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16"/>
        </w:rPr>
      </w:pPr>
    </w:p>
    <w:p>
      <w:pPr>
        <w:pStyle w:val="Heading2"/>
        <w:spacing w:before="102"/>
        <w:ind w:left="1965" w:right="2243" w:firstLine="0"/>
        <w:jc w:val="center"/>
        <w:rPr>
          <w:b w:val="0"/>
        </w:rPr>
      </w:pPr>
      <w:bookmarkStart w:name="_bookmark0" w:id="1"/>
      <w:bookmarkEnd w:id="1"/>
      <w:r>
        <w:rPr/>
      </w:r>
      <w:r>
        <w:rPr>
          <w:b w:val="0"/>
        </w:rPr>
        <w:t>PhD</w:t>
      </w:r>
      <w:r>
        <w:rPr>
          <w:b w:val="0"/>
          <w:spacing w:val="-4"/>
        </w:rPr>
        <w:t> </w:t>
      </w:r>
      <w:r>
        <w:rPr>
          <w:b w:val="0"/>
          <w:spacing w:val="-2"/>
        </w:rPr>
        <w:t>Thesis</w:t>
      </w:r>
    </w:p>
    <w:p>
      <w:pPr>
        <w:spacing w:line="292" w:lineRule="auto" w:before="233"/>
        <w:ind w:left="1965" w:right="2243" w:firstLine="0"/>
        <w:jc w:val="center"/>
        <w:rPr>
          <w:b w:val="0"/>
          <w:sz w:val="28"/>
        </w:rPr>
      </w:pPr>
      <w:r>
        <w:rPr>
          <w:b w:val="0"/>
          <w:sz w:val="28"/>
        </w:rPr>
        <w:t>Université Polytechnique </w:t>
      </w:r>
      <w:r>
        <w:rPr>
          <w:b w:val="0"/>
          <w:sz w:val="28"/>
        </w:rPr>
        <w:t>Hauts-de-France </w:t>
      </w:r>
      <w:r>
        <w:rPr>
          <w:b w:val="0"/>
          <w:w w:val="105"/>
          <w:sz w:val="28"/>
        </w:rPr>
        <w:t>and</w:t>
      </w:r>
      <w:r>
        <w:rPr>
          <w:b w:val="0"/>
          <w:spacing w:val="-26"/>
          <w:w w:val="105"/>
          <w:sz w:val="28"/>
        </w:rPr>
        <w:t> </w:t>
      </w:r>
      <w:r>
        <w:rPr>
          <w:b w:val="0"/>
          <w:w w:val="105"/>
          <w:sz w:val="28"/>
        </w:rPr>
        <w:t>from</w:t>
      </w:r>
      <w:r>
        <w:rPr>
          <w:b w:val="0"/>
          <w:spacing w:val="15"/>
          <w:w w:val="105"/>
          <w:sz w:val="28"/>
        </w:rPr>
        <w:t> </w:t>
      </w:r>
      <w:r>
        <w:rPr>
          <w:b w:val="0"/>
          <w:w w:val="105"/>
          <w:sz w:val="28"/>
        </w:rPr>
        <w:t>INSA</w:t>
      </w:r>
      <w:r>
        <w:rPr>
          <w:b w:val="0"/>
          <w:spacing w:val="-26"/>
          <w:w w:val="105"/>
          <w:sz w:val="28"/>
        </w:rPr>
        <w:t> </w:t>
      </w:r>
      <w:r>
        <w:rPr>
          <w:b w:val="0"/>
          <w:w w:val="105"/>
          <w:sz w:val="28"/>
        </w:rPr>
        <w:t>Hauts-de-France</w:t>
      </w:r>
    </w:p>
    <w:p>
      <w:pPr>
        <w:spacing w:line="374" w:lineRule="auto" w:before="238"/>
        <w:ind w:left="3989" w:right="3714" w:firstLine="508"/>
        <w:jc w:val="left"/>
        <w:rPr>
          <w:b w:val="0"/>
          <w:sz w:val="24"/>
        </w:rPr>
      </w:pPr>
      <w:r>
        <w:rPr>
          <w:b w:val="0"/>
          <w:spacing w:val="-2"/>
          <w:sz w:val="24"/>
        </w:rPr>
        <w:t>Subject: </w:t>
      </w:r>
      <w:r>
        <w:rPr>
          <w:b w:val="0"/>
          <w:w w:val="90"/>
          <w:sz w:val="24"/>
        </w:rPr>
        <w:t>Computer</w:t>
      </w:r>
      <w:r>
        <w:rPr>
          <w:b w:val="0"/>
          <w:spacing w:val="-12"/>
          <w:w w:val="90"/>
          <w:sz w:val="24"/>
        </w:rPr>
        <w:t> </w:t>
      </w:r>
      <w:r>
        <w:rPr>
          <w:b w:val="0"/>
          <w:w w:val="90"/>
          <w:sz w:val="24"/>
        </w:rPr>
        <w:t>Science</w:t>
      </w:r>
    </w:p>
    <w:p>
      <w:pPr>
        <w:pStyle w:val="BodyText"/>
        <w:spacing w:before="8"/>
        <w:rPr>
          <w:b w:val="0"/>
          <w:sz w:val="27"/>
        </w:rPr>
      </w:pPr>
    </w:p>
    <w:p>
      <w:pPr>
        <w:spacing w:before="0"/>
        <w:ind w:left="1965" w:right="2243" w:firstLine="0"/>
        <w:jc w:val="center"/>
        <w:rPr>
          <w:b w:val="0"/>
          <w:sz w:val="24"/>
        </w:rPr>
      </w:pPr>
      <w:r>
        <w:rPr>
          <w:b w:val="0"/>
          <w:w w:val="90"/>
          <w:sz w:val="24"/>
        </w:rPr>
        <w:t>Presented</w:t>
      </w:r>
      <w:r>
        <w:rPr>
          <w:b w:val="0"/>
          <w:spacing w:val="2"/>
          <w:sz w:val="24"/>
        </w:rPr>
        <w:t> </w:t>
      </w:r>
      <w:r>
        <w:rPr>
          <w:b w:val="0"/>
          <w:w w:val="90"/>
          <w:sz w:val="24"/>
        </w:rPr>
        <w:t>and</w:t>
      </w:r>
      <w:r>
        <w:rPr>
          <w:b w:val="0"/>
          <w:spacing w:val="3"/>
          <w:sz w:val="24"/>
        </w:rPr>
        <w:t> </w:t>
      </w:r>
      <w:r>
        <w:rPr>
          <w:b w:val="0"/>
          <w:w w:val="90"/>
          <w:sz w:val="24"/>
        </w:rPr>
        <w:t>defended</w:t>
      </w:r>
      <w:r>
        <w:rPr>
          <w:b w:val="0"/>
          <w:spacing w:val="3"/>
          <w:sz w:val="24"/>
        </w:rPr>
        <w:t> </w:t>
      </w:r>
      <w:r>
        <w:rPr>
          <w:b w:val="0"/>
          <w:w w:val="90"/>
          <w:sz w:val="24"/>
        </w:rPr>
        <w:t>by</w:t>
      </w:r>
      <w:r>
        <w:rPr>
          <w:b w:val="0"/>
          <w:spacing w:val="2"/>
          <w:sz w:val="24"/>
        </w:rPr>
        <w:t> </w:t>
      </w:r>
      <w:r>
        <w:rPr>
          <w:b w:val="0"/>
          <w:w w:val="90"/>
          <w:sz w:val="24"/>
        </w:rPr>
        <w:t>Bruno</w:t>
      </w:r>
      <w:r>
        <w:rPr>
          <w:b w:val="0"/>
          <w:spacing w:val="-2"/>
          <w:sz w:val="24"/>
        </w:rPr>
        <w:t> </w:t>
      </w:r>
      <w:r>
        <w:rPr>
          <w:b w:val="0"/>
          <w:w w:val="90"/>
          <w:sz w:val="24"/>
        </w:rPr>
        <w:t>GÓIS</w:t>
      </w:r>
      <w:r>
        <w:rPr>
          <w:b w:val="0"/>
          <w:spacing w:val="-3"/>
          <w:sz w:val="24"/>
        </w:rPr>
        <w:t> </w:t>
      </w:r>
      <w:r>
        <w:rPr>
          <w:b w:val="0"/>
          <w:spacing w:val="-2"/>
          <w:w w:val="90"/>
          <w:sz w:val="24"/>
        </w:rPr>
        <w:t>MATEUS</w:t>
      </w:r>
    </w:p>
    <w:p>
      <w:pPr>
        <w:pStyle w:val="BodyText"/>
        <w:spacing w:before="3"/>
        <w:rPr>
          <w:b w:val="0"/>
          <w:sz w:val="27"/>
        </w:rPr>
      </w:pPr>
    </w:p>
    <w:p>
      <w:pPr>
        <w:spacing w:before="0"/>
        <w:ind w:left="1965" w:right="2242" w:firstLine="0"/>
        <w:jc w:val="center"/>
        <w:rPr>
          <w:b w:val="0"/>
          <w:sz w:val="24"/>
        </w:rPr>
      </w:pPr>
      <w:r>
        <w:rPr>
          <w:b w:val="0"/>
          <w:w w:val="90"/>
          <w:sz w:val="24"/>
        </w:rPr>
        <w:t>On</w:t>
      </w:r>
      <w:r>
        <w:rPr>
          <w:b w:val="0"/>
          <w:spacing w:val="-9"/>
          <w:w w:val="90"/>
          <w:sz w:val="24"/>
        </w:rPr>
        <w:t> </w:t>
      </w:r>
      <w:r>
        <w:rPr>
          <w:b w:val="0"/>
          <w:w w:val="90"/>
          <w:sz w:val="24"/>
        </w:rPr>
        <w:t>March</w:t>
      </w:r>
      <w:r>
        <w:rPr>
          <w:b w:val="0"/>
          <w:spacing w:val="-12"/>
          <w:w w:val="90"/>
          <w:sz w:val="24"/>
        </w:rPr>
        <w:t> </w:t>
      </w:r>
      <w:r>
        <w:rPr>
          <w:b w:val="0"/>
          <w:w w:val="90"/>
          <w:sz w:val="24"/>
        </w:rPr>
        <w:t>26,</w:t>
      </w:r>
      <w:r>
        <w:rPr>
          <w:b w:val="0"/>
          <w:spacing w:val="-12"/>
          <w:w w:val="90"/>
          <w:sz w:val="24"/>
        </w:rPr>
        <w:t> </w:t>
      </w:r>
      <w:r>
        <w:rPr>
          <w:b w:val="0"/>
          <w:w w:val="90"/>
          <w:sz w:val="24"/>
        </w:rPr>
        <w:t>2021,</w:t>
      </w:r>
      <w:r>
        <w:rPr>
          <w:b w:val="0"/>
          <w:spacing w:val="-9"/>
          <w:w w:val="90"/>
          <w:sz w:val="24"/>
        </w:rPr>
        <w:t> </w:t>
      </w:r>
      <w:r>
        <w:rPr>
          <w:b w:val="0"/>
          <w:spacing w:val="-2"/>
          <w:w w:val="90"/>
          <w:sz w:val="24"/>
        </w:rPr>
        <w:t>Valenciennes</w:t>
      </w:r>
    </w:p>
    <w:p>
      <w:pPr>
        <w:pStyle w:val="BodyText"/>
        <w:spacing w:before="9"/>
        <w:rPr>
          <w:b w:val="0"/>
          <w:sz w:val="26"/>
        </w:rPr>
      </w:pPr>
    </w:p>
    <w:p>
      <w:pPr>
        <w:spacing w:before="1"/>
        <w:ind w:left="133" w:right="0" w:firstLine="0"/>
        <w:jc w:val="left"/>
        <w:rPr>
          <w:b w:val="0"/>
          <w:sz w:val="18"/>
        </w:rPr>
      </w:pPr>
      <w:r>
        <w:rPr>
          <w:b w:val="0"/>
          <w:w w:val="95"/>
          <w:sz w:val="18"/>
        </w:rPr>
        <w:t>Doctoral</w:t>
      </w:r>
      <w:r>
        <w:rPr>
          <w:b w:val="0"/>
          <w:spacing w:val="-5"/>
          <w:w w:val="95"/>
          <w:sz w:val="18"/>
        </w:rPr>
        <w:t> </w:t>
      </w:r>
      <w:r>
        <w:rPr>
          <w:b w:val="0"/>
          <w:spacing w:val="-2"/>
          <w:sz w:val="18"/>
        </w:rPr>
        <w:t>School:</w:t>
      </w:r>
    </w:p>
    <w:p>
      <w:pPr>
        <w:spacing w:before="121"/>
        <w:ind w:left="133" w:right="0" w:firstLine="0"/>
        <w:jc w:val="left"/>
        <w:rPr>
          <w:b w:val="0"/>
          <w:sz w:val="18"/>
        </w:rPr>
      </w:pPr>
      <w:r>
        <w:rPr>
          <w:b w:val="0"/>
          <w:w w:val="90"/>
          <w:sz w:val="18"/>
        </w:rPr>
        <w:t>Sciences</w:t>
      </w:r>
      <w:r>
        <w:rPr>
          <w:b w:val="0"/>
          <w:spacing w:val="-2"/>
          <w:w w:val="90"/>
          <w:sz w:val="18"/>
        </w:rPr>
        <w:t> </w:t>
      </w:r>
      <w:r>
        <w:rPr>
          <w:b w:val="0"/>
          <w:w w:val="90"/>
          <w:sz w:val="18"/>
        </w:rPr>
        <w:t>Pour</w:t>
      </w:r>
      <w:r>
        <w:rPr>
          <w:b w:val="0"/>
          <w:spacing w:val="-1"/>
          <w:w w:val="90"/>
          <w:sz w:val="18"/>
        </w:rPr>
        <w:t> </w:t>
      </w:r>
      <w:r>
        <w:rPr>
          <w:b w:val="0"/>
          <w:w w:val="90"/>
          <w:sz w:val="18"/>
        </w:rPr>
        <w:t>l’Ingénieur</w:t>
      </w:r>
      <w:r>
        <w:rPr>
          <w:b w:val="0"/>
          <w:spacing w:val="-2"/>
          <w:w w:val="90"/>
          <w:sz w:val="18"/>
        </w:rPr>
        <w:t> </w:t>
      </w:r>
      <w:r>
        <w:rPr>
          <w:b w:val="0"/>
          <w:w w:val="90"/>
          <w:sz w:val="18"/>
        </w:rPr>
        <w:t>(ED</w:t>
      </w:r>
      <w:r>
        <w:rPr>
          <w:b w:val="0"/>
          <w:spacing w:val="-1"/>
          <w:w w:val="90"/>
          <w:sz w:val="18"/>
        </w:rPr>
        <w:t> </w:t>
      </w:r>
      <w:r>
        <w:rPr>
          <w:b w:val="0"/>
          <w:w w:val="90"/>
          <w:sz w:val="18"/>
        </w:rPr>
        <w:t>SPI</w:t>
      </w:r>
      <w:r>
        <w:rPr>
          <w:b w:val="0"/>
          <w:spacing w:val="-2"/>
          <w:w w:val="90"/>
          <w:sz w:val="18"/>
        </w:rPr>
        <w:t> </w:t>
      </w:r>
      <w:r>
        <w:rPr>
          <w:b w:val="0"/>
          <w:spacing w:val="-4"/>
          <w:w w:val="90"/>
          <w:sz w:val="18"/>
        </w:rPr>
        <w:t>072)</w:t>
      </w:r>
    </w:p>
    <w:p>
      <w:pPr>
        <w:spacing w:before="169"/>
        <w:ind w:left="133" w:right="0" w:firstLine="0"/>
        <w:jc w:val="left"/>
        <w:rPr>
          <w:b w:val="0"/>
          <w:sz w:val="18"/>
        </w:rPr>
      </w:pPr>
      <w:r>
        <w:rPr>
          <w:b w:val="0"/>
          <w:w w:val="90"/>
          <w:sz w:val="18"/>
        </w:rPr>
        <w:t>Research</w:t>
      </w:r>
      <w:r>
        <w:rPr>
          <w:b w:val="0"/>
          <w:spacing w:val="-4"/>
          <w:sz w:val="18"/>
        </w:rPr>
        <w:t> </w:t>
      </w:r>
      <w:r>
        <w:rPr>
          <w:b w:val="0"/>
          <w:w w:val="90"/>
          <w:sz w:val="18"/>
        </w:rPr>
        <w:t>team,</w:t>
      </w:r>
      <w:r>
        <w:rPr>
          <w:b w:val="0"/>
          <w:spacing w:val="-2"/>
          <w:sz w:val="18"/>
        </w:rPr>
        <w:t> </w:t>
      </w:r>
      <w:r>
        <w:rPr>
          <w:b w:val="0"/>
          <w:spacing w:val="-2"/>
          <w:w w:val="90"/>
          <w:sz w:val="18"/>
        </w:rPr>
        <w:t>Laboratory:</w:t>
      </w:r>
    </w:p>
    <w:p>
      <w:pPr>
        <w:spacing w:before="121"/>
        <w:ind w:left="133" w:right="0" w:firstLine="0"/>
        <w:jc w:val="left"/>
        <w:rPr>
          <w:b w:val="0"/>
          <w:sz w:val="18"/>
        </w:rPr>
      </w:pPr>
      <w:r>
        <w:rPr>
          <w:b w:val="0"/>
          <w:w w:val="90"/>
          <w:sz w:val="18"/>
        </w:rPr>
        <w:t>Département</w:t>
      </w:r>
      <w:r>
        <w:rPr>
          <w:b w:val="0"/>
          <w:spacing w:val="-1"/>
          <w:sz w:val="18"/>
        </w:rPr>
        <w:t> </w:t>
      </w:r>
      <w:r>
        <w:rPr>
          <w:b w:val="0"/>
          <w:spacing w:val="-2"/>
          <w:sz w:val="18"/>
        </w:rPr>
        <w:t>d’Informatique</w:t>
      </w:r>
    </w:p>
    <w:p>
      <w:pPr>
        <w:spacing w:line="249" w:lineRule="auto" w:before="8"/>
        <w:ind w:left="133" w:right="538" w:firstLine="0"/>
        <w:jc w:val="left"/>
        <w:rPr>
          <w:b w:val="0"/>
          <w:sz w:val="18"/>
        </w:rPr>
      </w:pPr>
      <w:r>
        <w:rPr>
          <w:b w:val="0"/>
          <w:w w:val="90"/>
          <w:sz w:val="18"/>
        </w:rPr>
        <w:t>Laboratory of Industrial and Human Automation control, Mechanical engineering and Computer Science (LAMIH UMR</w:t>
      </w:r>
      <w:r>
        <w:rPr>
          <w:b w:val="0"/>
          <w:spacing w:val="40"/>
          <w:sz w:val="18"/>
        </w:rPr>
        <w:t> </w:t>
      </w:r>
      <w:r>
        <w:rPr>
          <w:b w:val="0"/>
          <w:sz w:val="18"/>
        </w:rPr>
        <w:t>CNRS</w:t>
      </w:r>
      <w:r>
        <w:rPr>
          <w:b w:val="0"/>
          <w:spacing w:val="-7"/>
          <w:sz w:val="18"/>
        </w:rPr>
        <w:t> </w:t>
      </w:r>
      <w:r>
        <w:rPr>
          <w:b w:val="0"/>
          <w:sz w:val="18"/>
        </w:rPr>
        <w:t>8201)</w:t>
      </w:r>
    </w:p>
    <w:p>
      <w:pPr>
        <w:pStyle w:val="BodyText"/>
        <w:rPr>
          <w:b w:val="0"/>
        </w:rPr>
      </w:pPr>
    </w:p>
    <w:p>
      <w:pPr>
        <w:pStyle w:val="BodyText"/>
        <w:rPr>
          <w:b w:val="0"/>
        </w:rPr>
      </w:pPr>
    </w:p>
    <w:p>
      <w:pPr>
        <w:pStyle w:val="BodyText"/>
        <w:spacing w:before="1"/>
        <w:rPr>
          <w:b w:val="0"/>
          <w:sz w:val="17"/>
        </w:rPr>
      </w:pPr>
    </w:p>
    <w:p>
      <w:pPr>
        <w:pStyle w:val="Heading1"/>
        <w:spacing w:line="249" w:lineRule="auto" w:before="0"/>
        <w:ind w:left="612" w:right="890" w:hanging="17"/>
        <w:jc w:val="center"/>
        <w:rPr>
          <w:b w:val="0"/>
        </w:rPr>
      </w:pPr>
      <w:r>
        <w:rPr>
          <w:b w:val="0"/>
        </w:rPr>
        <w:t>Towards</w:t>
      </w:r>
      <w:r>
        <w:rPr>
          <w:b w:val="0"/>
          <w:spacing w:val="-9"/>
        </w:rPr>
        <w:t> </w:t>
      </w:r>
      <w:r>
        <w:rPr>
          <w:b w:val="0"/>
        </w:rPr>
        <w:t>high-quality</w:t>
      </w:r>
      <w:r>
        <w:rPr>
          <w:b w:val="0"/>
          <w:spacing w:val="-9"/>
        </w:rPr>
        <w:t> </w:t>
      </w:r>
      <w:r>
        <w:rPr>
          <w:b w:val="0"/>
        </w:rPr>
        <w:t>Android </w:t>
      </w:r>
      <w:r>
        <w:rPr>
          <w:b w:val="0"/>
          <w:w w:val="95"/>
        </w:rPr>
        <w:t>applications</w:t>
      </w:r>
      <w:r>
        <w:rPr>
          <w:b w:val="0"/>
          <w:spacing w:val="40"/>
        </w:rPr>
        <w:t> </w:t>
      </w:r>
      <w:r>
        <w:rPr>
          <w:b w:val="0"/>
          <w:w w:val="95"/>
        </w:rPr>
        <w:t>development</w:t>
      </w:r>
      <w:r>
        <w:rPr>
          <w:b w:val="0"/>
          <w:spacing w:val="40"/>
        </w:rPr>
        <w:t> </w:t>
      </w:r>
      <w:r>
        <w:rPr>
          <w:b w:val="0"/>
          <w:w w:val="95"/>
        </w:rPr>
        <w:t>with</w:t>
      </w:r>
      <w:r>
        <w:rPr>
          <w:b w:val="0"/>
          <w:spacing w:val="40"/>
        </w:rPr>
        <w:t> </w:t>
      </w:r>
      <w:r>
        <w:rPr>
          <w:b w:val="0"/>
          <w:w w:val="95"/>
        </w:rPr>
        <w:t>Kotlin</w:t>
      </w:r>
    </w:p>
    <w:p>
      <w:pPr>
        <w:pStyle w:val="BodyText"/>
        <w:spacing w:before="10"/>
        <w:rPr>
          <w:b w:val="0"/>
          <w:sz w:val="50"/>
        </w:rPr>
      </w:pPr>
    </w:p>
    <w:p>
      <w:pPr>
        <w:spacing w:before="0"/>
        <w:ind w:left="1918" w:right="2245" w:firstLine="0"/>
        <w:jc w:val="center"/>
        <w:rPr>
          <w:b w:val="0"/>
          <w:sz w:val="18"/>
        </w:rPr>
      </w:pPr>
      <w:r>
        <w:rPr>
          <w:b w:val="0"/>
          <w:spacing w:val="-4"/>
          <w:sz w:val="18"/>
        </w:rPr>
        <w:t>JURY</w:t>
      </w:r>
    </w:p>
    <w:p>
      <w:pPr>
        <w:pStyle w:val="BodyText"/>
        <w:rPr>
          <w:b w:val="0"/>
          <w:sz w:val="22"/>
        </w:rPr>
      </w:pPr>
    </w:p>
    <w:p>
      <w:pPr>
        <w:pStyle w:val="BodyText"/>
        <w:rPr>
          <w:b w:val="0"/>
          <w:sz w:val="22"/>
        </w:rPr>
      </w:pPr>
    </w:p>
    <w:p>
      <w:pPr>
        <w:pStyle w:val="BodyText"/>
        <w:spacing w:before="3"/>
        <w:rPr>
          <w:b w:val="0"/>
          <w:sz w:val="25"/>
        </w:rPr>
      </w:pPr>
    </w:p>
    <w:p>
      <w:pPr>
        <w:spacing w:before="0"/>
        <w:ind w:left="133" w:right="0" w:firstLine="0"/>
        <w:jc w:val="left"/>
        <w:rPr>
          <w:b w:val="0"/>
          <w:sz w:val="18"/>
        </w:rPr>
      </w:pPr>
      <w:r>
        <w:rPr>
          <w:b w:val="0"/>
          <w:w w:val="95"/>
          <w:sz w:val="18"/>
        </w:rPr>
        <w:t>Committee</w:t>
      </w:r>
      <w:r>
        <w:rPr>
          <w:b w:val="0"/>
          <w:spacing w:val="-3"/>
          <w:w w:val="95"/>
          <w:sz w:val="18"/>
        </w:rPr>
        <w:t> </w:t>
      </w:r>
      <w:r>
        <w:rPr>
          <w:b w:val="0"/>
          <w:spacing w:val="-2"/>
          <w:sz w:val="18"/>
        </w:rPr>
        <w:t>President</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Káthia</w:t>
      </w:r>
      <w:r>
        <w:rPr>
          <w:b w:val="0"/>
          <w:spacing w:val="8"/>
          <w:sz w:val="18"/>
        </w:rPr>
        <w:t> </w:t>
      </w:r>
      <w:r>
        <w:rPr>
          <w:b w:val="0"/>
          <w:w w:val="90"/>
          <w:sz w:val="18"/>
        </w:rPr>
        <w:t>MARÇAL</w:t>
      </w:r>
      <w:r>
        <w:rPr>
          <w:b w:val="0"/>
          <w:spacing w:val="9"/>
          <w:sz w:val="18"/>
        </w:rPr>
        <w:t> </w:t>
      </w:r>
      <w:r>
        <w:rPr>
          <w:b w:val="0"/>
          <w:w w:val="90"/>
          <w:sz w:val="18"/>
        </w:rPr>
        <w:t>DE</w:t>
      </w:r>
      <w:r>
        <w:rPr>
          <w:b w:val="0"/>
          <w:spacing w:val="9"/>
          <w:sz w:val="18"/>
        </w:rPr>
        <w:t> </w:t>
      </w:r>
      <w:r>
        <w:rPr>
          <w:b w:val="0"/>
          <w:w w:val="90"/>
          <w:sz w:val="18"/>
        </w:rPr>
        <w:t>OLIVEIRA.</w:t>
      </w:r>
      <w:r>
        <w:rPr>
          <w:b w:val="0"/>
          <w:spacing w:val="9"/>
          <w:sz w:val="18"/>
        </w:rPr>
        <w:t> </w:t>
      </w:r>
      <w:r>
        <w:rPr>
          <w:b w:val="0"/>
          <w:w w:val="90"/>
          <w:sz w:val="18"/>
        </w:rPr>
        <w:t>Professor</w:t>
      </w:r>
      <w:r>
        <w:rPr>
          <w:b w:val="0"/>
          <w:spacing w:val="9"/>
          <w:sz w:val="18"/>
        </w:rPr>
        <w:t> </w:t>
      </w:r>
      <w:r>
        <w:rPr>
          <w:b w:val="0"/>
          <w:w w:val="90"/>
          <w:sz w:val="18"/>
        </w:rPr>
        <w:t>at</w:t>
      </w:r>
      <w:r>
        <w:rPr>
          <w:b w:val="0"/>
          <w:spacing w:val="9"/>
          <w:sz w:val="18"/>
        </w:rPr>
        <w:t> </w:t>
      </w:r>
      <w:r>
        <w:rPr>
          <w:b w:val="0"/>
          <w:w w:val="90"/>
          <w:sz w:val="18"/>
        </w:rPr>
        <w:t>Université</w:t>
      </w:r>
      <w:r>
        <w:rPr>
          <w:b w:val="0"/>
          <w:spacing w:val="9"/>
          <w:sz w:val="18"/>
        </w:rPr>
        <w:t> </w:t>
      </w:r>
      <w:r>
        <w:rPr>
          <w:b w:val="0"/>
          <w:w w:val="90"/>
          <w:sz w:val="18"/>
        </w:rPr>
        <w:t>Polytechnique</w:t>
      </w:r>
      <w:r>
        <w:rPr>
          <w:b w:val="0"/>
          <w:spacing w:val="9"/>
          <w:sz w:val="18"/>
        </w:rPr>
        <w:t> </w:t>
      </w:r>
      <w:r>
        <w:rPr>
          <w:b w:val="0"/>
          <w:w w:val="90"/>
          <w:sz w:val="18"/>
        </w:rPr>
        <w:t>Hauts-de-</w:t>
      </w:r>
      <w:r>
        <w:rPr>
          <w:b w:val="0"/>
          <w:spacing w:val="-2"/>
          <w:w w:val="90"/>
          <w:sz w:val="18"/>
        </w:rPr>
        <w:t>France.</w:t>
      </w:r>
    </w:p>
    <w:p>
      <w:pPr>
        <w:spacing w:before="86"/>
        <w:ind w:left="133" w:right="0" w:firstLine="0"/>
        <w:jc w:val="left"/>
        <w:rPr>
          <w:b w:val="0"/>
          <w:sz w:val="18"/>
        </w:rPr>
      </w:pPr>
      <w:r>
        <w:rPr>
          <w:b w:val="0"/>
          <w:spacing w:val="-2"/>
          <w:sz w:val="18"/>
        </w:rPr>
        <w:t>Reviewers</w:t>
      </w:r>
    </w:p>
    <w:p>
      <w:pPr>
        <w:pStyle w:val="ListParagraph"/>
        <w:numPr>
          <w:ilvl w:val="0"/>
          <w:numId w:val="1"/>
        </w:numPr>
        <w:tabs>
          <w:tab w:pos="213" w:val="left" w:leader="none"/>
        </w:tabs>
        <w:spacing w:line="240" w:lineRule="auto" w:before="7" w:after="0"/>
        <w:ind w:left="212" w:right="0" w:hanging="112"/>
        <w:jc w:val="left"/>
        <w:rPr>
          <w:b w:val="0"/>
          <w:sz w:val="18"/>
        </w:rPr>
      </w:pPr>
      <w:r>
        <w:rPr>
          <w:b w:val="0"/>
          <w:w w:val="90"/>
          <w:sz w:val="18"/>
        </w:rPr>
        <w:t>Guilherme</w:t>
      </w:r>
      <w:r>
        <w:rPr>
          <w:b w:val="0"/>
          <w:spacing w:val="-1"/>
          <w:sz w:val="18"/>
        </w:rPr>
        <w:t> </w:t>
      </w:r>
      <w:r>
        <w:rPr>
          <w:b w:val="0"/>
          <w:w w:val="90"/>
          <w:sz w:val="18"/>
        </w:rPr>
        <w:t>HORTA</w:t>
      </w:r>
      <w:r>
        <w:rPr>
          <w:b w:val="0"/>
          <w:spacing w:val="-1"/>
          <w:sz w:val="18"/>
        </w:rPr>
        <w:t> </w:t>
      </w:r>
      <w:r>
        <w:rPr>
          <w:b w:val="0"/>
          <w:w w:val="90"/>
          <w:sz w:val="18"/>
        </w:rPr>
        <w:t>TRAVASSOS.</w:t>
      </w:r>
      <w:r>
        <w:rPr>
          <w:b w:val="0"/>
          <w:spacing w:val="-1"/>
          <w:sz w:val="18"/>
        </w:rPr>
        <w:t> </w:t>
      </w:r>
      <w:r>
        <w:rPr>
          <w:b w:val="0"/>
          <w:w w:val="90"/>
          <w:sz w:val="18"/>
        </w:rPr>
        <w:t>Professor</w:t>
      </w:r>
      <w:r>
        <w:rPr>
          <w:b w:val="0"/>
          <w:spacing w:val="-1"/>
          <w:sz w:val="18"/>
        </w:rPr>
        <w:t> </w:t>
      </w:r>
      <w:r>
        <w:rPr>
          <w:b w:val="0"/>
          <w:w w:val="90"/>
          <w:sz w:val="18"/>
        </w:rPr>
        <w:t>at</w:t>
      </w:r>
      <w:r>
        <w:rPr>
          <w:b w:val="0"/>
          <w:spacing w:val="-1"/>
          <w:sz w:val="18"/>
        </w:rPr>
        <w:t> </w:t>
      </w:r>
      <w:r>
        <w:rPr>
          <w:b w:val="0"/>
          <w:w w:val="90"/>
          <w:sz w:val="18"/>
        </w:rPr>
        <w:t>Federal</w:t>
      </w:r>
      <w:r>
        <w:rPr>
          <w:b w:val="0"/>
          <w:spacing w:val="-1"/>
          <w:sz w:val="18"/>
        </w:rPr>
        <w:t> </w:t>
      </w:r>
      <w:r>
        <w:rPr>
          <w:b w:val="0"/>
          <w:w w:val="90"/>
          <w:sz w:val="18"/>
        </w:rPr>
        <w:t>University</w:t>
      </w:r>
      <w:r>
        <w:rPr>
          <w:b w:val="0"/>
          <w:sz w:val="18"/>
        </w:rPr>
        <w:t> </w:t>
      </w:r>
      <w:r>
        <w:rPr>
          <w:b w:val="0"/>
          <w:w w:val="90"/>
          <w:sz w:val="18"/>
        </w:rPr>
        <w:t>of</w:t>
      </w:r>
      <w:r>
        <w:rPr>
          <w:b w:val="0"/>
          <w:spacing w:val="-1"/>
          <w:sz w:val="18"/>
        </w:rPr>
        <w:t> </w:t>
      </w:r>
      <w:r>
        <w:rPr>
          <w:b w:val="0"/>
          <w:w w:val="90"/>
          <w:sz w:val="18"/>
        </w:rPr>
        <w:t>Rio</w:t>
      </w:r>
      <w:r>
        <w:rPr>
          <w:b w:val="0"/>
          <w:spacing w:val="-1"/>
          <w:sz w:val="18"/>
        </w:rPr>
        <w:t> </w:t>
      </w:r>
      <w:r>
        <w:rPr>
          <w:b w:val="0"/>
          <w:w w:val="90"/>
          <w:sz w:val="18"/>
        </w:rPr>
        <w:t>de</w:t>
      </w:r>
      <w:r>
        <w:rPr>
          <w:b w:val="0"/>
          <w:spacing w:val="-1"/>
          <w:sz w:val="18"/>
        </w:rPr>
        <w:t> </w:t>
      </w:r>
      <w:r>
        <w:rPr>
          <w:b w:val="0"/>
          <w:spacing w:val="-2"/>
          <w:w w:val="90"/>
          <w:sz w:val="18"/>
        </w:rPr>
        <w:t>Janeiro.</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Jacques</w:t>
      </w:r>
      <w:r>
        <w:rPr>
          <w:b w:val="0"/>
          <w:spacing w:val="-3"/>
          <w:w w:val="90"/>
          <w:sz w:val="18"/>
        </w:rPr>
        <w:t> </w:t>
      </w:r>
      <w:r>
        <w:rPr>
          <w:b w:val="0"/>
          <w:w w:val="90"/>
          <w:sz w:val="18"/>
        </w:rPr>
        <w:t>KLEIN.</w:t>
      </w:r>
      <w:r>
        <w:rPr>
          <w:b w:val="0"/>
          <w:spacing w:val="-3"/>
          <w:w w:val="90"/>
          <w:sz w:val="18"/>
        </w:rPr>
        <w:t> </w:t>
      </w:r>
      <w:r>
        <w:rPr>
          <w:b w:val="0"/>
          <w:w w:val="90"/>
          <w:sz w:val="18"/>
        </w:rPr>
        <w:t>Professor</w:t>
      </w:r>
      <w:r>
        <w:rPr>
          <w:b w:val="0"/>
          <w:spacing w:val="-2"/>
          <w:w w:val="90"/>
          <w:sz w:val="18"/>
        </w:rPr>
        <w:t> </w:t>
      </w:r>
      <w:r>
        <w:rPr>
          <w:b w:val="0"/>
          <w:w w:val="90"/>
          <w:sz w:val="18"/>
        </w:rPr>
        <w:t>at</w:t>
      </w:r>
      <w:r>
        <w:rPr>
          <w:b w:val="0"/>
          <w:spacing w:val="-3"/>
          <w:w w:val="90"/>
          <w:sz w:val="18"/>
        </w:rPr>
        <w:t> </w:t>
      </w:r>
      <w:r>
        <w:rPr>
          <w:b w:val="0"/>
          <w:w w:val="90"/>
          <w:sz w:val="18"/>
        </w:rPr>
        <w:t>University</w:t>
      </w:r>
      <w:r>
        <w:rPr>
          <w:b w:val="0"/>
          <w:spacing w:val="-2"/>
          <w:w w:val="90"/>
          <w:sz w:val="18"/>
        </w:rPr>
        <w:t> </w:t>
      </w:r>
      <w:r>
        <w:rPr>
          <w:b w:val="0"/>
          <w:w w:val="90"/>
          <w:sz w:val="18"/>
        </w:rPr>
        <w:t>of</w:t>
      </w:r>
      <w:r>
        <w:rPr>
          <w:b w:val="0"/>
          <w:spacing w:val="-3"/>
          <w:w w:val="90"/>
          <w:sz w:val="18"/>
        </w:rPr>
        <w:t> </w:t>
      </w:r>
      <w:r>
        <w:rPr>
          <w:b w:val="0"/>
          <w:spacing w:val="-2"/>
          <w:w w:val="90"/>
          <w:sz w:val="18"/>
        </w:rPr>
        <w:t>Luxembourg.</w:t>
      </w:r>
    </w:p>
    <w:p>
      <w:pPr>
        <w:spacing w:before="93"/>
        <w:ind w:left="133" w:right="0" w:firstLine="0"/>
        <w:jc w:val="left"/>
        <w:rPr>
          <w:b w:val="0"/>
          <w:sz w:val="18"/>
        </w:rPr>
      </w:pPr>
      <w:r>
        <w:rPr>
          <w:b w:val="0"/>
          <w:spacing w:val="-2"/>
          <w:sz w:val="18"/>
        </w:rPr>
        <w:t>Examiner</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Dalila</w:t>
      </w:r>
      <w:r>
        <w:rPr>
          <w:b w:val="0"/>
          <w:spacing w:val="6"/>
          <w:sz w:val="18"/>
        </w:rPr>
        <w:t> </w:t>
      </w:r>
      <w:r>
        <w:rPr>
          <w:b w:val="0"/>
          <w:w w:val="90"/>
          <w:sz w:val="18"/>
        </w:rPr>
        <w:t>TAMZALIT.</w:t>
      </w:r>
      <w:r>
        <w:rPr>
          <w:b w:val="0"/>
          <w:spacing w:val="7"/>
          <w:sz w:val="18"/>
        </w:rPr>
        <w:t> </w:t>
      </w:r>
      <w:r>
        <w:rPr>
          <w:b w:val="0"/>
          <w:w w:val="90"/>
          <w:sz w:val="18"/>
        </w:rPr>
        <w:t>Associate</w:t>
      </w:r>
      <w:r>
        <w:rPr>
          <w:b w:val="0"/>
          <w:spacing w:val="7"/>
          <w:sz w:val="18"/>
        </w:rPr>
        <w:t> </w:t>
      </w:r>
      <w:r>
        <w:rPr>
          <w:b w:val="0"/>
          <w:w w:val="90"/>
          <w:sz w:val="18"/>
        </w:rPr>
        <w:t>Professor</w:t>
      </w:r>
      <w:r>
        <w:rPr>
          <w:b w:val="0"/>
          <w:spacing w:val="7"/>
          <w:sz w:val="18"/>
        </w:rPr>
        <w:t> </w:t>
      </w:r>
      <w:r>
        <w:rPr>
          <w:b w:val="0"/>
          <w:w w:val="90"/>
          <w:sz w:val="18"/>
        </w:rPr>
        <w:t>at</w:t>
      </w:r>
      <w:r>
        <w:rPr>
          <w:b w:val="0"/>
          <w:spacing w:val="7"/>
          <w:sz w:val="18"/>
        </w:rPr>
        <w:t> </w:t>
      </w:r>
      <w:r>
        <w:rPr>
          <w:b w:val="0"/>
          <w:w w:val="90"/>
          <w:sz w:val="18"/>
        </w:rPr>
        <w:t>Université</w:t>
      </w:r>
      <w:r>
        <w:rPr>
          <w:b w:val="0"/>
          <w:spacing w:val="7"/>
          <w:sz w:val="18"/>
        </w:rPr>
        <w:t> </w:t>
      </w:r>
      <w:r>
        <w:rPr>
          <w:b w:val="0"/>
          <w:w w:val="90"/>
          <w:sz w:val="18"/>
        </w:rPr>
        <w:t>de</w:t>
      </w:r>
      <w:r>
        <w:rPr>
          <w:b w:val="0"/>
          <w:spacing w:val="7"/>
          <w:sz w:val="18"/>
        </w:rPr>
        <w:t> </w:t>
      </w:r>
      <w:r>
        <w:rPr>
          <w:b w:val="0"/>
          <w:spacing w:val="-2"/>
          <w:w w:val="90"/>
          <w:sz w:val="18"/>
        </w:rPr>
        <w:t>Nantes.</w:t>
      </w:r>
    </w:p>
    <w:p>
      <w:pPr>
        <w:spacing w:before="93"/>
        <w:ind w:left="133" w:right="0" w:firstLine="0"/>
        <w:jc w:val="left"/>
        <w:rPr>
          <w:b w:val="0"/>
          <w:sz w:val="18"/>
        </w:rPr>
      </w:pPr>
      <w:r>
        <w:rPr>
          <w:b w:val="0"/>
          <w:spacing w:val="-2"/>
          <w:sz w:val="18"/>
        </w:rPr>
        <w:t>Supervisor</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Christophe</w:t>
      </w:r>
      <w:r>
        <w:rPr>
          <w:b w:val="0"/>
          <w:spacing w:val="-3"/>
          <w:sz w:val="18"/>
        </w:rPr>
        <w:t> </w:t>
      </w:r>
      <w:r>
        <w:rPr>
          <w:b w:val="0"/>
          <w:w w:val="90"/>
          <w:sz w:val="18"/>
        </w:rPr>
        <w:t>KOLSKI.</w:t>
      </w:r>
      <w:r>
        <w:rPr>
          <w:b w:val="0"/>
          <w:spacing w:val="-2"/>
          <w:sz w:val="18"/>
        </w:rPr>
        <w:t> </w:t>
      </w:r>
      <w:r>
        <w:rPr>
          <w:b w:val="0"/>
          <w:w w:val="90"/>
          <w:sz w:val="18"/>
        </w:rPr>
        <w:t>Professor</w:t>
      </w:r>
      <w:r>
        <w:rPr>
          <w:b w:val="0"/>
          <w:spacing w:val="-2"/>
          <w:sz w:val="18"/>
        </w:rPr>
        <w:t> </w:t>
      </w:r>
      <w:r>
        <w:rPr>
          <w:b w:val="0"/>
          <w:w w:val="90"/>
          <w:sz w:val="18"/>
        </w:rPr>
        <w:t>at</w:t>
      </w:r>
      <w:r>
        <w:rPr>
          <w:b w:val="0"/>
          <w:spacing w:val="-2"/>
          <w:sz w:val="18"/>
        </w:rPr>
        <w:t> </w:t>
      </w:r>
      <w:r>
        <w:rPr>
          <w:b w:val="0"/>
          <w:w w:val="90"/>
          <w:sz w:val="18"/>
        </w:rPr>
        <w:t>Université</w:t>
      </w:r>
      <w:r>
        <w:rPr>
          <w:b w:val="0"/>
          <w:spacing w:val="-2"/>
          <w:sz w:val="18"/>
        </w:rPr>
        <w:t> </w:t>
      </w:r>
      <w:r>
        <w:rPr>
          <w:b w:val="0"/>
          <w:w w:val="90"/>
          <w:sz w:val="18"/>
        </w:rPr>
        <w:t>Polytechnique</w:t>
      </w:r>
      <w:r>
        <w:rPr>
          <w:b w:val="0"/>
          <w:spacing w:val="-3"/>
          <w:sz w:val="18"/>
        </w:rPr>
        <w:t> </w:t>
      </w:r>
      <w:r>
        <w:rPr>
          <w:b w:val="0"/>
          <w:w w:val="90"/>
          <w:sz w:val="18"/>
        </w:rPr>
        <w:t>Hauts-de-</w:t>
      </w:r>
      <w:r>
        <w:rPr>
          <w:b w:val="0"/>
          <w:spacing w:val="-2"/>
          <w:w w:val="90"/>
          <w:sz w:val="18"/>
        </w:rPr>
        <w:t>France.</w:t>
      </w:r>
    </w:p>
    <w:p>
      <w:pPr>
        <w:spacing w:before="93"/>
        <w:ind w:left="133" w:right="0" w:firstLine="0"/>
        <w:jc w:val="left"/>
        <w:rPr>
          <w:b w:val="0"/>
          <w:sz w:val="18"/>
        </w:rPr>
      </w:pPr>
      <w:r>
        <w:rPr>
          <w:b w:val="0"/>
          <w:spacing w:val="-2"/>
          <w:w w:val="95"/>
          <w:sz w:val="18"/>
        </w:rPr>
        <w:t>Co-</w:t>
      </w:r>
      <w:r>
        <w:rPr>
          <w:b w:val="0"/>
          <w:spacing w:val="-2"/>
          <w:sz w:val="18"/>
        </w:rPr>
        <w:t>Supervisor</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Matias</w:t>
      </w:r>
      <w:r>
        <w:rPr>
          <w:b w:val="0"/>
          <w:spacing w:val="4"/>
          <w:sz w:val="18"/>
        </w:rPr>
        <w:t> </w:t>
      </w:r>
      <w:r>
        <w:rPr>
          <w:b w:val="0"/>
          <w:w w:val="90"/>
          <w:sz w:val="18"/>
        </w:rPr>
        <w:t>MARTINEZ.</w:t>
      </w:r>
      <w:r>
        <w:rPr>
          <w:b w:val="0"/>
          <w:spacing w:val="5"/>
          <w:sz w:val="18"/>
        </w:rPr>
        <w:t> </w:t>
      </w:r>
      <w:r>
        <w:rPr>
          <w:b w:val="0"/>
          <w:w w:val="90"/>
          <w:sz w:val="18"/>
        </w:rPr>
        <w:t>Associate</w:t>
      </w:r>
      <w:r>
        <w:rPr>
          <w:b w:val="0"/>
          <w:spacing w:val="4"/>
          <w:sz w:val="18"/>
        </w:rPr>
        <w:t> </w:t>
      </w:r>
      <w:r>
        <w:rPr>
          <w:b w:val="0"/>
          <w:w w:val="90"/>
          <w:sz w:val="18"/>
        </w:rPr>
        <w:t>Professor</w:t>
      </w:r>
      <w:r>
        <w:rPr>
          <w:b w:val="0"/>
          <w:spacing w:val="5"/>
          <w:sz w:val="18"/>
        </w:rPr>
        <w:t> </w:t>
      </w:r>
      <w:r>
        <w:rPr>
          <w:b w:val="0"/>
          <w:w w:val="90"/>
          <w:sz w:val="18"/>
        </w:rPr>
        <w:t>at</w:t>
      </w:r>
      <w:r>
        <w:rPr>
          <w:b w:val="0"/>
          <w:spacing w:val="4"/>
          <w:sz w:val="18"/>
        </w:rPr>
        <w:t> </w:t>
      </w:r>
      <w:r>
        <w:rPr>
          <w:b w:val="0"/>
          <w:w w:val="90"/>
          <w:sz w:val="18"/>
        </w:rPr>
        <w:t>Université</w:t>
      </w:r>
      <w:r>
        <w:rPr>
          <w:b w:val="0"/>
          <w:spacing w:val="5"/>
          <w:sz w:val="18"/>
        </w:rPr>
        <w:t> </w:t>
      </w:r>
      <w:r>
        <w:rPr>
          <w:b w:val="0"/>
          <w:w w:val="90"/>
          <w:sz w:val="18"/>
        </w:rPr>
        <w:t>Polytechnique</w:t>
      </w:r>
      <w:r>
        <w:rPr>
          <w:b w:val="0"/>
          <w:spacing w:val="5"/>
          <w:sz w:val="18"/>
        </w:rPr>
        <w:t> </w:t>
      </w:r>
      <w:r>
        <w:rPr>
          <w:b w:val="0"/>
          <w:w w:val="90"/>
          <w:sz w:val="18"/>
        </w:rPr>
        <w:t>Hauts-de-</w:t>
      </w:r>
      <w:r>
        <w:rPr>
          <w:b w:val="0"/>
          <w:spacing w:val="-2"/>
          <w:w w:val="90"/>
          <w:sz w:val="18"/>
        </w:rPr>
        <w:t>France.</w:t>
      </w:r>
    </w:p>
    <w:p>
      <w:pPr>
        <w:spacing w:after="0" w:line="240" w:lineRule="auto"/>
        <w:jc w:val="left"/>
        <w:rPr>
          <w:sz w:val="18"/>
        </w:rPr>
        <w:sectPr>
          <w:headerReference w:type="default" r:id="rId5"/>
          <w:type w:val="continuous"/>
          <w:pgSz w:w="11910" w:h="16840"/>
          <w:pgMar w:header="567" w:footer="0" w:top="1400" w:bottom="280" w:left="1000" w:right="720"/>
          <w:pgNumType w:start="1"/>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9"/>
        <w:rPr>
          <w:b w:val="0"/>
          <w:sz w:val="15"/>
        </w:rPr>
      </w:pPr>
    </w:p>
    <w:p>
      <w:pPr>
        <w:pStyle w:val="Heading2"/>
        <w:spacing w:before="100"/>
        <w:ind w:left="1965" w:right="1648" w:firstLine="0"/>
        <w:jc w:val="center"/>
        <w:rPr>
          <w:b w:val="0"/>
        </w:rPr>
      </w:pPr>
      <w:r>
        <w:rPr>
          <w:b w:val="0"/>
          <w:spacing w:val="-2"/>
        </w:rPr>
        <w:t>Colophon</w:t>
      </w:r>
    </w:p>
    <w:p>
      <w:pPr>
        <w:pStyle w:val="BodyText"/>
        <w:spacing w:line="240" w:lineRule="exact" w:before="181"/>
        <w:ind w:left="434" w:right="115"/>
        <w:jc w:val="center"/>
        <w:rPr>
          <w:b w:val="0"/>
        </w:rPr>
      </w:pPr>
      <w:r>
        <w:rPr>
          <w:b w:val="0"/>
          <w:w w:val="90"/>
        </w:rPr>
        <w:t>Doctoral dissertation entitled “Towards high-quality Android applications development with Kotlin”, </w:t>
      </w:r>
      <w:r>
        <w:rPr>
          <w:b w:val="0"/>
          <w:w w:val="90"/>
        </w:rPr>
        <w:t>written </w:t>
      </w:r>
      <w:r>
        <w:rPr>
          <w:b w:val="0"/>
          <w:spacing w:val="-2"/>
          <w:w w:val="90"/>
        </w:rPr>
        <w:t>by</w:t>
      </w:r>
      <w:r>
        <w:rPr>
          <w:b w:val="0"/>
          <w:spacing w:val="-7"/>
          <w:w w:val="90"/>
        </w:rPr>
        <w:t> </w:t>
      </w:r>
      <w:r>
        <w:rPr>
          <w:b w:val="0"/>
          <w:spacing w:val="-2"/>
          <w:w w:val="90"/>
        </w:rPr>
        <w:t>Bruno</w:t>
      </w:r>
      <w:r>
        <w:rPr>
          <w:b w:val="0"/>
          <w:spacing w:val="-6"/>
          <w:w w:val="90"/>
        </w:rPr>
        <w:t> </w:t>
      </w:r>
      <w:r>
        <w:rPr>
          <w:b w:val="0"/>
          <w:spacing w:val="-2"/>
          <w:w w:val="90"/>
        </w:rPr>
        <w:t>GÓIS</w:t>
      </w:r>
      <w:r>
        <w:rPr>
          <w:b w:val="0"/>
          <w:spacing w:val="-7"/>
          <w:w w:val="90"/>
        </w:rPr>
        <w:t> </w:t>
      </w:r>
      <w:r>
        <w:rPr>
          <w:b w:val="0"/>
          <w:spacing w:val="-2"/>
          <w:w w:val="90"/>
        </w:rPr>
        <w:t>MATEUS,</w:t>
      </w:r>
      <w:r>
        <w:rPr>
          <w:b w:val="0"/>
          <w:spacing w:val="-7"/>
          <w:w w:val="90"/>
        </w:rPr>
        <w:t> </w:t>
      </w:r>
      <w:r>
        <w:rPr>
          <w:b w:val="0"/>
          <w:spacing w:val="-2"/>
          <w:w w:val="90"/>
        </w:rPr>
        <w:t>completed</w:t>
      </w:r>
      <w:r>
        <w:rPr>
          <w:b w:val="0"/>
          <w:spacing w:val="-6"/>
          <w:w w:val="90"/>
        </w:rPr>
        <w:t> </w:t>
      </w:r>
      <w:r>
        <w:rPr>
          <w:b w:val="0"/>
          <w:spacing w:val="-2"/>
          <w:w w:val="90"/>
        </w:rPr>
        <w:t>on</w:t>
      </w:r>
      <w:r>
        <w:rPr>
          <w:b w:val="0"/>
          <w:spacing w:val="-7"/>
          <w:w w:val="90"/>
        </w:rPr>
        <w:t> </w:t>
      </w:r>
      <w:r>
        <w:rPr>
          <w:b w:val="0"/>
          <w:spacing w:val="-2"/>
          <w:w w:val="90"/>
        </w:rPr>
        <w:t>May</w:t>
      </w:r>
      <w:r>
        <w:rPr>
          <w:b w:val="0"/>
          <w:spacing w:val="-7"/>
          <w:w w:val="90"/>
        </w:rPr>
        <w:t> </w:t>
      </w:r>
      <w:r>
        <w:rPr>
          <w:b w:val="0"/>
          <w:spacing w:val="-2"/>
          <w:w w:val="90"/>
        </w:rPr>
        <w:t>4,</w:t>
      </w:r>
      <w:r>
        <w:rPr>
          <w:b w:val="0"/>
          <w:spacing w:val="-6"/>
          <w:w w:val="90"/>
        </w:rPr>
        <w:t> </w:t>
      </w:r>
      <w:r>
        <w:rPr>
          <w:b w:val="0"/>
          <w:spacing w:val="-2"/>
          <w:w w:val="90"/>
        </w:rPr>
        <w:t>2021,</w:t>
      </w:r>
      <w:r>
        <w:rPr>
          <w:b w:val="0"/>
          <w:spacing w:val="-6"/>
          <w:w w:val="90"/>
        </w:rPr>
        <w:t> </w:t>
      </w:r>
      <w:r>
        <w:rPr>
          <w:b w:val="0"/>
          <w:spacing w:val="-2"/>
          <w:w w:val="90"/>
        </w:rPr>
        <w:t>typeset</w:t>
      </w:r>
      <w:r>
        <w:rPr>
          <w:b w:val="0"/>
          <w:spacing w:val="-7"/>
          <w:w w:val="90"/>
        </w:rPr>
        <w:t> </w:t>
      </w:r>
      <w:r>
        <w:rPr>
          <w:b w:val="0"/>
          <w:spacing w:val="-2"/>
          <w:w w:val="90"/>
        </w:rPr>
        <w:t>with</w:t>
      </w:r>
      <w:r>
        <w:rPr>
          <w:b w:val="0"/>
          <w:spacing w:val="-6"/>
          <w:w w:val="90"/>
        </w:rPr>
        <w:t> </w:t>
      </w:r>
      <w:r>
        <w:rPr>
          <w:b w:val="0"/>
          <w:spacing w:val="-2"/>
          <w:w w:val="90"/>
        </w:rPr>
        <w:t>the</w:t>
      </w:r>
      <w:r>
        <w:rPr>
          <w:b w:val="0"/>
          <w:spacing w:val="-7"/>
          <w:w w:val="90"/>
        </w:rPr>
        <w:t> </w:t>
      </w:r>
      <w:r>
        <w:rPr>
          <w:b w:val="0"/>
          <w:spacing w:val="-2"/>
          <w:w w:val="90"/>
        </w:rPr>
        <w:t>document</w:t>
      </w:r>
      <w:r>
        <w:rPr>
          <w:b w:val="0"/>
          <w:spacing w:val="-7"/>
          <w:w w:val="90"/>
        </w:rPr>
        <w:t> </w:t>
      </w:r>
      <w:r>
        <w:rPr>
          <w:b w:val="0"/>
          <w:spacing w:val="-2"/>
          <w:w w:val="90"/>
        </w:rPr>
        <w:t>preparation</w:t>
      </w:r>
      <w:r>
        <w:rPr>
          <w:b w:val="0"/>
          <w:spacing w:val="-6"/>
          <w:w w:val="90"/>
        </w:rPr>
        <w:t> </w:t>
      </w:r>
      <w:r>
        <w:rPr>
          <w:b w:val="0"/>
          <w:spacing w:val="-2"/>
          <w:w w:val="90"/>
        </w:rPr>
        <w:t>system</w:t>
      </w:r>
      <w:r>
        <w:rPr>
          <w:b w:val="0"/>
          <w:spacing w:val="-7"/>
          <w:w w:val="90"/>
        </w:rPr>
        <w:t> </w:t>
      </w:r>
      <w:hyperlink r:id="rId7">
        <w:r>
          <w:rPr>
            <w:b w:val="0"/>
            <w:spacing w:val="-2"/>
            <w:w w:val="90"/>
          </w:rPr>
          <w:t>L</w:t>
        </w:r>
        <w:r>
          <w:rPr>
            <w:b w:val="0"/>
            <w:spacing w:val="-2"/>
            <w:w w:val="90"/>
            <w:position w:val="3"/>
            <w:sz w:val="15"/>
          </w:rPr>
          <w:t>A</w:t>
        </w:r>
        <w:r>
          <w:rPr>
            <w:b w:val="0"/>
            <w:spacing w:val="-2"/>
            <w:w w:val="90"/>
          </w:rPr>
          <w:t>T</w:t>
        </w:r>
        <w:r>
          <w:rPr>
            <w:b w:val="0"/>
            <w:spacing w:val="-2"/>
            <w:w w:val="90"/>
            <w:position w:val="-3"/>
          </w:rPr>
          <w:t>E</w:t>
        </w:r>
        <w:r>
          <w:rPr>
            <w:b w:val="0"/>
            <w:spacing w:val="-2"/>
            <w:w w:val="90"/>
          </w:rPr>
          <w:t>X</w:t>
        </w:r>
        <w:r>
          <w:rPr>
            <w:b w:val="0"/>
            <w:spacing w:val="-7"/>
            <w:w w:val="90"/>
          </w:rPr>
          <w:t> </w:t>
        </w:r>
      </w:hyperlink>
      <w:r>
        <w:rPr>
          <w:b w:val="0"/>
          <w:spacing w:val="-2"/>
          <w:w w:val="90"/>
        </w:rPr>
        <w:t>and </w:t>
      </w:r>
      <w:r>
        <w:rPr>
          <w:b w:val="0"/>
          <w:w w:val="95"/>
        </w:rPr>
        <w:t>the</w:t>
      </w:r>
      <w:r>
        <w:rPr>
          <w:b w:val="0"/>
          <w:spacing w:val="-13"/>
          <w:w w:val="95"/>
        </w:rPr>
        <w:t> </w:t>
      </w:r>
      <w:hyperlink r:id="rId8">
        <w:r>
          <w:rPr>
            <w:rFonts w:ascii="Euphemia" w:hAnsi="Euphemia"/>
            <w:w w:val="95"/>
          </w:rPr>
          <w:t>yathesis</w:t>
        </w:r>
        <w:r>
          <w:rPr>
            <w:rFonts w:ascii="Euphemia" w:hAnsi="Euphemia"/>
            <w:spacing w:val="-45"/>
            <w:w w:val="95"/>
          </w:rPr>
          <w:t> </w:t>
        </w:r>
      </w:hyperlink>
      <w:r>
        <w:rPr>
          <w:b w:val="0"/>
          <w:w w:val="95"/>
        </w:rPr>
        <w:t>class</w:t>
      </w:r>
      <w:r>
        <w:rPr>
          <w:b w:val="0"/>
          <w:spacing w:val="-13"/>
          <w:w w:val="95"/>
        </w:rPr>
        <w:t> </w:t>
      </w:r>
      <w:r>
        <w:rPr>
          <w:b w:val="0"/>
          <w:w w:val="95"/>
        </w:rPr>
        <w:t>dedicated</w:t>
      </w:r>
      <w:r>
        <w:rPr>
          <w:b w:val="0"/>
          <w:spacing w:val="-13"/>
          <w:w w:val="95"/>
        </w:rPr>
        <w:t> </w:t>
      </w:r>
      <w:r>
        <w:rPr>
          <w:b w:val="0"/>
          <w:w w:val="95"/>
        </w:rPr>
        <w:t>to</w:t>
      </w:r>
      <w:r>
        <w:rPr>
          <w:b w:val="0"/>
          <w:spacing w:val="-13"/>
          <w:w w:val="95"/>
        </w:rPr>
        <w:t> </w:t>
      </w:r>
      <w:r>
        <w:rPr>
          <w:b w:val="0"/>
          <w:w w:val="95"/>
        </w:rPr>
        <w:t>theses</w:t>
      </w:r>
      <w:r>
        <w:rPr>
          <w:b w:val="0"/>
          <w:spacing w:val="-12"/>
          <w:w w:val="95"/>
        </w:rPr>
        <w:t> </w:t>
      </w:r>
      <w:r>
        <w:rPr>
          <w:b w:val="0"/>
          <w:w w:val="95"/>
        </w:rPr>
        <w:t>prepared</w:t>
      </w:r>
      <w:r>
        <w:rPr>
          <w:b w:val="0"/>
          <w:spacing w:val="-13"/>
          <w:w w:val="95"/>
        </w:rPr>
        <w:t> </w:t>
      </w:r>
      <w:r>
        <w:rPr>
          <w:b w:val="0"/>
          <w:w w:val="95"/>
        </w:rPr>
        <w:t>in</w:t>
      </w:r>
      <w:r>
        <w:rPr>
          <w:b w:val="0"/>
          <w:spacing w:val="-13"/>
          <w:w w:val="95"/>
        </w:rPr>
        <w:t> </w:t>
      </w:r>
      <w:r>
        <w:rPr>
          <w:b w:val="0"/>
          <w:w w:val="95"/>
        </w:rPr>
        <w:t>France.</w:t>
      </w:r>
    </w:p>
    <w:p>
      <w:pPr>
        <w:spacing w:after="0" w:line="240" w:lineRule="exact"/>
        <w:jc w:val="center"/>
        <w:sectPr>
          <w:headerReference w:type="even" r:id="rId6"/>
          <w:pgSz w:w="11910" w:h="16840"/>
          <w:pgMar w:header="0" w:footer="0" w:top="1580" w:bottom="280" w:left="1000" w:right="720"/>
        </w:sectPr>
      </w:pPr>
    </w:p>
    <w:p>
      <w:pPr>
        <w:pStyle w:val="BodyText"/>
        <w:spacing w:before="5"/>
        <w:rPr>
          <w:b w:val="0"/>
          <w:sz w:val="16"/>
        </w:rPr>
      </w:pPr>
    </w:p>
    <w:p>
      <w:pPr>
        <w:pStyle w:val="Heading2"/>
        <w:spacing w:before="102"/>
        <w:ind w:left="1965" w:right="2235" w:firstLine="0"/>
        <w:jc w:val="center"/>
        <w:rPr>
          <w:b w:val="0"/>
        </w:rPr>
      </w:pPr>
      <w:r>
        <w:rPr>
          <w:b w:val="0"/>
          <w:w w:val="95"/>
        </w:rPr>
        <w:t>Thèse</w:t>
      </w:r>
      <w:r>
        <w:rPr>
          <w:b w:val="0"/>
          <w:spacing w:val="-1"/>
          <w:w w:val="95"/>
        </w:rPr>
        <w:t> </w:t>
      </w:r>
      <w:r>
        <w:rPr>
          <w:b w:val="0"/>
          <w:w w:val="95"/>
        </w:rPr>
        <w:t>de</w:t>
      </w:r>
      <w:r>
        <w:rPr>
          <w:b w:val="0"/>
          <w:spacing w:val="-1"/>
          <w:w w:val="95"/>
        </w:rPr>
        <w:t> </w:t>
      </w:r>
      <w:r>
        <w:rPr>
          <w:b w:val="0"/>
          <w:spacing w:val="-2"/>
          <w:w w:val="95"/>
        </w:rPr>
        <w:t>doctorat</w:t>
      </w:r>
    </w:p>
    <w:p>
      <w:pPr>
        <w:spacing w:line="292" w:lineRule="auto" w:before="233"/>
        <w:ind w:left="1965" w:right="2243" w:firstLine="0"/>
        <w:jc w:val="center"/>
        <w:rPr>
          <w:b w:val="0"/>
          <w:sz w:val="28"/>
        </w:rPr>
      </w:pPr>
      <w:r>
        <w:rPr>
          <w:b w:val="0"/>
          <w:sz w:val="28"/>
        </w:rPr>
        <w:t>Université Polytechnique </w:t>
      </w:r>
      <w:r>
        <w:rPr>
          <w:b w:val="0"/>
          <w:sz w:val="28"/>
        </w:rPr>
        <w:t>Hauts-de-France </w:t>
      </w:r>
      <w:r>
        <w:rPr>
          <w:b w:val="0"/>
          <w:spacing w:val="-2"/>
          <w:w w:val="110"/>
          <w:sz w:val="28"/>
        </w:rPr>
        <w:t>et</w:t>
      </w:r>
      <w:r>
        <w:rPr>
          <w:b w:val="0"/>
          <w:spacing w:val="-30"/>
          <w:w w:val="110"/>
          <w:sz w:val="28"/>
        </w:rPr>
        <w:t> </w:t>
      </w:r>
      <w:r>
        <w:rPr>
          <w:b w:val="0"/>
          <w:spacing w:val="-2"/>
          <w:w w:val="115"/>
          <w:sz w:val="28"/>
        </w:rPr>
        <w:t>l’</w:t>
      </w:r>
      <w:r>
        <w:rPr>
          <w:b w:val="0"/>
          <w:spacing w:val="-35"/>
          <w:w w:val="115"/>
          <w:sz w:val="28"/>
        </w:rPr>
        <w:t> </w:t>
      </w:r>
      <w:r>
        <w:rPr>
          <w:b w:val="0"/>
          <w:spacing w:val="-2"/>
          <w:w w:val="110"/>
          <w:sz w:val="28"/>
        </w:rPr>
        <w:t>INSA</w:t>
      </w:r>
      <w:r>
        <w:rPr>
          <w:b w:val="0"/>
          <w:spacing w:val="-30"/>
          <w:w w:val="110"/>
          <w:sz w:val="28"/>
        </w:rPr>
        <w:t> </w:t>
      </w:r>
      <w:r>
        <w:rPr>
          <w:b w:val="0"/>
          <w:spacing w:val="-2"/>
          <w:w w:val="110"/>
          <w:sz w:val="28"/>
        </w:rPr>
        <w:t>Hauts-de-France</w:t>
      </w:r>
    </w:p>
    <w:p>
      <w:pPr>
        <w:spacing w:before="238"/>
        <w:ind w:left="1907" w:right="2245" w:firstLine="0"/>
        <w:jc w:val="center"/>
        <w:rPr>
          <w:b w:val="0"/>
          <w:sz w:val="24"/>
        </w:rPr>
      </w:pPr>
      <w:r>
        <w:rPr>
          <w:b w:val="0"/>
          <w:w w:val="90"/>
          <w:sz w:val="24"/>
        </w:rPr>
        <w:t>Discipline</w:t>
      </w:r>
      <w:r>
        <w:rPr>
          <w:b w:val="0"/>
          <w:spacing w:val="18"/>
          <w:sz w:val="24"/>
        </w:rPr>
        <w:t> </w:t>
      </w:r>
      <w:r>
        <w:rPr>
          <w:b w:val="0"/>
          <w:spacing w:val="-10"/>
          <w:sz w:val="24"/>
        </w:rPr>
        <w:t>:</w:t>
      </w:r>
    </w:p>
    <w:p>
      <w:pPr>
        <w:spacing w:before="159"/>
        <w:ind w:left="3263" w:right="3542" w:firstLine="0"/>
        <w:jc w:val="center"/>
        <w:rPr>
          <w:b w:val="0"/>
          <w:sz w:val="24"/>
        </w:rPr>
      </w:pPr>
      <w:r>
        <w:rPr>
          <w:b w:val="0"/>
          <w:spacing w:val="-2"/>
          <w:sz w:val="24"/>
        </w:rPr>
        <w:t>Informatique</w:t>
      </w:r>
    </w:p>
    <w:p>
      <w:pPr>
        <w:pStyle w:val="BodyText"/>
        <w:rPr>
          <w:b w:val="0"/>
          <w:sz w:val="41"/>
        </w:rPr>
      </w:pPr>
    </w:p>
    <w:p>
      <w:pPr>
        <w:spacing w:before="0"/>
        <w:ind w:left="1965" w:right="2243" w:firstLine="0"/>
        <w:jc w:val="center"/>
        <w:rPr>
          <w:b w:val="0"/>
          <w:sz w:val="24"/>
        </w:rPr>
      </w:pPr>
      <w:r>
        <w:rPr>
          <w:b w:val="0"/>
          <w:w w:val="90"/>
          <w:sz w:val="24"/>
        </w:rPr>
        <w:t>Présentée</w:t>
      </w:r>
      <w:r>
        <w:rPr>
          <w:b w:val="0"/>
          <w:spacing w:val="-2"/>
          <w:w w:val="90"/>
          <w:sz w:val="24"/>
        </w:rPr>
        <w:t> </w:t>
      </w:r>
      <w:r>
        <w:rPr>
          <w:b w:val="0"/>
          <w:w w:val="90"/>
          <w:sz w:val="24"/>
        </w:rPr>
        <w:t>et</w:t>
      </w:r>
      <w:r>
        <w:rPr>
          <w:b w:val="0"/>
          <w:spacing w:val="-1"/>
          <w:w w:val="90"/>
          <w:sz w:val="24"/>
        </w:rPr>
        <w:t> </w:t>
      </w:r>
      <w:r>
        <w:rPr>
          <w:b w:val="0"/>
          <w:w w:val="90"/>
          <w:sz w:val="24"/>
        </w:rPr>
        <w:t>soutenue</w:t>
      </w:r>
      <w:r>
        <w:rPr>
          <w:b w:val="0"/>
          <w:spacing w:val="-2"/>
          <w:w w:val="90"/>
          <w:sz w:val="24"/>
        </w:rPr>
        <w:t> </w:t>
      </w:r>
      <w:r>
        <w:rPr>
          <w:b w:val="0"/>
          <w:w w:val="90"/>
          <w:sz w:val="24"/>
        </w:rPr>
        <w:t>par</w:t>
      </w:r>
      <w:r>
        <w:rPr>
          <w:b w:val="0"/>
          <w:spacing w:val="-1"/>
          <w:w w:val="90"/>
          <w:sz w:val="24"/>
        </w:rPr>
        <w:t> </w:t>
      </w:r>
      <w:r>
        <w:rPr>
          <w:b w:val="0"/>
          <w:w w:val="90"/>
          <w:sz w:val="24"/>
        </w:rPr>
        <w:t>Bruno</w:t>
      </w:r>
      <w:r>
        <w:rPr>
          <w:b w:val="0"/>
          <w:spacing w:val="-6"/>
          <w:w w:val="90"/>
          <w:sz w:val="24"/>
        </w:rPr>
        <w:t> </w:t>
      </w:r>
      <w:r>
        <w:rPr>
          <w:b w:val="0"/>
          <w:w w:val="90"/>
          <w:sz w:val="24"/>
        </w:rPr>
        <w:t>GÓIS</w:t>
      </w:r>
      <w:r>
        <w:rPr>
          <w:b w:val="0"/>
          <w:spacing w:val="-6"/>
          <w:w w:val="90"/>
          <w:sz w:val="24"/>
        </w:rPr>
        <w:t> </w:t>
      </w:r>
      <w:r>
        <w:rPr>
          <w:b w:val="0"/>
          <w:spacing w:val="-2"/>
          <w:w w:val="90"/>
          <w:sz w:val="24"/>
        </w:rPr>
        <w:t>MATEUS</w:t>
      </w:r>
    </w:p>
    <w:p>
      <w:pPr>
        <w:pStyle w:val="BodyText"/>
        <w:spacing w:before="3"/>
        <w:rPr>
          <w:b w:val="0"/>
          <w:sz w:val="27"/>
        </w:rPr>
      </w:pPr>
    </w:p>
    <w:p>
      <w:pPr>
        <w:spacing w:before="0"/>
        <w:ind w:left="3263" w:right="3542" w:firstLine="0"/>
        <w:jc w:val="center"/>
        <w:rPr>
          <w:b w:val="0"/>
          <w:sz w:val="24"/>
        </w:rPr>
      </w:pPr>
      <w:r>
        <w:rPr>
          <w:b w:val="0"/>
          <w:w w:val="85"/>
          <w:sz w:val="24"/>
        </w:rPr>
        <w:t>Le</w:t>
      </w:r>
      <w:r>
        <w:rPr>
          <w:b w:val="0"/>
          <w:sz w:val="24"/>
        </w:rPr>
        <w:t> </w:t>
      </w:r>
      <w:r>
        <w:rPr>
          <w:b w:val="0"/>
          <w:w w:val="85"/>
          <w:sz w:val="24"/>
        </w:rPr>
        <w:t>26</w:t>
      </w:r>
      <w:r>
        <w:rPr>
          <w:b w:val="0"/>
          <w:spacing w:val="-6"/>
          <w:sz w:val="24"/>
        </w:rPr>
        <w:t> </w:t>
      </w:r>
      <w:r>
        <w:rPr>
          <w:b w:val="0"/>
          <w:w w:val="85"/>
          <w:sz w:val="24"/>
        </w:rPr>
        <w:t>mars</w:t>
      </w:r>
      <w:r>
        <w:rPr>
          <w:b w:val="0"/>
          <w:spacing w:val="-5"/>
          <w:sz w:val="24"/>
        </w:rPr>
        <w:t> </w:t>
      </w:r>
      <w:r>
        <w:rPr>
          <w:b w:val="0"/>
          <w:w w:val="85"/>
          <w:sz w:val="24"/>
        </w:rPr>
        <w:t>2021,</w:t>
      </w:r>
      <w:r>
        <w:rPr>
          <w:b w:val="0"/>
          <w:sz w:val="24"/>
        </w:rPr>
        <w:t> </w:t>
      </w:r>
      <w:r>
        <w:rPr>
          <w:b w:val="0"/>
          <w:w w:val="85"/>
          <w:sz w:val="24"/>
        </w:rPr>
        <w:t>à</w:t>
      </w:r>
      <w:r>
        <w:rPr>
          <w:b w:val="0"/>
          <w:sz w:val="24"/>
        </w:rPr>
        <w:t> </w:t>
      </w:r>
      <w:r>
        <w:rPr>
          <w:b w:val="0"/>
          <w:spacing w:val="-2"/>
          <w:w w:val="85"/>
          <w:sz w:val="24"/>
        </w:rPr>
        <w:t>Valenciennes</w:t>
      </w:r>
    </w:p>
    <w:p>
      <w:pPr>
        <w:pStyle w:val="BodyText"/>
        <w:spacing w:before="10"/>
        <w:rPr>
          <w:b w:val="0"/>
          <w:sz w:val="26"/>
        </w:rPr>
      </w:pPr>
    </w:p>
    <w:p>
      <w:pPr>
        <w:spacing w:before="0"/>
        <w:ind w:left="133" w:right="0" w:firstLine="0"/>
        <w:jc w:val="left"/>
        <w:rPr>
          <w:b w:val="0"/>
          <w:sz w:val="18"/>
        </w:rPr>
      </w:pPr>
      <w:r>
        <w:rPr>
          <w:b w:val="0"/>
          <w:w w:val="90"/>
          <w:sz w:val="18"/>
        </w:rPr>
        <w:t>École</w:t>
      </w:r>
      <w:r>
        <w:rPr>
          <w:b w:val="0"/>
          <w:spacing w:val="13"/>
          <w:sz w:val="18"/>
        </w:rPr>
        <w:t> </w:t>
      </w:r>
      <w:r>
        <w:rPr>
          <w:b w:val="0"/>
          <w:w w:val="90"/>
          <w:sz w:val="18"/>
        </w:rPr>
        <w:t>doctorale</w:t>
      </w:r>
      <w:r>
        <w:rPr>
          <w:b w:val="0"/>
          <w:spacing w:val="12"/>
          <w:sz w:val="18"/>
        </w:rPr>
        <w:t> </w:t>
      </w:r>
      <w:r>
        <w:rPr>
          <w:b w:val="0"/>
          <w:spacing w:val="-10"/>
          <w:w w:val="90"/>
          <w:sz w:val="18"/>
        </w:rPr>
        <w:t>:</w:t>
      </w:r>
    </w:p>
    <w:p>
      <w:pPr>
        <w:spacing w:before="121"/>
        <w:ind w:left="133" w:right="0" w:firstLine="0"/>
        <w:jc w:val="left"/>
        <w:rPr>
          <w:b w:val="0"/>
          <w:sz w:val="18"/>
        </w:rPr>
      </w:pPr>
      <w:r>
        <w:rPr>
          <w:b w:val="0"/>
          <w:w w:val="90"/>
          <w:sz w:val="18"/>
        </w:rPr>
        <w:t>Sciences</w:t>
      </w:r>
      <w:r>
        <w:rPr>
          <w:b w:val="0"/>
          <w:spacing w:val="-2"/>
          <w:w w:val="90"/>
          <w:sz w:val="18"/>
        </w:rPr>
        <w:t> </w:t>
      </w:r>
      <w:r>
        <w:rPr>
          <w:b w:val="0"/>
          <w:w w:val="90"/>
          <w:sz w:val="18"/>
        </w:rPr>
        <w:t>Pour</w:t>
      </w:r>
      <w:r>
        <w:rPr>
          <w:b w:val="0"/>
          <w:spacing w:val="-1"/>
          <w:w w:val="90"/>
          <w:sz w:val="18"/>
        </w:rPr>
        <w:t> </w:t>
      </w:r>
      <w:r>
        <w:rPr>
          <w:b w:val="0"/>
          <w:w w:val="90"/>
          <w:sz w:val="18"/>
        </w:rPr>
        <w:t>l’Ingénieur</w:t>
      </w:r>
      <w:r>
        <w:rPr>
          <w:b w:val="0"/>
          <w:spacing w:val="-2"/>
          <w:w w:val="90"/>
          <w:sz w:val="18"/>
        </w:rPr>
        <w:t> </w:t>
      </w:r>
      <w:r>
        <w:rPr>
          <w:b w:val="0"/>
          <w:w w:val="90"/>
          <w:sz w:val="18"/>
        </w:rPr>
        <w:t>(ED</w:t>
      </w:r>
      <w:r>
        <w:rPr>
          <w:b w:val="0"/>
          <w:spacing w:val="-1"/>
          <w:w w:val="90"/>
          <w:sz w:val="18"/>
        </w:rPr>
        <w:t> </w:t>
      </w:r>
      <w:r>
        <w:rPr>
          <w:b w:val="0"/>
          <w:w w:val="90"/>
          <w:sz w:val="18"/>
        </w:rPr>
        <w:t>SPI</w:t>
      </w:r>
      <w:r>
        <w:rPr>
          <w:b w:val="0"/>
          <w:spacing w:val="-2"/>
          <w:w w:val="90"/>
          <w:sz w:val="18"/>
        </w:rPr>
        <w:t> </w:t>
      </w:r>
      <w:r>
        <w:rPr>
          <w:b w:val="0"/>
          <w:spacing w:val="-4"/>
          <w:w w:val="90"/>
          <w:sz w:val="18"/>
        </w:rPr>
        <w:t>072)</w:t>
      </w:r>
    </w:p>
    <w:p>
      <w:pPr>
        <w:spacing w:before="169"/>
        <w:ind w:left="133" w:right="0" w:firstLine="0"/>
        <w:jc w:val="left"/>
        <w:rPr>
          <w:b w:val="0"/>
          <w:sz w:val="18"/>
        </w:rPr>
      </w:pPr>
      <w:r>
        <w:rPr>
          <w:b w:val="0"/>
          <w:w w:val="90"/>
          <w:sz w:val="18"/>
        </w:rPr>
        <w:t>Equipe</w:t>
      </w:r>
      <w:r>
        <w:rPr>
          <w:b w:val="0"/>
          <w:spacing w:val="13"/>
          <w:sz w:val="18"/>
        </w:rPr>
        <w:t> </w:t>
      </w:r>
      <w:r>
        <w:rPr>
          <w:b w:val="0"/>
          <w:w w:val="90"/>
          <w:sz w:val="18"/>
        </w:rPr>
        <w:t>de</w:t>
      </w:r>
      <w:r>
        <w:rPr>
          <w:b w:val="0"/>
          <w:spacing w:val="13"/>
          <w:sz w:val="18"/>
        </w:rPr>
        <w:t> </w:t>
      </w:r>
      <w:r>
        <w:rPr>
          <w:b w:val="0"/>
          <w:w w:val="90"/>
          <w:sz w:val="18"/>
        </w:rPr>
        <w:t>recherche,</w:t>
      </w:r>
      <w:r>
        <w:rPr>
          <w:b w:val="0"/>
          <w:spacing w:val="13"/>
          <w:sz w:val="18"/>
        </w:rPr>
        <w:t> </w:t>
      </w:r>
      <w:r>
        <w:rPr>
          <w:b w:val="0"/>
          <w:w w:val="90"/>
          <w:sz w:val="18"/>
        </w:rPr>
        <w:t>Laboratoire</w:t>
      </w:r>
      <w:r>
        <w:rPr>
          <w:b w:val="0"/>
          <w:spacing w:val="13"/>
          <w:sz w:val="18"/>
        </w:rPr>
        <w:t> </w:t>
      </w:r>
      <w:r>
        <w:rPr>
          <w:b w:val="0"/>
          <w:spacing w:val="-10"/>
          <w:w w:val="90"/>
          <w:sz w:val="18"/>
        </w:rPr>
        <w:t>:</w:t>
      </w:r>
    </w:p>
    <w:p>
      <w:pPr>
        <w:spacing w:before="122"/>
        <w:ind w:left="133" w:right="0" w:firstLine="0"/>
        <w:jc w:val="left"/>
        <w:rPr>
          <w:b w:val="0"/>
          <w:sz w:val="18"/>
        </w:rPr>
      </w:pPr>
      <w:r>
        <w:rPr>
          <w:b w:val="0"/>
          <w:w w:val="90"/>
          <w:sz w:val="18"/>
        </w:rPr>
        <w:t>Département</w:t>
      </w:r>
      <w:r>
        <w:rPr>
          <w:b w:val="0"/>
          <w:spacing w:val="-1"/>
          <w:sz w:val="18"/>
        </w:rPr>
        <w:t> </w:t>
      </w:r>
      <w:r>
        <w:rPr>
          <w:b w:val="0"/>
          <w:spacing w:val="-2"/>
          <w:sz w:val="18"/>
        </w:rPr>
        <w:t>d’Informatique</w:t>
      </w:r>
    </w:p>
    <w:p>
      <w:pPr>
        <w:spacing w:line="249" w:lineRule="auto" w:before="8"/>
        <w:ind w:left="133" w:right="538" w:firstLine="0"/>
        <w:jc w:val="left"/>
        <w:rPr>
          <w:b w:val="0"/>
          <w:sz w:val="18"/>
        </w:rPr>
      </w:pPr>
      <w:r>
        <w:rPr>
          <w:b w:val="0"/>
          <w:w w:val="90"/>
          <w:sz w:val="18"/>
        </w:rPr>
        <w:t>Laboratory of Industrial and Human Automation control, Mechanical engineering and Computer Science (LAMIH UMR</w:t>
      </w:r>
      <w:r>
        <w:rPr>
          <w:b w:val="0"/>
          <w:spacing w:val="40"/>
          <w:sz w:val="18"/>
        </w:rPr>
        <w:t> </w:t>
      </w:r>
      <w:r>
        <w:rPr>
          <w:b w:val="0"/>
          <w:sz w:val="18"/>
        </w:rPr>
        <w:t>CNRS</w:t>
      </w:r>
      <w:r>
        <w:rPr>
          <w:b w:val="0"/>
          <w:spacing w:val="-7"/>
          <w:sz w:val="18"/>
        </w:rPr>
        <w:t> </w:t>
      </w:r>
      <w:r>
        <w:rPr>
          <w:b w:val="0"/>
          <w:sz w:val="18"/>
        </w:rPr>
        <w:t>8201)</w:t>
      </w:r>
    </w:p>
    <w:p>
      <w:pPr>
        <w:pStyle w:val="BodyText"/>
        <w:rPr>
          <w:b w:val="0"/>
        </w:rPr>
      </w:pPr>
    </w:p>
    <w:p>
      <w:pPr>
        <w:pStyle w:val="BodyText"/>
        <w:rPr>
          <w:b w:val="0"/>
        </w:rPr>
      </w:pPr>
    </w:p>
    <w:p>
      <w:pPr>
        <w:pStyle w:val="BodyText"/>
        <w:rPr>
          <w:b w:val="0"/>
          <w:sz w:val="17"/>
        </w:rPr>
      </w:pPr>
    </w:p>
    <w:p>
      <w:pPr>
        <w:pStyle w:val="Heading1"/>
        <w:spacing w:line="249" w:lineRule="auto" w:before="0"/>
        <w:ind w:left="434" w:right="731"/>
        <w:jc w:val="center"/>
        <w:rPr>
          <w:b w:val="0"/>
        </w:rPr>
      </w:pPr>
      <w:r>
        <w:rPr>
          <w:b w:val="0"/>
          <w:w w:val="95"/>
        </w:rPr>
        <w:t>Vers un développement </w:t>
      </w:r>
      <w:r>
        <w:rPr>
          <w:b w:val="0"/>
          <w:w w:val="95"/>
        </w:rPr>
        <w:t>d’applications </w:t>
      </w:r>
      <w:r>
        <w:rPr>
          <w:b w:val="0"/>
        </w:rPr>
        <w:t>Android</w:t>
      </w:r>
      <w:r>
        <w:rPr>
          <w:b w:val="0"/>
          <w:spacing w:val="-31"/>
        </w:rPr>
        <w:t> </w:t>
      </w:r>
      <w:r>
        <w:rPr>
          <w:b w:val="0"/>
        </w:rPr>
        <w:t>de</w:t>
      </w:r>
      <w:r>
        <w:rPr>
          <w:b w:val="0"/>
          <w:spacing w:val="-31"/>
        </w:rPr>
        <w:t> </w:t>
      </w:r>
      <w:r>
        <w:rPr>
          <w:b w:val="0"/>
        </w:rPr>
        <w:t>haute</w:t>
      </w:r>
      <w:r>
        <w:rPr>
          <w:b w:val="0"/>
          <w:spacing w:val="-31"/>
        </w:rPr>
        <w:t> </w:t>
      </w:r>
      <w:r>
        <w:rPr>
          <w:b w:val="0"/>
        </w:rPr>
        <w:t>qualité</w:t>
      </w:r>
      <w:r>
        <w:rPr>
          <w:b w:val="0"/>
          <w:spacing w:val="-31"/>
        </w:rPr>
        <w:t> </w:t>
      </w:r>
      <w:r>
        <w:rPr>
          <w:b w:val="0"/>
        </w:rPr>
        <w:t>avec</w:t>
      </w:r>
      <w:r>
        <w:rPr>
          <w:b w:val="0"/>
          <w:spacing w:val="-31"/>
        </w:rPr>
        <w:t> </w:t>
      </w:r>
      <w:r>
        <w:rPr>
          <w:b w:val="0"/>
        </w:rPr>
        <w:t>Kotlin</w:t>
      </w:r>
    </w:p>
    <w:p>
      <w:pPr>
        <w:pStyle w:val="BodyText"/>
        <w:spacing w:before="10"/>
        <w:rPr>
          <w:b w:val="0"/>
          <w:sz w:val="50"/>
        </w:rPr>
      </w:pPr>
    </w:p>
    <w:p>
      <w:pPr>
        <w:spacing w:before="0"/>
        <w:ind w:left="1918" w:right="2245" w:firstLine="0"/>
        <w:jc w:val="center"/>
        <w:rPr>
          <w:b w:val="0"/>
          <w:sz w:val="18"/>
        </w:rPr>
      </w:pPr>
      <w:r>
        <w:rPr>
          <w:b w:val="0"/>
          <w:spacing w:val="-4"/>
          <w:sz w:val="18"/>
        </w:rPr>
        <w:t>JURY</w:t>
      </w:r>
    </w:p>
    <w:p>
      <w:pPr>
        <w:pStyle w:val="BodyText"/>
        <w:rPr>
          <w:b w:val="0"/>
          <w:sz w:val="22"/>
        </w:rPr>
      </w:pPr>
    </w:p>
    <w:p>
      <w:pPr>
        <w:pStyle w:val="BodyText"/>
        <w:rPr>
          <w:b w:val="0"/>
          <w:sz w:val="22"/>
        </w:rPr>
      </w:pPr>
    </w:p>
    <w:p>
      <w:pPr>
        <w:pStyle w:val="BodyText"/>
        <w:spacing w:before="3"/>
        <w:rPr>
          <w:b w:val="0"/>
          <w:sz w:val="25"/>
        </w:rPr>
      </w:pPr>
    </w:p>
    <w:p>
      <w:pPr>
        <w:spacing w:before="1"/>
        <w:ind w:left="133" w:right="0" w:firstLine="0"/>
        <w:jc w:val="left"/>
        <w:rPr>
          <w:b w:val="0"/>
          <w:sz w:val="18"/>
        </w:rPr>
      </w:pPr>
      <w:r>
        <w:rPr>
          <w:b w:val="0"/>
          <w:w w:val="95"/>
          <w:sz w:val="18"/>
        </w:rPr>
        <w:t>Présidente</w:t>
      </w:r>
      <w:r>
        <w:rPr>
          <w:b w:val="0"/>
          <w:spacing w:val="-12"/>
          <w:w w:val="95"/>
          <w:sz w:val="18"/>
        </w:rPr>
        <w:t> </w:t>
      </w:r>
      <w:r>
        <w:rPr>
          <w:b w:val="0"/>
          <w:w w:val="95"/>
          <w:sz w:val="18"/>
        </w:rPr>
        <w:t>du</w:t>
      </w:r>
      <w:r>
        <w:rPr>
          <w:b w:val="0"/>
          <w:spacing w:val="-12"/>
          <w:w w:val="95"/>
          <w:sz w:val="18"/>
        </w:rPr>
        <w:t> </w:t>
      </w:r>
      <w:r>
        <w:rPr>
          <w:b w:val="0"/>
          <w:spacing w:val="-4"/>
          <w:w w:val="95"/>
          <w:sz w:val="18"/>
        </w:rPr>
        <w:t>jury</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Káthia</w:t>
      </w:r>
      <w:r>
        <w:rPr>
          <w:b w:val="0"/>
          <w:spacing w:val="11"/>
          <w:sz w:val="18"/>
        </w:rPr>
        <w:t> </w:t>
      </w:r>
      <w:r>
        <w:rPr>
          <w:b w:val="0"/>
          <w:w w:val="90"/>
          <w:sz w:val="18"/>
        </w:rPr>
        <w:t>MARÇAL</w:t>
      </w:r>
      <w:r>
        <w:rPr>
          <w:b w:val="0"/>
          <w:spacing w:val="11"/>
          <w:sz w:val="18"/>
        </w:rPr>
        <w:t> </w:t>
      </w:r>
      <w:r>
        <w:rPr>
          <w:b w:val="0"/>
          <w:w w:val="90"/>
          <w:sz w:val="18"/>
        </w:rPr>
        <w:t>DE</w:t>
      </w:r>
      <w:r>
        <w:rPr>
          <w:b w:val="0"/>
          <w:spacing w:val="12"/>
          <w:sz w:val="18"/>
        </w:rPr>
        <w:t> </w:t>
      </w:r>
      <w:r>
        <w:rPr>
          <w:b w:val="0"/>
          <w:w w:val="90"/>
          <w:sz w:val="18"/>
        </w:rPr>
        <w:t>OLIVEIRA.</w:t>
      </w:r>
      <w:r>
        <w:rPr>
          <w:b w:val="0"/>
          <w:spacing w:val="11"/>
          <w:sz w:val="18"/>
        </w:rPr>
        <w:t> </w:t>
      </w:r>
      <w:r>
        <w:rPr>
          <w:b w:val="0"/>
          <w:w w:val="90"/>
          <w:sz w:val="18"/>
        </w:rPr>
        <w:t>Professeure</w:t>
      </w:r>
      <w:r>
        <w:rPr>
          <w:b w:val="0"/>
          <w:spacing w:val="12"/>
          <w:sz w:val="18"/>
        </w:rPr>
        <w:t> </w:t>
      </w:r>
      <w:r>
        <w:rPr>
          <w:b w:val="0"/>
          <w:w w:val="90"/>
          <w:sz w:val="18"/>
        </w:rPr>
        <w:t>à</w:t>
      </w:r>
      <w:r>
        <w:rPr>
          <w:b w:val="0"/>
          <w:spacing w:val="11"/>
          <w:sz w:val="18"/>
        </w:rPr>
        <w:t> </w:t>
      </w:r>
      <w:r>
        <w:rPr>
          <w:b w:val="0"/>
          <w:w w:val="90"/>
          <w:sz w:val="18"/>
        </w:rPr>
        <w:t>l’Université</w:t>
      </w:r>
      <w:r>
        <w:rPr>
          <w:b w:val="0"/>
          <w:spacing w:val="11"/>
          <w:sz w:val="18"/>
        </w:rPr>
        <w:t> </w:t>
      </w:r>
      <w:r>
        <w:rPr>
          <w:b w:val="0"/>
          <w:w w:val="90"/>
          <w:sz w:val="18"/>
        </w:rPr>
        <w:t>Polytechnique</w:t>
      </w:r>
      <w:r>
        <w:rPr>
          <w:b w:val="0"/>
          <w:spacing w:val="12"/>
          <w:sz w:val="18"/>
        </w:rPr>
        <w:t> </w:t>
      </w:r>
      <w:r>
        <w:rPr>
          <w:b w:val="0"/>
          <w:w w:val="90"/>
          <w:sz w:val="18"/>
        </w:rPr>
        <w:t>Hauts-de-</w:t>
      </w:r>
      <w:r>
        <w:rPr>
          <w:b w:val="0"/>
          <w:spacing w:val="-2"/>
          <w:w w:val="90"/>
          <w:sz w:val="18"/>
        </w:rPr>
        <w:t>France.</w:t>
      </w:r>
    </w:p>
    <w:p>
      <w:pPr>
        <w:spacing w:before="85"/>
        <w:ind w:left="133" w:right="0" w:firstLine="0"/>
        <w:jc w:val="left"/>
        <w:rPr>
          <w:b w:val="0"/>
          <w:sz w:val="18"/>
        </w:rPr>
      </w:pPr>
      <w:r>
        <w:rPr>
          <w:b w:val="0"/>
          <w:spacing w:val="-2"/>
          <w:sz w:val="18"/>
        </w:rPr>
        <w:t>Rapporteurs</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Guilherme</w:t>
      </w:r>
      <w:r>
        <w:rPr>
          <w:b w:val="0"/>
          <w:spacing w:val="-2"/>
          <w:sz w:val="18"/>
        </w:rPr>
        <w:t> </w:t>
      </w:r>
      <w:r>
        <w:rPr>
          <w:b w:val="0"/>
          <w:w w:val="90"/>
          <w:sz w:val="18"/>
        </w:rPr>
        <w:t>HORTA</w:t>
      </w:r>
      <w:r>
        <w:rPr>
          <w:b w:val="0"/>
          <w:spacing w:val="-2"/>
          <w:sz w:val="18"/>
        </w:rPr>
        <w:t> </w:t>
      </w:r>
      <w:r>
        <w:rPr>
          <w:b w:val="0"/>
          <w:w w:val="90"/>
          <w:sz w:val="18"/>
        </w:rPr>
        <w:t>TRAVASSOS.</w:t>
      </w:r>
      <w:r>
        <w:rPr>
          <w:b w:val="0"/>
          <w:spacing w:val="-2"/>
          <w:sz w:val="18"/>
        </w:rPr>
        <w:t> </w:t>
      </w:r>
      <w:r>
        <w:rPr>
          <w:b w:val="0"/>
          <w:w w:val="90"/>
          <w:sz w:val="18"/>
        </w:rPr>
        <w:t>Professeur</w:t>
      </w:r>
      <w:r>
        <w:rPr>
          <w:b w:val="0"/>
          <w:spacing w:val="-2"/>
          <w:sz w:val="18"/>
        </w:rPr>
        <w:t> </w:t>
      </w:r>
      <w:r>
        <w:rPr>
          <w:b w:val="0"/>
          <w:w w:val="90"/>
          <w:sz w:val="18"/>
        </w:rPr>
        <w:t>au</w:t>
      </w:r>
      <w:r>
        <w:rPr>
          <w:b w:val="0"/>
          <w:spacing w:val="-2"/>
          <w:sz w:val="18"/>
        </w:rPr>
        <w:t> </w:t>
      </w:r>
      <w:r>
        <w:rPr>
          <w:b w:val="0"/>
          <w:w w:val="90"/>
          <w:sz w:val="18"/>
        </w:rPr>
        <w:t>Federal</w:t>
      </w:r>
      <w:r>
        <w:rPr>
          <w:b w:val="0"/>
          <w:spacing w:val="-2"/>
          <w:sz w:val="18"/>
        </w:rPr>
        <w:t> </w:t>
      </w:r>
      <w:r>
        <w:rPr>
          <w:b w:val="0"/>
          <w:w w:val="90"/>
          <w:sz w:val="18"/>
        </w:rPr>
        <w:t>University</w:t>
      </w:r>
      <w:r>
        <w:rPr>
          <w:b w:val="0"/>
          <w:spacing w:val="-2"/>
          <w:sz w:val="18"/>
        </w:rPr>
        <w:t> </w:t>
      </w:r>
      <w:r>
        <w:rPr>
          <w:b w:val="0"/>
          <w:w w:val="90"/>
          <w:sz w:val="18"/>
        </w:rPr>
        <w:t>of</w:t>
      </w:r>
      <w:r>
        <w:rPr>
          <w:b w:val="0"/>
          <w:spacing w:val="-2"/>
          <w:sz w:val="18"/>
        </w:rPr>
        <w:t> </w:t>
      </w:r>
      <w:r>
        <w:rPr>
          <w:b w:val="0"/>
          <w:w w:val="90"/>
          <w:sz w:val="18"/>
        </w:rPr>
        <w:t>Rio</w:t>
      </w:r>
      <w:r>
        <w:rPr>
          <w:b w:val="0"/>
          <w:spacing w:val="-2"/>
          <w:sz w:val="18"/>
        </w:rPr>
        <w:t> </w:t>
      </w:r>
      <w:r>
        <w:rPr>
          <w:b w:val="0"/>
          <w:w w:val="90"/>
          <w:sz w:val="18"/>
        </w:rPr>
        <w:t>de</w:t>
      </w:r>
      <w:r>
        <w:rPr>
          <w:b w:val="0"/>
          <w:spacing w:val="-2"/>
          <w:sz w:val="18"/>
        </w:rPr>
        <w:t> </w:t>
      </w:r>
      <w:r>
        <w:rPr>
          <w:b w:val="0"/>
          <w:spacing w:val="-2"/>
          <w:w w:val="90"/>
          <w:sz w:val="18"/>
        </w:rPr>
        <w:t>Janeiro.</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Jacques</w:t>
      </w:r>
      <w:r>
        <w:rPr>
          <w:b w:val="0"/>
          <w:spacing w:val="-6"/>
          <w:sz w:val="18"/>
        </w:rPr>
        <w:t> </w:t>
      </w:r>
      <w:r>
        <w:rPr>
          <w:b w:val="0"/>
          <w:w w:val="90"/>
          <w:sz w:val="18"/>
        </w:rPr>
        <w:t>KLEIN.</w:t>
      </w:r>
      <w:r>
        <w:rPr>
          <w:b w:val="0"/>
          <w:spacing w:val="-6"/>
          <w:sz w:val="18"/>
        </w:rPr>
        <w:t> </w:t>
      </w:r>
      <w:r>
        <w:rPr>
          <w:b w:val="0"/>
          <w:w w:val="90"/>
          <w:sz w:val="18"/>
        </w:rPr>
        <w:t>Professeur</w:t>
      </w:r>
      <w:r>
        <w:rPr>
          <w:b w:val="0"/>
          <w:spacing w:val="-5"/>
          <w:sz w:val="18"/>
        </w:rPr>
        <w:t> </w:t>
      </w:r>
      <w:r>
        <w:rPr>
          <w:b w:val="0"/>
          <w:w w:val="90"/>
          <w:sz w:val="18"/>
        </w:rPr>
        <w:t>à</w:t>
      </w:r>
      <w:r>
        <w:rPr>
          <w:b w:val="0"/>
          <w:spacing w:val="-6"/>
          <w:sz w:val="18"/>
        </w:rPr>
        <w:t> </w:t>
      </w:r>
      <w:r>
        <w:rPr>
          <w:b w:val="0"/>
          <w:w w:val="90"/>
          <w:sz w:val="18"/>
        </w:rPr>
        <w:t>l’University</w:t>
      </w:r>
      <w:r>
        <w:rPr>
          <w:b w:val="0"/>
          <w:spacing w:val="-5"/>
          <w:sz w:val="18"/>
        </w:rPr>
        <w:t> </w:t>
      </w:r>
      <w:r>
        <w:rPr>
          <w:b w:val="0"/>
          <w:w w:val="90"/>
          <w:sz w:val="18"/>
        </w:rPr>
        <w:t>of</w:t>
      </w:r>
      <w:r>
        <w:rPr>
          <w:b w:val="0"/>
          <w:spacing w:val="-6"/>
          <w:sz w:val="18"/>
        </w:rPr>
        <w:t> </w:t>
      </w:r>
      <w:r>
        <w:rPr>
          <w:b w:val="0"/>
          <w:spacing w:val="-2"/>
          <w:w w:val="90"/>
          <w:sz w:val="18"/>
        </w:rPr>
        <w:t>Luxembourg.</w:t>
      </w:r>
    </w:p>
    <w:p>
      <w:pPr>
        <w:spacing w:before="93"/>
        <w:ind w:left="133" w:right="0" w:firstLine="0"/>
        <w:jc w:val="left"/>
        <w:rPr>
          <w:b w:val="0"/>
          <w:sz w:val="18"/>
        </w:rPr>
      </w:pPr>
      <w:r>
        <w:rPr>
          <w:b w:val="0"/>
          <w:spacing w:val="-2"/>
          <w:sz w:val="18"/>
        </w:rPr>
        <w:t>Examinatrice</w:t>
      </w:r>
    </w:p>
    <w:p>
      <w:pPr>
        <w:pStyle w:val="ListParagraph"/>
        <w:numPr>
          <w:ilvl w:val="0"/>
          <w:numId w:val="1"/>
        </w:numPr>
        <w:tabs>
          <w:tab w:pos="213" w:val="left" w:leader="none"/>
        </w:tabs>
        <w:spacing w:line="240" w:lineRule="auto" w:before="7" w:after="0"/>
        <w:ind w:left="212" w:right="0" w:hanging="112"/>
        <w:jc w:val="left"/>
        <w:rPr>
          <w:b w:val="0"/>
          <w:sz w:val="18"/>
        </w:rPr>
      </w:pPr>
      <w:r>
        <w:rPr>
          <w:b w:val="0"/>
          <w:w w:val="90"/>
          <w:sz w:val="18"/>
        </w:rPr>
        <w:t>Dalila</w:t>
      </w:r>
      <w:r>
        <w:rPr>
          <w:b w:val="0"/>
          <w:spacing w:val="10"/>
          <w:sz w:val="18"/>
        </w:rPr>
        <w:t> </w:t>
      </w:r>
      <w:r>
        <w:rPr>
          <w:b w:val="0"/>
          <w:w w:val="90"/>
          <w:sz w:val="18"/>
        </w:rPr>
        <w:t>TAMZALIT.</w:t>
      </w:r>
      <w:r>
        <w:rPr>
          <w:b w:val="0"/>
          <w:spacing w:val="10"/>
          <w:sz w:val="18"/>
        </w:rPr>
        <w:t> </w:t>
      </w:r>
      <w:r>
        <w:rPr>
          <w:b w:val="0"/>
          <w:w w:val="90"/>
          <w:sz w:val="18"/>
        </w:rPr>
        <w:t>Maître</w:t>
      </w:r>
      <w:r>
        <w:rPr>
          <w:b w:val="0"/>
          <w:spacing w:val="10"/>
          <w:sz w:val="18"/>
        </w:rPr>
        <w:t> </w:t>
      </w:r>
      <w:r>
        <w:rPr>
          <w:b w:val="0"/>
          <w:w w:val="90"/>
          <w:sz w:val="18"/>
        </w:rPr>
        <w:t>de</w:t>
      </w:r>
      <w:r>
        <w:rPr>
          <w:b w:val="0"/>
          <w:spacing w:val="11"/>
          <w:sz w:val="18"/>
        </w:rPr>
        <w:t> </w:t>
      </w:r>
      <w:r>
        <w:rPr>
          <w:b w:val="0"/>
          <w:w w:val="90"/>
          <w:sz w:val="18"/>
        </w:rPr>
        <w:t>conférences</w:t>
      </w:r>
      <w:r>
        <w:rPr>
          <w:b w:val="0"/>
          <w:spacing w:val="10"/>
          <w:sz w:val="18"/>
        </w:rPr>
        <w:t> </w:t>
      </w:r>
      <w:r>
        <w:rPr>
          <w:b w:val="0"/>
          <w:w w:val="90"/>
          <w:sz w:val="18"/>
        </w:rPr>
        <w:t>hdr</w:t>
      </w:r>
      <w:r>
        <w:rPr>
          <w:b w:val="0"/>
          <w:spacing w:val="10"/>
          <w:sz w:val="18"/>
        </w:rPr>
        <w:t> </w:t>
      </w:r>
      <w:r>
        <w:rPr>
          <w:b w:val="0"/>
          <w:w w:val="90"/>
          <w:sz w:val="18"/>
        </w:rPr>
        <w:t>à</w:t>
      </w:r>
      <w:r>
        <w:rPr>
          <w:b w:val="0"/>
          <w:spacing w:val="11"/>
          <w:sz w:val="18"/>
        </w:rPr>
        <w:t> </w:t>
      </w:r>
      <w:r>
        <w:rPr>
          <w:b w:val="0"/>
          <w:w w:val="90"/>
          <w:sz w:val="18"/>
        </w:rPr>
        <w:t>l’Université</w:t>
      </w:r>
      <w:r>
        <w:rPr>
          <w:b w:val="0"/>
          <w:spacing w:val="10"/>
          <w:sz w:val="18"/>
        </w:rPr>
        <w:t> </w:t>
      </w:r>
      <w:r>
        <w:rPr>
          <w:b w:val="0"/>
          <w:w w:val="90"/>
          <w:sz w:val="18"/>
        </w:rPr>
        <w:t>de</w:t>
      </w:r>
      <w:r>
        <w:rPr>
          <w:b w:val="0"/>
          <w:spacing w:val="10"/>
          <w:sz w:val="18"/>
        </w:rPr>
        <w:t> </w:t>
      </w:r>
      <w:r>
        <w:rPr>
          <w:b w:val="0"/>
          <w:spacing w:val="-2"/>
          <w:w w:val="90"/>
          <w:sz w:val="18"/>
        </w:rPr>
        <w:t>Nantes.</w:t>
      </w:r>
    </w:p>
    <w:p>
      <w:pPr>
        <w:spacing w:before="93"/>
        <w:ind w:left="133" w:right="0" w:firstLine="0"/>
        <w:jc w:val="left"/>
        <w:rPr>
          <w:b w:val="0"/>
          <w:sz w:val="18"/>
        </w:rPr>
      </w:pPr>
      <w:r>
        <w:rPr>
          <w:b w:val="0"/>
          <w:w w:val="95"/>
          <w:sz w:val="18"/>
        </w:rPr>
        <w:t>Directeur</w:t>
      </w:r>
      <w:r>
        <w:rPr>
          <w:b w:val="0"/>
          <w:spacing w:val="-7"/>
          <w:w w:val="95"/>
          <w:sz w:val="18"/>
        </w:rPr>
        <w:t> </w:t>
      </w:r>
      <w:r>
        <w:rPr>
          <w:b w:val="0"/>
          <w:w w:val="95"/>
          <w:sz w:val="18"/>
        </w:rPr>
        <w:t>de</w:t>
      </w:r>
      <w:r>
        <w:rPr>
          <w:b w:val="0"/>
          <w:spacing w:val="-7"/>
          <w:w w:val="95"/>
          <w:sz w:val="18"/>
        </w:rPr>
        <w:t> </w:t>
      </w:r>
      <w:r>
        <w:rPr>
          <w:b w:val="0"/>
          <w:spacing w:val="-2"/>
          <w:w w:val="95"/>
          <w:sz w:val="18"/>
        </w:rPr>
        <w:t>thèse</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Christophe</w:t>
      </w:r>
      <w:r>
        <w:rPr>
          <w:b w:val="0"/>
          <w:sz w:val="18"/>
        </w:rPr>
        <w:t> </w:t>
      </w:r>
      <w:r>
        <w:rPr>
          <w:b w:val="0"/>
          <w:w w:val="90"/>
          <w:sz w:val="18"/>
        </w:rPr>
        <w:t>KOLSKI.</w:t>
      </w:r>
      <w:r>
        <w:rPr>
          <w:b w:val="0"/>
          <w:spacing w:val="1"/>
          <w:sz w:val="18"/>
        </w:rPr>
        <w:t> </w:t>
      </w:r>
      <w:r>
        <w:rPr>
          <w:b w:val="0"/>
          <w:w w:val="90"/>
          <w:sz w:val="18"/>
        </w:rPr>
        <w:t>Professeur</w:t>
      </w:r>
      <w:r>
        <w:rPr>
          <w:b w:val="0"/>
          <w:sz w:val="18"/>
        </w:rPr>
        <w:t> </w:t>
      </w:r>
      <w:r>
        <w:rPr>
          <w:b w:val="0"/>
          <w:w w:val="90"/>
          <w:sz w:val="18"/>
        </w:rPr>
        <w:t>à</w:t>
      </w:r>
      <w:r>
        <w:rPr>
          <w:b w:val="0"/>
          <w:spacing w:val="1"/>
          <w:sz w:val="18"/>
        </w:rPr>
        <w:t> </w:t>
      </w:r>
      <w:r>
        <w:rPr>
          <w:b w:val="0"/>
          <w:w w:val="90"/>
          <w:sz w:val="18"/>
        </w:rPr>
        <w:t>l’Université</w:t>
      </w:r>
      <w:r>
        <w:rPr>
          <w:b w:val="0"/>
          <w:sz w:val="18"/>
        </w:rPr>
        <w:t> </w:t>
      </w:r>
      <w:r>
        <w:rPr>
          <w:b w:val="0"/>
          <w:w w:val="90"/>
          <w:sz w:val="18"/>
        </w:rPr>
        <w:t>Polytechnique</w:t>
      </w:r>
      <w:r>
        <w:rPr>
          <w:b w:val="0"/>
          <w:spacing w:val="1"/>
          <w:sz w:val="18"/>
        </w:rPr>
        <w:t> </w:t>
      </w:r>
      <w:r>
        <w:rPr>
          <w:b w:val="0"/>
          <w:w w:val="90"/>
          <w:sz w:val="18"/>
        </w:rPr>
        <w:t>Hauts-de-</w:t>
      </w:r>
      <w:r>
        <w:rPr>
          <w:b w:val="0"/>
          <w:spacing w:val="-2"/>
          <w:w w:val="90"/>
          <w:sz w:val="18"/>
        </w:rPr>
        <w:t>France.</w:t>
      </w:r>
    </w:p>
    <w:p>
      <w:pPr>
        <w:spacing w:before="93"/>
        <w:ind w:left="133" w:right="0" w:firstLine="0"/>
        <w:jc w:val="left"/>
        <w:rPr>
          <w:b w:val="0"/>
          <w:sz w:val="18"/>
        </w:rPr>
      </w:pPr>
      <w:r>
        <w:rPr>
          <w:b w:val="0"/>
          <w:w w:val="90"/>
          <w:sz w:val="18"/>
        </w:rPr>
        <w:t>Co-</w:t>
      </w:r>
      <w:r>
        <w:rPr>
          <w:b w:val="0"/>
          <w:spacing w:val="-2"/>
          <w:sz w:val="18"/>
        </w:rPr>
        <w:t>encadrant</w:t>
      </w:r>
    </w:p>
    <w:p>
      <w:pPr>
        <w:pStyle w:val="ListParagraph"/>
        <w:numPr>
          <w:ilvl w:val="0"/>
          <w:numId w:val="1"/>
        </w:numPr>
        <w:tabs>
          <w:tab w:pos="213" w:val="left" w:leader="none"/>
        </w:tabs>
        <w:spacing w:line="240" w:lineRule="auto" w:before="8" w:after="0"/>
        <w:ind w:left="212" w:right="0" w:hanging="112"/>
        <w:jc w:val="left"/>
        <w:rPr>
          <w:b w:val="0"/>
          <w:sz w:val="18"/>
        </w:rPr>
      </w:pPr>
      <w:r>
        <w:rPr>
          <w:b w:val="0"/>
          <w:w w:val="90"/>
          <w:sz w:val="18"/>
        </w:rPr>
        <w:t>Matias</w:t>
      </w:r>
      <w:r>
        <w:rPr>
          <w:b w:val="0"/>
          <w:spacing w:val="12"/>
          <w:sz w:val="18"/>
        </w:rPr>
        <w:t> </w:t>
      </w:r>
      <w:r>
        <w:rPr>
          <w:b w:val="0"/>
          <w:w w:val="90"/>
          <w:sz w:val="18"/>
        </w:rPr>
        <w:t>MARTINEZ.</w:t>
      </w:r>
      <w:r>
        <w:rPr>
          <w:b w:val="0"/>
          <w:spacing w:val="13"/>
          <w:sz w:val="18"/>
        </w:rPr>
        <w:t> </w:t>
      </w:r>
      <w:r>
        <w:rPr>
          <w:b w:val="0"/>
          <w:w w:val="90"/>
          <w:sz w:val="18"/>
        </w:rPr>
        <w:t>mcf</w:t>
      </w:r>
      <w:r>
        <w:rPr>
          <w:b w:val="0"/>
          <w:spacing w:val="13"/>
          <w:sz w:val="18"/>
        </w:rPr>
        <w:t> </w:t>
      </w:r>
      <w:r>
        <w:rPr>
          <w:b w:val="0"/>
          <w:w w:val="90"/>
          <w:sz w:val="18"/>
        </w:rPr>
        <w:t>à</w:t>
      </w:r>
      <w:r>
        <w:rPr>
          <w:b w:val="0"/>
          <w:spacing w:val="13"/>
          <w:sz w:val="18"/>
        </w:rPr>
        <w:t> </w:t>
      </w:r>
      <w:r>
        <w:rPr>
          <w:b w:val="0"/>
          <w:w w:val="90"/>
          <w:sz w:val="18"/>
        </w:rPr>
        <w:t>l’Université</w:t>
      </w:r>
      <w:r>
        <w:rPr>
          <w:b w:val="0"/>
          <w:spacing w:val="12"/>
          <w:sz w:val="18"/>
        </w:rPr>
        <w:t> </w:t>
      </w:r>
      <w:r>
        <w:rPr>
          <w:b w:val="0"/>
          <w:w w:val="90"/>
          <w:sz w:val="18"/>
        </w:rPr>
        <w:t>Polytechnique</w:t>
      </w:r>
      <w:r>
        <w:rPr>
          <w:b w:val="0"/>
          <w:spacing w:val="13"/>
          <w:sz w:val="18"/>
        </w:rPr>
        <w:t> </w:t>
      </w:r>
      <w:r>
        <w:rPr>
          <w:b w:val="0"/>
          <w:w w:val="90"/>
          <w:sz w:val="18"/>
        </w:rPr>
        <w:t>Hauts-de-</w:t>
      </w:r>
      <w:r>
        <w:rPr>
          <w:b w:val="0"/>
          <w:spacing w:val="-2"/>
          <w:w w:val="90"/>
          <w:sz w:val="18"/>
        </w:rPr>
        <w:t>France.</w:t>
      </w:r>
    </w:p>
    <w:p>
      <w:pPr>
        <w:spacing w:after="0" w:line="240" w:lineRule="auto"/>
        <w:jc w:val="left"/>
        <w:rPr>
          <w:sz w:val="18"/>
        </w:rPr>
        <w:sectPr>
          <w:headerReference w:type="default" r:id="rId9"/>
          <w:pgSz w:w="11910" w:h="16840"/>
          <w:pgMar w:header="567" w:footer="0" w:top="1400" w:bottom="280" w:left="1000" w:right="720"/>
        </w:sectPr>
      </w:pPr>
    </w:p>
    <w:p>
      <w:pPr>
        <w:pStyle w:val="BodyText"/>
        <w:rPr>
          <w:b w:val="0"/>
          <w:sz w:val="17"/>
        </w:rPr>
      </w:pPr>
    </w:p>
    <w:p>
      <w:pPr>
        <w:spacing w:after="0"/>
        <w:rPr>
          <w:sz w:val="17"/>
        </w:rPr>
        <w:sectPr>
          <w:headerReference w:type="even" r:id="rId10"/>
          <w:pgSz w:w="11910" w:h="16840"/>
          <w:pgMar w:header="0" w:footer="0" w:top="158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3"/>
        <w:rPr>
          <w:b w:val="0"/>
        </w:rPr>
      </w:pPr>
    </w:p>
    <w:p>
      <w:pPr>
        <w:pStyle w:val="BodyText"/>
        <w:spacing w:line="244" w:lineRule="auto"/>
        <w:ind w:left="428" w:right="1384" w:firstLine="298"/>
        <w:jc w:val="both"/>
        <w:rPr>
          <w:b w:val="0"/>
        </w:rPr>
      </w:pPr>
      <w:r>
        <w:rPr>
          <w:b w:val="0"/>
          <w:w w:val="90"/>
        </w:rPr>
        <w:t>The Université Polytechnique Hauts-de-France and the INSA Hauts-de-France neither en- dorse</w:t>
      </w:r>
      <w:r>
        <w:rPr>
          <w:b w:val="0"/>
          <w:spacing w:val="-10"/>
          <w:w w:val="90"/>
        </w:rPr>
        <w:t> </w:t>
      </w:r>
      <w:r>
        <w:rPr>
          <w:b w:val="0"/>
          <w:w w:val="90"/>
        </w:rPr>
        <w:t>nor</w:t>
      </w:r>
      <w:r>
        <w:rPr>
          <w:b w:val="0"/>
          <w:spacing w:val="-10"/>
          <w:w w:val="90"/>
        </w:rPr>
        <w:t> </w:t>
      </w:r>
      <w:r>
        <w:rPr>
          <w:b w:val="0"/>
          <w:w w:val="90"/>
        </w:rPr>
        <w:t>censure</w:t>
      </w:r>
      <w:r>
        <w:rPr>
          <w:b w:val="0"/>
          <w:spacing w:val="-9"/>
          <w:w w:val="90"/>
        </w:rPr>
        <w:t> </w:t>
      </w:r>
      <w:r>
        <w:rPr>
          <w:b w:val="0"/>
          <w:w w:val="90"/>
        </w:rPr>
        <w:t>authors’</w:t>
      </w:r>
      <w:r>
        <w:rPr>
          <w:b w:val="0"/>
          <w:spacing w:val="-10"/>
          <w:w w:val="90"/>
        </w:rPr>
        <w:t> </w:t>
      </w:r>
      <w:r>
        <w:rPr>
          <w:b w:val="0"/>
          <w:w w:val="90"/>
        </w:rPr>
        <w:t>opinions</w:t>
      </w:r>
      <w:r>
        <w:rPr>
          <w:b w:val="0"/>
          <w:spacing w:val="-9"/>
          <w:w w:val="90"/>
        </w:rPr>
        <w:t> </w:t>
      </w:r>
      <w:r>
        <w:rPr>
          <w:b w:val="0"/>
          <w:w w:val="90"/>
        </w:rPr>
        <w:t>expressed</w:t>
      </w:r>
      <w:r>
        <w:rPr>
          <w:b w:val="0"/>
          <w:spacing w:val="-10"/>
          <w:w w:val="90"/>
        </w:rPr>
        <w:t> </w:t>
      </w:r>
      <w:r>
        <w:rPr>
          <w:b w:val="0"/>
          <w:w w:val="90"/>
        </w:rPr>
        <w:t>in</w:t>
      </w:r>
      <w:r>
        <w:rPr>
          <w:b w:val="0"/>
          <w:spacing w:val="-10"/>
          <w:w w:val="90"/>
        </w:rPr>
        <w:t> </w:t>
      </w:r>
      <w:r>
        <w:rPr>
          <w:b w:val="0"/>
          <w:w w:val="90"/>
        </w:rPr>
        <w:t>the</w:t>
      </w:r>
      <w:r>
        <w:rPr>
          <w:b w:val="0"/>
          <w:spacing w:val="-9"/>
          <w:w w:val="90"/>
        </w:rPr>
        <w:t> </w:t>
      </w:r>
      <w:r>
        <w:rPr>
          <w:b w:val="0"/>
          <w:w w:val="90"/>
        </w:rPr>
        <w:t>theses:</w:t>
      </w:r>
      <w:r>
        <w:rPr>
          <w:b w:val="0"/>
          <w:spacing w:val="-10"/>
          <w:w w:val="90"/>
        </w:rPr>
        <w:t> </w:t>
      </w:r>
      <w:r>
        <w:rPr>
          <w:b w:val="0"/>
          <w:w w:val="90"/>
        </w:rPr>
        <w:t>these</w:t>
      </w:r>
      <w:r>
        <w:rPr>
          <w:b w:val="0"/>
          <w:spacing w:val="-9"/>
          <w:w w:val="90"/>
        </w:rPr>
        <w:t> </w:t>
      </w:r>
      <w:r>
        <w:rPr>
          <w:b w:val="0"/>
          <w:w w:val="90"/>
        </w:rPr>
        <w:t>opinions</w:t>
      </w:r>
      <w:r>
        <w:rPr>
          <w:b w:val="0"/>
          <w:spacing w:val="-10"/>
          <w:w w:val="90"/>
        </w:rPr>
        <w:t> </w:t>
      </w:r>
      <w:r>
        <w:rPr>
          <w:b w:val="0"/>
          <w:w w:val="90"/>
        </w:rPr>
        <w:t>must</w:t>
      </w:r>
      <w:r>
        <w:rPr>
          <w:b w:val="0"/>
          <w:spacing w:val="-10"/>
          <w:w w:val="90"/>
        </w:rPr>
        <w:t> </w:t>
      </w:r>
      <w:r>
        <w:rPr>
          <w:b w:val="0"/>
          <w:w w:val="90"/>
        </w:rPr>
        <w:t>be</w:t>
      </w:r>
      <w:r>
        <w:rPr>
          <w:b w:val="0"/>
          <w:spacing w:val="-9"/>
          <w:w w:val="90"/>
        </w:rPr>
        <w:t> </w:t>
      </w:r>
      <w:r>
        <w:rPr>
          <w:b w:val="0"/>
          <w:w w:val="90"/>
        </w:rPr>
        <w:t>considered </w:t>
      </w:r>
      <w:r>
        <w:rPr>
          <w:b w:val="0"/>
          <w:w w:val="95"/>
        </w:rPr>
        <w:t>to</w:t>
      </w:r>
      <w:r>
        <w:rPr>
          <w:b w:val="0"/>
          <w:spacing w:val="-4"/>
          <w:w w:val="95"/>
        </w:rPr>
        <w:t> </w:t>
      </w:r>
      <w:r>
        <w:rPr>
          <w:b w:val="0"/>
          <w:w w:val="95"/>
        </w:rPr>
        <w:t>be</w:t>
      </w:r>
      <w:r>
        <w:rPr>
          <w:b w:val="0"/>
          <w:spacing w:val="-4"/>
          <w:w w:val="95"/>
        </w:rPr>
        <w:t> </w:t>
      </w:r>
      <w:r>
        <w:rPr>
          <w:b w:val="0"/>
          <w:w w:val="95"/>
        </w:rPr>
        <w:t>those</w:t>
      </w:r>
      <w:r>
        <w:rPr>
          <w:b w:val="0"/>
          <w:spacing w:val="-4"/>
          <w:w w:val="95"/>
        </w:rPr>
        <w:t> </w:t>
      </w:r>
      <w:r>
        <w:rPr>
          <w:b w:val="0"/>
          <w:w w:val="95"/>
        </w:rPr>
        <w:t>of</w:t>
      </w:r>
      <w:r>
        <w:rPr>
          <w:b w:val="0"/>
          <w:spacing w:val="-4"/>
          <w:w w:val="95"/>
        </w:rPr>
        <w:t> </w:t>
      </w:r>
      <w:r>
        <w:rPr>
          <w:b w:val="0"/>
          <w:w w:val="95"/>
        </w:rPr>
        <w:t>their</w:t>
      </w:r>
      <w:r>
        <w:rPr>
          <w:b w:val="0"/>
          <w:spacing w:val="-4"/>
          <w:w w:val="95"/>
        </w:rPr>
        <w:t> </w:t>
      </w:r>
      <w:r>
        <w:rPr>
          <w:b w:val="0"/>
          <w:w w:val="95"/>
        </w:rPr>
        <w:t>authors.</w:t>
      </w:r>
    </w:p>
    <w:p>
      <w:pPr>
        <w:spacing w:after="0" w:line="244" w:lineRule="auto"/>
        <w:jc w:val="both"/>
        <w:sectPr>
          <w:headerReference w:type="default" r:id="rId11"/>
          <w:pgSz w:w="11910" w:h="16840"/>
          <w:pgMar w:header="0" w:footer="0" w:top="1580" w:bottom="280" w:left="1000" w:right="720"/>
        </w:sectPr>
      </w:pPr>
    </w:p>
    <w:p>
      <w:pPr>
        <w:pStyle w:val="BodyText"/>
        <w:rPr>
          <w:b w:val="0"/>
          <w:sz w:val="17"/>
        </w:rPr>
      </w:pPr>
    </w:p>
    <w:p>
      <w:pPr>
        <w:spacing w:after="0"/>
        <w:rPr>
          <w:sz w:val="17"/>
        </w:rPr>
        <w:sectPr>
          <w:headerReference w:type="even" r:id="rId12"/>
          <w:pgSz w:w="11910" w:h="16840"/>
          <w:pgMar w:header="0" w:footer="0" w:top="158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3"/>
        <w:rPr>
          <w:b w:val="0"/>
          <w:sz w:val="25"/>
        </w:rPr>
      </w:pPr>
    </w:p>
    <w:p>
      <w:pPr>
        <w:pStyle w:val="BodyText"/>
        <w:spacing w:before="97"/>
        <w:ind w:left="428"/>
        <w:rPr>
          <w:b w:val="0"/>
        </w:rPr>
      </w:pPr>
      <w:r>
        <w:rPr>
          <w:b w:val="0"/>
          <w:w w:val="90"/>
        </w:rPr>
        <w:t>Keywords:</w:t>
      </w:r>
      <w:r>
        <w:rPr>
          <w:b w:val="0"/>
          <w:spacing w:val="74"/>
        </w:rPr>
        <w:t> </w:t>
      </w:r>
      <w:r>
        <w:rPr>
          <w:b w:val="0"/>
          <w:w w:val="90"/>
        </w:rPr>
        <w:t>Android</w:t>
      </w:r>
      <w:r>
        <w:rPr>
          <w:b w:val="0"/>
          <w:spacing w:val="7"/>
        </w:rPr>
        <w:t> </w:t>
      </w:r>
      <w:r>
        <w:rPr>
          <w:b w:val="0"/>
          <w:w w:val="90"/>
        </w:rPr>
        <w:t>development,</w:t>
      </w:r>
      <w:r>
        <w:rPr>
          <w:b w:val="0"/>
          <w:spacing w:val="6"/>
        </w:rPr>
        <w:t> </w:t>
      </w:r>
      <w:r>
        <w:rPr>
          <w:b w:val="0"/>
          <w:w w:val="90"/>
        </w:rPr>
        <w:t>Kotlin,</w:t>
      </w:r>
      <w:r>
        <w:rPr>
          <w:b w:val="0"/>
          <w:spacing w:val="7"/>
        </w:rPr>
        <w:t> </w:t>
      </w:r>
      <w:r>
        <w:rPr>
          <w:b w:val="0"/>
          <w:w w:val="90"/>
        </w:rPr>
        <w:t>adoption,</w:t>
      </w:r>
      <w:r>
        <w:rPr>
          <w:b w:val="0"/>
          <w:spacing w:val="7"/>
        </w:rPr>
        <w:t> </w:t>
      </w:r>
      <w:r>
        <w:rPr>
          <w:b w:val="0"/>
          <w:w w:val="90"/>
        </w:rPr>
        <w:t>evolution,</w:t>
      </w:r>
      <w:r>
        <w:rPr>
          <w:b w:val="0"/>
          <w:spacing w:val="6"/>
        </w:rPr>
        <w:t> </w:t>
      </w:r>
      <w:r>
        <w:rPr>
          <w:b w:val="0"/>
          <w:w w:val="90"/>
        </w:rPr>
        <w:t>migration,</w:t>
      </w:r>
      <w:r>
        <w:rPr>
          <w:b w:val="0"/>
          <w:spacing w:val="7"/>
        </w:rPr>
        <w:t> </w:t>
      </w:r>
      <w:r>
        <w:rPr>
          <w:b w:val="0"/>
          <w:w w:val="90"/>
        </w:rPr>
        <w:t>machine</w:t>
      </w:r>
      <w:r>
        <w:rPr>
          <w:b w:val="0"/>
          <w:spacing w:val="7"/>
        </w:rPr>
        <w:t> </w:t>
      </w:r>
      <w:r>
        <w:rPr>
          <w:b w:val="0"/>
          <w:spacing w:val="-2"/>
          <w:w w:val="90"/>
        </w:rPr>
        <w:t>learning</w:t>
      </w:r>
    </w:p>
    <w:p>
      <w:pPr>
        <w:pStyle w:val="BodyText"/>
        <w:spacing w:line="244" w:lineRule="auto" w:before="163"/>
        <w:ind w:left="926" w:right="1225" w:hanging="499"/>
        <w:rPr>
          <w:b w:val="0"/>
        </w:rPr>
      </w:pPr>
      <w:r>
        <w:rPr>
          <w:b w:val="0"/>
          <w:w w:val="90"/>
        </w:rPr>
        <w:t>Mots clés</w:t>
      </w:r>
      <w:r>
        <w:rPr>
          <w:b w:val="0"/>
          <w:spacing w:val="-12"/>
          <w:w w:val="90"/>
        </w:rPr>
        <w:t> </w:t>
      </w:r>
      <w:r>
        <w:rPr>
          <w:b w:val="0"/>
          <w:w w:val="90"/>
        </w:rPr>
        <w:t>:</w:t>
      </w:r>
      <w:r>
        <w:rPr>
          <w:b w:val="0"/>
          <w:spacing w:val="40"/>
        </w:rPr>
        <w:t> </w:t>
      </w:r>
      <w:r>
        <w:rPr>
          <w:b w:val="0"/>
          <w:w w:val="90"/>
        </w:rPr>
        <w:t>développement Android, Kotlin, adoption, évolution, migration, apprentissage </w:t>
      </w:r>
      <w:r>
        <w:rPr>
          <w:b w:val="0"/>
          <w:spacing w:val="-2"/>
        </w:rPr>
        <w:t>automatique</w:t>
      </w:r>
    </w:p>
    <w:p>
      <w:pPr>
        <w:spacing w:after="0" w:line="244" w:lineRule="auto"/>
        <w:sectPr>
          <w:headerReference w:type="default" r:id="rId13"/>
          <w:pgSz w:w="11910" w:h="16840"/>
          <w:pgMar w:header="0" w:footer="0" w:top="1580" w:bottom="280" w:left="1000" w:right="720"/>
        </w:sectPr>
      </w:pPr>
    </w:p>
    <w:p>
      <w:pPr>
        <w:pStyle w:val="BodyText"/>
        <w:rPr>
          <w:b w:val="0"/>
          <w:sz w:val="17"/>
        </w:rPr>
      </w:pPr>
    </w:p>
    <w:p>
      <w:pPr>
        <w:spacing w:after="0"/>
        <w:rPr>
          <w:sz w:val="17"/>
        </w:rPr>
        <w:sectPr>
          <w:headerReference w:type="even" r:id="rId14"/>
          <w:pgSz w:w="11910" w:h="16840"/>
          <w:pgMar w:header="0" w:footer="0" w:top="158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0"/>
        <w:rPr>
          <w:b w:val="0"/>
          <w:sz w:val="23"/>
        </w:rPr>
      </w:pPr>
    </w:p>
    <w:p>
      <w:pPr>
        <w:pStyle w:val="BodyText"/>
        <w:spacing w:before="95"/>
        <w:ind w:left="422"/>
        <w:rPr>
          <w:b w:val="0"/>
        </w:rPr>
      </w:pPr>
      <w:r>
        <w:rPr>
          <w:b w:val="0"/>
          <w:w w:val="85"/>
        </w:rPr>
        <w:t>This</w:t>
      </w:r>
      <w:r>
        <w:rPr>
          <w:b w:val="0"/>
          <w:spacing w:val="8"/>
        </w:rPr>
        <w:t> </w:t>
      </w:r>
      <w:r>
        <w:rPr>
          <w:b w:val="0"/>
          <w:w w:val="85"/>
        </w:rPr>
        <w:t>thesis</w:t>
      </w:r>
      <w:r>
        <w:rPr>
          <w:b w:val="0"/>
          <w:spacing w:val="9"/>
        </w:rPr>
        <w:t> </w:t>
      </w:r>
      <w:r>
        <w:rPr>
          <w:b w:val="0"/>
          <w:w w:val="85"/>
        </w:rPr>
        <w:t>has</w:t>
      </w:r>
      <w:r>
        <w:rPr>
          <w:b w:val="0"/>
          <w:spacing w:val="8"/>
        </w:rPr>
        <w:t> </w:t>
      </w:r>
      <w:r>
        <w:rPr>
          <w:b w:val="0"/>
          <w:w w:val="85"/>
        </w:rPr>
        <w:t>been</w:t>
      </w:r>
      <w:r>
        <w:rPr>
          <w:b w:val="0"/>
          <w:spacing w:val="9"/>
        </w:rPr>
        <w:t> </w:t>
      </w:r>
      <w:r>
        <w:rPr>
          <w:b w:val="0"/>
          <w:w w:val="85"/>
        </w:rPr>
        <w:t>prepared</w:t>
      </w:r>
      <w:r>
        <w:rPr>
          <w:b w:val="0"/>
          <w:spacing w:val="8"/>
        </w:rPr>
        <w:t> </w:t>
      </w:r>
      <w:r>
        <w:rPr>
          <w:b w:val="0"/>
          <w:spacing w:val="-5"/>
          <w:w w:val="85"/>
        </w:rPr>
        <w:t>at</w:t>
      </w:r>
    </w:p>
    <w:p>
      <w:pPr>
        <w:pStyle w:val="BodyText"/>
        <w:rPr>
          <w:b w:val="0"/>
          <w:sz w:val="24"/>
        </w:rPr>
      </w:pPr>
    </w:p>
    <w:p>
      <w:pPr>
        <w:pStyle w:val="BodyText"/>
        <w:rPr>
          <w:b w:val="0"/>
          <w:sz w:val="24"/>
        </w:rPr>
      </w:pPr>
    </w:p>
    <w:p>
      <w:pPr>
        <w:pStyle w:val="BodyText"/>
        <w:rPr>
          <w:b w:val="0"/>
          <w:sz w:val="31"/>
        </w:rPr>
      </w:pPr>
    </w:p>
    <w:p>
      <w:pPr>
        <w:pStyle w:val="BodyText"/>
        <w:ind w:left="727"/>
        <w:rPr>
          <w:b w:val="0"/>
        </w:rPr>
      </w:pPr>
      <w:r>
        <w:rPr>
          <w:b w:val="0"/>
          <w:w w:val="95"/>
        </w:rPr>
        <w:t>Département</w:t>
      </w:r>
      <w:r>
        <w:rPr>
          <w:b w:val="0"/>
          <w:spacing w:val="-14"/>
          <w:w w:val="95"/>
        </w:rPr>
        <w:t> </w:t>
      </w:r>
      <w:r>
        <w:rPr>
          <w:b w:val="0"/>
          <w:spacing w:val="-2"/>
        </w:rPr>
        <w:t>d’Informatique</w:t>
      </w:r>
    </w:p>
    <w:p>
      <w:pPr>
        <w:pStyle w:val="BodyText"/>
        <w:spacing w:line="244" w:lineRule="auto" w:before="4"/>
        <w:ind w:left="727" w:right="538"/>
        <w:rPr>
          <w:b w:val="0"/>
        </w:rPr>
      </w:pPr>
      <w:r>
        <w:rPr>
          <w:b w:val="0"/>
          <w:w w:val="95"/>
        </w:rPr>
        <w:t>Laboratory of Industrial and Human Automation control, Mechanical engineering and </w:t>
      </w:r>
      <w:r>
        <w:rPr>
          <w:b w:val="0"/>
        </w:rPr>
        <w:t>Computer</w:t>
      </w:r>
      <w:r>
        <w:rPr>
          <w:b w:val="0"/>
          <w:spacing w:val="-6"/>
        </w:rPr>
        <w:t> </w:t>
      </w:r>
      <w:r>
        <w:rPr>
          <w:b w:val="0"/>
        </w:rPr>
        <w:t>Science</w:t>
      </w:r>
      <w:r>
        <w:rPr>
          <w:b w:val="0"/>
          <w:spacing w:val="-6"/>
        </w:rPr>
        <w:t> </w:t>
      </w:r>
      <w:r>
        <w:rPr>
          <w:b w:val="0"/>
        </w:rPr>
        <w:t>(LAMIH</w:t>
      </w:r>
      <w:r>
        <w:rPr>
          <w:b w:val="0"/>
          <w:spacing w:val="-6"/>
        </w:rPr>
        <w:t> </w:t>
      </w:r>
      <w:r>
        <w:rPr>
          <w:b w:val="0"/>
        </w:rPr>
        <w:t>UMR</w:t>
      </w:r>
      <w:r>
        <w:rPr>
          <w:b w:val="0"/>
          <w:spacing w:val="-6"/>
        </w:rPr>
        <w:t> </w:t>
      </w:r>
      <w:r>
        <w:rPr>
          <w:b w:val="0"/>
        </w:rPr>
        <w:t>CNRS</w:t>
      </w:r>
      <w:r>
        <w:rPr>
          <w:b w:val="0"/>
          <w:spacing w:val="-6"/>
        </w:rPr>
        <w:t> </w:t>
      </w:r>
      <w:r>
        <w:rPr>
          <w:b w:val="0"/>
        </w:rPr>
        <w:t>8201)</w:t>
      </w:r>
    </w:p>
    <w:p>
      <w:pPr>
        <w:pStyle w:val="BodyText"/>
        <w:spacing w:line="244" w:lineRule="auto" w:before="56"/>
        <w:ind w:left="727" w:right="5550"/>
        <w:rPr>
          <w:b w:val="0"/>
        </w:rPr>
      </w:pPr>
      <w:r>
        <w:rPr>
          <w:b w:val="0"/>
          <w:w w:val="90"/>
        </w:rPr>
        <w:t>Université</w:t>
      </w:r>
      <w:r>
        <w:rPr>
          <w:b w:val="0"/>
          <w:spacing w:val="-7"/>
          <w:w w:val="90"/>
        </w:rPr>
        <w:t> </w:t>
      </w:r>
      <w:r>
        <w:rPr>
          <w:b w:val="0"/>
          <w:w w:val="90"/>
        </w:rPr>
        <w:t>Polytechnique</w:t>
      </w:r>
      <w:r>
        <w:rPr>
          <w:b w:val="0"/>
          <w:spacing w:val="-7"/>
          <w:w w:val="90"/>
        </w:rPr>
        <w:t> </w:t>
      </w:r>
      <w:r>
        <w:rPr>
          <w:b w:val="0"/>
          <w:w w:val="90"/>
        </w:rPr>
        <w:t>Hauts-de-France </w:t>
      </w:r>
      <w:r>
        <w:rPr>
          <w:b w:val="0"/>
        </w:rPr>
        <w:t>Le Mont Houy</w:t>
      </w:r>
    </w:p>
    <w:p>
      <w:pPr>
        <w:pStyle w:val="BodyText"/>
        <w:spacing w:line="234" w:lineRule="exact"/>
        <w:ind w:left="727"/>
        <w:rPr>
          <w:b w:val="0"/>
        </w:rPr>
      </w:pPr>
      <w:r>
        <w:rPr>
          <w:b w:val="0"/>
          <w:spacing w:val="-2"/>
          <w:w w:val="90"/>
        </w:rPr>
        <w:t>F-59313</w:t>
      </w:r>
      <w:r>
        <w:rPr>
          <w:b w:val="0"/>
          <w:spacing w:val="-7"/>
        </w:rPr>
        <w:t> </w:t>
      </w:r>
      <w:r>
        <w:rPr>
          <w:b w:val="0"/>
          <w:spacing w:val="-2"/>
          <w:w w:val="90"/>
        </w:rPr>
        <w:t>Valenciennes</w:t>
      </w:r>
      <w:r>
        <w:rPr>
          <w:b w:val="0"/>
          <w:spacing w:val="-6"/>
        </w:rPr>
        <w:t> </w:t>
      </w:r>
      <w:r>
        <w:rPr>
          <w:b w:val="0"/>
          <w:spacing w:val="-2"/>
          <w:w w:val="90"/>
        </w:rPr>
        <w:t>Cedex</w:t>
      </w:r>
      <w:r>
        <w:rPr>
          <w:b w:val="0"/>
          <w:spacing w:val="-7"/>
        </w:rPr>
        <w:t> </w:t>
      </w:r>
      <w:r>
        <w:rPr>
          <w:b w:val="0"/>
          <w:spacing w:val="-10"/>
          <w:w w:val="90"/>
        </w:rPr>
        <w:t>9</w:t>
      </w:r>
    </w:p>
    <w:p>
      <w:pPr>
        <w:spacing w:after="0" w:line="234" w:lineRule="exact"/>
        <w:sectPr>
          <w:headerReference w:type="default" r:id="rId15"/>
          <w:pgSz w:w="11910" w:h="16840"/>
          <w:pgMar w:header="0" w:footer="0" w:top="1580" w:bottom="280" w:left="1000" w:right="720"/>
        </w:sectPr>
      </w:pPr>
    </w:p>
    <w:p>
      <w:pPr>
        <w:pStyle w:val="BodyText"/>
        <w:rPr>
          <w:b w:val="0"/>
          <w:sz w:val="17"/>
        </w:rPr>
      </w:pPr>
    </w:p>
    <w:p>
      <w:pPr>
        <w:spacing w:after="0"/>
        <w:rPr>
          <w:sz w:val="17"/>
        </w:rPr>
        <w:sectPr>
          <w:headerReference w:type="even" r:id="rId16"/>
          <w:pgSz w:w="11910" w:h="16840"/>
          <w:pgMar w:header="0" w:footer="0" w:top="158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3"/>
        <w:rPr>
          <w:b w:val="0"/>
          <w:sz w:val="19"/>
        </w:rPr>
      </w:pPr>
    </w:p>
    <w:p>
      <w:pPr>
        <w:spacing w:line="249" w:lineRule="auto" w:before="0"/>
        <w:ind w:left="5429" w:right="1225" w:firstLine="0"/>
        <w:jc w:val="left"/>
        <w:rPr>
          <w:b w:val="0"/>
          <w:sz w:val="18"/>
        </w:rPr>
      </w:pPr>
      <w:r>
        <w:rPr>
          <w:b w:val="0"/>
          <w:w w:val="90"/>
          <w:sz w:val="18"/>
        </w:rPr>
        <w:t>The</w:t>
      </w:r>
      <w:r>
        <w:rPr>
          <w:b w:val="0"/>
          <w:spacing w:val="-8"/>
          <w:w w:val="90"/>
          <w:sz w:val="18"/>
        </w:rPr>
        <w:t> </w:t>
      </w:r>
      <w:r>
        <w:rPr>
          <w:b w:val="0"/>
          <w:w w:val="90"/>
          <w:sz w:val="18"/>
        </w:rPr>
        <w:t>roots</w:t>
      </w:r>
      <w:r>
        <w:rPr>
          <w:b w:val="0"/>
          <w:spacing w:val="-8"/>
          <w:w w:val="90"/>
          <w:sz w:val="18"/>
        </w:rPr>
        <w:t> </w:t>
      </w:r>
      <w:r>
        <w:rPr>
          <w:b w:val="0"/>
          <w:w w:val="90"/>
          <w:sz w:val="18"/>
        </w:rPr>
        <w:t>of</w:t>
      </w:r>
      <w:r>
        <w:rPr>
          <w:b w:val="0"/>
          <w:spacing w:val="-8"/>
          <w:w w:val="90"/>
          <w:sz w:val="18"/>
        </w:rPr>
        <w:t> </w:t>
      </w:r>
      <w:r>
        <w:rPr>
          <w:b w:val="0"/>
          <w:w w:val="90"/>
          <w:sz w:val="18"/>
        </w:rPr>
        <w:t>education</w:t>
      </w:r>
      <w:r>
        <w:rPr>
          <w:b w:val="0"/>
          <w:spacing w:val="-8"/>
          <w:w w:val="90"/>
          <w:sz w:val="18"/>
        </w:rPr>
        <w:t> </w:t>
      </w:r>
      <w:r>
        <w:rPr>
          <w:b w:val="0"/>
          <w:w w:val="90"/>
          <w:sz w:val="18"/>
        </w:rPr>
        <w:t>are</w:t>
      </w:r>
      <w:r>
        <w:rPr>
          <w:b w:val="0"/>
          <w:spacing w:val="-8"/>
          <w:w w:val="90"/>
          <w:sz w:val="18"/>
        </w:rPr>
        <w:t> </w:t>
      </w:r>
      <w:r>
        <w:rPr>
          <w:b w:val="0"/>
          <w:w w:val="90"/>
          <w:sz w:val="18"/>
        </w:rPr>
        <w:t>bitter,</w:t>
      </w:r>
      <w:r>
        <w:rPr>
          <w:b w:val="0"/>
          <w:spacing w:val="-8"/>
          <w:w w:val="90"/>
          <w:sz w:val="18"/>
        </w:rPr>
        <w:t> </w:t>
      </w:r>
      <w:r>
        <w:rPr>
          <w:b w:val="0"/>
          <w:w w:val="90"/>
          <w:sz w:val="18"/>
        </w:rPr>
        <w:t>but</w:t>
      </w:r>
      <w:r>
        <w:rPr>
          <w:b w:val="0"/>
          <w:spacing w:val="-8"/>
          <w:w w:val="90"/>
          <w:sz w:val="18"/>
        </w:rPr>
        <w:t> </w:t>
      </w:r>
      <w:r>
        <w:rPr>
          <w:b w:val="0"/>
          <w:w w:val="90"/>
          <w:sz w:val="18"/>
        </w:rPr>
        <w:t>the </w:t>
      </w:r>
      <w:r>
        <w:rPr>
          <w:b w:val="0"/>
          <w:sz w:val="18"/>
        </w:rPr>
        <w:t>fruit is sweet.</w:t>
      </w:r>
    </w:p>
    <w:p>
      <w:pPr>
        <w:pStyle w:val="BodyText"/>
        <w:spacing w:before="7"/>
        <w:rPr>
          <w:b w:val="0"/>
          <w:sz w:val="8"/>
        </w:rPr>
      </w:pPr>
      <w:r>
        <w:rPr/>
        <w:pict>
          <v:shape style="position:absolute;margin-left:321.450989pt;margin-top:6.253539pt;width:166.7pt;height:.1pt;mso-position-horizontal-relative:page;mso-position-vertical-relative:paragraph;z-index:-15728640;mso-wrap-distance-left:0;mso-wrap-distance-right:0" id="docshape1" coordorigin="6429,125" coordsize="3334,0" path="m6429,125l9762,125e" filled="false" stroked="true" strokeweight=".398pt" strokecolor="#000000">
            <v:path arrowok="t"/>
            <v:stroke dashstyle="solid"/>
            <w10:wrap type="topAndBottom"/>
          </v:shape>
        </w:pict>
      </w:r>
    </w:p>
    <w:p>
      <w:pPr>
        <w:spacing w:before="17"/>
        <w:ind w:left="594" w:right="1421" w:firstLine="0"/>
        <w:jc w:val="right"/>
        <w:rPr>
          <w:b w:val="0"/>
          <w:sz w:val="18"/>
        </w:rPr>
      </w:pPr>
      <w:r>
        <w:rPr>
          <w:b w:val="0"/>
          <w:spacing w:val="-2"/>
          <w:sz w:val="18"/>
        </w:rPr>
        <w:t>Aristotle</w:t>
      </w:r>
    </w:p>
    <w:p>
      <w:pPr>
        <w:spacing w:after="0"/>
        <w:jc w:val="right"/>
        <w:rPr>
          <w:sz w:val="18"/>
        </w:rPr>
        <w:sectPr>
          <w:headerReference w:type="default" r:id="rId17"/>
          <w:pgSz w:w="11910" w:h="16840"/>
          <w:pgMar w:header="0" w:footer="0" w:top="1580" w:bottom="280" w:left="1000" w:right="720"/>
        </w:sectPr>
      </w:pPr>
    </w:p>
    <w:p>
      <w:pPr>
        <w:pStyle w:val="BodyText"/>
        <w:rPr>
          <w:b w:val="0"/>
          <w:sz w:val="17"/>
        </w:rPr>
      </w:pPr>
    </w:p>
    <w:p>
      <w:pPr>
        <w:spacing w:after="0"/>
        <w:rPr>
          <w:sz w:val="17"/>
        </w:rPr>
        <w:sectPr>
          <w:headerReference w:type="even" r:id="rId18"/>
          <w:pgSz w:w="11910" w:h="16840"/>
          <w:pgMar w:header="0" w:footer="0" w:top="1580" w:bottom="280" w:left="1000" w:right="720"/>
        </w:sectPr>
      </w:pPr>
    </w:p>
    <w:p>
      <w:pPr>
        <w:pStyle w:val="BodyText"/>
        <w:spacing w:before="74"/>
        <w:ind w:left="594" w:right="1421"/>
        <w:jc w:val="right"/>
        <w:rPr>
          <w:b w:val="0"/>
        </w:rPr>
      </w:pPr>
      <w:r>
        <w:rPr/>
        <w:pict>
          <v:shape style="position:absolute;margin-left:71.433998pt;margin-top:16.515711pt;width:416.7pt;height:.1pt;mso-position-horizontal-relative:page;mso-position-vertical-relative:paragraph;z-index:-15728128;mso-wrap-distance-left:0;mso-wrap-distance-right:0" id="docshape2" coordorigin="1429,330" coordsize="8334,0" path="m1429,330l9762,330e" filled="false" stroked="true" strokeweight=".398pt" strokecolor="#000000">
            <v:path arrowok="t"/>
            <v:stroke dashstyle="solid"/>
            <w10:wrap type="topAndBottom"/>
          </v:shape>
        </w:pict>
      </w:r>
      <w:r>
        <w:rPr>
          <w:b w:val="0"/>
          <w:spacing w:val="-4"/>
        </w:rPr>
        <w:t>xiii</w:t>
      </w:r>
    </w:p>
    <w:p>
      <w:pPr>
        <w:pStyle w:val="BodyText"/>
        <w:rPr>
          <w:b w:val="0"/>
          <w:sz w:val="21"/>
        </w:rPr>
      </w:pPr>
    </w:p>
    <w:p>
      <w:pPr>
        <w:spacing w:before="0"/>
        <w:ind w:left="1253" w:right="2245" w:firstLine="0"/>
        <w:jc w:val="center"/>
        <w:rPr>
          <w:b w:val="0"/>
          <w:sz w:val="18"/>
        </w:rPr>
      </w:pPr>
      <w:bookmarkStart w:name="Abstract" w:id="2"/>
      <w:bookmarkEnd w:id="2"/>
      <w:r>
        <w:rPr/>
      </w:r>
      <w:bookmarkStart w:name="_bookmark1" w:id="3"/>
      <w:bookmarkEnd w:id="3"/>
      <w:r>
        <w:rPr/>
      </w:r>
      <w:r>
        <w:rPr>
          <w:b w:val="0"/>
          <w:spacing w:val="-2"/>
          <w:sz w:val="18"/>
        </w:rPr>
        <w:t>Abstract</w:t>
      </w:r>
    </w:p>
    <w:p>
      <w:pPr>
        <w:spacing w:line="244" w:lineRule="auto" w:before="135"/>
        <w:ind w:left="428" w:right="1421" w:firstLine="0"/>
        <w:jc w:val="both"/>
        <w:rPr>
          <w:b w:val="0"/>
          <w:sz w:val="18"/>
        </w:rPr>
      </w:pPr>
      <w:r>
        <w:rPr>
          <w:b w:val="0"/>
          <w:w w:val="90"/>
          <w:sz w:val="18"/>
        </w:rPr>
        <w:t>In</w:t>
      </w:r>
      <w:r>
        <w:rPr>
          <w:b w:val="0"/>
          <w:spacing w:val="-8"/>
          <w:w w:val="90"/>
          <w:sz w:val="18"/>
        </w:rPr>
        <w:t> </w:t>
      </w:r>
      <w:r>
        <w:rPr>
          <w:b w:val="0"/>
          <w:w w:val="90"/>
          <w:sz w:val="18"/>
        </w:rPr>
        <w:t>recent</w:t>
      </w:r>
      <w:r>
        <w:rPr>
          <w:b w:val="0"/>
          <w:spacing w:val="-8"/>
          <w:w w:val="90"/>
          <w:sz w:val="18"/>
        </w:rPr>
        <w:t> </w:t>
      </w:r>
      <w:r>
        <w:rPr>
          <w:b w:val="0"/>
          <w:w w:val="90"/>
          <w:sz w:val="18"/>
        </w:rPr>
        <w:t>years,</w:t>
      </w:r>
      <w:r>
        <w:rPr>
          <w:b w:val="0"/>
          <w:spacing w:val="-8"/>
          <w:w w:val="90"/>
          <w:sz w:val="18"/>
        </w:rPr>
        <w:t> </w:t>
      </w:r>
      <w:r>
        <w:rPr>
          <w:b w:val="0"/>
          <w:w w:val="90"/>
          <w:sz w:val="18"/>
        </w:rPr>
        <w:t>with</w:t>
      </w:r>
      <w:r>
        <w:rPr>
          <w:b w:val="0"/>
          <w:spacing w:val="-8"/>
          <w:w w:val="90"/>
          <w:sz w:val="18"/>
        </w:rPr>
        <w:t> </w:t>
      </w:r>
      <w:r>
        <w:rPr>
          <w:b w:val="0"/>
          <w:w w:val="90"/>
          <w:sz w:val="18"/>
        </w:rPr>
        <w:t>more</w:t>
      </w:r>
      <w:r>
        <w:rPr>
          <w:b w:val="0"/>
          <w:spacing w:val="-8"/>
          <w:w w:val="90"/>
          <w:sz w:val="18"/>
        </w:rPr>
        <w:t> </w:t>
      </w:r>
      <w:r>
        <w:rPr>
          <w:b w:val="0"/>
          <w:w w:val="90"/>
          <w:sz w:val="18"/>
        </w:rPr>
        <w:t>than</w:t>
      </w:r>
      <w:r>
        <w:rPr>
          <w:b w:val="0"/>
          <w:spacing w:val="-8"/>
          <w:w w:val="90"/>
          <w:sz w:val="18"/>
        </w:rPr>
        <w:t> </w:t>
      </w:r>
      <w:r>
        <w:rPr>
          <w:b w:val="0"/>
          <w:w w:val="90"/>
          <w:sz w:val="18"/>
        </w:rPr>
        <w:t>3</w:t>
      </w:r>
      <w:r>
        <w:rPr>
          <w:b w:val="0"/>
          <w:spacing w:val="-8"/>
          <w:w w:val="90"/>
          <w:sz w:val="18"/>
        </w:rPr>
        <w:t> </w:t>
      </w:r>
      <w:r>
        <w:rPr>
          <w:b w:val="0"/>
          <w:w w:val="90"/>
          <w:sz w:val="18"/>
        </w:rPr>
        <w:t>million</w:t>
      </w:r>
      <w:r>
        <w:rPr>
          <w:b w:val="0"/>
          <w:spacing w:val="-8"/>
          <w:w w:val="90"/>
          <w:sz w:val="18"/>
        </w:rPr>
        <w:t> </w:t>
      </w:r>
      <w:r>
        <w:rPr>
          <w:b w:val="0"/>
          <w:w w:val="90"/>
          <w:sz w:val="18"/>
        </w:rPr>
        <w:t>applications</w:t>
      </w:r>
      <w:r>
        <w:rPr>
          <w:b w:val="0"/>
          <w:spacing w:val="-8"/>
          <w:w w:val="90"/>
          <w:sz w:val="18"/>
        </w:rPr>
        <w:t> </w:t>
      </w:r>
      <w:r>
        <w:rPr>
          <w:b w:val="0"/>
          <w:w w:val="90"/>
          <w:sz w:val="18"/>
        </w:rPr>
        <w:t>on</w:t>
      </w:r>
      <w:r>
        <w:rPr>
          <w:b w:val="0"/>
          <w:spacing w:val="-8"/>
          <w:w w:val="90"/>
          <w:sz w:val="18"/>
        </w:rPr>
        <w:t> </w:t>
      </w:r>
      <w:r>
        <w:rPr>
          <w:b w:val="0"/>
          <w:w w:val="90"/>
          <w:sz w:val="18"/>
        </w:rPr>
        <w:t>its</w:t>
      </w:r>
      <w:r>
        <w:rPr>
          <w:b w:val="0"/>
          <w:spacing w:val="-8"/>
          <w:w w:val="90"/>
          <w:sz w:val="18"/>
        </w:rPr>
        <w:t> </w:t>
      </w:r>
      <w:r>
        <w:rPr>
          <w:b w:val="0"/>
          <w:w w:val="90"/>
          <w:sz w:val="18"/>
        </w:rPr>
        <w:t>o</w:t>
      </w:r>
      <w:r>
        <w:rPr>
          <w:rFonts w:ascii="Calibri" w:hAnsi="Calibri"/>
          <w:w w:val="90"/>
          <w:sz w:val="18"/>
        </w:rPr>
        <w:t>ffi</w:t>
      </w:r>
      <w:r>
        <w:rPr>
          <w:b w:val="0"/>
          <w:w w:val="90"/>
          <w:sz w:val="18"/>
        </w:rPr>
        <w:t>cial</w:t>
      </w:r>
      <w:r>
        <w:rPr>
          <w:b w:val="0"/>
          <w:spacing w:val="-8"/>
          <w:w w:val="90"/>
          <w:sz w:val="18"/>
        </w:rPr>
        <w:t> </w:t>
      </w:r>
      <w:r>
        <w:rPr>
          <w:b w:val="0"/>
          <w:w w:val="90"/>
          <w:sz w:val="18"/>
        </w:rPr>
        <w:t>store,</w:t>
      </w:r>
      <w:r>
        <w:rPr>
          <w:b w:val="0"/>
          <w:spacing w:val="-8"/>
          <w:w w:val="90"/>
          <w:sz w:val="18"/>
        </w:rPr>
        <w:t> </w:t>
      </w:r>
      <w:r>
        <w:rPr>
          <w:b w:val="0"/>
          <w:w w:val="90"/>
          <w:sz w:val="18"/>
        </w:rPr>
        <w:t>Google’s</w:t>
      </w:r>
      <w:r>
        <w:rPr>
          <w:b w:val="0"/>
          <w:spacing w:val="-8"/>
          <w:w w:val="90"/>
          <w:sz w:val="18"/>
        </w:rPr>
        <w:t> </w:t>
      </w:r>
      <w:r>
        <w:rPr>
          <w:b w:val="0"/>
          <w:w w:val="90"/>
          <w:sz w:val="18"/>
        </w:rPr>
        <w:t>Android</w:t>
      </w:r>
      <w:r>
        <w:rPr>
          <w:b w:val="0"/>
          <w:spacing w:val="-8"/>
          <w:w w:val="90"/>
          <w:sz w:val="18"/>
        </w:rPr>
        <w:t> </w:t>
      </w:r>
      <w:r>
        <w:rPr>
          <w:b w:val="0"/>
          <w:w w:val="90"/>
          <w:sz w:val="18"/>
        </w:rPr>
        <w:t>has</w:t>
      </w:r>
      <w:r>
        <w:rPr>
          <w:b w:val="0"/>
          <w:spacing w:val="-8"/>
          <w:w w:val="90"/>
          <w:sz w:val="18"/>
        </w:rPr>
        <w:t> </w:t>
      </w:r>
      <w:r>
        <w:rPr>
          <w:b w:val="0"/>
          <w:w w:val="90"/>
          <w:sz w:val="18"/>
        </w:rPr>
        <w:t>dominated the</w:t>
      </w:r>
      <w:r>
        <w:rPr>
          <w:b w:val="0"/>
          <w:spacing w:val="-9"/>
          <w:w w:val="90"/>
          <w:sz w:val="18"/>
        </w:rPr>
        <w:t> </w:t>
      </w:r>
      <w:r>
        <w:rPr>
          <w:b w:val="0"/>
          <w:w w:val="90"/>
          <w:sz w:val="18"/>
        </w:rPr>
        <w:t>market</w:t>
      </w:r>
      <w:r>
        <w:rPr>
          <w:b w:val="0"/>
          <w:spacing w:val="-9"/>
          <w:w w:val="90"/>
          <w:sz w:val="18"/>
        </w:rPr>
        <w:t> </w:t>
      </w:r>
      <w:r>
        <w:rPr>
          <w:b w:val="0"/>
          <w:w w:val="90"/>
          <w:sz w:val="18"/>
        </w:rPr>
        <w:t>of</w:t>
      </w:r>
      <w:r>
        <w:rPr>
          <w:b w:val="0"/>
          <w:spacing w:val="-8"/>
          <w:w w:val="90"/>
          <w:sz w:val="18"/>
        </w:rPr>
        <w:t> </w:t>
      </w:r>
      <w:r>
        <w:rPr>
          <w:b w:val="0"/>
          <w:w w:val="90"/>
          <w:sz w:val="18"/>
        </w:rPr>
        <w:t>mobile</w:t>
      </w:r>
      <w:r>
        <w:rPr>
          <w:b w:val="0"/>
          <w:spacing w:val="-9"/>
          <w:w w:val="90"/>
          <w:sz w:val="18"/>
        </w:rPr>
        <w:t> </w:t>
      </w:r>
      <w:r>
        <w:rPr>
          <w:b w:val="0"/>
          <w:w w:val="90"/>
          <w:sz w:val="18"/>
        </w:rPr>
        <w:t>operating</w:t>
      </w:r>
      <w:r>
        <w:rPr>
          <w:b w:val="0"/>
          <w:spacing w:val="-9"/>
          <w:w w:val="90"/>
          <w:sz w:val="18"/>
        </w:rPr>
        <w:t> </w:t>
      </w:r>
      <w:r>
        <w:rPr>
          <w:b w:val="0"/>
          <w:w w:val="90"/>
          <w:sz w:val="18"/>
        </w:rPr>
        <w:t>systems</w:t>
      </w:r>
      <w:r>
        <w:rPr>
          <w:b w:val="0"/>
          <w:spacing w:val="-8"/>
          <w:w w:val="90"/>
          <w:sz w:val="18"/>
        </w:rPr>
        <w:t> </w:t>
      </w:r>
      <w:r>
        <w:rPr>
          <w:b w:val="0"/>
          <w:w w:val="90"/>
          <w:sz w:val="18"/>
        </w:rPr>
        <w:t>worldwide.</w:t>
      </w:r>
      <w:r>
        <w:rPr>
          <w:b w:val="0"/>
          <w:spacing w:val="-9"/>
          <w:w w:val="90"/>
          <w:sz w:val="18"/>
        </w:rPr>
        <w:t> </w:t>
      </w:r>
      <w:r>
        <w:rPr>
          <w:b w:val="0"/>
          <w:w w:val="90"/>
          <w:sz w:val="18"/>
        </w:rPr>
        <w:t>Despite</w:t>
      </w:r>
      <w:r>
        <w:rPr>
          <w:b w:val="0"/>
          <w:spacing w:val="-9"/>
          <w:w w:val="90"/>
          <w:sz w:val="18"/>
        </w:rPr>
        <w:t> </w:t>
      </w:r>
      <w:r>
        <w:rPr>
          <w:b w:val="0"/>
          <w:w w:val="90"/>
          <w:sz w:val="18"/>
        </w:rPr>
        <w:t>this</w:t>
      </w:r>
      <w:r>
        <w:rPr>
          <w:b w:val="0"/>
          <w:spacing w:val="-8"/>
          <w:w w:val="90"/>
          <w:sz w:val="18"/>
        </w:rPr>
        <w:t> </w:t>
      </w:r>
      <w:r>
        <w:rPr>
          <w:b w:val="0"/>
          <w:w w:val="90"/>
          <w:sz w:val="18"/>
        </w:rPr>
        <w:t>success,</w:t>
      </w:r>
      <w:r>
        <w:rPr>
          <w:b w:val="0"/>
          <w:spacing w:val="-9"/>
          <w:w w:val="90"/>
          <w:sz w:val="18"/>
        </w:rPr>
        <w:t> </w:t>
      </w:r>
      <w:r>
        <w:rPr>
          <w:b w:val="0"/>
          <w:w w:val="90"/>
          <w:sz w:val="18"/>
        </w:rPr>
        <w:t>Google</w:t>
      </w:r>
      <w:r>
        <w:rPr>
          <w:b w:val="0"/>
          <w:spacing w:val="-8"/>
          <w:w w:val="90"/>
          <w:sz w:val="18"/>
        </w:rPr>
        <w:t> </w:t>
      </w:r>
      <w:r>
        <w:rPr>
          <w:b w:val="0"/>
          <w:w w:val="90"/>
          <w:sz w:val="18"/>
        </w:rPr>
        <w:t>has</w:t>
      </w:r>
      <w:r>
        <w:rPr>
          <w:b w:val="0"/>
          <w:spacing w:val="-9"/>
          <w:w w:val="90"/>
          <w:sz w:val="18"/>
        </w:rPr>
        <w:t> </w:t>
      </w:r>
      <w:r>
        <w:rPr>
          <w:b w:val="0"/>
          <w:w w:val="90"/>
          <w:sz w:val="18"/>
        </w:rPr>
        <w:t>continued</w:t>
      </w:r>
      <w:r>
        <w:rPr>
          <w:b w:val="0"/>
          <w:spacing w:val="-9"/>
          <w:w w:val="90"/>
          <w:sz w:val="18"/>
        </w:rPr>
        <w:t> </w:t>
      </w:r>
      <w:r>
        <w:rPr>
          <w:b w:val="0"/>
          <w:w w:val="90"/>
          <w:sz w:val="18"/>
        </w:rPr>
        <w:t>evolving</w:t>
      </w:r>
      <w:r>
        <w:rPr>
          <w:b w:val="0"/>
          <w:spacing w:val="-8"/>
          <w:w w:val="90"/>
          <w:sz w:val="18"/>
        </w:rPr>
        <w:t> </w:t>
      </w:r>
      <w:r>
        <w:rPr>
          <w:b w:val="0"/>
          <w:w w:val="90"/>
          <w:sz w:val="18"/>
        </w:rPr>
        <w:t>its operating system and its toolkits to ease application development.</w:t>
      </w:r>
      <w:r>
        <w:rPr>
          <w:b w:val="0"/>
          <w:sz w:val="18"/>
        </w:rPr>
        <w:t> </w:t>
      </w:r>
      <w:r>
        <w:rPr>
          <w:b w:val="0"/>
          <w:w w:val="90"/>
          <w:sz w:val="18"/>
        </w:rPr>
        <w:t>In 2017 Google declared Kotlin as an o</w:t>
      </w:r>
      <w:r>
        <w:rPr>
          <w:rFonts w:ascii="Calibri" w:hAnsi="Calibri"/>
          <w:w w:val="90"/>
          <w:sz w:val="18"/>
        </w:rPr>
        <w:t>ffi</w:t>
      </w:r>
      <w:r>
        <w:rPr>
          <w:b w:val="0"/>
          <w:w w:val="90"/>
          <w:sz w:val="18"/>
        </w:rPr>
        <w:t>cial Android programming language.</w:t>
      </w:r>
      <w:r>
        <w:rPr>
          <w:b w:val="0"/>
          <w:sz w:val="18"/>
        </w:rPr>
        <w:t> </w:t>
      </w:r>
      <w:r>
        <w:rPr>
          <w:b w:val="0"/>
          <w:w w:val="90"/>
          <w:sz w:val="18"/>
        </w:rPr>
        <w:t>More recently, during the Google I/O 2019, Google announced that Android became ‘Kotlin-first’, which means that new API, libraries, and documentation will target Kotlin and eventually Java and Kotlin as preferred language to create new Android applications.</w:t>
      </w:r>
    </w:p>
    <w:p>
      <w:pPr>
        <w:spacing w:line="247" w:lineRule="auto" w:before="7"/>
        <w:ind w:left="421" w:right="1420" w:firstLine="7"/>
        <w:jc w:val="both"/>
        <w:rPr>
          <w:b w:val="0"/>
          <w:sz w:val="18"/>
        </w:rPr>
      </w:pPr>
      <w:r>
        <w:rPr>
          <w:b w:val="0"/>
          <w:spacing w:val="-2"/>
          <w:w w:val="90"/>
          <w:sz w:val="18"/>
        </w:rPr>
        <w:t>Kotlin is a programming language that runs on the Java Virtual Machine (JVM) and it is fully interoperable </w:t>
      </w:r>
      <w:r>
        <w:rPr>
          <w:b w:val="0"/>
          <w:w w:val="95"/>
          <w:sz w:val="18"/>
        </w:rPr>
        <w:t>with</w:t>
      </w:r>
      <w:r>
        <w:rPr>
          <w:b w:val="0"/>
          <w:spacing w:val="-12"/>
          <w:w w:val="95"/>
          <w:sz w:val="18"/>
        </w:rPr>
        <w:t> </w:t>
      </w:r>
      <w:r>
        <w:rPr>
          <w:b w:val="0"/>
          <w:w w:val="95"/>
          <w:sz w:val="18"/>
        </w:rPr>
        <w:t>Java</w:t>
      </w:r>
      <w:r>
        <w:rPr>
          <w:b w:val="0"/>
          <w:spacing w:val="-11"/>
          <w:w w:val="95"/>
          <w:sz w:val="18"/>
        </w:rPr>
        <w:t> </w:t>
      </w:r>
      <w:r>
        <w:rPr>
          <w:b w:val="0"/>
          <w:w w:val="95"/>
          <w:sz w:val="18"/>
        </w:rPr>
        <w:t>because</w:t>
      </w:r>
      <w:r>
        <w:rPr>
          <w:b w:val="0"/>
          <w:spacing w:val="-12"/>
          <w:w w:val="95"/>
          <w:sz w:val="18"/>
        </w:rPr>
        <w:t> </w:t>
      </w:r>
      <w:r>
        <w:rPr>
          <w:b w:val="0"/>
          <w:w w:val="95"/>
          <w:sz w:val="18"/>
        </w:rPr>
        <w:t>both</w:t>
      </w:r>
      <w:r>
        <w:rPr>
          <w:b w:val="0"/>
          <w:spacing w:val="-11"/>
          <w:w w:val="95"/>
          <w:sz w:val="18"/>
        </w:rPr>
        <w:t> </w:t>
      </w:r>
      <w:r>
        <w:rPr>
          <w:b w:val="0"/>
          <w:w w:val="95"/>
          <w:sz w:val="18"/>
        </w:rPr>
        <w:t>languages</w:t>
      </w:r>
      <w:r>
        <w:rPr>
          <w:b w:val="0"/>
          <w:spacing w:val="-12"/>
          <w:w w:val="95"/>
          <w:sz w:val="18"/>
        </w:rPr>
        <w:t> </w:t>
      </w:r>
      <w:r>
        <w:rPr>
          <w:b w:val="0"/>
          <w:w w:val="95"/>
          <w:sz w:val="18"/>
        </w:rPr>
        <w:t>are</w:t>
      </w:r>
      <w:r>
        <w:rPr>
          <w:b w:val="0"/>
          <w:spacing w:val="-11"/>
          <w:w w:val="95"/>
          <w:sz w:val="18"/>
        </w:rPr>
        <w:t> </w:t>
      </w:r>
      <w:r>
        <w:rPr>
          <w:b w:val="0"/>
          <w:w w:val="95"/>
          <w:sz w:val="18"/>
        </w:rPr>
        <w:t>compiled</w:t>
      </w:r>
      <w:r>
        <w:rPr>
          <w:b w:val="0"/>
          <w:spacing w:val="-12"/>
          <w:w w:val="95"/>
          <w:sz w:val="18"/>
        </w:rPr>
        <w:t> </w:t>
      </w:r>
      <w:r>
        <w:rPr>
          <w:b w:val="0"/>
          <w:w w:val="95"/>
          <w:sz w:val="18"/>
        </w:rPr>
        <w:t>to</w:t>
      </w:r>
      <w:r>
        <w:rPr>
          <w:b w:val="0"/>
          <w:spacing w:val="-11"/>
          <w:w w:val="95"/>
          <w:sz w:val="18"/>
        </w:rPr>
        <w:t> </w:t>
      </w:r>
      <w:r>
        <w:rPr>
          <w:b w:val="0"/>
          <w:w w:val="95"/>
          <w:sz w:val="18"/>
        </w:rPr>
        <w:t>JVM</w:t>
      </w:r>
      <w:r>
        <w:rPr>
          <w:b w:val="0"/>
          <w:spacing w:val="-12"/>
          <w:w w:val="95"/>
          <w:sz w:val="18"/>
        </w:rPr>
        <w:t> </w:t>
      </w:r>
      <w:r>
        <w:rPr>
          <w:b w:val="0"/>
          <w:w w:val="95"/>
          <w:sz w:val="18"/>
        </w:rPr>
        <w:t>bytecode.</w:t>
      </w:r>
      <w:r>
        <w:rPr>
          <w:b w:val="0"/>
          <w:spacing w:val="16"/>
          <w:sz w:val="18"/>
        </w:rPr>
        <w:t> </w:t>
      </w:r>
      <w:r>
        <w:rPr>
          <w:b w:val="0"/>
          <w:w w:val="95"/>
          <w:sz w:val="18"/>
        </w:rPr>
        <w:t>Due</w:t>
      </w:r>
      <w:r>
        <w:rPr>
          <w:b w:val="0"/>
          <w:spacing w:val="-12"/>
          <w:w w:val="95"/>
          <w:sz w:val="18"/>
        </w:rPr>
        <w:t> </w:t>
      </w:r>
      <w:r>
        <w:rPr>
          <w:b w:val="0"/>
          <w:w w:val="95"/>
          <w:sz w:val="18"/>
        </w:rPr>
        <w:t>to</w:t>
      </w:r>
      <w:r>
        <w:rPr>
          <w:b w:val="0"/>
          <w:spacing w:val="-11"/>
          <w:w w:val="95"/>
          <w:sz w:val="18"/>
        </w:rPr>
        <w:t> </w:t>
      </w:r>
      <w:r>
        <w:rPr>
          <w:b w:val="0"/>
          <w:w w:val="95"/>
          <w:sz w:val="18"/>
        </w:rPr>
        <w:t>this</w:t>
      </w:r>
      <w:r>
        <w:rPr>
          <w:b w:val="0"/>
          <w:spacing w:val="-12"/>
          <w:w w:val="95"/>
          <w:sz w:val="18"/>
        </w:rPr>
        <w:t> </w:t>
      </w:r>
      <w:r>
        <w:rPr>
          <w:b w:val="0"/>
          <w:w w:val="95"/>
          <w:sz w:val="18"/>
        </w:rPr>
        <w:t>characteristic,</w:t>
      </w:r>
      <w:r>
        <w:rPr>
          <w:b w:val="0"/>
          <w:spacing w:val="-8"/>
          <w:w w:val="95"/>
          <w:sz w:val="18"/>
        </w:rPr>
        <w:t> </w:t>
      </w:r>
      <w:r>
        <w:rPr>
          <w:b w:val="0"/>
          <w:w w:val="95"/>
          <w:sz w:val="18"/>
        </w:rPr>
        <w:t>Android developers do not need to migrate their existing applications to Kotlin to start using Kotlin in these </w:t>
      </w:r>
      <w:r>
        <w:rPr>
          <w:b w:val="0"/>
          <w:spacing w:val="-2"/>
          <w:w w:val="95"/>
          <w:sz w:val="18"/>
        </w:rPr>
        <w:t>applications.</w:t>
      </w:r>
      <w:r>
        <w:rPr>
          <w:b w:val="0"/>
          <w:spacing w:val="14"/>
          <w:sz w:val="18"/>
        </w:rPr>
        <w:t> </w:t>
      </w:r>
      <w:r>
        <w:rPr>
          <w:b w:val="0"/>
          <w:spacing w:val="-2"/>
          <w:w w:val="95"/>
          <w:sz w:val="18"/>
        </w:rPr>
        <w:t>Moreover, Kotlin</w:t>
      </w:r>
      <w:r>
        <w:rPr>
          <w:b w:val="0"/>
          <w:spacing w:val="-3"/>
          <w:w w:val="95"/>
          <w:sz w:val="18"/>
        </w:rPr>
        <w:t> </w:t>
      </w:r>
      <w:r>
        <w:rPr>
          <w:b w:val="0"/>
          <w:spacing w:val="-2"/>
          <w:w w:val="95"/>
          <w:sz w:val="18"/>
        </w:rPr>
        <w:t>provides</w:t>
      </w:r>
      <w:r>
        <w:rPr>
          <w:b w:val="0"/>
          <w:spacing w:val="-3"/>
          <w:w w:val="95"/>
          <w:sz w:val="18"/>
        </w:rPr>
        <w:t> </w:t>
      </w:r>
      <w:r>
        <w:rPr>
          <w:b w:val="0"/>
          <w:spacing w:val="-2"/>
          <w:w w:val="95"/>
          <w:sz w:val="18"/>
        </w:rPr>
        <w:t>a</w:t>
      </w:r>
      <w:r>
        <w:rPr>
          <w:b w:val="0"/>
          <w:spacing w:val="-3"/>
          <w:w w:val="95"/>
          <w:sz w:val="18"/>
        </w:rPr>
        <w:t> </w:t>
      </w:r>
      <w:r>
        <w:rPr>
          <w:b w:val="0"/>
          <w:spacing w:val="-2"/>
          <w:w w:val="95"/>
          <w:sz w:val="18"/>
        </w:rPr>
        <w:t>di</w:t>
      </w:r>
      <w:r>
        <w:rPr>
          <w:rFonts w:ascii="Calibri" w:hAnsi="Calibri"/>
          <w:spacing w:val="-2"/>
          <w:w w:val="95"/>
          <w:sz w:val="18"/>
        </w:rPr>
        <w:t>ff</w:t>
      </w:r>
      <w:r>
        <w:rPr>
          <w:b w:val="0"/>
          <w:spacing w:val="-2"/>
          <w:w w:val="95"/>
          <w:sz w:val="18"/>
        </w:rPr>
        <w:t>erent</w:t>
      </w:r>
      <w:r>
        <w:rPr>
          <w:b w:val="0"/>
          <w:spacing w:val="-3"/>
          <w:w w:val="95"/>
          <w:sz w:val="18"/>
        </w:rPr>
        <w:t> </w:t>
      </w:r>
      <w:r>
        <w:rPr>
          <w:b w:val="0"/>
          <w:spacing w:val="-2"/>
          <w:w w:val="95"/>
          <w:sz w:val="18"/>
        </w:rPr>
        <w:t>approach</w:t>
      </w:r>
      <w:r>
        <w:rPr>
          <w:b w:val="0"/>
          <w:spacing w:val="-3"/>
          <w:w w:val="95"/>
          <w:sz w:val="18"/>
        </w:rPr>
        <w:t> </w:t>
      </w:r>
      <w:r>
        <w:rPr>
          <w:b w:val="0"/>
          <w:spacing w:val="-2"/>
          <w:w w:val="95"/>
          <w:sz w:val="18"/>
        </w:rPr>
        <w:t>to</w:t>
      </w:r>
      <w:r>
        <w:rPr>
          <w:b w:val="0"/>
          <w:spacing w:val="-3"/>
          <w:w w:val="95"/>
          <w:sz w:val="18"/>
        </w:rPr>
        <w:t> </w:t>
      </w:r>
      <w:r>
        <w:rPr>
          <w:b w:val="0"/>
          <w:spacing w:val="-2"/>
          <w:w w:val="95"/>
          <w:sz w:val="18"/>
        </w:rPr>
        <w:t>write</w:t>
      </w:r>
      <w:r>
        <w:rPr>
          <w:b w:val="0"/>
          <w:spacing w:val="-3"/>
          <w:w w:val="95"/>
          <w:sz w:val="18"/>
        </w:rPr>
        <w:t> </w:t>
      </w:r>
      <w:r>
        <w:rPr>
          <w:b w:val="0"/>
          <w:spacing w:val="-2"/>
          <w:w w:val="95"/>
          <w:sz w:val="18"/>
        </w:rPr>
        <w:t>applications</w:t>
      </w:r>
      <w:r>
        <w:rPr>
          <w:b w:val="0"/>
          <w:spacing w:val="-3"/>
          <w:w w:val="95"/>
          <w:sz w:val="18"/>
        </w:rPr>
        <w:t> </w:t>
      </w:r>
      <w:r>
        <w:rPr>
          <w:b w:val="0"/>
          <w:spacing w:val="-2"/>
          <w:w w:val="95"/>
          <w:sz w:val="18"/>
        </w:rPr>
        <w:t>because</w:t>
      </w:r>
      <w:r>
        <w:rPr>
          <w:b w:val="0"/>
          <w:spacing w:val="-3"/>
          <w:w w:val="95"/>
          <w:sz w:val="18"/>
        </w:rPr>
        <w:t> </w:t>
      </w:r>
      <w:r>
        <w:rPr>
          <w:b w:val="0"/>
          <w:spacing w:val="-2"/>
          <w:w w:val="95"/>
          <w:sz w:val="18"/>
        </w:rPr>
        <w:t>it</w:t>
      </w:r>
      <w:r>
        <w:rPr>
          <w:b w:val="0"/>
          <w:spacing w:val="-3"/>
          <w:w w:val="95"/>
          <w:sz w:val="18"/>
        </w:rPr>
        <w:t> </w:t>
      </w:r>
      <w:r>
        <w:rPr>
          <w:b w:val="0"/>
          <w:spacing w:val="-2"/>
          <w:w w:val="95"/>
          <w:sz w:val="18"/>
        </w:rPr>
        <w:t>combines </w:t>
      </w:r>
      <w:r>
        <w:rPr>
          <w:b w:val="0"/>
          <w:w w:val="85"/>
          <w:sz w:val="18"/>
        </w:rPr>
        <w:t>object-oriented and functional features.</w:t>
      </w:r>
      <w:r>
        <w:rPr>
          <w:b w:val="0"/>
          <w:spacing w:val="39"/>
          <w:sz w:val="18"/>
        </w:rPr>
        <w:t> </w:t>
      </w:r>
      <w:r>
        <w:rPr>
          <w:b w:val="0"/>
          <w:w w:val="85"/>
          <w:sz w:val="18"/>
        </w:rPr>
        <w:t>Therefore, we hypothesize that the adoption of Kotlin by developers </w:t>
      </w:r>
      <w:r>
        <w:rPr>
          <w:b w:val="0"/>
          <w:w w:val="95"/>
          <w:sz w:val="18"/>
        </w:rPr>
        <w:t>may a</w:t>
      </w:r>
      <w:r>
        <w:rPr>
          <w:rFonts w:ascii="Calibri" w:hAnsi="Calibri"/>
          <w:w w:val="95"/>
          <w:sz w:val="18"/>
        </w:rPr>
        <w:t>ff</w:t>
      </w:r>
      <w:r>
        <w:rPr>
          <w:b w:val="0"/>
          <w:w w:val="95"/>
          <w:sz w:val="18"/>
        </w:rPr>
        <w:t>ect di</w:t>
      </w:r>
      <w:r>
        <w:rPr>
          <w:rFonts w:ascii="Calibri" w:hAnsi="Calibri"/>
          <w:w w:val="95"/>
          <w:sz w:val="18"/>
        </w:rPr>
        <w:t>ff</w:t>
      </w:r>
      <w:r>
        <w:rPr>
          <w:b w:val="0"/>
          <w:w w:val="95"/>
          <w:sz w:val="18"/>
        </w:rPr>
        <w:t>erent aspects of Android applications’ development.</w:t>
      </w:r>
      <w:r>
        <w:rPr>
          <w:b w:val="0"/>
          <w:spacing w:val="36"/>
          <w:sz w:val="18"/>
        </w:rPr>
        <w:t> </w:t>
      </w:r>
      <w:r>
        <w:rPr>
          <w:b w:val="0"/>
          <w:w w:val="95"/>
          <w:sz w:val="18"/>
        </w:rPr>
        <w:t>However, one year after this first </w:t>
      </w:r>
      <w:r>
        <w:rPr>
          <w:b w:val="0"/>
          <w:spacing w:val="-2"/>
          <w:w w:val="90"/>
          <w:sz w:val="18"/>
        </w:rPr>
        <w:t>announcement, there were no studies in the literature about Kotlin.</w:t>
      </w:r>
      <w:r>
        <w:rPr>
          <w:b w:val="0"/>
          <w:sz w:val="18"/>
        </w:rPr>
        <w:t> </w:t>
      </w:r>
      <w:r>
        <w:rPr>
          <w:b w:val="0"/>
          <w:spacing w:val="-2"/>
          <w:w w:val="90"/>
          <w:sz w:val="18"/>
        </w:rPr>
        <w:t>In this thesis, we conducted a series of </w:t>
      </w:r>
      <w:r>
        <w:rPr>
          <w:b w:val="0"/>
          <w:w w:val="90"/>
          <w:sz w:val="18"/>
        </w:rPr>
        <w:t>empirical</w:t>
      </w:r>
      <w:r>
        <w:rPr>
          <w:b w:val="0"/>
          <w:spacing w:val="-9"/>
          <w:w w:val="90"/>
          <w:sz w:val="18"/>
        </w:rPr>
        <w:t> </w:t>
      </w:r>
      <w:r>
        <w:rPr>
          <w:b w:val="0"/>
          <w:w w:val="90"/>
          <w:sz w:val="18"/>
        </w:rPr>
        <w:t>studies</w:t>
      </w:r>
      <w:r>
        <w:rPr>
          <w:b w:val="0"/>
          <w:spacing w:val="-9"/>
          <w:w w:val="90"/>
          <w:sz w:val="18"/>
        </w:rPr>
        <w:t> </w:t>
      </w:r>
      <w:r>
        <w:rPr>
          <w:b w:val="0"/>
          <w:w w:val="90"/>
          <w:sz w:val="18"/>
        </w:rPr>
        <w:t>to</w:t>
      </w:r>
      <w:r>
        <w:rPr>
          <w:b w:val="0"/>
          <w:spacing w:val="-8"/>
          <w:w w:val="90"/>
          <w:sz w:val="18"/>
        </w:rPr>
        <w:t> </w:t>
      </w:r>
      <w:r>
        <w:rPr>
          <w:b w:val="0"/>
          <w:w w:val="90"/>
          <w:sz w:val="18"/>
        </w:rPr>
        <w:t>address</w:t>
      </w:r>
      <w:r>
        <w:rPr>
          <w:b w:val="0"/>
          <w:spacing w:val="-9"/>
          <w:w w:val="90"/>
          <w:sz w:val="18"/>
        </w:rPr>
        <w:t> </w:t>
      </w:r>
      <w:r>
        <w:rPr>
          <w:b w:val="0"/>
          <w:w w:val="90"/>
          <w:sz w:val="18"/>
        </w:rPr>
        <w:t>these</w:t>
      </w:r>
      <w:r>
        <w:rPr>
          <w:b w:val="0"/>
          <w:spacing w:val="-9"/>
          <w:w w:val="90"/>
          <w:sz w:val="18"/>
        </w:rPr>
        <w:t> </w:t>
      </w:r>
      <w:r>
        <w:rPr>
          <w:b w:val="0"/>
          <w:w w:val="90"/>
          <w:sz w:val="18"/>
        </w:rPr>
        <w:t>lacks</w:t>
      </w:r>
      <w:r>
        <w:rPr>
          <w:b w:val="0"/>
          <w:spacing w:val="-8"/>
          <w:w w:val="90"/>
          <w:sz w:val="18"/>
        </w:rPr>
        <w:t> </w:t>
      </w:r>
      <w:r>
        <w:rPr>
          <w:b w:val="0"/>
          <w:w w:val="90"/>
          <w:sz w:val="18"/>
        </w:rPr>
        <w:t>and</w:t>
      </w:r>
      <w:r>
        <w:rPr>
          <w:b w:val="0"/>
          <w:spacing w:val="-9"/>
          <w:w w:val="90"/>
          <w:sz w:val="18"/>
        </w:rPr>
        <w:t> </w:t>
      </w:r>
      <w:r>
        <w:rPr>
          <w:b w:val="0"/>
          <w:w w:val="90"/>
          <w:sz w:val="18"/>
        </w:rPr>
        <w:t>build</w:t>
      </w:r>
      <w:r>
        <w:rPr>
          <w:b w:val="0"/>
          <w:spacing w:val="-9"/>
          <w:w w:val="90"/>
          <w:sz w:val="18"/>
        </w:rPr>
        <w:t> </w:t>
      </w:r>
      <w:r>
        <w:rPr>
          <w:b w:val="0"/>
          <w:w w:val="90"/>
          <w:sz w:val="18"/>
        </w:rPr>
        <w:t>a</w:t>
      </w:r>
      <w:r>
        <w:rPr>
          <w:b w:val="0"/>
          <w:spacing w:val="-8"/>
          <w:w w:val="90"/>
          <w:sz w:val="18"/>
        </w:rPr>
        <w:t> </w:t>
      </w:r>
      <w:r>
        <w:rPr>
          <w:b w:val="0"/>
          <w:w w:val="90"/>
          <w:sz w:val="18"/>
        </w:rPr>
        <w:t>better</w:t>
      </w:r>
      <w:r>
        <w:rPr>
          <w:b w:val="0"/>
          <w:spacing w:val="-9"/>
          <w:w w:val="90"/>
          <w:sz w:val="18"/>
        </w:rPr>
        <w:t> </w:t>
      </w:r>
      <w:r>
        <w:rPr>
          <w:b w:val="0"/>
          <w:w w:val="90"/>
          <w:sz w:val="18"/>
        </w:rPr>
        <w:t>understanding</w:t>
      </w:r>
      <w:r>
        <w:rPr>
          <w:b w:val="0"/>
          <w:spacing w:val="-8"/>
          <w:w w:val="90"/>
          <w:sz w:val="18"/>
        </w:rPr>
        <w:t> </w:t>
      </w:r>
      <w:r>
        <w:rPr>
          <w:b w:val="0"/>
          <w:w w:val="90"/>
          <w:sz w:val="18"/>
        </w:rPr>
        <w:t>of</w:t>
      </w:r>
      <w:r>
        <w:rPr>
          <w:b w:val="0"/>
          <w:spacing w:val="-9"/>
          <w:w w:val="90"/>
          <w:sz w:val="18"/>
        </w:rPr>
        <w:t> </w:t>
      </w:r>
      <w:r>
        <w:rPr>
          <w:b w:val="0"/>
          <w:w w:val="90"/>
          <w:sz w:val="18"/>
        </w:rPr>
        <w:t>creating</w:t>
      </w:r>
      <w:r>
        <w:rPr>
          <w:b w:val="0"/>
          <w:spacing w:val="-9"/>
          <w:w w:val="90"/>
          <w:sz w:val="18"/>
        </w:rPr>
        <w:t> </w:t>
      </w:r>
      <w:r>
        <w:rPr>
          <w:b w:val="0"/>
          <w:w w:val="90"/>
          <w:sz w:val="18"/>
        </w:rPr>
        <w:t>high-quality</w:t>
      </w:r>
      <w:r>
        <w:rPr>
          <w:b w:val="0"/>
          <w:spacing w:val="-8"/>
          <w:w w:val="90"/>
          <w:sz w:val="18"/>
        </w:rPr>
        <w:t> </w:t>
      </w:r>
      <w:r>
        <w:rPr>
          <w:b w:val="0"/>
          <w:w w:val="90"/>
          <w:sz w:val="18"/>
        </w:rPr>
        <w:t>Android </w:t>
      </w:r>
      <w:r>
        <w:rPr>
          <w:b w:val="0"/>
          <w:sz w:val="18"/>
        </w:rPr>
        <w:t>applications</w:t>
      </w:r>
      <w:r>
        <w:rPr>
          <w:b w:val="0"/>
          <w:spacing w:val="-15"/>
          <w:sz w:val="18"/>
        </w:rPr>
        <w:t> </w:t>
      </w:r>
      <w:r>
        <w:rPr>
          <w:b w:val="0"/>
          <w:sz w:val="18"/>
        </w:rPr>
        <w:t>using</w:t>
      </w:r>
      <w:r>
        <w:rPr>
          <w:b w:val="0"/>
          <w:spacing w:val="-14"/>
          <w:sz w:val="18"/>
        </w:rPr>
        <w:t> </w:t>
      </w:r>
      <w:r>
        <w:rPr>
          <w:b w:val="0"/>
          <w:sz w:val="18"/>
        </w:rPr>
        <w:t>Kotlin.</w:t>
      </w:r>
    </w:p>
    <w:p>
      <w:pPr>
        <w:spacing w:line="247" w:lineRule="auto" w:before="0"/>
        <w:ind w:left="421" w:right="1397" w:firstLine="7"/>
        <w:jc w:val="both"/>
        <w:rPr>
          <w:b w:val="0"/>
          <w:sz w:val="18"/>
        </w:rPr>
      </w:pPr>
      <w:r>
        <w:rPr>
          <w:b w:val="0"/>
          <w:w w:val="90"/>
          <w:sz w:val="18"/>
        </w:rPr>
        <w:t>First,</w:t>
      </w:r>
      <w:r>
        <w:rPr>
          <w:b w:val="0"/>
          <w:spacing w:val="-1"/>
          <w:w w:val="90"/>
          <w:sz w:val="18"/>
        </w:rPr>
        <w:t> </w:t>
      </w:r>
      <w:r>
        <w:rPr>
          <w:b w:val="0"/>
          <w:w w:val="90"/>
          <w:sz w:val="18"/>
        </w:rPr>
        <w:t>we</w:t>
      </w:r>
      <w:r>
        <w:rPr>
          <w:b w:val="0"/>
          <w:spacing w:val="-1"/>
          <w:w w:val="90"/>
          <w:sz w:val="18"/>
        </w:rPr>
        <w:t> </w:t>
      </w:r>
      <w:r>
        <w:rPr>
          <w:b w:val="0"/>
          <w:w w:val="90"/>
          <w:sz w:val="18"/>
        </w:rPr>
        <w:t>carried</w:t>
      </w:r>
      <w:r>
        <w:rPr>
          <w:b w:val="0"/>
          <w:spacing w:val="-1"/>
          <w:w w:val="90"/>
          <w:sz w:val="18"/>
        </w:rPr>
        <w:t> </w:t>
      </w:r>
      <w:r>
        <w:rPr>
          <w:b w:val="0"/>
          <w:w w:val="90"/>
          <w:sz w:val="18"/>
        </w:rPr>
        <w:t>a</w:t>
      </w:r>
      <w:r>
        <w:rPr>
          <w:b w:val="0"/>
          <w:spacing w:val="-1"/>
          <w:w w:val="90"/>
          <w:sz w:val="18"/>
        </w:rPr>
        <w:t> </w:t>
      </w:r>
      <w:r>
        <w:rPr>
          <w:b w:val="0"/>
          <w:w w:val="90"/>
          <w:sz w:val="18"/>
        </w:rPr>
        <w:t>study</w:t>
      </w:r>
      <w:r>
        <w:rPr>
          <w:b w:val="0"/>
          <w:spacing w:val="-1"/>
          <w:w w:val="90"/>
          <w:sz w:val="18"/>
        </w:rPr>
        <w:t> </w:t>
      </w:r>
      <w:r>
        <w:rPr>
          <w:b w:val="0"/>
          <w:w w:val="90"/>
          <w:sz w:val="18"/>
        </w:rPr>
        <w:t>to</w:t>
      </w:r>
      <w:r>
        <w:rPr>
          <w:b w:val="0"/>
          <w:spacing w:val="-1"/>
          <w:w w:val="90"/>
          <w:sz w:val="18"/>
        </w:rPr>
        <w:t> </w:t>
      </w:r>
      <w:r>
        <w:rPr>
          <w:b w:val="0"/>
          <w:w w:val="90"/>
          <w:sz w:val="18"/>
        </w:rPr>
        <w:t>measure</w:t>
      </w:r>
      <w:r>
        <w:rPr>
          <w:b w:val="0"/>
          <w:spacing w:val="-1"/>
          <w:w w:val="90"/>
          <w:sz w:val="18"/>
        </w:rPr>
        <w:t> </w:t>
      </w:r>
      <w:r>
        <w:rPr>
          <w:b w:val="0"/>
          <w:w w:val="90"/>
          <w:sz w:val="18"/>
        </w:rPr>
        <w:t>the</w:t>
      </w:r>
      <w:r>
        <w:rPr>
          <w:b w:val="0"/>
          <w:spacing w:val="-1"/>
          <w:w w:val="90"/>
          <w:sz w:val="18"/>
        </w:rPr>
        <w:t> </w:t>
      </w:r>
      <w:r>
        <w:rPr>
          <w:b w:val="0"/>
          <w:w w:val="90"/>
          <w:sz w:val="18"/>
        </w:rPr>
        <w:t>degree</w:t>
      </w:r>
      <w:r>
        <w:rPr>
          <w:b w:val="0"/>
          <w:spacing w:val="-1"/>
          <w:w w:val="90"/>
          <w:sz w:val="18"/>
        </w:rPr>
        <w:t> </w:t>
      </w:r>
      <w:r>
        <w:rPr>
          <w:b w:val="0"/>
          <w:w w:val="90"/>
          <w:sz w:val="18"/>
        </w:rPr>
        <w:t>of</w:t>
      </w:r>
      <w:r>
        <w:rPr>
          <w:b w:val="0"/>
          <w:spacing w:val="-1"/>
          <w:w w:val="90"/>
          <w:sz w:val="18"/>
        </w:rPr>
        <w:t> </w:t>
      </w:r>
      <w:r>
        <w:rPr>
          <w:b w:val="0"/>
          <w:w w:val="90"/>
          <w:sz w:val="18"/>
        </w:rPr>
        <w:t>adoption</w:t>
      </w:r>
      <w:r>
        <w:rPr>
          <w:b w:val="0"/>
          <w:spacing w:val="-1"/>
          <w:w w:val="90"/>
          <w:sz w:val="18"/>
        </w:rPr>
        <w:t> </w:t>
      </w:r>
      <w:r>
        <w:rPr>
          <w:b w:val="0"/>
          <w:w w:val="90"/>
          <w:sz w:val="18"/>
        </w:rPr>
        <w:t>of</w:t>
      </w:r>
      <w:r>
        <w:rPr>
          <w:b w:val="0"/>
          <w:spacing w:val="-1"/>
          <w:w w:val="90"/>
          <w:sz w:val="18"/>
        </w:rPr>
        <w:t> </w:t>
      </w:r>
      <w:r>
        <w:rPr>
          <w:b w:val="0"/>
          <w:w w:val="90"/>
          <w:sz w:val="18"/>
        </w:rPr>
        <w:t>Kotlin.</w:t>
      </w:r>
      <w:r>
        <w:rPr>
          <w:b w:val="0"/>
          <w:sz w:val="18"/>
        </w:rPr>
        <w:t> </w:t>
      </w:r>
      <w:r>
        <w:rPr>
          <w:b w:val="0"/>
          <w:w w:val="90"/>
          <w:sz w:val="18"/>
        </w:rPr>
        <w:t>Our</w:t>
      </w:r>
      <w:r>
        <w:rPr>
          <w:b w:val="0"/>
          <w:spacing w:val="-1"/>
          <w:w w:val="90"/>
          <w:sz w:val="18"/>
        </w:rPr>
        <w:t> </w:t>
      </w:r>
      <w:r>
        <w:rPr>
          <w:b w:val="0"/>
          <w:w w:val="90"/>
          <w:sz w:val="18"/>
        </w:rPr>
        <w:t>results</w:t>
      </w:r>
      <w:r>
        <w:rPr>
          <w:b w:val="0"/>
          <w:spacing w:val="-1"/>
          <w:w w:val="90"/>
          <w:sz w:val="18"/>
        </w:rPr>
        <w:t> </w:t>
      </w:r>
      <w:r>
        <w:rPr>
          <w:b w:val="0"/>
          <w:w w:val="90"/>
          <w:sz w:val="18"/>
        </w:rPr>
        <w:t>showed</w:t>
      </w:r>
      <w:r>
        <w:rPr>
          <w:b w:val="0"/>
          <w:spacing w:val="-1"/>
          <w:w w:val="90"/>
          <w:sz w:val="18"/>
        </w:rPr>
        <w:t> </w:t>
      </w:r>
      <w:r>
        <w:rPr>
          <w:b w:val="0"/>
          <w:w w:val="90"/>
          <w:sz w:val="18"/>
        </w:rPr>
        <w:t>that</w:t>
      </w:r>
      <w:r>
        <w:rPr>
          <w:b w:val="0"/>
          <w:spacing w:val="-1"/>
          <w:w w:val="90"/>
          <w:sz w:val="18"/>
        </w:rPr>
        <w:t> </w:t>
      </w:r>
      <w:r>
        <w:rPr>
          <w:b w:val="0"/>
          <w:w w:val="90"/>
          <w:sz w:val="18"/>
        </w:rPr>
        <w:t>11%</w:t>
      </w:r>
      <w:r>
        <w:rPr>
          <w:b w:val="0"/>
          <w:spacing w:val="-1"/>
          <w:w w:val="90"/>
          <w:sz w:val="18"/>
        </w:rPr>
        <w:t> </w:t>
      </w:r>
      <w:r>
        <w:rPr>
          <w:b w:val="0"/>
          <w:w w:val="90"/>
          <w:sz w:val="18"/>
        </w:rPr>
        <w:t>of</w:t>
      </w:r>
      <w:r>
        <w:rPr>
          <w:b w:val="0"/>
          <w:spacing w:val="-1"/>
          <w:w w:val="90"/>
          <w:sz w:val="18"/>
        </w:rPr>
        <w:t> </w:t>
      </w:r>
      <w:r>
        <w:rPr>
          <w:b w:val="0"/>
          <w:w w:val="90"/>
          <w:sz w:val="18"/>
        </w:rPr>
        <w:t>the studied</w:t>
      </w:r>
      <w:r>
        <w:rPr>
          <w:b w:val="0"/>
          <w:spacing w:val="-1"/>
          <w:w w:val="90"/>
          <w:sz w:val="18"/>
        </w:rPr>
        <w:t> </w:t>
      </w:r>
      <w:r>
        <w:rPr>
          <w:b w:val="0"/>
          <w:w w:val="90"/>
          <w:sz w:val="18"/>
        </w:rPr>
        <w:t>Android</w:t>
      </w:r>
      <w:r>
        <w:rPr>
          <w:b w:val="0"/>
          <w:spacing w:val="-1"/>
          <w:w w:val="90"/>
          <w:sz w:val="18"/>
        </w:rPr>
        <w:t> </w:t>
      </w:r>
      <w:r>
        <w:rPr>
          <w:b w:val="0"/>
          <w:w w:val="90"/>
          <w:sz w:val="18"/>
        </w:rPr>
        <w:t>applications</w:t>
      </w:r>
      <w:r>
        <w:rPr>
          <w:b w:val="0"/>
          <w:spacing w:val="-1"/>
          <w:w w:val="90"/>
          <w:sz w:val="18"/>
        </w:rPr>
        <w:t> </w:t>
      </w:r>
      <w:r>
        <w:rPr>
          <w:b w:val="0"/>
          <w:w w:val="90"/>
          <w:sz w:val="18"/>
        </w:rPr>
        <w:t>had</w:t>
      </w:r>
      <w:r>
        <w:rPr>
          <w:b w:val="0"/>
          <w:spacing w:val="-1"/>
          <w:w w:val="90"/>
          <w:sz w:val="18"/>
        </w:rPr>
        <w:t> </w:t>
      </w:r>
      <w:r>
        <w:rPr>
          <w:b w:val="0"/>
          <w:w w:val="90"/>
          <w:sz w:val="18"/>
        </w:rPr>
        <w:t>adopted</w:t>
      </w:r>
      <w:r>
        <w:rPr>
          <w:b w:val="0"/>
          <w:spacing w:val="-1"/>
          <w:w w:val="90"/>
          <w:sz w:val="18"/>
        </w:rPr>
        <w:t> </w:t>
      </w:r>
      <w:r>
        <w:rPr>
          <w:b w:val="0"/>
          <w:w w:val="90"/>
          <w:sz w:val="18"/>
        </w:rPr>
        <w:t>Kotlin.</w:t>
      </w:r>
      <w:r>
        <w:rPr>
          <w:b w:val="0"/>
          <w:sz w:val="18"/>
        </w:rPr>
        <w:t> </w:t>
      </w:r>
      <w:r>
        <w:rPr>
          <w:b w:val="0"/>
          <w:w w:val="90"/>
          <w:sz w:val="18"/>
        </w:rPr>
        <w:t>Then,</w:t>
      </w:r>
      <w:r>
        <w:rPr>
          <w:b w:val="0"/>
          <w:spacing w:val="-1"/>
          <w:w w:val="90"/>
          <w:sz w:val="18"/>
        </w:rPr>
        <w:t> </w:t>
      </w:r>
      <w:r>
        <w:rPr>
          <w:b w:val="0"/>
          <w:w w:val="90"/>
          <w:sz w:val="18"/>
        </w:rPr>
        <w:t>we</w:t>
      </w:r>
      <w:r>
        <w:rPr>
          <w:b w:val="0"/>
          <w:spacing w:val="-1"/>
          <w:w w:val="90"/>
          <w:sz w:val="18"/>
        </w:rPr>
        <w:t> </w:t>
      </w:r>
      <w:r>
        <w:rPr>
          <w:b w:val="0"/>
          <w:w w:val="90"/>
          <w:sz w:val="18"/>
        </w:rPr>
        <w:t>analyzed</w:t>
      </w:r>
      <w:r>
        <w:rPr>
          <w:b w:val="0"/>
          <w:spacing w:val="-1"/>
          <w:w w:val="90"/>
          <w:sz w:val="18"/>
        </w:rPr>
        <w:t> </w:t>
      </w:r>
      <w:r>
        <w:rPr>
          <w:b w:val="0"/>
          <w:w w:val="90"/>
          <w:sz w:val="18"/>
        </w:rPr>
        <w:t>how</w:t>
      </w:r>
      <w:r>
        <w:rPr>
          <w:b w:val="0"/>
          <w:spacing w:val="-1"/>
          <w:w w:val="90"/>
          <w:sz w:val="18"/>
        </w:rPr>
        <w:t> </w:t>
      </w:r>
      <w:r>
        <w:rPr>
          <w:b w:val="0"/>
          <w:w w:val="90"/>
          <w:sz w:val="18"/>
        </w:rPr>
        <w:t>the</w:t>
      </w:r>
      <w:r>
        <w:rPr>
          <w:b w:val="0"/>
          <w:spacing w:val="-1"/>
          <w:w w:val="90"/>
          <w:sz w:val="18"/>
        </w:rPr>
        <w:t> </w:t>
      </w:r>
      <w:r>
        <w:rPr>
          <w:b w:val="0"/>
          <w:w w:val="90"/>
          <w:sz w:val="18"/>
        </w:rPr>
        <w:t>adoption</w:t>
      </w:r>
      <w:r>
        <w:rPr>
          <w:b w:val="0"/>
          <w:spacing w:val="-1"/>
          <w:w w:val="90"/>
          <w:sz w:val="18"/>
        </w:rPr>
        <w:t> </w:t>
      </w:r>
      <w:r>
        <w:rPr>
          <w:b w:val="0"/>
          <w:w w:val="90"/>
          <w:sz w:val="18"/>
        </w:rPr>
        <w:t>of</w:t>
      </w:r>
      <w:r>
        <w:rPr>
          <w:b w:val="0"/>
          <w:spacing w:val="-1"/>
          <w:w w:val="90"/>
          <w:sz w:val="18"/>
        </w:rPr>
        <w:t> </w:t>
      </w:r>
      <w:r>
        <w:rPr>
          <w:b w:val="0"/>
          <w:w w:val="90"/>
          <w:sz w:val="18"/>
        </w:rPr>
        <w:t>Kotlin</w:t>
      </w:r>
      <w:r>
        <w:rPr>
          <w:b w:val="0"/>
          <w:spacing w:val="-1"/>
          <w:w w:val="90"/>
          <w:sz w:val="18"/>
        </w:rPr>
        <w:t> </w:t>
      </w:r>
      <w:r>
        <w:rPr>
          <w:b w:val="0"/>
          <w:w w:val="90"/>
          <w:sz w:val="18"/>
        </w:rPr>
        <w:t>impacted </w:t>
      </w:r>
      <w:r>
        <w:rPr>
          <w:b w:val="0"/>
          <w:w w:val="95"/>
          <w:sz w:val="18"/>
        </w:rPr>
        <w:t>the</w:t>
      </w:r>
      <w:r>
        <w:rPr>
          <w:b w:val="0"/>
          <w:spacing w:val="-3"/>
          <w:w w:val="95"/>
          <w:sz w:val="18"/>
        </w:rPr>
        <w:t> </w:t>
      </w:r>
      <w:r>
        <w:rPr>
          <w:b w:val="0"/>
          <w:w w:val="95"/>
          <w:sz w:val="18"/>
        </w:rPr>
        <w:t>quality</w:t>
      </w:r>
      <w:r>
        <w:rPr>
          <w:b w:val="0"/>
          <w:spacing w:val="-3"/>
          <w:w w:val="95"/>
          <w:sz w:val="18"/>
        </w:rPr>
        <w:t> </w:t>
      </w:r>
      <w:r>
        <w:rPr>
          <w:b w:val="0"/>
          <w:w w:val="95"/>
          <w:sz w:val="18"/>
        </w:rPr>
        <w:t>of</w:t>
      </w:r>
      <w:r>
        <w:rPr>
          <w:b w:val="0"/>
          <w:spacing w:val="-3"/>
          <w:w w:val="95"/>
          <w:sz w:val="18"/>
        </w:rPr>
        <w:t> </w:t>
      </w:r>
      <w:r>
        <w:rPr>
          <w:b w:val="0"/>
          <w:w w:val="95"/>
          <w:sz w:val="18"/>
        </w:rPr>
        <w:t>Android</w:t>
      </w:r>
      <w:r>
        <w:rPr>
          <w:b w:val="0"/>
          <w:spacing w:val="-3"/>
          <w:w w:val="95"/>
          <w:sz w:val="18"/>
        </w:rPr>
        <w:t> </w:t>
      </w:r>
      <w:r>
        <w:rPr>
          <w:b w:val="0"/>
          <w:w w:val="95"/>
          <w:sz w:val="18"/>
        </w:rPr>
        <w:t>applications</w:t>
      </w:r>
      <w:r>
        <w:rPr>
          <w:b w:val="0"/>
          <w:spacing w:val="-3"/>
          <w:w w:val="95"/>
          <w:sz w:val="18"/>
        </w:rPr>
        <w:t> </w:t>
      </w:r>
      <w:r>
        <w:rPr>
          <w:b w:val="0"/>
          <w:w w:val="95"/>
          <w:sz w:val="18"/>
        </w:rPr>
        <w:t>in</w:t>
      </w:r>
      <w:r>
        <w:rPr>
          <w:b w:val="0"/>
          <w:spacing w:val="-3"/>
          <w:w w:val="95"/>
          <w:sz w:val="18"/>
        </w:rPr>
        <w:t> </w:t>
      </w:r>
      <w:r>
        <w:rPr>
          <w:b w:val="0"/>
          <w:w w:val="95"/>
          <w:sz w:val="18"/>
        </w:rPr>
        <w:t>terms</w:t>
      </w:r>
      <w:r>
        <w:rPr>
          <w:b w:val="0"/>
          <w:spacing w:val="-3"/>
          <w:w w:val="95"/>
          <w:sz w:val="18"/>
        </w:rPr>
        <w:t> </w:t>
      </w:r>
      <w:r>
        <w:rPr>
          <w:b w:val="0"/>
          <w:w w:val="95"/>
          <w:sz w:val="18"/>
        </w:rPr>
        <w:t>of</w:t>
      </w:r>
      <w:r>
        <w:rPr>
          <w:b w:val="0"/>
          <w:spacing w:val="-3"/>
          <w:w w:val="95"/>
          <w:sz w:val="18"/>
        </w:rPr>
        <w:t> </w:t>
      </w:r>
      <w:r>
        <w:rPr>
          <w:b w:val="0"/>
          <w:w w:val="95"/>
          <w:sz w:val="18"/>
        </w:rPr>
        <w:t>code</w:t>
      </w:r>
      <w:r>
        <w:rPr>
          <w:b w:val="0"/>
          <w:spacing w:val="-3"/>
          <w:w w:val="95"/>
          <w:sz w:val="18"/>
        </w:rPr>
        <w:t> </w:t>
      </w:r>
      <w:r>
        <w:rPr>
          <w:b w:val="0"/>
          <w:w w:val="95"/>
          <w:sz w:val="18"/>
        </w:rPr>
        <w:t>smells.</w:t>
      </w:r>
      <w:r>
        <w:rPr>
          <w:b w:val="0"/>
          <w:spacing w:val="23"/>
          <w:sz w:val="18"/>
        </w:rPr>
        <w:t> </w:t>
      </w:r>
      <w:r>
        <w:rPr>
          <w:b w:val="0"/>
          <w:w w:val="95"/>
          <w:sz w:val="18"/>
        </w:rPr>
        <w:t>We</w:t>
      </w:r>
      <w:r>
        <w:rPr>
          <w:b w:val="0"/>
          <w:spacing w:val="-3"/>
          <w:w w:val="95"/>
          <w:sz w:val="18"/>
        </w:rPr>
        <w:t> </w:t>
      </w:r>
      <w:r>
        <w:rPr>
          <w:b w:val="0"/>
          <w:w w:val="95"/>
          <w:sz w:val="18"/>
        </w:rPr>
        <w:t>found</w:t>
      </w:r>
      <w:r>
        <w:rPr>
          <w:b w:val="0"/>
          <w:spacing w:val="-3"/>
          <w:w w:val="95"/>
          <w:sz w:val="18"/>
        </w:rPr>
        <w:t> </w:t>
      </w:r>
      <w:r>
        <w:rPr>
          <w:b w:val="0"/>
          <w:w w:val="95"/>
          <w:sz w:val="18"/>
        </w:rPr>
        <w:t>that</w:t>
      </w:r>
      <w:r>
        <w:rPr>
          <w:b w:val="0"/>
          <w:spacing w:val="-3"/>
          <w:w w:val="95"/>
          <w:sz w:val="18"/>
        </w:rPr>
        <w:t> </w:t>
      </w:r>
      <w:r>
        <w:rPr>
          <w:b w:val="0"/>
          <w:w w:val="95"/>
          <w:sz w:val="18"/>
        </w:rPr>
        <w:t>the</w:t>
      </w:r>
      <w:r>
        <w:rPr>
          <w:b w:val="0"/>
          <w:spacing w:val="-3"/>
          <w:w w:val="95"/>
          <w:sz w:val="18"/>
        </w:rPr>
        <w:t> </w:t>
      </w:r>
      <w:r>
        <w:rPr>
          <w:b w:val="0"/>
          <w:w w:val="95"/>
          <w:sz w:val="18"/>
        </w:rPr>
        <w:t>introduction</w:t>
      </w:r>
      <w:r>
        <w:rPr>
          <w:b w:val="0"/>
          <w:spacing w:val="-3"/>
          <w:w w:val="95"/>
          <w:sz w:val="18"/>
        </w:rPr>
        <w:t> </w:t>
      </w:r>
      <w:r>
        <w:rPr>
          <w:b w:val="0"/>
          <w:w w:val="95"/>
          <w:sz w:val="18"/>
        </w:rPr>
        <w:t>of</w:t>
      </w:r>
      <w:r>
        <w:rPr>
          <w:b w:val="0"/>
          <w:spacing w:val="-3"/>
          <w:w w:val="95"/>
          <w:sz w:val="18"/>
        </w:rPr>
        <w:t> </w:t>
      </w:r>
      <w:r>
        <w:rPr>
          <w:b w:val="0"/>
          <w:w w:val="95"/>
          <w:sz w:val="18"/>
        </w:rPr>
        <w:t>Kotlin in</w:t>
      </w:r>
      <w:r>
        <w:rPr>
          <w:b w:val="0"/>
          <w:spacing w:val="-12"/>
          <w:w w:val="95"/>
          <w:sz w:val="18"/>
        </w:rPr>
        <w:t> </w:t>
      </w:r>
      <w:r>
        <w:rPr>
          <w:b w:val="0"/>
          <w:w w:val="95"/>
          <w:sz w:val="18"/>
        </w:rPr>
        <w:t>Android</w:t>
      </w:r>
      <w:r>
        <w:rPr>
          <w:b w:val="0"/>
          <w:spacing w:val="-11"/>
          <w:w w:val="95"/>
          <w:sz w:val="18"/>
        </w:rPr>
        <w:t> </w:t>
      </w:r>
      <w:r>
        <w:rPr>
          <w:b w:val="0"/>
          <w:w w:val="95"/>
          <w:sz w:val="18"/>
        </w:rPr>
        <w:t>applications</w:t>
      </w:r>
      <w:r>
        <w:rPr>
          <w:b w:val="0"/>
          <w:spacing w:val="-12"/>
          <w:w w:val="95"/>
          <w:sz w:val="18"/>
        </w:rPr>
        <w:t> </w:t>
      </w:r>
      <w:r>
        <w:rPr>
          <w:b w:val="0"/>
          <w:w w:val="95"/>
          <w:sz w:val="18"/>
        </w:rPr>
        <w:t>initially</w:t>
      </w:r>
      <w:r>
        <w:rPr>
          <w:b w:val="0"/>
          <w:spacing w:val="-11"/>
          <w:w w:val="95"/>
          <w:sz w:val="18"/>
        </w:rPr>
        <w:t> </w:t>
      </w:r>
      <w:r>
        <w:rPr>
          <w:b w:val="0"/>
          <w:w w:val="95"/>
          <w:sz w:val="18"/>
        </w:rPr>
        <w:t>written</w:t>
      </w:r>
      <w:r>
        <w:rPr>
          <w:b w:val="0"/>
          <w:spacing w:val="-12"/>
          <w:w w:val="95"/>
          <w:sz w:val="18"/>
        </w:rPr>
        <w:t> </w:t>
      </w:r>
      <w:r>
        <w:rPr>
          <w:b w:val="0"/>
          <w:w w:val="95"/>
          <w:sz w:val="18"/>
        </w:rPr>
        <w:t>in</w:t>
      </w:r>
      <w:r>
        <w:rPr>
          <w:b w:val="0"/>
          <w:spacing w:val="-11"/>
          <w:w w:val="95"/>
          <w:sz w:val="18"/>
        </w:rPr>
        <w:t> </w:t>
      </w:r>
      <w:r>
        <w:rPr>
          <w:b w:val="0"/>
          <w:w w:val="95"/>
          <w:sz w:val="18"/>
        </w:rPr>
        <w:t>Java</w:t>
      </w:r>
      <w:r>
        <w:rPr>
          <w:b w:val="0"/>
          <w:spacing w:val="-12"/>
          <w:w w:val="95"/>
          <w:sz w:val="18"/>
        </w:rPr>
        <w:t> </w:t>
      </w:r>
      <w:r>
        <w:rPr>
          <w:b w:val="0"/>
          <w:w w:val="95"/>
          <w:sz w:val="18"/>
        </w:rPr>
        <w:t>produces</w:t>
      </w:r>
      <w:r>
        <w:rPr>
          <w:b w:val="0"/>
          <w:spacing w:val="-11"/>
          <w:w w:val="95"/>
          <w:sz w:val="18"/>
        </w:rPr>
        <w:t> </w:t>
      </w:r>
      <w:r>
        <w:rPr>
          <w:b w:val="0"/>
          <w:w w:val="95"/>
          <w:sz w:val="18"/>
        </w:rPr>
        <w:t>a</w:t>
      </w:r>
      <w:r>
        <w:rPr>
          <w:b w:val="0"/>
          <w:spacing w:val="-12"/>
          <w:w w:val="95"/>
          <w:sz w:val="18"/>
        </w:rPr>
        <w:t> </w:t>
      </w:r>
      <w:r>
        <w:rPr>
          <w:b w:val="0"/>
          <w:w w:val="95"/>
          <w:sz w:val="18"/>
        </w:rPr>
        <w:t>rise</w:t>
      </w:r>
      <w:r>
        <w:rPr>
          <w:b w:val="0"/>
          <w:spacing w:val="-11"/>
          <w:w w:val="95"/>
          <w:sz w:val="18"/>
        </w:rPr>
        <w:t> </w:t>
      </w:r>
      <w:r>
        <w:rPr>
          <w:b w:val="0"/>
          <w:w w:val="95"/>
          <w:sz w:val="18"/>
        </w:rPr>
        <w:t>in</w:t>
      </w:r>
      <w:r>
        <w:rPr>
          <w:b w:val="0"/>
          <w:spacing w:val="-12"/>
          <w:w w:val="95"/>
          <w:sz w:val="18"/>
        </w:rPr>
        <w:t> </w:t>
      </w:r>
      <w:r>
        <w:rPr>
          <w:b w:val="0"/>
          <w:w w:val="95"/>
          <w:sz w:val="18"/>
        </w:rPr>
        <w:t>the</w:t>
      </w:r>
      <w:r>
        <w:rPr>
          <w:b w:val="0"/>
          <w:spacing w:val="-11"/>
          <w:w w:val="95"/>
          <w:sz w:val="18"/>
        </w:rPr>
        <w:t> </w:t>
      </w:r>
      <w:r>
        <w:rPr>
          <w:b w:val="0"/>
          <w:w w:val="95"/>
          <w:sz w:val="18"/>
        </w:rPr>
        <w:t>quality</w:t>
      </w:r>
      <w:r>
        <w:rPr>
          <w:b w:val="0"/>
          <w:spacing w:val="-12"/>
          <w:w w:val="95"/>
          <w:sz w:val="18"/>
        </w:rPr>
        <w:t> </w:t>
      </w:r>
      <w:r>
        <w:rPr>
          <w:b w:val="0"/>
          <w:w w:val="95"/>
          <w:sz w:val="18"/>
        </w:rPr>
        <w:t>scores</w:t>
      </w:r>
      <w:r>
        <w:rPr>
          <w:b w:val="0"/>
          <w:spacing w:val="-11"/>
          <w:w w:val="95"/>
          <w:sz w:val="18"/>
        </w:rPr>
        <w:t> </w:t>
      </w:r>
      <w:r>
        <w:rPr>
          <w:b w:val="0"/>
          <w:w w:val="95"/>
          <w:sz w:val="18"/>
        </w:rPr>
        <w:t>from</w:t>
      </w:r>
      <w:r>
        <w:rPr>
          <w:b w:val="0"/>
          <w:spacing w:val="-12"/>
          <w:w w:val="95"/>
          <w:sz w:val="18"/>
        </w:rPr>
        <w:t> </w:t>
      </w:r>
      <w:r>
        <w:rPr>
          <w:b w:val="0"/>
          <w:w w:val="95"/>
          <w:sz w:val="18"/>
        </w:rPr>
        <w:t>50%</w:t>
      </w:r>
      <w:r>
        <w:rPr>
          <w:b w:val="0"/>
          <w:spacing w:val="-11"/>
          <w:w w:val="95"/>
          <w:sz w:val="18"/>
        </w:rPr>
        <w:t> </w:t>
      </w:r>
      <w:r>
        <w:rPr>
          <w:b w:val="0"/>
          <w:w w:val="95"/>
          <w:sz w:val="18"/>
        </w:rPr>
        <w:t>to</w:t>
      </w:r>
      <w:r>
        <w:rPr>
          <w:b w:val="0"/>
          <w:spacing w:val="-12"/>
          <w:w w:val="95"/>
          <w:sz w:val="18"/>
        </w:rPr>
        <w:t> </w:t>
      </w:r>
      <w:r>
        <w:rPr>
          <w:b w:val="0"/>
          <w:w w:val="95"/>
          <w:sz w:val="18"/>
        </w:rPr>
        <w:t>80% according</w:t>
      </w:r>
      <w:r>
        <w:rPr>
          <w:b w:val="0"/>
          <w:spacing w:val="-8"/>
          <w:w w:val="95"/>
          <w:sz w:val="18"/>
        </w:rPr>
        <w:t> </w:t>
      </w:r>
      <w:r>
        <w:rPr>
          <w:b w:val="0"/>
          <w:w w:val="95"/>
          <w:sz w:val="18"/>
        </w:rPr>
        <w:t>to</w:t>
      </w:r>
      <w:r>
        <w:rPr>
          <w:b w:val="0"/>
          <w:spacing w:val="-8"/>
          <w:w w:val="95"/>
          <w:sz w:val="18"/>
        </w:rPr>
        <w:t> </w:t>
      </w:r>
      <w:r>
        <w:rPr>
          <w:b w:val="0"/>
          <w:w w:val="95"/>
          <w:sz w:val="18"/>
        </w:rPr>
        <w:t>the</w:t>
      </w:r>
      <w:r>
        <w:rPr>
          <w:b w:val="0"/>
          <w:spacing w:val="-8"/>
          <w:w w:val="95"/>
          <w:sz w:val="18"/>
        </w:rPr>
        <w:t> </w:t>
      </w:r>
      <w:r>
        <w:rPr>
          <w:b w:val="0"/>
          <w:w w:val="95"/>
          <w:sz w:val="18"/>
        </w:rPr>
        <w:t>code</w:t>
      </w:r>
      <w:r>
        <w:rPr>
          <w:b w:val="0"/>
          <w:spacing w:val="-8"/>
          <w:w w:val="95"/>
          <w:sz w:val="18"/>
        </w:rPr>
        <w:t> </w:t>
      </w:r>
      <w:r>
        <w:rPr>
          <w:b w:val="0"/>
          <w:w w:val="95"/>
          <w:sz w:val="18"/>
        </w:rPr>
        <w:t>smell</w:t>
      </w:r>
      <w:r>
        <w:rPr>
          <w:b w:val="0"/>
          <w:spacing w:val="-8"/>
          <w:w w:val="95"/>
          <w:sz w:val="18"/>
        </w:rPr>
        <w:t> </w:t>
      </w:r>
      <w:r>
        <w:rPr>
          <w:b w:val="0"/>
          <w:w w:val="95"/>
          <w:sz w:val="18"/>
        </w:rPr>
        <w:t>considered.</w:t>
      </w:r>
      <w:r>
        <w:rPr>
          <w:b w:val="0"/>
          <w:spacing w:val="15"/>
          <w:sz w:val="18"/>
        </w:rPr>
        <w:t> </w:t>
      </w:r>
      <w:r>
        <w:rPr>
          <w:b w:val="0"/>
          <w:w w:val="95"/>
          <w:sz w:val="18"/>
        </w:rPr>
        <w:t>We</w:t>
      </w:r>
      <w:r>
        <w:rPr>
          <w:b w:val="0"/>
          <w:spacing w:val="-8"/>
          <w:w w:val="95"/>
          <w:sz w:val="18"/>
        </w:rPr>
        <w:t> </w:t>
      </w:r>
      <w:r>
        <w:rPr>
          <w:b w:val="0"/>
          <w:w w:val="95"/>
          <w:sz w:val="18"/>
        </w:rPr>
        <w:t>analyzed</w:t>
      </w:r>
      <w:r>
        <w:rPr>
          <w:b w:val="0"/>
          <w:spacing w:val="-8"/>
          <w:w w:val="95"/>
          <w:sz w:val="18"/>
        </w:rPr>
        <w:t> </w:t>
      </w:r>
      <w:r>
        <w:rPr>
          <w:b w:val="0"/>
          <w:w w:val="95"/>
          <w:sz w:val="18"/>
        </w:rPr>
        <w:t>the</w:t>
      </w:r>
      <w:r>
        <w:rPr>
          <w:b w:val="0"/>
          <w:spacing w:val="-8"/>
          <w:w w:val="95"/>
          <w:sz w:val="18"/>
        </w:rPr>
        <w:t> </w:t>
      </w:r>
      <w:r>
        <w:rPr>
          <w:b w:val="0"/>
          <w:w w:val="95"/>
          <w:sz w:val="18"/>
        </w:rPr>
        <w:t>evolution</w:t>
      </w:r>
      <w:r>
        <w:rPr>
          <w:b w:val="0"/>
          <w:spacing w:val="-8"/>
          <w:w w:val="95"/>
          <w:sz w:val="18"/>
        </w:rPr>
        <w:t> </w:t>
      </w:r>
      <w:r>
        <w:rPr>
          <w:b w:val="0"/>
          <w:w w:val="95"/>
          <w:sz w:val="18"/>
        </w:rPr>
        <w:t>of</w:t>
      </w:r>
      <w:r>
        <w:rPr>
          <w:b w:val="0"/>
          <w:spacing w:val="-8"/>
          <w:w w:val="95"/>
          <w:sz w:val="18"/>
        </w:rPr>
        <w:t> </w:t>
      </w:r>
      <w:r>
        <w:rPr>
          <w:b w:val="0"/>
          <w:w w:val="95"/>
          <w:sz w:val="18"/>
        </w:rPr>
        <w:t>usage</w:t>
      </w:r>
      <w:r>
        <w:rPr>
          <w:b w:val="0"/>
          <w:spacing w:val="-8"/>
          <w:w w:val="95"/>
          <w:sz w:val="18"/>
        </w:rPr>
        <w:t> </w:t>
      </w:r>
      <w:r>
        <w:rPr>
          <w:b w:val="0"/>
          <w:w w:val="95"/>
          <w:sz w:val="18"/>
        </w:rPr>
        <w:t>of</w:t>
      </w:r>
      <w:r>
        <w:rPr>
          <w:b w:val="0"/>
          <w:spacing w:val="-8"/>
          <w:w w:val="95"/>
          <w:sz w:val="18"/>
        </w:rPr>
        <w:t> </w:t>
      </w:r>
      <w:r>
        <w:rPr>
          <w:b w:val="0"/>
          <w:w w:val="95"/>
          <w:sz w:val="18"/>
        </w:rPr>
        <w:t>features</w:t>
      </w:r>
      <w:r>
        <w:rPr>
          <w:b w:val="0"/>
          <w:spacing w:val="-8"/>
          <w:w w:val="95"/>
          <w:sz w:val="18"/>
        </w:rPr>
        <w:t> </w:t>
      </w:r>
      <w:r>
        <w:rPr>
          <w:b w:val="0"/>
          <w:w w:val="95"/>
          <w:sz w:val="18"/>
        </w:rPr>
        <w:t>introduced</w:t>
      </w:r>
      <w:r>
        <w:rPr>
          <w:b w:val="0"/>
          <w:spacing w:val="-8"/>
          <w:w w:val="95"/>
          <w:sz w:val="18"/>
        </w:rPr>
        <w:t> </w:t>
      </w:r>
      <w:r>
        <w:rPr>
          <w:b w:val="0"/>
          <w:w w:val="95"/>
          <w:sz w:val="18"/>
        </w:rPr>
        <w:t>by Kotlin,</w:t>
      </w:r>
      <w:r>
        <w:rPr>
          <w:b w:val="0"/>
          <w:spacing w:val="-12"/>
          <w:w w:val="95"/>
          <w:sz w:val="18"/>
        </w:rPr>
        <w:t> </w:t>
      </w:r>
      <w:r>
        <w:rPr>
          <w:b w:val="0"/>
          <w:w w:val="95"/>
          <w:sz w:val="18"/>
        </w:rPr>
        <w:t>such</w:t>
      </w:r>
      <w:r>
        <w:rPr>
          <w:b w:val="0"/>
          <w:spacing w:val="-12"/>
          <w:w w:val="95"/>
          <w:sz w:val="18"/>
        </w:rPr>
        <w:t> </w:t>
      </w:r>
      <w:r>
        <w:rPr>
          <w:b w:val="0"/>
          <w:w w:val="95"/>
          <w:sz w:val="18"/>
        </w:rPr>
        <w:t>as</w:t>
      </w:r>
      <w:r>
        <w:rPr>
          <w:b w:val="0"/>
          <w:spacing w:val="-11"/>
          <w:w w:val="95"/>
          <w:sz w:val="18"/>
        </w:rPr>
        <w:t> </w:t>
      </w:r>
      <w:r>
        <w:rPr>
          <w:rFonts w:ascii="Book Antiqua" w:hAnsi="Book Antiqua"/>
          <w:i/>
          <w:w w:val="95"/>
          <w:sz w:val="18"/>
        </w:rPr>
        <w:t>Smart</w:t>
      </w:r>
      <w:r>
        <w:rPr>
          <w:rFonts w:ascii="Book Antiqua" w:hAnsi="Book Antiqua"/>
          <w:i/>
          <w:spacing w:val="-9"/>
          <w:w w:val="95"/>
          <w:sz w:val="18"/>
        </w:rPr>
        <w:t> </w:t>
      </w:r>
      <w:r>
        <w:rPr>
          <w:rFonts w:ascii="Book Antiqua" w:hAnsi="Book Antiqua"/>
          <w:i/>
          <w:w w:val="95"/>
          <w:sz w:val="18"/>
        </w:rPr>
        <w:t>cast</w:t>
      </w:r>
      <w:r>
        <w:rPr>
          <w:b w:val="0"/>
          <w:w w:val="95"/>
          <w:sz w:val="18"/>
        </w:rPr>
        <w:t>,</w:t>
      </w:r>
      <w:r>
        <w:rPr>
          <w:b w:val="0"/>
          <w:spacing w:val="-12"/>
          <w:w w:val="95"/>
          <w:sz w:val="18"/>
        </w:rPr>
        <w:t> </w:t>
      </w:r>
      <w:r>
        <w:rPr>
          <w:b w:val="0"/>
          <w:w w:val="95"/>
          <w:sz w:val="18"/>
        </w:rPr>
        <w:t>and</w:t>
      </w:r>
      <w:r>
        <w:rPr>
          <w:b w:val="0"/>
          <w:spacing w:val="-11"/>
          <w:w w:val="95"/>
          <w:sz w:val="18"/>
        </w:rPr>
        <w:t> </w:t>
      </w:r>
      <w:r>
        <w:rPr>
          <w:b w:val="0"/>
          <w:w w:val="95"/>
          <w:sz w:val="18"/>
        </w:rPr>
        <w:t>how</w:t>
      </w:r>
      <w:r>
        <w:rPr>
          <w:b w:val="0"/>
          <w:spacing w:val="-12"/>
          <w:w w:val="95"/>
          <w:sz w:val="18"/>
        </w:rPr>
        <w:t> </w:t>
      </w:r>
      <w:r>
        <w:rPr>
          <w:b w:val="0"/>
          <w:w w:val="95"/>
          <w:sz w:val="18"/>
        </w:rPr>
        <w:t>the</w:t>
      </w:r>
      <w:r>
        <w:rPr>
          <w:b w:val="0"/>
          <w:spacing w:val="-11"/>
          <w:w w:val="95"/>
          <w:sz w:val="18"/>
        </w:rPr>
        <w:t> </w:t>
      </w:r>
      <w:r>
        <w:rPr>
          <w:b w:val="0"/>
          <w:w w:val="95"/>
          <w:sz w:val="18"/>
        </w:rPr>
        <w:t>amount</w:t>
      </w:r>
      <w:r>
        <w:rPr>
          <w:b w:val="0"/>
          <w:spacing w:val="-12"/>
          <w:w w:val="95"/>
          <w:sz w:val="18"/>
        </w:rPr>
        <w:t> </w:t>
      </w:r>
      <w:r>
        <w:rPr>
          <w:b w:val="0"/>
          <w:w w:val="95"/>
          <w:sz w:val="18"/>
        </w:rPr>
        <w:t>of</w:t>
      </w:r>
      <w:r>
        <w:rPr>
          <w:b w:val="0"/>
          <w:spacing w:val="-11"/>
          <w:w w:val="95"/>
          <w:sz w:val="18"/>
        </w:rPr>
        <w:t> </w:t>
      </w:r>
      <w:r>
        <w:rPr>
          <w:b w:val="0"/>
          <w:w w:val="95"/>
          <w:sz w:val="18"/>
        </w:rPr>
        <w:t>Kotlin</w:t>
      </w:r>
      <w:r>
        <w:rPr>
          <w:b w:val="0"/>
          <w:spacing w:val="-12"/>
          <w:w w:val="95"/>
          <w:sz w:val="18"/>
        </w:rPr>
        <w:t> </w:t>
      </w:r>
      <w:r>
        <w:rPr>
          <w:b w:val="0"/>
          <w:w w:val="95"/>
          <w:sz w:val="18"/>
        </w:rPr>
        <w:t>code</w:t>
      </w:r>
      <w:r>
        <w:rPr>
          <w:b w:val="0"/>
          <w:spacing w:val="-11"/>
          <w:w w:val="95"/>
          <w:sz w:val="18"/>
        </w:rPr>
        <w:t> </w:t>
      </w:r>
      <w:r>
        <w:rPr>
          <w:b w:val="0"/>
          <w:w w:val="95"/>
          <w:sz w:val="18"/>
        </w:rPr>
        <w:t>changes</w:t>
      </w:r>
      <w:r>
        <w:rPr>
          <w:b w:val="0"/>
          <w:spacing w:val="-12"/>
          <w:w w:val="95"/>
          <w:sz w:val="18"/>
        </w:rPr>
        <w:t> </w:t>
      </w:r>
      <w:r>
        <w:rPr>
          <w:b w:val="0"/>
          <w:w w:val="95"/>
          <w:sz w:val="18"/>
        </w:rPr>
        <w:t>over</w:t>
      </w:r>
      <w:r>
        <w:rPr>
          <w:b w:val="0"/>
          <w:spacing w:val="-11"/>
          <w:w w:val="95"/>
          <w:sz w:val="18"/>
        </w:rPr>
        <w:t> </w:t>
      </w:r>
      <w:r>
        <w:rPr>
          <w:b w:val="0"/>
          <w:w w:val="95"/>
          <w:sz w:val="18"/>
        </w:rPr>
        <w:t>applications’</w:t>
      </w:r>
      <w:r>
        <w:rPr>
          <w:b w:val="0"/>
          <w:spacing w:val="-12"/>
          <w:w w:val="95"/>
          <w:sz w:val="18"/>
        </w:rPr>
        <w:t> </w:t>
      </w:r>
      <w:r>
        <w:rPr>
          <w:b w:val="0"/>
          <w:w w:val="95"/>
          <w:sz w:val="18"/>
        </w:rPr>
        <w:t>evolution.</w:t>
      </w:r>
      <w:r>
        <w:rPr>
          <w:b w:val="0"/>
          <w:spacing w:val="-11"/>
          <w:w w:val="95"/>
          <w:sz w:val="18"/>
        </w:rPr>
        <w:t> </w:t>
      </w:r>
      <w:r>
        <w:rPr>
          <w:b w:val="0"/>
          <w:w w:val="95"/>
          <w:sz w:val="18"/>
        </w:rPr>
        <w:t>We </w:t>
      </w:r>
      <w:r>
        <w:rPr>
          <w:b w:val="0"/>
          <w:w w:val="90"/>
          <w:sz w:val="18"/>
        </w:rPr>
        <w:t>found that the number of instances of features tends to grow throughout applications’ evolution.</w:t>
      </w:r>
      <w:r>
        <w:rPr>
          <w:b w:val="0"/>
          <w:sz w:val="18"/>
        </w:rPr>
        <w:t> </w:t>
      </w:r>
      <w:r>
        <w:rPr>
          <w:b w:val="0"/>
          <w:w w:val="90"/>
          <w:sz w:val="18"/>
        </w:rPr>
        <w:t>Finally, we focused on the migration of Android applications from Java to Kotlin.</w:t>
      </w:r>
      <w:r>
        <w:rPr>
          <w:b w:val="0"/>
          <w:sz w:val="18"/>
        </w:rPr>
        <w:t> </w:t>
      </w:r>
      <w:r>
        <w:rPr>
          <w:b w:val="0"/>
          <w:w w:val="90"/>
          <w:sz w:val="18"/>
        </w:rPr>
        <w:t>We found that 25% of the open source applications that were initially written in Java have entirely migrated to Kotlin, and for 19%, the </w:t>
      </w:r>
      <w:r>
        <w:rPr>
          <w:b w:val="0"/>
          <w:w w:val="85"/>
          <w:sz w:val="18"/>
        </w:rPr>
        <w:t>migration was done gradually, throughout several versions, thanks to the interoperability between Java and </w:t>
      </w:r>
      <w:r>
        <w:rPr>
          <w:b w:val="0"/>
          <w:w w:val="90"/>
          <w:sz w:val="18"/>
        </w:rPr>
        <w:t>Kotlin.</w:t>
      </w:r>
      <w:r>
        <w:rPr>
          <w:b w:val="0"/>
          <w:spacing w:val="-1"/>
          <w:sz w:val="18"/>
        </w:rPr>
        <w:t> </w:t>
      </w:r>
      <w:r>
        <w:rPr>
          <w:b w:val="0"/>
          <w:w w:val="90"/>
          <w:sz w:val="18"/>
        </w:rPr>
        <w:t>This</w:t>
      </w:r>
      <w:r>
        <w:rPr>
          <w:b w:val="0"/>
          <w:spacing w:val="-6"/>
          <w:w w:val="90"/>
          <w:sz w:val="18"/>
        </w:rPr>
        <w:t> </w:t>
      </w:r>
      <w:r>
        <w:rPr>
          <w:b w:val="0"/>
          <w:w w:val="90"/>
          <w:sz w:val="18"/>
        </w:rPr>
        <w:t>migration</w:t>
      </w:r>
      <w:r>
        <w:rPr>
          <w:b w:val="0"/>
          <w:spacing w:val="-6"/>
          <w:w w:val="90"/>
          <w:sz w:val="18"/>
        </w:rPr>
        <w:t> </w:t>
      </w:r>
      <w:r>
        <w:rPr>
          <w:b w:val="0"/>
          <w:w w:val="90"/>
          <w:sz w:val="18"/>
        </w:rPr>
        <w:t>activity</w:t>
      </w:r>
      <w:r>
        <w:rPr>
          <w:b w:val="0"/>
          <w:spacing w:val="-6"/>
          <w:w w:val="90"/>
          <w:sz w:val="18"/>
        </w:rPr>
        <w:t> </w:t>
      </w:r>
      <w:r>
        <w:rPr>
          <w:b w:val="0"/>
          <w:w w:val="90"/>
          <w:sz w:val="18"/>
        </w:rPr>
        <w:t>is</w:t>
      </w:r>
      <w:r>
        <w:rPr>
          <w:b w:val="0"/>
          <w:spacing w:val="-6"/>
          <w:w w:val="90"/>
          <w:sz w:val="18"/>
        </w:rPr>
        <w:t> </w:t>
      </w:r>
      <w:r>
        <w:rPr>
          <w:b w:val="0"/>
          <w:w w:val="90"/>
          <w:sz w:val="18"/>
        </w:rPr>
        <w:t>challenging</w:t>
      </w:r>
      <w:r>
        <w:rPr>
          <w:b w:val="0"/>
          <w:spacing w:val="-6"/>
          <w:w w:val="90"/>
          <w:sz w:val="18"/>
        </w:rPr>
        <w:t> </w:t>
      </w:r>
      <w:r>
        <w:rPr>
          <w:b w:val="0"/>
          <w:w w:val="90"/>
          <w:sz w:val="18"/>
        </w:rPr>
        <w:t>because:</w:t>
      </w:r>
      <w:r>
        <w:rPr>
          <w:b w:val="0"/>
          <w:spacing w:val="-1"/>
          <w:sz w:val="18"/>
        </w:rPr>
        <w:t> </w:t>
      </w:r>
      <w:r>
        <w:rPr>
          <w:b w:val="0"/>
          <w:w w:val="90"/>
          <w:sz w:val="18"/>
        </w:rPr>
        <w:t>a)</w:t>
      </w:r>
      <w:r>
        <w:rPr>
          <w:b w:val="0"/>
          <w:spacing w:val="-6"/>
          <w:w w:val="90"/>
          <w:sz w:val="18"/>
        </w:rPr>
        <w:t> </w:t>
      </w:r>
      <w:r>
        <w:rPr>
          <w:b w:val="0"/>
          <w:w w:val="90"/>
          <w:sz w:val="18"/>
        </w:rPr>
        <w:t>each</w:t>
      </w:r>
      <w:r>
        <w:rPr>
          <w:b w:val="0"/>
          <w:spacing w:val="-6"/>
          <w:w w:val="90"/>
          <w:sz w:val="18"/>
        </w:rPr>
        <w:t> </w:t>
      </w:r>
      <w:r>
        <w:rPr>
          <w:b w:val="0"/>
          <w:w w:val="90"/>
          <w:sz w:val="18"/>
        </w:rPr>
        <w:t>migrated</w:t>
      </w:r>
      <w:r>
        <w:rPr>
          <w:b w:val="0"/>
          <w:spacing w:val="-6"/>
          <w:w w:val="90"/>
          <w:sz w:val="18"/>
        </w:rPr>
        <w:t> </w:t>
      </w:r>
      <w:r>
        <w:rPr>
          <w:b w:val="0"/>
          <w:w w:val="90"/>
          <w:sz w:val="18"/>
        </w:rPr>
        <w:t>piece</w:t>
      </w:r>
      <w:r>
        <w:rPr>
          <w:b w:val="0"/>
          <w:spacing w:val="-6"/>
          <w:w w:val="90"/>
          <w:sz w:val="18"/>
        </w:rPr>
        <w:t> </w:t>
      </w:r>
      <w:r>
        <w:rPr>
          <w:b w:val="0"/>
          <w:w w:val="90"/>
          <w:sz w:val="18"/>
        </w:rPr>
        <w:t>of</w:t>
      </w:r>
      <w:r>
        <w:rPr>
          <w:b w:val="0"/>
          <w:spacing w:val="-6"/>
          <w:w w:val="90"/>
          <w:sz w:val="18"/>
        </w:rPr>
        <w:t> </w:t>
      </w:r>
      <w:r>
        <w:rPr>
          <w:b w:val="0"/>
          <w:w w:val="90"/>
          <w:sz w:val="18"/>
        </w:rPr>
        <w:t>code</w:t>
      </w:r>
      <w:r>
        <w:rPr>
          <w:b w:val="0"/>
          <w:spacing w:val="-6"/>
          <w:w w:val="90"/>
          <w:sz w:val="18"/>
        </w:rPr>
        <w:t> </w:t>
      </w:r>
      <w:r>
        <w:rPr>
          <w:b w:val="0"/>
          <w:w w:val="90"/>
          <w:sz w:val="18"/>
        </w:rPr>
        <w:t>must</w:t>
      </w:r>
      <w:r>
        <w:rPr>
          <w:b w:val="0"/>
          <w:spacing w:val="-6"/>
          <w:w w:val="90"/>
          <w:sz w:val="18"/>
        </w:rPr>
        <w:t> </w:t>
      </w:r>
      <w:r>
        <w:rPr>
          <w:b w:val="0"/>
          <w:w w:val="90"/>
          <w:sz w:val="18"/>
        </w:rPr>
        <w:t>be</w:t>
      </w:r>
      <w:r>
        <w:rPr>
          <w:b w:val="0"/>
          <w:spacing w:val="-6"/>
          <w:w w:val="90"/>
          <w:sz w:val="18"/>
        </w:rPr>
        <w:t> </w:t>
      </w:r>
      <w:r>
        <w:rPr>
          <w:b w:val="0"/>
          <w:w w:val="90"/>
          <w:sz w:val="18"/>
        </w:rPr>
        <w:t>exhaustively tested</w:t>
      </w:r>
      <w:r>
        <w:rPr>
          <w:b w:val="0"/>
          <w:spacing w:val="-7"/>
          <w:w w:val="90"/>
          <w:sz w:val="18"/>
        </w:rPr>
        <w:t> </w:t>
      </w:r>
      <w:r>
        <w:rPr>
          <w:b w:val="0"/>
          <w:w w:val="90"/>
          <w:sz w:val="18"/>
        </w:rPr>
        <w:t>after</w:t>
      </w:r>
      <w:r>
        <w:rPr>
          <w:b w:val="0"/>
          <w:spacing w:val="-7"/>
          <w:w w:val="90"/>
          <w:sz w:val="18"/>
        </w:rPr>
        <w:t> </w:t>
      </w:r>
      <w:r>
        <w:rPr>
          <w:b w:val="0"/>
          <w:w w:val="90"/>
          <w:sz w:val="18"/>
        </w:rPr>
        <w:t>the</w:t>
      </w:r>
      <w:r>
        <w:rPr>
          <w:b w:val="0"/>
          <w:spacing w:val="-7"/>
          <w:w w:val="90"/>
          <w:sz w:val="18"/>
        </w:rPr>
        <w:t> </w:t>
      </w:r>
      <w:r>
        <w:rPr>
          <w:b w:val="0"/>
          <w:w w:val="90"/>
          <w:sz w:val="18"/>
        </w:rPr>
        <w:t>migration</w:t>
      </w:r>
      <w:r>
        <w:rPr>
          <w:b w:val="0"/>
          <w:spacing w:val="-7"/>
          <w:w w:val="90"/>
          <w:sz w:val="18"/>
        </w:rPr>
        <w:t> </w:t>
      </w:r>
      <w:r>
        <w:rPr>
          <w:b w:val="0"/>
          <w:w w:val="90"/>
          <w:sz w:val="18"/>
        </w:rPr>
        <w:t>to</w:t>
      </w:r>
      <w:r>
        <w:rPr>
          <w:b w:val="0"/>
          <w:spacing w:val="-7"/>
          <w:w w:val="90"/>
          <w:sz w:val="18"/>
        </w:rPr>
        <w:t> </w:t>
      </w:r>
      <w:r>
        <w:rPr>
          <w:b w:val="0"/>
          <w:w w:val="90"/>
          <w:sz w:val="18"/>
        </w:rPr>
        <w:t>ensure</w:t>
      </w:r>
      <w:r>
        <w:rPr>
          <w:b w:val="0"/>
          <w:spacing w:val="-7"/>
          <w:w w:val="90"/>
          <w:sz w:val="18"/>
        </w:rPr>
        <w:t> </w:t>
      </w:r>
      <w:r>
        <w:rPr>
          <w:b w:val="0"/>
          <w:w w:val="90"/>
          <w:sz w:val="18"/>
        </w:rPr>
        <w:t>it</w:t>
      </w:r>
      <w:r>
        <w:rPr>
          <w:b w:val="0"/>
          <w:spacing w:val="-7"/>
          <w:w w:val="90"/>
          <w:sz w:val="18"/>
        </w:rPr>
        <w:t> </w:t>
      </w:r>
      <w:r>
        <w:rPr>
          <w:b w:val="0"/>
          <w:w w:val="90"/>
          <w:sz w:val="18"/>
        </w:rPr>
        <w:t>preserves</w:t>
      </w:r>
      <w:r>
        <w:rPr>
          <w:b w:val="0"/>
          <w:spacing w:val="-7"/>
          <w:w w:val="90"/>
          <w:sz w:val="18"/>
        </w:rPr>
        <w:t> </w:t>
      </w:r>
      <w:r>
        <w:rPr>
          <w:b w:val="0"/>
          <w:w w:val="90"/>
          <w:sz w:val="18"/>
        </w:rPr>
        <w:t>the</w:t>
      </w:r>
      <w:r>
        <w:rPr>
          <w:b w:val="0"/>
          <w:spacing w:val="-7"/>
          <w:w w:val="90"/>
          <w:sz w:val="18"/>
        </w:rPr>
        <w:t> </w:t>
      </w:r>
      <w:r>
        <w:rPr>
          <w:b w:val="0"/>
          <w:w w:val="90"/>
          <w:sz w:val="18"/>
        </w:rPr>
        <w:t>expected</w:t>
      </w:r>
      <w:r>
        <w:rPr>
          <w:b w:val="0"/>
          <w:spacing w:val="-7"/>
          <w:w w:val="90"/>
          <w:sz w:val="18"/>
        </w:rPr>
        <w:t> </w:t>
      </w:r>
      <w:r>
        <w:rPr>
          <w:b w:val="0"/>
          <w:w w:val="90"/>
          <w:sz w:val="18"/>
        </w:rPr>
        <w:t>behavior;</w:t>
      </w:r>
      <w:r>
        <w:rPr>
          <w:b w:val="0"/>
          <w:spacing w:val="-7"/>
          <w:w w:val="90"/>
          <w:sz w:val="18"/>
        </w:rPr>
        <w:t> </w:t>
      </w:r>
      <w:r>
        <w:rPr>
          <w:b w:val="0"/>
          <w:w w:val="90"/>
          <w:sz w:val="18"/>
        </w:rPr>
        <w:t>b)</w:t>
      </w:r>
      <w:r>
        <w:rPr>
          <w:b w:val="0"/>
          <w:spacing w:val="-7"/>
          <w:w w:val="90"/>
          <w:sz w:val="18"/>
        </w:rPr>
        <w:t> </w:t>
      </w:r>
      <w:r>
        <w:rPr>
          <w:b w:val="0"/>
          <w:w w:val="90"/>
          <w:sz w:val="18"/>
        </w:rPr>
        <w:t>a</w:t>
      </w:r>
      <w:r>
        <w:rPr>
          <w:b w:val="0"/>
          <w:spacing w:val="-7"/>
          <w:w w:val="90"/>
          <w:sz w:val="18"/>
        </w:rPr>
        <w:t> </w:t>
      </w:r>
      <w:r>
        <w:rPr>
          <w:b w:val="0"/>
          <w:w w:val="90"/>
          <w:sz w:val="18"/>
        </w:rPr>
        <w:t>project</w:t>
      </w:r>
      <w:r>
        <w:rPr>
          <w:b w:val="0"/>
          <w:spacing w:val="-7"/>
          <w:w w:val="90"/>
          <w:sz w:val="18"/>
        </w:rPr>
        <w:t> </w:t>
      </w:r>
      <w:r>
        <w:rPr>
          <w:b w:val="0"/>
          <w:w w:val="90"/>
          <w:sz w:val="18"/>
        </w:rPr>
        <w:t>can</w:t>
      </w:r>
      <w:r>
        <w:rPr>
          <w:b w:val="0"/>
          <w:spacing w:val="-7"/>
          <w:w w:val="90"/>
          <w:sz w:val="18"/>
        </w:rPr>
        <w:t> </w:t>
      </w:r>
      <w:r>
        <w:rPr>
          <w:b w:val="0"/>
          <w:w w:val="90"/>
          <w:sz w:val="18"/>
        </w:rPr>
        <w:t>be</w:t>
      </w:r>
      <w:r>
        <w:rPr>
          <w:b w:val="0"/>
          <w:spacing w:val="-7"/>
          <w:w w:val="90"/>
          <w:sz w:val="18"/>
        </w:rPr>
        <w:t> </w:t>
      </w:r>
      <w:r>
        <w:rPr>
          <w:b w:val="0"/>
          <w:w w:val="90"/>
          <w:sz w:val="18"/>
        </w:rPr>
        <w:t>large,</w:t>
      </w:r>
      <w:r>
        <w:rPr>
          <w:b w:val="0"/>
          <w:spacing w:val="-7"/>
          <w:w w:val="90"/>
          <w:sz w:val="18"/>
        </w:rPr>
        <w:t> </w:t>
      </w:r>
      <w:r>
        <w:rPr>
          <w:b w:val="0"/>
          <w:w w:val="90"/>
          <w:sz w:val="18"/>
        </w:rPr>
        <w:t>composed </w:t>
      </w:r>
      <w:r>
        <w:rPr>
          <w:b w:val="0"/>
          <w:w w:val="95"/>
          <w:sz w:val="18"/>
        </w:rPr>
        <w:t>of</w:t>
      </w:r>
      <w:r>
        <w:rPr>
          <w:b w:val="0"/>
          <w:spacing w:val="-1"/>
          <w:w w:val="95"/>
          <w:sz w:val="18"/>
        </w:rPr>
        <w:t> </w:t>
      </w:r>
      <w:r>
        <w:rPr>
          <w:b w:val="0"/>
          <w:w w:val="95"/>
          <w:sz w:val="18"/>
        </w:rPr>
        <w:t>several</w:t>
      </w:r>
      <w:r>
        <w:rPr>
          <w:b w:val="0"/>
          <w:spacing w:val="-1"/>
          <w:w w:val="95"/>
          <w:sz w:val="18"/>
        </w:rPr>
        <w:t> </w:t>
      </w:r>
      <w:r>
        <w:rPr>
          <w:b w:val="0"/>
          <w:w w:val="95"/>
          <w:sz w:val="18"/>
        </w:rPr>
        <w:t>candidate</w:t>
      </w:r>
      <w:r>
        <w:rPr>
          <w:b w:val="0"/>
          <w:spacing w:val="-1"/>
          <w:w w:val="95"/>
          <w:sz w:val="18"/>
        </w:rPr>
        <w:t> </w:t>
      </w:r>
      <w:r>
        <w:rPr>
          <w:b w:val="0"/>
          <w:w w:val="95"/>
          <w:sz w:val="18"/>
        </w:rPr>
        <w:t>files</w:t>
      </w:r>
      <w:r>
        <w:rPr>
          <w:b w:val="0"/>
          <w:spacing w:val="-1"/>
          <w:w w:val="95"/>
          <w:sz w:val="18"/>
        </w:rPr>
        <w:t> </w:t>
      </w:r>
      <w:r>
        <w:rPr>
          <w:b w:val="0"/>
          <w:w w:val="95"/>
          <w:sz w:val="18"/>
        </w:rPr>
        <w:t>to</w:t>
      </w:r>
      <w:r>
        <w:rPr>
          <w:b w:val="0"/>
          <w:spacing w:val="-1"/>
          <w:w w:val="95"/>
          <w:sz w:val="18"/>
        </w:rPr>
        <w:t> </w:t>
      </w:r>
      <w:r>
        <w:rPr>
          <w:b w:val="0"/>
          <w:w w:val="95"/>
          <w:sz w:val="18"/>
        </w:rPr>
        <w:t>be</w:t>
      </w:r>
      <w:r>
        <w:rPr>
          <w:b w:val="0"/>
          <w:spacing w:val="-1"/>
          <w:w w:val="95"/>
          <w:sz w:val="18"/>
        </w:rPr>
        <w:t> </w:t>
      </w:r>
      <w:r>
        <w:rPr>
          <w:b w:val="0"/>
          <w:w w:val="95"/>
          <w:sz w:val="18"/>
        </w:rPr>
        <w:t>migrated.</w:t>
      </w:r>
    </w:p>
    <w:p>
      <w:pPr>
        <w:spacing w:line="247" w:lineRule="auto" w:before="7"/>
        <w:ind w:left="421" w:right="1416" w:firstLine="7"/>
        <w:jc w:val="both"/>
        <w:rPr>
          <w:b w:val="0"/>
          <w:sz w:val="18"/>
        </w:rPr>
      </w:pPr>
      <w:r>
        <w:rPr>
          <w:b w:val="0"/>
          <w:w w:val="85"/>
          <w:sz w:val="18"/>
        </w:rPr>
        <w:t>In this thesis, we present an approach to support migration, which suggests, given a version of an application </w:t>
      </w:r>
      <w:r>
        <w:rPr>
          <w:b w:val="0"/>
          <w:w w:val="90"/>
          <w:sz w:val="18"/>
        </w:rPr>
        <w:t>written</w:t>
      </w:r>
      <w:r>
        <w:rPr>
          <w:b w:val="0"/>
          <w:spacing w:val="-5"/>
          <w:w w:val="90"/>
          <w:sz w:val="18"/>
        </w:rPr>
        <w:t> </w:t>
      </w:r>
      <w:r>
        <w:rPr>
          <w:b w:val="0"/>
          <w:w w:val="90"/>
          <w:sz w:val="18"/>
        </w:rPr>
        <w:t>in</w:t>
      </w:r>
      <w:r>
        <w:rPr>
          <w:b w:val="0"/>
          <w:spacing w:val="-5"/>
          <w:w w:val="90"/>
          <w:sz w:val="18"/>
        </w:rPr>
        <w:t> </w:t>
      </w:r>
      <w:r>
        <w:rPr>
          <w:b w:val="0"/>
          <w:w w:val="90"/>
          <w:sz w:val="18"/>
        </w:rPr>
        <w:t>Java</w:t>
      </w:r>
      <w:r>
        <w:rPr>
          <w:b w:val="0"/>
          <w:spacing w:val="-5"/>
          <w:w w:val="90"/>
          <w:sz w:val="18"/>
        </w:rPr>
        <w:t> </w:t>
      </w:r>
      <w:r>
        <w:rPr>
          <w:b w:val="0"/>
          <w:w w:val="90"/>
          <w:sz w:val="18"/>
        </w:rPr>
        <w:t>and</w:t>
      </w:r>
      <w:r>
        <w:rPr>
          <w:b w:val="0"/>
          <w:spacing w:val="-5"/>
          <w:w w:val="90"/>
          <w:sz w:val="18"/>
        </w:rPr>
        <w:t> </w:t>
      </w:r>
      <w:r>
        <w:rPr>
          <w:b w:val="0"/>
          <w:w w:val="90"/>
          <w:sz w:val="18"/>
        </w:rPr>
        <w:t>eventually,</w:t>
      </w:r>
      <w:r>
        <w:rPr>
          <w:b w:val="0"/>
          <w:spacing w:val="-5"/>
          <w:w w:val="90"/>
          <w:sz w:val="18"/>
        </w:rPr>
        <w:t> </w:t>
      </w:r>
      <w:r>
        <w:rPr>
          <w:b w:val="0"/>
          <w:w w:val="90"/>
          <w:sz w:val="18"/>
        </w:rPr>
        <w:t>in</w:t>
      </w:r>
      <w:r>
        <w:rPr>
          <w:b w:val="0"/>
          <w:spacing w:val="-5"/>
          <w:w w:val="90"/>
          <w:sz w:val="18"/>
        </w:rPr>
        <w:t> </w:t>
      </w:r>
      <w:r>
        <w:rPr>
          <w:b w:val="0"/>
          <w:w w:val="90"/>
          <w:sz w:val="18"/>
        </w:rPr>
        <w:t>Kotlin,</w:t>
      </w:r>
      <w:r>
        <w:rPr>
          <w:b w:val="0"/>
          <w:spacing w:val="-5"/>
          <w:w w:val="90"/>
          <w:sz w:val="18"/>
        </w:rPr>
        <w:t> </w:t>
      </w:r>
      <w:r>
        <w:rPr>
          <w:b w:val="0"/>
          <w:w w:val="90"/>
          <w:sz w:val="18"/>
        </w:rPr>
        <w:t>the</w:t>
      </w:r>
      <w:r>
        <w:rPr>
          <w:b w:val="0"/>
          <w:spacing w:val="-5"/>
          <w:w w:val="90"/>
          <w:sz w:val="18"/>
        </w:rPr>
        <w:t> </w:t>
      </w:r>
      <w:r>
        <w:rPr>
          <w:b w:val="0"/>
          <w:w w:val="90"/>
          <w:sz w:val="18"/>
        </w:rPr>
        <w:t>most</w:t>
      </w:r>
      <w:r>
        <w:rPr>
          <w:b w:val="0"/>
          <w:spacing w:val="-5"/>
          <w:w w:val="90"/>
          <w:sz w:val="18"/>
        </w:rPr>
        <w:t> </w:t>
      </w:r>
      <w:r>
        <w:rPr>
          <w:rFonts w:ascii="Book Antiqua" w:hAnsi="Book Antiqua"/>
          <w:i/>
          <w:w w:val="90"/>
          <w:sz w:val="18"/>
        </w:rPr>
        <w:t>convenient</w:t>
      </w:r>
      <w:r>
        <w:rPr>
          <w:rFonts w:ascii="Book Antiqua" w:hAnsi="Book Antiqua"/>
          <w:i/>
          <w:sz w:val="18"/>
        </w:rPr>
        <w:t> </w:t>
      </w:r>
      <w:r>
        <w:rPr>
          <w:b w:val="0"/>
          <w:w w:val="90"/>
          <w:sz w:val="18"/>
        </w:rPr>
        <w:t>files</w:t>
      </w:r>
      <w:r>
        <w:rPr>
          <w:b w:val="0"/>
          <w:spacing w:val="-5"/>
          <w:w w:val="90"/>
          <w:sz w:val="18"/>
        </w:rPr>
        <w:t> </w:t>
      </w:r>
      <w:r>
        <w:rPr>
          <w:b w:val="0"/>
          <w:w w:val="90"/>
          <w:sz w:val="18"/>
        </w:rPr>
        <w:t>to</w:t>
      </w:r>
      <w:r>
        <w:rPr>
          <w:b w:val="0"/>
          <w:spacing w:val="-5"/>
          <w:w w:val="90"/>
          <w:sz w:val="18"/>
        </w:rPr>
        <w:t> </w:t>
      </w:r>
      <w:r>
        <w:rPr>
          <w:b w:val="0"/>
          <w:w w:val="90"/>
          <w:sz w:val="18"/>
        </w:rPr>
        <w:t>migrate.</w:t>
      </w:r>
      <w:r>
        <w:rPr>
          <w:b w:val="0"/>
          <w:sz w:val="18"/>
        </w:rPr>
        <w:t> </w:t>
      </w:r>
      <w:r>
        <w:rPr>
          <w:b w:val="0"/>
          <w:w w:val="90"/>
          <w:sz w:val="18"/>
        </w:rPr>
        <w:t>We</w:t>
      </w:r>
      <w:r>
        <w:rPr>
          <w:b w:val="0"/>
          <w:spacing w:val="-5"/>
          <w:w w:val="90"/>
          <w:sz w:val="18"/>
        </w:rPr>
        <w:t> </w:t>
      </w:r>
      <w:r>
        <w:rPr>
          <w:b w:val="0"/>
          <w:w w:val="90"/>
          <w:sz w:val="18"/>
        </w:rPr>
        <w:t>evaluated</w:t>
      </w:r>
      <w:r>
        <w:rPr>
          <w:b w:val="0"/>
          <w:spacing w:val="-5"/>
          <w:w w:val="90"/>
          <w:sz w:val="18"/>
        </w:rPr>
        <w:t> </w:t>
      </w:r>
      <w:r>
        <w:rPr>
          <w:b w:val="0"/>
          <w:w w:val="90"/>
          <w:sz w:val="18"/>
        </w:rPr>
        <w:t>our</w:t>
      </w:r>
      <w:r>
        <w:rPr>
          <w:b w:val="0"/>
          <w:spacing w:val="-5"/>
          <w:w w:val="90"/>
          <w:sz w:val="18"/>
        </w:rPr>
        <w:t> </w:t>
      </w:r>
      <w:r>
        <w:rPr>
          <w:b w:val="0"/>
          <w:w w:val="90"/>
          <w:sz w:val="18"/>
        </w:rPr>
        <w:t>approach’s feasibility</w:t>
      </w:r>
      <w:r>
        <w:rPr>
          <w:b w:val="0"/>
          <w:spacing w:val="-7"/>
          <w:w w:val="90"/>
          <w:sz w:val="18"/>
        </w:rPr>
        <w:t> </w:t>
      </w:r>
      <w:r>
        <w:rPr>
          <w:b w:val="0"/>
          <w:w w:val="90"/>
          <w:sz w:val="18"/>
        </w:rPr>
        <w:t>by</w:t>
      </w:r>
      <w:r>
        <w:rPr>
          <w:b w:val="0"/>
          <w:spacing w:val="-7"/>
          <w:w w:val="90"/>
          <w:sz w:val="18"/>
        </w:rPr>
        <w:t> </w:t>
      </w:r>
      <w:r>
        <w:rPr>
          <w:b w:val="0"/>
          <w:w w:val="90"/>
          <w:sz w:val="18"/>
        </w:rPr>
        <w:t>applying</w:t>
      </w:r>
      <w:r>
        <w:rPr>
          <w:b w:val="0"/>
          <w:spacing w:val="-7"/>
          <w:w w:val="90"/>
          <w:sz w:val="18"/>
        </w:rPr>
        <w:t> </w:t>
      </w:r>
      <w:r>
        <w:rPr>
          <w:b w:val="0"/>
          <w:w w:val="90"/>
          <w:sz w:val="18"/>
        </w:rPr>
        <w:t>two</w:t>
      </w:r>
      <w:r>
        <w:rPr>
          <w:b w:val="0"/>
          <w:spacing w:val="-7"/>
          <w:w w:val="90"/>
          <w:sz w:val="18"/>
        </w:rPr>
        <w:t> </w:t>
      </w:r>
      <w:r>
        <w:rPr>
          <w:b w:val="0"/>
          <w:w w:val="90"/>
          <w:sz w:val="18"/>
        </w:rPr>
        <w:t>di</w:t>
      </w:r>
      <w:r>
        <w:rPr>
          <w:rFonts w:ascii="Calibri" w:hAnsi="Calibri"/>
          <w:w w:val="90"/>
          <w:sz w:val="18"/>
        </w:rPr>
        <w:t>ff</w:t>
      </w:r>
      <w:r>
        <w:rPr>
          <w:b w:val="0"/>
          <w:w w:val="90"/>
          <w:sz w:val="18"/>
        </w:rPr>
        <w:t>erent</w:t>
      </w:r>
      <w:r>
        <w:rPr>
          <w:b w:val="0"/>
          <w:spacing w:val="-7"/>
          <w:w w:val="90"/>
          <w:sz w:val="18"/>
        </w:rPr>
        <w:t> </w:t>
      </w:r>
      <w:r>
        <w:rPr>
          <w:b w:val="0"/>
          <w:w w:val="90"/>
          <w:sz w:val="18"/>
        </w:rPr>
        <w:t>machine</w:t>
      </w:r>
      <w:r>
        <w:rPr>
          <w:b w:val="0"/>
          <w:spacing w:val="-7"/>
          <w:w w:val="90"/>
          <w:sz w:val="18"/>
        </w:rPr>
        <w:t> </w:t>
      </w:r>
      <w:r>
        <w:rPr>
          <w:b w:val="0"/>
          <w:w w:val="90"/>
          <w:sz w:val="18"/>
        </w:rPr>
        <w:t>learning</w:t>
      </w:r>
      <w:r>
        <w:rPr>
          <w:b w:val="0"/>
          <w:spacing w:val="-7"/>
          <w:w w:val="90"/>
          <w:sz w:val="18"/>
        </w:rPr>
        <w:t> </w:t>
      </w:r>
      <w:r>
        <w:rPr>
          <w:b w:val="0"/>
          <w:w w:val="90"/>
          <w:sz w:val="18"/>
        </w:rPr>
        <w:t>techniques: classification</w:t>
      </w:r>
      <w:r>
        <w:rPr>
          <w:b w:val="0"/>
          <w:spacing w:val="-7"/>
          <w:w w:val="90"/>
          <w:sz w:val="18"/>
        </w:rPr>
        <w:t> </w:t>
      </w:r>
      <w:r>
        <w:rPr>
          <w:b w:val="0"/>
          <w:w w:val="90"/>
          <w:sz w:val="18"/>
        </w:rPr>
        <w:t>and</w:t>
      </w:r>
      <w:r>
        <w:rPr>
          <w:b w:val="0"/>
          <w:spacing w:val="-7"/>
          <w:w w:val="90"/>
          <w:sz w:val="18"/>
        </w:rPr>
        <w:t> </w:t>
      </w:r>
      <w:r>
        <w:rPr>
          <w:b w:val="0"/>
          <w:w w:val="90"/>
          <w:sz w:val="18"/>
        </w:rPr>
        <w:t>learning-to-rank.</w:t>
      </w:r>
      <w:r>
        <w:rPr>
          <w:b w:val="0"/>
          <w:spacing w:val="-1"/>
          <w:sz w:val="18"/>
        </w:rPr>
        <w:t> </w:t>
      </w:r>
      <w:r>
        <w:rPr>
          <w:b w:val="0"/>
          <w:w w:val="90"/>
          <w:sz w:val="18"/>
        </w:rPr>
        <w:t>Our </w:t>
      </w:r>
      <w:r>
        <w:rPr>
          <w:b w:val="0"/>
          <w:w w:val="85"/>
          <w:sz w:val="18"/>
        </w:rPr>
        <w:t>results</w:t>
      </w:r>
      <w:r>
        <w:rPr>
          <w:b w:val="0"/>
          <w:spacing w:val="16"/>
          <w:sz w:val="18"/>
        </w:rPr>
        <w:t> </w:t>
      </w:r>
      <w:r>
        <w:rPr>
          <w:b w:val="0"/>
          <w:w w:val="85"/>
          <w:sz w:val="18"/>
        </w:rPr>
        <w:t>showed</w:t>
      </w:r>
      <w:r>
        <w:rPr>
          <w:b w:val="0"/>
          <w:spacing w:val="16"/>
          <w:sz w:val="18"/>
        </w:rPr>
        <w:t> </w:t>
      </w:r>
      <w:r>
        <w:rPr>
          <w:b w:val="0"/>
          <w:w w:val="85"/>
          <w:sz w:val="18"/>
        </w:rPr>
        <w:t>that</w:t>
      </w:r>
      <w:r>
        <w:rPr>
          <w:b w:val="0"/>
          <w:spacing w:val="16"/>
          <w:sz w:val="18"/>
        </w:rPr>
        <w:t> </w:t>
      </w:r>
      <w:r>
        <w:rPr>
          <w:b w:val="0"/>
          <w:w w:val="85"/>
          <w:sz w:val="18"/>
        </w:rPr>
        <w:t>both</w:t>
      </w:r>
      <w:r>
        <w:rPr>
          <w:b w:val="0"/>
          <w:spacing w:val="16"/>
          <w:sz w:val="18"/>
        </w:rPr>
        <w:t> </w:t>
      </w:r>
      <w:r>
        <w:rPr>
          <w:b w:val="0"/>
          <w:w w:val="85"/>
          <w:sz w:val="18"/>
        </w:rPr>
        <w:t>techniques</w:t>
      </w:r>
      <w:r>
        <w:rPr>
          <w:b w:val="0"/>
          <w:spacing w:val="16"/>
          <w:sz w:val="18"/>
        </w:rPr>
        <w:t> </w:t>
      </w:r>
      <w:r>
        <w:rPr>
          <w:b w:val="0"/>
          <w:w w:val="85"/>
          <w:sz w:val="18"/>
        </w:rPr>
        <w:t>modestly</w:t>
      </w:r>
      <w:r>
        <w:rPr>
          <w:b w:val="0"/>
          <w:spacing w:val="16"/>
          <w:sz w:val="18"/>
        </w:rPr>
        <w:t> </w:t>
      </w:r>
      <w:r>
        <w:rPr>
          <w:b w:val="0"/>
          <w:w w:val="85"/>
          <w:sz w:val="18"/>
        </w:rPr>
        <w:t>outperform</w:t>
      </w:r>
      <w:r>
        <w:rPr>
          <w:b w:val="0"/>
          <w:spacing w:val="16"/>
          <w:sz w:val="18"/>
        </w:rPr>
        <w:t> </w:t>
      </w:r>
      <w:r>
        <w:rPr>
          <w:b w:val="0"/>
          <w:w w:val="85"/>
          <w:sz w:val="18"/>
        </w:rPr>
        <w:t>random</w:t>
      </w:r>
      <w:r>
        <w:rPr>
          <w:b w:val="0"/>
          <w:spacing w:val="16"/>
          <w:sz w:val="18"/>
        </w:rPr>
        <w:t> </w:t>
      </w:r>
      <w:r>
        <w:rPr>
          <w:b w:val="0"/>
          <w:w w:val="85"/>
          <w:sz w:val="18"/>
        </w:rPr>
        <w:t>approaches.</w:t>
      </w:r>
      <w:r>
        <w:rPr>
          <w:b w:val="0"/>
          <w:spacing w:val="34"/>
          <w:sz w:val="18"/>
        </w:rPr>
        <w:t> </w:t>
      </w:r>
      <w:r>
        <w:rPr>
          <w:b w:val="0"/>
          <w:w w:val="85"/>
          <w:sz w:val="18"/>
        </w:rPr>
        <w:t>Nevertheless,</w:t>
      </w:r>
      <w:r>
        <w:rPr>
          <w:b w:val="0"/>
          <w:spacing w:val="16"/>
          <w:sz w:val="18"/>
        </w:rPr>
        <w:t> </w:t>
      </w:r>
      <w:r>
        <w:rPr>
          <w:b w:val="0"/>
          <w:w w:val="85"/>
          <w:sz w:val="18"/>
        </w:rPr>
        <w:t>our</w:t>
      </w:r>
      <w:r>
        <w:rPr>
          <w:b w:val="0"/>
          <w:spacing w:val="16"/>
          <w:sz w:val="18"/>
        </w:rPr>
        <w:t> </w:t>
      </w:r>
      <w:r>
        <w:rPr>
          <w:b w:val="0"/>
          <w:w w:val="85"/>
          <w:sz w:val="18"/>
        </w:rPr>
        <w:t>approach </w:t>
      </w:r>
      <w:r>
        <w:rPr>
          <w:b w:val="0"/>
          <w:w w:val="90"/>
          <w:sz w:val="18"/>
        </w:rPr>
        <w:t>is the first that proposes the use of machine learning to recommend file-level migrations.</w:t>
      </w:r>
      <w:r>
        <w:rPr>
          <w:b w:val="0"/>
          <w:sz w:val="18"/>
        </w:rPr>
        <w:t> </w:t>
      </w:r>
      <w:r>
        <w:rPr>
          <w:b w:val="0"/>
          <w:w w:val="90"/>
          <w:sz w:val="18"/>
        </w:rPr>
        <w:t>Therefore, our results</w:t>
      </w:r>
      <w:r>
        <w:rPr>
          <w:b w:val="0"/>
          <w:spacing w:val="-9"/>
          <w:w w:val="90"/>
          <w:sz w:val="18"/>
        </w:rPr>
        <w:t> </w:t>
      </w:r>
      <w:r>
        <w:rPr>
          <w:b w:val="0"/>
          <w:w w:val="90"/>
          <w:sz w:val="18"/>
        </w:rPr>
        <w:t>define</w:t>
      </w:r>
      <w:r>
        <w:rPr>
          <w:b w:val="0"/>
          <w:spacing w:val="-9"/>
          <w:w w:val="90"/>
          <w:sz w:val="18"/>
        </w:rPr>
        <w:t> </w:t>
      </w:r>
      <w:r>
        <w:rPr>
          <w:b w:val="0"/>
          <w:w w:val="90"/>
          <w:sz w:val="18"/>
        </w:rPr>
        <w:t>a</w:t>
      </w:r>
      <w:r>
        <w:rPr>
          <w:b w:val="0"/>
          <w:spacing w:val="-8"/>
          <w:w w:val="90"/>
          <w:sz w:val="18"/>
        </w:rPr>
        <w:t> </w:t>
      </w:r>
      <w:r>
        <w:rPr>
          <w:b w:val="0"/>
          <w:w w:val="90"/>
          <w:sz w:val="18"/>
        </w:rPr>
        <w:t>baseline</w:t>
      </w:r>
      <w:r>
        <w:rPr>
          <w:b w:val="0"/>
          <w:spacing w:val="-9"/>
          <w:w w:val="90"/>
          <w:sz w:val="18"/>
        </w:rPr>
        <w:t> </w:t>
      </w:r>
      <w:r>
        <w:rPr>
          <w:b w:val="0"/>
          <w:w w:val="90"/>
          <w:sz w:val="18"/>
        </w:rPr>
        <w:t>for</w:t>
      </w:r>
      <w:r>
        <w:rPr>
          <w:b w:val="0"/>
          <w:spacing w:val="-9"/>
          <w:w w:val="90"/>
          <w:sz w:val="18"/>
        </w:rPr>
        <w:t> </w:t>
      </w:r>
      <w:r>
        <w:rPr>
          <w:b w:val="0"/>
          <w:w w:val="90"/>
          <w:sz w:val="18"/>
        </w:rPr>
        <w:t>future</w:t>
      </w:r>
      <w:r>
        <w:rPr>
          <w:b w:val="0"/>
          <w:spacing w:val="-8"/>
          <w:w w:val="90"/>
          <w:sz w:val="18"/>
        </w:rPr>
        <w:t> </w:t>
      </w:r>
      <w:r>
        <w:rPr>
          <w:b w:val="0"/>
          <w:w w:val="90"/>
          <w:sz w:val="18"/>
        </w:rPr>
        <w:t>work.</w:t>
      </w:r>
      <w:r>
        <w:rPr>
          <w:b w:val="0"/>
          <w:spacing w:val="-9"/>
          <w:w w:val="90"/>
          <w:sz w:val="18"/>
        </w:rPr>
        <w:t> </w:t>
      </w:r>
      <w:r>
        <w:rPr>
          <w:b w:val="0"/>
          <w:w w:val="90"/>
          <w:sz w:val="18"/>
        </w:rPr>
        <w:t>Since</w:t>
      </w:r>
      <w:r>
        <w:rPr>
          <w:b w:val="0"/>
          <w:spacing w:val="-9"/>
          <w:w w:val="90"/>
          <w:sz w:val="18"/>
        </w:rPr>
        <w:t> </w:t>
      </w:r>
      <w:r>
        <w:rPr>
          <w:b w:val="0"/>
          <w:w w:val="90"/>
          <w:sz w:val="18"/>
        </w:rPr>
        <w:t>the</w:t>
      </w:r>
      <w:r>
        <w:rPr>
          <w:b w:val="0"/>
          <w:spacing w:val="-8"/>
          <w:w w:val="90"/>
          <w:sz w:val="18"/>
        </w:rPr>
        <w:t> </w:t>
      </w:r>
      <w:r>
        <w:rPr>
          <w:b w:val="0"/>
          <w:w w:val="90"/>
          <w:sz w:val="18"/>
        </w:rPr>
        <w:t>migration</w:t>
      </w:r>
      <w:r>
        <w:rPr>
          <w:b w:val="0"/>
          <w:spacing w:val="-9"/>
          <w:w w:val="90"/>
          <w:sz w:val="18"/>
        </w:rPr>
        <w:t> </w:t>
      </w:r>
      <w:r>
        <w:rPr>
          <w:b w:val="0"/>
          <w:w w:val="90"/>
          <w:sz w:val="18"/>
        </w:rPr>
        <w:t>from</w:t>
      </w:r>
      <w:r>
        <w:rPr>
          <w:b w:val="0"/>
          <w:spacing w:val="-8"/>
          <w:w w:val="90"/>
          <w:sz w:val="18"/>
        </w:rPr>
        <w:t> </w:t>
      </w:r>
      <w:r>
        <w:rPr>
          <w:b w:val="0"/>
          <w:w w:val="90"/>
          <w:sz w:val="18"/>
        </w:rPr>
        <w:t>Java</w:t>
      </w:r>
      <w:r>
        <w:rPr>
          <w:b w:val="0"/>
          <w:spacing w:val="-9"/>
          <w:w w:val="90"/>
          <w:sz w:val="18"/>
        </w:rPr>
        <w:t> </w:t>
      </w:r>
      <w:r>
        <w:rPr>
          <w:b w:val="0"/>
          <w:w w:val="90"/>
          <w:sz w:val="18"/>
        </w:rPr>
        <w:t>to</w:t>
      </w:r>
      <w:r>
        <w:rPr>
          <w:b w:val="0"/>
          <w:spacing w:val="-9"/>
          <w:w w:val="90"/>
          <w:sz w:val="18"/>
        </w:rPr>
        <w:t> </w:t>
      </w:r>
      <w:r>
        <w:rPr>
          <w:b w:val="0"/>
          <w:w w:val="90"/>
          <w:sz w:val="18"/>
        </w:rPr>
        <w:t>Kotlin</w:t>
      </w:r>
      <w:r>
        <w:rPr>
          <w:b w:val="0"/>
          <w:spacing w:val="-8"/>
          <w:w w:val="90"/>
          <w:sz w:val="18"/>
        </w:rPr>
        <w:t> </w:t>
      </w:r>
      <w:r>
        <w:rPr>
          <w:b w:val="0"/>
          <w:w w:val="90"/>
          <w:sz w:val="18"/>
        </w:rPr>
        <w:t>may</w:t>
      </w:r>
      <w:r>
        <w:rPr>
          <w:b w:val="0"/>
          <w:spacing w:val="-9"/>
          <w:w w:val="90"/>
          <w:sz w:val="18"/>
        </w:rPr>
        <w:t> </w:t>
      </w:r>
      <w:r>
        <w:rPr>
          <w:b w:val="0"/>
          <w:w w:val="90"/>
          <w:sz w:val="18"/>
        </w:rPr>
        <w:t>positively</w:t>
      </w:r>
      <w:r>
        <w:rPr>
          <w:b w:val="0"/>
          <w:spacing w:val="-9"/>
          <w:w w:val="90"/>
          <w:sz w:val="18"/>
        </w:rPr>
        <w:t> </w:t>
      </w:r>
      <w:r>
        <w:rPr>
          <w:b w:val="0"/>
          <w:w w:val="90"/>
          <w:sz w:val="18"/>
        </w:rPr>
        <w:t>impact</w:t>
      </w:r>
      <w:r>
        <w:rPr>
          <w:b w:val="0"/>
          <w:spacing w:val="-8"/>
          <w:w w:val="90"/>
          <w:sz w:val="18"/>
        </w:rPr>
        <w:t> </w:t>
      </w:r>
      <w:r>
        <w:rPr>
          <w:b w:val="0"/>
          <w:w w:val="90"/>
          <w:sz w:val="18"/>
        </w:rPr>
        <w:t>the application’s</w:t>
      </w:r>
      <w:r>
        <w:rPr>
          <w:b w:val="0"/>
          <w:spacing w:val="-9"/>
          <w:w w:val="90"/>
          <w:sz w:val="18"/>
        </w:rPr>
        <w:t> </w:t>
      </w:r>
      <w:r>
        <w:rPr>
          <w:b w:val="0"/>
          <w:w w:val="90"/>
          <w:sz w:val="18"/>
        </w:rPr>
        <w:t>maintenance</w:t>
      </w:r>
      <w:r>
        <w:rPr>
          <w:b w:val="0"/>
          <w:spacing w:val="-9"/>
          <w:w w:val="90"/>
          <w:sz w:val="18"/>
        </w:rPr>
        <w:t> </w:t>
      </w:r>
      <w:r>
        <w:rPr>
          <w:b w:val="0"/>
          <w:w w:val="90"/>
          <w:sz w:val="18"/>
        </w:rPr>
        <w:t>and</w:t>
      </w:r>
      <w:r>
        <w:rPr>
          <w:b w:val="0"/>
          <w:spacing w:val="-8"/>
          <w:w w:val="90"/>
          <w:sz w:val="18"/>
        </w:rPr>
        <w:t> </w:t>
      </w:r>
      <w:r>
        <w:rPr>
          <w:b w:val="0"/>
          <w:w w:val="90"/>
          <w:sz w:val="18"/>
        </w:rPr>
        <w:t>that</w:t>
      </w:r>
      <w:r>
        <w:rPr>
          <w:b w:val="0"/>
          <w:spacing w:val="-9"/>
          <w:w w:val="90"/>
          <w:sz w:val="18"/>
        </w:rPr>
        <w:t> </w:t>
      </w:r>
      <w:r>
        <w:rPr>
          <w:b w:val="0"/>
          <w:w w:val="90"/>
          <w:sz w:val="18"/>
        </w:rPr>
        <w:t>migration</w:t>
      </w:r>
      <w:r>
        <w:rPr>
          <w:b w:val="0"/>
          <w:spacing w:val="-9"/>
          <w:w w:val="90"/>
          <w:sz w:val="18"/>
        </w:rPr>
        <w:t> </w:t>
      </w:r>
      <w:r>
        <w:rPr>
          <w:b w:val="0"/>
          <w:w w:val="90"/>
          <w:sz w:val="18"/>
        </w:rPr>
        <w:t>is</w:t>
      </w:r>
      <w:r>
        <w:rPr>
          <w:b w:val="0"/>
          <w:spacing w:val="-8"/>
          <w:w w:val="90"/>
          <w:sz w:val="18"/>
        </w:rPr>
        <w:t> </w:t>
      </w:r>
      <w:r>
        <w:rPr>
          <w:b w:val="0"/>
          <w:w w:val="90"/>
          <w:sz w:val="18"/>
        </w:rPr>
        <w:t>time-consuming</w:t>
      </w:r>
      <w:r>
        <w:rPr>
          <w:b w:val="0"/>
          <w:spacing w:val="-9"/>
          <w:w w:val="90"/>
          <w:sz w:val="18"/>
        </w:rPr>
        <w:t> </w:t>
      </w:r>
      <w:r>
        <w:rPr>
          <w:b w:val="0"/>
          <w:w w:val="90"/>
          <w:sz w:val="18"/>
        </w:rPr>
        <w:t>and</w:t>
      </w:r>
      <w:r>
        <w:rPr>
          <w:b w:val="0"/>
          <w:spacing w:val="-9"/>
          <w:w w:val="90"/>
          <w:sz w:val="18"/>
        </w:rPr>
        <w:t> </w:t>
      </w:r>
      <w:r>
        <w:rPr>
          <w:b w:val="0"/>
          <w:w w:val="90"/>
          <w:sz w:val="18"/>
        </w:rPr>
        <w:t>challenging,</w:t>
      </w:r>
      <w:r>
        <w:rPr>
          <w:b w:val="0"/>
          <w:spacing w:val="-8"/>
          <w:w w:val="90"/>
          <w:sz w:val="18"/>
        </w:rPr>
        <w:t> </w:t>
      </w:r>
      <w:r>
        <w:rPr>
          <w:b w:val="0"/>
          <w:w w:val="90"/>
          <w:sz w:val="18"/>
        </w:rPr>
        <w:t>developers</w:t>
      </w:r>
      <w:r>
        <w:rPr>
          <w:b w:val="0"/>
          <w:spacing w:val="-9"/>
          <w:w w:val="90"/>
          <w:sz w:val="18"/>
        </w:rPr>
        <w:t> </w:t>
      </w:r>
      <w:r>
        <w:rPr>
          <w:b w:val="0"/>
          <w:w w:val="90"/>
          <w:sz w:val="18"/>
        </w:rPr>
        <w:t>may</w:t>
      </w:r>
      <w:r>
        <w:rPr>
          <w:b w:val="0"/>
          <w:spacing w:val="-8"/>
          <w:w w:val="90"/>
          <w:sz w:val="18"/>
        </w:rPr>
        <w:t> </w:t>
      </w:r>
      <w:r>
        <w:rPr>
          <w:b w:val="0"/>
          <w:w w:val="90"/>
          <w:sz w:val="18"/>
        </w:rPr>
        <w:t>use</w:t>
      </w:r>
      <w:r>
        <w:rPr>
          <w:b w:val="0"/>
          <w:spacing w:val="-9"/>
          <w:w w:val="90"/>
          <w:sz w:val="18"/>
        </w:rPr>
        <w:t> </w:t>
      </w:r>
      <w:r>
        <w:rPr>
          <w:b w:val="0"/>
          <w:w w:val="90"/>
          <w:sz w:val="18"/>
        </w:rPr>
        <w:t>our </w:t>
      </w:r>
      <w:r>
        <w:rPr>
          <w:b w:val="0"/>
          <w:spacing w:val="-2"/>
          <w:w w:val="90"/>
          <w:sz w:val="18"/>
        </w:rPr>
        <w:t>approach to select the files to be migrated first.</w:t>
      </w:r>
      <w:r>
        <w:rPr>
          <w:b w:val="0"/>
          <w:sz w:val="18"/>
        </w:rPr>
        <w:t> </w:t>
      </w:r>
      <w:r>
        <w:rPr>
          <w:b w:val="0"/>
          <w:spacing w:val="-2"/>
          <w:w w:val="90"/>
          <w:sz w:val="18"/>
        </w:rPr>
        <w:t>Finally, we discuss several research perspectives opened by </w:t>
      </w:r>
      <w:r>
        <w:rPr>
          <w:b w:val="0"/>
          <w:w w:val="90"/>
          <w:sz w:val="18"/>
        </w:rPr>
        <w:t>our results that can improve the experience of creating high-quality Android applications using Kotlin.</w:t>
      </w:r>
    </w:p>
    <w:p>
      <w:pPr>
        <w:spacing w:before="139"/>
        <w:ind w:left="428" w:right="0" w:firstLine="0"/>
        <w:jc w:val="both"/>
        <w:rPr>
          <w:b w:val="0"/>
          <w:sz w:val="18"/>
        </w:rPr>
      </w:pPr>
      <w:r>
        <w:rPr>
          <w:b w:val="0"/>
          <w:w w:val="90"/>
          <w:sz w:val="18"/>
        </w:rPr>
        <w:t>Keywords:</w:t>
      </w:r>
      <w:r>
        <w:rPr>
          <w:b w:val="0"/>
          <w:spacing w:val="51"/>
          <w:w w:val="150"/>
          <w:sz w:val="18"/>
        </w:rPr>
        <w:t> </w:t>
      </w:r>
      <w:r>
        <w:rPr>
          <w:b w:val="0"/>
          <w:w w:val="90"/>
          <w:sz w:val="18"/>
        </w:rPr>
        <w:t>Android</w:t>
      </w:r>
      <w:r>
        <w:rPr>
          <w:b w:val="0"/>
          <w:spacing w:val="6"/>
          <w:sz w:val="18"/>
        </w:rPr>
        <w:t> </w:t>
      </w:r>
      <w:r>
        <w:rPr>
          <w:b w:val="0"/>
          <w:w w:val="90"/>
          <w:sz w:val="18"/>
        </w:rPr>
        <w:t>development,</w:t>
      </w:r>
      <w:r>
        <w:rPr>
          <w:b w:val="0"/>
          <w:spacing w:val="6"/>
          <w:sz w:val="18"/>
        </w:rPr>
        <w:t> </w:t>
      </w:r>
      <w:r>
        <w:rPr>
          <w:b w:val="0"/>
          <w:w w:val="90"/>
          <w:sz w:val="18"/>
        </w:rPr>
        <w:t>Kotlin,</w:t>
      </w:r>
      <w:r>
        <w:rPr>
          <w:b w:val="0"/>
          <w:spacing w:val="7"/>
          <w:sz w:val="18"/>
        </w:rPr>
        <w:t> </w:t>
      </w:r>
      <w:r>
        <w:rPr>
          <w:b w:val="0"/>
          <w:w w:val="90"/>
          <w:sz w:val="18"/>
        </w:rPr>
        <w:t>adoption,</w:t>
      </w:r>
      <w:r>
        <w:rPr>
          <w:b w:val="0"/>
          <w:spacing w:val="6"/>
          <w:sz w:val="18"/>
        </w:rPr>
        <w:t> </w:t>
      </w:r>
      <w:r>
        <w:rPr>
          <w:b w:val="0"/>
          <w:w w:val="90"/>
          <w:sz w:val="18"/>
        </w:rPr>
        <w:t>evolution,</w:t>
      </w:r>
      <w:r>
        <w:rPr>
          <w:b w:val="0"/>
          <w:spacing w:val="6"/>
          <w:sz w:val="18"/>
        </w:rPr>
        <w:t> </w:t>
      </w:r>
      <w:r>
        <w:rPr>
          <w:b w:val="0"/>
          <w:w w:val="90"/>
          <w:sz w:val="18"/>
        </w:rPr>
        <w:t>migration,</w:t>
      </w:r>
      <w:r>
        <w:rPr>
          <w:b w:val="0"/>
          <w:spacing w:val="6"/>
          <w:sz w:val="18"/>
        </w:rPr>
        <w:t> </w:t>
      </w:r>
      <w:r>
        <w:rPr>
          <w:b w:val="0"/>
          <w:w w:val="90"/>
          <w:sz w:val="18"/>
        </w:rPr>
        <w:t>machine</w:t>
      </w:r>
      <w:r>
        <w:rPr>
          <w:b w:val="0"/>
          <w:spacing w:val="6"/>
          <w:sz w:val="18"/>
        </w:rPr>
        <w:t> </w:t>
      </w:r>
      <w:r>
        <w:rPr>
          <w:b w:val="0"/>
          <w:spacing w:val="-2"/>
          <w:w w:val="90"/>
          <w:sz w:val="18"/>
        </w:rPr>
        <w:t>learning</w:t>
      </w:r>
    </w:p>
    <w:p>
      <w:pPr>
        <w:pStyle w:val="BodyText"/>
        <w:spacing w:before="4"/>
        <w:rPr>
          <w:b w:val="0"/>
          <w:sz w:val="10"/>
        </w:rPr>
      </w:pPr>
      <w:r>
        <w:rPr/>
        <w:pict>
          <v:rect style="position:absolute;margin-left:71.433998pt;margin-top:7.269141pt;width:416.691pt;height:1.993pt;mso-position-horizontal-relative:page;mso-position-vertical-relative:paragraph;z-index:-15727616;mso-wrap-distance-left:0;mso-wrap-distance-right:0" id="docshape3" filled="true" fillcolor="#000000" stroked="false">
            <v:fill type="solid"/>
            <w10:wrap type="topAndBottom"/>
          </v:rect>
        </w:pict>
      </w:r>
    </w:p>
    <w:p>
      <w:pPr>
        <w:spacing w:after="0"/>
        <w:rPr>
          <w:sz w:val="10"/>
        </w:rPr>
        <w:sectPr>
          <w:headerReference w:type="default" r:id="rId19"/>
          <w:pgSz w:w="11910" w:h="16840"/>
          <w:pgMar w:header="0" w:footer="0" w:top="1380" w:bottom="280" w:left="1000" w:right="720"/>
        </w:sectPr>
      </w:pPr>
    </w:p>
    <w:p>
      <w:pPr>
        <w:pStyle w:val="BodyText"/>
        <w:tabs>
          <w:tab w:pos="8768" w:val="left" w:leader="none"/>
        </w:tabs>
        <w:spacing w:before="74"/>
        <w:ind w:left="434"/>
        <w:jc w:val="center"/>
        <w:rPr>
          <w:b w:val="0"/>
        </w:rPr>
      </w:pPr>
      <w:r>
        <w:rPr>
          <w:b w:val="0"/>
          <w:spacing w:val="-5"/>
          <w:u w:val="single"/>
        </w:rPr>
        <w:t>xiv</w:t>
      </w:r>
      <w:r>
        <w:rPr>
          <w:b w:val="0"/>
          <w:u w:val="single"/>
        </w:rPr>
        <w:tab/>
      </w:r>
    </w:p>
    <w:p>
      <w:pPr>
        <w:pStyle w:val="BodyText"/>
        <w:spacing w:before="2"/>
        <w:rPr>
          <w:b w:val="0"/>
          <w:sz w:val="23"/>
        </w:rPr>
      </w:pPr>
    </w:p>
    <w:p>
      <w:pPr>
        <w:spacing w:before="0"/>
        <w:ind w:left="1965" w:right="1531" w:firstLine="0"/>
        <w:jc w:val="center"/>
        <w:rPr>
          <w:b w:val="0"/>
          <w:sz w:val="18"/>
        </w:rPr>
      </w:pPr>
      <w:r>
        <w:rPr>
          <w:b w:val="0"/>
          <w:spacing w:val="-2"/>
          <w:sz w:val="18"/>
        </w:rPr>
        <w:t>Résumé</w:t>
      </w:r>
    </w:p>
    <w:p>
      <w:pPr>
        <w:spacing w:line="247" w:lineRule="auto" w:before="135"/>
        <w:ind w:left="1143" w:right="706" w:firstLine="0"/>
        <w:jc w:val="both"/>
        <w:rPr>
          <w:b w:val="0"/>
          <w:sz w:val="18"/>
        </w:rPr>
      </w:pPr>
      <w:r>
        <w:rPr>
          <w:b w:val="0"/>
          <w:w w:val="90"/>
          <w:sz w:val="18"/>
        </w:rPr>
        <w:t>Ces</w:t>
      </w:r>
      <w:r>
        <w:rPr>
          <w:b w:val="0"/>
          <w:spacing w:val="-8"/>
          <w:w w:val="90"/>
          <w:sz w:val="18"/>
        </w:rPr>
        <w:t> </w:t>
      </w:r>
      <w:r>
        <w:rPr>
          <w:b w:val="0"/>
          <w:w w:val="90"/>
          <w:sz w:val="18"/>
        </w:rPr>
        <w:t>dernières</w:t>
      </w:r>
      <w:r>
        <w:rPr>
          <w:b w:val="0"/>
          <w:spacing w:val="-8"/>
          <w:w w:val="90"/>
          <w:sz w:val="18"/>
        </w:rPr>
        <w:t> </w:t>
      </w:r>
      <w:r>
        <w:rPr>
          <w:b w:val="0"/>
          <w:w w:val="90"/>
          <w:sz w:val="18"/>
        </w:rPr>
        <w:t>années,</w:t>
      </w:r>
      <w:r>
        <w:rPr>
          <w:b w:val="0"/>
          <w:spacing w:val="-8"/>
          <w:w w:val="90"/>
          <w:sz w:val="18"/>
        </w:rPr>
        <w:t> </w:t>
      </w:r>
      <w:r>
        <w:rPr>
          <w:b w:val="0"/>
          <w:w w:val="90"/>
          <w:sz w:val="18"/>
        </w:rPr>
        <w:t>avec</w:t>
      </w:r>
      <w:r>
        <w:rPr>
          <w:b w:val="0"/>
          <w:spacing w:val="-8"/>
          <w:w w:val="90"/>
          <w:sz w:val="18"/>
        </w:rPr>
        <w:t> </w:t>
      </w:r>
      <w:r>
        <w:rPr>
          <w:b w:val="0"/>
          <w:w w:val="90"/>
          <w:sz w:val="18"/>
        </w:rPr>
        <w:t>plus</w:t>
      </w:r>
      <w:r>
        <w:rPr>
          <w:b w:val="0"/>
          <w:spacing w:val="-8"/>
          <w:w w:val="90"/>
          <w:sz w:val="18"/>
        </w:rPr>
        <w:t> </w:t>
      </w:r>
      <w:r>
        <w:rPr>
          <w:b w:val="0"/>
          <w:w w:val="90"/>
          <w:sz w:val="18"/>
        </w:rPr>
        <w:t>de</w:t>
      </w:r>
      <w:r>
        <w:rPr>
          <w:b w:val="0"/>
          <w:spacing w:val="-8"/>
          <w:w w:val="90"/>
          <w:sz w:val="18"/>
        </w:rPr>
        <w:t> </w:t>
      </w:r>
      <w:r>
        <w:rPr>
          <w:b w:val="0"/>
          <w:w w:val="90"/>
          <w:sz w:val="18"/>
        </w:rPr>
        <w:t>3</w:t>
      </w:r>
      <w:r>
        <w:rPr>
          <w:b w:val="0"/>
          <w:spacing w:val="-8"/>
          <w:w w:val="90"/>
          <w:sz w:val="18"/>
        </w:rPr>
        <w:t> </w:t>
      </w:r>
      <w:r>
        <w:rPr>
          <w:b w:val="0"/>
          <w:w w:val="90"/>
          <w:sz w:val="18"/>
        </w:rPr>
        <w:t>millions</w:t>
      </w:r>
      <w:r>
        <w:rPr>
          <w:b w:val="0"/>
          <w:spacing w:val="-8"/>
          <w:w w:val="90"/>
          <w:sz w:val="18"/>
        </w:rPr>
        <w:t> </w:t>
      </w:r>
      <w:r>
        <w:rPr>
          <w:b w:val="0"/>
          <w:w w:val="90"/>
          <w:sz w:val="18"/>
        </w:rPr>
        <w:t>d’applications</w:t>
      </w:r>
      <w:r>
        <w:rPr>
          <w:b w:val="0"/>
          <w:spacing w:val="-8"/>
          <w:w w:val="90"/>
          <w:sz w:val="18"/>
        </w:rPr>
        <w:t> </w:t>
      </w:r>
      <w:r>
        <w:rPr>
          <w:b w:val="0"/>
          <w:w w:val="90"/>
          <w:sz w:val="18"/>
        </w:rPr>
        <w:t>sur</w:t>
      </w:r>
      <w:r>
        <w:rPr>
          <w:b w:val="0"/>
          <w:spacing w:val="-8"/>
          <w:w w:val="90"/>
          <w:sz w:val="18"/>
        </w:rPr>
        <w:t> </w:t>
      </w:r>
      <w:r>
        <w:rPr>
          <w:b w:val="0"/>
          <w:w w:val="90"/>
          <w:sz w:val="18"/>
        </w:rPr>
        <w:t>sa</w:t>
      </w:r>
      <w:r>
        <w:rPr>
          <w:b w:val="0"/>
          <w:spacing w:val="-8"/>
          <w:w w:val="90"/>
          <w:sz w:val="18"/>
        </w:rPr>
        <w:t> </w:t>
      </w:r>
      <w:r>
        <w:rPr>
          <w:b w:val="0"/>
          <w:w w:val="90"/>
          <w:sz w:val="18"/>
        </w:rPr>
        <w:t>boutique</w:t>
      </w:r>
      <w:r>
        <w:rPr>
          <w:b w:val="0"/>
          <w:spacing w:val="-8"/>
          <w:w w:val="90"/>
          <w:sz w:val="18"/>
        </w:rPr>
        <w:t> </w:t>
      </w:r>
      <w:r>
        <w:rPr>
          <w:b w:val="0"/>
          <w:w w:val="90"/>
          <w:sz w:val="18"/>
        </w:rPr>
        <w:t>o</w:t>
      </w:r>
      <w:r>
        <w:rPr>
          <w:rFonts w:ascii="Calibri" w:hAnsi="Calibri"/>
          <w:w w:val="90"/>
          <w:sz w:val="18"/>
        </w:rPr>
        <w:t>ffi</w:t>
      </w:r>
      <w:r>
        <w:rPr>
          <w:b w:val="0"/>
          <w:w w:val="90"/>
          <w:sz w:val="18"/>
        </w:rPr>
        <w:t>cielle,</w:t>
      </w:r>
      <w:r>
        <w:rPr>
          <w:b w:val="0"/>
          <w:spacing w:val="-8"/>
          <w:w w:val="90"/>
          <w:sz w:val="18"/>
        </w:rPr>
        <w:t> </w:t>
      </w:r>
      <w:r>
        <w:rPr>
          <w:b w:val="0"/>
          <w:w w:val="90"/>
          <w:sz w:val="18"/>
        </w:rPr>
        <w:t>Android</w:t>
      </w:r>
      <w:r>
        <w:rPr>
          <w:b w:val="0"/>
          <w:spacing w:val="-8"/>
          <w:w w:val="90"/>
          <w:sz w:val="18"/>
        </w:rPr>
        <w:t> </w:t>
      </w:r>
      <w:r>
        <w:rPr>
          <w:b w:val="0"/>
          <w:w w:val="90"/>
          <w:sz w:val="18"/>
        </w:rPr>
        <w:t>de</w:t>
      </w:r>
      <w:r>
        <w:rPr>
          <w:b w:val="0"/>
          <w:spacing w:val="-8"/>
          <w:w w:val="90"/>
          <w:sz w:val="18"/>
        </w:rPr>
        <w:t> </w:t>
      </w:r>
      <w:r>
        <w:rPr>
          <w:b w:val="0"/>
          <w:w w:val="90"/>
          <w:sz w:val="18"/>
        </w:rPr>
        <w:t>Google</w:t>
      </w:r>
      <w:r>
        <w:rPr>
          <w:b w:val="0"/>
          <w:spacing w:val="-8"/>
          <w:w w:val="90"/>
          <w:sz w:val="18"/>
        </w:rPr>
        <w:t> </w:t>
      </w:r>
      <w:r>
        <w:rPr>
          <w:b w:val="0"/>
          <w:w w:val="90"/>
          <w:sz w:val="18"/>
        </w:rPr>
        <w:t>a dominé le marché des systèmes d’exploitation mobiles dans le monde entier. Malgré ce succès, Google </w:t>
      </w:r>
      <w:r>
        <w:rPr>
          <w:b w:val="0"/>
          <w:w w:val="90"/>
          <w:sz w:val="18"/>
        </w:rPr>
        <w:t>a continué à faire évoluer son système d’exploitation et ses kits d’outils pour faciliter le développement des </w:t>
      </w:r>
      <w:r>
        <w:rPr>
          <w:b w:val="0"/>
          <w:spacing w:val="-2"/>
          <w:w w:val="90"/>
          <w:sz w:val="18"/>
        </w:rPr>
        <w:t>applications. En 2017, Google a déclaré Kotlin en tant que langage de programmation Android o</w:t>
      </w:r>
      <w:r>
        <w:rPr>
          <w:rFonts w:ascii="Calibri" w:hAnsi="Calibri"/>
          <w:spacing w:val="-2"/>
          <w:w w:val="90"/>
          <w:sz w:val="18"/>
        </w:rPr>
        <w:t>ffi</w:t>
      </w:r>
      <w:r>
        <w:rPr>
          <w:b w:val="0"/>
          <w:spacing w:val="-2"/>
          <w:w w:val="90"/>
          <w:sz w:val="18"/>
        </w:rPr>
        <w:t>ciel. Plus </w:t>
      </w:r>
      <w:r>
        <w:rPr>
          <w:b w:val="0"/>
          <w:w w:val="85"/>
          <w:sz w:val="18"/>
        </w:rPr>
        <w:t>récemment, pendant le Google I/O 2019, Google a annoncé qu’Android devenait ‘Kotlin-first’, ce qui signifie</w:t>
      </w:r>
      <w:r>
        <w:rPr>
          <w:b w:val="0"/>
          <w:spacing w:val="40"/>
          <w:sz w:val="18"/>
        </w:rPr>
        <w:t> </w:t>
      </w:r>
      <w:r>
        <w:rPr>
          <w:b w:val="0"/>
          <w:w w:val="90"/>
          <w:sz w:val="18"/>
        </w:rPr>
        <w:t>que</w:t>
      </w:r>
      <w:r>
        <w:rPr>
          <w:b w:val="0"/>
          <w:spacing w:val="-8"/>
          <w:w w:val="90"/>
          <w:sz w:val="18"/>
        </w:rPr>
        <w:t> </w:t>
      </w:r>
      <w:r>
        <w:rPr>
          <w:b w:val="0"/>
          <w:w w:val="90"/>
          <w:sz w:val="18"/>
        </w:rPr>
        <w:t>de</w:t>
      </w:r>
      <w:r>
        <w:rPr>
          <w:b w:val="0"/>
          <w:spacing w:val="-8"/>
          <w:w w:val="90"/>
          <w:sz w:val="18"/>
        </w:rPr>
        <w:t> </w:t>
      </w:r>
      <w:r>
        <w:rPr>
          <w:b w:val="0"/>
          <w:w w:val="90"/>
          <w:sz w:val="18"/>
        </w:rPr>
        <w:t>nouvelles</w:t>
      </w:r>
      <w:r>
        <w:rPr>
          <w:b w:val="0"/>
          <w:spacing w:val="-8"/>
          <w:w w:val="90"/>
          <w:sz w:val="18"/>
        </w:rPr>
        <w:t> </w:t>
      </w:r>
      <w:r>
        <w:rPr>
          <w:b w:val="0"/>
          <w:w w:val="90"/>
          <w:sz w:val="18"/>
        </w:rPr>
        <w:t>API,</w:t>
      </w:r>
      <w:r>
        <w:rPr>
          <w:b w:val="0"/>
          <w:spacing w:val="-8"/>
          <w:w w:val="90"/>
          <w:sz w:val="18"/>
        </w:rPr>
        <w:t> </w:t>
      </w:r>
      <w:r>
        <w:rPr>
          <w:b w:val="0"/>
          <w:w w:val="90"/>
          <w:sz w:val="18"/>
        </w:rPr>
        <w:t>bibliothèques</w:t>
      </w:r>
      <w:r>
        <w:rPr>
          <w:b w:val="0"/>
          <w:spacing w:val="-8"/>
          <w:w w:val="90"/>
          <w:sz w:val="18"/>
        </w:rPr>
        <w:t> </w:t>
      </w:r>
      <w:r>
        <w:rPr>
          <w:b w:val="0"/>
          <w:w w:val="90"/>
          <w:sz w:val="18"/>
        </w:rPr>
        <w:t>et</w:t>
      </w:r>
      <w:r>
        <w:rPr>
          <w:b w:val="0"/>
          <w:spacing w:val="-8"/>
          <w:w w:val="90"/>
          <w:sz w:val="18"/>
        </w:rPr>
        <w:t> </w:t>
      </w:r>
      <w:r>
        <w:rPr>
          <w:b w:val="0"/>
          <w:w w:val="90"/>
          <w:sz w:val="18"/>
        </w:rPr>
        <w:t>documentations</w:t>
      </w:r>
      <w:r>
        <w:rPr>
          <w:b w:val="0"/>
          <w:spacing w:val="-8"/>
          <w:w w:val="90"/>
          <w:sz w:val="18"/>
        </w:rPr>
        <w:t> </w:t>
      </w:r>
      <w:r>
        <w:rPr>
          <w:b w:val="0"/>
          <w:w w:val="90"/>
          <w:sz w:val="18"/>
        </w:rPr>
        <w:t>cibleront</w:t>
      </w:r>
      <w:r>
        <w:rPr>
          <w:b w:val="0"/>
          <w:spacing w:val="-8"/>
          <w:w w:val="90"/>
          <w:sz w:val="18"/>
        </w:rPr>
        <w:t> </w:t>
      </w:r>
      <w:r>
        <w:rPr>
          <w:b w:val="0"/>
          <w:w w:val="90"/>
          <w:sz w:val="18"/>
        </w:rPr>
        <w:t>en</w:t>
      </w:r>
      <w:r>
        <w:rPr>
          <w:b w:val="0"/>
          <w:spacing w:val="-8"/>
          <w:w w:val="90"/>
          <w:sz w:val="18"/>
        </w:rPr>
        <w:t> </w:t>
      </w:r>
      <w:r>
        <w:rPr>
          <w:b w:val="0"/>
          <w:w w:val="90"/>
          <w:sz w:val="18"/>
        </w:rPr>
        <w:t>priorité</w:t>
      </w:r>
      <w:r>
        <w:rPr>
          <w:b w:val="0"/>
          <w:spacing w:val="-8"/>
          <w:w w:val="90"/>
          <w:sz w:val="18"/>
        </w:rPr>
        <w:t> </w:t>
      </w:r>
      <w:r>
        <w:rPr>
          <w:b w:val="0"/>
          <w:w w:val="90"/>
          <w:sz w:val="18"/>
        </w:rPr>
        <w:t>Kotlin,</w:t>
      </w:r>
      <w:r>
        <w:rPr>
          <w:b w:val="0"/>
          <w:spacing w:val="-8"/>
          <w:w w:val="90"/>
          <w:sz w:val="18"/>
        </w:rPr>
        <w:t> </w:t>
      </w:r>
      <w:r>
        <w:rPr>
          <w:b w:val="0"/>
          <w:w w:val="90"/>
          <w:sz w:val="18"/>
        </w:rPr>
        <w:t>et</w:t>
      </w:r>
      <w:r>
        <w:rPr>
          <w:b w:val="0"/>
          <w:spacing w:val="-8"/>
          <w:w w:val="90"/>
          <w:sz w:val="18"/>
        </w:rPr>
        <w:t> </w:t>
      </w:r>
      <w:r>
        <w:rPr>
          <w:b w:val="0"/>
          <w:w w:val="90"/>
          <w:sz w:val="18"/>
        </w:rPr>
        <w:t>éventuellement</w:t>
      </w:r>
      <w:r>
        <w:rPr>
          <w:b w:val="0"/>
          <w:spacing w:val="-8"/>
          <w:w w:val="90"/>
          <w:sz w:val="18"/>
        </w:rPr>
        <w:t> </w:t>
      </w:r>
      <w:r>
        <w:rPr>
          <w:b w:val="0"/>
          <w:w w:val="90"/>
          <w:sz w:val="18"/>
        </w:rPr>
        <w:t>Java </w:t>
      </w:r>
      <w:r>
        <w:rPr>
          <w:b w:val="0"/>
          <w:w w:val="95"/>
          <w:sz w:val="18"/>
        </w:rPr>
        <w:t>et</w:t>
      </w:r>
      <w:r>
        <w:rPr>
          <w:b w:val="0"/>
          <w:spacing w:val="-11"/>
          <w:w w:val="95"/>
          <w:sz w:val="18"/>
        </w:rPr>
        <w:t> </w:t>
      </w:r>
      <w:r>
        <w:rPr>
          <w:b w:val="0"/>
          <w:w w:val="95"/>
          <w:sz w:val="18"/>
        </w:rPr>
        <w:t>Kotlin,</w:t>
      </w:r>
      <w:r>
        <w:rPr>
          <w:b w:val="0"/>
          <w:spacing w:val="-11"/>
          <w:w w:val="95"/>
          <w:sz w:val="18"/>
        </w:rPr>
        <w:t> </w:t>
      </w:r>
      <w:r>
        <w:rPr>
          <w:b w:val="0"/>
          <w:w w:val="95"/>
          <w:sz w:val="18"/>
        </w:rPr>
        <w:t>comme</w:t>
      </w:r>
      <w:r>
        <w:rPr>
          <w:b w:val="0"/>
          <w:spacing w:val="-11"/>
          <w:w w:val="95"/>
          <w:sz w:val="18"/>
        </w:rPr>
        <w:t> </w:t>
      </w:r>
      <w:r>
        <w:rPr>
          <w:b w:val="0"/>
          <w:w w:val="95"/>
          <w:sz w:val="18"/>
        </w:rPr>
        <w:t>langage</w:t>
      </w:r>
      <w:r>
        <w:rPr>
          <w:b w:val="0"/>
          <w:spacing w:val="-11"/>
          <w:w w:val="95"/>
          <w:sz w:val="18"/>
        </w:rPr>
        <w:t> </w:t>
      </w:r>
      <w:r>
        <w:rPr>
          <w:b w:val="0"/>
          <w:w w:val="95"/>
          <w:sz w:val="18"/>
        </w:rPr>
        <w:t>préféré</w:t>
      </w:r>
      <w:r>
        <w:rPr>
          <w:b w:val="0"/>
          <w:spacing w:val="-11"/>
          <w:w w:val="95"/>
          <w:sz w:val="18"/>
        </w:rPr>
        <w:t> </w:t>
      </w:r>
      <w:r>
        <w:rPr>
          <w:b w:val="0"/>
          <w:w w:val="95"/>
          <w:sz w:val="18"/>
        </w:rPr>
        <w:t>pour</w:t>
      </w:r>
      <w:r>
        <w:rPr>
          <w:b w:val="0"/>
          <w:spacing w:val="-11"/>
          <w:w w:val="95"/>
          <w:sz w:val="18"/>
        </w:rPr>
        <w:t> </w:t>
      </w:r>
      <w:r>
        <w:rPr>
          <w:b w:val="0"/>
          <w:w w:val="95"/>
          <w:sz w:val="18"/>
        </w:rPr>
        <w:t>créer</w:t>
      </w:r>
      <w:r>
        <w:rPr>
          <w:b w:val="0"/>
          <w:spacing w:val="-11"/>
          <w:w w:val="95"/>
          <w:sz w:val="18"/>
        </w:rPr>
        <w:t> </w:t>
      </w:r>
      <w:r>
        <w:rPr>
          <w:b w:val="0"/>
          <w:w w:val="95"/>
          <w:sz w:val="18"/>
        </w:rPr>
        <w:t>de</w:t>
      </w:r>
      <w:r>
        <w:rPr>
          <w:b w:val="0"/>
          <w:spacing w:val="-11"/>
          <w:w w:val="95"/>
          <w:sz w:val="18"/>
        </w:rPr>
        <w:t> </w:t>
      </w:r>
      <w:r>
        <w:rPr>
          <w:b w:val="0"/>
          <w:w w:val="95"/>
          <w:sz w:val="18"/>
        </w:rPr>
        <w:t>nouvelles</w:t>
      </w:r>
      <w:r>
        <w:rPr>
          <w:b w:val="0"/>
          <w:spacing w:val="-11"/>
          <w:w w:val="95"/>
          <w:sz w:val="18"/>
        </w:rPr>
        <w:t> </w:t>
      </w:r>
      <w:r>
        <w:rPr>
          <w:b w:val="0"/>
          <w:w w:val="95"/>
          <w:sz w:val="18"/>
        </w:rPr>
        <w:t>applications</w:t>
      </w:r>
      <w:r>
        <w:rPr>
          <w:b w:val="0"/>
          <w:spacing w:val="-11"/>
          <w:w w:val="95"/>
          <w:sz w:val="18"/>
        </w:rPr>
        <w:t> </w:t>
      </w:r>
      <w:r>
        <w:rPr>
          <w:b w:val="0"/>
          <w:w w:val="95"/>
          <w:sz w:val="18"/>
        </w:rPr>
        <w:t>Android.</w:t>
      </w:r>
    </w:p>
    <w:p>
      <w:pPr>
        <w:spacing w:line="247" w:lineRule="auto" w:before="0"/>
        <w:ind w:left="1143" w:right="673" w:firstLine="0"/>
        <w:jc w:val="both"/>
        <w:rPr>
          <w:b w:val="0"/>
          <w:sz w:val="18"/>
        </w:rPr>
      </w:pPr>
      <w:r>
        <w:rPr>
          <w:b w:val="0"/>
          <w:w w:val="90"/>
          <w:sz w:val="18"/>
        </w:rPr>
        <w:t>Kotlin est un langage de programmation qui s’exécute sur la machine virtuelle Java (JVM) et il est entiè- rement interopérable avec Java car les deux langages sont compilés en bytecode JVM. En raison de cette caractéristique, les développeurs Android n’ont pas besoin de migrer leurs applications existantes vers </w:t>
      </w:r>
      <w:r>
        <w:rPr>
          <w:b w:val="0"/>
          <w:w w:val="95"/>
          <w:sz w:val="18"/>
        </w:rPr>
        <w:t>Kotlin</w:t>
      </w:r>
      <w:r>
        <w:rPr>
          <w:b w:val="0"/>
          <w:spacing w:val="-8"/>
          <w:w w:val="95"/>
          <w:sz w:val="18"/>
        </w:rPr>
        <w:t> </w:t>
      </w:r>
      <w:r>
        <w:rPr>
          <w:b w:val="0"/>
          <w:w w:val="95"/>
          <w:sz w:val="18"/>
        </w:rPr>
        <w:t>pour</w:t>
      </w:r>
      <w:r>
        <w:rPr>
          <w:b w:val="0"/>
          <w:spacing w:val="-8"/>
          <w:w w:val="95"/>
          <w:sz w:val="18"/>
        </w:rPr>
        <w:t> </w:t>
      </w:r>
      <w:r>
        <w:rPr>
          <w:b w:val="0"/>
          <w:w w:val="95"/>
          <w:sz w:val="18"/>
        </w:rPr>
        <w:t>commencer</w:t>
      </w:r>
      <w:r>
        <w:rPr>
          <w:b w:val="0"/>
          <w:spacing w:val="-8"/>
          <w:w w:val="95"/>
          <w:sz w:val="18"/>
        </w:rPr>
        <w:t> </w:t>
      </w:r>
      <w:r>
        <w:rPr>
          <w:b w:val="0"/>
          <w:w w:val="95"/>
          <w:sz w:val="18"/>
        </w:rPr>
        <w:t>à</w:t>
      </w:r>
      <w:r>
        <w:rPr>
          <w:b w:val="0"/>
          <w:spacing w:val="-8"/>
          <w:w w:val="95"/>
          <w:sz w:val="18"/>
        </w:rPr>
        <w:t> </w:t>
      </w:r>
      <w:r>
        <w:rPr>
          <w:b w:val="0"/>
          <w:w w:val="95"/>
          <w:sz w:val="18"/>
        </w:rPr>
        <w:t>utiliser</w:t>
      </w:r>
      <w:r>
        <w:rPr>
          <w:b w:val="0"/>
          <w:spacing w:val="-8"/>
          <w:w w:val="95"/>
          <w:sz w:val="18"/>
        </w:rPr>
        <w:t> </w:t>
      </w:r>
      <w:r>
        <w:rPr>
          <w:b w:val="0"/>
          <w:w w:val="95"/>
          <w:sz w:val="18"/>
        </w:rPr>
        <w:t>Kotlin</w:t>
      </w:r>
      <w:r>
        <w:rPr>
          <w:b w:val="0"/>
          <w:spacing w:val="-8"/>
          <w:w w:val="95"/>
          <w:sz w:val="18"/>
        </w:rPr>
        <w:t> </w:t>
      </w:r>
      <w:r>
        <w:rPr>
          <w:b w:val="0"/>
          <w:w w:val="95"/>
          <w:sz w:val="18"/>
        </w:rPr>
        <w:t>dans</w:t>
      </w:r>
      <w:r>
        <w:rPr>
          <w:b w:val="0"/>
          <w:spacing w:val="-8"/>
          <w:w w:val="95"/>
          <w:sz w:val="18"/>
        </w:rPr>
        <w:t> </w:t>
      </w:r>
      <w:r>
        <w:rPr>
          <w:b w:val="0"/>
          <w:w w:val="95"/>
          <w:sz w:val="18"/>
        </w:rPr>
        <w:t>ces</w:t>
      </w:r>
      <w:r>
        <w:rPr>
          <w:b w:val="0"/>
          <w:spacing w:val="-8"/>
          <w:w w:val="95"/>
          <w:sz w:val="18"/>
        </w:rPr>
        <w:t> </w:t>
      </w:r>
      <w:r>
        <w:rPr>
          <w:b w:val="0"/>
          <w:w w:val="95"/>
          <w:sz w:val="18"/>
        </w:rPr>
        <w:t>applications.</w:t>
      </w:r>
      <w:r>
        <w:rPr>
          <w:b w:val="0"/>
          <w:spacing w:val="-8"/>
          <w:w w:val="95"/>
          <w:sz w:val="18"/>
        </w:rPr>
        <w:t> </w:t>
      </w:r>
      <w:r>
        <w:rPr>
          <w:b w:val="0"/>
          <w:w w:val="95"/>
          <w:sz w:val="18"/>
        </w:rPr>
        <w:t>De</w:t>
      </w:r>
      <w:r>
        <w:rPr>
          <w:b w:val="0"/>
          <w:spacing w:val="-8"/>
          <w:w w:val="95"/>
          <w:sz w:val="18"/>
        </w:rPr>
        <w:t> </w:t>
      </w:r>
      <w:r>
        <w:rPr>
          <w:b w:val="0"/>
          <w:w w:val="95"/>
          <w:sz w:val="18"/>
        </w:rPr>
        <w:t>plus,</w:t>
      </w:r>
      <w:r>
        <w:rPr>
          <w:b w:val="0"/>
          <w:spacing w:val="-8"/>
          <w:w w:val="95"/>
          <w:sz w:val="18"/>
        </w:rPr>
        <w:t> </w:t>
      </w:r>
      <w:r>
        <w:rPr>
          <w:b w:val="0"/>
          <w:w w:val="95"/>
          <w:sz w:val="18"/>
        </w:rPr>
        <w:t>Kotlin</w:t>
      </w:r>
      <w:r>
        <w:rPr>
          <w:b w:val="0"/>
          <w:spacing w:val="-8"/>
          <w:w w:val="95"/>
          <w:sz w:val="18"/>
        </w:rPr>
        <w:t> </w:t>
      </w:r>
      <w:r>
        <w:rPr>
          <w:b w:val="0"/>
          <w:w w:val="95"/>
          <w:sz w:val="18"/>
        </w:rPr>
        <w:t>propose</w:t>
      </w:r>
      <w:r>
        <w:rPr>
          <w:b w:val="0"/>
          <w:spacing w:val="-8"/>
          <w:w w:val="95"/>
          <w:sz w:val="18"/>
        </w:rPr>
        <w:t> </w:t>
      </w:r>
      <w:r>
        <w:rPr>
          <w:b w:val="0"/>
          <w:w w:val="95"/>
          <w:sz w:val="18"/>
        </w:rPr>
        <w:t>une</w:t>
      </w:r>
      <w:r>
        <w:rPr>
          <w:b w:val="0"/>
          <w:spacing w:val="-8"/>
          <w:w w:val="95"/>
          <w:sz w:val="18"/>
        </w:rPr>
        <w:t> </w:t>
      </w:r>
      <w:r>
        <w:rPr>
          <w:b w:val="0"/>
          <w:w w:val="95"/>
          <w:sz w:val="18"/>
        </w:rPr>
        <w:t>approche </w:t>
      </w:r>
      <w:r>
        <w:rPr>
          <w:b w:val="0"/>
          <w:w w:val="90"/>
          <w:sz w:val="18"/>
        </w:rPr>
        <w:t>di</w:t>
      </w:r>
      <w:r>
        <w:rPr>
          <w:rFonts w:ascii="Calibri" w:hAnsi="Calibri"/>
          <w:w w:val="90"/>
          <w:sz w:val="18"/>
        </w:rPr>
        <w:t>ff</w:t>
      </w:r>
      <w:r>
        <w:rPr>
          <w:b w:val="0"/>
          <w:w w:val="90"/>
          <w:sz w:val="18"/>
        </w:rPr>
        <w:t>érente pour écrire des applications car il combine des fonctionnalités orientées objet et </w:t>
      </w:r>
      <w:r>
        <w:rPr>
          <w:b w:val="0"/>
          <w:w w:val="90"/>
          <w:sz w:val="18"/>
        </w:rPr>
        <w:t>fonctionnelles. Par conséquent, nous émettons l’hypothèse que l’adoption de Kotlin par les développeurs Android peut </w:t>
      </w:r>
      <w:r>
        <w:rPr>
          <w:b w:val="0"/>
          <w:w w:val="95"/>
          <w:sz w:val="18"/>
        </w:rPr>
        <w:t>a</w:t>
      </w:r>
      <w:r>
        <w:rPr>
          <w:rFonts w:ascii="Calibri" w:hAnsi="Calibri"/>
          <w:w w:val="95"/>
          <w:sz w:val="18"/>
        </w:rPr>
        <w:t>ff</w:t>
      </w:r>
      <w:r>
        <w:rPr>
          <w:b w:val="0"/>
          <w:w w:val="95"/>
          <w:sz w:val="18"/>
        </w:rPr>
        <w:t>ecter</w:t>
      </w:r>
      <w:r>
        <w:rPr>
          <w:b w:val="0"/>
          <w:spacing w:val="-8"/>
          <w:w w:val="95"/>
          <w:sz w:val="18"/>
        </w:rPr>
        <w:t> </w:t>
      </w:r>
      <w:r>
        <w:rPr>
          <w:b w:val="0"/>
          <w:w w:val="95"/>
          <w:sz w:val="18"/>
        </w:rPr>
        <w:t>di</w:t>
      </w:r>
      <w:r>
        <w:rPr>
          <w:rFonts w:ascii="Calibri" w:hAnsi="Calibri"/>
          <w:w w:val="95"/>
          <w:sz w:val="18"/>
        </w:rPr>
        <w:t>ff</w:t>
      </w:r>
      <w:r>
        <w:rPr>
          <w:b w:val="0"/>
          <w:w w:val="95"/>
          <w:sz w:val="18"/>
        </w:rPr>
        <w:t>érents</w:t>
      </w:r>
      <w:r>
        <w:rPr>
          <w:b w:val="0"/>
          <w:spacing w:val="-8"/>
          <w:w w:val="95"/>
          <w:sz w:val="18"/>
        </w:rPr>
        <w:t> </w:t>
      </w:r>
      <w:r>
        <w:rPr>
          <w:b w:val="0"/>
          <w:w w:val="95"/>
          <w:sz w:val="18"/>
        </w:rPr>
        <w:t>aspects</w:t>
      </w:r>
      <w:r>
        <w:rPr>
          <w:b w:val="0"/>
          <w:spacing w:val="-8"/>
          <w:w w:val="95"/>
          <w:sz w:val="18"/>
        </w:rPr>
        <w:t> </w:t>
      </w:r>
      <w:r>
        <w:rPr>
          <w:b w:val="0"/>
          <w:w w:val="95"/>
          <w:sz w:val="18"/>
        </w:rPr>
        <w:t>du</w:t>
      </w:r>
      <w:r>
        <w:rPr>
          <w:b w:val="0"/>
          <w:spacing w:val="-8"/>
          <w:w w:val="95"/>
          <w:sz w:val="18"/>
        </w:rPr>
        <w:t> </w:t>
      </w:r>
      <w:r>
        <w:rPr>
          <w:b w:val="0"/>
          <w:w w:val="95"/>
          <w:sz w:val="18"/>
        </w:rPr>
        <w:t>développement</w:t>
      </w:r>
      <w:r>
        <w:rPr>
          <w:b w:val="0"/>
          <w:spacing w:val="-8"/>
          <w:w w:val="95"/>
          <w:sz w:val="18"/>
        </w:rPr>
        <w:t> </w:t>
      </w:r>
      <w:r>
        <w:rPr>
          <w:b w:val="0"/>
          <w:w w:val="95"/>
          <w:sz w:val="18"/>
        </w:rPr>
        <w:t>des</w:t>
      </w:r>
      <w:r>
        <w:rPr>
          <w:b w:val="0"/>
          <w:spacing w:val="-8"/>
          <w:w w:val="95"/>
          <w:sz w:val="18"/>
        </w:rPr>
        <w:t> </w:t>
      </w:r>
      <w:r>
        <w:rPr>
          <w:b w:val="0"/>
          <w:w w:val="95"/>
          <w:sz w:val="18"/>
        </w:rPr>
        <w:t>applications</w:t>
      </w:r>
      <w:r>
        <w:rPr>
          <w:b w:val="0"/>
          <w:spacing w:val="-8"/>
          <w:w w:val="95"/>
          <w:sz w:val="18"/>
        </w:rPr>
        <w:t> </w:t>
      </w:r>
      <w:r>
        <w:rPr>
          <w:b w:val="0"/>
          <w:w w:val="95"/>
          <w:sz w:val="18"/>
        </w:rPr>
        <w:t>Android.</w:t>
      </w:r>
      <w:r>
        <w:rPr>
          <w:b w:val="0"/>
          <w:spacing w:val="-8"/>
          <w:w w:val="95"/>
          <w:sz w:val="18"/>
        </w:rPr>
        <w:t> </w:t>
      </w:r>
      <w:r>
        <w:rPr>
          <w:b w:val="0"/>
          <w:w w:val="95"/>
          <w:sz w:val="18"/>
        </w:rPr>
        <w:t>Cependant,</w:t>
      </w:r>
      <w:r>
        <w:rPr>
          <w:b w:val="0"/>
          <w:spacing w:val="-8"/>
          <w:w w:val="95"/>
          <w:sz w:val="18"/>
        </w:rPr>
        <w:t> </w:t>
      </w:r>
      <w:r>
        <w:rPr>
          <w:b w:val="0"/>
          <w:w w:val="95"/>
          <w:sz w:val="18"/>
        </w:rPr>
        <w:t>un</w:t>
      </w:r>
      <w:r>
        <w:rPr>
          <w:b w:val="0"/>
          <w:spacing w:val="-8"/>
          <w:w w:val="95"/>
          <w:sz w:val="18"/>
        </w:rPr>
        <w:t> </w:t>
      </w:r>
      <w:r>
        <w:rPr>
          <w:b w:val="0"/>
          <w:w w:val="95"/>
          <w:sz w:val="18"/>
        </w:rPr>
        <w:t>an</w:t>
      </w:r>
      <w:r>
        <w:rPr>
          <w:b w:val="0"/>
          <w:spacing w:val="-8"/>
          <w:w w:val="95"/>
          <w:sz w:val="18"/>
        </w:rPr>
        <w:t> </w:t>
      </w:r>
      <w:r>
        <w:rPr>
          <w:b w:val="0"/>
          <w:w w:val="95"/>
          <w:sz w:val="18"/>
        </w:rPr>
        <w:t>après</w:t>
      </w:r>
      <w:r>
        <w:rPr>
          <w:b w:val="0"/>
          <w:spacing w:val="-8"/>
          <w:w w:val="95"/>
          <w:sz w:val="18"/>
        </w:rPr>
        <w:t> </w:t>
      </w:r>
      <w:r>
        <w:rPr>
          <w:b w:val="0"/>
          <w:w w:val="95"/>
          <w:sz w:val="18"/>
        </w:rPr>
        <w:t>cette </w:t>
      </w:r>
      <w:r>
        <w:rPr>
          <w:b w:val="0"/>
          <w:w w:val="90"/>
          <w:sz w:val="18"/>
        </w:rPr>
        <w:t>première annonce, il n’y avait aucune étude dans la littérature sur Kotlin. Dans cette thèse, nous avons mené</w:t>
      </w:r>
      <w:r>
        <w:rPr>
          <w:b w:val="0"/>
          <w:spacing w:val="-7"/>
          <w:w w:val="90"/>
          <w:sz w:val="18"/>
        </w:rPr>
        <w:t> </w:t>
      </w:r>
      <w:r>
        <w:rPr>
          <w:b w:val="0"/>
          <w:w w:val="90"/>
          <w:sz w:val="18"/>
        </w:rPr>
        <w:t>une</w:t>
      </w:r>
      <w:r>
        <w:rPr>
          <w:b w:val="0"/>
          <w:spacing w:val="-7"/>
          <w:w w:val="90"/>
          <w:sz w:val="18"/>
        </w:rPr>
        <w:t> </w:t>
      </w:r>
      <w:r>
        <w:rPr>
          <w:b w:val="0"/>
          <w:w w:val="90"/>
          <w:sz w:val="18"/>
        </w:rPr>
        <w:t>série</w:t>
      </w:r>
      <w:r>
        <w:rPr>
          <w:b w:val="0"/>
          <w:spacing w:val="-7"/>
          <w:w w:val="90"/>
          <w:sz w:val="18"/>
        </w:rPr>
        <w:t> </w:t>
      </w:r>
      <w:r>
        <w:rPr>
          <w:b w:val="0"/>
          <w:w w:val="90"/>
          <w:sz w:val="18"/>
        </w:rPr>
        <w:t>d’études</w:t>
      </w:r>
      <w:r>
        <w:rPr>
          <w:b w:val="0"/>
          <w:spacing w:val="-7"/>
          <w:w w:val="90"/>
          <w:sz w:val="18"/>
        </w:rPr>
        <w:t> </w:t>
      </w:r>
      <w:r>
        <w:rPr>
          <w:b w:val="0"/>
          <w:w w:val="90"/>
          <w:sz w:val="18"/>
        </w:rPr>
        <w:t>empiriques</w:t>
      </w:r>
      <w:r>
        <w:rPr>
          <w:b w:val="0"/>
          <w:spacing w:val="-7"/>
          <w:w w:val="90"/>
          <w:sz w:val="18"/>
        </w:rPr>
        <w:t> </w:t>
      </w:r>
      <w:r>
        <w:rPr>
          <w:b w:val="0"/>
          <w:w w:val="90"/>
          <w:sz w:val="18"/>
        </w:rPr>
        <w:t>pour</w:t>
      </w:r>
      <w:r>
        <w:rPr>
          <w:b w:val="0"/>
          <w:spacing w:val="-7"/>
          <w:w w:val="90"/>
          <w:sz w:val="18"/>
        </w:rPr>
        <w:t> </w:t>
      </w:r>
      <w:r>
        <w:rPr>
          <w:b w:val="0"/>
          <w:w w:val="90"/>
          <w:sz w:val="18"/>
        </w:rPr>
        <w:t>combler</w:t>
      </w:r>
      <w:r>
        <w:rPr>
          <w:b w:val="0"/>
          <w:spacing w:val="-7"/>
          <w:w w:val="90"/>
          <w:sz w:val="18"/>
        </w:rPr>
        <w:t> </w:t>
      </w:r>
      <w:r>
        <w:rPr>
          <w:b w:val="0"/>
          <w:w w:val="90"/>
          <w:sz w:val="18"/>
        </w:rPr>
        <w:t>ces</w:t>
      </w:r>
      <w:r>
        <w:rPr>
          <w:b w:val="0"/>
          <w:spacing w:val="-7"/>
          <w:w w:val="90"/>
          <w:sz w:val="18"/>
        </w:rPr>
        <w:t> </w:t>
      </w:r>
      <w:r>
        <w:rPr>
          <w:b w:val="0"/>
          <w:w w:val="90"/>
          <w:sz w:val="18"/>
        </w:rPr>
        <w:t>lacunes</w:t>
      </w:r>
      <w:r>
        <w:rPr>
          <w:b w:val="0"/>
          <w:spacing w:val="-7"/>
          <w:w w:val="90"/>
          <w:sz w:val="18"/>
        </w:rPr>
        <w:t> </w:t>
      </w:r>
      <w:r>
        <w:rPr>
          <w:b w:val="0"/>
          <w:w w:val="90"/>
          <w:sz w:val="18"/>
        </w:rPr>
        <w:t>et</w:t>
      </w:r>
      <w:r>
        <w:rPr>
          <w:b w:val="0"/>
          <w:spacing w:val="-7"/>
          <w:w w:val="90"/>
          <w:sz w:val="18"/>
        </w:rPr>
        <w:t> </w:t>
      </w:r>
      <w:r>
        <w:rPr>
          <w:b w:val="0"/>
          <w:w w:val="90"/>
          <w:sz w:val="18"/>
        </w:rPr>
        <w:t>développer</w:t>
      </w:r>
      <w:r>
        <w:rPr>
          <w:b w:val="0"/>
          <w:spacing w:val="-7"/>
          <w:w w:val="90"/>
          <w:sz w:val="18"/>
        </w:rPr>
        <w:t> </w:t>
      </w:r>
      <w:r>
        <w:rPr>
          <w:b w:val="0"/>
          <w:w w:val="90"/>
          <w:sz w:val="18"/>
        </w:rPr>
        <w:t>une</w:t>
      </w:r>
      <w:r>
        <w:rPr>
          <w:b w:val="0"/>
          <w:spacing w:val="-7"/>
          <w:w w:val="90"/>
          <w:sz w:val="18"/>
        </w:rPr>
        <w:t> </w:t>
      </w:r>
      <w:r>
        <w:rPr>
          <w:b w:val="0"/>
          <w:w w:val="90"/>
          <w:sz w:val="18"/>
        </w:rPr>
        <w:t>meilleure</w:t>
      </w:r>
      <w:r>
        <w:rPr>
          <w:b w:val="0"/>
          <w:spacing w:val="-7"/>
          <w:w w:val="90"/>
          <w:sz w:val="18"/>
        </w:rPr>
        <w:t> </w:t>
      </w:r>
      <w:r>
        <w:rPr>
          <w:b w:val="0"/>
          <w:w w:val="90"/>
          <w:sz w:val="18"/>
        </w:rPr>
        <w:t>compréhension </w:t>
      </w:r>
      <w:r>
        <w:rPr>
          <w:b w:val="0"/>
          <w:w w:val="95"/>
          <w:sz w:val="18"/>
        </w:rPr>
        <w:t>de</w:t>
      </w:r>
      <w:r>
        <w:rPr>
          <w:b w:val="0"/>
          <w:spacing w:val="-10"/>
          <w:w w:val="95"/>
          <w:sz w:val="18"/>
        </w:rPr>
        <w:t> </w:t>
      </w:r>
      <w:r>
        <w:rPr>
          <w:b w:val="0"/>
          <w:w w:val="95"/>
          <w:sz w:val="18"/>
        </w:rPr>
        <w:t>la</w:t>
      </w:r>
      <w:r>
        <w:rPr>
          <w:b w:val="0"/>
          <w:spacing w:val="-10"/>
          <w:w w:val="95"/>
          <w:sz w:val="18"/>
        </w:rPr>
        <w:t> </w:t>
      </w:r>
      <w:r>
        <w:rPr>
          <w:b w:val="0"/>
          <w:w w:val="95"/>
          <w:sz w:val="18"/>
        </w:rPr>
        <w:t>création</w:t>
      </w:r>
      <w:r>
        <w:rPr>
          <w:b w:val="0"/>
          <w:spacing w:val="-10"/>
          <w:w w:val="95"/>
          <w:sz w:val="18"/>
        </w:rPr>
        <w:t> </w:t>
      </w:r>
      <w:r>
        <w:rPr>
          <w:b w:val="0"/>
          <w:w w:val="95"/>
          <w:sz w:val="18"/>
        </w:rPr>
        <w:t>d’applications</w:t>
      </w:r>
      <w:r>
        <w:rPr>
          <w:b w:val="0"/>
          <w:spacing w:val="-10"/>
          <w:w w:val="95"/>
          <w:sz w:val="18"/>
        </w:rPr>
        <w:t> </w:t>
      </w:r>
      <w:r>
        <w:rPr>
          <w:b w:val="0"/>
          <w:w w:val="95"/>
          <w:sz w:val="18"/>
        </w:rPr>
        <w:t>Android</w:t>
      </w:r>
      <w:r>
        <w:rPr>
          <w:b w:val="0"/>
          <w:spacing w:val="-10"/>
          <w:w w:val="95"/>
          <w:sz w:val="18"/>
        </w:rPr>
        <w:t> </w:t>
      </w:r>
      <w:r>
        <w:rPr>
          <w:b w:val="0"/>
          <w:w w:val="95"/>
          <w:sz w:val="18"/>
        </w:rPr>
        <w:t>de</w:t>
      </w:r>
      <w:r>
        <w:rPr>
          <w:b w:val="0"/>
          <w:spacing w:val="-10"/>
          <w:w w:val="95"/>
          <w:sz w:val="18"/>
        </w:rPr>
        <w:t> </w:t>
      </w:r>
      <w:r>
        <w:rPr>
          <w:b w:val="0"/>
          <w:w w:val="95"/>
          <w:sz w:val="18"/>
        </w:rPr>
        <w:t>haute</w:t>
      </w:r>
      <w:r>
        <w:rPr>
          <w:b w:val="0"/>
          <w:spacing w:val="-10"/>
          <w:w w:val="95"/>
          <w:sz w:val="18"/>
        </w:rPr>
        <w:t> </w:t>
      </w:r>
      <w:r>
        <w:rPr>
          <w:b w:val="0"/>
          <w:w w:val="95"/>
          <w:sz w:val="18"/>
        </w:rPr>
        <w:t>qualité</w:t>
      </w:r>
      <w:r>
        <w:rPr>
          <w:b w:val="0"/>
          <w:spacing w:val="-10"/>
          <w:w w:val="95"/>
          <w:sz w:val="18"/>
        </w:rPr>
        <w:t> </w:t>
      </w:r>
      <w:r>
        <w:rPr>
          <w:b w:val="0"/>
          <w:w w:val="95"/>
          <w:sz w:val="18"/>
        </w:rPr>
        <w:t>à</w:t>
      </w:r>
      <w:r>
        <w:rPr>
          <w:b w:val="0"/>
          <w:spacing w:val="-10"/>
          <w:w w:val="95"/>
          <w:sz w:val="18"/>
        </w:rPr>
        <w:t> </w:t>
      </w:r>
      <w:r>
        <w:rPr>
          <w:b w:val="0"/>
          <w:w w:val="95"/>
          <w:sz w:val="18"/>
        </w:rPr>
        <w:t>l’aide</w:t>
      </w:r>
      <w:r>
        <w:rPr>
          <w:b w:val="0"/>
          <w:spacing w:val="-10"/>
          <w:w w:val="95"/>
          <w:sz w:val="18"/>
        </w:rPr>
        <w:t> </w:t>
      </w:r>
      <w:r>
        <w:rPr>
          <w:b w:val="0"/>
          <w:w w:val="95"/>
          <w:sz w:val="18"/>
        </w:rPr>
        <w:t>de</w:t>
      </w:r>
      <w:r>
        <w:rPr>
          <w:b w:val="0"/>
          <w:spacing w:val="-10"/>
          <w:w w:val="95"/>
          <w:sz w:val="18"/>
        </w:rPr>
        <w:t> </w:t>
      </w:r>
      <w:r>
        <w:rPr>
          <w:b w:val="0"/>
          <w:w w:val="95"/>
          <w:sz w:val="18"/>
        </w:rPr>
        <w:t>Kotlin.</w:t>
      </w:r>
    </w:p>
    <w:p>
      <w:pPr>
        <w:spacing w:line="247" w:lineRule="auto" w:before="0"/>
        <w:ind w:left="1138" w:right="674" w:hanging="1"/>
        <w:jc w:val="both"/>
        <w:rPr>
          <w:b w:val="0"/>
          <w:sz w:val="18"/>
        </w:rPr>
      </w:pPr>
      <w:r>
        <w:rPr>
          <w:b w:val="0"/>
          <w:w w:val="90"/>
          <w:sz w:val="18"/>
        </w:rPr>
        <w:t>Tout d’abord, nous avons réalisé une étude pour mesurer le degré d’adoption de Kotlin. Nos résultats ont montré que 11% des applications Android étudiées avaient adopté Kotlin. Ensuite, nous avons analysé l’impact</w:t>
      </w:r>
      <w:r>
        <w:rPr>
          <w:b w:val="0"/>
          <w:spacing w:val="-6"/>
          <w:w w:val="90"/>
          <w:sz w:val="18"/>
        </w:rPr>
        <w:t> </w:t>
      </w:r>
      <w:r>
        <w:rPr>
          <w:b w:val="0"/>
          <w:w w:val="90"/>
          <w:sz w:val="18"/>
        </w:rPr>
        <w:t>de</w:t>
      </w:r>
      <w:r>
        <w:rPr>
          <w:b w:val="0"/>
          <w:spacing w:val="-6"/>
          <w:w w:val="90"/>
          <w:sz w:val="18"/>
        </w:rPr>
        <w:t> </w:t>
      </w:r>
      <w:r>
        <w:rPr>
          <w:b w:val="0"/>
          <w:w w:val="90"/>
          <w:sz w:val="18"/>
        </w:rPr>
        <w:t>l’adoption</w:t>
      </w:r>
      <w:r>
        <w:rPr>
          <w:b w:val="0"/>
          <w:spacing w:val="-6"/>
          <w:w w:val="90"/>
          <w:sz w:val="18"/>
        </w:rPr>
        <w:t> </w:t>
      </w:r>
      <w:r>
        <w:rPr>
          <w:b w:val="0"/>
          <w:w w:val="90"/>
          <w:sz w:val="18"/>
        </w:rPr>
        <w:t>de</w:t>
      </w:r>
      <w:r>
        <w:rPr>
          <w:b w:val="0"/>
          <w:spacing w:val="-6"/>
          <w:w w:val="90"/>
          <w:sz w:val="18"/>
        </w:rPr>
        <w:t> </w:t>
      </w:r>
      <w:r>
        <w:rPr>
          <w:b w:val="0"/>
          <w:w w:val="90"/>
          <w:sz w:val="18"/>
        </w:rPr>
        <w:t>Kotlin</w:t>
      </w:r>
      <w:r>
        <w:rPr>
          <w:b w:val="0"/>
          <w:spacing w:val="-6"/>
          <w:w w:val="90"/>
          <w:sz w:val="18"/>
        </w:rPr>
        <w:t> </w:t>
      </w:r>
      <w:r>
        <w:rPr>
          <w:b w:val="0"/>
          <w:w w:val="90"/>
          <w:sz w:val="18"/>
        </w:rPr>
        <w:t>sur</w:t>
      </w:r>
      <w:r>
        <w:rPr>
          <w:b w:val="0"/>
          <w:spacing w:val="-6"/>
          <w:w w:val="90"/>
          <w:sz w:val="18"/>
        </w:rPr>
        <w:t> </w:t>
      </w:r>
      <w:r>
        <w:rPr>
          <w:b w:val="0"/>
          <w:w w:val="90"/>
          <w:sz w:val="18"/>
        </w:rPr>
        <w:t>la</w:t>
      </w:r>
      <w:r>
        <w:rPr>
          <w:b w:val="0"/>
          <w:spacing w:val="-6"/>
          <w:w w:val="90"/>
          <w:sz w:val="18"/>
        </w:rPr>
        <w:t> </w:t>
      </w:r>
      <w:r>
        <w:rPr>
          <w:b w:val="0"/>
          <w:w w:val="90"/>
          <w:sz w:val="18"/>
        </w:rPr>
        <w:t>qualité</w:t>
      </w:r>
      <w:r>
        <w:rPr>
          <w:b w:val="0"/>
          <w:spacing w:val="-6"/>
          <w:w w:val="90"/>
          <w:sz w:val="18"/>
        </w:rPr>
        <w:t> </w:t>
      </w:r>
      <w:r>
        <w:rPr>
          <w:b w:val="0"/>
          <w:w w:val="90"/>
          <w:sz w:val="18"/>
        </w:rPr>
        <w:t>des</w:t>
      </w:r>
      <w:r>
        <w:rPr>
          <w:b w:val="0"/>
          <w:spacing w:val="-6"/>
          <w:w w:val="90"/>
          <w:sz w:val="18"/>
        </w:rPr>
        <w:t> </w:t>
      </w:r>
      <w:r>
        <w:rPr>
          <w:b w:val="0"/>
          <w:w w:val="90"/>
          <w:sz w:val="18"/>
        </w:rPr>
        <w:t>applications</w:t>
      </w:r>
      <w:r>
        <w:rPr>
          <w:b w:val="0"/>
          <w:spacing w:val="-6"/>
          <w:w w:val="90"/>
          <w:sz w:val="18"/>
        </w:rPr>
        <w:t> </w:t>
      </w:r>
      <w:r>
        <w:rPr>
          <w:b w:val="0"/>
          <w:w w:val="90"/>
          <w:sz w:val="18"/>
        </w:rPr>
        <w:t>Android</w:t>
      </w:r>
      <w:r>
        <w:rPr>
          <w:b w:val="0"/>
          <w:spacing w:val="-6"/>
          <w:w w:val="90"/>
          <w:sz w:val="18"/>
        </w:rPr>
        <w:t> </w:t>
      </w:r>
      <w:r>
        <w:rPr>
          <w:b w:val="0"/>
          <w:w w:val="90"/>
          <w:sz w:val="18"/>
        </w:rPr>
        <w:t>en</w:t>
      </w:r>
      <w:r>
        <w:rPr>
          <w:b w:val="0"/>
          <w:spacing w:val="-6"/>
          <w:w w:val="90"/>
          <w:sz w:val="18"/>
        </w:rPr>
        <w:t> </w:t>
      </w:r>
      <w:r>
        <w:rPr>
          <w:b w:val="0"/>
          <w:w w:val="90"/>
          <w:sz w:val="18"/>
        </w:rPr>
        <w:t>termes</w:t>
      </w:r>
      <w:r>
        <w:rPr>
          <w:b w:val="0"/>
          <w:spacing w:val="-6"/>
          <w:w w:val="90"/>
          <w:sz w:val="18"/>
        </w:rPr>
        <w:t> </w:t>
      </w:r>
      <w:r>
        <w:rPr>
          <w:b w:val="0"/>
          <w:w w:val="90"/>
          <w:sz w:val="18"/>
        </w:rPr>
        <w:t>de</w:t>
      </w:r>
      <w:r>
        <w:rPr>
          <w:b w:val="0"/>
          <w:spacing w:val="-6"/>
          <w:w w:val="90"/>
          <w:sz w:val="18"/>
        </w:rPr>
        <w:t> </w:t>
      </w:r>
      <w:r>
        <w:rPr>
          <w:b w:val="0"/>
          <w:w w:val="90"/>
          <w:sz w:val="18"/>
        </w:rPr>
        <w:t>défauts</w:t>
      </w:r>
      <w:r>
        <w:rPr>
          <w:b w:val="0"/>
          <w:spacing w:val="-6"/>
          <w:w w:val="90"/>
          <w:sz w:val="18"/>
        </w:rPr>
        <w:t> </w:t>
      </w:r>
      <w:r>
        <w:rPr>
          <w:b w:val="0"/>
          <w:w w:val="90"/>
          <w:sz w:val="18"/>
        </w:rPr>
        <w:t>de</w:t>
      </w:r>
      <w:r>
        <w:rPr>
          <w:b w:val="0"/>
          <w:spacing w:val="-6"/>
          <w:w w:val="90"/>
          <w:sz w:val="18"/>
        </w:rPr>
        <w:t> </w:t>
      </w:r>
      <w:r>
        <w:rPr>
          <w:b w:val="0"/>
          <w:w w:val="90"/>
          <w:sz w:val="18"/>
        </w:rPr>
        <w:t>code.</w:t>
      </w:r>
      <w:r>
        <w:rPr>
          <w:b w:val="0"/>
          <w:spacing w:val="-6"/>
          <w:w w:val="90"/>
          <w:sz w:val="18"/>
        </w:rPr>
        <w:t> </w:t>
      </w:r>
      <w:r>
        <w:rPr>
          <w:b w:val="0"/>
          <w:w w:val="90"/>
          <w:sz w:val="18"/>
        </w:rPr>
        <w:t>Nous </w:t>
      </w:r>
      <w:bookmarkStart w:name="Résumé" w:id="4"/>
      <w:bookmarkEnd w:id="4"/>
      <w:r>
        <w:rPr>
          <w:b w:val="0"/>
          <w:w w:val="90"/>
          <w:sz w:val="18"/>
        </w:rPr>
      </w:r>
      <w:bookmarkStart w:name="_bookmark2" w:id="5"/>
      <w:bookmarkEnd w:id="5"/>
      <w:r>
        <w:rPr>
          <w:b w:val="0"/>
          <w:w w:val="95"/>
          <w:sz w:val="18"/>
        </w:rPr>
        <w:t>a</w:t>
      </w:r>
      <w:r>
        <w:rPr>
          <w:b w:val="0"/>
          <w:w w:val="95"/>
          <w:sz w:val="18"/>
        </w:rPr>
        <w:t>vons</w:t>
      </w:r>
      <w:r>
        <w:rPr>
          <w:b w:val="0"/>
          <w:spacing w:val="-12"/>
          <w:w w:val="95"/>
          <w:sz w:val="18"/>
        </w:rPr>
        <w:t> </w:t>
      </w:r>
      <w:r>
        <w:rPr>
          <w:b w:val="0"/>
          <w:w w:val="95"/>
          <w:sz w:val="18"/>
        </w:rPr>
        <w:t>constaté</w:t>
      </w:r>
      <w:r>
        <w:rPr>
          <w:b w:val="0"/>
          <w:spacing w:val="-12"/>
          <w:w w:val="95"/>
          <w:sz w:val="18"/>
        </w:rPr>
        <w:t> </w:t>
      </w:r>
      <w:r>
        <w:rPr>
          <w:b w:val="0"/>
          <w:w w:val="95"/>
          <w:sz w:val="18"/>
        </w:rPr>
        <w:t>que</w:t>
      </w:r>
      <w:r>
        <w:rPr>
          <w:b w:val="0"/>
          <w:spacing w:val="-11"/>
          <w:w w:val="95"/>
          <w:sz w:val="18"/>
        </w:rPr>
        <w:t> </w:t>
      </w:r>
      <w:r>
        <w:rPr>
          <w:b w:val="0"/>
          <w:w w:val="95"/>
          <w:sz w:val="18"/>
        </w:rPr>
        <w:t>l’introduction</w:t>
      </w:r>
      <w:r>
        <w:rPr>
          <w:b w:val="0"/>
          <w:spacing w:val="-12"/>
          <w:w w:val="95"/>
          <w:sz w:val="18"/>
        </w:rPr>
        <w:t> </w:t>
      </w:r>
      <w:r>
        <w:rPr>
          <w:b w:val="0"/>
          <w:w w:val="95"/>
          <w:sz w:val="18"/>
        </w:rPr>
        <w:t>du</w:t>
      </w:r>
      <w:r>
        <w:rPr>
          <w:b w:val="0"/>
          <w:spacing w:val="-11"/>
          <w:w w:val="95"/>
          <w:sz w:val="18"/>
        </w:rPr>
        <w:t> </w:t>
      </w:r>
      <w:r>
        <w:rPr>
          <w:b w:val="0"/>
          <w:w w:val="95"/>
          <w:sz w:val="18"/>
        </w:rPr>
        <w:t>code</w:t>
      </w:r>
      <w:r>
        <w:rPr>
          <w:b w:val="0"/>
          <w:spacing w:val="-12"/>
          <w:w w:val="95"/>
          <w:sz w:val="18"/>
        </w:rPr>
        <w:t> </w:t>
      </w:r>
      <w:r>
        <w:rPr>
          <w:b w:val="0"/>
          <w:w w:val="95"/>
          <w:sz w:val="18"/>
        </w:rPr>
        <w:t>Kotlin</w:t>
      </w:r>
      <w:r>
        <w:rPr>
          <w:b w:val="0"/>
          <w:spacing w:val="-11"/>
          <w:w w:val="95"/>
          <w:sz w:val="18"/>
        </w:rPr>
        <w:t> </w:t>
      </w:r>
      <w:r>
        <w:rPr>
          <w:b w:val="0"/>
          <w:w w:val="95"/>
          <w:sz w:val="18"/>
        </w:rPr>
        <w:t>dans</w:t>
      </w:r>
      <w:r>
        <w:rPr>
          <w:b w:val="0"/>
          <w:spacing w:val="-12"/>
          <w:w w:val="95"/>
          <w:sz w:val="18"/>
        </w:rPr>
        <w:t> </w:t>
      </w:r>
      <w:r>
        <w:rPr>
          <w:b w:val="0"/>
          <w:w w:val="95"/>
          <w:sz w:val="18"/>
        </w:rPr>
        <w:t>les</w:t>
      </w:r>
      <w:r>
        <w:rPr>
          <w:b w:val="0"/>
          <w:spacing w:val="-11"/>
          <w:w w:val="95"/>
          <w:sz w:val="18"/>
        </w:rPr>
        <w:t> </w:t>
      </w:r>
      <w:r>
        <w:rPr>
          <w:b w:val="0"/>
          <w:w w:val="95"/>
          <w:sz w:val="18"/>
        </w:rPr>
        <w:t>applications</w:t>
      </w:r>
      <w:r>
        <w:rPr>
          <w:b w:val="0"/>
          <w:spacing w:val="-12"/>
          <w:w w:val="95"/>
          <w:sz w:val="18"/>
        </w:rPr>
        <w:t> </w:t>
      </w:r>
      <w:r>
        <w:rPr>
          <w:b w:val="0"/>
          <w:w w:val="95"/>
          <w:sz w:val="18"/>
        </w:rPr>
        <w:t>Android</w:t>
      </w:r>
      <w:r>
        <w:rPr>
          <w:b w:val="0"/>
          <w:spacing w:val="-11"/>
          <w:w w:val="95"/>
          <w:sz w:val="18"/>
        </w:rPr>
        <w:t> </w:t>
      </w:r>
      <w:r>
        <w:rPr>
          <w:b w:val="0"/>
          <w:w w:val="95"/>
          <w:sz w:val="18"/>
        </w:rPr>
        <w:t>initialement</w:t>
      </w:r>
      <w:r>
        <w:rPr>
          <w:b w:val="0"/>
          <w:spacing w:val="-12"/>
          <w:w w:val="95"/>
          <w:sz w:val="18"/>
        </w:rPr>
        <w:t> </w:t>
      </w:r>
      <w:r>
        <w:rPr>
          <w:b w:val="0"/>
          <w:w w:val="95"/>
          <w:sz w:val="18"/>
        </w:rPr>
        <w:t>écrites</w:t>
      </w:r>
      <w:r>
        <w:rPr>
          <w:b w:val="0"/>
          <w:spacing w:val="-11"/>
          <w:w w:val="95"/>
          <w:sz w:val="18"/>
        </w:rPr>
        <w:t> </w:t>
      </w:r>
      <w:r>
        <w:rPr>
          <w:b w:val="0"/>
          <w:w w:val="95"/>
          <w:sz w:val="18"/>
        </w:rPr>
        <w:t>en </w:t>
      </w:r>
      <w:r>
        <w:rPr>
          <w:b w:val="0"/>
          <w:w w:val="90"/>
          <w:sz w:val="18"/>
        </w:rPr>
        <w:t>Java</w:t>
      </w:r>
      <w:r>
        <w:rPr>
          <w:b w:val="0"/>
          <w:spacing w:val="-1"/>
          <w:w w:val="90"/>
          <w:sz w:val="18"/>
        </w:rPr>
        <w:t> </w:t>
      </w:r>
      <w:r>
        <w:rPr>
          <w:b w:val="0"/>
          <w:w w:val="90"/>
          <w:sz w:val="18"/>
        </w:rPr>
        <w:t>produit</w:t>
      </w:r>
      <w:r>
        <w:rPr>
          <w:b w:val="0"/>
          <w:spacing w:val="-1"/>
          <w:w w:val="90"/>
          <w:sz w:val="18"/>
        </w:rPr>
        <w:t> </w:t>
      </w:r>
      <w:r>
        <w:rPr>
          <w:b w:val="0"/>
          <w:w w:val="90"/>
          <w:sz w:val="18"/>
        </w:rPr>
        <w:t>une</w:t>
      </w:r>
      <w:r>
        <w:rPr>
          <w:b w:val="0"/>
          <w:spacing w:val="-1"/>
          <w:w w:val="90"/>
          <w:sz w:val="18"/>
        </w:rPr>
        <w:t> </w:t>
      </w:r>
      <w:r>
        <w:rPr>
          <w:b w:val="0"/>
          <w:w w:val="90"/>
          <w:sz w:val="18"/>
        </w:rPr>
        <w:t>augmentation des</w:t>
      </w:r>
      <w:r>
        <w:rPr>
          <w:b w:val="0"/>
          <w:spacing w:val="-1"/>
          <w:w w:val="90"/>
          <w:sz w:val="18"/>
        </w:rPr>
        <w:t> </w:t>
      </w:r>
      <w:r>
        <w:rPr>
          <w:b w:val="0"/>
          <w:w w:val="90"/>
          <w:sz w:val="18"/>
        </w:rPr>
        <w:t>scores</w:t>
      </w:r>
      <w:r>
        <w:rPr>
          <w:b w:val="0"/>
          <w:spacing w:val="-1"/>
          <w:w w:val="90"/>
          <w:sz w:val="18"/>
        </w:rPr>
        <w:t> </w:t>
      </w:r>
      <w:r>
        <w:rPr>
          <w:b w:val="0"/>
          <w:w w:val="90"/>
          <w:sz w:val="18"/>
        </w:rPr>
        <w:t>de</w:t>
      </w:r>
      <w:r>
        <w:rPr>
          <w:b w:val="0"/>
          <w:spacing w:val="-1"/>
          <w:w w:val="90"/>
          <w:sz w:val="18"/>
        </w:rPr>
        <w:t> </w:t>
      </w:r>
      <w:r>
        <w:rPr>
          <w:b w:val="0"/>
          <w:w w:val="90"/>
          <w:sz w:val="18"/>
        </w:rPr>
        <w:t>qualité</w:t>
      </w:r>
      <w:r>
        <w:rPr>
          <w:b w:val="0"/>
          <w:spacing w:val="-2"/>
          <w:w w:val="90"/>
          <w:sz w:val="18"/>
        </w:rPr>
        <w:t> </w:t>
      </w:r>
      <w:r>
        <w:rPr>
          <w:b w:val="0"/>
          <w:w w:val="90"/>
          <w:sz w:val="18"/>
        </w:rPr>
        <w:t>de</w:t>
      </w:r>
      <w:r>
        <w:rPr>
          <w:b w:val="0"/>
          <w:spacing w:val="-1"/>
          <w:w w:val="90"/>
          <w:sz w:val="18"/>
        </w:rPr>
        <w:t> </w:t>
      </w:r>
      <w:r>
        <w:rPr>
          <w:b w:val="0"/>
          <w:w w:val="90"/>
          <w:sz w:val="18"/>
        </w:rPr>
        <w:t>50% à</w:t>
      </w:r>
      <w:r>
        <w:rPr>
          <w:b w:val="0"/>
          <w:spacing w:val="-1"/>
          <w:w w:val="90"/>
          <w:sz w:val="18"/>
        </w:rPr>
        <w:t> </w:t>
      </w:r>
      <w:r>
        <w:rPr>
          <w:b w:val="0"/>
          <w:w w:val="90"/>
          <w:sz w:val="18"/>
        </w:rPr>
        <w:t>80%</w:t>
      </w:r>
      <w:r>
        <w:rPr>
          <w:b w:val="0"/>
          <w:spacing w:val="-1"/>
          <w:w w:val="90"/>
          <w:sz w:val="18"/>
        </w:rPr>
        <w:t> </w:t>
      </w:r>
      <w:r>
        <w:rPr>
          <w:b w:val="0"/>
          <w:w w:val="90"/>
          <w:sz w:val="18"/>
        </w:rPr>
        <w:t>selon</w:t>
      </w:r>
      <w:r>
        <w:rPr>
          <w:b w:val="0"/>
          <w:spacing w:val="-1"/>
          <w:w w:val="90"/>
          <w:sz w:val="18"/>
        </w:rPr>
        <w:t> </w:t>
      </w:r>
      <w:r>
        <w:rPr>
          <w:b w:val="0"/>
          <w:w w:val="90"/>
          <w:sz w:val="18"/>
        </w:rPr>
        <w:t>les</w:t>
      </w:r>
      <w:r>
        <w:rPr>
          <w:b w:val="0"/>
          <w:spacing w:val="-2"/>
          <w:w w:val="90"/>
          <w:sz w:val="18"/>
        </w:rPr>
        <w:t> </w:t>
      </w:r>
      <w:r>
        <w:rPr>
          <w:b w:val="0"/>
          <w:w w:val="90"/>
          <w:sz w:val="18"/>
        </w:rPr>
        <w:t>défauts</w:t>
      </w:r>
      <w:r>
        <w:rPr>
          <w:b w:val="0"/>
          <w:spacing w:val="-1"/>
          <w:w w:val="90"/>
          <w:sz w:val="18"/>
        </w:rPr>
        <w:t> </w:t>
      </w:r>
      <w:r>
        <w:rPr>
          <w:b w:val="0"/>
          <w:w w:val="90"/>
          <w:sz w:val="18"/>
        </w:rPr>
        <w:t>de</w:t>
      </w:r>
      <w:r>
        <w:rPr>
          <w:b w:val="0"/>
          <w:spacing w:val="-1"/>
          <w:w w:val="90"/>
          <w:sz w:val="18"/>
        </w:rPr>
        <w:t> </w:t>
      </w:r>
      <w:r>
        <w:rPr>
          <w:b w:val="0"/>
          <w:w w:val="90"/>
          <w:sz w:val="18"/>
        </w:rPr>
        <w:t>code</w:t>
      </w:r>
      <w:r>
        <w:rPr>
          <w:b w:val="0"/>
          <w:spacing w:val="-1"/>
          <w:w w:val="90"/>
          <w:sz w:val="18"/>
        </w:rPr>
        <w:t> </w:t>
      </w:r>
      <w:r>
        <w:rPr>
          <w:b w:val="0"/>
          <w:w w:val="90"/>
          <w:sz w:val="18"/>
        </w:rPr>
        <w:t>considérés. Nous avons analysé l’évolution de l’utilisation des fonctionnalités introduites par Kotlin, telles que </w:t>
      </w:r>
      <w:r>
        <w:rPr>
          <w:rFonts w:ascii="Book Antiqua" w:hAnsi="Book Antiqua"/>
          <w:i/>
          <w:w w:val="90"/>
          <w:sz w:val="18"/>
        </w:rPr>
        <w:t>Smart</w:t>
      </w:r>
      <w:r>
        <w:rPr>
          <w:rFonts w:ascii="Book Antiqua" w:hAnsi="Book Antiqua"/>
          <w:i/>
          <w:w w:val="90"/>
          <w:sz w:val="18"/>
        </w:rPr>
        <w:t> </w:t>
      </w:r>
      <w:r>
        <w:rPr>
          <w:rFonts w:ascii="Book Antiqua" w:hAnsi="Book Antiqua"/>
          <w:i/>
          <w:w w:val="95"/>
          <w:sz w:val="18"/>
        </w:rPr>
        <w:t>cast</w:t>
      </w:r>
      <w:r>
        <w:rPr>
          <w:b w:val="0"/>
          <w:w w:val="95"/>
          <w:sz w:val="18"/>
        </w:rPr>
        <w:t>, et comment la quantité de code Kotlin change au fil de l’évolution des applications. Nous avons </w:t>
      </w:r>
      <w:r>
        <w:rPr>
          <w:b w:val="0"/>
          <w:w w:val="90"/>
          <w:sz w:val="18"/>
        </w:rPr>
        <w:t>constaté que le nombre d’instances de fonctionnalités a tendance à augmenter tout au long de l’évolution des</w:t>
      </w:r>
      <w:r>
        <w:rPr>
          <w:b w:val="0"/>
          <w:spacing w:val="-2"/>
          <w:w w:val="90"/>
          <w:sz w:val="18"/>
        </w:rPr>
        <w:t> </w:t>
      </w:r>
      <w:r>
        <w:rPr>
          <w:b w:val="0"/>
          <w:w w:val="90"/>
          <w:sz w:val="18"/>
        </w:rPr>
        <w:t>applications.</w:t>
      </w:r>
      <w:r>
        <w:rPr>
          <w:b w:val="0"/>
          <w:spacing w:val="-2"/>
          <w:w w:val="90"/>
          <w:sz w:val="18"/>
        </w:rPr>
        <w:t> </w:t>
      </w:r>
      <w:r>
        <w:rPr>
          <w:b w:val="0"/>
          <w:w w:val="90"/>
          <w:sz w:val="18"/>
        </w:rPr>
        <w:t>Enfin,</w:t>
      </w:r>
      <w:r>
        <w:rPr>
          <w:b w:val="0"/>
          <w:spacing w:val="-2"/>
          <w:w w:val="90"/>
          <w:sz w:val="18"/>
        </w:rPr>
        <w:t> </w:t>
      </w:r>
      <w:r>
        <w:rPr>
          <w:b w:val="0"/>
          <w:w w:val="90"/>
          <w:sz w:val="18"/>
        </w:rPr>
        <w:t>nous</w:t>
      </w:r>
      <w:r>
        <w:rPr>
          <w:b w:val="0"/>
          <w:spacing w:val="-2"/>
          <w:w w:val="90"/>
          <w:sz w:val="18"/>
        </w:rPr>
        <w:t> </w:t>
      </w:r>
      <w:r>
        <w:rPr>
          <w:b w:val="0"/>
          <w:w w:val="90"/>
          <w:sz w:val="18"/>
        </w:rPr>
        <w:t>nous</w:t>
      </w:r>
      <w:r>
        <w:rPr>
          <w:b w:val="0"/>
          <w:spacing w:val="-2"/>
          <w:w w:val="90"/>
          <w:sz w:val="18"/>
        </w:rPr>
        <w:t> </w:t>
      </w:r>
      <w:r>
        <w:rPr>
          <w:b w:val="0"/>
          <w:w w:val="90"/>
          <w:sz w:val="18"/>
        </w:rPr>
        <w:t>sommes</w:t>
      </w:r>
      <w:r>
        <w:rPr>
          <w:b w:val="0"/>
          <w:spacing w:val="-2"/>
          <w:w w:val="90"/>
          <w:sz w:val="18"/>
        </w:rPr>
        <w:t> </w:t>
      </w:r>
      <w:r>
        <w:rPr>
          <w:b w:val="0"/>
          <w:w w:val="90"/>
          <w:sz w:val="18"/>
        </w:rPr>
        <w:t>concentrés</w:t>
      </w:r>
      <w:r>
        <w:rPr>
          <w:b w:val="0"/>
          <w:spacing w:val="-2"/>
          <w:w w:val="90"/>
          <w:sz w:val="18"/>
        </w:rPr>
        <w:t> </w:t>
      </w:r>
      <w:r>
        <w:rPr>
          <w:b w:val="0"/>
          <w:w w:val="90"/>
          <w:sz w:val="18"/>
        </w:rPr>
        <w:t>sur</w:t>
      </w:r>
      <w:r>
        <w:rPr>
          <w:b w:val="0"/>
          <w:spacing w:val="-2"/>
          <w:w w:val="90"/>
          <w:sz w:val="18"/>
        </w:rPr>
        <w:t> </w:t>
      </w:r>
      <w:r>
        <w:rPr>
          <w:b w:val="0"/>
          <w:w w:val="90"/>
          <w:sz w:val="18"/>
        </w:rPr>
        <w:t>la</w:t>
      </w:r>
      <w:r>
        <w:rPr>
          <w:b w:val="0"/>
          <w:spacing w:val="-2"/>
          <w:w w:val="90"/>
          <w:sz w:val="18"/>
        </w:rPr>
        <w:t> </w:t>
      </w:r>
      <w:r>
        <w:rPr>
          <w:b w:val="0"/>
          <w:w w:val="90"/>
          <w:sz w:val="18"/>
        </w:rPr>
        <w:t>migration</w:t>
      </w:r>
      <w:r>
        <w:rPr>
          <w:b w:val="0"/>
          <w:spacing w:val="-2"/>
          <w:w w:val="90"/>
          <w:sz w:val="18"/>
        </w:rPr>
        <w:t> </w:t>
      </w:r>
      <w:r>
        <w:rPr>
          <w:b w:val="0"/>
          <w:w w:val="90"/>
          <w:sz w:val="18"/>
        </w:rPr>
        <w:t>des</w:t>
      </w:r>
      <w:r>
        <w:rPr>
          <w:b w:val="0"/>
          <w:spacing w:val="-2"/>
          <w:w w:val="90"/>
          <w:sz w:val="18"/>
        </w:rPr>
        <w:t> </w:t>
      </w:r>
      <w:r>
        <w:rPr>
          <w:b w:val="0"/>
          <w:w w:val="90"/>
          <w:sz w:val="18"/>
        </w:rPr>
        <w:t>applications</w:t>
      </w:r>
      <w:r>
        <w:rPr>
          <w:b w:val="0"/>
          <w:spacing w:val="-2"/>
          <w:w w:val="90"/>
          <w:sz w:val="18"/>
        </w:rPr>
        <w:t> </w:t>
      </w:r>
      <w:r>
        <w:rPr>
          <w:b w:val="0"/>
          <w:w w:val="90"/>
          <w:sz w:val="18"/>
        </w:rPr>
        <w:t>Android</w:t>
      </w:r>
      <w:r>
        <w:rPr>
          <w:b w:val="0"/>
          <w:spacing w:val="-2"/>
          <w:w w:val="90"/>
          <w:sz w:val="18"/>
        </w:rPr>
        <w:t> </w:t>
      </w:r>
      <w:r>
        <w:rPr>
          <w:b w:val="0"/>
          <w:w w:val="90"/>
          <w:sz w:val="18"/>
        </w:rPr>
        <w:t>de</w:t>
      </w:r>
      <w:r>
        <w:rPr>
          <w:b w:val="0"/>
          <w:spacing w:val="-2"/>
          <w:w w:val="90"/>
          <w:sz w:val="18"/>
        </w:rPr>
        <w:t> </w:t>
      </w:r>
      <w:r>
        <w:rPr>
          <w:b w:val="0"/>
          <w:w w:val="90"/>
          <w:sz w:val="18"/>
        </w:rPr>
        <w:t>Java vers Kotlin. Nous avons constaté que 25% des applications open source initialement écrites en Java ont </w:t>
      </w:r>
      <w:r>
        <w:rPr>
          <w:b w:val="0"/>
          <w:w w:val="95"/>
          <w:sz w:val="18"/>
        </w:rPr>
        <w:t>complètement</w:t>
      </w:r>
      <w:r>
        <w:rPr>
          <w:b w:val="0"/>
          <w:spacing w:val="-4"/>
          <w:w w:val="95"/>
          <w:sz w:val="18"/>
        </w:rPr>
        <w:t> </w:t>
      </w:r>
      <w:r>
        <w:rPr>
          <w:b w:val="0"/>
          <w:w w:val="95"/>
          <w:sz w:val="18"/>
        </w:rPr>
        <w:t>migré</w:t>
      </w:r>
      <w:r>
        <w:rPr>
          <w:b w:val="0"/>
          <w:spacing w:val="-4"/>
          <w:w w:val="95"/>
          <w:sz w:val="18"/>
        </w:rPr>
        <w:t> </w:t>
      </w:r>
      <w:r>
        <w:rPr>
          <w:b w:val="0"/>
          <w:w w:val="95"/>
          <w:sz w:val="18"/>
        </w:rPr>
        <w:t>vers</w:t>
      </w:r>
      <w:r>
        <w:rPr>
          <w:b w:val="0"/>
          <w:spacing w:val="-4"/>
          <w:w w:val="95"/>
          <w:sz w:val="18"/>
        </w:rPr>
        <w:t> </w:t>
      </w:r>
      <w:r>
        <w:rPr>
          <w:b w:val="0"/>
          <w:w w:val="95"/>
          <w:sz w:val="18"/>
        </w:rPr>
        <w:t>Kotlin,</w:t>
      </w:r>
      <w:r>
        <w:rPr>
          <w:b w:val="0"/>
          <w:spacing w:val="-4"/>
          <w:w w:val="95"/>
          <w:sz w:val="18"/>
        </w:rPr>
        <w:t> </w:t>
      </w:r>
      <w:r>
        <w:rPr>
          <w:b w:val="0"/>
          <w:w w:val="95"/>
          <w:sz w:val="18"/>
        </w:rPr>
        <w:t>et</w:t>
      </w:r>
      <w:r>
        <w:rPr>
          <w:b w:val="0"/>
          <w:spacing w:val="-4"/>
          <w:w w:val="95"/>
          <w:sz w:val="18"/>
        </w:rPr>
        <w:t> </w:t>
      </w:r>
      <w:r>
        <w:rPr>
          <w:b w:val="0"/>
          <w:w w:val="95"/>
          <w:sz w:val="18"/>
        </w:rPr>
        <w:t>pour</w:t>
      </w:r>
      <w:r>
        <w:rPr>
          <w:b w:val="0"/>
          <w:spacing w:val="-4"/>
          <w:w w:val="95"/>
          <w:sz w:val="18"/>
        </w:rPr>
        <w:t> </w:t>
      </w:r>
      <w:r>
        <w:rPr>
          <w:b w:val="0"/>
          <w:w w:val="95"/>
          <w:sz w:val="18"/>
        </w:rPr>
        <w:t>19%,</w:t>
      </w:r>
      <w:r>
        <w:rPr>
          <w:b w:val="0"/>
          <w:spacing w:val="-4"/>
          <w:w w:val="95"/>
          <w:sz w:val="18"/>
        </w:rPr>
        <w:t> </w:t>
      </w:r>
      <w:r>
        <w:rPr>
          <w:b w:val="0"/>
          <w:w w:val="95"/>
          <w:sz w:val="18"/>
        </w:rPr>
        <w:t>la</w:t>
      </w:r>
      <w:r>
        <w:rPr>
          <w:b w:val="0"/>
          <w:spacing w:val="-4"/>
          <w:w w:val="95"/>
          <w:sz w:val="18"/>
        </w:rPr>
        <w:t> </w:t>
      </w:r>
      <w:r>
        <w:rPr>
          <w:b w:val="0"/>
          <w:w w:val="95"/>
          <w:sz w:val="18"/>
        </w:rPr>
        <w:t>migration</w:t>
      </w:r>
      <w:r>
        <w:rPr>
          <w:b w:val="0"/>
          <w:spacing w:val="-4"/>
          <w:w w:val="95"/>
          <w:sz w:val="18"/>
        </w:rPr>
        <w:t> </w:t>
      </w:r>
      <w:r>
        <w:rPr>
          <w:b w:val="0"/>
          <w:w w:val="95"/>
          <w:sz w:val="18"/>
        </w:rPr>
        <w:t>s’est</w:t>
      </w:r>
      <w:r>
        <w:rPr>
          <w:b w:val="0"/>
          <w:spacing w:val="-4"/>
          <w:w w:val="95"/>
          <w:sz w:val="18"/>
        </w:rPr>
        <w:t> </w:t>
      </w:r>
      <w:r>
        <w:rPr>
          <w:b w:val="0"/>
          <w:w w:val="95"/>
          <w:sz w:val="18"/>
        </w:rPr>
        <w:t>faite</w:t>
      </w:r>
      <w:r>
        <w:rPr>
          <w:b w:val="0"/>
          <w:spacing w:val="-4"/>
          <w:w w:val="95"/>
          <w:sz w:val="18"/>
        </w:rPr>
        <w:t> </w:t>
      </w:r>
      <w:r>
        <w:rPr>
          <w:b w:val="0"/>
          <w:w w:val="95"/>
          <w:sz w:val="18"/>
        </w:rPr>
        <w:t>progressivement,</w:t>
      </w:r>
      <w:r>
        <w:rPr>
          <w:b w:val="0"/>
          <w:spacing w:val="-4"/>
          <w:w w:val="95"/>
          <w:sz w:val="18"/>
        </w:rPr>
        <w:t> </w:t>
      </w:r>
      <w:r>
        <w:rPr>
          <w:b w:val="0"/>
          <w:w w:val="95"/>
          <w:sz w:val="18"/>
        </w:rPr>
        <w:t>sur</w:t>
      </w:r>
      <w:r>
        <w:rPr>
          <w:b w:val="0"/>
          <w:spacing w:val="-4"/>
          <w:w w:val="95"/>
          <w:sz w:val="18"/>
        </w:rPr>
        <w:t> </w:t>
      </w:r>
      <w:r>
        <w:rPr>
          <w:b w:val="0"/>
          <w:w w:val="95"/>
          <w:sz w:val="18"/>
        </w:rPr>
        <w:t>plusieurs versions,</w:t>
      </w:r>
      <w:r>
        <w:rPr>
          <w:b w:val="0"/>
          <w:spacing w:val="-3"/>
          <w:w w:val="95"/>
          <w:sz w:val="18"/>
        </w:rPr>
        <w:t> </w:t>
      </w:r>
      <w:r>
        <w:rPr>
          <w:b w:val="0"/>
          <w:w w:val="95"/>
          <w:sz w:val="18"/>
        </w:rPr>
        <w:t>grâce</w:t>
      </w:r>
      <w:r>
        <w:rPr>
          <w:b w:val="0"/>
          <w:spacing w:val="-3"/>
          <w:w w:val="95"/>
          <w:sz w:val="18"/>
        </w:rPr>
        <w:t> </w:t>
      </w:r>
      <w:r>
        <w:rPr>
          <w:b w:val="0"/>
          <w:w w:val="95"/>
          <w:sz w:val="18"/>
        </w:rPr>
        <w:t>à</w:t>
      </w:r>
      <w:r>
        <w:rPr>
          <w:b w:val="0"/>
          <w:spacing w:val="-3"/>
          <w:w w:val="95"/>
          <w:sz w:val="18"/>
        </w:rPr>
        <w:t> </w:t>
      </w:r>
      <w:r>
        <w:rPr>
          <w:b w:val="0"/>
          <w:w w:val="95"/>
          <w:sz w:val="18"/>
        </w:rPr>
        <w:t>l’interopérabilité</w:t>
      </w:r>
      <w:r>
        <w:rPr>
          <w:b w:val="0"/>
          <w:spacing w:val="-3"/>
          <w:w w:val="95"/>
          <w:sz w:val="18"/>
        </w:rPr>
        <w:t> </w:t>
      </w:r>
      <w:r>
        <w:rPr>
          <w:b w:val="0"/>
          <w:w w:val="95"/>
          <w:sz w:val="18"/>
        </w:rPr>
        <w:t>entre</w:t>
      </w:r>
      <w:r>
        <w:rPr>
          <w:b w:val="0"/>
          <w:spacing w:val="-3"/>
          <w:w w:val="95"/>
          <w:sz w:val="18"/>
        </w:rPr>
        <w:t> </w:t>
      </w:r>
      <w:r>
        <w:rPr>
          <w:b w:val="0"/>
          <w:w w:val="95"/>
          <w:sz w:val="18"/>
        </w:rPr>
        <w:t>Java</w:t>
      </w:r>
      <w:r>
        <w:rPr>
          <w:b w:val="0"/>
          <w:spacing w:val="-3"/>
          <w:w w:val="95"/>
          <w:sz w:val="18"/>
        </w:rPr>
        <w:t> </w:t>
      </w:r>
      <w:r>
        <w:rPr>
          <w:b w:val="0"/>
          <w:w w:val="95"/>
          <w:sz w:val="18"/>
        </w:rPr>
        <w:t>et</w:t>
      </w:r>
      <w:r>
        <w:rPr>
          <w:b w:val="0"/>
          <w:spacing w:val="-3"/>
          <w:w w:val="95"/>
          <w:sz w:val="18"/>
        </w:rPr>
        <w:t> </w:t>
      </w:r>
      <w:r>
        <w:rPr>
          <w:b w:val="0"/>
          <w:w w:val="95"/>
          <w:sz w:val="18"/>
        </w:rPr>
        <w:t>Kotlin.</w:t>
      </w:r>
      <w:r>
        <w:rPr>
          <w:b w:val="0"/>
          <w:spacing w:val="-3"/>
          <w:w w:val="95"/>
          <w:sz w:val="18"/>
        </w:rPr>
        <w:t> </w:t>
      </w:r>
      <w:r>
        <w:rPr>
          <w:b w:val="0"/>
          <w:w w:val="95"/>
          <w:sz w:val="18"/>
        </w:rPr>
        <w:t>Cette</w:t>
      </w:r>
      <w:r>
        <w:rPr>
          <w:b w:val="0"/>
          <w:spacing w:val="-3"/>
          <w:w w:val="95"/>
          <w:sz w:val="18"/>
        </w:rPr>
        <w:t> </w:t>
      </w:r>
      <w:r>
        <w:rPr>
          <w:b w:val="0"/>
          <w:w w:val="95"/>
          <w:sz w:val="18"/>
        </w:rPr>
        <w:t>activité</w:t>
      </w:r>
      <w:r>
        <w:rPr>
          <w:b w:val="0"/>
          <w:spacing w:val="-3"/>
          <w:w w:val="95"/>
          <w:sz w:val="18"/>
        </w:rPr>
        <w:t> </w:t>
      </w:r>
      <w:r>
        <w:rPr>
          <w:b w:val="0"/>
          <w:w w:val="95"/>
          <w:sz w:val="18"/>
        </w:rPr>
        <w:t>de</w:t>
      </w:r>
      <w:r>
        <w:rPr>
          <w:b w:val="0"/>
          <w:spacing w:val="-3"/>
          <w:w w:val="95"/>
          <w:sz w:val="18"/>
        </w:rPr>
        <w:t> </w:t>
      </w:r>
      <w:r>
        <w:rPr>
          <w:b w:val="0"/>
          <w:w w:val="95"/>
          <w:sz w:val="18"/>
        </w:rPr>
        <w:t>migration</w:t>
      </w:r>
      <w:r>
        <w:rPr>
          <w:b w:val="0"/>
          <w:spacing w:val="-3"/>
          <w:w w:val="95"/>
          <w:sz w:val="18"/>
        </w:rPr>
        <w:t> </w:t>
      </w:r>
      <w:r>
        <w:rPr>
          <w:b w:val="0"/>
          <w:w w:val="95"/>
          <w:sz w:val="18"/>
        </w:rPr>
        <w:t>est</w:t>
      </w:r>
      <w:r>
        <w:rPr>
          <w:b w:val="0"/>
          <w:spacing w:val="-3"/>
          <w:w w:val="95"/>
          <w:sz w:val="18"/>
        </w:rPr>
        <w:t> </w:t>
      </w:r>
      <w:r>
        <w:rPr>
          <w:b w:val="0"/>
          <w:w w:val="95"/>
          <w:sz w:val="18"/>
        </w:rPr>
        <w:t>di</w:t>
      </w:r>
      <w:r>
        <w:rPr>
          <w:rFonts w:ascii="Calibri" w:hAnsi="Calibri"/>
          <w:w w:val="95"/>
          <w:sz w:val="18"/>
        </w:rPr>
        <w:t>ffi</w:t>
      </w:r>
      <w:r>
        <w:rPr>
          <w:b w:val="0"/>
          <w:w w:val="95"/>
          <w:sz w:val="18"/>
        </w:rPr>
        <w:t>cile</w:t>
      </w:r>
      <w:r>
        <w:rPr>
          <w:b w:val="0"/>
          <w:spacing w:val="-3"/>
          <w:w w:val="95"/>
          <w:sz w:val="18"/>
        </w:rPr>
        <w:t> </w:t>
      </w:r>
      <w:r>
        <w:rPr>
          <w:b w:val="0"/>
          <w:w w:val="95"/>
          <w:sz w:val="18"/>
        </w:rPr>
        <w:t>car</w:t>
      </w:r>
      <w:r>
        <w:rPr>
          <w:b w:val="0"/>
          <w:spacing w:val="-3"/>
          <w:w w:val="95"/>
          <w:sz w:val="18"/>
        </w:rPr>
        <w:t> </w:t>
      </w:r>
      <w:r>
        <w:rPr>
          <w:b w:val="0"/>
          <w:w w:val="95"/>
          <w:sz w:val="18"/>
        </w:rPr>
        <w:t>:</w:t>
      </w:r>
      <w:r>
        <w:rPr>
          <w:b w:val="0"/>
          <w:spacing w:val="-3"/>
          <w:w w:val="95"/>
          <w:sz w:val="18"/>
        </w:rPr>
        <w:t> </w:t>
      </w:r>
      <w:r>
        <w:rPr>
          <w:b w:val="0"/>
          <w:w w:val="95"/>
          <w:sz w:val="18"/>
        </w:rPr>
        <w:t>a) </w:t>
      </w:r>
      <w:r>
        <w:rPr>
          <w:b w:val="0"/>
          <w:w w:val="90"/>
          <w:sz w:val="18"/>
        </w:rPr>
        <w:t>chaque</w:t>
      </w:r>
      <w:r>
        <w:rPr>
          <w:b w:val="0"/>
          <w:spacing w:val="-9"/>
          <w:w w:val="90"/>
          <w:sz w:val="18"/>
        </w:rPr>
        <w:t> </w:t>
      </w:r>
      <w:r>
        <w:rPr>
          <w:b w:val="0"/>
          <w:w w:val="90"/>
          <w:sz w:val="18"/>
        </w:rPr>
        <w:t>morceau</w:t>
      </w:r>
      <w:r>
        <w:rPr>
          <w:b w:val="0"/>
          <w:spacing w:val="-9"/>
          <w:w w:val="90"/>
          <w:sz w:val="18"/>
        </w:rPr>
        <w:t> </w:t>
      </w:r>
      <w:r>
        <w:rPr>
          <w:b w:val="0"/>
          <w:w w:val="90"/>
          <w:sz w:val="18"/>
        </w:rPr>
        <w:t>de</w:t>
      </w:r>
      <w:r>
        <w:rPr>
          <w:b w:val="0"/>
          <w:spacing w:val="-8"/>
          <w:w w:val="90"/>
          <w:sz w:val="18"/>
        </w:rPr>
        <w:t> </w:t>
      </w:r>
      <w:r>
        <w:rPr>
          <w:b w:val="0"/>
          <w:w w:val="90"/>
          <w:sz w:val="18"/>
        </w:rPr>
        <w:t>code</w:t>
      </w:r>
      <w:r>
        <w:rPr>
          <w:b w:val="0"/>
          <w:spacing w:val="-9"/>
          <w:w w:val="90"/>
          <w:sz w:val="18"/>
        </w:rPr>
        <w:t> </w:t>
      </w:r>
      <w:r>
        <w:rPr>
          <w:b w:val="0"/>
          <w:w w:val="90"/>
          <w:sz w:val="18"/>
        </w:rPr>
        <w:t>migré</w:t>
      </w:r>
      <w:r>
        <w:rPr>
          <w:b w:val="0"/>
          <w:spacing w:val="-9"/>
          <w:w w:val="90"/>
          <w:sz w:val="18"/>
        </w:rPr>
        <w:t> </w:t>
      </w:r>
      <w:r>
        <w:rPr>
          <w:b w:val="0"/>
          <w:w w:val="90"/>
          <w:sz w:val="18"/>
        </w:rPr>
        <w:t>doit</w:t>
      </w:r>
      <w:r>
        <w:rPr>
          <w:b w:val="0"/>
          <w:spacing w:val="-8"/>
          <w:w w:val="90"/>
          <w:sz w:val="18"/>
        </w:rPr>
        <w:t> </w:t>
      </w:r>
      <w:r>
        <w:rPr>
          <w:b w:val="0"/>
          <w:w w:val="90"/>
          <w:sz w:val="18"/>
        </w:rPr>
        <w:t>être</w:t>
      </w:r>
      <w:r>
        <w:rPr>
          <w:b w:val="0"/>
          <w:spacing w:val="-9"/>
          <w:w w:val="90"/>
          <w:sz w:val="18"/>
        </w:rPr>
        <w:t> </w:t>
      </w:r>
      <w:r>
        <w:rPr>
          <w:b w:val="0"/>
          <w:w w:val="90"/>
          <w:sz w:val="18"/>
        </w:rPr>
        <w:t>testé</w:t>
      </w:r>
      <w:r>
        <w:rPr>
          <w:b w:val="0"/>
          <w:spacing w:val="-9"/>
          <w:w w:val="90"/>
          <w:sz w:val="18"/>
        </w:rPr>
        <w:t> </w:t>
      </w:r>
      <w:r>
        <w:rPr>
          <w:b w:val="0"/>
          <w:w w:val="90"/>
          <w:sz w:val="18"/>
        </w:rPr>
        <w:t>de</w:t>
      </w:r>
      <w:r>
        <w:rPr>
          <w:b w:val="0"/>
          <w:spacing w:val="-8"/>
          <w:w w:val="90"/>
          <w:sz w:val="18"/>
        </w:rPr>
        <w:t> </w:t>
      </w:r>
      <w:r>
        <w:rPr>
          <w:b w:val="0"/>
          <w:w w:val="90"/>
          <w:sz w:val="18"/>
        </w:rPr>
        <w:t>manière</w:t>
      </w:r>
      <w:r>
        <w:rPr>
          <w:b w:val="0"/>
          <w:spacing w:val="-9"/>
          <w:w w:val="90"/>
          <w:sz w:val="18"/>
        </w:rPr>
        <w:t> </w:t>
      </w:r>
      <w:r>
        <w:rPr>
          <w:b w:val="0"/>
          <w:w w:val="90"/>
          <w:sz w:val="18"/>
        </w:rPr>
        <w:t>exhaustive</w:t>
      </w:r>
      <w:r>
        <w:rPr>
          <w:b w:val="0"/>
          <w:spacing w:val="-8"/>
          <w:w w:val="90"/>
          <w:sz w:val="18"/>
        </w:rPr>
        <w:t> </w:t>
      </w:r>
      <w:r>
        <w:rPr>
          <w:b w:val="0"/>
          <w:w w:val="90"/>
          <w:sz w:val="18"/>
        </w:rPr>
        <w:t>après</w:t>
      </w:r>
      <w:r>
        <w:rPr>
          <w:b w:val="0"/>
          <w:spacing w:val="-9"/>
          <w:w w:val="90"/>
          <w:sz w:val="18"/>
        </w:rPr>
        <w:t> </w:t>
      </w:r>
      <w:r>
        <w:rPr>
          <w:b w:val="0"/>
          <w:w w:val="90"/>
          <w:sz w:val="18"/>
        </w:rPr>
        <w:t>la</w:t>
      </w:r>
      <w:r>
        <w:rPr>
          <w:b w:val="0"/>
          <w:spacing w:val="-9"/>
          <w:w w:val="90"/>
          <w:sz w:val="18"/>
        </w:rPr>
        <w:t> </w:t>
      </w:r>
      <w:r>
        <w:rPr>
          <w:b w:val="0"/>
          <w:w w:val="90"/>
          <w:sz w:val="18"/>
        </w:rPr>
        <w:t>migration</w:t>
      </w:r>
      <w:r>
        <w:rPr>
          <w:b w:val="0"/>
          <w:spacing w:val="-8"/>
          <w:w w:val="90"/>
          <w:sz w:val="18"/>
        </w:rPr>
        <w:t> </w:t>
      </w:r>
      <w:r>
        <w:rPr>
          <w:b w:val="0"/>
          <w:w w:val="90"/>
          <w:sz w:val="18"/>
        </w:rPr>
        <w:t>pour</w:t>
      </w:r>
      <w:r>
        <w:rPr>
          <w:b w:val="0"/>
          <w:spacing w:val="-9"/>
          <w:w w:val="90"/>
          <w:sz w:val="18"/>
        </w:rPr>
        <w:t> </w:t>
      </w:r>
      <w:r>
        <w:rPr>
          <w:b w:val="0"/>
          <w:w w:val="90"/>
          <w:sz w:val="18"/>
        </w:rPr>
        <w:t>s’assurer</w:t>
      </w:r>
      <w:r>
        <w:rPr>
          <w:b w:val="0"/>
          <w:spacing w:val="-9"/>
          <w:w w:val="90"/>
          <w:sz w:val="18"/>
        </w:rPr>
        <w:t> </w:t>
      </w:r>
      <w:r>
        <w:rPr>
          <w:b w:val="0"/>
          <w:w w:val="90"/>
          <w:sz w:val="18"/>
        </w:rPr>
        <w:t>qu’il </w:t>
      </w:r>
      <w:r>
        <w:rPr>
          <w:b w:val="0"/>
          <w:w w:val="85"/>
          <w:sz w:val="18"/>
        </w:rPr>
        <w:t>préserve</w:t>
      </w:r>
      <w:r>
        <w:rPr>
          <w:b w:val="0"/>
          <w:spacing w:val="2"/>
          <w:sz w:val="18"/>
        </w:rPr>
        <w:t> </w:t>
      </w:r>
      <w:r>
        <w:rPr>
          <w:b w:val="0"/>
          <w:w w:val="85"/>
          <w:sz w:val="18"/>
        </w:rPr>
        <w:t>le</w:t>
      </w:r>
      <w:r>
        <w:rPr>
          <w:b w:val="0"/>
          <w:spacing w:val="11"/>
          <w:sz w:val="18"/>
        </w:rPr>
        <w:t> </w:t>
      </w:r>
      <w:r>
        <w:rPr>
          <w:b w:val="0"/>
          <w:w w:val="85"/>
          <w:sz w:val="18"/>
        </w:rPr>
        <w:t>comportement</w:t>
      </w:r>
      <w:r>
        <w:rPr>
          <w:b w:val="0"/>
          <w:spacing w:val="11"/>
          <w:sz w:val="18"/>
        </w:rPr>
        <w:t> </w:t>
      </w:r>
      <w:r>
        <w:rPr>
          <w:b w:val="0"/>
          <w:w w:val="85"/>
          <w:sz w:val="18"/>
        </w:rPr>
        <w:t>attendu</w:t>
      </w:r>
      <w:r>
        <w:rPr>
          <w:b w:val="0"/>
          <w:spacing w:val="-6"/>
          <w:w w:val="85"/>
          <w:sz w:val="18"/>
        </w:rPr>
        <w:t> </w:t>
      </w:r>
      <w:r>
        <w:rPr>
          <w:b w:val="0"/>
          <w:w w:val="85"/>
          <w:sz w:val="18"/>
        </w:rPr>
        <w:t>;</w:t>
      </w:r>
      <w:r>
        <w:rPr>
          <w:b w:val="0"/>
          <w:spacing w:val="11"/>
          <w:sz w:val="18"/>
        </w:rPr>
        <w:t> </w:t>
      </w:r>
      <w:r>
        <w:rPr>
          <w:b w:val="0"/>
          <w:w w:val="85"/>
          <w:sz w:val="18"/>
        </w:rPr>
        <w:t>b)</w:t>
      </w:r>
      <w:r>
        <w:rPr>
          <w:b w:val="0"/>
          <w:spacing w:val="11"/>
          <w:sz w:val="18"/>
        </w:rPr>
        <w:t> </w:t>
      </w:r>
      <w:r>
        <w:rPr>
          <w:b w:val="0"/>
          <w:w w:val="85"/>
          <w:sz w:val="18"/>
        </w:rPr>
        <w:t>un</w:t>
      </w:r>
      <w:r>
        <w:rPr>
          <w:b w:val="0"/>
          <w:spacing w:val="11"/>
          <w:sz w:val="18"/>
        </w:rPr>
        <w:t> </w:t>
      </w:r>
      <w:r>
        <w:rPr>
          <w:b w:val="0"/>
          <w:w w:val="85"/>
          <w:sz w:val="18"/>
        </w:rPr>
        <w:t>projet</w:t>
      </w:r>
      <w:r>
        <w:rPr>
          <w:b w:val="0"/>
          <w:spacing w:val="11"/>
          <w:sz w:val="18"/>
        </w:rPr>
        <w:t> </w:t>
      </w:r>
      <w:r>
        <w:rPr>
          <w:b w:val="0"/>
          <w:w w:val="85"/>
          <w:sz w:val="18"/>
        </w:rPr>
        <w:t>peut</w:t>
      </w:r>
      <w:r>
        <w:rPr>
          <w:b w:val="0"/>
          <w:spacing w:val="11"/>
          <w:sz w:val="18"/>
        </w:rPr>
        <w:t> </w:t>
      </w:r>
      <w:r>
        <w:rPr>
          <w:b w:val="0"/>
          <w:w w:val="85"/>
          <w:sz w:val="18"/>
        </w:rPr>
        <w:t>être</w:t>
      </w:r>
      <w:r>
        <w:rPr>
          <w:b w:val="0"/>
          <w:spacing w:val="11"/>
          <w:sz w:val="18"/>
        </w:rPr>
        <w:t> </w:t>
      </w:r>
      <w:r>
        <w:rPr>
          <w:b w:val="0"/>
          <w:w w:val="85"/>
          <w:sz w:val="18"/>
        </w:rPr>
        <w:t>énorme,</w:t>
      </w:r>
      <w:r>
        <w:rPr>
          <w:b w:val="0"/>
          <w:spacing w:val="11"/>
          <w:sz w:val="18"/>
        </w:rPr>
        <w:t> </w:t>
      </w:r>
      <w:r>
        <w:rPr>
          <w:b w:val="0"/>
          <w:w w:val="85"/>
          <w:sz w:val="18"/>
        </w:rPr>
        <w:t>composé</w:t>
      </w:r>
      <w:r>
        <w:rPr>
          <w:b w:val="0"/>
          <w:spacing w:val="11"/>
          <w:sz w:val="18"/>
        </w:rPr>
        <w:t> </w:t>
      </w:r>
      <w:r>
        <w:rPr>
          <w:b w:val="0"/>
          <w:w w:val="85"/>
          <w:sz w:val="18"/>
        </w:rPr>
        <w:t>de</w:t>
      </w:r>
      <w:r>
        <w:rPr>
          <w:b w:val="0"/>
          <w:spacing w:val="11"/>
          <w:sz w:val="18"/>
        </w:rPr>
        <w:t> </w:t>
      </w:r>
      <w:r>
        <w:rPr>
          <w:b w:val="0"/>
          <w:w w:val="85"/>
          <w:sz w:val="18"/>
        </w:rPr>
        <w:t>plusieurs</w:t>
      </w:r>
      <w:r>
        <w:rPr>
          <w:b w:val="0"/>
          <w:spacing w:val="11"/>
          <w:sz w:val="18"/>
        </w:rPr>
        <w:t> </w:t>
      </w:r>
      <w:r>
        <w:rPr>
          <w:b w:val="0"/>
          <w:w w:val="85"/>
          <w:sz w:val="18"/>
        </w:rPr>
        <w:t>dossiers</w:t>
      </w:r>
      <w:r>
        <w:rPr>
          <w:b w:val="0"/>
          <w:spacing w:val="11"/>
          <w:sz w:val="18"/>
        </w:rPr>
        <w:t> </w:t>
      </w:r>
      <w:r>
        <w:rPr>
          <w:b w:val="0"/>
          <w:w w:val="85"/>
          <w:sz w:val="18"/>
        </w:rPr>
        <w:t>candidats </w:t>
      </w:r>
      <w:r>
        <w:rPr>
          <w:b w:val="0"/>
          <w:sz w:val="18"/>
        </w:rPr>
        <w:t>à</w:t>
      </w:r>
      <w:r>
        <w:rPr>
          <w:b w:val="0"/>
          <w:spacing w:val="-7"/>
          <w:sz w:val="18"/>
        </w:rPr>
        <w:t> </w:t>
      </w:r>
      <w:r>
        <w:rPr>
          <w:b w:val="0"/>
          <w:sz w:val="18"/>
        </w:rPr>
        <w:t>migrer.</w:t>
      </w:r>
    </w:p>
    <w:p>
      <w:pPr>
        <w:spacing w:line="247" w:lineRule="auto" w:before="0"/>
        <w:ind w:left="1139" w:right="702" w:firstLine="3"/>
        <w:jc w:val="both"/>
        <w:rPr>
          <w:b w:val="0"/>
          <w:sz w:val="18"/>
        </w:rPr>
      </w:pPr>
      <w:r>
        <w:rPr>
          <w:b w:val="0"/>
          <w:w w:val="85"/>
          <w:sz w:val="18"/>
        </w:rPr>
        <w:t>Dans cette thèse, nous présentons une approche de prise en charge de la migration, qui propose, étant donné </w:t>
      </w:r>
      <w:r>
        <w:rPr>
          <w:b w:val="0"/>
          <w:w w:val="90"/>
          <w:sz w:val="18"/>
        </w:rPr>
        <w:t>une</w:t>
      </w:r>
      <w:r>
        <w:rPr>
          <w:b w:val="0"/>
          <w:spacing w:val="-2"/>
          <w:w w:val="90"/>
          <w:sz w:val="18"/>
        </w:rPr>
        <w:t> </w:t>
      </w:r>
      <w:r>
        <w:rPr>
          <w:b w:val="0"/>
          <w:w w:val="90"/>
          <w:sz w:val="18"/>
        </w:rPr>
        <w:t>version</w:t>
      </w:r>
      <w:r>
        <w:rPr>
          <w:b w:val="0"/>
          <w:spacing w:val="-1"/>
          <w:w w:val="90"/>
          <w:sz w:val="18"/>
        </w:rPr>
        <w:t> </w:t>
      </w:r>
      <w:r>
        <w:rPr>
          <w:b w:val="0"/>
          <w:w w:val="90"/>
          <w:sz w:val="18"/>
        </w:rPr>
        <w:t>d’une</w:t>
      </w:r>
      <w:r>
        <w:rPr>
          <w:b w:val="0"/>
          <w:spacing w:val="-2"/>
          <w:w w:val="90"/>
          <w:sz w:val="18"/>
        </w:rPr>
        <w:t> </w:t>
      </w:r>
      <w:r>
        <w:rPr>
          <w:b w:val="0"/>
          <w:w w:val="90"/>
          <w:sz w:val="18"/>
        </w:rPr>
        <w:t>application</w:t>
      </w:r>
      <w:r>
        <w:rPr>
          <w:b w:val="0"/>
          <w:spacing w:val="-2"/>
          <w:w w:val="90"/>
          <w:sz w:val="18"/>
        </w:rPr>
        <w:t> </w:t>
      </w:r>
      <w:r>
        <w:rPr>
          <w:b w:val="0"/>
          <w:w w:val="90"/>
          <w:sz w:val="18"/>
        </w:rPr>
        <w:t>écrite</w:t>
      </w:r>
      <w:r>
        <w:rPr>
          <w:b w:val="0"/>
          <w:spacing w:val="-2"/>
          <w:w w:val="90"/>
          <w:sz w:val="18"/>
        </w:rPr>
        <w:t> </w:t>
      </w:r>
      <w:r>
        <w:rPr>
          <w:b w:val="0"/>
          <w:w w:val="90"/>
          <w:sz w:val="18"/>
        </w:rPr>
        <w:t>en</w:t>
      </w:r>
      <w:r>
        <w:rPr>
          <w:b w:val="0"/>
          <w:spacing w:val="-2"/>
          <w:w w:val="90"/>
          <w:sz w:val="18"/>
        </w:rPr>
        <w:t> </w:t>
      </w:r>
      <w:r>
        <w:rPr>
          <w:b w:val="0"/>
          <w:w w:val="90"/>
          <w:sz w:val="18"/>
        </w:rPr>
        <w:t>Java</w:t>
      </w:r>
      <w:r>
        <w:rPr>
          <w:b w:val="0"/>
          <w:spacing w:val="-2"/>
          <w:w w:val="90"/>
          <w:sz w:val="18"/>
        </w:rPr>
        <w:t> </w:t>
      </w:r>
      <w:r>
        <w:rPr>
          <w:b w:val="0"/>
          <w:w w:val="90"/>
          <w:sz w:val="18"/>
        </w:rPr>
        <w:t>et</w:t>
      </w:r>
      <w:r>
        <w:rPr>
          <w:b w:val="0"/>
          <w:spacing w:val="-2"/>
          <w:w w:val="90"/>
          <w:sz w:val="18"/>
        </w:rPr>
        <w:t> </w:t>
      </w:r>
      <w:r>
        <w:rPr>
          <w:b w:val="0"/>
          <w:w w:val="90"/>
          <w:sz w:val="18"/>
        </w:rPr>
        <w:t>éventuellement,</w:t>
      </w:r>
      <w:r>
        <w:rPr>
          <w:b w:val="0"/>
          <w:spacing w:val="-2"/>
          <w:w w:val="90"/>
          <w:sz w:val="18"/>
        </w:rPr>
        <w:t> </w:t>
      </w:r>
      <w:r>
        <w:rPr>
          <w:b w:val="0"/>
          <w:w w:val="90"/>
          <w:sz w:val="18"/>
        </w:rPr>
        <w:t>en</w:t>
      </w:r>
      <w:r>
        <w:rPr>
          <w:b w:val="0"/>
          <w:spacing w:val="-2"/>
          <w:w w:val="90"/>
          <w:sz w:val="18"/>
        </w:rPr>
        <w:t> </w:t>
      </w:r>
      <w:r>
        <w:rPr>
          <w:b w:val="0"/>
          <w:w w:val="90"/>
          <w:sz w:val="18"/>
        </w:rPr>
        <w:t>Kotlin,</w:t>
      </w:r>
      <w:r>
        <w:rPr>
          <w:b w:val="0"/>
          <w:spacing w:val="-2"/>
          <w:w w:val="90"/>
          <w:sz w:val="18"/>
        </w:rPr>
        <w:t> </w:t>
      </w:r>
      <w:r>
        <w:rPr>
          <w:b w:val="0"/>
          <w:w w:val="90"/>
          <w:sz w:val="18"/>
        </w:rPr>
        <w:t>les</w:t>
      </w:r>
      <w:r>
        <w:rPr>
          <w:b w:val="0"/>
          <w:spacing w:val="-1"/>
          <w:w w:val="90"/>
          <w:sz w:val="18"/>
        </w:rPr>
        <w:t> </w:t>
      </w:r>
      <w:r>
        <w:rPr>
          <w:b w:val="0"/>
          <w:w w:val="90"/>
          <w:sz w:val="18"/>
        </w:rPr>
        <w:t>fichiers</w:t>
      </w:r>
      <w:r>
        <w:rPr>
          <w:b w:val="0"/>
          <w:spacing w:val="-2"/>
          <w:w w:val="90"/>
          <w:sz w:val="18"/>
        </w:rPr>
        <w:t> </w:t>
      </w:r>
      <w:r>
        <w:rPr>
          <w:b w:val="0"/>
          <w:w w:val="90"/>
          <w:sz w:val="18"/>
        </w:rPr>
        <w:t>les</w:t>
      </w:r>
      <w:r>
        <w:rPr>
          <w:b w:val="0"/>
          <w:spacing w:val="-2"/>
          <w:w w:val="90"/>
          <w:sz w:val="18"/>
        </w:rPr>
        <w:t> </w:t>
      </w:r>
      <w:r>
        <w:rPr>
          <w:b w:val="0"/>
          <w:w w:val="90"/>
          <w:sz w:val="18"/>
        </w:rPr>
        <w:t>plus</w:t>
      </w:r>
      <w:r>
        <w:rPr>
          <w:b w:val="0"/>
          <w:spacing w:val="-2"/>
          <w:w w:val="90"/>
          <w:sz w:val="18"/>
        </w:rPr>
        <w:t> </w:t>
      </w:r>
      <w:r>
        <w:rPr>
          <w:b w:val="0"/>
          <w:w w:val="90"/>
          <w:sz w:val="18"/>
        </w:rPr>
        <w:t>pratiques</w:t>
      </w:r>
      <w:r>
        <w:rPr>
          <w:b w:val="0"/>
          <w:spacing w:val="-1"/>
          <w:w w:val="90"/>
          <w:sz w:val="18"/>
        </w:rPr>
        <w:t> </w:t>
      </w:r>
      <w:r>
        <w:rPr>
          <w:b w:val="0"/>
          <w:w w:val="90"/>
          <w:sz w:val="18"/>
        </w:rPr>
        <w:t>à migrer.</w:t>
      </w:r>
      <w:r>
        <w:rPr>
          <w:b w:val="0"/>
          <w:spacing w:val="-7"/>
          <w:w w:val="90"/>
          <w:sz w:val="18"/>
        </w:rPr>
        <w:t> </w:t>
      </w:r>
      <w:r>
        <w:rPr>
          <w:b w:val="0"/>
          <w:w w:val="90"/>
          <w:sz w:val="18"/>
        </w:rPr>
        <w:t>Nous</w:t>
      </w:r>
      <w:r>
        <w:rPr>
          <w:b w:val="0"/>
          <w:spacing w:val="-7"/>
          <w:w w:val="90"/>
          <w:sz w:val="18"/>
        </w:rPr>
        <w:t> </w:t>
      </w:r>
      <w:r>
        <w:rPr>
          <w:b w:val="0"/>
          <w:w w:val="90"/>
          <w:sz w:val="18"/>
        </w:rPr>
        <w:t>avons</w:t>
      </w:r>
      <w:r>
        <w:rPr>
          <w:b w:val="0"/>
          <w:spacing w:val="-7"/>
          <w:w w:val="90"/>
          <w:sz w:val="18"/>
        </w:rPr>
        <w:t> </w:t>
      </w:r>
      <w:r>
        <w:rPr>
          <w:b w:val="0"/>
          <w:w w:val="90"/>
          <w:sz w:val="18"/>
        </w:rPr>
        <w:t>évalué</w:t>
      </w:r>
      <w:r>
        <w:rPr>
          <w:b w:val="0"/>
          <w:spacing w:val="-7"/>
          <w:w w:val="90"/>
          <w:sz w:val="18"/>
        </w:rPr>
        <w:t> </w:t>
      </w:r>
      <w:r>
        <w:rPr>
          <w:b w:val="0"/>
          <w:w w:val="90"/>
          <w:sz w:val="18"/>
        </w:rPr>
        <w:t>la</w:t>
      </w:r>
      <w:r>
        <w:rPr>
          <w:b w:val="0"/>
          <w:spacing w:val="-7"/>
          <w:w w:val="90"/>
          <w:sz w:val="18"/>
        </w:rPr>
        <w:t> </w:t>
      </w:r>
      <w:r>
        <w:rPr>
          <w:b w:val="0"/>
          <w:w w:val="90"/>
          <w:sz w:val="18"/>
        </w:rPr>
        <w:t>faisabilité</w:t>
      </w:r>
      <w:r>
        <w:rPr>
          <w:b w:val="0"/>
          <w:spacing w:val="-7"/>
          <w:w w:val="90"/>
          <w:sz w:val="18"/>
        </w:rPr>
        <w:t> </w:t>
      </w:r>
      <w:r>
        <w:rPr>
          <w:b w:val="0"/>
          <w:w w:val="90"/>
          <w:sz w:val="18"/>
        </w:rPr>
        <w:t>de</w:t>
      </w:r>
      <w:r>
        <w:rPr>
          <w:b w:val="0"/>
          <w:spacing w:val="-7"/>
          <w:w w:val="90"/>
          <w:sz w:val="18"/>
        </w:rPr>
        <w:t> </w:t>
      </w:r>
      <w:r>
        <w:rPr>
          <w:b w:val="0"/>
          <w:w w:val="90"/>
          <w:sz w:val="18"/>
        </w:rPr>
        <w:t>notre</w:t>
      </w:r>
      <w:r>
        <w:rPr>
          <w:b w:val="0"/>
          <w:spacing w:val="-7"/>
          <w:w w:val="90"/>
          <w:sz w:val="18"/>
        </w:rPr>
        <w:t> </w:t>
      </w:r>
      <w:r>
        <w:rPr>
          <w:b w:val="0"/>
          <w:w w:val="90"/>
          <w:sz w:val="18"/>
        </w:rPr>
        <w:t>approche</w:t>
      </w:r>
      <w:r>
        <w:rPr>
          <w:b w:val="0"/>
          <w:spacing w:val="-7"/>
          <w:w w:val="90"/>
          <w:sz w:val="18"/>
        </w:rPr>
        <w:t> </w:t>
      </w:r>
      <w:r>
        <w:rPr>
          <w:b w:val="0"/>
          <w:w w:val="90"/>
          <w:sz w:val="18"/>
        </w:rPr>
        <w:t>en</w:t>
      </w:r>
      <w:r>
        <w:rPr>
          <w:b w:val="0"/>
          <w:spacing w:val="-7"/>
          <w:w w:val="90"/>
          <w:sz w:val="18"/>
        </w:rPr>
        <w:t> </w:t>
      </w:r>
      <w:r>
        <w:rPr>
          <w:b w:val="0"/>
          <w:w w:val="90"/>
          <w:sz w:val="18"/>
        </w:rPr>
        <w:t>appliquant</w:t>
      </w:r>
      <w:r>
        <w:rPr>
          <w:b w:val="0"/>
          <w:spacing w:val="-7"/>
          <w:w w:val="90"/>
          <w:sz w:val="18"/>
        </w:rPr>
        <w:t> </w:t>
      </w:r>
      <w:r>
        <w:rPr>
          <w:b w:val="0"/>
          <w:w w:val="90"/>
          <w:sz w:val="18"/>
        </w:rPr>
        <w:t>deux</w:t>
      </w:r>
      <w:r>
        <w:rPr>
          <w:b w:val="0"/>
          <w:spacing w:val="-7"/>
          <w:w w:val="90"/>
          <w:sz w:val="18"/>
        </w:rPr>
        <w:t> </w:t>
      </w:r>
      <w:r>
        <w:rPr>
          <w:b w:val="0"/>
          <w:w w:val="90"/>
          <w:sz w:val="18"/>
        </w:rPr>
        <w:t>techniques</w:t>
      </w:r>
      <w:r>
        <w:rPr>
          <w:b w:val="0"/>
          <w:spacing w:val="-7"/>
          <w:w w:val="90"/>
          <w:sz w:val="18"/>
        </w:rPr>
        <w:t> </w:t>
      </w:r>
      <w:r>
        <w:rPr>
          <w:b w:val="0"/>
          <w:w w:val="90"/>
          <w:sz w:val="18"/>
        </w:rPr>
        <w:t>d’apprentissage </w:t>
      </w:r>
      <w:r>
        <w:rPr>
          <w:b w:val="0"/>
          <w:w w:val="85"/>
          <w:sz w:val="18"/>
        </w:rPr>
        <w:t>automatique di</w:t>
      </w:r>
      <w:r>
        <w:rPr>
          <w:rFonts w:ascii="Calibri" w:hAnsi="Calibri"/>
          <w:w w:val="85"/>
          <w:sz w:val="18"/>
        </w:rPr>
        <w:t>ff</w:t>
      </w:r>
      <w:r>
        <w:rPr>
          <w:b w:val="0"/>
          <w:w w:val="85"/>
          <w:sz w:val="18"/>
        </w:rPr>
        <w:t>érentes : la classification et l’apprentissage par rang. Nos résultats ont montré que les deux </w:t>
      </w:r>
      <w:r>
        <w:rPr>
          <w:b w:val="0"/>
          <w:w w:val="90"/>
          <w:sz w:val="18"/>
        </w:rPr>
        <w:t>techniques surpassent légèrement les approches aléatoires. Toutefois, notre approche est la première à proposer l’utilisation du machine learning pour recommander des migrations au niveau des fichiers. Par </w:t>
      </w:r>
      <w:r>
        <w:rPr>
          <w:b w:val="0"/>
          <w:w w:val="85"/>
          <w:sz w:val="18"/>
        </w:rPr>
        <w:t>conséquent, nos résultats définissent une base de référence pour les travaux futurs. Comme la migration de </w:t>
      </w:r>
      <w:r>
        <w:rPr>
          <w:b w:val="0"/>
          <w:w w:val="90"/>
          <w:sz w:val="18"/>
        </w:rPr>
        <w:t>Java vers Kotlin peut avoir un impact positif sur la maintenance de l’application et que la migration est longue</w:t>
      </w:r>
      <w:r>
        <w:rPr>
          <w:b w:val="0"/>
          <w:spacing w:val="-2"/>
          <w:w w:val="90"/>
          <w:sz w:val="18"/>
        </w:rPr>
        <w:t> </w:t>
      </w:r>
      <w:r>
        <w:rPr>
          <w:b w:val="0"/>
          <w:w w:val="90"/>
          <w:sz w:val="18"/>
        </w:rPr>
        <w:t>et</w:t>
      </w:r>
      <w:r>
        <w:rPr>
          <w:b w:val="0"/>
          <w:spacing w:val="-2"/>
          <w:w w:val="90"/>
          <w:sz w:val="18"/>
        </w:rPr>
        <w:t> </w:t>
      </w:r>
      <w:r>
        <w:rPr>
          <w:b w:val="0"/>
          <w:w w:val="90"/>
          <w:sz w:val="18"/>
        </w:rPr>
        <w:t>di</w:t>
      </w:r>
      <w:r>
        <w:rPr>
          <w:rFonts w:ascii="Calibri" w:hAnsi="Calibri"/>
          <w:w w:val="90"/>
          <w:sz w:val="18"/>
        </w:rPr>
        <w:t>ffi</w:t>
      </w:r>
      <w:r>
        <w:rPr>
          <w:b w:val="0"/>
          <w:w w:val="90"/>
          <w:sz w:val="18"/>
        </w:rPr>
        <w:t>cile,</w:t>
      </w:r>
      <w:r>
        <w:rPr>
          <w:b w:val="0"/>
          <w:spacing w:val="-2"/>
          <w:w w:val="90"/>
          <w:sz w:val="18"/>
        </w:rPr>
        <w:t> </w:t>
      </w:r>
      <w:r>
        <w:rPr>
          <w:b w:val="0"/>
          <w:w w:val="90"/>
          <w:sz w:val="18"/>
        </w:rPr>
        <w:t>les</w:t>
      </w:r>
      <w:r>
        <w:rPr>
          <w:b w:val="0"/>
          <w:spacing w:val="-2"/>
          <w:w w:val="90"/>
          <w:sz w:val="18"/>
        </w:rPr>
        <w:t> </w:t>
      </w:r>
      <w:r>
        <w:rPr>
          <w:b w:val="0"/>
          <w:w w:val="90"/>
          <w:sz w:val="18"/>
        </w:rPr>
        <w:t>développeurs</w:t>
      </w:r>
      <w:r>
        <w:rPr>
          <w:b w:val="0"/>
          <w:spacing w:val="-2"/>
          <w:w w:val="90"/>
          <w:sz w:val="18"/>
        </w:rPr>
        <w:t> </w:t>
      </w:r>
      <w:r>
        <w:rPr>
          <w:b w:val="0"/>
          <w:w w:val="90"/>
          <w:sz w:val="18"/>
        </w:rPr>
        <w:t>peuvent</w:t>
      </w:r>
      <w:r>
        <w:rPr>
          <w:b w:val="0"/>
          <w:spacing w:val="-2"/>
          <w:w w:val="90"/>
          <w:sz w:val="18"/>
        </w:rPr>
        <w:t> </w:t>
      </w:r>
      <w:r>
        <w:rPr>
          <w:b w:val="0"/>
          <w:w w:val="90"/>
          <w:sz w:val="18"/>
        </w:rPr>
        <w:t>utiliser</w:t>
      </w:r>
      <w:r>
        <w:rPr>
          <w:b w:val="0"/>
          <w:spacing w:val="-2"/>
          <w:w w:val="90"/>
          <w:sz w:val="18"/>
        </w:rPr>
        <w:t> </w:t>
      </w:r>
      <w:r>
        <w:rPr>
          <w:b w:val="0"/>
          <w:w w:val="90"/>
          <w:sz w:val="18"/>
        </w:rPr>
        <w:t>notre</w:t>
      </w:r>
      <w:r>
        <w:rPr>
          <w:b w:val="0"/>
          <w:spacing w:val="-2"/>
          <w:w w:val="90"/>
          <w:sz w:val="18"/>
        </w:rPr>
        <w:t> </w:t>
      </w:r>
      <w:r>
        <w:rPr>
          <w:b w:val="0"/>
          <w:w w:val="90"/>
          <w:sz w:val="18"/>
        </w:rPr>
        <w:t>approche</w:t>
      </w:r>
      <w:r>
        <w:rPr>
          <w:b w:val="0"/>
          <w:spacing w:val="-2"/>
          <w:w w:val="90"/>
          <w:sz w:val="18"/>
        </w:rPr>
        <w:t> </w:t>
      </w:r>
      <w:r>
        <w:rPr>
          <w:b w:val="0"/>
          <w:w w:val="90"/>
          <w:sz w:val="18"/>
        </w:rPr>
        <w:t>pour</w:t>
      </w:r>
      <w:r>
        <w:rPr>
          <w:b w:val="0"/>
          <w:spacing w:val="-2"/>
          <w:w w:val="90"/>
          <w:sz w:val="18"/>
        </w:rPr>
        <w:t> </w:t>
      </w:r>
      <w:r>
        <w:rPr>
          <w:b w:val="0"/>
          <w:w w:val="90"/>
          <w:sz w:val="18"/>
        </w:rPr>
        <w:t>sélectionner</w:t>
      </w:r>
      <w:r>
        <w:rPr>
          <w:b w:val="0"/>
          <w:spacing w:val="-2"/>
          <w:w w:val="90"/>
          <w:sz w:val="18"/>
        </w:rPr>
        <w:t> </w:t>
      </w:r>
      <w:r>
        <w:rPr>
          <w:b w:val="0"/>
          <w:w w:val="90"/>
          <w:sz w:val="18"/>
        </w:rPr>
        <w:t>les</w:t>
      </w:r>
      <w:r>
        <w:rPr>
          <w:b w:val="0"/>
          <w:spacing w:val="-2"/>
          <w:w w:val="90"/>
          <w:sz w:val="18"/>
        </w:rPr>
        <w:t> </w:t>
      </w:r>
      <w:r>
        <w:rPr>
          <w:b w:val="0"/>
          <w:w w:val="90"/>
          <w:sz w:val="18"/>
        </w:rPr>
        <w:t>fichiers</w:t>
      </w:r>
      <w:r>
        <w:rPr>
          <w:b w:val="0"/>
          <w:spacing w:val="-2"/>
          <w:w w:val="90"/>
          <w:sz w:val="18"/>
        </w:rPr>
        <w:t> </w:t>
      </w:r>
      <w:r>
        <w:rPr>
          <w:b w:val="0"/>
          <w:w w:val="90"/>
          <w:sz w:val="18"/>
        </w:rPr>
        <w:t>à</w:t>
      </w:r>
      <w:r>
        <w:rPr>
          <w:b w:val="0"/>
          <w:spacing w:val="-2"/>
          <w:w w:val="90"/>
          <w:sz w:val="18"/>
        </w:rPr>
        <w:t> </w:t>
      </w:r>
      <w:r>
        <w:rPr>
          <w:b w:val="0"/>
          <w:w w:val="90"/>
          <w:sz w:val="18"/>
        </w:rPr>
        <w:t>migrer en premier. Enfin, nous discutons de plusieurs perspectives de recherche ouvertes par nos résultats qui </w:t>
      </w:r>
      <w:r>
        <w:rPr>
          <w:b w:val="0"/>
          <w:spacing w:val="-2"/>
          <w:w w:val="95"/>
          <w:sz w:val="18"/>
        </w:rPr>
        <w:t>peuvent améliorer l’expérience de création d’applications Android de haute qualité à l’aide de Kotlin.</w:t>
      </w:r>
    </w:p>
    <w:p>
      <w:pPr>
        <w:spacing w:before="133"/>
        <w:ind w:left="434" w:right="70" w:firstLine="0"/>
        <w:jc w:val="center"/>
        <w:rPr>
          <w:b w:val="0"/>
          <w:sz w:val="18"/>
        </w:rPr>
      </w:pPr>
      <w:r>
        <w:rPr>
          <w:b w:val="0"/>
          <w:w w:val="90"/>
          <w:sz w:val="18"/>
        </w:rPr>
        <w:t>Mots</w:t>
      </w:r>
      <w:r>
        <w:rPr>
          <w:b w:val="0"/>
          <w:spacing w:val="-3"/>
          <w:sz w:val="18"/>
        </w:rPr>
        <w:t> </w:t>
      </w:r>
      <w:r>
        <w:rPr>
          <w:b w:val="0"/>
          <w:w w:val="90"/>
          <w:sz w:val="18"/>
        </w:rPr>
        <w:t>clés</w:t>
      </w:r>
      <w:r>
        <w:rPr>
          <w:b w:val="0"/>
          <w:spacing w:val="-2"/>
          <w:sz w:val="18"/>
        </w:rPr>
        <w:t> </w:t>
      </w:r>
      <w:r>
        <w:rPr>
          <w:b w:val="0"/>
          <w:w w:val="90"/>
          <w:sz w:val="18"/>
        </w:rPr>
        <w:t>:</w:t>
      </w:r>
      <w:r>
        <w:rPr>
          <w:b w:val="0"/>
          <w:spacing w:val="71"/>
          <w:sz w:val="18"/>
        </w:rPr>
        <w:t> </w:t>
      </w:r>
      <w:r>
        <w:rPr>
          <w:b w:val="0"/>
          <w:w w:val="90"/>
          <w:sz w:val="18"/>
        </w:rPr>
        <w:t>développement</w:t>
      </w:r>
      <w:r>
        <w:rPr>
          <w:b w:val="0"/>
          <w:spacing w:val="2"/>
          <w:sz w:val="18"/>
        </w:rPr>
        <w:t> </w:t>
      </w:r>
      <w:r>
        <w:rPr>
          <w:b w:val="0"/>
          <w:w w:val="90"/>
          <w:sz w:val="18"/>
        </w:rPr>
        <w:t>Android,</w:t>
      </w:r>
      <w:r>
        <w:rPr>
          <w:b w:val="0"/>
          <w:spacing w:val="2"/>
          <w:sz w:val="18"/>
        </w:rPr>
        <w:t> </w:t>
      </w:r>
      <w:r>
        <w:rPr>
          <w:b w:val="0"/>
          <w:w w:val="90"/>
          <w:sz w:val="18"/>
        </w:rPr>
        <w:t>Kotlin,</w:t>
      </w:r>
      <w:r>
        <w:rPr>
          <w:b w:val="0"/>
          <w:spacing w:val="2"/>
          <w:sz w:val="18"/>
        </w:rPr>
        <w:t> </w:t>
      </w:r>
      <w:r>
        <w:rPr>
          <w:b w:val="0"/>
          <w:w w:val="90"/>
          <w:sz w:val="18"/>
        </w:rPr>
        <w:t>adoption,</w:t>
      </w:r>
      <w:r>
        <w:rPr>
          <w:b w:val="0"/>
          <w:spacing w:val="2"/>
          <w:sz w:val="18"/>
        </w:rPr>
        <w:t> </w:t>
      </w:r>
      <w:r>
        <w:rPr>
          <w:b w:val="0"/>
          <w:w w:val="90"/>
          <w:sz w:val="18"/>
        </w:rPr>
        <w:t>évolution,</w:t>
      </w:r>
      <w:r>
        <w:rPr>
          <w:b w:val="0"/>
          <w:spacing w:val="1"/>
          <w:sz w:val="18"/>
        </w:rPr>
        <w:t> </w:t>
      </w:r>
      <w:r>
        <w:rPr>
          <w:b w:val="0"/>
          <w:w w:val="90"/>
          <w:sz w:val="18"/>
        </w:rPr>
        <w:t>migration,</w:t>
      </w:r>
      <w:r>
        <w:rPr>
          <w:b w:val="0"/>
          <w:spacing w:val="2"/>
          <w:sz w:val="18"/>
        </w:rPr>
        <w:t> </w:t>
      </w:r>
      <w:r>
        <w:rPr>
          <w:b w:val="0"/>
          <w:w w:val="90"/>
          <w:sz w:val="18"/>
        </w:rPr>
        <w:t>apprentissage</w:t>
      </w:r>
      <w:r>
        <w:rPr>
          <w:b w:val="0"/>
          <w:spacing w:val="2"/>
          <w:sz w:val="18"/>
        </w:rPr>
        <w:t> </w:t>
      </w:r>
      <w:r>
        <w:rPr>
          <w:b w:val="0"/>
          <w:spacing w:val="-2"/>
          <w:w w:val="90"/>
          <w:sz w:val="18"/>
        </w:rPr>
        <w:t>automatique</w:t>
      </w:r>
    </w:p>
    <w:p>
      <w:pPr>
        <w:pStyle w:val="BodyText"/>
        <w:rPr>
          <w:b w:val="0"/>
          <w:sz w:val="10"/>
        </w:rPr>
      </w:pPr>
      <w:r>
        <w:rPr/>
        <w:pict>
          <v:rect style="position:absolute;margin-left:107.151001pt;margin-top:7.06914pt;width:416.691pt;height:1.993pt;mso-position-horizontal-relative:page;mso-position-vertical-relative:paragraph;z-index:-15727104;mso-wrap-distance-left:0;mso-wrap-distance-right:0" id="docshape4" filled="true" fillcolor="#000000" stroked="false">
            <v:fill type="solid"/>
            <w10:wrap type="topAndBottom"/>
          </v:rect>
        </w:pict>
      </w:r>
    </w:p>
    <w:p>
      <w:pPr>
        <w:spacing w:after="0"/>
        <w:rPr>
          <w:sz w:val="10"/>
        </w:rPr>
        <w:sectPr>
          <w:headerReference w:type="even" r:id="rId20"/>
          <w:pgSz w:w="11910" w:h="16840"/>
          <w:pgMar w:header="0" w:footer="0" w:top="138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4"/>
        <w:rPr>
          <w:b w:val="0"/>
          <w:sz w:val="21"/>
        </w:rPr>
      </w:pPr>
    </w:p>
    <w:p>
      <w:pPr>
        <w:pStyle w:val="Heading1"/>
        <w:ind w:left="410"/>
        <w:rPr>
          <w:b w:val="0"/>
        </w:rPr>
      </w:pPr>
      <w:bookmarkStart w:name="Acknowledgments" w:id="6"/>
      <w:bookmarkEnd w:id="6"/>
      <w:r>
        <w:rPr/>
      </w:r>
      <w:bookmarkStart w:name="_bookmark3" w:id="7"/>
      <w:bookmarkEnd w:id="7"/>
      <w:r>
        <w:rPr/>
      </w:r>
      <w:r>
        <w:rPr>
          <w:b w:val="0"/>
          <w:spacing w:val="-2"/>
          <w:w w:val="95"/>
        </w:rPr>
        <w:t>Acknowledgments</w:t>
      </w:r>
    </w:p>
    <w:p>
      <w:pPr>
        <w:pStyle w:val="BodyText"/>
        <w:spacing w:before="4"/>
        <w:rPr>
          <w:b w:val="0"/>
          <w:sz w:val="66"/>
        </w:rPr>
      </w:pPr>
    </w:p>
    <w:p>
      <w:pPr>
        <w:pStyle w:val="BodyText"/>
        <w:spacing w:line="242" w:lineRule="auto"/>
        <w:ind w:left="422" w:right="1415" w:firstLine="6"/>
        <w:jc w:val="both"/>
        <w:rPr>
          <w:b w:val="0"/>
        </w:rPr>
      </w:pPr>
      <w:r>
        <w:rPr>
          <w:b w:val="0"/>
          <w:w w:val="95"/>
        </w:rPr>
        <w:t>I</w:t>
      </w:r>
      <w:r>
        <w:rPr>
          <w:b w:val="0"/>
          <w:spacing w:val="-3"/>
          <w:w w:val="95"/>
        </w:rPr>
        <w:t> </w:t>
      </w:r>
      <w:r>
        <w:rPr>
          <w:b w:val="0"/>
          <w:w w:val="95"/>
        </w:rPr>
        <w:t>would</w:t>
      </w:r>
      <w:r>
        <w:rPr>
          <w:b w:val="0"/>
          <w:spacing w:val="-3"/>
          <w:w w:val="95"/>
        </w:rPr>
        <w:t> </w:t>
      </w:r>
      <w:r>
        <w:rPr>
          <w:b w:val="0"/>
          <w:w w:val="95"/>
        </w:rPr>
        <w:t>like</w:t>
      </w:r>
      <w:r>
        <w:rPr>
          <w:b w:val="0"/>
          <w:spacing w:val="-3"/>
          <w:w w:val="95"/>
        </w:rPr>
        <w:t> </w:t>
      </w:r>
      <w:r>
        <w:rPr>
          <w:b w:val="0"/>
          <w:w w:val="95"/>
        </w:rPr>
        <w:t>to</w:t>
      </w:r>
      <w:r>
        <w:rPr>
          <w:b w:val="0"/>
          <w:spacing w:val="-3"/>
          <w:w w:val="95"/>
        </w:rPr>
        <w:t> </w:t>
      </w:r>
      <w:r>
        <w:rPr>
          <w:b w:val="0"/>
          <w:w w:val="95"/>
        </w:rPr>
        <w:t>express</w:t>
      </w:r>
      <w:r>
        <w:rPr>
          <w:b w:val="0"/>
          <w:spacing w:val="-3"/>
          <w:w w:val="95"/>
        </w:rPr>
        <w:t> </w:t>
      </w:r>
      <w:r>
        <w:rPr>
          <w:b w:val="0"/>
          <w:w w:val="95"/>
        </w:rPr>
        <w:t>my</w:t>
      </w:r>
      <w:r>
        <w:rPr>
          <w:b w:val="0"/>
          <w:spacing w:val="-3"/>
          <w:w w:val="95"/>
        </w:rPr>
        <w:t> </w:t>
      </w:r>
      <w:r>
        <w:rPr>
          <w:b w:val="0"/>
          <w:w w:val="95"/>
        </w:rPr>
        <w:t>gratitude</w:t>
      </w:r>
      <w:r>
        <w:rPr>
          <w:b w:val="0"/>
          <w:spacing w:val="-3"/>
          <w:w w:val="95"/>
        </w:rPr>
        <w:t> </w:t>
      </w:r>
      <w:r>
        <w:rPr>
          <w:b w:val="0"/>
          <w:w w:val="95"/>
        </w:rPr>
        <w:t>to</w:t>
      </w:r>
      <w:r>
        <w:rPr>
          <w:b w:val="0"/>
          <w:spacing w:val="-3"/>
          <w:w w:val="95"/>
        </w:rPr>
        <w:t> </w:t>
      </w:r>
      <w:r>
        <w:rPr>
          <w:b w:val="0"/>
          <w:w w:val="95"/>
        </w:rPr>
        <w:t>all</w:t>
      </w:r>
      <w:r>
        <w:rPr>
          <w:b w:val="0"/>
          <w:spacing w:val="-3"/>
          <w:w w:val="95"/>
        </w:rPr>
        <w:t> </w:t>
      </w:r>
      <w:r>
        <w:rPr>
          <w:b w:val="0"/>
          <w:w w:val="95"/>
        </w:rPr>
        <w:t>the</w:t>
      </w:r>
      <w:r>
        <w:rPr>
          <w:b w:val="0"/>
          <w:spacing w:val="-3"/>
          <w:w w:val="95"/>
        </w:rPr>
        <w:t> </w:t>
      </w:r>
      <w:r>
        <w:rPr>
          <w:b w:val="0"/>
          <w:w w:val="95"/>
        </w:rPr>
        <w:t>people</w:t>
      </w:r>
      <w:r>
        <w:rPr>
          <w:b w:val="0"/>
          <w:spacing w:val="-3"/>
          <w:w w:val="95"/>
        </w:rPr>
        <w:t> </w:t>
      </w:r>
      <w:r>
        <w:rPr>
          <w:b w:val="0"/>
          <w:w w:val="95"/>
        </w:rPr>
        <w:t>who</w:t>
      </w:r>
      <w:r>
        <w:rPr>
          <w:b w:val="0"/>
          <w:spacing w:val="-3"/>
          <w:w w:val="95"/>
        </w:rPr>
        <w:t> </w:t>
      </w:r>
      <w:r>
        <w:rPr>
          <w:b w:val="0"/>
          <w:w w:val="95"/>
        </w:rPr>
        <w:t>have</w:t>
      </w:r>
      <w:r>
        <w:rPr>
          <w:b w:val="0"/>
          <w:spacing w:val="-3"/>
          <w:w w:val="95"/>
        </w:rPr>
        <w:t> </w:t>
      </w:r>
      <w:r>
        <w:rPr>
          <w:b w:val="0"/>
          <w:w w:val="95"/>
        </w:rPr>
        <w:t>contributed</w:t>
      </w:r>
      <w:r>
        <w:rPr>
          <w:b w:val="0"/>
          <w:spacing w:val="-3"/>
          <w:w w:val="95"/>
        </w:rPr>
        <w:t> </w:t>
      </w:r>
      <w:r>
        <w:rPr>
          <w:b w:val="0"/>
          <w:w w:val="95"/>
        </w:rPr>
        <w:t>to</w:t>
      </w:r>
      <w:r>
        <w:rPr>
          <w:b w:val="0"/>
          <w:spacing w:val="-3"/>
          <w:w w:val="95"/>
        </w:rPr>
        <w:t> </w:t>
      </w:r>
      <w:r>
        <w:rPr>
          <w:b w:val="0"/>
          <w:w w:val="95"/>
        </w:rPr>
        <w:t>this</w:t>
      </w:r>
      <w:r>
        <w:rPr>
          <w:b w:val="0"/>
          <w:spacing w:val="-3"/>
          <w:w w:val="95"/>
        </w:rPr>
        <w:t> </w:t>
      </w:r>
      <w:r>
        <w:rPr>
          <w:b w:val="0"/>
          <w:w w:val="95"/>
        </w:rPr>
        <w:t>thesis’s </w:t>
      </w:r>
      <w:r>
        <w:rPr>
          <w:b w:val="0"/>
          <w:w w:val="90"/>
        </w:rPr>
        <w:t>realization.</w:t>
      </w:r>
      <w:r>
        <w:rPr>
          <w:b w:val="0"/>
          <w:spacing w:val="-2"/>
        </w:rPr>
        <w:t> </w:t>
      </w:r>
      <w:r>
        <w:rPr>
          <w:b w:val="0"/>
          <w:w w:val="90"/>
        </w:rPr>
        <w:t>First,</w:t>
      </w:r>
      <w:r>
        <w:rPr>
          <w:b w:val="0"/>
          <w:spacing w:val="-8"/>
          <w:w w:val="90"/>
        </w:rPr>
        <w:t> </w:t>
      </w:r>
      <w:r>
        <w:rPr>
          <w:b w:val="0"/>
          <w:w w:val="90"/>
        </w:rPr>
        <w:t>I</w:t>
      </w:r>
      <w:r>
        <w:rPr>
          <w:b w:val="0"/>
          <w:spacing w:val="-8"/>
          <w:w w:val="90"/>
        </w:rPr>
        <w:t> </w:t>
      </w:r>
      <w:r>
        <w:rPr>
          <w:b w:val="0"/>
          <w:w w:val="90"/>
        </w:rPr>
        <w:t>would</w:t>
      </w:r>
      <w:r>
        <w:rPr>
          <w:b w:val="0"/>
          <w:spacing w:val="-8"/>
          <w:w w:val="90"/>
        </w:rPr>
        <w:t> </w:t>
      </w:r>
      <w:r>
        <w:rPr>
          <w:b w:val="0"/>
          <w:w w:val="90"/>
        </w:rPr>
        <w:t>like</w:t>
      </w:r>
      <w:r>
        <w:rPr>
          <w:b w:val="0"/>
          <w:spacing w:val="-8"/>
          <w:w w:val="90"/>
        </w:rPr>
        <w:t> </w:t>
      </w:r>
      <w:r>
        <w:rPr>
          <w:b w:val="0"/>
          <w:w w:val="90"/>
        </w:rPr>
        <w:t>to</w:t>
      </w:r>
      <w:r>
        <w:rPr>
          <w:b w:val="0"/>
          <w:spacing w:val="-8"/>
          <w:w w:val="90"/>
        </w:rPr>
        <w:t> </w:t>
      </w:r>
      <w:r>
        <w:rPr>
          <w:b w:val="0"/>
          <w:w w:val="90"/>
        </w:rPr>
        <w:t>thank</w:t>
      </w:r>
      <w:r>
        <w:rPr>
          <w:b w:val="0"/>
          <w:spacing w:val="-8"/>
          <w:w w:val="90"/>
        </w:rPr>
        <w:t> </w:t>
      </w:r>
      <w:r>
        <w:rPr>
          <w:b w:val="0"/>
          <w:w w:val="90"/>
        </w:rPr>
        <w:t>Sylvain</w:t>
      </w:r>
      <w:r>
        <w:rPr>
          <w:b w:val="0"/>
          <w:spacing w:val="-8"/>
          <w:w w:val="90"/>
        </w:rPr>
        <w:t> </w:t>
      </w:r>
      <w:r>
        <w:rPr>
          <w:b w:val="0"/>
          <w:w w:val="90"/>
        </w:rPr>
        <w:t>Lecomte,</w:t>
      </w:r>
      <w:r>
        <w:rPr>
          <w:b w:val="0"/>
          <w:spacing w:val="-8"/>
          <w:w w:val="90"/>
        </w:rPr>
        <w:t> </w:t>
      </w:r>
      <w:r>
        <w:rPr>
          <w:b w:val="0"/>
          <w:w w:val="90"/>
        </w:rPr>
        <w:t>for</w:t>
      </w:r>
      <w:r>
        <w:rPr>
          <w:b w:val="0"/>
          <w:spacing w:val="-8"/>
          <w:w w:val="90"/>
        </w:rPr>
        <w:t> </w:t>
      </w:r>
      <w:r>
        <w:rPr>
          <w:b w:val="0"/>
          <w:w w:val="90"/>
        </w:rPr>
        <w:t>o</w:t>
      </w:r>
      <w:r>
        <w:rPr>
          <w:rFonts w:ascii="Calibri" w:hAnsi="Calibri"/>
          <w:w w:val="90"/>
        </w:rPr>
        <w:t>ff</w:t>
      </w:r>
      <w:r>
        <w:rPr>
          <w:b w:val="0"/>
          <w:w w:val="90"/>
        </w:rPr>
        <w:t>ering</w:t>
      </w:r>
      <w:r>
        <w:rPr>
          <w:b w:val="0"/>
          <w:spacing w:val="-8"/>
          <w:w w:val="90"/>
        </w:rPr>
        <w:t> </w:t>
      </w:r>
      <w:r>
        <w:rPr>
          <w:b w:val="0"/>
          <w:w w:val="90"/>
        </w:rPr>
        <w:t>me</w:t>
      </w:r>
      <w:r>
        <w:rPr>
          <w:b w:val="0"/>
          <w:spacing w:val="-8"/>
          <w:w w:val="90"/>
        </w:rPr>
        <w:t> </w:t>
      </w:r>
      <w:r>
        <w:rPr>
          <w:b w:val="0"/>
          <w:w w:val="90"/>
        </w:rPr>
        <w:t>the</w:t>
      </w:r>
      <w:r>
        <w:rPr>
          <w:b w:val="0"/>
          <w:spacing w:val="-8"/>
          <w:w w:val="90"/>
        </w:rPr>
        <w:t> </w:t>
      </w:r>
      <w:r>
        <w:rPr>
          <w:b w:val="0"/>
          <w:w w:val="90"/>
        </w:rPr>
        <w:t>opportunity</w:t>
      </w:r>
      <w:r>
        <w:rPr>
          <w:b w:val="0"/>
          <w:spacing w:val="-8"/>
          <w:w w:val="90"/>
        </w:rPr>
        <w:t> </w:t>
      </w:r>
      <w:r>
        <w:rPr>
          <w:b w:val="0"/>
          <w:w w:val="90"/>
        </w:rPr>
        <w:t>to</w:t>
      </w:r>
      <w:r>
        <w:rPr>
          <w:b w:val="0"/>
          <w:spacing w:val="-8"/>
          <w:w w:val="90"/>
        </w:rPr>
        <w:t> </w:t>
      </w:r>
      <w:r>
        <w:rPr>
          <w:b w:val="0"/>
          <w:w w:val="90"/>
        </w:rPr>
        <w:t>carry out</w:t>
      </w:r>
      <w:r>
        <w:rPr>
          <w:b w:val="0"/>
          <w:spacing w:val="-6"/>
          <w:w w:val="90"/>
        </w:rPr>
        <w:t> </w:t>
      </w:r>
      <w:r>
        <w:rPr>
          <w:b w:val="0"/>
          <w:w w:val="90"/>
        </w:rPr>
        <w:t>this</w:t>
      </w:r>
      <w:r>
        <w:rPr>
          <w:b w:val="0"/>
          <w:spacing w:val="-6"/>
          <w:w w:val="90"/>
        </w:rPr>
        <w:t> </w:t>
      </w:r>
      <w:r>
        <w:rPr>
          <w:b w:val="0"/>
          <w:w w:val="90"/>
        </w:rPr>
        <w:t>doctoral</w:t>
      </w:r>
      <w:r>
        <w:rPr>
          <w:b w:val="0"/>
          <w:spacing w:val="-6"/>
          <w:w w:val="90"/>
        </w:rPr>
        <w:t> </w:t>
      </w:r>
      <w:r>
        <w:rPr>
          <w:b w:val="0"/>
          <w:w w:val="90"/>
        </w:rPr>
        <w:t>work.</w:t>
      </w:r>
      <w:r>
        <w:rPr>
          <w:b w:val="0"/>
        </w:rPr>
        <w:t> </w:t>
      </w:r>
      <w:r>
        <w:rPr>
          <w:b w:val="0"/>
          <w:w w:val="90"/>
        </w:rPr>
        <w:t>An</w:t>
      </w:r>
      <w:r>
        <w:rPr>
          <w:b w:val="0"/>
          <w:spacing w:val="-6"/>
          <w:w w:val="90"/>
        </w:rPr>
        <w:t> </w:t>
      </w:r>
      <w:r>
        <w:rPr>
          <w:b w:val="0"/>
          <w:w w:val="90"/>
        </w:rPr>
        <w:t>exceptional</w:t>
      </w:r>
      <w:r>
        <w:rPr>
          <w:b w:val="0"/>
          <w:spacing w:val="-6"/>
          <w:w w:val="90"/>
        </w:rPr>
        <w:t> </w:t>
      </w:r>
      <w:r>
        <w:rPr>
          <w:b w:val="0"/>
          <w:w w:val="90"/>
        </w:rPr>
        <w:t>thanks</w:t>
      </w:r>
      <w:r>
        <w:rPr>
          <w:b w:val="0"/>
          <w:spacing w:val="-6"/>
          <w:w w:val="90"/>
        </w:rPr>
        <w:t> </w:t>
      </w:r>
      <w:r>
        <w:rPr>
          <w:b w:val="0"/>
          <w:w w:val="90"/>
        </w:rPr>
        <w:t>to</w:t>
      </w:r>
      <w:r>
        <w:rPr>
          <w:b w:val="0"/>
          <w:spacing w:val="-6"/>
          <w:w w:val="90"/>
        </w:rPr>
        <w:t> </w:t>
      </w:r>
      <w:r>
        <w:rPr>
          <w:b w:val="0"/>
          <w:w w:val="90"/>
        </w:rPr>
        <w:t>my</w:t>
      </w:r>
      <w:r>
        <w:rPr>
          <w:b w:val="0"/>
          <w:spacing w:val="-6"/>
          <w:w w:val="90"/>
        </w:rPr>
        <w:t> </w:t>
      </w:r>
      <w:r>
        <w:rPr>
          <w:b w:val="0"/>
          <w:w w:val="90"/>
        </w:rPr>
        <w:t>co-supervisor,</w:t>
      </w:r>
      <w:r>
        <w:rPr>
          <w:b w:val="0"/>
          <w:spacing w:val="-6"/>
          <w:w w:val="90"/>
        </w:rPr>
        <w:t> </w:t>
      </w:r>
      <w:r>
        <w:rPr>
          <w:b w:val="0"/>
          <w:w w:val="90"/>
        </w:rPr>
        <w:t>Matias</w:t>
      </w:r>
      <w:r>
        <w:rPr>
          <w:b w:val="0"/>
          <w:spacing w:val="-6"/>
          <w:w w:val="90"/>
        </w:rPr>
        <w:t> </w:t>
      </w:r>
      <w:r>
        <w:rPr>
          <w:b w:val="0"/>
          <w:w w:val="90"/>
        </w:rPr>
        <w:t>Martinez,</w:t>
      </w:r>
      <w:r>
        <w:rPr>
          <w:b w:val="0"/>
          <w:spacing w:val="-6"/>
          <w:w w:val="90"/>
        </w:rPr>
        <w:t> </w:t>
      </w:r>
      <w:r>
        <w:rPr>
          <w:b w:val="0"/>
          <w:w w:val="90"/>
        </w:rPr>
        <w:t>thank</w:t>
      </w:r>
      <w:r>
        <w:rPr>
          <w:b w:val="0"/>
          <w:spacing w:val="-6"/>
          <w:w w:val="90"/>
        </w:rPr>
        <w:t> </w:t>
      </w:r>
      <w:r>
        <w:rPr>
          <w:b w:val="0"/>
          <w:w w:val="90"/>
        </w:rPr>
        <w:t>you for several hours of daily meetings, for many pieces of advice and discussions that helped me </w:t>
      </w:r>
      <w:r>
        <w:rPr>
          <w:b w:val="0"/>
          <w:spacing w:val="-2"/>
          <w:w w:val="95"/>
        </w:rPr>
        <w:t>achieve</w:t>
      </w:r>
      <w:r>
        <w:rPr>
          <w:b w:val="0"/>
          <w:spacing w:val="-8"/>
          <w:w w:val="95"/>
        </w:rPr>
        <w:t> </w:t>
      </w:r>
      <w:r>
        <w:rPr>
          <w:b w:val="0"/>
          <w:spacing w:val="-2"/>
          <w:w w:val="95"/>
        </w:rPr>
        <w:t>this</w:t>
      </w:r>
      <w:r>
        <w:rPr>
          <w:b w:val="0"/>
          <w:spacing w:val="-9"/>
          <w:w w:val="95"/>
        </w:rPr>
        <w:t> </w:t>
      </w:r>
      <w:r>
        <w:rPr>
          <w:b w:val="0"/>
          <w:spacing w:val="-2"/>
          <w:w w:val="95"/>
        </w:rPr>
        <w:t>work.</w:t>
      </w:r>
      <w:r>
        <w:rPr>
          <w:b w:val="0"/>
          <w:spacing w:val="5"/>
        </w:rPr>
        <w:t> </w:t>
      </w:r>
      <w:r>
        <w:rPr>
          <w:b w:val="0"/>
          <w:spacing w:val="-2"/>
          <w:w w:val="95"/>
        </w:rPr>
        <w:t>I</w:t>
      </w:r>
      <w:r>
        <w:rPr>
          <w:b w:val="0"/>
          <w:spacing w:val="-8"/>
          <w:w w:val="95"/>
        </w:rPr>
        <w:t> </w:t>
      </w:r>
      <w:r>
        <w:rPr>
          <w:b w:val="0"/>
          <w:spacing w:val="-2"/>
          <w:w w:val="95"/>
        </w:rPr>
        <w:t>also</w:t>
      </w:r>
      <w:r>
        <w:rPr>
          <w:b w:val="0"/>
          <w:spacing w:val="-9"/>
          <w:w w:val="95"/>
        </w:rPr>
        <w:t> </w:t>
      </w:r>
      <w:r>
        <w:rPr>
          <w:b w:val="0"/>
          <w:spacing w:val="-2"/>
          <w:w w:val="95"/>
        </w:rPr>
        <w:t>want</w:t>
      </w:r>
      <w:r>
        <w:rPr>
          <w:b w:val="0"/>
          <w:spacing w:val="-9"/>
          <w:w w:val="95"/>
        </w:rPr>
        <w:t> </w:t>
      </w:r>
      <w:r>
        <w:rPr>
          <w:b w:val="0"/>
          <w:spacing w:val="-2"/>
          <w:w w:val="95"/>
        </w:rPr>
        <w:t>to</w:t>
      </w:r>
      <w:r>
        <w:rPr>
          <w:b w:val="0"/>
          <w:spacing w:val="-8"/>
          <w:w w:val="95"/>
        </w:rPr>
        <w:t> </w:t>
      </w:r>
      <w:r>
        <w:rPr>
          <w:b w:val="0"/>
          <w:spacing w:val="-2"/>
          <w:w w:val="95"/>
        </w:rPr>
        <w:t>thank</w:t>
      </w:r>
      <w:r>
        <w:rPr>
          <w:b w:val="0"/>
          <w:spacing w:val="-9"/>
          <w:w w:val="95"/>
        </w:rPr>
        <w:t> </w:t>
      </w:r>
      <w:r>
        <w:rPr>
          <w:b w:val="0"/>
          <w:spacing w:val="-2"/>
          <w:w w:val="95"/>
        </w:rPr>
        <w:t>you</w:t>
      </w:r>
      <w:r>
        <w:rPr>
          <w:b w:val="0"/>
          <w:spacing w:val="-8"/>
          <w:w w:val="95"/>
        </w:rPr>
        <w:t> </w:t>
      </w:r>
      <w:r>
        <w:rPr>
          <w:b w:val="0"/>
          <w:spacing w:val="-2"/>
          <w:w w:val="95"/>
        </w:rPr>
        <w:t>for</w:t>
      </w:r>
      <w:r>
        <w:rPr>
          <w:b w:val="0"/>
          <w:spacing w:val="-8"/>
          <w:w w:val="95"/>
        </w:rPr>
        <w:t> </w:t>
      </w:r>
      <w:r>
        <w:rPr>
          <w:b w:val="0"/>
          <w:spacing w:val="-2"/>
          <w:w w:val="95"/>
        </w:rPr>
        <w:t>your</w:t>
      </w:r>
      <w:r>
        <w:rPr>
          <w:b w:val="0"/>
          <w:spacing w:val="-9"/>
          <w:w w:val="95"/>
        </w:rPr>
        <w:t> </w:t>
      </w:r>
      <w:r>
        <w:rPr>
          <w:b w:val="0"/>
          <w:spacing w:val="-2"/>
          <w:w w:val="95"/>
        </w:rPr>
        <w:t>moral</w:t>
      </w:r>
      <w:r>
        <w:rPr>
          <w:b w:val="0"/>
          <w:spacing w:val="-8"/>
          <w:w w:val="95"/>
        </w:rPr>
        <w:t> </w:t>
      </w:r>
      <w:r>
        <w:rPr>
          <w:b w:val="0"/>
          <w:spacing w:val="-2"/>
          <w:w w:val="95"/>
        </w:rPr>
        <w:t>support</w:t>
      </w:r>
      <w:r>
        <w:rPr>
          <w:b w:val="0"/>
          <w:spacing w:val="-9"/>
          <w:w w:val="95"/>
        </w:rPr>
        <w:t> </w:t>
      </w:r>
      <w:r>
        <w:rPr>
          <w:b w:val="0"/>
          <w:spacing w:val="-2"/>
          <w:w w:val="95"/>
        </w:rPr>
        <w:t>that</w:t>
      </w:r>
      <w:r>
        <w:rPr>
          <w:b w:val="0"/>
          <w:spacing w:val="-8"/>
          <w:w w:val="95"/>
        </w:rPr>
        <w:t> </w:t>
      </w:r>
      <w:r>
        <w:rPr>
          <w:b w:val="0"/>
          <w:spacing w:val="-2"/>
          <w:w w:val="95"/>
        </w:rPr>
        <w:t>helped</w:t>
      </w:r>
      <w:r>
        <w:rPr>
          <w:b w:val="0"/>
          <w:spacing w:val="-9"/>
          <w:w w:val="95"/>
        </w:rPr>
        <w:t> </w:t>
      </w:r>
      <w:r>
        <w:rPr>
          <w:b w:val="0"/>
          <w:spacing w:val="-2"/>
          <w:w w:val="95"/>
        </w:rPr>
        <w:t>me</w:t>
      </w:r>
      <w:r>
        <w:rPr>
          <w:b w:val="0"/>
          <w:spacing w:val="-8"/>
          <w:w w:val="95"/>
        </w:rPr>
        <w:t> </w:t>
      </w:r>
      <w:r>
        <w:rPr>
          <w:b w:val="0"/>
          <w:spacing w:val="-2"/>
          <w:w w:val="95"/>
        </w:rPr>
        <w:t>overcome </w:t>
      </w:r>
      <w:r>
        <w:rPr>
          <w:b w:val="0"/>
          <w:w w:val="90"/>
        </w:rPr>
        <w:t>the Ph.D. challenges.</w:t>
      </w:r>
      <w:r>
        <w:rPr>
          <w:b w:val="0"/>
        </w:rPr>
        <w:t> </w:t>
      </w:r>
      <w:r>
        <w:rPr>
          <w:b w:val="0"/>
          <w:w w:val="90"/>
        </w:rPr>
        <w:t>I truly appreciate all your e</w:t>
      </w:r>
      <w:r>
        <w:rPr>
          <w:rFonts w:ascii="Calibri" w:hAnsi="Calibri"/>
          <w:w w:val="90"/>
        </w:rPr>
        <w:t>ff</w:t>
      </w:r>
      <w:r>
        <w:rPr>
          <w:b w:val="0"/>
          <w:w w:val="90"/>
        </w:rPr>
        <w:t>orts to make these three years an enjoyable experience for me.</w:t>
      </w:r>
      <w:r>
        <w:rPr>
          <w:b w:val="0"/>
        </w:rPr>
        <w:t> </w:t>
      </w:r>
      <w:r>
        <w:rPr>
          <w:b w:val="0"/>
          <w:w w:val="90"/>
        </w:rPr>
        <w:t>I have learned a lot from you.</w:t>
      </w:r>
      <w:r>
        <w:rPr>
          <w:b w:val="0"/>
        </w:rPr>
        <w:t> </w:t>
      </w:r>
      <w:r>
        <w:rPr>
          <w:b w:val="0"/>
          <w:w w:val="90"/>
        </w:rPr>
        <w:t>I also want to thank my advisor, Christophe Kolski, who was essential in the final straight.</w:t>
      </w:r>
      <w:r>
        <w:rPr>
          <w:b w:val="0"/>
        </w:rPr>
        <w:t> </w:t>
      </w:r>
      <w:r>
        <w:rPr>
          <w:b w:val="0"/>
          <w:w w:val="90"/>
        </w:rPr>
        <w:t>Thanks for being so kind and for accepting this challenge. Your</w:t>
      </w:r>
      <w:r>
        <w:rPr>
          <w:b w:val="0"/>
          <w:spacing w:val="-9"/>
          <w:w w:val="90"/>
        </w:rPr>
        <w:t> </w:t>
      </w:r>
      <w:r>
        <w:rPr>
          <w:b w:val="0"/>
          <w:w w:val="90"/>
        </w:rPr>
        <w:t>experience</w:t>
      </w:r>
      <w:r>
        <w:rPr>
          <w:b w:val="0"/>
          <w:spacing w:val="-9"/>
          <w:w w:val="90"/>
        </w:rPr>
        <w:t> </w:t>
      </w:r>
      <w:r>
        <w:rPr>
          <w:b w:val="0"/>
          <w:w w:val="90"/>
        </w:rPr>
        <w:t>gave</w:t>
      </w:r>
      <w:r>
        <w:rPr>
          <w:b w:val="0"/>
          <w:spacing w:val="-9"/>
          <w:w w:val="90"/>
        </w:rPr>
        <w:t> </w:t>
      </w:r>
      <w:r>
        <w:rPr>
          <w:b w:val="0"/>
          <w:w w:val="90"/>
        </w:rPr>
        <w:t>me</w:t>
      </w:r>
      <w:r>
        <w:rPr>
          <w:b w:val="0"/>
          <w:spacing w:val="-9"/>
          <w:w w:val="90"/>
        </w:rPr>
        <w:t> </w:t>
      </w:r>
      <w:r>
        <w:rPr>
          <w:b w:val="0"/>
          <w:w w:val="90"/>
        </w:rPr>
        <w:t>confidence. Besides</w:t>
      </w:r>
      <w:r>
        <w:rPr>
          <w:b w:val="0"/>
          <w:spacing w:val="-9"/>
          <w:w w:val="90"/>
        </w:rPr>
        <w:t> </w:t>
      </w:r>
      <w:r>
        <w:rPr>
          <w:b w:val="0"/>
          <w:w w:val="90"/>
        </w:rPr>
        <w:t>my</w:t>
      </w:r>
      <w:r>
        <w:rPr>
          <w:b w:val="0"/>
          <w:spacing w:val="-9"/>
          <w:w w:val="90"/>
        </w:rPr>
        <w:t> </w:t>
      </w:r>
      <w:r>
        <w:rPr>
          <w:b w:val="0"/>
          <w:w w:val="90"/>
        </w:rPr>
        <w:t>advisor</w:t>
      </w:r>
      <w:r>
        <w:rPr>
          <w:b w:val="0"/>
          <w:spacing w:val="-9"/>
          <w:w w:val="90"/>
        </w:rPr>
        <w:t> </w:t>
      </w:r>
      <w:r>
        <w:rPr>
          <w:b w:val="0"/>
          <w:w w:val="90"/>
        </w:rPr>
        <w:t>and</w:t>
      </w:r>
      <w:r>
        <w:rPr>
          <w:b w:val="0"/>
          <w:spacing w:val="-9"/>
          <w:w w:val="90"/>
        </w:rPr>
        <w:t> </w:t>
      </w:r>
      <w:r>
        <w:rPr>
          <w:b w:val="0"/>
          <w:w w:val="90"/>
        </w:rPr>
        <w:t>co-advisor,</w:t>
      </w:r>
      <w:r>
        <w:rPr>
          <w:b w:val="0"/>
          <w:spacing w:val="-9"/>
          <w:w w:val="90"/>
        </w:rPr>
        <w:t> </w:t>
      </w:r>
      <w:r>
        <w:rPr>
          <w:b w:val="0"/>
          <w:w w:val="90"/>
        </w:rPr>
        <w:t>I</w:t>
      </w:r>
      <w:r>
        <w:rPr>
          <w:b w:val="0"/>
          <w:spacing w:val="-9"/>
          <w:w w:val="90"/>
        </w:rPr>
        <w:t> </w:t>
      </w:r>
      <w:r>
        <w:rPr>
          <w:b w:val="0"/>
          <w:w w:val="90"/>
        </w:rPr>
        <w:t>would</w:t>
      </w:r>
      <w:r>
        <w:rPr>
          <w:b w:val="0"/>
          <w:spacing w:val="-9"/>
          <w:w w:val="90"/>
        </w:rPr>
        <w:t> </w:t>
      </w:r>
      <w:r>
        <w:rPr>
          <w:b w:val="0"/>
          <w:w w:val="90"/>
        </w:rPr>
        <w:t>like </w:t>
      </w:r>
      <w:r>
        <w:rPr>
          <w:b w:val="0"/>
          <w:w w:val="85"/>
        </w:rPr>
        <w:t>to thank the members of my thesis committee:</w:t>
      </w:r>
      <w:r>
        <w:rPr>
          <w:b w:val="0"/>
        </w:rPr>
        <w:t> </w:t>
      </w:r>
      <w:r>
        <w:rPr>
          <w:b w:val="0"/>
          <w:w w:val="85"/>
        </w:rPr>
        <w:t>Guilherme Horta Travassos, Jacques Klein, Dalila </w:t>
      </w:r>
      <w:r>
        <w:rPr>
          <w:b w:val="0"/>
          <w:w w:val="90"/>
        </w:rPr>
        <w:t>Tamzalit</w:t>
      </w:r>
      <w:r>
        <w:rPr>
          <w:b w:val="0"/>
          <w:spacing w:val="-10"/>
          <w:w w:val="90"/>
        </w:rPr>
        <w:t> </w:t>
      </w:r>
      <w:r>
        <w:rPr>
          <w:b w:val="0"/>
          <w:w w:val="90"/>
        </w:rPr>
        <w:t>and</w:t>
      </w:r>
      <w:r>
        <w:rPr>
          <w:b w:val="0"/>
          <w:spacing w:val="-10"/>
          <w:w w:val="90"/>
        </w:rPr>
        <w:t> </w:t>
      </w:r>
      <w:r>
        <w:rPr>
          <w:b w:val="0"/>
          <w:w w:val="90"/>
        </w:rPr>
        <w:t>Káthia</w:t>
      </w:r>
      <w:r>
        <w:rPr>
          <w:b w:val="0"/>
          <w:spacing w:val="-9"/>
          <w:w w:val="90"/>
        </w:rPr>
        <w:t> </w:t>
      </w:r>
      <w:r>
        <w:rPr>
          <w:b w:val="0"/>
          <w:w w:val="90"/>
        </w:rPr>
        <w:t>Marçal</w:t>
      </w:r>
      <w:r>
        <w:rPr>
          <w:b w:val="0"/>
          <w:spacing w:val="-10"/>
          <w:w w:val="90"/>
        </w:rPr>
        <w:t> </w:t>
      </w:r>
      <w:r>
        <w:rPr>
          <w:b w:val="0"/>
          <w:w w:val="90"/>
        </w:rPr>
        <w:t>de</w:t>
      </w:r>
      <w:r>
        <w:rPr>
          <w:b w:val="0"/>
          <w:spacing w:val="-9"/>
          <w:w w:val="90"/>
        </w:rPr>
        <w:t> </w:t>
      </w:r>
      <w:r>
        <w:rPr>
          <w:b w:val="0"/>
          <w:w w:val="90"/>
        </w:rPr>
        <w:t>Oliveira,</w:t>
      </w:r>
      <w:r>
        <w:rPr>
          <w:b w:val="0"/>
          <w:spacing w:val="-10"/>
          <w:w w:val="90"/>
        </w:rPr>
        <w:t> </w:t>
      </w:r>
      <w:r>
        <w:rPr>
          <w:b w:val="0"/>
          <w:w w:val="90"/>
        </w:rPr>
        <w:t>for</w:t>
      </w:r>
      <w:r>
        <w:rPr>
          <w:b w:val="0"/>
          <w:spacing w:val="-10"/>
          <w:w w:val="90"/>
        </w:rPr>
        <w:t> </w:t>
      </w:r>
      <w:r>
        <w:rPr>
          <w:b w:val="0"/>
          <w:w w:val="90"/>
        </w:rPr>
        <w:t>their</w:t>
      </w:r>
      <w:r>
        <w:rPr>
          <w:b w:val="0"/>
          <w:spacing w:val="-9"/>
          <w:w w:val="90"/>
        </w:rPr>
        <w:t> </w:t>
      </w:r>
      <w:r>
        <w:rPr>
          <w:b w:val="0"/>
          <w:w w:val="90"/>
        </w:rPr>
        <w:t>time</w:t>
      </w:r>
      <w:r>
        <w:rPr>
          <w:b w:val="0"/>
          <w:spacing w:val="-10"/>
          <w:w w:val="90"/>
        </w:rPr>
        <w:t> </w:t>
      </w:r>
      <w:r>
        <w:rPr>
          <w:b w:val="0"/>
          <w:w w:val="90"/>
        </w:rPr>
        <w:t>and</w:t>
      </w:r>
      <w:r>
        <w:rPr>
          <w:b w:val="0"/>
          <w:spacing w:val="-9"/>
          <w:w w:val="90"/>
        </w:rPr>
        <w:t> </w:t>
      </w:r>
      <w:r>
        <w:rPr>
          <w:b w:val="0"/>
          <w:w w:val="90"/>
        </w:rPr>
        <w:t>feedback.</w:t>
      </w:r>
      <w:r>
        <w:rPr>
          <w:b w:val="0"/>
          <w:spacing w:val="-10"/>
          <w:w w:val="90"/>
        </w:rPr>
        <w:t> </w:t>
      </w:r>
      <w:r>
        <w:rPr>
          <w:b w:val="0"/>
          <w:w w:val="90"/>
        </w:rPr>
        <w:t>I</w:t>
      </w:r>
      <w:r>
        <w:rPr>
          <w:b w:val="0"/>
          <w:spacing w:val="-10"/>
          <w:w w:val="90"/>
        </w:rPr>
        <w:t> </w:t>
      </w:r>
      <w:r>
        <w:rPr>
          <w:b w:val="0"/>
          <w:w w:val="90"/>
        </w:rPr>
        <w:t>wish</w:t>
      </w:r>
      <w:r>
        <w:rPr>
          <w:b w:val="0"/>
          <w:spacing w:val="-9"/>
          <w:w w:val="90"/>
        </w:rPr>
        <w:t> </w:t>
      </w:r>
      <w:r>
        <w:rPr>
          <w:b w:val="0"/>
          <w:w w:val="90"/>
        </w:rPr>
        <w:t>to</w:t>
      </w:r>
      <w:r>
        <w:rPr>
          <w:b w:val="0"/>
          <w:spacing w:val="-10"/>
          <w:w w:val="90"/>
        </w:rPr>
        <w:t> </w:t>
      </w:r>
      <w:r>
        <w:rPr>
          <w:b w:val="0"/>
          <w:w w:val="90"/>
        </w:rPr>
        <w:t>show</w:t>
      </w:r>
      <w:r>
        <w:rPr>
          <w:b w:val="0"/>
          <w:spacing w:val="-9"/>
          <w:w w:val="90"/>
        </w:rPr>
        <w:t> </w:t>
      </w:r>
      <w:r>
        <w:rPr>
          <w:b w:val="0"/>
          <w:w w:val="90"/>
        </w:rPr>
        <w:t>my</w:t>
      </w:r>
      <w:r>
        <w:rPr>
          <w:b w:val="0"/>
          <w:spacing w:val="-10"/>
          <w:w w:val="90"/>
        </w:rPr>
        <w:t> </w:t>
      </w:r>
      <w:r>
        <w:rPr>
          <w:b w:val="0"/>
          <w:w w:val="90"/>
        </w:rPr>
        <w:t>gratitude to the current and former members of LAMIH team.</w:t>
      </w:r>
      <w:r>
        <w:rPr>
          <w:b w:val="0"/>
        </w:rPr>
        <w:t> </w:t>
      </w:r>
      <w:r>
        <w:rPr>
          <w:b w:val="0"/>
          <w:w w:val="90"/>
        </w:rPr>
        <w:t>Thanks for the amusing conversations at lunch, the generous pots, and for the journées du doctorant.</w:t>
      </w:r>
      <w:r>
        <w:rPr>
          <w:b w:val="0"/>
        </w:rPr>
        <w:t> </w:t>
      </w:r>
      <w:r>
        <w:rPr>
          <w:b w:val="0"/>
          <w:w w:val="90"/>
        </w:rPr>
        <w:t>I would like to thank the Région </w:t>
      </w:r>
      <w:r>
        <w:rPr>
          <w:b w:val="0"/>
          <w:spacing w:val="-2"/>
          <w:w w:val="90"/>
        </w:rPr>
        <w:t>Hauts-de-France immensely for the financial support that made this research possible.</w:t>
      </w:r>
      <w:r>
        <w:rPr>
          <w:b w:val="0"/>
        </w:rPr>
        <w:t> </w:t>
      </w:r>
      <w:r>
        <w:rPr>
          <w:b w:val="0"/>
          <w:spacing w:val="-2"/>
          <w:w w:val="90"/>
        </w:rPr>
        <w:t>Last but </w:t>
      </w:r>
      <w:r>
        <w:rPr>
          <w:b w:val="0"/>
          <w:w w:val="90"/>
        </w:rPr>
        <w:t>by</w:t>
      </w:r>
      <w:r>
        <w:rPr>
          <w:b w:val="0"/>
          <w:spacing w:val="-8"/>
          <w:w w:val="90"/>
        </w:rPr>
        <w:t> </w:t>
      </w:r>
      <w:r>
        <w:rPr>
          <w:b w:val="0"/>
          <w:w w:val="90"/>
        </w:rPr>
        <w:t>no</w:t>
      </w:r>
      <w:r>
        <w:rPr>
          <w:b w:val="0"/>
          <w:spacing w:val="-8"/>
          <w:w w:val="90"/>
        </w:rPr>
        <w:t> </w:t>
      </w:r>
      <w:r>
        <w:rPr>
          <w:b w:val="0"/>
          <w:w w:val="90"/>
        </w:rPr>
        <w:t>means</w:t>
      </w:r>
      <w:r>
        <w:rPr>
          <w:b w:val="0"/>
          <w:spacing w:val="-8"/>
          <w:w w:val="90"/>
        </w:rPr>
        <w:t> </w:t>
      </w:r>
      <w:r>
        <w:rPr>
          <w:b w:val="0"/>
          <w:w w:val="90"/>
        </w:rPr>
        <w:t>least,</w:t>
      </w:r>
      <w:r>
        <w:rPr>
          <w:b w:val="0"/>
          <w:spacing w:val="-8"/>
          <w:w w:val="90"/>
        </w:rPr>
        <w:t> </w:t>
      </w:r>
      <w:r>
        <w:rPr>
          <w:b w:val="0"/>
          <w:w w:val="90"/>
        </w:rPr>
        <w:t>thanks</w:t>
      </w:r>
      <w:r>
        <w:rPr>
          <w:b w:val="0"/>
          <w:spacing w:val="-8"/>
          <w:w w:val="90"/>
        </w:rPr>
        <w:t> </w:t>
      </w:r>
      <w:r>
        <w:rPr>
          <w:b w:val="0"/>
          <w:w w:val="90"/>
        </w:rPr>
        <w:t>to</w:t>
      </w:r>
      <w:r>
        <w:rPr>
          <w:b w:val="0"/>
          <w:spacing w:val="-8"/>
          <w:w w:val="90"/>
        </w:rPr>
        <w:t> </w:t>
      </w:r>
      <w:r>
        <w:rPr>
          <w:b w:val="0"/>
          <w:w w:val="90"/>
        </w:rPr>
        <w:t>my</w:t>
      </w:r>
      <w:r>
        <w:rPr>
          <w:b w:val="0"/>
          <w:spacing w:val="-8"/>
          <w:w w:val="90"/>
        </w:rPr>
        <w:t> </w:t>
      </w:r>
      <w:r>
        <w:rPr>
          <w:b w:val="0"/>
          <w:w w:val="90"/>
        </w:rPr>
        <w:t>family</w:t>
      </w:r>
      <w:r>
        <w:rPr>
          <w:b w:val="0"/>
          <w:spacing w:val="-8"/>
          <w:w w:val="90"/>
        </w:rPr>
        <w:t> </w:t>
      </w:r>
      <w:r>
        <w:rPr>
          <w:b w:val="0"/>
          <w:w w:val="90"/>
        </w:rPr>
        <w:t>and</w:t>
      </w:r>
      <w:r>
        <w:rPr>
          <w:b w:val="0"/>
          <w:spacing w:val="-8"/>
          <w:w w:val="90"/>
        </w:rPr>
        <w:t> </w:t>
      </w:r>
      <w:r>
        <w:rPr>
          <w:b w:val="0"/>
          <w:w w:val="90"/>
        </w:rPr>
        <w:t>friends</w:t>
      </w:r>
      <w:r>
        <w:rPr>
          <w:b w:val="0"/>
          <w:spacing w:val="-8"/>
          <w:w w:val="90"/>
        </w:rPr>
        <w:t> </w:t>
      </w:r>
      <w:r>
        <w:rPr>
          <w:b w:val="0"/>
          <w:w w:val="90"/>
        </w:rPr>
        <w:t>who</w:t>
      </w:r>
      <w:r>
        <w:rPr>
          <w:b w:val="0"/>
          <w:spacing w:val="-8"/>
          <w:w w:val="90"/>
        </w:rPr>
        <w:t> </w:t>
      </w:r>
      <w:r>
        <w:rPr>
          <w:b w:val="0"/>
          <w:w w:val="90"/>
        </w:rPr>
        <w:t>have</w:t>
      </w:r>
      <w:r>
        <w:rPr>
          <w:b w:val="0"/>
          <w:spacing w:val="-8"/>
          <w:w w:val="90"/>
        </w:rPr>
        <w:t> </w:t>
      </w:r>
      <w:r>
        <w:rPr>
          <w:b w:val="0"/>
          <w:w w:val="90"/>
        </w:rPr>
        <w:t>provided</w:t>
      </w:r>
      <w:r>
        <w:rPr>
          <w:b w:val="0"/>
          <w:spacing w:val="-8"/>
          <w:w w:val="90"/>
        </w:rPr>
        <w:t> </w:t>
      </w:r>
      <w:r>
        <w:rPr>
          <w:b w:val="0"/>
          <w:w w:val="90"/>
        </w:rPr>
        <w:t>me</w:t>
      </w:r>
      <w:r>
        <w:rPr>
          <w:b w:val="0"/>
          <w:spacing w:val="-8"/>
          <w:w w:val="90"/>
        </w:rPr>
        <w:t> </w:t>
      </w:r>
      <w:r>
        <w:rPr>
          <w:b w:val="0"/>
          <w:w w:val="90"/>
        </w:rPr>
        <w:t>moral</w:t>
      </w:r>
      <w:r>
        <w:rPr>
          <w:b w:val="0"/>
          <w:spacing w:val="-8"/>
          <w:w w:val="90"/>
        </w:rPr>
        <w:t> </w:t>
      </w:r>
      <w:r>
        <w:rPr>
          <w:b w:val="0"/>
          <w:w w:val="90"/>
        </w:rPr>
        <w:t>and</w:t>
      </w:r>
      <w:r>
        <w:rPr>
          <w:b w:val="0"/>
          <w:spacing w:val="-8"/>
          <w:w w:val="90"/>
        </w:rPr>
        <w:t> </w:t>
      </w:r>
      <w:r>
        <w:rPr>
          <w:b w:val="0"/>
          <w:w w:val="90"/>
        </w:rPr>
        <w:t>emotional </w:t>
      </w:r>
      <w:r>
        <w:rPr>
          <w:b w:val="0"/>
        </w:rPr>
        <w:t>support</w:t>
      </w:r>
      <w:r>
        <w:rPr>
          <w:b w:val="0"/>
          <w:spacing w:val="-1"/>
        </w:rPr>
        <w:t> </w:t>
      </w:r>
      <w:r>
        <w:rPr>
          <w:b w:val="0"/>
        </w:rPr>
        <w:t>in</w:t>
      </w:r>
      <w:r>
        <w:rPr>
          <w:b w:val="0"/>
          <w:spacing w:val="-1"/>
        </w:rPr>
        <w:t> </w:t>
      </w:r>
      <w:r>
        <w:rPr>
          <w:b w:val="0"/>
        </w:rPr>
        <w:t>my</w:t>
      </w:r>
      <w:r>
        <w:rPr>
          <w:b w:val="0"/>
          <w:spacing w:val="-1"/>
        </w:rPr>
        <w:t> </w:t>
      </w:r>
      <w:r>
        <w:rPr>
          <w:b w:val="0"/>
        </w:rPr>
        <w:t>life.</w:t>
      </w: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spacing w:before="4"/>
        <w:rPr>
          <w:b w:val="0"/>
          <w:sz w:val="21"/>
        </w:rPr>
      </w:pPr>
    </w:p>
    <w:p>
      <w:pPr>
        <w:pStyle w:val="BodyText"/>
        <w:ind w:left="1253" w:right="2245"/>
        <w:jc w:val="center"/>
        <w:rPr>
          <w:b w:val="0"/>
        </w:rPr>
      </w:pPr>
      <w:r>
        <w:rPr>
          <w:b w:val="0"/>
          <w:spacing w:val="-5"/>
        </w:rPr>
        <w:t>xv</w:t>
      </w:r>
    </w:p>
    <w:p>
      <w:pPr>
        <w:spacing w:after="0"/>
        <w:jc w:val="center"/>
        <w:sectPr>
          <w:headerReference w:type="default" r:id="rId21"/>
          <w:pgSz w:w="11910" w:h="16840"/>
          <w:pgMar w:header="0" w:footer="0" w:top="1580" w:bottom="280" w:left="1000" w:right="720"/>
        </w:sectPr>
      </w:pPr>
    </w:p>
    <w:p>
      <w:pPr>
        <w:pStyle w:val="BodyText"/>
        <w:tabs>
          <w:tab w:pos="7830" w:val="left" w:leader="none"/>
        </w:tabs>
        <w:spacing w:line="26" w:lineRule="exact"/>
        <w:ind w:left="1143"/>
        <w:rPr>
          <w:b w:val="0"/>
        </w:rPr>
      </w:pPr>
      <w:r>
        <w:rPr>
          <w:b w:val="0"/>
          <w:spacing w:val="-5"/>
        </w:rPr>
        <w:t>xvi</w:t>
      </w:r>
      <w:r>
        <w:rPr>
          <w:b w:val="0"/>
        </w:rPr>
        <w:tab/>
      </w:r>
      <w:r>
        <w:rPr>
          <w:b w:val="0"/>
          <w:spacing w:val="-2"/>
        </w:rPr>
        <w:t>Acknowledgments</w:t>
      </w:r>
    </w:p>
    <w:p>
      <w:pPr>
        <w:spacing w:after="0" w:line="26" w:lineRule="exact"/>
        <w:sectPr>
          <w:headerReference w:type="even" r:id="rId22"/>
          <w:pgSz w:w="11910" w:h="16840"/>
          <w:pgMar w:header="1532" w:footer="0" w:top="172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9"/>
        <w:rPr>
          <w:b w:val="0"/>
          <w:sz w:val="21"/>
        </w:rPr>
      </w:pPr>
    </w:p>
    <w:p>
      <w:pPr>
        <w:pStyle w:val="Heading1"/>
        <w:spacing w:before="94"/>
        <w:rPr>
          <w:b w:val="0"/>
        </w:rPr>
      </w:pPr>
      <w:bookmarkStart w:name="Contents" w:id="8"/>
      <w:bookmarkEnd w:id="8"/>
      <w:r>
        <w:rPr/>
      </w:r>
      <w:bookmarkStart w:name="_bookmark4" w:id="9"/>
      <w:bookmarkEnd w:id="9"/>
      <w:r>
        <w:rPr/>
      </w:r>
      <w:r>
        <w:rPr>
          <w:b w:val="0"/>
          <w:spacing w:val="-2"/>
        </w:rPr>
        <w:t>Contents</w:t>
      </w:r>
    </w:p>
    <w:p>
      <w:pPr>
        <w:spacing w:after="0"/>
        <w:sectPr>
          <w:headerReference w:type="default" r:id="rId23"/>
          <w:pgSz w:w="11910" w:h="16840"/>
          <w:pgMar w:header="0" w:footer="0" w:top="1580" w:bottom="2460" w:left="1000" w:right="720"/>
        </w:sectPr>
      </w:pPr>
    </w:p>
    <w:sdt>
      <w:sdtPr>
        <w:docPartObj>
          <w:docPartGallery w:val="Table of Contents"/>
          <w:docPartUnique/>
        </w:docPartObj>
      </w:sdtPr>
      <w:sdtEndPr/>
      <w:sdtContent>
        <w:p>
          <w:pPr>
            <w:pStyle w:val="TOC1"/>
            <w:tabs>
              <w:tab w:pos="8033" w:val="left" w:leader="none"/>
            </w:tabs>
            <w:spacing w:before="942"/>
            <w:ind w:right="999"/>
            <w:rPr>
              <w:b w:val="0"/>
            </w:rPr>
          </w:pPr>
          <w:hyperlink w:history="true" w:anchor="_bookmark1">
            <w:r>
              <w:rPr>
                <w:b w:val="0"/>
                <w:spacing w:val="-2"/>
              </w:rPr>
              <w:t>Abstract</w:t>
            </w:r>
          </w:hyperlink>
          <w:r>
            <w:rPr>
              <w:rFonts w:ascii="Times New Roman"/>
            </w:rPr>
            <w:tab/>
          </w:r>
          <w:r>
            <w:rPr>
              <w:b w:val="0"/>
              <w:spacing w:val="-4"/>
            </w:rPr>
            <w:t>xiii</w:t>
          </w:r>
        </w:p>
        <w:p>
          <w:pPr>
            <w:pStyle w:val="TOC1"/>
            <w:tabs>
              <w:tab w:pos="8058" w:val="left" w:leader="none"/>
            </w:tabs>
            <w:spacing w:before="213"/>
            <w:ind w:right="986"/>
            <w:rPr>
              <w:b w:val="0"/>
            </w:rPr>
          </w:pPr>
          <w:hyperlink w:history="true" w:anchor="_bookmark2">
            <w:r>
              <w:rPr>
                <w:b w:val="0"/>
                <w:spacing w:val="-2"/>
              </w:rPr>
              <w:t>Résumé</w:t>
            </w:r>
          </w:hyperlink>
          <w:r>
            <w:rPr>
              <w:rFonts w:ascii="Times New Roman" w:hAnsi="Times New Roman"/>
            </w:rPr>
            <w:tab/>
          </w:r>
          <w:r>
            <w:rPr>
              <w:b w:val="0"/>
              <w:spacing w:val="-5"/>
            </w:rPr>
            <w:t>xiv</w:t>
          </w:r>
        </w:p>
        <w:p>
          <w:pPr>
            <w:pStyle w:val="TOC1"/>
            <w:tabs>
              <w:tab w:pos="8133" w:val="left" w:leader="none"/>
            </w:tabs>
            <w:ind w:right="994"/>
            <w:rPr>
              <w:b w:val="0"/>
            </w:rPr>
          </w:pPr>
          <w:hyperlink w:history="true" w:anchor="_bookmark3">
            <w:r>
              <w:rPr>
                <w:b w:val="0"/>
                <w:spacing w:val="-2"/>
              </w:rPr>
              <w:t>Acknowledgments</w:t>
            </w:r>
          </w:hyperlink>
          <w:r>
            <w:rPr>
              <w:rFonts w:ascii="Times New Roman"/>
            </w:rPr>
            <w:tab/>
          </w:r>
          <w:r>
            <w:rPr>
              <w:b w:val="0"/>
              <w:spacing w:val="-5"/>
            </w:rPr>
            <w:t>xv</w:t>
          </w:r>
        </w:p>
        <w:p>
          <w:pPr>
            <w:pStyle w:val="TOC1"/>
            <w:tabs>
              <w:tab w:pos="7985" w:val="left" w:leader="none"/>
            </w:tabs>
            <w:rPr>
              <w:b w:val="0"/>
            </w:rPr>
          </w:pPr>
          <w:hyperlink w:history="true" w:anchor="_bookmark4">
            <w:r>
              <w:rPr>
                <w:b w:val="0"/>
                <w:spacing w:val="-2"/>
              </w:rPr>
              <w:t>Contents</w:t>
            </w:r>
          </w:hyperlink>
          <w:r>
            <w:rPr>
              <w:rFonts w:ascii="Times New Roman"/>
            </w:rPr>
            <w:tab/>
          </w:r>
          <w:r>
            <w:rPr>
              <w:b w:val="0"/>
              <w:spacing w:val="-4"/>
            </w:rPr>
            <w:t>xvii</w:t>
          </w:r>
        </w:p>
        <w:p>
          <w:pPr>
            <w:pStyle w:val="TOC1"/>
            <w:tabs>
              <w:tab w:pos="8062" w:val="left" w:leader="none"/>
            </w:tabs>
            <w:spacing w:before="213"/>
            <w:ind w:right="987"/>
            <w:rPr>
              <w:b w:val="0"/>
            </w:rPr>
          </w:pPr>
          <w:hyperlink w:history="true" w:anchor="_bookmark5">
            <w:r>
              <w:rPr>
                <w:b w:val="0"/>
              </w:rPr>
              <w:t>List</w:t>
            </w:r>
            <w:r>
              <w:rPr>
                <w:b w:val="0"/>
                <w:spacing w:val="-16"/>
              </w:rPr>
              <w:t> </w:t>
            </w:r>
            <w:r>
              <w:rPr>
                <w:b w:val="0"/>
              </w:rPr>
              <w:t>of</w:t>
            </w:r>
            <w:r>
              <w:rPr>
                <w:b w:val="0"/>
                <w:spacing w:val="-15"/>
              </w:rPr>
              <w:t> </w:t>
            </w:r>
            <w:r>
              <w:rPr>
                <w:b w:val="0"/>
                <w:spacing w:val="-2"/>
              </w:rPr>
              <w:t>Tables</w:t>
            </w:r>
          </w:hyperlink>
          <w:r>
            <w:rPr>
              <w:rFonts w:ascii="Times New Roman"/>
            </w:rPr>
            <w:tab/>
          </w:r>
          <w:r>
            <w:rPr>
              <w:b w:val="0"/>
              <w:spacing w:val="-5"/>
            </w:rPr>
            <w:t>xix</w:t>
          </w:r>
        </w:p>
        <w:p>
          <w:pPr>
            <w:pStyle w:val="TOC1"/>
            <w:tabs>
              <w:tab w:pos="8057" w:val="left" w:leader="none"/>
            </w:tabs>
            <w:rPr>
              <w:b w:val="0"/>
            </w:rPr>
          </w:pPr>
          <w:hyperlink w:history="true" w:anchor="_bookmark6">
            <w:r>
              <w:rPr>
                <w:b w:val="0"/>
              </w:rPr>
              <w:t>List</w:t>
            </w:r>
            <w:r>
              <w:rPr>
                <w:b w:val="0"/>
                <w:spacing w:val="-16"/>
              </w:rPr>
              <w:t> </w:t>
            </w:r>
            <w:r>
              <w:rPr>
                <w:b w:val="0"/>
              </w:rPr>
              <w:t>of</w:t>
            </w:r>
            <w:r>
              <w:rPr>
                <w:b w:val="0"/>
                <w:spacing w:val="-15"/>
              </w:rPr>
              <w:t> </w:t>
            </w:r>
            <w:r>
              <w:rPr>
                <w:b w:val="0"/>
                <w:spacing w:val="-2"/>
              </w:rPr>
              <w:t>Figures</w:t>
            </w:r>
          </w:hyperlink>
          <w:r>
            <w:rPr>
              <w:rFonts w:ascii="Times New Roman"/>
            </w:rPr>
            <w:tab/>
          </w:r>
          <w:r>
            <w:rPr>
              <w:b w:val="0"/>
              <w:spacing w:val="-5"/>
            </w:rPr>
            <w:t>xxi</w:t>
          </w:r>
        </w:p>
        <w:p>
          <w:pPr>
            <w:pStyle w:val="TOC2"/>
            <w:numPr>
              <w:ilvl w:val="0"/>
              <w:numId w:val="2"/>
            </w:numPr>
            <w:tabs>
              <w:tab w:pos="677" w:val="left" w:leader="none"/>
              <w:tab w:pos="8659" w:val="left" w:leader="none"/>
            </w:tabs>
            <w:spacing w:line="240" w:lineRule="auto" w:before="212" w:after="0"/>
            <w:ind w:left="676" w:right="0" w:hanging="249"/>
            <w:jc w:val="left"/>
            <w:rPr>
              <w:b w:val="0"/>
            </w:rPr>
          </w:pPr>
          <w:hyperlink w:history="true" w:anchor="_bookmark7">
            <w:r>
              <w:rPr>
                <w:b w:val="0"/>
                <w:spacing w:val="-2"/>
              </w:rPr>
              <w:t>Introduction</w:t>
            </w:r>
          </w:hyperlink>
          <w:r>
            <w:rPr>
              <w:rFonts w:ascii="Times New Roman"/>
            </w:rPr>
            <w:tab/>
          </w:r>
          <w:r>
            <w:rPr>
              <w:b w:val="0"/>
              <w:spacing w:val="-10"/>
            </w:rPr>
            <w:t>1</w:t>
          </w:r>
        </w:p>
        <w:p>
          <w:pPr>
            <w:pStyle w:val="TOC3"/>
            <w:tabs>
              <w:tab w:pos="1179" w:val="left" w:leader="none"/>
              <w:tab w:pos="8659" w:val="left" w:leader="none"/>
            </w:tabs>
            <w:spacing w:before="10"/>
            <w:rPr>
              <w:b w:val="0"/>
            </w:rPr>
          </w:pPr>
          <w:hyperlink w:history="true" w:anchor="_bookmark8">
            <w:r>
              <w:rPr>
                <w:b w:val="0"/>
                <w:spacing w:val="-5"/>
                <w:w w:val="90"/>
              </w:rPr>
              <w:t>1.1</w:t>
            </w:r>
          </w:hyperlink>
          <w:r>
            <w:rPr>
              <w:b w:val="0"/>
            </w:rPr>
            <w:tab/>
          </w:r>
          <w:hyperlink w:history="true" w:anchor="_bookmark8">
            <w:r>
              <w:rPr>
                <w:b w:val="0"/>
                <w:w w:val="90"/>
              </w:rPr>
              <w:t>Context</w:t>
            </w:r>
          </w:hyperlink>
          <w:r>
            <w:rPr>
              <w:b w:val="0"/>
              <w:spacing w:val="76"/>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spacing w:val="-10"/>
              <w:w w:val="90"/>
            </w:rPr>
            <w:t>.</w:t>
          </w:r>
          <w:r>
            <w:rPr>
              <w:rFonts w:ascii="Times New Roman"/>
            </w:rPr>
            <w:tab/>
          </w:r>
          <w:r>
            <w:rPr>
              <w:b w:val="0"/>
              <w:spacing w:val="-10"/>
              <w:w w:val="90"/>
            </w:rPr>
            <w:t>1</w:t>
          </w:r>
        </w:p>
        <w:p>
          <w:pPr>
            <w:pStyle w:val="TOC3"/>
            <w:tabs>
              <w:tab w:pos="1179" w:val="left" w:leader="none"/>
              <w:tab w:pos="8653" w:val="left" w:leader="none"/>
            </w:tabs>
            <w:spacing w:before="10"/>
            <w:rPr>
              <w:b w:val="0"/>
            </w:rPr>
          </w:pPr>
          <w:hyperlink w:history="true" w:anchor="_bookmark9">
            <w:r>
              <w:rPr>
                <w:b w:val="0"/>
                <w:spacing w:val="-5"/>
                <w:w w:val="90"/>
              </w:rPr>
              <w:t>1.2</w:t>
            </w:r>
          </w:hyperlink>
          <w:r>
            <w:rPr>
              <w:b w:val="0"/>
            </w:rPr>
            <w:tab/>
          </w:r>
          <w:hyperlink w:history="true" w:anchor="_bookmark9">
            <w:r>
              <w:rPr>
                <w:b w:val="0"/>
                <w:w w:val="90"/>
              </w:rPr>
              <w:t>Problems</w:t>
            </w:r>
          </w:hyperlink>
          <w:r>
            <w:rPr>
              <w:b w:val="0"/>
              <w:spacing w:val="65"/>
              <w:w w:val="150"/>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spacing w:val="-10"/>
              <w:w w:val="90"/>
            </w:rPr>
            <w:t>.</w:t>
          </w:r>
          <w:r>
            <w:rPr>
              <w:rFonts w:ascii="Times New Roman"/>
            </w:rPr>
            <w:tab/>
          </w:r>
          <w:r>
            <w:rPr>
              <w:b w:val="0"/>
              <w:spacing w:val="-10"/>
              <w:w w:val="90"/>
            </w:rPr>
            <w:t>2</w:t>
          </w:r>
        </w:p>
        <w:p>
          <w:pPr>
            <w:pStyle w:val="TOC5"/>
            <w:numPr>
              <w:ilvl w:val="2"/>
              <w:numId w:val="3"/>
            </w:numPr>
            <w:tabs>
              <w:tab w:pos="1709" w:val="left" w:leader="none"/>
              <w:tab w:pos="8653" w:val="left" w:leader="none"/>
            </w:tabs>
            <w:spacing w:line="240" w:lineRule="auto" w:before="9" w:after="0"/>
            <w:ind w:left="1708" w:right="0" w:hanging="530"/>
            <w:jc w:val="left"/>
            <w:rPr>
              <w:b w:val="0"/>
            </w:rPr>
          </w:pPr>
          <w:hyperlink w:history="true" w:anchor="_bookmark10">
            <w:r>
              <w:rPr>
                <w:b w:val="0"/>
                <w:w w:val="95"/>
              </w:rPr>
              <w:t>Problem</w:t>
            </w:r>
            <w:r>
              <w:rPr>
                <w:b w:val="0"/>
                <w:spacing w:val="-13"/>
                <w:w w:val="95"/>
              </w:rPr>
              <w:t> </w:t>
            </w:r>
            <w:r>
              <w:rPr>
                <w:b w:val="0"/>
                <w:w w:val="95"/>
              </w:rPr>
              <w:t>1</w:t>
            </w:r>
            <w:r>
              <w:rPr>
                <w:b w:val="0"/>
                <w:spacing w:val="-13"/>
                <w:w w:val="95"/>
              </w:rPr>
              <w:t> </w:t>
            </w:r>
            <w:r>
              <w:rPr>
                <w:b w:val="0"/>
                <w:w w:val="95"/>
              </w:rPr>
              <w:t>-</w:t>
            </w:r>
            <w:r>
              <w:rPr>
                <w:b w:val="0"/>
                <w:spacing w:val="-13"/>
                <w:w w:val="95"/>
              </w:rPr>
              <w:t> </w:t>
            </w:r>
            <w:r>
              <w:rPr>
                <w:b w:val="0"/>
                <w:w w:val="95"/>
              </w:rPr>
              <w:t>The</w:t>
            </w:r>
            <w:r>
              <w:rPr>
                <w:b w:val="0"/>
                <w:spacing w:val="-13"/>
                <w:w w:val="95"/>
              </w:rPr>
              <w:t> </w:t>
            </w:r>
            <w:r>
              <w:rPr>
                <w:b w:val="0"/>
                <w:w w:val="95"/>
              </w:rPr>
              <w:t>lack</w:t>
            </w:r>
            <w:r>
              <w:rPr>
                <w:b w:val="0"/>
                <w:spacing w:val="-12"/>
                <w:w w:val="95"/>
              </w:rPr>
              <w:t> </w:t>
            </w:r>
            <w:r>
              <w:rPr>
                <w:b w:val="0"/>
                <w:w w:val="95"/>
              </w:rPr>
              <w:t>of</w:t>
            </w:r>
            <w:r>
              <w:rPr>
                <w:b w:val="0"/>
                <w:spacing w:val="-13"/>
                <w:w w:val="95"/>
              </w:rPr>
              <w:t> </w:t>
            </w:r>
            <w:r>
              <w:rPr>
                <w:b w:val="0"/>
                <w:w w:val="95"/>
              </w:rPr>
              <w:t>knowledge</w:t>
            </w:r>
            <w:r>
              <w:rPr>
                <w:b w:val="0"/>
                <w:spacing w:val="-13"/>
                <w:w w:val="95"/>
              </w:rPr>
              <w:t> </w:t>
            </w:r>
            <w:r>
              <w:rPr>
                <w:b w:val="0"/>
                <w:w w:val="95"/>
              </w:rPr>
              <w:t>about</w:t>
            </w:r>
            <w:r>
              <w:rPr>
                <w:b w:val="0"/>
                <w:spacing w:val="-13"/>
                <w:w w:val="95"/>
              </w:rPr>
              <w:t> </w:t>
            </w:r>
            <w:r>
              <w:rPr>
                <w:b w:val="0"/>
                <w:w w:val="95"/>
              </w:rPr>
              <w:t>the</w:t>
            </w:r>
            <w:r>
              <w:rPr>
                <w:b w:val="0"/>
                <w:spacing w:val="-13"/>
                <w:w w:val="95"/>
              </w:rPr>
              <w:t> </w:t>
            </w:r>
            <w:r>
              <w:rPr>
                <w:b w:val="0"/>
                <w:w w:val="95"/>
              </w:rPr>
              <w:t>adoption</w:t>
            </w:r>
            <w:r>
              <w:rPr>
                <w:b w:val="0"/>
                <w:spacing w:val="-12"/>
                <w:w w:val="95"/>
              </w:rPr>
              <w:t> </w:t>
            </w:r>
            <w:r>
              <w:rPr>
                <w:b w:val="0"/>
                <w:w w:val="95"/>
              </w:rPr>
              <w:t>of</w:t>
            </w:r>
            <w:r>
              <w:rPr>
                <w:b w:val="0"/>
                <w:spacing w:val="-13"/>
                <w:w w:val="95"/>
              </w:rPr>
              <w:t> </w:t>
            </w:r>
            <w:r>
              <w:rPr>
                <w:b w:val="0"/>
                <w:w w:val="95"/>
              </w:rPr>
              <w:t>Kotlin</w:t>
            </w:r>
          </w:hyperlink>
          <w:r>
            <w:rPr>
              <w:b w:val="0"/>
              <w:spacing w:val="3"/>
            </w:rPr>
            <w:t> </w:t>
          </w:r>
          <w:r>
            <w:rPr>
              <w:b w:val="0"/>
              <w:w w:val="95"/>
            </w:rPr>
            <w:t>.</w:t>
          </w:r>
          <w:r>
            <w:rPr>
              <w:b w:val="0"/>
              <w:spacing w:val="2"/>
            </w:rPr>
            <w:t> </w:t>
          </w:r>
          <w:r>
            <w:rPr>
              <w:b w:val="0"/>
              <w:w w:val="95"/>
            </w:rPr>
            <w:t>.</w:t>
          </w:r>
          <w:r>
            <w:rPr>
              <w:b w:val="0"/>
              <w:spacing w:val="2"/>
            </w:rPr>
            <w:t> </w:t>
          </w:r>
          <w:r>
            <w:rPr>
              <w:b w:val="0"/>
              <w:w w:val="95"/>
            </w:rPr>
            <w:t>.</w:t>
          </w:r>
          <w:r>
            <w:rPr>
              <w:b w:val="0"/>
              <w:spacing w:val="7"/>
            </w:rPr>
            <w:t> </w:t>
          </w:r>
          <w:r>
            <w:rPr>
              <w:b w:val="0"/>
              <w:w w:val="95"/>
            </w:rPr>
            <w:t>.</w:t>
          </w:r>
          <w:r>
            <w:rPr>
              <w:b w:val="0"/>
              <w:spacing w:val="21"/>
            </w:rPr>
            <w:t> </w:t>
          </w:r>
          <w:r>
            <w:rPr>
              <w:b w:val="0"/>
              <w:spacing w:val="-10"/>
              <w:w w:val="95"/>
            </w:rPr>
            <w:t>.</w:t>
          </w:r>
          <w:r>
            <w:rPr>
              <w:rFonts w:ascii="Times New Roman"/>
            </w:rPr>
            <w:tab/>
          </w:r>
          <w:r>
            <w:rPr>
              <w:b w:val="0"/>
              <w:spacing w:val="-10"/>
            </w:rPr>
            <w:t>2</w:t>
          </w:r>
        </w:p>
        <w:p>
          <w:pPr>
            <w:pStyle w:val="TOC5"/>
            <w:numPr>
              <w:ilvl w:val="2"/>
              <w:numId w:val="3"/>
            </w:numPr>
            <w:tabs>
              <w:tab w:pos="1709" w:val="left" w:leader="none"/>
              <w:tab w:pos="8653" w:val="left" w:leader="none"/>
            </w:tabs>
            <w:spacing w:line="240" w:lineRule="auto" w:before="10" w:after="0"/>
            <w:ind w:left="1708" w:right="0" w:hanging="530"/>
            <w:jc w:val="left"/>
            <w:rPr>
              <w:b w:val="0"/>
            </w:rPr>
          </w:pPr>
          <w:hyperlink w:history="true" w:anchor="_bookmark11">
            <w:r>
              <w:rPr>
                <w:b w:val="0"/>
                <w:w w:val="95"/>
              </w:rPr>
              <w:t>Problem</w:t>
            </w:r>
            <w:r>
              <w:rPr>
                <w:b w:val="0"/>
                <w:spacing w:val="-13"/>
                <w:w w:val="95"/>
              </w:rPr>
              <w:t> </w:t>
            </w:r>
            <w:r>
              <w:rPr>
                <w:b w:val="0"/>
                <w:w w:val="95"/>
              </w:rPr>
              <w:t>2</w:t>
            </w:r>
            <w:r>
              <w:rPr>
                <w:b w:val="0"/>
                <w:spacing w:val="-13"/>
                <w:w w:val="95"/>
              </w:rPr>
              <w:t> </w:t>
            </w:r>
            <w:r>
              <w:rPr>
                <w:b w:val="0"/>
                <w:w w:val="95"/>
              </w:rPr>
              <w:t>-</w:t>
            </w:r>
            <w:r>
              <w:rPr>
                <w:b w:val="0"/>
                <w:spacing w:val="-13"/>
                <w:w w:val="95"/>
              </w:rPr>
              <w:t> </w:t>
            </w:r>
            <w:r>
              <w:rPr>
                <w:b w:val="0"/>
                <w:w w:val="95"/>
              </w:rPr>
              <w:t>The</w:t>
            </w:r>
            <w:r>
              <w:rPr>
                <w:b w:val="0"/>
                <w:spacing w:val="-13"/>
                <w:w w:val="95"/>
              </w:rPr>
              <w:t> </w:t>
            </w:r>
            <w:r>
              <w:rPr>
                <w:b w:val="0"/>
                <w:w w:val="95"/>
              </w:rPr>
              <w:t>impact</w:t>
            </w:r>
            <w:r>
              <w:rPr>
                <w:b w:val="0"/>
                <w:spacing w:val="-12"/>
                <w:w w:val="95"/>
              </w:rPr>
              <w:t> </w:t>
            </w:r>
            <w:r>
              <w:rPr>
                <w:b w:val="0"/>
                <w:w w:val="95"/>
              </w:rPr>
              <w:t>in</w:t>
            </w:r>
            <w:r>
              <w:rPr>
                <w:b w:val="0"/>
                <w:spacing w:val="-13"/>
                <w:w w:val="95"/>
              </w:rPr>
              <w:t> </w:t>
            </w:r>
            <w:r>
              <w:rPr>
                <w:b w:val="0"/>
                <w:w w:val="95"/>
              </w:rPr>
              <w:t>the</w:t>
            </w:r>
            <w:r>
              <w:rPr>
                <w:b w:val="0"/>
                <w:spacing w:val="-13"/>
                <w:w w:val="95"/>
              </w:rPr>
              <w:t> </w:t>
            </w:r>
            <w:r>
              <w:rPr>
                <w:b w:val="0"/>
                <w:w w:val="95"/>
              </w:rPr>
              <w:t>quality</w:t>
            </w:r>
            <w:r>
              <w:rPr>
                <w:b w:val="0"/>
                <w:spacing w:val="-13"/>
                <w:w w:val="95"/>
              </w:rPr>
              <w:t> </w:t>
            </w:r>
            <w:r>
              <w:rPr>
                <w:b w:val="0"/>
                <w:w w:val="95"/>
              </w:rPr>
              <w:t>of</w:t>
            </w:r>
            <w:r>
              <w:rPr>
                <w:b w:val="0"/>
                <w:spacing w:val="-13"/>
                <w:w w:val="95"/>
              </w:rPr>
              <w:t> </w:t>
            </w:r>
            <w:r>
              <w:rPr>
                <w:b w:val="0"/>
                <w:w w:val="95"/>
              </w:rPr>
              <w:t>Android</w:t>
            </w:r>
            <w:r>
              <w:rPr>
                <w:b w:val="0"/>
                <w:spacing w:val="-12"/>
                <w:w w:val="95"/>
              </w:rPr>
              <w:t> </w:t>
            </w:r>
            <w:r>
              <w:rPr>
                <w:b w:val="0"/>
                <w:w w:val="95"/>
              </w:rPr>
              <w:t>applications</w:t>
            </w:r>
          </w:hyperlink>
          <w:r>
            <w:rPr>
              <w:b w:val="0"/>
              <w:spacing w:val="6"/>
            </w:rPr>
            <w:t> </w:t>
          </w:r>
          <w:r>
            <w:rPr>
              <w:b w:val="0"/>
              <w:w w:val="95"/>
            </w:rPr>
            <w:t>.</w:t>
          </w:r>
          <w:r>
            <w:rPr>
              <w:b w:val="0"/>
              <w:spacing w:val="3"/>
            </w:rPr>
            <w:t> </w:t>
          </w:r>
          <w:r>
            <w:rPr>
              <w:b w:val="0"/>
              <w:w w:val="95"/>
            </w:rPr>
            <w:t>.</w:t>
          </w:r>
          <w:r>
            <w:rPr>
              <w:b w:val="0"/>
              <w:spacing w:val="2"/>
            </w:rPr>
            <w:t> </w:t>
          </w:r>
          <w:r>
            <w:rPr>
              <w:b w:val="0"/>
              <w:w w:val="95"/>
            </w:rPr>
            <w:t>.</w:t>
          </w:r>
          <w:r>
            <w:rPr>
              <w:b w:val="0"/>
              <w:spacing w:val="17"/>
            </w:rPr>
            <w:t> </w:t>
          </w:r>
          <w:r>
            <w:rPr>
              <w:b w:val="0"/>
              <w:w w:val="95"/>
            </w:rPr>
            <w:t>.</w:t>
          </w:r>
          <w:r>
            <w:rPr>
              <w:b w:val="0"/>
              <w:spacing w:val="21"/>
            </w:rPr>
            <w:t> </w:t>
          </w:r>
          <w:r>
            <w:rPr>
              <w:b w:val="0"/>
              <w:w w:val="95"/>
            </w:rPr>
            <w:t>.</w:t>
          </w:r>
          <w:r>
            <w:rPr>
              <w:b w:val="0"/>
              <w:spacing w:val="21"/>
            </w:rPr>
            <w:t> </w:t>
          </w:r>
          <w:r>
            <w:rPr>
              <w:b w:val="0"/>
              <w:spacing w:val="-10"/>
              <w:w w:val="95"/>
            </w:rPr>
            <w:t>.</w:t>
          </w:r>
          <w:r>
            <w:rPr>
              <w:rFonts w:ascii="Times New Roman"/>
            </w:rPr>
            <w:tab/>
          </w:r>
          <w:r>
            <w:rPr>
              <w:b w:val="0"/>
              <w:spacing w:val="-10"/>
            </w:rPr>
            <w:t>3</w:t>
          </w:r>
        </w:p>
        <w:p>
          <w:pPr>
            <w:pStyle w:val="TOC5"/>
            <w:numPr>
              <w:ilvl w:val="2"/>
              <w:numId w:val="3"/>
            </w:numPr>
            <w:tabs>
              <w:tab w:pos="1709" w:val="left" w:leader="none"/>
              <w:tab w:pos="8653" w:val="left" w:leader="none"/>
            </w:tabs>
            <w:spacing w:line="240" w:lineRule="auto" w:before="9" w:after="0"/>
            <w:ind w:left="1708" w:right="0" w:hanging="530"/>
            <w:jc w:val="left"/>
            <w:rPr>
              <w:b w:val="0"/>
            </w:rPr>
          </w:pPr>
          <w:hyperlink w:history="true" w:anchor="_bookmark12">
            <w:r>
              <w:rPr>
                <w:b w:val="0"/>
                <w:w w:val="95"/>
              </w:rPr>
              <w:t>Problem</w:t>
            </w:r>
            <w:r>
              <w:rPr>
                <w:b w:val="0"/>
                <w:spacing w:val="-13"/>
                <w:w w:val="95"/>
              </w:rPr>
              <w:t> </w:t>
            </w:r>
            <w:r>
              <w:rPr>
                <w:b w:val="0"/>
                <w:w w:val="95"/>
              </w:rPr>
              <w:t>3</w:t>
            </w:r>
            <w:r>
              <w:rPr>
                <w:b w:val="0"/>
                <w:spacing w:val="-13"/>
                <w:w w:val="95"/>
              </w:rPr>
              <w:t> </w:t>
            </w:r>
            <w:r>
              <w:rPr>
                <w:b w:val="0"/>
                <w:w w:val="95"/>
              </w:rPr>
              <w:t>-</w:t>
            </w:r>
            <w:r>
              <w:rPr>
                <w:b w:val="0"/>
                <w:spacing w:val="-13"/>
                <w:w w:val="95"/>
              </w:rPr>
              <w:t> </w:t>
            </w:r>
            <w:r>
              <w:rPr>
                <w:b w:val="0"/>
                <w:w w:val="95"/>
              </w:rPr>
              <w:t>The</w:t>
            </w:r>
            <w:r>
              <w:rPr>
                <w:b w:val="0"/>
                <w:spacing w:val="-13"/>
                <w:w w:val="95"/>
              </w:rPr>
              <w:t> </w:t>
            </w:r>
            <w:r>
              <w:rPr>
                <w:b w:val="0"/>
                <w:w w:val="95"/>
              </w:rPr>
              <w:t>evolution</w:t>
            </w:r>
            <w:r>
              <w:rPr>
                <w:b w:val="0"/>
                <w:spacing w:val="-12"/>
                <w:w w:val="95"/>
              </w:rPr>
              <w:t> </w:t>
            </w:r>
            <w:r>
              <w:rPr>
                <w:b w:val="0"/>
                <w:w w:val="95"/>
              </w:rPr>
              <w:t>of</w:t>
            </w:r>
            <w:r>
              <w:rPr>
                <w:b w:val="0"/>
                <w:spacing w:val="-13"/>
                <w:w w:val="95"/>
              </w:rPr>
              <w:t> </w:t>
            </w:r>
            <w:r>
              <w:rPr>
                <w:b w:val="0"/>
                <w:w w:val="95"/>
              </w:rPr>
              <w:t>Kotlin</w:t>
            </w:r>
            <w:r>
              <w:rPr>
                <w:b w:val="0"/>
                <w:spacing w:val="-13"/>
                <w:w w:val="95"/>
              </w:rPr>
              <w:t> </w:t>
            </w:r>
            <w:r>
              <w:rPr>
                <w:b w:val="0"/>
                <w:w w:val="95"/>
              </w:rPr>
              <w:t>code</w:t>
            </w:r>
          </w:hyperlink>
          <w:r>
            <w:rPr>
              <w:b w:val="0"/>
              <w:spacing w:val="30"/>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spacing w:val="-10"/>
              <w:w w:val="95"/>
            </w:rPr>
            <w:t>.</w:t>
          </w:r>
          <w:r>
            <w:rPr>
              <w:rFonts w:ascii="Times New Roman"/>
            </w:rPr>
            <w:tab/>
          </w:r>
          <w:r>
            <w:rPr>
              <w:b w:val="0"/>
              <w:spacing w:val="-10"/>
              <w:w w:val="95"/>
            </w:rPr>
            <w:t>3</w:t>
          </w:r>
        </w:p>
        <w:p>
          <w:pPr>
            <w:pStyle w:val="TOC5"/>
            <w:numPr>
              <w:ilvl w:val="2"/>
              <w:numId w:val="3"/>
            </w:numPr>
            <w:tabs>
              <w:tab w:pos="1709" w:val="left" w:leader="none"/>
              <w:tab w:pos="8653" w:val="left" w:leader="none"/>
            </w:tabs>
            <w:spacing w:line="240" w:lineRule="auto" w:before="10" w:after="0"/>
            <w:ind w:left="1708" w:right="0" w:hanging="530"/>
            <w:jc w:val="left"/>
            <w:rPr>
              <w:b w:val="0"/>
            </w:rPr>
          </w:pPr>
          <w:hyperlink w:history="true" w:anchor="_bookmark13">
            <w:r>
              <w:rPr>
                <w:b w:val="0"/>
                <w:w w:val="95"/>
              </w:rPr>
              <w:t>Problem</w:t>
            </w:r>
            <w:r>
              <w:rPr>
                <w:b w:val="0"/>
                <w:spacing w:val="-13"/>
                <w:w w:val="95"/>
              </w:rPr>
              <w:t> </w:t>
            </w:r>
            <w:r>
              <w:rPr>
                <w:b w:val="0"/>
                <w:w w:val="95"/>
              </w:rPr>
              <w:t>4</w:t>
            </w:r>
            <w:r>
              <w:rPr>
                <w:b w:val="0"/>
                <w:spacing w:val="-13"/>
                <w:w w:val="95"/>
              </w:rPr>
              <w:t> </w:t>
            </w:r>
            <w:r>
              <w:rPr>
                <w:b w:val="0"/>
                <w:w w:val="95"/>
              </w:rPr>
              <w:t>-</w:t>
            </w:r>
            <w:r>
              <w:rPr>
                <w:b w:val="0"/>
                <w:spacing w:val="-13"/>
                <w:w w:val="95"/>
              </w:rPr>
              <w:t> </w:t>
            </w:r>
            <w:r>
              <w:rPr>
                <w:b w:val="0"/>
                <w:w w:val="95"/>
              </w:rPr>
              <w:t>Migrating</w:t>
            </w:r>
            <w:r>
              <w:rPr>
                <w:b w:val="0"/>
                <w:spacing w:val="-13"/>
                <w:w w:val="95"/>
              </w:rPr>
              <w:t> </w:t>
            </w:r>
            <w:r>
              <w:rPr>
                <w:b w:val="0"/>
                <w:w w:val="95"/>
              </w:rPr>
              <w:t>applications</w:t>
            </w:r>
            <w:r>
              <w:rPr>
                <w:b w:val="0"/>
                <w:spacing w:val="-12"/>
                <w:w w:val="95"/>
              </w:rPr>
              <w:t> </w:t>
            </w:r>
            <w:r>
              <w:rPr>
                <w:b w:val="0"/>
                <w:w w:val="95"/>
              </w:rPr>
              <w:t>from</w:t>
            </w:r>
            <w:r>
              <w:rPr>
                <w:b w:val="0"/>
                <w:spacing w:val="-13"/>
                <w:w w:val="95"/>
              </w:rPr>
              <w:t> </w:t>
            </w:r>
            <w:r>
              <w:rPr>
                <w:b w:val="0"/>
                <w:w w:val="95"/>
              </w:rPr>
              <w:t>Java</w:t>
            </w:r>
            <w:r>
              <w:rPr>
                <w:b w:val="0"/>
                <w:spacing w:val="-13"/>
                <w:w w:val="95"/>
              </w:rPr>
              <w:t> </w:t>
            </w:r>
            <w:r>
              <w:rPr>
                <w:b w:val="0"/>
                <w:w w:val="95"/>
              </w:rPr>
              <w:t>to</w:t>
            </w:r>
            <w:r>
              <w:rPr>
                <w:b w:val="0"/>
                <w:spacing w:val="-13"/>
                <w:w w:val="95"/>
              </w:rPr>
              <w:t> </w:t>
            </w:r>
            <w:r>
              <w:rPr>
                <w:b w:val="0"/>
                <w:w w:val="95"/>
              </w:rPr>
              <w:t>Kotlin</w:t>
            </w:r>
          </w:hyperlink>
          <w:r>
            <w:rPr>
              <w:b w:val="0"/>
              <w:spacing w:val="32"/>
            </w:rPr>
            <w:t> </w:t>
          </w:r>
          <w:r>
            <w:rPr>
              <w:b w:val="0"/>
              <w:w w:val="95"/>
            </w:rPr>
            <w:t>.</w:t>
          </w:r>
          <w:r>
            <w:rPr>
              <w:b w:val="0"/>
              <w:spacing w:val="2"/>
            </w:rPr>
            <w:t> </w:t>
          </w:r>
          <w:r>
            <w:rPr>
              <w:b w:val="0"/>
              <w:w w:val="95"/>
            </w:rPr>
            <w:t>.</w:t>
          </w:r>
          <w:r>
            <w:rPr>
              <w:b w:val="0"/>
              <w:spacing w:val="6"/>
            </w:rPr>
            <w:t> </w:t>
          </w:r>
          <w:r>
            <w:rPr>
              <w:b w:val="0"/>
              <w:w w:val="95"/>
            </w:rPr>
            <w:t>.</w:t>
          </w:r>
          <w:r>
            <w:rPr>
              <w:b w:val="0"/>
              <w:spacing w:val="20"/>
            </w:rPr>
            <w:t> </w:t>
          </w:r>
          <w:r>
            <w:rPr>
              <w:b w:val="0"/>
              <w:w w:val="95"/>
            </w:rPr>
            <w:t>.</w:t>
          </w:r>
          <w:r>
            <w:rPr>
              <w:b w:val="0"/>
              <w:spacing w:val="20"/>
            </w:rPr>
            <w:t> </w:t>
          </w:r>
          <w:r>
            <w:rPr>
              <w:b w:val="0"/>
              <w:w w:val="95"/>
            </w:rPr>
            <w:t>.</w:t>
          </w:r>
          <w:r>
            <w:rPr>
              <w:b w:val="0"/>
              <w:spacing w:val="19"/>
            </w:rPr>
            <w:t> </w:t>
          </w:r>
          <w:r>
            <w:rPr>
              <w:b w:val="0"/>
              <w:w w:val="95"/>
            </w:rPr>
            <w:t>.</w:t>
          </w:r>
          <w:r>
            <w:rPr>
              <w:b w:val="0"/>
              <w:spacing w:val="20"/>
            </w:rPr>
            <w:t> </w:t>
          </w:r>
          <w:r>
            <w:rPr>
              <w:b w:val="0"/>
              <w:w w:val="95"/>
            </w:rPr>
            <w:t>.</w:t>
          </w:r>
          <w:r>
            <w:rPr>
              <w:b w:val="0"/>
              <w:spacing w:val="20"/>
            </w:rPr>
            <w:t> </w:t>
          </w:r>
          <w:r>
            <w:rPr>
              <w:b w:val="0"/>
              <w:w w:val="95"/>
            </w:rPr>
            <w:t>.</w:t>
          </w:r>
          <w:r>
            <w:rPr>
              <w:b w:val="0"/>
              <w:spacing w:val="19"/>
            </w:rPr>
            <w:t> </w:t>
          </w:r>
          <w:r>
            <w:rPr>
              <w:b w:val="0"/>
              <w:w w:val="95"/>
            </w:rPr>
            <w:t>.</w:t>
          </w:r>
          <w:r>
            <w:rPr>
              <w:b w:val="0"/>
              <w:spacing w:val="20"/>
            </w:rPr>
            <w:t> </w:t>
          </w:r>
          <w:r>
            <w:rPr>
              <w:b w:val="0"/>
              <w:spacing w:val="-10"/>
              <w:w w:val="95"/>
            </w:rPr>
            <w:t>.</w:t>
          </w:r>
          <w:r>
            <w:rPr>
              <w:rFonts w:ascii="Times New Roman"/>
            </w:rPr>
            <w:tab/>
          </w:r>
          <w:r>
            <w:rPr>
              <w:b w:val="0"/>
              <w:spacing w:val="-10"/>
              <w:w w:val="95"/>
            </w:rPr>
            <w:t>3</w:t>
          </w:r>
        </w:p>
        <w:p>
          <w:pPr>
            <w:pStyle w:val="TOC3"/>
            <w:tabs>
              <w:tab w:pos="1179" w:val="left" w:leader="none"/>
              <w:tab w:pos="8659" w:val="left" w:leader="none"/>
            </w:tabs>
            <w:spacing w:before="10"/>
            <w:rPr>
              <w:b w:val="0"/>
            </w:rPr>
          </w:pPr>
          <w:hyperlink w:history="true" w:anchor="_bookmark14">
            <w:r>
              <w:rPr>
                <w:b w:val="0"/>
                <w:spacing w:val="-5"/>
                <w:w w:val="90"/>
              </w:rPr>
              <w:t>1.3</w:t>
            </w:r>
          </w:hyperlink>
          <w:r>
            <w:rPr>
              <w:b w:val="0"/>
            </w:rPr>
            <w:tab/>
          </w:r>
          <w:hyperlink w:history="true" w:anchor="_bookmark14">
            <w:r>
              <w:rPr>
                <w:b w:val="0"/>
                <w:w w:val="90"/>
              </w:rPr>
              <w:t>Thesis</w:t>
            </w:r>
            <w:r>
              <w:rPr>
                <w:b w:val="0"/>
                <w:spacing w:val="-10"/>
                <w:w w:val="90"/>
              </w:rPr>
              <w:t> </w:t>
            </w:r>
            <w:r>
              <w:rPr>
                <w:b w:val="0"/>
                <w:w w:val="90"/>
              </w:rPr>
              <w:t>Contribution</w:t>
            </w:r>
          </w:hyperlink>
          <w:r>
            <w:rPr>
              <w:b w:val="0"/>
              <w:spacing w:val="58"/>
              <w:w w:val="150"/>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10"/>
              <w:w w:val="90"/>
            </w:rPr>
            <w:t>4</w:t>
          </w:r>
        </w:p>
        <w:p>
          <w:pPr>
            <w:pStyle w:val="TOC5"/>
            <w:numPr>
              <w:ilvl w:val="2"/>
              <w:numId w:val="4"/>
            </w:numPr>
            <w:tabs>
              <w:tab w:pos="1709" w:val="left" w:leader="none"/>
              <w:tab w:pos="8659" w:val="left" w:leader="none"/>
            </w:tabs>
            <w:spacing w:line="240" w:lineRule="auto" w:before="9" w:after="0"/>
            <w:ind w:left="1708" w:right="0" w:hanging="530"/>
            <w:jc w:val="left"/>
            <w:rPr>
              <w:b w:val="0"/>
            </w:rPr>
          </w:pPr>
          <w:hyperlink w:history="true" w:anchor="_bookmark15">
            <w:r>
              <w:rPr>
                <w:b w:val="0"/>
                <w:w w:val="95"/>
              </w:rPr>
              <w:t>Contribution</w:t>
            </w:r>
            <w:r>
              <w:rPr>
                <w:b w:val="0"/>
                <w:spacing w:val="-13"/>
                <w:w w:val="95"/>
              </w:rPr>
              <w:t> </w:t>
            </w:r>
            <w:r>
              <w:rPr>
                <w:b w:val="0"/>
                <w:w w:val="95"/>
              </w:rPr>
              <w:t>1</w:t>
            </w:r>
            <w:r>
              <w:rPr>
                <w:b w:val="0"/>
                <w:spacing w:val="-13"/>
                <w:w w:val="95"/>
              </w:rPr>
              <w:t> </w:t>
            </w:r>
            <w:r>
              <w:rPr>
                <w:b w:val="0"/>
                <w:w w:val="95"/>
              </w:rPr>
              <w:t>-</w:t>
            </w:r>
            <w:r>
              <w:rPr>
                <w:b w:val="0"/>
                <w:spacing w:val="-13"/>
                <w:w w:val="95"/>
              </w:rPr>
              <w:t> </w:t>
            </w:r>
            <w:r>
              <w:rPr>
                <w:b w:val="0"/>
                <w:w w:val="95"/>
              </w:rPr>
              <w:t>The</w:t>
            </w:r>
            <w:r>
              <w:rPr>
                <w:b w:val="0"/>
                <w:spacing w:val="-13"/>
                <w:w w:val="95"/>
              </w:rPr>
              <w:t> </w:t>
            </w:r>
            <w:r>
              <w:rPr>
                <w:b w:val="0"/>
                <w:w w:val="95"/>
              </w:rPr>
              <w:t>study</w:t>
            </w:r>
            <w:r>
              <w:rPr>
                <w:b w:val="0"/>
                <w:spacing w:val="-12"/>
                <w:w w:val="95"/>
              </w:rPr>
              <w:t> </w:t>
            </w:r>
            <w:r>
              <w:rPr>
                <w:b w:val="0"/>
                <w:w w:val="95"/>
              </w:rPr>
              <w:t>about</w:t>
            </w:r>
            <w:r>
              <w:rPr>
                <w:b w:val="0"/>
                <w:spacing w:val="-13"/>
                <w:w w:val="95"/>
              </w:rPr>
              <w:t> </w:t>
            </w:r>
            <w:r>
              <w:rPr>
                <w:b w:val="0"/>
                <w:w w:val="95"/>
              </w:rPr>
              <w:t>the</w:t>
            </w:r>
            <w:r>
              <w:rPr>
                <w:b w:val="0"/>
                <w:spacing w:val="-13"/>
                <w:w w:val="95"/>
              </w:rPr>
              <w:t> </w:t>
            </w:r>
            <w:r>
              <w:rPr>
                <w:b w:val="0"/>
                <w:w w:val="95"/>
              </w:rPr>
              <w:t>adoption</w:t>
            </w:r>
            <w:r>
              <w:rPr>
                <w:b w:val="0"/>
                <w:spacing w:val="-13"/>
                <w:w w:val="95"/>
              </w:rPr>
              <w:t> </w:t>
            </w:r>
            <w:r>
              <w:rPr>
                <w:b w:val="0"/>
                <w:w w:val="95"/>
              </w:rPr>
              <w:t>of</w:t>
            </w:r>
            <w:r>
              <w:rPr>
                <w:b w:val="0"/>
                <w:spacing w:val="-13"/>
                <w:w w:val="95"/>
              </w:rPr>
              <w:t> </w:t>
            </w:r>
            <w:r>
              <w:rPr>
                <w:b w:val="0"/>
                <w:w w:val="95"/>
              </w:rPr>
              <w:t>Kotlin</w:t>
            </w:r>
          </w:hyperlink>
          <w:r>
            <w:rPr>
              <w:b w:val="0"/>
              <w:spacing w:val="60"/>
            </w:rPr>
            <w:t> </w:t>
          </w:r>
          <w:r>
            <w:rPr>
              <w:b w:val="0"/>
              <w:w w:val="95"/>
            </w:rPr>
            <w:t>.</w:t>
          </w:r>
          <w:r>
            <w:rPr>
              <w:b w:val="0"/>
              <w:spacing w:val="2"/>
            </w:rPr>
            <w:t> </w:t>
          </w:r>
          <w:r>
            <w:rPr>
              <w:b w:val="0"/>
              <w:w w:val="95"/>
            </w:rPr>
            <w:t>.</w:t>
          </w:r>
          <w:r>
            <w:rPr>
              <w:b w:val="0"/>
              <w:spacing w:val="16"/>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spacing w:val="-10"/>
              <w:w w:val="95"/>
            </w:rPr>
            <w:t>.</w:t>
          </w:r>
          <w:r>
            <w:rPr>
              <w:rFonts w:ascii="Times New Roman"/>
            </w:rPr>
            <w:tab/>
          </w:r>
          <w:r>
            <w:rPr>
              <w:b w:val="0"/>
              <w:spacing w:val="-10"/>
            </w:rPr>
            <w:t>4</w:t>
          </w:r>
        </w:p>
        <w:p>
          <w:pPr>
            <w:pStyle w:val="TOC5"/>
            <w:numPr>
              <w:ilvl w:val="2"/>
              <w:numId w:val="4"/>
            </w:numPr>
            <w:tabs>
              <w:tab w:pos="1709" w:val="left" w:leader="none"/>
            </w:tabs>
            <w:spacing w:line="240" w:lineRule="auto" w:before="10" w:after="0"/>
            <w:ind w:left="1708" w:right="0" w:hanging="530"/>
            <w:jc w:val="left"/>
            <w:rPr>
              <w:b w:val="0"/>
            </w:rPr>
          </w:pPr>
          <w:hyperlink w:history="true" w:anchor="_bookmark16">
            <w:r>
              <w:rPr>
                <w:b w:val="0"/>
                <w:w w:val="90"/>
              </w:rPr>
              <w:t>Contribution</w:t>
            </w:r>
            <w:r>
              <w:rPr>
                <w:b w:val="0"/>
                <w:spacing w:val="-14"/>
                <w:w w:val="90"/>
              </w:rPr>
              <w:t> </w:t>
            </w:r>
            <w:r>
              <w:rPr>
                <w:b w:val="0"/>
                <w:w w:val="90"/>
              </w:rPr>
              <w:t>2</w:t>
            </w:r>
            <w:r>
              <w:rPr>
                <w:b w:val="0"/>
                <w:spacing w:val="-14"/>
                <w:w w:val="90"/>
              </w:rPr>
              <w:t> </w:t>
            </w:r>
            <w:r>
              <w:rPr>
                <w:b w:val="0"/>
                <w:w w:val="90"/>
              </w:rPr>
              <w:t>-</w:t>
            </w:r>
            <w:r>
              <w:rPr>
                <w:b w:val="0"/>
                <w:spacing w:val="-14"/>
                <w:w w:val="90"/>
              </w:rPr>
              <w:t> </w:t>
            </w:r>
            <w:r>
              <w:rPr>
                <w:b w:val="0"/>
                <w:w w:val="90"/>
              </w:rPr>
              <w:t>Showing</w:t>
            </w:r>
            <w:r>
              <w:rPr>
                <w:b w:val="0"/>
                <w:spacing w:val="-14"/>
                <w:w w:val="90"/>
              </w:rPr>
              <w:t> </w:t>
            </w:r>
            <w:r>
              <w:rPr>
                <w:b w:val="0"/>
                <w:w w:val="90"/>
              </w:rPr>
              <w:t>the</w:t>
            </w:r>
            <w:r>
              <w:rPr>
                <w:b w:val="0"/>
                <w:spacing w:val="-14"/>
                <w:w w:val="90"/>
              </w:rPr>
              <w:t> </w:t>
            </w:r>
            <w:r>
              <w:rPr>
                <w:b w:val="0"/>
                <w:w w:val="90"/>
              </w:rPr>
              <w:t>impact</w:t>
            </w:r>
            <w:r>
              <w:rPr>
                <w:b w:val="0"/>
                <w:spacing w:val="-14"/>
                <w:w w:val="90"/>
              </w:rPr>
              <w:t> </w:t>
            </w:r>
            <w:r>
              <w:rPr>
                <w:b w:val="0"/>
                <w:w w:val="90"/>
              </w:rPr>
              <w:t>of</w:t>
            </w:r>
            <w:r>
              <w:rPr>
                <w:b w:val="0"/>
                <w:spacing w:val="-14"/>
                <w:w w:val="90"/>
              </w:rPr>
              <w:t> </w:t>
            </w:r>
            <w:r>
              <w:rPr>
                <w:b w:val="0"/>
                <w:w w:val="90"/>
              </w:rPr>
              <w:t>the</w:t>
            </w:r>
            <w:r>
              <w:rPr>
                <w:b w:val="0"/>
                <w:spacing w:val="-14"/>
                <w:w w:val="90"/>
              </w:rPr>
              <w:t> </w:t>
            </w:r>
            <w:r>
              <w:rPr>
                <w:b w:val="0"/>
                <w:w w:val="90"/>
              </w:rPr>
              <w:t>adoption</w:t>
            </w:r>
            <w:r>
              <w:rPr>
                <w:b w:val="0"/>
                <w:spacing w:val="-14"/>
                <w:w w:val="90"/>
              </w:rPr>
              <w:t> </w:t>
            </w:r>
            <w:r>
              <w:rPr>
                <w:b w:val="0"/>
                <w:w w:val="90"/>
              </w:rPr>
              <w:t>of</w:t>
            </w:r>
            <w:r>
              <w:rPr>
                <w:b w:val="0"/>
                <w:spacing w:val="-14"/>
                <w:w w:val="90"/>
              </w:rPr>
              <w:t> </w:t>
            </w:r>
            <w:r>
              <w:rPr>
                <w:b w:val="0"/>
                <w:w w:val="90"/>
              </w:rPr>
              <w:t>Kotlin</w:t>
            </w:r>
            <w:r>
              <w:rPr>
                <w:b w:val="0"/>
                <w:spacing w:val="-13"/>
                <w:w w:val="90"/>
              </w:rPr>
              <w:t> </w:t>
            </w:r>
            <w:r>
              <w:rPr>
                <w:b w:val="0"/>
                <w:w w:val="90"/>
              </w:rPr>
              <w:t>on</w:t>
            </w:r>
            <w:r>
              <w:rPr>
                <w:b w:val="0"/>
                <w:spacing w:val="-14"/>
                <w:w w:val="90"/>
              </w:rPr>
              <w:t> </w:t>
            </w:r>
            <w:r>
              <w:rPr>
                <w:b w:val="0"/>
                <w:w w:val="90"/>
              </w:rPr>
              <w:t>the</w:t>
            </w:r>
            <w:r>
              <w:rPr>
                <w:b w:val="0"/>
                <w:spacing w:val="-14"/>
                <w:w w:val="90"/>
              </w:rPr>
              <w:t> </w:t>
            </w:r>
            <w:r>
              <w:rPr>
                <w:b w:val="0"/>
                <w:spacing w:val="-2"/>
                <w:w w:val="90"/>
              </w:rPr>
              <w:t>quality</w:t>
            </w:r>
          </w:hyperlink>
        </w:p>
        <w:p>
          <w:pPr>
            <w:pStyle w:val="TOC8"/>
            <w:tabs>
              <w:tab w:pos="8659" w:val="left" w:leader="none"/>
            </w:tabs>
            <w:rPr>
              <w:b w:val="0"/>
            </w:rPr>
          </w:pPr>
          <w:hyperlink w:history="true" w:anchor="_bookmark16">
            <w:r>
              <w:rPr>
                <w:b w:val="0"/>
                <w:w w:val="90"/>
              </w:rPr>
              <w:t>of</w:t>
            </w:r>
            <w:r>
              <w:rPr>
                <w:b w:val="0"/>
                <w:spacing w:val="-10"/>
                <w:w w:val="90"/>
              </w:rPr>
              <w:t> </w:t>
            </w:r>
            <w:r>
              <w:rPr>
                <w:b w:val="0"/>
                <w:w w:val="90"/>
              </w:rPr>
              <w:t>Android</w:t>
            </w:r>
            <w:r>
              <w:rPr>
                <w:b w:val="0"/>
                <w:spacing w:val="-9"/>
                <w:w w:val="90"/>
              </w:rPr>
              <w:t> </w:t>
            </w:r>
            <w:r>
              <w:rPr>
                <w:b w:val="0"/>
                <w:w w:val="90"/>
              </w:rPr>
              <w:t>applications</w:t>
            </w:r>
            <w:r>
              <w:rPr>
                <w:b w:val="0"/>
                <w:spacing w:val="5"/>
              </w:rPr>
              <w:t> </w:t>
            </w:r>
          </w:hyperlink>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4"/>
            </w:rPr>
            <w:t> </w:t>
          </w:r>
          <w:r>
            <w:rPr>
              <w:b w:val="0"/>
              <w:spacing w:val="-10"/>
              <w:w w:val="90"/>
            </w:rPr>
            <w:t>.</w:t>
          </w:r>
          <w:r>
            <w:rPr>
              <w:rFonts w:ascii="Times New Roman"/>
            </w:rPr>
            <w:tab/>
          </w:r>
          <w:r>
            <w:rPr>
              <w:b w:val="0"/>
              <w:spacing w:val="-10"/>
              <w:w w:val="90"/>
            </w:rPr>
            <w:t>4</w:t>
          </w:r>
        </w:p>
        <w:p>
          <w:pPr>
            <w:pStyle w:val="TOC5"/>
            <w:numPr>
              <w:ilvl w:val="2"/>
              <w:numId w:val="4"/>
            </w:numPr>
            <w:tabs>
              <w:tab w:pos="1709" w:val="left" w:leader="none"/>
              <w:tab w:pos="8073" w:val="left" w:leader="none"/>
              <w:tab w:pos="8659" w:val="left" w:leader="none"/>
            </w:tabs>
            <w:spacing w:line="240" w:lineRule="auto" w:before="10" w:after="0"/>
            <w:ind w:left="1708" w:right="0" w:hanging="530"/>
            <w:jc w:val="left"/>
            <w:rPr>
              <w:b w:val="0"/>
            </w:rPr>
          </w:pPr>
          <w:hyperlink w:history="true" w:anchor="_bookmark17">
            <w:r>
              <w:rPr>
                <w:b w:val="0"/>
                <w:w w:val="90"/>
              </w:rPr>
              <w:t>Contribution</w:t>
            </w:r>
            <w:r>
              <w:rPr>
                <w:b w:val="0"/>
              </w:rPr>
              <w:t> </w:t>
            </w:r>
            <w:r>
              <w:rPr>
                <w:b w:val="0"/>
                <w:w w:val="90"/>
              </w:rPr>
              <w:t>3</w:t>
            </w:r>
            <w:r>
              <w:rPr>
                <w:b w:val="0"/>
                <w:spacing w:val="1"/>
              </w:rPr>
              <w:t> </w:t>
            </w:r>
            <w:r>
              <w:rPr>
                <w:b w:val="0"/>
                <w:w w:val="90"/>
              </w:rPr>
              <w:t>-</w:t>
            </w:r>
            <w:r>
              <w:rPr>
                <w:b w:val="0"/>
              </w:rPr>
              <w:t> </w:t>
            </w:r>
            <w:r>
              <w:rPr>
                <w:b w:val="0"/>
                <w:w w:val="90"/>
              </w:rPr>
              <w:t>The</w:t>
            </w:r>
            <w:r>
              <w:rPr>
                <w:b w:val="0"/>
                <w:spacing w:val="1"/>
              </w:rPr>
              <w:t> </w:t>
            </w:r>
            <w:r>
              <w:rPr>
                <w:b w:val="0"/>
                <w:w w:val="90"/>
              </w:rPr>
              <w:t>evolution</w:t>
            </w:r>
            <w:r>
              <w:rPr>
                <w:b w:val="0"/>
                <w:spacing w:val="1"/>
              </w:rPr>
              <w:t> </w:t>
            </w:r>
            <w:r>
              <w:rPr>
                <w:b w:val="0"/>
                <w:w w:val="90"/>
              </w:rPr>
              <w:t>of</w:t>
            </w:r>
            <w:r>
              <w:rPr>
                <w:b w:val="0"/>
              </w:rPr>
              <w:t> </w:t>
            </w:r>
            <w:r>
              <w:rPr>
                <w:b w:val="0"/>
                <w:w w:val="90"/>
              </w:rPr>
              <w:t>Kotlin</w:t>
            </w:r>
            <w:r>
              <w:rPr>
                <w:b w:val="0"/>
                <w:spacing w:val="1"/>
              </w:rPr>
              <w:t> </w:t>
            </w:r>
            <w:r>
              <w:rPr>
                <w:b w:val="0"/>
                <w:w w:val="90"/>
              </w:rPr>
              <w:t>code</w:t>
            </w:r>
            <w:r>
              <w:rPr>
                <w:b w:val="0"/>
                <w:spacing w:val="1"/>
              </w:rPr>
              <w:t> </w:t>
            </w:r>
            <w:r>
              <w:rPr>
                <w:b w:val="0"/>
                <w:w w:val="90"/>
              </w:rPr>
              <w:t>in</w:t>
            </w:r>
            <w:r>
              <w:rPr>
                <w:b w:val="0"/>
              </w:rPr>
              <w:t> </w:t>
            </w:r>
            <w:r>
              <w:rPr>
                <w:b w:val="0"/>
                <w:w w:val="90"/>
              </w:rPr>
              <w:t>Android</w:t>
            </w:r>
            <w:r>
              <w:rPr>
                <w:b w:val="0"/>
                <w:spacing w:val="1"/>
              </w:rPr>
              <w:t> </w:t>
            </w:r>
            <w:r>
              <w:rPr>
                <w:b w:val="0"/>
                <w:spacing w:val="-2"/>
                <w:w w:val="90"/>
              </w:rPr>
              <w:t>applications</w:t>
            </w:r>
          </w:hyperlink>
          <w:r>
            <w:rPr>
              <w:b w:val="0"/>
            </w:rPr>
            <w:tab/>
          </w:r>
          <w:r>
            <w:rPr>
              <w:b w:val="0"/>
              <w:spacing w:val="-10"/>
            </w:rPr>
            <w:t>.</w:t>
          </w:r>
          <w:r>
            <w:rPr>
              <w:rFonts w:ascii="Times New Roman"/>
            </w:rPr>
            <w:tab/>
          </w:r>
          <w:r>
            <w:rPr>
              <w:b w:val="0"/>
              <w:spacing w:val="-10"/>
            </w:rPr>
            <w:t>4</w:t>
          </w:r>
        </w:p>
        <w:p>
          <w:pPr>
            <w:pStyle w:val="TOC5"/>
            <w:numPr>
              <w:ilvl w:val="2"/>
              <w:numId w:val="4"/>
            </w:numPr>
            <w:tabs>
              <w:tab w:pos="1709" w:val="left" w:leader="none"/>
              <w:tab w:pos="8653" w:val="left" w:leader="none"/>
            </w:tabs>
            <w:spacing w:line="240" w:lineRule="auto" w:before="9" w:after="0"/>
            <w:ind w:left="1708" w:right="0" w:hanging="530"/>
            <w:jc w:val="left"/>
            <w:rPr>
              <w:b w:val="0"/>
            </w:rPr>
          </w:pPr>
          <w:hyperlink w:history="true" w:anchor="_bookmark18">
            <w:r>
              <w:rPr>
                <w:b w:val="0"/>
                <w:w w:val="85"/>
              </w:rPr>
              <w:t>Contribution</w:t>
            </w:r>
            <w:r>
              <w:rPr>
                <w:b w:val="0"/>
                <w:spacing w:val="-1"/>
              </w:rPr>
              <w:t> </w:t>
            </w:r>
            <w:r>
              <w:rPr>
                <w:b w:val="0"/>
                <w:w w:val="85"/>
              </w:rPr>
              <w:t>4</w:t>
            </w:r>
            <w:r>
              <w:rPr>
                <w:b w:val="0"/>
                <w:spacing w:val="-1"/>
              </w:rPr>
              <w:t> </w:t>
            </w:r>
            <w:r>
              <w:rPr>
                <w:b w:val="0"/>
                <w:w w:val="85"/>
              </w:rPr>
              <w:t>-</w:t>
            </w:r>
            <w:r>
              <w:rPr>
                <w:b w:val="0"/>
                <w:spacing w:val="-1"/>
              </w:rPr>
              <w:t> </w:t>
            </w:r>
            <w:r>
              <w:rPr>
                <w:b w:val="0"/>
                <w:w w:val="85"/>
              </w:rPr>
              <w:t>An</w:t>
            </w:r>
            <w:r>
              <w:rPr>
                <w:b w:val="0"/>
                <w:spacing w:val="-1"/>
              </w:rPr>
              <w:t> </w:t>
            </w:r>
            <w:r>
              <w:rPr>
                <w:b w:val="0"/>
                <w:w w:val="85"/>
              </w:rPr>
              <w:t>approach</w:t>
            </w:r>
            <w:r>
              <w:rPr>
                <w:b w:val="0"/>
                <w:spacing w:val="-1"/>
              </w:rPr>
              <w:t> </w:t>
            </w:r>
            <w:r>
              <w:rPr>
                <w:b w:val="0"/>
                <w:w w:val="85"/>
              </w:rPr>
              <w:t>to</w:t>
            </w:r>
            <w:r>
              <w:rPr>
                <w:b w:val="0"/>
              </w:rPr>
              <w:t> </w:t>
            </w:r>
            <w:r>
              <w:rPr>
                <w:b w:val="0"/>
                <w:w w:val="85"/>
              </w:rPr>
              <w:t>assist</w:t>
            </w:r>
            <w:r>
              <w:rPr>
                <w:b w:val="0"/>
                <w:spacing w:val="-1"/>
              </w:rPr>
              <w:t> </w:t>
            </w:r>
            <w:r>
              <w:rPr>
                <w:b w:val="0"/>
                <w:w w:val="85"/>
              </w:rPr>
              <w:t>the</w:t>
            </w:r>
            <w:r>
              <w:rPr>
                <w:b w:val="0"/>
                <w:spacing w:val="-1"/>
              </w:rPr>
              <w:t> </w:t>
            </w:r>
            <w:r>
              <w:rPr>
                <w:b w:val="0"/>
                <w:w w:val="85"/>
              </w:rPr>
              <w:t>migration</w:t>
            </w:r>
            <w:r>
              <w:rPr>
                <w:b w:val="0"/>
                <w:spacing w:val="-1"/>
              </w:rPr>
              <w:t> </w:t>
            </w:r>
            <w:r>
              <w:rPr>
                <w:b w:val="0"/>
                <w:w w:val="85"/>
              </w:rPr>
              <w:t>of</w:t>
            </w:r>
            <w:r>
              <w:rPr>
                <w:b w:val="0"/>
                <w:spacing w:val="-1"/>
              </w:rPr>
              <w:t> </w:t>
            </w:r>
            <w:r>
              <w:rPr>
                <w:b w:val="0"/>
                <w:w w:val="85"/>
              </w:rPr>
              <w:t>Android</w:t>
            </w:r>
            <w:r>
              <w:rPr>
                <w:b w:val="0"/>
                <w:spacing w:val="-1"/>
              </w:rPr>
              <w:t> </w:t>
            </w:r>
            <w:r>
              <w:rPr>
                <w:b w:val="0"/>
                <w:spacing w:val="-2"/>
                <w:w w:val="85"/>
              </w:rPr>
              <w:t>applications</w:t>
            </w:r>
          </w:hyperlink>
          <w:r>
            <w:rPr>
              <w:rFonts w:ascii="Times New Roman"/>
            </w:rPr>
            <w:tab/>
          </w:r>
          <w:r>
            <w:rPr>
              <w:b w:val="0"/>
              <w:spacing w:val="-10"/>
            </w:rPr>
            <w:t>5</w:t>
          </w:r>
        </w:p>
        <w:p>
          <w:pPr>
            <w:pStyle w:val="TOC3"/>
            <w:tabs>
              <w:tab w:pos="1179" w:val="left" w:leader="none"/>
              <w:tab w:pos="8653" w:val="left" w:leader="none"/>
            </w:tabs>
            <w:spacing w:before="10"/>
            <w:rPr>
              <w:b w:val="0"/>
            </w:rPr>
          </w:pPr>
          <w:hyperlink w:history="true" w:anchor="_bookmark19">
            <w:r>
              <w:rPr>
                <w:b w:val="0"/>
                <w:spacing w:val="-5"/>
                <w:w w:val="90"/>
              </w:rPr>
              <w:t>1.4</w:t>
            </w:r>
          </w:hyperlink>
          <w:r>
            <w:rPr>
              <w:b w:val="0"/>
            </w:rPr>
            <w:tab/>
          </w:r>
          <w:hyperlink w:history="true" w:anchor="_bookmark19">
            <w:r>
              <w:rPr>
                <w:b w:val="0"/>
                <w:w w:val="90"/>
              </w:rPr>
              <w:t>Outline</w:t>
            </w:r>
          </w:hyperlink>
          <w:r>
            <w:rPr>
              <w:b w:val="0"/>
              <w:spacing w:val="63"/>
              <w:w w:val="150"/>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spacing w:val="-10"/>
              <w:w w:val="90"/>
            </w:rPr>
            <w:t>.</w:t>
          </w:r>
          <w:r>
            <w:rPr>
              <w:rFonts w:ascii="Times New Roman"/>
            </w:rPr>
            <w:tab/>
          </w:r>
          <w:r>
            <w:rPr>
              <w:b w:val="0"/>
              <w:spacing w:val="-10"/>
              <w:w w:val="90"/>
            </w:rPr>
            <w:t>5</w:t>
          </w:r>
        </w:p>
        <w:p>
          <w:pPr>
            <w:pStyle w:val="TOC2"/>
            <w:numPr>
              <w:ilvl w:val="0"/>
              <w:numId w:val="2"/>
            </w:numPr>
            <w:tabs>
              <w:tab w:pos="677" w:val="left" w:leader="none"/>
              <w:tab w:pos="8659" w:val="left" w:leader="none"/>
            </w:tabs>
            <w:spacing w:line="240" w:lineRule="auto" w:before="212" w:after="0"/>
            <w:ind w:left="676" w:right="0" w:hanging="249"/>
            <w:jc w:val="left"/>
            <w:rPr>
              <w:b w:val="0"/>
            </w:rPr>
          </w:pPr>
          <w:hyperlink w:history="true" w:anchor="_bookmark20">
            <w:r>
              <w:rPr>
                <w:b w:val="0"/>
                <w:w w:val="90"/>
              </w:rPr>
              <w:t>State</w:t>
            </w:r>
            <w:r>
              <w:rPr>
                <w:b w:val="0"/>
                <w:spacing w:val="-3"/>
              </w:rPr>
              <w:t> </w:t>
            </w:r>
            <w:r>
              <w:rPr>
                <w:b w:val="0"/>
                <w:w w:val="90"/>
              </w:rPr>
              <w:t>of</w:t>
            </w:r>
            <w:r>
              <w:rPr>
                <w:b w:val="0"/>
                <w:spacing w:val="-3"/>
              </w:rPr>
              <w:t> </w:t>
            </w:r>
            <w:r>
              <w:rPr>
                <w:b w:val="0"/>
                <w:w w:val="90"/>
              </w:rPr>
              <w:t>the</w:t>
            </w:r>
            <w:r>
              <w:rPr>
                <w:b w:val="0"/>
                <w:spacing w:val="-2"/>
              </w:rPr>
              <w:t> </w:t>
            </w:r>
            <w:r>
              <w:rPr>
                <w:b w:val="0"/>
                <w:spacing w:val="-5"/>
                <w:w w:val="90"/>
              </w:rPr>
              <w:t>Art</w:t>
            </w:r>
          </w:hyperlink>
          <w:r>
            <w:rPr>
              <w:rFonts w:ascii="Times New Roman"/>
            </w:rPr>
            <w:tab/>
          </w:r>
          <w:r>
            <w:rPr>
              <w:b w:val="0"/>
              <w:spacing w:val="-10"/>
            </w:rPr>
            <w:t>7</w:t>
          </w:r>
        </w:p>
        <w:p>
          <w:pPr>
            <w:pStyle w:val="TOC3"/>
            <w:tabs>
              <w:tab w:pos="1179" w:val="left" w:leader="none"/>
              <w:tab w:pos="8659" w:val="left" w:leader="none"/>
            </w:tabs>
            <w:spacing w:before="10"/>
            <w:rPr>
              <w:b w:val="0"/>
            </w:rPr>
          </w:pPr>
          <w:hyperlink w:history="true" w:anchor="_bookmark21">
            <w:r>
              <w:rPr>
                <w:b w:val="0"/>
                <w:spacing w:val="-5"/>
                <w:w w:val="90"/>
              </w:rPr>
              <w:t>2.1</w:t>
            </w:r>
          </w:hyperlink>
          <w:r>
            <w:rPr>
              <w:b w:val="0"/>
            </w:rPr>
            <w:tab/>
          </w:r>
          <w:hyperlink w:history="true" w:anchor="_bookmark21">
            <w:r>
              <w:rPr>
                <w:b w:val="0"/>
                <w:w w:val="90"/>
              </w:rPr>
              <w:t>Kotlin</w:t>
            </w:r>
          </w:hyperlink>
          <w:r>
            <w:rPr>
              <w:b w:val="0"/>
              <w:spacing w:val="68"/>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spacing w:val="-10"/>
              <w:w w:val="90"/>
            </w:rPr>
            <w:t>.</w:t>
          </w:r>
          <w:r>
            <w:rPr>
              <w:rFonts w:ascii="Times New Roman"/>
            </w:rPr>
            <w:tab/>
          </w:r>
          <w:r>
            <w:rPr>
              <w:b w:val="0"/>
              <w:spacing w:val="-10"/>
              <w:w w:val="90"/>
            </w:rPr>
            <w:t>7</w:t>
          </w:r>
        </w:p>
        <w:p>
          <w:pPr>
            <w:pStyle w:val="TOC5"/>
            <w:tabs>
              <w:tab w:pos="8659" w:val="left" w:leader="none"/>
            </w:tabs>
            <w:spacing w:before="9"/>
            <w:ind w:left="1179" w:firstLine="0"/>
            <w:rPr>
              <w:b w:val="0"/>
            </w:rPr>
          </w:pPr>
          <w:hyperlink w:history="true" w:anchor="_bookmark22">
            <w:r>
              <w:rPr>
                <w:b w:val="0"/>
                <w:w w:val="90"/>
              </w:rPr>
              <w:t>2.1.1</w:t>
            </w:r>
          </w:hyperlink>
          <w:r>
            <w:rPr>
              <w:b w:val="0"/>
              <w:spacing w:val="28"/>
            </w:rPr>
            <w:t> </w:t>
          </w:r>
          <w:hyperlink w:history="true" w:anchor="_bookmark22">
            <w:r>
              <w:rPr>
                <w:b w:val="0"/>
                <w:w w:val="90"/>
              </w:rPr>
              <w:t>History</w:t>
            </w:r>
            <w:r>
              <w:rPr>
                <w:b w:val="0"/>
                <w:spacing w:val="-9"/>
                <w:w w:val="90"/>
              </w:rPr>
              <w:t> </w:t>
            </w:r>
            <w:r>
              <w:rPr>
                <w:b w:val="0"/>
                <w:w w:val="90"/>
              </w:rPr>
              <w:t>of</w:t>
            </w:r>
            <w:r>
              <w:rPr>
                <w:b w:val="0"/>
                <w:spacing w:val="-10"/>
                <w:w w:val="90"/>
              </w:rPr>
              <w:t> </w:t>
            </w:r>
            <w:r>
              <w:rPr>
                <w:b w:val="0"/>
                <w:w w:val="90"/>
              </w:rPr>
              <w:t>Kotlin</w:t>
            </w:r>
            <w:r>
              <w:rPr>
                <w:b w:val="0"/>
                <w:spacing w:val="-1"/>
              </w:rPr>
              <w:t> </w:t>
            </w:r>
          </w:hyperlink>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spacing w:val="-10"/>
              <w:w w:val="90"/>
            </w:rPr>
            <w:t>.</w:t>
          </w:r>
          <w:r>
            <w:rPr>
              <w:rFonts w:ascii="Times New Roman"/>
            </w:rPr>
            <w:tab/>
          </w:r>
          <w:r>
            <w:rPr>
              <w:b w:val="0"/>
              <w:spacing w:val="-10"/>
              <w:w w:val="90"/>
            </w:rPr>
            <w:t>7</w:t>
          </w:r>
        </w:p>
        <w:p>
          <w:pPr>
            <w:pStyle w:val="TOC5"/>
            <w:tabs>
              <w:tab w:pos="8653" w:val="left" w:leader="none"/>
            </w:tabs>
            <w:spacing w:before="10"/>
            <w:ind w:left="1179" w:firstLine="0"/>
            <w:rPr>
              <w:b w:val="0"/>
            </w:rPr>
          </w:pPr>
          <w:hyperlink w:history="true" w:anchor="_bookmark24">
            <w:r>
              <w:rPr>
                <w:b w:val="0"/>
                <w:w w:val="90"/>
              </w:rPr>
              <w:t>2.1.2</w:t>
            </w:r>
          </w:hyperlink>
          <w:r>
            <w:rPr>
              <w:b w:val="0"/>
              <w:spacing w:val="32"/>
            </w:rPr>
            <w:t> </w:t>
          </w:r>
          <w:hyperlink w:history="true" w:anchor="_bookmark24">
            <w:r>
              <w:rPr>
                <w:b w:val="0"/>
                <w:w w:val="90"/>
              </w:rPr>
              <w:t>Android</w:t>
            </w:r>
            <w:r>
              <w:rPr>
                <w:b w:val="0"/>
                <w:spacing w:val="-9"/>
                <w:w w:val="90"/>
              </w:rPr>
              <w:t> </w:t>
            </w:r>
            <w:r>
              <w:rPr>
                <w:b w:val="0"/>
                <w:w w:val="90"/>
              </w:rPr>
              <w:t>development</w:t>
            </w:r>
            <w:r>
              <w:rPr>
                <w:b w:val="0"/>
                <w:spacing w:val="-9"/>
                <w:w w:val="90"/>
              </w:rPr>
              <w:t> </w:t>
            </w:r>
            <w:r>
              <w:rPr>
                <w:b w:val="0"/>
                <w:w w:val="90"/>
              </w:rPr>
              <w:t>using</w:t>
            </w:r>
            <w:r>
              <w:rPr>
                <w:b w:val="0"/>
                <w:spacing w:val="-8"/>
                <w:w w:val="90"/>
              </w:rPr>
              <w:t> </w:t>
            </w:r>
            <w:r>
              <w:rPr>
                <w:b w:val="0"/>
                <w:w w:val="90"/>
              </w:rPr>
              <w:t>Kotlin</w:t>
            </w:r>
          </w:hyperlink>
          <w:r>
            <w:rPr>
              <w:b w:val="0"/>
              <w:spacing w:val="75"/>
              <w:w w:val="150"/>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5"/>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spacing w:val="-10"/>
              <w:w w:val="90"/>
            </w:rPr>
            <w:t>.</w:t>
          </w:r>
          <w:r>
            <w:rPr>
              <w:rFonts w:ascii="Times New Roman"/>
            </w:rPr>
            <w:tab/>
          </w:r>
          <w:r>
            <w:rPr>
              <w:b w:val="0"/>
              <w:spacing w:val="-10"/>
              <w:w w:val="90"/>
            </w:rPr>
            <w:t>8</w:t>
          </w:r>
        </w:p>
        <w:p>
          <w:pPr>
            <w:pStyle w:val="TOC5"/>
            <w:tabs>
              <w:tab w:pos="8545" w:val="left" w:leader="none"/>
            </w:tabs>
            <w:spacing w:before="10"/>
            <w:ind w:left="1179" w:firstLine="0"/>
            <w:rPr>
              <w:b w:val="0"/>
            </w:rPr>
          </w:pPr>
          <w:hyperlink w:history="true" w:anchor="_bookmark28">
            <w:r>
              <w:rPr>
                <w:b w:val="0"/>
                <w:w w:val="90"/>
              </w:rPr>
              <w:t>2.1.3</w:t>
            </w:r>
          </w:hyperlink>
          <w:r>
            <w:rPr>
              <w:b w:val="0"/>
              <w:spacing w:val="27"/>
            </w:rPr>
            <w:t> </w:t>
          </w:r>
          <w:hyperlink w:history="true" w:anchor="_bookmark28">
            <w:r>
              <w:rPr>
                <w:b w:val="0"/>
                <w:w w:val="90"/>
              </w:rPr>
              <w:t>Literature</w:t>
            </w:r>
            <w:r>
              <w:rPr>
                <w:b w:val="0"/>
                <w:spacing w:val="-10"/>
                <w:w w:val="90"/>
              </w:rPr>
              <w:t> </w:t>
            </w:r>
            <w:r>
              <w:rPr>
                <w:b w:val="0"/>
                <w:w w:val="90"/>
              </w:rPr>
              <w:t>about</w:t>
            </w:r>
            <w:r>
              <w:rPr>
                <w:b w:val="0"/>
                <w:spacing w:val="-9"/>
                <w:w w:val="90"/>
              </w:rPr>
              <w:t> </w:t>
            </w:r>
            <w:r>
              <w:rPr>
                <w:b w:val="0"/>
                <w:w w:val="90"/>
              </w:rPr>
              <w:t>Kotlin</w:t>
            </w:r>
          </w:hyperlink>
          <w:r>
            <w:rPr>
              <w:b w:val="0"/>
              <w:spacing w:val="6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spacing w:val="-10"/>
              <w:w w:val="90"/>
            </w:rPr>
            <w:t>.</w:t>
          </w:r>
          <w:r>
            <w:rPr>
              <w:rFonts w:ascii="Times New Roman"/>
            </w:rPr>
            <w:tab/>
          </w:r>
          <w:r>
            <w:rPr>
              <w:b w:val="0"/>
              <w:spacing w:val="-5"/>
              <w:w w:val="90"/>
            </w:rPr>
            <w:t>10</w:t>
          </w:r>
        </w:p>
        <w:p>
          <w:pPr>
            <w:pStyle w:val="TOC5"/>
            <w:tabs>
              <w:tab w:pos="8550" w:val="left" w:leader="none"/>
            </w:tabs>
            <w:spacing w:before="9"/>
            <w:ind w:left="1179" w:firstLine="0"/>
            <w:rPr>
              <w:b w:val="0"/>
            </w:rPr>
          </w:pPr>
          <w:hyperlink w:history="true" w:anchor="_bookmark29">
            <w:r>
              <w:rPr>
                <w:b w:val="0"/>
                <w:w w:val="95"/>
              </w:rPr>
              <w:t>2.1.4</w:t>
            </w:r>
          </w:hyperlink>
          <w:r>
            <w:rPr>
              <w:b w:val="0"/>
              <w:spacing w:val="22"/>
            </w:rPr>
            <w:t> </w:t>
          </w:r>
          <w:hyperlink w:history="true" w:anchor="_bookmark29">
            <w:r>
              <w:rPr>
                <w:b w:val="0"/>
                <w:w w:val="95"/>
              </w:rPr>
              <w:t>Summary</w:t>
            </w:r>
            <w:r>
              <w:rPr>
                <w:b w:val="0"/>
                <w:spacing w:val="9"/>
              </w:rPr>
              <w:t> </w:t>
            </w:r>
          </w:hyperlink>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11</w:t>
          </w:r>
        </w:p>
        <w:p>
          <w:pPr>
            <w:pStyle w:val="TOC3"/>
            <w:tabs>
              <w:tab w:pos="1179" w:val="left" w:leader="none"/>
              <w:tab w:pos="8545" w:val="left" w:leader="none"/>
            </w:tabs>
            <w:spacing w:before="10"/>
            <w:rPr>
              <w:b w:val="0"/>
            </w:rPr>
          </w:pPr>
          <w:hyperlink w:history="true" w:anchor="_bookmark31">
            <w:r>
              <w:rPr>
                <w:b w:val="0"/>
                <w:spacing w:val="-5"/>
                <w:w w:val="90"/>
              </w:rPr>
              <w:t>2.2</w:t>
            </w:r>
          </w:hyperlink>
          <w:r>
            <w:rPr>
              <w:b w:val="0"/>
            </w:rPr>
            <w:tab/>
          </w:r>
          <w:hyperlink w:history="true" w:anchor="_bookmark31">
            <w:r>
              <w:rPr>
                <w:b w:val="0"/>
                <w:w w:val="90"/>
              </w:rPr>
              <w:t>Quality</w:t>
            </w:r>
            <w:r>
              <w:rPr>
                <w:b w:val="0"/>
                <w:spacing w:val="-9"/>
                <w:w w:val="90"/>
              </w:rPr>
              <w:t> </w:t>
            </w:r>
            <w:r>
              <w:rPr>
                <w:b w:val="0"/>
                <w:w w:val="90"/>
              </w:rPr>
              <w:t>of</w:t>
            </w:r>
            <w:r>
              <w:rPr>
                <w:b w:val="0"/>
                <w:spacing w:val="-9"/>
                <w:w w:val="90"/>
              </w:rPr>
              <w:t> </w:t>
            </w:r>
            <w:r>
              <w:rPr>
                <w:b w:val="0"/>
                <w:w w:val="90"/>
              </w:rPr>
              <w:t>Android</w:t>
            </w:r>
            <w:r>
              <w:rPr>
                <w:b w:val="0"/>
                <w:spacing w:val="-9"/>
                <w:w w:val="90"/>
              </w:rPr>
              <w:t> </w:t>
            </w:r>
            <w:r>
              <w:rPr>
                <w:b w:val="0"/>
                <w:w w:val="90"/>
              </w:rPr>
              <w:t>applications</w:t>
            </w:r>
          </w:hyperlink>
          <w:r>
            <w:rPr>
              <w:b w:val="0"/>
              <w:spacing w:val="26"/>
            </w:rPr>
            <w:t>  </w:t>
          </w:r>
          <w:r>
            <w:rPr>
              <w:b w:val="0"/>
              <w:w w:val="90"/>
            </w:rPr>
            <w:t>.</w:t>
          </w:r>
          <w:r>
            <w:rPr>
              <w:b w:val="0"/>
              <w:spacing w:val="37"/>
            </w:rPr>
            <w:t> </w:t>
          </w:r>
          <w:r>
            <w:rPr>
              <w:b w:val="0"/>
              <w:w w:val="90"/>
            </w:rPr>
            <w:t>.</w:t>
          </w:r>
          <w:r>
            <w:rPr>
              <w:b w:val="0"/>
              <w:spacing w:val="36"/>
            </w:rPr>
            <w:t> </w:t>
          </w:r>
          <w:r>
            <w:rPr>
              <w:b w:val="0"/>
              <w:w w:val="90"/>
            </w:rPr>
            <w:t>.</w:t>
          </w:r>
          <w:r>
            <w:rPr>
              <w:b w:val="0"/>
              <w:spacing w:val="36"/>
            </w:rPr>
            <w:t> </w:t>
          </w:r>
          <w:r>
            <w:rPr>
              <w:b w:val="0"/>
              <w:w w:val="90"/>
            </w:rPr>
            <w:t>.</w:t>
          </w:r>
          <w:r>
            <w:rPr>
              <w:b w:val="0"/>
              <w:spacing w:val="35"/>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5"/>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5"/>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5"/>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5"/>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w w:val="90"/>
            </w:rPr>
            <w:t>.</w:t>
          </w:r>
          <w:r>
            <w:rPr>
              <w:b w:val="0"/>
              <w:spacing w:val="36"/>
            </w:rPr>
            <w:t> </w:t>
          </w:r>
          <w:r>
            <w:rPr>
              <w:b w:val="0"/>
              <w:spacing w:val="-10"/>
              <w:w w:val="90"/>
            </w:rPr>
            <w:t>.</w:t>
          </w:r>
          <w:r>
            <w:rPr>
              <w:rFonts w:ascii="Times New Roman"/>
            </w:rPr>
            <w:tab/>
          </w:r>
          <w:r>
            <w:rPr>
              <w:b w:val="0"/>
              <w:spacing w:val="-5"/>
              <w:w w:val="90"/>
            </w:rPr>
            <w:t>12</w:t>
          </w:r>
        </w:p>
        <w:p>
          <w:pPr>
            <w:pStyle w:val="TOC5"/>
            <w:numPr>
              <w:ilvl w:val="2"/>
              <w:numId w:val="5"/>
            </w:numPr>
            <w:tabs>
              <w:tab w:pos="1709" w:val="left" w:leader="none"/>
              <w:tab w:pos="8545" w:val="left" w:leader="none"/>
            </w:tabs>
            <w:spacing w:line="240" w:lineRule="auto" w:before="9" w:after="0"/>
            <w:ind w:left="1708" w:right="0" w:hanging="530"/>
            <w:jc w:val="left"/>
            <w:rPr>
              <w:b w:val="0"/>
            </w:rPr>
          </w:pPr>
          <w:hyperlink w:history="true" w:anchor="_bookmark32">
            <w:r>
              <w:rPr>
                <w:b w:val="0"/>
                <w:w w:val="95"/>
              </w:rPr>
              <w:t>Identification</w:t>
            </w:r>
            <w:r>
              <w:rPr>
                <w:b w:val="0"/>
                <w:spacing w:val="-13"/>
                <w:w w:val="95"/>
              </w:rPr>
              <w:t> </w:t>
            </w:r>
            <w:r>
              <w:rPr>
                <w:b w:val="0"/>
                <w:w w:val="95"/>
              </w:rPr>
              <w:t>of</w:t>
            </w:r>
            <w:r>
              <w:rPr>
                <w:b w:val="0"/>
                <w:spacing w:val="-13"/>
                <w:w w:val="95"/>
              </w:rPr>
              <w:t> </w:t>
            </w:r>
            <w:r>
              <w:rPr>
                <w:b w:val="0"/>
                <w:w w:val="95"/>
              </w:rPr>
              <w:t>code</w:t>
            </w:r>
            <w:r>
              <w:rPr>
                <w:b w:val="0"/>
                <w:spacing w:val="-13"/>
                <w:w w:val="95"/>
              </w:rPr>
              <w:t> </w:t>
            </w:r>
            <w:r>
              <w:rPr>
                <w:b w:val="0"/>
                <w:w w:val="95"/>
              </w:rPr>
              <w:t>smells</w:t>
            </w:r>
            <w:r>
              <w:rPr>
                <w:b w:val="0"/>
                <w:spacing w:val="-13"/>
                <w:w w:val="95"/>
              </w:rPr>
              <w:t> </w:t>
            </w:r>
            <w:r>
              <w:rPr>
                <w:b w:val="0"/>
                <w:w w:val="95"/>
              </w:rPr>
              <w:t>in</w:t>
            </w:r>
            <w:r>
              <w:rPr>
                <w:b w:val="0"/>
                <w:spacing w:val="-12"/>
                <w:w w:val="95"/>
              </w:rPr>
              <w:t> </w:t>
            </w:r>
            <w:r>
              <w:rPr>
                <w:b w:val="0"/>
                <w:w w:val="95"/>
              </w:rPr>
              <w:t>mobile</w:t>
            </w:r>
            <w:r>
              <w:rPr>
                <w:b w:val="0"/>
                <w:spacing w:val="-13"/>
                <w:w w:val="95"/>
              </w:rPr>
              <w:t> </w:t>
            </w:r>
            <w:r>
              <w:rPr>
                <w:b w:val="0"/>
                <w:w w:val="95"/>
              </w:rPr>
              <w:t>applications</w:t>
            </w:r>
          </w:hyperlink>
          <w:r>
            <w:rPr>
              <w:b w:val="0"/>
              <w:spacing w:val="31"/>
            </w:rPr>
            <w:t> </w:t>
          </w:r>
          <w:r>
            <w:rPr>
              <w:b w:val="0"/>
              <w:w w:val="95"/>
            </w:rPr>
            <w:t>.</w:t>
          </w:r>
          <w:r>
            <w:rPr>
              <w:b w:val="0"/>
              <w:spacing w:val="11"/>
            </w:rPr>
            <w:t> </w:t>
          </w:r>
          <w:r>
            <w:rPr>
              <w:b w:val="0"/>
              <w:w w:val="95"/>
            </w:rPr>
            <w:t>.</w:t>
          </w:r>
          <w:r>
            <w:rPr>
              <w:b w:val="0"/>
              <w:spacing w:val="22"/>
            </w:rPr>
            <w:t> </w:t>
          </w:r>
          <w:r>
            <w:rPr>
              <w:b w:val="0"/>
              <w:w w:val="95"/>
            </w:rPr>
            <w:t>.</w:t>
          </w:r>
          <w:r>
            <w:rPr>
              <w:b w:val="0"/>
              <w:spacing w:val="21"/>
            </w:rPr>
            <w:t> </w:t>
          </w:r>
          <w:r>
            <w:rPr>
              <w:b w:val="0"/>
              <w:w w:val="95"/>
            </w:rPr>
            <w:t>.</w:t>
          </w:r>
          <w:r>
            <w:rPr>
              <w:b w:val="0"/>
              <w:spacing w:val="21"/>
            </w:rPr>
            <w:t> </w:t>
          </w:r>
          <w:r>
            <w:rPr>
              <w:b w:val="0"/>
              <w:w w:val="95"/>
            </w:rPr>
            <w:t>.</w:t>
          </w:r>
          <w:r>
            <w:rPr>
              <w:b w:val="0"/>
              <w:spacing w:val="22"/>
            </w:rPr>
            <w:t> </w:t>
          </w:r>
          <w:r>
            <w:rPr>
              <w:b w:val="0"/>
              <w:w w:val="95"/>
            </w:rPr>
            <w:t>.</w:t>
          </w:r>
          <w:r>
            <w:rPr>
              <w:b w:val="0"/>
              <w:spacing w:val="21"/>
            </w:rPr>
            <w:t> </w:t>
          </w:r>
          <w:r>
            <w:rPr>
              <w:b w:val="0"/>
              <w:w w:val="95"/>
            </w:rPr>
            <w:t>.</w:t>
          </w:r>
          <w:r>
            <w:rPr>
              <w:b w:val="0"/>
              <w:spacing w:val="21"/>
            </w:rPr>
            <w:t> </w:t>
          </w:r>
          <w:r>
            <w:rPr>
              <w:b w:val="0"/>
              <w:w w:val="95"/>
            </w:rPr>
            <w:t>.</w:t>
          </w:r>
          <w:r>
            <w:rPr>
              <w:b w:val="0"/>
              <w:spacing w:val="22"/>
            </w:rPr>
            <w:t> </w:t>
          </w:r>
          <w:r>
            <w:rPr>
              <w:b w:val="0"/>
              <w:w w:val="95"/>
            </w:rPr>
            <w:t>.</w:t>
          </w:r>
          <w:r>
            <w:rPr>
              <w:b w:val="0"/>
              <w:spacing w:val="21"/>
            </w:rPr>
            <w:t> </w:t>
          </w:r>
          <w:r>
            <w:rPr>
              <w:b w:val="0"/>
              <w:w w:val="95"/>
            </w:rPr>
            <w:t>.</w:t>
          </w:r>
          <w:r>
            <w:rPr>
              <w:b w:val="0"/>
              <w:spacing w:val="22"/>
            </w:rPr>
            <w:t> </w:t>
          </w:r>
          <w:r>
            <w:rPr>
              <w:b w:val="0"/>
              <w:w w:val="95"/>
            </w:rPr>
            <w:t>.</w:t>
          </w:r>
          <w:r>
            <w:rPr>
              <w:b w:val="0"/>
              <w:spacing w:val="21"/>
            </w:rPr>
            <w:t> </w:t>
          </w:r>
          <w:r>
            <w:rPr>
              <w:b w:val="0"/>
              <w:spacing w:val="-10"/>
              <w:w w:val="95"/>
            </w:rPr>
            <w:t>.</w:t>
          </w:r>
          <w:r>
            <w:rPr>
              <w:rFonts w:ascii="Times New Roman"/>
            </w:rPr>
            <w:tab/>
          </w:r>
          <w:r>
            <w:rPr>
              <w:b w:val="0"/>
              <w:spacing w:val="-5"/>
              <w:w w:val="95"/>
            </w:rPr>
            <w:t>12</w:t>
          </w:r>
        </w:p>
        <w:p>
          <w:pPr>
            <w:pStyle w:val="TOC5"/>
            <w:numPr>
              <w:ilvl w:val="2"/>
              <w:numId w:val="5"/>
            </w:numPr>
            <w:tabs>
              <w:tab w:pos="1709" w:val="left" w:leader="none"/>
              <w:tab w:pos="8550" w:val="left" w:leader="none"/>
            </w:tabs>
            <w:spacing w:line="240" w:lineRule="auto" w:before="10" w:after="0"/>
            <w:ind w:left="1708" w:right="0" w:hanging="530"/>
            <w:jc w:val="left"/>
            <w:rPr>
              <w:b w:val="0"/>
            </w:rPr>
          </w:pPr>
          <w:hyperlink w:history="true" w:anchor="_bookmark33">
            <w:r>
              <w:rPr>
                <w:b w:val="0"/>
                <w:w w:val="95"/>
              </w:rPr>
              <w:t>Analysis</w:t>
            </w:r>
            <w:r>
              <w:rPr>
                <w:b w:val="0"/>
                <w:spacing w:val="-13"/>
                <w:w w:val="95"/>
              </w:rPr>
              <w:t> </w:t>
            </w:r>
            <w:r>
              <w:rPr>
                <w:b w:val="0"/>
                <w:w w:val="95"/>
              </w:rPr>
              <w:t>over</w:t>
            </w:r>
            <w:r>
              <w:rPr>
                <w:b w:val="0"/>
                <w:spacing w:val="-13"/>
                <w:w w:val="95"/>
              </w:rPr>
              <w:t> </w:t>
            </w:r>
            <w:r>
              <w:rPr>
                <w:b w:val="0"/>
                <w:w w:val="95"/>
              </w:rPr>
              <w:t>time</w:t>
            </w:r>
            <w:r>
              <w:rPr>
                <w:b w:val="0"/>
                <w:spacing w:val="-13"/>
                <w:w w:val="95"/>
              </w:rPr>
              <w:t> </w:t>
            </w:r>
            <w:r>
              <w:rPr>
                <w:b w:val="0"/>
                <w:w w:val="95"/>
              </w:rPr>
              <w:t>of</w:t>
            </w:r>
            <w:r>
              <w:rPr>
                <w:b w:val="0"/>
                <w:spacing w:val="-13"/>
                <w:w w:val="95"/>
              </w:rPr>
              <w:t> </w:t>
            </w:r>
            <w:r>
              <w:rPr>
                <w:b w:val="0"/>
                <w:w w:val="95"/>
              </w:rPr>
              <w:t>code</w:t>
            </w:r>
            <w:r>
              <w:rPr>
                <w:b w:val="0"/>
                <w:spacing w:val="-12"/>
                <w:w w:val="95"/>
              </w:rPr>
              <w:t> </w:t>
            </w:r>
            <w:r>
              <w:rPr>
                <w:b w:val="0"/>
                <w:w w:val="95"/>
              </w:rPr>
              <w:t>smells</w:t>
            </w:r>
          </w:hyperlink>
          <w:r>
            <w:rPr>
              <w:b w:val="0"/>
              <w:spacing w:val="71"/>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spacing w:val="-10"/>
              <w:w w:val="95"/>
            </w:rPr>
            <w:t>.</w:t>
          </w:r>
          <w:r>
            <w:rPr>
              <w:rFonts w:ascii="Times New Roman"/>
            </w:rPr>
            <w:tab/>
          </w:r>
          <w:r>
            <w:rPr>
              <w:b w:val="0"/>
              <w:spacing w:val="-5"/>
              <w:w w:val="95"/>
            </w:rPr>
            <w:t>14</w:t>
          </w:r>
        </w:p>
        <w:p>
          <w:pPr>
            <w:pStyle w:val="TOC5"/>
            <w:numPr>
              <w:ilvl w:val="2"/>
              <w:numId w:val="5"/>
            </w:numPr>
            <w:tabs>
              <w:tab w:pos="1709" w:val="left" w:leader="none"/>
              <w:tab w:pos="8073" w:val="left" w:leader="none"/>
              <w:tab w:pos="8550" w:val="left" w:leader="none"/>
            </w:tabs>
            <w:spacing w:line="240" w:lineRule="auto" w:before="9" w:after="0"/>
            <w:ind w:left="1708" w:right="0" w:hanging="530"/>
            <w:jc w:val="left"/>
            <w:rPr>
              <w:b w:val="0"/>
            </w:rPr>
          </w:pPr>
          <w:hyperlink w:history="true" w:anchor="_bookmark34">
            <w:r>
              <w:rPr>
                <w:b w:val="0"/>
                <w:w w:val="90"/>
              </w:rPr>
              <w:t>The</w:t>
            </w:r>
            <w:r>
              <w:rPr>
                <w:b w:val="0"/>
                <w:spacing w:val="-7"/>
              </w:rPr>
              <w:t> </w:t>
            </w:r>
            <w:r>
              <w:rPr>
                <w:b w:val="0"/>
                <w:w w:val="90"/>
              </w:rPr>
              <w:t>impact</w:t>
            </w:r>
            <w:r>
              <w:rPr>
                <w:b w:val="0"/>
                <w:spacing w:val="-6"/>
              </w:rPr>
              <w:t> </w:t>
            </w:r>
            <w:r>
              <w:rPr>
                <w:b w:val="0"/>
                <w:w w:val="90"/>
              </w:rPr>
              <w:t>of</w:t>
            </w:r>
            <w:r>
              <w:rPr>
                <w:b w:val="0"/>
                <w:spacing w:val="-6"/>
              </w:rPr>
              <w:t> </w:t>
            </w:r>
            <w:r>
              <w:rPr>
                <w:b w:val="0"/>
                <w:w w:val="90"/>
              </w:rPr>
              <w:t>programming</w:t>
            </w:r>
            <w:r>
              <w:rPr>
                <w:b w:val="0"/>
                <w:spacing w:val="-6"/>
              </w:rPr>
              <w:t> </w:t>
            </w:r>
            <w:r>
              <w:rPr>
                <w:b w:val="0"/>
                <w:w w:val="90"/>
              </w:rPr>
              <w:t>languages</w:t>
            </w:r>
            <w:r>
              <w:rPr>
                <w:b w:val="0"/>
                <w:spacing w:val="-6"/>
              </w:rPr>
              <w:t> </w:t>
            </w:r>
            <w:r>
              <w:rPr>
                <w:b w:val="0"/>
                <w:w w:val="90"/>
              </w:rPr>
              <w:t>on</w:t>
            </w:r>
            <w:r>
              <w:rPr>
                <w:b w:val="0"/>
                <w:spacing w:val="-6"/>
              </w:rPr>
              <w:t> </w:t>
            </w:r>
            <w:r>
              <w:rPr>
                <w:b w:val="0"/>
                <w:w w:val="90"/>
              </w:rPr>
              <w:t>the</w:t>
            </w:r>
            <w:r>
              <w:rPr>
                <w:b w:val="0"/>
                <w:spacing w:val="-6"/>
              </w:rPr>
              <w:t> </w:t>
            </w:r>
            <w:r>
              <w:rPr>
                <w:b w:val="0"/>
                <w:w w:val="90"/>
              </w:rPr>
              <w:t>presence</w:t>
            </w:r>
            <w:r>
              <w:rPr>
                <w:b w:val="0"/>
                <w:spacing w:val="-6"/>
              </w:rPr>
              <w:t> </w:t>
            </w:r>
            <w:r>
              <w:rPr>
                <w:b w:val="0"/>
                <w:w w:val="90"/>
              </w:rPr>
              <w:t>of</w:t>
            </w:r>
            <w:r>
              <w:rPr>
                <w:b w:val="0"/>
                <w:spacing w:val="-6"/>
              </w:rPr>
              <w:t> </w:t>
            </w:r>
            <w:r>
              <w:rPr>
                <w:b w:val="0"/>
                <w:w w:val="90"/>
              </w:rPr>
              <w:t>code</w:t>
            </w:r>
            <w:r>
              <w:rPr>
                <w:b w:val="0"/>
                <w:spacing w:val="-6"/>
              </w:rPr>
              <w:t> </w:t>
            </w:r>
            <w:r>
              <w:rPr>
                <w:b w:val="0"/>
                <w:spacing w:val="-2"/>
                <w:w w:val="90"/>
              </w:rPr>
              <w:t>smells</w:t>
            </w:r>
          </w:hyperlink>
          <w:r>
            <w:rPr>
              <w:b w:val="0"/>
            </w:rPr>
            <w:tab/>
          </w:r>
          <w:r>
            <w:rPr>
              <w:b w:val="0"/>
              <w:spacing w:val="-10"/>
            </w:rPr>
            <w:t>.</w:t>
          </w:r>
          <w:r>
            <w:rPr>
              <w:rFonts w:ascii="Times New Roman"/>
            </w:rPr>
            <w:tab/>
          </w:r>
          <w:r>
            <w:rPr>
              <w:b w:val="0"/>
              <w:spacing w:val="-5"/>
            </w:rPr>
            <w:t>14</w:t>
          </w:r>
        </w:p>
        <w:p>
          <w:pPr>
            <w:pStyle w:val="TOC5"/>
            <w:numPr>
              <w:ilvl w:val="2"/>
              <w:numId w:val="5"/>
            </w:numPr>
            <w:tabs>
              <w:tab w:pos="1709" w:val="left" w:leader="none"/>
              <w:tab w:pos="8545" w:val="left" w:leader="none"/>
            </w:tabs>
            <w:spacing w:line="240" w:lineRule="auto" w:before="10" w:after="0"/>
            <w:ind w:left="1708" w:right="0" w:hanging="530"/>
            <w:jc w:val="left"/>
            <w:rPr>
              <w:b w:val="0"/>
            </w:rPr>
          </w:pPr>
          <w:hyperlink w:history="true" w:anchor="_bookmark35">
            <w:r>
              <w:rPr>
                <w:b w:val="0"/>
                <w:w w:val="95"/>
              </w:rPr>
              <w:t>Evolution</w:t>
            </w:r>
            <w:r>
              <w:rPr>
                <w:b w:val="0"/>
                <w:spacing w:val="-13"/>
                <w:w w:val="95"/>
              </w:rPr>
              <w:t> </w:t>
            </w:r>
            <w:r>
              <w:rPr>
                <w:b w:val="0"/>
                <w:w w:val="95"/>
              </w:rPr>
              <w:t>patterns</w:t>
            </w:r>
            <w:r>
              <w:rPr>
                <w:b w:val="0"/>
                <w:spacing w:val="-13"/>
                <w:w w:val="95"/>
              </w:rPr>
              <w:t> </w:t>
            </w:r>
            <w:r>
              <w:rPr>
                <w:b w:val="0"/>
                <w:w w:val="95"/>
              </w:rPr>
              <w:t>on</w:t>
            </w:r>
            <w:r>
              <w:rPr>
                <w:b w:val="0"/>
                <w:spacing w:val="-13"/>
                <w:w w:val="95"/>
              </w:rPr>
              <w:t> </w:t>
            </w:r>
            <w:r>
              <w:rPr>
                <w:b w:val="0"/>
                <w:w w:val="95"/>
              </w:rPr>
              <w:t>Android</w:t>
            </w:r>
            <w:r>
              <w:rPr>
                <w:b w:val="0"/>
                <w:spacing w:val="-13"/>
                <w:w w:val="95"/>
              </w:rPr>
              <w:t> </w:t>
            </w:r>
            <w:r>
              <w:rPr>
                <w:b w:val="0"/>
                <w:w w:val="95"/>
              </w:rPr>
              <w:t>Applications</w:t>
            </w:r>
          </w:hyperlink>
          <w:r>
            <w:rPr>
              <w:b w:val="0"/>
              <w:spacing w:val="39"/>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spacing w:val="-10"/>
              <w:w w:val="95"/>
            </w:rPr>
            <w:t>.</w:t>
          </w:r>
          <w:r>
            <w:rPr>
              <w:rFonts w:ascii="Times New Roman"/>
            </w:rPr>
            <w:tab/>
          </w:r>
          <w:r>
            <w:rPr>
              <w:b w:val="0"/>
              <w:spacing w:val="-5"/>
              <w:w w:val="95"/>
            </w:rPr>
            <w:t>15</w:t>
          </w:r>
        </w:p>
        <w:p>
          <w:pPr>
            <w:pStyle w:val="TOC6"/>
            <w:rPr>
              <w:b w:val="0"/>
            </w:rPr>
          </w:pPr>
          <w:r>
            <w:rPr>
              <w:b w:val="0"/>
              <w:spacing w:val="-4"/>
            </w:rPr>
            <w:t>xvii</w:t>
          </w:r>
        </w:p>
        <w:p>
          <w:pPr>
            <w:pStyle w:val="TOC9"/>
            <w:tabs>
              <w:tab w:pos="9476" w:val="right" w:leader="none"/>
            </w:tabs>
            <w:spacing w:before="539"/>
            <w:rPr>
              <w:b w:val="0"/>
            </w:rPr>
          </w:pPr>
          <w:hyperlink w:history="true" w:anchor="_bookmark36">
            <w:r>
              <w:rPr>
                <w:b w:val="0"/>
                <w:w w:val="95"/>
              </w:rPr>
              <w:t>2.2.5</w:t>
            </w:r>
          </w:hyperlink>
          <w:r>
            <w:rPr>
              <w:b w:val="0"/>
              <w:spacing w:val="22"/>
            </w:rPr>
            <w:t> </w:t>
          </w:r>
          <w:hyperlink w:history="true" w:anchor="_bookmark36">
            <w:r>
              <w:rPr>
                <w:b w:val="0"/>
                <w:w w:val="95"/>
              </w:rPr>
              <w:t>Summary</w:t>
            </w:r>
            <w:r>
              <w:rPr>
                <w:b w:val="0"/>
                <w:spacing w:val="9"/>
              </w:rPr>
              <w:t> </w:t>
            </w:r>
          </w:hyperlink>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16</w:t>
          </w:r>
        </w:p>
        <w:p>
          <w:pPr>
            <w:pStyle w:val="TOC7"/>
            <w:numPr>
              <w:ilvl w:val="1"/>
              <w:numId w:val="6"/>
            </w:numPr>
            <w:tabs>
              <w:tab w:pos="1893" w:val="left" w:leader="none"/>
              <w:tab w:pos="1894" w:val="left" w:leader="none"/>
              <w:tab w:pos="9476" w:val="right" w:leader="none"/>
            </w:tabs>
            <w:spacing w:line="240" w:lineRule="auto" w:before="9" w:after="0"/>
            <w:ind w:left="1894" w:right="0" w:hanging="503"/>
            <w:jc w:val="left"/>
            <w:rPr>
              <w:b w:val="0"/>
            </w:rPr>
          </w:pPr>
          <w:hyperlink w:history="true" w:anchor="_bookmark37">
            <w:r>
              <w:rPr>
                <w:b w:val="0"/>
                <w:w w:val="90"/>
              </w:rPr>
              <w:t>Software</w:t>
            </w:r>
            <w:r>
              <w:rPr>
                <w:b w:val="0"/>
                <w:spacing w:val="-10"/>
                <w:w w:val="90"/>
              </w:rPr>
              <w:t> </w:t>
            </w:r>
            <w:r>
              <w:rPr>
                <w:b w:val="0"/>
                <w:w w:val="90"/>
              </w:rPr>
              <w:t>maintenance</w:t>
            </w:r>
            <w:r>
              <w:rPr>
                <w:b w:val="0"/>
                <w:spacing w:val="-10"/>
                <w:w w:val="90"/>
              </w:rPr>
              <w:t> </w:t>
            </w:r>
            <w:r>
              <w:rPr>
                <w:b w:val="0"/>
                <w:w w:val="90"/>
              </w:rPr>
              <w:t>and</w:t>
            </w:r>
            <w:r>
              <w:rPr>
                <w:b w:val="0"/>
                <w:spacing w:val="-9"/>
                <w:w w:val="90"/>
              </w:rPr>
              <w:t> </w:t>
            </w:r>
            <w:r>
              <w:rPr>
                <w:b w:val="0"/>
                <w:w w:val="90"/>
              </w:rPr>
              <w:t>evolution</w:t>
            </w:r>
          </w:hyperlink>
          <w:r>
            <w:rPr>
              <w:b w:val="0"/>
              <w:spacing w:val="24"/>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spacing w:val="-10"/>
              <w:w w:val="90"/>
            </w:rPr>
            <w:t>.</w:t>
          </w:r>
          <w:r>
            <w:rPr>
              <w:rFonts w:ascii="Times New Roman"/>
            </w:rPr>
            <w:tab/>
          </w:r>
          <w:r>
            <w:rPr>
              <w:b w:val="0"/>
              <w:spacing w:val="-5"/>
              <w:w w:val="90"/>
            </w:rPr>
            <w:t>16</w:t>
          </w:r>
        </w:p>
        <w:p>
          <w:pPr>
            <w:pStyle w:val="TOC9"/>
            <w:numPr>
              <w:ilvl w:val="2"/>
              <w:numId w:val="6"/>
            </w:numPr>
            <w:tabs>
              <w:tab w:pos="2424" w:val="left" w:leader="none"/>
              <w:tab w:pos="9482" w:val="right" w:leader="none"/>
            </w:tabs>
            <w:spacing w:line="240" w:lineRule="auto" w:before="9" w:after="0"/>
            <w:ind w:left="2423" w:right="0" w:hanging="530"/>
            <w:jc w:val="left"/>
            <w:rPr>
              <w:b w:val="0"/>
            </w:rPr>
          </w:pPr>
          <w:hyperlink w:history="true" w:anchor="_bookmark38">
            <w:r>
              <w:rPr>
                <w:b w:val="0"/>
                <w:w w:val="90"/>
              </w:rPr>
              <w:t>Programming</w:t>
            </w:r>
            <w:r>
              <w:rPr>
                <w:b w:val="0"/>
                <w:spacing w:val="-10"/>
                <w:w w:val="90"/>
              </w:rPr>
              <w:t> </w:t>
            </w:r>
            <w:r>
              <w:rPr>
                <w:b w:val="0"/>
                <w:w w:val="90"/>
              </w:rPr>
              <w:t>language</w:t>
            </w:r>
            <w:r>
              <w:rPr>
                <w:b w:val="0"/>
                <w:spacing w:val="-9"/>
                <w:w w:val="90"/>
              </w:rPr>
              <w:t> </w:t>
            </w:r>
            <w:r>
              <w:rPr>
                <w:b w:val="0"/>
                <w:w w:val="90"/>
              </w:rPr>
              <w:t>evolution</w:t>
            </w:r>
          </w:hyperlink>
          <w:r>
            <w:rPr>
              <w:b w:val="0"/>
              <w:spacing w:val="49"/>
              <w:w w:val="150"/>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6"/>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spacing w:val="-10"/>
              <w:w w:val="90"/>
            </w:rPr>
            <w:t>.</w:t>
          </w:r>
          <w:r>
            <w:rPr>
              <w:rFonts w:ascii="Times New Roman"/>
            </w:rPr>
            <w:tab/>
          </w:r>
          <w:r>
            <w:rPr>
              <w:b w:val="0"/>
              <w:spacing w:val="-5"/>
              <w:w w:val="90"/>
            </w:rPr>
            <w:t>17</w:t>
          </w:r>
        </w:p>
        <w:p>
          <w:pPr>
            <w:pStyle w:val="TOC9"/>
            <w:numPr>
              <w:ilvl w:val="2"/>
              <w:numId w:val="6"/>
            </w:numPr>
            <w:tabs>
              <w:tab w:pos="2424" w:val="left" w:leader="none"/>
              <w:tab w:pos="9476" w:val="right" w:leader="none"/>
            </w:tabs>
            <w:spacing w:line="240" w:lineRule="auto" w:before="9" w:after="0"/>
            <w:ind w:left="2423" w:right="0" w:hanging="530"/>
            <w:jc w:val="left"/>
            <w:rPr>
              <w:b w:val="0"/>
            </w:rPr>
          </w:pPr>
          <w:hyperlink w:history="true" w:anchor="_bookmark39">
            <w:r>
              <w:rPr>
                <w:b w:val="0"/>
                <w:w w:val="90"/>
              </w:rPr>
              <w:t>Programming</w:t>
            </w:r>
            <w:r>
              <w:rPr>
                <w:b w:val="0"/>
                <w:spacing w:val="-10"/>
                <w:w w:val="90"/>
              </w:rPr>
              <w:t> </w:t>
            </w:r>
            <w:r>
              <w:rPr>
                <w:b w:val="0"/>
                <w:w w:val="90"/>
              </w:rPr>
              <w:t>language</w:t>
            </w:r>
            <w:r>
              <w:rPr>
                <w:b w:val="0"/>
                <w:spacing w:val="-9"/>
                <w:w w:val="90"/>
              </w:rPr>
              <w:t> </w:t>
            </w:r>
            <w:r>
              <w:rPr>
                <w:b w:val="0"/>
                <w:w w:val="90"/>
              </w:rPr>
              <w:t>migration</w:t>
            </w:r>
          </w:hyperlink>
          <w:r>
            <w:rPr>
              <w:b w:val="0"/>
              <w:spacing w:val="47"/>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spacing w:val="-10"/>
              <w:w w:val="90"/>
            </w:rPr>
            <w:t>.</w:t>
          </w:r>
          <w:r>
            <w:rPr>
              <w:rFonts w:ascii="Times New Roman"/>
            </w:rPr>
            <w:tab/>
          </w:r>
          <w:r>
            <w:rPr>
              <w:b w:val="0"/>
              <w:spacing w:val="-5"/>
              <w:w w:val="90"/>
            </w:rPr>
            <w:t>18</w:t>
          </w:r>
        </w:p>
        <w:p>
          <w:pPr>
            <w:pStyle w:val="TOC9"/>
            <w:tabs>
              <w:tab w:pos="9476" w:val="right" w:leader="none"/>
            </w:tabs>
            <w:spacing w:before="10"/>
            <w:rPr>
              <w:b w:val="0"/>
            </w:rPr>
          </w:pPr>
          <w:hyperlink w:history="true" w:anchor="_bookmark40">
            <w:r>
              <w:rPr>
                <w:b w:val="0"/>
                <w:w w:val="95"/>
              </w:rPr>
              <w:t>2.3.3</w:t>
            </w:r>
          </w:hyperlink>
          <w:r>
            <w:rPr>
              <w:b w:val="0"/>
              <w:spacing w:val="22"/>
            </w:rPr>
            <w:t> </w:t>
          </w:r>
          <w:hyperlink w:history="true" w:anchor="_bookmark40">
            <w:r>
              <w:rPr>
                <w:b w:val="0"/>
                <w:w w:val="95"/>
              </w:rPr>
              <w:t>Summary</w:t>
            </w:r>
            <w:r>
              <w:rPr>
                <w:b w:val="0"/>
                <w:spacing w:val="9"/>
              </w:rPr>
              <w:t> </w:t>
            </w:r>
          </w:hyperlink>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20</w:t>
          </w:r>
        </w:p>
        <w:p>
          <w:pPr>
            <w:pStyle w:val="TOC7"/>
            <w:numPr>
              <w:ilvl w:val="1"/>
              <w:numId w:val="6"/>
            </w:numPr>
            <w:tabs>
              <w:tab w:pos="1893" w:val="left" w:leader="none"/>
              <w:tab w:pos="1894" w:val="left" w:leader="none"/>
              <w:tab w:pos="9476" w:val="right" w:leader="none"/>
            </w:tabs>
            <w:spacing w:line="240" w:lineRule="auto" w:before="9" w:after="0"/>
            <w:ind w:left="1894" w:right="0" w:hanging="503"/>
            <w:jc w:val="left"/>
            <w:rPr>
              <w:b w:val="0"/>
            </w:rPr>
          </w:pPr>
          <w:hyperlink w:history="true" w:anchor="_bookmark41">
            <w:r>
              <w:rPr>
                <w:b w:val="0"/>
                <w:w w:val="95"/>
              </w:rPr>
              <w:t>Machine</w:t>
            </w:r>
            <w:r>
              <w:rPr>
                <w:b w:val="0"/>
                <w:spacing w:val="-13"/>
                <w:w w:val="95"/>
              </w:rPr>
              <w:t> </w:t>
            </w:r>
            <w:r>
              <w:rPr>
                <w:b w:val="0"/>
                <w:w w:val="95"/>
              </w:rPr>
              <w:t>learning</w:t>
            </w:r>
            <w:r>
              <w:rPr>
                <w:b w:val="0"/>
                <w:spacing w:val="-13"/>
                <w:w w:val="95"/>
              </w:rPr>
              <w:t> </w:t>
            </w:r>
            <w:r>
              <w:rPr>
                <w:b w:val="0"/>
                <w:w w:val="95"/>
              </w:rPr>
              <w:t>applied</w:t>
            </w:r>
            <w:r>
              <w:rPr>
                <w:b w:val="0"/>
                <w:spacing w:val="-13"/>
                <w:w w:val="95"/>
              </w:rPr>
              <w:t> </w:t>
            </w:r>
            <w:r>
              <w:rPr>
                <w:b w:val="0"/>
                <w:w w:val="95"/>
              </w:rPr>
              <w:t>to</w:t>
            </w:r>
            <w:r>
              <w:rPr>
                <w:b w:val="0"/>
                <w:spacing w:val="-13"/>
                <w:w w:val="95"/>
              </w:rPr>
              <w:t> </w:t>
            </w:r>
            <w:r>
              <w:rPr>
                <w:b w:val="0"/>
                <w:w w:val="95"/>
              </w:rPr>
              <w:t>software</w:t>
            </w:r>
            <w:r>
              <w:rPr>
                <w:b w:val="0"/>
                <w:spacing w:val="-12"/>
                <w:w w:val="95"/>
              </w:rPr>
              <w:t> </w:t>
            </w:r>
            <w:r>
              <w:rPr>
                <w:b w:val="0"/>
                <w:w w:val="95"/>
              </w:rPr>
              <w:t>engineering</w:t>
            </w:r>
          </w:hyperlink>
          <w:r>
            <w:rPr>
              <w:b w:val="0"/>
              <w:spacing w:val="50"/>
            </w:rPr>
            <w:t> </w:t>
          </w:r>
          <w:r>
            <w:rPr>
              <w:b w:val="0"/>
              <w:w w:val="95"/>
            </w:rPr>
            <w:t>.</w:t>
          </w:r>
          <w:r>
            <w:rPr>
              <w:b w:val="0"/>
              <w:spacing w:val="24"/>
            </w:rPr>
            <w:t> </w:t>
          </w:r>
          <w:r>
            <w:rPr>
              <w:b w:val="0"/>
              <w:w w:val="95"/>
            </w:rPr>
            <w:t>.</w:t>
          </w:r>
          <w:r>
            <w:rPr>
              <w:b w:val="0"/>
              <w:spacing w:val="23"/>
            </w:rPr>
            <w:t> </w:t>
          </w:r>
          <w:r>
            <w:rPr>
              <w:b w:val="0"/>
              <w:w w:val="95"/>
            </w:rPr>
            <w:t>.</w:t>
          </w:r>
          <w:r>
            <w:rPr>
              <w:b w:val="0"/>
              <w:spacing w:val="24"/>
            </w:rPr>
            <w:t> </w:t>
          </w:r>
          <w:r>
            <w:rPr>
              <w:b w:val="0"/>
              <w:w w:val="95"/>
            </w:rPr>
            <w:t>.</w:t>
          </w:r>
          <w:r>
            <w:rPr>
              <w:b w:val="0"/>
              <w:spacing w:val="23"/>
            </w:rPr>
            <w:t> </w:t>
          </w:r>
          <w:r>
            <w:rPr>
              <w:b w:val="0"/>
              <w:w w:val="95"/>
            </w:rPr>
            <w:t>.</w:t>
          </w:r>
          <w:r>
            <w:rPr>
              <w:b w:val="0"/>
              <w:spacing w:val="24"/>
            </w:rPr>
            <w:t> </w:t>
          </w:r>
          <w:r>
            <w:rPr>
              <w:b w:val="0"/>
              <w:w w:val="95"/>
            </w:rPr>
            <w:t>.</w:t>
          </w:r>
          <w:r>
            <w:rPr>
              <w:b w:val="0"/>
              <w:spacing w:val="24"/>
            </w:rPr>
            <w:t> </w:t>
          </w:r>
          <w:r>
            <w:rPr>
              <w:b w:val="0"/>
              <w:w w:val="95"/>
            </w:rPr>
            <w:t>.</w:t>
          </w:r>
          <w:r>
            <w:rPr>
              <w:b w:val="0"/>
              <w:spacing w:val="23"/>
            </w:rPr>
            <w:t> </w:t>
          </w:r>
          <w:r>
            <w:rPr>
              <w:b w:val="0"/>
              <w:w w:val="95"/>
            </w:rPr>
            <w:t>.</w:t>
          </w:r>
          <w:r>
            <w:rPr>
              <w:b w:val="0"/>
              <w:spacing w:val="24"/>
            </w:rPr>
            <w:t> </w:t>
          </w:r>
          <w:r>
            <w:rPr>
              <w:b w:val="0"/>
              <w:w w:val="95"/>
            </w:rPr>
            <w:t>.</w:t>
          </w:r>
          <w:r>
            <w:rPr>
              <w:b w:val="0"/>
              <w:spacing w:val="23"/>
            </w:rPr>
            <w:t> </w:t>
          </w:r>
          <w:r>
            <w:rPr>
              <w:b w:val="0"/>
              <w:w w:val="95"/>
            </w:rPr>
            <w:t>.</w:t>
          </w:r>
          <w:r>
            <w:rPr>
              <w:b w:val="0"/>
              <w:spacing w:val="24"/>
            </w:rPr>
            <w:t> </w:t>
          </w:r>
          <w:r>
            <w:rPr>
              <w:b w:val="0"/>
              <w:w w:val="95"/>
            </w:rPr>
            <w:t>.</w:t>
          </w:r>
          <w:r>
            <w:rPr>
              <w:b w:val="0"/>
              <w:spacing w:val="23"/>
            </w:rPr>
            <w:t> </w:t>
          </w:r>
          <w:r>
            <w:rPr>
              <w:b w:val="0"/>
              <w:w w:val="95"/>
            </w:rPr>
            <w:t>.</w:t>
          </w:r>
          <w:r>
            <w:rPr>
              <w:b w:val="0"/>
              <w:spacing w:val="24"/>
            </w:rPr>
            <w:t> </w:t>
          </w:r>
          <w:r>
            <w:rPr>
              <w:b w:val="0"/>
              <w:w w:val="95"/>
            </w:rPr>
            <w:t>.</w:t>
          </w:r>
          <w:r>
            <w:rPr>
              <w:b w:val="0"/>
              <w:spacing w:val="24"/>
            </w:rPr>
            <w:t> </w:t>
          </w:r>
          <w:r>
            <w:rPr>
              <w:b w:val="0"/>
              <w:w w:val="95"/>
            </w:rPr>
            <w:t>.</w:t>
          </w:r>
          <w:r>
            <w:rPr>
              <w:b w:val="0"/>
              <w:spacing w:val="23"/>
            </w:rPr>
            <w:t> </w:t>
          </w:r>
          <w:r>
            <w:rPr>
              <w:b w:val="0"/>
              <w:w w:val="95"/>
            </w:rPr>
            <w:t>.</w:t>
          </w:r>
          <w:r>
            <w:rPr>
              <w:b w:val="0"/>
              <w:spacing w:val="24"/>
            </w:rPr>
            <w:t> </w:t>
          </w:r>
          <w:r>
            <w:rPr>
              <w:b w:val="0"/>
              <w:spacing w:val="-10"/>
              <w:w w:val="95"/>
            </w:rPr>
            <w:t>.</w:t>
          </w:r>
          <w:r>
            <w:rPr>
              <w:rFonts w:ascii="Times New Roman"/>
            </w:rPr>
            <w:tab/>
          </w:r>
          <w:r>
            <w:rPr>
              <w:b w:val="0"/>
              <w:spacing w:val="-5"/>
              <w:w w:val="95"/>
            </w:rPr>
            <w:t>20</w:t>
          </w:r>
        </w:p>
        <w:p>
          <w:pPr>
            <w:pStyle w:val="TOC9"/>
            <w:numPr>
              <w:ilvl w:val="2"/>
              <w:numId w:val="6"/>
            </w:numPr>
            <w:tabs>
              <w:tab w:pos="2424" w:val="left" w:leader="none"/>
              <w:tab w:pos="9476" w:val="right" w:leader="none"/>
            </w:tabs>
            <w:spacing w:line="240" w:lineRule="auto" w:before="9" w:after="0"/>
            <w:ind w:left="2423" w:right="0" w:hanging="530"/>
            <w:jc w:val="left"/>
            <w:rPr>
              <w:b w:val="0"/>
            </w:rPr>
          </w:pPr>
          <w:hyperlink w:history="true" w:anchor="_bookmark42">
            <w:r>
              <w:rPr>
                <w:b w:val="0"/>
                <w:w w:val="95"/>
              </w:rPr>
              <w:t>Classification</w:t>
            </w:r>
            <w:r>
              <w:rPr>
                <w:b w:val="0"/>
                <w:spacing w:val="-13"/>
                <w:w w:val="95"/>
              </w:rPr>
              <w:t> </w:t>
            </w:r>
            <w:r>
              <w:rPr>
                <w:b w:val="0"/>
                <w:w w:val="95"/>
              </w:rPr>
              <w:t>applied</w:t>
            </w:r>
            <w:r>
              <w:rPr>
                <w:b w:val="0"/>
                <w:spacing w:val="-13"/>
                <w:w w:val="95"/>
              </w:rPr>
              <w:t> </w:t>
            </w:r>
            <w:r>
              <w:rPr>
                <w:b w:val="0"/>
                <w:w w:val="95"/>
              </w:rPr>
              <w:t>to</w:t>
            </w:r>
            <w:r>
              <w:rPr>
                <w:b w:val="0"/>
                <w:spacing w:val="-13"/>
                <w:w w:val="95"/>
              </w:rPr>
              <w:t> </w:t>
            </w:r>
            <w:r>
              <w:rPr>
                <w:b w:val="0"/>
                <w:w w:val="95"/>
              </w:rPr>
              <w:t>software</w:t>
            </w:r>
            <w:r>
              <w:rPr>
                <w:b w:val="0"/>
                <w:spacing w:val="-13"/>
                <w:w w:val="95"/>
              </w:rPr>
              <w:t> </w:t>
            </w:r>
            <w:r>
              <w:rPr>
                <w:b w:val="0"/>
                <w:w w:val="95"/>
              </w:rPr>
              <w:t>engineering</w:t>
            </w:r>
          </w:hyperlink>
          <w:r>
            <w:rPr>
              <w:b w:val="0"/>
              <w:spacing w:val="35"/>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3"/>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w w:val="95"/>
            </w:rPr>
            <w:t>.</w:t>
          </w:r>
          <w:r>
            <w:rPr>
              <w:b w:val="0"/>
              <w:spacing w:val="22"/>
            </w:rPr>
            <w:t> </w:t>
          </w:r>
          <w:r>
            <w:rPr>
              <w:b w:val="0"/>
              <w:spacing w:val="-10"/>
              <w:w w:val="95"/>
            </w:rPr>
            <w:t>.</w:t>
          </w:r>
          <w:r>
            <w:rPr>
              <w:rFonts w:ascii="Times New Roman"/>
            </w:rPr>
            <w:tab/>
          </w:r>
          <w:r>
            <w:rPr>
              <w:b w:val="0"/>
              <w:spacing w:val="-5"/>
              <w:w w:val="95"/>
            </w:rPr>
            <w:t>20</w:t>
          </w:r>
        </w:p>
        <w:p>
          <w:pPr>
            <w:pStyle w:val="TOC9"/>
            <w:numPr>
              <w:ilvl w:val="2"/>
              <w:numId w:val="6"/>
            </w:numPr>
            <w:tabs>
              <w:tab w:pos="2424" w:val="left" w:leader="none"/>
              <w:tab w:pos="9476" w:val="right" w:leader="none"/>
            </w:tabs>
            <w:spacing w:line="240" w:lineRule="auto" w:before="9" w:after="0"/>
            <w:ind w:left="2423" w:right="0" w:hanging="530"/>
            <w:jc w:val="left"/>
            <w:rPr>
              <w:b w:val="0"/>
            </w:rPr>
          </w:pPr>
          <w:hyperlink w:history="true" w:anchor="_bookmark43">
            <w:r>
              <w:rPr>
                <w:b w:val="0"/>
                <w:w w:val="95"/>
              </w:rPr>
              <w:t>Learning-to-rank</w:t>
            </w:r>
            <w:r>
              <w:rPr>
                <w:b w:val="0"/>
                <w:spacing w:val="-13"/>
                <w:w w:val="95"/>
              </w:rPr>
              <w:t> </w:t>
            </w:r>
            <w:r>
              <w:rPr>
                <w:b w:val="0"/>
                <w:w w:val="95"/>
              </w:rPr>
              <w:t>applied</w:t>
            </w:r>
            <w:r>
              <w:rPr>
                <w:b w:val="0"/>
                <w:spacing w:val="-13"/>
                <w:w w:val="95"/>
              </w:rPr>
              <w:t> </w:t>
            </w:r>
            <w:r>
              <w:rPr>
                <w:b w:val="0"/>
                <w:w w:val="95"/>
              </w:rPr>
              <w:t>to</w:t>
            </w:r>
            <w:r>
              <w:rPr>
                <w:b w:val="0"/>
                <w:spacing w:val="-13"/>
                <w:w w:val="95"/>
              </w:rPr>
              <w:t> </w:t>
            </w:r>
            <w:r>
              <w:rPr>
                <w:b w:val="0"/>
                <w:w w:val="95"/>
              </w:rPr>
              <w:t>software</w:t>
            </w:r>
            <w:r>
              <w:rPr>
                <w:b w:val="0"/>
                <w:spacing w:val="-13"/>
                <w:w w:val="95"/>
              </w:rPr>
              <w:t> </w:t>
            </w:r>
            <w:r>
              <w:rPr>
                <w:b w:val="0"/>
                <w:w w:val="95"/>
              </w:rPr>
              <w:t>engineering</w:t>
            </w:r>
          </w:hyperlink>
          <w:r>
            <w:rPr>
              <w:b w:val="0"/>
              <w:spacing w:val="17"/>
            </w:rPr>
            <w:t> </w:t>
          </w:r>
          <w:r>
            <w:rPr>
              <w:b w:val="0"/>
              <w:w w:val="95"/>
            </w:rPr>
            <w:t>.</w:t>
          </w:r>
          <w:r>
            <w:rPr>
              <w:b w:val="0"/>
              <w:spacing w:val="19"/>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1"/>
            </w:rPr>
            <w:t> </w:t>
          </w:r>
          <w:r>
            <w:rPr>
              <w:b w:val="0"/>
              <w:w w:val="95"/>
            </w:rPr>
            <w:t>.</w:t>
          </w:r>
          <w:r>
            <w:rPr>
              <w:b w:val="0"/>
              <w:spacing w:val="22"/>
            </w:rPr>
            <w:t> </w:t>
          </w:r>
          <w:r>
            <w:rPr>
              <w:b w:val="0"/>
              <w:w w:val="95"/>
            </w:rPr>
            <w:t>.</w:t>
          </w:r>
          <w:r>
            <w:rPr>
              <w:b w:val="0"/>
              <w:spacing w:val="21"/>
            </w:rPr>
            <w:t> </w:t>
          </w:r>
          <w:r>
            <w:rPr>
              <w:b w:val="0"/>
              <w:w w:val="95"/>
            </w:rPr>
            <w:t>.</w:t>
          </w:r>
          <w:r>
            <w:rPr>
              <w:b w:val="0"/>
              <w:spacing w:val="21"/>
            </w:rPr>
            <w:t> </w:t>
          </w:r>
          <w:r>
            <w:rPr>
              <w:b w:val="0"/>
              <w:spacing w:val="-10"/>
              <w:w w:val="95"/>
            </w:rPr>
            <w:t>.</w:t>
          </w:r>
          <w:r>
            <w:rPr>
              <w:rFonts w:ascii="Times New Roman"/>
            </w:rPr>
            <w:tab/>
          </w:r>
          <w:r>
            <w:rPr>
              <w:b w:val="0"/>
              <w:spacing w:val="-5"/>
              <w:w w:val="95"/>
            </w:rPr>
            <w:t>25</w:t>
          </w:r>
        </w:p>
        <w:p>
          <w:pPr>
            <w:pStyle w:val="TOC9"/>
            <w:tabs>
              <w:tab w:pos="9482" w:val="right" w:leader="none"/>
            </w:tabs>
            <w:rPr>
              <w:b w:val="0"/>
            </w:rPr>
          </w:pPr>
          <w:hyperlink w:history="true" w:anchor="_bookmark44">
            <w:r>
              <w:rPr>
                <w:b w:val="0"/>
                <w:w w:val="95"/>
              </w:rPr>
              <w:t>2.4.3</w:t>
            </w:r>
          </w:hyperlink>
          <w:r>
            <w:rPr>
              <w:b w:val="0"/>
              <w:spacing w:val="22"/>
            </w:rPr>
            <w:t> </w:t>
          </w:r>
          <w:hyperlink w:history="true" w:anchor="_bookmark44">
            <w:r>
              <w:rPr>
                <w:b w:val="0"/>
                <w:w w:val="95"/>
              </w:rPr>
              <w:t>Summary</w:t>
            </w:r>
            <w:r>
              <w:rPr>
                <w:b w:val="0"/>
                <w:spacing w:val="9"/>
              </w:rPr>
              <w:t> </w:t>
            </w:r>
          </w:hyperlink>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27</w:t>
          </w:r>
        </w:p>
        <w:p>
          <w:pPr>
            <w:pStyle w:val="TOC7"/>
            <w:tabs>
              <w:tab w:pos="1893" w:val="left" w:leader="none"/>
              <w:tab w:pos="9482" w:val="right" w:leader="none"/>
            </w:tabs>
            <w:spacing w:before="10"/>
            <w:ind w:left="1391" w:firstLine="0"/>
            <w:rPr>
              <w:b w:val="0"/>
            </w:rPr>
          </w:pPr>
          <w:hyperlink w:history="true" w:anchor="_bookmark45">
            <w:r>
              <w:rPr>
                <w:b w:val="0"/>
                <w:spacing w:val="-5"/>
                <w:w w:val="90"/>
              </w:rPr>
              <w:t>2.5</w:t>
            </w:r>
          </w:hyperlink>
          <w:r>
            <w:rPr>
              <w:b w:val="0"/>
            </w:rPr>
            <w:tab/>
          </w:r>
          <w:hyperlink w:history="true" w:anchor="_bookmark45">
            <w:r>
              <w:rPr>
                <w:b w:val="0"/>
                <w:w w:val="90"/>
              </w:rPr>
              <w:t>Conclusion</w:t>
            </w:r>
          </w:hyperlink>
          <w:r>
            <w:rPr>
              <w:b w:val="0"/>
              <w:spacing w:val="55"/>
              <w:w w:val="150"/>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27</w:t>
          </w:r>
        </w:p>
        <w:p>
          <w:pPr>
            <w:pStyle w:val="TOC5"/>
            <w:numPr>
              <w:ilvl w:val="0"/>
              <w:numId w:val="2"/>
            </w:numPr>
            <w:tabs>
              <w:tab w:pos="1392" w:val="left" w:leader="none"/>
              <w:tab w:pos="9476" w:val="right" w:leader="none"/>
            </w:tabs>
            <w:spacing w:line="240" w:lineRule="auto" w:before="211" w:after="0"/>
            <w:ind w:left="1391" w:right="0" w:hanging="249"/>
            <w:jc w:val="left"/>
            <w:rPr>
              <w:b w:val="0"/>
            </w:rPr>
          </w:pPr>
          <w:hyperlink w:history="true" w:anchor="_bookmark46">
            <w:r>
              <w:rPr>
                <w:b w:val="0"/>
                <w:w w:val="95"/>
              </w:rPr>
              <w:t>Measuring</w:t>
            </w:r>
            <w:r>
              <w:rPr>
                <w:b w:val="0"/>
                <w:spacing w:val="-3"/>
                <w:w w:val="95"/>
              </w:rPr>
              <w:t> </w:t>
            </w:r>
            <w:r>
              <w:rPr>
                <w:b w:val="0"/>
                <w:w w:val="95"/>
              </w:rPr>
              <w:t>the</w:t>
            </w:r>
            <w:r>
              <w:rPr>
                <w:b w:val="0"/>
                <w:spacing w:val="-3"/>
              </w:rPr>
              <w:t> </w:t>
            </w:r>
            <w:r>
              <w:rPr>
                <w:b w:val="0"/>
                <w:w w:val="95"/>
              </w:rPr>
              <w:t>adoption</w:t>
            </w:r>
            <w:r>
              <w:rPr>
                <w:b w:val="0"/>
                <w:spacing w:val="-1"/>
                <w:w w:val="95"/>
              </w:rPr>
              <w:t> </w:t>
            </w:r>
            <w:r>
              <w:rPr>
                <w:b w:val="0"/>
                <w:w w:val="95"/>
              </w:rPr>
              <w:t>of</w:t>
            </w:r>
            <w:r>
              <w:rPr>
                <w:b w:val="0"/>
                <w:spacing w:val="-3"/>
              </w:rPr>
              <w:t> </w:t>
            </w:r>
            <w:r>
              <w:rPr>
                <w:b w:val="0"/>
                <w:w w:val="95"/>
              </w:rPr>
              <w:t>Kotlin</w:t>
            </w:r>
            <w:r>
              <w:rPr>
                <w:b w:val="0"/>
                <w:spacing w:val="-1"/>
                <w:w w:val="95"/>
              </w:rPr>
              <w:t> </w:t>
            </w:r>
            <w:r>
              <w:rPr>
                <w:b w:val="0"/>
                <w:w w:val="95"/>
              </w:rPr>
              <w:t>by</w:t>
            </w:r>
            <w:r>
              <w:rPr>
                <w:b w:val="0"/>
                <w:spacing w:val="-3"/>
              </w:rPr>
              <w:t> </w:t>
            </w:r>
            <w:r>
              <w:rPr>
                <w:b w:val="0"/>
                <w:w w:val="95"/>
              </w:rPr>
              <w:t>Android </w:t>
            </w:r>
            <w:r>
              <w:rPr>
                <w:b w:val="0"/>
                <w:spacing w:val="-2"/>
                <w:w w:val="95"/>
              </w:rPr>
              <w:t>developers</w:t>
            </w:r>
          </w:hyperlink>
          <w:r>
            <w:rPr>
              <w:rFonts w:ascii="Times New Roman"/>
            </w:rPr>
            <w:tab/>
          </w:r>
          <w:r>
            <w:rPr>
              <w:b w:val="0"/>
              <w:spacing w:val="-5"/>
            </w:rPr>
            <w:t>29</w:t>
          </w:r>
        </w:p>
        <w:p>
          <w:pPr>
            <w:pStyle w:val="TOC7"/>
            <w:tabs>
              <w:tab w:pos="1893" w:val="left" w:leader="none"/>
              <w:tab w:pos="9476" w:val="right" w:leader="none"/>
            </w:tabs>
            <w:spacing w:before="10"/>
            <w:ind w:left="1391" w:firstLine="0"/>
            <w:rPr>
              <w:b w:val="0"/>
            </w:rPr>
          </w:pPr>
          <w:hyperlink w:history="true" w:anchor="_bookmark47">
            <w:r>
              <w:rPr>
                <w:b w:val="0"/>
                <w:spacing w:val="-5"/>
                <w:w w:val="95"/>
              </w:rPr>
              <w:t>3.1</w:t>
            </w:r>
          </w:hyperlink>
          <w:r>
            <w:rPr>
              <w:b w:val="0"/>
            </w:rPr>
            <w:tab/>
          </w:r>
          <w:hyperlink w:history="true" w:anchor="_bookmark47">
            <w:r>
              <w:rPr>
                <w:b w:val="0"/>
                <w:w w:val="95"/>
              </w:rPr>
              <w:t>Study</w:t>
            </w:r>
            <w:r>
              <w:rPr>
                <w:b w:val="0"/>
                <w:spacing w:val="-13"/>
                <w:w w:val="95"/>
              </w:rPr>
              <w:t> </w:t>
            </w:r>
            <w:r>
              <w:rPr>
                <w:b w:val="0"/>
                <w:w w:val="95"/>
              </w:rPr>
              <w:t>of</w:t>
            </w:r>
            <w:r>
              <w:rPr>
                <w:b w:val="0"/>
                <w:spacing w:val="-13"/>
                <w:w w:val="95"/>
              </w:rPr>
              <w:t> </w:t>
            </w:r>
            <w:r>
              <w:rPr>
                <w:b w:val="0"/>
                <w:w w:val="95"/>
              </w:rPr>
              <w:t>the</w:t>
            </w:r>
            <w:r>
              <w:rPr>
                <w:b w:val="0"/>
                <w:spacing w:val="-13"/>
                <w:w w:val="95"/>
              </w:rPr>
              <w:t> </w:t>
            </w:r>
            <w:r>
              <w:rPr>
                <w:b w:val="0"/>
                <w:w w:val="95"/>
              </w:rPr>
              <w:t>adoption</w:t>
            </w:r>
            <w:r>
              <w:rPr>
                <w:b w:val="0"/>
                <w:spacing w:val="-13"/>
                <w:w w:val="95"/>
              </w:rPr>
              <w:t> </w:t>
            </w:r>
            <w:r>
              <w:rPr>
                <w:b w:val="0"/>
                <w:w w:val="95"/>
              </w:rPr>
              <w:t>of</w:t>
            </w:r>
            <w:r>
              <w:rPr>
                <w:b w:val="0"/>
                <w:spacing w:val="-12"/>
                <w:w w:val="95"/>
              </w:rPr>
              <w:t> </w:t>
            </w:r>
            <w:r>
              <w:rPr>
                <w:b w:val="0"/>
                <w:w w:val="95"/>
              </w:rPr>
              <w:t>Kotlin</w:t>
            </w:r>
          </w:hyperlink>
          <w:r>
            <w:rPr>
              <w:b w:val="0"/>
              <w:spacing w:val="22"/>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spacing w:val="-10"/>
              <w:w w:val="95"/>
            </w:rPr>
            <w:t>.</w:t>
          </w:r>
          <w:r>
            <w:rPr>
              <w:rFonts w:ascii="Times New Roman"/>
            </w:rPr>
            <w:tab/>
          </w:r>
          <w:r>
            <w:rPr>
              <w:b w:val="0"/>
              <w:spacing w:val="-5"/>
              <w:w w:val="95"/>
            </w:rPr>
            <w:t>30</w:t>
          </w:r>
        </w:p>
        <w:p>
          <w:pPr>
            <w:pStyle w:val="TOC9"/>
            <w:tabs>
              <w:tab w:pos="6772" w:val="left" w:leader="none"/>
              <w:tab w:pos="9476" w:val="right" w:leader="none"/>
            </w:tabs>
            <w:rPr>
              <w:b w:val="0"/>
            </w:rPr>
          </w:pPr>
          <w:hyperlink w:history="true" w:anchor="_bookmark48">
            <w:r>
              <w:rPr>
                <w:b w:val="0"/>
                <w:w w:val="90"/>
              </w:rPr>
              <w:t>3.1.1</w:t>
            </w:r>
          </w:hyperlink>
          <w:r>
            <w:rPr>
              <w:b w:val="0"/>
              <w:spacing w:val="58"/>
            </w:rPr>
            <w:t> </w:t>
          </w:r>
          <w:hyperlink w:history="true" w:anchor="_bookmark48">
            <w:r>
              <w:rPr>
                <w:b w:val="0"/>
                <w:w w:val="90"/>
              </w:rPr>
              <w:t>Looking</w:t>
            </w:r>
            <w:r>
              <w:rPr>
                <w:b w:val="0"/>
                <w:spacing w:val="-1"/>
              </w:rPr>
              <w:t> </w:t>
            </w:r>
            <w:r>
              <w:rPr>
                <w:b w:val="0"/>
                <w:w w:val="90"/>
              </w:rPr>
              <w:t>for</w:t>
            </w:r>
            <w:r>
              <w:rPr>
                <w:b w:val="0"/>
                <w:spacing w:val="-1"/>
              </w:rPr>
              <w:t> </w:t>
            </w:r>
            <w:r>
              <w:rPr>
                <w:b w:val="0"/>
                <w:w w:val="90"/>
              </w:rPr>
              <w:t>Kotlin-based</w:t>
            </w:r>
            <w:r>
              <w:rPr>
                <w:b w:val="0"/>
                <w:spacing w:val="-2"/>
              </w:rPr>
              <w:t> </w:t>
            </w:r>
            <w:r>
              <w:rPr>
                <w:b w:val="0"/>
                <w:w w:val="90"/>
              </w:rPr>
              <w:t>Android</w:t>
            </w:r>
            <w:r>
              <w:rPr>
                <w:b w:val="0"/>
                <w:spacing w:val="-1"/>
              </w:rPr>
              <w:t> </w:t>
            </w:r>
            <w:r>
              <w:rPr>
                <w:b w:val="0"/>
                <w:spacing w:val="-2"/>
                <w:w w:val="90"/>
              </w:rPr>
              <w:t>applications</w:t>
            </w:r>
          </w:hyperlink>
          <w:r>
            <w:rPr>
              <w:b w:val="0"/>
            </w:rPr>
            <w:tab/>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spacing w:val="-10"/>
              <w:w w:val="95"/>
            </w:rPr>
            <w:t>.</w:t>
          </w:r>
          <w:r>
            <w:rPr>
              <w:rFonts w:ascii="Times New Roman"/>
            </w:rPr>
            <w:tab/>
          </w:r>
          <w:r>
            <w:rPr>
              <w:b w:val="0"/>
              <w:spacing w:val="-5"/>
              <w:w w:val="95"/>
            </w:rPr>
            <w:t>30</w:t>
          </w:r>
        </w:p>
        <w:p>
          <w:pPr>
            <w:pStyle w:val="TOC9"/>
            <w:tabs>
              <w:tab w:pos="9476" w:val="right" w:leader="none"/>
            </w:tabs>
            <w:rPr>
              <w:b w:val="0"/>
            </w:rPr>
          </w:pPr>
          <w:hyperlink w:history="true" w:anchor="_bookmark50">
            <w:r>
              <w:rPr>
                <w:b w:val="0"/>
                <w:w w:val="90"/>
              </w:rPr>
              <w:t>3.1.2</w:t>
            </w:r>
          </w:hyperlink>
          <w:r>
            <w:rPr>
              <w:b w:val="0"/>
              <w:spacing w:val="27"/>
            </w:rPr>
            <w:t> </w:t>
          </w:r>
          <w:hyperlink w:history="true" w:anchor="_bookmark50">
            <w:r>
              <w:rPr>
                <w:b w:val="0"/>
                <w:w w:val="90"/>
              </w:rPr>
              <w:t>Analysis</w:t>
            </w:r>
            <w:r>
              <w:rPr>
                <w:b w:val="0"/>
                <w:spacing w:val="-10"/>
                <w:w w:val="90"/>
              </w:rPr>
              <w:t> </w:t>
            </w:r>
            <w:r>
              <w:rPr>
                <w:b w:val="0"/>
                <w:w w:val="90"/>
              </w:rPr>
              <w:t>method</w:t>
            </w:r>
            <w:r>
              <w:rPr>
                <w:b w:val="0"/>
                <w:spacing w:val="9"/>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32</w:t>
          </w:r>
        </w:p>
        <w:p>
          <w:pPr>
            <w:pStyle w:val="TOC9"/>
            <w:tabs>
              <w:tab w:pos="9476" w:val="right" w:leader="none"/>
            </w:tabs>
            <w:rPr>
              <w:b w:val="0"/>
            </w:rPr>
          </w:pPr>
          <w:hyperlink w:history="true" w:anchor="_bookmark55">
            <w:r>
              <w:rPr>
                <w:b w:val="0"/>
                <w:w w:val="95"/>
              </w:rPr>
              <w:t>3.1.3</w:t>
            </w:r>
          </w:hyperlink>
          <w:r>
            <w:rPr>
              <w:b w:val="0"/>
              <w:spacing w:val="22"/>
            </w:rPr>
            <w:t> </w:t>
          </w:r>
          <w:hyperlink w:history="true" w:anchor="_bookmark55">
            <w:r>
              <w:rPr>
                <w:b w:val="0"/>
                <w:w w:val="95"/>
              </w:rPr>
              <w:t>Results</w:t>
            </w:r>
          </w:hyperlink>
          <w:r>
            <w:rPr>
              <w:b w:val="0"/>
              <w:spacing w:val="62"/>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35</w:t>
          </w:r>
        </w:p>
        <w:p>
          <w:pPr>
            <w:pStyle w:val="TOC7"/>
            <w:numPr>
              <w:ilvl w:val="1"/>
              <w:numId w:val="7"/>
            </w:numPr>
            <w:tabs>
              <w:tab w:pos="1893" w:val="left" w:leader="none"/>
              <w:tab w:pos="1894" w:val="left" w:leader="none"/>
              <w:tab w:pos="9476" w:val="right" w:leader="none"/>
            </w:tabs>
            <w:spacing w:line="240" w:lineRule="auto" w:before="10" w:after="0"/>
            <w:ind w:left="1894" w:right="0" w:hanging="503"/>
            <w:jc w:val="left"/>
            <w:rPr>
              <w:b w:val="0"/>
            </w:rPr>
          </w:pPr>
          <w:hyperlink w:history="true" w:anchor="_bookmark57">
            <w:r>
              <w:rPr>
                <w:b w:val="0"/>
                <w:w w:val="95"/>
              </w:rPr>
              <w:t>Study</w:t>
            </w:r>
            <w:r>
              <w:rPr>
                <w:b w:val="0"/>
                <w:spacing w:val="-13"/>
                <w:w w:val="95"/>
              </w:rPr>
              <w:t> </w:t>
            </w:r>
            <w:r>
              <w:rPr>
                <w:b w:val="0"/>
                <w:w w:val="95"/>
              </w:rPr>
              <w:t>of</w:t>
            </w:r>
            <w:r>
              <w:rPr>
                <w:b w:val="0"/>
                <w:spacing w:val="-13"/>
                <w:w w:val="95"/>
              </w:rPr>
              <w:t> </w:t>
            </w:r>
            <w:r>
              <w:rPr>
                <w:b w:val="0"/>
                <w:w w:val="95"/>
              </w:rPr>
              <w:t>The</w:t>
            </w:r>
            <w:r>
              <w:rPr>
                <w:b w:val="0"/>
                <w:spacing w:val="-13"/>
                <w:w w:val="95"/>
              </w:rPr>
              <w:t> </w:t>
            </w:r>
            <w:r>
              <w:rPr>
                <w:b w:val="0"/>
                <w:w w:val="95"/>
              </w:rPr>
              <w:t>proportion</w:t>
            </w:r>
            <w:r>
              <w:rPr>
                <w:b w:val="0"/>
                <w:spacing w:val="-13"/>
                <w:w w:val="95"/>
              </w:rPr>
              <w:t> </w:t>
            </w:r>
            <w:r>
              <w:rPr>
                <w:b w:val="0"/>
                <w:w w:val="95"/>
              </w:rPr>
              <w:t>of</w:t>
            </w:r>
            <w:r>
              <w:rPr>
                <w:b w:val="0"/>
                <w:spacing w:val="-12"/>
                <w:w w:val="95"/>
              </w:rPr>
              <w:t> </w:t>
            </w:r>
            <w:r>
              <w:rPr>
                <w:b w:val="0"/>
                <w:w w:val="95"/>
              </w:rPr>
              <w:t>Kotlin</w:t>
            </w:r>
            <w:r>
              <w:rPr>
                <w:b w:val="0"/>
                <w:spacing w:val="-13"/>
                <w:w w:val="95"/>
              </w:rPr>
              <w:t> </w:t>
            </w:r>
            <w:r>
              <w:rPr>
                <w:b w:val="0"/>
                <w:w w:val="95"/>
              </w:rPr>
              <w:t>code</w:t>
            </w:r>
            <w:r>
              <w:rPr>
                <w:b w:val="0"/>
                <w:spacing w:val="-13"/>
                <w:w w:val="95"/>
              </w:rPr>
              <w:t> </w:t>
            </w:r>
            <w:r>
              <w:rPr>
                <w:b w:val="0"/>
                <w:w w:val="95"/>
              </w:rPr>
              <w:t>in</w:t>
            </w:r>
            <w:r>
              <w:rPr>
                <w:b w:val="0"/>
                <w:spacing w:val="-13"/>
                <w:w w:val="95"/>
              </w:rPr>
              <w:t> </w:t>
            </w:r>
            <w:r>
              <w:rPr>
                <w:b w:val="0"/>
                <w:w w:val="95"/>
              </w:rPr>
              <w:t>Android</w:t>
            </w:r>
            <w:r>
              <w:rPr>
                <w:b w:val="0"/>
                <w:spacing w:val="-13"/>
                <w:w w:val="95"/>
              </w:rPr>
              <w:t> </w:t>
            </w:r>
            <w:r>
              <w:rPr>
                <w:b w:val="0"/>
                <w:w w:val="95"/>
              </w:rPr>
              <w:t>applications</w:t>
            </w:r>
            <w:r>
              <w:rPr>
                <w:b w:val="0"/>
                <w:spacing w:val="-12"/>
                <w:w w:val="95"/>
              </w:rPr>
              <w:t> </w:t>
            </w:r>
          </w:hyperlink>
          <w:r>
            <w:rPr>
              <w:b w:val="0"/>
              <w:w w:val="95"/>
            </w:rPr>
            <w:t>.</w:t>
          </w:r>
          <w:r>
            <w:rPr>
              <w:b w:val="0"/>
              <w:spacing w:val="2"/>
            </w:rPr>
            <w:t> </w:t>
          </w:r>
          <w:r>
            <w:rPr>
              <w:b w:val="0"/>
              <w:w w:val="95"/>
            </w:rPr>
            <w:t>.</w:t>
          </w:r>
          <w:r>
            <w:rPr>
              <w:b w:val="0"/>
              <w:spacing w:val="2"/>
            </w:rPr>
            <w:t> </w:t>
          </w:r>
          <w:r>
            <w:rPr>
              <w:b w:val="0"/>
              <w:w w:val="95"/>
            </w:rPr>
            <w:t>.</w:t>
          </w:r>
          <w:r>
            <w:rPr>
              <w:b w:val="0"/>
              <w:spacing w:val="19"/>
            </w:rPr>
            <w:t> </w:t>
          </w:r>
          <w:r>
            <w:rPr>
              <w:b w:val="0"/>
              <w:w w:val="95"/>
            </w:rPr>
            <w:t>.</w:t>
          </w:r>
          <w:r>
            <w:rPr>
              <w:b w:val="0"/>
              <w:spacing w:val="23"/>
            </w:rPr>
            <w:t> </w:t>
          </w:r>
          <w:r>
            <w:rPr>
              <w:b w:val="0"/>
              <w:w w:val="95"/>
            </w:rPr>
            <w:t>.</w:t>
          </w:r>
          <w:r>
            <w:rPr>
              <w:b w:val="0"/>
              <w:spacing w:val="23"/>
            </w:rPr>
            <w:t> </w:t>
          </w:r>
          <w:r>
            <w:rPr>
              <w:b w:val="0"/>
              <w:w w:val="95"/>
            </w:rPr>
            <w:t>.</w:t>
          </w:r>
          <w:r>
            <w:rPr>
              <w:b w:val="0"/>
              <w:spacing w:val="23"/>
            </w:rPr>
            <w:t> </w:t>
          </w:r>
          <w:r>
            <w:rPr>
              <w:b w:val="0"/>
              <w:w w:val="95"/>
            </w:rPr>
            <w:t>.</w:t>
          </w:r>
          <w:r>
            <w:rPr>
              <w:b w:val="0"/>
              <w:spacing w:val="23"/>
            </w:rPr>
            <w:t> </w:t>
          </w:r>
          <w:r>
            <w:rPr>
              <w:b w:val="0"/>
              <w:w w:val="95"/>
            </w:rPr>
            <w:t>.</w:t>
          </w:r>
          <w:r>
            <w:rPr>
              <w:b w:val="0"/>
              <w:spacing w:val="23"/>
            </w:rPr>
            <w:t> </w:t>
          </w:r>
          <w:r>
            <w:rPr>
              <w:b w:val="0"/>
              <w:spacing w:val="-10"/>
              <w:w w:val="95"/>
            </w:rPr>
            <w:t>.</w:t>
          </w:r>
          <w:r>
            <w:rPr>
              <w:rFonts w:ascii="Times New Roman"/>
            </w:rPr>
            <w:tab/>
          </w:r>
          <w:r>
            <w:rPr>
              <w:b w:val="0"/>
              <w:spacing w:val="-5"/>
            </w:rPr>
            <w:t>36</w:t>
          </w:r>
        </w:p>
        <w:p>
          <w:pPr>
            <w:pStyle w:val="TOC9"/>
            <w:numPr>
              <w:ilvl w:val="2"/>
              <w:numId w:val="7"/>
            </w:numPr>
            <w:tabs>
              <w:tab w:pos="2424" w:val="left" w:leader="none"/>
              <w:tab w:pos="9482" w:val="right" w:leader="none"/>
            </w:tabs>
            <w:spacing w:line="240" w:lineRule="auto" w:before="9" w:after="0"/>
            <w:ind w:left="2423" w:right="0" w:hanging="530"/>
            <w:jc w:val="left"/>
            <w:rPr>
              <w:b w:val="0"/>
            </w:rPr>
          </w:pPr>
          <w:hyperlink w:history="true" w:anchor="_bookmark59">
            <w:r>
              <w:rPr>
                <w:b w:val="0"/>
                <w:w w:val="90"/>
              </w:rPr>
              <w:t>Applications</w:t>
            </w:r>
            <w:r>
              <w:rPr>
                <w:b w:val="0"/>
                <w:spacing w:val="-10"/>
                <w:w w:val="90"/>
              </w:rPr>
              <w:t> </w:t>
            </w:r>
            <w:r>
              <w:rPr>
                <w:b w:val="0"/>
                <w:w w:val="90"/>
              </w:rPr>
              <w:t>analyzed</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study</w:t>
            </w:r>
          </w:hyperlink>
          <w:r>
            <w:rPr>
              <w:b w:val="0"/>
              <w:spacing w:val="26"/>
            </w:rPr>
            <w:t>  </w:t>
          </w:r>
          <w:r>
            <w:rPr>
              <w:b w:val="0"/>
              <w:w w:val="90"/>
            </w:rPr>
            <w:t>.</w:t>
          </w:r>
          <w:r>
            <w:rPr>
              <w:b w:val="0"/>
              <w:spacing w:val="36"/>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spacing w:val="-10"/>
              <w:w w:val="90"/>
            </w:rPr>
            <w:t>.</w:t>
          </w:r>
          <w:r>
            <w:rPr>
              <w:rFonts w:ascii="Times New Roman"/>
            </w:rPr>
            <w:tab/>
          </w:r>
          <w:r>
            <w:rPr>
              <w:b w:val="0"/>
              <w:spacing w:val="-5"/>
              <w:w w:val="90"/>
            </w:rPr>
            <w:t>37</w:t>
          </w:r>
        </w:p>
        <w:p>
          <w:pPr>
            <w:pStyle w:val="TOC9"/>
            <w:tabs>
              <w:tab w:pos="9482" w:val="right" w:leader="none"/>
            </w:tabs>
            <w:rPr>
              <w:b w:val="0"/>
            </w:rPr>
          </w:pPr>
          <w:hyperlink w:history="true" w:anchor="_bookmark60">
            <w:r>
              <w:rPr>
                <w:b w:val="0"/>
                <w:w w:val="90"/>
              </w:rPr>
              <w:t>3.2.2</w:t>
            </w:r>
          </w:hyperlink>
          <w:r>
            <w:rPr>
              <w:b w:val="0"/>
              <w:spacing w:val="27"/>
            </w:rPr>
            <w:t> </w:t>
          </w:r>
          <w:hyperlink w:history="true" w:anchor="_bookmark60">
            <w:r>
              <w:rPr>
                <w:b w:val="0"/>
                <w:w w:val="90"/>
              </w:rPr>
              <w:t>Analysis</w:t>
            </w:r>
            <w:r>
              <w:rPr>
                <w:b w:val="0"/>
                <w:spacing w:val="-10"/>
                <w:w w:val="90"/>
              </w:rPr>
              <w:t> </w:t>
            </w:r>
            <w:r>
              <w:rPr>
                <w:b w:val="0"/>
                <w:w w:val="90"/>
              </w:rPr>
              <w:t>method</w:t>
            </w:r>
            <w:r>
              <w:rPr>
                <w:b w:val="0"/>
                <w:spacing w:val="9"/>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37</w:t>
          </w:r>
        </w:p>
        <w:p>
          <w:pPr>
            <w:pStyle w:val="TOC9"/>
            <w:tabs>
              <w:tab w:pos="9476" w:val="right" w:leader="none"/>
            </w:tabs>
            <w:rPr>
              <w:b w:val="0"/>
            </w:rPr>
          </w:pPr>
          <w:hyperlink w:history="true" w:anchor="_bookmark63">
            <w:r>
              <w:rPr>
                <w:b w:val="0"/>
                <w:w w:val="95"/>
              </w:rPr>
              <w:t>3.2.3</w:t>
            </w:r>
          </w:hyperlink>
          <w:r>
            <w:rPr>
              <w:b w:val="0"/>
              <w:spacing w:val="22"/>
            </w:rPr>
            <w:t> </w:t>
          </w:r>
          <w:hyperlink w:history="true" w:anchor="_bookmark63">
            <w:r>
              <w:rPr>
                <w:b w:val="0"/>
                <w:w w:val="95"/>
              </w:rPr>
              <w:t>Results</w:t>
            </w:r>
          </w:hyperlink>
          <w:r>
            <w:rPr>
              <w:b w:val="0"/>
              <w:spacing w:val="62"/>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38</w:t>
          </w:r>
        </w:p>
        <w:p>
          <w:pPr>
            <w:pStyle w:val="TOC7"/>
            <w:tabs>
              <w:tab w:pos="1893" w:val="left" w:leader="none"/>
              <w:tab w:pos="9476" w:val="right" w:leader="none"/>
            </w:tabs>
            <w:spacing w:before="9"/>
            <w:ind w:left="1391" w:firstLine="0"/>
            <w:rPr>
              <w:b w:val="0"/>
            </w:rPr>
          </w:pPr>
          <w:hyperlink w:history="true" w:anchor="_bookmark64">
            <w:r>
              <w:rPr>
                <w:b w:val="0"/>
                <w:spacing w:val="-5"/>
                <w:w w:val="90"/>
              </w:rPr>
              <w:t>3.3</w:t>
            </w:r>
          </w:hyperlink>
          <w:r>
            <w:rPr>
              <w:b w:val="0"/>
            </w:rPr>
            <w:tab/>
          </w:r>
          <w:hyperlink w:history="true" w:anchor="_bookmark64">
            <w:r>
              <w:rPr>
                <w:b w:val="0"/>
                <w:w w:val="90"/>
              </w:rPr>
              <w:t>Threats</w:t>
            </w:r>
            <w:r>
              <w:rPr>
                <w:b w:val="0"/>
                <w:spacing w:val="-10"/>
                <w:w w:val="90"/>
              </w:rPr>
              <w:t> </w:t>
            </w:r>
            <w:r>
              <w:rPr>
                <w:b w:val="0"/>
                <w:w w:val="90"/>
              </w:rPr>
              <w:t>to</w:t>
            </w:r>
            <w:r>
              <w:rPr>
                <w:b w:val="0"/>
                <w:spacing w:val="-10"/>
                <w:w w:val="90"/>
              </w:rPr>
              <w:t> </w:t>
            </w:r>
            <w:r>
              <w:rPr>
                <w:b w:val="0"/>
                <w:w w:val="90"/>
              </w:rPr>
              <w:t>Validity</w:t>
            </w:r>
          </w:hyperlink>
          <w:r>
            <w:rPr>
              <w:b w:val="0"/>
              <w:spacing w:val="64"/>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spacing w:val="-10"/>
              <w:w w:val="90"/>
            </w:rPr>
            <w:t>.</w:t>
          </w:r>
          <w:r>
            <w:rPr>
              <w:rFonts w:ascii="Times New Roman"/>
            </w:rPr>
            <w:tab/>
          </w:r>
          <w:r>
            <w:rPr>
              <w:b w:val="0"/>
              <w:spacing w:val="-5"/>
              <w:w w:val="90"/>
            </w:rPr>
            <w:t>38</w:t>
          </w:r>
        </w:p>
        <w:p>
          <w:pPr>
            <w:pStyle w:val="TOC9"/>
            <w:tabs>
              <w:tab w:pos="9476" w:val="right" w:leader="none"/>
            </w:tabs>
            <w:spacing w:before="10"/>
            <w:rPr>
              <w:b w:val="0"/>
            </w:rPr>
          </w:pPr>
          <w:hyperlink w:history="true" w:anchor="_bookmark65">
            <w:r>
              <w:rPr>
                <w:b w:val="0"/>
                <w:w w:val="90"/>
              </w:rPr>
              <w:t>3.3.1</w:t>
            </w:r>
          </w:hyperlink>
          <w:r>
            <w:rPr>
              <w:b w:val="0"/>
              <w:spacing w:val="27"/>
            </w:rPr>
            <w:t> </w:t>
          </w:r>
          <w:hyperlink w:history="true" w:anchor="_bookmark65">
            <w:r>
              <w:rPr>
                <w:b w:val="0"/>
                <w:w w:val="90"/>
              </w:rPr>
              <w:t>Internal</w:t>
            </w:r>
            <w:r>
              <w:rPr>
                <w:b w:val="0"/>
                <w:spacing w:val="4"/>
              </w:rPr>
              <w:t> </w:t>
            </w:r>
          </w:hyperlink>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spacing w:val="-10"/>
              <w:w w:val="90"/>
            </w:rPr>
            <w:t>.</w:t>
          </w:r>
          <w:r>
            <w:rPr>
              <w:rFonts w:ascii="Times New Roman"/>
            </w:rPr>
            <w:tab/>
          </w:r>
          <w:r>
            <w:rPr>
              <w:b w:val="0"/>
              <w:spacing w:val="-5"/>
              <w:w w:val="90"/>
            </w:rPr>
            <w:t>39</w:t>
          </w:r>
        </w:p>
        <w:p>
          <w:pPr>
            <w:pStyle w:val="TOC9"/>
            <w:tabs>
              <w:tab w:pos="9476" w:val="right" w:leader="none"/>
            </w:tabs>
            <w:rPr>
              <w:b w:val="0"/>
            </w:rPr>
          </w:pPr>
          <w:hyperlink w:history="true" w:anchor="_bookmark66">
            <w:r>
              <w:rPr>
                <w:b w:val="0"/>
                <w:w w:val="95"/>
              </w:rPr>
              <w:t>3.3.2</w:t>
            </w:r>
          </w:hyperlink>
          <w:r>
            <w:rPr>
              <w:b w:val="0"/>
              <w:spacing w:val="22"/>
            </w:rPr>
            <w:t> </w:t>
          </w:r>
          <w:hyperlink w:history="true" w:anchor="_bookmark66">
            <w:r>
              <w:rPr>
                <w:b w:val="0"/>
                <w:w w:val="95"/>
              </w:rPr>
              <w:t>External</w:t>
            </w:r>
          </w:hyperlink>
          <w:r>
            <w:rPr>
              <w:b w:val="0"/>
              <w:spacing w:val="75"/>
              <w:w w:val="150"/>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spacing w:val="-10"/>
              <w:w w:val="95"/>
            </w:rPr>
            <w:t>.</w:t>
          </w:r>
          <w:r>
            <w:rPr>
              <w:rFonts w:ascii="Times New Roman"/>
            </w:rPr>
            <w:tab/>
          </w:r>
          <w:r>
            <w:rPr>
              <w:b w:val="0"/>
              <w:spacing w:val="-5"/>
              <w:w w:val="95"/>
            </w:rPr>
            <w:t>39</w:t>
          </w:r>
        </w:p>
        <w:p>
          <w:pPr>
            <w:pStyle w:val="TOC7"/>
            <w:tabs>
              <w:tab w:pos="1893" w:val="left" w:leader="none"/>
              <w:tab w:pos="9476" w:val="right" w:leader="none"/>
            </w:tabs>
            <w:spacing w:before="9"/>
            <w:ind w:left="1391" w:firstLine="0"/>
            <w:rPr>
              <w:b w:val="0"/>
            </w:rPr>
          </w:pPr>
          <w:hyperlink w:history="true" w:anchor="_bookmark67">
            <w:r>
              <w:rPr>
                <w:b w:val="0"/>
                <w:spacing w:val="-5"/>
                <w:w w:val="95"/>
              </w:rPr>
              <w:t>3.4</w:t>
            </w:r>
          </w:hyperlink>
          <w:r>
            <w:rPr>
              <w:b w:val="0"/>
            </w:rPr>
            <w:tab/>
          </w:r>
          <w:hyperlink w:history="true" w:anchor="_bookmark67">
            <w:r>
              <w:rPr>
                <w:b w:val="0"/>
                <w:w w:val="95"/>
              </w:rPr>
              <w:t>Summary</w:t>
            </w:r>
          </w:hyperlink>
          <w:r>
            <w:rPr>
              <w:b w:val="0"/>
              <w:spacing w:val="6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spacing w:val="-10"/>
              <w:w w:val="95"/>
            </w:rPr>
            <w:t>.</w:t>
          </w:r>
          <w:r>
            <w:rPr>
              <w:rFonts w:ascii="Times New Roman"/>
            </w:rPr>
            <w:tab/>
          </w:r>
          <w:r>
            <w:rPr>
              <w:b w:val="0"/>
              <w:spacing w:val="-5"/>
              <w:w w:val="95"/>
            </w:rPr>
            <w:t>39</w:t>
          </w:r>
        </w:p>
        <w:p>
          <w:pPr>
            <w:pStyle w:val="TOC5"/>
            <w:numPr>
              <w:ilvl w:val="0"/>
              <w:numId w:val="2"/>
            </w:numPr>
            <w:tabs>
              <w:tab w:pos="1392" w:val="left" w:leader="none"/>
              <w:tab w:pos="9482" w:val="right" w:leader="none"/>
            </w:tabs>
            <w:spacing w:line="240" w:lineRule="auto" w:before="212" w:after="0"/>
            <w:ind w:left="1391" w:right="0" w:hanging="249"/>
            <w:jc w:val="left"/>
            <w:rPr>
              <w:b w:val="0"/>
            </w:rPr>
          </w:pPr>
          <w:hyperlink w:history="true" w:anchor="_bookmark68">
            <w:r>
              <w:rPr>
                <w:b w:val="0"/>
                <w:w w:val="95"/>
              </w:rPr>
              <w:t>Measuring</w:t>
            </w:r>
            <w:r>
              <w:rPr>
                <w:b w:val="0"/>
                <w:spacing w:val="-5"/>
                <w:w w:val="95"/>
              </w:rPr>
              <w:t> </w:t>
            </w:r>
            <w:r>
              <w:rPr>
                <w:b w:val="0"/>
                <w:w w:val="95"/>
              </w:rPr>
              <w:t>and</w:t>
            </w:r>
            <w:r>
              <w:rPr>
                <w:b w:val="0"/>
                <w:spacing w:val="-4"/>
                <w:w w:val="95"/>
              </w:rPr>
              <w:t> </w:t>
            </w:r>
            <w:r>
              <w:rPr>
                <w:b w:val="0"/>
                <w:w w:val="95"/>
              </w:rPr>
              <w:t>Comparing</w:t>
            </w:r>
            <w:r>
              <w:rPr>
                <w:b w:val="0"/>
                <w:spacing w:val="-5"/>
                <w:w w:val="95"/>
              </w:rPr>
              <w:t> </w:t>
            </w:r>
            <w:r>
              <w:rPr>
                <w:b w:val="0"/>
                <w:w w:val="95"/>
              </w:rPr>
              <w:t>the</w:t>
            </w:r>
            <w:r>
              <w:rPr>
                <w:b w:val="0"/>
                <w:spacing w:val="-4"/>
                <w:w w:val="95"/>
              </w:rPr>
              <w:t> </w:t>
            </w:r>
            <w:r>
              <w:rPr>
                <w:b w:val="0"/>
                <w:w w:val="95"/>
              </w:rPr>
              <w:t>quality</w:t>
            </w:r>
            <w:r>
              <w:rPr>
                <w:b w:val="0"/>
                <w:spacing w:val="-5"/>
                <w:w w:val="95"/>
              </w:rPr>
              <w:t> </w:t>
            </w:r>
            <w:r>
              <w:rPr>
                <w:b w:val="0"/>
                <w:w w:val="95"/>
              </w:rPr>
              <w:t>of</w:t>
            </w:r>
            <w:r>
              <w:rPr>
                <w:b w:val="0"/>
                <w:spacing w:val="-5"/>
                <w:w w:val="95"/>
              </w:rPr>
              <w:t> </w:t>
            </w:r>
            <w:r>
              <w:rPr>
                <w:b w:val="0"/>
                <w:w w:val="95"/>
              </w:rPr>
              <w:t>Android</w:t>
            </w:r>
            <w:r>
              <w:rPr>
                <w:b w:val="0"/>
                <w:spacing w:val="-4"/>
                <w:w w:val="95"/>
              </w:rPr>
              <w:t> </w:t>
            </w:r>
            <w:r>
              <w:rPr>
                <w:b w:val="0"/>
                <w:w w:val="95"/>
              </w:rPr>
              <w:t>applications</w:t>
            </w:r>
            <w:r>
              <w:rPr>
                <w:b w:val="0"/>
                <w:spacing w:val="-5"/>
                <w:w w:val="95"/>
              </w:rPr>
              <w:t> </w:t>
            </w:r>
            <w:r>
              <w:rPr>
                <w:b w:val="0"/>
                <w:w w:val="95"/>
              </w:rPr>
              <w:t>written</w:t>
            </w:r>
            <w:r>
              <w:rPr>
                <w:b w:val="0"/>
                <w:spacing w:val="-4"/>
                <w:w w:val="95"/>
              </w:rPr>
              <w:t> </w:t>
            </w:r>
            <w:r>
              <w:rPr>
                <w:b w:val="0"/>
                <w:w w:val="95"/>
              </w:rPr>
              <w:t>in</w:t>
            </w:r>
            <w:r>
              <w:rPr>
                <w:b w:val="0"/>
                <w:spacing w:val="-5"/>
                <w:w w:val="95"/>
              </w:rPr>
              <w:t> </w:t>
            </w:r>
            <w:r>
              <w:rPr>
                <w:b w:val="0"/>
                <w:spacing w:val="-2"/>
                <w:w w:val="95"/>
              </w:rPr>
              <w:t>Kotlin</w:t>
            </w:r>
          </w:hyperlink>
          <w:r>
            <w:rPr>
              <w:rFonts w:ascii="Times New Roman"/>
            </w:rPr>
            <w:tab/>
          </w:r>
          <w:r>
            <w:rPr>
              <w:b w:val="0"/>
              <w:spacing w:val="-5"/>
            </w:rPr>
            <w:t>41</w:t>
          </w:r>
        </w:p>
        <w:p>
          <w:pPr>
            <w:pStyle w:val="TOC7"/>
            <w:tabs>
              <w:tab w:pos="1893" w:val="left" w:leader="none"/>
              <w:tab w:pos="9476" w:val="right" w:leader="none"/>
            </w:tabs>
            <w:spacing w:before="9"/>
            <w:ind w:left="1391" w:firstLine="0"/>
            <w:rPr>
              <w:b w:val="0"/>
            </w:rPr>
          </w:pPr>
          <w:hyperlink w:history="true" w:anchor="_bookmark69">
            <w:r>
              <w:rPr>
                <w:b w:val="0"/>
                <w:spacing w:val="-5"/>
                <w:w w:val="90"/>
              </w:rPr>
              <w:t>4.1</w:t>
            </w:r>
          </w:hyperlink>
          <w:r>
            <w:rPr>
              <w:b w:val="0"/>
            </w:rPr>
            <w:tab/>
          </w:r>
          <w:hyperlink w:history="true" w:anchor="_bookmark69">
            <w:r>
              <w:rPr>
                <w:b w:val="0"/>
                <w:w w:val="90"/>
              </w:rPr>
              <w:t>Study</w:t>
            </w:r>
            <w:r>
              <w:rPr>
                <w:b w:val="0"/>
                <w:spacing w:val="-10"/>
                <w:w w:val="90"/>
              </w:rPr>
              <w:t> </w:t>
            </w:r>
            <w:r>
              <w:rPr>
                <w:b w:val="0"/>
                <w:w w:val="90"/>
              </w:rPr>
              <w:t>design</w:t>
            </w:r>
          </w:hyperlink>
          <w:r>
            <w:rPr>
              <w:b w:val="0"/>
              <w:spacing w:val="64"/>
              <w:w w:val="150"/>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spacing w:val="-10"/>
              <w:w w:val="90"/>
            </w:rPr>
            <w:t>.</w:t>
          </w:r>
          <w:r>
            <w:rPr>
              <w:rFonts w:ascii="Times New Roman"/>
            </w:rPr>
            <w:tab/>
          </w:r>
          <w:r>
            <w:rPr>
              <w:b w:val="0"/>
              <w:spacing w:val="-5"/>
              <w:w w:val="90"/>
            </w:rPr>
            <w:t>42</w:t>
          </w:r>
        </w:p>
        <w:p>
          <w:pPr>
            <w:pStyle w:val="TOC9"/>
            <w:tabs>
              <w:tab w:pos="9476" w:val="right" w:leader="none"/>
            </w:tabs>
            <w:rPr>
              <w:b w:val="0"/>
            </w:rPr>
          </w:pPr>
          <w:hyperlink w:history="true" w:anchor="_bookmark70">
            <w:r>
              <w:rPr>
                <w:b w:val="0"/>
                <w:w w:val="90"/>
              </w:rPr>
              <w:t>4.1.1</w:t>
            </w:r>
          </w:hyperlink>
          <w:r>
            <w:rPr>
              <w:b w:val="0"/>
              <w:spacing w:val="27"/>
            </w:rPr>
            <w:t> </w:t>
          </w:r>
          <w:hyperlink w:history="true" w:anchor="_bookmark70">
            <w:r>
              <w:rPr>
                <w:b w:val="0"/>
                <w:w w:val="90"/>
              </w:rPr>
              <w:t>Tool</w:t>
            </w:r>
            <w:r>
              <w:rPr>
                <w:b w:val="0"/>
                <w:spacing w:val="-10"/>
                <w:w w:val="90"/>
              </w:rPr>
              <w:t> </w:t>
            </w:r>
            <w:r>
              <w:rPr>
                <w:b w:val="0"/>
                <w:w w:val="90"/>
              </w:rPr>
              <w:t>selection</w:t>
            </w:r>
          </w:hyperlink>
          <w:r>
            <w:rPr>
              <w:b w:val="0"/>
              <w:spacing w:val="26"/>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42</w:t>
          </w:r>
        </w:p>
        <w:p>
          <w:pPr>
            <w:pStyle w:val="TOC9"/>
            <w:tabs>
              <w:tab w:pos="9476" w:val="right" w:leader="none"/>
            </w:tabs>
            <w:spacing w:before="10"/>
            <w:rPr>
              <w:b w:val="0"/>
            </w:rPr>
          </w:pPr>
          <w:hyperlink w:history="true" w:anchor="_bookmark72">
            <w:r>
              <w:rPr>
                <w:b w:val="0"/>
                <w:w w:val="90"/>
              </w:rPr>
              <w:t>4.1.2</w:t>
            </w:r>
          </w:hyperlink>
          <w:r>
            <w:rPr>
              <w:b w:val="0"/>
              <w:spacing w:val="26"/>
            </w:rPr>
            <w:t> </w:t>
          </w:r>
          <w:hyperlink w:history="true" w:anchor="_bookmark72">
            <w:r>
              <w:rPr>
                <w:b w:val="0"/>
                <w:w w:val="90"/>
              </w:rPr>
              <w:t>Code</w:t>
            </w:r>
            <w:r>
              <w:rPr>
                <w:b w:val="0"/>
                <w:spacing w:val="-9"/>
                <w:w w:val="90"/>
              </w:rPr>
              <w:t> </w:t>
            </w:r>
            <w:r>
              <w:rPr>
                <w:b w:val="0"/>
                <w:w w:val="90"/>
              </w:rPr>
              <w:t>smell</w:t>
            </w:r>
            <w:r>
              <w:rPr>
                <w:b w:val="0"/>
                <w:spacing w:val="-10"/>
                <w:w w:val="90"/>
              </w:rPr>
              <w:t> </w:t>
            </w:r>
            <w:r>
              <w:rPr>
                <w:b w:val="0"/>
                <w:w w:val="90"/>
              </w:rPr>
              <w:t>selection</w:t>
            </w:r>
            <w:r>
              <w:rPr>
                <w:b w:val="0"/>
                <w:spacing w:val="-6"/>
                <w:w w:val="90"/>
              </w:rPr>
              <w:t> </w:t>
            </w:r>
          </w:hyperlink>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43</w:t>
          </w:r>
        </w:p>
        <w:p>
          <w:pPr>
            <w:pStyle w:val="TOC7"/>
            <w:numPr>
              <w:ilvl w:val="1"/>
              <w:numId w:val="8"/>
            </w:numPr>
            <w:tabs>
              <w:tab w:pos="1893" w:val="left" w:leader="none"/>
              <w:tab w:pos="1894" w:val="left" w:leader="none"/>
              <w:tab w:pos="9476" w:val="right" w:leader="none"/>
            </w:tabs>
            <w:spacing w:line="240" w:lineRule="auto" w:before="9" w:after="0"/>
            <w:ind w:left="1894" w:right="0" w:hanging="503"/>
            <w:jc w:val="left"/>
            <w:rPr>
              <w:b w:val="0"/>
            </w:rPr>
          </w:pPr>
          <w:hyperlink w:history="true" w:anchor="_bookmark75">
            <w:r>
              <w:rPr>
                <w:b w:val="0"/>
                <w:w w:val="90"/>
              </w:rPr>
              <w:t>Comparing</w:t>
            </w:r>
            <w:r>
              <w:rPr>
                <w:b w:val="0"/>
                <w:spacing w:val="-4"/>
                <w:w w:val="90"/>
              </w:rPr>
              <w:t> </w:t>
            </w:r>
            <w:r>
              <w:rPr>
                <w:b w:val="0"/>
                <w:w w:val="90"/>
              </w:rPr>
              <w:t>the</w:t>
            </w:r>
            <w:r>
              <w:rPr>
                <w:b w:val="0"/>
                <w:spacing w:val="-3"/>
                <w:w w:val="90"/>
              </w:rPr>
              <w:t> </w:t>
            </w:r>
            <w:r>
              <w:rPr>
                <w:b w:val="0"/>
                <w:w w:val="90"/>
              </w:rPr>
              <w:t>quality</w:t>
            </w:r>
            <w:r>
              <w:rPr>
                <w:b w:val="0"/>
                <w:spacing w:val="-3"/>
                <w:w w:val="90"/>
              </w:rPr>
              <w:t> </w:t>
            </w:r>
            <w:r>
              <w:rPr>
                <w:b w:val="0"/>
                <w:w w:val="90"/>
              </w:rPr>
              <w:t>of</w:t>
            </w:r>
            <w:r>
              <w:rPr>
                <w:b w:val="0"/>
                <w:spacing w:val="-4"/>
                <w:w w:val="90"/>
              </w:rPr>
              <w:t> </w:t>
            </w:r>
            <w:r>
              <w:rPr>
                <w:b w:val="0"/>
                <w:w w:val="90"/>
              </w:rPr>
              <w:t>Kotlin-based</w:t>
            </w:r>
            <w:r>
              <w:rPr>
                <w:b w:val="0"/>
                <w:spacing w:val="-3"/>
                <w:w w:val="90"/>
              </w:rPr>
              <w:t> </w:t>
            </w:r>
            <w:r>
              <w:rPr>
                <w:b w:val="0"/>
                <w:w w:val="90"/>
              </w:rPr>
              <w:t>and</w:t>
            </w:r>
            <w:r>
              <w:rPr>
                <w:b w:val="0"/>
                <w:spacing w:val="-3"/>
                <w:w w:val="90"/>
              </w:rPr>
              <w:t> </w:t>
            </w:r>
            <w:r>
              <w:rPr>
                <w:b w:val="0"/>
                <w:w w:val="90"/>
              </w:rPr>
              <w:t>Java-based</w:t>
            </w:r>
            <w:r>
              <w:rPr>
                <w:b w:val="0"/>
                <w:spacing w:val="-4"/>
                <w:w w:val="90"/>
              </w:rPr>
              <w:t> </w:t>
            </w:r>
            <w:r>
              <w:rPr>
                <w:b w:val="0"/>
                <w:w w:val="90"/>
              </w:rPr>
              <w:t>Android</w:t>
            </w:r>
            <w:r>
              <w:rPr>
                <w:b w:val="0"/>
                <w:spacing w:val="-3"/>
                <w:w w:val="90"/>
              </w:rPr>
              <w:t> </w:t>
            </w:r>
            <w:r>
              <w:rPr>
                <w:b w:val="0"/>
                <w:w w:val="90"/>
              </w:rPr>
              <w:t>applications</w:t>
            </w:r>
          </w:hyperlink>
          <w:r>
            <w:rPr>
              <w:b w:val="0"/>
              <w:spacing w:val="27"/>
            </w:rPr>
            <w:t>  </w:t>
          </w:r>
          <w:r>
            <w:rPr>
              <w:b w:val="0"/>
              <w:spacing w:val="-10"/>
              <w:w w:val="90"/>
            </w:rPr>
            <w:t>.</w:t>
          </w:r>
          <w:r>
            <w:rPr>
              <w:rFonts w:ascii="Times New Roman"/>
            </w:rPr>
            <w:tab/>
          </w:r>
          <w:r>
            <w:rPr>
              <w:b w:val="0"/>
              <w:spacing w:val="-5"/>
            </w:rPr>
            <w:t>45</w:t>
          </w:r>
        </w:p>
        <w:p>
          <w:pPr>
            <w:pStyle w:val="TOC9"/>
            <w:numPr>
              <w:ilvl w:val="2"/>
              <w:numId w:val="8"/>
            </w:numPr>
            <w:tabs>
              <w:tab w:pos="2424" w:val="left" w:leader="none"/>
              <w:tab w:pos="9476" w:val="right" w:leader="none"/>
            </w:tabs>
            <w:spacing w:line="240" w:lineRule="auto" w:before="9" w:after="0"/>
            <w:ind w:left="2423" w:right="0" w:hanging="530"/>
            <w:jc w:val="left"/>
            <w:rPr>
              <w:b w:val="0"/>
            </w:rPr>
          </w:pPr>
          <w:hyperlink w:history="true" w:anchor="_bookmark76">
            <w:r>
              <w:rPr>
                <w:b w:val="0"/>
                <w:w w:val="90"/>
              </w:rPr>
              <w:t>Applications</w:t>
            </w:r>
            <w:r>
              <w:rPr>
                <w:b w:val="0"/>
                <w:spacing w:val="-10"/>
                <w:w w:val="90"/>
              </w:rPr>
              <w:t> </w:t>
            </w:r>
            <w:r>
              <w:rPr>
                <w:b w:val="0"/>
                <w:w w:val="90"/>
              </w:rPr>
              <w:t>analyzed</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study</w:t>
            </w:r>
          </w:hyperlink>
          <w:r>
            <w:rPr>
              <w:b w:val="0"/>
              <w:spacing w:val="26"/>
            </w:rPr>
            <w:t>  </w:t>
          </w:r>
          <w:r>
            <w:rPr>
              <w:b w:val="0"/>
              <w:w w:val="90"/>
            </w:rPr>
            <w:t>.</w:t>
          </w:r>
          <w:r>
            <w:rPr>
              <w:b w:val="0"/>
              <w:spacing w:val="36"/>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spacing w:val="-10"/>
              <w:w w:val="90"/>
            </w:rPr>
            <w:t>.</w:t>
          </w:r>
          <w:r>
            <w:rPr>
              <w:rFonts w:ascii="Times New Roman"/>
            </w:rPr>
            <w:tab/>
          </w:r>
          <w:r>
            <w:rPr>
              <w:b w:val="0"/>
              <w:spacing w:val="-5"/>
              <w:w w:val="90"/>
            </w:rPr>
            <w:t>45</w:t>
          </w:r>
        </w:p>
        <w:p>
          <w:pPr>
            <w:pStyle w:val="TOC9"/>
            <w:tabs>
              <w:tab w:pos="9476" w:val="right" w:leader="none"/>
            </w:tabs>
            <w:rPr>
              <w:b w:val="0"/>
            </w:rPr>
          </w:pPr>
          <w:hyperlink w:history="true" w:anchor="_bookmark77">
            <w:r>
              <w:rPr>
                <w:b w:val="0"/>
                <w:w w:val="90"/>
              </w:rPr>
              <w:t>4.2.2</w:t>
            </w:r>
          </w:hyperlink>
          <w:r>
            <w:rPr>
              <w:b w:val="0"/>
              <w:spacing w:val="27"/>
            </w:rPr>
            <w:t> </w:t>
          </w:r>
          <w:hyperlink w:history="true" w:anchor="_bookmark77">
            <w:r>
              <w:rPr>
                <w:b w:val="0"/>
                <w:w w:val="90"/>
              </w:rPr>
              <w:t>Analysis</w:t>
            </w:r>
            <w:r>
              <w:rPr>
                <w:b w:val="0"/>
                <w:spacing w:val="-10"/>
                <w:w w:val="90"/>
              </w:rPr>
              <w:t> </w:t>
            </w:r>
            <w:r>
              <w:rPr>
                <w:b w:val="0"/>
                <w:w w:val="90"/>
              </w:rPr>
              <w:t>method</w:t>
            </w:r>
            <w:r>
              <w:rPr>
                <w:b w:val="0"/>
                <w:spacing w:val="9"/>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45</w:t>
          </w:r>
        </w:p>
        <w:p>
          <w:pPr>
            <w:pStyle w:val="TOC9"/>
            <w:tabs>
              <w:tab w:pos="9476" w:val="right" w:leader="none"/>
            </w:tabs>
            <w:rPr>
              <w:b w:val="0"/>
            </w:rPr>
          </w:pPr>
          <w:hyperlink w:history="true" w:anchor="_bookmark80">
            <w:r>
              <w:rPr>
                <w:b w:val="0"/>
                <w:w w:val="95"/>
              </w:rPr>
              <w:t>4.2.3</w:t>
            </w:r>
          </w:hyperlink>
          <w:r>
            <w:rPr>
              <w:b w:val="0"/>
              <w:spacing w:val="22"/>
            </w:rPr>
            <w:t> </w:t>
          </w:r>
          <w:hyperlink w:history="true" w:anchor="_bookmark80">
            <w:r>
              <w:rPr>
                <w:b w:val="0"/>
                <w:w w:val="95"/>
              </w:rPr>
              <w:t>Results</w:t>
            </w:r>
          </w:hyperlink>
          <w:r>
            <w:rPr>
              <w:b w:val="0"/>
              <w:spacing w:val="62"/>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46</w:t>
          </w:r>
        </w:p>
        <w:p>
          <w:pPr>
            <w:pStyle w:val="TOC7"/>
            <w:numPr>
              <w:ilvl w:val="1"/>
              <w:numId w:val="8"/>
            </w:numPr>
            <w:tabs>
              <w:tab w:pos="1893" w:val="left" w:leader="none"/>
              <w:tab w:pos="1894" w:val="left" w:leader="none"/>
              <w:tab w:pos="7237" w:val="left" w:leader="none"/>
              <w:tab w:pos="9476" w:val="right" w:leader="none"/>
            </w:tabs>
            <w:spacing w:line="240" w:lineRule="auto" w:before="10" w:after="0"/>
            <w:ind w:left="1894" w:right="0" w:hanging="503"/>
            <w:jc w:val="left"/>
            <w:rPr>
              <w:b w:val="0"/>
            </w:rPr>
          </w:pPr>
          <w:hyperlink w:history="true" w:anchor="_bookmark83">
            <w:r>
              <w:rPr>
                <w:b w:val="0"/>
                <w:w w:val="90"/>
              </w:rPr>
              <w:t>Measuring</w:t>
            </w:r>
            <w:r>
              <w:rPr>
                <w:b w:val="0"/>
                <w:spacing w:val="-6"/>
              </w:rPr>
              <w:t> </w:t>
            </w:r>
            <w:r>
              <w:rPr>
                <w:b w:val="0"/>
                <w:w w:val="90"/>
              </w:rPr>
              <w:t>the</w:t>
            </w:r>
            <w:r>
              <w:rPr>
                <w:b w:val="0"/>
                <w:spacing w:val="-5"/>
              </w:rPr>
              <w:t> </w:t>
            </w:r>
            <w:r>
              <w:rPr>
                <w:b w:val="0"/>
                <w:w w:val="90"/>
              </w:rPr>
              <w:t>impact</w:t>
            </w:r>
            <w:r>
              <w:rPr>
                <w:b w:val="0"/>
                <w:spacing w:val="-5"/>
              </w:rPr>
              <w:t> </w:t>
            </w:r>
            <w:r>
              <w:rPr>
                <w:b w:val="0"/>
                <w:w w:val="90"/>
              </w:rPr>
              <w:t>on</w:t>
            </w:r>
            <w:r>
              <w:rPr>
                <w:b w:val="0"/>
                <w:spacing w:val="-6"/>
              </w:rPr>
              <w:t> </w:t>
            </w:r>
            <w:r>
              <w:rPr>
                <w:b w:val="0"/>
                <w:w w:val="90"/>
              </w:rPr>
              <w:t>the</w:t>
            </w:r>
            <w:r>
              <w:rPr>
                <w:b w:val="0"/>
                <w:spacing w:val="-5"/>
              </w:rPr>
              <w:t> </w:t>
            </w:r>
            <w:r>
              <w:rPr>
                <w:b w:val="0"/>
                <w:w w:val="90"/>
              </w:rPr>
              <w:t>quality</w:t>
            </w:r>
            <w:r>
              <w:rPr>
                <w:b w:val="0"/>
                <w:spacing w:val="-5"/>
              </w:rPr>
              <w:t> </w:t>
            </w:r>
            <w:r>
              <w:rPr>
                <w:b w:val="0"/>
                <w:w w:val="90"/>
              </w:rPr>
              <w:t>of</w:t>
            </w:r>
            <w:r>
              <w:rPr>
                <w:b w:val="0"/>
                <w:spacing w:val="-6"/>
              </w:rPr>
              <w:t> </w:t>
            </w:r>
            <w:r>
              <w:rPr>
                <w:b w:val="0"/>
                <w:w w:val="90"/>
              </w:rPr>
              <w:t>introducing</w:t>
            </w:r>
            <w:r>
              <w:rPr>
                <w:b w:val="0"/>
                <w:spacing w:val="-5"/>
              </w:rPr>
              <w:t> </w:t>
            </w:r>
            <w:r>
              <w:rPr>
                <w:b w:val="0"/>
                <w:spacing w:val="-2"/>
                <w:w w:val="90"/>
              </w:rPr>
              <w:t>Kotlin</w:t>
            </w:r>
          </w:hyperlink>
          <w:r>
            <w:rPr>
              <w:b w:val="0"/>
            </w:rPr>
            <w:tab/>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spacing w:val="-10"/>
              <w:w w:val="95"/>
            </w:rPr>
            <w:t>.</w:t>
          </w:r>
          <w:r>
            <w:rPr>
              <w:rFonts w:ascii="Times New Roman"/>
            </w:rPr>
            <w:tab/>
          </w:r>
          <w:r>
            <w:rPr>
              <w:b w:val="0"/>
              <w:spacing w:val="-5"/>
              <w:w w:val="95"/>
            </w:rPr>
            <w:t>50</w:t>
          </w:r>
        </w:p>
        <w:p>
          <w:pPr>
            <w:pStyle w:val="TOC9"/>
            <w:numPr>
              <w:ilvl w:val="2"/>
              <w:numId w:val="8"/>
            </w:numPr>
            <w:tabs>
              <w:tab w:pos="2424" w:val="left" w:leader="none"/>
              <w:tab w:pos="9476" w:val="right" w:leader="none"/>
            </w:tabs>
            <w:spacing w:line="240" w:lineRule="auto" w:before="9" w:after="0"/>
            <w:ind w:left="2423" w:right="0" w:hanging="530"/>
            <w:jc w:val="left"/>
            <w:rPr>
              <w:b w:val="0"/>
            </w:rPr>
          </w:pPr>
          <w:hyperlink w:history="true" w:anchor="_bookmark84">
            <w:r>
              <w:rPr>
                <w:b w:val="0"/>
                <w:w w:val="90"/>
              </w:rPr>
              <w:t>Applications</w:t>
            </w:r>
            <w:r>
              <w:rPr>
                <w:b w:val="0"/>
                <w:spacing w:val="-10"/>
                <w:w w:val="90"/>
              </w:rPr>
              <w:t> </w:t>
            </w:r>
            <w:r>
              <w:rPr>
                <w:b w:val="0"/>
                <w:w w:val="90"/>
              </w:rPr>
              <w:t>analyzed</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study</w:t>
            </w:r>
          </w:hyperlink>
          <w:r>
            <w:rPr>
              <w:b w:val="0"/>
              <w:spacing w:val="26"/>
            </w:rPr>
            <w:t>  </w:t>
          </w:r>
          <w:r>
            <w:rPr>
              <w:b w:val="0"/>
              <w:w w:val="90"/>
            </w:rPr>
            <w:t>.</w:t>
          </w:r>
          <w:r>
            <w:rPr>
              <w:b w:val="0"/>
              <w:spacing w:val="36"/>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spacing w:val="-10"/>
              <w:w w:val="90"/>
            </w:rPr>
            <w:t>.</w:t>
          </w:r>
          <w:r>
            <w:rPr>
              <w:rFonts w:ascii="Times New Roman"/>
            </w:rPr>
            <w:tab/>
          </w:r>
          <w:r>
            <w:rPr>
              <w:b w:val="0"/>
              <w:spacing w:val="-5"/>
              <w:w w:val="90"/>
            </w:rPr>
            <w:t>50</w:t>
          </w:r>
        </w:p>
        <w:p>
          <w:pPr>
            <w:pStyle w:val="TOC9"/>
            <w:tabs>
              <w:tab w:pos="9476" w:val="right" w:leader="none"/>
            </w:tabs>
            <w:rPr>
              <w:b w:val="0"/>
            </w:rPr>
          </w:pPr>
          <w:hyperlink w:history="true" w:anchor="_bookmark85">
            <w:r>
              <w:rPr>
                <w:b w:val="0"/>
                <w:w w:val="90"/>
              </w:rPr>
              <w:t>4.3.2</w:t>
            </w:r>
          </w:hyperlink>
          <w:r>
            <w:rPr>
              <w:b w:val="0"/>
              <w:spacing w:val="30"/>
            </w:rPr>
            <w:t> </w:t>
          </w:r>
          <w:hyperlink w:history="true" w:anchor="_bookmark85">
            <w:r>
              <w:rPr>
                <w:b w:val="0"/>
                <w:w w:val="90"/>
              </w:rPr>
              <w:t>Defining</w:t>
            </w:r>
            <w:r>
              <w:rPr>
                <w:b w:val="0"/>
                <w:spacing w:val="-10"/>
                <w:w w:val="90"/>
              </w:rPr>
              <w:t> </w:t>
            </w:r>
            <w:r>
              <w:rPr>
                <w:b w:val="0"/>
                <w:w w:val="90"/>
              </w:rPr>
              <w:t>a</w:t>
            </w:r>
            <w:r>
              <w:rPr>
                <w:b w:val="0"/>
                <w:spacing w:val="-10"/>
                <w:w w:val="90"/>
              </w:rPr>
              <w:t> </w:t>
            </w:r>
            <w:r>
              <w:rPr>
                <w:b w:val="0"/>
                <w:w w:val="90"/>
              </w:rPr>
              <w:t>quality</w:t>
            </w:r>
            <w:r>
              <w:rPr>
                <w:b w:val="0"/>
                <w:spacing w:val="-9"/>
                <w:w w:val="90"/>
              </w:rPr>
              <w:t> </w:t>
            </w:r>
            <w:r>
              <w:rPr>
                <w:b w:val="0"/>
                <w:w w:val="90"/>
              </w:rPr>
              <w:t>model</w:t>
            </w:r>
          </w:hyperlink>
          <w:r>
            <w:rPr>
              <w:b w:val="0"/>
              <w:spacing w:val="59"/>
            </w:rPr>
            <w:t> </w:t>
          </w:r>
          <w:r>
            <w:rPr>
              <w:b w:val="0"/>
              <w:w w:val="90"/>
            </w:rPr>
            <w:t>.</w:t>
          </w:r>
          <w:r>
            <w:rPr>
              <w:b w:val="0"/>
              <w:spacing w:val="33"/>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w w:val="90"/>
            </w:rPr>
            <w:t>.</w:t>
          </w:r>
          <w:r>
            <w:rPr>
              <w:b w:val="0"/>
              <w:spacing w:val="34"/>
            </w:rPr>
            <w:t> </w:t>
          </w:r>
          <w:r>
            <w:rPr>
              <w:b w:val="0"/>
              <w:spacing w:val="-10"/>
              <w:w w:val="90"/>
            </w:rPr>
            <w:t>.</w:t>
          </w:r>
          <w:r>
            <w:rPr>
              <w:rFonts w:ascii="Times New Roman"/>
            </w:rPr>
            <w:tab/>
          </w:r>
          <w:r>
            <w:rPr>
              <w:b w:val="0"/>
              <w:spacing w:val="-5"/>
              <w:w w:val="90"/>
            </w:rPr>
            <w:t>50</w:t>
          </w:r>
        </w:p>
        <w:p>
          <w:pPr>
            <w:pStyle w:val="TOC9"/>
            <w:tabs>
              <w:tab w:pos="9482" w:val="right" w:leader="none"/>
            </w:tabs>
            <w:rPr>
              <w:b w:val="0"/>
            </w:rPr>
          </w:pPr>
          <w:hyperlink w:history="true" w:anchor="_bookmark86">
            <w:r>
              <w:rPr>
                <w:b w:val="0"/>
                <w:w w:val="90"/>
              </w:rPr>
              <w:t>4.3.3</w:t>
            </w:r>
          </w:hyperlink>
          <w:r>
            <w:rPr>
              <w:b w:val="0"/>
              <w:spacing w:val="28"/>
            </w:rPr>
            <w:t> </w:t>
          </w:r>
          <w:hyperlink w:history="true" w:anchor="_bookmark86">
            <w:r>
              <w:rPr>
                <w:b w:val="0"/>
                <w:w w:val="90"/>
              </w:rPr>
              <w:t>Training</w:t>
            </w:r>
            <w:r>
              <w:rPr>
                <w:b w:val="0"/>
                <w:spacing w:val="-10"/>
                <w:w w:val="90"/>
              </w:rPr>
              <w:t> </w:t>
            </w:r>
            <w:r>
              <w:rPr>
                <w:b w:val="0"/>
                <w:w w:val="90"/>
              </w:rPr>
              <w:t>a</w:t>
            </w:r>
            <w:r>
              <w:rPr>
                <w:b w:val="0"/>
                <w:spacing w:val="-10"/>
                <w:w w:val="90"/>
              </w:rPr>
              <w:t> </w:t>
            </w:r>
            <w:r>
              <w:rPr>
                <w:b w:val="0"/>
                <w:w w:val="90"/>
              </w:rPr>
              <w:t>quality</w:t>
            </w:r>
            <w:r>
              <w:rPr>
                <w:b w:val="0"/>
                <w:spacing w:val="-9"/>
                <w:w w:val="90"/>
              </w:rPr>
              <w:t> </w:t>
            </w:r>
            <w:r>
              <w:rPr>
                <w:b w:val="0"/>
                <w:w w:val="90"/>
              </w:rPr>
              <w:t>model</w:t>
            </w:r>
          </w:hyperlink>
          <w:r>
            <w:rPr>
              <w:b w:val="0"/>
              <w:spacing w:val="49"/>
              <w:w w:val="150"/>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spacing w:val="-10"/>
              <w:w w:val="90"/>
            </w:rPr>
            <w:t>.</w:t>
          </w:r>
          <w:r>
            <w:rPr>
              <w:rFonts w:ascii="Times New Roman"/>
            </w:rPr>
            <w:tab/>
          </w:r>
          <w:r>
            <w:rPr>
              <w:b w:val="0"/>
              <w:spacing w:val="-5"/>
              <w:w w:val="90"/>
            </w:rPr>
            <w:t>51</w:t>
          </w:r>
        </w:p>
        <w:p>
          <w:pPr>
            <w:pStyle w:val="TOC9"/>
            <w:tabs>
              <w:tab w:pos="9482" w:val="right" w:leader="none"/>
            </w:tabs>
            <w:spacing w:before="10"/>
            <w:rPr>
              <w:b w:val="0"/>
            </w:rPr>
          </w:pPr>
          <w:hyperlink w:history="true" w:anchor="_bookmark87">
            <w:r>
              <w:rPr>
                <w:b w:val="0"/>
                <w:w w:val="90"/>
              </w:rPr>
              <w:t>4.3.4</w:t>
            </w:r>
          </w:hyperlink>
          <w:r>
            <w:rPr>
              <w:b w:val="0"/>
              <w:spacing w:val="27"/>
            </w:rPr>
            <w:t> </w:t>
          </w:r>
          <w:hyperlink w:history="true" w:anchor="_bookmark87">
            <w:r>
              <w:rPr>
                <w:b w:val="0"/>
                <w:w w:val="90"/>
              </w:rPr>
              <w:t>Analysis</w:t>
            </w:r>
            <w:r>
              <w:rPr>
                <w:b w:val="0"/>
                <w:spacing w:val="-10"/>
                <w:w w:val="90"/>
              </w:rPr>
              <w:t> </w:t>
            </w:r>
            <w:r>
              <w:rPr>
                <w:b w:val="0"/>
                <w:w w:val="90"/>
              </w:rPr>
              <w:t>method</w:t>
            </w:r>
            <w:r>
              <w:rPr>
                <w:b w:val="0"/>
                <w:spacing w:val="9"/>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51</w:t>
          </w:r>
        </w:p>
        <w:p>
          <w:pPr>
            <w:pStyle w:val="TOC9"/>
            <w:tabs>
              <w:tab w:pos="9476" w:val="right" w:leader="none"/>
            </w:tabs>
            <w:rPr>
              <w:b w:val="0"/>
            </w:rPr>
          </w:pPr>
          <w:hyperlink w:history="true" w:anchor="_bookmark90">
            <w:r>
              <w:rPr>
                <w:b w:val="0"/>
                <w:w w:val="95"/>
              </w:rPr>
              <w:t>4.3.5</w:t>
            </w:r>
          </w:hyperlink>
          <w:r>
            <w:rPr>
              <w:b w:val="0"/>
              <w:spacing w:val="22"/>
            </w:rPr>
            <w:t> </w:t>
          </w:r>
          <w:hyperlink w:history="true" w:anchor="_bookmark90">
            <w:r>
              <w:rPr>
                <w:b w:val="0"/>
                <w:w w:val="95"/>
              </w:rPr>
              <w:t>Results</w:t>
            </w:r>
          </w:hyperlink>
          <w:r>
            <w:rPr>
              <w:b w:val="0"/>
              <w:spacing w:val="62"/>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53</w:t>
          </w:r>
        </w:p>
        <w:p>
          <w:pPr>
            <w:pStyle w:val="TOC7"/>
            <w:tabs>
              <w:tab w:pos="1893" w:val="left" w:leader="none"/>
              <w:tab w:pos="9476" w:val="right" w:leader="none"/>
            </w:tabs>
            <w:spacing w:before="9"/>
            <w:ind w:left="1391" w:firstLine="0"/>
            <w:rPr>
              <w:b w:val="0"/>
            </w:rPr>
          </w:pPr>
          <w:hyperlink w:history="true" w:anchor="_bookmark93">
            <w:r>
              <w:rPr>
                <w:b w:val="0"/>
                <w:spacing w:val="-5"/>
                <w:w w:val="90"/>
              </w:rPr>
              <w:t>4.4</w:t>
            </w:r>
          </w:hyperlink>
          <w:r>
            <w:rPr>
              <w:b w:val="0"/>
            </w:rPr>
            <w:tab/>
          </w:r>
          <w:hyperlink w:history="true" w:anchor="_bookmark93">
            <w:r>
              <w:rPr>
                <w:b w:val="0"/>
                <w:w w:val="90"/>
              </w:rPr>
              <w:t>Threats</w:t>
            </w:r>
            <w:r>
              <w:rPr>
                <w:b w:val="0"/>
                <w:spacing w:val="-10"/>
                <w:w w:val="90"/>
              </w:rPr>
              <w:t> </w:t>
            </w:r>
            <w:r>
              <w:rPr>
                <w:b w:val="0"/>
                <w:w w:val="90"/>
              </w:rPr>
              <w:t>of</w:t>
            </w:r>
            <w:r>
              <w:rPr>
                <w:b w:val="0"/>
                <w:spacing w:val="-10"/>
                <w:w w:val="90"/>
              </w:rPr>
              <w:t> </w:t>
            </w:r>
            <w:r>
              <w:rPr>
                <w:b w:val="0"/>
                <w:w w:val="90"/>
              </w:rPr>
              <w:t>validity</w:t>
            </w:r>
          </w:hyperlink>
          <w:r>
            <w:rPr>
              <w:b w:val="0"/>
              <w:spacing w:val="52"/>
              <w:w w:val="150"/>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w w:val="90"/>
            </w:rPr>
            <w:t>.</w:t>
          </w:r>
          <w:r>
            <w:rPr>
              <w:b w:val="0"/>
              <w:spacing w:val="33"/>
            </w:rPr>
            <w:t> </w:t>
          </w:r>
          <w:r>
            <w:rPr>
              <w:b w:val="0"/>
              <w:w w:val="90"/>
            </w:rPr>
            <w:t>.</w:t>
          </w:r>
          <w:r>
            <w:rPr>
              <w:b w:val="0"/>
              <w:spacing w:val="34"/>
            </w:rPr>
            <w:t> </w:t>
          </w:r>
          <w:r>
            <w:rPr>
              <w:b w:val="0"/>
              <w:w w:val="90"/>
            </w:rPr>
            <w:t>.</w:t>
          </w:r>
          <w:r>
            <w:rPr>
              <w:b w:val="0"/>
              <w:spacing w:val="33"/>
            </w:rPr>
            <w:t> </w:t>
          </w:r>
          <w:r>
            <w:rPr>
              <w:b w:val="0"/>
              <w:spacing w:val="-10"/>
              <w:w w:val="90"/>
            </w:rPr>
            <w:t>.</w:t>
          </w:r>
          <w:r>
            <w:rPr>
              <w:rFonts w:ascii="Times New Roman"/>
            </w:rPr>
            <w:tab/>
          </w:r>
          <w:r>
            <w:rPr>
              <w:b w:val="0"/>
              <w:spacing w:val="-5"/>
              <w:w w:val="90"/>
            </w:rPr>
            <w:t>56</w:t>
          </w:r>
        </w:p>
        <w:p>
          <w:pPr>
            <w:pStyle w:val="TOC9"/>
            <w:tabs>
              <w:tab w:pos="9476" w:val="right" w:leader="none"/>
            </w:tabs>
            <w:rPr>
              <w:b w:val="0"/>
            </w:rPr>
          </w:pPr>
          <w:hyperlink w:history="true" w:anchor="_bookmark94">
            <w:r>
              <w:rPr>
                <w:b w:val="0"/>
                <w:w w:val="90"/>
              </w:rPr>
              <w:t>4.4.1</w:t>
            </w:r>
          </w:hyperlink>
          <w:r>
            <w:rPr>
              <w:b w:val="0"/>
              <w:spacing w:val="27"/>
            </w:rPr>
            <w:t> </w:t>
          </w:r>
          <w:hyperlink w:history="true" w:anchor="_bookmark94">
            <w:r>
              <w:rPr>
                <w:b w:val="0"/>
                <w:w w:val="90"/>
              </w:rPr>
              <w:t>Internal</w:t>
            </w:r>
            <w:r>
              <w:rPr>
                <w:b w:val="0"/>
                <w:spacing w:val="4"/>
              </w:rPr>
              <w:t> </w:t>
            </w:r>
          </w:hyperlink>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spacing w:val="-10"/>
              <w:w w:val="90"/>
            </w:rPr>
            <w:t>.</w:t>
          </w:r>
          <w:r>
            <w:rPr>
              <w:rFonts w:ascii="Times New Roman"/>
            </w:rPr>
            <w:tab/>
          </w:r>
          <w:r>
            <w:rPr>
              <w:b w:val="0"/>
              <w:spacing w:val="-5"/>
              <w:w w:val="90"/>
            </w:rPr>
            <w:t>56</w:t>
          </w:r>
        </w:p>
        <w:p>
          <w:pPr>
            <w:pStyle w:val="TOC9"/>
            <w:tabs>
              <w:tab w:pos="9476" w:val="right" w:leader="none"/>
            </w:tabs>
            <w:rPr>
              <w:b w:val="0"/>
            </w:rPr>
          </w:pPr>
          <w:hyperlink w:history="true" w:anchor="_bookmark95">
            <w:r>
              <w:rPr>
                <w:b w:val="0"/>
                <w:w w:val="95"/>
              </w:rPr>
              <w:t>4.4.2</w:t>
            </w:r>
          </w:hyperlink>
          <w:r>
            <w:rPr>
              <w:b w:val="0"/>
              <w:spacing w:val="22"/>
            </w:rPr>
            <w:t> </w:t>
          </w:r>
          <w:hyperlink w:history="true" w:anchor="_bookmark95">
            <w:r>
              <w:rPr>
                <w:b w:val="0"/>
                <w:w w:val="95"/>
              </w:rPr>
              <w:t>External</w:t>
            </w:r>
          </w:hyperlink>
          <w:r>
            <w:rPr>
              <w:b w:val="0"/>
              <w:spacing w:val="75"/>
              <w:w w:val="150"/>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spacing w:val="-10"/>
              <w:w w:val="95"/>
            </w:rPr>
            <w:t>.</w:t>
          </w:r>
          <w:r>
            <w:rPr>
              <w:rFonts w:ascii="Times New Roman"/>
            </w:rPr>
            <w:tab/>
          </w:r>
          <w:r>
            <w:rPr>
              <w:b w:val="0"/>
              <w:spacing w:val="-5"/>
              <w:w w:val="95"/>
            </w:rPr>
            <w:t>56</w:t>
          </w:r>
        </w:p>
        <w:p>
          <w:pPr>
            <w:pStyle w:val="TOC7"/>
            <w:tabs>
              <w:tab w:pos="1893" w:val="left" w:leader="none"/>
              <w:tab w:pos="9482" w:val="right" w:leader="none"/>
            </w:tabs>
            <w:spacing w:before="10"/>
            <w:ind w:left="1391" w:firstLine="0"/>
            <w:rPr>
              <w:b w:val="0"/>
            </w:rPr>
          </w:pPr>
          <w:hyperlink w:history="true" w:anchor="_bookmark96">
            <w:r>
              <w:rPr>
                <w:b w:val="0"/>
                <w:spacing w:val="-5"/>
                <w:w w:val="95"/>
              </w:rPr>
              <w:t>4.5</w:t>
            </w:r>
          </w:hyperlink>
          <w:r>
            <w:rPr>
              <w:b w:val="0"/>
            </w:rPr>
            <w:tab/>
          </w:r>
          <w:hyperlink w:history="true" w:anchor="_bookmark96">
            <w:r>
              <w:rPr>
                <w:b w:val="0"/>
                <w:w w:val="95"/>
              </w:rPr>
              <w:t>Summary</w:t>
            </w:r>
          </w:hyperlink>
          <w:r>
            <w:rPr>
              <w:b w:val="0"/>
              <w:spacing w:val="6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spacing w:val="-10"/>
              <w:w w:val="95"/>
            </w:rPr>
            <w:t>.</w:t>
          </w:r>
          <w:r>
            <w:rPr>
              <w:rFonts w:ascii="Times New Roman"/>
            </w:rPr>
            <w:tab/>
          </w:r>
          <w:r>
            <w:rPr>
              <w:b w:val="0"/>
              <w:spacing w:val="-5"/>
              <w:w w:val="95"/>
            </w:rPr>
            <w:t>57</w:t>
          </w:r>
        </w:p>
        <w:p>
          <w:pPr>
            <w:pStyle w:val="TOC5"/>
            <w:numPr>
              <w:ilvl w:val="0"/>
              <w:numId w:val="2"/>
            </w:numPr>
            <w:tabs>
              <w:tab w:pos="1392" w:val="left" w:leader="none"/>
              <w:tab w:pos="9476" w:val="right" w:leader="none"/>
            </w:tabs>
            <w:spacing w:line="240" w:lineRule="auto" w:before="211" w:after="0"/>
            <w:ind w:left="1391" w:right="0" w:hanging="249"/>
            <w:jc w:val="left"/>
            <w:rPr>
              <w:b w:val="0"/>
            </w:rPr>
          </w:pPr>
          <w:hyperlink w:history="true" w:anchor="_bookmark97">
            <w:r>
              <w:rPr>
                <w:b w:val="0"/>
                <w:w w:val="95"/>
              </w:rPr>
              <w:t>Analyzing</w:t>
            </w:r>
            <w:r>
              <w:rPr>
                <w:b w:val="0"/>
              </w:rPr>
              <w:t> </w:t>
            </w:r>
            <w:r>
              <w:rPr>
                <w:b w:val="0"/>
                <w:w w:val="95"/>
              </w:rPr>
              <w:t>the</w:t>
            </w:r>
            <w:r>
              <w:rPr>
                <w:b w:val="0"/>
                <w:spacing w:val="1"/>
              </w:rPr>
              <w:t> </w:t>
            </w:r>
            <w:r>
              <w:rPr>
                <w:b w:val="0"/>
                <w:w w:val="95"/>
              </w:rPr>
              <w:t>evolution</w:t>
            </w:r>
            <w:r>
              <w:rPr>
                <w:b w:val="0"/>
              </w:rPr>
              <w:t> </w:t>
            </w:r>
            <w:r>
              <w:rPr>
                <w:b w:val="0"/>
                <w:w w:val="95"/>
              </w:rPr>
              <w:t>of</w:t>
            </w:r>
            <w:r>
              <w:rPr>
                <w:b w:val="0"/>
              </w:rPr>
              <w:t> </w:t>
            </w:r>
            <w:r>
              <w:rPr>
                <w:b w:val="0"/>
                <w:w w:val="95"/>
              </w:rPr>
              <w:t>Kotlin</w:t>
            </w:r>
            <w:r>
              <w:rPr>
                <w:b w:val="0"/>
                <w:spacing w:val="1"/>
              </w:rPr>
              <w:t> </w:t>
            </w:r>
            <w:r>
              <w:rPr>
                <w:b w:val="0"/>
                <w:w w:val="95"/>
              </w:rPr>
              <w:t>code</w:t>
            </w:r>
            <w:r>
              <w:rPr>
                <w:b w:val="0"/>
              </w:rPr>
              <w:t> </w:t>
            </w:r>
            <w:r>
              <w:rPr>
                <w:b w:val="0"/>
                <w:w w:val="95"/>
              </w:rPr>
              <w:t>in</w:t>
            </w:r>
            <w:r>
              <w:rPr>
                <w:b w:val="0"/>
                <w:spacing w:val="1"/>
              </w:rPr>
              <w:t> </w:t>
            </w:r>
            <w:r>
              <w:rPr>
                <w:b w:val="0"/>
                <w:w w:val="95"/>
              </w:rPr>
              <w:t>Android</w:t>
            </w:r>
            <w:r>
              <w:rPr>
                <w:b w:val="0"/>
              </w:rPr>
              <w:t> </w:t>
            </w:r>
            <w:r>
              <w:rPr>
                <w:b w:val="0"/>
                <w:spacing w:val="-2"/>
                <w:w w:val="95"/>
              </w:rPr>
              <w:t>applications</w:t>
            </w:r>
          </w:hyperlink>
          <w:r>
            <w:rPr>
              <w:rFonts w:ascii="Times New Roman"/>
            </w:rPr>
            <w:tab/>
          </w:r>
          <w:r>
            <w:rPr>
              <w:b w:val="0"/>
              <w:spacing w:val="-5"/>
            </w:rPr>
            <w:t>59</w:t>
          </w:r>
        </w:p>
        <w:p>
          <w:pPr>
            <w:pStyle w:val="TOC7"/>
            <w:numPr>
              <w:ilvl w:val="1"/>
              <w:numId w:val="2"/>
            </w:numPr>
            <w:tabs>
              <w:tab w:pos="1893" w:val="left" w:leader="none"/>
              <w:tab w:pos="1894" w:val="left" w:leader="none"/>
              <w:tab w:pos="9476" w:val="right" w:leader="none"/>
            </w:tabs>
            <w:spacing w:line="240" w:lineRule="auto" w:before="10" w:after="0"/>
            <w:ind w:left="1894" w:right="0" w:hanging="503"/>
            <w:jc w:val="left"/>
            <w:rPr>
              <w:b w:val="0"/>
            </w:rPr>
          </w:pPr>
          <w:hyperlink w:history="true" w:anchor="_bookmark98">
            <w:r>
              <w:rPr>
                <w:b w:val="0"/>
                <w:w w:val="95"/>
              </w:rPr>
              <w:t>Analyzing</w:t>
            </w:r>
            <w:r>
              <w:rPr>
                <w:b w:val="0"/>
                <w:spacing w:val="-13"/>
                <w:w w:val="95"/>
              </w:rPr>
              <w:t> </w:t>
            </w:r>
            <w:r>
              <w:rPr>
                <w:b w:val="0"/>
                <w:w w:val="95"/>
              </w:rPr>
              <w:t>the</w:t>
            </w:r>
            <w:r>
              <w:rPr>
                <w:b w:val="0"/>
                <w:spacing w:val="-13"/>
                <w:w w:val="95"/>
              </w:rPr>
              <w:t> </w:t>
            </w:r>
            <w:r>
              <w:rPr>
                <w:b w:val="0"/>
                <w:w w:val="95"/>
              </w:rPr>
              <w:t>code</w:t>
            </w:r>
            <w:r>
              <w:rPr>
                <w:b w:val="0"/>
                <w:spacing w:val="-13"/>
                <w:w w:val="95"/>
              </w:rPr>
              <w:t> </w:t>
            </w:r>
            <w:r>
              <w:rPr>
                <w:b w:val="0"/>
                <w:w w:val="95"/>
              </w:rPr>
              <w:t>evolution</w:t>
            </w:r>
            <w:r>
              <w:rPr>
                <w:b w:val="0"/>
                <w:spacing w:val="-13"/>
                <w:w w:val="95"/>
              </w:rPr>
              <w:t> </w:t>
            </w:r>
            <w:r>
              <w:rPr>
                <w:b w:val="0"/>
                <w:w w:val="95"/>
              </w:rPr>
              <w:t>of</w:t>
            </w:r>
            <w:r>
              <w:rPr>
                <w:b w:val="0"/>
                <w:spacing w:val="-12"/>
                <w:w w:val="95"/>
              </w:rPr>
              <w:t> </w:t>
            </w:r>
            <w:r>
              <w:rPr>
                <w:b w:val="0"/>
                <w:w w:val="95"/>
              </w:rPr>
              <w:t>Android</w:t>
            </w:r>
            <w:r>
              <w:rPr>
                <w:b w:val="0"/>
                <w:spacing w:val="-13"/>
                <w:w w:val="95"/>
              </w:rPr>
              <w:t> </w:t>
            </w:r>
            <w:r>
              <w:rPr>
                <w:b w:val="0"/>
                <w:w w:val="95"/>
              </w:rPr>
              <w:t>applications</w:t>
            </w:r>
          </w:hyperlink>
          <w:r>
            <w:rPr>
              <w:b w:val="0"/>
              <w:spacing w:val="30"/>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spacing w:val="-10"/>
              <w:w w:val="95"/>
            </w:rPr>
            <w:t>.</w:t>
          </w:r>
          <w:r>
            <w:rPr>
              <w:rFonts w:ascii="Times New Roman"/>
            </w:rPr>
            <w:tab/>
          </w:r>
          <w:r>
            <w:rPr>
              <w:b w:val="0"/>
              <w:spacing w:val="-5"/>
              <w:w w:val="95"/>
            </w:rPr>
            <w:t>60</w:t>
          </w:r>
        </w:p>
        <w:p>
          <w:pPr>
            <w:pStyle w:val="TOC9"/>
            <w:numPr>
              <w:ilvl w:val="2"/>
              <w:numId w:val="2"/>
            </w:numPr>
            <w:tabs>
              <w:tab w:pos="2424" w:val="left" w:leader="none"/>
              <w:tab w:pos="9476" w:val="right" w:leader="none"/>
            </w:tabs>
            <w:spacing w:line="240" w:lineRule="auto" w:before="9" w:after="0"/>
            <w:ind w:left="2423" w:right="0" w:hanging="530"/>
            <w:jc w:val="left"/>
            <w:rPr>
              <w:b w:val="0"/>
            </w:rPr>
          </w:pPr>
          <w:hyperlink w:history="true" w:anchor="_bookmark99">
            <w:r>
              <w:rPr>
                <w:b w:val="0"/>
                <w:w w:val="90"/>
              </w:rPr>
              <w:t>Applications</w:t>
            </w:r>
            <w:r>
              <w:rPr>
                <w:b w:val="0"/>
                <w:spacing w:val="-10"/>
                <w:w w:val="90"/>
              </w:rPr>
              <w:t> </w:t>
            </w:r>
            <w:r>
              <w:rPr>
                <w:b w:val="0"/>
                <w:w w:val="90"/>
              </w:rPr>
              <w:t>analyzed</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study</w:t>
            </w:r>
          </w:hyperlink>
          <w:r>
            <w:rPr>
              <w:b w:val="0"/>
              <w:spacing w:val="26"/>
            </w:rPr>
            <w:t>  </w:t>
          </w:r>
          <w:r>
            <w:rPr>
              <w:b w:val="0"/>
              <w:w w:val="90"/>
            </w:rPr>
            <w:t>.</w:t>
          </w:r>
          <w:r>
            <w:rPr>
              <w:b w:val="0"/>
              <w:spacing w:val="36"/>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w w:val="90"/>
            </w:rPr>
            <w:t>.</w:t>
          </w:r>
          <w:r>
            <w:rPr>
              <w:b w:val="0"/>
              <w:spacing w:val="34"/>
            </w:rPr>
            <w:t> </w:t>
          </w:r>
          <w:r>
            <w:rPr>
              <w:b w:val="0"/>
              <w:w w:val="90"/>
            </w:rPr>
            <w:t>.</w:t>
          </w:r>
          <w:r>
            <w:rPr>
              <w:b w:val="0"/>
              <w:spacing w:val="35"/>
            </w:rPr>
            <w:t> </w:t>
          </w:r>
          <w:r>
            <w:rPr>
              <w:b w:val="0"/>
              <w:w w:val="90"/>
            </w:rPr>
            <w:t>.</w:t>
          </w:r>
          <w:r>
            <w:rPr>
              <w:b w:val="0"/>
              <w:spacing w:val="35"/>
            </w:rPr>
            <w:t> </w:t>
          </w:r>
          <w:r>
            <w:rPr>
              <w:b w:val="0"/>
              <w:spacing w:val="-10"/>
              <w:w w:val="90"/>
            </w:rPr>
            <w:t>.</w:t>
          </w:r>
          <w:r>
            <w:rPr>
              <w:rFonts w:ascii="Times New Roman"/>
            </w:rPr>
            <w:tab/>
          </w:r>
          <w:r>
            <w:rPr>
              <w:b w:val="0"/>
              <w:spacing w:val="-5"/>
              <w:w w:val="90"/>
            </w:rPr>
            <w:t>60</w:t>
          </w:r>
        </w:p>
        <w:p>
          <w:pPr>
            <w:pStyle w:val="TOC9"/>
            <w:tabs>
              <w:tab w:pos="9476" w:val="right" w:leader="none"/>
            </w:tabs>
            <w:rPr>
              <w:b w:val="0"/>
            </w:rPr>
          </w:pPr>
          <w:hyperlink w:history="true" w:anchor="_bookmark100">
            <w:r>
              <w:rPr>
                <w:b w:val="0"/>
                <w:w w:val="90"/>
              </w:rPr>
              <w:t>5.1.2</w:t>
            </w:r>
          </w:hyperlink>
          <w:r>
            <w:rPr>
              <w:b w:val="0"/>
              <w:spacing w:val="27"/>
            </w:rPr>
            <w:t> </w:t>
          </w:r>
          <w:hyperlink w:history="true" w:anchor="_bookmark100">
            <w:r>
              <w:rPr>
                <w:b w:val="0"/>
                <w:w w:val="90"/>
              </w:rPr>
              <w:t>Code</w:t>
            </w:r>
            <w:r>
              <w:rPr>
                <w:b w:val="0"/>
                <w:spacing w:val="-10"/>
                <w:w w:val="90"/>
              </w:rPr>
              <w:t> </w:t>
            </w:r>
            <w:r>
              <w:rPr>
                <w:b w:val="0"/>
                <w:w w:val="90"/>
              </w:rPr>
              <w:t>evolution</w:t>
            </w:r>
            <w:r>
              <w:rPr>
                <w:b w:val="0"/>
                <w:spacing w:val="-9"/>
                <w:w w:val="90"/>
              </w:rPr>
              <w:t> </w:t>
            </w:r>
            <w:r>
              <w:rPr>
                <w:b w:val="0"/>
                <w:w w:val="90"/>
              </w:rPr>
              <w:t>trends</w:t>
            </w:r>
            <w:r>
              <w:rPr>
                <w:b w:val="0"/>
                <w:spacing w:val="-2"/>
              </w:rPr>
              <w:t> </w:t>
            </w:r>
          </w:hyperlink>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spacing w:val="-10"/>
              <w:w w:val="90"/>
            </w:rPr>
            <w:t>.</w:t>
          </w:r>
          <w:r>
            <w:rPr>
              <w:rFonts w:ascii="Times New Roman"/>
            </w:rPr>
            <w:tab/>
          </w:r>
          <w:r>
            <w:rPr>
              <w:b w:val="0"/>
              <w:spacing w:val="-5"/>
              <w:w w:val="90"/>
            </w:rPr>
            <w:t>60</w:t>
          </w:r>
        </w:p>
        <w:p>
          <w:pPr>
            <w:pStyle w:val="TOC9"/>
            <w:tabs>
              <w:tab w:pos="9476" w:val="right" w:leader="none"/>
            </w:tabs>
            <w:spacing w:after="240"/>
            <w:rPr>
              <w:b w:val="0"/>
            </w:rPr>
          </w:pPr>
          <w:hyperlink w:history="true" w:anchor="_bookmark102">
            <w:r>
              <w:rPr>
                <w:b w:val="0"/>
                <w:w w:val="90"/>
              </w:rPr>
              <w:t>5.1.3</w:t>
            </w:r>
          </w:hyperlink>
          <w:r>
            <w:rPr>
              <w:b w:val="0"/>
              <w:spacing w:val="27"/>
            </w:rPr>
            <w:t> </w:t>
          </w:r>
          <w:hyperlink w:history="true" w:anchor="_bookmark102">
            <w:r>
              <w:rPr>
                <w:b w:val="0"/>
                <w:w w:val="90"/>
              </w:rPr>
              <w:t>Analysis</w:t>
            </w:r>
            <w:r>
              <w:rPr>
                <w:b w:val="0"/>
                <w:spacing w:val="-10"/>
                <w:w w:val="90"/>
              </w:rPr>
              <w:t> </w:t>
            </w:r>
            <w:r>
              <w:rPr>
                <w:b w:val="0"/>
                <w:w w:val="90"/>
              </w:rPr>
              <w:t>method</w:t>
            </w:r>
            <w:r>
              <w:rPr>
                <w:b w:val="0"/>
                <w:spacing w:val="9"/>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62</w:t>
          </w:r>
        </w:p>
        <w:p>
          <w:pPr>
            <w:pStyle w:val="TOC2"/>
            <w:tabs>
              <w:tab w:pos="8762" w:val="right" w:leader="none"/>
            </w:tabs>
            <w:spacing w:before="74"/>
            <w:ind w:left="428" w:firstLine="0"/>
            <w:rPr>
              <w:b w:val="0"/>
            </w:rPr>
          </w:pPr>
          <w:r>
            <w:rPr/>
            <w:pict>
              <v:line style="position:absolute;mso-position-horizontal-relative:page;mso-position-vertical-relative:paragraph;z-index:15730688" from="71.433998pt,16.515711pt" to="488.124998pt,16.515711pt" stroked="true" strokeweight=".398pt" strokecolor="#000000">
                <v:stroke dashstyle="solid"/>
                <w10:wrap type="none"/>
              </v:line>
            </w:pict>
          </w:r>
          <w:r>
            <w:rPr>
              <w:b w:val="0"/>
              <w:spacing w:val="-2"/>
            </w:rPr>
            <w:t>Contents</w:t>
          </w:r>
          <w:r>
            <w:rPr>
              <w:rFonts w:ascii="Times New Roman"/>
            </w:rPr>
            <w:tab/>
          </w:r>
          <w:r>
            <w:rPr>
              <w:b w:val="0"/>
              <w:spacing w:val="-5"/>
            </w:rPr>
            <w:t>xix</w:t>
          </w:r>
        </w:p>
        <w:p>
          <w:pPr>
            <w:pStyle w:val="TOC5"/>
            <w:tabs>
              <w:tab w:pos="8762" w:val="right" w:leader="none"/>
            </w:tabs>
            <w:spacing w:before="324"/>
            <w:ind w:left="1179" w:firstLine="0"/>
            <w:rPr>
              <w:b w:val="0"/>
            </w:rPr>
          </w:pPr>
          <w:hyperlink w:history="true" w:anchor="_bookmark103">
            <w:r>
              <w:rPr>
                <w:b w:val="0"/>
                <w:w w:val="95"/>
              </w:rPr>
              <w:t>5.1.4</w:t>
            </w:r>
          </w:hyperlink>
          <w:r>
            <w:rPr>
              <w:b w:val="0"/>
              <w:spacing w:val="22"/>
            </w:rPr>
            <w:t> </w:t>
          </w:r>
          <w:hyperlink w:history="true" w:anchor="_bookmark103">
            <w:r>
              <w:rPr>
                <w:b w:val="0"/>
                <w:w w:val="95"/>
              </w:rPr>
              <w:t>Results</w:t>
            </w:r>
          </w:hyperlink>
          <w:r>
            <w:rPr>
              <w:b w:val="0"/>
              <w:spacing w:val="62"/>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63</w:t>
          </w:r>
        </w:p>
        <w:p>
          <w:pPr>
            <w:pStyle w:val="TOC5"/>
            <w:tabs>
              <w:tab w:pos="8762" w:val="right" w:leader="none"/>
            </w:tabs>
            <w:ind w:left="1179" w:firstLine="0"/>
            <w:rPr>
              <w:b w:val="0"/>
            </w:rPr>
          </w:pPr>
          <w:hyperlink w:history="true" w:anchor="_bookmark106">
            <w:r>
              <w:rPr>
                <w:b w:val="0"/>
                <w:w w:val="90"/>
              </w:rPr>
              <w:t>5.1.5</w:t>
            </w:r>
          </w:hyperlink>
          <w:r>
            <w:rPr>
              <w:b w:val="0"/>
              <w:spacing w:val="26"/>
            </w:rPr>
            <w:t> </w:t>
          </w:r>
          <w:hyperlink w:history="true" w:anchor="_bookmark106">
            <w:r>
              <w:rPr>
                <w:b w:val="0"/>
                <w:w w:val="90"/>
              </w:rPr>
              <w:t>Threats</w:t>
            </w:r>
            <w:r>
              <w:rPr>
                <w:b w:val="0"/>
                <w:spacing w:val="-9"/>
                <w:w w:val="90"/>
              </w:rPr>
              <w:t> </w:t>
            </w:r>
            <w:r>
              <w:rPr>
                <w:b w:val="0"/>
                <w:w w:val="90"/>
              </w:rPr>
              <w:t>to</w:t>
            </w:r>
            <w:r>
              <w:rPr>
                <w:b w:val="0"/>
                <w:spacing w:val="-10"/>
                <w:w w:val="90"/>
              </w:rPr>
              <w:t> </w:t>
            </w:r>
            <w:r>
              <w:rPr>
                <w:b w:val="0"/>
                <w:w w:val="90"/>
              </w:rPr>
              <w:t>Validity</w:t>
            </w:r>
            <w:r>
              <w:rPr>
                <w:b w:val="0"/>
                <w:spacing w:val="5"/>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66</w:t>
          </w:r>
        </w:p>
        <w:p>
          <w:pPr>
            <w:pStyle w:val="TOC3"/>
            <w:numPr>
              <w:ilvl w:val="1"/>
              <w:numId w:val="2"/>
            </w:numPr>
            <w:tabs>
              <w:tab w:pos="1179" w:val="left" w:leader="none"/>
              <w:tab w:pos="1180" w:val="left" w:leader="none"/>
              <w:tab w:pos="5128" w:val="left" w:leader="none"/>
              <w:tab w:pos="8762" w:val="right" w:leader="none"/>
            </w:tabs>
            <w:spacing w:line="240" w:lineRule="auto" w:before="15" w:after="0"/>
            <w:ind w:left="1179" w:right="0" w:hanging="504"/>
            <w:jc w:val="left"/>
            <w:rPr>
              <w:b w:val="0"/>
            </w:rPr>
          </w:pPr>
          <w:hyperlink w:history="true" w:anchor="_bookmark107">
            <w:r>
              <w:rPr>
                <w:b w:val="0"/>
                <w:w w:val="90"/>
              </w:rPr>
              <w:t>The</w:t>
            </w:r>
            <w:r>
              <w:rPr>
                <w:b w:val="0"/>
                <w:spacing w:val="-7"/>
              </w:rPr>
              <w:t> </w:t>
            </w:r>
            <w:r>
              <w:rPr>
                <w:b w:val="0"/>
                <w:w w:val="90"/>
              </w:rPr>
              <w:t>usage</w:t>
            </w:r>
            <w:r>
              <w:rPr>
                <w:b w:val="0"/>
                <w:spacing w:val="-4"/>
              </w:rPr>
              <w:t> </w:t>
            </w:r>
            <w:r>
              <w:rPr>
                <w:b w:val="0"/>
                <w:w w:val="90"/>
              </w:rPr>
              <w:t>and</w:t>
            </w:r>
            <w:r>
              <w:rPr>
                <w:b w:val="0"/>
                <w:spacing w:val="-4"/>
              </w:rPr>
              <w:t> </w:t>
            </w:r>
            <w:r>
              <w:rPr>
                <w:b w:val="0"/>
                <w:w w:val="90"/>
              </w:rPr>
              <w:t>evolution</w:t>
            </w:r>
            <w:r>
              <w:rPr>
                <w:b w:val="0"/>
                <w:spacing w:val="-5"/>
              </w:rPr>
              <w:t> </w:t>
            </w:r>
            <w:r>
              <w:rPr>
                <w:b w:val="0"/>
                <w:w w:val="90"/>
              </w:rPr>
              <w:t>of</w:t>
            </w:r>
            <w:r>
              <w:rPr>
                <w:b w:val="0"/>
                <w:spacing w:val="-4"/>
              </w:rPr>
              <w:t> </w:t>
            </w:r>
            <w:r>
              <w:rPr>
                <w:b w:val="0"/>
                <w:w w:val="90"/>
              </w:rPr>
              <w:t>Kotlin</w:t>
            </w:r>
            <w:r>
              <w:rPr>
                <w:b w:val="0"/>
                <w:spacing w:val="-4"/>
              </w:rPr>
              <w:t> </w:t>
            </w:r>
            <w:r>
              <w:rPr>
                <w:b w:val="0"/>
                <w:spacing w:val="-2"/>
                <w:w w:val="90"/>
              </w:rPr>
              <w:t>features</w:t>
            </w:r>
          </w:hyperlink>
          <w:r>
            <w:rPr>
              <w:b w:val="0"/>
            </w:rPr>
            <w:tab/>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w w:val="95"/>
            </w:rPr>
            <w:t>.</w:t>
          </w:r>
          <w:r>
            <w:rPr>
              <w:b w:val="0"/>
              <w:spacing w:val="28"/>
            </w:rPr>
            <w:t> </w:t>
          </w:r>
          <w:r>
            <w:rPr>
              <w:b w:val="0"/>
              <w:w w:val="95"/>
            </w:rPr>
            <w:t>.</w:t>
          </w:r>
          <w:r>
            <w:rPr>
              <w:b w:val="0"/>
              <w:spacing w:val="29"/>
            </w:rPr>
            <w:t> </w:t>
          </w:r>
          <w:r>
            <w:rPr>
              <w:b w:val="0"/>
              <w:w w:val="95"/>
            </w:rPr>
            <w:t>.</w:t>
          </w:r>
          <w:r>
            <w:rPr>
              <w:b w:val="0"/>
              <w:spacing w:val="28"/>
            </w:rPr>
            <w:t> </w:t>
          </w:r>
          <w:r>
            <w:rPr>
              <w:b w:val="0"/>
              <w:spacing w:val="-10"/>
              <w:w w:val="95"/>
            </w:rPr>
            <w:t>.</w:t>
          </w:r>
          <w:r>
            <w:rPr>
              <w:rFonts w:ascii="Times New Roman"/>
            </w:rPr>
            <w:tab/>
          </w:r>
          <w:r>
            <w:rPr>
              <w:b w:val="0"/>
              <w:spacing w:val="-5"/>
              <w:w w:val="95"/>
            </w:rPr>
            <w:t>66</w:t>
          </w:r>
        </w:p>
        <w:p>
          <w:pPr>
            <w:pStyle w:val="TOC5"/>
            <w:tabs>
              <w:tab w:pos="8767" w:val="right" w:leader="none"/>
            </w:tabs>
            <w:ind w:left="1179" w:firstLine="0"/>
            <w:rPr>
              <w:b w:val="0"/>
            </w:rPr>
          </w:pPr>
          <w:hyperlink w:history="true" w:anchor="_bookmark108">
            <w:r>
              <w:rPr>
                <w:b w:val="0"/>
                <w:w w:val="95"/>
              </w:rPr>
              <w:t>5.2.1</w:t>
            </w:r>
          </w:hyperlink>
          <w:r>
            <w:rPr>
              <w:b w:val="0"/>
              <w:spacing w:val="18"/>
            </w:rPr>
            <w:t> </w:t>
          </w:r>
          <w:hyperlink w:history="true" w:anchor="_bookmark108">
            <w:r>
              <w:rPr>
                <w:b w:val="0"/>
                <w:w w:val="95"/>
              </w:rPr>
              <w:t>Study</w:t>
            </w:r>
            <w:r>
              <w:rPr>
                <w:b w:val="0"/>
                <w:spacing w:val="-13"/>
                <w:w w:val="95"/>
              </w:rPr>
              <w:t> </w:t>
            </w:r>
            <w:r>
              <w:rPr>
                <w:b w:val="0"/>
                <w:w w:val="95"/>
              </w:rPr>
              <w:t>Design</w:t>
            </w:r>
            <w:r>
              <w:rPr>
                <w:b w:val="0"/>
                <w:spacing w:val="-1"/>
              </w:rPr>
              <w:t> </w:t>
            </w:r>
          </w:hyperlink>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67</w:t>
          </w:r>
        </w:p>
        <w:p>
          <w:pPr>
            <w:pStyle w:val="TOC5"/>
            <w:numPr>
              <w:ilvl w:val="2"/>
              <w:numId w:val="9"/>
            </w:numPr>
            <w:tabs>
              <w:tab w:pos="1709" w:val="left" w:leader="none"/>
              <w:tab w:pos="8762" w:val="right" w:leader="none"/>
            </w:tabs>
            <w:spacing w:line="240" w:lineRule="auto" w:before="15" w:after="0"/>
            <w:ind w:left="1708" w:right="0" w:hanging="530"/>
            <w:jc w:val="left"/>
            <w:rPr>
              <w:b w:val="0"/>
            </w:rPr>
          </w:pPr>
          <w:hyperlink w:history="true" w:anchor="_bookmark113">
            <w:r>
              <w:rPr>
                <w:b w:val="0"/>
                <w:w w:val="95"/>
              </w:rPr>
              <w:t>The</w:t>
            </w:r>
            <w:r>
              <w:rPr>
                <w:b w:val="0"/>
                <w:spacing w:val="-15"/>
                <w:w w:val="95"/>
              </w:rPr>
              <w:t> </w:t>
            </w:r>
            <w:r>
              <w:rPr>
                <w:b w:val="0"/>
                <w:w w:val="95"/>
              </w:rPr>
              <w:t>adoption</w:t>
            </w:r>
            <w:r>
              <w:rPr>
                <w:b w:val="0"/>
                <w:spacing w:val="-13"/>
                <w:w w:val="95"/>
              </w:rPr>
              <w:t> </w:t>
            </w:r>
            <w:r>
              <w:rPr>
                <w:b w:val="0"/>
                <w:w w:val="95"/>
              </w:rPr>
              <w:t>of</w:t>
            </w:r>
            <w:r>
              <w:rPr>
                <w:b w:val="0"/>
                <w:spacing w:val="-13"/>
                <w:w w:val="95"/>
              </w:rPr>
              <w:t> </w:t>
            </w:r>
            <w:r>
              <w:rPr>
                <w:b w:val="0"/>
                <w:w w:val="95"/>
              </w:rPr>
              <w:t>Kotlin</w:t>
            </w:r>
            <w:r>
              <w:rPr>
                <w:b w:val="0"/>
                <w:spacing w:val="-13"/>
                <w:w w:val="95"/>
              </w:rPr>
              <w:t> </w:t>
            </w:r>
            <w:r>
              <w:rPr>
                <w:b w:val="0"/>
                <w:w w:val="95"/>
              </w:rPr>
              <w:t>features</w:t>
            </w:r>
          </w:hyperlink>
          <w:r>
            <w:rPr>
              <w:b w:val="0"/>
              <w:spacing w:val="54"/>
              <w:w w:val="150"/>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7"/>
            </w:rPr>
            <w:t> </w:t>
          </w:r>
          <w:r>
            <w:rPr>
              <w:b w:val="0"/>
              <w:w w:val="95"/>
            </w:rPr>
            <w:t>.</w:t>
          </w:r>
          <w:r>
            <w:rPr>
              <w:b w:val="0"/>
              <w:spacing w:val="26"/>
            </w:rPr>
            <w:t> </w:t>
          </w:r>
          <w:r>
            <w:rPr>
              <w:b w:val="0"/>
              <w:w w:val="95"/>
            </w:rPr>
            <w:t>.</w:t>
          </w:r>
          <w:r>
            <w:rPr>
              <w:b w:val="0"/>
              <w:spacing w:val="27"/>
            </w:rPr>
            <w:t> </w:t>
          </w:r>
          <w:r>
            <w:rPr>
              <w:b w:val="0"/>
              <w:w w:val="95"/>
            </w:rPr>
            <w:t>.</w:t>
          </w:r>
          <w:r>
            <w:rPr>
              <w:b w:val="0"/>
              <w:spacing w:val="27"/>
            </w:rPr>
            <w:t> </w:t>
          </w:r>
          <w:r>
            <w:rPr>
              <w:b w:val="0"/>
              <w:spacing w:val="-10"/>
              <w:w w:val="95"/>
            </w:rPr>
            <w:t>.</w:t>
          </w:r>
          <w:r>
            <w:rPr>
              <w:rFonts w:ascii="Times New Roman"/>
            </w:rPr>
            <w:tab/>
          </w:r>
          <w:r>
            <w:rPr>
              <w:b w:val="0"/>
              <w:spacing w:val="-5"/>
              <w:w w:val="95"/>
            </w:rPr>
            <w:t>70</w:t>
          </w:r>
        </w:p>
        <w:p>
          <w:pPr>
            <w:pStyle w:val="TOC5"/>
            <w:numPr>
              <w:ilvl w:val="2"/>
              <w:numId w:val="9"/>
            </w:numPr>
            <w:tabs>
              <w:tab w:pos="1709" w:val="left" w:leader="none"/>
              <w:tab w:pos="8767" w:val="right" w:leader="none"/>
            </w:tabs>
            <w:spacing w:line="240" w:lineRule="auto" w:before="16" w:after="0"/>
            <w:ind w:left="1708" w:right="0" w:hanging="530"/>
            <w:jc w:val="left"/>
            <w:rPr>
              <w:b w:val="0"/>
            </w:rPr>
          </w:pPr>
          <w:hyperlink w:history="true" w:anchor="_bookmark118">
            <w:r>
              <w:rPr>
                <w:b w:val="0"/>
                <w:w w:val="95"/>
              </w:rPr>
              <w:t>The</w:t>
            </w:r>
            <w:r>
              <w:rPr>
                <w:b w:val="0"/>
                <w:spacing w:val="-13"/>
                <w:w w:val="95"/>
              </w:rPr>
              <w:t> </w:t>
            </w:r>
            <w:r>
              <w:rPr>
                <w:b w:val="0"/>
                <w:w w:val="95"/>
              </w:rPr>
              <w:t>introduction</w:t>
            </w:r>
            <w:r>
              <w:rPr>
                <w:b w:val="0"/>
                <w:spacing w:val="-13"/>
                <w:w w:val="95"/>
              </w:rPr>
              <w:t> </w:t>
            </w:r>
            <w:r>
              <w:rPr>
                <w:b w:val="0"/>
                <w:w w:val="95"/>
              </w:rPr>
              <w:t>of</w:t>
            </w:r>
            <w:r>
              <w:rPr>
                <w:b w:val="0"/>
                <w:spacing w:val="-13"/>
                <w:w w:val="95"/>
              </w:rPr>
              <w:t> </w:t>
            </w:r>
            <w:r>
              <w:rPr>
                <w:b w:val="0"/>
                <w:w w:val="95"/>
              </w:rPr>
              <w:t>Kotlin</w:t>
            </w:r>
            <w:r>
              <w:rPr>
                <w:b w:val="0"/>
                <w:spacing w:val="-13"/>
                <w:w w:val="95"/>
              </w:rPr>
              <w:t> </w:t>
            </w:r>
            <w:r>
              <w:rPr>
                <w:b w:val="0"/>
                <w:w w:val="95"/>
              </w:rPr>
              <w:t>features</w:t>
            </w:r>
          </w:hyperlink>
          <w:r>
            <w:rPr>
              <w:b w:val="0"/>
              <w:spacing w:val="75"/>
            </w:rPr>
            <w:t> </w:t>
          </w:r>
          <w:r>
            <w:rPr>
              <w:b w:val="0"/>
              <w:w w:val="95"/>
            </w:rPr>
            <w:t>.</w:t>
          </w:r>
          <w:r>
            <w:rPr>
              <w:b w:val="0"/>
              <w:spacing w:val="26"/>
            </w:rPr>
            <w:t> </w:t>
          </w:r>
          <w:r>
            <w:rPr>
              <w:b w:val="0"/>
              <w:w w:val="95"/>
            </w:rPr>
            <w:t>.</w:t>
          </w:r>
          <w:r>
            <w:rPr>
              <w:b w:val="0"/>
              <w:spacing w:val="25"/>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spacing w:val="-10"/>
              <w:w w:val="95"/>
            </w:rPr>
            <w:t>.</w:t>
          </w:r>
          <w:r>
            <w:rPr>
              <w:rFonts w:ascii="Times New Roman"/>
            </w:rPr>
            <w:tab/>
          </w:r>
          <w:r>
            <w:rPr>
              <w:b w:val="0"/>
              <w:spacing w:val="-5"/>
              <w:w w:val="95"/>
            </w:rPr>
            <w:t>74</w:t>
          </w:r>
        </w:p>
        <w:p>
          <w:pPr>
            <w:pStyle w:val="TOC5"/>
            <w:numPr>
              <w:ilvl w:val="2"/>
              <w:numId w:val="9"/>
            </w:numPr>
            <w:tabs>
              <w:tab w:pos="1709" w:val="left" w:leader="none"/>
              <w:tab w:pos="8762" w:val="right" w:leader="none"/>
            </w:tabs>
            <w:spacing w:line="240" w:lineRule="auto" w:before="15" w:after="0"/>
            <w:ind w:left="1708" w:right="0" w:hanging="530"/>
            <w:jc w:val="left"/>
            <w:rPr>
              <w:b w:val="0"/>
            </w:rPr>
          </w:pPr>
          <w:hyperlink w:history="true" w:anchor="_bookmark122">
            <w:r>
              <w:rPr>
                <w:b w:val="0"/>
                <w:w w:val="95"/>
              </w:rPr>
              <w:t>The</w:t>
            </w:r>
            <w:r>
              <w:rPr>
                <w:b w:val="0"/>
                <w:spacing w:val="-13"/>
                <w:w w:val="95"/>
              </w:rPr>
              <w:t> </w:t>
            </w:r>
            <w:r>
              <w:rPr>
                <w:b w:val="0"/>
                <w:w w:val="95"/>
              </w:rPr>
              <w:t>usage</w:t>
            </w:r>
            <w:r>
              <w:rPr>
                <w:b w:val="0"/>
                <w:spacing w:val="-13"/>
                <w:w w:val="95"/>
              </w:rPr>
              <w:t> </w:t>
            </w:r>
            <w:r>
              <w:rPr>
                <w:b w:val="0"/>
                <w:w w:val="95"/>
              </w:rPr>
              <w:t>evolution</w:t>
            </w:r>
            <w:r>
              <w:rPr>
                <w:b w:val="0"/>
                <w:spacing w:val="-13"/>
                <w:w w:val="95"/>
              </w:rPr>
              <w:t> </w:t>
            </w:r>
            <w:r>
              <w:rPr>
                <w:b w:val="0"/>
                <w:w w:val="95"/>
              </w:rPr>
              <w:t>of</w:t>
            </w:r>
            <w:r>
              <w:rPr>
                <w:b w:val="0"/>
                <w:spacing w:val="-13"/>
                <w:w w:val="95"/>
              </w:rPr>
              <w:t> </w:t>
            </w:r>
            <w:r>
              <w:rPr>
                <w:b w:val="0"/>
                <w:w w:val="95"/>
              </w:rPr>
              <w:t>Kotlin</w:t>
            </w:r>
            <w:r>
              <w:rPr>
                <w:b w:val="0"/>
                <w:spacing w:val="-12"/>
                <w:w w:val="95"/>
              </w:rPr>
              <w:t> </w:t>
            </w:r>
            <w:r>
              <w:rPr>
                <w:b w:val="0"/>
                <w:w w:val="95"/>
              </w:rPr>
              <w:t>features</w:t>
            </w:r>
            <w:r>
              <w:rPr>
                <w:b w:val="0"/>
                <w:spacing w:val="-13"/>
                <w:w w:val="95"/>
              </w:rPr>
              <w:t> </w:t>
            </w:r>
          </w:hyperlink>
          <w:r>
            <w:rPr>
              <w:b w:val="0"/>
              <w:w w:val="95"/>
            </w:rPr>
            <w:t>.</w:t>
          </w:r>
          <w:r>
            <w:rPr>
              <w:b w:val="0"/>
              <w:spacing w:val="4"/>
            </w:rPr>
            <w:t> </w:t>
          </w:r>
          <w:r>
            <w:rPr>
              <w:b w:val="0"/>
              <w:w w:val="95"/>
            </w:rPr>
            <w:t>.</w:t>
          </w:r>
          <w:r>
            <w:rPr>
              <w:b w:val="0"/>
              <w:spacing w:val="24"/>
            </w:rPr>
            <w:t> </w:t>
          </w:r>
          <w:r>
            <w:rPr>
              <w:b w:val="0"/>
              <w:w w:val="95"/>
            </w:rPr>
            <w:t>.</w:t>
          </w:r>
          <w:r>
            <w:rPr>
              <w:b w:val="0"/>
              <w:spacing w:val="24"/>
            </w:rPr>
            <w:t> </w:t>
          </w:r>
          <w:r>
            <w:rPr>
              <w:b w:val="0"/>
              <w:w w:val="95"/>
            </w:rPr>
            <w:t>.</w:t>
          </w:r>
          <w:r>
            <w:rPr>
              <w:b w:val="0"/>
              <w:spacing w:val="25"/>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5"/>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5"/>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4"/>
            </w:rPr>
            <w:t> </w:t>
          </w:r>
          <w:r>
            <w:rPr>
              <w:b w:val="0"/>
              <w:w w:val="95"/>
            </w:rPr>
            <w:t>.</w:t>
          </w:r>
          <w:r>
            <w:rPr>
              <w:b w:val="0"/>
              <w:spacing w:val="25"/>
            </w:rPr>
            <w:t> </w:t>
          </w:r>
          <w:r>
            <w:rPr>
              <w:b w:val="0"/>
              <w:w w:val="95"/>
            </w:rPr>
            <w:t>.</w:t>
          </w:r>
          <w:r>
            <w:rPr>
              <w:b w:val="0"/>
              <w:spacing w:val="24"/>
            </w:rPr>
            <w:t> </w:t>
          </w:r>
          <w:r>
            <w:rPr>
              <w:b w:val="0"/>
              <w:spacing w:val="-10"/>
              <w:w w:val="95"/>
            </w:rPr>
            <w:t>.</w:t>
          </w:r>
          <w:r>
            <w:rPr>
              <w:rFonts w:ascii="Times New Roman"/>
            </w:rPr>
            <w:tab/>
          </w:r>
          <w:r>
            <w:rPr>
              <w:b w:val="0"/>
              <w:spacing w:val="-5"/>
              <w:w w:val="95"/>
            </w:rPr>
            <w:t>75</w:t>
          </w:r>
        </w:p>
        <w:p>
          <w:pPr>
            <w:pStyle w:val="TOC5"/>
            <w:tabs>
              <w:tab w:pos="8767" w:val="right" w:leader="none"/>
            </w:tabs>
            <w:ind w:left="1179" w:firstLine="0"/>
            <w:rPr>
              <w:b w:val="0"/>
            </w:rPr>
          </w:pPr>
          <w:hyperlink w:history="true" w:anchor="_bookmark130">
            <w:r>
              <w:rPr>
                <w:b w:val="0"/>
                <w:w w:val="95"/>
              </w:rPr>
              <w:t>5.2.5</w:t>
            </w:r>
          </w:hyperlink>
          <w:r>
            <w:rPr>
              <w:b w:val="0"/>
              <w:spacing w:val="22"/>
            </w:rPr>
            <w:t> </w:t>
          </w:r>
          <w:hyperlink w:history="true" w:anchor="_bookmark130">
            <w:r>
              <w:rPr>
                <w:b w:val="0"/>
                <w:w w:val="95"/>
              </w:rPr>
              <w:t>Discussion</w:t>
            </w:r>
          </w:hyperlink>
          <w:r>
            <w:rPr>
              <w:b w:val="0"/>
              <w:spacing w:val="59"/>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w w:val="95"/>
            </w:rPr>
            <w:t>.</w:t>
          </w:r>
          <w:r>
            <w:rPr>
              <w:b w:val="0"/>
              <w:spacing w:val="25"/>
            </w:rPr>
            <w:t> </w:t>
          </w:r>
          <w:r>
            <w:rPr>
              <w:b w:val="0"/>
              <w:w w:val="95"/>
            </w:rPr>
            <w:t>.</w:t>
          </w:r>
          <w:r>
            <w:rPr>
              <w:b w:val="0"/>
              <w:spacing w:val="26"/>
            </w:rPr>
            <w:t> </w:t>
          </w:r>
          <w:r>
            <w:rPr>
              <w:b w:val="0"/>
              <w:spacing w:val="-10"/>
              <w:w w:val="95"/>
            </w:rPr>
            <w:t>.</w:t>
          </w:r>
          <w:r>
            <w:rPr>
              <w:rFonts w:ascii="Times New Roman"/>
            </w:rPr>
            <w:tab/>
          </w:r>
          <w:r>
            <w:rPr>
              <w:b w:val="0"/>
              <w:spacing w:val="-5"/>
              <w:w w:val="95"/>
            </w:rPr>
            <w:t>81</w:t>
          </w:r>
        </w:p>
        <w:p>
          <w:pPr>
            <w:pStyle w:val="TOC5"/>
            <w:tabs>
              <w:tab w:pos="8762" w:val="right" w:leader="none"/>
            </w:tabs>
            <w:spacing w:before="15"/>
            <w:ind w:left="1179" w:firstLine="0"/>
            <w:rPr>
              <w:b w:val="0"/>
            </w:rPr>
          </w:pPr>
          <w:hyperlink w:history="true" w:anchor="_bookmark131">
            <w:r>
              <w:rPr>
                <w:b w:val="0"/>
                <w:w w:val="90"/>
              </w:rPr>
              <w:t>5.2.6</w:t>
            </w:r>
          </w:hyperlink>
          <w:r>
            <w:rPr>
              <w:b w:val="0"/>
              <w:spacing w:val="26"/>
            </w:rPr>
            <w:t> </w:t>
          </w:r>
          <w:hyperlink w:history="true" w:anchor="_bookmark131">
            <w:r>
              <w:rPr>
                <w:b w:val="0"/>
                <w:w w:val="90"/>
              </w:rPr>
              <w:t>Threats</w:t>
            </w:r>
            <w:r>
              <w:rPr>
                <w:b w:val="0"/>
                <w:spacing w:val="-9"/>
                <w:w w:val="90"/>
              </w:rPr>
              <w:t> </w:t>
            </w:r>
            <w:r>
              <w:rPr>
                <w:b w:val="0"/>
                <w:w w:val="90"/>
              </w:rPr>
              <w:t>to</w:t>
            </w:r>
            <w:r>
              <w:rPr>
                <w:b w:val="0"/>
                <w:spacing w:val="-10"/>
                <w:w w:val="90"/>
              </w:rPr>
              <w:t> </w:t>
            </w:r>
            <w:r>
              <w:rPr>
                <w:b w:val="0"/>
                <w:w w:val="90"/>
              </w:rPr>
              <w:t>Validity</w:t>
            </w:r>
            <w:r>
              <w:rPr>
                <w:b w:val="0"/>
                <w:spacing w:val="5"/>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82</w:t>
          </w:r>
        </w:p>
        <w:p>
          <w:pPr>
            <w:pStyle w:val="TOC3"/>
            <w:tabs>
              <w:tab w:pos="1179" w:val="left" w:leader="none"/>
              <w:tab w:pos="8762" w:val="right" w:leader="none"/>
            </w:tabs>
            <w:spacing w:before="16"/>
            <w:rPr>
              <w:b w:val="0"/>
            </w:rPr>
          </w:pPr>
          <w:hyperlink w:history="true" w:anchor="_bookmark132">
            <w:r>
              <w:rPr>
                <w:b w:val="0"/>
                <w:spacing w:val="-5"/>
                <w:w w:val="95"/>
              </w:rPr>
              <w:t>5.3</w:t>
            </w:r>
          </w:hyperlink>
          <w:r>
            <w:rPr>
              <w:b w:val="0"/>
            </w:rPr>
            <w:tab/>
          </w:r>
          <w:hyperlink w:history="true" w:anchor="_bookmark132">
            <w:r>
              <w:rPr>
                <w:b w:val="0"/>
                <w:w w:val="95"/>
              </w:rPr>
              <w:t>Summary</w:t>
            </w:r>
          </w:hyperlink>
          <w:r>
            <w:rPr>
              <w:b w:val="0"/>
              <w:spacing w:val="6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w w:val="95"/>
            </w:rPr>
            <w:t>.</w:t>
          </w:r>
          <w:r>
            <w:rPr>
              <w:b w:val="0"/>
              <w:spacing w:val="27"/>
            </w:rPr>
            <w:t> </w:t>
          </w:r>
          <w:r>
            <w:rPr>
              <w:b w:val="0"/>
              <w:w w:val="95"/>
            </w:rPr>
            <w:t>.</w:t>
          </w:r>
          <w:r>
            <w:rPr>
              <w:b w:val="0"/>
              <w:spacing w:val="27"/>
            </w:rPr>
            <w:t> </w:t>
          </w:r>
          <w:r>
            <w:rPr>
              <w:b w:val="0"/>
              <w:w w:val="95"/>
            </w:rPr>
            <w:t>.</w:t>
          </w:r>
          <w:r>
            <w:rPr>
              <w:b w:val="0"/>
              <w:spacing w:val="28"/>
            </w:rPr>
            <w:t> </w:t>
          </w:r>
          <w:r>
            <w:rPr>
              <w:b w:val="0"/>
              <w:spacing w:val="-10"/>
              <w:w w:val="95"/>
            </w:rPr>
            <w:t>.</w:t>
          </w:r>
          <w:r>
            <w:rPr>
              <w:rFonts w:ascii="Times New Roman"/>
            </w:rPr>
            <w:tab/>
          </w:r>
          <w:r>
            <w:rPr>
              <w:b w:val="0"/>
              <w:spacing w:val="-5"/>
              <w:w w:val="95"/>
            </w:rPr>
            <w:t>83</w:t>
          </w:r>
        </w:p>
        <w:p>
          <w:pPr>
            <w:pStyle w:val="TOC2"/>
            <w:numPr>
              <w:ilvl w:val="0"/>
              <w:numId w:val="2"/>
            </w:numPr>
            <w:tabs>
              <w:tab w:pos="677" w:val="left" w:leader="none"/>
              <w:tab w:pos="8762" w:val="right" w:leader="none"/>
            </w:tabs>
            <w:spacing w:line="240" w:lineRule="auto" w:before="222" w:after="0"/>
            <w:ind w:left="676" w:right="0" w:hanging="249"/>
            <w:jc w:val="left"/>
            <w:rPr>
              <w:b w:val="0"/>
            </w:rPr>
          </w:pPr>
          <w:hyperlink w:history="true" w:anchor="_bookmark133">
            <w:r>
              <w:rPr>
                <w:b w:val="0"/>
                <w:w w:val="95"/>
              </w:rPr>
              <w:t>Applying</w:t>
            </w:r>
            <w:r>
              <w:rPr>
                <w:b w:val="0"/>
                <w:spacing w:val="-5"/>
                <w:w w:val="95"/>
              </w:rPr>
              <w:t> </w:t>
            </w:r>
            <w:r>
              <w:rPr>
                <w:b w:val="0"/>
                <w:w w:val="95"/>
              </w:rPr>
              <w:t>machine</w:t>
            </w:r>
            <w:r>
              <w:rPr>
                <w:b w:val="0"/>
                <w:spacing w:val="-5"/>
                <w:w w:val="95"/>
              </w:rPr>
              <w:t> </w:t>
            </w:r>
            <w:r>
              <w:rPr>
                <w:b w:val="0"/>
                <w:w w:val="95"/>
              </w:rPr>
              <w:t>learning</w:t>
            </w:r>
            <w:r>
              <w:rPr>
                <w:b w:val="0"/>
                <w:spacing w:val="-4"/>
                <w:w w:val="95"/>
              </w:rPr>
              <w:t> </w:t>
            </w:r>
            <w:r>
              <w:rPr>
                <w:b w:val="0"/>
                <w:w w:val="95"/>
              </w:rPr>
              <w:t>to</w:t>
            </w:r>
            <w:r>
              <w:rPr>
                <w:b w:val="0"/>
                <w:spacing w:val="-5"/>
                <w:w w:val="95"/>
              </w:rPr>
              <w:t> </w:t>
            </w:r>
            <w:r>
              <w:rPr>
                <w:b w:val="0"/>
                <w:w w:val="95"/>
              </w:rPr>
              <w:t>assist</w:t>
            </w:r>
            <w:r>
              <w:rPr>
                <w:b w:val="0"/>
                <w:spacing w:val="-4"/>
                <w:w w:val="95"/>
              </w:rPr>
              <w:t> </w:t>
            </w:r>
            <w:r>
              <w:rPr>
                <w:b w:val="0"/>
                <w:w w:val="95"/>
              </w:rPr>
              <w:t>the</w:t>
            </w:r>
            <w:r>
              <w:rPr>
                <w:b w:val="0"/>
                <w:spacing w:val="-5"/>
                <w:w w:val="95"/>
              </w:rPr>
              <w:t> </w:t>
            </w:r>
            <w:r>
              <w:rPr>
                <w:b w:val="0"/>
                <w:w w:val="95"/>
              </w:rPr>
              <w:t>migration</w:t>
            </w:r>
            <w:r>
              <w:rPr>
                <w:b w:val="0"/>
                <w:spacing w:val="-4"/>
                <w:w w:val="95"/>
              </w:rPr>
              <w:t> </w:t>
            </w:r>
            <w:r>
              <w:rPr>
                <w:b w:val="0"/>
                <w:w w:val="95"/>
              </w:rPr>
              <w:t>of</w:t>
            </w:r>
            <w:r>
              <w:rPr>
                <w:b w:val="0"/>
                <w:spacing w:val="-5"/>
                <w:w w:val="95"/>
              </w:rPr>
              <w:t> </w:t>
            </w:r>
            <w:r>
              <w:rPr>
                <w:b w:val="0"/>
                <w:w w:val="95"/>
              </w:rPr>
              <w:t>Android</w:t>
            </w:r>
            <w:r>
              <w:rPr>
                <w:b w:val="0"/>
                <w:spacing w:val="-5"/>
                <w:w w:val="95"/>
              </w:rPr>
              <w:t> </w:t>
            </w:r>
            <w:r>
              <w:rPr>
                <w:b w:val="0"/>
                <w:spacing w:val="-2"/>
                <w:w w:val="95"/>
              </w:rPr>
              <w:t>applications</w:t>
            </w:r>
          </w:hyperlink>
          <w:r>
            <w:rPr>
              <w:rFonts w:ascii="Times New Roman"/>
            </w:rPr>
            <w:tab/>
          </w:r>
          <w:r>
            <w:rPr>
              <w:b w:val="0"/>
              <w:spacing w:val="-5"/>
            </w:rPr>
            <w:t>85</w:t>
          </w:r>
        </w:p>
        <w:p>
          <w:pPr>
            <w:pStyle w:val="TOC3"/>
            <w:tabs>
              <w:tab w:pos="1179" w:val="left" w:leader="none"/>
              <w:tab w:pos="8762" w:val="right" w:leader="none"/>
            </w:tabs>
            <w:rPr>
              <w:b w:val="0"/>
            </w:rPr>
          </w:pPr>
          <w:hyperlink w:history="true" w:anchor="_bookmark136">
            <w:r>
              <w:rPr>
                <w:b w:val="0"/>
                <w:spacing w:val="-5"/>
                <w:w w:val="90"/>
              </w:rPr>
              <w:t>6.1</w:t>
            </w:r>
          </w:hyperlink>
          <w:r>
            <w:rPr>
              <w:b w:val="0"/>
            </w:rPr>
            <w:tab/>
          </w:r>
          <w:hyperlink w:history="true" w:anchor="_bookmark136">
            <w:r>
              <w:rPr>
                <w:b w:val="0"/>
                <w:w w:val="90"/>
              </w:rPr>
              <w:t>Study</w:t>
            </w:r>
            <w:r>
              <w:rPr>
                <w:b w:val="0"/>
                <w:spacing w:val="-10"/>
                <w:w w:val="90"/>
              </w:rPr>
              <w:t> </w:t>
            </w:r>
            <w:r>
              <w:rPr>
                <w:b w:val="0"/>
                <w:w w:val="90"/>
              </w:rPr>
              <w:t>design</w:t>
            </w:r>
          </w:hyperlink>
          <w:r>
            <w:rPr>
              <w:b w:val="0"/>
              <w:spacing w:val="64"/>
              <w:w w:val="150"/>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spacing w:val="-10"/>
              <w:w w:val="90"/>
            </w:rPr>
            <w:t>.</w:t>
          </w:r>
          <w:r>
            <w:rPr>
              <w:rFonts w:ascii="Times New Roman"/>
            </w:rPr>
            <w:tab/>
          </w:r>
          <w:r>
            <w:rPr>
              <w:b w:val="0"/>
              <w:spacing w:val="-5"/>
              <w:w w:val="90"/>
            </w:rPr>
            <w:t>88</w:t>
          </w:r>
        </w:p>
        <w:p>
          <w:pPr>
            <w:pStyle w:val="TOC5"/>
            <w:tabs>
              <w:tab w:pos="8762" w:val="right" w:leader="none"/>
            </w:tabs>
            <w:ind w:left="1179" w:firstLine="0"/>
            <w:rPr>
              <w:b w:val="0"/>
            </w:rPr>
          </w:pPr>
          <w:hyperlink w:history="true" w:anchor="_bookmark137">
            <w:r>
              <w:rPr>
                <w:b w:val="0"/>
                <w:w w:val="90"/>
              </w:rPr>
              <w:t>6.1.1</w:t>
            </w:r>
          </w:hyperlink>
          <w:r>
            <w:rPr>
              <w:b w:val="0"/>
              <w:spacing w:val="28"/>
            </w:rPr>
            <w:t> </w:t>
          </w:r>
          <w:hyperlink w:history="true" w:anchor="_bookmark137">
            <w:r>
              <w:rPr>
                <w:b w:val="0"/>
                <w:w w:val="90"/>
              </w:rPr>
              <w:t>Approach</w:t>
            </w:r>
            <w:r>
              <w:rPr>
                <w:b w:val="0"/>
                <w:spacing w:val="-3"/>
              </w:rPr>
              <w:t> </w:t>
            </w:r>
          </w:hyperlink>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88</w:t>
          </w:r>
        </w:p>
        <w:p>
          <w:pPr>
            <w:pStyle w:val="TOC5"/>
            <w:tabs>
              <w:tab w:pos="8767" w:val="right" w:leader="none"/>
            </w:tabs>
            <w:spacing w:before="15"/>
            <w:ind w:left="1179" w:firstLine="0"/>
            <w:rPr>
              <w:b w:val="0"/>
            </w:rPr>
          </w:pPr>
          <w:hyperlink w:history="true" w:anchor="_bookmark140">
            <w:r>
              <w:rPr>
                <w:b w:val="0"/>
                <w:w w:val="90"/>
              </w:rPr>
              <w:t>6.1.2</w:t>
            </w:r>
          </w:hyperlink>
          <w:r>
            <w:rPr>
              <w:b w:val="0"/>
              <w:spacing w:val="24"/>
            </w:rPr>
            <w:t> </w:t>
          </w:r>
          <w:hyperlink w:history="true" w:anchor="_bookmark140">
            <w:r>
              <w:rPr>
                <w:b w:val="0"/>
                <w:w w:val="90"/>
              </w:rPr>
              <w:t>Projects</w:t>
            </w:r>
            <w:r>
              <w:rPr>
                <w:b w:val="0"/>
                <w:spacing w:val="-9"/>
                <w:w w:val="90"/>
              </w:rPr>
              <w:t> </w:t>
            </w:r>
            <w:r>
              <w:rPr>
                <w:b w:val="0"/>
                <w:w w:val="90"/>
              </w:rPr>
              <w:t>analyzed</w:t>
            </w:r>
            <w:r>
              <w:rPr>
                <w:b w:val="0"/>
                <w:spacing w:val="-10"/>
                <w:w w:val="90"/>
              </w:rPr>
              <w:t> </w:t>
            </w:r>
            <w:r>
              <w:rPr>
                <w:b w:val="0"/>
                <w:w w:val="90"/>
              </w:rPr>
              <w:t>in</w:t>
            </w:r>
            <w:r>
              <w:rPr>
                <w:b w:val="0"/>
                <w:spacing w:val="-9"/>
                <w:w w:val="90"/>
              </w:rPr>
              <w:t> </w:t>
            </w:r>
            <w:r>
              <w:rPr>
                <w:b w:val="0"/>
                <w:w w:val="90"/>
              </w:rPr>
              <w:t>the</w:t>
            </w:r>
            <w:r>
              <w:rPr>
                <w:b w:val="0"/>
                <w:spacing w:val="-10"/>
                <w:w w:val="90"/>
              </w:rPr>
              <w:t> </w:t>
            </w:r>
            <w:r>
              <w:rPr>
                <w:b w:val="0"/>
                <w:w w:val="90"/>
              </w:rPr>
              <w:t>study</w:t>
            </w:r>
          </w:hyperlink>
          <w:r>
            <w:rPr>
              <w:b w:val="0"/>
              <w:spacing w:val="52"/>
              <w:w w:val="150"/>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2"/>
            </w:rPr>
            <w:t> </w:t>
          </w:r>
          <w:r>
            <w:rPr>
              <w:b w:val="0"/>
              <w:w w:val="90"/>
            </w:rPr>
            <w:t>.</w:t>
          </w:r>
          <w:r>
            <w:rPr>
              <w:b w:val="0"/>
              <w:spacing w:val="33"/>
            </w:rPr>
            <w:t> </w:t>
          </w:r>
          <w:r>
            <w:rPr>
              <w:b w:val="0"/>
              <w:w w:val="90"/>
            </w:rPr>
            <w:t>.</w:t>
          </w:r>
          <w:r>
            <w:rPr>
              <w:b w:val="0"/>
              <w:spacing w:val="32"/>
            </w:rPr>
            <w:t> </w:t>
          </w:r>
          <w:r>
            <w:rPr>
              <w:b w:val="0"/>
              <w:w w:val="90"/>
            </w:rPr>
            <w:t>.</w:t>
          </w:r>
          <w:r>
            <w:rPr>
              <w:b w:val="0"/>
              <w:spacing w:val="32"/>
            </w:rPr>
            <w:t> </w:t>
          </w:r>
          <w:r>
            <w:rPr>
              <w:b w:val="0"/>
              <w:spacing w:val="-10"/>
              <w:w w:val="90"/>
            </w:rPr>
            <w:t>.</w:t>
          </w:r>
          <w:r>
            <w:rPr>
              <w:rFonts w:ascii="Times New Roman"/>
            </w:rPr>
            <w:tab/>
          </w:r>
          <w:r>
            <w:rPr>
              <w:b w:val="0"/>
              <w:spacing w:val="-5"/>
              <w:w w:val="90"/>
            </w:rPr>
            <w:t>91</w:t>
          </w:r>
        </w:p>
        <w:p>
          <w:pPr>
            <w:pStyle w:val="TOC5"/>
            <w:tabs>
              <w:tab w:pos="8762" w:val="right" w:leader="none"/>
            </w:tabs>
            <w:ind w:left="1179" w:firstLine="0"/>
            <w:rPr>
              <w:b w:val="0"/>
            </w:rPr>
          </w:pPr>
          <w:hyperlink w:history="true" w:anchor="_bookmark143">
            <w:r>
              <w:rPr>
                <w:b w:val="0"/>
                <w:w w:val="90"/>
              </w:rPr>
              <w:t>6.1.3</w:t>
            </w:r>
          </w:hyperlink>
          <w:r>
            <w:rPr>
              <w:b w:val="0"/>
              <w:spacing w:val="25"/>
            </w:rPr>
            <w:t> </w:t>
          </w:r>
          <w:hyperlink w:history="true" w:anchor="_bookmark143">
            <w:r>
              <w:rPr>
                <w:b w:val="0"/>
                <w:w w:val="90"/>
              </w:rPr>
              <w:t>Feature</w:t>
            </w:r>
            <w:r>
              <w:rPr>
                <w:b w:val="0"/>
                <w:spacing w:val="-9"/>
                <w:w w:val="90"/>
              </w:rPr>
              <w:t> </w:t>
            </w:r>
            <w:r>
              <w:rPr>
                <w:b w:val="0"/>
                <w:w w:val="90"/>
              </w:rPr>
              <w:t>extraction</w:t>
            </w:r>
          </w:hyperlink>
          <w:r>
            <w:rPr>
              <w:b w:val="0"/>
              <w:spacing w:val="38"/>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0"/>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0"/>
            </w:rPr>
            <w:t> </w:t>
          </w:r>
          <w:r>
            <w:rPr>
              <w:b w:val="0"/>
              <w:w w:val="90"/>
            </w:rPr>
            <w:t>.</w:t>
          </w:r>
          <w:r>
            <w:rPr>
              <w:b w:val="0"/>
              <w:spacing w:val="31"/>
            </w:rPr>
            <w:t> </w:t>
          </w:r>
          <w:r>
            <w:rPr>
              <w:b w:val="0"/>
              <w:w w:val="90"/>
            </w:rPr>
            <w:t>.</w:t>
          </w:r>
          <w:r>
            <w:rPr>
              <w:b w:val="0"/>
              <w:spacing w:val="31"/>
            </w:rPr>
            <w:t> </w:t>
          </w:r>
          <w:r>
            <w:rPr>
              <w:b w:val="0"/>
              <w:spacing w:val="-10"/>
              <w:w w:val="90"/>
            </w:rPr>
            <w:t>.</w:t>
          </w:r>
          <w:r>
            <w:rPr>
              <w:rFonts w:ascii="Times New Roman"/>
            </w:rPr>
            <w:tab/>
          </w:r>
          <w:r>
            <w:rPr>
              <w:b w:val="0"/>
              <w:spacing w:val="-5"/>
              <w:w w:val="90"/>
            </w:rPr>
            <w:t>92</w:t>
          </w:r>
        </w:p>
        <w:p>
          <w:pPr>
            <w:pStyle w:val="TOC3"/>
            <w:tabs>
              <w:tab w:pos="1179" w:val="left" w:leader="none"/>
              <w:tab w:pos="8762" w:val="right" w:leader="none"/>
            </w:tabs>
            <w:rPr>
              <w:b w:val="0"/>
            </w:rPr>
          </w:pPr>
          <w:hyperlink w:history="true" w:anchor="_bookmark146">
            <w:r>
              <w:rPr>
                <w:b w:val="0"/>
                <w:spacing w:val="-5"/>
                <w:w w:val="90"/>
              </w:rPr>
              <w:t>6.2</w:t>
            </w:r>
          </w:hyperlink>
          <w:r>
            <w:rPr>
              <w:b w:val="0"/>
            </w:rPr>
            <w:tab/>
          </w:r>
          <w:hyperlink w:history="true" w:anchor="_bookmark146">
            <w:r>
              <w:rPr>
                <w:b w:val="0"/>
                <w:w w:val="90"/>
              </w:rPr>
              <w:t>Research</w:t>
            </w:r>
            <w:r>
              <w:rPr>
                <w:b w:val="0"/>
                <w:spacing w:val="-10"/>
                <w:w w:val="90"/>
              </w:rPr>
              <w:t> </w:t>
            </w:r>
            <w:r>
              <w:rPr>
                <w:b w:val="0"/>
                <w:w w:val="90"/>
              </w:rPr>
              <w:t>Question</w:t>
            </w:r>
            <w:r>
              <w:rPr>
                <w:b w:val="0"/>
                <w:spacing w:val="-10"/>
                <w:w w:val="90"/>
              </w:rPr>
              <w:t> </w:t>
            </w:r>
            <w:r>
              <w:rPr>
                <w:b w:val="0"/>
                <w:w w:val="90"/>
              </w:rPr>
              <w:t>9</w:t>
            </w:r>
          </w:hyperlink>
          <w:r>
            <w:rPr>
              <w:b w:val="0"/>
              <w:spacing w:val="5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spacing w:val="-10"/>
              <w:w w:val="90"/>
            </w:rPr>
            <w:t>.</w:t>
          </w:r>
          <w:r>
            <w:rPr>
              <w:rFonts w:ascii="Times New Roman"/>
            </w:rPr>
            <w:tab/>
          </w:r>
          <w:r>
            <w:rPr>
              <w:b w:val="0"/>
              <w:spacing w:val="-5"/>
              <w:w w:val="90"/>
            </w:rPr>
            <w:t>95</w:t>
          </w:r>
        </w:p>
        <w:p>
          <w:pPr>
            <w:pStyle w:val="TOC5"/>
            <w:tabs>
              <w:tab w:pos="8762" w:val="right" w:leader="none"/>
            </w:tabs>
            <w:ind w:left="1179" w:firstLine="0"/>
            <w:rPr>
              <w:b w:val="0"/>
            </w:rPr>
          </w:pPr>
          <w:hyperlink w:history="true" w:anchor="_bookmark147">
            <w:r>
              <w:rPr>
                <w:b w:val="0"/>
                <w:w w:val="90"/>
              </w:rPr>
              <w:t>6.2.1</w:t>
            </w:r>
          </w:hyperlink>
          <w:r>
            <w:rPr>
              <w:b w:val="0"/>
              <w:spacing w:val="28"/>
            </w:rPr>
            <w:t> </w:t>
          </w:r>
          <w:hyperlink w:history="true" w:anchor="_bookmark147">
            <w:r>
              <w:rPr>
                <w:b w:val="0"/>
                <w:w w:val="90"/>
              </w:rPr>
              <w:t>Model</w:t>
            </w:r>
            <w:r>
              <w:rPr>
                <w:b w:val="0"/>
                <w:spacing w:val="-10"/>
                <w:w w:val="90"/>
              </w:rPr>
              <w:t> </w:t>
            </w:r>
            <w:r>
              <w:rPr>
                <w:b w:val="0"/>
                <w:w w:val="90"/>
              </w:rPr>
              <w:t>training</w:t>
            </w:r>
            <w:r>
              <w:rPr>
                <w:b w:val="0"/>
                <w:spacing w:val="14"/>
              </w:rPr>
              <w:t> </w:t>
            </w:r>
          </w:hyperlink>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spacing w:val="-10"/>
              <w:w w:val="90"/>
            </w:rPr>
            <w:t>.</w:t>
          </w:r>
          <w:r>
            <w:rPr>
              <w:rFonts w:ascii="Times New Roman"/>
            </w:rPr>
            <w:tab/>
          </w:r>
          <w:r>
            <w:rPr>
              <w:b w:val="0"/>
              <w:spacing w:val="-5"/>
              <w:w w:val="90"/>
            </w:rPr>
            <w:t>95</w:t>
          </w:r>
        </w:p>
        <w:p>
          <w:pPr>
            <w:pStyle w:val="TOC5"/>
            <w:tabs>
              <w:tab w:pos="8762" w:val="right" w:leader="none"/>
            </w:tabs>
            <w:spacing w:before="15"/>
            <w:ind w:left="1179" w:firstLine="0"/>
            <w:rPr>
              <w:b w:val="0"/>
            </w:rPr>
          </w:pPr>
          <w:hyperlink w:history="true" w:anchor="_bookmark149">
            <w:r>
              <w:rPr>
                <w:b w:val="0"/>
                <w:w w:val="90"/>
              </w:rPr>
              <w:t>6.2.2</w:t>
            </w:r>
          </w:hyperlink>
          <w:r>
            <w:rPr>
              <w:b w:val="0"/>
              <w:spacing w:val="27"/>
            </w:rPr>
            <w:t> </w:t>
          </w:r>
          <w:hyperlink w:history="true" w:anchor="_bookmark149">
            <w:r>
              <w:rPr>
                <w:b w:val="0"/>
                <w:w w:val="90"/>
              </w:rPr>
              <w:t>Evaluation</w:t>
            </w:r>
          </w:hyperlink>
          <w:r>
            <w:rPr>
              <w:b w:val="0"/>
              <w:spacing w:val="70"/>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spacing w:val="-10"/>
              <w:w w:val="90"/>
            </w:rPr>
            <w:t>.</w:t>
          </w:r>
          <w:r>
            <w:rPr>
              <w:rFonts w:ascii="Times New Roman"/>
            </w:rPr>
            <w:tab/>
          </w:r>
          <w:r>
            <w:rPr>
              <w:b w:val="0"/>
              <w:spacing w:val="-5"/>
              <w:w w:val="90"/>
            </w:rPr>
            <w:t>96</w:t>
          </w:r>
        </w:p>
        <w:p>
          <w:pPr>
            <w:pStyle w:val="TOC5"/>
            <w:tabs>
              <w:tab w:pos="8767" w:val="right" w:leader="none"/>
            </w:tabs>
            <w:ind w:left="1179" w:firstLine="0"/>
            <w:rPr>
              <w:b w:val="0"/>
            </w:rPr>
          </w:pPr>
          <w:hyperlink w:history="true" w:anchor="_bookmark150">
            <w:r>
              <w:rPr>
                <w:b w:val="0"/>
                <w:w w:val="95"/>
              </w:rPr>
              <w:t>6.2.3</w:t>
            </w:r>
          </w:hyperlink>
          <w:r>
            <w:rPr>
              <w:b w:val="0"/>
              <w:spacing w:val="22"/>
            </w:rPr>
            <w:t> </w:t>
          </w:r>
          <w:hyperlink w:history="true" w:anchor="_bookmark150">
            <w:r>
              <w:rPr>
                <w:b w:val="0"/>
                <w:w w:val="95"/>
              </w:rPr>
              <w:t>Results</w:t>
            </w:r>
          </w:hyperlink>
          <w:r>
            <w:rPr>
              <w:b w:val="0"/>
              <w:spacing w:val="62"/>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w w:val="95"/>
            </w:rPr>
            <w:t>.</w:t>
          </w:r>
          <w:r>
            <w:rPr>
              <w:b w:val="0"/>
              <w:spacing w:val="27"/>
            </w:rPr>
            <w:t> </w:t>
          </w:r>
          <w:r>
            <w:rPr>
              <w:b w:val="0"/>
              <w:w w:val="95"/>
            </w:rPr>
            <w:t>.</w:t>
          </w:r>
          <w:r>
            <w:rPr>
              <w:b w:val="0"/>
              <w:spacing w:val="26"/>
            </w:rPr>
            <w:t> </w:t>
          </w:r>
          <w:r>
            <w:rPr>
              <w:b w:val="0"/>
              <w:w w:val="95"/>
            </w:rPr>
            <w:t>.</w:t>
          </w:r>
          <w:r>
            <w:rPr>
              <w:b w:val="0"/>
              <w:spacing w:val="26"/>
            </w:rPr>
            <w:t> </w:t>
          </w:r>
          <w:r>
            <w:rPr>
              <w:b w:val="0"/>
              <w:w w:val="95"/>
            </w:rPr>
            <w:t>.</w:t>
          </w:r>
          <w:r>
            <w:rPr>
              <w:b w:val="0"/>
              <w:spacing w:val="26"/>
            </w:rPr>
            <w:t> </w:t>
          </w:r>
          <w:r>
            <w:rPr>
              <w:b w:val="0"/>
              <w:spacing w:val="-10"/>
              <w:w w:val="95"/>
            </w:rPr>
            <w:t>.</w:t>
          </w:r>
          <w:r>
            <w:rPr>
              <w:rFonts w:ascii="Times New Roman"/>
            </w:rPr>
            <w:tab/>
          </w:r>
          <w:r>
            <w:rPr>
              <w:b w:val="0"/>
              <w:spacing w:val="-5"/>
              <w:w w:val="95"/>
            </w:rPr>
            <w:t>97</w:t>
          </w:r>
        </w:p>
        <w:p>
          <w:pPr>
            <w:pStyle w:val="TOC3"/>
            <w:tabs>
              <w:tab w:pos="1179" w:val="left" w:leader="none"/>
              <w:tab w:pos="8762" w:val="right" w:leader="none"/>
            </w:tabs>
            <w:rPr>
              <w:b w:val="0"/>
            </w:rPr>
          </w:pPr>
          <w:hyperlink w:history="true" w:anchor="_bookmark152">
            <w:r>
              <w:rPr>
                <w:b w:val="0"/>
                <w:spacing w:val="-5"/>
                <w:w w:val="90"/>
              </w:rPr>
              <w:t>6.3</w:t>
            </w:r>
          </w:hyperlink>
          <w:r>
            <w:rPr>
              <w:b w:val="0"/>
            </w:rPr>
            <w:tab/>
          </w:r>
          <w:hyperlink w:history="true" w:anchor="_bookmark152">
            <w:r>
              <w:rPr>
                <w:b w:val="0"/>
                <w:w w:val="90"/>
              </w:rPr>
              <w:t>Research</w:t>
            </w:r>
            <w:r>
              <w:rPr>
                <w:b w:val="0"/>
                <w:spacing w:val="-10"/>
                <w:w w:val="90"/>
              </w:rPr>
              <w:t> </w:t>
            </w:r>
            <w:r>
              <w:rPr>
                <w:b w:val="0"/>
                <w:w w:val="90"/>
              </w:rPr>
              <w:t>Question</w:t>
            </w:r>
            <w:r>
              <w:rPr>
                <w:b w:val="0"/>
                <w:spacing w:val="-10"/>
                <w:w w:val="90"/>
              </w:rPr>
              <w:t> </w:t>
            </w:r>
            <w:r>
              <w:rPr>
                <w:b w:val="0"/>
                <w:w w:val="90"/>
              </w:rPr>
              <w:t>10</w:t>
            </w:r>
          </w:hyperlink>
          <w:r>
            <w:rPr>
              <w:b w:val="0"/>
              <w:spacing w:val="62"/>
              <w:w w:val="150"/>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w w:val="90"/>
            </w:rPr>
            <w:t>.</w:t>
          </w:r>
          <w:r>
            <w:rPr>
              <w:b w:val="0"/>
              <w:spacing w:val="32"/>
            </w:rPr>
            <w:t> </w:t>
          </w:r>
          <w:r>
            <w:rPr>
              <w:b w:val="0"/>
              <w:w w:val="90"/>
            </w:rPr>
            <w:t>.</w:t>
          </w:r>
          <w:r>
            <w:rPr>
              <w:b w:val="0"/>
              <w:spacing w:val="31"/>
            </w:rPr>
            <w:t> </w:t>
          </w:r>
          <w:r>
            <w:rPr>
              <w:b w:val="0"/>
              <w:w w:val="90"/>
            </w:rPr>
            <w:t>.</w:t>
          </w:r>
          <w:r>
            <w:rPr>
              <w:b w:val="0"/>
              <w:spacing w:val="32"/>
            </w:rPr>
            <w:t> </w:t>
          </w:r>
          <w:r>
            <w:rPr>
              <w:b w:val="0"/>
              <w:spacing w:val="-10"/>
              <w:w w:val="90"/>
            </w:rPr>
            <w:t>.</w:t>
          </w:r>
          <w:r>
            <w:rPr>
              <w:rFonts w:ascii="Times New Roman"/>
            </w:rPr>
            <w:tab/>
          </w:r>
          <w:r>
            <w:rPr>
              <w:b w:val="0"/>
              <w:spacing w:val="-5"/>
              <w:w w:val="90"/>
            </w:rPr>
            <w:t>98</w:t>
          </w:r>
        </w:p>
        <w:p>
          <w:pPr>
            <w:pStyle w:val="TOC5"/>
            <w:tabs>
              <w:tab w:pos="8762" w:val="right" w:leader="none"/>
            </w:tabs>
            <w:ind w:left="1179" w:firstLine="0"/>
            <w:rPr>
              <w:b w:val="0"/>
            </w:rPr>
          </w:pPr>
          <w:hyperlink w:history="true" w:anchor="_bookmark153">
            <w:r>
              <w:rPr>
                <w:b w:val="0"/>
                <w:w w:val="90"/>
              </w:rPr>
              <w:t>6.3.1</w:t>
            </w:r>
          </w:hyperlink>
          <w:r>
            <w:rPr>
              <w:b w:val="0"/>
              <w:spacing w:val="28"/>
            </w:rPr>
            <w:t> </w:t>
          </w:r>
          <w:hyperlink w:history="true" w:anchor="_bookmark153">
            <w:r>
              <w:rPr>
                <w:b w:val="0"/>
                <w:w w:val="90"/>
              </w:rPr>
              <w:t>Model</w:t>
            </w:r>
            <w:r>
              <w:rPr>
                <w:b w:val="0"/>
                <w:spacing w:val="-10"/>
                <w:w w:val="90"/>
              </w:rPr>
              <w:t> </w:t>
            </w:r>
            <w:r>
              <w:rPr>
                <w:b w:val="0"/>
                <w:w w:val="90"/>
              </w:rPr>
              <w:t>training</w:t>
            </w:r>
            <w:r>
              <w:rPr>
                <w:b w:val="0"/>
                <w:spacing w:val="14"/>
              </w:rPr>
              <w:t> </w:t>
            </w:r>
          </w:hyperlink>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2"/>
            </w:rPr>
            <w:t> </w:t>
          </w:r>
          <w:r>
            <w:rPr>
              <w:b w:val="0"/>
              <w:w w:val="90"/>
            </w:rPr>
            <w:t>.</w:t>
          </w:r>
          <w:r>
            <w:rPr>
              <w:b w:val="0"/>
              <w:spacing w:val="33"/>
            </w:rPr>
            <w:t> </w:t>
          </w:r>
          <w:r>
            <w:rPr>
              <w:b w:val="0"/>
              <w:w w:val="90"/>
            </w:rPr>
            <w:t>.</w:t>
          </w:r>
          <w:r>
            <w:rPr>
              <w:b w:val="0"/>
              <w:spacing w:val="33"/>
            </w:rPr>
            <w:t> </w:t>
          </w:r>
          <w:r>
            <w:rPr>
              <w:b w:val="0"/>
              <w:w w:val="90"/>
            </w:rPr>
            <w:t>.</w:t>
          </w:r>
          <w:r>
            <w:rPr>
              <w:b w:val="0"/>
              <w:spacing w:val="33"/>
            </w:rPr>
            <w:t> </w:t>
          </w:r>
          <w:r>
            <w:rPr>
              <w:b w:val="0"/>
              <w:spacing w:val="-10"/>
              <w:w w:val="90"/>
            </w:rPr>
            <w:t>.</w:t>
          </w:r>
          <w:r>
            <w:rPr>
              <w:rFonts w:ascii="Times New Roman"/>
            </w:rPr>
            <w:tab/>
          </w:r>
          <w:r>
            <w:rPr>
              <w:b w:val="0"/>
              <w:spacing w:val="-5"/>
              <w:w w:val="90"/>
            </w:rPr>
            <w:t>99</w:t>
          </w:r>
        </w:p>
        <w:p>
          <w:pPr>
            <w:pStyle w:val="TOC5"/>
            <w:tabs>
              <w:tab w:pos="8762" w:val="right" w:leader="none"/>
            </w:tabs>
            <w:spacing w:before="15"/>
            <w:ind w:left="1179" w:firstLine="0"/>
            <w:rPr>
              <w:b w:val="0"/>
            </w:rPr>
          </w:pPr>
          <w:hyperlink w:history="true" w:anchor="_bookmark154">
            <w:r>
              <w:rPr>
                <w:b w:val="0"/>
                <w:w w:val="90"/>
              </w:rPr>
              <w:t>6.3.2</w:t>
            </w:r>
          </w:hyperlink>
          <w:r>
            <w:rPr>
              <w:b w:val="0"/>
              <w:spacing w:val="27"/>
            </w:rPr>
            <w:t> </w:t>
          </w:r>
          <w:hyperlink w:history="true" w:anchor="_bookmark154">
            <w:r>
              <w:rPr>
                <w:b w:val="0"/>
                <w:w w:val="90"/>
              </w:rPr>
              <w:t>Evaluation</w:t>
            </w:r>
          </w:hyperlink>
          <w:r>
            <w:rPr>
              <w:b w:val="0"/>
              <w:spacing w:val="70"/>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1"/>
            </w:rPr>
            <w:t> </w:t>
          </w:r>
          <w:r>
            <w:rPr>
              <w:b w:val="0"/>
              <w:w w:val="90"/>
            </w:rPr>
            <w:t>.</w:t>
          </w:r>
          <w:r>
            <w:rPr>
              <w:b w:val="0"/>
              <w:spacing w:val="32"/>
            </w:rPr>
            <w:t> </w:t>
          </w:r>
          <w:r>
            <w:rPr>
              <w:b w:val="0"/>
              <w:w w:val="90"/>
            </w:rPr>
            <w:t>.</w:t>
          </w:r>
          <w:r>
            <w:rPr>
              <w:b w:val="0"/>
              <w:spacing w:val="31"/>
            </w:rPr>
            <w:t> </w:t>
          </w:r>
          <w:r>
            <w:rPr>
              <w:b w:val="0"/>
              <w:w w:val="90"/>
            </w:rPr>
            <w:t>.</w:t>
          </w:r>
          <w:r>
            <w:rPr>
              <w:b w:val="0"/>
              <w:spacing w:val="31"/>
            </w:rPr>
            <w:t> </w:t>
          </w:r>
          <w:r>
            <w:rPr>
              <w:b w:val="0"/>
              <w:spacing w:val="-10"/>
              <w:w w:val="90"/>
            </w:rPr>
            <w:t>.</w:t>
          </w:r>
          <w:r>
            <w:rPr>
              <w:rFonts w:ascii="Times New Roman"/>
            </w:rPr>
            <w:tab/>
          </w:r>
          <w:r>
            <w:rPr>
              <w:b w:val="0"/>
              <w:spacing w:val="-5"/>
              <w:w w:val="90"/>
            </w:rPr>
            <w:t>99</w:t>
          </w:r>
        </w:p>
        <w:p>
          <w:pPr>
            <w:pStyle w:val="TOC5"/>
            <w:tabs>
              <w:tab w:pos="8762" w:val="right" w:leader="dot"/>
            </w:tabs>
            <w:ind w:left="1179" w:firstLine="0"/>
            <w:rPr>
              <w:b w:val="0"/>
            </w:rPr>
          </w:pPr>
          <w:hyperlink w:history="true" w:anchor="_bookmark156">
            <w:r>
              <w:rPr>
                <w:b w:val="0"/>
                <w:w w:val="90"/>
              </w:rPr>
              <w:t>6.3.3</w:t>
            </w:r>
          </w:hyperlink>
          <w:r>
            <w:rPr>
              <w:b w:val="0"/>
              <w:spacing w:val="9"/>
            </w:rPr>
            <w:t> </w:t>
          </w:r>
          <w:hyperlink w:history="true" w:anchor="_bookmark156">
            <w:r>
              <w:rPr>
                <w:b w:val="0"/>
                <w:spacing w:val="-2"/>
                <w:w w:val="90"/>
              </w:rPr>
              <w:t>Results</w:t>
            </w:r>
          </w:hyperlink>
          <w:r>
            <w:rPr>
              <w:rFonts w:ascii="Times New Roman"/>
            </w:rPr>
            <w:tab/>
          </w:r>
          <w:r>
            <w:rPr>
              <w:b w:val="0"/>
              <w:spacing w:val="-5"/>
              <w:w w:val="95"/>
            </w:rPr>
            <w:t>100</w:t>
          </w:r>
        </w:p>
        <w:p>
          <w:pPr>
            <w:pStyle w:val="TOC3"/>
            <w:numPr>
              <w:ilvl w:val="1"/>
              <w:numId w:val="10"/>
            </w:numPr>
            <w:tabs>
              <w:tab w:pos="1179" w:val="left" w:leader="none"/>
              <w:tab w:pos="1180" w:val="left" w:leader="none"/>
              <w:tab w:pos="8767" w:val="right" w:leader="dot"/>
            </w:tabs>
            <w:spacing w:line="240" w:lineRule="auto" w:before="15" w:after="0"/>
            <w:ind w:left="1179" w:right="0" w:hanging="504"/>
            <w:jc w:val="left"/>
            <w:rPr>
              <w:b w:val="0"/>
            </w:rPr>
          </w:pPr>
          <w:hyperlink w:history="true" w:anchor="_bookmark158">
            <w:r>
              <w:rPr>
                <w:b w:val="0"/>
                <w:spacing w:val="-2"/>
              </w:rPr>
              <w:t>Discussion</w:t>
            </w:r>
          </w:hyperlink>
          <w:r>
            <w:rPr>
              <w:rFonts w:ascii="Times New Roman"/>
            </w:rPr>
            <w:tab/>
          </w:r>
          <w:r>
            <w:rPr>
              <w:b w:val="0"/>
              <w:spacing w:val="-5"/>
            </w:rPr>
            <w:t>101</w:t>
          </w:r>
        </w:p>
        <w:p>
          <w:pPr>
            <w:pStyle w:val="TOC3"/>
            <w:numPr>
              <w:ilvl w:val="1"/>
              <w:numId w:val="10"/>
            </w:numPr>
            <w:tabs>
              <w:tab w:pos="1179" w:val="left" w:leader="none"/>
              <w:tab w:pos="1180" w:val="left" w:leader="none"/>
              <w:tab w:pos="8762" w:val="right" w:leader="dot"/>
            </w:tabs>
            <w:spacing w:line="240" w:lineRule="auto" w:before="16" w:after="0"/>
            <w:ind w:left="1179" w:right="0" w:hanging="504"/>
            <w:jc w:val="left"/>
            <w:rPr>
              <w:b w:val="0"/>
            </w:rPr>
          </w:pPr>
          <w:hyperlink w:history="true" w:anchor="_bookmark159">
            <w:r>
              <w:rPr>
                <w:b w:val="0"/>
                <w:w w:val="90"/>
              </w:rPr>
              <w:t>Threats</w:t>
            </w:r>
            <w:r>
              <w:rPr>
                <w:b w:val="0"/>
                <w:spacing w:val="-9"/>
                <w:w w:val="90"/>
              </w:rPr>
              <w:t> </w:t>
            </w:r>
            <w:r>
              <w:rPr>
                <w:b w:val="0"/>
                <w:w w:val="90"/>
              </w:rPr>
              <w:t>to</w:t>
            </w:r>
            <w:r>
              <w:rPr>
                <w:b w:val="0"/>
                <w:spacing w:val="-8"/>
                <w:w w:val="90"/>
              </w:rPr>
              <w:t> </w:t>
            </w:r>
            <w:r>
              <w:rPr>
                <w:b w:val="0"/>
                <w:spacing w:val="-2"/>
                <w:w w:val="90"/>
              </w:rPr>
              <w:t>Validity</w:t>
            </w:r>
          </w:hyperlink>
          <w:r>
            <w:rPr>
              <w:rFonts w:ascii="Times New Roman"/>
            </w:rPr>
            <w:tab/>
          </w:r>
          <w:r>
            <w:rPr>
              <w:b w:val="0"/>
              <w:spacing w:val="-5"/>
              <w:w w:val="95"/>
            </w:rPr>
            <w:t>102</w:t>
          </w:r>
        </w:p>
        <w:p>
          <w:pPr>
            <w:pStyle w:val="TOC5"/>
            <w:numPr>
              <w:ilvl w:val="2"/>
              <w:numId w:val="10"/>
            </w:numPr>
            <w:tabs>
              <w:tab w:pos="1709" w:val="left" w:leader="none"/>
              <w:tab w:pos="8762" w:val="right" w:leader="dot"/>
            </w:tabs>
            <w:spacing w:line="240" w:lineRule="auto" w:before="15" w:after="0"/>
            <w:ind w:left="1708" w:right="0" w:hanging="530"/>
            <w:jc w:val="left"/>
            <w:rPr>
              <w:b w:val="0"/>
            </w:rPr>
          </w:pPr>
          <w:hyperlink w:history="true" w:anchor="_bookmark160">
            <w:r>
              <w:rPr>
                <w:b w:val="0"/>
                <w:w w:val="85"/>
              </w:rPr>
              <w:t>Construct</w:t>
            </w:r>
            <w:r>
              <w:rPr>
                <w:b w:val="0"/>
                <w:spacing w:val="24"/>
              </w:rPr>
              <w:t> </w:t>
            </w:r>
            <w:r>
              <w:rPr>
                <w:b w:val="0"/>
                <w:spacing w:val="-2"/>
                <w:w w:val="95"/>
              </w:rPr>
              <w:t>validity</w:t>
            </w:r>
          </w:hyperlink>
          <w:r>
            <w:rPr>
              <w:rFonts w:ascii="Times New Roman"/>
            </w:rPr>
            <w:tab/>
          </w:r>
          <w:r>
            <w:rPr>
              <w:b w:val="0"/>
              <w:spacing w:val="-5"/>
            </w:rPr>
            <w:t>102</w:t>
          </w:r>
        </w:p>
        <w:p>
          <w:pPr>
            <w:pStyle w:val="TOC5"/>
            <w:numPr>
              <w:ilvl w:val="2"/>
              <w:numId w:val="10"/>
            </w:numPr>
            <w:tabs>
              <w:tab w:pos="1709" w:val="left" w:leader="none"/>
              <w:tab w:pos="8762" w:val="right" w:leader="dot"/>
            </w:tabs>
            <w:spacing w:line="240" w:lineRule="auto" w:before="15" w:after="0"/>
            <w:ind w:left="1708" w:right="0" w:hanging="530"/>
            <w:jc w:val="left"/>
            <w:rPr>
              <w:b w:val="0"/>
            </w:rPr>
          </w:pPr>
          <w:hyperlink w:history="true" w:anchor="_bookmark161">
            <w:r>
              <w:rPr>
                <w:b w:val="0"/>
                <w:w w:val="90"/>
              </w:rPr>
              <w:t>Internal</w:t>
            </w:r>
            <w:r>
              <w:rPr>
                <w:b w:val="0"/>
                <w:spacing w:val="-1"/>
                <w:w w:val="90"/>
              </w:rPr>
              <w:t> </w:t>
            </w:r>
            <w:r>
              <w:rPr>
                <w:b w:val="0"/>
                <w:spacing w:val="-2"/>
              </w:rPr>
              <w:t>validity</w:t>
            </w:r>
          </w:hyperlink>
          <w:r>
            <w:rPr>
              <w:rFonts w:ascii="Times New Roman"/>
            </w:rPr>
            <w:tab/>
          </w:r>
          <w:r>
            <w:rPr>
              <w:b w:val="0"/>
              <w:spacing w:val="-5"/>
            </w:rPr>
            <w:t>102</w:t>
          </w:r>
        </w:p>
        <w:p>
          <w:pPr>
            <w:pStyle w:val="TOC5"/>
            <w:numPr>
              <w:ilvl w:val="2"/>
              <w:numId w:val="10"/>
            </w:numPr>
            <w:tabs>
              <w:tab w:pos="1709" w:val="left" w:leader="none"/>
              <w:tab w:pos="8762" w:val="right" w:leader="dot"/>
            </w:tabs>
            <w:spacing w:line="240" w:lineRule="auto" w:before="16" w:after="0"/>
            <w:ind w:left="1708" w:right="0" w:hanging="530"/>
            <w:jc w:val="left"/>
            <w:rPr>
              <w:b w:val="0"/>
            </w:rPr>
          </w:pPr>
          <w:hyperlink w:history="true" w:anchor="_bookmark162">
            <w:r>
              <w:rPr>
                <w:b w:val="0"/>
                <w:w w:val="85"/>
              </w:rPr>
              <w:t>External</w:t>
            </w:r>
            <w:r>
              <w:rPr>
                <w:b w:val="0"/>
                <w:spacing w:val="19"/>
              </w:rPr>
              <w:t> </w:t>
            </w:r>
            <w:r>
              <w:rPr>
                <w:b w:val="0"/>
                <w:spacing w:val="-2"/>
              </w:rPr>
              <w:t>validity</w:t>
            </w:r>
          </w:hyperlink>
          <w:r>
            <w:rPr>
              <w:rFonts w:ascii="Times New Roman"/>
            </w:rPr>
            <w:tab/>
          </w:r>
          <w:r>
            <w:rPr>
              <w:b w:val="0"/>
              <w:spacing w:val="-5"/>
            </w:rPr>
            <w:t>102</w:t>
          </w:r>
        </w:p>
        <w:p>
          <w:pPr>
            <w:pStyle w:val="TOC3"/>
            <w:numPr>
              <w:ilvl w:val="1"/>
              <w:numId w:val="10"/>
            </w:numPr>
            <w:tabs>
              <w:tab w:pos="1179" w:val="left" w:leader="none"/>
              <w:tab w:pos="1180" w:val="left" w:leader="none"/>
              <w:tab w:pos="8762" w:val="right" w:leader="dot"/>
            </w:tabs>
            <w:spacing w:line="240" w:lineRule="auto" w:before="15" w:after="0"/>
            <w:ind w:left="1179" w:right="0" w:hanging="504"/>
            <w:jc w:val="left"/>
            <w:rPr>
              <w:b w:val="0"/>
            </w:rPr>
          </w:pPr>
          <w:hyperlink w:history="true" w:anchor="_bookmark163">
            <w:r>
              <w:rPr>
                <w:b w:val="0"/>
                <w:spacing w:val="-2"/>
              </w:rPr>
              <w:t>Summary</w:t>
            </w:r>
          </w:hyperlink>
          <w:r>
            <w:rPr>
              <w:rFonts w:ascii="Times New Roman"/>
            </w:rPr>
            <w:tab/>
          </w:r>
          <w:r>
            <w:rPr>
              <w:b w:val="0"/>
              <w:spacing w:val="-5"/>
            </w:rPr>
            <w:t>103</w:t>
          </w:r>
        </w:p>
        <w:p>
          <w:pPr>
            <w:pStyle w:val="TOC2"/>
            <w:numPr>
              <w:ilvl w:val="0"/>
              <w:numId w:val="2"/>
            </w:numPr>
            <w:tabs>
              <w:tab w:pos="677" w:val="left" w:leader="none"/>
              <w:tab w:pos="8762" w:val="right" w:leader="none"/>
            </w:tabs>
            <w:spacing w:line="240" w:lineRule="auto" w:before="223" w:after="0"/>
            <w:ind w:left="676" w:right="0" w:hanging="249"/>
            <w:jc w:val="left"/>
            <w:rPr>
              <w:b w:val="0"/>
            </w:rPr>
          </w:pPr>
          <w:hyperlink w:history="true" w:anchor="_bookmark164">
            <w:r>
              <w:rPr>
                <w:b w:val="0"/>
                <w:w w:val="90"/>
              </w:rPr>
              <w:t>Conclusion</w:t>
            </w:r>
            <w:r>
              <w:rPr>
                <w:b w:val="0"/>
                <w:spacing w:val="10"/>
              </w:rPr>
              <w:t> </w:t>
            </w:r>
            <w:r>
              <w:rPr>
                <w:b w:val="0"/>
                <w:w w:val="90"/>
              </w:rPr>
              <w:t>and</w:t>
            </w:r>
            <w:r>
              <w:rPr>
                <w:b w:val="0"/>
                <w:spacing w:val="10"/>
              </w:rPr>
              <w:t> </w:t>
            </w:r>
            <w:r>
              <w:rPr>
                <w:b w:val="0"/>
                <w:spacing w:val="-2"/>
                <w:w w:val="90"/>
              </w:rPr>
              <w:t>perspectives</w:t>
            </w:r>
          </w:hyperlink>
          <w:r>
            <w:rPr>
              <w:rFonts w:ascii="Times New Roman"/>
            </w:rPr>
            <w:tab/>
          </w:r>
          <w:r>
            <w:rPr>
              <w:b w:val="0"/>
              <w:spacing w:val="-5"/>
            </w:rPr>
            <w:t>105</w:t>
          </w:r>
        </w:p>
        <w:p>
          <w:pPr>
            <w:pStyle w:val="TOC3"/>
            <w:numPr>
              <w:ilvl w:val="1"/>
              <w:numId w:val="2"/>
            </w:numPr>
            <w:tabs>
              <w:tab w:pos="1179" w:val="left" w:leader="none"/>
              <w:tab w:pos="1180" w:val="left" w:leader="none"/>
              <w:tab w:pos="8762" w:val="right" w:leader="dot"/>
            </w:tabs>
            <w:spacing w:line="240" w:lineRule="auto" w:before="15" w:after="0"/>
            <w:ind w:left="1179" w:right="0" w:hanging="504"/>
            <w:jc w:val="left"/>
            <w:rPr>
              <w:b w:val="0"/>
            </w:rPr>
          </w:pPr>
          <w:hyperlink w:history="true" w:anchor="_bookmark165">
            <w:r>
              <w:rPr>
                <w:b w:val="0"/>
                <w:w w:val="90"/>
              </w:rPr>
              <w:t>Summary</w:t>
            </w:r>
            <w:r>
              <w:rPr>
                <w:b w:val="0"/>
                <w:spacing w:val="-4"/>
                <w:w w:val="90"/>
              </w:rPr>
              <w:t> </w:t>
            </w:r>
            <w:r>
              <w:rPr>
                <w:b w:val="0"/>
                <w:w w:val="90"/>
              </w:rPr>
              <w:t>of</w:t>
            </w:r>
            <w:r>
              <w:rPr>
                <w:b w:val="0"/>
                <w:spacing w:val="-4"/>
                <w:w w:val="90"/>
              </w:rPr>
              <w:t> </w:t>
            </w:r>
            <w:r>
              <w:rPr>
                <w:b w:val="0"/>
                <w:spacing w:val="-2"/>
                <w:w w:val="90"/>
              </w:rPr>
              <w:t>contributions</w:t>
            </w:r>
          </w:hyperlink>
          <w:r>
            <w:rPr>
              <w:rFonts w:ascii="Times New Roman"/>
            </w:rPr>
            <w:tab/>
          </w:r>
          <w:r>
            <w:rPr>
              <w:b w:val="0"/>
              <w:spacing w:val="-5"/>
            </w:rPr>
            <w:t>105</w:t>
          </w:r>
        </w:p>
        <w:p>
          <w:pPr>
            <w:pStyle w:val="TOC3"/>
            <w:numPr>
              <w:ilvl w:val="1"/>
              <w:numId w:val="2"/>
            </w:numPr>
            <w:tabs>
              <w:tab w:pos="1179" w:val="left" w:leader="none"/>
              <w:tab w:pos="1180" w:val="left" w:leader="none"/>
              <w:tab w:pos="8762" w:val="right" w:leader="dot"/>
            </w:tabs>
            <w:spacing w:line="240" w:lineRule="auto" w:before="16" w:after="0"/>
            <w:ind w:left="1179" w:right="0" w:hanging="504"/>
            <w:jc w:val="left"/>
            <w:rPr>
              <w:b w:val="0"/>
            </w:rPr>
          </w:pPr>
          <w:hyperlink w:history="true" w:anchor="_bookmark166">
            <w:r>
              <w:rPr>
                <w:b w:val="0"/>
                <w:spacing w:val="-2"/>
                <w:w w:val="90"/>
              </w:rPr>
              <w:t>Short-term</w:t>
            </w:r>
            <w:r>
              <w:rPr>
                <w:b w:val="0"/>
                <w:spacing w:val="-8"/>
              </w:rPr>
              <w:t> </w:t>
            </w:r>
            <w:r>
              <w:rPr>
                <w:b w:val="0"/>
                <w:spacing w:val="-2"/>
                <w:w w:val="90"/>
              </w:rPr>
              <w:t>perspectives</w:t>
            </w:r>
          </w:hyperlink>
          <w:r>
            <w:rPr>
              <w:rFonts w:ascii="Times New Roman"/>
            </w:rPr>
            <w:tab/>
          </w:r>
          <w:r>
            <w:rPr>
              <w:b w:val="0"/>
              <w:spacing w:val="-5"/>
            </w:rPr>
            <w:t>106</w:t>
          </w:r>
        </w:p>
        <w:p>
          <w:pPr>
            <w:pStyle w:val="TOC5"/>
            <w:numPr>
              <w:ilvl w:val="2"/>
              <w:numId w:val="2"/>
            </w:numPr>
            <w:tabs>
              <w:tab w:pos="1709" w:val="left" w:leader="none"/>
              <w:tab w:pos="8762" w:val="right" w:leader="dot"/>
            </w:tabs>
            <w:spacing w:line="240" w:lineRule="auto" w:before="15" w:after="0"/>
            <w:ind w:left="1708" w:right="0" w:hanging="530"/>
            <w:jc w:val="left"/>
            <w:rPr>
              <w:b w:val="0"/>
            </w:rPr>
          </w:pPr>
          <w:hyperlink w:history="true" w:anchor="_bookmark167">
            <w:r>
              <w:rPr>
                <w:b w:val="0"/>
                <w:w w:val="90"/>
              </w:rPr>
              <w:t>Kotlin</w:t>
            </w:r>
            <w:r>
              <w:rPr>
                <w:b w:val="0"/>
                <w:spacing w:val="-5"/>
                <w:w w:val="90"/>
              </w:rPr>
              <w:t> </w:t>
            </w:r>
            <w:r>
              <w:rPr>
                <w:b w:val="0"/>
                <w:w w:val="90"/>
              </w:rPr>
              <w:t>bad</w:t>
            </w:r>
            <w:r>
              <w:rPr>
                <w:b w:val="0"/>
                <w:spacing w:val="-5"/>
                <w:w w:val="90"/>
              </w:rPr>
              <w:t> </w:t>
            </w:r>
            <w:r>
              <w:rPr>
                <w:b w:val="0"/>
                <w:w w:val="90"/>
              </w:rPr>
              <w:t>practices</w:t>
            </w:r>
            <w:r>
              <w:rPr>
                <w:b w:val="0"/>
                <w:spacing w:val="-5"/>
                <w:w w:val="90"/>
              </w:rPr>
              <w:t> </w:t>
            </w:r>
            <w:r>
              <w:rPr>
                <w:b w:val="0"/>
                <w:w w:val="90"/>
              </w:rPr>
              <w:t>and</w:t>
            </w:r>
            <w:r>
              <w:rPr>
                <w:b w:val="0"/>
                <w:spacing w:val="-5"/>
                <w:w w:val="90"/>
              </w:rPr>
              <w:t> </w:t>
            </w:r>
            <w:r>
              <w:rPr>
                <w:b w:val="0"/>
                <w:w w:val="90"/>
              </w:rPr>
              <w:t>code</w:t>
            </w:r>
            <w:r>
              <w:rPr>
                <w:b w:val="0"/>
                <w:spacing w:val="-5"/>
                <w:w w:val="90"/>
              </w:rPr>
              <w:t> </w:t>
            </w:r>
            <w:r>
              <w:rPr>
                <w:b w:val="0"/>
                <w:spacing w:val="-2"/>
                <w:w w:val="90"/>
              </w:rPr>
              <w:t>smells</w:t>
            </w:r>
          </w:hyperlink>
          <w:r>
            <w:rPr>
              <w:rFonts w:ascii="Times New Roman"/>
            </w:rPr>
            <w:tab/>
          </w:r>
          <w:r>
            <w:rPr>
              <w:b w:val="0"/>
              <w:spacing w:val="-5"/>
            </w:rPr>
            <w:t>106</w:t>
          </w:r>
        </w:p>
        <w:p>
          <w:pPr>
            <w:pStyle w:val="TOC5"/>
            <w:numPr>
              <w:ilvl w:val="2"/>
              <w:numId w:val="2"/>
            </w:numPr>
            <w:tabs>
              <w:tab w:pos="1709" w:val="left" w:leader="none"/>
              <w:tab w:pos="8762" w:val="right" w:leader="dot"/>
            </w:tabs>
            <w:spacing w:line="240" w:lineRule="auto" w:before="15" w:after="0"/>
            <w:ind w:left="1708" w:right="0" w:hanging="530"/>
            <w:jc w:val="left"/>
            <w:rPr>
              <w:b w:val="0"/>
            </w:rPr>
          </w:pPr>
          <w:hyperlink w:history="true" w:anchor="_bookmark168">
            <w:r>
              <w:rPr>
                <w:b w:val="0"/>
                <w:w w:val="90"/>
              </w:rPr>
              <w:t>Power</w:t>
            </w:r>
            <w:r>
              <w:rPr>
                <w:b w:val="0"/>
                <w:spacing w:val="-1"/>
              </w:rPr>
              <w:t> </w:t>
            </w:r>
            <w:r>
              <w:rPr>
                <w:b w:val="0"/>
                <w:w w:val="90"/>
              </w:rPr>
              <w:t>consumption</w:t>
            </w:r>
            <w:r>
              <w:rPr>
                <w:b w:val="0"/>
              </w:rPr>
              <w:t> </w:t>
            </w:r>
            <w:r>
              <w:rPr>
                <w:b w:val="0"/>
                <w:w w:val="90"/>
              </w:rPr>
              <w:t>on</w:t>
            </w:r>
            <w:r>
              <w:rPr>
                <w:b w:val="0"/>
                <w:spacing w:val="-1"/>
              </w:rPr>
              <w:t> </w:t>
            </w:r>
            <w:r>
              <w:rPr>
                <w:b w:val="0"/>
                <w:w w:val="90"/>
              </w:rPr>
              <w:t>Kotlin-based</w:t>
            </w:r>
            <w:r>
              <w:rPr>
                <w:b w:val="0"/>
              </w:rPr>
              <w:t> </w:t>
            </w:r>
            <w:r>
              <w:rPr>
                <w:b w:val="0"/>
                <w:w w:val="90"/>
              </w:rPr>
              <w:t>Android</w:t>
            </w:r>
            <w:r>
              <w:rPr>
                <w:b w:val="0"/>
                <w:spacing w:val="-1"/>
              </w:rPr>
              <w:t> </w:t>
            </w:r>
            <w:r>
              <w:rPr>
                <w:b w:val="0"/>
                <w:spacing w:val="-2"/>
                <w:w w:val="90"/>
              </w:rPr>
              <w:t>applications</w:t>
            </w:r>
          </w:hyperlink>
          <w:r>
            <w:rPr>
              <w:rFonts w:ascii="Times New Roman"/>
            </w:rPr>
            <w:tab/>
          </w:r>
          <w:r>
            <w:rPr>
              <w:b w:val="0"/>
              <w:spacing w:val="-5"/>
            </w:rPr>
            <w:t>106</w:t>
          </w:r>
        </w:p>
        <w:p>
          <w:pPr>
            <w:pStyle w:val="TOC5"/>
            <w:numPr>
              <w:ilvl w:val="2"/>
              <w:numId w:val="2"/>
            </w:numPr>
            <w:tabs>
              <w:tab w:pos="1709" w:val="left" w:leader="none"/>
              <w:tab w:pos="8762" w:val="right" w:leader="dot"/>
            </w:tabs>
            <w:spacing w:line="240" w:lineRule="auto" w:before="16" w:after="0"/>
            <w:ind w:left="1708" w:right="0" w:hanging="530"/>
            <w:jc w:val="left"/>
            <w:rPr>
              <w:b w:val="0"/>
            </w:rPr>
          </w:pPr>
          <w:hyperlink w:history="true" w:anchor="_bookmark169">
            <w:r>
              <w:rPr>
                <w:b w:val="0"/>
                <w:spacing w:val="-2"/>
                <w:w w:val="90"/>
              </w:rPr>
              <w:t>Feature</w:t>
            </w:r>
            <w:r>
              <w:rPr>
                <w:b w:val="0"/>
                <w:spacing w:val="-2"/>
              </w:rPr>
              <w:t> </w:t>
            </w:r>
            <w:r>
              <w:rPr>
                <w:b w:val="0"/>
                <w:spacing w:val="-2"/>
                <w:w w:val="90"/>
              </w:rPr>
              <w:t>engineering</w:t>
            </w:r>
            <w:r>
              <w:rPr>
                <w:b w:val="0"/>
                <w:spacing w:val="-2"/>
              </w:rPr>
              <w:t> </w:t>
            </w:r>
            <w:r>
              <w:rPr>
                <w:b w:val="0"/>
                <w:spacing w:val="-2"/>
                <w:w w:val="90"/>
              </w:rPr>
              <w:t>for</w:t>
            </w:r>
            <w:r>
              <w:rPr>
                <w:b w:val="0"/>
                <w:spacing w:val="-2"/>
              </w:rPr>
              <w:t> </w:t>
            </w:r>
            <w:r>
              <w:rPr>
                <w:b w:val="0"/>
                <w:spacing w:val="-2"/>
                <w:w w:val="90"/>
              </w:rPr>
              <w:t>assisted</w:t>
            </w:r>
            <w:r>
              <w:rPr>
                <w:b w:val="0"/>
                <w:spacing w:val="-2"/>
              </w:rPr>
              <w:t> </w:t>
            </w:r>
            <w:r>
              <w:rPr>
                <w:b w:val="0"/>
                <w:spacing w:val="-2"/>
                <w:w w:val="90"/>
              </w:rPr>
              <w:t>migration</w:t>
            </w:r>
          </w:hyperlink>
          <w:r>
            <w:rPr>
              <w:rFonts w:ascii="Times New Roman"/>
            </w:rPr>
            <w:tab/>
          </w:r>
          <w:r>
            <w:rPr>
              <w:b w:val="0"/>
              <w:spacing w:val="-5"/>
            </w:rPr>
            <w:t>106</w:t>
          </w:r>
        </w:p>
        <w:p>
          <w:pPr>
            <w:pStyle w:val="TOC3"/>
            <w:numPr>
              <w:ilvl w:val="1"/>
              <w:numId w:val="2"/>
            </w:numPr>
            <w:tabs>
              <w:tab w:pos="1179" w:val="left" w:leader="none"/>
              <w:tab w:pos="1180" w:val="left" w:leader="none"/>
              <w:tab w:pos="8767" w:val="right" w:leader="dot"/>
            </w:tabs>
            <w:spacing w:line="240" w:lineRule="auto" w:before="15" w:after="0"/>
            <w:ind w:left="1179" w:right="0" w:hanging="504"/>
            <w:jc w:val="left"/>
            <w:rPr>
              <w:b w:val="0"/>
            </w:rPr>
          </w:pPr>
          <w:hyperlink w:history="true" w:anchor="_bookmark170">
            <w:r>
              <w:rPr>
                <w:b w:val="0"/>
                <w:w w:val="90"/>
              </w:rPr>
              <w:t>Long-term</w:t>
            </w:r>
            <w:r>
              <w:rPr>
                <w:b w:val="0"/>
                <w:spacing w:val="15"/>
              </w:rPr>
              <w:t> </w:t>
            </w:r>
            <w:r>
              <w:rPr>
                <w:b w:val="0"/>
                <w:spacing w:val="-2"/>
                <w:w w:val="90"/>
              </w:rPr>
              <w:t>perspectives</w:t>
            </w:r>
          </w:hyperlink>
          <w:r>
            <w:rPr>
              <w:rFonts w:ascii="Times New Roman"/>
            </w:rPr>
            <w:tab/>
          </w:r>
          <w:r>
            <w:rPr>
              <w:b w:val="0"/>
              <w:spacing w:val="-5"/>
            </w:rPr>
            <w:t>107</w:t>
          </w:r>
        </w:p>
        <w:p>
          <w:pPr>
            <w:pStyle w:val="TOC5"/>
            <w:numPr>
              <w:ilvl w:val="2"/>
              <w:numId w:val="2"/>
            </w:numPr>
            <w:tabs>
              <w:tab w:pos="1709" w:val="left" w:leader="none"/>
              <w:tab w:pos="8767" w:val="right" w:leader="dot"/>
            </w:tabs>
            <w:spacing w:line="240" w:lineRule="auto" w:before="16" w:after="0"/>
            <w:ind w:left="1708" w:right="0" w:hanging="530"/>
            <w:jc w:val="left"/>
            <w:rPr>
              <w:b w:val="0"/>
            </w:rPr>
          </w:pPr>
          <w:hyperlink w:history="true" w:anchor="_bookmark171">
            <w:r>
              <w:rPr>
                <w:b w:val="0"/>
                <w:w w:val="90"/>
              </w:rPr>
              <w:t>Test</w:t>
            </w:r>
            <w:r>
              <w:rPr>
                <w:b w:val="0"/>
                <w:spacing w:val="-6"/>
                <w:w w:val="90"/>
              </w:rPr>
              <w:t> </w:t>
            </w:r>
            <w:r>
              <w:rPr>
                <w:b w:val="0"/>
                <w:w w:val="90"/>
              </w:rPr>
              <w:t>generation</w:t>
            </w:r>
            <w:r>
              <w:rPr>
                <w:b w:val="0"/>
                <w:spacing w:val="-5"/>
                <w:w w:val="90"/>
              </w:rPr>
              <w:t> </w:t>
            </w:r>
            <w:r>
              <w:rPr>
                <w:b w:val="0"/>
                <w:w w:val="90"/>
              </w:rPr>
              <w:t>for</w:t>
            </w:r>
            <w:r>
              <w:rPr>
                <w:b w:val="0"/>
                <w:spacing w:val="-6"/>
                <w:w w:val="90"/>
              </w:rPr>
              <w:t> </w:t>
            </w:r>
            <w:r>
              <w:rPr>
                <w:b w:val="0"/>
                <w:spacing w:val="-2"/>
                <w:w w:val="90"/>
              </w:rPr>
              <w:t>migration</w:t>
            </w:r>
          </w:hyperlink>
          <w:r>
            <w:rPr>
              <w:rFonts w:ascii="Times New Roman"/>
            </w:rPr>
            <w:tab/>
          </w:r>
          <w:r>
            <w:rPr>
              <w:b w:val="0"/>
              <w:spacing w:val="-5"/>
            </w:rPr>
            <w:t>107</w:t>
          </w:r>
        </w:p>
        <w:p>
          <w:pPr>
            <w:pStyle w:val="TOC5"/>
            <w:numPr>
              <w:ilvl w:val="2"/>
              <w:numId w:val="2"/>
            </w:numPr>
            <w:tabs>
              <w:tab w:pos="1709" w:val="left" w:leader="none"/>
              <w:tab w:pos="8767" w:val="right" w:leader="dot"/>
            </w:tabs>
            <w:spacing w:line="240" w:lineRule="auto" w:before="15" w:after="0"/>
            <w:ind w:left="1708" w:right="0" w:hanging="530"/>
            <w:jc w:val="left"/>
            <w:rPr>
              <w:b w:val="0"/>
            </w:rPr>
          </w:pPr>
          <w:hyperlink w:history="true" w:anchor="_bookmark172">
            <w:r>
              <w:rPr>
                <w:b w:val="0"/>
                <w:w w:val="90"/>
              </w:rPr>
              <w:t>Automatic</w:t>
            </w:r>
            <w:r>
              <w:rPr>
                <w:b w:val="0"/>
                <w:spacing w:val="1"/>
              </w:rPr>
              <w:t> </w:t>
            </w:r>
            <w:r>
              <w:rPr>
                <w:b w:val="0"/>
                <w:w w:val="90"/>
              </w:rPr>
              <w:t>software</w:t>
            </w:r>
            <w:r>
              <w:rPr>
                <w:b w:val="0"/>
                <w:spacing w:val="3"/>
              </w:rPr>
              <w:t> </w:t>
            </w:r>
            <w:r>
              <w:rPr>
                <w:b w:val="0"/>
                <w:w w:val="90"/>
              </w:rPr>
              <w:t>refactoring</w:t>
            </w:r>
            <w:r>
              <w:rPr>
                <w:b w:val="0"/>
                <w:spacing w:val="3"/>
              </w:rPr>
              <w:t> </w:t>
            </w:r>
            <w:r>
              <w:rPr>
                <w:b w:val="0"/>
                <w:w w:val="90"/>
              </w:rPr>
              <w:t>for</w:t>
            </w:r>
            <w:r>
              <w:rPr>
                <w:b w:val="0"/>
                <w:spacing w:val="3"/>
              </w:rPr>
              <w:t> </w:t>
            </w:r>
            <w:r>
              <w:rPr>
                <w:b w:val="0"/>
                <w:spacing w:val="-2"/>
                <w:w w:val="90"/>
              </w:rPr>
              <w:t>migration</w:t>
            </w:r>
          </w:hyperlink>
          <w:r>
            <w:rPr>
              <w:rFonts w:ascii="Times New Roman"/>
            </w:rPr>
            <w:tab/>
          </w:r>
          <w:r>
            <w:rPr>
              <w:b w:val="0"/>
              <w:spacing w:val="-5"/>
            </w:rPr>
            <w:t>107</w:t>
          </w:r>
        </w:p>
        <w:p>
          <w:pPr>
            <w:pStyle w:val="TOC5"/>
            <w:numPr>
              <w:ilvl w:val="2"/>
              <w:numId w:val="2"/>
            </w:numPr>
            <w:tabs>
              <w:tab w:pos="1709" w:val="left" w:leader="none"/>
              <w:tab w:pos="8767" w:val="right" w:leader="dot"/>
            </w:tabs>
            <w:spacing w:line="240" w:lineRule="auto" w:before="16" w:after="0"/>
            <w:ind w:left="1708" w:right="0" w:hanging="530"/>
            <w:jc w:val="left"/>
            <w:rPr>
              <w:b w:val="0"/>
            </w:rPr>
          </w:pPr>
          <w:hyperlink w:history="true" w:anchor="_bookmark173">
            <w:r>
              <w:rPr>
                <w:b w:val="0"/>
                <w:w w:val="90"/>
              </w:rPr>
              <w:t>Cross-platform</w:t>
            </w:r>
            <w:r>
              <w:rPr>
                <w:b w:val="0"/>
                <w:spacing w:val="2"/>
              </w:rPr>
              <w:t> </w:t>
            </w:r>
            <w:r>
              <w:rPr>
                <w:b w:val="0"/>
                <w:w w:val="90"/>
              </w:rPr>
              <w:t>development</w:t>
            </w:r>
            <w:r>
              <w:rPr>
                <w:b w:val="0"/>
                <w:spacing w:val="3"/>
              </w:rPr>
              <w:t> </w:t>
            </w:r>
            <w:r>
              <w:rPr>
                <w:b w:val="0"/>
                <w:w w:val="90"/>
              </w:rPr>
              <w:t>using</w:t>
            </w:r>
            <w:r>
              <w:rPr>
                <w:b w:val="0"/>
                <w:spacing w:val="3"/>
              </w:rPr>
              <w:t> </w:t>
            </w:r>
            <w:r>
              <w:rPr>
                <w:b w:val="0"/>
                <w:spacing w:val="-2"/>
                <w:w w:val="90"/>
              </w:rPr>
              <w:t>Kotlin</w:t>
            </w:r>
          </w:hyperlink>
          <w:r>
            <w:rPr>
              <w:rFonts w:ascii="Times New Roman"/>
            </w:rPr>
            <w:tab/>
          </w:r>
          <w:r>
            <w:rPr>
              <w:b w:val="0"/>
              <w:spacing w:val="-5"/>
            </w:rPr>
            <w:t>107</w:t>
          </w:r>
        </w:p>
        <w:p>
          <w:pPr>
            <w:pStyle w:val="TOC3"/>
            <w:numPr>
              <w:ilvl w:val="1"/>
              <w:numId w:val="2"/>
            </w:numPr>
            <w:tabs>
              <w:tab w:pos="1179" w:val="left" w:leader="none"/>
              <w:tab w:pos="1180" w:val="left" w:leader="none"/>
              <w:tab w:pos="8762" w:val="right" w:leader="dot"/>
            </w:tabs>
            <w:spacing w:line="240" w:lineRule="auto" w:before="15" w:after="0"/>
            <w:ind w:left="1179" w:right="0" w:hanging="504"/>
            <w:jc w:val="left"/>
            <w:rPr>
              <w:b w:val="0"/>
            </w:rPr>
          </w:pPr>
          <w:hyperlink w:history="true" w:anchor="_bookmark174">
            <w:r>
              <w:rPr>
                <w:b w:val="0"/>
                <w:w w:val="90"/>
              </w:rPr>
              <w:t>Final</w:t>
            </w:r>
            <w:r>
              <w:rPr>
                <w:b w:val="0"/>
                <w:spacing w:val="-8"/>
                <w:w w:val="90"/>
              </w:rPr>
              <w:t> </w:t>
            </w:r>
            <w:r>
              <w:rPr>
                <w:b w:val="0"/>
                <w:spacing w:val="-2"/>
              </w:rPr>
              <w:t>words</w:t>
            </w:r>
          </w:hyperlink>
          <w:r>
            <w:rPr>
              <w:rFonts w:ascii="Times New Roman"/>
            </w:rPr>
            <w:tab/>
          </w:r>
          <w:r>
            <w:rPr>
              <w:b w:val="0"/>
              <w:spacing w:val="-5"/>
            </w:rPr>
            <w:t>108</w:t>
          </w:r>
        </w:p>
        <w:p>
          <w:pPr>
            <w:pStyle w:val="TOC2"/>
            <w:tabs>
              <w:tab w:pos="8762" w:val="right" w:leader="none"/>
            </w:tabs>
            <w:spacing w:before="222"/>
            <w:ind w:left="428" w:firstLine="0"/>
            <w:rPr>
              <w:b w:val="0"/>
            </w:rPr>
          </w:pPr>
          <w:hyperlink w:history="true" w:anchor="_bookmark176">
            <w:r>
              <w:rPr>
                <w:b w:val="0"/>
                <w:spacing w:val="-2"/>
              </w:rPr>
              <w:t>Bibliography</w:t>
            </w:r>
          </w:hyperlink>
          <w:r>
            <w:rPr>
              <w:rFonts w:ascii="Times New Roman"/>
            </w:rPr>
            <w:tab/>
          </w:r>
          <w:r>
            <w:rPr>
              <w:b w:val="0"/>
              <w:spacing w:val="-5"/>
            </w:rPr>
            <w:t>109</w:t>
          </w:r>
        </w:p>
        <w:p>
          <w:pPr>
            <w:pStyle w:val="TOC2"/>
            <w:tabs>
              <w:tab w:pos="8767" w:val="right" w:leader="none"/>
            </w:tabs>
            <w:spacing w:before="223"/>
            <w:ind w:left="428" w:firstLine="0"/>
            <w:rPr>
              <w:b w:val="0"/>
            </w:rPr>
          </w:pPr>
          <w:hyperlink w:history="true" w:anchor="_bookmark470">
            <w:r>
              <w:rPr>
                <w:b w:val="0"/>
              </w:rPr>
              <w:t>A</w:t>
            </w:r>
          </w:hyperlink>
          <w:r>
            <w:rPr>
              <w:b w:val="0"/>
              <w:spacing w:val="46"/>
            </w:rPr>
            <w:t> </w:t>
          </w:r>
          <w:hyperlink w:history="true" w:anchor="_bookmark470">
            <w:r>
              <w:rPr>
                <w:b w:val="0"/>
                <w:spacing w:val="-2"/>
              </w:rPr>
              <w:t>Publications</w:t>
            </w:r>
          </w:hyperlink>
          <w:r>
            <w:rPr>
              <w:rFonts w:ascii="Times New Roman"/>
            </w:rPr>
            <w:tab/>
          </w:r>
          <w:r>
            <w:rPr>
              <w:b w:val="0"/>
              <w:spacing w:val="-5"/>
            </w:rPr>
            <w:t>131</w:t>
          </w:r>
        </w:p>
        <w:p>
          <w:pPr>
            <w:pStyle w:val="TOC4"/>
            <w:tabs>
              <w:tab w:pos="8767" w:val="right" w:leader="dot"/>
            </w:tabs>
            <w:spacing w:before="15"/>
            <w:rPr>
              <w:rFonts w:ascii="Bookman Old Style"/>
              <w:b w:val="0"/>
              <w:i w:val="0"/>
              <w:sz w:val="20"/>
            </w:rPr>
          </w:pPr>
          <w:hyperlink w:history="true" w:anchor="_bookmark471">
            <w:r>
              <w:rPr>
                <w:b w:val="0"/>
                <w:i/>
                <w:spacing w:val="-2"/>
                <w:sz w:val="20"/>
              </w:rPr>
              <w:t>Published:</w:t>
            </w:r>
          </w:hyperlink>
          <w:r>
            <w:rPr>
              <w:rFonts w:ascii="Times New Roman"/>
              <w:b w:val="0"/>
              <w:i w:val="0"/>
              <w:sz w:val="20"/>
            </w:rPr>
            <w:tab/>
          </w:r>
          <w:r>
            <w:rPr>
              <w:rFonts w:ascii="Bookman Old Style"/>
              <w:b w:val="0"/>
              <w:i w:val="0"/>
              <w:spacing w:val="-5"/>
              <w:sz w:val="20"/>
            </w:rPr>
            <w:t>131</w:t>
          </w:r>
        </w:p>
        <w:p>
          <w:pPr>
            <w:pStyle w:val="TOC4"/>
            <w:tabs>
              <w:tab w:pos="8767" w:val="right" w:leader="dot"/>
            </w:tabs>
            <w:spacing w:after="240"/>
            <w:rPr>
              <w:rFonts w:ascii="Bookman Old Style"/>
              <w:b w:val="0"/>
              <w:i w:val="0"/>
              <w:sz w:val="20"/>
            </w:rPr>
          </w:pPr>
          <w:hyperlink w:history="true" w:anchor="_bookmark472">
            <w:r>
              <w:rPr>
                <w:b w:val="0"/>
                <w:i/>
                <w:sz w:val="20"/>
              </w:rPr>
              <w:t>To</w:t>
            </w:r>
            <w:r>
              <w:rPr>
                <w:b w:val="0"/>
                <w:i/>
                <w:spacing w:val="-9"/>
                <w:sz w:val="20"/>
              </w:rPr>
              <w:t> </w:t>
            </w:r>
            <w:r>
              <w:rPr>
                <w:b w:val="0"/>
                <w:i/>
                <w:spacing w:val="-2"/>
                <w:sz w:val="20"/>
              </w:rPr>
              <w:t>submit:</w:t>
            </w:r>
          </w:hyperlink>
          <w:r>
            <w:rPr>
              <w:rFonts w:ascii="Times New Roman"/>
              <w:b w:val="0"/>
              <w:i w:val="0"/>
              <w:sz w:val="20"/>
            </w:rPr>
            <w:tab/>
          </w:r>
          <w:r>
            <w:rPr>
              <w:rFonts w:ascii="Bookman Old Style"/>
              <w:b w:val="0"/>
              <w:i w:val="0"/>
              <w:spacing w:val="-5"/>
              <w:sz w:val="20"/>
            </w:rPr>
            <w:t>131</w:t>
          </w:r>
        </w:p>
        <w:p>
          <w:pPr>
            <w:pStyle w:val="TOC5"/>
            <w:numPr>
              <w:ilvl w:val="0"/>
              <w:numId w:val="11"/>
            </w:numPr>
            <w:tabs>
              <w:tab w:pos="1392" w:val="left" w:leader="none"/>
              <w:tab w:pos="9476" w:val="right" w:leader="none"/>
            </w:tabs>
            <w:spacing w:line="240" w:lineRule="auto" w:before="539" w:after="0"/>
            <w:ind w:left="1391" w:right="0" w:hanging="249"/>
            <w:jc w:val="left"/>
            <w:rPr>
              <w:b w:val="0"/>
            </w:rPr>
          </w:pPr>
          <w:hyperlink w:history="true" w:anchor="_bookmark473">
            <w:r>
              <w:rPr>
                <w:b w:val="0"/>
              </w:rPr>
              <w:t>Kotlin</w:t>
            </w:r>
            <w:r>
              <w:rPr>
                <w:b w:val="0"/>
                <w:spacing w:val="-15"/>
              </w:rPr>
              <w:t> </w:t>
            </w:r>
            <w:r>
              <w:rPr>
                <w:b w:val="0"/>
                <w:spacing w:val="-2"/>
              </w:rPr>
              <w:t>Features</w:t>
            </w:r>
          </w:hyperlink>
          <w:r>
            <w:rPr>
              <w:rFonts w:ascii="Times New Roman"/>
            </w:rPr>
            <w:tab/>
          </w:r>
          <w:r>
            <w:rPr>
              <w:b w:val="0"/>
              <w:spacing w:val="-5"/>
            </w:rPr>
            <w:t>133</w:t>
          </w:r>
        </w:p>
        <w:p>
          <w:pPr>
            <w:pStyle w:val="TOC7"/>
            <w:numPr>
              <w:ilvl w:val="1"/>
              <w:numId w:val="11"/>
            </w:numPr>
            <w:tabs>
              <w:tab w:pos="1893" w:val="left" w:leader="none"/>
              <w:tab w:pos="1894" w:val="left" w:leader="none"/>
              <w:tab w:pos="9476" w:val="right" w:leader="dot"/>
            </w:tabs>
            <w:spacing w:line="240" w:lineRule="auto" w:before="4" w:after="0"/>
            <w:ind w:left="1894" w:right="0" w:hanging="503"/>
            <w:jc w:val="left"/>
            <w:rPr>
              <w:b w:val="0"/>
            </w:rPr>
          </w:pPr>
          <w:hyperlink w:history="true" w:anchor="_bookmark474">
            <w:r>
              <w:rPr>
                <w:b w:val="0"/>
                <w:spacing w:val="-4"/>
                <w:w w:val="95"/>
              </w:rPr>
              <w:t>Type</w:t>
            </w:r>
            <w:r>
              <w:rPr>
                <w:b w:val="0"/>
                <w:spacing w:val="-9"/>
                <w:w w:val="95"/>
              </w:rPr>
              <w:t> </w:t>
            </w:r>
            <w:r>
              <w:rPr>
                <w:b w:val="0"/>
                <w:spacing w:val="-2"/>
              </w:rPr>
              <w:t>inference</w:t>
            </w:r>
          </w:hyperlink>
          <w:r>
            <w:rPr>
              <w:rFonts w:ascii="Times New Roman"/>
            </w:rPr>
            <w:tab/>
          </w:r>
          <w:r>
            <w:rPr>
              <w:b w:val="0"/>
              <w:spacing w:val="-5"/>
            </w:rPr>
            <w:t>133</w:t>
          </w:r>
        </w:p>
        <w:p>
          <w:pPr>
            <w:pStyle w:val="TOC7"/>
            <w:numPr>
              <w:ilvl w:val="1"/>
              <w:numId w:val="11"/>
            </w:numPr>
            <w:tabs>
              <w:tab w:pos="1893" w:val="left" w:leader="none"/>
              <w:tab w:pos="1894" w:val="left" w:leader="none"/>
              <w:tab w:pos="9476" w:val="right" w:leader="dot"/>
            </w:tabs>
            <w:spacing w:line="240" w:lineRule="auto" w:before="4" w:after="0"/>
            <w:ind w:left="1894" w:right="0" w:hanging="503"/>
            <w:jc w:val="left"/>
            <w:rPr>
              <w:b w:val="0"/>
            </w:rPr>
          </w:pPr>
          <w:hyperlink w:history="true" w:anchor="_bookmark478">
            <w:r>
              <w:rPr>
                <w:b w:val="0"/>
                <w:w w:val="90"/>
              </w:rPr>
              <w:t>Lambda</w:t>
            </w:r>
            <w:r>
              <w:rPr>
                <w:b w:val="0"/>
                <w:spacing w:val="-6"/>
                <w:w w:val="90"/>
              </w:rPr>
              <w:t> </w:t>
            </w:r>
            <w:r>
              <w:rPr>
                <w:b w:val="0"/>
                <w:w w:val="90"/>
              </w:rPr>
              <w:t>expressions</w:t>
            </w:r>
            <w:r>
              <w:rPr>
                <w:b w:val="0"/>
                <w:spacing w:val="-6"/>
                <w:w w:val="90"/>
              </w:rPr>
              <w:t> </w:t>
            </w:r>
            <w:r>
              <w:rPr>
                <w:b w:val="0"/>
                <w:w w:val="90"/>
              </w:rPr>
              <w:t>and</w:t>
            </w:r>
            <w:r>
              <w:rPr>
                <w:b w:val="0"/>
                <w:spacing w:val="-5"/>
                <w:w w:val="90"/>
              </w:rPr>
              <w:t> </w:t>
            </w:r>
            <w:r>
              <w:rPr>
                <w:b w:val="0"/>
                <w:w w:val="90"/>
              </w:rPr>
              <w:t>Anonymous</w:t>
            </w:r>
            <w:r>
              <w:rPr>
                <w:b w:val="0"/>
                <w:spacing w:val="-6"/>
                <w:w w:val="90"/>
              </w:rPr>
              <w:t> </w:t>
            </w:r>
            <w:r>
              <w:rPr>
                <w:b w:val="0"/>
                <w:spacing w:val="-2"/>
                <w:w w:val="90"/>
              </w:rPr>
              <w:t>functions</w:t>
            </w:r>
          </w:hyperlink>
          <w:r>
            <w:rPr>
              <w:rFonts w:ascii="Times New Roman"/>
            </w:rPr>
            <w:tab/>
          </w:r>
          <w:r>
            <w:rPr>
              <w:b w:val="0"/>
              <w:spacing w:val="-5"/>
            </w:rPr>
            <w:t>135</w:t>
          </w:r>
        </w:p>
        <w:p>
          <w:pPr>
            <w:pStyle w:val="TOC7"/>
            <w:numPr>
              <w:ilvl w:val="1"/>
              <w:numId w:val="11"/>
            </w:numPr>
            <w:tabs>
              <w:tab w:pos="1893" w:val="left" w:leader="none"/>
              <w:tab w:pos="1894" w:val="left" w:leader="none"/>
              <w:tab w:pos="9476" w:val="right" w:leader="dot"/>
            </w:tabs>
            <w:spacing w:line="240" w:lineRule="auto" w:before="5" w:after="0"/>
            <w:ind w:left="1894" w:right="0" w:hanging="503"/>
            <w:jc w:val="left"/>
            <w:rPr>
              <w:b w:val="0"/>
            </w:rPr>
          </w:pPr>
          <w:hyperlink w:history="true" w:anchor="_bookmark479">
            <w:r>
              <w:rPr>
                <w:b w:val="0"/>
                <w:w w:val="90"/>
              </w:rPr>
              <w:t>Inline</w:t>
            </w:r>
            <w:r>
              <w:rPr>
                <w:b w:val="0"/>
                <w:spacing w:val="8"/>
              </w:rPr>
              <w:t> </w:t>
            </w:r>
            <w:r>
              <w:rPr>
                <w:b w:val="0"/>
                <w:spacing w:val="-2"/>
                <w:w w:val="95"/>
              </w:rPr>
              <w:t>Function</w:t>
            </w:r>
          </w:hyperlink>
          <w:r>
            <w:rPr>
              <w:rFonts w:ascii="Times New Roman"/>
            </w:rPr>
            <w:tab/>
          </w:r>
          <w:r>
            <w:rPr>
              <w:b w:val="0"/>
              <w:spacing w:val="-5"/>
            </w:rPr>
            <w:t>135</w:t>
          </w:r>
        </w:p>
        <w:p>
          <w:pPr>
            <w:pStyle w:val="TOC7"/>
            <w:numPr>
              <w:ilvl w:val="1"/>
              <w:numId w:val="11"/>
            </w:numPr>
            <w:tabs>
              <w:tab w:pos="1893" w:val="left" w:leader="none"/>
              <w:tab w:pos="1894" w:val="left" w:leader="none"/>
              <w:tab w:pos="9476" w:val="right" w:leader="dot"/>
            </w:tabs>
            <w:spacing w:line="240" w:lineRule="auto" w:before="4" w:after="0"/>
            <w:ind w:left="1894" w:right="0" w:hanging="503"/>
            <w:jc w:val="left"/>
            <w:rPr>
              <w:b w:val="0"/>
            </w:rPr>
          </w:pPr>
          <w:hyperlink w:history="true" w:anchor="_bookmark480">
            <w:r>
              <w:rPr>
                <w:b w:val="0"/>
                <w:w w:val="90"/>
              </w:rPr>
              <w:t>Null-</w:t>
            </w:r>
            <w:r>
              <w:rPr>
                <w:b w:val="0"/>
                <w:spacing w:val="-2"/>
              </w:rPr>
              <w:t>safety</w:t>
            </w:r>
          </w:hyperlink>
          <w:r>
            <w:rPr>
              <w:rFonts w:ascii="Times New Roman"/>
            </w:rPr>
            <w:tab/>
          </w:r>
          <w:r>
            <w:rPr>
              <w:b w:val="0"/>
              <w:spacing w:val="-5"/>
            </w:rPr>
            <w:t>135</w:t>
          </w:r>
        </w:p>
        <w:p>
          <w:pPr>
            <w:pStyle w:val="TOC7"/>
            <w:numPr>
              <w:ilvl w:val="1"/>
              <w:numId w:val="11"/>
            </w:numPr>
            <w:tabs>
              <w:tab w:pos="1893" w:val="left" w:leader="none"/>
              <w:tab w:pos="1894" w:val="left" w:leader="none"/>
              <w:tab w:pos="9476" w:val="right" w:leader="dot"/>
            </w:tabs>
            <w:spacing w:line="240" w:lineRule="auto" w:before="4" w:after="0"/>
            <w:ind w:left="1894" w:right="0" w:hanging="503"/>
            <w:jc w:val="left"/>
            <w:rPr>
              <w:b w:val="0"/>
            </w:rPr>
          </w:pPr>
          <w:hyperlink w:history="true" w:anchor="_bookmark481">
            <w:r>
              <w:rPr>
                <w:b w:val="0"/>
                <w:w w:val="90"/>
              </w:rPr>
              <w:t>When</w:t>
            </w:r>
            <w:r>
              <w:rPr>
                <w:b w:val="0"/>
                <w:spacing w:val="2"/>
              </w:rPr>
              <w:t> </w:t>
            </w:r>
            <w:r>
              <w:rPr>
                <w:b w:val="0"/>
                <w:spacing w:val="-2"/>
              </w:rPr>
              <w:t>expression</w:t>
            </w:r>
          </w:hyperlink>
          <w:r>
            <w:rPr>
              <w:rFonts w:ascii="Times New Roman"/>
            </w:rPr>
            <w:tab/>
          </w:r>
          <w:r>
            <w:rPr>
              <w:b w:val="0"/>
              <w:spacing w:val="-5"/>
            </w:rPr>
            <w:t>136</w:t>
          </w:r>
        </w:p>
        <w:p>
          <w:pPr>
            <w:pStyle w:val="TOC7"/>
            <w:numPr>
              <w:ilvl w:val="1"/>
              <w:numId w:val="11"/>
            </w:numPr>
            <w:tabs>
              <w:tab w:pos="1893" w:val="left" w:leader="none"/>
              <w:tab w:pos="1894" w:val="left" w:leader="none"/>
              <w:tab w:pos="9476" w:val="right" w:leader="dot"/>
            </w:tabs>
            <w:spacing w:line="240" w:lineRule="auto" w:before="5" w:after="0"/>
            <w:ind w:left="1894" w:right="0" w:hanging="503"/>
            <w:jc w:val="left"/>
            <w:rPr>
              <w:b w:val="0"/>
            </w:rPr>
          </w:pPr>
          <w:hyperlink w:history="true" w:anchor="_bookmark483">
            <w:r>
              <w:rPr>
                <w:b w:val="0"/>
                <w:w w:val="90"/>
              </w:rPr>
              <w:t>Default</w:t>
            </w:r>
            <w:r>
              <w:rPr>
                <w:b w:val="0"/>
                <w:spacing w:val="-3"/>
              </w:rPr>
              <w:t> </w:t>
            </w:r>
            <w:r>
              <w:rPr>
                <w:b w:val="0"/>
                <w:spacing w:val="-2"/>
              </w:rPr>
              <w:t>argument</w:t>
            </w:r>
          </w:hyperlink>
          <w:r>
            <w:rPr>
              <w:rFonts w:ascii="Times New Roman"/>
            </w:rPr>
            <w:tab/>
          </w:r>
          <w:r>
            <w:rPr>
              <w:b w:val="0"/>
              <w:spacing w:val="-5"/>
            </w:rPr>
            <w:t>136</w:t>
          </w:r>
        </w:p>
        <w:p>
          <w:pPr>
            <w:pStyle w:val="TOC7"/>
            <w:numPr>
              <w:ilvl w:val="1"/>
              <w:numId w:val="11"/>
            </w:numPr>
            <w:tabs>
              <w:tab w:pos="1893" w:val="left" w:leader="none"/>
              <w:tab w:pos="1894" w:val="left" w:leader="none"/>
              <w:tab w:pos="9482" w:val="right" w:leader="dot"/>
            </w:tabs>
            <w:spacing w:line="240" w:lineRule="auto" w:before="4" w:after="0"/>
            <w:ind w:left="1894" w:right="0" w:hanging="503"/>
            <w:jc w:val="left"/>
            <w:rPr>
              <w:b w:val="0"/>
            </w:rPr>
          </w:pPr>
          <w:hyperlink w:history="true" w:anchor="_bookmark486">
            <w:r>
              <w:rPr>
                <w:b w:val="0"/>
                <w:w w:val="90"/>
              </w:rPr>
              <w:t>Named</w:t>
            </w:r>
            <w:r>
              <w:rPr>
                <w:b w:val="0"/>
                <w:spacing w:val="11"/>
              </w:rPr>
              <w:t> </w:t>
            </w:r>
            <w:r>
              <w:rPr>
                <w:b w:val="0"/>
                <w:spacing w:val="-2"/>
              </w:rPr>
              <w:t>argument</w:t>
            </w:r>
          </w:hyperlink>
          <w:r>
            <w:rPr>
              <w:rFonts w:ascii="Times New Roman"/>
            </w:rPr>
            <w:tab/>
          </w:r>
          <w:r>
            <w:rPr>
              <w:b w:val="0"/>
              <w:spacing w:val="-5"/>
            </w:rPr>
            <w:t>137</w:t>
          </w:r>
        </w:p>
        <w:p>
          <w:pPr>
            <w:pStyle w:val="TOC7"/>
            <w:numPr>
              <w:ilvl w:val="1"/>
              <w:numId w:val="11"/>
            </w:numPr>
            <w:tabs>
              <w:tab w:pos="1893" w:val="left" w:leader="none"/>
              <w:tab w:pos="1894" w:val="left" w:leader="none"/>
              <w:tab w:pos="9482" w:val="right" w:leader="dot"/>
            </w:tabs>
            <w:spacing w:line="240" w:lineRule="auto" w:before="4" w:after="0"/>
            <w:ind w:left="1894" w:right="0" w:hanging="503"/>
            <w:jc w:val="left"/>
            <w:rPr>
              <w:b w:val="0"/>
            </w:rPr>
          </w:pPr>
          <w:hyperlink w:history="true" w:anchor="_bookmark487">
            <w:r>
              <w:rPr>
                <w:b w:val="0"/>
                <w:w w:val="85"/>
              </w:rPr>
              <w:t>Smart</w:t>
            </w:r>
            <w:r>
              <w:rPr>
                <w:b w:val="0"/>
                <w:spacing w:val="4"/>
              </w:rPr>
              <w:t> </w:t>
            </w:r>
            <w:r>
              <w:rPr>
                <w:b w:val="0"/>
                <w:spacing w:val="-4"/>
                <w:w w:val="95"/>
              </w:rPr>
              <w:t>cast</w:t>
            </w:r>
          </w:hyperlink>
          <w:r>
            <w:rPr>
              <w:rFonts w:ascii="Times New Roman"/>
            </w:rPr>
            <w:tab/>
          </w:r>
          <w:r>
            <w:rPr>
              <w:b w:val="0"/>
              <w:spacing w:val="-5"/>
              <w:w w:val="95"/>
            </w:rPr>
            <w:t>137</w:t>
          </w:r>
        </w:p>
        <w:p>
          <w:pPr>
            <w:pStyle w:val="TOC7"/>
            <w:numPr>
              <w:ilvl w:val="1"/>
              <w:numId w:val="11"/>
            </w:numPr>
            <w:tabs>
              <w:tab w:pos="1893" w:val="left" w:leader="none"/>
              <w:tab w:pos="1894" w:val="left" w:leader="none"/>
              <w:tab w:pos="9476" w:val="right" w:leader="dot"/>
            </w:tabs>
            <w:spacing w:line="240" w:lineRule="auto" w:before="5" w:after="0"/>
            <w:ind w:left="1894" w:right="0" w:hanging="503"/>
            <w:jc w:val="left"/>
            <w:rPr>
              <w:b w:val="0"/>
            </w:rPr>
          </w:pPr>
          <w:hyperlink w:history="true" w:anchor="_bookmark492">
            <w:r>
              <w:rPr>
                <w:b w:val="0"/>
                <w:w w:val="85"/>
              </w:rPr>
              <w:t>Data</w:t>
            </w:r>
            <w:r>
              <w:rPr>
                <w:b w:val="0"/>
                <w:spacing w:val="4"/>
              </w:rPr>
              <w:t> </w:t>
            </w:r>
            <w:r>
              <w:rPr>
                <w:b w:val="0"/>
                <w:spacing w:val="-2"/>
                <w:w w:val="95"/>
              </w:rPr>
              <w:t>classes</w:t>
            </w:r>
          </w:hyperlink>
          <w:r>
            <w:rPr>
              <w:rFonts w:ascii="Times New Roman"/>
            </w:rPr>
            <w:tab/>
          </w:r>
          <w:r>
            <w:rPr>
              <w:b w:val="0"/>
              <w:spacing w:val="-5"/>
              <w:w w:val="95"/>
            </w:rPr>
            <w:t>139</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493">
            <w:r>
              <w:rPr>
                <w:b w:val="0"/>
                <w:spacing w:val="-2"/>
                <w:w w:val="90"/>
              </w:rPr>
              <w:t>Range</w:t>
            </w:r>
            <w:r>
              <w:rPr>
                <w:b w:val="0"/>
                <w:spacing w:val="-7"/>
              </w:rPr>
              <w:t> </w:t>
            </w:r>
            <w:r>
              <w:rPr>
                <w:b w:val="0"/>
                <w:spacing w:val="-2"/>
              </w:rPr>
              <w:t>expression</w:t>
            </w:r>
          </w:hyperlink>
          <w:r>
            <w:rPr>
              <w:rFonts w:ascii="Times New Roman"/>
            </w:rPr>
            <w:tab/>
          </w:r>
          <w:r>
            <w:rPr>
              <w:b w:val="0"/>
              <w:spacing w:val="-5"/>
            </w:rPr>
            <w:t>139</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494">
            <w:r>
              <w:rPr>
                <w:b w:val="0"/>
                <w:w w:val="85"/>
              </w:rPr>
              <w:t>Extension</w:t>
            </w:r>
            <w:r>
              <w:rPr>
                <w:b w:val="0"/>
                <w:spacing w:val="25"/>
              </w:rPr>
              <w:t> </w:t>
            </w:r>
            <w:r>
              <w:rPr>
                <w:b w:val="0"/>
                <w:spacing w:val="-2"/>
                <w:w w:val="95"/>
              </w:rPr>
              <w:t>function</w:t>
            </w:r>
          </w:hyperlink>
          <w:r>
            <w:rPr>
              <w:rFonts w:ascii="Times New Roman"/>
            </w:rPr>
            <w:tab/>
          </w:r>
          <w:r>
            <w:rPr>
              <w:b w:val="0"/>
              <w:spacing w:val="-5"/>
            </w:rPr>
            <w:t>139</w:t>
          </w:r>
        </w:p>
        <w:p>
          <w:pPr>
            <w:pStyle w:val="TOC7"/>
            <w:numPr>
              <w:ilvl w:val="1"/>
              <w:numId w:val="11"/>
            </w:numPr>
            <w:tabs>
              <w:tab w:pos="1894" w:val="left" w:leader="none"/>
              <w:tab w:pos="9476" w:val="right" w:leader="dot"/>
            </w:tabs>
            <w:spacing w:line="240" w:lineRule="auto" w:before="5" w:after="0"/>
            <w:ind w:left="1894" w:right="0" w:hanging="503"/>
            <w:jc w:val="left"/>
            <w:rPr>
              <w:b w:val="0"/>
            </w:rPr>
          </w:pPr>
          <w:hyperlink w:history="true" w:anchor="_bookmark495">
            <w:r>
              <w:rPr>
                <w:b w:val="0"/>
                <w:spacing w:val="-2"/>
                <w:w w:val="90"/>
              </w:rPr>
              <w:t>String</w:t>
            </w:r>
            <w:r>
              <w:rPr>
                <w:b w:val="0"/>
                <w:spacing w:val="-7"/>
              </w:rPr>
              <w:t> </w:t>
            </w:r>
            <w:r>
              <w:rPr>
                <w:b w:val="0"/>
                <w:spacing w:val="-2"/>
              </w:rPr>
              <w:t>template</w:t>
            </w:r>
          </w:hyperlink>
          <w:r>
            <w:rPr>
              <w:rFonts w:ascii="Times New Roman"/>
            </w:rPr>
            <w:tab/>
          </w:r>
          <w:r>
            <w:rPr>
              <w:b w:val="0"/>
              <w:spacing w:val="-5"/>
            </w:rPr>
            <w:t>139</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498">
            <w:r>
              <w:rPr>
                <w:b w:val="0"/>
                <w:spacing w:val="-2"/>
              </w:rPr>
              <w:t>Delegation</w:t>
            </w:r>
          </w:hyperlink>
          <w:r>
            <w:rPr>
              <w:rFonts w:ascii="Times New Roman"/>
            </w:rPr>
            <w:tab/>
          </w:r>
          <w:r>
            <w:rPr>
              <w:b w:val="0"/>
              <w:spacing w:val="-5"/>
            </w:rPr>
            <w:t>140</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499">
            <w:r>
              <w:rPr>
                <w:b w:val="0"/>
                <w:w w:val="90"/>
              </w:rPr>
              <w:t>Destructuring</w:t>
            </w:r>
            <w:r>
              <w:rPr>
                <w:b w:val="0"/>
                <w:spacing w:val="-8"/>
                <w:w w:val="90"/>
              </w:rPr>
              <w:t> </w:t>
            </w:r>
            <w:r>
              <w:rPr>
                <w:b w:val="0"/>
                <w:spacing w:val="-2"/>
                <w:w w:val="95"/>
              </w:rPr>
              <w:t>declaration</w:t>
            </w:r>
          </w:hyperlink>
          <w:r>
            <w:rPr>
              <w:rFonts w:ascii="Times New Roman"/>
            </w:rPr>
            <w:tab/>
          </w:r>
          <w:r>
            <w:rPr>
              <w:b w:val="0"/>
              <w:spacing w:val="-5"/>
            </w:rPr>
            <w:t>140</w:t>
          </w:r>
        </w:p>
        <w:p>
          <w:pPr>
            <w:pStyle w:val="TOC7"/>
            <w:numPr>
              <w:ilvl w:val="1"/>
              <w:numId w:val="11"/>
            </w:numPr>
            <w:tabs>
              <w:tab w:pos="1894" w:val="left" w:leader="none"/>
              <w:tab w:pos="9476" w:val="right" w:leader="dot"/>
            </w:tabs>
            <w:spacing w:line="240" w:lineRule="auto" w:before="5" w:after="0"/>
            <w:ind w:left="1894" w:right="0" w:hanging="503"/>
            <w:jc w:val="left"/>
            <w:rPr>
              <w:b w:val="0"/>
            </w:rPr>
          </w:pPr>
          <w:hyperlink w:history="true" w:anchor="_bookmark500">
            <w:r>
              <w:rPr>
                <w:b w:val="0"/>
                <w:w w:val="90"/>
              </w:rPr>
              <w:t>Operator</w:t>
            </w:r>
            <w:r>
              <w:rPr>
                <w:b w:val="0"/>
              </w:rPr>
              <w:t> </w:t>
            </w:r>
            <w:r>
              <w:rPr>
                <w:b w:val="0"/>
                <w:spacing w:val="-2"/>
                <w:w w:val="95"/>
              </w:rPr>
              <w:t>overloading</w:t>
            </w:r>
          </w:hyperlink>
          <w:r>
            <w:rPr>
              <w:rFonts w:ascii="Times New Roman"/>
            </w:rPr>
            <w:tab/>
          </w:r>
          <w:r>
            <w:rPr>
              <w:b w:val="0"/>
              <w:spacing w:val="-5"/>
            </w:rPr>
            <w:t>140</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505">
            <w:r>
              <w:rPr>
                <w:b w:val="0"/>
                <w:spacing w:val="-2"/>
              </w:rPr>
              <w:t>Singleton</w:t>
            </w:r>
          </w:hyperlink>
          <w:r>
            <w:rPr>
              <w:rFonts w:ascii="Times New Roman"/>
            </w:rPr>
            <w:tab/>
          </w:r>
          <w:r>
            <w:rPr>
              <w:b w:val="0"/>
              <w:spacing w:val="-5"/>
            </w:rPr>
            <w:t>142</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506">
            <w:r>
              <w:rPr>
                <w:b w:val="0"/>
                <w:w w:val="90"/>
              </w:rPr>
              <w:t>Companion</w:t>
            </w:r>
            <w:r>
              <w:rPr>
                <w:b w:val="0"/>
                <w:spacing w:val="6"/>
              </w:rPr>
              <w:t> </w:t>
            </w:r>
            <w:r>
              <w:rPr>
                <w:b w:val="0"/>
                <w:spacing w:val="-2"/>
                <w:w w:val="95"/>
              </w:rPr>
              <w:t>Object</w:t>
            </w:r>
          </w:hyperlink>
          <w:r>
            <w:rPr>
              <w:rFonts w:ascii="Times New Roman"/>
            </w:rPr>
            <w:tab/>
          </w:r>
          <w:r>
            <w:rPr>
              <w:b w:val="0"/>
              <w:spacing w:val="-5"/>
            </w:rPr>
            <w:t>142</w:t>
          </w:r>
        </w:p>
        <w:p>
          <w:pPr>
            <w:pStyle w:val="TOC7"/>
            <w:numPr>
              <w:ilvl w:val="1"/>
              <w:numId w:val="11"/>
            </w:numPr>
            <w:tabs>
              <w:tab w:pos="1894" w:val="left" w:leader="none"/>
              <w:tab w:pos="9476" w:val="right" w:leader="dot"/>
            </w:tabs>
            <w:spacing w:line="240" w:lineRule="auto" w:before="5" w:after="0"/>
            <w:ind w:left="1894" w:right="0" w:hanging="503"/>
            <w:jc w:val="left"/>
            <w:rPr>
              <w:b w:val="0"/>
            </w:rPr>
          </w:pPr>
          <w:hyperlink w:history="true" w:anchor="_bookmark509">
            <w:r>
              <w:rPr>
                <w:b w:val="0"/>
                <w:w w:val="95"/>
              </w:rPr>
              <w:t>Infix</w:t>
            </w:r>
            <w:r>
              <w:rPr>
                <w:b w:val="0"/>
                <w:spacing w:val="-11"/>
                <w:w w:val="95"/>
              </w:rPr>
              <w:t> </w:t>
            </w:r>
            <w:r>
              <w:rPr>
                <w:b w:val="0"/>
                <w:spacing w:val="-2"/>
              </w:rPr>
              <w:t>function</w:t>
            </w:r>
          </w:hyperlink>
          <w:r>
            <w:rPr>
              <w:rFonts w:ascii="Times New Roman"/>
            </w:rPr>
            <w:tab/>
          </w:r>
          <w:r>
            <w:rPr>
              <w:b w:val="0"/>
              <w:spacing w:val="-5"/>
            </w:rPr>
            <w:t>143</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510">
            <w:r>
              <w:rPr>
                <w:b w:val="0"/>
                <w:w w:val="90"/>
              </w:rPr>
              <w:t>Tail-recursive</w:t>
            </w:r>
            <w:r>
              <w:rPr>
                <w:b w:val="0"/>
                <w:spacing w:val="-5"/>
                <w:w w:val="90"/>
              </w:rPr>
              <w:t> </w:t>
            </w:r>
            <w:r>
              <w:rPr>
                <w:b w:val="0"/>
                <w:spacing w:val="-2"/>
                <w:w w:val="90"/>
              </w:rPr>
              <w:t>function</w:t>
            </w:r>
          </w:hyperlink>
          <w:r>
            <w:rPr>
              <w:rFonts w:ascii="Times New Roman"/>
            </w:rPr>
            <w:tab/>
          </w:r>
          <w:r>
            <w:rPr>
              <w:b w:val="0"/>
              <w:spacing w:val="-5"/>
            </w:rPr>
            <w:t>143</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511">
            <w:r>
              <w:rPr>
                <w:b w:val="0"/>
                <w:w w:val="85"/>
              </w:rPr>
              <w:t>Sealed</w:t>
            </w:r>
            <w:r>
              <w:rPr>
                <w:b w:val="0"/>
                <w:spacing w:val="11"/>
              </w:rPr>
              <w:t> </w:t>
            </w:r>
            <w:r>
              <w:rPr>
                <w:b w:val="0"/>
                <w:spacing w:val="-2"/>
                <w:w w:val="95"/>
              </w:rPr>
              <w:t>class</w:t>
            </w:r>
          </w:hyperlink>
          <w:r>
            <w:rPr>
              <w:rFonts w:ascii="Times New Roman"/>
            </w:rPr>
            <w:tab/>
          </w:r>
          <w:r>
            <w:rPr>
              <w:b w:val="0"/>
              <w:spacing w:val="-5"/>
              <w:w w:val="95"/>
            </w:rPr>
            <w:t>143</w:t>
          </w:r>
        </w:p>
        <w:p>
          <w:pPr>
            <w:pStyle w:val="TOC7"/>
            <w:numPr>
              <w:ilvl w:val="1"/>
              <w:numId w:val="11"/>
            </w:numPr>
            <w:tabs>
              <w:tab w:pos="1894" w:val="left" w:leader="none"/>
              <w:tab w:pos="9482" w:val="right" w:leader="dot"/>
            </w:tabs>
            <w:spacing w:line="240" w:lineRule="auto" w:before="5" w:after="0"/>
            <w:ind w:left="1894" w:right="0" w:hanging="503"/>
            <w:jc w:val="left"/>
            <w:rPr>
              <w:b w:val="0"/>
            </w:rPr>
          </w:pPr>
          <w:hyperlink w:history="true" w:anchor="_bookmark514">
            <w:r>
              <w:rPr>
                <w:b w:val="0"/>
                <w:spacing w:val="-4"/>
                <w:w w:val="95"/>
              </w:rPr>
              <w:t>Type</w:t>
            </w:r>
            <w:r>
              <w:rPr>
                <w:b w:val="0"/>
                <w:spacing w:val="-9"/>
                <w:w w:val="95"/>
              </w:rPr>
              <w:t> </w:t>
            </w:r>
            <w:r>
              <w:rPr>
                <w:b w:val="0"/>
                <w:spacing w:val="-2"/>
              </w:rPr>
              <w:t>alias</w:t>
            </w:r>
          </w:hyperlink>
          <w:r>
            <w:rPr>
              <w:rFonts w:ascii="Times New Roman"/>
            </w:rPr>
            <w:tab/>
          </w:r>
          <w:r>
            <w:rPr>
              <w:b w:val="0"/>
              <w:spacing w:val="-5"/>
            </w:rPr>
            <w:t>144</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517">
            <w:r>
              <w:rPr>
                <w:b w:val="0"/>
                <w:spacing w:val="-2"/>
              </w:rPr>
              <w:t>Coroutine</w:t>
            </w:r>
          </w:hyperlink>
          <w:r>
            <w:rPr>
              <w:rFonts w:ascii="Times New Roman"/>
            </w:rPr>
            <w:tab/>
          </w:r>
          <w:r>
            <w:rPr>
              <w:b w:val="0"/>
              <w:spacing w:val="-5"/>
            </w:rPr>
            <w:t>145</w:t>
          </w:r>
        </w:p>
        <w:p>
          <w:pPr>
            <w:pStyle w:val="TOC7"/>
            <w:numPr>
              <w:ilvl w:val="1"/>
              <w:numId w:val="11"/>
            </w:numPr>
            <w:tabs>
              <w:tab w:pos="1894" w:val="left" w:leader="none"/>
              <w:tab w:pos="9476" w:val="right" w:leader="dot"/>
            </w:tabs>
            <w:spacing w:line="240" w:lineRule="auto" w:before="4" w:after="0"/>
            <w:ind w:left="1894" w:right="0" w:hanging="503"/>
            <w:jc w:val="left"/>
            <w:rPr>
              <w:b w:val="0"/>
            </w:rPr>
          </w:pPr>
          <w:hyperlink w:history="true" w:anchor="_bookmark518">
            <w:r>
              <w:rPr>
                <w:b w:val="0"/>
                <w:spacing w:val="-2"/>
              </w:rPr>
              <w:t>Contract</w:t>
            </w:r>
          </w:hyperlink>
          <w:r>
            <w:rPr>
              <w:rFonts w:ascii="Times New Roman"/>
            </w:rPr>
            <w:tab/>
          </w:r>
          <w:r>
            <w:rPr>
              <w:b w:val="0"/>
              <w:spacing w:val="-5"/>
            </w:rPr>
            <w:t>145</w:t>
          </w:r>
        </w:p>
        <w:p>
          <w:pPr>
            <w:pStyle w:val="TOC7"/>
            <w:numPr>
              <w:ilvl w:val="1"/>
              <w:numId w:val="11"/>
            </w:numPr>
            <w:tabs>
              <w:tab w:pos="1894" w:val="left" w:leader="none"/>
              <w:tab w:pos="9476" w:val="right" w:leader="dot"/>
            </w:tabs>
            <w:spacing w:line="240" w:lineRule="auto" w:before="5" w:after="0"/>
            <w:ind w:left="1894" w:right="0" w:hanging="503"/>
            <w:jc w:val="left"/>
            <w:rPr>
              <w:b w:val="0"/>
            </w:rPr>
          </w:pPr>
          <w:hyperlink w:history="true" w:anchor="_bookmark520">
            <w:r>
              <w:rPr>
                <w:b w:val="0"/>
                <w:w w:val="90"/>
              </w:rPr>
              <w:t>Inline</w:t>
            </w:r>
            <w:r>
              <w:rPr>
                <w:b w:val="0"/>
                <w:spacing w:val="8"/>
              </w:rPr>
              <w:t> </w:t>
            </w:r>
            <w:r>
              <w:rPr>
                <w:b w:val="0"/>
                <w:spacing w:val="-2"/>
              </w:rPr>
              <w:t>class</w:t>
            </w:r>
          </w:hyperlink>
          <w:r>
            <w:rPr>
              <w:rFonts w:ascii="Times New Roman"/>
            </w:rPr>
            <w:tab/>
          </w:r>
          <w:r>
            <w:rPr>
              <w:b w:val="0"/>
              <w:spacing w:val="-5"/>
            </w:rPr>
            <w:t>145</w:t>
          </w:r>
        </w:p>
      </w:sdtContent>
    </w:sdt>
    <w:p>
      <w:pPr>
        <w:spacing w:after="0" w:line="240" w:lineRule="auto"/>
        <w:jc w:val="left"/>
        <w:sectPr>
          <w:type w:val="continuous"/>
          <w:pgSz w:w="11910" w:h="16840"/>
          <w:pgMar w:header="0" w:footer="0" w:top="1400" w:bottom="2460" w:left="1000" w:right="720"/>
        </w:sectPr>
      </w:pPr>
    </w:p>
    <w:p>
      <w:pPr>
        <w:pStyle w:val="BodyText"/>
        <w:rPr>
          <w:b w:val="0"/>
          <w:sz w:val="58"/>
        </w:rPr>
      </w:pPr>
    </w:p>
    <w:p>
      <w:pPr>
        <w:pStyle w:val="BodyText"/>
        <w:rPr>
          <w:b w:val="0"/>
          <w:sz w:val="58"/>
        </w:rPr>
      </w:pPr>
    </w:p>
    <w:p>
      <w:pPr>
        <w:pStyle w:val="Heading1"/>
        <w:spacing w:before="392"/>
        <w:rPr>
          <w:b w:val="0"/>
        </w:rPr>
      </w:pPr>
      <w:bookmarkStart w:name="List of Tables" w:id="10"/>
      <w:bookmarkEnd w:id="10"/>
      <w:r>
        <w:rPr/>
      </w:r>
      <w:bookmarkStart w:name="_bookmark5" w:id="11"/>
      <w:bookmarkEnd w:id="11"/>
      <w:r>
        <w:rPr/>
      </w:r>
      <w:r>
        <w:rPr>
          <w:b w:val="0"/>
          <w:w w:val="95"/>
        </w:rPr>
        <w:t>List</w:t>
      </w:r>
      <w:r>
        <w:rPr>
          <w:b w:val="0"/>
          <w:spacing w:val="-15"/>
          <w:w w:val="95"/>
        </w:rPr>
        <w:t> </w:t>
      </w:r>
      <w:r>
        <w:rPr>
          <w:b w:val="0"/>
          <w:w w:val="95"/>
        </w:rPr>
        <w:t>of</w:t>
      </w:r>
      <w:r>
        <w:rPr>
          <w:b w:val="0"/>
          <w:spacing w:val="-15"/>
          <w:w w:val="95"/>
        </w:rPr>
        <w:t> </w:t>
      </w:r>
      <w:r>
        <w:rPr>
          <w:b w:val="0"/>
          <w:spacing w:val="-2"/>
          <w:w w:val="95"/>
        </w:rPr>
        <w:t>Tables</w:t>
      </w:r>
    </w:p>
    <w:p>
      <w:pPr>
        <w:pStyle w:val="BodyText"/>
        <w:spacing w:before="6"/>
        <w:rPr>
          <w:b w:val="0"/>
          <w:sz w:val="79"/>
        </w:rPr>
      </w:pPr>
    </w:p>
    <w:p>
      <w:pPr>
        <w:pStyle w:val="BodyText"/>
        <w:tabs>
          <w:tab w:pos="8545" w:val="left" w:leader="dot"/>
        </w:tabs>
        <w:ind w:left="727"/>
        <w:rPr>
          <w:b w:val="0"/>
        </w:rPr>
      </w:pPr>
      <w:hyperlink w:history="true" w:anchor="_bookmark30">
        <w:r>
          <w:rPr>
            <w:b w:val="0"/>
            <w:w w:val="90"/>
          </w:rPr>
          <w:t>2.1</w:t>
        </w:r>
        <w:r>
          <w:rPr>
            <w:b w:val="0"/>
            <w:spacing w:val="27"/>
          </w:rPr>
          <w:t>  </w:t>
        </w:r>
        <w:r>
          <w:rPr>
            <w:b w:val="0"/>
            <w:w w:val="90"/>
          </w:rPr>
          <w:t>Studies</w:t>
        </w:r>
        <w:r>
          <w:rPr>
            <w:b w:val="0"/>
            <w:spacing w:val="-8"/>
            <w:w w:val="90"/>
          </w:rPr>
          <w:t> </w:t>
        </w:r>
        <w:r>
          <w:rPr>
            <w:b w:val="0"/>
            <w:w w:val="90"/>
          </w:rPr>
          <w:t>about</w:t>
        </w:r>
        <w:r>
          <w:rPr>
            <w:b w:val="0"/>
            <w:spacing w:val="-8"/>
            <w:w w:val="90"/>
          </w:rPr>
          <w:t> </w:t>
        </w:r>
        <w:r>
          <w:rPr>
            <w:b w:val="0"/>
            <w:w w:val="90"/>
          </w:rPr>
          <w:t>Kotlin</w:t>
        </w:r>
        <w:r>
          <w:rPr>
            <w:b w:val="0"/>
            <w:spacing w:val="-9"/>
            <w:w w:val="90"/>
          </w:rPr>
          <w:t> </w:t>
        </w:r>
        <w:r>
          <w:rPr>
            <w:b w:val="0"/>
            <w:w w:val="90"/>
          </w:rPr>
          <w:t>in</w:t>
        </w:r>
        <w:r>
          <w:rPr>
            <w:b w:val="0"/>
            <w:spacing w:val="-9"/>
            <w:w w:val="90"/>
          </w:rPr>
          <w:t> </w:t>
        </w:r>
        <w:r>
          <w:rPr>
            <w:b w:val="0"/>
            <w:w w:val="90"/>
          </w:rPr>
          <w:t>the</w:t>
        </w:r>
        <w:r>
          <w:rPr>
            <w:b w:val="0"/>
            <w:spacing w:val="-9"/>
            <w:w w:val="90"/>
          </w:rPr>
          <w:t> </w:t>
        </w:r>
        <w:r>
          <w:rPr>
            <w:b w:val="0"/>
            <w:spacing w:val="-2"/>
            <w:w w:val="90"/>
          </w:rPr>
          <w:t>literature.</w:t>
        </w:r>
      </w:hyperlink>
      <w:r>
        <w:rPr>
          <w:rFonts w:ascii="Times New Roman"/>
        </w:rPr>
        <w:tab/>
      </w:r>
      <w:r>
        <w:rPr>
          <w:b w:val="0"/>
          <w:spacing w:val="-5"/>
        </w:rPr>
        <w:t>12</w:t>
      </w:r>
    </w:p>
    <w:p>
      <w:pPr>
        <w:pStyle w:val="ListParagraph"/>
        <w:numPr>
          <w:ilvl w:val="1"/>
          <w:numId w:val="12"/>
        </w:numPr>
        <w:tabs>
          <w:tab w:pos="1186" w:val="left" w:leader="none"/>
          <w:tab w:pos="8545" w:val="left" w:leader="dot"/>
        </w:tabs>
        <w:spacing w:line="240" w:lineRule="auto" w:before="204" w:after="0"/>
        <w:ind w:left="1185" w:right="0" w:hanging="459"/>
        <w:jc w:val="left"/>
        <w:rPr>
          <w:b w:val="0"/>
          <w:sz w:val="20"/>
        </w:rPr>
      </w:pPr>
      <w:hyperlink w:history="true" w:anchor="_bookmark49">
        <w:r>
          <w:rPr>
            <w:b w:val="0"/>
            <w:w w:val="90"/>
            <w:sz w:val="20"/>
          </w:rPr>
          <w:t>Steps</w:t>
        </w:r>
        <w:r>
          <w:rPr>
            <w:b w:val="0"/>
            <w:spacing w:val="-7"/>
            <w:w w:val="90"/>
            <w:sz w:val="20"/>
          </w:rPr>
          <w:t> </w:t>
        </w:r>
        <w:r>
          <w:rPr>
            <w:b w:val="0"/>
            <w:w w:val="90"/>
            <w:sz w:val="20"/>
          </w:rPr>
          <w:t>executed</w:t>
        </w:r>
        <w:r>
          <w:rPr>
            <w:b w:val="0"/>
            <w:spacing w:val="-6"/>
            <w:w w:val="90"/>
            <w:sz w:val="20"/>
          </w:rPr>
          <w:t> </w:t>
        </w:r>
        <w:r>
          <w:rPr>
            <w:b w:val="0"/>
            <w:w w:val="90"/>
            <w:sz w:val="20"/>
          </w:rPr>
          <w:t>to</w:t>
        </w:r>
        <w:r>
          <w:rPr>
            <w:b w:val="0"/>
            <w:spacing w:val="-6"/>
            <w:w w:val="90"/>
            <w:sz w:val="20"/>
          </w:rPr>
          <w:t> </w:t>
        </w:r>
        <w:r>
          <w:rPr>
            <w:b w:val="0"/>
            <w:w w:val="90"/>
            <w:sz w:val="20"/>
          </w:rPr>
          <w:t>build</w:t>
        </w:r>
        <w:r>
          <w:rPr>
            <w:b w:val="0"/>
            <w:spacing w:val="-6"/>
            <w:w w:val="90"/>
            <w:sz w:val="20"/>
          </w:rPr>
          <w:t> </w:t>
        </w:r>
        <w:r>
          <w:rPr>
            <w:b w:val="0"/>
            <w:w w:val="90"/>
            <w:sz w:val="20"/>
          </w:rPr>
          <w:t>a</w:t>
        </w:r>
        <w:r>
          <w:rPr>
            <w:b w:val="0"/>
            <w:spacing w:val="-6"/>
            <w:w w:val="90"/>
            <w:sz w:val="20"/>
          </w:rPr>
          <w:t> </w:t>
        </w:r>
        <w:r>
          <w:rPr>
            <w:b w:val="0"/>
            <w:w w:val="90"/>
            <w:sz w:val="20"/>
          </w:rPr>
          <w:t>recent</w:t>
        </w:r>
        <w:r>
          <w:rPr>
            <w:b w:val="0"/>
            <w:spacing w:val="-6"/>
            <w:w w:val="90"/>
            <w:sz w:val="20"/>
          </w:rPr>
          <w:t> </w:t>
        </w:r>
        <w:r>
          <w:rPr>
            <w:b w:val="0"/>
            <w:w w:val="90"/>
            <w:sz w:val="20"/>
          </w:rPr>
          <w:t>version</w:t>
        </w:r>
        <w:r>
          <w:rPr>
            <w:b w:val="0"/>
            <w:spacing w:val="-6"/>
            <w:w w:val="90"/>
            <w:sz w:val="20"/>
          </w:rPr>
          <w:t> </w:t>
        </w:r>
        <w:r>
          <w:rPr>
            <w:b w:val="0"/>
            <w:w w:val="90"/>
            <w:sz w:val="20"/>
          </w:rPr>
          <w:t>of</w:t>
        </w:r>
        <w:r>
          <w:rPr>
            <w:b w:val="0"/>
            <w:spacing w:val="-6"/>
            <w:w w:val="90"/>
            <w:sz w:val="20"/>
          </w:rPr>
          <w:t> </w:t>
        </w:r>
        <w:r>
          <w:rPr>
            <w:b w:val="0"/>
            <w:spacing w:val="-2"/>
            <w:w w:val="90"/>
            <w:sz w:val="20"/>
          </w:rPr>
          <w:t>AndroidTimeMachine.</w:t>
        </w:r>
      </w:hyperlink>
      <w:r>
        <w:rPr>
          <w:rFonts w:ascii="Times New Roman"/>
          <w:sz w:val="20"/>
        </w:rPr>
        <w:tab/>
      </w:r>
      <w:r>
        <w:rPr>
          <w:b w:val="0"/>
          <w:spacing w:val="-5"/>
          <w:sz w:val="20"/>
        </w:rPr>
        <w:t>32</w:t>
      </w:r>
    </w:p>
    <w:p>
      <w:pPr>
        <w:pStyle w:val="ListParagraph"/>
        <w:numPr>
          <w:ilvl w:val="1"/>
          <w:numId w:val="12"/>
        </w:numPr>
        <w:tabs>
          <w:tab w:pos="1186" w:val="left" w:leader="none"/>
          <w:tab w:pos="8545" w:val="left" w:leader="dot"/>
        </w:tabs>
        <w:spacing w:line="240" w:lineRule="auto" w:before="4" w:after="0"/>
        <w:ind w:left="1185" w:right="0" w:hanging="459"/>
        <w:jc w:val="left"/>
        <w:rPr>
          <w:b w:val="0"/>
          <w:sz w:val="20"/>
        </w:rPr>
      </w:pPr>
      <w:hyperlink w:history="true" w:anchor="_bookmark54">
        <w:r>
          <w:rPr>
            <w:b w:val="0"/>
            <w:w w:val="90"/>
            <w:sz w:val="20"/>
          </w:rPr>
          <w:t>Classification</w:t>
        </w:r>
        <w:r>
          <w:rPr>
            <w:b w:val="0"/>
            <w:spacing w:val="-4"/>
            <w:sz w:val="20"/>
          </w:rPr>
          <w:t> </w:t>
        </w:r>
        <w:r>
          <w:rPr>
            <w:b w:val="0"/>
            <w:w w:val="90"/>
            <w:sz w:val="20"/>
          </w:rPr>
          <w:t>of</w:t>
        </w:r>
        <w:r>
          <w:rPr>
            <w:b w:val="0"/>
            <w:spacing w:val="-3"/>
            <w:sz w:val="20"/>
          </w:rPr>
          <w:t> </w:t>
        </w:r>
        <w:r>
          <w:rPr>
            <w:b w:val="0"/>
            <w:w w:val="90"/>
            <w:sz w:val="20"/>
          </w:rPr>
          <w:t>applications</w:t>
        </w:r>
        <w:r>
          <w:rPr>
            <w:b w:val="0"/>
            <w:spacing w:val="-3"/>
            <w:sz w:val="20"/>
          </w:rPr>
          <w:t> </w:t>
        </w:r>
        <w:r>
          <w:rPr>
            <w:b w:val="0"/>
            <w:w w:val="90"/>
            <w:sz w:val="20"/>
          </w:rPr>
          <w:t>according</w:t>
        </w:r>
        <w:r>
          <w:rPr>
            <w:b w:val="0"/>
            <w:spacing w:val="-3"/>
            <w:sz w:val="20"/>
          </w:rPr>
          <w:t> </w:t>
        </w:r>
        <w:r>
          <w:rPr>
            <w:b w:val="0"/>
            <w:w w:val="90"/>
            <w:sz w:val="20"/>
          </w:rPr>
          <w:t>to</w:t>
        </w:r>
        <w:r>
          <w:rPr>
            <w:b w:val="0"/>
            <w:spacing w:val="-3"/>
            <w:sz w:val="20"/>
          </w:rPr>
          <w:t> </w:t>
        </w:r>
        <w:r>
          <w:rPr>
            <w:b w:val="0"/>
            <w:w w:val="90"/>
            <w:sz w:val="20"/>
          </w:rPr>
          <w:t>their</w:t>
        </w:r>
        <w:r>
          <w:rPr>
            <w:b w:val="0"/>
            <w:spacing w:val="-3"/>
            <w:sz w:val="20"/>
          </w:rPr>
          <w:t> </w:t>
        </w:r>
        <w:r>
          <w:rPr>
            <w:b w:val="0"/>
            <w:w w:val="90"/>
            <w:sz w:val="20"/>
          </w:rPr>
          <w:t>programming</w:t>
        </w:r>
        <w:r>
          <w:rPr>
            <w:b w:val="0"/>
            <w:spacing w:val="-3"/>
            <w:sz w:val="20"/>
          </w:rPr>
          <w:t> </w:t>
        </w:r>
        <w:r>
          <w:rPr>
            <w:b w:val="0"/>
            <w:spacing w:val="-2"/>
            <w:w w:val="90"/>
            <w:sz w:val="20"/>
          </w:rPr>
          <w:t>language.</w:t>
        </w:r>
      </w:hyperlink>
      <w:r>
        <w:rPr>
          <w:rFonts w:ascii="Times New Roman"/>
          <w:sz w:val="20"/>
        </w:rPr>
        <w:tab/>
      </w:r>
      <w:r>
        <w:rPr>
          <w:b w:val="0"/>
          <w:spacing w:val="-5"/>
          <w:sz w:val="20"/>
        </w:rPr>
        <w:t>35</w:t>
      </w:r>
    </w:p>
    <w:p>
      <w:pPr>
        <w:pStyle w:val="BodyText"/>
        <w:rPr>
          <w:b w:val="0"/>
          <w:sz w:val="19"/>
        </w:rPr>
      </w:pPr>
    </w:p>
    <w:p>
      <w:pPr>
        <w:pStyle w:val="ListParagraph"/>
        <w:numPr>
          <w:ilvl w:val="1"/>
          <w:numId w:val="13"/>
        </w:numPr>
        <w:tabs>
          <w:tab w:pos="1186" w:val="left" w:leader="none"/>
          <w:tab w:pos="8545" w:val="left" w:leader="dot"/>
        </w:tabs>
        <w:spacing w:line="216" w:lineRule="auto" w:before="0" w:after="0"/>
        <w:ind w:left="1185" w:right="1421" w:hanging="459"/>
        <w:jc w:val="left"/>
        <w:rPr>
          <w:b w:val="0"/>
          <w:sz w:val="20"/>
        </w:rPr>
      </w:pPr>
      <w:hyperlink w:history="true" w:anchor="_bookmark71">
        <w:r>
          <w:rPr>
            <w:b w:val="0"/>
            <w:w w:val="95"/>
            <w:sz w:val="20"/>
          </w:rPr>
          <w:t>Paprika supported code-smells.</w:t>
        </w:r>
        <w:r>
          <w:rPr>
            <w:b w:val="0"/>
            <w:spacing w:val="40"/>
            <w:sz w:val="20"/>
          </w:rPr>
          <w:t> </w:t>
        </w:r>
        <w:r>
          <w:rPr>
            <w:b w:val="0"/>
            <w:w w:val="95"/>
            <w:sz w:val="20"/>
          </w:rPr>
          <w:t>The column ‘Considered’ shows the 10 code</w:t>
        </w:r>
      </w:hyperlink>
      <w:r>
        <w:rPr>
          <w:b w:val="0"/>
          <w:w w:val="95"/>
          <w:sz w:val="20"/>
        </w:rPr>
        <w:t> </w:t>
      </w:r>
      <w:hyperlink w:history="true" w:anchor="_bookmark71">
        <w:r>
          <w:rPr>
            <w:b w:val="0"/>
            <w:sz w:val="20"/>
          </w:rPr>
          <w:t>smells studied in our work (</w:t>
        </w:r>
        <w:r>
          <w:rPr>
            <w:rFonts w:ascii="Lucida Sans Unicode" w:hAnsi="Lucida Sans Unicode"/>
            <w:sz w:val="20"/>
          </w:rPr>
          <w:t>X</w:t>
        </w:r>
        <w:r>
          <w:rPr>
            <w:b w:val="0"/>
            <w:sz w:val="20"/>
          </w:rPr>
          <w:t>) and the 7 not studied (×).</w:t>
        </w:r>
      </w:hyperlink>
      <w:r>
        <w:rPr>
          <w:rFonts w:ascii="Times New Roman" w:hAnsi="Times New Roman"/>
          <w:sz w:val="20"/>
        </w:rPr>
        <w:tab/>
      </w:r>
      <w:r>
        <w:rPr>
          <w:b w:val="0"/>
          <w:spacing w:val="-12"/>
          <w:w w:val="95"/>
          <w:sz w:val="20"/>
        </w:rPr>
        <w:t>43</w:t>
      </w:r>
    </w:p>
    <w:p>
      <w:pPr>
        <w:pStyle w:val="ListParagraph"/>
        <w:numPr>
          <w:ilvl w:val="1"/>
          <w:numId w:val="13"/>
        </w:numPr>
        <w:tabs>
          <w:tab w:pos="1186" w:val="left" w:leader="none"/>
        </w:tabs>
        <w:spacing w:line="213" w:lineRule="exact" w:before="0" w:after="0"/>
        <w:ind w:left="1185" w:right="0" w:hanging="459"/>
        <w:jc w:val="left"/>
        <w:rPr>
          <w:b w:val="0"/>
          <w:sz w:val="20"/>
        </w:rPr>
      </w:pPr>
      <w:hyperlink w:history="true" w:anchor="_bookmark81">
        <w:r>
          <w:rPr>
            <w:b w:val="0"/>
            <w:w w:val="90"/>
            <w:sz w:val="20"/>
          </w:rPr>
          <w:t>Percentage</w:t>
        </w:r>
        <w:r>
          <w:rPr>
            <w:b w:val="0"/>
            <w:spacing w:val="-8"/>
            <w:w w:val="90"/>
            <w:sz w:val="20"/>
          </w:rPr>
          <w:t> </w:t>
        </w:r>
        <w:r>
          <w:rPr>
            <w:b w:val="0"/>
            <w:w w:val="90"/>
            <w:sz w:val="20"/>
          </w:rPr>
          <w:t>of</w:t>
        </w:r>
        <w:r>
          <w:rPr>
            <w:b w:val="0"/>
            <w:spacing w:val="-8"/>
            <w:w w:val="90"/>
            <w:sz w:val="20"/>
          </w:rPr>
          <w:t> </w:t>
        </w:r>
        <w:r>
          <w:rPr>
            <w:b w:val="0"/>
            <w:w w:val="90"/>
            <w:sz w:val="20"/>
          </w:rPr>
          <w:t>Android</w:t>
        </w:r>
        <w:r>
          <w:rPr>
            <w:b w:val="0"/>
            <w:spacing w:val="-7"/>
            <w:w w:val="90"/>
            <w:sz w:val="20"/>
          </w:rPr>
          <w:t> </w:t>
        </w:r>
        <w:r>
          <w:rPr>
            <w:b w:val="0"/>
            <w:w w:val="90"/>
            <w:sz w:val="20"/>
          </w:rPr>
          <w:t>applications</w:t>
        </w:r>
        <w:r>
          <w:rPr>
            <w:b w:val="0"/>
            <w:spacing w:val="-8"/>
            <w:w w:val="90"/>
            <w:sz w:val="20"/>
          </w:rPr>
          <w:t> </w:t>
        </w:r>
        <w:r>
          <w:rPr>
            <w:b w:val="0"/>
            <w:w w:val="90"/>
            <w:sz w:val="20"/>
          </w:rPr>
          <w:t>a</w:t>
        </w:r>
        <w:r>
          <w:rPr>
            <w:rFonts w:ascii="Calibri"/>
            <w:w w:val="90"/>
            <w:sz w:val="20"/>
          </w:rPr>
          <w:t>ff</w:t>
        </w:r>
        <w:r>
          <w:rPr>
            <w:b w:val="0"/>
            <w:w w:val="90"/>
            <w:sz w:val="20"/>
          </w:rPr>
          <w:t>ected</w:t>
        </w:r>
        <w:r>
          <w:rPr>
            <w:b w:val="0"/>
            <w:spacing w:val="-7"/>
            <w:w w:val="90"/>
            <w:sz w:val="20"/>
          </w:rPr>
          <w:t> </w:t>
        </w:r>
        <w:r>
          <w:rPr>
            <w:b w:val="0"/>
            <w:w w:val="90"/>
            <w:sz w:val="20"/>
          </w:rPr>
          <w:t>by</w:t>
        </w:r>
        <w:r>
          <w:rPr>
            <w:b w:val="0"/>
            <w:spacing w:val="-8"/>
            <w:w w:val="90"/>
            <w:sz w:val="20"/>
          </w:rPr>
          <w:t> </w:t>
        </w:r>
        <w:r>
          <w:rPr>
            <w:b w:val="0"/>
            <w:w w:val="90"/>
            <w:sz w:val="20"/>
          </w:rPr>
          <w:t>code</w:t>
        </w:r>
        <w:r>
          <w:rPr>
            <w:b w:val="0"/>
            <w:spacing w:val="-7"/>
            <w:w w:val="90"/>
            <w:sz w:val="20"/>
          </w:rPr>
          <w:t> </w:t>
        </w:r>
        <w:r>
          <w:rPr>
            <w:b w:val="0"/>
            <w:w w:val="90"/>
            <w:sz w:val="20"/>
          </w:rPr>
          <w:t>smell.</w:t>
        </w:r>
        <w:r>
          <w:rPr>
            <w:b w:val="0"/>
            <w:spacing w:val="-1"/>
            <w:sz w:val="20"/>
          </w:rPr>
          <w:t> </w:t>
        </w:r>
        <w:r>
          <w:rPr>
            <w:b w:val="0"/>
            <w:w w:val="90"/>
            <w:sz w:val="20"/>
          </w:rPr>
          <w:t>An</w:t>
        </w:r>
        <w:r>
          <w:rPr>
            <w:b w:val="0"/>
            <w:spacing w:val="-7"/>
            <w:w w:val="90"/>
            <w:sz w:val="20"/>
          </w:rPr>
          <w:t> </w:t>
        </w:r>
        <w:r>
          <w:rPr>
            <w:b w:val="0"/>
            <w:w w:val="90"/>
            <w:sz w:val="20"/>
          </w:rPr>
          <w:t>app</w:t>
        </w:r>
        <w:r>
          <w:rPr>
            <w:b w:val="0"/>
            <w:spacing w:val="-8"/>
            <w:w w:val="90"/>
            <w:sz w:val="20"/>
          </w:rPr>
          <w:t> </w:t>
        </w:r>
        <w:r>
          <w:rPr>
            <w:rFonts w:ascii="Book Antiqua"/>
            <w:i/>
            <w:w w:val="90"/>
            <w:sz w:val="20"/>
          </w:rPr>
          <w:t>a</w:t>
        </w:r>
        <w:r>
          <w:rPr>
            <w:rFonts w:ascii="Book Antiqua"/>
            <w:i/>
            <w:spacing w:val="2"/>
            <w:sz w:val="20"/>
          </w:rPr>
          <w:t> </w:t>
        </w:r>
        <w:r>
          <w:rPr>
            <w:b w:val="0"/>
            <w:w w:val="90"/>
            <w:sz w:val="20"/>
          </w:rPr>
          <w:t>is</w:t>
        </w:r>
        <w:r>
          <w:rPr>
            <w:b w:val="0"/>
            <w:spacing w:val="-7"/>
            <w:w w:val="90"/>
            <w:sz w:val="20"/>
          </w:rPr>
          <w:t> </w:t>
        </w:r>
        <w:r>
          <w:rPr>
            <w:b w:val="0"/>
            <w:w w:val="90"/>
            <w:sz w:val="20"/>
          </w:rPr>
          <w:t>a</w:t>
        </w:r>
        <w:r>
          <w:rPr>
            <w:rFonts w:ascii="Calibri"/>
            <w:w w:val="90"/>
            <w:sz w:val="20"/>
          </w:rPr>
          <w:t>ff</w:t>
        </w:r>
        <w:r>
          <w:rPr>
            <w:b w:val="0"/>
            <w:w w:val="90"/>
            <w:sz w:val="20"/>
          </w:rPr>
          <w:t>ected</w:t>
        </w:r>
        <w:r>
          <w:rPr>
            <w:b w:val="0"/>
            <w:spacing w:val="-8"/>
            <w:w w:val="90"/>
            <w:sz w:val="20"/>
          </w:rPr>
          <w:t> </w:t>
        </w:r>
        <w:r>
          <w:rPr>
            <w:b w:val="0"/>
            <w:spacing w:val="-5"/>
            <w:w w:val="90"/>
            <w:sz w:val="20"/>
          </w:rPr>
          <w:t>by</w:t>
        </w:r>
      </w:hyperlink>
    </w:p>
    <w:p>
      <w:pPr>
        <w:pStyle w:val="BodyText"/>
        <w:tabs>
          <w:tab w:pos="8545" w:val="left" w:leader="dot"/>
        </w:tabs>
        <w:spacing w:line="238" w:lineRule="exact"/>
        <w:ind w:left="1185"/>
        <w:rPr>
          <w:b w:val="0"/>
        </w:rPr>
      </w:pPr>
      <w:hyperlink w:history="true" w:anchor="_bookmark81">
        <w:r>
          <w:rPr>
            <w:b w:val="0"/>
            <w:w w:val="90"/>
          </w:rPr>
          <w:t>a</w:t>
        </w:r>
        <w:r>
          <w:rPr>
            <w:b w:val="0"/>
            <w:spacing w:val="-7"/>
            <w:w w:val="90"/>
          </w:rPr>
          <w:t> </w:t>
        </w:r>
        <w:r>
          <w:rPr>
            <w:b w:val="0"/>
            <w:w w:val="90"/>
          </w:rPr>
          <w:t>code</w:t>
        </w:r>
        <w:r>
          <w:rPr>
            <w:b w:val="0"/>
            <w:spacing w:val="-7"/>
            <w:w w:val="90"/>
          </w:rPr>
          <w:t> </w:t>
        </w:r>
        <w:r>
          <w:rPr>
            <w:b w:val="0"/>
            <w:w w:val="90"/>
          </w:rPr>
          <w:t>smell</w:t>
        </w:r>
        <w:r>
          <w:rPr>
            <w:b w:val="0"/>
            <w:spacing w:val="-7"/>
            <w:w w:val="90"/>
          </w:rPr>
          <w:t> </w:t>
        </w:r>
        <w:r>
          <w:rPr>
            <w:rFonts w:ascii="Book Antiqua"/>
            <w:i/>
            <w:w w:val="90"/>
          </w:rPr>
          <w:t>s</w:t>
        </w:r>
        <w:r>
          <w:rPr>
            <w:rFonts w:ascii="Book Antiqua"/>
            <w:i/>
            <w:spacing w:val="7"/>
          </w:rPr>
          <w:t> </w:t>
        </w:r>
        <w:r>
          <w:rPr>
            <w:b w:val="0"/>
            <w:w w:val="90"/>
          </w:rPr>
          <w:t>if</w:t>
        </w:r>
        <w:r>
          <w:rPr>
            <w:b w:val="0"/>
            <w:spacing w:val="-7"/>
            <w:w w:val="90"/>
          </w:rPr>
          <w:t> </w:t>
        </w:r>
        <w:r>
          <w:rPr>
            <w:rFonts w:ascii="Book Antiqua"/>
            <w:i/>
            <w:w w:val="90"/>
          </w:rPr>
          <w:t>a</w:t>
        </w:r>
        <w:r>
          <w:rPr>
            <w:rFonts w:ascii="Book Antiqua"/>
            <w:i/>
            <w:spacing w:val="3"/>
          </w:rPr>
          <w:t> </w:t>
        </w:r>
        <w:r>
          <w:rPr>
            <w:b w:val="0"/>
            <w:w w:val="90"/>
          </w:rPr>
          <w:t>has</w:t>
        </w:r>
        <w:r>
          <w:rPr>
            <w:b w:val="0"/>
            <w:spacing w:val="-7"/>
            <w:w w:val="90"/>
          </w:rPr>
          <w:t> </w:t>
        </w:r>
        <w:r>
          <w:rPr>
            <w:b w:val="0"/>
            <w:w w:val="90"/>
          </w:rPr>
          <w:t>at</w:t>
        </w:r>
        <w:r>
          <w:rPr>
            <w:b w:val="0"/>
            <w:spacing w:val="-6"/>
            <w:w w:val="90"/>
          </w:rPr>
          <w:t> </w:t>
        </w:r>
        <w:r>
          <w:rPr>
            <w:b w:val="0"/>
            <w:w w:val="90"/>
          </w:rPr>
          <w:t>least</w:t>
        </w:r>
        <w:r>
          <w:rPr>
            <w:b w:val="0"/>
            <w:spacing w:val="-7"/>
            <w:w w:val="90"/>
          </w:rPr>
          <w:t> </w:t>
        </w:r>
        <w:r>
          <w:rPr>
            <w:b w:val="0"/>
            <w:w w:val="90"/>
          </w:rPr>
          <w:t>one</w:t>
        </w:r>
        <w:r>
          <w:rPr>
            <w:b w:val="0"/>
            <w:spacing w:val="-7"/>
            <w:w w:val="90"/>
          </w:rPr>
          <w:t> </w:t>
        </w:r>
        <w:r>
          <w:rPr>
            <w:b w:val="0"/>
            <w:w w:val="90"/>
          </w:rPr>
          <w:t>instance</w:t>
        </w:r>
        <w:r>
          <w:rPr>
            <w:b w:val="0"/>
            <w:spacing w:val="-7"/>
            <w:w w:val="90"/>
          </w:rPr>
          <w:t> </w:t>
        </w:r>
        <w:r>
          <w:rPr>
            <w:b w:val="0"/>
            <w:w w:val="90"/>
          </w:rPr>
          <w:t>of</w:t>
        </w:r>
        <w:r>
          <w:rPr>
            <w:b w:val="0"/>
            <w:spacing w:val="-7"/>
            <w:w w:val="90"/>
          </w:rPr>
          <w:t> </w:t>
        </w:r>
        <w:r>
          <w:rPr>
            <w:rFonts w:ascii="Book Antiqua"/>
            <w:i/>
            <w:spacing w:val="-10"/>
            <w:w w:val="90"/>
          </w:rPr>
          <w:t>s</w:t>
        </w:r>
      </w:hyperlink>
      <w:r>
        <w:rPr>
          <w:rFonts w:ascii="Times New Roman"/>
        </w:rPr>
        <w:tab/>
      </w:r>
      <w:r>
        <w:rPr>
          <w:b w:val="0"/>
          <w:spacing w:val="-5"/>
        </w:rPr>
        <w:t>47</w:t>
      </w:r>
    </w:p>
    <w:p>
      <w:pPr>
        <w:pStyle w:val="ListParagraph"/>
        <w:numPr>
          <w:ilvl w:val="1"/>
          <w:numId w:val="13"/>
        </w:numPr>
        <w:tabs>
          <w:tab w:pos="1186" w:val="left" w:leader="none"/>
          <w:tab w:pos="8545" w:val="left" w:leader="dot"/>
        </w:tabs>
        <w:spacing w:line="232" w:lineRule="auto" w:before="2" w:after="0"/>
        <w:ind w:left="1185" w:right="1421" w:hanging="459"/>
        <w:jc w:val="left"/>
        <w:rPr>
          <w:b w:val="0"/>
          <w:sz w:val="20"/>
        </w:rPr>
      </w:pPr>
      <w:hyperlink w:history="true" w:anchor="_bookmark82">
        <w:r>
          <w:rPr>
            <w:b w:val="0"/>
            <w:sz w:val="20"/>
          </w:rPr>
          <w:t>Ratio</w:t>
        </w:r>
        <w:r>
          <w:rPr>
            <w:b w:val="0"/>
            <w:spacing w:val="-16"/>
            <w:sz w:val="20"/>
          </w:rPr>
          <w:t> </w:t>
        </w:r>
        <w:r>
          <w:rPr>
            <w:b w:val="0"/>
            <w:sz w:val="20"/>
          </w:rPr>
          <w:t>comparison</w:t>
        </w:r>
        <w:r>
          <w:rPr>
            <w:b w:val="0"/>
            <w:spacing w:val="-16"/>
            <w:sz w:val="20"/>
          </w:rPr>
          <w:t> </w:t>
        </w:r>
        <w:r>
          <w:rPr>
            <w:b w:val="0"/>
            <w:sz w:val="20"/>
          </w:rPr>
          <w:t>between</w:t>
        </w:r>
        <w:r>
          <w:rPr>
            <w:b w:val="0"/>
            <w:spacing w:val="-16"/>
            <w:sz w:val="20"/>
          </w:rPr>
          <w:t> </w:t>
        </w:r>
        <w:r>
          <w:rPr>
            <w:b w:val="0"/>
            <w:sz w:val="20"/>
          </w:rPr>
          <w:t>Kotlin</w:t>
        </w:r>
        <w:r>
          <w:rPr>
            <w:b w:val="0"/>
            <w:spacing w:val="-16"/>
            <w:sz w:val="20"/>
          </w:rPr>
          <w:t> </w:t>
        </w:r>
        <w:r>
          <w:rPr>
            <w:b w:val="0"/>
            <w:sz w:val="20"/>
          </w:rPr>
          <w:t>and</w:t>
        </w:r>
        <w:r>
          <w:rPr>
            <w:b w:val="0"/>
            <w:spacing w:val="-16"/>
            <w:sz w:val="20"/>
          </w:rPr>
          <w:t> </w:t>
        </w:r>
        <w:r>
          <w:rPr>
            <w:b w:val="0"/>
            <w:sz w:val="20"/>
          </w:rPr>
          <w:t>Java.</w:t>
        </w:r>
        <w:r>
          <w:rPr>
            <w:b w:val="0"/>
            <w:spacing w:val="19"/>
            <w:sz w:val="20"/>
          </w:rPr>
          <w:t> </w:t>
        </w:r>
        <w:r>
          <w:rPr>
            <w:b w:val="0"/>
            <w:sz w:val="20"/>
          </w:rPr>
          <w:t>The</w:t>
        </w:r>
        <w:r>
          <w:rPr>
            <w:b w:val="0"/>
            <w:spacing w:val="-16"/>
            <w:sz w:val="20"/>
          </w:rPr>
          <w:t> </w:t>
        </w:r>
        <w:r>
          <w:rPr>
            <w:b w:val="0"/>
            <w:sz w:val="20"/>
          </w:rPr>
          <w:t>column</w:t>
        </w:r>
        <w:r>
          <w:rPr>
            <w:b w:val="0"/>
            <w:spacing w:val="-16"/>
            <w:sz w:val="20"/>
          </w:rPr>
          <w:t> </w:t>
        </w:r>
        <w:r>
          <w:rPr>
            <w:b w:val="0"/>
            <w:sz w:val="20"/>
          </w:rPr>
          <w:t>‘Cli</w:t>
        </w:r>
        <w:r>
          <w:rPr>
            <w:rFonts w:ascii="Calibri" w:hAnsi="Calibri"/>
            <w:sz w:val="20"/>
          </w:rPr>
          <w:t>ff</w:t>
        </w:r>
        <w:r>
          <w:rPr>
            <w:b w:val="0"/>
            <w:sz w:val="20"/>
          </w:rPr>
          <w:t>’s</w:t>
        </w:r>
        <w:r>
          <w:rPr>
            <w:b w:val="0"/>
            <w:spacing w:val="-16"/>
            <w:sz w:val="20"/>
          </w:rPr>
          <w:t> </w:t>
        </w:r>
        <w:r>
          <w:rPr>
            <w:rFonts w:ascii="Book Antiqua" w:hAnsi="Book Antiqua"/>
            <w:i/>
            <w:sz w:val="20"/>
          </w:rPr>
          <w:t>δ</w:t>
        </w:r>
        <w:r>
          <w:rPr>
            <w:b w:val="0"/>
            <w:sz w:val="20"/>
          </w:rPr>
          <w:t>’</w:t>
        </w:r>
        <w:r>
          <w:rPr>
            <w:b w:val="0"/>
            <w:spacing w:val="-16"/>
            <w:sz w:val="20"/>
          </w:rPr>
          <w:t> </w:t>
        </w:r>
        <w:r>
          <w:rPr>
            <w:b w:val="0"/>
            <w:sz w:val="20"/>
          </w:rPr>
          <w:t>shows</w:t>
        </w:r>
        <w:r>
          <w:rPr>
            <w:b w:val="0"/>
            <w:spacing w:val="-16"/>
            <w:sz w:val="20"/>
          </w:rPr>
          <w:t> </w:t>
        </w:r>
        <w:r>
          <w:rPr>
            <w:b w:val="0"/>
            <w:sz w:val="20"/>
          </w:rPr>
          <w:t>the</w:t>
        </w:r>
      </w:hyperlink>
      <w:r>
        <w:rPr>
          <w:b w:val="0"/>
          <w:sz w:val="20"/>
        </w:rPr>
        <w:t> </w:t>
      </w:r>
      <w:hyperlink w:history="true" w:anchor="_bookmark82">
        <w:r>
          <w:rPr>
            <w:b w:val="0"/>
            <w:w w:val="95"/>
            <w:sz w:val="20"/>
          </w:rPr>
          <w:t>di</w:t>
        </w:r>
        <w:r>
          <w:rPr>
            <w:rFonts w:ascii="Calibri" w:hAnsi="Calibri"/>
            <w:w w:val="95"/>
            <w:sz w:val="20"/>
          </w:rPr>
          <w:t>ff</w:t>
        </w:r>
        <w:r>
          <w:rPr>
            <w:b w:val="0"/>
            <w:w w:val="95"/>
            <w:sz w:val="20"/>
          </w:rPr>
          <w:t>erence</w:t>
        </w:r>
        <w:r>
          <w:rPr>
            <w:b w:val="0"/>
            <w:spacing w:val="-11"/>
            <w:w w:val="95"/>
            <w:sz w:val="20"/>
          </w:rPr>
          <w:t> </w:t>
        </w:r>
        <w:r>
          <w:rPr>
            <w:b w:val="0"/>
            <w:w w:val="95"/>
            <w:sz w:val="20"/>
          </w:rPr>
          <w:t>between</w:t>
        </w:r>
        <w:r>
          <w:rPr>
            <w:b w:val="0"/>
            <w:spacing w:val="-11"/>
            <w:w w:val="95"/>
            <w:sz w:val="20"/>
          </w:rPr>
          <w:t> </w:t>
        </w:r>
        <w:r>
          <w:rPr>
            <w:b w:val="0"/>
            <w:w w:val="95"/>
            <w:sz w:val="20"/>
          </w:rPr>
          <w:t>the</w:t>
        </w:r>
        <w:r>
          <w:rPr>
            <w:b w:val="0"/>
            <w:spacing w:val="-11"/>
            <w:w w:val="95"/>
            <w:sz w:val="20"/>
          </w:rPr>
          <w:t> </w:t>
        </w:r>
        <w:r>
          <w:rPr>
            <w:b w:val="0"/>
            <w:w w:val="95"/>
            <w:sz w:val="20"/>
          </w:rPr>
          <w:t>smell</w:t>
        </w:r>
        <w:r>
          <w:rPr>
            <w:b w:val="0"/>
            <w:spacing w:val="-11"/>
            <w:w w:val="95"/>
            <w:sz w:val="20"/>
          </w:rPr>
          <w:t> </w:t>
        </w:r>
        <w:r>
          <w:rPr>
            <w:b w:val="0"/>
            <w:w w:val="95"/>
            <w:sz w:val="20"/>
          </w:rPr>
          <w:t>median</w:t>
        </w:r>
        <w:r>
          <w:rPr>
            <w:b w:val="0"/>
            <w:spacing w:val="-11"/>
            <w:w w:val="95"/>
            <w:sz w:val="20"/>
          </w:rPr>
          <w:t> </w:t>
        </w:r>
        <w:r>
          <w:rPr>
            <w:b w:val="0"/>
            <w:w w:val="95"/>
            <w:sz w:val="20"/>
          </w:rPr>
          <w:t>ratio</w:t>
        </w:r>
        <w:r>
          <w:rPr>
            <w:b w:val="0"/>
            <w:spacing w:val="-11"/>
            <w:w w:val="95"/>
            <w:sz w:val="20"/>
          </w:rPr>
          <w:t> </w:t>
        </w:r>
        <w:r>
          <w:rPr>
            <w:b w:val="0"/>
            <w:w w:val="95"/>
            <w:sz w:val="20"/>
          </w:rPr>
          <w:t>of</w:t>
        </w:r>
        <w:r>
          <w:rPr>
            <w:b w:val="0"/>
            <w:spacing w:val="-11"/>
            <w:w w:val="95"/>
            <w:sz w:val="20"/>
          </w:rPr>
          <w:t> </w:t>
        </w:r>
        <w:r>
          <w:rPr>
            <w:b w:val="0"/>
            <w:w w:val="95"/>
            <w:sz w:val="20"/>
          </w:rPr>
          <w:t>pure</w:t>
        </w:r>
        <w:r>
          <w:rPr>
            <w:b w:val="0"/>
            <w:spacing w:val="-11"/>
            <w:w w:val="95"/>
            <w:sz w:val="20"/>
          </w:rPr>
          <w:t> </w:t>
        </w:r>
        <w:r>
          <w:rPr>
            <w:b w:val="0"/>
            <w:w w:val="95"/>
            <w:sz w:val="20"/>
          </w:rPr>
          <w:t>Kotlin</w:t>
        </w:r>
        <w:r>
          <w:rPr>
            <w:b w:val="0"/>
            <w:spacing w:val="-11"/>
            <w:w w:val="95"/>
            <w:sz w:val="20"/>
          </w:rPr>
          <w:t> </w:t>
        </w:r>
        <w:r>
          <w:rPr>
            <w:b w:val="0"/>
            <w:w w:val="95"/>
            <w:sz w:val="20"/>
          </w:rPr>
          <w:t>and</w:t>
        </w:r>
        <w:r>
          <w:rPr>
            <w:b w:val="0"/>
            <w:spacing w:val="-11"/>
            <w:w w:val="95"/>
            <w:sz w:val="20"/>
          </w:rPr>
          <w:t> </w:t>
        </w:r>
        <w:r>
          <w:rPr>
            <w:b w:val="0"/>
            <w:w w:val="95"/>
            <w:sz w:val="20"/>
          </w:rPr>
          <w:t>Java</w:t>
        </w:r>
        <w:r>
          <w:rPr>
            <w:b w:val="0"/>
            <w:spacing w:val="-11"/>
            <w:w w:val="95"/>
            <w:sz w:val="20"/>
          </w:rPr>
          <w:t> </w:t>
        </w:r>
        <w:r>
          <w:rPr>
            <w:b w:val="0"/>
            <w:w w:val="95"/>
            <w:sz w:val="20"/>
          </w:rPr>
          <w:t>applications:</w:t>
        </w:r>
      </w:hyperlink>
      <w:r>
        <w:rPr>
          <w:b w:val="0"/>
          <w:w w:val="95"/>
          <w:sz w:val="20"/>
        </w:rPr>
        <w:t> </w:t>
      </w:r>
      <w:hyperlink w:history="true" w:anchor="_bookmark82">
        <w:r>
          <w:rPr>
            <w:b w:val="0"/>
            <w:w w:val="90"/>
            <w:sz w:val="20"/>
          </w:rPr>
          <w:t>negative</w:t>
        </w:r>
        <w:r>
          <w:rPr>
            <w:b w:val="0"/>
            <w:spacing w:val="-6"/>
            <w:w w:val="90"/>
            <w:sz w:val="20"/>
          </w:rPr>
          <w:t> </w:t>
        </w:r>
        <w:r>
          <w:rPr>
            <w:b w:val="0"/>
            <w:w w:val="90"/>
            <w:sz w:val="20"/>
          </w:rPr>
          <w:t>values</w:t>
        </w:r>
        <w:r>
          <w:rPr>
            <w:b w:val="0"/>
            <w:spacing w:val="-5"/>
            <w:w w:val="90"/>
            <w:sz w:val="20"/>
          </w:rPr>
          <w:t> </w:t>
        </w:r>
        <w:r>
          <w:rPr>
            <w:b w:val="0"/>
            <w:w w:val="90"/>
            <w:sz w:val="20"/>
          </w:rPr>
          <w:t>mean</w:t>
        </w:r>
        <w:r>
          <w:rPr>
            <w:b w:val="0"/>
            <w:spacing w:val="-5"/>
            <w:w w:val="90"/>
            <w:sz w:val="20"/>
          </w:rPr>
          <w:t> </w:t>
        </w:r>
        <w:r>
          <w:rPr>
            <w:b w:val="0"/>
            <w:w w:val="90"/>
            <w:sz w:val="20"/>
          </w:rPr>
          <w:t>that</w:t>
        </w:r>
        <w:r>
          <w:rPr>
            <w:b w:val="0"/>
            <w:spacing w:val="-5"/>
            <w:w w:val="90"/>
            <w:sz w:val="20"/>
          </w:rPr>
          <w:t> </w:t>
        </w:r>
        <w:r>
          <w:rPr>
            <w:b w:val="0"/>
            <w:w w:val="90"/>
            <w:sz w:val="20"/>
          </w:rPr>
          <w:t>a</w:t>
        </w:r>
        <w:r>
          <w:rPr>
            <w:b w:val="0"/>
            <w:spacing w:val="-6"/>
            <w:w w:val="90"/>
            <w:sz w:val="20"/>
          </w:rPr>
          <w:t> </w:t>
        </w:r>
        <w:r>
          <w:rPr>
            <w:b w:val="0"/>
            <w:w w:val="90"/>
            <w:sz w:val="20"/>
          </w:rPr>
          <w:t>smell</w:t>
        </w:r>
        <w:r>
          <w:rPr>
            <w:b w:val="0"/>
            <w:spacing w:val="-5"/>
            <w:w w:val="90"/>
            <w:sz w:val="20"/>
          </w:rPr>
          <w:t> </w:t>
        </w:r>
        <w:r>
          <w:rPr>
            <w:b w:val="0"/>
            <w:w w:val="90"/>
            <w:sz w:val="20"/>
          </w:rPr>
          <w:t>a</w:t>
        </w:r>
        <w:r>
          <w:rPr>
            <w:rFonts w:ascii="Calibri" w:hAnsi="Calibri"/>
            <w:w w:val="90"/>
            <w:sz w:val="20"/>
          </w:rPr>
          <w:t>ff</w:t>
        </w:r>
        <w:r>
          <w:rPr>
            <w:b w:val="0"/>
            <w:w w:val="90"/>
            <w:sz w:val="20"/>
          </w:rPr>
          <w:t>ects</w:t>
        </w:r>
        <w:r>
          <w:rPr>
            <w:b w:val="0"/>
            <w:spacing w:val="-5"/>
            <w:w w:val="90"/>
            <w:sz w:val="20"/>
          </w:rPr>
          <w:t> </w:t>
        </w:r>
        <w:r>
          <w:rPr>
            <w:b w:val="0"/>
            <w:w w:val="90"/>
            <w:sz w:val="20"/>
          </w:rPr>
          <w:t>fewer</w:t>
        </w:r>
        <w:r>
          <w:rPr>
            <w:b w:val="0"/>
            <w:spacing w:val="-5"/>
            <w:w w:val="90"/>
            <w:sz w:val="20"/>
          </w:rPr>
          <w:t> </w:t>
        </w:r>
        <w:r>
          <w:rPr>
            <w:b w:val="0"/>
            <w:w w:val="90"/>
            <w:sz w:val="20"/>
          </w:rPr>
          <w:t>entities</w:t>
        </w:r>
        <w:r>
          <w:rPr>
            <w:b w:val="0"/>
            <w:spacing w:val="-6"/>
            <w:w w:val="90"/>
            <w:sz w:val="20"/>
          </w:rPr>
          <w:t> </w:t>
        </w:r>
        <w:r>
          <w:rPr>
            <w:b w:val="0"/>
            <w:w w:val="90"/>
            <w:sz w:val="20"/>
          </w:rPr>
          <w:t>in</w:t>
        </w:r>
        <w:r>
          <w:rPr>
            <w:b w:val="0"/>
            <w:spacing w:val="-5"/>
            <w:w w:val="90"/>
            <w:sz w:val="20"/>
          </w:rPr>
          <w:t> </w:t>
        </w:r>
        <w:r>
          <w:rPr>
            <w:b w:val="0"/>
            <w:w w:val="90"/>
            <w:sz w:val="20"/>
          </w:rPr>
          <w:t>Kotlin</w:t>
        </w:r>
        <w:r>
          <w:rPr>
            <w:b w:val="0"/>
            <w:spacing w:val="-5"/>
            <w:w w:val="90"/>
            <w:sz w:val="20"/>
          </w:rPr>
          <w:t> </w:t>
        </w:r>
        <w:r>
          <w:rPr>
            <w:b w:val="0"/>
            <w:w w:val="90"/>
            <w:sz w:val="20"/>
          </w:rPr>
          <w:t>than</w:t>
        </w:r>
        <w:r>
          <w:rPr>
            <w:b w:val="0"/>
            <w:spacing w:val="-5"/>
            <w:w w:val="90"/>
            <w:sz w:val="20"/>
          </w:rPr>
          <w:t> </w:t>
        </w:r>
        <w:r>
          <w:rPr>
            <w:b w:val="0"/>
            <w:w w:val="90"/>
            <w:sz w:val="20"/>
          </w:rPr>
          <w:t>in</w:t>
        </w:r>
        <w:r>
          <w:rPr>
            <w:b w:val="0"/>
            <w:spacing w:val="-6"/>
            <w:w w:val="90"/>
            <w:sz w:val="20"/>
          </w:rPr>
          <w:t> </w:t>
        </w:r>
        <w:r>
          <w:rPr>
            <w:b w:val="0"/>
            <w:spacing w:val="-2"/>
            <w:w w:val="90"/>
            <w:sz w:val="20"/>
          </w:rPr>
          <w:t>Java.</w:t>
        </w:r>
      </w:hyperlink>
      <w:r>
        <w:rPr>
          <w:rFonts w:ascii="Times New Roman" w:hAnsi="Times New Roman"/>
          <w:sz w:val="20"/>
        </w:rPr>
        <w:tab/>
      </w:r>
      <w:r>
        <w:rPr>
          <w:b w:val="0"/>
          <w:spacing w:val="-12"/>
          <w:w w:val="95"/>
          <w:sz w:val="20"/>
        </w:rPr>
        <w:t>49</w:t>
      </w:r>
    </w:p>
    <w:p>
      <w:pPr>
        <w:pStyle w:val="ListParagraph"/>
        <w:numPr>
          <w:ilvl w:val="1"/>
          <w:numId w:val="13"/>
        </w:numPr>
        <w:tabs>
          <w:tab w:pos="1186" w:val="left" w:leader="none"/>
          <w:tab w:pos="8545" w:val="left" w:leader="dot"/>
        </w:tabs>
        <w:spacing w:line="240" w:lineRule="auto" w:before="1" w:after="0"/>
        <w:ind w:left="1185" w:right="0" w:hanging="459"/>
        <w:jc w:val="left"/>
        <w:rPr>
          <w:b w:val="0"/>
          <w:sz w:val="20"/>
        </w:rPr>
      </w:pPr>
      <w:hyperlink w:history="true" w:anchor="_bookmark89">
        <w:r>
          <w:rPr>
            <w:b w:val="0"/>
            <w:w w:val="90"/>
            <w:sz w:val="20"/>
          </w:rPr>
          <w:t>Changes</w:t>
        </w:r>
        <w:r>
          <w:rPr>
            <w:b w:val="0"/>
            <w:spacing w:val="-6"/>
            <w:w w:val="90"/>
            <w:sz w:val="20"/>
          </w:rPr>
          <w:t> </w:t>
        </w:r>
        <w:r>
          <w:rPr>
            <w:b w:val="0"/>
            <w:w w:val="90"/>
            <w:sz w:val="20"/>
          </w:rPr>
          <w:t>on</w:t>
        </w:r>
        <w:r>
          <w:rPr>
            <w:b w:val="0"/>
            <w:spacing w:val="-6"/>
            <w:w w:val="90"/>
            <w:sz w:val="20"/>
          </w:rPr>
          <w:t> </w:t>
        </w:r>
        <w:r>
          <w:rPr>
            <w:b w:val="0"/>
            <w:w w:val="90"/>
            <w:sz w:val="20"/>
          </w:rPr>
          <w:t>quality</w:t>
        </w:r>
        <w:r>
          <w:rPr>
            <w:b w:val="0"/>
            <w:spacing w:val="-6"/>
            <w:w w:val="90"/>
            <w:sz w:val="20"/>
          </w:rPr>
          <w:t> </w:t>
        </w:r>
        <w:r>
          <w:rPr>
            <w:b w:val="0"/>
            <w:w w:val="90"/>
            <w:sz w:val="20"/>
          </w:rPr>
          <w:t>scores</w:t>
        </w:r>
        <w:r>
          <w:rPr>
            <w:b w:val="0"/>
            <w:spacing w:val="-6"/>
            <w:w w:val="90"/>
            <w:sz w:val="20"/>
          </w:rPr>
          <w:t> </w:t>
        </w:r>
        <w:r>
          <w:rPr>
            <w:b w:val="0"/>
            <w:w w:val="90"/>
            <w:sz w:val="20"/>
          </w:rPr>
          <w:t>after</w:t>
        </w:r>
        <w:r>
          <w:rPr>
            <w:b w:val="0"/>
            <w:spacing w:val="-6"/>
            <w:w w:val="90"/>
            <w:sz w:val="20"/>
          </w:rPr>
          <w:t> </w:t>
        </w:r>
        <w:r>
          <w:rPr>
            <w:b w:val="0"/>
            <w:w w:val="90"/>
            <w:sz w:val="20"/>
          </w:rPr>
          <w:t>introducing</w:t>
        </w:r>
        <w:r>
          <w:rPr>
            <w:b w:val="0"/>
            <w:spacing w:val="-5"/>
            <w:w w:val="90"/>
            <w:sz w:val="20"/>
          </w:rPr>
          <w:t> </w:t>
        </w:r>
        <w:r>
          <w:rPr>
            <w:b w:val="0"/>
            <w:spacing w:val="-2"/>
            <w:w w:val="90"/>
            <w:sz w:val="20"/>
          </w:rPr>
          <w:t>Kotlin.</w:t>
        </w:r>
      </w:hyperlink>
      <w:r>
        <w:rPr>
          <w:rFonts w:ascii="Times New Roman"/>
          <w:sz w:val="20"/>
        </w:rPr>
        <w:tab/>
      </w:r>
      <w:r>
        <w:rPr>
          <w:b w:val="0"/>
          <w:spacing w:val="-5"/>
          <w:sz w:val="20"/>
        </w:rPr>
        <w:t>53</w:t>
      </w:r>
    </w:p>
    <w:p>
      <w:pPr>
        <w:pStyle w:val="ListParagraph"/>
        <w:numPr>
          <w:ilvl w:val="1"/>
          <w:numId w:val="14"/>
        </w:numPr>
        <w:tabs>
          <w:tab w:pos="1186" w:val="left" w:leader="none"/>
        </w:tabs>
        <w:spacing w:line="240" w:lineRule="auto" w:before="203" w:after="0"/>
        <w:ind w:left="1185" w:right="0" w:hanging="459"/>
        <w:jc w:val="both"/>
        <w:rPr>
          <w:b w:val="0"/>
          <w:sz w:val="20"/>
        </w:rPr>
      </w:pPr>
      <w:hyperlink w:history="true" w:anchor="_bookmark104">
        <w:r>
          <w:rPr>
            <w:b w:val="0"/>
            <w:w w:val="90"/>
            <w:sz w:val="20"/>
          </w:rPr>
          <w:t>Classification</w:t>
        </w:r>
        <w:r>
          <w:rPr>
            <w:b w:val="0"/>
            <w:spacing w:val="-2"/>
            <w:sz w:val="20"/>
          </w:rPr>
          <w:t> </w:t>
        </w:r>
        <w:r>
          <w:rPr>
            <w:b w:val="0"/>
            <w:w w:val="90"/>
            <w:sz w:val="20"/>
          </w:rPr>
          <w:t>of</w:t>
        </w:r>
        <w:r>
          <w:rPr>
            <w:b w:val="0"/>
            <w:spacing w:val="-1"/>
            <w:sz w:val="20"/>
          </w:rPr>
          <w:t> </w:t>
        </w:r>
        <w:r>
          <w:rPr>
            <w:b w:val="0"/>
            <w:w w:val="90"/>
            <w:sz w:val="20"/>
          </w:rPr>
          <w:t>Android</w:t>
        </w:r>
        <w:r>
          <w:rPr>
            <w:b w:val="0"/>
            <w:spacing w:val="-2"/>
            <w:sz w:val="20"/>
          </w:rPr>
          <w:t> </w:t>
        </w:r>
        <w:r>
          <w:rPr>
            <w:b w:val="0"/>
            <w:w w:val="90"/>
            <w:sz w:val="20"/>
          </w:rPr>
          <w:t>applications</w:t>
        </w:r>
        <w:r>
          <w:rPr>
            <w:b w:val="0"/>
            <w:spacing w:val="-1"/>
            <w:sz w:val="20"/>
          </w:rPr>
          <w:t> </w:t>
        </w:r>
        <w:r>
          <w:rPr>
            <w:b w:val="0"/>
            <w:w w:val="90"/>
            <w:sz w:val="20"/>
          </w:rPr>
          <w:t>according</w:t>
        </w:r>
        <w:r>
          <w:rPr>
            <w:b w:val="0"/>
            <w:spacing w:val="-2"/>
            <w:sz w:val="20"/>
          </w:rPr>
          <w:t> </w:t>
        </w:r>
        <w:r>
          <w:rPr>
            <w:b w:val="0"/>
            <w:w w:val="90"/>
            <w:sz w:val="20"/>
          </w:rPr>
          <w:t>to</w:t>
        </w:r>
        <w:r>
          <w:rPr>
            <w:b w:val="0"/>
            <w:spacing w:val="-1"/>
            <w:sz w:val="20"/>
          </w:rPr>
          <w:t> </w:t>
        </w:r>
        <w:r>
          <w:rPr>
            <w:b w:val="0"/>
            <w:w w:val="90"/>
            <w:sz w:val="20"/>
          </w:rPr>
          <w:t>the</w:t>
        </w:r>
        <w:r>
          <w:rPr>
            <w:b w:val="0"/>
            <w:spacing w:val="-2"/>
            <w:sz w:val="20"/>
          </w:rPr>
          <w:t> </w:t>
        </w:r>
        <w:r>
          <w:rPr>
            <w:b w:val="0"/>
            <w:w w:val="90"/>
            <w:sz w:val="20"/>
          </w:rPr>
          <w:t>evolution</w:t>
        </w:r>
        <w:r>
          <w:rPr>
            <w:b w:val="0"/>
            <w:spacing w:val="-1"/>
            <w:sz w:val="20"/>
          </w:rPr>
          <w:t> </w:t>
        </w:r>
        <w:r>
          <w:rPr>
            <w:b w:val="0"/>
            <w:w w:val="90"/>
            <w:sz w:val="20"/>
          </w:rPr>
          <w:t>trend</w:t>
        </w:r>
        <w:r>
          <w:rPr>
            <w:b w:val="0"/>
            <w:spacing w:val="-2"/>
            <w:sz w:val="20"/>
          </w:rPr>
          <w:t> </w:t>
        </w:r>
        <w:r>
          <w:rPr>
            <w:b w:val="0"/>
            <w:w w:val="90"/>
            <w:sz w:val="20"/>
          </w:rPr>
          <w:t>of</w:t>
        </w:r>
        <w:r>
          <w:rPr>
            <w:b w:val="0"/>
            <w:spacing w:val="-1"/>
            <w:sz w:val="20"/>
          </w:rPr>
          <w:t> </w:t>
        </w:r>
        <w:r>
          <w:rPr>
            <w:b w:val="0"/>
            <w:spacing w:val="-2"/>
            <w:w w:val="90"/>
            <w:sz w:val="20"/>
          </w:rPr>
          <w:t>Kotlin</w:t>
        </w:r>
      </w:hyperlink>
    </w:p>
    <w:p>
      <w:pPr>
        <w:pStyle w:val="BodyText"/>
        <w:tabs>
          <w:tab w:pos="8545" w:val="left" w:leader="dot"/>
        </w:tabs>
        <w:spacing w:before="4"/>
        <w:ind w:left="1185"/>
        <w:jc w:val="both"/>
        <w:rPr>
          <w:b w:val="0"/>
        </w:rPr>
      </w:pPr>
      <w:hyperlink w:history="true" w:anchor="_bookmark104">
        <w:r>
          <w:rPr>
            <w:b w:val="0"/>
            <w:w w:val="85"/>
          </w:rPr>
          <w:t>and</w:t>
        </w:r>
        <w:r>
          <w:rPr>
            <w:b w:val="0"/>
            <w:spacing w:val="-4"/>
            <w:w w:val="85"/>
          </w:rPr>
          <w:t> </w:t>
        </w:r>
        <w:r>
          <w:rPr>
            <w:b w:val="0"/>
            <w:w w:val="85"/>
          </w:rPr>
          <w:t>Java</w:t>
        </w:r>
        <w:r>
          <w:rPr>
            <w:b w:val="0"/>
            <w:spacing w:val="-3"/>
            <w:w w:val="85"/>
          </w:rPr>
          <w:t> </w:t>
        </w:r>
        <w:r>
          <w:rPr>
            <w:b w:val="0"/>
            <w:w w:val="85"/>
          </w:rPr>
          <w:t>source</w:t>
        </w:r>
        <w:r>
          <w:rPr>
            <w:b w:val="0"/>
            <w:spacing w:val="-3"/>
            <w:w w:val="85"/>
          </w:rPr>
          <w:t> </w:t>
        </w:r>
        <w:r>
          <w:rPr>
            <w:b w:val="0"/>
            <w:spacing w:val="-2"/>
            <w:w w:val="85"/>
          </w:rPr>
          <w:t>code.</w:t>
        </w:r>
      </w:hyperlink>
      <w:r>
        <w:rPr>
          <w:rFonts w:ascii="Times New Roman"/>
        </w:rPr>
        <w:tab/>
      </w:r>
      <w:r>
        <w:rPr>
          <w:b w:val="0"/>
          <w:spacing w:val="-5"/>
        </w:rPr>
        <w:t>63</w:t>
      </w:r>
    </w:p>
    <w:p>
      <w:pPr>
        <w:pStyle w:val="ListParagraph"/>
        <w:numPr>
          <w:ilvl w:val="1"/>
          <w:numId w:val="14"/>
        </w:numPr>
        <w:tabs>
          <w:tab w:pos="1186" w:val="left" w:leader="none"/>
          <w:tab w:pos="8545" w:val="left" w:leader="dot"/>
        </w:tabs>
        <w:spacing w:line="240" w:lineRule="auto" w:before="5" w:after="0"/>
        <w:ind w:left="1185" w:right="0" w:hanging="459"/>
        <w:jc w:val="both"/>
        <w:rPr>
          <w:b w:val="0"/>
          <w:sz w:val="20"/>
        </w:rPr>
      </w:pPr>
      <w:hyperlink w:history="true" w:anchor="_bookmark109">
        <w:r>
          <w:rPr>
            <w:b w:val="0"/>
            <w:w w:val="90"/>
            <w:sz w:val="20"/>
          </w:rPr>
          <w:t>Kotlin</w:t>
        </w:r>
        <w:r>
          <w:rPr>
            <w:b w:val="0"/>
            <w:spacing w:val="-7"/>
            <w:w w:val="90"/>
            <w:sz w:val="20"/>
          </w:rPr>
          <w:t> </w:t>
        </w:r>
        <w:r>
          <w:rPr>
            <w:b w:val="0"/>
            <w:w w:val="90"/>
            <w:sz w:val="20"/>
          </w:rPr>
          <w:t>features</w:t>
        </w:r>
        <w:r>
          <w:rPr>
            <w:b w:val="0"/>
            <w:spacing w:val="-7"/>
            <w:w w:val="90"/>
            <w:sz w:val="20"/>
          </w:rPr>
          <w:t> </w:t>
        </w:r>
        <w:r>
          <w:rPr>
            <w:b w:val="0"/>
            <w:w w:val="90"/>
            <w:sz w:val="20"/>
          </w:rPr>
          <w:t>and</w:t>
        </w:r>
        <w:r>
          <w:rPr>
            <w:b w:val="0"/>
            <w:spacing w:val="-6"/>
            <w:w w:val="90"/>
            <w:sz w:val="20"/>
          </w:rPr>
          <w:t> </w:t>
        </w:r>
        <w:r>
          <w:rPr>
            <w:b w:val="0"/>
            <w:w w:val="90"/>
            <w:sz w:val="20"/>
          </w:rPr>
          <w:t>their</w:t>
        </w:r>
        <w:r>
          <w:rPr>
            <w:b w:val="0"/>
            <w:spacing w:val="-7"/>
            <w:w w:val="90"/>
            <w:sz w:val="20"/>
          </w:rPr>
          <w:t> </w:t>
        </w:r>
        <w:r>
          <w:rPr>
            <w:b w:val="0"/>
            <w:w w:val="90"/>
            <w:sz w:val="20"/>
          </w:rPr>
          <w:t>release</w:t>
        </w:r>
        <w:r>
          <w:rPr>
            <w:b w:val="0"/>
            <w:spacing w:val="-6"/>
            <w:w w:val="90"/>
            <w:sz w:val="20"/>
          </w:rPr>
          <w:t> </w:t>
        </w:r>
        <w:r>
          <w:rPr>
            <w:b w:val="0"/>
            <w:spacing w:val="-2"/>
            <w:w w:val="90"/>
            <w:sz w:val="20"/>
          </w:rPr>
          <w:t>version.</w:t>
        </w:r>
      </w:hyperlink>
      <w:r>
        <w:rPr>
          <w:rFonts w:ascii="Times New Roman"/>
          <w:sz w:val="20"/>
        </w:rPr>
        <w:tab/>
      </w:r>
      <w:r>
        <w:rPr>
          <w:b w:val="0"/>
          <w:spacing w:val="-5"/>
          <w:sz w:val="20"/>
        </w:rPr>
        <w:t>67</w:t>
      </w:r>
    </w:p>
    <w:p>
      <w:pPr>
        <w:pStyle w:val="ListParagraph"/>
        <w:numPr>
          <w:ilvl w:val="1"/>
          <w:numId w:val="14"/>
        </w:numPr>
        <w:tabs>
          <w:tab w:pos="1186" w:val="left" w:leader="none"/>
        </w:tabs>
        <w:spacing w:line="235" w:lineRule="auto" w:before="8" w:after="0"/>
        <w:ind w:left="1185" w:right="1929" w:hanging="459"/>
        <w:jc w:val="both"/>
        <w:rPr>
          <w:b w:val="0"/>
          <w:sz w:val="20"/>
        </w:rPr>
      </w:pPr>
      <w:hyperlink w:history="true" w:anchor="_bookmark129">
        <w:r>
          <w:rPr>
            <w:b w:val="0"/>
            <w:w w:val="90"/>
            <w:sz w:val="20"/>
          </w:rPr>
          <w:t>This</w:t>
        </w:r>
        <w:r>
          <w:rPr>
            <w:b w:val="0"/>
            <w:spacing w:val="-1"/>
            <w:w w:val="90"/>
            <w:sz w:val="20"/>
          </w:rPr>
          <w:t> </w:t>
        </w:r>
        <w:r>
          <w:rPr>
            <w:b w:val="0"/>
            <w:w w:val="90"/>
            <w:sz w:val="20"/>
          </w:rPr>
          <w:t>table</w:t>
        </w:r>
        <w:r>
          <w:rPr>
            <w:b w:val="0"/>
            <w:spacing w:val="-1"/>
            <w:w w:val="90"/>
            <w:sz w:val="20"/>
          </w:rPr>
          <w:t> </w:t>
        </w:r>
        <w:r>
          <w:rPr>
            <w:b w:val="0"/>
            <w:w w:val="90"/>
            <w:sz w:val="20"/>
          </w:rPr>
          <w:t>shows</w:t>
        </w:r>
        <w:r>
          <w:rPr>
            <w:b w:val="0"/>
            <w:spacing w:val="-1"/>
            <w:w w:val="90"/>
            <w:sz w:val="20"/>
          </w:rPr>
          <w:t> </w:t>
        </w:r>
        <w:r>
          <w:rPr>
            <w:b w:val="0"/>
            <w:w w:val="90"/>
            <w:sz w:val="20"/>
          </w:rPr>
          <w:t>for</w:t>
        </w:r>
        <w:r>
          <w:rPr>
            <w:b w:val="0"/>
            <w:spacing w:val="-1"/>
            <w:w w:val="90"/>
            <w:sz w:val="20"/>
          </w:rPr>
          <w:t> </w:t>
        </w:r>
        <w:r>
          <w:rPr>
            <w:b w:val="0"/>
            <w:w w:val="90"/>
            <w:sz w:val="20"/>
          </w:rPr>
          <w:t>each</w:t>
        </w:r>
        <w:r>
          <w:rPr>
            <w:b w:val="0"/>
            <w:spacing w:val="-1"/>
            <w:w w:val="90"/>
            <w:sz w:val="20"/>
          </w:rPr>
          <w:t> </w:t>
        </w:r>
        <w:r>
          <w:rPr>
            <w:b w:val="0"/>
            <w:w w:val="90"/>
            <w:sz w:val="20"/>
          </w:rPr>
          <w:t>Kotlin</w:t>
        </w:r>
        <w:r>
          <w:rPr>
            <w:b w:val="0"/>
            <w:spacing w:val="-1"/>
            <w:w w:val="90"/>
            <w:sz w:val="20"/>
          </w:rPr>
          <w:t> </w:t>
        </w:r>
        <w:r>
          <w:rPr>
            <w:b w:val="0"/>
            <w:w w:val="90"/>
            <w:sz w:val="20"/>
          </w:rPr>
          <w:t>feature</w:t>
        </w:r>
        <w:r>
          <w:rPr>
            <w:b w:val="0"/>
            <w:spacing w:val="-1"/>
            <w:w w:val="90"/>
            <w:sz w:val="20"/>
          </w:rPr>
          <w:t> </w:t>
        </w:r>
        <w:r>
          <w:rPr>
            <w:rFonts w:ascii="Book Antiqua"/>
            <w:i/>
            <w:w w:val="90"/>
            <w:sz w:val="20"/>
          </w:rPr>
          <w:t>X</w:t>
        </w:r>
        <w:r>
          <w:rPr>
            <w:rFonts w:ascii="Book Antiqua"/>
            <w:i/>
            <w:spacing w:val="24"/>
            <w:sz w:val="20"/>
          </w:rPr>
          <w:t> </w:t>
        </w:r>
        <w:r>
          <w:rPr>
            <w:b w:val="0"/>
            <w:w w:val="90"/>
            <w:sz w:val="20"/>
          </w:rPr>
          <w:t>(rows)</w:t>
        </w:r>
        <w:r>
          <w:rPr>
            <w:b w:val="0"/>
            <w:spacing w:val="-1"/>
            <w:w w:val="90"/>
            <w:sz w:val="20"/>
          </w:rPr>
          <w:t> </w:t>
        </w:r>
        <w:r>
          <w:rPr>
            <w:b w:val="0"/>
            <w:w w:val="90"/>
            <w:sz w:val="20"/>
          </w:rPr>
          <w:t>and</w:t>
        </w:r>
        <w:r>
          <w:rPr>
            <w:b w:val="0"/>
            <w:spacing w:val="-1"/>
            <w:w w:val="90"/>
            <w:sz w:val="20"/>
          </w:rPr>
          <w:t> </w:t>
        </w:r>
        <w:r>
          <w:rPr>
            <w:b w:val="0"/>
            <w:w w:val="90"/>
            <w:sz w:val="20"/>
          </w:rPr>
          <w:t>for</w:t>
        </w:r>
        <w:r>
          <w:rPr>
            <w:b w:val="0"/>
            <w:spacing w:val="-1"/>
            <w:w w:val="90"/>
            <w:sz w:val="20"/>
          </w:rPr>
          <w:t> </w:t>
        </w:r>
        <w:r>
          <w:rPr>
            <w:b w:val="0"/>
            <w:w w:val="90"/>
            <w:sz w:val="20"/>
          </w:rPr>
          <w:t>each</w:t>
        </w:r>
        <w:r>
          <w:rPr>
            <w:b w:val="0"/>
            <w:spacing w:val="-1"/>
            <w:w w:val="90"/>
            <w:sz w:val="20"/>
          </w:rPr>
          <w:t> </w:t>
        </w:r>
        <w:r>
          <w:rPr>
            <w:b w:val="0"/>
            <w:w w:val="90"/>
            <w:sz w:val="20"/>
          </w:rPr>
          <w:t>evolution</w:t>
        </w:r>
        <w:r>
          <w:rPr>
            <w:b w:val="0"/>
            <w:spacing w:val="-1"/>
            <w:w w:val="90"/>
            <w:sz w:val="20"/>
          </w:rPr>
          <w:t> </w:t>
        </w:r>
        <w:r>
          <w:rPr>
            <w:b w:val="0"/>
            <w:w w:val="90"/>
            <w:sz w:val="20"/>
          </w:rPr>
          <w:t>formula</w:t>
        </w:r>
      </w:hyperlink>
      <w:r>
        <w:rPr>
          <w:b w:val="0"/>
          <w:w w:val="90"/>
          <w:sz w:val="20"/>
        </w:rPr>
        <w:t> </w:t>
      </w:r>
      <w:hyperlink w:history="true" w:anchor="_bookmark129">
        <w:r>
          <w:rPr>
            <w:rFonts w:ascii="Book Antiqua"/>
            <w:i/>
            <w:w w:val="95"/>
            <w:sz w:val="20"/>
          </w:rPr>
          <w:t>f</w:t>
        </w:r>
        <w:r>
          <w:rPr>
            <w:rFonts w:ascii="Book Antiqua"/>
            <w:i/>
            <w:spacing w:val="-10"/>
            <w:w w:val="95"/>
            <w:sz w:val="20"/>
          </w:rPr>
          <w:t> </w:t>
        </w:r>
        <w:r>
          <w:rPr>
            <w:b w:val="0"/>
            <w:w w:val="95"/>
            <w:sz w:val="20"/>
          </w:rPr>
          <w:t>(columns)</w:t>
        </w:r>
        <w:r>
          <w:rPr>
            <w:b w:val="0"/>
            <w:spacing w:val="-13"/>
            <w:w w:val="95"/>
            <w:sz w:val="20"/>
          </w:rPr>
          <w:t> </w:t>
        </w:r>
        <w:r>
          <w:rPr>
            <w:b w:val="0"/>
            <w:w w:val="95"/>
            <w:sz w:val="20"/>
          </w:rPr>
          <w:t>the</w:t>
        </w:r>
        <w:r>
          <w:rPr>
            <w:b w:val="0"/>
            <w:spacing w:val="-13"/>
            <w:w w:val="95"/>
            <w:sz w:val="20"/>
          </w:rPr>
          <w:t> </w:t>
        </w:r>
        <w:r>
          <w:rPr>
            <w:b w:val="0"/>
            <w:w w:val="95"/>
            <w:sz w:val="20"/>
          </w:rPr>
          <w:t>number</w:t>
        </w:r>
        <w:r>
          <w:rPr>
            <w:b w:val="0"/>
            <w:spacing w:val="-13"/>
            <w:w w:val="95"/>
            <w:sz w:val="20"/>
          </w:rPr>
          <w:t> </w:t>
        </w:r>
        <w:r>
          <w:rPr>
            <w:b w:val="0"/>
            <w:w w:val="95"/>
            <w:sz w:val="20"/>
          </w:rPr>
          <w:t>of</w:t>
        </w:r>
        <w:r>
          <w:rPr>
            <w:b w:val="0"/>
            <w:spacing w:val="-13"/>
            <w:w w:val="95"/>
            <w:sz w:val="20"/>
          </w:rPr>
          <w:t> </w:t>
        </w:r>
        <w:r>
          <w:rPr>
            <w:b w:val="0"/>
            <w:w w:val="95"/>
            <w:sz w:val="20"/>
          </w:rPr>
          <w:t>applications</w:t>
        </w:r>
        <w:r>
          <w:rPr>
            <w:b w:val="0"/>
            <w:spacing w:val="-12"/>
            <w:w w:val="95"/>
            <w:sz w:val="20"/>
          </w:rPr>
          <w:t> </w:t>
        </w:r>
        <w:r>
          <w:rPr>
            <w:b w:val="0"/>
            <w:w w:val="95"/>
            <w:sz w:val="20"/>
          </w:rPr>
          <w:t>where</w:t>
        </w:r>
        <w:r>
          <w:rPr>
            <w:b w:val="0"/>
            <w:spacing w:val="-13"/>
            <w:w w:val="95"/>
            <w:sz w:val="20"/>
          </w:rPr>
          <w:t> </w:t>
        </w:r>
        <w:r>
          <w:rPr>
            <w:b w:val="0"/>
            <w:w w:val="95"/>
            <w:sz w:val="20"/>
          </w:rPr>
          <w:t>the</w:t>
        </w:r>
        <w:r>
          <w:rPr>
            <w:b w:val="0"/>
            <w:spacing w:val="-13"/>
            <w:w w:val="95"/>
            <w:sz w:val="20"/>
          </w:rPr>
          <w:t> </w:t>
        </w:r>
        <w:r>
          <w:rPr>
            <w:b w:val="0"/>
            <w:w w:val="95"/>
            <w:sz w:val="20"/>
          </w:rPr>
          <w:t>formula</w:t>
        </w:r>
        <w:r>
          <w:rPr>
            <w:b w:val="0"/>
            <w:spacing w:val="-13"/>
            <w:w w:val="95"/>
            <w:sz w:val="20"/>
          </w:rPr>
          <w:t> </w:t>
        </w:r>
        <w:r>
          <w:rPr>
            <w:rFonts w:ascii="Book Antiqua"/>
            <w:i/>
            <w:w w:val="95"/>
            <w:sz w:val="20"/>
          </w:rPr>
          <w:t>f</w:t>
        </w:r>
        <w:r>
          <w:rPr>
            <w:rFonts w:ascii="Book Antiqua"/>
            <w:i/>
            <w:spacing w:val="36"/>
            <w:sz w:val="20"/>
          </w:rPr>
          <w:t> </w:t>
        </w:r>
        <w:r>
          <w:rPr>
            <w:b w:val="0"/>
            <w:w w:val="95"/>
            <w:sz w:val="20"/>
          </w:rPr>
          <w:t>better</w:t>
        </w:r>
        <w:r>
          <w:rPr>
            <w:b w:val="0"/>
            <w:spacing w:val="-13"/>
            <w:w w:val="95"/>
            <w:sz w:val="20"/>
          </w:rPr>
          <w:t> </w:t>
        </w:r>
        <w:r>
          <w:rPr>
            <w:rFonts w:ascii="Book Antiqua"/>
            <w:i/>
            <w:w w:val="95"/>
            <w:sz w:val="20"/>
          </w:rPr>
          <w:t>describes</w:t>
        </w:r>
        <w:r>
          <w:rPr>
            <w:rFonts w:ascii="Book Antiqua"/>
            <w:i/>
            <w:spacing w:val="-6"/>
            <w:w w:val="95"/>
            <w:sz w:val="20"/>
          </w:rPr>
          <w:t> </w:t>
        </w:r>
        <w:r>
          <w:rPr>
            <w:b w:val="0"/>
            <w:w w:val="95"/>
            <w:sz w:val="20"/>
          </w:rPr>
          <w:t>the</w:t>
        </w:r>
      </w:hyperlink>
      <w:r>
        <w:rPr>
          <w:b w:val="0"/>
          <w:w w:val="95"/>
          <w:sz w:val="20"/>
        </w:rPr>
        <w:t> </w:t>
      </w:r>
      <w:hyperlink w:history="true" w:anchor="_bookmark129">
        <w:r>
          <w:rPr>
            <w:b w:val="0"/>
            <w:w w:val="95"/>
            <w:sz w:val="20"/>
          </w:rPr>
          <w:t>evolution</w:t>
        </w:r>
        <w:r>
          <w:rPr>
            <w:b w:val="0"/>
            <w:spacing w:val="-13"/>
            <w:w w:val="95"/>
            <w:sz w:val="20"/>
          </w:rPr>
          <w:t> </w:t>
        </w:r>
        <w:r>
          <w:rPr>
            <w:b w:val="0"/>
            <w:w w:val="95"/>
            <w:sz w:val="20"/>
          </w:rPr>
          <w:t>of</w:t>
        </w:r>
        <w:r>
          <w:rPr>
            <w:b w:val="0"/>
            <w:spacing w:val="-13"/>
            <w:w w:val="95"/>
            <w:sz w:val="20"/>
          </w:rPr>
          <w:t> </w:t>
        </w:r>
        <w:r>
          <w:rPr>
            <w:b w:val="0"/>
            <w:w w:val="95"/>
            <w:sz w:val="20"/>
          </w:rPr>
          <w:t>the</w:t>
        </w:r>
        <w:r>
          <w:rPr>
            <w:b w:val="0"/>
            <w:spacing w:val="-13"/>
            <w:w w:val="95"/>
            <w:sz w:val="20"/>
          </w:rPr>
          <w:t> </w:t>
        </w:r>
        <w:r>
          <w:rPr>
            <w:b w:val="0"/>
            <w:w w:val="95"/>
            <w:sz w:val="20"/>
          </w:rPr>
          <w:t>feature</w:t>
        </w:r>
        <w:r>
          <w:rPr>
            <w:b w:val="0"/>
            <w:spacing w:val="-13"/>
            <w:w w:val="95"/>
            <w:sz w:val="20"/>
          </w:rPr>
          <w:t> </w:t>
        </w:r>
        <w:r>
          <w:rPr>
            <w:rFonts w:ascii="Book Antiqua"/>
            <w:i/>
            <w:w w:val="95"/>
            <w:sz w:val="20"/>
          </w:rPr>
          <w:t>X</w:t>
        </w:r>
        <w:r>
          <w:rPr>
            <w:b w:val="0"/>
            <w:w w:val="95"/>
            <w:sz w:val="20"/>
          </w:rPr>
          <w:t>.</w:t>
        </w:r>
        <w:r>
          <w:rPr>
            <w:b w:val="0"/>
            <w:spacing w:val="-8"/>
            <w:w w:val="95"/>
            <w:sz w:val="20"/>
          </w:rPr>
          <w:t> </w:t>
        </w:r>
        <w:r>
          <w:rPr>
            <w:b w:val="0"/>
            <w:w w:val="95"/>
            <w:sz w:val="20"/>
          </w:rPr>
          <w:t>The</w:t>
        </w:r>
        <w:r>
          <w:rPr>
            <w:b w:val="0"/>
            <w:spacing w:val="-13"/>
            <w:w w:val="95"/>
            <w:sz w:val="20"/>
          </w:rPr>
          <w:t> </w:t>
        </w:r>
        <w:r>
          <w:rPr>
            <w:b w:val="0"/>
            <w:w w:val="95"/>
            <w:sz w:val="20"/>
          </w:rPr>
          <w:t>last</w:t>
        </w:r>
        <w:r>
          <w:rPr>
            <w:b w:val="0"/>
            <w:spacing w:val="-13"/>
            <w:w w:val="95"/>
            <w:sz w:val="20"/>
          </w:rPr>
          <w:t> </w:t>
        </w:r>
        <w:r>
          <w:rPr>
            <w:b w:val="0"/>
            <w:w w:val="95"/>
            <w:sz w:val="20"/>
          </w:rPr>
          <w:t>row,</w:t>
        </w:r>
        <w:r>
          <w:rPr>
            <w:b w:val="0"/>
            <w:spacing w:val="-13"/>
            <w:w w:val="95"/>
            <w:sz w:val="20"/>
          </w:rPr>
          <w:t> </w:t>
        </w:r>
        <w:r>
          <w:rPr>
            <w:b w:val="0"/>
            <w:w w:val="95"/>
            <w:sz w:val="20"/>
          </w:rPr>
          <w:t>Total,</w:t>
        </w:r>
        <w:r>
          <w:rPr>
            <w:b w:val="0"/>
            <w:spacing w:val="-13"/>
            <w:w w:val="95"/>
            <w:sz w:val="20"/>
          </w:rPr>
          <w:t> </w:t>
        </w:r>
        <w:r>
          <w:rPr>
            <w:b w:val="0"/>
            <w:w w:val="95"/>
            <w:sz w:val="20"/>
          </w:rPr>
          <w:t>shows</w:t>
        </w:r>
        <w:r>
          <w:rPr>
            <w:b w:val="0"/>
            <w:spacing w:val="-12"/>
            <w:w w:val="95"/>
            <w:sz w:val="20"/>
          </w:rPr>
          <w:t> </w:t>
        </w:r>
        <w:r>
          <w:rPr>
            <w:b w:val="0"/>
            <w:w w:val="95"/>
            <w:sz w:val="20"/>
          </w:rPr>
          <w:t>how</w:t>
        </w:r>
        <w:r>
          <w:rPr>
            <w:b w:val="0"/>
            <w:spacing w:val="-13"/>
            <w:w w:val="95"/>
            <w:sz w:val="20"/>
          </w:rPr>
          <w:t> </w:t>
        </w:r>
        <w:r>
          <w:rPr>
            <w:b w:val="0"/>
            <w:w w:val="95"/>
            <w:sz w:val="20"/>
          </w:rPr>
          <w:t>many</w:t>
        </w:r>
        <w:r>
          <w:rPr>
            <w:b w:val="0"/>
            <w:spacing w:val="-13"/>
            <w:w w:val="95"/>
            <w:sz w:val="20"/>
          </w:rPr>
          <w:t> </w:t>
        </w:r>
        <w:r>
          <w:rPr>
            <w:b w:val="0"/>
            <w:w w:val="95"/>
            <w:sz w:val="20"/>
          </w:rPr>
          <w:t>features</w:t>
        </w:r>
        <w:r>
          <w:rPr>
            <w:b w:val="0"/>
            <w:spacing w:val="-13"/>
            <w:w w:val="95"/>
            <w:sz w:val="20"/>
          </w:rPr>
          <w:t> </w:t>
        </w:r>
        <w:r>
          <w:rPr>
            <w:b w:val="0"/>
            <w:w w:val="95"/>
            <w:sz w:val="20"/>
          </w:rPr>
          <w:t>were</w:t>
        </w:r>
      </w:hyperlink>
    </w:p>
    <w:p>
      <w:pPr>
        <w:pStyle w:val="BodyText"/>
        <w:tabs>
          <w:tab w:pos="8545" w:val="left" w:leader="dot"/>
        </w:tabs>
        <w:spacing w:line="229" w:lineRule="exact"/>
        <w:ind w:left="1185"/>
        <w:jc w:val="both"/>
        <w:rPr>
          <w:b w:val="0"/>
        </w:rPr>
      </w:pPr>
      <w:hyperlink w:history="true" w:anchor="_bookmark129">
        <w:r>
          <w:rPr>
            <w:b w:val="0"/>
            <w:w w:val="90"/>
          </w:rPr>
          <w:t>better</w:t>
        </w:r>
        <w:r>
          <w:rPr>
            <w:b w:val="0"/>
            <w:spacing w:val="-6"/>
            <w:w w:val="90"/>
          </w:rPr>
          <w:t> </w:t>
        </w:r>
        <w:r>
          <w:rPr>
            <w:b w:val="0"/>
            <w:w w:val="90"/>
          </w:rPr>
          <w:t>described</w:t>
        </w:r>
        <w:r>
          <w:rPr>
            <w:b w:val="0"/>
            <w:spacing w:val="-5"/>
            <w:w w:val="90"/>
          </w:rPr>
          <w:t> </w:t>
        </w:r>
        <w:r>
          <w:rPr>
            <w:b w:val="0"/>
            <w:w w:val="90"/>
          </w:rPr>
          <w:t>by</w:t>
        </w:r>
        <w:r>
          <w:rPr>
            <w:b w:val="0"/>
            <w:spacing w:val="-6"/>
            <w:w w:val="90"/>
          </w:rPr>
          <w:t> </w:t>
        </w:r>
        <w:r>
          <w:rPr>
            <w:b w:val="0"/>
            <w:w w:val="90"/>
          </w:rPr>
          <w:t>a</w:t>
        </w:r>
        <w:r>
          <w:rPr>
            <w:b w:val="0"/>
            <w:spacing w:val="-5"/>
            <w:w w:val="90"/>
          </w:rPr>
          <w:t> </w:t>
        </w:r>
        <w:r>
          <w:rPr>
            <w:b w:val="0"/>
            <w:w w:val="90"/>
          </w:rPr>
          <w:t>trend</w:t>
        </w:r>
        <w:r>
          <w:rPr>
            <w:b w:val="0"/>
            <w:spacing w:val="-6"/>
            <w:w w:val="90"/>
          </w:rPr>
          <w:t> </w:t>
        </w:r>
        <w:r>
          <w:rPr>
            <w:b w:val="0"/>
            <w:spacing w:val="-2"/>
            <w:w w:val="90"/>
          </w:rPr>
          <w:t>(column)</w:t>
        </w:r>
      </w:hyperlink>
      <w:r>
        <w:rPr>
          <w:rFonts w:ascii="Times New Roman"/>
        </w:rPr>
        <w:tab/>
      </w:r>
      <w:r>
        <w:rPr>
          <w:b w:val="0"/>
          <w:spacing w:val="-5"/>
        </w:rPr>
        <w:t>80</w:t>
      </w:r>
    </w:p>
    <w:p>
      <w:pPr>
        <w:pStyle w:val="ListParagraph"/>
        <w:numPr>
          <w:ilvl w:val="1"/>
          <w:numId w:val="15"/>
        </w:numPr>
        <w:tabs>
          <w:tab w:pos="1186" w:val="left" w:leader="none"/>
          <w:tab w:pos="8545" w:val="left" w:leader="dot"/>
        </w:tabs>
        <w:spacing w:line="240" w:lineRule="auto" w:before="203" w:after="0"/>
        <w:ind w:left="1185" w:right="0" w:hanging="459"/>
        <w:jc w:val="both"/>
        <w:rPr>
          <w:b w:val="0"/>
          <w:sz w:val="20"/>
        </w:rPr>
      </w:pPr>
      <w:hyperlink w:history="true" w:anchor="_bookmark144">
        <w:r>
          <w:rPr>
            <w:b w:val="0"/>
            <w:w w:val="90"/>
            <w:sz w:val="20"/>
          </w:rPr>
          <w:t>List</w:t>
        </w:r>
        <w:r>
          <w:rPr>
            <w:b w:val="0"/>
            <w:spacing w:val="-3"/>
            <w:sz w:val="20"/>
          </w:rPr>
          <w:t> </w:t>
        </w:r>
        <w:r>
          <w:rPr>
            <w:b w:val="0"/>
            <w:w w:val="90"/>
            <w:sz w:val="20"/>
          </w:rPr>
          <w:t>of</w:t>
        </w:r>
        <w:r>
          <w:rPr>
            <w:b w:val="0"/>
            <w:spacing w:val="-3"/>
            <w:sz w:val="20"/>
          </w:rPr>
          <w:t> </w:t>
        </w:r>
        <w:r>
          <w:rPr>
            <w:b w:val="0"/>
            <w:w w:val="90"/>
            <w:sz w:val="20"/>
          </w:rPr>
          <w:t>collected</w:t>
        </w:r>
        <w:r>
          <w:rPr>
            <w:b w:val="0"/>
            <w:spacing w:val="-3"/>
            <w:sz w:val="20"/>
          </w:rPr>
          <w:t> </w:t>
        </w:r>
        <w:r>
          <w:rPr>
            <w:b w:val="0"/>
            <w:w w:val="90"/>
            <w:sz w:val="20"/>
          </w:rPr>
          <w:t>features</w:t>
        </w:r>
        <w:r>
          <w:rPr>
            <w:b w:val="0"/>
            <w:spacing w:val="-3"/>
            <w:sz w:val="20"/>
          </w:rPr>
          <w:t> </w:t>
        </w:r>
        <w:r>
          <w:rPr>
            <w:b w:val="0"/>
            <w:w w:val="90"/>
            <w:sz w:val="20"/>
          </w:rPr>
          <w:t>grouped</w:t>
        </w:r>
        <w:r>
          <w:rPr>
            <w:b w:val="0"/>
            <w:spacing w:val="-3"/>
            <w:sz w:val="20"/>
          </w:rPr>
          <w:t> </w:t>
        </w:r>
        <w:r>
          <w:rPr>
            <w:b w:val="0"/>
            <w:w w:val="90"/>
            <w:sz w:val="20"/>
          </w:rPr>
          <w:t>by</w:t>
        </w:r>
        <w:r>
          <w:rPr>
            <w:b w:val="0"/>
            <w:spacing w:val="-3"/>
            <w:sz w:val="20"/>
          </w:rPr>
          <w:t> </w:t>
        </w:r>
        <w:r>
          <w:rPr>
            <w:b w:val="0"/>
            <w:spacing w:val="-2"/>
            <w:w w:val="90"/>
            <w:sz w:val="20"/>
          </w:rPr>
          <w:t>category</w:t>
        </w:r>
      </w:hyperlink>
      <w:r>
        <w:rPr>
          <w:rFonts w:ascii="Times New Roman"/>
          <w:sz w:val="20"/>
        </w:rPr>
        <w:tab/>
      </w:r>
      <w:r>
        <w:rPr>
          <w:b w:val="0"/>
          <w:spacing w:val="-5"/>
          <w:sz w:val="20"/>
        </w:rPr>
        <w:t>94</w:t>
      </w:r>
    </w:p>
    <w:p>
      <w:pPr>
        <w:pStyle w:val="ListParagraph"/>
        <w:numPr>
          <w:ilvl w:val="1"/>
          <w:numId w:val="15"/>
        </w:numPr>
        <w:tabs>
          <w:tab w:pos="1186" w:val="left" w:leader="none"/>
        </w:tabs>
        <w:spacing w:line="240" w:lineRule="auto" w:before="5" w:after="0"/>
        <w:ind w:left="1185" w:right="0" w:hanging="459"/>
        <w:jc w:val="both"/>
        <w:rPr>
          <w:b w:val="0"/>
          <w:sz w:val="20"/>
        </w:rPr>
      </w:pPr>
      <w:hyperlink w:history="true" w:anchor="_bookmark145">
        <w:r>
          <w:rPr>
            <w:b w:val="0"/>
            <w:w w:val="90"/>
            <w:sz w:val="20"/>
          </w:rPr>
          <w:t>Results</w:t>
        </w:r>
        <w:r>
          <w:rPr>
            <w:b w:val="0"/>
            <w:sz w:val="20"/>
          </w:rPr>
          <w:t> </w:t>
        </w:r>
        <w:r>
          <w:rPr>
            <w:b w:val="0"/>
            <w:w w:val="90"/>
            <w:sz w:val="20"/>
          </w:rPr>
          <w:t>of</w:t>
        </w:r>
        <w:r>
          <w:rPr>
            <w:b w:val="0"/>
            <w:spacing w:val="1"/>
            <w:sz w:val="20"/>
          </w:rPr>
          <w:t> </w:t>
        </w:r>
        <w:r>
          <w:rPr>
            <w:b w:val="0"/>
            <w:w w:val="90"/>
            <w:sz w:val="20"/>
          </w:rPr>
          <w:t>the</w:t>
        </w:r>
        <w:r>
          <w:rPr>
            <w:b w:val="0"/>
            <w:spacing w:val="1"/>
            <w:sz w:val="20"/>
          </w:rPr>
          <w:t> </w:t>
        </w:r>
        <w:r>
          <w:rPr>
            <w:b w:val="0"/>
            <w:w w:val="90"/>
            <w:sz w:val="20"/>
          </w:rPr>
          <w:t>data</w:t>
        </w:r>
        <w:r>
          <w:rPr>
            <w:b w:val="0"/>
            <w:spacing w:val="1"/>
            <w:sz w:val="20"/>
          </w:rPr>
          <w:t> </w:t>
        </w:r>
        <w:r>
          <w:rPr>
            <w:b w:val="0"/>
            <w:w w:val="90"/>
            <w:sz w:val="20"/>
          </w:rPr>
          <w:t>extraction.</w:t>
        </w:r>
        <w:r>
          <w:rPr>
            <w:b w:val="0"/>
            <w:spacing w:val="16"/>
            <w:sz w:val="20"/>
          </w:rPr>
          <w:t> </w:t>
        </w:r>
        <w:r>
          <w:rPr>
            <w:b w:val="0"/>
            <w:w w:val="90"/>
            <w:sz w:val="20"/>
          </w:rPr>
          <w:t>For</w:t>
        </w:r>
        <w:r>
          <w:rPr>
            <w:b w:val="0"/>
            <w:spacing w:val="1"/>
            <w:sz w:val="20"/>
          </w:rPr>
          <w:t> </w:t>
        </w:r>
        <w:r>
          <w:rPr>
            <w:b w:val="0"/>
            <w:w w:val="90"/>
            <w:sz w:val="20"/>
          </w:rPr>
          <w:t>1%</w:t>
        </w:r>
        <w:r>
          <w:rPr>
            <w:b w:val="0"/>
            <w:spacing w:val="1"/>
            <w:sz w:val="20"/>
          </w:rPr>
          <w:t> </w:t>
        </w:r>
        <w:r>
          <w:rPr>
            <w:b w:val="0"/>
            <w:w w:val="90"/>
            <w:sz w:val="20"/>
          </w:rPr>
          <w:t>of</w:t>
        </w:r>
        <w:r>
          <w:rPr>
            <w:b w:val="0"/>
            <w:spacing w:val="1"/>
            <w:sz w:val="20"/>
          </w:rPr>
          <w:t> </w:t>
        </w:r>
        <w:r>
          <w:rPr>
            <w:b w:val="0"/>
            <w:w w:val="90"/>
            <w:sz w:val="20"/>
          </w:rPr>
          <w:t>GitHub</w:t>
        </w:r>
        <w:r>
          <w:rPr>
            <w:b w:val="0"/>
            <w:spacing w:val="1"/>
            <w:sz w:val="20"/>
          </w:rPr>
          <w:t> </w:t>
        </w:r>
        <w:r>
          <w:rPr>
            <w:b w:val="0"/>
            <w:w w:val="90"/>
            <w:sz w:val="20"/>
          </w:rPr>
          <w:t>projects</w:t>
        </w:r>
        <w:r>
          <w:rPr>
            <w:b w:val="0"/>
            <w:spacing w:val="1"/>
            <w:sz w:val="20"/>
          </w:rPr>
          <w:t> </w:t>
        </w:r>
        <w:r>
          <w:rPr>
            <w:b w:val="0"/>
            <w:w w:val="90"/>
            <w:sz w:val="20"/>
          </w:rPr>
          <w:t>the</w:t>
        </w:r>
        <w:r>
          <w:rPr>
            <w:b w:val="0"/>
            <w:spacing w:val="1"/>
            <w:sz w:val="20"/>
          </w:rPr>
          <w:t> </w:t>
        </w:r>
        <w:r>
          <w:rPr>
            <w:b w:val="0"/>
            <w:w w:val="90"/>
            <w:sz w:val="20"/>
          </w:rPr>
          <w:t>tool</w:t>
        </w:r>
        <w:r>
          <w:rPr>
            <w:b w:val="0"/>
            <w:spacing w:val="1"/>
            <w:sz w:val="20"/>
          </w:rPr>
          <w:t> </w:t>
        </w:r>
        <w:r>
          <w:rPr>
            <w:b w:val="0"/>
            <w:w w:val="90"/>
            <w:sz w:val="20"/>
          </w:rPr>
          <w:t>failed</w:t>
        </w:r>
        <w:r>
          <w:rPr>
            <w:b w:val="0"/>
            <w:sz w:val="20"/>
          </w:rPr>
          <w:t> </w:t>
        </w:r>
        <w:r>
          <w:rPr>
            <w:b w:val="0"/>
            <w:spacing w:val="-2"/>
            <w:w w:val="90"/>
            <w:sz w:val="20"/>
          </w:rPr>
          <w:t>during</w:t>
        </w:r>
      </w:hyperlink>
    </w:p>
    <w:p>
      <w:pPr>
        <w:pStyle w:val="BodyText"/>
        <w:tabs>
          <w:tab w:pos="8545" w:val="left" w:leader="dot"/>
        </w:tabs>
        <w:spacing w:before="4"/>
        <w:ind w:left="1185"/>
        <w:jc w:val="both"/>
        <w:rPr>
          <w:b w:val="0"/>
        </w:rPr>
      </w:pPr>
      <w:hyperlink w:history="true" w:anchor="_bookmark145">
        <w:r>
          <w:rPr>
            <w:b w:val="0"/>
            <w:w w:val="85"/>
          </w:rPr>
          <w:t>the</w:t>
        </w:r>
        <w:r>
          <w:rPr>
            <w:b w:val="0"/>
            <w:spacing w:val="-2"/>
          </w:rPr>
          <w:t> extraction.</w:t>
        </w:r>
      </w:hyperlink>
      <w:r>
        <w:rPr>
          <w:rFonts w:ascii="Times New Roman"/>
        </w:rPr>
        <w:tab/>
      </w:r>
      <w:r>
        <w:rPr>
          <w:b w:val="0"/>
          <w:spacing w:val="-5"/>
        </w:rPr>
        <w:t>94</w:t>
      </w:r>
    </w:p>
    <w:p>
      <w:pPr>
        <w:pStyle w:val="ListParagraph"/>
        <w:numPr>
          <w:ilvl w:val="1"/>
          <w:numId w:val="15"/>
        </w:numPr>
        <w:tabs>
          <w:tab w:pos="1186" w:val="left" w:leader="none"/>
        </w:tabs>
        <w:spacing w:line="240" w:lineRule="auto" w:before="3" w:after="0"/>
        <w:ind w:left="1185" w:right="1892" w:hanging="459"/>
        <w:jc w:val="both"/>
        <w:rPr>
          <w:b w:val="0"/>
          <w:sz w:val="20"/>
        </w:rPr>
      </w:pPr>
      <w:r>
        <w:rPr/>
        <w:pict>
          <v:shapetype id="_x0000_t202" o:spt="202" coordsize="21600,21600" path="m,l,21600r21600,l21600,xe">
            <v:stroke joinstyle="miter"/>
            <v:path gradientshapeok="t" o:connecttype="rect"/>
          </v:shapetype>
          <v:shape style="position:absolute;margin-left:332.825012pt;margin-top:12.759767pt;width:5.25pt;height:18.8pt;mso-position-horizontal-relative:page;mso-position-vertical-relative:paragraph;z-index:-22113280" type="#_x0000_t202" id="docshape5" filled="false" stroked="false">
            <v:textbox inset="0,0,0,0">
              <w:txbxContent>
                <w:p>
                  <w:pPr>
                    <w:spacing w:line="286" w:lineRule="exact" w:before="0"/>
                    <w:ind w:left="0" w:right="0" w:firstLine="0"/>
                    <w:jc w:val="left"/>
                    <w:rPr>
                      <w:rFonts w:ascii="Arial Unicode MS" w:hAnsi="Arial Unicode MS"/>
                      <w:sz w:val="20"/>
                    </w:rPr>
                  </w:pPr>
                  <w:hyperlink w:history="true" w:anchor="_bookmark151">
                    <w:r>
                      <w:rPr>
                        <w:rFonts w:ascii="Arial Unicode MS" w:hAnsi="Arial Unicode MS"/>
                        <w:w w:val="73"/>
                        <w:sz w:val="20"/>
                      </w:rPr>
                      <w:t>↑</w:t>
                    </w:r>
                  </w:hyperlink>
                </w:p>
              </w:txbxContent>
            </v:textbox>
            <w10:wrap type="none"/>
          </v:shape>
        </w:pict>
      </w:r>
      <w:hyperlink w:history="true" w:anchor="_bookmark151">
        <w:r>
          <w:rPr>
            <w:b w:val="0"/>
            <w:w w:val="90"/>
            <w:sz w:val="20"/>
          </w:rPr>
          <w:t>The precision (Pr), recall (Re), and accuracy (Acc) of the di</w:t>
        </w:r>
        <w:r>
          <w:rPr>
            <w:rFonts w:ascii="Calibri"/>
            <w:w w:val="90"/>
            <w:sz w:val="20"/>
          </w:rPr>
          <w:t>ff</w:t>
        </w:r>
        <w:r>
          <w:rPr>
            <w:b w:val="0"/>
            <w:w w:val="90"/>
            <w:sz w:val="20"/>
          </w:rPr>
          <w:t>erent machine learn-</w:t>
        </w:r>
      </w:hyperlink>
      <w:r>
        <w:rPr>
          <w:b w:val="0"/>
          <w:w w:val="90"/>
          <w:sz w:val="20"/>
        </w:rPr>
        <w:t> </w:t>
      </w:r>
      <w:hyperlink w:history="true" w:anchor="_bookmark151">
        <w:r>
          <w:rPr>
            <w:b w:val="0"/>
            <w:w w:val="95"/>
            <w:sz w:val="20"/>
          </w:rPr>
          <w:t>ing</w:t>
        </w:r>
        <w:r>
          <w:rPr>
            <w:b w:val="0"/>
            <w:spacing w:val="-7"/>
            <w:w w:val="95"/>
            <w:sz w:val="20"/>
          </w:rPr>
          <w:t> </w:t>
        </w:r>
        <w:r>
          <w:rPr>
            <w:b w:val="0"/>
            <w:w w:val="95"/>
            <w:sz w:val="20"/>
          </w:rPr>
          <w:t>models</w:t>
        </w:r>
        <w:r>
          <w:rPr>
            <w:b w:val="0"/>
            <w:spacing w:val="-7"/>
            <w:w w:val="95"/>
            <w:sz w:val="20"/>
          </w:rPr>
          <w:t> </w:t>
        </w:r>
        <w:r>
          <w:rPr>
            <w:b w:val="0"/>
            <w:w w:val="95"/>
            <w:sz w:val="20"/>
          </w:rPr>
          <w:t>and</w:t>
        </w:r>
        <w:r>
          <w:rPr>
            <w:b w:val="0"/>
            <w:spacing w:val="-7"/>
            <w:w w:val="95"/>
            <w:sz w:val="20"/>
          </w:rPr>
          <w:t> </w:t>
        </w:r>
        <w:r>
          <w:rPr>
            <w:b w:val="0"/>
            <w:w w:val="95"/>
            <w:sz w:val="20"/>
          </w:rPr>
          <w:t>their</w:t>
        </w:r>
        <w:r>
          <w:rPr>
            <w:b w:val="0"/>
            <w:spacing w:val="-7"/>
            <w:w w:val="95"/>
            <w:sz w:val="20"/>
          </w:rPr>
          <w:t> </w:t>
        </w:r>
        <w:r>
          <w:rPr>
            <w:b w:val="0"/>
            <w:w w:val="95"/>
            <w:sz w:val="20"/>
          </w:rPr>
          <w:t>training</w:t>
        </w:r>
        <w:r>
          <w:rPr>
            <w:b w:val="0"/>
            <w:spacing w:val="-7"/>
            <w:w w:val="95"/>
            <w:sz w:val="20"/>
          </w:rPr>
          <w:t> </w:t>
        </w:r>
        <w:r>
          <w:rPr>
            <w:b w:val="0"/>
            <w:w w:val="95"/>
            <w:sz w:val="20"/>
          </w:rPr>
          <w:t>and</w:t>
        </w:r>
        <w:r>
          <w:rPr>
            <w:b w:val="0"/>
            <w:spacing w:val="-7"/>
            <w:w w:val="95"/>
            <w:sz w:val="20"/>
          </w:rPr>
          <w:t> </w:t>
        </w:r>
        <w:r>
          <w:rPr>
            <w:b w:val="0"/>
            <w:w w:val="95"/>
            <w:sz w:val="20"/>
          </w:rPr>
          <w:t>test</w:t>
        </w:r>
        <w:r>
          <w:rPr>
            <w:b w:val="0"/>
            <w:spacing w:val="-7"/>
            <w:w w:val="95"/>
            <w:sz w:val="20"/>
          </w:rPr>
          <w:t> </w:t>
        </w:r>
        <w:r>
          <w:rPr>
            <w:b w:val="0"/>
            <w:w w:val="95"/>
            <w:sz w:val="20"/>
          </w:rPr>
          <w:t>datasets.</w:t>
        </w:r>
        <w:r>
          <w:rPr>
            <w:b w:val="0"/>
            <w:spacing w:val="80"/>
            <w:w w:val="150"/>
            <w:sz w:val="20"/>
          </w:rPr>
          <w:t> </w:t>
        </w:r>
        <w:r>
          <w:rPr>
            <w:b w:val="0"/>
            <w:w w:val="95"/>
            <w:sz w:val="20"/>
          </w:rPr>
          <w:t>indicates</w:t>
        </w:r>
        <w:r>
          <w:rPr>
            <w:b w:val="0"/>
            <w:spacing w:val="-7"/>
            <w:w w:val="95"/>
            <w:sz w:val="20"/>
          </w:rPr>
          <w:t> </w:t>
        </w:r>
        <w:r>
          <w:rPr>
            <w:b w:val="0"/>
            <w:w w:val="95"/>
            <w:sz w:val="20"/>
          </w:rPr>
          <w:t>that</w:t>
        </w:r>
        <w:r>
          <w:rPr>
            <w:b w:val="0"/>
            <w:spacing w:val="-7"/>
            <w:w w:val="95"/>
            <w:sz w:val="20"/>
          </w:rPr>
          <w:t> </w:t>
        </w:r>
        <w:r>
          <w:rPr>
            <w:b w:val="0"/>
            <w:w w:val="95"/>
            <w:sz w:val="20"/>
          </w:rPr>
          <w:t>a</w:t>
        </w:r>
        <w:r>
          <w:rPr>
            <w:b w:val="0"/>
            <w:spacing w:val="-7"/>
            <w:w w:val="95"/>
            <w:sz w:val="20"/>
          </w:rPr>
          <w:t> </w:t>
        </w:r>
        <w:r>
          <w:rPr>
            <w:b w:val="0"/>
            <w:w w:val="95"/>
            <w:sz w:val="20"/>
          </w:rPr>
          <w:t>metric</w:t>
        </w:r>
        <w:r>
          <w:rPr>
            <w:b w:val="0"/>
            <w:spacing w:val="-7"/>
            <w:w w:val="95"/>
            <w:sz w:val="20"/>
          </w:rPr>
          <w:t> </w:t>
        </w:r>
        <w:r>
          <w:rPr>
            <w:b w:val="0"/>
            <w:w w:val="95"/>
            <w:sz w:val="20"/>
          </w:rPr>
          <w:t>has</w:t>
        </w:r>
      </w:hyperlink>
      <w:r>
        <w:rPr>
          <w:b w:val="0"/>
          <w:w w:val="95"/>
          <w:sz w:val="20"/>
        </w:rPr>
        <w:t> </w:t>
      </w:r>
      <w:hyperlink w:history="true" w:anchor="_bookmark151">
        <w:r>
          <w:rPr>
            <w:b w:val="0"/>
            <w:w w:val="90"/>
            <w:sz w:val="20"/>
          </w:rPr>
          <w:t>improved when compared with the empirical study using only </w:t>
        </w:r>
        <w:r>
          <w:rPr>
            <w:rFonts w:ascii="Book Antiqua"/>
            <w:i/>
            <w:w w:val="90"/>
            <w:sz w:val="20"/>
          </w:rPr>
          <w:t>Android</w:t>
        </w:r>
        <w:r>
          <w:rPr>
            <w:rFonts w:ascii="Book Antiqua"/>
            <w:i/>
            <w:w w:val="90"/>
            <w:sz w:val="20"/>
            <w:vertAlign w:val="subscript"/>
          </w:rPr>
          <w:t>j</w:t>
        </w:r>
        <w:r>
          <w:rPr>
            <w:b w:val="0"/>
            <w:w w:val="90"/>
            <w:sz w:val="20"/>
            <w:vertAlign w:val="subscript"/>
          </w:rPr>
          <w:t>2</w:t>
        </w:r>
        <w:r>
          <w:rPr>
            <w:rFonts w:ascii="Book Antiqua"/>
            <w:i/>
            <w:w w:val="90"/>
            <w:sz w:val="20"/>
            <w:vertAlign w:val="subscript"/>
          </w:rPr>
          <w:t>k</w:t>
        </w:r>
        <w:r>
          <w:rPr>
            <w:rFonts w:ascii="Book Antiqua"/>
            <w:i/>
            <w:spacing w:val="35"/>
            <w:sz w:val="20"/>
            <w:vertAlign w:val="baseline"/>
          </w:rPr>
          <w:t> </w:t>
        </w:r>
        <w:r>
          <w:rPr>
            <w:b w:val="0"/>
            <w:w w:val="90"/>
            <w:sz w:val="20"/>
            <w:vertAlign w:val="baseline"/>
          </w:rPr>
          <w:t>dataset.</w:t>
        </w:r>
      </w:hyperlink>
    </w:p>
    <w:tbl>
      <w:tblPr>
        <w:tblW w:w="0" w:type="auto"/>
        <w:jc w:val="left"/>
        <w:tblInd w:w="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
        <w:gridCol w:w="7277"/>
        <w:gridCol w:w="457"/>
      </w:tblGrid>
      <w:tr>
        <w:trPr>
          <w:trHeight w:val="235" w:hRule="atLeast"/>
        </w:trPr>
        <w:tc>
          <w:tcPr>
            <w:tcW w:w="418" w:type="dxa"/>
          </w:tcPr>
          <w:p>
            <w:pPr>
              <w:pStyle w:val="TableParagraph"/>
              <w:jc w:val="left"/>
              <w:rPr>
                <w:rFonts w:ascii="Times New Roman"/>
                <w:sz w:val="16"/>
              </w:rPr>
            </w:pPr>
          </w:p>
        </w:tc>
        <w:tc>
          <w:tcPr>
            <w:tcW w:w="7277" w:type="dxa"/>
          </w:tcPr>
          <w:p>
            <w:pPr>
              <w:pStyle w:val="TableParagraph"/>
              <w:spacing w:line="216" w:lineRule="exact"/>
              <w:ind w:left="87" w:right="121"/>
              <w:rPr>
                <w:b w:val="0"/>
                <w:sz w:val="20"/>
              </w:rPr>
            </w:pPr>
            <w:hyperlink w:history="true" w:anchor="_bookmark151">
              <w:r>
                <w:rPr>
                  <w:b w:val="0"/>
                  <w:w w:val="95"/>
                  <w:sz w:val="20"/>
                </w:rPr>
                <w:t>Analogously,</w:t>
              </w:r>
              <w:r>
                <w:rPr>
                  <w:b w:val="0"/>
                  <w:spacing w:val="-13"/>
                  <w:w w:val="95"/>
                  <w:sz w:val="20"/>
                </w:rPr>
                <w:t> </w:t>
              </w:r>
              <w:r>
                <w:rPr>
                  <w:rFonts w:ascii="Arial Unicode MS" w:hAnsi="Arial Unicode MS"/>
                  <w:w w:val="95"/>
                  <w:sz w:val="20"/>
                </w:rPr>
                <w:t>↓</w:t>
              </w:r>
              <w:r>
                <w:rPr>
                  <w:rFonts w:ascii="Arial Unicode MS" w:hAnsi="Arial Unicode MS"/>
                  <w:spacing w:val="-11"/>
                  <w:w w:val="95"/>
                  <w:sz w:val="20"/>
                </w:rPr>
                <w:t> </w:t>
              </w:r>
              <w:r>
                <w:rPr>
                  <w:b w:val="0"/>
                  <w:w w:val="95"/>
                  <w:sz w:val="20"/>
                </w:rPr>
                <w:t>indicates</w:t>
              </w:r>
              <w:r>
                <w:rPr>
                  <w:b w:val="0"/>
                  <w:spacing w:val="-13"/>
                  <w:w w:val="95"/>
                  <w:sz w:val="20"/>
                </w:rPr>
                <w:t> </w:t>
              </w:r>
              <w:r>
                <w:rPr>
                  <w:b w:val="0"/>
                  <w:w w:val="95"/>
                  <w:sz w:val="20"/>
                </w:rPr>
                <w:t>that</w:t>
              </w:r>
              <w:r>
                <w:rPr>
                  <w:b w:val="0"/>
                  <w:spacing w:val="-13"/>
                  <w:w w:val="95"/>
                  <w:sz w:val="20"/>
                </w:rPr>
                <w:t> </w:t>
              </w:r>
              <w:r>
                <w:rPr>
                  <w:b w:val="0"/>
                  <w:w w:val="95"/>
                  <w:sz w:val="20"/>
                </w:rPr>
                <w:t>a</w:t>
              </w:r>
              <w:r>
                <w:rPr>
                  <w:b w:val="0"/>
                  <w:spacing w:val="-13"/>
                  <w:w w:val="95"/>
                  <w:sz w:val="20"/>
                </w:rPr>
                <w:t> </w:t>
              </w:r>
              <w:r>
                <w:rPr>
                  <w:b w:val="0"/>
                  <w:w w:val="95"/>
                  <w:sz w:val="20"/>
                </w:rPr>
                <w:t>metric</w:t>
              </w:r>
              <w:r>
                <w:rPr>
                  <w:b w:val="0"/>
                  <w:spacing w:val="-13"/>
                  <w:w w:val="95"/>
                  <w:sz w:val="20"/>
                </w:rPr>
                <w:t> </w:t>
              </w:r>
              <w:r>
                <w:rPr>
                  <w:b w:val="0"/>
                  <w:w w:val="95"/>
                  <w:sz w:val="20"/>
                </w:rPr>
                <w:t>has</w:t>
              </w:r>
              <w:r>
                <w:rPr>
                  <w:b w:val="0"/>
                  <w:spacing w:val="-12"/>
                  <w:w w:val="95"/>
                  <w:sz w:val="20"/>
                </w:rPr>
                <w:t> </w:t>
              </w:r>
              <w:r>
                <w:rPr>
                  <w:b w:val="0"/>
                  <w:w w:val="95"/>
                  <w:sz w:val="20"/>
                </w:rPr>
                <w:t>decreased.</w:t>
              </w:r>
            </w:hyperlink>
            <w:r>
              <w:rPr>
                <w:b w:val="0"/>
                <w:spacing w:val="13"/>
                <w:sz w:val="20"/>
              </w:rPr>
              <w:t> </w:t>
            </w:r>
            <w:r>
              <w:rPr>
                <w:b w:val="0"/>
                <w:w w:val="95"/>
                <w:sz w:val="20"/>
              </w:rPr>
              <w:t>.</w:t>
            </w:r>
            <w:r>
              <w:rPr>
                <w:b w:val="0"/>
                <w:sz w:val="20"/>
              </w:rPr>
              <w:t> </w:t>
            </w:r>
            <w:r>
              <w:rPr>
                <w:b w:val="0"/>
                <w:w w:val="95"/>
                <w:sz w:val="20"/>
              </w:rPr>
              <w:t>.</w:t>
            </w:r>
            <w:r>
              <w:rPr>
                <w:b w:val="0"/>
                <w:spacing w:val="-1"/>
                <w:sz w:val="20"/>
              </w:rPr>
              <w:t> </w:t>
            </w:r>
            <w:r>
              <w:rPr>
                <w:b w:val="0"/>
                <w:w w:val="95"/>
                <w:sz w:val="20"/>
              </w:rPr>
              <w:t>.</w:t>
            </w:r>
            <w:r>
              <w:rPr>
                <w:b w:val="0"/>
                <w:sz w:val="20"/>
              </w:rPr>
              <w:t> </w:t>
            </w:r>
            <w:r>
              <w:rPr>
                <w:b w:val="0"/>
                <w:w w:val="95"/>
                <w:sz w:val="20"/>
              </w:rPr>
              <w:t>.</w:t>
            </w:r>
            <w:r>
              <w:rPr>
                <w:b w:val="0"/>
                <w:spacing w:val="2"/>
                <w:sz w:val="20"/>
              </w:rPr>
              <w:t> </w:t>
            </w:r>
            <w:r>
              <w:rPr>
                <w:b w:val="0"/>
                <w:w w:val="95"/>
                <w:sz w:val="20"/>
              </w:rPr>
              <w:t>.</w:t>
            </w:r>
            <w:r>
              <w:rPr>
                <w:b w:val="0"/>
                <w:spacing w:val="11"/>
                <w:sz w:val="20"/>
              </w:rPr>
              <w:t> </w:t>
            </w:r>
            <w:r>
              <w:rPr>
                <w:b w:val="0"/>
                <w:w w:val="95"/>
                <w:sz w:val="20"/>
              </w:rPr>
              <w:t>.</w:t>
            </w:r>
            <w:r>
              <w:rPr>
                <w:b w:val="0"/>
                <w:spacing w:val="12"/>
                <w:sz w:val="20"/>
              </w:rPr>
              <w:t> </w:t>
            </w:r>
            <w:r>
              <w:rPr>
                <w:b w:val="0"/>
                <w:w w:val="95"/>
                <w:sz w:val="20"/>
              </w:rPr>
              <w:t>.</w:t>
            </w:r>
            <w:r>
              <w:rPr>
                <w:b w:val="0"/>
                <w:spacing w:val="11"/>
                <w:sz w:val="20"/>
              </w:rPr>
              <w:t> </w:t>
            </w:r>
            <w:r>
              <w:rPr>
                <w:b w:val="0"/>
                <w:w w:val="95"/>
                <w:sz w:val="20"/>
              </w:rPr>
              <w:t>.</w:t>
            </w:r>
            <w:r>
              <w:rPr>
                <w:b w:val="0"/>
                <w:spacing w:val="12"/>
                <w:sz w:val="20"/>
              </w:rPr>
              <w:t> </w:t>
            </w:r>
            <w:r>
              <w:rPr>
                <w:b w:val="0"/>
                <w:w w:val="95"/>
                <w:sz w:val="20"/>
              </w:rPr>
              <w:t>.</w:t>
            </w:r>
            <w:r>
              <w:rPr>
                <w:b w:val="0"/>
                <w:spacing w:val="11"/>
                <w:sz w:val="20"/>
              </w:rPr>
              <w:t> </w:t>
            </w:r>
            <w:r>
              <w:rPr>
                <w:b w:val="0"/>
                <w:w w:val="95"/>
                <w:sz w:val="20"/>
              </w:rPr>
              <w:t>.</w:t>
            </w:r>
            <w:r>
              <w:rPr>
                <w:b w:val="0"/>
                <w:spacing w:val="12"/>
                <w:sz w:val="20"/>
              </w:rPr>
              <w:t> </w:t>
            </w:r>
            <w:r>
              <w:rPr>
                <w:b w:val="0"/>
                <w:w w:val="95"/>
                <w:sz w:val="20"/>
              </w:rPr>
              <w:t>.</w:t>
            </w:r>
            <w:r>
              <w:rPr>
                <w:b w:val="0"/>
                <w:spacing w:val="11"/>
                <w:sz w:val="20"/>
              </w:rPr>
              <w:t> </w:t>
            </w:r>
            <w:r>
              <w:rPr>
                <w:b w:val="0"/>
                <w:w w:val="95"/>
                <w:sz w:val="20"/>
              </w:rPr>
              <w:t>.</w:t>
            </w:r>
            <w:r>
              <w:rPr>
                <w:b w:val="0"/>
                <w:spacing w:val="12"/>
                <w:sz w:val="20"/>
              </w:rPr>
              <w:t> </w:t>
            </w:r>
            <w:r>
              <w:rPr>
                <w:b w:val="0"/>
                <w:w w:val="95"/>
                <w:sz w:val="20"/>
              </w:rPr>
              <w:t>.</w:t>
            </w:r>
            <w:r>
              <w:rPr>
                <w:b w:val="0"/>
                <w:spacing w:val="11"/>
                <w:sz w:val="20"/>
              </w:rPr>
              <w:t> </w:t>
            </w:r>
            <w:r>
              <w:rPr>
                <w:b w:val="0"/>
                <w:w w:val="95"/>
                <w:sz w:val="20"/>
              </w:rPr>
              <w:t>.</w:t>
            </w:r>
            <w:r>
              <w:rPr>
                <w:b w:val="0"/>
                <w:spacing w:val="12"/>
                <w:sz w:val="20"/>
              </w:rPr>
              <w:t> </w:t>
            </w:r>
            <w:r>
              <w:rPr>
                <w:b w:val="0"/>
                <w:w w:val="95"/>
                <w:sz w:val="20"/>
              </w:rPr>
              <w:t>.</w:t>
            </w:r>
            <w:r>
              <w:rPr>
                <w:b w:val="0"/>
                <w:spacing w:val="11"/>
                <w:sz w:val="20"/>
              </w:rPr>
              <w:t> </w:t>
            </w:r>
            <w:r>
              <w:rPr>
                <w:b w:val="0"/>
                <w:spacing w:val="-10"/>
                <w:w w:val="95"/>
                <w:sz w:val="20"/>
              </w:rPr>
              <w:t>.</w:t>
            </w:r>
          </w:p>
        </w:tc>
        <w:tc>
          <w:tcPr>
            <w:tcW w:w="457" w:type="dxa"/>
          </w:tcPr>
          <w:p>
            <w:pPr>
              <w:pStyle w:val="TableParagraph"/>
              <w:spacing w:line="216" w:lineRule="exact"/>
              <w:ind w:left="129" w:right="24"/>
              <w:rPr>
                <w:b w:val="0"/>
                <w:sz w:val="20"/>
              </w:rPr>
            </w:pPr>
            <w:r>
              <w:rPr>
                <w:b w:val="0"/>
                <w:spacing w:val="-5"/>
                <w:w w:val="95"/>
                <w:sz w:val="20"/>
              </w:rPr>
              <w:t>98</w:t>
            </w:r>
          </w:p>
        </w:tc>
      </w:tr>
      <w:tr>
        <w:trPr>
          <w:trHeight w:val="341" w:hRule="atLeast"/>
        </w:trPr>
        <w:tc>
          <w:tcPr>
            <w:tcW w:w="418" w:type="dxa"/>
          </w:tcPr>
          <w:p>
            <w:pPr>
              <w:pStyle w:val="TableParagraph"/>
              <w:spacing w:line="233" w:lineRule="exact"/>
              <w:ind w:left="5" w:right="52"/>
              <w:rPr>
                <w:b w:val="0"/>
                <w:sz w:val="20"/>
              </w:rPr>
            </w:pPr>
            <w:hyperlink w:history="true" w:anchor="_bookmark157">
              <w:r>
                <w:rPr>
                  <w:b w:val="0"/>
                  <w:spacing w:val="-5"/>
                  <w:w w:val="95"/>
                  <w:sz w:val="20"/>
                </w:rPr>
                <w:t>6.4</w:t>
              </w:r>
            </w:hyperlink>
          </w:p>
        </w:tc>
        <w:tc>
          <w:tcPr>
            <w:tcW w:w="7277" w:type="dxa"/>
          </w:tcPr>
          <w:p>
            <w:pPr>
              <w:pStyle w:val="TableParagraph"/>
              <w:spacing w:line="243" w:lineRule="exact"/>
              <w:ind w:left="94" w:right="121"/>
              <w:rPr>
                <w:b w:val="0"/>
                <w:sz w:val="20"/>
              </w:rPr>
            </w:pPr>
            <w:hyperlink w:history="true" w:anchor="_bookmark157">
              <w:r>
                <w:rPr>
                  <w:b w:val="0"/>
                  <w:w w:val="90"/>
                  <w:sz w:val="20"/>
                </w:rPr>
                <w:t>Mean</w:t>
              </w:r>
              <w:r>
                <w:rPr>
                  <w:b w:val="0"/>
                  <w:spacing w:val="-1"/>
                  <w:sz w:val="20"/>
                </w:rPr>
                <w:t> </w:t>
              </w:r>
              <w:r>
                <w:rPr>
                  <w:b w:val="0"/>
                  <w:w w:val="90"/>
                  <w:sz w:val="20"/>
                </w:rPr>
                <w:t>Average</w:t>
              </w:r>
              <w:r>
                <w:rPr>
                  <w:b w:val="0"/>
                  <w:spacing w:val="-1"/>
                  <w:sz w:val="20"/>
                </w:rPr>
                <w:t> </w:t>
              </w:r>
              <w:r>
                <w:rPr>
                  <w:b w:val="0"/>
                  <w:w w:val="90"/>
                  <w:sz w:val="20"/>
                </w:rPr>
                <w:t>Precision</w:t>
              </w:r>
              <w:r>
                <w:rPr>
                  <w:b w:val="0"/>
                  <w:sz w:val="20"/>
                </w:rPr>
                <w:t> </w:t>
              </w:r>
              <w:r>
                <w:rPr>
                  <w:b w:val="0"/>
                  <w:w w:val="90"/>
                  <w:sz w:val="20"/>
                </w:rPr>
                <w:t>(MAP)</w:t>
              </w:r>
              <w:r>
                <w:rPr>
                  <w:b w:val="0"/>
                  <w:spacing w:val="-1"/>
                  <w:sz w:val="20"/>
                </w:rPr>
                <w:t> </w:t>
              </w:r>
              <w:r>
                <w:rPr>
                  <w:b w:val="0"/>
                  <w:w w:val="90"/>
                  <w:sz w:val="20"/>
                </w:rPr>
                <w:t>at</w:t>
              </w:r>
              <w:r>
                <w:rPr>
                  <w:b w:val="0"/>
                  <w:sz w:val="20"/>
                </w:rPr>
                <w:t> </w:t>
              </w:r>
              <w:r>
                <w:rPr>
                  <w:rFonts w:ascii="Book Antiqua"/>
                  <w:i/>
                  <w:w w:val="90"/>
                  <w:sz w:val="20"/>
                </w:rPr>
                <w:t>K</w:t>
              </w:r>
              <w:r>
                <w:rPr>
                  <w:rFonts w:ascii="Book Antiqua"/>
                  <w:i/>
                  <w:spacing w:val="15"/>
                  <w:sz w:val="20"/>
                </w:rPr>
                <w:t> </w:t>
              </w:r>
              <w:r>
                <w:rPr>
                  <w:b w:val="0"/>
                  <w:w w:val="90"/>
                  <w:sz w:val="20"/>
                </w:rPr>
                <w:t>of</w:t>
              </w:r>
              <w:r>
                <w:rPr>
                  <w:b w:val="0"/>
                  <w:sz w:val="20"/>
                </w:rPr>
                <w:t> </w:t>
              </w:r>
              <w:r>
                <w:rPr>
                  <w:b w:val="0"/>
                  <w:w w:val="90"/>
                  <w:sz w:val="20"/>
                </w:rPr>
                <w:t>a</w:t>
              </w:r>
              <w:r>
                <w:rPr>
                  <w:b w:val="0"/>
                  <w:spacing w:val="-1"/>
                  <w:sz w:val="20"/>
                </w:rPr>
                <w:t> </w:t>
              </w:r>
              <w:r>
                <w:rPr>
                  <w:b w:val="0"/>
                  <w:w w:val="90"/>
                  <w:sz w:val="20"/>
                </w:rPr>
                <w:t>random</w:t>
              </w:r>
              <w:r>
                <w:rPr>
                  <w:b w:val="0"/>
                  <w:sz w:val="20"/>
                </w:rPr>
                <w:t> </w:t>
              </w:r>
              <w:r>
                <w:rPr>
                  <w:b w:val="0"/>
                  <w:w w:val="90"/>
                  <w:sz w:val="20"/>
                </w:rPr>
                <w:t>approach</w:t>
              </w:r>
              <w:r>
                <w:rPr>
                  <w:b w:val="0"/>
                  <w:spacing w:val="-1"/>
                  <w:sz w:val="20"/>
                </w:rPr>
                <w:t> </w:t>
              </w:r>
              <w:r>
                <w:rPr>
                  <w:b w:val="0"/>
                  <w:w w:val="90"/>
                  <w:sz w:val="20"/>
                </w:rPr>
                <w:t>and</w:t>
              </w:r>
              <w:r>
                <w:rPr>
                  <w:b w:val="0"/>
                  <w:spacing w:val="-1"/>
                  <w:sz w:val="20"/>
                </w:rPr>
                <w:t> </w:t>
              </w:r>
              <w:r>
                <w:rPr>
                  <w:b w:val="0"/>
                  <w:w w:val="90"/>
                  <w:sz w:val="20"/>
                </w:rPr>
                <w:t>LambdaMART.</w:t>
              </w:r>
              <w:r>
                <w:rPr>
                  <w:b w:val="0"/>
                  <w:spacing w:val="43"/>
                  <w:sz w:val="20"/>
                </w:rPr>
                <w:t> </w:t>
              </w:r>
            </w:hyperlink>
            <w:r>
              <w:rPr>
                <w:b w:val="0"/>
                <w:spacing w:val="-10"/>
                <w:w w:val="90"/>
                <w:sz w:val="20"/>
              </w:rPr>
              <w:t>.</w:t>
            </w:r>
          </w:p>
        </w:tc>
        <w:tc>
          <w:tcPr>
            <w:tcW w:w="457" w:type="dxa"/>
          </w:tcPr>
          <w:p>
            <w:pPr>
              <w:pStyle w:val="TableParagraph"/>
              <w:spacing w:line="233" w:lineRule="exact"/>
              <w:ind w:left="54" w:right="24"/>
              <w:rPr>
                <w:b w:val="0"/>
                <w:sz w:val="20"/>
              </w:rPr>
            </w:pPr>
            <w:r>
              <w:rPr>
                <w:b w:val="0"/>
                <w:spacing w:val="-5"/>
                <w:w w:val="95"/>
                <w:sz w:val="20"/>
              </w:rPr>
              <w:t>101</w:t>
            </w:r>
          </w:p>
        </w:tc>
      </w:tr>
      <w:tr>
        <w:trPr>
          <w:trHeight w:val="437" w:hRule="atLeast"/>
        </w:trPr>
        <w:tc>
          <w:tcPr>
            <w:tcW w:w="418" w:type="dxa"/>
          </w:tcPr>
          <w:p>
            <w:pPr>
              <w:pStyle w:val="TableParagraph"/>
              <w:spacing w:before="95"/>
              <w:ind w:left="5" w:right="52"/>
              <w:rPr>
                <w:b w:val="0"/>
                <w:sz w:val="20"/>
              </w:rPr>
            </w:pPr>
            <w:hyperlink w:history="true" w:anchor="_bookmark175">
              <w:r>
                <w:rPr>
                  <w:b w:val="0"/>
                  <w:spacing w:val="-5"/>
                  <w:w w:val="95"/>
                  <w:sz w:val="20"/>
                </w:rPr>
                <w:t>7.1</w:t>
              </w:r>
            </w:hyperlink>
          </w:p>
        </w:tc>
        <w:tc>
          <w:tcPr>
            <w:tcW w:w="7277" w:type="dxa"/>
          </w:tcPr>
          <w:p>
            <w:pPr>
              <w:pStyle w:val="TableParagraph"/>
              <w:spacing w:before="95"/>
              <w:ind w:left="94" w:right="121"/>
              <w:rPr>
                <w:b w:val="0"/>
                <w:sz w:val="20"/>
              </w:rPr>
            </w:pPr>
            <w:hyperlink w:history="true" w:anchor="_bookmark175">
              <w:r>
                <w:rPr>
                  <w:b w:val="0"/>
                  <w:w w:val="95"/>
                  <w:sz w:val="20"/>
                </w:rPr>
                <w:t>The</w:t>
              </w:r>
              <w:r>
                <w:rPr>
                  <w:b w:val="0"/>
                  <w:spacing w:val="-13"/>
                  <w:w w:val="95"/>
                  <w:sz w:val="20"/>
                </w:rPr>
                <w:t> </w:t>
              </w:r>
              <w:r>
                <w:rPr>
                  <w:b w:val="0"/>
                  <w:w w:val="95"/>
                  <w:sz w:val="20"/>
                </w:rPr>
                <w:t>short</w:t>
              </w:r>
              <w:r>
                <w:rPr>
                  <w:b w:val="0"/>
                  <w:spacing w:val="-13"/>
                  <w:w w:val="95"/>
                  <w:sz w:val="20"/>
                </w:rPr>
                <w:t> </w:t>
              </w:r>
              <w:r>
                <w:rPr>
                  <w:b w:val="0"/>
                  <w:w w:val="95"/>
                  <w:sz w:val="20"/>
                </w:rPr>
                <w:t>and</w:t>
              </w:r>
              <w:r>
                <w:rPr>
                  <w:b w:val="0"/>
                  <w:spacing w:val="-13"/>
                  <w:w w:val="95"/>
                  <w:sz w:val="20"/>
                </w:rPr>
                <w:t> </w:t>
              </w:r>
              <w:r>
                <w:rPr>
                  <w:b w:val="0"/>
                  <w:w w:val="95"/>
                  <w:sz w:val="20"/>
                </w:rPr>
                <w:t>long-term</w:t>
              </w:r>
              <w:r>
                <w:rPr>
                  <w:b w:val="0"/>
                  <w:spacing w:val="-13"/>
                  <w:w w:val="95"/>
                  <w:sz w:val="20"/>
                </w:rPr>
                <w:t> </w:t>
              </w:r>
              <w:r>
                <w:rPr>
                  <w:b w:val="0"/>
                  <w:w w:val="95"/>
                  <w:sz w:val="20"/>
                </w:rPr>
                <w:t>perspectives</w:t>
              </w:r>
              <w:r>
                <w:rPr>
                  <w:b w:val="0"/>
                  <w:spacing w:val="-12"/>
                  <w:w w:val="95"/>
                  <w:sz w:val="20"/>
                </w:rPr>
                <w:t> </w:t>
              </w:r>
              <w:r>
                <w:rPr>
                  <w:b w:val="0"/>
                  <w:w w:val="95"/>
                  <w:sz w:val="20"/>
                </w:rPr>
                <w:t>of</w:t>
              </w:r>
              <w:r>
                <w:rPr>
                  <w:b w:val="0"/>
                  <w:spacing w:val="-13"/>
                  <w:w w:val="95"/>
                  <w:sz w:val="20"/>
                </w:rPr>
                <w:t> </w:t>
              </w:r>
              <w:r>
                <w:rPr>
                  <w:b w:val="0"/>
                  <w:w w:val="95"/>
                  <w:sz w:val="20"/>
                </w:rPr>
                <w:t>our</w:t>
              </w:r>
              <w:r>
                <w:rPr>
                  <w:b w:val="0"/>
                  <w:spacing w:val="-13"/>
                  <w:w w:val="95"/>
                  <w:sz w:val="20"/>
                </w:rPr>
                <w:t> </w:t>
              </w:r>
              <w:r>
                <w:rPr>
                  <w:b w:val="0"/>
                  <w:w w:val="95"/>
                  <w:sz w:val="20"/>
                </w:rPr>
                <w:t>thesis.</w:t>
              </w:r>
            </w:hyperlink>
            <w:r>
              <w:rPr>
                <w:b w:val="0"/>
                <w:sz w:val="20"/>
              </w:rPr>
              <w:t> </w:t>
            </w:r>
            <w:r>
              <w:rPr>
                <w:b w:val="0"/>
                <w:w w:val="95"/>
                <w:sz w:val="20"/>
              </w:rPr>
              <w:t>.</w:t>
            </w:r>
            <w:r>
              <w:rPr>
                <w:b w:val="0"/>
                <w:sz w:val="20"/>
              </w:rPr>
              <w:t> </w:t>
            </w:r>
            <w:r>
              <w:rPr>
                <w:b w:val="0"/>
                <w:w w:val="95"/>
                <w:sz w:val="20"/>
              </w:rPr>
              <w:t>.</w:t>
            </w:r>
            <w:r>
              <w:rPr>
                <w:b w:val="0"/>
                <w:sz w:val="20"/>
              </w:rPr>
              <w:t> </w:t>
            </w:r>
            <w:r>
              <w:rPr>
                <w:b w:val="0"/>
                <w:w w:val="95"/>
                <w:sz w:val="20"/>
              </w:rPr>
              <w:t>.</w:t>
            </w:r>
            <w:r>
              <w:rPr>
                <w:b w:val="0"/>
                <w:spacing w:val="16"/>
                <w:sz w:val="20"/>
              </w:rPr>
              <w:t> </w:t>
            </w:r>
            <w:r>
              <w:rPr>
                <w:b w:val="0"/>
                <w:w w:val="95"/>
                <w:sz w:val="20"/>
              </w:rPr>
              <w:t>.</w:t>
            </w:r>
            <w:r>
              <w:rPr>
                <w:b w:val="0"/>
                <w:spacing w:val="17"/>
                <w:sz w:val="20"/>
              </w:rPr>
              <w:t> </w:t>
            </w:r>
            <w:r>
              <w:rPr>
                <w:b w:val="0"/>
                <w:w w:val="95"/>
                <w:sz w:val="20"/>
              </w:rPr>
              <w:t>.</w:t>
            </w:r>
            <w:r>
              <w:rPr>
                <w:b w:val="0"/>
                <w:spacing w:val="16"/>
                <w:sz w:val="20"/>
              </w:rPr>
              <w:t> </w:t>
            </w:r>
            <w:r>
              <w:rPr>
                <w:b w:val="0"/>
                <w:w w:val="95"/>
                <w:sz w:val="20"/>
              </w:rPr>
              <w:t>.</w:t>
            </w:r>
            <w:r>
              <w:rPr>
                <w:b w:val="0"/>
                <w:spacing w:val="16"/>
                <w:sz w:val="20"/>
              </w:rPr>
              <w:t> </w:t>
            </w:r>
            <w:r>
              <w:rPr>
                <w:b w:val="0"/>
                <w:w w:val="95"/>
                <w:sz w:val="20"/>
              </w:rPr>
              <w:t>.</w:t>
            </w:r>
            <w:r>
              <w:rPr>
                <w:b w:val="0"/>
                <w:spacing w:val="16"/>
                <w:sz w:val="20"/>
              </w:rPr>
              <w:t> </w:t>
            </w:r>
            <w:r>
              <w:rPr>
                <w:b w:val="0"/>
                <w:w w:val="95"/>
                <w:sz w:val="20"/>
              </w:rPr>
              <w:t>.</w:t>
            </w:r>
            <w:r>
              <w:rPr>
                <w:b w:val="0"/>
                <w:spacing w:val="17"/>
                <w:sz w:val="20"/>
              </w:rPr>
              <w:t> </w:t>
            </w:r>
            <w:r>
              <w:rPr>
                <w:b w:val="0"/>
                <w:w w:val="95"/>
                <w:sz w:val="20"/>
              </w:rPr>
              <w:t>.</w:t>
            </w:r>
            <w:r>
              <w:rPr>
                <w:b w:val="0"/>
                <w:spacing w:val="16"/>
                <w:sz w:val="20"/>
              </w:rPr>
              <w:t> </w:t>
            </w:r>
            <w:r>
              <w:rPr>
                <w:b w:val="0"/>
                <w:w w:val="95"/>
                <w:sz w:val="20"/>
              </w:rPr>
              <w:t>.</w:t>
            </w:r>
            <w:r>
              <w:rPr>
                <w:b w:val="0"/>
                <w:spacing w:val="16"/>
                <w:sz w:val="20"/>
              </w:rPr>
              <w:t> </w:t>
            </w:r>
            <w:r>
              <w:rPr>
                <w:b w:val="0"/>
                <w:w w:val="95"/>
                <w:sz w:val="20"/>
              </w:rPr>
              <w:t>.</w:t>
            </w:r>
            <w:r>
              <w:rPr>
                <w:b w:val="0"/>
                <w:spacing w:val="17"/>
                <w:sz w:val="20"/>
              </w:rPr>
              <w:t> </w:t>
            </w:r>
            <w:r>
              <w:rPr>
                <w:b w:val="0"/>
                <w:w w:val="95"/>
                <w:sz w:val="20"/>
              </w:rPr>
              <w:t>.</w:t>
            </w:r>
            <w:r>
              <w:rPr>
                <w:b w:val="0"/>
                <w:spacing w:val="16"/>
                <w:sz w:val="20"/>
              </w:rPr>
              <w:t> </w:t>
            </w:r>
            <w:r>
              <w:rPr>
                <w:b w:val="0"/>
                <w:w w:val="95"/>
                <w:sz w:val="20"/>
              </w:rPr>
              <w:t>.</w:t>
            </w:r>
            <w:r>
              <w:rPr>
                <w:b w:val="0"/>
                <w:spacing w:val="16"/>
                <w:sz w:val="20"/>
              </w:rPr>
              <w:t> </w:t>
            </w:r>
            <w:r>
              <w:rPr>
                <w:b w:val="0"/>
                <w:w w:val="95"/>
                <w:sz w:val="20"/>
              </w:rPr>
              <w:t>.</w:t>
            </w:r>
            <w:r>
              <w:rPr>
                <w:b w:val="0"/>
                <w:spacing w:val="16"/>
                <w:sz w:val="20"/>
              </w:rPr>
              <w:t> </w:t>
            </w:r>
            <w:r>
              <w:rPr>
                <w:b w:val="0"/>
                <w:w w:val="95"/>
                <w:sz w:val="20"/>
              </w:rPr>
              <w:t>.</w:t>
            </w:r>
            <w:r>
              <w:rPr>
                <w:b w:val="0"/>
                <w:spacing w:val="17"/>
                <w:sz w:val="20"/>
              </w:rPr>
              <w:t> </w:t>
            </w:r>
            <w:r>
              <w:rPr>
                <w:b w:val="0"/>
                <w:w w:val="95"/>
                <w:sz w:val="20"/>
              </w:rPr>
              <w:t>.</w:t>
            </w:r>
            <w:r>
              <w:rPr>
                <w:b w:val="0"/>
                <w:spacing w:val="16"/>
                <w:sz w:val="20"/>
              </w:rPr>
              <w:t> </w:t>
            </w:r>
            <w:r>
              <w:rPr>
                <w:b w:val="0"/>
                <w:spacing w:val="-10"/>
                <w:w w:val="95"/>
                <w:sz w:val="20"/>
              </w:rPr>
              <w:t>.</w:t>
            </w:r>
          </w:p>
        </w:tc>
        <w:tc>
          <w:tcPr>
            <w:tcW w:w="457" w:type="dxa"/>
          </w:tcPr>
          <w:p>
            <w:pPr>
              <w:pStyle w:val="TableParagraph"/>
              <w:spacing w:before="95"/>
              <w:ind w:left="54" w:right="24"/>
              <w:rPr>
                <w:b w:val="0"/>
                <w:sz w:val="20"/>
              </w:rPr>
            </w:pPr>
            <w:r>
              <w:rPr>
                <w:b w:val="0"/>
                <w:spacing w:val="-5"/>
                <w:w w:val="95"/>
                <w:sz w:val="20"/>
              </w:rPr>
              <w:t>108</w:t>
            </w:r>
          </w:p>
        </w:tc>
      </w:tr>
      <w:tr>
        <w:trPr>
          <w:trHeight w:val="336" w:hRule="atLeast"/>
        </w:trPr>
        <w:tc>
          <w:tcPr>
            <w:tcW w:w="418" w:type="dxa"/>
          </w:tcPr>
          <w:p>
            <w:pPr>
              <w:pStyle w:val="TableParagraph"/>
              <w:spacing w:line="221" w:lineRule="exact" w:before="96"/>
              <w:ind w:left="21" w:right="52"/>
              <w:rPr>
                <w:b w:val="0"/>
                <w:sz w:val="20"/>
              </w:rPr>
            </w:pPr>
            <w:hyperlink w:history="true" w:anchor="_bookmark477">
              <w:r>
                <w:rPr>
                  <w:b w:val="0"/>
                  <w:spacing w:val="-5"/>
                  <w:w w:val="95"/>
                  <w:sz w:val="20"/>
                </w:rPr>
                <w:t>B.1</w:t>
              </w:r>
            </w:hyperlink>
          </w:p>
        </w:tc>
        <w:tc>
          <w:tcPr>
            <w:tcW w:w="7277" w:type="dxa"/>
          </w:tcPr>
          <w:p>
            <w:pPr>
              <w:pStyle w:val="TableParagraph"/>
              <w:spacing w:line="221" w:lineRule="exact" w:before="96"/>
              <w:ind w:left="94" w:right="121"/>
              <w:rPr>
                <w:b w:val="0"/>
                <w:sz w:val="20"/>
              </w:rPr>
            </w:pPr>
            <w:hyperlink w:history="true" w:anchor="_bookmark477">
              <w:r>
                <w:rPr>
                  <w:b w:val="0"/>
                  <w:w w:val="90"/>
                  <w:sz w:val="20"/>
                </w:rPr>
                <w:t>Kotlin</w:t>
              </w:r>
              <w:r>
                <w:rPr>
                  <w:b w:val="0"/>
                  <w:spacing w:val="-10"/>
                  <w:w w:val="90"/>
                  <w:sz w:val="20"/>
                </w:rPr>
                <w:t> </w:t>
              </w:r>
              <w:r>
                <w:rPr>
                  <w:b w:val="0"/>
                  <w:w w:val="90"/>
                  <w:sz w:val="20"/>
                </w:rPr>
                <w:t>features</w:t>
              </w:r>
              <w:r>
                <w:rPr>
                  <w:b w:val="0"/>
                  <w:spacing w:val="-10"/>
                  <w:w w:val="90"/>
                  <w:sz w:val="20"/>
                </w:rPr>
                <w:t> </w:t>
              </w:r>
              <w:r>
                <w:rPr>
                  <w:b w:val="0"/>
                  <w:w w:val="90"/>
                  <w:sz w:val="20"/>
                </w:rPr>
                <w:t>and</w:t>
              </w:r>
              <w:r>
                <w:rPr>
                  <w:b w:val="0"/>
                  <w:spacing w:val="-9"/>
                  <w:w w:val="90"/>
                  <w:sz w:val="20"/>
                </w:rPr>
                <w:t> </w:t>
              </w:r>
              <w:r>
                <w:rPr>
                  <w:b w:val="0"/>
                  <w:w w:val="90"/>
                  <w:sz w:val="20"/>
                </w:rPr>
                <w:t>their</w:t>
              </w:r>
              <w:r>
                <w:rPr>
                  <w:b w:val="0"/>
                  <w:spacing w:val="-10"/>
                  <w:w w:val="90"/>
                  <w:sz w:val="20"/>
                </w:rPr>
                <w:t> </w:t>
              </w:r>
              <w:r>
                <w:rPr>
                  <w:b w:val="0"/>
                  <w:w w:val="90"/>
                  <w:sz w:val="20"/>
                </w:rPr>
                <w:t>release</w:t>
              </w:r>
              <w:r>
                <w:rPr>
                  <w:b w:val="0"/>
                  <w:spacing w:val="-9"/>
                  <w:w w:val="90"/>
                  <w:sz w:val="20"/>
                </w:rPr>
                <w:t> </w:t>
              </w:r>
              <w:r>
                <w:rPr>
                  <w:b w:val="0"/>
                  <w:w w:val="90"/>
                  <w:sz w:val="20"/>
                </w:rPr>
                <w:t>version.</w:t>
              </w:r>
            </w:hyperlink>
            <w:r>
              <w:rPr>
                <w:b w:val="0"/>
                <w:spacing w:val="35"/>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8"/>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8"/>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8"/>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8"/>
                <w:sz w:val="20"/>
              </w:rPr>
              <w:t> </w:t>
            </w:r>
            <w:r>
              <w:rPr>
                <w:b w:val="0"/>
                <w:w w:val="90"/>
                <w:sz w:val="20"/>
              </w:rPr>
              <w:t>.</w:t>
            </w:r>
            <w:r>
              <w:rPr>
                <w:b w:val="0"/>
                <w:spacing w:val="29"/>
                <w:sz w:val="20"/>
              </w:rPr>
              <w:t> </w:t>
            </w:r>
            <w:r>
              <w:rPr>
                <w:b w:val="0"/>
                <w:w w:val="90"/>
                <w:sz w:val="20"/>
              </w:rPr>
              <w:t>.</w:t>
            </w:r>
            <w:r>
              <w:rPr>
                <w:b w:val="0"/>
                <w:spacing w:val="29"/>
                <w:sz w:val="20"/>
              </w:rPr>
              <w:t> </w:t>
            </w:r>
            <w:r>
              <w:rPr>
                <w:b w:val="0"/>
                <w:w w:val="90"/>
                <w:sz w:val="20"/>
              </w:rPr>
              <w:t>.</w:t>
            </w:r>
            <w:r>
              <w:rPr>
                <w:b w:val="0"/>
                <w:spacing w:val="29"/>
                <w:sz w:val="20"/>
              </w:rPr>
              <w:t> </w:t>
            </w:r>
            <w:r>
              <w:rPr>
                <w:b w:val="0"/>
                <w:spacing w:val="-10"/>
                <w:w w:val="90"/>
                <w:sz w:val="20"/>
              </w:rPr>
              <w:t>.</w:t>
            </w:r>
          </w:p>
        </w:tc>
        <w:tc>
          <w:tcPr>
            <w:tcW w:w="457" w:type="dxa"/>
          </w:tcPr>
          <w:p>
            <w:pPr>
              <w:pStyle w:val="TableParagraph"/>
              <w:spacing w:line="221" w:lineRule="exact" w:before="96"/>
              <w:ind w:left="54" w:right="24"/>
              <w:rPr>
                <w:b w:val="0"/>
                <w:sz w:val="20"/>
              </w:rPr>
            </w:pPr>
            <w:r>
              <w:rPr>
                <w:b w:val="0"/>
                <w:spacing w:val="-5"/>
                <w:w w:val="95"/>
                <w:sz w:val="20"/>
              </w:rPr>
              <w:t>134</w:t>
            </w:r>
          </w:p>
        </w:tc>
      </w:tr>
    </w:tbl>
    <w:p>
      <w:pPr>
        <w:pStyle w:val="BodyText"/>
        <w:rPr>
          <w:b w:val="0"/>
          <w:sz w:val="26"/>
        </w:rPr>
      </w:pPr>
    </w:p>
    <w:p>
      <w:pPr>
        <w:pStyle w:val="BodyText"/>
        <w:rPr>
          <w:b w:val="0"/>
          <w:sz w:val="26"/>
        </w:rPr>
      </w:pPr>
    </w:p>
    <w:p>
      <w:pPr>
        <w:pStyle w:val="BodyText"/>
        <w:rPr>
          <w:b w:val="0"/>
          <w:sz w:val="26"/>
        </w:rPr>
      </w:pPr>
    </w:p>
    <w:p>
      <w:pPr>
        <w:pStyle w:val="BodyText"/>
        <w:spacing w:before="10"/>
        <w:rPr>
          <w:b w:val="0"/>
          <w:sz w:val="38"/>
        </w:rPr>
      </w:pPr>
    </w:p>
    <w:p>
      <w:pPr>
        <w:pStyle w:val="BodyText"/>
        <w:ind w:left="1253" w:right="2245"/>
        <w:jc w:val="center"/>
        <w:rPr>
          <w:b w:val="0"/>
        </w:rPr>
      </w:pPr>
      <w:r>
        <w:rPr>
          <w:b w:val="0"/>
          <w:spacing w:val="-5"/>
        </w:rPr>
        <w:t>xxi</w:t>
      </w:r>
    </w:p>
    <w:p>
      <w:pPr>
        <w:spacing w:after="0"/>
        <w:jc w:val="center"/>
        <w:sectPr>
          <w:headerReference w:type="default" r:id="rId24"/>
          <w:pgSz w:w="11910" w:h="16840"/>
          <w:pgMar w:header="0" w:footer="0" w:top="1580" w:bottom="280" w:left="1000" w:right="720"/>
        </w:sectPr>
      </w:pPr>
    </w:p>
    <w:p>
      <w:pPr>
        <w:pStyle w:val="BodyText"/>
        <w:tabs>
          <w:tab w:pos="8307" w:val="left" w:leader="none"/>
        </w:tabs>
        <w:spacing w:line="26" w:lineRule="exact"/>
        <w:ind w:left="1143"/>
        <w:rPr>
          <w:b w:val="0"/>
        </w:rPr>
      </w:pPr>
      <w:r>
        <w:rPr>
          <w:b w:val="0"/>
          <w:spacing w:val="-4"/>
        </w:rPr>
        <w:t>xxii</w:t>
      </w:r>
      <w:r>
        <w:rPr>
          <w:b w:val="0"/>
        </w:rPr>
        <w:tab/>
      </w:r>
      <w:r>
        <w:rPr>
          <w:b w:val="0"/>
          <w:w w:val="95"/>
        </w:rPr>
        <w:t>List</w:t>
      </w:r>
      <w:r>
        <w:rPr>
          <w:b w:val="0"/>
          <w:spacing w:val="-12"/>
          <w:w w:val="95"/>
        </w:rPr>
        <w:t> </w:t>
      </w:r>
      <w:r>
        <w:rPr>
          <w:b w:val="0"/>
          <w:w w:val="95"/>
        </w:rPr>
        <w:t>of</w:t>
      </w:r>
      <w:r>
        <w:rPr>
          <w:b w:val="0"/>
          <w:spacing w:val="-12"/>
          <w:w w:val="95"/>
        </w:rPr>
        <w:t> </w:t>
      </w:r>
      <w:r>
        <w:rPr>
          <w:b w:val="0"/>
          <w:spacing w:val="-2"/>
          <w:w w:val="95"/>
        </w:rPr>
        <w:t>Tables</w:t>
      </w:r>
    </w:p>
    <w:p>
      <w:pPr>
        <w:spacing w:after="0" w:line="26" w:lineRule="exact"/>
        <w:sectPr>
          <w:headerReference w:type="even" r:id="rId25"/>
          <w:pgSz w:w="11910" w:h="16840"/>
          <w:pgMar w:header="1532" w:footer="0" w:top="172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0"/>
        <w:rPr>
          <w:b w:val="0"/>
          <w:sz w:val="23"/>
        </w:rPr>
      </w:pPr>
    </w:p>
    <w:p>
      <w:pPr>
        <w:pStyle w:val="Heading1"/>
        <w:rPr>
          <w:b w:val="0"/>
        </w:rPr>
      </w:pPr>
      <w:bookmarkStart w:name="List of Figures" w:id="12"/>
      <w:bookmarkEnd w:id="12"/>
      <w:r>
        <w:rPr/>
      </w:r>
      <w:bookmarkStart w:name="_bookmark6" w:id="13"/>
      <w:bookmarkEnd w:id="13"/>
      <w:r>
        <w:rPr/>
      </w:r>
      <w:r>
        <w:rPr>
          <w:b w:val="0"/>
          <w:w w:val="95"/>
        </w:rPr>
        <w:t>List</w:t>
      </w:r>
      <w:r>
        <w:rPr>
          <w:b w:val="0"/>
          <w:spacing w:val="-15"/>
          <w:w w:val="95"/>
        </w:rPr>
        <w:t> </w:t>
      </w:r>
      <w:r>
        <w:rPr>
          <w:b w:val="0"/>
          <w:w w:val="95"/>
        </w:rPr>
        <w:t>of</w:t>
      </w:r>
      <w:r>
        <w:rPr>
          <w:b w:val="0"/>
          <w:spacing w:val="-15"/>
          <w:w w:val="95"/>
        </w:rPr>
        <w:t> </w:t>
      </w:r>
      <w:r>
        <w:rPr>
          <w:b w:val="0"/>
          <w:spacing w:val="-2"/>
          <w:w w:val="95"/>
        </w:rPr>
        <w:t>Figures</w:t>
      </w:r>
    </w:p>
    <w:p>
      <w:pPr>
        <w:pStyle w:val="BodyText"/>
        <w:spacing w:before="4"/>
        <w:rPr>
          <w:b w:val="0"/>
          <w:sz w:val="86"/>
        </w:rPr>
      </w:pPr>
    </w:p>
    <w:p>
      <w:pPr>
        <w:pStyle w:val="ListParagraph"/>
        <w:numPr>
          <w:ilvl w:val="1"/>
          <w:numId w:val="16"/>
        </w:numPr>
        <w:tabs>
          <w:tab w:pos="1186" w:val="left" w:leader="none"/>
          <w:tab w:pos="8653" w:val="left" w:leader="none"/>
        </w:tabs>
        <w:spacing w:line="244" w:lineRule="auto" w:before="0" w:after="0"/>
        <w:ind w:left="1180" w:right="1421" w:hanging="453"/>
        <w:jc w:val="left"/>
        <w:rPr>
          <w:b w:val="0"/>
          <w:sz w:val="20"/>
        </w:rPr>
      </w:pPr>
      <w:hyperlink w:history="true" w:anchor="_bookmark23">
        <w:r>
          <w:rPr>
            <w:b w:val="0"/>
            <w:w w:val="90"/>
            <w:sz w:val="20"/>
          </w:rPr>
          <w:t>The evolution of the number of questions about Kotlin on the StackOverflow over</w:t>
        </w:r>
      </w:hyperlink>
      <w:r>
        <w:rPr>
          <w:b w:val="0"/>
          <w:w w:val="90"/>
          <w:sz w:val="20"/>
        </w:rPr>
        <w:t> </w:t>
      </w:r>
      <w:hyperlink w:history="true" w:anchor="_bookmark23">
        <w:r>
          <w:rPr>
            <w:b w:val="0"/>
            <w:w w:val="95"/>
            <w:sz w:val="20"/>
          </w:rPr>
          <w:t>time.</w:t>
        </w:r>
        <w:r>
          <w:rPr>
            <w:b w:val="0"/>
            <w:spacing w:val="-13"/>
            <w:w w:val="95"/>
            <w:sz w:val="20"/>
          </w:rPr>
          <w:t> </w:t>
        </w:r>
        <w:r>
          <w:rPr>
            <w:b w:val="0"/>
            <w:w w:val="95"/>
            <w:sz w:val="20"/>
          </w:rPr>
          <w:t>The</w:t>
        </w:r>
        <w:r>
          <w:rPr>
            <w:b w:val="0"/>
            <w:spacing w:val="-13"/>
            <w:w w:val="95"/>
            <w:sz w:val="20"/>
          </w:rPr>
          <w:t> </w:t>
        </w:r>
        <w:r>
          <w:rPr>
            <w:b w:val="0"/>
            <w:w w:val="95"/>
            <w:sz w:val="20"/>
          </w:rPr>
          <w:t>bars</w:t>
        </w:r>
        <w:r>
          <w:rPr>
            <w:b w:val="0"/>
            <w:spacing w:val="-13"/>
            <w:w w:val="95"/>
            <w:sz w:val="20"/>
          </w:rPr>
          <w:t> </w:t>
        </w:r>
        <w:r>
          <w:rPr>
            <w:b w:val="0"/>
            <w:w w:val="95"/>
            <w:sz w:val="20"/>
          </w:rPr>
          <w:t>in</w:t>
        </w:r>
        <w:r>
          <w:rPr>
            <w:b w:val="0"/>
            <w:spacing w:val="-13"/>
            <w:w w:val="95"/>
            <w:sz w:val="20"/>
          </w:rPr>
          <w:t> </w:t>
        </w:r>
        <w:r>
          <w:rPr>
            <w:b w:val="0"/>
            <w:w w:val="95"/>
            <w:sz w:val="20"/>
          </w:rPr>
          <w:t>the</w:t>
        </w:r>
        <w:r>
          <w:rPr>
            <w:b w:val="0"/>
            <w:spacing w:val="-12"/>
            <w:w w:val="95"/>
            <w:sz w:val="20"/>
          </w:rPr>
          <w:t> </w:t>
        </w:r>
        <w:r>
          <w:rPr>
            <w:b w:val="0"/>
            <w:w w:val="95"/>
            <w:sz w:val="20"/>
          </w:rPr>
          <w:t>graph</w:t>
        </w:r>
        <w:r>
          <w:rPr>
            <w:b w:val="0"/>
            <w:spacing w:val="-13"/>
            <w:w w:val="95"/>
            <w:sz w:val="20"/>
          </w:rPr>
          <w:t> </w:t>
        </w:r>
        <w:r>
          <w:rPr>
            <w:b w:val="0"/>
            <w:w w:val="95"/>
            <w:sz w:val="20"/>
          </w:rPr>
          <w:t>are</w:t>
        </w:r>
        <w:r>
          <w:rPr>
            <w:b w:val="0"/>
            <w:spacing w:val="-13"/>
            <w:w w:val="95"/>
            <w:sz w:val="20"/>
          </w:rPr>
          <w:t> </w:t>
        </w:r>
        <w:r>
          <w:rPr>
            <w:b w:val="0"/>
            <w:w w:val="95"/>
            <w:sz w:val="20"/>
          </w:rPr>
          <w:t>grouped</w:t>
        </w:r>
        <w:r>
          <w:rPr>
            <w:b w:val="0"/>
            <w:spacing w:val="-13"/>
            <w:w w:val="95"/>
            <w:sz w:val="20"/>
          </w:rPr>
          <w:t> </w:t>
        </w:r>
        <w:r>
          <w:rPr>
            <w:b w:val="0"/>
            <w:w w:val="95"/>
            <w:sz w:val="20"/>
          </w:rPr>
          <w:t>by</w:t>
        </w:r>
        <w:r>
          <w:rPr>
            <w:b w:val="0"/>
            <w:spacing w:val="-13"/>
            <w:w w:val="95"/>
            <w:sz w:val="20"/>
          </w:rPr>
          <w:t> </w:t>
        </w:r>
        <w:r>
          <w:rPr>
            <w:b w:val="0"/>
            <w:w w:val="95"/>
            <w:sz w:val="20"/>
          </w:rPr>
          <w:t>color</w:t>
        </w:r>
        <w:r>
          <w:rPr>
            <w:b w:val="0"/>
            <w:spacing w:val="-12"/>
            <w:w w:val="95"/>
            <w:sz w:val="20"/>
          </w:rPr>
          <w:t> </w:t>
        </w:r>
        <w:r>
          <w:rPr>
            <w:b w:val="0"/>
            <w:w w:val="95"/>
            <w:sz w:val="20"/>
          </w:rPr>
          <w:t>according</w:t>
        </w:r>
        <w:r>
          <w:rPr>
            <w:b w:val="0"/>
            <w:spacing w:val="-13"/>
            <w:w w:val="95"/>
            <w:sz w:val="20"/>
          </w:rPr>
          <w:t> </w:t>
        </w:r>
        <w:r>
          <w:rPr>
            <w:b w:val="0"/>
            <w:w w:val="95"/>
            <w:sz w:val="20"/>
          </w:rPr>
          <w:t>to</w:t>
        </w:r>
        <w:r>
          <w:rPr>
            <w:b w:val="0"/>
            <w:spacing w:val="-13"/>
            <w:w w:val="95"/>
            <w:sz w:val="20"/>
          </w:rPr>
          <w:t> </w:t>
        </w:r>
        <w:r>
          <w:rPr>
            <w:b w:val="0"/>
            <w:w w:val="95"/>
            <w:sz w:val="20"/>
          </w:rPr>
          <w:t>the</w:t>
        </w:r>
        <w:r>
          <w:rPr>
            <w:b w:val="0"/>
            <w:spacing w:val="-13"/>
            <w:w w:val="95"/>
            <w:sz w:val="20"/>
          </w:rPr>
          <w:t> </w:t>
        </w:r>
        <w:r>
          <w:rPr>
            <w:b w:val="0"/>
            <w:w w:val="95"/>
            <w:sz w:val="20"/>
          </w:rPr>
          <w:t>current</w:t>
        </w:r>
        <w:r>
          <w:rPr>
            <w:b w:val="0"/>
            <w:spacing w:val="-13"/>
            <w:w w:val="95"/>
            <w:sz w:val="20"/>
          </w:rPr>
          <w:t> </w:t>
        </w:r>
        <w:r>
          <w:rPr>
            <w:b w:val="0"/>
            <w:w w:val="95"/>
            <w:sz w:val="20"/>
          </w:rPr>
          <w:t>Kotlin</w:t>
        </w:r>
      </w:hyperlink>
      <w:r>
        <w:rPr>
          <w:b w:val="0"/>
          <w:w w:val="95"/>
          <w:sz w:val="20"/>
        </w:rPr>
        <w:t> </w:t>
      </w:r>
      <w:hyperlink w:history="true" w:anchor="_bookmark23">
        <w:r>
          <w:rPr>
            <w:b w:val="0"/>
            <w:w w:val="95"/>
            <w:sz w:val="20"/>
          </w:rPr>
          <w:t>version</w:t>
        </w:r>
        <w:r>
          <w:rPr>
            <w:b w:val="0"/>
            <w:spacing w:val="-13"/>
            <w:w w:val="95"/>
            <w:sz w:val="20"/>
          </w:rPr>
          <w:t> </w:t>
        </w:r>
        <w:r>
          <w:rPr>
            <w:b w:val="0"/>
            <w:w w:val="95"/>
            <w:sz w:val="20"/>
          </w:rPr>
          <w:t>in</w:t>
        </w:r>
        <w:r>
          <w:rPr>
            <w:b w:val="0"/>
            <w:spacing w:val="-13"/>
            <w:w w:val="95"/>
            <w:sz w:val="20"/>
          </w:rPr>
          <w:t> </w:t>
        </w:r>
        <w:r>
          <w:rPr>
            <w:b w:val="0"/>
            <w:w w:val="95"/>
            <w:sz w:val="20"/>
          </w:rPr>
          <w:t>that</w:t>
        </w:r>
        <w:r>
          <w:rPr>
            <w:b w:val="0"/>
            <w:spacing w:val="-13"/>
            <w:w w:val="95"/>
            <w:sz w:val="20"/>
          </w:rPr>
          <w:t> </w:t>
        </w:r>
        <w:r>
          <w:rPr>
            <w:b w:val="0"/>
            <w:w w:val="95"/>
            <w:sz w:val="20"/>
          </w:rPr>
          <w:t>period.</w:t>
        </w:r>
        <w:r>
          <w:rPr>
            <w:b w:val="0"/>
            <w:spacing w:val="-13"/>
            <w:w w:val="95"/>
            <w:sz w:val="20"/>
          </w:rPr>
          <w:t> </w:t>
        </w:r>
      </w:hyperlink>
      <w:r>
        <w:rPr>
          <w:b w:val="0"/>
          <w:w w:val="95"/>
          <w:sz w:val="20"/>
        </w:rPr>
        <w:t>.</w:t>
      </w:r>
      <w:r>
        <w:rPr>
          <w:b w:val="0"/>
          <w:spacing w:val="23"/>
          <w:sz w:val="20"/>
        </w:rPr>
        <w:t> </w:t>
      </w:r>
      <w:r>
        <w:rPr>
          <w:b w:val="0"/>
          <w:w w:val="95"/>
          <w:sz w:val="20"/>
        </w:rPr>
        <w:t>.</w:t>
      </w:r>
      <w:r>
        <w:rPr>
          <w:b w:val="0"/>
          <w:spacing w:val="22"/>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2"/>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2"/>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2"/>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2"/>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3"/>
          <w:sz w:val="20"/>
        </w:rPr>
        <w:t> </w:t>
      </w:r>
      <w:r>
        <w:rPr>
          <w:b w:val="0"/>
          <w:w w:val="95"/>
          <w:sz w:val="20"/>
        </w:rPr>
        <w:t>.</w:t>
      </w:r>
      <w:r>
        <w:rPr>
          <w:b w:val="0"/>
          <w:spacing w:val="22"/>
          <w:sz w:val="20"/>
        </w:rPr>
        <w:t> </w:t>
      </w:r>
      <w:r>
        <w:rPr>
          <w:b w:val="0"/>
          <w:spacing w:val="-10"/>
          <w:w w:val="95"/>
          <w:sz w:val="20"/>
        </w:rPr>
        <w:t>.</w:t>
      </w:r>
      <w:r>
        <w:rPr>
          <w:rFonts w:ascii="Times New Roman"/>
          <w:sz w:val="20"/>
        </w:rPr>
        <w:tab/>
      </w:r>
      <w:r>
        <w:rPr>
          <w:b w:val="0"/>
          <w:spacing w:val="-13"/>
          <w:w w:val="95"/>
          <w:sz w:val="20"/>
        </w:rPr>
        <w:t>8</w:t>
      </w:r>
    </w:p>
    <w:p>
      <w:pPr>
        <w:pStyle w:val="ListParagraph"/>
        <w:numPr>
          <w:ilvl w:val="1"/>
          <w:numId w:val="16"/>
        </w:numPr>
        <w:tabs>
          <w:tab w:pos="1186" w:val="left" w:leader="none"/>
          <w:tab w:pos="8545" w:val="left" w:leader="dot"/>
        </w:tabs>
        <w:spacing w:line="240" w:lineRule="auto" w:before="35" w:after="0"/>
        <w:ind w:left="1185" w:right="0" w:hanging="459"/>
        <w:jc w:val="left"/>
        <w:rPr>
          <w:b w:val="0"/>
          <w:sz w:val="20"/>
        </w:rPr>
      </w:pPr>
      <w:hyperlink w:history="true" w:anchor="_bookmark27">
        <w:r>
          <w:rPr>
            <w:b w:val="0"/>
            <w:w w:val="90"/>
            <w:sz w:val="20"/>
          </w:rPr>
          <w:t>Timeline</w:t>
        </w:r>
        <w:r>
          <w:rPr>
            <w:b w:val="0"/>
            <w:spacing w:val="-6"/>
            <w:sz w:val="20"/>
          </w:rPr>
          <w:t> </w:t>
        </w:r>
        <w:r>
          <w:rPr>
            <w:b w:val="0"/>
            <w:w w:val="90"/>
            <w:sz w:val="20"/>
          </w:rPr>
          <w:t>of</w:t>
        </w:r>
        <w:r>
          <w:rPr>
            <w:b w:val="0"/>
            <w:spacing w:val="-5"/>
            <w:sz w:val="20"/>
          </w:rPr>
          <w:t> </w:t>
        </w:r>
        <w:r>
          <w:rPr>
            <w:b w:val="0"/>
            <w:w w:val="90"/>
            <w:sz w:val="20"/>
          </w:rPr>
          <w:t>studies</w:t>
        </w:r>
        <w:r>
          <w:rPr>
            <w:b w:val="0"/>
            <w:spacing w:val="-6"/>
            <w:sz w:val="20"/>
          </w:rPr>
          <w:t> </w:t>
        </w:r>
        <w:r>
          <w:rPr>
            <w:b w:val="0"/>
            <w:w w:val="90"/>
            <w:sz w:val="20"/>
          </w:rPr>
          <w:t>published</w:t>
        </w:r>
        <w:r>
          <w:rPr>
            <w:b w:val="0"/>
            <w:spacing w:val="-5"/>
            <w:sz w:val="20"/>
          </w:rPr>
          <w:t> </w:t>
        </w:r>
        <w:r>
          <w:rPr>
            <w:b w:val="0"/>
            <w:w w:val="90"/>
            <w:sz w:val="20"/>
          </w:rPr>
          <w:t>focused</w:t>
        </w:r>
        <w:r>
          <w:rPr>
            <w:b w:val="0"/>
            <w:spacing w:val="-6"/>
            <w:sz w:val="20"/>
          </w:rPr>
          <w:t> </w:t>
        </w:r>
        <w:r>
          <w:rPr>
            <w:b w:val="0"/>
            <w:w w:val="90"/>
            <w:sz w:val="20"/>
          </w:rPr>
          <w:t>on</w:t>
        </w:r>
        <w:r>
          <w:rPr>
            <w:b w:val="0"/>
            <w:spacing w:val="-5"/>
            <w:sz w:val="20"/>
          </w:rPr>
          <w:t> </w:t>
        </w:r>
        <w:r>
          <w:rPr>
            <w:b w:val="0"/>
            <w:spacing w:val="-2"/>
            <w:w w:val="90"/>
            <w:sz w:val="20"/>
          </w:rPr>
          <w:t>Kotlin.</w:t>
        </w:r>
      </w:hyperlink>
      <w:r>
        <w:rPr>
          <w:rFonts w:ascii="Times New Roman"/>
          <w:sz w:val="20"/>
        </w:rPr>
        <w:tab/>
      </w:r>
      <w:r>
        <w:rPr>
          <w:b w:val="0"/>
          <w:spacing w:val="-5"/>
          <w:sz w:val="20"/>
        </w:rPr>
        <w:t>10</w:t>
      </w:r>
    </w:p>
    <w:p>
      <w:pPr>
        <w:pStyle w:val="ListParagraph"/>
        <w:numPr>
          <w:ilvl w:val="1"/>
          <w:numId w:val="17"/>
        </w:numPr>
        <w:tabs>
          <w:tab w:pos="1186" w:val="left" w:leader="none"/>
          <w:tab w:pos="8545" w:val="left" w:leader="dot"/>
        </w:tabs>
        <w:spacing w:line="240" w:lineRule="auto" w:before="239" w:after="0"/>
        <w:ind w:left="1185" w:right="0" w:hanging="459"/>
        <w:jc w:val="left"/>
        <w:rPr>
          <w:b w:val="0"/>
          <w:sz w:val="20"/>
        </w:rPr>
      </w:pPr>
      <w:hyperlink w:history="true" w:anchor="_bookmark51">
        <w:r>
          <w:rPr>
            <w:b w:val="0"/>
            <w:w w:val="90"/>
            <w:sz w:val="20"/>
          </w:rPr>
          <w:t>The</w:t>
        </w:r>
        <w:r>
          <w:rPr>
            <w:b w:val="0"/>
            <w:spacing w:val="-8"/>
            <w:w w:val="90"/>
            <w:sz w:val="20"/>
          </w:rPr>
          <w:t> </w:t>
        </w:r>
        <w:r>
          <w:rPr>
            <w:b w:val="0"/>
            <w:w w:val="90"/>
            <w:sz w:val="20"/>
          </w:rPr>
          <w:t>steps</w:t>
        </w:r>
        <w:r>
          <w:rPr>
            <w:b w:val="0"/>
            <w:spacing w:val="-8"/>
            <w:w w:val="90"/>
            <w:sz w:val="20"/>
          </w:rPr>
          <w:t> </w:t>
        </w:r>
        <w:r>
          <w:rPr>
            <w:b w:val="0"/>
            <w:w w:val="90"/>
            <w:sz w:val="20"/>
          </w:rPr>
          <w:t>needed</w:t>
        </w:r>
        <w:r>
          <w:rPr>
            <w:b w:val="0"/>
            <w:spacing w:val="-7"/>
            <w:w w:val="90"/>
            <w:sz w:val="20"/>
          </w:rPr>
          <w:t> </w:t>
        </w:r>
        <w:r>
          <w:rPr>
            <w:b w:val="0"/>
            <w:w w:val="90"/>
            <w:sz w:val="20"/>
          </w:rPr>
          <w:t>to</w:t>
        </w:r>
        <w:r>
          <w:rPr>
            <w:b w:val="0"/>
            <w:spacing w:val="-8"/>
            <w:w w:val="90"/>
            <w:sz w:val="20"/>
          </w:rPr>
          <w:t> </w:t>
        </w:r>
        <w:r>
          <w:rPr>
            <w:b w:val="0"/>
            <w:w w:val="90"/>
            <w:sz w:val="20"/>
          </w:rPr>
          <w:t>create</w:t>
        </w:r>
        <w:r>
          <w:rPr>
            <w:b w:val="0"/>
            <w:spacing w:val="-8"/>
            <w:w w:val="90"/>
            <w:sz w:val="20"/>
          </w:rPr>
          <w:t> </w:t>
        </w:r>
        <w:r>
          <w:rPr>
            <w:b w:val="0"/>
            <w:w w:val="90"/>
            <w:sz w:val="20"/>
          </w:rPr>
          <w:t>the</w:t>
        </w:r>
        <w:r>
          <w:rPr>
            <w:b w:val="0"/>
            <w:spacing w:val="-7"/>
            <w:w w:val="90"/>
            <w:sz w:val="20"/>
          </w:rPr>
          <w:t> </w:t>
        </w:r>
        <w:r>
          <w:rPr>
            <w:b w:val="0"/>
            <w:w w:val="90"/>
            <w:sz w:val="20"/>
          </w:rPr>
          <w:t>dataset</w:t>
        </w:r>
        <w:r>
          <w:rPr>
            <w:b w:val="0"/>
            <w:spacing w:val="-8"/>
            <w:w w:val="90"/>
            <w:sz w:val="20"/>
          </w:rPr>
          <w:t> </w:t>
        </w:r>
        <w:r>
          <w:rPr>
            <w:b w:val="0"/>
            <w:w w:val="90"/>
            <w:sz w:val="20"/>
          </w:rPr>
          <w:t>target</w:t>
        </w:r>
        <w:r>
          <w:rPr>
            <w:b w:val="0"/>
            <w:spacing w:val="-7"/>
            <w:w w:val="90"/>
            <w:sz w:val="20"/>
          </w:rPr>
          <w:t> </w:t>
        </w:r>
        <w:r>
          <w:rPr>
            <w:b w:val="0"/>
            <w:w w:val="90"/>
            <w:sz w:val="20"/>
          </w:rPr>
          <w:t>of</w:t>
        </w:r>
        <w:r>
          <w:rPr>
            <w:b w:val="0"/>
            <w:spacing w:val="-8"/>
            <w:w w:val="90"/>
            <w:sz w:val="20"/>
          </w:rPr>
          <w:t> </w:t>
        </w:r>
        <w:r>
          <w:rPr>
            <w:b w:val="0"/>
            <w:w w:val="90"/>
            <w:sz w:val="20"/>
          </w:rPr>
          <w:t>this</w:t>
        </w:r>
        <w:r>
          <w:rPr>
            <w:b w:val="0"/>
            <w:spacing w:val="-8"/>
            <w:w w:val="90"/>
            <w:sz w:val="20"/>
          </w:rPr>
          <w:t> </w:t>
        </w:r>
        <w:r>
          <w:rPr>
            <w:b w:val="0"/>
            <w:spacing w:val="-2"/>
            <w:w w:val="90"/>
            <w:sz w:val="20"/>
          </w:rPr>
          <w:t>study</w:t>
        </w:r>
      </w:hyperlink>
      <w:r>
        <w:rPr>
          <w:rFonts w:ascii="Times New Roman"/>
          <w:sz w:val="20"/>
        </w:rPr>
        <w:tab/>
      </w:r>
      <w:r>
        <w:rPr>
          <w:b w:val="0"/>
          <w:spacing w:val="-5"/>
          <w:sz w:val="20"/>
        </w:rPr>
        <w:t>33</w:t>
      </w:r>
    </w:p>
    <w:p>
      <w:pPr>
        <w:pStyle w:val="ListParagraph"/>
        <w:numPr>
          <w:ilvl w:val="1"/>
          <w:numId w:val="17"/>
        </w:numPr>
        <w:tabs>
          <w:tab w:pos="1186" w:val="left" w:leader="none"/>
          <w:tab w:pos="8545" w:val="left" w:leader="dot"/>
        </w:tabs>
        <w:spacing w:line="240" w:lineRule="auto" w:before="39" w:after="0"/>
        <w:ind w:left="1185" w:right="0" w:hanging="459"/>
        <w:jc w:val="left"/>
        <w:rPr>
          <w:b w:val="0"/>
          <w:sz w:val="20"/>
        </w:rPr>
      </w:pPr>
      <w:hyperlink w:history="true" w:anchor="_bookmark52">
        <w:r>
          <w:rPr>
            <w:b w:val="0"/>
            <w:w w:val="90"/>
            <w:sz w:val="20"/>
          </w:rPr>
          <w:t>Distribution</w:t>
        </w:r>
        <w:r>
          <w:rPr>
            <w:b w:val="0"/>
            <w:spacing w:val="-5"/>
            <w:sz w:val="20"/>
          </w:rPr>
          <w:t> </w:t>
        </w:r>
        <w:r>
          <w:rPr>
            <w:b w:val="0"/>
            <w:w w:val="90"/>
            <w:sz w:val="20"/>
          </w:rPr>
          <w:t>of</w:t>
        </w:r>
        <w:r>
          <w:rPr>
            <w:b w:val="0"/>
            <w:spacing w:val="-4"/>
            <w:sz w:val="20"/>
          </w:rPr>
          <w:t> </w:t>
        </w:r>
        <w:r>
          <w:rPr>
            <w:b w:val="0"/>
            <w:w w:val="90"/>
            <w:sz w:val="20"/>
          </w:rPr>
          <w:t>number</w:t>
        </w:r>
        <w:r>
          <w:rPr>
            <w:b w:val="0"/>
            <w:spacing w:val="-4"/>
            <w:sz w:val="20"/>
          </w:rPr>
          <w:t> </w:t>
        </w:r>
        <w:r>
          <w:rPr>
            <w:b w:val="0"/>
            <w:w w:val="90"/>
            <w:sz w:val="20"/>
          </w:rPr>
          <w:t>of</w:t>
        </w:r>
        <w:r>
          <w:rPr>
            <w:b w:val="0"/>
            <w:spacing w:val="-4"/>
            <w:sz w:val="20"/>
          </w:rPr>
          <w:t> </w:t>
        </w:r>
        <w:r>
          <w:rPr>
            <w:b w:val="0"/>
            <w:w w:val="90"/>
            <w:sz w:val="20"/>
          </w:rPr>
          <w:t>versions</w:t>
        </w:r>
        <w:r>
          <w:rPr>
            <w:b w:val="0"/>
            <w:spacing w:val="-4"/>
            <w:sz w:val="20"/>
          </w:rPr>
          <w:t> </w:t>
        </w:r>
        <w:r>
          <w:rPr>
            <w:b w:val="0"/>
            <w:w w:val="90"/>
            <w:sz w:val="20"/>
          </w:rPr>
          <w:t>(apk)</w:t>
        </w:r>
        <w:r>
          <w:rPr>
            <w:b w:val="0"/>
            <w:spacing w:val="-4"/>
            <w:sz w:val="20"/>
          </w:rPr>
          <w:t> </w:t>
        </w:r>
        <w:r>
          <w:rPr>
            <w:b w:val="0"/>
            <w:w w:val="90"/>
            <w:sz w:val="20"/>
          </w:rPr>
          <w:t>per</w:t>
        </w:r>
        <w:r>
          <w:rPr>
            <w:b w:val="0"/>
            <w:spacing w:val="-4"/>
            <w:sz w:val="20"/>
          </w:rPr>
          <w:t> </w:t>
        </w:r>
        <w:r>
          <w:rPr>
            <w:b w:val="0"/>
            <w:spacing w:val="-2"/>
            <w:w w:val="90"/>
            <w:sz w:val="20"/>
          </w:rPr>
          <w:t>application.</w:t>
        </w:r>
      </w:hyperlink>
      <w:r>
        <w:rPr>
          <w:rFonts w:ascii="Times New Roman"/>
          <w:sz w:val="20"/>
        </w:rPr>
        <w:tab/>
      </w:r>
      <w:r>
        <w:rPr>
          <w:b w:val="0"/>
          <w:spacing w:val="-5"/>
          <w:sz w:val="20"/>
        </w:rPr>
        <w:t>34</w:t>
      </w:r>
    </w:p>
    <w:p>
      <w:pPr>
        <w:pStyle w:val="ListParagraph"/>
        <w:numPr>
          <w:ilvl w:val="1"/>
          <w:numId w:val="17"/>
        </w:numPr>
        <w:tabs>
          <w:tab w:pos="1186" w:val="left" w:leader="none"/>
          <w:tab w:pos="8545" w:val="left" w:leader="dot"/>
        </w:tabs>
        <w:spacing w:line="240" w:lineRule="auto" w:before="40" w:after="0"/>
        <w:ind w:left="1185" w:right="0" w:hanging="459"/>
        <w:jc w:val="left"/>
        <w:rPr>
          <w:b w:val="0"/>
          <w:sz w:val="20"/>
        </w:rPr>
      </w:pPr>
      <w:hyperlink w:history="true" w:anchor="_bookmark53">
        <w:r>
          <w:rPr>
            <w:b w:val="0"/>
            <w:w w:val="90"/>
            <w:sz w:val="20"/>
          </w:rPr>
          <w:t>Our</w:t>
        </w:r>
        <w:r>
          <w:rPr>
            <w:b w:val="0"/>
            <w:spacing w:val="1"/>
            <w:sz w:val="20"/>
          </w:rPr>
          <w:t> </w:t>
        </w:r>
        <w:r>
          <w:rPr>
            <w:b w:val="0"/>
            <w:w w:val="90"/>
            <w:sz w:val="20"/>
          </w:rPr>
          <w:t>pipeline</w:t>
        </w:r>
        <w:r>
          <w:rPr>
            <w:b w:val="0"/>
            <w:spacing w:val="1"/>
            <w:sz w:val="20"/>
          </w:rPr>
          <w:t> </w:t>
        </w:r>
        <w:r>
          <w:rPr>
            <w:b w:val="0"/>
            <w:w w:val="90"/>
            <w:sz w:val="20"/>
          </w:rPr>
          <w:t>to</w:t>
        </w:r>
        <w:r>
          <w:rPr>
            <w:b w:val="0"/>
            <w:spacing w:val="1"/>
            <w:sz w:val="20"/>
          </w:rPr>
          <w:t> </w:t>
        </w:r>
        <w:r>
          <w:rPr>
            <w:b w:val="0"/>
            <w:w w:val="90"/>
            <w:sz w:val="20"/>
          </w:rPr>
          <w:t>classify</w:t>
        </w:r>
        <w:r>
          <w:rPr>
            <w:b w:val="0"/>
            <w:spacing w:val="1"/>
            <w:sz w:val="20"/>
          </w:rPr>
          <w:t> </w:t>
        </w:r>
        <w:r>
          <w:rPr>
            <w:b w:val="0"/>
            <w:w w:val="90"/>
            <w:sz w:val="20"/>
          </w:rPr>
          <w:t>Android</w:t>
        </w:r>
        <w:r>
          <w:rPr>
            <w:b w:val="0"/>
            <w:spacing w:val="1"/>
            <w:sz w:val="20"/>
          </w:rPr>
          <w:t> </w:t>
        </w:r>
        <w:r>
          <w:rPr>
            <w:b w:val="0"/>
            <w:w w:val="90"/>
            <w:sz w:val="20"/>
          </w:rPr>
          <w:t>applications</w:t>
        </w:r>
        <w:r>
          <w:rPr>
            <w:b w:val="0"/>
            <w:spacing w:val="1"/>
            <w:sz w:val="20"/>
          </w:rPr>
          <w:t> </w:t>
        </w:r>
        <w:r>
          <w:rPr>
            <w:b w:val="0"/>
            <w:w w:val="90"/>
            <w:sz w:val="20"/>
          </w:rPr>
          <w:t>(Section</w:t>
        </w:r>
        <w:r>
          <w:rPr>
            <w:b w:val="0"/>
            <w:spacing w:val="1"/>
            <w:sz w:val="20"/>
          </w:rPr>
          <w:t> </w:t>
        </w:r>
      </w:hyperlink>
      <w:hyperlink w:history="true" w:anchor="_bookmark50">
        <w:r>
          <w:rPr>
            <w:b w:val="0"/>
            <w:spacing w:val="-2"/>
            <w:w w:val="90"/>
            <w:sz w:val="20"/>
          </w:rPr>
          <w:t>3.1.2.).</w:t>
        </w:r>
      </w:hyperlink>
      <w:r>
        <w:rPr>
          <w:rFonts w:ascii="Times New Roman"/>
          <w:sz w:val="20"/>
        </w:rPr>
        <w:tab/>
      </w:r>
      <w:r>
        <w:rPr>
          <w:b w:val="0"/>
          <w:spacing w:val="-5"/>
          <w:sz w:val="20"/>
        </w:rPr>
        <w:t>34</w:t>
      </w:r>
    </w:p>
    <w:p>
      <w:pPr>
        <w:pStyle w:val="ListParagraph"/>
        <w:numPr>
          <w:ilvl w:val="1"/>
          <w:numId w:val="17"/>
        </w:numPr>
        <w:tabs>
          <w:tab w:pos="1186" w:val="left" w:leader="none"/>
          <w:tab w:pos="8545" w:val="left" w:leader="dot"/>
        </w:tabs>
        <w:spacing w:line="240" w:lineRule="auto" w:before="40" w:after="0"/>
        <w:ind w:left="1185" w:right="0" w:hanging="459"/>
        <w:jc w:val="left"/>
        <w:rPr>
          <w:b w:val="0"/>
          <w:sz w:val="20"/>
        </w:rPr>
      </w:pPr>
      <w:hyperlink w:history="true" w:anchor="_bookmark56">
        <w:r>
          <w:rPr>
            <w:b w:val="0"/>
            <w:spacing w:val="-2"/>
            <w:w w:val="90"/>
            <w:sz w:val="20"/>
          </w:rPr>
          <w:t>Distributions</w:t>
        </w:r>
        <w:r>
          <w:rPr>
            <w:b w:val="0"/>
            <w:spacing w:val="-3"/>
            <w:sz w:val="20"/>
          </w:rPr>
          <w:t> </w:t>
        </w:r>
        <w:r>
          <w:rPr>
            <w:b w:val="0"/>
            <w:spacing w:val="-2"/>
            <w:w w:val="90"/>
            <w:sz w:val="20"/>
          </w:rPr>
          <w:t>between</w:t>
        </w:r>
        <w:r>
          <w:rPr>
            <w:b w:val="0"/>
            <w:spacing w:val="-3"/>
            <w:sz w:val="20"/>
          </w:rPr>
          <w:t> </w:t>
        </w:r>
        <w:r>
          <w:rPr>
            <w:b w:val="0"/>
            <w:spacing w:val="-2"/>
            <w:w w:val="90"/>
            <w:sz w:val="20"/>
          </w:rPr>
          <w:t>Kotlin</w:t>
        </w:r>
        <w:r>
          <w:rPr>
            <w:b w:val="0"/>
            <w:spacing w:val="-3"/>
            <w:sz w:val="20"/>
          </w:rPr>
          <w:t> </w:t>
        </w:r>
        <w:r>
          <w:rPr>
            <w:b w:val="0"/>
            <w:spacing w:val="-2"/>
            <w:w w:val="90"/>
            <w:sz w:val="20"/>
          </w:rPr>
          <w:t>and</w:t>
        </w:r>
        <w:r>
          <w:rPr>
            <w:b w:val="0"/>
            <w:spacing w:val="-3"/>
            <w:sz w:val="20"/>
          </w:rPr>
          <w:t> </w:t>
        </w:r>
        <w:r>
          <w:rPr>
            <w:b w:val="0"/>
            <w:spacing w:val="-2"/>
            <w:w w:val="90"/>
            <w:sz w:val="20"/>
          </w:rPr>
          <w:t>Java</w:t>
        </w:r>
        <w:r>
          <w:rPr>
            <w:b w:val="0"/>
            <w:spacing w:val="-3"/>
            <w:sz w:val="20"/>
          </w:rPr>
          <w:t> </w:t>
        </w:r>
        <w:r>
          <w:rPr>
            <w:b w:val="0"/>
            <w:spacing w:val="-2"/>
            <w:w w:val="90"/>
            <w:sz w:val="20"/>
          </w:rPr>
          <w:t>applications</w:t>
        </w:r>
        <w:r>
          <w:rPr>
            <w:b w:val="0"/>
            <w:spacing w:val="-3"/>
            <w:sz w:val="20"/>
          </w:rPr>
          <w:t> </w:t>
        </w:r>
        <w:r>
          <w:rPr>
            <w:b w:val="0"/>
            <w:spacing w:val="-2"/>
            <w:w w:val="90"/>
            <w:sz w:val="20"/>
          </w:rPr>
          <w:t>and</w:t>
        </w:r>
        <w:r>
          <w:rPr>
            <w:b w:val="0"/>
            <w:spacing w:val="-3"/>
            <w:sz w:val="20"/>
          </w:rPr>
          <w:t> </w:t>
        </w:r>
        <w:r>
          <w:rPr>
            <w:b w:val="0"/>
            <w:spacing w:val="-2"/>
            <w:w w:val="90"/>
            <w:sz w:val="20"/>
          </w:rPr>
          <w:t>versions.</w:t>
        </w:r>
      </w:hyperlink>
      <w:r>
        <w:rPr>
          <w:rFonts w:ascii="Times New Roman"/>
          <w:sz w:val="20"/>
        </w:rPr>
        <w:tab/>
      </w:r>
      <w:r>
        <w:rPr>
          <w:b w:val="0"/>
          <w:spacing w:val="-5"/>
          <w:sz w:val="20"/>
        </w:rPr>
        <w:t>36</w:t>
      </w:r>
    </w:p>
    <w:p>
      <w:pPr>
        <w:pStyle w:val="ListParagraph"/>
        <w:numPr>
          <w:ilvl w:val="1"/>
          <w:numId w:val="17"/>
        </w:numPr>
        <w:tabs>
          <w:tab w:pos="1186" w:val="left" w:leader="none"/>
          <w:tab w:pos="8545" w:val="left" w:leader="dot"/>
        </w:tabs>
        <w:spacing w:line="240" w:lineRule="auto" w:before="40" w:after="0"/>
        <w:ind w:left="1185" w:right="1421" w:hanging="459"/>
        <w:jc w:val="left"/>
        <w:rPr>
          <w:b w:val="0"/>
          <w:sz w:val="20"/>
        </w:rPr>
      </w:pPr>
      <w:hyperlink w:history="true" w:anchor="_bookmark58">
        <w:r>
          <w:rPr>
            <w:b w:val="0"/>
            <w:w w:val="95"/>
            <w:sz w:val="20"/>
          </w:rPr>
          <w:t>To answer our </w:t>
        </w:r>
        <w:r>
          <w:rPr>
            <w:rFonts w:ascii="Book Antiqua" w:hAnsi="Book Antiqua"/>
            <w:i/>
            <w:w w:val="95"/>
            <w:sz w:val="20"/>
          </w:rPr>
          <w:t>RQ</w:t>
        </w:r>
        <w:r>
          <w:rPr>
            <w:b w:val="0"/>
            <w:w w:val="95"/>
            <w:sz w:val="20"/>
            <w:vertAlign w:val="subscript"/>
          </w:rPr>
          <w:t>2</w:t>
        </w:r>
        <w:r>
          <w:rPr>
            <w:b w:val="0"/>
            <w:w w:val="95"/>
            <w:sz w:val="20"/>
            <w:vertAlign w:val="baseline"/>
          </w:rPr>
          <w:t>, we retrieved the corresponding code repository (e.g., a git</w:t>
        </w:r>
      </w:hyperlink>
      <w:r>
        <w:rPr>
          <w:b w:val="0"/>
          <w:w w:val="95"/>
          <w:sz w:val="20"/>
          <w:vertAlign w:val="baseline"/>
        </w:rPr>
        <w:t> </w:t>
      </w:r>
      <w:hyperlink w:history="true" w:anchor="_bookmark58">
        <w:r>
          <w:rPr>
            <w:b w:val="0"/>
            <w:w w:val="95"/>
            <w:sz w:val="20"/>
            <w:vertAlign w:val="baseline"/>
          </w:rPr>
          <w:t>repository) of each FAMAZOA’s application.</w:t>
        </w:r>
        <w:r>
          <w:rPr>
            <w:b w:val="0"/>
            <w:sz w:val="20"/>
            <w:vertAlign w:val="baseline"/>
          </w:rPr>
          <w:t> </w:t>
        </w:r>
        <w:r>
          <w:rPr>
            <w:b w:val="0"/>
            <w:w w:val="95"/>
            <w:sz w:val="20"/>
            <w:vertAlign w:val="baseline"/>
          </w:rPr>
          <w:t>Then, for each repository, we exe-</w:t>
        </w:r>
      </w:hyperlink>
      <w:r>
        <w:rPr>
          <w:b w:val="0"/>
          <w:w w:val="95"/>
          <w:sz w:val="20"/>
          <w:vertAlign w:val="baseline"/>
        </w:rPr>
        <w:t> </w:t>
      </w:r>
      <w:hyperlink w:history="true" w:anchor="_bookmark58">
        <w:r>
          <w:rPr>
            <w:b w:val="0"/>
            <w:sz w:val="20"/>
            <w:vertAlign w:val="baseline"/>
          </w:rPr>
          <w:t>cuted CLOC to identify the proportion of Kotlin code.</w:t>
        </w:r>
      </w:hyperlink>
      <w:r>
        <w:rPr>
          <w:rFonts w:ascii="Times New Roman" w:hAnsi="Times New Roman"/>
          <w:sz w:val="20"/>
          <w:vertAlign w:val="baseline"/>
        </w:rPr>
        <w:tab/>
      </w:r>
      <w:r>
        <w:rPr>
          <w:b w:val="0"/>
          <w:spacing w:val="-12"/>
          <w:w w:val="95"/>
          <w:sz w:val="20"/>
          <w:vertAlign w:val="baseline"/>
        </w:rPr>
        <w:t>37</w:t>
      </w:r>
    </w:p>
    <w:p>
      <w:pPr>
        <w:pStyle w:val="ListParagraph"/>
        <w:numPr>
          <w:ilvl w:val="1"/>
          <w:numId w:val="17"/>
        </w:numPr>
        <w:tabs>
          <w:tab w:pos="1186" w:val="left" w:leader="none"/>
          <w:tab w:pos="8545" w:val="left" w:leader="dot"/>
        </w:tabs>
        <w:spacing w:line="244" w:lineRule="auto" w:before="38" w:after="0"/>
        <w:ind w:left="1185" w:right="1421" w:hanging="459"/>
        <w:jc w:val="left"/>
        <w:rPr>
          <w:b w:val="0"/>
          <w:sz w:val="20"/>
        </w:rPr>
      </w:pPr>
      <w:hyperlink w:history="true" w:anchor="_bookmark62">
        <w:r>
          <w:rPr>
            <w:b w:val="0"/>
            <w:w w:val="95"/>
            <w:sz w:val="20"/>
          </w:rPr>
          <w:t>Distribution</w:t>
        </w:r>
        <w:r>
          <w:rPr>
            <w:b w:val="0"/>
            <w:spacing w:val="-11"/>
            <w:w w:val="95"/>
            <w:sz w:val="20"/>
          </w:rPr>
          <w:t> </w:t>
        </w:r>
        <w:r>
          <w:rPr>
            <w:b w:val="0"/>
            <w:w w:val="95"/>
            <w:sz w:val="20"/>
          </w:rPr>
          <w:t>of</w:t>
        </w:r>
        <w:r>
          <w:rPr>
            <w:b w:val="0"/>
            <w:spacing w:val="-11"/>
            <w:w w:val="95"/>
            <w:sz w:val="20"/>
          </w:rPr>
          <w:t> </w:t>
        </w:r>
        <w:r>
          <w:rPr>
            <w:b w:val="0"/>
            <w:w w:val="95"/>
            <w:sz w:val="20"/>
          </w:rPr>
          <w:t>applications</w:t>
        </w:r>
        <w:r>
          <w:rPr>
            <w:b w:val="0"/>
            <w:spacing w:val="-11"/>
            <w:w w:val="95"/>
            <w:sz w:val="20"/>
          </w:rPr>
          <w:t> </w:t>
        </w:r>
        <w:r>
          <w:rPr>
            <w:b w:val="0"/>
            <w:w w:val="95"/>
            <w:sz w:val="20"/>
          </w:rPr>
          <w:t>according</w:t>
        </w:r>
        <w:r>
          <w:rPr>
            <w:b w:val="0"/>
            <w:spacing w:val="-11"/>
            <w:w w:val="95"/>
            <w:sz w:val="20"/>
          </w:rPr>
          <w:t> </w:t>
        </w:r>
        <w:r>
          <w:rPr>
            <w:b w:val="0"/>
            <w:w w:val="95"/>
            <w:sz w:val="20"/>
          </w:rPr>
          <w:t>the</w:t>
        </w:r>
        <w:r>
          <w:rPr>
            <w:b w:val="0"/>
            <w:spacing w:val="-11"/>
            <w:w w:val="95"/>
            <w:sz w:val="20"/>
          </w:rPr>
          <w:t> </w:t>
        </w:r>
        <w:r>
          <w:rPr>
            <w:b w:val="0"/>
            <w:w w:val="95"/>
            <w:sz w:val="20"/>
          </w:rPr>
          <w:t>percentage</w:t>
        </w:r>
        <w:r>
          <w:rPr>
            <w:b w:val="0"/>
            <w:spacing w:val="-11"/>
            <w:w w:val="95"/>
            <w:sz w:val="20"/>
          </w:rPr>
          <w:t> </w:t>
        </w:r>
        <w:r>
          <w:rPr>
            <w:b w:val="0"/>
            <w:w w:val="95"/>
            <w:sz w:val="20"/>
          </w:rPr>
          <w:t>of</w:t>
        </w:r>
        <w:r>
          <w:rPr>
            <w:b w:val="0"/>
            <w:spacing w:val="-11"/>
            <w:w w:val="95"/>
            <w:sz w:val="20"/>
          </w:rPr>
          <w:t> </w:t>
        </w:r>
        <w:r>
          <w:rPr>
            <w:b w:val="0"/>
            <w:w w:val="95"/>
            <w:sz w:val="20"/>
          </w:rPr>
          <w:t>Kotlin</w:t>
        </w:r>
        <w:r>
          <w:rPr>
            <w:b w:val="0"/>
            <w:spacing w:val="-11"/>
            <w:w w:val="95"/>
            <w:sz w:val="20"/>
          </w:rPr>
          <w:t> </w:t>
        </w:r>
        <w:r>
          <w:rPr>
            <w:b w:val="0"/>
            <w:w w:val="95"/>
            <w:sz w:val="20"/>
          </w:rPr>
          <w:t>code. 59.43%</w:t>
        </w:r>
        <w:r>
          <w:rPr>
            <w:b w:val="0"/>
            <w:spacing w:val="-11"/>
            <w:w w:val="95"/>
            <w:sz w:val="20"/>
          </w:rPr>
          <w:t> </w:t>
        </w:r>
        <w:r>
          <w:rPr>
            <w:b w:val="0"/>
            <w:w w:val="95"/>
            <w:sz w:val="20"/>
          </w:rPr>
          <w:t>of</w:t>
        </w:r>
      </w:hyperlink>
      <w:r>
        <w:rPr>
          <w:b w:val="0"/>
          <w:w w:val="95"/>
          <w:sz w:val="20"/>
        </w:rPr>
        <w:t> </w:t>
      </w:r>
      <w:hyperlink w:history="true" w:anchor="_bookmark62">
        <w:r>
          <w:rPr>
            <w:b w:val="0"/>
            <w:sz w:val="20"/>
          </w:rPr>
          <w:t>Kotlin applications have more than 80% of source code written in Kotlin.</w:t>
        </w:r>
      </w:hyperlink>
      <w:r>
        <w:rPr>
          <w:rFonts w:ascii="Times New Roman"/>
          <w:sz w:val="20"/>
        </w:rPr>
        <w:tab/>
      </w:r>
      <w:r>
        <w:rPr>
          <w:b w:val="0"/>
          <w:spacing w:val="-12"/>
          <w:w w:val="95"/>
          <w:sz w:val="20"/>
        </w:rPr>
        <w:t>38</w:t>
      </w:r>
    </w:p>
    <w:p>
      <w:pPr>
        <w:pStyle w:val="ListParagraph"/>
        <w:numPr>
          <w:ilvl w:val="1"/>
          <w:numId w:val="18"/>
        </w:numPr>
        <w:tabs>
          <w:tab w:pos="1186" w:val="left" w:leader="none"/>
        </w:tabs>
        <w:spacing w:line="240" w:lineRule="auto" w:before="234" w:after="0"/>
        <w:ind w:left="1185" w:right="0" w:hanging="459"/>
        <w:jc w:val="left"/>
        <w:rPr>
          <w:b w:val="0"/>
          <w:sz w:val="20"/>
        </w:rPr>
      </w:pPr>
      <w:hyperlink w:history="true" w:anchor="_bookmark74">
        <w:r>
          <w:rPr>
            <w:b w:val="0"/>
            <w:w w:val="85"/>
            <w:sz w:val="20"/>
          </w:rPr>
          <w:t>Steps</w:t>
        </w:r>
        <w:r>
          <w:rPr>
            <w:b w:val="0"/>
            <w:sz w:val="20"/>
          </w:rPr>
          <w:t> </w:t>
        </w:r>
        <w:r>
          <w:rPr>
            <w:b w:val="0"/>
            <w:w w:val="85"/>
            <w:sz w:val="20"/>
          </w:rPr>
          <w:t>followed</w:t>
        </w:r>
        <w:r>
          <w:rPr>
            <w:b w:val="0"/>
            <w:sz w:val="20"/>
          </w:rPr>
          <w:t> </w:t>
        </w:r>
        <w:r>
          <w:rPr>
            <w:b w:val="0"/>
            <w:w w:val="85"/>
            <w:sz w:val="20"/>
          </w:rPr>
          <w:t>to</w:t>
        </w:r>
        <w:r>
          <w:rPr>
            <w:b w:val="0"/>
            <w:spacing w:val="1"/>
            <w:sz w:val="20"/>
          </w:rPr>
          <w:t> </w:t>
        </w:r>
        <w:r>
          <w:rPr>
            <w:b w:val="0"/>
            <w:w w:val="85"/>
            <w:sz w:val="20"/>
          </w:rPr>
          <w:t>compare</w:t>
        </w:r>
        <w:r>
          <w:rPr>
            <w:b w:val="0"/>
            <w:sz w:val="20"/>
          </w:rPr>
          <w:t> </w:t>
        </w:r>
        <w:r>
          <w:rPr>
            <w:b w:val="0"/>
            <w:w w:val="85"/>
            <w:sz w:val="20"/>
          </w:rPr>
          <w:t>Java</w:t>
        </w:r>
        <w:r>
          <w:rPr>
            <w:b w:val="0"/>
            <w:sz w:val="20"/>
          </w:rPr>
          <w:t> </w:t>
        </w:r>
        <w:r>
          <w:rPr>
            <w:b w:val="0"/>
            <w:w w:val="85"/>
            <w:sz w:val="20"/>
          </w:rPr>
          <w:t>and</w:t>
        </w:r>
        <w:r>
          <w:rPr>
            <w:b w:val="0"/>
            <w:spacing w:val="1"/>
            <w:sz w:val="20"/>
          </w:rPr>
          <w:t> </w:t>
        </w:r>
        <w:r>
          <w:rPr>
            <w:b w:val="0"/>
            <w:w w:val="85"/>
            <w:sz w:val="20"/>
          </w:rPr>
          <w:t>pure</w:t>
        </w:r>
        <w:r>
          <w:rPr>
            <w:b w:val="0"/>
            <w:sz w:val="20"/>
          </w:rPr>
          <w:t> </w:t>
        </w:r>
        <w:r>
          <w:rPr>
            <w:b w:val="0"/>
            <w:w w:val="85"/>
            <w:sz w:val="20"/>
          </w:rPr>
          <w:t>Kotlin</w:t>
        </w:r>
        <w:r>
          <w:rPr>
            <w:b w:val="0"/>
            <w:sz w:val="20"/>
          </w:rPr>
          <w:t> </w:t>
        </w:r>
        <w:r>
          <w:rPr>
            <w:b w:val="0"/>
            <w:w w:val="85"/>
            <w:sz w:val="20"/>
          </w:rPr>
          <w:t>applications</w:t>
        </w:r>
        <w:r>
          <w:rPr>
            <w:b w:val="0"/>
            <w:spacing w:val="2"/>
            <w:sz w:val="20"/>
          </w:rPr>
          <w:t> </w:t>
        </w:r>
        <w:r>
          <w:rPr>
            <w:b w:val="0"/>
            <w:w w:val="85"/>
            <w:sz w:val="20"/>
          </w:rPr>
          <w:t>in</w:t>
        </w:r>
        <w:r>
          <w:rPr>
            <w:b w:val="0"/>
            <w:sz w:val="20"/>
          </w:rPr>
          <w:t> </w:t>
        </w:r>
        <w:r>
          <w:rPr>
            <w:b w:val="0"/>
            <w:w w:val="85"/>
            <w:sz w:val="20"/>
          </w:rPr>
          <w:t>terms</w:t>
        </w:r>
        <w:r>
          <w:rPr>
            <w:b w:val="0"/>
            <w:spacing w:val="1"/>
            <w:sz w:val="20"/>
          </w:rPr>
          <w:t> </w:t>
        </w:r>
        <w:r>
          <w:rPr>
            <w:b w:val="0"/>
            <w:w w:val="85"/>
            <w:sz w:val="20"/>
          </w:rPr>
          <w:t>of</w:t>
        </w:r>
        <w:r>
          <w:rPr>
            <w:b w:val="0"/>
            <w:sz w:val="20"/>
          </w:rPr>
          <w:t> </w:t>
        </w:r>
        <w:r>
          <w:rPr>
            <w:b w:val="0"/>
            <w:w w:val="85"/>
            <w:sz w:val="20"/>
          </w:rPr>
          <w:t>code</w:t>
        </w:r>
        <w:r>
          <w:rPr>
            <w:b w:val="0"/>
            <w:sz w:val="20"/>
          </w:rPr>
          <w:t> </w:t>
        </w:r>
        <w:r>
          <w:rPr>
            <w:b w:val="0"/>
            <w:w w:val="85"/>
            <w:sz w:val="20"/>
          </w:rPr>
          <w:t>smells.</w:t>
        </w:r>
        <w:r>
          <w:rPr>
            <w:b w:val="0"/>
            <w:spacing w:val="64"/>
            <w:sz w:val="20"/>
          </w:rPr>
          <w:t> </w:t>
        </w:r>
      </w:hyperlink>
      <w:r>
        <w:rPr>
          <w:b w:val="0"/>
          <w:spacing w:val="-5"/>
          <w:w w:val="85"/>
          <w:sz w:val="20"/>
        </w:rPr>
        <w:t>45</w:t>
      </w:r>
    </w:p>
    <w:p>
      <w:pPr>
        <w:pStyle w:val="ListParagraph"/>
        <w:numPr>
          <w:ilvl w:val="1"/>
          <w:numId w:val="18"/>
        </w:numPr>
        <w:tabs>
          <w:tab w:pos="1186" w:val="left" w:leader="none"/>
        </w:tabs>
        <w:spacing w:line="240" w:lineRule="auto" w:before="40" w:after="0"/>
        <w:ind w:left="1185" w:right="0" w:hanging="459"/>
        <w:jc w:val="left"/>
        <w:rPr>
          <w:b w:val="0"/>
          <w:sz w:val="20"/>
        </w:rPr>
      </w:pPr>
      <w:hyperlink w:history="true" w:anchor="_bookmark88">
        <w:r>
          <w:rPr>
            <w:b w:val="0"/>
            <w:w w:val="90"/>
            <w:sz w:val="20"/>
          </w:rPr>
          <w:t>Steps</w:t>
        </w:r>
        <w:r>
          <w:rPr>
            <w:b w:val="0"/>
            <w:spacing w:val="-10"/>
            <w:w w:val="90"/>
            <w:sz w:val="20"/>
          </w:rPr>
          <w:t> </w:t>
        </w:r>
        <w:r>
          <w:rPr>
            <w:b w:val="0"/>
            <w:w w:val="90"/>
            <w:sz w:val="20"/>
          </w:rPr>
          <w:t>followed</w:t>
        </w:r>
        <w:r>
          <w:rPr>
            <w:b w:val="0"/>
            <w:spacing w:val="-10"/>
            <w:w w:val="90"/>
            <w:sz w:val="20"/>
          </w:rPr>
          <w:t> </w:t>
        </w:r>
        <w:r>
          <w:rPr>
            <w:b w:val="0"/>
            <w:w w:val="90"/>
            <w:sz w:val="20"/>
          </w:rPr>
          <w:t>to</w:t>
        </w:r>
        <w:r>
          <w:rPr>
            <w:b w:val="0"/>
            <w:spacing w:val="-9"/>
            <w:w w:val="90"/>
            <w:sz w:val="20"/>
          </w:rPr>
          <w:t> </w:t>
        </w:r>
        <w:r>
          <w:rPr>
            <w:b w:val="0"/>
            <w:w w:val="90"/>
            <w:sz w:val="20"/>
          </w:rPr>
          <w:t>measure</w:t>
        </w:r>
        <w:r>
          <w:rPr>
            <w:b w:val="0"/>
            <w:spacing w:val="-10"/>
            <w:w w:val="90"/>
            <w:sz w:val="20"/>
          </w:rPr>
          <w:t> </w:t>
        </w:r>
        <w:r>
          <w:rPr>
            <w:b w:val="0"/>
            <w:w w:val="90"/>
            <w:sz w:val="20"/>
          </w:rPr>
          <w:t>the</w:t>
        </w:r>
        <w:r>
          <w:rPr>
            <w:b w:val="0"/>
            <w:spacing w:val="-9"/>
            <w:w w:val="90"/>
            <w:sz w:val="20"/>
          </w:rPr>
          <w:t> </w:t>
        </w:r>
        <w:r>
          <w:rPr>
            <w:b w:val="0"/>
            <w:w w:val="90"/>
            <w:sz w:val="20"/>
          </w:rPr>
          <w:t>impact</w:t>
        </w:r>
        <w:r>
          <w:rPr>
            <w:b w:val="0"/>
            <w:spacing w:val="-10"/>
            <w:w w:val="90"/>
            <w:sz w:val="20"/>
          </w:rPr>
          <w:t> </w:t>
        </w:r>
        <w:r>
          <w:rPr>
            <w:b w:val="0"/>
            <w:w w:val="90"/>
            <w:sz w:val="20"/>
          </w:rPr>
          <w:t>of</w:t>
        </w:r>
        <w:r>
          <w:rPr>
            <w:b w:val="0"/>
            <w:spacing w:val="-10"/>
            <w:w w:val="90"/>
            <w:sz w:val="20"/>
          </w:rPr>
          <w:t> </w:t>
        </w:r>
        <w:r>
          <w:rPr>
            <w:b w:val="0"/>
            <w:w w:val="90"/>
            <w:sz w:val="20"/>
          </w:rPr>
          <w:t>introducing</w:t>
        </w:r>
        <w:r>
          <w:rPr>
            <w:b w:val="0"/>
            <w:spacing w:val="-9"/>
            <w:w w:val="90"/>
            <w:sz w:val="20"/>
          </w:rPr>
          <w:t> </w:t>
        </w:r>
        <w:r>
          <w:rPr>
            <w:b w:val="0"/>
            <w:w w:val="90"/>
            <w:sz w:val="20"/>
          </w:rPr>
          <w:t>Kotlin</w:t>
        </w:r>
        <w:r>
          <w:rPr>
            <w:b w:val="0"/>
            <w:spacing w:val="-10"/>
            <w:w w:val="90"/>
            <w:sz w:val="20"/>
          </w:rPr>
          <w:t> </w:t>
        </w:r>
        <w:r>
          <w:rPr>
            <w:b w:val="0"/>
            <w:w w:val="90"/>
            <w:sz w:val="20"/>
          </w:rPr>
          <w:t>on</w:t>
        </w:r>
        <w:r>
          <w:rPr>
            <w:b w:val="0"/>
            <w:spacing w:val="-9"/>
            <w:w w:val="90"/>
            <w:sz w:val="20"/>
          </w:rPr>
          <w:t> </w:t>
        </w:r>
        <w:r>
          <w:rPr>
            <w:b w:val="0"/>
            <w:w w:val="90"/>
            <w:sz w:val="20"/>
          </w:rPr>
          <w:t>applications’</w:t>
        </w:r>
        <w:r>
          <w:rPr>
            <w:b w:val="0"/>
            <w:spacing w:val="-10"/>
            <w:w w:val="90"/>
            <w:sz w:val="20"/>
          </w:rPr>
          <w:t> </w:t>
        </w:r>
        <w:r>
          <w:rPr>
            <w:b w:val="0"/>
            <w:w w:val="90"/>
            <w:sz w:val="20"/>
          </w:rPr>
          <w:t>quality.</w:t>
        </w:r>
        <w:r>
          <w:rPr>
            <w:b w:val="0"/>
            <w:spacing w:val="17"/>
            <w:sz w:val="20"/>
          </w:rPr>
          <w:t> </w:t>
        </w:r>
      </w:hyperlink>
      <w:r>
        <w:rPr>
          <w:b w:val="0"/>
          <w:spacing w:val="-5"/>
          <w:w w:val="90"/>
          <w:sz w:val="20"/>
        </w:rPr>
        <w:t>52</w:t>
      </w:r>
    </w:p>
    <w:p>
      <w:pPr>
        <w:pStyle w:val="ListParagraph"/>
        <w:numPr>
          <w:ilvl w:val="1"/>
          <w:numId w:val="18"/>
        </w:numPr>
        <w:tabs>
          <w:tab w:pos="1186" w:val="left" w:leader="none"/>
          <w:tab w:pos="8545" w:val="left" w:leader="dot"/>
        </w:tabs>
        <w:spacing w:line="240" w:lineRule="auto" w:before="40" w:after="0"/>
        <w:ind w:left="1185" w:right="0" w:hanging="459"/>
        <w:jc w:val="left"/>
        <w:rPr>
          <w:b w:val="0"/>
          <w:sz w:val="20"/>
        </w:rPr>
      </w:pPr>
      <w:hyperlink w:history="true" w:anchor="_bookmark91">
        <w:r>
          <w:rPr>
            <w:b w:val="0"/>
            <w:w w:val="90"/>
            <w:sz w:val="20"/>
          </w:rPr>
          <w:t>Evolution</w:t>
        </w:r>
        <w:r>
          <w:rPr>
            <w:b w:val="0"/>
            <w:spacing w:val="-3"/>
            <w:w w:val="90"/>
            <w:sz w:val="20"/>
          </w:rPr>
          <w:t> </w:t>
        </w:r>
        <w:r>
          <w:rPr>
            <w:b w:val="0"/>
            <w:w w:val="90"/>
            <w:sz w:val="20"/>
          </w:rPr>
          <w:t>of</w:t>
        </w:r>
        <w:r>
          <w:rPr>
            <w:b w:val="0"/>
            <w:spacing w:val="-3"/>
            <w:w w:val="90"/>
            <w:sz w:val="20"/>
          </w:rPr>
          <w:t> </w:t>
        </w:r>
        <w:r>
          <w:rPr>
            <w:b w:val="0"/>
            <w:w w:val="90"/>
            <w:sz w:val="20"/>
          </w:rPr>
          <w:t>quality</w:t>
        </w:r>
        <w:r>
          <w:rPr>
            <w:b w:val="0"/>
            <w:spacing w:val="-2"/>
            <w:w w:val="90"/>
            <w:sz w:val="20"/>
          </w:rPr>
          <w:t> </w:t>
        </w:r>
        <w:r>
          <w:rPr>
            <w:b w:val="0"/>
            <w:w w:val="90"/>
            <w:sz w:val="20"/>
          </w:rPr>
          <w:t>scores</w:t>
        </w:r>
        <w:r>
          <w:rPr>
            <w:b w:val="0"/>
            <w:spacing w:val="-3"/>
            <w:w w:val="90"/>
            <w:sz w:val="20"/>
          </w:rPr>
          <w:t> </w:t>
        </w:r>
        <w:r>
          <w:rPr>
            <w:b w:val="0"/>
            <w:w w:val="90"/>
            <w:sz w:val="20"/>
          </w:rPr>
          <w:t>based</w:t>
        </w:r>
        <w:r>
          <w:rPr>
            <w:b w:val="0"/>
            <w:spacing w:val="-3"/>
            <w:w w:val="90"/>
            <w:sz w:val="20"/>
          </w:rPr>
          <w:t> </w:t>
        </w:r>
        <w:r>
          <w:rPr>
            <w:b w:val="0"/>
            <w:w w:val="90"/>
            <w:sz w:val="20"/>
          </w:rPr>
          <w:t>on</w:t>
        </w:r>
        <w:r>
          <w:rPr>
            <w:b w:val="0"/>
            <w:spacing w:val="-2"/>
            <w:w w:val="90"/>
            <w:sz w:val="20"/>
          </w:rPr>
          <w:t> </w:t>
        </w:r>
        <w:r>
          <w:rPr>
            <w:b w:val="0"/>
            <w:w w:val="90"/>
            <w:sz w:val="20"/>
          </w:rPr>
          <w:t>CC</w:t>
        </w:r>
        <w:r>
          <w:rPr>
            <w:b w:val="0"/>
            <w:spacing w:val="-3"/>
            <w:w w:val="90"/>
            <w:sz w:val="20"/>
          </w:rPr>
          <w:t> </w:t>
        </w:r>
        <w:r>
          <w:rPr>
            <w:b w:val="0"/>
            <w:w w:val="90"/>
            <w:sz w:val="20"/>
          </w:rPr>
          <w:t>smell</w:t>
        </w:r>
        <w:r>
          <w:rPr>
            <w:b w:val="0"/>
            <w:spacing w:val="-3"/>
            <w:w w:val="90"/>
            <w:sz w:val="20"/>
          </w:rPr>
          <w:t> </w:t>
        </w:r>
        <w:r>
          <w:rPr>
            <w:b w:val="0"/>
            <w:w w:val="90"/>
            <w:sz w:val="20"/>
          </w:rPr>
          <w:t>along</w:t>
        </w:r>
        <w:r>
          <w:rPr>
            <w:b w:val="0"/>
            <w:spacing w:val="-2"/>
            <w:w w:val="90"/>
            <w:sz w:val="20"/>
          </w:rPr>
          <w:t> </w:t>
        </w:r>
        <w:r>
          <w:rPr>
            <w:b w:val="0"/>
            <w:w w:val="90"/>
            <w:sz w:val="20"/>
          </w:rPr>
          <w:t>the</w:t>
        </w:r>
        <w:r>
          <w:rPr>
            <w:b w:val="0"/>
            <w:spacing w:val="-3"/>
            <w:w w:val="90"/>
            <w:sz w:val="20"/>
          </w:rPr>
          <w:t> </w:t>
        </w:r>
        <w:r>
          <w:rPr>
            <w:b w:val="0"/>
            <w:w w:val="90"/>
            <w:sz w:val="20"/>
          </w:rPr>
          <w:t>version</w:t>
        </w:r>
        <w:r>
          <w:rPr>
            <w:b w:val="0"/>
            <w:spacing w:val="-3"/>
            <w:w w:val="90"/>
            <w:sz w:val="20"/>
          </w:rPr>
          <w:t> </w:t>
        </w:r>
        <w:r>
          <w:rPr>
            <w:b w:val="0"/>
            <w:spacing w:val="-2"/>
            <w:w w:val="90"/>
            <w:sz w:val="20"/>
          </w:rPr>
          <w:t>history</w:t>
        </w:r>
      </w:hyperlink>
      <w:r>
        <w:rPr>
          <w:rFonts w:ascii="Times New Roman"/>
          <w:sz w:val="20"/>
        </w:rPr>
        <w:tab/>
      </w:r>
      <w:r>
        <w:rPr>
          <w:b w:val="0"/>
          <w:spacing w:val="-5"/>
          <w:sz w:val="20"/>
        </w:rPr>
        <w:t>54</w:t>
      </w:r>
    </w:p>
    <w:p>
      <w:pPr>
        <w:pStyle w:val="ListParagraph"/>
        <w:numPr>
          <w:ilvl w:val="1"/>
          <w:numId w:val="18"/>
        </w:numPr>
        <w:tabs>
          <w:tab w:pos="1186" w:val="left" w:leader="none"/>
          <w:tab w:pos="8545" w:val="left" w:leader="dot"/>
        </w:tabs>
        <w:spacing w:line="235" w:lineRule="auto" w:before="43" w:after="0"/>
        <w:ind w:left="1185" w:right="1421" w:hanging="459"/>
        <w:jc w:val="left"/>
        <w:rPr>
          <w:b w:val="0"/>
          <w:sz w:val="20"/>
        </w:rPr>
      </w:pPr>
      <w:hyperlink w:history="true" w:anchor="_bookmark92">
        <w:r>
          <w:rPr>
            <w:b w:val="0"/>
            <w:w w:val="95"/>
            <w:sz w:val="20"/>
          </w:rPr>
          <w:t>Three</w:t>
        </w:r>
        <w:r>
          <w:rPr>
            <w:b w:val="0"/>
            <w:spacing w:val="-1"/>
            <w:w w:val="95"/>
            <w:sz w:val="20"/>
          </w:rPr>
          <w:t> </w:t>
        </w:r>
        <w:r>
          <w:rPr>
            <w:b w:val="0"/>
            <w:w w:val="95"/>
            <w:sz w:val="20"/>
          </w:rPr>
          <w:t>cases</w:t>
        </w:r>
        <w:r>
          <w:rPr>
            <w:b w:val="0"/>
            <w:spacing w:val="-1"/>
            <w:w w:val="95"/>
            <w:sz w:val="20"/>
          </w:rPr>
          <w:t> </w:t>
        </w:r>
        <w:r>
          <w:rPr>
            <w:b w:val="0"/>
            <w:w w:val="95"/>
            <w:sz w:val="20"/>
          </w:rPr>
          <w:t>of</w:t>
        </w:r>
        <w:r>
          <w:rPr>
            <w:b w:val="0"/>
            <w:spacing w:val="-1"/>
            <w:w w:val="95"/>
            <w:sz w:val="20"/>
          </w:rPr>
          <w:t> </w:t>
        </w:r>
        <w:r>
          <w:rPr>
            <w:b w:val="0"/>
            <w:w w:val="95"/>
            <w:sz w:val="20"/>
          </w:rPr>
          <w:t>classification</w:t>
        </w:r>
        <w:r>
          <w:rPr>
            <w:b w:val="0"/>
            <w:spacing w:val="-1"/>
            <w:w w:val="95"/>
            <w:sz w:val="20"/>
          </w:rPr>
          <w:t> </w:t>
        </w:r>
        <w:r>
          <w:rPr>
            <w:b w:val="0"/>
            <w:w w:val="95"/>
            <w:sz w:val="20"/>
          </w:rPr>
          <w:t>of</w:t>
        </w:r>
        <w:r>
          <w:rPr>
            <w:b w:val="0"/>
            <w:spacing w:val="-1"/>
            <w:w w:val="95"/>
            <w:sz w:val="20"/>
          </w:rPr>
          <w:t> </w:t>
        </w:r>
        <w:r>
          <w:rPr>
            <w:b w:val="0"/>
            <w:w w:val="95"/>
            <w:sz w:val="20"/>
          </w:rPr>
          <w:t>quality</w:t>
        </w:r>
        <w:r>
          <w:rPr>
            <w:b w:val="0"/>
            <w:spacing w:val="-1"/>
            <w:w w:val="95"/>
            <w:sz w:val="20"/>
          </w:rPr>
          <w:t> </w:t>
        </w:r>
        <w:r>
          <w:rPr>
            <w:b w:val="0"/>
            <w:w w:val="95"/>
            <w:sz w:val="20"/>
          </w:rPr>
          <w:t>trend</w:t>
        </w:r>
        <w:r>
          <w:rPr>
            <w:b w:val="0"/>
            <w:spacing w:val="-1"/>
            <w:w w:val="95"/>
            <w:sz w:val="20"/>
          </w:rPr>
          <w:t> </w:t>
        </w:r>
        <w:r>
          <w:rPr>
            <w:b w:val="0"/>
            <w:w w:val="95"/>
            <w:sz w:val="20"/>
          </w:rPr>
          <w:t>evolution</w:t>
        </w:r>
        <w:r>
          <w:rPr>
            <w:b w:val="0"/>
            <w:spacing w:val="-1"/>
            <w:w w:val="95"/>
            <w:sz w:val="20"/>
          </w:rPr>
          <w:t> </w:t>
        </w:r>
        <w:r>
          <w:rPr>
            <w:rFonts w:ascii="Book Antiqua"/>
            <w:i/>
            <w:w w:val="95"/>
            <w:sz w:val="20"/>
          </w:rPr>
          <w:t>before </w:t>
        </w:r>
        <w:r>
          <w:rPr>
            <w:b w:val="0"/>
            <w:w w:val="95"/>
            <w:sz w:val="20"/>
          </w:rPr>
          <w:t>and</w:t>
        </w:r>
        <w:r>
          <w:rPr>
            <w:b w:val="0"/>
            <w:spacing w:val="-1"/>
            <w:w w:val="95"/>
            <w:sz w:val="20"/>
          </w:rPr>
          <w:t> </w:t>
        </w:r>
        <w:r>
          <w:rPr>
            <w:rFonts w:ascii="Book Antiqua"/>
            <w:i/>
            <w:w w:val="95"/>
            <w:sz w:val="20"/>
          </w:rPr>
          <w:t>after </w:t>
        </w:r>
        <w:r>
          <w:rPr>
            <w:b w:val="0"/>
            <w:w w:val="95"/>
            <w:sz w:val="20"/>
          </w:rPr>
          <w:t>the</w:t>
        </w:r>
        <w:r>
          <w:rPr>
            <w:b w:val="0"/>
            <w:spacing w:val="-1"/>
            <w:w w:val="95"/>
            <w:sz w:val="20"/>
          </w:rPr>
          <w:t> </w:t>
        </w:r>
        <w:r>
          <w:rPr>
            <w:b w:val="0"/>
            <w:w w:val="95"/>
            <w:sz w:val="20"/>
          </w:rPr>
          <w:t>intro-</w:t>
        </w:r>
      </w:hyperlink>
      <w:r>
        <w:rPr>
          <w:b w:val="0"/>
          <w:w w:val="95"/>
          <w:sz w:val="20"/>
        </w:rPr>
        <w:t> </w:t>
      </w:r>
      <w:hyperlink w:history="true" w:anchor="_bookmark92">
        <w:r>
          <w:rPr>
            <w:b w:val="0"/>
            <w:sz w:val="20"/>
          </w:rPr>
          <w:t>duction of Kotlin code.</w:t>
        </w:r>
      </w:hyperlink>
      <w:r>
        <w:rPr>
          <w:rFonts w:ascii="Times New Roman"/>
          <w:sz w:val="20"/>
        </w:rPr>
        <w:tab/>
      </w:r>
      <w:r>
        <w:rPr>
          <w:b w:val="0"/>
          <w:spacing w:val="-12"/>
          <w:w w:val="95"/>
          <w:sz w:val="20"/>
        </w:rPr>
        <w:t>55</w:t>
      </w:r>
    </w:p>
    <w:p>
      <w:pPr>
        <w:pStyle w:val="ListParagraph"/>
        <w:numPr>
          <w:ilvl w:val="1"/>
          <w:numId w:val="19"/>
        </w:numPr>
        <w:tabs>
          <w:tab w:pos="1186" w:val="left" w:leader="none"/>
          <w:tab w:pos="8545" w:val="left" w:leader="dot"/>
        </w:tabs>
        <w:spacing w:line="244" w:lineRule="auto" w:before="240" w:after="0"/>
        <w:ind w:left="1185" w:right="1421" w:hanging="459"/>
        <w:jc w:val="left"/>
        <w:rPr>
          <w:b w:val="0"/>
          <w:sz w:val="20"/>
        </w:rPr>
      </w:pPr>
      <w:hyperlink w:history="true" w:anchor="_bookmark101">
        <w:r>
          <w:rPr>
            <w:b w:val="0"/>
            <w:w w:val="95"/>
            <w:sz w:val="20"/>
          </w:rPr>
          <w:t>Steps</w:t>
        </w:r>
        <w:r>
          <w:rPr>
            <w:b w:val="0"/>
            <w:spacing w:val="-4"/>
            <w:w w:val="95"/>
            <w:sz w:val="20"/>
          </w:rPr>
          <w:t> </w:t>
        </w:r>
        <w:r>
          <w:rPr>
            <w:b w:val="0"/>
            <w:w w:val="95"/>
            <w:sz w:val="20"/>
          </w:rPr>
          <w:t>executed</w:t>
        </w:r>
        <w:r>
          <w:rPr>
            <w:b w:val="0"/>
            <w:spacing w:val="-4"/>
            <w:w w:val="95"/>
            <w:sz w:val="20"/>
          </w:rPr>
          <w:t> </w:t>
        </w:r>
        <w:r>
          <w:rPr>
            <w:b w:val="0"/>
            <w:w w:val="95"/>
            <w:sz w:val="20"/>
          </w:rPr>
          <w:t>to</w:t>
        </w:r>
        <w:r>
          <w:rPr>
            <w:b w:val="0"/>
            <w:spacing w:val="-4"/>
            <w:w w:val="95"/>
            <w:sz w:val="20"/>
          </w:rPr>
          <w:t> </w:t>
        </w:r>
        <w:r>
          <w:rPr>
            <w:b w:val="0"/>
            <w:w w:val="95"/>
            <w:sz w:val="20"/>
          </w:rPr>
          <w:t>perform</w:t>
        </w:r>
        <w:r>
          <w:rPr>
            <w:b w:val="0"/>
            <w:spacing w:val="-4"/>
            <w:w w:val="95"/>
            <w:sz w:val="20"/>
          </w:rPr>
          <w:t> </w:t>
        </w:r>
        <w:r>
          <w:rPr>
            <w:b w:val="0"/>
            <w:w w:val="95"/>
            <w:sz w:val="20"/>
          </w:rPr>
          <w:t>the</w:t>
        </w:r>
        <w:r>
          <w:rPr>
            <w:b w:val="0"/>
            <w:spacing w:val="-4"/>
            <w:w w:val="95"/>
            <w:sz w:val="20"/>
          </w:rPr>
          <w:t> </w:t>
        </w:r>
        <w:r>
          <w:rPr>
            <w:b w:val="0"/>
            <w:w w:val="95"/>
            <w:sz w:val="20"/>
          </w:rPr>
          <w:t>analysis</w:t>
        </w:r>
        <w:r>
          <w:rPr>
            <w:b w:val="0"/>
            <w:spacing w:val="-4"/>
            <w:w w:val="95"/>
            <w:sz w:val="20"/>
          </w:rPr>
          <w:t> </w:t>
        </w:r>
        <w:r>
          <w:rPr>
            <w:b w:val="0"/>
            <w:w w:val="95"/>
            <w:sz w:val="20"/>
          </w:rPr>
          <w:t>of</w:t>
        </w:r>
        <w:r>
          <w:rPr>
            <w:b w:val="0"/>
            <w:spacing w:val="-4"/>
            <w:w w:val="95"/>
            <w:sz w:val="20"/>
          </w:rPr>
          <w:t> </w:t>
        </w:r>
        <w:r>
          <w:rPr>
            <w:b w:val="0"/>
            <w:w w:val="95"/>
            <w:sz w:val="20"/>
          </w:rPr>
          <w:t>the</w:t>
        </w:r>
        <w:r>
          <w:rPr>
            <w:b w:val="0"/>
            <w:spacing w:val="-4"/>
            <w:w w:val="95"/>
            <w:sz w:val="20"/>
          </w:rPr>
          <w:t> </w:t>
        </w:r>
        <w:r>
          <w:rPr>
            <w:b w:val="0"/>
            <w:w w:val="95"/>
            <w:sz w:val="20"/>
          </w:rPr>
          <w:t>code</w:t>
        </w:r>
        <w:r>
          <w:rPr>
            <w:b w:val="0"/>
            <w:spacing w:val="-4"/>
            <w:w w:val="95"/>
            <w:sz w:val="20"/>
          </w:rPr>
          <w:t> </w:t>
        </w:r>
        <w:r>
          <w:rPr>
            <w:b w:val="0"/>
            <w:w w:val="95"/>
            <w:sz w:val="20"/>
          </w:rPr>
          <w:t>evolution</w:t>
        </w:r>
        <w:r>
          <w:rPr>
            <w:b w:val="0"/>
            <w:spacing w:val="-4"/>
            <w:w w:val="95"/>
            <w:sz w:val="20"/>
          </w:rPr>
          <w:t> </w:t>
        </w:r>
        <w:r>
          <w:rPr>
            <w:b w:val="0"/>
            <w:w w:val="95"/>
            <w:sz w:val="20"/>
          </w:rPr>
          <w:t>trends</w:t>
        </w:r>
        <w:r>
          <w:rPr>
            <w:b w:val="0"/>
            <w:spacing w:val="-4"/>
            <w:w w:val="95"/>
            <w:sz w:val="20"/>
          </w:rPr>
          <w:t> </w:t>
        </w:r>
        <w:r>
          <w:rPr>
            <w:b w:val="0"/>
            <w:w w:val="95"/>
            <w:sz w:val="20"/>
          </w:rPr>
          <w:t>of</w:t>
        </w:r>
        <w:r>
          <w:rPr>
            <w:b w:val="0"/>
            <w:spacing w:val="-4"/>
            <w:w w:val="95"/>
            <w:sz w:val="20"/>
          </w:rPr>
          <w:t> </w:t>
        </w:r>
        <w:r>
          <w:rPr>
            <w:b w:val="0"/>
            <w:w w:val="95"/>
            <w:sz w:val="20"/>
          </w:rPr>
          <w:t>Android</w:t>
        </w:r>
      </w:hyperlink>
      <w:r>
        <w:rPr>
          <w:b w:val="0"/>
          <w:w w:val="95"/>
          <w:sz w:val="20"/>
        </w:rPr>
        <w:t> </w:t>
      </w:r>
      <w:hyperlink w:history="true" w:anchor="_bookmark101">
        <w:r>
          <w:rPr>
            <w:b w:val="0"/>
            <w:spacing w:val="-2"/>
            <w:sz w:val="20"/>
          </w:rPr>
          <w:t>applications.</w:t>
        </w:r>
      </w:hyperlink>
      <w:r>
        <w:rPr>
          <w:rFonts w:ascii="Times New Roman"/>
          <w:sz w:val="20"/>
        </w:rPr>
        <w:tab/>
      </w:r>
      <w:r>
        <w:rPr>
          <w:b w:val="0"/>
          <w:spacing w:val="-12"/>
          <w:w w:val="95"/>
          <w:sz w:val="20"/>
        </w:rPr>
        <w:t>61</w:t>
      </w:r>
    </w:p>
    <w:p>
      <w:pPr>
        <w:pStyle w:val="ListParagraph"/>
        <w:numPr>
          <w:ilvl w:val="1"/>
          <w:numId w:val="19"/>
        </w:numPr>
        <w:tabs>
          <w:tab w:pos="1186" w:val="left" w:leader="none"/>
          <w:tab w:pos="8545" w:val="left" w:leader="dot"/>
        </w:tabs>
        <w:spacing w:line="244" w:lineRule="auto" w:before="35" w:after="0"/>
        <w:ind w:left="1185" w:right="1421" w:hanging="459"/>
        <w:jc w:val="left"/>
        <w:rPr>
          <w:b w:val="0"/>
          <w:sz w:val="20"/>
        </w:rPr>
      </w:pPr>
      <w:hyperlink w:history="true" w:anchor="_bookmark105">
        <w:r>
          <w:rPr>
            <w:b w:val="0"/>
            <w:w w:val="95"/>
            <w:sz w:val="20"/>
          </w:rPr>
          <w:t>Evolution trends of Kotlin and Java code.</w:t>
        </w:r>
        <w:r>
          <w:rPr>
            <w:b w:val="0"/>
            <w:spacing w:val="38"/>
            <w:sz w:val="20"/>
          </w:rPr>
          <w:t> </w:t>
        </w:r>
        <w:r>
          <w:rPr>
            <w:b w:val="0"/>
            <w:w w:val="95"/>
            <w:sz w:val="20"/>
          </w:rPr>
          <w:t>Each plot presents the evolution of</w:t>
        </w:r>
      </w:hyperlink>
      <w:r>
        <w:rPr>
          <w:b w:val="0"/>
          <w:w w:val="95"/>
          <w:sz w:val="20"/>
        </w:rPr>
        <w:t> </w:t>
      </w:r>
      <w:hyperlink w:history="true" w:anchor="_bookmark105">
        <w:r>
          <w:rPr>
            <w:b w:val="0"/>
            <w:w w:val="90"/>
            <w:sz w:val="20"/>
          </w:rPr>
          <w:t>Kotlin and Java code along the history of one single application where the x-axis</w:t>
        </w:r>
      </w:hyperlink>
      <w:r>
        <w:rPr>
          <w:b w:val="0"/>
          <w:w w:val="90"/>
          <w:sz w:val="20"/>
        </w:rPr>
        <w:t> </w:t>
      </w:r>
      <w:hyperlink w:history="true" w:anchor="_bookmark105">
        <w:r>
          <w:rPr>
            <w:b w:val="0"/>
            <w:w w:val="90"/>
            <w:sz w:val="20"/>
          </w:rPr>
          <w:t>corresponds</w:t>
        </w:r>
        <w:r>
          <w:rPr>
            <w:b w:val="0"/>
            <w:spacing w:val="-5"/>
            <w:w w:val="90"/>
            <w:sz w:val="20"/>
          </w:rPr>
          <w:t> </w:t>
        </w:r>
        <w:r>
          <w:rPr>
            <w:b w:val="0"/>
            <w:w w:val="90"/>
            <w:sz w:val="20"/>
          </w:rPr>
          <w:t>to</w:t>
        </w:r>
        <w:r>
          <w:rPr>
            <w:b w:val="0"/>
            <w:spacing w:val="-5"/>
            <w:w w:val="90"/>
            <w:sz w:val="20"/>
          </w:rPr>
          <w:t> </w:t>
        </w:r>
        <w:r>
          <w:rPr>
            <w:b w:val="0"/>
            <w:w w:val="90"/>
            <w:sz w:val="20"/>
          </w:rPr>
          <w:t>the</w:t>
        </w:r>
        <w:r>
          <w:rPr>
            <w:b w:val="0"/>
            <w:spacing w:val="-5"/>
            <w:w w:val="90"/>
            <w:sz w:val="20"/>
          </w:rPr>
          <w:t> </w:t>
        </w:r>
        <w:r>
          <w:rPr>
            <w:b w:val="0"/>
            <w:w w:val="90"/>
            <w:sz w:val="20"/>
          </w:rPr>
          <w:t>commits</w:t>
        </w:r>
        <w:r>
          <w:rPr>
            <w:b w:val="0"/>
            <w:spacing w:val="-5"/>
            <w:w w:val="90"/>
            <w:sz w:val="20"/>
          </w:rPr>
          <w:t> </w:t>
        </w:r>
        <w:r>
          <w:rPr>
            <w:b w:val="0"/>
            <w:w w:val="90"/>
            <w:sz w:val="20"/>
          </w:rPr>
          <w:t>and</w:t>
        </w:r>
        <w:r>
          <w:rPr>
            <w:b w:val="0"/>
            <w:spacing w:val="-5"/>
            <w:w w:val="90"/>
            <w:sz w:val="20"/>
          </w:rPr>
          <w:t> </w:t>
        </w:r>
        <w:r>
          <w:rPr>
            <w:b w:val="0"/>
            <w:w w:val="90"/>
            <w:sz w:val="20"/>
          </w:rPr>
          <w:t>the</w:t>
        </w:r>
        <w:r>
          <w:rPr>
            <w:b w:val="0"/>
            <w:spacing w:val="-5"/>
            <w:w w:val="90"/>
            <w:sz w:val="20"/>
          </w:rPr>
          <w:t> </w:t>
        </w:r>
        <w:r>
          <w:rPr>
            <w:b w:val="0"/>
            <w:w w:val="90"/>
            <w:sz w:val="20"/>
          </w:rPr>
          <w:t>y-axis</w:t>
        </w:r>
        <w:r>
          <w:rPr>
            <w:b w:val="0"/>
            <w:spacing w:val="-5"/>
            <w:w w:val="90"/>
            <w:sz w:val="20"/>
          </w:rPr>
          <w:t> </w:t>
        </w:r>
        <w:r>
          <w:rPr>
            <w:b w:val="0"/>
            <w:w w:val="90"/>
            <w:sz w:val="20"/>
          </w:rPr>
          <w:t>corresponds</w:t>
        </w:r>
        <w:r>
          <w:rPr>
            <w:b w:val="0"/>
            <w:spacing w:val="-5"/>
            <w:w w:val="90"/>
            <w:sz w:val="20"/>
          </w:rPr>
          <w:t> </w:t>
        </w:r>
        <w:r>
          <w:rPr>
            <w:b w:val="0"/>
            <w:w w:val="90"/>
            <w:sz w:val="20"/>
          </w:rPr>
          <w:t>to</w:t>
        </w:r>
        <w:r>
          <w:rPr>
            <w:b w:val="0"/>
            <w:spacing w:val="-5"/>
            <w:w w:val="90"/>
            <w:sz w:val="20"/>
          </w:rPr>
          <w:t> </w:t>
        </w:r>
        <w:r>
          <w:rPr>
            <w:b w:val="0"/>
            <w:w w:val="90"/>
            <w:sz w:val="20"/>
          </w:rPr>
          <w:t>the</w:t>
        </w:r>
        <w:r>
          <w:rPr>
            <w:b w:val="0"/>
            <w:spacing w:val="-5"/>
            <w:w w:val="90"/>
            <w:sz w:val="20"/>
          </w:rPr>
          <w:t> </w:t>
        </w:r>
        <w:r>
          <w:rPr>
            <w:b w:val="0"/>
            <w:w w:val="90"/>
            <w:sz w:val="20"/>
          </w:rPr>
          <w:t>amount</w:t>
        </w:r>
        <w:r>
          <w:rPr>
            <w:b w:val="0"/>
            <w:spacing w:val="-5"/>
            <w:w w:val="90"/>
            <w:sz w:val="20"/>
          </w:rPr>
          <w:t> </w:t>
        </w:r>
        <w:r>
          <w:rPr>
            <w:b w:val="0"/>
            <w:w w:val="90"/>
            <w:sz w:val="20"/>
          </w:rPr>
          <w:t>of</w:t>
        </w:r>
        <w:r>
          <w:rPr>
            <w:b w:val="0"/>
            <w:spacing w:val="-5"/>
            <w:w w:val="90"/>
            <w:sz w:val="20"/>
          </w:rPr>
          <w:t> </w:t>
        </w:r>
        <w:r>
          <w:rPr>
            <w:b w:val="0"/>
            <w:w w:val="90"/>
            <w:sz w:val="20"/>
          </w:rPr>
          <w:t>code</w:t>
        </w:r>
        <w:r>
          <w:rPr>
            <w:b w:val="0"/>
            <w:spacing w:val="-5"/>
            <w:w w:val="90"/>
            <w:sz w:val="20"/>
          </w:rPr>
          <w:t> </w:t>
        </w:r>
        <w:r>
          <w:rPr>
            <w:b w:val="0"/>
            <w:w w:val="90"/>
            <w:sz w:val="20"/>
          </w:rPr>
          <w:t>(i.e.,</w:t>
        </w:r>
      </w:hyperlink>
      <w:r>
        <w:rPr>
          <w:b w:val="0"/>
          <w:w w:val="90"/>
          <w:sz w:val="20"/>
        </w:rPr>
        <w:t> </w:t>
      </w:r>
      <w:hyperlink w:history="true" w:anchor="_bookmark105">
        <w:r>
          <w:rPr>
            <w:b w:val="0"/>
            <w:spacing w:val="-2"/>
            <w:sz w:val="20"/>
          </w:rPr>
          <w:t>lines).</w:t>
        </w:r>
      </w:hyperlink>
      <w:r>
        <w:rPr>
          <w:rFonts w:ascii="Times New Roman"/>
          <w:sz w:val="20"/>
        </w:rPr>
        <w:tab/>
      </w:r>
      <w:r>
        <w:rPr>
          <w:b w:val="0"/>
          <w:spacing w:val="-12"/>
          <w:w w:val="95"/>
          <w:sz w:val="20"/>
        </w:rPr>
        <w:t>64</w:t>
      </w:r>
    </w:p>
    <w:p>
      <w:pPr>
        <w:pStyle w:val="ListParagraph"/>
        <w:numPr>
          <w:ilvl w:val="1"/>
          <w:numId w:val="19"/>
        </w:numPr>
        <w:tabs>
          <w:tab w:pos="1186" w:val="left" w:leader="none"/>
          <w:tab w:pos="8545" w:val="left" w:leader="dot"/>
        </w:tabs>
        <w:spacing w:line="240" w:lineRule="auto" w:before="34" w:after="0"/>
        <w:ind w:left="1185" w:right="0" w:hanging="459"/>
        <w:jc w:val="left"/>
        <w:rPr>
          <w:b w:val="0"/>
          <w:sz w:val="20"/>
        </w:rPr>
      </w:pPr>
      <w:hyperlink w:history="true" w:anchor="_bookmark110">
        <w:r>
          <w:rPr>
            <w:b w:val="0"/>
            <w:w w:val="90"/>
            <w:sz w:val="20"/>
          </w:rPr>
          <w:t>Steps</w:t>
        </w:r>
        <w:r>
          <w:rPr>
            <w:b w:val="0"/>
            <w:spacing w:val="-8"/>
            <w:w w:val="90"/>
            <w:sz w:val="20"/>
          </w:rPr>
          <w:t> </w:t>
        </w:r>
        <w:r>
          <w:rPr>
            <w:b w:val="0"/>
            <w:w w:val="90"/>
            <w:sz w:val="20"/>
          </w:rPr>
          <w:t>executed</w:t>
        </w:r>
        <w:r>
          <w:rPr>
            <w:b w:val="0"/>
            <w:spacing w:val="-8"/>
            <w:w w:val="90"/>
            <w:sz w:val="20"/>
          </w:rPr>
          <w:t> </w:t>
        </w:r>
        <w:r>
          <w:rPr>
            <w:b w:val="0"/>
            <w:w w:val="90"/>
            <w:sz w:val="20"/>
          </w:rPr>
          <w:t>in</w:t>
        </w:r>
        <w:r>
          <w:rPr>
            <w:b w:val="0"/>
            <w:spacing w:val="-8"/>
            <w:w w:val="90"/>
            <w:sz w:val="20"/>
          </w:rPr>
          <w:t> </w:t>
        </w:r>
        <w:r>
          <w:rPr>
            <w:b w:val="0"/>
            <w:w w:val="90"/>
            <w:sz w:val="20"/>
          </w:rPr>
          <w:t>out</w:t>
        </w:r>
        <w:r>
          <w:rPr>
            <w:b w:val="0"/>
            <w:spacing w:val="-8"/>
            <w:w w:val="90"/>
            <w:sz w:val="20"/>
          </w:rPr>
          <w:t> </w:t>
        </w:r>
        <w:r>
          <w:rPr>
            <w:b w:val="0"/>
            <w:w w:val="90"/>
            <w:sz w:val="20"/>
          </w:rPr>
          <w:t>study</w:t>
        </w:r>
        <w:r>
          <w:rPr>
            <w:b w:val="0"/>
            <w:spacing w:val="-7"/>
            <w:w w:val="90"/>
            <w:sz w:val="20"/>
          </w:rPr>
          <w:t> </w:t>
        </w:r>
        <w:r>
          <w:rPr>
            <w:b w:val="0"/>
            <w:w w:val="90"/>
            <w:sz w:val="20"/>
          </w:rPr>
          <w:t>about</w:t>
        </w:r>
        <w:r>
          <w:rPr>
            <w:b w:val="0"/>
            <w:spacing w:val="-8"/>
            <w:w w:val="90"/>
            <w:sz w:val="20"/>
          </w:rPr>
          <w:t> </w:t>
        </w:r>
        <w:r>
          <w:rPr>
            <w:b w:val="0"/>
            <w:w w:val="90"/>
            <w:sz w:val="20"/>
          </w:rPr>
          <w:t>the</w:t>
        </w:r>
        <w:r>
          <w:rPr>
            <w:b w:val="0"/>
            <w:spacing w:val="-8"/>
            <w:w w:val="90"/>
            <w:sz w:val="20"/>
          </w:rPr>
          <w:t> </w:t>
        </w:r>
        <w:r>
          <w:rPr>
            <w:b w:val="0"/>
            <w:w w:val="90"/>
            <w:sz w:val="20"/>
          </w:rPr>
          <w:t>use</w:t>
        </w:r>
        <w:r>
          <w:rPr>
            <w:b w:val="0"/>
            <w:spacing w:val="-8"/>
            <w:w w:val="90"/>
            <w:sz w:val="20"/>
          </w:rPr>
          <w:t> </w:t>
        </w:r>
        <w:r>
          <w:rPr>
            <w:b w:val="0"/>
            <w:w w:val="90"/>
            <w:sz w:val="20"/>
          </w:rPr>
          <w:t>of</w:t>
        </w:r>
        <w:r>
          <w:rPr>
            <w:b w:val="0"/>
            <w:spacing w:val="-7"/>
            <w:w w:val="90"/>
            <w:sz w:val="20"/>
          </w:rPr>
          <w:t> </w:t>
        </w:r>
        <w:r>
          <w:rPr>
            <w:b w:val="0"/>
            <w:w w:val="90"/>
            <w:sz w:val="20"/>
          </w:rPr>
          <w:t>Kotlin</w:t>
        </w:r>
        <w:r>
          <w:rPr>
            <w:b w:val="0"/>
            <w:spacing w:val="-8"/>
            <w:w w:val="90"/>
            <w:sz w:val="20"/>
          </w:rPr>
          <w:t> </w:t>
        </w:r>
        <w:r>
          <w:rPr>
            <w:b w:val="0"/>
            <w:spacing w:val="-2"/>
            <w:w w:val="90"/>
            <w:sz w:val="20"/>
          </w:rPr>
          <w:t>features.</w:t>
        </w:r>
      </w:hyperlink>
      <w:r>
        <w:rPr>
          <w:rFonts w:ascii="Times New Roman"/>
          <w:sz w:val="20"/>
        </w:rPr>
        <w:tab/>
      </w:r>
      <w:r>
        <w:rPr>
          <w:b w:val="0"/>
          <w:spacing w:val="-5"/>
          <w:sz w:val="20"/>
        </w:rPr>
        <w:t>68</w:t>
      </w:r>
    </w:p>
    <w:p>
      <w:pPr>
        <w:pStyle w:val="ListParagraph"/>
        <w:numPr>
          <w:ilvl w:val="1"/>
          <w:numId w:val="19"/>
        </w:numPr>
        <w:tabs>
          <w:tab w:pos="1186" w:val="left" w:leader="none"/>
        </w:tabs>
        <w:spacing w:line="240" w:lineRule="auto" w:before="39" w:after="0"/>
        <w:ind w:left="1185" w:right="0" w:hanging="459"/>
        <w:jc w:val="left"/>
        <w:rPr>
          <w:b w:val="0"/>
          <w:sz w:val="20"/>
        </w:rPr>
      </w:pPr>
      <w:hyperlink w:history="true" w:anchor="_bookmark115">
        <w:r>
          <w:rPr>
            <w:b w:val="0"/>
            <w:w w:val="90"/>
            <w:sz w:val="20"/>
          </w:rPr>
          <w:t>Percentage</w:t>
        </w:r>
        <w:r>
          <w:rPr>
            <w:b w:val="0"/>
            <w:spacing w:val="-4"/>
            <w:w w:val="90"/>
            <w:sz w:val="20"/>
          </w:rPr>
          <w:t> </w:t>
        </w:r>
        <w:r>
          <w:rPr>
            <w:b w:val="0"/>
            <w:w w:val="90"/>
            <w:sz w:val="20"/>
          </w:rPr>
          <w:t>of</w:t>
        </w:r>
        <w:r>
          <w:rPr>
            <w:b w:val="0"/>
            <w:spacing w:val="-3"/>
            <w:w w:val="90"/>
            <w:sz w:val="20"/>
          </w:rPr>
          <w:t> </w:t>
        </w:r>
        <w:r>
          <w:rPr>
            <w:b w:val="0"/>
            <w:w w:val="90"/>
            <w:sz w:val="20"/>
          </w:rPr>
          <w:t>applications</w:t>
        </w:r>
        <w:r>
          <w:rPr>
            <w:b w:val="0"/>
            <w:spacing w:val="-4"/>
            <w:w w:val="90"/>
            <w:sz w:val="20"/>
          </w:rPr>
          <w:t> </w:t>
        </w:r>
        <w:r>
          <w:rPr>
            <w:b w:val="0"/>
            <w:w w:val="90"/>
            <w:sz w:val="20"/>
          </w:rPr>
          <w:t>that</w:t>
        </w:r>
        <w:r>
          <w:rPr>
            <w:b w:val="0"/>
            <w:spacing w:val="-3"/>
            <w:w w:val="90"/>
            <w:sz w:val="20"/>
          </w:rPr>
          <w:t> </w:t>
        </w:r>
        <w:r>
          <w:rPr>
            <w:b w:val="0"/>
            <w:w w:val="90"/>
            <w:sz w:val="20"/>
          </w:rPr>
          <w:t>use</w:t>
        </w:r>
        <w:r>
          <w:rPr>
            <w:b w:val="0"/>
            <w:spacing w:val="-3"/>
            <w:w w:val="90"/>
            <w:sz w:val="20"/>
          </w:rPr>
          <w:t> </w:t>
        </w:r>
        <w:r>
          <w:rPr>
            <w:b w:val="0"/>
            <w:w w:val="90"/>
            <w:sz w:val="20"/>
          </w:rPr>
          <w:t>a</w:t>
        </w:r>
        <w:r>
          <w:rPr>
            <w:b w:val="0"/>
            <w:spacing w:val="-4"/>
            <w:w w:val="90"/>
            <w:sz w:val="20"/>
          </w:rPr>
          <w:t> </w:t>
        </w:r>
        <w:r>
          <w:rPr>
            <w:b w:val="0"/>
            <w:w w:val="90"/>
            <w:sz w:val="20"/>
          </w:rPr>
          <w:t>feature.</w:t>
        </w:r>
        <w:r>
          <w:rPr>
            <w:b w:val="0"/>
            <w:spacing w:val="4"/>
            <w:sz w:val="20"/>
          </w:rPr>
          <w:t> </w:t>
        </w:r>
        <w:r>
          <w:rPr>
            <w:b w:val="0"/>
            <w:w w:val="90"/>
            <w:sz w:val="20"/>
          </w:rPr>
          <w:t>Each</w:t>
        </w:r>
        <w:r>
          <w:rPr>
            <w:b w:val="0"/>
            <w:spacing w:val="-3"/>
            <w:w w:val="90"/>
            <w:sz w:val="20"/>
          </w:rPr>
          <w:t> </w:t>
        </w:r>
        <w:r>
          <w:rPr>
            <w:b w:val="0"/>
            <w:w w:val="90"/>
            <w:sz w:val="20"/>
          </w:rPr>
          <w:t>bar</w:t>
        </w:r>
        <w:r>
          <w:rPr>
            <w:b w:val="0"/>
            <w:spacing w:val="-3"/>
            <w:w w:val="90"/>
            <w:sz w:val="20"/>
          </w:rPr>
          <w:t> </w:t>
        </w:r>
        <w:r>
          <w:rPr>
            <w:b w:val="0"/>
            <w:w w:val="90"/>
            <w:sz w:val="20"/>
          </w:rPr>
          <w:t>corresponds</w:t>
        </w:r>
        <w:r>
          <w:rPr>
            <w:b w:val="0"/>
            <w:spacing w:val="-4"/>
            <w:w w:val="90"/>
            <w:sz w:val="20"/>
          </w:rPr>
          <w:t> </w:t>
        </w:r>
        <w:r>
          <w:rPr>
            <w:b w:val="0"/>
            <w:w w:val="90"/>
            <w:sz w:val="20"/>
          </w:rPr>
          <w:t>to</w:t>
        </w:r>
        <w:r>
          <w:rPr>
            <w:b w:val="0"/>
            <w:spacing w:val="-3"/>
            <w:w w:val="90"/>
            <w:sz w:val="20"/>
          </w:rPr>
          <w:t> </w:t>
        </w:r>
        <w:r>
          <w:rPr>
            <w:b w:val="0"/>
            <w:w w:val="90"/>
            <w:sz w:val="20"/>
          </w:rPr>
          <w:t>a</w:t>
        </w:r>
        <w:r>
          <w:rPr>
            <w:b w:val="0"/>
            <w:spacing w:val="-4"/>
            <w:w w:val="90"/>
            <w:sz w:val="20"/>
          </w:rPr>
          <w:t> </w:t>
        </w:r>
        <w:r>
          <w:rPr>
            <w:b w:val="0"/>
            <w:spacing w:val="-2"/>
            <w:w w:val="90"/>
            <w:sz w:val="20"/>
          </w:rPr>
          <w:t>feature</w:t>
        </w:r>
      </w:hyperlink>
    </w:p>
    <w:p>
      <w:pPr>
        <w:pStyle w:val="BodyText"/>
        <w:tabs>
          <w:tab w:pos="8545" w:val="left" w:leader="dot"/>
        </w:tabs>
        <w:spacing w:before="5"/>
        <w:ind w:left="1185"/>
        <w:rPr>
          <w:b w:val="0"/>
        </w:rPr>
      </w:pPr>
      <w:hyperlink w:history="true" w:anchor="_bookmark115">
        <w:r>
          <w:rPr>
            <w:b w:val="0"/>
            <w:spacing w:val="-2"/>
            <w:w w:val="90"/>
          </w:rPr>
          <w:t>and</w:t>
        </w:r>
        <w:r>
          <w:rPr>
            <w:b w:val="0"/>
            <w:spacing w:val="-8"/>
          </w:rPr>
          <w:t> </w:t>
        </w:r>
        <w:r>
          <w:rPr>
            <w:b w:val="0"/>
            <w:spacing w:val="-2"/>
            <w:w w:val="90"/>
          </w:rPr>
          <w:t>contains</w:t>
        </w:r>
        <w:r>
          <w:rPr>
            <w:b w:val="0"/>
            <w:spacing w:val="-8"/>
          </w:rPr>
          <w:t> </w:t>
        </w:r>
        <w:r>
          <w:rPr>
            <w:b w:val="0"/>
            <w:spacing w:val="-2"/>
            <w:w w:val="90"/>
          </w:rPr>
          <w:t>on</w:t>
        </w:r>
        <w:r>
          <w:rPr>
            <w:b w:val="0"/>
            <w:spacing w:val="-7"/>
          </w:rPr>
          <w:t> </w:t>
        </w:r>
        <w:r>
          <w:rPr>
            <w:b w:val="0"/>
            <w:spacing w:val="-2"/>
            <w:w w:val="90"/>
          </w:rPr>
          <w:t>top</w:t>
        </w:r>
        <w:r>
          <w:rPr>
            <w:b w:val="0"/>
            <w:spacing w:val="-8"/>
          </w:rPr>
          <w:t> </w:t>
        </w:r>
        <w:r>
          <w:rPr>
            <w:b w:val="0"/>
            <w:spacing w:val="-2"/>
            <w:w w:val="90"/>
          </w:rPr>
          <w:t>the</w:t>
        </w:r>
        <w:r>
          <w:rPr>
            <w:b w:val="0"/>
            <w:spacing w:val="-7"/>
          </w:rPr>
          <w:t> </w:t>
        </w:r>
        <w:r>
          <w:rPr>
            <w:b w:val="0"/>
            <w:spacing w:val="-2"/>
            <w:w w:val="90"/>
          </w:rPr>
          <w:t>number</w:t>
        </w:r>
        <w:r>
          <w:rPr>
            <w:b w:val="0"/>
            <w:spacing w:val="-8"/>
          </w:rPr>
          <w:t> </w:t>
        </w:r>
        <w:r>
          <w:rPr>
            <w:b w:val="0"/>
            <w:spacing w:val="-2"/>
            <w:w w:val="90"/>
          </w:rPr>
          <w:t>of</w:t>
        </w:r>
        <w:r>
          <w:rPr>
            <w:b w:val="0"/>
            <w:spacing w:val="-8"/>
          </w:rPr>
          <w:t> </w:t>
        </w:r>
        <w:r>
          <w:rPr>
            <w:b w:val="0"/>
            <w:spacing w:val="-2"/>
            <w:w w:val="90"/>
          </w:rPr>
          <w:t>applications</w:t>
        </w:r>
        <w:r>
          <w:rPr>
            <w:b w:val="0"/>
            <w:spacing w:val="-7"/>
          </w:rPr>
          <w:t> </w:t>
        </w:r>
        <w:r>
          <w:rPr>
            <w:b w:val="0"/>
            <w:spacing w:val="-2"/>
            <w:w w:val="90"/>
          </w:rPr>
          <w:t>that</w:t>
        </w:r>
        <w:r>
          <w:rPr>
            <w:b w:val="0"/>
            <w:spacing w:val="-8"/>
          </w:rPr>
          <w:t> </w:t>
        </w:r>
        <w:r>
          <w:rPr>
            <w:b w:val="0"/>
            <w:spacing w:val="-2"/>
            <w:w w:val="90"/>
          </w:rPr>
          <w:t>use</w:t>
        </w:r>
        <w:r>
          <w:rPr>
            <w:b w:val="0"/>
            <w:spacing w:val="-7"/>
          </w:rPr>
          <w:t> </w:t>
        </w:r>
        <w:r>
          <w:rPr>
            <w:b w:val="0"/>
            <w:spacing w:val="-2"/>
            <w:w w:val="90"/>
          </w:rPr>
          <w:t>that</w:t>
        </w:r>
        <w:r>
          <w:rPr>
            <w:b w:val="0"/>
            <w:spacing w:val="-8"/>
          </w:rPr>
          <w:t> </w:t>
        </w:r>
        <w:r>
          <w:rPr>
            <w:b w:val="0"/>
            <w:spacing w:val="-2"/>
            <w:w w:val="90"/>
          </w:rPr>
          <w:t>feature.</w:t>
        </w:r>
      </w:hyperlink>
      <w:r>
        <w:rPr>
          <w:rFonts w:ascii="Times New Roman"/>
        </w:rPr>
        <w:tab/>
      </w:r>
      <w:r>
        <w:rPr>
          <w:b w:val="0"/>
          <w:spacing w:val="-5"/>
        </w:rPr>
        <w:t>71</w:t>
      </w:r>
    </w:p>
    <w:p>
      <w:pPr>
        <w:pStyle w:val="ListParagraph"/>
        <w:numPr>
          <w:ilvl w:val="1"/>
          <w:numId w:val="19"/>
        </w:numPr>
        <w:tabs>
          <w:tab w:pos="1186" w:val="left" w:leader="none"/>
          <w:tab w:pos="8545" w:val="left" w:leader="dot"/>
        </w:tabs>
        <w:spacing w:line="240" w:lineRule="auto" w:before="39" w:after="0"/>
        <w:ind w:left="1185" w:right="0" w:hanging="459"/>
        <w:jc w:val="left"/>
        <w:rPr>
          <w:b w:val="0"/>
          <w:sz w:val="20"/>
        </w:rPr>
      </w:pPr>
      <w:hyperlink w:history="true" w:anchor="_bookmark117">
        <w:r>
          <w:rPr>
            <w:b w:val="0"/>
            <w:w w:val="90"/>
            <w:sz w:val="20"/>
          </w:rPr>
          <w:t>Kotlin</w:t>
        </w:r>
        <w:r>
          <w:rPr>
            <w:b w:val="0"/>
            <w:spacing w:val="-3"/>
            <w:w w:val="90"/>
            <w:sz w:val="20"/>
          </w:rPr>
          <w:t> </w:t>
        </w:r>
        <w:r>
          <w:rPr>
            <w:b w:val="0"/>
            <w:w w:val="90"/>
            <w:sz w:val="20"/>
          </w:rPr>
          <w:t>features</w:t>
        </w:r>
        <w:r>
          <w:rPr>
            <w:b w:val="0"/>
            <w:spacing w:val="-2"/>
            <w:w w:val="90"/>
            <w:sz w:val="20"/>
          </w:rPr>
          <w:t> normalized.</w:t>
        </w:r>
      </w:hyperlink>
      <w:r>
        <w:rPr>
          <w:rFonts w:ascii="Times New Roman"/>
          <w:sz w:val="20"/>
        </w:rPr>
        <w:tab/>
      </w:r>
      <w:r>
        <w:rPr>
          <w:b w:val="0"/>
          <w:spacing w:val="-5"/>
          <w:sz w:val="20"/>
        </w:rPr>
        <w:t>72</w:t>
      </w:r>
    </w:p>
    <w:p>
      <w:pPr>
        <w:pStyle w:val="ListParagraph"/>
        <w:numPr>
          <w:ilvl w:val="1"/>
          <w:numId w:val="19"/>
        </w:numPr>
        <w:tabs>
          <w:tab w:pos="1186" w:val="left" w:leader="none"/>
          <w:tab w:pos="8545" w:val="left" w:leader="dot"/>
        </w:tabs>
        <w:spacing w:line="244" w:lineRule="auto" w:before="40" w:after="0"/>
        <w:ind w:left="1185" w:right="1421" w:hanging="459"/>
        <w:jc w:val="left"/>
        <w:rPr>
          <w:b w:val="0"/>
          <w:sz w:val="20"/>
        </w:rPr>
      </w:pPr>
      <w:hyperlink w:history="true" w:anchor="_bookmark121">
        <w:r>
          <w:rPr>
            <w:b w:val="0"/>
            <w:spacing w:val="-2"/>
            <w:sz w:val="20"/>
          </w:rPr>
          <w:t>Distributions</w:t>
        </w:r>
        <w:r>
          <w:rPr>
            <w:b w:val="0"/>
            <w:spacing w:val="-9"/>
            <w:sz w:val="20"/>
          </w:rPr>
          <w:t> </w:t>
        </w:r>
        <w:r>
          <w:rPr>
            <w:b w:val="0"/>
            <w:spacing w:val="-2"/>
            <w:sz w:val="20"/>
          </w:rPr>
          <w:t>of</w:t>
        </w:r>
        <w:r>
          <w:rPr>
            <w:b w:val="0"/>
            <w:spacing w:val="-9"/>
            <w:sz w:val="20"/>
          </w:rPr>
          <w:t> </w:t>
        </w:r>
        <w:r>
          <w:rPr>
            <w:b w:val="0"/>
            <w:spacing w:val="-2"/>
            <w:sz w:val="20"/>
          </w:rPr>
          <w:t>the</w:t>
        </w:r>
        <w:r>
          <w:rPr>
            <w:b w:val="0"/>
            <w:spacing w:val="-9"/>
            <w:sz w:val="20"/>
          </w:rPr>
          <w:t> </w:t>
        </w:r>
        <w:r>
          <w:rPr>
            <w:b w:val="0"/>
            <w:spacing w:val="-2"/>
            <w:sz w:val="20"/>
          </w:rPr>
          <w:t>number</w:t>
        </w:r>
        <w:r>
          <w:rPr>
            <w:b w:val="0"/>
            <w:spacing w:val="-9"/>
            <w:sz w:val="20"/>
          </w:rPr>
          <w:t> </w:t>
        </w:r>
        <w:r>
          <w:rPr>
            <w:b w:val="0"/>
            <w:spacing w:val="-2"/>
            <w:sz w:val="20"/>
          </w:rPr>
          <w:t>of</w:t>
        </w:r>
        <w:r>
          <w:rPr>
            <w:b w:val="0"/>
            <w:spacing w:val="-9"/>
            <w:sz w:val="20"/>
          </w:rPr>
          <w:t> </w:t>
        </w:r>
        <w:r>
          <w:rPr>
            <w:b w:val="0"/>
            <w:spacing w:val="-2"/>
            <w:sz w:val="20"/>
          </w:rPr>
          <w:t>days</w:t>
        </w:r>
        <w:r>
          <w:rPr>
            <w:b w:val="0"/>
            <w:spacing w:val="-9"/>
            <w:sz w:val="20"/>
          </w:rPr>
          <w:t> </w:t>
        </w:r>
        <w:r>
          <w:rPr>
            <w:b w:val="0"/>
            <w:spacing w:val="-2"/>
            <w:sz w:val="20"/>
          </w:rPr>
          <w:t>between</w:t>
        </w:r>
        <w:r>
          <w:rPr>
            <w:b w:val="0"/>
            <w:spacing w:val="-9"/>
            <w:sz w:val="20"/>
          </w:rPr>
          <w:t> </w:t>
        </w:r>
        <w:r>
          <w:rPr>
            <w:b w:val="0"/>
            <w:spacing w:val="-2"/>
            <w:sz w:val="20"/>
          </w:rPr>
          <w:t>the</w:t>
        </w:r>
        <w:r>
          <w:rPr>
            <w:b w:val="0"/>
            <w:spacing w:val="-9"/>
            <w:sz w:val="20"/>
          </w:rPr>
          <w:t> </w:t>
        </w:r>
        <w:r>
          <w:rPr>
            <w:b w:val="0"/>
            <w:spacing w:val="-2"/>
            <w:sz w:val="20"/>
          </w:rPr>
          <w:t>first</w:t>
        </w:r>
        <w:r>
          <w:rPr>
            <w:b w:val="0"/>
            <w:spacing w:val="-9"/>
            <w:sz w:val="20"/>
          </w:rPr>
          <w:t> </w:t>
        </w:r>
        <w:r>
          <w:rPr>
            <w:b w:val="0"/>
            <w:spacing w:val="-2"/>
            <w:sz w:val="20"/>
          </w:rPr>
          <w:t>Kotlin</w:t>
        </w:r>
        <w:r>
          <w:rPr>
            <w:b w:val="0"/>
            <w:spacing w:val="-9"/>
            <w:sz w:val="20"/>
          </w:rPr>
          <w:t> </w:t>
        </w:r>
        <w:r>
          <w:rPr>
            <w:b w:val="0"/>
            <w:spacing w:val="-2"/>
            <w:sz w:val="20"/>
          </w:rPr>
          <w:t>commit</w:t>
        </w:r>
        <w:r>
          <w:rPr>
            <w:b w:val="0"/>
            <w:spacing w:val="-9"/>
            <w:sz w:val="20"/>
          </w:rPr>
          <w:t> </w:t>
        </w:r>
        <w:r>
          <w:rPr>
            <w:b w:val="0"/>
            <w:spacing w:val="-2"/>
            <w:sz w:val="20"/>
          </w:rPr>
          <w:t>and</w:t>
        </w:r>
        <w:r>
          <w:rPr>
            <w:b w:val="0"/>
            <w:spacing w:val="-9"/>
            <w:sz w:val="20"/>
          </w:rPr>
          <w:t> </w:t>
        </w:r>
        <w:r>
          <w:rPr>
            <w:b w:val="0"/>
            <w:spacing w:val="-2"/>
            <w:sz w:val="20"/>
          </w:rPr>
          <w:t>the</w:t>
        </w:r>
      </w:hyperlink>
      <w:r>
        <w:rPr>
          <w:b w:val="0"/>
          <w:spacing w:val="-2"/>
          <w:sz w:val="20"/>
        </w:rPr>
        <w:t> </w:t>
      </w:r>
      <w:hyperlink w:history="true" w:anchor="_bookmark121">
        <w:r>
          <w:rPr>
            <w:b w:val="0"/>
            <w:sz w:val="20"/>
          </w:rPr>
          <w:t>commit that introduces the first instance of a feature.</w:t>
        </w:r>
      </w:hyperlink>
      <w:r>
        <w:rPr>
          <w:rFonts w:ascii="Times New Roman"/>
          <w:sz w:val="20"/>
        </w:rPr>
        <w:tab/>
      </w:r>
      <w:r>
        <w:rPr>
          <w:b w:val="0"/>
          <w:spacing w:val="-12"/>
          <w:w w:val="95"/>
          <w:sz w:val="20"/>
        </w:rPr>
        <w:t>75</w:t>
      </w:r>
    </w:p>
    <w:p>
      <w:pPr>
        <w:pStyle w:val="ListParagraph"/>
        <w:numPr>
          <w:ilvl w:val="1"/>
          <w:numId w:val="19"/>
        </w:numPr>
        <w:tabs>
          <w:tab w:pos="1186" w:val="left" w:leader="none"/>
        </w:tabs>
        <w:spacing w:line="240" w:lineRule="auto" w:before="35" w:after="0"/>
        <w:ind w:left="1185" w:right="0" w:hanging="459"/>
        <w:jc w:val="left"/>
        <w:rPr>
          <w:b w:val="0"/>
          <w:sz w:val="20"/>
        </w:rPr>
      </w:pPr>
      <w:hyperlink w:history="true" w:anchor="_bookmark124">
        <w:r>
          <w:rPr>
            <w:b w:val="0"/>
            <w:w w:val="90"/>
            <w:sz w:val="20"/>
          </w:rPr>
          <w:t>Example</w:t>
        </w:r>
        <w:r>
          <w:rPr>
            <w:b w:val="0"/>
            <w:spacing w:val="3"/>
            <w:sz w:val="20"/>
          </w:rPr>
          <w:t> </w:t>
        </w:r>
        <w:r>
          <w:rPr>
            <w:b w:val="0"/>
            <w:w w:val="90"/>
            <w:sz w:val="20"/>
          </w:rPr>
          <w:t>of</w:t>
        </w:r>
        <w:r>
          <w:rPr>
            <w:b w:val="0"/>
            <w:spacing w:val="4"/>
            <w:sz w:val="20"/>
          </w:rPr>
          <w:t> </w:t>
        </w:r>
        <w:r>
          <w:rPr>
            <w:b w:val="0"/>
            <w:w w:val="90"/>
            <w:sz w:val="20"/>
          </w:rPr>
          <w:t>evolution</w:t>
        </w:r>
        <w:r>
          <w:rPr>
            <w:b w:val="0"/>
            <w:spacing w:val="4"/>
            <w:sz w:val="20"/>
          </w:rPr>
          <w:t> </w:t>
        </w:r>
        <w:r>
          <w:rPr>
            <w:b w:val="0"/>
            <w:w w:val="90"/>
            <w:sz w:val="20"/>
          </w:rPr>
          <w:t>trends.</w:t>
        </w:r>
        <w:r>
          <w:rPr>
            <w:b w:val="0"/>
            <w:spacing w:val="28"/>
            <w:sz w:val="20"/>
          </w:rPr>
          <w:t> </w:t>
        </w:r>
        <w:r>
          <w:rPr>
            <w:b w:val="0"/>
            <w:w w:val="90"/>
            <w:sz w:val="20"/>
          </w:rPr>
          <w:t>The</w:t>
        </w:r>
        <w:r>
          <w:rPr>
            <w:b w:val="0"/>
            <w:spacing w:val="4"/>
            <w:sz w:val="20"/>
          </w:rPr>
          <w:t> </w:t>
        </w:r>
        <w:r>
          <w:rPr>
            <w:b w:val="0"/>
            <w:w w:val="90"/>
            <w:sz w:val="20"/>
          </w:rPr>
          <w:t>x-axis</w:t>
        </w:r>
        <w:r>
          <w:rPr>
            <w:b w:val="0"/>
            <w:spacing w:val="4"/>
            <w:sz w:val="20"/>
          </w:rPr>
          <w:t> </w:t>
        </w:r>
        <w:r>
          <w:rPr>
            <w:b w:val="0"/>
            <w:w w:val="90"/>
            <w:sz w:val="20"/>
          </w:rPr>
          <w:t>shows</w:t>
        </w:r>
        <w:r>
          <w:rPr>
            <w:b w:val="0"/>
            <w:spacing w:val="4"/>
            <w:sz w:val="20"/>
          </w:rPr>
          <w:t> </w:t>
        </w:r>
        <w:r>
          <w:rPr>
            <w:b w:val="0"/>
            <w:w w:val="90"/>
            <w:sz w:val="20"/>
          </w:rPr>
          <w:t>the</w:t>
        </w:r>
        <w:r>
          <w:rPr>
            <w:b w:val="0"/>
            <w:spacing w:val="4"/>
            <w:sz w:val="20"/>
          </w:rPr>
          <w:t> </w:t>
        </w:r>
        <w:r>
          <w:rPr>
            <w:b w:val="0"/>
            <w:w w:val="90"/>
            <w:sz w:val="20"/>
          </w:rPr>
          <w:t>evolution</w:t>
        </w:r>
        <w:r>
          <w:rPr>
            <w:b w:val="0"/>
            <w:spacing w:val="4"/>
            <w:sz w:val="20"/>
          </w:rPr>
          <w:t> </w:t>
        </w:r>
        <w:r>
          <w:rPr>
            <w:b w:val="0"/>
            <w:w w:val="90"/>
            <w:sz w:val="20"/>
          </w:rPr>
          <w:t>of</w:t>
        </w:r>
        <w:r>
          <w:rPr>
            <w:b w:val="0"/>
            <w:spacing w:val="4"/>
            <w:sz w:val="20"/>
          </w:rPr>
          <w:t> </w:t>
        </w:r>
        <w:r>
          <w:rPr>
            <w:b w:val="0"/>
            <w:w w:val="90"/>
            <w:sz w:val="20"/>
          </w:rPr>
          <w:t>an</w:t>
        </w:r>
        <w:r>
          <w:rPr>
            <w:b w:val="0"/>
            <w:spacing w:val="4"/>
            <w:sz w:val="20"/>
          </w:rPr>
          <w:t> </w:t>
        </w:r>
        <w:r>
          <w:rPr>
            <w:b w:val="0"/>
            <w:spacing w:val="-2"/>
            <w:w w:val="90"/>
            <w:sz w:val="20"/>
          </w:rPr>
          <w:t>application,</w:t>
        </w:r>
      </w:hyperlink>
    </w:p>
    <w:p>
      <w:pPr>
        <w:pStyle w:val="BodyText"/>
        <w:tabs>
          <w:tab w:pos="8545" w:val="left" w:leader="dot"/>
        </w:tabs>
        <w:spacing w:before="4"/>
        <w:ind w:left="1185"/>
        <w:rPr>
          <w:b w:val="0"/>
        </w:rPr>
      </w:pPr>
      <w:hyperlink w:history="true" w:anchor="_bookmark124">
        <w:r>
          <w:rPr>
            <w:b w:val="0"/>
            <w:w w:val="85"/>
          </w:rPr>
          <w:t>i.e.,</w:t>
        </w:r>
        <w:r>
          <w:rPr>
            <w:b w:val="0"/>
            <w:spacing w:val="6"/>
          </w:rPr>
          <w:t> </w:t>
        </w:r>
        <w:r>
          <w:rPr>
            <w:b w:val="0"/>
            <w:w w:val="85"/>
          </w:rPr>
          <w:t>commits,</w:t>
        </w:r>
        <w:r>
          <w:rPr>
            <w:b w:val="0"/>
            <w:spacing w:val="7"/>
          </w:rPr>
          <w:t> </w:t>
        </w:r>
        <w:r>
          <w:rPr>
            <w:b w:val="0"/>
            <w:w w:val="85"/>
          </w:rPr>
          <w:t>and</w:t>
        </w:r>
        <w:r>
          <w:rPr>
            <w:b w:val="0"/>
            <w:spacing w:val="7"/>
          </w:rPr>
          <w:t> </w:t>
        </w:r>
        <w:r>
          <w:rPr>
            <w:b w:val="0"/>
            <w:w w:val="85"/>
          </w:rPr>
          <w:t>the</w:t>
        </w:r>
        <w:r>
          <w:rPr>
            <w:b w:val="0"/>
            <w:spacing w:val="7"/>
          </w:rPr>
          <w:t> </w:t>
        </w:r>
        <w:r>
          <w:rPr>
            <w:b w:val="0"/>
            <w:w w:val="85"/>
          </w:rPr>
          <w:t>y-axis</w:t>
        </w:r>
        <w:r>
          <w:rPr>
            <w:b w:val="0"/>
            <w:spacing w:val="7"/>
          </w:rPr>
          <w:t> </w:t>
        </w:r>
        <w:r>
          <w:rPr>
            <w:b w:val="0"/>
            <w:w w:val="85"/>
          </w:rPr>
          <w:t>shows</w:t>
        </w:r>
        <w:r>
          <w:rPr>
            <w:b w:val="0"/>
            <w:spacing w:val="7"/>
          </w:rPr>
          <w:t> </w:t>
        </w:r>
        <w:r>
          <w:rPr>
            <w:b w:val="0"/>
            <w:w w:val="85"/>
          </w:rPr>
          <w:t>the</w:t>
        </w:r>
        <w:r>
          <w:rPr>
            <w:b w:val="0"/>
            <w:spacing w:val="7"/>
          </w:rPr>
          <w:t> </w:t>
        </w:r>
        <w:r>
          <w:rPr>
            <w:b w:val="0"/>
            <w:w w:val="85"/>
          </w:rPr>
          <w:t>number</w:t>
        </w:r>
        <w:r>
          <w:rPr>
            <w:b w:val="0"/>
            <w:spacing w:val="6"/>
          </w:rPr>
          <w:t> </w:t>
        </w:r>
        <w:r>
          <w:rPr>
            <w:b w:val="0"/>
            <w:w w:val="85"/>
          </w:rPr>
          <w:t>of</w:t>
        </w:r>
        <w:r>
          <w:rPr>
            <w:b w:val="0"/>
            <w:spacing w:val="7"/>
          </w:rPr>
          <w:t> </w:t>
        </w:r>
        <w:r>
          <w:rPr>
            <w:b w:val="0"/>
            <w:w w:val="85"/>
          </w:rPr>
          <w:t>occurrences</w:t>
        </w:r>
        <w:r>
          <w:rPr>
            <w:b w:val="0"/>
            <w:spacing w:val="7"/>
          </w:rPr>
          <w:t> </w:t>
        </w:r>
        <w:r>
          <w:rPr>
            <w:b w:val="0"/>
            <w:w w:val="85"/>
          </w:rPr>
          <w:t>of</w:t>
        </w:r>
        <w:r>
          <w:rPr>
            <w:b w:val="0"/>
            <w:spacing w:val="7"/>
          </w:rPr>
          <w:t> </w:t>
        </w:r>
        <w:r>
          <w:rPr>
            <w:b w:val="0"/>
            <w:w w:val="85"/>
          </w:rPr>
          <w:t>a</w:t>
        </w:r>
        <w:r>
          <w:rPr>
            <w:b w:val="0"/>
            <w:spacing w:val="7"/>
          </w:rPr>
          <w:t> </w:t>
        </w:r>
        <w:r>
          <w:rPr>
            <w:b w:val="0"/>
            <w:spacing w:val="-2"/>
            <w:w w:val="85"/>
          </w:rPr>
          <w:t>feature.</w:t>
        </w:r>
      </w:hyperlink>
      <w:r>
        <w:rPr>
          <w:rFonts w:ascii="Times New Roman"/>
        </w:rPr>
        <w:tab/>
      </w:r>
      <w:r>
        <w:rPr>
          <w:b w:val="0"/>
          <w:spacing w:val="-5"/>
        </w:rPr>
        <w:t>77</w:t>
      </w:r>
    </w:p>
    <w:p>
      <w:pPr>
        <w:pStyle w:val="BodyText"/>
        <w:spacing w:before="270"/>
        <w:ind w:left="1253" w:right="2245"/>
        <w:jc w:val="center"/>
        <w:rPr>
          <w:b w:val="0"/>
        </w:rPr>
      </w:pPr>
      <w:r>
        <w:rPr>
          <w:b w:val="0"/>
          <w:spacing w:val="-2"/>
        </w:rPr>
        <w:t>xxiii</w:t>
      </w:r>
    </w:p>
    <w:p>
      <w:pPr>
        <w:spacing w:after="0"/>
        <w:jc w:val="center"/>
        <w:sectPr>
          <w:headerReference w:type="default" r:id="rId26"/>
          <w:pgSz w:w="11910" w:h="16840"/>
          <w:pgMar w:header="0" w:footer="0" w:top="1580" w:bottom="280" w:left="1000" w:right="720"/>
        </w:sectPr>
      </w:pPr>
    </w:p>
    <w:p>
      <w:pPr>
        <w:pStyle w:val="BodyText"/>
        <w:tabs>
          <w:tab w:pos="8212" w:val="left" w:leader="none"/>
        </w:tabs>
        <w:spacing w:line="26" w:lineRule="exact"/>
        <w:ind w:left="1143"/>
        <w:rPr>
          <w:b w:val="0"/>
        </w:rPr>
      </w:pPr>
      <w:r>
        <w:rPr>
          <w:b w:val="0"/>
          <w:spacing w:val="-4"/>
        </w:rPr>
        <w:t>xxiv</w:t>
      </w:r>
      <w:r>
        <w:rPr>
          <w:b w:val="0"/>
        </w:rPr>
        <w:tab/>
      </w:r>
      <w:r>
        <w:rPr>
          <w:b w:val="0"/>
          <w:w w:val="95"/>
        </w:rPr>
        <w:t>List</w:t>
      </w:r>
      <w:r>
        <w:rPr>
          <w:b w:val="0"/>
          <w:spacing w:val="-12"/>
          <w:w w:val="95"/>
        </w:rPr>
        <w:t> </w:t>
      </w:r>
      <w:r>
        <w:rPr>
          <w:b w:val="0"/>
          <w:w w:val="95"/>
        </w:rPr>
        <w:t>of</w:t>
      </w:r>
      <w:r>
        <w:rPr>
          <w:b w:val="0"/>
          <w:spacing w:val="-12"/>
          <w:w w:val="95"/>
        </w:rPr>
        <w:t> </w:t>
      </w:r>
      <w:r>
        <w:rPr>
          <w:b w:val="0"/>
          <w:spacing w:val="-2"/>
          <w:w w:val="95"/>
        </w:rPr>
        <w:t>Figures</w:t>
      </w:r>
    </w:p>
    <w:p>
      <w:pPr>
        <w:pStyle w:val="ListParagraph"/>
        <w:numPr>
          <w:ilvl w:val="1"/>
          <w:numId w:val="20"/>
        </w:numPr>
        <w:tabs>
          <w:tab w:pos="1901" w:val="left" w:leader="none"/>
        </w:tabs>
        <w:spacing w:line="244" w:lineRule="auto" w:before="273" w:after="0"/>
        <w:ind w:left="1900" w:right="1214" w:hanging="459"/>
        <w:jc w:val="both"/>
        <w:rPr>
          <w:b w:val="0"/>
          <w:sz w:val="20"/>
        </w:rPr>
      </w:pPr>
      <w:hyperlink w:history="true" w:anchor="_bookmark134">
        <w:r>
          <w:rPr>
            <w:b w:val="0"/>
            <w:w w:val="95"/>
            <w:sz w:val="20"/>
          </w:rPr>
          <w:t>Evolution of the number of lines of Java and Kotlin along with the Duolingo</w:t>
        </w:r>
      </w:hyperlink>
      <w:r>
        <w:rPr>
          <w:b w:val="0"/>
          <w:w w:val="95"/>
          <w:sz w:val="20"/>
        </w:rPr>
        <w:t> </w:t>
      </w:r>
      <w:hyperlink w:history="true" w:anchor="_bookmark134">
        <w:r>
          <w:rPr>
            <w:b w:val="0"/>
            <w:w w:val="90"/>
            <w:sz w:val="20"/>
          </w:rPr>
          <w:t>application’s migration process adapted from </w:t>
        </w:r>
      </w:hyperlink>
      <w:hyperlink w:history="true" w:anchor="_bookmark221">
        <w:r>
          <w:rPr>
            <w:b w:val="0"/>
            <w:w w:val="90"/>
            <w:sz w:val="20"/>
          </w:rPr>
          <w:t>[45].</w:t>
        </w:r>
        <w:r>
          <w:rPr>
            <w:b w:val="0"/>
            <w:spacing w:val="20"/>
            <w:sz w:val="20"/>
          </w:rPr>
          <w:t> </w:t>
        </w:r>
      </w:hyperlink>
      <w:hyperlink w:history="true" w:anchor="_bookmark134">
        <w:r>
          <w:rPr>
            <w:b w:val="0"/>
            <w:w w:val="90"/>
            <w:sz w:val="20"/>
          </w:rPr>
          <w:t>Axis Y shows the amount of</w:t>
        </w:r>
      </w:hyperlink>
    </w:p>
    <w:p>
      <w:pPr>
        <w:pStyle w:val="BodyText"/>
        <w:tabs>
          <w:tab w:pos="9259" w:val="left" w:leader="dot"/>
        </w:tabs>
        <w:spacing w:line="234" w:lineRule="exact"/>
        <w:ind w:left="1900"/>
        <w:jc w:val="both"/>
        <w:rPr>
          <w:b w:val="0"/>
        </w:rPr>
      </w:pPr>
      <w:hyperlink w:history="true" w:anchor="_bookmark134">
        <w:r>
          <w:rPr>
            <w:b w:val="0"/>
            <w:w w:val="90"/>
          </w:rPr>
          <w:t>code</w:t>
        </w:r>
        <w:r>
          <w:rPr>
            <w:b w:val="0"/>
            <w:spacing w:val="-4"/>
          </w:rPr>
          <w:t> </w:t>
        </w:r>
        <w:r>
          <w:rPr>
            <w:b w:val="0"/>
            <w:w w:val="90"/>
          </w:rPr>
          <w:t>(LOC)</w:t>
        </w:r>
        <w:r>
          <w:rPr>
            <w:b w:val="0"/>
            <w:spacing w:val="-4"/>
          </w:rPr>
          <w:t> </w:t>
        </w:r>
        <w:r>
          <w:rPr>
            <w:b w:val="0"/>
            <w:w w:val="90"/>
          </w:rPr>
          <w:t>written,</w:t>
        </w:r>
        <w:r>
          <w:rPr>
            <w:b w:val="0"/>
            <w:spacing w:val="-4"/>
          </w:rPr>
          <w:t> </w:t>
        </w:r>
        <w:r>
          <w:rPr>
            <w:b w:val="0"/>
            <w:w w:val="90"/>
          </w:rPr>
          <w:t>and</w:t>
        </w:r>
        <w:r>
          <w:rPr>
            <w:b w:val="0"/>
            <w:spacing w:val="-4"/>
          </w:rPr>
          <w:t> </w:t>
        </w:r>
        <w:r>
          <w:rPr>
            <w:b w:val="0"/>
            <w:w w:val="90"/>
          </w:rPr>
          <w:t>axis</w:t>
        </w:r>
        <w:r>
          <w:rPr>
            <w:b w:val="0"/>
            <w:spacing w:val="-4"/>
          </w:rPr>
          <w:t> </w:t>
        </w:r>
        <w:r>
          <w:rPr>
            <w:b w:val="0"/>
            <w:w w:val="90"/>
          </w:rPr>
          <w:t>X</w:t>
        </w:r>
        <w:r>
          <w:rPr>
            <w:b w:val="0"/>
            <w:spacing w:val="-3"/>
          </w:rPr>
          <w:t> </w:t>
        </w:r>
        <w:r>
          <w:rPr>
            <w:b w:val="0"/>
            <w:w w:val="90"/>
          </w:rPr>
          <w:t>the</w:t>
        </w:r>
        <w:r>
          <w:rPr>
            <w:b w:val="0"/>
            <w:spacing w:val="-4"/>
          </w:rPr>
          <w:t> </w:t>
        </w:r>
        <w:r>
          <w:rPr>
            <w:b w:val="0"/>
            <w:w w:val="90"/>
          </w:rPr>
          <w:t>time</w:t>
        </w:r>
        <w:r>
          <w:rPr>
            <w:b w:val="0"/>
            <w:spacing w:val="-4"/>
          </w:rPr>
          <w:t> </w:t>
        </w:r>
        <w:r>
          <w:rPr>
            <w:b w:val="0"/>
            <w:w w:val="90"/>
          </w:rPr>
          <w:t>from</w:t>
        </w:r>
        <w:r>
          <w:rPr>
            <w:b w:val="0"/>
            <w:spacing w:val="-4"/>
          </w:rPr>
          <w:t> </w:t>
        </w:r>
        <w:r>
          <w:rPr>
            <w:b w:val="0"/>
            <w:spacing w:val="-2"/>
            <w:w w:val="90"/>
          </w:rPr>
          <w:t>2014.</w:t>
        </w:r>
      </w:hyperlink>
      <w:r>
        <w:rPr>
          <w:rFonts w:ascii="Times New Roman"/>
        </w:rPr>
        <w:tab/>
      </w:r>
      <w:r>
        <w:rPr>
          <w:b w:val="0"/>
          <w:spacing w:val="-5"/>
        </w:rPr>
        <w:t>86</w:t>
      </w:r>
    </w:p>
    <w:p>
      <w:pPr>
        <w:pStyle w:val="ListParagraph"/>
        <w:numPr>
          <w:ilvl w:val="1"/>
          <w:numId w:val="20"/>
        </w:numPr>
        <w:tabs>
          <w:tab w:pos="1901" w:val="left" w:leader="none"/>
        </w:tabs>
        <w:spacing w:line="240" w:lineRule="auto" w:before="4" w:after="0"/>
        <w:ind w:left="1900" w:right="0" w:hanging="460"/>
        <w:jc w:val="both"/>
        <w:rPr>
          <w:b w:val="0"/>
          <w:sz w:val="20"/>
        </w:rPr>
      </w:pPr>
      <w:hyperlink w:history="true" w:anchor="_bookmark135">
        <w:r>
          <w:rPr>
            <w:b w:val="0"/>
            <w:spacing w:val="-2"/>
            <w:w w:val="90"/>
            <w:sz w:val="20"/>
          </w:rPr>
          <w:t>Evolution</w:t>
        </w:r>
        <w:r>
          <w:rPr>
            <w:b w:val="0"/>
            <w:spacing w:val="-3"/>
            <w:w w:val="90"/>
            <w:sz w:val="20"/>
          </w:rPr>
          <w:t> </w:t>
        </w:r>
        <w:r>
          <w:rPr>
            <w:b w:val="0"/>
            <w:spacing w:val="-2"/>
            <w:w w:val="90"/>
            <w:sz w:val="20"/>
          </w:rPr>
          <w:t>of</w:t>
        </w:r>
        <w:r>
          <w:rPr>
            <w:b w:val="0"/>
            <w:spacing w:val="-8"/>
            <w:sz w:val="20"/>
          </w:rPr>
          <w:t> </w:t>
        </w:r>
        <w:r>
          <w:rPr>
            <w:b w:val="0"/>
            <w:spacing w:val="-2"/>
            <w:w w:val="90"/>
            <w:sz w:val="20"/>
          </w:rPr>
          <w:t>amount</w:t>
        </w:r>
        <w:r>
          <w:rPr>
            <w:b w:val="0"/>
            <w:spacing w:val="-3"/>
            <w:w w:val="90"/>
            <w:sz w:val="20"/>
          </w:rPr>
          <w:t> </w:t>
        </w:r>
        <w:r>
          <w:rPr>
            <w:b w:val="0"/>
            <w:spacing w:val="-2"/>
            <w:w w:val="90"/>
            <w:sz w:val="20"/>
          </w:rPr>
          <w:t>of</w:t>
        </w:r>
        <w:r>
          <w:rPr>
            <w:b w:val="0"/>
            <w:spacing w:val="-8"/>
            <w:sz w:val="20"/>
          </w:rPr>
          <w:t> </w:t>
        </w:r>
        <w:r>
          <w:rPr>
            <w:b w:val="0"/>
            <w:spacing w:val="-2"/>
            <w:w w:val="90"/>
            <w:sz w:val="20"/>
          </w:rPr>
          <w:t>Java</w:t>
        </w:r>
        <w:r>
          <w:rPr>
            <w:b w:val="0"/>
            <w:spacing w:val="-3"/>
            <w:w w:val="90"/>
            <w:sz w:val="20"/>
          </w:rPr>
          <w:t> </w:t>
        </w:r>
        <w:r>
          <w:rPr>
            <w:b w:val="0"/>
            <w:spacing w:val="-2"/>
            <w:w w:val="90"/>
            <w:sz w:val="20"/>
          </w:rPr>
          <w:t>and</w:t>
        </w:r>
        <w:r>
          <w:rPr>
            <w:b w:val="0"/>
            <w:spacing w:val="-8"/>
            <w:sz w:val="20"/>
          </w:rPr>
          <w:t> </w:t>
        </w:r>
        <w:r>
          <w:rPr>
            <w:b w:val="0"/>
            <w:spacing w:val="-2"/>
            <w:w w:val="90"/>
            <w:sz w:val="20"/>
          </w:rPr>
          <w:t>Kotlin</w:t>
        </w:r>
        <w:r>
          <w:rPr>
            <w:b w:val="0"/>
            <w:spacing w:val="-3"/>
            <w:w w:val="90"/>
            <w:sz w:val="20"/>
          </w:rPr>
          <w:t> </w:t>
        </w:r>
        <w:r>
          <w:rPr>
            <w:b w:val="0"/>
            <w:spacing w:val="-2"/>
            <w:w w:val="90"/>
            <w:sz w:val="20"/>
          </w:rPr>
          <w:t>code</w:t>
        </w:r>
        <w:r>
          <w:rPr>
            <w:b w:val="0"/>
            <w:spacing w:val="-8"/>
            <w:sz w:val="20"/>
          </w:rPr>
          <w:t> </w:t>
        </w:r>
        <w:r>
          <w:rPr>
            <w:b w:val="0"/>
            <w:spacing w:val="-2"/>
            <w:w w:val="90"/>
            <w:sz w:val="20"/>
          </w:rPr>
          <w:t>(LOC)</w:t>
        </w:r>
        <w:r>
          <w:rPr>
            <w:b w:val="0"/>
            <w:spacing w:val="-3"/>
            <w:w w:val="90"/>
            <w:sz w:val="20"/>
          </w:rPr>
          <w:t> </w:t>
        </w:r>
        <w:r>
          <w:rPr>
            <w:b w:val="0"/>
            <w:spacing w:val="-2"/>
            <w:w w:val="90"/>
            <w:sz w:val="20"/>
          </w:rPr>
          <w:t>from</w:t>
        </w:r>
        <w:r>
          <w:rPr>
            <w:b w:val="0"/>
            <w:spacing w:val="-8"/>
            <w:sz w:val="20"/>
          </w:rPr>
          <w:t> </w:t>
        </w:r>
        <w:r>
          <w:rPr>
            <w:b w:val="0"/>
            <w:spacing w:val="-2"/>
            <w:w w:val="90"/>
            <w:sz w:val="20"/>
          </w:rPr>
          <w:t>real</w:t>
        </w:r>
        <w:r>
          <w:rPr>
            <w:b w:val="0"/>
            <w:spacing w:val="-3"/>
            <w:w w:val="90"/>
            <w:sz w:val="20"/>
          </w:rPr>
          <w:t> </w:t>
        </w:r>
        <w:r>
          <w:rPr>
            <w:b w:val="0"/>
            <w:spacing w:val="-2"/>
            <w:w w:val="90"/>
            <w:sz w:val="20"/>
          </w:rPr>
          <w:t>open</w:t>
        </w:r>
        <w:r>
          <w:rPr>
            <w:b w:val="0"/>
            <w:spacing w:val="-8"/>
            <w:sz w:val="20"/>
          </w:rPr>
          <w:t> </w:t>
        </w:r>
        <w:r>
          <w:rPr>
            <w:b w:val="0"/>
            <w:spacing w:val="-2"/>
            <w:w w:val="90"/>
            <w:sz w:val="20"/>
          </w:rPr>
          <w:t>source</w:t>
        </w:r>
        <w:r>
          <w:rPr>
            <w:b w:val="0"/>
            <w:spacing w:val="-3"/>
            <w:w w:val="90"/>
            <w:sz w:val="20"/>
          </w:rPr>
          <w:t> </w:t>
        </w:r>
        <w:r>
          <w:rPr>
            <w:b w:val="0"/>
            <w:spacing w:val="-2"/>
            <w:w w:val="90"/>
            <w:sz w:val="20"/>
          </w:rPr>
          <w:t>applica-</w:t>
        </w:r>
      </w:hyperlink>
    </w:p>
    <w:p>
      <w:pPr>
        <w:pStyle w:val="BodyText"/>
        <w:tabs>
          <w:tab w:pos="9259" w:val="left" w:leader="dot"/>
        </w:tabs>
        <w:spacing w:before="5"/>
        <w:ind w:left="1900"/>
        <w:jc w:val="both"/>
        <w:rPr>
          <w:b w:val="0"/>
        </w:rPr>
      </w:pPr>
      <w:hyperlink w:history="true" w:anchor="_bookmark135">
        <w:r>
          <w:rPr>
            <w:b w:val="0"/>
            <w:w w:val="90"/>
          </w:rPr>
          <w:t>tion</w:t>
        </w:r>
        <w:r>
          <w:rPr>
            <w:b w:val="0"/>
            <w:spacing w:val="-7"/>
          </w:rPr>
          <w:t> </w:t>
        </w:r>
        <w:r>
          <w:rPr>
            <w:b w:val="0"/>
            <w:w w:val="90"/>
          </w:rPr>
          <w:t>that</w:t>
        </w:r>
        <w:r>
          <w:rPr>
            <w:b w:val="0"/>
            <w:spacing w:val="-6"/>
          </w:rPr>
          <w:t> </w:t>
        </w:r>
        <w:r>
          <w:rPr>
            <w:b w:val="0"/>
            <w:w w:val="90"/>
          </w:rPr>
          <w:t>was</w:t>
        </w:r>
        <w:r>
          <w:rPr>
            <w:b w:val="0"/>
            <w:spacing w:val="-6"/>
          </w:rPr>
          <w:t> </w:t>
        </w:r>
        <w:r>
          <w:rPr>
            <w:b w:val="0"/>
            <w:w w:val="90"/>
          </w:rPr>
          <w:t>migrated</w:t>
        </w:r>
        <w:r>
          <w:rPr>
            <w:b w:val="0"/>
            <w:spacing w:val="-6"/>
          </w:rPr>
          <w:t> </w:t>
        </w:r>
        <w:r>
          <w:rPr>
            <w:b w:val="0"/>
            <w:w w:val="90"/>
          </w:rPr>
          <w:t>completely</w:t>
        </w:r>
        <w:r>
          <w:rPr>
            <w:b w:val="0"/>
            <w:spacing w:val="-6"/>
          </w:rPr>
          <w:t> </w:t>
        </w:r>
        <w:r>
          <w:rPr>
            <w:b w:val="0"/>
            <w:w w:val="90"/>
          </w:rPr>
          <w:t>in</w:t>
        </w:r>
        <w:r>
          <w:rPr>
            <w:b w:val="0"/>
            <w:spacing w:val="-7"/>
          </w:rPr>
          <w:t> </w:t>
        </w:r>
        <w:r>
          <w:rPr>
            <w:b w:val="0"/>
            <w:w w:val="90"/>
          </w:rPr>
          <w:t>one</w:t>
        </w:r>
        <w:r>
          <w:rPr>
            <w:b w:val="0"/>
            <w:spacing w:val="-6"/>
          </w:rPr>
          <w:t> </w:t>
        </w:r>
        <w:r>
          <w:rPr>
            <w:b w:val="0"/>
            <w:w w:val="90"/>
          </w:rPr>
          <w:t>single</w:t>
        </w:r>
        <w:r>
          <w:rPr>
            <w:b w:val="0"/>
            <w:spacing w:val="-6"/>
          </w:rPr>
          <w:t> </w:t>
        </w:r>
        <w:r>
          <w:rPr>
            <w:b w:val="0"/>
            <w:spacing w:val="-2"/>
            <w:w w:val="90"/>
          </w:rPr>
          <w:t>commit.</w:t>
        </w:r>
      </w:hyperlink>
      <w:r>
        <w:rPr>
          <w:rFonts w:ascii="Times New Roman"/>
        </w:rPr>
        <w:tab/>
      </w:r>
      <w:r>
        <w:rPr>
          <w:b w:val="0"/>
          <w:spacing w:val="-5"/>
        </w:rPr>
        <w:t>86</w:t>
      </w:r>
    </w:p>
    <w:p>
      <w:pPr>
        <w:pStyle w:val="ListParagraph"/>
        <w:numPr>
          <w:ilvl w:val="1"/>
          <w:numId w:val="20"/>
        </w:numPr>
        <w:tabs>
          <w:tab w:pos="1901" w:val="left" w:leader="none"/>
        </w:tabs>
        <w:spacing w:line="244" w:lineRule="auto" w:before="4" w:after="0"/>
        <w:ind w:left="1900" w:right="1214" w:hanging="459"/>
        <w:jc w:val="both"/>
        <w:rPr>
          <w:b w:val="0"/>
          <w:sz w:val="20"/>
        </w:rPr>
      </w:pPr>
      <w:hyperlink w:history="true" w:anchor="_bookmark138">
        <w:r>
          <w:rPr>
            <w:b w:val="0"/>
            <w:w w:val="90"/>
            <w:sz w:val="20"/>
          </w:rPr>
          <w:t>This</w:t>
        </w:r>
        <w:r>
          <w:rPr>
            <w:b w:val="0"/>
            <w:spacing w:val="-10"/>
            <w:w w:val="90"/>
            <w:sz w:val="20"/>
          </w:rPr>
          <w:t> </w:t>
        </w:r>
        <w:r>
          <w:rPr>
            <w:b w:val="0"/>
            <w:w w:val="90"/>
            <w:sz w:val="20"/>
          </w:rPr>
          <w:t>figure</w:t>
        </w:r>
        <w:r>
          <w:rPr>
            <w:b w:val="0"/>
            <w:spacing w:val="-10"/>
            <w:w w:val="90"/>
            <w:sz w:val="20"/>
          </w:rPr>
          <w:t> </w:t>
        </w:r>
        <w:r>
          <w:rPr>
            <w:b w:val="0"/>
            <w:w w:val="90"/>
            <w:sz w:val="20"/>
          </w:rPr>
          <w:t>shows</w:t>
        </w:r>
        <w:r>
          <w:rPr>
            <w:b w:val="0"/>
            <w:spacing w:val="-9"/>
            <w:w w:val="90"/>
            <w:sz w:val="20"/>
          </w:rPr>
          <w:t> </w:t>
        </w:r>
        <w:r>
          <w:rPr>
            <w:b w:val="0"/>
            <w:w w:val="90"/>
            <w:sz w:val="20"/>
          </w:rPr>
          <w:t>how</w:t>
        </w:r>
        <w:r>
          <w:rPr>
            <w:b w:val="0"/>
            <w:spacing w:val="-10"/>
            <w:w w:val="90"/>
            <w:sz w:val="20"/>
          </w:rPr>
          <w:t> </w:t>
        </w:r>
        <w:r>
          <w:rPr>
            <w:b w:val="0"/>
            <w:w w:val="90"/>
            <w:sz w:val="20"/>
          </w:rPr>
          <w:t>our</w:t>
        </w:r>
        <w:r>
          <w:rPr>
            <w:b w:val="0"/>
            <w:spacing w:val="-9"/>
            <w:w w:val="90"/>
            <w:sz w:val="20"/>
          </w:rPr>
          <w:t> </w:t>
        </w:r>
        <w:r>
          <w:rPr>
            <w:b w:val="0"/>
            <w:w w:val="90"/>
            <w:sz w:val="20"/>
          </w:rPr>
          <w:t>approach</w:t>
        </w:r>
        <w:r>
          <w:rPr>
            <w:b w:val="0"/>
            <w:spacing w:val="-10"/>
            <w:w w:val="90"/>
            <w:sz w:val="20"/>
          </w:rPr>
          <w:t> </w:t>
        </w:r>
        <w:r>
          <w:rPr>
            <w:b w:val="0"/>
            <w:w w:val="90"/>
            <w:sz w:val="20"/>
          </w:rPr>
          <w:t>applies</w:t>
        </w:r>
        <w:r>
          <w:rPr>
            <w:b w:val="0"/>
            <w:spacing w:val="-10"/>
            <w:w w:val="90"/>
            <w:sz w:val="20"/>
          </w:rPr>
          <w:t> </w:t>
        </w:r>
        <w:r>
          <w:rPr>
            <w:b w:val="0"/>
            <w:w w:val="90"/>
            <w:sz w:val="20"/>
          </w:rPr>
          <w:t>classification</w:t>
        </w:r>
        <w:r>
          <w:rPr>
            <w:b w:val="0"/>
            <w:spacing w:val="-9"/>
            <w:w w:val="90"/>
            <w:sz w:val="20"/>
          </w:rPr>
          <w:t> </w:t>
        </w:r>
        <w:r>
          <w:rPr>
            <w:b w:val="0"/>
            <w:w w:val="90"/>
            <w:sz w:val="20"/>
          </w:rPr>
          <w:t>and</w:t>
        </w:r>
        <w:r>
          <w:rPr>
            <w:b w:val="0"/>
            <w:spacing w:val="-10"/>
            <w:w w:val="90"/>
            <w:sz w:val="20"/>
          </w:rPr>
          <w:t> </w:t>
        </w:r>
        <w:r>
          <w:rPr>
            <w:b w:val="0"/>
            <w:w w:val="90"/>
            <w:sz w:val="20"/>
          </w:rPr>
          <w:t>learning-to-raking</w:t>
        </w:r>
      </w:hyperlink>
      <w:r>
        <w:rPr>
          <w:b w:val="0"/>
          <w:w w:val="90"/>
          <w:sz w:val="20"/>
        </w:rPr>
        <w:t> </w:t>
      </w:r>
      <w:hyperlink w:history="true" w:anchor="_bookmark138">
        <w:r>
          <w:rPr>
            <w:b w:val="0"/>
            <w:w w:val="90"/>
            <w:sz w:val="20"/>
          </w:rPr>
          <w:t>to</w:t>
        </w:r>
        <w:r>
          <w:rPr>
            <w:b w:val="0"/>
            <w:spacing w:val="-2"/>
            <w:w w:val="90"/>
            <w:sz w:val="20"/>
          </w:rPr>
          <w:t> </w:t>
        </w:r>
        <w:r>
          <w:rPr>
            <w:b w:val="0"/>
            <w:w w:val="90"/>
            <w:sz w:val="20"/>
          </w:rPr>
          <w:t>recommend</w:t>
        </w:r>
        <w:r>
          <w:rPr>
            <w:b w:val="0"/>
            <w:spacing w:val="-2"/>
            <w:w w:val="90"/>
            <w:sz w:val="20"/>
          </w:rPr>
          <w:t> </w:t>
        </w:r>
        <w:r>
          <w:rPr>
            <w:b w:val="0"/>
            <w:w w:val="90"/>
            <w:sz w:val="20"/>
          </w:rPr>
          <w:t>file-level</w:t>
        </w:r>
        <w:r>
          <w:rPr>
            <w:b w:val="0"/>
            <w:spacing w:val="-2"/>
            <w:w w:val="90"/>
            <w:sz w:val="20"/>
          </w:rPr>
          <w:t> </w:t>
        </w:r>
        <w:r>
          <w:rPr>
            <w:b w:val="0"/>
            <w:w w:val="90"/>
            <w:sz w:val="20"/>
          </w:rPr>
          <w:t>migrations.</w:t>
        </w:r>
        <w:r>
          <w:rPr>
            <w:b w:val="0"/>
            <w:sz w:val="20"/>
          </w:rPr>
          <w:t> </w:t>
        </w:r>
        <w:r>
          <w:rPr>
            <w:b w:val="0"/>
            <w:w w:val="90"/>
            <w:sz w:val="20"/>
          </w:rPr>
          <w:t>In</w:t>
        </w:r>
        <w:r>
          <w:rPr>
            <w:b w:val="0"/>
            <w:spacing w:val="-2"/>
            <w:w w:val="90"/>
            <w:sz w:val="20"/>
          </w:rPr>
          <w:t> </w:t>
        </w:r>
        <w:r>
          <w:rPr>
            <w:b w:val="0"/>
            <w:w w:val="90"/>
            <w:sz w:val="20"/>
          </w:rPr>
          <w:t>this</w:t>
        </w:r>
        <w:r>
          <w:rPr>
            <w:b w:val="0"/>
            <w:spacing w:val="-2"/>
            <w:w w:val="90"/>
            <w:sz w:val="20"/>
          </w:rPr>
          <w:t> </w:t>
        </w:r>
        <w:r>
          <w:rPr>
            <w:b w:val="0"/>
            <w:w w:val="90"/>
            <w:sz w:val="20"/>
          </w:rPr>
          <w:t>example,</w:t>
        </w:r>
        <w:r>
          <w:rPr>
            <w:b w:val="0"/>
            <w:spacing w:val="-2"/>
            <w:w w:val="90"/>
            <w:sz w:val="20"/>
          </w:rPr>
          <w:t> </w:t>
        </w:r>
        <w:r>
          <w:rPr>
            <w:b w:val="0"/>
            <w:w w:val="90"/>
            <w:sz w:val="20"/>
          </w:rPr>
          <w:t>a</w:t>
        </w:r>
        <w:r>
          <w:rPr>
            <w:b w:val="0"/>
            <w:spacing w:val="-2"/>
            <w:w w:val="90"/>
            <w:sz w:val="20"/>
          </w:rPr>
          <w:t> </w:t>
        </w:r>
        <w:r>
          <w:rPr>
            <w:b w:val="0"/>
            <w:w w:val="90"/>
            <w:sz w:val="20"/>
          </w:rPr>
          <w:t>given</w:t>
        </w:r>
        <w:r>
          <w:rPr>
            <w:b w:val="0"/>
            <w:spacing w:val="-2"/>
            <w:w w:val="90"/>
            <w:sz w:val="20"/>
          </w:rPr>
          <w:t> </w:t>
        </w:r>
        <w:r>
          <w:rPr>
            <w:b w:val="0"/>
            <w:w w:val="90"/>
            <w:sz w:val="20"/>
          </w:rPr>
          <w:t>project</w:t>
        </w:r>
        <w:r>
          <w:rPr>
            <w:b w:val="0"/>
            <w:spacing w:val="-2"/>
            <w:w w:val="90"/>
            <w:sz w:val="20"/>
          </w:rPr>
          <w:t> </w:t>
        </w:r>
        <w:r>
          <w:rPr>
            <w:b w:val="0"/>
            <w:w w:val="90"/>
            <w:sz w:val="20"/>
          </w:rPr>
          <w:t>has</w:t>
        </w:r>
        <w:r>
          <w:rPr>
            <w:b w:val="0"/>
            <w:spacing w:val="-2"/>
            <w:w w:val="90"/>
            <w:sz w:val="20"/>
          </w:rPr>
          <w:t> </w:t>
        </w:r>
        <w:r>
          <w:rPr>
            <w:b w:val="0"/>
            <w:w w:val="90"/>
            <w:sz w:val="20"/>
          </w:rPr>
          <w:t>five</w:t>
        </w:r>
        <w:r>
          <w:rPr>
            <w:b w:val="0"/>
            <w:spacing w:val="-2"/>
            <w:w w:val="90"/>
            <w:sz w:val="20"/>
          </w:rPr>
          <w:t> </w:t>
        </w:r>
        <w:r>
          <w:rPr>
            <w:b w:val="0"/>
            <w:w w:val="90"/>
            <w:sz w:val="20"/>
          </w:rPr>
          <w:t>files</w:t>
        </w:r>
      </w:hyperlink>
      <w:r>
        <w:rPr>
          <w:b w:val="0"/>
          <w:w w:val="90"/>
          <w:sz w:val="20"/>
        </w:rPr>
        <w:t> </w:t>
      </w:r>
      <w:hyperlink w:history="true" w:anchor="_bookmark138">
        <w:r>
          <w:rPr>
            <w:b w:val="0"/>
            <w:w w:val="90"/>
            <w:sz w:val="20"/>
          </w:rPr>
          <w:t>and</w:t>
        </w:r>
        <w:r>
          <w:rPr>
            <w:b w:val="0"/>
            <w:spacing w:val="-4"/>
            <w:w w:val="90"/>
            <w:sz w:val="20"/>
          </w:rPr>
          <w:t> </w:t>
        </w:r>
        <w:r>
          <w:rPr>
            <w:b w:val="0"/>
            <w:w w:val="90"/>
            <w:sz w:val="20"/>
          </w:rPr>
          <w:t>according</w:t>
        </w:r>
        <w:r>
          <w:rPr>
            <w:b w:val="0"/>
            <w:spacing w:val="-4"/>
            <w:w w:val="90"/>
            <w:sz w:val="20"/>
          </w:rPr>
          <w:t> </w:t>
        </w:r>
        <w:r>
          <w:rPr>
            <w:b w:val="0"/>
            <w:w w:val="90"/>
            <w:sz w:val="20"/>
          </w:rPr>
          <w:t>to</w:t>
        </w:r>
        <w:r>
          <w:rPr>
            <w:b w:val="0"/>
            <w:spacing w:val="-4"/>
            <w:w w:val="90"/>
            <w:sz w:val="20"/>
          </w:rPr>
          <w:t> </w:t>
        </w:r>
        <w:r>
          <w:rPr>
            <w:b w:val="0"/>
            <w:w w:val="90"/>
            <w:sz w:val="20"/>
          </w:rPr>
          <w:t>the</w:t>
        </w:r>
        <w:r>
          <w:rPr>
            <w:b w:val="0"/>
            <w:spacing w:val="-4"/>
            <w:w w:val="90"/>
            <w:sz w:val="20"/>
          </w:rPr>
          <w:t> </w:t>
        </w:r>
        <w:r>
          <w:rPr>
            <w:b w:val="0"/>
            <w:w w:val="90"/>
            <w:sz w:val="20"/>
          </w:rPr>
          <w:t>technique</w:t>
        </w:r>
        <w:r>
          <w:rPr>
            <w:b w:val="0"/>
            <w:spacing w:val="-4"/>
            <w:w w:val="90"/>
            <w:sz w:val="20"/>
          </w:rPr>
          <w:t> </w:t>
        </w:r>
        <w:r>
          <w:rPr>
            <w:b w:val="0"/>
            <w:w w:val="90"/>
            <w:sz w:val="20"/>
          </w:rPr>
          <w:t>applied</w:t>
        </w:r>
        <w:r>
          <w:rPr>
            <w:b w:val="0"/>
            <w:spacing w:val="-4"/>
            <w:w w:val="90"/>
            <w:sz w:val="20"/>
          </w:rPr>
          <w:t> </w:t>
        </w:r>
        <w:r>
          <w:rPr>
            <w:b w:val="0"/>
            <w:w w:val="90"/>
            <w:sz w:val="20"/>
          </w:rPr>
          <w:t>our</w:t>
        </w:r>
        <w:r>
          <w:rPr>
            <w:b w:val="0"/>
            <w:spacing w:val="-4"/>
            <w:w w:val="90"/>
            <w:sz w:val="20"/>
          </w:rPr>
          <w:t> </w:t>
        </w:r>
        <w:r>
          <w:rPr>
            <w:b w:val="0"/>
            <w:w w:val="90"/>
            <w:sz w:val="20"/>
          </w:rPr>
          <w:t>approach</w:t>
        </w:r>
        <w:r>
          <w:rPr>
            <w:b w:val="0"/>
            <w:spacing w:val="-4"/>
            <w:w w:val="90"/>
            <w:sz w:val="20"/>
          </w:rPr>
          <w:t> </w:t>
        </w:r>
        <w:r>
          <w:rPr>
            <w:b w:val="0"/>
            <w:w w:val="90"/>
            <w:sz w:val="20"/>
          </w:rPr>
          <w:t>suggests</w:t>
        </w:r>
        <w:r>
          <w:rPr>
            <w:b w:val="0"/>
            <w:spacing w:val="-4"/>
            <w:w w:val="90"/>
            <w:sz w:val="20"/>
          </w:rPr>
          <w:t> </w:t>
        </w:r>
        <w:r>
          <w:rPr>
            <w:b w:val="0"/>
            <w:w w:val="90"/>
            <w:sz w:val="20"/>
          </w:rPr>
          <w:t>a</w:t>
        </w:r>
        <w:r>
          <w:rPr>
            <w:b w:val="0"/>
            <w:spacing w:val="-4"/>
            <w:w w:val="90"/>
            <w:sz w:val="20"/>
          </w:rPr>
          <w:t> </w:t>
        </w:r>
        <w:r>
          <w:rPr>
            <w:b w:val="0"/>
            <w:w w:val="90"/>
            <w:sz w:val="20"/>
          </w:rPr>
          <w:t>set</w:t>
        </w:r>
        <w:r>
          <w:rPr>
            <w:b w:val="0"/>
            <w:spacing w:val="-4"/>
            <w:w w:val="90"/>
            <w:sz w:val="20"/>
          </w:rPr>
          <w:t> </w:t>
        </w:r>
        <w:r>
          <w:rPr>
            <w:b w:val="0"/>
            <w:w w:val="90"/>
            <w:sz w:val="20"/>
          </w:rPr>
          <w:t>of</w:t>
        </w:r>
        <w:r>
          <w:rPr>
            <w:b w:val="0"/>
            <w:spacing w:val="-4"/>
            <w:w w:val="90"/>
            <w:sz w:val="20"/>
          </w:rPr>
          <w:t> </w:t>
        </w:r>
        <w:r>
          <w:rPr>
            <w:b w:val="0"/>
            <w:w w:val="90"/>
            <w:sz w:val="20"/>
          </w:rPr>
          <w:t>files</w:t>
        </w:r>
        <w:r>
          <w:rPr>
            <w:b w:val="0"/>
            <w:spacing w:val="-4"/>
            <w:w w:val="90"/>
            <w:sz w:val="20"/>
          </w:rPr>
          <w:t> </w:t>
        </w:r>
        <w:r>
          <w:rPr>
            <w:b w:val="0"/>
            <w:w w:val="90"/>
            <w:sz w:val="20"/>
          </w:rPr>
          <w:t>to</w:t>
        </w:r>
        <w:r>
          <w:rPr>
            <w:b w:val="0"/>
            <w:spacing w:val="-4"/>
            <w:w w:val="90"/>
            <w:sz w:val="20"/>
          </w:rPr>
          <w:t> </w:t>
        </w:r>
        <w:r>
          <w:rPr>
            <w:b w:val="0"/>
            <w:w w:val="90"/>
            <w:sz w:val="20"/>
          </w:rPr>
          <w:t>be</w:t>
        </w:r>
      </w:hyperlink>
    </w:p>
    <w:p>
      <w:pPr>
        <w:pStyle w:val="BodyText"/>
        <w:tabs>
          <w:tab w:pos="9259" w:val="left" w:leader="dot"/>
        </w:tabs>
        <w:spacing w:line="234" w:lineRule="exact"/>
        <w:ind w:left="1900"/>
        <w:jc w:val="both"/>
        <w:rPr>
          <w:b w:val="0"/>
        </w:rPr>
      </w:pPr>
      <w:hyperlink w:history="true" w:anchor="_bookmark138">
        <w:r>
          <w:rPr>
            <w:b w:val="0"/>
            <w:spacing w:val="-2"/>
          </w:rPr>
          <w:t>migrated.</w:t>
        </w:r>
      </w:hyperlink>
      <w:r>
        <w:rPr>
          <w:rFonts w:ascii="Times New Roman"/>
        </w:rPr>
        <w:tab/>
      </w:r>
      <w:r>
        <w:rPr>
          <w:b w:val="0"/>
          <w:spacing w:val="-5"/>
        </w:rPr>
        <w:t>89</w:t>
      </w:r>
    </w:p>
    <w:p>
      <w:pPr>
        <w:pStyle w:val="ListParagraph"/>
        <w:numPr>
          <w:ilvl w:val="1"/>
          <w:numId w:val="20"/>
        </w:numPr>
        <w:tabs>
          <w:tab w:pos="1901" w:val="left" w:leader="none"/>
        </w:tabs>
        <w:spacing w:line="244" w:lineRule="auto" w:before="4" w:after="0"/>
        <w:ind w:left="1900" w:right="1214" w:hanging="459"/>
        <w:jc w:val="both"/>
        <w:rPr>
          <w:b w:val="0"/>
          <w:sz w:val="20"/>
        </w:rPr>
      </w:pPr>
      <w:hyperlink w:history="true" w:anchor="_bookmark139">
        <w:r>
          <w:rPr>
            <w:b w:val="0"/>
            <w:spacing w:val="-2"/>
            <w:w w:val="90"/>
            <w:sz w:val="20"/>
          </w:rPr>
          <w:t>In the development phase, we first collect several projects.</w:t>
        </w:r>
        <w:r>
          <w:rPr>
            <w:b w:val="0"/>
            <w:sz w:val="20"/>
          </w:rPr>
          <w:t> </w:t>
        </w:r>
        <w:r>
          <w:rPr>
            <w:b w:val="0"/>
            <w:spacing w:val="-2"/>
            <w:w w:val="90"/>
            <w:sz w:val="20"/>
          </w:rPr>
          <w:t>Then, we filter projects</w:t>
        </w:r>
      </w:hyperlink>
      <w:r>
        <w:rPr>
          <w:b w:val="0"/>
          <w:spacing w:val="-2"/>
          <w:w w:val="90"/>
          <w:sz w:val="20"/>
        </w:rPr>
        <w:t> </w:t>
      </w:r>
      <w:hyperlink w:history="true" w:anchor="_bookmark139">
        <w:r>
          <w:rPr>
            <w:b w:val="0"/>
            <w:w w:val="85"/>
            <w:sz w:val="20"/>
          </w:rPr>
          <w:t>that have migration.</w:t>
        </w:r>
        <w:r>
          <w:rPr>
            <w:b w:val="0"/>
            <w:sz w:val="20"/>
          </w:rPr>
          <w:t> </w:t>
        </w:r>
        <w:r>
          <w:rPr>
            <w:b w:val="0"/>
            <w:w w:val="85"/>
            <w:sz w:val="20"/>
          </w:rPr>
          <w:t>Later, we extract features from files and classify files between</w:t>
        </w:r>
      </w:hyperlink>
      <w:r>
        <w:rPr>
          <w:b w:val="0"/>
          <w:w w:val="85"/>
          <w:sz w:val="20"/>
        </w:rPr>
        <w:t> </w:t>
      </w:r>
      <w:hyperlink w:history="true" w:anchor="_bookmark139">
        <w:r>
          <w:rPr>
            <w:b w:val="0"/>
            <w:spacing w:val="-2"/>
            <w:w w:val="90"/>
            <w:sz w:val="20"/>
          </w:rPr>
          <w:t>migrated</w:t>
        </w:r>
        <w:r>
          <w:rPr>
            <w:b w:val="0"/>
            <w:spacing w:val="-3"/>
            <w:w w:val="90"/>
            <w:sz w:val="20"/>
          </w:rPr>
          <w:t> </w:t>
        </w:r>
        <w:r>
          <w:rPr>
            <w:b w:val="0"/>
            <w:spacing w:val="-2"/>
            <w:w w:val="90"/>
            <w:sz w:val="20"/>
          </w:rPr>
          <w:t>or not migrated.</w:t>
        </w:r>
        <w:r>
          <w:rPr>
            <w:b w:val="0"/>
            <w:sz w:val="20"/>
          </w:rPr>
          <w:t> </w:t>
        </w:r>
        <w:r>
          <w:rPr>
            <w:b w:val="0"/>
            <w:spacing w:val="-2"/>
            <w:w w:val="90"/>
            <w:sz w:val="20"/>
          </w:rPr>
          <w:t>Finally, using</w:t>
        </w:r>
        <w:r>
          <w:rPr>
            <w:b w:val="0"/>
            <w:spacing w:val="-3"/>
            <w:w w:val="90"/>
            <w:sz w:val="20"/>
          </w:rPr>
          <w:t> </w:t>
        </w:r>
        <w:r>
          <w:rPr>
            <w:b w:val="0"/>
            <w:spacing w:val="-2"/>
            <w:w w:val="90"/>
            <w:sz w:val="20"/>
          </w:rPr>
          <w:t>these information</w:t>
        </w:r>
        <w:r>
          <w:rPr>
            <w:b w:val="0"/>
            <w:spacing w:val="-3"/>
            <w:w w:val="90"/>
            <w:sz w:val="20"/>
          </w:rPr>
          <w:t> </w:t>
        </w:r>
        <w:r>
          <w:rPr>
            <w:b w:val="0"/>
            <w:spacing w:val="-2"/>
            <w:w w:val="90"/>
            <w:sz w:val="20"/>
          </w:rPr>
          <w:t>we train a model</w:t>
        </w:r>
        <w:r>
          <w:rPr>
            <w:b w:val="0"/>
            <w:spacing w:val="-3"/>
            <w:w w:val="90"/>
            <w:sz w:val="20"/>
          </w:rPr>
          <w:t> </w:t>
        </w:r>
        <w:r>
          <w:rPr>
            <w:b w:val="0"/>
            <w:spacing w:val="-2"/>
            <w:w w:val="90"/>
            <w:sz w:val="20"/>
          </w:rPr>
          <w:t>using</w:t>
        </w:r>
      </w:hyperlink>
    </w:p>
    <w:p>
      <w:pPr>
        <w:pStyle w:val="BodyText"/>
        <w:tabs>
          <w:tab w:pos="9259" w:val="left" w:leader="dot"/>
        </w:tabs>
        <w:spacing w:line="234" w:lineRule="exact"/>
        <w:ind w:left="1900"/>
        <w:jc w:val="both"/>
        <w:rPr>
          <w:b w:val="0"/>
        </w:rPr>
      </w:pPr>
      <w:hyperlink w:history="true" w:anchor="_bookmark139">
        <w:r>
          <w:rPr>
            <w:b w:val="0"/>
            <w:w w:val="90"/>
          </w:rPr>
          <w:t>projects</w:t>
        </w:r>
        <w:r>
          <w:rPr>
            <w:b w:val="0"/>
            <w:spacing w:val="-6"/>
          </w:rPr>
          <w:t> </w:t>
        </w:r>
        <w:r>
          <w:rPr>
            <w:b w:val="0"/>
            <w:w w:val="90"/>
          </w:rPr>
          <w:t>with</w:t>
        </w:r>
        <w:r>
          <w:rPr>
            <w:b w:val="0"/>
            <w:spacing w:val="-6"/>
          </w:rPr>
          <w:t> </w:t>
        </w:r>
        <w:r>
          <w:rPr>
            <w:b w:val="0"/>
            <w:spacing w:val="-2"/>
            <w:w w:val="90"/>
          </w:rPr>
          <w:t>migration.</w:t>
        </w:r>
      </w:hyperlink>
      <w:r>
        <w:rPr>
          <w:rFonts w:ascii="Times New Roman"/>
        </w:rPr>
        <w:tab/>
      </w:r>
      <w:r>
        <w:rPr>
          <w:b w:val="0"/>
          <w:spacing w:val="-5"/>
        </w:rPr>
        <w:t>90</w:t>
      </w:r>
    </w:p>
    <w:p>
      <w:pPr>
        <w:pStyle w:val="ListParagraph"/>
        <w:numPr>
          <w:ilvl w:val="1"/>
          <w:numId w:val="20"/>
        </w:numPr>
        <w:tabs>
          <w:tab w:pos="1901" w:val="left" w:leader="none"/>
        </w:tabs>
        <w:spacing w:line="242" w:lineRule="auto" w:before="5" w:after="0"/>
        <w:ind w:left="1892" w:right="1178" w:hanging="451"/>
        <w:jc w:val="both"/>
        <w:rPr>
          <w:b w:val="0"/>
          <w:sz w:val="20"/>
        </w:rPr>
      </w:pPr>
      <w:hyperlink w:history="true" w:anchor="_bookmark148">
        <w:r>
          <w:rPr>
            <w:b w:val="0"/>
            <w:spacing w:val="-2"/>
            <w:sz w:val="20"/>
          </w:rPr>
          <w:t>The</w:t>
        </w:r>
        <w:r>
          <w:rPr>
            <w:b w:val="0"/>
            <w:spacing w:val="-13"/>
            <w:sz w:val="20"/>
          </w:rPr>
          <w:t> </w:t>
        </w:r>
        <w:r>
          <w:rPr>
            <w:b w:val="0"/>
            <w:spacing w:val="-2"/>
            <w:sz w:val="20"/>
          </w:rPr>
          <w:t>creation</w:t>
        </w:r>
        <w:r>
          <w:rPr>
            <w:b w:val="0"/>
            <w:spacing w:val="-13"/>
            <w:sz w:val="20"/>
          </w:rPr>
          <w:t> </w:t>
        </w:r>
        <w:r>
          <w:rPr>
            <w:b w:val="0"/>
            <w:spacing w:val="-2"/>
            <w:sz w:val="20"/>
          </w:rPr>
          <w:t>of</w:t>
        </w:r>
        <w:r>
          <w:rPr>
            <w:b w:val="0"/>
            <w:spacing w:val="-13"/>
            <w:sz w:val="20"/>
          </w:rPr>
          <w:t> </w:t>
        </w:r>
        <w:r>
          <w:rPr>
            <w:b w:val="0"/>
            <w:spacing w:val="-2"/>
            <w:sz w:val="20"/>
          </w:rPr>
          <w:t>the</w:t>
        </w:r>
        <w:r>
          <w:rPr>
            <w:b w:val="0"/>
            <w:spacing w:val="-13"/>
            <w:sz w:val="20"/>
          </w:rPr>
          <w:t> </w:t>
        </w:r>
        <w:r>
          <w:rPr>
            <w:b w:val="0"/>
            <w:spacing w:val="-2"/>
            <w:sz w:val="20"/>
          </w:rPr>
          <w:t>training</w:t>
        </w:r>
        <w:r>
          <w:rPr>
            <w:b w:val="0"/>
            <w:spacing w:val="-13"/>
            <w:sz w:val="20"/>
          </w:rPr>
          <w:t> </w:t>
        </w:r>
        <w:r>
          <w:rPr>
            <w:b w:val="0"/>
            <w:spacing w:val="-2"/>
            <w:sz w:val="20"/>
          </w:rPr>
          <w:t>dataset</w:t>
        </w:r>
        <w:r>
          <w:rPr>
            <w:b w:val="0"/>
            <w:spacing w:val="-13"/>
            <w:sz w:val="20"/>
          </w:rPr>
          <w:t> </w:t>
        </w:r>
        <w:r>
          <w:rPr>
            <w:b w:val="0"/>
            <w:spacing w:val="-2"/>
            <w:sz w:val="20"/>
          </w:rPr>
          <w:t>for</w:t>
        </w:r>
        <w:r>
          <w:rPr>
            <w:b w:val="0"/>
            <w:spacing w:val="-13"/>
            <w:sz w:val="20"/>
          </w:rPr>
          <w:t> </w:t>
        </w:r>
        <w:r>
          <w:rPr>
            <w:b w:val="0"/>
            <w:spacing w:val="-2"/>
            <w:sz w:val="20"/>
          </w:rPr>
          <w:t>classification.</w:t>
        </w:r>
        <w:r>
          <w:rPr>
            <w:b w:val="0"/>
            <w:spacing w:val="27"/>
            <w:sz w:val="20"/>
          </w:rPr>
          <w:t> </w:t>
        </w:r>
        <w:r>
          <w:rPr>
            <w:b w:val="0"/>
            <w:spacing w:val="-2"/>
            <w:sz w:val="20"/>
          </w:rPr>
          <w:t>Given</w:t>
        </w:r>
        <w:r>
          <w:rPr>
            <w:b w:val="0"/>
            <w:spacing w:val="-13"/>
            <w:sz w:val="20"/>
          </w:rPr>
          <w:t> </w:t>
        </w:r>
        <w:r>
          <w:rPr>
            <w:rFonts w:ascii="Book Antiqua"/>
            <w:i/>
            <w:spacing w:val="-2"/>
            <w:sz w:val="20"/>
          </w:rPr>
          <w:t>P</w:t>
        </w:r>
        <w:r>
          <w:rPr>
            <w:rFonts w:ascii="Book Antiqua"/>
            <w:i/>
            <w:spacing w:val="11"/>
            <w:sz w:val="20"/>
          </w:rPr>
          <w:t> </w:t>
        </w:r>
        <w:r>
          <w:rPr>
            <w:b w:val="0"/>
            <w:spacing w:val="-2"/>
            <w:sz w:val="20"/>
          </w:rPr>
          <w:t>and</w:t>
        </w:r>
        <w:r>
          <w:rPr>
            <w:b w:val="0"/>
            <w:spacing w:val="-13"/>
            <w:sz w:val="20"/>
          </w:rPr>
          <w:t> </w:t>
        </w:r>
        <w:r>
          <w:rPr>
            <w:b w:val="0"/>
            <w:spacing w:val="-2"/>
            <w:sz w:val="20"/>
          </w:rPr>
          <w:t>its</w:t>
        </w:r>
        <w:r>
          <w:rPr>
            <w:b w:val="0"/>
            <w:spacing w:val="-13"/>
            <w:sz w:val="20"/>
          </w:rPr>
          <w:t> </w:t>
        </w:r>
        <w:r>
          <w:rPr>
            <w:b w:val="0"/>
            <w:spacing w:val="-2"/>
            <w:sz w:val="20"/>
          </w:rPr>
          <w:t>list</w:t>
        </w:r>
        <w:r>
          <w:rPr>
            <w:b w:val="0"/>
            <w:spacing w:val="-13"/>
            <w:sz w:val="20"/>
          </w:rPr>
          <w:t> </w:t>
        </w:r>
        <w:r>
          <w:rPr>
            <w:b w:val="0"/>
            <w:spacing w:val="-2"/>
            <w:sz w:val="20"/>
          </w:rPr>
          <w:t>of</w:t>
        </w:r>
      </w:hyperlink>
      <w:r>
        <w:rPr>
          <w:b w:val="0"/>
          <w:spacing w:val="-2"/>
          <w:sz w:val="20"/>
        </w:rPr>
        <w:t> </w:t>
      </w:r>
      <w:hyperlink w:history="true" w:anchor="_bookmark148">
        <w:r>
          <w:rPr>
            <w:b w:val="0"/>
            <w:w w:val="95"/>
            <w:sz w:val="20"/>
          </w:rPr>
          <w:t>commits</w:t>
        </w:r>
        <w:r>
          <w:rPr>
            <w:b w:val="0"/>
            <w:spacing w:val="-13"/>
            <w:w w:val="95"/>
            <w:sz w:val="20"/>
          </w:rPr>
          <w:t> </w:t>
        </w:r>
        <w:r>
          <w:rPr>
            <w:b w:val="0"/>
            <w:w w:val="95"/>
            <w:sz w:val="20"/>
          </w:rPr>
          <w:t>with</w:t>
        </w:r>
        <w:r>
          <w:rPr>
            <w:b w:val="0"/>
            <w:spacing w:val="-13"/>
            <w:w w:val="95"/>
            <w:sz w:val="20"/>
          </w:rPr>
          <w:t> </w:t>
        </w:r>
        <w:r>
          <w:rPr>
            <w:b w:val="0"/>
            <w:w w:val="95"/>
            <w:sz w:val="20"/>
          </w:rPr>
          <w:t>migration,</w:t>
        </w:r>
        <w:r>
          <w:rPr>
            <w:b w:val="0"/>
            <w:spacing w:val="-13"/>
            <w:w w:val="95"/>
            <w:sz w:val="20"/>
          </w:rPr>
          <w:t> </w:t>
        </w:r>
        <w:r>
          <w:rPr>
            <w:b w:val="0"/>
            <w:w w:val="95"/>
            <w:sz w:val="20"/>
          </w:rPr>
          <w:t>we</w:t>
        </w:r>
        <w:r>
          <w:rPr>
            <w:b w:val="0"/>
            <w:spacing w:val="-13"/>
            <w:w w:val="95"/>
            <w:sz w:val="20"/>
          </w:rPr>
          <w:t> </w:t>
        </w:r>
        <w:r>
          <w:rPr>
            <w:b w:val="0"/>
            <w:w w:val="95"/>
            <w:sz w:val="20"/>
          </w:rPr>
          <w:t>checkout</w:t>
        </w:r>
        <w:r>
          <w:rPr>
            <w:b w:val="0"/>
            <w:spacing w:val="-12"/>
            <w:w w:val="95"/>
            <w:sz w:val="20"/>
          </w:rPr>
          <w:t> </w:t>
        </w:r>
        <w:r>
          <w:rPr>
            <w:b w:val="0"/>
            <w:w w:val="95"/>
            <w:sz w:val="20"/>
          </w:rPr>
          <w:t>the</w:t>
        </w:r>
        <w:r>
          <w:rPr>
            <w:b w:val="0"/>
            <w:spacing w:val="-13"/>
            <w:w w:val="95"/>
            <w:sz w:val="20"/>
          </w:rPr>
          <w:t> </w:t>
        </w:r>
        <w:r>
          <w:rPr>
            <w:b w:val="0"/>
            <w:w w:val="95"/>
            <w:sz w:val="20"/>
          </w:rPr>
          <w:t>source</w:t>
        </w:r>
        <w:r>
          <w:rPr>
            <w:b w:val="0"/>
            <w:spacing w:val="-13"/>
            <w:w w:val="95"/>
            <w:sz w:val="20"/>
          </w:rPr>
          <w:t> </w:t>
        </w:r>
        <w:r>
          <w:rPr>
            <w:b w:val="0"/>
            <w:w w:val="95"/>
            <w:sz w:val="20"/>
          </w:rPr>
          <w:t>code</w:t>
        </w:r>
        <w:r>
          <w:rPr>
            <w:b w:val="0"/>
            <w:spacing w:val="-13"/>
            <w:w w:val="95"/>
            <w:sz w:val="20"/>
          </w:rPr>
          <w:t> </w:t>
        </w:r>
        <w:r>
          <w:rPr>
            <w:b w:val="0"/>
            <w:w w:val="95"/>
            <w:sz w:val="20"/>
          </w:rPr>
          <w:t>for</w:t>
        </w:r>
        <w:r>
          <w:rPr>
            <w:b w:val="0"/>
            <w:spacing w:val="-13"/>
            <w:w w:val="95"/>
            <w:sz w:val="20"/>
          </w:rPr>
          <w:t> </w:t>
        </w:r>
        <w:r>
          <w:rPr>
            <w:b w:val="0"/>
            <w:w w:val="95"/>
            <w:sz w:val="20"/>
          </w:rPr>
          <w:t>each</w:t>
        </w:r>
        <w:r>
          <w:rPr>
            <w:b w:val="0"/>
            <w:spacing w:val="-12"/>
            <w:w w:val="95"/>
            <w:sz w:val="20"/>
          </w:rPr>
          <w:t> </w:t>
        </w:r>
        <w:r>
          <w:rPr>
            <w:b w:val="0"/>
            <w:w w:val="95"/>
            <w:sz w:val="20"/>
          </w:rPr>
          <w:t>commit.</w:t>
        </w:r>
        <w:r>
          <w:rPr>
            <w:b w:val="0"/>
            <w:spacing w:val="-1"/>
            <w:w w:val="95"/>
            <w:sz w:val="20"/>
          </w:rPr>
          <w:t> </w:t>
        </w:r>
        <w:r>
          <w:rPr>
            <w:b w:val="0"/>
            <w:w w:val="95"/>
            <w:sz w:val="20"/>
          </w:rPr>
          <w:t>Then,</w:t>
        </w:r>
      </w:hyperlink>
      <w:r>
        <w:rPr>
          <w:b w:val="0"/>
          <w:w w:val="95"/>
          <w:sz w:val="20"/>
        </w:rPr>
        <w:t> </w:t>
      </w:r>
      <w:hyperlink w:history="true" w:anchor="_bookmark148">
        <w:r>
          <w:rPr>
            <w:b w:val="0"/>
            <w:w w:val="90"/>
            <w:sz w:val="20"/>
          </w:rPr>
          <w:t>we extract the features for all project files.</w:t>
        </w:r>
        <w:r>
          <w:rPr>
            <w:b w:val="0"/>
            <w:spacing w:val="29"/>
            <w:sz w:val="20"/>
          </w:rPr>
          <w:t> </w:t>
        </w:r>
        <w:r>
          <w:rPr>
            <w:b w:val="0"/>
            <w:w w:val="90"/>
            <w:sz w:val="20"/>
          </w:rPr>
          <w:t>Later, this information is formatted.</w:t>
        </w:r>
      </w:hyperlink>
      <w:r>
        <w:rPr>
          <w:b w:val="0"/>
          <w:w w:val="90"/>
          <w:sz w:val="20"/>
        </w:rPr>
        <w:t> </w:t>
      </w:r>
      <w:hyperlink w:history="true" w:anchor="_bookmark148">
        <w:r>
          <w:rPr>
            <w:b w:val="0"/>
            <w:w w:val="90"/>
            <w:sz w:val="20"/>
          </w:rPr>
          <w:t>In</w:t>
        </w:r>
        <w:r>
          <w:rPr>
            <w:b w:val="0"/>
            <w:spacing w:val="-3"/>
            <w:w w:val="90"/>
            <w:sz w:val="20"/>
          </w:rPr>
          <w:t> </w:t>
        </w:r>
        <w:r>
          <w:rPr>
            <w:b w:val="0"/>
            <w:w w:val="90"/>
            <w:sz w:val="20"/>
          </w:rPr>
          <w:t>this</w:t>
        </w:r>
        <w:r>
          <w:rPr>
            <w:b w:val="0"/>
            <w:spacing w:val="-3"/>
            <w:w w:val="90"/>
            <w:sz w:val="20"/>
          </w:rPr>
          <w:t> </w:t>
        </w:r>
        <w:r>
          <w:rPr>
            <w:b w:val="0"/>
            <w:w w:val="90"/>
            <w:sz w:val="20"/>
          </w:rPr>
          <w:t>format,</w:t>
        </w:r>
        <w:r>
          <w:rPr>
            <w:b w:val="0"/>
            <w:spacing w:val="-3"/>
            <w:w w:val="90"/>
            <w:sz w:val="20"/>
          </w:rPr>
          <w:t> </w:t>
        </w:r>
        <w:r>
          <w:rPr>
            <w:b w:val="0"/>
            <w:w w:val="90"/>
            <w:sz w:val="20"/>
          </w:rPr>
          <w:t>each</w:t>
        </w:r>
        <w:r>
          <w:rPr>
            <w:b w:val="0"/>
            <w:spacing w:val="-3"/>
            <w:w w:val="90"/>
            <w:sz w:val="20"/>
          </w:rPr>
          <w:t> </w:t>
        </w:r>
        <w:r>
          <w:rPr>
            <w:b w:val="0"/>
            <w:w w:val="90"/>
            <w:sz w:val="20"/>
          </w:rPr>
          <w:t>file</w:t>
        </w:r>
        <w:r>
          <w:rPr>
            <w:b w:val="0"/>
            <w:spacing w:val="-3"/>
            <w:w w:val="90"/>
            <w:sz w:val="20"/>
          </w:rPr>
          <w:t> </w:t>
        </w:r>
        <w:r>
          <w:rPr>
            <w:b w:val="0"/>
            <w:w w:val="90"/>
            <w:sz w:val="20"/>
          </w:rPr>
          <w:t>becomes</w:t>
        </w:r>
        <w:r>
          <w:rPr>
            <w:b w:val="0"/>
            <w:spacing w:val="-3"/>
            <w:w w:val="90"/>
            <w:sz w:val="20"/>
          </w:rPr>
          <w:t> </w:t>
        </w:r>
        <w:r>
          <w:rPr>
            <w:b w:val="0"/>
            <w:w w:val="90"/>
            <w:sz w:val="20"/>
          </w:rPr>
          <w:t>a</w:t>
        </w:r>
        <w:r>
          <w:rPr>
            <w:b w:val="0"/>
            <w:spacing w:val="-3"/>
            <w:w w:val="90"/>
            <w:sz w:val="20"/>
          </w:rPr>
          <w:t> </w:t>
        </w:r>
        <w:r>
          <w:rPr>
            <w:b w:val="0"/>
            <w:w w:val="90"/>
            <w:sz w:val="20"/>
          </w:rPr>
          <w:t>row</w:t>
        </w:r>
        <w:r>
          <w:rPr>
            <w:b w:val="0"/>
            <w:spacing w:val="-3"/>
            <w:w w:val="90"/>
            <w:sz w:val="20"/>
          </w:rPr>
          <w:t> </w:t>
        </w:r>
        <w:r>
          <w:rPr>
            <w:b w:val="0"/>
            <w:w w:val="90"/>
            <w:sz w:val="20"/>
          </w:rPr>
          <w:t>in</w:t>
        </w:r>
        <w:r>
          <w:rPr>
            <w:b w:val="0"/>
            <w:spacing w:val="-3"/>
            <w:w w:val="90"/>
            <w:sz w:val="20"/>
          </w:rPr>
          <w:t> </w:t>
        </w:r>
        <w:r>
          <w:rPr>
            <w:b w:val="0"/>
            <w:w w:val="90"/>
            <w:sz w:val="20"/>
          </w:rPr>
          <w:t>the</w:t>
        </w:r>
        <w:r>
          <w:rPr>
            <w:b w:val="0"/>
            <w:spacing w:val="-3"/>
            <w:w w:val="90"/>
            <w:sz w:val="20"/>
          </w:rPr>
          <w:t> </w:t>
        </w:r>
        <w:r>
          <w:rPr>
            <w:b w:val="0"/>
            <w:w w:val="90"/>
            <w:sz w:val="20"/>
          </w:rPr>
          <w:t>dataset,</w:t>
        </w:r>
        <w:r>
          <w:rPr>
            <w:b w:val="0"/>
            <w:spacing w:val="-3"/>
            <w:w w:val="90"/>
            <w:sz w:val="20"/>
          </w:rPr>
          <w:t> </w:t>
        </w:r>
        <w:r>
          <w:rPr>
            <w:b w:val="0"/>
            <w:w w:val="90"/>
            <w:sz w:val="20"/>
          </w:rPr>
          <w:t>and</w:t>
        </w:r>
        <w:r>
          <w:rPr>
            <w:b w:val="0"/>
            <w:spacing w:val="-3"/>
            <w:w w:val="90"/>
            <w:sz w:val="20"/>
          </w:rPr>
          <w:t> </w:t>
        </w:r>
        <w:r>
          <w:rPr>
            <w:b w:val="0"/>
            <w:w w:val="90"/>
            <w:sz w:val="20"/>
          </w:rPr>
          <w:t>each</w:t>
        </w:r>
        <w:r>
          <w:rPr>
            <w:b w:val="0"/>
            <w:spacing w:val="-3"/>
            <w:w w:val="90"/>
            <w:sz w:val="20"/>
          </w:rPr>
          <w:t> </w:t>
        </w:r>
        <w:r>
          <w:rPr>
            <w:b w:val="0"/>
            <w:w w:val="90"/>
            <w:sz w:val="20"/>
          </w:rPr>
          <w:t>column</w:t>
        </w:r>
        <w:r>
          <w:rPr>
            <w:b w:val="0"/>
            <w:spacing w:val="-3"/>
            <w:w w:val="90"/>
            <w:sz w:val="20"/>
          </w:rPr>
          <w:t> </w:t>
        </w:r>
        <w:r>
          <w:rPr>
            <w:b w:val="0"/>
            <w:w w:val="90"/>
            <w:sz w:val="20"/>
          </w:rPr>
          <w:t>contains</w:t>
        </w:r>
      </w:hyperlink>
      <w:r>
        <w:rPr>
          <w:b w:val="0"/>
          <w:w w:val="90"/>
          <w:sz w:val="20"/>
        </w:rPr>
        <w:t> </w:t>
      </w:r>
      <w:hyperlink w:history="true" w:anchor="_bookmark148">
        <w:r>
          <w:rPr>
            <w:b w:val="0"/>
            <w:w w:val="90"/>
            <w:sz w:val="20"/>
          </w:rPr>
          <w:t>information</w:t>
        </w:r>
        <w:r>
          <w:rPr>
            <w:b w:val="0"/>
            <w:spacing w:val="-6"/>
            <w:w w:val="90"/>
            <w:sz w:val="20"/>
          </w:rPr>
          <w:t> </w:t>
        </w:r>
        <w:r>
          <w:rPr>
            <w:b w:val="0"/>
            <w:w w:val="90"/>
            <w:sz w:val="20"/>
          </w:rPr>
          <w:t>related</w:t>
        </w:r>
        <w:r>
          <w:rPr>
            <w:b w:val="0"/>
            <w:spacing w:val="-6"/>
            <w:w w:val="90"/>
            <w:sz w:val="20"/>
          </w:rPr>
          <w:t> </w:t>
        </w:r>
        <w:r>
          <w:rPr>
            <w:b w:val="0"/>
            <w:w w:val="90"/>
            <w:sz w:val="20"/>
          </w:rPr>
          <w:t>to</w:t>
        </w:r>
        <w:r>
          <w:rPr>
            <w:b w:val="0"/>
            <w:spacing w:val="-5"/>
            <w:w w:val="90"/>
            <w:sz w:val="20"/>
          </w:rPr>
          <w:t> </w:t>
        </w:r>
        <w:r>
          <w:rPr>
            <w:b w:val="0"/>
            <w:w w:val="90"/>
            <w:sz w:val="20"/>
          </w:rPr>
          <w:t>one</w:t>
        </w:r>
        <w:r>
          <w:rPr>
            <w:b w:val="0"/>
            <w:spacing w:val="-6"/>
            <w:w w:val="90"/>
            <w:sz w:val="20"/>
          </w:rPr>
          <w:t> </w:t>
        </w:r>
        <w:r>
          <w:rPr>
            <w:b w:val="0"/>
            <w:w w:val="90"/>
            <w:sz w:val="20"/>
          </w:rPr>
          <w:t>feature.</w:t>
        </w:r>
        <w:r>
          <w:rPr>
            <w:b w:val="0"/>
            <w:sz w:val="20"/>
          </w:rPr>
          <w:t> </w:t>
        </w:r>
        <w:r>
          <w:rPr>
            <w:b w:val="0"/>
            <w:w w:val="90"/>
            <w:sz w:val="20"/>
          </w:rPr>
          <w:t>There</w:t>
        </w:r>
        <w:r>
          <w:rPr>
            <w:b w:val="0"/>
            <w:spacing w:val="-5"/>
            <w:w w:val="90"/>
            <w:sz w:val="20"/>
          </w:rPr>
          <w:t> </w:t>
        </w:r>
        <w:r>
          <w:rPr>
            <w:b w:val="0"/>
            <w:w w:val="90"/>
            <w:sz w:val="20"/>
          </w:rPr>
          <w:t>is</w:t>
        </w:r>
        <w:r>
          <w:rPr>
            <w:b w:val="0"/>
            <w:spacing w:val="-6"/>
            <w:w w:val="90"/>
            <w:sz w:val="20"/>
          </w:rPr>
          <w:t> </w:t>
        </w:r>
        <w:r>
          <w:rPr>
            <w:b w:val="0"/>
            <w:w w:val="90"/>
            <w:sz w:val="20"/>
          </w:rPr>
          <w:t>also</w:t>
        </w:r>
        <w:r>
          <w:rPr>
            <w:b w:val="0"/>
            <w:spacing w:val="-6"/>
            <w:w w:val="90"/>
            <w:sz w:val="20"/>
          </w:rPr>
          <w:t> </w:t>
        </w:r>
        <w:r>
          <w:rPr>
            <w:b w:val="0"/>
            <w:w w:val="90"/>
            <w:sz w:val="20"/>
          </w:rPr>
          <w:t>one</w:t>
        </w:r>
        <w:r>
          <w:rPr>
            <w:b w:val="0"/>
            <w:spacing w:val="-5"/>
            <w:w w:val="90"/>
            <w:sz w:val="20"/>
          </w:rPr>
          <w:t> </w:t>
        </w:r>
        <w:r>
          <w:rPr>
            <w:b w:val="0"/>
            <w:w w:val="90"/>
            <w:sz w:val="20"/>
          </w:rPr>
          <w:t>column</w:t>
        </w:r>
        <w:r>
          <w:rPr>
            <w:b w:val="0"/>
            <w:spacing w:val="-6"/>
            <w:w w:val="90"/>
            <w:sz w:val="20"/>
          </w:rPr>
          <w:t> </w:t>
        </w:r>
        <w:r>
          <w:rPr>
            <w:b w:val="0"/>
            <w:w w:val="90"/>
            <w:sz w:val="20"/>
          </w:rPr>
          <w:t>that</w:t>
        </w:r>
        <w:r>
          <w:rPr>
            <w:b w:val="0"/>
            <w:spacing w:val="-6"/>
            <w:w w:val="90"/>
            <w:sz w:val="20"/>
          </w:rPr>
          <w:t> </w:t>
        </w:r>
        <w:r>
          <w:rPr>
            <w:b w:val="0"/>
            <w:w w:val="90"/>
            <w:sz w:val="20"/>
          </w:rPr>
          <w:t>indicates</w:t>
        </w:r>
        <w:r>
          <w:rPr>
            <w:b w:val="0"/>
            <w:spacing w:val="-5"/>
            <w:w w:val="90"/>
            <w:sz w:val="20"/>
          </w:rPr>
          <w:t> </w:t>
        </w:r>
        <w:r>
          <w:rPr>
            <w:b w:val="0"/>
            <w:w w:val="90"/>
            <w:sz w:val="20"/>
          </w:rPr>
          <w:t>if</w:t>
        </w:r>
        <w:r>
          <w:rPr>
            <w:b w:val="0"/>
            <w:spacing w:val="-6"/>
            <w:w w:val="90"/>
            <w:sz w:val="20"/>
          </w:rPr>
          <w:t> </w:t>
        </w:r>
        <w:r>
          <w:rPr>
            <w:b w:val="0"/>
            <w:w w:val="90"/>
            <w:sz w:val="20"/>
          </w:rPr>
          <w:t>that</w:t>
        </w:r>
      </w:hyperlink>
    </w:p>
    <w:p>
      <w:pPr>
        <w:pStyle w:val="BodyText"/>
        <w:tabs>
          <w:tab w:pos="9259" w:val="left" w:leader="dot"/>
        </w:tabs>
        <w:ind w:left="1900"/>
        <w:jc w:val="both"/>
        <w:rPr>
          <w:b w:val="0"/>
        </w:rPr>
      </w:pPr>
      <w:hyperlink w:history="true" w:anchor="_bookmark148">
        <w:r>
          <w:rPr>
            <w:b w:val="0"/>
            <w:w w:val="90"/>
          </w:rPr>
          <w:t>file</w:t>
        </w:r>
        <w:r>
          <w:rPr>
            <w:b w:val="0"/>
            <w:spacing w:val="-5"/>
          </w:rPr>
          <w:t> </w:t>
        </w:r>
        <w:r>
          <w:rPr>
            <w:b w:val="0"/>
            <w:w w:val="90"/>
          </w:rPr>
          <w:t>was</w:t>
        </w:r>
        <w:r>
          <w:rPr>
            <w:b w:val="0"/>
            <w:spacing w:val="-4"/>
          </w:rPr>
          <w:t> </w:t>
        </w:r>
        <w:r>
          <w:rPr>
            <w:b w:val="0"/>
            <w:w w:val="90"/>
          </w:rPr>
          <w:t>migrated</w:t>
        </w:r>
        <w:r>
          <w:rPr>
            <w:b w:val="0"/>
            <w:spacing w:val="-4"/>
          </w:rPr>
          <w:t> </w:t>
        </w:r>
        <w:r>
          <w:rPr>
            <w:b w:val="0"/>
            <w:w w:val="90"/>
          </w:rPr>
          <w:t>or</w:t>
        </w:r>
        <w:r>
          <w:rPr>
            <w:b w:val="0"/>
            <w:spacing w:val="-4"/>
          </w:rPr>
          <w:t> </w:t>
        </w:r>
        <w:r>
          <w:rPr>
            <w:b w:val="0"/>
            <w:spacing w:val="-4"/>
            <w:w w:val="90"/>
          </w:rPr>
          <w:t>not.</w:t>
        </w:r>
      </w:hyperlink>
      <w:r>
        <w:rPr>
          <w:rFonts w:ascii="Times New Roman"/>
        </w:rPr>
        <w:tab/>
      </w:r>
      <w:r>
        <w:rPr>
          <w:b w:val="0"/>
          <w:spacing w:val="-5"/>
        </w:rPr>
        <w:t>96</w:t>
      </w:r>
    </w:p>
    <w:p>
      <w:pPr>
        <w:pStyle w:val="ListParagraph"/>
        <w:numPr>
          <w:ilvl w:val="1"/>
          <w:numId w:val="20"/>
        </w:numPr>
        <w:tabs>
          <w:tab w:pos="1901" w:val="left" w:leader="none"/>
        </w:tabs>
        <w:spacing w:line="244" w:lineRule="auto" w:before="4" w:after="0"/>
        <w:ind w:left="1892" w:right="1188" w:hanging="451"/>
        <w:jc w:val="both"/>
        <w:rPr>
          <w:b w:val="0"/>
          <w:sz w:val="20"/>
        </w:rPr>
      </w:pPr>
      <w:hyperlink w:history="true" w:anchor="_bookmark155">
        <w:r>
          <w:rPr>
            <w:b w:val="0"/>
            <w:w w:val="90"/>
            <w:sz w:val="20"/>
          </w:rPr>
          <w:t>For each commit in the training dataset, our approach generates a ranking with</w:t>
        </w:r>
      </w:hyperlink>
      <w:r>
        <w:rPr>
          <w:b w:val="0"/>
          <w:w w:val="90"/>
          <w:sz w:val="20"/>
        </w:rPr>
        <w:t> </w:t>
      </w:r>
      <w:hyperlink w:history="true" w:anchor="_bookmark155">
        <w:r>
          <w:rPr>
            <w:b w:val="0"/>
            <w:w w:val="95"/>
            <w:sz w:val="20"/>
          </w:rPr>
          <w:t>all</w:t>
        </w:r>
        <w:r>
          <w:rPr>
            <w:b w:val="0"/>
            <w:spacing w:val="-13"/>
            <w:w w:val="95"/>
            <w:sz w:val="20"/>
          </w:rPr>
          <w:t> </w:t>
        </w:r>
        <w:r>
          <w:rPr>
            <w:b w:val="0"/>
            <w:w w:val="95"/>
            <w:sz w:val="20"/>
          </w:rPr>
          <w:t>project</w:t>
        </w:r>
        <w:r>
          <w:rPr>
            <w:b w:val="0"/>
            <w:spacing w:val="-13"/>
            <w:w w:val="95"/>
            <w:sz w:val="20"/>
          </w:rPr>
          <w:t> </w:t>
        </w:r>
        <w:r>
          <w:rPr>
            <w:b w:val="0"/>
            <w:w w:val="95"/>
            <w:sz w:val="20"/>
          </w:rPr>
          <w:t>files.</w:t>
        </w:r>
        <w:r>
          <w:rPr>
            <w:b w:val="0"/>
            <w:spacing w:val="-13"/>
            <w:w w:val="95"/>
            <w:sz w:val="20"/>
          </w:rPr>
          <w:t> </w:t>
        </w:r>
        <w:r>
          <w:rPr>
            <w:b w:val="0"/>
            <w:w w:val="95"/>
            <w:sz w:val="20"/>
          </w:rPr>
          <w:t>This</w:t>
        </w:r>
        <w:r>
          <w:rPr>
            <w:b w:val="0"/>
            <w:spacing w:val="-13"/>
            <w:w w:val="95"/>
            <w:sz w:val="20"/>
          </w:rPr>
          <w:t> </w:t>
        </w:r>
        <w:r>
          <w:rPr>
            <w:b w:val="0"/>
            <w:w w:val="95"/>
            <w:sz w:val="20"/>
          </w:rPr>
          <w:t>ranking</w:t>
        </w:r>
        <w:r>
          <w:rPr>
            <w:b w:val="0"/>
            <w:spacing w:val="-12"/>
            <w:w w:val="95"/>
            <w:sz w:val="20"/>
          </w:rPr>
          <w:t> </w:t>
        </w:r>
        <w:r>
          <w:rPr>
            <w:b w:val="0"/>
            <w:w w:val="95"/>
            <w:sz w:val="20"/>
          </w:rPr>
          <w:t>is</w:t>
        </w:r>
        <w:r>
          <w:rPr>
            <w:b w:val="0"/>
            <w:spacing w:val="-13"/>
            <w:w w:val="95"/>
            <w:sz w:val="20"/>
          </w:rPr>
          <w:t> </w:t>
        </w:r>
        <w:r>
          <w:rPr>
            <w:b w:val="0"/>
            <w:w w:val="95"/>
            <w:sz w:val="20"/>
          </w:rPr>
          <w:t>compared</w:t>
        </w:r>
        <w:r>
          <w:rPr>
            <w:b w:val="0"/>
            <w:spacing w:val="-13"/>
            <w:w w:val="95"/>
            <w:sz w:val="20"/>
          </w:rPr>
          <w:t> </w:t>
        </w:r>
        <w:r>
          <w:rPr>
            <w:b w:val="0"/>
            <w:w w:val="95"/>
            <w:sz w:val="20"/>
          </w:rPr>
          <w:t>to</w:t>
        </w:r>
        <w:r>
          <w:rPr>
            <w:b w:val="0"/>
            <w:spacing w:val="-13"/>
            <w:w w:val="95"/>
            <w:sz w:val="20"/>
          </w:rPr>
          <w:t> </w:t>
        </w:r>
        <w:r>
          <w:rPr>
            <w:b w:val="0"/>
            <w:w w:val="95"/>
            <w:sz w:val="20"/>
          </w:rPr>
          <w:t>an</w:t>
        </w:r>
        <w:r>
          <w:rPr>
            <w:b w:val="0"/>
            <w:spacing w:val="-13"/>
            <w:w w:val="95"/>
            <w:sz w:val="20"/>
          </w:rPr>
          <w:t> </w:t>
        </w:r>
        <w:r>
          <w:rPr>
            <w:b w:val="0"/>
            <w:w w:val="95"/>
            <w:sz w:val="20"/>
          </w:rPr>
          <w:t>ideal</w:t>
        </w:r>
        <w:r>
          <w:rPr>
            <w:b w:val="0"/>
            <w:spacing w:val="-12"/>
            <w:w w:val="95"/>
            <w:sz w:val="20"/>
          </w:rPr>
          <w:t> </w:t>
        </w:r>
        <w:r>
          <w:rPr>
            <w:b w:val="0"/>
            <w:w w:val="95"/>
            <w:sz w:val="20"/>
          </w:rPr>
          <w:t>ranking</w:t>
        </w:r>
        <w:r>
          <w:rPr>
            <w:b w:val="0"/>
            <w:spacing w:val="-13"/>
            <w:w w:val="95"/>
            <w:sz w:val="20"/>
          </w:rPr>
          <w:t> </w:t>
        </w:r>
        <w:r>
          <w:rPr>
            <w:b w:val="0"/>
            <w:w w:val="95"/>
            <w:sz w:val="20"/>
          </w:rPr>
          <w:t>created</w:t>
        </w:r>
        <w:r>
          <w:rPr>
            <w:b w:val="0"/>
            <w:spacing w:val="-13"/>
            <w:w w:val="95"/>
            <w:sz w:val="20"/>
          </w:rPr>
          <w:t> </w:t>
        </w:r>
        <w:r>
          <w:rPr>
            <w:b w:val="0"/>
            <w:w w:val="95"/>
            <w:sz w:val="20"/>
          </w:rPr>
          <w:t>from</w:t>
        </w:r>
        <w:r>
          <w:rPr>
            <w:b w:val="0"/>
            <w:spacing w:val="-13"/>
            <w:w w:val="95"/>
            <w:sz w:val="20"/>
          </w:rPr>
          <w:t> </w:t>
        </w:r>
        <w:r>
          <w:rPr>
            <w:b w:val="0"/>
            <w:w w:val="95"/>
            <w:sz w:val="20"/>
          </w:rPr>
          <w:t>the</w:t>
        </w:r>
      </w:hyperlink>
      <w:r>
        <w:rPr>
          <w:b w:val="0"/>
          <w:w w:val="95"/>
          <w:sz w:val="20"/>
        </w:rPr>
        <w:t> </w:t>
      </w:r>
      <w:hyperlink w:history="true" w:anchor="_bookmark155">
        <w:r>
          <w:rPr>
            <w:b w:val="0"/>
            <w:w w:val="90"/>
            <w:sz w:val="20"/>
          </w:rPr>
          <w:t>corresponding commit, where the migrated files are in the top.</w:t>
        </w:r>
        <w:r>
          <w:rPr>
            <w:b w:val="0"/>
            <w:sz w:val="20"/>
          </w:rPr>
          <w:t> </w:t>
        </w:r>
        <w:r>
          <w:rPr>
            <w:b w:val="0"/>
            <w:w w:val="90"/>
            <w:sz w:val="20"/>
          </w:rPr>
          <w:t>In this example,</w:t>
        </w:r>
      </w:hyperlink>
      <w:r>
        <w:rPr>
          <w:b w:val="0"/>
          <w:w w:val="90"/>
          <w:sz w:val="20"/>
        </w:rPr>
        <w:t> </w:t>
      </w:r>
      <w:hyperlink w:history="true" w:anchor="_bookmark155">
        <w:r>
          <w:rPr>
            <w:b w:val="0"/>
            <w:w w:val="90"/>
            <w:sz w:val="20"/>
          </w:rPr>
          <w:t>we set </w:t>
        </w:r>
        <w:r>
          <w:rPr>
            <w:rFonts w:ascii="Book Antiqua"/>
            <w:i/>
            <w:w w:val="90"/>
            <w:sz w:val="20"/>
          </w:rPr>
          <w:t>k</w:t>
        </w:r>
        <w:r>
          <w:rPr>
            <w:rFonts w:ascii="Book Antiqua"/>
            <w:i/>
            <w:spacing w:val="16"/>
            <w:sz w:val="20"/>
          </w:rPr>
          <w:t> </w:t>
        </w:r>
        <w:r>
          <w:rPr>
            <w:b w:val="0"/>
            <w:w w:val="90"/>
            <w:sz w:val="20"/>
          </w:rPr>
          <w:t>=</w:t>
        </w:r>
        <w:r>
          <w:rPr>
            <w:b w:val="0"/>
            <w:spacing w:val="-5"/>
            <w:w w:val="90"/>
            <w:sz w:val="20"/>
          </w:rPr>
          <w:t> </w:t>
        </w:r>
        <w:r>
          <w:rPr>
            <w:b w:val="0"/>
            <w:w w:val="90"/>
            <w:sz w:val="20"/>
          </w:rPr>
          <w:t>2, so only the first two positions of the rankings are considered in the</w:t>
        </w:r>
      </w:hyperlink>
    </w:p>
    <w:p>
      <w:pPr>
        <w:pStyle w:val="BodyText"/>
        <w:tabs>
          <w:tab w:pos="9167" w:val="left" w:leader="dot"/>
        </w:tabs>
        <w:spacing w:line="223" w:lineRule="exact"/>
        <w:ind w:left="1900"/>
        <w:jc w:val="both"/>
        <w:rPr>
          <w:b w:val="0"/>
        </w:rPr>
      </w:pPr>
      <w:hyperlink w:history="true" w:anchor="_bookmark155">
        <w:r>
          <w:rPr>
            <w:b w:val="0"/>
            <w:spacing w:val="-2"/>
          </w:rPr>
          <w:t>evaluation.</w:t>
        </w:r>
      </w:hyperlink>
      <w:r>
        <w:rPr>
          <w:rFonts w:ascii="Times New Roman"/>
        </w:rPr>
        <w:tab/>
      </w:r>
      <w:r>
        <w:rPr>
          <w:b w:val="0"/>
          <w:spacing w:val="-5"/>
        </w:rPr>
        <w:t>100</w:t>
      </w:r>
    </w:p>
    <w:p>
      <w:pPr>
        <w:spacing w:after="0" w:line="223" w:lineRule="exact"/>
        <w:jc w:val="both"/>
        <w:sectPr>
          <w:headerReference w:type="even" r:id="rId27"/>
          <w:pgSz w:w="11910" w:h="16840"/>
          <w:pgMar w:header="1532" w:footer="0" w:top="1720" w:bottom="280" w:left="1000" w:right="720"/>
        </w:sectPr>
      </w:pPr>
    </w:p>
    <w:p>
      <w:pPr>
        <w:pStyle w:val="BodyText"/>
        <w:spacing w:before="6"/>
        <w:rPr>
          <w:b w:val="0"/>
          <w:sz w:val="116"/>
        </w:rPr>
      </w:pPr>
    </w:p>
    <w:p>
      <w:pPr>
        <w:tabs>
          <w:tab w:pos="9036" w:val="left" w:leader="none"/>
        </w:tabs>
        <w:spacing w:before="1"/>
        <w:ind w:left="428" w:right="0" w:firstLine="0"/>
        <w:jc w:val="left"/>
        <w:rPr>
          <w:rFonts w:ascii="Times New Roman"/>
          <w:sz w:val="119"/>
        </w:rPr>
      </w:pPr>
      <w:r>
        <w:rPr/>
        <w:pict>
          <v:group style="position:absolute;margin-left:71.433998pt;margin-top:15.827844pt;width:49.55pt;height:28.5pt;mso-position-horizontal-relative:page;mso-position-vertical-relative:paragraph;z-index:-22112768" id="docshapegroup6" coordorigin="1429,317" coordsize="991,570">
            <v:line style="position:absolute" from="1439,886" to="1439,336" stroked="true" strokeweight=".996pt" strokecolor="#000000">
              <v:stroke dashstyle="solid"/>
            </v:line>
            <v:line style="position:absolute" from="1429,327" to="2419,327" stroked="true" strokeweight=".996pt" strokecolor="#000000">
              <v:stroke dashstyle="solid"/>
            </v:line>
            <w10:wrap type="none"/>
          </v:group>
        </w:pict>
      </w:r>
      <w:r>
        <w:rPr/>
        <w:pict>
          <v:group style="position:absolute;margin-left:152.710007pt;margin-top:15.827844pt;width:335.45pt;height:39.8pt;mso-position-horizontal-relative:page;mso-position-vertical-relative:paragraph;z-index:-22112256" id="docshapegroup7" coordorigin="3054,317" coordsize="6709,796">
            <v:line style="position:absolute" from="9753,1112" to="9753,336" stroked="true" strokeweight=".996pt" strokecolor="#000000">
              <v:stroke dashstyle="solid"/>
            </v:line>
            <v:line style="position:absolute" from="3054,327" to="9763,327" stroked="true" strokeweight=".996pt" strokecolor="#000000">
              <v:stroke dashstyle="solid"/>
            </v:line>
            <w10:wrap type="none"/>
          </v:group>
        </w:pict>
      </w:r>
      <w:bookmarkStart w:name="1 Introduction" w:id="14"/>
      <w:bookmarkEnd w:id="14"/>
      <w:r>
        <w:rPr/>
      </w:r>
      <w:bookmarkStart w:name="_bookmark7" w:id="15"/>
      <w:bookmarkEnd w:id="15"/>
      <w:r>
        <w:rPr/>
      </w:r>
      <w:r>
        <w:rPr>
          <w:rFonts w:ascii="Arial"/>
          <w:spacing w:val="-5"/>
          <w:w w:val="99"/>
          <w:sz w:val="28"/>
        </w:rPr>
        <w:t>Chapte</w:t>
      </w:r>
      <w:r>
        <w:rPr>
          <w:rFonts w:ascii="Arial"/>
          <w:spacing w:val="12"/>
          <w:w w:val="99"/>
          <w:sz w:val="28"/>
        </w:rPr>
        <w:t>r</w:t>
      </w:r>
      <w:r>
        <w:rPr>
          <w:rFonts w:ascii="Times New Roman"/>
          <w:spacing w:val="-5"/>
          <w:sz w:val="119"/>
        </w:rPr>
        <w:t>1</w:t>
      </w:r>
      <w:r>
        <w:rPr>
          <w:rFonts w:ascii="Times New Roman"/>
          <w:sz w:val="119"/>
          <w:u w:val="single"/>
        </w:rPr>
        <w:tab/>
      </w:r>
    </w:p>
    <w:p>
      <w:pPr>
        <w:pStyle w:val="Heading1"/>
        <w:spacing w:before="302"/>
        <w:rPr>
          <w:b w:val="0"/>
        </w:rPr>
      </w:pPr>
      <w:r>
        <w:rPr>
          <w:b w:val="0"/>
          <w:spacing w:val="-2"/>
        </w:rPr>
        <w:t>Introduction</w:t>
      </w:r>
    </w:p>
    <w:p>
      <w:pPr>
        <w:pStyle w:val="BodyText"/>
        <w:spacing w:before="6"/>
        <w:rPr>
          <w:b w:val="0"/>
          <w:sz w:val="68"/>
        </w:rPr>
      </w:pPr>
    </w:p>
    <w:p>
      <w:pPr>
        <w:pStyle w:val="Heading2"/>
        <w:ind w:left="428" w:firstLine="0"/>
        <w:jc w:val="both"/>
        <w:rPr>
          <w:b w:val="0"/>
        </w:rPr>
      </w:pPr>
      <w:bookmarkStart w:name="1.1 Context" w:id="16"/>
      <w:bookmarkEnd w:id="16"/>
      <w:r>
        <w:rPr/>
      </w:r>
      <w:bookmarkStart w:name="_bookmark8" w:id="17"/>
      <w:bookmarkEnd w:id="17"/>
      <w:r>
        <w:rPr/>
      </w:r>
      <w:r>
        <w:rPr>
          <w:b w:val="0"/>
        </w:rPr>
        <w:t>1.1</w:t>
      </w:r>
      <w:r>
        <w:rPr>
          <w:b w:val="0"/>
          <w:spacing w:val="27"/>
        </w:rPr>
        <w:t>  </w:t>
      </w:r>
      <w:r>
        <w:rPr>
          <w:b w:val="0"/>
          <w:spacing w:val="-2"/>
        </w:rPr>
        <w:t>Context</w:t>
      </w:r>
    </w:p>
    <w:p>
      <w:pPr>
        <w:pStyle w:val="BodyText"/>
        <w:spacing w:line="244" w:lineRule="auto" w:before="262"/>
        <w:ind w:left="428" w:right="1395" w:hanging="7"/>
        <w:jc w:val="both"/>
        <w:rPr>
          <w:b w:val="0"/>
        </w:rPr>
      </w:pPr>
      <w:r>
        <w:rPr>
          <w:b w:val="0"/>
          <w:w w:val="90"/>
        </w:rPr>
        <w:t>The development of applications for mobile devices started more than 10 years ago, but since </w:t>
      </w:r>
      <w:r>
        <w:rPr>
          <w:b w:val="0"/>
          <w:w w:val="85"/>
        </w:rPr>
        <w:t>the iPhone AppStore, a website that allows users to download applications, opened in July 2008, </w:t>
      </w:r>
      <w:r>
        <w:rPr>
          <w:b w:val="0"/>
          <w:w w:val="90"/>
        </w:rPr>
        <w:t>there has been exponential growth in mobile application development </w:t>
      </w:r>
      <w:hyperlink w:history="true" w:anchor="_bookmark450">
        <w:r>
          <w:rPr>
            <w:b w:val="0"/>
            <w:w w:val="90"/>
          </w:rPr>
          <w:t>[274].</w:t>
        </w:r>
        <w:r>
          <w:rPr>
            <w:b w:val="0"/>
          </w:rPr>
          <w:t> </w:t>
        </w:r>
      </w:hyperlink>
      <w:r>
        <w:rPr>
          <w:b w:val="0"/>
          <w:w w:val="90"/>
        </w:rPr>
        <w:t>Over that time to the</w:t>
      </w:r>
      <w:r>
        <w:rPr>
          <w:b w:val="0"/>
          <w:spacing w:val="-9"/>
          <w:w w:val="90"/>
        </w:rPr>
        <w:t> </w:t>
      </w:r>
      <w:r>
        <w:rPr>
          <w:b w:val="0"/>
          <w:w w:val="90"/>
        </w:rPr>
        <w:t>present</w:t>
      </w:r>
      <w:r>
        <w:rPr>
          <w:b w:val="0"/>
          <w:spacing w:val="-9"/>
          <w:w w:val="90"/>
        </w:rPr>
        <w:t> </w:t>
      </w:r>
      <w:r>
        <w:rPr>
          <w:b w:val="0"/>
          <w:w w:val="90"/>
        </w:rPr>
        <w:t>day,</w:t>
      </w:r>
      <w:r>
        <w:rPr>
          <w:b w:val="0"/>
          <w:spacing w:val="-9"/>
          <w:w w:val="90"/>
        </w:rPr>
        <w:t> </w:t>
      </w:r>
      <w:r>
        <w:rPr>
          <w:b w:val="0"/>
          <w:w w:val="90"/>
        </w:rPr>
        <w:t>mobile</w:t>
      </w:r>
      <w:r>
        <w:rPr>
          <w:b w:val="0"/>
          <w:spacing w:val="-9"/>
          <w:w w:val="90"/>
        </w:rPr>
        <w:t> </w:t>
      </w:r>
      <w:r>
        <w:rPr>
          <w:b w:val="0"/>
          <w:w w:val="90"/>
        </w:rPr>
        <w:t>development</w:t>
      </w:r>
      <w:r>
        <w:rPr>
          <w:b w:val="0"/>
          <w:spacing w:val="-9"/>
          <w:w w:val="90"/>
        </w:rPr>
        <w:t> </w:t>
      </w:r>
      <w:r>
        <w:rPr>
          <w:b w:val="0"/>
          <w:w w:val="90"/>
        </w:rPr>
        <w:t>platforms</w:t>
      </w:r>
      <w:r>
        <w:rPr>
          <w:b w:val="0"/>
          <w:spacing w:val="-9"/>
          <w:w w:val="90"/>
        </w:rPr>
        <w:t> </w:t>
      </w:r>
      <w:r>
        <w:rPr>
          <w:b w:val="0"/>
          <w:w w:val="90"/>
        </w:rPr>
        <w:t>have</w:t>
      </w:r>
      <w:r>
        <w:rPr>
          <w:b w:val="0"/>
          <w:spacing w:val="-9"/>
          <w:w w:val="90"/>
        </w:rPr>
        <w:t> </w:t>
      </w:r>
      <w:r>
        <w:rPr>
          <w:b w:val="0"/>
          <w:w w:val="90"/>
        </w:rPr>
        <w:t>evolved,</w:t>
      </w:r>
      <w:r>
        <w:rPr>
          <w:b w:val="0"/>
          <w:spacing w:val="-9"/>
          <w:w w:val="90"/>
        </w:rPr>
        <w:t> </w:t>
      </w:r>
      <w:r>
        <w:rPr>
          <w:b w:val="0"/>
          <w:w w:val="90"/>
        </w:rPr>
        <w:t>and</w:t>
      </w:r>
      <w:r>
        <w:rPr>
          <w:b w:val="0"/>
          <w:spacing w:val="-9"/>
          <w:w w:val="90"/>
        </w:rPr>
        <w:t> </w:t>
      </w:r>
      <w:r>
        <w:rPr>
          <w:b w:val="0"/>
          <w:w w:val="90"/>
        </w:rPr>
        <w:t>today</w:t>
      </w:r>
      <w:r>
        <w:rPr>
          <w:b w:val="0"/>
          <w:spacing w:val="-9"/>
          <w:w w:val="90"/>
        </w:rPr>
        <w:t> </w:t>
      </w:r>
      <w:r>
        <w:rPr>
          <w:b w:val="0"/>
          <w:w w:val="90"/>
        </w:rPr>
        <w:t>one</w:t>
      </w:r>
      <w:r>
        <w:rPr>
          <w:b w:val="0"/>
          <w:spacing w:val="-9"/>
          <w:w w:val="90"/>
        </w:rPr>
        <w:t> </w:t>
      </w:r>
      <w:r>
        <w:rPr>
          <w:b w:val="0"/>
          <w:w w:val="90"/>
        </w:rPr>
        <w:t>platform</w:t>
      </w:r>
      <w:r>
        <w:rPr>
          <w:b w:val="0"/>
          <w:spacing w:val="-9"/>
          <w:w w:val="90"/>
        </w:rPr>
        <w:t> </w:t>
      </w:r>
      <w:r>
        <w:rPr>
          <w:b w:val="0"/>
          <w:w w:val="90"/>
        </w:rPr>
        <w:t>dominates this</w:t>
      </w:r>
      <w:r>
        <w:rPr>
          <w:b w:val="0"/>
          <w:spacing w:val="-7"/>
        </w:rPr>
        <w:t> </w:t>
      </w:r>
      <w:r>
        <w:rPr>
          <w:b w:val="0"/>
          <w:w w:val="90"/>
        </w:rPr>
        <w:t>market,</w:t>
      </w:r>
      <w:r>
        <w:rPr>
          <w:b w:val="0"/>
          <w:spacing w:val="-6"/>
        </w:rPr>
        <w:t> </w:t>
      </w:r>
      <w:r>
        <w:rPr>
          <w:b w:val="0"/>
          <w:w w:val="90"/>
        </w:rPr>
        <w:t>Google’s</w:t>
      </w:r>
      <w:r>
        <w:rPr>
          <w:b w:val="0"/>
          <w:spacing w:val="-6"/>
        </w:rPr>
        <w:t> </w:t>
      </w:r>
      <w:r>
        <w:rPr>
          <w:b w:val="0"/>
          <w:w w:val="90"/>
        </w:rPr>
        <w:t>Android,</w:t>
      </w:r>
      <w:r>
        <w:rPr>
          <w:b w:val="0"/>
          <w:spacing w:val="-6"/>
        </w:rPr>
        <w:t> </w:t>
      </w:r>
      <w:r>
        <w:rPr>
          <w:b w:val="0"/>
          <w:w w:val="90"/>
        </w:rPr>
        <w:t>leading</w:t>
      </w:r>
      <w:r>
        <w:rPr>
          <w:b w:val="0"/>
          <w:spacing w:val="-6"/>
        </w:rPr>
        <w:t> </w:t>
      </w:r>
      <w:r>
        <w:rPr>
          <w:b w:val="0"/>
          <w:w w:val="90"/>
        </w:rPr>
        <w:t>mobile</w:t>
      </w:r>
      <w:r>
        <w:rPr>
          <w:b w:val="0"/>
          <w:spacing w:val="-6"/>
        </w:rPr>
        <w:t> </w:t>
      </w:r>
      <w:r>
        <w:rPr>
          <w:b w:val="0"/>
          <w:w w:val="90"/>
        </w:rPr>
        <w:t>operating</w:t>
      </w:r>
      <w:r>
        <w:rPr>
          <w:b w:val="0"/>
          <w:spacing w:val="-6"/>
        </w:rPr>
        <w:t> </w:t>
      </w:r>
      <w:r>
        <w:rPr>
          <w:b w:val="0"/>
          <w:w w:val="90"/>
        </w:rPr>
        <w:t>system</w:t>
      </w:r>
      <w:r>
        <w:rPr>
          <w:b w:val="0"/>
          <w:spacing w:val="-6"/>
        </w:rPr>
        <w:t> </w:t>
      </w:r>
      <w:r>
        <w:rPr>
          <w:b w:val="0"/>
          <w:w w:val="90"/>
        </w:rPr>
        <w:t>worldwide</w:t>
      </w:r>
      <w:r>
        <w:rPr>
          <w:b w:val="0"/>
          <w:spacing w:val="-6"/>
        </w:rPr>
        <w:t> </w:t>
      </w:r>
      <w:r>
        <w:rPr>
          <w:b w:val="0"/>
          <w:w w:val="90"/>
        </w:rPr>
        <w:t>in</w:t>
      </w:r>
      <w:r>
        <w:rPr>
          <w:b w:val="0"/>
          <w:spacing w:val="-6"/>
        </w:rPr>
        <w:t> </w:t>
      </w:r>
      <w:r>
        <w:rPr>
          <w:b w:val="0"/>
          <w:w w:val="90"/>
        </w:rPr>
        <w:t>July</w:t>
      </w:r>
      <w:r>
        <w:rPr>
          <w:b w:val="0"/>
          <w:spacing w:val="-6"/>
        </w:rPr>
        <w:t> </w:t>
      </w:r>
      <w:r>
        <w:rPr>
          <w:b w:val="0"/>
          <w:w w:val="90"/>
        </w:rPr>
        <w:t>2020</w:t>
      </w:r>
      <w:r>
        <w:rPr>
          <w:b w:val="0"/>
          <w:spacing w:val="-6"/>
        </w:rPr>
        <w:t> </w:t>
      </w:r>
      <w:r>
        <w:rPr>
          <w:b w:val="0"/>
          <w:w w:val="90"/>
        </w:rPr>
        <w:t>with</w:t>
      </w:r>
      <w:r>
        <w:rPr>
          <w:b w:val="0"/>
          <w:spacing w:val="-6"/>
        </w:rPr>
        <w:t> </w:t>
      </w:r>
      <w:r>
        <w:rPr>
          <w:b w:val="0"/>
          <w:spacing w:val="-10"/>
          <w:w w:val="90"/>
        </w:rPr>
        <w:t>a</w:t>
      </w:r>
    </w:p>
    <w:p>
      <w:pPr>
        <w:pStyle w:val="BodyText"/>
        <w:spacing w:line="233" w:lineRule="exact"/>
        <w:ind w:left="423"/>
        <w:jc w:val="both"/>
        <w:rPr>
          <w:b w:val="0"/>
        </w:rPr>
      </w:pPr>
      <w:r>
        <w:rPr>
          <w:b w:val="0"/>
          <w:w w:val="85"/>
        </w:rPr>
        <w:t>74.6</w:t>
      </w:r>
      <w:r>
        <w:rPr>
          <w:b w:val="0"/>
          <w:spacing w:val="3"/>
        </w:rPr>
        <w:t> </w:t>
      </w:r>
      <w:r>
        <w:rPr>
          <w:b w:val="0"/>
          <w:w w:val="85"/>
        </w:rPr>
        <w:t>percent</w:t>
      </w:r>
      <w:r>
        <w:rPr>
          <w:b w:val="0"/>
          <w:spacing w:val="4"/>
        </w:rPr>
        <w:t> </w:t>
      </w:r>
      <w:r>
        <w:rPr>
          <w:b w:val="0"/>
          <w:w w:val="85"/>
        </w:rPr>
        <w:t>share</w:t>
      </w:r>
      <w:r>
        <w:rPr>
          <w:b w:val="0"/>
          <w:spacing w:val="4"/>
        </w:rPr>
        <w:t> </w:t>
      </w:r>
      <w:hyperlink w:history="true" w:anchor="_bookmark428">
        <w:r>
          <w:rPr>
            <w:b w:val="0"/>
            <w:spacing w:val="-2"/>
            <w:w w:val="85"/>
          </w:rPr>
          <w:t>[252].</w:t>
        </w:r>
      </w:hyperlink>
    </w:p>
    <w:p>
      <w:pPr>
        <w:pStyle w:val="BodyText"/>
        <w:spacing w:before="30"/>
        <w:ind w:left="428" w:right="1420" w:firstLine="298"/>
        <w:jc w:val="both"/>
        <w:rPr>
          <w:b w:val="0"/>
        </w:rPr>
      </w:pPr>
      <w:r>
        <w:rPr>
          <w:b w:val="0"/>
          <w:w w:val="90"/>
        </w:rPr>
        <w:t>Since</w:t>
      </w:r>
      <w:r>
        <w:rPr>
          <w:b w:val="0"/>
          <w:spacing w:val="-5"/>
          <w:w w:val="90"/>
        </w:rPr>
        <w:t> </w:t>
      </w:r>
      <w:r>
        <w:rPr>
          <w:b w:val="0"/>
          <w:w w:val="90"/>
        </w:rPr>
        <w:t>the</w:t>
      </w:r>
      <w:r>
        <w:rPr>
          <w:b w:val="0"/>
          <w:spacing w:val="-5"/>
          <w:w w:val="90"/>
        </w:rPr>
        <w:t> </w:t>
      </w:r>
      <w:r>
        <w:rPr>
          <w:b w:val="0"/>
          <w:w w:val="90"/>
        </w:rPr>
        <w:t>first</w:t>
      </w:r>
      <w:r>
        <w:rPr>
          <w:b w:val="0"/>
          <w:spacing w:val="-5"/>
          <w:w w:val="90"/>
        </w:rPr>
        <w:t> </w:t>
      </w:r>
      <w:r>
        <w:rPr>
          <w:b w:val="0"/>
          <w:w w:val="90"/>
        </w:rPr>
        <w:t>release</w:t>
      </w:r>
      <w:r>
        <w:rPr>
          <w:b w:val="0"/>
          <w:spacing w:val="-5"/>
          <w:w w:val="90"/>
        </w:rPr>
        <w:t> </w:t>
      </w:r>
      <w:r>
        <w:rPr>
          <w:b w:val="0"/>
          <w:w w:val="90"/>
        </w:rPr>
        <w:t>of</w:t>
      </w:r>
      <w:r>
        <w:rPr>
          <w:b w:val="0"/>
          <w:spacing w:val="-5"/>
          <w:w w:val="90"/>
        </w:rPr>
        <w:t> </w:t>
      </w:r>
      <w:r>
        <w:rPr>
          <w:b w:val="0"/>
          <w:w w:val="90"/>
        </w:rPr>
        <w:t>Google’s</w:t>
      </w:r>
      <w:r>
        <w:rPr>
          <w:b w:val="0"/>
          <w:spacing w:val="-5"/>
          <w:w w:val="90"/>
        </w:rPr>
        <w:t> </w:t>
      </w:r>
      <w:r>
        <w:rPr>
          <w:b w:val="0"/>
          <w:w w:val="90"/>
        </w:rPr>
        <w:t>mobile</w:t>
      </w:r>
      <w:r>
        <w:rPr>
          <w:b w:val="0"/>
          <w:spacing w:val="-5"/>
          <w:w w:val="90"/>
        </w:rPr>
        <w:t> </w:t>
      </w:r>
      <w:r>
        <w:rPr>
          <w:b w:val="0"/>
          <w:w w:val="90"/>
        </w:rPr>
        <w:t>operating</w:t>
      </w:r>
      <w:r>
        <w:rPr>
          <w:b w:val="0"/>
          <w:spacing w:val="-5"/>
          <w:w w:val="90"/>
        </w:rPr>
        <w:t> </w:t>
      </w:r>
      <w:r>
        <w:rPr>
          <w:b w:val="0"/>
          <w:w w:val="90"/>
        </w:rPr>
        <w:t>system,</w:t>
      </w:r>
      <w:r>
        <w:rPr>
          <w:b w:val="0"/>
          <w:spacing w:val="-5"/>
          <w:w w:val="90"/>
        </w:rPr>
        <w:t> </w:t>
      </w:r>
      <w:r>
        <w:rPr>
          <w:b w:val="0"/>
          <w:w w:val="90"/>
        </w:rPr>
        <w:t>developers</w:t>
      </w:r>
      <w:r>
        <w:rPr>
          <w:b w:val="0"/>
          <w:spacing w:val="-5"/>
          <w:w w:val="90"/>
        </w:rPr>
        <w:t> </w:t>
      </w:r>
      <w:r>
        <w:rPr>
          <w:b w:val="0"/>
          <w:w w:val="90"/>
        </w:rPr>
        <w:t>have</w:t>
      </w:r>
      <w:r>
        <w:rPr>
          <w:b w:val="0"/>
          <w:spacing w:val="-5"/>
          <w:w w:val="90"/>
        </w:rPr>
        <w:t> </w:t>
      </w:r>
      <w:r>
        <w:rPr>
          <w:b w:val="0"/>
          <w:w w:val="90"/>
        </w:rPr>
        <w:t>been</w:t>
      </w:r>
      <w:r>
        <w:rPr>
          <w:b w:val="0"/>
          <w:spacing w:val="-5"/>
          <w:w w:val="90"/>
        </w:rPr>
        <w:t> </w:t>
      </w:r>
      <w:r>
        <w:rPr>
          <w:b w:val="0"/>
          <w:w w:val="90"/>
        </w:rPr>
        <w:t>developing applications</w:t>
      </w:r>
      <w:r>
        <w:rPr>
          <w:b w:val="0"/>
          <w:spacing w:val="-2"/>
          <w:w w:val="90"/>
        </w:rPr>
        <w:t> </w:t>
      </w:r>
      <w:r>
        <w:rPr>
          <w:b w:val="0"/>
          <w:w w:val="90"/>
        </w:rPr>
        <w:t>mostly</w:t>
      </w:r>
      <w:r>
        <w:rPr>
          <w:b w:val="0"/>
          <w:spacing w:val="-2"/>
          <w:w w:val="90"/>
        </w:rPr>
        <w:t> </w:t>
      </w:r>
      <w:r>
        <w:rPr>
          <w:b w:val="0"/>
          <w:w w:val="90"/>
        </w:rPr>
        <w:t>using</w:t>
      </w:r>
      <w:r>
        <w:rPr>
          <w:b w:val="0"/>
          <w:spacing w:val="-2"/>
          <w:w w:val="90"/>
        </w:rPr>
        <w:t> </w:t>
      </w:r>
      <w:r>
        <w:rPr>
          <w:b w:val="0"/>
          <w:w w:val="90"/>
        </w:rPr>
        <w:t>Java</w:t>
      </w:r>
      <w:r>
        <w:rPr>
          <w:b w:val="0"/>
          <w:spacing w:val="-2"/>
          <w:w w:val="90"/>
        </w:rPr>
        <w:t> </w:t>
      </w:r>
      <w:r>
        <w:rPr>
          <w:b w:val="0"/>
          <w:w w:val="90"/>
        </w:rPr>
        <w:t>and,</w:t>
      </w:r>
      <w:r>
        <w:rPr>
          <w:b w:val="0"/>
          <w:spacing w:val="-2"/>
          <w:w w:val="90"/>
        </w:rPr>
        <w:t> </w:t>
      </w:r>
      <w:r>
        <w:rPr>
          <w:b w:val="0"/>
          <w:w w:val="90"/>
        </w:rPr>
        <w:t>in</w:t>
      </w:r>
      <w:r>
        <w:rPr>
          <w:b w:val="0"/>
          <w:spacing w:val="-2"/>
          <w:w w:val="90"/>
        </w:rPr>
        <w:t> </w:t>
      </w:r>
      <w:r>
        <w:rPr>
          <w:b w:val="0"/>
          <w:w w:val="90"/>
        </w:rPr>
        <w:t>some</w:t>
      </w:r>
      <w:r>
        <w:rPr>
          <w:b w:val="0"/>
          <w:spacing w:val="-2"/>
          <w:w w:val="90"/>
        </w:rPr>
        <w:t> </w:t>
      </w:r>
      <w:r>
        <w:rPr>
          <w:b w:val="0"/>
          <w:w w:val="90"/>
        </w:rPr>
        <w:t>specific</w:t>
      </w:r>
      <w:r>
        <w:rPr>
          <w:b w:val="0"/>
          <w:spacing w:val="-2"/>
          <w:w w:val="90"/>
        </w:rPr>
        <w:t> </w:t>
      </w:r>
      <w:r>
        <w:rPr>
          <w:b w:val="0"/>
          <w:w w:val="90"/>
        </w:rPr>
        <w:t>scenarios,</w:t>
      </w:r>
      <w:r>
        <w:rPr>
          <w:b w:val="0"/>
          <w:spacing w:val="-2"/>
          <w:w w:val="90"/>
        </w:rPr>
        <w:t> </w:t>
      </w:r>
      <w:r>
        <w:rPr>
          <w:b w:val="0"/>
          <w:w w:val="90"/>
        </w:rPr>
        <w:t>using</w:t>
      </w:r>
      <w:r>
        <w:rPr>
          <w:b w:val="0"/>
          <w:spacing w:val="-2"/>
          <w:w w:val="90"/>
        </w:rPr>
        <w:t> </w:t>
      </w:r>
      <w:r>
        <w:rPr>
          <w:b w:val="0"/>
          <w:w w:val="90"/>
        </w:rPr>
        <w:t>C++.</w:t>
      </w:r>
      <w:r>
        <w:rPr>
          <w:b w:val="0"/>
        </w:rPr>
        <w:t> </w:t>
      </w:r>
      <w:r>
        <w:rPr>
          <w:b w:val="0"/>
          <w:w w:val="90"/>
        </w:rPr>
        <w:t>Developers</w:t>
      </w:r>
      <w:r>
        <w:rPr>
          <w:b w:val="0"/>
          <w:spacing w:val="-2"/>
          <w:w w:val="90"/>
        </w:rPr>
        <w:t> </w:t>
      </w:r>
      <w:r>
        <w:rPr>
          <w:b w:val="0"/>
          <w:w w:val="90"/>
        </w:rPr>
        <w:t>use</w:t>
      </w:r>
      <w:r>
        <w:rPr>
          <w:b w:val="0"/>
          <w:spacing w:val="-2"/>
          <w:w w:val="90"/>
        </w:rPr>
        <w:t> </w:t>
      </w:r>
      <w:r>
        <w:rPr>
          <w:b w:val="0"/>
          <w:w w:val="90"/>
        </w:rPr>
        <w:t>the </w:t>
      </w:r>
      <w:r>
        <w:rPr>
          <w:b w:val="0"/>
          <w:spacing w:val="-2"/>
          <w:w w:val="90"/>
        </w:rPr>
        <w:t>o</w:t>
      </w:r>
      <w:r>
        <w:rPr>
          <w:rFonts w:ascii="Calibri" w:hAnsi="Calibri"/>
          <w:spacing w:val="-2"/>
          <w:w w:val="90"/>
        </w:rPr>
        <w:t>ffi</w:t>
      </w:r>
      <w:r>
        <w:rPr>
          <w:b w:val="0"/>
          <w:spacing w:val="-2"/>
          <w:w w:val="90"/>
        </w:rPr>
        <w:t>cial </w:t>
      </w:r>
      <w:hyperlink w:history="true" w:anchor="_bookmark0">
        <w:r>
          <w:rPr>
            <w:b w:val="0"/>
            <w:spacing w:val="-2"/>
            <w:w w:val="90"/>
          </w:rPr>
          <w:t>IDE </w:t>
        </w:r>
      </w:hyperlink>
      <w:hyperlink w:history="true" w:anchor="_bookmark0">
        <w:r>
          <w:rPr>
            <w:b w:val="0"/>
            <w:spacing w:val="-2"/>
            <w:w w:val="90"/>
          </w:rPr>
          <w:t>(Integrated Development Environmen</w:t>
        </w:r>
      </w:hyperlink>
      <w:r>
        <w:rPr>
          <w:b w:val="0"/>
          <w:spacing w:val="-2"/>
          <w:w w:val="90"/>
        </w:rPr>
        <w:t>t), named Android Studio, and a </w:t>
      </w:r>
      <w:hyperlink w:history="true" w:anchor="_bookmark0">
        <w:r>
          <w:rPr>
            <w:b w:val="0"/>
            <w:spacing w:val="-2"/>
            <w:w w:val="90"/>
          </w:rPr>
          <w:t>SDK </w:t>
        </w:r>
      </w:hyperlink>
      <w:hyperlink w:history="true" w:anchor="_bookmark0">
        <w:r>
          <w:rPr>
            <w:b w:val="0"/>
            <w:spacing w:val="-2"/>
            <w:w w:val="90"/>
          </w:rPr>
          <w:t>(Software</w:t>
        </w:r>
      </w:hyperlink>
      <w:r>
        <w:rPr>
          <w:b w:val="0"/>
          <w:spacing w:val="-2"/>
          <w:w w:val="90"/>
        </w:rPr>
        <w:t> </w:t>
      </w:r>
      <w:hyperlink w:history="true" w:anchor="_bookmark0">
        <w:r>
          <w:rPr>
            <w:b w:val="0"/>
            <w:w w:val="90"/>
          </w:rPr>
          <w:t>Development</w:t>
        </w:r>
        <w:r>
          <w:rPr>
            <w:b w:val="0"/>
            <w:spacing w:val="-7"/>
            <w:w w:val="90"/>
          </w:rPr>
          <w:t> </w:t>
        </w:r>
        <w:r>
          <w:rPr>
            <w:b w:val="0"/>
            <w:w w:val="90"/>
          </w:rPr>
          <w:t>Kit)</w:t>
        </w:r>
        <w:r>
          <w:rPr>
            <w:b w:val="0"/>
            <w:spacing w:val="-7"/>
            <w:w w:val="90"/>
          </w:rPr>
          <w:t> </w:t>
        </w:r>
      </w:hyperlink>
      <w:r>
        <w:rPr>
          <w:b w:val="0"/>
          <w:w w:val="90"/>
        </w:rPr>
        <w:t>provided</w:t>
      </w:r>
      <w:r>
        <w:rPr>
          <w:b w:val="0"/>
          <w:spacing w:val="-7"/>
          <w:w w:val="90"/>
        </w:rPr>
        <w:t> </w:t>
      </w:r>
      <w:r>
        <w:rPr>
          <w:b w:val="0"/>
          <w:w w:val="90"/>
        </w:rPr>
        <w:t>by</w:t>
      </w:r>
      <w:r>
        <w:rPr>
          <w:b w:val="0"/>
          <w:spacing w:val="-7"/>
          <w:w w:val="90"/>
        </w:rPr>
        <w:t> </w:t>
      </w:r>
      <w:r>
        <w:rPr>
          <w:b w:val="0"/>
          <w:w w:val="90"/>
        </w:rPr>
        <w:t>Google</w:t>
      </w:r>
      <w:r>
        <w:rPr>
          <w:b w:val="0"/>
          <w:spacing w:val="-7"/>
          <w:w w:val="90"/>
        </w:rPr>
        <w:t> </w:t>
      </w:r>
      <w:r>
        <w:rPr>
          <w:b w:val="0"/>
          <w:w w:val="90"/>
        </w:rPr>
        <w:t>to</w:t>
      </w:r>
      <w:r>
        <w:rPr>
          <w:b w:val="0"/>
          <w:spacing w:val="-7"/>
          <w:w w:val="90"/>
        </w:rPr>
        <w:t> </w:t>
      </w:r>
      <w:r>
        <w:rPr>
          <w:b w:val="0"/>
          <w:w w:val="90"/>
        </w:rPr>
        <w:t>build</w:t>
      </w:r>
      <w:r>
        <w:rPr>
          <w:b w:val="0"/>
          <w:spacing w:val="-7"/>
          <w:w w:val="90"/>
        </w:rPr>
        <w:t> </w:t>
      </w:r>
      <w:r>
        <w:rPr>
          <w:b w:val="0"/>
          <w:w w:val="90"/>
        </w:rPr>
        <w:t>Android</w:t>
      </w:r>
      <w:r>
        <w:rPr>
          <w:b w:val="0"/>
          <w:spacing w:val="-7"/>
          <w:w w:val="90"/>
        </w:rPr>
        <w:t> </w:t>
      </w:r>
      <w:r>
        <w:rPr>
          <w:b w:val="0"/>
          <w:w w:val="90"/>
        </w:rPr>
        <w:t>applications.</w:t>
      </w:r>
      <w:r>
        <w:rPr>
          <w:b w:val="0"/>
        </w:rPr>
        <w:t> </w:t>
      </w:r>
      <w:r>
        <w:rPr>
          <w:b w:val="0"/>
          <w:w w:val="90"/>
        </w:rPr>
        <w:t>The</w:t>
      </w:r>
      <w:r>
        <w:rPr>
          <w:b w:val="0"/>
          <w:spacing w:val="-7"/>
          <w:w w:val="90"/>
        </w:rPr>
        <w:t> </w:t>
      </w:r>
      <w:r>
        <w:rPr>
          <w:b w:val="0"/>
          <w:w w:val="90"/>
        </w:rPr>
        <w:t>SDK</w:t>
      </w:r>
      <w:r>
        <w:rPr>
          <w:b w:val="0"/>
          <w:spacing w:val="-7"/>
          <w:w w:val="90"/>
        </w:rPr>
        <w:t> </w:t>
      </w:r>
      <w:r>
        <w:rPr>
          <w:b w:val="0"/>
          <w:w w:val="90"/>
        </w:rPr>
        <w:t>compiles</w:t>
      </w:r>
      <w:r>
        <w:rPr>
          <w:b w:val="0"/>
          <w:spacing w:val="-7"/>
          <w:w w:val="90"/>
        </w:rPr>
        <w:t> </w:t>
      </w:r>
      <w:r>
        <w:rPr>
          <w:b w:val="0"/>
          <w:w w:val="90"/>
        </w:rPr>
        <w:t>the</w:t>
      </w:r>
      <w:r>
        <w:rPr>
          <w:b w:val="0"/>
          <w:spacing w:val="-7"/>
          <w:w w:val="90"/>
        </w:rPr>
        <w:t> </w:t>
      </w:r>
      <w:r>
        <w:rPr>
          <w:b w:val="0"/>
          <w:w w:val="90"/>
        </w:rPr>
        <w:t>Java code into Dalvik bytecode, which is then packaged on an </w:t>
      </w:r>
      <w:r>
        <w:rPr>
          <w:rFonts w:ascii="Book Antiqua" w:hAnsi="Book Antiqua"/>
          <w:i/>
          <w:w w:val="90"/>
        </w:rPr>
        <w:t>apk</w:t>
      </w:r>
      <w:r>
        <w:rPr>
          <w:b w:val="0"/>
          <w:w w:val="90"/>
        </w:rPr>
        <w:t>.</w:t>
      </w:r>
      <w:r>
        <w:rPr>
          <w:b w:val="0"/>
        </w:rPr>
        <w:t> </w:t>
      </w:r>
      <w:r>
        <w:rPr>
          <w:b w:val="0"/>
          <w:w w:val="90"/>
        </w:rPr>
        <w:t>Then, developers submit those apks to application stores, such as the o</w:t>
      </w:r>
      <w:r>
        <w:rPr>
          <w:rFonts w:ascii="Calibri" w:hAnsi="Calibri"/>
          <w:w w:val="90"/>
        </w:rPr>
        <w:t>ffi</w:t>
      </w:r>
      <w:r>
        <w:rPr>
          <w:b w:val="0"/>
          <w:w w:val="90"/>
        </w:rPr>
        <w:t>cial, named Google Play Store, which currently has more</w:t>
      </w:r>
      <w:r>
        <w:rPr>
          <w:b w:val="0"/>
          <w:spacing w:val="-4"/>
          <w:w w:val="90"/>
        </w:rPr>
        <w:t> </w:t>
      </w:r>
      <w:r>
        <w:rPr>
          <w:b w:val="0"/>
          <w:w w:val="90"/>
        </w:rPr>
        <w:t>than</w:t>
      </w:r>
      <w:r>
        <w:rPr>
          <w:b w:val="0"/>
          <w:spacing w:val="-3"/>
          <w:w w:val="90"/>
        </w:rPr>
        <w:t> </w:t>
      </w:r>
      <w:r>
        <w:rPr>
          <w:b w:val="0"/>
          <w:w w:val="90"/>
        </w:rPr>
        <w:t>3</w:t>
      </w:r>
      <w:r>
        <w:rPr>
          <w:b w:val="0"/>
          <w:spacing w:val="-4"/>
          <w:w w:val="90"/>
        </w:rPr>
        <w:t> </w:t>
      </w:r>
      <w:r>
        <w:rPr>
          <w:b w:val="0"/>
          <w:w w:val="90"/>
        </w:rPr>
        <w:t>million</w:t>
      </w:r>
      <w:r>
        <w:rPr>
          <w:b w:val="0"/>
          <w:spacing w:val="-4"/>
          <w:w w:val="90"/>
        </w:rPr>
        <w:t> </w:t>
      </w:r>
      <w:r>
        <w:rPr>
          <w:b w:val="0"/>
          <w:w w:val="90"/>
        </w:rPr>
        <w:t>applications</w:t>
      </w:r>
      <w:r>
        <w:rPr>
          <w:b w:val="0"/>
          <w:spacing w:val="-3"/>
          <w:w w:val="90"/>
        </w:rPr>
        <w:t> </w:t>
      </w:r>
      <w:r>
        <w:rPr>
          <w:b w:val="0"/>
          <w:w w:val="90"/>
        </w:rPr>
        <w:t>in</w:t>
      </w:r>
      <w:r>
        <w:rPr>
          <w:b w:val="0"/>
          <w:spacing w:val="-4"/>
          <w:w w:val="90"/>
        </w:rPr>
        <w:t> </w:t>
      </w:r>
      <w:r>
        <w:rPr>
          <w:b w:val="0"/>
          <w:w w:val="90"/>
        </w:rPr>
        <w:t>its</w:t>
      </w:r>
      <w:r>
        <w:rPr>
          <w:b w:val="0"/>
          <w:spacing w:val="-4"/>
          <w:w w:val="90"/>
        </w:rPr>
        <w:t> </w:t>
      </w:r>
      <w:r>
        <w:rPr>
          <w:b w:val="0"/>
          <w:w w:val="90"/>
        </w:rPr>
        <w:t>o</w:t>
      </w:r>
      <w:r>
        <w:rPr>
          <w:rFonts w:ascii="Calibri" w:hAnsi="Calibri"/>
          <w:w w:val="90"/>
        </w:rPr>
        <w:t>ffi</w:t>
      </w:r>
      <w:r>
        <w:rPr>
          <w:b w:val="0"/>
          <w:w w:val="90"/>
        </w:rPr>
        <w:t>cial</w:t>
      </w:r>
      <w:r>
        <w:rPr>
          <w:b w:val="0"/>
          <w:spacing w:val="-4"/>
          <w:w w:val="90"/>
        </w:rPr>
        <w:t> </w:t>
      </w:r>
      <w:r>
        <w:rPr>
          <w:b w:val="0"/>
          <w:w w:val="90"/>
        </w:rPr>
        <w:t>store</w:t>
      </w:r>
      <w:r>
        <w:rPr>
          <w:b w:val="0"/>
          <w:spacing w:val="-3"/>
          <w:w w:val="90"/>
        </w:rPr>
        <w:t> </w:t>
      </w:r>
      <w:hyperlink w:history="true" w:anchor="_bookmark193">
        <w:r>
          <w:rPr>
            <w:b w:val="0"/>
            <w:w w:val="90"/>
          </w:rPr>
          <w:t>[17].</w:t>
        </w:r>
        <w:r>
          <w:rPr>
            <w:b w:val="0"/>
          </w:rPr>
          <w:t> </w:t>
        </w:r>
      </w:hyperlink>
      <w:r>
        <w:rPr>
          <w:b w:val="0"/>
          <w:w w:val="90"/>
        </w:rPr>
        <w:t>Android</w:t>
      </w:r>
      <w:r>
        <w:rPr>
          <w:b w:val="0"/>
          <w:spacing w:val="-4"/>
          <w:w w:val="90"/>
        </w:rPr>
        <w:t> </w:t>
      </w:r>
      <w:r>
        <w:rPr>
          <w:b w:val="0"/>
          <w:w w:val="90"/>
        </w:rPr>
        <w:t>users</w:t>
      </w:r>
      <w:r>
        <w:rPr>
          <w:b w:val="0"/>
          <w:spacing w:val="-4"/>
          <w:w w:val="90"/>
        </w:rPr>
        <w:t> </w:t>
      </w:r>
      <w:r>
        <w:rPr>
          <w:b w:val="0"/>
          <w:w w:val="90"/>
        </w:rPr>
        <w:t>can</w:t>
      </w:r>
      <w:r>
        <w:rPr>
          <w:b w:val="0"/>
          <w:spacing w:val="-3"/>
          <w:w w:val="90"/>
        </w:rPr>
        <w:t> </w:t>
      </w:r>
      <w:r>
        <w:rPr>
          <w:b w:val="0"/>
          <w:w w:val="90"/>
        </w:rPr>
        <w:t>install</w:t>
      </w:r>
      <w:r>
        <w:rPr>
          <w:b w:val="0"/>
          <w:spacing w:val="-4"/>
          <w:w w:val="90"/>
        </w:rPr>
        <w:t> </w:t>
      </w:r>
      <w:r>
        <w:rPr>
          <w:b w:val="0"/>
          <w:w w:val="90"/>
        </w:rPr>
        <w:t>applications into their Android devices by downloading those apks directly from the applications stores.</w:t>
      </w:r>
    </w:p>
    <w:p>
      <w:pPr>
        <w:pStyle w:val="BodyText"/>
        <w:spacing w:line="242" w:lineRule="auto" w:before="21"/>
        <w:ind w:left="423" w:right="1395" w:firstLine="304"/>
        <w:jc w:val="both"/>
        <w:rPr>
          <w:b w:val="0"/>
        </w:rPr>
      </w:pPr>
      <w:r>
        <w:rPr>
          <w:b w:val="0"/>
          <w:w w:val="95"/>
        </w:rPr>
        <w:t>Despite</w:t>
      </w:r>
      <w:r>
        <w:rPr>
          <w:b w:val="0"/>
          <w:spacing w:val="-7"/>
          <w:w w:val="95"/>
        </w:rPr>
        <w:t> </w:t>
      </w:r>
      <w:r>
        <w:rPr>
          <w:b w:val="0"/>
          <w:w w:val="95"/>
        </w:rPr>
        <w:t>the</w:t>
      </w:r>
      <w:r>
        <w:rPr>
          <w:b w:val="0"/>
          <w:spacing w:val="-7"/>
          <w:w w:val="95"/>
        </w:rPr>
        <w:t> </w:t>
      </w:r>
      <w:r>
        <w:rPr>
          <w:b w:val="0"/>
          <w:w w:val="95"/>
        </w:rPr>
        <w:t>Android</w:t>
      </w:r>
      <w:r>
        <w:rPr>
          <w:b w:val="0"/>
          <w:spacing w:val="-7"/>
          <w:w w:val="95"/>
        </w:rPr>
        <w:t> </w:t>
      </w:r>
      <w:r>
        <w:rPr>
          <w:b w:val="0"/>
          <w:w w:val="95"/>
        </w:rPr>
        <w:t>operating</w:t>
      </w:r>
      <w:r>
        <w:rPr>
          <w:b w:val="0"/>
          <w:spacing w:val="-7"/>
          <w:w w:val="95"/>
        </w:rPr>
        <w:t> </w:t>
      </w:r>
      <w:r>
        <w:rPr>
          <w:b w:val="0"/>
          <w:w w:val="95"/>
        </w:rPr>
        <w:t>system’s</w:t>
      </w:r>
      <w:r>
        <w:rPr>
          <w:b w:val="0"/>
          <w:spacing w:val="-7"/>
          <w:w w:val="95"/>
        </w:rPr>
        <w:t> </w:t>
      </w:r>
      <w:r>
        <w:rPr>
          <w:b w:val="0"/>
          <w:w w:val="95"/>
        </w:rPr>
        <w:t>success,</w:t>
      </w:r>
      <w:r>
        <w:rPr>
          <w:b w:val="0"/>
          <w:spacing w:val="-3"/>
          <w:w w:val="95"/>
        </w:rPr>
        <w:t> </w:t>
      </w:r>
      <w:r>
        <w:rPr>
          <w:b w:val="0"/>
          <w:w w:val="95"/>
        </w:rPr>
        <w:t>di</w:t>
      </w:r>
      <w:r>
        <w:rPr>
          <w:rFonts w:ascii="Calibri" w:hAnsi="Calibri"/>
          <w:w w:val="95"/>
        </w:rPr>
        <w:t>ff</w:t>
      </w:r>
      <w:r>
        <w:rPr>
          <w:b w:val="0"/>
          <w:w w:val="95"/>
        </w:rPr>
        <w:t>erent</w:t>
      </w:r>
      <w:r>
        <w:rPr>
          <w:b w:val="0"/>
          <w:spacing w:val="-7"/>
          <w:w w:val="95"/>
        </w:rPr>
        <w:t> </w:t>
      </w:r>
      <w:r>
        <w:rPr>
          <w:b w:val="0"/>
          <w:w w:val="95"/>
        </w:rPr>
        <w:t>development</w:t>
      </w:r>
      <w:r>
        <w:rPr>
          <w:b w:val="0"/>
          <w:spacing w:val="-7"/>
          <w:w w:val="95"/>
        </w:rPr>
        <w:t> </w:t>
      </w:r>
      <w:r>
        <w:rPr>
          <w:b w:val="0"/>
          <w:w w:val="95"/>
        </w:rPr>
        <w:t>approaches</w:t>
      </w:r>
      <w:r>
        <w:rPr>
          <w:b w:val="0"/>
          <w:spacing w:val="-8"/>
          <w:w w:val="95"/>
        </w:rPr>
        <w:t> </w:t>
      </w:r>
      <w:r>
        <w:rPr>
          <w:b w:val="0"/>
          <w:w w:val="95"/>
        </w:rPr>
        <w:t>and </w:t>
      </w:r>
      <w:r>
        <w:rPr>
          <w:b w:val="0"/>
          <w:w w:val="90"/>
        </w:rPr>
        <w:t>frameworks have emerged to ease mobile applications’ development during the last years </w:t>
      </w:r>
      <w:hyperlink w:history="true" w:anchor="_bookmark376">
        <w:r>
          <w:rPr>
            <w:b w:val="0"/>
            <w:w w:val="90"/>
          </w:rPr>
          <w:t>[200,</w:t>
        </w:r>
      </w:hyperlink>
      <w:r>
        <w:rPr>
          <w:b w:val="0"/>
          <w:w w:val="90"/>
        </w:rPr>
        <w:t> </w:t>
      </w:r>
      <w:hyperlink w:history="true" w:anchor="_bookmark356">
        <w:r>
          <w:rPr>
            <w:b w:val="0"/>
            <w:w w:val="95"/>
          </w:rPr>
          <w:t>180].</w:t>
        </w:r>
        <w:r>
          <w:rPr>
            <w:b w:val="0"/>
            <w:spacing w:val="-13"/>
            <w:w w:val="95"/>
          </w:rPr>
          <w:t> </w:t>
        </w:r>
      </w:hyperlink>
      <w:r>
        <w:rPr>
          <w:b w:val="0"/>
          <w:w w:val="95"/>
        </w:rPr>
        <w:t>For</w:t>
      </w:r>
      <w:r>
        <w:rPr>
          <w:b w:val="0"/>
          <w:spacing w:val="-13"/>
          <w:w w:val="95"/>
        </w:rPr>
        <w:t> </w:t>
      </w:r>
      <w:r>
        <w:rPr>
          <w:b w:val="0"/>
          <w:w w:val="95"/>
        </w:rPr>
        <w:t>instance,</w:t>
      </w:r>
      <w:r>
        <w:rPr>
          <w:b w:val="0"/>
          <w:spacing w:val="-13"/>
          <w:w w:val="95"/>
        </w:rPr>
        <w:t> </w:t>
      </w:r>
      <w:r>
        <w:rPr>
          <w:b w:val="0"/>
          <w:w w:val="95"/>
        </w:rPr>
        <w:t>approaches</w:t>
      </w:r>
      <w:r>
        <w:rPr>
          <w:b w:val="0"/>
          <w:spacing w:val="-13"/>
          <w:w w:val="95"/>
        </w:rPr>
        <w:t> </w:t>
      </w:r>
      <w:r>
        <w:rPr>
          <w:b w:val="0"/>
          <w:w w:val="95"/>
        </w:rPr>
        <w:t>such</w:t>
      </w:r>
      <w:r>
        <w:rPr>
          <w:b w:val="0"/>
          <w:spacing w:val="-12"/>
          <w:w w:val="95"/>
        </w:rPr>
        <w:t> </w:t>
      </w:r>
      <w:r>
        <w:rPr>
          <w:b w:val="0"/>
          <w:w w:val="95"/>
        </w:rPr>
        <w:t>as</w:t>
      </w:r>
      <w:r>
        <w:rPr>
          <w:b w:val="0"/>
          <w:spacing w:val="-13"/>
          <w:w w:val="95"/>
        </w:rPr>
        <w:t> </w:t>
      </w:r>
      <w:r>
        <w:rPr>
          <w:b w:val="0"/>
          <w:w w:val="95"/>
        </w:rPr>
        <w:t>PhoneGap/Cordova</w:t>
      </w:r>
      <w:r>
        <w:rPr>
          <w:b w:val="0"/>
          <w:spacing w:val="-13"/>
          <w:w w:val="95"/>
        </w:rPr>
        <w:t> </w:t>
      </w:r>
      <w:hyperlink w:history="true" w:anchor="_bookmark192">
        <w:r>
          <w:rPr>
            <w:b w:val="0"/>
            <w:w w:val="95"/>
          </w:rPr>
          <w:t>[16]</w:t>
        </w:r>
        <w:r>
          <w:rPr>
            <w:b w:val="0"/>
            <w:spacing w:val="-13"/>
            <w:w w:val="95"/>
          </w:rPr>
          <w:t> </w:t>
        </w:r>
      </w:hyperlink>
      <w:r>
        <w:rPr>
          <w:b w:val="0"/>
          <w:w w:val="95"/>
        </w:rPr>
        <w:t>from</w:t>
      </w:r>
      <w:r>
        <w:rPr>
          <w:b w:val="0"/>
          <w:spacing w:val="-13"/>
          <w:w w:val="95"/>
        </w:rPr>
        <w:t> </w:t>
      </w:r>
      <w:r>
        <w:rPr>
          <w:b w:val="0"/>
          <w:w w:val="95"/>
        </w:rPr>
        <w:t>Adobe,</w:t>
      </w:r>
      <w:r>
        <w:rPr>
          <w:b w:val="0"/>
          <w:spacing w:val="-12"/>
          <w:w w:val="95"/>
        </w:rPr>
        <w:t> </w:t>
      </w:r>
      <w:r>
        <w:rPr>
          <w:b w:val="0"/>
          <w:w w:val="95"/>
        </w:rPr>
        <w:t>Xamarin</w:t>
      </w:r>
      <w:r>
        <w:rPr>
          <w:b w:val="0"/>
          <w:spacing w:val="-13"/>
          <w:w w:val="95"/>
        </w:rPr>
        <w:t> </w:t>
      </w:r>
      <w:r>
        <w:rPr>
          <w:b w:val="0"/>
          <w:w w:val="95"/>
        </w:rPr>
        <w:t>from </w:t>
      </w:r>
      <w:r>
        <w:rPr>
          <w:b w:val="0"/>
          <w:w w:val="90"/>
        </w:rPr>
        <w:t>Microsoft </w:t>
      </w:r>
      <w:hyperlink w:history="true" w:anchor="_bookmark368">
        <w:r>
          <w:rPr>
            <w:b w:val="0"/>
            <w:w w:val="90"/>
          </w:rPr>
          <w:t>[192], </w:t>
        </w:r>
      </w:hyperlink>
      <w:r>
        <w:rPr>
          <w:b w:val="0"/>
          <w:w w:val="90"/>
        </w:rPr>
        <w:t>React-Native from Facebook </w:t>
      </w:r>
      <w:hyperlink w:history="true" w:anchor="_bookmark257">
        <w:r>
          <w:rPr>
            <w:b w:val="0"/>
            <w:w w:val="90"/>
          </w:rPr>
          <w:t>[81], </w:t>
        </w:r>
      </w:hyperlink>
      <w:r>
        <w:rPr>
          <w:b w:val="0"/>
          <w:w w:val="90"/>
        </w:rPr>
        <w:t>and more recently Flutter from Google </w:t>
      </w:r>
      <w:hyperlink w:history="true" w:anchor="_bookmark276">
        <w:r>
          <w:rPr>
            <w:b w:val="0"/>
            <w:w w:val="90"/>
          </w:rPr>
          <w:t>[100],</w:t>
        </w:r>
      </w:hyperlink>
      <w:r>
        <w:rPr>
          <w:b w:val="0"/>
          <w:w w:val="90"/>
        </w:rPr>
        <w:t> aim</w:t>
      </w:r>
      <w:r>
        <w:rPr>
          <w:b w:val="0"/>
          <w:spacing w:val="-7"/>
          <w:w w:val="90"/>
        </w:rPr>
        <w:t> </w:t>
      </w:r>
      <w:r>
        <w:rPr>
          <w:b w:val="0"/>
          <w:w w:val="90"/>
        </w:rPr>
        <w:t>at</w:t>
      </w:r>
      <w:r>
        <w:rPr>
          <w:b w:val="0"/>
          <w:spacing w:val="-7"/>
          <w:w w:val="90"/>
        </w:rPr>
        <w:t> </w:t>
      </w:r>
      <w:r>
        <w:rPr>
          <w:b w:val="0"/>
          <w:w w:val="90"/>
        </w:rPr>
        <w:t>facilitating</w:t>
      </w:r>
      <w:r>
        <w:rPr>
          <w:b w:val="0"/>
          <w:spacing w:val="-7"/>
          <w:w w:val="90"/>
        </w:rPr>
        <w:t> </w:t>
      </w:r>
      <w:r>
        <w:rPr>
          <w:b w:val="0"/>
          <w:w w:val="90"/>
        </w:rPr>
        <w:t>the</w:t>
      </w:r>
      <w:r>
        <w:rPr>
          <w:b w:val="0"/>
          <w:spacing w:val="-7"/>
          <w:w w:val="90"/>
        </w:rPr>
        <w:t> </w:t>
      </w:r>
      <w:r>
        <w:rPr>
          <w:b w:val="0"/>
          <w:w w:val="90"/>
        </w:rPr>
        <w:t>development</w:t>
      </w:r>
      <w:r>
        <w:rPr>
          <w:b w:val="0"/>
          <w:spacing w:val="-7"/>
          <w:w w:val="90"/>
        </w:rPr>
        <w:t> </w:t>
      </w:r>
      <w:r>
        <w:rPr>
          <w:b w:val="0"/>
          <w:w w:val="90"/>
        </w:rPr>
        <w:t>of</w:t>
      </w:r>
      <w:r>
        <w:rPr>
          <w:b w:val="0"/>
          <w:spacing w:val="-7"/>
          <w:w w:val="90"/>
        </w:rPr>
        <w:t> </w:t>
      </w:r>
      <w:r>
        <w:rPr>
          <w:b w:val="0"/>
          <w:w w:val="90"/>
        </w:rPr>
        <w:t>multi-platform</w:t>
      </w:r>
      <w:r>
        <w:rPr>
          <w:b w:val="0"/>
          <w:spacing w:val="-7"/>
          <w:w w:val="90"/>
        </w:rPr>
        <w:t> </w:t>
      </w:r>
      <w:r>
        <w:rPr>
          <w:b w:val="0"/>
          <w:w w:val="90"/>
        </w:rPr>
        <w:t>mobile</w:t>
      </w:r>
      <w:r>
        <w:rPr>
          <w:b w:val="0"/>
          <w:spacing w:val="-7"/>
          <w:w w:val="90"/>
        </w:rPr>
        <w:t> </w:t>
      </w:r>
      <w:r>
        <w:rPr>
          <w:b w:val="0"/>
          <w:w w:val="90"/>
        </w:rPr>
        <w:t>applications</w:t>
      </w:r>
      <w:r>
        <w:rPr>
          <w:b w:val="0"/>
          <w:spacing w:val="-7"/>
          <w:w w:val="90"/>
        </w:rPr>
        <w:t> </w:t>
      </w:r>
      <w:r>
        <w:rPr>
          <w:b w:val="0"/>
          <w:w w:val="90"/>
        </w:rPr>
        <w:t>by</w:t>
      </w:r>
      <w:r>
        <w:rPr>
          <w:b w:val="0"/>
          <w:spacing w:val="-7"/>
          <w:w w:val="90"/>
        </w:rPr>
        <w:t> </w:t>
      </w:r>
      <w:r>
        <w:rPr>
          <w:b w:val="0"/>
          <w:w w:val="90"/>
        </w:rPr>
        <w:t>allowing</w:t>
      </w:r>
      <w:r>
        <w:rPr>
          <w:b w:val="0"/>
          <w:spacing w:val="-7"/>
          <w:w w:val="90"/>
        </w:rPr>
        <w:t> </w:t>
      </w:r>
      <w:r>
        <w:rPr>
          <w:b w:val="0"/>
          <w:w w:val="90"/>
        </w:rPr>
        <w:t>developers to</w:t>
      </w:r>
      <w:r>
        <w:rPr>
          <w:b w:val="0"/>
          <w:spacing w:val="-1"/>
          <w:w w:val="90"/>
        </w:rPr>
        <w:t> </w:t>
      </w:r>
      <w:r>
        <w:rPr>
          <w:b w:val="0"/>
          <w:w w:val="90"/>
        </w:rPr>
        <w:t>write</w:t>
      </w:r>
      <w:r>
        <w:rPr>
          <w:b w:val="0"/>
          <w:spacing w:val="-1"/>
          <w:w w:val="90"/>
        </w:rPr>
        <w:t> </w:t>
      </w:r>
      <w:r>
        <w:rPr>
          <w:b w:val="0"/>
          <w:w w:val="90"/>
        </w:rPr>
        <w:t>applications</w:t>
      </w:r>
      <w:r>
        <w:rPr>
          <w:b w:val="0"/>
          <w:spacing w:val="-2"/>
          <w:w w:val="90"/>
        </w:rPr>
        <w:t> </w:t>
      </w:r>
      <w:r>
        <w:rPr>
          <w:b w:val="0"/>
          <w:w w:val="90"/>
        </w:rPr>
        <w:t>using</w:t>
      </w:r>
      <w:r>
        <w:rPr>
          <w:b w:val="0"/>
          <w:spacing w:val="-1"/>
          <w:w w:val="90"/>
        </w:rPr>
        <w:t> </w:t>
      </w:r>
      <w:r>
        <w:rPr>
          <w:b w:val="0"/>
          <w:w w:val="90"/>
        </w:rPr>
        <w:t>a</w:t>
      </w:r>
      <w:r>
        <w:rPr>
          <w:b w:val="0"/>
          <w:spacing w:val="-1"/>
          <w:w w:val="90"/>
        </w:rPr>
        <w:t> </w:t>
      </w:r>
      <w:r>
        <w:rPr>
          <w:b w:val="0"/>
          <w:w w:val="90"/>
        </w:rPr>
        <w:t>non-native</w:t>
      </w:r>
      <w:r>
        <w:rPr>
          <w:b w:val="0"/>
          <w:spacing w:val="-1"/>
          <w:w w:val="90"/>
        </w:rPr>
        <w:t> </w:t>
      </w:r>
      <w:r>
        <w:rPr>
          <w:b w:val="0"/>
          <w:w w:val="90"/>
        </w:rPr>
        <w:t>programming</w:t>
      </w:r>
      <w:r>
        <w:rPr>
          <w:b w:val="0"/>
          <w:spacing w:val="-2"/>
          <w:w w:val="90"/>
        </w:rPr>
        <w:t> </w:t>
      </w:r>
      <w:r>
        <w:rPr>
          <w:b w:val="0"/>
          <w:w w:val="90"/>
        </w:rPr>
        <w:t>language</w:t>
      </w:r>
      <w:r>
        <w:rPr>
          <w:b w:val="0"/>
          <w:spacing w:val="-1"/>
          <w:w w:val="90"/>
        </w:rPr>
        <w:t> </w:t>
      </w:r>
      <w:r>
        <w:rPr>
          <w:b w:val="0"/>
          <w:w w:val="90"/>
        </w:rPr>
        <w:t>and</w:t>
      </w:r>
      <w:r>
        <w:rPr>
          <w:b w:val="0"/>
          <w:spacing w:val="-1"/>
          <w:w w:val="90"/>
        </w:rPr>
        <w:t> </w:t>
      </w:r>
      <w:r>
        <w:rPr>
          <w:b w:val="0"/>
          <w:w w:val="90"/>
        </w:rPr>
        <w:t>then</w:t>
      </w:r>
      <w:r>
        <w:rPr>
          <w:b w:val="0"/>
          <w:spacing w:val="-1"/>
          <w:w w:val="90"/>
        </w:rPr>
        <w:t> </w:t>
      </w:r>
      <w:r>
        <w:rPr>
          <w:b w:val="0"/>
          <w:w w:val="90"/>
        </w:rPr>
        <w:t>to</w:t>
      </w:r>
      <w:r>
        <w:rPr>
          <w:b w:val="0"/>
          <w:spacing w:val="-1"/>
          <w:w w:val="90"/>
        </w:rPr>
        <w:t> </w:t>
      </w:r>
      <w:r>
        <w:rPr>
          <w:b w:val="0"/>
          <w:w w:val="90"/>
        </w:rPr>
        <w:t>obtain</w:t>
      </w:r>
      <w:r>
        <w:rPr>
          <w:b w:val="0"/>
          <w:spacing w:val="-2"/>
          <w:w w:val="90"/>
        </w:rPr>
        <w:t> </w:t>
      </w:r>
      <w:r>
        <w:rPr>
          <w:b w:val="0"/>
          <w:w w:val="90"/>
        </w:rPr>
        <w:t>a</w:t>
      </w:r>
      <w:r>
        <w:rPr>
          <w:b w:val="0"/>
          <w:spacing w:val="-1"/>
          <w:w w:val="90"/>
        </w:rPr>
        <w:t> </w:t>
      </w:r>
      <w:r>
        <w:rPr>
          <w:b w:val="0"/>
          <w:w w:val="90"/>
        </w:rPr>
        <w:t>version</w:t>
      </w:r>
      <w:r>
        <w:rPr>
          <w:b w:val="0"/>
          <w:spacing w:val="-1"/>
          <w:w w:val="90"/>
        </w:rPr>
        <w:t> </w:t>
      </w:r>
      <w:r>
        <w:rPr>
          <w:b w:val="0"/>
          <w:w w:val="90"/>
        </w:rPr>
        <w:t>of a native version for each platform (Android and iOS). Meanwhile, Google and Apple continue </w:t>
      </w:r>
      <w:r>
        <w:rPr>
          <w:b w:val="0"/>
          <w:w w:val="95"/>
        </w:rPr>
        <w:t>evolving their development toolkits to build native applications to avoid mobile developers migrating</w:t>
      </w:r>
      <w:r>
        <w:rPr>
          <w:b w:val="0"/>
          <w:spacing w:val="-11"/>
          <w:w w:val="95"/>
        </w:rPr>
        <w:t> </w:t>
      </w:r>
      <w:r>
        <w:rPr>
          <w:b w:val="0"/>
          <w:w w:val="95"/>
        </w:rPr>
        <w:t>to</w:t>
      </w:r>
      <w:r>
        <w:rPr>
          <w:b w:val="0"/>
          <w:spacing w:val="-11"/>
          <w:w w:val="95"/>
        </w:rPr>
        <w:t> </w:t>
      </w:r>
      <w:r>
        <w:rPr>
          <w:b w:val="0"/>
          <w:w w:val="95"/>
        </w:rPr>
        <w:t>such</w:t>
      </w:r>
      <w:r>
        <w:rPr>
          <w:b w:val="0"/>
          <w:spacing w:val="-11"/>
          <w:w w:val="95"/>
        </w:rPr>
        <w:t> </w:t>
      </w:r>
      <w:r>
        <w:rPr>
          <w:b w:val="0"/>
          <w:w w:val="95"/>
        </w:rPr>
        <w:t>third-party</w:t>
      </w:r>
      <w:r>
        <w:rPr>
          <w:b w:val="0"/>
          <w:spacing w:val="-11"/>
          <w:w w:val="95"/>
        </w:rPr>
        <w:t> </w:t>
      </w:r>
      <w:r>
        <w:rPr>
          <w:b w:val="0"/>
          <w:w w:val="95"/>
        </w:rPr>
        <w:t>development</w:t>
      </w:r>
      <w:r>
        <w:rPr>
          <w:b w:val="0"/>
          <w:spacing w:val="-11"/>
          <w:w w:val="95"/>
        </w:rPr>
        <w:t> </w:t>
      </w:r>
      <w:r>
        <w:rPr>
          <w:b w:val="0"/>
          <w:w w:val="95"/>
        </w:rPr>
        <w:t>frameworks.</w:t>
      </w:r>
    </w:p>
    <w:p>
      <w:pPr>
        <w:pStyle w:val="BodyText"/>
        <w:spacing w:line="242" w:lineRule="auto" w:before="36"/>
        <w:ind w:left="428" w:right="1384" w:firstLine="298"/>
        <w:jc w:val="both"/>
        <w:rPr>
          <w:b w:val="0"/>
        </w:rPr>
      </w:pPr>
      <w:r>
        <w:rPr>
          <w:b w:val="0"/>
          <w:w w:val="90"/>
        </w:rPr>
        <w:t>In an attempt to ease mobile programming practice, in June 2014, Apple released Swift, a modern, multi-paradigm language that combines imperative, object-oriented, and functional programming for developing iOS applications </w:t>
      </w:r>
      <w:hyperlink w:history="true" w:anchor="_bookmark407">
        <w:r>
          <w:rPr>
            <w:b w:val="0"/>
            <w:w w:val="90"/>
          </w:rPr>
          <w:t>[231].</w:t>
        </w:r>
        <w:r>
          <w:rPr>
            <w:b w:val="0"/>
          </w:rPr>
          <w:t> </w:t>
        </w:r>
      </w:hyperlink>
      <w:r>
        <w:rPr>
          <w:b w:val="0"/>
          <w:w w:val="90"/>
        </w:rPr>
        <w:t>Similarly, in 2017 Google announced the Kotlin</w:t>
      </w:r>
      <w:r>
        <w:rPr>
          <w:b w:val="0"/>
          <w:spacing w:val="-4"/>
          <w:w w:val="90"/>
        </w:rPr>
        <w:t> </w:t>
      </w:r>
      <w:r>
        <w:rPr>
          <w:b w:val="0"/>
          <w:w w:val="90"/>
        </w:rPr>
        <w:t>programming</w:t>
      </w:r>
      <w:r>
        <w:rPr>
          <w:b w:val="0"/>
          <w:spacing w:val="-4"/>
          <w:w w:val="90"/>
        </w:rPr>
        <w:t> </w:t>
      </w:r>
      <w:r>
        <w:rPr>
          <w:b w:val="0"/>
          <w:w w:val="90"/>
        </w:rPr>
        <w:t>language</w:t>
      </w:r>
      <w:r>
        <w:rPr>
          <w:b w:val="0"/>
          <w:spacing w:val="-4"/>
          <w:w w:val="90"/>
        </w:rPr>
        <w:t> </w:t>
      </w:r>
      <w:r>
        <w:rPr>
          <w:b w:val="0"/>
          <w:w w:val="90"/>
        </w:rPr>
        <w:t>as</w:t>
      </w:r>
      <w:r>
        <w:rPr>
          <w:b w:val="0"/>
          <w:spacing w:val="-4"/>
          <w:w w:val="90"/>
        </w:rPr>
        <w:t> </w:t>
      </w:r>
      <w:r>
        <w:rPr>
          <w:b w:val="0"/>
          <w:w w:val="90"/>
        </w:rPr>
        <w:t>an</w:t>
      </w:r>
      <w:r>
        <w:rPr>
          <w:b w:val="0"/>
          <w:spacing w:val="-4"/>
          <w:w w:val="90"/>
        </w:rPr>
        <w:t> </w:t>
      </w:r>
      <w:r>
        <w:rPr>
          <w:b w:val="0"/>
          <w:w w:val="90"/>
        </w:rPr>
        <w:t>o</w:t>
      </w:r>
      <w:r>
        <w:rPr>
          <w:rFonts w:ascii="Calibri"/>
          <w:w w:val="90"/>
        </w:rPr>
        <w:t>ffi</w:t>
      </w:r>
      <w:r>
        <w:rPr>
          <w:b w:val="0"/>
          <w:w w:val="90"/>
        </w:rPr>
        <w:t>cially</w:t>
      </w:r>
      <w:r>
        <w:rPr>
          <w:b w:val="0"/>
          <w:spacing w:val="-4"/>
          <w:w w:val="90"/>
        </w:rPr>
        <w:t> </w:t>
      </w:r>
      <w:r>
        <w:rPr>
          <w:b w:val="0"/>
          <w:w w:val="90"/>
        </w:rPr>
        <w:t>supported</w:t>
      </w:r>
      <w:r>
        <w:rPr>
          <w:b w:val="0"/>
          <w:spacing w:val="-4"/>
          <w:w w:val="90"/>
        </w:rPr>
        <w:t> </w:t>
      </w:r>
      <w:r>
        <w:rPr>
          <w:b w:val="0"/>
          <w:w w:val="90"/>
        </w:rPr>
        <w:t>language</w:t>
      </w:r>
      <w:r>
        <w:rPr>
          <w:b w:val="0"/>
          <w:spacing w:val="-4"/>
          <w:w w:val="90"/>
        </w:rPr>
        <w:t> </w:t>
      </w:r>
      <w:r>
        <w:rPr>
          <w:b w:val="0"/>
          <w:w w:val="90"/>
        </w:rPr>
        <w:t>for</w:t>
      </w:r>
      <w:r>
        <w:rPr>
          <w:b w:val="0"/>
          <w:spacing w:val="-4"/>
          <w:w w:val="90"/>
        </w:rPr>
        <w:t> </w:t>
      </w:r>
      <w:r>
        <w:rPr>
          <w:b w:val="0"/>
          <w:w w:val="90"/>
        </w:rPr>
        <w:t>Android</w:t>
      </w:r>
      <w:r>
        <w:rPr>
          <w:b w:val="0"/>
          <w:spacing w:val="-4"/>
          <w:w w:val="90"/>
        </w:rPr>
        <w:t> </w:t>
      </w:r>
      <w:r>
        <w:rPr>
          <w:b w:val="0"/>
          <w:w w:val="90"/>
        </w:rPr>
        <w:t>development</w:t>
      </w:r>
      <w:r>
        <w:rPr>
          <w:b w:val="0"/>
          <w:spacing w:val="-4"/>
          <w:w w:val="90"/>
        </w:rPr>
        <w:t> </w:t>
      </w:r>
      <w:hyperlink w:history="true" w:anchor="_bookmark229">
        <w:r>
          <w:rPr>
            <w:b w:val="0"/>
            <w:w w:val="90"/>
          </w:rPr>
          <w:t>[53].</w:t>
        </w:r>
      </w:hyperlink>
      <w:r>
        <w:rPr>
          <w:b w:val="0"/>
          <w:w w:val="90"/>
        </w:rPr>
        <w:t> Kotlin</w:t>
      </w:r>
      <w:r>
        <w:rPr>
          <w:b w:val="0"/>
          <w:spacing w:val="-10"/>
          <w:w w:val="90"/>
        </w:rPr>
        <w:t> </w:t>
      </w:r>
      <w:r>
        <w:rPr>
          <w:b w:val="0"/>
          <w:w w:val="90"/>
        </w:rPr>
        <w:t>is</w:t>
      </w:r>
      <w:r>
        <w:rPr>
          <w:b w:val="0"/>
          <w:spacing w:val="-10"/>
          <w:w w:val="90"/>
        </w:rPr>
        <w:t> </w:t>
      </w:r>
      <w:r>
        <w:rPr>
          <w:b w:val="0"/>
          <w:w w:val="90"/>
        </w:rPr>
        <w:t>a</w:t>
      </w:r>
      <w:r>
        <w:rPr>
          <w:b w:val="0"/>
          <w:spacing w:val="-9"/>
          <w:w w:val="90"/>
        </w:rPr>
        <w:t> </w:t>
      </w:r>
      <w:r>
        <w:rPr>
          <w:b w:val="0"/>
          <w:w w:val="90"/>
        </w:rPr>
        <w:t>pragmatic</w:t>
      </w:r>
      <w:r>
        <w:rPr>
          <w:b w:val="0"/>
          <w:spacing w:val="-10"/>
          <w:w w:val="90"/>
        </w:rPr>
        <w:t> </w:t>
      </w:r>
      <w:r>
        <w:rPr>
          <w:b w:val="0"/>
          <w:w w:val="90"/>
        </w:rPr>
        <w:t>programming</w:t>
      </w:r>
      <w:r>
        <w:rPr>
          <w:b w:val="0"/>
          <w:spacing w:val="-9"/>
          <w:w w:val="90"/>
        </w:rPr>
        <w:t> </w:t>
      </w:r>
      <w:r>
        <w:rPr>
          <w:b w:val="0"/>
          <w:w w:val="90"/>
        </w:rPr>
        <w:t>language</w:t>
      </w:r>
      <w:r>
        <w:rPr>
          <w:b w:val="0"/>
          <w:spacing w:val="-10"/>
          <w:w w:val="90"/>
        </w:rPr>
        <w:t> </w:t>
      </w:r>
      <w:r>
        <w:rPr>
          <w:b w:val="0"/>
          <w:w w:val="90"/>
        </w:rPr>
        <w:t>that</w:t>
      </w:r>
      <w:r>
        <w:rPr>
          <w:b w:val="0"/>
          <w:spacing w:val="-10"/>
          <w:w w:val="90"/>
        </w:rPr>
        <w:t> </w:t>
      </w:r>
      <w:r>
        <w:rPr>
          <w:b w:val="0"/>
          <w:w w:val="90"/>
        </w:rPr>
        <w:t>runs</w:t>
      </w:r>
      <w:r>
        <w:rPr>
          <w:b w:val="0"/>
          <w:spacing w:val="-9"/>
          <w:w w:val="90"/>
        </w:rPr>
        <w:t> </w:t>
      </w:r>
      <w:r>
        <w:rPr>
          <w:b w:val="0"/>
          <w:w w:val="90"/>
        </w:rPr>
        <w:t>on</w:t>
      </w:r>
      <w:r>
        <w:rPr>
          <w:b w:val="0"/>
          <w:spacing w:val="-10"/>
          <w:w w:val="90"/>
        </w:rPr>
        <w:t> </w:t>
      </w:r>
      <w:r>
        <w:rPr>
          <w:b w:val="0"/>
          <w:w w:val="90"/>
        </w:rPr>
        <w:t>the</w:t>
      </w:r>
      <w:r>
        <w:rPr>
          <w:b w:val="0"/>
          <w:spacing w:val="-9"/>
          <w:w w:val="90"/>
        </w:rPr>
        <w:t> </w:t>
      </w:r>
      <w:hyperlink w:history="true" w:anchor="_bookmark0">
        <w:r>
          <w:rPr>
            <w:b w:val="0"/>
            <w:w w:val="90"/>
          </w:rPr>
          <w:t>Java</w:t>
        </w:r>
        <w:r>
          <w:rPr>
            <w:b w:val="0"/>
            <w:spacing w:val="-10"/>
            <w:w w:val="90"/>
          </w:rPr>
          <w:t> </w:t>
        </w:r>
        <w:r>
          <w:rPr>
            <w:b w:val="0"/>
            <w:w w:val="90"/>
          </w:rPr>
          <w:t>Virtual</w:t>
        </w:r>
        <w:r>
          <w:rPr>
            <w:b w:val="0"/>
            <w:spacing w:val="-10"/>
            <w:w w:val="90"/>
          </w:rPr>
          <w:t> </w:t>
        </w:r>
        <w:r>
          <w:rPr>
            <w:b w:val="0"/>
            <w:w w:val="90"/>
          </w:rPr>
          <w:t>Machine</w:t>
        </w:r>
        <w:r>
          <w:rPr>
            <w:b w:val="0"/>
            <w:spacing w:val="-9"/>
            <w:w w:val="90"/>
          </w:rPr>
          <w:t> </w:t>
        </w:r>
      </w:hyperlink>
      <w:r>
        <w:rPr>
          <w:b w:val="0"/>
          <w:w w:val="90"/>
        </w:rPr>
        <w:t>(</w:t>
      </w:r>
      <w:hyperlink w:history="true" w:anchor="_bookmark0">
        <w:r>
          <w:rPr>
            <w:b w:val="0"/>
            <w:w w:val="90"/>
          </w:rPr>
          <w:t>JVM</w:t>
        </w:r>
      </w:hyperlink>
      <w:r>
        <w:rPr>
          <w:b w:val="0"/>
          <w:w w:val="90"/>
        </w:rPr>
        <w:t>)</w:t>
      </w:r>
      <w:r>
        <w:rPr>
          <w:b w:val="0"/>
          <w:spacing w:val="-10"/>
          <w:w w:val="90"/>
        </w:rPr>
        <w:t> </w:t>
      </w:r>
      <w:r>
        <w:rPr>
          <w:b w:val="0"/>
          <w:w w:val="90"/>
        </w:rPr>
        <w:t>and</w:t>
      </w:r>
      <w:r>
        <w:rPr>
          <w:b w:val="0"/>
          <w:spacing w:val="-9"/>
          <w:w w:val="90"/>
        </w:rPr>
        <w:t> </w:t>
      </w:r>
      <w:r>
        <w:rPr>
          <w:b w:val="0"/>
          <w:w w:val="90"/>
        </w:rPr>
        <w:t>it is</w:t>
      </w:r>
      <w:r>
        <w:rPr>
          <w:b w:val="0"/>
          <w:spacing w:val="-9"/>
          <w:w w:val="90"/>
        </w:rPr>
        <w:t> </w:t>
      </w:r>
      <w:r>
        <w:rPr>
          <w:b w:val="0"/>
          <w:w w:val="90"/>
        </w:rPr>
        <w:t>fully</w:t>
      </w:r>
      <w:r>
        <w:rPr>
          <w:b w:val="0"/>
          <w:spacing w:val="-9"/>
          <w:w w:val="90"/>
        </w:rPr>
        <w:t> </w:t>
      </w:r>
      <w:r>
        <w:rPr>
          <w:b w:val="0"/>
          <w:w w:val="90"/>
        </w:rPr>
        <w:t>interoperable</w:t>
      </w:r>
      <w:r>
        <w:rPr>
          <w:b w:val="0"/>
          <w:spacing w:val="-9"/>
          <w:w w:val="90"/>
        </w:rPr>
        <w:t> </w:t>
      </w:r>
      <w:r>
        <w:rPr>
          <w:b w:val="0"/>
          <w:w w:val="90"/>
        </w:rPr>
        <w:t>with</w:t>
      </w:r>
      <w:r>
        <w:rPr>
          <w:b w:val="0"/>
          <w:spacing w:val="-9"/>
          <w:w w:val="90"/>
        </w:rPr>
        <w:t> </w:t>
      </w:r>
      <w:r>
        <w:rPr>
          <w:b w:val="0"/>
          <w:w w:val="90"/>
        </w:rPr>
        <w:t>Java</w:t>
      </w:r>
      <w:r>
        <w:rPr>
          <w:b w:val="0"/>
          <w:spacing w:val="-9"/>
          <w:w w:val="90"/>
        </w:rPr>
        <w:t> </w:t>
      </w:r>
      <w:r>
        <w:rPr>
          <w:b w:val="0"/>
          <w:w w:val="90"/>
        </w:rPr>
        <w:t>because</w:t>
      </w:r>
      <w:r>
        <w:rPr>
          <w:b w:val="0"/>
          <w:spacing w:val="-9"/>
          <w:w w:val="90"/>
        </w:rPr>
        <w:t> </w:t>
      </w:r>
      <w:r>
        <w:rPr>
          <w:b w:val="0"/>
          <w:w w:val="90"/>
        </w:rPr>
        <w:t>both</w:t>
      </w:r>
      <w:r>
        <w:rPr>
          <w:b w:val="0"/>
          <w:spacing w:val="-9"/>
          <w:w w:val="90"/>
        </w:rPr>
        <w:t> </w:t>
      </w:r>
      <w:r>
        <w:rPr>
          <w:b w:val="0"/>
          <w:w w:val="90"/>
        </w:rPr>
        <w:t>Java</w:t>
      </w:r>
      <w:r>
        <w:rPr>
          <w:b w:val="0"/>
          <w:spacing w:val="-9"/>
          <w:w w:val="90"/>
        </w:rPr>
        <w:t> </w:t>
      </w:r>
      <w:r>
        <w:rPr>
          <w:b w:val="0"/>
          <w:w w:val="90"/>
        </w:rPr>
        <w:t>and</w:t>
      </w:r>
      <w:r>
        <w:rPr>
          <w:b w:val="0"/>
          <w:spacing w:val="-9"/>
          <w:w w:val="90"/>
        </w:rPr>
        <w:t> </w:t>
      </w:r>
      <w:r>
        <w:rPr>
          <w:b w:val="0"/>
          <w:w w:val="90"/>
        </w:rPr>
        <w:t>Kotlin</w:t>
      </w:r>
      <w:r>
        <w:rPr>
          <w:b w:val="0"/>
          <w:spacing w:val="-9"/>
          <w:w w:val="90"/>
        </w:rPr>
        <w:t> </w:t>
      </w:r>
      <w:r>
        <w:rPr>
          <w:b w:val="0"/>
          <w:w w:val="90"/>
        </w:rPr>
        <w:t>code</w:t>
      </w:r>
      <w:r>
        <w:rPr>
          <w:b w:val="0"/>
          <w:spacing w:val="-9"/>
          <w:w w:val="90"/>
        </w:rPr>
        <w:t> </w:t>
      </w:r>
      <w:r>
        <w:rPr>
          <w:b w:val="0"/>
          <w:w w:val="90"/>
        </w:rPr>
        <w:t>is</w:t>
      </w:r>
      <w:r>
        <w:rPr>
          <w:b w:val="0"/>
          <w:spacing w:val="-9"/>
          <w:w w:val="90"/>
        </w:rPr>
        <w:t> </w:t>
      </w:r>
      <w:r>
        <w:rPr>
          <w:b w:val="0"/>
          <w:w w:val="90"/>
        </w:rPr>
        <w:t>compiled</w:t>
      </w:r>
      <w:r>
        <w:rPr>
          <w:b w:val="0"/>
          <w:spacing w:val="-9"/>
          <w:w w:val="90"/>
        </w:rPr>
        <w:t> </w:t>
      </w:r>
      <w:r>
        <w:rPr>
          <w:b w:val="0"/>
          <w:w w:val="90"/>
        </w:rPr>
        <w:t>to</w:t>
      </w:r>
      <w:r>
        <w:rPr>
          <w:b w:val="0"/>
          <w:spacing w:val="-9"/>
          <w:w w:val="90"/>
        </w:rPr>
        <w:t> </w:t>
      </w:r>
      <w:hyperlink w:history="true" w:anchor="_bookmark0">
        <w:r>
          <w:rPr>
            <w:b w:val="0"/>
            <w:w w:val="90"/>
          </w:rPr>
          <w:t>JVM</w:t>
        </w:r>
        <w:r>
          <w:rPr>
            <w:b w:val="0"/>
            <w:spacing w:val="-9"/>
            <w:w w:val="90"/>
          </w:rPr>
          <w:t> </w:t>
        </w:r>
      </w:hyperlink>
      <w:r>
        <w:rPr>
          <w:b w:val="0"/>
          <w:w w:val="90"/>
        </w:rPr>
        <w:t>bytecode. Consequently,</w:t>
      </w:r>
      <w:r>
        <w:rPr>
          <w:b w:val="0"/>
          <w:spacing w:val="-10"/>
          <w:w w:val="90"/>
        </w:rPr>
        <w:t> </w:t>
      </w:r>
      <w:r>
        <w:rPr>
          <w:b w:val="0"/>
          <w:w w:val="90"/>
        </w:rPr>
        <w:t>it</w:t>
      </w:r>
      <w:r>
        <w:rPr>
          <w:b w:val="0"/>
          <w:spacing w:val="-10"/>
          <w:w w:val="90"/>
        </w:rPr>
        <w:t> </w:t>
      </w:r>
      <w:r>
        <w:rPr>
          <w:b w:val="0"/>
          <w:w w:val="90"/>
        </w:rPr>
        <w:t>is</w:t>
      </w:r>
      <w:r>
        <w:rPr>
          <w:b w:val="0"/>
          <w:spacing w:val="-9"/>
          <w:w w:val="90"/>
        </w:rPr>
        <w:t> </w:t>
      </w:r>
      <w:r>
        <w:rPr>
          <w:b w:val="0"/>
          <w:w w:val="90"/>
        </w:rPr>
        <w:t>possible</w:t>
      </w:r>
      <w:r>
        <w:rPr>
          <w:b w:val="0"/>
          <w:spacing w:val="-10"/>
          <w:w w:val="90"/>
        </w:rPr>
        <w:t> </w:t>
      </w:r>
      <w:r>
        <w:rPr>
          <w:b w:val="0"/>
          <w:w w:val="90"/>
        </w:rPr>
        <w:t>to</w:t>
      </w:r>
      <w:r>
        <w:rPr>
          <w:b w:val="0"/>
          <w:spacing w:val="-9"/>
          <w:w w:val="90"/>
        </w:rPr>
        <w:t> </w:t>
      </w:r>
      <w:r>
        <w:rPr>
          <w:b w:val="0"/>
          <w:w w:val="90"/>
        </w:rPr>
        <w:t>mix</w:t>
      </w:r>
      <w:r>
        <w:rPr>
          <w:b w:val="0"/>
          <w:spacing w:val="-10"/>
          <w:w w:val="90"/>
        </w:rPr>
        <w:t> </w:t>
      </w:r>
      <w:r>
        <w:rPr>
          <w:b w:val="0"/>
          <w:w w:val="90"/>
        </w:rPr>
        <w:t>Kotlin</w:t>
      </w:r>
      <w:r>
        <w:rPr>
          <w:b w:val="0"/>
          <w:spacing w:val="-10"/>
          <w:w w:val="90"/>
        </w:rPr>
        <w:t> </w:t>
      </w:r>
      <w:r>
        <w:rPr>
          <w:b w:val="0"/>
          <w:w w:val="90"/>
        </w:rPr>
        <w:t>and</w:t>
      </w:r>
      <w:r>
        <w:rPr>
          <w:b w:val="0"/>
          <w:spacing w:val="-9"/>
          <w:w w:val="90"/>
        </w:rPr>
        <w:t> </w:t>
      </w:r>
      <w:r>
        <w:rPr>
          <w:b w:val="0"/>
          <w:w w:val="90"/>
        </w:rPr>
        <w:t>Java</w:t>
      </w:r>
      <w:r>
        <w:rPr>
          <w:b w:val="0"/>
          <w:spacing w:val="-10"/>
          <w:w w:val="90"/>
        </w:rPr>
        <w:t> </w:t>
      </w:r>
      <w:r>
        <w:rPr>
          <w:b w:val="0"/>
          <w:w w:val="90"/>
        </w:rPr>
        <w:t>code</w:t>
      </w:r>
      <w:r>
        <w:rPr>
          <w:b w:val="0"/>
          <w:spacing w:val="-9"/>
          <w:w w:val="90"/>
        </w:rPr>
        <w:t> </w:t>
      </w:r>
      <w:r>
        <w:rPr>
          <w:b w:val="0"/>
          <w:w w:val="90"/>
        </w:rPr>
        <w:t>in</w:t>
      </w:r>
      <w:r>
        <w:rPr>
          <w:b w:val="0"/>
          <w:spacing w:val="-10"/>
          <w:w w:val="90"/>
        </w:rPr>
        <w:t> </w:t>
      </w:r>
      <w:r>
        <w:rPr>
          <w:b w:val="0"/>
          <w:w w:val="90"/>
        </w:rPr>
        <w:t>the</w:t>
      </w:r>
      <w:r>
        <w:rPr>
          <w:b w:val="0"/>
          <w:spacing w:val="-10"/>
          <w:w w:val="90"/>
        </w:rPr>
        <w:t> </w:t>
      </w:r>
      <w:r>
        <w:rPr>
          <w:b w:val="0"/>
          <w:w w:val="90"/>
        </w:rPr>
        <w:t>same</w:t>
      </w:r>
      <w:r>
        <w:rPr>
          <w:b w:val="0"/>
          <w:spacing w:val="-9"/>
          <w:w w:val="90"/>
        </w:rPr>
        <w:t> </w:t>
      </w:r>
      <w:r>
        <w:rPr>
          <w:b w:val="0"/>
          <w:w w:val="90"/>
        </w:rPr>
        <w:t>application,</w:t>
      </w:r>
      <w:r>
        <w:rPr>
          <w:b w:val="0"/>
          <w:spacing w:val="-10"/>
          <w:w w:val="90"/>
        </w:rPr>
        <w:t> </w:t>
      </w:r>
      <w:r>
        <w:rPr>
          <w:b w:val="0"/>
          <w:w w:val="90"/>
        </w:rPr>
        <w:t>call</w:t>
      </w:r>
      <w:r>
        <w:rPr>
          <w:b w:val="0"/>
          <w:spacing w:val="-9"/>
          <w:w w:val="90"/>
        </w:rPr>
        <w:t> </w:t>
      </w:r>
      <w:r>
        <w:rPr>
          <w:b w:val="0"/>
          <w:w w:val="90"/>
        </w:rPr>
        <w:t>Kotlin</w:t>
      </w:r>
      <w:r>
        <w:rPr>
          <w:b w:val="0"/>
          <w:spacing w:val="-10"/>
          <w:w w:val="90"/>
        </w:rPr>
        <w:t> </w:t>
      </w:r>
      <w:r>
        <w:rPr>
          <w:b w:val="0"/>
          <w:w w:val="90"/>
        </w:rPr>
        <w:t>code</w:t>
      </w:r>
    </w:p>
    <w:p>
      <w:pPr>
        <w:pStyle w:val="BodyText"/>
        <w:spacing w:before="11"/>
        <w:rPr>
          <w:b w:val="0"/>
          <w:sz w:val="22"/>
        </w:rPr>
      </w:pPr>
    </w:p>
    <w:p>
      <w:pPr>
        <w:pStyle w:val="BodyText"/>
        <w:ind w:right="992"/>
        <w:jc w:val="center"/>
        <w:rPr>
          <w:b w:val="0"/>
        </w:rPr>
      </w:pPr>
      <w:r>
        <w:rPr>
          <w:b w:val="0"/>
          <w:w w:val="87"/>
        </w:rPr>
        <w:t>1</w:t>
      </w:r>
    </w:p>
    <w:p>
      <w:pPr>
        <w:spacing w:after="0"/>
        <w:jc w:val="center"/>
        <w:sectPr>
          <w:headerReference w:type="default" r:id="rId28"/>
          <w:pgSz w:w="11910" w:h="16840"/>
          <w:pgMar w:header="0" w:footer="0" w:top="1580" w:bottom="280" w:left="1000" w:right="720"/>
        </w:sectPr>
      </w:pPr>
    </w:p>
    <w:p>
      <w:pPr>
        <w:pStyle w:val="BodyText"/>
        <w:spacing w:before="10"/>
        <w:rPr>
          <w:b w:val="0"/>
          <w:sz w:val="16"/>
        </w:rPr>
      </w:pPr>
    </w:p>
    <w:p>
      <w:pPr>
        <w:pStyle w:val="BodyText"/>
        <w:spacing w:before="99"/>
        <w:ind w:left="1143" w:right="702"/>
        <w:jc w:val="both"/>
        <w:rPr>
          <w:b w:val="0"/>
        </w:rPr>
      </w:pPr>
      <w:r>
        <w:rPr>
          <w:b w:val="0"/>
          <w:w w:val="95"/>
        </w:rPr>
        <w:t>from</w:t>
      </w:r>
      <w:r>
        <w:rPr>
          <w:b w:val="0"/>
          <w:spacing w:val="-13"/>
          <w:w w:val="95"/>
        </w:rPr>
        <w:t> </w:t>
      </w:r>
      <w:r>
        <w:rPr>
          <w:b w:val="0"/>
          <w:w w:val="95"/>
        </w:rPr>
        <w:t>Java</w:t>
      </w:r>
      <w:r>
        <w:rPr>
          <w:b w:val="0"/>
          <w:spacing w:val="-13"/>
          <w:w w:val="95"/>
        </w:rPr>
        <w:t> </w:t>
      </w:r>
      <w:r>
        <w:rPr>
          <w:b w:val="0"/>
          <w:w w:val="95"/>
        </w:rPr>
        <w:t>code,</w:t>
      </w:r>
      <w:r>
        <w:rPr>
          <w:b w:val="0"/>
          <w:spacing w:val="-13"/>
          <w:w w:val="95"/>
        </w:rPr>
        <w:t> </w:t>
      </w:r>
      <w:r>
        <w:rPr>
          <w:b w:val="0"/>
          <w:w w:val="95"/>
        </w:rPr>
        <w:t>and</w:t>
      </w:r>
      <w:r>
        <w:rPr>
          <w:b w:val="0"/>
          <w:spacing w:val="-13"/>
          <w:w w:val="95"/>
        </w:rPr>
        <w:t> </w:t>
      </w:r>
      <w:r>
        <w:rPr>
          <w:b w:val="0"/>
          <w:w w:val="95"/>
        </w:rPr>
        <w:t>the</w:t>
      </w:r>
      <w:r>
        <w:rPr>
          <w:b w:val="0"/>
          <w:spacing w:val="-12"/>
          <w:w w:val="95"/>
        </w:rPr>
        <w:t> </w:t>
      </w:r>
      <w:r>
        <w:rPr>
          <w:b w:val="0"/>
          <w:w w:val="95"/>
        </w:rPr>
        <w:t>opposite.</w:t>
      </w:r>
      <w:r>
        <w:rPr>
          <w:b w:val="0"/>
          <w:spacing w:val="-13"/>
          <w:w w:val="95"/>
        </w:rPr>
        <w:t> </w:t>
      </w:r>
      <w:r>
        <w:rPr>
          <w:b w:val="0"/>
          <w:w w:val="95"/>
        </w:rPr>
        <w:t>Kotlin</w:t>
      </w:r>
      <w:r>
        <w:rPr>
          <w:b w:val="0"/>
          <w:spacing w:val="-13"/>
          <w:w w:val="95"/>
        </w:rPr>
        <w:t> </w:t>
      </w:r>
      <w:r>
        <w:rPr>
          <w:b w:val="0"/>
          <w:w w:val="95"/>
        </w:rPr>
        <w:t>provides</w:t>
      </w:r>
      <w:r>
        <w:rPr>
          <w:b w:val="0"/>
          <w:spacing w:val="-13"/>
          <w:w w:val="95"/>
        </w:rPr>
        <w:t> </w:t>
      </w:r>
      <w:r>
        <w:rPr>
          <w:b w:val="0"/>
          <w:w w:val="95"/>
        </w:rPr>
        <w:t>a</w:t>
      </w:r>
      <w:r>
        <w:rPr>
          <w:b w:val="0"/>
          <w:spacing w:val="-13"/>
          <w:w w:val="95"/>
        </w:rPr>
        <w:t> </w:t>
      </w:r>
      <w:r>
        <w:rPr>
          <w:b w:val="0"/>
          <w:w w:val="95"/>
        </w:rPr>
        <w:t>di</w:t>
      </w:r>
      <w:r>
        <w:rPr>
          <w:rFonts w:ascii="Calibri"/>
          <w:w w:val="95"/>
        </w:rPr>
        <w:t>ff</w:t>
      </w:r>
      <w:r>
        <w:rPr>
          <w:b w:val="0"/>
          <w:w w:val="95"/>
        </w:rPr>
        <w:t>erent</w:t>
      </w:r>
      <w:r>
        <w:rPr>
          <w:b w:val="0"/>
          <w:spacing w:val="-12"/>
          <w:w w:val="95"/>
        </w:rPr>
        <w:t> </w:t>
      </w:r>
      <w:r>
        <w:rPr>
          <w:b w:val="0"/>
          <w:w w:val="95"/>
        </w:rPr>
        <w:t>approach</w:t>
      </w:r>
      <w:r>
        <w:rPr>
          <w:b w:val="0"/>
          <w:spacing w:val="-13"/>
          <w:w w:val="95"/>
        </w:rPr>
        <w:t> </w:t>
      </w:r>
      <w:r>
        <w:rPr>
          <w:b w:val="0"/>
          <w:w w:val="95"/>
        </w:rPr>
        <w:t>to</w:t>
      </w:r>
      <w:r>
        <w:rPr>
          <w:b w:val="0"/>
          <w:spacing w:val="-13"/>
          <w:w w:val="95"/>
        </w:rPr>
        <w:t> </w:t>
      </w:r>
      <w:r>
        <w:rPr>
          <w:b w:val="0"/>
          <w:w w:val="95"/>
        </w:rPr>
        <w:t>write</w:t>
      </w:r>
      <w:r>
        <w:rPr>
          <w:b w:val="0"/>
          <w:spacing w:val="-13"/>
          <w:w w:val="95"/>
        </w:rPr>
        <w:t> </w:t>
      </w:r>
      <w:r>
        <w:rPr>
          <w:b w:val="0"/>
          <w:w w:val="95"/>
        </w:rPr>
        <w:t>applications </w:t>
      </w:r>
      <w:r>
        <w:rPr>
          <w:b w:val="0"/>
          <w:w w:val="85"/>
        </w:rPr>
        <w:t>because it combines object-oriented and functional features, some of them not present in Java </w:t>
      </w:r>
      <w:r>
        <w:rPr>
          <w:b w:val="0"/>
          <w:w w:val="85"/>
        </w:rPr>
        <w:t>or </w:t>
      </w:r>
      <w:r>
        <w:rPr>
          <w:b w:val="0"/>
          <w:w w:val="95"/>
        </w:rPr>
        <w:t>not available for Android development </w:t>
      </w:r>
      <w:hyperlink w:history="true" w:anchor="_bookmark233">
        <w:r>
          <w:rPr>
            <w:b w:val="0"/>
            <w:w w:val="95"/>
          </w:rPr>
          <w:t>[57].</w:t>
        </w:r>
      </w:hyperlink>
    </w:p>
    <w:p>
      <w:pPr>
        <w:pStyle w:val="BodyText"/>
        <w:spacing w:line="242" w:lineRule="auto" w:before="17"/>
        <w:ind w:left="1143" w:right="701" w:firstLine="298"/>
        <w:jc w:val="both"/>
        <w:rPr>
          <w:b w:val="0"/>
        </w:rPr>
      </w:pPr>
      <w:r>
        <w:rPr>
          <w:b w:val="0"/>
          <w:w w:val="90"/>
        </w:rPr>
        <w:t>The</w:t>
      </w:r>
      <w:r>
        <w:rPr>
          <w:b w:val="0"/>
          <w:spacing w:val="-7"/>
          <w:w w:val="90"/>
        </w:rPr>
        <w:t> </w:t>
      </w:r>
      <w:r>
        <w:rPr>
          <w:b w:val="0"/>
          <w:w w:val="90"/>
        </w:rPr>
        <w:t>announcement</w:t>
      </w:r>
      <w:r>
        <w:rPr>
          <w:b w:val="0"/>
          <w:spacing w:val="-6"/>
          <w:w w:val="90"/>
        </w:rPr>
        <w:t> </w:t>
      </w:r>
      <w:r>
        <w:rPr>
          <w:b w:val="0"/>
          <w:w w:val="90"/>
        </w:rPr>
        <w:t>made</w:t>
      </w:r>
      <w:r>
        <w:rPr>
          <w:b w:val="0"/>
          <w:spacing w:val="-7"/>
          <w:w w:val="90"/>
        </w:rPr>
        <w:t> </w:t>
      </w:r>
      <w:r>
        <w:rPr>
          <w:b w:val="0"/>
          <w:w w:val="90"/>
        </w:rPr>
        <w:t>by</w:t>
      </w:r>
      <w:r>
        <w:rPr>
          <w:b w:val="0"/>
          <w:spacing w:val="-6"/>
          <w:w w:val="90"/>
        </w:rPr>
        <w:t> </w:t>
      </w:r>
      <w:r>
        <w:rPr>
          <w:b w:val="0"/>
          <w:w w:val="90"/>
        </w:rPr>
        <w:t>Google</w:t>
      </w:r>
      <w:r>
        <w:rPr>
          <w:b w:val="0"/>
          <w:spacing w:val="-7"/>
          <w:w w:val="90"/>
        </w:rPr>
        <w:t> </w:t>
      </w:r>
      <w:r>
        <w:rPr>
          <w:b w:val="0"/>
          <w:w w:val="90"/>
        </w:rPr>
        <w:t>promoting</w:t>
      </w:r>
      <w:r>
        <w:rPr>
          <w:b w:val="0"/>
          <w:spacing w:val="-6"/>
          <w:w w:val="90"/>
        </w:rPr>
        <w:t> </w:t>
      </w:r>
      <w:r>
        <w:rPr>
          <w:b w:val="0"/>
          <w:w w:val="90"/>
        </w:rPr>
        <w:t>Kotlin</w:t>
      </w:r>
      <w:r>
        <w:rPr>
          <w:b w:val="0"/>
          <w:spacing w:val="-7"/>
          <w:w w:val="90"/>
        </w:rPr>
        <w:t> </w:t>
      </w:r>
      <w:r>
        <w:rPr>
          <w:b w:val="0"/>
          <w:w w:val="90"/>
        </w:rPr>
        <w:t>as</w:t>
      </w:r>
      <w:r>
        <w:rPr>
          <w:b w:val="0"/>
          <w:spacing w:val="-6"/>
          <w:w w:val="90"/>
        </w:rPr>
        <w:t> </w:t>
      </w:r>
      <w:r>
        <w:rPr>
          <w:b w:val="0"/>
          <w:w w:val="90"/>
        </w:rPr>
        <w:t>an</w:t>
      </w:r>
      <w:r>
        <w:rPr>
          <w:b w:val="0"/>
          <w:spacing w:val="-7"/>
          <w:w w:val="90"/>
        </w:rPr>
        <w:t> </w:t>
      </w:r>
      <w:r>
        <w:rPr>
          <w:b w:val="0"/>
          <w:w w:val="90"/>
        </w:rPr>
        <w:t>o</w:t>
      </w:r>
      <w:r>
        <w:rPr>
          <w:rFonts w:ascii="Calibri" w:hAnsi="Calibri"/>
          <w:w w:val="90"/>
        </w:rPr>
        <w:t>ffi</w:t>
      </w:r>
      <w:r>
        <w:rPr>
          <w:b w:val="0"/>
          <w:w w:val="90"/>
        </w:rPr>
        <w:t>cial</w:t>
      </w:r>
      <w:r>
        <w:rPr>
          <w:b w:val="0"/>
          <w:spacing w:val="-6"/>
          <w:w w:val="90"/>
        </w:rPr>
        <w:t> </w:t>
      </w:r>
      <w:r>
        <w:rPr>
          <w:b w:val="0"/>
          <w:w w:val="90"/>
        </w:rPr>
        <w:t>Android</w:t>
      </w:r>
      <w:r>
        <w:rPr>
          <w:b w:val="0"/>
          <w:spacing w:val="-7"/>
          <w:w w:val="90"/>
        </w:rPr>
        <w:t> </w:t>
      </w:r>
      <w:r>
        <w:rPr>
          <w:b w:val="0"/>
          <w:w w:val="90"/>
        </w:rPr>
        <w:t>language</w:t>
      </w:r>
      <w:r>
        <w:rPr>
          <w:b w:val="0"/>
          <w:spacing w:val="-7"/>
          <w:w w:val="90"/>
        </w:rPr>
        <w:t> </w:t>
      </w:r>
      <w:r>
        <w:rPr>
          <w:b w:val="0"/>
          <w:w w:val="90"/>
        </w:rPr>
        <w:t>kicked o</w:t>
      </w:r>
      <w:r>
        <w:rPr>
          <w:rFonts w:ascii="Calibri" w:hAnsi="Calibri"/>
          <w:w w:val="90"/>
        </w:rPr>
        <w:t>ff</w:t>
      </w:r>
      <w:r>
        <w:rPr>
          <w:rFonts w:ascii="Calibri" w:hAnsi="Calibri"/>
          <w:spacing w:val="22"/>
        </w:rPr>
        <w:t> </w:t>
      </w:r>
      <w:r>
        <w:rPr>
          <w:b w:val="0"/>
          <w:w w:val="90"/>
        </w:rPr>
        <w:t>a change in the development environment of the most popular operating system of mobile </w:t>
      </w:r>
      <w:r>
        <w:rPr>
          <w:b w:val="0"/>
          <w:w w:val="95"/>
        </w:rPr>
        <w:t>devices.</w:t>
      </w:r>
      <w:r>
        <w:rPr>
          <w:b w:val="0"/>
          <w:spacing w:val="12"/>
        </w:rPr>
        <w:t> </w:t>
      </w:r>
      <w:r>
        <w:rPr>
          <w:b w:val="0"/>
          <w:w w:val="95"/>
        </w:rPr>
        <w:t>More</w:t>
      </w:r>
      <w:r>
        <w:rPr>
          <w:b w:val="0"/>
          <w:spacing w:val="-12"/>
          <w:w w:val="95"/>
        </w:rPr>
        <w:t> </w:t>
      </w:r>
      <w:r>
        <w:rPr>
          <w:b w:val="0"/>
          <w:w w:val="95"/>
        </w:rPr>
        <w:t>recently,</w:t>
      </w:r>
      <w:r>
        <w:rPr>
          <w:b w:val="0"/>
          <w:spacing w:val="-9"/>
          <w:w w:val="95"/>
        </w:rPr>
        <w:t> </w:t>
      </w:r>
      <w:r>
        <w:rPr>
          <w:b w:val="0"/>
          <w:w w:val="95"/>
        </w:rPr>
        <w:t>during</w:t>
      </w:r>
      <w:r>
        <w:rPr>
          <w:b w:val="0"/>
          <w:spacing w:val="-12"/>
          <w:w w:val="95"/>
        </w:rPr>
        <w:t> </w:t>
      </w:r>
      <w:r>
        <w:rPr>
          <w:b w:val="0"/>
          <w:w w:val="95"/>
        </w:rPr>
        <w:t>the</w:t>
      </w:r>
      <w:r>
        <w:rPr>
          <w:b w:val="0"/>
          <w:spacing w:val="-12"/>
          <w:w w:val="95"/>
        </w:rPr>
        <w:t> </w:t>
      </w:r>
      <w:r>
        <w:rPr>
          <w:b w:val="0"/>
          <w:w w:val="95"/>
        </w:rPr>
        <w:t>Google</w:t>
      </w:r>
      <w:r>
        <w:rPr>
          <w:b w:val="0"/>
          <w:spacing w:val="-12"/>
          <w:w w:val="95"/>
        </w:rPr>
        <w:t> </w:t>
      </w:r>
      <w:r>
        <w:rPr>
          <w:b w:val="0"/>
          <w:w w:val="95"/>
        </w:rPr>
        <w:t>I/O</w:t>
      </w:r>
      <w:r>
        <w:rPr>
          <w:b w:val="0"/>
          <w:spacing w:val="-12"/>
          <w:w w:val="95"/>
        </w:rPr>
        <w:t> </w:t>
      </w:r>
      <w:r>
        <w:rPr>
          <w:b w:val="0"/>
          <w:w w:val="95"/>
        </w:rPr>
        <w:t>2019,</w:t>
      </w:r>
      <w:r>
        <w:rPr>
          <w:b w:val="0"/>
          <w:spacing w:val="-9"/>
          <w:w w:val="95"/>
        </w:rPr>
        <w:t> </w:t>
      </w:r>
      <w:r>
        <w:rPr>
          <w:b w:val="0"/>
          <w:w w:val="95"/>
        </w:rPr>
        <w:t>Google</w:t>
      </w:r>
      <w:r>
        <w:rPr>
          <w:b w:val="0"/>
          <w:spacing w:val="-12"/>
          <w:w w:val="95"/>
        </w:rPr>
        <w:t> </w:t>
      </w:r>
      <w:r>
        <w:rPr>
          <w:b w:val="0"/>
          <w:w w:val="95"/>
        </w:rPr>
        <w:t>announced</w:t>
      </w:r>
      <w:r>
        <w:rPr>
          <w:b w:val="0"/>
          <w:spacing w:val="-12"/>
          <w:w w:val="95"/>
        </w:rPr>
        <w:t> </w:t>
      </w:r>
      <w:r>
        <w:rPr>
          <w:b w:val="0"/>
          <w:w w:val="95"/>
        </w:rPr>
        <w:t>a</w:t>
      </w:r>
      <w:r>
        <w:rPr>
          <w:b w:val="0"/>
          <w:spacing w:val="-12"/>
          <w:w w:val="95"/>
        </w:rPr>
        <w:t> </w:t>
      </w:r>
      <w:r>
        <w:rPr>
          <w:b w:val="0"/>
          <w:w w:val="95"/>
        </w:rPr>
        <w:t>big</w:t>
      </w:r>
      <w:r>
        <w:rPr>
          <w:b w:val="0"/>
          <w:spacing w:val="-12"/>
          <w:w w:val="95"/>
        </w:rPr>
        <w:t> </w:t>
      </w:r>
      <w:r>
        <w:rPr>
          <w:b w:val="0"/>
          <w:w w:val="95"/>
        </w:rPr>
        <w:t>change.</w:t>
      </w:r>
      <w:r>
        <w:rPr>
          <w:b w:val="0"/>
          <w:spacing w:val="12"/>
        </w:rPr>
        <w:t> </w:t>
      </w:r>
      <w:r>
        <w:rPr>
          <w:b w:val="0"/>
          <w:w w:val="95"/>
        </w:rPr>
        <w:t>They declared that the Android became ‘Kotlin-first’, which means that new API, libraries, and </w:t>
      </w:r>
      <w:r>
        <w:rPr>
          <w:b w:val="0"/>
          <w:w w:val="85"/>
        </w:rPr>
        <w:t>documentation will target Kotlin and eventually Java </w:t>
      </w:r>
      <w:hyperlink w:history="true" w:anchor="_bookmark283">
        <w:r>
          <w:rPr>
            <w:b w:val="0"/>
            <w:w w:val="85"/>
          </w:rPr>
          <w:t>[107], </w:t>
        </w:r>
      </w:hyperlink>
      <w:r>
        <w:rPr>
          <w:b w:val="0"/>
          <w:w w:val="85"/>
        </w:rPr>
        <w:t>and also declared Kotlin as preferred </w:t>
      </w:r>
      <w:r>
        <w:rPr>
          <w:b w:val="0"/>
          <w:w w:val="90"/>
        </w:rPr>
        <w:t>language to create new Android applications </w:t>
      </w:r>
      <w:hyperlink w:history="true" w:anchor="_bookmark245">
        <w:r>
          <w:rPr>
            <w:b w:val="0"/>
            <w:w w:val="90"/>
          </w:rPr>
          <w:t>[69].</w:t>
        </w:r>
        <w:r>
          <w:rPr>
            <w:b w:val="0"/>
          </w:rPr>
          <w:t> </w:t>
        </w:r>
      </w:hyperlink>
      <w:r>
        <w:rPr>
          <w:b w:val="0"/>
          <w:w w:val="90"/>
        </w:rPr>
        <w:t>Therefore, now developers have two options </w:t>
      </w:r>
      <w:r>
        <w:rPr>
          <w:b w:val="0"/>
          <w:w w:val="95"/>
        </w:rPr>
        <w:t>of</w:t>
      </w:r>
      <w:r>
        <w:rPr>
          <w:b w:val="0"/>
          <w:spacing w:val="-13"/>
          <w:w w:val="95"/>
        </w:rPr>
        <w:t> </w:t>
      </w:r>
      <w:r>
        <w:rPr>
          <w:b w:val="0"/>
          <w:w w:val="95"/>
        </w:rPr>
        <w:t>o</w:t>
      </w:r>
      <w:r>
        <w:rPr>
          <w:rFonts w:ascii="Calibri" w:hAnsi="Calibri"/>
          <w:w w:val="95"/>
        </w:rPr>
        <w:t>ffi</w:t>
      </w:r>
      <w:r>
        <w:rPr>
          <w:b w:val="0"/>
          <w:w w:val="95"/>
        </w:rPr>
        <w:t>cial</w:t>
      </w:r>
      <w:r>
        <w:rPr>
          <w:b w:val="0"/>
          <w:spacing w:val="-13"/>
          <w:w w:val="95"/>
        </w:rPr>
        <w:t> </w:t>
      </w:r>
      <w:r>
        <w:rPr>
          <w:b w:val="0"/>
          <w:w w:val="95"/>
        </w:rPr>
        <w:t>programming</w:t>
      </w:r>
      <w:r>
        <w:rPr>
          <w:b w:val="0"/>
          <w:spacing w:val="-13"/>
          <w:w w:val="95"/>
        </w:rPr>
        <w:t> </w:t>
      </w:r>
      <w:r>
        <w:rPr>
          <w:b w:val="0"/>
          <w:w w:val="95"/>
        </w:rPr>
        <w:t>language</w:t>
      </w:r>
      <w:r>
        <w:rPr>
          <w:b w:val="0"/>
          <w:spacing w:val="-13"/>
          <w:w w:val="95"/>
        </w:rPr>
        <w:t> </w:t>
      </w:r>
      <w:r>
        <w:rPr>
          <w:b w:val="0"/>
          <w:w w:val="95"/>
        </w:rPr>
        <w:t>for</w:t>
      </w:r>
      <w:r>
        <w:rPr>
          <w:b w:val="0"/>
          <w:spacing w:val="-12"/>
          <w:w w:val="95"/>
        </w:rPr>
        <w:t> </w:t>
      </w:r>
      <w:r>
        <w:rPr>
          <w:b w:val="0"/>
          <w:w w:val="95"/>
        </w:rPr>
        <w:t>writing</w:t>
      </w:r>
      <w:r>
        <w:rPr>
          <w:b w:val="0"/>
          <w:spacing w:val="-13"/>
          <w:w w:val="95"/>
        </w:rPr>
        <w:t> </w:t>
      </w:r>
      <w:r>
        <w:rPr>
          <w:b w:val="0"/>
          <w:w w:val="95"/>
        </w:rPr>
        <w:t>applications:</w:t>
      </w:r>
      <w:r>
        <w:rPr>
          <w:b w:val="0"/>
          <w:spacing w:val="-13"/>
          <w:w w:val="95"/>
        </w:rPr>
        <w:t> </w:t>
      </w:r>
      <w:r>
        <w:rPr>
          <w:b w:val="0"/>
          <w:w w:val="95"/>
        </w:rPr>
        <w:t>Java</w:t>
      </w:r>
      <w:r>
        <w:rPr>
          <w:b w:val="0"/>
          <w:spacing w:val="-13"/>
          <w:w w:val="95"/>
        </w:rPr>
        <w:t> </w:t>
      </w:r>
      <w:r>
        <w:rPr>
          <w:b w:val="0"/>
          <w:w w:val="95"/>
        </w:rPr>
        <w:t>and</w:t>
      </w:r>
      <w:r>
        <w:rPr>
          <w:b w:val="0"/>
          <w:spacing w:val="-13"/>
          <w:w w:val="95"/>
        </w:rPr>
        <w:t> </w:t>
      </w:r>
      <w:r>
        <w:rPr>
          <w:b w:val="0"/>
          <w:w w:val="95"/>
        </w:rPr>
        <w:t>Kotlin.</w:t>
      </w:r>
    </w:p>
    <w:p>
      <w:pPr>
        <w:pStyle w:val="BodyText"/>
        <w:spacing w:line="244" w:lineRule="auto" w:before="1"/>
        <w:ind w:left="1135" w:right="670" w:firstLine="306"/>
        <w:jc w:val="both"/>
        <w:rPr>
          <w:b w:val="0"/>
        </w:rPr>
      </w:pPr>
      <w:r>
        <w:rPr>
          <w:b w:val="0"/>
          <w:w w:val="95"/>
        </w:rPr>
        <w:t>Android</w:t>
      </w:r>
      <w:r>
        <w:rPr>
          <w:b w:val="0"/>
          <w:spacing w:val="-10"/>
          <w:w w:val="95"/>
        </w:rPr>
        <w:t> </w:t>
      </w:r>
      <w:r>
        <w:rPr>
          <w:b w:val="0"/>
          <w:w w:val="95"/>
        </w:rPr>
        <w:t>applications</w:t>
      </w:r>
      <w:r>
        <w:rPr>
          <w:b w:val="0"/>
          <w:spacing w:val="-10"/>
          <w:w w:val="95"/>
        </w:rPr>
        <w:t> </w:t>
      </w:r>
      <w:r>
        <w:rPr>
          <w:b w:val="0"/>
          <w:w w:val="95"/>
        </w:rPr>
        <w:t>that</w:t>
      </w:r>
      <w:r>
        <w:rPr>
          <w:b w:val="0"/>
          <w:spacing w:val="-10"/>
          <w:w w:val="95"/>
        </w:rPr>
        <w:t> </w:t>
      </w:r>
      <w:r>
        <w:rPr>
          <w:b w:val="0"/>
          <w:w w:val="95"/>
        </w:rPr>
        <w:t>are</w:t>
      </w:r>
      <w:r>
        <w:rPr>
          <w:b w:val="0"/>
          <w:spacing w:val="-10"/>
          <w:w w:val="95"/>
        </w:rPr>
        <w:t> </w:t>
      </w:r>
      <w:r>
        <w:rPr>
          <w:b w:val="0"/>
          <w:w w:val="95"/>
        </w:rPr>
        <w:t>high-rated</w:t>
      </w:r>
      <w:r>
        <w:rPr>
          <w:b w:val="0"/>
          <w:spacing w:val="-10"/>
          <w:w w:val="95"/>
        </w:rPr>
        <w:t> </w:t>
      </w:r>
      <w:r>
        <w:rPr>
          <w:b w:val="0"/>
          <w:w w:val="95"/>
        </w:rPr>
        <w:t>on</w:t>
      </w:r>
      <w:r>
        <w:rPr>
          <w:b w:val="0"/>
          <w:spacing w:val="-10"/>
          <w:w w:val="95"/>
        </w:rPr>
        <w:t> </w:t>
      </w:r>
      <w:r>
        <w:rPr>
          <w:b w:val="0"/>
          <w:w w:val="95"/>
        </w:rPr>
        <w:t>the</w:t>
      </w:r>
      <w:r>
        <w:rPr>
          <w:b w:val="0"/>
          <w:spacing w:val="-10"/>
          <w:w w:val="95"/>
        </w:rPr>
        <w:t> </w:t>
      </w:r>
      <w:r>
        <w:rPr>
          <w:b w:val="0"/>
          <w:w w:val="95"/>
        </w:rPr>
        <w:t>Google</w:t>
      </w:r>
      <w:r>
        <w:rPr>
          <w:b w:val="0"/>
          <w:spacing w:val="-10"/>
          <w:w w:val="95"/>
        </w:rPr>
        <w:t> </w:t>
      </w:r>
      <w:r>
        <w:rPr>
          <w:b w:val="0"/>
          <w:w w:val="95"/>
        </w:rPr>
        <w:t>Play</w:t>
      </w:r>
      <w:r>
        <w:rPr>
          <w:b w:val="0"/>
          <w:spacing w:val="-10"/>
          <w:w w:val="95"/>
        </w:rPr>
        <w:t> </w:t>
      </w:r>
      <w:r>
        <w:rPr>
          <w:b w:val="0"/>
          <w:w w:val="95"/>
        </w:rPr>
        <w:t>Store</w:t>
      </w:r>
      <w:r>
        <w:rPr>
          <w:b w:val="0"/>
          <w:spacing w:val="-10"/>
          <w:w w:val="95"/>
        </w:rPr>
        <w:t> </w:t>
      </w:r>
      <w:r>
        <w:rPr>
          <w:b w:val="0"/>
          <w:w w:val="95"/>
        </w:rPr>
        <w:t>are</w:t>
      </w:r>
      <w:r>
        <w:rPr>
          <w:b w:val="0"/>
          <w:spacing w:val="-10"/>
          <w:w w:val="95"/>
        </w:rPr>
        <w:t> </w:t>
      </w:r>
      <w:r>
        <w:rPr>
          <w:b w:val="0"/>
          <w:w w:val="95"/>
        </w:rPr>
        <w:t>updated</w:t>
      </w:r>
      <w:r>
        <w:rPr>
          <w:b w:val="0"/>
          <w:spacing w:val="-10"/>
          <w:w w:val="95"/>
        </w:rPr>
        <w:t> </w:t>
      </w:r>
      <w:r>
        <w:rPr>
          <w:b w:val="0"/>
          <w:w w:val="95"/>
        </w:rPr>
        <w:t>more</w:t>
      </w:r>
      <w:r>
        <w:rPr>
          <w:b w:val="0"/>
          <w:spacing w:val="-10"/>
          <w:w w:val="95"/>
        </w:rPr>
        <w:t> </w:t>
      </w:r>
      <w:r>
        <w:rPr>
          <w:b w:val="0"/>
          <w:w w:val="95"/>
        </w:rPr>
        <w:t>fre- </w:t>
      </w:r>
      <w:r>
        <w:rPr>
          <w:b w:val="0"/>
          <w:w w:val="90"/>
        </w:rPr>
        <w:t>quently</w:t>
      </w:r>
      <w:r>
        <w:rPr>
          <w:b w:val="0"/>
          <w:spacing w:val="-2"/>
          <w:w w:val="90"/>
        </w:rPr>
        <w:t> </w:t>
      </w:r>
      <w:r>
        <w:rPr>
          <w:b w:val="0"/>
          <w:w w:val="90"/>
        </w:rPr>
        <w:t>to</w:t>
      </w:r>
      <w:r>
        <w:rPr>
          <w:b w:val="0"/>
          <w:spacing w:val="-2"/>
          <w:w w:val="90"/>
        </w:rPr>
        <w:t> </w:t>
      </w:r>
      <w:r>
        <w:rPr>
          <w:b w:val="0"/>
          <w:w w:val="90"/>
        </w:rPr>
        <w:t>exploit</w:t>
      </w:r>
      <w:r>
        <w:rPr>
          <w:b w:val="0"/>
          <w:spacing w:val="-2"/>
          <w:w w:val="90"/>
        </w:rPr>
        <w:t> </w:t>
      </w:r>
      <w:r>
        <w:rPr>
          <w:b w:val="0"/>
          <w:w w:val="90"/>
        </w:rPr>
        <w:t>the</w:t>
      </w:r>
      <w:r>
        <w:rPr>
          <w:b w:val="0"/>
          <w:spacing w:val="-2"/>
          <w:w w:val="90"/>
        </w:rPr>
        <w:t> </w:t>
      </w:r>
      <w:r>
        <w:rPr>
          <w:b w:val="0"/>
          <w:w w:val="90"/>
        </w:rPr>
        <w:t>latest</w:t>
      </w:r>
      <w:r>
        <w:rPr>
          <w:b w:val="0"/>
          <w:spacing w:val="-2"/>
          <w:w w:val="90"/>
        </w:rPr>
        <w:t> </w:t>
      </w:r>
      <w:r>
        <w:rPr>
          <w:b w:val="0"/>
          <w:w w:val="90"/>
        </w:rPr>
        <w:t>features</w:t>
      </w:r>
      <w:r>
        <w:rPr>
          <w:b w:val="0"/>
          <w:spacing w:val="-2"/>
          <w:w w:val="90"/>
        </w:rPr>
        <w:t> </w:t>
      </w:r>
      <w:r>
        <w:rPr>
          <w:b w:val="0"/>
          <w:w w:val="90"/>
        </w:rPr>
        <w:t>provided</w:t>
      </w:r>
      <w:r>
        <w:rPr>
          <w:b w:val="0"/>
          <w:spacing w:val="-2"/>
          <w:w w:val="90"/>
        </w:rPr>
        <w:t> </w:t>
      </w:r>
      <w:r>
        <w:rPr>
          <w:b w:val="0"/>
          <w:w w:val="90"/>
        </w:rPr>
        <w:t>by</w:t>
      </w:r>
      <w:r>
        <w:rPr>
          <w:b w:val="0"/>
          <w:spacing w:val="-2"/>
          <w:w w:val="90"/>
        </w:rPr>
        <w:t> </w:t>
      </w:r>
      <w:r>
        <w:rPr>
          <w:b w:val="0"/>
          <w:w w:val="90"/>
        </w:rPr>
        <w:t>the</w:t>
      </w:r>
      <w:r>
        <w:rPr>
          <w:b w:val="0"/>
          <w:spacing w:val="-2"/>
          <w:w w:val="90"/>
        </w:rPr>
        <w:t> </w:t>
      </w:r>
      <w:r>
        <w:rPr>
          <w:b w:val="0"/>
          <w:w w:val="90"/>
        </w:rPr>
        <w:t>newest</w:t>
      </w:r>
      <w:r>
        <w:rPr>
          <w:b w:val="0"/>
          <w:spacing w:val="-2"/>
          <w:w w:val="90"/>
        </w:rPr>
        <w:t> </w:t>
      </w:r>
      <w:r>
        <w:rPr>
          <w:b w:val="0"/>
          <w:w w:val="90"/>
        </w:rPr>
        <w:t>versions</w:t>
      </w:r>
      <w:r>
        <w:rPr>
          <w:b w:val="0"/>
          <w:spacing w:val="-2"/>
          <w:w w:val="90"/>
        </w:rPr>
        <w:t> </w:t>
      </w:r>
      <w:r>
        <w:rPr>
          <w:b w:val="0"/>
          <w:w w:val="90"/>
        </w:rPr>
        <w:t>of</w:t>
      </w:r>
      <w:r>
        <w:rPr>
          <w:b w:val="0"/>
          <w:spacing w:val="-2"/>
          <w:w w:val="90"/>
        </w:rPr>
        <w:t> </w:t>
      </w:r>
      <w:r>
        <w:rPr>
          <w:b w:val="0"/>
          <w:w w:val="90"/>
        </w:rPr>
        <w:t>the</w:t>
      </w:r>
      <w:r>
        <w:rPr>
          <w:b w:val="0"/>
          <w:spacing w:val="-2"/>
          <w:w w:val="90"/>
        </w:rPr>
        <w:t> </w:t>
      </w:r>
      <w:r>
        <w:rPr>
          <w:b w:val="0"/>
          <w:w w:val="90"/>
        </w:rPr>
        <w:t>Android</w:t>
      </w:r>
      <w:r>
        <w:rPr>
          <w:b w:val="0"/>
          <w:spacing w:val="-2"/>
          <w:w w:val="90"/>
        </w:rPr>
        <w:t> </w:t>
      </w:r>
      <w:r>
        <w:rPr>
          <w:b w:val="0"/>
          <w:w w:val="90"/>
        </w:rPr>
        <w:t>SDK</w:t>
      </w:r>
      <w:r>
        <w:rPr>
          <w:b w:val="0"/>
          <w:spacing w:val="-2"/>
          <w:w w:val="90"/>
        </w:rPr>
        <w:t> </w:t>
      </w:r>
      <w:hyperlink w:history="true" w:anchor="_bookmark436">
        <w:r>
          <w:rPr>
            <w:b w:val="0"/>
            <w:w w:val="90"/>
          </w:rPr>
          <w:t>[260].</w:t>
        </w:r>
      </w:hyperlink>
      <w:r>
        <w:rPr>
          <w:b w:val="0"/>
          <w:w w:val="90"/>
        </w:rPr>
        <w:t> </w:t>
      </w:r>
      <w:r>
        <w:rPr>
          <w:b w:val="0"/>
          <w:w w:val="95"/>
        </w:rPr>
        <w:t>As</w:t>
      </w:r>
      <w:r>
        <w:rPr>
          <w:b w:val="0"/>
          <w:spacing w:val="-11"/>
          <w:w w:val="95"/>
        </w:rPr>
        <w:t> </w:t>
      </w:r>
      <w:r>
        <w:rPr>
          <w:b w:val="0"/>
          <w:w w:val="95"/>
        </w:rPr>
        <w:t>a</w:t>
      </w:r>
      <w:r>
        <w:rPr>
          <w:b w:val="0"/>
          <w:spacing w:val="-11"/>
          <w:w w:val="95"/>
        </w:rPr>
        <w:t> </w:t>
      </w:r>
      <w:r>
        <w:rPr>
          <w:b w:val="0"/>
          <w:w w:val="95"/>
        </w:rPr>
        <w:t>consequence</w:t>
      </w:r>
      <w:r>
        <w:rPr>
          <w:b w:val="0"/>
          <w:spacing w:val="-11"/>
          <w:w w:val="95"/>
        </w:rPr>
        <w:t> </w:t>
      </w:r>
      <w:r>
        <w:rPr>
          <w:b w:val="0"/>
          <w:w w:val="95"/>
        </w:rPr>
        <w:t>of</w:t>
      </w:r>
      <w:r>
        <w:rPr>
          <w:b w:val="0"/>
          <w:spacing w:val="-11"/>
          <w:w w:val="95"/>
        </w:rPr>
        <w:t> </w:t>
      </w:r>
      <w:r>
        <w:rPr>
          <w:b w:val="0"/>
          <w:w w:val="95"/>
        </w:rPr>
        <w:t>the</w:t>
      </w:r>
      <w:r>
        <w:rPr>
          <w:b w:val="0"/>
          <w:spacing w:val="-11"/>
          <w:w w:val="95"/>
        </w:rPr>
        <w:t> </w:t>
      </w:r>
      <w:r>
        <w:rPr>
          <w:b w:val="0"/>
          <w:w w:val="95"/>
        </w:rPr>
        <w:t>fact</w:t>
      </w:r>
      <w:r>
        <w:rPr>
          <w:b w:val="0"/>
          <w:spacing w:val="-11"/>
          <w:w w:val="95"/>
        </w:rPr>
        <w:t> </w:t>
      </w:r>
      <w:r>
        <w:rPr>
          <w:b w:val="0"/>
          <w:w w:val="95"/>
        </w:rPr>
        <w:t>that</w:t>
      </w:r>
      <w:r>
        <w:rPr>
          <w:b w:val="0"/>
          <w:spacing w:val="-11"/>
          <w:w w:val="95"/>
        </w:rPr>
        <w:t> </w:t>
      </w:r>
      <w:r>
        <w:rPr>
          <w:b w:val="0"/>
          <w:w w:val="95"/>
        </w:rPr>
        <w:t>the</w:t>
      </w:r>
      <w:r>
        <w:rPr>
          <w:b w:val="0"/>
          <w:spacing w:val="-11"/>
          <w:w w:val="95"/>
        </w:rPr>
        <w:t> </w:t>
      </w:r>
      <w:r>
        <w:rPr>
          <w:b w:val="0"/>
          <w:w w:val="95"/>
        </w:rPr>
        <w:t>Android</w:t>
      </w:r>
      <w:r>
        <w:rPr>
          <w:b w:val="0"/>
          <w:spacing w:val="-11"/>
          <w:w w:val="95"/>
        </w:rPr>
        <w:t> </w:t>
      </w:r>
      <w:r>
        <w:rPr>
          <w:b w:val="0"/>
          <w:w w:val="95"/>
        </w:rPr>
        <w:t>platform</w:t>
      </w:r>
      <w:r>
        <w:rPr>
          <w:b w:val="0"/>
          <w:spacing w:val="-11"/>
          <w:w w:val="95"/>
        </w:rPr>
        <w:t> </w:t>
      </w:r>
      <w:r>
        <w:rPr>
          <w:b w:val="0"/>
          <w:w w:val="95"/>
        </w:rPr>
        <w:t>has</w:t>
      </w:r>
      <w:r>
        <w:rPr>
          <w:b w:val="0"/>
          <w:spacing w:val="-11"/>
          <w:w w:val="95"/>
        </w:rPr>
        <w:t> </w:t>
      </w:r>
      <w:r>
        <w:rPr>
          <w:b w:val="0"/>
          <w:w w:val="95"/>
        </w:rPr>
        <w:t>become</w:t>
      </w:r>
      <w:r>
        <w:rPr>
          <w:b w:val="0"/>
          <w:spacing w:val="-11"/>
          <w:w w:val="95"/>
        </w:rPr>
        <w:t> </w:t>
      </w:r>
      <w:r>
        <w:rPr>
          <w:b w:val="0"/>
          <w:w w:val="95"/>
        </w:rPr>
        <w:t>‘Kotlin-first’,</w:t>
      </w:r>
      <w:r>
        <w:rPr>
          <w:b w:val="0"/>
          <w:spacing w:val="-10"/>
          <w:w w:val="95"/>
        </w:rPr>
        <w:t> </w:t>
      </w:r>
      <w:r>
        <w:rPr>
          <w:b w:val="0"/>
          <w:w w:val="95"/>
        </w:rPr>
        <w:t>developers and</w:t>
      </w:r>
      <w:r>
        <w:rPr>
          <w:b w:val="0"/>
          <w:spacing w:val="-9"/>
          <w:w w:val="95"/>
        </w:rPr>
        <w:t> </w:t>
      </w:r>
      <w:r>
        <w:rPr>
          <w:b w:val="0"/>
          <w:w w:val="95"/>
        </w:rPr>
        <w:t>companies</w:t>
      </w:r>
      <w:r>
        <w:rPr>
          <w:b w:val="0"/>
          <w:spacing w:val="-9"/>
          <w:w w:val="95"/>
        </w:rPr>
        <w:t> </w:t>
      </w:r>
      <w:r>
        <w:rPr>
          <w:b w:val="0"/>
          <w:w w:val="95"/>
        </w:rPr>
        <w:t>would</w:t>
      </w:r>
      <w:r>
        <w:rPr>
          <w:b w:val="0"/>
          <w:spacing w:val="-9"/>
          <w:w w:val="95"/>
        </w:rPr>
        <w:t> </w:t>
      </w:r>
      <w:r>
        <w:rPr>
          <w:b w:val="0"/>
          <w:w w:val="95"/>
        </w:rPr>
        <w:t>need</w:t>
      </w:r>
      <w:r>
        <w:rPr>
          <w:b w:val="0"/>
          <w:spacing w:val="-9"/>
          <w:w w:val="95"/>
        </w:rPr>
        <w:t> </w:t>
      </w:r>
      <w:r>
        <w:rPr>
          <w:b w:val="0"/>
          <w:w w:val="95"/>
        </w:rPr>
        <w:t>to</w:t>
      </w:r>
      <w:r>
        <w:rPr>
          <w:b w:val="0"/>
          <w:spacing w:val="-9"/>
          <w:w w:val="95"/>
        </w:rPr>
        <w:t> </w:t>
      </w:r>
      <w:r>
        <w:rPr>
          <w:b w:val="0"/>
          <w:w w:val="95"/>
        </w:rPr>
        <w:t>adopt</w:t>
      </w:r>
      <w:r>
        <w:rPr>
          <w:b w:val="0"/>
          <w:spacing w:val="-9"/>
          <w:w w:val="95"/>
        </w:rPr>
        <w:t> </w:t>
      </w:r>
      <w:r>
        <w:rPr>
          <w:b w:val="0"/>
          <w:w w:val="95"/>
        </w:rPr>
        <w:t>Kotlin</w:t>
      </w:r>
      <w:r>
        <w:rPr>
          <w:b w:val="0"/>
          <w:spacing w:val="-9"/>
          <w:w w:val="95"/>
        </w:rPr>
        <w:t> </w:t>
      </w:r>
      <w:r>
        <w:rPr>
          <w:b w:val="0"/>
          <w:w w:val="95"/>
        </w:rPr>
        <w:t>to</w:t>
      </w:r>
      <w:r>
        <w:rPr>
          <w:b w:val="0"/>
          <w:spacing w:val="-9"/>
          <w:w w:val="95"/>
        </w:rPr>
        <w:t> </w:t>
      </w:r>
      <w:r>
        <w:rPr>
          <w:b w:val="0"/>
          <w:w w:val="95"/>
        </w:rPr>
        <w:t>keep</w:t>
      </w:r>
      <w:r>
        <w:rPr>
          <w:b w:val="0"/>
          <w:spacing w:val="-9"/>
          <w:w w:val="95"/>
        </w:rPr>
        <w:t> </w:t>
      </w:r>
      <w:r>
        <w:rPr>
          <w:b w:val="0"/>
          <w:w w:val="95"/>
        </w:rPr>
        <w:t>their</w:t>
      </w:r>
      <w:r>
        <w:rPr>
          <w:b w:val="0"/>
          <w:spacing w:val="-9"/>
          <w:w w:val="95"/>
        </w:rPr>
        <w:t> </w:t>
      </w:r>
      <w:r>
        <w:rPr>
          <w:b w:val="0"/>
          <w:w w:val="95"/>
        </w:rPr>
        <w:t>applications</w:t>
      </w:r>
      <w:r>
        <w:rPr>
          <w:b w:val="0"/>
          <w:spacing w:val="-9"/>
          <w:w w:val="95"/>
        </w:rPr>
        <w:t> </w:t>
      </w:r>
      <w:r>
        <w:rPr>
          <w:b w:val="0"/>
          <w:w w:val="95"/>
        </w:rPr>
        <w:t>updated</w:t>
      </w:r>
      <w:r>
        <w:rPr>
          <w:b w:val="0"/>
          <w:spacing w:val="-9"/>
          <w:w w:val="95"/>
        </w:rPr>
        <w:t> </w:t>
      </w:r>
      <w:r>
        <w:rPr>
          <w:b w:val="0"/>
          <w:w w:val="95"/>
        </w:rPr>
        <w:t>with</w:t>
      </w:r>
      <w:r>
        <w:rPr>
          <w:b w:val="0"/>
          <w:spacing w:val="-9"/>
          <w:w w:val="95"/>
        </w:rPr>
        <w:t> </w:t>
      </w:r>
      <w:r>
        <w:rPr>
          <w:b w:val="0"/>
          <w:w w:val="95"/>
        </w:rPr>
        <w:t>the</w:t>
      </w:r>
      <w:r>
        <w:rPr>
          <w:b w:val="0"/>
          <w:spacing w:val="-9"/>
          <w:w w:val="95"/>
        </w:rPr>
        <w:t> </w:t>
      </w:r>
      <w:r>
        <w:rPr>
          <w:b w:val="0"/>
          <w:w w:val="95"/>
        </w:rPr>
        <w:t>new </w:t>
      </w:r>
      <w:r>
        <w:rPr>
          <w:b w:val="0"/>
        </w:rPr>
        <w:t>platform’s</w:t>
      </w:r>
      <w:r>
        <w:rPr>
          <w:b w:val="0"/>
          <w:spacing w:val="-16"/>
        </w:rPr>
        <w:t> </w:t>
      </w:r>
      <w:r>
        <w:rPr>
          <w:b w:val="0"/>
        </w:rPr>
        <w:t>features.</w:t>
      </w:r>
    </w:p>
    <w:p>
      <w:pPr>
        <w:pStyle w:val="BodyText"/>
        <w:spacing w:line="244" w:lineRule="auto" w:before="11"/>
        <w:ind w:left="1135" w:right="670" w:firstLine="306"/>
        <w:jc w:val="both"/>
        <w:rPr>
          <w:b w:val="0"/>
        </w:rPr>
      </w:pPr>
      <w:r>
        <w:rPr>
          <w:b w:val="0"/>
          <w:w w:val="90"/>
        </w:rPr>
        <w:t>Due</w:t>
      </w:r>
      <w:r>
        <w:rPr>
          <w:b w:val="0"/>
          <w:spacing w:val="-10"/>
          <w:w w:val="90"/>
        </w:rPr>
        <w:t> </w:t>
      </w:r>
      <w:r>
        <w:rPr>
          <w:b w:val="0"/>
          <w:w w:val="90"/>
        </w:rPr>
        <w:t>to</w:t>
      </w:r>
      <w:r>
        <w:rPr>
          <w:b w:val="0"/>
          <w:spacing w:val="-9"/>
          <w:w w:val="90"/>
        </w:rPr>
        <w:t> </w:t>
      </w:r>
      <w:r>
        <w:rPr>
          <w:b w:val="0"/>
          <w:w w:val="90"/>
        </w:rPr>
        <w:t>the</w:t>
      </w:r>
      <w:r>
        <w:rPr>
          <w:b w:val="0"/>
          <w:spacing w:val="-10"/>
          <w:w w:val="90"/>
        </w:rPr>
        <w:t> </w:t>
      </w:r>
      <w:r>
        <w:rPr>
          <w:b w:val="0"/>
          <w:w w:val="90"/>
        </w:rPr>
        <w:t>interoperability</w:t>
      </w:r>
      <w:r>
        <w:rPr>
          <w:b w:val="0"/>
          <w:spacing w:val="-8"/>
          <w:w w:val="90"/>
        </w:rPr>
        <w:t> </w:t>
      </w:r>
      <w:r>
        <w:rPr>
          <w:b w:val="0"/>
          <w:w w:val="90"/>
        </w:rPr>
        <w:t>between</w:t>
      </w:r>
      <w:r>
        <w:rPr>
          <w:b w:val="0"/>
          <w:spacing w:val="-9"/>
          <w:w w:val="90"/>
        </w:rPr>
        <w:t> </w:t>
      </w:r>
      <w:r>
        <w:rPr>
          <w:b w:val="0"/>
          <w:w w:val="90"/>
        </w:rPr>
        <w:t>Kotlin</w:t>
      </w:r>
      <w:r>
        <w:rPr>
          <w:b w:val="0"/>
          <w:spacing w:val="-9"/>
          <w:w w:val="90"/>
        </w:rPr>
        <w:t> </w:t>
      </w:r>
      <w:r>
        <w:rPr>
          <w:b w:val="0"/>
          <w:w w:val="90"/>
        </w:rPr>
        <w:t>and</w:t>
      </w:r>
      <w:r>
        <w:rPr>
          <w:b w:val="0"/>
          <w:spacing w:val="-10"/>
          <w:w w:val="90"/>
        </w:rPr>
        <w:t> </w:t>
      </w:r>
      <w:r>
        <w:rPr>
          <w:b w:val="0"/>
          <w:w w:val="90"/>
        </w:rPr>
        <w:t>Java,</w:t>
      </w:r>
      <w:r>
        <w:rPr>
          <w:b w:val="0"/>
          <w:spacing w:val="-9"/>
          <w:w w:val="90"/>
        </w:rPr>
        <w:t> </w:t>
      </w:r>
      <w:r>
        <w:rPr>
          <w:b w:val="0"/>
          <w:w w:val="90"/>
        </w:rPr>
        <w:t>to</w:t>
      </w:r>
      <w:r>
        <w:rPr>
          <w:b w:val="0"/>
          <w:spacing w:val="-9"/>
          <w:w w:val="90"/>
        </w:rPr>
        <w:t> </w:t>
      </w:r>
      <w:r>
        <w:rPr>
          <w:b w:val="0"/>
          <w:w w:val="90"/>
        </w:rPr>
        <w:t>use</w:t>
      </w:r>
      <w:r>
        <w:rPr>
          <w:b w:val="0"/>
          <w:spacing w:val="-10"/>
          <w:w w:val="90"/>
        </w:rPr>
        <w:t> </w:t>
      </w:r>
      <w:r>
        <w:rPr>
          <w:b w:val="0"/>
          <w:w w:val="90"/>
        </w:rPr>
        <w:t>Kotlin</w:t>
      </w:r>
      <w:r>
        <w:rPr>
          <w:b w:val="0"/>
          <w:spacing w:val="-9"/>
          <w:w w:val="90"/>
        </w:rPr>
        <w:t> </w:t>
      </w:r>
      <w:r>
        <w:rPr>
          <w:b w:val="0"/>
          <w:w w:val="90"/>
        </w:rPr>
        <w:t>for</w:t>
      </w:r>
      <w:r>
        <w:rPr>
          <w:b w:val="0"/>
          <w:spacing w:val="-10"/>
          <w:w w:val="90"/>
        </w:rPr>
        <w:t> </w:t>
      </w:r>
      <w:r>
        <w:rPr>
          <w:b w:val="0"/>
          <w:w w:val="90"/>
        </w:rPr>
        <w:t>creating</w:t>
      </w:r>
      <w:r>
        <w:rPr>
          <w:b w:val="0"/>
          <w:spacing w:val="-9"/>
          <w:w w:val="90"/>
        </w:rPr>
        <w:t> </w:t>
      </w:r>
      <w:r>
        <w:rPr>
          <w:b w:val="0"/>
          <w:w w:val="90"/>
        </w:rPr>
        <w:t>Android</w:t>
      </w:r>
      <w:r>
        <w:rPr>
          <w:b w:val="0"/>
          <w:spacing w:val="-10"/>
          <w:w w:val="90"/>
        </w:rPr>
        <w:t> </w:t>
      </w:r>
      <w:r>
        <w:rPr>
          <w:b w:val="0"/>
          <w:w w:val="90"/>
        </w:rPr>
        <w:t>appli- cations,</w:t>
      </w:r>
      <w:r>
        <w:rPr>
          <w:b w:val="0"/>
          <w:spacing w:val="-8"/>
          <w:w w:val="90"/>
        </w:rPr>
        <w:t> </w:t>
      </w:r>
      <w:r>
        <w:rPr>
          <w:b w:val="0"/>
          <w:w w:val="90"/>
        </w:rPr>
        <w:t>developers</w:t>
      </w:r>
      <w:r>
        <w:rPr>
          <w:b w:val="0"/>
          <w:spacing w:val="-8"/>
          <w:w w:val="90"/>
        </w:rPr>
        <w:t> </w:t>
      </w:r>
      <w:r>
        <w:rPr>
          <w:b w:val="0"/>
          <w:w w:val="90"/>
        </w:rPr>
        <w:t>have</w:t>
      </w:r>
      <w:r>
        <w:rPr>
          <w:b w:val="0"/>
          <w:spacing w:val="-8"/>
          <w:w w:val="90"/>
        </w:rPr>
        <w:t> </w:t>
      </w:r>
      <w:r>
        <w:rPr>
          <w:b w:val="0"/>
          <w:w w:val="90"/>
        </w:rPr>
        <w:t>roughly</w:t>
      </w:r>
      <w:r>
        <w:rPr>
          <w:b w:val="0"/>
          <w:spacing w:val="-8"/>
          <w:w w:val="90"/>
        </w:rPr>
        <w:t> </w:t>
      </w:r>
      <w:r>
        <w:rPr>
          <w:b w:val="0"/>
          <w:w w:val="90"/>
        </w:rPr>
        <w:t>three</w:t>
      </w:r>
      <w:r>
        <w:rPr>
          <w:b w:val="0"/>
          <w:spacing w:val="-8"/>
          <w:w w:val="90"/>
        </w:rPr>
        <w:t> </w:t>
      </w:r>
      <w:r>
        <w:rPr>
          <w:b w:val="0"/>
          <w:w w:val="90"/>
        </w:rPr>
        <w:t>possible</w:t>
      </w:r>
      <w:r>
        <w:rPr>
          <w:b w:val="0"/>
          <w:spacing w:val="-8"/>
          <w:w w:val="90"/>
        </w:rPr>
        <w:t> </w:t>
      </w:r>
      <w:r>
        <w:rPr>
          <w:b w:val="0"/>
          <w:w w:val="90"/>
        </w:rPr>
        <w:t>approaches:</w:t>
      </w:r>
      <w:r>
        <w:rPr>
          <w:b w:val="0"/>
          <w:spacing w:val="-1"/>
        </w:rPr>
        <w:t> </w:t>
      </w:r>
      <w:r>
        <w:rPr>
          <w:b w:val="0"/>
          <w:w w:val="90"/>
        </w:rPr>
        <w:t>1)</w:t>
      </w:r>
      <w:r>
        <w:rPr>
          <w:b w:val="0"/>
          <w:spacing w:val="-8"/>
          <w:w w:val="90"/>
        </w:rPr>
        <w:t> </w:t>
      </w:r>
      <w:r>
        <w:rPr>
          <w:b w:val="0"/>
          <w:w w:val="90"/>
        </w:rPr>
        <w:t>they</w:t>
      </w:r>
      <w:r>
        <w:rPr>
          <w:b w:val="0"/>
          <w:spacing w:val="-8"/>
          <w:w w:val="90"/>
        </w:rPr>
        <w:t> </w:t>
      </w:r>
      <w:r>
        <w:rPr>
          <w:b w:val="0"/>
          <w:w w:val="90"/>
        </w:rPr>
        <w:t>can</w:t>
      </w:r>
      <w:r>
        <w:rPr>
          <w:b w:val="0"/>
          <w:spacing w:val="-8"/>
          <w:w w:val="90"/>
        </w:rPr>
        <w:t> </w:t>
      </w:r>
      <w:r>
        <w:rPr>
          <w:b w:val="0"/>
          <w:w w:val="90"/>
        </w:rPr>
        <w:t>add</w:t>
      </w:r>
      <w:r>
        <w:rPr>
          <w:b w:val="0"/>
          <w:spacing w:val="-8"/>
          <w:w w:val="90"/>
        </w:rPr>
        <w:t> </w:t>
      </w:r>
      <w:r>
        <w:rPr>
          <w:b w:val="0"/>
          <w:w w:val="90"/>
        </w:rPr>
        <w:t>new</w:t>
      </w:r>
      <w:r>
        <w:rPr>
          <w:b w:val="0"/>
          <w:spacing w:val="-8"/>
          <w:w w:val="90"/>
        </w:rPr>
        <w:t> </w:t>
      </w:r>
      <w:r>
        <w:rPr>
          <w:b w:val="0"/>
          <w:w w:val="90"/>
        </w:rPr>
        <w:t>functionalities written in Kotlin and maintain the existing Java code, 2) they can replace portions of existing Java code with Kotlin code, or 3) they can migrate the Java code entirely to Kotlin.</w:t>
      </w:r>
      <w:r>
        <w:rPr>
          <w:b w:val="0"/>
        </w:rPr>
        <w:t> </w:t>
      </w:r>
      <w:r>
        <w:rPr>
          <w:b w:val="0"/>
          <w:w w:val="90"/>
        </w:rPr>
        <w:t>Therefore, </w:t>
      </w:r>
      <w:r>
        <w:rPr>
          <w:b w:val="0"/>
          <w:w w:val="95"/>
        </w:rPr>
        <w:t>Android</w:t>
      </w:r>
      <w:r>
        <w:rPr>
          <w:b w:val="0"/>
          <w:spacing w:val="-12"/>
          <w:w w:val="95"/>
        </w:rPr>
        <w:t> </w:t>
      </w:r>
      <w:r>
        <w:rPr>
          <w:b w:val="0"/>
          <w:w w:val="95"/>
        </w:rPr>
        <w:t>developers</w:t>
      </w:r>
      <w:r>
        <w:rPr>
          <w:b w:val="0"/>
          <w:spacing w:val="-12"/>
          <w:w w:val="95"/>
        </w:rPr>
        <w:t> </w:t>
      </w:r>
      <w:r>
        <w:rPr>
          <w:b w:val="0"/>
          <w:w w:val="95"/>
        </w:rPr>
        <w:t>do</w:t>
      </w:r>
      <w:r>
        <w:rPr>
          <w:b w:val="0"/>
          <w:spacing w:val="-12"/>
          <w:w w:val="95"/>
        </w:rPr>
        <w:t> </w:t>
      </w:r>
      <w:r>
        <w:rPr>
          <w:b w:val="0"/>
          <w:w w:val="95"/>
        </w:rPr>
        <w:t>not</w:t>
      </w:r>
      <w:r>
        <w:rPr>
          <w:b w:val="0"/>
          <w:spacing w:val="-12"/>
          <w:w w:val="95"/>
        </w:rPr>
        <w:t> </w:t>
      </w:r>
      <w:r>
        <w:rPr>
          <w:b w:val="0"/>
          <w:w w:val="95"/>
        </w:rPr>
        <w:t>need</w:t>
      </w:r>
      <w:r>
        <w:rPr>
          <w:b w:val="0"/>
          <w:spacing w:val="-12"/>
          <w:w w:val="95"/>
        </w:rPr>
        <w:t> </w:t>
      </w:r>
      <w:r>
        <w:rPr>
          <w:b w:val="0"/>
          <w:w w:val="95"/>
        </w:rPr>
        <w:t>to</w:t>
      </w:r>
      <w:r>
        <w:rPr>
          <w:b w:val="0"/>
          <w:spacing w:val="-12"/>
          <w:w w:val="95"/>
        </w:rPr>
        <w:t> </w:t>
      </w:r>
      <w:r>
        <w:rPr>
          <w:b w:val="0"/>
          <w:w w:val="95"/>
        </w:rPr>
        <w:t>migrate</w:t>
      </w:r>
      <w:r>
        <w:rPr>
          <w:b w:val="0"/>
          <w:spacing w:val="-12"/>
          <w:w w:val="95"/>
        </w:rPr>
        <w:t> </w:t>
      </w:r>
      <w:r>
        <w:rPr>
          <w:b w:val="0"/>
          <w:w w:val="95"/>
        </w:rPr>
        <w:t>their</w:t>
      </w:r>
      <w:r>
        <w:rPr>
          <w:b w:val="0"/>
          <w:spacing w:val="-12"/>
          <w:w w:val="95"/>
        </w:rPr>
        <w:t> </w:t>
      </w:r>
      <w:r>
        <w:rPr>
          <w:b w:val="0"/>
          <w:w w:val="95"/>
        </w:rPr>
        <w:t>applications</w:t>
      </w:r>
      <w:r>
        <w:rPr>
          <w:b w:val="0"/>
          <w:spacing w:val="-12"/>
          <w:w w:val="95"/>
        </w:rPr>
        <w:t> </w:t>
      </w:r>
      <w:r>
        <w:rPr>
          <w:b w:val="0"/>
          <w:w w:val="95"/>
        </w:rPr>
        <w:t>completely</w:t>
      </w:r>
      <w:r>
        <w:rPr>
          <w:b w:val="0"/>
          <w:spacing w:val="-12"/>
          <w:w w:val="95"/>
        </w:rPr>
        <w:t> </w:t>
      </w:r>
      <w:r>
        <w:rPr>
          <w:b w:val="0"/>
          <w:w w:val="95"/>
        </w:rPr>
        <w:t>as</w:t>
      </w:r>
      <w:r>
        <w:rPr>
          <w:b w:val="0"/>
          <w:spacing w:val="-12"/>
          <w:w w:val="95"/>
        </w:rPr>
        <w:t> </w:t>
      </w:r>
      <w:r>
        <w:rPr>
          <w:b w:val="0"/>
          <w:w w:val="95"/>
        </w:rPr>
        <w:t>it</w:t>
      </w:r>
      <w:r>
        <w:rPr>
          <w:b w:val="0"/>
          <w:spacing w:val="-12"/>
          <w:w w:val="95"/>
        </w:rPr>
        <w:t> </w:t>
      </w:r>
      <w:r>
        <w:rPr>
          <w:b w:val="0"/>
          <w:w w:val="95"/>
        </w:rPr>
        <w:t>would</w:t>
      </w:r>
      <w:r>
        <w:rPr>
          <w:b w:val="0"/>
          <w:spacing w:val="-12"/>
          <w:w w:val="95"/>
        </w:rPr>
        <w:t> </w:t>
      </w:r>
      <w:r>
        <w:rPr>
          <w:b w:val="0"/>
          <w:w w:val="95"/>
        </w:rPr>
        <w:t>happen </w:t>
      </w:r>
      <w:r>
        <w:rPr>
          <w:b w:val="0"/>
          <w:spacing w:val="-2"/>
          <w:w w:val="90"/>
        </w:rPr>
        <w:t>when</w:t>
      </w:r>
      <w:r>
        <w:rPr>
          <w:b w:val="0"/>
          <w:spacing w:val="-4"/>
          <w:w w:val="90"/>
        </w:rPr>
        <w:t> </w:t>
      </w:r>
      <w:r>
        <w:rPr>
          <w:b w:val="0"/>
          <w:spacing w:val="-2"/>
          <w:w w:val="90"/>
        </w:rPr>
        <w:t>migrating</w:t>
      </w:r>
      <w:r>
        <w:rPr>
          <w:b w:val="0"/>
          <w:spacing w:val="-4"/>
          <w:w w:val="90"/>
        </w:rPr>
        <w:t> </w:t>
      </w:r>
      <w:r>
        <w:rPr>
          <w:b w:val="0"/>
          <w:spacing w:val="-2"/>
          <w:w w:val="90"/>
        </w:rPr>
        <w:t>other</w:t>
      </w:r>
      <w:r>
        <w:rPr>
          <w:b w:val="0"/>
          <w:spacing w:val="-5"/>
          <w:w w:val="90"/>
        </w:rPr>
        <w:t> </w:t>
      </w:r>
      <w:r>
        <w:rPr>
          <w:b w:val="0"/>
          <w:spacing w:val="-2"/>
          <w:w w:val="90"/>
        </w:rPr>
        <w:t>legacy</w:t>
      </w:r>
      <w:r>
        <w:rPr>
          <w:b w:val="0"/>
          <w:spacing w:val="-4"/>
          <w:w w:val="90"/>
        </w:rPr>
        <w:t> </w:t>
      </w:r>
      <w:r>
        <w:rPr>
          <w:b w:val="0"/>
          <w:spacing w:val="-2"/>
          <w:w w:val="90"/>
        </w:rPr>
        <w:t>code</w:t>
      </w:r>
      <w:r>
        <w:rPr>
          <w:b w:val="0"/>
          <w:spacing w:val="-5"/>
          <w:w w:val="90"/>
        </w:rPr>
        <w:t> </w:t>
      </w:r>
      <w:r>
        <w:rPr>
          <w:b w:val="0"/>
          <w:spacing w:val="-2"/>
          <w:w w:val="90"/>
        </w:rPr>
        <w:t>e.g.,</w:t>
      </w:r>
      <w:r>
        <w:rPr>
          <w:b w:val="0"/>
          <w:spacing w:val="-4"/>
          <w:w w:val="90"/>
        </w:rPr>
        <w:t> </w:t>
      </w:r>
      <w:r>
        <w:rPr>
          <w:b w:val="0"/>
          <w:spacing w:val="-2"/>
          <w:w w:val="90"/>
        </w:rPr>
        <w:t>from</w:t>
      </w:r>
      <w:r>
        <w:rPr>
          <w:b w:val="0"/>
          <w:spacing w:val="-5"/>
          <w:w w:val="90"/>
        </w:rPr>
        <w:t> </w:t>
      </w:r>
      <w:r>
        <w:rPr>
          <w:b w:val="0"/>
          <w:spacing w:val="-2"/>
          <w:w w:val="90"/>
        </w:rPr>
        <w:t>COBOL</w:t>
      </w:r>
      <w:r>
        <w:rPr>
          <w:b w:val="0"/>
          <w:spacing w:val="-5"/>
          <w:w w:val="90"/>
        </w:rPr>
        <w:t> </w:t>
      </w:r>
      <w:r>
        <w:rPr>
          <w:b w:val="0"/>
          <w:spacing w:val="-2"/>
          <w:w w:val="90"/>
        </w:rPr>
        <w:t>to</w:t>
      </w:r>
      <w:r>
        <w:rPr>
          <w:b w:val="0"/>
          <w:spacing w:val="-4"/>
          <w:w w:val="90"/>
        </w:rPr>
        <w:t> </w:t>
      </w:r>
      <w:r>
        <w:rPr>
          <w:b w:val="0"/>
          <w:spacing w:val="-2"/>
          <w:w w:val="90"/>
        </w:rPr>
        <w:t>Java,</w:t>
      </w:r>
      <w:r>
        <w:rPr>
          <w:b w:val="0"/>
          <w:spacing w:val="-4"/>
          <w:w w:val="90"/>
        </w:rPr>
        <w:t> </w:t>
      </w:r>
      <w:r>
        <w:rPr>
          <w:b w:val="0"/>
          <w:spacing w:val="-2"/>
          <w:w w:val="90"/>
        </w:rPr>
        <w:t>because</w:t>
      </w:r>
      <w:r>
        <w:rPr>
          <w:b w:val="0"/>
          <w:spacing w:val="-4"/>
          <w:w w:val="90"/>
        </w:rPr>
        <w:t> </w:t>
      </w:r>
      <w:r>
        <w:rPr>
          <w:b w:val="0"/>
          <w:spacing w:val="-2"/>
          <w:w w:val="90"/>
        </w:rPr>
        <w:t>it</w:t>
      </w:r>
      <w:r>
        <w:rPr>
          <w:b w:val="0"/>
          <w:spacing w:val="-4"/>
          <w:w w:val="90"/>
        </w:rPr>
        <w:t> </w:t>
      </w:r>
      <w:r>
        <w:rPr>
          <w:b w:val="0"/>
          <w:spacing w:val="-2"/>
          <w:w w:val="90"/>
        </w:rPr>
        <w:t>is</w:t>
      </w:r>
      <w:r>
        <w:rPr>
          <w:b w:val="0"/>
          <w:spacing w:val="-5"/>
          <w:w w:val="90"/>
        </w:rPr>
        <w:t> </w:t>
      </w:r>
      <w:r>
        <w:rPr>
          <w:b w:val="0"/>
          <w:spacing w:val="-2"/>
          <w:w w:val="90"/>
        </w:rPr>
        <w:t>possible</w:t>
      </w:r>
      <w:r>
        <w:rPr>
          <w:b w:val="0"/>
          <w:spacing w:val="-4"/>
          <w:w w:val="90"/>
        </w:rPr>
        <w:t> </w:t>
      </w:r>
      <w:r>
        <w:rPr>
          <w:b w:val="0"/>
          <w:spacing w:val="-2"/>
          <w:w w:val="90"/>
        </w:rPr>
        <w:t>to</w:t>
      </w:r>
      <w:r>
        <w:rPr>
          <w:b w:val="0"/>
          <w:spacing w:val="-5"/>
          <w:w w:val="90"/>
        </w:rPr>
        <w:t> </w:t>
      </w:r>
      <w:r>
        <w:rPr>
          <w:b w:val="0"/>
          <w:spacing w:val="-2"/>
          <w:w w:val="90"/>
        </w:rPr>
        <w:t>evolve</w:t>
      </w:r>
      <w:r>
        <w:rPr>
          <w:b w:val="0"/>
          <w:spacing w:val="-4"/>
          <w:w w:val="90"/>
        </w:rPr>
        <w:t> </w:t>
      </w:r>
      <w:r>
        <w:rPr>
          <w:b w:val="0"/>
          <w:spacing w:val="-2"/>
          <w:w w:val="90"/>
        </w:rPr>
        <w:t>these </w:t>
      </w:r>
      <w:r>
        <w:rPr>
          <w:b w:val="0"/>
          <w:w w:val="95"/>
        </w:rPr>
        <w:t>applications</w:t>
      </w:r>
      <w:r>
        <w:rPr>
          <w:b w:val="0"/>
          <w:spacing w:val="-10"/>
          <w:w w:val="95"/>
        </w:rPr>
        <w:t> </w:t>
      </w:r>
      <w:r>
        <w:rPr>
          <w:b w:val="0"/>
          <w:w w:val="95"/>
        </w:rPr>
        <w:t>using</w:t>
      </w:r>
      <w:r>
        <w:rPr>
          <w:b w:val="0"/>
          <w:spacing w:val="-10"/>
          <w:w w:val="95"/>
        </w:rPr>
        <w:t> </w:t>
      </w:r>
      <w:r>
        <w:rPr>
          <w:b w:val="0"/>
          <w:w w:val="95"/>
        </w:rPr>
        <w:t>both</w:t>
      </w:r>
      <w:r>
        <w:rPr>
          <w:b w:val="0"/>
          <w:spacing w:val="-10"/>
          <w:w w:val="95"/>
        </w:rPr>
        <w:t> </w:t>
      </w:r>
      <w:r>
        <w:rPr>
          <w:b w:val="0"/>
          <w:w w:val="95"/>
        </w:rPr>
        <w:t>languages.</w:t>
      </w:r>
    </w:p>
    <w:p>
      <w:pPr>
        <w:pStyle w:val="BodyText"/>
        <w:spacing w:before="3"/>
        <w:rPr>
          <w:b w:val="0"/>
          <w:sz w:val="35"/>
        </w:rPr>
      </w:pPr>
    </w:p>
    <w:p>
      <w:pPr>
        <w:pStyle w:val="Heading2"/>
        <w:numPr>
          <w:ilvl w:val="1"/>
          <w:numId w:val="21"/>
        </w:numPr>
        <w:tabs>
          <w:tab w:pos="1817" w:val="left" w:leader="none"/>
          <w:tab w:pos="1818" w:val="left" w:leader="none"/>
        </w:tabs>
        <w:spacing w:line="240" w:lineRule="auto" w:before="0" w:after="0"/>
        <w:ind w:left="1817" w:right="0" w:hanging="675"/>
        <w:jc w:val="left"/>
        <w:rPr>
          <w:b w:val="0"/>
        </w:rPr>
      </w:pPr>
      <w:bookmarkStart w:name="1.2 Problems" w:id="18"/>
      <w:bookmarkEnd w:id="18"/>
      <w:r>
        <w:rPr/>
      </w:r>
      <w:bookmarkStart w:name="_bookmark9" w:id="19"/>
      <w:bookmarkEnd w:id="19"/>
      <w:r>
        <w:rPr>
          <w:b w:val="0"/>
          <w:spacing w:val="-2"/>
        </w:rPr>
        <w:t>Problems</w:t>
      </w:r>
    </w:p>
    <w:p>
      <w:pPr>
        <w:pStyle w:val="BodyText"/>
        <w:spacing w:before="238"/>
        <w:ind w:left="1135" w:right="680" w:firstLine="7"/>
        <w:jc w:val="both"/>
        <w:rPr>
          <w:b w:val="0"/>
        </w:rPr>
      </w:pPr>
      <w:r>
        <w:rPr>
          <w:b w:val="0"/>
          <w:w w:val="90"/>
        </w:rPr>
        <w:t>Previous</w:t>
      </w:r>
      <w:r>
        <w:rPr>
          <w:b w:val="0"/>
          <w:spacing w:val="-9"/>
          <w:w w:val="90"/>
        </w:rPr>
        <w:t> </w:t>
      </w:r>
      <w:r>
        <w:rPr>
          <w:b w:val="0"/>
          <w:w w:val="90"/>
        </w:rPr>
        <w:t>works</w:t>
      </w:r>
      <w:r>
        <w:rPr>
          <w:b w:val="0"/>
          <w:spacing w:val="-9"/>
          <w:w w:val="90"/>
        </w:rPr>
        <w:t> </w:t>
      </w:r>
      <w:r>
        <w:rPr>
          <w:b w:val="0"/>
          <w:w w:val="90"/>
        </w:rPr>
        <w:t>have</w:t>
      </w:r>
      <w:r>
        <w:rPr>
          <w:b w:val="0"/>
          <w:spacing w:val="-9"/>
          <w:w w:val="90"/>
        </w:rPr>
        <w:t> </w:t>
      </w:r>
      <w:r>
        <w:rPr>
          <w:b w:val="0"/>
          <w:w w:val="90"/>
        </w:rPr>
        <w:t>shown</w:t>
      </w:r>
      <w:r>
        <w:rPr>
          <w:b w:val="0"/>
          <w:spacing w:val="-9"/>
          <w:w w:val="90"/>
        </w:rPr>
        <w:t> </w:t>
      </w:r>
      <w:r>
        <w:rPr>
          <w:b w:val="0"/>
          <w:w w:val="90"/>
        </w:rPr>
        <w:t>that</w:t>
      </w:r>
      <w:r>
        <w:rPr>
          <w:b w:val="0"/>
          <w:spacing w:val="-9"/>
          <w:w w:val="90"/>
        </w:rPr>
        <w:t> </w:t>
      </w:r>
      <w:r>
        <w:rPr>
          <w:b w:val="0"/>
          <w:w w:val="90"/>
        </w:rPr>
        <w:t>software</w:t>
      </w:r>
      <w:r>
        <w:rPr>
          <w:b w:val="0"/>
          <w:spacing w:val="-9"/>
          <w:w w:val="90"/>
        </w:rPr>
        <w:t> </w:t>
      </w:r>
      <w:r>
        <w:rPr>
          <w:b w:val="0"/>
          <w:w w:val="90"/>
        </w:rPr>
        <w:t>written</w:t>
      </w:r>
      <w:r>
        <w:rPr>
          <w:b w:val="0"/>
          <w:spacing w:val="-9"/>
          <w:w w:val="90"/>
        </w:rPr>
        <w:t> </w:t>
      </w:r>
      <w:r>
        <w:rPr>
          <w:b w:val="0"/>
          <w:w w:val="90"/>
        </w:rPr>
        <w:t>with</w:t>
      </w:r>
      <w:r>
        <w:rPr>
          <w:b w:val="0"/>
          <w:spacing w:val="-9"/>
          <w:w w:val="90"/>
        </w:rPr>
        <w:t> </w:t>
      </w:r>
      <w:r>
        <w:rPr>
          <w:b w:val="0"/>
          <w:w w:val="90"/>
        </w:rPr>
        <w:t>multiple</w:t>
      </w:r>
      <w:r>
        <w:rPr>
          <w:b w:val="0"/>
          <w:spacing w:val="-9"/>
          <w:w w:val="90"/>
        </w:rPr>
        <w:t> </w:t>
      </w:r>
      <w:r>
        <w:rPr>
          <w:b w:val="0"/>
          <w:w w:val="90"/>
        </w:rPr>
        <w:t>programming</w:t>
      </w:r>
      <w:r>
        <w:rPr>
          <w:b w:val="0"/>
          <w:spacing w:val="-9"/>
          <w:w w:val="90"/>
        </w:rPr>
        <w:t> </w:t>
      </w:r>
      <w:r>
        <w:rPr>
          <w:b w:val="0"/>
          <w:w w:val="90"/>
        </w:rPr>
        <w:t>languages</w:t>
      </w:r>
      <w:r>
        <w:rPr>
          <w:b w:val="0"/>
          <w:spacing w:val="-9"/>
          <w:w w:val="90"/>
        </w:rPr>
        <w:t> </w:t>
      </w:r>
      <w:r>
        <w:rPr>
          <w:b w:val="0"/>
          <w:w w:val="90"/>
        </w:rPr>
        <w:t>is</w:t>
      </w:r>
      <w:r>
        <w:rPr>
          <w:b w:val="0"/>
          <w:spacing w:val="-9"/>
          <w:w w:val="90"/>
        </w:rPr>
        <w:t> </w:t>
      </w:r>
      <w:r>
        <w:rPr>
          <w:b w:val="0"/>
          <w:w w:val="90"/>
        </w:rPr>
        <w:t>more defect proneness </w:t>
      </w:r>
      <w:hyperlink w:history="true" w:anchor="_bookmark320">
        <w:r>
          <w:rPr>
            <w:b w:val="0"/>
            <w:w w:val="90"/>
          </w:rPr>
          <w:t>[144].</w:t>
        </w:r>
        <w:r>
          <w:rPr>
            <w:b w:val="0"/>
          </w:rPr>
          <w:t> </w:t>
        </w:r>
      </w:hyperlink>
      <w:r>
        <w:rPr>
          <w:b w:val="0"/>
          <w:w w:val="90"/>
        </w:rPr>
        <w:t>Moreover, the simple fact of adopting another programming language </w:t>
      </w:r>
      <w:r>
        <w:rPr>
          <w:b w:val="0"/>
          <w:w w:val="95"/>
        </w:rPr>
        <w:t>may</w:t>
      </w:r>
      <w:r>
        <w:rPr>
          <w:b w:val="0"/>
          <w:spacing w:val="-3"/>
          <w:w w:val="95"/>
        </w:rPr>
        <w:t> </w:t>
      </w:r>
      <w:r>
        <w:rPr>
          <w:b w:val="0"/>
          <w:w w:val="95"/>
        </w:rPr>
        <w:t>a</w:t>
      </w:r>
      <w:r>
        <w:rPr>
          <w:rFonts w:ascii="Calibri" w:hAnsi="Calibri"/>
          <w:w w:val="95"/>
        </w:rPr>
        <w:t>ff</w:t>
      </w:r>
      <w:r>
        <w:rPr>
          <w:b w:val="0"/>
          <w:w w:val="95"/>
        </w:rPr>
        <w:t>ect</w:t>
      </w:r>
      <w:r>
        <w:rPr>
          <w:b w:val="0"/>
          <w:spacing w:val="-3"/>
          <w:w w:val="95"/>
        </w:rPr>
        <w:t> </w:t>
      </w:r>
      <w:r>
        <w:rPr>
          <w:b w:val="0"/>
          <w:w w:val="95"/>
        </w:rPr>
        <w:t>software</w:t>
      </w:r>
      <w:r>
        <w:rPr>
          <w:b w:val="0"/>
          <w:spacing w:val="-3"/>
          <w:w w:val="95"/>
        </w:rPr>
        <w:t> </w:t>
      </w:r>
      <w:r>
        <w:rPr>
          <w:b w:val="0"/>
          <w:w w:val="95"/>
        </w:rPr>
        <w:t>quality</w:t>
      </w:r>
      <w:r>
        <w:rPr>
          <w:b w:val="0"/>
          <w:spacing w:val="-3"/>
          <w:w w:val="95"/>
        </w:rPr>
        <w:t> </w:t>
      </w:r>
      <w:hyperlink w:history="true" w:anchor="_bookmark406">
        <w:r>
          <w:rPr>
            <w:b w:val="0"/>
            <w:w w:val="95"/>
          </w:rPr>
          <w:t>[230].</w:t>
        </w:r>
      </w:hyperlink>
      <w:r>
        <w:rPr>
          <w:b w:val="0"/>
          <w:spacing w:val="27"/>
        </w:rPr>
        <w:t> </w:t>
      </w:r>
      <w:r>
        <w:rPr>
          <w:b w:val="0"/>
          <w:w w:val="95"/>
        </w:rPr>
        <w:t>Therefore, we</w:t>
      </w:r>
      <w:r>
        <w:rPr>
          <w:b w:val="0"/>
          <w:spacing w:val="-3"/>
          <w:w w:val="95"/>
        </w:rPr>
        <w:t> </w:t>
      </w:r>
      <w:r>
        <w:rPr>
          <w:b w:val="0"/>
          <w:w w:val="95"/>
        </w:rPr>
        <w:t>hypothesize</w:t>
      </w:r>
      <w:r>
        <w:rPr>
          <w:b w:val="0"/>
          <w:spacing w:val="-3"/>
          <w:w w:val="95"/>
        </w:rPr>
        <w:t> </w:t>
      </w:r>
      <w:r>
        <w:rPr>
          <w:b w:val="0"/>
          <w:w w:val="95"/>
        </w:rPr>
        <w:t>that</w:t>
      </w:r>
      <w:r>
        <w:rPr>
          <w:b w:val="0"/>
          <w:spacing w:val="-3"/>
          <w:w w:val="95"/>
        </w:rPr>
        <w:t> </w:t>
      </w:r>
      <w:r>
        <w:rPr>
          <w:b w:val="0"/>
          <w:w w:val="95"/>
        </w:rPr>
        <w:t>the</w:t>
      </w:r>
      <w:r>
        <w:rPr>
          <w:b w:val="0"/>
          <w:spacing w:val="-3"/>
          <w:w w:val="95"/>
        </w:rPr>
        <w:t> </w:t>
      </w:r>
      <w:r>
        <w:rPr>
          <w:b w:val="0"/>
          <w:w w:val="95"/>
        </w:rPr>
        <w:t>adoption</w:t>
      </w:r>
      <w:r>
        <w:rPr>
          <w:b w:val="0"/>
          <w:spacing w:val="-3"/>
          <w:w w:val="95"/>
        </w:rPr>
        <w:t> </w:t>
      </w:r>
      <w:r>
        <w:rPr>
          <w:b w:val="0"/>
          <w:w w:val="95"/>
        </w:rPr>
        <w:t>of</w:t>
      </w:r>
      <w:r>
        <w:rPr>
          <w:b w:val="0"/>
          <w:spacing w:val="-3"/>
          <w:w w:val="95"/>
        </w:rPr>
        <w:t> </w:t>
      </w:r>
      <w:r>
        <w:rPr>
          <w:b w:val="0"/>
          <w:w w:val="95"/>
        </w:rPr>
        <w:t>Kotlin</w:t>
      </w:r>
      <w:r>
        <w:rPr>
          <w:b w:val="0"/>
          <w:spacing w:val="-3"/>
          <w:w w:val="95"/>
        </w:rPr>
        <w:t> </w:t>
      </w:r>
      <w:r>
        <w:rPr>
          <w:b w:val="0"/>
          <w:w w:val="95"/>
        </w:rPr>
        <w:t>by </w:t>
      </w:r>
      <w:r>
        <w:rPr>
          <w:b w:val="0"/>
          <w:w w:val="90"/>
        </w:rPr>
        <w:t>Android</w:t>
      </w:r>
      <w:r>
        <w:rPr>
          <w:b w:val="0"/>
          <w:spacing w:val="-5"/>
          <w:w w:val="90"/>
        </w:rPr>
        <w:t> </w:t>
      </w:r>
      <w:r>
        <w:rPr>
          <w:b w:val="0"/>
          <w:w w:val="90"/>
        </w:rPr>
        <w:t>developers</w:t>
      </w:r>
      <w:r>
        <w:rPr>
          <w:b w:val="0"/>
          <w:spacing w:val="-5"/>
          <w:w w:val="90"/>
        </w:rPr>
        <w:t> </w:t>
      </w:r>
      <w:r>
        <w:rPr>
          <w:b w:val="0"/>
          <w:w w:val="90"/>
        </w:rPr>
        <w:t>may</w:t>
      </w:r>
      <w:r>
        <w:rPr>
          <w:b w:val="0"/>
          <w:spacing w:val="-5"/>
          <w:w w:val="90"/>
        </w:rPr>
        <w:t> </w:t>
      </w:r>
      <w:r>
        <w:rPr>
          <w:b w:val="0"/>
          <w:w w:val="90"/>
        </w:rPr>
        <w:t>a</w:t>
      </w:r>
      <w:r>
        <w:rPr>
          <w:rFonts w:ascii="Calibri" w:hAnsi="Calibri"/>
          <w:w w:val="90"/>
        </w:rPr>
        <w:t>ff</w:t>
      </w:r>
      <w:r>
        <w:rPr>
          <w:b w:val="0"/>
          <w:w w:val="90"/>
        </w:rPr>
        <w:t>ect</w:t>
      </w:r>
      <w:r>
        <w:rPr>
          <w:b w:val="0"/>
          <w:spacing w:val="-5"/>
          <w:w w:val="90"/>
        </w:rPr>
        <w:t> </w:t>
      </w:r>
      <w:r>
        <w:rPr>
          <w:b w:val="0"/>
          <w:w w:val="90"/>
        </w:rPr>
        <w:t>di</w:t>
      </w:r>
      <w:r>
        <w:rPr>
          <w:rFonts w:ascii="Calibri" w:hAnsi="Calibri"/>
          <w:w w:val="90"/>
        </w:rPr>
        <w:t>ff</w:t>
      </w:r>
      <w:r>
        <w:rPr>
          <w:b w:val="0"/>
          <w:w w:val="90"/>
        </w:rPr>
        <w:t>erent</w:t>
      </w:r>
      <w:r>
        <w:rPr>
          <w:b w:val="0"/>
          <w:spacing w:val="-5"/>
          <w:w w:val="90"/>
        </w:rPr>
        <w:t> </w:t>
      </w:r>
      <w:r>
        <w:rPr>
          <w:b w:val="0"/>
          <w:w w:val="90"/>
        </w:rPr>
        <w:t>aspects</w:t>
      </w:r>
      <w:r>
        <w:rPr>
          <w:b w:val="0"/>
          <w:spacing w:val="-5"/>
          <w:w w:val="90"/>
        </w:rPr>
        <w:t> </w:t>
      </w:r>
      <w:r>
        <w:rPr>
          <w:b w:val="0"/>
          <w:w w:val="90"/>
        </w:rPr>
        <w:t>of</w:t>
      </w:r>
      <w:r>
        <w:rPr>
          <w:b w:val="0"/>
          <w:spacing w:val="-5"/>
          <w:w w:val="90"/>
        </w:rPr>
        <w:t> </w:t>
      </w:r>
      <w:r>
        <w:rPr>
          <w:b w:val="0"/>
          <w:w w:val="90"/>
        </w:rPr>
        <w:t>Android</w:t>
      </w:r>
      <w:r>
        <w:rPr>
          <w:b w:val="0"/>
          <w:spacing w:val="-5"/>
          <w:w w:val="90"/>
        </w:rPr>
        <w:t> </w:t>
      </w:r>
      <w:r>
        <w:rPr>
          <w:b w:val="0"/>
          <w:w w:val="90"/>
        </w:rPr>
        <w:t>applications’</w:t>
      </w:r>
      <w:r>
        <w:rPr>
          <w:b w:val="0"/>
          <w:spacing w:val="-5"/>
          <w:w w:val="90"/>
        </w:rPr>
        <w:t> </w:t>
      </w:r>
      <w:r>
        <w:rPr>
          <w:b w:val="0"/>
          <w:w w:val="90"/>
        </w:rPr>
        <w:t>development.</w:t>
      </w:r>
      <w:r>
        <w:rPr>
          <w:b w:val="0"/>
        </w:rPr>
        <w:t> </w:t>
      </w:r>
      <w:r>
        <w:rPr>
          <w:b w:val="0"/>
          <w:w w:val="90"/>
        </w:rPr>
        <w:t>However, in January of 2018, when we started this research, there were no studies about Kotlin in the </w:t>
      </w:r>
      <w:r>
        <w:rPr>
          <w:b w:val="0"/>
          <w:spacing w:val="-2"/>
          <w:w w:val="95"/>
        </w:rPr>
        <w:t>literature.</w:t>
      </w:r>
      <w:r>
        <w:rPr>
          <w:b w:val="0"/>
          <w:spacing w:val="-2"/>
          <w:w w:val="95"/>
          <w:vertAlign w:val="superscript"/>
        </w:rPr>
        <w:t>1</w:t>
      </w:r>
      <w:r>
        <w:rPr>
          <w:b w:val="0"/>
          <w:spacing w:val="13"/>
          <w:vertAlign w:val="baseline"/>
        </w:rPr>
        <w:t> </w:t>
      </w:r>
      <w:r>
        <w:rPr>
          <w:b w:val="0"/>
          <w:spacing w:val="-2"/>
          <w:w w:val="95"/>
          <w:vertAlign w:val="baseline"/>
        </w:rPr>
        <w:t>Consequently,</w:t>
      </w:r>
      <w:r>
        <w:rPr>
          <w:b w:val="0"/>
          <w:spacing w:val="-7"/>
          <w:w w:val="95"/>
          <w:vertAlign w:val="baseline"/>
        </w:rPr>
        <w:t> </w:t>
      </w:r>
      <w:r>
        <w:rPr>
          <w:b w:val="0"/>
          <w:spacing w:val="-2"/>
          <w:w w:val="95"/>
          <w:vertAlign w:val="baseline"/>
        </w:rPr>
        <w:t>there</w:t>
      </w:r>
      <w:r>
        <w:rPr>
          <w:b w:val="0"/>
          <w:spacing w:val="-7"/>
          <w:w w:val="95"/>
          <w:vertAlign w:val="baseline"/>
        </w:rPr>
        <w:t> </w:t>
      </w:r>
      <w:r>
        <w:rPr>
          <w:b w:val="0"/>
          <w:spacing w:val="-2"/>
          <w:w w:val="95"/>
          <w:vertAlign w:val="baseline"/>
        </w:rPr>
        <w:t>was</w:t>
      </w:r>
      <w:r>
        <w:rPr>
          <w:b w:val="0"/>
          <w:spacing w:val="-7"/>
          <w:w w:val="95"/>
          <w:vertAlign w:val="baseline"/>
        </w:rPr>
        <w:t> </w:t>
      </w:r>
      <w:r>
        <w:rPr>
          <w:b w:val="0"/>
          <w:spacing w:val="-2"/>
          <w:w w:val="95"/>
          <w:vertAlign w:val="baseline"/>
        </w:rPr>
        <w:t>no</w:t>
      </w:r>
      <w:r>
        <w:rPr>
          <w:b w:val="0"/>
          <w:spacing w:val="-7"/>
          <w:w w:val="95"/>
          <w:vertAlign w:val="baseline"/>
        </w:rPr>
        <w:t> </w:t>
      </w:r>
      <w:r>
        <w:rPr>
          <w:b w:val="0"/>
          <w:spacing w:val="-2"/>
          <w:w w:val="95"/>
          <w:vertAlign w:val="baseline"/>
        </w:rPr>
        <w:t>knowledge</w:t>
      </w:r>
      <w:r>
        <w:rPr>
          <w:b w:val="0"/>
          <w:spacing w:val="-7"/>
          <w:w w:val="95"/>
          <w:vertAlign w:val="baseline"/>
        </w:rPr>
        <w:t> </w:t>
      </w:r>
      <w:r>
        <w:rPr>
          <w:b w:val="0"/>
          <w:spacing w:val="-2"/>
          <w:w w:val="95"/>
          <w:vertAlign w:val="baseline"/>
        </w:rPr>
        <w:t>about</w:t>
      </w:r>
      <w:r>
        <w:rPr>
          <w:b w:val="0"/>
          <w:spacing w:val="-7"/>
          <w:w w:val="95"/>
          <w:vertAlign w:val="baseline"/>
        </w:rPr>
        <w:t> </w:t>
      </w:r>
      <w:r>
        <w:rPr>
          <w:b w:val="0"/>
          <w:spacing w:val="-2"/>
          <w:w w:val="95"/>
          <w:vertAlign w:val="baseline"/>
        </w:rPr>
        <w:t>the</w:t>
      </w:r>
      <w:r>
        <w:rPr>
          <w:b w:val="0"/>
          <w:spacing w:val="-7"/>
          <w:w w:val="95"/>
          <w:vertAlign w:val="baseline"/>
        </w:rPr>
        <w:t> </w:t>
      </w:r>
      <w:r>
        <w:rPr>
          <w:b w:val="0"/>
          <w:spacing w:val="-2"/>
          <w:w w:val="95"/>
          <w:vertAlign w:val="baseline"/>
        </w:rPr>
        <w:t>impact</w:t>
      </w:r>
      <w:r>
        <w:rPr>
          <w:b w:val="0"/>
          <w:spacing w:val="-7"/>
          <w:w w:val="95"/>
          <w:vertAlign w:val="baseline"/>
        </w:rPr>
        <w:t> </w:t>
      </w:r>
      <w:r>
        <w:rPr>
          <w:b w:val="0"/>
          <w:spacing w:val="-2"/>
          <w:w w:val="95"/>
          <w:vertAlign w:val="baseline"/>
        </w:rPr>
        <w:t>of</w:t>
      </w:r>
      <w:r>
        <w:rPr>
          <w:b w:val="0"/>
          <w:spacing w:val="-7"/>
          <w:w w:val="95"/>
          <w:vertAlign w:val="baseline"/>
        </w:rPr>
        <w:t> </w:t>
      </w:r>
      <w:r>
        <w:rPr>
          <w:b w:val="0"/>
          <w:spacing w:val="-2"/>
          <w:w w:val="95"/>
          <w:vertAlign w:val="baseline"/>
        </w:rPr>
        <w:t>adopting</w:t>
      </w:r>
      <w:r>
        <w:rPr>
          <w:b w:val="0"/>
          <w:spacing w:val="-7"/>
          <w:w w:val="95"/>
          <w:vertAlign w:val="baseline"/>
        </w:rPr>
        <w:t> </w:t>
      </w:r>
      <w:r>
        <w:rPr>
          <w:b w:val="0"/>
          <w:spacing w:val="-2"/>
          <w:w w:val="95"/>
          <w:vertAlign w:val="baseline"/>
        </w:rPr>
        <w:t>Kotlin.</w:t>
      </w:r>
    </w:p>
    <w:p>
      <w:pPr>
        <w:pStyle w:val="BodyText"/>
        <w:spacing w:line="244" w:lineRule="auto" w:before="20"/>
        <w:ind w:left="1143" w:right="670" w:firstLine="298"/>
        <w:jc w:val="both"/>
        <w:rPr>
          <w:b w:val="0"/>
        </w:rPr>
      </w:pPr>
      <w:r>
        <w:rPr>
          <w:b w:val="0"/>
          <w:w w:val="90"/>
        </w:rPr>
        <w:t>This thesis aims to address these lacks and build a better understanding of creating high- </w:t>
      </w:r>
      <w:r>
        <w:rPr>
          <w:b w:val="0"/>
          <w:w w:val="95"/>
        </w:rPr>
        <w:t>quality</w:t>
      </w:r>
      <w:r>
        <w:rPr>
          <w:b w:val="0"/>
          <w:spacing w:val="-3"/>
          <w:w w:val="95"/>
        </w:rPr>
        <w:t> </w:t>
      </w:r>
      <w:r>
        <w:rPr>
          <w:b w:val="0"/>
          <w:w w:val="95"/>
        </w:rPr>
        <w:t>Android</w:t>
      </w:r>
      <w:r>
        <w:rPr>
          <w:b w:val="0"/>
          <w:spacing w:val="-3"/>
          <w:w w:val="95"/>
        </w:rPr>
        <w:t> </w:t>
      </w:r>
      <w:r>
        <w:rPr>
          <w:b w:val="0"/>
          <w:w w:val="95"/>
        </w:rPr>
        <w:t>applications</w:t>
      </w:r>
      <w:r>
        <w:rPr>
          <w:b w:val="0"/>
          <w:spacing w:val="-3"/>
          <w:w w:val="95"/>
        </w:rPr>
        <w:t> </w:t>
      </w:r>
      <w:r>
        <w:rPr>
          <w:b w:val="0"/>
          <w:w w:val="95"/>
        </w:rPr>
        <w:t>using</w:t>
      </w:r>
      <w:r>
        <w:rPr>
          <w:b w:val="0"/>
          <w:spacing w:val="-3"/>
          <w:w w:val="95"/>
        </w:rPr>
        <w:t> </w:t>
      </w:r>
      <w:r>
        <w:rPr>
          <w:b w:val="0"/>
          <w:w w:val="95"/>
        </w:rPr>
        <w:t>Kotlin.</w:t>
      </w:r>
      <w:r>
        <w:rPr>
          <w:b w:val="0"/>
          <w:spacing w:val="26"/>
        </w:rPr>
        <w:t> </w:t>
      </w:r>
      <w:r>
        <w:rPr>
          <w:b w:val="0"/>
          <w:w w:val="95"/>
        </w:rPr>
        <w:t>We</w:t>
      </w:r>
      <w:r>
        <w:rPr>
          <w:b w:val="0"/>
          <w:spacing w:val="-3"/>
          <w:w w:val="95"/>
        </w:rPr>
        <w:t> </w:t>
      </w:r>
      <w:r>
        <w:rPr>
          <w:b w:val="0"/>
          <w:w w:val="95"/>
        </w:rPr>
        <w:t>believe</w:t>
      </w:r>
      <w:r>
        <w:rPr>
          <w:b w:val="0"/>
          <w:spacing w:val="-3"/>
          <w:w w:val="95"/>
        </w:rPr>
        <w:t> </w:t>
      </w:r>
      <w:r>
        <w:rPr>
          <w:b w:val="0"/>
          <w:w w:val="95"/>
        </w:rPr>
        <w:t>this</w:t>
      </w:r>
      <w:r>
        <w:rPr>
          <w:b w:val="0"/>
          <w:spacing w:val="-3"/>
          <w:w w:val="95"/>
        </w:rPr>
        <w:t> </w:t>
      </w:r>
      <w:r>
        <w:rPr>
          <w:b w:val="0"/>
          <w:w w:val="95"/>
        </w:rPr>
        <w:t>understanding</w:t>
      </w:r>
      <w:r>
        <w:rPr>
          <w:b w:val="0"/>
          <w:spacing w:val="-3"/>
          <w:w w:val="95"/>
        </w:rPr>
        <w:t> </w:t>
      </w:r>
      <w:r>
        <w:rPr>
          <w:b w:val="0"/>
          <w:w w:val="95"/>
        </w:rPr>
        <w:t>is</w:t>
      </w:r>
      <w:r>
        <w:rPr>
          <w:b w:val="0"/>
          <w:spacing w:val="-3"/>
          <w:w w:val="95"/>
        </w:rPr>
        <w:t> </w:t>
      </w:r>
      <w:r>
        <w:rPr>
          <w:b w:val="0"/>
          <w:w w:val="95"/>
        </w:rPr>
        <w:t>helpful</w:t>
      </w:r>
      <w:r>
        <w:rPr>
          <w:b w:val="0"/>
          <w:spacing w:val="-3"/>
          <w:w w:val="95"/>
        </w:rPr>
        <w:t> </w:t>
      </w:r>
      <w:r>
        <w:rPr>
          <w:b w:val="0"/>
          <w:w w:val="95"/>
        </w:rPr>
        <w:t>for</w:t>
      </w:r>
      <w:r>
        <w:rPr>
          <w:b w:val="0"/>
          <w:spacing w:val="-3"/>
          <w:w w:val="95"/>
        </w:rPr>
        <w:t> </w:t>
      </w:r>
      <w:r>
        <w:rPr>
          <w:b w:val="0"/>
          <w:w w:val="95"/>
        </w:rPr>
        <w:t>the </w:t>
      </w:r>
      <w:r>
        <w:rPr>
          <w:b w:val="0"/>
          <w:w w:val="90"/>
        </w:rPr>
        <w:t>research community, developers, and practitioners working on mobile applications.</w:t>
      </w:r>
      <w:r>
        <w:rPr>
          <w:b w:val="0"/>
        </w:rPr>
        <w:t> </w:t>
      </w:r>
      <w:r>
        <w:rPr>
          <w:b w:val="0"/>
          <w:w w:val="90"/>
        </w:rPr>
        <w:t>It is worth noting that there was no study about Kotlin in the literature when we started this thesis.</w:t>
      </w:r>
    </w:p>
    <w:p>
      <w:pPr>
        <w:pStyle w:val="BodyText"/>
        <w:spacing w:line="237" w:lineRule="auto" w:before="12"/>
        <w:ind w:left="1143" w:right="706" w:firstLine="298"/>
        <w:jc w:val="both"/>
        <w:rPr>
          <w:b w:val="0"/>
        </w:rPr>
      </w:pPr>
      <w:r>
        <w:rPr>
          <w:b w:val="0"/>
          <w:w w:val="90"/>
        </w:rPr>
        <w:t>To</w:t>
      </w:r>
      <w:r>
        <w:rPr>
          <w:b w:val="0"/>
          <w:spacing w:val="-6"/>
          <w:w w:val="90"/>
        </w:rPr>
        <w:t> </w:t>
      </w:r>
      <w:r>
        <w:rPr>
          <w:b w:val="0"/>
          <w:w w:val="90"/>
        </w:rPr>
        <w:t>build</w:t>
      </w:r>
      <w:r>
        <w:rPr>
          <w:b w:val="0"/>
          <w:spacing w:val="-6"/>
          <w:w w:val="90"/>
        </w:rPr>
        <w:t> </w:t>
      </w:r>
      <w:r>
        <w:rPr>
          <w:b w:val="0"/>
          <w:w w:val="90"/>
        </w:rPr>
        <w:t>this</w:t>
      </w:r>
      <w:r>
        <w:rPr>
          <w:b w:val="0"/>
          <w:spacing w:val="-6"/>
          <w:w w:val="90"/>
        </w:rPr>
        <w:t> </w:t>
      </w:r>
      <w:r>
        <w:rPr>
          <w:b w:val="0"/>
          <w:w w:val="90"/>
        </w:rPr>
        <w:t>understanding,</w:t>
      </w:r>
      <w:r>
        <w:rPr>
          <w:b w:val="0"/>
          <w:spacing w:val="-6"/>
          <w:w w:val="90"/>
        </w:rPr>
        <w:t> </w:t>
      </w:r>
      <w:r>
        <w:rPr>
          <w:b w:val="0"/>
          <w:w w:val="90"/>
        </w:rPr>
        <w:t>this</w:t>
      </w:r>
      <w:r>
        <w:rPr>
          <w:b w:val="0"/>
          <w:spacing w:val="-6"/>
          <w:w w:val="90"/>
        </w:rPr>
        <w:t> </w:t>
      </w:r>
      <w:r>
        <w:rPr>
          <w:b w:val="0"/>
          <w:w w:val="90"/>
        </w:rPr>
        <w:t>thesis</w:t>
      </w:r>
      <w:r>
        <w:rPr>
          <w:b w:val="0"/>
          <w:spacing w:val="-7"/>
          <w:w w:val="90"/>
        </w:rPr>
        <w:t> </w:t>
      </w:r>
      <w:r>
        <w:rPr>
          <w:b w:val="0"/>
          <w:w w:val="90"/>
        </w:rPr>
        <w:t>addresses</w:t>
      </w:r>
      <w:r>
        <w:rPr>
          <w:b w:val="0"/>
          <w:spacing w:val="-6"/>
          <w:w w:val="90"/>
        </w:rPr>
        <w:t> </w:t>
      </w:r>
      <w:r>
        <w:rPr>
          <w:b w:val="0"/>
          <w:w w:val="90"/>
        </w:rPr>
        <w:t>di</w:t>
      </w:r>
      <w:r>
        <w:rPr>
          <w:rFonts w:ascii="Calibri"/>
          <w:w w:val="90"/>
        </w:rPr>
        <w:t>ff</w:t>
      </w:r>
      <w:r>
        <w:rPr>
          <w:b w:val="0"/>
          <w:w w:val="90"/>
        </w:rPr>
        <w:t>erent</w:t>
      </w:r>
      <w:r>
        <w:rPr>
          <w:b w:val="0"/>
          <w:spacing w:val="-6"/>
          <w:w w:val="90"/>
        </w:rPr>
        <w:t> </w:t>
      </w:r>
      <w:r>
        <w:rPr>
          <w:b w:val="0"/>
          <w:w w:val="90"/>
        </w:rPr>
        <w:t>research</w:t>
      </w:r>
      <w:r>
        <w:rPr>
          <w:b w:val="0"/>
          <w:spacing w:val="-6"/>
          <w:w w:val="90"/>
        </w:rPr>
        <w:t> </w:t>
      </w:r>
      <w:r>
        <w:rPr>
          <w:b w:val="0"/>
          <w:w w:val="90"/>
        </w:rPr>
        <w:t>problems.</w:t>
      </w:r>
      <w:r>
        <w:rPr>
          <w:b w:val="0"/>
        </w:rPr>
        <w:t> </w:t>
      </w:r>
      <w:r>
        <w:rPr>
          <w:b w:val="0"/>
          <w:w w:val="90"/>
        </w:rPr>
        <w:t>We</w:t>
      </w:r>
      <w:r>
        <w:rPr>
          <w:b w:val="0"/>
          <w:spacing w:val="-6"/>
          <w:w w:val="90"/>
        </w:rPr>
        <w:t> </w:t>
      </w:r>
      <w:r>
        <w:rPr>
          <w:b w:val="0"/>
          <w:w w:val="90"/>
        </w:rPr>
        <w:t>detail</w:t>
      </w:r>
      <w:r>
        <w:rPr>
          <w:b w:val="0"/>
          <w:spacing w:val="-6"/>
          <w:w w:val="90"/>
        </w:rPr>
        <w:t> </w:t>
      </w:r>
      <w:r>
        <w:rPr>
          <w:b w:val="0"/>
          <w:w w:val="90"/>
        </w:rPr>
        <w:t>in </w:t>
      </w:r>
      <w:r>
        <w:rPr>
          <w:b w:val="0"/>
          <w:spacing w:val="-2"/>
          <w:w w:val="95"/>
        </w:rPr>
        <w:t>the</w:t>
      </w:r>
      <w:r>
        <w:rPr>
          <w:b w:val="0"/>
          <w:spacing w:val="-6"/>
          <w:w w:val="95"/>
        </w:rPr>
        <w:t> </w:t>
      </w:r>
      <w:r>
        <w:rPr>
          <w:b w:val="0"/>
          <w:spacing w:val="-2"/>
          <w:w w:val="95"/>
        </w:rPr>
        <w:t>following</w:t>
      </w:r>
      <w:r>
        <w:rPr>
          <w:b w:val="0"/>
          <w:spacing w:val="-6"/>
          <w:w w:val="95"/>
        </w:rPr>
        <w:t> </w:t>
      </w:r>
      <w:r>
        <w:rPr>
          <w:b w:val="0"/>
          <w:spacing w:val="-2"/>
          <w:w w:val="95"/>
        </w:rPr>
        <w:t>these</w:t>
      </w:r>
      <w:r>
        <w:rPr>
          <w:b w:val="0"/>
          <w:spacing w:val="-6"/>
          <w:w w:val="95"/>
        </w:rPr>
        <w:t> </w:t>
      </w:r>
      <w:r>
        <w:rPr>
          <w:b w:val="0"/>
          <w:spacing w:val="-2"/>
          <w:w w:val="95"/>
        </w:rPr>
        <w:t>problems</w:t>
      </w:r>
      <w:r>
        <w:rPr>
          <w:b w:val="0"/>
          <w:spacing w:val="-6"/>
          <w:w w:val="95"/>
        </w:rPr>
        <w:t> </w:t>
      </w:r>
      <w:r>
        <w:rPr>
          <w:b w:val="0"/>
          <w:spacing w:val="-2"/>
          <w:w w:val="95"/>
        </w:rPr>
        <w:t>and</w:t>
      </w:r>
      <w:r>
        <w:rPr>
          <w:b w:val="0"/>
          <w:spacing w:val="-6"/>
          <w:w w:val="95"/>
        </w:rPr>
        <w:t> </w:t>
      </w:r>
      <w:r>
        <w:rPr>
          <w:b w:val="0"/>
          <w:spacing w:val="-2"/>
          <w:w w:val="95"/>
        </w:rPr>
        <w:t>the</w:t>
      </w:r>
      <w:r>
        <w:rPr>
          <w:b w:val="0"/>
          <w:spacing w:val="-6"/>
          <w:w w:val="95"/>
        </w:rPr>
        <w:t> </w:t>
      </w:r>
      <w:r>
        <w:rPr>
          <w:b w:val="0"/>
          <w:spacing w:val="-2"/>
          <w:w w:val="95"/>
        </w:rPr>
        <w:t>motivation</w:t>
      </w:r>
      <w:r>
        <w:rPr>
          <w:b w:val="0"/>
          <w:spacing w:val="-6"/>
          <w:w w:val="95"/>
        </w:rPr>
        <w:t> </w:t>
      </w:r>
      <w:r>
        <w:rPr>
          <w:b w:val="0"/>
          <w:spacing w:val="-2"/>
          <w:w w:val="95"/>
        </w:rPr>
        <w:t>behind</w:t>
      </w:r>
      <w:r>
        <w:rPr>
          <w:b w:val="0"/>
          <w:spacing w:val="-6"/>
          <w:w w:val="95"/>
        </w:rPr>
        <w:t> </w:t>
      </w:r>
      <w:r>
        <w:rPr>
          <w:b w:val="0"/>
          <w:spacing w:val="-2"/>
          <w:w w:val="95"/>
        </w:rPr>
        <w:t>our</w:t>
      </w:r>
      <w:r>
        <w:rPr>
          <w:b w:val="0"/>
          <w:spacing w:val="-6"/>
          <w:w w:val="95"/>
        </w:rPr>
        <w:t> </w:t>
      </w:r>
      <w:r>
        <w:rPr>
          <w:b w:val="0"/>
          <w:spacing w:val="-2"/>
          <w:w w:val="95"/>
        </w:rPr>
        <w:t>focus</w:t>
      </w:r>
      <w:r>
        <w:rPr>
          <w:b w:val="0"/>
          <w:spacing w:val="-6"/>
          <w:w w:val="95"/>
        </w:rPr>
        <w:t> </w:t>
      </w:r>
      <w:r>
        <w:rPr>
          <w:b w:val="0"/>
          <w:spacing w:val="-2"/>
          <w:w w:val="95"/>
        </w:rPr>
        <w:t>on</w:t>
      </w:r>
      <w:r>
        <w:rPr>
          <w:b w:val="0"/>
          <w:spacing w:val="-6"/>
          <w:w w:val="95"/>
        </w:rPr>
        <w:t> </w:t>
      </w:r>
      <w:r>
        <w:rPr>
          <w:b w:val="0"/>
          <w:spacing w:val="-2"/>
          <w:w w:val="95"/>
        </w:rPr>
        <w:t>them.</w:t>
      </w:r>
    </w:p>
    <w:p>
      <w:pPr>
        <w:pStyle w:val="BodyText"/>
        <w:spacing w:before="4"/>
        <w:rPr>
          <w:b w:val="0"/>
          <w:sz w:val="30"/>
        </w:rPr>
      </w:pPr>
    </w:p>
    <w:p>
      <w:pPr>
        <w:pStyle w:val="Heading3"/>
        <w:numPr>
          <w:ilvl w:val="2"/>
          <w:numId w:val="21"/>
        </w:numPr>
        <w:tabs>
          <w:tab w:pos="1898" w:val="left" w:leader="none"/>
          <w:tab w:pos="1899" w:val="left" w:leader="none"/>
        </w:tabs>
        <w:spacing w:line="240" w:lineRule="auto" w:before="0" w:after="0"/>
        <w:ind w:left="1898" w:right="0" w:hanging="756"/>
        <w:jc w:val="left"/>
        <w:rPr>
          <w:b w:val="0"/>
        </w:rPr>
      </w:pPr>
      <w:bookmarkStart w:name="1.2.1 Problem 1 - The lack of knowledge " w:id="20"/>
      <w:bookmarkEnd w:id="20"/>
      <w:r>
        <w:rPr/>
      </w:r>
      <w:bookmarkStart w:name="_bookmark10" w:id="21"/>
      <w:bookmarkEnd w:id="21"/>
      <w:r>
        <w:rPr>
          <w:b w:val="0"/>
          <w:w w:val="95"/>
        </w:rPr>
        <w:t>Problem</w:t>
      </w:r>
      <w:r>
        <w:rPr>
          <w:b w:val="0"/>
          <w:spacing w:val="-8"/>
          <w:w w:val="95"/>
        </w:rPr>
        <w:t> </w:t>
      </w:r>
      <w:r>
        <w:rPr>
          <w:b w:val="0"/>
          <w:w w:val="95"/>
        </w:rPr>
        <w:t>1</w:t>
      </w:r>
      <w:r>
        <w:rPr>
          <w:b w:val="0"/>
          <w:spacing w:val="-8"/>
          <w:w w:val="95"/>
        </w:rPr>
        <w:t> </w:t>
      </w:r>
      <w:r>
        <w:rPr>
          <w:b w:val="0"/>
          <w:w w:val="95"/>
        </w:rPr>
        <w:t>-</w:t>
      </w:r>
      <w:r>
        <w:rPr>
          <w:b w:val="0"/>
          <w:spacing w:val="-8"/>
          <w:w w:val="95"/>
        </w:rPr>
        <w:t> </w:t>
      </w:r>
      <w:r>
        <w:rPr>
          <w:b w:val="0"/>
          <w:w w:val="95"/>
        </w:rPr>
        <w:t>The</w:t>
      </w:r>
      <w:r>
        <w:rPr>
          <w:b w:val="0"/>
          <w:spacing w:val="-8"/>
          <w:w w:val="95"/>
        </w:rPr>
        <w:t> </w:t>
      </w:r>
      <w:r>
        <w:rPr>
          <w:b w:val="0"/>
          <w:w w:val="95"/>
        </w:rPr>
        <w:t>lack</w:t>
      </w:r>
      <w:r>
        <w:rPr>
          <w:b w:val="0"/>
          <w:spacing w:val="-8"/>
          <w:w w:val="95"/>
        </w:rPr>
        <w:t> </w:t>
      </w:r>
      <w:r>
        <w:rPr>
          <w:b w:val="0"/>
          <w:w w:val="95"/>
        </w:rPr>
        <w:t>of</w:t>
      </w:r>
      <w:r>
        <w:rPr>
          <w:b w:val="0"/>
          <w:spacing w:val="-7"/>
          <w:w w:val="95"/>
        </w:rPr>
        <w:t> </w:t>
      </w:r>
      <w:r>
        <w:rPr>
          <w:b w:val="0"/>
          <w:w w:val="95"/>
        </w:rPr>
        <w:t>knowledge</w:t>
      </w:r>
      <w:r>
        <w:rPr>
          <w:b w:val="0"/>
          <w:spacing w:val="-8"/>
          <w:w w:val="95"/>
        </w:rPr>
        <w:t> </w:t>
      </w:r>
      <w:r>
        <w:rPr>
          <w:b w:val="0"/>
          <w:w w:val="95"/>
        </w:rPr>
        <w:t>about</w:t>
      </w:r>
      <w:r>
        <w:rPr>
          <w:b w:val="0"/>
          <w:spacing w:val="-8"/>
          <w:w w:val="95"/>
        </w:rPr>
        <w:t> </w:t>
      </w:r>
      <w:r>
        <w:rPr>
          <w:b w:val="0"/>
          <w:w w:val="95"/>
        </w:rPr>
        <w:t>the</w:t>
      </w:r>
      <w:r>
        <w:rPr>
          <w:b w:val="0"/>
          <w:spacing w:val="-8"/>
          <w:w w:val="95"/>
        </w:rPr>
        <w:t> </w:t>
      </w:r>
      <w:r>
        <w:rPr>
          <w:b w:val="0"/>
          <w:w w:val="95"/>
        </w:rPr>
        <w:t>adoption</w:t>
      </w:r>
      <w:r>
        <w:rPr>
          <w:b w:val="0"/>
          <w:spacing w:val="-8"/>
          <w:w w:val="95"/>
        </w:rPr>
        <w:t> </w:t>
      </w:r>
      <w:r>
        <w:rPr>
          <w:b w:val="0"/>
          <w:w w:val="95"/>
        </w:rPr>
        <w:t>of</w:t>
      </w:r>
      <w:r>
        <w:rPr>
          <w:b w:val="0"/>
          <w:spacing w:val="-8"/>
          <w:w w:val="95"/>
        </w:rPr>
        <w:t> </w:t>
      </w:r>
      <w:r>
        <w:rPr>
          <w:b w:val="0"/>
          <w:spacing w:val="-2"/>
          <w:w w:val="95"/>
        </w:rPr>
        <w:t>Kotlin</w:t>
      </w:r>
    </w:p>
    <w:p>
      <w:pPr>
        <w:pStyle w:val="BodyText"/>
        <w:spacing w:line="242" w:lineRule="auto" w:before="147"/>
        <w:ind w:left="1135" w:right="680" w:firstLine="7"/>
        <w:jc w:val="both"/>
        <w:rPr>
          <w:b w:val="0"/>
        </w:rPr>
      </w:pPr>
      <w:r>
        <w:rPr>
          <w:b w:val="0"/>
          <w:w w:val="90"/>
        </w:rPr>
        <w:t>Kotlin became an o</w:t>
      </w:r>
      <w:r>
        <w:rPr>
          <w:rFonts w:ascii="Calibri"/>
          <w:w w:val="90"/>
        </w:rPr>
        <w:t>ffi</w:t>
      </w:r>
      <w:r>
        <w:rPr>
          <w:b w:val="0"/>
          <w:w w:val="90"/>
        </w:rPr>
        <w:t>cial Android programming language in 2017, but until 2018 (this thesis </w:t>
      </w:r>
      <w:r>
        <w:rPr>
          <w:b w:val="0"/>
          <w:spacing w:val="-2"/>
          <w:w w:val="90"/>
        </w:rPr>
        <w:t>started</w:t>
      </w:r>
      <w:r>
        <w:rPr>
          <w:b w:val="0"/>
          <w:spacing w:val="-4"/>
          <w:w w:val="90"/>
        </w:rPr>
        <w:t> </w:t>
      </w:r>
      <w:r>
        <w:rPr>
          <w:b w:val="0"/>
          <w:spacing w:val="-2"/>
          <w:w w:val="90"/>
        </w:rPr>
        <w:t>in</w:t>
      </w:r>
      <w:r>
        <w:rPr>
          <w:b w:val="0"/>
          <w:spacing w:val="-4"/>
          <w:w w:val="90"/>
        </w:rPr>
        <w:t> </w:t>
      </w:r>
      <w:r>
        <w:rPr>
          <w:b w:val="0"/>
          <w:spacing w:val="-2"/>
          <w:w w:val="90"/>
        </w:rPr>
        <w:t>February</w:t>
      </w:r>
      <w:r>
        <w:rPr>
          <w:b w:val="0"/>
          <w:spacing w:val="-4"/>
          <w:w w:val="90"/>
        </w:rPr>
        <w:t> </w:t>
      </w:r>
      <w:r>
        <w:rPr>
          <w:b w:val="0"/>
          <w:spacing w:val="-2"/>
          <w:w w:val="90"/>
        </w:rPr>
        <w:t>2018),</w:t>
      </w:r>
      <w:r>
        <w:rPr>
          <w:b w:val="0"/>
          <w:spacing w:val="-4"/>
          <w:w w:val="90"/>
        </w:rPr>
        <w:t> </w:t>
      </w:r>
      <w:r>
        <w:rPr>
          <w:b w:val="0"/>
          <w:spacing w:val="-2"/>
          <w:w w:val="90"/>
        </w:rPr>
        <w:t>there</w:t>
      </w:r>
      <w:r>
        <w:rPr>
          <w:b w:val="0"/>
          <w:spacing w:val="-4"/>
          <w:w w:val="90"/>
        </w:rPr>
        <w:t> </w:t>
      </w:r>
      <w:r>
        <w:rPr>
          <w:b w:val="0"/>
          <w:spacing w:val="-2"/>
          <w:w w:val="90"/>
        </w:rPr>
        <w:t>was</w:t>
      </w:r>
      <w:r>
        <w:rPr>
          <w:b w:val="0"/>
          <w:spacing w:val="-4"/>
          <w:w w:val="90"/>
        </w:rPr>
        <w:t> </w:t>
      </w:r>
      <w:r>
        <w:rPr>
          <w:b w:val="0"/>
          <w:spacing w:val="-2"/>
          <w:w w:val="90"/>
        </w:rPr>
        <w:t>no</w:t>
      </w:r>
      <w:r>
        <w:rPr>
          <w:b w:val="0"/>
          <w:spacing w:val="-4"/>
          <w:w w:val="90"/>
        </w:rPr>
        <w:t> </w:t>
      </w:r>
      <w:r>
        <w:rPr>
          <w:b w:val="0"/>
          <w:spacing w:val="-2"/>
          <w:w w:val="90"/>
        </w:rPr>
        <w:t>study</w:t>
      </w:r>
      <w:r>
        <w:rPr>
          <w:b w:val="0"/>
          <w:spacing w:val="-4"/>
          <w:w w:val="90"/>
        </w:rPr>
        <w:t> </w:t>
      </w:r>
      <w:r>
        <w:rPr>
          <w:b w:val="0"/>
          <w:spacing w:val="-2"/>
          <w:w w:val="90"/>
        </w:rPr>
        <w:t>about</w:t>
      </w:r>
      <w:r>
        <w:rPr>
          <w:b w:val="0"/>
          <w:spacing w:val="-4"/>
          <w:w w:val="90"/>
        </w:rPr>
        <w:t> </w:t>
      </w:r>
      <w:r>
        <w:rPr>
          <w:b w:val="0"/>
          <w:spacing w:val="-2"/>
          <w:w w:val="90"/>
        </w:rPr>
        <w:t>Kotlin</w:t>
      </w:r>
      <w:r>
        <w:rPr>
          <w:b w:val="0"/>
          <w:spacing w:val="-4"/>
          <w:w w:val="90"/>
        </w:rPr>
        <w:t> </w:t>
      </w:r>
      <w:r>
        <w:rPr>
          <w:b w:val="0"/>
          <w:spacing w:val="-2"/>
          <w:w w:val="90"/>
        </w:rPr>
        <w:t>in</w:t>
      </w:r>
      <w:r>
        <w:rPr>
          <w:b w:val="0"/>
          <w:spacing w:val="-4"/>
          <w:w w:val="90"/>
        </w:rPr>
        <w:t> </w:t>
      </w:r>
      <w:r>
        <w:rPr>
          <w:b w:val="0"/>
          <w:spacing w:val="-2"/>
          <w:w w:val="90"/>
        </w:rPr>
        <w:t>the</w:t>
      </w:r>
      <w:r>
        <w:rPr>
          <w:b w:val="0"/>
          <w:spacing w:val="-4"/>
          <w:w w:val="90"/>
        </w:rPr>
        <w:t> </w:t>
      </w:r>
      <w:r>
        <w:rPr>
          <w:b w:val="0"/>
          <w:spacing w:val="-2"/>
          <w:w w:val="90"/>
        </w:rPr>
        <w:t>literature.</w:t>
      </w:r>
      <w:r>
        <w:rPr>
          <w:b w:val="0"/>
        </w:rPr>
        <w:t> </w:t>
      </w:r>
      <w:r>
        <w:rPr>
          <w:b w:val="0"/>
          <w:spacing w:val="-2"/>
          <w:w w:val="90"/>
        </w:rPr>
        <w:t>Consequently,</w:t>
      </w:r>
      <w:r>
        <w:rPr>
          <w:b w:val="0"/>
          <w:spacing w:val="-4"/>
          <w:w w:val="90"/>
        </w:rPr>
        <w:t> </w:t>
      </w:r>
      <w:r>
        <w:rPr>
          <w:b w:val="0"/>
          <w:spacing w:val="-2"/>
          <w:w w:val="90"/>
        </w:rPr>
        <w:t>there </w:t>
      </w:r>
      <w:r>
        <w:rPr>
          <w:b w:val="0"/>
          <w:w w:val="90"/>
        </w:rPr>
        <w:t>was no scientific evidence that Kotlin has been used to build Android applications.</w:t>
      </w:r>
      <w:r>
        <w:rPr>
          <w:b w:val="0"/>
        </w:rPr>
        <w:t> </w:t>
      </w:r>
      <w:r>
        <w:rPr>
          <w:b w:val="0"/>
          <w:w w:val="90"/>
        </w:rPr>
        <w:t>Therefore, </w:t>
      </w:r>
      <w:r>
        <w:rPr>
          <w:b w:val="0"/>
          <w:spacing w:val="-2"/>
          <w:w w:val="90"/>
        </w:rPr>
        <w:t>before trying to understand the possible consequences of adopting Kotlin by Android developers, </w:t>
      </w:r>
      <w:r>
        <w:rPr>
          <w:b w:val="0"/>
          <w:w w:val="90"/>
        </w:rPr>
        <w:t>it was necessary to verify whether Kotlin has been adopted to measure the degree of adoption and identify such applications to conduct further studies.</w:t>
      </w:r>
    </w:p>
    <w:p>
      <w:pPr>
        <w:pStyle w:val="BodyText"/>
        <w:spacing w:before="4"/>
        <w:rPr>
          <w:b w:val="0"/>
          <w:sz w:val="13"/>
        </w:rPr>
      </w:pPr>
      <w:r>
        <w:rPr/>
        <w:pict>
          <v:shape style="position:absolute;margin-left:107.151001pt;margin-top:9.057656pt;width:166.7pt;height:.1pt;mso-position-horizontal-relative:page;mso-position-vertical-relative:paragraph;z-index:-15724544;mso-wrap-distance-left:0;mso-wrap-distance-right:0" id="docshape10" coordorigin="2143,181" coordsize="3334,0" path="m2143,181l5477,181e" filled="false" stroked="true" strokeweight=".398pt" strokecolor="#000000">
            <v:path arrowok="t"/>
            <v:stroke dashstyle="solid"/>
            <w10:wrap type="topAndBottom"/>
          </v:shape>
        </w:pict>
      </w:r>
    </w:p>
    <w:p>
      <w:pPr>
        <w:spacing w:before="17"/>
        <w:ind w:left="1346" w:right="0" w:firstLine="0"/>
        <w:jc w:val="left"/>
        <w:rPr>
          <w:b w:val="0"/>
          <w:sz w:val="16"/>
        </w:rPr>
      </w:pPr>
      <w:r>
        <w:rPr>
          <w:b w:val="0"/>
          <w:w w:val="90"/>
          <w:position w:val="6"/>
          <w:sz w:val="13"/>
        </w:rPr>
        <w:t>1</w:t>
      </w:r>
      <w:r>
        <w:rPr>
          <w:b w:val="0"/>
          <w:w w:val="90"/>
          <w:sz w:val="16"/>
        </w:rPr>
        <w:t>The</w:t>
      </w:r>
      <w:r>
        <w:rPr>
          <w:b w:val="0"/>
          <w:spacing w:val="-3"/>
          <w:w w:val="90"/>
          <w:sz w:val="16"/>
        </w:rPr>
        <w:t> </w:t>
      </w:r>
      <w:r>
        <w:rPr>
          <w:b w:val="0"/>
          <w:w w:val="90"/>
          <w:sz w:val="16"/>
        </w:rPr>
        <w:t>first</w:t>
      </w:r>
      <w:r>
        <w:rPr>
          <w:b w:val="0"/>
          <w:spacing w:val="-3"/>
          <w:w w:val="90"/>
          <w:sz w:val="16"/>
        </w:rPr>
        <w:t> </w:t>
      </w:r>
      <w:r>
        <w:rPr>
          <w:b w:val="0"/>
          <w:w w:val="90"/>
          <w:sz w:val="16"/>
        </w:rPr>
        <w:t>study</w:t>
      </w:r>
      <w:r>
        <w:rPr>
          <w:b w:val="0"/>
          <w:spacing w:val="-3"/>
          <w:w w:val="90"/>
          <w:sz w:val="16"/>
        </w:rPr>
        <w:t> </w:t>
      </w:r>
      <w:r>
        <w:rPr>
          <w:b w:val="0"/>
          <w:w w:val="90"/>
          <w:sz w:val="16"/>
        </w:rPr>
        <w:t>about</w:t>
      </w:r>
      <w:r>
        <w:rPr>
          <w:b w:val="0"/>
          <w:spacing w:val="-2"/>
          <w:w w:val="90"/>
          <w:sz w:val="16"/>
        </w:rPr>
        <w:t> </w:t>
      </w:r>
      <w:r>
        <w:rPr>
          <w:b w:val="0"/>
          <w:w w:val="90"/>
          <w:sz w:val="16"/>
        </w:rPr>
        <w:t>Kotlin</w:t>
      </w:r>
      <w:r>
        <w:rPr>
          <w:b w:val="0"/>
          <w:spacing w:val="-3"/>
          <w:w w:val="90"/>
          <w:sz w:val="16"/>
        </w:rPr>
        <w:t> </w:t>
      </w:r>
      <w:r>
        <w:rPr>
          <w:b w:val="0"/>
          <w:w w:val="90"/>
          <w:sz w:val="16"/>
        </w:rPr>
        <w:t>was</w:t>
      </w:r>
      <w:r>
        <w:rPr>
          <w:b w:val="0"/>
          <w:spacing w:val="-3"/>
          <w:w w:val="90"/>
          <w:sz w:val="16"/>
        </w:rPr>
        <w:t> </w:t>
      </w:r>
      <w:r>
        <w:rPr>
          <w:b w:val="0"/>
          <w:w w:val="90"/>
          <w:sz w:val="16"/>
        </w:rPr>
        <w:t>published</w:t>
      </w:r>
      <w:r>
        <w:rPr>
          <w:b w:val="0"/>
          <w:spacing w:val="-3"/>
          <w:w w:val="90"/>
          <w:sz w:val="16"/>
        </w:rPr>
        <w:t> </w:t>
      </w:r>
      <w:r>
        <w:rPr>
          <w:b w:val="0"/>
          <w:w w:val="90"/>
          <w:sz w:val="16"/>
        </w:rPr>
        <w:t>in</w:t>
      </w:r>
      <w:r>
        <w:rPr>
          <w:b w:val="0"/>
          <w:spacing w:val="-2"/>
          <w:w w:val="90"/>
          <w:sz w:val="16"/>
        </w:rPr>
        <w:t> </w:t>
      </w:r>
      <w:r>
        <w:rPr>
          <w:b w:val="0"/>
          <w:w w:val="90"/>
          <w:sz w:val="16"/>
        </w:rPr>
        <w:t>September</w:t>
      </w:r>
      <w:r>
        <w:rPr>
          <w:b w:val="0"/>
          <w:spacing w:val="-3"/>
          <w:w w:val="90"/>
          <w:sz w:val="16"/>
        </w:rPr>
        <w:t> </w:t>
      </w:r>
      <w:r>
        <w:rPr>
          <w:b w:val="0"/>
          <w:w w:val="90"/>
          <w:sz w:val="16"/>
        </w:rPr>
        <w:t>2018</w:t>
      </w:r>
      <w:r>
        <w:rPr>
          <w:b w:val="0"/>
          <w:spacing w:val="-3"/>
          <w:w w:val="90"/>
          <w:sz w:val="16"/>
        </w:rPr>
        <w:t> </w:t>
      </w:r>
      <w:hyperlink w:history="true" w:anchor="_bookmark260">
        <w:r>
          <w:rPr>
            <w:b w:val="0"/>
            <w:spacing w:val="-2"/>
            <w:w w:val="90"/>
            <w:sz w:val="16"/>
          </w:rPr>
          <w:t>[84].</w:t>
        </w:r>
      </w:hyperlink>
    </w:p>
    <w:p>
      <w:pPr>
        <w:spacing w:after="0"/>
        <w:jc w:val="left"/>
        <w:rPr>
          <w:sz w:val="16"/>
        </w:rPr>
        <w:sectPr>
          <w:headerReference w:type="even" r:id="rId29"/>
          <w:pgSz w:w="11910" w:h="16840"/>
          <w:pgMar w:header="1477" w:footer="0" w:top="1720" w:bottom="280" w:left="1000" w:right="720"/>
          <w:pgNumType w:start="2"/>
        </w:sectPr>
      </w:pPr>
    </w:p>
    <w:p>
      <w:pPr>
        <w:pStyle w:val="BodyText"/>
        <w:tabs>
          <w:tab w:pos="8762" w:val="right" w:leader="none"/>
        </w:tabs>
        <w:spacing w:before="74"/>
        <w:ind w:left="428"/>
        <w:rPr>
          <w:b w:val="0"/>
        </w:rPr>
      </w:pPr>
      <w:r>
        <w:rPr/>
        <w:pict>
          <v:shape style="position:absolute;margin-left:71.433998pt;margin-top:16.515711pt;width:416.7pt;height:.1pt;mso-position-horizontal-relative:page;mso-position-vertical-relative:paragraph;z-index:-15724032;mso-wrap-distance-left:0;mso-wrap-distance-right:0" id="docshape11" coordorigin="1429,330" coordsize="8334,0" path="m1429,330l9762,330e" filled="false" stroked="true" strokeweight=".398pt" strokecolor="#000000">
            <v:path arrowok="t"/>
            <v:stroke dashstyle="solid"/>
            <w10:wrap type="topAndBottom"/>
          </v:shape>
        </w:pict>
      </w:r>
      <w:r>
        <w:rPr>
          <w:b w:val="0"/>
          <w:w w:val="85"/>
        </w:rPr>
        <w:t>1.2.</w:t>
      </w:r>
      <w:r>
        <w:rPr>
          <w:b w:val="0"/>
          <w:spacing w:val="-1"/>
        </w:rPr>
        <w:t> </w:t>
      </w:r>
      <w:r>
        <w:rPr>
          <w:b w:val="0"/>
          <w:spacing w:val="-2"/>
        </w:rPr>
        <w:t>Problems</w:t>
      </w:r>
      <w:r>
        <w:rPr>
          <w:rFonts w:ascii="Times New Roman"/>
        </w:rPr>
        <w:tab/>
      </w:r>
      <w:r>
        <w:rPr>
          <w:b w:val="0"/>
          <w:spacing w:val="-10"/>
        </w:rPr>
        <w:t>3</w:t>
      </w:r>
    </w:p>
    <w:p>
      <w:pPr>
        <w:pStyle w:val="BodyText"/>
        <w:spacing w:before="3"/>
        <w:rPr>
          <w:b w:val="0"/>
          <w:sz w:val="22"/>
        </w:rPr>
      </w:pPr>
    </w:p>
    <w:p>
      <w:pPr>
        <w:pStyle w:val="Heading3"/>
        <w:numPr>
          <w:ilvl w:val="2"/>
          <w:numId w:val="21"/>
        </w:numPr>
        <w:tabs>
          <w:tab w:pos="1183" w:val="left" w:leader="none"/>
          <w:tab w:pos="1184" w:val="left" w:leader="none"/>
        </w:tabs>
        <w:spacing w:line="240" w:lineRule="auto" w:before="0" w:after="0"/>
        <w:ind w:left="1184" w:right="0" w:hanging="756"/>
        <w:jc w:val="left"/>
        <w:rPr>
          <w:b w:val="0"/>
        </w:rPr>
      </w:pPr>
      <w:bookmarkStart w:name="1.2.2 Problem 2 - The impact in the qual" w:id="22"/>
      <w:bookmarkEnd w:id="22"/>
      <w:r>
        <w:rPr/>
      </w:r>
      <w:bookmarkStart w:name="_bookmark11" w:id="23"/>
      <w:bookmarkEnd w:id="23"/>
      <w:r>
        <w:rPr>
          <w:b w:val="0"/>
          <w:w w:val="95"/>
        </w:rPr>
        <w:t>Problem</w:t>
      </w:r>
      <w:r>
        <w:rPr>
          <w:b w:val="0"/>
          <w:spacing w:val="-5"/>
          <w:w w:val="95"/>
        </w:rPr>
        <w:t> </w:t>
      </w:r>
      <w:r>
        <w:rPr>
          <w:b w:val="0"/>
          <w:w w:val="95"/>
        </w:rPr>
        <w:t>2</w:t>
      </w:r>
      <w:r>
        <w:rPr>
          <w:b w:val="0"/>
          <w:spacing w:val="-5"/>
          <w:w w:val="95"/>
        </w:rPr>
        <w:t> </w:t>
      </w:r>
      <w:r>
        <w:rPr>
          <w:b w:val="0"/>
          <w:w w:val="95"/>
        </w:rPr>
        <w:t>-</w:t>
      </w:r>
      <w:r>
        <w:rPr>
          <w:b w:val="0"/>
          <w:spacing w:val="-5"/>
          <w:w w:val="95"/>
        </w:rPr>
        <w:t> </w:t>
      </w:r>
      <w:r>
        <w:rPr>
          <w:b w:val="0"/>
          <w:w w:val="95"/>
        </w:rPr>
        <w:t>The</w:t>
      </w:r>
      <w:r>
        <w:rPr>
          <w:b w:val="0"/>
          <w:spacing w:val="-5"/>
          <w:w w:val="95"/>
        </w:rPr>
        <w:t> </w:t>
      </w:r>
      <w:r>
        <w:rPr>
          <w:b w:val="0"/>
          <w:w w:val="95"/>
        </w:rPr>
        <w:t>impact</w:t>
      </w:r>
      <w:r>
        <w:rPr>
          <w:b w:val="0"/>
          <w:spacing w:val="-5"/>
          <w:w w:val="95"/>
        </w:rPr>
        <w:t> </w:t>
      </w:r>
      <w:r>
        <w:rPr>
          <w:b w:val="0"/>
          <w:w w:val="95"/>
        </w:rPr>
        <w:t>in</w:t>
      </w:r>
      <w:r>
        <w:rPr>
          <w:b w:val="0"/>
          <w:spacing w:val="-5"/>
          <w:w w:val="95"/>
        </w:rPr>
        <w:t> </w:t>
      </w:r>
      <w:r>
        <w:rPr>
          <w:b w:val="0"/>
          <w:w w:val="95"/>
        </w:rPr>
        <w:t>the</w:t>
      </w:r>
      <w:r>
        <w:rPr>
          <w:b w:val="0"/>
          <w:spacing w:val="-5"/>
          <w:w w:val="95"/>
        </w:rPr>
        <w:t> </w:t>
      </w:r>
      <w:r>
        <w:rPr>
          <w:b w:val="0"/>
          <w:w w:val="95"/>
        </w:rPr>
        <w:t>quality</w:t>
      </w:r>
      <w:r>
        <w:rPr>
          <w:b w:val="0"/>
          <w:spacing w:val="-5"/>
          <w:w w:val="95"/>
        </w:rPr>
        <w:t> </w:t>
      </w:r>
      <w:r>
        <w:rPr>
          <w:b w:val="0"/>
          <w:w w:val="95"/>
        </w:rPr>
        <w:t>of</w:t>
      </w:r>
      <w:r>
        <w:rPr>
          <w:b w:val="0"/>
          <w:spacing w:val="-5"/>
          <w:w w:val="95"/>
        </w:rPr>
        <w:t> </w:t>
      </w:r>
      <w:r>
        <w:rPr>
          <w:b w:val="0"/>
          <w:w w:val="95"/>
        </w:rPr>
        <w:t>Android</w:t>
      </w:r>
      <w:r>
        <w:rPr>
          <w:b w:val="0"/>
          <w:spacing w:val="-5"/>
          <w:w w:val="95"/>
        </w:rPr>
        <w:t> </w:t>
      </w:r>
      <w:r>
        <w:rPr>
          <w:b w:val="0"/>
          <w:spacing w:val="-2"/>
          <w:w w:val="95"/>
        </w:rPr>
        <w:t>applications</w:t>
      </w:r>
    </w:p>
    <w:p>
      <w:pPr>
        <w:pStyle w:val="BodyText"/>
        <w:spacing w:line="244" w:lineRule="auto" w:before="128"/>
        <w:ind w:left="428" w:right="1420"/>
        <w:jc w:val="both"/>
        <w:rPr>
          <w:b w:val="0"/>
        </w:rPr>
      </w:pPr>
      <w:r>
        <w:rPr>
          <w:b w:val="0"/>
          <w:w w:val="90"/>
        </w:rPr>
        <w:t>Since mobile applications’ emergence as new mainstream software systems, researchers </w:t>
      </w:r>
      <w:r>
        <w:rPr>
          <w:b w:val="0"/>
          <w:w w:val="90"/>
        </w:rPr>
        <w:t>were interested in bad development practices in these frameworks, a.k.a.</w:t>
      </w:r>
      <w:r>
        <w:rPr>
          <w:b w:val="0"/>
        </w:rPr>
        <w:t> </w:t>
      </w:r>
      <w:r>
        <w:rPr>
          <w:b w:val="0"/>
          <w:w w:val="90"/>
        </w:rPr>
        <w:t>code smells </w:t>
      </w:r>
      <w:hyperlink w:history="true" w:anchor="_bookmark285">
        <w:r>
          <w:rPr>
            <w:b w:val="0"/>
            <w:w w:val="90"/>
          </w:rPr>
          <w:t>[109].</w:t>
        </w:r>
        <w:r>
          <w:rPr>
            <w:b w:val="0"/>
          </w:rPr>
          <w:t> </w:t>
        </w:r>
      </w:hyperlink>
      <w:r>
        <w:rPr>
          <w:b w:val="0"/>
          <w:w w:val="90"/>
        </w:rPr>
        <w:t>Code smells are well-known in the object-oriented development community as poor or bad practices that negatively impact software maintainability </w:t>
      </w:r>
      <w:hyperlink w:history="true" w:anchor="_bookmark263">
        <w:r>
          <w:rPr>
            <w:b w:val="0"/>
            <w:w w:val="90"/>
          </w:rPr>
          <w:t>[87].</w:t>
        </w:r>
        <w:r>
          <w:rPr>
            <w:b w:val="0"/>
          </w:rPr>
          <w:t> </w:t>
        </w:r>
      </w:hyperlink>
      <w:r>
        <w:rPr>
          <w:b w:val="0"/>
          <w:w w:val="90"/>
        </w:rPr>
        <w:t>Previous studies assessed the impact of code</w:t>
      </w:r>
      <w:r>
        <w:rPr>
          <w:b w:val="0"/>
          <w:spacing w:val="-9"/>
          <w:w w:val="90"/>
        </w:rPr>
        <w:t> </w:t>
      </w:r>
      <w:r>
        <w:rPr>
          <w:b w:val="0"/>
          <w:w w:val="90"/>
        </w:rPr>
        <w:t>smells</w:t>
      </w:r>
      <w:r>
        <w:rPr>
          <w:b w:val="0"/>
          <w:spacing w:val="-9"/>
          <w:w w:val="90"/>
        </w:rPr>
        <w:t> </w:t>
      </w:r>
      <w:r>
        <w:rPr>
          <w:b w:val="0"/>
          <w:w w:val="90"/>
        </w:rPr>
        <w:t>on</w:t>
      </w:r>
      <w:r>
        <w:rPr>
          <w:b w:val="0"/>
          <w:spacing w:val="-9"/>
          <w:w w:val="90"/>
        </w:rPr>
        <w:t> </w:t>
      </w:r>
      <w:r>
        <w:rPr>
          <w:b w:val="0"/>
          <w:w w:val="90"/>
        </w:rPr>
        <w:t>application</w:t>
      </w:r>
      <w:r>
        <w:rPr>
          <w:b w:val="0"/>
          <w:spacing w:val="-9"/>
          <w:w w:val="90"/>
        </w:rPr>
        <w:t> </w:t>
      </w:r>
      <w:r>
        <w:rPr>
          <w:b w:val="0"/>
          <w:w w:val="90"/>
        </w:rPr>
        <w:t>performance</w:t>
      </w:r>
      <w:r>
        <w:rPr>
          <w:b w:val="0"/>
          <w:spacing w:val="-9"/>
          <w:w w:val="90"/>
        </w:rPr>
        <w:t> </w:t>
      </w:r>
      <w:hyperlink w:history="true" w:anchor="_bookmark292">
        <w:r>
          <w:rPr>
            <w:b w:val="0"/>
            <w:w w:val="90"/>
          </w:rPr>
          <w:t>[116],</w:t>
        </w:r>
        <w:r>
          <w:rPr>
            <w:b w:val="0"/>
            <w:spacing w:val="-9"/>
            <w:w w:val="90"/>
          </w:rPr>
          <w:t> </w:t>
        </w:r>
      </w:hyperlink>
      <w:r>
        <w:rPr>
          <w:b w:val="0"/>
          <w:w w:val="90"/>
        </w:rPr>
        <w:t>power</w:t>
      </w:r>
      <w:r>
        <w:rPr>
          <w:b w:val="0"/>
          <w:spacing w:val="-9"/>
          <w:w w:val="90"/>
        </w:rPr>
        <w:t> </w:t>
      </w:r>
      <w:r>
        <w:rPr>
          <w:b w:val="0"/>
          <w:w w:val="90"/>
        </w:rPr>
        <w:t>consumption</w:t>
      </w:r>
      <w:r>
        <w:rPr>
          <w:b w:val="0"/>
          <w:spacing w:val="-9"/>
          <w:w w:val="90"/>
        </w:rPr>
        <w:t> </w:t>
      </w:r>
      <w:hyperlink w:history="true" w:anchor="_bookmark219">
        <w:r>
          <w:rPr>
            <w:b w:val="0"/>
            <w:w w:val="90"/>
          </w:rPr>
          <w:t>[43,</w:t>
        </w:r>
        <w:r>
          <w:rPr>
            <w:b w:val="0"/>
            <w:spacing w:val="-9"/>
            <w:w w:val="90"/>
          </w:rPr>
          <w:t> </w:t>
        </w:r>
      </w:hyperlink>
      <w:hyperlink w:history="true" w:anchor="_bookmark373">
        <w:r>
          <w:rPr>
            <w:b w:val="0"/>
            <w:w w:val="90"/>
          </w:rPr>
          <w:t>197,</w:t>
        </w:r>
        <w:r>
          <w:rPr>
            <w:b w:val="0"/>
            <w:spacing w:val="-9"/>
            <w:w w:val="90"/>
          </w:rPr>
          <w:t> </w:t>
        </w:r>
      </w:hyperlink>
      <w:hyperlink w:history="true" w:anchor="_bookmark391">
        <w:r>
          <w:rPr>
            <w:b w:val="0"/>
            <w:w w:val="90"/>
          </w:rPr>
          <w:t>215]</w:t>
        </w:r>
        <w:r>
          <w:rPr>
            <w:b w:val="0"/>
            <w:spacing w:val="-9"/>
            <w:w w:val="90"/>
          </w:rPr>
          <w:t> </w:t>
        </w:r>
      </w:hyperlink>
      <w:r>
        <w:rPr>
          <w:b w:val="0"/>
          <w:w w:val="90"/>
        </w:rPr>
        <w:t>and</w:t>
      </w:r>
      <w:r>
        <w:rPr>
          <w:b w:val="0"/>
          <w:spacing w:val="-9"/>
          <w:w w:val="90"/>
        </w:rPr>
        <w:t> </w:t>
      </w:r>
      <w:r>
        <w:rPr>
          <w:b w:val="0"/>
          <w:w w:val="90"/>
        </w:rPr>
        <w:t>quality</w:t>
      </w:r>
      <w:r>
        <w:rPr>
          <w:b w:val="0"/>
          <w:spacing w:val="-9"/>
          <w:w w:val="90"/>
        </w:rPr>
        <w:t> </w:t>
      </w:r>
      <w:r>
        <w:rPr>
          <w:b w:val="0"/>
          <w:w w:val="90"/>
        </w:rPr>
        <w:t>in terms</w:t>
      </w:r>
      <w:r>
        <w:rPr>
          <w:b w:val="0"/>
          <w:spacing w:val="-2"/>
          <w:w w:val="90"/>
        </w:rPr>
        <w:t> </w:t>
      </w:r>
      <w:r>
        <w:rPr>
          <w:b w:val="0"/>
          <w:w w:val="90"/>
        </w:rPr>
        <w:t>of</w:t>
      </w:r>
      <w:r>
        <w:rPr>
          <w:b w:val="0"/>
          <w:spacing w:val="-2"/>
          <w:w w:val="90"/>
        </w:rPr>
        <w:t> </w:t>
      </w:r>
      <w:r>
        <w:rPr>
          <w:b w:val="0"/>
          <w:w w:val="90"/>
        </w:rPr>
        <w:t>code</w:t>
      </w:r>
      <w:r>
        <w:rPr>
          <w:b w:val="0"/>
          <w:spacing w:val="-2"/>
          <w:w w:val="90"/>
        </w:rPr>
        <w:t> </w:t>
      </w:r>
      <w:r>
        <w:rPr>
          <w:b w:val="0"/>
          <w:w w:val="90"/>
        </w:rPr>
        <w:t>smells</w:t>
      </w:r>
      <w:r>
        <w:rPr>
          <w:b w:val="0"/>
          <w:spacing w:val="-2"/>
          <w:w w:val="90"/>
        </w:rPr>
        <w:t> </w:t>
      </w:r>
      <w:hyperlink w:history="true" w:anchor="_bookmark291">
        <w:r>
          <w:rPr>
            <w:b w:val="0"/>
            <w:w w:val="90"/>
          </w:rPr>
          <w:t>[115].</w:t>
        </w:r>
        <w:r>
          <w:rPr>
            <w:b w:val="0"/>
          </w:rPr>
          <w:t> </w:t>
        </w:r>
      </w:hyperlink>
      <w:r>
        <w:rPr>
          <w:b w:val="0"/>
          <w:w w:val="90"/>
        </w:rPr>
        <w:t>However,</w:t>
      </w:r>
      <w:r>
        <w:rPr>
          <w:b w:val="0"/>
          <w:spacing w:val="-2"/>
          <w:w w:val="90"/>
        </w:rPr>
        <w:t> </w:t>
      </w:r>
      <w:r>
        <w:rPr>
          <w:b w:val="0"/>
          <w:w w:val="90"/>
        </w:rPr>
        <w:t>none</w:t>
      </w:r>
      <w:r>
        <w:rPr>
          <w:b w:val="0"/>
          <w:spacing w:val="-2"/>
          <w:w w:val="90"/>
        </w:rPr>
        <w:t> </w:t>
      </w:r>
      <w:r>
        <w:rPr>
          <w:b w:val="0"/>
          <w:w w:val="90"/>
        </w:rPr>
        <w:t>of</w:t>
      </w:r>
      <w:r>
        <w:rPr>
          <w:b w:val="0"/>
          <w:spacing w:val="-2"/>
          <w:w w:val="90"/>
        </w:rPr>
        <w:t> </w:t>
      </w:r>
      <w:r>
        <w:rPr>
          <w:b w:val="0"/>
          <w:w w:val="90"/>
        </w:rPr>
        <w:t>these</w:t>
      </w:r>
      <w:r>
        <w:rPr>
          <w:b w:val="0"/>
          <w:spacing w:val="-2"/>
          <w:w w:val="90"/>
        </w:rPr>
        <w:t> </w:t>
      </w:r>
      <w:r>
        <w:rPr>
          <w:b w:val="0"/>
          <w:w w:val="90"/>
        </w:rPr>
        <w:t>studies</w:t>
      </w:r>
      <w:r>
        <w:rPr>
          <w:b w:val="0"/>
          <w:spacing w:val="-2"/>
          <w:w w:val="90"/>
        </w:rPr>
        <w:t> </w:t>
      </w:r>
      <w:r>
        <w:rPr>
          <w:b w:val="0"/>
          <w:w w:val="90"/>
        </w:rPr>
        <w:t>have</w:t>
      </w:r>
      <w:r>
        <w:rPr>
          <w:b w:val="0"/>
          <w:spacing w:val="-2"/>
          <w:w w:val="90"/>
        </w:rPr>
        <w:t> </w:t>
      </w:r>
      <w:r>
        <w:rPr>
          <w:b w:val="0"/>
          <w:w w:val="90"/>
        </w:rPr>
        <w:t>targeted</w:t>
      </w:r>
      <w:r>
        <w:rPr>
          <w:b w:val="0"/>
          <w:spacing w:val="-2"/>
          <w:w w:val="90"/>
        </w:rPr>
        <w:t> </w:t>
      </w:r>
      <w:r>
        <w:rPr>
          <w:b w:val="0"/>
          <w:w w:val="90"/>
        </w:rPr>
        <w:t>Android</w:t>
      </w:r>
      <w:r>
        <w:rPr>
          <w:b w:val="0"/>
          <w:spacing w:val="-2"/>
          <w:w w:val="90"/>
        </w:rPr>
        <w:t> </w:t>
      </w:r>
      <w:r>
        <w:rPr>
          <w:b w:val="0"/>
          <w:w w:val="90"/>
        </w:rPr>
        <w:t>Kotlin-based </w:t>
      </w:r>
      <w:r>
        <w:rPr>
          <w:b w:val="0"/>
          <w:spacing w:val="-2"/>
          <w:w w:val="95"/>
        </w:rPr>
        <w:t>applications.</w:t>
      </w:r>
      <w:r>
        <w:rPr>
          <w:b w:val="0"/>
        </w:rPr>
        <w:t> </w:t>
      </w:r>
      <w:r>
        <w:rPr>
          <w:b w:val="0"/>
          <w:spacing w:val="-2"/>
          <w:w w:val="95"/>
        </w:rPr>
        <w:t>Therefore,</w:t>
      </w:r>
      <w:r>
        <w:rPr>
          <w:b w:val="0"/>
          <w:spacing w:val="-7"/>
          <w:w w:val="95"/>
        </w:rPr>
        <w:t> </w:t>
      </w:r>
      <w:r>
        <w:rPr>
          <w:b w:val="0"/>
          <w:spacing w:val="-2"/>
          <w:w w:val="95"/>
        </w:rPr>
        <w:t>there</w:t>
      </w:r>
      <w:r>
        <w:rPr>
          <w:b w:val="0"/>
          <w:spacing w:val="-7"/>
          <w:w w:val="95"/>
        </w:rPr>
        <w:t> </w:t>
      </w:r>
      <w:r>
        <w:rPr>
          <w:b w:val="0"/>
          <w:spacing w:val="-2"/>
          <w:w w:val="95"/>
        </w:rPr>
        <w:t>is</w:t>
      </w:r>
      <w:r>
        <w:rPr>
          <w:b w:val="0"/>
          <w:spacing w:val="-7"/>
          <w:w w:val="95"/>
        </w:rPr>
        <w:t> </w:t>
      </w:r>
      <w:r>
        <w:rPr>
          <w:b w:val="0"/>
          <w:spacing w:val="-2"/>
          <w:w w:val="95"/>
        </w:rPr>
        <w:t>no</w:t>
      </w:r>
      <w:r>
        <w:rPr>
          <w:b w:val="0"/>
          <w:spacing w:val="-7"/>
          <w:w w:val="95"/>
        </w:rPr>
        <w:t> </w:t>
      </w:r>
      <w:r>
        <w:rPr>
          <w:b w:val="0"/>
          <w:spacing w:val="-2"/>
          <w:w w:val="95"/>
        </w:rPr>
        <w:t>knowledge</w:t>
      </w:r>
      <w:r>
        <w:rPr>
          <w:b w:val="0"/>
          <w:spacing w:val="-7"/>
          <w:w w:val="95"/>
        </w:rPr>
        <w:t> </w:t>
      </w:r>
      <w:r>
        <w:rPr>
          <w:b w:val="0"/>
          <w:spacing w:val="-2"/>
          <w:w w:val="95"/>
        </w:rPr>
        <w:t>about</w:t>
      </w:r>
      <w:r>
        <w:rPr>
          <w:b w:val="0"/>
          <w:spacing w:val="-7"/>
          <w:w w:val="95"/>
        </w:rPr>
        <w:t> </w:t>
      </w:r>
      <w:r>
        <w:rPr>
          <w:b w:val="0"/>
          <w:spacing w:val="-2"/>
          <w:w w:val="95"/>
        </w:rPr>
        <w:t>how</w:t>
      </w:r>
      <w:r>
        <w:rPr>
          <w:b w:val="0"/>
          <w:spacing w:val="-7"/>
          <w:w w:val="95"/>
        </w:rPr>
        <w:t> </w:t>
      </w:r>
      <w:r>
        <w:rPr>
          <w:b w:val="0"/>
          <w:spacing w:val="-2"/>
          <w:w w:val="95"/>
        </w:rPr>
        <w:t>the</w:t>
      </w:r>
      <w:r>
        <w:rPr>
          <w:b w:val="0"/>
          <w:spacing w:val="-7"/>
          <w:w w:val="95"/>
        </w:rPr>
        <w:t> </w:t>
      </w:r>
      <w:r>
        <w:rPr>
          <w:b w:val="0"/>
          <w:spacing w:val="-2"/>
          <w:w w:val="95"/>
        </w:rPr>
        <w:t>adoption</w:t>
      </w:r>
      <w:r>
        <w:rPr>
          <w:b w:val="0"/>
          <w:spacing w:val="-7"/>
          <w:w w:val="95"/>
        </w:rPr>
        <w:t> </w:t>
      </w:r>
      <w:r>
        <w:rPr>
          <w:b w:val="0"/>
          <w:spacing w:val="-2"/>
          <w:w w:val="95"/>
        </w:rPr>
        <w:t>of</w:t>
      </w:r>
      <w:r>
        <w:rPr>
          <w:b w:val="0"/>
          <w:spacing w:val="-7"/>
          <w:w w:val="95"/>
        </w:rPr>
        <w:t> </w:t>
      </w:r>
      <w:r>
        <w:rPr>
          <w:b w:val="0"/>
          <w:spacing w:val="-2"/>
          <w:w w:val="95"/>
        </w:rPr>
        <w:t>Kotlin</w:t>
      </w:r>
      <w:r>
        <w:rPr>
          <w:b w:val="0"/>
          <w:spacing w:val="-7"/>
          <w:w w:val="95"/>
        </w:rPr>
        <w:t> </w:t>
      </w:r>
      <w:r>
        <w:rPr>
          <w:b w:val="0"/>
          <w:spacing w:val="-2"/>
          <w:w w:val="95"/>
        </w:rPr>
        <w:t>impacts</w:t>
      </w:r>
      <w:r>
        <w:rPr>
          <w:b w:val="0"/>
          <w:spacing w:val="-7"/>
          <w:w w:val="95"/>
        </w:rPr>
        <w:t> </w:t>
      </w:r>
      <w:r>
        <w:rPr>
          <w:b w:val="0"/>
          <w:spacing w:val="-2"/>
          <w:w w:val="95"/>
        </w:rPr>
        <w:t>the </w:t>
      </w:r>
      <w:r>
        <w:rPr>
          <w:b w:val="0"/>
        </w:rPr>
        <w:t>applications’</w:t>
      </w:r>
      <w:r>
        <w:rPr>
          <w:b w:val="0"/>
          <w:spacing w:val="-16"/>
        </w:rPr>
        <w:t> </w:t>
      </w:r>
      <w:r>
        <w:rPr>
          <w:b w:val="0"/>
        </w:rPr>
        <w:t>quality.</w:t>
      </w:r>
    </w:p>
    <w:p>
      <w:pPr>
        <w:pStyle w:val="BodyText"/>
        <w:spacing w:before="11"/>
        <w:rPr>
          <w:b w:val="0"/>
          <w:sz w:val="24"/>
        </w:rPr>
      </w:pPr>
    </w:p>
    <w:p>
      <w:pPr>
        <w:pStyle w:val="Heading3"/>
        <w:numPr>
          <w:ilvl w:val="2"/>
          <w:numId w:val="21"/>
        </w:numPr>
        <w:tabs>
          <w:tab w:pos="1183" w:val="left" w:leader="none"/>
          <w:tab w:pos="1184" w:val="left" w:leader="none"/>
        </w:tabs>
        <w:spacing w:line="240" w:lineRule="auto" w:before="0" w:after="0"/>
        <w:ind w:left="1184" w:right="0" w:hanging="756"/>
        <w:jc w:val="left"/>
        <w:rPr>
          <w:b w:val="0"/>
        </w:rPr>
      </w:pPr>
      <w:bookmarkStart w:name="1.2.3 Problem 3 - The evolution of Kotli" w:id="24"/>
      <w:bookmarkEnd w:id="24"/>
      <w:r>
        <w:rPr/>
      </w:r>
      <w:bookmarkStart w:name="_bookmark12" w:id="25"/>
      <w:bookmarkEnd w:id="25"/>
      <w:r>
        <w:rPr>
          <w:b w:val="0"/>
          <w:w w:val="95"/>
        </w:rPr>
        <w:t>Problem</w:t>
      </w:r>
      <w:r>
        <w:rPr>
          <w:b w:val="0"/>
          <w:spacing w:val="-2"/>
          <w:w w:val="95"/>
        </w:rPr>
        <w:t> </w:t>
      </w:r>
      <w:r>
        <w:rPr>
          <w:b w:val="0"/>
          <w:w w:val="95"/>
        </w:rPr>
        <w:t>3</w:t>
      </w:r>
      <w:r>
        <w:rPr>
          <w:b w:val="0"/>
          <w:spacing w:val="-1"/>
          <w:w w:val="95"/>
        </w:rPr>
        <w:t> </w:t>
      </w:r>
      <w:r>
        <w:rPr>
          <w:b w:val="0"/>
          <w:w w:val="95"/>
        </w:rPr>
        <w:t>-</w:t>
      </w:r>
      <w:r>
        <w:rPr>
          <w:b w:val="0"/>
          <w:spacing w:val="-2"/>
          <w:w w:val="95"/>
        </w:rPr>
        <w:t> </w:t>
      </w:r>
      <w:r>
        <w:rPr>
          <w:b w:val="0"/>
          <w:w w:val="95"/>
        </w:rPr>
        <w:t>The</w:t>
      </w:r>
      <w:r>
        <w:rPr>
          <w:b w:val="0"/>
          <w:spacing w:val="-1"/>
          <w:w w:val="95"/>
        </w:rPr>
        <w:t> </w:t>
      </w:r>
      <w:r>
        <w:rPr>
          <w:b w:val="0"/>
          <w:w w:val="95"/>
        </w:rPr>
        <w:t>evolution</w:t>
      </w:r>
      <w:r>
        <w:rPr>
          <w:b w:val="0"/>
          <w:spacing w:val="-1"/>
          <w:w w:val="95"/>
        </w:rPr>
        <w:t> </w:t>
      </w:r>
      <w:r>
        <w:rPr>
          <w:b w:val="0"/>
          <w:w w:val="95"/>
        </w:rPr>
        <w:t>of</w:t>
      </w:r>
      <w:r>
        <w:rPr>
          <w:b w:val="0"/>
          <w:spacing w:val="-2"/>
          <w:w w:val="95"/>
        </w:rPr>
        <w:t> </w:t>
      </w:r>
      <w:r>
        <w:rPr>
          <w:b w:val="0"/>
          <w:w w:val="95"/>
        </w:rPr>
        <w:t>Kotlin</w:t>
      </w:r>
      <w:r>
        <w:rPr>
          <w:b w:val="0"/>
          <w:spacing w:val="-1"/>
          <w:w w:val="95"/>
        </w:rPr>
        <w:t> </w:t>
      </w:r>
      <w:r>
        <w:rPr>
          <w:b w:val="0"/>
          <w:spacing w:val="-4"/>
          <w:w w:val="95"/>
        </w:rPr>
        <w:t>code</w:t>
      </w:r>
    </w:p>
    <w:p>
      <w:pPr>
        <w:pStyle w:val="BodyText"/>
        <w:spacing w:before="129"/>
        <w:ind w:left="420" w:right="1384"/>
        <w:jc w:val="both"/>
        <w:rPr>
          <w:b w:val="0"/>
        </w:rPr>
      </w:pPr>
      <w:r>
        <w:rPr>
          <w:b w:val="0"/>
          <w:w w:val="90"/>
        </w:rPr>
        <w:t>As Kotlin is fully interoperable with Java, it implies that a developer can introduce Kotlin code into their Java-based applications without migrating that existing code.</w:t>
      </w:r>
      <w:r>
        <w:rPr>
          <w:b w:val="0"/>
        </w:rPr>
        <w:t> </w:t>
      </w:r>
      <w:r>
        <w:rPr>
          <w:b w:val="0"/>
          <w:w w:val="90"/>
        </w:rPr>
        <w:t>Thus, an application </w:t>
      </w:r>
      <w:r>
        <w:rPr>
          <w:b w:val="0"/>
          <w:spacing w:val="-2"/>
          <w:w w:val="95"/>
        </w:rPr>
        <w:t>written</w:t>
      </w:r>
      <w:r>
        <w:rPr>
          <w:b w:val="0"/>
          <w:spacing w:val="-9"/>
          <w:w w:val="95"/>
        </w:rPr>
        <w:t> </w:t>
      </w:r>
      <w:r>
        <w:rPr>
          <w:b w:val="0"/>
          <w:spacing w:val="-2"/>
          <w:w w:val="95"/>
        </w:rPr>
        <w:t>initially</w:t>
      </w:r>
      <w:r>
        <w:rPr>
          <w:b w:val="0"/>
          <w:spacing w:val="-9"/>
          <w:w w:val="95"/>
        </w:rPr>
        <w:t> </w:t>
      </w:r>
      <w:r>
        <w:rPr>
          <w:b w:val="0"/>
          <w:spacing w:val="-2"/>
          <w:w w:val="95"/>
        </w:rPr>
        <w:t>in</w:t>
      </w:r>
      <w:r>
        <w:rPr>
          <w:b w:val="0"/>
          <w:spacing w:val="-9"/>
          <w:w w:val="95"/>
        </w:rPr>
        <w:t> </w:t>
      </w:r>
      <w:r>
        <w:rPr>
          <w:b w:val="0"/>
          <w:spacing w:val="-2"/>
          <w:w w:val="95"/>
        </w:rPr>
        <w:t>Java</w:t>
      </w:r>
      <w:r>
        <w:rPr>
          <w:b w:val="0"/>
          <w:spacing w:val="-9"/>
          <w:w w:val="95"/>
        </w:rPr>
        <w:t> </w:t>
      </w:r>
      <w:r>
        <w:rPr>
          <w:b w:val="0"/>
          <w:spacing w:val="-2"/>
          <w:w w:val="95"/>
        </w:rPr>
        <w:t>can</w:t>
      </w:r>
      <w:r>
        <w:rPr>
          <w:b w:val="0"/>
          <w:spacing w:val="-9"/>
          <w:w w:val="95"/>
        </w:rPr>
        <w:t> </w:t>
      </w:r>
      <w:r>
        <w:rPr>
          <w:b w:val="0"/>
          <w:spacing w:val="-2"/>
          <w:w w:val="95"/>
        </w:rPr>
        <w:t>evolve,</w:t>
      </w:r>
      <w:r>
        <w:rPr>
          <w:b w:val="0"/>
          <w:spacing w:val="-9"/>
          <w:w w:val="95"/>
        </w:rPr>
        <w:t> </w:t>
      </w:r>
      <w:r>
        <w:rPr>
          <w:b w:val="0"/>
          <w:spacing w:val="-2"/>
          <w:w w:val="95"/>
        </w:rPr>
        <w:t>for</w:t>
      </w:r>
      <w:r>
        <w:rPr>
          <w:b w:val="0"/>
          <w:spacing w:val="-9"/>
          <w:w w:val="95"/>
        </w:rPr>
        <w:t> </w:t>
      </w:r>
      <w:r>
        <w:rPr>
          <w:b w:val="0"/>
          <w:spacing w:val="-2"/>
          <w:w w:val="95"/>
        </w:rPr>
        <w:t>instance,</w:t>
      </w:r>
      <w:r>
        <w:rPr>
          <w:b w:val="0"/>
          <w:spacing w:val="-9"/>
          <w:w w:val="95"/>
        </w:rPr>
        <w:t> </w:t>
      </w:r>
      <w:r>
        <w:rPr>
          <w:b w:val="0"/>
          <w:spacing w:val="-2"/>
          <w:w w:val="95"/>
        </w:rPr>
        <w:t>by</w:t>
      </w:r>
      <w:r>
        <w:rPr>
          <w:b w:val="0"/>
          <w:spacing w:val="-9"/>
          <w:w w:val="95"/>
        </w:rPr>
        <w:t> </w:t>
      </w:r>
      <w:r>
        <w:rPr>
          <w:b w:val="0"/>
          <w:spacing w:val="-2"/>
          <w:w w:val="95"/>
        </w:rPr>
        <w:t>adding</w:t>
      </w:r>
      <w:r>
        <w:rPr>
          <w:b w:val="0"/>
          <w:spacing w:val="-9"/>
          <w:w w:val="95"/>
        </w:rPr>
        <w:t> </w:t>
      </w:r>
      <w:r>
        <w:rPr>
          <w:b w:val="0"/>
          <w:spacing w:val="-2"/>
          <w:w w:val="95"/>
        </w:rPr>
        <w:t>Kotlin</w:t>
      </w:r>
      <w:r>
        <w:rPr>
          <w:b w:val="0"/>
          <w:spacing w:val="-9"/>
          <w:w w:val="95"/>
        </w:rPr>
        <w:t> </w:t>
      </w:r>
      <w:r>
        <w:rPr>
          <w:b w:val="0"/>
          <w:spacing w:val="-2"/>
          <w:w w:val="95"/>
        </w:rPr>
        <w:t>gradually.</w:t>
      </w:r>
      <w:r>
        <w:rPr>
          <w:b w:val="0"/>
        </w:rPr>
        <w:t> </w:t>
      </w:r>
      <w:r>
        <w:rPr>
          <w:b w:val="0"/>
          <w:spacing w:val="-2"/>
          <w:w w:val="95"/>
        </w:rPr>
        <w:t>Moreover,</w:t>
      </w:r>
      <w:r>
        <w:rPr>
          <w:b w:val="0"/>
          <w:spacing w:val="-9"/>
          <w:w w:val="95"/>
        </w:rPr>
        <w:t> </w:t>
      </w:r>
      <w:r>
        <w:rPr>
          <w:b w:val="0"/>
          <w:spacing w:val="-2"/>
          <w:w w:val="95"/>
        </w:rPr>
        <w:t>Kotlin </w:t>
      </w:r>
      <w:r>
        <w:rPr>
          <w:b w:val="0"/>
          <w:w w:val="95"/>
        </w:rPr>
        <w:t>combines</w:t>
      </w:r>
      <w:r>
        <w:rPr>
          <w:b w:val="0"/>
          <w:spacing w:val="-13"/>
          <w:w w:val="95"/>
        </w:rPr>
        <w:t> </w:t>
      </w:r>
      <w:r>
        <w:rPr>
          <w:b w:val="0"/>
          <w:w w:val="95"/>
        </w:rPr>
        <w:t>object-oriented</w:t>
      </w:r>
      <w:r>
        <w:rPr>
          <w:b w:val="0"/>
          <w:spacing w:val="-13"/>
          <w:w w:val="95"/>
        </w:rPr>
        <w:t> </w:t>
      </w:r>
      <w:r>
        <w:rPr>
          <w:b w:val="0"/>
          <w:w w:val="95"/>
        </w:rPr>
        <w:t>and</w:t>
      </w:r>
      <w:r>
        <w:rPr>
          <w:b w:val="0"/>
          <w:spacing w:val="-13"/>
          <w:w w:val="95"/>
        </w:rPr>
        <w:t> </w:t>
      </w:r>
      <w:r>
        <w:rPr>
          <w:b w:val="0"/>
          <w:w w:val="95"/>
        </w:rPr>
        <w:t>functional</w:t>
      </w:r>
      <w:r>
        <w:rPr>
          <w:b w:val="0"/>
          <w:spacing w:val="-13"/>
          <w:w w:val="95"/>
        </w:rPr>
        <w:t> </w:t>
      </w:r>
      <w:r>
        <w:rPr>
          <w:b w:val="0"/>
          <w:w w:val="95"/>
        </w:rPr>
        <w:t>features,</w:t>
      </w:r>
      <w:r>
        <w:rPr>
          <w:b w:val="0"/>
          <w:spacing w:val="-12"/>
          <w:w w:val="95"/>
        </w:rPr>
        <w:t> </w:t>
      </w:r>
      <w:r>
        <w:rPr>
          <w:b w:val="0"/>
          <w:w w:val="95"/>
        </w:rPr>
        <w:t>which</w:t>
      </w:r>
      <w:r>
        <w:rPr>
          <w:b w:val="0"/>
          <w:spacing w:val="-13"/>
          <w:w w:val="95"/>
        </w:rPr>
        <w:t> </w:t>
      </w:r>
      <w:r>
        <w:rPr>
          <w:b w:val="0"/>
          <w:w w:val="95"/>
        </w:rPr>
        <w:t>brings</w:t>
      </w:r>
      <w:r>
        <w:rPr>
          <w:b w:val="0"/>
          <w:spacing w:val="-13"/>
          <w:w w:val="95"/>
        </w:rPr>
        <w:t> </w:t>
      </w:r>
      <w:r>
        <w:rPr>
          <w:b w:val="0"/>
          <w:w w:val="95"/>
        </w:rPr>
        <w:t>the</w:t>
      </w:r>
      <w:r>
        <w:rPr>
          <w:b w:val="0"/>
          <w:spacing w:val="-13"/>
          <w:w w:val="95"/>
        </w:rPr>
        <w:t> </w:t>
      </w:r>
      <w:r>
        <w:rPr>
          <w:b w:val="0"/>
          <w:w w:val="95"/>
        </w:rPr>
        <w:t>development</w:t>
      </w:r>
      <w:r>
        <w:rPr>
          <w:b w:val="0"/>
          <w:spacing w:val="-13"/>
          <w:w w:val="95"/>
        </w:rPr>
        <w:t> </w:t>
      </w:r>
      <w:r>
        <w:rPr>
          <w:b w:val="0"/>
          <w:w w:val="95"/>
        </w:rPr>
        <w:t>of</w:t>
      </w:r>
      <w:r>
        <w:rPr>
          <w:b w:val="0"/>
          <w:spacing w:val="-12"/>
          <w:w w:val="95"/>
        </w:rPr>
        <w:t> </w:t>
      </w:r>
      <w:r>
        <w:rPr>
          <w:b w:val="0"/>
          <w:w w:val="95"/>
        </w:rPr>
        <w:t>Android </w:t>
      </w:r>
      <w:r>
        <w:rPr>
          <w:b w:val="0"/>
          <w:w w:val="90"/>
        </w:rPr>
        <w:t>applications programming language features not provided by Java such as </w:t>
      </w:r>
      <w:r>
        <w:rPr>
          <w:rFonts w:ascii="Book Antiqua" w:hAnsi="Book Antiqua"/>
          <w:i/>
          <w:w w:val="90"/>
        </w:rPr>
        <w:t>Coroutines</w:t>
      </w:r>
      <w:r>
        <w:rPr>
          <w:rFonts w:ascii="Book Antiqua" w:hAnsi="Book Antiqua"/>
          <w:i/>
        </w:rPr>
        <w:t> </w:t>
      </w:r>
      <w:r>
        <w:rPr>
          <w:b w:val="0"/>
          <w:w w:val="90"/>
        </w:rPr>
        <w:t>(a feature </w:t>
      </w:r>
      <w:r>
        <w:rPr>
          <w:b w:val="0"/>
          <w:w w:val="95"/>
        </w:rPr>
        <w:t>that</w:t>
      </w:r>
      <w:r>
        <w:rPr>
          <w:b w:val="0"/>
          <w:spacing w:val="-10"/>
          <w:w w:val="95"/>
        </w:rPr>
        <w:t> </w:t>
      </w:r>
      <w:r>
        <w:rPr>
          <w:b w:val="0"/>
          <w:w w:val="95"/>
        </w:rPr>
        <w:t>provides</w:t>
      </w:r>
      <w:r>
        <w:rPr>
          <w:b w:val="0"/>
          <w:spacing w:val="-10"/>
          <w:w w:val="95"/>
        </w:rPr>
        <w:t> </w:t>
      </w:r>
      <w:r>
        <w:rPr>
          <w:b w:val="0"/>
          <w:w w:val="95"/>
        </w:rPr>
        <w:t>a</w:t>
      </w:r>
      <w:r>
        <w:rPr>
          <w:b w:val="0"/>
          <w:spacing w:val="-10"/>
          <w:w w:val="95"/>
        </w:rPr>
        <w:t> </w:t>
      </w:r>
      <w:r>
        <w:rPr>
          <w:b w:val="0"/>
          <w:w w:val="95"/>
        </w:rPr>
        <w:t>new</w:t>
      </w:r>
      <w:r>
        <w:rPr>
          <w:b w:val="0"/>
          <w:spacing w:val="-10"/>
          <w:w w:val="95"/>
        </w:rPr>
        <w:t> </w:t>
      </w:r>
      <w:r>
        <w:rPr>
          <w:b w:val="0"/>
          <w:w w:val="95"/>
        </w:rPr>
        <w:t>way</w:t>
      </w:r>
      <w:r>
        <w:rPr>
          <w:b w:val="0"/>
          <w:spacing w:val="-10"/>
          <w:w w:val="95"/>
        </w:rPr>
        <w:t> </w:t>
      </w:r>
      <w:r>
        <w:rPr>
          <w:b w:val="0"/>
          <w:w w:val="95"/>
        </w:rPr>
        <w:t>of</w:t>
      </w:r>
      <w:r>
        <w:rPr>
          <w:b w:val="0"/>
          <w:spacing w:val="-10"/>
          <w:w w:val="95"/>
        </w:rPr>
        <w:t> </w:t>
      </w:r>
      <w:r>
        <w:rPr>
          <w:b w:val="0"/>
          <w:w w:val="95"/>
        </w:rPr>
        <w:t>writing</w:t>
      </w:r>
      <w:r>
        <w:rPr>
          <w:b w:val="0"/>
          <w:spacing w:val="-10"/>
          <w:w w:val="95"/>
        </w:rPr>
        <w:t> </w:t>
      </w:r>
      <w:r>
        <w:rPr>
          <w:b w:val="0"/>
          <w:w w:val="95"/>
        </w:rPr>
        <w:t>asynchronous,</w:t>
      </w:r>
      <w:r>
        <w:rPr>
          <w:b w:val="0"/>
          <w:spacing w:val="-8"/>
          <w:w w:val="95"/>
        </w:rPr>
        <w:t> </w:t>
      </w:r>
      <w:r>
        <w:rPr>
          <w:b w:val="0"/>
          <w:w w:val="95"/>
        </w:rPr>
        <w:t>non-blocking</w:t>
      </w:r>
      <w:r>
        <w:rPr>
          <w:b w:val="0"/>
          <w:spacing w:val="-10"/>
          <w:w w:val="95"/>
        </w:rPr>
        <w:t> </w:t>
      </w:r>
      <w:r>
        <w:rPr>
          <w:b w:val="0"/>
          <w:w w:val="95"/>
        </w:rPr>
        <w:t>code).</w:t>
      </w:r>
      <w:r>
        <w:rPr>
          <w:b w:val="0"/>
          <w:spacing w:val="12"/>
        </w:rPr>
        <w:t> </w:t>
      </w:r>
      <w:r>
        <w:rPr>
          <w:b w:val="0"/>
          <w:w w:val="95"/>
        </w:rPr>
        <w:t>However,</w:t>
      </w:r>
      <w:r>
        <w:rPr>
          <w:b w:val="0"/>
          <w:spacing w:val="-8"/>
          <w:w w:val="95"/>
        </w:rPr>
        <w:t> </w:t>
      </w:r>
      <w:r>
        <w:rPr>
          <w:b w:val="0"/>
          <w:w w:val="95"/>
        </w:rPr>
        <w:t>to</w:t>
      </w:r>
      <w:r>
        <w:rPr>
          <w:b w:val="0"/>
          <w:spacing w:val="-10"/>
          <w:w w:val="95"/>
        </w:rPr>
        <w:t> </w:t>
      </w:r>
      <w:r>
        <w:rPr>
          <w:b w:val="0"/>
          <w:w w:val="95"/>
        </w:rPr>
        <w:t>the</w:t>
      </w:r>
      <w:r>
        <w:rPr>
          <w:b w:val="0"/>
          <w:spacing w:val="-10"/>
          <w:w w:val="95"/>
        </w:rPr>
        <w:t> </w:t>
      </w:r>
      <w:r>
        <w:rPr>
          <w:b w:val="0"/>
          <w:w w:val="95"/>
        </w:rPr>
        <w:t>best of</w:t>
      </w:r>
      <w:r>
        <w:rPr>
          <w:b w:val="0"/>
          <w:spacing w:val="-4"/>
          <w:w w:val="95"/>
        </w:rPr>
        <w:t> </w:t>
      </w:r>
      <w:r>
        <w:rPr>
          <w:b w:val="0"/>
          <w:w w:val="95"/>
        </w:rPr>
        <w:t>our</w:t>
      </w:r>
      <w:r>
        <w:rPr>
          <w:b w:val="0"/>
          <w:spacing w:val="-4"/>
          <w:w w:val="95"/>
        </w:rPr>
        <w:t> </w:t>
      </w:r>
      <w:r>
        <w:rPr>
          <w:b w:val="0"/>
          <w:w w:val="95"/>
        </w:rPr>
        <w:t>knowledge,</w:t>
      </w:r>
      <w:r>
        <w:rPr>
          <w:b w:val="0"/>
          <w:spacing w:val="-1"/>
          <w:w w:val="95"/>
        </w:rPr>
        <w:t> </w:t>
      </w:r>
      <w:r>
        <w:rPr>
          <w:b w:val="0"/>
          <w:w w:val="95"/>
        </w:rPr>
        <w:t>there</w:t>
      </w:r>
      <w:r>
        <w:rPr>
          <w:b w:val="0"/>
          <w:spacing w:val="-4"/>
          <w:w w:val="95"/>
        </w:rPr>
        <w:t> </w:t>
      </w:r>
      <w:r>
        <w:rPr>
          <w:b w:val="0"/>
          <w:w w:val="95"/>
        </w:rPr>
        <w:t>is</w:t>
      </w:r>
      <w:r>
        <w:rPr>
          <w:b w:val="0"/>
          <w:spacing w:val="-4"/>
          <w:w w:val="95"/>
        </w:rPr>
        <w:t> </w:t>
      </w:r>
      <w:r>
        <w:rPr>
          <w:b w:val="0"/>
          <w:w w:val="95"/>
        </w:rPr>
        <w:t>no</w:t>
      </w:r>
      <w:r>
        <w:rPr>
          <w:b w:val="0"/>
          <w:spacing w:val="-4"/>
          <w:w w:val="95"/>
        </w:rPr>
        <w:t> </w:t>
      </w:r>
      <w:r>
        <w:rPr>
          <w:b w:val="0"/>
          <w:w w:val="95"/>
        </w:rPr>
        <w:t>study</w:t>
      </w:r>
      <w:r>
        <w:rPr>
          <w:b w:val="0"/>
          <w:spacing w:val="-4"/>
          <w:w w:val="95"/>
        </w:rPr>
        <w:t> </w:t>
      </w:r>
      <w:r>
        <w:rPr>
          <w:b w:val="0"/>
          <w:w w:val="95"/>
        </w:rPr>
        <w:t>in</w:t>
      </w:r>
      <w:r>
        <w:rPr>
          <w:b w:val="0"/>
          <w:spacing w:val="-4"/>
          <w:w w:val="95"/>
        </w:rPr>
        <w:t> </w:t>
      </w:r>
      <w:r>
        <w:rPr>
          <w:b w:val="0"/>
          <w:w w:val="95"/>
        </w:rPr>
        <w:t>the</w:t>
      </w:r>
      <w:r>
        <w:rPr>
          <w:b w:val="0"/>
          <w:spacing w:val="-4"/>
          <w:w w:val="95"/>
        </w:rPr>
        <w:t> </w:t>
      </w:r>
      <w:r>
        <w:rPr>
          <w:b w:val="0"/>
          <w:w w:val="95"/>
        </w:rPr>
        <w:t>literature</w:t>
      </w:r>
      <w:r>
        <w:rPr>
          <w:b w:val="0"/>
          <w:spacing w:val="-4"/>
          <w:w w:val="95"/>
        </w:rPr>
        <w:t> </w:t>
      </w:r>
      <w:r>
        <w:rPr>
          <w:b w:val="0"/>
          <w:w w:val="95"/>
        </w:rPr>
        <w:t>about</w:t>
      </w:r>
      <w:r>
        <w:rPr>
          <w:b w:val="0"/>
          <w:spacing w:val="-4"/>
          <w:w w:val="95"/>
        </w:rPr>
        <w:t> </w:t>
      </w:r>
      <w:r>
        <w:rPr>
          <w:b w:val="0"/>
          <w:w w:val="95"/>
        </w:rPr>
        <w:t>the</w:t>
      </w:r>
      <w:r>
        <w:rPr>
          <w:b w:val="0"/>
          <w:spacing w:val="-4"/>
          <w:w w:val="95"/>
        </w:rPr>
        <w:t> </w:t>
      </w:r>
      <w:r>
        <w:rPr>
          <w:b w:val="0"/>
          <w:w w:val="95"/>
        </w:rPr>
        <w:t>evolution</w:t>
      </w:r>
      <w:r>
        <w:rPr>
          <w:b w:val="0"/>
          <w:spacing w:val="-4"/>
          <w:w w:val="95"/>
        </w:rPr>
        <w:t> </w:t>
      </w:r>
      <w:r>
        <w:rPr>
          <w:b w:val="0"/>
          <w:w w:val="95"/>
        </w:rPr>
        <w:t>of</w:t>
      </w:r>
      <w:r>
        <w:rPr>
          <w:b w:val="0"/>
          <w:spacing w:val="-4"/>
          <w:w w:val="95"/>
        </w:rPr>
        <w:t> </w:t>
      </w:r>
      <w:r>
        <w:rPr>
          <w:b w:val="0"/>
          <w:w w:val="95"/>
        </w:rPr>
        <w:t>Kotlin</w:t>
      </w:r>
      <w:r>
        <w:rPr>
          <w:b w:val="0"/>
          <w:spacing w:val="-4"/>
          <w:w w:val="95"/>
        </w:rPr>
        <w:t> </w:t>
      </w:r>
      <w:r>
        <w:rPr>
          <w:b w:val="0"/>
          <w:w w:val="95"/>
        </w:rPr>
        <w:t>code</w:t>
      </w:r>
      <w:r>
        <w:rPr>
          <w:b w:val="0"/>
          <w:spacing w:val="-4"/>
          <w:w w:val="95"/>
        </w:rPr>
        <w:t> </w:t>
      </w:r>
      <w:r>
        <w:rPr>
          <w:b w:val="0"/>
          <w:w w:val="95"/>
        </w:rPr>
        <w:t>and the</w:t>
      </w:r>
      <w:r>
        <w:rPr>
          <w:b w:val="0"/>
          <w:spacing w:val="-10"/>
          <w:w w:val="95"/>
        </w:rPr>
        <w:t> </w:t>
      </w:r>
      <w:r>
        <w:rPr>
          <w:b w:val="0"/>
          <w:w w:val="95"/>
        </w:rPr>
        <w:t>usage</w:t>
      </w:r>
      <w:r>
        <w:rPr>
          <w:b w:val="0"/>
          <w:spacing w:val="-10"/>
          <w:w w:val="95"/>
        </w:rPr>
        <w:t> </w:t>
      </w:r>
      <w:r>
        <w:rPr>
          <w:b w:val="0"/>
          <w:w w:val="95"/>
        </w:rPr>
        <w:t>of</w:t>
      </w:r>
      <w:r>
        <w:rPr>
          <w:b w:val="0"/>
          <w:spacing w:val="-10"/>
          <w:w w:val="95"/>
        </w:rPr>
        <w:t> </w:t>
      </w:r>
      <w:r>
        <w:rPr>
          <w:b w:val="0"/>
          <w:w w:val="95"/>
        </w:rPr>
        <w:t>Kotlin</w:t>
      </w:r>
      <w:r>
        <w:rPr>
          <w:b w:val="0"/>
          <w:spacing w:val="-10"/>
          <w:w w:val="95"/>
        </w:rPr>
        <w:t> </w:t>
      </w:r>
      <w:r>
        <w:rPr>
          <w:b w:val="0"/>
          <w:w w:val="95"/>
        </w:rPr>
        <w:t>features</w:t>
      </w:r>
      <w:r>
        <w:rPr>
          <w:b w:val="0"/>
          <w:spacing w:val="-11"/>
          <w:w w:val="95"/>
        </w:rPr>
        <w:t> </w:t>
      </w:r>
      <w:r>
        <w:rPr>
          <w:b w:val="0"/>
          <w:w w:val="95"/>
        </w:rPr>
        <w:t>by</w:t>
      </w:r>
      <w:r>
        <w:rPr>
          <w:b w:val="0"/>
          <w:spacing w:val="-10"/>
          <w:w w:val="95"/>
        </w:rPr>
        <w:t> </w:t>
      </w:r>
      <w:r>
        <w:rPr>
          <w:b w:val="0"/>
          <w:w w:val="95"/>
        </w:rPr>
        <w:t>Android</w:t>
      </w:r>
      <w:r>
        <w:rPr>
          <w:b w:val="0"/>
          <w:spacing w:val="-10"/>
          <w:w w:val="95"/>
        </w:rPr>
        <w:t> </w:t>
      </w:r>
      <w:r>
        <w:rPr>
          <w:b w:val="0"/>
          <w:w w:val="95"/>
        </w:rPr>
        <w:t>developers. Therefore,</w:t>
      </w:r>
      <w:r>
        <w:rPr>
          <w:b w:val="0"/>
          <w:spacing w:val="-10"/>
          <w:w w:val="95"/>
        </w:rPr>
        <w:t> </w:t>
      </w:r>
      <w:r>
        <w:rPr>
          <w:b w:val="0"/>
          <w:w w:val="95"/>
        </w:rPr>
        <w:t>we</w:t>
      </w:r>
      <w:r>
        <w:rPr>
          <w:b w:val="0"/>
          <w:spacing w:val="-10"/>
          <w:w w:val="95"/>
        </w:rPr>
        <w:t> </w:t>
      </w:r>
      <w:r>
        <w:rPr>
          <w:b w:val="0"/>
          <w:w w:val="95"/>
        </w:rPr>
        <w:t>do</w:t>
      </w:r>
      <w:r>
        <w:rPr>
          <w:b w:val="0"/>
          <w:spacing w:val="-11"/>
          <w:w w:val="95"/>
        </w:rPr>
        <w:t> </w:t>
      </w:r>
      <w:r>
        <w:rPr>
          <w:b w:val="0"/>
          <w:w w:val="95"/>
        </w:rPr>
        <w:t>not</w:t>
      </w:r>
      <w:r>
        <w:rPr>
          <w:b w:val="0"/>
          <w:spacing w:val="-10"/>
          <w:w w:val="95"/>
        </w:rPr>
        <w:t> </w:t>
      </w:r>
      <w:r>
        <w:rPr>
          <w:b w:val="0"/>
          <w:w w:val="95"/>
        </w:rPr>
        <w:t>know</w:t>
      </w:r>
      <w:r>
        <w:rPr>
          <w:b w:val="0"/>
          <w:spacing w:val="-10"/>
          <w:w w:val="95"/>
        </w:rPr>
        <w:t> </w:t>
      </w:r>
      <w:r>
        <w:rPr>
          <w:b w:val="0"/>
          <w:w w:val="95"/>
        </w:rPr>
        <w:t>which</w:t>
      </w:r>
      <w:r>
        <w:rPr>
          <w:b w:val="0"/>
          <w:spacing w:val="-10"/>
          <w:w w:val="95"/>
        </w:rPr>
        <w:t> </w:t>
      </w:r>
      <w:r>
        <w:rPr>
          <w:b w:val="0"/>
          <w:w w:val="95"/>
        </w:rPr>
        <w:t>Kotlin </w:t>
      </w:r>
      <w:r>
        <w:rPr>
          <w:b w:val="0"/>
          <w:spacing w:val="-2"/>
          <w:w w:val="95"/>
        </w:rPr>
        <w:t>features</w:t>
      </w:r>
      <w:r>
        <w:rPr>
          <w:b w:val="0"/>
          <w:spacing w:val="-7"/>
          <w:w w:val="95"/>
        </w:rPr>
        <w:t> </w:t>
      </w:r>
      <w:r>
        <w:rPr>
          <w:b w:val="0"/>
          <w:spacing w:val="-2"/>
          <w:w w:val="95"/>
        </w:rPr>
        <w:t>developers</w:t>
      </w:r>
      <w:r>
        <w:rPr>
          <w:b w:val="0"/>
          <w:spacing w:val="-7"/>
          <w:w w:val="95"/>
        </w:rPr>
        <w:t> </w:t>
      </w:r>
      <w:r>
        <w:rPr>
          <w:b w:val="0"/>
          <w:spacing w:val="-2"/>
          <w:w w:val="95"/>
        </w:rPr>
        <w:t>are</w:t>
      </w:r>
      <w:r>
        <w:rPr>
          <w:b w:val="0"/>
          <w:spacing w:val="-7"/>
          <w:w w:val="95"/>
        </w:rPr>
        <w:t> </w:t>
      </w:r>
      <w:r>
        <w:rPr>
          <w:b w:val="0"/>
          <w:spacing w:val="-2"/>
          <w:w w:val="95"/>
        </w:rPr>
        <w:t>using</w:t>
      </w:r>
      <w:r>
        <w:rPr>
          <w:b w:val="0"/>
          <w:spacing w:val="-7"/>
          <w:w w:val="95"/>
        </w:rPr>
        <w:t> </w:t>
      </w:r>
      <w:r>
        <w:rPr>
          <w:b w:val="0"/>
          <w:spacing w:val="-2"/>
          <w:w w:val="95"/>
        </w:rPr>
        <w:t>or</w:t>
      </w:r>
      <w:r>
        <w:rPr>
          <w:b w:val="0"/>
          <w:spacing w:val="-7"/>
          <w:w w:val="95"/>
        </w:rPr>
        <w:t> </w:t>
      </w:r>
      <w:r>
        <w:rPr>
          <w:b w:val="0"/>
          <w:spacing w:val="-2"/>
          <w:w w:val="95"/>
        </w:rPr>
        <w:t>whether</w:t>
      </w:r>
      <w:r>
        <w:rPr>
          <w:b w:val="0"/>
          <w:spacing w:val="-7"/>
          <w:w w:val="95"/>
        </w:rPr>
        <w:t> </w:t>
      </w:r>
      <w:r>
        <w:rPr>
          <w:b w:val="0"/>
          <w:spacing w:val="-2"/>
          <w:w w:val="95"/>
        </w:rPr>
        <w:t>they</w:t>
      </w:r>
      <w:r>
        <w:rPr>
          <w:b w:val="0"/>
          <w:spacing w:val="-7"/>
          <w:w w:val="95"/>
        </w:rPr>
        <w:t> </w:t>
      </w:r>
      <w:r>
        <w:rPr>
          <w:b w:val="0"/>
          <w:spacing w:val="-2"/>
          <w:w w:val="95"/>
        </w:rPr>
        <w:t>are</w:t>
      </w:r>
      <w:r>
        <w:rPr>
          <w:b w:val="0"/>
          <w:spacing w:val="-7"/>
          <w:w w:val="95"/>
        </w:rPr>
        <w:t> </w:t>
      </w:r>
      <w:r>
        <w:rPr>
          <w:b w:val="0"/>
          <w:spacing w:val="-2"/>
          <w:w w:val="95"/>
        </w:rPr>
        <w:t>using</w:t>
      </w:r>
      <w:r>
        <w:rPr>
          <w:b w:val="0"/>
          <w:spacing w:val="-7"/>
          <w:w w:val="95"/>
        </w:rPr>
        <w:t> </w:t>
      </w:r>
      <w:r>
        <w:rPr>
          <w:b w:val="0"/>
          <w:spacing w:val="-2"/>
          <w:w w:val="95"/>
        </w:rPr>
        <w:t>features</w:t>
      </w:r>
      <w:r>
        <w:rPr>
          <w:b w:val="0"/>
          <w:spacing w:val="-7"/>
          <w:w w:val="95"/>
        </w:rPr>
        <w:t> </w:t>
      </w:r>
      <w:r>
        <w:rPr>
          <w:b w:val="0"/>
          <w:spacing w:val="-2"/>
          <w:w w:val="95"/>
        </w:rPr>
        <w:t>not</w:t>
      </w:r>
      <w:r>
        <w:rPr>
          <w:b w:val="0"/>
          <w:spacing w:val="-7"/>
          <w:w w:val="95"/>
        </w:rPr>
        <w:t> </w:t>
      </w:r>
      <w:r>
        <w:rPr>
          <w:b w:val="0"/>
          <w:spacing w:val="-2"/>
          <w:w w:val="95"/>
        </w:rPr>
        <w:t>available</w:t>
      </w:r>
      <w:r>
        <w:rPr>
          <w:b w:val="0"/>
          <w:spacing w:val="-7"/>
          <w:w w:val="95"/>
        </w:rPr>
        <w:t> </w:t>
      </w:r>
      <w:r>
        <w:rPr>
          <w:b w:val="0"/>
          <w:spacing w:val="-2"/>
          <w:w w:val="95"/>
        </w:rPr>
        <w:t>in</w:t>
      </w:r>
      <w:r>
        <w:rPr>
          <w:b w:val="0"/>
          <w:spacing w:val="-7"/>
          <w:w w:val="95"/>
        </w:rPr>
        <w:t> </w:t>
      </w:r>
      <w:r>
        <w:rPr>
          <w:b w:val="0"/>
          <w:spacing w:val="-2"/>
          <w:w w:val="95"/>
        </w:rPr>
        <w:t>Java.</w:t>
      </w:r>
      <w:r>
        <w:rPr>
          <w:b w:val="0"/>
          <w:spacing w:val="19"/>
        </w:rPr>
        <w:t> </w:t>
      </w:r>
      <w:r>
        <w:rPr>
          <w:b w:val="0"/>
          <w:spacing w:val="-2"/>
          <w:w w:val="95"/>
        </w:rPr>
        <w:t>How- ever,</w:t>
      </w:r>
      <w:r>
        <w:rPr>
          <w:b w:val="0"/>
          <w:spacing w:val="-5"/>
          <w:w w:val="95"/>
        </w:rPr>
        <w:t> </w:t>
      </w:r>
      <w:r>
        <w:rPr>
          <w:b w:val="0"/>
          <w:spacing w:val="-2"/>
          <w:w w:val="95"/>
        </w:rPr>
        <w:t>this</w:t>
      </w:r>
      <w:r>
        <w:rPr>
          <w:b w:val="0"/>
          <w:spacing w:val="-6"/>
          <w:w w:val="95"/>
        </w:rPr>
        <w:t> </w:t>
      </w:r>
      <w:r>
        <w:rPr>
          <w:b w:val="0"/>
          <w:spacing w:val="-2"/>
          <w:w w:val="95"/>
        </w:rPr>
        <w:t>lack</w:t>
      </w:r>
      <w:r>
        <w:rPr>
          <w:b w:val="0"/>
          <w:spacing w:val="-6"/>
          <w:w w:val="95"/>
        </w:rPr>
        <w:t> </w:t>
      </w:r>
      <w:r>
        <w:rPr>
          <w:b w:val="0"/>
          <w:spacing w:val="-2"/>
          <w:w w:val="95"/>
        </w:rPr>
        <w:t>of</w:t>
      </w:r>
      <w:r>
        <w:rPr>
          <w:b w:val="0"/>
          <w:spacing w:val="-6"/>
          <w:w w:val="95"/>
        </w:rPr>
        <w:t> </w:t>
      </w:r>
      <w:r>
        <w:rPr>
          <w:b w:val="0"/>
          <w:spacing w:val="-2"/>
          <w:w w:val="95"/>
        </w:rPr>
        <w:t>knowledge</w:t>
      </w:r>
      <w:r>
        <w:rPr>
          <w:b w:val="0"/>
          <w:spacing w:val="-6"/>
          <w:w w:val="95"/>
        </w:rPr>
        <w:t> </w:t>
      </w:r>
      <w:r>
        <w:rPr>
          <w:b w:val="0"/>
          <w:spacing w:val="-2"/>
          <w:w w:val="95"/>
        </w:rPr>
        <w:t>negatively</w:t>
      </w:r>
      <w:r>
        <w:rPr>
          <w:b w:val="0"/>
          <w:spacing w:val="-6"/>
          <w:w w:val="95"/>
        </w:rPr>
        <w:t> </w:t>
      </w:r>
      <w:r>
        <w:rPr>
          <w:b w:val="0"/>
          <w:spacing w:val="-2"/>
          <w:w w:val="95"/>
        </w:rPr>
        <w:t>a</w:t>
      </w:r>
      <w:r>
        <w:rPr>
          <w:rFonts w:ascii="Calibri" w:hAnsi="Calibri"/>
          <w:spacing w:val="-2"/>
          <w:w w:val="95"/>
        </w:rPr>
        <w:t>ff</w:t>
      </w:r>
      <w:r>
        <w:rPr>
          <w:b w:val="0"/>
          <w:spacing w:val="-2"/>
          <w:w w:val="95"/>
        </w:rPr>
        <w:t>ects</w:t>
      </w:r>
      <w:r>
        <w:rPr>
          <w:b w:val="0"/>
          <w:spacing w:val="-6"/>
          <w:w w:val="95"/>
        </w:rPr>
        <w:t> </w:t>
      </w:r>
      <w:r>
        <w:rPr>
          <w:b w:val="0"/>
          <w:spacing w:val="-2"/>
          <w:w w:val="95"/>
        </w:rPr>
        <w:t>four</w:t>
      </w:r>
      <w:r>
        <w:rPr>
          <w:b w:val="0"/>
          <w:spacing w:val="-6"/>
          <w:w w:val="95"/>
        </w:rPr>
        <w:t> </w:t>
      </w:r>
      <w:r>
        <w:rPr>
          <w:b w:val="0"/>
          <w:spacing w:val="-2"/>
          <w:w w:val="95"/>
        </w:rPr>
        <w:t>audiences:</w:t>
      </w:r>
      <w:r>
        <w:rPr>
          <w:b w:val="0"/>
        </w:rPr>
        <w:t> </w:t>
      </w:r>
      <w:r>
        <w:rPr>
          <w:rFonts w:ascii="Book Antiqua" w:hAnsi="Book Antiqua"/>
          <w:i/>
          <w:spacing w:val="-2"/>
          <w:w w:val="95"/>
        </w:rPr>
        <w:t>i)</w:t>
      </w:r>
      <w:r>
        <w:rPr>
          <w:rFonts w:ascii="Book Antiqua" w:hAnsi="Book Antiqua"/>
          <w:i/>
        </w:rPr>
        <w:t> </w:t>
      </w:r>
      <w:r>
        <w:rPr>
          <w:b w:val="0"/>
          <w:spacing w:val="-2"/>
          <w:w w:val="95"/>
        </w:rPr>
        <w:t>researchers</w:t>
      </w:r>
      <w:r>
        <w:rPr>
          <w:b w:val="0"/>
          <w:spacing w:val="-6"/>
          <w:w w:val="95"/>
        </w:rPr>
        <w:t> </w:t>
      </w:r>
      <w:r>
        <w:rPr>
          <w:b w:val="0"/>
          <w:spacing w:val="-2"/>
          <w:w w:val="95"/>
        </w:rPr>
        <w:t>are</w:t>
      </w:r>
      <w:r>
        <w:rPr>
          <w:b w:val="0"/>
          <w:spacing w:val="-6"/>
          <w:w w:val="95"/>
        </w:rPr>
        <w:t> </w:t>
      </w:r>
      <w:r>
        <w:rPr>
          <w:b w:val="0"/>
          <w:spacing w:val="-2"/>
          <w:w w:val="95"/>
        </w:rPr>
        <w:t>not</w:t>
      </w:r>
      <w:r>
        <w:rPr>
          <w:b w:val="0"/>
          <w:spacing w:val="-6"/>
          <w:w w:val="95"/>
        </w:rPr>
        <w:t> </w:t>
      </w:r>
      <w:r>
        <w:rPr>
          <w:b w:val="0"/>
          <w:spacing w:val="-2"/>
          <w:w w:val="95"/>
        </w:rPr>
        <w:t>aware</w:t>
      </w:r>
      <w:r>
        <w:rPr>
          <w:b w:val="0"/>
          <w:spacing w:val="-6"/>
          <w:w w:val="95"/>
        </w:rPr>
        <w:t> </w:t>
      </w:r>
      <w:r>
        <w:rPr>
          <w:b w:val="0"/>
          <w:spacing w:val="-2"/>
          <w:w w:val="95"/>
        </w:rPr>
        <w:t>of </w:t>
      </w:r>
      <w:r>
        <w:rPr>
          <w:b w:val="0"/>
          <w:w w:val="90"/>
        </w:rPr>
        <w:t>the research gaps (i.e., the actual unsolved problems faced by the developers) and thus miss opportunities to improve the current state of the art, </w:t>
      </w:r>
      <w:r>
        <w:rPr>
          <w:rFonts w:ascii="Book Antiqua" w:hAnsi="Book Antiqua"/>
          <w:i/>
          <w:w w:val="90"/>
        </w:rPr>
        <w:t>ii)</w:t>
      </w:r>
      <w:r>
        <w:rPr>
          <w:rFonts w:ascii="Book Antiqua" w:hAnsi="Book Antiqua"/>
          <w:i/>
        </w:rPr>
        <w:t> </w:t>
      </w:r>
      <w:r>
        <w:rPr>
          <w:b w:val="0"/>
          <w:w w:val="90"/>
        </w:rPr>
        <w:t>language and library designers do not </w:t>
      </w:r>
      <w:r>
        <w:rPr>
          <w:b w:val="0"/>
          <w:w w:val="95"/>
        </w:rPr>
        <w:t>know</w:t>
      </w:r>
      <w:r>
        <w:rPr>
          <w:b w:val="0"/>
          <w:spacing w:val="-10"/>
          <w:w w:val="95"/>
        </w:rPr>
        <w:t> </w:t>
      </w:r>
      <w:r>
        <w:rPr>
          <w:b w:val="0"/>
          <w:w w:val="95"/>
        </w:rPr>
        <w:t>if</w:t>
      </w:r>
      <w:r>
        <w:rPr>
          <w:b w:val="0"/>
          <w:spacing w:val="-10"/>
          <w:w w:val="95"/>
        </w:rPr>
        <w:t> </w:t>
      </w:r>
      <w:r>
        <w:rPr>
          <w:b w:val="0"/>
          <w:w w:val="95"/>
        </w:rPr>
        <w:t>the</w:t>
      </w:r>
      <w:r>
        <w:rPr>
          <w:b w:val="0"/>
          <w:spacing w:val="-10"/>
          <w:w w:val="95"/>
        </w:rPr>
        <w:t> </w:t>
      </w:r>
      <w:r>
        <w:rPr>
          <w:b w:val="0"/>
          <w:w w:val="95"/>
        </w:rPr>
        <w:t>developers</w:t>
      </w:r>
      <w:r>
        <w:rPr>
          <w:b w:val="0"/>
          <w:spacing w:val="-10"/>
          <w:w w:val="95"/>
        </w:rPr>
        <w:t> </w:t>
      </w:r>
      <w:r>
        <w:rPr>
          <w:b w:val="0"/>
          <w:w w:val="95"/>
        </w:rPr>
        <w:t>e</w:t>
      </w:r>
      <w:r>
        <w:rPr>
          <w:rFonts w:ascii="Calibri" w:hAnsi="Calibri"/>
          <w:w w:val="95"/>
        </w:rPr>
        <w:t>ff</w:t>
      </w:r>
      <w:r>
        <w:rPr>
          <w:b w:val="0"/>
          <w:w w:val="95"/>
        </w:rPr>
        <w:t>ectively</w:t>
      </w:r>
      <w:r>
        <w:rPr>
          <w:b w:val="0"/>
          <w:spacing w:val="-10"/>
          <w:w w:val="95"/>
        </w:rPr>
        <w:t> </w:t>
      </w:r>
      <w:r>
        <w:rPr>
          <w:b w:val="0"/>
          <w:w w:val="95"/>
        </w:rPr>
        <w:t>use</w:t>
      </w:r>
      <w:r>
        <w:rPr>
          <w:b w:val="0"/>
          <w:spacing w:val="-10"/>
          <w:w w:val="95"/>
        </w:rPr>
        <w:t> </w:t>
      </w:r>
      <w:r>
        <w:rPr>
          <w:b w:val="0"/>
          <w:w w:val="95"/>
        </w:rPr>
        <w:t>the</w:t>
      </w:r>
      <w:r>
        <w:rPr>
          <w:b w:val="0"/>
          <w:spacing w:val="-10"/>
          <w:w w:val="95"/>
        </w:rPr>
        <w:t> </w:t>
      </w:r>
      <w:r>
        <w:rPr>
          <w:b w:val="0"/>
          <w:w w:val="95"/>
        </w:rPr>
        <w:t>programming</w:t>
      </w:r>
      <w:r>
        <w:rPr>
          <w:b w:val="0"/>
          <w:spacing w:val="-10"/>
          <w:w w:val="95"/>
        </w:rPr>
        <w:t> </w:t>
      </w:r>
      <w:r>
        <w:rPr>
          <w:b w:val="0"/>
          <w:w w:val="95"/>
        </w:rPr>
        <w:t>constructs</w:t>
      </w:r>
      <w:r>
        <w:rPr>
          <w:b w:val="0"/>
          <w:spacing w:val="-10"/>
          <w:w w:val="95"/>
        </w:rPr>
        <w:t> </w:t>
      </w:r>
      <w:r>
        <w:rPr>
          <w:b w:val="0"/>
          <w:w w:val="95"/>
        </w:rPr>
        <w:t>and</w:t>
      </w:r>
      <w:r>
        <w:rPr>
          <w:b w:val="0"/>
          <w:spacing w:val="-10"/>
          <w:w w:val="95"/>
        </w:rPr>
        <w:t> </w:t>
      </w:r>
      <w:r>
        <w:rPr>
          <w:b w:val="0"/>
          <w:w w:val="95"/>
        </w:rPr>
        <w:t>APIs</w:t>
      </w:r>
      <w:r>
        <w:rPr>
          <w:b w:val="0"/>
          <w:spacing w:val="-10"/>
          <w:w w:val="95"/>
        </w:rPr>
        <w:t> </w:t>
      </w:r>
      <w:r>
        <w:rPr>
          <w:b w:val="0"/>
          <w:w w:val="95"/>
        </w:rPr>
        <w:t>they</w:t>
      </w:r>
      <w:r>
        <w:rPr>
          <w:b w:val="0"/>
          <w:spacing w:val="-10"/>
          <w:w w:val="95"/>
        </w:rPr>
        <w:t> </w:t>
      </w:r>
      <w:r>
        <w:rPr>
          <w:b w:val="0"/>
          <w:w w:val="95"/>
        </w:rPr>
        <w:t>provide</w:t>
      </w:r>
      <w:r>
        <w:rPr>
          <w:b w:val="0"/>
          <w:spacing w:val="-10"/>
          <w:w w:val="95"/>
        </w:rPr>
        <w:t> </w:t>
      </w:r>
      <w:r>
        <w:rPr>
          <w:b w:val="0"/>
          <w:w w:val="95"/>
        </w:rPr>
        <w:t>or </w:t>
      </w:r>
      <w:r>
        <w:rPr>
          <w:b w:val="0"/>
          <w:w w:val="90"/>
        </w:rPr>
        <w:t>are rather misused or underused, </w:t>
      </w:r>
      <w:r>
        <w:rPr>
          <w:rFonts w:ascii="Book Antiqua" w:hAnsi="Book Antiqua"/>
          <w:i/>
          <w:w w:val="90"/>
        </w:rPr>
        <w:t>iii)</w:t>
      </w:r>
      <w:r>
        <w:rPr>
          <w:rFonts w:ascii="Book Antiqua" w:hAnsi="Book Antiqua"/>
          <w:i/>
          <w:spacing w:val="16"/>
        </w:rPr>
        <w:t> </w:t>
      </w:r>
      <w:r>
        <w:rPr>
          <w:b w:val="0"/>
          <w:w w:val="90"/>
        </w:rPr>
        <w:t>tool builders do not know how to tailor their tools, such as</w:t>
      </w:r>
      <w:r>
        <w:rPr>
          <w:b w:val="0"/>
          <w:spacing w:val="-2"/>
          <w:w w:val="90"/>
        </w:rPr>
        <w:t> </w:t>
      </w:r>
      <w:r>
        <w:rPr>
          <w:b w:val="0"/>
          <w:w w:val="90"/>
        </w:rPr>
        <w:t>recommendation</w:t>
      </w:r>
      <w:r>
        <w:rPr>
          <w:b w:val="0"/>
          <w:spacing w:val="-2"/>
          <w:w w:val="90"/>
        </w:rPr>
        <w:t> </w:t>
      </w:r>
      <w:r>
        <w:rPr>
          <w:b w:val="0"/>
          <w:w w:val="90"/>
        </w:rPr>
        <w:t>systems</w:t>
      </w:r>
      <w:r>
        <w:rPr>
          <w:b w:val="0"/>
          <w:spacing w:val="-2"/>
          <w:w w:val="90"/>
        </w:rPr>
        <w:t> </w:t>
      </w:r>
      <w:r>
        <w:rPr>
          <w:b w:val="0"/>
          <w:w w:val="90"/>
        </w:rPr>
        <w:t>and</w:t>
      </w:r>
      <w:r>
        <w:rPr>
          <w:b w:val="0"/>
          <w:spacing w:val="-2"/>
          <w:w w:val="90"/>
        </w:rPr>
        <w:t> </w:t>
      </w:r>
      <w:r>
        <w:rPr>
          <w:b w:val="0"/>
          <w:w w:val="90"/>
        </w:rPr>
        <w:t>code</w:t>
      </w:r>
      <w:r>
        <w:rPr>
          <w:b w:val="0"/>
          <w:spacing w:val="-2"/>
          <w:w w:val="90"/>
        </w:rPr>
        <w:t> </w:t>
      </w:r>
      <w:r>
        <w:rPr>
          <w:b w:val="0"/>
          <w:w w:val="90"/>
        </w:rPr>
        <w:t>assistants,</w:t>
      </w:r>
      <w:r>
        <w:rPr>
          <w:b w:val="0"/>
          <w:spacing w:val="-1"/>
          <w:w w:val="90"/>
        </w:rPr>
        <w:t> </w:t>
      </w:r>
      <w:r>
        <w:rPr>
          <w:b w:val="0"/>
          <w:w w:val="90"/>
        </w:rPr>
        <w:t>to</w:t>
      </w:r>
      <w:r>
        <w:rPr>
          <w:b w:val="0"/>
          <w:spacing w:val="-2"/>
          <w:w w:val="90"/>
        </w:rPr>
        <w:t> </w:t>
      </w:r>
      <w:r>
        <w:rPr>
          <w:b w:val="0"/>
          <w:w w:val="90"/>
        </w:rPr>
        <w:t>the</w:t>
      </w:r>
      <w:r>
        <w:rPr>
          <w:b w:val="0"/>
          <w:spacing w:val="-2"/>
          <w:w w:val="90"/>
        </w:rPr>
        <w:t> </w:t>
      </w:r>
      <w:r>
        <w:rPr>
          <w:b w:val="0"/>
          <w:w w:val="90"/>
        </w:rPr>
        <w:t>developers’</w:t>
      </w:r>
      <w:r>
        <w:rPr>
          <w:b w:val="0"/>
          <w:spacing w:val="-2"/>
          <w:w w:val="90"/>
        </w:rPr>
        <w:t> </w:t>
      </w:r>
      <w:r>
        <w:rPr>
          <w:b w:val="0"/>
          <w:w w:val="90"/>
        </w:rPr>
        <w:t>actual</w:t>
      </w:r>
      <w:r>
        <w:rPr>
          <w:b w:val="0"/>
          <w:spacing w:val="-2"/>
          <w:w w:val="90"/>
        </w:rPr>
        <w:t> </w:t>
      </w:r>
      <w:r>
        <w:rPr>
          <w:b w:val="0"/>
          <w:w w:val="90"/>
        </w:rPr>
        <w:t>needs</w:t>
      </w:r>
      <w:r>
        <w:rPr>
          <w:b w:val="0"/>
          <w:spacing w:val="-2"/>
          <w:w w:val="90"/>
        </w:rPr>
        <w:t> </w:t>
      </w:r>
      <w:r>
        <w:rPr>
          <w:b w:val="0"/>
          <w:w w:val="90"/>
        </w:rPr>
        <w:t>and</w:t>
      </w:r>
      <w:r>
        <w:rPr>
          <w:b w:val="0"/>
          <w:spacing w:val="-2"/>
          <w:w w:val="90"/>
        </w:rPr>
        <w:t> </w:t>
      </w:r>
      <w:r>
        <w:rPr>
          <w:b w:val="0"/>
          <w:w w:val="90"/>
        </w:rPr>
        <w:t>practices when</w:t>
      </w:r>
      <w:r>
        <w:rPr>
          <w:b w:val="0"/>
          <w:spacing w:val="-4"/>
          <w:w w:val="90"/>
        </w:rPr>
        <w:t> </w:t>
      </w:r>
      <w:r>
        <w:rPr>
          <w:b w:val="0"/>
          <w:w w:val="90"/>
        </w:rPr>
        <w:t>using</w:t>
      </w:r>
      <w:r>
        <w:rPr>
          <w:b w:val="0"/>
          <w:spacing w:val="-4"/>
          <w:w w:val="90"/>
        </w:rPr>
        <w:t> </w:t>
      </w:r>
      <w:r>
        <w:rPr>
          <w:b w:val="0"/>
          <w:w w:val="90"/>
        </w:rPr>
        <w:t>Kotlin,</w:t>
      </w:r>
      <w:r>
        <w:rPr>
          <w:b w:val="0"/>
          <w:spacing w:val="-4"/>
          <w:w w:val="90"/>
        </w:rPr>
        <w:t> </w:t>
      </w:r>
      <w:r>
        <w:rPr>
          <w:rFonts w:ascii="Book Antiqua" w:hAnsi="Book Antiqua"/>
          <w:i/>
          <w:w w:val="90"/>
        </w:rPr>
        <w:t>iv)</w:t>
      </w:r>
      <w:r>
        <w:rPr>
          <w:rFonts w:ascii="Book Antiqua" w:hAnsi="Book Antiqua"/>
          <w:i/>
        </w:rPr>
        <w:t> </w:t>
      </w:r>
      <w:r>
        <w:rPr>
          <w:b w:val="0"/>
          <w:w w:val="90"/>
        </w:rPr>
        <w:t>developers</w:t>
      </w:r>
      <w:r>
        <w:rPr>
          <w:b w:val="0"/>
          <w:spacing w:val="-4"/>
          <w:w w:val="90"/>
        </w:rPr>
        <w:t> </w:t>
      </w:r>
      <w:r>
        <w:rPr>
          <w:b w:val="0"/>
          <w:w w:val="90"/>
        </w:rPr>
        <w:t>are</w:t>
      </w:r>
      <w:r>
        <w:rPr>
          <w:b w:val="0"/>
          <w:spacing w:val="-4"/>
          <w:w w:val="90"/>
        </w:rPr>
        <w:t> </w:t>
      </w:r>
      <w:r>
        <w:rPr>
          <w:b w:val="0"/>
          <w:w w:val="90"/>
        </w:rPr>
        <w:t>not</w:t>
      </w:r>
      <w:r>
        <w:rPr>
          <w:b w:val="0"/>
          <w:spacing w:val="-4"/>
          <w:w w:val="90"/>
        </w:rPr>
        <w:t> </w:t>
      </w:r>
      <w:r>
        <w:rPr>
          <w:b w:val="0"/>
          <w:w w:val="90"/>
        </w:rPr>
        <w:t>aware</w:t>
      </w:r>
      <w:r>
        <w:rPr>
          <w:b w:val="0"/>
          <w:spacing w:val="-4"/>
          <w:w w:val="90"/>
        </w:rPr>
        <w:t> </w:t>
      </w:r>
      <w:r>
        <w:rPr>
          <w:b w:val="0"/>
          <w:w w:val="90"/>
        </w:rPr>
        <w:t>of</w:t>
      </w:r>
      <w:r>
        <w:rPr>
          <w:b w:val="0"/>
          <w:spacing w:val="-4"/>
          <w:w w:val="90"/>
        </w:rPr>
        <w:t> </w:t>
      </w:r>
      <w:r>
        <w:rPr>
          <w:b w:val="0"/>
          <w:w w:val="90"/>
        </w:rPr>
        <w:t>the</w:t>
      </w:r>
      <w:r>
        <w:rPr>
          <w:b w:val="0"/>
          <w:spacing w:val="-4"/>
          <w:w w:val="90"/>
        </w:rPr>
        <w:t> </w:t>
      </w:r>
      <w:r>
        <w:rPr>
          <w:b w:val="0"/>
          <w:w w:val="90"/>
        </w:rPr>
        <w:t>good</w:t>
      </w:r>
      <w:r>
        <w:rPr>
          <w:b w:val="0"/>
          <w:spacing w:val="-4"/>
          <w:w w:val="90"/>
        </w:rPr>
        <w:t> </w:t>
      </w:r>
      <w:r>
        <w:rPr>
          <w:b w:val="0"/>
          <w:w w:val="90"/>
        </w:rPr>
        <w:t>and</w:t>
      </w:r>
      <w:r>
        <w:rPr>
          <w:b w:val="0"/>
          <w:spacing w:val="-4"/>
          <w:w w:val="90"/>
        </w:rPr>
        <w:t> </w:t>
      </w:r>
      <w:r>
        <w:rPr>
          <w:b w:val="0"/>
          <w:w w:val="90"/>
        </w:rPr>
        <w:t>bad</w:t>
      </w:r>
      <w:r>
        <w:rPr>
          <w:b w:val="0"/>
          <w:spacing w:val="-4"/>
          <w:w w:val="90"/>
        </w:rPr>
        <w:t> </w:t>
      </w:r>
      <w:r>
        <w:rPr>
          <w:b w:val="0"/>
          <w:w w:val="90"/>
        </w:rPr>
        <w:t>practices</w:t>
      </w:r>
      <w:r>
        <w:rPr>
          <w:b w:val="0"/>
          <w:spacing w:val="-4"/>
          <w:w w:val="90"/>
        </w:rPr>
        <w:t> </w:t>
      </w:r>
      <w:r>
        <w:rPr>
          <w:b w:val="0"/>
          <w:w w:val="90"/>
        </w:rPr>
        <w:t>related</w:t>
      </w:r>
      <w:r>
        <w:rPr>
          <w:b w:val="0"/>
          <w:spacing w:val="-4"/>
          <w:w w:val="90"/>
        </w:rPr>
        <w:t> </w:t>
      </w:r>
      <w:r>
        <w:rPr>
          <w:b w:val="0"/>
          <w:w w:val="90"/>
        </w:rPr>
        <w:t>to</w:t>
      </w:r>
      <w:r>
        <w:rPr>
          <w:b w:val="0"/>
          <w:spacing w:val="-4"/>
          <w:w w:val="90"/>
        </w:rPr>
        <w:t> </w:t>
      </w:r>
      <w:r>
        <w:rPr>
          <w:b w:val="0"/>
          <w:w w:val="90"/>
        </w:rPr>
        <w:t>the</w:t>
      </w:r>
      <w:r>
        <w:rPr>
          <w:b w:val="0"/>
          <w:spacing w:val="-4"/>
          <w:w w:val="90"/>
        </w:rPr>
        <w:t> </w:t>
      </w:r>
      <w:r>
        <w:rPr>
          <w:b w:val="0"/>
          <w:w w:val="90"/>
        </w:rPr>
        <w:t>use </w:t>
      </w:r>
      <w:r>
        <w:rPr>
          <w:b w:val="0"/>
        </w:rPr>
        <w:t>of</w:t>
      </w:r>
      <w:r>
        <w:rPr>
          <w:b w:val="0"/>
          <w:spacing w:val="-16"/>
        </w:rPr>
        <w:t> </w:t>
      </w:r>
      <w:r>
        <w:rPr>
          <w:b w:val="0"/>
        </w:rPr>
        <w:t>Kotlin</w:t>
      </w:r>
      <w:r>
        <w:rPr>
          <w:b w:val="0"/>
          <w:spacing w:val="-16"/>
        </w:rPr>
        <w:t> </w:t>
      </w:r>
      <w:r>
        <w:rPr>
          <w:b w:val="0"/>
        </w:rPr>
        <w:t>features</w:t>
      </w:r>
      <w:r>
        <w:rPr>
          <w:b w:val="0"/>
          <w:spacing w:val="-16"/>
        </w:rPr>
        <w:t> </w:t>
      </w:r>
      <w:hyperlink w:history="true" w:anchor="_bookmark362">
        <w:r>
          <w:rPr>
            <w:b w:val="0"/>
          </w:rPr>
          <w:t>[186].</w:t>
        </w:r>
      </w:hyperlink>
    </w:p>
    <w:p>
      <w:pPr>
        <w:pStyle w:val="BodyText"/>
        <w:spacing w:before="3"/>
        <w:rPr>
          <w:b w:val="0"/>
          <w:sz w:val="26"/>
        </w:rPr>
      </w:pPr>
    </w:p>
    <w:p>
      <w:pPr>
        <w:pStyle w:val="Heading3"/>
        <w:numPr>
          <w:ilvl w:val="2"/>
          <w:numId w:val="21"/>
        </w:numPr>
        <w:tabs>
          <w:tab w:pos="1183" w:val="left" w:leader="none"/>
          <w:tab w:pos="1184" w:val="left" w:leader="none"/>
        </w:tabs>
        <w:spacing w:line="240" w:lineRule="auto" w:before="0" w:after="0"/>
        <w:ind w:left="1184" w:right="0" w:hanging="756"/>
        <w:jc w:val="left"/>
        <w:rPr>
          <w:b w:val="0"/>
        </w:rPr>
      </w:pPr>
      <w:bookmarkStart w:name="1.2.4 Problem 4 - Migrating applications" w:id="26"/>
      <w:bookmarkEnd w:id="26"/>
      <w:r>
        <w:rPr/>
      </w:r>
      <w:bookmarkStart w:name="_bookmark13" w:id="27"/>
      <w:bookmarkEnd w:id="27"/>
      <w:r>
        <w:rPr>
          <w:b w:val="0"/>
          <w:w w:val="95"/>
        </w:rPr>
        <w:t>Problem</w:t>
      </w:r>
      <w:r>
        <w:rPr>
          <w:b w:val="0"/>
          <w:spacing w:val="-16"/>
          <w:w w:val="95"/>
        </w:rPr>
        <w:t> </w:t>
      </w:r>
      <w:r>
        <w:rPr>
          <w:b w:val="0"/>
          <w:w w:val="95"/>
        </w:rPr>
        <w:t>4</w:t>
      </w:r>
      <w:r>
        <w:rPr>
          <w:b w:val="0"/>
          <w:spacing w:val="-15"/>
          <w:w w:val="95"/>
        </w:rPr>
        <w:t> </w:t>
      </w:r>
      <w:r>
        <w:rPr>
          <w:b w:val="0"/>
          <w:w w:val="95"/>
        </w:rPr>
        <w:t>-</w:t>
      </w:r>
      <w:r>
        <w:rPr>
          <w:b w:val="0"/>
          <w:spacing w:val="-16"/>
          <w:w w:val="95"/>
        </w:rPr>
        <w:t> </w:t>
      </w:r>
      <w:r>
        <w:rPr>
          <w:b w:val="0"/>
          <w:w w:val="95"/>
        </w:rPr>
        <w:t>Migrating</w:t>
      </w:r>
      <w:r>
        <w:rPr>
          <w:b w:val="0"/>
          <w:spacing w:val="-15"/>
          <w:w w:val="95"/>
        </w:rPr>
        <w:t> </w:t>
      </w:r>
      <w:r>
        <w:rPr>
          <w:b w:val="0"/>
          <w:w w:val="95"/>
        </w:rPr>
        <w:t>applications</w:t>
      </w:r>
      <w:r>
        <w:rPr>
          <w:b w:val="0"/>
          <w:spacing w:val="-16"/>
          <w:w w:val="95"/>
        </w:rPr>
        <w:t> </w:t>
      </w:r>
      <w:r>
        <w:rPr>
          <w:b w:val="0"/>
          <w:w w:val="95"/>
        </w:rPr>
        <w:t>from</w:t>
      </w:r>
      <w:r>
        <w:rPr>
          <w:b w:val="0"/>
          <w:spacing w:val="-15"/>
          <w:w w:val="95"/>
        </w:rPr>
        <w:t> </w:t>
      </w:r>
      <w:r>
        <w:rPr>
          <w:b w:val="0"/>
          <w:w w:val="95"/>
        </w:rPr>
        <w:t>Java</w:t>
      </w:r>
      <w:r>
        <w:rPr>
          <w:b w:val="0"/>
          <w:spacing w:val="-16"/>
          <w:w w:val="95"/>
        </w:rPr>
        <w:t> </w:t>
      </w:r>
      <w:r>
        <w:rPr>
          <w:b w:val="0"/>
          <w:w w:val="95"/>
        </w:rPr>
        <w:t>to</w:t>
      </w:r>
      <w:r>
        <w:rPr>
          <w:b w:val="0"/>
          <w:spacing w:val="-15"/>
          <w:w w:val="95"/>
        </w:rPr>
        <w:t> </w:t>
      </w:r>
      <w:r>
        <w:rPr>
          <w:b w:val="0"/>
          <w:spacing w:val="-2"/>
          <w:w w:val="95"/>
        </w:rPr>
        <w:t>Kotlin</w:t>
      </w:r>
    </w:p>
    <w:p>
      <w:pPr>
        <w:pStyle w:val="BodyText"/>
        <w:spacing w:line="244" w:lineRule="auto" w:before="129"/>
        <w:ind w:left="428" w:right="1395"/>
        <w:jc w:val="both"/>
        <w:rPr>
          <w:b w:val="0"/>
        </w:rPr>
      </w:pPr>
      <w:r>
        <w:rPr>
          <w:b w:val="0"/>
          <w:w w:val="85"/>
        </w:rPr>
        <w:t>Historically Android applications have been written in Java since 2008.</w:t>
      </w:r>
      <w:r>
        <w:rPr>
          <w:b w:val="0"/>
        </w:rPr>
        <w:t> </w:t>
      </w:r>
      <w:r>
        <w:rPr>
          <w:b w:val="0"/>
          <w:w w:val="85"/>
        </w:rPr>
        <w:t>With the announcements </w:t>
      </w:r>
      <w:r>
        <w:rPr>
          <w:b w:val="0"/>
          <w:w w:val="90"/>
        </w:rPr>
        <w:t>that stated Kotlin as an o</w:t>
      </w:r>
      <w:r>
        <w:rPr>
          <w:rFonts w:ascii="Calibri" w:hAnsi="Calibri"/>
          <w:w w:val="90"/>
        </w:rPr>
        <w:t>ffi</w:t>
      </w:r>
      <w:r>
        <w:rPr>
          <w:b w:val="0"/>
          <w:w w:val="90"/>
        </w:rPr>
        <w:t>cial Android programming language, Google changed the Android </w:t>
      </w:r>
      <w:r>
        <w:rPr>
          <w:b w:val="0"/>
          <w:w w:val="95"/>
        </w:rPr>
        <w:t>development</w:t>
      </w:r>
      <w:r>
        <w:rPr>
          <w:b w:val="0"/>
          <w:spacing w:val="-8"/>
          <w:w w:val="95"/>
        </w:rPr>
        <w:t> </w:t>
      </w:r>
      <w:r>
        <w:rPr>
          <w:b w:val="0"/>
          <w:w w:val="95"/>
        </w:rPr>
        <w:t>environment.</w:t>
      </w:r>
      <w:r>
        <w:rPr>
          <w:b w:val="0"/>
          <w:spacing w:val="12"/>
        </w:rPr>
        <w:t> </w:t>
      </w:r>
      <w:r>
        <w:rPr>
          <w:b w:val="0"/>
          <w:w w:val="95"/>
        </w:rPr>
        <w:t>Moreover,</w:t>
      </w:r>
      <w:r>
        <w:rPr>
          <w:b w:val="0"/>
          <w:spacing w:val="-7"/>
          <w:w w:val="95"/>
        </w:rPr>
        <w:t> </w:t>
      </w:r>
      <w:r>
        <w:rPr>
          <w:b w:val="0"/>
          <w:w w:val="95"/>
        </w:rPr>
        <w:t>Google</w:t>
      </w:r>
      <w:r>
        <w:rPr>
          <w:b w:val="0"/>
          <w:spacing w:val="-8"/>
          <w:w w:val="95"/>
        </w:rPr>
        <w:t> </w:t>
      </w:r>
      <w:r>
        <w:rPr>
          <w:b w:val="0"/>
          <w:w w:val="95"/>
        </w:rPr>
        <w:t>decided</w:t>
      </w:r>
      <w:r>
        <w:rPr>
          <w:b w:val="0"/>
          <w:spacing w:val="-8"/>
          <w:w w:val="95"/>
        </w:rPr>
        <w:t> </w:t>
      </w:r>
      <w:r>
        <w:rPr>
          <w:b w:val="0"/>
          <w:w w:val="95"/>
        </w:rPr>
        <w:t>that</w:t>
      </w:r>
      <w:r>
        <w:rPr>
          <w:b w:val="0"/>
          <w:spacing w:val="-8"/>
          <w:w w:val="95"/>
        </w:rPr>
        <w:t> </w:t>
      </w:r>
      <w:r>
        <w:rPr>
          <w:b w:val="0"/>
          <w:w w:val="95"/>
        </w:rPr>
        <w:t>new</w:t>
      </w:r>
      <w:r>
        <w:rPr>
          <w:b w:val="0"/>
          <w:spacing w:val="-8"/>
          <w:w w:val="95"/>
        </w:rPr>
        <w:t> </w:t>
      </w:r>
      <w:r>
        <w:rPr>
          <w:b w:val="0"/>
          <w:w w:val="95"/>
        </w:rPr>
        <w:t>Android</w:t>
      </w:r>
      <w:r>
        <w:rPr>
          <w:b w:val="0"/>
          <w:spacing w:val="-8"/>
          <w:w w:val="95"/>
        </w:rPr>
        <w:t> </w:t>
      </w:r>
      <w:r>
        <w:rPr>
          <w:b w:val="0"/>
          <w:w w:val="95"/>
        </w:rPr>
        <w:t>features,</w:t>
      </w:r>
      <w:r>
        <w:rPr>
          <w:b w:val="0"/>
          <w:spacing w:val="-7"/>
          <w:w w:val="95"/>
        </w:rPr>
        <w:t> </w:t>
      </w:r>
      <w:r>
        <w:rPr>
          <w:b w:val="0"/>
          <w:w w:val="95"/>
        </w:rPr>
        <w:t>APIs,</w:t>
      </w:r>
      <w:r>
        <w:rPr>
          <w:b w:val="0"/>
          <w:spacing w:val="-7"/>
          <w:w w:val="95"/>
        </w:rPr>
        <w:t> </w:t>
      </w:r>
      <w:r>
        <w:rPr>
          <w:b w:val="0"/>
          <w:w w:val="95"/>
        </w:rPr>
        <w:t>and </w:t>
      </w:r>
      <w:r>
        <w:rPr>
          <w:b w:val="0"/>
          <w:w w:val="90"/>
        </w:rPr>
        <w:t>documentation</w:t>
      </w:r>
      <w:r>
        <w:rPr>
          <w:b w:val="0"/>
          <w:spacing w:val="-6"/>
          <w:w w:val="90"/>
        </w:rPr>
        <w:t> </w:t>
      </w:r>
      <w:r>
        <w:rPr>
          <w:b w:val="0"/>
          <w:w w:val="90"/>
        </w:rPr>
        <w:t>will</w:t>
      </w:r>
      <w:r>
        <w:rPr>
          <w:b w:val="0"/>
          <w:spacing w:val="-5"/>
          <w:w w:val="90"/>
        </w:rPr>
        <w:t> </w:t>
      </w:r>
      <w:r>
        <w:rPr>
          <w:b w:val="0"/>
          <w:w w:val="90"/>
        </w:rPr>
        <w:t>target</w:t>
      </w:r>
      <w:r>
        <w:rPr>
          <w:b w:val="0"/>
          <w:spacing w:val="-5"/>
          <w:w w:val="90"/>
        </w:rPr>
        <w:t> </w:t>
      </w:r>
      <w:r>
        <w:rPr>
          <w:b w:val="0"/>
          <w:w w:val="90"/>
        </w:rPr>
        <w:t>Kotlin</w:t>
      </w:r>
      <w:r>
        <w:rPr>
          <w:b w:val="0"/>
          <w:spacing w:val="-5"/>
          <w:w w:val="90"/>
        </w:rPr>
        <w:t> </w:t>
      </w:r>
      <w:r>
        <w:rPr>
          <w:b w:val="0"/>
          <w:w w:val="90"/>
        </w:rPr>
        <w:t>firstly.</w:t>
      </w:r>
      <w:r>
        <w:rPr>
          <w:b w:val="0"/>
        </w:rPr>
        <w:t> </w:t>
      </w:r>
      <w:r>
        <w:rPr>
          <w:b w:val="0"/>
          <w:w w:val="90"/>
        </w:rPr>
        <w:t>Therefore,</w:t>
      </w:r>
      <w:r>
        <w:rPr>
          <w:b w:val="0"/>
          <w:spacing w:val="-6"/>
          <w:w w:val="90"/>
        </w:rPr>
        <w:t> </w:t>
      </w:r>
      <w:r>
        <w:rPr>
          <w:b w:val="0"/>
          <w:w w:val="90"/>
        </w:rPr>
        <w:t>developers</w:t>
      </w:r>
      <w:r>
        <w:rPr>
          <w:b w:val="0"/>
          <w:spacing w:val="-5"/>
          <w:w w:val="90"/>
        </w:rPr>
        <w:t> </w:t>
      </w:r>
      <w:r>
        <w:rPr>
          <w:b w:val="0"/>
          <w:w w:val="90"/>
        </w:rPr>
        <w:t>and</w:t>
      </w:r>
      <w:r>
        <w:rPr>
          <w:b w:val="0"/>
          <w:spacing w:val="-6"/>
          <w:w w:val="90"/>
        </w:rPr>
        <w:t> </w:t>
      </w:r>
      <w:r>
        <w:rPr>
          <w:b w:val="0"/>
          <w:w w:val="90"/>
        </w:rPr>
        <w:t>companies</w:t>
      </w:r>
      <w:r>
        <w:rPr>
          <w:b w:val="0"/>
          <w:spacing w:val="-5"/>
          <w:w w:val="90"/>
        </w:rPr>
        <w:t> </w:t>
      </w:r>
      <w:r>
        <w:rPr>
          <w:b w:val="0"/>
          <w:w w:val="90"/>
        </w:rPr>
        <w:t>that</w:t>
      </w:r>
      <w:r>
        <w:rPr>
          <w:b w:val="0"/>
          <w:spacing w:val="-6"/>
          <w:w w:val="90"/>
        </w:rPr>
        <w:t> </w:t>
      </w:r>
      <w:r>
        <w:rPr>
          <w:b w:val="0"/>
          <w:w w:val="90"/>
        </w:rPr>
        <w:t>want</w:t>
      </w:r>
      <w:r>
        <w:rPr>
          <w:b w:val="0"/>
          <w:spacing w:val="-5"/>
          <w:w w:val="90"/>
        </w:rPr>
        <w:t> </w:t>
      </w:r>
      <w:r>
        <w:rPr>
          <w:b w:val="0"/>
          <w:w w:val="90"/>
        </w:rPr>
        <w:t>to</w:t>
      </w:r>
      <w:r>
        <w:rPr>
          <w:b w:val="0"/>
          <w:spacing w:val="-5"/>
          <w:w w:val="90"/>
        </w:rPr>
        <w:t> </w:t>
      </w:r>
      <w:r>
        <w:rPr>
          <w:b w:val="0"/>
          <w:w w:val="90"/>
        </w:rPr>
        <w:t>keep updated with the Android platform’s new features may need to work with Kotlin.</w:t>
      </w:r>
      <w:r>
        <w:rPr>
          <w:b w:val="0"/>
        </w:rPr>
        <w:t> </w:t>
      </w:r>
      <w:r>
        <w:rPr>
          <w:b w:val="0"/>
          <w:w w:val="90"/>
        </w:rPr>
        <w:t>Nevertheless, developers do not need to migrate all Java code, and consequently, their applications, because </w:t>
      </w:r>
      <w:r>
        <w:rPr>
          <w:b w:val="0"/>
          <w:w w:val="85"/>
        </w:rPr>
        <w:t>Kotlin is interoperable with Java.</w:t>
      </w:r>
      <w:r>
        <w:rPr>
          <w:b w:val="0"/>
        </w:rPr>
        <w:t> </w:t>
      </w:r>
      <w:r>
        <w:rPr>
          <w:b w:val="0"/>
          <w:w w:val="85"/>
        </w:rPr>
        <w:t>Developers may add Kotlin code as much as they desire or even </w:t>
      </w:r>
      <w:r>
        <w:rPr>
          <w:b w:val="0"/>
          <w:spacing w:val="-2"/>
          <w:w w:val="90"/>
        </w:rPr>
        <w:t>migrate</w:t>
      </w:r>
      <w:r>
        <w:rPr>
          <w:b w:val="0"/>
          <w:spacing w:val="-4"/>
          <w:w w:val="90"/>
        </w:rPr>
        <w:t> </w:t>
      </w:r>
      <w:r>
        <w:rPr>
          <w:b w:val="0"/>
          <w:spacing w:val="-2"/>
          <w:w w:val="90"/>
        </w:rPr>
        <w:t>their</w:t>
      </w:r>
      <w:r>
        <w:rPr>
          <w:b w:val="0"/>
          <w:spacing w:val="-4"/>
          <w:w w:val="90"/>
        </w:rPr>
        <w:t> </w:t>
      </w:r>
      <w:r>
        <w:rPr>
          <w:b w:val="0"/>
          <w:spacing w:val="-2"/>
          <w:w w:val="90"/>
        </w:rPr>
        <w:t>applications</w:t>
      </w:r>
      <w:r>
        <w:rPr>
          <w:b w:val="0"/>
          <w:spacing w:val="-4"/>
          <w:w w:val="90"/>
        </w:rPr>
        <w:t> </w:t>
      </w:r>
      <w:r>
        <w:rPr>
          <w:b w:val="0"/>
          <w:spacing w:val="-2"/>
          <w:w w:val="90"/>
        </w:rPr>
        <w:t>gradually.</w:t>
      </w:r>
      <w:r>
        <w:rPr>
          <w:b w:val="0"/>
        </w:rPr>
        <w:t> </w:t>
      </w:r>
      <w:r>
        <w:rPr>
          <w:b w:val="0"/>
          <w:spacing w:val="-2"/>
          <w:w w:val="90"/>
        </w:rPr>
        <w:t>A</w:t>
      </w:r>
      <w:r>
        <w:rPr>
          <w:b w:val="0"/>
          <w:spacing w:val="-4"/>
          <w:w w:val="90"/>
        </w:rPr>
        <w:t> </w:t>
      </w:r>
      <w:r>
        <w:rPr>
          <w:b w:val="0"/>
          <w:spacing w:val="-2"/>
          <w:w w:val="90"/>
        </w:rPr>
        <w:t>gradual</w:t>
      </w:r>
      <w:r>
        <w:rPr>
          <w:b w:val="0"/>
          <w:spacing w:val="-4"/>
          <w:w w:val="90"/>
        </w:rPr>
        <w:t> </w:t>
      </w:r>
      <w:r>
        <w:rPr>
          <w:b w:val="0"/>
          <w:spacing w:val="-2"/>
          <w:w w:val="90"/>
        </w:rPr>
        <w:t>migration</w:t>
      </w:r>
      <w:r>
        <w:rPr>
          <w:b w:val="0"/>
          <w:spacing w:val="-4"/>
          <w:w w:val="90"/>
        </w:rPr>
        <w:t> </w:t>
      </w:r>
      <w:r>
        <w:rPr>
          <w:b w:val="0"/>
          <w:spacing w:val="-2"/>
          <w:w w:val="90"/>
        </w:rPr>
        <w:t>means</w:t>
      </w:r>
      <w:r>
        <w:rPr>
          <w:b w:val="0"/>
          <w:spacing w:val="-4"/>
          <w:w w:val="90"/>
        </w:rPr>
        <w:t> </w:t>
      </w:r>
      <w:r>
        <w:rPr>
          <w:b w:val="0"/>
          <w:spacing w:val="-2"/>
          <w:w w:val="90"/>
        </w:rPr>
        <w:t>that</w:t>
      </w:r>
      <w:r>
        <w:rPr>
          <w:b w:val="0"/>
          <w:spacing w:val="-4"/>
          <w:w w:val="90"/>
        </w:rPr>
        <w:t> </w:t>
      </w:r>
      <w:r>
        <w:rPr>
          <w:b w:val="0"/>
          <w:spacing w:val="-2"/>
          <w:w w:val="90"/>
        </w:rPr>
        <w:t>a</w:t>
      </w:r>
      <w:r>
        <w:rPr>
          <w:b w:val="0"/>
          <w:spacing w:val="-4"/>
          <w:w w:val="90"/>
        </w:rPr>
        <w:t> </w:t>
      </w:r>
      <w:r>
        <w:rPr>
          <w:b w:val="0"/>
          <w:spacing w:val="-2"/>
          <w:w w:val="90"/>
        </w:rPr>
        <w:t>Java-based</w:t>
      </w:r>
      <w:r>
        <w:rPr>
          <w:b w:val="0"/>
          <w:spacing w:val="-4"/>
          <w:w w:val="90"/>
        </w:rPr>
        <w:t> </w:t>
      </w:r>
      <w:r>
        <w:rPr>
          <w:b w:val="0"/>
          <w:spacing w:val="-2"/>
          <w:w w:val="90"/>
        </w:rPr>
        <w:t>application</w:t>
      </w:r>
      <w:r>
        <w:rPr>
          <w:b w:val="0"/>
          <w:spacing w:val="-4"/>
          <w:w w:val="90"/>
        </w:rPr>
        <w:t> </w:t>
      </w:r>
      <w:r>
        <w:rPr>
          <w:b w:val="0"/>
          <w:spacing w:val="-2"/>
          <w:w w:val="90"/>
        </w:rPr>
        <w:t>is </w:t>
      </w:r>
      <w:r>
        <w:rPr>
          <w:b w:val="0"/>
          <w:w w:val="90"/>
        </w:rPr>
        <w:t>converted</w:t>
      </w:r>
      <w:r>
        <w:rPr>
          <w:b w:val="0"/>
          <w:spacing w:val="-8"/>
          <w:w w:val="90"/>
        </w:rPr>
        <w:t> </w:t>
      </w:r>
      <w:r>
        <w:rPr>
          <w:b w:val="0"/>
          <w:w w:val="90"/>
        </w:rPr>
        <w:t>to</w:t>
      </w:r>
      <w:r>
        <w:rPr>
          <w:b w:val="0"/>
          <w:spacing w:val="-8"/>
          <w:w w:val="90"/>
        </w:rPr>
        <w:t> </w:t>
      </w:r>
      <w:r>
        <w:rPr>
          <w:b w:val="0"/>
          <w:w w:val="90"/>
        </w:rPr>
        <w:t>Kotlin</w:t>
      </w:r>
      <w:r>
        <w:rPr>
          <w:b w:val="0"/>
          <w:spacing w:val="-8"/>
          <w:w w:val="90"/>
        </w:rPr>
        <w:t> </w:t>
      </w:r>
      <w:r>
        <w:rPr>
          <w:b w:val="0"/>
          <w:w w:val="90"/>
        </w:rPr>
        <w:t>throughout</w:t>
      </w:r>
      <w:r>
        <w:rPr>
          <w:b w:val="0"/>
          <w:spacing w:val="-8"/>
          <w:w w:val="90"/>
        </w:rPr>
        <w:t> </w:t>
      </w:r>
      <w:r>
        <w:rPr>
          <w:b w:val="0"/>
          <w:w w:val="90"/>
        </w:rPr>
        <w:t>its</w:t>
      </w:r>
      <w:r>
        <w:rPr>
          <w:b w:val="0"/>
          <w:spacing w:val="-8"/>
          <w:w w:val="90"/>
        </w:rPr>
        <w:t> </w:t>
      </w:r>
      <w:r>
        <w:rPr>
          <w:b w:val="0"/>
          <w:w w:val="90"/>
        </w:rPr>
        <w:t>version.</w:t>
      </w:r>
      <w:r>
        <w:rPr>
          <w:b w:val="0"/>
          <w:spacing w:val="-1"/>
        </w:rPr>
        <w:t> </w:t>
      </w:r>
      <w:r>
        <w:rPr>
          <w:b w:val="0"/>
          <w:w w:val="90"/>
        </w:rPr>
        <w:t>Thus,</w:t>
      </w:r>
      <w:r>
        <w:rPr>
          <w:b w:val="0"/>
          <w:spacing w:val="-8"/>
          <w:w w:val="90"/>
        </w:rPr>
        <w:t> </w:t>
      </w:r>
      <w:r>
        <w:rPr>
          <w:b w:val="0"/>
          <w:w w:val="90"/>
        </w:rPr>
        <w:t>an</w:t>
      </w:r>
      <w:r>
        <w:rPr>
          <w:b w:val="0"/>
          <w:spacing w:val="-8"/>
          <w:w w:val="90"/>
        </w:rPr>
        <w:t> </w:t>
      </w:r>
      <w:r>
        <w:rPr>
          <w:b w:val="0"/>
          <w:w w:val="90"/>
        </w:rPr>
        <w:t>application</w:t>
      </w:r>
      <w:r>
        <w:rPr>
          <w:b w:val="0"/>
          <w:spacing w:val="-8"/>
          <w:w w:val="90"/>
        </w:rPr>
        <w:t> </w:t>
      </w:r>
      <w:r>
        <w:rPr>
          <w:b w:val="0"/>
          <w:w w:val="90"/>
        </w:rPr>
        <w:t>migrated</w:t>
      </w:r>
      <w:r>
        <w:rPr>
          <w:b w:val="0"/>
          <w:spacing w:val="-8"/>
          <w:w w:val="90"/>
        </w:rPr>
        <w:t> </w:t>
      </w:r>
      <w:r>
        <w:rPr>
          <w:b w:val="0"/>
          <w:w w:val="90"/>
        </w:rPr>
        <w:t>gradually</w:t>
      </w:r>
      <w:r>
        <w:rPr>
          <w:b w:val="0"/>
          <w:spacing w:val="-8"/>
          <w:w w:val="90"/>
        </w:rPr>
        <w:t> </w:t>
      </w:r>
      <w:r>
        <w:rPr>
          <w:b w:val="0"/>
          <w:w w:val="90"/>
        </w:rPr>
        <w:t>has</w:t>
      </w:r>
      <w:r>
        <w:rPr>
          <w:b w:val="0"/>
          <w:spacing w:val="-7"/>
          <w:w w:val="90"/>
        </w:rPr>
        <w:t> </w:t>
      </w:r>
      <w:r>
        <w:rPr>
          <w:b w:val="0"/>
          <w:w w:val="90"/>
        </w:rPr>
        <w:t>at</w:t>
      </w:r>
      <w:r>
        <w:rPr>
          <w:b w:val="0"/>
          <w:spacing w:val="-8"/>
          <w:w w:val="90"/>
        </w:rPr>
        <w:t> </w:t>
      </w:r>
      <w:r>
        <w:rPr>
          <w:b w:val="0"/>
          <w:w w:val="90"/>
        </w:rPr>
        <w:t>least three versions considering the presence of Java and Kotlin:</w:t>
      </w:r>
      <w:r>
        <w:rPr>
          <w:b w:val="0"/>
        </w:rPr>
        <w:t> </w:t>
      </w:r>
      <w:r>
        <w:rPr>
          <w:b w:val="0"/>
          <w:w w:val="90"/>
        </w:rPr>
        <w:t>1) A version containing only Java code,</w:t>
      </w:r>
      <w:r>
        <w:rPr>
          <w:b w:val="0"/>
          <w:spacing w:val="-6"/>
          <w:w w:val="90"/>
        </w:rPr>
        <w:t> </w:t>
      </w:r>
      <w:r>
        <w:rPr>
          <w:b w:val="0"/>
          <w:w w:val="90"/>
        </w:rPr>
        <w:t>2)</w:t>
      </w:r>
      <w:r>
        <w:rPr>
          <w:b w:val="0"/>
          <w:spacing w:val="-7"/>
          <w:w w:val="90"/>
        </w:rPr>
        <w:t> </w:t>
      </w:r>
      <w:r>
        <w:rPr>
          <w:b w:val="0"/>
          <w:w w:val="90"/>
        </w:rPr>
        <w:t>a</w:t>
      </w:r>
      <w:r>
        <w:rPr>
          <w:b w:val="0"/>
          <w:spacing w:val="-6"/>
          <w:w w:val="90"/>
        </w:rPr>
        <w:t> </w:t>
      </w:r>
      <w:r>
        <w:rPr>
          <w:b w:val="0"/>
          <w:w w:val="90"/>
        </w:rPr>
        <w:t>version</w:t>
      </w:r>
      <w:r>
        <w:rPr>
          <w:b w:val="0"/>
          <w:spacing w:val="-6"/>
          <w:w w:val="90"/>
        </w:rPr>
        <w:t> </w:t>
      </w:r>
      <w:r>
        <w:rPr>
          <w:b w:val="0"/>
          <w:w w:val="90"/>
        </w:rPr>
        <w:t>containing</w:t>
      </w:r>
      <w:r>
        <w:rPr>
          <w:b w:val="0"/>
          <w:spacing w:val="-6"/>
          <w:w w:val="90"/>
        </w:rPr>
        <w:t> </w:t>
      </w:r>
      <w:r>
        <w:rPr>
          <w:b w:val="0"/>
          <w:w w:val="90"/>
        </w:rPr>
        <w:t>Java</w:t>
      </w:r>
      <w:r>
        <w:rPr>
          <w:b w:val="0"/>
          <w:spacing w:val="-7"/>
          <w:w w:val="90"/>
        </w:rPr>
        <w:t> </w:t>
      </w:r>
      <w:r>
        <w:rPr>
          <w:b w:val="0"/>
          <w:w w:val="90"/>
        </w:rPr>
        <w:t>and</w:t>
      </w:r>
      <w:r>
        <w:rPr>
          <w:b w:val="0"/>
          <w:spacing w:val="-6"/>
          <w:w w:val="90"/>
        </w:rPr>
        <w:t> </w:t>
      </w:r>
      <w:r>
        <w:rPr>
          <w:b w:val="0"/>
          <w:w w:val="90"/>
        </w:rPr>
        <w:t>Kotlin</w:t>
      </w:r>
      <w:r>
        <w:rPr>
          <w:b w:val="0"/>
          <w:spacing w:val="-7"/>
          <w:w w:val="90"/>
        </w:rPr>
        <w:t> </w:t>
      </w:r>
      <w:r>
        <w:rPr>
          <w:b w:val="0"/>
          <w:w w:val="90"/>
        </w:rPr>
        <w:t>code,</w:t>
      </w:r>
      <w:r>
        <w:rPr>
          <w:b w:val="0"/>
          <w:spacing w:val="-6"/>
          <w:w w:val="90"/>
        </w:rPr>
        <w:t> </w:t>
      </w:r>
      <w:r>
        <w:rPr>
          <w:b w:val="0"/>
          <w:w w:val="90"/>
        </w:rPr>
        <w:t>and</w:t>
      </w:r>
      <w:r>
        <w:rPr>
          <w:b w:val="0"/>
          <w:spacing w:val="-6"/>
          <w:w w:val="90"/>
        </w:rPr>
        <w:t> </w:t>
      </w:r>
      <w:r>
        <w:rPr>
          <w:b w:val="0"/>
          <w:w w:val="90"/>
        </w:rPr>
        <w:t>3)</w:t>
      </w:r>
      <w:r>
        <w:rPr>
          <w:b w:val="0"/>
          <w:spacing w:val="-7"/>
          <w:w w:val="90"/>
        </w:rPr>
        <w:t> </w:t>
      </w:r>
      <w:r>
        <w:rPr>
          <w:b w:val="0"/>
          <w:w w:val="90"/>
        </w:rPr>
        <w:t>a</w:t>
      </w:r>
      <w:r>
        <w:rPr>
          <w:b w:val="0"/>
          <w:spacing w:val="-6"/>
          <w:w w:val="90"/>
        </w:rPr>
        <w:t> </w:t>
      </w:r>
      <w:r>
        <w:rPr>
          <w:b w:val="0"/>
          <w:w w:val="90"/>
        </w:rPr>
        <w:t>version</w:t>
      </w:r>
      <w:r>
        <w:rPr>
          <w:b w:val="0"/>
          <w:spacing w:val="-7"/>
          <w:w w:val="90"/>
        </w:rPr>
        <w:t> </w:t>
      </w:r>
      <w:r>
        <w:rPr>
          <w:b w:val="0"/>
          <w:w w:val="90"/>
        </w:rPr>
        <w:t>containing</w:t>
      </w:r>
      <w:r>
        <w:rPr>
          <w:b w:val="0"/>
          <w:spacing w:val="-6"/>
          <w:w w:val="90"/>
        </w:rPr>
        <w:t> </w:t>
      </w:r>
      <w:r>
        <w:rPr>
          <w:b w:val="0"/>
          <w:w w:val="90"/>
        </w:rPr>
        <w:t>Kotlin</w:t>
      </w:r>
      <w:r>
        <w:rPr>
          <w:b w:val="0"/>
          <w:spacing w:val="-6"/>
          <w:w w:val="90"/>
        </w:rPr>
        <w:t> </w:t>
      </w:r>
      <w:r>
        <w:rPr>
          <w:b w:val="0"/>
          <w:w w:val="90"/>
        </w:rPr>
        <w:t>code.</w:t>
      </w:r>
      <w:r>
        <w:rPr>
          <w:b w:val="0"/>
          <w:spacing w:val="-1"/>
        </w:rPr>
        <w:t> </w:t>
      </w:r>
      <w:r>
        <w:rPr>
          <w:b w:val="0"/>
          <w:w w:val="90"/>
        </w:rPr>
        <w:t>The </w:t>
      </w:r>
      <w:r>
        <w:rPr>
          <w:b w:val="0"/>
          <w:w w:val="85"/>
        </w:rPr>
        <w:t>migration process is challenging because it is necessary to ensure that the application’s behavior </w:t>
      </w:r>
      <w:r>
        <w:rPr>
          <w:b w:val="0"/>
          <w:w w:val="90"/>
        </w:rPr>
        <w:t>remains</w:t>
      </w:r>
      <w:r>
        <w:rPr>
          <w:b w:val="0"/>
          <w:spacing w:val="-10"/>
          <w:w w:val="90"/>
        </w:rPr>
        <w:t> </w:t>
      </w:r>
      <w:r>
        <w:rPr>
          <w:b w:val="0"/>
          <w:w w:val="90"/>
        </w:rPr>
        <w:t>unchanged</w:t>
      </w:r>
      <w:r>
        <w:rPr>
          <w:b w:val="0"/>
          <w:spacing w:val="-10"/>
          <w:w w:val="90"/>
        </w:rPr>
        <w:t> </w:t>
      </w:r>
      <w:r>
        <w:rPr>
          <w:b w:val="0"/>
          <w:w w:val="90"/>
        </w:rPr>
        <w:t>in</w:t>
      </w:r>
      <w:r>
        <w:rPr>
          <w:b w:val="0"/>
          <w:spacing w:val="-9"/>
          <w:w w:val="90"/>
        </w:rPr>
        <w:t> </w:t>
      </w:r>
      <w:r>
        <w:rPr>
          <w:b w:val="0"/>
          <w:w w:val="90"/>
        </w:rPr>
        <w:t>addition</w:t>
      </w:r>
      <w:r>
        <w:rPr>
          <w:b w:val="0"/>
          <w:spacing w:val="-10"/>
          <w:w w:val="90"/>
        </w:rPr>
        <w:t> </w:t>
      </w:r>
      <w:r>
        <w:rPr>
          <w:b w:val="0"/>
          <w:w w:val="90"/>
        </w:rPr>
        <w:t>to</w:t>
      </w:r>
      <w:r>
        <w:rPr>
          <w:b w:val="0"/>
          <w:spacing w:val="-9"/>
          <w:w w:val="90"/>
        </w:rPr>
        <w:t> </w:t>
      </w:r>
      <w:r>
        <w:rPr>
          <w:b w:val="0"/>
          <w:w w:val="90"/>
        </w:rPr>
        <w:t>code</w:t>
      </w:r>
      <w:r>
        <w:rPr>
          <w:b w:val="0"/>
          <w:spacing w:val="-10"/>
          <w:w w:val="90"/>
        </w:rPr>
        <w:t> </w:t>
      </w:r>
      <w:r>
        <w:rPr>
          <w:b w:val="0"/>
          <w:w w:val="90"/>
        </w:rPr>
        <w:t>translation.</w:t>
      </w:r>
      <w:r>
        <w:rPr>
          <w:b w:val="0"/>
          <w:spacing w:val="-7"/>
          <w:w w:val="90"/>
        </w:rPr>
        <w:t> </w:t>
      </w:r>
      <w:r>
        <w:rPr>
          <w:b w:val="0"/>
          <w:w w:val="90"/>
        </w:rPr>
        <w:t>Therefore,</w:t>
      </w:r>
      <w:r>
        <w:rPr>
          <w:b w:val="0"/>
          <w:spacing w:val="-10"/>
          <w:w w:val="90"/>
        </w:rPr>
        <w:t> </w:t>
      </w:r>
      <w:r>
        <w:rPr>
          <w:b w:val="0"/>
          <w:w w:val="90"/>
        </w:rPr>
        <w:t>it</w:t>
      </w:r>
      <w:r>
        <w:rPr>
          <w:b w:val="0"/>
          <w:spacing w:val="-9"/>
          <w:w w:val="90"/>
        </w:rPr>
        <w:t> </w:t>
      </w:r>
      <w:r>
        <w:rPr>
          <w:b w:val="0"/>
          <w:w w:val="90"/>
        </w:rPr>
        <w:t>is</w:t>
      </w:r>
      <w:r>
        <w:rPr>
          <w:b w:val="0"/>
          <w:spacing w:val="-10"/>
          <w:w w:val="90"/>
        </w:rPr>
        <w:t> </w:t>
      </w:r>
      <w:r>
        <w:rPr>
          <w:b w:val="0"/>
          <w:w w:val="90"/>
        </w:rPr>
        <w:t>a</w:t>
      </w:r>
      <w:r>
        <w:rPr>
          <w:b w:val="0"/>
          <w:spacing w:val="-9"/>
          <w:w w:val="90"/>
        </w:rPr>
        <w:t> </w:t>
      </w:r>
      <w:r>
        <w:rPr>
          <w:b w:val="0"/>
          <w:w w:val="90"/>
        </w:rPr>
        <w:t>time-consuming</w:t>
      </w:r>
      <w:r>
        <w:rPr>
          <w:b w:val="0"/>
          <w:spacing w:val="-10"/>
          <w:w w:val="90"/>
        </w:rPr>
        <w:t> </w:t>
      </w:r>
      <w:r>
        <w:rPr>
          <w:b w:val="0"/>
          <w:w w:val="90"/>
        </w:rPr>
        <w:t>task,</w:t>
      </w:r>
      <w:r>
        <w:rPr>
          <w:b w:val="0"/>
          <w:spacing w:val="-10"/>
          <w:w w:val="90"/>
        </w:rPr>
        <w:t> </w:t>
      </w:r>
      <w:r>
        <w:rPr>
          <w:b w:val="0"/>
          <w:w w:val="90"/>
        </w:rPr>
        <w:t>even for</w:t>
      </w:r>
      <w:r>
        <w:rPr>
          <w:b w:val="0"/>
          <w:spacing w:val="-3"/>
          <w:w w:val="90"/>
        </w:rPr>
        <w:t> </w:t>
      </w:r>
      <w:r>
        <w:rPr>
          <w:b w:val="0"/>
          <w:w w:val="90"/>
        </w:rPr>
        <w:t>a</w:t>
      </w:r>
      <w:r>
        <w:rPr>
          <w:b w:val="0"/>
          <w:spacing w:val="-2"/>
          <w:w w:val="90"/>
        </w:rPr>
        <w:t> </w:t>
      </w:r>
      <w:r>
        <w:rPr>
          <w:b w:val="0"/>
          <w:w w:val="90"/>
        </w:rPr>
        <w:t>big</w:t>
      </w:r>
      <w:r>
        <w:rPr>
          <w:b w:val="0"/>
          <w:spacing w:val="-3"/>
          <w:w w:val="90"/>
        </w:rPr>
        <w:t> </w:t>
      </w:r>
      <w:r>
        <w:rPr>
          <w:b w:val="0"/>
          <w:w w:val="90"/>
        </w:rPr>
        <w:t>company.</w:t>
      </w:r>
      <w:r>
        <w:rPr>
          <w:b w:val="0"/>
          <w:spacing w:val="-3"/>
          <w:w w:val="90"/>
        </w:rPr>
        <w:t> </w:t>
      </w:r>
      <w:hyperlink w:history="true" w:anchor="_bookmark221">
        <w:r>
          <w:rPr>
            <w:b w:val="0"/>
            <w:w w:val="90"/>
          </w:rPr>
          <w:t>[45].</w:t>
        </w:r>
        <w:r>
          <w:rPr>
            <w:b w:val="0"/>
          </w:rPr>
          <w:t> </w:t>
        </w:r>
      </w:hyperlink>
      <w:r>
        <w:rPr>
          <w:b w:val="0"/>
          <w:w w:val="90"/>
        </w:rPr>
        <w:t>However,</w:t>
      </w:r>
      <w:r>
        <w:rPr>
          <w:b w:val="0"/>
          <w:spacing w:val="-2"/>
          <w:w w:val="90"/>
        </w:rPr>
        <w:t> </w:t>
      </w:r>
      <w:r>
        <w:rPr>
          <w:b w:val="0"/>
          <w:w w:val="90"/>
        </w:rPr>
        <w:t>to</w:t>
      </w:r>
      <w:r>
        <w:rPr>
          <w:b w:val="0"/>
          <w:spacing w:val="-3"/>
          <w:w w:val="90"/>
        </w:rPr>
        <w:t> </w:t>
      </w:r>
      <w:r>
        <w:rPr>
          <w:b w:val="0"/>
          <w:w w:val="90"/>
        </w:rPr>
        <w:t>the</w:t>
      </w:r>
      <w:r>
        <w:rPr>
          <w:b w:val="0"/>
          <w:spacing w:val="-3"/>
          <w:w w:val="90"/>
        </w:rPr>
        <w:t> </w:t>
      </w:r>
      <w:r>
        <w:rPr>
          <w:b w:val="0"/>
          <w:w w:val="90"/>
        </w:rPr>
        <w:t>best</w:t>
      </w:r>
      <w:r>
        <w:rPr>
          <w:b w:val="0"/>
          <w:spacing w:val="-2"/>
          <w:w w:val="90"/>
        </w:rPr>
        <w:t> </w:t>
      </w:r>
      <w:r>
        <w:rPr>
          <w:b w:val="0"/>
          <w:w w:val="90"/>
        </w:rPr>
        <w:t>of</w:t>
      </w:r>
      <w:r>
        <w:rPr>
          <w:b w:val="0"/>
          <w:spacing w:val="-3"/>
          <w:w w:val="90"/>
        </w:rPr>
        <w:t> </w:t>
      </w:r>
      <w:r>
        <w:rPr>
          <w:b w:val="0"/>
          <w:w w:val="90"/>
        </w:rPr>
        <w:t>our</w:t>
      </w:r>
      <w:r>
        <w:rPr>
          <w:b w:val="0"/>
          <w:spacing w:val="-3"/>
          <w:w w:val="90"/>
        </w:rPr>
        <w:t> </w:t>
      </w:r>
      <w:r>
        <w:rPr>
          <w:b w:val="0"/>
          <w:w w:val="90"/>
        </w:rPr>
        <w:t>knowledge,</w:t>
      </w:r>
      <w:r>
        <w:rPr>
          <w:b w:val="0"/>
          <w:spacing w:val="-2"/>
          <w:w w:val="90"/>
        </w:rPr>
        <w:t> </w:t>
      </w:r>
      <w:r>
        <w:rPr>
          <w:b w:val="0"/>
          <w:w w:val="90"/>
        </w:rPr>
        <w:t>the</w:t>
      </w:r>
      <w:r>
        <w:rPr>
          <w:b w:val="0"/>
          <w:spacing w:val="-3"/>
          <w:w w:val="90"/>
        </w:rPr>
        <w:t> </w:t>
      </w:r>
      <w:r>
        <w:rPr>
          <w:b w:val="0"/>
          <w:w w:val="90"/>
        </w:rPr>
        <w:t>currently</w:t>
      </w:r>
      <w:r>
        <w:rPr>
          <w:b w:val="0"/>
          <w:spacing w:val="-3"/>
          <w:w w:val="90"/>
        </w:rPr>
        <w:t> </w:t>
      </w:r>
      <w:r>
        <w:rPr>
          <w:b w:val="0"/>
          <w:w w:val="90"/>
        </w:rPr>
        <w:t>available</w:t>
      </w:r>
      <w:r>
        <w:rPr>
          <w:b w:val="0"/>
          <w:spacing w:val="-3"/>
          <w:w w:val="90"/>
        </w:rPr>
        <w:t> </w:t>
      </w:r>
      <w:r>
        <w:rPr>
          <w:b w:val="0"/>
          <w:w w:val="90"/>
        </w:rPr>
        <w:t>tool,</w:t>
      </w:r>
      <w:r>
        <w:rPr>
          <w:b w:val="0"/>
          <w:spacing w:val="-2"/>
          <w:w w:val="90"/>
        </w:rPr>
        <w:t> </w:t>
      </w:r>
      <w:r>
        <w:rPr>
          <w:b w:val="0"/>
          <w:w w:val="90"/>
        </w:rPr>
        <w:t>the auto-converter</w:t>
      </w:r>
      <w:r>
        <w:rPr>
          <w:b w:val="0"/>
          <w:spacing w:val="-2"/>
          <w:w w:val="90"/>
        </w:rPr>
        <w:t> </w:t>
      </w:r>
      <w:r>
        <w:rPr>
          <w:b w:val="0"/>
          <w:w w:val="90"/>
        </w:rPr>
        <w:t>from</w:t>
      </w:r>
      <w:r>
        <w:rPr>
          <w:b w:val="0"/>
          <w:spacing w:val="-2"/>
          <w:w w:val="90"/>
        </w:rPr>
        <w:t> </w:t>
      </w:r>
      <w:r>
        <w:rPr>
          <w:b w:val="0"/>
          <w:w w:val="90"/>
        </w:rPr>
        <w:t>Android</w:t>
      </w:r>
      <w:r>
        <w:rPr>
          <w:b w:val="0"/>
          <w:spacing w:val="-2"/>
          <w:w w:val="90"/>
        </w:rPr>
        <w:t> </w:t>
      </w:r>
      <w:r>
        <w:rPr>
          <w:b w:val="0"/>
          <w:w w:val="90"/>
        </w:rPr>
        <w:t>Studio,</w:t>
      </w:r>
      <w:r>
        <w:rPr>
          <w:b w:val="0"/>
          <w:spacing w:val="-2"/>
          <w:w w:val="90"/>
        </w:rPr>
        <w:t> </w:t>
      </w:r>
      <w:r>
        <w:rPr>
          <w:b w:val="0"/>
          <w:w w:val="90"/>
        </w:rPr>
        <w:t>only</w:t>
      </w:r>
      <w:r>
        <w:rPr>
          <w:b w:val="0"/>
          <w:spacing w:val="-2"/>
          <w:w w:val="90"/>
        </w:rPr>
        <w:t> </w:t>
      </w:r>
      <w:r>
        <w:rPr>
          <w:b w:val="0"/>
          <w:w w:val="90"/>
        </w:rPr>
        <w:t>helps</w:t>
      </w:r>
      <w:r>
        <w:rPr>
          <w:b w:val="0"/>
          <w:spacing w:val="-2"/>
          <w:w w:val="90"/>
        </w:rPr>
        <w:t> </w:t>
      </w:r>
      <w:r>
        <w:rPr>
          <w:b w:val="0"/>
          <w:w w:val="90"/>
        </w:rPr>
        <w:t>developers</w:t>
      </w:r>
      <w:r>
        <w:rPr>
          <w:b w:val="0"/>
          <w:spacing w:val="-2"/>
          <w:w w:val="90"/>
        </w:rPr>
        <w:t> </w:t>
      </w:r>
      <w:r>
        <w:rPr>
          <w:b w:val="0"/>
          <w:w w:val="90"/>
        </w:rPr>
        <w:t>in</w:t>
      </w:r>
      <w:r>
        <w:rPr>
          <w:b w:val="0"/>
          <w:spacing w:val="-2"/>
          <w:w w:val="90"/>
        </w:rPr>
        <w:t> </w:t>
      </w:r>
      <w:r>
        <w:rPr>
          <w:b w:val="0"/>
          <w:w w:val="90"/>
        </w:rPr>
        <w:t>code</w:t>
      </w:r>
      <w:r>
        <w:rPr>
          <w:b w:val="0"/>
          <w:spacing w:val="-2"/>
          <w:w w:val="90"/>
        </w:rPr>
        <w:t> </w:t>
      </w:r>
      <w:r>
        <w:rPr>
          <w:b w:val="0"/>
          <w:w w:val="90"/>
        </w:rPr>
        <w:t>translation.</w:t>
      </w:r>
      <w:r>
        <w:rPr>
          <w:b w:val="0"/>
        </w:rPr>
        <w:t> </w:t>
      </w:r>
      <w:r>
        <w:rPr>
          <w:b w:val="0"/>
          <w:w w:val="90"/>
        </w:rPr>
        <w:t>It</w:t>
      </w:r>
      <w:r>
        <w:rPr>
          <w:b w:val="0"/>
          <w:spacing w:val="-2"/>
          <w:w w:val="90"/>
        </w:rPr>
        <w:t> </w:t>
      </w:r>
      <w:r>
        <w:rPr>
          <w:b w:val="0"/>
          <w:w w:val="90"/>
        </w:rPr>
        <w:t>does</w:t>
      </w:r>
      <w:r>
        <w:rPr>
          <w:b w:val="0"/>
          <w:spacing w:val="-2"/>
          <w:w w:val="90"/>
        </w:rPr>
        <w:t> </w:t>
      </w:r>
      <w:r>
        <w:rPr>
          <w:b w:val="0"/>
          <w:w w:val="90"/>
        </w:rPr>
        <w:t>not</w:t>
      </w:r>
      <w:r>
        <w:rPr>
          <w:b w:val="0"/>
          <w:spacing w:val="-2"/>
          <w:w w:val="90"/>
        </w:rPr>
        <w:t> </w:t>
      </w:r>
      <w:r>
        <w:rPr>
          <w:b w:val="0"/>
          <w:w w:val="90"/>
        </w:rPr>
        <w:t>help developers decide which file to migrate first, which is especially important to gradually migrate </w:t>
      </w:r>
      <w:r>
        <w:rPr>
          <w:b w:val="0"/>
        </w:rPr>
        <w:t>an</w:t>
      </w:r>
      <w:r>
        <w:rPr>
          <w:b w:val="0"/>
          <w:spacing w:val="-5"/>
        </w:rPr>
        <w:t> </w:t>
      </w:r>
      <w:r>
        <w:rPr>
          <w:b w:val="0"/>
        </w:rPr>
        <w:t>application.</w:t>
      </w:r>
    </w:p>
    <w:p>
      <w:pPr>
        <w:spacing w:after="0" w:line="244" w:lineRule="auto"/>
        <w:jc w:val="both"/>
        <w:sectPr>
          <w:headerReference w:type="default" r:id="rId30"/>
          <w:pgSz w:w="11910" w:h="16840"/>
          <w:pgMar w:header="0" w:footer="0" w:top="1380" w:bottom="280" w:left="1000" w:right="720"/>
        </w:sectPr>
      </w:pPr>
    </w:p>
    <w:p>
      <w:pPr>
        <w:pStyle w:val="BodyText"/>
        <w:spacing w:before="8"/>
        <w:rPr>
          <w:b w:val="0"/>
          <w:sz w:val="14"/>
        </w:rPr>
      </w:pPr>
    </w:p>
    <w:p>
      <w:pPr>
        <w:pStyle w:val="Heading2"/>
        <w:numPr>
          <w:ilvl w:val="1"/>
          <w:numId w:val="21"/>
        </w:numPr>
        <w:tabs>
          <w:tab w:pos="1817" w:val="left" w:leader="none"/>
          <w:tab w:pos="1818" w:val="left" w:leader="none"/>
        </w:tabs>
        <w:spacing w:line="240" w:lineRule="auto" w:before="103" w:after="0"/>
        <w:ind w:left="1817" w:right="0" w:hanging="675"/>
        <w:jc w:val="left"/>
        <w:rPr>
          <w:b w:val="0"/>
        </w:rPr>
      </w:pPr>
      <w:bookmarkStart w:name="1.3 Thesis Contribution" w:id="28"/>
      <w:bookmarkEnd w:id="28"/>
      <w:r>
        <w:rPr/>
      </w:r>
      <w:bookmarkStart w:name="_bookmark14" w:id="29"/>
      <w:bookmarkEnd w:id="29"/>
      <w:r>
        <w:rPr>
          <w:b w:val="0"/>
          <w:w w:val="95"/>
        </w:rPr>
        <w:t>Thesis</w:t>
      </w:r>
      <w:r>
        <w:rPr>
          <w:b w:val="0"/>
          <w:spacing w:val="5"/>
        </w:rPr>
        <w:t> </w:t>
      </w:r>
      <w:r>
        <w:rPr>
          <w:b w:val="0"/>
          <w:spacing w:val="-2"/>
        </w:rPr>
        <w:t>Contribution</w:t>
      </w:r>
    </w:p>
    <w:p>
      <w:pPr>
        <w:pStyle w:val="BodyText"/>
        <w:spacing w:line="244" w:lineRule="auto" w:before="215"/>
        <w:ind w:left="1143" w:right="706" w:hanging="7"/>
        <w:jc w:val="both"/>
        <w:rPr>
          <w:b w:val="0"/>
        </w:rPr>
      </w:pPr>
      <w:r>
        <w:rPr>
          <w:b w:val="0"/>
          <w:w w:val="85"/>
        </w:rPr>
        <w:t>To address the aforementioned problems, we conduct in this thesis a set of studies that contribute </w:t>
      </w:r>
      <w:r>
        <w:rPr>
          <w:b w:val="0"/>
          <w:w w:val="95"/>
        </w:rPr>
        <w:t>to</w:t>
      </w:r>
      <w:r>
        <w:rPr>
          <w:b w:val="0"/>
          <w:spacing w:val="-13"/>
          <w:w w:val="95"/>
        </w:rPr>
        <w:t> </w:t>
      </w:r>
      <w:r>
        <w:rPr>
          <w:b w:val="0"/>
          <w:w w:val="95"/>
        </w:rPr>
        <w:t>the</w:t>
      </w:r>
      <w:r>
        <w:rPr>
          <w:b w:val="0"/>
          <w:spacing w:val="-13"/>
          <w:w w:val="95"/>
        </w:rPr>
        <w:t> </w:t>
      </w:r>
      <w:r>
        <w:rPr>
          <w:b w:val="0"/>
          <w:w w:val="95"/>
        </w:rPr>
        <w:t>research</w:t>
      </w:r>
      <w:r>
        <w:rPr>
          <w:b w:val="0"/>
          <w:spacing w:val="-13"/>
          <w:w w:val="95"/>
        </w:rPr>
        <w:t> </w:t>
      </w:r>
      <w:r>
        <w:rPr>
          <w:b w:val="0"/>
          <w:w w:val="95"/>
        </w:rPr>
        <w:t>about</w:t>
      </w:r>
      <w:r>
        <w:rPr>
          <w:b w:val="0"/>
          <w:spacing w:val="-13"/>
          <w:w w:val="95"/>
        </w:rPr>
        <w:t> </w:t>
      </w:r>
      <w:r>
        <w:rPr>
          <w:b w:val="0"/>
          <w:w w:val="95"/>
        </w:rPr>
        <w:t>the</w:t>
      </w:r>
      <w:r>
        <w:rPr>
          <w:b w:val="0"/>
          <w:spacing w:val="-12"/>
          <w:w w:val="95"/>
        </w:rPr>
        <w:t> </w:t>
      </w:r>
      <w:r>
        <w:rPr>
          <w:b w:val="0"/>
          <w:w w:val="95"/>
        </w:rPr>
        <w:t>development</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applications</w:t>
      </w:r>
      <w:r>
        <w:rPr>
          <w:b w:val="0"/>
          <w:spacing w:val="-13"/>
          <w:w w:val="95"/>
        </w:rPr>
        <w:t> </w:t>
      </w:r>
      <w:r>
        <w:rPr>
          <w:b w:val="0"/>
          <w:w w:val="95"/>
        </w:rPr>
        <w:t>using</w:t>
      </w:r>
      <w:r>
        <w:rPr>
          <w:b w:val="0"/>
          <w:spacing w:val="-12"/>
          <w:w w:val="95"/>
        </w:rPr>
        <w:t> </w:t>
      </w:r>
      <w:r>
        <w:rPr>
          <w:b w:val="0"/>
          <w:w w:val="95"/>
        </w:rPr>
        <w:t>Kotlin.</w:t>
      </w:r>
      <w:r>
        <w:rPr>
          <w:b w:val="0"/>
          <w:spacing w:val="-13"/>
          <w:w w:val="95"/>
        </w:rPr>
        <w:t> </w:t>
      </w:r>
      <w:r>
        <w:rPr>
          <w:b w:val="0"/>
          <w:w w:val="95"/>
        </w:rPr>
        <w:t>We</w:t>
      </w:r>
      <w:r>
        <w:rPr>
          <w:b w:val="0"/>
          <w:spacing w:val="-13"/>
          <w:w w:val="95"/>
        </w:rPr>
        <w:t> </w:t>
      </w:r>
      <w:r>
        <w:rPr>
          <w:b w:val="0"/>
          <w:w w:val="95"/>
        </w:rPr>
        <w:t>summarize these</w:t>
      </w:r>
      <w:r>
        <w:rPr>
          <w:b w:val="0"/>
          <w:spacing w:val="-13"/>
          <w:w w:val="95"/>
        </w:rPr>
        <w:t> </w:t>
      </w:r>
      <w:r>
        <w:rPr>
          <w:b w:val="0"/>
          <w:w w:val="95"/>
        </w:rPr>
        <w:t>contributions</w:t>
      </w:r>
      <w:r>
        <w:rPr>
          <w:b w:val="0"/>
          <w:spacing w:val="-13"/>
          <w:w w:val="95"/>
        </w:rPr>
        <w:t> </w:t>
      </w:r>
      <w:r>
        <w:rPr>
          <w:b w:val="0"/>
          <w:w w:val="95"/>
        </w:rPr>
        <w:t>in</w:t>
      </w:r>
      <w:r>
        <w:rPr>
          <w:b w:val="0"/>
          <w:spacing w:val="-13"/>
          <w:w w:val="95"/>
        </w:rPr>
        <w:t> </w:t>
      </w:r>
      <w:r>
        <w:rPr>
          <w:b w:val="0"/>
          <w:w w:val="95"/>
        </w:rPr>
        <w:t>the</w:t>
      </w:r>
      <w:r>
        <w:rPr>
          <w:b w:val="0"/>
          <w:spacing w:val="-13"/>
          <w:w w:val="95"/>
        </w:rPr>
        <w:t> </w:t>
      </w:r>
      <w:r>
        <w:rPr>
          <w:b w:val="0"/>
          <w:w w:val="95"/>
        </w:rPr>
        <w:t>following</w:t>
      </w:r>
      <w:r>
        <w:rPr>
          <w:b w:val="0"/>
          <w:spacing w:val="-12"/>
          <w:w w:val="95"/>
        </w:rPr>
        <w:t> </w:t>
      </w:r>
      <w:r>
        <w:rPr>
          <w:b w:val="0"/>
          <w:w w:val="95"/>
        </w:rPr>
        <w:t>subsections.</w:t>
      </w:r>
    </w:p>
    <w:p>
      <w:pPr>
        <w:pStyle w:val="BodyText"/>
        <w:spacing w:before="5"/>
        <w:rPr>
          <w:b w:val="0"/>
          <w:sz w:val="24"/>
        </w:rPr>
      </w:pPr>
    </w:p>
    <w:p>
      <w:pPr>
        <w:pStyle w:val="Heading3"/>
        <w:numPr>
          <w:ilvl w:val="2"/>
          <w:numId w:val="21"/>
        </w:numPr>
        <w:tabs>
          <w:tab w:pos="1898" w:val="left" w:leader="none"/>
          <w:tab w:pos="1899" w:val="left" w:leader="none"/>
        </w:tabs>
        <w:spacing w:line="240" w:lineRule="auto" w:before="0" w:after="0"/>
        <w:ind w:left="1898" w:right="0" w:hanging="756"/>
        <w:jc w:val="left"/>
        <w:rPr>
          <w:b w:val="0"/>
        </w:rPr>
      </w:pPr>
      <w:bookmarkStart w:name="1.3.1 Contribution 1 - The study about t" w:id="30"/>
      <w:bookmarkEnd w:id="30"/>
      <w:r>
        <w:rPr/>
      </w:r>
      <w:bookmarkStart w:name="_bookmark15" w:id="31"/>
      <w:bookmarkEnd w:id="31"/>
      <w:r>
        <w:rPr>
          <w:b w:val="0"/>
          <w:w w:val="95"/>
        </w:rPr>
        <w:t>C</w:t>
      </w:r>
      <w:r>
        <w:rPr>
          <w:b w:val="0"/>
          <w:w w:val="95"/>
        </w:rPr>
        <w:t>ontribution</w:t>
      </w:r>
      <w:r>
        <w:rPr>
          <w:b w:val="0"/>
          <w:spacing w:val="-15"/>
          <w:w w:val="95"/>
        </w:rPr>
        <w:t> </w:t>
      </w:r>
      <w:r>
        <w:rPr>
          <w:b w:val="0"/>
          <w:w w:val="95"/>
        </w:rPr>
        <w:t>1</w:t>
      </w:r>
      <w:r>
        <w:rPr>
          <w:b w:val="0"/>
          <w:spacing w:val="-14"/>
          <w:w w:val="95"/>
        </w:rPr>
        <w:t> </w:t>
      </w:r>
      <w:r>
        <w:rPr>
          <w:b w:val="0"/>
          <w:w w:val="95"/>
        </w:rPr>
        <w:t>-</w:t>
      </w:r>
      <w:r>
        <w:rPr>
          <w:b w:val="0"/>
          <w:spacing w:val="-15"/>
          <w:w w:val="95"/>
        </w:rPr>
        <w:t> </w:t>
      </w:r>
      <w:r>
        <w:rPr>
          <w:b w:val="0"/>
          <w:w w:val="95"/>
        </w:rPr>
        <w:t>The</w:t>
      </w:r>
      <w:r>
        <w:rPr>
          <w:b w:val="0"/>
          <w:spacing w:val="-14"/>
          <w:w w:val="95"/>
        </w:rPr>
        <w:t> </w:t>
      </w:r>
      <w:r>
        <w:rPr>
          <w:b w:val="0"/>
          <w:w w:val="95"/>
        </w:rPr>
        <w:t>study</w:t>
      </w:r>
      <w:r>
        <w:rPr>
          <w:b w:val="0"/>
          <w:spacing w:val="-15"/>
          <w:w w:val="95"/>
        </w:rPr>
        <w:t> </w:t>
      </w:r>
      <w:r>
        <w:rPr>
          <w:b w:val="0"/>
          <w:w w:val="95"/>
        </w:rPr>
        <w:t>about</w:t>
      </w:r>
      <w:r>
        <w:rPr>
          <w:b w:val="0"/>
          <w:spacing w:val="-14"/>
          <w:w w:val="95"/>
        </w:rPr>
        <w:t> </w:t>
      </w:r>
      <w:r>
        <w:rPr>
          <w:b w:val="0"/>
          <w:w w:val="95"/>
        </w:rPr>
        <w:t>the</w:t>
      </w:r>
      <w:r>
        <w:rPr>
          <w:b w:val="0"/>
          <w:spacing w:val="-14"/>
          <w:w w:val="95"/>
        </w:rPr>
        <w:t> </w:t>
      </w:r>
      <w:r>
        <w:rPr>
          <w:b w:val="0"/>
          <w:w w:val="95"/>
        </w:rPr>
        <w:t>adoption</w:t>
      </w:r>
      <w:r>
        <w:rPr>
          <w:b w:val="0"/>
          <w:spacing w:val="-15"/>
          <w:w w:val="95"/>
        </w:rPr>
        <w:t> </w:t>
      </w:r>
      <w:r>
        <w:rPr>
          <w:b w:val="0"/>
          <w:w w:val="95"/>
        </w:rPr>
        <w:t>of</w:t>
      </w:r>
      <w:r>
        <w:rPr>
          <w:b w:val="0"/>
          <w:spacing w:val="-14"/>
          <w:w w:val="95"/>
        </w:rPr>
        <w:t> </w:t>
      </w:r>
      <w:r>
        <w:rPr>
          <w:b w:val="0"/>
          <w:spacing w:val="-2"/>
          <w:w w:val="95"/>
        </w:rPr>
        <w:t>Kotlin</w:t>
      </w:r>
    </w:p>
    <w:p>
      <w:pPr>
        <w:pStyle w:val="BodyText"/>
        <w:spacing w:line="244" w:lineRule="auto" w:before="126"/>
        <w:ind w:left="1143" w:right="670" w:hanging="7"/>
        <w:jc w:val="both"/>
        <w:rPr>
          <w:b w:val="0"/>
        </w:rPr>
      </w:pPr>
      <w:r>
        <w:rPr>
          <w:b w:val="0"/>
          <w:w w:val="85"/>
        </w:rPr>
        <w:t>The first contribution of this thesis is a study about the adoption of Kotlin by Android developers.</w:t>
      </w:r>
      <w:r>
        <w:rPr>
          <w:b w:val="0"/>
          <w:spacing w:val="80"/>
        </w:rPr>
        <w:t> </w:t>
      </w:r>
      <w:r>
        <w:rPr>
          <w:b w:val="0"/>
          <w:w w:val="90"/>
        </w:rPr>
        <w:t>In this study, we propose a methodology for detecting applications written in Kotlin.</w:t>
      </w:r>
      <w:r>
        <w:rPr>
          <w:b w:val="0"/>
        </w:rPr>
        <w:t> </w:t>
      </w:r>
      <w:r>
        <w:rPr>
          <w:b w:val="0"/>
          <w:w w:val="90"/>
        </w:rPr>
        <w:t>Using our </w:t>
      </w:r>
      <w:r>
        <w:rPr>
          <w:b w:val="0"/>
          <w:w w:val="95"/>
        </w:rPr>
        <w:t>methodology,</w:t>
      </w:r>
      <w:r>
        <w:rPr>
          <w:b w:val="0"/>
          <w:spacing w:val="-13"/>
          <w:w w:val="95"/>
        </w:rPr>
        <w:t> </w:t>
      </w:r>
      <w:r>
        <w:rPr>
          <w:b w:val="0"/>
          <w:w w:val="95"/>
        </w:rPr>
        <w:t>we</w:t>
      </w:r>
      <w:r>
        <w:rPr>
          <w:b w:val="0"/>
          <w:spacing w:val="-13"/>
          <w:w w:val="95"/>
        </w:rPr>
        <w:t> </w:t>
      </w:r>
      <w:r>
        <w:rPr>
          <w:b w:val="0"/>
          <w:w w:val="95"/>
        </w:rPr>
        <w:t>analyze</w:t>
      </w:r>
      <w:r>
        <w:rPr>
          <w:b w:val="0"/>
          <w:spacing w:val="-13"/>
          <w:w w:val="95"/>
        </w:rPr>
        <w:t> </w:t>
      </w:r>
      <w:r>
        <w:rPr>
          <w:b w:val="0"/>
          <w:w w:val="95"/>
        </w:rPr>
        <w:t>the</w:t>
      </w:r>
      <w:r>
        <w:rPr>
          <w:b w:val="0"/>
          <w:spacing w:val="-13"/>
          <w:w w:val="95"/>
        </w:rPr>
        <w:t> </w:t>
      </w:r>
      <w:r>
        <w:rPr>
          <w:b w:val="0"/>
          <w:w w:val="95"/>
        </w:rPr>
        <w:t>source</w:t>
      </w:r>
      <w:r>
        <w:rPr>
          <w:b w:val="0"/>
          <w:spacing w:val="-11"/>
          <w:w w:val="95"/>
        </w:rPr>
        <w:t> </w:t>
      </w:r>
      <w:r>
        <w:rPr>
          <w:b w:val="0"/>
          <w:w w:val="95"/>
        </w:rPr>
        <w:t>code</w:t>
      </w:r>
      <w:r>
        <w:rPr>
          <w:b w:val="0"/>
          <w:spacing w:val="-9"/>
          <w:w w:val="95"/>
        </w:rPr>
        <w:t> </w:t>
      </w:r>
      <w:r>
        <w:rPr>
          <w:b w:val="0"/>
          <w:w w:val="95"/>
        </w:rPr>
        <w:t>and</w:t>
      </w:r>
      <w:r>
        <w:rPr>
          <w:b w:val="0"/>
          <w:spacing w:val="-10"/>
          <w:w w:val="95"/>
        </w:rPr>
        <w:t> </w:t>
      </w:r>
      <w:r>
        <w:rPr>
          <w:b w:val="0"/>
          <w:w w:val="95"/>
        </w:rPr>
        <w:t>the</w:t>
      </w:r>
      <w:r>
        <w:rPr>
          <w:b w:val="0"/>
          <w:spacing w:val="-10"/>
          <w:w w:val="95"/>
        </w:rPr>
        <w:t> </w:t>
      </w:r>
      <w:r>
        <w:rPr>
          <w:b w:val="0"/>
          <w:w w:val="95"/>
        </w:rPr>
        <w:t>binary</w:t>
      </w:r>
      <w:r>
        <w:rPr>
          <w:b w:val="0"/>
          <w:spacing w:val="-10"/>
          <w:w w:val="95"/>
        </w:rPr>
        <w:t> </w:t>
      </w:r>
      <w:r>
        <w:rPr>
          <w:b w:val="0"/>
          <w:w w:val="95"/>
        </w:rPr>
        <w:t>files</w:t>
      </w:r>
      <w:r>
        <w:rPr>
          <w:b w:val="0"/>
          <w:spacing w:val="-10"/>
          <w:w w:val="95"/>
        </w:rPr>
        <w:t> </w:t>
      </w:r>
      <w:r>
        <w:rPr>
          <w:b w:val="0"/>
          <w:w w:val="95"/>
        </w:rPr>
        <w:t>of</w:t>
      </w:r>
      <w:r>
        <w:rPr>
          <w:b w:val="0"/>
          <w:spacing w:val="-10"/>
          <w:w w:val="95"/>
        </w:rPr>
        <w:t> </w:t>
      </w:r>
      <w:r>
        <w:rPr>
          <w:b w:val="0"/>
          <w:w w:val="95"/>
        </w:rPr>
        <w:t>2</w:t>
      </w:r>
      <w:r>
        <w:rPr>
          <w:b w:val="0"/>
          <w:spacing w:val="-13"/>
          <w:w w:val="95"/>
        </w:rPr>
        <w:t> </w:t>
      </w:r>
      <w:r>
        <w:rPr>
          <w:b w:val="0"/>
          <w:w w:val="95"/>
        </w:rPr>
        <w:t>167</w:t>
      </w:r>
      <w:r>
        <w:rPr>
          <w:b w:val="0"/>
          <w:spacing w:val="-9"/>
          <w:w w:val="95"/>
        </w:rPr>
        <w:t> </w:t>
      </w:r>
      <w:r>
        <w:rPr>
          <w:b w:val="0"/>
          <w:w w:val="95"/>
        </w:rPr>
        <w:t>Android</w:t>
      </w:r>
      <w:r>
        <w:rPr>
          <w:b w:val="0"/>
          <w:spacing w:val="-10"/>
          <w:w w:val="95"/>
        </w:rPr>
        <w:t> </w:t>
      </w:r>
      <w:r>
        <w:rPr>
          <w:b w:val="0"/>
          <w:w w:val="95"/>
        </w:rPr>
        <w:t>applications </w:t>
      </w:r>
      <w:r>
        <w:rPr>
          <w:b w:val="0"/>
          <w:w w:val="90"/>
        </w:rPr>
        <w:t>and</w:t>
      </w:r>
      <w:r>
        <w:rPr>
          <w:b w:val="0"/>
          <w:spacing w:val="-10"/>
          <w:w w:val="90"/>
        </w:rPr>
        <w:t> </w:t>
      </w:r>
      <w:r>
        <w:rPr>
          <w:b w:val="0"/>
          <w:w w:val="90"/>
        </w:rPr>
        <w:t>their</w:t>
      </w:r>
      <w:r>
        <w:rPr>
          <w:b w:val="0"/>
          <w:spacing w:val="-9"/>
          <w:w w:val="90"/>
        </w:rPr>
        <w:t> </w:t>
      </w:r>
      <w:r>
        <w:rPr>
          <w:b w:val="0"/>
          <w:w w:val="90"/>
        </w:rPr>
        <w:t>19</w:t>
      </w:r>
      <w:r>
        <w:rPr>
          <w:b w:val="0"/>
          <w:spacing w:val="-10"/>
          <w:w w:val="90"/>
        </w:rPr>
        <w:t> </w:t>
      </w:r>
      <w:r>
        <w:rPr>
          <w:b w:val="0"/>
          <w:w w:val="90"/>
        </w:rPr>
        <w:t>838</w:t>
      </w:r>
      <w:r>
        <w:rPr>
          <w:b w:val="0"/>
          <w:spacing w:val="-3"/>
          <w:w w:val="90"/>
        </w:rPr>
        <w:t> </w:t>
      </w:r>
      <w:r>
        <w:rPr>
          <w:b w:val="0"/>
          <w:w w:val="90"/>
        </w:rPr>
        <w:t>versions.</w:t>
      </w:r>
      <w:r>
        <w:rPr>
          <w:b w:val="0"/>
        </w:rPr>
        <w:t> </w:t>
      </w:r>
      <w:r>
        <w:rPr>
          <w:b w:val="0"/>
          <w:w w:val="90"/>
        </w:rPr>
        <w:t>This</w:t>
      </w:r>
      <w:r>
        <w:rPr>
          <w:b w:val="0"/>
          <w:spacing w:val="-4"/>
          <w:w w:val="90"/>
        </w:rPr>
        <w:t> </w:t>
      </w:r>
      <w:r>
        <w:rPr>
          <w:b w:val="0"/>
          <w:w w:val="90"/>
        </w:rPr>
        <w:t>study</w:t>
      </w:r>
      <w:r>
        <w:rPr>
          <w:b w:val="0"/>
          <w:spacing w:val="-3"/>
          <w:w w:val="90"/>
        </w:rPr>
        <w:t> </w:t>
      </w:r>
      <w:r>
        <w:rPr>
          <w:b w:val="0"/>
          <w:w w:val="90"/>
        </w:rPr>
        <w:t>shows</w:t>
      </w:r>
      <w:r>
        <w:rPr>
          <w:b w:val="0"/>
          <w:spacing w:val="-4"/>
          <w:w w:val="90"/>
        </w:rPr>
        <w:t> </w:t>
      </w:r>
      <w:r>
        <w:rPr>
          <w:b w:val="0"/>
          <w:w w:val="90"/>
        </w:rPr>
        <w:t>that</w:t>
      </w:r>
      <w:r>
        <w:rPr>
          <w:b w:val="0"/>
          <w:spacing w:val="-3"/>
          <w:w w:val="90"/>
        </w:rPr>
        <w:t> </w:t>
      </w:r>
      <w:r>
        <w:rPr>
          <w:b w:val="0"/>
          <w:w w:val="90"/>
        </w:rPr>
        <w:t>11%</w:t>
      </w:r>
      <w:r>
        <w:rPr>
          <w:b w:val="0"/>
          <w:spacing w:val="-4"/>
          <w:w w:val="90"/>
        </w:rPr>
        <w:t> </w:t>
      </w:r>
      <w:r>
        <w:rPr>
          <w:b w:val="0"/>
          <w:w w:val="90"/>
        </w:rPr>
        <w:t>of</w:t>
      </w:r>
      <w:r>
        <w:rPr>
          <w:b w:val="0"/>
          <w:spacing w:val="-3"/>
          <w:w w:val="90"/>
        </w:rPr>
        <w:t> </w:t>
      </w:r>
      <w:r>
        <w:rPr>
          <w:b w:val="0"/>
          <w:w w:val="90"/>
        </w:rPr>
        <w:t>the</w:t>
      </w:r>
      <w:r>
        <w:rPr>
          <w:b w:val="0"/>
          <w:spacing w:val="-4"/>
          <w:w w:val="90"/>
        </w:rPr>
        <w:t> </w:t>
      </w:r>
      <w:r>
        <w:rPr>
          <w:b w:val="0"/>
          <w:w w:val="90"/>
        </w:rPr>
        <w:t>studied</w:t>
      </w:r>
      <w:r>
        <w:rPr>
          <w:b w:val="0"/>
          <w:spacing w:val="-4"/>
          <w:w w:val="90"/>
        </w:rPr>
        <w:t> </w:t>
      </w:r>
      <w:r>
        <w:rPr>
          <w:b w:val="0"/>
          <w:w w:val="90"/>
        </w:rPr>
        <w:t>Android</w:t>
      </w:r>
      <w:r>
        <w:rPr>
          <w:b w:val="0"/>
          <w:spacing w:val="-3"/>
          <w:w w:val="90"/>
        </w:rPr>
        <w:t> </w:t>
      </w:r>
      <w:r>
        <w:rPr>
          <w:b w:val="0"/>
          <w:w w:val="90"/>
        </w:rPr>
        <w:t>applications</w:t>
      </w:r>
      <w:r>
        <w:rPr>
          <w:b w:val="0"/>
          <w:spacing w:val="-4"/>
          <w:w w:val="90"/>
        </w:rPr>
        <w:t> </w:t>
      </w:r>
      <w:r>
        <w:rPr>
          <w:b w:val="0"/>
          <w:w w:val="90"/>
        </w:rPr>
        <w:t>have </w:t>
      </w:r>
      <w:r>
        <w:rPr>
          <w:b w:val="0"/>
          <w:w w:val="95"/>
        </w:rPr>
        <w:t>adopted</w:t>
      </w:r>
      <w:r>
        <w:rPr>
          <w:b w:val="0"/>
          <w:spacing w:val="-2"/>
          <w:w w:val="95"/>
        </w:rPr>
        <w:t> </w:t>
      </w:r>
      <w:r>
        <w:rPr>
          <w:b w:val="0"/>
          <w:w w:val="95"/>
        </w:rPr>
        <w:t>Kotlin.</w:t>
      </w:r>
      <w:r>
        <w:rPr>
          <w:b w:val="0"/>
          <w:spacing w:val="33"/>
        </w:rPr>
        <w:t> </w:t>
      </w:r>
      <w:r>
        <w:rPr>
          <w:b w:val="0"/>
          <w:w w:val="95"/>
        </w:rPr>
        <w:t>Moreover, among</w:t>
      </w:r>
      <w:r>
        <w:rPr>
          <w:b w:val="0"/>
          <w:spacing w:val="-2"/>
          <w:w w:val="95"/>
        </w:rPr>
        <w:t> </w:t>
      </w:r>
      <w:r>
        <w:rPr>
          <w:b w:val="0"/>
          <w:w w:val="95"/>
        </w:rPr>
        <w:t>applications</w:t>
      </w:r>
      <w:r>
        <w:rPr>
          <w:b w:val="0"/>
          <w:spacing w:val="-3"/>
          <w:w w:val="95"/>
        </w:rPr>
        <w:t> </w:t>
      </w:r>
      <w:r>
        <w:rPr>
          <w:b w:val="0"/>
          <w:w w:val="95"/>
        </w:rPr>
        <w:t>that</w:t>
      </w:r>
      <w:r>
        <w:rPr>
          <w:b w:val="0"/>
          <w:spacing w:val="-3"/>
          <w:w w:val="95"/>
        </w:rPr>
        <w:t> </w:t>
      </w:r>
      <w:r>
        <w:rPr>
          <w:b w:val="0"/>
          <w:w w:val="95"/>
        </w:rPr>
        <w:t>adopted</w:t>
      </w:r>
      <w:r>
        <w:rPr>
          <w:b w:val="0"/>
          <w:spacing w:val="-2"/>
          <w:w w:val="95"/>
        </w:rPr>
        <w:t> </w:t>
      </w:r>
      <w:r>
        <w:rPr>
          <w:b w:val="0"/>
          <w:w w:val="95"/>
        </w:rPr>
        <w:t>Kotlin, it</w:t>
      </w:r>
      <w:r>
        <w:rPr>
          <w:b w:val="0"/>
          <w:spacing w:val="-3"/>
          <w:w w:val="95"/>
        </w:rPr>
        <w:t> </w:t>
      </w:r>
      <w:r>
        <w:rPr>
          <w:b w:val="0"/>
          <w:w w:val="95"/>
        </w:rPr>
        <w:t>highlights</w:t>
      </w:r>
      <w:r>
        <w:rPr>
          <w:b w:val="0"/>
          <w:spacing w:val="-2"/>
          <w:w w:val="95"/>
        </w:rPr>
        <w:t> </w:t>
      </w:r>
      <w:r>
        <w:rPr>
          <w:b w:val="0"/>
          <w:w w:val="95"/>
        </w:rPr>
        <w:t>that</w:t>
      </w:r>
      <w:r>
        <w:rPr>
          <w:b w:val="0"/>
          <w:spacing w:val="-3"/>
          <w:w w:val="95"/>
        </w:rPr>
        <w:t> </w:t>
      </w:r>
      <w:r>
        <w:rPr>
          <w:b w:val="0"/>
          <w:w w:val="95"/>
        </w:rPr>
        <w:t>most </w:t>
      </w:r>
      <w:r>
        <w:rPr>
          <w:b w:val="0"/>
          <w:spacing w:val="-2"/>
          <w:w w:val="95"/>
        </w:rPr>
        <w:t>applications</w:t>
      </w:r>
      <w:r>
        <w:rPr>
          <w:b w:val="0"/>
          <w:spacing w:val="-6"/>
          <w:w w:val="95"/>
        </w:rPr>
        <w:t> </w:t>
      </w:r>
      <w:r>
        <w:rPr>
          <w:b w:val="0"/>
          <w:spacing w:val="-2"/>
          <w:w w:val="95"/>
        </w:rPr>
        <w:t>have</w:t>
      </w:r>
      <w:r>
        <w:rPr>
          <w:b w:val="0"/>
          <w:spacing w:val="-6"/>
          <w:w w:val="95"/>
        </w:rPr>
        <w:t> </w:t>
      </w:r>
      <w:r>
        <w:rPr>
          <w:b w:val="0"/>
          <w:spacing w:val="-2"/>
          <w:w w:val="95"/>
        </w:rPr>
        <w:t>at</w:t>
      </w:r>
      <w:r>
        <w:rPr>
          <w:b w:val="0"/>
          <w:spacing w:val="-6"/>
          <w:w w:val="95"/>
        </w:rPr>
        <w:t> </w:t>
      </w:r>
      <w:r>
        <w:rPr>
          <w:b w:val="0"/>
          <w:spacing w:val="-2"/>
          <w:w w:val="95"/>
        </w:rPr>
        <w:t>least</w:t>
      </w:r>
      <w:r>
        <w:rPr>
          <w:b w:val="0"/>
          <w:spacing w:val="-6"/>
          <w:w w:val="95"/>
        </w:rPr>
        <w:t> </w:t>
      </w:r>
      <w:r>
        <w:rPr>
          <w:b w:val="0"/>
          <w:spacing w:val="-2"/>
          <w:w w:val="95"/>
        </w:rPr>
        <w:t>80%</w:t>
      </w:r>
      <w:r>
        <w:rPr>
          <w:b w:val="0"/>
          <w:spacing w:val="-6"/>
          <w:w w:val="95"/>
        </w:rPr>
        <w:t> </w:t>
      </w:r>
      <w:r>
        <w:rPr>
          <w:b w:val="0"/>
          <w:spacing w:val="-2"/>
          <w:w w:val="95"/>
        </w:rPr>
        <w:t>of</w:t>
      </w:r>
      <w:r>
        <w:rPr>
          <w:b w:val="0"/>
          <w:spacing w:val="-6"/>
          <w:w w:val="95"/>
        </w:rPr>
        <w:t> </w:t>
      </w:r>
      <w:r>
        <w:rPr>
          <w:b w:val="0"/>
          <w:spacing w:val="-2"/>
          <w:w w:val="95"/>
        </w:rPr>
        <w:t>their</w:t>
      </w:r>
      <w:r>
        <w:rPr>
          <w:b w:val="0"/>
          <w:spacing w:val="-6"/>
          <w:w w:val="95"/>
        </w:rPr>
        <w:t> </w:t>
      </w:r>
      <w:r>
        <w:rPr>
          <w:b w:val="0"/>
          <w:spacing w:val="-2"/>
          <w:w w:val="95"/>
        </w:rPr>
        <w:t>codebase</w:t>
      </w:r>
      <w:r>
        <w:rPr>
          <w:b w:val="0"/>
          <w:spacing w:val="-6"/>
          <w:w w:val="95"/>
        </w:rPr>
        <w:t> </w:t>
      </w:r>
      <w:r>
        <w:rPr>
          <w:b w:val="0"/>
          <w:spacing w:val="-2"/>
          <w:w w:val="95"/>
        </w:rPr>
        <w:t>written</w:t>
      </w:r>
      <w:r>
        <w:rPr>
          <w:b w:val="0"/>
          <w:spacing w:val="-6"/>
          <w:w w:val="95"/>
        </w:rPr>
        <w:t> </w:t>
      </w:r>
      <w:r>
        <w:rPr>
          <w:b w:val="0"/>
          <w:spacing w:val="-2"/>
          <w:w w:val="95"/>
        </w:rPr>
        <w:t>in</w:t>
      </w:r>
      <w:r>
        <w:rPr>
          <w:b w:val="0"/>
          <w:spacing w:val="-6"/>
          <w:w w:val="95"/>
        </w:rPr>
        <w:t> </w:t>
      </w:r>
      <w:r>
        <w:rPr>
          <w:b w:val="0"/>
          <w:spacing w:val="-2"/>
          <w:w w:val="95"/>
        </w:rPr>
        <w:t>Kotlin.</w:t>
      </w:r>
    </w:p>
    <w:p>
      <w:pPr>
        <w:pStyle w:val="BodyText"/>
        <w:spacing w:before="6"/>
        <w:rPr>
          <w:b w:val="0"/>
          <w:sz w:val="24"/>
        </w:rPr>
      </w:pPr>
    </w:p>
    <w:p>
      <w:pPr>
        <w:pStyle w:val="Heading3"/>
        <w:numPr>
          <w:ilvl w:val="2"/>
          <w:numId w:val="21"/>
        </w:numPr>
        <w:tabs>
          <w:tab w:pos="1898" w:val="left" w:leader="none"/>
          <w:tab w:pos="1899" w:val="left" w:leader="none"/>
        </w:tabs>
        <w:spacing w:line="237" w:lineRule="auto" w:before="1" w:after="0"/>
        <w:ind w:left="1898" w:right="706" w:hanging="756"/>
        <w:jc w:val="left"/>
        <w:rPr>
          <w:b w:val="0"/>
        </w:rPr>
      </w:pPr>
      <w:bookmarkStart w:name="1.3.2 Contribution 2 - Showing the impac" w:id="32"/>
      <w:bookmarkEnd w:id="32"/>
      <w:r>
        <w:rPr/>
      </w:r>
      <w:bookmarkStart w:name="_bookmark16" w:id="33"/>
      <w:bookmarkEnd w:id="33"/>
      <w:r>
        <w:rPr>
          <w:b w:val="0"/>
          <w:w w:val="95"/>
        </w:rPr>
        <w:t>C</w:t>
      </w:r>
      <w:r>
        <w:rPr>
          <w:b w:val="0"/>
          <w:w w:val="95"/>
        </w:rPr>
        <w:t>ontribution</w:t>
      </w:r>
      <w:r>
        <w:rPr>
          <w:b w:val="0"/>
          <w:spacing w:val="-8"/>
          <w:w w:val="95"/>
        </w:rPr>
        <w:t> </w:t>
      </w:r>
      <w:r>
        <w:rPr>
          <w:b w:val="0"/>
          <w:w w:val="95"/>
        </w:rPr>
        <w:t>2</w:t>
      </w:r>
      <w:r>
        <w:rPr>
          <w:b w:val="0"/>
          <w:spacing w:val="-8"/>
          <w:w w:val="95"/>
        </w:rPr>
        <w:t> </w:t>
      </w:r>
      <w:r>
        <w:rPr>
          <w:b w:val="0"/>
          <w:w w:val="95"/>
        </w:rPr>
        <w:t>-</w:t>
      </w:r>
      <w:r>
        <w:rPr>
          <w:b w:val="0"/>
          <w:spacing w:val="-8"/>
          <w:w w:val="95"/>
        </w:rPr>
        <w:t> </w:t>
      </w:r>
      <w:r>
        <w:rPr>
          <w:b w:val="0"/>
          <w:w w:val="95"/>
        </w:rPr>
        <w:t>Showing</w:t>
      </w:r>
      <w:r>
        <w:rPr>
          <w:b w:val="0"/>
          <w:spacing w:val="-8"/>
          <w:w w:val="95"/>
        </w:rPr>
        <w:t> </w:t>
      </w:r>
      <w:r>
        <w:rPr>
          <w:b w:val="0"/>
          <w:w w:val="95"/>
        </w:rPr>
        <w:t>the</w:t>
      </w:r>
      <w:r>
        <w:rPr>
          <w:b w:val="0"/>
          <w:spacing w:val="-8"/>
          <w:w w:val="95"/>
        </w:rPr>
        <w:t> </w:t>
      </w:r>
      <w:r>
        <w:rPr>
          <w:b w:val="0"/>
          <w:w w:val="95"/>
        </w:rPr>
        <w:t>impact</w:t>
      </w:r>
      <w:r>
        <w:rPr>
          <w:b w:val="0"/>
          <w:spacing w:val="-8"/>
          <w:w w:val="95"/>
        </w:rPr>
        <w:t> </w:t>
      </w:r>
      <w:r>
        <w:rPr>
          <w:b w:val="0"/>
          <w:w w:val="95"/>
        </w:rPr>
        <w:t>of</w:t>
      </w:r>
      <w:r>
        <w:rPr>
          <w:b w:val="0"/>
          <w:spacing w:val="-8"/>
          <w:w w:val="95"/>
        </w:rPr>
        <w:t> </w:t>
      </w:r>
      <w:r>
        <w:rPr>
          <w:b w:val="0"/>
          <w:w w:val="95"/>
        </w:rPr>
        <w:t>the</w:t>
      </w:r>
      <w:r>
        <w:rPr>
          <w:b w:val="0"/>
          <w:spacing w:val="-8"/>
          <w:w w:val="95"/>
        </w:rPr>
        <w:t> </w:t>
      </w:r>
      <w:r>
        <w:rPr>
          <w:b w:val="0"/>
          <w:w w:val="95"/>
        </w:rPr>
        <w:t>adoption</w:t>
      </w:r>
      <w:r>
        <w:rPr>
          <w:b w:val="0"/>
          <w:spacing w:val="-8"/>
          <w:w w:val="95"/>
        </w:rPr>
        <w:t> </w:t>
      </w:r>
      <w:r>
        <w:rPr>
          <w:b w:val="0"/>
          <w:w w:val="95"/>
        </w:rPr>
        <w:t>of</w:t>
      </w:r>
      <w:r>
        <w:rPr>
          <w:b w:val="0"/>
          <w:spacing w:val="-8"/>
          <w:w w:val="95"/>
        </w:rPr>
        <w:t> </w:t>
      </w:r>
      <w:r>
        <w:rPr>
          <w:b w:val="0"/>
          <w:w w:val="95"/>
        </w:rPr>
        <w:t>Kotlin</w:t>
      </w:r>
      <w:r>
        <w:rPr>
          <w:b w:val="0"/>
          <w:spacing w:val="-8"/>
          <w:w w:val="95"/>
        </w:rPr>
        <w:t> </w:t>
      </w:r>
      <w:r>
        <w:rPr>
          <w:b w:val="0"/>
          <w:w w:val="95"/>
        </w:rPr>
        <w:t>on</w:t>
      </w:r>
      <w:r>
        <w:rPr>
          <w:b w:val="0"/>
          <w:spacing w:val="-8"/>
          <w:w w:val="95"/>
        </w:rPr>
        <w:t> </w:t>
      </w:r>
      <w:r>
        <w:rPr>
          <w:b w:val="0"/>
          <w:w w:val="95"/>
        </w:rPr>
        <w:t>the </w:t>
      </w:r>
      <w:r>
        <w:rPr>
          <w:b w:val="0"/>
        </w:rPr>
        <w:t>quality of Android applications</w:t>
      </w:r>
    </w:p>
    <w:p>
      <w:pPr>
        <w:pStyle w:val="BodyText"/>
        <w:spacing w:line="242" w:lineRule="auto" w:before="126"/>
        <w:ind w:left="1143" w:right="670" w:hanging="7"/>
        <w:jc w:val="both"/>
        <w:rPr>
          <w:b w:val="0"/>
        </w:rPr>
      </w:pPr>
      <w:r>
        <w:rPr>
          <w:b w:val="0"/>
          <w:w w:val="85"/>
        </w:rPr>
        <w:t>The second contribution of this thesis is an empirical study that shows the impact of the adoption</w:t>
      </w:r>
      <w:r>
        <w:rPr>
          <w:b w:val="0"/>
          <w:spacing w:val="80"/>
        </w:rPr>
        <w:t> </w:t>
      </w:r>
      <w:r>
        <w:rPr>
          <w:b w:val="0"/>
          <w:w w:val="90"/>
        </w:rPr>
        <w:t>of</w:t>
      </w:r>
      <w:r>
        <w:rPr>
          <w:b w:val="0"/>
          <w:spacing w:val="-5"/>
          <w:w w:val="90"/>
        </w:rPr>
        <w:t> </w:t>
      </w:r>
      <w:r>
        <w:rPr>
          <w:b w:val="0"/>
          <w:w w:val="90"/>
        </w:rPr>
        <w:t>Kotlin</w:t>
      </w:r>
      <w:r>
        <w:rPr>
          <w:b w:val="0"/>
          <w:spacing w:val="-5"/>
          <w:w w:val="90"/>
        </w:rPr>
        <w:t> </w:t>
      </w:r>
      <w:r>
        <w:rPr>
          <w:b w:val="0"/>
          <w:w w:val="90"/>
        </w:rPr>
        <w:t>on</w:t>
      </w:r>
      <w:r>
        <w:rPr>
          <w:b w:val="0"/>
          <w:spacing w:val="-5"/>
          <w:w w:val="90"/>
        </w:rPr>
        <w:t> </w:t>
      </w:r>
      <w:r>
        <w:rPr>
          <w:b w:val="0"/>
          <w:w w:val="90"/>
        </w:rPr>
        <w:t>Android</w:t>
      </w:r>
      <w:r>
        <w:rPr>
          <w:b w:val="0"/>
          <w:spacing w:val="-5"/>
          <w:w w:val="90"/>
        </w:rPr>
        <w:t> </w:t>
      </w:r>
      <w:r>
        <w:rPr>
          <w:b w:val="0"/>
          <w:w w:val="90"/>
        </w:rPr>
        <w:t>applications’</w:t>
      </w:r>
      <w:r>
        <w:rPr>
          <w:b w:val="0"/>
          <w:spacing w:val="-5"/>
          <w:w w:val="90"/>
        </w:rPr>
        <w:t> </w:t>
      </w:r>
      <w:r>
        <w:rPr>
          <w:b w:val="0"/>
          <w:w w:val="90"/>
        </w:rPr>
        <w:t>quality</w:t>
      </w:r>
      <w:r>
        <w:rPr>
          <w:b w:val="0"/>
          <w:spacing w:val="-5"/>
          <w:w w:val="90"/>
        </w:rPr>
        <w:t> </w:t>
      </w:r>
      <w:r>
        <w:rPr>
          <w:b w:val="0"/>
          <w:w w:val="90"/>
        </w:rPr>
        <w:t>in</w:t>
      </w:r>
      <w:r>
        <w:rPr>
          <w:b w:val="0"/>
          <w:spacing w:val="-5"/>
          <w:w w:val="90"/>
        </w:rPr>
        <w:t> </w:t>
      </w:r>
      <w:r>
        <w:rPr>
          <w:b w:val="0"/>
          <w:w w:val="90"/>
        </w:rPr>
        <w:t>terms</w:t>
      </w:r>
      <w:r>
        <w:rPr>
          <w:b w:val="0"/>
          <w:spacing w:val="-5"/>
          <w:w w:val="90"/>
        </w:rPr>
        <w:t> </w:t>
      </w:r>
      <w:r>
        <w:rPr>
          <w:b w:val="0"/>
          <w:w w:val="90"/>
        </w:rPr>
        <w:t>of</w:t>
      </w:r>
      <w:r>
        <w:rPr>
          <w:b w:val="0"/>
          <w:spacing w:val="-5"/>
          <w:w w:val="90"/>
        </w:rPr>
        <w:t> </w:t>
      </w:r>
      <w:r>
        <w:rPr>
          <w:b w:val="0"/>
          <w:w w:val="90"/>
        </w:rPr>
        <w:t>the</w:t>
      </w:r>
      <w:r>
        <w:rPr>
          <w:b w:val="0"/>
          <w:spacing w:val="-5"/>
          <w:w w:val="90"/>
        </w:rPr>
        <w:t> </w:t>
      </w:r>
      <w:r>
        <w:rPr>
          <w:b w:val="0"/>
          <w:w w:val="90"/>
        </w:rPr>
        <w:t>occurrence</w:t>
      </w:r>
      <w:r>
        <w:rPr>
          <w:b w:val="0"/>
          <w:spacing w:val="-5"/>
          <w:w w:val="90"/>
        </w:rPr>
        <w:t> </w:t>
      </w:r>
      <w:r>
        <w:rPr>
          <w:b w:val="0"/>
          <w:w w:val="90"/>
        </w:rPr>
        <w:t>of</w:t>
      </w:r>
      <w:r>
        <w:rPr>
          <w:b w:val="0"/>
          <w:spacing w:val="-5"/>
          <w:w w:val="90"/>
        </w:rPr>
        <w:t> </w:t>
      </w:r>
      <w:r>
        <w:rPr>
          <w:b w:val="0"/>
          <w:w w:val="90"/>
        </w:rPr>
        <w:t>code</w:t>
      </w:r>
      <w:r>
        <w:rPr>
          <w:b w:val="0"/>
          <w:spacing w:val="-5"/>
          <w:w w:val="90"/>
        </w:rPr>
        <w:t> </w:t>
      </w:r>
      <w:r>
        <w:rPr>
          <w:b w:val="0"/>
          <w:w w:val="90"/>
        </w:rPr>
        <w:t>smells</w:t>
      </w:r>
      <w:r>
        <w:rPr>
          <w:b w:val="0"/>
          <w:spacing w:val="-5"/>
          <w:w w:val="90"/>
        </w:rPr>
        <w:t> </w:t>
      </w:r>
      <w:hyperlink w:history="true" w:anchor="_bookmark275">
        <w:r>
          <w:rPr>
            <w:b w:val="0"/>
            <w:w w:val="90"/>
          </w:rPr>
          <w:t>[99].</w:t>
        </w:r>
        <w:r>
          <w:rPr>
            <w:b w:val="0"/>
          </w:rPr>
          <w:t> </w:t>
        </w:r>
      </w:hyperlink>
      <w:r>
        <w:rPr>
          <w:b w:val="0"/>
          <w:w w:val="90"/>
        </w:rPr>
        <w:t>We</w:t>
      </w:r>
      <w:r>
        <w:rPr>
          <w:b w:val="0"/>
          <w:spacing w:val="-5"/>
          <w:w w:val="90"/>
        </w:rPr>
        <w:t> </w:t>
      </w:r>
      <w:r>
        <w:rPr>
          <w:b w:val="0"/>
          <w:w w:val="90"/>
        </w:rPr>
        <w:t>use PAPRIKA </w:t>
      </w:r>
      <w:hyperlink w:history="true" w:anchor="_bookmark293">
        <w:r>
          <w:rPr>
            <w:b w:val="0"/>
            <w:w w:val="90"/>
          </w:rPr>
          <w:t>[117], </w:t>
        </w:r>
      </w:hyperlink>
      <w:r>
        <w:rPr>
          <w:b w:val="0"/>
          <w:w w:val="90"/>
        </w:rPr>
        <w:t>a static analysis tool capable of identifying code smells on the JVM byte-code, </w:t>
      </w:r>
      <w:r>
        <w:rPr>
          <w:b w:val="0"/>
          <w:w w:val="95"/>
        </w:rPr>
        <w:t>to</w:t>
      </w:r>
      <w:r>
        <w:rPr>
          <w:b w:val="0"/>
          <w:spacing w:val="-13"/>
          <w:w w:val="95"/>
        </w:rPr>
        <w:t> </w:t>
      </w:r>
      <w:r>
        <w:rPr>
          <w:b w:val="0"/>
          <w:w w:val="95"/>
        </w:rPr>
        <w:t>perform</w:t>
      </w:r>
      <w:r>
        <w:rPr>
          <w:b w:val="0"/>
          <w:spacing w:val="-13"/>
          <w:w w:val="95"/>
        </w:rPr>
        <w:t> </w:t>
      </w:r>
      <w:r>
        <w:rPr>
          <w:b w:val="0"/>
          <w:w w:val="95"/>
        </w:rPr>
        <w:t>this</w:t>
      </w:r>
      <w:r>
        <w:rPr>
          <w:b w:val="0"/>
          <w:spacing w:val="-13"/>
          <w:w w:val="95"/>
        </w:rPr>
        <w:t> </w:t>
      </w:r>
      <w:r>
        <w:rPr>
          <w:b w:val="0"/>
          <w:w w:val="95"/>
        </w:rPr>
        <w:t>analysis.</w:t>
      </w:r>
      <w:r>
        <w:rPr>
          <w:b w:val="0"/>
          <w:spacing w:val="-13"/>
          <w:w w:val="95"/>
        </w:rPr>
        <w:t> </w:t>
      </w:r>
      <w:r>
        <w:rPr>
          <w:b w:val="0"/>
          <w:w w:val="95"/>
        </w:rPr>
        <w:t>This</w:t>
      </w:r>
      <w:r>
        <w:rPr>
          <w:b w:val="0"/>
          <w:spacing w:val="-12"/>
          <w:w w:val="95"/>
        </w:rPr>
        <w:t> </w:t>
      </w:r>
      <w:r>
        <w:rPr>
          <w:b w:val="0"/>
          <w:w w:val="95"/>
        </w:rPr>
        <w:t>study</w:t>
      </w:r>
      <w:r>
        <w:rPr>
          <w:b w:val="0"/>
          <w:spacing w:val="-13"/>
          <w:w w:val="95"/>
        </w:rPr>
        <w:t> </w:t>
      </w:r>
      <w:r>
        <w:rPr>
          <w:b w:val="0"/>
          <w:w w:val="95"/>
        </w:rPr>
        <w:t>covers</w:t>
      </w:r>
      <w:r>
        <w:rPr>
          <w:b w:val="0"/>
          <w:spacing w:val="-13"/>
          <w:w w:val="95"/>
        </w:rPr>
        <w:t> </w:t>
      </w:r>
      <w:r>
        <w:rPr>
          <w:b w:val="0"/>
          <w:w w:val="95"/>
        </w:rPr>
        <w:t>4</w:t>
      </w:r>
      <w:r>
        <w:rPr>
          <w:b w:val="0"/>
          <w:spacing w:val="-13"/>
          <w:w w:val="95"/>
        </w:rPr>
        <w:t> </w:t>
      </w:r>
      <w:r>
        <w:rPr>
          <w:b w:val="0"/>
          <w:w w:val="95"/>
        </w:rPr>
        <w:t>Android-specific,</w:t>
      </w:r>
      <w:r>
        <w:rPr>
          <w:b w:val="0"/>
          <w:spacing w:val="-13"/>
          <w:w w:val="95"/>
        </w:rPr>
        <w:t> </w:t>
      </w:r>
      <w:r>
        <w:rPr>
          <w:b w:val="0"/>
          <w:w w:val="95"/>
        </w:rPr>
        <w:t>6</w:t>
      </w:r>
      <w:r>
        <w:rPr>
          <w:b w:val="0"/>
          <w:spacing w:val="-12"/>
          <w:w w:val="95"/>
        </w:rPr>
        <w:t> </w:t>
      </w:r>
      <w:r>
        <w:rPr>
          <w:b w:val="0"/>
          <w:w w:val="95"/>
        </w:rPr>
        <w:t>object-oriented</w:t>
      </w:r>
      <w:r>
        <w:rPr>
          <w:b w:val="0"/>
          <w:spacing w:val="-13"/>
          <w:w w:val="95"/>
        </w:rPr>
        <w:t> </w:t>
      </w:r>
      <w:r>
        <w:rPr>
          <w:b w:val="0"/>
          <w:w w:val="95"/>
        </w:rPr>
        <w:t>code</w:t>
      </w:r>
      <w:r>
        <w:rPr>
          <w:b w:val="0"/>
          <w:spacing w:val="-13"/>
          <w:w w:val="95"/>
        </w:rPr>
        <w:t> </w:t>
      </w:r>
      <w:r>
        <w:rPr>
          <w:b w:val="0"/>
          <w:w w:val="95"/>
        </w:rPr>
        <w:t>smells and</w:t>
      </w:r>
      <w:r>
        <w:rPr>
          <w:b w:val="0"/>
          <w:spacing w:val="-13"/>
          <w:w w:val="95"/>
        </w:rPr>
        <w:t> </w:t>
      </w:r>
      <w:r>
        <w:rPr>
          <w:b w:val="0"/>
          <w:w w:val="95"/>
        </w:rPr>
        <w:t>2</w:t>
      </w:r>
      <w:r>
        <w:rPr>
          <w:b w:val="0"/>
          <w:spacing w:val="-13"/>
          <w:w w:val="95"/>
        </w:rPr>
        <w:t> </w:t>
      </w:r>
      <w:r>
        <w:rPr>
          <w:b w:val="0"/>
          <w:w w:val="95"/>
        </w:rPr>
        <w:t>167</w:t>
      </w:r>
      <w:r>
        <w:rPr>
          <w:b w:val="0"/>
          <w:spacing w:val="-13"/>
          <w:w w:val="95"/>
        </w:rPr>
        <w:t> </w:t>
      </w:r>
      <w:r>
        <w:rPr>
          <w:b w:val="0"/>
          <w:w w:val="95"/>
        </w:rPr>
        <w:t>Android</w:t>
      </w:r>
      <w:r>
        <w:rPr>
          <w:b w:val="0"/>
          <w:spacing w:val="-10"/>
          <w:w w:val="95"/>
        </w:rPr>
        <w:t> </w:t>
      </w:r>
      <w:r>
        <w:rPr>
          <w:b w:val="0"/>
          <w:w w:val="95"/>
        </w:rPr>
        <w:t>applications.</w:t>
      </w:r>
      <w:r>
        <w:rPr>
          <w:b w:val="0"/>
          <w:spacing w:val="13"/>
        </w:rPr>
        <w:t> </w:t>
      </w:r>
      <w:r>
        <w:rPr>
          <w:b w:val="0"/>
          <w:w w:val="95"/>
        </w:rPr>
        <w:t>Using</w:t>
      </w:r>
      <w:r>
        <w:rPr>
          <w:b w:val="0"/>
          <w:spacing w:val="-7"/>
          <w:w w:val="95"/>
        </w:rPr>
        <w:t> </w:t>
      </w:r>
      <w:r>
        <w:rPr>
          <w:b w:val="0"/>
          <w:w w:val="95"/>
        </w:rPr>
        <w:t>PAPRIKA,</w:t>
      </w:r>
      <w:r>
        <w:rPr>
          <w:b w:val="0"/>
          <w:spacing w:val="-7"/>
          <w:w w:val="95"/>
        </w:rPr>
        <w:t> </w:t>
      </w:r>
      <w:r>
        <w:rPr>
          <w:b w:val="0"/>
          <w:w w:val="95"/>
        </w:rPr>
        <w:t>we</w:t>
      </w:r>
      <w:r>
        <w:rPr>
          <w:b w:val="0"/>
          <w:spacing w:val="-7"/>
          <w:w w:val="95"/>
        </w:rPr>
        <w:t> </w:t>
      </w:r>
      <w:r>
        <w:rPr>
          <w:b w:val="0"/>
          <w:w w:val="95"/>
        </w:rPr>
        <w:t>analyze</w:t>
      </w:r>
      <w:r>
        <w:rPr>
          <w:b w:val="0"/>
          <w:spacing w:val="-7"/>
          <w:w w:val="95"/>
        </w:rPr>
        <w:t> </w:t>
      </w:r>
      <w:r>
        <w:rPr>
          <w:b w:val="0"/>
          <w:w w:val="95"/>
        </w:rPr>
        <w:t>the</w:t>
      </w:r>
      <w:r>
        <w:rPr>
          <w:b w:val="0"/>
          <w:spacing w:val="-7"/>
          <w:w w:val="95"/>
        </w:rPr>
        <w:t> </w:t>
      </w:r>
      <w:r>
        <w:rPr>
          <w:b w:val="0"/>
          <w:w w:val="95"/>
        </w:rPr>
        <w:t>proportion</w:t>
      </w:r>
      <w:r>
        <w:rPr>
          <w:b w:val="0"/>
          <w:spacing w:val="-7"/>
          <w:w w:val="95"/>
        </w:rPr>
        <w:t> </w:t>
      </w:r>
      <w:r>
        <w:rPr>
          <w:b w:val="0"/>
          <w:w w:val="95"/>
        </w:rPr>
        <w:t>of</w:t>
      </w:r>
      <w:r>
        <w:rPr>
          <w:b w:val="0"/>
          <w:spacing w:val="-7"/>
          <w:w w:val="95"/>
        </w:rPr>
        <w:t> </w:t>
      </w:r>
      <w:r>
        <w:rPr>
          <w:b w:val="0"/>
          <w:w w:val="95"/>
        </w:rPr>
        <w:t>applications </w:t>
      </w:r>
      <w:r>
        <w:rPr>
          <w:b w:val="0"/>
          <w:w w:val="90"/>
        </w:rPr>
        <w:t>a</w:t>
      </w:r>
      <w:r>
        <w:rPr>
          <w:rFonts w:ascii="Calibri" w:hAnsi="Calibri"/>
          <w:w w:val="90"/>
        </w:rPr>
        <w:t>ff</w:t>
      </w:r>
      <w:r>
        <w:rPr>
          <w:b w:val="0"/>
          <w:w w:val="90"/>
        </w:rPr>
        <w:t>ected by code smells, and we perform a more in-depth analysis comparing the proportion of applications’ entities a</w:t>
      </w:r>
      <w:r>
        <w:rPr>
          <w:rFonts w:ascii="Calibri" w:hAnsi="Calibri"/>
          <w:w w:val="90"/>
        </w:rPr>
        <w:t>ff</w:t>
      </w:r>
      <w:r>
        <w:rPr>
          <w:b w:val="0"/>
          <w:w w:val="90"/>
        </w:rPr>
        <w:t>ected by code smells.</w:t>
      </w:r>
      <w:r>
        <w:rPr>
          <w:b w:val="0"/>
        </w:rPr>
        <w:t> </w:t>
      </w:r>
      <w:r>
        <w:rPr>
          <w:b w:val="0"/>
          <w:w w:val="90"/>
        </w:rPr>
        <w:t>The results showed that Java applications have </w:t>
      </w:r>
      <w:r>
        <w:rPr>
          <w:b w:val="0"/>
          <w:w w:val="95"/>
        </w:rPr>
        <w:t>more</w:t>
      </w:r>
      <w:r>
        <w:rPr>
          <w:b w:val="0"/>
          <w:spacing w:val="-5"/>
          <w:w w:val="95"/>
        </w:rPr>
        <w:t> </w:t>
      </w:r>
      <w:r>
        <w:rPr>
          <w:b w:val="0"/>
          <w:w w:val="95"/>
        </w:rPr>
        <w:t>entities</w:t>
      </w:r>
      <w:r>
        <w:rPr>
          <w:b w:val="0"/>
          <w:spacing w:val="-5"/>
          <w:w w:val="95"/>
        </w:rPr>
        <w:t> </w:t>
      </w:r>
      <w:r>
        <w:rPr>
          <w:b w:val="0"/>
          <w:w w:val="95"/>
        </w:rPr>
        <w:t>a</w:t>
      </w:r>
      <w:r>
        <w:rPr>
          <w:rFonts w:ascii="Calibri" w:hAnsi="Calibri"/>
          <w:w w:val="95"/>
        </w:rPr>
        <w:t>ff</w:t>
      </w:r>
      <w:r>
        <w:rPr>
          <w:b w:val="0"/>
          <w:w w:val="95"/>
        </w:rPr>
        <w:t>ected</w:t>
      </w:r>
      <w:r>
        <w:rPr>
          <w:b w:val="0"/>
          <w:spacing w:val="-5"/>
          <w:w w:val="95"/>
        </w:rPr>
        <w:t> </w:t>
      </w:r>
      <w:r>
        <w:rPr>
          <w:b w:val="0"/>
          <w:w w:val="95"/>
        </w:rPr>
        <w:t>by</w:t>
      </w:r>
      <w:r>
        <w:rPr>
          <w:b w:val="0"/>
          <w:spacing w:val="-5"/>
          <w:w w:val="95"/>
        </w:rPr>
        <w:t> </w:t>
      </w:r>
      <w:r>
        <w:rPr>
          <w:b w:val="0"/>
          <w:w w:val="95"/>
        </w:rPr>
        <w:t>all</w:t>
      </w:r>
      <w:r>
        <w:rPr>
          <w:b w:val="0"/>
          <w:spacing w:val="-5"/>
          <w:w w:val="95"/>
        </w:rPr>
        <w:t> </w:t>
      </w:r>
      <w:r>
        <w:rPr>
          <w:b w:val="0"/>
          <w:w w:val="95"/>
        </w:rPr>
        <w:t>object-oriented</w:t>
      </w:r>
      <w:r>
        <w:rPr>
          <w:b w:val="0"/>
          <w:spacing w:val="-5"/>
          <w:w w:val="95"/>
        </w:rPr>
        <w:t> </w:t>
      </w:r>
      <w:r>
        <w:rPr>
          <w:b w:val="0"/>
          <w:w w:val="95"/>
        </w:rPr>
        <w:t>code</w:t>
      </w:r>
      <w:r>
        <w:rPr>
          <w:b w:val="0"/>
          <w:spacing w:val="-5"/>
          <w:w w:val="95"/>
        </w:rPr>
        <w:t> </w:t>
      </w:r>
      <w:r>
        <w:rPr>
          <w:b w:val="0"/>
          <w:w w:val="95"/>
        </w:rPr>
        <w:t>smells</w:t>
      </w:r>
      <w:r>
        <w:rPr>
          <w:b w:val="0"/>
          <w:spacing w:val="-5"/>
          <w:w w:val="95"/>
        </w:rPr>
        <w:t> </w:t>
      </w:r>
      <w:r>
        <w:rPr>
          <w:b w:val="0"/>
          <w:w w:val="95"/>
        </w:rPr>
        <w:t>(4)</w:t>
      </w:r>
      <w:r>
        <w:rPr>
          <w:b w:val="0"/>
          <w:spacing w:val="-5"/>
          <w:w w:val="95"/>
        </w:rPr>
        <w:t> </w:t>
      </w:r>
      <w:r>
        <w:rPr>
          <w:b w:val="0"/>
          <w:w w:val="95"/>
        </w:rPr>
        <w:t>and</w:t>
      </w:r>
      <w:r>
        <w:rPr>
          <w:b w:val="0"/>
          <w:spacing w:val="-5"/>
          <w:w w:val="95"/>
        </w:rPr>
        <w:t> </w:t>
      </w:r>
      <w:r>
        <w:rPr>
          <w:b w:val="0"/>
          <w:w w:val="95"/>
        </w:rPr>
        <w:t>by</w:t>
      </w:r>
      <w:r>
        <w:rPr>
          <w:b w:val="0"/>
          <w:spacing w:val="-5"/>
          <w:w w:val="95"/>
        </w:rPr>
        <w:t> </w:t>
      </w:r>
      <w:r>
        <w:rPr>
          <w:b w:val="0"/>
          <w:w w:val="95"/>
        </w:rPr>
        <w:t>one</w:t>
      </w:r>
      <w:r>
        <w:rPr>
          <w:b w:val="0"/>
          <w:spacing w:val="-5"/>
          <w:w w:val="95"/>
        </w:rPr>
        <w:t> </w:t>
      </w:r>
      <w:r>
        <w:rPr>
          <w:b w:val="0"/>
          <w:w w:val="95"/>
        </w:rPr>
        <w:t>Android</w:t>
      </w:r>
      <w:r>
        <w:rPr>
          <w:b w:val="0"/>
          <w:spacing w:val="-5"/>
          <w:w w:val="95"/>
        </w:rPr>
        <w:t> </w:t>
      </w:r>
      <w:r>
        <w:rPr>
          <w:b w:val="0"/>
          <w:w w:val="95"/>
        </w:rPr>
        <w:t>code</w:t>
      </w:r>
      <w:r>
        <w:rPr>
          <w:b w:val="0"/>
          <w:spacing w:val="-5"/>
          <w:w w:val="95"/>
        </w:rPr>
        <w:t> </w:t>
      </w:r>
      <w:r>
        <w:rPr>
          <w:b w:val="0"/>
          <w:w w:val="95"/>
        </w:rPr>
        <w:t>smell. </w:t>
      </w:r>
      <w:r>
        <w:rPr>
          <w:b w:val="0"/>
          <w:w w:val="90"/>
        </w:rPr>
        <w:t>Moreover, it shows that the introduction of Kotlin code in Android applications initially written </w:t>
      </w:r>
      <w:r>
        <w:rPr>
          <w:b w:val="0"/>
          <w:w w:val="95"/>
        </w:rPr>
        <w:t>in</w:t>
      </w:r>
      <w:r>
        <w:rPr>
          <w:b w:val="0"/>
          <w:spacing w:val="-1"/>
          <w:w w:val="95"/>
        </w:rPr>
        <w:t> </w:t>
      </w:r>
      <w:r>
        <w:rPr>
          <w:b w:val="0"/>
          <w:w w:val="95"/>
        </w:rPr>
        <w:t>Java</w:t>
      </w:r>
      <w:r>
        <w:rPr>
          <w:b w:val="0"/>
          <w:spacing w:val="-1"/>
          <w:w w:val="95"/>
        </w:rPr>
        <w:t> </w:t>
      </w:r>
      <w:r>
        <w:rPr>
          <w:b w:val="0"/>
          <w:w w:val="95"/>
        </w:rPr>
        <w:t>produces</w:t>
      </w:r>
      <w:r>
        <w:rPr>
          <w:b w:val="0"/>
          <w:spacing w:val="-1"/>
          <w:w w:val="95"/>
        </w:rPr>
        <w:t> </w:t>
      </w:r>
      <w:r>
        <w:rPr>
          <w:b w:val="0"/>
          <w:w w:val="95"/>
        </w:rPr>
        <w:t>a</w:t>
      </w:r>
      <w:r>
        <w:rPr>
          <w:b w:val="0"/>
          <w:spacing w:val="-1"/>
          <w:w w:val="95"/>
        </w:rPr>
        <w:t> </w:t>
      </w:r>
      <w:r>
        <w:rPr>
          <w:b w:val="0"/>
          <w:w w:val="95"/>
        </w:rPr>
        <w:t>rise</w:t>
      </w:r>
      <w:r>
        <w:rPr>
          <w:b w:val="0"/>
          <w:spacing w:val="-1"/>
          <w:w w:val="95"/>
        </w:rPr>
        <w:t> </w:t>
      </w:r>
      <w:r>
        <w:rPr>
          <w:b w:val="0"/>
          <w:w w:val="95"/>
        </w:rPr>
        <w:t>in</w:t>
      </w:r>
      <w:r>
        <w:rPr>
          <w:b w:val="0"/>
          <w:spacing w:val="-1"/>
          <w:w w:val="95"/>
        </w:rPr>
        <w:t> </w:t>
      </w:r>
      <w:r>
        <w:rPr>
          <w:b w:val="0"/>
          <w:w w:val="95"/>
        </w:rPr>
        <w:t>the</w:t>
      </w:r>
      <w:r>
        <w:rPr>
          <w:b w:val="0"/>
          <w:spacing w:val="-1"/>
          <w:w w:val="95"/>
        </w:rPr>
        <w:t> </w:t>
      </w:r>
      <w:r>
        <w:rPr>
          <w:b w:val="0"/>
          <w:w w:val="95"/>
        </w:rPr>
        <w:t>quality</w:t>
      </w:r>
      <w:r>
        <w:rPr>
          <w:b w:val="0"/>
          <w:spacing w:val="-1"/>
          <w:w w:val="95"/>
        </w:rPr>
        <w:t> </w:t>
      </w:r>
      <w:r>
        <w:rPr>
          <w:b w:val="0"/>
          <w:w w:val="95"/>
        </w:rPr>
        <w:t>scores</w:t>
      </w:r>
      <w:r>
        <w:rPr>
          <w:b w:val="0"/>
          <w:spacing w:val="-1"/>
          <w:w w:val="95"/>
        </w:rPr>
        <w:t> </w:t>
      </w:r>
      <w:r>
        <w:rPr>
          <w:b w:val="0"/>
          <w:w w:val="95"/>
        </w:rPr>
        <w:t>from</w:t>
      </w:r>
      <w:r>
        <w:rPr>
          <w:b w:val="0"/>
          <w:spacing w:val="-1"/>
          <w:w w:val="95"/>
        </w:rPr>
        <w:t> </w:t>
      </w:r>
      <w:r>
        <w:rPr>
          <w:b w:val="0"/>
          <w:w w:val="95"/>
        </w:rPr>
        <w:t>50%</w:t>
      </w:r>
      <w:r>
        <w:rPr>
          <w:b w:val="0"/>
          <w:spacing w:val="-1"/>
          <w:w w:val="95"/>
        </w:rPr>
        <w:t> </w:t>
      </w:r>
      <w:r>
        <w:rPr>
          <w:b w:val="0"/>
          <w:w w:val="95"/>
        </w:rPr>
        <w:t>to</w:t>
      </w:r>
      <w:r>
        <w:rPr>
          <w:b w:val="0"/>
          <w:spacing w:val="-1"/>
          <w:w w:val="95"/>
        </w:rPr>
        <w:t> </w:t>
      </w:r>
      <w:r>
        <w:rPr>
          <w:b w:val="0"/>
          <w:w w:val="95"/>
        </w:rPr>
        <w:t>80%</w:t>
      </w:r>
      <w:r>
        <w:rPr>
          <w:b w:val="0"/>
          <w:spacing w:val="-1"/>
          <w:w w:val="95"/>
        </w:rPr>
        <w:t> </w:t>
      </w:r>
      <w:r>
        <w:rPr>
          <w:b w:val="0"/>
          <w:w w:val="95"/>
        </w:rPr>
        <w:t>of</w:t>
      </w:r>
      <w:r>
        <w:rPr>
          <w:b w:val="0"/>
          <w:spacing w:val="-1"/>
          <w:w w:val="95"/>
        </w:rPr>
        <w:t> </w:t>
      </w:r>
      <w:r>
        <w:rPr>
          <w:b w:val="0"/>
          <w:w w:val="95"/>
        </w:rPr>
        <w:t>the</w:t>
      </w:r>
      <w:r>
        <w:rPr>
          <w:b w:val="0"/>
          <w:spacing w:val="-1"/>
          <w:w w:val="95"/>
        </w:rPr>
        <w:t> </w:t>
      </w:r>
      <w:r>
        <w:rPr>
          <w:b w:val="0"/>
          <w:w w:val="95"/>
        </w:rPr>
        <w:t>Android</w:t>
      </w:r>
      <w:r>
        <w:rPr>
          <w:b w:val="0"/>
          <w:spacing w:val="-1"/>
          <w:w w:val="95"/>
        </w:rPr>
        <w:t> </w:t>
      </w:r>
      <w:r>
        <w:rPr>
          <w:b w:val="0"/>
          <w:w w:val="95"/>
        </w:rPr>
        <w:t>applications </w:t>
      </w:r>
      <w:r>
        <w:rPr>
          <w:b w:val="0"/>
          <w:w w:val="90"/>
        </w:rPr>
        <w:t>according</w:t>
      </w:r>
      <w:r>
        <w:rPr>
          <w:b w:val="0"/>
          <w:spacing w:val="-1"/>
          <w:w w:val="90"/>
        </w:rPr>
        <w:t> </w:t>
      </w:r>
      <w:r>
        <w:rPr>
          <w:b w:val="0"/>
          <w:w w:val="90"/>
        </w:rPr>
        <w:t>to</w:t>
      </w:r>
      <w:r>
        <w:rPr>
          <w:b w:val="0"/>
          <w:spacing w:val="-1"/>
          <w:w w:val="90"/>
        </w:rPr>
        <w:t> </w:t>
      </w:r>
      <w:r>
        <w:rPr>
          <w:b w:val="0"/>
          <w:w w:val="90"/>
        </w:rPr>
        <w:t>the</w:t>
      </w:r>
      <w:r>
        <w:rPr>
          <w:b w:val="0"/>
          <w:spacing w:val="-1"/>
          <w:w w:val="90"/>
        </w:rPr>
        <w:t> </w:t>
      </w:r>
      <w:r>
        <w:rPr>
          <w:b w:val="0"/>
          <w:w w:val="90"/>
        </w:rPr>
        <w:t>code</w:t>
      </w:r>
      <w:r>
        <w:rPr>
          <w:b w:val="0"/>
          <w:spacing w:val="-1"/>
          <w:w w:val="90"/>
        </w:rPr>
        <w:t> </w:t>
      </w:r>
      <w:r>
        <w:rPr>
          <w:b w:val="0"/>
          <w:w w:val="90"/>
        </w:rPr>
        <w:t>smell</w:t>
      </w:r>
      <w:r>
        <w:rPr>
          <w:b w:val="0"/>
          <w:spacing w:val="-1"/>
          <w:w w:val="90"/>
        </w:rPr>
        <w:t> </w:t>
      </w:r>
      <w:r>
        <w:rPr>
          <w:b w:val="0"/>
          <w:w w:val="90"/>
        </w:rPr>
        <w:t>considered.</w:t>
      </w:r>
      <w:r>
        <w:rPr>
          <w:b w:val="0"/>
        </w:rPr>
        <w:t> </w:t>
      </w:r>
      <w:r>
        <w:rPr>
          <w:b w:val="0"/>
          <w:w w:val="90"/>
        </w:rPr>
        <w:t>This</w:t>
      </w:r>
      <w:r>
        <w:rPr>
          <w:b w:val="0"/>
          <w:spacing w:val="-1"/>
          <w:w w:val="90"/>
        </w:rPr>
        <w:t> </w:t>
      </w:r>
      <w:r>
        <w:rPr>
          <w:b w:val="0"/>
          <w:w w:val="90"/>
        </w:rPr>
        <w:t>fact</w:t>
      </w:r>
      <w:r>
        <w:rPr>
          <w:b w:val="0"/>
          <w:spacing w:val="-1"/>
          <w:w w:val="90"/>
        </w:rPr>
        <w:t> </w:t>
      </w:r>
      <w:r>
        <w:rPr>
          <w:b w:val="0"/>
          <w:w w:val="90"/>
        </w:rPr>
        <w:t>suggests</w:t>
      </w:r>
      <w:r>
        <w:rPr>
          <w:b w:val="0"/>
          <w:spacing w:val="-1"/>
          <w:w w:val="90"/>
        </w:rPr>
        <w:t> </w:t>
      </w:r>
      <w:r>
        <w:rPr>
          <w:b w:val="0"/>
          <w:w w:val="90"/>
        </w:rPr>
        <w:t>that</w:t>
      </w:r>
      <w:r>
        <w:rPr>
          <w:b w:val="0"/>
          <w:spacing w:val="-1"/>
          <w:w w:val="90"/>
        </w:rPr>
        <w:t> </w:t>
      </w:r>
      <w:r>
        <w:rPr>
          <w:b w:val="0"/>
          <w:w w:val="90"/>
        </w:rPr>
        <w:t>the</w:t>
      </w:r>
      <w:r>
        <w:rPr>
          <w:b w:val="0"/>
          <w:spacing w:val="-1"/>
          <w:w w:val="90"/>
        </w:rPr>
        <w:t> </w:t>
      </w:r>
      <w:r>
        <w:rPr>
          <w:b w:val="0"/>
          <w:w w:val="90"/>
        </w:rPr>
        <w:t>migration</w:t>
      </w:r>
      <w:r>
        <w:rPr>
          <w:b w:val="0"/>
          <w:spacing w:val="-1"/>
          <w:w w:val="90"/>
        </w:rPr>
        <w:t> </w:t>
      </w:r>
      <w:r>
        <w:rPr>
          <w:b w:val="0"/>
          <w:w w:val="90"/>
        </w:rPr>
        <w:t>of</w:t>
      </w:r>
      <w:r>
        <w:rPr>
          <w:b w:val="0"/>
          <w:spacing w:val="-1"/>
          <w:w w:val="90"/>
        </w:rPr>
        <w:t> </w:t>
      </w:r>
      <w:r>
        <w:rPr>
          <w:b w:val="0"/>
          <w:w w:val="90"/>
        </w:rPr>
        <w:t>applications</w:t>
      </w:r>
      <w:r>
        <w:rPr>
          <w:b w:val="0"/>
          <w:spacing w:val="-1"/>
          <w:w w:val="90"/>
        </w:rPr>
        <w:t> </w:t>
      </w:r>
      <w:r>
        <w:rPr>
          <w:b w:val="0"/>
          <w:w w:val="90"/>
        </w:rPr>
        <w:t>to </w:t>
      </w:r>
      <w:r>
        <w:rPr>
          <w:b w:val="0"/>
          <w:spacing w:val="-2"/>
          <w:w w:val="95"/>
        </w:rPr>
        <w:t>Kotlin</w:t>
      </w:r>
      <w:r>
        <w:rPr>
          <w:b w:val="0"/>
          <w:spacing w:val="-9"/>
          <w:w w:val="95"/>
        </w:rPr>
        <w:t> </w:t>
      </w:r>
      <w:r>
        <w:rPr>
          <w:b w:val="0"/>
          <w:spacing w:val="-2"/>
          <w:w w:val="95"/>
        </w:rPr>
        <w:t>may</w:t>
      </w:r>
      <w:r>
        <w:rPr>
          <w:b w:val="0"/>
          <w:spacing w:val="-9"/>
          <w:w w:val="95"/>
        </w:rPr>
        <w:t> </w:t>
      </w:r>
      <w:r>
        <w:rPr>
          <w:b w:val="0"/>
          <w:spacing w:val="-2"/>
          <w:w w:val="95"/>
        </w:rPr>
        <w:t>reduce</w:t>
      </w:r>
      <w:r>
        <w:rPr>
          <w:b w:val="0"/>
          <w:spacing w:val="-9"/>
          <w:w w:val="95"/>
        </w:rPr>
        <w:t> </w:t>
      </w:r>
      <w:r>
        <w:rPr>
          <w:b w:val="0"/>
          <w:spacing w:val="-2"/>
          <w:w w:val="95"/>
        </w:rPr>
        <w:t>the</w:t>
      </w:r>
      <w:r>
        <w:rPr>
          <w:b w:val="0"/>
          <w:spacing w:val="-9"/>
          <w:w w:val="95"/>
        </w:rPr>
        <w:t> </w:t>
      </w:r>
      <w:r>
        <w:rPr>
          <w:b w:val="0"/>
          <w:spacing w:val="-2"/>
          <w:w w:val="95"/>
        </w:rPr>
        <w:t>occurrences</w:t>
      </w:r>
      <w:r>
        <w:rPr>
          <w:b w:val="0"/>
          <w:spacing w:val="-9"/>
          <w:w w:val="95"/>
        </w:rPr>
        <w:t> </w:t>
      </w:r>
      <w:r>
        <w:rPr>
          <w:b w:val="0"/>
          <w:spacing w:val="-2"/>
          <w:w w:val="95"/>
        </w:rPr>
        <w:t>of</w:t>
      </w:r>
      <w:r>
        <w:rPr>
          <w:b w:val="0"/>
          <w:spacing w:val="-9"/>
          <w:w w:val="95"/>
        </w:rPr>
        <w:t> </w:t>
      </w:r>
      <w:r>
        <w:rPr>
          <w:b w:val="0"/>
          <w:spacing w:val="-2"/>
          <w:w w:val="95"/>
        </w:rPr>
        <w:t>code</w:t>
      </w:r>
      <w:r>
        <w:rPr>
          <w:b w:val="0"/>
          <w:spacing w:val="-9"/>
          <w:w w:val="95"/>
        </w:rPr>
        <w:t> </w:t>
      </w:r>
      <w:r>
        <w:rPr>
          <w:b w:val="0"/>
          <w:spacing w:val="-2"/>
          <w:w w:val="95"/>
        </w:rPr>
        <w:t>smells</w:t>
      </w:r>
      <w:r>
        <w:rPr>
          <w:b w:val="0"/>
          <w:spacing w:val="-9"/>
          <w:w w:val="95"/>
        </w:rPr>
        <w:t> </w:t>
      </w:r>
      <w:r>
        <w:rPr>
          <w:b w:val="0"/>
          <w:spacing w:val="-2"/>
          <w:w w:val="95"/>
        </w:rPr>
        <w:t>and</w:t>
      </w:r>
      <w:r>
        <w:rPr>
          <w:b w:val="0"/>
          <w:spacing w:val="-9"/>
          <w:w w:val="95"/>
        </w:rPr>
        <w:t> </w:t>
      </w:r>
      <w:r>
        <w:rPr>
          <w:b w:val="0"/>
          <w:spacing w:val="-2"/>
          <w:w w:val="95"/>
        </w:rPr>
        <w:t>improve</w:t>
      </w:r>
      <w:r>
        <w:rPr>
          <w:b w:val="0"/>
          <w:spacing w:val="-9"/>
          <w:w w:val="95"/>
        </w:rPr>
        <w:t> </w:t>
      </w:r>
      <w:r>
        <w:rPr>
          <w:b w:val="0"/>
          <w:spacing w:val="-2"/>
          <w:w w:val="95"/>
        </w:rPr>
        <w:t>its</w:t>
      </w:r>
      <w:r>
        <w:rPr>
          <w:b w:val="0"/>
          <w:spacing w:val="-9"/>
          <w:w w:val="95"/>
        </w:rPr>
        <w:t> </w:t>
      </w:r>
      <w:r>
        <w:rPr>
          <w:b w:val="0"/>
          <w:spacing w:val="-2"/>
          <w:w w:val="95"/>
        </w:rPr>
        <w:t>quality.</w:t>
      </w:r>
    </w:p>
    <w:p>
      <w:pPr>
        <w:pStyle w:val="BodyText"/>
        <w:spacing w:before="2"/>
        <w:rPr>
          <w:b w:val="0"/>
          <w:sz w:val="24"/>
        </w:rPr>
      </w:pPr>
    </w:p>
    <w:p>
      <w:pPr>
        <w:pStyle w:val="Heading3"/>
        <w:numPr>
          <w:ilvl w:val="2"/>
          <w:numId w:val="21"/>
        </w:numPr>
        <w:tabs>
          <w:tab w:pos="1898" w:val="left" w:leader="none"/>
          <w:tab w:pos="1899" w:val="left" w:leader="none"/>
        </w:tabs>
        <w:spacing w:line="240" w:lineRule="auto" w:before="0" w:after="0"/>
        <w:ind w:left="1136" w:right="0" w:firstLine="6"/>
        <w:jc w:val="left"/>
        <w:rPr>
          <w:b w:val="0"/>
        </w:rPr>
      </w:pPr>
      <w:bookmarkStart w:name="1.3.3 Contribution 3 - The evolution of " w:id="34"/>
      <w:bookmarkEnd w:id="34"/>
      <w:r>
        <w:rPr/>
      </w:r>
      <w:bookmarkStart w:name="_bookmark17" w:id="35"/>
      <w:bookmarkEnd w:id="35"/>
      <w:r>
        <w:rPr>
          <w:b w:val="0"/>
          <w:w w:val="95"/>
        </w:rPr>
        <w:t>C</w:t>
      </w:r>
      <w:r>
        <w:rPr>
          <w:b w:val="0"/>
          <w:w w:val="95"/>
        </w:rPr>
        <w:t>ontribution</w:t>
      </w:r>
      <w:r>
        <w:rPr>
          <w:b w:val="0"/>
          <w:spacing w:val="-11"/>
          <w:w w:val="95"/>
        </w:rPr>
        <w:t> </w:t>
      </w:r>
      <w:r>
        <w:rPr>
          <w:b w:val="0"/>
          <w:w w:val="95"/>
        </w:rPr>
        <w:t>3</w:t>
      </w:r>
      <w:r>
        <w:rPr>
          <w:b w:val="0"/>
          <w:spacing w:val="-11"/>
          <w:w w:val="95"/>
        </w:rPr>
        <w:t> </w:t>
      </w:r>
      <w:r>
        <w:rPr>
          <w:b w:val="0"/>
          <w:w w:val="95"/>
        </w:rPr>
        <w:t>-</w:t>
      </w:r>
      <w:r>
        <w:rPr>
          <w:b w:val="0"/>
          <w:spacing w:val="-11"/>
          <w:w w:val="95"/>
        </w:rPr>
        <w:t> </w:t>
      </w:r>
      <w:r>
        <w:rPr>
          <w:b w:val="0"/>
          <w:w w:val="95"/>
        </w:rPr>
        <w:t>The</w:t>
      </w:r>
      <w:r>
        <w:rPr>
          <w:b w:val="0"/>
          <w:spacing w:val="-11"/>
          <w:w w:val="95"/>
        </w:rPr>
        <w:t> </w:t>
      </w:r>
      <w:r>
        <w:rPr>
          <w:b w:val="0"/>
          <w:w w:val="95"/>
        </w:rPr>
        <w:t>evolution</w:t>
      </w:r>
      <w:r>
        <w:rPr>
          <w:b w:val="0"/>
          <w:spacing w:val="-11"/>
          <w:w w:val="95"/>
        </w:rPr>
        <w:t> </w:t>
      </w:r>
      <w:r>
        <w:rPr>
          <w:b w:val="0"/>
          <w:w w:val="95"/>
        </w:rPr>
        <w:t>of</w:t>
      </w:r>
      <w:r>
        <w:rPr>
          <w:b w:val="0"/>
          <w:spacing w:val="-11"/>
          <w:w w:val="95"/>
        </w:rPr>
        <w:t> </w:t>
      </w:r>
      <w:r>
        <w:rPr>
          <w:b w:val="0"/>
          <w:w w:val="95"/>
        </w:rPr>
        <w:t>Kotlin</w:t>
      </w:r>
      <w:r>
        <w:rPr>
          <w:b w:val="0"/>
          <w:spacing w:val="-11"/>
          <w:w w:val="95"/>
        </w:rPr>
        <w:t> </w:t>
      </w:r>
      <w:r>
        <w:rPr>
          <w:b w:val="0"/>
          <w:w w:val="95"/>
        </w:rPr>
        <w:t>code</w:t>
      </w:r>
      <w:r>
        <w:rPr>
          <w:b w:val="0"/>
          <w:spacing w:val="-11"/>
          <w:w w:val="95"/>
        </w:rPr>
        <w:t> </w:t>
      </w:r>
      <w:r>
        <w:rPr>
          <w:b w:val="0"/>
          <w:w w:val="95"/>
        </w:rPr>
        <w:t>in</w:t>
      </w:r>
      <w:r>
        <w:rPr>
          <w:b w:val="0"/>
          <w:spacing w:val="-11"/>
          <w:w w:val="95"/>
        </w:rPr>
        <w:t> </w:t>
      </w:r>
      <w:r>
        <w:rPr>
          <w:b w:val="0"/>
          <w:w w:val="95"/>
        </w:rPr>
        <w:t>Android</w:t>
      </w:r>
      <w:r>
        <w:rPr>
          <w:b w:val="0"/>
          <w:spacing w:val="-11"/>
          <w:w w:val="95"/>
        </w:rPr>
        <w:t> </w:t>
      </w:r>
      <w:r>
        <w:rPr>
          <w:b w:val="0"/>
          <w:spacing w:val="-2"/>
          <w:w w:val="95"/>
        </w:rPr>
        <w:t>applications</w:t>
      </w:r>
    </w:p>
    <w:p>
      <w:pPr>
        <w:pStyle w:val="BodyText"/>
        <w:spacing w:line="242" w:lineRule="auto" w:before="126"/>
        <w:ind w:left="1143" w:right="684" w:hanging="7"/>
        <w:jc w:val="both"/>
        <w:rPr>
          <w:b w:val="0"/>
        </w:rPr>
      </w:pPr>
      <w:r>
        <w:rPr>
          <w:b w:val="0"/>
          <w:w w:val="90"/>
        </w:rPr>
        <w:t>The third contribution of this thesis comprises two empirical studies focused on the evolution </w:t>
      </w:r>
      <w:r>
        <w:rPr>
          <w:b w:val="0"/>
        </w:rPr>
        <w:t>of</w:t>
      </w:r>
      <w:r>
        <w:rPr>
          <w:b w:val="0"/>
          <w:spacing w:val="-16"/>
        </w:rPr>
        <w:t> </w:t>
      </w:r>
      <w:r>
        <w:rPr>
          <w:b w:val="0"/>
        </w:rPr>
        <w:t>Kotlin</w:t>
      </w:r>
      <w:r>
        <w:rPr>
          <w:b w:val="0"/>
          <w:spacing w:val="-16"/>
        </w:rPr>
        <w:t> </w:t>
      </w:r>
      <w:r>
        <w:rPr>
          <w:b w:val="0"/>
        </w:rPr>
        <w:t>code</w:t>
      </w:r>
      <w:r>
        <w:rPr>
          <w:b w:val="0"/>
          <w:spacing w:val="-16"/>
        </w:rPr>
        <w:t> </w:t>
      </w:r>
      <w:r>
        <w:rPr>
          <w:b w:val="0"/>
        </w:rPr>
        <w:t>into</w:t>
      </w:r>
      <w:r>
        <w:rPr>
          <w:b w:val="0"/>
          <w:spacing w:val="-16"/>
        </w:rPr>
        <w:t> </w:t>
      </w:r>
      <w:r>
        <w:rPr>
          <w:b w:val="0"/>
        </w:rPr>
        <w:t>Android</w:t>
      </w:r>
      <w:r>
        <w:rPr>
          <w:b w:val="0"/>
          <w:spacing w:val="-16"/>
        </w:rPr>
        <w:t> </w:t>
      </w:r>
      <w:r>
        <w:rPr>
          <w:b w:val="0"/>
        </w:rPr>
        <w:t>applications.</w:t>
      </w:r>
      <w:r>
        <w:rPr>
          <w:b w:val="0"/>
          <w:spacing w:val="12"/>
        </w:rPr>
        <w:t> </w:t>
      </w:r>
      <w:r>
        <w:rPr>
          <w:b w:val="0"/>
        </w:rPr>
        <w:t>First,</w:t>
      </w:r>
      <w:r>
        <w:rPr>
          <w:b w:val="0"/>
          <w:spacing w:val="-13"/>
        </w:rPr>
        <w:t> </w:t>
      </w:r>
      <w:r>
        <w:rPr>
          <w:b w:val="0"/>
        </w:rPr>
        <w:t>we</w:t>
      </w:r>
      <w:r>
        <w:rPr>
          <w:b w:val="0"/>
          <w:spacing w:val="-16"/>
        </w:rPr>
        <w:t> </w:t>
      </w:r>
      <w:r>
        <w:rPr>
          <w:b w:val="0"/>
        </w:rPr>
        <w:t>investigate</w:t>
      </w:r>
      <w:r>
        <w:rPr>
          <w:b w:val="0"/>
          <w:spacing w:val="-16"/>
        </w:rPr>
        <w:t> </w:t>
      </w:r>
      <w:r>
        <w:rPr>
          <w:b w:val="0"/>
        </w:rPr>
        <w:t>how</w:t>
      </w:r>
      <w:r>
        <w:rPr>
          <w:b w:val="0"/>
          <w:spacing w:val="-16"/>
        </w:rPr>
        <w:t> </w:t>
      </w:r>
      <w:r>
        <w:rPr>
          <w:b w:val="0"/>
        </w:rPr>
        <w:t>the</w:t>
      </w:r>
      <w:r>
        <w:rPr>
          <w:b w:val="0"/>
          <w:spacing w:val="-16"/>
        </w:rPr>
        <w:t> </w:t>
      </w:r>
      <w:r>
        <w:rPr>
          <w:b w:val="0"/>
        </w:rPr>
        <w:t>amount</w:t>
      </w:r>
      <w:r>
        <w:rPr>
          <w:b w:val="0"/>
          <w:spacing w:val="-16"/>
        </w:rPr>
        <w:t> </w:t>
      </w:r>
      <w:r>
        <w:rPr>
          <w:b w:val="0"/>
        </w:rPr>
        <w:t>of</w:t>
      </w:r>
      <w:r>
        <w:rPr>
          <w:b w:val="0"/>
          <w:spacing w:val="-16"/>
        </w:rPr>
        <w:t> </w:t>
      </w:r>
      <w:r>
        <w:rPr>
          <w:b w:val="0"/>
        </w:rPr>
        <w:t>Kotlin </w:t>
      </w:r>
      <w:r>
        <w:rPr>
          <w:b w:val="0"/>
          <w:spacing w:val="-2"/>
        </w:rPr>
        <w:t>code</w:t>
      </w:r>
      <w:r>
        <w:rPr>
          <w:b w:val="0"/>
          <w:spacing w:val="-12"/>
        </w:rPr>
        <w:t> </w:t>
      </w:r>
      <w:r>
        <w:rPr>
          <w:b w:val="0"/>
          <w:spacing w:val="-2"/>
        </w:rPr>
        <w:t>changes</w:t>
      </w:r>
      <w:r>
        <w:rPr>
          <w:b w:val="0"/>
          <w:spacing w:val="-12"/>
        </w:rPr>
        <w:t> </w:t>
      </w:r>
      <w:r>
        <w:rPr>
          <w:b w:val="0"/>
          <w:spacing w:val="-2"/>
        </w:rPr>
        <w:t>over</w:t>
      </w:r>
      <w:r>
        <w:rPr>
          <w:b w:val="0"/>
          <w:spacing w:val="-12"/>
        </w:rPr>
        <w:t> </w:t>
      </w:r>
      <w:r>
        <w:rPr>
          <w:b w:val="0"/>
          <w:spacing w:val="-2"/>
        </w:rPr>
        <w:t>the</w:t>
      </w:r>
      <w:r>
        <w:rPr>
          <w:b w:val="0"/>
          <w:spacing w:val="-12"/>
        </w:rPr>
        <w:t> </w:t>
      </w:r>
      <w:r>
        <w:rPr>
          <w:b w:val="0"/>
          <w:spacing w:val="-2"/>
        </w:rPr>
        <w:t>evolution</w:t>
      </w:r>
      <w:r>
        <w:rPr>
          <w:b w:val="0"/>
          <w:spacing w:val="-12"/>
        </w:rPr>
        <w:t> </w:t>
      </w:r>
      <w:r>
        <w:rPr>
          <w:b w:val="0"/>
          <w:spacing w:val="-2"/>
        </w:rPr>
        <w:t>of</w:t>
      </w:r>
      <w:r>
        <w:rPr>
          <w:b w:val="0"/>
          <w:spacing w:val="-12"/>
        </w:rPr>
        <w:t> </w:t>
      </w:r>
      <w:r>
        <w:rPr>
          <w:b w:val="0"/>
          <w:spacing w:val="-2"/>
        </w:rPr>
        <w:t>Android</w:t>
      </w:r>
      <w:r>
        <w:rPr>
          <w:b w:val="0"/>
          <w:spacing w:val="-12"/>
        </w:rPr>
        <w:t> </w:t>
      </w:r>
      <w:r>
        <w:rPr>
          <w:b w:val="0"/>
          <w:spacing w:val="-2"/>
        </w:rPr>
        <w:t>applications.</w:t>
      </w:r>
      <w:r>
        <w:rPr>
          <w:b w:val="0"/>
          <w:spacing w:val="35"/>
        </w:rPr>
        <w:t> </w:t>
      </w:r>
      <w:r>
        <w:rPr>
          <w:b w:val="0"/>
          <w:spacing w:val="-2"/>
        </w:rPr>
        <w:t>In</w:t>
      </w:r>
      <w:r>
        <w:rPr>
          <w:b w:val="0"/>
          <w:spacing w:val="-12"/>
        </w:rPr>
        <w:t> </w:t>
      </w:r>
      <w:r>
        <w:rPr>
          <w:b w:val="0"/>
          <w:spacing w:val="-2"/>
        </w:rPr>
        <w:t>particular,</w:t>
      </w:r>
      <w:r>
        <w:rPr>
          <w:b w:val="0"/>
          <w:spacing w:val="-6"/>
        </w:rPr>
        <w:t> </w:t>
      </w:r>
      <w:r>
        <w:rPr>
          <w:b w:val="0"/>
          <w:spacing w:val="-2"/>
        </w:rPr>
        <w:t>in</w:t>
      </w:r>
      <w:r>
        <w:rPr>
          <w:b w:val="0"/>
          <w:spacing w:val="-12"/>
        </w:rPr>
        <w:t> </w:t>
      </w:r>
      <w:r>
        <w:rPr>
          <w:b w:val="0"/>
          <w:spacing w:val="-2"/>
        </w:rPr>
        <w:t>this</w:t>
      </w:r>
      <w:r>
        <w:rPr>
          <w:b w:val="0"/>
          <w:spacing w:val="-12"/>
        </w:rPr>
        <w:t> </w:t>
      </w:r>
      <w:r>
        <w:rPr>
          <w:b w:val="0"/>
          <w:spacing w:val="-2"/>
        </w:rPr>
        <w:t>study,</w:t>
      </w:r>
      <w:r>
        <w:rPr>
          <w:b w:val="0"/>
          <w:spacing w:val="-7"/>
        </w:rPr>
        <w:t> </w:t>
      </w:r>
      <w:r>
        <w:rPr>
          <w:b w:val="0"/>
          <w:spacing w:val="-2"/>
        </w:rPr>
        <w:t>we </w:t>
      </w:r>
      <w:r>
        <w:rPr>
          <w:b w:val="0"/>
          <w:w w:val="95"/>
        </w:rPr>
        <w:t>investigate</w:t>
      </w:r>
      <w:r>
        <w:rPr>
          <w:b w:val="0"/>
          <w:spacing w:val="-12"/>
          <w:w w:val="95"/>
        </w:rPr>
        <w:t> </w:t>
      </w:r>
      <w:r>
        <w:rPr>
          <w:b w:val="0"/>
          <w:w w:val="95"/>
        </w:rPr>
        <w:t>whether</w:t>
      </w:r>
      <w:r>
        <w:rPr>
          <w:b w:val="0"/>
          <w:spacing w:val="-12"/>
          <w:w w:val="95"/>
        </w:rPr>
        <w:t> </w:t>
      </w:r>
      <w:r>
        <w:rPr>
          <w:b w:val="0"/>
          <w:w w:val="95"/>
        </w:rPr>
        <w:t>developers</w:t>
      </w:r>
      <w:r>
        <w:rPr>
          <w:b w:val="0"/>
          <w:spacing w:val="-12"/>
          <w:w w:val="95"/>
        </w:rPr>
        <w:t> </w:t>
      </w:r>
      <w:r>
        <w:rPr>
          <w:b w:val="0"/>
          <w:w w:val="95"/>
        </w:rPr>
        <w:t>use</w:t>
      </w:r>
      <w:r>
        <w:rPr>
          <w:b w:val="0"/>
          <w:spacing w:val="-12"/>
          <w:w w:val="95"/>
        </w:rPr>
        <w:t> </w:t>
      </w:r>
      <w:r>
        <w:rPr>
          <w:b w:val="0"/>
          <w:w w:val="95"/>
        </w:rPr>
        <w:t>Kotlin</w:t>
      </w:r>
      <w:r>
        <w:rPr>
          <w:b w:val="0"/>
          <w:spacing w:val="-12"/>
          <w:w w:val="95"/>
        </w:rPr>
        <w:t> </w:t>
      </w:r>
      <w:r>
        <w:rPr>
          <w:b w:val="0"/>
          <w:w w:val="95"/>
        </w:rPr>
        <w:t>to</w:t>
      </w:r>
      <w:r>
        <w:rPr>
          <w:b w:val="0"/>
          <w:spacing w:val="-12"/>
          <w:w w:val="95"/>
        </w:rPr>
        <w:t> </w:t>
      </w:r>
      <w:r>
        <w:rPr>
          <w:b w:val="0"/>
          <w:w w:val="95"/>
        </w:rPr>
        <w:t>create</w:t>
      </w:r>
      <w:r>
        <w:rPr>
          <w:b w:val="0"/>
          <w:spacing w:val="-12"/>
          <w:w w:val="95"/>
        </w:rPr>
        <w:t> </w:t>
      </w:r>
      <w:r>
        <w:rPr>
          <w:b w:val="0"/>
          <w:w w:val="95"/>
        </w:rPr>
        <w:t>new</w:t>
      </w:r>
      <w:r>
        <w:rPr>
          <w:b w:val="0"/>
          <w:spacing w:val="-12"/>
          <w:w w:val="95"/>
        </w:rPr>
        <w:t> </w:t>
      </w:r>
      <w:r>
        <w:rPr>
          <w:b w:val="0"/>
          <w:w w:val="95"/>
        </w:rPr>
        <w:t>applications</w:t>
      </w:r>
      <w:r>
        <w:rPr>
          <w:b w:val="0"/>
          <w:spacing w:val="-12"/>
          <w:w w:val="95"/>
        </w:rPr>
        <w:t> </w:t>
      </w:r>
      <w:r>
        <w:rPr>
          <w:b w:val="0"/>
          <w:w w:val="95"/>
        </w:rPr>
        <w:t>from</w:t>
      </w:r>
      <w:r>
        <w:rPr>
          <w:b w:val="0"/>
          <w:spacing w:val="-12"/>
          <w:w w:val="95"/>
        </w:rPr>
        <w:t> </w:t>
      </w:r>
      <w:r>
        <w:rPr>
          <w:b w:val="0"/>
          <w:w w:val="95"/>
        </w:rPr>
        <w:t>scratch</w:t>
      </w:r>
      <w:r>
        <w:rPr>
          <w:b w:val="0"/>
          <w:spacing w:val="-12"/>
          <w:w w:val="95"/>
        </w:rPr>
        <w:t> </w:t>
      </w:r>
      <w:r>
        <w:rPr>
          <w:b w:val="0"/>
          <w:w w:val="95"/>
        </w:rPr>
        <w:t>or</w:t>
      </w:r>
      <w:r>
        <w:rPr>
          <w:b w:val="0"/>
          <w:spacing w:val="-12"/>
          <w:w w:val="95"/>
        </w:rPr>
        <w:t> </w:t>
      </w:r>
      <w:r>
        <w:rPr>
          <w:b w:val="0"/>
          <w:w w:val="95"/>
        </w:rPr>
        <w:t>to</w:t>
      </w:r>
      <w:r>
        <w:rPr>
          <w:b w:val="0"/>
          <w:spacing w:val="-12"/>
          <w:w w:val="95"/>
        </w:rPr>
        <w:t> </w:t>
      </w:r>
      <w:r>
        <w:rPr>
          <w:b w:val="0"/>
          <w:w w:val="95"/>
        </w:rPr>
        <w:t>add new</w:t>
      </w:r>
      <w:r>
        <w:rPr>
          <w:b w:val="0"/>
          <w:spacing w:val="-13"/>
          <w:w w:val="95"/>
        </w:rPr>
        <w:t> </w:t>
      </w:r>
      <w:r>
        <w:rPr>
          <w:b w:val="0"/>
          <w:w w:val="95"/>
        </w:rPr>
        <w:t>functionalities</w:t>
      </w:r>
      <w:r>
        <w:rPr>
          <w:b w:val="0"/>
          <w:spacing w:val="-13"/>
          <w:w w:val="95"/>
        </w:rPr>
        <w:t> </w:t>
      </w:r>
      <w:r>
        <w:rPr>
          <w:b w:val="0"/>
          <w:w w:val="95"/>
        </w:rPr>
        <w:t>into</w:t>
      </w:r>
      <w:r>
        <w:rPr>
          <w:b w:val="0"/>
          <w:spacing w:val="-13"/>
          <w:w w:val="95"/>
        </w:rPr>
        <w:t> </w:t>
      </w:r>
      <w:r>
        <w:rPr>
          <w:b w:val="0"/>
          <w:w w:val="95"/>
        </w:rPr>
        <w:t>existing</w:t>
      </w:r>
      <w:r>
        <w:rPr>
          <w:b w:val="0"/>
          <w:spacing w:val="-13"/>
          <w:w w:val="95"/>
        </w:rPr>
        <w:t> </w:t>
      </w:r>
      <w:r>
        <w:rPr>
          <w:b w:val="0"/>
          <w:w w:val="95"/>
        </w:rPr>
        <w:t>Java-based</w:t>
      </w:r>
      <w:r>
        <w:rPr>
          <w:b w:val="0"/>
          <w:spacing w:val="-12"/>
          <w:w w:val="95"/>
        </w:rPr>
        <w:t> </w:t>
      </w:r>
      <w:r>
        <w:rPr>
          <w:b w:val="0"/>
          <w:w w:val="95"/>
        </w:rPr>
        <w:t>applications,</w:t>
      </w:r>
      <w:r>
        <w:rPr>
          <w:b w:val="0"/>
          <w:spacing w:val="-13"/>
          <w:w w:val="95"/>
        </w:rPr>
        <w:t> </w:t>
      </w:r>
      <w:r>
        <w:rPr>
          <w:b w:val="0"/>
          <w:w w:val="95"/>
        </w:rPr>
        <w:t>or</w:t>
      </w:r>
      <w:r>
        <w:rPr>
          <w:b w:val="0"/>
          <w:spacing w:val="-13"/>
          <w:w w:val="95"/>
        </w:rPr>
        <w:t> </w:t>
      </w:r>
      <w:r>
        <w:rPr>
          <w:b w:val="0"/>
          <w:w w:val="95"/>
        </w:rPr>
        <w:t>even</w:t>
      </w:r>
      <w:r>
        <w:rPr>
          <w:b w:val="0"/>
          <w:spacing w:val="-13"/>
          <w:w w:val="95"/>
        </w:rPr>
        <w:t> </w:t>
      </w:r>
      <w:r>
        <w:rPr>
          <w:b w:val="0"/>
          <w:w w:val="95"/>
        </w:rPr>
        <w:t>if</w:t>
      </w:r>
      <w:r>
        <w:rPr>
          <w:b w:val="0"/>
          <w:spacing w:val="-13"/>
          <w:w w:val="95"/>
        </w:rPr>
        <w:t> </w:t>
      </w:r>
      <w:r>
        <w:rPr>
          <w:b w:val="0"/>
          <w:w w:val="95"/>
        </w:rPr>
        <w:t>they</w:t>
      </w:r>
      <w:r>
        <w:rPr>
          <w:b w:val="0"/>
          <w:spacing w:val="-12"/>
          <w:w w:val="95"/>
        </w:rPr>
        <w:t> </w:t>
      </w:r>
      <w:r>
        <w:rPr>
          <w:b w:val="0"/>
          <w:w w:val="95"/>
        </w:rPr>
        <w:t>are</w:t>
      </w:r>
      <w:r>
        <w:rPr>
          <w:b w:val="0"/>
          <w:spacing w:val="-13"/>
          <w:w w:val="95"/>
        </w:rPr>
        <w:t> </w:t>
      </w:r>
      <w:r>
        <w:rPr>
          <w:b w:val="0"/>
          <w:w w:val="95"/>
        </w:rPr>
        <w:t>migrating</w:t>
      </w:r>
      <w:r>
        <w:rPr>
          <w:b w:val="0"/>
          <w:spacing w:val="-13"/>
          <w:w w:val="95"/>
        </w:rPr>
        <w:t> </w:t>
      </w:r>
      <w:r>
        <w:rPr>
          <w:b w:val="0"/>
          <w:w w:val="95"/>
        </w:rPr>
        <w:t>Java </w:t>
      </w:r>
      <w:r>
        <w:rPr>
          <w:b w:val="0"/>
          <w:w w:val="90"/>
        </w:rPr>
        <w:t>code to Kotlin.</w:t>
      </w:r>
      <w:r>
        <w:rPr>
          <w:b w:val="0"/>
        </w:rPr>
        <w:t> </w:t>
      </w:r>
      <w:r>
        <w:rPr>
          <w:b w:val="0"/>
          <w:w w:val="90"/>
        </w:rPr>
        <w:t>Then, in the second study, we focus on the 26 Kotlin features introduced, such </w:t>
      </w:r>
      <w:r>
        <w:rPr>
          <w:b w:val="0"/>
          <w:w w:val="95"/>
        </w:rPr>
        <w:t>as</w:t>
      </w:r>
      <w:r>
        <w:rPr>
          <w:b w:val="0"/>
          <w:spacing w:val="-11"/>
          <w:w w:val="95"/>
        </w:rPr>
        <w:t> </w:t>
      </w:r>
      <w:r>
        <w:rPr>
          <w:rFonts w:ascii="Book Antiqua" w:hAnsi="Book Antiqua"/>
          <w:i/>
          <w:w w:val="95"/>
        </w:rPr>
        <w:t>Smart cast</w:t>
      </w:r>
      <w:r>
        <w:rPr>
          <w:b w:val="0"/>
          <w:w w:val="95"/>
        </w:rPr>
        <w:t>.</w:t>
      </w:r>
      <w:r>
        <w:rPr>
          <w:b w:val="0"/>
          <w:w w:val="95"/>
          <w:vertAlign w:val="superscript"/>
        </w:rPr>
        <w:t>2</w:t>
      </w:r>
      <w:r>
        <w:rPr>
          <w:b w:val="0"/>
          <w:spacing w:val="17"/>
          <w:vertAlign w:val="baseline"/>
        </w:rPr>
        <w:t> </w:t>
      </w:r>
      <w:r>
        <w:rPr>
          <w:b w:val="0"/>
          <w:w w:val="95"/>
          <w:vertAlign w:val="baseline"/>
        </w:rPr>
        <w:t>In</w:t>
      </w:r>
      <w:r>
        <w:rPr>
          <w:b w:val="0"/>
          <w:spacing w:val="-11"/>
          <w:w w:val="95"/>
          <w:vertAlign w:val="baseline"/>
        </w:rPr>
        <w:t> </w:t>
      </w:r>
      <w:r>
        <w:rPr>
          <w:b w:val="0"/>
          <w:w w:val="95"/>
          <w:vertAlign w:val="baseline"/>
        </w:rPr>
        <w:t>particular,</w:t>
      </w:r>
      <w:r>
        <w:rPr>
          <w:b w:val="0"/>
          <w:spacing w:val="-9"/>
          <w:w w:val="95"/>
          <w:vertAlign w:val="baseline"/>
        </w:rPr>
        <w:t> </w:t>
      </w:r>
      <w:r>
        <w:rPr>
          <w:b w:val="0"/>
          <w:w w:val="95"/>
          <w:vertAlign w:val="baseline"/>
        </w:rPr>
        <w:t>we</w:t>
      </w:r>
      <w:r>
        <w:rPr>
          <w:b w:val="0"/>
          <w:spacing w:val="-11"/>
          <w:w w:val="95"/>
          <w:vertAlign w:val="baseline"/>
        </w:rPr>
        <w:t> </w:t>
      </w:r>
      <w:r>
        <w:rPr>
          <w:b w:val="0"/>
          <w:w w:val="95"/>
          <w:vertAlign w:val="baseline"/>
        </w:rPr>
        <w:t>explore</w:t>
      </w:r>
      <w:r>
        <w:rPr>
          <w:b w:val="0"/>
          <w:spacing w:val="-11"/>
          <w:w w:val="95"/>
          <w:vertAlign w:val="baseline"/>
        </w:rPr>
        <w:t> </w:t>
      </w:r>
      <w:r>
        <w:rPr>
          <w:b w:val="0"/>
          <w:w w:val="95"/>
          <w:vertAlign w:val="baseline"/>
        </w:rPr>
        <w:t>four</w:t>
      </w:r>
      <w:r>
        <w:rPr>
          <w:b w:val="0"/>
          <w:spacing w:val="-11"/>
          <w:w w:val="95"/>
          <w:vertAlign w:val="baseline"/>
        </w:rPr>
        <w:t> </w:t>
      </w:r>
      <w:r>
        <w:rPr>
          <w:b w:val="0"/>
          <w:w w:val="95"/>
          <w:vertAlign w:val="baseline"/>
        </w:rPr>
        <w:t>aspects</w:t>
      </w:r>
      <w:r>
        <w:rPr>
          <w:b w:val="0"/>
          <w:spacing w:val="-11"/>
          <w:w w:val="95"/>
          <w:vertAlign w:val="baseline"/>
        </w:rPr>
        <w:t> </w:t>
      </w:r>
      <w:r>
        <w:rPr>
          <w:b w:val="0"/>
          <w:w w:val="95"/>
          <w:vertAlign w:val="baseline"/>
        </w:rPr>
        <w:t>of</w:t>
      </w:r>
      <w:r>
        <w:rPr>
          <w:b w:val="0"/>
          <w:spacing w:val="-11"/>
          <w:w w:val="95"/>
          <w:vertAlign w:val="baseline"/>
        </w:rPr>
        <w:t> </w:t>
      </w:r>
      <w:r>
        <w:rPr>
          <w:b w:val="0"/>
          <w:w w:val="95"/>
          <w:vertAlign w:val="baseline"/>
        </w:rPr>
        <w:t>features</w:t>
      </w:r>
      <w:r>
        <w:rPr>
          <w:b w:val="0"/>
          <w:spacing w:val="-11"/>
          <w:w w:val="95"/>
          <w:vertAlign w:val="baseline"/>
        </w:rPr>
        <w:t> </w:t>
      </w:r>
      <w:r>
        <w:rPr>
          <w:b w:val="0"/>
          <w:w w:val="95"/>
          <w:vertAlign w:val="baseline"/>
        </w:rPr>
        <w:t>usage: </w:t>
      </w:r>
      <w:r>
        <w:rPr>
          <w:rFonts w:ascii="Book Antiqua" w:hAnsi="Book Antiqua"/>
          <w:i/>
          <w:w w:val="95"/>
          <w:vertAlign w:val="baseline"/>
        </w:rPr>
        <w:t>i) </w:t>
      </w:r>
      <w:r>
        <w:rPr>
          <w:b w:val="0"/>
          <w:w w:val="95"/>
          <w:vertAlign w:val="baseline"/>
        </w:rPr>
        <w:t>which</w:t>
      </w:r>
      <w:r>
        <w:rPr>
          <w:b w:val="0"/>
          <w:spacing w:val="-11"/>
          <w:w w:val="95"/>
          <w:vertAlign w:val="baseline"/>
        </w:rPr>
        <w:t> </w:t>
      </w:r>
      <w:r>
        <w:rPr>
          <w:b w:val="0"/>
          <w:w w:val="95"/>
          <w:vertAlign w:val="baseline"/>
        </w:rPr>
        <w:t>features</w:t>
      </w:r>
      <w:r>
        <w:rPr>
          <w:b w:val="0"/>
          <w:spacing w:val="-11"/>
          <w:w w:val="95"/>
          <w:vertAlign w:val="baseline"/>
        </w:rPr>
        <w:t> </w:t>
      </w:r>
      <w:r>
        <w:rPr>
          <w:b w:val="0"/>
          <w:w w:val="95"/>
          <w:vertAlign w:val="baseline"/>
        </w:rPr>
        <w:t>are adopted,</w:t>
      </w:r>
      <w:r>
        <w:rPr>
          <w:b w:val="0"/>
          <w:spacing w:val="-1"/>
          <w:w w:val="95"/>
          <w:vertAlign w:val="baseline"/>
        </w:rPr>
        <w:t> </w:t>
      </w:r>
      <w:r>
        <w:rPr>
          <w:rFonts w:ascii="Book Antiqua" w:hAnsi="Book Antiqua"/>
          <w:i/>
          <w:w w:val="95"/>
          <w:vertAlign w:val="baseline"/>
        </w:rPr>
        <w:t>ii) </w:t>
      </w:r>
      <w:r>
        <w:rPr>
          <w:b w:val="0"/>
          <w:w w:val="95"/>
          <w:vertAlign w:val="baseline"/>
        </w:rPr>
        <w:t>what</w:t>
      </w:r>
      <w:r>
        <w:rPr>
          <w:b w:val="0"/>
          <w:spacing w:val="-3"/>
          <w:w w:val="95"/>
          <w:vertAlign w:val="baseline"/>
        </w:rPr>
        <w:t> </w:t>
      </w:r>
      <w:r>
        <w:rPr>
          <w:b w:val="0"/>
          <w:w w:val="95"/>
          <w:vertAlign w:val="baseline"/>
        </w:rPr>
        <w:t>is</w:t>
      </w:r>
      <w:r>
        <w:rPr>
          <w:b w:val="0"/>
          <w:spacing w:val="-3"/>
          <w:w w:val="95"/>
          <w:vertAlign w:val="baseline"/>
        </w:rPr>
        <w:t> </w:t>
      </w:r>
      <w:r>
        <w:rPr>
          <w:b w:val="0"/>
          <w:w w:val="95"/>
          <w:vertAlign w:val="baseline"/>
        </w:rPr>
        <w:t>the</w:t>
      </w:r>
      <w:r>
        <w:rPr>
          <w:b w:val="0"/>
          <w:spacing w:val="-3"/>
          <w:w w:val="95"/>
          <w:vertAlign w:val="baseline"/>
        </w:rPr>
        <w:t> </w:t>
      </w:r>
      <w:r>
        <w:rPr>
          <w:b w:val="0"/>
          <w:w w:val="95"/>
          <w:vertAlign w:val="baseline"/>
        </w:rPr>
        <w:t>degree</w:t>
      </w:r>
      <w:r>
        <w:rPr>
          <w:b w:val="0"/>
          <w:spacing w:val="-3"/>
          <w:w w:val="95"/>
          <w:vertAlign w:val="baseline"/>
        </w:rPr>
        <w:t> </w:t>
      </w:r>
      <w:r>
        <w:rPr>
          <w:b w:val="0"/>
          <w:w w:val="95"/>
          <w:vertAlign w:val="baseline"/>
        </w:rPr>
        <w:t>of</w:t>
      </w:r>
      <w:r>
        <w:rPr>
          <w:b w:val="0"/>
          <w:spacing w:val="-3"/>
          <w:w w:val="95"/>
          <w:vertAlign w:val="baseline"/>
        </w:rPr>
        <w:t> </w:t>
      </w:r>
      <w:r>
        <w:rPr>
          <w:b w:val="0"/>
          <w:w w:val="95"/>
          <w:vertAlign w:val="baseline"/>
        </w:rPr>
        <w:t>adoption,</w:t>
      </w:r>
      <w:r>
        <w:rPr>
          <w:b w:val="0"/>
          <w:spacing w:val="-1"/>
          <w:w w:val="95"/>
          <w:vertAlign w:val="baseline"/>
        </w:rPr>
        <w:t> </w:t>
      </w:r>
      <w:r>
        <w:rPr>
          <w:rFonts w:ascii="Book Antiqua" w:hAnsi="Book Antiqua"/>
          <w:i/>
          <w:w w:val="95"/>
          <w:vertAlign w:val="baseline"/>
        </w:rPr>
        <w:t>iii) </w:t>
      </w:r>
      <w:r>
        <w:rPr>
          <w:b w:val="0"/>
          <w:w w:val="95"/>
          <w:vertAlign w:val="baseline"/>
        </w:rPr>
        <w:t>when</w:t>
      </w:r>
      <w:r>
        <w:rPr>
          <w:b w:val="0"/>
          <w:spacing w:val="-3"/>
          <w:w w:val="95"/>
          <w:vertAlign w:val="baseline"/>
        </w:rPr>
        <w:t> </w:t>
      </w:r>
      <w:r>
        <w:rPr>
          <w:b w:val="0"/>
          <w:w w:val="95"/>
          <w:vertAlign w:val="baseline"/>
        </w:rPr>
        <w:t>are</w:t>
      </w:r>
      <w:r>
        <w:rPr>
          <w:b w:val="0"/>
          <w:spacing w:val="-3"/>
          <w:w w:val="95"/>
          <w:vertAlign w:val="baseline"/>
        </w:rPr>
        <w:t> </w:t>
      </w:r>
      <w:r>
        <w:rPr>
          <w:b w:val="0"/>
          <w:w w:val="95"/>
          <w:vertAlign w:val="baseline"/>
        </w:rPr>
        <w:t>these</w:t>
      </w:r>
      <w:r>
        <w:rPr>
          <w:b w:val="0"/>
          <w:spacing w:val="-3"/>
          <w:w w:val="95"/>
          <w:vertAlign w:val="baseline"/>
        </w:rPr>
        <w:t> </w:t>
      </w:r>
      <w:r>
        <w:rPr>
          <w:b w:val="0"/>
          <w:w w:val="95"/>
          <w:vertAlign w:val="baseline"/>
        </w:rPr>
        <w:t>features</w:t>
      </w:r>
      <w:r>
        <w:rPr>
          <w:b w:val="0"/>
          <w:spacing w:val="-3"/>
          <w:w w:val="95"/>
          <w:vertAlign w:val="baseline"/>
        </w:rPr>
        <w:t> </w:t>
      </w:r>
      <w:r>
        <w:rPr>
          <w:b w:val="0"/>
          <w:w w:val="95"/>
          <w:vertAlign w:val="baseline"/>
        </w:rPr>
        <w:t>added</w:t>
      </w:r>
      <w:r>
        <w:rPr>
          <w:b w:val="0"/>
          <w:spacing w:val="-3"/>
          <w:w w:val="95"/>
          <w:vertAlign w:val="baseline"/>
        </w:rPr>
        <w:t> </w:t>
      </w:r>
      <w:r>
        <w:rPr>
          <w:b w:val="0"/>
          <w:w w:val="95"/>
          <w:vertAlign w:val="baseline"/>
        </w:rPr>
        <w:t>into</w:t>
      </w:r>
      <w:r>
        <w:rPr>
          <w:b w:val="0"/>
          <w:spacing w:val="-3"/>
          <w:w w:val="95"/>
          <w:vertAlign w:val="baseline"/>
        </w:rPr>
        <w:t> </w:t>
      </w:r>
      <w:r>
        <w:rPr>
          <w:b w:val="0"/>
          <w:w w:val="95"/>
          <w:vertAlign w:val="baseline"/>
        </w:rPr>
        <w:t>Android </w:t>
      </w:r>
      <w:r>
        <w:rPr>
          <w:b w:val="0"/>
          <w:w w:val="90"/>
          <w:vertAlign w:val="baseline"/>
        </w:rPr>
        <w:t>applications</w:t>
      </w:r>
      <w:r>
        <w:rPr>
          <w:b w:val="0"/>
          <w:spacing w:val="-5"/>
          <w:w w:val="90"/>
          <w:vertAlign w:val="baseline"/>
        </w:rPr>
        <w:t> </w:t>
      </w:r>
      <w:r>
        <w:rPr>
          <w:b w:val="0"/>
          <w:w w:val="90"/>
          <w:vertAlign w:val="baseline"/>
        </w:rPr>
        <w:t>for</w:t>
      </w:r>
      <w:r>
        <w:rPr>
          <w:b w:val="0"/>
          <w:spacing w:val="-5"/>
          <w:w w:val="90"/>
          <w:vertAlign w:val="baseline"/>
        </w:rPr>
        <w:t> </w:t>
      </w:r>
      <w:r>
        <w:rPr>
          <w:b w:val="0"/>
          <w:w w:val="90"/>
          <w:vertAlign w:val="baseline"/>
        </w:rPr>
        <w:t>the</w:t>
      </w:r>
      <w:r>
        <w:rPr>
          <w:b w:val="0"/>
          <w:spacing w:val="-5"/>
          <w:w w:val="90"/>
          <w:vertAlign w:val="baseline"/>
        </w:rPr>
        <w:t> </w:t>
      </w:r>
      <w:r>
        <w:rPr>
          <w:b w:val="0"/>
          <w:w w:val="90"/>
          <w:vertAlign w:val="baseline"/>
        </w:rPr>
        <w:t>first</w:t>
      </w:r>
      <w:r>
        <w:rPr>
          <w:b w:val="0"/>
          <w:spacing w:val="-5"/>
          <w:w w:val="90"/>
          <w:vertAlign w:val="baseline"/>
        </w:rPr>
        <w:t> </w:t>
      </w:r>
      <w:r>
        <w:rPr>
          <w:b w:val="0"/>
          <w:w w:val="90"/>
          <w:vertAlign w:val="baseline"/>
        </w:rPr>
        <w:t>time,</w:t>
      </w:r>
      <w:r>
        <w:rPr>
          <w:b w:val="0"/>
          <w:spacing w:val="-5"/>
          <w:w w:val="90"/>
          <w:vertAlign w:val="baseline"/>
        </w:rPr>
        <w:t> </w:t>
      </w:r>
      <w:r>
        <w:rPr>
          <w:b w:val="0"/>
          <w:w w:val="90"/>
          <w:vertAlign w:val="baseline"/>
        </w:rPr>
        <w:t>and</w:t>
      </w:r>
      <w:r>
        <w:rPr>
          <w:b w:val="0"/>
          <w:spacing w:val="-5"/>
          <w:w w:val="90"/>
          <w:vertAlign w:val="baseline"/>
        </w:rPr>
        <w:t> </w:t>
      </w:r>
      <w:r>
        <w:rPr>
          <w:rFonts w:ascii="Book Antiqua" w:hAnsi="Book Antiqua"/>
          <w:i/>
          <w:w w:val="90"/>
          <w:vertAlign w:val="baseline"/>
        </w:rPr>
        <w:t>iv)</w:t>
      </w:r>
      <w:r>
        <w:rPr>
          <w:rFonts w:ascii="Book Antiqua" w:hAnsi="Book Antiqua"/>
          <w:i/>
          <w:vertAlign w:val="baseline"/>
        </w:rPr>
        <w:t> </w:t>
      </w:r>
      <w:r>
        <w:rPr>
          <w:b w:val="0"/>
          <w:w w:val="90"/>
          <w:vertAlign w:val="baseline"/>
        </w:rPr>
        <w:t>how</w:t>
      </w:r>
      <w:r>
        <w:rPr>
          <w:b w:val="0"/>
          <w:spacing w:val="-5"/>
          <w:w w:val="90"/>
          <w:vertAlign w:val="baseline"/>
        </w:rPr>
        <w:t> </w:t>
      </w:r>
      <w:r>
        <w:rPr>
          <w:b w:val="0"/>
          <w:w w:val="90"/>
          <w:vertAlign w:val="baseline"/>
        </w:rPr>
        <w:t>the</w:t>
      </w:r>
      <w:r>
        <w:rPr>
          <w:b w:val="0"/>
          <w:spacing w:val="-5"/>
          <w:w w:val="90"/>
          <w:vertAlign w:val="baseline"/>
        </w:rPr>
        <w:t> </w:t>
      </w:r>
      <w:r>
        <w:rPr>
          <w:b w:val="0"/>
          <w:w w:val="90"/>
          <w:vertAlign w:val="baseline"/>
        </w:rPr>
        <w:t>usage</w:t>
      </w:r>
      <w:r>
        <w:rPr>
          <w:b w:val="0"/>
          <w:spacing w:val="-5"/>
          <w:w w:val="90"/>
          <w:vertAlign w:val="baseline"/>
        </w:rPr>
        <w:t> </w:t>
      </w:r>
      <w:r>
        <w:rPr>
          <w:b w:val="0"/>
          <w:w w:val="90"/>
          <w:vertAlign w:val="baseline"/>
        </w:rPr>
        <w:t>of</w:t>
      </w:r>
      <w:r>
        <w:rPr>
          <w:b w:val="0"/>
          <w:spacing w:val="-5"/>
          <w:w w:val="90"/>
          <w:vertAlign w:val="baseline"/>
        </w:rPr>
        <w:t> </w:t>
      </w:r>
      <w:r>
        <w:rPr>
          <w:b w:val="0"/>
          <w:w w:val="90"/>
          <w:vertAlign w:val="baseline"/>
        </w:rPr>
        <w:t>features</w:t>
      </w:r>
      <w:r>
        <w:rPr>
          <w:b w:val="0"/>
          <w:spacing w:val="-5"/>
          <w:w w:val="90"/>
          <w:vertAlign w:val="baseline"/>
        </w:rPr>
        <w:t> </w:t>
      </w:r>
      <w:r>
        <w:rPr>
          <w:b w:val="0"/>
          <w:w w:val="90"/>
          <w:vertAlign w:val="baseline"/>
        </w:rPr>
        <w:t>evolves</w:t>
      </w:r>
      <w:r>
        <w:rPr>
          <w:b w:val="0"/>
          <w:spacing w:val="-5"/>
          <w:w w:val="90"/>
          <w:vertAlign w:val="baseline"/>
        </w:rPr>
        <w:t> </w:t>
      </w:r>
      <w:r>
        <w:rPr>
          <w:b w:val="0"/>
          <w:w w:val="90"/>
          <w:vertAlign w:val="baseline"/>
        </w:rPr>
        <w:t>along</w:t>
      </w:r>
      <w:r>
        <w:rPr>
          <w:b w:val="0"/>
          <w:spacing w:val="-5"/>
          <w:w w:val="90"/>
          <w:vertAlign w:val="baseline"/>
        </w:rPr>
        <w:t> </w:t>
      </w:r>
      <w:r>
        <w:rPr>
          <w:b w:val="0"/>
          <w:w w:val="90"/>
          <w:vertAlign w:val="baseline"/>
        </w:rPr>
        <w:t>with</w:t>
      </w:r>
      <w:r>
        <w:rPr>
          <w:b w:val="0"/>
          <w:spacing w:val="-5"/>
          <w:w w:val="90"/>
          <w:vertAlign w:val="baseline"/>
        </w:rPr>
        <w:t> </w:t>
      </w:r>
      <w:r>
        <w:rPr>
          <w:b w:val="0"/>
          <w:w w:val="90"/>
          <w:vertAlign w:val="baseline"/>
        </w:rPr>
        <w:t>applications’ </w:t>
      </w:r>
      <w:r>
        <w:rPr>
          <w:b w:val="0"/>
          <w:w w:val="95"/>
          <w:vertAlign w:val="baseline"/>
        </w:rPr>
        <w:t>evolution.</w:t>
      </w:r>
      <w:r>
        <w:rPr>
          <w:b w:val="0"/>
          <w:spacing w:val="11"/>
          <w:vertAlign w:val="baseline"/>
        </w:rPr>
        <w:t> </w:t>
      </w:r>
      <w:r>
        <w:rPr>
          <w:b w:val="0"/>
          <w:w w:val="95"/>
          <w:vertAlign w:val="baseline"/>
        </w:rPr>
        <w:t>The</w:t>
      </w:r>
      <w:r>
        <w:rPr>
          <w:b w:val="0"/>
          <w:spacing w:val="-12"/>
          <w:w w:val="95"/>
          <w:vertAlign w:val="baseline"/>
        </w:rPr>
        <w:t> </w:t>
      </w:r>
      <w:r>
        <w:rPr>
          <w:b w:val="0"/>
          <w:w w:val="95"/>
          <w:vertAlign w:val="baseline"/>
        </w:rPr>
        <w:t>first</w:t>
      </w:r>
      <w:r>
        <w:rPr>
          <w:b w:val="0"/>
          <w:spacing w:val="-12"/>
          <w:w w:val="95"/>
          <w:vertAlign w:val="baseline"/>
        </w:rPr>
        <w:t> </w:t>
      </w:r>
      <w:r>
        <w:rPr>
          <w:b w:val="0"/>
          <w:w w:val="95"/>
          <w:vertAlign w:val="baseline"/>
        </w:rPr>
        <w:t>study</w:t>
      </w:r>
      <w:r>
        <w:rPr>
          <w:b w:val="0"/>
          <w:spacing w:val="-12"/>
          <w:w w:val="95"/>
          <w:vertAlign w:val="baseline"/>
        </w:rPr>
        <w:t> </w:t>
      </w:r>
      <w:r>
        <w:rPr>
          <w:b w:val="0"/>
          <w:w w:val="95"/>
          <w:vertAlign w:val="baseline"/>
        </w:rPr>
        <w:t>results</w:t>
      </w:r>
      <w:r>
        <w:rPr>
          <w:b w:val="0"/>
          <w:spacing w:val="-12"/>
          <w:w w:val="95"/>
          <w:vertAlign w:val="baseline"/>
        </w:rPr>
        <w:t> </w:t>
      </w:r>
      <w:r>
        <w:rPr>
          <w:b w:val="0"/>
          <w:w w:val="95"/>
          <w:vertAlign w:val="baseline"/>
        </w:rPr>
        <w:t>show</w:t>
      </w:r>
      <w:r>
        <w:rPr>
          <w:b w:val="0"/>
          <w:spacing w:val="-12"/>
          <w:w w:val="95"/>
          <w:vertAlign w:val="baseline"/>
        </w:rPr>
        <w:t> </w:t>
      </w:r>
      <w:r>
        <w:rPr>
          <w:b w:val="0"/>
          <w:w w:val="95"/>
          <w:vertAlign w:val="baseline"/>
        </w:rPr>
        <w:t>that</w:t>
      </w:r>
      <w:r>
        <w:rPr>
          <w:b w:val="0"/>
          <w:spacing w:val="-12"/>
          <w:w w:val="95"/>
          <w:vertAlign w:val="baseline"/>
        </w:rPr>
        <w:t> </w:t>
      </w:r>
      <w:r>
        <w:rPr>
          <w:b w:val="0"/>
          <w:w w:val="95"/>
          <w:vertAlign w:val="baseline"/>
        </w:rPr>
        <w:t>once</w:t>
      </w:r>
      <w:r>
        <w:rPr>
          <w:b w:val="0"/>
          <w:spacing w:val="-12"/>
          <w:w w:val="95"/>
          <w:vertAlign w:val="baseline"/>
        </w:rPr>
        <w:t> </w:t>
      </w:r>
      <w:r>
        <w:rPr>
          <w:b w:val="0"/>
          <w:w w:val="95"/>
          <w:vertAlign w:val="baseline"/>
        </w:rPr>
        <w:t>Kotlin</w:t>
      </w:r>
      <w:r>
        <w:rPr>
          <w:b w:val="0"/>
          <w:spacing w:val="-12"/>
          <w:w w:val="95"/>
          <w:vertAlign w:val="baseline"/>
        </w:rPr>
        <w:t> </w:t>
      </w:r>
      <w:r>
        <w:rPr>
          <w:b w:val="0"/>
          <w:w w:val="95"/>
          <w:vertAlign w:val="baseline"/>
        </w:rPr>
        <w:t>is</w:t>
      </w:r>
      <w:r>
        <w:rPr>
          <w:b w:val="0"/>
          <w:spacing w:val="-12"/>
          <w:w w:val="95"/>
          <w:vertAlign w:val="baseline"/>
        </w:rPr>
        <w:t> </w:t>
      </w:r>
      <w:r>
        <w:rPr>
          <w:b w:val="0"/>
          <w:w w:val="95"/>
          <w:vertAlign w:val="baseline"/>
        </w:rPr>
        <w:t>introduced</w:t>
      </w:r>
      <w:r>
        <w:rPr>
          <w:b w:val="0"/>
          <w:spacing w:val="-12"/>
          <w:w w:val="95"/>
          <w:vertAlign w:val="baseline"/>
        </w:rPr>
        <w:t> </w:t>
      </w:r>
      <w:r>
        <w:rPr>
          <w:b w:val="0"/>
          <w:w w:val="95"/>
          <w:vertAlign w:val="baseline"/>
        </w:rPr>
        <w:t>into</w:t>
      </w:r>
      <w:r>
        <w:rPr>
          <w:b w:val="0"/>
          <w:spacing w:val="-12"/>
          <w:w w:val="95"/>
          <w:vertAlign w:val="baseline"/>
        </w:rPr>
        <w:t> </w:t>
      </w:r>
      <w:r>
        <w:rPr>
          <w:b w:val="0"/>
          <w:w w:val="95"/>
          <w:vertAlign w:val="baseline"/>
        </w:rPr>
        <w:t>an</w:t>
      </w:r>
      <w:r>
        <w:rPr>
          <w:b w:val="0"/>
          <w:spacing w:val="-12"/>
          <w:w w:val="95"/>
          <w:vertAlign w:val="baseline"/>
        </w:rPr>
        <w:t> </w:t>
      </w:r>
      <w:r>
        <w:rPr>
          <w:b w:val="0"/>
          <w:w w:val="95"/>
          <w:vertAlign w:val="baseline"/>
        </w:rPr>
        <w:t>application,</w:t>
      </w:r>
      <w:r>
        <w:rPr>
          <w:b w:val="0"/>
          <w:spacing w:val="-10"/>
          <w:w w:val="95"/>
          <w:vertAlign w:val="baseline"/>
        </w:rPr>
        <w:t> </w:t>
      </w:r>
      <w:r>
        <w:rPr>
          <w:b w:val="0"/>
          <w:w w:val="95"/>
          <w:vertAlign w:val="baseline"/>
        </w:rPr>
        <w:t>it </w:t>
      </w:r>
      <w:r>
        <w:rPr>
          <w:b w:val="0"/>
          <w:w w:val="90"/>
          <w:vertAlign w:val="baseline"/>
        </w:rPr>
        <w:t>tends to become the repository’s dominant language.</w:t>
      </w:r>
      <w:r>
        <w:rPr>
          <w:b w:val="0"/>
          <w:vertAlign w:val="baseline"/>
        </w:rPr>
        <w:t> </w:t>
      </w:r>
      <w:r>
        <w:rPr>
          <w:b w:val="0"/>
          <w:w w:val="90"/>
          <w:vertAlign w:val="baseline"/>
        </w:rPr>
        <w:t>Moreover, it also shows that 25% of the studied Android applications that introduced Kotlin have entirely migrated.</w:t>
      </w:r>
      <w:r>
        <w:rPr>
          <w:b w:val="0"/>
          <w:vertAlign w:val="baseline"/>
        </w:rPr>
        <w:t> </w:t>
      </w:r>
      <w:r>
        <w:rPr>
          <w:b w:val="0"/>
          <w:w w:val="90"/>
          <w:vertAlign w:val="baseline"/>
        </w:rPr>
        <w:t>Therefore, these </w:t>
      </w:r>
      <w:r>
        <w:rPr>
          <w:b w:val="0"/>
          <w:spacing w:val="-2"/>
          <w:w w:val="95"/>
          <w:vertAlign w:val="baseline"/>
        </w:rPr>
        <w:t>findings</w:t>
      </w:r>
      <w:r>
        <w:rPr>
          <w:b w:val="0"/>
          <w:spacing w:val="-4"/>
          <w:w w:val="95"/>
          <w:vertAlign w:val="baseline"/>
        </w:rPr>
        <w:t> </w:t>
      </w:r>
      <w:r>
        <w:rPr>
          <w:b w:val="0"/>
          <w:spacing w:val="-2"/>
          <w:w w:val="95"/>
          <w:vertAlign w:val="baseline"/>
        </w:rPr>
        <w:t>suggest</w:t>
      </w:r>
      <w:r>
        <w:rPr>
          <w:b w:val="0"/>
          <w:spacing w:val="-4"/>
          <w:w w:val="95"/>
          <w:vertAlign w:val="baseline"/>
        </w:rPr>
        <w:t> </w:t>
      </w:r>
      <w:r>
        <w:rPr>
          <w:b w:val="0"/>
          <w:spacing w:val="-2"/>
          <w:w w:val="95"/>
          <w:vertAlign w:val="baseline"/>
        </w:rPr>
        <w:t>that</w:t>
      </w:r>
      <w:r>
        <w:rPr>
          <w:b w:val="0"/>
          <w:spacing w:val="-4"/>
          <w:w w:val="95"/>
          <w:vertAlign w:val="baseline"/>
        </w:rPr>
        <w:t> </w:t>
      </w:r>
      <w:r>
        <w:rPr>
          <w:b w:val="0"/>
          <w:spacing w:val="-2"/>
          <w:w w:val="95"/>
          <w:vertAlign w:val="baseline"/>
        </w:rPr>
        <w:t>the</w:t>
      </w:r>
      <w:r>
        <w:rPr>
          <w:b w:val="0"/>
          <w:spacing w:val="-4"/>
          <w:w w:val="95"/>
          <w:vertAlign w:val="baseline"/>
        </w:rPr>
        <w:t> </w:t>
      </w:r>
      <w:r>
        <w:rPr>
          <w:b w:val="0"/>
          <w:spacing w:val="-2"/>
          <w:w w:val="95"/>
          <w:vertAlign w:val="baseline"/>
        </w:rPr>
        <w:t>amount</w:t>
      </w:r>
      <w:r>
        <w:rPr>
          <w:b w:val="0"/>
          <w:spacing w:val="-4"/>
          <w:w w:val="95"/>
          <w:vertAlign w:val="baseline"/>
        </w:rPr>
        <w:t> </w:t>
      </w:r>
      <w:r>
        <w:rPr>
          <w:b w:val="0"/>
          <w:spacing w:val="-2"/>
          <w:w w:val="95"/>
          <w:vertAlign w:val="baseline"/>
        </w:rPr>
        <w:t>of</w:t>
      </w:r>
      <w:r>
        <w:rPr>
          <w:b w:val="0"/>
          <w:spacing w:val="-4"/>
          <w:w w:val="95"/>
          <w:vertAlign w:val="baseline"/>
        </w:rPr>
        <w:t> </w:t>
      </w:r>
      <w:r>
        <w:rPr>
          <w:b w:val="0"/>
          <w:spacing w:val="-2"/>
          <w:w w:val="95"/>
          <w:vertAlign w:val="baseline"/>
        </w:rPr>
        <w:t>Kotlin</w:t>
      </w:r>
      <w:r>
        <w:rPr>
          <w:b w:val="0"/>
          <w:spacing w:val="-4"/>
          <w:w w:val="95"/>
          <w:vertAlign w:val="baseline"/>
        </w:rPr>
        <w:t> </w:t>
      </w:r>
      <w:r>
        <w:rPr>
          <w:b w:val="0"/>
          <w:spacing w:val="-2"/>
          <w:w w:val="95"/>
          <w:vertAlign w:val="baseline"/>
        </w:rPr>
        <w:t>code</w:t>
      </w:r>
      <w:r>
        <w:rPr>
          <w:b w:val="0"/>
          <w:spacing w:val="-4"/>
          <w:w w:val="95"/>
          <w:vertAlign w:val="baseline"/>
        </w:rPr>
        <w:t> </w:t>
      </w:r>
      <w:r>
        <w:rPr>
          <w:b w:val="0"/>
          <w:spacing w:val="-2"/>
          <w:w w:val="95"/>
          <w:vertAlign w:val="baseline"/>
        </w:rPr>
        <w:t>in</w:t>
      </w:r>
      <w:r>
        <w:rPr>
          <w:b w:val="0"/>
          <w:spacing w:val="-4"/>
          <w:w w:val="95"/>
          <w:vertAlign w:val="baseline"/>
        </w:rPr>
        <w:t> </w:t>
      </w:r>
      <w:r>
        <w:rPr>
          <w:b w:val="0"/>
          <w:spacing w:val="-2"/>
          <w:w w:val="95"/>
          <w:vertAlign w:val="baseline"/>
        </w:rPr>
        <w:t>Android</w:t>
      </w:r>
      <w:r>
        <w:rPr>
          <w:b w:val="0"/>
          <w:spacing w:val="-4"/>
          <w:w w:val="95"/>
          <w:vertAlign w:val="baseline"/>
        </w:rPr>
        <w:t> </w:t>
      </w:r>
      <w:r>
        <w:rPr>
          <w:b w:val="0"/>
          <w:spacing w:val="-2"/>
          <w:w w:val="95"/>
          <w:vertAlign w:val="baseline"/>
        </w:rPr>
        <w:t>applications</w:t>
      </w:r>
      <w:r>
        <w:rPr>
          <w:b w:val="0"/>
          <w:spacing w:val="-4"/>
          <w:w w:val="95"/>
          <w:vertAlign w:val="baseline"/>
        </w:rPr>
        <w:t> </w:t>
      </w:r>
      <w:r>
        <w:rPr>
          <w:b w:val="0"/>
          <w:spacing w:val="-2"/>
          <w:w w:val="95"/>
          <w:vertAlign w:val="baseline"/>
        </w:rPr>
        <w:t>tends</w:t>
      </w:r>
      <w:r>
        <w:rPr>
          <w:b w:val="0"/>
          <w:spacing w:val="-4"/>
          <w:w w:val="95"/>
          <w:vertAlign w:val="baseline"/>
        </w:rPr>
        <w:t> </w:t>
      </w:r>
      <w:r>
        <w:rPr>
          <w:b w:val="0"/>
          <w:spacing w:val="-2"/>
          <w:w w:val="95"/>
          <w:vertAlign w:val="baseline"/>
        </w:rPr>
        <w:t>to</w:t>
      </w:r>
      <w:r>
        <w:rPr>
          <w:b w:val="0"/>
          <w:spacing w:val="-4"/>
          <w:w w:val="95"/>
          <w:vertAlign w:val="baseline"/>
        </w:rPr>
        <w:t> </w:t>
      </w:r>
      <w:r>
        <w:rPr>
          <w:b w:val="0"/>
          <w:spacing w:val="-2"/>
          <w:w w:val="95"/>
          <w:vertAlign w:val="baseline"/>
        </w:rPr>
        <w:t>increase</w:t>
      </w:r>
      <w:r>
        <w:rPr>
          <w:b w:val="0"/>
          <w:spacing w:val="-4"/>
          <w:w w:val="95"/>
          <w:vertAlign w:val="baseline"/>
        </w:rPr>
        <w:t> </w:t>
      </w:r>
      <w:r>
        <w:rPr>
          <w:b w:val="0"/>
          <w:spacing w:val="-2"/>
          <w:w w:val="95"/>
          <w:vertAlign w:val="baseline"/>
        </w:rPr>
        <w:t>in </w:t>
      </w:r>
      <w:r>
        <w:rPr>
          <w:b w:val="0"/>
          <w:w w:val="90"/>
          <w:vertAlign w:val="baseline"/>
        </w:rPr>
        <w:t>the</w:t>
      </w:r>
      <w:r>
        <w:rPr>
          <w:b w:val="0"/>
          <w:spacing w:val="1"/>
          <w:vertAlign w:val="baseline"/>
        </w:rPr>
        <w:t> </w:t>
      </w:r>
      <w:r>
        <w:rPr>
          <w:b w:val="0"/>
          <w:w w:val="90"/>
          <w:vertAlign w:val="baseline"/>
        </w:rPr>
        <w:t>next</w:t>
      </w:r>
      <w:r>
        <w:rPr>
          <w:b w:val="0"/>
          <w:spacing w:val="1"/>
          <w:vertAlign w:val="baseline"/>
        </w:rPr>
        <w:t> </w:t>
      </w:r>
      <w:r>
        <w:rPr>
          <w:b w:val="0"/>
          <w:w w:val="90"/>
          <w:vertAlign w:val="baseline"/>
        </w:rPr>
        <w:t>years,</w:t>
      </w:r>
      <w:r>
        <w:rPr>
          <w:b w:val="0"/>
          <w:spacing w:val="2"/>
          <w:vertAlign w:val="baseline"/>
        </w:rPr>
        <w:t> </w:t>
      </w:r>
      <w:r>
        <w:rPr>
          <w:b w:val="0"/>
          <w:w w:val="90"/>
          <w:vertAlign w:val="baseline"/>
        </w:rPr>
        <w:t>likewise</w:t>
      </w:r>
      <w:r>
        <w:rPr>
          <w:b w:val="0"/>
          <w:spacing w:val="1"/>
          <w:vertAlign w:val="baseline"/>
        </w:rPr>
        <w:t> </w:t>
      </w:r>
      <w:r>
        <w:rPr>
          <w:b w:val="0"/>
          <w:w w:val="90"/>
          <w:vertAlign w:val="baseline"/>
        </w:rPr>
        <w:t>the</w:t>
      </w:r>
      <w:r>
        <w:rPr>
          <w:b w:val="0"/>
          <w:spacing w:val="1"/>
          <w:vertAlign w:val="baseline"/>
        </w:rPr>
        <w:t> </w:t>
      </w:r>
      <w:r>
        <w:rPr>
          <w:b w:val="0"/>
          <w:w w:val="90"/>
          <w:vertAlign w:val="baseline"/>
        </w:rPr>
        <w:t>number</w:t>
      </w:r>
      <w:r>
        <w:rPr>
          <w:b w:val="0"/>
          <w:spacing w:val="1"/>
          <w:vertAlign w:val="baseline"/>
        </w:rPr>
        <w:t> </w:t>
      </w:r>
      <w:r>
        <w:rPr>
          <w:b w:val="0"/>
          <w:w w:val="90"/>
          <w:vertAlign w:val="baseline"/>
        </w:rPr>
        <w:t>of</w:t>
      </w:r>
      <w:r>
        <w:rPr>
          <w:b w:val="0"/>
          <w:spacing w:val="1"/>
          <w:vertAlign w:val="baseline"/>
        </w:rPr>
        <w:t> </w:t>
      </w:r>
      <w:r>
        <w:rPr>
          <w:b w:val="0"/>
          <w:w w:val="90"/>
          <w:vertAlign w:val="baseline"/>
        </w:rPr>
        <w:t>migrated</w:t>
      </w:r>
      <w:r>
        <w:rPr>
          <w:b w:val="0"/>
          <w:spacing w:val="1"/>
          <w:vertAlign w:val="baseline"/>
        </w:rPr>
        <w:t> </w:t>
      </w:r>
      <w:r>
        <w:rPr>
          <w:b w:val="0"/>
          <w:w w:val="90"/>
          <w:vertAlign w:val="baseline"/>
        </w:rPr>
        <w:t>applications.</w:t>
      </w:r>
      <w:r>
        <w:rPr>
          <w:b w:val="0"/>
          <w:spacing w:val="24"/>
          <w:vertAlign w:val="baseline"/>
        </w:rPr>
        <w:t> </w:t>
      </w:r>
      <w:r>
        <w:rPr>
          <w:b w:val="0"/>
          <w:w w:val="90"/>
          <w:vertAlign w:val="baseline"/>
        </w:rPr>
        <w:t>The</w:t>
      </w:r>
      <w:r>
        <w:rPr>
          <w:b w:val="0"/>
          <w:spacing w:val="1"/>
          <w:vertAlign w:val="baseline"/>
        </w:rPr>
        <w:t> </w:t>
      </w:r>
      <w:r>
        <w:rPr>
          <w:b w:val="0"/>
          <w:w w:val="90"/>
          <w:vertAlign w:val="baseline"/>
        </w:rPr>
        <w:t>second</w:t>
      </w:r>
      <w:r>
        <w:rPr>
          <w:b w:val="0"/>
          <w:spacing w:val="1"/>
          <w:vertAlign w:val="baseline"/>
        </w:rPr>
        <w:t> </w:t>
      </w:r>
      <w:r>
        <w:rPr>
          <w:b w:val="0"/>
          <w:w w:val="90"/>
          <w:vertAlign w:val="baseline"/>
        </w:rPr>
        <w:t>study</w:t>
      </w:r>
      <w:r>
        <w:rPr>
          <w:b w:val="0"/>
          <w:spacing w:val="1"/>
          <w:vertAlign w:val="baseline"/>
        </w:rPr>
        <w:t> </w:t>
      </w:r>
      <w:r>
        <w:rPr>
          <w:b w:val="0"/>
          <w:w w:val="90"/>
          <w:vertAlign w:val="baseline"/>
        </w:rPr>
        <w:t>results</w:t>
      </w:r>
      <w:r>
        <w:rPr>
          <w:b w:val="0"/>
          <w:spacing w:val="1"/>
          <w:vertAlign w:val="baseline"/>
        </w:rPr>
        <w:t> </w:t>
      </w:r>
      <w:r>
        <w:rPr>
          <w:b w:val="0"/>
          <w:spacing w:val="-4"/>
          <w:w w:val="90"/>
          <w:vertAlign w:val="baseline"/>
        </w:rPr>
        <w:t>show</w:t>
      </w:r>
    </w:p>
    <w:p>
      <w:pPr>
        <w:pStyle w:val="BodyText"/>
        <w:spacing w:before="8"/>
        <w:rPr>
          <w:b w:val="0"/>
          <w:sz w:val="8"/>
        </w:rPr>
      </w:pPr>
      <w:r>
        <w:rPr/>
        <w:pict>
          <v:shape style="position:absolute;margin-left:107.151001pt;margin-top:6.32640pt;width:166.7pt;height:.1pt;mso-position-horizontal-relative:page;mso-position-vertical-relative:paragraph;z-index:-15723520;mso-wrap-distance-left:0;mso-wrap-distance-right:0" id="docshape14" coordorigin="2143,127" coordsize="3334,0" path="m2143,127l5477,127e" filled="false" stroked="true" strokeweight=".398pt" strokecolor="#000000">
            <v:path arrowok="t"/>
            <v:stroke dashstyle="solid"/>
            <w10:wrap type="topAndBottom"/>
          </v:shape>
        </w:pict>
      </w:r>
    </w:p>
    <w:p>
      <w:pPr>
        <w:spacing w:before="17"/>
        <w:ind w:left="1137" w:right="538" w:firstLine="209"/>
        <w:jc w:val="left"/>
        <w:rPr>
          <w:b w:val="0"/>
          <w:sz w:val="16"/>
        </w:rPr>
      </w:pPr>
      <w:r>
        <w:rPr>
          <w:b w:val="0"/>
          <w:w w:val="95"/>
          <w:position w:val="6"/>
          <w:sz w:val="13"/>
        </w:rPr>
        <w:t>2</w:t>
      </w:r>
      <w:r>
        <w:rPr>
          <w:b w:val="0"/>
          <w:w w:val="95"/>
          <w:sz w:val="16"/>
        </w:rPr>
        <w:t>Smart</w:t>
      </w:r>
      <w:r>
        <w:rPr>
          <w:b w:val="0"/>
          <w:spacing w:val="-1"/>
          <w:w w:val="95"/>
          <w:sz w:val="16"/>
        </w:rPr>
        <w:t> </w:t>
      </w:r>
      <w:r>
        <w:rPr>
          <w:b w:val="0"/>
          <w:w w:val="95"/>
          <w:sz w:val="16"/>
        </w:rPr>
        <w:t>cast</w:t>
      </w:r>
      <w:r>
        <w:rPr>
          <w:b w:val="0"/>
          <w:spacing w:val="-1"/>
          <w:w w:val="95"/>
          <w:sz w:val="16"/>
        </w:rPr>
        <w:t> </w:t>
      </w:r>
      <w:r>
        <w:rPr>
          <w:b w:val="0"/>
          <w:w w:val="95"/>
          <w:sz w:val="16"/>
        </w:rPr>
        <w:t>is</w:t>
      </w:r>
      <w:r>
        <w:rPr>
          <w:b w:val="0"/>
          <w:spacing w:val="-1"/>
          <w:w w:val="95"/>
          <w:sz w:val="16"/>
        </w:rPr>
        <w:t> </w:t>
      </w:r>
      <w:r>
        <w:rPr>
          <w:b w:val="0"/>
          <w:w w:val="95"/>
          <w:sz w:val="16"/>
        </w:rPr>
        <w:t>a</w:t>
      </w:r>
      <w:r>
        <w:rPr>
          <w:b w:val="0"/>
          <w:spacing w:val="-1"/>
          <w:w w:val="95"/>
          <w:sz w:val="16"/>
        </w:rPr>
        <w:t> </w:t>
      </w:r>
      <w:r>
        <w:rPr>
          <w:b w:val="0"/>
          <w:w w:val="95"/>
          <w:sz w:val="16"/>
        </w:rPr>
        <w:t>Kotlin</w:t>
      </w:r>
      <w:r>
        <w:rPr>
          <w:b w:val="0"/>
          <w:spacing w:val="-1"/>
          <w:w w:val="95"/>
          <w:sz w:val="16"/>
        </w:rPr>
        <w:t> </w:t>
      </w:r>
      <w:r>
        <w:rPr>
          <w:b w:val="0"/>
          <w:w w:val="95"/>
          <w:sz w:val="16"/>
        </w:rPr>
        <w:t>feature</w:t>
      </w:r>
      <w:r>
        <w:rPr>
          <w:b w:val="0"/>
          <w:spacing w:val="-1"/>
          <w:w w:val="95"/>
          <w:sz w:val="16"/>
        </w:rPr>
        <w:t> </w:t>
      </w:r>
      <w:r>
        <w:rPr>
          <w:b w:val="0"/>
          <w:w w:val="95"/>
          <w:sz w:val="16"/>
        </w:rPr>
        <w:t>that</w:t>
      </w:r>
      <w:r>
        <w:rPr>
          <w:b w:val="0"/>
          <w:spacing w:val="-1"/>
          <w:w w:val="95"/>
          <w:sz w:val="16"/>
        </w:rPr>
        <w:t> </w:t>
      </w:r>
      <w:r>
        <w:rPr>
          <w:b w:val="0"/>
          <w:w w:val="95"/>
          <w:sz w:val="16"/>
        </w:rPr>
        <w:t>may</w:t>
      </w:r>
      <w:r>
        <w:rPr>
          <w:b w:val="0"/>
          <w:spacing w:val="-1"/>
          <w:w w:val="95"/>
          <w:sz w:val="16"/>
        </w:rPr>
        <w:t> </w:t>
      </w:r>
      <w:r>
        <w:rPr>
          <w:b w:val="0"/>
          <w:w w:val="95"/>
          <w:sz w:val="16"/>
        </w:rPr>
        <w:t>avoid</w:t>
      </w:r>
      <w:r>
        <w:rPr>
          <w:b w:val="0"/>
          <w:spacing w:val="-1"/>
          <w:w w:val="95"/>
          <w:sz w:val="16"/>
        </w:rPr>
        <w:t> </w:t>
      </w:r>
      <w:r>
        <w:rPr>
          <w:b w:val="0"/>
          <w:w w:val="95"/>
          <w:sz w:val="16"/>
        </w:rPr>
        <w:t>the</w:t>
      </w:r>
      <w:r>
        <w:rPr>
          <w:b w:val="0"/>
          <w:spacing w:val="-1"/>
          <w:w w:val="95"/>
          <w:sz w:val="16"/>
        </w:rPr>
        <w:t> </w:t>
      </w:r>
      <w:r>
        <w:rPr>
          <w:b w:val="0"/>
          <w:w w:val="95"/>
          <w:sz w:val="16"/>
        </w:rPr>
        <w:t>use</w:t>
      </w:r>
      <w:r>
        <w:rPr>
          <w:b w:val="0"/>
          <w:spacing w:val="-1"/>
          <w:w w:val="95"/>
          <w:sz w:val="16"/>
        </w:rPr>
        <w:t> </w:t>
      </w:r>
      <w:r>
        <w:rPr>
          <w:b w:val="0"/>
          <w:w w:val="95"/>
          <w:sz w:val="16"/>
        </w:rPr>
        <w:t>of</w:t>
      </w:r>
      <w:r>
        <w:rPr>
          <w:b w:val="0"/>
          <w:spacing w:val="-1"/>
          <w:w w:val="95"/>
          <w:sz w:val="16"/>
        </w:rPr>
        <w:t> </w:t>
      </w:r>
      <w:r>
        <w:rPr>
          <w:b w:val="0"/>
          <w:w w:val="95"/>
          <w:sz w:val="16"/>
        </w:rPr>
        <w:t>explicit</w:t>
      </w:r>
      <w:r>
        <w:rPr>
          <w:b w:val="0"/>
          <w:spacing w:val="-1"/>
          <w:w w:val="95"/>
          <w:sz w:val="16"/>
        </w:rPr>
        <w:t> </w:t>
      </w:r>
      <w:r>
        <w:rPr>
          <w:b w:val="0"/>
          <w:w w:val="95"/>
          <w:sz w:val="16"/>
        </w:rPr>
        <w:t>cast</w:t>
      </w:r>
      <w:r>
        <w:rPr>
          <w:b w:val="0"/>
          <w:spacing w:val="-1"/>
          <w:w w:val="95"/>
          <w:sz w:val="16"/>
        </w:rPr>
        <w:t> </w:t>
      </w:r>
      <w:r>
        <w:rPr>
          <w:b w:val="0"/>
          <w:w w:val="95"/>
          <w:sz w:val="16"/>
        </w:rPr>
        <w:t>operators.</w:t>
      </w:r>
      <w:r>
        <w:rPr>
          <w:b w:val="0"/>
          <w:spacing w:val="36"/>
          <w:sz w:val="16"/>
        </w:rPr>
        <w:t> </w:t>
      </w:r>
      <w:r>
        <w:rPr>
          <w:b w:val="0"/>
          <w:w w:val="95"/>
          <w:sz w:val="16"/>
        </w:rPr>
        <w:t>More</w:t>
      </w:r>
      <w:r>
        <w:rPr>
          <w:b w:val="0"/>
          <w:spacing w:val="-1"/>
          <w:w w:val="95"/>
          <w:sz w:val="16"/>
        </w:rPr>
        <w:t> </w:t>
      </w:r>
      <w:r>
        <w:rPr>
          <w:b w:val="0"/>
          <w:w w:val="95"/>
          <w:sz w:val="16"/>
        </w:rPr>
        <w:t>details</w:t>
      </w:r>
      <w:r>
        <w:rPr>
          <w:b w:val="0"/>
          <w:spacing w:val="-1"/>
          <w:w w:val="95"/>
          <w:sz w:val="16"/>
        </w:rPr>
        <w:t> </w:t>
      </w:r>
      <w:r>
        <w:rPr>
          <w:b w:val="0"/>
          <w:w w:val="95"/>
          <w:sz w:val="16"/>
        </w:rPr>
        <w:t>are</w:t>
      </w:r>
      <w:r>
        <w:rPr>
          <w:b w:val="0"/>
          <w:spacing w:val="-1"/>
          <w:w w:val="95"/>
          <w:sz w:val="16"/>
        </w:rPr>
        <w:t> </w:t>
      </w:r>
      <w:r>
        <w:rPr>
          <w:b w:val="0"/>
          <w:w w:val="95"/>
          <w:sz w:val="16"/>
        </w:rPr>
        <w:t>available</w:t>
      </w:r>
      <w:r>
        <w:rPr>
          <w:b w:val="0"/>
          <w:spacing w:val="-1"/>
          <w:w w:val="95"/>
          <w:sz w:val="16"/>
        </w:rPr>
        <w:t> </w:t>
      </w:r>
      <w:r>
        <w:rPr>
          <w:b w:val="0"/>
          <w:w w:val="95"/>
          <w:sz w:val="16"/>
        </w:rPr>
        <w:t>in </w:t>
      </w:r>
      <w:r>
        <w:rPr>
          <w:b w:val="0"/>
          <w:sz w:val="16"/>
        </w:rPr>
        <w:t>Appendix</w:t>
      </w:r>
      <w:r>
        <w:rPr>
          <w:b w:val="0"/>
          <w:spacing w:val="-12"/>
          <w:sz w:val="16"/>
        </w:rPr>
        <w:t> </w:t>
      </w:r>
      <w:hyperlink w:history="true" w:anchor="_bookmark473">
        <w:r>
          <w:rPr>
            <w:b w:val="0"/>
            <w:sz w:val="16"/>
          </w:rPr>
          <w:t>B</w:t>
        </w:r>
      </w:hyperlink>
    </w:p>
    <w:p>
      <w:pPr>
        <w:spacing w:after="0"/>
        <w:jc w:val="left"/>
        <w:rPr>
          <w:sz w:val="16"/>
        </w:rPr>
        <w:sectPr>
          <w:headerReference w:type="even" r:id="rId31"/>
          <w:pgSz w:w="11910" w:h="16840"/>
          <w:pgMar w:header="1477" w:footer="0" w:top="1720" w:bottom="280" w:left="1000" w:right="720"/>
          <w:pgNumType w:start="4"/>
        </w:sectPr>
      </w:pPr>
    </w:p>
    <w:p>
      <w:pPr>
        <w:pStyle w:val="ListParagraph"/>
        <w:numPr>
          <w:ilvl w:val="1"/>
          <w:numId w:val="22"/>
        </w:numPr>
        <w:tabs>
          <w:tab w:pos="813" w:val="left" w:leader="none"/>
          <w:tab w:pos="8762" w:val="right" w:leader="none"/>
        </w:tabs>
        <w:spacing w:line="240" w:lineRule="auto" w:before="74" w:after="0"/>
        <w:ind w:left="812" w:right="0" w:hanging="385"/>
        <w:jc w:val="left"/>
        <w:rPr>
          <w:b w:val="0"/>
          <w:sz w:val="20"/>
        </w:rPr>
      </w:pPr>
      <w:r>
        <w:rPr/>
        <w:pict>
          <v:shape style="position:absolute;margin-left:71.433998pt;margin-top:16.515711pt;width:416.7pt;height:.1pt;mso-position-horizontal-relative:page;mso-position-vertical-relative:paragraph;z-index:-15723008;mso-wrap-distance-left:0;mso-wrap-distance-right:0" id="docshape15" coordorigin="1429,330" coordsize="8334,0" path="m1429,330l9762,330e" filled="false" stroked="true" strokeweight=".398pt" strokecolor="#000000">
            <v:path arrowok="t"/>
            <v:stroke dashstyle="solid"/>
            <w10:wrap type="topAndBottom"/>
          </v:shape>
        </w:pict>
      </w:r>
      <w:r>
        <w:rPr>
          <w:b w:val="0"/>
          <w:spacing w:val="-2"/>
          <w:sz w:val="20"/>
        </w:rPr>
        <w:t>Outline</w:t>
      </w:r>
      <w:r>
        <w:rPr>
          <w:rFonts w:ascii="Times New Roman"/>
          <w:sz w:val="20"/>
        </w:rPr>
        <w:tab/>
      </w:r>
      <w:r>
        <w:rPr>
          <w:b w:val="0"/>
          <w:spacing w:val="-10"/>
          <w:sz w:val="20"/>
        </w:rPr>
        <w:t>5</w:t>
      </w:r>
    </w:p>
    <w:p>
      <w:pPr>
        <w:pStyle w:val="BodyText"/>
        <w:spacing w:before="5"/>
        <w:rPr>
          <w:b w:val="0"/>
          <w:sz w:val="25"/>
        </w:rPr>
      </w:pPr>
    </w:p>
    <w:p>
      <w:pPr>
        <w:pStyle w:val="BodyText"/>
        <w:spacing w:line="244" w:lineRule="auto"/>
        <w:ind w:left="421" w:right="1395" w:firstLine="7"/>
        <w:jc w:val="both"/>
        <w:rPr>
          <w:b w:val="0"/>
        </w:rPr>
      </w:pPr>
      <w:r>
        <w:rPr>
          <w:b w:val="0"/>
          <w:w w:val="90"/>
        </w:rPr>
        <w:t>that</w:t>
      </w:r>
      <w:r>
        <w:rPr>
          <w:b w:val="0"/>
          <w:spacing w:val="-2"/>
          <w:w w:val="90"/>
        </w:rPr>
        <w:t> </w:t>
      </w:r>
      <w:r>
        <w:rPr>
          <w:b w:val="0"/>
          <w:w w:val="90"/>
        </w:rPr>
        <w:t>Android developers</w:t>
      </w:r>
      <w:r>
        <w:rPr>
          <w:b w:val="0"/>
          <w:spacing w:val="-2"/>
          <w:w w:val="90"/>
        </w:rPr>
        <w:t> </w:t>
      </w:r>
      <w:r>
        <w:rPr>
          <w:b w:val="0"/>
          <w:w w:val="90"/>
        </w:rPr>
        <w:t>are using</w:t>
      </w:r>
      <w:r>
        <w:rPr>
          <w:b w:val="0"/>
          <w:spacing w:val="-2"/>
          <w:w w:val="90"/>
        </w:rPr>
        <w:t> </w:t>
      </w:r>
      <w:r>
        <w:rPr>
          <w:b w:val="0"/>
          <w:w w:val="90"/>
        </w:rPr>
        <w:t>all</w:t>
      </w:r>
      <w:r>
        <w:rPr>
          <w:b w:val="0"/>
          <w:spacing w:val="-2"/>
          <w:w w:val="90"/>
        </w:rPr>
        <w:t> </w:t>
      </w:r>
      <w:r>
        <w:rPr>
          <w:b w:val="0"/>
          <w:w w:val="90"/>
        </w:rPr>
        <w:t>the studied</w:t>
      </w:r>
      <w:r>
        <w:rPr>
          <w:b w:val="0"/>
          <w:spacing w:val="-2"/>
          <w:w w:val="90"/>
        </w:rPr>
        <w:t> </w:t>
      </w:r>
      <w:r>
        <w:rPr>
          <w:b w:val="0"/>
          <w:w w:val="90"/>
        </w:rPr>
        <w:t>Kotlin</w:t>
      </w:r>
      <w:r>
        <w:rPr>
          <w:b w:val="0"/>
          <w:spacing w:val="-2"/>
          <w:w w:val="90"/>
        </w:rPr>
        <w:t> </w:t>
      </w:r>
      <w:r>
        <w:rPr>
          <w:b w:val="0"/>
          <w:w w:val="90"/>
        </w:rPr>
        <w:t>features</w:t>
      </w:r>
      <w:r>
        <w:rPr>
          <w:b w:val="0"/>
          <w:spacing w:val="-2"/>
          <w:w w:val="90"/>
        </w:rPr>
        <w:t> </w:t>
      </w:r>
      <w:r>
        <w:rPr>
          <w:b w:val="0"/>
          <w:w w:val="90"/>
        </w:rPr>
        <w:t>that</w:t>
      </w:r>
      <w:r>
        <w:rPr>
          <w:b w:val="0"/>
          <w:spacing w:val="-2"/>
          <w:w w:val="90"/>
        </w:rPr>
        <w:t> </w:t>
      </w:r>
      <w:r>
        <w:rPr>
          <w:b w:val="0"/>
          <w:w w:val="90"/>
        </w:rPr>
        <w:t>are not</w:t>
      </w:r>
      <w:r>
        <w:rPr>
          <w:b w:val="0"/>
          <w:spacing w:val="-2"/>
          <w:w w:val="90"/>
        </w:rPr>
        <w:t> </w:t>
      </w:r>
      <w:r>
        <w:rPr>
          <w:b w:val="0"/>
          <w:w w:val="90"/>
        </w:rPr>
        <w:t>available in</w:t>
      </w:r>
      <w:r>
        <w:rPr>
          <w:b w:val="0"/>
          <w:spacing w:val="-2"/>
          <w:w w:val="90"/>
        </w:rPr>
        <w:t> </w:t>
      </w:r>
      <w:r>
        <w:rPr>
          <w:b w:val="0"/>
          <w:w w:val="90"/>
        </w:rPr>
        <w:t>Java, </w:t>
      </w:r>
      <w:r>
        <w:rPr>
          <w:b w:val="0"/>
          <w:spacing w:val="-2"/>
          <w:w w:val="90"/>
        </w:rPr>
        <w:t>including</w:t>
      </w:r>
      <w:r>
        <w:rPr>
          <w:b w:val="0"/>
          <w:spacing w:val="-3"/>
          <w:w w:val="90"/>
        </w:rPr>
        <w:t> </w:t>
      </w:r>
      <w:r>
        <w:rPr>
          <w:b w:val="0"/>
          <w:spacing w:val="-2"/>
          <w:w w:val="90"/>
        </w:rPr>
        <w:t>the</w:t>
      </w:r>
      <w:r>
        <w:rPr>
          <w:b w:val="0"/>
          <w:spacing w:val="-3"/>
          <w:w w:val="90"/>
        </w:rPr>
        <w:t> </w:t>
      </w:r>
      <w:r>
        <w:rPr>
          <w:b w:val="0"/>
          <w:spacing w:val="-2"/>
          <w:w w:val="90"/>
        </w:rPr>
        <w:t>experimental</w:t>
      </w:r>
      <w:r>
        <w:rPr>
          <w:b w:val="0"/>
          <w:spacing w:val="-3"/>
          <w:w w:val="90"/>
        </w:rPr>
        <w:t> </w:t>
      </w:r>
      <w:r>
        <w:rPr>
          <w:b w:val="0"/>
          <w:spacing w:val="-2"/>
          <w:w w:val="90"/>
        </w:rPr>
        <w:t>ones.</w:t>
      </w:r>
      <w:r>
        <w:rPr>
          <w:b w:val="0"/>
        </w:rPr>
        <w:t> </w:t>
      </w:r>
      <w:r>
        <w:rPr>
          <w:b w:val="0"/>
          <w:spacing w:val="-2"/>
          <w:w w:val="90"/>
        </w:rPr>
        <w:t>Furthermore,</w:t>
      </w:r>
      <w:r>
        <w:rPr>
          <w:b w:val="0"/>
          <w:spacing w:val="-3"/>
          <w:w w:val="90"/>
        </w:rPr>
        <w:t> </w:t>
      </w:r>
      <w:r>
        <w:rPr>
          <w:b w:val="0"/>
          <w:spacing w:val="-2"/>
          <w:w w:val="90"/>
        </w:rPr>
        <w:t>it</w:t>
      </w:r>
      <w:r>
        <w:rPr>
          <w:b w:val="0"/>
          <w:spacing w:val="-3"/>
          <w:w w:val="90"/>
        </w:rPr>
        <w:t> </w:t>
      </w:r>
      <w:r>
        <w:rPr>
          <w:b w:val="0"/>
          <w:spacing w:val="-2"/>
          <w:w w:val="90"/>
        </w:rPr>
        <w:t>shows</w:t>
      </w:r>
      <w:r>
        <w:rPr>
          <w:b w:val="0"/>
          <w:spacing w:val="-3"/>
          <w:w w:val="90"/>
        </w:rPr>
        <w:t> </w:t>
      </w:r>
      <w:r>
        <w:rPr>
          <w:b w:val="0"/>
          <w:spacing w:val="-2"/>
          <w:w w:val="90"/>
        </w:rPr>
        <w:t>that</w:t>
      </w:r>
      <w:r>
        <w:rPr>
          <w:b w:val="0"/>
          <w:spacing w:val="-3"/>
          <w:w w:val="90"/>
        </w:rPr>
        <w:t> </w:t>
      </w:r>
      <w:r>
        <w:rPr>
          <w:b w:val="0"/>
          <w:spacing w:val="-2"/>
          <w:w w:val="90"/>
        </w:rPr>
        <w:t>the</w:t>
      </w:r>
      <w:r>
        <w:rPr>
          <w:b w:val="0"/>
          <w:spacing w:val="-3"/>
          <w:w w:val="90"/>
        </w:rPr>
        <w:t> </w:t>
      </w:r>
      <w:r>
        <w:rPr>
          <w:b w:val="0"/>
          <w:spacing w:val="-2"/>
          <w:w w:val="90"/>
        </w:rPr>
        <w:t>number</w:t>
      </w:r>
      <w:r>
        <w:rPr>
          <w:b w:val="0"/>
          <w:spacing w:val="-3"/>
          <w:w w:val="90"/>
        </w:rPr>
        <w:t> </w:t>
      </w:r>
      <w:r>
        <w:rPr>
          <w:b w:val="0"/>
          <w:spacing w:val="-2"/>
          <w:w w:val="90"/>
        </w:rPr>
        <w:t>of</w:t>
      </w:r>
      <w:r>
        <w:rPr>
          <w:b w:val="0"/>
          <w:spacing w:val="-3"/>
          <w:w w:val="90"/>
        </w:rPr>
        <w:t> </w:t>
      </w:r>
      <w:r>
        <w:rPr>
          <w:b w:val="0"/>
          <w:spacing w:val="-2"/>
          <w:w w:val="90"/>
        </w:rPr>
        <w:t>instances</w:t>
      </w:r>
      <w:r>
        <w:rPr>
          <w:b w:val="0"/>
          <w:spacing w:val="-3"/>
          <w:w w:val="90"/>
        </w:rPr>
        <w:t> </w:t>
      </w:r>
      <w:r>
        <w:rPr>
          <w:b w:val="0"/>
          <w:spacing w:val="-2"/>
          <w:w w:val="90"/>
        </w:rPr>
        <w:t>of features </w:t>
      </w:r>
      <w:r>
        <w:rPr>
          <w:b w:val="0"/>
          <w:w w:val="90"/>
        </w:rPr>
        <w:t>tends</w:t>
      </w:r>
      <w:r>
        <w:rPr>
          <w:b w:val="0"/>
          <w:spacing w:val="-1"/>
          <w:w w:val="90"/>
        </w:rPr>
        <w:t> </w:t>
      </w:r>
      <w:r>
        <w:rPr>
          <w:b w:val="0"/>
          <w:w w:val="90"/>
        </w:rPr>
        <w:t>to grow</w:t>
      </w:r>
      <w:r>
        <w:rPr>
          <w:b w:val="0"/>
          <w:spacing w:val="-1"/>
          <w:w w:val="90"/>
        </w:rPr>
        <w:t> </w:t>
      </w:r>
      <w:r>
        <w:rPr>
          <w:b w:val="0"/>
          <w:w w:val="90"/>
        </w:rPr>
        <w:t>throughout</w:t>
      </w:r>
      <w:r>
        <w:rPr>
          <w:b w:val="0"/>
          <w:spacing w:val="-1"/>
          <w:w w:val="90"/>
        </w:rPr>
        <w:t> </w:t>
      </w:r>
      <w:r>
        <w:rPr>
          <w:b w:val="0"/>
          <w:w w:val="90"/>
        </w:rPr>
        <w:t>applications’</w:t>
      </w:r>
      <w:r>
        <w:rPr>
          <w:b w:val="0"/>
          <w:spacing w:val="-1"/>
          <w:w w:val="90"/>
        </w:rPr>
        <w:t> </w:t>
      </w:r>
      <w:r>
        <w:rPr>
          <w:b w:val="0"/>
          <w:w w:val="90"/>
        </w:rPr>
        <w:t>evolution.</w:t>
      </w:r>
      <w:r>
        <w:rPr>
          <w:b w:val="0"/>
        </w:rPr>
        <w:t> </w:t>
      </w:r>
      <w:r>
        <w:rPr>
          <w:b w:val="0"/>
          <w:w w:val="90"/>
        </w:rPr>
        <w:t>These results</w:t>
      </w:r>
      <w:r>
        <w:rPr>
          <w:b w:val="0"/>
          <w:spacing w:val="-1"/>
          <w:w w:val="90"/>
        </w:rPr>
        <w:t> </w:t>
      </w:r>
      <w:r>
        <w:rPr>
          <w:b w:val="0"/>
          <w:w w:val="90"/>
        </w:rPr>
        <w:t>confirm</w:t>
      </w:r>
      <w:r>
        <w:rPr>
          <w:b w:val="0"/>
          <w:spacing w:val="-1"/>
          <w:w w:val="90"/>
        </w:rPr>
        <w:t> </w:t>
      </w:r>
      <w:r>
        <w:rPr>
          <w:b w:val="0"/>
          <w:w w:val="90"/>
        </w:rPr>
        <w:t>that</w:t>
      </w:r>
      <w:r>
        <w:rPr>
          <w:b w:val="0"/>
          <w:spacing w:val="-1"/>
          <w:w w:val="90"/>
        </w:rPr>
        <w:t> </w:t>
      </w:r>
      <w:r>
        <w:rPr>
          <w:b w:val="0"/>
          <w:w w:val="90"/>
        </w:rPr>
        <w:t>the community</w:t>
      </w:r>
      <w:r>
        <w:rPr>
          <w:b w:val="0"/>
          <w:spacing w:val="-1"/>
          <w:w w:val="90"/>
        </w:rPr>
        <w:t> </w:t>
      </w:r>
      <w:r>
        <w:rPr>
          <w:b w:val="0"/>
          <w:w w:val="90"/>
        </w:rPr>
        <w:t>of </w:t>
      </w:r>
      <w:r>
        <w:rPr>
          <w:b w:val="0"/>
          <w:w w:val="95"/>
        </w:rPr>
        <w:t>Android</w:t>
      </w:r>
      <w:r>
        <w:rPr>
          <w:b w:val="0"/>
          <w:spacing w:val="-13"/>
          <w:w w:val="95"/>
        </w:rPr>
        <w:t> </w:t>
      </w:r>
      <w:r>
        <w:rPr>
          <w:b w:val="0"/>
          <w:w w:val="95"/>
        </w:rPr>
        <w:t>developers</w:t>
      </w:r>
      <w:r>
        <w:rPr>
          <w:b w:val="0"/>
          <w:spacing w:val="-13"/>
          <w:w w:val="95"/>
        </w:rPr>
        <w:t> </w:t>
      </w:r>
      <w:r>
        <w:rPr>
          <w:b w:val="0"/>
          <w:w w:val="95"/>
        </w:rPr>
        <w:t>has</w:t>
      </w:r>
      <w:r>
        <w:rPr>
          <w:b w:val="0"/>
          <w:spacing w:val="-13"/>
          <w:w w:val="95"/>
        </w:rPr>
        <w:t> </w:t>
      </w:r>
      <w:r>
        <w:rPr>
          <w:b w:val="0"/>
          <w:w w:val="95"/>
        </w:rPr>
        <w:t>been</w:t>
      </w:r>
      <w:r>
        <w:rPr>
          <w:b w:val="0"/>
          <w:spacing w:val="-13"/>
          <w:w w:val="95"/>
        </w:rPr>
        <w:t> </w:t>
      </w:r>
      <w:r>
        <w:rPr>
          <w:b w:val="0"/>
          <w:w w:val="95"/>
        </w:rPr>
        <w:t>using</w:t>
      </w:r>
      <w:r>
        <w:rPr>
          <w:b w:val="0"/>
          <w:spacing w:val="-12"/>
          <w:w w:val="95"/>
        </w:rPr>
        <w:t> </w:t>
      </w:r>
      <w:r>
        <w:rPr>
          <w:b w:val="0"/>
          <w:w w:val="95"/>
        </w:rPr>
        <w:t>Kotlin</w:t>
      </w:r>
      <w:r>
        <w:rPr>
          <w:b w:val="0"/>
          <w:spacing w:val="-13"/>
          <w:w w:val="95"/>
        </w:rPr>
        <w:t> </w:t>
      </w:r>
      <w:r>
        <w:rPr>
          <w:b w:val="0"/>
          <w:w w:val="95"/>
        </w:rPr>
        <w:t>consistently.</w:t>
      </w:r>
    </w:p>
    <w:p>
      <w:pPr>
        <w:pStyle w:val="BodyText"/>
        <w:spacing w:before="10"/>
        <w:rPr>
          <w:b w:val="0"/>
          <w:sz w:val="31"/>
        </w:rPr>
      </w:pPr>
    </w:p>
    <w:p>
      <w:pPr>
        <w:pStyle w:val="Heading3"/>
        <w:numPr>
          <w:ilvl w:val="2"/>
          <w:numId w:val="21"/>
        </w:numPr>
        <w:tabs>
          <w:tab w:pos="1183" w:val="left" w:leader="none"/>
          <w:tab w:pos="1184" w:val="left" w:leader="none"/>
        </w:tabs>
        <w:spacing w:line="237" w:lineRule="auto" w:before="0" w:after="0"/>
        <w:ind w:left="1184" w:right="1378" w:hanging="756"/>
        <w:jc w:val="left"/>
        <w:rPr>
          <w:b w:val="0"/>
        </w:rPr>
      </w:pPr>
      <w:bookmarkStart w:name="1.3.4 Contribution 4 - An approach to as" w:id="36"/>
      <w:bookmarkEnd w:id="36"/>
      <w:r>
        <w:rPr/>
      </w:r>
      <w:bookmarkStart w:name="_bookmark18" w:id="37"/>
      <w:bookmarkEnd w:id="37"/>
      <w:r>
        <w:rPr>
          <w:b w:val="0"/>
          <w:w w:val="90"/>
        </w:rPr>
        <w:t>C</w:t>
      </w:r>
      <w:r>
        <w:rPr>
          <w:b w:val="0"/>
          <w:w w:val="90"/>
        </w:rPr>
        <w:t>ontribution 4 - An approach to assist the migration of Android appli- </w:t>
      </w:r>
      <w:r>
        <w:rPr>
          <w:b w:val="0"/>
          <w:spacing w:val="-2"/>
        </w:rPr>
        <w:t>cations</w:t>
      </w:r>
    </w:p>
    <w:p>
      <w:pPr>
        <w:pStyle w:val="BodyText"/>
        <w:spacing w:line="242" w:lineRule="auto" w:before="157"/>
        <w:ind w:left="428" w:right="1384" w:hanging="7"/>
        <w:jc w:val="both"/>
        <w:rPr>
          <w:b w:val="0"/>
        </w:rPr>
      </w:pPr>
      <w:r>
        <w:rPr>
          <w:b w:val="0"/>
          <w:w w:val="95"/>
        </w:rPr>
        <w:t>The</w:t>
      </w:r>
      <w:r>
        <w:rPr>
          <w:b w:val="0"/>
          <w:spacing w:val="-13"/>
          <w:w w:val="95"/>
        </w:rPr>
        <w:t> </w:t>
      </w:r>
      <w:r>
        <w:rPr>
          <w:b w:val="0"/>
          <w:w w:val="95"/>
        </w:rPr>
        <w:t>last</w:t>
      </w:r>
      <w:r>
        <w:rPr>
          <w:b w:val="0"/>
          <w:spacing w:val="-12"/>
          <w:w w:val="95"/>
        </w:rPr>
        <w:t> </w:t>
      </w:r>
      <w:r>
        <w:rPr>
          <w:b w:val="0"/>
          <w:w w:val="95"/>
        </w:rPr>
        <w:t>contribution</w:t>
      </w:r>
      <w:r>
        <w:rPr>
          <w:b w:val="0"/>
          <w:spacing w:val="-13"/>
          <w:w w:val="95"/>
        </w:rPr>
        <w:t> </w:t>
      </w:r>
      <w:r>
        <w:rPr>
          <w:b w:val="0"/>
          <w:w w:val="95"/>
        </w:rPr>
        <w:t>of</w:t>
      </w:r>
      <w:r>
        <w:rPr>
          <w:b w:val="0"/>
          <w:spacing w:val="-12"/>
          <w:w w:val="95"/>
        </w:rPr>
        <w:t> </w:t>
      </w:r>
      <w:r>
        <w:rPr>
          <w:b w:val="0"/>
          <w:w w:val="95"/>
        </w:rPr>
        <w:t>this</w:t>
      </w:r>
      <w:r>
        <w:rPr>
          <w:b w:val="0"/>
          <w:spacing w:val="-13"/>
          <w:w w:val="95"/>
        </w:rPr>
        <w:t> </w:t>
      </w:r>
      <w:r>
        <w:rPr>
          <w:b w:val="0"/>
          <w:w w:val="95"/>
        </w:rPr>
        <w:t>thesis</w:t>
      </w:r>
      <w:r>
        <w:rPr>
          <w:b w:val="0"/>
          <w:spacing w:val="-12"/>
          <w:w w:val="95"/>
        </w:rPr>
        <w:t> </w:t>
      </w:r>
      <w:r>
        <w:rPr>
          <w:b w:val="0"/>
          <w:w w:val="95"/>
        </w:rPr>
        <w:t>is</w:t>
      </w:r>
      <w:r>
        <w:rPr>
          <w:b w:val="0"/>
          <w:spacing w:val="-13"/>
          <w:w w:val="95"/>
        </w:rPr>
        <w:t> </w:t>
      </w:r>
      <w:r>
        <w:rPr>
          <w:b w:val="0"/>
          <w:w w:val="95"/>
        </w:rPr>
        <w:t>an</w:t>
      </w:r>
      <w:r>
        <w:rPr>
          <w:b w:val="0"/>
          <w:spacing w:val="-13"/>
          <w:w w:val="95"/>
        </w:rPr>
        <w:t> </w:t>
      </w:r>
      <w:r>
        <w:rPr>
          <w:b w:val="0"/>
          <w:w w:val="95"/>
        </w:rPr>
        <w:t>approach</w:t>
      </w:r>
      <w:r>
        <w:rPr>
          <w:b w:val="0"/>
          <w:spacing w:val="-12"/>
          <w:w w:val="95"/>
        </w:rPr>
        <w:t> </w:t>
      </w:r>
      <w:r>
        <w:rPr>
          <w:b w:val="0"/>
          <w:w w:val="95"/>
        </w:rPr>
        <w:t>to</w:t>
      </w:r>
      <w:r>
        <w:rPr>
          <w:b w:val="0"/>
          <w:spacing w:val="-13"/>
          <w:w w:val="95"/>
        </w:rPr>
        <w:t> </w:t>
      </w:r>
      <w:r>
        <w:rPr>
          <w:b w:val="0"/>
          <w:w w:val="95"/>
        </w:rPr>
        <w:t>assist</w:t>
      </w:r>
      <w:r>
        <w:rPr>
          <w:b w:val="0"/>
          <w:spacing w:val="-12"/>
          <w:w w:val="95"/>
        </w:rPr>
        <w:t> </w:t>
      </w:r>
      <w:r>
        <w:rPr>
          <w:b w:val="0"/>
          <w:w w:val="95"/>
        </w:rPr>
        <w:t>Android</w:t>
      </w:r>
      <w:r>
        <w:rPr>
          <w:b w:val="0"/>
          <w:spacing w:val="-13"/>
          <w:w w:val="95"/>
        </w:rPr>
        <w:t> </w:t>
      </w:r>
      <w:r>
        <w:rPr>
          <w:b w:val="0"/>
          <w:w w:val="95"/>
        </w:rPr>
        <w:t>developers</w:t>
      </w:r>
      <w:r>
        <w:rPr>
          <w:b w:val="0"/>
          <w:spacing w:val="-12"/>
          <w:w w:val="95"/>
        </w:rPr>
        <w:t> </w:t>
      </w:r>
      <w:r>
        <w:rPr>
          <w:b w:val="0"/>
          <w:w w:val="95"/>
        </w:rPr>
        <w:t>in</w:t>
      </w:r>
      <w:r>
        <w:rPr>
          <w:b w:val="0"/>
          <w:spacing w:val="-13"/>
          <w:w w:val="95"/>
        </w:rPr>
        <w:t> </w:t>
      </w:r>
      <w:r>
        <w:rPr>
          <w:b w:val="0"/>
          <w:w w:val="95"/>
        </w:rPr>
        <w:t>migrating </w:t>
      </w:r>
      <w:r>
        <w:rPr>
          <w:b w:val="0"/>
          <w:w w:val="90"/>
        </w:rPr>
        <w:t>applications to Kotlin.</w:t>
      </w:r>
      <w:r>
        <w:rPr>
          <w:b w:val="0"/>
        </w:rPr>
        <w:t> </w:t>
      </w:r>
      <w:r>
        <w:rPr>
          <w:b w:val="0"/>
          <w:w w:val="90"/>
        </w:rPr>
        <w:t>This approach applies machine learning techniques to suggest file-level migrations.</w:t>
      </w:r>
      <w:r>
        <w:rPr>
          <w:b w:val="0"/>
        </w:rPr>
        <w:t> </w:t>
      </w:r>
      <w:r>
        <w:rPr>
          <w:b w:val="0"/>
          <w:w w:val="90"/>
        </w:rPr>
        <w:t>File-level migration is important since converting classes in a di</w:t>
      </w:r>
      <w:r>
        <w:rPr>
          <w:rFonts w:ascii="Calibri"/>
          <w:w w:val="90"/>
        </w:rPr>
        <w:t>ff</w:t>
      </w:r>
      <w:r>
        <w:rPr>
          <w:b w:val="0"/>
          <w:w w:val="90"/>
        </w:rPr>
        <w:t>erent order may </w:t>
      </w:r>
      <w:r>
        <w:rPr>
          <w:b w:val="0"/>
          <w:w w:val="95"/>
        </w:rPr>
        <w:t>give di</w:t>
      </w:r>
      <w:r>
        <w:rPr>
          <w:rFonts w:ascii="Calibri"/>
          <w:w w:val="95"/>
        </w:rPr>
        <w:t>ff</w:t>
      </w:r>
      <w:r>
        <w:rPr>
          <w:b w:val="0"/>
          <w:w w:val="95"/>
        </w:rPr>
        <w:t>erent results </w:t>
      </w:r>
      <w:hyperlink w:history="true" w:anchor="_bookmark177">
        <w:r>
          <w:rPr>
            <w:b w:val="0"/>
            <w:w w:val="95"/>
          </w:rPr>
          <w:t>[1].</w:t>
        </w:r>
      </w:hyperlink>
      <w:r>
        <w:rPr>
          <w:b w:val="0"/>
          <w:spacing w:val="40"/>
        </w:rPr>
        <w:t> </w:t>
      </w:r>
      <w:r>
        <w:rPr>
          <w:b w:val="0"/>
          <w:w w:val="95"/>
        </w:rPr>
        <w:t>Moreover, deciding which file migrate first arbitrarily may cause some</w:t>
      </w:r>
      <w:r>
        <w:rPr>
          <w:b w:val="0"/>
          <w:spacing w:val="-12"/>
          <w:w w:val="95"/>
        </w:rPr>
        <w:t> </w:t>
      </w:r>
      <w:r>
        <w:rPr>
          <w:b w:val="0"/>
          <w:w w:val="95"/>
        </w:rPr>
        <w:t>re-work</w:t>
      </w:r>
      <w:r>
        <w:rPr>
          <w:b w:val="0"/>
          <w:spacing w:val="-12"/>
          <w:w w:val="95"/>
        </w:rPr>
        <w:t> </w:t>
      </w:r>
      <w:hyperlink w:history="true" w:anchor="_bookmark380">
        <w:r>
          <w:rPr>
            <w:b w:val="0"/>
            <w:w w:val="95"/>
          </w:rPr>
          <w:t>[204].</w:t>
        </w:r>
      </w:hyperlink>
      <w:r>
        <w:rPr>
          <w:b w:val="0"/>
          <w:spacing w:val="11"/>
        </w:rPr>
        <w:t> </w:t>
      </w:r>
      <w:r>
        <w:rPr>
          <w:b w:val="0"/>
          <w:w w:val="95"/>
        </w:rPr>
        <w:t>To</w:t>
      </w:r>
      <w:r>
        <w:rPr>
          <w:b w:val="0"/>
          <w:spacing w:val="-12"/>
          <w:w w:val="95"/>
        </w:rPr>
        <w:t> </w:t>
      </w:r>
      <w:r>
        <w:rPr>
          <w:b w:val="0"/>
          <w:w w:val="95"/>
        </w:rPr>
        <w:t>evaluate</w:t>
      </w:r>
      <w:r>
        <w:rPr>
          <w:b w:val="0"/>
          <w:spacing w:val="-12"/>
          <w:w w:val="95"/>
        </w:rPr>
        <w:t> </w:t>
      </w:r>
      <w:r>
        <w:rPr>
          <w:b w:val="0"/>
          <w:w w:val="95"/>
        </w:rPr>
        <w:t>our</w:t>
      </w:r>
      <w:r>
        <w:rPr>
          <w:b w:val="0"/>
          <w:spacing w:val="-13"/>
          <w:w w:val="95"/>
        </w:rPr>
        <w:t> </w:t>
      </w:r>
      <w:r>
        <w:rPr>
          <w:b w:val="0"/>
          <w:w w:val="95"/>
        </w:rPr>
        <w:t>approach,</w:t>
      </w:r>
      <w:r>
        <w:rPr>
          <w:b w:val="0"/>
          <w:spacing w:val="-10"/>
          <w:w w:val="95"/>
        </w:rPr>
        <w:t> </w:t>
      </w:r>
      <w:r>
        <w:rPr>
          <w:b w:val="0"/>
          <w:w w:val="95"/>
        </w:rPr>
        <w:t>we</w:t>
      </w:r>
      <w:r>
        <w:rPr>
          <w:b w:val="0"/>
          <w:spacing w:val="-12"/>
          <w:w w:val="95"/>
        </w:rPr>
        <w:t> </w:t>
      </w:r>
      <w:r>
        <w:rPr>
          <w:b w:val="0"/>
          <w:w w:val="95"/>
        </w:rPr>
        <w:t>built</w:t>
      </w:r>
      <w:r>
        <w:rPr>
          <w:b w:val="0"/>
          <w:spacing w:val="-12"/>
          <w:w w:val="95"/>
        </w:rPr>
        <w:t> </w:t>
      </w:r>
      <w:r>
        <w:rPr>
          <w:b w:val="0"/>
          <w:w w:val="95"/>
        </w:rPr>
        <w:t>a</w:t>
      </w:r>
      <w:r>
        <w:rPr>
          <w:b w:val="0"/>
          <w:spacing w:val="-13"/>
          <w:w w:val="95"/>
        </w:rPr>
        <w:t> </w:t>
      </w:r>
      <w:r>
        <w:rPr>
          <w:b w:val="0"/>
          <w:w w:val="95"/>
        </w:rPr>
        <w:t>large-scale</w:t>
      </w:r>
      <w:r>
        <w:rPr>
          <w:b w:val="0"/>
          <w:spacing w:val="-13"/>
          <w:w w:val="95"/>
        </w:rPr>
        <w:t> </w:t>
      </w:r>
      <w:r>
        <w:rPr>
          <w:b w:val="0"/>
          <w:w w:val="95"/>
        </w:rPr>
        <w:t>corpus</w:t>
      </w:r>
      <w:r>
        <w:rPr>
          <w:b w:val="0"/>
          <w:spacing w:val="-12"/>
          <w:w w:val="95"/>
        </w:rPr>
        <w:t> </w:t>
      </w:r>
      <w:r>
        <w:rPr>
          <w:b w:val="0"/>
          <w:w w:val="95"/>
        </w:rPr>
        <w:t>of</w:t>
      </w:r>
      <w:r>
        <w:rPr>
          <w:b w:val="0"/>
          <w:spacing w:val="-12"/>
          <w:w w:val="95"/>
        </w:rPr>
        <w:t> </w:t>
      </w:r>
      <w:r>
        <w:rPr>
          <w:b w:val="0"/>
          <w:w w:val="95"/>
        </w:rPr>
        <w:t>open</w:t>
      </w:r>
      <w:r>
        <w:rPr>
          <w:b w:val="0"/>
          <w:spacing w:val="-13"/>
          <w:w w:val="95"/>
        </w:rPr>
        <w:t> </w:t>
      </w:r>
      <w:r>
        <w:rPr>
          <w:b w:val="0"/>
          <w:w w:val="95"/>
        </w:rPr>
        <w:t>source </w:t>
      </w:r>
      <w:r>
        <w:rPr>
          <w:b w:val="0"/>
          <w:w w:val="85"/>
        </w:rPr>
        <w:t>projects that migrated Java files to Kotlin and applied two di</w:t>
      </w:r>
      <w:r>
        <w:rPr>
          <w:rFonts w:ascii="Calibri"/>
          <w:w w:val="85"/>
        </w:rPr>
        <w:t>ff</w:t>
      </w:r>
      <w:r>
        <w:rPr>
          <w:b w:val="0"/>
          <w:w w:val="85"/>
        </w:rPr>
        <w:t>erent machine learning techniques: </w:t>
      </w:r>
      <w:r>
        <w:rPr>
          <w:b w:val="0"/>
          <w:spacing w:val="-2"/>
          <w:w w:val="95"/>
        </w:rPr>
        <w:t>classification</w:t>
      </w:r>
      <w:r>
        <w:rPr>
          <w:b w:val="0"/>
          <w:spacing w:val="-5"/>
          <w:w w:val="95"/>
        </w:rPr>
        <w:t> </w:t>
      </w:r>
      <w:r>
        <w:rPr>
          <w:b w:val="0"/>
          <w:spacing w:val="-2"/>
          <w:w w:val="95"/>
        </w:rPr>
        <w:t>and</w:t>
      </w:r>
      <w:r>
        <w:rPr>
          <w:b w:val="0"/>
          <w:spacing w:val="-5"/>
          <w:w w:val="95"/>
        </w:rPr>
        <w:t> </w:t>
      </w:r>
      <w:r>
        <w:rPr>
          <w:b w:val="0"/>
          <w:spacing w:val="-2"/>
          <w:w w:val="95"/>
        </w:rPr>
        <w:t>learning-to-rank.</w:t>
      </w:r>
      <w:r>
        <w:rPr>
          <w:b w:val="0"/>
          <w:spacing w:val="22"/>
        </w:rPr>
        <w:t> </w:t>
      </w:r>
      <w:r>
        <w:rPr>
          <w:b w:val="0"/>
          <w:spacing w:val="-2"/>
          <w:w w:val="95"/>
        </w:rPr>
        <w:t>Our</w:t>
      </w:r>
      <w:r>
        <w:rPr>
          <w:b w:val="0"/>
          <w:spacing w:val="-5"/>
          <w:w w:val="95"/>
        </w:rPr>
        <w:t> </w:t>
      </w:r>
      <w:r>
        <w:rPr>
          <w:b w:val="0"/>
          <w:spacing w:val="-2"/>
          <w:w w:val="95"/>
        </w:rPr>
        <w:t>results</w:t>
      </w:r>
      <w:r>
        <w:rPr>
          <w:b w:val="0"/>
          <w:spacing w:val="-6"/>
          <w:w w:val="95"/>
        </w:rPr>
        <w:t> </w:t>
      </w:r>
      <w:r>
        <w:rPr>
          <w:b w:val="0"/>
          <w:spacing w:val="-2"/>
          <w:w w:val="95"/>
        </w:rPr>
        <w:t>showed</w:t>
      </w:r>
      <w:r>
        <w:rPr>
          <w:b w:val="0"/>
          <w:spacing w:val="-5"/>
          <w:w w:val="95"/>
        </w:rPr>
        <w:t> </w:t>
      </w:r>
      <w:r>
        <w:rPr>
          <w:b w:val="0"/>
          <w:spacing w:val="-2"/>
          <w:w w:val="95"/>
        </w:rPr>
        <w:t>that</w:t>
      </w:r>
      <w:r>
        <w:rPr>
          <w:b w:val="0"/>
          <w:spacing w:val="-5"/>
          <w:w w:val="95"/>
        </w:rPr>
        <w:t> </w:t>
      </w:r>
      <w:r>
        <w:rPr>
          <w:b w:val="0"/>
          <w:spacing w:val="-2"/>
          <w:w w:val="95"/>
        </w:rPr>
        <w:t>both</w:t>
      </w:r>
      <w:r>
        <w:rPr>
          <w:b w:val="0"/>
          <w:spacing w:val="-6"/>
          <w:w w:val="95"/>
        </w:rPr>
        <w:t> </w:t>
      </w:r>
      <w:r>
        <w:rPr>
          <w:b w:val="0"/>
          <w:spacing w:val="-2"/>
          <w:w w:val="95"/>
        </w:rPr>
        <w:t>techniques</w:t>
      </w:r>
      <w:r>
        <w:rPr>
          <w:b w:val="0"/>
          <w:spacing w:val="-5"/>
          <w:w w:val="95"/>
        </w:rPr>
        <w:t> </w:t>
      </w:r>
      <w:r>
        <w:rPr>
          <w:b w:val="0"/>
          <w:spacing w:val="-2"/>
          <w:w w:val="95"/>
        </w:rPr>
        <w:t>outperforms</w:t>
      </w:r>
      <w:r>
        <w:rPr>
          <w:b w:val="0"/>
          <w:spacing w:val="-6"/>
          <w:w w:val="95"/>
        </w:rPr>
        <w:t> </w:t>
      </w:r>
      <w:r>
        <w:rPr>
          <w:b w:val="0"/>
          <w:spacing w:val="-2"/>
          <w:w w:val="95"/>
        </w:rPr>
        <w:t>a </w:t>
      </w:r>
      <w:r>
        <w:rPr>
          <w:b w:val="0"/>
          <w:w w:val="90"/>
        </w:rPr>
        <w:t>random approach.</w:t>
      </w:r>
      <w:r>
        <w:rPr>
          <w:b w:val="0"/>
        </w:rPr>
        <w:t> </w:t>
      </w:r>
      <w:r>
        <w:rPr>
          <w:b w:val="0"/>
          <w:w w:val="90"/>
        </w:rPr>
        <w:t>The best classification model, Random Forest, showed a 16% improvement </w:t>
      </w:r>
      <w:r>
        <w:rPr>
          <w:b w:val="0"/>
          <w:w w:val="95"/>
        </w:rPr>
        <w:t>in</w:t>
      </w:r>
      <w:r>
        <w:rPr>
          <w:b w:val="0"/>
          <w:spacing w:val="-8"/>
          <w:w w:val="95"/>
        </w:rPr>
        <w:t> </w:t>
      </w:r>
      <w:r>
        <w:rPr>
          <w:b w:val="0"/>
          <w:w w:val="95"/>
        </w:rPr>
        <w:t>accuracy</w:t>
      </w:r>
      <w:r>
        <w:rPr>
          <w:b w:val="0"/>
          <w:spacing w:val="-8"/>
          <w:w w:val="95"/>
        </w:rPr>
        <w:t> </w:t>
      </w:r>
      <w:r>
        <w:rPr>
          <w:b w:val="0"/>
          <w:w w:val="95"/>
        </w:rPr>
        <w:t>when</w:t>
      </w:r>
      <w:r>
        <w:rPr>
          <w:b w:val="0"/>
          <w:spacing w:val="-8"/>
          <w:w w:val="95"/>
        </w:rPr>
        <w:t> </w:t>
      </w:r>
      <w:r>
        <w:rPr>
          <w:b w:val="0"/>
          <w:w w:val="95"/>
        </w:rPr>
        <w:t>compared</w:t>
      </w:r>
      <w:r>
        <w:rPr>
          <w:b w:val="0"/>
          <w:spacing w:val="-8"/>
          <w:w w:val="95"/>
        </w:rPr>
        <w:t> </w:t>
      </w:r>
      <w:r>
        <w:rPr>
          <w:b w:val="0"/>
          <w:w w:val="95"/>
        </w:rPr>
        <w:t>with</w:t>
      </w:r>
      <w:r>
        <w:rPr>
          <w:b w:val="0"/>
          <w:spacing w:val="-8"/>
          <w:w w:val="95"/>
        </w:rPr>
        <w:t> </w:t>
      </w:r>
      <w:r>
        <w:rPr>
          <w:b w:val="0"/>
          <w:w w:val="95"/>
        </w:rPr>
        <w:t>a</w:t>
      </w:r>
      <w:r>
        <w:rPr>
          <w:b w:val="0"/>
          <w:spacing w:val="-8"/>
          <w:w w:val="95"/>
        </w:rPr>
        <w:t> </w:t>
      </w:r>
      <w:r>
        <w:rPr>
          <w:b w:val="0"/>
          <w:w w:val="95"/>
        </w:rPr>
        <w:t>random</w:t>
      </w:r>
      <w:r>
        <w:rPr>
          <w:b w:val="0"/>
          <w:spacing w:val="-8"/>
          <w:w w:val="95"/>
        </w:rPr>
        <w:t> </w:t>
      </w:r>
      <w:r>
        <w:rPr>
          <w:b w:val="0"/>
          <w:w w:val="95"/>
        </w:rPr>
        <w:t>approach.</w:t>
      </w:r>
      <w:r>
        <w:rPr>
          <w:b w:val="0"/>
          <w:spacing w:val="26"/>
        </w:rPr>
        <w:t> </w:t>
      </w:r>
      <w:r>
        <w:rPr>
          <w:b w:val="0"/>
          <w:w w:val="95"/>
        </w:rPr>
        <w:t>On</w:t>
      </w:r>
      <w:r>
        <w:rPr>
          <w:b w:val="0"/>
          <w:spacing w:val="-8"/>
          <w:w w:val="95"/>
        </w:rPr>
        <w:t> </w:t>
      </w:r>
      <w:r>
        <w:rPr>
          <w:b w:val="0"/>
          <w:w w:val="95"/>
        </w:rPr>
        <w:t>the</w:t>
      </w:r>
      <w:r>
        <w:rPr>
          <w:b w:val="0"/>
          <w:spacing w:val="-8"/>
          <w:w w:val="95"/>
        </w:rPr>
        <w:t> </w:t>
      </w:r>
      <w:r>
        <w:rPr>
          <w:b w:val="0"/>
          <w:w w:val="95"/>
        </w:rPr>
        <w:t>other</w:t>
      </w:r>
      <w:r>
        <w:rPr>
          <w:b w:val="0"/>
          <w:spacing w:val="-8"/>
          <w:w w:val="95"/>
        </w:rPr>
        <w:t> </w:t>
      </w:r>
      <w:r>
        <w:rPr>
          <w:b w:val="0"/>
          <w:w w:val="95"/>
        </w:rPr>
        <w:t>hand,</w:t>
      </w:r>
      <w:r>
        <w:rPr>
          <w:b w:val="0"/>
          <w:spacing w:val="-4"/>
          <w:w w:val="95"/>
        </w:rPr>
        <w:t> </w:t>
      </w:r>
      <w:r>
        <w:rPr>
          <w:b w:val="0"/>
          <w:w w:val="95"/>
        </w:rPr>
        <w:t>our</w:t>
      </w:r>
      <w:r>
        <w:rPr>
          <w:b w:val="0"/>
          <w:spacing w:val="-8"/>
          <w:w w:val="95"/>
        </w:rPr>
        <w:t> </w:t>
      </w:r>
      <w:r>
        <w:rPr>
          <w:b w:val="0"/>
          <w:w w:val="95"/>
        </w:rPr>
        <w:t>learning-to- </w:t>
      </w:r>
      <w:r>
        <w:rPr>
          <w:b w:val="0"/>
          <w:w w:val="90"/>
        </w:rPr>
        <w:t>rank model outperforms a random approach with at least 50%, but this result is still limited </w:t>
      </w:r>
      <w:r>
        <w:rPr>
          <w:b w:val="0"/>
          <w:w w:val="95"/>
        </w:rPr>
        <w:t>compared to a hypothetical perfect model.</w:t>
      </w:r>
      <w:r>
        <w:rPr>
          <w:b w:val="0"/>
          <w:spacing w:val="40"/>
        </w:rPr>
        <w:t> </w:t>
      </w:r>
      <w:r>
        <w:rPr>
          <w:b w:val="0"/>
          <w:w w:val="95"/>
        </w:rPr>
        <w:t>To the best of our knowledge, our study is the </w:t>
      </w:r>
      <w:r>
        <w:rPr>
          <w:b w:val="0"/>
          <w:w w:val="90"/>
        </w:rPr>
        <w:t>first one the investigates the performance of classification and learning-to-rank models on </w:t>
      </w:r>
      <w:r>
        <w:rPr>
          <w:b w:val="0"/>
          <w:w w:val="90"/>
        </w:rPr>
        <w:t>file- level migrations.</w:t>
      </w:r>
      <w:r>
        <w:rPr>
          <w:b w:val="0"/>
        </w:rPr>
        <w:t> </w:t>
      </w:r>
      <w:r>
        <w:rPr>
          <w:b w:val="0"/>
          <w:w w:val="90"/>
        </w:rPr>
        <w:t>Therefore, these results establish the initial baseline on the suggestion of file </w:t>
      </w:r>
      <w:r>
        <w:rPr>
          <w:b w:val="0"/>
          <w:spacing w:val="-2"/>
        </w:rPr>
        <w:t>migration</w:t>
      </w:r>
    </w:p>
    <w:p>
      <w:pPr>
        <w:pStyle w:val="BodyText"/>
        <w:rPr>
          <w:b w:val="0"/>
          <w:sz w:val="24"/>
        </w:rPr>
      </w:pPr>
    </w:p>
    <w:p>
      <w:pPr>
        <w:pStyle w:val="Heading2"/>
        <w:numPr>
          <w:ilvl w:val="1"/>
          <w:numId w:val="21"/>
        </w:numPr>
        <w:tabs>
          <w:tab w:pos="1103" w:val="left" w:leader="none"/>
          <w:tab w:pos="1104" w:val="left" w:leader="none"/>
        </w:tabs>
        <w:spacing w:line="240" w:lineRule="auto" w:before="154" w:after="0"/>
        <w:ind w:left="1103" w:right="0" w:hanging="676"/>
        <w:jc w:val="left"/>
        <w:rPr>
          <w:b w:val="0"/>
        </w:rPr>
      </w:pPr>
      <w:bookmarkStart w:name="1.4 Outline" w:id="38"/>
      <w:bookmarkEnd w:id="38"/>
      <w:r>
        <w:rPr/>
      </w:r>
      <w:bookmarkStart w:name="_bookmark19" w:id="39"/>
      <w:bookmarkEnd w:id="39"/>
      <w:r>
        <w:rPr>
          <w:b w:val="0"/>
          <w:spacing w:val="-2"/>
        </w:rPr>
        <w:t>Outline</w:t>
      </w:r>
    </w:p>
    <w:p>
      <w:pPr>
        <w:pStyle w:val="BodyText"/>
        <w:spacing w:before="245"/>
        <w:ind w:left="422"/>
        <w:jc w:val="both"/>
        <w:rPr>
          <w:b w:val="0"/>
        </w:rPr>
      </w:pPr>
      <w:r>
        <w:rPr>
          <w:b w:val="0"/>
          <w:w w:val="90"/>
        </w:rPr>
        <w:t>The</w:t>
      </w:r>
      <w:r>
        <w:rPr>
          <w:b w:val="0"/>
          <w:spacing w:val="-8"/>
          <w:w w:val="90"/>
        </w:rPr>
        <w:t> </w:t>
      </w:r>
      <w:r>
        <w:rPr>
          <w:b w:val="0"/>
          <w:w w:val="90"/>
        </w:rPr>
        <w:t>remainder</w:t>
      </w:r>
      <w:r>
        <w:rPr>
          <w:b w:val="0"/>
          <w:spacing w:val="-7"/>
          <w:w w:val="90"/>
        </w:rPr>
        <w:t> </w:t>
      </w:r>
      <w:r>
        <w:rPr>
          <w:b w:val="0"/>
          <w:w w:val="90"/>
        </w:rPr>
        <w:t>of</w:t>
      </w:r>
      <w:r>
        <w:rPr>
          <w:b w:val="0"/>
          <w:spacing w:val="-7"/>
          <w:w w:val="90"/>
        </w:rPr>
        <w:t> </w:t>
      </w:r>
      <w:r>
        <w:rPr>
          <w:b w:val="0"/>
          <w:w w:val="90"/>
        </w:rPr>
        <w:t>this</w:t>
      </w:r>
      <w:r>
        <w:rPr>
          <w:b w:val="0"/>
          <w:spacing w:val="-8"/>
          <w:w w:val="90"/>
        </w:rPr>
        <w:t> </w:t>
      </w:r>
      <w:r>
        <w:rPr>
          <w:b w:val="0"/>
          <w:w w:val="90"/>
        </w:rPr>
        <w:t>dissertation</w:t>
      </w:r>
      <w:r>
        <w:rPr>
          <w:b w:val="0"/>
          <w:spacing w:val="-7"/>
          <w:w w:val="90"/>
        </w:rPr>
        <w:t> </w:t>
      </w:r>
      <w:r>
        <w:rPr>
          <w:b w:val="0"/>
          <w:w w:val="90"/>
        </w:rPr>
        <w:t>is</w:t>
      </w:r>
      <w:r>
        <w:rPr>
          <w:b w:val="0"/>
          <w:spacing w:val="-7"/>
          <w:w w:val="90"/>
        </w:rPr>
        <w:t> </w:t>
      </w:r>
      <w:r>
        <w:rPr>
          <w:b w:val="0"/>
          <w:w w:val="90"/>
        </w:rPr>
        <w:t>composed</w:t>
      </w:r>
      <w:r>
        <w:rPr>
          <w:b w:val="0"/>
          <w:spacing w:val="-8"/>
          <w:w w:val="90"/>
        </w:rPr>
        <w:t> </w:t>
      </w:r>
      <w:r>
        <w:rPr>
          <w:b w:val="0"/>
          <w:w w:val="90"/>
        </w:rPr>
        <w:t>of</w:t>
      </w:r>
      <w:r>
        <w:rPr>
          <w:b w:val="0"/>
          <w:spacing w:val="-7"/>
          <w:w w:val="90"/>
        </w:rPr>
        <w:t> </w:t>
      </w:r>
      <w:r>
        <w:rPr>
          <w:b w:val="0"/>
          <w:w w:val="90"/>
        </w:rPr>
        <w:t>5</w:t>
      </w:r>
      <w:r>
        <w:rPr>
          <w:b w:val="0"/>
          <w:spacing w:val="-7"/>
          <w:w w:val="90"/>
        </w:rPr>
        <w:t> </w:t>
      </w:r>
      <w:r>
        <w:rPr>
          <w:b w:val="0"/>
          <w:w w:val="90"/>
        </w:rPr>
        <w:t>chapters</w:t>
      </w:r>
      <w:r>
        <w:rPr>
          <w:b w:val="0"/>
          <w:spacing w:val="-8"/>
          <w:w w:val="90"/>
        </w:rPr>
        <w:t> </w:t>
      </w:r>
      <w:r>
        <w:rPr>
          <w:b w:val="0"/>
          <w:w w:val="90"/>
        </w:rPr>
        <w:t>as</w:t>
      </w:r>
      <w:r>
        <w:rPr>
          <w:b w:val="0"/>
          <w:spacing w:val="-7"/>
          <w:w w:val="90"/>
        </w:rPr>
        <w:t> </w:t>
      </w:r>
      <w:r>
        <w:rPr>
          <w:b w:val="0"/>
          <w:spacing w:val="-2"/>
          <w:w w:val="90"/>
        </w:rPr>
        <w:t>follows:</w:t>
      </w:r>
    </w:p>
    <w:p>
      <w:pPr>
        <w:pStyle w:val="BodyText"/>
        <w:spacing w:line="249" w:lineRule="auto" w:before="21"/>
        <w:ind w:left="428" w:right="1420" w:firstLine="298"/>
        <w:jc w:val="right"/>
        <w:rPr>
          <w:b w:val="0"/>
        </w:rPr>
      </w:pPr>
      <w:r>
        <w:rPr>
          <w:b w:val="0"/>
          <w:w w:val="90"/>
        </w:rPr>
        <w:t>Chapter</w:t>
      </w:r>
      <w:r>
        <w:rPr>
          <w:b w:val="0"/>
          <w:spacing w:val="-11"/>
          <w:w w:val="90"/>
        </w:rPr>
        <w:t> </w:t>
      </w:r>
      <w:hyperlink w:history="true" w:anchor="_bookmark20">
        <w:r>
          <w:rPr>
            <w:b w:val="0"/>
            <w:w w:val="90"/>
          </w:rPr>
          <w:t>2</w:t>
        </w:r>
        <w:r>
          <w:rPr>
            <w:b w:val="0"/>
            <w:spacing w:val="-11"/>
            <w:w w:val="90"/>
          </w:rPr>
          <w:t> </w:t>
        </w:r>
      </w:hyperlink>
      <w:r>
        <w:rPr>
          <w:b w:val="0"/>
          <w:w w:val="90"/>
        </w:rPr>
        <w:t>-</w:t>
      </w:r>
      <w:r>
        <w:rPr>
          <w:b w:val="0"/>
          <w:spacing w:val="-11"/>
          <w:w w:val="90"/>
        </w:rPr>
        <w:t> </w:t>
      </w:r>
      <w:r>
        <w:rPr>
          <w:b w:val="0"/>
          <w:w w:val="90"/>
        </w:rPr>
        <w:t>State</w:t>
      </w:r>
      <w:r>
        <w:rPr>
          <w:b w:val="0"/>
          <w:spacing w:val="-11"/>
          <w:w w:val="90"/>
        </w:rPr>
        <w:t> </w:t>
      </w:r>
      <w:r>
        <w:rPr>
          <w:b w:val="0"/>
          <w:w w:val="90"/>
        </w:rPr>
        <w:t>of</w:t>
      </w:r>
      <w:r>
        <w:rPr>
          <w:b w:val="0"/>
          <w:spacing w:val="-11"/>
          <w:w w:val="90"/>
        </w:rPr>
        <w:t> </w:t>
      </w:r>
      <w:r>
        <w:rPr>
          <w:b w:val="0"/>
          <w:w w:val="90"/>
        </w:rPr>
        <w:t>the</w:t>
      </w:r>
      <w:r>
        <w:rPr>
          <w:b w:val="0"/>
          <w:spacing w:val="-11"/>
          <w:w w:val="90"/>
        </w:rPr>
        <w:t> </w:t>
      </w:r>
      <w:r>
        <w:rPr>
          <w:b w:val="0"/>
          <w:w w:val="90"/>
        </w:rPr>
        <w:t>art:</w:t>
      </w:r>
      <w:r>
        <w:rPr>
          <w:b w:val="0"/>
          <w:spacing w:val="-1"/>
        </w:rPr>
        <w:t> </w:t>
      </w:r>
      <w:r>
        <w:rPr>
          <w:b w:val="0"/>
          <w:w w:val="90"/>
        </w:rPr>
        <w:t>This</w:t>
      </w:r>
      <w:r>
        <w:rPr>
          <w:b w:val="0"/>
          <w:spacing w:val="-8"/>
          <w:w w:val="90"/>
        </w:rPr>
        <w:t> </w:t>
      </w:r>
      <w:r>
        <w:rPr>
          <w:b w:val="0"/>
          <w:w w:val="90"/>
        </w:rPr>
        <w:t>chapter</w:t>
      </w:r>
      <w:r>
        <w:rPr>
          <w:b w:val="0"/>
          <w:spacing w:val="-8"/>
          <w:w w:val="90"/>
        </w:rPr>
        <w:t> </w:t>
      </w:r>
      <w:r>
        <w:rPr>
          <w:b w:val="0"/>
          <w:w w:val="90"/>
        </w:rPr>
        <w:t>provides</w:t>
      </w:r>
      <w:r>
        <w:rPr>
          <w:b w:val="0"/>
          <w:spacing w:val="-8"/>
          <w:w w:val="90"/>
        </w:rPr>
        <w:t> </w:t>
      </w:r>
      <w:r>
        <w:rPr>
          <w:b w:val="0"/>
          <w:w w:val="90"/>
        </w:rPr>
        <w:t>an</w:t>
      </w:r>
      <w:r>
        <w:rPr>
          <w:b w:val="0"/>
          <w:spacing w:val="-8"/>
          <w:w w:val="90"/>
        </w:rPr>
        <w:t> </w:t>
      </w:r>
      <w:r>
        <w:rPr>
          <w:b w:val="0"/>
          <w:w w:val="90"/>
        </w:rPr>
        <w:t>overview</w:t>
      </w:r>
      <w:r>
        <w:rPr>
          <w:b w:val="0"/>
          <w:spacing w:val="-8"/>
          <w:w w:val="90"/>
        </w:rPr>
        <w:t> </w:t>
      </w:r>
      <w:r>
        <w:rPr>
          <w:b w:val="0"/>
          <w:w w:val="90"/>
        </w:rPr>
        <w:t>of</w:t>
      </w:r>
      <w:r>
        <w:rPr>
          <w:b w:val="0"/>
          <w:spacing w:val="-8"/>
          <w:w w:val="90"/>
        </w:rPr>
        <w:t> </w:t>
      </w:r>
      <w:r>
        <w:rPr>
          <w:b w:val="0"/>
          <w:w w:val="90"/>
        </w:rPr>
        <w:t>previous</w:t>
      </w:r>
      <w:r>
        <w:rPr>
          <w:b w:val="0"/>
          <w:spacing w:val="-8"/>
          <w:w w:val="90"/>
        </w:rPr>
        <w:t> </w:t>
      </w:r>
      <w:r>
        <w:rPr>
          <w:b w:val="0"/>
          <w:w w:val="90"/>
        </w:rPr>
        <w:t>work</w:t>
      </w:r>
      <w:r>
        <w:rPr>
          <w:b w:val="0"/>
          <w:spacing w:val="-8"/>
          <w:w w:val="90"/>
        </w:rPr>
        <w:t> </w:t>
      </w:r>
      <w:r>
        <w:rPr>
          <w:b w:val="0"/>
          <w:w w:val="90"/>
        </w:rPr>
        <w:t>that</w:t>
      </w:r>
      <w:r>
        <w:rPr>
          <w:b w:val="0"/>
          <w:spacing w:val="-8"/>
          <w:w w:val="90"/>
        </w:rPr>
        <w:t> </w:t>
      </w:r>
      <w:r>
        <w:rPr>
          <w:b w:val="0"/>
          <w:w w:val="90"/>
        </w:rPr>
        <w:t>focuses on Kotlin, the quality of Android applications, software maintenance, and evolution, focusing on programming languages and machine learning techniques applied to software engineering. </w:t>
      </w:r>
      <w:r>
        <w:rPr>
          <w:b w:val="0"/>
          <w:w w:val="95"/>
        </w:rPr>
        <w:t>Chapter</w:t>
      </w:r>
      <w:r>
        <w:rPr>
          <w:b w:val="0"/>
          <w:spacing w:val="-20"/>
          <w:w w:val="95"/>
        </w:rPr>
        <w:t> </w:t>
      </w:r>
      <w:hyperlink w:history="true" w:anchor="_bookmark46">
        <w:r>
          <w:rPr>
            <w:b w:val="0"/>
            <w:w w:val="95"/>
          </w:rPr>
          <w:t>3</w:t>
        </w:r>
        <w:r>
          <w:rPr>
            <w:b w:val="0"/>
            <w:spacing w:val="-21"/>
            <w:w w:val="95"/>
          </w:rPr>
          <w:t> </w:t>
        </w:r>
      </w:hyperlink>
      <w:r>
        <w:rPr>
          <w:b w:val="0"/>
          <w:w w:val="95"/>
        </w:rPr>
        <w:t>-</w:t>
      </w:r>
      <w:r>
        <w:rPr>
          <w:b w:val="0"/>
          <w:spacing w:val="-20"/>
          <w:w w:val="95"/>
        </w:rPr>
        <w:t> </w:t>
      </w:r>
      <w:r>
        <w:rPr>
          <w:b w:val="0"/>
          <w:w w:val="95"/>
        </w:rPr>
        <w:t>The</w:t>
      </w:r>
      <w:r>
        <w:rPr>
          <w:b w:val="0"/>
          <w:spacing w:val="-20"/>
          <w:w w:val="95"/>
        </w:rPr>
        <w:t> </w:t>
      </w:r>
      <w:r>
        <w:rPr>
          <w:b w:val="0"/>
          <w:w w:val="95"/>
        </w:rPr>
        <w:t>adoption</w:t>
      </w:r>
      <w:r>
        <w:rPr>
          <w:b w:val="0"/>
          <w:spacing w:val="-19"/>
          <w:w w:val="95"/>
        </w:rPr>
        <w:t> </w:t>
      </w:r>
      <w:r>
        <w:rPr>
          <w:b w:val="0"/>
          <w:w w:val="95"/>
        </w:rPr>
        <w:t>of</w:t>
      </w:r>
      <w:r>
        <w:rPr>
          <w:b w:val="0"/>
          <w:spacing w:val="-21"/>
          <w:w w:val="95"/>
        </w:rPr>
        <w:t> </w:t>
      </w:r>
      <w:r>
        <w:rPr>
          <w:b w:val="0"/>
          <w:w w:val="95"/>
        </w:rPr>
        <w:t>Kotlin</w:t>
      </w:r>
      <w:r>
        <w:rPr>
          <w:b w:val="0"/>
          <w:spacing w:val="-20"/>
          <w:w w:val="95"/>
        </w:rPr>
        <w:t> </w:t>
      </w:r>
      <w:r>
        <w:rPr>
          <w:b w:val="0"/>
          <w:w w:val="95"/>
        </w:rPr>
        <w:t>by</w:t>
      </w:r>
      <w:r>
        <w:rPr>
          <w:b w:val="0"/>
          <w:spacing w:val="-21"/>
          <w:w w:val="95"/>
        </w:rPr>
        <w:t> </w:t>
      </w:r>
      <w:r>
        <w:rPr>
          <w:b w:val="0"/>
          <w:w w:val="95"/>
        </w:rPr>
        <w:t>Android</w:t>
      </w:r>
      <w:r>
        <w:rPr>
          <w:b w:val="0"/>
          <w:spacing w:val="-20"/>
          <w:w w:val="95"/>
        </w:rPr>
        <w:t> </w:t>
      </w:r>
      <w:r>
        <w:rPr>
          <w:b w:val="0"/>
          <w:w w:val="95"/>
        </w:rPr>
        <w:t>developers:</w:t>
      </w:r>
      <w:r>
        <w:rPr>
          <w:b w:val="0"/>
          <w:spacing w:val="-12"/>
          <w:w w:val="95"/>
        </w:rPr>
        <w:t> </w:t>
      </w:r>
      <w:r>
        <w:rPr>
          <w:b w:val="0"/>
          <w:w w:val="95"/>
        </w:rPr>
        <w:t>This</w:t>
      </w:r>
      <w:r>
        <w:rPr>
          <w:b w:val="0"/>
          <w:spacing w:val="-18"/>
          <w:w w:val="95"/>
        </w:rPr>
        <w:t> </w:t>
      </w:r>
      <w:r>
        <w:rPr>
          <w:b w:val="0"/>
          <w:w w:val="95"/>
        </w:rPr>
        <w:t>chapter</w:t>
      </w:r>
      <w:r>
        <w:rPr>
          <w:b w:val="0"/>
          <w:spacing w:val="-18"/>
          <w:w w:val="95"/>
        </w:rPr>
        <w:t> </w:t>
      </w:r>
      <w:r>
        <w:rPr>
          <w:b w:val="0"/>
          <w:w w:val="95"/>
        </w:rPr>
        <w:t>presents</w:t>
      </w:r>
      <w:r>
        <w:rPr>
          <w:b w:val="0"/>
          <w:spacing w:val="-18"/>
          <w:w w:val="95"/>
        </w:rPr>
        <w:t> </w:t>
      </w:r>
      <w:r>
        <w:rPr>
          <w:b w:val="0"/>
          <w:w w:val="95"/>
        </w:rPr>
        <w:t>a</w:t>
      </w:r>
      <w:r>
        <w:rPr>
          <w:b w:val="0"/>
          <w:spacing w:val="-18"/>
          <w:w w:val="95"/>
        </w:rPr>
        <w:t> </w:t>
      </w:r>
      <w:r>
        <w:rPr>
          <w:b w:val="0"/>
          <w:w w:val="95"/>
        </w:rPr>
        <w:t>study</w:t>
      </w:r>
      <w:r>
        <w:rPr>
          <w:b w:val="0"/>
          <w:spacing w:val="-18"/>
          <w:w w:val="95"/>
        </w:rPr>
        <w:t> </w:t>
      </w:r>
      <w:r>
        <w:rPr>
          <w:b w:val="0"/>
          <w:w w:val="95"/>
        </w:rPr>
        <w:t>on </w:t>
      </w:r>
      <w:r>
        <w:rPr>
          <w:b w:val="0"/>
          <w:w w:val="90"/>
        </w:rPr>
        <w:t>the</w:t>
      </w:r>
      <w:r>
        <w:rPr>
          <w:b w:val="0"/>
          <w:spacing w:val="-3"/>
          <w:w w:val="90"/>
        </w:rPr>
        <w:t> </w:t>
      </w:r>
      <w:r>
        <w:rPr>
          <w:b w:val="0"/>
          <w:w w:val="90"/>
        </w:rPr>
        <w:t>adoption</w:t>
      </w:r>
      <w:r>
        <w:rPr>
          <w:b w:val="0"/>
          <w:spacing w:val="-2"/>
          <w:w w:val="90"/>
        </w:rPr>
        <w:t> </w:t>
      </w:r>
      <w:r>
        <w:rPr>
          <w:b w:val="0"/>
          <w:w w:val="90"/>
        </w:rPr>
        <w:t>of</w:t>
      </w:r>
      <w:r>
        <w:rPr>
          <w:b w:val="0"/>
          <w:spacing w:val="-2"/>
          <w:w w:val="90"/>
        </w:rPr>
        <w:t> </w:t>
      </w:r>
      <w:r>
        <w:rPr>
          <w:b w:val="0"/>
          <w:w w:val="90"/>
        </w:rPr>
        <w:t>Kotlin</w:t>
      </w:r>
      <w:r>
        <w:rPr>
          <w:b w:val="0"/>
          <w:spacing w:val="-2"/>
          <w:w w:val="90"/>
        </w:rPr>
        <w:t> </w:t>
      </w:r>
      <w:r>
        <w:rPr>
          <w:b w:val="0"/>
          <w:w w:val="90"/>
        </w:rPr>
        <w:t>by</w:t>
      </w:r>
      <w:r>
        <w:rPr>
          <w:b w:val="0"/>
          <w:spacing w:val="-3"/>
          <w:w w:val="90"/>
        </w:rPr>
        <w:t> </w:t>
      </w:r>
      <w:r>
        <w:rPr>
          <w:b w:val="0"/>
          <w:w w:val="90"/>
        </w:rPr>
        <w:t>Android</w:t>
      </w:r>
      <w:r>
        <w:rPr>
          <w:b w:val="0"/>
          <w:spacing w:val="-2"/>
          <w:w w:val="90"/>
        </w:rPr>
        <w:t> </w:t>
      </w:r>
      <w:r>
        <w:rPr>
          <w:b w:val="0"/>
          <w:w w:val="90"/>
        </w:rPr>
        <w:t>developers.</w:t>
      </w:r>
      <w:r>
        <w:rPr>
          <w:b w:val="0"/>
          <w:spacing w:val="5"/>
        </w:rPr>
        <w:t> </w:t>
      </w:r>
      <w:r>
        <w:rPr>
          <w:b w:val="0"/>
          <w:w w:val="90"/>
        </w:rPr>
        <w:t>This</w:t>
      </w:r>
      <w:r>
        <w:rPr>
          <w:b w:val="0"/>
          <w:spacing w:val="-3"/>
          <w:w w:val="90"/>
        </w:rPr>
        <w:t> </w:t>
      </w:r>
      <w:r>
        <w:rPr>
          <w:b w:val="0"/>
          <w:w w:val="90"/>
        </w:rPr>
        <w:t>chapter</w:t>
      </w:r>
      <w:r>
        <w:rPr>
          <w:b w:val="0"/>
          <w:spacing w:val="-2"/>
          <w:w w:val="90"/>
        </w:rPr>
        <w:t> </w:t>
      </w:r>
      <w:r>
        <w:rPr>
          <w:b w:val="0"/>
          <w:w w:val="90"/>
        </w:rPr>
        <w:t>is</w:t>
      </w:r>
      <w:r>
        <w:rPr>
          <w:b w:val="0"/>
          <w:spacing w:val="-2"/>
          <w:w w:val="90"/>
        </w:rPr>
        <w:t> </w:t>
      </w:r>
      <w:r>
        <w:rPr>
          <w:b w:val="0"/>
          <w:w w:val="90"/>
        </w:rPr>
        <w:t>a</w:t>
      </w:r>
      <w:r>
        <w:rPr>
          <w:b w:val="0"/>
          <w:spacing w:val="-4"/>
          <w:w w:val="90"/>
        </w:rPr>
        <w:t> </w:t>
      </w:r>
      <w:r>
        <w:rPr>
          <w:b w:val="0"/>
          <w:w w:val="90"/>
        </w:rPr>
        <w:t>revised</w:t>
      </w:r>
      <w:r>
        <w:rPr>
          <w:b w:val="0"/>
          <w:spacing w:val="-2"/>
          <w:w w:val="90"/>
        </w:rPr>
        <w:t> </w:t>
      </w:r>
      <w:r>
        <w:rPr>
          <w:b w:val="0"/>
          <w:w w:val="90"/>
        </w:rPr>
        <w:t>version</w:t>
      </w:r>
      <w:r>
        <w:rPr>
          <w:b w:val="0"/>
          <w:spacing w:val="-2"/>
          <w:w w:val="90"/>
        </w:rPr>
        <w:t> </w:t>
      </w:r>
      <w:r>
        <w:rPr>
          <w:b w:val="0"/>
          <w:w w:val="90"/>
        </w:rPr>
        <w:t>of</w:t>
      </w:r>
      <w:r>
        <w:rPr>
          <w:b w:val="0"/>
          <w:spacing w:val="-2"/>
          <w:w w:val="90"/>
        </w:rPr>
        <w:t> </w:t>
      </w:r>
      <w:r>
        <w:rPr>
          <w:b w:val="0"/>
          <w:w w:val="90"/>
        </w:rPr>
        <w:t>the</w:t>
      </w:r>
      <w:r>
        <w:rPr>
          <w:b w:val="0"/>
          <w:spacing w:val="-2"/>
          <w:w w:val="90"/>
        </w:rPr>
        <w:t> </w:t>
      </w:r>
      <w:r>
        <w:rPr>
          <w:b w:val="0"/>
          <w:spacing w:val="-2"/>
          <w:w w:val="90"/>
        </w:rPr>
        <w:t>following</w:t>
      </w:r>
    </w:p>
    <w:p>
      <w:pPr>
        <w:pStyle w:val="BodyText"/>
        <w:spacing w:line="227" w:lineRule="exact"/>
        <w:ind w:left="428"/>
        <w:rPr>
          <w:b w:val="0"/>
        </w:rPr>
      </w:pPr>
      <w:r>
        <w:rPr>
          <w:b w:val="0"/>
          <w:spacing w:val="-2"/>
        </w:rPr>
        <w:t>paper:</w:t>
      </w:r>
    </w:p>
    <w:p>
      <w:pPr>
        <w:pStyle w:val="BodyText"/>
        <w:spacing w:before="6"/>
        <w:rPr>
          <w:b w:val="0"/>
          <w:sz w:val="18"/>
        </w:rPr>
      </w:pPr>
    </w:p>
    <w:p>
      <w:pPr>
        <w:pStyle w:val="ListParagraph"/>
        <w:numPr>
          <w:ilvl w:val="2"/>
          <w:numId w:val="22"/>
        </w:numPr>
        <w:tabs>
          <w:tab w:pos="927" w:val="left" w:leader="none"/>
        </w:tabs>
        <w:spacing w:line="237" w:lineRule="auto" w:before="1" w:after="0"/>
        <w:ind w:left="926" w:right="1395" w:hanging="193"/>
        <w:jc w:val="both"/>
        <w:rPr>
          <w:rFonts w:ascii="Lucida Sans" w:hAnsi="Lucida Sans"/>
          <w:sz w:val="20"/>
        </w:rPr>
      </w:pPr>
      <w:r>
        <w:rPr>
          <w:b w:val="0"/>
          <w:w w:val="95"/>
          <w:sz w:val="20"/>
        </w:rPr>
        <w:t>Bruno Góis Mateus and Matias Martinez.</w:t>
      </w:r>
      <w:r>
        <w:rPr>
          <w:b w:val="0"/>
          <w:spacing w:val="40"/>
          <w:sz w:val="20"/>
        </w:rPr>
        <w:t> </w:t>
      </w:r>
      <w:r>
        <w:rPr>
          <w:b w:val="0"/>
          <w:w w:val="95"/>
          <w:sz w:val="20"/>
        </w:rPr>
        <w:t>“An empirical study on quality of Android applications</w:t>
      </w:r>
      <w:r>
        <w:rPr>
          <w:b w:val="0"/>
          <w:spacing w:val="-10"/>
          <w:w w:val="95"/>
          <w:sz w:val="20"/>
        </w:rPr>
        <w:t> </w:t>
      </w:r>
      <w:r>
        <w:rPr>
          <w:b w:val="0"/>
          <w:w w:val="95"/>
          <w:sz w:val="20"/>
        </w:rPr>
        <w:t>written</w:t>
      </w:r>
      <w:r>
        <w:rPr>
          <w:b w:val="0"/>
          <w:spacing w:val="-9"/>
          <w:w w:val="95"/>
          <w:sz w:val="20"/>
        </w:rPr>
        <w:t> </w:t>
      </w:r>
      <w:r>
        <w:rPr>
          <w:b w:val="0"/>
          <w:w w:val="95"/>
          <w:sz w:val="20"/>
        </w:rPr>
        <w:t>in</w:t>
      </w:r>
      <w:r>
        <w:rPr>
          <w:b w:val="0"/>
          <w:spacing w:val="-10"/>
          <w:w w:val="95"/>
          <w:sz w:val="20"/>
        </w:rPr>
        <w:t> </w:t>
      </w:r>
      <w:r>
        <w:rPr>
          <w:b w:val="0"/>
          <w:w w:val="95"/>
          <w:sz w:val="20"/>
        </w:rPr>
        <w:t>Kotlin</w:t>
      </w:r>
      <w:r>
        <w:rPr>
          <w:b w:val="0"/>
          <w:spacing w:val="-10"/>
          <w:w w:val="95"/>
          <w:sz w:val="20"/>
        </w:rPr>
        <w:t> </w:t>
      </w:r>
      <w:r>
        <w:rPr>
          <w:b w:val="0"/>
          <w:w w:val="95"/>
          <w:sz w:val="20"/>
        </w:rPr>
        <w:t>language”. In: </w:t>
      </w:r>
      <w:r>
        <w:rPr>
          <w:rFonts w:ascii="Book Antiqua" w:hAnsi="Book Antiqua"/>
          <w:i/>
          <w:w w:val="95"/>
          <w:sz w:val="20"/>
        </w:rPr>
        <w:t>Empirical Software Engineering </w:t>
      </w:r>
      <w:r>
        <w:rPr>
          <w:b w:val="0"/>
          <w:w w:val="95"/>
          <w:sz w:val="20"/>
        </w:rPr>
        <w:t>24</w:t>
      </w:r>
      <w:r>
        <w:rPr>
          <w:b w:val="0"/>
          <w:spacing w:val="-10"/>
          <w:w w:val="95"/>
          <w:sz w:val="20"/>
        </w:rPr>
        <w:t> </w:t>
      </w:r>
      <w:r>
        <w:rPr>
          <w:b w:val="0"/>
          <w:w w:val="95"/>
          <w:sz w:val="20"/>
        </w:rPr>
        <w:t>(6)</w:t>
      </w:r>
      <w:r>
        <w:rPr>
          <w:b w:val="0"/>
          <w:spacing w:val="-9"/>
          <w:w w:val="95"/>
          <w:sz w:val="20"/>
        </w:rPr>
        <w:t> </w:t>
      </w:r>
      <w:r>
        <w:rPr>
          <w:b w:val="0"/>
          <w:w w:val="95"/>
          <w:sz w:val="20"/>
        </w:rPr>
        <w:t>(2019), pp.</w:t>
      </w:r>
      <w:r>
        <w:rPr>
          <w:b w:val="0"/>
          <w:spacing w:val="-10"/>
          <w:w w:val="95"/>
          <w:sz w:val="20"/>
        </w:rPr>
        <w:t> </w:t>
      </w:r>
      <w:r>
        <w:rPr>
          <w:b w:val="0"/>
          <w:w w:val="95"/>
          <w:sz w:val="20"/>
        </w:rPr>
        <w:t>3356–3393. doi: </w:t>
      </w:r>
      <w:hyperlink r:id="rId33">
        <w:r>
          <w:rPr>
            <w:rFonts w:ascii="Lucida Sans" w:hAnsi="Lucida Sans"/>
            <w:w w:val="95"/>
            <w:sz w:val="20"/>
          </w:rPr>
          <w:t>10.1007/s10664-019-09727-4</w:t>
        </w:r>
      </w:hyperlink>
    </w:p>
    <w:p>
      <w:pPr>
        <w:pStyle w:val="BodyText"/>
        <w:spacing w:line="244" w:lineRule="auto" w:before="215"/>
        <w:ind w:left="428" w:right="1399" w:firstLine="298"/>
        <w:jc w:val="both"/>
        <w:rPr>
          <w:b w:val="0"/>
        </w:rPr>
      </w:pPr>
      <w:r>
        <w:rPr>
          <w:b w:val="0"/>
          <w:w w:val="95"/>
        </w:rPr>
        <w:t>Chapter </w:t>
      </w:r>
      <w:hyperlink w:history="true" w:anchor="_bookmark68">
        <w:r>
          <w:rPr>
            <w:b w:val="0"/>
            <w:w w:val="95"/>
          </w:rPr>
          <w:t>4 </w:t>
        </w:r>
      </w:hyperlink>
      <w:r>
        <w:rPr>
          <w:b w:val="0"/>
          <w:w w:val="95"/>
        </w:rPr>
        <w:t>- Kotlin and the quality of Android applications:</w:t>
      </w:r>
      <w:r>
        <w:rPr>
          <w:b w:val="0"/>
          <w:spacing w:val="38"/>
        </w:rPr>
        <w:t> </w:t>
      </w:r>
      <w:r>
        <w:rPr>
          <w:b w:val="0"/>
          <w:w w:val="95"/>
        </w:rPr>
        <w:t>This chapter describes an </w:t>
      </w:r>
      <w:r>
        <w:rPr>
          <w:b w:val="0"/>
          <w:w w:val="90"/>
        </w:rPr>
        <w:t>empirical study that investigates the impact of the adoption of Kotlin in Android applications’ </w:t>
      </w:r>
      <w:r>
        <w:rPr>
          <w:b w:val="0"/>
          <w:w w:val="95"/>
        </w:rPr>
        <w:t>quality</w:t>
      </w:r>
      <w:r>
        <w:rPr>
          <w:b w:val="0"/>
          <w:spacing w:val="-13"/>
          <w:w w:val="95"/>
        </w:rPr>
        <w:t> </w:t>
      </w:r>
      <w:r>
        <w:rPr>
          <w:b w:val="0"/>
          <w:w w:val="95"/>
        </w:rPr>
        <w:t>in</w:t>
      </w:r>
      <w:r>
        <w:rPr>
          <w:b w:val="0"/>
          <w:spacing w:val="-13"/>
          <w:w w:val="95"/>
        </w:rPr>
        <w:t> </w:t>
      </w:r>
      <w:r>
        <w:rPr>
          <w:b w:val="0"/>
          <w:w w:val="95"/>
        </w:rPr>
        <w:t>terms</w:t>
      </w:r>
      <w:r>
        <w:rPr>
          <w:b w:val="0"/>
          <w:spacing w:val="-13"/>
          <w:w w:val="95"/>
        </w:rPr>
        <w:t> </w:t>
      </w:r>
      <w:r>
        <w:rPr>
          <w:b w:val="0"/>
          <w:w w:val="95"/>
        </w:rPr>
        <w:t>of</w:t>
      </w:r>
      <w:r>
        <w:rPr>
          <w:b w:val="0"/>
          <w:spacing w:val="-13"/>
          <w:w w:val="95"/>
        </w:rPr>
        <w:t> </w:t>
      </w:r>
      <w:r>
        <w:rPr>
          <w:b w:val="0"/>
          <w:w w:val="95"/>
        </w:rPr>
        <w:t>code</w:t>
      </w:r>
      <w:r>
        <w:rPr>
          <w:b w:val="0"/>
          <w:spacing w:val="-12"/>
          <w:w w:val="95"/>
        </w:rPr>
        <w:t> </w:t>
      </w:r>
      <w:r>
        <w:rPr>
          <w:b w:val="0"/>
          <w:w w:val="95"/>
        </w:rPr>
        <w:t>smells.</w:t>
      </w:r>
      <w:r>
        <w:rPr>
          <w:b w:val="0"/>
          <w:spacing w:val="-13"/>
          <w:w w:val="95"/>
        </w:rPr>
        <w:t> </w:t>
      </w:r>
      <w:r>
        <w:rPr>
          <w:b w:val="0"/>
          <w:w w:val="95"/>
        </w:rPr>
        <w:t>This</w:t>
      </w:r>
      <w:r>
        <w:rPr>
          <w:b w:val="0"/>
          <w:spacing w:val="-13"/>
          <w:w w:val="95"/>
        </w:rPr>
        <w:t> </w:t>
      </w:r>
      <w:r>
        <w:rPr>
          <w:b w:val="0"/>
          <w:w w:val="95"/>
        </w:rPr>
        <w:t>chapter</w:t>
      </w:r>
      <w:r>
        <w:rPr>
          <w:b w:val="0"/>
          <w:spacing w:val="-13"/>
          <w:w w:val="95"/>
        </w:rPr>
        <w:t> </w:t>
      </w:r>
      <w:r>
        <w:rPr>
          <w:b w:val="0"/>
          <w:w w:val="95"/>
        </w:rPr>
        <w:t>is</w:t>
      </w:r>
      <w:r>
        <w:rPr>
          <w:b w:val="0"/>
          <w:spacing w:val="-13"/>
          <w:w w:val="95"/>
        </w:rPr>
        <w:t> </w:t>
      </w:r>
      <w:r>
        <w:rPr>
          <w:b w:val="0"/>
          <w:w w:val="95"/>
        </w:rPr>
        <w:t>a</w:t>
      </w:r>
      <w:r>
        <w:rPr>
          <w:b w:val="0"/>
          <w:spacing w:val="-12"/>
          <w:w w:val="95"/>
        </w:rPr>
        <w:t> </w:t>
      </w:r>
      <w:r>
        <w:rPr>
          <w:b w:val="0"/>
          <w:w w:val="95"/>
        </w:rPr>
        <w:t>revised</w:t>
      </w:r>
      <w:r>
        <w:rPr>
          <w:b w:val="0"/>
          <w:spacing w:val="-13"/>
          <w:w w:val="95"/>
        </w:rPr>
        <w:t> </w:t>
      </w:r>
      <w:r>
        <w:rPr>
          <w:b w:val="0"/>
          <w:w w:val="95"/>
        </w:rPr>
        <w:t>version</w:t>
      </w:r>
      <w:r>
        <w:rPr>
          <w:b w:val="0"/>
          <w:spacing w:val="-13"/>
          <w:w w:val="95"/>
        </w:rPr>
        <w:t> </w:t>
      </w:r>
      <w:r>
        <w:rPr>
          <w:b w:val="0"/>
          <w:w w:val="95"/>
        </w:rPr>
        <w:t>of</w:t>
      </w:r>
      <w:r>
        <w:rPr>
          <w:b w:val="0"/>
          <w:spacing w:val="-13"/>
          <w:w w:val="95"/>
        </w:rPr>
        <w:t> </w:t>
      </w:r>
      <w:r>
        <w:rPr>
          <w:b w:val="0"/>
          <w:w w:val="95"/>
        </w:rPr>
        <w:t>the</w:t>
      </w:r>
      <w:r>
        <w:rPr>
          <w:b w:val="0"/>
          <w:spacing w:val="-13"/>
          <w:w w:val="95"/>
        </w:rPr>
        <w:t> </w:t>
      </w:r>
      <w:r>
        <w:rPr>
          <w:b w:val="0"/>
          <w:w w:val="95"/>
        </w:rPr>
        <w:t>following</w:t>
      </w:r>
      <w:r>
        <w:rPr>
          <w:b w:val="0"/>
          <w:spacing w:val="-12"/>
          <w:w w:val="95"/>
        </w:rPr>
        <w:t> </w:t>
      </w:r>
      <w:r>
        <w:rPr>
          <w:b w:val="0"/>
          <w:w w:val="95"/>
        </w:rPr>
        <w:t>paper:</w:t>
      </w:r>
    </w:p>
    <w:p>
      <w:pPr>
        <w:pStyle w:val="ListParagraph"/>
        <w:numPr>
          <w:ilvl w:val="2"/>
          <w:numId w:val="22"/>
        </w:numPr>
        <w:tabs>
          <w:tab w:pos="927" w:val="left" w:leader="none"/>
        </w:tabs>
        <w:spacing w:line="237" w:lineRule="auto" w:before="212" w:after="0"/>
        <w:ind w:left="926" w:right="1395" w:hanging="193"/>
        <w:jc w:val="both"/>
        <w:rPr>
          <w:rFonts w:ascii="Lucida Sans" w:hAnsi="Lucida Sans"/>
          <w:sz w:val="20"/>
        </w:rPr>
      </w:pPr>
      <w:r>
        <w:rPr>
          <w:b w:val="0"/>
          <w:w w:val="95"/>
          <w:sz w:val="20"/>
        </w:rPr>
        <w:t>Bruno Góis Mateus and Matias Martinez.</w:t>
      </w:r>
      <w:r>
        <w:rPr>
          <w:b w:val="0"/>
          <w:spacing w:val="40"/>
          <w:sz w:val="20"/>
        </w:rPr>
        <w:t> </w:t>
      </w:r>
      <w:r>
        <w:rPr>
          <w:b w:val="0"/>
          <w:w w:val="95"/>
          <w:sz w:val="20"/>
        </w:rPr>
        <w:t>“An empirical study on quality of Android applications</w:t>
      </w:r>
      <w:r>
        <w:rPr>
          <w:b w:val="0"/>
          <w:spacing w:val="-10"/>
          <w:w w:val="95"/>
          <w:sz w:val="20"/>
        </w:rPr>
        <w:t> </w:t>
      </w:r>
      <w:r>
        <w:rPr>
          <w:b w:val="0"/>
          <w:w w:val="95"/>
          <w:sz w:val="20"/>
        </w:rPr>
        <w:t>written</w:t>
      </w:r>
      <w:r>
        <w:rPr>
          <w:b w:val="0"/>
          <w:spacing w:val="-9"/>
          <w:w w:val="95"/>
          <w:sz w:val="20"/>
        </w:rPr>
        <w:t> </w:t>
      </w:r>
      <w:r>
        <w:rPr>
          <w:b w:val="0"/>
          <w:w w:val="95"/>
          <w:sz w:val="20"/>
        </w:rPr>
        <w:t>in</w:t>
      </w:r>
      <w:r>
        <w:rPr>
          <w:b w:val="0"/>
          <w:spacing w:val="-10"/>
          <w:w w:val="95"/>
          <w:sz w:val="20"/>
        </w:rPr>
        <w:t> </w:t>
      </w:r>
      <w:r>
        <w:rPr>
          <w:b w:val="0"/>
          <w:w w:val="95"/>
          <w:sz w:val="20"/>
        </w:rPr>
        <w:t>Kotlin</w:t>
      </w:r>
      <w:r>
        <w:rPr>
          <w:b w:val="0"/>
          <w:spacing w:val="-10"/>
          <w:w w:val="95"/>
          <w:sz w:val="20"/>
        </w:rPr>
        <w:t> </w:t>
      </w:r>
      <w:r>
        <w:rPr>
          <w:b w:val="0"/>
          <w:w w:val="95"/>
          <w:sz w:val="20"/>
        </w:rPr>
        <w:t>language”. In: </w:t>
      </w:r>
      <w:r>
        <w:rPr>
          <w:rFonts w:ascii="Book Antiqua" w:hAnsi="Book Antiqua"/>
          <w:i/>
          <w:w w:val="95"/>
          <w:sz w:val="20"/>
        </w:rPr>
        <w:t>Empirical Software Engineering </w:t>
      </w:r>
      <w:r>
        <w:rPr>
          <w:b w:val="0"/>
          <w:w w:val="95"/>
          <w:sz w:val="20"/>
        </w:rPr>
        <w:t>24</w:t>
      </w:r>
      <w:r>
        <w:rPr>
          <w:b w:val="0"/>
          <w:spacing w:val="-10"/>
          <w:w w:val="95"/>
          <w:sz w:val="20"/>
        </w:rPr>
        <w:t> </w:t>
      </w:r>
      <w:r>
        <w:rPr>
          <w:b w:val="0"/>
          <w:w w:val="95"/>
          <w:sz w:val="20"/>
        </w:rPr>
        <w:t>(6)</w:t>
      </w:r>
      <w:r>
        <w:rPr>
          <w:b w:val="0"/>
          <w:spacing w:val="-9"/>
          <w:w w:val="95"/>
          <w:sz w:val="20"/>
        </w:rPr>
        <w:t> </w:t>
      </w:r>
      <w:r>
        <w:rPr>
          <w:b w:val="0"/>
          <w:w w:val="95"/>
          <w:sz w:val="20"/>
        </w:rPr>
        <w:t>(2019), pp.</w:t>
      </w:r>
      <w:r>
        <w:rPr>
          <w:b w:val="0"/>
          <w:spacing w:val="-10"/>
          <w:w w:val="95"/>
          <w:sz w:val="20"/>
        </w:rPr>
        <w:t> </w:t>
      </w:r>
      <w:r>
        <w:rPr>
          <w:b w:val="0"/>
          <w:w w:val="95"/>
          <w:sz w:val="20"/>
        </w:rPr>
        <w:t>3356–3393. doi: </w:t>
      </w:r>
      <w:hyperlink r:id="rId33">
        <w:r>
          <w:rPr>
            <w:rFonts w:ascii="Lucida Sans" w:hAnsi="Lucida Sans"/>
            <w:w w:val="95"/>
            <w:sz w:val="20"/>
          </w:rPr>
          <w:t>10.1007/s10664-019-09727-4</w:t>
        </w:r>
      </w:hyperlink>
    </w:p>
    <w:p>
      <w:pPr>
        <w:pStyle w:val="BodyText"/>
        <w:spacing w:line="244" w:lineRule="auto" w:before="215"/>
        <w:ind w:left="422" w:right="1384" w:firstLine="305"/>
        <w:jc w:val="both"/>
        <w:rPr>
          <w:b w:val="0"/>
        </w:rPr>
      </w:pPr>
      <w:r>
        <w:rPr>
          <w:b w:val="0"/>
          <w:w w:val="95"/>
        </w:rPr>
        <w:t>Chapter</w:t>
      </w:r>
      <w:r>
        <w:rPr>
          <w:b w:val="0"/>
          <w:spacing w:val="-13"/>
          <w:w w:val="95"/>
        </w:rPr>
        <w:t> </w:t>
      </w:r>
      <w:hyperlink w:history="true" w:anchor="_bookmark97">
        <w:r>
          <w:rPr>
            <w:b w:val="0"/>
            <w:w w:val="95"/>
          </w:rPr>
          <w:t>5</w:t>
        </w:r>
        <w:r>
          <w:rPr>
            <w:b w:val="0"/>
            <w:spacing w:val="-13"/>
            <w:w w:val="95"/>
          </w:rPr>
          <w:t> </w:t>
        </w:r>
      </w:hyperlink>
      <w:r>
        <w:rPr>
          <w:b w:val="0"/>
          <w:w w:val="95"/>
        </w:rPr>
        <w:t>-</w:t>
      </w:r>
      <w:r>
        <w:rPr>
          <w:b w:val="0"/>
          <w:spacing w:val="-13"/>
          <w:w w:val="95"/>
        </w:rPr>
        <w:t> </w:t>
      </w:r>
      <w:r>
        <w:rPr>
          <w:b w:val="0"/>
          <w:w w:val="95"/>
        </w:rPr>
        <w:t>The</w:t>
      </w:r>
      <w:r>
        <w:rPr>
          <w:b w:val="0"/>
          <w:spacing w:val="-13"/>
          <w:w w:val="95"/>
        </w:rPr>
        <w:t> </w:t>
      </w:r>
      <w:r>
        <w:rPr>
          <w:b w:val="0"/>
          <w:w w:val="95"/>
        </w:rPr>
        <w:t>evolution</w:t>
      </w:r>
      <w:r>
        <w:rPr>
          <w:b w:val="0"/>
          <w:spacing w:val="-12"/>
          <w:w w:val="95"/>
        </w:rPr>
        <w:t> </w:t>
      </w:r>
      <w:r>
        <w:rPr>
          <w:b w:val="0"/>
          <w:w w:val="95"/>
        </w:rPr>
        <w:t>of</w:t>
      </w:r>
      <w:r>
        <w:rPr>
          <w:b w:val="0"/>
          <w:spacing w:val="-13"/>
          <w:w w:val="95"/>
        </w:rPr>
        <w:t> </w:t>
      </w:r>
      <w:r>
        <w:rPr>
          <w:b w:val="0"/>
          <w:w w:val="95"/>
        </w:rPr>
        <w:t>Kotlin</w:t>
      </w:r>
      <w:r>
        <w:rPr>
          <w:b w:val="0"/>
          <w:spacing w:val="-13"/>
          <w:w w:val="95"/>
        </w:rPr>
        <w:t> </w:t>
      </w:r>
      <w:r>
        <w:rPr>
          <w:b w:val="0"/>
          <w:w w:val="95"/>
        </w:rPr>
        <w:t>code:</w:t>
      </w:r>
      <w:r>
        <w:rPr>
          <w:b w:val="0"/>
          <w:spacing w:val="-13"/>
          <w:w w:val="95"/>
        </w:rPr>
        <w:t> </w:t>
      </w:r>
      <w:r>
        <w:rPr>
          <w:b w:val="0"/>
          <w:w w:val="95"/>
        </w:rPr>
        <w:t>This</w:t>
      </w:r>
      <w:r>
        <w:rPr>
          <w:b w:val="0"/>
          <w:spacing w:val="-13"/>
          <w:w w:val="95"/>
        </w:rPr>
        <w:t> </w:t>
      </w:r>
      <w:r>
        <w:rPr>
          <w:b w:val="0"/>
          <w:w w:val="95"/>
        </w:rPr>
        <w:t>chapter</w:t>
      </w:r>
      <w:r>
        <w:rPr>
          <w:b w:val="0"/>
          <w:spacing w:val="-12"/>
          <w:w w:val="95"/>
        </w:rPr>
        <w:t> </w:t>
      </w:r>
      <w:r>
        <w:rPr>
          <w:b w:val="0"/>
          <w:w w:val="95"/>
        </w:rPr>
        <w:t>shows</w:t>
      </w:r>
      <w:r>
        <w:rPr>
          <w:b w:val="0"/>
          <w:spacing w:val="-13"/>
          <w:w w:val="95"/>
        </w:rPr>
        <w:t> </w:t>
      </w:r>
      <w:r>
        <w:rPr>
          <w:b w:val="0"/>
          <w:w w:val="95"/>
        </w:rPr>
        <w:t>a</w:t>
      </w:r>
      <w:r>
        <w:rPr>
          <w:b w:val="0"/>
          <w:spacing w:val="-13"/>
          <w:w w:val="95"/>
        </w:rPr>
        <w:t> </w:t>
      </w:r>
      <w:r>
        <w:rPr>
          <w:b w:val="0"/>
          <w:w w:val="95"/>
        </w:rPr>
        <w:t>study</w:t>
      </w:r>
      <w:r>
        <w:rPr>
          <w:b w:val="0"/>
          <w:spacing w:val="-13"/>
          <w:w w:val="95"/>
        </w:rPr>
        <w:t> </w:t>
      </w:r>
      <w:r>
        <w:rPr>
          <w:b w:val="0"/>
          <w:w w:val="95"/>
        </w:rPr>
        <w:t>about</w:t>
      </w:r>
      <w:r>
        <w:rPr>
          <w:b w:val="0"/>
          <w:spacing w:val="-13"/>
          <w:w w:val="95"/>
        </w:rPr>
        <w:t> </w:t>
      </w:r>
      <w:r>
        <w:rPr>
          <w:b w:val="0"/>
          <w:w w:val="95"/>
        </w:rPr>
        <w:t>the</w:t>
      </w:r>
      <w:r>
        <w:rPr>
          <w:b w:val="0"/>
          <w:spacing w:val="-12"/>
          <w:w w:val="95"/>
        </w:rPr>
        <w:t> </w:t>
      </w:r>
      <w:r>
        <w:rPr>
          <w:b w:val="0"/>
          <w:w w:val="95"/>
        </w:rPr>
        <w:t>evolution </w:t>
      </w:r>
      <w:r>
        <w:rPr>
          <w:b w:val="0"/>
          <w:w w:val="90"/>
        </w:rPr>
        <w:t>of Kotlin code in Android applications and the usage of Kotlin features by Android developers. </w:t>
      </w:r>
      <w:r>
        <w:rPr>
          <w:b w:val="0"/>
          <w:w w:val="95"/>
        </w:rPr>
        <w:t>This</w:t>
      </w:r>
      <w:r>
        <w:rPr>
          <w:b w:val="0"/>
          <w:spacing w:val="-8"/>
          <w:w w:val="95"/>
        </w:rPr>
        <w:t> </w:t>
      </w:r>
      <w:r>
        <w:rPr>
          <w:b w:val="0"/>
          <w:w w:val="95"/>
        </w:rPr>
        <w:t>chapter</w:t>
      </w:r>
      <w:r>
        <w:rPr>
          <w:b w:val="0"/>
          <w:spacing w:val="-8"/>
          <w:w w:val="95"/>
        </w:rPr>
        <w:t> </w:t>
      </w:r>
      <w:r>
        <w:rPr>
          <w:b w:val="0"/>
          <w:w w:val="95"/>
        </w:rPr>
        <w:t>is</w:t>
      </w:r>
      <w:r>
        <w:rPr>
          <w:b w:val="0"/>
          <w:spacing w:val="-8"/>
          <w:w w:val="95"/>
        </w:rPr>
        <w:t> </w:t>
      </w:r>
      <w:r>
        <w:rPr>
          <w:b w:val="0"/>
          <w:w w:val="95"/>
        </w:rPr>
        <w:t>a</w:t>
      </w:r>
      <w:r>
        <w:rPr>
          <w:b w:val="0"/>
          <w:spacing w:val="-8"/>
          <w:w w:val="95"/>
        </w:rPr>
        <w:t> </w:t>
      </w:r>
      <w:r>
        <w:rPr>
          <w:b w:val="0"/>
          <w:w w:val="95"/>
        </w:rPr>
        <w:t>revised</w:t>
      </w:r>
      <w:r>
        <w:rPr>
          <w:b w:val="0"/>
          <w:spacing w:val="-8"/>
          <w:w w:val="95"/>
        </w:rPr>
        <w:t> </w:t>
      </w:r>
      <w:r>
        <w:rPr>
          <w:b w:val="0"/>
          <w:w w:val="95"/>
        </w:rPr>
        <w:t>version</w:t>
      </w:r>
      <w:r>
        <w:rPr>
          <w:b w:val="0"/>
          <w:spacing w:val="-8"/>
          <w:w w:val="95"/>
        </w:rPr>
        <w:t> </w:t>
      </w:r>
      <w:r>
        <w:rPr>
          <w:b w:val="0"/>
          <w:w w:val="95"/>
        </w:rPr>
        <w:t>of</w:t>
      </w:r>
      <w:r>
        <w:rPr>
          <w:b w:val="0"/>
          <w:spacing w:val="-8"/>
          <w:w w:val="95"/>
        </w:rPr>
        <w:t> </w:t>
      </w:r>
      <w:r>
        <w:rPr>
          <w:b w:val="0"/>
          <w:w w:val="95"/>
        </w:rPr>
        <w:t>the</w:t>
      </w:r>
      <w:r>
        <w:rPr>
          <w:b w:val="0"/>
          <w:spacing w:val="-8"/>
          <w:w w:val="95"/>
        </w:rPr>
        <w:t> </w:t>
      </w:r>
      <w:r>
        <w:rPr>
          <w:b w:val="0"/>
          <w:w w:val="95"/>
        </w:rPr>
        <w:t>following</w:t>
      </w:r>
      <w:r>
        <w:rPr>
          <w:b w:val="0"/>
          <w:spacing w:val="-8"/>
          <w:w w:val="95"/>
        </w:rPr>
        <w:t> </w:t>
      </w:r>
      <w:r>
        <w:rPr>
          <w:b w:val="0"/>
          <w:w w:val="95"/>
        </w:rPr>
        <w:t>paper:</w:t>
      </w:r>
    </w:p>
    <w:p>
      <w:pPr>
        <w:spacing w:after="0" w:line="244" w:lineRule="auto"/>
        <w:jc w:val="both"/>
        <w:sectPr>
          <w:headerReference w:type="default" r:id="rId32"/>
          <w:pgSz w:w="11910" w:h="16840"/>
          <w:pgMar w:header="0" w:footer="0" w:top="1380" w:bottom="280" w:left="1000" w:right="720"/>
        </w:sectPr>
      </w:pPr>
    </w:p>
    <w:p>
      <w:pPr>
        <w:pStyle w:val="BodyText"/>
        <w:spacing w:before="4"/>
        <w:rPr>
          <w:b w:val="0"/>
          <w:sz w:val="17"/>
        </w:rPr>
      </w:pPr>
    </w:p>
    <w:p>
      <w:pPr>
        <w:pStyle w:val="ListParagraph"/>
        <w:numPr>
          <w:ilvl w:val="3"/>
          <w:numId w:val="22"/>
        </w:numPr>
        <w:tabs>
          <w:tab w:pos="1642" w:val="left" w:leader="none"/>
        </w:tabs>
        <w:spacing w:line="237" w:lineRule="auto" w:before="97" w:after="0"/>
        <w:ind w:left="1641" w:right="680" w:hanging="193"/>
        <w:jc w:val="both"/>
        <w:rPr>
          <w:rFonts w:ascii="Lucida Sans" w:hAnsi="Lucida Sans"/>
          <w:sz w:val="20"/>
        </w:rPr>
      </w:pPr>
      <w:r>
        <w:rPr>
          <w:b w:val="0"/>
          <w:w w:val="95"/>
          <w:sz w:val="20"/>
        </w:rPr>
        <w:t>Bruno Góis Mateus and Matias Martinez.</w:t>
      </w:r>
      <w:r>
        <w:rPr>
          <w:b w:val="0"/>
          <w:spacing w:val="40"/>
          <w:sz w:val="20"/>
        </w:rPr>
        <w:t> </w:t>
      </w:r>
      <w:r>
        <w:rPr>
          <w:b w:val="0"/>
          <w:w w:val="95"/>
          <w:sz w:val="20"/>
        </w:rPr>
        <w:t>“An empirical study on quality of Android applications</w:t>
      </w:r>
      <w:r>
        <w:rPr>
          <w:b w:val="0"/>
          <w:spacing w:val="-10"/>
          <w:w w:val="95"/>
          <w:sz w:val="20"/>
        </w:rPr>
        <w:t> </w:t>
      </w:r>
      <w:r>
        <w:rPr>
          <w:b w:val="0"/>
          <w:w w:val="95"/>
          <w:sz w:val="20"/>
        </w:rPr>
        <w:t>written</w:t>
      </w:r>
      <w:r>
        <w:rPr>
          <w:b w:val="0"/>
          <w:spacing w:val="-9"/>
          <w:w w:val="95"/>
          <w:sz w:val="20"/>
        </w:rPr>
        <w:t> </w:t>
      </w:r>
      <w:r>
        <w:rPr>
          <w:b w:val="0"/>
          <w:w w:val="95"/>
          <w:sz w:val="20"/>
        </w:rPr>
        <w:t>in</w:t>
      </w:r>
      <w:r>
        <w:rPr>
          <w:b w:val="0"/>
          <w:spacing w:val="-10"/>
          <w:w w:val="95"/>
          <w:sz w:val="20"/>
        </w:rPr>
        <w:t> </w:t>
      </w:r>
      <w:r>
        <w:rPr>
          <w:b w:val="0"/>
          <w:w w:val="95"/>
          <w:sz w:val="20"/>
        </w:rPr>
        <w:t>Kotlin</w:t>
      </w:r>
      <w:r>
        <w:rPr>
          <w:b w:val="0"/>
          <w:spacing w:val="-10"/>
          <w:w w:val="95"/>
          <w:sz w:val="20"/>
        </w:rPr>
        <w:t> </w:t>
      </w:r>
      <w:r>
        <w:rPr>
          <w:b w:val="0"/>
          <w:w w:val="95"/>
          <w:sz w:val="20"/>
        </w:rPr>
        <w:t>language”. In: </w:t>
      </w:r>
      <w:r>
        <w:rPr>
          <w:rFonts w:ascii="Book Antiqua" w:hAnsi="Book Antiqua"/>
          <w:i/>
          <w:w w:val="95"/>
          <w:sz w:val="20"/>
        </w:rPr>
        <w:t>Empirical Software Engineering </w:t>
      </w:r>
      <w:r>
        <w:rPr>
          <w:b w:val="0"/>
          <w:w w:val="95"/>
          <w:sz w:val="20"/>
        </w:rPr>
        <w:t>24</w:t>
      </w:r>
      <w:r>
        <w:rPr>
          <w:b w:val="0"/>
          <w:spacing w:val="-10"/>
          <w:w w:val="95"/>
          <w:sz w:val="20"/>
        </w:rPr>
        <w:t> </w:t>
      </w:r>
      <w:r>
        <w:rPr>
          <w:b w:val="0"/>
          <w:w w:val="95"/>
          <w:sz w:val="20"/>
        </w:rPr>
        <w:t>(6)</w:t>
      </w:r>
      <w:r>
        <w:rPr>
          <w:b w:val="0"/>
          <w:spacing w:val="-9"/>
          <w:w w:val="95"/>
          <w:sz w:val="20"/>
        </w:rPr>
        <w:t> </w:t>
      </w:r>
      <w:r>
        <w:rPr>
          <w:b w:val="0"/>
          <w:w w:val="95"/>
          <w:sz w:val="20"/>
        </w:rPr>
        <w:t>(2019), pp.</w:t>
      </w:r>
      <w:r>
        <w:rPr>
          <w:b w:val="0"/>
          <w:spacing w:val="-10"/>
          <w:w w:val="95"/>
          <w:sz w:val="20"/>
        </w:rPr>
        <w:t> </w:t>
      </w:r>
      <w:r>
        <w:rPr>
          <w:b w:val="0"/>
          <w:w w:val="95"/>
          <w:sz w:val="20"/>
        </w:rPr>
        <w:t>3356–3393. doi: </w:t>
      </w:r>
      <w:hyperlink r:id="rId33">
        <w:r>
          <w:rPr>
            <w:rFonts w:ascii="Lucida Sans" w:hAnsi="Lucida Sans"/>
            <w:w w:val="95"/>
            <w:sz w:val="20"/>
          </w:rPr>
          <w:t>10.1007/s10664-019-09727-4</w:t>
        </w:r>
      </w:hyperlink>
    </w:p>
    <w:p>
      <w:pPr>
        <w:pStyle w:val="ListParagraph"/>
        <w:numPr>
          <w:ilvl w:val="3"/>
          <w:numId w:val="22"/>
        </w:numPr>
        <w:tabs>
          <w:tab w:pos="1642" w:val="left" w:leader="none"/>
        </w:tabs>
        <w:spacing w:line="237" w:lineRule="auto" w:before="165" w:after="0"/>
        <w:ind w:left="1641" w:right="680" w:hanging="193"/>
        <w:jc w:val="both"/>
        <w:rPr>
          <w:rFonts w:ascii="Lucida Sans" w:hAnsi="Lucida Sans"/>
          <w:sz w:val="20"/>
        </w:rPr>
      </w:pPr>
      <w:r>
        <w:rPr>
          <w:b w:val="0"/>
          <w:w w:val="90"/>
          <w:sz w:val="20"/>
        </w:rPr>
        <w:t>Bruno</w:t>
      </w:r>
      <w:r>
        <w:rPr>
          <w:b w:val="0"/>
          <w:spacing w:val="-10"/>
          <w:w w:val="90"/>
          <w:sz w:val="20"/>
        </w:rPr>
        <w:t> </w:t>
      </w:r>
      <w:r>
        <w:rPr>
          <w:b w:val="0"/>
          <w:w w:val="90"/>
          <w:sz w:val="20"/>
        </w:rPr>
        <w:t>Gois</w:t>
      </w:r>
      <w:r>
        <w:rPr>
          <w:b w:val="0"/>
          <w:spacing w:val="-10"/>
          <w:w w:val="90"/>
          <w:sz w:val="20"/>
        </w:rPr>
        <w:t> </w:t>
      </w:r>
      <w:r>
        <w:rPr>
          <w:b w:val="0"/>
          <w:w w:val="90"/>
          <w:sz w:val="20"/>
        </w:rPr>
        <w:t>Mateus</w:t>
      </w:r>
      <w:r>
        <w:rPr>
          <w:b w:val="0"/>
          <w:spacing w:val="-9"/>
          <w:w w:val="90"/>
          <w:sz w:val="20"/>
        </w:rPr>
        <w:t> </w:t>
      </w:r>
      <w:r>
        <w:rPr>
          <w:b w:val="0"/>
          <w:w w:val="90"/>
          <w:sz w:val="20"/>
        </w:rPr>
        <w:t>and</w:t>
      </w:r>
      <w:r>
        <w:rPr>
          <w:b w:val="0"/>
          <w:spacing w:val="-10"/>
          <w:w w:val="90"/>
          <w:sz w:val="20"/>
        </w:rPr>
        <w:t> </w:t>
      </w:r>
      <w:r>
        <w:rPr>
          <w:b w:val="0"/>
          <w:w w:val="90"/>
          <w:sz w:val="20"/>
        </w:rPr>
        <w:t>Matias</w:t>
      </w:r>
      <w:r>
        <w:rPr>
          <w:b w:val="0"/>
          <w:spacing w:val="-9"/>
          <w:w w:val="90"/>
          <w:sz w:val="20"/>
        </w:rPr>
        <w:t> </w:t>
      </w:r>
      <w:r>
        <w:rPr>
          <w:b w:val="0"/>
          <w:w w:val="90"/>
          <w:sz w:val="20"/>
        </w:rPr>
        <w:t>Martinez.</w:t>
      </w:r>
      <w:r>
        <w:rPr>
          <w:b w:val="0"/>
          <w:spacing w:val="-5"/>
          <w:w w:val="90"/>
          <w:sz w:val="20"/>
        </w:rPr>
        <w:t> </w:t>
      </w:r>
      <w:r>
        <w:rPr>
          <w:b w:val="0"/>
          <w:w w:val="90"/>
          <w:sz w:val="20"/>
        </w:rPr>
        <w:t>“On</w:t>
      </w:r>
      <w:r>
        <w:rPr>
          <w:b w:val="0"/>
          <w:spacing w:val="-10"/>
          <w:w w:val="90"/>
          <w:sz w:val="20"/>
        </w:rPr>
        <w:t> </w:t>
      </w:r>
      <w:r>
        <w:rPr>
          <w:b w:val="0"/>
          <w:w w:val="90"/>
          <w:sz w:val="20"/>
        </w:rPr>
        <w:t>the</w:t>
      </w:r>
      <w:r>
        <w:rPr>
          <w:b w:val="0"/>
          <w:spacing w:val="-9"/>
          <w:w w:val="90"/>
          <w:sz w:val="20"/>
        </w:rPr>
        <w:t> </w:t>
      </w:r>
      <w:r>
        <w:rPr>
          <w:b w:val="0"/>
          <w:w w:val="90"/>
          <w:sz w:val="20"/>
        </w:rPr>
        <w:t>Adoption,</w:t>
      </w:r>
      <w:r>
        <w:rPr>
          <w:b w:val="0"/>
          <w:spacing w:val="-10"/>
          <w:w w:val="90"/>
          <w:sz w:val="20"/>
        </w:rPr>
        <w:t> </w:t>
      </w:r>
      <w:r>
        <w:rPr>
          <w:b w:val="0"/>
          <w:w w:val="90"/>
          <w:sz w:val="20"/>
        </w:rPr>
        <w:t>Usage</w:t>
      </w:r>
      <w:r>
        <w:rPr>
          <w:b w:val="0"/>
          <w:spacing w:val="-9"/>
          <w:w w:val="90"/>
          <w:sz w:val="20"/>
        </w:rPr>
        <w:t> </w:t>
      </w:r>
      <w:r>
        <w:rPr>
          <w:b w:val="0"/>
          <w:w w:val="90"/>
          <w:sz w:val="20"/>
        </w:rPr>
        <w:t>and</w:t>
      </w:r>
      <w:r>
        <w:rPr>
          <w:b w:val="0"/>
          <w:spacing w:val="-10"/>
          <w:w w:val="90"/>
          <w:sz w:val="20"/>
        </w:rPr>
        <w:t> </w:t>
      </w:r>
      <w:r>
        <w:rPr>
          <w:b w:val="0"/>
          <w:w w:val="90"/>
          <w:sz w:val="20"/>
        </w:rPr>
        <w:t>Evolution</w:t>
      </w:r>
      <w:r>
        <w:rPr>
          <w:b w:val="0"/>
          <w:spacing w:val="-10"/>
          <w:w w:val="90"/>
          <w:sz w:val="20"/>
        </w:rPr>
        <w:t> </w:t>
      </w:r>
      <w:r>
        <w:rPr>
          <w:b w:val="0"/>
          <w:w w:val="90"/>
          <w:sz w:val="20"/>
        </w:rPr>
        <w:t>of</w:t>
      </w:r>
      <w:r>
        <w:rPr>
          <w:b w:val="0"/>
          <w:spacing w:val="-9"/>
          <w:w w:val="90"/>
          <w:sz w:val="20"/>
        </w:rPr>
        <w:t> </w:t>
      </w:r>
      <w:r>
        <w:rPr>
          <w:b w:val="0"/>
          <w:w w:val="90"/>
          <w:sz w:val="20"/>
        </w:rPr>
        <w:t>Kotlin </w:t>
      </w:r>
      <w:r>
        <w:rPr>
          <w:b w:val="0"/>
          <w:sz w:val="20"/>
        </w:rPr>
        <w:t>Features</w:t>
      </w:r>
      <w:r>
        <w:rPr>
          <w:b w:val="0"/>
          <w:spacing w:val="-16"/>
          <w:sz w:val="20"/>
        </w:rPr>
        <w:t> </w:t>
      </w:r>
      <w:r>
        <w:rPr>
          <w:b w:val="0"/>
          <w:sz w:val="20"/>
        </w:rPr>
        <w:t>in</w:t>
      </w:r>
      <w:r>
        <w:rPr>
          <w:b w:val="0"/>
          <w:spacing w:val="-16"/>
          <w:sz w:val="20"/>
        </w:rPr>
        <w:t> </w:t>
      </w:r>
      <w:r>
        <w:rPr>
          <w:b w:val="0"/>
          <w:sz w:val="20"/>
        </w:rPr>
        <w:t>Android</w:t>
      </w:r>
      <w:r>
        <w:rPr>
          <w:b w:val="0"/>
          <w:spacing w:val="-16"/>
          <w:sz w:val="20"/>
        </w:rPr>
        <w:t> </w:t>
      </w:r>
      <w:r>
        <w:rPr>
          <w:b w:val="0"/>
          <w:sz w:val="20"/>
        </w:rPr>
        <w:t>Development”.</w:t>
      </w:r>
      <w:r>
        <w:rPr>
          <w:b w:val="0"/>
          <w:spacing w:val="-12"/>
          <w:sz w:val="20"/>
        </w:rPr>
        <w:t> </w:t>
      </w:r>
      <w:r>
        <w:rPr>
          <w:b w:val="0"/>
          <w:sz w:val="20"/>
        </w:rPr>
        <w:t>In:</w:t>
      </w:r>
      <w:r>
        <w:rPr>
          <w:b w:val="0"/>
          <w:spacing w:val="-7"/>
          <w:sz w:val="20"/>
        </w:rPr>
        <w:t> </w:t>
      </w:r>
      <w:r>
        <w:rPr>
          <w:rFonts w:ascii="Book Antiqua" w:hAnsi="Book Antiqua"/>
          <w:i/>
          <w:sz w:val="20"/>
        </w:rPr>
        <w:t>Proceedings</w:t>
      </w:r>
      <w:r>
        <w:rPr>
          <w:rFonts w:ascii="Book Antiqua" w:hAnsi="Book Antiqua"/>
          <w:i/>
          <w:spacing w:val="-4"/>
          <w:sz w:val="20"/>
        </w:rPr>
        <w:t> </w:t>
      </w:r>
      <w:r>
        <w:rPr>
          <w:rFonts w:ascii="Book Antiqua" w:hAnsi="Book Antiqua"/>
          <w:i/>
          <w:sz w:val="20"/>
        </w:rPr>
        <w:t>of</w:t>
      </w:r>
      <w:r>
        <w:rPr>
          <w:rFonts w:ascii="Book Antiqua" w:hAnsi="Book Antiqua"/>
          <w:i/>
          <w:spacing w:val="-4"/>
          <w:sz w:val="20"/>
        </w:rPr>
        <w:t> </w:t>
      </w:r>
      <w:r>
        <w:rPr>
          <w:rFonts w:ascii="Book Antiqua" w:hAnsi="Book Antiqua"/>
          <w:i/>
          <w:sz w:val="20"/>
        </w:rPr>
        <w:t>the</w:t>
      </w:r>
      <w:r>
        <w:rPr>
          <w:rFonts w:ascii="Book Antiqua" w:hAnsi="Book Antiqua"/>
          <w:i/>
          <w:spacing w:val="-4"/>
          <w:sz w:val="20"/>
        </w:rPr>
        <w:t> </w:t>
      </w:r>
      <w:r>
        <w:rPr>
          <w:rFonts w:ascii="Book Antiqua" w:hAnsi="Book Antiqua"/>
          <w:i/>
          <w:sz w:val="20"/>
        </w:rPr>
        <w:t>14th</w:t>
      </w:r>
      <w:r>
        <w:rPr>
          <w:rFonts w:ascii="Book Antiqua" w:hAnsi="Book Antiqua"/>
          <w:i/>
          <w:spacing w:val="-4"/>
          <w:sz w:val="20"/>
        </w:rPr>
        <w:t> </w:t>
      </w:r>
      <w:r>
        <w:rPr>
          <w:rFonts w:ascii="Book Antiqua" w:hAnsi="Book Antiqua"/>
          <w:i/>
          <w:sz w:val="20"/>
        </w:rPr>
        <w:t>ACM</w:t>
      </w:r>
      <w:r>
        <w:rPr>
          <w:rFonts w:ascii="Book Antiqua" w:hAnsi="Book Antiqua"/>
          <w:i/>
          <w:spacing w:val="-4"/>
          <w:sz w:val="20"/>
        </w:rPr>
        <w:t> </w:t>
      </w:r>
      <w:r>
        <w:rPr>
          <w:rFonts w:ascii="Book Antiqua" w:hAnsi="Book Antiqua"/>
          <w:i/>
          <w:sz w:val="20"/>
        </w:rPr>
        <w:t>/</w:t>
      </w:r>
      <w:r>
        <w:rPr>
          <w:rFonts w:ascii="Book Antiqua" w:hAnsi="Book Antiqua"/>
          <w:i/>
          <w:spacing w:val="-4"/>
          <w:sz w:val="20"/>
        </w:rPr>
        <w:t> </w:t>
      </w:r>
      <w:r>
        <w:rPr>
          <w:rFonts w:ascii="Book Antiqua" w:hAnsi="Book Antiqua"/>
          <w:i/>
          <w:sz w:val="20"/>
        </w:rPr>
        <w:t>IEEE</w:t>
      </w:r>
      <w:r>
        <w:rPr>
          <w:rFonts w:ascii="Book Antiqua" w:hAnsi="Book Antiqua"/>
          <w:i/>
          <w:spacing w:val="-4"/>
          <w:sz w:val="20"/>
        </w:rPr>
        <w:t> </w:t>
      </w:r>
      <w:r>
        <w:rPr>
          <w:rFonts w:ascii="Book Antiqua" w:hAnsi="Book Antiqua"/>
          <w:i/>
          <w:sz w:val="20"/>
        </w:rPr>
        <w:t>International</w:t>
      </w:r>
      <w:r>
        <w:rPr>
          <w:rFonts w:ascii="Book Antiqua" w:hAnsi="Book Antiqua"/>
          <w:i/>
          <w:sz w:val="20"/>
        </w:rPr>
        <w:t> Symposium on Empirical Software Engineering and Measurement (ESEM)</w:t>
      </w:r>
      <w:r>
        <w:rPr>
          <w:b w:val="0"/>
          <w:sz w:val="20"/>
        </w:rPr>
        <w:t>.</w:t>
      </w:r>
      <w:r>
        <w:rPr>
          <w:b w:val="0"/>
          <w:spacing w:val="-8"/>
          <w:sz w:val="20"/>
        </w:rPr>
        <w:t> </w:t>
      </w:r>
      <w:r>
        <w:rPr>
          <w:b w:val="0"/>
          <w:sz w:val="20"/>
        </w:rPr>
        <w:t>ESEM</w:t>
      </w:r>
      <w:r>
        <w:rPr>
          <w:b w:val="0"/>
          <w:spacing w:val="-8"/>
          <w:sz w:val="20"/>
        </w:rPr>
        <w:t> </w:t>
      </w:r>
      <w:r>
        <w:rPr>
          <w:b w:val="0"/>
          <w:sz w:val="20"/>
        </w:rPr>
        <w:t>’20. </w:t>
      </w:r>
      <w:r>
        <w:rPr>
          <w:b w:val="0"/>
          <w:sz w:val="20"/>
        </w:rPr>
        <w:t>Bari,</w:t>
      </w:r>
      <w:r>
        <w:rPr>
          <w:b w:val="0"/>
          <w:sz w:val="20"/>
        </w:rPr>
        <w:t> </w:t>
      </w:r>
      <w:r>
        <w:rPr>
          <w:b w:val="0"/>
          <w:w w:val="90"/>
          <w:sz w:val="20"/>
        </w:rPr>
        <w:t>Italy: Association</w:t>
      </w:r>
      <w:r>
        <w:rPr>
          <w:b w:val="0"/>
          <w:spacing w:val="-1"/>
          <w:w w:val="90"/>
          <w:sz w:val="20"/>
        </w:rPr>
        <w:t> </w:t>
      </w:r>
      <w:r>
        <w:rPr>
          <w:b w:val="0"/>
          <w:w w:val="90"/>
          <w:sz w:val="20"/>
        </w:rPr>
        <w:t>for</w:t>
      </w:r>
      <w:r>
        <w:rPr>
          <w:b w:val="0"/>
          <w:spacing w:val="-1"/>
          <w:w w:val="90"/>
          <w:sz w:val="20"/>
        </w:rPr>
        <w:t> </w:t>
      </w:r>
      <w:r>
        <w:rPr>
          <w:b w:val="0"/>
          <w:w w:val="90"/>
          <w:sz w:val="20"/>
        </w:rPr>
        <w:t>Computing</w:t>
      </w:r>
      <w:r>
        <w:rPr>
          <w:b w:val="0"/>
          <w:spacing w:val="-1"/>
          <w:w w:val="90"/>
          <w:sz w:val="20"/>
        </w:rPr>
        <w:t> </w:t>
      </w:r>
      <w:r>
        <w:rPr>
          <w:b w:val="0"/>
          <w:w w:val="90"/>
          <w:sz w:val="20"/>
        </w:rPr>
        <w:t>Machinery,</w:t>
      </w:r>
      <w:r>
        <w:rPr>
          <w:b w:val="0"/>
          <w:spacing w:val="-1"/>
          <w:w w:val="90"/>
          <w:sz w:val="20"/>
        </w:rPr>
        <w:t> </w:t>
      </w:r>
      <w:r>
        <w:rPr>
          <w:b w:val="0"/>
          <w:w w:val="90"/>
          <w:sz w:val="20"/>
        </w:rPr>
        <w:t>2020. isbn: 9781450375801. doi: </w:t>
      </w:r>
      <w:hyperlink r:id="rId35">
        <w:r>
          <w:rPr>
            <w:rFonts w:ascii="Lucida Sans" w:hAnsi="Lucida Sans"/>
            <w:w w:val="90"/>
            <w:sz w:val="20"/>
          </w:rPr>
          <w:t>10.1145/</w:t>
        </w:r>
      </w:hyperlink>
      <w:r>
        <w:rPr>
          <w:rFonts w:ascii="Lucida Sans" w:hAnsi="Lucida Sans"/>
          <w:w w:val="90"/>
          <w:sz w:val="20"/>
        </w:rPr>
        <w:t> </w:t>
      </w:r>
      <w:hyperlink r:id="rId35">
        <w:r>
          <w:rPr>
            <w:rFonts w:ascii="Lucida Sans" w:hAnsi="Lucida Sans"/>
            <w:spacing w:val="-2"/>
            <w:w w:val="95"/>
            <w:sz w:val="20"/>
          </w:rPr>
          <w:t>3382494.3410676</w:t>
        </w:r>
      </w:hyperlink>
    </w:p>
    <w:p>
      <w:pPr>
        <w:pStyle w:val="BodyText"/>
        <w:spacing w:line="244" w:lineRule="auto" w:before="166"/>
        <w:ind w:left="1143" w:right="706" w:firstLine="298"/>
        <w:jc w:val="both"/>
        <w:rPr>
          <w:b w:val="0"/>
        </w:rPr>
      </w:pPr>
      <w:r>
        <w:rPr>
          <w:b w:val="0"/>
          <w:w w:val="95"/>
        </w:rPr>
        <w:t>Chapter </w:t>
      </w:r>
      <w:hyperlink w:history="true" w:anchor="_bookmark133">
        <w:r>
          <w:rPr>
            <w:b w:val="0"/>
            <w:w w:val="95"/>
          </w:rPr>
          <w:t>6 </w:t>
        </w:r>
      </w:hyperlink>
      <w:r>
        <w:rPr>
          <w:b w:val="0"/>
          <w:w w:val="95"/>
        </w:rPr>
        <w:t>- Using machine learning to assist migration of Android applications:</w:t>
      </w:r>
      <w:r>
        <w:rPr>
          <w:b w:val="0"/>
          <w:spacing w:val="38"/>
        </w:rPr>
        <w:t> </w:t>
      </w:r>
      <w:r>
        <w:rPr>
          <w:b w:val="0"/>
          <w:w w:val="95"/>
        </w:rPr>
        <w:t>This </w:t>
      </w:r>
      <w:r>
        <w:rPr>
          <w:b w:val="0"/>
          <w:w w:val="85"/>
        </w:rPr>
        <w:t>chapter presents a study investigating the feasibility of using a machine learning model to assist </w:t>
      </w:r>
      <w:r>
        <w:rPr>
          <w:b w:val="0"/>
          <w:w w:val="95"/>
        </w:rPr>
        <w:t>developers</w:t>
      </w:r>
      <w:r>
        <w:rPr>
          <w:b w:val="0"/>
          <w:spacing w:val="-10"/>
          <w:w w:val="95"/>
        </w:rPr>
        <w:t> </w:t>
      </w:r>
      <w:r>
        <w:rPr>
          <w:b w:val="0"/>
          <w:w w:val="95"/>
        </w:rPr>
        <w:t>who</w:t>
      </w:r>
      <w:r>
        <w:rPr>
          <w:b w:val="0"/>
          <w:spacing w:val="-10"/>
          <w:w w:val="95"/>
        </w:rPr>
        <w:t> </w:t>
      </w:r>
      <w:r>
        <w:rPr>
          <w:b w:val="0"/>
          <w:w w:val="95"/>
        </w:rPr>
        <w:t>want</w:t>
      </w:r>
      <w:r>
        <w:rPr>
          <w:b w:val="0"/>
          <w:spacing w:val="-10"/>
          <w:w w:val="95"/>
        </w:rPr>
        <w:t> </w:t>
      </w:r>
      <w:r>
        <w:rPr>
          <w:b w:val="0"/>
          <w:w w:val="95"/>
        </w:rPr>
        <w:t>to</w:t>
      </w:r>
      <w:r>
        <w:rPr>
          <w:b w:val="0"/>
          <w:spacing w:val="-10"/>
          <w:w w:val="95"/>
        </w:rPr>
        <w:t> </w:t>
      </w:r>
      <w:r>
        <w:rPr>
          <w:b w:val="0"/>
          <w:w w:val="95"/>
        </w:rPr>
        <w:t>migrate</w:t>
      </w:r>
      <w:r>
        <w:rPr>
          <w:b w:val="0"/>
          <w:spacing w:val="-10"/>
          <w:w w:val="95"/>
        </w:rPr>
        <w:t> </w:t>
      </w:r>
      <w:r>
        <w:rPr>
          <w:b w:val="0"/>
          <w:w w:val="95"/>
        </w:rPr>
        <w:t>their</w:t>
      </w:r>
      <w:r>
        <w:rPr>
          <w:b w:val="0"/>
          <w:spacing w:val="-10"/>
          <w:w w:val="95"/>
        </w:rPr>
        <w:t> </w:t>
      </w:r>
      <w:r>
        <w:rPr>
          <w:b w:val="0"/>
          <w:w w:val="95"/>
        </w:rPr>
        <w:t>applications</w:t>
      </w:r>
      <w:r>
        <w:rPr>
          <w:b w:val="0"/>
          <w:spacing w:val="-10"/>
          <w:w w:val="95"/>
        </w:rPr>
        <w:t> </w:t>
      </w:r>
      <w:r>
        <w:rPr>
          <w:b w:val="0"/>
          <w:w w:val="95"/>
        </w:rPr>
        <w:t>to</w:t>
      </w:r>
      <w:r>
        <w:rPr>
          <w:b w:val="0"/>
          <w:spacing w:val="-10"/>
          <w:w w:val="95"/>
        </w:rPr>
        <w:t> </w:t>
      </w:r>
      <w:r>
        <w:rPr>
          <w:b w:val="0"/>
          <w:w w:val="95"/>
        </w:rPr>
        <w:t>Kotlin.</w:t>
      </w:r>
    </w:p>
    <w:p>
      <w:pPr>
        <w:pStyle w:val="BodyText"/>
        <w:spacing w:line="244" w:lineRule="auto"/>
        <w:ind w:left="1143" w:right="706" w:firstLine="298"/>
        <w:jc w:val="both"/>
        <w:rPr>
          <w:b w:val="0"/>
        </w:rPr>
      </w:pPr>
      <w:r>
        <w:rPr>
          <w:b w:val="0"/>
          <w:w w:val="90"/>
        </w:rPr>
        <w:t>Chapter </w:t>
      </w:r>
      <w:hyperlink w:history="true" w:anchor="_bookmark164">
        <w:r>
          <w:rPr>
            <w:b w:val="0"/>
            <w:w w:val="90"/>
          </w:rPr>
          <w:t>7 </w:t>
        </w:r>
      </w:hyperlink>
      <w:r>
        <w:rPr>
          <w:b w:val="0"/>
          <w:w w:val="90"/>
        </w:rPr>
        <w:t>- Conclusion:</w:t>
      </w:r>
      <w:r>
        <w:rPr>
          <w:b w:val="0"/>
        </w:rPr>
        <w:t> </w:t>
      </w:r>
      <w:r>
        <w:rPr>
          <w:b w:val="0"/>
          <w:w w:val="90"/>
        </w:rPr>
        <w:t>This chapter presents the conclusion of this thesis and the short </w:t>
      </w:r>
      <w:r>
        <w:rPr>
          <w:b w:val="0"/>
          <w:w w:val="95"/>
        </w:rPr>
        <w:t>and</w:t>
      </w:r>
      <w:r>
        <w:rPr>
          <w:b w:val="0"/>
          <w:spacing w:val="-13"/>
          <w:w w:val="95"/>
        </w:rPr>
        <w:t> </w:t>
      </w:r>
      <w:r>
        <w:rPr>
          <w:b w:val="0"/>
          <w:w w:val="95"/>
        </w:rPr>
        <w:t>long-term</w:t>
      </w:r>
      <w:r>
        <w:rPr>
          <w:b w:val="0"/>
          <w:spacing w:val="-13"/>
          <w:w w:val="95"/>
        </w:rPr>
        <w:t> </w:t>
      </w:r>
      <w:r>
        <w:rPr>
          <w:b w:val="0"/>
          <w:w w:val="95"/>
        </w:rPr>
        <w:t>perspectives</w:t>
      </w:r>
      <w:r>
        <w:rPr>
          <w:b w:val="0"/>
          <w:spacing w:val="-13"/>
          <w:w w:val="95"/>
        </w:rPr>
        <w:t> </w:t>
      </w:r>
      <w:r>
        <w:rPr>
          <w:b w:val="0"/>
          <w:w w:val="95"/>
        </w:rPr>
        <w:t>for</w:t>
      </w:r>
      <w:r>
        <w:rPr>
          <w:b w:val="0"/>
          <w:spacing w:val="-12"/>
          <w:w w:val="95"/>
        </w:rPr>
        <w:t> </w:t>
      </w:r>
      <w:r>
        <w:rPr>
          <w:b w:val="0"/>
          <w:w w:val="95"/>
        </w:rPr>
        <w:t>our</w:t>
      </w:r>
      <w:r>
        <w:rPr>
          <w:b w:val="0"/>
          <w:spacing w:val="-13"/>
          <w:w w:val="95"/>
        </w:rPr>
        <w:t> </w:t>
      </w:r>
      <w:r>
        <w:rPr>
          <w:b w:val="0"/>
          <w:w w:val="95"/>
        </w:rPr>
        <w:t>research.</w:t>
      </w:r>
    </w:p>
    <w:p>
      <w:pPr>
        <w:pStyle w:val="BodyText"/>
        <w:spacing w:line="234" w:lineRule="exact"/>
        <w:ind w:left="1441"/>
        <w:jc w:val="both"/>
        <w:rPr>
          <w:b w:val="0"/>
        </w:rPr>
      </w:pPr>
      <w:r>
        <w:rPr>
          <w:b w:val="0"/>
          <w:w w:val="90"/>
        </w:rPr>
        <w:t>We</w:t>
      </w:r>
      <w:r>
        <w:rPr>
          <w:b w:val="0"/>
          <w:spacing w:val="-4"/>
        </w:rPr>
        <w:t> </w:t>
      </w:r>
      <w:r>
        <w:rPr>
          <w:b w:val="0"/>
          <w:w w:val="90"/>
        </w:rPr>
        <w:t>list</w:t>
      </w:r>
      <w:r>
        <w:rPr>
          <w:b w:val="0"/>
          <w:spacing w:val="-3"/>
        </w:rPr>
        <w:t> </w:t>
      </w:r>
      <w:r>
        <w:rPr>
          <w:b w:val="0"/>
          <w:w w:val="90"/>
        </w:rPr>
        <w:t>our</w:t>
      </w:r>
      <w:r>
        <w:rPr>
          <w:b w:val="0"/>
          <w:spacing w:val="-4"/>
        </w:rPr>
        <w:t> </w:t>
      </w:r>
      <w:r>
        <w:rPr>
          <w:b w:val="0"/>
          <w:w w:val="90"/>
        </w:rPr>
        <w:t>publications</w:t>
      </w:r>
      <w:r>
        <w:rPr>
          <w:b w:val="0"/>
          <w:spacing w:val="-3"/>
        </w:rPr>
        <w:t> </w:t>
      </w:r>
      <w:r>
        <w:rPr>
          <w:b w:val="0"/>
          <w:w w:val="90"/>
        </w:rPr>
        <w:t>in</w:t>
      </w:r>
      <w:r>
        <w:rPr>
          <w:b w:val="0"/>
          <w:spacing w:val="-4"/>
        </w:rPr>
        <w:t> </w:t>
      </w:r>
      <w:r>
        <w:rPr>
          <w:b w:val="0"/>
          <w:w w:val="90"/>
        </w:rPr>
        <w:t>Appendix</w:t>
      </w:r>
      <w:r>
        <w:rPr>
          <w:b w:val="0"/>
          <w:spacing w:val="-3"/>
        </w:rPr>
        <w:t> </w:t>
      </w:r>
      <w:hyperlink w:history="true" w:anchor="_bookmark470">
        <w:r>
          <w:rPr>
            <w:b w:val="0"/>
            <w:spacing w:val="-5"/>
            <w:w w:val="90"/>
          </w:rPr>
          <w:t>A.</w:t>
        </w:r>
      </w:hyperlink>
    </w:p>
    <w:p>
      <w:pPr>
        <w:spacing w:after="0" w:line="234" w:lineRule="exact"/>
        <w:jc w:val="both"/>
        <w:sectPr>
          <w:headerReference w:type="even" r:id="rId34"/>
          <w:pgSz w:w="11910" w:h="16840"/>
          <w:pgMar w:header="1477" w:footer="0" w:top="1720" w:bottom="280" w:left="1000" w:right="720"/>
          <w:pgNumType w:start="6"/>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2"/>
        <w:rPr>
          <w:b w:val="0"/>
          <w:sz w:val="27"/>
        </w:rPr>
      </w:pPr>
    </w:p>
    <w:p>
      <w:pPr>
        <w:tabs>
          <w:tab w:pos="9036" w:val="left" w:leader="none"/>
        </w:tabs>
        <w:spacing w:before="94"/>
        <w:ind w:left="428" w:right="0" w:firstLine="0"/>
        <w:jc w:val="left"/>
        <w:rPr>
          <w:rFonts w:ascii="Times New Roman"/>
          <w:sz w:val="119"/>
        </w:rPr>
      </w:pPr>
      <w:r>
        <w:rPr/>
        <w:pict>
          <v:group style="position:absolute;margin-left:71.433998pt;margin-top:20.478842pt;width:49.55pt;height:28.5pt;mso-position-horizontal-relative:page;mso-position-vertical-relative:paragraph;z-index:-22109696" id="docshapegroup18" coordorigin="1429,410" coordsize="991,570">
            <v:line style="position:absolute" from="1439,979" to="1439,430" stroked="true" strokeweight=".996pt" strokecolor="#000000">
              <v:stroke dashstyle="solid"/>
            </v:line>
            <v:line style="position:absolute" from="1429,420" to="2419,420" stroked="true" strokeweight=".996pt" strokecolor="#000000">
              <v:stroke dashstyle="solid"/>
            </v:line>
            <w10:wrap type="none"/>
          </v:group>
        </w:pict>
      </w:r>
      <w:r>
        <w:rPr/>
        <w:pict>
          <v:group style="position:absolute;margin-left:154.703003pt;margin-top:20.478842pt;width:333.45pt;height:39.8pt;mso-position-horizontal-relative:page;mso-position-vertical-relative:paragraph;z-index:-22109184" id="docshapegroup19" coordorigin="3094,410" coordsize="6669,796">
            <v:line style="position:absolute" from="9753,1205" to="9753,429" stroked="true" strokeweight=".996pt" strokecolor="#000000">
              <v:stroke dashstyle="solid"/>
            </v:line>
            <v:line style="position:absolute" from="3094,420" to="9763,420" stroked="true" strokeweight=".996pt" strokecolor="#000000">
              <v:stroke dashstyle="solid"/>
            </v:line>
            <w10:wrap type="none"/>
          </v:group>
        </w:pict>
      </w:r>
      <w:bookmarkStart w:name="2 State of the Art" w:id="40"/>
      <w:bookmarkEnd w:id="40"/>
      <w:r>
        <w:rPr/>
      </w:r>
      <w:bookmarkStart w:name="_bookmark20" w:id="41"/>
      <w:bookmarkEnd w:id="41"/>
      <w:r>
        <w:rPr/>
      </w:r>
      <w:r>
        <w:rPr>
          <w:rFonts w:ascii="Arial"/>
          <w:sz w:val="28"/>
        </w:rPr>
        <w:t>Chapter</w:t>
      </w:r>
      <w:r>
        <w:rPr>
          <w:rFonts w:ascii="Arial"/>
          <w:spacing w:val="-11"/>
          <w:sz w:val="28"/>
        </w:rPr>
        <w:t> </w:t>
      </w:r>
      <w:r>
        <w:rPr>
          <w:rFonts w:ascii="Times New Roman"/>
          <w:spacing w:val="27"/>
          <w:sz w:val="119"/>
        </w:rPr>
        <w:t>2</w:t>
      </w:r>
      <w:r>
        <w:rPr>
          <w:rFonts w:ascii="Times New Roman"/>
          <w:sz w:val="119"/>
          <w:u w:val="single"/>
        </w:rPr>
        <w:tab/>
      </w:r>
    </w:p>
    <w:p>
      <w:pPr>
        <w:pStyle w:val="BodyText"/>
        <w:spacing w:before="8"/>
        <w:rPr>
          <w:rFonts w:ascii="Times New Roman"/>
          <w:sz w:val="16"/>
        </w:rPr>
      </w:pPr>
    </w:p>
    <w:p>
      <w:pPr>
        <w:pStyle w:val="Heading1"/>
        <w:spacing w:before="94"/>
        <w:jc w:val="both"/>
        <w:rPr>
          <w:b w:val="0"/>
        </w:rPr>
      </w:pPr>
      <w:r>
        <w:rPr>
          <w:b w:val="0"/>
          <w:w w:val="90"/>
        </w:rPr>
        <w:t>State</w:t>
      </w:r>
      <w:r>
        <w:rPr>
          <w:b w:val="0"/>
          <w:spacing w:val="-11"/>
          <w:w w:val="90"/>
        </w:rPr>
        <w:t> </w:t>
      </w:r>
      <w:r>
        <w:rPr>
          <w:b w:val="0"/>
          <w:w w:val="90"/>
        </w:rPr>
        <w:t>of</w:t>
      </w:r>
      <w:r>
        <w:rPr>
          <w:b w:val="0"/>
          <w:spacing w:val="-10"/>
          <w:w w:val="90"/>
        </w:rPr>
        <w:t> </w:t>
      </w:r>
      <w:r>
        <w:rPr>
          <w:b w:val="0"/>
          <w:w w:val="90"/>
        </w:rPr>
        <w:t>the</w:t>
      </w:r>
      <w:r>
        <w:rPr>
          <w:b w:val="0"/>
          <w:spacing w:val="-11"/>
          <w:w w:val="90"/>
        </w:rPr>
        <w:t> </w:t>
      </w:r>
      <w:r>
        <w:rPr>
          <w:b w:val="0"/>
          <w:spacing w:val="-5"/>
          <w:w w:val="90"/>
        </w:rPr>
        <w:t>Art</w:t>
      </w:r>
    </w:p>
    <w:p>
      <w:pPr>
        <w:pStyle w:val="BodyText"/>
        <w:spacing w:before="4"/>
        <w:rPr>
          <w:b w:val="0"/>
          <w:sz w:val="63"/>
        </w:rPr>
      </w:pPr>
    </w:p>
    <w:p>
      <w:pPr>
        <w:pStyle w:val="BodyText"/>
        <w:spacing w:line="244" w:lineRule="auto"/>
        <w:ind w:left="428" w:right="1421"/>
        <w:jc w:val="both"/>
        <w:rPr>
          <w:b w:val="0"/>
        </w:rPr>
      </w:pPr>
      <w:r>
        <w:rPr>
          <w:b w:val="0"/>
          <w:w w:val="95"/>
        </w:rPr>
        <w:t>In</w:t>
      </w:r>
      <w:r>
        <w:rPr>
          <w:b w:val="0"/>
          <w:spacing w:val="-13"/>
          <w:w w:val="95"/>
        </w:rPr>
        <w:t> </w:t>
      </w:r>
      <w:r>
        <w:rPr>
          <w:b w:val="0"/>
          <w:w w:val="95"/>
        </w:rPr>
        <w:t>this</w:t>
      </w:r>
      <w:r>
        <w:rPr>
          <w:b w:val="0"/>
          <w:spacing w:val="-13"/>
          <w:w w:val="95"/>
        </w:rPr>
        <w:t> </w:t>
      </w:r>
      <w:r>
        <w:rPr>
          <w:b w:val="0"/>
          <w:w w:val="95"/>
        </w:rPr>
        <w:t>chapter,</w:t>
      </w:r>
      <w:r>
        <w:rPr>
          <w:b w:val="0"/>
          <w:spacing w:val="-13"/>
          <w:w w:val="95"/>
        </w:rPr>
        <w:t> </w:t>
      </w:r>
      <w:r>
        <w:rPr>
          <w:b w:val="0"/>
          <w:w w:val="95"/>
        </w:rPr>
        <w:t>we</w:t>
      </w:r>
      <w:r>
        <w:rPr>
          <w:b w:val="0"/>
          <w:spacing w:val="-13"/>
          <w:w w:val="95"/>
        </w:rPr>
        <w:t> </w:t>
      </w:r>
      <w:r>
        <w:rPr>
          <w:b w:val="0"/>
          <w:w w:val="95"/>
        </w:rPr>
        <w:t>review</w:t>
      </w:r>
      <w:r>
        <w:rPr>
          <w:b w:val="0"/>
          <w:spacing w:val="-12"/>
          <w:w w:val="95"/>
        </w:rPr>
        <w:t> </w:t>
      </w:r>
      <w:r>
        <w:rPr>
          <w:b w:val="0"/>
          <w:w w:val="95"/>
        </w:rPr>
        <w:t>the</w:t>
      </w:r>
      <w:r>
        <w:rPr>
          <w:b w:val="0"/>
          <w:spacing w:val="-13"/>
          <w:w w:val="95"/>
        </w:rPr>
        <w:t> </w:t>
      </w:r>
      <w:r>
        <w:rPr>
          <w:b w:val="0"/>
          <w:w w:val="95"/>
        </w:rPr>
        <w:t>works</w:t>
      </w:r>
      <w:r>
        <w:rPr>
          <w:b w:val="0"/>
          <w:spacing w:val="-13"/>
          <w:w w:val="95"/>
        </w:rPr>
        <w:t> </w:t>
      </w:r>
      <w:r>
        <w:rPr>
          <w:b w:val="0"/>
          <w:w w:val="95"/>
        </w:rPr>
        <w:t>that</w:t>
      </w:r>
      <w:r>
        <w:rPr>
          <w:b w:val="0"/>
          <w:spacing w:val="-13"/>
          <w:w w:val="95"/>
        </w:rPr>
        <w:t> </w:t>
      </w:r>
      <w:r>
        <w:rPr>
          <w:b w:val="0"/>
          <w:w w:val="95"/>
        </w:rPr>
        <w:t>are</w:t>
      </w:r>
      <w:r>
        <w:rPr>
          <w:b w:val="0"/>
          <w:spacing w:val="-13"/>
          <w:w w:val="95"/>
        </w:rPr>
        <w:t> </w:t>
      </w:r>
      <w:r>
        <w:rPr>
          <w:b w:val="0"/>
          <w:w w:val="95"/>
        </w:rPr>
        <w:t>closely</w:t>
      </w:r>
      <w:r>
        <w:rPr>
          <w:b w:val="0"/>
          <w:spacing w:val="-12"/>
          <w:w w:val="95"/>
        </w:rPr>
        <w:t> </w:t>
      </w:r>
      <w:r>
        <w:rPr>
          <w:b w:val="0"/>
          <w:w w:val="95"/>
        </w:rPr>
        <w:t>related</w:t>
      </w:r>
      <w:r>
        <w:rPr>
          <w:b w:val="0"/>
          <w:spacing w:val="-13"/>
          <w:w w:val="95"/>
        </w:rPr>
        <w:t> </w:t>
      </w:r>
      <w:r>
        <w:rPr>
          <w:b w:val="0"/>
          <w:w w:val="95"/>
        </w:rPr>
        <w:t>to</w:t>
      </w:r>
      <w:r>
        <w:rPr>
          <w:b w:val="0"/>
          <w:spacing w:val="-13"/>
          <w:w w:val="95"/>
        </w:rPr>
        <w:t> </w:t>
      </w:r>
      <w:r>
        <w:rPr>
          <w:b w:val="0"/>
          <w:w w:val="95"/>
        </w:rPr>
        <w:t>our</w:t>
      </w:r>
      <w:r>
        <w:rPr>
          <w:b w:val="0"/>
          <w:spacing w:val="-13"/>
          <w:w w:val="95"/>
        </w:rPr>
        <w:t> </w:t>
      </w:r>
      <w:r>
        <w:rPr>
          <w:b w:val="0"/>
          <w:w w:val="95"/>
        </w:rPr>
        <w:t>research</w:t>
      </w:r>
      <w:r>
        <w:rPr>
          <w:b w:val="0"/>
          <w:spacing w:val="-13"/>
          <w:w w:val="95"/>
        </w:rPr>
        <w:t> </w:t>
      </w:r>
      <w:r>
        <w:rPr>
          <w:b w:val="0"/>
          <w:w w:val="95"/>
        </w:rPr>
        <w:t>topic.</w:t>
      </w:r>
      <w:r>
        <w:rPr>
          <w:b w:val="0"/>
          <w:spacing w:val="1"/>
        </w:rPr>
        <w:t> </w:t>
      </w:r>
      <w:r>
        <w:rPr>
          <w:b w:val="0"/>
          <w:w w:val="95"/>
        </w:rPr>
        <w:t>As</w:t>
      </w:r>
      <w:r>
        <w:rPr>
          <w:b w:val="0"/>
          <w:spacing w:val="-12"/>
          <w:w w:val="95"/>
        </w:rPr>
        <w:t> </w:t>
      </w:r>
      <w:r>
        <w:rPr>
          <w:b w:val="0"/>
          <w:w w:val="95"/>
        </w:rPr>
        <w:t>Kotlin </w:t>
      </w:r>
      <w:r>
        <w:rPr>
          <w:b w:val="0"/>
          <w:spacing w:val="-2"/>
          <w:w w:val="95"/>
        </w:rPr>
        <w:t>is</w:t>
      </w:r>
      <w:r>
        <w:rPr>
          <w:b w:val="0"/>
          <w:spacing w:val="-7"/>
          <w:w w:val="95"/>
        </w:rPr>
        <w:t> </w:t>
      </w:r>
      <w:r>
        <w:rPr>
          <w:b w:val="0"/>
          <w:spacing w:val="-2"/>
          <w:w w:val="95"/>
        </w:rPr>
        <w:t>the</w:t>
      </w:r>
      <w:r>
        <w:rPr>
          <w:b w:val="0"/>
          <w:spacing w:val="-7"/>
          <w:w w:val="95"/>
        </w:rPr>
        <w:t> </w:t>
      </w:r>
      <w:r>
        <w:rPr>
          <w:b w:val="0"/>
          <w:spacing w:val="-2"/>
          <w:w w:val="95"/>
        </w:rPr>
        <w:t>center</w:t>
      </w:r>
      <w:r>
        <w:rPr>
          <w:b w:val="0"/>
          <w:spacing w:val="-7"/>
          <w:w w:val="95"/>
        </w:rPr>
        <w:t> </w:t>
      </w:r>
      <w:r>
        <w:rPr>
          <w:b w:val="0"/>
          <w:spacing w:val="-2"/>
          <w:w w:val="95"/>
        </w:rPr>
        <w:t>of</w:t>
      </w:r>
      <w:r>
        <w:rPr>
          <w:b w:val="0"/>
          <w:spacing w:val="-7"/>
          <w:w w:val="95"/>
        </w:rPr>
        <w:t> </w:t>
      </w:r>
      <w:r>
        <w:rPr>
          <w:b w:val="0"/>
          <w:spacing w:val="-2"/>
          <w:w w:val="95"/>
        </w:rPr>
        <w:t>this</w:t>
      </w:r>
      <w:r>
        <w:rPr>
          <w:b w:val="0"/>
          <w:spacing w:val="-7"/>
          <w:w w:val="95"/>
        </w:rPr>
        <w:t> </w:t>
      </w:r>
      <w:r>
        <w:rPr>
          <w:b w:val="0"/>
          <w:spacing w:val="-2"/>
          <w:w w:val="95"/>
        </w:rPr>
        <w:t>work,</w:t>
      </w:r>
      <w:r>
        <w:rPr>
          <w:b w:val="0"/>
          <w:spacing w:val="-4"/>
          <w:w w:val="95"/>
        </w:rPr>
        <w:t> </w:t>
      </w:r>
      <w:r>
        <w:rPr>
          <w:b w:val="0"/>
          <w:spacing w:val="-2"/>
          <w:w w:val="95"/>
        </w:rPr>
        <w:t>Section</w:t>
      </w:r>
      <w:r>
        <w:rPr>
          <w:b w:val="0"/>
          <w:spacing w:val="-7"/>
          <w:w w:val="95"/>
        </w:rPr>
        <w:t> </w:t>
      </w:r>
      <w:hyperlink w:history="true" w:anchor="_bookmark21">
        <w:r>
          <w:rPr>
            <w:b w:val="0"/>
            <w:spacing w:val="-2"/>
            <w:w w:val="95"/>
          </w:rPr>
          <w:t>2.1</w:t>
        </w:r>
        <w:r>
          <w:rPr>
            <w:b w:val="0"/>
            <w:spacing w:val="-7"/>
            <w:w w:val="95"/>
          </w:rPr>
          <w:t> </w:t>
        </w:r>
      </w:hyperlink>
      <w:r>
        <w:rPr>
          <w:b w:val="0"/>
          <w:spacing w:val="-2"/>
          <w:w w:val="95"/>
        </w:rPr>
        <w:t>presents</w:t>
      </w:r>
      <w:r>
        <w:rPr>
          <w:b w:val="0"/>
          <w:spacing w:val="-7"/>
          <w:w w:val="95"/>
        </w:rPr>
        <w:t> </w:t>
      </w:r>
      <w:r>
        <w:rPr>
          <w:b w:val="0"/>
          <w:spacing w:val="-2"/>
          <w:w w:val="95"/>
        </w:rPr>
        <w:t>Kotlin</w:t>
      </w:r>
      <w:r>
        <w:rPr>
          <w:b w:val="0"/>
          <w:spacing w:val="-7"/>
          <w:w w:val="95"/>
        </w:rPr>
        <w:t> </w:t>
      </w:r>
      <w:r>
        <w:rPr>
          <w:b w:val="0"/>
          <w:spacing w:val="-2"/>
          <w:w w:val="95"/>
        </w:rPr>
        <w:t>and</w:t>
      </w:r>
      <w:r>
        <w:rPr>
          <w:b w:val="0"/>
          <w:spacing w:val="-7"/>
          <w:w w:val="95"/>
        </w:rPr>
        <w:t> </w:t>
      </w:r>
      <w:r>
        <w:rPr>
          <w:b w:val="0"/>
          <w:spacing w:val="-2"/>
          <w:w w:val="95"/>
        </w:rPr>
        <w:t>the</w:t>
      </w:r>
      <w:r>
        <w:rPr>
          <w:b w:val="0"/>
          <w:spacing w:val="-7"/>
          <w:w w:val="95"/>
        </w:rPr>
        <w:t> </w:t>
      </w:r>
      <w:r>
        <w:rPr>
          <w:b w:val="0"/>
          <w:spacing w:val="-2"/>
          <w:w w:val="95"/>
        </w:rPr>
        <w:t>literature</w:t>
      </w:r>
      <w:r>
        <w:rPr>
          <w:b w:val="0"/>
          <w:spacing w:val="-7"/>
          <w:w w:val="95"/>
        </w:rPr>
        <w:t> </w:t>
      </w:r>
      <w:r>
        <w:rPr>
          <w:b w:val="0"/>
          <w:spacing w:val="-2"/>
          <w:w w:val="95"/>
        </w:rPr>
        <w:t>about</w:t>
      </w:r>
      <w:r>
        <w:rPr>
          <w:b w:val="0"/>
          <w:spacing w:val="-7"/>
          <w:w w:val="95"/>
        </w:rPr>
        <w:t> </w:t>
      </w:r>
      <w:r>
        <w:rPr>
          <w:b w:val="0"/>
          <w:spacing w:val="-2"/>
          <w:w w:val="95"/>
        </w:rPr>
        <w:t>Kotlin</w:t>
      </w:r>
      <w:r>
        <w:rPr>
          <w:b w:val="0"/>
          <w:spacing w:val="-7"/>
          <w:w w:val="95"/>
        </w:rPr>
        <w:t> </w:t>
      </w:r>
      <w:r>
        <w:rPr>
          <w:b w:val="0"/>
          <w:spacing w:val="-2"/>
          <w:w w:val="95"/>
        </w:rPr>
        <w:t>and</w:t>
      </w:r>
      <w:r>
        <w:rPr>
          <w:b w:val="0"/>
          <w:spacing w:val="-7"/>
          <w:w w:val="95"/>
        </w:rPr>
        <w:t> </w:t>
      </w:r>
      <w:r>
        <w:rPr>
          <w:b w:val="0"/>
          <w:spacing w:val="-2"/>
          <w:w w:val="95"/>
        </w:rPr>
        <w:t>its </w:t>
      </w:r>
      <w:r>
        <w:rPr>
          <w:b w:val="0"/>
          <w:w w:val="95"/>
        </w:rPr>
        <w:t>use</w:t>
      </w:r>
      <w:r>
        <w:rPr>
          <w:b w:val="0"/>
          <w:spacing w:val="-13"/>
          <w:w w:val="95"/>
        </w:rPr>
        <w:t> </w:t>
      </w:r>
      <w:r>
        <w:rPr>
          <w:b w:val="0"/>
          <w:w w:val="95"/>
        </w:rPr>
        <w:t>to</w:t>
      </w:r>
      <w:r>
        <w:rPr>
          <w:b w:val="0"/>
          <w:spacing w:val="-13"/>
          <w:w w:val="95"/>
        </w:rPr>
        <w:t> </w:t>
      </w:r>
      <w:r>
        <w:rPr>
          <w:b w:val="0"/>
          <w:w w:val="95"/>
        </w:rPr>
        <w:t>develop</w:t>
      </w:r>
      <w:r>
        <w:rPr>
          <w:b w:val="0"/>
          <w:spacing w:val="-13"/>
          <w:w w:val="95"/>
        </w:rPr>
        <w:t> </w:t>
      </w:r>
      <w:r>
        <w:rPr>
          <w:b w:val="0"/>
          <w:w w:val="95"/>
        </w:rPr>
        <w:t>mobile</w:t>
      </w:r>
      <w:r>
        <w:rPr>
          <w:b w:val="0"/>
          <w:spacing w:val="-13"/>
          <w:w w:val="95"/>
        </w:rPr>
        <w:t> </w:t>
      </w:r>
      <w:r>
        <w:rPr>
          <w:b w:val="0"/>
          <w:w w:val="95"/>
        </w:rPr>
        <w:t>applications.</w:t>
      </w:r>
      <w:r>
        <w:rPr>
          <w:b w:val="0"/>
          <w:spacing w:val="-12"/>
          <w:w w:val="95"/>
        </w:rPr>
        <w:t> </w:t>
      </w:r>
      <w:r>
        <w:rPr>
          <w:b w:val="0"/>
          <w:w w:val="95"/>
        </w:rPr>
        <w:t>Section</w:t>
      </w:r>
      <w:r>
        <w:rPr>
          <w:b w:val="0"/>
          <w:spacing w:val="-13"/>
          <w:w w:val="95"/>
        </w:rPr>
        <w:t> </w:t>
      </w:r>
      <w:hyperlink w:history="true" w:anchor="_bookmark31">
        <w:r>
          <w:rPr>
            <w:b w:val="0"/>
            <w:w w:val="95"/>
          </w:rPr>
          <w:t>2.2</w:t>
        </w:r>
        <w:r>
          <w:rPr>
            <w:b w:val="0"/>
            <w:spacing w:val="-13"/>
            <w:w w:val="95"/>
          </w:rPr>
          <w:t> </w:t>
        </w:r>
      </w:hyperlink>
      <w:r>
        <w:rPr>
          <w:b w:val="0"/>
          <w:w w:val="95"/>
        </w:rPr>
        <w:t>presents</w:t>
      </w:r>
      <w:r>
        <w:rPr>
          <w:b w:val="0"/>
          <w:spacing w:val="-13"/>
          <w:w w:val="95"/>
        </w:rPr>
        <w:t> </w:t>
      </w:r>
      <w:r>
        <w:rPr>
          <w:b w:val="0"/>
          <w:w w:val="95"/>
        </w:rPr>
        <w:t>studies</w:t>
      </w:r>
      <w:r>
        <w:rPr>
          <w:b w:val="0"/>
          <w:spacing w:val="-13"/>
          <w:w w:val="95"/>
        </w:rPr>
        <w:t> </w:t>
      </w:r>
      <w:r>
        <w:rPr>
          <w:b w:val="0"/>
          <w:w w:val="95"/>
        </w:rPr>
        <w:t>about</w:t>
      </w:r>
      <w:r>
        <w:rPr>
          <w:b w:val="0"/>
          <w:spacing w:val="-12"/>
          <w:w w:val="95"/>
        </w:rPr>
        <w:t> </w:t>
      </w:r>
      <w:r>
        <w:rPr>
          <w:b w:val="0"/>
          <w:w w:val="95"/>
        </w:rPr>
        <w:t>the</w:t>
      </w:r>
      <w:r>
        <w:rPr>
          <w:b w:val="0"/>
          <w:spacing w:val="-13"/>
          <w:w w:val="95"/>
        </w:rPr>
        <w:t> </w:t>
      </w:r>
      <w:r>
        <w:rPr>
          <w:b w:val="0"/>
          <w:w w:val="95"/>
        </w:rPr>
        <w:t>quality</w:t>
      </w:r>
      <w:r>
        <w:rPr>
          <w:b w:val="0"/>
          <w:spacing w:val="-13"/>
          <w:w w:val="95"/>
        </w:rPr>
        <w:t> </w:t>
      </w:r>
      <w:r>
        <w:rPr>
          <w:b w:val="0"/>
          <w:w w:val="95"/>
        </w:rPr>
        <w:t>of</w:t>
      </w:r>
      <w:r>
        <w:rPr>
          <w:b w:val="0"/>
          <w:spacing w:val="-13"/>
          <w:w w:val="95"/>
        </w:rPr>
        <w:t> </w:t>
      </w:r>
      <w:r>
        <w:rPr>
          <w:b w:val="0"/>
          <w:w w:val="95"/>
        </w:rPr>
        <w:t>mobile </w:t>
      </w:r>
      <w:r>
        <w:rPr>
          <w:b w:val="0"/>
          <w:w w:val="90"/>
        </w:rPr>
        <w:t>applications.</w:t>
      </w:r>
      <w:r>
        <w:rPr>
          <w:b w:val="0"/>
          <w:spacing w:val="40"/>
        </w:rPr>
        <w:t> </w:t>
      </w:r>
      <w:r>
        <w:rPr>
          <w:b w:val="0"/>
          <w:w w:val="90"/>
        </w:rPr>
        <w:t>Section </w:t>
      </w:r>
      <w:hyperlink w:history="true" w:anchor="_bookmark38">
        <w:r>
          <w:rPr>
            <w:b w:val="0"/>
            <w:w w:val="90"/>
          </w:rPr>
          <w:t>2.3.1 </w:t>
        </w:r>
      </w:hyperlink>
      <w:r>
        <w:rPr>
          <w:b w:val="0"/>
          <w:w w:val="90"/>
        </w:rPr>
        <w:t>reports studies about the evolution of the usage of programming languages.</w:t>
      </w:r>
      <w:r>
        <w:rPr>
          <w:b w:val="0"/>
        </w:rPr>
        <w:t> </w:t>
      </w:r>
      <w:r>
        <w:rPr>
          <w:b w:val="0"/>
          <w:w w:val="90"/>
        </w:rPr>
        <w:t>Finally, Section </w:t>
      </w:r>
      <w:hyperlink w:history="true" w:anchor="_bookmark41">
        <w:r>
          <w:rPr>
            <w:b w:val="0"/>
            <w:w w:val="90"/>
          </w:rPr>
          <w:t>2.4 </w:t>
        </w:r>
      </w:hyperlink>
      <w:r>
        <w:rPr>
          <w:b w:val="0"/>
          <w:w w:val="90"/>
        </w:rPr>
        <w:t>reviews studies that apply machine learning classification and </w:t>
      </w:r>
      <w:r>
        <w:rPr>
          <w:b w:val="0"/>
          <w:w w:val="95"/>
        </w:rPr>
        <w:t>learn-to-Ranking</w:t>
      </w:r>
      <w:r>
        <w:rPr>
          <w:b w:val="0"/>
          <w:spacing w:val="-13"/>
          <w:w w:val="95"/>
        </w:rPr>
        <w:t> </w:t>
      </w:r>
      <w:r>
        <w:rPr>
          <w:b w:val="0"/>
          <w:w w:val="95"/>
        </w:rPr>
        <w:t>to</w:t>
      </w:r>
      <w:r>
        <w:rPr>
          <w:b w:val="0"/>
          <w:spacing w:val="-12"/>
          <w:w w:val="95"/>
        </w:rPr>
        <w:t> </w:t>
      </w:r>
      <w:r>
        <w:rPr>
          <w:b w:val="0"/>
          <w:w w:val="95"/>
        </w:rPr>
        <w:t>solve</w:t>
      </w:r>
      <w:r>
        <w:rPr>
          <w:b w:val="0"/>
          <w:spacing w:val="-13"/>
          <w:w w:val="95"/>
        </w:rPr>
        <w:t> </w:t>
      </w:r>
      <w:r>
        <w:rPr>
          <w:b w:val="0"/>
          <w:w w:val="95"/>
        </w:rPr>
        <w:t>software</w:t>
      </w:r>
      <w:r>
        <w:rPr>
          <w:b w:val="0"/>
          <w:spacing w:val="-12"/>
          <w:w w:val="95"/>
        </w:rPr>
        <w:t> </w:t>
      </w:r>
      <w:r>
        <w:rPr>
          <w:b w:val="0"/>
          <w:w w:val="95"/>
        </w:rPr>
        <w:t>engineering</w:t>
      </w:r>
      <w:r>
        <w:rPr>
          <w:b w:val="0"/>
          <w:spacing w:val="-13"/>
          <w:w w:val="95"/>
        </w:rPr>
        <w:t> </w:t>
      </w:r>
      <w:r>
        <w:rPr>
          <w:b w:val="0"/>
          <w:w w:val="95"/>
        </w:rPr>
        <w:t>problems.</w:t>
      </w:r>
    </w:p>
    <w:p>
      <w:pPr>
        <w:pStyle w:val="BodyText"/>
        <w:spacing w:before="5"/>
        <w:rPr>
          <w:b w:val="0"/>
          <w:sz w:val="33"/>
        </w:rPr>
      </w:pPr>
    </w:p>
    <w:p>
      <w:pPr>
        <w:pStyle w:val="Heading2"/>
        <w:numPr>
          <w:ilvl w:val="1"/>
          <w:numId w:val="23"/>
        </w:numPr>
        <w:tabs>
          <w:tab w:pos="1103" w:val="left" w:leader="none"/>
          <w:tab w:pos="1104" w:val="left" w:leader="none"/>
        </w:tabs>
        <w:spacing w:line="240" w:lineRule="auto" w:before="0" w:after="0"/>
        <w:ind w:left="1103" w:right="0" w:hanging="676"/>
        <w:jc w:val="left"/>
        <w:rPr>
          <w:b w:val="0"/>
        </w:rPr>
      </w:pPr>
      <w:bookmarkStart w:name="2.1 Kotlin" w:id="42"/>
      <w:bookmarkEnd w:id="42"/>
      <w:r>
        <w:rPr/>
      </w:r>
      <w:bookmarkStart w:name="_bookmark21" w:id="43"/>
      <w:bookmarkEnd w:id="43"/>
      <w:r>
        <w:rPr>
          <w:b w:val="0"/>
          <w:spacing w:val="-2"/>
          <w:w w:val="105"/>
        </w:rPr>
        <w:t>K</w:t>
      </w:r>
      <w:r>
        <w:rPr>
          <w:b w:val="0"/>
          <w:spacing w:val="-2"/>
          <w:w w:val="105"/>
        </w:rPr>
        <w:t>otlin</w:t>
      </w:r>
    </w:p>
    <w:p>
      <w:pPr>
        <w:pStyle w:val="BodyText"/>
        <w:spacing w:line="244" w:lineRule="auto" w:before="231"/>
        <w:ind w:left="428" w:right="1421"/>
        <w:jc w:val="both"/>
        <w:rPr>
          <w:b w:val="0"/>
        </w:rPr>
      </w:pPr>
      <w:r>
        <w:rPr>
          <w:b w:val="0"/>
          <w:w w:val="90"/>
        </w:rPr>
        <w:t>In</w:t>
      </w:r>
      <w:r>
        <w:rPr>
          <w:b w:val="0"/>
          <w:spacing w:val="-10"/>
          <w:w w:val="90"/>
        </w:rPr>
        <w:t> </w:t>
      </w:r>
      <w:r>
        <w:rPr>
          <w:b w:val="0"/>
          <w:w w:val="90"/>
        </w:rPr>
        <w:t>this</w:t>
      </w:r>
      <w:r>
        <w:rPr>
          <w:b w:val="0"/>
          <w:spacing w:val="-10"/>
          <w:w w:val="90"/>
        </w:rPr>
        <w:t> </w:t>
      </w:r>
      <w:r>
        <w:rPr>
          <w:b w:val="0"/>
          <w:w w:val="90"/>
        </w:rPr>
        <w:t>section,</w:t>
      </w:r>
      <w:r>
        <w:rPr>
          <w:b w:val="0"/>
          <w:spacing w:val="-9"/>
          <w:w w:val="90"/>
        </w:rPr>
        <w:t> </w:t>
      </w:r>
      <w:r>
        <w:rPr>
          <w:b w:val="0"/>
          <w:w w:val="90"/>
        </w:rPr>
        <w:t>we</w:t>
      </w:r>
      <w:r>
        <w:rPr>
          <w:b w:val="0"/>
          <w:spacing w:val="-10"/>
          <w:w w:val="90"/>
        </w:rPr>
        <w:t> </w:t>
      </w:r>
      <w:r>
        <w:rPr>
          <w:b w:val="0"/>
          <w:w w:val="90"/>
        </w:rPr>
        <w:t>first</w:t>
      </w:r>
      <w:r>
        <w:rPr>
          <w:b w:val="0"/>
          <w:spacing w:val="-9"/>
          <w:w w:val="90"/>
        </w:rPr>
        <w:t> </w:t>
      </w:r>
      <w:r>
        <w:rPr>
          <w:b w:val="0"/>
          <w:w w:val="90"/>
        </w:rPr>
        <w:t>present</w:t>
      </w:r>
      <w:r>
        <w:rPr>
          <w:b w:val="0"/>
          <w:spacing w:val="-10"/>
          <w:w w:val="90"/>
        </w:rPr>
        <w:t> </w:t>
      </w:r>
      <w:r>
        <w:rPr>
          <w:b w:val="0"/>
          <w:w w:val="90"/>
        </w:rPr>
        <w:t>the</w:t>
      </w:r>
      <w:r>
        <w:rPr>
          <w:b w:val="0"/>
          <w:spacing w:val="-10"/>
          <w:w w:val="90"/>
        </w:rPr>
        <w:t> </w:t>
      </w:r>
      <w:r>
        <w:rPr>
          <w:b w:val="0"/>
          <w:w w:val="90"/>
        </w:rPr>
        <w:t>history</w:t>
      </w:r>
      <w:r>
        <w:rPr>
          <w:b w:val="0"/>
          <w:spacing w:val="-9"/>
          <w:w w:val="90"/>
        </w:rPr>
        <w:t> </w:t>
      </w:r>
      <w:r>
        <w:rPr>
          <w:b w:val="0"/>
          <w:w w:val="90"/>
        </w:rPr>
        <w:t>of</w:t>
      </w:r>
      <w:r>
        <w:rPr>
          <w:b w:val="0"/>
          <w:spacing w:val="-10"/>
          <w:w w:val="90"/>
        </w:rPr>
        <w:t> </w:t>
      </w:r>
      <w:r>
        <w:rPr>
          <w:b w:val="0"/>
          <w:w w:val="90"/>
        </w:rPr>
        <w:t>Kotlin.</w:t>
      </w:r>
      <w:r>
        <w:rPr>
          <w:b w:val="0"/>
          <w:spacing w:val="-3"/>
          <w:w w:val="90"/>
        </w:rPr>
        <w:t> </w:t>
      </w:r>
      <w:r>
        <w:rPr>
          <w:b w:val="0"/>
          <w:w w:val="90"/>
        </w:rPr>
        <w:t>Then,</w:t>
      </w:r>
      <w:r>
        <w:rPr>
          <w:b w:val="0"/>
          <w:spacing w:val="-9"/>
          <w:w w:val="90"/>
        </w:rPr>
        <w:t> </w:t>
      </w:r>
      <w:r>
        <w:rPr>
          <w:b w:val="0"/>
          <w:w w:val="90"/>
        </w:rPr>
        <w:t>we</w:t>
      </w:r>
      <w:r>
        <w:rPr>
          <w:b w:val="0"/>
          <w:spacing w:val="-10"/>
          <w:w w:val="90"/>
        </w:rPr>
        <w:t> </w:t>
      </w:r>
      <w:r>
        <w:rPr>
          <w:b w:val="0"/>
          <w:w w:val="90"/>
        </w:rPr>
        <w:t>highlight</w:t>
      </w:r>
      <w:r>
        <w:rPr>
          <w:b w:val="0"/>
          <w:spacing w:val="-10"/>
          <w:w w:val="90"/>
        </w:rPr>
        <w:t> </w:t>
      </w:r>
      <w:r>
        <w:rPr>
          <w:b w:val="0"/>
          <w:w w:val="90"/>
        </w:rPr>
        <w:t>how</w:t>
      </w:r>
      <w:r>
        <w:rPr>
          <w:b w:val="0"/>
          <w:spacing w:val="-9"/>
          <w:w w:val="90"/>
        </w:rPr>
        <w:t> </w:t>
      </w:r>
      <w:r>
        <w:rPr>
          <w:b w:val="0"/>
          <w:w w:val="90"/>
        </w:rPr>
        <w:t>Android</w:t>
      </w:r>
      <w:r>
        <w:rPr>
          <w:b w:val="0"/>
          <w:spacing w:val="-10"/>
          <w:w w:val="90"/>
        </w:rPr>
        <w:t> </w:t>
      </w:r>
      <w:r>
        <w:rPr>
          <w:b w:val="0"/>
          <w:w w:val="90"/>
        </w:rPr>
        <w:t>developers can use Kotlin to create applications.</w:t>
      </w:r>
      <w:r>
        <w:rPr>
          <w:b w:val="0"/>
        </w:rPr>
        <w:t> </w:t>
      </w:r>
      <w:r>
        <w:rPr>
          <w:b w:val="0"/>
          <w:w w:val="90"/>
        </w:rPr>
        <w:t>Finally, we describe the literature about Kotlin.</w:t>
      </w:r>
    </w:p>
    <w:p>
      <w:pPr>
        <w:pStyle w:val="BodyText"/>
        <w:spacing w:before="1"/>
        <w:rPr>
          <w:b w:val="0"/>
          <w:sz w:val="28"/>
        </w:rPr>
      </w:pPr>
    </w:p>
    <w:p>
      <w:pPr>
        <w:pStyle w:val="Heading3"/>
        <w:numPr>
          <w:ilvl w:val="2"/>
          <w:numId w:val="23"/>
        </w:numPr>
        <w:tabs>
          <w:tab w:pos="1183" w:val="left" w:leader="none"/>
          <w:tab w:pos="1184" w:val="left" w:leader="none"/>
        </w:tabs>
        <w:spacing w:line="240" w:lineRule="auto" w:before="1" w:after="0"/>
        <w:ind w:left="1184" w:right="0" w:hanging="756"/>
        <w:jc w:val="left"/>
        <w:rPr>
          <w:b w:val="0"/>
        </w:rPr>
      </w:pPr>
      <w:bookmarkStart w:name="2.1.1 History of Kotlin" w:id="44"/>
      <w:bookmarkEnd w:id="44"/>
      <w:r>
        <w:rPr/>
      </w:r>
      <w:bookmarkStart w:name="_bookmark22" w:id="45"/>
      <w:bookmarkEnd w:id="45"/>
      <w:r>
        <w:rPr>
          <w:b w:val="0"/>
          <w:w w:val="95"/>
        </w:rPr>
        <w:t>History</w:t>
      </w:r>
      <w:r>
        <w:rPr>
          <w:b w:val="0"/>
        </w:rPr>
        <w:t> </w:t>
      </w:r>
      <w:r>
        <w:rPr>
          <w:b w:val="0"/>
          <w:w w:val="95"/>
        </w:rPr>
        <w:t>of</w:t>
      </w:r>
      <w:r>
        <w:rPr>
          <w:b w:val="0"/>
        </w:rPr>
        <w:t> </w:t>
      </w:r>
      <w:r>
        <w:rPr>
          <w:b w:val="0"/>
          <w:spacing w:val="-2"/>
          <w:w w:val="95"/>
        </w:rPr>
        <w:t>Kotlin</w:t>
      </w:r>
    </w:p>
    <w:p>
      <w:pPr>
        <w:pStyle w:val="BodyText"/>
        <w:spacing w:before="141"/>
        <w:ind w:left="428" w:right="1395"/>
        <w:jc w:val="both"/>
        <w:rPr>
          <w:b w:val="0"/>
        </w:rPr>
      </w:pPr>
      <w:r>
        <w:rPr>
          <w:b w:val="0"/>
          <w:w w:val="90"/>
        </w:rPr>
        <w:t>Kotlin</w:t>
      </w:r>
      <w:r>
        <w:rPr>
          <w:b w:val="0"/>
          <w:spacing w:val="-7"/>
          <w:w w:val="90"/>
        </w:rPr>
        <w:t> </w:t>
      </w:r>
      <w:r>
        <w:rPr>
          <w:b w:val="0"/>
          <w:w w:val="90"/>
        </w:rPr>
        <w:t>is</w:t>
      </w:r>
      <w:r>
        <w:rPr>
          <w:b w:val="0"/>
          <w:spacing w:val="-7"/>
          <w:w w:val="90"/>
        </w:rPr>
        <w:t> </w:t>
      </w:r>
      <w:r>
        <w:rPr>
          <w:b w:val="0"/>
          <w:w w:val="90"/>
        </w:rPr>
        <w:t>a</w:t>
      </w:r>
      <w:r>
        <w:rPr>
          <w:b w:val="0"/>
          <w:spacing w:val="-7"/>
          <w:w w:val="90"/>
        </w:rPr>
        <w:t> </w:t>
      </w:r>
      <w:r>
        <w:rPr>
          <w:b w:val="0"/>
          <w:w w:val="90"/>
        </w:rPr>
        <w:t>statically</w:t>
      </w:r>
      <w:r>
        <w:rPr>
          <w:b w:val="0"/>
          <w:spacing w:val="-7"/>
          <w:w w:val="90"/>
        </w:rPr>
        <w:t> </w:t>
      </w:r>
      <w:r>
        <w:rPr>
          <w:b w:val="0"/>
          <w:w w:val="90"/>
        </w:rPr>
        <w:t>typed</w:t>
      </w:r>
      <w:r>
        <w:rPr>
          <w:b w:val="0"/>
          <w:spacing w:val="-7"/>
          <w:w w:val="90"/>
        </w:rPr>
        <w:t> </w:t>
      </w:r>
      <w:r>
        <w:rPr>
          <w:b w:val="0"/>
          <w:w w:val="90"/>
        </w:rPr>
        <w:t>programming</w:t>
      </w:r>
      <w:r>
        <w:rPr>
          <w:b w:val="0"/>
          <w:spacing w:val="-6"/>
          <w:w w:val="90"/>
        </w:rPr>
        <w:t> </w:t>
      </w:r>
      <w:r>
        <w:rPr>
          <w:b w:val="0"/>
          <w:w w:val="90"/>
        </w:rPr>
        <w:t>language</w:t>
      </w:r>
      <w:r>
        <w:rPr>
          <w:b w:val="0"/>
          <w:spacing w:val="-7"/>
          <w:w w:val="90"/>
        </w:rPr>
        <w:t> </w:t>
      </w:r>
      <w:r>
        <w:rPr>
          <w:b w:val="0"/>
          <w:w w:val="90"/>
        </w:rPr>
        <w:t>that</w:t>
      </w:r>
      <w:r>
        <w:rPr>
          <w:b w:val="0"/>
          <w:spacing w:val="-6"/>
          <w:w w:val="90"/>
        </w:rPr>
        <w:t> </w:t>
      </w:r>
      <w:r>
        <w:rPr>
          <w:b w:val="0"/>
          <w:w w:val="90"/>
        </w:rPr>
        <w:t>combines</w:t>
      </w:r>
      <w:r>
        <w:rPr>
          <w:b w:val="0"/>
          <w:spacing w:val="-7"/>
          <w:w w:val="90"/>
        </w:rPr>
        <w:t> </w:t>
      </w:r>
      <w:r>
        <w:rPr>
          <w:b w:val="0"/>
          <w:w w:val="90"/>
        </w:rPr>
        <w:t>object-oriented</w:t>
      </w:r>
      <w:r>
        <w:rPr>
          <w:b w:val="0"/>
          <w:spacing w:val="-7"/>
          <w:w w:val="90"/>
        </w:rPr>
        <w:t> </w:t>
      </w:r>
      <w:r>
        <w:rPr>
          <w:b w:val="0"/>
          <w:w w:val="90"/>
        </w:rPr>
        <w:t>and</w:t>
      </w:r>
      <w:r>
        <w:rPr>
          <w:b w:val="0"/>
          <w:spacing w:val="-7"/>
          <w:w w:val="90"/>
        </w:rPr>
        <w:t> </w:t>
      </w:r>
      <w:r>
        <w:rPr>
          <w:b w:val="0"/>
          <w:w w:val="90"/>
        </w:rPr>
        <w:t>functional </w:t>
      </w:r>
      <w:r>
        <w:rPr>
          <w:b w:val="0"/>
          <w:w w:val="85"/>
        </w:rPr>
        <w:t>features,</w:t>
      </w:r>
      <w:r>
        <w:rPr>
          <w:b w:val="0"/>
        </w:rPr>
        <w:t> </w:t>
      </w:r>
      <w:r>
        <w:rPr>
          <w:b w:val="0"/>
          <w:w w:val="85"/>
        </w:rPr>
        <w:t>some of them not available in Java,</w:t>
      </w:r>
      <w:r>
        <w:rPr>
          <w:b w:val="0"/>
        </w:rPr>
        <w:t> </w:t>
      </w:r>
      <w:r>
        <w:rPr>
          <w:b w:val="0"/>
          <w:w w:val="85"/>
        </w:rPr>
        <w:t>for instance,</w:t>
      </w:r>
      <w:r>
        <w:rPr>
          <w:b w:val="0"/>
        </w:rPr>
        <w:t> </w:t>
      </w:r>
      <w:r>
        <w:rPr>
          <w:rFonts w:ascii="Book Antiqua" w:hAnsi="Book Antiqua"/>
          <w:i/>
          <w:w w:val="85"/>
        </w:rPr>
        <w:t>Smart</w:t>
      </w:r>
      <w:r>
        <w:rPr>
          <w:rFonts w:ascii="Book Antiqua" w:hAnsi="Book Antiqua"/>
          <w:i/>
          <w:spacing w:val="16"/>
        </w:rPr>
        <w:t> </w:t>
      </w:r>
      <w:r>
        <w:rPr>
          <w:rFonts w:ascii="Book Antiqua" w:hAnsi="Book Antiqua"/>
          <w:i/>
          <w:w w:val="85"/>
        </w:rPr>
        <w:t>cast</w:t>
      </w:r>
      <w:r>
        <w:rPr>
          <w:rFonts w:ascii="Book Antiqua" w:hAnsi="Book Antiqua"/>
          <w:i/>
          <w:spacing w:val="16"/>
        </w:rPr>
        <w:t> </w:t>
      </w:r>
      <w:r>
        <w:rPr>
          <w:b w:val="0"/>
          <w:w w:val="85"/>
        </w:rPr>
        <w:t>(See Appendix </w:t>
      </w:r>
      <w:hyperlink w:history="true" w:anchor="_bookmark487">
        <w:r>
          <w:rPr>
            <w:b w:val="0"/>
            <w:w w:val="85"/>
          </w:rPr>
          <w:t>B.8).</w:t>
        </w:r>
        <w:r>
          <w:rPr>
            <w:b w:val="0"/>
            <w:spacing w:val="34"/>
          </w:rPr>
          <w:t> </w:t>
        </w:r>
      </w:hyperlink>
      <w:r>
        <w:rPr>
          <w:b w:val="0"/>
          <w:w w:val="85"/>
        </w:rPr>
        <w:t>Designed </w:t>
      </w:r>
      <w:r>
        <w:rPr>
          <w:b w:val="0"/>
          <w:spacing w:val="-2"/>
          <w:w w:val="90"/>
        </w:rPr>
        <w:t>to be an industrial-strength object-oriented language and a ‘better language’ than Java, but </w:t>
      </w:r>
      <w:r>
        <w:rPr>
          <w:b w:val="0"/>
          <w:spacing w:val="-2"/>
          <w:w w:val="90"/>
        </w:rPr>
        <w:t>still, </w:t>
      </w:r>
      <w:r>
        <w:rPr>
          <w:b w:val="0"/>
          <w:w w:val="95"/>
        </w:rPr>
        <w:t>be</w:t>
      </w:r>
      <w:r>
        <w:rPr>
          <w:b w:val="0"/>
          <w:spacing w:val="-9"/>
          <w:w w:val="95"/>
        </w:rPr>
        <w:t> </w:t>
      </w:r>
      <w:r>
        <w:rPr>
          <w:b w:val="0"/>
          <w:w w:val="95"/>
        </w:rPr>
        <w:t>fully</w:t>
      </w:r>
      <w:r>
        <w:rPr>
          <w:b w:val="0"/>
          <w:spacing w:val="-9"/>
          <w:w w:val="95"/>
        </w:rPr>
        <w:t> </w:t>
      </w:r>
      <w:r>
        <w:rPr>
          <w:b w:val="0"/>
          <w:w w:val="95"/>
        </w:rPr>
        <w:t>interoperable</w:t>
      </w:r>
      <w:r>
        <w:rPr>
          <w:b w:val="0"/>
          <w:spacing w:val="-9"/>
          <w:w w:val="95"/>
        </w:rPr>
        <w:t> </w:t>
      </w:r>
      <w:r>
        <w:rPr>
          <w:b w:val="0"/>
          <w:w w:val="95"/>
        </w:rPr>
        <w:t>with</w:t>
      </w:r>
      <w:r>
        <w:rPr>
          <w:b w:val="0"/>
          <w:spacing w:val="-9"/>
          <w:w w:val="95"/>
        </w:rPr>
        <w:t> </w:t>
      </w:r>
      <w:r>
        <w:rPr>
          <w:b w:val="0"/>
          <w:w w:val="95"/>
        </w:rPr>
        <w:t>Java</w:t>
      </w:r>
      <w:r>
        <w:rPr>
          <w:b w:val="0"/>
          <w:spacing w:val="-9"/>
          <w:w w:val="95"/>
        </w:rPr>
        <w:t> </w:t>
      </w:r>
      <w:r>
        <w:rPr>
          <w:b w:val="0"/>
          <w:w w:val="95"/>
        </w:rPr>
        <w:t>code</w:t>
      </w:r>
      <w:r>
        <w:rPr>
          <w:b w:val="0"/>
          <w:spacing w:val="39"/>
        </w:rPr>
        <w:t> </w:t>
      </w:r>
      <w:hyperlink w:history="true" w:anchor="_bookmark310">
        <w:r>
          <w:rPr>
            <w:b w:val="0"/>
            <w:w w:val="95"/>
          </w:rPr>
          <w:t>[134].</w:t>
        </w:r>
      </w:hyperlink>
    </w:p>
    <w:p>
      <w:pPr>
        <w:pStyle w:val="BodyText"/>
        <w:spacing w:line="242" w:lineRule="auto" w:before="17"/>
        <w:ind w:left="420" w:right="1384" w:firstLine="306"/>
        <w:jc w:val="both"/>
        <w:rPr>
          <w:b w:val="0"/>
        </w:rPr>
      </w:pPr>
      <w:r>
        <w:rPr>
          <w:b w:val="0"/>
          <w:w w:val="85"/>
        </w:rPr>
        <w:t>Kotlin’s history started in July 2011, when JetBrains, a Czech software development company, </w:t>
      </w:r>
      <w:r>
        <w:rPr>
          <w:b w:val="0"/>
          <w:spacing w:val="-2"/>
          <w:w w:val="95"/>
        </w:rPr>
        <w:t>unveiled</w:t>
      </w:r>
      <w:r>
        <w:rPr>
          <w:b w:val="0"/>
          <w:spacing w:val="-5"/>
          <w:w w:val="95"/>
        </w:rPr>
        <w:t> </w:t>
      </w:r>
      <w:r>
        <w:rPr>
          <w:b w:val="0"/>
          <w:spacing w:val="-2"/>
          <w:w w:val="95"/>
        </w:rPr>
        <w:t>Project</w:t>
      </w:r>
      <w:r>
        <w:rPr>
          <w:b w:val="0"/>
          <w:spacing w:val="-5"/>
          <w:w w:val="95"/>
        </w:rPr>
        <w:t> </w:t>
      </w:r>
      <w:r>
        <w:rPr>
          <w:b w:val="0"/>
          <w:spacing w:val="-2"/>
          <w:w w:val="95"/>
        </w:rPr>
        <w:t>Kotlin,</w:t>
      </w:r>
      <w:r>
        <w:rPr>
          <w:b w:val="0"/>
          <w:spacing w:val="-4"/>
          <w:w w:val="95"/>
        </w:rPr>
        <w:t> </w:t>
      </w:r>
      <w:r>
        <w:rPr>
          <w:b w:val="0"/>
          <w:spacing w:val="-2"/>
          <w:w w:val="95"/>
        </w:rPr>
        <w:t>a</w:t>
      </w:r>
      <w:r>
        <w:rPr>
          <w:b w:val="0"/>
          <w:spacing w:val="-5"/>
          <w:w w:val="95"/>
        </w:rPr>
        <w:t> </w:t>
      </w:r>
      <w:r>
        <w:rPr>
          <w:b w:val="0"/>
          <w:spacing w:val="-2"/>
          <w:w w:val="95"/>
        </w:rPr>
        <w:t>new</w:t>
      </w:r>
      <w:r>
        <w:rPr>
          <w:b w:val="0"/>
          <w:spacing w:val="-5"/>
          <w:w w:val="95"/>
        </w:rPr>
        <w:t> </w:t>
      </w:r>
      <w:r>
        <w:rPr>
          <w:b w:val="0"/>
          <w:spacing w:val="-2"/>
          <w:w w:val="95"/>
        </w:rPr>
        <w:t>language</w:t>
      </w:r>
      <w:r>
        <w:rPr>
          <w:b w:val="0"/>
          <w:spacing w:val="-5"/>
          <w:w w:val="95"/>
        </w:rPr>
        <w:t> </w:t>
      </w:r>
      <w:r>
        <w:rPr>
          <w:b w:val="0"/>
          <w:spacing w:val="-2"/>
          <w:w w:val="95"/>
        </w:rPr>
        <w:t>for</w:t>
      </w:r>
      <w:r>
        <w:rPr>
          <w:b w:val="0"/>
          <w:spacing w:val="-5"/>
          <w:w w:val="95"/>
        </w:rPr>
        <w:t> </w:t>
      </w:r>
      <w:r>
        <w:rPr>
          <w:b w:val="0"/>
          <w:spacing w:val="-2"/>
          <w:w w:val="95"/>
        </w:rPr>
        <w:t>the</w:t>
      </w:r>
      <w:r>
        <w:rPr>
          <w:b w:val="0"/>
          <w:spacing w:val="-5"/>
          <w:w w:val="95"/>
        </w:rPr>
        <w:t> </w:t>
      </w:r>
      <w:hyperlink w:history="true" w:anchor="_bookmark0">
        <w:r>
          <w:rPr>
            <w:b w:val="0"/>
            <w:spacing w:val="-2"/>
            <w:w w:val="95"/>
          </w:rPr>
          <w:t>Java</w:t>
        </w:r>
        <w:r>
          <w:rPr>
            <w:b w:val="0"/>
            <w:spacing w:val="-5"/>
            <w:w w:val="95"/>
          </w:rPr>
          <w:t> </w:t>
        </w:r>
        <w:r>
          <w:rPr>
            <w:b w:val="0"/>
            <w:spacing w:val="-2"/>
            <w:w w:val="95"/>
          </w:rPr>
          <w:t>Virtual</w:t>
        </w:r>
        <w:r>
          <w:rPr>
            <w:b w:val="0"/>
            <w:spacing w:val="-5"/>
            <w:w w:val="95"/>
          </w:rPr>
          <w:t> </w:t>
        </w:r>
        <w:r>
          <w:rPr>
            <w:b w:val="0"/>
            <w:spacing w:val="-2"/>
            <w:w w:val="95"/>
          </w:rPr>
          <w:t>Machine</w:t>
        </w:r>
        <w:r>
          <w:rPr>
            <w:b w:val="0"/>
            <w:spacing w:val="-5"/>
            <w:w w:val="95"/>
          </w:rPr>
          <w:t> </w:t>
        </w:r>
      </w:hyperlink>
      <w:r>
        <w:rPr>
          <w:b w:val="0"/>
          <w:spacing w:val="-2"/>
          <w:w w:val="95"/>
        </w:rPr>
        <w:t>(</w:t>
      </w:r>
      <w:hyperlink w:history="true" w:anchor="_bookmark0">
        <w:r>
          <w:rPr>
            <w:b w:val="0"/>
            <w:spacing w:val="-2"/>
            <w:w w:val="95"/>
          </w:rPr>
          <w:t>JVM</w:t>
        </w:r>
      </w:hyperlink>
      <w:r>
        <w:rPr>
          <w:b w:val="0"/>
          <w:spacing w:val="-2"/>
          <w:w w:val="95"/>
        </w:rPr>
        <w:t>),</w:t>
      </w:r>
      <w:r>
        <w:rPr>
          <w:b w:val="0"/>
          <w:spacing w:val="-5"/>
          <w:w w:val="95"/>
        </w:rPr>
        <w:t> </w:t>
      </w:r>
      <w:r>
        <w:rPr>
          <w:b w:val="0"/>
          <w:spacing w:val="-2"/>
          <w:w w:val="95"/>
        </w:rPr>
        <w:t>which</w:t>
      </w:r>
      <w:r>
        <w:rPr>
          <w:b w:val="0"/>
          <w:spacing w:val="-5"/>
          <w:w w:val="95"/>
        </w:rPr>
        <w:t> </w:t>
      </w:r>
      <w:r>
        <w:rPr>
          <w:b w:val="0"/>
          <w:spacing w:val="-2"/>
          <w:w w:val="95"/>
        </w:rPr>
        <w:t>had</w:t>
      </w:r>
      <w:r>
        <w:rPr>
          <w:b w:val="0"/>
          <w:spacing w:val="-5"/>
          <w:w w:val="95"/>
        </w:rPr>
        <w:t> </w:t>
      </w:r>
      <w:r>
        <w:rPr>
          <w:b w:val="0"/>
          <w:spacing w:val="-2"/>
          <w:w w:val="95"/>
        </w:rPr>
        <w:t>been </w:t>
      </w:r>
      <w:r>
        <w:rPr>
          <w:b w:val="0"/>
          <w:w w:val="90"/>
        </w:rPr>
        <w:t>under</w:t>
      </w:r>
      <w:r>
        <w:rPr>
          <w:b w:val="0"/>
          <w:spacing w:val="-6"/>
          <w:w w:val="90"/>
        </w:rPr>
        <w:t> </w:t>
      </w:r>
      <w:r>
        <w:rPr>
          <w:b w:val="0"/>
          <w:w w:val="90"/>
        </w:rPr>
        <w:t>development</w:t>
      </w:r>
      <w:r>
        <w:rPr>
          <w:b w:val="0"/>
          <w:spacing w:val="-6"/>
          <w:w w:val="90"/>
        </w:rPr>
        <w:t> </w:t>
      </w:r>
      <w:r>
        <w:rPr>
          <w:b w:val="0"/>
          <w:w w:val="90"/>
        </w:rPr>
        <w:t>for</w:t>
      </w:r>
      <w:r>
        <w:rPr>
          <w:b w:val="0"/>
          <w:spacing w:val="-6"/>
          <w:w w:val="90"/>
        </w:rPr>
        <w:t> </w:t>
      </w:r>
      <w:r>
        <w:rPr>
          <w:b w:val="0"/>
          <w:w w:val="90"/>
        </w:rPr>
        <w:t>a</w:t>
      </w:r>
      <w:r>
        <w:rPr>
          <w:b w:val="0"/>
          <w:spacing w:val="-6"/>
          <w:w w:val="90"/>
        </w:rPr>
        <w:t> </w:t>
      </w:r>
      <w:r>
        <w:rPr>
          <w:b w:val="0"/>
          <w:w w:val="90"/>
        </w:rPr>
        <w:t>year</w:t>
      </w:r>
      <w:r>
        <w:rPr>
          <w:b w:val="0"/>
          <w:spacing w:val="-6"/>
          <w:w w:val="90"/>
        </w:rPr>
        <w:t> </w:t>
      </w:r>
      <w:hyperlink w:history="true" w:anchor="_bookmark325">
        <w:r>
          <w:rPr>
            <w:b w:val="0"/>
            <w:w w:val="90"/>
          </w:rPr>
          <w:t>[149].</w:t>
        </w:r>
        <w:r>
          <w:rPr>
            <w:b w:val="0"/>
          </w:rPr>
          <w:t> </w:t>
        </w:r>
      </w:hyperlink>
      <w:r>
        <w:rPr>
          <w:b w:val="0"/>
          <w:w w:val="90"/>
        </w:rPr>
        <w:t>Less</w:t>
      </w:r>
      <w:r>
        <w:rPr>
          <w:b w:val="0"/>
          <w:spacing w:val="-6"/>
          <w:w w:val="90"/>
        </w:rPr>
        <w:t> </w:t>
      </w:r>
      <w:r>
        <w:rPr>
          <w:b w:val="0"/>
          <w:w w:val="90"/>
        </w:rPr>
        <w:t>than</w:t>
      </w:r>
      <w:r>
        <w:rPr>
          <w:b w:val="0"/>
          <w:spacing w:val="-6"/>
          <w:w w:val="90"/>
        </w:rPr>
        <w:t> </w:t>
      </w:r>
      <w:r>
        <w:rPr>
          <w:b w:val="0"/>
          <w:w w:val="90"/>
        </w:rPr>
        <w:t>one</w:t>
      </w:r>
      <w:r>
        <w:rPr>
          <w:b w:val="0"/>
          <w:spacing w:val="-6"/>
          <w:w w:val="90"/>
        </w:rPr>
        <w:t> </w:t>
      </w:r>
      <w:r>
        <w:rPr>
          <w:b w:val="0"/>
          <w:w w:val="90"/>
        </w:rPr>
        <w:t>year</w:t>
      </w:r>
      <w:r>
        <w:rPr>
          <w:b w:val="0"/>
          <w:spacing w:val="-6"/>
          <w:w w:val="90"/>
        </w:rPr>
        <w:t> </w:t>
      </w:r>
      <w:r>
        <w:rPr>
          <w:b w:val="0"/>
          <w:w w:val="90"/>
        </w:rPr>
        <w:t>later,</w:t>
      </w:r>
      <w:r>
        <w:rPr>
          <w:b w:val="0"/>
          <w:spacing w:val="-6"/>
          <w:w w:val="90"/>
        </w:rPr>
        <w:t> </w:t>
      </w:r>
      <w:r>
        <w:rPr>
          <w:b w:val="0"/>
          <w:w w:val="90"/>
        </w:rPr>
        <w:t>in</w:t>
      </w:r>
      <w:r>
        <w:rPr>
          <w:b w:val="0"/>
          <w:spacing w:val="-6"/>
          <w:w w:val="90"/>
        </w:rPr>
        <w:t> </w:t>
      </w:r>
      <w:r>
        <w:rPr>
          <w:b w:val="0"/>
          <w:w w:val="90"/>
        </w:rPr>
        <w:t>February</w:t>
      </w:r>
      <w:r>
        <w:rPr>
          <w:b w:val="0"/>
          <w:spacing w:val="-6"/>
          <w:w w:val="90"/>
        </w:rPr>
        <w:t> </w:t>
      </w:r>
      <w:r>
        <w:rPr>
          <w:b w:val="0"/>
          <w:w w:val="90"/>
        </w:rPr>
        <w:t>2012,</w:t>
      </w:r>
      <w:r>
        <w:rPr>
          <w:b w:val="0"/>
          <w:spacing w:val="-6"/>
          <w:w w:val="90"/>
        </w:rPr>
        <w:t> </w:t>
      </w:r>
      <w:r>
        <w:rPr>
          <w:b w:val="0"/>
          <w:w w:val="90"/>
        </w:rPr>
        <w:t>JetBrains</w:t>
      </w:r>
      <w:r>
        <w:rPr>
          <w:b w:val="0"/>
          <w:spacing w:val="-6"/>
          <w:w w:val="90"/>
        </w:rPr>
        <w:t> </w:t>
      </w:r>
      <w:r>
        <w:rPr>
          <w:b w:val="0"/>
          <w:w w:val="90"/>
        </w:rPr>
        <w:t>open sourced the project under the Apache 2 license </w:t>
      </w:r>
      <w:hyperlink w:history="true" w:anchor="_bookmark451">
        <w:r>
          <w:rPr>
            <w:b w:val="0"/>
            <w:w w:val="90"/>
          </w:rPr>
          <w:t>[275].</w:t>
        </w:r>
        <w:r>
          <w:rPr>
            <w:b w:val="0"/>
          </w:rPr>
          <w:t> </w:t>
        </w:r>
      </w:hyperlink>
      <w:r>
        <w:rPr>
          <w:b w:val="0"/>
          <w:w w:val="90"/>
        </w:rPr>
        <w:t>However, only in February 2016, its first version,</w:t>
      </w:r>
      <w:r>
        <w:rPr>
          <w:b w:val="0"/>
          <w:spacing w:val="-3"/>
          <w:w w:val="90"/>
        </w:rPr>
        <w:t> </w:t>
      </w:r>
      <w:r>
        <w:rPr>
          <w:b w:val="0"/>
          <w:w w:val="90"/>
        </w:rPr>
        <w:t>Kotlin</w:t>
      </w:r>
      <w:r>
        <w:rPr>
          <w:b w:val="0"/>
          <w:spacing w:val="-3"/>
          <w:w w:val="90"/>
        </w:rPr>
        <w:t> </w:t>
      </w:r>
      <w:r>
        <w:rPr>
          <w:b w:val="0"/>
          <w:w w:val="90"/>
        </w:rPr>
        <w:t>1.0,</w:t>
      </w:r>
      <w:r>
        <w:rPr>
          <w:b w:val="0"/>
          <w:spacing w:val="-3"/>
          <w:w w:val="90"/>
        </w:rPr>
        <w:t> </w:t>
      </w:r>
      <w:r>
        <w:rPr>
          <w:b w:val="0"/>
          <w:w w:val="90"/>
        </w:rPr>
        <w:t>was</w:t>
      </w:r>
      <w:r>
        <w:rPr>
          <w:b w:val="0"/>
          <w:spacing w:val="-3"/>
          <w:w w:val="90"/>
        </w:rPr>
        <w:t> </w:t>
      </w:r>
      <w:r>
        <w:rPr>
          <w:b w:val="0"/>
          <w:w w:val="90"/>
        </w:rPr>
        <w:t>o</w:t>
      </w:r>
      <w:r>
        <w:rPr>
          <w:rFonts w:ascii="Calibri" w:hAnsi="Calibri"/>
          <w:w w:val="90"/>
        </w:rPr>
        <w:t>ffi</w:t>
      </w:r>
      <w:r>
        <w:rPr>
          <w:b w:val="0"/>
          <w:w w:val="90"/>
        </w:rPr>
        <w:t>cially</w:t>
      </w:r>
      <w:r>
        <w:rPr>
          <w:b w:val="0"/>
          <w:spacing w:val="-3"/>
          <w:w w:val="90"/>
        </w:rPr>
        <w:t> </w:t>
      </w:r>
      <w:r>
        <w:rPr>
          <w:b w:val="0"/>
          <w:w w:val="90"/>
        </w:rPr>
        <w:t>released</w:t>
      </w:r>
      <w:r>
        <w:rPr>
          <w:b w:val="0"/>
          <w:spacing w:val="-3"/>
          <w:w w:val="90"/>
        </w:rPr>
        <w:t> </w:t>
      </w:r>
      <w:hyperlink w:history="true" w:anchor="_bookmark207">
        <w:r>
          <w:rPr>
            <w:b w:val="0"/>
            <w:w w:val="90"/>
          </w:rPr>
          <w:t>[31].</w:t>
        </w:r>
        <w:r>
          <w:rPr>
            <w:b w:val="0"/>
          </w:rPr>
          <w:t> </w:t>
        </w:r>
      </w:hyperlink>
      <w:r>
        <w:rPr>
          <w:b w:val="0"/>
          <w:w w:val="90"/>
        </w:rPr>
        <w:t>In</w:t>
      </w:r>
      <w:r>
        <w:rPr>
          <w:b w:val="0"/>
          <w:spacing w:val="-3"/>
          <w:w w:val="90"/>
        </w:rPr>
        <w:t> </w:t>
      </w:r>
      <w:r>
        <w:rPr>
          <w:b w:val="0"/>
          <w:w w:val="90"/>
        </w:rPr>
        <w:t>2017,</w:t>
      </w:r>
      <w:r>
        <w:rPr>
          <w:b w:val="0"/>
          <w:spacing w:val="-3"/>
          <w:w w:val="90"/>
        </w:rPr>
        <w:t> </w:t>
      </w:r>
      <w:r>
        <w:rPr>
          <w:b w:val="0"/>
          <w:w w:val="90"/>
        </w:rPr>
        <w:t>Kotlin</w:t>
      </w:r>
      <w:r>
        <w:rPr>
          <w:b w:val="0"/>
          <w:spacing w:val="-3"/>
          <w:w w:val="90"/>
        </w:rPr>
        <w:t> </w:t>
      </w:r>
      <w:r>
        <w:rPr>
          <w:b w:val="0"/>
          <w:w w:val="90"/>
        </w:rPr>
        <w:t>reached</w:t>
      </w:r>
      <w:r>
        <w:rPr>
          <w:b w:val="0"/>
          <w:spacing w:val="-3"/>
          <w:w w:val="90"/>
        </w:rPr>
        <w:t> </w:t>
      </w:r>
      <w:r>
        <w:rPr>
          <w:b w:val="0"/>
          <w:w w:val="90"/>
        </w:rPr>
        <w:t>an</w:t>
      </w:r>
      <w:r>
        <w:rPr>
          <w:b w:val="0"/>
          <w:spacing w:val="-3"/>
          <w:w w:val="90"/>
        </w:rPr>
        <w:t> </w:t>
      </w:r>
      <w:r>
        <w:rPr>
          <w:b w:val="0"/>
          <w:w w:val="90"/>
        </w:rPr>
        <w:t>important</w:t>
      </w:r>
      <w:r>
        <w:rPr>
          <w:b w:val="0"/>
          <w:spacing w:val="-3"/>
          <w:w w:val="90"/>
        </w:rPr>
        <w:t> </w:t>
      </w:r>
      <w:r>
        <w:rPr>
          <w:b w:val="0"/>
          <w:w w:val="90"/>
        </w:rPr>
        <w:t>milestone, with</w:t>
      </w:r>
      <w:r>
        <w:rPr>
          <w:b w:val="0"/>
          <w:spacing w:val="-2"/>
          <w:w w:val="90"/>
        </w:rPr>
        <w:t> </w:t>
      </w:r>
      <w:r>
        <w:rPr>
          <w:b w:val="0"/>
          <w:w w:val="90"/>
        </w:rPr>
        <w:t>two</w:t>
      </w:r>
      <w:r>
        <w:rPr>
          <w:b w:val="0"/>
          <w:spacing w:val="-2"/>
          <w:w w:val="90"/>
        </w:rPr>
        <w:t> </w:t>
      </w:r>
      <w:r>
        <w:rPr>
          <w:b w:val="0"/>
          <w:w w:val="90"/>
        </w:rPr>
        <w:t>versions</w:t>
      </w:r>
      <w:r>
        <w:rPr>
          <w:b w:val="0"/>
          <w:spacing w:val="-2"/>
          <w:w w:val="90"/>
        </w:rPr>
        <w:t> </w:t>
      </w:r>
      <w:r>
        <w:rPr>
          <w:b w:val="0"/>
          <w:w w:val="90"/>
        </w:rPr>
        <w:t>released</w:t>
      </w:r>
      <w:r>
        <w:rPr>
          <w:b w:val="0"/>
          <w:spacing w:val="-2"/>
          <w:w w:val="90"/>
        </w:rPr>
        <w:t> </w:t>
      </w:r>
      <w:r>
        <w:rPr>
          <w:b w:val="0"/>
          <w:w w:val="90"/>
        </w:rPr>
        <w:t>that</w:t>
      </w:r>
      <w:r>
        <w:rPr>
          <w:b w:val="0"/>
          <w:spacing w:val="-2"/>
          <w:w w:val="90"/>
        </w:rPr>
        <w:t> </w:t>
      </w:r>
      <w:r>
        <w:rPr>
          <w:b w:val="0"/>
          <w:w w:val="90"/>
        </w:rPr>
        <w:t>year,</w:t>
      </w:r>
      <w:r>
        <w:rPr>
          <w:b w:val="0"/>
          <w:spacing w:val="-2"/>
          <w:w w:val="90"/>
        </w:rPr>
        <w:t> </w:t>
      </w:r>
      <w:r>
        <w:rPr>
          <w:b w:val="0"/>
          <w:w w:val="90"/>
        </w:rPr>
        <w:t>Kotlin</w:t>
      </w:r>
      <w:r>
        <w:rPr>
          <w:b w:val="0"/>
          <w:spacing w:val="-2"/>
          <w:w w:val="90"/>
        </w:rPr>
        <w:t> </w:t>
      </w:r>
      <w:r>
        <w:rPr>
          <w:b w:val="0"/>
          <w:w w:val="90"/>
        </w:rPr>
        <w:t>1.1</w:t>
      </w:r>
      <w:r>
        <w:rPr>
          <w:b w:val="0"/>
          <w:spacing w:val="-2"/>
          <w:w w:val="90"/>
        </w:rPr>
        <w:t> </w:t>
      </w:r>
      <w:r>
        <w:rPr>
          <w:b w:val="0"/>
          <w:w w:val="90"/>
        </w:rPr>
        <w:t>in</w:t>
      </w:r>
      <w:r>
        <w:rPr>
          <w:b w:val="0"/>
          <w:spacing w:val="-2"/>
          <w:w w:val="90"/>
        </w:rPr>
        <w:t> </w:t>
      </w:r>
      <w:r>
        <w:rPr>
          <w:b w:val="0"/>
          <w:w w:val="90"/>
        </w:rPr>
        <w:t>February</w:t>
      </w:r>
      <w:r>
        <w:rPr>
          <w:b w:val="0"/>
          <w:spacing w:val="-2"/>
          <w:w w:val="90"/>
        </w:rPr>
        <w:t> </w:t>
      </w:r>
      <w:r>
        <w:rPr>
          <w:b w:val="0"/>
          <w:w w:val="90"/>
        </w:rPr>
        <w:t>and</w:t>
      </w:r>
      <w:r>
        <w:rPr>
          <w:b w:val="0"/>
          <w:spacing w:val="-2"/>
          <w:w w:val="90"/>
        </w:rPr>
        <w:t> </w:t>
      </w:r>
      <w:r>
        <w:rPr>
          <w:b w:val="0"/>
          <w:w w:val="90"/>
        </w:rPr>
        <w:t>Kotlin</w:t>
      </w:r>
      <w:r>
        <w:rPr>
          <w:b w:val="0"/>
          <w:spacing w:val="-2"/>
          <w:w w:val="90"/>
        </w:rPr>
        <w:t> </w:t>
      </w:r>
      <w:r>
        <w:rPr>
          <w:b w:val="0"/>
          <w:w w:val="90"/>
        </w:rPr>
        <w:t>1.2</w:t>
      </w:r>
      <w:r>
        <w:rPr>
          <w:b w:val="0"/>
          <w:spacing w:val="-2"/>
          <w:w w:val="90"/>
        </w:rPr>
        <w:t> </w:t>
      </w:r>
      <w:r>
        <w:rPr>
          <w:b w:val="0"/>
          <w:w w:val="90"/>
        </w:rPr>
        <w:t>in</w:t>
      </w:r>
      <w:r>
        <w:rPr>
          <w:b w:val="0"/>
          <w:spacing w:val="-2"/>
          <w:w w:val="90"/>
        </w:rPr>
        <w:t> </w:t>
      </w:r>
      <w:r>
        <w:rPr>
          <w:b w:val="0"/>
          <w:w w:val="90"/>
        </w:rPr>
        <w:t>November.</w:t>
      </w:r>
      <w:r>
        <w:rPr>
          <w:b w:val="0"/>
        </w:rPr>
        <w:t> </w:t>
      </w:r>
      <w:r>
        <w:rPr>
          <w:b w:val="0"/>
          <w:w w:val="90"/>
        </w:rPr>
        <w:t>Kotlin </w:t>
      </w:r>
      <w:r>
        <w:rPr>
          <w:b w:val="0"/>
          <w:w w:val="95"/>
        </w:rPr>
        <w:t>was</w:t>
      </w:r>
      <w:r>
        <w:rPr>
          <w:b w:val="0"/>
          <w:spacing w:val="-13"/>
          <w:w w:val="95"/>
        </w:rPr>
        <w:t> </w:t>
      </w:r>
      <w:r>
        <w:rPr>
          <w:b w:val="0"/>
          <w:w w:val="95"/>
        </w:rPr>
        <w:t>announced</w:t>
      </w:r>
      <w:r>
        <w:rPr>
          <w:b w:val="0"/>
          <w:spacing w:val="-13"/>
          <w:w w:val="95"/>
        </w:rPr>
        <w:t> </w:t>
      </w:r>
      <w:r>
        <w:rPr>
          <w:b w:val="0"/>
          <w:w w:val="95"/>
        </w:rPr>
        <w:t>as</w:t>
      </w:r>
      <w:r>
        <w:rPr>
          <w:b w:val="0"/>
          <w:spacing w:val="-13"/>
          <w:w w:val="95"/>
        </w:rPr>
        <w:t> </w:t>
      </w:r>
      <w:r>
        <w:rPr>
          <w:b w:val="0"/>
          <w:w w:val="95"/>
        </w:rPr>
        <w:t>the</w:t>
      </w:r>
      <w:r>
        <w:rPr>
          <w:b w:val="0"/>
          <w:spacing w:val="-13"/>
          <w:w w:val="95"/>
        </w:rPr>
        <w:t> </w:t>
      </w:r>
      <w:r>
        <w:rPr>
          <w:b w:val="0"/>
          <w:w w:val="95"/>
        </w:rPr>
        <w:t>third</w:t>
      </w:r>
      <w:r>
        <w:rPr>
          <w:b w:val="0"/>
          <w:spacing w:val="-12"/>
          <w:w w:val="95"/>
        </w:rPr>
        <w:t> </w:t>
      </w:r>
      <w:r>
        <w:rPr>
          <w:b w:val="0"/>
          <w:w w:val="95"/>
        </w:rPr>
        <w:t>programming</w:t>
      </w:r>
      <w:r>
        <w:rPr>
          <w:b w:val="0"/>
          <w:spacing w:val="-13"/>
          <w:w w:val="95"/>
        </w:rPr>
        <w:t> </w:t>
      </w:r>
      <w:r>
        <w:rPr>
          <w:b w:val="0"/>
          <w:w w:val="95"/>
        </w:rPr>
        <w:t>language</w:t>
      </w:r>
      <w:r>
        <w:rPr>
          <w:b w:val="0"/>
          <w:spacing w:val="-13"/>
          <w:w w:val="95"/>
        </w:rPr>
        <w:t> </w:t>
      </w:r>
      <w:r>
        <w:rPr>
          <w:b w:val="0"/>
          <w:w w:val="95"/>
        </w:rPr>
        <w:t>fully</w:t>
      </w:r>
      <w:r>
        <w:rPr>
          <w:b w:val="0"/>
          <w:spacing w:val="-13"/>
          <w:w w:val="95"/>
        </w:rPr>
        <w:t> </w:t>
      </w:r>
      <w:r>
        <w:rPr>
          <w:b w:val="0"/>
          <w:w w:val="95"/>
        </w:rPr>
        <w:t>supported</w:t>
      </w:r>
      <w:r>
        <w:rPr>
          <w:b w:val="0"/>
          <w:spacing w:val="-13"/>
          <w:w w:val="95"/>
        </w:rPr>
        <w:t> </w:t>
      </w:r>
      <w:r>
        <w:rPr>
          <w:b w:val="0"/>
          <w:w w:val="95"/>
        </w:rPr>
        <w:t>for</w:t>
      </w:r>
      <w:r>
        <w:rPr>
          <w:b w:val="0"/>
          <w:spacing w:val="-12"/>
          <w:w w:val="95"/>
        </w:rPr>
        <w:t> </w:t>
      </w:r>
      <w:r>
        <w:rPr>
          <w:b w:val="0"/>
          <w:w w:val="95"/>
        </w:rPr>
        <w:t>Android,</w:t>
      </w:r>
      <w:r>
        <w:rPr>
          <w:b w:val="0"/>
          <w:spacing w:val="-13"/>
          <w:w w:val="95"/>
        </w:rPr>
        <w:t> </w:t>
      </w:r>
      <w:r>
        <w:rPr>
          <w:b w:val="0"/>
          <w:w w:val="95"/>
        </w:rPr>
        <w:t>in</w:t>
      </w:r>
      <w:r>
        <w:rPr>
          <w:b w:val="0"/>
          <w:spacing w:val="-13"/>
          <w:w w:val="95"/>
        </w:rPr>
        <w:t> </w:t>
      </w:r>
      <w:r>
        <w:rPr>
          <w:b w:val="0"/>
          <w:w w:val="95"/>
        </w:rPr>
        <w:t>addition </w:t>
      </w:r>
      <w:r>
        <w:rPr>
          <w:b w:val="0"/>
          <w:w w:val="90"/>
        </w:rPr>
        <w:t>to Java and C++, during the Google I/O conference in May </w:t>
      </w:r>
      <w:hyperlink w:history="true" w:anchor="_bookmark229">
        <w:r>
          <w:rPr>
            <w:b w:val="0"/>
            <w:w w:val="90"/>
          </w:rPr>
          <w:t>[53].</w:t>
        </w:r>
        <w:r>
          <w:rPr>
            <w:b w:val="0"/>
          </w:rPr>
          <w:t> </w:t>
        </w:r>
      </w:hyperlink>
      <w:r>
        <w:rPr>
          <w:b w:val="0"/>
          <w:w w:val="90"/>
        </w:rPr>
        <w:t>This announcement brought </w:t>
      </w:r>
      <w:r>
        <w:rPr>
          <w:b w:val="0"/>
          <w:spacing w:val="-2"/>
          <w:w w:val="95"/>
        </w:rPr>
        <w:t>the</w:t>
      </w:r>
      <w:r>
        <w:rPr>
          <w:b w:val="0"/>
          <w:spacing w:val="-5"/>
          <w:w w:val="95"/>
        </w:rPr>
        <w:t> </w:t>
      </w:r>
      <w:r>
        <w:rPr>
          <w:b w:val="0"/>
          <w:spacing w:val="-2"/>
          <w:w w:val="95"/>
        </w:rPr>
        <w:t>possibility</w:t>
      </w:r>
      <w:r>
        <w:rPr>
          <w:b w:val="0"/>
          <w:spacing w:val="-5"/>
          <w:w w:val="95"/>
        </w:rPr>
        <w:t> </w:t>
      </w:r>
      <w:r>
        <w:rPr>
          <w:b w:val="0"/>
          <w:spacing w:val="-2"/>
          <w:w w:val="95"/>
        </w:rPr>
        <w:t>for</w:t>
      </w:r>
      <w:r>
        <w:rPr>
          <w:b w:val="0"/>
          <w:spacing w:val="-5"/>
          <w:w w:val="95"/>
        </w:rPr>
        <w:t> </w:t>
      </w:r>
      <w:r>
        <w:rPr>
          <w:b w:val="0"/>
          <w:spacing w:val="-2"/>
          <w:w w:val="95"/>
        </w:rPr>
        <w:t>developers</w:t>
      </w:r>
      <w:r>
        <w:rPr>
          <w:b w:val="0"/>
          <w:spacing w:val="-5"/>
          <w:w w:val="95"/>
        </w:rPr>
        <w:t> </w:t>
      </w:r>
      <w:r>
        <w:rPr>
          <w:b w:val="0"/>
          <w:spacing w:val="-2"/>
          <w:w w:val="95"/>
        </w:rPr>
        <w:t>to</w:t>
      </w:r>
      <w:r>
        <w:rPr>
          <w:b w:val="0"/>
          <w:spacing w:val="-5"/>
          <w:w w:val="95"/>
        </w:rPr>
        <w:t> </w:t>
      </w:r>
      <w:r>
        <w:rPr>
          <w:b w:val="0"/>
          <w:spacing w:val="-2"/>
          <w:w w:val="95"/>
        </w:rPr>
        <w:t>use</w:t>
      </w:r>
      <w:r>
        <w:rPr>
          <w:b w:val="0"/>
          <w:spacing w:val="-5"/>
          <w:w w:val="95"/>
        </w:rPr>
        <w:t> </w:t>
      </w:r>
      <w:r>
        <w:rPr>
          <w:b w:val="0"/>
          <w:spacing w:val="-2"/>
          <w:w w:val="95"/>
        </w:rPr>
        <w:t>Kotlin</w:t>
      </w:r>
      <w:r>
        <w:rPr>
          <w:b w:val="0"/>
          <w:spacing w:val="-5"/>
          <w:w w:val="95"/>
        </w:rPr>
        <w:t> </w:t>
      </w:r>
      <w:r>
        <w:rPr>
          <w:b w:val="0"/>
          <w:spacing w:val="-2"/>
          <w:w w:val="95"/>
        </w:rPr>
        <w:t>instead</w:t>
      </w:r>
      <w:r>
        <w:rPr>
          <w:b w:val="0"/>
          <w:spacing w:val="-5"/>
          <w:w w:val="95"/>
        </w:rPr>
        <w:t> </w:t>
      </w:r>
      <w:r>
        <w:rPr>
          <w:b w:val="0"/>
          <w:spacing w:val="-2"/>
          <w:w w:val="95"/>
        </w:rPr>
        <w:t>of</w:t>
      </w:r>
      <w:r>
        <w:rPr>
          <w:b w:val="0"/>
          <w:spacing w:val="-5"/>
          <w:w w:val="95"/>
        </w:rPr>
        <w:t> </w:t>
      </w:r>
      <w:r>
        <w:rPr>
          <w:b w:val="0"/>
          <w:spacing w:val="-2"/>
          <w:w w:val="95"/>
        </w:rPr>
        <w:t>Java</w:t>
      </w:r>
      <w:r>
        <w:rPr>
          <w:b w:val="0"/>
          <w:spacing w:val="-5"/>
          <w:w w:val="95"/>
        </w:rPr>
        <w:t> </w:t>
      </w:r>
      <w:r>
        <w:rPr>
          <w:b w:val="0"/>
          <w:spacing w:val="-2"/>
          <w:w w:val="95"/>
        </w:rPr>
        <w:t>to</w:t>
      </w:r>
      <w:r>
        <w:rPr>
          <w:b w:val="0"/>
          <w:spacing w:val="-5"/>
          <w:w w:val="95"/>
        </w:rPr>
        <w:t> </w:t>
      </w:r>
      <w:r>
        <w:rPr>
          <w:b w:val="0"/>
          <w:spacing w:val="-2"/>
          <w:w w:val="95"/>
        </w:rPr>
        <w:t>write</w:t>
      </w:r>
      <w:r>
        <w:rPr>
          <w:b w:val="0"/>
          <w:spacing w:val="-5"/>
          <w:w w:val="95"/>
        </w:rPr>
        <w:t> </w:t>
      </w:r>
      <w:r>
        <w:rPr>
          <w:b w:val="0"/>
          <w:spacing w:val="-2"/>
          <w:w w:val="95"/>
        </w:rPr>
        <w:t>Android</w:t>
      </w:r>
      <w:r>
        <w:rPr>
          <w:b w:val="0"/>
          <w:spacing w:val="-5"/>
          <w:w w:val="95"/>
        </w:rPr>
        <w:t> </w:t>
      </w:r>
      <w:r>
        <w:rPr>
          <w:b w:val="0"/>
          <w:spacing w:val="-2"/>
          <w:w w:val="95"/>
        </w:rPr>
        <w:t>applications</w:t>
      </w:r>
      <w:r>
        <w:rPr>
          <w:b w:val="0"/>
          <w:spacing w:val="-5"/>
          <w:w w:val="95"/>
        </w:rPr>
        <w:t> </w:t>
      </w:r>
      <w:r>
        <w:rPr>
          <w:b w:val="0"/>
          <w:spacing w:val="-2"/>
          <w:w w:val="95"/>
        </w:rPr>
        <w:t>and, </w:t>
      </w:r>
      <w:r>
        <w:rPr>
          <w:b w:val="0"/>
          <w:w w:val="90"/>
        </w:rPr>
        <w:t>consequently,</w:t>
      </w:r>
      <w:r>
        <w:rPr>
          <w:b w:val="0"/>
          <w:spacing w:val="-1"/>
          <w:w w:val="90"/>
        </w:rPr>
        <w:t> </w:t>
      </w:r>
      <w:r>
        <w:rPr>
          <w:b w:val="0"/>
          <w:w w:val="90"/>
        </w:rPr>
        <w:t>di</w:t>
      </w:r>
      <w:r>
        <w:rPr>
          <w:rFonts w:ascii="Calibri" w:hAnsi="Calibri"/>
          <w:w w:val="90"/>
        </w:rPr>
        <w:t>ff</w:t>
      </w:r>
      <w:r>
        <w:rPr>
          <w:b w:val="0"/>
          <w:w w:val="90"/>
        </w:rPr>
        <w:t>use</w:t>
      </w:r>
      <w:r>
        <w:rPr>
          <w:b w:val="0"/>
          <w:spacing w:val="-1"/>
          <w:w w:val="90"/>
        </w:rPr>
        <w:t> </w:t>
      </w:r>
      <w:r>
        <w:rPr>
          <w:b w:val="0"/>
          <w:w w:val="90"/>
        </w:rPr>
        <w:t>the</w:t>
      </w:r>
      <w:r>
        <w:rPr>
          <w:b w:val="0"/>
          <w:spacing w:val="-1"/>
          <w:w w:val="90"/>
        </w:rPr>
        <w:t> </w:t>
      </w:r>
      <w:r>
        <w:rPr>
          <w:b w:val="0"/>
          <w:w w:val="90"/>
        </w:rPr>
        <w:t>use</w:t>
      </w:r>
      <w:r>
        <w:rPr>
          <w:b w:val="0"/>
          <w:spacing w:val="-1"/>
          <w:w w:val="90"/>
        </w:rPr>
        <w:t> </w:t>
      </w:r>
      <w:r>
        <w:rPr>
          <w:b w:val="0"/>
          <w:w w:val="90"/>
        </w:rPr>
        <w:t>of</w:t>
      </w:r>
      <w:r>
        <w:rPr>
          <w:b w:val="0"/>
          <w:spacing w:val="-1"/>
          <w:w w:val="90"/>
        </w:rPr>
        <w:t> </w:t>
      </w:r>
      <w:r>
        <w:rPr>
          <w:b w:val="0"/>
          <w:w w:val="90"/>
        </w:rPr>
        <w:t>Kotlin</w:t>
      </w:r>
      <w:r>
        <w:rPr>
          <w:b w:val="0"/>
          <w:spacing w:val="-1"/>
          <w:w w:val="90"/>
        </w:rPr>
        <w:t> </w:t>
      </w:r>
      <w:r>
        <w:rPr>
          <w:b w:val="0"/>
          <w:w w:val="90"/>
        </w:rPr>
        <w:t>among</w:t>
      </w:r>
      <w:r>
        <w:rPr>
          <w:b w:val="0"/>
          <w:spacing w:val="-1"/>
          <w:w w:val="90"/>
        </w:rPr>
        <w:t> </w:t>
      </w:r>
      <w:r>
        <w:rPr>
          <w:b w:val="0"/>
          <w:w w:val="90"/>
        </w:rPr>
        <w:t>Android developers.</w:t>
      </w:r>
      <w:r>
        <w:rPr>
          <w:b w:val="0"/>
        </w:rPr>
        <w:t> </w:t>
      </w:r>
      <w:r>
        <w:rPr>
          <w:b w:val="0"/>
          <w:w w:val="90"/>
        </w:rPr>
        <w:t>In</w:t>
      </w:r>
      <w:r>
        <w:rPr>
          <w:b w:val="0"/>
          <w:spacing w:val="-1"/>
          <w:w w:val="90"/>
        </w:rPr>
        <w:t> </w:t>
      </w:r>
      <w:r>
        <w:rPr>
          <w:b w:val="0"/>
          <w:w w:val="90"/>
        </w:rPr>
        <w:t>October</w:t>
      </w:r>
      <w:r>
        <w:rPr>
          <w:b w:val="0"/>
          <w:spacing w:val="-1"/>
          <w:w w:val="90"/>
        </w:rPr>
        <w:t> </w:t>
      </w:r>
      <w:r>
        <w:rPr>
          <w:b w:val="0"/>
          <w:w w:val="90"/>
        </w:rPr>
        <w:t>2018,</w:t>
      </w:r>
      <w:r>
        <w:rPr>
          <w:b w:val="0"/>
          <w:spacing w:val="-1"/>
          <w:w w:val="90"/>
        </w:rPr>
        <w:t> </w:t>
      </w:r>
      <w:r>
        <w:rPr>
          <w:b w:val="0"/>
          <w:w w:val="90"/>
        </w:rPr>
        <w:t>Kotlin</w:t>
      </w:r>
      <w:r>
        <w:rPr>
          <w:b w:val="0"/>
          <w:spacing w:val="-1"/>
          <w:w w:val="90"/>
        </w:rPr>
        <w:t> </w:t>
      </w:r>
      <w:r>
        <w:rPr>
          <w:b w:val="0"/>
          <w:w w:val="90"/>
        </w:rPr>
        <w:t>1.3, well-marked by Coroutines’ addition for asynchronous programming, was released almost one year</w:t>
      </w:r>
      <w:r>
        <w:rPr>
          <w:b w:val="0"/>
          <w:spacing w:val="-2"/>
          <w:w w:val="90"/>
        </w:rPr>
        <w:t> </w:t>
      </w:r>
      <w:r>
        <w:rPr>
          <w:b w:val="0"/>
          <w:w w:val="90"/>
        </w:rPr>
        <w:t>later.</w:t>
      </w:r>
      <w:r>
        <w:rPr>
          <w:b w:val="0"/>
        </w:rPr>
        <w:t> </w:t>
      </w:r>
      <w:r>
        <w:rPr>
          <w:b w:val="0"/>
          <w:w w:val="90"/>
        </w:rPr>
        <w:t>In</w:t>
      </w:r>
      <w:r>
        <w:rPr>
          <w:b w:val="0"/>
          <w:spacing w:val="-2"/>
          <w:w w:val="90"/>
        </w:rPr>
        <w:t> </w:t>
      </w:r>
      <w:r>
        <w:rPr>
          <w:b w:val="0"/>
          <w:w w:val="90"/>
        </w:rPr>
        <w:t>the</w:t>
      </w:r>
      <w:r>
        <w:rPr>
          <w:b w:val="0"/>
          <w:spacing w:val="-2"/>
          <w:w w:val="90"/>
        </w:rPr>
        <w:t> </w:t>
      </w:r>
      <w:r>
        <w:rPr>
          <w:b w:val="0"/>
          <w:w w:val="90"/>
        </w:rPr>
        <w:t>same</w:t>
      </w:r>
      <w:r>
        <w:rPr>
          <w:b w:val="0"/>
          <w:spacing w:val="-2"/>
          <w:w w:val="90"/>
        </w:rPr>
        <w:t> </w:t>
      </w:r>
      <w:r>
        <w:rPr>
          <w:b w:val="0"/>
          <w:w w:val="90"/>
        </w:rPr>
        <w:t>year,</w:t>
      </w:r>
      <w:r>
        <w:rPr>
          <w:b w:val="0"/>
          <w:spacing w:val="-2"/>
          <w:w w:val="90"/>
        </w:rPr>
        <w:t> </w:t>
      </w:r>
      <w:r>
        <w:rPr>
          <w:b w:val="0"/>
          <w:w w:val="90"/>
        </w:rPr>
        <w:t>Kotlin</w:t>
      </w:r>
      <w:r>
        <w:rPr>
          <w:b w:val="0"/>
          <w:spacing w:val="-2"/>
          <w:w w:val="90"/>
        </w:rPr>
        <w:t> </w:t>
      </w:r>
      <w:r>
        <w:rPr>
          <w:b w:val="0"/>
          <w:w w:val="90"/>
        </w:rPr>
        <w:t>reached</w:t>
      </w:r>
      <w:r>
        <w:rPr>
          <w:b w:val="0"/>
          <w:spacing w:val="-2"/>
          <w:w w:val="90"/>
        </w:rPr>
        <w:t> </w:t>
      </w:r>
      <w:r>
        <w:rPr>
          <w:b w:val="0"/>
          <w:w w:val="90"/>
        </w:rPr>
        <w:t>a</w:t>
      </w:r>
      <w:r>
        <w:rPr>
          <w:b w:val="0"/>
          <w:spacing w:val="-2"/>
          <w:w w:val="90"/>
        </w:rPr>
        <w:t> </w:t>
      </w:r>
      <w:r>
        <w:rPr>
          <w:b w:val="0"/>
          <w:w w:val="90"/>
        </w:rPr>
        <w:t>remarkable</w:t>
      </w:r>
      <w:r>
        <w:rPr>
          <w:b w:val="0"/>
          <w:spacing w:val="-2"/>
          <w:w w:val="90"/>
        </w:rPr>
        <w:t> </w:t>
      </w:r>
      <w:r>
        <w:rPr>
          <w:b w:val="0"/>
          <w:w w:val="90"/>
        </w:rPr>
        <w:t>level</w:t>
      </w:r>
      <w:r>
        <w:rPr>
          <w:b w:val="0"/>
          <w:spacing w:val="-2"/>
          <w:w w:val="90"/>
        </w:rPr>
        <w:t> </w:t>
      </w:r>
      <w:r>
        <w:rPr>
          <w:b w:val="0"/>
          <w:w w:val="90"/>
        </w:rPr>
        <w:t>of</w:t>
      </w:r>
      <w:r>
        <w:rPr>
          <w:b w:val="0"/>
          <w:spacing w:val="-2"/>
          <w:w w:val="90"/>
        </w:rPr>
        <w:t> </w:t>
      </w:r>
      <w:r>
        <w:rPr>
          <w:b w:val="0"/>
          <w:w w:val="90"/>
        </w:rPr>
        <w:t>popularity.</w:t>
      </w:r>
      <w:r>
        <w:rPr>
          <w:b w:val="0"/>
        </w:rPr>
        <w:t> </w:t>
      </w:r>
      <w:r>
        <w:rPr>
          <w:b w:val="0"/>
          <w:w w:val="90"/>
        </w:rPr>
        <w:t>It</w:t>
      </w:r>
      <w:r>
        <w:rPr>
          <w:b w:val="0"/>
          <w:spacing w:val="-2"/>
          <w:w w:val="90"/>
        </w:rPr>
        <w:t> </w:t>
      </w:r>
      <w:r>
        <w:rPr>
          <w:b w:val="0"/>
          <w:w w:val="90"/>
        </w:rPr>
        <w:t>was</w:t>
      </w:r>
      <w:r>
        <w:rPr>
          <w:b w:val="0"/>
          <w:spacing w:val="-2"/>
          <w:w w:val="90"/>
        </w:rPr>
        <w:t> </w:t>
      </w:r>
      <w:r>
        <w:rPr>
          <w:b w:val="0"/>
          <w:w w:val="90"/>
        </w:rPr>
        <w:t>the</w:t>
      </w:r>
      <w:r>
        <w:rPr>
          <w:b w:val="0"/>
          <w:spacing w:val="-2"/>
          <w:w w:val="90"/>
        </w:rPr>
        <w:t> </w:t>
      </w:r>
      <w:r>
        <w:rPr>
          <w:b w:val="0"/>
          <w:w w:val="90"/>
        </w:rPr>
        <w:t>fastest- growing language on GitHub with 2.6 times more developers than in 2017 </w:t>
      </w:r>
      <w:hyperlink w:history="true" w:anchor="_bookmark273">
        <w:r>
          <w:rPr>
            <w:b w:val="0"/>
            <w:w w:val="90"/>
          </w:rPr>
          <w:t>[97].</w:t>
        </w:r>
        <w:r>
          <w:rPr>
            <w:b w:val="0"/>
          </w:rPr>
          <w:t> </w:t>
        </w:r>
      </w:hyperlink>
      <w:r>
        <w:rPr>
          <w:b w:val="0"/>
          <w:w w:val="90"/>
        </w:rPr>
        <w:t>Later, in 2019, another</w:t>
      </w:r>
      <w:r>
        <w:rPr>
          <w:b w:val="0"/>
          <w:spacing w:val="-3"/>
          <w:w w:val="90"/>
        </w:rPr>
        <w:t> </w:t>
      </w:r>
      <w:r>
        <w:rPr>
          <w:b w:val="0"/>
          <w:w w:val="90"/>
        </w:rPr>
        <w:t>announcement</w:t>
      </w:r>
      <w:r>
        <w:rPr>
          <w:b w:val="0"/>
          <w:spacing w:val="-3"/>
          <w:w w:val="90"/>
        </w:rPr>
        <w:t> </w:t>
      </w:r>
      <w:r>
        <w:rPr>
          <w:b w:val="0"/>
          <w:w w:val="90"/>
        </w:rPr>
        <w:t>made</w:t>
      </w:r>
      <w:r>
        <w:rPr>
          <w:b w:val="0"/>
          <w:spacing w:val="-4"/>
          <w:w w:val="90"/>
        </w:rPr>
        <w:t> </w:t>
      </w:r>
      <w:r>
        <w:rPr>
          <w:b w:val="0"/>
          <w:w w:val="90"/>
        </w:rPr>
        <w:t>by</w:t>
      </w:r>
      <w:r>
        <w:rPr>
          <w:b w:val="0"/>
          <w:spacing w:val="-3"/>
          <w:w w:val="90"/>
        </w:rPr>
        <w:t> </w:t>
      </w:r>
      <w:r>
        <w:rPr>
          <w:b w:val="0"/>
          <w:w w:val="90"/>
        </w:rPr>
        <w:t>Google</w:t>
      </w:r>
      <w:r>
        <w:rPr>
          <w:b w:val="0"/>
          <w:spacing w:val="-3"/>
          <w:w w:val="90"/>
        </w:rPr>
        <w:t> </w:t>
      </w:r>
      <w:r>
        <w:rPr>
          <w:b w:val="0"/>
          <w:w w:val="90"/>
        </w:rPr>
        <w:t>had</w:t>
      </w:r>
      <w:r>
        <w:rPr>
          <w:b w:val="0"/>
          <w:spacing w:val="-3"/>
          <w:w w:val="90"/>
        </w:rPr>
        <w:t> </w:t>
      </w:r>
      <w:r>
        <w:rPr>
          <w:b w:val="0"/>
          <w:w w:val="90"/>
        </w:rPr>
        <w:t>a</w:t>
      </w:r>
      <w:r>
        <w:rPr>
          <w:b w:val="0"/>
          <w:spacing w:val="-3"/>
          <w:w w:val="90"/>
        </w:rPr>
        <w:t> </w:t>
      </w:r>
      <w:r>
        <w:rPr>
          <w:b w:val="0"/>
          <w:w w:val="90"/>
        </w:rPr>
        <w:t>notorious</w:t>
      </w:r>
      <w:r>
        <w:rPr>
          <w:b w:val="0"/>
          <w:spacing w:val="-3"/>
          <w:w w:val="90"/>
        </w:rPr>
        <w:t> </w:t>
      </w:r>
      <w:r>
        <w:rPr>
          <w:b w:val="0"/>
          <w:w w:val="90"/>
        </w:rPr>
        <w:t>impact</w:t>
      </w:r>
      <w:r>
        <w:rPr>
          <w:b w:val="0"/>
          <w:spacing w:val="-3"/>
          <w:w w:val="90"/>
        </w:rPr>
        <w:t> </w:t>
      </w:r>
      <w:r>
        <w:rPr>
          <w:b w:val="0"/>
          <w:w w:val="90"/>
        </w:rPr>
        <w:t>on</w:t>
      </w:r>
      <w:r>
        <w:rPr>
          <w:b w:val="0"/>
          <w:spacing w:val="-3"/>
          <w:w w:val="90"/>
        </w:rPr>
        <w:t> </w:t>
      </w:r>
      <w:r>
        <w:rPr>
          <w:b w:val="0"/>
          <w:w w:val="90"/>
        </w:rPr>
        <w:t>the</w:t>
      </w:r>
      <w:r>
        <w:rPr>
          <w:b w:val="0"/>
          <w:spacing w:val="-3"/>
          <w:w w:val="90"/>
        </w:rPr>
        <w:t> </w:t>
      </w:r>
      <w:r>
        <w:rPr>
          <w:b w:val="0"/>
          <w:w w:val="90"/>
        </w:rPr>
        <w:t>environment</w:t>
      </w:r>
      <w:r>
        <w:rPr>
          <w:b w:val="0"/>
          <w:spacing w:val="-3"/>
          <w:w w:val="90"/>
        </w:rPr>
        <w:t> </w:t>
      </w:r>
      <w:r>
        <w:rPr>
          <w:b w:val="0"/>
          <w:w w:val="90"/>
        </w:rPr>
        <w:t>of</w:t>
      </w:r>
      <w:r>
        <w:rPr>
          <w:b w:val="0"/>
          <w:spacing w:val="-4"/>
          <w:w w:val="90"/>
        </w:rPr>
        <w:t> </w:t>
      </w:r>
      <w:r>
        <w:rPr>
          <w:b w:val="0"/>
          <w:w w:val="90"/>
        </w:rPr>
        <w:t>Android</w:t>
      </w:r>
    </w:p>
    <w:p>
      <w:pPr>
        <w:pStyle w:val="BodyText"/>
        <w:spacing w:before="4"/>
        <w:rPr>
          <w:b w:val="0"/>
          <w:sz w:val="23"/>
        </w:rPr>
      </w:pPr>
    </w:p>
    <w:p>
      <w:pPr>
        <w:pStyle w:val="BodyText"/>
        <w:ind w:right="992"/>
        <w:jc w:val="center"/>
        <w:rPr>
          <w:b w:val="0"/>
        </w:rPr>
      </w:pPr>
      <w:r>
        <w:rPr>
          <w:b w:val="0"/>
          <w:w w:val="87"/>
        </w:rPr>
        <w:t>7</w:t>
      </w:r>
    </w:p>
    <w:p>
      <w:pPr>
        <w:spacing w:after="0"/>
        <w:jc w:val="center"/>
        <w:sectPr>
          <w:headerReference w:type="default" r:id="rId36"/>
          <w:pgSz w:w="11910" w:h="16840"/>
          <w:pgMar w:header="0" w:footer="0" w:top="1580" w:bottom="280" w:left="1000" w:right="720"/>
        </w:sectPr>
      </w:pPr>
    </w:p>
    <w:p>
      <w:pPr>
        <w:pStyle w:val="BodyText"/>
        <w:rPr>
          <w:b w:val="0"/>
        </w:rPr>
      </w:pPr>
    </w:p>
    <w:p>
      <w:pPr>
        <w:pStyle w:val="BodyText"/>
        <w:rPr>
          <w:b w:val="0"/>
          <w:sz w:val="19"/>
        </w:rPr>
      </w:pPr>
    </w:p>
    <w:p>
      <w:pPr>
        <w:spacing w:after="0"/>
        <w:rPr>
          <w:sz w:val="19"/>
        </w:rPr>
        <w:sectPr>
          <w:headerReference w:type="even" r:id="rId37"/>
          <w:headerReference w:type="default" r:id="rId38"/>
          <w:pgSz w:w="11910" w:h="16840"/>
          <w:pgMar w:header="1477" w:footer="0" w:top="1720" w:bottom="280" w:left="1000" w:right="720"/>
          <w:pgNumType w:start="8"/>
        </w:sectPr>
      </w:pPr>
    </w:p>
    <w:p>
      <w:pPr>
        <w:spacing w:before="98"/>
        <w:ind w:left="1400" w:right="0" w:firstLine="0"/>
        <w:jc w:val="left"/>
        <w:rPr>
          <w:rFonts w:ascii="Arial"/>
          <w:sz w:val="27"/>
        </w:rPr>
      </w:pPr>
      <w:bookmarkStart w:name="_bookmark23" w:id="46"/>
      <w:bookmarkEnd w:id="46"/>
      <w:r>
        <w:rPr/>
      </w:r>
      <w:r>
        <w:rPr>
          <w:rFonts w:ascii="Arial"/>
          <w:color w:val="757575"/>
          <w:sz w:val="27"/>
        </w:rPr>
        <w:t>Number</w:t>
      </w:r>
      <w:r>
        <w:rPr>
          <w:rFonts w:ascii="Arial"/>
          <w:color w:val="757575"/>
          <w:spacing w:val="10"/>
          <w:sz w:val="27"/>
        </w:rPr>
        <w:t> </w:t>
      </w:r>
      <w:r>
        <w:rPr>
          <w:rFonts w:ascii="Arial"/>
          <w:color w:val="757575"/>
          <w:sz w:val="27"/>
        </w:rPr>
        <w:t>of</w:t>
      </w:r>
      <w:r>
        <w:rPr>
          <w:rFonts w:ascii="Arial"/>
          <w:color w:val="757575"/>
          <w:spacing w:val="10"/>
          <w:sz w:val="27"/>
        </w:rPr>
        <w:t> </w:t>
      </w:r>
      <w:r>
        <w:rPr>
          <w:rFonts w:ascii="Arial"/>
          <w:color w:val="757575"/>
          <w:sz w:val="27"/>
        </w:rPr>
        <w:t>question</w:t>
      </w:r>
      <w:r>
        <w:rPr>
          <w:rFonts w:ascii="Arial"/>
          <w:color w:val="757575"/>
          <w:spacing w:val="10"/>
          <w:sz w:val="27"/>
        </w:rPr>
        <w:t> </w:t>
      </w:r>
      <w:r>
        <w:rPr>
          <w:rFonts w:ascii="Arial"/>
          <w:color w:val="757575"/>
          <w:sz w:val="27"/>
        </w:rPr>
        <w:t>about</w:t>
      </w:r>
      <w:r>
        <w:rPr>
          <w:rFonts w:ascii="Arial"/>
          <w:color w:val="757575"/>
          <w:spacing w:val="10"/>
          <w:sz w:val="27"/>
        </w:rPr>
        <w:t> </w:t>
      </w:r>
      <w:r>
        <w:rPr>
          <w:rFonts w:ascii="Arial"/>
          <w:color w:val="757575"/>
          <w:sz w:val="27"/>
        </w:rPr>
        <w:t>Kotlin</w:t>
      </w:r>
      <w:r>
        <w:rPr>
          <w:rFonts w:ascii="Arial"/>
          <w:color w:val="757575"/>
          <w:spacing w:val="10"/>
          <w:sz w:val="27"/>
        </w:rPr>
        <w:t> </w:t>
      </w:r>
      <w:r>
        <w:rPr>
          <w:rFonts w:ascii="Arial"/>
          <w:color w:val="757575"/>
          <w:sz w:val="27"/>
        </w:rPr>
        <w:t>on</w:t>
      </w:r>
      <w:r>
        <w:rPr>
          <w:rFonts w:ascii="Arial"/>
          <w:color w:val="757575"/>
          <w:spacing w:val="10"/>
          <w:sz w:val="27"/>
        </w:rPr>
        <w:t> </w:t>
      </w:r>
      <w:r>
        <w:rPr>
          <w:rFonts w:ascii="Arial"/>
          <w:color w:val="757575"/>
          <w:spacing w:val="-2"/>
          <w:sz w:val="27"/>
        </w:rPr>
        <w:t>StackOverflow</w:t>
      </w:r>
    </w:p>
    <w:p>
      <w:pPr>
        <w:spacing w:before="187"/>
        <w:ind w:left="1400" w:right="0" w:firstLine="0"/>
        <w:jc w:val="left"/>
        <w:rPr>
          <w:rFonts w:ascii="Arial"/>
          <w:sz w:val="16"/>
        </w:rPr>
      </w:pPr>
      <w:r>
        <w:rPr/>
        <w:pict>
          <v:group style="position:absolute;margin-left:148.474945pt;margin-top:13.439164pt;width:299.350pt;height:170.2pt;mso-position-horizontal-relative:page;mso-position-vertical-relative:paragraph;z-index:15735808" id="docshapegroup24" coordorigin="2969,269" coordsize="5987,3404">
            <v:line style="position:absolute" from="2969,3665" to="8956,3665" stroked="true" strokeweight=".69452pt" strokecolor="#333333">
              <v:stroke dashstyle="solid"/>
            </v:line>
            <v:shape style="position:absolute;left:5060;top:3630;width:584;height:28" id="docshape25" coordorigin="5060,3630" coordsize="584,28" path="m5102,3644l5060,3644,5060,3658,5102,3658,5102,3644xm5171,3644l5129,3644,5129,3658,5171,3658,5171,3644xm5227,3644l5185,3644,5185,3658,5227,3658,5227,3644xm5282,3644l5241,3644,5241,3658,5282,3658,5282,3644xm5338,3644l5296,3644,5296,3658,5338,3658,5338,3644xm5407,3644l5366,3644,5366,3658,5407,3658,5407,3644xm5463,3644l5421,3644,5421,3658,5463,3658,5463,3644xm5518,3630l5477,3630,5477,3658,5518,3658,5518,3630xm5574,3630l5532,3630,5532,3658,5574,3658,5574,3630xm5643,3630l5602,3630,5602,3658,5643,3658,5643,3630xe" filled="true" fillcolor="#46bdc6" stroked="false">
              <v:path arrowok="t"/>
              <v:fill type="solid"/>
            </v:shape>
            <v:line style="position:absolute" from="2969,3540" to="8956,3540" stroked="true" strokeweight=".69452pt" strokecolor="#e6e6e6">
              <v:stroke dashstyle="solid"/>
            </v:line>
            <v:rect style="position:absolute;left:5657;top:3616;width:42;height:42" id="docshape26" filled="true" fillcolor="#46bdc6" stroked="false">
              <v:fill type="solid"/>
            </v:rect>
            <v:shape style="position:absolute;left:5712;top:3519;width:695;height:139" id="docshape27" coordorigin="5713,3519" coordsize="695,139" path="m5755,3602l5713,3602,5713,3658,5755,3658,5755,3602xm5810,3602l5768,3602,5768,3658,5810,3658,5810,3602xm5880,3589l5838,3589,5838,3658,5880,3658,5880,3589xm5935,3589l5893,3589,5893,3658,5935,3658,5935,3589xm5991,3575l5949,3575,5949,3658,5991,3658,5991,3575xm6046,3575l6005,3575,6005,3658,6046,3658,6046,3575xm6116,3561l6074,3561,6074,3658,6116,3658,6116,3561xm6171,3547l6130,3547,6130,3658,6171,3658,6171,3547xm6227,3547l6185,3547,6185,3658,6227,3658,6227,3547xm6282,3533l6241,3533,6241,3658,6282,3658,6282,3533xm6352,3533l6310,3533,6310,3658,6352,3658,6352,3533xm6407,3519l6366,3519,6366,3658,6407,3658,6407,3519xe" filled="true" fillcolor="#4285f4" stroked="false">
              <v:path arrowok="t"/>
              <v:fill type="solid"/>
            </v:shape>
            <v:rect style="position:absolute;left:6421;top:3505;width:42;height:153" id="docshape28" filled="true" fillcolor="#93c47d" stroked="false">
              <v:fill type="solid"/>
            </v:rect>
            <v:line style="position:absolute" from="2969,3415" to="8956,3415" stroked="true" strokeweight=".69452pt" strokecolor="#e6e6e6">
              <v:stroke dashstyle="solid"/>
            </v:line>
            <v:shape style="position:absolute;left:6476;top:3408;width:223;height:251" id="docshape29" coordorigin="6477,3408" coordsize="223,251" path="m6518,3491l6477,3491,6477,3658,6518,3658,6518,3491xm6588,3477l6546,3477,6546,3658,6588,3658,6588,3477xm6644,3450l6602,3450,6602,3658,6644,3658,6644,3450xm6699,3408l6657,3408,6657,3658,6699,3658,6699,3408xe" filled="true" fillcolor="#93c47d" stroked="false">
              <v:path arrowok="t"/>
              <v:fill type="solid"/>
            </v:shape>
            <v:line style="position:absolute" from="2969,3290" to="8956,3290" stroked="true" strokeweight=".69452pt" strokecolor="#cccccc">
              <v:stroke dashstyle="solid"/>
            </v:line>
            <v:shape style="position:absolute;left:6712;top:3296;width:167;height:362" id="docshape30" coordorigin="6713,3297" coordsize="167,362" path="m6755,3366l6713,3366,6713,3658,6755,3658,6755,3366xm6824,3325l6782,3325,6782,3658,6824,3658,6824,3325xm6880,3297l6838,3297,6838,3658,6880,3658,6880,3297xe" filled="true" fillcolor="#93c47d" stroked="false">
              <v:path arrowok="t"/>
              <v:fill type="solid"/>
            </v:shape>
            <v:line style="position:absolute" from="2969,3165" to="8956,3165" stroked="true" strokeweight=".69452pt" strokecolor="#e6e6e6">
              <v:stroke dashstyle="solid"/>
            </v:line>
            <v:rect style="position:absolute;left:6893;top:3241;width:42;height:417" id="docshape31" filled="true" fillcolor="#93c47d" stroked="false">
              <v:fill type="solid"/>
            </v:rect>
            <v:line style="position:absolute" from="6949,3658" to="8949,3658" stroked="true" strokeweight="0pt" strokecolor="#93c47d">
              <v:stroke dashstyle="shortdash"/>
            </v:line>
            <v:shape style="position:absolute;left:6949;top:3144;width:112;height:514" id="docshape32" coordorigin="6949,3144" coordsize="112,514" path="m6991,3200l6949,3200,6949,3658,6991,3658,6991,3200xm7060,3144l7019,3144,7019,3658,7060,3658,7060,3144xe" filled="true" fillcolor="#ffff00" stroked="false">
              <v:path arrowok="t"/>
              <v:fill type="solid"/>
            </v:shape>
            <v:line style="position:absolute" from="2969,3040" to="8956,3040" stroked="true" strokeweight=".69452pt" strokecolor="#e6e6e6">
              <v:stroke dashstyle="solid"/>
            </v:line>
            <v:shape style="position:absolute;left:7074;top:3046;width:98;height:612" id="docshape33" coordorigin="7074,3047" coordsize="98,612" path="m7116,3102l7074,3102,7074,3658,7116,3658,7116,3102xm7171,3047l7130,3047,7130,3658,7171,3658,7171,3047xe" filled="true" fillcolor="#ffff00" stroked="false">
              <v:path arrowok="t"/>
              <v:fill type="solid"/>
            </v:shape>
            <v:line style="position:absolute" from="2969,2915" to="8956,2915" stroked="true" strokeweight=".69452pt" strokecolor="#cccccc">
              <v:stroke dashstyle="solid"/>
            </v:line>
            <v:shape style="position:absolute;left:7185;top:2935;width:112;height:723" id="docshape34" coordorigin="7185,2936" coordsize="112,723" path="m7227,2991l7185,2991,7185,3658,7227,3658,7227,2991xm7296,2936l7255,2936,7255,3658,7296,3658,7296,2936xe" filled="true" fillcolor="#ffff00" stroked="false">
              <v:path arrowok="t"/>
              <v:fill type="solid"/>
            </v:shape>
            <v:line style="position:absolute" from="2969,2790" to="8956,2790" stroked="true" strokeweight=".69452pt" strokecolor="#e6e6e6">
              <v:stroke dashstyle="solid"/>
            </v:line>
            <v:shape style="position:absolute;left:7310;top:2810;width:98;height:848" id="docshape35" coordorigin="7310,2811" coordsize="98,848" path="m7352,2866l7310,2866,7310,3658,7352,3658,7352,2866xm7407,2811l7366,2811,7366,3658,7407,3658,7407,2811xe" filled="true" fillcolor="#ffff00" stroked="false">
              <v:path arrowok="t"/>
              <v:fill type="solid"/>
            </v:shape>
            <v:line style="position:absolute" from="2969,2665" to="8956,2665" stroked="true" strokeweight=".69452pt" strokecolor="#e6e6e6">
              <v:stroke dashstyle="solid"/>
            </v:line>
            <v:shape style="position:absolute;left:7421;top:2671;width:112;height:987" id="docshape36" coordorigin="7421,2672" coordsize="112,987" path="m7463,2741l7421,2741,7421,3658,7463,3658,7463,2741xm7532,2672l7491,2672,7491,3658,7532,3658,7532,2672xe" filled="true" fillcolor="#ffff00" stroked="false">
              <v:path arrowok="t"/>
              <v:fill type="solid"/>
            </v:shape>
            <v:line style="position:absolute" from="2969,2540" to="8956,2540" stroked="true" strokeweight=".69452pt" strokecolor="#cccccc">
              <v:stroke dashstyle="solid"/>
            </v:line>
            <v:rect style="position:absolute;left:7546;top:2616;width:42;height:1042" id="docshape37" filled="true" fillcolor="#ffff00" stroked="false">
              <v:fill type="solid"/>
            </v:rect>
            <v:line style="position:absolute" from="7602,3658" to="8949,3658" stroked="true" strokeweight="0pt" strokecolor="#ffff00">
              <v:stroke dashstyle="shortdash"/>
            </v:line>
            <v:rect style="position:absolute;left:7601;top:2532;width:42;height:1126" id="docshape38" filled="true" fillcolor="#ff9900" stroked="false">
              <v:fill type="solid"/>
            </v:rect>
            <v:line style="position:absolute" from="2969,2415" to="8956,2415" stroked="true" strokeweight=".69452pt" strokecolor="#e6e6e6">
              <v:stroke dashstyle="solid"/>
            </v:line>
            <v:shape style="position:absolute;left:7657;top:2394;width:112;height:1265" id="docshape39" coordorigin="7658,2394" coordsize="112,1265" path="m7699,2450l7658,2450,7658,3658,7699,3658,7699,2450xm7769,2394l7727,2394,7727,3658,7769,3658,7769,2394xe" filled="true" fillcolor="#ff9900" stroked="false">
              <v:path arrowok="t"/>
              <v:fill type="solid"/>
            </v:shape>
            <v:line style="position:absolute" from="2969,2290" to="8956,2290" stroked="true" strokeweight=".69452pt" strokecolor="#e6e6e6">
              <v:stroke dashstyle="solid"/>
            </v:line>
            <v:rect style="position:absolute;left:7782;top:2310;width:42;height:1348" id="docshape40" filled="true" fillcolor="#ff9900" stroked="false">
              <v:fill type="solid"/>
            </v:rect>
            <v:line style="position:absolute" from="2969,2165" to="8956,2165" stroked="true" strokeweight=".69452pt" strokecolor="#cccccc">
              <v:stroke dashstyle="solid"/>
            </v:line>
            <v:shape style="position:absolute;left:7838;top:2157;width:98;height:1501" id="docshape41" coordorigin="7838,2158" coordsize="98,1501" path="m7880,2241l7838,2241,7838,3658,7880,3658,7880,2241xm7935,2158l7894,2158,7894,3658,7935,3658,7935,2158xe" filled="true" fillcolor="#ff9900" stroked="false">
              <v:path arrowok="t"/>
              <v:fill type="solid"/>
            </v:shape>
            <v:line style="position:absolute" from="2969,2040" to="8956,2040" stroked="true" strokeweight=".69452pt" strokecolor="#e6e6e6">
              <v:stroke dashstyle="solid"/>
            </v:line>
            <v:rect style="position:absolute;left:7963;top:2074;width:42;height:1584" id="docshape42" filled="true" fillcolor="#ff9900" stroked="false">
              <v:fill type="solid"/>
            </v:rect>
            <v:line style="position:absolute" from="2969,1915" to="8956,1915" stroked="true" strokeweight=".69452pt" strokecolor="#e6e6e6">
              <v:stroke dashstyle="solid"/>
            </v:line>
            <v:shape style="position:absolute;left:8018;top:1907;width:98;height:1751" id="docshape43" coordorigin="8019,1908" coordsize="98,1751" path="m8060,1991l8019,1991,8019,3658,8060,3658,8060,1991xm8116,1908l8074,1908,8074,3658,8116,3658,8116,1908xe" filled="true" fillcolor="#ff9900" stroked="false">
              <v:path arrowok="t"/>
              <v:fill type="solid"/>
            </v:shape>
            <v:line style="position:absolute" from="2969,1790" to="8956,1790" stroked="true" strokeweight=".69452pt" strokecolor="#cccccc">
              <v:stroke dashstyle="solid"/>
            </v:line>
            <v:rect style="position:absolute;left:8129;top:1810;width:42;height:1848" id="docshape44" filled="true" fillcolor="#ff9900" stroked="false">
              <v:fill type="solid"/>
            </v:rect>
            <v:line style="position:absolute" from="2969,1665" to="8956,1665" stroked="true" strokeweight=".69452pt" strokecolor="#e6e6e6">
              <v:stroke dashstyle="solid"/>
            </v:line>
            <v:rect style="position:absolute;left:8199;top:1727;width:42;height:1931" id="docshape45" filled="true" fillcolor="#ff9900" stroked="false">
              <v:fill type="solid"/>
            </v:rect>
            <v:line style="position:absolute" from="2969,1540" to="8956,1540" stroked="true" strokeweight=".69452pt" strokecolor="#e6e6e6">
              <v:stroke dashstyle="solid"/>
            </v:line>
            <v:shape style="position:absolute;left:8254;top:1518;width:98;height:2140" id="docshape46" coordorigin="8255,1519" coordsize="98,2140" path="m8296,1616l8255,1616,8255,3658,8296,3658,8296,1616xm8352,1519l8310,1519,8310,3658,8352,3658,8352,1519xe" filled="true" fillcolor="#ff9900" stroked="false">
              <v:path arrowok="t"/>
              <v:fill type="solid"/>
            </v:shape>
            <v:line style="position:absolute" from="2969,1415" to="8956,1415" stroked="true" strokeweight=".69452pt" strokecolor="#cccccc">
              <v:stroke dashstyle="solid"/>
            </v:line>
            <v:rect style="position:absolute;left:8365;top:1407;width:42;height:2251" id="docshape47" filled="true" fillcolor="#ff9900" stroked="false">
              <v:fill type="solid"/>
            </v:rect>
            <v:line style="position:absolute" from="2969,1290" to="8956,1290" stroked="true" strokeweight=".69452pt" strokecolor="#e6e6e6">
              <v:stroke dashstyle="solid"/>
            </v:line>
            <v:rect style="position:absolute;left:8435;top:1310;width:42;height:2348" id="docshape48" filled="true" fillcolor="#ff9900" stroked="false">
              <v:fill type="solid"/>
            </v:rect>
            <v:line style="position:absolute" from="2969,1165" to="8956,1165" stroked="true" strokeweight=".69452pt" strokecolor="#e6e6e6">
              <v:stroke dashstyle="solid"/>
            </v:line>
            <v:rect style="position:absolute;left:8490;top:1185;width:42;height:2473" id="docshape49" filled="true" fillcolor="#ff9900" stroked="false">
              <v:fill type="solid"/>
            </v:rect>
            <v:line style="position:absolute" from="2969,1040" to="8956,1040" stroked="true" strokeweight=".69452pt" strokecolor="#cccccc">
              <v:stroke dashstyle="solid"/>
            </v:line>
            <v:rect style="position:absolute;left:8546;top:1074;width:42;height:2584" id="docshape50" filled="true" fillcolor="#ff9900" stroked="false">
              <v:fill type="solid"/>
            </v:rect>
            <v:line style="position:absolute" from="2969,915" to="8956,915" stroked="true" strokeweight=".69452pt" strokecolor="#e6e6e6">
              <v:stroke dashstyle="solid"/>
            </v:line>
            <v:rect style="position:absolute;left:8602;top:949;width:42;height:2709" id="docshape51" filled="true" fillcolor="#ff9900" stroked="false">
              <v:fill type="solid"/>
            </v:rect>
            <v:line style="position:absolute" from="2969,776" to="8956,776" stroked="true" strokeweight=".69452pt" strokecolor="#e6e6e6">
              <v:stroke dashstyle="solid"/>
            </v:line>
            <v:rect style="position:absolute;left:8671;top:810;width:42;height:2848" id="docshape52" filled="true" fillcolor="#ff9900" stroked="false">
              <v:fill type="solid"/>
            </v:rect>
            <v:line style="position:absolute" from="2969,651" to="8956,651" stroked="true" strokeweight=".69452pt" strokecolor="#cccccc">
              <v:stroke dashstyle="solid"/>
            </v:line>
            <v:rect style="position:absolute;left:8727;top:657;width:42;height:3001" id="docshape53" filled="true" fillcolor="#ff9900" stroked="false">
              <v:fill type="solid"/>
            </v:rect>
            <v:line style="position:absolute" from="2969,526" to="8956,526" stroked="true" strokeweight=".69452pt" strokecolor="#e6e6e6">
              <v:stroke dashstyle="solid"/>
            </v:line>
            <v:rect style="position:absolute;left:8782;top:532;width:42;height:3126" id="docshape54" filled="true" fillcolor="#ff9900" stroked="false">
              <v:fill type="solid"/>
            </v:rect>
            <v:line style="position:absolute" from="2969,401" to="8956,401" stroked="true" strokeweight=".69452pt" strokecolor="#e6e6e6">
              <v:stroke dashstyle="solid"/>
            </v:line>
            <v:rect style="position:absolute;left:8838;top:407;width:42;height:3251" id="docshape55" filled="true" fillcolor="#ff9900" stroked="false">
              <v:fill type="solid"/>
            </v:rect>
            <v:line style="position:absolute" from="2969,276" to="8956,276" stroked="true" strokeweight=".69452pt" strokecolor="#cccccc">
              <v:stroke dashstyle="solid"/>
            </v:line>
            <v:shape style="position:absolute;left:8907;top:283;width:42;height:3374" id="docshape56" coordorigin="8908,283" coordsize="42,3374" path="m8949,291l8945,291,8945,283,8912,283,8912,291,8908,291,8908,3657,8949,3657,8949,291xe" filled="true" fillcolor="#ff0000" stroked="false">
              <v:path arrowok="t"/>
              <v:fill type="solid"/>
            </v:shape>
            <w10:wrap type="none"/>
          </v:group>
        </w:pict>
      </w:r>
      <w:r>
        <w:rPr>
          <w:rFonts w:ascii="Arial"/>
          <w:spacing w:val="-4"/>
          <w:w w:val="105"/>
          <w:sz w:val="16"/>
        </w:rPr>
        <w:t>45000</w:t>
      </w:r>
    </w:p>
    <w:p>
      <w:pPr>
        <w:pStyle w:val="BodyText"/>
        <w:spacing w:before="8"/>
        <w:rPr>
          <w:rFonts w:ascii="Arial"/>
          <w:sz w:val="16"/>
        </w:rPr>
      </w:pPr>
    </w:p>
    <w:p>
      <w:pPr>
        <w:spacing w:before="0"/>
        <w:ind w:left="1400" w:right="0" w:firstLine="0"/>
        <w:jc w:val="left"/>
        <w:rPr>
          <w:rFonts w:ascii="Arial"/>
          <w:sz w:val="16"/>
        </w:rPr>
      </w:pPr>
      <w:r>
        <w:rPr>
          <w:rFonts w:ascii="Arial"/>
          <w:spacing w:val="-4"/>
          <w:w w:val="105"/>
          <w:sz w:val="16"/>
        </w:rPr>
        <w:t>40000</w:t>
      </w:r>
    </w:p>
    <w:p>
      <w:pPr>
        <w:pStyle w:val="BodyText"/>
        <w:spacing w:before="8"/>
        <w:rPr>
          <w:rFonts w:ascii="Arial"/>
          <w:sz w:val="16"/>
        </w:rPr>
      </w:pPr>
    </w:p>
    <w:p>
      <w:pPr>
        <w:spacing w:before="0"/>
        <w:ind w:left="1400" w:right="0" w:firstLine="0"/>
        <w:jc w:val="left"/>
        <w:rPr>
          <w:rFonts w:ascii="Arial"/>
          <w:sz w:val="16"/>
        </w:rPr>
      </w:pPr>
      <w:r>
        <w:rPr>
          <w:rFonts w:ascii="Arial"/>
          <w:spacing w:val="-4"/>
          <w:w w:val="105"/>
          <w:sz w:val="16"/>
        </w:rPr>
        <w:t>35000</w:t>
      </w:r>
    </w:p>
    <w:p>
      <w:pPr>
        <w:pStyle w:val="BodyText"/>
        <w:spacing w:before="8"/>
        <w:rPr>
          <w:rFonts w:ascii="Arial"/>
          <w:sz w:val="16"/>
        </w:rPr>
      </w:pPr>
    </w:p>
    <w:p>
      <w:pPr>
        <w:spacing w:before="0"/>
        <w:ind w:left="1400" w:right="0" w:firstLine="0"/>
        <w:jc w:val="left"/>
        <w:rPr>
          <w:rFonts w:ascii="Arial"/>
          <w:sz w:val="16"/>
        </w:rPr>
      </w:pPr>
      <w:r>
        <w:rPr>
          <w:rFonts w:ascii="Arial"/>
          <w:spacing w:val="-4"/>
          <w:w w:val="105"/>
          <w:sz w:val="16"/>
        </w:rPr>
        <w:t>30000</w:t>
      </w:r>
    </w:p>
    <w:p>
      <w:pPr>
        <w:pStyle w:val="BodyText"/>
        <w:spacing w:before="8"/>
        <w:rPr>
          <w:rFonts w:ascii="Arial"/>
          <w:sz w:val="16"/>
        </w:rPr>
      </w:pPr>
    </w:p>
    <w:p>
      <w:pPr>
        <w:spacing w:before="0"/>
        <w:ind w:left="1400" w:right="0" w:firstLine="0"/>
        <w:jc w:val="left"/>
        <w:rPr>
          <w:rFonts w:ascii="Arial"/>
          <w:sz w:val="16"/>
        </w:rPr>
      </w:pPr>
      <w:r>
        <w:rPr>
          <w:rFonts w:ascii="Arial"/>
          <w:spacing w:val="-4"/>
          <w:w w:val="105"/>
          <w:sz w:val="16"/>
        </w:rPr>
        <w:t>25000</w:t>
      </w:r>
    </w:p>
    <w:p>
      <w:pPr>
        <w:pStyle w:val="BodyText"/>
        <w:spacing w:before="8"/>
        <w:rPr>
          <w:rFonts w:ascii="Arial"/>
          <w:sz w:val="16"/>
        </w:rPr>
      </w:pPr>
    </w:p>
    <w:p>
      <w:pPr>
        <w:spacing w:before="0"/>
        <w:ind w:left="1400" w:right="0" w:firstLine="0"/>
        <w:jc w:val="left"/>
        <w:rPr>
          <w:rFonts w:ascii="Arial"/>
          <w:sz w:val="16"/>
        </w:rPr>
      </w:pPr>
      <w:r>
        <w:rPr>
          <w:rFonts w:ascii="Arial"/>
          <w:spacing w:val="-4"/>
          <w:w w:val="105"/>
          <w:sz w:val="16"/>
        </w:rPr>
        <w:t>20000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spacing w:before="9"/>
        <w:rPr>
          <w:rFonts w:ascii="Arial"/>
          <w:sz w:val="15"/>
        </w:rPr>
      </w:pPr>
    </w:p>
    <w:p>
      <w:pPr>
        <w:spacing w:before="0"/>
        <w:ind w:left="579" w:right="0" w:firstLine="0"/>
        <w:jc w:val="left"/>
        <w:rPr>
          <w:rFonts w:ascii="Arial"/>
          <w:sz w:val="16"/>
        </w:rPr>
      </w:pPr>
      <w:r>
        <w:rPr>
          <w:position w:val="-2"/>
        </w:rPr>
        <w:drawing>
          <wp:inline distT="0" distB="0" distL="0" distR="0">
            <wp:extent cx="105844" cy="105844"/>
            <wp:effectExtent l="0" t="0" r="0" b="0"/>
            <wp:docPr id="13" name="image4.png"/>
            <wp:cNvGraphicFramePr>
              <a:graphicFrameLocks noChangeAspect="1"/>
            </wp:cNvGraphicFramePr>
            <a:graphic>
              <a:graphicData uri="http://schemas.openxmlformats.org/drawingml/2006/picture">
                <pic:pic>
                  <pic:nvPicPr>
                    <pic:cNvPr id="14" name="image4.png"/>
                    <pic:cNvPicPr/>
                  </pic:nvPicPr>
                  <pic:blipFill>
                    <a:blip r:embed="rId39" cstate="print"/>
                    <a:stretch>
                      <a:fillRect/>
                    </a:stretch>
                  </pic:blipFill>
                  <pic:spPr>
                    <a:xfrm>
                      <a:off x="0" y="0"/>
                      <a:ext cx="105844" cy="105844"/>
                    </a:xfrm>
                    <a:prstGeom prst="rect">
                      <a:avLst/>
                    </a:prstGeom>
                  </pic:spPr>
                </pic:pic>
              </a:graphicData>
            </a:graphic>
          </wp:inline>
        </w:drawing>
      </w:r>
      <w:r>
        <w:rPr>
          <w:position w:val="-2"/>
        </w:rPr>
      </w:r>
      <w:r>
        <w:rPr>
          <w:rFonts w:ascii="Times New Roman"/>
          <w:spacing w:val="40"/>
          <w:w w:val="105"/>
          <w:sz w:val="20"/>
        </w:rPr>
        <w:t> </w:t>
      </w:r>
      <w:r>
        <w:rPr>
          <w:rFonts w:ascii="Arial"/>
          <w:color w:val="1A1A1A"/>
          <w:w w:val="105"/>
          <w:sz w:val="16"/>
        </w:rPr>
        <w:t>Kotlin 1.4</w:t>
      </w:r>
    </w:p>
    <w:p>
      <w:pPr>
        <w:spacing w:before="150"/>
        <w:ind w:left="579" w:right="0" w:firstLine="0"/>
        <w:jc w:val="left"/>
        <w:rPr>
          <w:rFonts w:ascii="Arial"/>
          <w:sz w:val="16"/>
        </w:rPr>
      </w:pPr>
      <w:r>
        <w:rPr>
          <w:position w:val="-2"/>
        </w:rPr>
        <w:drawing>
          <wp:inline distT="0" distB="0" distL="0" distR="0">
            <wp:extent cx="105844" cy="105844"/>
            <wp:effectExtent l="0" t="0" r="0" b="0"/>
            <wp:docPr id="15" name="image5.png"/>
            <wp:cNvGraphicFramePr>
              <a:graphicFrameLocks noChangeAspect="1"/>
            </wp:cNvGraphicFramePr>
            <a:graphic>
              <a:graphicData uri="http://schemas.openxmlformats.org/drawingml/2006/picture">
                <pic:pic>
                  <pic:nvPicPr>
                    <pic:cNvPr id="16" name="image5.png"/>
                    <pic:cNvPicPr/>
                  </pic:nvPicPr>
                  <pic:blipFill>
                    <a:blip r:embed="rId40" cstate="print"/>
                    <a:stretch>
                      <a:fillRect/>
                    </a:stretch>
                  </pic:blipFill>
                  <pic:spPr>
                    <a:xfrm>
                      <a:off x="0" y="0"/>
                      <a:ext cx="105844" cy="105844"/>
                    </a:xfrm>
                    <a:prstGeom prst="rect">
                      <a:avLst/>
                    </a:prstGeom>
                  </pic:spPr>
                </pic:pic>
              </a:graphicData>
            </a:graphic>
          </wp:inline>
        </w:drawing>
      </w:r>
      <w:r>
        <w:rPr>
          <w:position w:val="-2"/>
        </w:rPr>
      </w:r>
      <w:r>
        <w:rPr>
          <w:rFonts w:ascii="Times New Roman"/>
          <w:spacing w:val="40"/>
          <w:w w:val="105"/>
          <w:sz w:val="20"/>
        </w:rPr>
        <w:t> </w:t>
      </w:r>
      <w:r>
        <w:rPr>
          <w:rFonts w:ascii="Arial"/>
          <w:color w:val="1A1A1A"/>
          <w:w w:val="105"/>
          <w:sz w:val="16"/>
        </w:rPr>
        <w:t>Kotlin 1.3</w:t>
      </w:r>
    </w:p>
    <w:p>
      <w:pPr>
        <w:spacing w:before="149"/>
        <w:ind w:left="579" w:right="0" w:firstLine="0"/>
        <w:jc w:val="left"/>
        <w:rPr>
          <w:rFonts w:ascii="Arial"/>
          <w:sz w:val="16"/>
        </w:rPr>
      </w:pPr>
      <w:r>
        <w:rPr>
          <w:position w:val="-2"/>
        </w:rPr>
        <w:drawing>
          <wp:inline distT="0" distB="0" distL="0" distR="0">
            <wp:extent cx="105844" cy="105844"/>
            <wp:effectExtent l="0" t="0" r="0" b="0"/>
            <wp:docPr id="17" name="image6.png"/>
            <wp:cNvGraphicFramePr>
              <a:graphicFrameLocks noChangeAspect="1"/>
            </wp:cNvGraphicFramePr>
            <a:graphic>
              <a:graphicData uri="http://schemas.openxmlformats.org/drawingml/2006/picture">
                <pic:pic>
                  <pic:nvPicPr>
                    <pic:cNvPr id="18" name="image6.png"/>
                    <pic:cNvPicPr/>
                  </pic:nvPicPr>
                  <pic:blipFill>
                    <a:blip r:embed="rId41" cstate="print"/>
                    <a:stretch>
                      <a:fillRect/>
                    </a:stretch>
                  </pic:blipFill>
                  <pic:spPr>
                    <a:xfrm>
                      <a:off x="0" y="0"/>
                      <a:ext cx="105844" cy="105844"/>
                    </a:xfrm>
                    <a:prstGeom prst="rect">
                      <a:avLst/>
                    </a:prstGeom>
                  </pic:spPr>
                </pic:pic>
              </a:graphicData>
            </a:graphic>
          </wp:inline>
        </w:drawing>
      </w:r>
      <w:r>
        <w:rPr>
          <w:position w:val="-2"/>
        </w:rPr>
      </w:r>
      <w:r>
        <w:rPr>
          <w:rFonts w:ascii="Times New Roman"/>
          <w:spacing w:val="40"/>
          <w:w w:val="105"/>
          <w:sz w:val="20"/>
        </w:rPr>
        <w:t> </w:t>
      </w:r>
      <w:r>
        <w:rPr>
          <w:rFonts w:ascii="Arial"/>
          <w:color w:val="1A1A1A"/>
          <w:w w:val="105"/>
          <w:sz w:val="16"/>
        </w:rPr>
        <w:t>Kotlin 1.2</w:t>
      </w:r>
    </w:p>
    <w:p>
      <w:pPr>
        <w:spacing w:before="149"/>
        <w:ind w:left="579" w:right="0" w:firstLine="0"/>
        <w:jc w:val="left"/>
        <w:rPr>
          <w:rFonts w:ascii="Arial"/>
          <w:sz w:val="16"/>
        </w:rPr>
      </w:pPr>
      <w:r>
        <w:rPr>
          <w:position w:val="-2"/>
        </w:rPr>
        <w:drawing>
          <wp:inline distT="0" distB="0" distL="0" distR="0">
            <wp:extent cx="105844" cy="105844"/>
            <wp:effectExtent l="0" t="0" r="0" b="0"/>
            <wp:docPr id="19" name="image7.png"/>
            <wp:cNvGraphicFramePr>
              <a:graphicFrameLocks noChangeAspect="1"/>
            </wp:cNvGraphicFramePr>
            <a:graphic>
              <a:graphicData uri="http://schemas.openxmlformats.org/drawingml/2006/picture">
                <pic:pic>
                  <pic:nvPicPr>
                    <pic:cNvPr id="20" name="image7.png"/>
                    <pic:cNvPicPr/>
                  </pic:nvPicPr>
                  <pic:blipFill>
                    <a:blip r:embed="rId42" cstate="print"/>
                    <a:stretch>
                      <a:fillRect/>
                    </a:stretch>
                  </pic:blipFill>
                  <pic:spPr>
                    <a:xfrm>
                      <a:off x="0" y="0"/>
                      <a:ext cx="105844" cy="105844"/>
                    </a:xfrm>
                    <a:prstGeom prst="rect">
                      <a:avLst/>
                    </a:prstGeom>
                  </pic:spPr>
                </pic:pic>
              </a:graphicData>
            </a:graphic>
          </wp:inline>
        </w:drawing>
      </w:r>
      <w:r>
        <w:rPr>
          <w:position w:val="-2"/>
        </w:rPr>
      </w:r>
      <w:r>
        <w:rPr>
          <w:rFonts w:ascii="Times New Roman"/>
          <w:spacing w:val="40"/>
          <w:w w:val="105"/>
          <w:sz w:val="20"/>
        </w:rPr>
        <w:t> </w:t>
      </w:r>
      <w:r>
        <w:rPr>
          <w:rFonts w:ascii="Arial"/>
          <w:color w:val="1A1A1A"/>
          <w:w w:val="105"/>
          <w:sz w:val="16"/>
        </w:rPr>
        <w:t>Kotlin 1.1</w:t>
      </w:r>
    </w:p>
    <w:p>
      <w:pPr>
        <w:spacing w:line="434" w:lineRule="auto" w:before="150"/>
        <w:ind w:left="579" w:right="873" w:firstLine="0"/>
        <w:jc w:val="left"/>
        <w:rPr>
          <w:rFonts w:ascii="Arial"/>
          <w:sz w:val="16"/>
        </w:rPr>
      </w:pPr>
      <w:r>
        <w:rPr>
          <w:position w:val="-2"/>
        </w:rPr>
        <w:drawing>
          <wp:inline distT="0" distB="0" distL="0" distR="0">
            <wp:extent cx="105844" cy="105844"/>
            <wp:effectExtent l="0" t="0" r="0" b="0"/>
            <wp:docPr id="21" name="image8.png"/>
            <wp:cNvGraphicFramePr>
              <a:graphicFrameLocks noChangeAspect="1"/>
            </wp:cNvGraphicFramePr>
            <a:graphic>
              <a:graphicData uri="http://schemas.openxmlformats.org/drawingml/2006/picture">
                <pic:pic>
                  <pic:nvPicPr>
                    <pic:cNvPr id="22" name="image8.png"/>
                    <pic:cNvPicPr/>
                  </pic:nvPicPr>
                  <pic:blipFill>
                    <a:blip r:embed="rId43" cstate="print"/>
                    <a:stretch>
                      <a:fillRect/>
                    </a:stretch>
                  </pic:blipFill>
                  <pic:spPr>
                    <a:xfrm>
                      <a:off x="0" y="0"/>
                      <a:ext cx="105844" cy="105844"/>
                    </a:xfrm>
                    <a:prstGeom prst="rect">
                      <a:avLst/>
                    </a:prstGeom>
                  </pic:spPr>
                </pic:pic>
              </a:graphicData>
            </a:graphic>
          </wp:inline>
        </w:drawing>
      </w:r>
      <w:r>
        <w:rPr>
          <w:position w:val="-2"/>
        </w:rPr>
      </w:r>
      <w:r>
        <w:rPr>
          <w:rFonts w:ascii="Times New Roman"/>
          <w:spacing w:val="29"/>
          <w:w w:val="105"/>
          <w:sz w:val="20"/>
        </w:rPr>
        <w:t> </w:t>
      </w:r>
      <w:r>
        <w:rPr>
          <w:rFonts w:ascii="Arial"/>
          <w:color w:val="1A1A1A"/>
          <w:w w:val="105"/>
          <w:sz w:val="16"/>
        </w:rPr>
        <w:t>Kotlin</w:t>
      </w:r>
      <w:r>
        <w:rPr>
          <w:rFonts w:ascii="Arial"/>
          <w:color w:val="1A1A1A"/>
          <w:spacing w:val="-12"/>
          <w:w w:val="105"/>
          <w:sz w:val="16"/>
        </w:rPr>
        <w:t> </w:t>
      </w:r>
      <w:r>
        <w:rPr>
          <w:rFonts w:ascii="Arial"/>
          <w:color w:val="1A1A1A"/>
          <w:w w:val="105"/>
          <w:sz w:val="16"/>
        </w:rPr>
        <w:t>1.0 </w:t>
      </w:r>
      <w:r>
        <w:rPr>
          <w:rFonts w:ascii="Arial"/>
          <w:color w:val="1A1A1A"/>
          <w:position w:val="-2"/>
          <w:sz w:val="16"/>
        </w:rPr>
        <w:drawing>
          <wp:inline distT="0" distB="0" distL="0" distR="0">
            <wp:extent cx="105844" cy="105844"/>
            <wp:effectExtent l="0" t="0" r="0" b="0"/>
            <wp:docPr id="23" name="image9.png"/>
            <wp:cNvGraphicFramePr>
              <a:graphicFrameLocks noChangeAspect="1"/>
            </wp:cNvGraphicFramePr>
            <a:graphic>
              <a:graphicData uri="http://schemas.openxmlformats.org/drawingml/2006/picture">
                <pic:pic>
                  <pic:nvPicPr>
                    <pic:cNvPr id="24" name="image9.png"/>
                    <pic:cNvPicPr/>
                  </pic:nvPicPr>
                  <pic:blipFill>
                    <a:blip r:embed="rId44" cstate="print"/>
                    <a:stretch>
                      <a:fillRect/>
                    </a:stretch>
                  </pic:blipFill>
                  <pic:spPr>
                    <a:xfrm>
                      <a:off x="0" y="0"/>
                      <a:ext cx="105844" cy="105844"/>
                    </a:xfrm>
                    <a:prstGeom prst="rect">
                      <a:avLst/>
                    </a:prstGeom>
                  </pic:spPr>
                </pic:pic>
              </a:graphicData>
            </a:graphic>
          </wp:inline>
        </w:drawing>
      </w:r>
      <w:r>
        <w:rPr>
          <w:rFonts w:ascii="Arial"/>
          <w:color w:val="1A1A1A"/>
          <w:position w:val="-2"/>
          <w:sz w:val="16"/>
        </w:rPr>
      </w:r>
      <w:r>
        <w:rPr>
          <w:rFonts w:ascii="Times New Roman"/>
          <w:color w:val="1A1A1A"/>
          <w:spacing w:val="40"/>
          <w:w w:val="105"/>
          <w:sz w:val="16"/>
        </w:rPr>
        <w:t> </w:t>
      </w:r>
      <w:r>
        <w:rPr>
          <w:rFonts w:ascii="Arial"/>
          <w:color w:val="1A1A1A"/>
          <w:w w:val="105"/>
          <w:sz w:val="16"/>
        </w:rPr>
        <w:t>Kotlin</w:t>
      </w:r>
    </w:p>
    <w:p>
      <w:pPr>
        <w:spacing w:after="0" w:line="434" w:lineRule="auto"/>
        <w:jc w:val="left"/>
        <w:rPr>
          <w:rFonts w:ascii="Arial"/>
          <w:sz w:val="16"/>
        </w:rPr>
        <w:sectPr>
          <w:type w:val="continuous"/>
          <w:pgSz w:w="11910" w:h="16840"/>
          <w:pgMar w:header="1477" w:footer="0" w:top="1400" w:bottom="280" w:left="1000" w:right="720"/>
          <w:cols w:num="2" w:equalWidth="0">
            <w:col w:w="7614" w:space="40"/>
            <w:col w:w="2536"/>
          </w:cols>
        </w:sectPr>
      </w:pPr>
    </w:p>
    <w:p>
      <w:pPr>
        <w:pStyle w:val="BodyText"/>
        <w:spacing w:before="7"/>
        <w:rPr>
          <w:rFonts w:ascii="Arial"/>
          <w:sz w:val="16"/>
        </w:rPr>
      </w:pPr>
    </w:p>
    <w:p>
      <w:pPr>
        <w:spacing w:before="1"/>
        <w:ind w:left="1400" w:right="0" w:firstLine="0"/>
        <w:jc w:val="left"/>
        <w:rPr>
          <w:rFonts w:ascii="Arial"/>
          <w:sz w:val="16"/>
        </w:rPr>
      </w:pPr>
      <w:r>
        <w:rPr>
          <w:rFonts w:ascii="Arial"/>
          <w:spacing w:val="-4"/>
          <w:w w:val="105"/>
          <w:sz w:val="16"/>
        </w:rPr>
        <w:t>15000</w:t>
      </w:r>
    </w:p>
    <w:p>
      <w:pPr>
        <w:pStyle w:val="BodyText"/>
        <w:spacing w:before="7"/>
        <w:rPr>
          <w:rFonts w:ascii="Arial"/>
          <w:sz w:val="16"/>
        </w:rPr>
      </w:pPr>
    </w:p>
    <w:p>
      <w:pPr>
        <w:spacing w:before="0"/>
        <w:ind w:left="1400" w:right="0" w:firstLine="0"/>
        <w:jc w:val="left"/>
        <w:rPr>
          <w:rFonts w:ascii="Arial"/>
          <w:sz w:val="16"/>
        </w:rPr>
      </w:pPr>
      <w:r>
        <w:rPr>
          <w:rFonts w:ascii="Arial"/>
          <w:spacing w:val="-4"/>
          <w:w w:val="105"/>
          <w:sz w:val="16"/>
        </w:rPr>
        <w:t>10000</w:t>
      </w:r>
    </w:p>
    <w:p>
      <w:pPr>
        <w:pStyle w:val="BodyText"/>
        <w:spacing w:before="8"/>
        <w:rPr>
          <w:rFonts w:ascii="Arial"/>
          <w:sz w:val="16"/>
        </w:rPr>
      </w:pPr>
    </w:p>
    <w:p>
      <w:pPr>
        <w:spacing w:before="0"/>
        <w:ind w:left="1497" w:right="0" w:firstLine="0"/>
        <w:jc w:val="left"/>
        <w:rPr>
          <w:rFonts w:ascii="Arial"/>
          <w:sz w:val="16"/>
        </w:rPr>
      </w:pPr>
      <w:r>
        <w:rPr>
          <w:rFonts w:ascii="Arial"/>
          <w:spacing w:val="-4"/>
          <w:w w:val="105"/>
          <w:sz w:val="16"/>
        </w:rPr>
        <w:t>5000</w:t>
      </w:r>
    </w:p>
    <w:p>
      <w:pPr>
        <w:pStyle w:val="BodyText"/>
        <w:spacing w:before="8"/>
        <w:rPr>
          <w:rFonts w:ascii="Arial"/>
          <w:sz w:val="16"/>
        </w:rPr>
      </w:pPr>
    </w:p>
    <w:p>
      <w:pPr>
        <w:spacing w:before="0"/>
        <w:ind w:left="1789" w:right="0" w:firstLine="0"/>
        <w:jc w:val="left"/>
        <w:rPr>
          <w:rFonts w:ascii="Arial"/>
          <w:sz w:val="16"/>
        </w:rPr>
      </w:pPr>
      <w:r>
        <w:rPr/>
        <w:pict>
          <v:shape style="position:absolute;margin-left:144.736908pt;margin-top:8.578373pt;width:306.75pt;height:29.8pt;mso-position-horizontal-relative:page;mso-position-vertical-relative:paragraph;z-index:15736320" type="#_x0000_t202" id="docshape57" filled="false" stroked="false">
            <v:textbox inset="0,0,0,0" style="layout-flow:vertical;mso-layout-flow-alt:bottom-to-top">
              <w:txbxContent>
                <w:p>
                  <w:pPr>
                    <w:spacing w:line="307" w:lineRule="auto" w:before="15"/>
                    <w:ind w:left="20" w:right="18" w:firstLine="13"/>
                    <w:jc w:val="right"/>
                    <w:rPr>
                      <w:rFonts w:ascii="Arial"/>
                      <w:sz w:val="16"/>
                    </w:rPr>
                  </w:pPr>
                  <w:r>
                    <w:rPr>
                      <w:rFonts w:ascii="Arial"/>
                      <w:spacing w:val="-2"/>
                      <w:w w:val="105"/>
                      <w:sz w:val="16"/>
                    </w:rPr>
                    <w:t>Dec-10 Dec-11 </w:t>
                  </w:r>
                  <w:r>
                    <w:rPr>
                      <w:rFonts w:ascii="Arial"/>
                      <w:spacing w:val="-2"/>
                      <w:sz w:val="16"/>
                    </w:rPr>
                    <w:t>May-12 </w:t>
                  </w:r>
                  <w:r>
                    <w:rPr>
                      <w:rFonts w:ascii="Arial"/>
                      <w:spacing w:val="-2"/>
                      <w:w w:val="105"/>
                      <w:sz w:val="16"/>
                    </w:rPr>
                    <w:t>Feb-13 Jul-13 Dec-13 Apr-14 Aug-14 Dec-14 Apr-15 Aug-15 Dec-15 Apr-16 Aug-16 Dec-16 Apr-17 Aug-17 Dec-17 Apr-18 Aug-18 Dec-18 Apr-19 Aug-19 Dec-19 Apr-20 </w:t>
                  </w:r>
                  <w:r>
                    <w:rPr>
                      <w:rFonts w:ascii="Arial"/>
                      <w:sz w:val="16"/>
                    </w:rPr>
                    <w:t>Aug-</w:t>
                  </w:r>
                  <w:r>
                    <w:rPr>
                      <w:rFonts w:ascii="Arial"/>
                      <w:spacing w:val="-5"/>
                      <w:w w:val="105"/>
                      <w:sz w:val="16"/>
                    </w:rPr>
                    <w:t>20</w:t>
                  </w:r>
                </w:p>
              </w:txbxContent>
            </v:textbox>
            <w10:wrap type="none"/>
          </v:shape>
        </w:pict>
      </w:r>
      <w:r>
        <w:rPr>
          <w:rFonts w:ascii="Arial"/>
          <w:w w:val="104"/>
          <w:sz w:val="16"/>
        </w:rPr>
        <w:t>0</w:t>
      </w:r>
    </w:p>
    <w:p>
      <w:pPr>
        <w:pStyle w:val="BodyText"/>
        <w:rPr>
          <w:rFonts w:ascii="Arial"/>
        </w:rPr>
      </w:pPr>
    </w:p>
    <w:p>
      <w:pPr>
        <w:pStyle w:val="BodyText"/>
        <w:rPr>
          <w:rFonts w:ascii="Arial"/>
        </w:rPr>
      </w:pPr>
    </w:p>
    <w:p>
      <w:pPr>
        <w:pStyle w:val="BodyText"/>
        <w:rPr>
          <w:rFonts w:ascii="Arial"/>
        </w:rPr>
      </w:pPr>
    </w:p>
    <w:p>
      <w:pPr>
        <w:pStyle w:val="BodyText"/>
        <w:spacing w:before="8"/>
        <w:rPr>
          <w:rFonts w:ascii="Arial"/>
          <w:sz w:val="18"/>
        </w:rPr>
      </w:pPr>
    </w:p>
    <w:p>
      <w:pPr>
        <w:pStyle w:val="BodyText"/>
        <w:spacing w:line="244" w:lineRule="auto" w:before="94"/>
        <w:ind w:left="1143" w:right="702"/>
        <w:jc w:val="both"/>
        <w:rPr>
          <w:b w:val="0"/>
        </w:rPr>
      </w:pPr>
      <w:r>
        <w:rPr>
          <w:b w:val="0"/>
          <w:w w:val="90"/>
        </w:rPr>
        <w:t>Figure 2.1:</w:t>
      </w:r>
      <w:r>
        <w:rPr>
          <w:b w:val="0"/>
        </w:rPr>
        <w:t> </w:t>
      </w:r>
      <w:r>
        <w:rPr>
          <w:b w:val="0"/>
          <w:w w:val="90"/>
        </w:rPr>
        <w:t>The evolution of the number of questions about Kotlin on the StackOverflow over time.</w:t>
      </w:r>
      <w:r>
        <w:rPr>
          <w:b w:val="0"/>
        </w:rPr>
        <w:t> </w:t>
      </w:r>
      <w:r>
        <w:rPr>
          <w:b w:val="0"/>
          <w:w w:val="90"/>
        </w:rPr>
        <w:t>The</w:t>
      </w:r>
      <w:r>
        <w:rPr>
          <w:b w:val="0"/>
          <w:spacing w:val="-6"/>
          <w:w w:val="90"/>
        </w:rPr>
        <w:t> </w:t>
      </w:r>
      <w:r>
        <w:rPr>
          <w:b w:val="0"/>
          <w:w w:val="90"/>
        </w:rPr>
        <w:t>bars</w:t>
      </w:r>
      <w:r>
        <w:rPr>
          <w:b w:val="0"/>
          <w:spacing w:val="-5"/>
          <w:w w:val="90"/>
        </w:rPr>
        <w:t> </w:t>
      </w:r>
      <w:r>
        <w:rPr>
          <w:b w:val="0"/>
          <w:w w:val="90"/>
        </w:rPr>
        <w:t>in</w:t>
      </w:r>
      <w:r>
        <w:rPr>
          <w:b w:val="0"/>
          <w:spacing w:val="-6"/>
          <w:w w:val="90"/>
        </w:rPr>
        <w:t> </w:t>
      </w:r>
      <w:r>
        <w:rPr>
          <w:b w:val="0"/>
          <w:w w:val="90"/>
        </w:rPr>
        <w:t>the</w:t>
      </w:r>
      <w:r>
        <w:rPr>
          <w:b w:val="0"/>
          <w:spacing w:val="-5"/>
          <w:w w:val="90"/>
        </w:rPr>
        <w:t> </w:t>
      </w:r>
      <w:r>
        <w:rPr>
          <w:b w:val="0"/>
          <w:w w:val="90"/>
        </w:rPr>
        <w:t>graph</w:t>
      </w:r>
      <w:r>
        <w:rPr>
          <w:b w:val="0"/>
          <w:spacing w:val="-5"/>
          <w:w w:val="90"/>
        </w:rPr>
        <w:t> </w:t>
      </w:r>
      <w:r>
        <w:rPr>
          <w:b w:val="0"/>
          <w:w w:val="90"/>
        </w:rPr>
        <w:t>are</w:t>
      </w:r>
      <w:r>
        <w:rPr>
          <w:b w:val="0"/>
          <w:spacing w:val="-6"/>
          <w:w w:val="90"/>
        </w:rPr>
        <w:t> </w:t>
      </w:r>
      <w:r>
        <w:rPr>
          <w:b w:val="0"/>
          <w:w w:val="90"/>
        </w:rPr>
        <w:t>grouped</w:t>
      </w:r>
      <w:r>
        <w:rPr>
          <w:b w:val="0"/>
          <w:spacing w:val="-5"/>
          <w:w w:val="90"/>
        </w:rPr>
        <w:t> </w:t>
      </w:r>
      <w:r>
        <w:rPr>
          <w:b w:val="0"/>
          <w:w w:val="90"/>
        </w:rPr>
        <w:t>by</w:t>
      </w:r>
      <w:r>
        <w:rPr>
          <w:b w:val="0"/>
          <w:spacing w:val="-6"/>
          <w:w w:val="90"/>
        </w:rPr>
        <w:t> </w:t>
      </w:r>
      <w:r>
        <w:rPr>
          <w:b w:val="0"/>
          <w:w w:val="90"/>
        </w:rPr>
        <w:t>color</w:t>
      </w:r>
      <w:r>
        <w:rPr>
          <w:b w:val="0"/>
          <w:spacing w:val="-5"/>
          <w:w w:val="90"/>
        </w:rPr>
        <w:t> </w:t>
      </w:r>
      <w:r>
        <w:rPr>
          <w:b w:val="0"/>
          <w:w w:val="90"/>
        </w:rPr>
        <w:t>according</w:t>
      </w:r>
      <w:r>
        <w:rPr>
          <w:b w:val="0"/>
          <w:spacing w:val="-6"/>
          <w:w w:val="90"/>
        </w:rPr>
        <w:t> </w:t>
      </w:r>
      <w:r>
        <w:rPr>
          <w:b w:val="0"/>
          <w:w w:val="90"/>
        </w:rPr>
        <w:t>to</w:t>
      </w:r>
      <w:r>
        <w:rPr>
          <w:b w:val="0"/>
          <w:spacing w:val="-5"/>
          <w:w w:val="90"/>
        </w:rPr>
        <w:t> </w:t>
      </w:r>
      <w:r>
        <w:rPr>
          <w:b w:val="0"/>
          <w:w w:val="90"/>
        </w:rPr>
        <w:t>the</w:t>
      </w:r>
      <w:r>
        <w:rPr>
          <w:b w:val="0"/>
          <w:spacing w:val="-6"/>
          <w:w w:val="90"/>
        </w:rPr>
        <w:t> </w:t>
      </w:r>
      <w:r>
        <w:rPr>
          <w:b w:val="0"/>
          <w:w w:val="90"/>
        </w:rPr>
        <w:t>current</w:t>
      </w:r>
      <w:r>
        <w:rPr>
          <w:b w:val="0"/>
          <w:spacing w:val="-5"/>
          <w:w w:val="90"/>
        </w:rPr>
        <w:t> </w:t>
      </w:r>
      <w:r>
        <w:rPr>
          <w:b w:val="0"/>
          <w:w w:val="90"/>
        </w:rPr>
        <w:t>Kotlin</w:t>
      </w:r>
      <w:r>
        <w:rPr>
          <w:b w:val="0"/>
          <w:spacing w:val="-5"/>
          <w:w w:val="90"/>
        </w:rPr>
        <w:t> </w:t>
      </w:r>
      <w:r>
        <w:rPr>
          <w:b w:val="0"/>
          <w:w w:val="90"/>
        </w:rPr>
        <w:t>version</w:t>
      </w:r>
      <w:r>
        <w:rPr>
          <w:b w:val="0"/>
          <w:spacing w:val="-6"/>
          <w:w w:val="90"/>
        </w:rPr>
        <w:t> </w:t>
      </w:r>
      <w:r>
        <w:rPr>
          <w:b w:val="0"/>
          <w:w w:val="90"/>
        </w:rPr>
        <w:t>in</w:t>
      </w:r>
      <w:r>
        <w:rPr>
          <w:b w:val="0"/>
          <w:spacing w:val="-5"/>
          <w:w w:val="90"/>
        </w:rPr>
        <w:t> </w:t>
      </w:r>
      <w:r>
        <w:rPr>
          <w:b w:val="0"/>
          <w:w w:val="90"/>
        </w:rPr>
        <w:t>that </w:t>
      </w:r>
      <w:r>
        <w:rPr>
          <w:b w:val="0"/>
          <w:spacing w:val="-2"/>
        </w:rPr>
        <w:t>period.</w:t>
      </w:r>
    </w:p>
    <w:p>
      <w:pPr>
        <w:pStyle w:val="BodyText"/>
        <w:rPr>
          <w:b w:val="0"/>
          <w:sz w:val="24"/>
        </w:rPr>
      </w:pPr>
    </w:p>
    <w:p>
      <w:pPr>
        <w:pStyle w:val="BodyText"/>
        <w:spacing w:line="242" w:lineRule="auto" w:before="169"/>
        <w:ind w:left="1135" w:right="680" w:firstLine="7"/>
        <w:jc w:val="both"/>
        <w:rPr>
          <w:b w:val="0"/>
        </w:rPr>
      </w:pPr>
      <w:r>
        <w:rPr>
          <w:b w:val="0"/>
          <w:w w:val="90"/>
        </w:rPr>
        <w:t>development and the history of Kotlin.</w:t>
      </w:r>
      <w:r>
        <w:rPr>
          <w:b w:val="0"/>
        </w:rPr>
        <w:t> </w:t>
      </w:r>
      <w:r>
        <w:rPr>
          <w:b w:val="0"/>
          <w:w w:val="90"/>
        </w:rPr>
        <w:t>Google announced that Android became ‘Kotlin-first’, which means that new APIs and features will be o</w:t>
      </w:r>
      <w:r>
        <w:rPr>
          <w:rFonts w:ascii="Calibri" w:hAnsi="Calibri"/>
          <w:w w:val="90"/>
        </w:rPr>
        <w:t>ff</w:t>
      </w:r>
      <w:r>
        <w:rPr>
          <w:b w:val="0"/>
          <w:w w:val="90"/>
        </w:rPr>
        <w:t>ered first in Kotlin </w:t>
      </w:r>
      <w:hyperlink w:history="true" w:anchor="_bookmark283">
        <w:r>
          <w:rPr>
            <w:b w:val="0"/>
            <w:w w:val="90"/>
          </w:rPr>
          <w:t>[107].</w:t>
        </w:r>
        <w:r>
          <w:rPr>
            <w:b w:val="0"/>
          </w:rPr>
          <w:t> </w:t>
        </w:r>
      </w:hyperlink>
      <w:r>
        <w:rPr>
          <w:b w:val="0"/>
          <w:w w:val="90"/>
        </w:rPr>
        <w:t>Moreover, Google started</w:t>
      </w:r>
      <w:r>
        <w:rPr>
          <w:b w:val="0"/>
          <w:spacing w:val="-5"/>
          <w:w w:val="90"/>
        </w:rPr>
        <w:t> </w:t>
      </w:r>
      <w:r>
        <w:rPr>
          <w:b w:val="0"/>
          <w:w w:val="90"/>
        </w:rPr>
        <w:t>to</w:t>
      </w:r>
      <w:r>
        <w:rPr>
          <w:b w:val="0"/>
          <w:spacing w:val="-5"/>
          <w:w w:val="90"/>
        </w:rPr>
        <w:t> </w:t>
      </w:r>
      <w:r>
        <w:rPr>
          <w:b w:val="0"/>
          <w:w w:val="90"/>
        </w:rPr>
        <w:t>advise</w:t>
      </w:r>
      <w:r>
        <w:rPr>
          <w:b w:val="0"/>
          <w:spacing w:val="-5"/>
          <w:w w:val="90"/>
        </w:rPr>
        <w:t> </w:t>
      </w:r>
      <w:r>
        <w:rPr>
          <w:b w:val="0"/>
          <w:w w:val="90"/>
        </w:rPr>
        <w:t>developers</w:t>
      </w:r>
      <w:r>
        <w:rPr>
          <w:b w:val="0"/>
          <w:spacing w:val="-5"/>
          <w:w w:val="90"/>
        </w:rPr>
        <w:t> </w:t>
      </w:r>
      <w:r>
        <w:rPr>
          <w:b w:val="0"/>
          <w:w w:val="90"/>
        </w:rPr>
        <w:t>to</w:t>
      </w:r>
      <w:r>
        <w:rPr>
          <w:b w:val="0"/>
          <w:spacing w:val="-5"/>
          <w:w w:val="90"/>
        </w:rPr>
        <w:t> </w:t>
      </w:r>
      <w:r>
        <w:rPr>
          <w:b w:val="0"/>
          <w:w w:val="90"/>
        </w:rPr>
        <w:t>use</w:t>
      </w:r>
      <w:r>
        <w:rPr>
          <w:b w:val="0"/>
          <w:spacing w:val="-5"/>
          <w:w w:val="90"/>
        </w:rPr>
        <w:t> </w:t>
      </w:r>
      <w:r>
        <w:rPr>
          <w:b w:val="0"/>
          <w:w w:val="90"/>
        </w:rPr>
        <w:t>Kotlin</w:t>
      </w:r>
      <w:r>
        <w:rPr>
          <w:b w:val="0"/>
          <w:spacing w:val="-5"/>
          <w:w w:val="90"/>
        </w:rPr>
        <w:t> </w:t>
      </w:r>
      <w:r>
        <w:rPr>
          <w:b w:val="0"/>
          <w:w w:val="90"/>
        </w:rPr>
        <w:t>to</w:t>
      </w:r>
      <w:r>
        <w:rPr>
          <w:b w:val="0"/>
          <w:spacing w:val="-5"/>
          <w:w w:val="90"/>
        </w:rPr>
        <w:t> </w:t>
      </w:r>
      <w:r>
        <w:rPr>
          <w:b w:val="0"/>
          <w:w w:val="90"/>
        </w:rPr>
        <w:t>create</w:t>
      </w:r>
      <w:r>
        <w:rPr>
          <w:b w:val="0"/>
          <w:spacing w:val="-5"/>
          <w:w w:val="90"/>
        </w:rPr>
        <w:t> </w:t>
      </w:r>
      <w:r>
        <w:rPr>
          <w:b w:val="0"/>
          <w:w w:val="90"/>
        </w:rPr>
        <w:t>new</w:t>
      </w:r>
      <w:r>
        <w:rPr>
          <w:b w:val="0"/>
          <w:spacing w:val="-5"/>
          <w:w w:val="90"/>
        </w:rPr>
        <w:t> </w:t>
      </w:r>
      <w:r>
        <w:rPr>
          <w:b w:val="0"/>
          <w:w w:val="90"/>
        </w:rPr>
        <w:t>applications</w:t>
      </w:r>
      <w:r>
        <w:rPr>
          <w:b w:val="0"/>
          <w:spacing w:val="-5"/>
          <w:w w:val="90"/>
        </w:rPr>
        <w:t> </w:t>
      </w:r>
      <w:r>
        <w:rPr>
          <w:b w:val="0"/>
          <w:w w:val="90"/>
        </w:rPr>
        <w:t>and</w:t>
      </w:r>
      <w:r>
        <w:rPr>
          <w:b w:val="0"/>
          <w:spacing w:val="-5"/>
          <w:w w:val="90"/>
        </w:rPr>
        <w:t> </w:t>
      </w:r>
      <w:r>
        <w:rPr>
          <w:b w:val="0"/>
          <w:w w:val="90"/>
        </w:rPr>
        <w:t>adopted</w:t>
      </w:r>
      <w:r>
        <w:rPr>
          <w:b w:val="0"/>
          <w:spacing w:val="-5"/>
          <w:w w:val="90"/>
        </w:rPr>
        <w:t> </w:t>
      </w:r>
      <w:r>
        <w:rPr>
          <w:b w:val="0"/>
          <w:w w:val="90"/>
        </w:rPr>
        <w:t>Coroutines</w:t>
      </w:r>
      <w:r>
        <w:rPr>
          <w:b w:val="0"/>
          <w:spacing w:val="-5"/>
          <w:w w:val="90"/>
        </w:rPr>
        <w:t> </w:t>
      </w:r>
      <w:r>
        <w:rPr>
          <w:b w:val="0"/>
          <w:w w:val="90"/>
        </w:rPr>
        <w:t>as the main solution for asynchronous programming on Android applications </w:t>
      </w:r>
      <w:hyperlink w:history="true" w:anchor="_bookmark248">
        <w:r>
          <w:rPr>
            <w:b w:val="0"/>
            <w:w w:val="90"/>
          </w:rPr>
          <w:t>[72, </w:t>
        </w:r>
      </w:hyperlink>
      <w:hyperlink w:history="true" w:anchor="_bookmark274">
        <w:r>
          <w:rPr>
            <w:b w:val="0"/>
            <w:w w:val="90"/>
          </w:rPr>
          <w:t>98].</w:t>
        </w:r>
      </w:hyperlink>
    </w:p>
    <w:p>
      <w:pPr>
        <w:pStyle w:val="BodyText"/>
        <w:spacing w:line="244" w:lineRule="auto" w:before="9"/>
        <w:ind w:left="1143" w:right="680" w:firstLine="298"/>
        <w:jc w:val="both"/>
        <w:rPr>
          <w:b w:val="0"/>
        </w:rPr>
      </w:pPr>
      <w:r>
        <w:rPr>
          <w:b w:val="0"/>
          <w:w w:val="95"/>
        </w:rPr>
        <w:t>All these facts helped Kotlin to become the fourth most loved programming language, </w:t>
      </w:r>
      <w:r>
        <w:rPr>
          <w:b w:val="0"/>
          <w:spacing w:val="-2"/>
          <w:w w:val="90"/>
        </w:rPr>
        <w:t>according</w:t>
      </w:r>
      <w:r>
        <w:rPr>
          <w:b w:val="0"/>
          <w:spacing w:val="-3"/>
          <w:w w:val="90"/>
        </w:rPr>
        <w:t> </w:t>
      </w:r>
      <w:r>
        <w:rPr>
          <w:b w:val="0"/>
          <w:spacing w:val="-2"/>
          <w:w w:val="90"/>
        </w:rPr>
        <w:t>to</w:t>
      </w:r>
      <w:r>
        <w:rPr>
          <w:b w:val="0"/>
          <w:spacing w:val="-3"/>
          <w:w w:val="90"/>
        </w:rPr>
        <w:t> </w:t>
      </w:r>
      <w:r>
        <w:rPr>
          <w:b w:val="0"/>
          <w:spacing w:val="-2"/>
          <w:w w:val="90"/>
        </w:rPr>
        <w:t>the</w:t>
      </w:r>
      <w:r>
        <w:rPr>
          <w:b w:val="0"/>
          <w:spacing w:val="-3"/>
          <w:w w:val="90"/>
        </w:rPr>
        <w:t> </w:t>
      </w:r>
      <w:r>
        <w:rPr>
          <w:b w:val="0"/>
          <w:spacing w:val="-2"/>
          <w:w w:val="90"/>
        </w:rPr>
        <w:t>2020</w:t>
      </w:r>
      <w:r>
        <w:rPr>
          <w:b w:val="0"/>
          <w:spacing w:val="-3"/>
          <w:w w:val="90"/>
        </w:rPr>
        <w:t> </w:t>
      </w:r>
      <w:r>
        <w:rPr>
          <w:b w:val="0"/>
          <w:spacing w:val="-2"/>
          <w:w w:val="90"/>
        </w:rPr>
        <w:t>StackOverflow</w:t>
      </w:r>
      <w:r>
        <w:rPr>
          <w:b w:val="0"/>
          <w:spacing w:val="-3"/>
          <w:w w:val="90"/>
        </w:rPr>
        <w:t> </w:t>
      </w:r>
      <w:r>
        <w:rPr>
          <w:b w:val="0"/>
          <w:spacing w:val="-2"/>
          <w:w w:val="90"/>
        </w:rPr>
        <w:t>Developer</w:t>
      </w:r>
      <w:r>
        <w:rPr>
          <w:b w:val="0"/>
          <w:spacing w:val="-3"/>
          <w:w w:val="90"/>
        </w:rPr>
        <w:t> </w:t>
      </w:r>
      <w:r>
        <w:rPr>
          <w:b w:val="0"/>
          <w:spacing w:val="-2"/>
          <w:w w:val="90"/>
        </w:rPr>
        <w:t>Survey</w:t>
      </w:r>
      <w:r>
        <w:rPr>
          <w:b w:val="0"/>
          <w:spacing w:val="-3"/>
          <w:w w:val="90"/>
        </w:rPr>
        <w:t> </w:t>
      </w:r>
      <w:hyperlink w:history="true" w:anchor="_bookmark386">
        <w:r>
          <w:rPr>
            <w:b w:val="0"/>
            <w:spacing w:val="-2"/>
            <w:w w:val="90"/>
          </w:rPr>
          <w:t>[210].</w:t>
        </w:r>
        <w:r>
          <w:rPr>
            <w:b w:val="0"/>
          </w:rPr>
          <w:t> </w:t>
        </w:r>
      </w:hyperlink>
      <w:r>
        <w:rPr>
          <w:b w:val="0"/>
          <w:spacing w:val="-2"/>
          <w:w w:val="90"/>
        </w:rPr>
        <w:t>Moreover,</w:t>
      </w:r>
      <w:r>
        <w:rPr>
          <w:b w:val="0"/>
          <w:spacing w:val="-3"/>
          <w:w w:val="90"/>
        </w:rPr>
        <w:t> </w:t>
      </w:r>
      <w:r>
        <w:rPr>
          <w:b w:val="0"/>
          <w:spacing w:val="-2"/>
          <w:w w:val="90"/>
        </w:rPr>
        <w:t>as</w:t>
      </w:r>
      <w:r>
        <w:rPr>
          <w:b w:val="0"/>
          <w:spacing w:val="-3"/>
          <w:w w:val="90"/>
        </w:rPr>
        <w:t> </w:t>
      </w:r>
      <w:r>
        <w:rPr>
          <w:b w:val="0"/>
          <w:spacing w:val="-2"/>
          <w:w w:val="90"/>
        </w:rPr>
        <w:t>Figure</w:t>
      </w:r>
      <w:r>
        <w:rPr>
          <w:b w:val="0"/>
          <w:spacing w:val="-3"/>
          <w:w w:val="90"/>
        </w:rPr>
        <w:t> </w:t>
      </w:r>
      <w:hyperlink w:history="true" w:anchor="_bookmark23">
        <w:r>
          <w:rPr>
            <w:b w:val="0"/>
            <w:spacing w:val="-2"/>
            <w:w w:val="90"/>
          </w:rPr>
          <w:t>2.1</w:t>
        </w:r>
        <w:r>
          <w:rPr>
            <w:b w:val="0"/>
            <w:spacing w:val="-3"/>
            <w:w w:val="90"/>
          </w:rPr>
          <w:t> </w:t>
        </w:r>
      </w:hyperlink>
      <w:r>
        <w:rPr>
          <w:b w:val="0"/>
          <w:spacing w:val="-2"/>
          <w:w w:val="90"/>
        </w:rPr>
        <w:t>illustrates, </w:t>
      </w:r>
      <w:r>
        <w:rPr>
          <w:b w:val="0"/>
          <w:w w:val="90"/>
        </w:rPr>
        <w:t>Kotlin</w:t>
      </w:r>
      <w:r>
        <w:rPr>
          <w:b w:val="0"/>
          <w:spacing w:val="-4"/>
          <w:w w:val="90"/>
        </w:rPr>
        <w:t> </w:t>
      </w:r>
      <w:r>
        <w:rPr>
          <w:b w:val="0"/>
          <w:w w:val="90"/>
        </w:rPr>
        <w:t>is</w:t>
      </w:r>
      <w:r>
        <w:rPr>
          <w:b w:val="0"/>
          <w:spacing w:val="-4"/>
          <w:w w:val="90"/>
        </w:rPr>
        <w:t> </w:t>
      </w:r>
      <w:r>
        <w:rPr>
          <w:b w:val="0"/>
          <w:w w:val="90"/>
        </w:rPr>
        <w:t>attracting</w:t>
      </w:r>
      <w:r>
        <w:rPr>
          <w:b w:val="0"/>
          <w:spacing w:val="-4"/>
          <w:w w:val="90"/>
        </w:rPr>
        <w:t> </w:t>
      </w:r>
      <w:r>
        <w:rPr>
          <w:b w:val="0"/>
          <w:w w:val="90"/>
        </w:rPr>
        <w:t>the</w:t>
      </w:r>
      <w:r>
        <w:rPr>
          <w:b w:val="0"/>
          <w:spacing w:val="-4"/>
          <w:w w:val="90"/>
        </w:rPr>
        <w:t> </w:t>
      </w:r>
      <w:r>
        <w:rPr>
          <w:b w:val="0"/>
          <w:w w:val="90"/>
        </w:rPr>
        <w:t>interest</w:t>
      </w:r>
      <w:r>
        <w:rPr>
          <w:b w:val="0"/>
          <w:spacing w:val="-4"/>
          <w:w w:val="90"/>
        </w:rPr>
        <w:t> </w:t>
      </w:r>
      <w:r>
        <w:rPr>
          <w:b w:val="0"/>
          <w:w w:val="90"/>
        </w:rPr>
        <w:t>of</w:t>
      </w:r>
      <w:r>
        <w:rPr>
          <w:b w:val="0"/>
          <w:spacing w:val="-4"/>
          <w:w w:val="90"/>
        </w:rPr>
        <w:t> </w:t>
      </w:r>
      <w:r>
        <w:rPr>
          <w:b w:val="0"/>
          <w:w w:val="90"/>
        </w:rPr>
        <w:t>developers</w:t>
      </w:r>
      <w:r>
        <w:rPr>
          <w:b w:val="0"/>
          <w:spacing w:val="-4"/>
          <w:w w:val="90"/>
        </w:rPr>
        <w:t> </w:t>
      </w:r>
      <w:r>
        <w:rPr>
          <w:b w:val="0"/>
          <w:w w:val="90"/>
        </w:rPr>
        <w:t>increasingly.</w:t>
      </w:r>
      <w:r>
        <w:rPr>
          <w:b w:val="0"/>
        </w:rPr>
        <w:t> </w:t>
      </w:r>
      <w:r>
        <w:rPr>
          <w:b w:val="0"/>
          <w:w w:val="90"/>
        </w:rPr>
        <w:t>The</w:t>
      </w:r>
      <w:r>
        <w:rPr>
          <w:b w:val="0"/>
          <w:spacing w:val="-4"/>
          <w:w w:val="90"/>
        </w:rPr>
        <w:t> </w:t>
      </w:r>
      <w:r>
        <w:rPr>
          <w:b w:val="0"/>
          <w:w w:val="90"/>
        </w:rPr>
        <w:t>total</w:t>
      </w:r>
      <w:r>
        <w:rPr>
          <w:b w:val="0"/>
          <w:spacing w:val="-4"/>
          <w:w w:val="90"/>
        </w:rPr>
        <w:t> </w:t>
      </w:r>
      <w:r>
        <w:rPr>
          <w:b w:val="0"/>
          <w:w w:val="90"/>
        </w:rPr>
        <w:t>number</w:t>
      </w:r>
      <w:r>
        <w:rPr>
          <w:b w:val="0"/>
          <w:spacing w:val="-4"/>
          <w:w w:val="90"/>
        </w:rPr>
        <w:t> </w:t>
      </w:r>
      <w:r>
        <w:rPr>
          <w:b w:val="0"/>
          <w:w w:val="90"/>
        </w:rPr>
        <w:t>of</w:t>
      </w:r>
      <w:r>
        <w:rPr>
          <w:b w:val="0"/>
          <w:spacing w:val="-4"/>
          <w:w w:val="90"/>
        </w:rPr>
        <w:t> </w:t>
      </w:r>
      <w:r>
        <w:rPr>
          <w:b w:val="0"/>
          <w:w w:val="90"/>
        </w:rPr>
        <w:t>questions</w:t>
      </w:r>
      <w:r>
        <w:rPr>
          <w:b w:val="0"/>
          <w:spacing w:val="-4"/>
          <w:w w:val="90"/>
        </w:rPr>
        <w:t> </w:t>
      </w:r>
      <w:r>
        <w:rPr>
          <w:b w:val="0"/>
          <w:w w:val="90"/>
        </w:rPr>
        <w:t>about Kotlin on StackOverflow has been increasing continuously since Kotlin’s first release.</w:t>
      </w:r>
    </w:p>
    <w:p>
      <w:pPr>
        <w:pStyle w:val="BodyText"/>
        <w:spacing w:line="244" w:lineRule="auto" w:before="9"/>
        <w:ind w:left="1143" w:right="701" w:firstLine="298"/>
        <w:jc w:val="both"/>
        <w:rPr>
          <w:b w:val="0"/>
        </w:rPr>
      </w:pPr>
      <w:r>
        <w:rPr>
          <w:b w:val="0"/>
          <w:w w:val="90"/>
        </w:rPr>
        <w:t>Several</w:t>
      </w:r>
      <w:r>
        <w:rPr>
          <w:b w:val="0"/>
          <w:spacing w:val="-5"/>
          <w:w w:val="90"/>
        </w:rPr>
        <w:t> </w:t>
      </w:r>
      <w:r>
        <w:rPr>
          <w:b w:val="0"/>
          <w:w w:val="90"/>
        </w:rPr>
        <w:t>aspects</w:t>
      </w:r>
      <w:r>
        <w:rPr>
          <w:b w:val="0"/>
          <w:spacing w:val="-5"/>
          <w:w w:val="90"/>
        </w:rPr>
        <w:t> </w:t>
      </w:r>
      <w:r>
        <w:rPr>
          <w:b w:val="0"/>
          <w:w w:val="90"/>
        </w:rPr>
        <w:t>may</w:t>
      </w:r>
      <w:r>
        <w:rPr>
          <w:b w:val="0"/>
          <w:spacing w:val="-5"/>
          <w:w w:val="90"/>
        </w:rPr>
        <w:t> </w:t>
      </w:r>
      <w:r>
        <w:rPr>
          <w:b w:val="0"/>
          <w:w w:val="90"/>
        </w:rPr>
        <w:t>have</w:t>
      </w:r>
      <w:r>
        <w:rPr>
          <w:b w:val="0"/>
          <w:spacing w:val="-5"/>
          <w:w w:val="90"/>
        </w:rPr>
        <w:t> </w:t>
      </w:r>
      <w:r>
        <w:rPr>
          <w:b w:val="0"/>
          <w:w w:val="90"/>
        </w:rPr>
        <w:t>contributed</w:t>
      </w:r>
      <w:r>
        <w:rPr>
          <w:b w:val="0"/>
          <w:spacing w:val="-5"/>
          <w:w w:val="90"/>
        </w:rPr>
        <w:t> </w:t>
      </w:r>
      <w:r>
        <w:rPr>
          <w:b w:val="0"/>
          <w:w w:val="90"/>
        </w:rPr>
        <w:t>to</w:t>
      </w:r>
      <w:r>
        <w:rPr>
          <w:b w:val="0"/>
          <w:spacing w:val="-5"/>
          <w:w w:val="90"/>
        </w:rPr>
        <w:t> </w:t>
      </w:r>
      <w:r>
        <w:rPr>
          <w:b w:val="0"/>
          <w:w w:val="90"/>
        </w:rPr>
        <w:t>Kotlin’s</w:t>
      </w:r>
      <w:r>
        <w:rPr>
          <w:b w:val="0"/>
          <w:spacing w:val="-5"/>
          <w:w w:val="90"/>
        </w:rPr>
        <w:t> </w:t>
      </w:r>
      <w:r>
        <w:rPr>
          <w:b w:val="0"/>
          <w:w w:val="90"/>
        </w:rPr>
        <w:t>success,</w:t>
      </w:r>
      <w:r>
        <w:rPr>
          <w:b w:val="0"/>
          <w:spacing w:val="-5"/>
          <w:w w:val="90"/>
        </w:rPr>
        <w:t> </w:t>
      </w:r>
      <w:r>
        <w:rPr>
          <w:b w:val="0"/>
          <w:w w:val="90"/>
        </w:rPr>
        <w:t>like</w:t>
      </w:r>
      <w:r>
        <w:rPr>
          <w:b w:val="0"/>
          <w:spacing w:val="-5"/>
          <w:w w:val="90"/>
        </w:rPr>
        <w:t> </w:t>
      </w:r>
      <w:r>
        <w:rPr>
          <w:b w:val="0"/>
          <w:w w:val="90"/>
        </w:rPr>
        <w:t>the</w:t>
      </w:r>
      <w:r>
        <w:rPr>
          <w:b w:val="0"/>
          <w:spacing w:val="-5"/>
          <w:w w:val="90"/>
        </w:rPr>
        <w:t> </w:t>
      </w:r>
      <w:r>
        <w:rPr>
          <w:b w:val="0"/>
          <w:w w:val="90"/>
        </w:rPr>
        <w:t>robust</w:t>
      </w:r>
      <w:r>
        <w:rPr>
          <w:b w:val="0"/>
          <w:spacing w:val="-5"/>
          <w:w w:val="90"/>
        </w:rPr>
        <w:t> </w:t>
      </w:r>
      <w:r>
        <w:rPr>
          <w:b w:val="0"/>
          <w:w w:val="90"/>
        </w:rPr>
        <w:t>software</w:t>
      </w:r>
      <w:r>
        <w:rPr>
          <w:b w:val="0"/>
          <w:spacing w:val="-5"/>
          <w:w w:val="90"/>
        </w:rPr>
        <w:t> </w:t>
      </w:r>
      <w:r>
        <w:rPr>
          <w:b w:val="0"/>
          <w:w w:val="90"/>
        </w:rPr>
        <w:t>company that</w:t>
      </w:r>
      <w:r>
        <w:rPr>
          <w:b w:val="0"/>
          <w:spacing w:val="-6"/>
          <w:w w:val="90"/>
        </w:rPr>
        <w:t> </w:t>
      </w:r>
      <w:r>
        <w:rPr>
          <w:b w:val="0"/>
          <w:w w:val="90"/>
        </w:rPr>
        <w:t>develops</w:t>
      </w:r>
      <w:r>
        <w:rPr>
          <w:b w:val="0"/>
          <w:spacing w:val="-6"/>
          <w:w w:val="90"/>
        </w:rPr>
        <w:t> </w:t>
      </w:r>
      <w:r>
        <w:rPr>
          <w:b w:val="0"/>
          <w:w w:val="90"/>
        </w:rPr>
        <w:t>it,</w:t>
      </w:r>
      <w:r>
        <w:rPr>
          <w:b w:val="0"/>
          <w:spacing w:val="-6"/>
          <w:w w:val="90"/>
        </w:rPr>
        <w:t> </w:t>
      </w:r>
      <w:r>
        <w:rPr>
          <w:b w:val="0"/>
          <w:w w:val="90"/>
        </w:rPr>
        <w:t>Google’s</w:t>
      </w:r>
      <w:r>
        <w:rPr>
          <w:b w:val="0"/>
          <w:spacing w:val="-6"/>
          <w:w w:val="90"/>
        </w:rPr>
        <w:t> </w:t>
      </w:r>
      <w:r>
        <w:rPr>
          <w:b w:val="0"/>
          <w:w w:val="90"/>
        </w:rPr>
        <w:t>announcements,</w:t>
      </w:r>
      <w:r>
        <w:rPr>
          <w:b w:val="0"/>
          <w:spacing w:val="-6"/>
          <w:w w:val="90"/>
        </w:rPr>
        <w:t> </w:t>
      </w:r>
      <w:r>
        <w:rPr>
          <w:b w:val="0"/>
          <w:w w:val="90"/>
        </w:rPr>
        <w:t>and</w:t>
      </w:r>
      <w:r>
        <w:rPr>
          <w:b w:val="0"/>
          <w:spacing w:val="-6"/>
          <w:w w:val="90"/>
        </w:rPr>
        <w:t> </w:t>
      </w:r>
      <w:r>
        <w:rPr>
          <w:b w:val="0"/>
          <w:w w:val="90"/>
        </w:rPr>
        <w:t>its</w:t>
      </w:r>
      <w:r>
        <w:rPr>
          <w:b w:val="0"/>
          <w:spacing w:val="-6"/>
          <w:w w:val="90"/>
        </w:rPr>
        <w:t> </w:t>
      </w:r>
      <w:r>
        <w:rPr>
          <w:b w:val="0"/>
          <w:w w:val="90"/>
        </w:rPr>
        <w:t>programming</w:t>
      </w:r>
      <w:r>
        <w:rPr>
          <w:b w:val="0"/>
          <w:spacing w:val="-6"/>
          <w:w w:val="90"/>
        </w:rPr>
        <w:t> </w:t>
      </w:r>
      <w:r>
        <w:rPr>
          <w:b w:val="0"/>
          <w:w w:val="90"/>
        </w:rPr>
        <w:t>language</w:t>
      </w:r>
      <w:r>
        <w:rPr>
          <w:b w:val="0"/>
          <w:spacing w:val="-6"/>
          <w:w w:val="90"/>
        </w:rPr>
        <w:t> </w:t>
      </w:r>
      <w:r>
        <w:rPr>
          <w:b w:val="0"/>
          <w:w w:val="90"/>
        </w:rPr>
        <w:t>features.</w:t>
      </w:r>
      <w:r>
        <w:rPr>
          <w:b w:val="0"/>
        </w:rPr>
        <w:t> </w:t>
      </w:r>
      <w:r>
        <w:rPr>
          <w:b w:val="0"/>
          <w:w w:val="90"/>
        </w:rPr>
        <w:t>Since</w:t>
      </w:r>
      <w:r>
        <w:rPr>
          <w:b w:val="0"/>
          <w:spacing w:val="-6"/>
          <w:w w:val="90"/>
        </w:rPr>
        <w:t> </w:t>
      </w:r>
      <w:r>
        <w:rPr>
          <w:b w:val="0"/>
          <w:w w:val="90"/>
        </w:rPr>
        <w:t>some </w:t>
      </w:r>
      <w:r>
        <w:rPr>
          <w:b w:val="0"/>
          <w:w w:val="95"/>
        </w:rPr>
        <w:t>of</w:t>
      </w:r>
      <w:r>
        <w:rPr>
          <w:b w:val="0"/>
          <w:spacing w:val="-13"/>
          <w:w w:val="95"/>
        </w:rPr>
        <w:t> </w:t>
      </w:r>
      <w:r>
        <w:rPr>
          <w:b w:val="0"/>
          <w:w w:val="95"/>
        </w:rPr>
        <w:t>these</w:t>
      </w:r>
      <w:r>
        <w:rPr>
          <w:b w:val="0"/>
          <w:spacing w:val="-13"/>
          <w:w w:val="95"/>
        </w:rPr>
        <w:t> </w:t>
      </w:r>
      <w:r>
        <w:rPr>
          <w:b w:val="0"/>
          <w:w w:val="95"/>
        </w:rPr>
        <w:t>features</w:t>
      </w:r>
      <w:r>
        <w:rPr>
          <w:b w:val="0"/>
          <w:spacing w:val="-13"/>
          <w:w w:val="95"/>
        </w:rPr>
        <w:t> </w:t>
      </w:r>
      <w:r>
        <w:rPr>
          <w:b w:val="0"/>
          <w:w w:val="95"/>
        </w:rPr>
        <w:t>are</w:t>
      </w:r>
      <w:r>
        <w:rPr>
          <w:b w:val="0"/>
          <w:spacing w:val="-13"/>
          <w:w w:val="95"/>
        </w:rPr>
        <w:t> </w:t>
      </w:r>
      <w:r>
        <w:rPr>
          <w:b w:val="0"/>
          <w:w w:val="95"/>
        </w:rPr>
        <w:t>only</w:t>
      </w:r>
      <w:r>
        <w:rPr>
          <w:b w:val="0"/>
          <w:spacing w:val="-12"/>
          <w:w w:val="95"/>
        </w:rPr>
        <w:t> </w:t>
      </w:r>
      <w:r>
        <w:rPr>
          <w:b w:val="0"/>
          <w:w w:val="95"/>
        </w:rPr>
        <w:t>found</w:t>
      </w:r>
      <w:r>
        <w:rPr>
          <w:b w:val="0"/>
          <w:spacing w:val="-13"/>
          <w:w w:val="95"/>
        </w:rPr>
        <w:t> </w:t>
      </w:r>
      <w:r>
        <w:rPr>
          <w:b w:val="0"/>
          <w:w w:val="95"/>
        </w:rPr>
        <w:t>in</w:t>
      </w:r>
      <w:r>
        <w:rPr>
          <w:b w:val="0"/>
          <w:spacing w:val="-13"/>
          <w:w w:val="95"/>
        </w:rPr>
        <w:t> </w:t>
      </w:r>
      <w:r>
        <w:rPr>
          <w:b w:val="0"/>
          <w:w w:val="95"/>
        </w:rPr>
        <w:t>Kotlin,</w:t>
      </w:r>
      <w:r>
        <w:rPr>
          <w:b w:val="0"/>
          <w:spacing w:val="-13"/>
          <w:w w:val="95"/>
        </w:rPr>
        <w:t> </w:t>
      </w:r>
      <w:r>
        <w:rPr>
          <w:b w:val="0"/>
          <w:w w:val="95"/>
        </w:rPr>
        <w:t>we</w:t>
      </w:r>
      <w:r>
        <w:rPr>
          <w:b w:val="0"/>
          <w:spacing w:val="-13"/>
          <w:w w:val="95"/>
        </w:rPr>
        <w:t> </w:t>
      </w:r>
      <w:r>
        <w:rPr>
          <w:b w:val="0"/>
          <w:w w:val="95"/>
        </w:rPr>
        <w:t>described</w:t>
      </w:r>
      <w:r>
        <w:rPr>
          <w:b w:val="0"/>
          <w:spacing w:val="-12"/>
          <w:w w:val="95"/>
        </w:rPr>
        <w:t> </w:t>
      </w:r>
      <w:r>
        <w:rPr>
          <w:b w:val="0"/>
          <w:w w:val="95"/>
        </w:rPr>
        <w:t>them</w:t>
      </w:r>
      <w:r>
        <w:rPr>
          <w:b w:val="0"/>
          <w:spacing w:val="-13"/>
          <w:w w:val="95"/>
        </w:rPr>
        <w:t> </w:t>
      </w:r>
      <w:r>
        <w:rPr>
          <w:b w:val="0"/>
          <w:w w:val="95"/>
        </w:rPr>
        <w:t>in</w:t>
      </w:r>
      <w:r>
        <w:rPr>
          <w:b w:val="0"/>
          <w:spacing w:val="-13"/>
          <w:w w:val="95"/>
        </w:rPr>
        <w:t> </w:t>
      </w:r>
      <w:r>
        <w:rPr>
          <w:b w:val="0"/>
          <w:w w:val="95"/>
        </w:rPr>
        <w:t>Appendix</w:t>
      </w:r>
      <w:r>
        <w:rPr>
          <w:b w:val="0"/>
          <w:spacing w:val="-13"/>
          <w:w w:val="95"/>
        </w:rPr>
        <w:t> </w:t>
      </w:r>
      <w:hyperlink w:history="true" w:anchor="_bookmark473">
        <w:r>
          <w:rPr>
            <w:b w:val="0"/>
            <w:w w:val="95"/>
          </w:rPr>
          <w:t>B.</w:t>
        </w:r>
      </w:hyperlink>
    </w:p>
    <w:p>
      <w:pPr>
        <w:pStyle w:val="BodyText"/>
        <w:spacing w:before="7"/>
        <w:rPr>
          <w:b w:val="0"/>
          <w:sz w:val="28"/>
        </w:rPr>
      </w:pPr>
    </w:p>
    <w:p>
      <w:pPr>
        <w:pStyle w:val="Heading3"/>
        <w:numPr>
          <w:ilvl w:val="2"/>
          <w:numId w:val="23"/>
        </w:numPr>
        <w:tabs>
          <w:tab w:pos="1898" w:val="left" w:leader="none"/>
          <w:tab w:pos="1899" w:val="left" w:leader="none"/>
        </w:tabs>
        <w:spacing w:line="240" w:lineRule="auto" w:before="1" w:after="0"/>
        <w:ind w:left="1898" w:right="0" w:hanging="756"/>
        <w:jc w:val="left"/>
        <w:rPr>
          <w:b w:val="0"/>
        </w:rPr>
      </w:pPr>
      <w:bookmarkStart w:name="2.1.2 Android development using Kotlin" w:id="47"/>
      <w:bookmarkEnd w:id="47"/>
      <w:r>
        <w:rPr/>
      </w:r>
      <w:bookmarkStart w:name="_bookmark24" w:id="48"/>
      <w:bookmarkEnd w:id="48"/>
      <w:r>
        <w:rPr>
          <w:b w:val="0"/>
          <w:w w:val="95"/>
        </w:rPr>
        <w:t>Android</w:t>
      </w:r>
      <w:r>
        <w:rPr>
          <w:b w:val="0"/>
          <w:spacing w:val="-4"/>
        </w:rPr>
        <w:t> </w:t>
      </w:r>
      <w:r>
        <w:rPr>
          <w:b w:val="0"/>
          <w:w w:val="95"/>
        </w:rPr>
        <w:t>development</w:t>
      </w:r>
      <w:r>
        <w:rPr>
          <w:b w:val="0"/>
          <w:spacing w:val="-3"/>
        </w:rPr>
        <w:t> </w:t>
      </w:r>
      <w:r>
        <w:rPr>
          <w:b w:val="0"/>
          <w:w w:val="95"/>
        </w:rPr>
        <w:t>using</w:t>
      </w:r>
      <w:r>
        <w:rPr>
          <w:b w:val="0"/>
          <w:spacing w:val="-3"/>
        </w:rPr>
        <w:t> </w:t>
      </w:r>
      <w:r>
        <w:rPr>
          <w:b w:val="0"/>
          <w:spacing w:val="-2"/>
          <w:w w:val="95"/>
        </w:rPr>
        <w:t>Kotlin</w:t>
      </w:r>
    </w:p>
    <w:p>
      <w:pPr>
        <w:pStyle w:val="BodyText"/>
        <w:spacing w:line="242" w:lineRule="auto" w:before="143"/>
        <w:ind w:left="1143" w:right="680"/>
        <w:jc w:val="both"/>
        <w:rPr>
          <w:b w:val="0"/>
        </w:rPr>
      </w:pPr>
      <w:r>
        <w:rPr>
          <w:b w:val="0"/>
          <w:w w:val="90"/>
        </w:rPr>
        <w:t>For decades, Java has been the foundation of innovative products for Android users for coders and</w:t>
      </w:r>
      <w:r>
        <w:rPr>
          <w:b w:val="0"/>
          <w:spacing w:val="-9"/>
          <w:w w:val="90"/>
        </w:rPr>
        <w:t> </w:t>
      </w:r>
      <w:r>
        <w:rPr>
          <w:b w:val="0"/>
          <w:w w:val="90"/>
        </w:rPr>
        <w:t>programmers.</w:t>
      </w:r>
      <w:r>
        <w:rPr>
          <w:b w:val="0"/>
          <w:spacing w:val="-3"/>
        </w:rPr>
        <w:t> </w:t>
      </w:r>
      <w:r>
        <w:rPr>
          <w:b w:val="0"/>
          <w:w w:val="90"/>
        </w:rPr>
        <w:t>However,</w:t>
      </w:r>
      <w:r>
        <w:rPr>
          <w:b w:val="0"/>
          <w:spacing w:val="-9"/>
          <w:w w:val="90"/>
        </w:rPr>
        <w:t> </w:t>
      </w:r>
      <w:r>
        <w:rPr>
          <w:b w:val="0"/>
          <w:w w:val="90"/>
        </w:rPr>
        <w:t>Google,</w:t>
      </w:r>
      <w:r>
        <w:rPr>
          <w:b w:val="0"/>
          <w:spacing w:val="-8"/>
          <w:w w:val="90"/>
        </w:rPr>
        <w:t> </w:t>
      </w:r>
      <w:r>
        <w:rPr>
          <w:b w:val="0"/>
          <w:w w:val="90"/>
        </w:rPr>
        <w:t>the</w:t>
      </w:r>
      <w:r>
        <w:rPr>
          <w:b w:val="0"/>
          <w:spacing w:val="-9"/>
          <w:w w:val="90"/>
        </w:rPr>
        <w:t> </w:t>
      </w:r>
      <w:r>
        <w:rPr>
          <w:b w:val="0"/>
          <w:w w:val="90"/>
        </w:rPr>
        <w:t>Android</w:t>
      </w:r>
      <w:r>
        <w:rPr>
          <w:b w:val="0"/>
          <w:spacing w:val="-9"/>
          <w:w w:val="90"/>
        </w:rPr>
        <w:t> </w:t>
      </w:r>
      <w:r>
        <w:rPr>
          <w:b w:val="0"/>
          <w:w w:val="90"/>
        </w:rPr>
        <w:t>owner,</w:t>
      </w:r>
      <w:r>
        <w:rPr>
          <w:b w:val="0"/>
          <w:spacing w:val="-8"/>
          <w:w w:val="90"/>
        </w:rPr>
        <w:t> </w:t>
      </w:r>
      <w:r>
        <w:rPr>
          <w:b w:val="0"/>
          <w:w w:val="90"/>
        </w:rPr>
        <w:t>chose</w:t>
      </w:r>
      <w:r>
        <w:rPr>
          <w:b w:val="0"/>
          <w:spacing w:val="-9"/>
          <w:w w:val="90"/>
        </w:rPr>
        <w:t> </w:t>
      </w:r>
      <w:r>
        <w:rPr>
          <w:b w:val="0"/>
          <w:w w:val="90"/>
        </w:rPr>
        <w:t>Kotlin</w:t>
      </w:r>
      <w:r>
        <w:rPr>
          <w:b w:val="0"/>
          <w:spacing w:val="-9"/>
          <w:w w:val="90"/>
        </w:rPr>
        <w:t> </w:t>
      </w:r>
      <w:r>
        <w:rPr>
          <w:b w:val="0"/>
          <w:w w:val="90"/>
        </w:rPr>
        <w:t>as</w:t>
      </w:r>
      <w:r>
        <w:rPr>
          <w:b w:val="0"/>
          <w:spacing w:val="-9"/>
          <w:w w:val="90"/>
        </w:rPr>
        <w:t> </w:t>
      </w:r>
      <w:r>
        <w:rPr>
          <w:b w:val="0"/>
          <w:w w:val="90"/>
        </w:rPr>
        <w:t>the</w:t>
      </w:r>
      <w:r>
        <w:rPr>
          <w:b w:val="0"/>
          <w:spacing w:val="-8"/>
          <w:w w:val="90"/>
        </w:rPr>
        <w:t> </w:t>
      </w:r>
      <w:r>
        <w:rPr>
          <w:b w:val="0"/>
          <w:w w:val="90"/>
        </w:rPr>
        <w:t>alternative</w:t>
      </w:r>
      <w:r>
        <w:rPr>
          <w:b w:val="0"/>
          <w:spacing w:val="-9"/>
          <w:w w:val="90"/>
        </w:rPr>
        <w:t> </w:t>
      </w:r>
      <w:r>
        <w:rPr>
          <w:b w:val="0"/>
          <w:w w:val="90"/>
        </w:rPr>
        <w:t>for</w:t>
      </w:r>
      <w:r>
        <w:rPr>
          <w:b w:val="0"/>
          <w:spacing w:val="-9"/>
          <w:w w:val="90"/>
        </w:rPr>
        <w:t> </w:t>
      </w:r>
      <w:r>
        <w:rPr>
          <w:b w:val="0"/>
          <w:w w:val="90"/>
        </w:rPr>
        <w:t>Java for creating Android applications recently.</w:t>
      </w:r>
      <w:r>
        <w:rPr>
          <w:b w:val="0"/>
        </w:rPr>
        <w:t> </w:t>
      </w:r>
      <w:r>
        <w:rPr>
          <w:b w:val="0"/>
          <w:w w:val="90"/>
        </w:rPr>
        <w:t>Kotlin is both created and supported by JetBrains, IntelliJ’s makers, the backbone of Android Studio, the o</w:t>
      </w:r>
      <w:r>
        <w:rPr>
          <w:rFonts w:ascii="Calibri" w:hAnsi="Calibri"/>
          <w:w w:val="90"/>
        </w:rPr>
        <w:t>ffi</w:t>
      </w:r>
      <w:r>
        <w:rPr>
          <w:b w:val="0"/>
          <w:w w:val="90"/>
        </w:rPr>
        <w:t>cial Android </w:t>
      </w:r>
      <w:hyperlink w:history="true" w:anchor="_bookmark0">
        <w:r>
          <w:rPr>
            <w:b w:val="0"/>
            <w:w w:val="90"/>
          </w:rPr>
          <w:t>Integrated Development</w:t>
        </w:r>
      </w:hyperlink>
      <w:r>
        <w:rPr>
          <w:b w:val="0"/>
          <w:w w:val="90"/>
        </w:rPr>
        <w:t> </w:t>
      </w:r>
      <w:hyperlink w:history="true" w:anchor="_bookmark0">
        <w:r>
          <w:rPr>
            <w:b w:val="0"/>
            <w:w w:val="95"/>
          </w:rPr>
          <w:t>Environment</w:t>
        </w:r>
        <w:r>
          <w:rPr>
            <w:b w:val="0"/>
            <w:spacing w:val="-11"/>
            <w:w w:val="95"/>
          </w:rPr>
          <w:t> </w:t>
        </w:r>
      </w:hyperlink>
      <w:r>
        <w:rPr>
          <w:b w:val="0"/>
          <w:w w:val="95"/>
        </w:rPr>
        <w:t>(</w:t>
      </w:r>
      <w:hyperlink w:history="true" w:anchor="_bookmark0">
        <w:r>
          <w:rPr>
            <w:b w:val="0"/>
            <w:w w:val="95"/>
          </w:rPr>
          <w:t>IDE</w:t>
        </w:r>
      </w:hyperlink>
      <w:r>
        <w:rPr>
          <w:b w:val="0"/>
          <w:w w:val="95"/>
        </w:rPr>
        <w:t>)</w:t>
      </w:r>
      <w:r>
        <w:rPr>
          <w:b w:val="0"/>
          <w:spacing w:val="-11"/>
          <w:w w:val="95"/>
        </w:rPr>
        <w:t> </w:t>
      </w:r>
      <w:hyperlink w:history="true" w:anchor="_bookmark240">
        <w:r>
          <w:rPr>
            <w:b w:val="0"/>
            <w:w w:val="95"/>
          </w:rPr>
          <w:t>[64].</w:t>
        </w:r>
        <w:r>
          <w:rPr>
            <w:b w:val="0"/>
          </w:rPr>
          <w:t> </w:t>
        </w:r>
      </w:hyperlink>
      <w:r>
        <w:rPr>
          <w:b w:val="0"/>
          <w:w w:val="95"/>
        </w:rPr>
        <w:t>Therefore,</w:t>
      </w:r>
      <w:r>
        <w:rPr>
          <w:b w:val="0"/>
          <w:spacing w:val="-11"/>
          <w:w w:val="95"/>
        </w:rPr>
        <w:t> </w:t>
      </w:r>
      <w:r>
        <w:rPr>
          <w:b w:val="0"/>
          <w:w w:val="95"/>
        </w:rPr>
        <w:t>to</w:t>
      </w:r>
      <w:r>
        <w:rPr>
          <w:b w:val="0"/>
          <w:spacing w:val="-11"/>
          <w:w w:val="95"/>
        </w:rPr>
        <w:t> </w:t>
      </w:r>
      <w:r>
        <w:rPr>
          <w:b w:val="0"/>
          <w:w w:val="95"/>
        </w:rPr>
        <w:t>develop</w:t>
      </w:r>
      <w:r>
        <w:rPr>
          <w:b w:val="0"/>
          <w:spacing w:val="-11"/>
          <w:w w:val="95"/>
        </w:rPr>
        <w:t> </w:t>
      </w:r>
      <w:r>
        <w:rPr>
          <w:b w:val="0"/>
          <w:w w:val="95"/>
        </w:rPr>
        <w:t>a</w:t>
      </w:r>
      <w:r>
        <w:rPr>
          <w:b w:val="0"/>
          <w:spacing w:val="-11"/>
          <w:w w:val="95"/>
        </w:rPr>
        <w:t> </w:t>
      </w:r>
      <w:r>
        <w:rPr>
          <w:b w:val="0"/>
          <w:w w:val="95"/>
        </w:rPr>
        <w:t>mobile</w:t>
      </w:r>
      <w:r>
        <w:rPr>
          <w:b w:val="0"/>
          <w:spacing w:val="-11"/>
          <w:w w:val="95"/>
        </w:rPr>
        <w:t> </w:t>
      </w:r>
      <w:r>
        <w:rPr>
          <w:b w:val="0"/>
          <w:w w:val="95"/>
        </w:rPr>
        <w:t>application</w:t>
      </w:r>
      <w:r>
        <w:rPr>
          <w:b w:val="0"/>
          <w:spacing w:val="-11"/>
          <w:w w:val="95"/>
        </w:rPr>
        <w:t> </w:t>
      </w:r>
      <w:r>
        <w:rPr>
          <w:b w:val="0"/>
          <w:w w:val="95"/>
        </w:rPr>
        <w:t>using</w:t>
      </w:r>
      <w:r>
        <w:rPr>
          <w:b w:val="0"/>
          <w:spacing w:val="-11"/>
          <w:w w:val="95"/>
        </w:rPr>
        <w:t> </w:t>
      </w:r>
      <w:r>
        <w:rPr>
          <w:b w:val="0"/>
          <w:w w:val="95"/>
        </w:rPr>
        <w:t>Kotlin,</w:t>
      </w:r>
      <w:r>
        <w:rPr>
          <w:b w:val="0"/>
          <w:spacing w:val="-11"/>
          <w:w w:val="95"/>
        </w:rPr>
        <w:t> </w:t>
      </w:r>
      <w:r>
        <w:rPr>
          <w:b w:val="0"/>
          <w:w w:val="95"/>
        </w:rPr>
        <w:t>developers </w:t>
      </w:r>
      <w:r>
        <w:rPr>
          <w:b w:val="0"/>
          <w:w w:val="90"/>
        </w:rPr>
        <w:t>can</w:t>
      </w:r>
      <w:r>
        <w:rPr>
          <w:b w:val="0"/>
          <w:spacing w:val="-10"/>
          <w:w w:val="90"/>
        </w:rPr>
        <w:t> </w:t>
      </w:r>
      <w:r>
        <w:rPr>
          <w:b w:val="0"/>
          <w:w w:val="90"/>
        </w:rPr>
        <w:t>use</w:t>
      </w:r>
      <w:r>
        <w:rPr>
          <w:b w:val="0"/>
          <w:spacing w:val="-10"/>
          <w:w w:val="90"/>
        </w:rPr>
        <w:t> </w:t>
      </w:r>
      <w:r>
        <w:rPr>
          <w:b w:val="0"/>
          <w:w w:val="90"/>
        </w:rPr>
        <w:t>the</w:t>
      </w:r>
      <w:r>
        <w:rPr>
          <w:b w:val="0"/>
          <w:spacing w:val="-9"/>
          <w:w w:val="90"/>
        </w:rPr>
        <w:t> </w:t>
      </w:r>
      <w:r>
        <w:rPr>
          <w:b w:val="0"/>
          <w:w w:val="90"/>
        </w:rPr>
        <w:t>same</w:t>
      </w:r>
      <w:r>
        <w:rPr>
          <w:b w:val="0"/>
          <w:spacing w:val="-10"/>
          <w:w w:val="90"/>
        </w:rPr>
        <w:t> </w:t>
      </w:r>
      <w:r>
        <w:rPr>
          <w:b w:val="0"/>
          <w:w w:val="90"/>
        </w:rPr>
        <w:t>tools</w:t>
      </w:r>
      <w:r>
        <w:rPr>
          <w:b w:val="0"/>
          <w:spacing w:val="-9"/>
          <w:w w:val="90"/>
        </w:rPr>
        <w:t> </w:t>
      </w:r>
      <w:r>
        <w:rPr>
          <w:b w:val="0"/>
          <w:w w:val="90"/>
        </w:rPr>
        <w:t>that</w:t>
      </w:r>
      <w:r>
        <w:rPr>
          <w:b w:val="0"/>
          <w:spacing w:val="-10"/>
          <w:w w:val="90"/>
        </w:rPr>
        <w:t> </w:t>
      </w:r>
      <w:r>
        <w:rPr>
          <w:b w:val="0"/>
          <w:w w:val="90"/>
        </w:rPr>
        <w:t>Google</w:t>
      </w:r>
      <w:r>
        <w:rPr>
          <w:b w:val="0"/>
          <w:spacing w:val="-10"/>
          <w:w w:val="90"/>
        </w:rPr>
        <w:t> </w:t>
      </w:r>
      <w:r>
        <w:rPr>
          <w:b w:val="0"/>
          <w:w w:val="90"/>
        </w:rPr>
        <w:t>provides</w:t>
      </w:r>
      <w:r>
        <w:rPr>
          <w:b w:val="0"/>
          <w:spacing w:val="-9"/>
          <w:w w:val="90"/>
        </w:rPr>
        <w:t> </w:t>
      </w:r>
      <w:r>
        <w:rPr>
          <w:b w:val="0"/>
          <w:w w:val="90"/>
        </w:rPr>
        <w:t>for</w:t>
      </w:r>
      <w:r>
        <w:rPr>
          <w:b w:val="0"/>
          <w:spacing w:val="-10"/>
          <w:w w:val="90"/>
        </w:rPr>
        <w:t> </w:t>
      </w:r>
      <w:r>
        <w:rPr>
          <w:b w:val="0"/>
          <w:w w:val="90"/>
        </w:rPr>
        <w:t>developing</w:t>
      </w:r>
      <w:r>
        <w:rPr>
          <w:b w:val="0"/>
          <w:spacing w:val="-9"/>
          <w:w w:val="90"/>
        </w:rPr>
        <w:t> </w:t>
      </w:r>
      <w:r>
        <w:rPr>
          <w:b w:val="0"/>
          <w:w w:val="90"/>
        </w:rPr>
        <w:t>Android</w:t>
      </w:r>
      <w:r>
        <w:rPr>
          <w:b w:val="0"/>
          <w:spacing w:val="-10"/>
          <w:w w:val="90"/>
        </w:rPr>
        <w:t> </w:t>
      </w:r>
      <w:r>
        <w:rPr>
          <w:b w:val="0"/>
          <w:w w:val="90"/>
        </w:rPr>
        <w:t>applications</w:t>
      </w:r>
      <w:r>
        <w:rPr>
          <w:b w:val="0"/>
          <w:spacing w:val="-10"/>
          <w:w w:val="90"/>
        </w:rPr>
        <w:t> </w:t>
      </w:r>
      <w:r>
        <w:rPr>
          <w:b w:val="0"/>
          <w:w w:val="90"/>
        </w:rPr>
        <w:t>using</w:t>
      </w:r>
      <w:r>
        <w:rPr>
          <w:b w:val="0"/>
          <w:spacing w:val="-9"/>
          <w:w w:val="90"/>
        </w:rPr>
        <w:t> </w:t>
      </w:r>
      <w:r>
        <w:rPr>
          <w:b w:val="0"/>
          <w:w w:val="90"/>
        </w:rPr>
        <w:t>Java:</w:t>
      </w:r>
      <w:r>
        <w:rPr>
          <w:b w:val="0"/>
          <w:spacing w:val="-5"/>
        </w:rPr>
        <w:t> </w:t>
      </w:r>
      <w:r>
        <w:rPr>
          <w:b w:val="0"/>
          <w:w w:val="90"/>
        </w:rPr>
        <w:t>the </w:t>
      </w:r>
      <w:r>
        <w:rPr>
          <w:b w:val="0"/>
          <w:w w:val="95"/>
        </w:rPr>
        <w:t>Software Development Kit (SDK) and Android Studio.</w:t>
      </w:r>
    </w:p>
    <w:p>
      <w:pPr>
        <w:pStyle w:val="BodyText"/>
        <w:spacing w:before="15"/>
        <w:ind w:left="1441"/>
        <w:jc w:val="both"/>
        <w:rPr>
          <w:b w:val="0"/>
        </w:rPr>
      </w:pPr>
      <w:r>
        <w:rPr>
          <w:b w:val="0"/>
          <w:w w:val="90"/>
        </w:rPr>
        <w:t>Android</w:t>
      </w:r>
      <w:r>
        <w:rPr>
          <w:b w:val="0"/>
          <w:spacing w:val="-8"/>
          <w:w w:val="90"/>
        </w:rPr>
        <w:t> </w:t>
      </w:r>
      <w:r>
        <w:rPr>
          <w:b w:val="0"/>
          <w:w w:val="90"/>
        </w:rPr>
        <w:t>Studio</w:t>
      </w:r>
      <w:r>
        <w:rPr>
          <w:b w:val="0"/>
          <w:spacing w:val="-7"/>
          <w:w w:val="90"/>
        </w:rPr>
        <w:t> </w:t>
      </w:r>
      <w:r>
        <w:rPr>
          <w:b w:val="0"/>
          <w:w w:val="90"/>
        </w:rPr>
        <w:t>3.0+</w:t>
      </w:r>
      <w:r>
        <w:rPr>
          <w:b w:val="0"/>
          <w:spacing w:val="-7"/>
          <w:w w:val="90"/>
        </w:rPr>
        <w:t> </w:t>
      </w:r>
      <w:r>
        <w:rPr>
          <w:b w:val="0"/>
          <w:w w:val="90"/>
        </w:rPr>
        <w:t>fully</w:t>
      </w:r>
      <w:r>
        <w:rPr>
          <w:b w:val="0"/>
          <w:spacing w:val="-7"/>
          <w:w w:val="90"/>
        </w:rPr>
        <w:t> </w:t>
      </w:r>
      <w:r>
        <w:rPr>
          <w:b w:val="0"/>
          <w:w w:val="90"/>
        </w:rPr>
        <w:t>supports</w:t>
      </w:r>
      <w:r>
        <w:rPr>
          <w:b w:val="0"/>
          <w:spacing w:val="-8"/>
          <w:w w:val="90"/>
        </w:rPr>
        <w:t> </w:t>
      </w:r>
      <w:r>
        <w:rPr>
          <w:b w:val="0"/>
          <w:w w:val="90"/>
        </w:rPr>
        <w:t>Android</w:t>
      </w:r>
      <w:r>
        <w:rPr>
          <w:b w:val="0"/>
          <w:spacing w:val="-6"/>
          <w:w w:val="90"/>
        </w:rPr>
        <w:t> </w:t>
      </w:r>
      <w:r>
        <w:rPr>
          <w:b w:val="0"/>
          <w:w w:val="90"/>
        </w:rPr>
        <w:t>applications’</w:t>
      </w:r>
      <w:r>
        <w:rPr>
          <w:b w:val="0"/>
          <w:spacing w:val="-7"/>
          <w:w w:val="90"/>
        </w:rPr>
        <w:t> </w:t>
      </w:r>
      <w:r>
        <w:rPr>
          <w:b w:val="0"/>
          <w:w w:val="90"/>
        </w:rPr>
        <w:t>development</w:t>
      </w:r>
      <w:r>
        <w:rPr>
          <w:b w:val="0"/>
          <w:spacing w:val="-6"/>
          <w:w w:val="90"/>
        </w:rPr>
        <w:t> </w:t>
      </w:r>
      <w:r>
        <w:rPr>
          <w:b w:val="0"/>
          <w:w w:val="90"/>
        </w:rPr>
        <w:t>using</w:t>
      </w:r>
      <w:r>
        <w:rPr>
          <w:b w:val="0"/>
          <w:spacing w:val="-8"/>
          <w:w w:val="90"/>
        </w:rPr>
        <w:t> </w:t>
      </w:r>
      <w:r>
        <w:rPr>
          <w:b w:val="0"/>
          <w:w w:val="90"/>
        </w:rPr>
        <w:t>Kotlin</w:t>
      </w:r>
      <w:r>
        <w:rPr>
          <w:b w:val="0"/>
          <w:spacing w:val="-6"/>
          <w:w w:val="90"/>
        </w:rPr>
        <w:t> </w:t>
      </w:r>
      <w:r>
        <w:rPr>
          <w:b w:val="0"/>
          <w:w w:val="90"/>
        </w:rPr>
        <w:t>and</w:t>
      </w:r>
      <w:r>
        <w:rPr>
          <w:b w:val="0"/>
          <w:spacing w:val="-8"/>
          <w:w w:val="90"/>
        </w:rPr>
        <w:t> </w:t>
      </w:r>
      <w:r>
        <w:rPr>
          <w:b w:val="0"/>
          <w:spacing w:val="-4"/>
          <w:w w:val="90"/>
        </w:rPr>
        <w:t>pro-</w:t>
      </w:r>
    </w:p>
    <w:p>
      <w:pPr>
        <w:spacing w:after="0"/>
        <w:jc w:val="both"/>
        <w:sectPr>
          <w:type w:val="continuous"/>
          <w:pgSz w:w="11910" w:h="16840"/>
          <w:pgMar w:header="1477" w:footer="0" w:top="1400" w:bottom="280" w:left="1000" w:right="720"/>
        </w:sectPr>
      </w:pPr>
    </w:p>
    <w:p>
      <w:pPr>
        <w:pStyle w:val="BodyText"/>
        <w:rPr>
          <w:b w:val="0"/>
        </w:rPr>
      </w:pPr>
    </w:p>
    <w:p>
      <w:pPr>
        <w:pStyle w:val="BodyText"/>
        <w:rPr>
          <w:b w:val="0"/>
        </w:rPr>
      </w:pPr>
    </w:p>
    <w:p>
      <w:pPr>
        <w:pStyle w:val="BodyText"/>
        <w:spacing w:before="10"/>
        <w:rPr>
          <w:b w:val="0"/>
          <w:sz w:val="15"/>
        </w:rPr>
      </w:pPr>
    </w:p>
    <w:p>
      <w:pPr>
        <w:spacing w:before="98"/>
        <w:ind w:left="135" w:right="0" w:firstLine="0"/>
        <w:jc w:val="left"/>
        <w:rPr>
          <w:b w:val="0"/>
          <w:sz w:val="10"/>
        </w:rPr>
      </w:pPr>
      <w:r>
        <w:rPr/>
        <w:pict>
          <v:group style="position:absolute;margin-left:71.433998pt;margin-top:-12.393668pt;width:416.7pt;height:112.6pt;mso-position-horizontal-relative:page;mso-position-vertical-relative:paragraph;z-index:15736832" id="docshapegroup58" coordorigin="1429,-248" coordsize="8334,2252">
            <v:rect style="position:absolute;left:1428;top:-248;width:8334;height:2252" id="docshape59" filled="true" fillcolor="#f8f8f8" stroked="false">
              <v:fill type="solid"/>
            </v:rect>
            <v:line style="position:absolute" from="1628,-45" to="9563,-45" stroked="true" strokeweight=".398pt" strokecolor="#000000">
              <v:stroke dashstyle="solid"/>
            </v:line>
            <v:line style="position:absolute" from="1628,1800" to="9563,1800" stroked="true" strokeweight=".398pt" strokecolor="#000000">
              <v:stroke dashstyle="solid"/>
            </v:line>
            <v:shape style="position:absolute;left:1428;top:-248;width:8334;height:2252" type="#_x0000_t202" id="docshape60" filled="false" stroked="false">
              <v:textbox inset="0,0,0,0">
                <w:txbxContent>
                  <w:p>
                    <w:pPr>
                      <w:spacing w:line="240" w:lineRule="auto" w:before="0"/>
                      <w:rPr>
                        <w:b w:val="0"/>
                        <w:sz w:val="21"/>
                      </w:rPr>
                    </w:pPr>
                  </w:p>
                  <w:p>
                    <w:pPr>
                      <w:spacing w:line="244" w:lineRule="auto" w:before="0"/>
                      <w:ind w:left="199" w:right="5199" w:firstLine="0"/>
                      <w:jc w:val="left"/>
                      <w:rPr>
                        <w:rFonts w:ascii="Lucida Sans"/>
                        <w:sz w:val="20"/>
                      </w:rPr>
                    </w:pPr>
                    <w:r>
                      <w:rPr>
                        <w:rFonts w:ascii="Lucida Sans"/>
                        <w:color w:val="007F00"/>
                        <w:spacing w:val="-2"/>
                        <w:w w:val="110"/>
                        <w:sz w:val="20"/>
                      </w:rPr>
                      <w:t>import</w:t>
                    </w:r>
                    <w:r>
                      <w:rPr>
                        <w:rFonts w:ascii="Lucida Sans"/>
                        <w:color w:val="007F00"/>
                        <w:spacing w:val="10"/>
                        <w:w w:val="110"/>
                        <w:sz w:val="20"/>
                      </w:rPr>
                      <w:t> </w:t>
                    </w:r>
                    <w:r>
                      <w:rPr>
                        <w:rFonts w:ascii="Lucida Sans"/>
                        <w:color w:val="0000FF"/>
                        <w:spacing w:val="-2"/>
                        <w:w w:val="110"/>
                        <w:sz w:val="20"/>
                      </w:rPr>
                      <w:t>java.util.Calendar </w:t>
                    </w:r>
                    <w:r>
                      <w:rPr>
                        <w:rFonts w:ascii="Lucida Sans"/>
                        <w:color w:val="007F00"/>
                        <w:w w:val="110"/>
                        <w:sz w:val="20"/>
                      </w:rPr>
                      <w:t>fun</w:t>
                    </w:r>
                    <w:r>
                      <w:rPr>
                        <w:rFonts w:ascii="Lucida Sans"/>
                        <w:color w:val="007F00"/>
                        <w:w w:val="110"/>
                        <w:sz w:val="20"/>
                      </w:rPr>
                      <w:t> </w:t>
                    </w:r>
                    <w:r>
                      <w:rPr>
                        <w:rFonts w:ascii="Lucida Sans"/>
                        <w:color w:val="0000FF"/>
                        <w:w w:val="110"/>
                        <w:sz w:val="20"/>
                      </w:rPr>
                      <w:t>calendarDemo</w:t>
                    </w:r>
                    <w:r>
                      <w:rPr>
                        <w:rFonts w:ascii="Lucida Sans"/>
                        <w:w w:val="110"/>
                        <w:sz w:val="20"/>
                      </w:rPr>
                      <w:t>()</w:t>
                    </w:r>
                    <w:r>
                      <w:rPr>
                        <w:rFonts w:ascii="Lucida Sans"/>
                        <w:w w:val="110"/>
                        <w:sz w:val="20"/>
                      </w:rPr>
                      <w:t> {</w:t>
                    </w:r>
                  </w:p>
                  <w:p>
                    <w:pPr>
                      <w:spacing w:line="233" w:lineRule="exact" w:before="0"/>
                      <w:ind w:left="621" w:right="0" w:firstLine="0"/>
                      <w:jc w:val="left"/>
                      <w:rPr>
                        <w:rFonts w:ascii="Lucida Sans"/>
                        <w:sz w:val="20"/>
                      </w:rPr>
                    </w:pPr>
                    <w:r>
                      <w:rPr>
                        <w:rFonts w:ascii="Lucida Sans"/>
                        <w:color w:val="007F00"/>
                        <w:w w:val="105"/>
                        <w:sz w:val="20"/>
                      </w:rPr>
                      <w:t>val</w:t>
                    </w:r>
                    <w:r>
                      <w:rPr>
                        <w:rFonts w:ascii="Lucida Sans"/>
                        <w:color w:val="007F00"/>
                        <w:spacing w:val="31"/>
                        <w:w w:val="105"/>
                        <w:sz w:val="20"/>
                      </w:rPr>
                      <w:t> </w:t>
                    </w:r>
                    <w:r>
                      <w:rPr>
                        <w:rFonts w:ascii="Lucida Sans"/>
                        <w:color w:val="19167C"/>
                        <w:w w:val="105"/>
                        <w:sz w:val="20"/>
                      </w:rPr>
                      <w:t>calendar</w:t>
                    </w:r>
                    <w:r>
                      <w:rPr>
                        <w:rFonts w:ascii="Lucida Sans"/>
                        <w:color w:val="19167C"/>
                        <w:spacing w:val="31"/>
                        <w:w w:val="105"/>
                        <w:sz w:val="20"/>
                      </w:rPr>
                      <w:t> </w:t>
                    </w:r>
                    <w:r>
                      <w:rPr>
                        <w:rFonts w:ascii="Lucida Sans"/>
                        <w:color w:val="666666"/>
                        <w:w w:val="105"/>
                        <w:sz w:val="20"/>
                      </w:rPr>
                      <w:t>=</w:t>
                    </w:r>
                    <w:r>
                      <w:rPr>
                        <w:rFonts w:ascii="Lucida Sans"/>
                        <w:color w:val="666666"/>
                        <w:spacing w:val="31"/>
                        <w:w w:val="105"/>
                        <w:sz w:val="20"/>
                      </w:rPr>
                      <w:t> </w:t>
                    </w:r>
                    <w:r>
                      <w:rPr>
                        <w:rFonts w:ascii="Lucida Sans"/>
                        <w:spacing w:val="-2"/>
                        <w:w w:val="105"/>
                        <w:sz w:val="20"/>
                      </w:rPr>
                      <w:t>Calendar.</w:t>
                    </w:r>
                    <w:r>
                      <w:rPr>
                        <w:rFonts w:ascii="Lucida Sans"/>
                        <w:color w:val="7C8E28"/>
                        <w:spacing w:val="-2"/>
                        <w:w w:val="105"/>
                        <w:sz w:val="20"/>
                      </w:rPr>
                      <w:t>getInstance</w:t>
                    </w:r>
                    <w:r>
                      <w:rPr>
                        <w:rFonts w:ascii="Lucida Sans"/>
                        <w:spacing w:val="-2"/>
                        <w:w w:val="105"/>
                        <w:sz w:val="20"/>
                      </w:rPr>
                      <w:t>()</w:t>
                    </w:r>
                  </w:p>
                  <w:p>
                    <w:pPr>
                      <w:spacing w:line="244" w:lineRule="auto" w:before="4"/>
                      <w:ind w:left="1044" w:right="2470" w:hanging="423"/>
                      <w:jc w:val="left"/>
                      <w:rPr>
                        <w:rFonts w:ascii="Lucida Sans"/>
                        <w:sz w:val="20"/>
                      </w:rPr>
                    </w:pPr>
                    <w:r>
                      <w:rPr>
                        <w:rFonts w:ascii="Lucida Sans"/>
                        <w:color w:val="007F00"/>
                        <w:spacing w:val="-2"/>
                        <w:w w:val="130"/>
                        <w:sz w:val="20"/>
                      </w:rPr>
                      <w:t>if</w:t>
                    </w:r>
                    <w:r>
                      <w:rPr>
                        <w:rFonts w:ascii="Lucida Sans"/>
                        <w:color w:val="007F00"/>
                        <w:spacing w:val="-3"/>
                        <w:w w:val="130"/>
                        <w:sz w:val="20"/>
                      </w:rPr>
                      <w:t> </w:t>
                    </w:r>
                    <w:r>
                      <w:rPr>
                        <w:rFonts w:ascii="Lucida Sans"/>
                        <w:spacing w:val="-2"/>
                        <w:w w:val="105"/>
                        <w:sz w:val="20"/>
                      </w:rPr>
                      <w:t>(calendar.</w:t>
                    </w:r>
                    <w:r>
                      <w:rPr>
                        <w:rFonts w:ascii="Lucida Sans"/>
                        <w:color w:val="7C8E28"/>
                        <w:spacing w:val="-2"/>
                        <w:w w:val="105"/>
                        <w:sz w:val="20"/>
                      </w:rPr>
                      <w:t>firstDayOfWeek</w:t>
                    </w:r>
                    <w:r>
                      <w:rPr>
                        <w:rFonts w:ascii="Lucida Sans"/>
                        <w:color w:val="7C8E28"/>
                        <w:spacing w:val="12"/>
                        <w:w w:val="105"/>
                        <w:sz w:val="20"/>
                      </w:rPr>
                      <w:t> </w:t>
                    </w:r>
                    <w:r>
                      <w:rPr>
                        <w:rFonts w:ascii="Lucida Sans"/>
                        <w:color w:val="666666"/>
                        <w:spacing w:val="-2"/>
                        <w:w w:val="105"/>
                        <w:sz w:val="20"/>
                      </w:rPr>
                      <w:t>==</w:t>
                    </w:r>
                    <w:r>
                      <w:rPr>
                        <w:rFonts w:ascii="Lucida Sans"/>
                        <w:color w:val="666666"/>
                        <w:spacing w:val="12"/>
                        <w:w w:val="105"/>
                        <w:sz w:val="20"/>
                      </w:rPr>
                      <w:t> </w:t>
                    </w:r>
                    <w:r>
                      <w:rPr>
                        <w:rFonts w:ascii="Lucida Sans"/>
                        <w:spacing w:val="-2"/>
                        <w:w w:val="110"/>
                        <w:sz w:val="20"/>
                      </w:rPr>
                      <w:t>Calendar.</w:t>
                    </w:r>
                    <w:r>
                      <w:rPr>
                        <w:rFonts w:ascii="Lucida Sans"/>
                        <w:color w:val="7C8E28"/>
                        <w:spacing w:val="-2"/>
                        <w:w w:val="86"/>
                        <w:sz w:val="20"/>
                      </w:rPr>
                      <w:t>SUNDAY</w:t>
                    </w:r>
                    <w:r>
                      <w:rPr>
                        <w:rFonts w:ascii="Lucida Sans"/>
                        <w:spacing w:val="-2"/>
                        <w:w w:val="170"/>
                        <w:sz w:val="20"/>
                      </w:rPr>
                      <w:t>)</w:t>
                    </w:r>
                    <w:r>
                      <w:rPr>
                        <w:rFonts w:ascii="Lucida Sans"/>
                        <w:spacing w:val="-3"/>
                        <w:w w:val="130"/>
                        <w:sz w:val="20"/>
                      </w:rPr>
                      <w:t> </w:t>
                    </w:r>
                    <w:r>
                      <w:rPr>
                        <w:rFonts w:ascii="Lucida Sans"/>
                        <w:spacing w:val="-2"/>
                        <w:w w:val="130"/>
                        <w:sz w:val="20"/>
                      </w:rPr>
                      <w:t>{ </w:t>
                    </w:r>
                    <w:r>
                      <w:rPr>
                        <w:rFonts w:ascii="Lucida Sans"/>
                        <w:sz w:val="20"/>
                      </w:rPr>
                      <w:t>calendar.</w:t>
                    </w:r>
                    <w:r>
                      <w:rPr>
                        <w:rFonts w:ascii="Lucida Sans"/>
                        <w:color w:val="7C8E28"/>
                        <w:sz w:val="20"/>
                      </w:rPr>
                      <w:t>firstDayOfWeek</w:t>
                    </w:r>
                    <w:r>
                      <w:rPr>
                        <w:rFonts w:ascii="Lucida Sans"/>
                        <w:color w:val="7C8E28"/>
                        <w:spacing w:val="21"/>
                        <w:sz w:val="20"/>
                      </w:rPr>
                      <w:t> </w:t>
                    </w:r>
                    <w:r>
                      <w:rPr>
                        <w:rFonts w:ascii="Lucida Sans"/>
                        <w:color w:val="666666"/>
                        <w:sz w:val="20"/>
                      </w:rPr>
                      <w:t>=</w:t>
                    </w:r>
                    <w:r>
                      <w:rPr>
                        <w:rFonts w:ascii="Lucida Sans"/>
                        <w:color w:val="666666"/>
                        <w:spacing w:val="21"/>
                        <w:sz w:val="20"/>
                      </w:rPr>
                      <w:t> </w:t>
                    </w:r>
                    <w:r>
                      <w:rPr>
                        <w:rFonts w:ascii="Lucida Sans"/>
                        <w:sz w:val="20"/>
                      </w:rPr>
                      <w:t>Calendar.</w:t>
                    </w:r>
                    <w:r>
                      <w:rPr>
                        <w:rFonts w:ascii="Lucida Sans"/>
                        <w:color w:val="7C8E28"/>
                        <w:sz w:val="20"/>
                      </w:rPr>
                      <w:t>MONDAY</w:t>
                    </w:r>
                  </w:p>
                  <w:p>
                    <w:pPr>
                      <w:spacing w:line="233" w:lineRule="exact" w:before="0"/>
                      <w:ind w:left="621" w:right="0" w:firstLine="0"/>
                      <w:jc w:val="left"/>
                      <w:rPr>
                        <w:rFonts w:ascii="Lucida Sans"/>
                        <w:sz w:val="20"/>
                      </w:rPr>
                    </w:pPr>
                    <w:r>
                      <w:rPr>
                        <w:rFonts w:ascii="Lucida Sans"/>
                        <w:w w:val="162"/>
                        <w:sz w:val="20"/>
                      </w:rPr>
                      <w:t>}</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35" w:right="0" w:firstLine="0"/>
        <w:jc w:val="left"/>
        <w:rPr>
          <w:b w:val="0"/>
          <w:sz w:val="10"/>
        </w:rPr>
      </w:pPr>
      <w:r>
        <w:rPr>
          <w:b w:val="0"/>
          <w:w w:val="87"/>
          <w:sz w:val="10"/>
        </w:rPr>
        <w:t>2</w:t>
      </w:r>
    </w:p>
    <w:p>
      <w:pPr>
        <w:pStyle w:val="BodyText"/>
        <w:spacing w:before="4"/>
        <w:rPr>
          <w:b w:val="0"/>
          <w:sz w:val="10"/>
        </w:rPr>
      </w:pPr>
    </w:p>
    <w:p>
      <w:pPr>
        <w:spacing w:before="0"/>
        <w:ind w:left="135" w:right="0" w:firstLine="0"/>
        <w:jc w:val="left"/>
        <w:rPr>
          <w:b w:val="0"/>
          <w:sz w:val="10"/>
        </w:rPr>
      </w:pPr>
      <w:r>
        <w:rPr>
          <w:b w:val="0"/>
          <w:w w:val="87"/>
          <w:sz w:val="10"/>
        </w:rPr>
        <w:t>3</w:t>
      </w:r>
    </w:p>
    <w:p>
      <w:pPr>
        <w:pStyle w:val="BodyText"/>
        <w:spacing w:before="5"/>
        <w:rPr>
          <w:b w:val="0"/>
          <w:sz w:val="10"/>
        </w:rPr>
      </w:pPr>
    </w:p>
    <w:p>
      <w:pPr>
        <w:spacing w:before="0"/>
        <w:ind w:left="135" w:right="0" w:firstLine="0"/>
        <w:jc w:val="left"/>
        <w:rPr>
          <w:b w:val="0"/>
          <w:sz w:val="10"/>
        </w:rPr>
      </w:pPr>
      <w:r>
        <w:rPr>
          <w:b w:val="0"/>
          <w:w w:val="87"/>
          <w:sz w:val="10"/>
        </w:rPr>
        <w:t>4</w:t>
      </w:r>
    </w:p>
    <w:p>
      <w:pPr>
        <w:pStyle w:val="BodyText"/>
        <w:spacing w:before="4"/>
        <w:rPr>
          <w:b w:val="0"/>
          <w:sz w:val="10"/>
        </w:rPr>
      </w:pPr>
    </w:p>
    <w:p>
      <w:pPr>
        <w:spacing w:before="0"/>
        <w:ind w:left="135" w:right="0" w:firstLine="0"/>
        <w:jc w:val="left"/>
        <w:rPr>
          <w:b w:val="0"/>
          <w:sz w:val="10"/>
        </w:rPr>
      </w:pPr>
      <w:r>
        <w:rPr>
          <w:b w:val="0"/>
          <w:w w:val="87"/>
          <w:sz w:val="10"/>
        </w:rPr>
        <w:t>5</w:t>
      </w:r>
    </w:p>
    <w:p>
      <w:pPr>
        <w:pStyle w:val="BodyText"/>
        <w:spacing w:before="4"/>
        <w:rPr>
          <w:b w:val="0"/>
          <w:sz w:val="10"/>
        </w:rPr>
      </w:pPr>
    </w:p>
    <w:p>
      <w:pPr>
        <w:spacing w:before="0"/>
        <w:ind w:left="135" w:right="0" w:firstLine="0"/>
        <w:jc w:val="left"/>
        <w:rPr>
          <w:b w:val="0"/>
          <w:sz w:val="10"/>
        </w:rPr>
      </w:pPr>
      <w:r>
        <w:rPr>
          <w:b w:val="0"/>
          <w:w w:val="87"/>
          <w:sz w:val="10"/>
        </w:rPr>
        <w:t>6</w:t>
      </w:r>
    </w:p>
    <w:p>
      <w:pPr>
        <w:pStyle w:val="BodyText"/>
        <w:spacing w:before="5"/>
        <w:rPr>
          <w:b w:val="0"/>
          <w:sz w:val="10"/>
        </w:rPr>
      </w:pPr>
    </w:p>
    <w:p>
      <w:pPr>
        <w:spacing w:before="0"/>
        <w:ind w:left="135" w:right="0" w:firstLine="0"/>
        <w:jc w:val="left"/>
        <w:rPr>
          <w:b w:val="0"/>
          <w:sz w:val="10"/>
        </w:rPr>
      </w:pPr>
      <w:r>
        <w:rPr>
          <w:b w:val="0"/>
          <w:w w:val="87"/>
          <w:sz w:val="10"/>
        </w:rPr>
        <w:t>7</w:t>
      </w:r>
    </w:p>
    <w:p>
      <w:pPr>
        <w:pStyle w:val="BodyText"/>
        <w:rPr>
          <w:b w:val="0"/>
        </w:rPr>
      </w:pPr>
    </w:p>
    <w:p>
      <w:pPr>
        <w:pStyle w:val="BodyText"/>
        <w:spacing w:before="4"/>
        <w:rPr>
          <w:b w:val="0"/>
          <w:sz w:val="27"/>
        </w:rPr>
      </w:pPr>
    </w:p>
    <w:p>
      <w:pPr>
        <w:pStyle w:val="BodyText"/>
        <w:spacing w:line="244" w:lineRule="auto" w:before="95"/>
        <w:ind w:left="428" w:right="1422"/>
        <w:jc w:val="both"/>
        <w:rPr>
          <w:b w:val="0"/>
        </w:rPr>
      </w:pPr>
      <w:bookmarkStart w:name="_bookmark25" w:id="49"/>
      <w:bookmarkEnd w:id="49"/>
      <w:r>
        <w:rPr/>
      </w:r>
      <w:r>
        <w:rPr>
          <w:b w:val="0"/>
          <w:w w:val="90"/>
        </w:rPr>
        <w:t>Listing</w:t>
      </w:r>
      <w:r>
        <w:rPr>
          <w:b w:val="0"/>
          <w:spacing w:val="-5"/>
          <w:w w:val="90"/>
        </w:rPr>
        <w:t> </w:t>
      </w:r>
      <w:r>
        <w:rPr>
          <w:b w:val="0"/>
          <w:w w:val="90"/>
        </w:rPr>
        <w:t>1:</w:t>
      </w:r>
      <w:r>
        <w:rPr>
          <w:b w:val="0"/>
        </w:rPr>
        <w:t> </w:t>
      </w:r>
      <w:r>
        <w:rPr>
          <w:b w:val="0"/>
          <w:w w:val="90"/>
        </w:rPr>
        <w:t>Example</w:t>
      </w:r>
      <w:r>
        <w:rPr>
          <w:b w:val="0"/>
          <w:spacing w:val="-5"/>
          <w:w w:val="90"/>
        </w:rPr>
        <w:t> </w:t>
      </w:r>
      <w:r>
        <w:rPr>
          <w:b w:val="0"/>
          <w:w w:val="90"/>
        </w:rPr>
        <w:t>of</w:t>
      </w:r>
      <w:r>
        <w:rPr>
          <w:b w:val="0"/>
          <w:spacing w:val="-5"/>
          <w:w w:val="90"/>
        </w:rPr>
        <w:t> </w:t>
      </w:r>
      <w:r>
        <w:rPr>
          <w:b w:val="0"/>
          <w:w w:val="90"/>
        </w:rPr>
        <w:t>Kotlin</w:t>
      </w:r>
      <w:r>
        <w:rPr>
          <w:b w:val="0"/>
          <w:spacing w:val="-5"/>
          <w:w w:val="90"/>
        </w:rPr>
        <w:t> </w:t>
      </w:r>
      <w:r>
        <w:rPr>
          <w:b w:val="0"/>
          <w:w w:val="90"/>
        </w:rPr>
        <w:t>code</w:t>
      </w:r>
      <w:r>
        <w:rPr>
          <w:b w:val="0"/>
          <w:spacing w:val="-5"/>
          <w:w w:val="90"/>
        </w:rPr>
        <w:t> </w:t>
      </w:r>
      <w:r>
        <w:rPr>
          <w:b w:val="0"/>
          <w:w w:val="90"/>
        </w:rPr>
        <w:t>calling</w:t>
      </w:r>
      <w:r>
        <w:rPr>
          <w:b w:val="0"/>
          <w:spacing w:val="-5"/>
          <w:w w:val="90"/>
        </w:rPr>
        <w:t> </w:t>
      </w:r>
      <w:r>
        <w:rPr>
          <w:b w:val="0"/>
          <w:w w:val="90"/>
        </w:rPr>
        <w:t>a</w:t>
      </w:r>
      <w:r>
        <w:rPr>
          <w:b w:val="0"/>
          <w:spacing w:val="-5"/>
          <w:w w:val="90"/>
        </w:rPr>
        <w:t> </w:t>
      </w:r>
      <w:r>
        <w:rPr>
          <w:b w:val="0"/>
          <w:w w:val="90"/>
        </w:rPr>
        <w:t>Java</w:t>
      </w:r>
      <w:r>
        <w:rPr>
          <w:b w:val="0"/>
          <w:spacing w:val="-5"/>
          <w:w w:val="90"/>
        </w:rPr>
        <w:t> </w:t>
      </w:r>
      <w:r>
        <w:rPr>
          <w:b w:val="0"/>
          <w:w w:val="90"/>
        </w:rPr>
        <w:t>class</w:t>
      </w:r>
      <w:r>
        <w:rPr>
          <w:b w:val="0"/>
          <w:spacing w:val="-5"/>
          <w:w w:val="90"/>
        </w:rPr>
        <w:t> </w:t>
      </w:r>
      <w:r>
        <w:rPr>
          <w:b w:val="0"/>
          <w:w w:val="90"/>
        </w:rPr>
        <w:t>from</w:t>
      </w:r>
      <w:r>
        <w:rPr>
          <w:b w:val="0"/>
          <w:spacing w:val="-5"/>
          <w:w w:val="90"/>
        </w:rPr>
        <w:t> </w:t>
      </w:r>
      <w:r>
        <w:rPr>
          <w:b w:val="0"/>
          <w:w w:val="90"/>
        </w:rPr>
        <w:t>the</w:t>
      </w:r>
      <w:r>
        <w:rPr>
          <w:b w:val="0"/>
          <w:spacing w:val="-5"/>
          <w:w w:val="90"/>
        </w:rPr>
        <w:t> </w:t>
      </w:r>
      <w:r>
        <w:rPr>
          <w:b w:val="0"/>
          <w:w w:val="90"/>
        </w:rPr>
        <w:t>standard</w:t>
      </w:r>
      <w:r>
        <w:rPr>
          <w:b w:val="0"/>
          <w:spacing w:val="-5"/>
          <w:w w:val="90"/>
        </w:rPr>
        <w:t> </w:t>
      </w:r>
      <w:r>
        <w:rPr>
          <w:b w:val="0"/>
          <w:w w:val="90"/>
        </w:rPr>
        <w:t>library.</w:t>
      </w:r>
      <w:r>
        <w:rPr>
          <w:b w:val="0"/>
        </w:rPr>
        <w:t> </w:t>
      </w:r>
      <w:r>
        <w:rPr>
          <w:b w:val="0"/>
          <w:w w:val="90"/>
        </w:rPr>
        <w:t>In</w:t>
      </w:r>
      <w:r>
        <w:rPr>
          <w:b w:val="0"/>
          <w:spacing w:val="-6"/>
          <w:w w:val="90"/>
        </w:rPr>
        <w:t> </w:t>
      </w:r>
      <w:r>
        <w:rPr>
          <w:b w:val="0"/>
          <w:w w:val="90"/>
        </w:rPr>
        <w:t>this</w:t>
      </w:r>
      <w:r>
        <w:rPr>
          <w:b w:val="0"/>
          <w:spacing w:val="-5"/>
          <w:w w:val="90"/>
        </w:rPr>
        <w:t> </w:t>
      </w:r>
      <w:r>
        <w:rPr>
          <w:b w:val="0"/>
          <w:w w:val="90"/>
        </w:rPr>
        <w:t>snippet inside</w:t>
      </w:r>
      <w:r>
        <w:rPr>
          <w:b w:val="0"/>
          <w:spacing w:val="-8"/>
          <w:w w:val="90"/>
        </w:rPr>
        <w:t> </w:t>
      </w:r>
      <w:r>
        <w:rPr>
          <w:b w:val="0"/>
          <w:w w:val="90"/>
        </w:rPr>
        <w:t>the</w:t>
      </w:r>
      <w:r>
        <w:rPr>
          <w:b w:val="0"/>
          <w:spacing w:val="-8"/>
          <w:w w:val="90"/>
        </w:rPr>
        <w:t> </w:t>
      </w:r>
      <w:r>
        <w:rPr>
          <w:b w:val="0"/>
          <w:w w:val="90"/>
        </w:rPr>
        <w:t>function</w:t>
      </w:r>
      <w:r>
        <w:rPr>
          <w:b w:val="0"/>
          <w:spacing w:val="-8"/>
          <w:w w:val="90"/>
        </w:rPr>
        <w:t> </w:t>
      </w:r>
      <w:r>
        <w:rPr>
          <w:b w:val="0"/>
          <w:w w:val="90"/>
        </w:rPr>
        <w:t>calendarDemo,</w:t>
      </w:r>
      <w:r>
        <w:rPr>
          <w:b w:val="0"/>
          <w:spacing w:val="-8"/>
          <w:w w:val="90"/>
        </w:rPr>
        <w:t> </w:t>
      </w:r>
      <w:r>
        <w:rPr>
          <w:b w:val="0"/>
          <w:w w:val="90"/>
        </w:rPr>
        <w:t>a</w:t>
      </w:r>
      <w:r>
        <w:rPr>
          <w:b w:val="0"/>
          <w:spacing w:val="-8"/>
          <w:w w:val="90"/>
        </w:rPr>
        <w:t> </w:t>
      </w:r>
      <w:r>
        <w:rPr>
          <w:b w:val="0"/>
          <w:w w:val="90"/>
        </w:rPr>
        <w:t>Calendar</w:t>
      </w:r>
      <w:r>
        <w:rPr>
          <w:b w:val="0"/>
          <w:spacing w:val="-8"/>
          <w:w w:val="90"/>
        </w:rPr>
        <w:t> </w:t>
      </w:r>
      <w:r>
        <w:rPr>
          <w:b w:val="0"/>
          <w:w w:val="90"/>
        </w:rPr>
        <w:t>(Java</w:t>
      </w:r>
      <w:r>
        <w:rPr>
          <w:b w:val="0"/>
          <w:spacing w:val="-8"/>
          <w:w w:val="90"/>
        </w:rPr>
        <w:t> </w:t>
      </w:r>
      <w:r>
        <w:rPr>
          <w:b w:val="0"/>
          <w:w w:val="90"/>
        </w:rPr>
        <w:t>class)</w:t>
      </w:r>
      <w:r>
        <w:rPr>
          <w:b w:val="0"/>
          <w:spacing w:val="-8"/>
          <w:w w:val="90"/>
        </w:rPr>
        <w:t> </w:t>
      </w:r>
      <w:r>
        <w:rPr>
          <w:b w:val="0"/>
          <w:w w:val="90"/>
        </w:rPr>
        <w:t>object</w:t>
      </w:r>
      <w:r>
        <w:rPr>
          <w:b w:val="0"/>
          <w:spacing w:val="-8"/>
          <w:w w:val="90"/>
        </w:rPr>
        <w:t> </w:t>
      </w:r>
      <w:r>
        <w:rPr>
          <w:b w:val="0"/>
          <w:w w:val="90"/>
        </w:rPr>
        <w:t>is</w:t>
      </w:r>
      <w:r>
        <w:rPr>
          <w:b w:val="0"/>
          <w:spacing w:val="-8"/>
          <w:w w:val="90"/>
        </w:rPr>
        <w:t> </w:t>
      </w:r>
      <w:r>
        <w:rPr>
          <w:b w:val="0"/>
          <w:w w:val="90"/>
        </w:rPr>
        <w:t>instantiated</w:t>
      </w:r>
      <w:r>
        <w:rPr>
          <w:b w:val="0"/>
          <w:spacing w:val="-8"/>
          <w:w w:val="90"/>
        </w:rPr>
        <w:t> </w:t>
      </w:r>
      <w:r>
        <w:rPr>
          <w:b w:val="0"/>
          <w:w w:val="90"/>
        </w:rPr>
        <w:t>and</w:t>
      </w:r>
      <w:r>
        <w:rPr>
          <w:b w:val="0"/>
          <w:spacing w:val="-8"/>
          <w:w w:val="90"/>
        </w:rPr>
        <w:t> </w:t>
      </w:r>
      <w:r>
        <w:rPr>
          <w:b w:val="0"/>
          <w:w w:val="90"/>
        </w:rPr>
        <w:t>later</w:t>
      </w:r>
      <w:r>
        <w:rPr>
          <w:b w:val="0"/>
          <w:spacing w:val="-8"/>
          <w:w w:val="90"/>
        </w:rPr>
        <w:t> </w:t>
      </w:r>
      <w:r>
        <w:rPr>
          <w:b w:val="0"/>
          <w:w w:val="90"/>
        </w:rPr>
        <w:t>some </w:t>
      </w:r>
      <w:r>
        <w:rPr>
          <w:b w:val="0"/>
          <w:w w:val="95"/>
        </w:rPr>
        <w:t>of</w:t>
      </w:r>
      <w:r>
        <w:rPr>
          <w:b w:val="0"/>
          <w:spacing w:val="-4"/>
          <w:w w:val="95"/>
        </w:rPr>
        <w:t> </w:t>
      </w:r>
      <w:r>
        <w:rPr>
          <w:b w:val="0"/>
          <w:w w:val="95"/>
        </w:rPr>
        <w:t>its</w:t>
      </w:r>
      <w:r>
        <w:rPr>
          <w:b w:val="0"/>
          <w:spacing w:val="-4"/>
          <w:w w:val="95"/>
        </w:rPr>
        <w:t> </w:t>
      </w:r>
      <w:r>
        <w:rPr>
          <w:b w:val="0"/>
          <w:w w:val="95"/>
        </w:rPr>
        <w:t>properties</w:t>
      </w:r>
      <w:r>
        <w:rPr>
          <w:b w:val="0"/>
          <w:spacing w:val="-4"/>
          <w:w w:val="95"/>
        </w:rPr>
        <w:t> </w:t>
      </w:r>
      <w:r>
        <w:rPr>
          <w:b w:val="0"/>
          <w:w w:val="95"/>
        </w:rPr>
        <w:t>are</w:t>
      </w:r>
      <w:r>
        <w:rPr>
          <w:b w:val="0"/>
          <w:spacing w:val="-4"/>
          <w:w w:val="95"/>
        </w:rPr>
        <w:t> </w:t>
      </w:r>
      <w:r>
        <w:rPr>
          <w:b w:val="0"/>
          <w:w w:val="95"/>
        </w:rPr>
        <w:t>accessed.</w:t>
      </w:r>
    </w:p>
    <w:p>
      <w:pPr>
        <w:pStyle w:val="BodyText"/>
        <w:rPr>
          <w:b w:val="0"/>
        </w:rPr>
      </w:pPr>
    </w:p>
    <w:p>
      <w:pPr>
        <w:pStyle w:val="BodyText"/>
        <w:rPr>
          <w:b w:val="0"/>
        </w:rPr>
      </w:pPr>
    </w:p>
    <w:p>
      <w:pPr>
        <w:pStyle w:val="BodyText"/>
        <w:rPr>
          <w:b w:val="0"/>
          <w:sz w:val="29"/>
        </w:rPr>
      </w:pPr>
    </w:p>
    <w:p>
      <w:pPr>
        <w:spacing w:before="98"/>
        <w:ind w:left="135" w:right="0" w:firstLine="0"/>
        <w:jc w:val="left"/>
        <w:rPr>
          <w:b w:val="0"/>
          <w:sz w:val="10"/>
        </w:rPr>
      </w:pPr>
      <w:r>
        <w:rPr/>
        <w:pict>
          <v:group style="position:absolute;margin-left:71.433998pt;margin-top:-12.393624pt;width:418.65pt;height:88.7pt;mso-position-horizontal-relative:page;mso-position-vertical-relative:paragraph;z-index:15737344" id="docshapegroup61" coordorigin="1429,-248" coordsize="8373,1774">
            <v:rect style="position:absolute;left:1428;top:-248;width:4167;height:1774" id="docshape62" filled="true" fillcolor="#f8f8f8" stroked="false">
              <v:fill type="solid"/>
            </v:rect>
            <v:line style="position:absolute" from="1628,-45" to="5396,-45" stroked="true" strokeweight=".398pt" strokecolor="#000000">
              <v:stroke dashstyle="solid"/>
            </v:line>
            <v:line style="position:absolute" from="1628,1322" to="5396,1322" stroked="true" strokeweight=".398pt" strokecolor="#000000">
              <v:stroke dashstyle="solid"/>
            </v:line>
            <v:rect style="position:absolute;left:5634;top:-248;width:4167;height:1774" id="docshape63" filled="true" fillcolor="#f8f8f8" stroked="false">
              <v:fill type="solid"/>
            </v:rect>
            <v:line style="position:absolute" from="5833,-45" to="9602,-45" stroked="true" strokeweight=".398pt" strokecolor="#000000">
              <v:stroke dashstyle="solid"/>
            </v:line>
            <v:line style="position:absolute" from="5833,1322" to="9602,1322" stroked="true" strokeweight=".398pt" strokecolor="#000000">
              <v:stroke dashstyle="solid"/>
            </v:line>
            <v:shape style="position:absolute;left:1839;top:10;width:2766;height:1232" type="#_x0000_t202" id="docshape64" filled="false" stroked="false">
              <v:textbox inset="0,0,0,0">
                <w:txbxContent>
                  <w:p>
                    <w:pPr>
                      <w:spacing w:line="244" w:lineRule="auto" w:before="0"/>
                      <w:ind w:left="0" w:right="0" w:firstLine="0"/>
                      <w:jc w:val="left"/>
                      <w:rPr>
                        <w:rFonts w:ascii="Lucida Sans"/>
                        <w:sz w:val="20"/>
                      </w:rPr>
                    </w:pPr>
                    <w:r>
                      <w:rPr>
                        <w:rFonts w:ascii="Lucida Sans"/>
                        <w:i/>
                        <w:color w:val="3F7F7F"/>
                        <w:sz w:val="20"/>
                      </w:rPr>
                      <w:t>//Kotlin</w:t>
                    </w:r>
                    <w:r>
                      <w:rPr>
                        <w:rFonts w:ascii="Lucida Sans"/>
                        <w:i/>
                        <w:color w:val="3F7F7F"/>
                        <w:spacing w:val="40"/>
                        <w:sz w:val="20"/>
                      </w:rPr>
                      <w:t> </w:t>
                    </w:r>
                    <w:r>
                      <w:rPr>
                        <w:rFonts w:ascii="Lucida Sans"/>
                        <w:i/>
                        <w:color w:val="3F7F7F"/>
                        <w:sz w:val="20"/>
                      </w:rPr>
                      <w:t>code</w:t>
                    </w:r>
                    <w:r>
                      <w:rPr>
                        <w:rFonts w:ascii="Lucida Sans"/>
                        <w:i/>
                        <w:color w:val="3F7F7F"/>
                        <w:sz w:val="20"/>
                      </w:rPr>
                      <w:t> </w:t>
                    </w:r>
                    <w:r>
                      <w:rPr>
                        <w:rFonts w:ascii="Lucida Sans"/>
                        <w:color w:val="AA21FF"/>
                        <w:spacing w:val="-2"/>
                        <w:sz w:val="20"/>
                      </w:rPr>
                      <w:t>@file</w:t>
                    </w:r>
                    <w:r>
                      <w:rPr>
                        <w:rFonts w:ascii="Lucida Sans"/>
                        <w:spacing w:val="-2"/>
                        <w:sz w:val="20"/>
                      </w:rPr>
                      <w:t>:JvmName(</w:t>
                    </w:r>
                    <w:r>
                      <w:rPr>
                        <w:rFonts w:ascii="Lucida Sans"/>
                        <w:color w:val="BA2121"/>
                        <w:spacing w:val="-2"/>
                        <w:sz w:val="20"/>
                      </w:rPr>
                      <w:t>"DemoUtils"</w:t>
                    </w:r>
                    <w:r>
                      <w:rPr>
                        <w:rFonts w:ascii="Lucida Sans"/>
                        <w:spacing w:val="-2"/>
                        <w:sz w:val="20"/>
                      </w:rPr>
                      <w:t>) </w:t>
                    </w:r>
                    <w:r>
                      <w:rPr>
                        <w:rFonts w:ascii="Lucida Sans"/>
                        <w:color w:val="007F00"/>
                        <w:sz w:val="20"/>
                      </w:rPr>
                      <w:t>package</w:t>
                    </w:r>
                    <w:r>
                      <w:rPr>
                        <w:rFonts w:ascii="Lucida Sans"/>
                        <w:color w:val="007F00"/>
                        <w:spacing w:val="40"/>
                        <w:sz w:val="20"/>
                      </w:rPr>
                      <w:t> </w:t>
                    </w:r>
                    <w:r>
                      <w:rPr>
                        <w:rFonts w:ascii="Lucida Sans"/>
                        <w:color w:val="0000FF"/>
                        <w:sz w:val="20"/>
                      </w:rPr>
                      <w:t>org.example</w:t>
                    </w:r>
                  </w:p>
                  <w:p>
                    <w:pPr>
                      <w:spacing w:line="232" w:lineRule="exact" w:before="0"/>
                      <w:ind w:left="0" w:right="0" w:firstLine="0"/>
                      <w:jc w:val="left"/>
                      <w:rPr>
                        <w:rFonts w:ascii="Lucida Sans"/>
                        <w:sz w:val="20"/>
                      </w:rPr>
                    </w:pPr>
                    <w:r>
                      <w:rPr>
                        <w:rFonts w:ascii="Lucida Sans"/>
                        <w:color w:val="007F00"/>
                        <w:w w:val="115"/>
                        <w:sz w:val="20"/>
                      </w:rPr>
                      <w:t>class</w:t>
                    </w:r>
                    <w:r>
                      <w:rPr>
                        <w:rFonts w:ascii="Lucida Sans"/>
                        <w:color w:val="007F00"/>
                        <w:spacing w:val="10"/>
                        <w:w w:val="120"/>
                        <w:sz w:val="20"/>
                      </w:rPr>
                      <w:t> </w:t>
                    </w:r>
                    <w:r>
                      <w:rPr>
                        <w:rFonts w:ascii="Lucida Sans"/>
                        <w:color w:val="0000FF"/>
                        <w:spacing w:val="-4"/>
                        <w:w w:val="120"/>
                        <w:sz w:val="20"/>
                      </w:rPr>
                      <w:t>Util</w:t>
                    </w:r>
                  </w:p>
                  <w:p>
                    <w:pPr>
                      <w:spacing w:before="0"/>
                      <w:ind w:left="0" w:right="0" w:firstLine="0"/>
                      <w:jc w:val="left"/>
                      <w:rPr>
                        <w:rFonts w:ascii="Lucida Sans"/>
                        <w:sz w:val="20"/>
                      </w:rPr>
                    </w:pPr>
                    <w:r>
                      <w:rPr>
                        <w:rFonts w:ascii="Lucida Sans"/>
                        <w:color w:val="007F00"/>
                        <w:w w:val="115"/>
                        <w:sz w:val="20"/>
                      </w:rPr>
                      <w:t>fun</w:t>
                    </w:r>
                    <w:r>
                      <w:rPr>
                        <w:rFonts w:ascii="Lucida Sans"/>
                        <w:color w:val="007F00"/>
                        <w:spacing w:val="18"/>
                        <w:w w:val="115"/>
                        <w:sz w:val="20"/>
                      </w:rPr>
                      <w:t> </w:t>
                    </w:r>
                    <w:r>
                      <w:rPr>
                        <w:rFonts w:ascii="Lucida Sans"/>
                        <w:color w:val="0000FF"/>
                        <w:w w:val="115"/>
                        <w:sz w:val="20"/>
                      </w:rPr>
                      <w:t>getTime</w:t>
                    </w:r>
                    <w:r>
                      <w:rPr>
                        <w:rFonts w:ascii="Lucida Sans"/>
                        <w:w w:val="115"/>
                        <w:sz w:val="20"/>
                      </w:rPr>
                      <w:t>()</w:t>
                    </w:r>
                    <w:r>
                      <w:rPr>
                        <w:rFonts w:ascii="Lucida Sans"/>
                        <w:spacing w:val="18"/>
                        <w:w w:val="115"/>
                        <w:sz w:val="20"/>
                      </w:rPr>
                      <w:t> </w:t>
                    </w:r>
                    <w:r>
                      <w:rPr>
                        <w:rFonts w:ascii="Lucida Sans"/>
                        <w:w w:val="115"/>
                        <w:sz w:val="20"/>
                      </w:rPr>
                      <w:t>{</w:t>
                    </w:r>
                    <w:r>
                      <w:rPr>
                        <w:rFonts w:ascii="Lucida Sans"/>
                        <w:spacing w:val="18"/>
                        <w:w w:val="115"/>
                        <w:sz w:val="20"/>
                      </w:rPr>
                      <w:t> </w:t>
                    </w:r>
                    <w:r>
                      <w:rPr>
                        <w:rFonts w:ascii="Lucida Sans"/>
                        <w:i/>
                        <w:color w:val="3F7F7F"/>
                        <w:w w:val="115"/>
                        <w:sz w:val="20"/>
                      </w:rPr>
                      <w:t>/</w:t>
                    </w:r>
                    <w:r>
                      <w:rPr>
                        <w:rFonts w:ascii="Lucida Sans"/>
                        <w:i/>
                        <w:color w:val="3F7F7F"/>
                        <w:w w:val="115"/>
                        <w:position w:val="-4"/>
                        <w:sz w:val="20"/>
                      </w:rPr>
                      <w:t>*</w:t>
                    </w:r>
                    <w:r>
                      <w:rPr>
                        <w:rFonts w:ascii="Lucida Sans"/>
                        <w:i/>
                        <w:color w:val="3F7F7F"/>
                        <w:w w:val="115"/>
                        <w:sz w:val="20"/>
                      </w:rPr>
                      <w:t>...</w:t>
                    </w:r>
                    <w:r>
                      <w:rPr>
                        <w:rFonts w:ascii="Lucida Sans"/>
                        <w:i/>
                        <w:color w:val="3F7F7F"/>
                        <w:w w:val="115"/>
                        <w:position w:val="-4"/>
                        <w:sz w:val="20"/>
                      </w:rPr>
                      <w:t>*</w:t>
                    </w:r>
                    <w:r>
                      <w:rPr>
                        <w:rFonts w:ascii="Lucida Sans"/>
                        <w:i/>
                        <w:color w:val="3F7F7F"/>
                        <w:w w:val="115"/>
                        <w:sz w:val="20"/>
                      </w:rPr>
                      <w:t>/</w:t>
                    </w:r>
                    <w:r>
                      <w:rPr>
                        <w:rFonts w:ascii="Lucida Sans"/>
                        <w:i/>
                        <w:color w:val="3F7F7F"/>
                        <w:spacing w:val="18"/>
                        <w:w w:val="115"/>
                        <w:sz w:val="20"/>
                      </w:rPr>
                      <w:t> </w:t>
                    </w:r>
                    <w:r>
                      <w:rPr>
                        <w:rFonts w:ascii="Lucida Sans"/>
                        <w:spacing w:val="-10"/>
                        <w:w w:val="115"/>
                        <w:sz w:val="20"/>
                      </w:rPr>
                      <w:t>}</w:t>
                    </w:r>
                  </w:p>
                </w:txbxContent>
              </v:textbox>
              <w10:wrap type="none"/>
            </v:shape>
            <v:shape style="position:absolute;left:5340;top:100;width:75;height:357" type="#_x0000_t202" id="docshape65" filled="false" stroked="false">
              <v:textbox inset="0,0,0,0">
                <w:txbxContent>
                  <w:p>
                    <w:pPr>
                      <w:spacing w:line="115" w:lineRule="exact" w:before="0"/>
                      <w:ind w:left="0" w:right="0" w:firstLine="0"/>
                      <w:jc w:val="left"/>
                      <w:rPr>
                        <w:b w:val="0"/>
                        <w:sz w:val="10"/>
                      </w:rPr>
                    </w:pPr>
                    <w:r>
                      <w:rPr>
                        <w:b w:val="0"/>
                        <w:w w:val="87"/>
                        <w:sz w:val="10"/>
                      </w:rPr>
                      <w:t>1</w:t>
                    </w:r>
                  </w:p>
                  <w:p>
                    <w:pPr>
                      <w:spacing w:line="240" w:lineRule="auto" w:before="4"/>
                      <w:rPr>
                        <w:b w:val="0"/>
                        <w:sz w:val="10"/>
                      </w:rPr>
                    </w:pPr>
                  </w:p>
                  <w:p>
                    <w:pPr>
                      <w:spacing w:before="0"/>
                      <w:ind w:left="0" w:right="0" w:firstLine="0"/>
                      <w:jc w:val="left"/>
                      <w:rPr>
                        <w:b w:val="0"/>
                        <w:sz w:val="10"/>
                      </w:rPr>
                    </w:pPr>
                    <w:r>
                      <w:rPr>
                        <w:b w:val="0"/>
                        <w:w w:val="87"/>
                        <w:sz w:val="10"/>
                      </w:rPr>
                      <w:t>2</w:t>
                    </w:r>
                  </w:p>
                </w:txbxContent>
              </v:textbox>
              <w10:wrap type="none"/>
            </v:shape>
            <v:shape style="position:absolute;left:5939;top:10;width:2344;height:465" type="#_x0000_t202" id="docshape66" filled="false" stroked="false">
              <v:textbox inset="0,0,0,0">
                <w:txbxContent>
                  <w:p>
                    <w:pPr>
                      <w:spacing w:line="224" w:lineRule="exact" w:before="0"/>
                      <w:ind w:left="105" w:right="0" w:firstLine="0"/>
                      <w:jc w:val="left"/>
                      <w:rPr>
                        <w:rFonts w:ascii="Lucida Sans"/>
                        <w:i/>
                        <w:sz w:val="20"/>
                      </w:rPr>
                    </w:pPr>
                    <w:r>
                      <w:rPr>
                        <w:rFonts w:ascii="Lucida Sans"/>
                        <w:i/>
                        <w:color w:val="3F7F7F"/>
                        <w:sz w:val="20"/>
                      </w:rPr>
                      <w:t>//</w:t>
                    </w:r>
                    <w:r>
                      <w:rPr>
                        <w:rFonts w:ascii="Lucida Sans"/>
                        <w:i/>
                        <w:color w:val="3F7F7F"/>
                        <w:spacing w:val="44"/>
                        <w:sz w:val="20"/>
                      </w:rPr>
                      <w:t> </w:t>
                    </w:r>
                    <w:r>
                      <w:rPr>
                        <w:rFonts w:ascii="Lucida Sans"/>
                        <w:i/>
                        <w:color w:val="3F7F7F"/>
                        <w:sz w:val="20"/>
                      </w:rPr>
                      <w:t>Java</w:t>
                    </w:r>
                    <w:r>
                      <w:rPr>
                        <w:rFonts w:ascii="Lucida Sans"/>
                        <w:i/>
                        <w:color w:val="3F7F7F"/>
                        <w:spacing w:val="44"/>
                        <w:sz w:val="20"/>
                      </w:rPr>
                      <w:t> </w:t>
                    </w:r>
                    <w:r>
                      <w:rPr>
                        <w:rFonts w:ascii="Lucida Sans"/>
                        <w:i/>
                        <w:color w:val="3F7F7F"/>
                        <w:spacing w:val="-4"/>
                        <w:sz w:val="20"/>
                      </w:rPr>
                      <w:t>code</w:t>
                    </w:r>
                  </w:p>
                  <w:p>
                    <w:pPr>
                      <w:spacing w:before="3"/>
                      <w:ind w:left="0" w:right="0" w:firstLine="0"/>
                      <w:jc w:val="left"/>
                      <w:rPr>
                        <w:rFonts w:ascii="Lucida Sans"/>
                        <w:sz w:val="20"/>
                      </w:rPr>
                    </w:pPr>
                    <w:r>
                      <w:rPr>
                        <w:rFonts w:ascii="Lucida Sans"/>
                        <w:color w:val="007F00"/>
                        <w:w w:val="95"/>
                        <w:sz w:val="20"/>
                      </w:rPr>
                      <w:t>package</w:t>
                    </w:r>
                    <w:r>
                      <w:rPr>
                        <w:rFonts w:ascii="Lucida Sans"/>
                        <w:color w:val="007F00"/>
                        <w:spacing w:val="17"/>
                        <w:sz w:val="20"/>
                      </w:rPr>
                      <w:t> </w:t>
                    </w:r>
                    <w:r>
                      <w:rPr>
                        <w:rFonts w:ascii="Lucida Sans"/>
                        <w:color w:val="0000FF"/>
                        <w:spacing w:val="-2"/>
                        <w:w w:val="95"/>
                        <w:sz w:val="20"/>
                      </w:rPr>
                      <w:t>demonstration</w:t>
                    </w:r>
                    <w:r>
                      <w:rPr>
                        <w:rFonts w:ascii="Lucida Sans"/>
                        <w:spacing w:val="-2"/>
                        <w:w w:val="95"/>
                        <w:sz w:val="20"/>
                      </w:rPr>
                      <w:t>;</w:t>
                    </w:r>
                  </w:p>
                </w:txbxContent>
              </v:textbox>
              <w10:wrap type="none"/>
            </v:shape>
            <v:shape style="position:absolute;left:5340;top:578;width:75;height:596" type="#_x0000_t202" id="docshape67" filled="false" stroked="false">
              <v:textbox inset="0,0,0,0">
                <w:txbxContent>
                  <w:p>
                    <w:pPr>
                      <w:spacing w:line="115" w:lineRule="exact" w:before="0"/>
                      <w:ind w:left="0" w:right="0" w:firstLine="0"/>
                      <w:jc w:val="left"/>
                      <w:rPr>
                        <w:b w:val="0"/>
                        <w:sz w:val="10"/>
                      </w:rPr>
                    </w:pPr>
                    <w:r>
                      <w:rPr>
                        <w:b w:val="0"/>
                        <w:w w:val="87"/>
                        <w:sz w:val="10"/>
                      </w:rPr>
                      <w:t>3</w:t>
                    </w:r>
                  </w:p>
                  <w:p>
                    <w:pPr>
                      <w:spacing w:line="240" w:lineRule="auto" w:before="4"/>
                      <w:rPr>
                        <w:b w:val="0"/>
                        <w:sz w:val="10"/>
                      </w:rPr>
                    </w:pPr>
                  </w:p>
                  <w:p>
                    <w:pPr>
                      <w:spacing w:before="0"/>
                      <w:ind w:left="0" w:right="0" w:firstLine="0"/>
                      <w:jc w:val="left"/>
                      <w:rPr>
                        <w:b w:val="0"/>
                        <w:sz w:val="10"/>
                      </w:rPr>
                    </w:pPr>
                    <w:r>
                      <w:rPr>
                        <w:b w:val="0"/>
                        <w:w w:val="87"/>
                        <w:sz w:val="10"/>
                      </w:rPr>
                      <w:t>4</w:t>
                    </w:r>
                  </w:p>
                  <w:p>
                    <w:pPr>
                      <w:spacing w:line="240" w:lineRule="auto" w:before="4"/>
                      <w:rPr>
                        <w:b w:val="0"/>
                        <w:sz w:val="10"/>
                      </w:rPr>
                    </w:pPr>
                  </w:p>
                  <w:p>
                    <w:pPr>
                      <w:spacing w:before="0"/>
                      <w:ind w:left="0" w:right="0" w:firstLine="0"/>
                      <w:jc w:val="left"/>
                      <w:rPr>
                        <w:b w:val="0"/>
                        <w:sz w:val="10"/>
                      </w:rPr>
                    </w:pPr>
                    <w:r>
                      <w:rPr>
                        <w:b w:val="0"/>
                        <w:w w:val="87"/>
                        <w:sz w:val="10"/>
                      </w:rPr>
                      <w:t>5</w:t>
                    </w:r>
                  </w:p>
                </w:txbxContent>
              </v:textbox>
              <w10:wrap type="none"/>
            </v:shape>
            <v:shape style="position:absolute;left:5939;top:724;width:3400;height:468" type="#_x0000_t202" id="docshape68" filled="false" stroked="false">
              <v:textbox inset="0,0,0,0">
                <w:txbxContent>
                  <w:p>
                    <w:pPr>
                      <w:spacing w:line="244" w:lineRule="auto" w:before="0"/>
                      <w:ind w:left="0" w:right="0" w:firstLine="0"/>
                      <w:jc w:val="left"/>
                      <w:rPr>
                        <w:rFonts w:ascii="Lucida Sans"/>
                        <w:sz w:val="20"/>
                      </w:rPr>
                    </w:pPr>
                    <w:r>
                      <w:rPr>
                        <w:rFonts w:ascii="Lucida Sans"/>
                        <w:color w:val="007F00"/>
                        <w:sz w:val="20"/>
                      </w:rPr>
                      <w:t>new</w:t>
                    </w:r>
                    <w:r>
                      <w:rPr>
                        <w:rFonts w:ascii="Lucida Sans"/>
                        <w:color w:val="007F00"/>
                        <w:spacing w:val="40"/>
                        <w:sz w:val="20"/>
                      </w:rPr>
                      <w:t> </w:t>
                    </w:r>
                    <w:r>
                      <w:rPr>
                        <w:rFonts w:ascii="Lucida Sans"/>
                        <w:sz w:val="20"/>
                      </w:rPr>
                      <w:t>org.</w:t>
                    </w:r>
                    <w:r>
                      <w:rPr>
                        <w:rFonts w:ascii="Lucida Sans"/>
                        <w:color w:val="7C8E28"/>
                        <w:sz w:val="20"/>
                      </w:rPr>
                      <w:t>example</w:t>
                    </w:r>
                    <w:r>
                      <w:rPr>
                        <w:rFonts w:ascii="Lucida Sans"/>
                        <w:sz w:val="20"/>
                      </w:rPr>
                      <w:t>.</w:t>
                    </w:r>
                    <w:r>
                      <w:rPr>
                        <w:rFonts w:ascii="Lucida Sans"/>
                        <w:color w:val="7C8E28"/>
                        <w:sz w:val="20"/>
                      </w:rPr>
                      <w:t>Util</w:t>
                    </w:r>
                    <w:r>
                      <w:rPr>
                        <w:rFonts w:ascii="Lucida Sans"/>
                        <w:sz w:val="20"/>
                      </w:rPr>
                      <w:t>(); </w:t>
                    </w:r>
                    <w:r>
                      <w:rPr>
                        <w:rFonts w:ascii="Lucida Sans"/>
                        <w:spacing w:val="-2"/>
                        <w:sz w:val="20"/>
                      </w:rPr>
                      <w:t>org.</w:t>
                    </w:r>
                    <w:r>
                      <w:rPr>
                        <w:rFonts w:ascii="Lucida Sans"/>
                        <w:color w:val="7C8E28"/>
                        <w:spacing w:val="-2"/>
                        <w:sz w:val="20"/>
                      </w:rPr>
                      <w:t>example</w:t>
                    </w:r>
                    <w:r>
                      <w:rPr>
                        <w:rFonts w:ascii="Lucida Sans"/>
                        <w:spacing w:val="-2"/>
                        <w:sz w:val="20"/>
                      </w:rPr>
                      <w:t>.</w:t>
                    </w:r>
                    <w:r>
                      <w:rPr>
                        <w:rFonts w:ascii="Lucida Sans"/>
                        <w:color w:val="7C8E28"/>
                        <w:spacing w:val="-2"/>
                        <w:sz w:val="20"/>
                      </w:rPr>
                      <w:t>DemoUtils</w:t>
                    </w:r>
                    <w:r>
                      <w:rPr>
                        <w:rFonts w:ascii="Lucida Sans"/>
                        <w:spacing w:val="-2"/>
                        <w:sz w:val="20"/>
                      </w:rPr>
                      <w:t>.</w:t>
                    </w:r>
                    <w:r>
                      <w:rPr>
                        <w:rFonts w:ascii="Lucida Sans"/>
                        <w:color w:val="7C8E28"/>
                        <w:spacing w:val="-2"/>
                        <w:sz w:val="20"/>
                      </w:rPr>
                      <w:t>getTime</w:t>
                    </w:r>
                    <w:r>
                      <w:rPr>
                        <w:rFonts w:ascii="Lucida Sans"/>
                        <w:spacing w:val="-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35" w:right="0" w:firstLine="0"/>
        <w:jc w:val="left"/>
        <w:rPr>
          <w:b w:val="0"/>
          <w:sz w:val="10"/>
        </w:rPr>
      </w:pPr>
      <w:r>
        <w:rPr>
          <w:b w:val="0"/>
          <w:w w:val="87"/>
          <w:sz w:val="10"/>
        </w:rPr>
        <w:t>2</w:t>
      </w:r>
    </w:p>
    <w:p>
      <w:pPr>
        <w:pStyle w:val="BodyText"/>
        <w:spacing w:before="4"/>
        <w:rPr>
          <w:b w:val="0"/>
          <w:sz w:val="10"/>
        </w:rPr>
      </w:pPr>
    </w:p>
    <w:p>
      <w:pPr>
        <w:spacing w:before="1"/>
        <w:ind w:left="135" w:right="0" w:firstLine="0"/>
        <w:jc w:val="left"/>
        <w:rPr>
          <w:b w:val="0"/>
          <w:sz w:val="10"/>
        </w:rPr>
      </w:pPr>
      <w:r>
        <w:rPr>
          <w:b w:val="0"/>
          <w:w w:val="87"/>
          <w:sz w:val="10"/>
        </w:rPr>
        <w:t>3</w:t>
      </w:r>
    </w:p>
    <w:p>
      <w:pPr>
        <w:pStyle w:val="BodyText"/>
        <w:spacing w:before="4"/>
        <w:rPr>
          <w:b w:val="0"/>
          <w:sz w:val="10"/>
        </w:rPr>
      </w:pPr>
    </w:p>
    <w:p>
      <w:pPr>
        <w:spacing w:before="0"/>
        <w:ind w:left="135" w:right="0" w:firstLine="0"/>
        <w:jc w:val="left"/>
        <w:rPr>
          <w:b w:val="0"/>
          <w:sz w:val="10"/>
        </w:rPr>
      </w:pPr>
      <w:r>
        <w:rPr>
          <w:b w:val="0"/>
          <w:w w:val="87"/>
          <w:sz w:val="10"/>
        </w:rPr>
        <w:t>4</w:t>
      </w:r>
    </w:p>
    <w:p>
      <w:pPr>
        <w:pStyle w:val="BodyText"/>
        <w:spacing w:before="4"/>
        <w:rPr>
          <w:b w:val="0"/>
          <w:sz w:val="10"/>
        </w:rPr>
      </w:pPr>
    </w:p>
    <w:p>
      <w:pPr>
        <w:spacing w:before="0"/>
        <w:ind w:left="135" w:right="0" w:firstLine="0"/>
        <w:jc w:val="left"/>
        <w:rPr>
          <w:b w:val="0"/>
          <w:sz w:val="10"/>
        </w:rPr>
      </w:pPr>
      <w:r>
        <w:rPr>
          <w:b w:val="0"/>
          <w:w w:val="87"/>
          <w:sz w:val="10"/>
        </w:rPr>
        <w:t>5</w:t>
      </w:r>
    </w:p>
    <w:p>
      <w:pPr>
        <w:pStyle w:val="BodyText"/>
        <w:rPr>
          <w:b w:val="0"/>
        </w:rPr>
      </w:pPr>
    </w:p>
    <w:p>
      <w:pPr>
        <w:pStyle w:val="BodyText"/>
        <w:spacing w:before="5"/>
        <w:rPr>
          <w:b w:val="0"/>
          <w:sz w:val="27"/>
        </w:rPr>
      </w:pPr>
    </w:p>
    <w:p>
      <w:pPr>
        <w:pStyle w:val="BodyText"/>
        <w:spacing w:line="244" w:lineRule="auto" w:before="95"/>
        <w:ind w:left="428" w:right="1421"/>
        <w:jc w:val="both"/>
        <w:rPr>
          <w:b w:val="0"/>
        </w:rPr>
      </w:pPr>
      <w:bookmarkStart w:name="_bookmark26" w:id="50"/>
      <w:bookmarkEnd w:id="50"/>
      <w:r>
        <w:rPr/>
      </w:r>
      <w:r>
        <w:rPr>
          <w:b w:val="0"/>
          <w:w w:val="90"/>
        </w:rPr>
        <w:t>Listing 2:</w:t>
      </w:r>
      <w:r>
        <w:rPr>
          <w:b w:val="0"/>
        </w:rPr>
        <w:t> </w:t>
      </w:r>
      <w:r>
        <w:rPr>
          <w:b w:val="0"/>
          <w:w w:val="90"/>
        </w:rPr>
        <w:t>In snippet on the left a Kotlin file defines a class named Util and a function named getTime.</w:t>
      </w:r>
      <w:r>
        <w:rPr>
          <w:b w:val="0"/>
        </w:rPr>
        <w:t> </w:t>
      </w:r>
      <w:r>
        <w:rPr>
          <w:b w:val="0"/>
          <w:w w:val="90"/>
        </w:rPr>
        <w:t>The snippet on the right shows how that Kotlin code is called using Java.</w:t>
      </w:r>
    </w:p>
    <w:p>
      <w:pPr>
        <w:pStyle w:val="BodyText"/>
        <w:rPr>
          <w:b w:val="0"/>
          <w:sz w:val="24"/>
        </w:rPr>
      </w:pPr>
    </w:p>
    <w:p>
      <w:pPr>
        <w:pStyle w:val="BodyText"/>
        <w:spacing w:before="2"/>
        <w:rPr>
          <w:b w:val="0"/>
          <w:sz w:val="28"/>
        </w:rPr>
      </w:pPr>
    </w:p>
    <w:p>
      <w:pPr>
        <w:pStyle w:val="BodyText"/>
        <w:ind w:left="420" w:right="1415" w:firstLine="2"/>
        <w:jc w:val="both"/>
        <w:rPr>
          <w:b w:val="0"/>
        </w:rPr>
      </w:pPr>
      <w:r>
        <w:rPr>
          <w:b w:val="0"/>
          <w:w w:val="90"/>
        </w:rPr>
        <w:t>vides</w:t>
      </w:r>
      <w:r>
        <w:rPr>
          <w:b w:val="0"/>
          <w:spacing w:val="-1"/>
          <w:w w:val="90"/>
        </w:rPr>
        <w:t> </w:t>
      </w:r>
      <w:r>
        <w:rPr>
          <w:b w:val="0"/>
          <w:w w:val="90"/>
        </w:rPr>
        <w:t>features</w:t>
      </w:r>
      <w:r>
        <w:rPr>
          <w:b w:val="0"/>
          <w:spacing w:val="-1"/>
          <w:w w:val="90"/>
        </w:rPr>
        <w:t> </w:t>
      </w:r>
      <w:r>
        <w:rPr>
          <w:b w:val="0"/>
          <w:w w:val="90"/>
        </w:rPr>
        <w:t>such</w:t>
      </w:r>
      <w:r>
        <w:rPr>
          <w:b w:val="0"/>
          <w:spacing w:val="-1"/>
          <w:w w:val="90"/>
        </w:rPr>
        <w:t> </w:t>
      </w:r>
      <w:r>
        <w:rPr>
          <w:b w:val="0"/>
          <w:w w:val="90"/>
        </w:rPr>
        <w:t>as</w:t>
      </w:r>
      <w:r>
        <w:rPr>
          <w:b w:val="0"/>
          <w:spacing w:val="-1"/>
          <w:w w:val="90"/>
        </w:rPr>
        <w:t> </w:t>
      </w:r>
      <w:r>
        <w:rPr>
          <w:b w:val="0"/>
          <w:w w:val="90"/>
        </w:rPr>
        <w:t>auto-complete,</w:t>
      </w:r>
      <w:r>
        <w:rPr>
          <w:b w:val="0"/>
          <w:spacing w:val="-1"/>
          <w:w w:val="90"/>
        </w:rPr>
        <w:t> </w:t>
      </w:r>
      <w:r>
        <w:rPr>
          <w:b w:val="0"/>
          <w:w w:val="90"/>
        </w:rPr>
        <w:t>debugging</w:t>
      </w:r>
      <w:r>
        <w:rPr>
          <w:b w:val="0"/>
          <w:spacing w:val="-1"/>
          <w:w w:val="90"/>
        </w:rPr>
        <w:t> </w:t>
      </w:r>
      <w:r>
        <w:rPr>
          <w:b w:val="0"/>
          <w:w w:val="90"/>
        </w:rPr>
        <w:t>and</w:t>
      </w:r>
      <w:r>
        <w:rPr>
          <w:b w:val="0"/>
          <w:spacing w:val="-1"/>
          <w:w w:val="90"/>
        </w:rPr>
        <w:t> </w:t>
      </w:r>
      <w:r>
        <w:rPr>
          <w:b w:val="0"/>
          <w:w w:val="90"/>
        </w:rPr>
        <w:t>refactoring.</w:t>
      </w:r>
      <w:r>
        <w:rPr>
          <w:b w:val="0"/>
        </w:rPr>
        <w:t> </w:t>
      </w:r>
      <w:r>
        <w:rPr>
          <w:b w:val="0"/>
          <w:w w:val="90"/>
        </w:rPr>
        <w:t>Kotlin</w:t>
      </w:r>
      <w:r>
        <w:rPr>
          <w:b w:val="0"/>
          <w:spacing w:val="-1"/>
          <w:w w:val="90"/>
        </w:rPr>
        <w:t> </w:t>
      </w:r>
      <w:r>
        <w:rPr>
          <w:b w:val="0"/>
          <w:w w:val="90"/>
        </w:rPr>
        <w:t>is</w:t>
      </w:r>
      <w:r>
        <w:rPr>
          <w:b w:val="0"/>
          <w:spacing w:val="-1"/>
          <w:w w:val="90"/>
        </w:rPr>
        <w:t> </w:t>
      </w:r>
      <w:r>
        <w:rPr>
          <w:b w:val="0"/>
          <w:w w:val="90"/>
        </w:rPr>
        <w:t>100%</w:t>
      </w:r>
      <w:r>
        <w:rPr>
          <w:b w:val="0"/>
          <w:spacing w:val="-1"/>
          <w:w w:val="90"/>
        </w:rPr>
        <w:t> </w:t>
      </w:r>
      <w:r>
        <w:rPr>
          <w:b w:val="0"/>
          <w:w w:val="90"/>
        </w:rPr>
        <w:t>interoperable </w:t>
      </w:r>
      <w:r>
        <w:rPr>
          <w:b w:val="0"/>
          <w:w w:val="85"/>
        </w:rPr>
        <w:t>with the Java programming language, so it is possible to call Java-based code from Kotlin, or call </w:t>
      </w:r>
      <w:r>
        <w:rPr>
          <w:b w:val="0"/>
          <w:w w:val="90"/>
        </w:rPr>
        <w:t>Kotlin from Java-based code </w:t>
      </w:r>
      <w:hyperlink w:history="true" w:anchor="_bookmark245">
        <w:r>
          <w:rPr>
            <w:b w:val="0"/>
            <w:w w:val="90"/>
          </w:rPr>
          <w:t>[69], </w:t>
        </w:r>
      </w:hyperlink>
      <w:r>
        <w:rPr>
          <w:b w:val="0"/>
          <w:w w:val="90"/>
        </w:rPr>
        <w:t>see Listing </w:t>
      </w:r>
      <w:hyperlink w:history="true" w:anchor="_bookmark25">
        <w:r>
          <w:rPr>
            <w:b w:val="0"/>
            <w:w w:val="90"/>
          </w:rPr>
          <w:t>1 </w:t>
        </w:r>
      </w:hyperlink>
      <w:r>
        <w:rPr>
          <w:b w:val="0"/>
          <w:w w:val="90"/>
        </w:rPr>
        <w:t>and </w:t>
      </w:r>
      <w:hyperlink w:history="true" w:anchor="_bookmark26">
        <w:r>
          <w:rPr>
            <w:b w:val="0"/>
            <w:w w:val="90"/>
          </w:rPr>
          <w:t>2.</w:t>
        </w:r>
        <w:r>
          <w:rPr>
            <w:b w:val="0"/>
          </w:rPr>
          <w:t> </w:t>
        </w:r>
      </w:hyperlink>
      <w:r>
        <w:rPr>
          <w:b w:val="0"/>
          <w:w w:val="90"/>
        </w:rPr>
        <w:t>Moreover, thanks to the interoperability between</w:t>
      </w:r>
      <w:r>
        <w:rPr>
          <w:b w:val="0"/>
          <w:spacing w:val="-3"/>
          <w:w w:val="90"/>
        </w:rPr>
        <w:t> </w:t>
      </w:r>
      <w:r>
        <w:rPr>
          <w:b w:val="0"/>
          <w:w w:val="90"/>
        </w:rPr>
        <w:t>Kotlin</w:t>
      </w:r>
      <w:r>
        <w:rPr>
          <w:b w:val="0"/>
          <w:spacing w:val="-3"/>
          <w:w w:val="90"/>
        </w:rPr>
        <w:t> </w:t>
      </w:r>
      <w:r>
        <w:rPr>
          <w:b w:val="0"/>
          <w:w w:val="90"/>
        </w:rPr>
        <w:t>and</w:t>
      </w:r>
      <w:r>
        <w:rPr>
          <w:b w:val="0"/>
          <w:spacing w:val="-3"/>
          <w:w w:val="90"/>
        </w:rPr>
        <w:t> </w:t>
      </w:r>
      <w:r>
        <w:rPr>
          <w:b w:val="0"/>
          <w:w w:val="90"/>
        </w:rPr>
        <w:t>Java,</w:t>
      </w:r>
      <w:r>
        <w:rPr>
          <w:b w:val="0"/>
          <w:spacing w:val="-3"/>
          <w:w w:val="90"/>
        </w:rPr>
        <w:t> </w:t>
      </w:r>
      <w:r>
        <w:rPr>
          <w:b w:val="0"/>
          <w:w w:val="90"/>
        </w:rPr>
        <w:t>using</w:t>
      </w:r>
      <w:r>
        <w:rPr>
          <w:b w:val="0"/>
          <w:spacing w:val="-3"/>
          <w:w w:val="90"/>
        </w:rPr>
        <w:t> </w:t>
      </w:r>
      <w:r>
        <w:rPr>
          <w:b w:val="0"/>
          <w:w w:val="90"/>
        </w:rPr>
        <w:t>Android</w:t>
      </w:r>
      <w:r>
        <w:rPr>
          <w:b w:val="0"/>
          <w:spacing w:val="-3"/>
          <w:w w:val="90"/>
        </w:rPr>
        <w:t> </w:t>
      </w:r>
      <w:r>
        <w:rPr>
          <w:b w:val="0"/>
          <w:w w:val="90"/>
        </w:rPr>
        <w:t>Studio,</w:t>
      </w:r>
      <w:r>
        <w:rPr>
          <w:b w:val="0"/>
          <w:spacing w:val="-3"/>
          <w:w w:val="90"/>
        </w:rPr>
        <w:t> </w:t>
      </w:r>
      <w:r>
        <w:rPr>
          <w:b w:val="0"/>
          <w:w w:val="90"/>
        </w:rPr>
        <w:t>a</w:t>
      </w:r>
      <w:r>
        <w:rPr>
          <w:b w:val="0"/>
          <w:spacing w:val="-3"/>
          <w:w w:val="90"/>
        </w:rPr>
        <w:t> </w:t>
      </w:r>
      <w:r>
        <w:rPr>
          <w:b w:val="0"/>
          <w:w w:val="90"/>
        </w:rPr>
        <w:t>mobile</w:t>
      </w:r>
      <w:r>
        <w:rPr>
          <w:b w:val="0"/>
          <w:spacing w:val="-3"/>
          <w:w w:val="90"/>
        </w:rPr>
        <w:t> </w:t>
      </w:r>
      <w:r>
        <w:rPr>
          <w:b w:val="0"/>
          <w:w w:val="90"/>
        </w:rPr>
        <w:t>developer</w:t>
      </w:r>
      <w:r>
        <w:rPr>
          <w:b w:val="0"/>
          <w:spacing w:val="-3"/>
          <w:w w:val="90"/>
        </w:rPr>
        <w:t> </w:t>
      </w:r>
      <w:r>
        <w:rPr>
          <w:b w:val="0"/>
          <w:w w:val="90"/>
        </w:rPr>
        <w:t>can:</w:t>
      </w:r>
      <w:r>
        <w:rPr>
          <w:b w:val="0"/>
        </w:rPr>
        <w:t> </w:t>
      </w:r>
      <w:r>
        <w:rPr>
          <w:rFonts w:ascii="Book Antiqua"/>
          <w:i/>
          <w:w w:val="90"/>
        </w:rPr>
        <w:t>1)</w:t>
      </w:r>
      <w:r>
        <w:rPr>
          <w:rFonts w:ascii="Book Antiqua"/>
          <w:i/>
        </w:rPr>
        <w:t> </w:t>
      </w:r>
      <w:r>
        <w:rPr>
          <w:b w:val="0"/>
          <w:w w:val="90"/>
        </w:rPr>
        <w:t>start</w:t>
      </w:r>
      <w:r>
        <w:rPr>
          <w:b w:val="0"/>
          <w:spacing w:val="-3"/>
          <w:w w:val="90"/>
        </w:rPr>
        <w:t> </w:t>
      </w:r>
      <w:r>
        <w:rPr>
          <w:b w:val="0"/>
          <w:w w:val="90"/>
        </w:rPr>
        <w:t>a</w:t>
      </w:r>
      <w:r>
        <w:rPr>
          <w:b w:val="0"/>
          <w:spacing w:val="-3"/>
          <w:w w:val="90"/>
        </w:rPr>
        <w:t> </w:t>
      </w:r>
      <w:r>
        <w:rPr>
          <w:b w:val="0"/>
          <w:w w:val="90"/>
        </w:rPr>
        <w:t>new</w:t>
      </w:r>
      <w:r>
        <w:rPr>
          <w:b w:val="0"/>
          <w:spacing w:val="-3"/>
          <w:w w:val="90"/>
        </w:rPr>
        <w:t> </w:t>
      </w:r>
      <w:r>
        <w:rPr>
          <w:b w:val="0"/>
          <w:w w:val="90"/>
        </w:rPr>
        <w:t>Android project for developing an app using Kotlin from scratch, </w:t>
      </w:r>
      <w:r>
        <w:rPr>
          <w:rFonts w:ascii="Book Antiqua"/>
          <w:i/>
          <w:w w:val="90"/>
        </w:rPr>
        <w:t>2)</w:t>
      </w:r>
      <w:r>
        <w:rPr>
          <w:rFonts w:ascii="Book Antiqua"/>
          <w:i/>
        </w:rPr>
        <w:t> </w:t>
      </w:r>
      <w:r>
        <w:rPr>
          <w:b w:val="0"/>
          <w:w w:val="90"/>
        </w:rPr>
        <w:t>add new Kotlin files to an existing </w:t>
      </w:r>
      <w:r>
        <w:rPr>
          <w:b w:val="0"/>
          <w:w w:val="85"/>
        </w:rPr>
        <w:t>project already written in Java, or </w:t>
      </w:r>
      <w:r>
        <w:rPr>
          <w:rFonts w:ascii="Book Antiqua"/>
          <w:i/>
          <w:w w:val="85"/>
        </w:rPr>
        <w:t>3)</w:t>
      </w:r>
      <w:r>
        <w:rPr>
          <w:rFonts w:ascii="Book Antiqua"/>
          <w:i/>
        </w:rPr>
        <w:t> </w:t>
      </w:r>
      <w:r>
        <w:rPr>
          <w:b w:val="0"/>
          <w:w w:val="85"/>
        </w:rPr>
        <w:t>convert existing Java code to Kotlin.</w:t>
      </w:r>
      <w:r>
        <w:rPr>
          <w:b w:val="0"/>
          <w:spacing w:val="25"/>
        </w:rPr>
        <w:t> </w:t>
      </w:r>
      <w:r>
        <w:rPr>
          <w:b w:val="0"/>
          <w:w w:val="85"/>
        </w:rPr>
        <w:t>Because Kotlin compiles down to JVM bytecode and is fully interoperable with Java, developers or companies that want to </w:t>
      </w:r>
      <w:r>
        <w:rPr>
          <w:b w:val="0"/>
          <w:w w:val="90"/>
        </w:rPr>
        <w:t>migrate their applications from Java to Kotlin may do it gradually.</w:t>
      </w:r>
      <w:r>
        <w:rPr>
          <w:b w:val="0"/>
        </w:rPr>
        <w:t> </w:t>
      </w:r>
      <w:r>
        <w:rPr>
          <w:b w:val="0"/>
          <w:w w:val="90"/>
        </w:rPr>
        <w:t>Therefore, the development </w:t>
      </w:r>
      <w:r>
        <w:rPr>
          <w:b w:val="0"/>
          <w:w w:val="95"/>
        </w:rPr>
        <w:t>team</w:t>
      </w:r>
      <w:r>
        <w:rPr>
          <w:b w:val="0"/>
          <w:spacing w:val="-9"/>
          <w:w w:val="95"/>
        </w:rPr>
        <w:t> </w:t>
      </w:r>
      <w:r>
        <w:rPr>
          <w:b w:val="0"/>
          <w:w w:val="95"/>
        </w:rPr>
        <w:t>can</w:t>
      </w:r>
      <w:r>
        <w:rPr>
          <w:b w:val="0"/>
          <w:spacing w:val="-9"/>
          <w:w w:val="95"/>
        </w:rPr>
        <w:t> </w:t>
      </w:r>
      <w:r>
        <w:rPr>
          <w:b w:val="0"/>
          <w:w w:val="95"/>
        </w:rPr>
        <w:t>prioritize</w:t>
      </w:r>
      <w:r>
        <w:rPr>
          <w:b w:val="0"/>
          <w:spacing w:val="-9"/>
          <w:w w:val="95"/>
        </w:rPr>
        <w:t> </w:t>
      </w:r>
      <w:r>
        <w:rPr>
          <w:b w:val="0"/>
          <w:w w:val="95"/>
        </w:rPr>
        <w:t>parts</w:t>
      </w:r>
      <w:r>
        <w:rPr>
          <w:b w:val="0"/>
          <w:spacing w:val="-9"/>
          <w:w w:val="95"/>
        </w:rPr>
        <w:t> </w:t>
      </w:r>
      <w:r>
        <w:rPr>
          <w:b w:val="0"/>
          <w:w w:val="95"/>
        </w:rPr>
        <w:t>of</w:t>
      </w:r>
      <w:r>
        <w:rPr>
          <w:b w:val="0"/>
          <w:spacing w:val="-9"/>
          <w:w w:val="95"/>
        </w:rPr>
        <w:t> </w:t>
      </w:r>
      <w:r>
        <w:rPr>
          <w:b w:val="0"/>
          <w:w w:val="95"/>
        </w:rPr>
        <w:t>the</w:t>
      </w:r>
      <w:r>
        <w:rPr>
          <w:b w:val="0"/>
          <w:spacing w:val="-9"/>
          <w:w w:val="95"/>
        </w:rPr>
        <w:t> </w:t>
      </w:r>
      <w:r>
        <w:rPr>
          <w:b w:val="0"/>
          <w:w w:val="95"/>
        </w:rPr>
        <w:t>application</w:t>
      </w:r>
      <w:r>
        <w:rPr>
          <w:b w:val="0"/>
          <w:spacing w:val="-9"/>
          <w:w w:val="95"/>
        </w:rPr>
        <w:t> </w:t>
      </w:r>
      <w:r>
        <w:rPr>
          <w:b w:val="0"/>
          <w:w w:val="95"/>
        </w:rPr>
        <w:t>to</w:t>
      </w:r>
      <w:r>
        <w:rPr>
          <w:b w:val="0"/>
          <w:spacing w:val="-9"/>
          <w:w w:val="95"/>
        </w:rPr>
        <w:t> </w:t>
      </w:r>
      <w:r>
        <w:rPr>
          <w:b w:val="0"/>
          <w:w w:val="95"/>
        </w:rPr>
        <w:t>be</w:t>
      </w:r>
      <w:r>
        <w:rPr>
          <w:b w:val="0"/>
          <w:spacing w:val="-9"/>
          <w:w w:val="95"/>
        </w:rPr>
        <w:t> </w:t>
      </w:r>
      <w:r>
        <w:rPr>
          <w:b w:val="0"/>
          <w:w w:val="95"/>
        </w:rPr>
        <w:t>migrated</w:t>
      </w:r>
      <w:r>
        <w:rPr>
          <w:b w:val="0"/>
          <w:spacing w:val="-9"/>
          <w:w w:val="95"/>
        </w:rPr>
        <w:t> </w:t>
      </w:r>
      <w:r>
        <w:rPr>
          <w:b w:val="0"/>
          <w:w w:val="95"/>
        </w:rPr>
        <w:t>based</w:t>
      </w:r>
      <w:r>
        <w:rPr>
          <w:b w:val="0"/>
          <w:spacing w:val="-9"/>
          <w:w w:val="95"/>
        </w:rPr>
        <w:t> </w:t>
      </w:r>
      <w:r>
        <w:rPr>
          <w:b w:val="0"/>
          <w:w w:val="95"/>
        </w:rPr>
        <w:t>on</w:t>
      </w:r>
      <w:r>
        <w:rPr>
          <w:b w:val="0"/>
          <w:spacing w:val="-9"/>
          <w:w w:val="95"/>
        </w:rPr>
        <w:t> </w:t>
      </w:r>
      <w:r>
        <w:rPr>
          <w:b w:val="0"/>
          <w:w w:val="95"/>
        </w:rPr>
        <w:t>di</w:t>
      </w:r>
      <w:r>
        <w:rPr>
          <w:rFonts w:ascii="Calibri"/>
          <w:w w:val="95"/>
        </w:rPr>
        <w:t>ff</w:t>
      </w:r>
      <w:r>
        <w:rPr>
          <w:b w:val="0"/>
          <w:w w:val="95"/>
        </w:rPr>
        <w:t>erent</w:t>
      </w:r>
      <w:r>
        <w:rPr>
          <w:b w:val="0"/>
          <w:spacing w:val="-9"/>
          <w:w w:val="95"/>
        </w:rPr>
        <w:t> </w:t>
      </w:r>
      <w:r>
        <w:rPr>
          <w:b w:val="0"/>
          <w:w w:val="95"/>
        </w:rPr>
        <w:t>criteria.</w:t>
      </w:r>
      <w:r>
        <w:rPr>
          <w:b w:val="0"/>
          <w:spacing w:val="17"/>
        </w:rPr>
        <w:t> </w:t>
      </w:r>
      <w:r>
        <w:rPr>
          <w:b w:val="0"/>
          <w:w w:val="95"/>
        </w:rPr>
        <w:t>Once </w:t>
      </w:r>
      <w:r>
        <w:rPr>
          <w:b w:val="0"/>
          <w:spacing w:val="-2"/>
          <w:w w:val="95"/>
        </w:rPr>
        <w:t>the</w:t>
      </w:r>
      <w:r>
        <w:rPr>
          <w:b w:val="0"/>
          <w:spacing w:val="-6"/>
          <w:w w:val="95"/>
        </w:rPr>
        <w:t> </w:t>
      </w:r>
      <w:r>
        <w:rPr>
          <w:b w:val="0"/>
          <w:spacing w:val="-2"/>
          <w:w w:val="95"/>
        </w:rPr>
        <w:t>migration</w:t>
      </w:r>
      <w:r>
        <w:rPr>
          <w:b w:val="0"/>
          <w:spacing w:val="-6"/>
          <w:w w:val="95"/>
        </w:rPr>
        <w:t> </w:t>
      </w:r>
      <w:r>
        <w:rPr>
          <w:b w:val="0"/>
          <w:spacing w:val="-2"/>
          <w:w w:val="95"/>
        </w:rPr>
        <w:t>is</w:t>
      </w:r>
      <w:r>
        <w:rPr>
          <w:b w:val="0"/>
          <w:spacing w:val="-6"/>
          <w:w w:val="95"/>
        </w:rPr>
        <w:t> </w:t>
      </w:r>
      <w:r>
        <w:rPr>
          <w:b w:val="0"/>
          <w:spacing w:val="-2"/>
          <w:w w:val="95"/>
        </w:rPr>
        <w:t>completed,</w:t>
      </w:r>
      <w:r>
        <w:rPr>
          <w:b w:val="0"/>
          <w:spacing w:val="-6"/>
          <w:w w:val="95"/>
        </w:rPr>
        <w:t> </w:t>
      </w:r>
      <w:r>
        <w:rPr>
          <w:b w:val="0"/>
          <w:spacing w:val="-2"/>
          <w:w w:val="95"/>
        </w:rPr>
        <w:t>developers</w:t>
      </w:r>
      <w:r>
        <w:rPr>
          <w:b w:val="0"/>
          <w:spacing w:val="-6"/>
          <w:w w:val="95"/>
        </w:rPr>
        <w:t> </w:t>
      </w:r>
      <w:r>
        <w:rPr>
          <w:b w:val="0"/>
          <w:spacing w:val="-2"/>
          <w:w w:val="95"/>
        </w:rPr>
        <w:t>may</w:t>
      </w:r>
      <w:r>
        <w:rPr>
          <w:b w:val="0"/>
          <w:spacing w:val="-6"/>
          <w:w w:val="95"/>
        </w:rPr>
        <w:t> </w:t>
      </w:r>
      <w:r>
        <w:rPr>
          <w:b w:val="0"/>
          <w:spacing w:val="-2"/>
          <w:w w:val="95"/>
        </w:rPr>
        <w:t>exhaustively</w:t>
      </w:r>
      <w:r>
        <w:rPr>
          <w:b w:val="0"/>
          <w:spacing w:val="-6"/>
          <w:w w:val="95"/>
        </w:rPr>
        <w:t> </w:t>
      </w:r>
      <w:r>
        <w:rPr>
          <w:b w:val="0"/>
          <w:spacing w:val="-2"/>
          <w:w w:val="95"/>
        </w:rPr>
        <w:t>test</w:t>
      </w:r>
      <w:r>
        <w:rPr>
          <w:b w:val="0"/>
          <w:spacing w:val="-6"/>
          <w:w w:val="95"/>
        </w:rPr>
        <w:t> </w:t>
      </w:r>
      <w:r>
        <w:rPr>
          <w:b w:val="0"/>
          <w:spacing w:val="-2"/>
          <w:w w:val="95"/>
        </w:rPr>
        <w:t>these</w:t>
      </w:r>
      <w:r>
        <w:rPr>
          <w:b w:val="0"/>
          <w:spacing w:val="-6"/>
          <w:w w:val="95"/>
        </w:rPr>
        <w:t> </w:t>
      </w:r>
      <w:r>
        <w:rPr>
          <w:b w:val="0"/>
          <w:spacing w:val="-2"/>
          <w:w w:val="95"/>
        </w:rPr>
        <w:t>parts</w:t>
      </w:r>
      <w:r>
        <w:rPr>
          <w:b w:val="0"/>
          <w:spacing w:val="-6"/>
          <w:w w:val="95"/>
        </w:rPr>
        <w:t> </w:t>
      </w:r>
      <w:r>
        <w:rPr>
          <w:b w:val="0"/>
          <w:spacing w:val="-2"/>
          <w:w w:val="95"/>
        </w:rPr>
        <w:t>to</w:t>
      </w:r>
      <w:r>
        <w:rPr>
          <w:b w:val="0"/>
          <w:spacing w:val="-6"/>
          <w:w w:val="95"/>
        </w:rPr>
        <w:t> </w:t>
      </w:r>
      <w:r>
        <w:rPr>
          <w:b w:val="0"/>
          <w:spacing w:val="-2"/>
          <w:w w:val="95"/>
        </w:rPr>
        <w:t>verify</w:t>
      </w:r>
      <w:r>
        <w:rPr>
          <w:b w:val="0"/>
          <w:spacing w:val="-6"/>
          <w:w w:val="95"/>
        </w:rPr>
        <w:t> </w:t>
      </w:r>
      <w:r>
        <w:rPr>
          <w:b w:val="0"/>
          <w:spacing w:val="-2"/>
          <w:w w:val="95"/>
        </w:rPr>
        <w:t>whether</w:t>
      </w:r>
      <w:r>
        <w:rPr>
          <w:b w:val="0"/>
          <w:spacing w:val="-6"/>
          <w:w w:val="95"/>
        </w:rPr>
        <w:t> </w:t>
      </w:r>
      <w:r>
        <w:rPr>
          <w:b w:val="0"/>
          <w:spacing w:val="-2"/>
          <w:w w:val="95"/>
        </w:rPr>
        <w:t>it </w:t>
      </w:r>
      <w:r>
        <w:rPr>
          <w:b w:val="0"/>
          <w:w w:val="95"/>
        </w:rPr>
        <w:t>preserves</w:t>
      </w:r>
      <w:r>
        <w:rPr>
          <w:b w:val="0"/>
          <w:spacing w:val="-2"/>
          <w:w w:val="95"/>
        </w:rPr>
        <w:t> </w:t>
      </w:r>
      <w:r>
        <w:rPr>
          <w:b w:val="0"/>
          <w:w w:val="95"/>
        </w:rPr>
        <w:t>the</w:t>
      </w:r>
      <w:r>
        <w:rPr>
          <w:b w:val="0"/>
          <w:spacing w:val="-2"/>
          <w:w w:val="95"/>
        </w:rPr>
        <w:t> </w:t>
      </w:r>
      <w:r>
        <w:rPr>
          <w:b w:val="0"/>
          <w:w w:val="95"/>
        </w:rPr>
        <w:t>expected</w:t>
      </w:r>
      <w:r>
        <w:rPr>
          <w:b w:val="0"/>
          <w:spacing w:val="-2"/>
          <w:w w:val="95"/>
        </w:rPr>
        <w:t> </w:t>
      </w:r>
      <w:r>
        <w:rPr>
          <w:b w:val="0"/>
          <w:w w:val="95"/>
        </w:rPr>
        <w:t>behavior.</w:t>
      </w:r>
    </w:p>
    <w:p>
      <w:pPr>
        <w:pStyle w:val="BodyText"/>
        <w:spacing w:line="244" w:lineRule="auto" w:before="100"/>
        <w:ind w:left="425" w:right="1421" w:firstLine="302"/>
        <w:jc w:val="both"/>
        <w:rPr>
          <w:b w:val="0"/>
        </w:rPr>
      </w:pPr>
      <w:r>
        <w:rPr>
          <w:b w:val="0"/>
          <w:w w:val="90"/>
        </w:rPr>
        <w:t>Kotlin’s</w:t>
      </w:r>
      <w:r>
        <w:rPr>
          <w:b w:val="0"/>
          <w:spacing w:val="-7"/>
          <w:w w:val="90"/>
        </w:rPr>
        <w:t> </w:t>
      </w:r>
      <w:r>
        <w:rPr>
          <w:b w:val="0"/>
          <w:w w:val="90"/>
        </w:rPr>
        <w:t>concise</w:t>
      </w:r>
      <w:r>
        <w:rPr>
          <w:b w:val="0"/>
          <w:spacing w:val="-8"/>
          <w:w w:val="90"/>
        </w:rPr>
        <w:t> </w:t>
      </w:r>
      <w:r>
        <w:rPr>
          <w:b w:val="0"/>
          <w:w w:val="90"/>
        </w:rPr>
        <w:t>syntax</w:t>
      </w:r>
      <w:r>
        <w:rPr>
          <w:b w:val="0"/>
          <w:spacing w:val="-8"/>
          <w:w w:val="90"/>
        </w:rPr>
        <w:t> </w:t>
      </w:r>
      <w:r>
        <w:rPr>
          <w:b w:val="0"/>
          <w:w w:val="90"/>
        </w:rPr>
        <w:t>and</w:t>
      </w:r>
      <w:r>
        <w:rPr>
          <w:b w:val="0"/>
          <w:spacing w:val="-7"/>
          <w:w w:val="90"/>
        </w:rPr>
        <w:t> </w:t>
      </w:r>
      <w:r>
        <w:rPr>
          <w:b w:val="0"/>
          <w:w w:val="90"/>
        </w:rPr>
        <w:t>ability</w:t>
      </w:r>
      <w:r>
        <w:rPr>
          <w:b w:val="0"/>
          <w:spacing w:val="-8"/>
          <w:w w:val="90"/>
        </w:rPr>
        <w:t> </w:t>
      </w:r>
      <w:r>
        <w:rPr>
          <w:b w:val="0"/>
          <w:w w:val="90"/>
        </w:rPr>
        <w:t>to</w:t>
      </w:r>
      <w:r>
        <w:rPr>
          <w:b w:val="0"/>
          <w:spacing w:val="-8"/>
          <w:w w:val="90"/>
        </w:rPr>
        <w:t> </w:t>
      </w:r>
      <w:r>
        <w:rPr>
          <w:b w:val="0"/>
          <w:w w:val="90"/>
        </w:rPr>
        <w:t>easily</w:t>
      </w:r>
      <w:r>
        <w:rPr>
          <w:b w:val="0"/>
          <w:spacing w:val="-7"/>
          <w:w w:val="90"/>
        </w:rPr>
        <w:t> </w:t>
      </w:r>
      <w:r>
        <w:rPr>
          <w:b w:val="0"/>
          <w:w w:val="90"/>
        </w:rPr>
        <w:t>extend</w:t>
      </w:r>
      <w:r>
        <w:rPr>
          <w:b w:val="0"/>
          <w:spacing w:val="-8"/>
          <w:w w:val="90"/>
        </w:rPr>
        <w:t> </w:t>
      </w:r>
      <w:r>
        <w:rPr>
          <w:b w:val="0"/>
          <w:w w:val="90"/>
        </w:rPr>
        <w:t>existing</w:t>
      </w:r>
      <w:r>
        <w:rPr>
          <w:b w:val="0"/>
          <w:spacing w:val="-7"/>
          <w:w w:val="90"/>
        </w:rPr>
        <w:t> </w:t>
      </w:r>
      <w:r>
        <w:rPr>
          <w:b w:val="0"/>
          <w:w w:val="90"/>
        </w:rPr>
        <w:t>APIs</w:t>
      </w:r>
      <w:r>
        <w:rPr>
          <w:b w:val="0"/>
          <w:spacing w:val="-8"/>
          <w:w w:val="90"/>
        </w:rPr>
        <w:t> </w:t>
      </w:r>
      <w:r>
        <w:rPr>
          <w:b w:val="0"/>
          <w:w w:val="90"/>
        </w:rPr>
        <w:t>lends</w:t>
      </w:r>
      <w:r>
        <w:rPr>
          <w:b w:val="0"/>
          <w:spacing w:val="-8"/>
          <w:w w:val="90"/>
        </w:rPr>
        <w:t> </w:t>
      </w:r>
      <w:r>
        <w:rPr>
          <w:b w:val="0"/>
          <w:w w:val="90"/>
        </w:rPr>
        <w:t>itself</w:t>
      </w:r>
      <w:r>
        <w:rPr>
          <w:b w:val="0"/>
          <w:spacing w:val="-7"/>
          <w:w w:val="90"/>
        </w:rPr>
        <w:t> </w:t>
      </w:r>
      <w:r>
        <w:rPr>
          <w:b w:val="0"/>
          <w:w w:val="90"/>
        </w:rPr>
        <w:t>to</w:t>
      </w:r>
      <w:r>
        <w:rPr>
          <w:b w:val="0"/>
          <w:spacing w:val="-8"/>
          <w:w w:val="90"/>
        </w:rPr>
        <w:t> </w:t>
      </w:r>
      <w:r>
        <w:rPr>
          <w:b w:val="0"/>
          <w:w w:val="90"/>
        </w:rPr>
        <w:t>both</w:t>
      </w:r>
      <w:r>
        <w:rPr>
          <w:b w:val="0"/>
          <w:spacing w:val="-7"/>
          <w:w w:val="90"/>
        </w:rPr>
        <w:t> </w:t>
      </w:r>
      <w:r>
        <w:rPr>
          <w:b w:val="0"/>
          <w:w w:val="90"/>
        </w:rPr>
        <w:t>new</w:t>
      </w:r>
      <w:r>
        <w:rPr>
          <w:b w:val="0"/>
          <w:spacing w:val="-8"/>
          <w:w w:val="90"/>
        </w:rPr>
        <w:t> </w:t>
      </w:r>
      <w:r>
        <w:rPr>
          <w:b w:val="0"/>
          <w:w w:val="90"/>
        </w:rPr>
        <w:t>and </w:t>
      </w:r>
      <w:r>
        <w:rPr>
          <w:b w:val="0"/>
          <w:spacing w:val="-2"/>
          <w:w w:val="95"/>
        </w:rPr>
        <w:t>existing</w:t>
      </w:r>
      <w:r>
        <w:rPr>
          <w:b w:val="0"/>
          <w:spacing w:val="-6"/>
          <w:w w:val="95"/>
        </w:rPr>
        <w:t> </w:t>
      </w:r>
      <w:r>
        <w:rPr>
          <w:b w:val="0"/>
          <w:spacing w:val="-2"/>
          <w:w w:val="95"/>
        </w:rPr>
        <w:t>Android</w:t>
      </w:r>
      <w:r>
        <w:rPr>
          <w:b w:val="0"/>
          <w:spacing w:val="-6"/>
          <w:w w:val="95"/>
        </w:rPr>
        <w:t> </w:t>
      </w:r>
      <w:r>
        <w:rPr>
          <w:b w:val="0"/>
          <w:spacing w:val="-2"/>
          <w:w w:val="95"/>
        </w:rPr>
        <w:t>APIs</w:t>
      </w:r>
      <w:r>
        <w:rPr>
          <w:b w:val="0"/>
          <w:spacing w:val="-6"/>
          <w:w w:val="95"/>
        </w:rPr>
        <w:t> </w:t>
      </w:r>
      <w:hyperlink w:history="true" w:anchor="_bookmark240">
        <w:r>
          <w:rPr>
            <w:b w:val="0"/>
            <w:spacing w:val="-2"/>
            <w:w w:val="95"/>
          </w:rPr>
          <w:t>[64].</w:t>
        </w:r>
        <w:r>
          <w:rPr>
            <w:b w:val="0"/>
          </w:rPr>
          <w:t> </w:t>
        </w:r>
      </w:hyperlink>
      <w:r>
        <w:rPr>
          <w:b w:val="0"/>
          <w:spacing w:val="-2"/>
          <w:w w:val="95"/>
        </w:rPr>
        <w:t>Core</w:t>
      </w:r>
      <w:r>
        <w:rPr>
          <w:b w:val="0"/>
          <w:spacing w:val="-6"/>
          <w:w w:val="95"/>
        </w:rPr>
        <w:t> </w:t>
      </w:r>
      <w:r>
        <w:rPr>
          <w:b w:val="0"/>
          <w:spacing w:val="-2"/>
          <w:w w:val="95"/>
        </w:rPr>
        <w:t>Android</w:t>
      </w:r>
      <w:r>
        <w:rPr>
          <w:b w:val="0"/>
          <w:spacing w:val="-6"/>
          <w:w w:val="95"/>
        </w:rPr>
        <w:t> </w:t>
      </w:r>
      <w:r>
        <w:rPr>
          <w:b w:val="0"/>
          <w:spacing w:val="-2"/>
          <w:w w:val="95"/>
        </w:rPr>
        <w:t>APIs</w:t>
      </w:r>
      <w:r>
        <w:rPr>
          <w:b w:val="0"/>
          <w:spacing w:val="-6"/>
          <w:w w:val="95"/>
        </w:rPr>
        <w:t> </w:t>
      </w:r>
      <w:r>
        <w:rPr>
          <w:b w:val="0"/>
          <w:spacing w:val="-2"/>
          <w:w w:val="95"/>
        </w:rPr>
        <w:t>and</w:t>
      </w:r>
      <w:r>
        <w:rPr>
          <w:b w:val="0"/>
          <w:spacing w:val="-6"/>
          <w:w w:val="95"/>
        </w:rPr>
        <w:t> </w:t>
      </w:r>
      <w:r>
        <w:rPr>
          <w:b w:val="0"/>
          <w:spacing w:val="-2"/>
          <w:w w:val="95"/>
        </w:rPr>
        <w:t>Jetpack</w:t>
      </w:r>
      <w:r>
        <w:rPr>
          <w:b w:val="0"/>
          <w:spacing w:val="-6"/>
          <w:w w:val="95"/>
        </w:rPr>
        <w:t> </w:t>
      </w:r>
      <w:r>
        <w:rPr>
          <w:b w:val="0"/>
          <w:spacing w:val="-2"/>
          <w:w w:val="95"/>
        </w:rPr>
        <w:t>components</w:t>
      </w:r>
      <w:r>
        <w:rPr>
          <w:b w:val="0"/>
          <w:spacing w:val="-6"/>
          <w:w w:val="95"/>
        </w:rPr>
        <w:t> </w:t>
      </w:r>
      <w:r>
        <w:rPr>
          <w:b w:val="0"/>
          <w:spacing w:val="-2"/>
          <w:w w:val="95"/>
        </w:rPr>
        <w:t>have</w:t>
      </w:r>
      <w:r>
        <w:rPr>
          <w:b w:val="0"/>
          <w:spacing w:val="-6"/>
          <w:w w:val="95"/>
        </w:rPr>
        <w:t> </w:t>
      </w:r>
      <w:r>
        <w:rPr>
          <w:b w:val="0"/>
          <w:spacing w:val="-2"/>
          <w:w w:val="95"/>
        </w:rPr>
        <w:t>been</w:t>
      </w:r>
      <w:r>
        <w:rPr>
          <w:b w:val="0"/>
          <w:spacing w:val="-6"/>
          <w:w w:val="95"/>
        </w:rPr>
        <w:t> </w:t>
      </w:r>
      <w:r>
        <w:rPr>
          <w:b w:val="0"/>
          <w:spacing w:val="-2"/>
          <w:w w:val="95"/>
        </w:rPr>
        <w:t>extended </w:t>
      </w:r>
      <w:r>
        <w:rPr>
          <w:b w:val="0"/>
          <w:w w:val="95"/>
        </w:rPr>
        <w:t>through</w:t>
      </w:r>
      <w:r>
        <w:rPr>
          <w:b w:val="0"/>
          <w:spacing w:val="-2"/>
          <w:w w:val="95"/>
        </w:rPr>
        <w:t> </w:t>
      </w:r>
      <w:r>
        <w:rPr>
          <w:b w:val="0"/>
          <w:w w:val="95"/>
        </w:rPr>
        <w:t>the</w:t>
      </w:r>
      <w:r>
        <w:rPr>
          <w:b w:val="0"/>
          <w:spacing w:val="-2"/>
          <w:w w:val="95"/>
        </w:rPr>
        <w:t> </w:t>
      </w:r>
      <w:r>
        <w:rPr>
          <w:b w:val="0"/>
          <w:w w:val="95"/>
        </w:rPr>
        <w:t>Android</w:t>
      </w:r>
      <w:r>
        <w:rPr>
          <w:b w:val="0"/>
          <w:spacing w:val="-2"/>
          <w:w w:val="95"/>
        </w:rPr>
        <w:t> </w:t>
      </w:r>
      <w:r>
        <w:rPr>
          <w:b w:val="0"/>
          <w:w w:val="95"/>
        </w:rPr>
        <w:t>KTX</w:t>
      </w:r>
      <w:r>
        <w:rPr>
          <w:b w:val="0"/>
          <w:spacing w:val="-2"/>
          <w:w w:val="95"/>
        </w:rPr>
        <w:t> </w:t>
      </w:r>
      <w:r>
        <w:rPr>
          <w:b w:val="0"/>
          <w:w w:val="95"/>
        </w:rPr>
        <w:t>extensions.</w:t>
      </w:r>
      <w:r>
        <w:rPr>
          <w:b w:val="0"/>
          <w:spacing w:val="33"/>
        </w:rPr>
        <w:t> </w:t>
      </w:r>
      <w:r>
        <w:rPr>
          <w:b w:val="0"/>
          <w:w w:val="95"/>
        </w:rPr>
        <w:t>KTX</w:t>
      </w:r>
      <w:r>
        <w:rPr>
          <w:b w:val="0"/>
          <w:spacing w:val="-2"/>
          <w:w w:val="95"/>
        </w:rPr>
        <w:t> </w:t>
      </w:r>
      <w:r>
        <w:rPr>
          <w:b w:val="0"/>
          <w:w w:val="95"/>
        </w:rPr>
        <w:t>extensions</w:t>
      </w:r>
      <w:r>
        <w:rPr>
          <w:b w:val="0"/>
          <w:spacing w:val="-2"/>
          <w:w w:val="95"/>
        </w:rPr>
        <w:t> </w:t>
      </w:r>
      <w:r>
        <w:rPr>
          <w:b w:val="0"/>
          <w:w w:val="95"/>
        </w:rPr>
        <w:t>provide</w:t>
      </w:r>
      <w:r>
        <w:rPr>
          <w:b w:val="0"/>
          <w:spacing w:val="-2"/>
          <w:w w:val="95"/>
        </w:rPr>
        <w:t> </w:t>
      </w:r>
      <w:r>
        <w:rPr>
          <w:b w:val="0"/>
          <w:w w:val="95"/>
        </w:rPr>
        <w:t>concise, idiomatic</w:t>
      </w:r>
      <w:r>
        <w:rPr>
          <w:b w:val="0"/>
          <w:spacing w:val="-2"/>
          <w:w w:val="95"/>
        </w:rPr>
        <w:t> </w:t>
      </w:r>
      <w:r>
        <w:rPr>
          <w:b w:val="0"/>
          <w:w w:val="95"/>
        </w:rPr>
        <w:t>Kotlin</w:t>
      </w:r>
      <w:r>
        <w:rPr>
          <w:b w:val="0"/>
          <w:spacing w:val="-2"/>
          <w:w w:val="95"/>
        </w:rPr>
        <w:t> </w:t>
      </w:r>
      <w:r>
        <w:rPr>
          <w:b w:val="0"/>
          <w:w w:val="95"/>
        </w:rPr>
        <w:t>to Jetpack,</w:t>
      </w:r>
      <w:r>
        <w:rPr>
          <w:b w:val="0"/>
          <w:spacing w:val="-7"/>
          <w:w w:val="95"/>
        </w:rPr>
        <w:t> </w:t>
      </w:r>
      <w:r>
        <w:rPr>
          <w:b w:val="0"/>
          <w:w w:val="95"/>
        </w:rPr>
        <w:t>Android</w:t>
      </w:r>
      <w:r>
        <w:rPr>
          <w:b w:val="0"/>
          <w:spacing w:val="-7"/>
          <w:w w:val="95"/>
        </w:rPr>
        <w:t> </w:t>
      </w:r>
      <w:r>
        <w:rPr>
          <w:b w:val="0"/>
          <w:w w:val="95"/>
        </w:rPr>
        <w:t>platform,</w:t>
      </w:r>
      <w:r>
        <w:rPr>
          <w:b w:val="0"/>
          <w:spacing w:val="-7"/>
          <w:w w:val="95"/>
        </w:rPr>
        <w:t> </w:t>
      </w:r>
      <w:r>
        <w:rPr>
          <w:b w:val="0"/>
          <w:w w:val="95"/>
        </w:rPr>
        <w:t>and</w:t>
      </w:r>
      <w:r>
        <w:rPr>
          <w:b w:val="0"/>
          <w:spacing w:val="-7"/>
          <w:w w:val="95"/>
        </w:rPr>
        <w:t> </w:t>
      </w:r>
      <w:r>
        <w:rPr>
          <w:b w:val="0"/>
          <w:w w:val="95"/>
        </w:rPr>
        <w:t>other</w:t>
      </w:r>
      <w:r>
        <w:rPr>
          <w:b w:val="0"/>
          <w:spacing w:val="-7"/>
          <w:w w:val="95"/>
        </w:rPr>
        <w:t> </w:t>
      </w:r>
      <w:r>
        <w:rPr>
          <w:b w:val="0"/>
          <w:w w:val="95"/>
        </w:rPr>
        <w:t>APIs</w:t>
      </w:r>
      <w:r>
        <w:rPr>
          <w:b w:val="0"/>
          <w:spacing w:val="-7"/>
          <w:w w:val="95"/>
        </w:rPr>
        <w:t> </w:t>
      </w:r>
      <w:hyperlink w:history="true" w:anchor="_bookmark244">
        <w:r>
          <w:rPr>
            <w:b w:val="0"/>
            <w:w w:val="95"/>
          </w:rPr>
          <w:t>[68].</w:t>
        </w:r>
      </w:hyperlink>
    </w:p>
    <w:p>
      <w:pPr>
        <w:pStyle w:val="BodyText"/>
        <w:spacing w:line="244" w:lineRule="auto" w:before="91"/>
        <w:ind w:left="428" w:right="1417" w:firstLine="298"/>
        <w:jc w:val="both"/>
        <w:rPr>
          <w:b w:val="0"/>
        </w:rPr>
      </w:pPr>
      <w:r>
        <w:rPr>
          <w:b w:val="0"/>
          <w:w w:val="90"/>
        </w:rPr>
        <w:t>All these factors motivate companies to adopt Kotlin for developing their applications.</w:t>
      </w:r>
      <w:r>
        <w:rPr>
          <w:b w:val="0"/>
        </w:rPr>
        <w:t> </w:t>
      </w:r>
      <w:r>
        <w:rPr>
          <w:b w:val="0"/>
          <w:w w:val="90"/>
        </w:rPr>
        <w:t>For </w:t>
      </w:r>
      <w:r>
        <w:rPr>
          <w:b w:val="0"/>
          <w:spacing w:val="-2"/>
          <w:w w:val="90"/>
        </w:rPr>
        <w:t>instance,</w:t>
      </w:r>
      <w:r>
        <w:rPr>
          <w:b w:val="0"/>
          <w:spacing w:val="-3"/>
          <w:w w:val="90"/>
        </w:rPr>
        <w:t> </w:t>
      </w:r>
      <w:r>
        <w:rPr>
          <w:b w:val="0"/>
          <w:spacing w:val="-2"/>
          <w:w w:val="90"/>
        </w:rPr>
        <w:t>at</w:t>
      </w:r>
      <w:r>
        <w:rPr>
          <w:b w:val="0"/>
          <w:spacing w:val="-3"/>
          <w:w w:val="90"/>
        </w:rPr>
        <w:t> </w:t>
      </w:r>
      <w:r>
        <w:rPr>
          <w:b w:val="0"/>
          <w:spacing w:val="-2"/>
          <w:w w:val="90"/>
        </w:rPr>
        <w:t>Google,</w:t>
      </w:r>
      <w:r>
        <w:rPr>
          <w:b w:val="0"/>
          <w:spacing w:val="-3"/>
          <w:w w:val="90"/>
        </w:rPr>
        <w:t> </w:t>
      </w:r>
      <w:r>
        <w:rPr>
          <w:b w:val="0"/>
          <w:spacing w:val="-2"/>
          <w:w w:val="90"/>
        </w:rPr>
        <w:t>over</w:t>
      </w:r>
      <w:r>
        <w:rPr>
          <w:b w:val="0"/>
          <w:spacing w:val="-3"/>
          <w:w w:val="90"/>
        </w:rPr>
        <w:t> </w:t>
      </w:r>
      <w:r>
        <w:rPr>
          <w:b w:val="0"/>
          <w:spacing w:val="-2"/>
          <w:w w:val="90"/>
        </w:rPr>
        <w:t>60</w:t>
      </w:r>
      <w:r>
        <w:rPr>
          <w:b w:val="0"/>
          <w:spacing w:val="-3"/>
          <w:w w:val="90"/>
        </w:rPr>
        <w:t> </w:t>
      </w:r>
      <w:r>
        <w:rPr>
          <w:b w:val="0"/>
          <w:spacing w:val="-2"/>
          <w:w w:val="90"/>
        </w:rPr>
        <w:t>of</w:t>
      </w:r>
      <w:r>
        <w:rPr>
          <w:b w:val="0"/>
          <w:spacing w:val="-3"/>
          <w:w w:val="90"/>
        </w:rPr>
        <w:t> </w:t>
      </w:r>
      <w:r>
        <w:rPr>
          <w:b w:val="0"/>
          <w:spacing w:val="-2"/>
          <w:w w:val="90"/>
        </w:rPr>
        <w:t>Google’s</w:t>
      </w:r>
      <w:r>
        <w:rPr>
          <w:b w:val="0"/>
          <w:spacing w:val="-3"/>
          <w:w w:val="90"/>
        </w:rPr>
        <w:t> </w:t>
      </w:r>
      <w:r>
        <w:rPr>
          <w:b w:val="0"/>
          <w:spacing w:val="-2"/>
          <w:w w:val="90"/>
        </w:rPr>
        <w:t>applications</w:t>
      </w:r>
      <w:r>
        <w:rPr>
          <w:b w:val="0"/>
          <w:spacing w:val="-3"/>
          <w:w w:val="90"/>
        </w:rPr>
        <w:t> </w:t>
      </w:r>
      <w:r>
        <w:rPr>
          <w:b w:val="0"/>
          <w:spacing w:val="-2"/>
          <w:w w:val="90"/>
        </w:rPr>
        <w:t>are</w:t>
      </w:r>
      <w:r>
        <w:rPr>
          <w:b w:val="0"/>
          <w:spacing w:val="-3"/>
          <w:w w:val="90"/>
        </w:rPr>
        <w:t> </w:t>
      </w:r>
      <w:r>
        <w:rPr>
          <w:b w:val="0"/>
          <w:spacing w:val="-2"/>
          <w:w w:val="90"/>
        </w:rPr>
        <w:t>built</w:t>
      </w:r>
      <w:r>
        <w:rPr>
          <w:b w:val="0"/>
          <w:spacing w:val="-3"/>
          <w:w w:val="90"/>
        </w:rPr>
        <w:t> </w:t>
      </w:r>
      <w:r>
        <w:rPr>
          <w:b w:val="0"/>
          <w:spacing w:val="-2"/>
          <w:w w:val="90"/>
        </w:rPr>
        <w:t>using</w:t>
      </w:r>
      <w:r>
        <w:rPr>
          <w:b w:val="0"/>
          <w:spacing w:val="-3"/>
          <w:w w:val="90"/>
        </w:rPr>
        <w:t> </w:t>
      </w:r>
      <w:r>
        <w:rPr>
          <w:b w:val="0"/>
          <w:spacing w:val="-2"/>
          <w:w w:val="90"/>
        </w:rPr>
        <w:t>Kotlin</w:t>
      </w:r>
      <w:r>
        <w:rPr>
          <w:b w:val="0"/>
          <w:spacing w:val="-3"/>
          <w:w w:val="90"/>
        </w:rPr>
        <w:t> </w:t>
      </w:r>
      <w:hyperlink w:history="true" w:anchor="_bookmark245">
        <w:r>
          <w:rPr>
            <w:b w:val="0"/>
            <w:spacing w:val="-2"/>
            <w:w w:val="90"/>
          </w:rPr>
          <w:t>[69].</w:t>
        </w:r>
        <w:r>
          <w:rPr>
            <w:b w:val="0"/>
          </w:rPr>
          <w:t> </w:t>
        </w:r>
      </w:hyperlink>
      <w:r>
        <w:rPr>
          <w:b w:val="0"/>
          <w:spacing w:val="-2"/>
          <w:w w:val="90"/>
        </w:rPr>
        <w:t>At</w:t>
      </w:r>
      <w:r>
        <w:rPr>
          <w:b w:val="0"/>
          <w:spacing w:val="-3"/>
          <w:w w:val="90"/>
        </w:rPr>
        <w:t> </w:t>
      </w:r>
      <w:r>
        <w:rPr>
          <w:b w:val="0"/>
          <w:spacing w:val="-2"/>
          <w:w w:val="90"/>
        </w:rPr>
        <w:t>the</w:t>
      </w:r>
      <w:r>
        <w:rPr>
          <w:b w:val="0"/>
          <w:spacing w:val="-3"/>
          <w:w w:val="90"/>
        </w:rPr>
        <w:t> </w:t>
      </w:r>
      <w:r>
        <w:rPr>
          <w:b w:val="0"/>
          <w:spacing w:val="-2"/>
          <w:w w:val="90"/>
        </w:rPr>
        <w:t>same</w:t>
      </w:r>
      <w:r>
        <w:rPr>
          <w:b w:val="0"/>
          <w:spacing w:val="-3"/>
          <w:w w:val="90"/>
        </w:rPr>
        <w:t> </w:t>
      </w:r>
      <w:r>
        <w:rPr>
          <w:b w:val="0"/>
          <w:spacing w:val="-2"/>
          <w:w w:val="90"/>
        </w:rPr>
        <w:t>time </w:t>
      </w:r>
      <w:r>
        <w:rPr>
          <w:b w:val="0"/>
          <w:w w:val="90"/>
        </w:rPr>
        <w:t>that</w:t>
      </w:r>
      <w:r>
        <w:rPr>
          <w:b w:val="0"/>
          <w:spacing w:val="-4"/>
          <w:w w:val="90"/>
        </w:rPr>
        <w:t> </w:t>
      </w:r>
      <w:r>
        <w:rPr>
          <w:b w:val="0"/>
          <w:w w:val="90"/>
        </w:rPr>
        <w:t>Kotlin</w:t>
      </w:r>
      <w:r>
        <w:rPr>
          <w:b w:val="0"/>
          <w:spacing w:val="-4"/>
          <w:w w:val="90"/>
        </w:rPr>
        <w:t> </w:t>
      </w:r>
      <w:r>
        <w:rPr>
          <w:b w:val="0"/>
          <w:w w:val="90"/>
        </w:rPr>
        <w:t>became</w:t>
      </w:r>
      <w:r>
        <w:rPr>
          <w:b w:val="0"/>
          <w:spacing w:val="-4"/>
          <w:w w:val="90"/>
        </w:rPr>
        <w:t> </w:t>
      </w:r>
      <w:r>
        <w:rPr>
          <w:b w:val="0"/>
          <w:w w:val="90"/>
        </w:rPr>
        <w:t>more</w:t>
      </w:r>
      <w:r>
        <w:rPr>
          <w:b w:val="0"/>
          <w:spacing w:val="-4"/>
          <w:w w:val="90"/>
        </w:rPr>
        <w:t> </w:t>
      </w:r>
      <w:r>
        <w:rPr>
          <w:b w:val="0"/>
          <w:w w:val="90"/>
        </w:rPr>
        <w:t>used</w:t>
      </w:r>
      <w:r>
        <w:rPr>
          <w:b w:val="0"/>
          <w:spacing w:val="-4"/>
          <w:w w:val="90"/>
        </w:rPr>
        <w:t> </w:t>
      </w:r>
      <w:r>
        <w:rPr>
          <w:b w:val="0"/>
          <w:w w:val="90"/>
        </w:rPr>
        <w:t>among</w:t>
      </w:r>
      <w:r>
        <w:rPr>
          <w:b w:val="0"/>
          <w:spacing w:val="-4"/>
          <w:w w:val="90"/>
        </w:rPr>
        <w:t> </w:t>
      </w:r>
      <w:r>
        <w:rPr>
          <w:b w:val="0"/>
          <w:w w:val="90"/>
        </w:rPr>
        <w:t>companies,</w:t>
      </w:r>
      <w:r>
        <w:rPr>
          <w:b w:val="0"/>
          <w:spacing w:val="-4"/>
          <w:w w:val="90"/>
        </w:rPr>
        <w:t> </w:t>
      </w:r>
      <w:r>
        <w:rPr>
          <w:b w:val="0"/>
          <w:w w:val="90"/>
        </w:rPr>
        <w:t>it</w:t>
      </w:r>
      <w:r>
        <w:rPr>
          <w:b w:val="0"/>
          <w:spacing w:val="-4"/>
          <w:w w:val="90"/>
        </w:rPr>
        <w:t> </w:t>
      </w:r>
      <w:r>
        <w:rPr>
          <w:b w:val="0"/>
          <w:w w:val="90"/>
        </w:rPr>
        <w:t>attracted</w:t>
      </w:r>
      <w:r>
        <w:rPr>
          <w:b w:val="0"/>
          <w:spacing w:val="-4"/>
          <w:w w:val="90"/>
        </w:rPr>
        <w:t> </w:t>
      </w:r>
      <w:r>
        <w:rPr>
          <w:b w:val="0"/>
          <w:w w:val="90"/>
        </w:rPr>
        <w:t>researchers’</w:t>
      </w:r>
      <w:r>
        <w:rPr>
          <w:b w:val="0"/>
          <w:spacing w:val="-4"/>
          <w:w w:val="90"/>
        </w:rPr>
        <w:t> </w:t>
      </w:r>
      <w:r>
        <w:rPr>
          <w:b w:val="0"/>
          <w:w w:val="90"/>
        </w:rPr>
        <w:t>interest,</w:t>
      </w:r>
      <w:r>
        <w:rPr>
          <w:b w:val="0"/>
          <w:spacing w:val="-4"/>
          <w:w w:val="90"/>
        </w:rPr>
        <w:t> </w:t>
      </w:r>
      <w:r>
        <w:rPr>
          <w:b w:val="0"/>
          <w:w w:val="90"/>
        </w:rPr>
        <w:t>resulting</w:t>
      </w:r>
      <w:r>
        <w:rPr>
          <w:b w:val="0"/>
          <w:spacing w:val="-4"/>
          <w:w w:val="90"/>
        </w:rPr>
        <w:t> </w:t>
      </w:r>
      <w:r>
        <w:rPr>
          <w:b w:val="0"/>
          <w:w w:val="90"/>
        </w:rPr>
        <w:t>in several studies about this promising programming language.</w:t>
      </w:r>
    </w:p>
    <w:p>
      <w:pPr>
        <w:spacing w:after="0" w:line="244" w:lineRule="auto"/>
        <w:jc w:val="both"/>
        <w:sectPr>
          <w:pgSz w:w="11910" w:h="16840"/>
          <w:pgMar w:header="1477" w:footer="0" w:top="1720" w:bottom="280" w:left="1000" w:right="720"/>
        </w:sectPr>
      </w:pPr>
    </w:p>
    <w:p>
      <w:pPr>
        <w:pStyle w:val="BodyText"/>
        <w:spacing w:before="6"/>
        <w:rPr>
          <w:b w:val="0"/>
          <w:sz w:val="24"/>
        </w:rPr>
      </w:pPr>
    </w:p>
    <w:p>
      <w:pPr>
        <w:pStyle w:val="BodyText"/>
        <w:ind w:left="1143"/>
      </w:pPr>
      <w:r>
        <w:rPr/>
        <w:drawing>
          <wp:inline distT="0" distB="0" distL="0" distR="0">
            <wp:extent cx="5246370" cy="1380172"/>
            <wp:effectExtent l="0" t="0" r="0" b="0"/>
            <wp:docPr id="25" name="image10.png"/>
            <wp:cNvGraphicFramePr>
              <a:graphicFrameLocks noChangeAspect="1"/>
            </wp:cNvGraphicFramePr>
            <a:graphic>
              <a:graphicData uri="http://schemas.openxmlformats.org/drawingml/2006/picture">
                <pic:pic>
                  <pic:nvPicPr>
                    <pic:cNvPr id="26" name="image10.png"/>
                    <pic:cNvPicPr/>
                  </pic:nvPicPr>
                  <pic:blipFill>
                    <a:blip r:embed="rId45" cstate="print"/>
                    <a:stretch>
                      <a:fillRect/>
                    </a:stretch>
                  </pic:blipFill>
                  <pic:spPr>
                    <a:xfrm>
                      <a:off x="0" y="0"/>
                      <a:ext cx="5246370" cy="1380172"/>
                    </a:xfrm>
                    <a:prstGeom prst="rect">
                      <a:avLst/>
                    </a:prstGeom>
                  </pic:spPr>
                </pic:pic>
              </a:graphicData>
            </a:graphic>
          </wp:inline>
        </w:drawing>
      </w:r>
      <w:r>
        <w:rPr/>
      </w:r>
    </w:p>
    <w:p>
      <w:pPr>
        <w:pStyle w:val="BodyText"/>
        <w:spacing w:before="7"/>
        <w:rPr>
          <w:b w:val="0"/>
          <w:sz w:val="8"/>
        </w:rPr>
      </w:pPr>
    </w:p>
    <w:p>
      <w:pPr>
        <w:pStyle w:val="BodyText"/>
        <w:spacing w:before="95"/>
        <w:ind w:left="1965" w:right="1531"/>
        <w:jc w:val="center"/>
        <w:rPr>
          <w:b w:val="0"/>
        </w:rPr>
      </w:pPr>
      <w:bookmarkStart w:name="_bookmark27" w:id="51"/>
      <w:bookmarkEnd w:id="51"/>
      <w:r>
        <w:rPr/>
      </w:r>
      <w:r>
        <w:rPr>
          <w:b w:val="0"/>
          <w:w w:val="90"/>
        </w:rPr>
        <w:t>Figure</w:t>
      </w:r>
      <w:r>
        <w:rPr>
          <w:b w:val="0"/>
          <w:spacing w:val="-4"/>
          <w:w w:val="90"/>
        </w:rPr>
        <w:t> </w:t>
      </w:r>
      <w:r>
        <w:rPr>
          <w:b w:val="0"/>
          <w:w w:val="90"/>
        </w:rPr>
        <w:t>2.2:</w:t>
      </w:r>
      <w:r>
        <w:rPr>
          <w:b w:val="0"/>
          <w:spacing w:val="5"/>
        </w:rPr>
        <w:t> </w:t>
      </w:r>
      <w:r>
        <w:rPr>
          <w:b w:val="0"/>
          <w:w w:val="90"/>
        </w:rPr>
        <w:t>Timeline</w:t>
      </w:r>
      <w:r>
        <w:rPr>
          <w:b w:val="0"/>
          <w:spacing w:val="-4"/>
          <w:w w:val="90"/>
        </w:rPr>
        <w:t> </w:t>
      </w:r>
      <w:r>
        <w:rPr>
          <w:b w:val="0"/>
          <w:w w:val="90"/>
        </w:rPr>
        <w:t>of</w:t>
      </w:r>
      <w:r>
        <w:rPr>
          <w:b w:val="0"/>
          <w:spacing w:val="-3"/>
          <w:w w:val="90"/>
        </w:rPr>
        <w:t> </w:t>
      </w:r>
      <w:r>
        <w:rPr>
          <w:b w:val="0"/>
          <w:w w:val="90"/>
        </w:rPr>
        <w:t>studies</w:t>
      </w:r>
      <w:r>
        <w:rPr>
          <w:b w:val="0"/>
          <w:spacing w:val="-3"/>
          <w:w w:val="90"/>
        </w:rPr>
        <w:t> </w:t>
      </w:r>
      <w:r>
        <w:rPr>
          <w:b w:val="0"/>
          <w:w w:val="90"/>
        </w:rPr>
        <w:t>published</w:t>
      </w:r>
      <w:r>
        <w:rPr>
          <w:b w:val="0"/>
          <w:spacing w:val="-4"/>
          <w:w w:val="90"/>
        </w:rPr>
        <w:t> </w:t>
      </w:r>
      <w:r>
        <w:rPr>
          <w:b w:val="0"/>
          <w:w w:val="90"/>
        </w:rPr>
        <w:t>focused</w:t>
      </w:r>
      <w:r>
        <w:rPr>
          <w:b w:val="0"/>
          <w:spacing w:val="-3"/>
          <w:w w:val="90"/>
        </w:rPr>
        <w:t> </w:t>
      </w:r>
      <w:r>
        <w:rPr>
          <w:b w:val="0"/>
          <w:w w:val="90"/>
        </w:rPr>
        <w:t>on</w:t>
      </w:r>
      <w:r>
        <w:rPr>
          <w:b w:val="0"/>
          <w:spacing w:val="-3"/>
          <w:w w:val="90"/>
        </w:rPr>
        <w:t> </w:t>
      </w:r>
      <w:r>
        <w:rPr>
          <w:b w:val="0"/>
          <w:spacing w:val="-2"/>
          <w:w w:val="90"/>
        </w:rPr>
        <w:t>Kotlin.</w:t>
      </w:r>
    </w:p>
    <w:p>
      <w:pPr>
        <w:pStyle w:val="BodyText"/>
        <w:spacing w:before="4"/>
        <w:rPr>
          <w:b w:val="0"/>
          <w:sz w:val="35"/>
        </w:rPr>
      </w:pPr>
    </w:p>
    <w:p>
      <w:pPr>
        <w:pStyle w:val="Heading3"/>
        <w:numPr>
          <w:ilvl w:val="2"/>
          <w:numId w:val="23"/>
        </w:numPr>
        <w:tabs>
          <w:tab w:pos="1898" w:val="left" w:leader="none"/>
          <w:tab w:pos="1899" w:val="left" w:leader="none"/>
        </w:tabs>
        <w:spacing w:line="240" w:lineRule="auto" w:before="0" w:after="0"/>
        <w:ind w:left="1898" w:right="0" w:hanging="756"/>
        <w:jc w:val="left"/>
        <w:rPr>
          <w:b w:val="0"/>
        </w:rPr>
      </w:pPr>
      <w:bookmarkStart w:name="2.1.3 Literature about Kotlin" w:id="52"/>
      <w:bookmarkEnd w:id="52"/>
      <w:r>
        <w:rPr/>
      </w:r>
      <w:bookmarkStart w:name="_bookmark28" w:id="53"/>
      <w:bookmarkEnd w:id="53"/>
      <w:r>
        <w:rPr>
          <w:b w:val="0"/>
          <w:w w:val="90"/>
        </w:rPr>
        <w:t>Lite</w:t>
      </w:r>
      <w:r>
        <w:rPr>
          <w:b w:val="0"/>
          <w:w w:val="90"/>
        </w:rPr>
        <w:t>rature</w:t>
      </w:r>
      <w:r>
        <w:rPr>
          <w:b w:val="0"/>
          <w:spacing w:val="22"/>
        </w:rPr>
        <w:t> </w:t>
      </w:r>
      <w:r>
        <w:rPr>
          <w:b w:val="0"/>
          <w:w w:val="90"/>
        </w:rPr>
        <w:t>about</w:t>
      </w:r>
      <w:r>
        <w:rPr>
          <w:b w:val="0"/>
          <w:spacing w:val="23"/>
        </w:rPr>
        <w:t> </w:t>
      </w:r>
      <w:r>
        <w:rPr>
          <w:b w:val="0"/>
          <w:spacing w:val="-2"/>
          <w:w w:val="90"/>
        </w:rPr>
        <w:t>Kotlin</w:t>
      </w:r>
    </w:p>
    <w:p>
      <w:pPr>
        <w:pStyle w:val="BodyText"/>
        <w:spacing w:line="242" w:lineRule="auto" w:before="140"/>
        <w:ind w:left="1143" w:right="680" w:hanging="7"/>
        <w:jc w:val="both"/>
        <w:rPr>
          <w:b w:val="0"/>
        </w:rPr>
      </w:pPr>
      <w:r>
        <w:rPr>
          <w:b w:val="0"/>
          <w:w w:val="90"/>
        </w:rPr>
        <w:t>The interest of practitioners in Kotlin has been growing since 2015, as Figure </w:t>
      </w:r>
      <w:hyperlink w:history="true" w:anchor="_bookmark23">
        <w:r>
          <w:rPr>
            <w:b w:val="0"/>
            <w:w w:val="90"/>
          </w:rPr>
          <w:t>2.1 </w:t>
        </w:r>
      </w:hyperlink>
      <w:r>
        <w:rPr>
          <w:b w:val="0"/>
          <w:w w:val="90"/>
        </w:rPr>
        <w:t>shows.</w:t>
      </w:r>
      <w:r>
        <w:rPr>
          <w:b w:val="0"/>
        </w:rPr>
        <w:t> </w:t>
      </w:r>
      <w:r>
        <w:rPr>
          <w:b w:val="0"/>
          <w:w w:val="90"/>
        </w:rPr>
        <w:t>This </w:t>
      </w:r>
      <w:r>
        <w:rPr>
          <w:b w:val="0"/>
          <w:spacing w:val="-2"/>
          <w:w w:val="95"/>
        </w:rPr>
        <w:t>interest</w:t>
      </w:r>
      <w:r>
        <w:rPr>
          <w:b w:val="0"/>
          <w:spacing w:val="-5"/>
          <w:w w:val="95"/>
        </w:rPr>
        <w:t> </w:t>
      </w:r>
      <w:r>
        <w:rPr>
          <w:b w:val="0"/>
          <w:spacing w:val="-2"/>
          <w:w w:val="95"/>
        </w:rPr>
        <w:t>led</w:t>
      </w:r>
      <w:r>
        <w:rPr>
          <w:b w:val="0"/>
          <w:spacing w:val="-5"/>
          <w:w w:val="95"/>
        </w:rPr>
        <w:t> </w:t>
      </w:r>
      <w:r>
        <w:rPr>
          <w:b w:val="0"/>
          <w:spacing w:val="-2"/>
          <w:w w:val="95"/>
        </w:rPr>
        <w:t>to</w:t>
      </w:r>
      <w:r>
        <w:rPr>
          <w:b w:val="0"/>
          <w:spacing w:val="-5"/>
          <w:w w:val="95"/>
        </w:rPr>
        <w:t> </w:t>
      </w:r>
      <w:r>
        <w:rPr>
          <w:b w:val="0"/>
          <w:spacing w:val="-2"/>
          <w:w w:val="95"/>
        </w:rPr>
        <w:t>the</w:t>
      </w:r>
      <w:r>
        <w:rPr>
          <w:b w:val="0"/>
          <w:spacing w:val="-5"/>
          <w:w w:val="95"/>
        </w:rPr>
        <w:t> </w:t>
      </w:r>
      <w:r>
        <w:rPr>
          <w:b w:val="0"/>
          <w:spacing w:val="-2"/>
          <w:w w:val="95"/>
        </w:rPr>
        <w:t>production</w:t>
      </w:r>
      <w:r>
        <w:rPr>
          <w:b w:val="0"/>
          <w:spacing w:val="-5"/>
          <w:w w:val="95"/>
        </w:rPr>
        <w:t> </w:t>
      </w:r>
      <w:r>
        <w:rPr>
          <w:b w:val="0"/>
          <w:spacing w:val="-2"/>
          <w:w w:val="95"/>
        </w:rPr>
        <w:t>of</w:t>
      </w:r>
      <w:r>
        <w:rPr>
          <w:b w:val="0"/>
          <w:spacing w:val="-5"/>
          <w:w w:val="95"/>
        </w:rPr>
        <w:t> </w:t>
      </w:r>
      <w:r>
        <w:rPr>
          <w:b w:val="0"/>
          <w:spacing w:val="-2"/>
          <w:w w:val="95"/>
        </w:rPr>
        <w:t>many</w:t>
      </w:r>
      <w:r>
        <w:rPr>
          <w:b w:val="0"/>
          <w:spacing w:val="-5"/>
          <w:w w:val="95"/>
        </w:rPr>
        <w:t> </w:t>
      </w:r>
      <w:r>
        <w:rPr>
          <w:b w:val="0"/>
          <w:spacing w:val="-2"/>
          <w:w w:val="95"/>
        </w:rPr>
        <w:t>contents</w:t>
      </w:r>
      <w:r>
        <w:rPr>
          <w:b w:val="0"/>
          <w:spacing w:val="-5"/>
          <w:w w:val="95"/>
        </w:rPr>
        <w:t> </w:t>
      </w:r>
      <w:r>
        <w:rPr>
          <w:b w:val="0"/>
          <w:spacing w:val="-2"/>
          <w:w w:val="95"/>
        </w:rPr>
        <w:t>in</w:t>
      </w:r>
      <w:r>
        <w:rPr>
          <w:b w:val="0"/>
          <w:spacing w:val="-5"/>
          <w:w w:val="95"/>
        </w:rPr>
        <w:t> </w:t>
      </w:r>
      <w:r>
        <w:rPr>
          <w:b w:val="0"/>
          <w:spacing w:val="-2"/>
          <w:w w:val="95"/>
        </w:rPr>
        <w:t>di</w:t>
      </w:r>
      <w:r>
        <w:rPr>
          <w:rFonts w:ascii="Calibri"/>
          <w:spacing w:val="-2"/>
          <w:w w:val="95"/>
        </w:rPr>
        <w:t>ff</w:t>
      </w:r>
      <w:r>
        <w:rPr>
          <w:b w:val="0"/>
          <w:spacing w:val="-2"/>
          <w:w w:val="95"/>
        </w:rPr>
        <w:t>erent</w:t>
      </w:r>
      <w:r>
        <w:rPr>
          <w:b w:val="0"/>
          <w:spacing w:val="-5"/>
          <w:w w:val="95"/>
        </w:rPr>
        <w:t> </w:t>
      </w:r>
      <w:r>
        <w:rPr>
          <w:b w:val="0"/>
          <w:spacing w:val="-2"/>
          <w:w w:val="95"/>
        </w:rPr>
        <w:t>formats</w:t>
      </w:r>
      <w:r>
        <w:rPr>
          <w:b w:val="0"/>
          <w:spacing w:val="-5"/>
          <w:w w:val="95"/>
        </w:rPr>
        <w:t> </w:t>
      </w:r>
      <w:r>
        <w:rPr>
          <w:b w:val="0"/>
          <w:spacing w:val="-2"/>
          <w:w w:val="95"/>
        </w:rPr>
        <w:t>about</w:t>
      </w:r>
      <w:r>
        <w:rPr>
          <w:b w:val="0"/>
          <w:spacing w:val="-5"/>
          <w:w w:val="95"/>
        </w:rPr>
        <w:t> </w:t>
      </w:r>
      <w:r>
        <w:rPr>
          <w:b w:val="0"/>
          <w:spacing w:val="-2"/>
          <w:w w:val="95"/>
        </w:rPr>
        <w:t>this</w:t>
      </w:r>
      <w:r>
        <w:rPr>
          <w:b w:val="0"/>
          <w:spacing w:val="-5"/>
          <w:w w:val="95"/>
        </w:rPr>
        <w:t> </w:t>
      </w:r>
      <w:r>
        <w:rPr>
          <w:b w:val="0"/>
          <w:spacing w:val="-2"/>
          <w:w w:val="95"/>
        </w:rPr>
        <w:t>programming </w:t>
      </w:r>
      <w:r>
        <w:rPr>
          <w:b w:val="0"/>
          <w:w w:val="90"/>
        </w:rPr>
        <w:t>language.</w:t>
      </w:r>
      <w:r>
        <w:rPr>
          <w:b w:val="0"/>
        </w:rPr>
        <w:t> </w:t>
      </w:r>
      <w:r>
        <w:rPr>
          <w:b w:val="0"/>
          <w:w w:val="90"/>
        </w:rPr>
        <w:t>In</w:t>
      </w:r>
      <w:r>
        <w:rPr>
          <w:b w:val="0"/>
          <w:spacing w:val="-2"/>
          <w:w w:val="90"/>
        </w:rPr>
        <w:t> </w:t>
      </w:r>
      <w:r>
        <w:rPr>
          <w:b w:val="0"/>
          <w:w w:val="90"/>
        </w:rPr>
        <w:t>2017,</w:t>
      </w:r>
      <w:r>
        <w:rPr>
          <w:b w:val="0"/>
          <w:spacing w:val="-2"/>
          <w:w w:val="90"/>
        </w:rPr>
        <w:t> </w:t>
      </w:r>
      <w:r>
        <w:rPr>
          <w:b w:val="0"/>
          <w:w w:val="90"/>
        </w:rPr>
        <w:t>the</w:t>
      </w:r>
      <w:r>
        <w:rPr>
          <w:b w:val="0"/>
          <w:spacing w:val="-3"/>
          <w:w w:val="90"/>
        </w:rPr>
        <w:t> </w:t>
      </w:r>
      <w:r>
        <w:rPr>
          <w:b w:val="0"/>
          <w:w w:val="90"/>
        </w:rPr>
        <w:t>first</w:t>
      </w:r>
      <w:r>
        <w:rPr>
          <w:b w:val="0"/>
          <w:spacing w:val="-2"/>
          <w:w w:val="90"/>
        </w:rPr>
        <w:t> </w:t>
      </w:r>
      <w:r>
        <w:rPr>
          <w:b w:val="0"/>
          <w:w w:val="90"/>
        </w:rPr>
        <w:t>books</w:t>
      </w:r>
      <w:r>
        <w:rPr>
          <w:b w:val="0"/>
          <w:spacing w:val="-2"/>
          <w:w w:val="90"/>
        </w:rPr>
        <w:t> </w:t>
      </w:r>
      <w:r>
        <w:rPr>
          <w:b w:val="0"/>
          <w:w w:val="90"/>
        </w:rPr>
        <w:t>about</w:t>
      </w:r>
      <w:r>
        <w:rPr>
          <w:b w:val="0"/>
          <w:spacing w:val="-3"/>
          <w:w w:val="90"/>
        </w:rPr>
        <w:t> </w:t>
      </w:r>
      <w:r>
        <w:rPr>
          <w:b w:val="0"/>
          <w:w w:val="90"/>
        </w:rPr>
        <w:t>Kotlin</w:t>
      </w:r>
      <w:r>
        <w:rPr>
          <w:b w:val="0"/>
          <w:spacing w:val="-2"/>
          <w:w w:val="90"/>
        </w:rPr>
        <w:t> </w:t>
      </w:r>
      <w:r>
        <w:rPr>
          <w:b w:val="0"/>
          <w:w w:val="90"/>
        </w:rPr>
        <w:t>were</w:t>
      </w:r>
      <w:r>
        <w:rPr>
          <w:b w:val="0"/>
          <w:spacing w:val="-2"/>
          <w:w w:val="90"/>
        </w:rPr>
        <w:t> </w:t>
      </w:r>
      <w:r>
        <w:rPr>
          <w:b w:val="0"/>
          <w:w w:val="90"/>
        </w:rPr>
        <w:t>published</w:t>
      </w:r>
      <w:r>
        <w:rPr>
          <w:b w:val="0"/>
          <w:spacing w:val="-3"/>
          <w:w w:val="90"/>
        </w:rPr>
        <w:t> </w:t>
      </w:r>
      <w:hyperlink w:history="true" w:anchor="_bookmark301">
        <w:r>
          <w:rPr>
            <w:b w:val="0"/>
            <w:w w:val="90"/>
          </w:rPr>
          <w:t>[125,</w:t>
        </w:r>
        <w:r>
          <w:rPr>
            <w:b w:val="0"/>
            <w:spacing w:val="-2"/>
            <w:w w:val="90"/>
          </w:rPr>
          <w:t> </w:t>
        </w:r>
      </w:hyperlink>
      <w:hyperlink w:history="true" w:anchor="_bookmark415">
        <w:r>
          <w:rPr>
            <w:b w:val="0"/>
            <w:w w:val="90"/>
          </w:rPr>
          <w:t>239,</w:t>
        </w:r>
        <w:r>
          <w:rPr>
            <w:b w:val="0"/>
            <w:spacing w:val="-2"/>
            <w:w w:val="90"/>
          </w:rPr>
          <w:t> </w:t>
        </w:r>
      </w:hyperlink>
      <w:hyperlink w:history="true" w:anchor="_bookmark374">
        <w:r>
          <w:rPr>
            <w:b w:val="0"/>
            <w:w w:val="90"/>
          </w:rPr>
          <w:t>198,</w:t>
        </w:r>
        <w:r>
          <w:rPr>
            <w:b w:val="0"/>
            <w:spacing w:val="-3"/>
            <w:w w:val="90"/>
          </w:rPr>
          <w:t> </w:t>
        </w:r>
      </w:hyperlink>
      <w:hyperlink w:history="true" w:anchor="_bookmark223">
        <w:r>
          <w:rPr>
            <w:b w:val="0"/>
            <w:w w:val="90"/>
          </w:rPr>
          <w:t>47,</w:t>
        </w:r>
        <w:r>
          <w:rPr>
            <w:b w:val="0"/>
            <w:spacing w:val="-2"/>
            <w:w w:val="90"/>
          </w:rPr>
          <w:t> </w:t>
        </w:r>
      </w:hyperlink>
      <w:hyperlink w:history="true" w:anchor="_bookmark443">
        <w:r>
          <w:rPr>
            <w:b w:val="0"/>
            <w:w w:val="90"/>
          </w:rPr>
          <w:t>267].</w:t>
        </w:r>
        <w:r>
          <w:rPr>
            <w:b w:val="0"/>
          </w:rPr>
          <w:t> </w:t>
        </w:r>
      </w:hyperlink>
      <w:r>
        <w:rPr>
          <w:b w:val="0"/>
          <w:w w:val="90"/>
        </w:rPr>
        <w:t>These books focus on di</w:t>
      </w:r>
      <w:r>
        <w:rPr>
          <w:rFonts w:ascii="Calibri"/>
          <w:w w:val="90"/>
        </w:rPr>
        <w:t>ff</w:t>
      </w:r>
      <w:r>
        <w:rPr>
          <w:b w:val="0"/>
          <w:w w:val="90"/>
        </w:rPr>
        <w:t>erent aspects of software development using Kotlin.</w:t>
      </w:r>
      <w:r>
        <w:rPr>
          <w:b w:val="0"/>
        </w:rPr>
        <w:t> </w:t>
      </w:r>
      <w:r>
        <w:rPr>
          <w:b w:val="0"/>
          <w:w w:val="90"/>
        </w:rPr>
        <w:t>On the academic side, the</w:t>
      </w:r>
      <w:r>
        <w:rPr>
          <w:b w:val="0"/>
          <w:spacing w:val="-6"/>
          <w:w w:val="90"/>
        </w:rPr>
        <w:t> </w:t>
      </w:r>
      <w:r>
        <w:rPr>
          <w:b w:val="0"/>
          <w:w w:val="90"/>
        </w:rPr>
        <w:t>first</w:t>
      </w:r>
      <w:r>
        <w:rPr>
          <w:b w:val="0"/>
          <w:spacing w:val="-6"/>
          <w:w w:val="90"/>
        </w:rPr>
        <w:t> </w:t>
      </w:r>
      <w:r>
        <w:rPr>
          <w:b w:val="0"/>
          <w:w w:val="90"/>
        </w:rPr>
        <w:t>studies</w:t>
      </w:r>
      <w:r>
        <w:rPr>
          <w:b w:val="0"/>
          <w:spacing w:val="-6"/>
          <w:w w:val="90"/>
        </w:rPr>
        <w:t> </w:t>
      </w:r>
      <w:r>
        <w:rPr>
          <w:b w:val="0"/>
          <w:w w:val="90"/>
        </w:rPr>
        <w:t>were</w:t>
      </w:r>
      <w:r>
        <w:rPr>
          <w:b w:val="0"/>
          <w:spacing w:val="-6"/>
          <w:w w:val="90"/>
        </w:rPr>
        <w:t> </w:t>
      </w:r>
      <w:r>
        <w:rPr>
          <w:b w:val="0"/>
          <w:w w:val="90"/>
        </w:rPr>
        <w:t>published</w:t>
      </w:r>
      <w:r>
        <w:rPr>
          <w:b w:val="0"/>
          <w:spacing w:val="-6"/>
          <w:w w:val="90"/>
        </w:rPr>
        <w:t> </w:t>
      </w:r>
      <w:r>
        <w:rPr>
          <w:b w:val="0"/>
          <w:w w:val="90"/>
        </w:rPr>
        <w:t>in</w:t>
      </w:r>
      <w:r>
        <w:rPr>
          <w:b w:val="0"/>
          <w:spacing w:val="-6"/>
          <w:w w:val="90"/>
        </w:rPr>
        <w:t> </w:t>
      </w:r>
      <w:r>
        <w:rPr>
          <w:b w:val="0"/>
          <w:w w:val="90"/>
        </w:rPr>
        <w:t>2018,</w:t>
      </w:r>
      <w:r>
        <w:rPr>
          <w:b w:val="0"/>
          <w:spacing w:val="-6"/>
          <w:w w:val="90"/>
        </w:rPr>
        <w:t> </w:t>
      </w:r>
      <w:r>
        <w:rPr>
          <w:b w:val="0"/>
          <w:w w:val="90"/>
        </w:rPr>
        <w:t>as</w:t>
      </w:r>
      <w:r>
        <w:rPr>
          <w:b w:val="0"/>
          <w:spacing w:val="-6"/>
          <w:w w:val="90"/>
        </w:rPr>
        <w:t> </w:t>
      </w:r>
      <w:r>
        <w:rPr>
          <w:b w:val="0"/>
          <w:w w:val="90"/>
        </w:rPr>
        <w:t>Figure</w:t>
      </w:r>
      <w:r>
        <w:rPr>
          <w:b w:val="0"/>
          <w:spacing w:val="-6"/>
          <w:w w:val="90"/>
        </w:rPr>
        <w:t> </w:t>
      </w:r>
      <w:hyperlink w:history="true" w:anchor="_bookmark27">
        <w:r>
          <w:rPr>
            <w:b w:val="0"/>
            <w:w w:val="90"/>
          </w:rPr>
          <w:t>2.2</w:t>
        </w:r>
        <w:r>
          <w:rPr>
            <w:b w:val="0"/>
            <w:spacing w:val="-6"/>
            <w:w w:val="90"/>
          </w:rPr>
          <w:t> </w:t>
        </w:r>
      </w:hyperlink>
      <w:r>
        <w:rPr>
          <w:b w:val="0"/>
          <w:w w:val="90"/>
        </w:rPr>
        <w:t>illustrates.</w:t>
      </w:r>
      <w:r>
        <w:rPr>
          <w:b w:val="0"/>
        </w:rPr>
        <w:t> </w:t>
      </w:r>
      <w:r>
        <w:rPr>
          <w:b w:val="0"/>
          <w:w w:val="90"/>
        </w:rPr>
        <w:t>Furthermore,</w:t>
      </w:r>
      <w:r>
        <w:rPr>
          <w:b w:val="0"/>
          <w:spacing w:val="-6"/>
          <w:w w:val="90"/>
        </w:rPr>
        <w:t> </w:t>
      </w:r>
      <w:r>
        <w:rPr>
          <w:b w:val="0"/>
          <w:w w:val="90"/>
        </w:rPr>
        <w:t>Figure</w:t>
      </w:r>
      <w:r>
        <w:rPr>
          <w:b w:val="0"/>
          <w:spacing w:val="-6"/>
          <w:w w:val="90"/>
        </w:rPr>
        <w:t> </w:t>
      </w:r>
      <w:hyperlink w:history="true" w:anchor="_bookmark27">
        <w:r>
          <w:rPr>
            <w:b w:val="0"/>
            <w:w w:val="90"/>
          </w:rPr>
          <w:t>2.2</w:t>
        </w:r>
        <w:r>
          <w:rPr>
            <w:b w:val="0"/>
            <w:spacing w:val="-6"/>
            <w:w w:val="90"/>
          </w:rPr>
          <w:t> </w:t>
        </w:r>
      </w:hyperlink>
      <w:r>
        <w:rPr>
          <w:b w:val="0"/>
          <w:w w:val="90"/>
        </w:rPr>
        <w:t>also </w:t>
      </w:r>
      <w:r>
        <w:rPr>
          <w:b w:val="0"/>
          <w:w w:val="85"/>
        </w:rPr>
        <w:t>shows that several studies were published after that.</w:t>
      </w:r>
      <w:r>
        <w:rPr>
          <w:b w:val="0"/>
        </w:rPr>
        <w:t> </w:t>
      </w:r>
      <w:r>
        <w:rPr>
          <w:b w:val="0"/>
          <w:w w:val="85"/>
        </w:rPr>
        <w:t>To present the current state of the art about </w:t>
      </w:r>
      <w:r>
        <w:rPr>
          <w:b w:val="0"/>
          <w:w w:val="90"/>
        </w:rPr>
        <w:t>Kotlin, in this Section, we cover all studies found in the literature focused on Kotlin.</w:t>
      </w:r>
    </w:p>
    <w:p>
      <w:pPr>
        <w:pStyle w:val="BodyText"/>
        <w:spacing w:line="242" w:lineRule="auto" w:before="4"/>
        <w:ind w:left="1137" w:right="701" w:firstLine="304"/>
        <w:jc w:val="both"/>
        <w:rPr>
          <w:b w:val="0"/>
        </w:rPr>
      </w:pPr>
      <w:r>
        <w:rPr>
          <w:b w:val="0"/>
          <w:w w:val="90"/>
        </w:rPr>
        <w:t>The</w:t>
      </w:r>
      <w:r>
        <w:rPr>
          <w:b w:val="0"/>
          <w:spacing w:val="-6"/>
          <w:w w:val="90"/>
        </w:rPr>
        <w:t> </w:t>
      </w:r>
      <w:r>
        <w:rPr>
          <w:b w:val="0"/>
          <w:w w:val="90"/>
        </w:rPr>
        <w:t>first</w:t>
      </w:r>
      <w:r>
        <w:rPr>
          <w:b w:val="0"/>
          <w:spacing w:val="-6"/>
          <w:w w:val="90"/>
        </w:rPr>
        <w:t> </w:t>
      </w:r>
      <w:r>
        <w:rPr>
          <w:b w:val="0"/>
          <w:w w:val="90"/>
        </w:rPr>
        <w:t>work</w:t>
      </w:r>
      <w:r>
        <w:rPr>
          <w:b w:val="0"/>
          <w:spacing w:val="-6"/>
          <w:w w:val="90"/>
        </w:rPr>
        <w:t> </w:t>
      </w:r>
      <w:r>
        <w:rPr>
          <w:b w:val="0"/>
          <w:w w:val="90"/>
        </w:rPr>
        <w:t>about</w:t>
      </w:r>
      <w:r>
        <w:rPr>
          <w:b w:val="0"/>
          <w:spacing w:val="-6"/>
          <w:w w:val="90"/>
        </w:rPr>
        <w:t> </w:t>
      </w:r>
      <w:r>
        <w:rPr>
          <w:b w:val="0"/>
          <w:w w:val="90"/>
        </w:rPr>
        <w:t>Kotlin</w:t>
      </w:r>
      <w:r>
        <w:rPr>
          <w:b w:val="0"/>
          <w:spacing w:val="-6"/>
          <w:w w:val="90"/>
        </w:rPr>
        <w:t> </w:t>
      </w:r>
      <w:r>
        <w:rPr>
          <w:b w:val="0"/>
          <w:w w:val="90"/>
        </w:rPr>
        <w:t>was</w:t>
      </w:r>
      <w:r>
        <w:rPr>
          <w:b w:val="0"/>
          <w:spacing w:val="-6"/>
          <w:w w:val="90"/>
        </w:rPr>
        <w:t> </w:t>
      </w:r>
      <w:r>
        <w:rPr>
          <w:b w:val="0"/>
          <w:w w:val="90"/>
        </w:rPr>
        <w:t>published</w:t>
      </w:r>
      <w:r>
        <w:rPr>
          <w:b w:val="0"/>
          <w:spacing w:val="-6"/>
          <w:w w:val="90"/>
        </w:rPr>
        <w:t> </w:t>
      </w:r>
      <w:r>
        <w:rPr>
          <w:b w:val="0"/>
          <w:w w:val="90"/>
        </w:rPr>
        <w:t>in</w:t>
      </w:r>
      <w:r>
        <w:rPr>
          <w:b w:val="0"/>
          <w:spacing w:val="-6"/>
          <w:w w:val="90"/>
        </w:rPr>
        <w:t> </w:t>
      </w:r>
      <w:r>
        <w:rPr>
          <w:b w:val="0"/>
          <w:w w:val="90"/>
        </w:rPr>
        <w:t>September</w:t>
      </w:r>
      <w:r>
        <w:rPr>
          <w:b w:val="0"/>
          <w:spacing w:val="-6"/>
          <w:w w:val="90"/>
        </w:rPr>
        <w:t> </w:t>
      </w:r>
      <w:r>
        <w:rPr>
          <w:b w:val="0"/>
          <w:w w:val="90"/>
        </w:rPr>
        <w:t>2018</w:t>
      </w:r>
      <w:r>
        <w:rPr>
          <w:b w:val="0"/>
          <w:spacing w:val="-6"/>
          <w:w w:val="90"/>
        </w:rPr>
        <w:t> </w:t>
      </w:r>
      <w:hyperlink w:history="true" w:anchor="_bookmark260">
        <w:r>
          <w:rPr>
            <w:b w:val="0"/>
            <w:w w:val="90"/>
          </w:rPr>
          <w:t>[84].</w:t>
        </w:r>
        <w:r>
          <w:rPr>
            <w:b w:val="0"/>
          </w:rPr>
          <w:t> </w:t>
        </w:r>
      </w:hyperlink>
      <w:r>
        <w:rPr>
          <w:b w:val="0"/>
          <w:w w:val="90"/>
        </w:rPr>
        <w:t>We</w:t>
      </w:r>
      <w:r>
        <w:rPr>
          <w:b w:val="0"/>
          <w:spacing w:val="-6"/>
          <w:w w:val="90"/>
        </w:rPr>
        <w:t> </w:t>
      </w:r>
      <w:r>
        <w:rPr>
          <w:b w:val="0"/>
          <w:w w:val="90"/>
        </w:rPr>
        <w:t>remark</w:t>
      </w:r>
      <w:r>
        <w:rPr>
          <w:b w:val="0"/>
          <w:spacing w:val="-6"/>
          <w:w w:val="90"/>
        </w:rPr>
        <w:t> </w:t>
      </w:r>
      <w:r>
        <w:rPr>
          <w:b w:val="0"/>
          <w:w w:val="90"/>
        </w:rPr>
        <w:t>our</w:t>
      </w:r>
      <w:r>
        <w:rPr>
          <w:b w:val="0"/>
          <w:spacing w:val="-6"/>
          <w:w w:val="90"/>
        </w:rPr>
        <w:t> </w:t>
      </w:r>
      <w:r>
        <w:rPr>
          <w:b w:val="0"/>
          <w:w w:val="90"/>
        </w:rPr>
        <w:t>research started</w:t>
      </w:r>
      <w:r>
        <w:rPr>
          <w:b w:val="0"/>
          <w:spacing w:val="-10"/>
          <w:w w:val="90"/>
        </w:rPr>
        <w:t> </w:t>
      </w:r>
      <w:r>
        <w:rPr>
          <w:b w:val="0"/>
          <w:w w:val="90"/>
        </w:rPr>
        <w:t>in</w:t>
      </w:r>
      <w:r>
        <w:rPr>
          <w:b w:val="0"/>
          <w:spacing w:val="-10"/>
          <w:w w:val="90"/>
        </w:rPr>
        <w:t> </w:t>
      </w:r>
      <w:r>
        <w:rPr>
          <w:b w:val="0"/>
          <w:w w:val="90"/>
        </w:rPr>
        <w:t>January</w:t>
      </w:r>
      <w:r>
        <w:rPr>
          <w:b w:val="0"/>
          <w:spacing w:val="-9"/>
          <w:w w:val="90"/>
        </w:rPr>
        <w:t> </w:t>
      </w:r>
      <w:r>
        <w:rPr>
          <w:b w:val="0"/>
          <w:w w:val="90"/>
        </w:rPr>
        <w:t>2018</w:t>
      </w:r>
      <w:r>
        <w:rPr>
          <w:b w:val="0"/>
          <w:spacing w:val="-10"/>
          <w:w w:val="90"/>
        </w:rPr>
        <w:t> </w:t>
      </w:r>
      <w:r>
        <w:rPr>
          <w:b w:val="0"/>
          <w:w w:val="90"/>
        </w:rPr>
        <w:t>and</w:t>
      </w:r>
      <w:r>
        <w:rPr>
          <w:b w:val="0"/>
          <w:spacing w:val="-9"/>
          <w:w w:val="90"/>
        </w:rPr>
        <w:t> </w:t>
      </w:r>
      <w:r>
        <w:rPr>
          <w:b w:val="0"/>
          <w:w w:val="90"/>
        </w:rPr>
        <w:t>we</w:t>
      </w:r>
      <w:r>
        <w:rPr>
          <w:b w:val="0"/>
          <w:spacing w:val="-10"/>
          <w:w w:val="90"/>
        </w:rPr>
        <w:t> </w:t>
      </w:r>
      <w:r>
        <w:rPr>
          <w:b w:val="0"/>
          <w:w w:val="90"/>
        </w:rPr>
        <w:t>submitted</w:t>
      </w:r>
      <w:r>
        <w:rPr>
          <w:b w:val="0"/>
          <w:spacing w:val="-10"/>
          <w:w w:val="90"/>
        </w:rPr>
        <w:t> </w:t>
      </w:r>
      <w:r>
        <w:rPr>
          <w:b w:val="0"/>
          <w:w w:val="90"/>
        </w:rPr>
        <w:t>our</w:t>
      </w:r>
      <w:r>
        <w:rPr>
          <w:b w:val="0"/>
          <w:spacing w:val="-9"/>
          <w:w w:val="90"/>
        </w:rPr>
        <w:t> </w:t>
      </w:r>
      <w:r>
        <w:rPr>
          <w:b w:val="0"/>
          <w:w w:val="90"/>
        </w:rPr>
        <w:t>first</w:t>
      </w:r>
      <w:r>
        <w:rPr>
          <w:b w:val="0"/>
          <w:spacing w:val="-10"/>
          <w:w w:val="90"/>
        </w:rPr>
        <w:t> </w:t>
      </w:r>
      <w:r>
        <w:rPr>
          <w:b w:val="0"/>
          <w:w w:val="90"/>
        </w:rPr>
        <w:t>study</w:t>
      </w:r>
      <w:r>
        <w:rPr>
          <w:b w:val="0"/>
          <w:spacing w:val="-9"/>
          <w:w w:val="90"/>
        </w:rPr>
        <w:t> </w:t>
      </w:r>
      <w:r>
        <w:rPr>
          <w:b w:val="0"/>
          <w:w w:val="90"/>
        </w:rPr>
        <w:t>in</w:t>
      </w:r>
      <w:r>
        <w:rPr>
          <w:b w:val="0"/>
          <w:spacing w:val="-10"/>
          <w:w w:val="90"/>
        </w:rPr>
        <w:t> </w:t>
      </w:r>
      <w:r>
        <w:rPr>
          <w:b w:val="0"/>
          <w:w w:val="90"/>
        </w:rPr>
        <w:t>July</w:t>
      </w:r>
      <w:r>
        <w:rPr>
          <w:b w:val="0"/>
          <w:spacing w:val="-10"/>
          <w:w w:val="90"/>
        </w:rPr>
        <w:t> </w:t>
      </w:r>
      <w:r>
        <w:rPr>
          <w:b w:val="0"/>
          <w:w w:val="90"/>
        </w:rPr>
        <w:t>2018,</w:t>
      </w:r>
      <w:r>
        <w:rPr>
          <w:b w:val="0"/>
          <w:spacing w:val="-9"/>
          <w:w w:val="90"/>
        </w:rPr>
        <w:t> </w:t>
      </w:r>
      <w:r>
        <w:rPr>
          <w:b w:val="0"/>
          <w:w w:val="90"/>
        </w:rPr>
        <w:t>which</w:t>
      </w:r>
      <w:r>
        <w:rPr>
          <w:b w:val="0"/>
          <w:spacing w:val="-10"/>
          <w:w w:val="90"/>
        </w:rPr>
        <w:t> </w:t>
      </w:r>
      <w:r>
        <w:rPr>
          <w:b w:val="0"/>
          <w:w w:val="90"/>
        </w:rPr>
        <w:t>was</w:t>
      </w:r>
      <w:r>
        <w:rPr>
          <w:b w:val="0"/>
          <w:spacing w:val="-9"/>
          <w:w w:val="90"/>
        </w:rPr>
        <w:t> </w:t>
      </w:r>
      <w:r>
        <w:rPr>
          <w:b w:val="0"/>
          <w:w w:val="90"/>
        </w:rPr>
        <w:t>published</w:t>
      </w:r>
      <w:r>
        <w:rPr>
          <w:b w:val="0"/>
          <w:spacing w:val="-10"/>
          <w:w w:val="90"/>
        </w:rPr>
        <w:t> </w:t>
      </w:r>
      <w:r>
        <w:rPr>
          <w:b w:val="0"/>
          <w:w w:val="90"/>
        </w:rPr>
        <w:t>in 2019 </w:t>
      </w:r>
      <w:hyperlink w:history="true" w:anchor="_bookmark275">
        <w:r>
          <w:rPr>
            <w:b w:val="0"/>
            <w:w w:val="90"/>
          </w:rPr>
          <w:t>[99].</w:t>
        </w:r>
        <w:r>
          <w:rPr>
            <w:b w:val="0"/>
            <w:spacing w:val="34"/>
          </w:rPr>
          <w:t> </w:t>
        </w:r>
      </w:hyperlink>
      <w:r>
        <w:rPr>
          <w:b w:val="0"/>
          <w:w w:val="90"/>
        </w:rPr>
        <w:t>In that study, Flauzino et al. </w:t>
      </w:r>
      <w:hyperlink w:history="true" w:anchor="_bookmark260">
        <w:r>
          <w:rPr>
            <w:b w:val="0"/>
            <w:w w:val="90"/>
          </w:rPr>
          <w:t>[84] </w:t>
        </w:r>
      </w:hyperlink>
      <w:r>
        <w:rPr>
          <w:b w:val="0"/>
          <w:w w:val="90"/>
        </w:rPr>
        <w:t>compared Java and Kotlin applications in terms</w:t>
      </w:r>
      <w:r>
        <w:rPr>
          <w:b w:val="0"/>
        </w:rPr>
        <w:t> </w:t>
      </w:r>
      <w:r>
        <w:rPr>
          <w:b w:val="0"/>
          <w:w w:val="90"/>
        </w:rPr>
        <w:t>of the presence of code smells.</w:t>
      </w:r>
      <w:r>
        <w:rPr>
          <w:b w:val="0"/>
          <w:spacing w:val="26"/>
        </w:rPr>
        <w:t> </w:t>
      </w:r>
      <w:r>
        <w:rPr>
          <w:b w:val="0"/>
          <w:w w:val="90"/>
        </w:rPr>
        <w:t>We detail this study in Section </w:t>
      </w:r>
      <w:hyperlink w:history="true" w:anchor="_bookmark31">
        <w:r>
          <w:rPr>
            <w:b w:val="0"/>
            <w:w w:val="90"/>
          </w:rPr>
          <w:t>2.2.</w:t>
        </w:r>
        <w:r>
          <w:rPr>
            <w:b w:val="0"/>
            <w:spacing w:val="26"/>
          </w:rPr>
          <w:t> </w:t>
        </w:r>
      </w:hyperlink>
      <w:r>
        <w:rPr>
          <w:b w:val="0"/>
          <w:w w:val="90"/>
        </w:rPr>
        <w:t>In the same year, Bryksin et al. </w:t>
      </w:r>
      <w:hyperlink w:history="true" w:anchor="_bookmark210">
        <w:r>
          <w:rPr>
            <w:b w:val="0"/>
            <w:w w:val="90"/>
          </w:rPr>
          <w:t>[34], </w:t>
        </w:r>
      </w:hyperlink>
      <w:r>
        <w:rPr>
          <w:b w:val="0"/>
          <w:w w:val="90"/>
        </w:rPr>
        <w:t>supported by researchers from JetBrains, presented a preliminary study about the </w:t>
      </w:r>
      <w:r>
        <w:rPr>
          <w:b w:val="0"/>
          <w:w w:val="95"/>
        </w:rPr>
        <w:t>detection</w:t>
      </w:r>
      <w:r>
        <w:rPr>
          <w:b w:val="0"/>
          <w:spacing w:val="-9"/>
          <w:w w:val="95"/>
        </w:rPr>
        <w:t> </w:t>
      </w:r>
      <w:r>
        <w:rPr>
          <w:b w:val="0"/>
          <w:w w:val="95"/>
        </w:rPr>
        <w:t>of</w:t>
      </w:r>
      <w:r>
        <w:rPr>
          <w:b w:val="0"/>
          <w:spacing w:val="-9"/>
          <w:w w:val="95"/>
        </w:rPr>
        <w:t> </w:t>
      </w:r>
      <w:r>
        <w:rPr>
          <w:b w:val="0"/>
          <w:w w:val="95"/>
        </w:rPr>
        <w:t>code</w:t>
      </w:r>
      <w:r>
        <w:rPr>
          <w:b w:val="0"/>
          <w:spacing w:val="-10"/>
          <w:w w:val="95"/>
        </w:rPr>
        <w:t> </w:t>
      </w:r>
      <w:r>
        <w:rPr>
          <w:b w:val="0"/>
          <w:w w:val="95"/>
        </w:rPr>
        <w:t>anomalies</w:t>
      </w:r>
      <w:r>
        <w:rPr>
          <w:b w:val="0"/>
          <w:spacing w:val="-9"/>
          <w:w w:val="95"/>
        </w:rPr>
        <w:t> </w:t>
      </w:r>
      <w:r>
        <w:rPr>
          <w:b w:val="0"/>
          <w:w w:val="95"/>
        </w:rPr>
        <w:t>on</w:t>
      </w:r>
      <w:r>
        <w:rPr>
          <w:b w:val="0"/>
          <w:spacing w:val="-9"/>
          <w:w w:val="95"/>
        </w:rPr>
        <w:t> </w:t>
      </w:r>
      <w:r>
        <w:rPr>
          <w:b w:val="0"/>
          <w:w w:val="95"/>
        </w:rPr>
        <w:t>Kotlin</w:t>
      </w:r>
      <w:r>
        <w:rPr>
          <w:b w:val="0"/>
          <w:spacing w:val="-9"/>
          <w:w w:val="95"/>
        </w:rPr>
        <w:t> </w:t>
      </w:r>
      <w:r>
        <w:rPr>
          <w:b w:val="0"/>
          <w:w w:val="95"/>
        </w:rPr>
        <w:t>code,</w:t>
      </w:r>
      <w:r>
        <w:rPr>
          <w:b w:val="0"/>
          <w:spacing w:val="-8"/>
          <w:w w:val="95"/>
        </w:rPr>
        <w:t> </w:t>
      </w:r>
      <w:r>
        <w:rPr>
          <w:b w:val="0"/>
          <w:w w:val="95"/>
        </w:rPr>
        <w:t>which</w:t>
      </w:r>
      <w:r>
        <w:rPr>
          <w:b w:val="0"/>
          <w:spacing w:val="-10"/>
          <w:w w:val="95"/>
        </w:rPr>
        <w:t> </w:t>
      </w:r>
      <w:r>
        <w:rPr>
          <w:b w:val="0"/>
          <w:w w:val="95"/>
        </w:rPr>
        <w:t>was</w:t>
      </w:r>
      <w:r>
        <w:rPr>
          <w:b w:val="0"/>
          <w:spacing w:val="-10"/>
          <w:w w:val="95"/>
        </w:rPr>
        <w:t> </w:t>
      </w:r>
      <w:r>
        <w:rPr>
          <w:b w:val="0"/>
          <w:w w:val="95"/>
        </w:rPr>
        <w:t>further</w:t>
      </w:r>
      <w:r>
        <w:rPr>
          <w:b w:val="0"/>
          <w:spacing w:val="-9"/>
          <w:w w:val="95"/>
        </w:rPr>
        <w:t> </w:t>
      </w:r>
      <w:r>
        <w:rPr>
          <w:b w:val="0"/>
          <w:w w:val="95"/>
        </w:rPr>
        <w:t>extended</w:t>
      </w:r>
      <w:r>
        <w:rPr>
          <w:b w:val="0"/>
          <w:spacing w:val="-9"/>
          <w:w w:val="95"/>
        </w:rPr>
        <w:t> </w:t>
      </w:r>
      <w:r>
        <w:rPr>
          <w:b w:val="0"/>
          <w:w w:val="95"/>
        </w:rPr>
        <w:t>in</w:t>
      </w:r>
      <w:r>
        <w:rPr>
          <w:b w:val="0"/>
          <w:spacing w:val="-9"/>
          <w:w w:val="95"/>
        </w:rPr>
        <w:t> </w:t>
      </w:r>
      <w:r>
        <w:rPr>
          <w:b w:val="0"/>
          <w:w w:val="95"/>
        </w:rPr>
        <w:t>2020</w:t>
      </w:r>
      <w:r>
        <w:rPr>
          <w:b w:val="0"/>
          <w:spacing w:val="-9"/>
          <w:w w:val="95"/>
        </w:rPr>
        <w:t> </w:t>
      </w:r>
      <w:hyperlink w:history="true" w:anchor="_bookmark209">
        <w:r>
          <w:rPr>
            <w:b w:val="0"/>
            <w:w w:val="95"/>
          </w:rPr>
          <w:t>[33].</w:t>
        </w:r>
        <w:r>
          <w:rPr>
            <w:b w:val="0"/>
            <w:spacing w:val="15"/>
          </w:rPr>
          <w:t> </w:t>
        </w:r>
      </w:hyperlink>
      <w:r>
        <w:rPr>
          <w:b w:val="0"/>
          <w:w w:val="95"/>
        </w:rPr>
        <w:t>They presented</w:t>
      </w:r>
      <w:r>
        <w:rPr>
          <w:b w:val="0"/>
          <w:spacing w:val="-13"/>
          <w:w w:val="95"/>
        </w:rPr>
        <w:t> </w:t>
      </w:r>
      <w:r>
        <w:rPr>
          <w:b w:val="0"/>
          <w:w w:val="95"/>
        </w:rPr>
        <w:t>a</w:t>
      </w:r>
      <w:r>
        <w:rPr>
          <w:b w:val="0"/>
          <w:spacing w:val="-13"/>
          <w:w w:val="95"/>
        </w:rPr>
        <w:t> </w:t>
      </w:r>
      <w:r>
        <w:rPr>
          <w:b w:val="0"/>
          <w:w w:val="95"/>
        </w:rPr>
        <w:t>method</w:t>
      </w:r>
      <w:r>
        <w:rPr>
          <w:b w:val="0"/>
          <w:spacing w:val="-13"/>
          <w:w w:val="95"/>
        </w:rPr>
        <w:t> </w:t>
      </w:r>
      <w:r>
        <w:rPr>
          <w:b w:val="0"/>
          <w:w w:val="95"/>
        </w:rPr>
        <w:t>capable</w:t>
      </w:r>
      <w:r>
        <w:rPr>
          <w:b w:val="0"/>
          <w:spacing w:val="-13"/>
          <w:w w:val="95"/>
        </w:rPr>
        <w:t> </w:t>
      </w:r>
      <w:r>
        <w:rPr>
          <w:b w:val="0"/>
          <w:w w:val="95"/>
        </w:rPr>
        <w:t>of</w:t>
      </w:r>
      <w:r>
        <w:rPr>
          <w:b w:val="0"/>
          <w:spacing w:val="-12"/>
          <w:w w:val="95"/>
        </w:rPr>
        <w:t> </w:t>
      </w:r>
      <w:r>
        <w:rPr>
          <w:b w:val="0"/>
          <w:w w:val="95"/>
        </w:rPr>
        <w:t>detecting</w:t>
      </w:r>
      <w:r>
        <w:rPr>
          <w:b w:val="0"/>
          <w:spacing w:val="-13"/>
          <w:w w:val="95"/>
        </w:rPr>
        <w:t> </w:t>
      </w:r>
      <w:r>
        <w:rPr>
          <w:b w:val="0"/>
          <w:w w:val="95"/>
        </w:rPr>
        <w:t>two</w:t>
      </w:r>
      <w:r>
        <w:rPr>
          <w:b w:val="0"/>
          <w:spacing w:val="-13"/>
          <w:w w:val="95"/>
        </w:rPr>
        <w:t> </w:t>
      </w:r>
      <w:r>
        <w:rPr>
          <w:b w:val="0"/>
          <w:w w:val="95"/>
        </w:rPr>
        <w:t>types</w:t>
      </w:r>
      <w:r>
        <w:rPr>
          <w:b w:val="0"/>
          <w:spacing w:val="-13"/>
          <w:w w:val="95"/>
        </w:rPr>
        <w:t> </w:t>
      </w:r>
      <w:r>
        <w:rPr>
          <w:b w:val="0"/>
          <w:w w:val="95"/>
        </w:rPr>
        <w:t>of</w:t>
      </w:r>
      <w:r>
        <w:rPr>
          <w:b w:val="0"/>
          <w:spacing w:val="-13"/>
          <w:w w:val="95"/>
        </w:rPr>
        <w:t> </w:t>
      </w:r>
      <w:r>
        <w:rPr>
          <w:b w:val="0"/>
          <w:w w:val="95"/>
        </w:rPr>
        <w:t>code</w:t>
      </w:r>
      <w:r>
        <w:rPr>
          <w:b w:val="0"/>
          <w:spacing w:val="-12"/>
          <w:w w:val="95"/>
        </w:rPr>
        <w:t> </w:t>
      </w:r>
      <w:r>
        <w:rPr>
          <w:b w:val="0"/>
          <w:w w:val="95"/>
        </w:rPr>
        <w:t>anomalies:</w:t>
      </w:r>
      <w:r>
        <w:rPr>
          <w:b w:val="0"/>
          <w:spacing w:val="-13"/>
          <w:w w:val="95"/>
        </w:rPr>
        <w:t> </w:t>
      </w:r>
      <w:r>
        <w:rPr>
          <w:rFonts w:ascii="Book Antiqua"/>
          <w:i/>
          <w:w w:val="95"/>
        </w:rPr>
        <w:t>syntax</w:t>
      </w:r>
      <w:r>
        <w:rPr>
          <w:rFonts w:ascii="Book Antiqua"/>
          <w:i/>
          <w:spacing w:val="-10"/>
          <w:w w:val="95"/>
        </w:rPr>
        <w:t> </w:t>
      </w:r>
      <w:r>
        <w:rPr>
          <w:rFonts w:ascii="Book Antiqua"/>
          <w:i/>
          <w:w w:val="95"/>
        </w:rPr>
        <w:t>tree</w:t>
      </w:r>
      <w:r>
        <w:rPr>
          <w:rFonts w:ascii="Book Antiqua"/>
          <w:i/>
          <w:spacing w:val="-9"/>
          <w:w w:val="95"/>
        </w:rPr>
        <w:t> </w:t>
      </w:r>
      <w:r>
        <w:rPr>
          <w:rFonts w:ascii="Book Antiqua"/>
          <w:i/>
          <w:w w:val="95"/>
        </w:rPr>
        <w:t>anomaly</w:t>
      </w:r>
      <w:r>
        <w:rPr>
          <w:rFonts w:ascii="Book Antiqua"/>
          <w:i/>
          <w:spacing w:val="-2"/>
          <w:w w:val="95"/>
        </w:rPr>
        <w:t> </w:t>
      </w:r>
      <w:r>
        <w:rPr>
          <w:b w:val="0"/>
          <w:w w:val="95"/>
        </w:rPr>
        <w:t>and </w:t>
      </w:r>
      <w:r>
        <w:rPr>
          <w:rFonts w:ascii="Book Antiqua"/>
          <w:i/>
        </w:rPr>
        <w:t>compiler-induced anomaly</w:t>
      </w:r>
      <w:r>
        <w:rPr>
          <w:b w:val="0"/>
        </w:rPr>
        <w:t>. A</w:t>
      </w:r>
      <w:r>
        <w:rPr>
          <w:b w:val="0"/>
          <w:spacing w:val="-14"/>
        </w:rPr>
        <w:t> </w:t>
      </w:r>
      <w:r>
        <w:rPr>
          <w:rFonts w:ascii="Book Antiqua"/>
          <w:i/>
        </w:rPr>
        <w:t>syntax tree anomaly </w:t>
      </w:r>
      <w:r>
        <w:rPr>
          <w:b w:val="0"/>
        </w:rPr>
        <w:t>is</w:t>
      </w:r>
      <w:r>
        <w:rPr>
          <w:b w:val="0"/>
          <w:spacing w:val="-14"/>
        </w:rPr>
        <w:t> </w:t>
      </w:r>
      <w:r>
        <w:rPr>
          <w:b w:val="0"/>
        </w:rPr>
        <w:t>a</w:t>
      </w:r>
      <w:r>
        <w:rPr>
          <w:b w:val="0"/>
          <w:spacing w:val="-14"/>
        </w:rPr>
        <w:t> </w:t>
      </w:r>
      <w:r>
        <w:rPr>
          <w:b w:val="0"/>
        </w:rPr>
        <w:t>code</w:t>
      </w:r>
      <w:r>
        <w:rPr>
          <w:b w:val="0"/>
          <w:spacing w:val="-14"/>
        </w:rPr>
        <w:t> </w:t>
      </w:r>
      <w:r>
        <w:rPr>
          <w:b w:val="0"/>
        </w:rPr>
        <w:t>fragment</w:t>
      </w:r>
      <w:r>
        <w:rPr>
          <w:b w:val="0"/>
          <w:spacing w:val="-14"/>
        </w:rPr>
        <w:t> </w:t>
      </w:r>
      <w:r>
        <w:rPr>
          <w:b w:val="0"/>
        </w:rPr>
        <w:t>written</w:t>
      </w:r>
      <w:r>
        <w:rPr>
          <w:b w:val="0"/>
          <w:spacing w:val="-14"/>
        </w:rPr>
        <w:t> </w:t>
      </w:r>
      <w:r>
        <w:rPr>
          <w:b w:val="0"/>
        </w:rPr>
        <w:t>in</w:t>
      </w:r>
      <w:r>
        <w:rPr>
          <w:b w:val="0"/>
          <w:spacing w:val="-14"/>
        </w:rPr>
        <w:t> </w:t>
      </w:r>
      <w:r>
        <w:rPr>
          <w:b w:val="0"/>
        </w:rPr>
        <w:t>some</w:t>
      </w:r>
      <w:r>
        <w:rPr>
          <w:b w:val="0"/>
          <w:spacing w:val="-14"/>
        </w:rPr>
        <w:t> </w:t>
      </w:r>
      <w:r>
        <w:rPr>
          <w:b w:val="0"/>
        </w:rPr>
        <w:t>way</w:t>
      </w:r>
      <w:r>
        <w:rPr>
          <w:b w:val="0"/>
          <w:spacing w:val="-14"/>
        </w:rPr>
        <w:t> </w:t>
      </w:r>
      <w:r>
        <w:rPr>
          <w:b w:val="0"/>
        </w:rPr>
        <w:t>that </w:t>
      </w:r>
      <w:r>
        <w:rPr>
          <w:b w:val="0"/>
          <w:w w:val="95"/>
        </w:rPr>
        <w:t>is</w:t>
      </w:r>
      <w:r>
        <w:rPr>
          <w:b w:val="0"/>
          <w:spacing w:val="-8"/>
          <w:w w:val="95"/>
        </w:rPr>
        <w:t> </w:t>
      </w:r>
      <w:r>
        <w:rPr>
          <w:b w:val="0"/>
          <w:w w:val="95"/>
        </w:rPr>
        <w:t>not</w:t>
      </w:r>
      <w:r>
        <w:rPr>
          <w:b w:val="0"/>
          <w:spacing w:val="-8"/>
          <w:w w:val="95"/>
        </w:rPr>
        <w:t> </w:t>
      </w:r>
      <w:r>
        <w:rPr>
          <w:b w:val="0"/>
          <w:w w:val="95"/>
        </w:rPr>
        <w:t>typical</w:t>
      </w:r>
      <w:r>
        <w:rPr>
          <w:b w:val="0"/>
          <w:spacing w:val="-9"/>
          <w:w w:val="95"/>
        </w:rPr>
        <w:t> </w:t>
      </w:r>
      <w:r>
        <w:rPr>
          <w:b w:val="0"/>
          <w:w w:val="95"/>
        </w:rPr>
        <w:t>for</w:t>
      </w:r>
      <w:r>
        <w:rPr>
          <w:b w:val="0"/>
          <w:spacing w:val="-8"/>
          <w:w w:val="95"/>
        </w:rPr>
        <w:t> </w:t>
      </w:r>
      <w:r>
        <w:rPr>
          <w:b w:val="0"/>
          <w:w w:val="95"/>
        </w:rPr>
        <w:t>the</w:t>
      </w:r>
      <w:r>
        <w:rPr>
          <w:b w:val="0"/>
          <w:spacing w:val="-8"/>
          <w:w w:val="95"/>
        </w:rPr>
        <w:t> </w:t>
      </w:r>
      <w:r>
        <w:rPr>
          <w:b w:val="0"/>
          <w:w w:val="95"/>
        </w:rPr>
        <w:t>programming</w:t>
      </w:r>
      <w:r>
        <w:rPr>
          <w:b w:val="0"/>
          <w:spacing w:val="-8"/>
          <w:w w:val="95"/>
        </w:rPr>
        <w:t> </w:t>
      </w:r>
      <w:r>
        <w:rPr>
          <w:b w:val="0"/>
          <w:w w:val="95"/>
        </w:rPr>
        <w:t>language</w:t>
      </w:r>
      <w:r>
        <w:rPr>
          <w:b w:val="0"/>
          <w:spacing w:val="-8"/>
          <w:w w:val="95"/>
        </w:rPr>
        <w:t> </w:t>
      </w:r>
      <w:r>
        <w:rPr>
          <w:b w:val="0"/>
          <w:w w:val="95"/>
        </w:rPr>
        <w:t>community. A</w:t>
      </w:r>
      <w:r>
        <w:rPr>
          <w:b w:val="0"/>
          <w:spacing w:val="-8"/>
          <w:w w:val="95"/>
        </w:rPr>
        <w:t> </w:t>
      </w:r>
      <w:r>
        <w:rPr>
          <w:rFonts w:ascii="Book Antiqua"/>
          <w:i/>
          <w:w w:val="95"/>
        </w:rPr>
        <w:t>compiler-induced anomaly </w:t>
      </w:r>
      <w:r>
        <w:rPr>
          <w:b w:val="0"/>
          <w:w w:val="95"/>
        </w:rPr>
        <w:t>is</w:t>
      </w:r>
      <w:r>
        <w:rPr>
          <w:b w:val="0"/>
          <w:spacing w:val="-8"/>
          <w:w w:val="95"/>
        </w:rPr>
        <w:t> </w:t>
      </w:r>
      <w:r>
        <w:rPr>
          <w:b w:val="0"/>
          <w:w w:val="95"/>
        </w:rPr>
        <w:t>a</w:t>
      </w:r>
      <w:r>
        <w:rPr>
          <w:b w:val="0"/>
          <w:spacing w:val="-8"/>
          <w:w w:val="95"/>
        </w:rPr>
        <w:t> </w:t>
      </w:r>
      <w:r>
        <w:rPr>
          <w:b w:val="0"/>
          <w:w w:val="95"/>
        </w:rPr>
        <w:t>code </w:t>
      </w:r>
      <w:r>
        <w:rPr>
          <w:b w:val="0"/>
          <w:w w:val="90"/>
        </w:rPr>
        <w:t>fragment that is not an anomaly in the syntax tree form but is an anomaly in the bytecode or </w:t>
      </w:r>
      <w:r>
        <w:rPr>
          <w:b w:val="0"/>
          <w:w w:val="95"/>
        </w:rPr>
        <w:t>vice</w:t>
      </w:r>
      <w:r>
        <w:rPr>
          <w:b w:val="0"/>
          <w:spacing w:val="-13"/>
          <w:w w:val="95"/>
        </w:rPr>
        <w:t> </w:t>
      </w:r>
      <w:r>
        <w:rPr>
          <w:b w:val="0"/>
          <w:w w:val="95"/>
        </w:rPr>
        <w:t>versa.</w:t>
      </w:r>
      <w:r>
        <w:rPr>
          <w:b w:val="0"/>
          <w:spacing w:val="9"/>
        </w:rPr>
        <w:t> </w:t>
      </w:r>
      <w:r>
        <w:rPr>
          <w:b w:val="0"/>
          <w:w w:val="95"/>
        </w:rPr>
        <w:t>The</w:t>
      </w:r>
      <w:r>
        <w:rPr>
          <w:b w:val="0"/>
          <w:spacing w:val="-6"/>
          <w:w w:val="95"/>
        </w:rPr>
        <w:t> </w:t>
      </w:r>
      <w:r>
        <w:rPr>
          <w:b w:val="0"/>
          <w:w w:val="95"/>
        </w:rPr>
        <w:t>authors</w:t>
      </w:r>
      <w:r>
        <w:rPr>
          <w:b w:val="0"/>
          <w:spacing w:val="-7"/>
          <w:w w:val="95"/>
        </w:rPr>
        <w:t> </w:t>
      </w:r>
      <w:r>
        <w:rPr>
          <w:b w:val="0"/>
          <w:w w:val="95"/>
        </w:rPr>
        <w:t>applied</w:t>
      </w:r>
      <w:r>
        <w:rPr>
          <w:b w:val="0"/>
          <w:spacing w:val="-7"/>
          <w:w w:val="95"/>
        </w:rPr>
        <w:t> </w:t>
      </w:r>
      <w:r>
        <w:rPr>
          <w:b w:val="0"/>
          <w:w w:val="95"/>
        </w:rPr>
        <w:t>their</w:t>
      </w:r>
      <w:r>
        <w:rPr>
          <w:b w:val="0"/>
          <w:spacing w:val="-7"/>
          <w:w w:val="95"/>
        </w:rPr>
        <w:t> </w:t>
      </w:r>
      <w:r>
        <w:rPr>
          <w:b w:val="0"/>
          <w:w w:val="95"/>
        </w:rPr>
        <w:t>method</w:t>
      </w:r>
      <w:r>
        <w:rPr>
          <w:b w:val="0"/>
          <w:spacing w:val="-7"/>
          <w:w w:val="95"/>
        </w:rPr>
        <w:t> </w:t>
      </w:r>
      <w:r>
        <w:rPr>
          <w:b w:val="0"/>
          <w:w w:val="95"/>
        </w:rPr>
        <w:t>on</w:t>
      </w:r>
      <w:r>
        <w:rPr>
          <w:b w:val="0"/>
          <w:spacing w:val="-7"/>
          <w:w w:val="95"/>
        </w:rPr>
        <w:t> </w:t>
      </w:r>
      <w:r>
        <w:rPr>
          <w:b w:val="0"/>
          <w:w w:val="95"/>
        </w:rPr>
        <w:t>47</w:t>
      </w:r>
      <w:r>
        <w:rPr>
          <w:b w:val="0"/>
          <w:spacing w:val="-13"/>
          <w:w w:val="95"/>
        </w:rPr>
        <w:t> </w:t>
      </w:r>
      <w:r>
        <w:rPr>
          <w:b w:val="0"/>
          <w:w w:val="95"/>
        </w:rPr>
        <w:t>751</w:t>
      </w:r>
      <w:r>
        <w:rPr>
          <w:b w:val="0"/>
          <w:spacing w:val="-7"/>
          <w:w w:val="95"/>
        </w:rPr>
        <w:t> </w:t>
      </w:r>
      <w:r>
        <w:rPr>
          <w:b w:val="0"/>
          <w:w w:val="95"/>
        </w:rPr>
        <w:t>repositories</w:t>
      </w:r>
      <w:r>
        <w:rPr>
          <w:b w:val="0"/>
          <w:spacing w:val="-7"/>
          <w:w w:val="95"/>
        </w:rPr>
        <w:t> </w:t>
      </w:r>
      <w:r>
        <w:rPr>
          <w:b w:val="0"/>
          <w:w w:val="95"/>
        </w:rPr>
        <w:t>collected</w:t>
      </w:r>
      <w:r>
        <w:rPr>
          <w:b w:val="0"/>
          <w:spacing w:val="-7"/>
          <w:w w:val="95"/>
        </w:rPr>
        <w:t> </w:t>
      </w:r>
      <w:r>
        <w:rPr>
          <w:b w:val="0"/>
          <w:w w:val="95"/>
        </w:rPr>
        <w:t>from</w:t>
      </w:r>
      <w:r>
        <w:rPr>
          <w:b w:val="0"/>
          <w:spacing w:val="-7"/>
          <w:w w:val="95"/>
        </w:rPr>
        <w:t> </w:t>
      </w:r>
      <w:r>
        <w:rPr>
          <w:b w:val="0"/>
          <w:w w:val="95"/>
        </w:rPr>
        <w:t>GitHub </w:t>
      </w:r>
      <w:r>
        <w:rPr>
          <w:b w:val="0"/>
          <w:w w:val="90"/>
        </w:rPr>
        <w:t>and</w:t>
      </w:r>
      <w:r>
        <w:rPr>
          <w:b w:val="0"/>
          <w:spacing w:val="-5"/>
          <w:w w:val="90"/>
        </w:rPr>
        <w:t> </w:t>
      </w:r>
      <w:r>
        <w:rPr>
          <w:b w:val="0"/>
          <w:w w:val="90"/>
        </w:rPr>
        <w:t>found</w:t>
      </w:r>
      <w:r>
        <w:rPr>
          <w:b w:val="0"/>
          <w:spacing w:val="-5"/>
          <w:w w:val="90"/>
        </w:rPr>
        <w:t> </w:t>
      </w:r>
      <w:r>
        <w:rPr>
          <w:b w:val="0"/>
          <w:w w:val="90"/>
        </w:rPr>
        <w:t>91</w:t>
      </w:r>
      <w:r>
        <w:rPr>
          <w:b w:val="0"/>
          <w:spacing w:val="-5"/>
          <w:w w:val="90"/>
        </w:rPr>
        <w:t> </w:t>
      </w:r>
      <w:r>
        <w:rPr>
          <w:b w:val="0"/>
          <w:w w:val="90"/>
        </w:rPr>
        <w:t>syntax</w:t>
      </w:r>
      <w:r>
        <w:rPr>
          <w:b w:val="0"/>
          <w:spacing w:val="-5"/>
          <w:w w:val="90"/>
        </w:rPr>
        <w:t> </w:t>
      </w:r>
      <w:r>
        <w:rPr>
          <w:b w:val="0"/>
          <w:w w:val="90"/>
        </w:rPr>
        <w:t>tree</w:t>
      </w:r>
      <w:r>
        <w:rPr>
          <w:b w:val="0"/>
          <w:spacing w:val="-5"/>
          <w:w w:val="90"/>
        </w:rPr>
        <w:t> </w:t>
      </w:r>
      <w:r>
        <w:rPr>
          <w:b w:val="0"/>
          <w:w w:val="90"/>
        </w:rPr>
        <w:t>anomalies</w:t>
      </w:r>
      <w:r>
        <w:rPr>
          <w:b w:val="0"/>
          <w:spacing w:val="-5"/>
          <w:w w:val="90"/>
        </w:rPr>
        <w:t> </w:t>
      </w:r>
      <w:r>
        <w:rPr>
          <w:b w:val="0"/>
          <w:w w:val="90"/>
        </w:rPr>
        <w:t>and</w:t>
      </w:r>
      <w:r>
        <w:rPr>
          <w:b w:val="0"/>
          <w:spacing w:val="-5"/>
          <w:w w:val="90"/>
        </w:rPr>
        <w:t> </w:t>
      </w:r>
      <w:r>
        <w:rPr>
          <w:b w:val="0"/>
          <w:w w:val="90"/>
        </w:rPr>
        <w:t>54</w:t>
      </w:r>
      <w:r>
        <w:rPr>
          <w:b w:val="0"/>
          <w:spacing w:val="-5"/>
          <w:w w:val="90"/>
        </w:rPr>
        <w:t> </w:t>
      </w:r>
      <w:r>
        <w:rPr>
          <w:b w:val="0"/>
          <w:w w:val="90"/>
        </w:rPr>
        <w:t>compiler-induced</w:t>
      </w:r>
      <w:r>
        <w:rPr>
          <w:b w:val="0"/>
          <w:spacing w:val="-5"/>
          <w:w w:val="90"/>
        </w:rPr>
        <w:t> </w:t>
      </w:r>
      <w:r>
        <w:rPr>
          <w:b w:val="0"/>
          <w:w w:val="90"/>
        </w:rPr>
        <w:t>anomalies.</w:t>
      </w:r>
      <w:r>
        <w:rPr>
          <w:b w:val="0"/>
        </w:rPr>
        <w:t> </w:t>
      </w:r>
      <w:r>
        <w:rPr>
          <w:b w:val="0"/>
          <w:w w:val="90"/>
        </w:rPr>
        <w:t>Then,</w:t>
      </w:r>
      <w:r>
        <w:rPr>
          <w:b w:val="0"/>
          <w:spacing w:val="-5"/>
          <w:w w:val="90"/>
        </w:rPr>
        <w:t> </w:t>
      </w:r>
      <w:r>
        <w:rPr>
          <w:b w:val="0"/>
          <w:w w:val="90"/>
        </w:rPr>
        <w:t>they</w:t>
      </w:r>
      <w:r>
        <w:rPr>
          <w:b w:val="0"/>
          <w:spacing w:val="-5"/>
          <w:w w:val="90"/>
        </w:rPr>
        <w:t> </w:t>
      </w:r>
      <w:r>
        <w:rPr>
          <w:b w:val="0"/>
          <w:w w:val="90"/>
        </w:rPr>
        <w:t>presented </w:t>
      </w:r>
      <w:r>
        <w:rPr>
          <w:b w:val="0"/>
          <w:w w:val="95"/>
        </w:rPr>
        <w:t>these</w:t>
      </w:r>
      <w:r>
        <w:rPr>
          <w:b w:val="0"/>
          <w:spacing w:val="-9"/>
          <w:w w:val="95"/>
        </w:rPr>
        <w:t> </w:t>
      </w:r>
      <w:r>
        <w:rPr>
          <w:b w:val="0"/>
          <w:w w:val="95"/>
        </w:rPr>
        <w:t>anomalies</w:t>
      </w:r>
      <w:r>
        <w:rPr>
          <w:b w:val="0"/>
          <w:spacing w:val="-9"/>
          <w:w w:val="95"/>
        </w:rPr>
        <w:t> </w:t>
      </w:r>
      <w:r>
        <w:rPr>
          <w:b w:val="0"/>
          <w:w w:val="95"/>
        </w:rPr>
        <w:t>to</w:t>
      </w:r>
      <w:r>
        <w:rPr>
          <w:b w:val="0"/>
          <w:spacing w:val="-9"/>
          <w:w w:val="95"/>
        </w:rPr>
        <w:t> </w:t>
      </w:r>
      <w:r>
        <w:rPr>
          <w:b w:val="0"/>
          <w:w w:val="95"/>
        </w:rPr>
        <w:t>the</w:t>
      </w:r>
      <w:r>
        <w:rPr>
          <w:b w:val="0"/>
          <w:spacing w:val="-9"/>
          <w:w w:val="95"/>
        </w:rPr>
        <w:t> </w:t>
      </w:r>
      <w:r>
        <w:rPr>
          <w:b w:val="0"/>
          <w:w w:val="95"/>
        </w:rPr>
        <w:t>Kotlin</w:t>
      </w:r>
      <w:r>
        <w:rPr>
          <w:b w:val="0"/>
          <w:spacing w:val="-9"/>
          <w:w w:val="95"/>
        </w:rPr>
        <w:t> </w:t>
      </w:r>
      <w:r>
        <w:rPr>
          <w:b w:val="0"/>
          <w:w w:val="95"/>
        </w:rPr>
        <w:t>compiler</w:t>
      </w:r>
      <w:r>
        <w:rPr>
          <w:b w:val="0"/>
          <w:spacing w:val="-9"/>
          <w:w w:val="95"/>
        </w:rPr>
        <w:t> </w:t>
      </w:r>
      <w:r>
        <w:rPr>
          <w:b w:val="0"/>
          <w:w w:val="95"/>
        </w:rPr>
        <w:t>developers</w:t>
      </w:r>
      <w:r>
        <w:rPr>
          <w:b w:val="0"/>
          <w:spacing w:val="-9"/>
          <w:w w:val="95"/>
        </w:rPr>
        <w:t> </w:t>
      </w:r>
      <w:r>
        <w:rPr>
          <w:b w:val="0"/>
          <w:w w:val="95"/>
        </w:rPr>
        <w:t>to</w:t>
      </w:r>
      <w:r>
        <w:rPr>
          <w:b w:val="0"/>
          <w:spacing w:val="-9"/>
          <w:w w:val="95"/>
        </w:rPr>
        <w:t> </w:t>
      </w:r>
      <w:r>
        <w:rPr>
          <w:b w:val="0"/>
          <w:w w:val="95"/>
        </w:rPr>
        <w:t>assess</w:t>
      </w:r>
      <w:r>
        <w:rPr>
          <w:b w:val="0"/>
          <w:spacing w:val="-9"/>
          <w:w w:val="95"/>
        </w:rPr>
        <w:t> </w:t>
      </w:r>
      <w:r>
        <w:rPr>
          <w:b w:val="0"/>
          <w:w w:val="95"/>
        </w:rPr>
        <w:t>their</w:t>
      </w:r>
      <w:r>
        <w:rPr>
          <w:b w:val="0"/>
          <w:spacing w:val="-9"/>
          <w:w w:val="95"/>
        </w:rPr>
        <w:t> </w:t>
      </w:r>
      <w:r>
        <w:rPr>
          <w:b w:val="0"/>
          <w:w w:val="95"/>
        </w:rPr>
        <w:t>relevance.</w:t>
      </w:r>
      <w:r>
        <w:rPr>
          <w:b w:val="0"/>
          <w:spacing w:val="24"/>
        </w:rPr>
        <w:t> </w:t>
      </w:r>
      <w:r>
        <w:rPr>
          <w:b w:val="0"/>
          <w:w w:val="95"/>
        </w:rPr>
        <w:t>38</w:t>
      </w:r>
      <w:r>
        <w:rPr>
          <w:b w:val="0"/>
          <w:spacing w:val="-9"/>
          <w:w w:val="95"/>
        </w:rPr>
        <w:t> </w:t>
      </w:r>
      <w:r>
        <w:rPr>
          <w:b w:val="0"/>
          <w:w w:val="95"/>
        </w:rPr>
        <w:t>syntax</w:t>
      </w:r>
      <w:r>
        <w:rPr>
          <w:b w:val="0"/>
          <w:spacing w:val="-9"/>
          <w:w w:val="95"/>
        </w:rPr>
        <w:t> </w:t>
      </w:r>
      <w:r>
        <w:rPr>
          <w:b w:val="0"/>
          <w:w w:val="95"/>
        </w:rPr>
        <w:t>tree </w:t>
      </w:r>
      <w:r>
        <w:rPr>
          <w:b w:val="0"/>
          <w:w w:val="90"/>
        </w:rPr>
        <w:t>anomalies</w:t>
      </w:r>
      <w:r>
        <w:rPr>
          <w:b w:val="0"/>
          <w:spacing w:val="-10"/>
          <w:w w:val="90"/>
        </w:rPr>
        <w:t> </w:t>
      </w:r>
      <w:r>
        <w:rPr>
          <w:b w:val="0"/>
          <w:w w:val="90"/>
        </w:rPr>
        <w:t>and</w:t>
      </w:r>
      <w:r>
        <w:rPr>
          <w:b w:val="0"/>
          <w:spacing w:val="-10"/>
          <w:w w:val="90"/>
        </w:rPr>
        <w:t> </w:t>
      </w:r>
      <w:r>
        <w:rPr>
          <w:b w:val="0"/>
          <w:w w:val="90"/>
        </w:rPr>
        <w:t>31</w:t>
      </w:r>
      <w:r>
        <w:rPr>
          <w:b w:val="0"/>
          <w:spacing w:val="-9"/>
          <w:w w:val="90"/>
        </w:rPr>
        <w:t> </w:t>
      </w:r>
      <w:r>
        <w:rPr>
          <w:b w:val="0"/>
          <w:w w:val="90"/>
        </w:rPr>
        <w:t>compiler-induced</w:t>
      </w:r>
      <w:r>
        <w:rPr>
          <w:b w:val="0"/>
          <w:spacing w:val="-10"/>
          <w:w w:val="90"/>
        </w:rPr>
        <w:t> </w:t>
      </w:r>
      <w:r>
        <w:rPr>
          <w:b w:val="0"/>
          <w:w w:val="90"/>
        </w:rPr>
        <w:t>anomalies</w:t>
      </w:r>
      <w:r>
        <w:rPr>
          <w:b w:val="0"/>
          <w:spacing w:val="-9"/>
          <w:w w:val="90"/>
        </w:rPr>
        <w:t> </w:t>
      </w:r>
      <w:r>
        <w:rPr>
          <w:b w:val="0"/>
          <w:w w:val="90"/>
        </w:rPr>
        <w:t>were</w:t>
      </w:r>
      <w:r>
        <w:rPr>
          <w:b w:val="0"/>
          <w:spacing w:val="-10"/>
          <w:w w:val="90"/>
        </w:rPr>
        <w:t> </w:t>
      </w:r>
      <w:r>
        <w:rPr>
          <w:b w:val="0"/>
          <w:w w:val="90"/>
        </w:rPr>
        <w:t>considered</w:t>
      </w:r>
      <w:r>
        <w:rPr>
          <w:b w:val="0"/>
          <w:spacing w:val="-10"/>
          <w:w w:val="90"/>
        </w:rPr>
        <w:t> </w:t>
      </w:r>
      <w:r>
        <w:rPr>
          <w:b w:val="0"/>
          <w:w w:val="90"/>
        </w:rPr>
        <w:t>useful.</w:t>
      </w:r>
      <w:r>
        <w:rPr>
          <w:b w:val="0"/>
          <w:spacing w:val="-8"/>
          <w:w w:val="90"/>
        </w:rPr>
        <w:t> </w:t>
      </w:r>
      <w:r>
        <w:rPr>
          <w:b w:val="0"/>
          <w:w w:val="90"/>
        </w:rPr>
        <w:t>Moreover,</w:t>
      </w:r>
      <w:r>
        <w:rPr>
          <w:b w:val="0"/>
          <w:spacing w:val="-10"/>
          <w:w w:val="90"/>
        </w:rPr>
        <w:t> </w:t>
      </w:r>
      <w:r>
        <w:rPr>
          <w:b w:val="0"/>
          <w:w w:val="90"/>
        </w:rPr>
        <w:t>some</w:t>
      </w:r>
      <w:r>
        <w:rPr>
          <w:b w:val="0"/>
          <w:spacing w:val="-10"/>
          <w:w w:val="90"/>
        </w:rPr>
        <w:t> </w:t>
      </w:r>
      <w:r>
        <w:rPr>
          <w:b w:val="0"/>
          <w:w w:val="90"/>
        </w:rPr>
        <w:t>of</w:t>
      </w:r>
      <w:r>
        <w:rPr>
          <w:b w:val="0"/>
          <w:spacing w:val="-9"/>
          <w:w w:val="90"/>
        </w:rPr>
        <w:t> </w:t>
      </w:r>
      <w:r>
        <w:rPr>
          <w:b w:val="0"/>
          <w:w w:val="90"/>
        </w:rPr>
        <w:t>these anomalies</w:t>
      </w:r>
      <w:r>
        <w:rPr>
          <w:b w:val="0"/>
          <w:spacing w:val="-1"/>
          <w:w w:val="90"/>
        </w:rPr>
        <w:t> </w:t>
      </w:r>
      <w:r>
        <w:rPr>
          <w:b w:val="0"/>
          <w:w w:val="90"/>
        </w:rPr>
        <w:t>were</w:t>
      </w:r>
      <w:r>
        <w:rPr>
          <w:b w:val="0"/>
          <w:spacing w:val="-1"/>
          <w:w w:val="90"/>
        </w:rPr>
        <w:t> </w:t>
      </w:r>
      <w:r>
        <w:rPr>
          <w:b w:val="0"/>
          <w:w w:val="90"/>
        </w:rPr>
        <w:t>added</w:t>
      </w:r>
      <w:r>
        <w:rPr>
          <w:b w:val="0"/>
          <w:spacing w:val="-1"/>
          <w:w w:val="90"/>
        </w:rPr>
        <w:t> </w:t>
      </w:r>
      <w:r>
        <w:rPr>
          <w:b w:val="0"/>
          <w:w w:val="90"/>
        </w:rPr>
        <w:t>into</w:t>
      </w:r>
      <w:r>
        <w:rPr>
          <w:b w:val="0"/>
          <w:spacing w:val="-1"/>
          <w:w w:val="90"/>
        </w:rPr>
        <w:t> </w:t>
      </w:r>
      <w:r>
        <w:rPr>
          <w:b w:val="0"/>
          <w:w w:val="90"/>
        </w:rPr>
        <w:t>the</w:t>
      </w:r>
      <w:r>
        <w:rPr>
          <w:b w:val="0"/>
          <w:spacing w:val="-1"/>
          <w:w w:val="90"/>
        </w:rPr>
        <w:t> </w:t>
      </w:r>
      <w:r>
        <w:rPr>
          <w:b w:val="0"/>
          <w:w w:val="90"/>
        </w:rPr>
        <w:t>compiler</w:t>
      </w:r>
      <w:r>
        <w:rPr>
          <w:b w:val="0"/>
          <w:spacing w:val="-1"/>
          <w:w w:val="90"/>
        </w:rPr>
        <w:t> </w:t>
      </w:r>
      <w:r>
        <w:rPr>
          <w:b w:val="0"/>
          <w:w w:val="90"/>
        </w:rPr>
        <w:t>testing</w:t>
      </w:r>
      <w:r>
        <w:rPr>
          <w:b w:val="0"/>
          <w:spacing w:val="-1"/>
          <w:w w:val="90"/>
        </w:rPr>
        <w:t> </w:t>
      </w:r>
      <w:r>
        <w:rPr>
          <w:b w:val="0"/>
          <w:w w:val="90"/>
        </w:rPr>
        <w:t>infrastructure</w:t>
      </w:r>
      <w:r>
        <w:rPr>
          <w:b w:val="0"/>
          <w:spacing w:val="-1"/>
          <w:w w:val="90"/>
        </w:rPr>
        <w:t> </w:t>
      </w:r>
      <w:r>
        <w:rPr>
          <w:b w:val="0"/>
          <w:w w:val="90"/>
        </w:rPr>
        <w:t>as</w:t>
      </w:r>
      <w:r>
        <w:rPr>
          <w:b w:val="0"/>
          <w:spacing w:val="-1"/>
          <w:w w:val="90"/>
        </w:rPr>
        <w:t> </w:t>
      </w:r>
      <w:r>
        <w:rPr>
          <w:b w:val="0"/>
          <w:w w:val="90"/>
        </w:rPr>
        <w:t>performance</w:t>
      </w:r>
      <w:r>
        <w:rPr>
          <w:b w:val="0"/>
          <w:spacing w:val="-1"/>
          <w:w w:val="90"/>
        </w:rPr>
        <w:t> </w:t>
      </w:r>
      <w:r>
        <w:rPr>
          <w:b w:val="0"/>
          <w:w w:val="90"/>
        </w:rPr>
        <w:t>and</w:t>
      </w:r>
      <w:r>
        <w:rPr>
          <w:b w:val="0"/>
          <w:spacing w:val="-1"/>
          <w:w w:val="90"/>
        </w:rPr>
        <w:t> </w:t>
      </w:r>
      <w:r>
        <w:rPr>
          <w:b w:val="0"/>
          <w:w w:val="90"/>
        </w:rPr>
        <w:t>correctness tests.</w:t>
      </w:r>
      <w:r>
        <w:rPr>
          <w:b w:val="0"/>
        </w:rPr>
        <w:t> </w:t>
      </w:r>
      <w:r>
        <w:rPr>
          <w:b w:val="0"/>
          <w:w w:val="90"/>
        </w:rPr>
        <w:t>Therefore,</w:t>
      </w:r>
      <w:r>
        <w:rPr>
          <w:b w:val="0"/>
          <w:spacing w:val="-6"/>
          <w:w w:val="90"/>
        </w:rPr>
        <w:t> </w:t>
      </w:r>
      <w:r>
        <w:rPr>
          <w:b w:val="0"/>
          <w:w w:val="90"/>
        </w:rPr>
        <w:t>the</w:t>
      </w:r>
      <w:r>
        <w:rPr>
          <w:b w:val="0"/>
          <w:spacing w:val="-7"/>
          <w:w w:val="90"/>
        </w:rPr>
        <w:t> </w:t>
      </w:r>
      <w:r>
        <w:rPr>
          <w:b w:val="0"/>
          <w:w w:val="90"/>
        </w:rPr>
        <w:t>authors</w:t>
      </w:r>
      <w:r>
        <w:rPr>
          <w:b w:val="0"/>
          <w:spacing w:val="-7"/>
          <w:w w:val="90"/>
        </w:rPr>
        <w:t> </w:t>
      </w:r>
      <w:r>
        <w:rPr>
          <w:b w:val="0"/>
          <w:w w:val="90"/>
        </w:rPr>
        <w:t>concluded</w:t>
      </w:r>
      <w:r>
        <w:rPr>
          <w:b w:val="0"/>
          <w:spacing w:val="-7"/>
          <w:w w:val="90"/>
        </w:rPr>
        <w:t> </w:t>
      </w:r>
      <w:r>
        <w:rPr>
          <w:b w:val="0"/>
          <w:w w:val="90"/>
        </w:rPr>
        <w:t>that</w:t>
      </w:r>
      <w:r>
        <w:rPr>
          <w:b w:val="0"/>
          <w:spacing w:val="-7"/>
          <w:w w:val="90"/>
        </w:rPr>
        <w:t> </w:t>
      </w:r>
      <w:r>
        <w:rPr>
          <w:b w:val="0"/>
          <w:w w:val="90"/>
        </w:rPr>
        <w:t>the</w:t>
      </w:r>
      <w:r>
        <w:rPr>
          <w:b w:val="0"/>
          <w:spacing w:val="-7"/>
          <w:w w:val="90"/>
        </w:rPr>
        <w:t> </w:t>
      </w:r>
      <w:r>
        <w:rPr>
          <w:b w:val="0"/>
          <w:w w:val="90"/>
        </w:rPr>
        <w:t>detected</w:t>
      </w:r>
      <w:r>
        <w:rPr>
          <w:b w:val="0"/>
          <w:spacing w:val="-6"/>
          <w:w w:val="90"/>
        </w:rPr>
        <w:t> </w:t>
      </w:r>
      <w:r>
        <w:rPr>
          <w:b w:val="0"/>
          <w:w w:val="90"/>
        </w:rPr>
        <w:t>anomalies</w:t>
      </w:r>
      <w:r>
        <w:rPr>
          <w:b w:val="0"/>
          <w:spacing w:val="-7"/>
          <w:w w:val="90"/>
        </w:rPr>
        <w:t> </w:t>
      </w:r>
      <w:r>
        <w:rPr>
          <w:b w:val="0"/>
          <w:w w:val="90"/>
        </w:rPr>
        <w:t>are</w:t>
      </w:r>
      <w:r>
        <w:rPr>
          <w:b w:val="0"/>
          <w:spacing w:val="-7"/>
          <w:w w:val="90"/>
        </w:rPr>
        <w:t> </w:t>
      </w:r>
      <w:r>
        <w:rPr>
          <w:b w:val="0"/>
          <w:w w:val="90"/>
        </w:rPr>
        <w:t>useful</w:t>
      </w:r>
      <w:r>
        <w:rPr>
          <w:b w:val="0"/>
          <w:spacing w:val="-7"/>
          <w:w w:val="90"/>
        </w:rPr>
        <w:t> </w:t>
      </w:r>
      <w:r>
        <w:rPr>
          <w:b w:val="0"/>
          <w:w w:val="90"/>
        </w:rPr>
        <w:t>and</w:t>
      </w:r>
      <w:r>
        <w:rPr>
          <w:b w:val="0"/>
          <w:spacing w:val="-7"/>
          <w:w w:val="90"/>
        </w:rPr>
        <w:t> </w:t>
      </w:r>
      <w:r>
        <w:rPr>
          <w:b w:val="0"/>
          <w:w w:val="90"/>
        </w:rPr>
        <w:t>valuable</w:t>
      </w:r>
      <w:r>
        <w:rPr>
          <w:b w:val="0"/>
          <w:spacing w:val="-7"/>
          <w:w w:val="90"/>
        </w:rPr>
        <w:t> </w:t>
      </w:r>
      <w:r>
        <w:rPr>
          <w:b w:val="0"/>
          <w:w w:val="90"/>
        </w:rPr>
        <w:t>for </w:t>
      </w:r>
      <w:r>
        <w:rPr>
          <w:b w:val="0"/>
        </w:rPr>
        <w:t>language</w:t>
      </w:r>
      <w:r>
        <w:rPr>
          <w:b w:val="0"/>
          <w:spacing w:val="-16"/>
        </w:rPr>
        <w:t> </w:t>
      </w:r>
      <w:r>
        <w:rPr>
          <w:b w:val="0"/>
        </w:rPr>
        <w:t>development.</w:t>
      </w:r>
    </w:p>
    <w:p>
      <w:pPr>
        <w:pStyle w:val="BodyText"/>
        <w:spacing w:line="242" w:lineRule="auto" w:before="13"/>
        <w:ind w:left="1136" w:right="670" w:firstLine="305"/>
        <w:jc w:val="both"/>
        <w:rPr>
          <w:b w:val="0"/>
        </w:rPr>
      </w:pPr>
      <w:r>
        <w:rPr>
          <w:b w:val="0"/>
          <w:spacing w:val="-2"/>
          <w:w w:val="90"/>
        </w:rPr>
        <w:t>In 2019, Coppola, Ardito, and Torchiano </w:t>
      </w:r>
      <w:hyperlink w:history="true" w:anchor="_bookmark235">
        <w:r>
          <w:rPr>
            <w:b w:val="0"/>
            <w:spacing w:val="-2"/>
            <w:w w:val="90"/>
          </w:rPr>
          <w:t>[59] </w:t>
        </w:r>
      </w:hyperlink>
      <w:r>
        <w:rPr>
          <w:b w:val="0"/>
          <w:spacing w:val="-2"/>
          <w:w w:val="90"/>
        </w:rPr>
        <w:t>evaluated the transition of Android applications </w:t>
      </w:r>
      <w:r>
        <w:rPr>
          <w:b w:val="0"/>
          <w:w w:val="90"/>
        </w:rPr>
        <w:t>to Kotlin to understand whether the adoption of Kotlin impacts the success of an application. The authors mined all the projects from the F-Droid </w:t>
      </w:r>
      <w:hyperlink w:history="true" w:anchor="_bookmark279">
        <w:r>
          <w:rPr>
            <w:b w:val="0"/>
            <w:w w:val="90"/>
          </w:rPr>
          <w:t>[103], </w:t>
        </w:r>
      </w:hyperlink>
      <w:r>
        <w:rPr>
          <w:b w:val="0"/>
          <w:w w:val="90"/>
        </w:rPr>
        <w:t>a repository of Android open source applications.</w:t>
      </w:r>
      <w:r>
        <w:rPr>
          <w:b w:val="0"/>
        </w:rPr>
        <w:t> </w:t>
      </w:r>
      <w:r>
        <w:rPr>
          <w:b w:val="0"/>
          <w:w w:val="90"/>
        </w:rPr>
        <w:t>After finding the corresponding projects on the o</w:t>
      </w:r>
      <w:r>
        <w:rPr>
          <w:rFonts w:ascii="Calibri"/>
          <w:w w:val="90"/>
        </w:rPr>
        <w:t>ffi</w:t>
      </w:r>
      <w:r>
        <w:rPr>
          <w:b w:val="0"/>
          <w:w w:val="90"/>
        </w:rPr>
        <w:t>cial Google Play Store and the GitHub</w:t>
      </w:r>
      <w:r>
        <w:rPr>
          <w:b w:val="0"/>
          <w:spacing w:val="-6"/>
          <w:w w:val="90"/>
        </w:rPr>
        <w:t> </w:t>
      </w:r>
      <w:r>
        <w:rPr>
          <w:b w:val="0"/>
          <w:w w:val="90"/>
        </w:rPr>
        <w:t>platform,</w:t>
      </w:r>
      <w:r>
        <w:rPr>
          <w:b w:val="0"/>
          <w:spacing w:val="-6"/>
          <w:w w:val="90"/>
        </w:rPr>
        <w:t> </w:t>
      </w:r>
      <w:r>
        <w:rPr>
          <w:b w:val="0"/>
          <w:w w:val="90"/>
        </w:rPr>
        <w:t>they</w:t>
      </w:r>
      <w:r>
        <w:rPr>
          <w:b w:val="0"/>
          <w:spacing w:val="-6"/>
          <w:w w:val="90"/>
        </w:rPr>
        <w:t> </w:t>
      </w:r>
      <w:r>
        <w:rPr>
          <w:b w:val="0"/>
          <w:w w:val="90"/>
        </w:rPr>
        <w:t>statistically</w:t>
      </w:r>
      <w:r>
        <w:rPr>
          <w:b w:val="0"/>
          <w:spacing w:val="-6"/>
          <w:w w:val="90"/>
        </w:rPr>
        <w:t> </w:t>
      </w:r>
      <w:r>
        <w:rPr>
          <w:b w:val="0"/>
          <w:w w:val="90"/>
        </w:rPr>
        <w:t>analyzed</w:t>
      </w:r>
      <w:r>
        <w:rPr>
          <w:b w:val="0"/>
          <w:spacing w:val="-6"/>
          <w:w w:val="90"/>
        </w:rPr>
        <w:t> </w:t>
      </w:r>
      <w:r>
        <w:rPr>
          <w:b w:val="0"/>
          <w:w w:val="90"/>
        </w:rPr>
        <w:t>1232</w:t>
      </w:r>
      <w:r>
        <w:rPr>
          <w:b w:val="0"/>
          <w:spacing w:val="-6"/>
          <w:w w:val="90"/>
        </w:rPr>
        <w:t> </w:t>
      </w:r>
      <w:r>
        <w:rPr>
          <w:b w:val="0"/>
          <w:w w:val="90"/>
        </w:rPr>
        <w:t>applications.</w:t>
      </w:r>
      <w:r>
        <w:rPr>
          <w:b w:val="0"/>
        </w:rPr>
        <w:t> </w:t>
      </w:r>
      <w:r>
        <w:rPr>
          <w:b w:val="0"/>
          <w:w w:val="90"/>
        </w:rPr>
        <w:t>They</w:t>
      </w:r>
      <w:r>
        <w:rPr>
          <w:b w:val="0"/>
          <w:spacing w:val="-6"/>
          <w:w w:val="90"/>
        </w:rPr>
        <w:t> </w:t>
      </w:r>
      <w:r>
        <w:rPr>
          <w:b w:val="0"/>
          <w:w w:val="90"/>
        </w:rPr>
        <w:t>found</w:t>
      </w:r>
      <w:r>
        <w:rPr>
          <w:b w:val="0"/>
          <w:spacing w:val="-6"/>
          <w:w w:val="90"/>
        </w:rPr>
        <w:t> </w:t>
      </w:r>
      <w:r>
        <w:rPr>
          <w:b w:val="0"/>
          <w:w w:val="90"/>
        </w:rPr>
        <w:t>that</w:t>
      </w:r>
      <w:r>
        <w:rPr>
          <w:b w:val="0"/>
          <w:spacing w:val="-6"/>
          <w:w w:val="90"/>
        </w:rPr>
        <w:t> </w:t>
      </w:r>
      <w:r>
        <w:rPr>
          <w:b w:val="0"/>
          <w:w w:val="90"/>
        </w:rPr>
        <w:t>19%</w:t>
      </w:r>
      <w:r>
        <w:rPr>
          <w:b w:val="0"/>
          <w:spacing w:val="-6"/>
          <w:w w:val="90"/>
        </w:rPr>
        <w:t> </w:t>
      </w:r>
      <w:r>
        <w:rPr>
          <w:b w:val="0"/>
          <w:w w:val="90"/>
        </w:rPr>
        <w:t>of</w:t>
      </w:r>
      <w:r>
        <w:rPr>
          <w:b w:val="0"/>
          <w:spacing w:val="-6"/>
          <w:w w:val="90"/>
        </w:rPr>
        <w:t> </w:t>
      </w:r>
      <w:r>
        <w:rPr>
          <w:b w:val="0"/>
          <w:w w:val="90"/>
        </w:rPr>
        <w:t>projects </w:t>
      </w:r>
      <w:r>
        <w:rPr>
          <w:b w:val="0"/>
          <w:w w:val="85"/>
        </w:rPr>
        <w:t>featured Kotlin code and that among those projects, the transition from Java to Kotlin was mostly </w:t>
      </w:r>
      <w:r>
        <w:rPr>
          <w:b w:val="0"/>
          <w:w w:val="90"/>
        </w:rPr>
        <w:t>fast and unidirectional.</w:t>
      </w:r>
      <w:r>
        <w:rPr>
          <w:b w:val="0"/>
        </w:rPr>
        <w:t> </w:t>
      </w:r>
      <w:r>
        <w:rPr>
          <w:b w:val="0"/>
          <w:w w:val="90"/>
        </w:rPr>
        <w:t>The authors also concluded that projects with Kotlin exhibited higher </w:t>
      </w:r>
      <w:r>
        <w:rPr>
          <w:b w:val="0"/>
          <w:w w:val="95"/>
        </w:rPr>
        <w:t>values</w:t>
      </w:r>
      <w:r>
        <w:rPr>
          <w:b w:val="0"/>
          <w:spacing w:val="-13"/>
          <w:w w:val="95"/>
        </w:rPr>
        <w:t> </w:t>
      </w:r>
      <w:r>
        <w:rPr>
          <w:b w:val="0"/>
          <w:w w:val="95"/>
        </w:rPr>
        <w:t>for</w:t>
      </w:r>
      <w:r>
        <w:rPr>
          <w:b w:val="0"/>
          <w:spacing w:val="-13"/>
          <w:w w:val="95"/>
        </w:rPr>
        <w:t> </w:t>
      </w:r>
      <w:r>
        <w:rPr>
          <w:b w:val="0"/>
          <w:w w:val="95"/>
        </w:rPr>
        <w:t>the</w:t>
      </w:r>
      <w:r>
        <w:rPr>
          <w:b w:val="0"/>
          <w:spacing w:val="-13"/>
          <w:w w:val="95"/>
        </w:rPr>
        <w:t> </w:t>
      </w:r>
      <w:r>
        <w:rPr>
          <w:b w:val="0"/>
          <w:w w:val="95"/>
        </w:rPr>
        <w:t>rating</w:t>
      </w:r>
      <w:r>
        <w:rPr>
          <w:b w:val="0"/>
          <w:spacing w:val="-12"/>
          <w:w w:val="95"/>
        </w:rPr>
        <w:t> </w:t>
      </w:r>
      <w:r>
        <w:rPr>
          <w:b w:val="0"/>
          <w:w w:val="95"/>
        </w:rPr>
        <w:t>and</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2"/>
          <w:w w:val="95"/>
        </w:rPr>
        <w:t> </w:t>
      </w:r>
      <w:r>
        <w:rPr>
          <w:b w:val="0"/>
          <w:w w:val="95"/>
        </w:rPr>
        <w:t>downloads</w:t>
      </w:r>
      <w:r>
        <w:rPr>
          <w:b w:val="0"/>
          <w:spacing w:val="-13"/>
          <w:w w:val="95"/>
        </w:rPr>
        <w:t> </w:t>
      </w:r>
      <w:r>
        <w:rPr>
          <w:b w:val="0"/>
          <w:w w:val="95"/>
        </w:rPr>
        <w:t>on</w:t>
      </w:r>
      <w:r>
        <w:rPr>
          <w:b w:val="0"/>
          <w:spacing w:val="-13"/>
          <w:w w:val="95"/>
        </w:rPr>
        <w:t> </w:t>
      </w:r>
      <w:r>
        <w:rPr>
          <w:b w:val="0"/>
          <w:w w:val="95"/>
        </w:rPr>
        <w:t>Google</w:t>
      </w:r>
      <w:r>
        <w:rPr>
          <w:b w:val="0"/>
          <w:spacing w:val="-13"/>
          <w:w w:val="95"/>
        </w:rPr>
        <w:t> </w:t>
      </w:r>
      <w:r>
        <w:rPr>
          <w:b w:val="0"/>
          <w:w w:val="95"/>
        </w:rPr>
        <w:t>Play</w:t>
      </w:r>
      <w:r>
        <w:rPr>
          <w:b w:val="0"/>
          <w:spacing w:val="-12"/>
          <w:w w:val="95"/>
        </w:rPr>
        <w:t> </w:t>
      </w:r>
      <w:r>
        <w:rPr>
          <w:b w:val="0"/>
          <w:w w:val="95"/>
        </w:rPr>
        <w:t>Store,</w:t>
      </w:r>
      <w:r>
        <w:rPr>
          <w:b w:val="0"/>
          <w:spacing w:val="-12"/>
          <w:w w:val="95"/>
        </w:rPr>
        <w:t> </w:t>
      </w:r>
      <w:r>
        <w:rPr>
          <w:b w:val="0"/>
          <w:w w:val="95"/>
        </w:rPr>
        <w:t>and</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 </w:t>
      </w:r>
      <w:r>
        <w:rPr>
          <w:b w:val="0"/>
        </w:rPr>
        <w:t>stars</w:t>
      </w:r>
      <w:r>
        <w:rPr>
          <w:b w:val="0"/>
          <w:spacing w:val="-12"/>
        </w:rPr>
        <w:t> </w:t>
      </w:r>
      <w:r>
        <w:rPr>
          <w:b w:val="0"/>
        </w:rPr>
        <w:t>on</w:t>
      </w:r>
      <w:r>
        <w:rPr>
          <w:b w:val="0"/>
          <w:spacing w:val="-12"/>
        </w:rPr>
        <w:t> </w:t>
      </w:r>
      <w:r>
        <w:rPr>
          <w:b w:val="0"/>
        </w:rPr>
        <w:t>GitHub.</w:t>
      </w:r>
    </w:p>
    <w:p>
      <w:pPr>
        <w:pStyle w:val="BodyText"/>
        <w:spacing w:line="244" w:lineRule="auto" w:before="18"/>
        <w:ind w:left="1143" w:right="706" w:firstLine="298"/>
        <w:jc w:val="both"/>
        <w:rPr>
          <w:b w:val="0"/>
        </w:rPr>
      </w:pPr>
      <w:r>
        <w:rPr>
          <w:b w:val="0"/>
          <w:w w:val="90"/>
        </w:rPr>
        <w:t>The Kotlin compiler was also the target of researchers.</w:t>
      </w:r>
      <w:r>
        <w:rPr>
          <w:b w:val="0"/>
        </w:rPr>
        <w:t> </w:t>
      </w:r>
      <w:r>
        <w:rPr>
          <w:b w:val="0"/>
          <w:w w:val="90"/>
        </w:rPr>
        <w:t>Stepanov, Akhin, and Belyaev </w:t>
      </w:r>
      <w:hyperlink w:history="true" w:anchor="_bookmark429">
        <w:r>
          <w:rPr>
            <w:b w:val="0"/>
            <w:w w:val="90"/>
          </w:rPr>
          <w:t>[253]</w:t>
        </w:r>
      </w:hyperlink>
      <w:r>
        <w:rPr>
          <w:b w:val="0"/>
          <w:w w:val="90"/>
        </w:rPr>
        <w:t> focused</w:t>
      </w:r>
      <w:r>
        <w:rPr>
          <w:b w:val="0"/>
          <w:spacing w:val="6"/>
        </w:rPr>
        <w:t> </w:t>
      </w:r>
      <w:r>
        <w:rPr>
          <w:b w:val="0"/>
          <w:w w:val="90"/>
        </w:rPr>
        <w:t>on</w:t>
      </w:r>
      <w:r>
        <w:rPr>
          <w:b w:val="0"/>
          <w:spacing w:val="6"/>
        </w:rPr>
        <w:t> </w:t>
      </w:r>
      <w:r>
        <w:rPr>
          <w:b w:val="0"/>
          <w:w w:val="90"/>
        </w:rPr>
        <w:t>creating</w:t>
      </w:r>
      <w:r>
        <w:rPr>
          <w:b w:val="0"/>
          <w:spacing w:val="6"/>
        </w:rPr>
        <w:t> </w:t>
      </w:r>
      <w:r>
        <w:rPr>
          <w:b w:val="0"/>
          <w:w w:val="90"/>
        </w:rPr>
        <w:t>an</w:t>
      </w:r>
      <w:r>
        <w:rPr>
          <w:b w:val="0"/>
          <w:spacing w:val="6"/>
        </w:rPr>
        <w:t> </w:t>
      </w:r>
      <w:r>
        <w:rPr>
          <w:b w:val="0"/>
          <w:w w:val="90"/>
        </w:rPr>
        <w:t>automatic</w:t>
      </w:r>
      <w:r>
        <w:rPr>
          <w:b w:val="0"/>
          <w:spacing w:val="6"/>
        </w:rPr>
        <w:t> </w:t>
      </w:r>
      <w:r>
        <w:rPr>
          <w:b w:val="0"/>
          <w:w w:val="90"/>
        </w:rPr>
        <w:t>input</w:t>
      </w:r>
      <w:r>
        <w:rPr>
          <w:b w:val="0"/>
          <w:spacing w:val="6"/>
        </w:rPr>
        <w:t> </w:t>
      </w:r>
      <w:r>
        <w:rPr>
          <w:b w:val="0"/>
          <w:w w:val="90"/>
        </w:rPr>
        <w:t>reduction</w:t>
      </w:r>
      <w:r>
        <w:rPr>
          <w:b w:val="0"/>
          <w:spacing w:val="6"/>
        </w:rPr>
        <w:t> </w:t>
      </w:r>
      <w:r>
        <w:rPr>
          <w:b w:val="0"/>
          <w:w w:val="90"/>
        </w:rPr>
        <w:t>tool</w:t>
      </w:r>
      <w:r>
        <w:rPr>
          <w:b w:val="0"/>
          <w:spacing w:val="6"/>
        </w:rPr>
        <w:t> </w:t>
      </w:r>
      <w:r>
        <w:rPr>
          <w:b w:val="0"/>
          <w:w w:val="90"/>
        </w:rPr>
        <w:t>for</w:t>
      </w:r>
      <w:r>
        <w:rPr>
          <w:b w:val="0"/>
          <w:spacing w:val="6"/>
        </w:rPr>
        <w:t> </w:t>
      </w:r>
      <w:r>
        <w:rPr>
          <w:b w:val="0"/>
          <w:w w:val="90"/>
        </w:rPr>
        <w:t>the</w:t>
      </w:r>
      <w:r>
        <w:rPr>
          <w:b w:val="0"/>
          <w:spacing w:val="6"/>
        </w:rPr>
        <w:t> </w:t>
      </w:r>
      <w:r>
        <w:rPr>
          <w:b w:val="0"/>
          <w:w w:val="90"/>
        </w:rPr>
        <w:t>Kotlin</w:t>
      </w:r>
      <w:r>
        <w:rPr>
          <w:b w:val="0"/>
          <w:spacing w:val="6"/>
        </w:rPr>
        <w:t> </w:t>
      </w:r>
      <w:r>
        <w:rPr>
          <w:b w:val="0"/>
          <w:w w:val="90"/>
        </w:rPr>
        <w:t>compiler</w:t>
      </w:r>
      <w:r>
        <w:rPr>
          <w:b w:val="0"/>
          <w:spacing w:val="6"/>
        </w:rPr>
        <w:t> </w:t>
      </w:r>
      <w:r>
        <w:rPr>
          <w:b w:val="0"/>
          <w:w w:val="90"/>
        </w:rPr>
        <w:t>to</w:t>
      </w:r>
      <w:r>
        <w:rPr>
          <w:b w:val="0"/>
          <w:spacing w:val="6"/>
        </w:rPr>
        <w:t> </w:t>
      </w:r>
      <w:r>
        <w:rPr>
          <w:b w:val="0"/>
          <w:w w:val="90"/>
        </w:rPr>
        <w:t>simplify</w:t>
      </w:r>
      <w:r>
        <w:rPr>
          <w:b w:val="0"/>
          <w:spacing w:val="6"/>
        </w:rPr>
        <w:t> </w:t>
      </w:r>
      <w:r>
        <w:rPr>
          <w:b w:val="0"/>
          <w:spacing w:val="-5"/>
          <w:w w:val="90"/>
        </w:rPr>
        <w:t>the</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8" w:right="1395"/>
        <w:jc w:val="both"/>
        <w:rPr>
          <w:b w:val="0"/>
        </w:rPr>
      </w:pPr>
      <w:r>
        <w:rPr>
          <w:b w:val="0"/>
          <w:w w:val="90"/>
        </w:rPr>
        <w:t>debugging</w:t>
      </w:r>
      <w:r>
        <w:rPr>
          <w:b w:val="0"/>
          <w:spacing w:val="-5"/>
          <w:w w:val="90"/>
        </w:rPr>
        <w:t> </w:t>
      </w:r>
      <w:r>
        <w:rPr>
          <w:b w:val="0"/>
          <w:w w:val="90"/>
        </w:rPr>
        <w:t>process.</w:t>
      </w:r>
      <w:r>
        <w:rPr>
          <w:b w:val="0"/>
        </w:rPr>
        <w:t> </w:t>
      </w:r>
      <w:r>
        <w:rPr>
          <w:b w:val="0"/>
          <w:w w:val="90"/>
        </w:rPr>
        <w:t>The</w:t>
      </w:r>
      <w:r>
        <w:rPr>
          <w:b w:val="0"/>
          <w:spacing w:val="-5"/>
          <w:w w:val="90"/>
        </w:rPr>
        <w:t> </w:t>
      </w:r>
      <w:r>
        <w:rPr>
          <w:b w:val="0"/>
          <w:w w:val="90"/>
        </w:rPr>
        <w:t>approach</w:t>
      </w:r>
      <w:r>
        <w:rPr>
          <w:b w:val="0"/>
          <w:spacing w:val="-5"/>
          <w:w w:val="90"/>
        </w:rPr>
        <w:t> </w:t>
      </w:r>
      <w:r>
        <w:rPr>
          <w:b w:val="0"/>
          <w:w w:val="90"/>
        </w:rPr>
        <w:t>is</w:t>
      </w:r>
      <w:r>
        <w:rPr>
          <w:b w:val="0"/>
          <w:spacing w:val="-5"/>
          <w:w w:val="90"/>
        </w:rPr>
        <w:t> </w:t>
      </w:r>
      <w:r>
        <w:rPr>
          <w:b w:val="0"/>
          <w:w w:val="90"/>
        </w:rPr>
        <w:t>based</w:t>
      </w:r>
      <w:r>
        <w:rPr>
          <w:b w:val="0"/>
          <w:spacing w:val="-5"/>
          <w:w w:val="90"/>
        </w:rPr>
        <w:t> </w:t>
      </w:r>
      <w:r>
        <w:rPr>
          <w:b w:val="0"/>
          <w:w w:val="90"/>
        </w:rPr>
        <w:t>on</w:t>
      </w:r>
      <w:r>
        <w:rPr>
          <w:b w:val="0"/>
          <w:spacing w:val="-5"/>
          <w:w w:val="90"/>
        </w:rPr>
        <w:t> </w:t>
      </w:r>
      <w:r>
        <w:rPr>
          <w:b w:val="0"/>
          <w:w w:val="90"/>
        </w:rPr>
        <w:t>a</w:t>
      </w:r>
      <w:r>
        <w:rPr>
          <w:b w:val="0"/>
          <w:spacing w:val="-5"/>
          <w:w w:val="90"/>
        </w:rPr>
        <w:t> </w:t>
      </w:r>
      <w:r>
        <w:rPr>
          <w:b w:val="0"/>
          <w:w w:val="90"/>
        </w:rPr>
        <w:t>combination</w:t>
      </w:r>
      <w:r>
        <w:rPr>
          <w:b w:val="0"/>
          <w:spacing w:val="-5"/>
          <w:w w:val="90"/>
        </w:rPr>
        <w:t> </w:t>
      </w:r>
      <w:r>
        <w:rPr>
          <w:b w:val="0"/>
          <w:w w:val="90"/>
        </w:rPr>
        <w:t>of</w:t>
      </w:r>
      <w:r>
        <w:rPr>
          <w:b w:val="0"/>
          <w:spacing w:val="-5"/>
          <w:w w:val="90"/>
        </w:rPr>
        <w:t> </w:t>
      </w:r>
      <w:r>
        <w:rPr>
          <w:b w:val="0"/>
          <w:w w:val="90"/>
        </w:rPr>
        <w:t>Kotlin-specific</w:t>
      </w:r>
      <w:r>
        <w:rPr>
          <w:b w:val="0"/>
          <w:spacing w:val="-5"/>
          <w:w w:val="90"/>
        </w:rPr>
        <w:t> </w:t>
      </w:r>
      <w:r>
        <w:rPr>
          <w:b w:val="0"/>
          <w:w w:val="90"/>
        </w:rPr>
        <w:t>transformations, </w:t>
      </w:r>
      <w:r>
        <w:rPr>
          <w:b w:val="0"/>
          <w:w w:val="95"/>
        </w:rPr>
        <w:t>program</w:t>
      </w:r>
      <w:r>
        <w:rPr>
          <w:b w:val="0"/>
          <w:spacing w:val="-1"/>
          <w:w w:val="95"/>
        </w:rPr>
        <w:t> </w:t>
      </w:r>
      <w:r>
        <w:rPr>
          <w:b w:val="0"/>
          <w:w w:val="95"/>
        </w:rPr>
        <w:t>slicing, and</w:t>
      </w:r>
      <w:r>
        <w:rPr>
          <w:b w:val="0"/>
          <w:spacing w:val="-1"/>
          <w:w w:val="95"/>
        </w:rPr>
        <w:t> </w:t>
      </w:r>
      <w:hyperlink w:history="true" w:anchor="_bookmark0">
        <w:r>
          <w:rPr>
            <w:b w:val="0"/>
            <w:w w:val="95"/>
          </w:rPr>
          <w:t>Hierarchical</w:t>
        </w:r>
        <w:r>
          <w:rPr>
            <w:b w:val="0"/>
            <w:spacing w:val="-1"/>
            <w:w w:val="95"/>
          </w:rPr>
          <w:t> </w:t>
        </w:r>
        <w:r>
          <w:rPr>
            <w:b w:val="0"/>
            <w:w w:val="95"/>
          </w:rPr>
          <w:t>Delta</w:t>
        </w:r>
        <w:r>
          <w:rPr>
            <w:b w:val="0"/>
            <w:spacing w:val="-1"/>
            <w:w w:val="95"/>
          </w:rPr>
          <w:t> </w:t>
        </w:r>
        <w:r>
          <w:rPr>
            <w:b w:val="0"/>
            <w:w w:val="95"/>
          </w:rPr>
          <w:t>Debugging</w:t>
        </w:r>
        <w:r>
          <w:rPr>
            <w:b w:val="0"/>
            <w:spacing w:val="-1"/>
            <w:w w:val="95"/>
          </w:rPr>
          <w:t> </w:t>
        </w:r>
      </w:hyperlink>
      <w:r>
        <w:rPr>
          <w:b w:val="0"/>
          <w:w w:val="95"/>
        </w:rPr>
        <w:t>(</w:t>
      </w:r>
      <w:hyperlink w:history="true" w:anchor="_bookmark0">
        <w:r>
          <w:rPr>
            <w:b w:val="0"/>
            <w:w w:val="95"/>
          </w:rPr>
          <w:t>HDD</w:t>
        </w:r>
      </w:hyperlink>
      <w:r>
        <w:rPr>
          <w:b w:val="0"/>
          <w:w w:val="95"/>
        </w:rPr>
        <w:t>)</w:t>
      </w:r>
      <w:r>
        <w:rPr>
          <w:b w:val="0"/>
          <w:spacing w:val="-1"/>
          <w:w w:val="95"/>
        </w:rPr>
        <w:t> </w:t>
      </w:r>
      <w:hyperlink w:history="true" w:anchor="_bookmark370">
        <w:r>
          <w:rPr>
            <w:b w:val="0"/>
            <w:w w:val="95"/>
          </w:rPr>
          <w:t>[194].</w:t>
        </w:r>
      </w:hyperlink>
      <w:r>
        <w:rPr>
          <w:b w:val="0"/>
          <w:spacing w:val="40"/>
        </w:rPr>
        <w:t> </w:t>
      </w:r>
      <w:r>
        <w:rPr>
          <w:b w:val="0"/>
          <w:w w:val="95"/>
        </w:rPr>
        <w:t>Based</w:t>
      </w:r>
      <w:r>
        <w:rPr>
          <w:b w:val="0"/>
          <w:spacing w:val="-1"/>
          <w:w w:val="95"/>
        </w:rPr>
        <w:t> </w:t>
      </w:r>
      <w:r>
        <w:rPr>
          <w:b w:val="0"/>
          <w:w w:val="95"/>
        </w:rPr>
        <w:t>on</w:t>
      </w:r>
      <w:r>
        <w:rPr>
          <w:b w:val="0"/>
          <w:spacing w:val="-1"/>
          <w:w w:val="95"/>
        </w:rPr>
        <w:t> </w:t>
      </w:r>
      <w:r>
        <w:rPr>
          <w:b w:val="0"/>
          <w:w w:val="95"/>
        </w:rPr>
        <w:t>that</w:t>
      </w:r>
      <w:r>
        <w:rPr>
          <w:b w:val="0"/>
          <w:spacing w:val="-1"/>
          <w:w w:val="95"/>
        </w:rPr>
        <w:t> </w:t>
      </w:r>
      <w:r>
        <w:rPr>
          <w:b w:val="0"/>
          <w:w w:val="95"/>
        </w:rPr>
        <w:t>approach, the</w:t>
      </w:r>
      <w:r>
        <w:rPr>
          <w:b w:val="0"/>
          <w:spacing w:val="-12"/>
          <w:w w:val="95"/>
        </w:rPr>
        <w:t> </w:t>
      </w:r>
      <w:r>
        <w:rPr>
          <w:b w:val="0"/>
          <w:w w:val="95"/>
        </w:rPr>
        <w:t>authors</w:t>
      </w:r>
      <w:r>
        <w:rPr>
          <w:b w:val="0"/>
          <w:spacing w:val="-12"/>
          <w:w w:val="95"/>
        </w:rPr>
        <w:t> </w:t>
      </w:r>
      <w:r>
        <w:rPr>
          <w:b w:val="0"/>
          <w:w w:val="95"/>
        </w:rPr>
        <w:t>have</w:t>
      </w:r>
      <w:r>
        <w:rPr>
          <w:b w:val="0"/>
          <w:spacing w:val="-12"/>
          <w:w w:val="95"/>
        </w:rPr>
        <w:t> </w:t>
      </w:r>
      <w:r>
        <w:rPr>
          <w:b w:val="0"/>
          <w:w w:val="95"/>
        </w:rPr>
        <w:t>implemented</w:t>
      </w:r>
      <w:r>
        <w:rPr>
          <w:b w:val="0"/>
          <w:spacing w:val="-12"/>
          <w:w w:val="95"/>
        </w:rPr>
        <w:t> </w:t>
      </w:r>
      <w:r>
        <w:rPr>
          <w:b w:val="0"/>
          <w:w w:val="95"/>
        </w:rPr>
        <w:t>a</w:t>
      </w:r>
      <w:r>
        <w:rPr>
          <w:b w:val="0"/>
          <w:spacing w:val="-12"/>
          <w:w w:val="95"/>
        </w:rPr>
        <w:t> </w:t>
      </w:r>
      <w:r>
        <w:rPr>
          <w:b w:val="0"/>
          <w:w w:val="95"/>
        </w:rPr>
        <w:t>prototype</w:t>
      </w:r>
      <w:r>
        <w:rPr>
          <w:b w:val="0"/>
          <w:spacing w:val="-12"/>
          <w:w w:val="95"/>
        </w:rPr>
        <w:t> </w:t>
      </w:r>
      <w:r>
        <w:rPr>
          <w:b w:val="0"/>
          <w:w w:val="95"/>
        </w:rPr>
        <w:t>tool</w:t>
      </w:r>
      <w:r>
        <w:rPr>
          <w:b w:val="0"/>
          <w:spacing w:val="-12"/>
          <w:w w:val="95"/>
        </w:rPr>
        <w:t> </w:t>
      </w:r>
      <w:r>
        <w:rPr>
          <w:b w:val="0"/>
          <w:w w:val="95"/>
        </w:rPr>
        <w:t>called</w:t>
      </w:r>
      <w:r>
        <w:rPr>
          <w:b w:val="0"/>
          <w:spacing w:val="-12"/>
          <w:w w:val="95"/>
        </w:rPr>
        <w:t> </w:t>
      </w:r>
      <w:r>
        <w:rPr>
          <w:b w:val="0"/>
          <w:w w:val="95"/>
        </w:rPr>
        <w:t>ReduKtor.</w:t>
      </w:r>
      <w:r>
        <w:rPr>
          <w:b w:val="0"/>
          <w:spacing w:val="8"/>
        </w:rPr>
        <w:t> </w:t>
      </w:r>
      <w:r>
        <w:rPr>
          <w:b w:val="0"/>
          <w:w w:val="95"/>
        </w:rPr>
        <w:t>After</w:t>
      </w:r>
      <w:r>
        <w:rPr>
          <w:b w:val="0"/>
          <w:spacing w:val="-12"/>
          <w:w w:val="95"/>
        </w:rPr>
        <w:t> </w:t>
      </w:r>
      <w:r>
        <w:rPr>
          <w:b w:val="0"/>
          <w:w w:val="95"/>
        </w:rPr>
        <w:t>evaluating</w:t>
      </w:r>
      <w:r>
        <w:rPr>
          <w:b w:val="0"/>
          <w:spacing w:val="-12"/>
          <w:w w:val="95"/>
        </w:rPr>
        <w:t> </w:t>
      </w:r>
      <w:r>
        <w:rPr>
          <w:b w:val="0"/>
          <w:w w:val="95"/>
        </w:rPr>
        <w:t>their</w:t>
      </w:r>
      <w:r>
        <w:rPr>
          <w:b w:val="0"/>
          <w:spacing w:val="-12"/>
          <w:w w:val="95"/>
        </w:rPr>
        <w:t> </w:t>
      </w:r>
      <w:r>
        <w:rPr>
          <w:b w:val="0"/>
          <w:w w:val="95"/>
        </w:rPr>
        <w:t>tool, </w:t>
      </w:r>
      <w:r>
        <w:rPr>
          <w:b w:val="0"/>
          <w:w w:val="90"/>
        </w:rPr>
        <w:t>they concluded that to achieve high reduction quality, one must still employ language-specific transformations and general approaches, such as HDD.</w:t>
      </w:r>
    </w:p>
    <w:p>
      <w:pPr>
        <w:pStyle w:val="BodyText"/>
        <w:spacing w:line="244" w:lineRule="auto" w:before="54"/>
        <w:ind w:left="428" w:right="1420" w:firstLine="298"/>
        <w:jc w:val="both"/>
        <w:rPr>
          <w:b w:val="0"/>
        </w:rPr>
      </w:pPr>
      <w:r>
        <w:rPr>
          <w:b w:val="0"/>
          <w:w w:val="95"/>
        </w:rPr>
        <w:t>Tankov,</w:t>
      </w:r>
      <w:r>
        <w:rPr>
          <w:b w:val="0"/>
          <w:spacing w:val="-6"/>
          <w:w w:val="95"/>
        </w:rPr>
        <w:t> </w:t>
      </w:r>
      <w:r>
        <w:rPr>
          <w:b w:val="0"/>
          <w:w w:val="95"/>
        </w:rPr>
        <w:t>Golubev,</w:t>
      </w:r>
      <w:r>
        <w:rPr>
          <w:b w:val="0"/>
          <w:spacing w:val="-6"/>
          <w:w w:val="95"/>
        </w:rPr>
        <w:t> </w:t>
      </w:r>
      <w:r>
        <w:rPr>
          <w:b w:val="0"/>
          <w:w w:val="95"/>
        </w:rPr>
        <w:t>and</w:t>
      </w:r>
      <w:r>
        <w:rPr>
          <w:b w:val="0"/>
          <w:spacing w:val="-8"/>
          <w:w w:val="95"/>
        </w:rPr>
        <w:t> </w:t>
      </w:r>
      <w:r>
        <w:rPr>
          <w:b w:val="0"/>
          <w:w w:val="95"/>
        </w:rPr>
        <w:t>Bryksin</w:t>
      </w:r>
      <w:r>
        <w:rPr>
          <w:b w:val="0"/>
          <w:spacing w:val="-8"/>
          <w:w w:val="95"/>
        </w:rPr>
        <w:t> </w:t>
      </w:r>
      <w:hyperlink w:history="true" w:anchor="_bookmark434">
        <w:r>
          <w:rPr>
            <w:b w:val="0"/>
            <w:w w:val="95"/>
          </w:rPr>
          <w:t>[258]</w:t>
        </w:r>
        <w:r>
          <w:rPr>
            <w:b w:val="0"/>
            <w:spacing w:val="-8"/>
            <w:w w:val="95"/>
          </w:rPr>
          <w:t> </w:t>
        </w:r>
      </w:hyperlink>
      <w:r>
        <w:rPr>
          <w:b w:val="0"/>
          <w:w w:val="95"/>
        </w:rPr>
        <w:t>presented</w:t>
      </w:r>
      <w:r>
        <w:rPr>
          <w:b w:val="0"/>
          <w:spacing w:val="-8"/>
          <w:w w:val="95"/>
        </w:rPr>
        <w:t> </w:t>
      </w:r>
      <w:r>
        <w:rPr>
          <w:b w:val="0"/>
          <w:w w:val="95"/>
        </w:rPr>
        <w:t>a</w:t>
      </w:r>
      <w:r>
        <w:rPr>
          <w:b w:val="0"/>
          <w:spacing w:val="-8"/>
          <w:w w:val="95"/>
        </w:rPr>
        <w:t> </w:t>
      </w:r>
      <w:r>
        <w:rPr>
          <w:b w:val="0"/>
          <w:w w:val="95"/>
        </w:rPr>
        <w:t>framework</w:t>
      </w:r>
      <w:r>
        <w:rPr>
          <w:b w:val="0"/>
          <w:spacing w:val="-8"/>
          <w:w w:val="95"/>
        </w:rPr>
        <w:t> </w:t>
      </w:r>
      <w:r>
        <w:rPr>
          <w:b w:val="0"/>
          <w:w w:val="95"/>
        </w:rPr>
        <w:t>for</w:t>
      </w:r>
      <w:r>
        <w:rPr>
          <w:b w:val="0"/>
          <w:spacing w:val="-8"/>
          <w:w w:val="95"/>
        </w:rPr>
        <w:t> </w:t>
      </w:r>
      <w:r>
        <w:rPr>
          <w:b w:val="0"/>
          <w:w w:val="95"/>
        </w:rPr>
        <w:t>the</w:t>
      </w:r>
      <w:r>
        <w:rPr>
          <w:b w:val="0"/>
          <w:spacing w:val="-8"/>
          <w:w w:val="95"/>
        </w:rPr>
        <w:t> </w:t>
      </w:r>
      <w:r>
        <w:rPr>
          <w:b w:val="0"/>
          <w:w w:val="95"/>
        </w:rPr>
        <w:t>development</w:t>
      </w:r>
      <w:r>
        <w:rPr>
          <w:b w:val="0"/>
          <w:spacing w:val="-8"/>
          <w:w w:val="95"/>
        </w:rPr>
        <w:t> </w:t>
      </w:r>
      <w:r>
        <w:rPr>
          <w:b w:val="0"/>
          <w:w w:val="95"/>
        </w:rPr>
        <w:t>of</w:t>
      </w:r>
      <w:r>
        <w:rPr>
          <w:b w:val="0"/>
          <w:spacing w:val="-8"/>
          <w:w w:val="95"/>
        </w:rPr>
        <w:t> </w:t>
      </w:r>
      <w:r>
        <w:rPr>
          <w:b w:val="0"/>
          <w:w w:val="95"/>
        </w:rPr>
        <w:t>web </w:t>
      </w:r>
      <w:r>
        <w:rPr>
          <w:b w:val="0"/>
          <w:w w:val="90"/>
        </w:rPr>
        <w:t>services named Kotless, Kotlin Serverless Framework.</w:t>
      </w:r>
      <w:r>
        <w:rPr>
          <w:b w:val="0"/>
        </w:rPr>
        <w:t> </w:t>
      </w:r>
      <w:r>
        <w:rPr>
          <w:b w:val="0"/>
          <w:w w:val="90"/>
        </w:rPr>
        <w:t>Kotless is a cloud-agnostic toolkit that interweaves</w:t>
      </w:r>
      <w:r>
        <w:rPr>
          <w:b w:val="0"/>
          <w:spacing w:val="-10"/>
          <w:w w:val="90"/>
        </w:rPr>
        <w:t> </w:t>
      </w:r>
      <w:r>
        <w:rPr>
          <w:b w:val="0"/>
          <w:w w:val="90"/>
        </w:rPr>
        <w:t>the</w:t>
      </w:r>
      <w:r>
        <w:rPr>
          <w:b w:val="0"/>
          <w:spacing w:val="-10"/>
          <w:w w:val="90"/>
        </w:rPr>
        <w:t> </w:t>
      </w:r>
      <w:r>
        <w:rPr>
          <w:b w:val="0"/>
          <w:w w:val="90"/>
        </w:rPr>
        <w:t>target</w:t>
      </w:r>
      <w:r>
        <w:rPr>
          <w:b w:val="0"/>
          <w:spacing w:val="-9"/>
          <w:w w:val="90"/>
        </w:rPr>
        <w:t> </w:t>
      </w:r>
      <w:r>
        <w:rPr>
          <w:b w:val="0"/>
          <w:w w:val="90"/>
        </w:rPr>
        <w:t>application</w:t>
      </w:r>
      <w:r>
        <w:rPr>
          <w:b w:val="0"/>
          <w:spacing w:val="-10"/>
          <w:w w:val="90"/>
        </w:rPr>
        <w:t> </w:t>
      </w:r>
      <w:r>
        <w:rPr>
          <w:b w:val="0"/>
          <w:w w:val="90"/>
        </w:rPr>
        <w:t>into</w:t>
      </w:r>
      <w:r>
        <w:rPr>
          <w:b w:val="0"/>
          <w:spacing w:val="-9"/>
          <w:w w:val="90"/>
        </w:rPr>
        <w:t> </w:t>
      </w:r>
      <w:r>
        <w:rPr>
          <w:b w:val="0"/>
          <w:w w:val="90"/>
        </w:rPr>
        <w:t>the</w:t>
      </w:r>
      <w:r>
        <w:rPr>
          <w:b w:val="0"/>
          <w:spacing w:val="-10"/>
          <w:w w:val="90"/>
        </w:rPr>
        <w:t> </w:t>
      </w:r>
      <w:r>
        <w:rPr>
          <w:b w:val="0"/>
          <w:w w:val="90"/>
        </w:rPr>
        <w:t>cloud</w:t>
      </w:r>
      <w:r>
        <w:rPr>
          <w:b w:val="0"/>
          <w:spacing w:val="-10"/>
          <w:w w:val="90"/>
        </w:rPr>
        <w:t> </w:t>
      </w:r>
      <w:r>
        <w:rPr>
          <w:b w:val="0"/>
          <w:w w:val="90"/>
        </w:rPr>
        <w:t>infrastructure</w:t>
      </w:r>
      <w:r>
        <w:rPr>
          <w:b w:val="0"/>
          <w:spacing w:val="-9"/>
          <w:w w:val="90"/>
        </w:rPr>
        <w:t> </w:t>
      </w:r>
      <w:r>
        <w:rPr>
          <w:b w:val="0"/>
          <w:w w:val="90"/>
        </w:rPr>
        <w:t>and</w:t>
      </w:r>
      <w:r>
        <w:rPr>
          <w:b w:val="0"/>
          <w:spacing w:val="-10"/>
          <w:w w:val="90"/>
        </w:rPr>
        <w:t> </w:t>
      </w:r>
      <w:r>
        <w:rPr>
          <w:b w:val="0"/>
          <w:w w:val="90"/>
        </w:rPr>
        <w:t>automatically</w:t>
      </w:r>
      <w:r>
        <w:rPr>
          <w:b w:val="0"/>
          <w:spacing w:val="-9"/>
          <w:w w:val="90"/>
        </w:rPr>
        <w:t> </w:t>
      </w:r>
      <w:r>
        <w:rPr>
          <w:b w:val="0"/>
          <w:w w:val="90"/>
        </w:rPr>
        <w:t>generates</w:t>
      </w:r>
      <w:r>
        <w:rPr>
          <w:b w:val="0"/>
          <w:spacing w:val="-10"/>
          <w:w w:val="90"/>
        </w:rPr>
        <w:t> </w:t>
      </w:r>
      <w:r>
        <w:rPr>
          <w:b w:val="0"/>
          <w:w w:val="90"/>
        </w:rPr>
        <w:t>the necessary</w:t>
      </w:r>
      <w:r>
        <w:rPr>
          <w:b w:val="0"/>
          <w:spacing w:val="-10"/>
          <w:w w:val="90"/>
        </w:rPr>
        <w:t> </w:t>
      </w:r>
      <w:r>
        <w:rPr>
          <w:b w:val="0"/>
          <w:w w:val="90"/>
        </w:rPr>
        <w:t>deployment</w:t>
      </w:r>
      <w:r>
        <w:rPr>
          <w:b w:val="0"/>
          <w:spacing w:val="-10"/>
          <w:w w:val="90"/>
        </w:rPr>
        <w:t> </w:t>
      </w:r>
      <w:r>
        <w:rPr>
          <w:b w:val="0"/>
          <w:w w:val="90"/>
        </w:rPr>
        <w:t>code.</w:t>
      </w:r>
      <w:r>
        <w:rPr>
          <w:b w:val="0"/>
          <w:spacing w:val="-9"/>
          <w:w w:val="90"/>
        </w:rPr>
        <w:t> </w:t>
      </w:r>
      <w:r>
        <w:rPr>
          <w:b w:val="0"/>
          <w:w w:val="90"/>
        </w:rPr>
        <w:t>Based</w:t>
      </w:r>
      <w:r>
        <w:rPr>
          <w:b w:val="0"/>
          <w:spacing w:val="-10"/>
          <w:w w:val="90"/>
        </w:rPr>
        <w:t> </w:t>
      </w:r>
      <w:r>
        <w:rPr>
          <w:b w:val="0"/>
          <w:w w:val="90"/>
        </w:rPr>
        <w:t>on</w:t>
      </w:r>
      <w:r>
        <w:rPr>
          <w:b w:val="0"/>
          <w:spacing w:val="-9"/>
          <w:w w:val="90"/>
        </w:rPr>
        <w:t> </w:t>
      </w:r>
      <w:r>
        <w:rPr>
          <w:b w:val="0"/>
          <w:w w:val="90"/>
        </w:rPr>
        <w:t>the</w:t>
      </w:r>
      <w:r>
        <w:rPr>
          <w:b w:val="0"/>
          <w:spacing w:val="-10"/>
          <w:w w:val="90"/>
        </w:rPr>
        <w:t> </w:t>
      </w:r>
      <w:r>
        <w:rPr>
          <w:b w:val="0"/>
          <w:w w:val="90"/>
        </w:rPr>
        <w:t>internal</w:t>
      </w:r>
      <w:r>
        <w:rPr>
          <w:b w:val="0"/>
          <w:spacing w:val="-10"/>
          <w:w w:val="90"/>
        </w:rPr>
        <w:t> </w:t>
      </w:r>
      <w:r>
        <w:rPr>
          <w:b w:val="0"/>
          <w:w w:val="90"/>
        </w:rPr>
        <w:t>use</w:t>
      </w:r>
      <w:r>
        <w:rPr>
          <w:b w:val="0"/>
          <w:spacing w:val="-9"/>
          <w:w w:val="90"/>
        </w:rPr>
        <w:t> </w:t>
      </w:r>
      <w:r>
        <w:rPr>
          <w:b w:val="0"/>
          <w:w w:val="90"/>
        </w:rPr>
        <w:t>at</w:t>
      </w:r>
      <w:r>
        <w:rPr>
          <w:b w:val="0"/>
          <w:spacing w:val="-10"/>
          <w:w w:val="90"/>
        </w:rPr>
        <w:t> </w:t>
      </w:r>
      <w:r>
        <w:rPr>
          <w:b w:val="0"/>
          <w:w w:val="90"/>
        </w:rPr>
        <w:t>JetBrains,</w:t>
      </w:r>
      <w:r>
        <w:rPr>
          <w:b w:val="0"/>
          <w:spacing w:val="-9"/>
          <w:w w:val="90"/>
        </w:rPr>
        <w:t> </w:t>
      </w:r>
      <w:r>
        <w:rPr>
          <w:b w:val="0"/>
          <w:w w:val="90"/>
        </w:rPr>
        <w:t>the</w:t>
      </w:r>
      <w:r>
        <w:rPr>
          <w:b w:val="0"/>
          <w:spacing w:val="-10"/>
          <w:w w:val="90"/>
        </w:rPr>
        <w:t> </w:t>
      </w:r>
      <w:r>
        <w:rPr>
          <w:b w:val="0"/>
          <w:w w:val="90"/>
        </w:rPr>
        <w:t>authors</w:t>
      </w:r>
      <w:r>
        <w:rPr>
          <w:b w:val="0"/>
          <w:spacing w:val="-10"/>
          <w:w w:val="90"/>
        </w:rPr>
        <w:t> </w:t>
      </w:r>
      <w:r>
        <w:rPr>
          <w:b w:val="0"/>
          <w:w w:val="90"/>
        </w:rPr>
        <w:t>concluded</w:t>
      </w:r>
      <w:r>
        <w:rPr>
          <w:b w:val="0"/>
          <w:spacing w:val="-9"/>
          <w:w w:val="90"/>
        </w:rPr>
        <w:t> </w:t>
      </w:r>
      <w:r>
        <w:rPr>
          <w:b w:val="0"/>
          <w:w w:val="90"/>
        </w:rPr>
        <w:t>that Kotless</w:t>
      </w:r>
      <w:r>
        <w:rPr>
          <w:b w:val="0"/>
          <w:spacing w:val="-6"/>
          <w:w w:val="90"/>
        </w:rPr>
        <w:t> </w:t>
      </w:r>
      <w:r>
        <w:rPr>
          <w:b w:val="0"/>
          <w:w w:val="90"/>
        </w:rPr>
        <w:t>is</w:t>
      </w:r>
      <w:r>
        <w:rPr>
          <w:b w:val="0"/>
          <w:spacing w:val="-4"/>
          <w:w w:val="90"/>
        </w:rPr>
        <w:t> </w:t>
      </w:r>
      <w:r>
        <w:rPr>
          <w:b w:val="0"/>
          <w:w w:val="90"/>
        </w:rPr>
        <w:t>a</w:t>
      </w:r>
      <w:r>
        <w:rPr>
          <w:b w:val="0"/>
          <w:spacing w:val="-5"/>
          <w:w w:val="90"/>
        </w:rPr>
        <w:t> </w:t>
      </w:r>
      <w:r>
        <w:rPr>
          <w:b w:val="0"/>
          <w:w w:val="90"/>
        </w:rPr>
        <w:t>reliable,</w:t>
      </w:r>
      <w:r>
        <w:rPr>
          <w:b w:val="0"/>
          <w:spacing w:val="-6"/>
          <w:w w:val="90"/>
        </w:rPr>
        <w:t> </w:t>
      </w:r>
      <w:r>
        <w:rPr>
          <w:b w:val="0"/>
          <w:w w:val="90"/>
        </w:rPr>
        <w:t>scalable,</w:t>
      </w:r>
      <w:r>
        <w:rPr>
          <w:b w:val="0"/>
          <w:spacing w:val="-4"/>
          <w:w w:val="90"/>
        </w:rPr>
        <w:t> </w:t>
      </w:r>
      <w:r>
        <w:rPr>
          <w:b w:val="0"/>
          <w:w w:val="90"/>
        </w:rPr>
        <w:t>and</w:t>
      </w:r>
      <w:r>
        <w:rPr>
          <w:b w:val="0"/>
          <w:spacing w:val="-5"/>
          <w:w w:val="90"/>
        </w:rPr>
        <w:t> </w:t>
      </w:r>
      <w:r>
        <w:rPr>
          <w:b w:val="0"/>
          <w:w w:val="90"/>
        </w:rPr>
        <w:t>inexpensive</w:t>
      </w:r>
      <w:r>
        <w:rPr>
          <w:b w:val="0"/>
          <w:spacing w:val="-6"/>
          <w:w w:val="90"/>
        </w:rPr>
        <w:t> </w:t>
      </w:r>
      <w:r>
        <w:rPr>
          <w:b w:val="0"/>
          <w:w w:val="90"/>
        </w:rPr>
        <w:t>solution</w:t>
      </w:r>
      <w:r>
        <w:rPr>
          <w:b w:val="0"/>
          <w:spacing w:val="-4"/>
          <w:w w:val="90"/>
        </w:rPr>
        <w:t> </w:t>
      </w:r>
      <w:r>
        <w:rPr>
          <w:b w:val="0"/>
          <w:w w:val="90"/>
        </w:rPr>
        <w:t>for</w:t>
      </w:r>
      <w:r>
        <w:rPr>
          <w:b w:val="0"/>
          <w:spacing w:val="-6"/>
          <w:w w:val="90"/>
        </w:rPr>
        <w:t> </w:t>
      </w:r>
      <w:r>
        <w:rPr>
          <w:b w:val="0"/>
          <w:w w:val="90"/>
        </w:rPr>
        <w:t>a</w:t>
      </w:r>
      <w:r>
        <w:rPr>
          <w:b w:val="0"/>
          <w:spacing w:val="-4"/>
          <w:w w:val="90"/>
        </w:rPr>
        <w:t> </w:t>
      </w:r>
      <w:r>
        <w:rPr>
          <w:b w:val="0"/>
          <w:w w:val="90"/>
        </w:rPr>
        <w:t>wide</w:t>
      </w:r>
      <w:r>
        <w:rPr>
          <w:b w:val="0"/>
          <w:spacing w:val="-6"/>
          <w:w w:val="90"/>
        </w:rPr>
        <w:t> </w:t>
      </w:r>
      <w:r>
        <w:rPr>
          <w:b w:val="0"/>
          <w:w w:val="90"/>
        </w:rPr>
        <w:t>variety</w:t>
      </w:r>
      <w:r>
        <w:rPr>
          <w:b w:val="0"/>
          <w:spacing w:val="-4"/>
          <w:w w:val="90"/>
        </w:rPr>
        <w:t> </w:t>
      </w:r>
      <w:r>
        <w:rPr>
          <w:b w:val="0"/>
          <w:w w:val="90"/>
        </w:rPr>
        <w:t>of</w:t>
      </w:r>
      <w:r>
        <w:rPr>
          <w:b w:val="0"/>
          <w:spacing w:val="-6"/>
          <w:w w:val="90"/>
        </w:rPr>
        <w:t> </w:t>
      </w:r>
      <w:r>
        <w:rPr>
          <w:b w:val="0"/>
          <w:w w:val="90"/>
        </w:rPr>
        <w:t>web</w:t>
      </w:r>
      <w:r>
        <w:rPr>
          <w:b w:val="0"/>
          <w:spacing w:val="-4"/>
          <w:w w:val="90"/>
        </w:rPr>
        <w:t> </w:t>
      </w:r>
      <w:r>
        <w:rPr>
          <w:b w:val="0"/>
          <w:w w:val="90"/>
        </w:rPr>
        <w:t>applications</w:t>
      </w:r>
      <w:r>
        <w:rPr>
          <w:b w:val="0"/>
          <w:spacing w:val="-6"/>
          <w:w w:val="90"/>
        </w:rPr>
        <w:t> </w:t>
      </w:r>
      <w:r>
        <w:rPr>
          <w:b w:val="0"/>
          <w:w w:val="90"/>
        </w:rPr>
        <w:t>in </w:t>
      </w:r>
      <w:r>
        <w:rPr>
          <w:b w:val="0"/>
          <w:w w:val="95"/>
        </w:rPr>
        <w:t>a production environment.</w:t>
      </w:r>
    </w:p>
    <w:p>
      <w:pPr>
        <w:pStyle w:val="BodyText"/>
        <w:spacing w:line="244" w:lineRule="auto" w:before="53"/>
        <w:ind w:left="428" w:right="1395" w:firstLine="298"/>
        <w:jc w:val="both"/>
        <w:rPr>
          <w:b w:val="0"/>
        </w:rPr>
      </w:pPr>
      <w:r>
        <w:rPr>
          <w:b w:val="0"/>
          <w:w w:val="95"/>
        </w:rPr>
        <w:t>Oliveira, Teixeira, and Ebert </w:t>
      </w:r>
      <w:hyperlink w:history="true" w:anchor="_bookmark381">
        <w:r>
          <w:rPr>
            <w:b w:val="0"/>
            <w:w w:val="95"/>
          </w:rPr>
          <w:t>[205] </w:t>
        </w:r>
      </w:hyperlink>
      <w:r>
        <w:rPr>
          <w:b w:val="0"/>
          <w:w w:val="95"/>
        </w:rPr>
        <w:t>performed a triangulation study to understand how </w:t>
      </w:r>
      <w:r>
        <w:rPr>
          <w:b w:val="0"/>
          <w:w w:val="90"/>
        </w:rPr>
        <w:t>developers are dealing with the adoption of Kotlin on Android development, their perception of the</w:t>
      </w:r>
      <w:r>
        <w:rPr>
          <w:b w:val="0"/>
          <w:spacing w:val="-10"/>
          <w:w w:val="90"/>
        </w:rPr>
        <w:t> </w:t>
      </w:r>
      <w:r>
        <w:rPr>
          <w:b w:val="0"/>
          <w:w w:val="90"/>
        </w:rPr>
        <w:t>advantages</w:t>
      </w:r>
      <w:r>
        <w:rPr>
          <w:b w:val="0"/>
          <w:spacing w:val="-10"/>
          <w:w w:val="90"/>
        </w:rPr>
        <w:t> </w:t>
      </w:r>
      <w:r>
        <w:rPr>
          <w:b w:val="0"/>
          <w:w w:val="90"/>
        </w:rPr>
        <w:t>and</w:t>
      </w:r>
      <w:r>
        <w:rPr>
          <w:b w:val="0"/>
          <w:spacing w:val="-9"/>
          <w:w w:val="90"/>
        </w:rPr>
        <w:t> </w:t>
      </w:r>
      <w:r>
        <w:rPr>
          <w:b w:val="0"/>
          <w:w w:val="90"/>
        </w:rPr>
        <w:t>disadvantages</w:t>
      </w:r>
      <w:r>
        <w:rPr>
          <w:b w:val="0"/>
          <w:spacing w:val="-10"/>
          <w:w w:val="90"/>
        </w:rPr>
        <w:t> </w:t>
      </w:r>
      <w:r>
        <w:rPr>
          <w:b w:val="0"/>
          <w:w w:val="90"/>
        </w:rPr>
        <w:t>related</w:t>
      </w:r>
      <w:r>
        <w:rPr>
          <w:b w:val="0"/>
          <w:spacing w:val="-9"/>
          <w:w w:val="90"/>
        </w:rPr>
        <w:t> </w:t>
      </w:r>
      <w:r>
        <w:rPr>
          <w:b w:val="0"/>
          <w:w w:val="90"/>
        </w:rPr>
        <w:t>to</w:t>
      </w:r>
      <w:r>
        <w:rPr>
          <w:b w:val="0"/>
          <w:spacing w:val="-10"/>
          <w:w w:val="90"/>
        </w:rPr>
        <w:t> </w:t>
      </w:r>
      <w:r>
        <w:rPr>
          <w:b w:val="0"/>
          <w:w w:val="90"/>
        </w:rPr>
        <w:t>its</w:t>
      </w:r>
      <w:r>
        <w:rPr>
          <w:b w:val="0"/>
          <w:spacing w:val="-10"/>
          <w:w w:val="90"/>
        </w:rPr>
        <w:t> </w:t>
      </w:r>
      <w:r>
        <w:rPr>
          <w:b w:val="0"/>
          <w:w w:val="90"/>
        </w:rPr>
        <w:t>usage.</w:t>
      </w:r>
      <w:r>
        <w:rPr>
          <w:b w:val="0"/>
          <w:spacing w:val="-9"/>
          <w:w w:val="90"/>
        </w:rPr>
        <w:t> </w:t>
      </w:r>
      <w:r>
        <w:rPr>
          <w:b w:val="0"/>
          <w:w w:val="90"/>
        </w:rPr>
        <w:t>They</w:t>
      </w:r>
      <w:r>
        <w:rPr>
          <w:b w:val="0"/>
          <w:spacing w:val="-10"/>
          <w:w w:val="90"/>
        </w:rPr>
        <w:t> </w:t>
      </w:r>
      <w:r>
        <w:rPr>
          <w:b w:val="0"/>
          <w:w w:val="90"/>
        </w:rPr>
        <w:t>analyzed</w:t>
      </w:r>
      <w:r>
        <w:rPr>
          <w:b w:val="0"/>
          <w:spacing w:val="-9"/>
          <w:w w:val="90"/>
        </w:rPr>
        <w:t> </w:t>
      </w:r>
      <w:r>
        <w:rPr>
          <w:b w:val="0"/>
          <w:w w:val="90"/>
        </w:rPr>
        <w:t>9,405</w:t>
      </w:r>
      <w:r>
        <w:rPr>
          <w:b w:val="0"/>
          <w:spacing w:val="-10"/>
          <w:w w:val="90"/>
        </w:rPr>
        <w:t> </w:t>
      </w:r>
      <w:r>
        <w:rPr>
          <w:b w:val="0"/>
          <w:w w:val="90"/>
        </w:rPr>
        <w:t>questions</w:t>
      </w:r>
      <w:r>
        <w:rPr>
          <w:b w:val="0"/>
          <w:spacing w:val="-10"/>
          <w:w w:val="90"/>
        </w:rPr>
        <w:t> </w:t>
      </w:r>
      <w:r>
        <w:rPr>
          <w:b w:val="0"/>
          <w:w w:val="90"/>
        </w:rPr>
        <w:t>related</w:t>
      </w:r>
      <w:r>
        <w:rPr>
          <w:b w:val="0"/>
          <w:spacing w:val="-9"/>
          <w:w w:val="90"/>
        </w:rPr>
        <w:t> </w:t>
      </w:r>
      <w:r>
        <w:rPr>
          <w:b w:val="0"/>
          <w:w w:val="90"/>
        </w:rPr>
        <w:t>to </w:t>
      </w:r>
      <w:r>
        <w:rPr>
          <w:b w:val="0"/>
          <w:w w:val="95"/>
        </w:rPr>
        <w:t>Kotlin’s</w:t>
      </w:r>
      <w:r>
        <w:rPr>
          <w:b w:val="0"/>
          <w:spacing w:val="-13"/>
          <w:w w:val="95"/>
        </w:rPr>
        <w:t> </w:t>
      </w:r>
      <w:r>
        <w:rPr>
          <w:b w:val="0"/>
          <w:w w:val="95"/>
        </w:rPr>
        <w:t>development</w:t>
      </w:r>
      <w:r>
        <w:rPr>
          <w:b w:val="0"/>
          <w:spacing w:val="-13"/>
          <w:w w:val="95"/>
        </w:rPr>
        <w:t> </w:t>
      </w:r>
      <w:r>
        <w:rPr>
          <w:b w:val="0"/>
          <w:w w:val="95"/>
        </w:rPr>
        <w:t>for</w:t>
      </w:r>
      <w:r>
        <w:rPr>
          <w:b w:val="0"/>
          <w:spacing w:val="-13"/>
          <w:w w:val="95"/>
        </w:rPr>
        <w:t> </w:t>
      </w:r>
      <w:r>
        <w:rPr>
          <w:b w:val="0"/>
          <w:w w:val="95"/>
        </w:rPr>
        <w:t>the</w:t>
      </w:r>
      <w:r>
        <w:rPr>
          <w:b w:val="0"/>
          <w:spacing w:val="-13"/>
          <w:w w:val="95"/>
        </w:rPr>
        <w:t> </w:t>
      </w:r>
      <w:r>
        <w:rPr>
          <w:b w:val="0"/>
          <w:w w:val="95"/>
        </w:rPr>
        <w:t>Android</w:t>
      </w:r>
      <w:r>
        <w:rPr>
          <w:b w:val="0"/>
          <w:spacing w:val="-12"/>
          <w:w w:val="95"/>
        </w:rPr>
        <w:t> </w:t>
      </w:r>
      <w:r>
        <w:rPr>
          <w:b w:val="0"/>
          <w:w w:val="95"/>
        </w:rPr>
        <w:t>platform</w:t>
      </w:r>
      <w:r>
        <w:rPr>
          <w:b w:val="0"/>
          <w:spacing w:val="-13"/>
          <w:w w:val="95"/>
        </w:rPr>
        <w:t> </w:t>
      </w:r>
      <w:r>
        <w:rPr>
          <w:b w:val="0"/>
          <w:w w:val="95"/>
        </w:rPr>
        <w:t>on</w:t>
      </w:r>
      <w:r>
        <w:rPr>
          <w:b w:val="0"/>
          <w:spacing w:val="-13"/>
          <w:w w:val="95"/>
        </w:rPr>
        <w:t> </w:t>
      </w:r>
      <w:r>
        <w:rPr>
          <w:b w:val="0"/>
          <w:w w:val="95"/>
        </w:rPr>
        <w:t>StackOverflow.</w:t>
      </w:r>
      <w:r>
        <w:rPr>
          <w:b w:val="0"/>
          <w:spacing w:val="-1"/>
          <w:w w:val="95"/>
        </w:rPr>
        <w:t> </w:t>
      </w:r>
      <w:r>
        <w:rPr>
          <w:b w:val="0"/>
          <w:w w:val="95"/>
        </w:rPr>
        <w:t>Moreover,</w:t>
      </w:r>
      <w:r>
        <w:rPr>
          <w:b w:val="0"/>
          <w:spacing w:val="-13"/>
          <w:w w:val="95"/>
        </w:rPr>
        <w:t> </w:t>
      </w:r>
      <w:r>
        <w:rPr>
          <w:b w:val="0"/>
          <w:w w:val="95"/>
        </w:rPr>
        <w:t>they</w:t>
      </w:r>
      <w:r>
        <w:rPr>
          <w:b w:val="0"/>
          <w:spacing w:val="-13"/>
          <w:w w:val="95"/>
        </w:rPr>
        <w:t> </w:t>
      </w:r>
      <w:r>
        <w:rPr>
          <w:b w:val="0"/>
          <w:w w:val="95"/>
        </w:rPr>
        <w:t>conducted qualitative research interviewing seven Android developers that use Kotlin to confirm and </w:t>
      </w:r>
      <w:r>
        <w:rPr>
          <w:b w:val="0"/>
          <w:w w:val="90"/>
        </w:rPr>
        <w:t>cross-validate their results.</w:t>
      </w:r>
      <w:r>
        <w:rPr>
          <w:b w:val="0"/>
        </w:rPr>
        <w:t> </w:t>
      </w:r>
      <w:r>
        <w:rPr>
          <w:b w:val="0"/>
          <w:w w:val="90"/>
        </w:rPr>
        <w:t>The authors conclude that developers seem to find Kotlin easy to </w:t>
      </w:r>
      <w:r>
        <w:rPr>
          <w:b w:val="0"/>
          <w:spacing w:val="-2"/>
          <w:w w:val="95"/>
        </w:rPr>
        <w:t>understand</w:t>
      </w:r>
      <w:r>
        <w:rPr>
          <w:b w:val="0"/>
          <w:spacing w:val="-9"/>
          <w:w w:val="95"/>
        </w:rPr>
        <w:t> </w:t>
      </w:r>
      <w:r>
        <w:rPr>
          <w:b w:val="0"/>
          <w:spacing w:val="-2"/>
          <w:w w:val="95"/>
        </w:rPr>
        <w:t>and</w:t>
      </w:r>
      <w:r>
        <w:rPr>
          <w:b w:val="0"/>
          <w:spacing w:val="-9"/>
          <w:w w:val="95"/>
        </w:rPr>
        <w:t> </w:t>
      </w:r>
      <w:r>
        <w:rPr>
          <w:b w:val="0"/>
          <w:spacing w:val="-2"/>
          <w:w w:val="95"/>
        </w:rPr>
        <w:t>to</w:t>
      </w:r>
      <w:r>
        <w:rPr>
          <w:b w:val="0"/>
          <w:spacing w:val="-9"/>
          <w:w w:val="95"/>
        </w:rPr>
        <w:t> </w:t>
      </w:r>
      <w:r>
        <w:rPr>
          <w:b w:val="0"/>
          <w:spacing w:val="-2"/>
          <w:w w:val="95"/>
        </w:rPr>
        <w:t>adopt.</w:t>
      </w:r>
      <w:r>
        <w:rPr>
          <w:b w:val="0"/>
        </w:rPr>
        <w:t> </w:t>
      </w:r>
      <w:r>
        <w:rPr>
          <w:b w:val="0"/>
          <w:spacing w:val="-2"/>
          <w:w w:val="95"/>
        </w:rPr>
        <w:t>Moreover,</w:t>
      </w:r>
      <w:r>
        <w:rPr>
          <w:b w:val="0"/>
          <w:spacing w:val="-9"/>
          <w:w w:val="95"/>
        </w:rPr>
        <w:t> </w:t>
      </w:r>
      <w:r>
        <w:rPr>
          <w:b w:val="0"/>
          <w:spacing w:val="-2"/>
          <w:w w:val="95"/>
        </w:rPr>
        <w:t>developers</w:t>
      </w:r>
      <w:r>
        <w:rPr>
          <w:b w:val="0"/>
          <w:spacing w:val="-9"/>
          <w:w w:val="95"/>
        </w:rPr>
        <w:t> </w:t>
      </w:r>
      <w:r>
        <w:rPr>
          <w:b w:val="0"/>
          <w:spacing w:val="-2"/>
          <w:w w:val="95"/>
        </w:rPr>
        <w:t>believe</w:t>
      </w:r>
      <w:r>
        <w:rPr>
          <w:b w:val="0"/>
          <w:spacing w:val="-9"/>
          <w:w w:val="95"/>
        </w:rPr>
        <w:t> </w:t>
      </w:r>
      <w:r>
        <w:rPr>
          <w:b w:val="0"/>
          <w:spacing w:val="-2"/>
          <w:w w:val="95"/>
        </w:rPr>
        <w:t>that</w:t>
      </w:r>
      <w:r>
        <w:rPr>
          <w:b w:val="0"/>
          <w:spacing w:val="-9"/>
          <w:w w:val="95"/>
        </w:rPr>
        <w:t> </w:t>
      </w:r>
      <w:r>
        <w:rPr>
          <w:b w:val="0"/>
          <w:spacing w:val="-2"/>
          <w:w w:val="95"/>
        </w:rPr>
        <w:t>Kotlin</w:t>
      </w:r>
      <w:r>
        <w:rPr>
          <w:b w:val="0"/>
          <w:spacing w:val="-9"/>
          <w:w w:val="95"/>
        </w:rPr>
        <w:t> </w:t>
      </w:r>
      <w:r>
        <w:rPr>
          <w:b w:val="0"/>
          <w:spacing w:val="-2"/>
          <w:w w:val="95"/>
        </w:rPr>
        <w:t>can</w:t>
      </w:r>
      <w:r>
        <w:rPr>
          <w:b w:val="0"/>
          <w:spacing w:val="-9"/>
          <w:w w:val="95"/>
        </w:rPr>
        <w:t> </w:t>
      </w:r>
      <w:r>
        <w:rPr>
          <w:b w:val="0"/>
          <w:spacing w:val="-2"/>
          <w:w w:val="95"/>
        </w:rPr>
        <w:t>improve</w:t>
      </w:r>
      <w:r>
        <w:rPr>
          <w:b w:val="0"/>
          <w:spacing w:val="-9"/>
          <w:w w:val="95"/>
        </w:rPr>
        <w:t> </w:t>
      </w:r>
      <w:r>
        <w:rPr>
          <w:b w:val="0"/>
          <w:spacing w:val="-2"/>
          <w:w w:val="95"/>
        </w:rPr>
        <w:t>code</w:t>
      </w:r>
      <w:r>
        <w:rPr>
          <w:b w:val="0"/>
          <w:spacing w:val="-9"/>
          <w:w w:val="95"/>
        </w:rPr>
        <w:t> </w:t>
      </w:r>
      <w:r>
        <w:rPr>
          <w:b w:val="0"/>
          <w:spacing w:val="-2"/>
          <w:w w:val="95"/>
        </w:rPr>
        <w:t>quality, </w:t>
      </w:r>
      <w:r>
        <w:rPr>
          <w:b w:val="0"/>
          <w:w w:val="95"/>
        </w:rPr>
        <w:t>readability, and productivity.</w:t>
      </w:r>
    </w:p>
    <w:p>
      <w:pPr>
        <w:pStyle w:val="BodyText"/>
        <w:spacing w:line="242" w:lineRule="auto" w:before="53"/>
        <w:ind w:left="420" w:right="1399" w:firstLine="306"/>
        <w:jc w:val="both"/>
        <w:rPr>
          <w:b w:val="0"/>
        </w:rPr>
      </w:pPr>
      <w:r>
        <w:rPr>
          <w:b w:val="0"/>
          <w:w w:val="90"/>
        </w:rPr>
        <w:t>Ardito et al. </w:t>
      </w:r>
      <w:hyperlink w:history="true" w:anchor="_bookmark195">
        <w:r>
          <w:rPr>
            <w:b w:val="0"/>
            <w:w w:val="90"/>
          </w:rPr>
          <w:t>[19] </w:t>
        </w:r>
      </w:hyperlink>
      <w:r>
        <w:rPr>
          <w:b w:val="0"/>
          <w:w w:val="90"/>
        </w:rPr>
        <w:t>conducted a study to assess the assumed advantages of Kotlin concerning Java</w:t>
      </w:r>
      <w:r>
        <w:rPr>
          <w:b w:val="0"/>
          <w:spacing w:val="-10"/>
          <w:w w:val="90"/>
        </w:rPr>
        <w:t> </w:t>
      </w:r>
      <w:r>
        <w:rPr>
          <w:b w:val="0"/>
          <w:w w:val="90"/>
        </w:rPr>
        <w:t>in</w:t>
      </w:r>
      <w:r>
        <w:rPr>
          <w:b w:val="0"/>
          <w:spacing w:val="-10"/>
          <w:w w:val="90"/>
        </w:rPr>
        <w:t> </w:t>
      </w:r>
      <w:r>
        <w:rPr>
          <w:b w:val="0"/>
          <w:w w:val="90"/>
        </w:rPr>
        <w:t>the</w:t>
      </w:r>
      <w:r>
        <w:rPr>
          <w:b w:val="0"/>
          <w:spacing w:val="-9"/>
          <w:w w:val="90"/>
        </w:rPr>
        <w:t> </w:t>
      </w:r>
      <w:r>
        <w:rPr>
          <w:b w:val="0"/>
          <w:w w:val="90"/>
        </w:rPr>
        <w:t>context</w:t>
      </w:r>
      <w:r>
        <w:rPr>
          <w:b w:val="0"/>
          <w:spacing w:val="-10"/>
          <w:w w:val="90"/>
        </w:rPr>
        <w:t> </w:t>
      </w:r>
      <w:r>
        <w:rPr>
          <w:b w:val="0"/>
          <w:w w:val="90"/>
        </w:rPr>
        <w:t>of</w:t>
      </w:r>
      <w:r>
        <w:rPr>
          <w:b w:val="0"/>
          <w:spacing w:val="-9"/>
          <w:w w:val="90"/>
        </w:rPr>
        <w:t> </w:t>
      </w:r>
      <w:r>
        <w:rPr>
          <w:b w:val="0"/>
          <w:w w:val="90"/>
        </w:rPr>
        <w:t>Android</w:t>
      </w:r>
      <w:r>
        <w:rPr>
          <w:b w:val="0"/>
          <w:spacing w:val="-10"/>
          <w:w w:val="90"/>
        </w:rPr>
        <w:t> </w:t>
      </w:r>
      <w:r>
        <w:rPr>
          <w:b w:val="0"/>
          <w:w w:val="90"/>
        </w:rPr>
        <w:t>development</w:t>
      </w:r>
      <w:r>
        <w:rPr>
          <w:b w:val="0"/>
          <w:spacing w:val="-10"/>
          <w:w w:val="90"/>
        </w:rPr>
        <w:t> </w:t>
      </w:r>
      <w:r>
        <w:rPr>
          <w:b w:val="0"/>
          <w:w w:val="90"/>
        </w:rPr>
        <w:t>and</w:t>
      </w:r>
      <w:r>
        <w:rPr>
          <w:b w:val="0"/>
          <w:spacing w:val="-9"/>
          <w:w w:val="90"/>
        </w:rPr>
        <w:t> </w:t>
      </w:r>
      <w:r>
        <w:rPr>
          <w:b w:val="0"/>
          <w:w w:val="90"/>
        </w:rPr>
        <w:t>maintenance.</w:t>
      </w:r>
      <w:r>
        <w:rPr>
          <w:b w:val="0"/>
          <w:spacing w:val="-10"/>
          <w:w w:val="90"/>
        </w:rPr>
        <w:t> </w:t>
      </w:r>
      <w:r>
        <w:rPr>
          <w:b w:val="0"/>
          <w:w w:val="90"/>
        </w:rPr>
        <w:t>To</w:t>
      </w:r>
      <w:r>
        <w:rPr>
          <w:b w:val="0"/>
          <w:spacing w:val="-9"/>
          <w:w w:val="90"/>
        </w:rPr>
        <w:t> </w:t>
      </w:r>
      <w:r>
        <w:rPr>
          <w:b w:val="0"/>
          <w:w w:val="90"/>
        </w:rPr>
        <w:t>provide</w:t>
      </w:r>
      <w:r>
        <w:rPr>
          <w:b w:val="0"/>
          <w:spacing w:val="-10"/>
          <w:w w:val="90"/>
        </w:rPr>
        <w:t> </w:t>
      </w:r>
      <w:r>
        <w:rPr>
          <w:b w:val="0"/>
          <w:w w:val="90"/>
        </w:rPr>
        <w:t>practical</w:t>
      </w:r>
      <w:r>
        <w:rPr>
          <w:b w:val="0"/>
          <w:spacing w:val="-10"/>
          <w:w w:val="90"/>
        </w:rPr>
        <w:t> </w:t>
      </w:r>
      <w:r>
        <w:rPr>
          <w:b w:val="0"/>
          <w:w w:val="90"/>
        </w:rPr>
        <w:t>evidence</w:t>
      </w:r>
      <w:r>
        <w:rPr>
          <w:b w:val="0"/>
          <w:spacing w:val="-9"/>
          <w:w w:val="90"/>
        </w:rPr>
        <w:t> </w:t>
      </w:r>
      <w:r>
        <w:rPr>
          <w:b w:val="0"/>
          <w:w w:val="90"/>
        </w:rPr>
        <w:t>that </w:t>
      </w:r>
      <w:r>
        <w:rPr>
          <w:b w:val="0"/>
          <w:spacing w:val="-2"/>
          <w:w w:val="90"/>
        </w:rPr>
        <w:t>could help transition from Java to Kotlin, they conducted a controlled study with undergraduate </w:t>
      </w:r>
      <w:r>
        <w:rPr>
          <w:b w:val="0"/>
          <w:w w:val="95"/>
        </w:rPr>
        <w:t>students.</w:t>
      </w:r>
      <w:r>
        <w:rPr>
          <w:b w:val="0"/>
          <w:spacing w:val="-13"/>
          <w:w w:val="95"/>
        </w:rPr>
        <w:t> </w:t>
      </w:r>
      <w:r>
        <w:rPr>
          <w:b w:val="0"/>
          <w:w w:val="95"/>
        </w:rPr>
        <w:t>They</w:t>
      </w:r>
      <w:r>
        <w:rPr>
          <w:b w:val="0"/>
          <w:spacing w:val="-13"/>
          <w:w w:val="95"/>
        </w:rPr>
        <w:t> </w:t>
      </w:r>
      <w:r>
        <w:rPr>
          <w:b w:val="0"/>
          <w:w w:val="95"/>
        </w:rPr>
        <w:t>found</w:t>
      </w:r>
      <w:r>
        <w:rPr>
          <w:b w:val="0"/>
          <w:spacing w:val="-13"/>
          <w:w w:val="95"/>
        </w:rPr>
        <w:t> </w:t>
      </w:r>
      <w:r>
        <w:rPr>
          <w:b w:val="0"/>
          <w:w w:val="95"/>
        </w:rPr>
        <w:t>that</w:t>
      </w:r>
      <w:r>
        <w:rPr>
          <w:b w:val="0"/>
          <w:spacing w:val="-13"/>
          <w:w w:val="95"/>
        </w:rPr>
        <w:t> </w:t>
      </w:r>
      <w:r>
        <w:rPr>
          <w:b w:val="0"/>
          <w:w w:val="95"/>
        </w:rPr>
        <w:t>the</w:t>
      </w:r>
      <w:r>
        <w:rPr>
          <w:b w:val="0"/>
          <w:spacing w:val="-12"/>
          <w:w w:val="95"/>
        </w:rPr>
        <w:t> </w:t>
      </w:r>
      <w:r>
        <w:rPr>
          <w:b w:val="0"/>
          <w:w w:val="95"/>
        </w:rPr>
        <w:t>usage</w:t>
      </w:r>
      <w:r>
        <w:rPr>
          <w:b w:val="0"/>
          <w:spacing w:val="-13"/>
          <w:w w:val="95"/>
        </w:rPr>
        <w:t> </w:t>
      </w:r>
      <w:r>
        <w:rPr>
          <w:b w:val="0"/>
          <w:w w:val="95"/>
        </w:rPr>
        <w:t>of</w:t>
      </w:r>
      <w:r>
        <w:rPr>
          <w:b w:val="0"/>
          <w:spacing w:val="-13"/>
          <w:w w:val="95"/>
        </w:rPr>
        <w:t> </w:t>
      </w:r>
      <w:r>
        <w:rPr>
          <w:b w:val="0"/>
          <w:w w:val="95"/>
        </w:rPr>
        <w:t>Kotlin</w:t>
      </w:r>
      <w:r>
        <w:rPr>
          <w:b w:val="0"/>
          <w:spacing w:val="-13"/>
          <w:w w:val="95"/>
        </w:rPr>
        <w:t> </w:t>
      </w:r>
      <w:r>
        <w:rPr>
          <w:b w:val="0"/>
          <w:w w:val="95"/>
        </w:rPr>
        <w:t>apparently</w:t>
      </w:r>
      <w:r>
        <w:rPr>
          <w:b w:val="0"/>
          <w:spacing w:val="-13"/>
          <w:w w:val="95"/>
        </w:rPr>
        <w:t> </w:t>
      </w:r>
      <w:r>
        <w:rPr>
          <w:b w:val="0"/>
          <w:w w:val="95"/>
        </w:rPr>
        <w:t>does</w:t>
      </w:r>
      <w:r>
        <w:rPr>
          <w:b w:val="0"/>
          <w:spacing w:val="-12"/>
          <w:w w:val="95"/>
        </w:rPr>
        <w:t> </w:t>
      </w:r>
      <w:r>
        <w:rPr>
          <w:b w:val="0"/>
          <w:w w:val="95"/>
        </w:rPr>
        <w:t>not</w:t>
      </w:r>
      <w:r>
        <w:rPr>
          <w:b w:val="0"/>
          <w:spacing w:val="-13"/>
          <w:w w:val="95"/>
        </w:rPr>
        <w:t> </w:t>
      </w:r>
      <w:r>
        <w:rPr>
          <w:b w:val="0"/>
          <w:w w:val="95"/>
        </w:rPr>
        <w:t>a</w:t>
      </w:r>
      <w:r>
        <w:rPr>
          <w:rFonts w:ascii="Calibri" w:hAnsi="Calibri"/>
          <w:w w:val="95"/>
        </w:rPr>
        <w:t>ff</w:t>
      </w:r>
      <w:r>
        <w:rPr>
          <w:b w:val="0"/>
          <w:w w:val="95"/>
        </w:rPr>
        <w:t>ect</w:t>
      </w:r>
      <w:r>
        <w:rPr>
          <w:b w:val="0"/>
          <w:spacing w:val="-13"/>
          <w:w w:val="95"/>
        </w:rPr>
        <w:t> </w:t>
      </w:r>
      <w:r>
        <w:rPr>
          <w:b w:val="0"/>
          <w:w w:val="95"/>
        </w:rPr>
        <w:t>the</w:t>
      </w:r>
      <w:r>
        <w:rPr>
          <w:b w:val="0"/>
          <w:spacing w:val="-13"/>
          <w:w w:val="95"/>
        </w:rPr>
        <w:t> </w:t>
      </w:r>
      <w:r>
        <w:rPr>
          <w:b w:val="0"/>
          <w:w w:val="95"/>
        </w:rPr>
        <w:t>maintainability </w:t>
      </w:r>
      <w:r>
        <w:rPr>
          <w:b w:val="0"/>
          <w:w w:val="90"/>
        </w:rPr>
        <w:t>with respect to Java when working on two small applications.</w:t>
      </w:r>
      <w:r>
        <w:rPr>
          <w:b w:val="0"/>
        </w:rPr>
        <w:t> </w:t>
      </w:r>
      <w:r>
        <w:rPr>
          <w:b w:val="0"/>
          <w:w w:val="90"/>
        </w:rPr>
        <w:t>Also, they found evidence that </w:t>
      </w:r>
      <w:r>
        <w:rPr>
          <w:b w:val="0"/>
        </w:rPr>
        <w:t>the</w:t>
      </w:r>
      <w:r>
        <w:rPr>
          <w:b w:val="0"/>
          <w:spacing w:val="-16"/>
        </w:rPr>
        <w:t> </w:t>
      </w:r>
      <w:r>
        <w:rPr>
          <w:b w:val="0"/>
        </w:rPr>
        <w:t>adoption</w:t>
      </w:r>
      <w:r>
        <w:rPr>
          <w:b w:val="0"/>
          <w:spacing w:val="-16"/>
        </w:rPr>
        <w:t> </w:t>
      </w:r>
      <w:r>
        <w:rPr>
          <w:b w:val="0"/>
        </w:rPr>
        <w:t>of</w:t>
      </w:r>
      <w:r>
        <w:rPr>
          <w:b w:val="0"/>
          <w:spacing w:val="-16"/>
        </w:rPr>
        <w:t> </w:t>
      </w:r>
      <w:r>
        <w:rPr>
          <w:b w:val="0"/>
        </w:rPr>
        <w:t>Kotlin</w:t>
      </w:r>
      <w:r>
        <w:rPr>
          <w:b w:val="0"/>
          <w:spacing w:val="-16"/>
        </w:rPr>
        <w:t> </w:t>
      </w:r>
      <w:r>
        <w:rPr>
          <w:b w:val="0"/>
        </w:rPr>
        <w:t>led</w:t>
      </w:r>
      <w:r>
        <w:rPr>
          <w:b w:val="0"/>
          <w:spacing w:val="-16"/>
        </w:rPr>
        <w:t> </w:t>
      </w:r>
      <w:r>
        <w:rPr>
          <w:b w:val="0"/>
        </w:rPr>
        <w:t>to</w:t>
      </w:r>
      <w:r>
        <w:rPr>
          <w:b w:val="0"/>
          <w:spacing w:val="-16"/>
        </w:rPr>
        <w:t> </w:t>
      </w:r>
      <w:r>
        <w:rPr>
          <w:b w:val="0"/>
        </w:rPr>
        <w:t>more</w:t>
      </w:r>
      <w:r>
        <w:rPr>
          <w:b w:val="0"/>
          <w:spacing w:val="-16"/>
        </w:rPr>
        <w:t> </w:t>
      </w:r>
      <w:r>
        <w:rPr>
          <w:b w:val="0"/>
        </w:rPr>
        <w:t>compact</w:t>
      </w:r>
      <w:r>
        <w:rPr>
          <w:b w:val="0"/>
          <w:spacing w:val="-16"/>
        </w:rPr>
        <w:t> </w:t>
      </w:r>
      <w:r>
        <w:rPr>
          <w:b w:val="0"/>
        </w:rPr>
        <w:t>code</w:t>
      </w:r>
      <w:r>
        <w:rPr>
          <w:b w:val="0"/>
          <w:spacing w:val="-16"/>
        </w:rPr>
        <w:t> </w:t>
      </w:r>
      <w:r>
        <w:rPr>
          <w:b w:val="0"/>
        </w:rPr>
        <w:t>when</w:t>
      </w:r>
      <w:r>
        <w:rPr>
          <w:b w:val="0"/>
          <w:spacing w:val="-16"/>
        </w:rPr>
        <w:t> </w:t>
      </w:r>
      <w:r>
        <w:rPr>
          <w:b w:val="0"/>
        </w:rPr>
        <w:t>developers</w:t>
      </w:r>
      <w:r>
        <w:rPr>
          <w:b w:val="0"/>
          <w:spacing w:val="-16"/>
        </w:rPr>
        <w:t> </w:t>
      </w:r>
      <w:r>
        <w:rPr>
          <w:b w:val="0"/>
        </w:rPr>
        <w:t>were</w:t>
      </w:r>
      <w:r>
        <w:rPr>
          <w:b w:val="0"/>
          <w:spacing w:val="-16"/>
        </w:rPr>
        <w:t> </w:t>
      </w:r>
      <w:r>
        <w:rPr>
          <w:b w:val="0"/>
        </w:rPr>
        <w:t>asked</w:t>
      </w:r>
      <w:r>
        <w:rPr>
          <w:b w:val="0"/>
          <w:spacing w:val="-16"/>
        </w:rPr>
        <w:t> </w:t>
      </w:r>
      <w:r>
        <w:rPr>
          <w:b w:val="0"/>
        </w:rPr>
        <w:t>to</w:t>
      </w:r>
      <w:r>
        <w:rPr>
          <w:b w:val="0"/>
          <w:spacing w:val="-16"/>
        </w:rPr>
        <w:t> </w:t>
      </w:r>
      <w:r>
        <w:rPr>
          <w:b w:val="0"/>
        </w:rPr>
        <w:t>develop </w:t>
      </w:r>
      <w:r>
        <w:rPr>
          <w:b w:val="0"/>
          <w:w w:val="90"/>
        </w:rPr>
        <w:t>new features for an ongoing software project.</w:t>
      </w:r>
      <w:r>
        <w:rPr>
          <w:b w:val="0"/>
        </w:rPr>
        <w:t> </w:t>
      </w:r>
      <w:r>
        <w:rPr>
          <w:b w:val="0"/>
          <w:w w:val="90"/>
        </w:rPr>
        <w:t>Finally, the authors concluded that most of the </w:t>
      </w:r>
      <w:r>
        <w:rPr>
          <w:b w:val="0"/>
          <w:w w:val="95"/>
        </w:rPr>
        <w:t>development</w:t>
      </w:r>
      <w:r>
        <w:rPr>
          <w:b w:val="0"/>
          <w:spacing w:val="-3"/>
          <w:w w:val="95"/>
        </w:rPr>
        <w:t> </w:t>
      </w:r>
      <w:r>
        <w:rPr>
          <w:b w:val="0"/>
          <w:w w:val="95"/>
        </w:rPr>
        <w:t>promises</w:t>
      </w:r>
      <w:r>
        <w:rPr>
          <w:b w:val="0"/>
          <w:spacing w:val="-3"/>
          <w:w w:val="95"/>
        </w:rPr>
        <w:t> </w:t>
      </w:r>
      <w:r>
        <w:rPr>
          <w:b w:val="0"/>
          <w:w w:val="95"/>
        </w:rPr>
        <w:t>using</w:t>
      </w:r>
      <w:r>
        <w:rPr>
          <w:b w:val="0"/>
          <w:spacing w:val="-3"/>
          <w:w w:val="95"/>
        </w:rPr>
        <w:t> </w:t>
      </w:r>
      <w:r>
        <w:rPr>
          <w:b w:val="0"/>
          <w:w w:val="95"/>
        </w:rPr>
        <w:t>Kotlin</w:t>
      </w:r>
      <w:r>
        <w:rPr>
          <w:b w:val="0"/>
          <w:spacing w:val="-3"/>
          <w:w w:val="95"/>
        </w:rPr>
        <w:t> </w:t>
      </w:r>
      <w:r>
        <w:rPr>
          <w:b w:val="0"/>
          <w:w w:val="95"/>
        </w:rPr>
        <w:t>are</w:t>
      </w:r>
      <w:r>
        <w:rPr>
          <w:b w:val="0"/>
          <w:spacing w:val="-3"/>
          <w:w w:val="95"/>
        </w:rPr>
        <w:t> </w:t>
      </w:r>
      <w:r>
        <w:rPr>
          <w:b w:val="0"/>
          <w:w w:val="95"/>
        </w:rPr>
        <w:t>reflected</w:t>
      </w:r>
      <w:r>
        <w:rPr>
          <w:b w:val="0"/>
          <w:spacing w:val="-3"/>
          <w:w w:val="95"/>
        </w:rPr>
        <w:t> </w:t>
      </w:r>
      <w:r>
        <w:rPr>
          <w:b w:val="0"/>
          <w:w w:val="95"/>
        </w:rPr>
        <w:t>by</w:t>
      </w:r>
      <w:r>
        <w:rPr>
          <w:b w:val="0"/>
          <w:spacing w:val="-3"/>
          <w:w w:val="95"/>
        </w:rPr>
        <w:t> </w:t>
      </w:r>
      <w:r>
        <w:rPr>
          <w:b w:val="0"/>
          <w:w w:val="95"/>
        </w:rPr>
        <w:t>the</w:t>
      </w:r>
      <w:r>
        <w:rPr>
          <w:b w:val="0"/>
          <w:spacing w:val="-3"/>
          <w:w w:val="95"/>
        </w:rPr>
        <w:t> </w:t>
      </w:r>
      <w:r>
        <w:rPr>
          <w:b w:val="0"/>
          <w:w w:val="95"/>
        </w:rPr>
        <w:t>code</w:t>
      </w:r>
      <w:r>
        <w:rPr>
          <w:b w:val="0"/>
          <w:spacing w:val="-3"/>
          <w:w w:val="95"/>
        </w:rPr>
        <w:t> </w:t>
      </w:r>
      <w:r>
        <w:rPr>
          <w:b w:val="0"/>
          <w:w w:val="95"/>
        </w:rPr>
        <w:t>produced</w:t>
      </w:r>
      <w:r>
        <w:rPr>
          <w:b w:val="0"/>
          <w:spacing w:val="-3"/>
          <w:w w:val="95"/>
        </w:rPr>
        <w:t> </w:t>
      </w:r>
      <w:r>
        <w:rPr>
          <w:b w:val="0"/>
          <w:w w:val="95"/>
        </w:rPr>
        <w:t>and</w:t>
      </w:r>
      <w:r>
        <w:rPr>
          <w:b w:val="0"/>
          <w:spacing w:val="-3"/>
          <w:w w:val="95"/>
        </w:rPr>
        <w:t> </w:t>
      </w:r>
      <w:r>
        <w:rPr>
          <w:b w:val="0"/>
          <w:w w:val="95"/>
        </w:rPr>
        <w:t>the</w:t>
      </w:r>
      <w:r>
        <w:rPr>
          <w:b w:val="0"/>
          <w:spacing w:val="-3"/>
          <w:w w:val="95"/>
        </w:rPr>
        <w:t> </w:t>
      </w:r>
      <w:r>
        <w:rPr>
          <w:b w:val="0"/>
          <w:w w:val="95"/>
        </w:rPr>
        <w:t>developers’ </w:t>
      </w:r>
      <w:r>
        <w:rPr>
          <w:b w:val="0"/>
          <w:spacing w:val="-2"/>
        </w:rPr>
        <w:t>perception.</w:t>
      </w:r>
    </w:p>
    <w:p>
      <w:pPr>
        <w:pStyle w:val="BodyText"/>
        <w:rPr>
          <w:b w:val="0"/>
          <w:sz w:val="24"/>
        </w:rPr>
      </w:pPr>
    </w:p>
    <w:p>
      <w:pPr>
        <w:pStyle w:val="BodyText"/>
        <w:spacing w:before="8"/>
        <w:rPr>
          <w:b w:val="0"/>
          <w:sz w:val="25"/>
        </w:rPr>
      </w:pPr>
    </w:p>
    <w:p>
      <w:pPr>
        <w:pStyle w:val="Heading3"/>
        <w:numPr>
          <w:ilvl w:val="2"/>
          <w:numId w:val="23"/>
        </w:numPr>
        <w:tabs>
          <w:tab w:pos="1184" w:val="left" w:leader="none"/>
        </w:tabs>
        <w:spacing w:line="240" w:lineRule="auto" w:before="0" w:after="0"/>
        <w:ind w:left="1184" w:right="0" w:hanging="756"/>
        <w:jc w:val="both"/>
        <w:rPr>
          <w:b w:val="0"/>
        </w:rPr>
      </w:pPr>
      <w:bookmarkStart w:name="2.1.4 Summary" w:id="54"/>
      <w:bookmarkEnd w:id="54"/>
      <w:r>
        <w:rPr/>
      </w:r>
      <w:bookmarkStart w:name="_bookmark29" w:id="55"/>
      <w:bookmarkEnd w:id="55"/>
      <w:r>
        <w:rPr>
          <w:b w:val="0"/>
          <w:spacing w:val="-2"/>
        </w:rPr>
        <w:t>Summary</w:t>
      </w:r>
    </w:p>
    <w:p>
      <w:pPr>
        <w:pStyle w:val="BodyText"/>
        <w:spacing w:line="242" w:lineRule="auto" w:before="227"/>
        <w:ind w:left="428" w:right="1422" w:hanging="10"/>
        <w:jc w:val="both"/>
        <w:rPr>
          <w:b w:val="0"/>
        </w:rPr>
      </w:pPr>
      <w:r>
        <w:rPr>
          <w:b w:val="0"/>
          <w:w w:val="90"/>
        </w:rPr>
        <w:t>We</w:t>
      </w:r>
      <w:r>
        <w:rPr>
          <w:b w:val="0"/>
          <w:spacing w:val="-10"/>
          <w:w w:val="90"/>
        </w:rPr>
        <w:t> </w:t>
      </w:r>
      <w:r>
        <w:rPr>
          <w:b w:val="0"/>
          <w:w w:val="90"/>
        </w:rPr>
        <w:t>summarize</w:t>
      </w:r>
      <w:r>
        <w:rPr>
          <w:b w:val="0"/>
          <w:spacing w:val="-10"/>
          <w:w w:val="90"/>
        </w:rPr>
        <w:t> </w:t>
      </w:r>
      <w:r>
        <w:rPr>
          <w:b w:val="0"/>
          <w:w w:val="90"/>
        </w:rPr>
        <w:t>in</w:t>
      </w:r>
      <w:r>
        <w:rPr>
          <w:b w:val="0"/>
          <w:spacing w:val="-9"/>
          <w:w w:val="90"/>
        </w:rPr>
        <w:t> </w:t>
      </w:r>
      <w:r>
        <w:rPr>
          <w:b w:val="0"/>
          <w:w w:val="90"/>
        </w:rPr>
        <w:t>Table</w:t>
      </w:r>
      <w:r>
        <w:rPr>
          <w:b w:val="0"/>
          <w:spacing w:val="-10"/>
          <w:w w:val="90"/>
        </w:rPr>
        <w:t> </w:t>
      </w:r>
      <w:hyperlink w:history="true" w:anchor="_bookmark30">
        <w:r>
          <w:rPr>
            <w:b w:val="0"/>
            <w:w w:val="90"/>
          </w:rPr>
          <w:t>2.1,</w:t>
        </w:r>
        <w:r>
          <w:rPr>
            <w:b w:val="0"/>
            <w:spacing w:val="-9"/>
            <w:w w:val="90"/>
          </w:rPr>
          <w:t> </w:t>
        </w:r>
      </w:hyperlink>
      <w:r>
        <w:rPr>
          <w:b w:val="0"/>
          <w:w w:val="90"/>
        </w:rPr>
        <w:t>the</w:t>
      </w:r>
      <w:r>
        <w:rPr>
          <w:b w:val="0"/>
          <w:spacing w:val="-10"/>
          <w:w w:val="90"/>
        </w:rPr>
        <w:t> </w:t>
      </w:r>
      <w:r>
        <w:rPr>
          <w:b w:val="0"/>
          <w:w w:val="90"/>
        </w:rPr>
        <w:t>main</w:t>
      </w:r>
      <w:r>
        <w:rPr>
          <w:b w:val="0"/>
          <w:spacing w:val="-10"/>
          <w:w w:val="90"/>
        </w:rPr>
        <w:t> </w:t>
      </w:r>
      <w:r>
        <w:rPr>
          <w:b w:val="0"/>
          <w:w w:val="90"/>
        </w:rPr>
        <w:t>research</w:t>
      </w:r>
      <w:r>
        <w:rPr>
          <w:b w:val="0"/>
          <w:spacing w:val="-9"/>
          <w:w w:val="90"/>
        </w:rPr>
        <w:t> </w:t>
      </w:r>
      <w:r>
        <w:rPr>
          <w:b w:val="0"/>
          <w:w w:val="90"/>
        </w:rPr>
        <w:t>works</w:t>
      </w:r>
      <w:r>
        <w:rPr>
          <w:b w:val="0"/>
          <w:spacing w:val="-10"/>
          <w:w w:val="90"/>
        </w:rPr>
        <w:t> </w:t>
      </w:r>
      <w:r>
        <w:rPr>
          <w:b w:val="0"/>
          <w:w w:val="90"/>
        </w:rPr>
        <w:t>that</w:t>
      </w:r>
      <w:r>
        <w:rPr>
          <w:b w:val="0"/>
          <w:spacing w:val="-9"/>
          <w:w w:val="90"/>
        </w:rPr>
        <w:t> </w:t>
      </w:r>
      <w:r>
        <w:rPr>
          <w:b w:val="0"/>
          <w:w w:val="90"/>
        </w:rPr>
        <w:t>studied</w:t>
      </w:r>
      <w:r>
        <w:rPr>
          <w:b w:val="0"/>
          <w:spacing w:val="-10"/>
          <w:w w:val="90"/>
        </w:rPr>
        <w:t> </w:t>
      </w:r>
      <w:r>
        <w:rPr>
          <w:b w:val="0"/>
          <w:w w:val="90"/>
        </w:rPr>
        <w:t>Kotlin.</w:t>
      </w:r>
      <w:r>
        <w:rPr>
          <w:b w:val="0"/>
          <w:spacing w:val="-10"/>
          <w:w w:val="90"/>
        </w:rPr>
        <w:t> </w:t>
      </w:r>
      <w:r>
        <w:rPr>
          <w:b w:val="0"/>
          <w:w w:val="90"/>
        </w:rPr>
        <w:t>We</w:t>
      </w:r>
      <w:r>
        <w:rPr>
          <w:b w:val="0"/>
          <w:spacing w:val="-9"/>
          <w:w w:val="90"/>
        </w:rPr>
        <w:t> </w:t>
      </w:r>
      <w:r>
        <w:rPr>
          <w:b w:val="0"/>
          <w:w w:val="90"/>
        </w:rPr>
        <w:t>observe</w:t>
      </w:r>
      <w:r>
        <w:rPr>
          <w:b w:val="0"/>
          <w:spacing w:val="-10"/>
          <w:w w:val="90"/>
        </w:rPr>
        <w:t> </w:t>
      </w:r>
      <w:r>
        <w:rPr>
          <w:b w:val="0"/>
          <w:w w:val="90"/>
        </w:rPr>
        <w:t>that</w:t>
      </w:r>
      <w:r>
        <w:rPr>
          <w:b w:val="0"/>
          <w:spacing w:val="-9"/>
          <w:w w:val="90"/>
        </w:rPr>
        <w:t> </w:t>
      </w:r>
      <w:r>
        <w:rPr>
          <w:b w:val="0"/>
          <w:w w:val="90"/>
        </w:rPr>
        <w:t>these studies</w:t>
      </w:r>
      <w:r>
        <w:rPr>
          <w:b w:val="0"/>
          <w:spacing w:val="-10"/>
          <w:w w:val="90"/>
        </w:rPr>
        <w:t> </w:t>
      </w:r>
      <w:r>
        <w:rPr>
          <w:b w:val="0"/>
          <w:w w:val="90"/>
        </w:rPr>
        <w:t>have</w:t>
      </w:r>
      <w:r>
        <w:rPr>
          <w:b w:val="0"/>
          <w:spacing w:val="-9"/>
          <w:w w:val="90"/>
        </w:rPr>
        <w:t> </w:t>
      </w:r>
      <w:r>
        <w:rPr>
          <w:b w:val="0"/>
          <w:w w:val="90"/>
        </w:rPr>
        <w:t>focused</w:t>
      </w:r>
      <w:r>
        <w:rPr>
          <w:b w:val="0"/>
          <w:spacing w:val="-9"/>
          <w:w w:val="90"/>
        </w:rPr>
        <w:t> </w:t>
      </w:r>
      <w:r>
        <w:rPr>
          <w:b w:val="0"/>
          <w:w w:val="90"/>
        </w:rPr>
        <w:t>on</w:t>
      </w:r>
      <w:r>
        <w:rPr>
          <w:b w:val="0"/>
          <w:spacing w:val="-10"/>
          <w:w w:val="90"/>
        </w:rPr>
        <w:t> </w:t>
      </w:r>
      <w:r>
        <w:rPr>
          <w:b w:val="0"/>
          <w:w w:val="90"/>
        </w:rPr>
        <w:t>di</w:t>
      </w:r>
      <w:r>
        <w:rPr>
          <w:rFonts w:ascii="Calibri"/>
          <w:w w:val="90"/>
        </w:rPr>
        <w:t>ff</w:t>
      </w:r>
      <w:r>
        <w:rPr>
          <w:b w:val="0"/>
          <w:w w:val="90"/>
        </w:rPr>
        <w:t>erent</w:t>
      </w:r>
      <w:r>
        <w:rPr>
          <w:b w:val="0"/>
          <w:spacing w:val="-9"/>
          <w:w w:val="90"/>
        </w:rPr>
        <w:t> </w:t>
      </w:r>
      <w:r>
        <w:rPr>
          <w:b w:val="0"/>
          <w:w w:val="90"/>
        </w:rPr>
        <w:t>aspects</w:t>
      </w:r>
      <w:r>
        <w:rPr>
          <w:b w:val="0"/>
          <w:spacing w:val="-9"/>
          <w:w w:val="90"/>
        </w:rPr>
        <w:t> </w:t>
      </w:r>
      <w:r>
        <w:rPr>
          <w:b w:val="0"/>
          <w:w w:val="90"/>
        </w:rPr>
        <w:t>of</w:t>
      </w:r>
      <w:r>
        <w:rPr>
          <w:b w:val="0"/>
          <w:spacing w:val="-10"/>
          <w:w w:val="90"/>
        </w:rPr>
        <w:t> </w:t>
      </w:r>
      <w:r>
        <w:rPr>
          <w:b w:val="0"/>
          <w:w w:val="90"/>
        </w:rPr>
        <w:t>the</w:t>
      </w:r>
      <w:r>
        <w:rPr>
          <w:b w:val="0"/>
          <w:spacing w:val="-9"/>
          <w:w w:val="90"/>
        </w:rPr>
        <w:t> </w:t>
      </w:r>
      <w:r>
        <w:rPr>
          <w:b w:val="0"/>
          <w:w w:val="90"/>
        </w:rPr>
        <w:t>usage</w:t>
      </w:r>
      <w:r>
        <w:rPr>
          <w:b w:val="0"/>
          <w:spacing w:val="-9"/>
          <w:w w:val="90"/>
        </w:rPr>
        <w:t> </w:t>
      </w:r>
      <w:r>
        <w:rPr>
          <w:b w:val="0"/>
          <w:w w:val="90"/>
        </w:rPr>
        <w:t>of</w:t>
      </w:r>
      <w:r>
        <w:rPr>
          <w:b w:val="0"/>
          <w:spacing w:val="-10"/>
          <w:w w:val="90"/>
        </w:rPr>
        <w:t> </w:t>
      </w:r>
      <w:r>
        <w:rPr>
          <w:b w:val="0"/>
          <w:w w:val="90"/>
        </w:rPr>
        <w:t>Kotlin.</w:t>
      </w:r>
      <w:r>
        <w:rPr>
          <w:b w:val="0"/>
          <w:spacing w:val="-4"/>
        </w:rPr>
        <w:t> </w:t>
      </w:r>
      <w:r>
        <w:rPr>
          <w:b w:val="0"/>
          <w:w w:val="90"/>
        </w:rPr>
        <w:t>Coppola,</w:t>
      </w:r>
      <w:r>
        <w:rPr>
          <w:b w:val="0"/>
          <w:spacing w:val="-9"/>
          <w:w w:val="90"/>
        </w:rPr>
        <w:t> </w:t>
      </w:r>
      <w:r>
        <w:rPr>
          <w:b w:val="0"/>
          <w:w w:val="90"/>
        </w:rPr>
        <w:t>Ardito,</w:t>
      </w:r>
      <w:r>
        <w:rPr>
          <w:b w:val="0"/>
          <w:spacing w:val="-9"/>
          <w:w w:val="90"/>
        </w:rPr>
        <w:t> </w:t>
      </w:r>
      <w:r>
        <w:rPr>
          <w:b w:val="0"/>
          <w:w w:val="90"/>
        </w:rPr>
        <w:t>and</w:t>
      </w:r>
      <w:r>
        <w:rPr>
          <w:b w:val="0"/>
          <w:spacing w:val="-10"/>
          <w:w w:val="90"/>
        </w:rPr>
        <w:t> </w:t>
      </w:r>
      <w:r>
        <w:rPr>
          <w:b w:val="0"/>
          <w:spacing w:val="-2"/>
          <w:w w:val="90"/>
        </w:rPr>
        <w:t>Torchiano</w:t>
      </w:r>
    </w:p>
    <w:p>
      <w:pPr>
        <w:pStyle w:val="BodyText"/>
        <w:spacing w:line="244" w:lineRule="auto"/>
        <w:ind w:left="428" w:right="1420"/>
        <w:jc w:val="both"/>
        <w:rPr>
          <w:b w:val="0"/>
        </w:rPr>
      </w:pPr>
      <w:hyperlink w:history="true" w:anchor="_bookmark235">
        <w:r>
          <w:rPr>
            <w:b w:val="0"/>
            <w:w w:val="95"/>
          </w:rPr>
          <w:t>[59] </w:t>
        </w:r>
      </w:hyperlink>
      <w:r>
        <w:rPr>
          <w:b w:val="0"/>
          <w:w w:val="95"/>
        </w:rPr>
        <w:t>and Oliveira, Teixeira, and Ebert </w:t>
      </w:r>
      <w:hyperlink w:history="true" w:anchor="_bookmark381">
        <w:r>
          <w:rPr>
            <w:b w:val="0"/>
            <w:w w:val="95"/>
          </w:rPr>
          <w:t>[205] </w:t>
        </w:r>
      </w:hyperlink>
      <w:r>
        <w:rPr>
          <w:b w:val="0"/>
          <w:w w:val="95"/>
        </w:rPr>
        <w:t>investigated the adoption of Kotlin by Android developers.</w:t>
      </w:r>
      <w:r>
        <w:rPr>
          <w:b w:val="0"/>
          <w:spacing w:val="14"/>
        </w:rPr>
        <w:t> </w:t>
      </w:r>
      <w:r>
        <w:rPr>
          <w:b w:val="0"/>
          <w:w w:val="95"/>
        </w:rPr>
        <w:t>Coppola,</w:t>
      </w:r>
      <w:r>
        <w:rPr>
          <w:b w:val="0"/>
          <w:spacing w:val="-7"/>
          <w:w w:val="95"/>
        </w:rPr>
        <w:t> </w:t>
      </w:r>
      <w:r>
        <w:rPr>
          <w:b w:val="0"/>
          <w:w w:val="95"/>
        </w:rPr>
        <w:t>Ardito,</w:t>
      </w:r>
      <w:r>
        <w:rPr>
          <w:b w:val="0"/>
          <w:spacing w:val="-7"/>
          <w:w w:val="95"/>
        </w:rPr>
        <w:t> </w:t>
      </w:r>
      <w:r>
        <w:rPr>
          <w:b w:val="0"/>
          <w:w w:val="95"/>
        </w:rPr>
        <w:t>and</w:t>
      </w:r>
      <w:r>
        <w:rPr>
          <w:b w:val="0"/>
          <w:spacing w:val="-10"/>
          <w:w w:val="95"/>
        </w:rPr>
        <w:t> </w:t>
      </w:r>
      <w:r>
        <w:rPr>
          <w:b w:val="0"/>
          <w:w w:val="95"/>
        </w:rPr>
        <w:t>Torchiano</w:t>
      </w:r>
      <w:r>
        <w:rPr>
          <w:b w:val="0"/>
          <w:spacing w:val="-10"/>
          <w:w w:val="95"/>
        </w:rPr>
        <w:t> </w:t>
      </w:r>
      <w:hyperlink w:history="true" w:anchor="_bookmark235">
        <w:r>
          <w:rPr>
            <w:b w:val="0"/>
            <w:w w:val="95"/>
          </w:rPr>
          <w:t>[59]</w:t>
        </w:r>
        <w:r>
          <w:rPr>
            <w:b w:val="0"/>
            <w:spacing w:val="-10"/>
            <w:w w:val="95"/>
          </w:rPr>
          <w:t> </w:t>
        </w:r>
      </w:hyperlink>
      <w:r>
        <w:rPr>
          <w:b w:val="0"/>
          <w:w w:val="95"/>
        </w:rPr>
        <w:t>studied</w:t>
      </w:r>
      <w:r>
        <w:rPr>
          <w:b w:val="0"/>
          <w:spacing w:val="-10"/>
          <w:w w:val="95"/>
        </w:rPr>
        <w:t> </w:t>
      </w:r>
      <w:r>
        <w:rPr>
          <w:b w:val="0"/>
          <w:w w:val="95"/>
        </w:rPr>
        <w:t>the</w:t>
      </w:r>
      <w:r>
        <w:rPr>
          <w:b w:val="0"/>
          <w:spacing w:val="-10"/>
          <w:w w:val="95"/>
        </w:rPr>
        <w:t> </w:t>
      </w:r>
      <w:r>
        <w:rPr>
          <w:b w:val="0"/>
          <w:w w:val="95"/>
        </w:rPr>
        <w:t>impact</w:t>
      </w:r>
      <w:r>
        <w:rPr>
          <w:b w:val="0"/>
          <w:spacing w:val="-10"/>
          <w:w w:val="95"/>
        </w:rPr>
        <w:t> </w:t>
      </w:r>
      <w:r>
        <w:rPr>
          <w:b w:val="0"/>
          <w:w w:val="95"/>
        </w:rPr>
        <w:t>of</w:t>
      </w:r>
      <w:r>
        <w:rPr>
          <w:b w:val="0"/>
          <w:spacing w:val="-10"/>
          <w:w w:val="95"/>
        </w:rPr>
        <w:t> </w:t>
      </w:r>
      <w:r>
        <w:rPr>
          <w:b w:val="0"/>
          <w:w w:val="95"/>
        </w:rPr>
        <w:t>this</w:t>
      </w:r>
      <w:r>
        <w:rPr>
          <w:b w:val="0"/>
          <w:spacing w:val="-10"/>
          <w:w w:val="95"/>
        </w:rPr>
        <w:t> </w:t>
      </w:r>
      <w:r>
        <w:rPr>
          <w:b w:val="0"/>
          <w:w w:val="95"/>
        </w:rPr>
        <w:t>adoption</w:t>
      </w:r>
      <w:r>
        <w:rPr>
          <w:b w:val="0"/>
          <w:spacing w:val="-10"/>
          <w:w w:val="95"/>
        </w:rPr>
        <w:t> </w:t>
      </w:r>
      <w:r>
        <w:rPr>
          <w:b w:val="0"/>
          <w:w w:val="95"/>
        </w:rPr>
        <w:t>on</w:t>
      </w:r>
      <w:r>
        <w:rPr>
          <w:b w:val="0"/>
          <w:spacing w:val="-10"/>
          <w:w w:val="95"/>
        </w:rPr>
        <w:t> </w:t>
      </w:r>
      <w:r>
        <w:rPr>
          <w:b w:val="0"/>
          <w:w w:val="95"/>
        </w:rPr>
        <w:t>the popularity</w:t>
      </w:r>
      <w:r>
        <w:rPr>
          <w:b w:val="0"/>
          <w:spacing w:val="-2"/>
          <w:w w:val="95"/>
        </w:rPr>
        <w:t> </w:t>
      </w:r>
      <w:r>
        <w:rPr>
          <w:b w:val="0"/>
          <w:w w:val="95"/>
        </w:rPr>
        <w:t>of</w:t>
      </w:r>
      <w:r>
        <w:rPr>
          <w:b w:val="0"/>
          <w:spacing w:val="-2"/>
          <w:w w:val="95"/>
        </w:rPr>
        <w:t> </w:t>
      </w:r>
      <w:r>
        <w:rPr>
          <w:b w:val="0"/>
          <w:w w:val="95"/>
        </w:rPr>
        <w:t>Android</w:t>
      </w:r>
      <w:r>
        <w:rPr>
          <w:b w:val="0"/>
          <w:spacing w:val="-2"/>
          <w:w w:val="95"/>
        </w:rPr>
        <w:t> </w:t>
      </w:r>
      <w:r>
        <w:rPr>
          <w:b w:val="0"/>
          <w:w w:val="95"/>
        </w:rPr>
        <w:t>applications.</w:t>
      </w:r>
      <w:r>
        <w:rPr>
          <w:b w:val="0"/>
          <w:spacing w:val="35"/>
        </w:rPr>
        <w:t> </w:t>
      </w:r>
      <w:r>
        <w:rPr>
          <w:b w:val="0"/>
          <w:w w:val="95"/>
        </w:rPr>
        <w:t>On</w:t>
      </w:r>
      <w:r>
        <w:rPr>
          <w:b w:val="0"/>
          <w:spacing w:val="-2"/>
          <w:w w:val="95"/>
        </w:rPr>
        <w:t> </w:t>
      </w:r>
      <w:r>
        <w:rPr>
          <w:b w:val="0"/>
          <w:w w:val="95"/>
        </w:rPr>
        <w:t>the</w:t>
      </w:r>
      <w:r>
        <w:rPr>
          <w:b w:val="0"/>
          <w:spacing w:val="-2"/>
          <w:w w:val="95"/>
        </w:rPr>
        <w:t> </w:t>
      </w:r>
      <w:r>
        <w:rPr>
          <w:b w:val="0"/>
          <w:w w:val="95"/>
        </w:rPr>
        <w:t>other</w:t>
      </w:r>
      <w:r>
        <w:rPr>
          <w:b w:val="0"/>
          <w:spacing w:val="-2"/>
          <w:w w:val="95"/>
        </w:rPr>
        <w:t> </w:t>
      </w:r>
      <w:r>
        <w:rPr>
          <w:b w:val="0"/>
          <w:w w:val="95"/>
        </w:rPr>
        <w:t>hand, Oliveira, Teixeira, and</w:t>
      </w:r>
      <w:r>
        <w:rPr>
          <w:b w:val="0"/>
          <w:spacing w:val="-2"/>
          <w:w w:val="95"/>
        </w:rPr>
        <w:t> </w:t>
      </w:r>
      <w:r>
        <w:rPr>
          <w:b w:val="0"/>
          <w:w w:val="95"/>
        </w:rPr>
        <w:t>Ebert</w:t>
      </w:r>
      <w:r>
        <w:rPr>
          <w:b w:val="0"/>
          <w:spacing w:val="-2"/>
          <w:w w:val="95"/>
        </w:rPr>
        <w:t> </w:t>
      </w:r>
      <w:hyperlink w:history="true" w:anchor="_bookmark381">
        <w:r>
          <w:rPr>
            <w:b w:val="0"/>
            <w:w w:val="95"/>
          </w:rPr>
          <w:t>[205]</w:t>
        </w:r>
      </w:hyperlink>
      <w:r>
        <w:rPr>
          <w:b w:val="0"/>
          <w:w w:val="95"/>
        </w:rPr>
        <w:t> </w:t>
      </w:r>
      <w:r>
        <w:rPr>
          <w:b w:val="0"/>
          <w:w w:val="85"/>
        </w:rPr>
        <w:t>mined questions and answers from StackOverflow to access the advantages and disadvantages of </w:t>
      </w:r>
      <w:r>
        <w:rPr>
          <w:b w:val="0"/>
          <w:w w:val="90"/>
        </w:rPr>
        <w:t>adopting Kotlin.</w:t>
      </w:r>
      <w:r>
        <w:rPr>
          <w:b w:val="0"/>
        </w:rPr>
        <w:t> </w:t>
      </w:r>
      <w:r>
        <w:rPr>
          <w:b w:val="0"/>
          <w:w w:val="90"/>
        </w:rPr>
        <w:t>Two studies focused on the maintenance of Android applications.</w:t>
      </w:r>
      <w:r>
        <w:rPr>
          <w:b w:val="0"/>
        </w:rPr>
        <w:t> </w:t>
      </w:r>
      <w:r>
        <w:rPr>
          <w:b w:val="0"/>
          <w:w w:val="90"/>
        </w:rPr>
        <w:t>In the first one, Flauzino et al. </w:t>
      </w:r>
      <w:hyperlink w:history="true" w:anchor="_bookmark260">
        <w:r>
          <w:rPr>
            <w:b w:val="0"/>
            <w:w w:val="90"/>
          </w:rPr>
          <w:t>[84] </w:t>
        </w:r>
      </w:hyperlink>
      <w:r>
        <w:rPr>
          <w:b w:val="0"/>
          <w:w w:val="90"/>
        </w:rPr>
        <w:t>compared Android applications written in Java and Kotlin in terms of code</w:t>
      </w:r>
      <w:r>
        <w:rPr>
          <w:b w:val="0"/>
          <w:spacing w:val="-10"/>
          <w:w w:val="90"/>
        </w:rPr>
        <w:t> </w:t>
      </w:r>
      <w:r>
        <w:rPr>
          <w:b w:val="0"/>
          <w:w w:val="90"/>
        </w:rPr>
        <w:t>smells.</w:t>
      </w:r>
      <w:r>
        <w:rPr>
          <w:b w:val="0"/>
          <w:spacing w:val="-2"/>
          <w:w w:val="90"/>
        </w:rPr>
        <w:t> </w:t>
      </w:r>
      <w:r>
        <w:rPr>
          <w:b w:val="0"/>
          <w:w w:val="90"/>
        </w:rPr>
        <w:t>In</w:t>
      </w:r>
      <w:r>
        <w:rPr>
          <w:b w:val="0"/>
          <w:spacing w:val="-9"/>
          <w:w w:val="90"/>
        </w:rPr>
        <w:t> </w:t>
      </w:r>
      <w:r>
        <w:rPr>
          <w:b w:val="0"/>
          <w:w w:val="90"/>
        </w:rPr>
        <w:t>the</w:t>
      </w:r>
      <w:r>
        <w:rPr>
          <w:b w:val="0"/>
          <w:spacing w:val="-10"/>
          <w:w w:val="90"/>
        </w:rPr>
        <w:t> </w:t>
      </w:r>
      <w:r>
        <w:rPr>
          <w:b w:val="0"/>
          <w:w w:val="90"/>
        </w:rPr>
        <w:t>second</w:t>
      </w:r>
      <w:r>
        <w:rPr>
          <w:b w:val="0"/>
          <w:spacing w:val="-10"/>
          <w:w w:val="90"/>
        </w:rPr>
        <w:t> </w:t>
      </w:r>
      <w:r>
        <w:rPr>
          <w:b w:val="0"/>
          <w:w w:val="90"/>
        </w:rPr>
        <w:t>one,</w:t>
      </w:r>
      <w:r>
        <w:rPr>
          <w:b w:val="0"/>
          <w:spacing w:val="-9"/>
          <w:w w:val="90"/>
        </w:rPr>
        <w:t> </w:t>
      </w:r>
      <w:r>
        <w:rPr>
          <w:b w:val="0"/>
          <w:w w:val="90"/>
        </w:rPr>
        <w:t>Ardito</w:t>
      </w:r>
      <w:r>
        <w:rPr>
          <w:b w:val="0"/>
          <w:spacing w:val="-9"/>
          <w:w w:val="90"/>
        </w:rPr>
        <w:t> </w:t>
      </w:r>
      <w:r>
        <w:rPr>
          <w:b w:val="0"/>
          <w:w w:val="90"/>
        </w:rPr>
        <w:t>et</w:t>
      </w:r>
      <w:r>
        <w:rPr>
          <w:b w:val="0"/>
          <w:spacing w:val="-10"/>
          <w:w w:val="90"/>
        </w:rPr>
        <w:t> </w:t>
      </w:r>
      <w:r>
        <w:rPr>
          <w:b w:val="0"/>
          <w:w w:val="90"/>
        </w:rPr>
        <w:t>al.</w:t>
      </w:r>
      <w:r>
        <w:rPr>
          <w:b w:val="0"/>
          <w:spacing w:val="-10"/>
          <w:w w:val="90"/>
        </w:rPr>
        <w:t> </w:t>
      </w:r>
      <w:hyperlink w:history="true" w:anchor="_bookmark195">
        <w:r>
          <w:rPr>
            <w:b w:val="0"/>
            <w:w w:val="90"/>
          </w:rPr>
          <w:t>[19]</w:t>
        </w:r>
        <w:r>
          <w:rPr>
            <w:b w:val="0"/>
            <w:spacing w:val="-9"/>
            <w:w w:val="90"/>
          </w:rPr>
          <w:t> </w:t>
        </w:r>
      </w:hyperlink>
      <w:r>
        <w:rPr>
          <w:b w:val="0"/>
          <w:w w:val="90"/>
        </w:rPr>
        <w:t>compared</w:t>
      </w:r>
      <w:r>
        <w:rPr>
          <w:b w:val="0"/>
          <w:spacing w:val="-10"/>
          <w:w w:val="90"/>
        </w:rPr>
        <w:t> </w:t>
      </w:r>
      <w:r>
        <w:rPr>
          <w:b w:val="0"/>
          <w:w w:val="90"/>
        </w:rPr>
        <w:t>maintenance</w:t>
      </w:r>
      <w:r>
        <w:rPr>
          <w:b w:val="0"/>
          <w:spacing w:val="-9"/>
          <w:w w:val="90"/>
        </w:rPr>
        <w:t> </w:t>
      </w:r>
      <w:r>
        <w:rPr>
          <w:b w:val="0"/>
          <w:w w:val="90"/>
        </w:rPr>
        <w:t>and</w:t>
      </w:r>
      <w:r>
        <w:rPr>
          <w:b w:val="0"/>
          <w:spacing w:val="-10"/>
          <w:w w:val="90"/>
        </w:rPr>
        <w:t> </w:t>
      </w:r>
      <w:r>
        <w:rPr>
          <w:b w:val="0"/>
          <w:w w:val="90"/>
        </w:rPr>
        <w:t>development</w:t>
      </w:r>
      <w:r>
        <w:rPr>
          <w:b w:val="0"/>
          <w:spacing w:val="-10"/>
          <w:w w:val="90"/>
        </w:rPr>
        <w:t> </w:t>
      </w:r>
      <w:r>
        <w:rPr>
          <w:b w:val="0"/>
          <w:w w:val="90"/>
        </w:rPr>
        <w:t>tasks </w:t>
      </w:r>
      <w:r>
        <w:rPr>
          <w:b w:val="0"/>
          <w:w w:val="95"/>
        </w:rPr>
        <w:t>performed</w:t>
      </w:r>
      <w:r>
        <w:rPr>
          <w:b w:val="0"/>
          <w:spacing w:val="-13"/>
          <w:w w:val="95"/>
        </w:rPr>
        <w:t> </w:t>
      </w:r>
      <w:r>
        <w:rPr>
          <w:b w:val="0"/>
          <w:w w:val="95"/>
        </w:rPr>
        <w:t>on</w:t>
      </w:r>
      <w:r>
        <w:rPr>
          <w:b w:val="0"/>
          <w:spacing w:val="-13"/>
          <w:w w:val="95"/>
        </w:rPr>
        <w:t> </w:t>
      </w:r>
      <w:r>
        <w:rPr>
          <w:b w:val="0"/>
          <w:w w:val="95"/>
        </w:rPr>
        <w:t>Android</w:t>
      </w:r>
      <w:r>
        <w:rPr>
          <w:b w:val="0"/>
          <w:spacing w:val="-13"/>
          <w:w w:val="95"/>
        </w:rPr>
        <w:t> </w:t>
      </w:r>
      <w:r>
        <w:rPr>
          <w:b w:val="0"/>
          <w:w w:val="95"/>
        </w:rPr>
        <w:t>applications</w:t>
      </w:r>
      <w:r>
        <w:rPr>
          <w:b w:val="0"/>
          <w:spacing w:val="-13"/>
          <w:w w:val="95"/>
        </w:rPr>
        <w:t> </w:t>
      </w:r>
      <w:r>
        <w:rPr>
          <w:b w:val="0"/>
          <w:w w:val="95"/>
        </w:rPr>
        <w:t>using</w:t>
      </w:r>
      <w:r>
        <w:rPr>
          <w:b w:val="0"/>
          <w:spacing w:val="-12"/>
          <w:w w:val="95"/>
        </w:rPr>
        <w:t> </w:t>
      </w:r>
      <w:r>
        <w:rPr>
          <w:b w:val="0"/>
          <w:w w:val="95"/>
        </w:rPr>
        <w:t>Java</w:t>
      </w:r>
      <w:r>
        <w:rPr>
          <w:b w:val="0"/>
          <w:spacing w:val="-13"/>
          <w:w w:val="95"/>
        </w:rPr>
        <w:t> </w:t>
      </w:r>
      <w:r>
        <w:rPr>
          <w:b w:val="0"/>
          <w:w w:val="95"/>
        </w:rPr>
        <w:t>and</w:t>
      </w:r>
      <w:r>
        <w:rPr>
          <w:b w:val="0"/>
          <w:spacing w:val="-13"/>
          <w:w w:val="95"/>
        </w:rPr>
        <w:t> </w:t>
      </w:r>
      <w:r>
        <w:rPr>
          <w:b w:val="0"/>
          <w:w w:val="95"/>
        </w:rPr>
        <w:t>Kotlin.</w:t>
      </w:r>
    </w:p>
    <w:p>
      <w:pPr>
        <w:pStyle w:val="BodyText"/>
        <w:spacing w:line="244" w:lineRule="auto" w:before="47"/>
        <w:ind w:left="420" w:right="1395" w:firstLine="306"/>
        <w:jc w:val="both"/>
        <w:rPr>
          <w:b w:val="0"/>
        </w:rPr>
      </w:pPr>
      <w:r>
        <w:rPr>
          <w:b w:val="0"/>
          <w:w w:val="90"/>
        </w:rPr>
        <w:t>Three</w:t>
      </w:r>
      <w:r>
        <w:rPr>
          <w:b w:val="0"/>
          <w:spacing w:val="-4"/>
          <w:w w:val="90"/>
        </w:rPr>
        <w:t> </w:t>
      </w:r>
      <w:r>
        <w:rPr>
          <w:b w:val="0"/>
          <w:w w:val="90"/>
        </w:rPr>
        <w:t>studies</w:t>
      </w:r>
      <w:r>
        <w:rPr>
          <w:b w:val="0"/>
          <w:spacing w:val="-4"/>
          <w:w w:val="90"/>
        </w:rPr>
        <w:t> </w:t>
      </w:r>
      <w:r>
        <w:rPr>
          <w:b w:val="0"/>
          <w:w w:val="90"/>
        </w:rPr>
        <w:t>focused</w:t>
      </w:r>
      <w:r>
        <w:rPr>
          <w:b w:val="0"/>
          <w:spacing w:val="-4"/>
          <w:w w:val="90"/>
        </w:rPr>
        <w:t> </w:t>
      </w:r>
      <w:r>
        <w:rPr>
          <w:b w:val="0"/>
          <w:w w:val="90"/>
        </w:rPr>
        <w:t>on</w:t>
      </w:r>
      <w:r>
        <w:rPr>
          <w:b w:val="0"/>
          <w:spacing w:val="-4"/>
          <w:w w:val="90"/>
        </w:rPr>
        <w:t> </w:t>
      </w:r>
      <w:r>
        <w:rPr>
          <w:b w:val="0"/>
          <w:w w:val="90"/>
        </w:rPr>
        <w:t>improving</w:t>
      </w:r>
      <w:r>
        <w:rPr>
          <w:b w:val="0"/>
          <w:spacing w:val="-4"/>
          <w:w w:val="90"/>
        </w:rPr>
        <w:t> </w:t>
      </w:r>
      <w:r>
        <w:rPr>
          <w:b w:val="0"/>
          <w:w w:val="90"/>
        </w:rPr>
        <w:t>the</w:t>
      </w:r>
      <w:r>
        <w:rPr>
          <w:b w:val="0"/>
          <w:spacing w:val="-4"/>
          <w:w w:val="90"/>
        </w:rPr>
        <w:t> </w:t>
      </w:r>
      <w:r>
        <w:rPr>
          <w:b w:val="0"/>
          <w:w w:val="90"/>
        </w:rPr>
        <w:t>Kotlin</w:t>
      </w:r>
      <w:r>
        <w:rPr>
          <w:b w:val="0"/>
          <w:spacing w:val="-4"/>
          <w:w w:val="90"/>
        </w:rPr>
        <w:t> </w:t>
      </w:r>
      <w:r>
        <w:rPr>
          <w:b w:val="0"/>
          <w:w w:val="90"/>
        </w:rPr>
        <w:t>compiler</w:t>
      </w:r>
      <w:r>
        <w:rPr>
          <w:b w:val="0"/>
          <w:spacing w:val="-4"/>
          <w:w w:val="90"/>
        </w:rPr>
        <w:t> </w:t>
      </w:r>
      <w:hyperlink w:history="true" w:anchor="_bookmark210">
        <w:r>
          <w:rPr>
            <w:b w:val="0"/>
            <w:w w:val="90"/>
          </w:rPr>
          <w:t>[34,</w:t>
        </w:r>
        <w:r>
          <w:rPr>
            <w:b w:val="0"/>
            <w:spacing w:val="-4"/>
            <w:w w:val="90"/>
          </w:rPr>
          <w:t> </w:t>
        </w:r>
      </w:hyperlink>
      <w:hyperlink w:history="true" w:anchor="_bookmark209">
        <w:r>
          <w:rPr>
            <w:b w:val="0"/>
            <w:w w:val="90"/>
          </w:rPr>
          <w:t>33,</w:t>
        </w:r>
        <w:r>
          <w:rPr>
            <w:b w:val="0"/>
            <w:spacing w:val="-4"/>
            <w:w w:val="90"/>
          </w:rPr>
          <w:t> </w:t>
        </w:r>
      </w:hyperlink>
      <w:hyperlink w:history="true" w:anchor="_bookmark429">
        <w:r>
          <w:rPr>
            <w:b w:val="0"/>
            <w:w w:val="90"/>
          </w:rPr>
          <w:t>253].</w:t>
        </w:r>
        <w:r>
          <w:rPr>
            <w:b w:val="0"/>
          </w:rPr>
          <w:t> </w:t>
        </w:r>
      </w:hyperlink>
      <w:r>
        <w:rPr>
          <w:b w:val="0"/>
          <w:w w:val="90"/>
        </w:rPr>
        <w:t>Bryksin</w:t>
      </w:r>
      <w:r>
        <w:rPr>
          <w:b w:val="0"/>
          <w:spacing w:val="-4"/>
          <w:w w:val="90"/>
        </w:rPr>
        <w:t> </w:t>
      </w:r>
      <w:r>
        <w:rPr>
          <w:b w:val="0"/>
          <w:w w:val="90"/>
        </w:rPr>
        <w:t>et</w:t>
      </w:r>
      <w:r>
        <w:rPr>
          <w:b w:val="0"/>
          <w:spacing w:val="-4"/>
          <w:w w:val="90"/>
        </w:rPr>
        <w:t> </w:t>
      </w:r>
      <w:r>
        <w:rPr>
          <w:b w:val="0"/>
          <w:w w:val="90"/>
        </w:rPr>
        <w:t>al.</w:t>
      </w:r>
      <w:r>
        <w:rPr>
          <w:b w:val="0"/>
          <w:spacing w:val="-4"/>
          <w:w w:val="90"/>
        </w:rPr>
        <w:t> </w:t>
      </w:r>
      <w:hyperlink w:history="true" w:anchor="_bookmark210">
        <w:r>
          <w:rPr>
            <w:b w:val="0"/>
            <w:w w:val="90"/>
          </w:rPr>
          <w:t>[34,</w:t>
        </w:r>
        <w:r>
          <w:rPr>
            <w:b w:val="0"/>
            <w:spacing w:val="-4"/>
            <w:w w:val="90"/>
          </w:rPr>
          <w:t> </w:t>
        </w:r>
      </w:hyperlink>
      <w:hyperlink w:history="true" w:anchor="_bookmark209">
        <w:r>
          <w:rPr>
            <w:b w:val="0"/>
            <w:w w:val="90"/>
          </w:rPr>
          <w:t>33]</w:t>
        </w:r>
      </w:hyperlink>
      <w:r>
        <w:rPr>
          <w:b w:val="0"/>
          <w:w w:val="90"/>
        </w:rPr>
        <w:t> investigated code anomalies in Kotlin and whether these anomalies could improve the Kotlin </w:t>
      </w:r>
      <w:r>
        <w:rPr>
          <w:b w:val="0"/>
          <w:w w:val="95"/>
        </w:rPr>
        <w:t>compiler.</w:t>
      </w:r>
      <w:r>
        <w:rPr>
          <w:b w:val="0"/>
          <w:spacing w:val="35"/>
        </w:rPr>
        <w:t> </w:t>
      </w:r>
      <w:r>
        <w:rPr>
          <w:b w:val="0"/>
          <w:w w:val="95"/>
        </w:rPr>
        <w:t>Stepanov, Akhin, and</w:t>
      </w:r>
      <w:r>
        <w:rPr>
          <w:b w:val="0"/>
          <w:spacing w:val="-2"/>
          <w:w w:val="95"/>
        </w:rPr>
        <w:t> </w:t>
      </w:r>
      <w:r>
        <w:rPr>
          <w:b w:val="0"/>
          <w:w w:val="95"/>
        </w:rPr>
        <w:t>Belyaev</w:t>
      </w:r>
      <w:r>
        <w:rPr>
          <w:b w:val="0"/>
          <w:spacing w:val="-2"/>
          <w:w w:val="95"/>
        </w:rPr>
        <w:t> </w:t>
      </w:r>
      <w:hyperlink w:history="true" w:anchor="_bookmark429">
        <w:r>
          <w:rPr>
            <w:b w:val="0"/>
            <w:w w:val="95"/>
          </w:rPr>
          <w:t>[253]</w:t>
        </w:r>
        <w:r>
          <w:rPr>
            <w:b w:val="0"/>
            <w:spacing w:val="-3"/>
            <w:w w:val="95"/>
          </w:rPr>
          <w:t> </w:t>
        </w:r>
      </w:hyperlink>
      <w:r>
        <w:rPr>
          <w:b w:val="0"/>
          <w:w w:val="95"/>
        </w:rPr>
        <w:t>proposed</w:t>
      </w:r>
      <w:r>
        <w:rPr>
          <w:b w:val="0"/>
          <w:spacing w:val="-2"/>
          <w:w w:val="95"/>
        </w:rPr>
        <w:t> </w:t>
      </w:r>
      <w:r>
        <w:rPr>
          <w:b w:val="0"/>
          <w:w w:val="95"/>
        </w:rPr>
        <w:t>a</w:t>
      </w:r>
      <w:r>
        <w:rPr>
          <w:b w:val="0"/>
          <w:spacing w:val="-2"/>
          <w:w w:val="95"/>
        </w:rPr>
        <w:t> </w:t>
      </w:r>
      <w:r>
        <w:rPr>
          <w:b w:val="0"/>
          <w:w w:val="95"/>
        </w:rPr>
        <w:t>tool</w:t>
      </w:r>
      <w:r>
        <w:rPr>
          <w:b w:val="0"/>
          <w:spacing w:val="-3"/>
          <w:w w:val="95"/>
        </w:rPr>
        <w:t> </w:t>
      </w:r>
      <w:r>
        <w:rPr>
          <w:b w:val="0"/>
          <w:w w:val="95"/>
        </w:rPr>
        <w:t>to</w:t>
      </w:r>
      <w:r>
        <w:rPr>
          <w:b w:val="0"/>
          <w:spacing w:val="-2"/>
          <w:w w:val="95"/>
        </w:rPr>
        <w:t> </w:t>
      </w:r>
      <w:r>
        <w:rPr>
          <w:b w:val="0"/>
          <w:w w:val="95"/>
        </w:rPr>
        <w:t>perform</w:t>
      </w:r>
      <w:r>
        <w:rPr>
          <w:b w:val="0"/>
          <w:spacing w:val="-2"/>
          <w:w w:val="95"/>
        </w:rPr>
        <w:t> </w:t>
      </w:r>
      <w:r>
        <w:rPr>
          <w:b w:val="0"/>
          <w:w w:val="95"/>
        </w:rPr>
        <w:t>input</w:t>
      </w:r>
      <w:r>
        <w:rPr>
          <w:b w:val="0"/>
          <w:spacing w:val="-2"/>
          <w:w w:val="95"/>
        </w:rPr>
        <w:t> </w:t>
      </w:r>
      <w:r>
        <w:rPr>
          <w:b w:val="0"/>
          <w:w w:val="95"/>
        </w:rPr>
        <w:t>reduction, which</w:t>
      </w:r>
      <w:r>
        <w:rPr>
          <w:b w:val="0"/>
          <w:spacing w:val="-7"/>
          <w:w w:val="95"/>
        </w:rPr>
        <w:t> </w:t>
      </w:r>
      <w:r>
        <w:rPr>
          <w:b w:val="0"/>
          <w:w w:val="95"/>
        </w:rPr>
        <w:t>simplifies</w:t>
      </w:r>
      <w:r>
        <w:rPr>
          <w:b w:val="0"/>
          <w:spacing w:val="-7"/>
          <w:w w:val="95"/>
        </w:rPr>
        <w:t> </w:t>
      </w:r>
      <w:r>
        <w:rPr>
          <w:b w:val="0"/>
          <w:w w:val="95"/>
        </w:rPr>
        <w:t>the</w:t>
      </w:r>
      <w:r>
        <w:rPr>
          <w:b w:val="0"/>
          <w:spacing w:val="-7"/>
          <w:w w:val="95"/>
        </w:rPr>
        <w:t> </w:t>
      </w:r>
      <w:r>
        <w:rPr>
          <w:b w:val="0"/>
          <w:w w:val="95"/>
        </w:rPr>
        <w:t>bug</w:t>
      </w:r>
      <w:r>
        <w:rPr>
          <w:b w:val="0"/>
          <w:spacing w:val="-7"/>
          <w:w w:val="95"/>
        </w:rPr>
        <w:t> </w:t>
      </w:r>
      <w:r>
        <w:rPr>
          <w:b w:val="0"/>
          <w:w w:val="95"/>
        </w:rPr>
        <w:t>localization</w:t>
      </w:r>
      <w:r>
        <w:rPr>
          <w:b w:val="0"/>
          <w:spacing w:val="-7"/>
          <w:w w:val="95"/>
        </w:rPr>
        <w:t> </w:t>
      </w:r>
      <w:r>
        <w:rPr>
          <w:b w:val="0"/>
          <w:w w:val="95"/>
        </w:rPr>
        <w:t>process.</w:t>
      </w:r>
      <w:r>
        <w:rPr>
          <w:b w:val="0"/>
          <w:spacing w:val="28"/>
        </w:rPr>
        <w:t> </w:t>
      </w:r>
      <w:r>
        <w:rPr>
          <w:b w:val="0"/>
          <w:w w:val="95"/>
        </w:rPr>
        <w:t>Finally,</w:t>
      </w:r>
      <w:r>
        <w:rPr>
          <w:b w:val="0"/>
          <w:spacing w:val="-3"/>
          <w:w w:val="95"/>
        </w:rPr>
        <w:t> </w:t>
      </w:r>
      <w:r>
        <w:rPr>
          <w:b w:val="0"/>
          <w:w w:val="95"/>
        </w:rPr>
        <w:t>Tankov,</w:t>
      </w:r>
      <w:r>
        <w:rPr>
          <w:b w:val="0"/>
          <w:spacing w:val="-3"/>
          <w:w w:val="95"/>
        </w:rPr>
        <w:t> </w:t>
      </w:r>
      <w:r>
        <w:rPr>
          <w:b w:val="0"/>
          <w:w w:val="95"/>
        </w:rPr>
        <w:t>Golubev,</w:t>
      </w:r>
      <w:r>
        <w:rPr>
          <w:b w:val="0"/>
          <w:spacing w:val="-3"/>
          <w:w w:val="95"/>
        </w:rPr>
        <w:t> </w:t>
      </w:r>
      <w:r>
        <w:rPr>
          <w:b w:val="0"/>
          <w:w w:val="95"/>
        </w:rPr>
        <w:t>and</w:t>
      </w:r>
      <w:r>
        <w:rPr>
          <w:b w:val="0"/>
          <w:spacing w:val="-7"/>
          <w:w w:val="95"/>
        </w:rPr>
        <w:t> </w:t>
      </w:r>
      <w:r>
        <w:rPr>
          <w:b w:val="0"/>
          <w:w w:val="95"/>
        </w:rPr>
        <w:t>Bryksin</w:t>
      </w:r>
      <w:r>
        <w:rPr>
          <w:b w:val="0"/>
          <w:spacing w:val="-7"/>
          <w:w w:val="95"/>
        </w:rPr>
        <w:t> </w:t>
      </w:r>
      <w:hyperlink w:history="true" w:anchor="_bookmark434">
        <w:r>
          <w:rPr>
            <w:b w:val="0"/>
            <w:w w:val="95"/>
          </w:rPr>
          <w:t>[258]</w:t>
        </w:r>
      </w:hyperlink>
      <w:r>
        <w:rPr>
          <w:b w:val="0"/>
          <w:w w:val="95"/>
        </w:rPr>
        <w:t> </w:t>
      </w:r>
      <w:r>
        <w:rPr>
          <w:b w:val="0"/>
          <w:w w:val="90"/>
        </w:rPr>
        <w:t>proposed</w:t>
      </w:r>
      <w:r>
        <w:rPr>
          <w:b w:val="0"/>
          <w:spacing w:val="-4"/>
          <w:w w:val="90"/>
        </w:rPr>
        <w:t> </w:t>
      </w:r>
      <w:r>
        <w:rPr>
          <w:b w:val="0"/>
          <w:w w:val="90"/>
        </w:rPr>
        <w:t>a</w:t>
      </w:r>
      <w:r>
        <w:rPr>
          <w:b w:val="0"/>
          <w:spacing w:val="-4"/>
          <w:w w:val="90"/>
        </w:rPr>
        <w:t> </w:t>
      </w:r>
      <w:r>
        <w:rPr>
          <w:b w:val="0"/>
          <w:w w:val="90"/>
        </w:rPr>
        <w:t>framework</w:t>
      </w:r>
      <w:r>
        <w:rPr>
          <w:b w:val="0"/>
          <w:spacing w:val="-4"/>
          <w:w w:val="90"/>
        </w:rPr>
        <w:t> </w:t>
      </w:r>
      <w:r>
        <w:rPr>
          <w:b w:val="0"/>
          <w:w w:val="90"/>
        </w:rPr>
        <w:t>for</w:t>
      </w:r>
      <w:r>
        <w:rPr>
          <w:b w:val="0"/>
          <w:spacing w:val="-4"/>
          <w:w w:val="90"/>
        </w:rPr>
        <w:t> </w:t>
      </w:r>
      <w:r>
        <w:rPr>
          <w:b w:val="0"/>
          <w:w w:val="90"/>
        </w:rPr>
        <w:t>the</w:t>
      </w:r>
      <w:r>
        <w:rPr>
          <w:b w:val="0"/>
          <w:spacing w:val="-4"/>
          <w:w w:val="90"/>
        </w:rPr>
        <w:t> </w:t>
      </w:r>
      <w:r>
        <w:rPr>
          <w:b w:val="0"/>
          <w:w w:val="90"/>
        </w:rPr>
        <w:t>development</w:t>
      </w:r>
      <w:r>
        <w:rPr>
          <w:b w:val="0"/>
          <w:spacing w:val="-4"/>
          <w:w w:val="90"/>
        </w:rPr>
        <w:t> </w:t>
      </w:r>
      <w:r>
        <w:rPr>
          <w:b w:val="0"/>
          <w:w w:val="90"/>
        </w:rPr>
        <w:t>of</w:t>
      </w:r>
      <w:r>
        <w:rPr>
          <w:b w:val="0"/>
          <w:spacing w:val="-4"/>
          <w:w w:val="90"/>
        </w:rPr>
        <w:t> </w:t>
      </w:r>
      <w:r>
        <w:rPr>
          <w:b w:val="0"/>
          <w:w w:val="90"/>
        </w:rPr>
        <w:t>web</w:t>
      </w:r>
      <w:r>
        <w:rPr>
          <w:b w:val="0"/>
          <w:spacing w:val="-4"/>
          <w:w w:val="90"/>
        </w:rPr>
        <w:t> </w:t>
      </w:r>
      <w:r>
        <w:rPr>
          <w:b w:val="0"/>
          <w:w w:val="90"/>
        </w:rPr>
        <w:t>services.</w:t>
      </w:r>
      <w:r>
        <w:rPr>
          <w:b w:val="0"/>
        </w:rPr>
        <w:t> </w:t>
      </w:r>
      <w:r>
        <w:rPr>
          <w:b w:val="0"/>
          <w:w w:val="90"/>
        </w:rPr>
        <w:t>This</w:t>
      </w:r>
      <w:r>
        <w:rPr>
          <w:b w:val="0"/>
          <w:spacing w:val="-4"/>
          <w:w w:val="90"/>
        </w:rPr>
        <w:t> </w:t>
      </w:r>
      <w:r>
        <w:rPr>
          <w:b w:val="0"/>
          <w:w w:val="90"/>
        </w:rPr>
        <w:t>framework</w:t>
      </w:r>
      <w:r>
        <w:rPr>
          <w:b w:val="0"/>
          <w:spacing w:val="-4"/>
          <w:w w:val="90"/>
        </w:rPr>
        <w:t> </w:t>
      </w:r>
      <w:r>
        <w:rPr>
          <w:b w:val="0"/>
          <w:w w:val="90"/>
        </w:rPr>
        <w:t>is</w:t>
      </w:r>
      <w:r>
        <w:rPr>
          <w:b w:val="0"/>
          <w:spacing w:val="-4"/>
          <w:w w:val="90"/>
        </w:rPr>
        <w:t> </w:t>
      </w:r>
      <w:r>
        <w:rPr>
          <w:b w:val="0"/>
          <w:w w:val="90"/>
        </w:rPr>
        <w:t>written</w:t>
      </w:r>
      <w:r>
        <w:rPr>
          <w:b w:val="0"/>
          <w:spacing w:val="-4"/>
          <w:w w:val="90"/>
        </w:rPr>
        <w:t> </w:t>
      </w:r>
      <w:r>
        <w:rPr>
          <w:b w:val="0"/>
          <w:w w:val="90"/>
        </w:rPr>
        <w:t>in</w:t>
      </w:r>
      <w:r>
        <w:rPr>
          <w:b w:val="0"/>
          <w:spacing w:val="-4"/>
          <w:w w:val="90"/>
        </w:rPr>
        <w:t> </w:t>
      </w:r>
      <w:r>
        <w:rPr>
          <w:b w:val="0"/>
          <w:w w:val="90"/>
        </w:rPr>
        <w:t>Kotlin, cloud-agnostic, and has been internally used by JetBrains.</w:t>
      </w:r>
    </w:p>
    <w:p>
      <w:pPr>
        <w:spacing w:after="0" w:line="244" w:lineRule="auto"/>
        <w:jc w:val="both"/>
        <w:sectPr>
          <w:pgSz w:w="11910" w:h="16840"/>
          <w:pgMar w:header="1477" w:footer="0" w:top="1720" w:bottom="280" w:left="1000" w:right="720"/>
        </w:sectPr>
      </w:pPr>
    </w:p>
    <w:p>
      <w:pPr>
        <w:pStyle w:val="BodyText"/>
        <w:spacing w:before="8"/>
        <w:rPr>
          <w:b w:val="0"/>
          <w:sz w:val="14"/>
        </w:rPr>
      </w:pPr>
    </w:p>
    <w:p>
      <w:pPr>
        <w:pStyle w:val="BodyText"/>
        <w:spacing w:before="94"/>
        <w:ind w:left="1965" w:right="1538"/>
        <w:jc w:val="center"/>
        <w:rPr>
          <w:b w:val="0"/>
        </w:rPr>
      </w:pPr>
      <w:bookmarkStart w:name="_bookmark30" w:id="56"/>
      <w:bookmarkEnd w:id="56"/>
      <w:r>
        <w:rPr/>
      </w:r>
      <w:r>
        <w:rPr>
          <w:b w:val="0"/>
          <w:w w:val="90"/>
        </w:rPr>
        <w:t>Table</w:t>
      </w:r>
      <w:r>
        <w:rPr>
          <w:b w:val="0"/>
          <w:spacing w:val="-10"/>
          <w:w w:val="90"/>
        </w:rPr>
        <w:t> </w:t>
      </w:r>
      <w:r>
        <w:rPr>
          <w:b w:val="0"/>
          <w:w w:val="90"/>
        </w:rPr>
        <w:t>2.1:</w:t>
      </w:r>
      <w:r>
        <w:rPr>
          <w:b w:val="0"/>
          <w:spacing w:val="-4"/>
          <w:w w:val="90"/>
        </w:rPr>
        <w:t> </w:t>
      </w:r>
      <w:r>
        <w:rPr>
          <w:b w:val="0"/>
          <w:w w:val="90"/>
        </w:rPr>
        <w:t>Studies</w:t>
      </w:r>
      <w:r>
        <w:rPr>
          <w:b w:val="0"/>
          <w:spacing w:val="-9"/>
          <w:w w:val="90"/>
        </w:rPr>
        <w:t> </w:t>
      </w:r>
      <w:r>
        <w:rPr>
          <w:b w:val="0"/>
          <w:w w:val="90"/>
        </w:rPr>
        <w:t>about</w:t>
      </w:r>
      <w:r>
        <w:rPr>
          <w:b w:val="0"/>
          <w:spacing w:val="-10"/>
          <w:w w:val="90"/>
        </w:rPr>
        <w:t> </w:t>
      </w:r>
      <w:r>
        <w:rPr>
          <w:b w:val="0"/>
          <w:w w:val="90"/>
        </w:rPr>
        <w:t>Kotlin</w:t>
      </w:r>
      <w:r>
        <w:rPr>
          <w:b w:val="0"/>
          <w:spacing w:val="-10"/>
          <w:w w:val="90"/>
        </w:rPr>
        <w:t> </w:t>
      </w:r>
      <w:r>
        <w:rPr>
          <w:b w:val="0"/>
          <w:w w:val="90"/>
        </w:rPr>
        <w:t>in</w:t>
      </w:r>
      <w:r>
        <w:rPr>
          <w:b w:val="0"/>
          <w:spacing w:val="-9"/>
          <w:w w:val="90"/>
        </w:rPr>
        <w:t> </w:t>
      </w:r>
      <w:r>
        <w:rPr>
          <w:b w:val="0"/>
          <w:w w:val="90"/>
        </w:rPr>
        <w:t>the</w:t>
      </w:r>
      <w:r>
        <w:rPr>
          <w:b w:val="0"/>
          <w:spacing w:val="-10"/>
          <w:w w:val="90"/>
        </w:rPr>
        <w:t> </w:t>
      </w:r>
      <w:r>
        <w:rPr>
          <w:b w:val="0"/>
          <w:spacing w:val="-2"/>
          <w:w w:val="90"/>
        </w:rPr>
        <w:t>literature.</w:t>
      </w:r>
    </w:p>
    <w:p>
      <w:pPr>
        <w:pStyle w:val="BodyText"/>
        <w:spacing w:before="2"/>
        <w:rPr>
          <w:b w:val="0"/>
          <w:sz w:val="19"/>
        </w:rPr>
      </w:pPr>
    </w:p>
    <w:p>
      <w:pPr>
        <w:pStyle w:val="BodyText"/>
        <w:spacing w:line="205" w:lineRule="exact"/>
        <w:ind w:left="1139"/>
      </w:pPr>
      <w:r>
        <w:rPr>
          <w:position w:val="-3"/>
        </w:rPr>
        <w:pict>
          <v:group style="width:418.55pt;height:10.3pt;mso-position-horizontal-relative:char;mso-position-vertical-relative:line" id="docshapegroup69" coordorigin="0,0" coordsize="8371,206">
            <v:line style="position:absolute" from="0,4" to="8371,4" stroked="true" strokeweight=".398pt" strokecolor="#000000">
              <v:stroke dashstyle="solid"/>
            </v:line>
            <v:shape style="position:absolute;left:0;top:7;width:8371;height:190" id="docshape70" coordorigin="0,8" coordsize="8371,190" path="m8371,8l5864,8,1656,8,0,8,0,197,1656,197,5864,197,8371,197,8371,8xe" filled="true" fillcolor="#bfbfbf" stroked="false">
              <v:path arrowok="t"/>
              <v:fill type="solid"/>
            </v:shape>
            <v:line style="position:absolute" from="0,201" to="8371,201" stroked="true" strokeweight=".398pt" strokecolor="#000000">
              <v:stroke dashstyle="solid"/>
            </v:line>
            <v:shape style="position:absolute;left:0;top:7;width:8371;height:190" type="#_x0000_t202" id="docshape71" filled="false" stroked="false">
              <v:textbox inset="0,0,0,0">
                <w:txbxContent>
                  <w:p>
                    <w:pPr>
                      <w:tabs>
                        <w:tab w:pos="1775" w:val="left" w:leader="none"/>
                        <w:tab w:pos="5983" w:val="left" w:leader="none"/>
                      </w:tabs>
                      <w:spacing w:line="169" w:lineRule="exact" w:before="0"/>
                      <w:ind w:left="119" w:right="0" w:firstLine="0"/>
                      <w:jc w:val="left"/>
                      <w:rPr>
                        <w:b w:val="0"/>
                        <w:sz w:val="16"/>
                      </w:rPr>
                    </w:pPr>
                    <w:r>
                      <w:rPr>
                        <w:b w:val="0"/>
                        <w:spacing w:val="-2"/>
                        <w:sz w:val="16"/>
                      </w:rPr>
                      <w:t>Study</w:t>
                    </w:r>
                    <w:r>
                      <w:rPr>
                        <w:b w:val="0"/>
                        <w:sz w:val="16"/>
                      </w:rPr>
                      <w:tab/>
                    </w:r>
                    <w:r>
                      <w:rPr>
                        <w:b w:val="0"/>
                        <w:spacing w:val="-2"/>
                        <w:sz w:val="16"/>
                      </w:rPr>
                      <w:t>Purpose</w:t>
                    </w:r>
                    <w:r>
                      <w:rPr>
                        <w:b w:val="0"/>
                        <w:sz w:val="16"/>
                      </w:rPr>
                      <w:tab/>
                    </w:r>
                    <w:r>
                      <w:rPr>
                        <w:b w:val="0"/>
                        <w:spacing w:val="-2"/>
                        <w:sz w:val="16"/>
                      </w:rPr>
                      <w:t>Focus</w:t>
                    </w:r>
                  </w:p>
                </w:txbxContent>
              </v:textbox>
              <w10:wrap type="none"/>
            </v:shape>
          </v:group>
        </w:pict>
      </w:r>
      <w:r>
        <w:rPr>
          <w:position w:val="-3"/>
        </w:rPr>
      </w:r>
    </w:p>
    <w:p>
      <w:pPr>
        <w:spacing w:after="0" w:line="205" w:lineRule="exact"/>
        <w:sectPr>
          <w:pgSz w:w="11910" w:h="16840"/>
          <w:pgMar w:header="1477" w:footer="0" w:top="1720" w:bottom="280" w:left="1000" w:right="720"/>
        </w:sectPr>
      </w:pPr>
    </w:p>
    <w:p>
      <w:pPr>
        <w:tabs>
          <w:tab w:pos="2918" w:val="left" w:leader="none"/>
        </w:tabs>
        <w:spacing w:line="170" w:lineRule="exact" w:before="0"/>
        <w:ind w:left="1262" w:right="0" w:firstLine="0"/>
        <w:jc w:val="center"/>
        <w:rPr>
          <w:b w:val="0"/>
          <w:sz w:val="16"/>
        </w:rPr>
      </w:pPr>
      <w:r>
        <w:rPr>
          <w:b w:val="0"/>
          <w:w w:val="90"/>
          <w:sz w:val="16"/>
        </w:rPr>
        <w:t>Flauzino</w:t>
      </w:r>
      <w:r>
        <w:rPr>
          <w:b w:val="0"/>
          <w:spacing w:val="-6"/>
          <w:w w:val="90"/>
          <w:sz w:val="16"/>
        </w:rPr>
        <w:t> </w:t>
      </w:r>
      <w:r>
        <w:rPr>
          <w:b w:val="0"/>
          <w:w w:val="90"/>
          <w:sz w:val="16"/>
        </w:rPr>
        <w:t>et</w:t>
      </w:r>
      <w:r>
        <w:rPr>
          <w:b w:val="0"/>
          <w:spacing w:val="-6"/>
          <w:w w:val="90"/>
          <w:sz w:val="16"/>
        </w:rPr>
        <w:t> </w:t>
      </w:r>
      <w:r>
        <w:rPr>
          <w:b w:val="0"/>
          <w:w w:val="90"/>
          <w:sz w:val="16"/>
        </w:rPr>
        <w:t>al.</w:t>
      </w:r>
      <w:r>
        <w:rPr>
          <w:b w:val="0"/>
          <w:spacing w:val="-5"/>
          <w:w w:val="90"/>
          <w:sz w:val="16"/>
        </w:rPr>
        <w:t> </w:t>
      </w:r>
      <w:hyperlink w:history="true" w:anchor="_bookmark260">
        <w:r>
          <w:rPr>
            <w:b w:val="0"/>
            <w:spacing w:val="-4"/>
            <w:w w:val="90"/>
            <w:sz w:val="16"/>
          </w:rPr>
          <w:t>[84]</w:t>
        </w:r>
      </w:hyperlink>
      <w:r>
        <w:rPr>
          <w:b w:val="0"/>
          <w:sz w:val="16"/>
        </w:rPr>
        <w:tab/>
      </w:r>
      <w:r>
        <w:rPr>
          <w:b w:val="0"/>
          <w:w w:val="85"/>
          <w:sz w:val="16"/>
        </w:rPr>
        <w:t>Compare</w:t>
      </w:r>
      <w:r>
        <w:rPr>
          <w:b w:val="0"/>
          <w:spacing w:val="4"/>
          <w:sz w:val="16"/>
        </w:rPr>
        <w:t> </w:t>
      </w:r>
      <w:r>
        <w:rPr>
          <w:b w:val="0"/>
          <w:w w:val="85"/>
          <w:sz w:val="16"/>
        </w:rPr>
        <w:t>the</w:t>
      </w:r>
      <w:r>
        <w:rPr>
          <w:b w:val="0"/>
          <w:spacing w:val="4"/>
          <w:sz w:val="16"/>
        </w:rPr>
        <w:t> </w:t>
      </w:r>
      <w:r>
        <w:rPr>
          <w:b w:val="0"/>
          <w:w w:val="85"/>
          <w:sz w:val="16"/>
        </w:rPr>
        <w:t>occurrence</w:t>
      </w:r>
      <w:r>
        <w:rPr>
          <w:b w:val="0"/>
          <w:spacing w:val="4"/>
          <w:sz w:val="16"/>
        </w:rPr>
        <w:t> </w:t>
      </w:r>
      <w:r>
        <w:rPr>
          <w:b w:val="0"/>
          <w:w w:val="85"/>
          <w:sz w:val="16"/>
        </w:rPr>
        <w:t>of</w:t>
      </w:r>
      <w:r>
        <w:rPr>
          <w:b w:val="0"/>
          <w:spacing w:val="5"/>
          <w:sz w:val="16"/>
        </w:rPr>
        <w:t> </w:t>
      </w:r>
      <w:r>
        <w:rPr>
          <w:b w:val="0"/>
          <w:w w:val="85"/>
          <w:sz w:val="16"/>
        </w:rPr>
        <w:t>code</w:t>
      </w:r>
      <w:r>
        <w:rPr>
          <w:b w:val="0"/>
          <w:spacing w:val="4"/>
          <w:sz w:val="16"/>
        </w:rPr>
        <w:t> </w:t>
      </w:r>
      <w:r>
        <w:rPr>
          <w:b w:val="0"/>
          <w:w w:val="85"/>
          <w:sz w:val="16"/>
        </w:rPr>
        <w:t>smells</w:t>
      </w:r>
      <w:r>
        <w:rPr>
          <w:b w:val="0"/>
          <w:spacing w:val="4"/>
          <w:sz w:val="16"/>
        </w:rPr>
        <w:t> </w:t>
      </w:r>
      <w:r>
        <w:rPr>
          <w:b w:val="0"/>
          <w:w w:val="85"/>
          <w:sz w:val="16"/>
        </w:rPr>
        <w:t>between</w:t>
      </w:r>
      <w:r>
        <w:rPr>
          <w:b w:val="0"/>
          <w:spacing w:val="5"/>
          <w:sz w:val="16"/>
        </w:rPr>
        <w:t> </w:t>
      </w:r>
      <w:r>
        <w:rPr>
          <w:b w:val="0"/>
          <w:w w:val="85"/>
          <w:sz w:val="16"/>
        </w:rPr>
        <w:t>Java</w:t>
      </w:r>
      <w:r>
        <w:rPr>
          <w:b w:val="0"/>
          <w:spacing w:val="4"/>
          <w:sz w:val="16"/>
        </w:rPr>
        <w:t> </w:t>
      </w:r>
      <w:r>
        <w:rPr>
          <w:b w:val="0"/>
          <w:spacing w:val="-5"/>
          <w:w w:val="85"/>
          <w:sz w:val="16"/>
        </w:rPr>
        <w:t>and</w:t>
      </w:r>
    </w:p>
    <w:p>
      <w:pPr>
        <w:spacing w:before="1"/>
        <w:ind w:left="1262" w:right="1490" w:firstLine="0"/>
        <w:jc w:val="center"/>
        <w:rPr>
          <w:b w:val="0"/>
          <w:sz w:val="16"/>
        </w:rPr>
      </w:pPr>
      <w:r>
        <w:rPr>
          <w:b w:val="0"/>
          <w:spacing w:val="-2"/>
          <w:w w:val="95"/>
          <w:sz w:val="16"/>
        </w:rPr>
        <w:t>Kotlin</w:t>
      </w:r>
      <w:r>
        <w:rPr>
          <w:b w:val="0"/>
          <w:spacing w:val="-2"/>
          <w:sz w:val="16"/>
        </w:rPr>
        <w:t> </w:t>
      </w:r>
      <w:r>
        <w:rPr>
          <w:b w:val="0"/>
          <w:spacing w:val="-4"/>
          <w:sz w:val="16"/>
        </w:rPr>
        <w:t>apps</w:t>
      </w:r>
    </w:p>
    <w:p>
      <w:pPr>
        <w:spacing w:line="170" w:lineRule="exact" w:before="0"/>
        <w:ind w:left="199" w:right="0" w:firstLine="0"/>
        <w:jc w:val="left"/>
        <w:rPr>
          <w:b w:val="0"/>
          <w:sz w:val="16"/>
        </w:rPr>
      </w:pPr>
      <w:r>
        <w:rPr/>
        <w:br w:type="column"/>
      </w:r>
      <w:r>
        <w:rPr>
          <w:b w:val="0"/>
          <w:w w:val="90"/>
          <w:sz w:val="16"/>
        </w:rPr>
        <w:t>Object-oriented</w:t>
      </w:r>
      <w:r>
        <w:rPr>
          <w:b w:val="0"/>
          <w:spacing w:val="-3"/>
          <w:sz w:val="16"/>
        </w:rPr>
        <w:t> </w:t>
      </w:r>
      <w:r>
        <w:rPr>
          <w:b w:val="0"/>
          <w:w w:val="90"/>
          <w:sz w:val="16"/>
        </w:rPr>
        <w:t>code</w:t>
      </w:r>
      <w:r>
        <w:rPr>
          <w:b w:val="0"/>
          <w:spacing w:val="-3"/>
          <w:sz w:val="16"/>
        </w:rPr>
        <w:t> </w:t>
      </w:r>
      <w:r>
        <w:rPr>
          <w:b w:val="0"/>
          <w:spacing w:val="-2"/>
          <w:w w:val="90"/>
          <w:sz w:val="16"/>
        </w:rPr>
        <w:t>smells</w:t>
      </w:r>
    </w:p>
    <w:p>
      <w:pPr>
        <w:spacing w:after="0" w:line="170" w:lineRule="exact"/>
        <w:jc w:val="left"/>
        <w:rPr>
          <w:sz w:val="16"/>
        </w:rPr>
        <w:sectPr>
          <w:type w:val="continuous"/>
          <w:pgSz w:w="11910" w:h="16840"/>
          <w:pgMar w:header="1477" w:footer="0" w:top="1400" w:bottom="280" w:left="1000" w:right="720"/>
          <w:cols w:num="2" w:equalWidth="0">
            <w:col w:w="6888" w:space="40"/>
            <w:col w:w="3262"/>
          </w:cols>
        </w:sectPr>
      </w:pPr>
    </w:p>
    <w:p>
      <w:pPr>
        <w:pStyle w:val="BodyText"/>
        <w:ind w:left="1143"/>
      </w:pPr>
      <w:r>
        <w:rPr/>
        <w:pict>
          <v:shape style="width:418.55pt;height:28.4pt;mso-position-horizontal-relative:char;mso-position-vertical-relative:line" type="#_x0000_t202" id="docshape72" filled="true" fillcolor="#dfdfdf" stroked="false">
            <w10:anchorlock/>
            <v:textbox inset="0,0,0,0">
              <w:txbxContent>
                <w:p>
                  <w:pPr>
                    <w:tabs>
                      <w:tab w:pos="1775" w:val="left" w:leader="none"/>
                      <w:tab w:pos="5983" w:val="left" w:leader="none"/>
                    </w:tabs>
                    <w:spacing w:line="169" w:lineRule="exact" w:before="0"/>
                    <w:ind w:left="119" w:right="0" w:firstLine="0"/>
                    <w:jc w:val="left"/>
                    <w:rPr>
                      <w:b w:val="0"/>
                      <w:color w:val="000000"/>
                      <w:sz w:val="16"/>
                    </w:rPr>
                  </w:pPr>
                  <w:r>
                    <w:rPr>
                      <w:b w:val="0"/>
                      <w:color w:val="000000"/>
                      <w:sz w:val="16"/>
                    </w:rPr>
                    <w:t>Bryksin</w:t>
                  </w:r>
                  <w:r>
                    <w:rPr>
                      <w:b w:val="0"/>
                      <w:color w:val="000000"/>
                      <w:spacing w:val="9"/>
                      <w:sz w:val="16"/>
                    </w:rPr>
                    <w:t> </w:t>
                  </w:r>
                  <w:r>
                    <w:rPr>
                      <w:b w:val="0"/>
                      <w:color w:val="000000"/>
                      <w:sz w:val="16"/>
                    </w:rPr>
                    <w:t>et</w:t>
                  </w:r>
                  <w:r>
                    <w:rPr>
                      <w:b w:val="0"/>
                      <w:color w:val="000000"/>
                      <w:spacing w:val="10"/>
                      <w:sz w:val="16"/>
                    </w:rPr>
                    <w:t> </w:t>
                  </w:r>
                  <w:r>
                    <w:rPr>
                      <w:b w:val="0"/>
                      <w:color w:val="000000"/>
                      <w:sz w:val="16"/>
                    </w:rPr>
                    <w:t>al.</w:t>
                  </w:r>
                  <w:r>
                    <w:rPr>
                      <w:b w:val="0"/>
                      <w:color w:val="000000"/>
                      <w:spacing w:val="10"/>
                      <w:sz w:val="16"/>
                    </w:rPr>
                    <w:t> </w:t>
                  </w:r>
                  <w:hyperlink w:history="true" w:anchor="_bookmark210">
                    <w:r>
                      <w:rPr>
                        <w:b w:val="0"/>
                        <w:color w:val="000000"/>
                        <w:spacing w:val="-4"/>
                        <w:sz w:val="16"/>
                      </w:rPr>
                      <w:t>[34]</w:t>
                    </w:r>
                  </w:hyperlink>
                  <w:r>
                    <w:rPr>
                      <w:b w:val="0"/>
                      <w:color w:val="000000"/>
                      <w:sz w:val="16"/>
                    </w:rPr>
                    <w:tab/>
                  </w:r>
                  <w:r>
                    <w:rPr>
                      <w:b w:val="0"/>
                      <w:color w:val="000000"/>
                      <w:spacing w:val="-2"/>
                      <w:w w:val="90"/>
                      <w:sz w:val="16"/>
                    </w:rPr>
                    <w:t>Create</w:t>
                  </w:r>
                  <w:r>
                    <w:rPr>
                      <w:b w:val="0"/>
                      <w:color w:val="000000"/>
                      <w:spacing w:val="-2"/>
                      <w:sz w:val="16"/>
                    </w:rPr>
                    <w:t> </w:t>
                  </w:r>
                  <w:r>
                    <w:rPr>
                      <w:b w:val="0"/>
                      <w:color w:val="000000"/>
                      <w:spacing w:val="-2"/>
                      <w:w w:val="90"/>
                      <w:sz w:val="16"/>
                    </w:rPr>
                    <w:t>an</w:t>
                  </w:r>
                  <w:r>
                    <w:rPr>
                      <w:b w:val="0"/>
                      <w:color w:val="000000"/>
                      <w:spacing w:val="-2"/>
                      <w:sz w:val="16"/>
                    </w:rPr>
                    <w:t> </w:t>
                  </w:r>
                  <w:r>
                    <w:rPr>
                      <w:b w:val="0"/>
                      <w:color w:val="000000"/>
                      <w:spacing w:val="-2"/>
                      <w:w w:val="90"/>
                      <w:sz w:val="16"/>
                    </w:rPr>
                    <w:t>automated</w:t>
                  </w:r>
                  <w:r>
                    <w:rPr>
                      <w:b w:val="0"/>
                      <w:color w:val="000000"/>
                      <w:spacing w:val="-2"/>
                      <w:sz w:val="16"/>
                    </w:rPr>
                    <w:t> </w:t>
                  </w:r>
                  <w:r>
                    <w:rPr>
                      <w:b w:val="0"/>
                      <w:color w:val="000000"/>
                      <w:spacing w:val="-2"/>
                      <w:w w:val="90"/>
                      <w:sz w:val="16"/>
                    </w:rPr>
                    <w:t>toolset</w:t>
                  </w:r>
                  <w:r>
                    <w:rPr>
                      <w:b w:val="0"/>
                      <w:color w:val="000000"/>
                      <w:spacing w:val="-2"/>
                      <w:sz w:val="16"/>
                    </w:rPr>
                    <w:t> </w:t>
                  </w:r>
                  <w:r>
                    <w:rPr>
                      <w:b w:val="0"/>
                      <w:color w:val="000000"/>
                      <w:spacing w:val="-2"/>
                      <w:w w:val="90"/>
                      <w:sz w:val="16"/>
                    </w:rPr>
                    <w:t>capable</w:t>
                  </w:r>
                  <w:r>
                    <w:rPr>
                      <w:b w:val="0"/>
                      <w:color w:val="000000"/>
                      <w:spacing w:val="-2"/>
                      <w:sz w:val="16"/>
                    </w:rPr>
                    <w:t> </w:t>
                  </w:r>
                  <w:r>
                    <w:rPr>
                      <w:b w:val="0"/>
                      <w:color w:val="000000"/>
                      <w:spacing w:val="-2"/>
                      <w:w w:val="90"/>
                      <w:sz w:val="16"/>
                    </w:rPr>
                    <w:t>of</w:t>
                  </w:r>
                  <w:r>
                    <w:rPr>
                      <w:b w:val="0"/>
                      <w:color w:val="000000"/>
                      <w:spacing w:val="-2"/>
                      <w:sz w:val="16"/>
                    </w:rPr>
                    <w:t> </w:t>
                  </w:r>
                  <w:r>
                    <w:rPr>
                      <w:b w:val="0"/>
                      <w:color w:val="000000"/>
                      <w:spacing w:val="-2"/>
                      <w:w w:val="90"/>
                      <w:sz w:val="16"/>
                    </w:rPr>
                    <w:t>extract</w:t>
                  </w:r>
                  <w:r>
                    <w:rPr>
                      <w:b w:val="0"/>
                      <w:color w:val="000000"/>
                      <w:spacing w:val="-2"/>
                      <w:sz w:val="16"/>
                    </w:rPr>
                    <w:t> </w:t>
                  </w:r>
                  <w:r>
                    <w:rPr>
                      <w:b w:val="0"/>
                      <w:color w:val="000000"/>
                      <w:spacing w:val="-2"/>
                      <w:w w:val="90"/>
                      <w:sz w:val="16"/>
                    </w:rPr>
                    <w:t>abnormal</w:t>
                  </w:r>
                  <w:r>
                    <w:rPr>
                      <w:b w:val="0"/>
                      <w:color w:val="000000"/>
                      <w:sz w:val="16"/>
                    </w:rPr>
                    <w:tab/>
                  </w:r>
                  <w:r>
                    <w:rPr>
                      <w:b w:val="0"/>
                      <w:color w:val="000000"/>
                      <w:w w:val="90"/>
                      <w:sz w:val="16"/>
                    </w:rPr>
                    <w:t>Code</w:t>
                  </w:r>
                  <w:r>
                    <w:rPr>
                      <w:b w:val="0"/>
                      <w:color w:val="000000"/>
                      <w:spacing w:val="2"/>
                      <w:sz w:val="16"/>
                    </w:rPr>
                    <w:t> </w:t>
                  </w:r>
                  <w:r>
                    <w:rPr>
                      <w:b w:val="0"/>
                      <w:color w:val="000000"/>
                      <w:spacing w:val="-2"/>
                      <w:sz w:val="16"/>
                    </w:rPr>
                    <w:t>anomalies</w:t>
                  </w:r>
                </w:p>
                <w:p>
                  <w:pPr>
                    <w:tabs>
                      <w:tab w:pos="1775" w:val="left" w:leader="none"/>
                    </w:tabs>
                    <w:spacing w:before="1"/>
                    <w:ind w:left="119" w:right="3410" w:firstLine="0"/>
                    <w:jc w:val="left"/>
                    <w:rPr>
                      <w:b w:val="0"/>
                      <w:color w:val="000000"/>
                      <w:sz w:val="16"/>
                    </w:rPr>
                  </w:pPr>
                  <w:r>
                    <w:rPr>
                      <w:b w:val="0"/>
                      <w:color w:val="000000"/>
                      <w:sz w:val="16"/>
                    </w:rPr>
                    <w:t>and</w:t>
                  </w:r>
                  <w:r>
                    <w:rPr>
                      <w:b w:val="0"/>
                      <w:color w:val="000000"/>
                      <w:spacing w:val="40"/>
                      <w:sz w:val="16"/>
                    </w:rPr>
                    <w:t> </w:t>
                  </w:r>
                  <w:r>
                    <w:rPr>
                      <w:b w:val="0"/>
                      <w:color w:val="000000"/>
                      <w:sz w:val="16"/>
                    </w:rPr>
                    <w:t>Bryksin</w:t>
                  </w:r>
                  <w:r>
                    <w:rPr>
                      <w:b w:val="0"/>
                      <w:color w:val="000000"/>
                      <w:spacing w:val="40"/>
                      <w:sz w:val="16"/>
                    </w:rPr>
                    <w:t> </w:t>
                  </w:r>
                  <w:r>
                    <w:rPr>
                      <w:b w:val="0"/>
                      <w:color w:val="000000"/>
                      <w:sz w:val="16"/>
                    </w:rPr>
                    <w:t>et</w:t>
                  </w:r>
                  <w:r>
                    <w:rPr>
                      <w:b w:val="0"/>
                      <w:color w:val="000000"/>
                      <w:spacing w:val="40"/>
                      <w:sz w:val="16"/>
                    </w:rPr>
                    <w:t> </w:t>
                  </w:r>
                  <w:r>
                    <w:rPr>
                      <w:b w:val="0"/>
                      <w:color w:val="000000"/>
                      <w:sz w:val="16"/>
                    </w:rPr>
                    <w:t>al.</w:t>
                    <w:tab/>
                  </w:r>
                  <w:r>
                    <w:rPr>
                      <w:b w:val="0"/>
                      <w:color w:val="000000"/>
                      <w:w w:val="90"/>
                      <w:sz w:val="16"/>
                    </w:rPr>
                    <w:t>code</w:t>
                  </w:r>
                  <w:r>
                    <w:rPr>
                      <w:b w:val="0"/>
                      <w:color w:val="000000"/>
                      <w:spacing w:val="-3"/>
                      <w:w w:val="90"/>
                      <w:sz w:val="16"/>
                    </w:rPr>
                    <w:t> </w:t>
                  </w:r>
                  <w:r>
                    <w:rPr>
                      <w:b w:val="0"/>
                      <w:color w:val="000000"/>
                      <w:w w:val="90"/>
                      <w:sz w:val="16"/>
                    </w:rPr>
                    <w:t>fragments</w:t>
                  </w:r>
                  <w:r>
                    <w:rPr>
                      <w:b w:val="0"/>
                      <w:color w:val="000000"/>
                      <w:spacing w:val="-3"/>
                      <w:w w:val="90"/>
                      <w:sz w:val="16"/>
                    </w:rPr>
                    <w:t> </w:t>
                  </w:r>
                  <w:r>
                    <w:rPr>
                      <w:b w:val="0"/>
                      <w:color w:val="000000"/>
                      <w:w w:val="90"/>
                      <w:sz w:val="16"/>
                    </w:rPr>
                    <w:t>from</w:t>
                  </w:r>
                  <w:r>
                    <w:rPr>
                      <w:b w:val="0"/>
                      <w:color w:val="000000"/>
                      <w:spacing w:val="-3"/>
                      <w:w w:val="90"/>
                      <w:sz w:val="16"/>
                    </w:rPr>
                    <w:t> </w:t>
                  </w:r>
                  <w:r>
                    <w:rPr>
                      <w:b w:val="0"/>
                      <w:color w:val="000000"/>
                      <w:w w:val="90"/>
                      <w:sz w:val="16"/>
                    </w:rPr>
                    <w:t>a</w:t>
                  </w:r>
                  <w:r>
                    <w:rPr>
                      <w:b w:val="0"/>
                      <w:color w:val="000000"/>
                      <w:spacing w:val="-3"/>
                      <w:w w:val="90"/>
                      <w:sz w:val="16"/>
                    </w:rPr>
                    <w:t> </w:t>
                  </w:r>
                  <w:r>
                    <w:rPr>
                      <w:b w:val="0"/>
                      <w:color w:val="000000"/>
                      <w:w w:val="90"/>
                      <w:sz w:val="16"/>
                    </w:rPr>
                    <w:t>large</w:t>
                  </w:r>
                  <w:r>
                    <w:rPr>
                      <w:b w:val="0"/>
                      <w:color w:val="000000"/>
                      <w:spacing w:val="-3"/>
                      <w:w w:val="90"/>
                      <w:sz w:val="16"/>
                    </w:rPr>
                    <w:t> </w:t>
                  </w:r>
                  <w:r>
                    <w:rPr>
                      <w:b w:val="0"/>
                      <w:color w:val="000000"/>
                      <w:w w:val="90"/>
                      <w:sz w:val="16"/>
                    </w:rPr>
                    <w:t>Kotlin</w:t>
                  </w:r>
                  <w:r>
                    <w:rPr>
                      <w:b w:val="0"/>
                      <w:color w:val="000000"/>
                      <w:spacing w:val="-3"/>
                      <w:w w:val="90"/>
                      <w:sz w:val="16"/>
                    </w:rPr>
                    <w:t> </w:t>
                  </w:r>
                  <w:r>
                    <w:rPr>
                      <w:b w:val="0"/>
                      <w:color w:val="000000"/>
                      <w:w w:val="90"/>
                      <w:sz w:val="16"/>
                    </w:rPr>
                    <w:t>codebase, </w:t>
                  </w:r>
                  <w:hyperlink w:history="true" w:anchor="_bookmark209">
                    <w:r>
                      <w:rPr>
                        <w:b w:val="0"/>
                        <w:color w:val="000000"/>
                        <w:spacing w:val="-4"/>
                        <w:sz w:val="16"/>
                      </w:rPr>
                      <w:t>[33]</w:t>
                    </w:r>
                  </w:hyperlink>
                </w:p>
              </w:txbxContent>
            </v:textbox>
            <v:fill type="solid"/>
          </v:shape>
        </w:pict>
      </w:r>
      <w:r>
        <w:rPr/>
      </w:r>
    </w:p>
    <w:p>
      <w:pPr>
        <w:spacing w:after="0"/>
        <w:sectPr>
          <w:type w:val="continuous"/>
          <w:pgSz w:w="11910" w:h="16840"/>
          <w:pgMar w:header="1477" w:footer="0" w:top="1400" w:bottom="280" w:left="1000" w:right="720"/>
        </w:sectPr>
      </w:pPr>
    </w:p>
    <w:p>
      <w:pPr>
        <w:tabs>
          <w:tab w:pos="2206" w:val="left" w:leader="none"/>
        </w:tabs>
        <w:spacing w:line="173" w:lineRule="exact" w:before="0"/>
        <w:ind w:left="1262" w:right="0" w:firstLine="0"/>
        <w:jc w:val="left"/>
        <w:rPr>
          <w:b w:val="0"/>
          <w:sz w:val="16"/>
        </w:rPr>
      </w:pPr>
      <w:r>
        <w:rPr>
          <w:b w:val="0"/>
          <w:spacing w:val="-2"/>
          <w:sz w:val="16"/>
        </w:rPr>
        <w:t>Stepanov,</w:t>
      </w:r>
      <w:r>
        <w:rPr>
          <w:b w:val="0"/>
          <w:sz w:val="16"/>
        </w:rPr>
        <w:tab/>
      </w:r>
      <w:r>
        <w:rPr>
          <w:b w:val="0"/>
          <w:spacing w:val="-7"/>
          <w:sz w:val="16"/>
        </w:rPr>
        <w:t>Akhin,</w:t>
      </w:r>
    </w:p>
    <w:p>
      <w:pPr>
        <w:spacing w:before="1"/>
        <w:ind w:left="1262" w:right="0" w:firstLine="0"/>
        <w:jc w:val="left"/>
        <w:rPr>
          <w:b w:val="0"/>
          <w:sz w:val="16"/>
        </w:rPr>
      </w:pPr>
      <w:r>
        <w:rPr>
          <w:b w:val="0"/>
          <w:w w:val="90"/>
          <w:sz w:val="16"/>
        </w:rPr>
        <w:t>and</w:t>
      </w:r>
      <w:r>
        <w:rPr>
          <w:b w:val="0"/>
          <w:spacing w:val="-4"/>
          <w:w w:val="90"/>
          <w:sz w:val="16"/>
        </w:rPr>
        <w:t> </w:t>
      </w:r>
      <w:r>
        <w:rPr>
          <w:b w:val="0"/>
          <w:w w:val="90"/>
          <w:sz w:val="16"/>
        </w:rPr>
        <w:t>Belyaev</w:t>
      </w:r>
      <w:r>
        <w:rPr>
          <w:b w:val="0"/>
          <w:spacing w:val="-3"/>
          <w:w w:val="90"/>
          <w:sz w:val="16"/>
        </w:rPr>
        <w:t> </w:t>
      </w:r>
      <w:hyperlink w:history="true" w:anchor="_bookmark429">
        <w:r>
          <w:rPr>
            <w:b w:val="0"/>
            <w:spacing w:val="-2"/>
            <w:w w:val="90"/>
            <w:sz w:val="16"/>
          </w:rPr>
          <w:t>[253]</w:t>
        </w:r>
      </w:hyperlink>
    </w:p>
    <w:p>
      <w:pPr>
        <w:spacing w:line="173" w:lineRule="exact" w:before="0"/>
        <w:ind w:left="178" w:right="0" w:firstLine="0"/>
        <w:jc w:val="left"/>
        <w:rPr>
          <w:b w:val="0"/>
          <w:sz w:val="16"/>
        </w:rPr>
      </w:pPr>
      <w:r>
        <w:rPr/>
        <w:br w:type="column"/>
      </w:r>
      <w:r>
        <w:rPr>
          <w:b w:val="0"/>
          <w:w w:val="90"/>
          <w:sz w:val="16"/>
        </w:rPr>
        <w:t>Create</w:t>
      </w:r>
      <w:r>
        <w:rPr>
          <w:b w:val="0"/>
          <w:spacing w:val="-4"/>
          <w:sz w:val="16"/>
        </w:rPr>
        <w:t> </w:t>
      </w:r>
      <w:r>
        <w:rPr>
          <w:b w:val="0"/>
          <w:w w:val="90"/>
          <w:sz w:val="16"/>
        </w:rPr>
        <w:t>a</w:t>
      </w:r>
      <w:r>
        <w:rPr>
          <w:b w:val="0"/>
          <w:spacing w:val="-4"/>
          <w:sz w:val="16"/>
        </w:rPr>
        <w:t> </w:t>
      </w:r>
      <w:r>
        <w:rPr>
          <w:b w:val="0"/>
          <w:w w:val="90"/>
          <w:sz w:val="16"/>
        </w:rPr>
        <w:t>tool</w:t>
      </w:r>
      <w:r>
        <w:rPr>
          <w:b w:val="0"/>
          <w:spacing w:val="-4"/>
          <w:sz w:val="16"/>
        </w:rPr>
        <w:t> </w:t>
      </w:r>
      <w:r>
        <w:rPr>
          <w:b w:val="0"/>
          <w:w w:val="90"/>
          <w:sz w:val="16"/>
        </w:rPr>
        <w:t>for</w:t>
      </w:r>
      <w:r>
        <w:rPr>
          <w:b w:val="0"/>
          <w:spacing w:val="-4"/>
          <w:sz w:val="16"/>
        </w:rPr>
        <w:t> </w:t>
      </w:r>
      <w:r>
        <w:rPr>
          <w:b w:val="0"/>
          <w:w w:val="90"/>
          <w:sz w:val="16"/>
        </w:rPr>
        <w:t>the</w:t>
      </w:r>
      <w:r>
        <w:rPr>
          <w:b w:val="0"/>
          <w:spacing w:val="-4"/>
          <w:sz w:val="16"/>
        </w:rPr>
        <w:t> </w:t>
      </w:r>
      <w:r>
        <w:rPr>
          <w:b w:val="0"/>
          <w:w w:val="90"/>
          <w:sz w:val="16"/>
        </w:rPr>
        <w:t>Kotlin</w:t>
      </w:r>
      <w:r>
        <w:rPr>
          <w:b w:val="0"/>
          <w:spacing w:val="-4"/>
          <w:sz w:val="16"/>
        </w:rPr>
        <w:t> </w:t>
      </w:r>
      <w:r>
        <w:rPr>
          <w:b w:val="0"/>
          <w:w w:val="90"/>
          <w:sz w:val="16"/>
        </w:rPr>
        <w:t>compiler</w:t>
      </w:r>
      <w:r>
        <w:rPr>
          <w:b w:val="0"/>
          <w:spacing w:val="-4"/>
          <w:sz w:val="16"/>
        </w:rPr>
        <w:t> </w:t>
      </w:r>
      <w:r>
        <w:rPr>
          <w:b w:val="0"/>
          <w:w w:val="90"/>
          <w:sz w:val="16"/>
        </w:rPr>
        <w:t>in</w:t>
      </w:r>
      <w:r>
        <w:rPr>
          <w:b w:val="0"/>
          <w:spacing w:val="-4"/>
          <w:sz w:val="16"/>
        </w:rPr>
        <w:t> </w:t>
      </w:r>
      <w:r>
        <w:rPr>
          <w:b w:val="0"/>
          <w:w w:val="90"/>
          <w:sz w:val="16"/>
        </w:rPr>
        <w:t>order</w:t>
      </w:r>
      <w:r>
        <w:rPr>
          <w:b w:val="0"/>
          <w:spacing w:val="-4"/>
          <w:sz w:val="16"/>
        </w:rPr>
        <w:t> </w:t>
      </w:r>
      <w:r>
        <w:rPr>
          <w:b w:val="0"/>
          <w:w w:val="90"/>
          <w:sz w:val="16"/>
        </w:rPr>
        <w:t>to</w:t>
      </w:r>
      <w:r>
        <w:rPr>
          <w:b w:val="0"/>
          <w:spacing w:val="-4"/>
          <w:sz w:val="16"/>
        </w:rPr>
        <w:t> </w:t>
      </w:r>
      <w:r>
        <w:rPr>
          <w:b w:val="0"/>
          <w:spacing w:val="-2"/>
          <w:w w:val="90"/>
          <w:sz w:val="16"/>
        </w:rPr>
        <w:t>simplify</w:t>
      </w:r>
    </w:p>
    <w:p>
      <w:pPr>
        <w:spacing w:before="1"/>
        <w:ind w:left="178" w:right="0" w:firstLine="0"/>
        <w:jc w:val="left"/>
        <w:rPr>
          <w:b w:val="0"/>
          <w:sz w:val="16"/>
        </w:rPr>
      </w:pPr>
      <w:r>
        <w:rPr>
          <w:b w:val="0"/>
          <w:w w:val="90"/>
          <w:sz w:val="16"/>
        </w:rPr>
        <w:t>the</w:t>
      </w:r>
      <w:r>
        <w:rPr>
          <w:b w:val="0"/>
          <w:spacing w:val="-1"/>
          <w:sz w:val="16"/>
        </w:rPr>
        <w:t> </w:t>
      </w:r>
      <w:r>
        <w:rPr>
          <w:b w:val="0"/>
          <w:w w:val="90"/>
          <w:sz w:val="16"/>
        </w:rPr>
        <w:t>debugging</w:t>
      </w:r>
      <w:r>
        <w:rPr>
          <w:b w:val="0"/>
          <w:sz w:val="16"/>
        </w:rPr>
        <w:t> </w:t>
      </w:r>
      <w:r>
        <w:rPr>
          <w:b w:val="0"/>
          <w:spacing w:val="-2"/>
          <w:w w:val="90"/>
          <w:sz w:val="16"/>
        </w:rPr>
        <w:t>process</w:t>
      </w:r>
    </w:p>
    <w:p>
      <w:pPr>
        <w:spacing w:line="173" w:lineRule="exact" w:before="0"/>
        <w:ind w:left="194" w:right="0" w:firstLine="0"/>
        <w:jc w:val="left"/>
        <w:rPr>
          <w:b w:val="0"/>
          <w:sz w:val="16"/>
        </w:rPr>
      </w:pPr>
      <w:r>
        <w:rPr/>
        <w:br w:type="column"/>
      </w:r>
      <w:r>
        <w:rPr>
          <w:b w:val="0"/>
          <w:w w:val="85"/>
          <w:sz w:val="16"/>
        </w:rPr>
        <w:t>Bug</w:t>
      </w:r>
      <w:r>
        <w:rPr>
          <w:b w:val="0"/>
          <w:spacing w:val="-1"/>
          <w:sz w:val="16"/>
        </w:rPr>
        <w:t> </w:t>
      </w:r>
      <w:r>
        <w:rPr>
          <w:b w:val="0"/>
          <w:w w:val="85"/>
          <w:sz w:val="16"/>
        </w:rPr>
        <w:t>localization</w:t>
      </w:r>
      <w:r>
        <w:rPr>
          <w:b w:val="0"/>
          <w:sz w:val="16"/>
        </w:rPr>
        <w:t> </w:t>
      </w:r>
      <w:r>
        <w:rPr>
          <w:b w:val="0"/>
          <w:w w:val="85"/>
          <w:sz w:val="16"/>
        </w:rPr>
        <w:t>and</w:t>
      </w:r>
      <w:r>
        <w:rPr>
          <w:b w:val="0"/>
          <w:spacing w:val="-1"/>
          <w:sz w:val="16"/>
        </w:rPr>
        <w:t> </w:t>
      </w:r>
      <w:r>
        <w:rPr>
          <w:b w:val="0"/>
          <w:w w:val="85"/>
          <w:sz w:val="16"/>
        </w:rPr>
        <w:t>input</w:t>
      </w:r>
      <w:r>
        <w:rPr>
          <w:b w:val="0"/>
          <w:sz w:val="16"/>
        </w:rPr>
        <w:t> </w:t>
      </w:r>
      <w:r>
        <w:rPr>
          <w:b w:val="0"/>
          <w:spacing w:val="-2"/>
          <w:w w:val="85"/>
          <w:sz w:val="16"/>
        </w:rPr>
        <w:t>reduc-</w:t>
      </w:r>
    </w:p>
    <w:p>
      <w:pPr>
        <w:spacing w:before="1"/>
        <w:ind w:left="194" w:right="0" w:firstLine="0"/>
        <w:jc w:val="left"/>
        <w:rPr>
          <w:b w:val="0"/>
          <w:sz w:val="16"/>
        </w:rPr>
      </w:pPr>
      <w:r>
        <w:rPr>
          <w:b w:val="0"/>
          <w:spacing w:val="-4"/>
          <w:sz w:val="16"/>
        </w:rPr>
        <w:t>tion</w:t>
      </w:r>
    </w:p>
    <w:p>
      <w:pPr>
        <w:spacing w:after="0"/>
        <w:jc w:val="left"/>
        <w:rPr>
          <w:sz w:val="16"/>
        </w:rPr>
        <w:sectPr>
          <w:type w:val="continuous"/>
          <w:pgSz w:w="11910" w:h="16840"/>
          <w:pgMar w:header="1477" w:footer="0" w:top="1400" w:bottom="280" w:left="1000" w:right="720"/>
          <w:cols w:num="3" w:equalWidth="0">
            <w:col w:w="2701" w:space="40"/>
            <w:col w:w="4151" w:space="39"/>
            <w:col w:w="3259"/>
          </w:cols>
        </w:sectPr>
      </w:pPr>
    </w:p>
    <w:p>
      <w:pPr>
        <w:pStyle w:val="BodyText"/>
        <w:ind w:left="1143"/>
      </w:pPr>
      <w:r>
        <w:rPr/>
        <w:pict>
          <v:group style="width:418.55pt;height:19.9pt;mso-position-horizontal-relative:char;mso-position-vertical-relative:line" id="docshapegroup73" coordorigin="0,0" coordsize="8371,398">
            <v:shape style="position:absolute;left:0;top:18;width:8371;height:379" id="docshape74" coordorigin="0,19" coordsize="8371,379" path="m8371,19l5864,19,1656,19,0,19,0,397,1656,397,5864,397,8371,397,8371,19xe" filled="true" fillcolor="#dfdfdf" stroked="false">
              <v:path arrowok="t"/>
              <v:fill type="solid"/>
            </v:shape>
            <v:shape style="position:absolute;left:119;top:4;width:5260;height:378" type="#_x0000_t202" id="docshape75" filled="false" stroked="false">
              <v:textbox inset="0,0,0,0">
                <w:txbxContent>
                  <w:p>
                    <w:pPr>
                      <w:tabs>
                        <w:tab w:pos="921" w:val="left" w:leader="none"/>
                        <w:tab w:pos="1656" w:val="left" w:leader="none"/>
                      </w:tabs>
                      <w:spacing w:line="242" w:lineRule="auto" w:before="0"/>
                      <w:ind w:left="0" w:right="18" w:firstLine="0"/>
                      <w:jc w:val="left"/>
                      <w:rPr>
                        <w:b w:val="0"/>
                        <w:sz w:val="16"/>
                      </w:rPr>
                    </w:pPr>
                    <w:r>
                      <w:rPr>
                        <w:b w:val="0"/>
                        <w:spacing w:val="-2"/>
                        <w:sz w:val="16"/>
                      </w:rPr>
                      <w:t>Coppola,</w:t>
                    </w:r>
                    <w:r>
                      <w:rPr>
                        <w:b w:val="0"/>
                        <w:sz w:val="16"/>
                      </w:rPr>
                      <w:tab/>
                    </w:r>
                    <w:r>
                      <w:rPr>
                        <w:b w:val="0"/>
                        <w:spacing w:val="-2"/>
                        <w:sz w:val="16"/>
                      </w:rPr>
                      <w:t>Ardito,</w:t>
                    </w:r>
                    <w:r>
                      <w:rPr>
                        <w:b w:val="0"/>
                        <w:sz w:val="16"/>
                      </w:rPr>
                      <w:tab/>
                    </w:r>
                    <w:r>
                      <w:rPr>
                        <w:b w:val="0"/>
                        <w:w w:val="90"/>
                        <w:sz w:val="16"/>
                      </w:rPr>
                      <w:t>Investigate</w:t>
                    </w:r>
                    <w:r>
                      <w:rPr>
                        <w:b w:val="0"/>
                        <w:spacing w:val="-6"/>
                        <w:w w:val="90"/>
                        <w:sz w:val="16"/>
                      </w:rPr>
                      <w:t> </w:t>
                    </w:r>
                    <w:r>
                      <w:rPr>
                        <w:b w:val="0"/>
                        <w:w w:val="90"/>
                        <w:sz w:val="16"/>
                      </w:rPr>
                      <w:t>Kotlin</w:t>
                    </w:r>
                    <w:r>
                      <w:rPr>
                        <w:b w:val="0"/>
                        <w:spacing w:val="-6"/>
                        <w:w w:val="90"/>
                        <w:sz w:val="16"/>
                      </w:rPr>
                      <w:t> </w:t>
                    </w:r>
                    <w:r>
                      <w:rPr>
                        <w:b w:val="0"/>
                        <w:w w:val="90"/>
                        <w:sz w:val="16"/>
                      </w:rPr>
                      <w:t>presence</w:t>
                    </w:r>
                    <w:r>
                      <w:rPr>
                        <w:b w:val="0"/>
                        <w:spacing w:val="-6"/>
                        <w:w w:val="90"/>
                        <w:sz w:val="16"/>
                      </w:rPr>
                      <w:t> </w:t>
                    </w:r>
                    <w:r>
                      <w:rPr>
                        <w:b w:val="0"/>
                        <w:w w:val="90"/>
                        <w:sz w:val="16"/>
                      </w:rPr>
                      <w:t>in</w:t>
                    </w:r>
                    <w:r>
                      <w:rPr>
                        <w:b w:val="0"/>
                        <w:spacing w:val="-6"/>
                        <w:w w:val="90"/>
                        <w:sz w:val="16"/>
                      </w:rPr>
                      <w:t> </w:t>
                    </w:r>
                    <w:r>
                      <w:rPr>
                        <w:b w:val="0"/>
                        <w:w w:val="90"/>
                        <w:sz w:val="16"/>
                      </w:rPr>
                      <w:t>open</w:t>
                    </w:r>
                    <w:r>
                      <w:rPr>
                        <w:b w:val="0"/>
                        <w:spacing w:val="-6"/>
                        <w:w w:val="90"/>
                        <w:sz w:val="16"/>
                      </w:rPr>
                      <w:t> </w:t>
                    </w:r>
                    <w:r>
                      <w:rPr>
                        <w:b w:val="0"/>
                        <w:w w:val="90"/>
                        <w:sz w:val="16"/>
                      </w:rPr>
                      <w:t>source</w:t>
                    </w:r>
                    <w:r>
                      <w:rPr>
                        <w:b w:val="0"/>
                        <w:spacing w:val="-6"/>
                        <w:w w:val="90"/>
                        <w:sz w:val="16"/>
                      </w:rPr>
                      <w:t> </w:t>
                    </w:r>
                    <w:r>
                      <w:rPr>
                        <w:b w:val="0"/>
                        <w:w w:val="90"/>
                        <w:sz w:val="16"/>
                      </w:rPr>
                      <w:t>projects </w:t>
                    </w:r>
                    <w:r>
                      <w:rPr>
                        <w:b w:val="0"/>
                        <w:sz w:val="16"/>
                      </w:rPr>
                      <w:t>and Torchiano </w:t>
                    </w:r>
                    <w:hyperlink w:history="true" w:anchor="_bookmark235">
                      <w:r>
                        <w:rPr>
                          <w:b w:val="0"/>
                          <w:sz w:val="16"/>
                        </w:rPr>
                        <w:t>[59]</w:t>
                      </w:r>
                    </w:hyperlink>
                  </w:p>
                </w:txbxContent>
              </v:textbox>
              <w10:wrap type="none"/>
            </v:shape>
            <v:shape style="position:absolute;left:5983;top:0;width:2292;height:383" type="#_x0000_t202" id="docshape76" filled="false" stroked="false">
              <v:textbox inset="0,0,0,0">
                <w:txbxContent>
                  <w:p>
                    <w:pPr>
                      <w:spacing w:line="235" w:lineRule="auto" w:before="2"/>
                      <w:ind w:left="0" w:right="0" w:firstLine="0"/>
                      <w:jc w:val="left"/>
                      <w:rPr>
                        <w:b w:val="0"/>
                        <w:sz w:val="16"/>
                      </w:rPr>
                    </w:pPr>
                    <w:r>
                      <w:rPr>
                        <w:b w:val="0"/>
                        <w:w w:val="90"/>
                        <w:sz w:val="16"/>
                      </w:rPr>
                      <w:t>Di</w:t>
                    </w:r>
                    <w:r>
                      <w:rPr>
                        <w:rFonts w:ascii="Calibri"/>
                        <w:w w:val="90"/>
                        <w:sz w:val="16"/>
                      </w:rPr>
                      <w:t>ff</w:t>
                    </w:r>
                    <w:r>
                      <w:rPr>
                        <w:b w:val="0"/>
                        <w:w w:val="90"/>
                        <w:sz w:val="16"/>
                      </w:rPr>
                      <w:t>usion, Evolution, </w:t>
                    </w:r>
                    <w:r>
                      <w:rPr>
                        <w:b w:val="0"/>
                        <w:w w:val="90"/>
                        <w:sz w:val="16"/>
                      </w:rPr>
                      <w:t>Popularity </w:t>
                    </w:r>
                    <w:r>
                      <w:rPr>
                        <w:b w:val="0"/>
                        <w:spacing w:val="-2"/>
                        <w:sz w:val="16"/>
                      </w:rPr>
                      <w:t>Metrics</w:t>
                    </w:r>
                  </w:p>
                </w:txbxContent>
              </v:textbox>
              <w10:wrap type="none"/>
            </v:shape>
          </v:group>
        </w:pict>
      </w:r>
      <w:r>
        <w:rPr/>
      </w:r>
    </w:p>
    <w:p>
      <w:pPr>
        <w:spacing w:after="0"/>
        <w:sectPr>
          <w:type w:val="continuous"/>
          <w:pgSz w:w="11910" w:h="16840"/>
          <w:pgMar w:header="1477" w:footer="0" w:top="1400" w:bottom="280" w:left="1000" w:right="720"/>
        </w:sectPr>
      </w:pPr>
    </w:p>
    <w:p>
      <w:pPr>
        <w:tabs>
          <w:tab w:pos="2064" w:val="left" w:leader="none"/>
        </w:tabs>
        <w:spacing w:line="137" w:lineRule="exact" w:before="0"/>
        <w:ind w:left="1262" w:right="0" w:firstLine="0"/>
        <w:jc w:val="left"/>
        <w:rPr>
          <w:b w:val="0"/>
          <w:sz w:val="16"/>
        </w:rPr>
      </w:pPr>
      <w:r>
        <w:rPr>
          <w:b w:val="0"/>
          <w:spacing w:val="-2"/>
          <w:sz w:val="16"/>
        </w:rPr>
        <w:t>Tankov,</w:t>
      </w:r>
      <w:r>
        <w:rPr>
          <w:b w:val="0"/>
          <w:sz w:val="16"/>
        </w:rPr>
        <w:tab/>
      </w:r>
      <w:r>
        <w:rPr>
          <w:b w:val="0"/>
          <w:spacing w:val="-5"/>
          <w:w w:val="95"/>
          <w:sz w:val="16"/>
        </w:rPr>
        <w:t>Golubev,</w:t>
      </w:r>
    </w:p>
    <w:p>
      <w:pPr>
        <w:spacing w:before="1"/>
        <w:ind w:left="1262" w:right="0" w:firstLine="0"/>
        <w:jc w:val="left"/>
        <w:rPr>
          <w:b w:val="0"/>
          <w:sz w:val="16"/>
        </w:rPr>
      </w:pPr>
      <w:r>
        <w:rPr>
          <w:b w:val="0"/>
          <w:w w:val="85"/>
          <w:sz w:val="16"/>
        </w:rPr>
        <w:t>and</w:t>
      </w:r>
      <w:r>
        <w:rPr>
          <w:b w:val="0"/>
          <w:spacing w:val="7"/>
          <w:sz w:val="16"/>
        </w:rPr>
        <w:t> </w:t>
      </w:r>
      <w:r>
        <w:rPr>
          <w:b w:val="0"/>
          <w:w w:val="85"/>
          <w:sz w:val="16"/>
        </w:rPr>
        <w:t>Bryksin</w:t>
      </w:r>
      <w:r>
        <w:rPr>
          <w:b w:val="0"/>
          <w:spacing w:val="7"/>
          <w:sz w:val="16"/>
        </w:rPr>
        <w:t> </w:t>
      </w:r>
      <w:hyperlink w:history="true" w:anchor="_bookmark434">
        <w:r>
          <w:rPr>
            <w:b w:val="0"/>
            <w:spacing w:val="-2"/>
            <w:w w:val="85"/>
            <w:sz w:val="16"/>
          </w:rPr>
          <w:t>[258]</w:t>
        </w:r>
      </w:hyperlink>
    </w:p>
    <w:p>
      <w:pPr>
        <w:tabs>
          <w:tab w:pos="4385" w:val="left" w:leader="none"/>
        </w:tabs>
        <w:spacing w:line="137" w:lineRule="exact" w:before="0"/>
        <w:ind w:left="178" w:right="0" w:firstLine="0"/>
        <w:jc w:val="left"/>
        <w:rPr>
          <w:b w:val="0"/>
          <w:sz w:val="16"/>
        </w:rPr>
      </w:pPr>
      <w:r>
        <w:rPr/>
        <w:br w:type="column"/>
      </w:r>
      <w:r>
        <w:rPr>
          <w:b w:val="0"/>
          <w:w w:val="90"/>
          <w:sz w:val="16"/>
        </w:rPr>
        <w:t>A</w:t>
      </w:r>
      <w:r>
        <w:rPr>
          <w:b w:val="0"/>
          <w:spacing w:val="5"/>
          <w:sz w:val="16"/>
        </w:rPr>
        <w:t> </w:t>
      </w:r>
      <w:r>
        <w:rPr>
          <w:b w:val="0"/>
          <w:w w:val="90"/>
          <w:sz w:val="16"/>
        </w:rPr>
        <w:t>framework</w:t>
      </w:r>
      <w:r>
        <w:rPr>
          <w:b w:val="0"/>
          <w:spacing w:val="6"/>
          <w:sz w:val="16"/>
        </w:rPr>
        <w:t> </w:t>
      </w:r>
      <w:r>
        <w:rPr>
          <w:b w:val="0"/>
          <w:w w:val="90"/>
          <w:sz w:val="16"/>
        </w:rPr>
        <w:t>for</w:t>
      </w:r>
      <w:r>
        <w:rPr>
          <w:b w:val="0"/>
          <w:spacing w:val="6"/>
          <w:sz w:val="16"/>
        </w:rPr>
        <w:t> </w:t>
      </w:r>
      <w:r>
        <w:rPr>
          <w:b w:val="0"/>
          <w:w w:val="90"/>
          <w:sz w:val="16"/>
        </w:rPr>
        <w:t>development</w:t>
      </w:r>
      <w:r>
        <w:rPr>
          <w:b w:val="0"/>
          <w:spacing w:val="6"/>
          <w:sz w:val="16"/>
        </w:rPr>
        <w:t> </w:t>
      </w:r>
      <w:r>
        <w:rPr>
          <w:b w:val="0"/>
          <w:w w:val="90"/>
          <w:sz w:val="16"/>
        </w:rPr>
        <w:t>of</w:t>
      </w:r>
      <w:r>
        <w:rPr>
          <w:b w:val="0"/>
          <w:spacing w:val="6"/>
          <w:sz w:val="16"/>
        </w:rPr>
        <w:t> </w:t>
      </w:r>
      <w:r>
        <w:rPr>
          <w:b w:val="0"/>
          <w:w w:val="90"/>
          <w:sz w:val="16"/>
        </w:rPr>
        <w:t>web</w:t>
      </w:r>
      <w:r>
        <w:rPr>
          <w:b w:val="0"/>
          <w:spacing w:val="6"/>
          <w:sz w:val="16"/>
        </w:rPr>
        <w:t> </w:t>
      </w:r>
      <w:r>
        <w:rPr>
          <w:b w:val="0"/>
          <w:spacing w:val="-2"/>
          <w:w w:val="90"/>
          <w:sz w:val="16"/>
        </w:rPr>
        <w:t>services</w:t>
      </w:r>
      <w:r>
        <w:rPr>
          <w:b w:val="0"/>
          <w:sz w:val="16"/>
        </w:rPr>
        <w:tab/>
      </w:r>
      <w:r>
        <w:rPr>
          <w:b w:val="0"/>
          <w:w w:val="85"/>
          <w:sz w:val="16"/>
        </w:rPr>
        <w:t>Serverless</w:t>
      </w:r>
      <w:r>
        <w:rPr>
          <w:b w:val="0"/>
          <w:spacing w:val="12"/>
          <w:sz w:val="16"/>
        </w:rPr>
        <w:t> </w:t>
      </w:r>
      <w:r>
        <w:rPr>
          <w:b w:val="0"/>
          <w:spacing w:val="-2"/>
          <w:sz w:val="16"/>
        </w:rPr>
        <w:t>applications</w:t>
      </w:r>
    </w:p>
    <w:p>
      <w:pPr>
        <w:spacing w:after="0" w:line="137" w:lineRule="exact"/>
        <w:jc w:val="left"/>
        <w:rPr>
          <w:sz w:val="16"/>
        </w:rPr>
        <w:sectPr>
          <w:type w:val="continuous"/>
          <w:pgSz w:w="11910" w:h="16840"/>
          <w:pgMar w:header="1477" w:footer="0" w:top="1400" w:bottom="280" w:left="1000" w:right="720"/>
          <w:cols w:num="2" w:equalWidth="0">
            <w:col w:w="2701" w:space="40"/>
            <w:col w:w="7449"/>
          </w:cols>
        </w:sectPr>
      </w:pPr>
    </w:p>
    <w:p>
      <w:pPr>
        <w:pStyle w:val="BodyText"/>
        <w:ind w:left="1143"/>
      </w:pPr>
      <w:r>
        <w:rPr/>
        <w:pict>
          <v:shape style="width:418.55pt;height:18.95pt;mso-position-horizontal-relative:char;mso-position-vertical-relative:line" type="#_x0000_t202" id="docshape77" filled="true" fillcolor="#dfdfdf" stroked="false">
            <w10:anchorlock/>
            <v:textbox inset="0,0,0,0">
              <w:txbxContent>
                <w:p>
                  <w:pPr>
                    <w:tabs>
                      <w:tab w:pos="1775" w:val="left" w:leader="none"/>
                      <w:tab w:pos="5983" w:val="left" w:leader="none"/>
                    </w:tabs>
                    <w:spacing w:line="169" w:lineRule="exact" w:before="0"/>
                    <w:ind w:left="119" w:right="0" w:firstLine="0"/>
                    <w:jc w:val="left"/>
                    <w:rPr>
                      <w:b w:val="0"/>
                      <w:color w:val="000000"/>
                      <w:sz w:val="16"/>
                    </w:rPr>
                  </w:pPr>
                  <w:r>
                    <w:rPr>
                      <w:b w:val="0"/>
                      <w:color w:val="000000"/>
                      <w:w w:val="95"/>
                      <w:sz w:val="16"/>
                    </w:rPr>
                    <w:t>Oliveira,</w:t>
                  </w:r>
                  <w:r>
                    <w:rPr>
                      <w:b w:val="0"/>
                      <w:color w:val="000000"/>
                      <w:spacing w:val="48"/>
                      <w:sz w:val="16"/>
                    </w:rPr>
                    <w:t>  </w:t>
                  </w:r>
                  <w:r>
                    <w:rPr>
                      <w:b w:val="0"/>
                      <w:color w:val="000000"/>
                      <w:spacing w:val="-2"/>
                      <w:w w:val="95"/>
                      <w:sz w:val="16"/>
                    </w:rPr>
                    <w:t>Teixeira,</w:t>
                  </w:r>
                  <w:r>
                    <w:rPr>
                      <w:b w:val="0"/>
                      <w:color w:val="000000"/>
                      <w:sz w:val="16"/>
                    </w:rPr>
                    <w:tab/>
                  </w:r>
                  <w:r>
                    <w:rPr>
                      <w:b w:val="0"/>
                      <w:color w:val="000000"/>
                      <w:w w:val="85"/>
                      <w:sz w:val="16"/>
                    </w:rPr>
                    <w:t>Understand</w:t>
                  </w:r>
                  <w:r>
                    <w:rPr>
                      <w:b w:val="0"/>
                      <w:color w:val="000000"/>
                      <w:sz w:val="16"/>
                    </w:rPr>
                    <w:t> </w:t>
                  </w:r>
                  <w:r>
                    <w:rPr>
                      <w:b w:val="0"/>
                      <w:color w:val="000000"/>
                      <w:w w:val="85"/>
                      <w:sz w:val="16"/>
                    </w:rPr>
                    <w:t>how</w:t>
                  </w:r>
                  <w:r>
                    <w:rPr>
                      <w:b w:val="0"/>
                      <w:color w:val="000000"/>
                      <w:spacing w:val="3"/>
                      <w:sz w:val="16"/>
                    </w:rPr>
                    <w:t> </w:t>
                  </w:r>
                  <w:r>
                    <w:rPr>
                      <w:b w:val="0"/>
                      <w:color w:val="000000"/>
                      <w:w w:val="85"/>
                      <w:sz w:val="16"/>
                    </w:rPr>
                    <w:t>developers</w:t>
                  </w:r>
                  <w:r>
                    <w:rPr>
                      <w:b w:val="0"/>
                      <w:color w:val="000000"/>
                      <w:spacing w:val="4"/>
                      <w:sz w:val="16"/>
                    </w:rPr>
                    <w:t> </w:t>
                  </w:r>
                  <w:r>
                    <w:rPr>
                      <w:b w:val="0"/>
                      <w:color w:val="000000"/>
                      <w:w w:val="85"/>
                      <w:sz w:val="16"/>
                    </w:rPr>
                    <w:t>are</w:t>
                  </w:r>
                  <w:r>
                    <w:rPr>
                      <w:b w:val="0"/>
                      <w:color w:val="000000"/>
                      <w:spacing w:val="2"/>
                      <w:sz w:val="16"/>
                    </w:rPr>
                    <w:t> </w:t>
                  </w:r>
                  <w:r>
                    <w:rPr>
                      <w:b w:val="0"/>
                      <w:color w:val="000000"/>
                      <w:w w:val="85"/>
                      <w:sz w:val="16"/>
                    </w:rPr>
                    <w:t>dealing</w:t>
                  </w:r>
                  <w:r>
                    <w:rPr>
                      <w:b w:val="0"/>
                      <w:color w:val="000000"/>
                      <w:spacing w:val="2"/>
                      <w:sz w:val="16"/>
                    </w:rPr>
                    <w:t> </w:t>
                  </w:r>
                  <w:r>
                    <w:rPr>
                      <w:b w:val="0"/>
                      <w:color w:val="000000"/>
                      <w:w w:val="85"/>
                      <w:sz w:val="16"/>
                    </w:rPr>
                    <w:t>with</w:t>
                  </w:r>
                  <w:r>
                    <w:rPr>
                      <w:b w:val="0"/>
                      <w:color w:val="000000"/>
                      <w:spacing w:val="4"/>
                      <w:sz w:val="16"/>
                    </w:rPr>
                    <w:t> </w:t>
                  </w:r>
                  <w:r>
                    <w:rPr>
                      <w:b w:val="0"/>
                      <w:color w:val="000000"/>
                      <w:w w:val="85"/>
                      <w:sz w:val="16"/>
                    </w:rPr>
                    <w:t>the</w:t>
                  </w:r>
                  <w:r>
                    <w:rPr>
                      <w:b w:val="0"/>
                      <w:color w:val="000000"/>
                      <w:spacing w:val="2"/>
                      <w:sz w:val="16"/>
                    </w:rPr>
                    <w:t> </w:t>
                  </w:r>
                  <w:r>
                    <w:rPr>
                      <w:b w:val="0"/>
                      <w:color w:val="000000"/>
                      <w:spacing w:val="-2"/>
                      <w:w w:val="85"/>
                      <w:sz w:val="16"/>
                    </w:rPr>
                    <w:t>adoption</w:t>
                  </w:r>
                  <w:r>
                    <w:rPr>
                      <w:b w:val="0"/>
                      <w:color w:val="000000"/>
                      <w:sz w:val="16"/>
                    </w:rPr>
                    <w:tab/>
                  </w:r>
                  <w:r>
                    <w:rPr>
                      <w:b w:val="0"/>
                      <w:color w:val="000000"/>
                      <w:w w:val="85"/>
                      <w:sz w:val="16"/>
                    </w:rPr>
                    <w:t>Questions</w:t>
                  </w:r>
                  <w:r>
                    <w:rPr>
                      <w:b w:val="0"/>
                      <w:color w:val="000000"/>
                      <w:spacing w:val="12"/>
                      <w:sz w:val="16"/>
                    </w:rPr>
                    <w:t> </w:t>
                  </w:r>
                  <w:r>
                    <w:rPr>
                      <w:b w:val="0"/>
                      <w:color w:val="000000"/>
                      <w:w w:val="85"/>
                      <w:sz w:val="16"/>
                    </w:rPr>
                    <w:t>and</w:t>
                  </w:r>
                  <w:r>
                    <w:rPr>
                      <w:b w:val="0"/>
                      <w:color w:val="000000"/>
                      <w:spacing w:val="14"/>
                      <w:sz w:val="16"/>
                    </w:rPr>
                    <w:t> </w:t>
                  </w:r>
                  <w:r>
                    <w:rPr>
                      <w:b w:val="0"/>
                      <w:color w:val="000000"/>
                      <w:spacing w:val="-2"/>
                      <w:w w:val="85"/>
                      <w:sz w:val="16"/>
                    </w:rPr>
                    <w:t>answers</w:t>
                  </w:r>
                </w:p>
                <w:p>
                  <w:pPr>
                    <w:tabs>
                      <w:tab w:pos="1775" w:val="left" w:leader="none"/>
                    </w:tabs>
                    <w:spacing w:before="1"/>
                    <w:ind w:left="119" w:right="0" w:firstLine="0"/>
                    <w:jc w:val="left"/>
                    <w:rPr>
                      <w:b w:val="0"/>
                      <w:color w:val="000000"/>
                      <w:sz w:val="16"/>
                    </w:rPr>
                  </w:pPr>
                  <w:r>
                    <w:rPr>
                      <w:b w:val="0"/>
                      <w:color w:val="000000"/>
                      <w:w w:val="85"/>
                      <w:sz w:val="16"/>
                    </w:rPr>
                    <w:t>and</w:t>
                  </w:r>
                  <w:r>
                    <w:rPr>
                      <w:b w:val="0"/>
                      <w:color w:val="000000"/>
                      <w:spacing w:val="3"/>
                      <w:sz w:val="16"/>
                    </w:rPr>
                    <w:t> </w:t>
                  </w:r>
                  <w:r>
                    <w:rPr>
                      <w:b w:val="0"/>
                      <w:color w:val="000000"/>
                      <w:w w:val="85"/>
                      <w:sz w:val="16"/>
                    </w:rPr>
                    <w:t>Ebert</w:t>
                  </w:r>
                  <w:r>
                    <w:rPr>
                      <w:b w:val="0"/>
                      <w:color w:val="000000"/>
                      <w:spacing w:val="4"/>
                      <w:sz w:val="16"/>
                    </w:rPr>
                    <w:t> </w:t>
                  </w:r>
                  <w:hyperlink w:history="true" w:anchor="_bookmark381">
                    <w:r>
                      <w:rPr>
                        <w:b w:val="0"/>
                        <w:color w:val="000000"/>
                        <w:spacing w:val="-2"/>
                        <w:w w:val="85"/>
                        <w:sz w:val="16"/>
                      </w:rPr>
                      <w:t>[205]</w:t>
                    </w:r>
                  </w:hyperlink>
                  <w:r>
                    <w:rPr>
                      <w:b w:val="0"/>
                      <w:color w:val="000000"/>
                      <w:sz w:val="16"/>
                    </w:rPr>
                    <w:tab/>
                  </w:r>
                  <w:r>
                    <w:rPr>
                      <w:b w:val="0"/>
                      <w:color w:val="000000"/>
                      <w:w w:val="95"/>
                      <w:sz w:val="16"/>
                    </w:rPr>
                    <w:t>of</w:t>
                  </w:r>
                  <w:r>
                    <w:rPr>
                      <w:b w:val="0"/>
                      <w:color w:val="000000"/>
                      <w:spacing w:val="-10"/>
                      <w:w w:val="95"/>
                      <w:sz w:val="16"/>
                    </w:rPr>
                    <w:t> </w:t>
                  </w:r>
                  <w:r>
                    <w:rPr>
                      <w:b w:val="0"/>
                      <w:color w:val="000000"/>
                      <w:w w:val="95"/>
                      <w:sz w:val="16"/>
                    </w:rPr>
                    <w:t>Kotlin</w:t>
                  </w:r>
                  <w:r>
                    <w:rPr>
                      <w:b w:val="0"/>
                      <w:color w:val="000000"/>
                      <w:spacing w:val="-8"/>
                      <w:w w:val="95"/>
                      <w:sz w:val="16"/>
                    </w:rPr>
                    <w:t> </w:t>
                  </w:r>
                  <w:r>
                    <w:rPr>
                      <w:b w:val="0"/>
                      <w:color w:val="000000"/>
                      <w:w w:val="95"/>
                      <w:sz w:val="16"/>
                    </w:rPr>
                    <w:t>on</w:t>
                  </w:r>
                  <w:r>
                    <w:rPr>
                      <w:b w:val="0"/>
                      <w:color w:val="000000"/>
                      <w:spacing w:val="-8"/>
                      <w:w w:val="95"/>
                      <w:sz w:val="16"/>
                    </w:rPr>
                    <w:t> </w:t>
                  </w:r>
                  <w:r>
                    <w:rPr>
                      <w:b w:val="0"/>
                      <w:color w:val="000000"/>
                      <w:w w:val="95"/>
                      <w:sz w:val="16"/>
                    </w:rPr>
                    <w:t>Android</w:t>
                  </w:r>
                  <w:r>
                    <w:rPr>
                      <w:b w:val="0"/>
                      <w:color w:val="000000"/>
                      <w:spacing w:val="-8"/>
                      <w:w w:val="95"/>
                      <w:sz w:val="16"/>
                    </w:rPr>
                    <w:t> </w:t>
                  </w:r>
                  <w:r>
                    <w:rPr>
                      <w:b w:val="0"/>
                      <w:color w:val="000000"/>
                      <w:spacing w:val="-2"/>
                      <w:w w:val="95"/>
                      <w:sz w:val="16"/>
                    </w:rPr>
                    <w:t>development</w:t>
                  </w:r>
                </w:p>
              </w:txbxContent>
            </v:textbox>
            <v:fill type="solid"/>
          </v:shape>
        </w:pict>
      </w:r>
      <w:r>
        <w:rPr/>
      </w:r>
    </w:p>
    <w:p>
      <w:pPr>
        <w:spacing w:after="0"/>
        <w:sectPr>
          <w:type w:val="continuous"/>
          <w:pgSz w:w="11910" w:h="16840"/>
          <w:pgMar w:header="1477" w:footer="0" w:top="1400" w:bottom="280" w:left="1000" w:right="720"/>
        </w:sectPr>
      </w:pPr>
    </w:p>
    <w:p>
      <w:pPr>
        <w:tabs>
          <w:tab w:pos="1656" w:val="left" w:leader="none"/>
        </w:tabs>
        <w:spacing w:line="163" w:lineRule="exact" w:before="0"/>
        <w:ind w:left="0" w:right="0" w:firstLine="0"/>
        <w:jc w:val="right"/>
        <w:rPr>
          <w:b w:val="0"/>
          <w:sz w:val="16"/>
        </w:rPr>
      </w:pPr>
      <w:r>
        <w:rPr>
          <w:b w:val="0"/>
          <w:w w:val="90"/>
          <w:sz w:val="16"/>
        </w:rPr>
        <w:t>Ardito</w:t>
      </w:r>
      <w:r>
        <w:rPr>
          <w:b w:val="0"/>
          <w:spacing w:val="-1"/>
          <w:sz w:val="16"/>
        </w:rPr>
        <w:t> </w:t>
      </w:r>
      <w:r>
        <w:rPr>
          <w:b w:val="0"/>
          <w:w w:val="90"/>
          <w:sz w:val="16"/>
        </w:rPr>
        <w:t>et</w:t>
      </w:r>
      <w:r>
        <w:rPr>
          <w:b w:val="0"/>
          <w:spacing w:val="-1"/>
          <w:sz w:val="16"/>
        </w:rPr>
        <w:t> </w:t>
      </w:r>
      <w:r>
        <w:rPr>
          <w:b w:val="0"/>
          <w:w w:val="90"/>
          <w:sz w:val="16"/>
        </w:rPr>
        <w:t>al.</w:t>
      </w:r>
      <w:r>
        <w:rPr>
          <w:b w:val="0"/>
          <w:spacing w:val="-1"/>
          <w:sz w:val="16"/>
        </w:rPr>
        <w:t> </w:t>
      </w:r>
      <w:hyperlink w:history="true" w:anchor="_bookmark195">
        <w:r>
          <w:rPr>
            <w:b w:val="0"/>
            <w:spacing w:val="-4"/>
            <w:w w:val="90"/>
            <w:sz w:val="16"/>
          </w:rPr>
          <w:t>[19]</w:t>
        </w:r>
      </w:hyperlink>
      <w:r>
        <w:rPr>
          <w:b w:val="0"/>
          <w:sz w:val="16"/>
        </w:rPr>
        <w:tab/>
      </w:r>
      <w:r>
        <w:rPr>
          <w:b w:val="0"/>
          <w:w w:val="90"/>
          <w:sz w:val="16"/>
        </w:rPr>
        <w:t>To</w:t>
      </w:r>
      <w:r>
        <w:rPr>
          <w:b w:val="0"/>
          <w:spacing w:val="3"/>
          <w:sz w:val="16"/>
        </w:rPr>
        <w:t> </w:t>
      </w:r>
      <w:r>
        <w:rPr>
          <w:b w:val="0"/>
          <w:w w:val="90"/>
          <w:sz w:val="16"/>
        </w:rPr>
        <w:t>investigate</w:t>
      </w:r>
      <w:r>
        <w:rPr>
          <w:b w:val="0"/>
          <w:spacing w:val="3"/>
          <w:sz w:val="16"/>
        </w:rPr>
        <w:t> </w:t>
      </w:r>
      <w:r>
        <w:rPr>
          <w:b w:val="0"/>
          <w:w w:val="90"/>
          <w:sz w:val="16"/>
        </w:rPr>
        <w:t>advantages</w:t>
      </w:r>
      <w:r>
        <w:rPr>
          <w:b w:val="0"/>
          <w:spacing w:val="4"/>
          <w:sz w:val="16"/>
        </w:rPr>
        <w:t> </w:t>
      </w:r>
      <w:r>
        <w:rPr>
          <w:b w:val="0"/>
          <w:w w:val="90"/>
          <w:sz w:val="16"/>
        </w:rPr>
        <w:t>of</w:t>
      </w:r>
      <w:r>
        <w:rPr>
          <w:b w:val="0"/>
          <w:spacing w:val="3"/>
          <w:sz w:val="16"/>
        </w:rPr>
        <w:t> </w:t>
      </w:r>
      <w:r>
        <w:rPr>
          <w:b w:val="0"/>
          <w:w w:val="90"/>
          <w:sz w:val="16"/>
        </w:rPr>
        <w:t>Kotlin</w:t>
      </w:r>
      <w:r>
        <w:rPr>
          <w:b w:val="0"/>
          <w:spacing w:val="3"/>
          <w:sz w:val="16"/>
        </w:rPr>
        <w:t> </w:t>
      </w:r>
      <w:r>
        <w:rPr>
          <w:b w:val="0"/>
          <w:w w:val="90"/>
          <w:sz w:val="16"/>
        </w:rPr>
        <w:t>with</w:t>
      </w:r>
      <w:r>
        <w:rPr>
          <w:b w:val="0"/>
          <w:spacing w:val="3"/>
          <w:sz w:val="16"/>
        </w:rPr>
        <w:t> </w:t>
      </w:r>
      <w:r>
        <w:rPr>
          <w:b w:val="0"/>
          <w:w w:val="90"/>
          <w:sz w:val="16"/>
        </w:rPr>
        <w:t>respect</w:t>
      </w:r>
      <w:r>
        <w:rPr>
          <w:b w:val="0"/>
          <w:spacing w:val="4"/>
          <w:sz w:val="16"/>
        </w:rPr>
        <w:t> </w:t>
      </w:r>
      <w:r>
        <w:rPr>
          <w:b w:val="0"/>
          <w:w w:val="90"/>
          <w:sz w:val="16"/>
        </w:rPr>
        <w:t>to</w:t>
      </w:r>
      <w:r>
        <w:rPr>
          <w:b w:val="0"/>
          <w:spacing w:val="3"/>
          <w:sz w:val="16"/>
        </w:rPr>
        <w:t> </w:t>
      </w:r>
      <w:r>
        <w:rPr>
          <w:b w:val="0"/>
          <w:spacing w:val="-4"/>
          <w:w w:val="90"/>
          <w:sz w:val="16"/>
        </w:rPr>
        <w:t>Java</w:t>
      </w:r>
    </w:p>
    <w:p>
      <w:pPr>
        <w:spacing w:before="1"/>
        <w:ind w:left="0" w:right="0" w:firstLine="0"/>
        <w:jc w:val="right"/>
        <w:rPr>
          <w:b w:val="0"/>
          <w:sz w:val="16"/>
        </w:rPr>
      </w:pPr>
      <w:r>
        <w:rPr>
          <w:b w:val="0"/>
          <w:w w:val="90"/>
          <w:sz w:val="16"/>
        </w:rPr>
        <w:t>in</w:t>
      </w:r>
      <w:r>
        <w:rPr>
          <w:b w:val="0"/>
          <w:spacing w:val="-4"/>
          <w:sz w:val="16"/>
        </w:rPr>
        <w:t> </w:t>
      </w:r>
      <w:r>
        <w:rPr>
          <w:b w:val="0"/>
          <w:w w:val="90"/>
          <w:sz w:val="16"/>
        </w:rPr>
        <w:t>the</w:t>
      </w:r>
      <w:r>
        <w:rPr>
          <w:b w:val="0"/>
          <w:spacing w:val="-3"/>
          <w:sz w:val="16"/>
        </w:rPr>
        <w:t> </w:t>
      </w:r>
      <w:r>
        <w:rPr>
          <w:b w:val="0"/>
          <w:w w:val="90"/>
          <w:sz w:val="16"/>
        </w:rPr>
        <w:t>context</w:t>
      </w:r>
      <w:r>
        <w:rPr>
          <w:b w:val="0"/>
          <w:spacing w:val="-4"/>
          <w:sz w:val="16"/>
        </w:rPr>
        <w:t> </w:t>
      </w:r>
      <w:r>
        <w:rPr>
          <w:b w:val="0"/>
          <w:w w:val="90"/>
          <w:sz w:val="16"/>
        </w:rPr>
        <w:t>of</w:t>
      </w:r>
      <w:r>
        <w:rPr>
          <w:b w:val="0"/>
          <w:spacing w:val="-3"/>
          <w:sz w:val="16"/>
        </w:rPr>
        <w:t> </w:t>
      </w:r>
      <w:r>
        <w:rPr>
          <w:b w:val="0"/>
          <w:w w:val="90"/>
          <w:sz w:val="16"/>
        </w:rPr>
        <w:t>Android</w:t>
      </w:r>
      <w:r>
        <w:rPr>
          <w:b w:val="0"/>
          <w:spacing w:val="-4"/>
          <w:sz w:val="16"/>
        </w:rPr>
        <w:t> </w:t>
      </w:r>
      <w:r>
        <w:rPr>
          <w:b w:val="0"/>
          <w:w w:val="90"/>
          <w:sz w:val="16"/>
        </w:rPr>
        <w:t>development</w:t>
      </w:r>
      <w:r>
        <w:rPr>
          <w:b w:val="0"/>
          <w:spacing w:val="-3"/>
          <w:sz w:val="16"/>
        </w:rPr>
        <w:t> </w:t>
      </w:r>
      <w:r>
        <w:rPr>
          <w:b w:val="0"/>
          <w:w w:val="90"/>
          <w:sz w:val="16"/>
        </w:rPr>
        <w:t>and</w:t>
      </w:r>
      <w:r>
        <w:rPr>
          <w:b w:val="0"/>
          <w:spacing w:val="-4"/>
          <w:sz w:val="16"/>
        </w:rPr>
        <w:t> </w:t>
      </w:r>
      <w:r>
        <w:rPr>
          <w:b w:val="0"/>
          <w:spacing w:val="-2"/>
          <w:w w:val="90"/>
          <w:sz w:val="16"/>
        </w:rPr>
        <w:t>maintenance</w:t>
      </w:r>
    </w:p>
    <w:p>
      <w:pPr>
        <w:spacing w:line="163" w:lineRule="exact" w:before="0"/>
        <w:ind w:left="199" w:right="0" w:firstLine="0"/>
        <w:jc w:val="left"/>
        <w:rPr>
          <w:b w:val="0"/>
          <w:sz w:val="16"/>
        </w:rPr>
      </w:pPr>
      <w:r>
        <w:rPr/>
        <w:br w:type="column"/>
      </w:r>
      <w:r>
        <w:rPr>
          <w:b w:val="0"/>
          <w:w w:val="90"/>
          <w:sz w:val="16"/>
        </w:rPr>
        <w:t>maintenance</w:t>
      </w:r>
      <w:r>
        <w:rPr>
          <w:b w:val="0"/>
          <w:spacing w:val="18"/>
          <w:sz w:val="16"/>
        </w:rPr>
        <w:t> </w:t>
      </w:r>
      <w:r>
        <w:rPr>
          <w:b w:val="0"/>
          <w:w w:val="90"/>
          <w:sz w:val="16"/>
        </w:rPr>
        <w:t>and</w:t>
      </w:r>
      <w:r>
        <w:rPr>
          <w:b w:val="0"/>
          <w:spacing w:val="19"/>
          <w:sz w:val="16"/>
        </w:rPr>
        <w:t> </w:t>
      </w:r>
      <w:r>
        <w:rPr>
          <w:b w:val="0"/>
          <w:spacing w:val="-2"/>
          <w:w w:val="90"/>
          <w:sz w:val="16"/>
        </w:rPr>
        <w:t>development</w:t>
      </w:r>
    </w:p>
    <w:p>
      <w:pPr>
        <w:spacing w:before="1"/>
        <w:ind w:left="199" w:right="101" w:firstLine="0"/>
        <w:jc w:val="left"/>
        <w:rPr>
          <w:b w:val="0"/>
          <w:sz w:val="16"/>
        </w:rPr>
      </w:pPr>
      <w:r>
        <w:rPr>
          <w:b w:val="0"/>
          <w:w w:val="90"/>
          <w:sz w:val="16"/>
        </w:rPr>
        <w:t>tasks performed on Android </w:t>
      </w:r>
      <w:r>
        <w:rPr>
          <w:b w:val="0"/>
          <w:w w:val="90"/>
          <w:sz w:val="16"/>
        </w:rPr>
        <w:t>ap- </w:t>
      </w:r>
      <w:r>
        <w:rPr>
          <w:b w:val="0"/>
          <w:spacing w:val="-2"/>
          <w:sz w:val="16"/>
        </w:rPr>
        <w:t>plications</w:t>
      </w:r>
    </w:p>
    <w:p>
      <w:pPr>
        <w:spacing w:after="0"/>
        <w:jc w:val="left"/>
        <w:rPr>
          <w:sz w:val="16"/>
        </w:rPr>
        <w:sectPr>
          <w:type w:val="continuous"/>
          <w:pgSz w:w="11910" w:h="16840"/>
          <w:pgMar w:header="1477" w:footer="0" w:top="1400" w:bottom="280" w:left="1000" w:right="720"/>
          <w:cols w:num="2" w:equalWidth="0">
            <w:col w:w="6888" w:space="40"/>
            <w:col w:w="3262"/>
          </w:cols>
        </w:sectPr>
      </w:pPr>
    </w:p>
    <w:p>
      <w:pPr>
        <w:pStyle w:val="BodyText"/>
        <w:spacing w:before="2"/>
        <w:rPr>
          <w:b w:val="0"/>
          <w:sz w:val="2"/>
        </w:rPr>
      </w:pPr>
    </w:p>
    <w:p>
      <w:pPr>
        <w:pStyle w:val="BodyText"/>
        <w:spacing w:line="20" w:lineRule="exact"/>
        <w:ind w:left="1143"/>
        <w:rPr>
          <w:sz w:val="2"/>
        </w:rPr>
      </w:pPr>
      <w:r>
        <w:rPr>
          <w:sz w:val="2"/>
        </w:rPr>
        <w:pict>
          <v:group style="width:418.55pt;height:.4pt;mso-position-horizontal-relative:char;mso-position-vertical-relative:line" id="docshapegroup78" coordorigin="0,0" coordsize="8371,8">
            <v:line style="position:absolute" from="0,4" to="8371,4" stroked="true" strokeweight=".398pt" strokecolor="#000000">
              <v:stroke dashstyle="solid"/>
            </v:line>
          </v:group>
        </w:pict>
      </w:r>
      <w:r>
        <w:rPr>
          <w:sz w:val="2"/>
        </w:rPr>
      </w:r>
    </w:p>
    <w:p>
      <w:pPr>
        <w:pStyle w:val="BodyText"/>
        <w:spacing w:before="4"/>
        <w:rPr>
          <w:b w:val="0"/>
          <w:sz w:val="26"/>
        </w:rPr>
      </w:pPr>
    </w:p>
    <w:p>
      <w:pPr>
        <w:pStyle w:val="Heading2"/>
        <w:numPr>
          <w:ilvl w:val="1"/>
          <w:numId w:val="23"/>
        </w:numPr>
        <w:tabs>
          <w:tab w:pos="1817" w:val="left" w:leader="none"/>
          <w:tab w:pos="1818" w:val="left" w:leader="none"/>
        </w:tabs>
        <w:spacing w:line="240" w:lineRule="auto" w:before="103" w:after="0"/>
        <w:ind w:left="1817" w:right="0" w:hanging="675"/>
        <w:jc w:val="left"/>
        <w:rPr>
          <w:b w:val="0"/>
        </w:rPr>
      </w:pPr>
      <w:bookmarkStart w:name="2.2 Quality of Android applications" w:id="57"/>
      <w:bookmarkEnd w:id="57"/>
      <w:r>
        <w:rPr/>
      </w:r>
      <w:bookmarkStart w:name="_bookmark31" w:id="58"/>
      <w:bookmarkEnd w:id="58"/>
      <w:r>
        <w:rPr>
          <w:b w:val="0"/>
        </w:rPr>
        <w:t>Q</w:t>
      </w:r>
      <w:r>
        <w:rPr>
          <w:b w:val="0"/>
        </w:rPr>
        <w:t>uality</w:t>
      </w:r>
      <w:r>
        <w:rPr>
          <w:b w:val="0"/>
          <w:spacing w:val="-4"/>
        </w:rPr>
        <w:t> </w:t>
      </w:r>
      <w:r>
        <w:rPr>
          <w:b w:val="0"/>
        </w:rPr>
        <w:t>of</w:t>
      </w:r>
      <w:r>
        <w:rPr>
          <w:b w:val="0"/>
          <w:spacing w:val="-3"/>
        </w:rPr>
        <w:t> </w:t>
      </w:r>
      <w:r>
        <w:rPr>
          <w:b w:val="0"/>
        </w:rPr>
        <w:t>Android</w:t>
      </w:r>
      <w:r>
        <w:rPr>
          <w:b w:val="0"/>
          <w:spacing w:val="-4"/>
        </w:rPr>
        <w:t> </w:t>
      </w:r>
      <w:r>
        <w:rPr>
          <w:b w:val="0"/>
          <w:spacing w:val="-2"/>
        </w:rPr>
        <w:t>applications</w:t>
      </w:r>
    </w:p>
    <w:p>
      <w:pPr>
        <w:pStyle w:val="BodyText"/>
        <w:spacing w:line="242" w:lineRule="auto" w:before="232"/>
        <w:ind w:left="1143" w:right="670"/>
        <w:jc w:val="both"/>
        <w:rPr>
          <w:b w:val="0"/>
        </w:rPr>
      </w:pPr>
      <w:r>
        <w:rPr>
          <w:b w:val="0"/>
          <w:w w:val="90"/>
        </w:rPr>
        <w:t>Kotlin</w:t>
      </w:r>
      <w:r>
        <w:rPr>
          <w:b w:val="0"/>
          <w:spacing w:val="-5"/>
          <w:w w:val="90"/>
        </w:rPr>
        <w:t> </w:t>
      </w:r>
      <w:r>
        <w:rPr>
          <w:b w:val="0"/>
          <w:w w:val="90"/>
        </w:rPr>
        <w:t>became</w:t>
      </w:r>
      <w:r>
        <w:rPr>
          <w:b w:val="0"/>
          <w:spacing w:val="-5"/>
          <w:w w:val="90"/>
        </w:rPr>
        <w:t> </w:t>
      </w:r>
      <w:r>
        <w:rPr>
          <w:b w:val="0"/>
          <w:w w:val="90"/>
        </w:rPr>
        <w:t>an</w:t>
      </w:r>
      <w:r>
        <w:rPr>
          <w:b w:val="0"/>
          <w:spacing w:val="-5"/>
          <w:w w:val="90"/>
        </w:rPr>
        <w:t> </w:t>
      </w:r>
      <w:r>
        <w:rPr>
          <w:b w:val="0"/>
          <w:w w:val="90"/>
        </w:rPr>
        <w:t>Android</w:t>
      </w:r>
      <w:r>
        <w:rPr>
          <w:b w:val="0"/>
          <w:spacing w:val="-5"/>
          <w:w w:val="90"/>
        </w:rPr>
        <w:t> </w:t>
      </w:r>
      <w:r>
        <w:rPr>
          <w:b w:val="0"/>
          <w:w w:val="90"/>
        </w:rPr>
        <w:t>o</w:t>
      </w:r>
      <w:r>
        <w:rPr>
          <w:rFonts w:ascii="Calibri" w:hAnsi="Calibri"/>
          <w:w w:val="90"/>
        </w:rPr>
        <w:t>ffi</w:t>
      </w:r>
      <w:r>
        <w:rPr>
          <w:b w:val="0"/>
          <w:w w:val="90"/>
        </w:rPr>
        <w:t>cial</w:t>
      </w:r>
      <w:r>
        <w:rPr>
          <w:b w:val="0"/>
          <w:spacing w:val="-5"/>
          <w:w w:val="90"/>
        </w:rPr>
        <w:t> </w:t>
      </w:r>
      <w:r>
        <w:rPr>
          <w:b w:val="0"/>
          <w:w w:val="90"/>
        </w:rPr>
        <w:t>programming</w:t>
      </w:r>
      <w:r>
        <w:rPr>
          <w:b w:val="0"/>
          <w:spacing w:val="-5"/>
          <w:w w:val="90"/>
        </w:rPr>
        <w:t> </w:t>
      </w:r>
      <w:r>
        <w:rPr>
          <w:b w:val="0"/>
          <w:w w:val="90"/>
        </w:rPr>
        <w:t>language</w:t>
      </w:r>
      <w:r>
        <w:rPr>
          <w:b w:val="0"/>
          <w:spacing w:val="-5"/>
          <w:w w:val="90"/>
        </w:rPr>
        <w:t> </w:t>
      </w:r>
      <w:r>
        <w:rPr>
          <w:b w:val="0"/>
          <w:w w:val="90"/>
        </w:rPr>
        <w:t>and,</w:t>
      </w:r>
      <w:r>
        <w:rPr>
          <w:b w:val="0"/>
          <w:spacing w:val="-5"/>
          <w:w w:val="90"/>
        </w:rPr>
        <w:t> </w:t>
      </w:r>
      <w:r>
        <w:rPr>
          <w:b w:val="0"/>
          <w:w w:val="90"/>
        </w:rPr>
        <w:t>consequently,</w:t>
      </w:r>
      <w:r>
        <w:rPr>
          <w:b w:val="0"/>
          <w:spacing w:val="-5"/>
          <w:w w:val="90"/>
        </w:rPr>
        <w:t> </w:t>
      </w:r>
      <w:r>
        <w:rPr>
          <w:b w:val="0"/>
          <w:w w:val="90"/>
        </w:rPr>
        <w:t>part</w:t>
      </w:r>
      <w:r>
        <w:rPr>
          <w:b w:val="0"/>
          <w:spacing w:val="-5"/>
          <w:w w:val="90"/>
        </w:rPr>
        <w:t> </w:t>
      </w:r>
      <w:r>
        <w:rPr>
          <w:b w:val="0"/>
          <w:w w:val="90"/>
        </w:rPr>
        <w:t>of</w:t>
      </w:r>
      <w:r>
        <w:rPr>
          <w:b w:val="0"/>
          <w:spacing w:val="-5"/>
          <w:w w:val="90"/>
        </w:rPr>
        <w:t> </w:t>
      </w:r>
      <w:r>
        <w:rPr>
          <w:b w:val="0"/>
          <w:w w:val="90"/>
        </w:rPr>
        <w:t>the</w:t>
      </w:r>
      <w:r>
        <w:rPr>
          <w:b w:val="0"/>
          <w:spacing w:val="-5"/>
          <w:w w:val="90"/>
        </w:rPr>
        <w:t> </w:t>
      </w:r>
      <w:r>
        <w:rPr>
          <w:b w:val="0"/>
          <w:w w:val="90"/>
        </w:rPr>
        <w:t>ecosys- </w:t>
      </w:r>
      <w:r>
        <w:rPr>
          <w:b w:val="0"/>
          <w:spacing w:val="-2"/>
        </w:rPr>
        <w:t>tem</w:t>
      </w:r>
      <w:r>
        <w:rPr>
          <w:b w:val="0"/>
          <w:spacing w:val="-12"/>
        </w:rPr>
        <w:t> </w:t>
      </w:r>
      <w:r>
        <w:rPr>
          <w:b w:val="0"/>
          <w:spacing w:val="-2"/>
        </w:rPr>
        <w:t>of</w:t>
      </w:r>
      <w:r>
        <w:rPr>
          <w:b w:val="0"/>
          <w:spacing w:val="-13"/>
        </w:rPr>
        <w:t> </w:t>
      </w:r>
      <w:r>
        <w:rPr>
          <w:b w:val="0"/>
          <w:spacing w:val="-2"/>
        </w:rPr>
        <w:t>mobile</w:t>
      </w:r>
      <w:r>
        <w:rPr>
          <w:b w:val="0"/>
          <w:spacing w:val="-12"/>
        </w:rPr>
        <w:t> </w:t>
      </w:r>
      <w:r>
        <w:rPr>
          <w:b w:val="0"/>
          <w:spacing w:val="-2"/>
        </w:rPr>
        <w:t>applications.</w:t>
      </w:r>
      <w:r>
        <w:rPr>
          <w:b w:val="0"/>
          <w:spacing w:val="28"/>
        </w:rPr>
        <w:t> </w:t>
      </w:r>
      <w:r>
        <w:rPr>
          <w:b w:val="0"/>
          <w:spacing w:val="-2"/>
        </w:rPr>
        <w:t>Mobile</w:t>
      </w:r>
      <w:r>
        <w:rPr>
          <w:b w:val="0"/>
          <w:spacing w:val="-13"/>
        </w:rPr>
        <w:t> </w:t>
      </w:r>
      <w:r>
        <w:rPr>
          <w:b w:val="0"/>
          <w:spacing w:val="-2"/>
        </w:rPr>
        <w:t>applications</w:t>
      </w:r>
      <w:r>
        <w:rPr>
          <w:b w:val="0"/>
          <w:spacing w:val="-12"/>
        </w:rPr>
        <w:t> </w:t>
      </w:r>
      <w:r>
        <w:rPr>
          <w:b w:val="0"/>
          <w:spacing w:val="-2"/>
        </w:rPr>
        <w:t>are</w:t>
      </w:r>
      <w:r>
        <w:rPr>
          <w:b w:val="0"/>
          <w:spacing w:val="-12"/>
        </w:rPr>
        <w:t> </w:t>
      </w:r>
      <w:r>
        <w:rPr>
          <w:b w:val="0"/>
          <w:spacing w:val="-2"/>
        </w:rPr>
        <w:t>part</w:t>
      </w:r>
      <w:r>
        <w:rPr>
          <w:b w:val="0"/>
          <w:spacing w:val="-13"/>
        </w:rPr>
        <w:t> </w:t>
      </w:r>
      <w:r>
        <w:rPr>
          <w:b w:val="0"/>
          <w:spacing w:val="-2"/>
        </w:rPr>
        <w:t>of</w:t>
      </w:r>
      <w:r>
        <w:rPr>
          <w:b w:val="0"/>
          <w:spacing w:val="-12"/>
        </w:rPr>
        <w:t> </w:t>
      </w:r>
      <w:r>
        <w:rPr>
          <w:b w:val="0"/>
          <w:spacing w:val="-2"/>
        </w:rPr>
        <w:t>our</w:t>
      </w:r>
      <w:r>
        <w:rPr>
          <w:b w:val="0"/>
          <w:spacing w:val="-12"/>
        </w:rPr>
        <w:t> </w:t>
      </w:r>
      <w:r>
        <w:rPr>
          <w:b w:val="0"/>
          <w:spacing w:val="-2"/>
        </w:rPr>
        <w:t>daily</w:t>
      </w:r>
      <w:r>
        <w:rPr>
          <w:b w:val="0"/>
          <w:spacing w:val="-13"/>
        </w:rPr>
        <w:t> </w:t>
      </w:r>
      <w:r>
        <w:rPr>
          <w:b w:val="0"/>
          <w:spacing w:val="-2"/>
        </w:rPr>
        <w:t>lives,</w:t>
      </w:r>
      <w:r>
        <w:rPr>
          <w:b w:val="0"/>
          <w:spacing w:val="-8"/>
        </w:rPr>
        <w:t> </w:t>
      </w:r>
      <w:r>
        <w:rPr>
          <w:b w:val="0"/>
          <w:spacing w:val="-2"/>
        </w:rPr>
        <w:t>and</w:t>
      </w:r>
      <w:r>
        <w:rPr>
          <w:b w:val="0"/>
          <w:spacing w:val="-13"/>
        </w:rPr>
        <w:t> </w:t>
      </w:r>
      <w:r>
        <w:rPr>
          <w:b w:val="0"/>
          <w:spacing w:val="-2"/>
        </w:rPr>
        <w:t>they</w:t>
      </w:r>
      <w:r>
        <w:rPr>
          <w:b w:val="0"/>
          <w:spacing w:val="-12"/>
        </w:rPr>
        <w:t> </w:t>
      </w:r>
      <w:r>
        <w:rPr>
          <w:b w:val="0"/>
          <w:spacing w:val="-2"/>
        </w:rPr>
        <w:t>have </w:t>
      </w:r>
      <w:r>
        <w:rPr>
          <w:b w:val="0"/>
          <w:w w:val="95"/>
        </w:rPr>
        <w:t>attracted the attention of researchers.</w:t>
      </w:r>
      <w:r>
        <w:rPr>
          <w:b w:val="0"/>
          <w:spacing w:val="40"/>
        </w:rPr>
        <w:t> </w:t>
      </w:r>
      <w:r>
        <w:rPr>
          <w:b w:val="0"/>
          <w:w w:val="95"/>
        </w:rPr>
        <w:t>A variety of aspects of mobile applications, like the </w:t>
      </w:r>
      <w:r>
        <w:rPr>
          <w:b w:val="0"/>
          <w:w w:val="90"/>
        </w:rPr>
        <w:t>occurrence of code smells, have been investigated.</w:t>
      </w:r>
      <w:r>
        <w:rPr>
          <w:b w:val="0"/>
        </w:rPr>
        <w:t> </w:t>
      </w:r>
      <w:r>
        <w:rPr>
          <w:b w:val="0"/>
          <w:w w:val="90"/>
        </w:rPr>
        <w:t>Kent Beck coined the term </w:t>
      </w:r>
      <w:r>
        <w:rPr>
          <w:rFonts w:ascii="Book Antiqua" w:hAnsi="Book Antiqua"/>
          <w:i/>
          <w:w w:val="90"/>
        </w:rPr>
        <w:t>code</w:t>
      </w:r>
      <w:r>
        <w:rPr>
          <w:rFonts w:ascii="Book Antiqua" w:hAnsi="Book Antiqua"/>
          <w:i/>
        </w:rPr>
        <w:t> </w:t>
      </w:r>
      <w:r>
        <w:rPr>
          <w:rFonts w:ascii="Book Antiqua" w:hAnsi="Book Antiqua"/>
          <w:i/>
          <w:w w:val="90"/>
        </w:rPr>
        <w:t>smell</w:t>
      </w:r>
      <w:r>
        <w:rPr>
          <w:rFonts w:ascii="Book Antiqua" w:hAnsi="Book Antiqua"/>
          <w:i/>
        </w:rPr>
        <w:t> </w:t>
      </w:r>
      <w:r>
        <w:rPr>
          <w:b w:val="0"/>
          <w:w w:val="90"/>
        </w:rPr>
        <w:t>in the </w:t>
      </w:r>
      <w:r>
        <w:rPr>
          <w:b w:val="0"/>
          <w:w w:val="95"/>
        </w:rPr>
        <w:t>context</w:t>
      </w:r>
      <w:r>
        <w:rPr>
          <w:b w:val="0"/>
          <w:spacing w:val="-11"/>
          <w:w w:val="95"/>
        </w:rPr>
        <w:t> </w:t>
      </w:r>
      <w:r>
        <w:rPr>
          <w:b w:val="0"/>
          <w:w w:val="95"/>
        </w:rPr>
        <w:t>of</w:t>
      </w:r>
      <w:r>
        <w:rPr>
          <w:b w:val="0"/>
          <w:spacing w:val="-11"/>
          <w:w w:val="95"/>
        </w:rPr>
        <w:t> </w:t>
      </w:r>
      <w:r>
        <w:rPr>
          <w:b w:val="0"/>
          <w:w w:val="95"/>
        </w:rPr>
        <w:t>identifying</w:t>
      </w:r>
      <w:r>
        <w:rPr>
          <w:b w:val="0"/>
          <w:spacing w:val="-11"/>
          <w:w w:val="95"/>
        </w:rPr>
        <w:t> </w:t>
      </w:r>
      <w:r>
        <w:rPr>
          <w:b w:val="0"/>
          <w:w w:val="95"/>
        </w:rPr>
        <w:t>quality</w:t>
      </w:r>
      <w:r>
        <w:rPr>
          <w:b w:val="0"/>
          <w:spacing w:val="-11"/>
          <w:w w:val="95"/>
        </w:rPr>
        <w:t> </w:t>
      </w:r>
      <w:r>
        <w:rPr>
          <w:b w:val="0"/>
          <w:w w:val="95"/>
        </w:rPr>
        <w:t>issues</w:t>
      </w:r>
      <w:r>
        <w:rPr>
          <w:b w:val="0"/>
          <w:spacing w:val="-11"/>
          <w:w w:val="95"/>
        </w:rPr>
        <w:t> </w:t>
      </w:r>
      <w:r>
        <w:rPr>
          <w:b w:val="0"/>
          <w:w w:val="95"/>
        </w:rPr>
        <w:t>in</w:t>
      </w:r>
      <w:r>
        <w:rPr>
          <w:b w:val="0"/>
          <w:spacing w:val="-11"/>
          <w:w w:val="95"/>
        </w:rPr>
        <w:t> </w:t>
      </w:r>
      <w:r>
        <w:rPr>
          <w:b w:val="0"/>
          <w:w w:val="95"/>
        </w:rPr>
        <w:t>code</w:t>
      </w:r>
      <w:r>
        <w:rPr>
          <w:b w:val="0"/>
          <w:spacing w:val="-11"/>
          <w:w w:val="95"/>
        </w:rPr>
        <w:t> </w:t>
      </w:r>
      <w:r>
        <w:rPr>
          <w:b w:val="0"/>
          <w:w w:val="95"/>
        </w:rPr>
        <w:t>that</w:t>
      </w:r>
      <w:r>
        <w:rPr>
          <w:b w:val="0"/>
          <w:spacing w:val="-11"/>
          <w:w w:val="95"/>
        </w:rPr>
        <w:t> </w:t>
      </w:r>
      <w:r>
        <w:rPr>
          <w:b w:val="0"/>
          <w:w w:val="95"/>
        </w:rPr>
        <w:t>can</w:t>
      </w:r>
      <w:r>
        <w:rPr>
          <w:b w:val="0"/>
          <w:spacing w:val="-11"/>
          <w:w w:val="95"/>
        </w:rPr>
        <w:t> </w:t>
      </w:r>
      <w:r>
        <w:rPr>
          <w:b w:val="0"/>
          <w:w w:val="95"/>
        </w:rPr>
        <w:t>be</w:t>
      </w:r>
      <w:r>
        <w:rPr>
          <w:b w:val="0"/>
          <w:spacing w:val="-11"/>
          <w:w w:val="95"/>
        </w:rPr>
        <w:t> </w:t>
      </w:r>
      <w:r>
        <w:rPr>
          <w:b w:val="0"/>
          <w:w w:val="95"/>
        </w:rPr>
        <w:t>refactored</w:t>
      </w:r>
      <w:r>
        <w:rPr>
          <w:b w:val="0"/>
          <w:spacing w:val="-11"/>
          <w:w w:val="95"/>
        </w:rPr>
        <w:t> </w:t>
      </w:r>
      <w:r>
        <w:rPr>
          <w:b w:val="0"/>
          <w:w w:val="95"/>
        </w:rPr>
        <w:t>to</w:t>
      </w:r>
      <w:r>
        <w:rPr>
          <w:b w:val="0"/>
          <w:spacing w:val="-11"/>
          <w:w w:val="95"/>
        </w:rPr>
        <w:t> </w:t>
      </w:r>
      <w:r>
        <w:rPr>
          <w:b w:val="0"/>
          <w:w w:val="95"/>
        </w:rPr>
        <w:t>improve</w:t>
      </w:r>
      <w:r>
        <w:rPr>
          <w:b w:val="0"/>
          <w:spacing w:val="-11"/>
          <w:w w:val="95"/>
        </w:rPr>
        <w:t> </w:t>
      </w:r>
      <w:r>
        <w:rPr>
          <w:b w:val="0"/>
          <w:w w:val="95"/>
        </w:rPr>
        <w:t>the</w:t>
      </w:r>
      <w:r>
        <w:rPr>
          <w:b w:val="0"/>
          <w:spacing w:val="-11"/>
          <w:w w:val="95"/>
        </w:rPr>
        <w:t> </w:t>
      </w:r>
      <w:r>
        <w:rPr>
          <w:b w:val="0"/>
          <w:w w:val="95"/>
        </w:rPr>
        <w:t>maintain- </w:t>
      </w:r>
      <w:r>
        <w:rPr>
          <w:b w:val="0"/>
          <w:w w:val="90"/>
        </w:rPr>
        <w:t>ability of software </w:t>
      </w:r>
      <w:hyperlink w:history="true" w:anchor="_bookmark263">
        <w:r>
          <w:rPr>
            <w:b w:val="0"/>
            <w:w w:val="90"/>
          </w:rPr>
          <w:t>[87].</w:t>
        </w:r>
        <w:r>
          <w:rPr>
            <w:b w:val="0"/>
          </w:rPr>
          <w:t> </w:t>
        </w:r>
      </w:hyperlink>
      <w:r>
        <w:rPr>
          <w:b w:val="0"/>
          <w:w w:val="90"/>
        </w:rPr>
        <w:t>Traditional code smells capture very general principles of good design. Consequently, specific code smells are needed to capture “bad practices” on software systems based</w:t>
      </w:r>
      <w:r>
        <w:rPr>
          <w:b w:val="0"/>
          <w:spacing w:val="-10"/>
          <w:w w:val="90"/>
        </w:rPr>
        <w:t> </w:t>
      </w:r>
      <w:r>
        <w:rPr>
          <w:b w:val="0"/>
          <w:w w:val="90"/>
        </w:rPr>
        <w:t>on</w:t>
      </w:r>
      <w:r>
        <w:rPr>
          <w:b w:val="0"/>
          <w:spacing w:val="-10"/>
          <w:w w:val="90"/>
        </w:rPr>
        <w:t> </w:t>
      </w:r>
      <w:r>
        <w:rPr>
          <w:b w:val="0"/>
          <w:w w:val="90"/>
        </w:rPr>
        <w:t>a</w:t>
      </w:r>
      <w:r>
        <w:rPr>
          <w:b w:val="0"/>
          <w:spacing w:val="-9"/>
          <w:w w:val="90"/>
        </w:rPr>
        <w:t> </w:t>
      </w:r>
      <w:r>
        <w:rPr>
          <w:b w:val="0"/>
          <w:w w:val="90"/>
        </w:rPr>
        <w:t>specific</w:t>
      </w:r>
      <w:r>
        <w:rPr>
          <w:b w:val="0"/>
          <w:spacing w:val="-10"/>
          <w:w w:val="90"/>
        </w:rPr>
        <w:t> </w:t>
      </w:r>
      <w:r>
        <w:rPr>
          <w:b w:val="0"/>
          <w:w w:val="90"/>
        </w:rPr>
        <w:t>platform,</w:t>
      </w:r>
      <w:r>
        <w:rPr>
          <w:b w:val="0"/>
          <w:spacing w:val="-9"/>
          <w:w w:val="90"/>
        </w:rPr>
        <w:t> </w:t>
      </w:r>
      <w:r>
        <w:rPr>
          <w:b w:val="0"/>
          <w:w w:val="90"/>
        </w:rPr>
        <w:t>architecture,</w:t>
      </w:r>
      <w:r>
        <w:rPr>
          <w:b w:val="0"/>
          <w:spacing w:val="-10"/>
          <w:w w:val="90"/>
        </w:rPr>
        <w:t> </w:t>
      </w:r>
      <w:r>
        <w:rPr>
          <w:b w:val="0"/>
          <w:w w:val="90"/>
        </w:rPr>
        <w:t>or</w:t>
      </w:r>
      <w:r>
        <w:rPr>
          <w:b w:val="0"/>
          <w:spacing w:val="-10"/>
          <w:w w:val="90"/>
        </w:rPr>
        <w:t> </w:t>
      </w:r>
      <w:r>
        <w:rPr>
          <w:b w:val="0"/>
          <w:w w:val="90"/>
        </w:rPr>
        <w:t>technology</w:t>
      </w:r>
      <w:r>
        <w:rPr>
          <w:b w:val="0"/>
          <w:spacing w:val="-9"/>
          <w:w w:val="90"/>
        </w:rPr>
        <w:t> </w:t>
      </w:r>
      <w:hyperlink w:history="true" w:anchor="_bookmark190">
        <w:r>
          <w:rPr>
            <w:b w:val="0"/>
            <w:w w:val="90"/>
          </w:rPr>
          <w:t>[14].</w:t>
        </w:r>
        <w:r>
          <w:rPr>
            <w:b w:val="0"/>
            <w:spacing w:val="-10"/>
            <w:w w:val="90"/>
          </w:rPr>
          <w:t> </w:t>
        </w:r>
      </w:hyperlink>
      <w:r>
        <w:rPr>
          <w:b w:val="0"/>
          <w:w w:val="90"/>
        </w:rPr>
        <w:t>In</w:t>
      </w:r>
      <w:r>
        <w:rPr>
          <w:b w:val="0"/>
          <w:spacing w:val="-9"/>
          <w:w w:val="90"/>
        </w:rPr>
        <w:t> </w:t>
      </w:r>
      <w:r>
        <w:rPr>
          <w:b w:val="0"/>
          <w:w w:val="90"/>
        </w:rPr>
        <w:t>this</w:t>
      </w:r>
      <w:r>
        <w:rPr>
          <w:b w:val="0"/>
          <w:spacing w:val="-10"/>
          <w:w w:val="90"/>
        </w:rPr>
        <w:t> </w:t>
      </w:r>
      <w:r>
        <w:rPr>
          <w:b w:val="0"/>
          <w:w w:val="90"/>
        </w:rPr>
        <w:t>context,</w:t>
      </w:r>
      <w:r>
        <w:rPr>
          <w:b w:val="0"/>
          <w:spacing w:val="-10"/>
          <w:w w:val="90"/>
        </w:rPr>
        <w:t> </w:t>
      </w:r>
      <w:r>
        <w:rPr>
          <w:b w:val="0"/>
          <w:w w:val="90"/>
        </w:rPr>
        <w:t>studies</w:t>
      </w:r>
      <w:r>
        <w:rPr>
          <w:b w:val="0"/>
          <w:spacing w:val="-9"/>
          <w:w w:val="90"/>
        </w:rPr>
        <w:t> </w:t>
      </w:r>
      <w:r>
        <w:rPr>
          <w:b w:val="0"/>
          <w:w w:val="90"/>
        </w:rPr>
        <w:t>about</w:t>
      </w:r>
      <w:r>
        <w:rPr>
          <w:b w:val="0"/>
          <w:spacing w:val="-10"/>
          <w:w w:val="90"/>
        </w:rPr>
        <w:t> </w:t>
      </w:r>
      <w:r>
        <w:rPr>
          <w:b w:val="0"/>
          <w:w w:val="90"/>
        </w:rPr>
        <w:t>code </w:t>
      </w:r>
      <w:r>
        <w:rPr>
          <w:b w:val="0"/>
          <w:spacing w:val="-2"/>
          <w:w w:val="95"/>
        </w:rPr>
        <w:t>smell</w:t>
      </w:r>
      <w:r>
        <w:rPr>
          <w:b w:val="0"/>
          <w:spacing w:val="-5"/>
          <w:w w:val="95"/>
        </w:rPr>
        <w:t> </w:t>
      </w:r>
      <w:r>
        <w:rPr>
          <w:b w:val="0"/>
          <w:spacing w:val="-2"/>
          <w:w w:val="95"/>
        </w:rPr>
        <w:t>of</w:t>
      </w:r>
      <w:r>
        <w:rPr>
          <w:b w:val="0"/>
          <w:spacing w:val="-5"/>
          <w:w w:val="95"/>
        </w:rPr>
        <w:t> </w:t>
      </w:r>
      <w:r>
        <w:rPr>
          <w:b w:val="0"/>
          <w:spacing w:val="-2"/>
          <w:w w:val="95"/>
        </w:rPr>
        <w:t>a</w:t>
      </w:r>
      <w:r>
        <w:rPr>
          <w:b w:val="0"/>
          <w:spacing w:val="-5"/>
          <w:w w:val="95"/>
        </w:rPr>
        <w:t> </w:t>
      </w:r>
      <w:r>
        <w:rPr>
          <w:b w:val="0"/>
          <w:spacing w:val="-2"/>
          <w:w w:val="95"/>
        </w:rPr>
        <w:t>specific</w:t>
      </w:r>
      <w:r>
        <w:rPr>
          <w:b w:val="0"/>
          <w:spacing w:val="-5"/>
          <w:w w:val="95"/>
        </w:rPr>
        <w:t> </w:t>
      </w:r>
      <w:r>
        <w:rPr>
          <w:b w:val="0"/>
          <w:spacing w:val="-2"/>
          <w:w w:val="95"/>
        </w:rPr>
        <w:t>domain</w:t>
      </w:r>
      <w:r>
        <w:rPr>
          <w:b w:val="0"/>
          <w:spacing w:val="-5"/>
          <w:w w:val="95"/>
        </w:rPr>
        <w:t> </w:t>
      </w:r>
      <w:r>
        <w:rPr>
          <w:b w:val="0"/>
          <w:spacing w:val="-2"/>
          <w:w w:val="95"/>
        </w:rPr>
        <w:t>have</w:t>
      </w:r>
      <w:r>
        <w:rPr>
          <w:b w:val="0"/>
          <w:spacing w:val="-5"/>
          <w:w w:val="95"/>
        </w:rPr>
        <w:t> </w:t>
      </w:r>
      <w:r>
        <w:rPr>
          <w:b w:val="0"/>
          <w:spacing w:val="-2"/>
          <w:w w:val="95"/>
        </w:rPr>
        <w:t>been</w:t>
      </w:r>
      <w:r>
        <w:rPr>
          <w:b w:val="0"/>
          <w:spacing w:val="-5"/>
          <w:w w:val="95"/>
        </w:rPr>
        <w:t> </w:t>
      </w:r>
      <w:r>
        <w:rPr>
          <w:b w:val="0"/>
          <w:spacing w:val="-2"/>
          <w:w w:val="95"/>
        </w:rPr>
        <w:t>conducted:</w:t>
      </w:r>
      <w:r>
        <w:rPr>
          <w:b w:val="0"/>
        </w:rPr>
        <w:t> </w:t>
      </w:r>
      <w:r>
        <w:rPr>
          <w:b w:val="0"/>
          <w:spacing w:val="-2"/>
          <w:w w:val="95"/>
        </w:rPr>
        <w:t>object-relational</w:t>
      </w:r>
      <w:r>
        <w:rPr>
          <w:b w:val="0"/>
          <w:spacing w:val="-5"/>
          <w:w w:val="95"/>
        </w:rPr>
        <w:t> </w:t>
      </w:r>
      <w:r>
        <w:rPr>
          <w:b w:val="0"/>
          <w:spacing w:val="-2"/>
          <w:w w:val="95"/>
        </w:rPr>
        <w:t>mapping</w:t>
      </w:r>
      <w:r>
        <w:rPr>
          <w:b w:val="0"/>
          <w:spacing w:val="-5"/>
          <w:w w:val="95"/>
        </w:rPr>
        <w:t> </w:t>
      </w:r>
      <w:r>
        <w:rPr>
          <w:b w:val="0"/>
          <w:spacing w:val="-2"/>
          <w:w w:val="95"/>
        </w:rPr>
        <w:t>frameworks</w:t>
      </w:r>
      <w:r>
        <w:rPr>
          <w:b w:val="0"/>
          <w:spacing w:val="-5"/>
          <w:w w:val="95"/>
        </w:rPr>
        <w:t> </w:t>
      </w:r>
      <w:hyperlink w:history="true" w:anchor="_bookmark226">
        <w:r>
          <w:rPr>
            <w:b w:val="0"/>
            <w:spacing w:val="-2"/>
            <w:w w:val="95"/>
          </w:rPr>
          <w:t>[50],</w:t>
        </w:r>
      </w:hyperlink>
      <w:r>
        <w:rPr>
          <w:b w:val="0"/>
          <w:spacing w:val="-2"/>
          <w:w w:val="95"/>
        </w:rPr>
        <w:t> </w:t>
      </w:r>
      <w:r>
        <w:rPr>
          <w:b w:val="0"/>
          <w:w w:val="90"/>
        </w:rPr>
        <w:t>mobile applications </w:t>
      </w:r>
      <w:hyperlink w:history="true" w:anchor="_bookmark445">
        <w:r>
          <w:rPr>
            <w:b w:val="0"/>
            <w:w w:val="90"/>
          </w:rPr>
          <w:t>[269, </w:t>
        </w:r>
      </w:hyperlink>
      <w:hyperlink w:history="true" w:anchor="_bookmark408">
        <w:r>
          <w:rPr>
            <w:b w:val="0"/>
            <w:w w:val="90"/>
          </w:rPr>
          <w:t>232, </w:t>
        </w:r>
      </w:hyperlink>
      <w:hyperlink w:history="true" w:anchor="_bookmark293">
        <w:r>
          <w:rPr>
            <w:b w:val="0"/>
            <w:w w:val="90"/>
          </w:rPr>
          <w:t>117, </w:t>
        </w:r>
      </w:hyperlink>
      <w:hyperlink w:history="true" w:anchor="_bookmark286">
        <w:r>
          <w:rPr>
            <w:b w:val="0"/>
            <w:w w:val="90"/>
          </w:rPr>
          <w:t>110], </w:t>
        </w:r>
      </w:hyperlink>
      <w:hyperlink w:history="true" w:anchor="_bookmark0">
        <w:r>
          <w:rPr>
            <w:b w:val="0"/>
            <w:w w:val="90"/>
          </w:rPr>
          <w:t>Cascading Style Sheets </w:t>
        </w:r>
      </w:hyperlink>
      <w:r>
        <w:rPr>
          <w:b w:val="0"/>
          <w:w w:val="90"/>
        </w:rPr>
        <w:t>(</w:t>
      </w:r>
      <w:hyperlink w:history="true" w:anchor="_bookmark0">
        <w:r>
          <w:rPr>
            <w:b w:val="0"/>
            <w:w w:val="90"/>
          </w:rPr>
          <w:t>CSS</w:t>
        </w:r>
      </w:hyperlink>
      <w:r>
        <w:rPr>
          <w:b w:val="0"/>
          <w:w w:val="90"/>
        </w:rPr>
        <w:t>) </w:t>
      </w:r>
      <w:hyperlink w:history="true" w:anchor="_bookmark363">
        <w:r>
          <w:rPr>
            <w:b w:val="0"/>
            <w:w w:val="90"/>
          </w:rPr>
          <w:t>[187] </w:t>
        </w:r>
      </w:hyperlink>
      <w:r>
        <w:rPr>
          <w:b w:val="0"/>
          <w:w w:val="90"/>
        </w:rPr>
        <w:t>and </w:t>
      </w:r>
      <w:hyperlink w:history="true" w:anchor="_bookmark0">
        <w:r>
          <w:rPr>
            <w:b w:val="0"/>
            <w:w w:val="90"/>
          </w:rPr>
          <w:t>Model View</w:t>
        </w:r>
      </w:hyperlink>
      <w:r>
        <w:rPr>
          <w:b w:val="0"/>
          <w:w w:val="90"/>
        </w:rPr>
        <w:t> </w:t>
      </w:r>
      <w:hyperlink w:history="true" w:anchor="_bookmark0">
        <w:r>
          <w:rPr>
            <w:b w:val="0"/>
            <w:w w:val="90"/>
          </w:rPr>
          <w:t>Controller</w:t>
        </w:r>
        <w:r>
          <w:rPr>
            <w:b w:val="0"/>
            <w:spacing w:val="-3"/>
            <w:w w:val="90"/>
          </w:rPr>
          <w:t> </w:t>
        </w:r>
      </w:hyperlink>
      <w:r>
        <w:rPr>
          <w:b w:val="0"/>
          <w:w w:val="90"/>
        </w:rPr>
        <w:t>(</w:t>
      </w:r>
      <w:hyperlink w:history="true" w:anchor="_bookmark0">
        <w:r>
          <w:rPr>
            <w:b w:val="0"/>
            <w:w w:val="90"/>
          </w:rPr>
          <w:t>MVC</w:t>
        </w:r>
      </w:hyperlink>
      <w:r>
        <w:rPr>
          <w:b w:val="0"/>
          <w:w w:val="90"/>
        </w:rPr>
        <w:t>)</w:t>
      </w:r>
      <w:r>
        <w:rPr>
          <w:b w:val="0"/>
          <w:spacing w:val="-3"/>
          <w:w w:val="90"/>
        </w:rPr>
        <w:t> </w:t>
      </w:r>
      <w:r>
        <w:rPr>
          <w:b w:val="0"/>
          <w:w w:val="90"/>
        </w:rPr>
        <w:t>Architecture</w:t>
      </w:r>
      <w:r>
        <w:rPr>
          <w:b w:val="0"/>
          <w:spacing w:val="-3"/>
          <w:w w:val="90"/>
        </w:rPr>
        <w:t> </w:t>
      </w:r>
      <w:hyperlink w:history="true" w:anchor="_bookmark190">
        <w:r>
          <w:rPr>
            <w:b w:val="0"/>
            <w:w w:val="90"/>
          </w:rPr>
          <w:t>[14].</w:t>
        </w:r>
        <w:r>
          <w:rPr>
            <w:b w:val="0"/>
          </w:rPr>
          <w:t> </w:t>
        </w:r>
      </w:hyperlink>
      <w:r>
        <w:rPr>
          <w:b w:val="0"/>
          <w:w w:val="90"/>
        </w:rPr>
        <w:t>One</w:t>
      </w:r>
      <w:r>
        <w:rPr>
          <w:b w:val="0"/>
          <w:spacing w:val="-3"/>
          <w:w w:val="90"/>
        </w:rPr>
        <w:t> </w:t>
      </w:r>
      <w:r>
        <w:rPr>
          <w:b w:val="0"/>
          <w:w w:val="90"/>
        </w:rPr>
        <w:t>of</w:t>
      </w:r>
      <w:r>
        <w:rPr>
          <w:b w:val="0"/>
          <w:spacing w:val="-3"/>
          <w:w w:val="90"/>
        </w:rPr>
        <w:t> </w:t>
      </w:r>
      <w:r>
        <w:rPr>
          <w:b w:val="0"/>
          <w:w w:val="90"/>
        </w:rPr>
        <w:t>the</w:t>
      </w:r>
      <w:r>
        <w:rPr>
          <w:b w:val="0"/>
          <w:spacing w:val="-3"/>
          <w:w w:val="90"/>
        </w:rPr>
        <w:t> </w:t>
      </w:r>
      <w:r>
        <w:rPr>
          <w:b w:val="0"/>
          <w:w w:val="90"/>
        </w:rPr>
        <w:t>goals</w:t>
      </w:r>
      <w:r>
        <w:rPr>
          <w:b w:val="0"/>
          <w:spacing w:val="-3"/>
          <w:w w:val="90"/>
        </w:rPr>
        <w:t> </w:t>
      </w:r>
      <w:r>
        <w:rPr>
          <w:b w:val="0"/>
          <w:w w:val="90"/>
        </w:rPr>
        <w:t>of</w:t>
      </w:r>
      <w:r>
        <w:rPr>
          <w:b w:val="0"/>
          <w:spacing w:val="-3"/>
          <w:w w:val="90"/>
        </w:rPr>
        <w:t> </w:t>
      </w:r>
      <w:r>
        <w:rPr>
          <w:b w:val="0"/>
          <w:w w:val="90"/>
        </w:rPr>
        <w:t>this</w:t>
      </w:r>
      <w:r>
        <w:rPr>
          <w:b w:val="0"/>
          <w:spacing w:val="-3"/>
          <w:w w:val="90"/>
        </w:rPr>
        <w:t> </w:t>
      </w:r>
      <w:r>
        <w:rPr>
          <w:b w:val="0"/>
          <w:w w:val="90"/>
        </w:rPr>
        <w:t>work</w:t>
      </w:r>
      <w:r>
        <w:rPr>
          <w:b w:val="0"/>
          <w:spacing w:val="-3"/>
          <w:w w:val="90"/>
        </w:rPr>
        <w:t> </w:t>
      </w:r>
      <w:r>
        <w:rPr>
          <w:b w:val="0"/>
          <w:w w:val="90"/>
        </w:rPr>
        <w:t>is</w:t>
      </w:r>
      <w:r>
        <w:rPr>
          <w:b w:val="0"/>
          <w:spacing w:val="-3"/>
          <w:w w:val="90"/>
        </w:rPr>
        <w:t> </w:t>
      </w:r>
      <w:r>
        <w:rPr>
          <w:b w:val="0"/>
          <w:w w:val="90"/>
        </w:rPr>
        <w:t>to</w:t>
      </w:r>
      <w:r>
        <w:rPr>
          <w:b w:val="0"/>
          <w:spacing w:val="-3"/>
          <w:w w:val="90"/>
        </w:rPr>
        <w:t> </w:t>
      </w:r>
      <w:r>
        <w:rPr>
          <w:b w:val="0"/>
          <w:w w:val="90"/>
        </w:rPr>
        <w:t>understand</w:t>
      </w:r>
      <w:r>
        <w:rPr>
          <w:b w:val="0"/>
          <w:spacing w:val="-3"/>
          <w:w w:val="90"/>
        </w:rPr>
        <w:t> </w:t>
      </w:r>
      <w:r>
        <w:rPr>
          <w:b w:val="0"/>
          <w:w w:val="90"/>
        </w:rPr>
        <w:t>the</w:t>
      </w:r>
      <w:r>
        <w:rPr>
          <w:b w:val="0"/>
          <w:spacing w:val="-3"/>
          <w:w w:val="90"/>
        </w:rPr>
        <w:t> </w:t>
      </w:r>
      <w:r>
        <w:rPr>
          <w:b w:val="0"/>
          <w:w w:val="90"/>
        </w:rPr>
        <w:t>impact</w:t>
      </w:r>
      <w:r>
        <w:rPr>
          <w:b w:val="0"/>
          <w:spacing w:val="-3"/>
          <w:w w:val="90"/>
        </w:rPr>
        <w:t> </w:t>
      </w:r>
      <w:r>
        <w:rPr>
          <w:b w:val="0"/>
          <w:w w:val="90"/>
        </w:rPr>
        <w:t>of adopting</w:t>
      </w:r>
      <w:r>
        <w:rPr>
          <w:b w:val="0"/>
          <w:spacing w:val="-2"/>
          <w:w w:val="90"/>
        </w:rPr>
        <w:t> </w:t>
      </w:r>
      <w:r>
        <w:rPr>
          <w:b w:val="0"/>
          <w:w w:val="90"/>
        </w:rPr>
        <w:t>Kotlin</w:t>
      </w:r>
      <w:r>
        <w:rPr>
          <w:b w:val="0"/>
          <w:spacing w:val="-2"/>
          <w:w w:val="90"/>
        </w:rPr>
        <w:t> </w:t>
      </w:r>
      <w:r>
        <w:rPr>
          <w:b w:val="0"/>
          <w:w w:val="90"/>
        </w:rPr>
        <w:t>on</w:t>
      </w:r>
      <w:r>
        <w:rPr>
          <w:b w:val="0"/>
          <w:spacing w:val="-2"/>
          <w:w w:val="90"/>
        </w:rPr>
        <w:t> </w:t>
      </w:r>
      <w:r>
        <w:rPr>
          <w:b w:val="0"/>
          <w:w w:val="90"/>
        </w:rPr>
        <w:t>mobile</w:t>
      </w:r>
      <w:r>
        <w:rPr>
          <w:b w:val="0"/>
          <w:spacing w:val="-2"/>
          <w:w w:val="90"/>
        </w:rPr>
        <w:t> </w:t>
      </w:r>
      <w:r>
        <w:rPr>
          <w:b w:val="0"/>
          <w:w w:val="90"/>
        </w:rPr>
        <w:t>applications’</w:t>
      </w:r>
      <w:r>
        <w:rPr>
          <w:b w:val="0"/>
          <w:spacing w:val="-2"/>
          <w:w w:val="90"/>
        </w:rPr>
        <w:t> </w:t>
      </w:r>
      <w:r>
        <w:rPr>
          <w:b w:val="0"/>
          <w:w w:val="90"/>
        </w:rPr>
        <w:t>quality.</w:t>
      </w:r>
      <w:r>
        <w:rPr>
          <w:b w:val="0"/>
        </w:rPr>
        <w:t> </w:t>
      </w:r>
      <w:r>
        <w:rPr>
          <w:b w:val="0"/>
          <w:w w:val="90"/>
        </w:rPr>
        <w:t>For</w:t>
      </w:r>
      <w:r>
        <w:rPr>
          <w:b w:val="0"/>
          <w:spacing w:val="-2"/>
          <w:w w:val="90"/>
        </w:rPr>
        <w:t> </w:t>
      </w:r>
      <w:r>
        <w:rPr>
          <w:b w:val="0"/>
          <w:w w:val="90"/>
        </w:rPr>
        <w:t>that</w:t>
      </w:r>
      <w:r>
        <w:rPr>
          <w:b w:val="0"/>
          <w:spacing w:val="-2"/>
          <w:w w:val="90"/>
        </w:rPr>
        <w:t> </w:t>
      </w:r>
      <w:r>
        <w:rPr>
          <w:b w:val="0"/>
          <w:w w:val="90"/>
        </w:rPr>
        <w:t>reason,</w:t>
      </w:r>
      <w:r>
        <w:rPr>
          <w:b w:val="0"/>
          <w:spacing w:val="-2"/>
          <w:w w:val="90"/>
        </w:rPr>
        <w:t> </w:t>
      </w:r>
      <w:r>
        <w:rPr>
          <w:b w:val="0"/>
          <w:w w:val="90"/>
        </w:rPr>
        <w:t>in</w:t>
      </w:r>
      <w:r>
        <w:rPr>
          <w:b w:val="0"/>
          <w:spacing w:val="-2"/>
          <w:w w:val="90"/>
        </w:rPr>
        <w:t> </w:t>
      </w:r>
      <w:r>
        <w:rPr>
          <w:b w:val="0"/>
          <w:w w:val="90"/>
        </w:rPr>
        <w:t>this</w:t>
      </w:r>
      <w:r>
        <w:rPr>
          <w:b w:val="0"/>
          <w:spacing w:val="-2"/>
          <w:w w:val="90"/>
        </w:rPr>
        <w:t> </w:t>
      </w:r>
      <w:r>
        <w:rPr>
          <w:b w:val="0"/>
          <w:w w:val="90"/>
        </w:rPr>
        <w:t>section,</w:t>
      </w:r>
      <w:r>
        <w:rPr>
          <w:b w:val="0"/>
          <w:spacing w:val="-2"/>
          <w:w w:val="90"/>
        </w:rPr>
        <w:t> </w:t>
      </w:r>
      <w:r>
        <w:rPr>
          <w:b w:val="0"/>
          <w:w w:val="90"/>
        </w:rPr>
        <w:t>we</w:t>
      </w:r>
      <w:r>
        <w:rPr>
          <w:b w:val="0"/>
          <w:spacing w:val="-2"/>
          <w:w w:val="90"/>
        </w:rPr>
        <w:t> </w:t>
      </w:r>
      <w:r>
        <w:rPr>
          <w:b w:val="0"/>
          <w:w w:val="90"/>
        </w:rPr>
        <w:t>discuss</w:t>
      </w:r>
      <w:r>
        <w:rPr>
          <w:b w:val="0"/>
          <w:spacing w:val="-2"/>
          <w:w w:val="90"/>
        </w:rPr>
        <w:t> </w:t>
      </w:r>
      <w:r>
        <w:rPr>
          <w:b w:val="0"/>
          <w:w w:val="90"/>
        </w:rPr>
        <w:t>the relevant literature that focuses on code smells to investigate mobile applications’ quality.</w:t>
      </w:r>
    </w:p>
    <w:p>
      <w:pPr>
        <w:pStyle w:val="BodyText"/>
        <w:spacing w:before="8"/>
        <w:rPr>
          <w:b w:val="0"/>
          <w:sz w:val="29"/>
        </w:rPr>
      </w:pPr>
    </w:p>
    <w:p>
      <w:pPr>
        <w:pStyle w:val="Heading3"/>
        <w:numPr>
          <w:ilvl w:val="2"/>
          <w:numId w:val="23"/>
        </w:numPr>
        <w:tabs>
          <w:tab w:pos="1898" w:val="left" w:leader="none"/>
          <w:tab w:pos="1899" w:val="left" w:leader="none"/>
        </w:tabs>
        <w:spacing w:line="240" w:lineRule="auto" w:before="0" w:after="0"/>
        <w:ind w:left="1898" w:right="0" w:hanging="756"/>
        <w:jc w:val="left"/>
        <w:rPr>
          <w:b w:val="0"/>
        </w:rPr>
      </w:pPr>
      <w:bookmarkStart w:name="2.2.1 Identification of code smells in m" w:id="59"/>
      <w:bookmarkEnd w:id="59"/>
      <w:r>
        <w:rPr/>
      </w:r>
      <w:bookmarkStart w:name="_bookmark32" w:id="60"/>
      <w:bookmarkEnd w:id="60"/>
      <w:r>
        <w:rPr>
          <w:b w:val="0"/>
          <w:w w:val="95"/>
        </w:rPr>
        <w:t>I</w:t>
      </w:r>
      <w:r>
        <w:rPr>
          <w:b w:val="0"/>
          <w:w w:val="95"/>
        </w:rPr>
        <w:t>dentification</w:t>
      </w:r>
      <w:r>
        <w:rPr>
          <w:b w:val="0"/>
          <w:spacing w:val="-4"/>
        </w:rPr>
        <w:t> </w:t>
      </w:r>
      <w:r>
        <w:rPr>
          <w:b w:val="0"/>
          <w:w w:val="95"/>
        </w:rPr>
        <w:t>of</w:t>
      </w:r>
      <w:r>
        <w:rPr>
          <w:b w:val="0"/>
          <w:spacing w:val="-3"/>
        </w:rPr>
        <w:t> </w:t>
      </w:r>
      <w:r>
        <w:rPr>
          <w:b w:val="0"/>
          <w:w w:val="95"/>
        </w:rPr>
        <w:t>code</w:t>
      </w:r>
      <w:r>
        <w:rPr>
          <w:b w:val="0"/>
          <w:spacing w:val="-3"/>
        </w:rPr>
        <w:t> </w:t>
      </w:r>
      <w:r>
        <w:rPr>
          <w:b w:val="0"/>
          <w:w w:val="95"/>
        </w:rPr>
        <w:t>smells</w:t>
      </w:r>
      <w:r>
        <w:rPr>
          <w:b w:val="0"/>
          <w:spacing w:val="-3"/>
        </w:rPr>
        <w:t> </w:t>
      </w:r>
      <w:r>
        <w:rPr>
          <w:b w:val="0"/>
          <w:w w:val="95"/>
        </w:rPr>
        <w:t>in</w:t>
      </w:r>
      <w:r>
        <w:rPr>
          <w:b w:val="0"/>
          <w:spacing w:val="-3"/>
        </w:rPr>
        <w:t> </w:t>
      </w:r>
      <w:r>
        <w:rPr>
          <w:b w:val="0"/>
          <w:w w:val="95"/>
        </w:rPr>
        <w:t>mobile</w:t>
      </w:r>
      <w:r>
        <w:rPr>
          <w:b w:val="0"/>
          <w:spacing w:val="-3"/>
        </w:rPr>
        <w:t> </w:t>
      </w:r>
      <w:r>
        <w:rPr>
          <w:b w:val="0"/>
          <w:spacing w:val="-2"/>
          <w:w w:val="95"/>
        </w:rPr>
        <w:t>applications</w:t>
      </w:r>
    </w:p>
    <w:p>
      <w:pPr>
        <w:pStyle w:val="BodyText"/>
        <w:spacing w:line="242" w:lineRule="auto" w:before="145"/>
        <w:ind w:left="1114" w:right="680" w:firstLine="22"/>
        <w:jc w:val="both"/>
        <w:rPr>
          <w:b w:val="0"/>
        </w:rPr>
      </w:pPr>
      <w:r>
        <w:rPr>
          <w:b w:val="0"/>
          <w:w w:val="90"/>
        </w:rPr>
        <w:t>The</w:t>
      </w:r>
      <w:r>
        <w:rPr>
          <w:b w:val="0"/>
          <w:spacing w:val="-10"/>
          <w:w w:val="90"/>
        </w:rPr>
        <w:t> </w:t>
      </w:r>
      <w:r>
        <w:rPr>
          <w:b w:val="0"/>
          <w:w w:val="90"/>
        </w:rPr>
        <w:t>work</w:t>
      </w:r>
      <w:r>
        <w:rPr>
          <w:b w:val="0"/>
          <w:spacing w:val="-10"/>
          <w:w w:val="90"/>
        </w:rPr>
        <w:t> </w:t>
      </w:r>
      <w:r>
        <w:rPr>
          <w:b w:val="0"/>
          <w:w w:val="90"/>
        </w:rPr>
        <w:t>of</w:t>
      </w:r>
      <w:r>
        <w:rPr>
          <w:b w:val="0"/>
          <w:spacing w:val="-9"/>
          <w:w w:val="90"/>
        </w:rPr>
        <w:t> </w:t>
      </w:r>
      <w:r>
        <w:rPr>
          <w:b w:val="0"/>
          <w:w w:val="90"/>
        </w:rPr>
        <w:t>Reimann,</w:t>
      </w:r>
      <w:r>
        <w:rPr>
          <w:b w:val="0"/>
          <w:spacing w:val="-10"/>
          <w:w w:val="90"/>
        </w:rPr>
        <w:t> </w:t>
      </w:r>
      <w:r>
        <w:rPr>
          <w:b w:val="0"/>
          <w:w w:val="90"/>
        </w:rPr>
        <w:t>Brylski,</w:t>
      </w:r>
      <w:r>
        <w:rPr>
          <w:b w:val="0"/>
          <w:spacing w:val="-9"/>
          <w:w w:val="90"/>
        </w:rPr>
        <w:t> </w:t>
      </w:r>
      <w:r>
        <w:rPr>
          <w:b w:val="0"/>
          <w:w w:val="90"/>
        </w:rPr>
        <w:t>and</w:t>
      </w:r>
      <w:r>
        <w:rPr>
          <w:b w:val="0"/>
          <w:spacing w:val="-10"/>
          <w:w w:val="90"/>
        </w:rPr>
        <w:t> </w:t>
      </w:r>
      <w:r>
        <w:rPr>
          <w:b w:val="0"/>
          <w:w w:val="90"/>
        </w:rPr>
        <w:t>Aßmann</w:t>
      </w:r>
      <w:r>
        <w:rPr>
          <w:b w:val="0"/>
          <w:spacing w:val="-10"/>
          <w:w w:val="90"/>
        </w:rPr>
        <w:t> </w:t>
      </w:r>
      <w:hyperlink w:history="true" w:anchor="_bookmark408">
        <w:r>
          <w:rPr>
            <w:b w:val="0"/>
            <w:w w:val="90"/>
          </w:rPr>
          <w:t>[232]</w:t>
        </w:r>
        <w:r>
          <w:rPr>
            <w:b w:val="0"/>
            <w:spacing w:val="-9"/>
            <w:w w:val="90"/>
          </w:rPr>
          <w:t> </w:t>
        </w:r>
      </w:hyperlink>
      <w:r>
        <w:rPr>
          <w:b w:val="0"/>
          <w:w w:val="90"/>
        </w:rPr>
        <w:t>was</w:t>
      </w:r>
      <w:r>
        <w:rPr>
          <w:b w:val="0"/>
          <w:spacing w:val="-10"/>
          <w:w w:val="90"/>
        </w:rPr>
        <w:t> </w:t>
      </w:r>
      <w:r>
        <w:rPr>
          <w:b w:val="0"/>
          <w:w w:val="90"/>
        </w:rPr>
        <w:t>the</w:t>
      </w:r>
      <w:r>
        <w:rPr>
          <w:b w:val="0"/>
          <w:spacing w:val="-9"/>
          <w:w w:val="90"/>
        </w:rPr>
        <w:t> </w:t>
      </w:r>
      <w:r>
        <w:rPr>
          <w:b w:val="0"/>
          <w:w w:val="90"/>
        </w:rPr>
        <w:t>pioneer</w:t>
      </w:r>
      <w:r>
        <w:rPr>
          <w:b w:val="0"/>
          <w:spacing w:val="-10"/>
          <w:w w:val="90"/>
        </w:rPr>
        <w:t> </w:t>
      </w:r>
      <w:r>
        <w:rPr>
          <w:b w:val="0"/>
          <w:w w:val="90"/>
        </w:rPr>
        <w:t>regarding</w:t>
      </w:r>
      <w:r>
        <w:rPr>
          <w:b w:val="0"/>
          <w:spacing w:val="-10"/>
          <w:w w:val="90"/>
        </w:rPr>
        <w:t> </w:t>
      </w:r>
      <w:r>
        <w:rPr>
          <w:b w:val="0"/>
          <w:w w:val="90"/>
        </w:rPr>
        <w:t>code</w:t>
      </w:r>
      <w:r>
        <w:rPr>
          <w:b w:val="0"/>
          <w:spacing w:val="-9"/>
          <w:w w:val="90"/>
        </w:rPr>
        <w:t> </w:t>
      </w:r>
      <w:r>
        <w:rPr>
          <w:b w:val="0"/>
          <w:w w:val="90"/>
        </w:rPr>
        <w:t>smells</w:t>
      </w:r>
      <w:r>
        <w:rPr>
          <w:b w:val="0"/>
          <w:spacing w:val="-10"/>
          <w:w w:val="90"/>
        </w:rPr>
        <w:t> </w:t>
      </w:r>
      <w:r>
        <w:rPr>
          <w:b w:val="0"/>
          <w:w w:val="90"/>
        </w:rPr>
        <w:t>specific to mobile applications, proposing a catalog of 30 quality smells dedicated to Android.</w:t>
      </w:r>
      <w:r>
        <w:rPr>
          <w:b w:val="0"/>
        </w:rPr>
        <w:t> </w:t>
      </w:r>
      <w:r>
        <w:rPr>
          <w:b w:val="0"/>
          <w:w w:val="90"/>
        </w:rPr>
        <w:t>To create </w:t>
      </w:r>
      <w:r>
        <w:rPr>
          <w:b w:val="0"/>
          <w:w w:val="85"/>
        </w:rPr>
        <w:t>this catalog, the authors mined di</w:t>
      </w:r>
      <w:r>
        <w:rPr>
          <w:rFonts w:ascii="Calibri" w:hAnsi="Calibri"/>
          <w:w w:val="85"/>
        </w:rPr>
        <w:t>ff</w:t>
      </w:r>
      <w:r>
        <w:rPr>
          <w:b w:val="0"/>
          <w:w w:val="85"/>
        </w:rPr>
        <w:t>erent information sources:</w:t>
      </w:r>
      <w:r>
        <w:rPr>
          <w:b w:val="0"/>
          <w:spacing w:val="40"/>
        </w:rPr>
        <w:t> </w:t>
      </w:r>
      <w:r>
        <w:rPr>
          <w:b w:val="0"/>
          <w:w w:val="85"/>
        </w:rPr>
        <w:t>the o</w:t>
      </w:r>
      <w:r>
        <w:rPr>
          <w:rFonts w:ascii="Calibri" w:hAnsi="Calibri"/>
          <w:w w:val="85"/>
        </w:rPr>
        <w:t>ffi</w:t>
      </w:r>
      <w:r>
        <w:rPr>
          <w:b w:val="0"/>
          <w:w w:val="85"/>
        </w:rPr>
        <w:t>cial Android documentation, </w:t>
      </w:r>
      <w:r>
        <w:rPr>
          <w:b w:val="0"/>
          <w:w w:val="90"/>
        </w:rPr>
        <w:t>Google I/O talks, blogs from developers at Google or other companies, websites of discussion, </w:t>
      </w:r>
      <w:r>
        <w:rPr>
          <w:b w:val="0"/>
          <w:spacing w:val="-2"/>
          <w:w w:val="95"/>
        </w:rPr>
        <w:t>like</w:t>
      </w:r>
      <w:r>
        <w:rPr>
          <w:b w:val="0"/>
          <w:spacing w:val="-8"/>
          <w:w w:val="95"/>
        </w:rPr>
        <w:t> </w:t>
      </w:r>
      <w:r>
        <w:rPr>
          <w:b w:val="0"/>
          <w:spacing w:val="-2"/>
          <w:w w:val="95"/>
        </w:rPr>
        <w:t>the</w:t>
      </w:r>
      <w:r>
        <w:rPr>
          <w:b w:val="0"/>
          <w:spacing w:val="-9"/>
          <w:w w:val="95"/>
        </w:rPr>
        <w:t> </w:t>
      </w:r>
      <w:r>
        <w:rPr>
          <w:b w:val="0"/>
          <w:spacing w:val="-2"/>
          <w:w w:val="95"/>
        </w:rPr>
        <w:t>StackOverflow,</w:t>
      </w:r>
      <w:r>
        <w:rPr>
          <w:b w:val="0"/>
          <w:spacing w:val="-8"/>
          <w:w w:val="95"/>
        </w:rPr>
        <w:t> </w:t>
      </w:r>
      <w:r>
        <w:rPr>
          <w:b w:val="0"/>
          <w:spacing w:val="-2"/>
          <w:w w:val="95"/>
        </w:rPr>
        <w:t>and</w:t>
      </w:r>
      <w:r>
        <w:rPr>
          <w:b w:val="0"/>
          <w:spacing w:val="-9"/>
          <w:w w:val="95"/>
        </w:rPr>
        <w:t> </w:t>
      </w:r>
      <w:r>
        <w:rPr>
          <w:b w:val="0"/>
          <w:spacing w:val="-2"/>
          <w:w w:val="95"/>
        </w:rPr>
        <w:t>discussions</w:t>
      </w:r>
      <w:r>
        <w:rPr>
          <w:b w:val="0"/>
          <w:spacing w:val="-8"/>
          <w:w w:val="95"/>
        </w:rPr>
        <w:t> </w:t>
      </w:r>
      <w:r>
        <w:rPr>
          <w:b w:val="0"/>
          <w:spacing w:val="-2"/>
          <w:w w:val="95"/>
        </w:rPr>
        <w:t>on</w:t>
      </w:r>
      <w:r>
        <w:rPr>
          <w:b w:val="0"/>
          <w:spacing w:val="-8"/>
          <w:w w:val="95"/>
        </w:rPr>
        <w:t> </w:t>
      </w:r>
      <w:r>
        <w:rPr>
          <w:b w:val="0"/>
          <w:spacing w:val="-2"/>
          <w:w w:val="95"/>
        </w:rPr>
        <w:t>the</w:t>
      </w:r>
      <w:r>
        <w:rPr>
          <w:b w:val="0"/>
          <w:spacing w:val="-9"/>
          <w:w w:val="95"/>
        </w:rPr>
        <w:t> </w:t>
      </w:r>
      <w:r>
        <w:rPr>
          <w:b w:val="0"/>
          <w:spacing w:val="-2"/>
          <w:w w:val="95"/>
        </w:rPr>
        <w:t>Android</w:t>
      </w:r>
      <w:r>
        <w:rPr>
          <w:b w:val="0"/>
          <w:spacing w:val="-8"/>
          <w:w w:val="95"/>
        </w:rPr>
        <w:t> </w:t>
      </w:r>
      <w:r>
        <w:rPr>
          <w:b w:val="0"/>
          <w:spacing w:val="-2"/>
          <w:w w:val="95"/>
        </w:rPr>
        <w:t>bug</w:t>
      </w:r>
      <w:r>
        <w:rPr>
          <w:b w:val="0"/>
          <w:spacing w:val="-9"/>
          <w:w w:val="95"/>
        </w:rPr>
        <w:t> </w:t>
      </w:r>
      <w:r>
        <w:rPr>
          <w:b w:val="0"/>
          <w:spacing w:val="-2"/>
          <w:w w:val="95"/>
        </w:rPr>
        <w:t>tracker.</w:t>
      </w:r>
      <w:r>
        <w:rPr>
          <w:b w:val="0"/>
          <w:spacing w:val="-2"/>
          <w:w w:val="95"/>
          <w:vertAlign w:val="superscript"/>
        </w:rPr>
        <w:t>1</w:t>
      </w:r>
      <w:r>
        <w:rPr>
          <w:b w:val="0"/>
          <w:spacing w:val="14"/>
          <w:vertAlign w:val="baseline"/>
        </w:rPr>
        <w:t> </w:t>
      </w:r>
      <w:r>
        <w:rPr>
          <w:b w:val="0"/>
          <w:spacing w:val="-2"/>
          <w:w w:val="95"/>
          <w:vertAlign w:val="baseline"/>
        </w:rPr>
        <w:t>To</w:t>
      </w:r>
      <w:r>
        <w:rPr>
          <w:b w:val="0"/>
          <w:spacing w:val="-9"/>
          <w:w w:val="95"/>
          <w:vertAlign w:val="baseline"/>
        </w:rPr>
        <w:t> </w:t>
      </w:r>
      <w:r>
        <w:rPr>
          <w:b w:val="0"/>
          <w:spacing w:val="-2"/>
          <w:w w:val="95"/>
          <w:vertAlign w:val="baseline"/>
        </w:rPr>
        <w:t>identify</w:t>
      </w:r>
      <w:r>
        <w:rPr>
          <w:b w:val="0"/>
          <w:spacing w:val="-8"/>
          <w:w w:val="95"/>
          <w:vertAlign w:val="baseline"/>
        </w:rPr>
        <w:t> </w:t>
      </w:r>
      <w:r>
        <w:rPr>
          <w:b w:val="0"/>
          <w:spacing w:val="-2"/>
          <w:w w:val="95"/>
          <w:vertAlign w:val="baseline"/>
        </w:rPr>
        <w:t>code</w:t>
      </w:r>
      <w:r>
        <w:rPr>
          <w:b w:val="0"/>
          <w:spacing w:val="-9"/>
          <w:w w:val="95"/>
          <w:vertAlign w:val="baseline"/>
        </w:rPr>
        <w:t> </w:t>
      </w:r>
      <w:r>
        <w:rPr>
          <w:b w:val="0"/>
          <w:spacing w:val="-2"/>
          <w:w w:val="95"/>
          <w:vertAlign w:val="baseline"/>
        </w:rPr>
        <w:t>smells </w:t>
      </w:r>
      <w:r>
        <w:rPr>
          <w:b w:val="0"/>
          <w:w w:val="90"/>
          <w:vertAlign w:val="baseline"/>
        </w:rPr>
        <w:t>from</w:t>
      </w:r>
      <w:r>
        <w:rPr>
          <w:b w:val="0"/>
          <w:spacing w:val="-1"/>
          <w:w w:val="90"/>
          <w:vertAlign w:val="baseline"/>
        </w:rPr>
        <w:t> </w:t>
      </w:r>
      <w:r>
        <w:rPr>
          <w:b w:val="0"/>
          <w:w w:val="90"/>
          <w:vertAlign w:val="baseline"/>
        </w:rPr>
        <w:t>these</w:t>
      </w:r>
      <w:r>
        <w:rPr>
          <w:b w:val="0"/>
          <w:spacing w:val="-1"/>
          <w:w w:val="90"/>
          <w:vertAlign w:val="baseline"/>
        </w:rPr>
        <w:t> </w:t>
      </w:r>
      <w:r>
        <w:rPr>
          <w:b w:val="0"/>
          <w:w w:val="90"/>
          <w:vertAlign w:val="baseline"/>
        </w:rPr>
        <w:t>resources,</w:t>
      </w:r>
      <w:r>
        <w:rPr>
          <w:b w:val="0"/>
          <w:spacing w:val="-1"/>
          <w:w w:val="90"/>
          <w:vertAlign w:val="baseline"/>
        </w:rPr>
        <w:t> </w:t>
      </w:r>
      <w:r>
        <w:rPr>
          <w:b w:val="0"/>
          <w:w w:val="90"/>
          <w:vertAlign w:val="baseline"/>
        </w:rPr>
        <w:t>Reimann,</w:t>
      </w:r>
      <w:r>
        <w:rPr>
          <w:b w:val="0"/>
          <w:spacing w:val="-1"/>
          <w:w w:val="90"/>
          <w:vertAlign w:val="baseline"/>
        </w:rPr>
        <w:t> </w:t>
      </w:r>
      <w:r>
        <w:rPr>
          <w:b w:val="0"/>
          <w:w w:val="90"/>
          <w:vertAlign w:val="baseline"/>
        </w:rPr>
        <w:t>Brylski,</w:t>
      </w:r>
      <w:r>
        <w:rPr>
          <w:b w:val="0"/>
          <w:spacing w:val="-1"/>
          <w:w w:val="90"/>
          <w:vertAlign w:val="baseline"/>
        </w:rPr>
        <w:t> </w:t>
      </w:r>
      <w:r>
        <w:rPr>
          <w:b w:val="0"/>
          <w:w w:val="90"/>
          <w:vertAlign w:val="baseline"/>
        </w:rPr>
        <w:t>and</w:t>
      </w:r>
      <w:r>
        <w:rPr>
          <w:b w:val="0"/>
          <w:spacing w:val="-1"/>
          <w:w w:val="90"/>
          <w:vertAlign w:val="baseline"/>
        </w:rPr>
        <w:t> </w:t>
      </w:r>
      <w:r>
        <w:rPr>
          <w:b w:val="0"/>
          <w:w w:val="90"/>
          <w:vertAlign w:val="baseline"/>
        </w:rPr>
        <w:t>Aßmann</w:t>
      </w:r>
      <w:r>
        <w:rPr>
          <w:b w:val="0"/>
          <w:spacing w:val="-1"/>
          <w:w w:val="90"/>
          <w:vertAlign w:val="baseline"/>
        </w:rPr>
        <w:t> </w:t>
      </w:r>
      <w:hyperlink w:history="true" w:anchor="_bookmark408">
        <w:r>
          <w:rPr>
            <w:b w:val="0"/>
            <w:w w:val="90"/>
            <w:vertAlign w:val="baseline"/>
          </w:rPr>
          <w:t>[232]</w:t>
        </w:r>
        <w:r>
          <w:rPr>
            <w:b w:val="0"/>
            <w:spacing w:val="-1"/>
            <w:w w:val="90"/>
            <w:vertAlign w:val="baseline"/>
          </w:rPr>
          <w:t> </w:t>
        </w:r>
      </w:hyperlink>
      <w:r>
        <w:rPr>
          <w:b w:val="0"/>
          <w:w w:val="90"/>
          <w:vertAlign w:val="baseline"/>
        </w:rPr>
        <w:t>used</w:t>
      </w:r>
      <w:r>
        <w:rPr>
          <w:b w:val="0"/>
          <w:spacing w:val="-1"/>
          <w:w w:val="90"/>
          <w:vertAlign w:val="baseline"/>
        </w:rPr>
        <w:t> </w:t>
      </w:r>
      <w:r>
        <w:rPr>
          <w:b w:val="0"/>
          <w:w w:val="90"/>
          <w:vertAlign w:val="baseline"/>
        </w:rPr>
        <w:t>a</w:t>
      </w:r>
      <w:r>
        <w:rPr>
          <w:b w:val="0"/>
          <w:spacing w:val="-1"/>
          <w:w w:val="90"/>
          <w:vertAlign w:val="baseline"/>
        </w:rPr>
        <w:t> </w:t>
      </w:r>
      <w:r>
        <w:rPr>
          <w:b w:val="0"/>
          <w:w w:val="90"/>
          <w:vertAlign w:val="baseline"/>
        </w:rPr>
        <w:t>three-step</w:t>
      </w:r>
      <w:r>
        <w:rPr>
          <w:b w:val="0"/>
          <w:spacing w:val="-1"/>
          <w:w w:val="90"/>
          <w:vertAlign w:val="baseline"/>
        </w:rPr>
        <w:t> </w:t>
      </w:r>
      <w:r>
        <w:rPr>
          <w:b w:val="0"/>
          <w:w w:val="90"/>
          <w:vertAlign w:val="baseline"/>
        </w:rPr>
        <w:t>approach.</w:t>
      </w:r>
      <w:r>
        <w:rPr>
          <w:b w:val="0"/>
          <w:vertAlign w:val="baseline"/>
        </w:rPr>
        <w:t> </w:t>
      </w:r>
      <w:r>
        <w:rPr>
          <w:b w:val="0"/>
          <w:w w:val="90"/>
          <w:vertAlign w:val="baseline"/>
        </w:rPr>
        <w:t>In</w:t>
      </w:r>
      <w:r>
        <w:rPr>
          <w:b w:val="0"/>
          <w:spacing w:val="-1"/>
          <w:w w:val="90"/>
          <w:vertAlign w:val="baseline"/>
        </w:rPr>
        <w:t> </w:t>
      </w:r>
      <w:r>
        <w:rPr>
          <w:b w:val="0"/>
          <w:w w:val="90"/>
          <w:vertAlign w:val="baseline"/>
        </w:rPr>
        <w:t>the gathering phase, o</w:t>
      </w:r>
      <w:r>
        <w:rPr>
          <w:rFonts w:ascii="Calibri" w:hAnsi="Calibri"/>
          <w:w w:val="90"/>
          <w:vertAlign w:val="baseline"/>
        </w:rPr>
        <w:t>ffi</w:t>
      </w:r>
      <w:r>
        <w:rPr>
          <w:b w:val="0"/>
          <w:w w:val="90"/>
          <w:vertAlign w:val="baseline"/>
        </w:rPr>
        <w:t>cial interfaces for querying the respective provider were used to download the available data into a local database.</w:t>
      </w:r>
      <w:r>
        <w:rPr>
          <w:b w:val="0"/>
          <w:vertAlign w:val="baseline"/>
        </w:rPr>
        <w:t> </w:t>
      </w:r>
      <w:r>
        <w:rPr>
          <w:b w:val="0"/>
          <w:w w:val="90"/>
          <w:vertAlign w:val="baseline"/>
        </w:rPr>
        <w:t>Then, in the phase of filtering, a preliminary selection </w:t>
      </w:r>
      <w:r>
        <w:rPr>
          <w:b w:val="0"/>
          <w:w w:val="95"/>
          <w:vertAlign w:val="baseline"/>
        </w:rPr>
        <w:t>of potentially relevant information was realized based on keywords as:</w:t>
      </w:r>
      <w:r>
        <w:rPr>
          <w:b w:val="0"/>
          <w:spacing w:val="26"/>
          <w:vertAlign w:val="baseline"/>
        </w:rPr>
        <w:t> </w:t>
      </w:r>
      <w:r>
        <w:rPr>
          <w:b w:val="0"/>
          <w:w w:val="95"/>
          <w:vertAlign w:val="baseline"/>
        </w:rPr>
        <w:t>“energy e</w:t>
      </w:r>
      <w:r>
        <w:rPr>
          <w:rFonts w:ascii="Calibri" w:hAnsi="Calibri"/>
          <w:w w:val="95"/>
          <w:vertAlign w:val="baseline"/>
        </w:rPr>
        <w:t>ffi</w:t>
      </w:r>
      <w:r>
        <w:rPr>
          <w:b w:val="0"/>
          <w:w w:val="95"/>
          <w:vertAlign w:val="baseline"/>
        </w:rPr>
        <w:t>ciency”, </w:t>
      </w:r>
      <w:r>
        <w:rPr>
          <w:b w:val="0"/>
          <w:spacing w:val="-2"/>
          <w:vertAlign w:val="baseline"/>
        </w:rPr>
        <w:t>“memory”,</w:t>
      </w:r>
      <w:r>
        <w:rPr>
          <w:b w:val="0"/>
          <w:spacing w:val="-6"/>
          <w:vertAlign w:val="baseline"/>
        </w:rPr>
        <w:t> </w:t>
      </w:r>
      <w:r>
        <w:rPr>
          <w:b w:val="0"/>
          <w:spacing w:val="-2"/>
          <w:vertAlign w:val="baseline"/>
        </w:rPr>
        <w:t>and</w:t>
      </w:r>
      <w:r>
        <w:rPr>
          <w:b w:val="0"/>
          <w:spacing w:val="-10"/>
          <w:vertAlign w:val="baseline"/>
        </w:rPr>
        <w:t> </w:t>
      </w:r>
      <w:r>
        <w:rPr>
          <w:b w:val="0"/>
          <w:spacing w:val="-2"/>
          <w:vertAlign w:val="baseline"/>
        </w:rPr>
        <w:t>“performance”,</w:t>
      </w:r>
      <w:r>
        <w:rPr>
          <w:b w:val="0"/>
          <w:spacing w:val="-6"/>
          <w:vertAlign w:val="baseline"/>
        </w:rPr>
        <w:t> </w:t>
      </w:r>
      <w:r>
        <w:rPr>
          <w:b w:val="0"/>
          <w:spacing w:val="-2"/>
          <w:vertAlign w:val="baseline"/>
        </w:rPr>
        <w:t>paired</w:t>
      </w:r>
      <w:r>
        <w:rPr>
          <w:b w:val="0"/>
          <w:spacing w:val="-10"/>
          <w:vertAlign w:val="baseline"/>
        </w:rPr>
        <w:t> </w:t>
      </w:r>
      <w:r>
        <w:rPr>
          <w:b w:val="0"/>
          <w:spacing w:val="-2"/>
          <w:vertAlign w:val="baseline"/>
        </w:rPr>
        <w:t>with</w:t>
      </w:r>
      <w:r>
        <w:rPr>
          <w:b w:val="0"/>
          <w:spacing w:val="-10"/>
          <w:vertAlign w:val="baseline"/>
        </w:rPr>
        <w:t> </w:t>
      </w:r>
      <w:r>
        <w:rPr>
          <w:b w:val="0"/>
          <w:spacing w:val="-2"/>
          <w:vertAlign w:val="baseline"/>
        </w:rPr>
        <w:t>issue</w:t>
      </w:r>
      <w:r>
        <w:rPr>
          <w:b w:val="0"/>
          <w:spacing w:val="-10"/>
          <w:vertAlign w:val="baseline"/>
        </w:rPr>
        <w:t> </w:t>
      </w:r>
      <w:r>
        <w:rPr>
          <w:b w:val="0"/>
          <w:spacing w:val="-2"/>
          <w:vertAlign w:val="baseline"/>
        </w:rPr>
        <w:t>keywords</w:t>
      </w:r>
      <w:r>
        <w:rPr>
          <w:b w:val="0"/>
          <w:spacing w:val="-10"/>
          <w:vertAlign w:val="baseline"/>
        </w:rPr>
        <w:t> </w:t>
      </w:r>
      <w:r>
        <w:rPr>
          <w:b w:val="0"/>
          <w:spacing w:val="-2"/>
          <w:vertAlign w:val="baseline"/>
        </w:rPr>
        <w:t>like</w:t>
      </w:r>
      <w:r>
        <w:rPr>
          <w:b w:val="0"/>
          <w:spacing w:val="-10"/>
          <w:vertAlign w:val="baseline"/>
        </w:rPr>
        <w:t> </w:t>
      </w:r>
      <w:r>
        <w:rPr>
          <w:b w:val="0"/>
          <w:spacing w:val="-2"/>
          <w:vertAlign w:val="baseline"/>
        </w:rPr>
        <w:t>“slow”,</w:t>
      </w:r>
      <w:r>
        <w:rPr>
          <w:b w:val="0"/>
          <w:spacing w:val="-6"/>
          <w:vertAlign w:val="baseline"/>
        </w:rPr>
        <w:t> </w:t>
      </w:r>
      <w:r>
        <w:rPr>
          <w:b w:val="0"/>
          <w:spacing w:val="-2"/>
          <w:vertAlign w:val="baseline"/>
        </w:rPr>
        <w:t>“bad”,</w:t>
      </w:r>
      <w:r>
        <w:rPr>
          <w:b w:val="0"/>
          <w:spacing w:val="-6"/>
          <w:vertAlign w:val="baseline"/>
        </w:rPr>
        <w:t> </w:t>
      </w:r>
      <w:r>
        <w:rPr>
          <w:b w:val="0"/>
          <w:spacing w:val="-2"/>
          <w:vertAlign w:val="baseline"/>
        </w:rPr>
        <w:t>“leak”,</w:t>
      </w:r>
      <w:r>
        <w:rPr>
          <w:b w:val="0"/>
          <w:spacing w:val="-6"/>
          <w:vertAlign w:val="baseline"/>
        </w:rPr>
        <w:t> </w:t>
      </w:r>
      <w:r>
        <w:rPr>
          <w:b w:val="0"/>
          <w:spacing w:val="-2"/>
          <w:vertAlign w:val="baseline"/>
        </w:rPr>
        <w:t>and </w:t>
      </w:r>
      <w:r>
        <w:rPr>
          <w:b w:val="0"/>
          <w:w w:val="90"/>
          <w:vertAlign w:val="baseline"/>
        </w:rPr>
        <w:t>“overhead”.</w:t>
      </w:r>
      <w:r>
        <w:rPr>
          <w:b w:val="0"/>
          <w:vertAlign w:val="baseline"/>
        </w:rPr>
        <w:t> </w:t>
      </w:r>
      <w:r>
        <w:rPr>
          <w:b w:val="0"/>
          <w:w w:val="90"/>
          <w:vertAlign w:val="baseline"/>
        </w:rPr>
        <w:t>Finally, the authors read the collected resources and created their catalog of code </w:t>
      </w:r>
      <w:r>
        <w:rPr>
          <w:b w:val="0"/>
          <w:spacing w:val="-2"/>
          <w:w w:val="95"/>
          <w:vertAlign w:val="baseline"/>
        </w:rPr>
        <w:t>smells</w:t>
      </w:r>
      <w:r>
        <w:rPr>
          <w:b w:val="0"/>
          <w:spacing w:val="-8"/>
          <w:w w:val="95"/>
          <w:vertAlign w:val="baseline"/>
        </w:rPr>
        <w:t> </w:t>
      </w:r>
      <w:r>
        <w:rPr>
          <w:b w:val="0"/>
          <w:spacing w:val="-2"/>
          <w:w w:val="95"/>
          <w:vertAlign w:val="baseline"/>
        </w:rPr>
        <w:t>dedicated</w:t>
      </w:r>
      <w:r>
        <w:rPr>
          <w:b w:val="0"/>
          <w:spacing w:val="-8"/>
          <w:w w:val="95"/>
          <w:vertAlign w:val="baseline"/>
        </w:rPr>
        <w:t> </w:t>
      </w:r>
      <w:r>
        <w:rPr>
          <w:b w:val="0"/>
          <w:spacing w:val="-2"/>
          <w:w w:val="95"/>
          <w:vertAlign w:val="baseline"/>
        </w:rPr>
        <w:t>to</w:t>
      </w:r>
      <w:r>
        <w:rPr>
          <w:b w:val="0"/>
          <w:spacing w:val="-8"/>
          <w:w w:val="95"/>
          <w:vertAlign w:val="baseline"/>
        </w:rPr>
        <w:t> </w:t>
      </w:r>
      <w:r>
        <w:rPr>
          <w:b w:val="0"/>
          <w:spacing w:val="-2"/>
          <w:w w:val="95"/>
          <w:vertAlign w:val="baseline"/>
        </w:rPr>
        <w:t>Android.</w:t>
      </w:r>
      <w:r>
        <w:rPr>
          <w:b w:val="0"/>
          <w:spacing w:val="7"/>
          <w:vertAlign w:val="baseline"/>
        </w:rPr>
        <w:t> </w:t>
      </w:r>
      <w:r>
        <w:rPr>
          <w:b w:val="0"/>
          <w:spacing w:val="-2"/>
          <w:w w:val="95"/>
          <w:vertAlign w:val="baseline"/>
        </w:rPr>
        <w:t>The</w:t>
      </w:r>
      <w:r>
        <w:rPr>
          <w:b w:val="0"/>
          <w:spacing w:val="-8"/>
          <w:w w:val="95"/>
          <w:vertAlign w:val="baseline"/>
        </w:rPr>
        <w:t> </w:t>
      </w:r>
      <w:r>
        <w:rPr>
          <w:b w:val="0"/>
          <w:spacing w:val="-2"/>
          <w:w w:val="95"/>
          <w:vertAlign w:val="baseline"/>
        </w:rPr>
        <w:t>authors</w:t>
      </w:r>
      <w:r>
        <w:rPr>
          <w:b w:val="0"/>
          <w:spacing w:val="-8"/>
          <w:w w:val="95"/>
          <w:vertAlign w:val="baseline"/>
        </w:rPr>
        <w:t> </w:t>
      </w:r>
      <w:r>
        <w:rPr>
          <w:b w:val="0"/>
          <w:spacing w:val="-2"/>
          <w:w w:val="95"/>
          <w:vertAlign w:val="baseline"/>
        </w:rPr>
        <w:t>also</w:t>
      </w:r>
      <w:r>
        <w:rPr>
          <w:b w:val="0"/>
          <w:spacing w:val="-8"/>
          <w:w w:val="95"/>
          <w:vertAlign w:val="baseline"/>
        </w:rPr>
        <w:t> </w:t>
      </w:r>
      <w:r>
        <w:rPr>
          <w:b w:val="0"/>
          <w:spacing w:val="-2"/>
          <w:w w:val="95"/>
          <w:vertAlign w:val="baseline"/>
        </w:rPr>
        <w:t>created</w:t>
      </w:r>
      <w:r>
        <w:rPr>
          <w:b w:val="0"/>
          <w:spacing w:val="-8"/>
          <w:w w:val="95"/>
          <w:vertAlign w:val="baseline"/>
        </w:rPr>
        <w:t> </w:t>
      </w:r>
      <w:r>
        <w:rPr>
          <w:b w:val="0"/>
          <w:spacing w:val="-2"/>
          <w:w w:val="95"/>
          <w:vertAlign w:val="baseline"/>
        </w:rPr>
        <w:t>a</w:t>
      </w:r>
      <w:r>
        <w:rPr>
          <w:b w:val="0"/>
          <w:spacing w:val="-8"/>
          <w:w w:val="95"/>
          <w:vertAlign w:val="baseline"/>
        </w:rPr>
        <w:t> </w:t>
      </w:r>
      <w:r>
        <w:rPr>
          <w:b w:val="0"/>
          <w:spacing w:val="-2"/>
          <w:w w:val="95"/>
          <w:vertAlign w:val="baseline"/>
        </w:rPr>
        <w:t>tool,</w:t>
      </w:r>
      <w:r>
        <w:rPr>
          <w:b w:val="0"/>
          <w:spacing w:val="-7"/>
          <w:w w:val="95"/>
          <w:vertAlign w:val="baseline"/>
        </w:rPr>
        <w:t> </w:t>
      </w:r>
      <w:r>
        <w:rPr>
          <w:b w:val="0"/>
          <w:spacing w:val="-2"/>
          <w:w w:val="95"/>
          <w:vertAlign w:val="baseline"/>
        </w:rPr>
        <w:t>named</w:t>
      </w:r>
      <w:r>
        <w:rPr>
          <w:b w:val="0"/>
          <w:spacing w:val="-8"/>
          <w:w w:val="95"/>
          <w:vertAlign w:val="baseline"/>
        </w:rPr>
        <w:t> </w:t>
      </w:r>
      <w:r>
        <w:rPr>
          <w:b w:val="0"/>
          <w:spacing w:val="-2"/>
          <w:w w:val="95"/>
          <w:vertAlign w:val="baseline"/>
        </w:rPr>
        <w:t>Refactory,</w:t>
      </w:r>
      <w:r>
        <w:rPr>
          <w:b w:val="0"/>
          <w:spacing w:val="-7"/>
          <w:w w:val="95"/>
          <w:vertAlign w:val="baseline"/>
        </w:rPr>
        <w:t> </w:t>
      </w:r>
      <w:r>
        <w:rPr>
          <w:b w:val="0"/>
          <w:spacing w:val="-2"/>
          <w:w w:val="95"/>
          <w:vertAlign w:val="baseline"/>
        </w:rPr>
        <w:t>to</w:t>
      </w:r>
      <w:r>
        <w:rPr>
          <w:b w:val="0"/>
          <w:spacing w:val="-8"/>
          <w:w w:val="95"/>
          <w:vertAlign w:val="baseline"/>
        </w:rPr>
        <w:t> </w:t>
      </w:r>
      <w:r>
        <w:rPr>
          <w:b w:val="0"/>
          <w:spacing w:val="-2"/>
          <w:w w:val="95"/>
          <w:vertAlign w:val="baseline"/>
        </w:rPr>
        <w:t>detect</w:t>
      </w:r>
      <w:r>
        <w:rPr>
          <w:b w:val="0"/>
          <w:spacing w:val="-8"/>
          <w:w w:val="95"/>
          <w:vertAlign w:val="baseline"/>
        </w:rPr>
        <w:t> </w:t>
      </w:r>
      <w:r>
        <w:rPr>
          <w:b w:val="0"/>
          <w:spacing w:val="-2"/>
          <w:w w:val="95"/>
          <w:vertAlign w:val="baseline"/>
        </w:rPr>
        <w:t>and</w:t>
      </w:r>
    </w:p>
    <w:p>
      <w:pPr>
        <w:pStyle w:val="BodyText"/>
        <w:spacing w:before="10"/>
        <w:rPr>
          <w:b w:val="0"/>
          <w:sz w:val="11"/>
        </w:rPr>
      </w:pPr>
      <w:r>
        <w:rPr/>
        <w:pict>
          <v:shape style="position:absolute;margin-left:107.151001pt;margin-top:8.173636pt;width:166.7pt;height:.1pt;mso-position-horizontal-relative:page;mso-position-vertical-relative:paragraph;z-index:-15716864;mso-wrap-distance-left:0;mso-wrap-distance-right:0" id="docshape79" coordorigin="2143,163" coordsize="3334,0" path="m2143,163l5477,163e" filled="false" stroked="true" strokeweight=".398pt" strokecolor="#000000">
            <v:path arrowok="t"/>
            <v:stroke dashstyle="solid"/>
            <w10:wrap type="topAndBottom"/>
          </v:shape>
        </w:pict>
      </w:r>
    </w:p>
    <w:p>
      <w:pPr>
        <w:spacing w:before="17"/>
        <w:ind w:left="1346" w:right="0" w:firstLine="0"/>
        <w:jc w:val="left"/>
        <w:rPr>
          <w:b w:val="0"/>
          <w:sz w:val="16"/>
        </w:rPr>
      </w:pPr>
      <w:r>
        <w:rPr>
          <w:b w:val="0"/>
          <w:w w:val="85"/>
          <w:position w:val="6"/>
          <w:sz w:val="13"/>
        </w:rPr>
        <w:t>1</w:t>
      </w:r>
      <w:r>
        <w:rPr>
          <w:b w:val="0"/>
          <w:w w:val="85"/>
          <w:sz w:val="16"/>
        </w:rPr>
        <w:t>https://source.android.com/setup/contribute/report-</w:t>
      </w:r>
      <w:r>
        <w:rPr>
          <w:b w:val="0"/>
          <w:spacing w:val="-4"/>
          <w:sz w:val="16"/>
        </w:rPr>
        <w:t>bugs</w:t>
      </w:r>
    </w:p>
    <w:p>
      <w:pPr>
        <w:spacing w:after="0"/>
        <w:jc w:val="left"/>
        <w:rPr>
          <w:sz w:val="16"/>
        </w:rPr>
        <w:sectPr>
          <w:type w:val="continuous"/>
          <w:pgSz w:w="11910" w:h="16840"/>
          <w:pgMar w:header="1477" w:footer="0" w:top="1400" w:bottom="280" w:left="1000" w:right="720"/>
        </w:sectPr>
      </w:pPr>
    </w:p>
    <w:p>
      <w:pPr>
        <w:pStyle w:val="BodyText"/>
        <w:spacing w:before="4"/>
        <w:rPr>
          <w:b w:val="0"/>
          <w:sz w:val="17"/>
        </w:rPr>
      </w:pPr>
    </w:p>
    <w:p>
      <w:pPr>
        <w:pStyle w:val="BodyText"/>
        <w:spacing w:line="244" w:lineRule="auto" w:before="95"/>
        <w:ind w:left="428" w:right="1420"/>
        <w:jc w:val="both"/>
        <w:rPr>
          <w:b w:val="0"/>
        </w:rPr>
      </w:pPr>
      <w:r>
        <w:rPr>
          <w:b w:val="0"/>
          <w:w w:val="90"/>
        </w:rPr>
        <w:t>fix</w:t>
      </w:r>
      <w:r>
        <w:rPr>
          <w:b w:val="0"/>
          <w:spacing w:val="-5"/>
          <w:w w:val="90"/>
        </w:rPr>
        <w:t> </w:t>
      </w:r>
      <w:r>
        <w:rPr>
          <w:b w:val="0"/>
          <w:w w:val="90"/>
        </w:rPr>
        <w:t>the</w:t>
      </w:r>
      <w:r>
        <w:rPr>
          <w:b w:val="0"/>
          <w:spacing w:val="-5"/>
          <w:w w:val="90"/>
        </w:rPr>
        <w:t> </w:t>
      </w:r>
      <w:r>
        <w:rPr>
          <w:b w:val="0"/>
          <w:w w:val="90"/>
        </w:rPr>
        <w:t>occurrences</w:t>
      </w:r>
      <w:r>
        <w:rPr>
          <w:b w:val="0"/>
          <w:spacing w:val="-5"/>
          <w:w w:val="90"/>
        </w:rPr>
        <w:t> </w:t>
      </w:r>
      <w:r>
        <w:rPr>
          <w:b w:val="0"/>
          <w:w w:val="90"/>
        </w:rPr>
        <w:t>of</w:t>
      </w:r>
      <w:r>
        <w:rPr>
          <w:b w:val="0"/>
          <w:spacing w:val="-5"/>
          <w:w w:val="90"/>
        </w:rPr>
        <w:t> </w:t>
      </w:r>
      <w:r>
        <w:rPr>
          <w:b w:val="0"/>
          <w:w w:val="90"/>
        </w:rPr>
        <w:t>code</w:t>
      </w:r>
      <w:r>
        <w:rPr>
          <w:b w:val="0"/>
          <w:spacing w:val="-5"/>
          <w:w w:val="90"/>
        </w:rPr>
        <w:t> </w:t>
      </w:r>
      <w:r>
        <w:rPr>
          <w:b w:val="0"/>
          <w:w w:val="90"/>
        </w:rPr>
        <w:t>smells</w:t>
      </w:r>
      <w:r>
        <w:rPr>
          <w:b w:val="0"/>
          <w:spacing w:val="-5"/>
          <w:w w:val="90"/>
        </w:rPr>
        <w:t> </w:t>
      </w:r>
      <w:r>
        <w:rPr>
          <w:b w:val="0"/>
          <w:w w:val="90"/>
        </w:rPr>
        <w:t>from</w:t>
      </w:r>
      <w:r>
        <w:rPr>
          <w:b w:val="0"/>
          <w:spacing w:val="-5"/>
          <w:w w:val="90"/>
        </w:rPr>
        <w:t> </w:t>
      </w:r>
      <w:r>
        <w:rPr>
          <w:b w:val="0"/>
          <w:w w:val="90"/>
        </w:rPr>
        <w:t>their</w:t>
      </w:r>
      <w:r>
        <w:rPr>
          <w:b w:val="0"/>
          <w:spacing w:val="-5"/>
          <w:w w:val="90"/>
        </w:rPr>
        <w:t> </w:t>
      </w:r>
      <w:r>
        <w:rPr>
          <w:b w:val="0"/>
          <w:w w:val="90"/>
        </w:rPr>
        <w:t>catalog.</w:t>
      </w:r>
      <w:r>
        <w:rPr>
          <w:b w:val="0"/>
        </w:rPr>
        <w:t> </w:t>
      </w:r>
      <w:r>
        <w:rPr>
          <w:b w:val="0"/>
          <w:w w:val="90"/>
        </w:rPr>
        <w:t>Implemented</w:t>
      </w:r>
      <w:r>
        <w:rPr>
          <w:b w:val="0"/>
          <w:spacing w:val="-5"/>
          <w:w w:val="90"/>
        </w:rPr>
        <w:t> </w:t>
      </w:r>
      <w:r>
        <w:rPr>
          <w:b w:val="0"/>
          <w:w w:val="90"/>
        </w:rPr>
        <w:t>as</w:t>
      </w:r>
      <w:r>
        <w:rPr>
          <w:b w:val="0"/>
          <w:spacing w:val="-5"/>
          <w:w w:val="90"/>
        </w:rPr>
        <w:t> </w:t>
      </w:r>
      <w:r>
        <w:rPr>
          <w:b w:val="0"/>
          <w:w w:val="90"/>
        </w:rPr>
        <w:t>a</w:t>
      </w:r>
      <w:r>
        <w:rPr>
          <w:b w:val="0"/>
          <w:spacing w:val="-5"/>
          <w:w w:val="90"/>
        </w:rPr>
        <w:t> </w:t>
      </w:r>
      <w:r>
        <w:rPr>
          <w:b w:val="0"/>
          <w:w w:val="90"/>
        </w:rPr>
        <w:t>plugin</w:t>
      </w:r>
      <w:r>
        <w:rPr>
          <w:b w:val="0"/>
          <w:spacing w:val="-5"/>
          <w:w w:val="90"/>
        </w:rPr>
        <w:t> </w:t>
      </w:r>
      <w:r>
        <w:rPr>
          <w:b w:val="0"/>
          <w:w w:val="90"/>
        </w:rPr>
        <w:t>that</w:t>
      </w:r>
      <w:r>
        <w:rPr>
          <w:b w:val="0"/>
          <w:spacing w:val="-5"/>
          <w:w w:val="90"/>
        </w:rPr>
        <w:t> </w:t>
      </w:r>
      <w:r>
        <w:rPr>
          <w:b w:val="0"/>
          <w:w w:val="90"/>
        </w:rPr>
        <w:t>extends</w:t>
      </w:r>
      <w:r>
        <w:rPr>
          <w:b w:val="0"/>
          <w:spacing w:val="-5"/>
          <w:w w:val="90"/>
        </w:rPr>
        <w:t> </w:t>
      </w:r>
      <w:r>
        <w:rPr>
          <w:b w:val="0"/>
          <w:w w:val="90"/>
        </w:rPr>
        <w:t>the </w:t>
      </w:r>
      <w:r>
        <w:rPr>
          <w:b w:val="0"/>
          <w:spacing w:val="-2"/>
          <w:w w:val="95"/>
        </w:rPr>
        <w:t>Eclipse</w:t>
      </w:r>
      <w:r>
        <w:rPr>
          <w:b w:val="0"/>
          <w:spacing w:val="-6"/>
          <w:w w:val="95"/>
        </w:rPr>
        <w:t> </w:t>
      </w:r>
      <w:r>
        <w:rPr>
          <w:b w:val="0"/>
          <w:spacing w:val="-2"/>
          <w:w w:val="95"/>
        </w:rPr>
        <w:t>platform,</w:t>
      </w:r>
      <w:r>
        <w:rPr>
          <w:b w:val="0"/>
          <w:spacing w:val="-6"/>
          <w:w w:val="95"/>
        </w:rPr>
        <w:t> </w:t>
      </w:r>
      <w:r>
        <w:rPr>
          <w:b w:val="0"/>
          <w:spacing w:val="-2"/>
          <w:w w:val="95"/>
        </w:rPr>
        <w:t>the</w:t>
      </w:r>
      <w:r>
        <w:rPr>
          <w:b w:val="0"/>
          <w:spacing w:val="-6"/>
          <w:w w:val="95"/>
        </w:rPr>
        <w:t> </w:t>
      </w:r>
      <w:r>
        <w:rPr>
          <w:b w:val="0"/>
          <w:spacing w:val="-2"/>
          <w:w w:val="95"/>
        </w:rPr>
        <w:t>tool</w:t>
      </w:r>
      <w:r>
        <w:rPr>
          <w:b w:val="0"/>
          <w:spacing w:val="-6"/>
          <w:w w:val="95"/>
        </w:rPr>
        <w:t> </w:t>
      </w:r>
      <w:r>
        <w:rPr>
          <w:b w:val="0"/>
          <w:spacing w:val="-2"/>
          <w:w w:val="95"/>
        </w:rPr>
        <w:t>can</w:t>
      </w:r>
      <w:r>
        <w:rPr>
          <w:b w:val="0"/>
          <w:spacing w:val="-6"/>
          <w:w w:val="95"/>
        </w:rPr>
        <w:t> </w:t>
      </w:r>
      <w:r>
        <w:rPr>
          <w:b w:val="0"/>
          <w:spacing w:val="-2"/>
          <w:w w:val="95"/>
        </w:rPr>
        <w:t>detect</w:t>
      </w:r>
      <w:r>
        <w:rPr>
          <w:b w:val="0"/>
          <w:spacing w:val="-6"/>
          <w:w w:val="95"/>
        </w:rPr>
        <w:t> </w:t>
      </w:r>
      <w:r>
        <w:rPr>
          <w:b w:val="0"/>
          <w:spacing w:val="-2"/>
          <w:w w:val="95"/>
        </w:rPr>
        <w:t>only</w:t>
      </w:r>
      <w:r>
        <w:rPr>
          <w:b w:val="0"/>
          <w:spacing w:val="-6"/>
          <w:w w:val="95"/>
        </w:rPr>
        <w:t> </w:t>
      </w:r>
      <w:r>
        <w:rPr>
          <w:b w:val="0"/>
          <w:spacing w:val="-2"/>
          <w:w w:val="95"/>
        </w:rPr>
        <w:t>nine</w:t>
      </w:r>
      <w:r>
        <w:rPr>
          <w:b w:val="0"/>
          <w:spacing w:val="-6"/>
          <w:w w:val="95"/>
        </w:rPr>
        <w:t> </w:t>
      </w:r>
      <w:r>
        <w:rPr>
          <w:b w:val="0"/>
          <w:spacing w:val="-2"/>
          <w:w w:val="95"/>
        </w:rPr>
        <w:t>quality</w:t>
      </w:r>
      <w:r>
        <w:rPr>
          <w:b w:val="0"/>
          <w:spacing w:val="-6"/>
          <w:w w:val="95"/>
        </w:rPr>
        <w:t> </w:t>
      </w:r>
      <w:r>
        <w:rPr>
          <w:b w:val="0"/>
          <w:spacing w:val="-2"/>
          <w:w w:val="95"/>
        </w:rPr>
        <w:t>smells</w:t>
      </w:r>
      <w:r>
        <w:rPr>
          <w:b w:val="0"/>
          <w:spacing w:val="-6"/>
          <w:w w:val="95"/>
        </w:rPr>
        <w:t> </w:t>
      </w:r>
      <w:r>
        <w:rPr>
          <w:b w:val="0"/>
          <w:spacing w:val="-2"/>
          <w:w w:val="95"/>
        </w:rPr>
        <w:t>from</w:t>
      </w:r>
      <w:r>
        <w:rPr>
          <w:b w:val="0"/>
          <w:spacing w:val="-6"/>
          <w:w w:val="95"/>
        </w:rPr>
        <w:t> </w:t>
      </w:r>
      <w:r>
        <w:rPr>
          <w:b w:val="0"/>
          <w:spacing w:val="-2"/>
          <w:w w:val="95"/>
        </w:rPr>
        <w:t>the</w:t>
      </w:r>
      <w:r>
        <w:rPr>
          <w:b w:val="0"/>
          <w:spacing w:val="-6"/>
          <w:w w:val="95"/>
        </w:rPr>
        <w:t> </w:t>
      </w:r>
      <w:r>
        <w:rPr>
          <w:b w:val="0"/>
          <w:spacing w:val="-2"/>
          <w:w w:val="95"/>
        </w:rPr>
        <w:t>catalog.</w:t>
      </w:r>
    </w:p>
    <w:p>
      <w:pPr>
        <w:pStyle w:val="BodyText"/>
        <w:spacing w:line="244" w:lineRule="auto"/>
        <w:ind w:left="420" w:right="1384" w:firstLine="306"/>
        <w:jc w:val="both"/>
        <w:rPr>
          <w:b w:val="0"/>
        </w:rPr>
      </w:pPr>
      <w:r>
        <w:rPr>
          <w:b w:val="0"/>
          <w:spacing w:val="-2"/>
          <w:w w:val="90"/>
        </w:rPr>
        <w:t>Hecht et al. </w:t>
      </w:r>
      <w:hyperlink w:history="true" w:anchor="_bookmark293">
        <w:r>
          <w:rPr>
            <w:b w:val="0"/>
            <w:spacing w:val="-2"/>
            <w:w w:val="90"/>
          </w:rPr>
          <w:t>[117] </w:t>
        </w:r>
      </w:hyperlink>
      <w:r>
        <w:rPr>
          <w:b w:val="0"/>
          <w:spacing w:val="-2"/>
          <w:w w:val="90"/>
        </w:rPr>
        <w:t>proposed a tooled approach, named Paprika, to identify object-oriented and </w:t>
      </w:r>
      <w:r>
        <w:rPr>
          <w:b w:val="0"/>
          <w:w w:val="95"/>
        </w:rPr>
        <w:t>Android-specific</w:t>
      </w:r>
      <w:r>
        <w:rPr>
          <w:b w:val="0"/>
          <w:spacing w:val="-13"/>
          <w:w w:val="95"/>
        </w:rPr>
        <w:t> </w:t>
      </w:r>
      <w:r>
        <w:rPr>
          <w:b w:val="0"/>
          <w:w w:val="95"/>
        </w:rPr>
        <w:t>code</w:t>
      </w:r>
      <w:r>
        <w:rPr>
          <w:b w:val="0"/>
          <w:spacing w:val="-13"/>
          <w:w w:val="95"/>
        </w:rPr>
        <w:t> </w:t>
      </w:r>
      <w:r>
        <w:rPr>
          <w:b w:val="0"/>
          <w:w w:val="95"/>
        </w:rPr>
        <w:t>smells</w:t>
      </w:r>
      <w:r>
        <w:rPr>
          <w:b w:val="0"/>
          <w:spacing w:val="-13"/>
          <w:w w:val="95"/>
        </w:rPr>
        <w:t> </w:t>
      </w:r>
      <w:r>
        <w:rPr>
          <w:b w:val="0"/>
          <w:w w:val="95"/>
        </w:rPr>
        <w:t>from</w:t>
      </w:r>
      <w:r>
        <w:rPr>
          <w:b w:val="0"/>
          <w:spacing w:val="-13"/>
          <w:w w:val="95"/>
        </w:rPr>
        <w:t> </w:t>
      </w:r>
      <w:r>
        <w:rPr>
          <w:b w:val="0"/>
          <w:w w:val="95"/>
        </w:rPr>
        <w:t>binaries</w:t>
      </w:r>
      <w:r>
        <w:rPr>
          <w:b w:val="0"/>
          <w:spacing w:val="-12"/>
          <w:w w:val="95"/>
        </w:rPr>
        <w:t> </w:t>
      </w:r>
      <w:r>
        <w:rPr>
          <w:b w:val="0"/>
          <w:w w:val="95"/>
        </w:rPr>
        <w:t>(apk)</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applications.</w:t>
      </w:r>
      <w:r>
        <w:rPr>
          <w:b w:val="0"/>
          <w:spacing w:val="-13"/>
          <w:w w:val="95"/>
        </w:rPr>
        <w:t> </w:t>
      </w:r>
      <w:r>
        <w:rPr>
          <w:b w:val="0"/>
          <w:w w:val="95"/>
        </w:rPr>
        <w:t>Paprika</w:t>
      </w:r>
      <w:r>
        <w:rPr>
          <w:b w:val="0"/>
          <w:spacing w:val="-12"/>
          <w:w w:val="95"/>
        </w:rPr>
        <w:t> </w:t>
      </w:r>
      <w:r>
        <w:rPr>
          <w:b w:val="0"/>
          <w:w w:val="95"/>
        </w:rPr>
        <w:t>is</w:t>
      </w:r>
      <w:r>
        <w:rPr>
          <w:b w:val="0"/>
          <w:spacing w:val="-13"/>
          <w:w w:val="95"/>
        </w:rPr>
        <w:t> </w:t>
      </w:r>
      <w:r>
        <w:rPr>
          <w:b w:val="0"/>
          <w:w w:val="95"/>
        </w:rPr>
        <w:t>an</w:t>
      </w:r>
      <w:r>
        <w:rPr>
          <w:b w:val="0"/>
          <w:spacing w:val="-13"/>
          <w:w w:val="95"/>
        </w:rPr>
        <w:t> </w:t>
      </w:r>
      <w:r>
        <w:rPr>
          <w:b w:val="0"/>
          <w:w w:val="95"/>
        </w:rPr>
        <w:t>open </w:t>
      </w:r>
      <w:r>
        <w:rPr>
          <w:b w:val="0"/>
          <w:w w:val="90"/>
        </w:rPr>
        <w:t>source tool that works at the level of bytecode.</w:t>
      </w:r>
      <w:r>
        <w:rPr>
          <w:b w:val="0"/>
        </w:rPr>
        <w:t> </w:t>
      </w:r>
      <w:r>
        <w:rPr>
          <w:b w:val="0"/>
          <w:w w:val="90"/>
        </w:rPr>
        <w:t>It is composed of three steps.</w:t>
      </w:r>
      <w:r>
        <w:rPr>
          <w:b w:val="0"/>
        </w:rPr>
        <w:t> </w:t>
      </w:r>
      <w:r>
        <w:rPr>
          <w:b w:val="0"/>
          <w:w w:val="90"/>
        </w:rPr>
        <w:t>In the first step, </w:t>
      </w:r>
      <w:r>
        <w:rPr>
          <w:b w:val="0"/>
          <w:w w:val="85"/>
        </w:rPr>
        <w:t>Paprika parses the apk to collect meta-data and code-metrics using the Soot framework </w:t>
      </w:r>
      <w:hyperlink w:history="true" w:anchor="_bookmark442">
        <w:r>
          <w:rPr>
            <w:b w:val="0"/>
            <w:w w:val="85"/>
          </w:rPr>
          <w:t>[266] </w:t>
        </w:r>
      </w:hyperlink>
      <w:r>
        <w:rPr>
          <w:b w:val="0"/>
          <w:w w:val="85"/>
        </w:rPr>
        <w:t>and</w:t>
      </w:r>
      <w:r>
        <w:rPr>
          <w:b w:val="0"/>
          <w:spacing w:val="40"/>
        </w:rPr>
        <w:t> </w:t>
      </w:r>
      <w:r>
        <w:rPr>
          <w:b w:val="0"/>
          <w:w w:val="85"/>
        </w:rPr>
        <w:t>its</w:t>
      </w:r>
      <w:r>
        <w:rPr>
          <w:b w:val="0"/>
        </w:rPr>
        <w:t> </w:t>
      </w:r>
      <w:r>
        <w:rPr>
          <w:b w:val="0"/>
          <w:w w:val="85"/>
        </w:rPr>
        <w:t>Dexpler</w:t>
      </w:r>
      <w:r>
        <w:rPr>
          <w:b w:val="0"/>
        </w:rPr>
        <w:t> </w:t>
      </w:r>
      <w:r>
        <w:rPr>
          <w:b w:val="0"/>
          <w:w w:val="85"/>
        </w:rPr>
        <w:t>module</w:t>
      </w:r>
      <w:r>
        <w:rPr>
          <w:b w:val="0"/>
        </w:rPr>
        <w:t> </w:t>
      </w:r>
      <w:hyperlink w:history="true" w:anchor="_bookmark197">
        <w:r>
          <w:rPr>
            <w:b w:val="0"/>
            <w:w w:val="85"/>
          </w:rPr>
          <w:t>[21].</w:t>
        </w:r>
        <w:r>
          <w:rPr>
            <w:b w:val="0"/>
            <w:spacing w:val="30"/>
          </w:rPr>
          <w:t> </w:t>
        </w:r>
      </w:hyperlink>
      <w:r>
        <w:rPr>
          <w:b w:val="0"/>
          <w:w w:val="85"/>
        </w:rPr>
        <w:t>The</w:t>
      </w:r>
      <w:r>
        <w:rPr>
          <w:b w:val="0"/>
        </w:rPr>
        <w:t> </w:t>
      </w:r>
      <w:r>
        <w:rPr>
          <w:b w:val="0"/>
          <w:w w:val="85"/>
        </w:rPr>
        <w:t>information extracted</w:t>
      </w:r>
      <w:r>
        <w:rPr>
          <w:b w:val="0"/>
        </w:rPr>
        <w:t> </w:t>
      </w:r>
      <w:r>
        <w:rPr>
          <w:b w:val="0"/>
          <w:w w:val="85"/>
        </w:rPr>
        <w:t>in</w:t>
      </w:r>
      <w:r>
        <w:rPr>
          <w:b w:val="0"/>
        </w:rPr>
        <w:t> </w:t>
      </w:r>
      <w:r>
        <w:rPr>
          <w:b w:val="0"/>
          <w:w w:val="85"/>
        </w:rPr>
        <w:t>the</w:t>
      </w:r>
      <w:r>
        <w:rPr>
          <w:b w:val="0"/>
        </w:rPr>
        <w:t> </w:t>
      </w:r>
      <w:r>
        <w:rPr>
          <w:b w:val="0"/>
          <w:w w:val="85"/>
        </w:rPr>
        <w:t>first</w:t>
      </w:r>
      <w:r>
        <w:rPr>
          <w:b w:val="0"/>
        </w:rPr>
        <w:t> </w:t>
      </w:r>
      <w:r>
        <w:rPr>
          <w:b w:val="0"/>
          <w:w w:val="85"/>
        </w:rPr>
        <w:t>step is</w:t>
      </w:r>
      <w:r>
        <w:rPr>
          <w:b w:val="0"/>
        </w:rPr>
        <w:t> </w:t>
      </w:r>
      <w:r>
        <w:rPr>
          <w:b w:val="0"/>
          <w:w w:val="85"/>
        </w:rPr>
        <w:t>converted to</w:t>
      </w:r>
      <w:r>
        <w:rPr>
          <w:b w:val="0"/>
        </w:rPr>
        <w:t> </w:t>
      </w:r>
      <w:r>
        <w:rPr>
          <w:b w:val="0"/>
          <w:w w:val="85"/>
        </w:rPr>
        <w:t>a</w:t>
      </w:r>
      <w:r>
        <w:rPr>
          <w:b w:val="0"/>
        </w:rPr>
        <w:t> </w:t>
      </w:r>
      <w:r>
        <w:rPr>
          <w:b w:val="0"/>
          <w:w w:val="85"/>
        </w:rPr>
        <w:t>graph</w:t>
      </w:r>
      <w:r>
        <w:rPr>
          <w:b w:val="0"/>
        </w:rPr>
        <w:t> </w:t>
      </w:r>
      <w:r>
        <w:rPr>
          <w:b w:val="0"/>
          <w:w w:val="85"/>
        </w:rPr>
        <w:t>model. </w:t>
      </w:r>
      <w:r>
        <w:rPr>
          <w:b w:val="0"/>
          <w:w w:val="90"/>
        </w:rPr>
        <w:t>In the second step, this model is persisted using the graph database Neo4j.</w:t>
      </w:r>
      <w:r>
        <w:rPr>
          <w:b w:val="0"/>
          <w:w w:val="90"/>
          <w:vertAlign w:val="superscript"/>
        </w:rPr>
        <w:t>2</w:t>
      </w:r>
      <w:r>
        <w:rPr>
          <w:b w:val="0"/>
          <w:spacing w:val="32"/>
          <w:vertAlign w:val="baseline"/>
        </w:rPr>
        <w:t> </w:t>
      </w:r>
      <w:r>
        <w:rPr>
          <w:b w:val="0"/>
          <w:w w:val="90"/>
          <w:vertAlign w:val="baseline"/>
        </w:rPr>
        <w:t>Then, in the last step, using the Cypher query language</w:t>
      </w:r>
      <w:r>
        <w:rPr>
          <w:b w:val="0"/>
          <w:w w:val="90"/>
          <w:vertAlign w:val="superscript"/>
        </w:rPr>
        <w:t>3</w:t>
      </w:r>
      <w:r>
        <w:rPr>
          <w:b w:val="0"/>
          <w:w w:val="90"/>
          <w:vertAlign w:val="baseline"/>
        </w:rPr>
        <w:t>, queries are used to detect code smells.</w:t>
      </w:r>
      <w:r>
        <w:rPr>
          <w:b w:val="0"/>
          <w:vertAlign w:val="baseline"/>
        </w:rPr>
        <w:t> </w:t>
      </w:r>
      <w:r>
        <w:rPr>
          <w:b w:val="0"/>
          <w:w w:val="90"/>
          <w:vertAlign w:val="baseline"/>
        </w:rPr>
        <w:t>When Paprika </w:t>
      </w:r>
      <w:r>
        <w:rPr>
          <w:b w:val="0"/>
          <w:w w:val="85"/>
          <w:vertAlign w:val="baseline"/>
        </w:rPr>
        <w:t>was first released and evaluated, it supported eight code smells, including Android-specific </w:t>
      </w:r>
      <w:hyperlink w:history="true" w:anchor="_bookmark293">
        <w:r>
          <w:rPr>
            <w:b w:val="0"/>
            <w:w w:val="85"/>
            <w:vertAlign w:val="baseline"/>
          </w:rPr>
          <w:t>[117].</w:t>
        </w:r>
      </w:hyperlink>
      <w:r>
        <w:rPr>
          <w:b w:val="0"/>
          <w:w w:val="85"/>
          <w:vertAlign w:val="baseline"/>
        </w:rPr>
        <w:t> </w:t>
      </w:r>
      <w:r>
        <w:rPr>
          <w:b w:val="0"/>
          <w:w w:val="95"/>
          <w:vertAlign w:val="baseline"/>
        </w:rPr>
        <w:t>Currently,</w:t>
      </w:r>
      <w:r>
        <w:rPr>
          <w:b w:val="0"/>
          <w:spacing w:val="-12"/>
          <w:w w:val="95"/>
          <w:vertAlign w:val="baseline"/>
        </w:rPr>
        <w:t> </w:t>
      </w:r>
      <w:r>
        <w:rPr>
          <w:b w:val="0"/>
          <w:w w:val="95"/>
          <w:vertAlign w:val="baseline"/>
        </w:rPr>
        <w:t>it</w:t>
      </w:r>
      <w:r>
        <w:rPr>
          <w:b w:val="0"/>
          <w:spacing w:val="-12"/>
          <w:w w:val="95"/>
          <w:vertAlign w:val="baseline"/>
        </w:rPr>
        <w:t> </w:t>
      </w:r>
      <w:r>
        <w:rPr>
          <w:b w:val="0"/>
          <w:w w:val="95"/>
          <w:vertAlign w:val="baseline"/>
        </w:rPr>
        <w:t>supports</w:t>
      </w:r>
      <w:r>
        <w:rPr>
          <w:b w:val="0"/>
          <w:spacing w:val="-12"/>
          <w:w w:val="95"/>
          <w:vertAlign w:val="baseline"/>
        </w:rPr>
        <w:t> </w:t>
      </w:r>
      <w:r>
        <w:rPr>
          <w:b w:val="0"/>
          <w:w w:val="95"/>
          <w:vertAlign w:val="baseline"/>
        </w:rPr>
        <w:t>13</w:t>
      </w:r>
      <w:r>
        <w:rPr>
          <w:b w:val="0"/>
          <w:spacing w:val="-12"/>
          <w:w w:val="95"/>
          <w:vertAlign w:val="baseline"/>
        </w:rPr>
        <w:t> </w:t>
      </w:r>
      <w:r>
        <w:rPr>
          <w:b w:val="0"/>
          <w:w w:val="95"/>
          <w:vertAlign w:val="baseline"/>
        </w:rPr>
        <w:t>Android</w:t>
      </w:r>
      <w:r>
        <w:rPr>
          <w:b w:val="0"/>
          <w:spacing w:val="-12"/>
          <w:w w:val="95"/>
          <w:vertAlign w:val="baseline"/>
        </w:rPr>
        <w:t> </w:t>
      </w:r>
      <w:r>
        <w:rPr>
          <w:b w:val="0"/>
          <w:w w:val="95"/>
          <w:vertAlign w:val="baseline"/>
        </w:rPr>
        <w:t>code</w:t>
      </w:r>
      <w:r>
        <w:rPr>
          <w:b w:val="0"/>
          <w:spacing w:val="-12"/>
          <w:w w:val="95"/>
          <w:vertAlign w:val="baseline"/>
        </w:rPr>
        <w:t> </w:t>
      </w:r>
      <w:r>
        <w:rPr>
          <w:b w:val="0"/>
          <w:w w:val="95"/>
          <w:vertAlign w:val="baseline"/>
        </w:rPr>
        <w:t>smells.</w:t>
      </w:r>
    </w:p>
    <w:p>
      <w:pPr>
        <w:pStyle w:val="BodyText"/>
        <w:spacing w:line="244" w:lineRule="auto"/>
        <w:ind w:left="421" w:right="1384" w:firstLine="306"/>
        <w:jc w:val="both"/>
        <w:rPr>
          <w:b w:val="0"/>
        </w:rPr>
      </w:pPr>
      <w:r>
        <w:rPr>
          <w:b w:val="0"/>
          <w:w w:val="90"/>
        </w:rPr>
        <w:t>Palomba</w:t>
      </w:r>
      <w:r>
        <w:rPr>
          <w:b w:val="0"/>
          <w:spacing w:val="-7"/>
          <w:w w:val="90"/>
        </w:rPr>
        <w:t> </w:t>
      </w:r>
      <w:r>
        <w:rPr>
          <w:b w:val="0"/>
          <w:w w:val="90"/>
        </w:rPr>
        <w:t>et</w:t>
      </w:r>
      <w:r>
        <w:rPr>
          <w:b w:val="0"/>
          <w:spacing w:val="-7"/>
          <w:w w:val="90"/>
        </w:rPr>
        <w:t> </w:t>
      </w:r>
      <w:r>
        <w:rPr>
          <w:b w:val="0"/>
          <w:w w:val="90"/>
        </w:rPr>
        <w:t>al.</w:t>
      </w:r>
      <w:r>
        <w:rPr>
          <w:b w:val="0"/>
          <w:spacing w:val="-7"/>
          <w:w w:val="90"/>
        </w:rPr>
        <w:t> </w:t>
      </w:r>
      <w:hyperlink w:history="true" w:anchor="_bookmark390">
        <w:r>
          <w:rPr>
            <w:b w:val="0"/>
            <w:w w:val="90"/>
          </w:rPr>
          <w:t>[214]</w:t>
        </w:r>
        <w:r>
          <w:rPr>
            <w:b w:val="0"/>
            <w:spacing w:val="-7"/>
            <w:w w:val="90"/>
          </w:rPr>
          <w:t> </w:t>
        </w:r>
      </w:hyperlink>
      <w:r>
        <w:rPr>
          <w:b w:val="0"/>
          <w:w w:val="90"/>
        </w:rPr>
        <w:t>proposed</w:t>
      </w:r>
      <w:r>
        <w:rPr>
          <w:b w:val="0"/>
          <w:spacing w:val="-7"/>
          <w:w w:val="90"/>
        </w:rPr>
        <w:t> </w:t>
      </w:r>
      <w:r>
        <w:rPr>
          <w:b w:val="0"/>
          <w:w w:val="90"/>
        </w:rPr>
        <w:t>a</w:t>
      </w:r>
      <w:r>
        <w:rPr>
          <w:b w:val="0"/>
          <w:spacing w:val="-7"/>
          <w:w w:val="90"/>
        </w:rPr>
        <w:t> </w:t>
      </w:r>
      <w:r>
        <w:rPr>
          <w:b w:val="0"/>
          <w:w w:val="90"/>
        </w:rPr>
        <w:t>detection</w:t>
      </w:r>
      <w:r>
        <w:rPr>
          <w:b w:val="0"/>
          <w:spacing w:val="-7"/>
          <w:w w:val="90"/>
        </w:rPr>
        <w:t> </w:t>
      </w:r>
      <w:r>
        <w:rPr>
          <w:b w:val="0"/>
          <w:w w:val="90"/>
        </w:rPr>
        <w:t>tool,</w:t>
      </w:r>
      <w:r>
        <w:rPr>
          <w:b w:val="0"/>
          <w:spacing w:val="-6"/>
          <w:w w:val="90"/>
        </w:rPr>
        <w:t> </w:t>
      </w:r>
      <w:r>
        <w:rPr>
          <w:b w:val="0"/>
          <w:w w:val="90"/>
        </w:rPr>
        <w:t>called</w:t>
      </w:r>
      <w:r>
        <w:rPr>
          <w:b w:val="0"/>
          <w:spacing w:val="-7"/>
          <w:w w:val="90"/>
        </w:rPr>
        <w:t> </w:t>
      </w:r>
      <w:hyperlink w:history="true" w:anchor="_bookmark0">
        <w:r>
          <w:rPr>
            <w:b w:val="0"/>
            <w:w w:val="90"/>
          </w:rPr>
          <w:t>AnDrOid</w:t>
        </w:r>
        <w:r>
          <w:rPr>
            <w:b w:val="0"/>
            <w:spacing w:val="-7"/>
            <w:w w:val="90"/>
          </w:rPr>
          <w:t> </w:t>
        </w:r>
        <w:r>
          <w:rPr>
            <w:b w:val="0"/>
            <w:w w:val="90"/>
          </w:rPr>
          <w:t>Code</w:t>
        </w:r>
        <w:r>
          <w:rPr>
            <w:b w:val="0"/>
            <w:spacing w:val="-7"/>
            <w:w w:val="90"/>
          </w:rPr>
          <w:t> </w:t>
        </w:r>
        <w:r>
          <w:rPr>
            <w:b w:val="0"/>
            <w:w w:val="90"/>
          </w:rPr>
          <w:t>smell</w:t>
        </w:r>
        <w:r>
          <w:rPr>
            <w:b w:val="0"/>
            <w:spacing w:val="-7"/>
            <w:w w:val="90"/>
          </w:rPr>
          <w:t> </w:t>
        </w:r>
        <w:r>
          <w:rPr>
            <w:b w:val="0"/>
            <w:w w:val="90"/>
          </w:rPr>
          <w:t>detecTOR</w:t>
        </w:r>
        <w:r>
          <w:rPr>
            <w:b w:val="0"/>
            <w:spacing w:val="-7"/>
            <w:w w:val="90"/>
          </w:rPr>
          <w:t> </w:t>
        </w:r>
      </w:hyperlink>
      <w:r>
        <w:rPr>
          <w:b w:val="0"/>
          <w:w w:val="90"/>
        </w:rPr>
        <w:t>(</w:t>
      </w:r>
      <w:hyperlink w:history="true" w:anchor="_bookmark0">
        <w:r>
          <w:rPr>
            <w:b w:val="0"/>
            <w:w w:val="90"/>
          </w:rPr>
          <w:t>ADOC-</w:t>
        </w:r>
      </w:hyperlink>
      <w:r>
        <w:rPr>
          <w:b w:val="0"/>
          <w:w w:val="90"/>
        </w:rPr>
        <w:t> </w:t>
      </w:r>
      <w:hyperlink w:history="true" w:anchor="_bookmark0">
        <w:r>
          <w:rPr>
            <w:b w:val="0"/>
            <w:spacing w:val="-2"/>
            <w:w w:val="90"/>
          </w:rPr>
          <w:t>TOR</w:t>
        </w:r>
      </w:hyperlink>
      <w:r>
        <w:rPr>
          <w:b w:val="0"/>
          <w:spacing w:val="-2"/>
          <w:w w:val="90"/>
        </w:rPr>
        <w:t>), to detect 15 Android code smells from the catalog of Reimann, Brylski, and Aßmann </w:t>
      </w:r>
      <w:hyperlink w:history="true" w:anchor="_bookmark408">
        <w:r>
          <w:rPr>
            <w:b w:val="0"/>
            <w:spacing w:val="-2"/>
            <w:w w:val="90"/>
          </w:rPr>
          <w:t>[232].</w:t>
        </w:r>
      </w:hyperlink>
      <w:r>
        <w:rPr>
          <w:b w:val="0"/>
          <w:spacing w:val="-2"/>
          <w:w w:val="90"/>
        </w:rPr>
        <w:t> </w:t>
      </w:r>
      <w:hyperlink w:history="true" w:anchor="_bookmark0">
        <w:r>
          <w:rPr>
            <w:b w:val="0"/>
            <w:w w:val="90"/>
          </w:rPr>
          <w:t>ADOCTOR</w:t>
        </w:r>
        <w:r>
          <w:rPr>
            <w:b w:val="0"/>
            <w:spacing w:val="-6"/>
            <w:w w:val="90"/>
          </w:rPr>
          <w:t> </w:t>
        </w:r>
      </w:hyperlink>
      <w:r>
        <w:rPr>
          <w:b w:val="0"/>
          <w:w w:val="90"/>
        </w:rPr>
        <w:t>relies</w:t>
      </w:r>
      <w:r>
        <w:rPr>
          <w:b w:val="0"/>
          <w:spacing w:val="-6"/>
          <w:w w:val="90"/>
        </w:rPr>
        <w:t> </w:t>
      </w:r>
      <w:r>
        <w:rPr>
          <w:b w:val="0"/>
          <w:w w:val="90"/>
        </w:rPr>
        <w:t>on</w:t>
      </w:r>
      <w:r>
        <w:rPr>
          <w:b w:val="0"/>
          <w:spacing w:val="-6"/>
          <w:w w:val="90"/>
        </w:rPr>
        <w:t> </w:t>
      </w:r>
      <w:r>
        <w:rPr>
          <w:b w:val="0"/>
          <w:w w:val="90"/>
        </w:rPr>
        <w:t>the</w:t>
      </w:r>
      <w:r>
        <w:rPr>
          <w:b w:val="0"/>
          <w:spacing w:val="-6"/>
          <w:w w:val="90"/>
        </w:rPr>
        <w:t> </w:t>
      </w:r>
      <w:r>
        <w:rPr>
          <w:b w:val="0"/>
          <w:w w:val="90"/>
        </w:rPr>
        <w:t>analysis</w:t>
      </w:r>
      <w:r>
        <w:rPr>
          <w:b w:val="0"/>
          <w:spacing w:val="-6"/>
          <w:w w:val="90"/>
        </w:rPr>
        <w:t> </w:t>
      </w:r>
      <w:r>
        <w:rPr>
          <w:b w:val="0"/>
          <w:w w:val="90"/>
        </w:rPr>
        <w:t>of</w:t>
      </w:r>
      <w:r>
        <w:rPr>
          <w:b w:val="0"/>
          <w:spacing w:val="-6"/>
          <w:w w:val="90"/>
        </w:rPr>
        <w:t> </w:t>
      </w:r>
      <w:r>
        <w:rPr>
          <w:b w:val="0"/>
          <w:w w:val="90"/>
        </w:rPr>
        <w:t>the</w:t>
      </w:r>
      <w:r>
        <w:rPr>
          <w:b w:val="0"/>
          <w:spacing w:val="-6"/>
          <w:w w:val="90"/>
        </w:rPr>
        <w:t> </w:t>
      </w:r>
      <w:r>
        <w:rPr>
          <w:b w:val="0"/>
          <w:w w:val="90"/>
        </w:rPr>
        <w:t>abstract</w:t>
      </w:r>
      <w:r>
        <w:rPr>
          <w:b w:val="0"/>
          <w:spacing w:val="-6"/>
          <w:w w:val="90"/>
        </w:rPr>
        <w:t> </w:t>
      </w:r>
      <w:r>
        <w:rPr>
          <w:b w:val="0"/>
          <w:w w:val="90"/>
        </w:rPr>
        <w:t>syntax</w:t>
      </w:r>
      <w:r>
        <w:rPr>
          <w:b w:val="0"/>
          <w:spacing w:val="-6"/>
          <w:w w:val="90"/>
        </w:rPr>
        <w:t> </w:t>
      </w:r>
      <w:r>
        <w:rPr>
          <w:b w:val="0"/>
          <w:w w:val="90"/>
        </w:rPr>
        <w:t>tree</w:t>
      </w:r>
      <w:r>
        <w:rPr>
          <w:b w:val="0"/>
          <w:spacing w:val="-6"/>
          <w:w w:val="90"/>
        </w:rPr>
        <w:t> </w:t>
      </w:r>
      <w:r>
        <w:rPr>
          <w:b w:val="0"/>
          <w:w w:val="90"/>
        </w:rPr>
        <w:t>of</w:t>
      </w:r>
      <w:r>
        <w:rPr>
          <w:b w:val="0"/>
          <w:spacing w:val="-6"/>
          <w:w w:val="90"/>
        </w:rPr>
        <w:t> </w:t>
      </w:r>
      <w:r>
        <w:rPr>
          <w:b w:val="0"/>
          <w:w w:val="90"/>
        </w:rPr>
        <w:t>Java</w:t>
      </w:r>
      <w:r>
        <w:rPr>
          <w:b w:val="0"/>
          <w:spacing w:val="-6"/>
          <w:w w:val="90"/>
        </w:rPr>
        <w:t> </w:t>
      </w:r>
      <w:r>
        <w:rPr>
          <w:b w:val="0"/>
          <w:w w:val="90"/>
        </w:rPr>
        <w:t>code</w:t>
      </w:r>
      <w:r>
        <w:rPr>
          <w:b w:val="0"/>
          <w:spacing w:val="-6"/>
          <w:w w:val="90"/>
        </w:rPr>
        <w:t> </w:t>
      </w:r>
      <w:r>
        <w:rPr>
          <w:b w:val="0"/>
          <w:w w:val="90"/>
        </w:rPr>
        <w:t>to</w:t>
      </w:r>
      <w:r>
        <w:rPr>
          <w:b w:val="0"/>
          <w:spacing w:val="-6"/>
          <w:w w:val="90"/>
        </w:rPr>
        <w:t> </w:t>
      </w:r>
      <w:r>
        <w:rPr>
          <w:b w:val="0"/>
          <w:w w:val="90"/>
        </w:rPr>
        <w:t>identify</w:t>
      </w:r>
      <w:r>
        <w:rPr>
          <w:b w:val="0"/>
          <w:spacing w:val="-6"/>
          <w:w w:val="90"/>
        </w:rPr>
        <w:t> </w:t>
      </w:r>
      <w:r>
        <w:rPr>
          <w:b w:val="0"/>
          <w:w w:val="90"/>
        </w:rPr>
        <w:t>code</w:t>
      </w:r>
      <w:r>
        <w:rPr>
          <w:b w:val="0"/>
          <w:spacing w:val="-6"/>
          <w:w w:val="90"/>
        </w:rPr>
        <w:t> </w:t>
      </w:r>
      <w:r>
        <w:rPr>
          <w:b w:val="0"/>
          <w:w w:val="90"/>
        </w:rPr>
        <w:t>smells. The authors conducted an empirical study involving 18 Android applications to validate their proposed tool, and the results showed an average precision and recall of 98%.</w:t>
      </w:r>
    </w:p>
    <w:p>
      <w:pPr>
        <w:pStyle w:val="BodyText"/>
        <w:spacing w:line="244" w:lineRule="auto"/>
        <w:ind w:left="421" w:right="1384" w:firstLine="306"/>
        <w:jc w:val="both"/>
        <w:rPr>
          <w:b w:val="0"/>
        </w:rPr>
      </w:pPr>
      <w:r>
        <w:rPr>
          <w:b w:val="0"/>
          <w:w w:val="95"/>
        </w:rPr>
        <w:t>Kessentini and Ouni </w:t>
      </w:r>
      <w:hyperlink w:history="true" w:anchor="_bookmark316">
        <w:r>
          <w:rPr>
            <w:b w:val="0"/>
            <w:w w:val="95"/>
          </w:rPr>
          <w:t>[140] </w:t>
        </w:r>
      </w:hyperlink>
      <w:r>
        <w:rPr>
          <w:b w:val="0"/>
          <w:w w:val="95"/>
        </w:rPr>
        <w:t>used a </w:t>
      </w:r>
      <w:hyperlink w:history="true" w:anchor="_bookmark0">
        <w:r>
          <w:rPr>
            <w:b w:val="0"/>
            <w:w w:val="95"/>
          </w:rPr>
          <w:t>Multi-Objective Genetic Programming </w:t>
        </w:r>
      </w:hyperlink>
      <w:r>
        <w:rPr>
          <w:b w:val="0"/>
          <w:w w:val="95"/>
        </w:rPr>
        <w:t>(</w:t>
      </w:r>
      <w:hyperlink w:history="true" w:anchor="_bookmark0">
        <w:r>
          <w:rPr>
            <w:b w:val="0"/>
            <w:w w:val="95"/>
          </w:rPr>
          <w:t>MOGP</w:t>
        </w:r>
      </w:hyperlink>
      <w:r>
        <w:rPr>
          <w:b w:val="0"/>
          <w:w w:val="95"/>
        </w:rPr>
        <w:t>) algo- </w:t>
      </w:r>
      <w:r>
        <w:rPr>
          <w:b w:val="0"/>
          <w:w w:val="90"/>
        </w:rPr>
        <w:t>rithm</w:t>
      </w:r>
      <w:r>
        <w:rPr>
          <w:b w:val="0"/>
          <w:spacing w:val="-9"/>
          <w:w w:val="90"/>
        </w:rPr>
        <w:t> </w:t>
      </w:r>
      <w:hyperlink w:history="true" w:anchor="_bookmark188">
        <w:r>
          <w:rPr>
            <w:b w:val="0"/>
            <w:w w:val="90"/>
          </w:rPr>
          <w:t>[12]</w:t>
        </w:r>
        <w:r>
          <w:rPr>
            <w:b w:val="0"/>
            <w:spacing w:val="-9"/>
            <w:w w:val="90"/>
          </w:rPr>
          <w:t> </w:t>
        </w:r>
      </w:hyperlink>
      <w:r>
        <w:rPr>
          <w:b w:val="0"/>
          <w:w w:val="90"/>
        </w:rPr>
        <w:t>to</w:t>
      </w:r>
      <w:r>
        <w:rPr>
          <w:b w:val="0"/>
          <w:spacing w:val="-9"/>
          <w:w w:val="90"/>
        </w:rPr>
        <w:t> </w:t>
      </w:r>
      <w:r>
        <w:rPr>
          <w:b w:val="0"/>
          <w:w w:val="90"/>
        </w:rPr>
        <w:t>generate</w:t>
      </w:r>
      <w:r>
        <w:rPr>
          <w:b w:val="0"/>
          <w:spacing w:val="-9"/>
          <w:w w:val="90"/>
        </w:rPr>
        <w:t> </w:t>
      </w:r>
      <w:r>
        <w:rPr>
          <w:b w:val="0"/>
          <w:w w:val="90"/>
        </w:rPr>
        <w:t>rules</w:t>
      </w:r>
      <w:r>
        <w:rPr>
          <w:b w:val="0"/>
          <w:spacing w:val="-9"/>
          <w:w w:val="90"/>
        </w:rPr>
        <w:t> </w:t>
      </w:r>
      <w:r>
        <w:rPr>
          <w:b w:val="0"/>
          <w:w w:val="90"/>
        </w:rPr>
        <w:t>automatically</w:t>
      </w:r>
      <w:r>
        <w:rPr>
          <w:b w:val="0"/>
          <w:spacing w:val="-9"/>
          <w:w w:val="90"/>
        </w:rPr>
        <w:t> </w:t>
      </w:r>
      <w:r>
        <w:rPr>
          <w:b w:val="0"/>
          <w:w w:val="90"/>
        </w:rPr>
        <w:t>for</w:t>
      </w:r>
      <w:r>
        <w:rPr>
          <w:b w:val="0"/>
          <w:spacing w:val="-9"/>
          <w:w w:val="90"/>
        </w:rPr>
        <w:t> </w:t>
      </w:r>
      <w:r>
        <w:rPr>
          <w:b w:val="0"/>
          <w:w w:val="90"/>
        </w:rPr>
        <w:t>detecting</w:t>
      </w:r>
      <w:r>
        <w:rPr>
          <w:b w:val="0"/>
          <w:spacing w:val="-9"/>
          <w:w w:val="90"/>
        </w:rPr>
        <w:t> </w:t>
      </w:r>
      <w:r>
        <w:rPr>
          <w:b w:val="0"/>
          <w:w w:val="90"/>
        </w:rPr>
        <w:t>code</w:t>
      </w:r>
      <w:r>
        <w:rPr>
          <w:b w:val="0"/>
          <w:spacing w:val="-9"/>
          <w:w w:val="90"/>
        </w:rPr>
        <w:t> </w:t>
      </w:r>
      <w:r>
        <w:rPr>
          <w:b w:val="0"/>
          <w:w w:val="90"/>
        </w:rPr>
        <w:t>smells</w:t>
      </w:r>
      <w:r>
        <w:rPr>
          <w:b w:val="0"/>
          <w:spacing w:val="-9"/>
          <w:w w:val="90"/>
        </w:rPr>
        <w:t> </w:t>
      </w:r>
      <w:r>
        <w:rPr>
          <w:b w:val="0"/>
          <w:w w:val="90"/>
        </w:rPr>
        <w:t>in</w:t>
      </w:r>
      <w:r>
        <w:rPr>
          <w:b w:val="0"/>
          <w:spacing w:val="-9"/>
          <w:w w:val="90"/>
        </w:rPr>
        <w:t> </w:t>
      </w:r>
      <w:r>
        <w:rPr>
          <w:b w:val="0"/>
          <w:w w:val="90"/>
        </w:rPr>
        <w:t>Android</w:t>
      </w:r>
      <w:r>
        <w:rPr>
          <w:b w:val="0"/>
          <w:spacing w:val="-9"/>
          <w:w w:val="90"/>
        </w:rPr>
        <w:t> </w:t>
      </w:r>
      <w:r>
        <w:rPr>
          <w:b w:val="0"/>
          <w:w w:val="90"/>
        </w:rPr>
        <w:t>applications.</w:t>
      </w:r>
      <w:r>
        <w:rPr>
          <w:b w:val="0"/>
          <w:spacing w:val="-1"/>
        </w:rPr>
        <w:t> </w:t>
      </w:r>
      <w:r>
        <w:rPr>
          <w:b w:val="0"/>
          <w:w w:val="90"/>
        </w:rPr>
        <w:t>The proposed approach takes as input a set of Android-specific code smell examples from multiple </w:t>
      </w:r>
      <w:r>
        <w:rPr>
          <w:b w:val="0"/>
          <w:spacing w:val="-2"/>
          <w:w w:val="90"/>
        </w:rPr>
        <w:t>applications.</w:t>
      </w:r>
      <w:r>
        <w:rPr>
          <w:b w:val="0"/>
          <w:spacing w:val="9"/>
        </w:rPr>
        <w:t> </w:t>
      </w:r>
      <w:r>
        <w:rPr>
          <w:b w:val="0"/>
          <w:spacing w:val="-2"/>
          <w:w w:val="90"/>
        </w:rPr>
        <w:t>It</w:t>
      </w:r>
      <w:r>
        <w:rPr>
          <w:b w:val="0"/>
          <w:spacing w:val="-3"/>
          <w:w w:val="90"/>
        </w:rPr>
        <w:t> </w:t>
      </w:r>
      <w:r>
        <w:rPr>
          <w:b w:val="0"/>
          <w:spacing w:val="-2"/>
          <w:w w:val="90"/>
        </w:rPr>
        <w:t>uses</w:t>
      </w:r>
      <w:r>
        <w:rPr>
          <w:b w:val="0"/>
          <w:spacing w:val="-4"/>
          <w:w w:val="90"/>
        </w:rPr>
        <w:t> </w:t>
      </w:r>
      <w:r>
        <w:rPr>
          <w:b w:val="0"/>
          <w:spacing w:val="-2"/>
          <w:w w:val="90"/>
        </w:rPr>
        <w:t>a</w:t>
      </w:r>
      <w:r>
        <w:rPr>
          <w:b w:val="0"/>
          <w:spacing w:val="-3"/>
          <w:w w:val="90"/>
        </w:rPr>
        <w:t> </w:t>
      </w:r>
      <w:hyperlink w:history="true" w:anchor="_bookmark0">
        <w:r>
          <w:rPr>
            <w:b w:val="0"/>
            <w:spacing w:val="-2"/>
            <w:w w:val="90"/>
          </w:rPr>
          <w:t>MOGP</w:t>
        </w:r>
        <w:r>
          <w:rPr>
            <w:b w:val="0"/>
            <w:spacing w:val="-3"/>
            <w:w w:val="90"/>
          </w:rPr>
          <w:t> </w:t>
        </w:r>
      </w:hyperlink>
      <w:r>
        <w:rPr>
          <w:b w:val="0"/>
          <w:spacing w:val="-2"/>
          <w:w w:val="90"/>
        </w:rPr>
        <w:t>algorithm</w:t>
      </w:r>
      <w:r>
        <w:rPr>
          <w:b w:val="0"/>
          <w:spacing w:val="-4"/>
          <w:w w:val="90"/>
        </w:rPr>
        <w:t> </w:t>
      </w:r>
      <w:r>
        <w:rPr>
          <w:b w:val="0"/>
          <w:spacing w:val="-2"/>
          <w:w w:val="90"/>
        </w:rPr>
        <w:t>to</w:t>
      </w:r>
      <w:r>
        <w:rPr>
          <w:b w:val="0"/>
          <w:spacing w:val="-4"/>
          <w:w w:val="90"/>
        </w:rPr>
        <w:t> </w:t>
      </w:r>
      <w:r>
        <w:rPr>
          <w:b w:val="0"/>
          <w:spacing w:val="-2"/>
          <w:w w:val="90"/>
        </w:rPr>
        <w:t>find</w:t>
      </w:r>
      <w:r>
        <w:rPr>
          <w:b w:val="0"/>
          <w:spacing w:val="-3"/>
          <w:w w:val="90"/>
        </w:rPr>
        <w:t> </w:t>
      </w:r>
      <w:r>
        <w:rPr>
          <w:b w:val="0"/>
          <w:spacing w:val="-2"/>
          <w:w w:val="90"/>
        </w:rPr>
        <w:t>the</w:t>
      </w:r>
      <w:r>
        <w:rPr>
          <w:b w:val="0"/>
          <w:spacing w:val="-4"/>
          <w:w w:val="90"/>
        </w:rPr>
        <w:t> </w:t>
      </w:r>
      <w:r>
        <w:rPr>
          <w:b w:val="0"/>
          <w:spacing w:val="-2"/>
          <w:w w:val="90"/>
        </w:rPr>
        <w:t>best</w:t>
      </w:r>
      <w:r>
        <w:rPr>
          <w:b w:val="0"/>
          <w:spacing w:val="-3"/>
          <w:w w:val="90"/>
        </w:rPr>
        <w:t> </w:t>
      </w:r>
      <w:r>
        <w:rPr>
          <w:b w:val="0"/>
          <w:spacing w:val="-2"/>
          <w:w w:val="90"/>
        </w:rPr>
        <w:t>set</w:t>
      </w:r>
      <w:r>
        <w:rPr>
          <w:b w:val="0"/>
          <w:spacing w:val="-4"/>
          <w:w w:val="90"/>
        </w:rPr>
        <w:t> </w:t>
      </w:r>
      <w:r>
        <w:rPr>
          <w:b w:val="0"/>
          <w:spacing w:val="-2"/>
          <w:w w:val="90"/>
        </w:rPr>
        <w:t>of</w:t>
      </w:r>
      <w:r>
        <w:rPr>
          <w:b w:val="0"/>
          <w:spacing w:val="-4"/>
          <w:w w:val="90"/>
        </w:rPr>
        <w:t> </w:t>
      </w:r>
      <w:r>
        <w:rPr>
          <w:b w:val="0"/>
          <w:spacing w:val="-2"/>
          <w:w w:val="90"/>
        </w:rPr>
        <w:t>rules</w:t>
      </w:r>
      <w:r>
        <w:rPr>
          <w:b w:val="0"/>
          <w:spacing w:val="-3"/>
          <w:w w:val="90"/>
        </w:rPr>
        <w:t> </w:t>
      </w:r>
      <w:r>
        <w:rPr>
          <w:b w:val="0"/>
          <w:spacing w:val="-2"/>
          <w:w w:val="90"/>
        </w:rPr>
        <w:t>covering</w:t>
      </w:r>
      <w:r>
        <w:rPr>
          <w:b w:val="0"/>
          <w:spacing w:val="-3"/>
          <w:w w:val="90"/>
        </w:rPr>
        <w:t> </w:t>
      </w:r>
      <w:r>
        <w:rPr>
          <w:b w:val="0"/>
          <w:spacing w:val="-2"/>
          <w:w w:val="90"/>
        </w:rPr>
        <w:t>most</w:t>
      </w:r>
      <w:r>
        <w:rPr>
          <w:b w:val="0"/>
          <w:spacing w:val="-4"/>
          <w:w w:val="90"/>
        </w:rPr>
        <w:t> </w:t>
      </w:r>
      <w:r>
        <w:rPr>
          <w:b w:val="0"/>
          <w:spacing w:val="-2"/>
          <w:w w:val="90"/>
        </w:rPr>
        <w:t>of</w:t>
      </w:r>
      <w:r>
        <w:rPr>
          <w:b w:val="0"/>
          <w:spacing w:val="-3"/>
          <w:w w:val="90"/>
        </w:rPr>
        <w:t> </w:t>
      </w:r>
      <w:r>
        <w:rPr>
          <w:b w:val="0"/>
          <w:spacing w:val="-2"/>
          <w:w w:val="90"/>
        </w:rPr>
        <w:t>the</w:t>
      </w:r>
      <w:r>
        <w:rPr>
          <w:b w:val="0"/>
          <w:spacing w:val="-4"/>
          <w:w w:val="90"/>
        </w:rPr>
        <w:t> </w:t>
      </w:r>
      <w:r>
        <w:rPr>
          <w:b w:val="0"/>
          <w:spacing w:val="-2"/>
          <w:w w:val="90"/>
        </w:rPr>
        <w:t>expected </w:t>
      </w:r>
      <w:r>
        <w:rPr>
          <w:b w:val="0"/>
          <w:w w:val="95"/>
        </w:rPr>
        <w:t>Android</w:t>
      </w:r>
      <w:r>
        <w:rPr>
          <w:b w:val="0"/>
          <w:spacing w:val="-6"/>
          <w:w w:val="95"/>
        </w:rPr>
        <w:t> </w:t>
      </w:r>
      <w:r>
        <w:rPr>
          <w:b w:val="0"/>
          <w:w w:val="95"/>
        </w:rPr>
        <w:t>code</w:t>
      </w:r>
      <w:r>
        <w:rPr>
          <w:b w:val="0"/>
          <w:spacing w:val="-6"/>
          <w:w w:val="95"/>
        </w:rPr>
        <w:t> </w:t>
      </w:r>
      <w:r>
        <w:rPr>
          <w:b w:val="0"/>
          <w:w w:val="95"/>
        </w:rPr>
        <w:t>smells.</w:t>
      </w:r>
      <w:r>
        <w:rPr>
          <w:b w:val="0"/>
          <w:spacing w:val="21"/>
        </w:rPr>
        <w:t> </w:t>
      </w:r>
      <w:r>
        <w:rPr>
          <w:b w:val="0"/>
          <w:w w:val="95"/>
        </w:rPr>
        <w:t>A</w:t>
      </w:r>
      <w:r>
        <w:rPr>
          <w:b w:val="0"/>
          <w:spacing w:val="-6"/>
          <w:w w:val="95"/>
        </w:rPr>
        <w:t> </w:t>
      </w:r>
      <w:r>
        <w:rPr>
          <w:b w:val="0"/>
          <w:w w:val="95"/>
        </w:rPr>
        <w:t>rule</w:t>
      </w:r>
      <w:r>
        <w:rPr>
          <w:b w:val="0"/>
          <w:spacing w:val="-6"/>
          <w:w w:val="95"/>
        </w:rPr>
        <w:t> </w:t>
      </w:r>
      <w:r>
        <w:rPr>
          <w:b w:val="0"/>
          <w:w w:val="95"/>
        </w:rPr>
        <w:t>is</w:t>
      </w:r>
      <w:r>
        <w:rPr>
          <w:b w:val="0"/>
          <w:spacing w:val="-6"/>
          <w:w w:val="95"/>
        </w:rPr>
        <w:t> </w:t>
      </w:r>
      <w:r>
        <w:rPr>
          <w:b w:val="0"/>
          <w:w w:val="95"/>
        </w:rPr>
        <w:t>a</w:t>
      </w:r>
      <w:r>
        <w:rPr>
          <w:b w:val="0"/>
          <w:spacing w:val="-6"/>
          <w:w w:val="95"/>
        </w:rPr>
        <w:t> </w:t>
      </w:r>
      <w:r>
        <w:rPr>
          <w:b w:val="0"/>
          <w:w w:val="95"/>
        </w:rPr>
        <w:t>combination</w:t>
      </w:r>
      <w:r>
        <w:rPr>
          <w:b w:val="0"/>
          <w:spacing w:val="-6"/>
          <w:w w:val="95"/>
        </w:rPr>
        <w:t> </w:t>
      </w:r>
      <w:r>
        <w:rPr>
          <w:b w:val="0"/>
          <w:w w:val="95"/>
        </w:rPr>
        <w:t>of</w:t>
      </w:r>
      <w:r>
        <w:rPr>
          <w:b w:val="0"/>
          <w:spacing w:val="-6"/>
          <w:w w:val="95"/>
        </w:rPr>
        <w:t> </w:t>
      </w:r>
      <w:r>
        <w:rPr>
          <w:b w:val="0"/>
          <w:w w:val="95"/>
        </w:rPr>
        <w:t>quality</w:t>
      </w:r>
      <w:r>
        <w:rPr>
          <w:b w:val="0"/>
          <w:spacing w:val="-6"/>
          <w:w w:val="95"/>
        </w:rPr>
        <w:t> </w:t>
      </w:r>
      <w:r>
        <w:rPr>
          <w:b w:val="0"/>
          <w:w w:val="95"/>
        </w:rPr>
        <w:t>metrics</w:t>
      </w:r>
      <w:r>
        <w:rPr>
          <w:b w:val="0"/>
          <w:spacing w:val="-6"/>
          <w:w w:val="95"/>
        </w:rPr>
        <w:t> </w:t>
      </w:r>
      <w:r>
        <w:rPr>
          <w:b w:val="0"/>
          <w:w w:val="95"/>
        </w:rPr>
        <w:t>with</w:t>
      </w:r>
      <w:r>
        <w:rPr>
          <w:b w:val="0"/>
          <w:spacing w:val="-6"/>
          <w:w w:val="95"/>
        </w:rPr>
        <w:t> </w:t>
      </w:r>
      <w:r>
        <w:rPr>
          <w:b w:val="0"/>
          <w:w w:val="95"/>
        </w:rPr>
        <w:t>threshold</w:t>
      </w:r>
      <w:r>
        <w:rPr>
          <w:b w:val="0"/>
          <w:spacing w:val="-6"/>
          <w:w w:val="95"/>
        </w:rPr>
        <w:t> </w:t>
      </w:r>
      <w:r>
        <w:rPr>
          <w:b w:val="0"/>
          <w:w w:val="95"/>
        </w:rPr>
        <w:t>values.</w:t>
      </w:r>
      <w:r>
        <w:rPr>
          <w:b w:val="0"/>
          <w:spacing w:val="21"/>
        </w:rPr>
        <w:t> </w:t>
      </w:r>
      <w:r>
        <w:rPr>
          <w:b w:val="0"/>
          <w:w w:val="95"/>
        </w:rPr>
        <w:t>The </w:t>
      </w:r>
      <w:r>
        <w:rPr>
          <w:b w:val="0"/>
          <w:w w:val="90"/>
        </w:rPr>
        <w:t>authors reported that the generated detection rules identified 8 Android-code smell types with </w:t>
      </w:r>
      <w:r>
        <w:rPr>
          <w:b w:val="0"/>
          <w:w w:val="85"/>
        </w:rPr>
        <w:t>average</w:t>
      </w:r>
      <w:r>
        <w:rPr>
          <w:b w:val="0"/>
        </w:rPr>
        <w:t> </w:t>
      </w:r>
      <w:r>
        <w:rPr>
          <w:b w:val="0"/>
          <w:w w:val="85"/>
        </w:rPr>
        <w:t>correctness</w:t>
      </w:r>
      <w:r>
        <w:rPr>
          <w:b w:val="0"/>
        </w:rPr>
        <w:t> </w:t>
      </w:r>
      <w:r>
        <w:rPr>
          <w:b w:val="0"/>
          <w:w w:val="85"/>
        </w:rPr>
        <w:t>higher</w:t>
      </w:r>
      <w:r>
        <w:rPr>
          <w:b w:val="0"/>
        </w:rPr>
        <w:t> </w:t>
      </w:r>
      <w:r>
        <w:rPr>
          <w:b w:val="0"/>
          <w:w w:val="85"/>
        </w:rPr>
        <w:t>than</w:t>
      </w:r>
      <w:r>
        <w:rPr>
          <w:b w:val="0"/>
        </w:rPr>
        <w:t> </w:t>
      </w:r>
      <w:r>
        <w:rPr>
          <w:b w:val="0"/>
          <w:w w:val="85"/>
        </w:rPr>
        <w:t>82%</w:t>
      </w:r>
      <w:r>
        <w:rPr>
          <w:b w:val="0"/>
        </w:rPr>
        <w:t> </w:t>
      </w:r>
      <w:r>
        <w:rPr>
          <w:b w:val="0"/>
          <w:w w:val="85"/>
        </w:rPr>
        <w:t>and</w:t>
      </w:r>
      <w:r>
        <w:rPr>
          <w:b w:val="0"/>
        </w:rPr>
        <w:t> </w:t>
      </w:r>
      <w:r>
        <w:rPr>
          <w:b w:val="0"/>
          <w:w w:val="85"/>
        </w:rPr>
        <w:t>an</w:t>
      </w:r>
      <w:r>
        <w:rPr>
          <w:b w:val="0"/>
        </w:rPr>
        <w:t> </w:t>
      </w:r>
      <w:r>
        <w:rPr>
          <w:b w:val="0"/>
          <w:w w:val="85"/>
        </w:rPr>
        <w:t>average</w:t>
      </w:r>
      <w:r>
        <w:rPr>
          <w:b w:val="0"/>
        </w:rPr>
        <w:t> </w:t>
      </w:r>
      <w:r>
        <w:rPr>
          <w:b w:val="0"/>
          <w:w w:val="85"/>
        </w:rPr>
        <w:t>relevance</w:t>
      </w:r>
      <w:r>
        <w:rPr>
          <w:b w:val="0"/>
        </w:rPr>
        <w:t> </w:t>
      </w:r>
      <w:r>
        <w:rPr>
          <w:b w:val="0"/>
          <w:w w:val="85"/>
        </w:rPr>
        <w:t>of</w:t>
      </w:r>
      <w:r>
        <w:rPr>
          <w:b w:val="0"/>
        </w:rPr>
        <w:t> </w:t>
      </w:r>
      <w:r>
        <w:rPr>
          <w:b w:val="0"/>
          <w:w w:val="85"/>
        </w:rPr>
        <w:t>77%,</w:t>
      </w:r>
      <w:r>
        <w:rPr>
          <w:b w:val="0"/>
        </w:rPr>
        <w:t> </w:t>
      </w:r>
      <w:r>
        <w:rPr>
          <w:b w:val="0"/>
          <w:w w:val="85"/>
        </w:rPr>
        <w:t>according</w:t>
      </w:r>
      <w:r>
        <w:rPr>
          <w:b w:val="0"/>
        </w:rPr>
        <w:t> </w:t>
      </w:r>
      <w:r>
        <w:rPr>
          <w:b w:val="0"/>
          <w:w w:val="85"/>
        </w:rPr>
        <w:t>to</w:t>
      </w:r>
      <w:r>
        <w:rPr>
          <w:b w:val="0"/>
        </w:rPr>
        <w:t> </w:t>
      </w:r>
      <w:r>
        <w:rPr>
          <w:b w:val="0"/>
          <w:w w:val="85"/>
        </w:rPr>
        <w:t>the</w:t>
      </w:r>
      <w:r>
        <w:rPr>
          <w:b w:val="0"/>
        </w:rPr>
        <w:t> </w:t>
      </w:r>
      <w:r>
        <w:rPr>
          <w:b w:val="0"/>
          <w:w w:val="85"/>
        </w:rPr>
        <w:t>feedback </w:t>
      </w:r>
      <w:r>
        <w:rPr>
          <w:b w:val="0"/>
        </w:rPr>
        <w:t>of</w:t>
      </w:r>
      <w:r>
        <w:rPr>
          <w:b w:val="0"/>
          <w:spacing w:val="-11"/>
        </w:rPr>
        <w:t> </w:t>
      </w:r>
      <w:r>
        <w:rPr>
          <w:b w:val="0"/>
        </w:rPr>
        <w:t>27</w:t>
      </w:r>
      <w:r>
        <w:rPr>
          <w:b w:val="0"/>
          <w:spacing w:val="-11"/>
        </w:rPr>
        <w:t> </w:t>
      </w:r>
      <w:r>
        <w:rPr>
          <w:b w:val="0"/>
        </w:rPr>
        <w:t>Android</w:t>
      </w:r>
      <w:r>
        <w:rPr>
          <w:b w:val="0"/>
          <w:spacing w:val="-11"/>
        </w:rPr>
        <w:t> </w:t>
      </w:r>
      <w:r>
        <w:rPr>
          <w:b w:val="0"/>
        </w:rPr>
        <w:t>developers.</w:t>
      </w:r>
    </w:p>
    <w:p>
      <w:pPr>
        <w:pStyle w:val="BodyText"/>
        <w:spacing w:line="242" w:lineRule="auto"/>
        <w:ind w:left="423" w:right="1395" w:firstLine="304"/>
        <w:jc w:val="both"/>
        <w:rPr>
          <w:b w:val="0"/>
        </w:rPr>
      </w:pPr>
      <w:r>
        <w:rPr>
          <w:b w:val="0"/>
          <w:w w:val="90"/>
        </w:rPr>
        <w:t>The previous studies have focused on the detection of Android-code smells.</w:t>
      </w:r>
      <w:r>
        <w:rPr>
          <w:b w:val="0"/>
        </w:rPr>
        <w:t> </w:t>
      </w:r>
      <w:r>
        <w:rPr>
          <w:b w:val="0"/>
          <w:w w:val="90"/>
        </w:rPr>
        <w:t>However, other studies</w:t>
      </w:r>
      <w:r>
        <w:rPr>
          <w:b w:val="0"/>
          <w:spacing w:val="-2"/>
          <w:w w:val="90"/>
        </w:rPr>
        <w:t> </w:t>
      </w:r>
      <w:r>
        <w:rPr>
          <w:b w:val="0"/>
          <w:w w:val="90"/>
        </w:rPr>
        <w:t>focused</w:t>
      </w:r>
      <w:r>
        <w:rPr>
          <w:b w:val="0"/>
          <w:spacing w:val="-2"/>
          <w:w w:val="90"/>
        </w:rPr>
        <w:t> </w:t>
      </w:r>
      <w:r>
        <w:rPr>
          <w:b w:val="0"/>
          <w:w w:val="90"/>
        </w:rPr>
        <w:t>on</w:t>
      </w:r>
      <w:r>
        <w:rPr>
          <w:b w:val="0"/>
          <w:spacing w:val="-2"/>
          <w:w w:val="90"/>
        </w:rPr>
        <w:t> </w:t>
      </w:r>
      <w:r>
        <w:rPr>
          <w:b w:val="0"/>
          <w:w w:val="90"/>
        </w:rPr>
        <w:t>the</w:t>
      </w:r>
      <w:r>
        <w:rPr>
          <w:b w:val="0"/>
          <w:spacing w:val="-3"/>
          <w:w w:val="90"/>
        </w:rPr>
        <w:t> </w:t>
      </w:r>
      <w:r>
        <w:rPr>
          <w:b w:val="0"/>
          <w:w w:val="90"/>
        </w:rPr>
        <w:t>occurrence</w:t>
      </w:r>
      <w:r>
        <w:rPr>
          <w:b w:val="0"/>
          <w:spacing w:val="-2"/>
          <w:w w:val="90"/>
        </w:rPr>
        <w:t> </w:t>
      </w:r>
      <w:r>
        <w:rPr>
          <w:b w:val="0"/>
          <w:w w:val="90"/>
        </w:rPr>
        <w:t>of</w:t>
      </w:r>
      <w:r>
        <w:rPr>
          <w:b w:val="0"/>
          <w:spacing w:val="-3"/>
          <w:w w:val="90"/>
        </w:rPr>
        <w:t> </w:t>
      </w:r>
      <w:r>
        <w:rPr>
          <w:b w:val="0"/>
          <w:w w:val="90"/>
        </w:rPr>
        <w:t>well-known</w:t>
      </w:r>
      <w:r>
        <w:rPr>
          <w:b w:val="0"/>
          <w:spacing w:val="-2"/>
          <w:w w:val="90"/>
        </w:rPr>
        <w:t> </w:t>
      </w:r>
      <w:r>
        <w:rPr>
          <w:b w:val="0"/>
          <w:w w:val="90"/>
        </w:rPr>
        <w:t>object-oriented</w:t>
      </w:r>
      <w:r>
        <w:rPr>
          <w:b w:val="0"/>
          <w:spacing w:val="-2"/>
          <w:w w:val="90"/>
        </w:rPr>
        <w:t> </w:t>
      </w:r>
      <w:r>
        <w:rPr>
          <w:b w:val="0"/>
          <w:w w:val="90"/>
        </w:rPr>
        <w:t>code</w:t>
      </w:r>
      <w:r>
        <w:rPr>
          <w:b w:val="0"/>
          <w:spacing w:val="-3"/>
          <w:w w:val="90"/>
        </w:rPr>
        <w:t> </w:t>
      </w:r>
      <w:r>
        <w:rPr>
          <w:b w:val="0"/>
          <w:w w:val="90"/>
        </w:rPr>
        <w:t>smells,</w:t>
      </w:r>
      <w:r>
        <w:rPr>
          <w:b w:val="0"/>
          <w:spacing w:val="-2"/>
          <w:w w:val="90"/>
        </w:rPr>
        <w:t> </w:t>
      </w:r>
      <w:r>
        <w:rPr>
          <w:b w:val="0"/>
          <w:w w:val="90"/>
        </w:rPr>
        <w:t>for</w:t>
      </w:r>
      <w:r>
        <w:rPr>
          <w:b w:val="0"/>
          <w:spacing w:val="-3"/>
          <w:w w:val="90"/>
        </w:rPr>
        <w:t> </w:t>
      </w:r>
      <w:r>
        <w:rPr>
          <w:b w:val="0"/>
          <w:w w:val="90"/>
        </w:rPr>
        <w:t>example</w:t>
      </w:r>
      <w:r>
        <w:rPr>
          <w:b w:val="0"/>
          <w:spacing w:val="-2"/>
          <w:w w:val="90"/>
        </w:rPr>
        <w:t> </w:t>
      </w:r>
      <w:r>
        <w:rPr>
          <w:b w:val="0"/>
          <w:w w:val="90"/>
        </w:rPr>
        <w:t>Long Method</w:t>
      </w:r>
      <w:r>
        <w:rPr>
          <w:b w:val="0"/>
        </w:rPr>
        <w:t> </w:t>
      </w:r>
      <w:r>
        <w:rPr>
          <w:b w:val="0"/>
          <w:w w:val="90"/>
        </w:rPr>
        <w:t>and</w:t>
      </w:r>
      <w:r>
        <w:rPr>
          <w:b w:val="0"/>
        </w:rPr>
        <w:t> </w:t>
      </w:r>
      <w:r>
        <w:rPr>
          <w:b w:val="0"/>
          <w:w w:val="90"/>
        </w:rPr>
        <w:t>Large</w:t>
      </w:r>
      <w:r>
        <w:rPr>
          <w:b w:val="0"/>
        </w:rPr>
        <w:t> </w:t>
      </w:r>
      <w:r>
        <w:rPr>
          <w:b w:val="0"/>
          <w:w w:val="90"/>
        </w:rPr>
        <w:t>Class</w:t>
      </w:r>
      <w:r>
        <w:rPr>
          <w:b w:val="0"/>
        </w:rPr>
        <w:t> </w:t>
      </w:r>
      <w:hyperlink w:history="true" w:anchor="_bookmark262">
        <w:r>
          <w:rPr>
            <w:b w:val="0"/>
            <w:w w:val="90"/>
          </w:rPr>
          <w:t>[86].</w:t>
        </w:r>
        <w:r>
          <w:rPr>
            <w:b w:val="0"/>
            <w:spacing w:val="35"/>
          </w:rPr>
          <w:t> </w:t>
        </w:r>
      </w:hyperlink>
      <w:r>
        <w:rPr>
          <w:b w:val="0"/>
          <w:w w:val="90"/>
        </w:rPr>
        <w:t>Linares-Vásquez</w:t>
      </w:r>
      <w:r>
        <w:rPr>
          <w:b w:val="0"/>
        </w:rPr>
        <w:t> </w:t>
      </w:r>
      <w:r>
        <w:rPr>
          <w:b w:val="0"/>
          <w:w w:val="90"/>
        </w:rPr>
        <w:t>et</w:t>
      </w:r>
      <w:r>
        <w:rPr>
          <w:b w:val="0"/>
        </w:rPr>
        <w:t> </w:t>
      </w:r>
      <w:r>
        <w:rPr>
          <w:b w:val="0"/>
          <w:w w:val="90"/>
        </w:rPr>
        <w:t>al.</w:t>
      </w:r>
      <w:r>
        <w:rPr>
          <w:b w:val="0"/>
        </w:rPr>
        <w:t> </w:t>
      </w:r>
      <w:hyperlink w:history="true" w:anchor="_bookmark339">
        <w:r>
          <w:rPr>
            <w:b w:val="0"/>
            <w:w w:val="90"/>
          </w:rPr>
          <w:t>[163]</w:t>
        </w:r>
        <w:r>
          <w:rPr>
            <w:b w:val="0"/>
          </w:rPr>
          <w:t> </w:t>
        </w:r>
      </w:hyperlink>
      <w:r>
        <w:rPr>
          <w:b w:val="0"/>
          <w:w w:val="90"/>
        </w:rPr>
        <w:t>presented</w:t>
      </w:r>
      <w:r>
        <w:rPr>
          <w:b w:val="0"/>
        </w:rPr>
        <w:t> </w:t>
      </w:r>
      <w:r>
        <w:rPr>
          <w:b w:val="0"/>
          <w:w w:val="90"/>
        </w:rPr>
        <w:t>a</w:t>
      </w:r>
      <w:r>
        <w:rPr>
          <w:b w:val="0"/>
        </w:rPr>
        <w:t> </w:t>
      </w:r>
      <w:r>
        <w:rPr>
          <w:b w:val="0"/>
          <w:w w:val="90"/>
        </w:rPr>
        <w:t>large-scale</w:t>
      </w:r>
      <w:r>
        <w:rPr>
          <w:b w:val="0"/>
        </w:rPr>
        <w:t> </w:t>
      </w:r>
      <w:r>
        <w:rPr>
          <w:b w:val="0"/>
          <w:w w:val="90"/>
        </w:rPr>
        <w:t>study</w:t>
      </w:r>
      <w:r>
        <w:rPr>
          <w:b w:val="0"/>
        </w:rPr>
        <w:t> </w:t>
      </w:r>
      <w:r>
        <w:rPr>
          <w:b w:val="0"/>
          <w:w w:val="90"/>
        </w:rPr>
        <w:t>over 1</w:t>
      </w:r>
      <w:r>
        <w:rPr>
          <w:b w:val="0"/>
          <w:spacing w:val="-10"/>
          <w:w w:val="90"/>
        </w:rPr>
        <w:t> </w:t>
      </w:r>
      <w:r>
        <w:rPr>
          <w:b w:val="0"/>
          <w:w w:val="90"/>
        </w:rPr>
        <w:t>343 Java Mobile Edition </w:t>
      </w:r>
      <w:hyperlink w:history="true" w:anchor="_bookmark382">
        <w:r>
          <w:rPr>
            <w:b w:val="0"/>
            <w:w w:val="90"/>
          </w:rPr>
          <w:t>[206] </w:t>
        </w:r>
      </w:hyperlink>
      <w:r>
        <w:rPr>
          <w:b w:val="0"/>
          <w:w w:val="90"/>
        </w:rPr>
        <w:t>applications to understand the relationships among smells, application domains, and quality.</w:t>
      </w:r>
      <w:r>
        <w:rPr>
          <w:b w:val="0"/>
        </w:rPr>
        <w:t> </w:t>
      </w:r>
      <w:r>
        <w:rPr>
          <w:b w:val="0"/>
          <w:w w:val="90"/>
        </w:rPr>
        <w:t>They used </w:t>
      </w:r>
      <w:hyperlink w:history="true" w:anchor="_bookmark0">
        <w:r>
          <w:rPr>
            <w:b w:val="0"/>
            <w:w w:val="90"/>
          </w:rPr>
          <w:t>Defect dEtection for CORrection </w:t>
        </w:r>
      </w:hyperlink>
      <w:r>
        <w:rPr>
          <w:b w:val="0"/>
          <w:w w:val="90"/>
        </w:rPr>
        <w:t>(</w:t>
      </w:r>
      <w:hyperlink w:history="true" w:anchor="_bookmark0">
        <w:r>
          <w:rPr>
            <w:b w:val="0"/>
            <w:w w:val="90"/>
          </w:rPr>
          <w:t>DECOR</w:t>
        </w:r>
      </w:hyperlink>
      <w:r>
        <w:rPr>
          <w:b w:val="0"/>
          <w:w w:val="90"/>
        </w:rPr>
        <w:t>) </w:t>
      </w:r>
      <w:hyperlink w:history="true" w:anchor="_bookmark371">
        <w:r>
          <w:rPr>
            <w:b w:val="0"/>
            <w:w w:val="90"/>
          </w:rPr>
          <w:t>[195],</w:t>
        </w:r>
      </w:hyperlink>
      <w:r>
        <w:rPr>
          <w:b w:val="0"/>
          <w:w w:val="90"/>
        </w:rPr>
        <w:t> an</w:t>
      </w:r>
      <w:r>
        <w:rPr>
          <w:b w:val="0"/>
          <w:spacing w:val="-6"/>
          <w:w w:val="90"/>
        </w:rPr>
        <w:t> </w:t>
      </w:r>
      <w:r>
        <w:rPr>
          <w:b w:val="0"/>
          <w:w w:val="90"/>
        </w:rPr>
        <w:t>approach</w:t>
      </w:r>
      <w:r>
        <w:rPr>
          <w:b w:val="0"/>
          <w:spacing w:val="-7"/>
          <w:w w:val="90"/>
        </w:rPr>
        <w:t> </w:t>
      </w:r>
      <w:r>
        <w:rPr>
          <w:b w:val="0"/>
          <w:w w:val="90"/>
        </w:rPr>
        <w:t>that</w:t>
      </w:r>
      <w:r>
        <w:rPr>
          <w:b w:val="0"/>
          <w:spacing w:val="-6"/>
          <w:w w:val="90"/>
        </w:rPr>
        <w:t> </w:t>
      </w:r>
      <w:r>
        <w:rPr>
          <w:b w:val="0"/>
          <w:w w:val="90"/>
        </w:rPr>
        <w:t>allows</w:t>
      </w:r>
      <w:r>
        <w:rPr>
          <w:b w:val="0"/>
          <w:spacing w:val="-6"/>
          <w:w w:val="90"/>
        </w:rPr>
        <w:t> </w:t>
      </w:r>
      <w:r>
        <w:rPr>
          <w:b w:val="0"/>
          <w:w w:val="90"/>
        </w:rPr>
        <w:t>the</w:t>
      </w:r>
      <w:r>
        <w:rPr>
          <w:b w:val="0"/>
          <w:spacing w:val="-6"/>
          <w:w w:val="90"/>
        </w:rPr>
        <w:t> </w:t>
      </w:r>
      <w:r>
        <w:rPr>
          <w:b w:val="0"/>
          <w:w w:val="90"/>
        </w:rPr>
        <w:t>specification</w:t>
      </w:r>
      <w:r>
        <w:rPr>
          <w:b w:val="0"/>
          <w:spacing w:val="-6"/>
          <w:w w:val="90"/>
        </w:rPr>
        <w:t> </w:t>
      </w:r>
      <w:r>
        <w:rPr>
          <w:b w:val="0"/>
          <w:w w:val="90"/>
        </w:rPr>
        <w:t>and</w:t>
      </w:r>
      <w:r>
        <w:rPr>
          <w:b w:val="0"/>
          <w:spacing w:val="-6"/>
          <w:w w:val="90"/>
        </w:rPr>
        <w:t> </w:t>
      </w:r>
      <w:r>
        <w:rPr>
          <w:b w:val="0"/>
          <w:w w:val="90"/>
        </w:rPr>
        <w:t>automatic</w:t>
      </w:r>
      <w:r>
        <w:rPr>
          <w:b w:val="0"/>
          <w:spacing w:val="-6"/>
          <w:w w:val="90"/>
        </w:rPr>
        <w:t> </w:t>
      </w:r>
      <w:r>
        <w:rPr>
          <w:b w:val="0"/>
          <w:w w:val="90"/>
        </w:rPr>
        <w:t>detection</w:t>
      </w:r>
      <w:r>
        <w:rPr>
          <w:b w:val="0"/>
          <w:spacing w:val="-7"/>
          <w:w w:val="90"/>
        </w:rPr>
        <w:t> </w:t>
      </w:r>
      <w:r>
        <w:rPr>
          <w:b w:val="0"/>
          <w:w w:val="90"/>
        </w:rPr>
        <w:t>of</w:t>
      </w:r>
      <w:r>
        <w:rPr>
          <w:b w:val="0"/>
          <w:spacing w:val="-6"/>
          <w:w w:val="90"/>
        </w:rPr>
        <w:t> </w:t>
      </w:r>
      <w:r>
        <w:rPr>
          <w:b w:val="0"/>
          <w:w w:val="90"/>
        </w:rPr>
        <w:t>code</w:t>
      </w:r>
      <w:r>
        <w:rPr>
          <w:b w:val="0"/>
          <w:spacing w:val="-6"/>
          <w:w w:val="90"/>
        </w:rPr>
        <w:t> </w:t>
      </w:r>
      <w:r>
        <w:rPr>
          <w:b w:val="0"/>
          <w:w w:val="90"/>
        </w:rPr>
        <w:t>and</w:t>
      </w:r>
      <w:r>
        <w:rPr>
          <w:b w:val="0"/>
          <w:spacing w:val="-7"/>
          <w:w w:val="90"/>
        </w:rPr>
        <w:t> </w:t>
      </w:r>
      <w:r>
        <w:rPr>
          <w:b w:val="0"/>
          <w:w w:val="90"/>
        </w:rPr>
        <w:t>design</w:t>
      </w:r>
      <w:r>
        <w:rPr>
          <w:b w:val="0"/>
          <w:spacing w:val="-6"/>
          <w:w w:val="90"/>
        </w:rPr>
        <w:t> </w:t>
      </w:r>
      <w:r>
        <w:rPr>
          <w:b w:val="0"/>
          <w:w w:val="90"/>
        </w:rPr>
        <w:t>smells,</w:t>
      </w:r>
      <w:r>
        <w:rPr>
          <w:b w:val="0"/>
          <w:spacing w:val="-7"/>
          <w:w w:val="90"/>
        </w:rPr>
        <w:t> </w:t>
      </w:r>
      <w:r>
        <w:rPr>
          <w:b w:val="0"/>
          <w:w w:val="90"/>
        </w:rPr>
        <w:t>to detect 18 object-oriented code smells using bytecode analysis of applications from 13 di</w:t>
      </w:r>
      <w:r>
        <w:rPr>
          <w:rFonts w:ascii="Calibri" w:hAnsi="Calibri"/>
          <w:w w:val="90"/>
        </w:rPr>
        <w:t>ff</w:t>
      </w:r>
      <w:r>
        <w:rPr>
          <w:b w:val="0"/>
          <w:w w:val="90"/>
        </w:rPr>
        <w:t>erent domains.</w:t>
      </w:r>
      <w:r>
        <w:rPr>
          <w:b w:val="0"/>
          <w:spacing w:val="-4"/>
        </w:rPr>
        <w:t> </w:t>
      </w:r>
      <w:r>
        <w:rPr>
          <w:b w:val="0"/>
          <w:w w:val="90"/>
        </w:rPr>
        <w:t>Their</w:t>
      </w:r>
      <w:r>
        <w:rPr>
          <w:b w:val="0"/>
          <w:spacing w:val="-9"/>
          <w:w w:val="90"/>
        </w:rPr>
        <w:t> </w:t>
      </w:r>
      <w:r>
        <w:rPr>
          <w:b w:val="0"/>
          <w:w w:val="90"/>
        </w:rPr>
        <w:t>results</w:t>
      </w:r>
      <w:r>
        <w:rPr>
          <w:b w:val="0"/>
          <w:spacing w:val="-10"/>
          <w:w w:val="90"/>
        </w:rPr>
        <w:t> </w:t>
      </w:r>
      <w:r>
        <w:rPr>
          <w:b w:val="0"/>
          <w:w w:val="90"/>
        </w:rPr>
        <w:t>showed</w:t>
      </w:r>
      <w:r>
        <w:rPr>
          <w:b w:val="0"/>
          <w:spacing w:val="-9"/>
          <w:w w:val="90"/>
        </w:rPr>
        <w:t> </w:t>
      </w:r>
      <w:r>
        <w:rPr>
          <w:b w:val="0"/>
          <w:w w:val="90"/>
        </w:rPr>
        <w:t>that</w:t>
      </w:r>
      <w:r>
        <w:rPr>
          <w:b w:val="0"/>
          <w:spacing w:val="-9"/>
          <w:w w:val="90"/>
        </w:rPr>
        <w:t> </w:t>
      </w:r>
      <w:r>
        <w:rPr>
          <w:b w:val="0"/>
          <w:w w:val="90"/>
        </w:rPr>
        <w:t>some</w:t>
      </w:r>
      <w:r>
        <w:rPr>
          <w:b w:val="0"/>
          <w:spacing w:val="-10"/>
          <w:w w:val="90"/>
        </w:rPr>
        <w:t> </w:t>
      </w:r>
      <w:r>
        <w:rPr>
          <w:b w:val="0"/>
          <w:w w:val="90"/>
        </w:rPr>
        <w:t>code</w:t>
      </w:r>
      <w:r>
        <w:rPr>
          <w:b w:val="0"/>
          <w:spacing w:val="-9"/>
          <w:w w:val="90"/>
        </w:rPr>
        <w:t> </w:t>
      </w:r>
      <w:r>
        <w:rPr>
          <w:b w:val="0"/>
          <w:w w:val="90"/>
        </w:rPr>
        <w:t>smells</w:t>
      </w:r>
      <w:r>
        <w:rPr>
          <w:b w:val="0"/>
          <w:spacing w:val="-9"/>
          <w:w w:val="90"/>
        </w:rPr>
        <w:t> </w:t>
      </w:r>
      <w:r>
        <w:rPr>
          <w:b w:val="0"/>
          <w:w w:val="90"/>
        </w:rPr>
        <w:t>are</w:t>
      </w:r>
      <w:r>
        <w:rPr>
          <w:b w:val="0"/>
          <w:spacing w:val="-9"/>
          <w:w w:val="90"/>
        </w:rPr>
        <w:t> </w:t>
      </w:r>
      <w:r>
        <w:rPr>
          <w:b w:val="0"/>
          <w:w w:val="90"/>
        </w:rPr>
        <w:t>more</w:t>
      </w:r>
      <w:r>
        <w:rPr>
          <w:b w:val="0"/>
          <w:spacing w:val="-10"/>
          <w:w w:val="90"/>
        </w:rPr>
        <w:t> </w:t>
      </w:r>
      <w:r>
        <w:rPr>
          <w:b w:val="0"/>
          <w:w w:val="90"/>
        </w:rPr>
        <w:t>common</w:t>
      </w:r>
      <w:r>
        <w:rPr>
          <w:b w:val="0"/>
          <w:spacing w:val="-9"/>
          <w:w w:val="90"/>
        </w:rPr>
        <w:t> </w:t>
      </w:r>
      <w:r>
        <w:rPr>
          <w:b w:val="0"/>
          <w:w w:val="90"/>
        </w:rPr>
        <w:t>in</w:t>
      </w:r>
      <w:r>
        <w:rPr>
          <w:b w:val="0"/>
          <w:spacing w:val="-9"/>
          <w:w w:val="90"/>
        </w:rPr>
        <w:t> </w:t>
      </w:r>
      <w:r>
        <w:rPr>
          <w:b w:val="0"/>
          <w:w w:val="90"/>
        </w:rPr>
        <w:t>specific</w:t>
      </w:r>
      <w:r>
        <w:rPr>
          <w:b w:val="0"/>
          <w:spacing w:val="-9"/>
          <w:w w:val="90"/>
        </w:rPr>
        <w:t> </w:t>
      </w:r>
      <w:r>
        <w:rPr>
          <w:b w:val="0"/>
          <w:w w:val="90"/>
        </w:rPr>
        <w:t>categories</w:t>
      </w:r>
      <w:r>
        <w:rPr>
          <w:b w:val="0"/>
          <w:spacing w:val="-10"/>
          <w:w w:val="90"/>
        </w:rPr>
        <w:t> </w:t>
      </w:r>
      <w:r>
        <w:rPr>
          <w:b w:val="0"/>
          <w:w w:val="90"/>
        </w:rPr>
        <w:t>of </w:t>
      </w:r>
      <w:r>
        <w:rPr>
          <w:b w:val="0"/>
          <w:w w:val="95"/>
        </w:rPr>
        <w:t>Java mobile applications.</w:t>
      </w:r>
    </w:p>
    <w:p>
      <w:pPr>
        <w:pStyle w:val="BodyText"/>
        <w:spacing w:line="242" w:lineRule="auto" w:before="3"/>
        <w:ind w:left="428" w:right="1384" w:firstLine="298"/>
        <w:jc w:val="both"/>
        <w:rPr>
          <w:b w:val="0"/>
        </w:rPr>
      </w:pPr>
      <w:r>
        <w:rPr>
          <w:b w:val="0"/>
          <w:w w:val="90"/>
        </w:rPr>
        <w:t>Mannan et al. </w:t>
      </w:r>
      <w:hyperlink w:history="true" w:anchor="_bookmark350">
        <w:r>
          <w:rPr>
            <w:b w:val="0"/>
            <w:w w:val="90"/>
          </w:rPr>
          <w:t>[174] </w:t>
        </w:r>
      </w:hyperlink>
      <w:r>
        <w:rPr>
          <w:b w:val="0"/>
          <w:w w:val="90"/>
        </w:rPr>
        <w:t>compared the presence of object-oriented code smells in 500 Android applications</w:t>
      </w:r>
      <w:r>
        <w:rPr>
          <w:b w:val="0"/>
          <w:spacing w:val="-10"/>
          <w:w w:val="90"/>
        </w:rPr>
        <w:t> </w:t>
      </w:r>
      <w:r>
        <w:rPr>
          <w:b w:val="0"/>
          <w:w w:val="90"/>
        </w:rPr>
        <w:t>and</w:t>
      </w:r>
      <w:r>
        <w:rPr>
          <w:b w:val="0"/>
          <w:spacing w:val="-10"/>
          <w:w w:val="90"/>
        </w:rPr>
        <w:t> </w:t>
      </w:r>
      <w:r>
        <w:rPr>
          <w:b w:val="0"/>
          <w:w w:val="90"/>
        </w:rPr>
        <w:t>750</w:t>
      </w:r>
      <w:r>
        <w:rPr>
          <w:b w:val="0"/>
          <w:spacing w:val="-9"/>
          <w:w w:val="90"/>
        </w:rPr>
        <w:t> </w:t>
      </w:r>
      <w:r>
        <w:rPr>
          <w:b w:val="0"/>
          <w:w w:val="90"/>
        </w:rPr>
        <w:t>desktop</w:t>
      </w:r>
      <w:r>
        <w:rPr>
          <w:b w:val="0"/>
          <w:spacing w:val="-10"/>
          <w:w w:val="90"/>
        </w:rPr>
        <w:t> </w:t>
      </w:r>
      <w:r>
        <w:rPr>
          <w:b w:val="0"/>
          <w:w w:val="90"/>
        </w:rPr>
        <w:t>applications</w:t>
      </w:r>
      <w:r>
        <w:rPr>
          <w:b w:val="0"/>
          <w:spacing w:val="-9"/>
          <w:w w:val="90"/>
        </w:rPr>
        <w:t> </w:t>
      </w:r>
      <w:r>
        <w:rPr>
          <w:b w:val="0"/>
          <w:w w:val="90"/>
        </w:rPr>
        <w:t>in</w:t>
      </w:r>
      <w:r>
        <w:rPr>
          <w:b w:val="0"/>
          <w:spacing w:val="-10"/>
          <w:w w:val="90"/>
        </w:rPr>
        <w:t> </w:t>
      </w:r>
      <w:r>
        <w:rPr>
          <w:b w:val="0"/>
          <w:w w:val="90"/>
        </w:rPr>
        <w:t>Java.</w:t>
      </w:r>
      <w:r>
        <w:rPr>
          <w:b w:val="0"/>
          <w:spacing w:val="-10"/>
          <w:w w:val="90"/>
        </w:rPr>
        <w:t> </w:t>
      </w:r>
      <w:r>
        <w:rPr>
          <w:b w:val="0"/>
          <w:w w:val="90"/>
        </w:rPr>
        <w:t>They</w:t>
      </w:r>
      <w:r>
        <w:rPr>
          <w:b w:val="0"/>
          <w:spacing w:val="-9"/>
          <w:w w:val="90"/>
        </w:rPr>
        <w:t> </w:t>
      </w:r>
      <w:r>
        <w:rPr>
          <w:b w:val="0"/>
          <w:w w:val="90"/>
        </w:rPr>
        <w:t>concluded</w:t>
      </w:r>
      <w:r>
        <w:rPr>
          <w:b w:val="0"/>
          <w:spacing w:val="-10"/>
          <w:w w:val="90"/>
        </w:rPr>
        <w:t> </w:t>
      </w:r>
      <w:r>
        <w:rPr>
          <w:b w:val="0"/>
          <w:w w:val="90"/>
        </w:rPr>
        <w:t>that</w:t>
      </w:r>
      <w:r>
        <w:rPr>
          <w:b w:val="0"/>
          <w:spacing w:val="-9"/>
          <w:w w:val="90"/>
        </w:rPr>
        <w:t> </w:t>
      </w:r>
      <w:r>
        <w:rPr>
          <w:b w:val="0"/>
          <w:w w:val="90"/>
        </w:rPr>
        <w:t>there</w:t>
      </w:r>
      <w:r>
        <w:rPr>
          <w:b w:val="0"/>
          <w:spacing w:val="-10"/>
          <w:w w:val="90"/>
        </w:rPr>
        <w:t> </w:t>
      </w:r>
      <w:r>
        <w:rPr>
          <w:b w:val="0"/>
          <w:w w:val="90"/>
        </w:rPr>
        <w:t>is</w:t>
      </w:r>
      <w:r>
        <w:rPr>
          <w:b w:val="0"/>
          <w:spacing w:val="-10"/>
          <w:w w:val="90"/>
        </w:rPr>
        <w:t> </w:t>
      </w:r>
      <w:r>
        <w:rPr>
          <w:b w:val="0"/>
          <w:w w:val="90"/>
        </w:rPr>
        <w:t>no</w:t>
      </w:r>
      <w:r>
        <w:rPr>
          <w:b w:val="0"/>
          <w:spacing w:val="-9"/>
          <w:w w:val="90"/>
        </w:rPr>
        <w:t> </w:t>
      </w:r>
      <w:r>
        <w:rPr>
          <w:b w:val="0"/>
          <w:w w:val="90"/>
        </w:rPr>
        <w:t>major</w:t>
      </w:r>
      <w:r>
        <w:rPr>
          <w:b w:val="0"/>
          <w:spacing w:val="-10"/>
          <w:w w:val="90"/>
        </w:rPr>
        <w:t> </w:t>
      </w:r>
      <w:r>
        <w:rPr>
          <w:b w:val="0"/>
          <w:w w:val="90"/>
        </w:rPr>
        <w:t>di</w:t>
      </w:r>
      <w:r>
        <w:rPr>
          <w:rFonts w:ascii="Calibri"/>
          <w:w w:val="90"/>
        </w:rPr>
        <w:t>ff</w:t>
      </w:r>
      <w:r>
        <w:rPr>
          <w:b w:val="0"/>
          <w:w w:val="90"/>
        </w:rPr>
        <w:t>er- ence between these two types of applications concerning the density of code smells.</w:t>
      </w:r>
      <w:r>
        <w:rPr>
          <w:b w:val="0"/>
        </w:rPr>
        <w:t> </w:t>
      </w:r>
      <w:r>
        <w:rPr>
          <w:b w:val="0"/>
          <w:w w:val="90"/>
        </w:rPr>
        <w:t>However, they observed that the distribution of code smells on Android applications is more diversified </w:t>
      </w:r>
      <w:r>
        <w:rPr>
          <w:b w:val="0"/>
          <w:w w:val="95"/>
        </w:rPr>
        <w:t>than for desktop applications.</w:t>
      </w:r>
    </w:p>
    <w:p>
      <w:pPr>
        <w:pStyle w:val="BodyText"/>
        <w:spacing w:line="244" w:lineRule="auto" w:before="2"/>
        <w:ind w:left="428" w:right="1415" w:firstLine="298"/>
        <w:jc w:val="both"/>
        <w:rPr>
          <w:b w:val="0"/>
        </w:rPr>
      </w:pPr>
      <w:r>
        <w:rPr>
          <w:b w:val="0"/>
          <w:w w:val="90"/>
        </w:rPr>
        <w:t>Khalid, Nagappan, and Hassan </w:t>
      </w:r>
      <w:hyperlink w:history="true" w:anchor="_bookmark317">
        <w:r>
          <w:rPr>
            <w:b w:val="0"/>
            <w:w w:val="90"/>
          </w:rPr>
          <w:t>[141] </w:t>
        </w:r>
      </w:hyperlink>
      <w:r>
        <w:rPr>
          <w:b w:val="0"/>
          <w:w w:val="90"/>
        </w:rPr>
        <w:t>analyzed the presence of object-oriented code smells </w:t>
      </w:r>
      <w:r>
        <w:rPr>
          <w:b w:val="0"/>
          <w:w w:val="95"/>
        </w:rPr>
        <w:t>to</w:t>
      </w:r>
      <w:r>
        <w:rPr>
          <w:b w:val="0"/>
          <w:spacing w:val="-12"/>
          <w:w w:val="95"/>
        </w:rPr>
        <w:t> </w:t>
      </w:r>
      <w:r>
        <w:rPr>
          <w:b w:val="0"/>
          <w:w w:val="95"/>
        </w:rPr>
        <w:t>investigate</w:t>
      </w:r>
      <w:r>
        <w:rPr>
          <w:b w:val="0"/>
          <w:spacing w:val="-12"/>
          <w:w w:val="95"/>
        </w:rPr>
        <w:t> </w:t>
      </w:r>
      <w:r>
        <w:rPr>
          <w:b w:val="0"/>
          <w:w w:val="95"/>
        </w:rPr>
        <w:t>whether</w:t>
      </w:r>
      <w:r>
        <w:rPr>
          <w:b w:val="0"/>
          <w:spacing w:val="-12"/>
          <w:w w:val="95"/>
        </w:rPr>
        <w:t> </w:t>
      </w:r>
      <w:r>
        <w:rPr>
          <w:b w:val="0"/>
          <w:w w:val="95"/>
        </w:rPr>
        <w:t>they</w:t>
      </w:r>
      <w:r>
        <w:rPr>
          <w:b w:val="0"/>
          <w:spacing w:val="-12"/>
          <w:w w:val="95"/>
        </w:rPr>
        <w:t> </w:t>
      </w:r>
      <w:r>
        <w:rPr>
          <w:b w:val="0"/>
          <w:w w:val="95"/>
        </w:rPr>
        <w:t>impact</w:t>
      </w:r>
      <w:r>
        <w:rPr>
          <w:b w:val="0"/>
          <w:spacing w:val="-12"/>
          <w:w w:val="95"/>
        </w:rPr>
        <w:t> </w:t>
      </w:r>
      <w:r>
        <w:rPr>
          <w:b w:val="0"/>
          <w:w w:val="95"/>
        </w:rPr>
        <w:t>Android</w:t>
      </w:r>
      <w:r>
        <w:rPr>
          <w:b w:val="0"/>
          <w:spacing w:val="-12"/>
          <w:w w:val="95"/>
        </w:rPr>
        <w:t> </w:t>
      </w:r>
      <w:r>
        <w:rPr>
          <w:b w:val="0"/>
          <w:w w:val="95"/>
        </w:rPr>
        <w:t>applications’</w:t>
      </w:r>
      <w:r>
        <w:rPr>
          <w:b w:val="0"/>
          <w:spacing w:val="-12"/>
          <w:w w:val="95"/>
        </w:rPr>
        <w:t> </w:t>
      </w:r>
      <w:r>
        <w:rPr>
          <w:b w:val="0"/>
          <w:w w:val="95"/>
        </w:rPr>
        <w:t>rating.</w:t>
      </w:r>
      <w:r>
        <w:rPr>
          <w:b w:val="0"/>
          <w:spacing w:val="12"/>
        </w:rPr>
        <w:t> </w:t>
      </w:r>
      <w:r>
        <w:rPr>
          <w:b w:val="0"/>
          <w:w w:val="95"/>
        </w:rPr>
        <w:t>The</w:t>
      </w:r>
      <w:r>
        <w:rPr>
          <w:b w:val="0"/>
          <w:spacing w:val="-12"/>
          <w:w w:val="95"/>
        </w:rPr>
        <w:t> </w:t>
      </w:r>
      <w:r>
        <w:rPr>
          <w:b w:val="0"/>
          <w:w w:val="95"/>
        </w:rPr>
        <w:t>authors</w:t>
      </w:r>
      <w:r>
        <w:rPr>
          <w:b w:val="0"/>
          <w:spacing w:val="-12"/>
          <w:w w:val="95"/>
        </w:rPr>
        <w:t> </w:t>
      </w:r>
      <w:r>
        <w:rPr>
          <w:b w:val="0"/>
          <w:w w:val="95"/>
        </w:rPr>
        <w:t>examined</w:t>
      </w:r>
      <w:r>
        <w:rPr>
          <w:b w:val="0"/>
          <w:spacing w:val="-12"/>
          <w:w w:val="95"/>
        </w:rPr>
        <w:t> </w:t>
      </w:r>
      <w:r>
        <w:rPr>
          <w:b w:val="0"/>
          <w:w w:val="95"/>
        </w:rPr>
        <w:t>the </w:t>
      </w:r>
      <w:r>
        <w:rPr>
          <w:b w:val="0"/>
          <w:w w:val="90"/>
        </w:rPr>
        <w:t>relationship between the application ratings from end-users with code smells detected using </w:t>
      </w:r>
      <w:r>
        <w:rPr>
          <w:b w:val="0"/>
          <w:w w:val="85"/>
        </w:rPr>
        <w:t>FindBugs </w:t>
      </w:r>
      <w:hyperlink w:history="true" w:anchor="_bookmark297">
        <w:r>
          <w:rPr>
            <w:b w:val="0"/>
            <w:w w:val="85"/>
          </w:rPr>
          <w:t>[121],a </w:t>
        </w:r>
      </w:hyperlink>
      <w:r>
        <w:rPr>
          <w:b w:val="0"/>
          <w:w w:val="85"/>
        </w:rPr>
        <w:t>tool that applies static analysis to find bugs in Java code, from 10</w:t>
      </w:r>
      <w:r>
        <w:rPr>
          <w:b w:val="0"/>
          <w:spacing w:val="-7"/>
          <w:w w:val="85"/>
        </w:rPr>
        <w:t> </w:t>
      </w:r>
      <w:r>
        <w:rPr>
          <w:b w:val="0"/>
          <w:w w:val="85"/>
        </w:rPr>
        <w:t>000 Android </w:t>
      </w:r>
      <w:r>
        <w:rPr>
          <w:b w:val="0"/>
          <w:w w:val="90"/>
        </w:rPr>
        <w:t>applications.</w:t>
      </w:r>
      <w:r>
        <w:rPr>
          <w:b w:val="0"/>
        </w:rPr>
        <w:t> </w:t>
      </w:r>
      <w:r>
        <w:rPr>
          <w:b w:val="0"/>
          <w:w w:val="90"/>
        </w:rPr>
        <w:t>They concluded that three categories of FindBugs warnings appear significantly </w:t>
      </w:r>
      <w:r>
        <w:rPr>
          <w:b w:val="0"/>
        </w:rPr>
        <w:t>more</w:t>
      </w:r>
      <w:r>
        <w:rPr>
          <w:b w:val="0"/>
          <w:spacing w:val="-16"/>
        </w:rPr>
        <w:t> </w:t>
      </w:r>
      <w:r>
        <w:rPr>
          <w:b w:val="0"/>
        </w:rPr>
        <w:t>in</w:t>
      </w:r>
      <w:r>
        <w:rPr>
          <w:b w:val="0"/>
          <w:spacing w:val="-16"/>
        </w:rPr>
        <w:t> </w:t>
      </w:r>
      <w:r>
        <w:rPr>
          <w:b w:val="0"/>
        </w:rPr>
        <w:t>low-rated</w:t>
      </w:r>
      <w:r>
        <w:rPr>
          <w:b w:val="0"/>
          <w:spacing w:val="-16"/>
        </w:rPr>
        <w:t> </w:t>
      </w:r>
      <w:r>
        <w:rPr>
          <w:b w:val="0"/>
        </w:rPr>
        <w:t>apps.</w:t>
      </w:r>
    </w:p>
    <w:p>
      <w:pPr>
        <w:pStyle w:val="BodyText"/>
        <w:spacing w:line="244" w:lineRule="auto"/>
        <w:ind w:left="428" w:right="1384" w:firstLine="298"/>
        <w:jc w:val="both"/>
        <w:rPr>
          <w:b w:val="0"/>
        </w:rPr>
      </w:pPr>
      <w:r>
        <w:rPr>
          <w:b w:val="0"/>
          <w:w w:val="90"/>
        </w:rPr>
        <w:t>While</w:t>
      </w:r>
      <w:r>
        <w:rPr>
          <w:b w:val="0"/>
          <w:spacing w:val="-10"/>
          <w:w w:val="90"/>
        </w:rPr>
        <w:t> </w:t>
      </w:r>
      <w:r>
        <w:rPr>
          <w:b w:val="0"/>
          <w:w w:val="90"/>
        </w:rPr>
        <w:t>the</w:t>
      </w:r>
      <w:r>
        <w:rPr>
          <w:b w:val="0"/>
          <w:spacing w:val="-10"/>
          <w:w w:val="90"/>
        </w:rPr>
        <w:t> </w:t>
      </w:r>
      <w:r>
        <w:rPr>
          <w:b w:val="0"/>
          <w:w w:val="90"/>
        </w:rPr>
        <w:t>previous</w:t>
      </w:r>
      <w:r>
        <w:rPr>
          <w:b w:val="0"/>
          <w:spacing w:val="-9"/>
          <w:w w:val="90"/>
        </w:rPr>
        <w:t> </w:t>
      </w:r>
      <w:r>
        <w:rPr>
          <w:b w:val="0"/>
          <w:w w:val="90"/>
        </w:rPr>
        <w:t>studies</w:t>
      </w:r>
      <w:r>
        <w:rPr>
          <w:b w:val="0"/>
          <w:spacing w:val="-10"/>
          <w:w w:val="90"/>
        </w:rPr>
        <w:t> </w:t>
      </w:r>
      <w:r>
        <w:rPr>
          <w:b w:val="0"/>
          <w:w w:val="90"/>
        </w:rPr>
        <w:t>have</w:t>
      </w:r>
      <w:r>
        <w:rPr>
          <w:b w:val="0"/>
          <w:spacing w:val="-9"/>
          <w:w w:val="90"/>
        </w:rPr>
        <w:t> </w:t>
      </w:r>
      <w:r>
        <w:rPr>
          <w:b w:val="0"/>
          <w:w w:val="90"/>
        </w:rPr>
        <w:t>focused</w:t>
      </w:r>
      <w:r>
        <w:rPr>
          <w:b w:val="0"/>
          <w:spacing w:val="-10"/>
          <w:w w:val="90"/>
        </w:rPr>
        <w:t> </w:t>
      </w:r>
      <w:r>
        <w:rPr>
          <w:b w:val="0"/>
          <w:w w:val="90"/>
        </w:rPr>
        <w:t>on</w:t>
      </w:r>
      <w:r>
        <w:rPr>
          <w:b w:val="0"/>
          <w:spacing w:val="-10"/>
          <w:w w:val="90"/>
        </w:rPr>
        <w:t> </w:t>
      </w:r>
      <w:r>
        <w:rPr>
          <w:b w:val="0"/>
          <w:w w:val="90"/>
        </w:rPr>
        <w:t>identifying</w:t>
      </w:r>
      <w:r>
        <w:rPr>
          <w:b w:val="0"/>
          <w:spacing w:val="-9"/>
          <w:w w:val="90"/>
        </w:rPr>
        <w:t> </w:t>
      </w:r>
      <w:r>
        <w:rPr>
          <w:b w:val="0"/>
          <w:w w:val="90"/>
        </w:rPr>
        <w:t>code</w:t>
      </w:r>
      <w:r>
        <w:rPr>
          <w:b w:val="0"/>
          <w:spacing w:val="-10"/>
          <w:w w:val="90"/>
        </w:rPr>
        <w:t> </w:t>
      </w:r>
      <w:r>
        <w:rPr>
          <w:b w:val="0"/>
          <w:w w:val="90"/>
        </w:rPr>
        <w:t>smells</w:t>
      </w:r>
      <w:r>
        <w:rPr>
          <w:b w:val="0"/>
          <w:spacing w:val="-9"/>
          <w:w w:val="90"/>
        </w:rPr>
        <w:t> </w:t>
      </w:r>
      <w:r>
        <w:rPr>
          <w:b w:val="0"/>
          <w:w w:val="90"/>
        </w:rPr>
        <w:t>using</w:t>
      </w:r>
      <w:r>
        <w:rPr>
          <w:b w:val="0"/>
          <w:spacing w:val="-10"/>
          <w:w w:val="90"/>
        </w:rPr>
        <w:t> </w:t>
      </w:r>
      <w:r>
        <w:rPr>
          <w:b w:val="0"/>
          <w:w w:val="90"/>
        </w:rPr>
        <w:t>structural</w:t>
      </w:r>
      <w:r>
        <w:rPr>
          <w:b w:val="0"/>
          <w:spacing w:val="-10"/>
          <w:w w:val="90"/>
        </w:rPr>
        <w:t> </w:t>
      </w:r>
      <w:r>
        <w:rPr>
          <w:b w:val="0"/>
          <w:w w:val="90"/>
        </w:rPr>
        <w:t>informa- tion</w:t>
      </w:r>
      <w:r>
        <w:rPr>
          <w:b w:val="0"/>
          <w:spacing w:val="-5"/>
          <w:w w:val="90"/>
        </w:rPr>
        <w:t> </w:t>
      </w:r>
      <w:r>
        <w:rPr>
          <w:b w:val="0"/>
          <w:w w:val="90"/>
        </w:rPr>
        <w:t>extracted</w:t>
      </w:r>
      <w:r>
        <w:rPr>
          <w:b w:val="0"/>
          <w:spacing w:val="-5"/>
          <w:w w:val="90"/>
        </w:rPr>
        <w:t> </w:t>
      </w:r>
      <w:r>
        <w:rPr>
          <w:b w:val="0"/>
          <w:w w:val="90"/>
        </w:rPr>
        <w:t>from</w:t>
      </w:r>
      <w:r>
        <w:rPr>
          <w:b w:val="0"/>
          <w:spacing w:val="-5"/>
          <w:w w:val="90"/>
        </w:rPr>
        <w:t> </w:t>
      </w:r>
      <w:r>
        <w:rPr>
          <w:b w:val="0"/>
          <w:w w:val="90"/>
        </w:rPr>
        <w:t>source</w:t>
      </w:r>
      <w:r>
        <w:rPr>
          <w:b w:val="0"/>
          <w:spacing w:val="-5"/>
          <w:w w:val="90"/>
        </w:rPr>
        <w:t> </w:t>
      </w:r>
      <w:r>
        <w:rPr>
          <w:b w:val="0"/>
          <w:w w:val="90"/>
        </w:rPr>
        <w:t>code,</w:t>
      </w:r>
      <w:r>
        <w:rPr>
          <w:b w:val="0"/>
          <w:spacing w:val="-5"/>
          <w:w w:val="90"/>
        </w:rPr>
        <w:t> </w:t>
      </w:r>
      <w:r>
        <w:rPr>
          <w:b w:val="0"/>
          <w:w w:val="90"/>
        </w:rPr>
        <w:t>Palomba</w:t>
      </w:r>
      <w:r>
        <w:rPr>
          <w:b w:val="0"/>
          <w:spacing w:val="-5"/>
          <w:w w:val="90"/>
        </w:rPr>
        <w:t> </w:t>
      </w:r>
      <w:r>
        <w:rPr>
          <w:b w:val="0"/>
          <w:w w:val="90"/>
        </w:rPr>
        <w:t>et</w:t>
      </w:r>
      <w:r>
        <w:rPr>
          <w:b w:val="0"/>
          <w:spacing w:val="-5"/>
          <w:w w:val="90"/>
        </w:rPr>
        <w:t> </w:t>
      </w:r>
      <w:r>
        <w:rPr>
          <w:b w:val="0"/>
          <w:w w:val="90"/>
        </w:rPr>
        <w:t>al.</w:t>
      </w:r>
      <w:r>
        <w:rPr>
          <w:b w:val="0"/>
          <w:spacing w:val="-5"/>
          <w:w w:val="90"/>
        </w:rPr>
        <w:t> </w:t>
      </w:r>
      <w:hyperlink w:history="true" w:anchor="_bookmark388">
        <w:r>
          <w:rPr>
            <w:b w:val="0"/>
            <w:w w:val="90"/>
          </w:rPr>
          <w:t>[212]</w:t>
        </w:r>
        <w:r>
          <w:rPr>
            <w:b w:val="0"/>
            <w:spacing w:val="-5"/>
            <w:w w:val="90"/>
          </w:rPr>
          <w:t> </w:t>
        </w:r>
      </w:hyperlink>
      <w:r>
        <w:rPr>
          <w:b w:val="0"/>
          <w:w w:val="90"/>
        </w:rPr>
        <w:t>presented</w:t>
      </w:r>
      <w:r>
        <w:rPr>
          <w:b w:val="0"/>
          <w:spacing w:val="-5"/>
          <w:w w:val="90"/>
        </w:rPr>
        <w:t> </w:t>
      </w:r>
      <w:hyperlink w:history="true" w:anchor="_bookmark0">
        <w:r>
          <w:rPr>
            <w:b w:val="0"/>
            <w:w w:val="90"/>
          </w:rPr>
          <w:t>Historical</w:t>
        </w:r>
        <w:r>
          <w:rPr>
            <w:b w:val="0"/>
            <w:spacing w:val="-5"/>
            <w:w w:val="90"/>
          </w:rPr>
          <w:t> </w:t>
        </w:r>
        <w:r>
          <w:rPr>
            <w:b w:val="0"/>
            <w:w w:val="90"/>
          </w:rPr>
          <w:t>Information</w:t>
        </w:r>
        <w:r>
          <w:rPr>
            <w:b w:val="0"/>
            <w:spacing w:val="-5"/>
            <w:w w:val="90"/>
          </w:rPr>
          <w:t> </w:t>
        </w:r>
        <w:r>
          <w:rPr>
            <w:b w:val="0"/>
            <w:w w:val="90"/>
          </w:rPr>
          <w:t>for</w:t>
        </w:r>
        <w:r>
          <w:rPr>
            <w:b w:val="0"/>
            <w:spacing w:val="-5"/>
            <w:w w:val="90"/>
          </w:rPr>
          <w:t> </w:t>
        </w:r>
        <w:r>
          <w:rPr>
            <w:b w:val="0"/>
            <w:w w:val="90"/>
          </w:rPr>
          <w:t>Smell</w:t>
        </w:r>
      </w:hyperlink>
      <w:r>
        <w:rPr>
          <w:b w:val="0"/>
          <w:w w:val="90"/>
        </w:rPr>
        <w:t> </w:t>
      </w:r>
      <w:hyperlink w:history="true" w:anchor="_bookmark0">
        <w:r>
          <w:rPr>
            <w:b w:val="0"/>
            <w:w w:val="90"/>
          </w:rPr>
          <w:t>deTection</w:t>
        </w:r>
        <w:r>
          <w:rPr>
            <w:b w:val="0"/>
            <w:spacing w:val="-9"/>
            <w:w w:val="90"/>
          </w:rPr>
          <w:t> </w:t>
        </w:r>
      </w:hyperlink>
      <w:r>
        <w:rPr>
          <w:b w:val="0"/>
          <w:w w:val="90"/>
        </w:rPr>
        <w:t>(</w:t>
      </w:r>
      <w:hyperlink w:history="true" w:anchor="_bookmark0">
        <w:r>
          <w:rPr>
            <w:b w:val="0"/>
            <w:w w:val="90"/>
          </w:rPr>
          <w:t>HIST</w:t>
        </w:r>
      </w:hyperlink>
      <w:r>
        <w:rPr>
          <w:b w:val="0"/>
          <w:w w:val="90"/>
        </w:rPr>
        <w:t>),</w:t>
      </w:r>
      <w:r>
        <w:rPr>
          <w:b w:val="0"/>
          <w:spacing w:val="-9"/>
          <w:w w:val="90"/>
        </w:rPr>
        <w:t> </w:t>
      </w:r>
      <w:r>
        <w:rPr>
          <w:b w:val="0"/>
          <w:w w:val="90"/>
        </w:rPr>
        <w:t>an</w:t>
      </w:r>
      <w:r>
        <w:rPr>
          <w:b w:val="0"/>
          <w:spacing w:val="-9"/>
          <w:w w:val="90"/>
        </w:rPr>
        <w:t> </w:t>
      </w:r>
      <w:r>
        <w:rPr>
          <w:b w:val="0"/>
          <w:w w:val="90"/>
        </w:rPr>
        <w:t>approach</w:t>
      </w:r>
      <w:r>
        <w:rPr>
          <w:b w:val="0"/>
          <w:spacing w:val="-9"/>
          <w:w w:val="90"/>
        </w:rPr>
        <w:t> </w:t>
      </w:r>
      <w:r>
        <w:rPr>
          <w:b w:val="0"/>
          <w:w w:val="90"/>
        </w:rPr>
        <w:t>to</w:t>
      </w:r>
      <w:r>
        <w:rPr>
          <w:b w:val="0"/>
          <w:spacing w:val="-9"/>
          <w:w w:val="90"/>
        </w:rPr>
        <w:t> </w:t>
      </w:r>
      <w:r>
        <w:rPr>
          <w:b w:val="0"/>
          <w:w w:val="90"/>
        </w:rPr>
        <w:t>detect</w:t>
      </w:r>
      <w:r>
        <w:rPr>
          <w:b w:val="0"/>
          <w:spacing w:val="-9"/>
          <w:w w:val="90"/>
        </w:rPr>
        <w:t> </w:t>
      </w:r>
      <w:r>
        <w:rPr>
          <w:b w:val="0"/>
          <w:w w:val="90"/>
        </w:rPr>
        <w:t>smells</w:t>
      </w:r>
      <w:r>
        <w:rPr>
          <w:b w:val="0"/>
          <w:spacing w:val="-9"/>
          <w:w w:val="90"/>
        </w:rPr>
        <w:t> </w:t>
      </w:r>
      <w:r>
        <w:rPr>
          <w:b w:val="0"/>
          <w:w w:val="90"/>
        </w:rPr>
        <w:t>based</w:t>
      </w:r>
      <w:r>
        <w:rPr>
          <w:b w:val="0"/>
          <w:spacing w:val="-9"/>
          <w:w w:val="90"/>
        </w:rPr>
        <w:t> </w:t>
      </w:r>
      <w:r>
        <w:rPr>
          <w:b w:val="0"/>
          <w:w w:val="90"/>
        </w:rPr>
        <w:t>on</w:t>
      </w:r>
      <w:r>
        <w:rPr>
          <w:b w:val="0"/>
          <w:spacing w:val="-9"/>
          <w:w w:val="90"/>
        </w:rPr>
        <w:t> </w:t>
      </w:r>
      <w:r>
        <w:rPr>
          <w:b w:val="0"/>
          <w:w w:val="90"/>
        </w:rPr>
        <w:t>change</w:t>
      </w:r>
      <w:r>
        <w:rPr>
          <w:b w:val="0"/>
          <w:spacing w:val="-9"/>
          <w:w w:val="90"/>
        </w:rPr>
        <w:t> </w:t>
      </w:r>
      <w:r>
        <w:rPr>
          <w:b w:val="0"/>
          <w:w w:val="90"/>
        </w:rPr>
        <w:t>history</w:t>
      </w:r>
      <w:r>
        <w:rPr>
          <w:b w:val="0"/>
          <w:spacing w:val="-9"/>
          <w:w w:val="90"/>
        </w:rPr>
        <w:t> </w:t>
      </w:r>
      <w:r>
        <w:rPr>
          <w:b w:val="0"/>
          <w:w w:val="90"/>
        </w:rPr>
        <w:t>information</w:t>
      </w:r>
      <w:r>
        <w:rPr>
          <w:b w:val="0"/>
          <w:spacing w:val="-9"/>
          <w:w w:val="90"/>
        </w:rPr>
        <w:t> </w:t>
      </w:r>
      <w:r>
        <w:rPr>
          <w:b w:val="0"/>
          <w:w w:val="90"/>
        </w:rPr>
        <w:t>mined</w:t>
      </w:r>
      <w:r>
        <w:rPr>
          <w:b w:val="0"/>
          <w:spacing w:val="-9"/>
          <w:w w:val="90"/>
        </w:rPr>
        <w:t> </w:t>
      </w:r>
      <w:r>
        <w:rPr>
          <w:b w:val="0"/>
          <w:w w:val="90"/>
        </w:rPr>
        <w:t>from</w:t>
      </w:r>
    </w:p>
    <w:p>
      <w:pPr>
        <w:pStyle w:val="BodyText"/>
        <w:spacing w:before="4"/>
        <w:rPr>
          <w:b w:val="0"/>
          <w:sz w:val="8"/>
        </w:rPr>
      </w:pPr>
      <w:r>
        <w:rPr/>
        <w:pict>
          <v:shape style="position:absolute;margin-left:71.433998pt;margin-top:6.121742pt;width:166.7pt;height:.1pt;mso-position-horizontal-relative:page;mso-position-vertical-relative:paragraph;z-index:-15716352;mso-wrap-distance-left:0;mso-wrap-distance-right:0" id="docshape84" coordorigin="1429,122" coordsize="3334,0" path="m1429,122l4762,122e" filled="false" stroked="true" strokeweight=".398pt" strokecolor="#000000">
            <v:path arrowok="t"/>
            <v:stroke dashstyle="solid"/>
            <w10:wrap type="topAndBottom"/>
          </v:shape>
        </w:pict>
      </w:r>
    </w:p>
    <w:p>
      <w:pPr>
        <w:spacing w:line="212" w:lineRule="exact" w:before="17"/>
        <w:ind w:left="631" w:right="0" w:firstLine="0"/>
        <w:jc w:val="left"/>
        <w:rPr>
          <w:b w:val="0"/>
          <w:sz w:val="16"/>
        </w:rPr>
      </w:pPr>
      <w:r>
        <w:rPr>
          <w:b w:val="0"/>
          <w:spacing w:val="-2"/>
          <w:position w:val="6"/>
          <w:sz w:val="13"/>
        </w:rPr>
        <w:t>2</w:t>
      </w:r>
      <w:hyperlink r:id="rId48">
        <w:r>
          <w:rPr>
            <w:b w:val="0"/>
            <w:spacing w:val="-2"/>
            <w:sz w:val="16"/>
          </w:rPr>
          <w:t>http://neo4j.com/</w:t>
        </w:r>
      </w:hyperlink>
    </w:p>
    <w:p>
      <w:pPr>
        <w:spacing w:line="212" w:lineRule="exact" w:before="0"/>
        <w:ind w:left="631" w:right="0" w:firstLine="0"/>
        <w:jc w:val="left"/>
        <w:rPr>
          <w:b w:val="0"/>
          <w:sz w:val="16"/>
        </w:rPr>
      </w:pPr>
      <w:r>
        <w:rPr>
          <w:b w:val="0"/>
          <w:w w:val="90"/>
          <w:position w:val="6"/>
          <w:sz w:val="13"/>
        </w:rPr>
        <w:t>3</w:t>
      </w:r>
      <w:hyperlink r:id="rId48">
        <w:r>
          <w:rPr>
            <w:b w:val="0"/>
            <w:w w:val="90"/>
            <w:sz w:val="16"/>
          </w:rPr>
          <w:t>http://neo4j.com/</w:t>
        </w:r>
        <w:r>
          <w:rPr>
            <w:b w:val="0"/>
            <w:spacing w:val="-4"/>
            <w:w w:val="90"/>
            <w:sz w:val="16"/>
          </w:rPr>
          <w:t> </w:t>
        </w:r>
      </w:hyperlink>
      <w:r>
        <w:rPr>
          <w:b w:val="0"/>
          <w:w w:val="90"/>
          <w:sz w:val="16"/>
        </w:rPr>
        <w:t>developer/cypher-query-</w:t>
      </w:r>
      <w:r>
        <w:rPr>
          <w:b w:val="0"/>
          <w:spacing w:val="-2"/>
          <w:w w:val="90"/>
          <w:sz w:val="16"/>
        </w:rPr>
        <w:t>language</w:t>
      </w:r>
    </w:p>
    <w:p>
      <w:pPr>
        <w:spacing w:after="0" w:line="212" w:lineRule="exact"/>
        <w:jc w:val="left"/>
        <w:rPr>
          <w:sz w:val="16"/>
        </w:rPr>
        <w:sectPr>
          <w:headerReference w:type="default" r:id="rId46"/>
          <w:headerReference w:type="even" r:id="rId47"/>
          <w:pgSz w:w="11910" w:h="16840"/>
          <w:pgMar w:header="1477" w:footer="0" w:top="1720" w:bottom="280" w:left="1000" w:right="720"/>
          <w:pgNumType w:start="13"/>
        </w:sectPr>
      </w:pPr>
    </w:p>
    <w:p>
      <w:pPr>
        <w:pStyle w:val="BodyText"/>
        <w:spacing w:before="4"/>
        <w:rPr>
          <w:b w:val="0"/>
          <w:sz w:val="17"/>
        </w:rPr>
      </w:pPr>
    </w:p>
    <w:p>
      <w:pPr>
        <w:pStyle w:val="BodyText"/>
        <w:spacing w:line="244" w:lineRule="auto" w:before="95"/>
        <w:ind w:left="1143" w:right="706" w:hanging="6"/>
        <w:jc w:val="both"/>
        <w:rPr>
          <w:b w:val="0"/>
        </w:rPr>
      </w:pPr>
      <w:r>
        <w:rPr>
          <w:b w:val="0"/>
          <w:w w:val="90"/>
        </w:rPr>
        <w:t>versioning</w:t>
      </w:r>
      <w:r>
        <w:rPr>
          <w:b w:val="0"/>
          <w:spacing w:val="-9"/>
          <w:w w:val="90"/>
        </w:rPr>
        <w:t> </w:t>
      </w:r>
      <w:r>
        <w:rPr>
          <w:b w:val="0"/>
          <w:w w:val="90"/>
        </w:rPr>
        <w:t>systems. </w:t>
      </w:r>
      <w:hyperlink w:history="true" w:anchor="_bookmark0">
        <w:r>
          <w:rPr>
            <w:b w:val="0"/>
            <w:w w:val="90"/>
          </w:rPr>
          <w:t>HIST</w:t>
        </w:r>
        <w:r>
          <w:rPr>
            <w:b w:val="0"/>
            <w:spacing w:val="-9"/>
            <w:w w:val="90"/>
          </w:rPr>
          <w:t> </w:t>
        </w:r>
      </w:hyperlink>
      <w:r>
        <w:rPr>
          <w:b w:val="0"/>
          <w:w w:val="90"/>
        </w:rPr>
        <w:t>aims</w:t>
      </w:r>
      <w:r>
        <w:rPr>
          <w:b w:val="0"/>
          <w:spacing w:val="-9"/>
          <w:w w:val="90"/>
        </w:rPr>
        <w:t> </w:t>
      </w:r>
      <w:r>
        <w:rPr>
          <w:b w:val="0"/>
          <w:w w:val="90"/>
        </w:rPr>
        <w:t>to</w:t>
      </w:r>
      <w:r>
        <w:rPr>
          <w:b w:val="0"/>
          <w:spacing w:val="-9"/>
          <w:w w:val="90"/>
        </w:rPr>
        <w:t> </w:t>
      </w:r>
      <w:r>
        <w:rPr>
          <w:b w:val="0"/>
          <w:w w:val="90"/>
        </w:rPr>
        <w:t>detect</w:t>
      </w:r>
      <w:r>
        <w:rPr>
          <w:b w:val="0"/>
          <w:spacing w:val="-9"/>
          <w:w w:val="90"/>
        </w:rPr>
        <w:t> </w:t>
      </w:r>
      <w:r>
        <w:rPr>
          <w:b w:val="0"/>
          <w:w w:val="90"/>
        </w:rPr>
        <w:t>five</w:t>
      </w:r>
      <w:r>
        <w:rPr>
          <w:b w:val="0"/>
          <w:spacing w:val="-9"/>
          <w:w w:val="90"/>
        </w:rPr>
        <w:t> </w:t>
      </w:r>
      <w:r>
        <w:rPr>
          <w:b w:val="0"/>
          <w:w w:val="90"/>
        </w:rPr>
        <w:t>smells. The</w:t>
      </w:r>
      <w:r>
        <w:rPr>
          <w:b w:val="0"/>
          <w:spacing w:val="-9"/>
          <w:w w:val="90"/>
        </w:rPr>
        <w:t> </w:t>
      </w:r>
      <w:r>
        <w:rPr>
          <w:b w:val="0"/>
          <w:w w:val="90"/>
        </w:rPr>
        <w:t>authors</w:t>
      </w:r>
      <w:r>
        <w:rPr>
          <w:b w:val="0"/>
          <w:spacing w:val="-9"/>
          <w:w w:val="90"/>
        </w:rPr>
        <w:t> </w:t>
      </w:r>
      <w:r>
        <w:rPr>
          <w:b w:val="0"/>
          <w:w w:val="90"/>
        </w:rPr>
        <w:t>report</w:t>
      </w:r>
      <w:r>
        <w:rPr>
          <w:b w:val="0"/>
          <w:spacing w:val="-9"/>
          <w:w w:val="90"/>
        </w:rPr>
        <w:t> </w:t>
      </w:r>
      <w:r>
        <w:rPr>
          <w:b w:val="0"/>
          <w:w w:val="90"/>
        </w:rPr>
        <w:t>that</w:t>
      </w:r>
      <w:r>
        <w:rPr>
          <w:b w:val="0"/>
          <w:spacing w:val="-9"/>
          <w:w w:val="90"/>
        </w:rPr>
        <w:t> </w:t>
      </w:r>
      <w:hyperlink w:history="true" w:anchor="_bookmark0">
        <w:r>
          <w:rPr>
            <w:b w:val="0"/>
            <w:w w:val="90"/>
          </w:rPr>
          <w:t>HIST</w:t>
        </w:r>
        <w:r>
          <w:rPr>
            <w:b w:val="0"/>
            <w:spacing w:val="-9"/>
            <w:w w:val="90"/>
          </w:rPr>
          <w:t> </w:t>
        </w:r>
      </w:hyperlink>
      <w:r>
        <w:rPr>
          <w:b w:val="0"/>
          <w:w w:val="90"/>
        </w:rPr>
        <w:t>has</w:t>
      </w:r>
      <w:r>
        <w:rPr>
          <w:b w:val="0"/>
          <w:spacing w:val="-9"/>
          <w:w w:val="90"/>
        </w:rPr>
        <w:t> </w:t>
      </w:r>
      <w:r>
        <w:rPr>
          <w:b w:val="0"/>
          <w:w w:val="90"/>
        </w:rPr>
        <w:t>precision between 72% and 86% and recall between 58% and 100%.</w:t>
      </w:r>
      <w:r>
        <w:rPr>
          <w:b w:val="0"/>
        </w:rPr>
        <w:t> </w:t>
      </w:r>
      <w:r>
        <w:rPr>
          <w:b w:val="0"/>
          <w:w w:val="90"/>
        </w:rPr>
        <w:t>Comparing </w:t>
      </w:r>
      <w:hyperlink w:history="true" w:anchor="_bookmark0">
        <w:r>
          <w:rPr>
            <w:b w:val="0"/>
            <w:w w:val="90"/>
          </w:rPr>
          <w:t>HIST </w:t>
        </w:r>
      </w:hyperlink>
      <w:r>
        <w:rPr>
          <w:b w:val="0"/>
          <w:w w:val="90"/>
        </w:rPr>
        <w:t>with techniques </w:t>
      </w:r>
      <w:r>
        <w:rPr>
          <w:b w:val="0"/>
          <w:spacing w:val="-2"/>
          <w:w w:val="90"/>
        </w:rPr>
        <w:t>and tools that do not consider historical information, the authors found that </w:t>
      </w:r>
      <w:hyperlink w:history="true" w:anchor="_bookmark0">
        <w:r>
          <w:rPr>
            <w:b w:val="0"/>
            <w:spacing w:val="-2"/>
            <w:w w:val="90"/>
          </w:rPr>
          <w:t>HIST </w:t>
        </w:r>
      </w:hyperlink>
      <w:r>
        <w:rPr>
          <w:b w:val="0"/>
          <w:spacing w:val="-2"/>
          <w:w w:val="90"/>
        </w:rPr>
        <w:t>outperformed </w:t>
      </w:r>
      <w:r>
        <w:rPr>
          <w:b w:val="0"/>
          <w:w w:val="90"/>
        </w:rPr>
        <w:t>them</w:t>
      </w:r>
      <w:r>
        <w:rPr>
          <w:b w:val="0"/>
          <w:spacing w:val="-6"/>
          <w:w w:val="90"/>
        </w:rPr>
        <w:t> </w:t>
      </w:r>
      <w:r>
        <w:rPr>
          <w:b w:val="0"/>
          <w:w w:val="90"/>
        </w:rPr>
        <w:t>in</w:t>
      </w:r>
      <w:r>
        <w:rPr>
          <w:b w:val="0"/>
          <w:spacing w:val="-6"/>
          <w:w w:val="90"/>
        </w:rPr>
        <w:t> </w:t>
      </w:r>
      <w:r>
        <w:rPr>
          <w:b w:val="0"/>
          <w:w w:val="90"/>
        </w:rPr>
        <w:t>terms</w:t>
      </w:r>
      <w:r>
        <w:rPr>
          <w:b w:val="0"/>
          <w:spacing w:val="-6"/>
          <w:w w:val="90"/>
        </w:rPr>
        <w:t> </w:t>
      </w:r>
      <w:r>
        <w:rPr>
          <w:b w:val="0"/>
          <w:w w:val="90"/>
        </w:rPr>
        <w:t>of</w:t>
      </w:r>
      <w:r>
        <w:rPr>
          <w:b w:val="0"/>
          <w:spacing w:val="-6"/>
          <w:w w:val="90"/>
        </w:rPr>
        <w:t> </w:t>
      </w:r>
      <w:r>
        <w:rPr>
          <w:b w:val="0"/>
          <w:w w:val="90"/>
        </w:rPr>
        <w:t>recall,</w:t>
      </w:r>
      <w:r>
        <w:rPr>
          <w:b w:val="0"/>
          <w:spacing w:val="-6"/>
          <w:w w:val="90"/>
        </w:rPr>
        <w:t> </w:t>
      </w:r>
      <w:r>
        <w:rPr>
          <w:b w:val="0"/>
          <w:w w:val="90"/>
        </w:rPr>
        <w:t>precision,</w:t>
      </w:r>
      <w:r>
        <w:rPr>
          <w:b w:val="0"/>
          <w:spacing w:val="-6"/>
          <w:w w:val="90"/>
        </w:rPr>
        <w:t> </w:t>
      </w:r>
      <w:r>
        <w:rPr>
          <w:b w:val="0"/>
          <w:w w:val="90"/>
        </w:rPr>
        <w:t>and</w:t>
      </w:r>
      <w:r>
        <w:rPr>
          <w:b w:val="0"/>
          <w:spacing w:val="-6"/>
          <w:w w:val="90"/>
        </w:rPr>
        <w:t> </w:t>
      </w:r>
      <w:r>
        <w:rPr>
          <w:b w:val="0"/>
          <w:w w:val="90"/>
        </w:rPr>
        <w:t>F-measure.</w:t>
      </w:r>
      <w:r>
        <w:rPr>
          <w:b w:val="0"/>
        </w:rPr>
        <w:t> </w:t>
      </w:r>
      <w:r>
        <w:rPr>
          <w:b w:val="0"/>
          <w:w w:val="90"/>
        </w:rPr>
        <w:t>Furthermore,</w:t>
      </w:r>
      <w:r>
        <w:rPr>
          <w:b w:val="0"/>
          <w:spacing w:val="-6"/>
          <w:w w:val="90"/>
        </w:rPr>
        <w:t> </w:t>
      </w:r>
      <w:hyperlink w:history="true" w:anchor="_bookmark0">
        <w:r>
          <w:rPr>
            <w:b w:val="0"/>
            <w:w w:val="90"/>
          </w:rPr>
          <w:t>HIST</w:t>
        </w:r>
        <w:r>
          <w:rPr>
            <w:b w:val="0"/>
            <w:spacing w:val="-6"/>
            <w:w w:val="90"/>
          </w:rPr>
          <w:t> </w:t>
        </w:r>
      </w:hyperlink>
      <w:r>
        <w:rPr>
          <w:b w:val="0"/>
          <w:w w:val="90"/>
        </w:rPr>
        <w:t>was</w:t>
      </w:r>
      <w:r>
        <w:rPr>
          <w:b w:val="0"/>
          <w:spacing w:val="-6"/>
          <w:w w:val="90"/>
        </w:rPr>
        <w:t> </w:t>
      </w:r>
      <w:r>
        <w:rPr>
          <w:b w:val="0"/>
          <w:w w:val="90"/>
        </w:rPr>
        <w:t>able</w:t>
      </w:r>
      <w:r>
        <w:rPr>
          <w:b w:val="0"/>
          <w:spacing w:val="-6"/>
          <w:w w:val="90"/>
        </w:rPr>
        <w:t> </w:t>
      </w:r>
      <w:r>
        <w:rPr>
          <w:b w:val="0"/>
          <w:w w:val="90"/>
        </w:rPr>
        <w:t>to</w:t>
      </w:r>
      <w:r>
        <w:rPr>
          <w:b w:val="0"/>
          <w:spacing w:val="-6"/>
          <w:w w:val="90"/>
        </w:rPr>
        <w:t> </w:t>
      </w:r>
      <w:r>
        <w:rPr>
          <w:b w:val="0"/>
          <w:w w:val="90"/>
        </w:rPr>
        <w:t>identify</w:t>
      </w:r>
      <w:r>
        <w:rPr>
          <w:b w:val="0"/>
          <w:spacing w:val="-6"/>
          <w:w w:val="90"/>
        </w:rPr>
        <w:t> </w:t>
      </w:r>
      <w:r>
        <w:rPr>
          <w:b w:val="0"/>
          <w:w w:val="90"/>
        </w:rPr>
        <w:t>code smells</w:t>
      </w:r>
      <w:r>
        <w:rPr>
          <w:b w:val="0"/>
          <w:spacing w:val="-2"/>
          <w:w w:val="90"/>
        </w:rPr>
        <w:t> </w:t>
      </w:r>
      <w:r>
        <w:rPr>
          <w:b w:val="0"/>
          <w:w w:val="90"/>
        </w:rPr>
        <w:t>that</w:t>
      </w:r>
      <w:r>
        <w:rPr>
          <w:b w:val="0"/>
          <w:spacing w:val="-2"/>
          <w:w w:val="90"/>
        </w:rPr>
        <w:t> </w:t>
      </w:r>
      <w:r>
        <w:rPr>
          <w:b w:val="0"/>
          <w:w w:val="90"/>
        </w:rPr>
        <w:t>the</w:t>
      </w:r>
      <w:r>
        <w:rPr>
          <w:b w:val="0"/>
          <w:spacing w:val="-2"/>
          <w:w w:val="90"/>
        </w:rPr>
        <w:t> </w:t>
      </w:r>
      <w:r>
        <w:rPr>
          <w:b w:val="0"/>
          <w:w w:val="90"/>
        </w:rPr>
        <w:t>other</w:t>
      </w:r>
      <w:r>
        <w:rPr>
          <w:b w:val="0"/>
          <w:spacing w:val="-1"/>
          <w:w w:val="90"/>
        </w:rPr>
        <w:t> </w:t>
      </w:r>
      <w:r>
        <w:rPr>
          <w:b w:val="0"/>
          <w:w w:val="90"/>
        </w:rPr>
        <w:t>approaches</w:t>
      </w:r>
      <w:r>
        <w:rPr>
          <w:b w:val="0"/>
          <w:spacing w:val="-2"/>
          <w:w w:val="90"/>
        </w:rPr>
        <w:t> </w:t>
      </w:r>
      <w:r>
        <w:rPr>
          <w:b w:val="0"/>
          <w:w w:val="90"/>
        </w:rPr>
        <w:t>could</w:t>
      </w:r>
      <w:r>
        <w:rPr>
          <w:b w:val="0"/>
          <w:spacing w:val="-2"/>
          <w:w w:val="90"/>
        </w:rPr>
        <w:t> </w:t>
      </w:r>
      <w:r>
        <w:rPr>
          <w:b w:val="0"/>
          <w:w w:val="90"/>
        </w:rPr>
        <w:t>not.</w:t>
      </w:r>
      <w:r>
        <w:rPr>
          <w:b w:val="0"/>
        </w:rPr>
        <w:t> </w:t>
      </w:r>
      <w:r>
        <w:rPr>
          <w:b w:val="0"/>
          <w:w w:val="90"/>
        </w:rPr>
        <w:t>Finally,</w:t>
      </w:r>
      <w:r>
        <w:rPr>
          <w:b w:val="0"/>
          <w:spacing w:val="-2"/>
          <w:w w:val="90"/>
        </w:rPr>
        <w:t> </w:t>
      </w:r>
      <w:r>
        <w:rPr>
          <w:b w:val="0"/>
          <w:w w:val="90"/>
        </w:rPr>
        <w:t>they</w:t>
      </w:r>
      <w:r>
        <w:rPr>
          <w:b w:val="0"/>
          <w:spacing w:val="-2"/>
          <w:w w:val="90"/>
        </w:rPr>
        <w:t> </w:t>
      </w:r>
      <w:r>
        <w:rPr>
          <w:b w:val="0"/>
          <w:w w:val="90"/>
        </w:rPr>
        <w:t>concluded</w:t>
      </w:r>
      <w:r>
        <w:rPr>
          <w:b w:val="0"/>
          <w:spacing w:val="-2"/>
          <w:w w:val="90"/>
        </w:rPr>
        <w:t> </w:t>
      </w:r>
      <w:r>
        <w:rPr>
          <w:b w:val="0"/>
          <w:w w:val="90"/>
        </w:rPr>
        <w:t>that</w:t>
      </w:r>
      <w:r>
        <w:rPr>
          <w:b w:val="0"/>
          <w:spacing w:val="-2"/>
          <w:w w:val="90"/>
        </w:rPr>
        <w:t> </w:t>
      </w:r>
      <w:r>
        <w:rPr>
          <w:b w:val="0"/>
          <w:w w:val="90"/>
        </w:rPr>
        <w:t>there</w:t>
      </w:r>
      <w:r>
        <w:rPr>
          <w:b w:val="0"/>
          <w:spacing w:val="-2"/>
          <w:w w:val="90"/>
        </w:rPr>
        <w:t> </w:t>
      </w:r>
      <w:r>
        <w:rPr>
          <w:b w:val="0"/>
          <w:w w:val="90"/>
        </w:rPr>
        <w:t>is</w:t>
      </w:r>
      <w:r>
        <w:rPr>
          <w:b w:val="0"/>
          <w:spacing w:val="-2"/>
          <w:w w:val="90"/>
        </w:rPr>
        <w:t> </w:t>
      </w:r>
      <w:r>
        <w:rPr>
          <w:b w:val="0"/>
          <w:w w:val="90"/>
        </w:rPr>
        <w:t>a</w:t>
      </w:r>
      <w:r>
        <w:rPr>
          <w:b w:val="0"/>
          <w:spacing w:val="-2"/>
          <w:w w:val="90"/>
        </w:rPr>
        <w:t> </w:t>
      </w:r>
      <w:r>
        <w:rPr>
          <w:b w:val="0"/>
          <w:w w:val="90"/>
        </w:rPr>
        <w:t>potential</w:t>
      </w:r>
      <w:r>
        <w:rPr>
          <w:b w:val="0"/>
          <w:spacing w:val="-1"/>
          <w:w w:val="90"/>
        </w:rPr>
        <w:t> </w:t>
      </w:r>
      <w:r>
        <w:rPr>
          <w:b w:val="0"/>
          <w:w w:val="90"/>
        </w:rPr>
        <w:t>to combine historical and structural information for better smell detection.</w:t>
      </w:r>
    </w:p>
    <w:p>
      <w:pPr>
        <w:pStyle w:val="BodyText"/>
        <w:rPr>
          <w:b w:val="0"/>
          <w:sz w:val="28"/>
        </w:rPr>
      </w:pPr>
    </w:p>
    <w:p>
      <w:pPr>
        <w:pStyle w:val="Heading3"/>
        <w:numPr>
          <w:ilvl w:val="2"/>
          <w:numId w:val="23"/>
        </w:numPr>
        <w:tabs>
          <w:tab w:pos="1898" w:val="left" w:leader="none"/>
          <w:tab w:pos="1899" w:val="left" w:leader="none"/>
        </w:tabs>
        <w:spacing w:line="240" w:lineRule="auto" w:before="0" w:after="0"/>
        <w:ind w:left="1898" w:right="0" w:hanging="756"/>
        <w:jc w:val="left"/>
        <w:rPr>
          <w:b w:val="0"/>
        </w:rPr>
      </w:pPr>
      <w:bookmarkStart w:name="2.2.2 Analysis over time of code smells" w:id="61"/>
      <w:bookmarkEnd w:id="61"/>
      <w:r>
        <w:rPr/>
      </w:r>
      <w:bookmarkStart w:name="_bookmark33" w:id="62"/>
      <w:bookmarkEnd w:id="62"/>
      <w:r>
        <w:rPr>
          <w:b w:val="0"/>
          <w:w w:val="95"/>
        </w:rPr>
        <w:t>Ana</w:t>
      </w:r>
      <w:r>
        <w:rPr>
          <w:b w:val="0"/>
          <w:w w:val="95"/>
        </w:rPr>
        <w:t>lysis</w:t>
      </w:r>
      <w:r>
        <w:rPr>
          <w:b w:val="0"/>
          <w:spacing w:val="-7"/>
          <w:w w:val="95"/>
        </w:rPr>
        <w:t> </w:t>
      </w:r>
      <w:r>
        <w:rPr>
          <w:b w:val="0"/>
          <w:w w:val="95"/>
        </w:rPr>
        <w:t>over</w:t>
      </w:r>
      <w:r>
        <w:rPr>
          <w:b w:val="0"/>
          <w:spacing w:val="-6"/>
          <w:w w:val="95"/>
        </w:rPr>
        <w:t> </w:t>
      </w:r>
      <w:r>
        <w:rPr>
          <w:b w:val="0"/>
          <w:w w:val="95"/>
        </w:rPr>
        <w:t>time</w:t>
      </w:r>
      <w:r>
        <w:rPr>
          <w:b w:val="0"/>
          <w:spacing w:val="-7"/>
          <w:w w:val="95"/>
        </w:rPr>
        <w:t> </w:t>
      </w:r>
      <w:r>
        <w:rPr>
          <w:b w:val="0"/>
          <w:w w:val="95"/>
        </w:rPr>
        <w:t>of</w:t>
      </w:r>
      <w:r>
        <w:rPr>
          <w:b w:val="0"/>
          <w:spacing w:val="-6"/>
          <w:w w:val="95"/>
        </w:rPr>
        <w:t> </w:t>
      </w:r>
      <w:r>
        <w:rPr>
          <w:b w:val="0"/>
          <w:w w:val="95"/>
        </w:rPr>
        <w:t>code</w:t>
      </w:r>
      <w:r>
        <w:rPr>
          <w:b w:val="0"/>
          <w:spacing w:val="-7"/>
          <w:w w:val="95"/>
        </w:rPr>
        <w:t> </w:t>
      </w:r>
      <w:r>
        <w:rPr>
          <w:b w:val="0"/>
          <w:spacing w:val="-2"/>
          <w:w w:val="95"/>
        </w:rPr>
        <w:t>smells</w:t>
      </w:r>
    </w:p>
    <w:p>
      <w:pPr>
        <w:pStyle w:val="BodyText"/>
        <w:spacing w:line="242" w:lineRule="auto" w:before="141"/>
        <w:ind w:left="1143" w:right="670"/>
        <w:jc w:val="both"/>
        <w:rPr>
          <w:b w:val="0"/>
        </w:rPr>
      </w:pPr>
      <w:r>
        <w:rPr>
          <w:b w:val="0"/>
          <w:w w:val="90"/>
        </w:rPr>
        <w:t>Historical</w:t>
      </w:r>
      <w:r>
        <w:rPr>
          <w:b w:val="0"/>
          <w:spacing w:val="-8"/>
          <w:w w:val="90"/>
        </w:rPr>
        <w:t> </w:t>
      </w:r>
      <w:r>
        <w:rPr>
          <w:b w:val="0"/>
          <w:w w:val="90"/>
        </w:rPr>
        <w:t>information</w:t>
      </w:r>
      <w:r>
        <w:rPr>
          <w:b w:val="0"/>
          <w:spacing w:val="-8"/>
          <w:w w:val="90"/>
        </w:rPr>
        <w:t> </w:t>
      </w:r>
      <w:r>
        <w:rPr>
          <w:b w:val="0"/>
          <w:w w:val="90"/>
        </w:rPr>
        <w:t>of</w:t>
      </w:r>
      <w:r>
        <w:rPr>
          <w:b w:val="0"/>
          <w:spacing w:val="-8"/>
          <w:w w:val="90"/>
        </w:rPr>
        <w:t> </w:t>
      </w:r>
      <w:r>
        <w:rPr>
          <w:b w:val="0"/>
          <w:w w:val="90"/>
        </w:rPr>
        <w:t>systems</w:t>
      </w:r>
      <w:r>
        <w:rPr>
          <w:b w:val="0"/>
          <w:spacing w:val="-8"/>
          <w:w w:val="90"/>
        </w:rPr>
        <w:t> </w:t>
      </w:r>
      <w:r>
        <w:rPr>
          <w:b w:val="0"/>
          <w:w w:val="90"/>
        </w:rPr>
        <w:t>was</w:t>
      </w:r>
      <w:r>
        <w:rPr>
          <w:b w:val="0"/>
          <w:spacing w:val="-8"/>
          <w:w w:val="90"/>
        </w:rPr>
        <w:t> </w:t>
      </w:r>
      <w:r>
        <w:rPr>
          <w:b w:val="0"/>
          <w:w w:val="90"/>
        </w:rPr>
        <w:t>not</w:t>
      </w:r>
      <w:r>
        <w:rPr>
          <w:b w:val="0"/>
          <w:spacing w:val="-8"/>
          <w:w w:val="90"/>
        </w:rPr>
        <w:t> </w:t>
      </w:r>
      <w:r>
        <w:rPr>
          <w:b w:val="0"/>
          <w:w w:val="90"/>
        </w:rPr>
        <w:t>only</w:t>
      </w:r>
      <w:r>
        <w:rPr>
          <w:b w:val="0"/>
          <w:spacing w:val="-8"/>
          <w:w w:val="90"/>
        </w:rPr>
        <w:t> </w:t>
      </w:r>
      <w:r>
        <w:rPr>
          <w:b w:val="0"/>
          <w:w w:val="90"/>
        </w:rPr>
        <w:t>used</w:t>
      </w:r>
      <w:r>
        <w:rPr>
          <w:b w:val="0"/>
          <w:spacing w:val="-8"/>
          <w:w w:val="90"/>
        </w:rPr>
        <w:t> </w:t>
      </w:r>
      <w:r>
        <w:rPr>
          <w:b w:val="0"/>
          <w:w w:val="90"/>
        </w:rPr>
        <w:t>to</w:t>
      </w:r>
      <w:r>
        <w:rPr>
          <w:b w:val="0"/>
          <w:spacing w:val="-8"/>
          <w:w w:val="90"/>
        </w:rPr>
        <w:t> </w:t>
      </w:r>
      <w:r>
        <w:rPr>
          <w:b w:val="0"/>
          <w:w w:val="90"/>
        </w:rPr>
        <w:t>detect</w:t>
      </w:r>
      <w:r>
        <w:rPr>
          <w:b w:val="0"/>
          <w:spacing w:val="-8"/>
          <w:w w:val="90"/>
        </w:rPr>
        <w:t> </w:t>
      </w:r>
      <w:r>
        <w:rPr>
          <w:b w:val="0"/>
          <w:w w:val="90"/>
        </w:rPr>
        <w:t>code</w:t>
      </w:r>
      <w:r>
        <w:rPr>
          <w:b w:val="0"/>
          <w:spacing w:val="-8"/>
          <w:w w:val="90"/>
        </w:rPr>
        <w:t> </w:t>
      </w:r>
      <w:r>
        <w:rPr>
          <w:b w:val="0"/>
          <w:w w:val="90"/>
        </w:rPr>
        <w:t>smells.</w:t>
      </w:r>
      <w:r>
        <w:rPr>
          <w:b w:val="0"/>
          <w:spacing w:val="-2"/>
        </w:rPr>
        <w:t> </w:t>
      </w:r>
      <w:r>
        <w:rPr>
          <w:b w:val="0"/>
          <w:w w:val="90"/>
        </w:rPr>
        <w:t>Unlike</w:t>
      </w:r>
      <w:r>
        <w:rPr>
          <w:b w:val="0"/>
          <w:spacing w:val="-8"/>
          <w:w w:val="90"/>
        </w:rPr>
        <w:t> </w:t>
      </w:r>
      <w:r>
        <w:rPr>
          <w:b w:val="0"/>
          <w:w w:val="90"/>
        </w:rPr>
        <w:t>Palomba</w:t>
      </w:r>
      <w:r>
        <w:rPr>
          <w:b w:val="0"/>
          <w:spacing w:val="-8"/>
          <w:w w:val="90"/>
        </w:rPr>
        <w:t> </w:t>
      </w:r>
      <w:r>
        <w:rPr>
          <w:b w:val="0"/>
          <w:w w:val="90"/>
        </w:rPr>
        <w:t>et</w:t>
      </w:r>
      <w:r>
        <w:rPr>
          <w:b w:val="0"/>
          <w:spacing w:val="-8"/>
          <w:w w:val="90"/>
        </w:rPr>
        <w:t> </w:t>
      </w:r>
      <w:r>
        <w:rPr>
          <w:b w:val="0"/>
          <w:w w:val="90"/>
        </w:rPr>
        <w:t>al. </w:t>
      </w:r>
      <w:hyperlink w:history="true" w:anchor="_bookmark388">
        <w:r>
          <w:rPr>
            <w:b w:val="0"/>
            <w:w w:val="90"/>
          </w:rPr>
          <w:t>[212], </w:t>
        </w:r>
      </w:hyperlink>
      <w:r>
        <w:rPr>
          <w:b w:val="0"/>
          <w:w w:val="90"/>
        </w:rPr>
        <w:t>Tufano et al. </w:t>
      </w:r>
      <w:hyperlink w:history="true" w:anchor="_bookmark439">
        <w:r>
          <w:rPr>
            <w:b w:val="0"/>
            <w:w w:val="90"/>
          </w:rPr>
          <w:t>[263] </w:t>
        </w:r>
      </w:hyperlink>
      <w:r>
        <w:rPr>
          <w:b w:val="0"/>
          <w:w w:val="90"/>
        </w:rPr>
        <w:t>used historical information about changes in open source projects to investigated when code smells are introduced and the circumstances and reasons behind that </w:t>
      </w:r>
      <w:r>
        <w:rPr>
          <w:b w:val="0"/>
          <w:w w:val="95"/>
        </w:rPr>
        <w:t>introduction.</w:t>
      </w:r>
      <w:r>
        <w:rPr>
          <w:b w:val="0"/>
          <w:spacing w:val="4"/>
        </w:rPr>
        <w:t> </w:t>
      </w:r>
      <w:r>
        <w:rPr>
          <w:b w:val="0"/>
          <w:w w:val="95"/>
        </w:rPr>
        <w:t>Their</w:t>
      </w:r>
      <w:r>
        <w:rPr>
          <w:b w:val="0"/>
          <w:spacing w:val="-13"/>
          <w:w w:val="95"/>
        </w:rPr>
        <w:t> </w:t>
      </w:r>
      <w:r>
        <w:rPr>
          <w:b w:val="0"/>
          <w:w w:val="95"/>
        </w:rPr>
        <w:t>empirical</w:t>
      </w:r>
      <w:r>
        <w:rPr>
          <w:b w:val="0"/>
          <w:spacing w:val="-13"/>
          <w:w w:val="95"/>
        </w:rPr>
        <w:t> </w:t>
      </w:r>
      <w:r>
        <w:rPr>
          <w:b w:val="0"/>
          <w:w w:val="95"/>
        </w:rPr>
        <w:t>study</w:t>
      </w:r>
      <w:r>
        <w:rPr>
          <w:b w:val="0"/>
          <w:spacing w:val="-13"/>
          <w:w w:val="95"/>
        </w:rPr>
        <w:t> </w:t>
      </w:r>
      <w:r>
        <w:rPr>
          <w:b w:val="0"/>
          <w:w w:val="95"/>
        </w:rPr>
        <w:t>over</w:t>
      </w:r>
      <w:r>
        <w:rPr>
          <w:b w:val="0"/>
          <w:spacing w:val="-13"/>
          <w:w w:val="95"/>
        </w:rPr>
        <w:t> </w:t>
      </w:r>
      <w:r>
        <w:rPr>
          <w:b w:val="0"/>
          <w:w w:val="95"/>
        </w:rPr>
        <w:t>the</w:t>
      </w:r>
      <w:r>
        <w:rPr>
          <w:b w:val="0"/>
          <w:spacing w:val="-12"/>
          <w:w w:val="95"/>
        </w:rPr>
        <w:t> </w:t>
      </w:r>
      <w:r>
        <w:rPr>
          <w:b w:val="0"/>
          <w:w w:val="95"/>
        </w:rPr>
        <w:t>commit</w:t>
      </w:r>
      <w:r>
        <w:rPr>
          <w:b w:val="0"/>
          <w:spacing w:val="-13"/>
          <w:w w:val="95"/>
        </w:rPr>
        <w:t> </w:t>
      </w:r>
      <w:r>
        <w:rPr>
          <w:b w:val="0"/>
          <w:w w:val="95"/>
        </w:rPr>
        <w:t>history</w:t>
      </w:r>
      <w:r>
        <w:rPr>
          <w:b w:val="0"/>
          <w:spacing w:val="-13"/>
          <w:w w:val="95"/>
        </w:rPr>
        <w:t> </w:t>
      </w:r>
      <w:r>
        <w:rPr>
          <w:b w:val="0"/>
          <w:w w:val="95"/>
        </w:rPr>
        <w:t>of</w:t>
      </w:r>
      <w:r>
        <w:rPr>
          <w:b w:val="0"/>
          <w:spacing w:val="-13"/>
          <w:w w:val="95"/>
        </w:rPr>
        <w:t> </w:t>
      </w:r>
      <w:r>
        <w:rPr>
          <w:b w:val="0"/>
          <w:w w:val="95"/>
        </w:rPr>
        <w:t>200</w:t>
      </w:r>
      <w:r>
        <w:rPr>
          <w:b w:val="0"/>
          <w:spacing w:val="-13"/>
          <w:w w:val="95"/>
        </w:rPr>
        <w:t> </w:t>
      </w:r>
      <w:r>
        <w:rPr>
          <w:b w:val="0"/>
          <w:w w:val="95"/>
        </w:rPr>
        <w:t>projects</w:t>
      </w:r>
      <w:r>
        <w:rPr>
          <w:b w:val="0"/>
          <w:spacing w:val="-12"/>
          <w:w w:val="95"/>
        </w:rPr>
        <w:t> </w:t>
      </w:r>
      <w:r>
        <w:rPr>
          <w:b w:val="0"/>
          <w:w w:val="95"/>
        </w:rPr>
        <w:t>found</w:t>
      </w:r>
      <w:r>
        <w:rPr>
          <w:b w:val="0"/>
          <w:spacing w:val="-13"/>
          <w:w w:val="95"/>
        </w:rPr>
        <w:t> </w:t>
      </w:r>
      <w:r>
        <w:rPr>
          <w:b w:val="0"/>
          <w:w w:val="95"/>
        </w:rPr>
        <w:t>that</w:t>
      </w:r>
      <w:r>
        <w:rPr>
          <w:b w:val="0"/>
          <w:spacing w:val="-13"/>
          <w:w w:val="95"/>
        </w:rPr>
        <w:t> </w:t>
      </w:r>
      <w:r>
        <w:rPr>
          <w:b w:val="0"/>
          <w:w w:val="95"/>
        </w:rPr>
        <w:t>code artifacts</w:t>
      </w:r>
      <w:r>
        <w:rPr>
          <w:b w:val="0"/>
          <w:spacing w:val="-13"/>
          <w:w w:val="95"/>
        </w:rPr>
        <w:t> </w:t>
      </w:r>
      <w:r>
        <w:rPr>
          <w:b w:val="0"/>
          <w:w w:val="95"/>
        </w:rPr>
        <w:t>are</w:t>
      </w:r>
      <w:r>
        <w:rPr>
          <w:b w:val="0"/>
          <w:spacing w:val="-13"/>
          <w:w w:val="95"/>
        </w:rPr>
        <w:t> </w:t>
      </w:r>
      <w:r>
        <w:rPr>
          <w:b w:val="0"/>
          <w:w w:val="95"/>
        </w:rPr>
        <w:t>often</w:t>
      </w:r>
      <w:r>
        <w:rPr>
          <w:b w:val="0"/>
          <w:spacing w:val="-13"/>
          <w:w w:val="95"/>
        </w:rPr>
        <w:t> </w:t>
      </w:r>
      <w:r>
        <w:rPr>
          <w:b w:val="0"/>
          <w:w w:val="95"/>
        </w:rPr>
        <w:t>a</w:t>
      </w:r>
      <w:r>
        <w:rPr>
          <w:rFonts w:ascii="Calibri"/>
          <w:w w:val="95"/>
        </w:rPr>
        <w:t>ff</w:t>
      </w:r>
      <w:r>
        <w:rPr>
          <w:b w:val="0"/>
          <w:w w:val="95"/>
        </w:rPr>
        <w:t>ected</w:t>
      </w:r>
      <w:r>
        <w:rPr>
          <w:b w:val="0"/>
          <w:spacing w:val="-13"/>
          <w:w w:val="95"/>
        </w:rPr>
        <w:t> </w:t>
      </w:r>
      <w:r>
        <w:rPr>
          <w:b w:val="0"/>
          <w:w w:val="95"/>
        </w:rPr>
        <w:t>by</w:t>
      </w:r>
      <w:r>
        <w:rPr>
          <w:b w:val="0"/>
          <w:spacing w:val="-12"/>
          <w:w w:val="95"/>
        </w:rPr>
        <w:t> </w:t>
      </w:r>
      <w:r>
        <w:rPr>
          <w:b w:val="0"/>
          <w:w w:val="95"/>
        </w:rPr>
        <w:t>code</w:t>
      </w:r>
      <w:r>
        <w:rPr>
          <w:b w:val="0"/>
          <w:spacing w:val="-13"/>
          <w:w w:val="95"/>
        </w:rPr>
        <w:t> </w:t>
      </w:r>
      <w:r>
        <w:rPr>
          <w:b w:val="0"/>
          <w:w w:val="95"/>
        </w:rPr>
        <w:t>smells</w:t>
      </w:r>
      <w:r>
        <w:rPr>
          <w:b w:val="0"/>
          <w:spacing w:val="-13"/>
          <w:w w:val="95"/>
        </w:rPr>
        <w:t> </w:t>
      </w:r>
      <w:r>
        <w:rPr>
          <w:b w:val="0"/>
          <w:w w:val="95"/>
        </w:rPr>
        <w:t>since</w:t>
      </w:r>
      <w:r>
        <w:rPr>
          <w:b w:val="0"/>
          <w:spacing w:val="-13"/>
          <w:w w:val="95"/>
        </w:rPr>
        <w:t> </w:t>
      </w:r>
      <w:r>
        <w:rPr>
          <w:b w:val="0"/>
          <w:w w:val="95"/>
        </w:rPr>
        <w:t>their</w:t>
      </w:r>
      <w:r>
        <w:rPr>
          <w:b w:val="0"/>
          <w:spacing w:val="-13"/>
          <w:w w:val="95"/>
        </w:rPr>
        <w:t> </w:t>
      </w:r>
      <w:r>
        <w:rPr>
          <w:b w:val="0"/>
          <w:w w:val="95"/>
        </w:rPr>
        <w:t>creation.</w:t>
      </w:r>
      <w:r>
        <w:rPr>
          <w:b w:val="0"/>
          <w:spacing w:val="-5"/>
          <w:w w:val="95"/>
        </w:rPr>
        <w:t> </w:t>
      </w:r>
      <w:r>
        <w:rPr>
          <w:b w:val="0"/>
          <w:w w:val="95"/>
        </w:rPr>
        <w:t>Moreover,</w:t>
      </w:r>
      <w:r>
        <w:rPr>
          <w:b w:val="0"/>
          <w:spacing w:val="-12"/>
          <w:w w:val="95"/>
        </w:rPr>
        <w:t> </w:t>
      </w:r>
      <w:r>
        <w:rPr>
          <w:b w:val="0"/>
          <w:w w:val="95"/>
        </w:rPr>
        <w:t>they</w:t>
      </w:r>
      <w:r>
        <w:rPr>
          <w:b w:val="0"/>
          <w:spacing w:val="-13"/>
          <w:w w:val="95"/>
        </w:rPr>
        <w:t> </w:t>
      </w:r>
      <w:r>
        <w:rPr>
          <w:b w:val="0"/>
          <w:w w:val="95"/>
        </w:rPr>
        <w:t>observed</w:t>
      </w:r>
      <w:r>
        <w:rPr>
          <w:b w:val="0"/>
          <w:spacing w:val="-13"/>
          <w:w w:val="95"/>
        </w:rPr>
        <w:t> </w:t>
      </w:r>
      <w:r>
        <w:rPr>
          <w:b w:val="0"/>
          <w:w w:val="95"/>
        </w:rPr>
        <w:t>that </w:t>
      </w:r>
      <w:r>
        <w:rPr>
          <w:b w:val="0"/>
          <w:w w:val="90"/>
        </w:rPr>
        <w:t>developers tend to introduce smells mostly when implementing new features and enhancing </w:t>
      </w:r>
      <w:r>
        <w:rPr>
          <w:b w:val="0"/>
        </w:rPr>
        <w:t>existing</w:t>
      </w:r>
      <w:r>
        <w:rPr>
          <w:b w:val="0"/>
          <w:spacing w:val="-5"/>
        </w:rPr>
        <w:t> </w:t>
      </w:r>
      <w:r>
        <w:rPr>
          <w:b w:val="0"/>
        </w:rPr>
        <w:t>ones.</w:t>
      </w:r>
    </w:p>
    <w:p>
      <w:pPr>
        <w:pStyle w:val="BodyText"/>
        <w:spacing w:line="242" w:lineRule="auto" w:before="14"/>
        <w:ind w:left="1135" w:right="680" w:firstLine="306"/>
        <w:jc w:val="right"/>
        <w:rPr>
          <w:b w:val="0"/>
        </w:rPr>
      </w:pPr>
      <w:r>
        <w:rPr>
          <w:b w:val="0"/>
          <w:w w:val="90"/>
        </w:rPr>
        <w:t>Habchi, Rouvoy, and Moha </w:t>
      </w:r>
      <w:hyperlink w:history="true" w:anchor="_bookmark286">
        <w:r>
          <w:rPr>
            <w:b w:val="0"/>
            <w:w w:val="90"/>
          </w:rPr>
          <w:t>[110] </w:t>
        </w:r>
      </w:hyperlink>
      <w:r>
        <w:rPr>
          <w:b w:val="0"/>
          <w:w w:val="90"/>
        </w:rPr>
        <w:t>presented a large-scale empirical study investigating the evolution</w:t>
      </w:r>
      <w:r>
        <w:rPr>
          <w:b w:val="0"/>
          <w:spacing w:val="-9"/>
          <w:w w:val="90"/>
        </w:rPr>
        <w:t> </w:t>
      </w:r>
      <w:r>
        <w:rPr>
          <w:b w:val="0"/>
          <w:w w:val="90"/>
        </w:rPr>
        <w:t>of</w:t>
      </w:r>
      <w:r>
        <w:rPr>
          <w:b w:val="0"/>
          <w:spacing w:val="-9"/>
          <w:w w:val="90"/>
        </w:rPr>
        <w:t> </w:t>
      </w:r>
      <w:r>
        <w:rPr>
          <w:b w:val="0"/>
          <w:w w:val="90"/>
        </w:rPr>
        <w:t>mobile-specific</w:t>
      </w:r>
      <w:r>
        <w:rPr>
          <w:b w:val="0"/>
          <w:spacing w:val="-9"/>
          <w:w w:val="90"/>
        </w:rPr>
        <w:t> </w:t>
      </w:r>
      <w:r>
        <w:rPr>
          <w:b w:val="0"/>
          <w:w w:val="90"/>
        </w:rPr>
        <w:t>(Android)</w:t>
      </w:r>
      <w:r>
        <w:rPr>
          <w:b w:val="0"/>
          <w:spacing w:val="-9"/>
          <w:w w:val="90"/>
        </w:rPr>
        <w:t> </w:t>
      </w:r>
      <w:r>
        <w:rPr>
          <w:b w:val="0"/>
          <w:w w:val="90"/>
        </w:rPr>
        <w:t>code</w:t>
      </w:r>
      <w:r>
        <w:rPr>
          <w:b w:val="0"/>
          <w:spacing w:val="-9"/>
          <w:w w:val="90"/>
        </w:rPr>
        <w:t> </w:t>
      </w:r>
      <w:r>
        <w:rPr>
          <w:b w:val="0"/>
          <w:w w:val="90"/>
        </w:rPr>
        <w:t>smells</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change</w:t>
      </w:r>
      <w:r>
        <w:rPr>
          <w:b w:val="0"/>
          <w:spacing w:val="-9"/>
          <w:w w:val="90"/>
        </w:rPr>
        <w:t> </w:t>
      </w:r>
      <w:r>
        <w:rPr>
          <w:b w:val="0"/>
          <w:w w:val="90"/>
        </w:rPr>
        <w:t>history.</w:t>
      </w:r>
      <w:r>
        <w:rPr>
          <w:b w:val="0"/>
        </w:rPr>
        <w:t> </w:t>
      </w:r>
      <w:r>
        <w:rPr>
          <w:b w:val="0"/>
          <w:w w:val="90"/>
        </w:rPr>
        <w:t>Using</w:t>
      </w:r>
      <w:r>
        <w:rPr>
          <w:b w:val="0"/>
          <w:spacing w:val="-9"/>
          <w:w w:val="90"/>
        </w:rPr>
        <w:t> </w:t>
      </w:r>
      <w:r>
        <w:rPr>
          <w:b w:val="0"/>
          <w:w w:val="90"/>
        </w:rPr>
        <w:t>their</w:t>
      </w:r>
      <w:r>
        <w:rPr>
          <w:b w:val="0"/>
          <w:spacing w:val="-9"/>
          <w:w w:val="90"/>
        </w:rPr>
        <w:t> </w:t>
      </w:r>
      <w:r>
        <w:rPr>
          <w:b w:val="0"/>
          <w:w w:val="90"/>
        </w:rPr>
        <w:t>tool,</w:t>
      </w:r>
      <w:r>
        <w:rPr>
          <w:b w:val="0"/>
          <w:spacing w:val="-8"/>
          <w:w w:val="90"/>
        </w:rPr>
        <w:t> </w:t>
      </w:r>
      <w:r>
        <w:rPr>
          <w:b w:val="0"/>
          <w:w w:val="90"/>
        </w:rPr>
        <w:t>named Sni</w:t>
      </w:r>
      <w:r>
        <w:rPr>
          <w:rFonts w:ascii="Calibri"/>
          <w:w w:val="90"/>
        </w:rPr>
        <w:t>ff</w:t>
      </w:r>
      <w:r>
        <w:rPr>
          <w:b w:val="0"/>
          <w:w w:val="90"/>
        </w:rPr>
        <w:t>er,</w:t>
      </w:r>
      <w:r>
        <w:rPr>
          <w:b w:val="0"/>
          <w:spacing w:val="-10"/>
          <w:w w:val="90"/>
        </w:rPr>
        <w:t> </w:t>
      </w:r>
      <w:r>
        <w:rPr>
          <w:b w:val="0"/>
          <w:w w:val="90"/>
        </w:rPr>
        <w:t>which</w:t>
      </w:r>
      <w:r>
        <w:rPr>
          <w:b w:val="0"/>
          <w:spacing w:val="-9"/>
          <w:w w:val="90"/>
        </w:rPr>
        <w:t> </w:t>
      </w:r>
      <w:r>
        <w:rPr>
          <w:b w:val="0"/>
          <w:w w:val="90"/>
        </w:rPr>
        <w:t>relies</w:t>
      </w:r>
      <w:r>
        <w:rPr>
          <w:b w:val="0"/>
          <w:spacing w:val="-10"/>
          <w:w w:val="90"/>
        </w:rPr>
        <w:t> </w:t>
      </w:r>
      <w:r>
        <w:rPr>
          <w:b w:val="0"/>
          <w:w w:val="90"/>
        </w:rPr>
        <w:t>on</w:t>
      </w:r>
      <w:r>
        <w:rPr>
          <w:b w:val="0"/>
          <w:spacing w:val="-9"/>
          <w:w w:val="90"/>
        </w:rPr>
        <w:t> </w:t>
      </w:r>
      <w:r>
        <w:rPr>
          <w:b w:val="0"/>
          <w:w w:val="90"/>
        </w:rPr>
        <w:t>Paprika</w:t>
      </w:r>
      <w:r>
        <w:rPr>
          <w:b w:val="0"/>
          <w:spacing w:val="-10"/>
          <w:w w:val="90"/>
        </w:rPr>
        <w:t> </w:t>
      </w:r>
      <w:r>
        <w:rPr>
          <w:b w:val="0"/>
          <w:w w:val="90"/>
        </w:rPr>
        <w:t>to</w:t>
      </w:r>
      <w:r>
        <w:rPr>
          <w:b w:val="0"/>
          <w:spacing w:val="-9"/>
          <w:w w:val="90"/>
        </w:rPr>
        <w:t> </w:t>
      </w:r>
      <w:r>
        <w:rPr>
          <w:b w:val="0"/>
          <w:w w:val="90"/>
        </w:rPr>
        <w:t>detect</w:t>
      </w:r>
      <w:r>
        <w:rPr>
          <w:b w:val="0"/>
          <w:spacing w:val="-10"/>
          <w:w w:val="90"/>
        </w:rPr>
        <w:t> </w:t>
      </w:r>
      <w:r>
        <w:rPr>
          <w:b w:val="0"/>
          <w:w w:val="90"/>
        </w:rPr>
        <w:t>code</w:t>
      </w:r>
      <w:r>
        <w:rPr>
          <w:b w:val="0"/>
          <w:spacing w:val="-9"/>
          <w:w w:val="90"/>
        </w:rPr>
        <w:t> </w:t>
      </w:r>
      <w:r>
        <w:rPr>
          <w:b w:val="0"/>
          <w:w w:val="90"/>
        </w:rPr>
        <w:t>smells,</w:t>
      </w:r>
      <w:r>
        <w:rPr>
          <w:b w:val="0"/>
          <w:spacing w:val="-10"/>
          <w:w w:val="90"/>
        </w:rPr>
        <w:t> </w:t>
      </w:r>
      <w:r>
        <w:rPr>
          <w:b w:val="0"/>
          <w:w w:val="90"/>
        </w:rPr>
        <w:t>they</w:t>
      </w:r>
      <w:r>
        <w:rPr>
          <w:b w:val="0"/>
          <w:spacing w:val="-9"/>
          <w:w w:val="90"/>
        </w:rPr>
        <w:t> </w:t>
      </w:r>
      <w:r>
        <w:rPr>
          <w:b w:val="0"/>
          <w:w w:val="90"/>
        </w:rPr>
        <w:t>analyzed</w:t>
      </w:r>
      <w:r>
        <w:rPr>
          <w:b w:val="0"/>
          <w:spacing w:val="-10"/>
          <w:w w:val="90"/>
        </w:rPr>
        <w:t> </w:t>
      </w:r>
      <w:r>
        <w:rPr>
          <w:b w:val="0"/>
          <w:w w:val="90"/>
        </w:rPr>
        <w:t>180k</w:t>
      </w:r>
      <w:r>
        <w:rPr>
          <w:b w:val="0"/>
          <w:spacing w:val="-9"/>
          <w:w w:val="90"/>
        </w:rPr>
        <w:t> </w:t>
      </w:r>
      <w:r>
        <w:rPr>
          <w:b w:val="0"/>
          <w:w w:val="90"/>
        </w:rPr>
        <w:t>instances</w:t>
      </w:r>
      <w:r>
        <w:rPr>
          <w:b w:val="0"/>
          <w:spacing w:val="-10"/>
          <w:w w:val="90"/>
        </w:rPr>
        <w:t> </w:t>
      </w:r>
      <w:r>
        <w:rPr>
          <w:b w:val="0"/>
          <w:w w:val="90"/>
        </w:rPr>
        <w:t>of</w:t>
      </w:r>
      <w:r>
        <w:rPr>
          <w:b w:val="0"/>
          <w:spacing w:val="-9"/>
          <w:w w:val="90"/>
        </w:rPr>
        <w:t> </w:t>
      </w:r>
      <w:r>
        <w:rPr>
          <w:b w:val="0"/>
          <w:w w:val="90"/>
        </w:rPr>
        <w:t>8</w:t>
      </w:r>
      <w:r>
        <w:rPr>
          <w:b w:val="0"/>
          <w:spacing w:val="-10"/>
          <w:w w:val="90"/>
        </w:rPr>
        <w:t> </w:t>
      </w:r>
      <w:r>
        <w:rPr>
          <w:b w:val="0"/>
          <w:w w:val="90"/>
        </w:rPr>
        <w:t>types</w:t>
      </w:r>
      <w:r>
        <w:rPr>
          <w:b w:val="0"/>
          <w:spacing w:val="-9"/>
          <w:w w:val="90"/>
        </w:rPr>
        <w:t> </w:t>
      </w:r>
      <w:r>
        <w:rPr>
          <w:b w:val="0"/>
          <w:w w:val="90"/>
        </w:rPr>
        <w:t>of Android code smells in 324 Android apps, covering 255k commits.</w:t>
      </w:r>
      <w:r>
        <w:rPr>
          <w:b w:val="0"/>
        </w:rPr>
        <w:t> </w:t>
      </w:r>
      <w:r>
        <w:rPr>
          <w:b w:val="0"/>
          <w:w w:val="90"/>
        </w:rPr>
        <w:t>The authors reported that, while Android code smells can remain in the codebase for years before being removed, it only </w:t>
      </w:r>
      <w:r>
        <w:rPr>
          <w:b w:val="0"/>
          <w:w w:val="95"/>
        </w:rPr>
        <w:t>takes</w:t>
      </w:r>
      <w:r>
        <w:rPr>
          <w:b w:val="0"/>
          <w:spacing w:val="-11"/>
          <w:w w:val="95"/>
        </w:rPr>
        <w:t> </w:t>
      </w:r>
      <w:r>
        <w:rPr>
          <w:b w:val="0"/>
          <w:w w:val="95"/>
        </w:rPr>
        <w:t>34</w:t>
      </w:r>
      <w:r>
        <w:rPr>
          <w:b w:val="0"/>
          <w:spacing w:val="-11"/>
          <w:w w:val="95"/>
        </w:rPr>
        <w:t> </w:t>
      </w:r>
      <w:r>
        <w:rPr>
          <w:b w:val="0"/>
          <w:w w:val="95"/>
        </w:rPr>
        <w:t>e</w:t>
      </w:r>
      <w:r>
        <w:rPr>
          <w:rFonts w:ascii="Calibri"/>
          <w:w w:val="95"/>
        </w:rPr>
        <w:t>ff</w:t>
      </w:r>
      <w:r>
        <w:rPr>
          <w:b w:val="0"/>
          <w:w w:val="95"/>
        </w:rPr>
        <w:t>ective</w:t>
      </w:r>
      <w:r>
        <w:rPr>
          <w:b w:val="0"/>
          <w:spacing w:val="-11"/>
          <w:w w:val="95"/>
        </w:rPr>
        <w:t> </w:t>
      </w:r>
      <w:r>
        <w:rPr>
          <w:b w:val="0"/>
          <w:w w:val="95"/>
        </w:rPr>
        <w:t>commits</w:t>
      </w:r>
      <w:r>
        <w:rPr>
          <w:b w:val="0"/>
          <w:spacing w:val="-11"/>
          <w:w w:val="95"/>
        </w:rPr>
        <w:t> </w:t>
      </w:r>
      <w:r>
        <w:rPr>
          <w:b w:val="0"/>
          <w:w w:val="95"/>
        </w:rPr>
        <w:t>to</w:t>
      </w:r>
      <w:r>
        <w:rPr>
          <w:b w:val="0"/>
          <w:spacing w:val="-11"/>
          <w:w w:val="95"/>
        </w:rPr>
        <w:t> </w:t>
      </w:r>
      <w:r>
        <w:rPr>
          <w:b w:val="0"/>
          <w:w w:val="95"/>
        </w:rPr>
        <w:t>remove</w:t>
      </w:r>
      <w:r>
        <w:rPr>
          <w:b w:val="0"/>
          <w:spacing w:val="-11"/>
          <w:w w:val="95"/>
        </w:rPr>
        <w:t> </w:t>
      </w:r>
      <w:r>
        <w:rPr>
          <w:b w:val="0"/>
          <w:w w:val="95"/>
        </w:rPr>
        <w:t>75%</w:t>
      </w:r>
      <w:r>
        <w:rPr>
          <w:b w:val="0"/>
          <w:spacing w:val="-11"/>
          <w:w w:val="95"/>
        </w:rPr>
        <w:t> </w:t>
      </w:r>
      <w:r>
        <w:rPr>
          <w:b w:val="0"/>
          <w:w w:val="95"/>
        </w:rPr>
        <w:t>of</w:t>
      </w:r>
      <w:r>
        <w:rPr>
          <w:b w:val="0"/>
          <w:spacing w:val="-11"/>
          <w:w w:val="95"/>
        </w:rPr>
        <w:t> </w:t>
      </w:r>
      <w:r>
        <w:rPr>
          <w:b w:val="0"/>
          <w:w w:val="95"/>
        </w:rPr>
        <w:t>them.</w:t>
      </w:r>
      <w:r>
        <w:rPr>
          <w:b w:val="0"/>
          <w:spacing w:val="7"/>
        </w:rPr>
        <w:t> </w:t>
      </w:r>
      <w:r>
        <w:rPr>
          <w:b w:val="0"/>
          <w:w w:val="95"/>
        </w:rPr>
        <w:t>Moreover,</w:t>
      </w:r>
      <w:r>
        <w:rPr>
          <w:b w:val="0"/>
          <w:spacing w:val="-10"/>
          <w:w w:val="95"/>
        </w:rPr>
        <w:t> </w:t>
      </w:r>
      <w:r>
        <w:rPr>
          <w:b w:val="0"/>
          <w:w w:val="95"/>
        </w:rPr>
        <w:t>they</w:t>
      </w:r>
      <w:r>
        <w:rPr>
          <w:b w:val="0"/>
          <w:spacing w:val="-11"/>
          <w:w w:val="95"/>
        </w:rPr>
        <w:t> </w:t>
      </w:r>
      <w:r>
        <w:rPr>
          <w:b w:val="0"/>
          <w:w w:val="95"/>
        </w:rPr>
        <w:t>found</w:t>
      </w:r>
      <w:r>
        <w:rPr>
          <w:b w:val="0"/>
          <w:spacing w:val="-11"/>
          <w:w w:val="95"/>
        </w:rPr>
        <w:t> </w:t>
      </w:r>
      <w:r>
        <w:rPr>
          <w:b w:val="0"/>
          <w:w w:val="95"/>
        </w:rPr>
        <w:t>that</w:t>
      </w:r>
      <w:r>
        <w:rPr>
          <w:b w:val="0"/>
          <w:spacing w:val="-11"/>
          <w:w w:val="95"/>
        </w:rPr>
        <w:t> </w:t>
      </w:r>
      <w:r>
        <w:rPr>
          <w:b w:val="0"/>
          <w:w w:val="95"/>
        </w:rPr>
        <w:t>Android</w:t>
      </w:r>
      <w:r>
        <w:rPr>
          <w:b w:val="0"/>
          <w:spacing w:val="-11"/>
          <w:w w:val="95"/>
        </w:rPr>
        <w:t> </w:t>
      </w:r>
      <w:r>
        <w:rPr>
          <w:b w:val="0"/>
          <w:w w:val="95"/>
        </w:rPr>
        <w:t>code </w:t>
      </w:r>
      <w:r>
        <w:rPr>
          <w:b w:val="0"/>
          <w:w w:val="90"/>
        </w:rPr>
        <w:t>smells</w:t>
      </w:r>
      <w:r>
        <w:rPr>
          <w:b w:val="0"/>
          <w:spacing w:val="-6"/>
          <w:w w:val="90"/>
        </w:rPr>
        <w:t> </w:t>
      </w:r>
      <w:r>
        <w:rPr>
          <w:b w:val="0"/>
          <w:w w:val="90"/>
        </w:rPr>
        <w:t>disappear</w:t>
      </w:r>
      <w:r>
        <w:rPr>
          <w:b w:val="0"/>
          <w:spacing w:val="-6"/>
          <w:w w:val="90"/>
        </w:rPr>
        <w:t> </w:t>
      </w:r>
      <w:r>
        <w:rPr>
          <w:b w:val="0"/>
          <w:w w:val="90"/>
        </w:rPr>
        <w:t>faster</w:t>
      </w:r>
      <w:r>
        <w:rPr>
          <w:b w:val="0"/>
          <w:spacing w:val="-6"/>
          <w:w w:val="90"/>
        </w:rPr>
        <w:t> </w:t>
      </w:r>
      <w:r>
        <w:rPr>
          <w:b w:val="0"/>
          <w:w w:val="90"/>
        </w:rPr>
        <w:t>in</w:t>
      </w:r>
      <w:r>
        <w:rPr>
          <w:b w:val="0"/>
          <w:spacing w:val="-6"/>
          <w:w w:val="90"/>
        </w:rPr>
        <w:t> </w:t>
      </w:r>
      <w:r>
        <w:rPr>
          <w:b w:val="0"/>
          <w:w w:val="90"/>
        </w:rPr>
        <w:t>bigger</w:t>
      </w:r>
      <w:r>
        <w:rPr>
          <w:b w:val="0"/>
          <w:spacing w:val="-6"/>
          <w:w w:val="90"/>
        </w:rPr>
        <w:t> </w:t>
      </w:r>
      <w:r>
        <w:rPr>
          <w:b w:val="0"/>
          <w:w w:val="90"/>
        </w:rPr>
        <w:t>projects</w:t>
      </w:r>
      <w:r>
        <w:rPr>
          <w:b w:val="0"/>
          <w:spacing w:val="-6"/>
          <w:w w:val="90"/>
        </w:rPr>
        <w:t> </w:t>
      </w:r>
      <w:r>
        <w:rPr>
          <w:b w:val="0"/>
          <w:w w:val="90"/>
        </w:rPr>
        <w:t>with</w:t>
      </w:r>
      <w:r>
        <w:rPr>
          <w:b w:val="0"/>
          <w:spacing w:val="-6"/>
          <w:w w:val="90"/>
        </w:rPr>
        <w:t> </w:t>
      </w:r>
      <w:r>
        <w:rPr>
          <w:b w:val="0"/>
          <w:w w:val="90"/>
        </w:rPr>
        <w:t>more</w:t>
      </w:r>
      <w:r>
        <w:rPr>
          <w:b w:val="0"/>
          <w:spacing w:val="-6"/>
          <w:w w:val="90"/>
        </w:rPr>
        <w:t> </w:t>
      </w:r>
      <w:r>
        <w:rPr>
          <w:b w:val="0"/>
          <w:w w:val="90"/>
        </w:rPr>
        <w:t>commits,</w:t>
      </w:r>
      <w:r>
        <w:rPr>
          <w:b w:val="0"/>
          <w:spacing w:val="-6"/>
          <w:w w:val="90"/>
        </w:rPr>
        <w:t> </w:t>
      </w:r>
      <w:r>
        <w:rPr>
          <w:b w:val="0"/>
          <w:w w:val="90"/>
        </w:rPr>
        <w:t>developers,</w:t>
      </w:r>
      <w:r>
        <w:rPr>
          <w:b w:val="0"/>
          <w:spacing w:val="-6"/>
          <w:w w:val="90"/>
        </w:rPr>
        <w:t> </w:t>
      </w:r>
      <w:r>
        <w:rPr>
          <w:b w:val="0"/>
          <w:w w:val="90"/>
        </w:rPr>
        <w:t>classes,</w:t>
      </w:r>
      <w:r>
        <w:rPr>
          <w:b w:val="0"/>
          <w:spacing w:val="-6"/>
          <w:w w:val="90"/>
        </w:rPr>
        <w:t> </w:t>
      </w:r>
      <w:r>
        <w:rPr>
          <w:b w:val="0"/>
          <w:w w:val="90"/>
        </w:rPr>
        <w:t>and</w:t>
      </w:r>
      <w:r>
        <w:rPr>
          <w:b w:val="0"/>
          <w:spacing w:val="-6"/>
          <w:w w:val="90"/>
        </w:rPr>
        <w:t> </w:t>
      </w:r>
      <w:r>
        <w:rPr>
          <w:b w:val="0"/>
          <w:w w:val="90"/>
        </w:rPr>
        <w:t>releases. Palomba</w:t>
      </w:r>
      <w:r>
        <w:rPr>
          <w:b w:val="0"/>
          <w:spacing w:val="-2"/>
          <w:w w:val="90"/>
        </w:rPr>
        <w:t> </w:t>
      </w:r>
      <w:r>
        <w:rPr>
          <w:b w:val="0"/>
          <w:w w:val="90"/>
        </w:rPr>
        <w:t>et</w:t>
      </w:r>
      <w:r>
        <w:rPr>
          <w:b w:val="0"/>
          <w:spacing w:val="-2"/>
          <w:w w:val="90"/>
        </w:rPr>
        <w:t> </w:t>
      </w:r>
      <w:r>
        <w:rPr>
          <w:b w:val="0"/>
          <w:w w:val="90"/>
        </w:rPr>
        <w:t>al.</w:t>
      </w:r>
      <w:r>
        <w:rPr>
          <w:b w:val="0"/>
          <w:spacing w:val="-2"/>
          <w:w w:val="90"/>
        </w:rPr>
        <w:t> </w:t>
      </w:r>
      <w:hyperlink w:history="true" w:anchor="_bookmark389">
        <w:r>
          <w:rPr>
            <w:b w:val="0"/>
            <w:w w:val="90"/>
          </w:rPr>
          <w:t>[213]</w:t>
        </w:r>
        <w:r>
          <w:rPr>
            <w:b w:val="0"/>
            <w:spacing w:val="-2"/>
            <w:w w:val="90"/>
          </w:rPr>
          <w:t> </w:t>
        </w:r>
      </w:hyperlink>
      <w:r>
        <w:rPr>
          <w:b w:val="0"/>
          <w:w w:val="90"/>
        </w:rPr>
        <w:t>presented</w:t>
      </w:r>
      <w:r>
        <w:rPr>
          <w:b w:val="0"/>
          <w:spacing w:val="-2"/>
          <w:w w:val="90"/>
        </w:rPr>
        <w:t> </w:t>
      </w:r>
      <w:r>
        <w:rPr>
          <w:b w:val="0"/>
          <w:w w:val="90"/>
        </w:rPr>
        <w:t>a</w:t>
      </w:r>
      <w:r>
        <w:rPr>
          <w:b w:val="0"/>
          <w:spacing w:val="-2"/>
          <w:w w:val="90"/>
        </w:rPr>
        <w:t> </w:t>
      </w:r>
      <w:r>
        <w:rPr>
          <w:b w:val="0"/>
          <w:w w:val="90"/>
        </w:rPr>
        <w:t>large-scale</w:t>
      </w:r>
      <w:r>
        <w:rPr>
          <w:b w:val="0"/>
          <w:spacing w:val="-2"/>
          <w:w w:val="90"/>
        </w:rPr>
        <w:t> </w:t>
      </w:r>
      <w:r>
        <w:rPr>
          <w:b w:val="0"/>
          <w:w w:val="90"/>
        </w:rPr>
        <w:t>empirical</w:t>
      </w:r>
      <w:r>
        <w:rPr>
          <w:b w:val="0"/>
          <w:spacing w:val="-2"/>
          <w:w w:val="90"/>
        </w:rPr>
        <w:t> </w:t>
      </w:r>
      <w:r>
        <w:rPr>
          <w:b w:val="0"/>
          <w:w w:val="90"/>
        </w:rPr>
        <w:t>study</w:t>
      </w:r>
      <w:r>
        <w:rPr>
          <w:b w:val="0"/>
          <w:spacing w:val="-2"/>
          <w:w w:val="90"/>
        </w:rPr>
        <w:t> </w:t>
      </w:r>
      <w:r>
        <w:rPr>
          <w:b w:val="0"/>
          <w:w w:val="90"/>
        </w:rPr>
        <w:t>on</w:t>
      </w:r>
      <w:r>
        <w:rPr>
          <w:b w:val="0"/>
          <w:spacing w:val="-2"/>
          <w:w w:val="90"/>
        </w:rPr>
        <w:t> </w:t>
      </w:r>
      <w:r>
        <w:rPr>
          <w:b w:val="0"/>
          <w:w w:val="90"/>
        </w:rPr>
        <w:t>the</w:t>
      </w:r>
      <w:r>
        <w:rPr>
          <w:b w:val="0"/>
          <w:spacing w:val="-2"/>
          <w:w w:val="90"/>
        </w:rPr>
        <w:t> </w:t>
      </w:r>
      <w:r>
        <w:rPr>
          <w:b w:val="0"/>
          <w:w w:val="90"/>
        </w:rPr>
        <w:t>di</w:t>
      </w:r>
      <w:r>
        <w:rPr>
          <w:rFonts w:ascii="Calibri"/>
          <w:w w:val="90"/>
        </w:rPr>
        <w:t>ff</w:t>
      </w:r>
      <w:r>
        <w:rPr>
          <w:b w:val="0"/>
          <w:w w:val="90"/>
        </w:rPr>
        <w:t>useness</w:t>
      </w:r>
      <w:r>
        <w:rPr>
          <w:b w:val="0"/>
          <w:spacing w:val="-2"/>
          <w:w w:val="90"/>
        </w:rPr>
        <w:t> </w:t>
      </w:r>
      <w:r>
        <w:rPr>
          <w:b w:val="0"/>
          <w:w w:val="90"/>
        </w:rPr>
        <w:t>of</w:t>
      </w:r>
      <w:r>
        <w:rPr>
          <w:b w:val="0"/>
          <w:spacing w:val="-2"/>
          <w:w w:val="90"/>
        </w:rPr>
        <w:t> </w:t>
      </w:r>
      <w:r>
        <w:rPr>
          <w:b w:val="0"/>
          <w:w w:val="90"/>
        </w:rPr>
        <w:t>code</w:t>
      </w:r>
      <w:r>
        <w:rPr>
          <w:b w:val="0"/>
          <w:spacing w:val="-2"/>
          <w:w w:val="90"/>
        </w:rPr>
        <w:t> </w:t>
      </w:r>
      <w:r>
        <w:rPr>
          <w:b w:val="0"/>
          <w:w w:val="90"/>
        </w:rPr>
        <w:t>smells </w:t>
      </w:r>
      <w:r>
        <w:rPr>
          <w:b w:val="0"/>
          <w:w w:val="85"/>
        </w:rPr>
        <w:t>and their impact on code change- and fault-proneness.</w:t>
      </w:r>
      <w:r>
        <w:rPr>
          <w:b w:val="0"/>
        </w:rPr>
        <w:t> </w:t>
      </w:r>
      <w:r>
        <w:rPr>
          <w:b w:val="0"/>
          <w:w w:val="85"/>
        </w:rPr>
        <w:t>They analyzed a total of 395 releases of 30 </w:t>
      </w:r>
      <w:r>
        <w:rPr>
          <w:b w:val="0"/>
          <w:w w:val="90"/>
        </w:rPr>
        <w:t>open</w:t>
      </w:r>
      <w:r>
        <w:rPr>
          <w:b w:val="0"/>
          <w:spacing w:val="-10"/>
          <w:w w:val="90"/>
        </w:rPr>
        <w:t> </w:t>
      </w:r>
      <w:r>
        <w:rPr>
          <w:b w:val="0"/>
          <w:w w:val="90"/>
        </w:rPr>
        <w:t>source</w:t>
      </w:r>
      <w:r>
        <w:rPr>
          <w:b w:val="0"/>
          <w:spacing w:val="-10"/>
          <w:w w:val="90"/>
        </w:rPr>
        <w:t> </w:t>
      </w:r>
      <w:r>
        <w:rPr>
          <w:b w:val="0"/>
          <w:w w:val="90"/>
        </w:rPr>
        <w:t>projects,</w:t>
      </w:r>
      <w:r>
        <w:rPr>
          <w:b w:val="0"/>
          <w:spacing w:val="-9"/>
          <w:w w:val="90"/>
        </w:rPr>
        <w:t> </w:t>
      </w:r>
      <w:r>
        <w:rPr>
          <w:b w:val="0"/>
          <w:w w:val="90"/>
        </w:rPr>
        <w:t>considering</w:t>
      </w:r>
      <w:r>
        <w:rPr>
          <w:b w:val="0"/>
          <w:spacing w:val="-10"/>
          <w:w w:val="90"/>
        </w:rPr>
        <w:t> </w:t>
      </w:r>
      <w:r>
        <w:rPr>
          <w:b w:val="0"/>
          <w:w w:val="90"/>
        </w:rPr>
        <w:t>13</w:t>
      </w:r>
      <w:r>
        <w:rPr>
          <w:b w:val="0"/>
          <w:spacing w:val="-9"/>
          <w:w w:val="90"/>
        </w:rPr>
        <w:t> </w:t>
      </w:r>
      <w:r>
        <w:rPr>
          <w:b w:val="0"/>
          <w:w w:val="90"/>
        </w:rPr>
        <w:t>di</w:t>
      </w:r>
      <w:r>
        <w:rPr>
          <w:rFonts w:ascii="Calibri"/>
          <w:w w:val="90"/>
        </w:rPr>
        <w:t>ff</w:t>
      </w:r>
      <w:r>
        <w:rPr>
          <w:b w:val="0"/>
          <w:w w:val="90"/>
        </w:rPr>
        <w:t>erent</w:t>
      </w:r>
      <w:r>
        <w:rPr>
          <w:b w:val="0"/>
          <w:spacing w:val="-10"/>
          <w:w w:val="90"/>
        </w:rPr>
        <w:t> </w:t>
      </w:r>
      <w:r>
        <w:rPr>
          <w:b w:val="0"/>
          <w:w w:val="90"/>
        </w:rPr>
        <w:t>code</w:t>
      </w:r>
      <w:r>
        <w:rPr>
          <w:b w:val="0"/>
          <w:spacing w:val="-10"/>
          <w:w w:val="90"/>
        </w:rPr>
        <w:t> </w:t>
      </w:r>
      <w:r>
        <w:rPr>
          <w:b w:val="0"/>
          <w:w w:val="90"/>
        </w:rPr>
        <w:t>smells.</w:t>
      </w:r>
      <w:r>
        <w:rPr>
          <w:b w:val="0"/>
          <w:spacing w:val="-9"/>
          <w:w w:val="90"/>
        </w:rPr>
        <w:t> </w:t>
      </w:r>
      <w:r>
        <w:rPr>
          <w:b w:val="0"/>
          <w:w w:val="90"/>
        </w:rPr>
        <w:t>They</w:t>
      </w:r>
      <w:r>
        <w:rPr>
          <w:b w:val="0"/>
          <w:spacing w:val="-10"/>
          <w:w w:val="90"/>
        </w:rPr>
        <w:t> </w:t>
      </w:r>
      <w:r>
        <w:rPr>
          <w:b w:val="0"/>
          <w:w w:val="90"/>
        </w:rPr>
        <w:t>found</w:t>
      </w:r>
      <w:r>
        <w:rPr>
          <w:b w:val="0"/>
          <w:spacing w:val="-9"/>
          <w:w w:val="90"/>
        </w:rPr>
        <w:t> </w:t>
      </w:r>
      <w:r>
        <w:rPr>
          <w:b w:val="0"/>
          <w:w w:val="90"/>
        </w:rPr>
        <w:t>that</w:t>
      </w:r>
      <w:r>
        <w:rPr>
          <w:b w:val="0"/>
          <w:spacing w:val="-10"/>
          <w:w w:val="90"/>
        </w:rPr>
        <w:t> </w:t>
      </w:r>
      <w:r>
        <w:rPr>
          <w:b w:val="0"/>
          <w:w w:val="90"/>
        </w:rPr>
        <w:t>smells</w:t>
      </w:r>
      <w:r>
        <w:rPr>
          <w:b w:val="0"/>
          <w:spacing w:val="-10"/>
          <w:w w:val="90"/>
        </w:rPr>
        <w:t> </w:t>
      </w:r>
      <w:r>
        <w:rPr>
          <w:b w:val="0"/>
          <w:w w:val="90"/>
        </w:rPr>
        <w:t>characterized by</w:t>
      </w:r>
      <w:r>
        <w:rPr>
          <w:b w:val="0"/>
          <w:spacing w:val="-6"/>
          <w:w w:val="90"/>
        </w:rPr>
        <w:t> </w:t>
      </w:r>
      <w:r>
        <w:rPr>
          <w:b w:val="0"/>
          <w:w w:val="90"/>
        </w:rPr>
        <w:t>long</w:t>
      </w:r>
      <w:r>
        <w:rPr>
          <w:b w:val="0"/>
          <w:spacing w:val="-6"/>
          <w:w w:val="90"/>
        </w:rPr>
        <w:t> </w:t>
      </w:r>
      <w:r>
        <w:rPr>
          <w:b w:val="0"/>
          <w:w w:val="90"/>
        </w:rPr>
        <w:t>and/or</w:t>
      </w:r>
      <w:r>
        <w:rPr>
          <w:b w:val="0"/>
          <w:spacing w:val="-6"/>
          <w:w w:val="90"/>
        </w:rPr>
        <w:t> </w:t>
      </w:r>
      <w:r>
        <w:rPr>
          <w:b w:val="0"/>
          <w:w w:val="90"/>
        </w:rPr>
        <w:t>complex</w:t>
      </w:r>
      <w:r>
        <w:rPr>
          <w:b w:val="0"/>
          <w:spacing w:val="-6"/>
          <w:w w:val="90"/>
        </w:rPr>
        <w:t> </w:t>
      </w:r>
      <w:r>
        <w:rPr>
          <w:b w:val="0"/>
          <w:w w:val="90"/>
        </w:rPr>
        <w:t>code</w:t>
      </w:r>
      <w:r>
        <w:rPr>
          <w:b w:val="0"/>
          <w:spacing w:val="-6"/>
          <w:w w:val="90"/>
        </w:rPr>
        <w:t> </w:t>
      </w:r>
      <w:r>
        <w:rPr>
          <w:b w:val="0"/>
          <w:w w:val="90"/>
        </w:rPr>
        <w:t>(e.g.,</w:t>
      </w:r>
      <w:r>
        <w:rPr>
          <w:b w:val="0"/>
          <w:spacing w:val="-6"/>
          <w:w w:val="90"/>
        </w:rPr>
        <w:t> </w:t>
      </w:r>
      <w:r>
        <w:rPr>
          <w:b w:val="0"/>
          <w:w w:val="90"/>
        </w:rPr>
        <w:t>Complex</w:t>
      </w:r>
      <w:r>
        <w:rPr>
          <w:b w:val="0"/>
          <w:spacing w:val="-6"/>
          <w:w w:val="90"/>
        </w:rPr>
        <w:t> </w:t>
      </w:r>
      <w:r>
        <w:rPr>
          <w:b w:val="0"/>
          <w:w w:val="90"/>
        </w:rPr>
        <w:t>Class</w:t>
      </w:r>
      <w:r>
        <w:rPr>
          <w:b w:val="0"/>
          <w:spacing w:val="-6"/>
          <w:w w:val="90"/>
        </w:rPr>
        <w:t> </w:t>
      </w:r>
      <w:r>
        <w:rPr>
          <w:b w:val="0"/>
          <w:w w:val="90"/>
        </w:rPr>
        <w:t>smell)</w:t>
      </w:r>
      <w:r>
        <w:rPr>
          <w:b w:val="0"/>
          <w:spacing w:val="-6"/>
          <w:w w:val="90"/>
        </w:rPr>
        <w:t> </w:t>
      </w:r>
      <w:r>
        <w:rPr>
          <w:b w:val="0"/>
          <w:w w:val="90"/>
        </w:rPr>
        <w:t>are</w:t>
      </w:r>
      <w:r>
        <w:rPr>
          <w:b w:val="0"/>
          <w:spacing w:val="-6"/>
          <w:w w:val="90"/>
        </w:rPr>
        <w:t> </w:t>
      </w:r>
      <w:r>
        <w:rPr>
          <w:b w:val="0"/>
          <w:w w:val="90"/>
        </w:rPr>
        <w:t>highly</w:t>
      </w:r>
      <w:r>
        <w:rPr>
          <w:b w:val="0"/>
          <w:spacing w:val="-6"/>
          <w:w w:val="90"/>
        </w:rPr>
        <w:t> </w:t>
      </w:r>
      <w:r>
        <w:rPr>
          <w:b w:val="0"/>
          <w:w w:val="90"/>
        </w:rPr>
        <w:t>di</w:t>
      </w:r>
      <w:r>
        <w:rPr>
          <w:rFonts w:ascii="Calibri"/>
          <w:w w:val="90"/>
        </w:rPr>
        <w:t>ff</w:t>
      </w:r>
      <w:r>
        <w:rPr>
          <w:b w:val="0"/>
          <w:w w:val="90"/>
        </w:rPr>
        <w:t>used,</w:t>
      </w:r>
      <w:r>
        <w:rPr>
          <w:b w:val="0"/>
          <w:spacing w:val="-6"/>
          <w:w w:val="90"/>
        </w:rPr>
        <w:t> </w:t>
      </w:r>
      <w:r>
        <w:rPr>
          <w:b w:val="0"/>
          <w:w w:val="90"/>
        </w:rPr>
        <w:t>and</w:t>
      </w:r>
      <w:r>
        <w:rPr>
          <w:b w:val="0"/>
          <w:spacing w:val="-6"/>
          <w:w w:val="90"/>
        </w:rPr>
        <w:t> </w:t>
      </w:r>
      <w:r>
        <w:rPr>
          <w:b w:val="0"/>
          <w:w w:val="90"/>
        </w:rPr>
        <w:t>smelly</w:t>
      </w:r>
      <w:r>
        <w:rPr>
          <w:b w:val="0"/>
          <w:spacing w:val="-5"/>
          <w:w w:val="90"/>
        </w:rPr>
        <w:t> </w:t>
      </w:r>
      <w:r>
        <w:rPr>
          <w:b w:val="0"/>
          <w:spacing w:val="-2"/>
          <w:w w:val="90"/>
        </w:rPr>
        <w:t>classes</w:t>
      </w:r>
    </w:p>
    <w:p>
      <w:pPr>
        <w:pStyle w:val="BodyText"/>
        <w:spacing w:line="219" w:lineRule="exact"/>
        <w:ind w:left="1143"/>
        <w:jc w:val="both"/>
        <w:rPr>
          <w:b w:val="0"/>
        </w:rPr>
      </w:pPr>
      <w:r>
        <w:rPr>
          <w:b w:val="0"/>
          <w:spacing w:val="-2"/>
          <w:w w:val="90"/>
        </w:rPr>
        <w:t>have</w:t>
      </w:r>
      <w:r>
        <w:rPr>
          <w:b w:val="0"/>
          <w:spacing w:val="-4"/>
        </w:rPr>
        <w:t> </w:t>
      </w:r>
      <w:r>
        <w:rPr>
          <w:b w:val="0"/>
          <w:spacing w:val="-2"/>
          <w:w w:val="90"/>
        </w:rPr>
        <w:t>a</w:t>
      </w:r>
      <w:r>
        <w:rPr>
          <w:b w:val="0"/>
          <w:spacing w:val="-4"/>
        </w:rPr>
        <w:t> </w:t>
      </w:r>
      <w:r>
        <w:rPr>
          <w:b w:val="0"/>
          <w:spacing w:val="-2"/>
          <w:w w:val="90"/>
        </w:rPr>
        <w:t>greater</w:t>
      </w:r>
      <w:r>
        <w:rPr>
          <w:b w:val="0"/>
          <w:spacing w:val="-3"/>
        </w:rPr>
        <w:t> </w:t>
      </w:r>
      <w:r>
        <w:rPr>
          <w:b w:val="0"/>
          <w:spacing w:val="-2"/>
          <w:w w:val="90"/>
        </w:rPr>
        <w:t>change-</w:t>
      </w:r>
      <w:r>
        <w:rPr>
          <w:b w:val="0"/>
          <w:spacing w:val="-4"/>
        </w:rPr>
        <w:t> </w:t>
      </w:r>
      <w:r>
        <w:rPr>
          <w:b w:val="0"/>
          <w:spacing w:val="-2"/>
          <w:w w:val="90"/>
        </w:rPr>
        <w:t>and</w:t>
      </w:r>
      <w:r>
        <w:rPr>
          <w:b w:val="0"/>
          <w:spacing w:val="-3"/>
        </w:rPr>
        <w:t> </w:t>
      </w:r>
      <w:r>
        <w:rPr>
          <w:b w:val="0"/>
          <w:spacing w:val="-2"/>
          <w:w w:val="90"/>
        </w:rPr>
        <w:t>fault-proneness</w:t>
      </w:r>
      <w:r>
        <w:rPr>
          <w:b w:val="0"/>
          <w:spacing w:val="-4"/>
        </w:rPr>
        <w:t> </w:t>
      </w:r>
      <w:r>
        <w:rPr>
          <w:b w:val="0"/>
          <w:spacing w:val="-2"/>
          <w:w w:val="90"/>
        </w:rPr>
        <w:t>than</w:t>
      </w:r>
      <w:r>
        <w:rPr>
          <w:b w:val="0"/>
          <w:spacing w:val="-3"/>
        </w:rPr>
        <w:t> </w:t>
      </w:r>
      <w:r>
        <w:rPr>
          <w:b w:val="0"/>
          <w:spacing w:val="-2"/>
          <w:w w:val="90"/>
        </w:rPr>
        <w:t>smell-free</w:t>
      </w:r>
      <w:r>
        <w:rPr>
          <w:b w:val="0"/>
          <w:spacing w:val="-4"/>
        </w:rPr>
        <w:t> </w:t>
      </w:r>
      <w:r>
        <w:rPr>
          <w:b w:val="0"/>
          <w:spacing w:val="-2"/>
          <w:w w:val="90"/>
        </w:rPr>
        <w:t>classes.</w:t>
      </w:r>
    </w:p>
    <w:p>
      <w:pPr>
        <w:pStyle w:val="BodyText"/>
        <w:spacing w:line="242" w:lineRule="auto" w:before="14"/>
        <w:ind w:left="1143" w:right="670" w:firstLine="298"/>
        <w:jc w:val="both"/>
        <w:rPr>
          <w:b w:val="0"/>
        </w:rPr>
      </w:pPr>
      <w:r>
        <w:rPr>
          <w:b w:val="0"/>
          <w:w w:val="90"/>
        </w:rPr>
        <w:t>Habchi, Moha, and Rouvoy </w:t>
      </w:r>
      <w:hyperlink w:history="true" w:anchor="_bookmark285">
        <w:r>
          <w:rPr>
            <w:b w:val="0"/>
            <w:w w:val="90"/>
          </w:rPr>
          <w:t>[109] </w:t>
        </w:r>
      </w:hyperlink>
      <w:r>
        <w:rPr>
          <w:b w:val="0"/>
          <w:w w:val="90"/>
        </w:rPr>
        <w:t>used historical information to conduct a large-scale em- pirical study about developers’ role in the rise of mobile-specific code smells.</w:t>
      </w:r>
      <w:r>
        <w:rPr>
          <w:b w:val="0"/>
        </w:rPr>
        <w:t> </w:t>
      </w:r>
      <w:r>
        <w:rPr>
          <w:b w:val="0"/>
          <w:w w:val="90"/>
        </w:rPr>
        <w:t>After mining the change</w:t>
      </w:r>
      <w:r>
        <w:rPr>
          <w:b w:val="0"/>
          <w:spacing w:val="-7"/>
          <w:w w:val="90"/>
        </w:rPr>
        <w:t> </w:t>
      </w:r>
      <w:r>
        <w:rPr>
          <w:b w:val="0"/>
          <w:w w:val="90"/>
        </w:rPr>
        <w:t>history</w:t>
      </w:r>
      <w:r>
        <w:rPr>
          <w:b w:val="0"/>
          <w:spacing w:val="-5"/>
          <w:w w:val="90"/>
        </w:rPr>
        <w:t> </w:t>
      </w:r>
      <w:r>
        <w:rPr>
          <w:b w:val="0"/>
          <w:w w:val="90"/>
        </w:rPr>
        <w:t>of</w:t>
      </w:r>
      <w:r>
        <w:rPr>
          <w:b w:val="0"/>
          <w:spacing w:val="-5"/>
          <w:w w:val="90"/>
        </w:rPr>
        <w:t> </w:t>
      </w:r>
      <w:r>
        <w:rPr>
          <w:b w:val="0"/>
          <w:w w:val="90"/>
        </w:rPr>
        <w:t>Android</w:t>
      </w:r>
      <w:r>
        <w:rPr>
          <w:b w:val="0"/>
          <w:spacing w:val="-7"/>
          <w:w w:val="90"/>
        </w:rPr>
        <w:t> </w:t>
      </w:r>
      <w:r>
        <w:rPr>
          <w:b w:val="0"/>
          <w:w w:val="90"/>
        </w:rPr>
        <w:t>of</w:t>
      </w:r>
      <w:r>
        <w:rPr>
          <w:b w:val="0"/>
          <w:spacing w:val="-5"/>
          <w:w w:val="90"/>
        </w:rPr>
        <w:t> </w:t>
      </w:r>
      <w:r>
        <w:rPr>
          <w:b w:val="0"/>
          <w:w w:val="90"/>
        </w:rPr>
        <w:t>324</w:t>
      </w:r>
      <w:r>
        <w:rPr>
          <w:b w:val="0"/>
          <w:spacing w:val="-5"/>
          <w:w w:val="90"/>
        </w:rPr>
        <w:t> </w:t>
      </w:r>
      <w:r>
        <w:rPr>
          <w:b w:val="0"/>
          <w:w w:val="90"/>
        </w:rPr>
        <w:t>applications</w:t>
      </w:r>
      <w:r>
        <w:rPr>
          <w:b w:val="0"/>
          <w:spacing w:val="-7"/>
          <w:w w:val="90"/>
        </w:rPr>
        <w:t> </w:t>
      </w:r>
      <w:r>
        <w:rPr>
          <w:b w:val="0"/>
          <w:w w:val="90"/>
        </w:rPr>
        <w:t>to</w:t>
      </w:r>
      <w:r>
        <w:rPr>
          <w:b w:val="0"/>
          <w:spacing w:val="-5"/>
          <w:w w:val="90"/>
        </w:rPr>
        <w:t> </w:t>
      </w:r>
      <w:r>
        <w:rPr>
          <w:b w:val="0"/>
          <w:w w:val="90"/>
        </w:rPr>
        <w:t>track</w:t>
      </w:r>
      <w:r>
        <w:rPr>
          <w:b w:val="0"/>
          <w:spacing w:val="-5"/>
          <w:w w:val="90"/>
        </w:rPr>
        <w:t> </w:t>
      </w:r>
      <w:r>
        <w:rPr>
          <w:b w:val="0"/>
          <w:w w:val="90"/>
        </w:rPr>
        <w:t>developers’</w:t>
      </w:r>
      <w:r>
        <w:rPr>
          <w:b w:val="0"/>
          <w:spacing w:val="-5"/>
          <w:w w:val="90"/>
        </w:rPr>
        <w:t> </w:t>
      </w:r>
      <w:r>
        <w:rPr>
          <w:b w:val="0"/>
          <w:w w:val="90"/>
        </w:rPr>
        <w:t>contributions</w:t>
      </w:r>
      <w:r>
        <w:rPr>
          <w:b w:val="0"/>
          <w:spacing w:val="-7"/>
          <w:w w:val="90"/>
        </w:rPr>
        <w:t> </w:t>
      </w:r>
      <w:r>
        <w:rPr>
          <w:b w:val="0"/>
          <w:w w:val="90"/>
        </w:rPr>
        <w:t>using</w:t>
      </w:r>
      <w:r>
        <w:rPr>
          <w:b w:val="0"/>
          <w:spacing w:val="-5"/>
          <w:w w:val="90"/>
        </w:rPr>
        <w:t> </w:t>
      </w:r>
      <w:r>
        <w:rPr>
          <w:b w:val="0"/>
          <w:w w:val="90"/>
        </w:rPr>
        <w:t>their</w:t>
      </w:r>
      <w:r>
        <w:rPr>
          <w:b w:val="0"/>
          <w:spacing w:val="-5"/>
          <w:w w:val="90"/>
        </w:rPr>
        <w:t> </w:t>
      </w:r>
      <w:r>
        <w:rPr>
          <w:b w:val="0"/>
          <w:w w:val="90"/>
        </w:rPr>
        <w:t>tool </w:t>
      </w:r>
      <w:r>
        <w:rPr>
          <w:b w:val="0"/>
          <w:w w:val="85"/>
        </w:rPr>
        <w:t>Sni</w:t>
      </w:r>
      <w:r>
        <w:rPr>
          <w:rFonts w:ascii="Calibri" w:hAnsi="Calibri"/>
          <w:w w:val="85"/>
        </w:rPr>
        <w:t>ff</w:t>
      </w:r>
      <w:r>
        <w:rPr>
          <w:b w:val="0"/>
          <w:w w:val="85"/>
        </w:rPr>
        <w:t>er, they concluded that the rise of Android code smells is not the responsibility of an isolated </w:t>
      </w:r>
      <w:r>
        <w:rPr>
          <w:b w:val="0"/>
          <w:w w:val="95"/>
        </w:rPr>
        <w:t>group</w:t>
      </w:r>
      <w:r>
        <w:rPr>
          <w:b w:val="0"/>
          <w:spacing w:val="-13"/>
          <w:w w:val="95"/>
        </w:rPr>
        <w:t> </w:t>
      </w:r>
      <w:r>
        <w:rPr>
          <w:b w:val="0"/>
          <w:w w:val="95"/>
        </w:rPr>
        <w:t>of</w:t>
      </w:r>
      <w:r>
        <w:rPr>
          <w:b w:val="0"/>
          <w:spacing w:val="-13"/>
          <w:w w:val="95"/>
        </w:rPr>
        <w:t> </w:t>
      </w:r>
      <w:r>
        <w:rPr>
          <w:b w:val="0"/>
          <w:w w:val="95"/>
        </w:rPr>
        <w:t>developers.</w:t>
      </w:r>
      <w:r>
        <w:rPr>
          <w:b w:val="0"/>
          <w:spacing w:val="8"/>
        </w:rPr>
        <w:t> </w:t>
      </w:r>
      <w:r>
        <w:rPr>
          <w:b w:val="0"/>
          <w:w w:val="95"/>
        </w:rPr>
        <w:t>Furthermore,</w:t>
      </w:r>
      <w:r>
        <w:rPr>
          <w:b w:val="0"/>
          <w:spacing w:val="-11"/>
          <w:w w:val="95"/>
        </w:rPr>
        <w:t> </w:t>
      </w:r>
      <w:r>
        <w:rPr>
          <w:b w:val="0"/>
          <w:w w:val="95"/>
        </w:rPr>
        <w:t>most</w:t>
      </w:r>
      <w:r>
        <w:rPr>
          <w:b w:val="0"/>
          <w:spacing w:val="-13"/>
          <w:w w:val="95"/>
        </w:rPr>
        <w:t> </w:t>
      </w:r>
      <w:r>
        <w:rPr>
          <w:b w:val="0"/>
          <w:w w:val="95"/>
        </w:rPr>
        <w:t>regular</w:t>
      </w:r>
      <w:r>
        <w:rPr>
          <w:b w:val="0"/>
          <w:spacing w:val="-13"/>
          <w:w w:val="95"/>
        </w:rPr>
        <w:t> </w:t>
      </w:r>
      <w:r>
        <w:rPr>
          <w:b w:val="0"/>
          <w:w w:val="95"/>
        </w:rPr>
        <w:t>developers</w:t>
      </w:r>
      <w:r>
        <w:rPr>
          <w:b w:val="0"/>
          <w:spacing w:val="-12"/>
          <w:w w:val="95"/>
        </w:rPr>
        <w:t> </w:t>
      </w:r>
      <w:r>
        <w:rPr>
          <w:b w:val="0"/>
          <w:w w:val="95"/>
        </w:rPr>
        <w:t>participated</w:t>
      </w:r>
      <w:r>
        <w:rPr>
          <w:b w:val="0"/>
          <w:spacing w:val="-13"/>
          <w:w w:val="95"/>
        </w:rPr>
        <w:t> </w:t>
      </w:r>
      <w:r>
        <w:rPr>
          <w:b w:val="0"/>
          <w:w w:val="95"/>
        </w:rPr>
        <w:t>in</w:t>
      </w:r>
      <w:r>
        <w:rPr>
          <w:b w:val="0"/>
          <w:spacing w:val="-13"/>
          <w:w w:val="95"/>
        </w:rPr>
        <w:t> </w:t>
      </w:r>
      <w:r>
        <w:rPr>
          <w:b w:val="0"/>
          <w:w w:val="95"/>
        </w:rPr>
        <w:t>the</w:t>
      </w:r>
      <w:r>
        <w:rPr>
          <w:b w:val="0"/>
          <w:spacing w:val="-12"/>
          <w:w w:val="95"/>
        </w:rPr>
        <w:t> </w:t>
      </w:r>
      <w:r>
        <w:rPr>
          <w:b w:val="0"/>
          <w:w w:val="95"/>
        </w:rPr>
        <w:t>introduction of</w:t>
      </w:r>
      <w:r>
        <w:rPr>
          <w:b w:val="0"/>
          <w:spacing w:val="-11"/>
          <w:w w:val="95"/>
        </w:rPr>
        <w:t> </w:t>
      </w:r>
      <w:r>
        <w:rPr>
          <w:b w:val="0"/>
          <w:w w:val="95"/>
        </w:rPr>
        <w:t>code</w:t>
      </w:r>
      <w:r>
        <w:rPr>
          <w:b w:val="0"/>
          <w:spacing w:val="-11"/>
          <w:w w:val="95"/>
        </w:rPr>
        <w:t> </w:t>
      </w:r>
      <w:r>
        <w:rPr>
          <w:b w:val="0"/>
          <w:w w:val="95"/>
        </w:rPr>
        <w:t>smells.</w:t>
      </w:r>
      <w:r>
        <w:rPr>
          <w:b w:val="0"/>
          <w:spacing w:val="11"/>
        </w:rPr>
        <w:t> </w:t>
      </w:r>
      <w:r>
        <w:rPr>
          <w:b w:val="0"/>
          <w:w w:val="95"/>
        </w:rPr>
        <w:t>They</w:t>
      </w:r>
      <w:r>
        <w:rPr>
          <w:b w:val="0"/>
          <w:spacing w:val="-11"/>
          <w:w w:val="95"/>
        </w:rPr>
        <w:t> </w:t>
      </w:r>
      <w:r>
        <w:rPr>
          <w:b w:val="0"/>
          <w:w w:val="95"/>
        </w:rPr>
        <w:t>also</w:t>
      </w:r>
      <w:r>
        <w:rPr>
          <w:b w:val="0"/>
          <w:spacing w:val="-11"/>
          <w:w w:val="95"/>
        </w:rPr>
        <w:t> </w:t>
      </w:r>
      <w:r>
        <w:rPr>
          <w:b w:val="0"/>
          <w:w w:val="95"/>
        </w:rPr>
        <w:t>found</w:t>
      </w:r>
      <w:r>
        <w:rPr>
          <w:b w:val="0"/>
          <w:spacing w:val="-11"/>
          <w:w w:val="95"/>
        </w:rPr>
        <w:t> </w:t>
      </w:r>
      <w:r>
        <w:rPr>
          <w:b w:val="0"/>
          <w:w w:val="95"/>
        </w:rPr>
        <w:t>that</w:t>
      </w:r>
      <w:r>
        <w:rPr>
          <w:b w:val="0"/>
          <w:spacing w:val="-11"/>
          <w:w w:val="95"/>
        </w:rPr>
        <w:t> </w:t>
      </w:r>
      <w:r>
        <w:rPr>
          <w:b w:val="0"/>
          <w:w w:val="95"/>
        </w:rPr>
        <w:t>the</w:t>
      </w:r>
      <w:r>
        <w:rPr>
          <w:b w:val="0"/>
          <w:spacing w:val="-11"/>
          <w:w w:val="95"/>
        </w:rPr>
        <w:t> </w:t>
      </w:r>
      <w:r>
        <w:rPr>
          <w:b w:val="0"/>
          <w:w w:val="95"/>
        </w:rPr>
        <w:t>ownership</w:t>
      </w:r>
      <w:r>
        <w:rPr>
          <w:b w:val="0"/>
          <w:spacing w:val="-11"/>
          <w:w w:val="95"/>
        </w:rPr>
        <w:t> </w:t>
      </w:r>
      <w:r>
        <w:rPr>
          <w:b w:val="0"/>
          <w:w w:val="95"/>
        </w:rPr>
        <w:t>of</w:t>
      </w:r>
      <w:r>
        <w:rPr>
          <w:b w:val="0"/>
          <w:spacing w:val="-11"/>
          <w:w w:val="95"/>
        </w:rPr>
        <w:t> </w:t>
      </w:r>
      <w:r>
        <w:rPr>
          <w:b w:val="0"/>
          <w:w w:val="95"/>
        </w:rPr>
        <w:t>code</w:t>
      </w:r>
      <w:r>
        <w:rPr>
          <w:b w:val="0"/>
          <w:spacing w:val="-11"/>
          <w:w w:val="95"/>
        </w:rPr>
        <w:t> </w:t>
      </w:r>
      <w:r>
        <w:rPr>
          <w:b w:val="0"/>
          <w:w w:val="95"/>
        </w:rPr>
        <w:t>smells</w:t>
      </w:r>
      <w:r>
        <w:rPr>
          <w:b w:val="0"/>
          <w:spacing w:val="-11"/>
          <w:w w:val="95"/>
        </w:rPr>
        <w:t> </w:t>
      </w:r>
      <w:r>
        <w:rPr>
          <w:b w:val="0"/>
          <w:w w:val="95"/>
        </w:rPr>
        <w:t>spread</w:t>
      </w:r>
      <w:r>
        <w:rPr>
          <w:b w:val="0"/>
          <w:spacing w:val="-11"/>
          <w:w w:val="95"/>
        </w:rPr>
        <w:t> </w:t>
      </w:r>
      <w:r>
        <w:rPr>
          <w:b w:val="0"/>
          <w:w w:val="95"/>
        </w:rPr>
        <w:t>across</w:t>
      </w:r>
      <w:r>
        <w:rPr>
          <w:b w:val="0"/>
          <w:spacing w:val="-11"/>
          <w:w w:val="95"/>
        </w:rPr>
        <w:t> </w:t>
      </w:r>
      <w:r>
        <w:rPr>
          <w:b w:val="0"/>
          <w:w w:val="95"/>
        </w:rPr>
        <w:t>developers regardless of their seniority.</w:t>
      </w:r>
    </w:p>
    <w:p>
      <w:pPr>
        <w:pStyle w:val="BodyText"/>
        <w:spacing w:before="6"/>
        <w:rPr>
          <w:b w:val="0"/>
          <w:sz w:val="28"/>
        </w:rPr>
      </w:pPr>
    </w:p>
    <w:p>
      <w:pPr>
        <w:pStyle w:val="Heading3"/>
        <w:numPr>
          <w:ilvl w:val="2"/>
          <w:numId w:val="23"/>
        </w:numPr>
        <w:tabs>
          <w:tab w:pos="1898" w:val="left" w:leader="none"/>
          <w:tab w:pos="1899" w:val="left" w:leader="none"/>
        </w:tabs>
        <w:spacing w:line="240" w:lineRule="auto" w:before="0" w:after="0"/>
        <w:ind w:left="1898" w:right="0" w:hanging="756"/>
        <w:jc w:val="left"/>
        <w:rPr>
          <w:b w:val="0"/>
        </w:rPr>
      </w:pPr>
      <w:bookmarkStart w:name="2.2.3 The impact of programming language" w:id="63"/>
      <w:bookmarkEnd w:id="63"/>
      <w:r>
        <w:rPr/>
      </w:r>
      <w:bookmarkStart w:name="_bookmark34" w:id="64"/>
      <w:bookmarkEnd w:id="64"/>
      <w:r>
        <w:rPr>
          <w:b w:val="0"/>
          <w:w w:val="90"/>
        </w:rPr>
        <w:t>The</w:t>
      </w:r>
      <w:r>
        <w:rPr>
          <w:b w:val="0"/>
          <w:spacing w:val="7"/>
        </w:rPr>
        <w:t> </w:t>
      </w:r>
      <w:r>
        <w:rPr>
          <w:b w:val="0"/>
          <w:w w:val="90"/>
        </w:rPr>
        <w:t>impact</w:t>
      </w:r>
      <w:r>
        <w:rPr>
          <w:b w:val="0"/>
          <w:spacing w:val="8"/>
        </w:rPr>
        <w:t> </w:t>
      </w:r>
      <w:r>
        <w:rPr>
          <w:b w:val="0"/>
          <w:w w:val="90"/>
        </w:rPr>
        <w:t>of</w:t>
      </w:r>
      <w:r>
        <w:rPr>
          <w:b w:val="0"/>
          <w:spacing w:val="7"/>
        </w:rPr>
        <w:t> </w:t>
      </w:r>
      <w:r>
        <w:rPr>
          <w:b w:val="0"/>
          <w:w w:val="90"/>
        </w:rPr>
        <w:t>programming</w:t>
      </w:r>
      <w:r>
        <w:rPr>
          <w:b w:val="0"/>
          <w:spacing w:val="8"/>
        </w:rPr>
        <w:t> </w:t>
      </w:r>
      <w:r>
        <w:rPr>
          <w:b w:val="0"/>
          <w:w w:val="90"/>
        </w:rPr>
        <w:t>languages</w:t>
      </w:r>
      <w:r>
        <w:rPr>
          <w:b w:val="0"/>
          <w:spacing w:val="8"/>
        </w:rPr>
        <w:t> </w:t>
      </w:r>
      <w:r>
        <w:rPr>
          <w:b w:val="0"/>
          <w:w w:val="90"/>
        </w:rPr>
        <w:t>on</w:t>
      </w:r>
      <w:r>
        <w:rPr>
          <w:b w:val="0"/>
          <w:spacing w:val="7"/>
        </w:rPr>
        <w:t> </w:t>
      </w:r>
      <w:r>
        <w:rPr>
          <w:b w:val="0"/>
          <w:w w:val="90"/>
        </w:rPr>
        <w:t>the</w:t>
      </w:r>
      <w:r>
        <w:rPr>
          <w:b w:val="0"/>
          <w:spacing w:val="8"/>
        </w:rPr>
        <w:t> </w:t>
      </w:r>
      <w:r>
        <w:rPr>
          <w:b w:val="0"/>
          <w:w w:val="90"/>
        </w:rPr>
        <w:t>presence</w:t>
      </w:r>
      <w:r>
        <w:rPr>
          <w:b w:val="0"/>
          <w:spacing w:val="7"/>
        </w:rPr>
        <w:t> </w:t>
      </w:r>
      <w:r>
        <w:rPr>
          <w:b w:val="0"/>
          <w:w w:val="90"/>
        </w:rPr>
        <w:t>of</w:t>
      </w:r>
      <w:r>
        <w:rPr>
          <w:b w:val="0"/>
          <w:spacing w:val="8"/>
        </w:rPr>
        <w:t> </w:t>
      </w:r>
      <w:r>
        <w:rPr>
          <w:b w:val="0"/>
          <w:w w:val="90"/>
        </w:rPr>
        <w:t>code</w:t>
      </w:r>
      <w:r>
        <w:rPr>
          <w:b w:val="0"/>
          <w:spacing w:val="8"/>
        </w:rPr>
        <w:t> </w:t>
      </w:r>
      <w:r>
        <w:rPr>
          <w:b w:val="0"/>
          <w:spacing w:val="-2"/>
          <w:w w:val="90"/>
        </w:rPr>
        <w:t>smells</w:t>
      </w:r>
    </w:p>
    <w:p>
      <w:pPr>
        <w:pStyle w:val="BodyText"/>
        <w:spacing w:line="242" w:lineRule="auto" w:before="141"/>
        <w:ind w:left="1143" w:right="693"/>
        <w:jc w:val="both"/>
        <w:rPr>
          <w:b w:val="0"/>
        </w:rPr>
      </w:pPr>
      <w:r>
        <w:rPr>
          <w:b w:val="0"/>
          <w:w w:val="90"/>
        </w:rPr>
        <w:t>Habchi</w:t>
      </w:r>
      <w:r>
        <w:rPr>
          <w:b w:val="0"/>
          <w:spacing w:val="-7"/>
          <w:w w:val="90"/>
        </w:rPr>
        <w:t> </w:t>
      </w:r>
      <w:r>
        <w:rPr>
          <w:b w:val="0"/>
          <w:w w:val="90"/>
        </w:rPr>
        <w:t>et</w:t>
      </w:r>
      <w:r>
        <w:rPr>
          <w:b w:val="0"/>
          <w:spacing w:val="-7"/>
          <w:w w:val="90"/>
        </w:rPr>
        <w:t> </w:t>
      </w:r>
      <w:r>
        <w:rPr>
          <w:b w:val="0"/>
          <w:w w:val="90"/>
        </w:rPr>
        <w:t>al.</w:t>
      </w:r>
      <w:r>
        <w:rPr>
          <w:b w:val="0"/>
          <w:spacing w:val="-6"/>
          <w:w w:val="90"/>
        </w:rPr>
        <w:t> </w:t>
      </w:r>
      <w:hyperlink w:history="true" w:anchor="_bookmark284">
        <w:r>
          <w:rPr>
            <w:b w:val="0"/>
            <w:w w:val="90"/>
          </w:rPr>
          <w:t>[108]</w:t>
        </w:r>
        <w:r>
          <w:rPr>
            <w:b w:val="0"/>
            <w:spacing w:val="-7"/>
            <w:w w:val="90"/>
          </w:rPr>
          <w:t> </w:t>
        </w:r>
      </w:hyperlink>
      <w:r>
        <w:rPr>
          <w:b w:val="0"/>
          <w:w w:val="90"/>
        </w:rPr>
        <w:t>studied</w:t>
      </w:r>
      <w:r>
        <w:rPr>
          <w:b w:val="0"/>
          <w:spacing w:val="-7"/>
          <w:w w:val="90"/>
        </w:rPr>
        <w:t> </w:t>
      </w:r>
      <w:r>
        <w:rPr>
          <w:b w:val="0"/>
          <w:w w:val="90"/>
        </w:rPr>
        <w:t>code</w:t>
      </w:r>
      <w:r>
        <w:rPr>
          <w:b w:val="0"/>
          <w:spacing w:val="-7"/>
          <w:w w:val="90"/>
        </w:rPr>
        <w:t> </w:t>
      </w:r>
      <w:r>
        <w:rPr>
          <w:b w:val="0"/>
          <w:w w:val="90"/>
        </w:rPr>
        <w:t>smells</w:t>
      </w:r>
      <w:r>
        <w:rPr>
          <w:b w:val="0"/>
          <w:spacing w:val="-7"/>
          <w:w w:val="90"/>
        </w:rPr>
        <w:t> </w:t>
      </w:r>
      <w:r>
        <w:rPr>
          <w:b w:val="0"/>
          <w:w w:val="90"/>
        </w:rPr>
        <w:t>in</w:t>
      </w:r>
      <w:r>
        <w:rPr>
          <w:b w:val="0"/>
          <w:spacing w:val="-6"/>
          <w:w w:val="90"/>
        </w:rPr>
        <w:t> </w:t>
      </w:r>
      <w:r>
        <w:rPr>
          <w:b w:val="0"/>
          <w:w w:val="90"/>
        </w:rPr>
        <w:t>the</w:t>
      </w:r>
      <w:r>
        <w:rPr>
          <w:b w:val="0"/>
          <w:spacing w:val="-7"/>
          <w:w w:val="90"/>
        </w:rPr>
        <w:t> </w:t>
      </w:r>
      <w:r>
        <w:rPr>
          <w:b w:val="0"/>
          <w:w w:val="90"/>
        </w:rPr>
        <w:t>iOS</w:t>
      </w:r>
      <w:r>
        <w:rPr>
          <w:b w:val="0"/>
          <w:spacing w:val="-7"/>
          <w:w w:val="90"/>
        </w:rPr>
        <w:t> </w:t>
      </w:r>
      <w:r>
        <w:rPr>
          <w:b w:val="0"/>
          <w:w w:val="90"/>
        </w:rPr>
        <w:t>ecosystem,</w:t>
      </w:r>
      <w:r>
        <w:rPr>
          <w:b w:val="0"/>
          <w:spacing w:val="-7"/>
          <w:w w:val="90"/>
        </w:rPr>
        <w:t> </w:t>
      </w:r>
      <w:r>
        <w:rPr>
          <w:b w:val="0"/>
          <w:w w:val="90"/>
        </w:rPr>
        <w:t>considering</w:t>
      </w:r>
      <w:r>
        <w:rPr>
          <w:b w:val="0"/>
          <w:spacing w:val="-7"/>
          <w:w w:val="90"/>
        </w:rPr>
        <w:t> </w:t>
      </w:r>
      <w:r>
        <w:rPr>
          <w:b w:val="0"/>
          <w:w w:val="90"/>
        </w:rPr>
        <w:t>Swift</w:t>
      </w:r>
      <w:r>
        <w:rPr>
          <w:b w:val="0"/>
          <w:spacing w:val="-6"/>
          <w:w w:val="90"/>
        </w:rPr>
        <w:t> </w:t>
      </w:r>
      <w:r>
        <w:rPr>
          <w:b w:val="0"/>
          <w:w w:val="90"/>
        </w:rPr>
        <w:t>and</w:t>
      </w:r>
      <w:r>
        <w:rPr>
          <w:b w:val="0"/>
          <w:spacing w:val="-7"/>
          <w:w w:val="90"/>
        </w:rPr>
        <w:t> </w:t>
      </w:r>
      <w:r>
        <w:rPr>
          <w:b w:val="0"/>
          <w:w w:val="90"/>
        </w:rPr>
        <w:t>Objective-C languages,</w:t>
      </w:r>
      <w:r>
        <w:rPr>
          <w:b w:val="0"/>
          <w:spacing w:val="-7"/>
          <w:w w:val="90"/>
        </w:rPr>
        <w:t> </w:t>
      </w:r>
      <w:r>
        <w:rPr>
          <w:b w:val="0"/>
          <w:w w:val="90"/>
        </w:rPr>
        <w:t>both</w:t>
      </w:r>
      <w:r>
        <w:rPr>
          <w:b w:val="0"/>
          <w:spacing w:val="-7"/>
          <w:w w:val="90"/>
        </w:rPr>
        <w:t> </w:t>
      </w:r>
      <w:r>
        <w:rPr>
          <w:b w:val="0"/>
          <w:w w:val="90"/>
        </w:rPr>
        <w:t>used</w:t>
      </w:r>
      <w:r>
        <w:rPr>
          <w:b w:val="0"/>
          <w:spacing w:val="-6"/>
          <w:w w:val="90"/>
        </w:rPr>
        <w:t> </w:t>
      </w:r>
      <w:r>
        <w:rPr>
          <w:b w:val="0"/>
          <w:w w:val="90"/>
        </w:rPr>
        <w:t>to</w:t>
      </w:r>
      <w:r>
        <w:rPr>
          <w:b w:val="0"/>
          <w:spacing w:val="-7"/>
          <w:w w:val="90"/>
        </w:rPr>
        <w:t> </w:t>
      </w:r>
      <w:r>
        <w:rPr>
          <w:b w:val="0"/>
          <w:w w:val="90"/>
        </w:rPr>
        <w:t>write</w:t>
      </w:r>
      <w:r>
        <w:rPr>
          <w:b w:val="0"/>
          <w:spacing w:val="-7"/>
          <w:w w:val="90"/>
        </w:rPr>
        <w:t> </w:t>
      </w:r>
      <w:r>
        <w:rPr>
          <w:b w:val="0"/>
          <w:w w:val="90"/>
        </w:rPr>
        <w:t>mobile</w:t>
      </w:r>
      <w:r>
        <w:rPr>
          <w:b w:val="0"/>
          <w:spacing w:val="-7"/>
          <w:w w:val="90"/>
        </w:rPr>
        <w:t> </w:t>
      </w:r>
      <w:r>
        <w:rPr>
          <w:b w:val="0"/>
          <w:w w:val="90"/>
        </w:rPr>
        <w:t>applications</w:t>
      </w:r>
      <w:r>
        <w:rPr>
          <w:b w:val="0"/>
          <w:spacing w:val="-6"/>
          <w:w w:val="90"/>
        </w:rPr>
        <w:t> </w:t>
      </w:r>
      <w:r>
        <w:rPr>
          <w:b w:val="0"/>
          <w:w w:val="90"/>
        </w:rPr>
        <w:t>for</w:t>
      </w:r>
      <w:r>
        <w:rPr>
          <w:b w:val="0"/>
          <w:spacing w:val="-6"/>
          <w:w w:val="90"/>
        </w:rPr>
        <w:t> </w:t>
      </w:r>
      <w:r>
        <w:rPr>
          <w:b w:val="0"/>
          <w:w w:val="90"/>
        </w:rPr>
        <w:t>iOS,</w:t>
      </w:r>
      <w:r>
        <w:rPr>
          <w:b w:val="0"/>
          <w:spacing w:val="-7"/>
          <w:w w:val="90"/>
        </w:rPr>
        <w:t> </w:t>
      </w:r>
      <w:r>
        <w:rPr>
          <w:b w:val="0"/>
          <w:w w:val="90"/>
        </w:rPr>
        <w:t>and</w:t>
      </w:r>
      <w:r>
        <w:rPr>
          <w:b w:val="0"/>
          <w:spacing w:val="-7"/>
          <w:w w:val="90"/>
        </w:rPr>
        <w:t> </w:t>
      </w:r>
      <w:r>
        <w:rPr>
          <w:b w:val="0"/>
          <w:w w:val="90"/>
        </w:rPr>
        <w:t>how</w:t>
      </w:r>
      <w:r>
        <w:rPr>
          <w:b w:val="0"/>
          <w:spacing w:val="-6"/>
          <w:w w:val="90"/>
        </w:rPr>
        <w:t> </w:t>
      </w:r>
      <w:r>
        <w:rPr>
          <w:b w:val="0"/>
          <w:w w:val="90"/>
        </w:rPr>
        <w:t>it</w:t>
      </w:r>
      <w:r>
        <w:rPr>
          <w:b w:val="0"/>
          <w:spacing w:val="-7"/>
          <w:w w:val="90"/>
        </w:rPr>
        <w:t> </w:t>
      </w:r>
      <w:r>
        <w:rPr>
          <w:b w:val="0"/>
          <w:w w:val="90"/>
        </w:rPr>
        <w:t>is</w:t>
      </w:r>
      <w:r>
        <w:rPr>
          <w:b w:val="0"/>
          <w:spacing w:val="-7"/>
          <w:w w:val="90"/>
        </w:rPr>
        <w:t> </w:t>
      </w:r>
      <w:r>
        <w:rPr>
          <w:b w:val="0"/>
          <w:w w:val="90"/>
        </w:rPr>
        <w:t>compared</w:t>
      </w:r>
      <w:r>
        <w:rPr>
          <w:b w:val="0"/>
          <w:spacing w:val="-7"/>
          <w:w w:val="90"/>
        </w:rPr>
        <w:t> </w:t>
      </w:r>
      <w:r>
        <w:rPr>
          <w:b w:val="0"/>
          <w:w w:val="90"/>
        </w:rPr>
        <w:t>with</w:t>
      </w:r>
      <w:r>
        <w:rPr>
          <w:b w:val="0"/>
          <w:spacing w:val="-6"/>
          <w:w w:val="90"/>
        </w:rPr>
        <w:t> </w:t>
      </w:r>
      <w:r>
        <w:rPr>
          <w:b w:val="0"/>
          <w:w w:val="90"/>
        </w:rPr>
        <w:t>Android smells.</w:t>
      </w:r>
      <w:r>
        <w:rPr>
          <w:b w:val="0"/>
        </w:rPr>
        <w:t> </w:t>
      </w:r>
      <w:r>
        <w:rPr>
          <w:b w:val="0"/>
          <w:w w:val="90"/>
        </w:rPr>
        <w:t>They proposed a catalog of 6 iOS-specific code smells based on information extracted </w:t>
      </w:r>
      <w:r>
        <w:rPr>
          <w:b w:val="0"/>
          <w:w w:val="95"/>
        </w:rPr>
        <w:t>from</w:t>
      </w:r>
      <w:r>
        <w:rPr>
          <w:b w:val="0"/>
          <w:spacing w:val="-7"/>
          <w:w w:val="95"/>
        </w:rPr>
        <w:t> </w:t>
      </w:r>
      <w:r>
        <w:rPr>
          <w:b w:val="0"/>
          <w:w w:val="95"/>
        </w:rPr>
        <w:t>developers’</w:t>
      </w:r>
      <w:r>
        <w:rPr>
          <w:b w:val="0"/>
          <w:spacing w:val="-7"/>
          <w:w w:val="95"/>
        </w:rPr>
        <w:t> </w:t>
      </w:r>
      <w:r>
        <w:rPr>
          <w:b w:val="0"/>
          <w:w w:val="95"/>
        </w:rPr>
        <w:t>feedback</w:t>
      </w:r>
      <w:r>
        <w:rPr>
          <w:b w:val="0"/>
          <w:spacing w:val="-7"/>
          <w:w w:val="95"/>
        </w:rPr>
        <w:t> </w:t>
      </w:r>
      <w:r>
        <w:rPr>
          <w:b w:val="0"/>
          <w:w w:val="95"/>
        </w:rPr>
        <w:t>and</w:t>
      </w:r>
      <w:r>
        <w:rPr>
          <w:b w:val="0"/>
          <w:spacing w:val="-7"/>
          <w:w w:val="95"/>
        </w:rPr>
        <w:t> </w:t>
      </w:r>
      <w:r>
        <w:rPr>
          <w:b w:val="0"/>
          <w:w w:val="95"/>
        </w:rPr>
        <w:t>the</w:t>
      </w:r>
      <w:r>
        <w:rPr>
          <w:b w:val="0"/>
          <w:spacing w:val="-7"/>
          <w:w w:val="95"/>
        </w:rPr>
        <w:t> </w:t>
      </w:r>
      <w:r>
        <w:rPr>
          <w:b w:val="0"/>
          <w:w w:val="95"/>
        </w:rPr>
        <w:t>o</w:t>
      </w:r>
      <w:r>
        <w:rPr>
          <w:rFonts w:ascii="Calibri" w:hAnsi="Calibri"/>
          <w:w w:val="95"/>
        </w:rPr>
        <w:t>ffi</w:t>
      </w:r>
      <w:r>
        <w:rPr>
          <w:b w:val="0"/>
          <w:w w:val="95"/>
        </w:rPr>
        <w:t>cial</w:t>
      </w:r>
      <w:r>
        <w:rPr>
          <w:b w:val="0"/>
          <w:spacing w:val="-7"/>
          <w:w w:val="95"/>
        </w:rPr>
        <w:t> </w:t>
      </w:r>
      <w:r>
        <w:rPr>
          <w:b w:val="0"/>
          <w:w w:val="95"/>
        </w:rPr>
        <w:t>iOS</w:t>
      </w:r>
      <w:r>
        <w:rPr>
          <w:b w:val="0"/>
          <w:spacing w:val="-7"/>
          <w:w w:val="95"/>
        </w:rPr>
        <w:t> </w:t>
      </w:r>
      <w:r>
        <w:rPr>
          <w:b w:val="0"/>
          <w:w w:val="95"/>
        </w:rPr>
        <w:t>platform.</w:t>
      </w:r>
      <w:r>
        <w:rPr>
          <w:b w:val="0"/>
          <w:spacing w:val="17"/>
        </w:rPr>
        <w:t> </w:t>
      </w:r>
      <w:r>
        <w:rPr>
          <w:b w:val="0"/>
          <w:w w:val="95"/>
        </w:rPr>
        <w:t>To</w:t>
      </w:r>
      <w:r>
        <w:rPr>
          <w:b w:val="0"/>
          <w:spacing w:val="-7"/>
          <w:w w:val="95"/>
        </w:rPr>
        <w:t> </w:t>
      </w:r>
      <w:r>
        <w:rPr>
          <w:b w:val="0"/>
          <w:w w:val="95"/>
        </w:rPr>
        <w:t>identify</w:t>
      </w:r>
      <w:r>
        <w:rPr>
          <w:b w:val="0"/>
          <w:spacing w:val="-7"/>
          <w:w w:val="95"/>
        </w:rPr>
        <w:t> </w:t>
      </w:r>
      <w:r>
        <w:rPr>
          <w:b w:val="0"/>
          <w:w w:val="95"/>
        </w:rPr>
        <w:t>those</w:t>
      </w:r>
      <w:r>
        <w:rPr>
          <w:b w:val="0"/>
          <w:spacing w:val="-7"/>
          <w:w w:val="95"/>
        </w:rPr>
        <w:t> </w:t>
      </w:r>
      <w:r>
        <w:rPr>
          <w:b w:val="0"/>
          <w:w w:val="95"/>
        </w:rPr>
        <w:t>code</w:t>
      </w:r>
      <w:r>
        <w:rPr>
          <w:b w:val="0"/>
          <w:spacing w:val="-7"/>
          <w:w w:val="95"/>
        </w:rPr>
        <w:t> </w:t>
      </w:r>
      <w:r>
        <w:rPr>
          <w:b w:val="0"/>
          <w:w w:val="95"/>
        </w:rPr>
        <w:t>smells,</w:t>
      </w:r>
      <w:r>
        <w:rPr>
          <w:b w:val="0"/>
          <w:spacing w:val="-5"/>
          <w:w w:val="95"/>
        </w:rPr>
        <w:t> </w:t>
      </w:r>
      <w:r>
        <w:rPr>
          <w:b w:val="0"/>
          <w:w w:val="95"/>
        </w:rPr>
        <w:t>they </w:t>
      </w:r>
      <w:r>
        <w:rPr>
          <w:b w:val="0"/>
          <w:w w:val="85"/>
        </w:rPr>
        <w:t>extended Paprika </w:t>
      </w:r>
      <w:hyperlink w:history="true" w:anchor="_bookmark293">
        <w:r>
          <w:rPr>
            <w:b w:val="0"/>
            <w:w w:val="85"/>
          </w:rPr>
          <w:t>[117].</w:t>
        </w:r>
        <w:r>
          <w:rPr>
            <w:b w:val="0"/>
            <w:spacing w:val="40"/>
          </w:rPr>
          <w:t> </w:t>
        </w:r>
      </w:hyperlink>
      <w:r>
        <w:rPr>
          <w:b w:val="0"/>
          <w:w w:val="85"/>
        </w:rPr>
        <w:t>Analyzing 103 Objective-C applications and 176 Swift applications, they </w:t>
      </w:r>
      <w:r>
        <w:rPr>
          <w:b w:val="0"/>
          <w:w w:val="90"/>
        </w:rPr>
        <w:t>discovered that code smells tend to appear with the same proportion or only a slight di</w:t>
      </w:r>
      <w:r>
        <w:rPr>
          <w:rFonts w:ascii="Calibri" w:hAnsi="Calibri"/>
          <w:w w:val="90"/>
        </w:rPr>
        <w:t>ff</w:t>
      </w:r>
      <w:r>
        <w:rPr>
          <w:b w:val="0"/>
          <w:w w:val="90"/>
        </w:rPr>
        <w:t>erence in</w:t>
      </w:r>
      <w:r>
        <w:rPr>
          <w:b w:val="0"/>
          <w:spacing w:val="-2"/>
          <w:w w:val="90"/>
        </w:rPr>
        <w:t> </w:t>
      </w:r>
      <w:r>
        <w:rPr>
          <w:b w:val="0"/>
          <w:w w:val="90"/>
        </w:rPr>
        <w:t>Objective-C and Swift.</w:t>
      </w:r>
      <w:r>
        <w:rPr>
          <w:b w:val="0"/>
        </w:rPr>
        <w:t> </w:t>
      </w:r>
      <w:r>
        <w:rPr>
          <w:b w:val="0"/>
          <w:w w:val="90"/>
        </w:rPr>
        <w:t>Furthermore, they analyzed 1</w:t>
      </w:r>
      <w:r>
        <w:rPr>
          <w:b w:val="0"/>
          <w:spacing w:val="-10"/>
          <w:w w:val="90"/>
        </w:rPr>
        <w:t> </w:t>
      </w:r>
      <w:r>
        <w:rPr>
          <w:b w:val="0"/>
          <w:w w:val="90"/>
        </w:rPr>
        <w:t>551 Android open source applications from</w:t>
      </w:r>
      <w:r>
        <w:rPr>
          <w:b w:val="0"/>
          <w:spacing w:val="-4"/>
          <w:w w:val="90"/>
        </w:rPr>
        <w:t> </w:t>
      </w:r>
      <w:r>
        <w:rPr>
          <w:b w:val="0"/>
          <w:w w:val="90"/>
        </w:rPr>
        <w:t>F-Droid.</w:t>
      </w:r>
      <w:r>
        <w:rPr>
          <w:b w:val="0"/>
        </w:rPr>
        <w:t> </w:t>
      </w:r>
      <w:r>
        <w:rPr>
          <w:b w:val="0"/>
          <w:w w:val="90"/>
        </w:rPr>
        <w:t>They</w:t>
      </w:r>
      <w:r>
        <w:rPr>
          <w:b w:val="0"/>
          <w:spacing w:val="-4"/>
          <w:w w:val="90"/>
        </w:rPr>
        <w:t> </w:t>
      </w:r>
      <w:r>
        <w:rPr>
          <w:b w:val="0"/>
          <w:w w:val="90"/>
        </w:rPr>
        <w:t>found</w:t>
      </w:r>
      <w:r>
        <w:rPr>
          <w:b w:val="0"/>
          <w:spacing w:val="-4"/>
          <w:w w:val="90"/>
        </w:rPr>
        <w:t> </w:t>
      </w:r>
      <w:r>
        <w:rPr>
          <w:b w:val="0"/>
          <w:w w:val="90"/>
        </w:rPr>
        <w:t>that</w:t>
      </w:r>
      <w:r>
        <w:rPr>
          <w:b w:val="0"/>
          <w:spacing w:val="-4"/>
          <w:w w:val="90"/>
        </w:rPr>
        <w:t> </w:t>
      </w:r>
      <w:r>
        <w:rPr>
          <w:b w:val="0"/>
          <w:w w:val="90"/>
        </w:rPr>
        <w:t>Android</w:t>
      </w:r>
      <w:r>
        <w:rPr>
          <w:b w:val="0"/>
          <w:spacing w:val="-4"/>
          <w:w w:val="90"/>
        </w:rPr>
        <w:t> </w:t>
      </w:r>
      <w:r>
        <w:rPr>
          <w:b w:val="0"/>
          <w:w w:val="90"/>
        </w:rPr>
        <w:t>applications</w:t>
      </w:r>
      <w:r>
        <w:rPr>
          <w:b w:val="0"/>
          <w:spacing w:val="-4"/>
          <w:w w:val="90"/>
        </w:rPr>
        <w:t> </w:t>
      </w:r>
      <w:r>
        <w:rPr>
          <w:b w:val="0"/>
          <w:w w:val="90"/>
        </w:rPr>
        <w:t>tend</w:t>
      </w:r>
      <w:r>
        <w:rPr>
          <w:b w:val="0"/>
          <w:spacing w:val="-4"/>
          <w:w w:val="90"/>
        </w:rPr>
        <w:t> </w:t>
      </w:r>
      <w:r>
        <w:rPr>
          <w:b w:val="0"/>
          <w:w w:val="90"/>
        </w:rPr>
        <w:t>to</w:t>
      </w:r>
      <w:r>
        <w:rPr>
          <w:b w:val="0"/>
          <w:spacing w:val="-4"/>
          <w:w w:val="90"/>
        </w:rPr>
        <w:t> </w:t>
      </w:r>
      <w:r>
        <w:rPr>
          <w:b w:val="0"/>
          <w:w w:val="90"/>
        </w:rPr>
        <w:t>contain</w:t>
      </w:r>
      <w:r>
        <w:rPr>
          <w:b w:val="0"/>
          <w:spacing w:val="-4"/>
          <w:w w:val="90"/>
        </w:rPr>
        <w:t> </w:t>
      </w:r>
      <w:r>
        <w:rPr>
          <w:b w:val="0"/>
          <w:w w:val="90"/>
        </w:rPr>
        <w:t>more</w:t>
      </w:r>
      <w:r>
        <w:rPr>
          <w:b w:val="0"/>
          <w:spacing w:val="-4"/>
          <w:w w:val="90"/>
        </w:rPr>
        <w:t> </w:t>
      </w:r>
      <w:r>
        <w:rPr>
          <w:b w:val="0"/>
          <w:w w:val="90"/>
        </w:rPr>
        <w:t>code</w:t>
      </w:r>
      <w:r>
        <w:rPr>
          <w:b w:val="0"/>
          <w:spacing w:val="-4"/>
          <w:w w:val="90"/>
        </w:rPr>
        <w:t> </w:t>
      </w:r>
      <w:r>
        <w:rPr>
          <w:b w:val="0"/>
          <w:w w:val="90"/>
        </w:rPr>
        <w:t>smells</w:t>
      </w:r>
      <w:r>
        <w:rPr>
          <w:b w:val="0"/>
          <w:spacing w:val="-4"/>
          <w:w w:val="90"/>
        </w:rPr>
        <w:t> </w:t>
      </w:r>
      <w:r>
        <w:rPr>
          <w:b w:val="0"/>
          <w:w w:val="90"/>
        </w:rPr>
        <w:t>than</w:t>
      </w:r>
      <w:r>
        <w:rPr>
          <w:b w:val="0"/>
          <w:spacing w:val="-4"/>
          <w:w w:val="90"/>
        </w:rPr>
        <w:t> </w:t>
      </w:r>
      <w:r>
        <w:rPr>
          <w:b w:val="0"/>
          <w:w w:val="90"/>
        </w:rPr>
        <w:t>iOS applications in both languages (Objective-C and Swift), except for the </w:t>
      </w:r>
      <w:hyperlink w:history="true" w:anchor="_bookmark0">
        <w:r>
          <w:rPr>
            <w:b w:val="0"/>
            <w:w w:val="90"/>
          </w:rPr>
          <w:t>Swiss Army Knife </w:t>
        </w:r>
      </w:hyperlink>
      <w:r>
        <w:rPr>
          <w:b w:val="0"/>
          <w:w w:val="90"/>
        </w:rPr>
        <w:t>(</w:t>
      </w:r>
      <w:hyperlink w:history="true" w:anchor="_bookmark0">
        <w:r>
          <w:rPr>
            <w:b w:val="0"/>
            <w:w w:val="90"/>
          </w:rPr>
          <w:t>SAK</w:t>
        </w:r>
      </w:hyperlink>
      <w:r>
        <w:rPr>
          <w:b w:val="0"/>
          <w:w w:val="90"/>
        </w:rPr>
        <w:t>) </w:t>
      </w:r>
      <w:r>
        <w:rPr>
          <w:b w:val="0"/>
          <w:spacing w:val="-2"/>
          <w:w w:val="95"/>
        </w:rPr>
        <w:t>smell,</w:t>
      </w:r>
      <w:r>
        <w:rPr>
          <w:b w:val="0"/>
          <w:spacing w:val="-5"/>
          <w:w w:val="95"/>
        </w:rPr>
        <w:t> </w:t>
      </w:r>
      <w:r>
        <w:rPr>
          <w:b w:val="0"/>
          <w:spacing w:val="-2"/>
          <w:w w:val="95"/>
        </w:rPr>
        <w:t>which</w:t>
      </w:r>
      <w:r>
        <w:rPr>
          <w:b w:val="0"/>
          <w:spacing w:val="-5"/>
          <w:w w:val="95"/>
        </w:rPr>
        <w:t> </w:t>
      </w:r>
      <w:r>
        <w:rPr>
          <w:b w:val="0"/>
          <w:spacing w:val="-2"/>
          <w:w w:val="95"/>
        </w:rPr>
        <w:t>appears</w:t>
      </w:r>
      <w:r>
        <w:rPr>
          <w:b w:val="0"/>
          <w:spacing w:val="-5"/>
          <w:w w:val="95"/>
        </w:rPr>
        <w:t> </w:t>
      </w:r>
      <w:r>
        <w:rPr>
          <w:b w:val="0"/>
          <w:spacing w:val="-2"/>
          <w:w w:val="95"/>
        </w:rPr>
        <w:t>in</w:t>
      </w:r>
      <w:r>
        <w:rPr>
          <w:b w:val="0"/>
          <w:spacing w:val="-5"/>
          <w:w w:val="95"/>
        </w:rPr>
        <w:t> </w:t>
      </w:r>
      <w:r>
        <w:rPr>
          <w:b w:val="0"/>
          <w:spacing w:val="-2"/>
          <w:w w:val="95"/>
        </w:rPr>
        <w:t>the</w:t>
      </w:r>
      <w:r>
        <w:rPr>
          <w:b w:val="0"/>
          <w:spacing w:val="-5"/>
          <w:w w:val="95"/>
        </w:rPr>
        <w:t> </w:t>
      </w:r>
      <w:r>
        <w:rPr>
          <w:b w:val="0"/>
          <w:spacing w:val="-2"/>
          <w:w w:val="95"/>
        </w:rPr>
        <w:t>same</w:t>
      </w:r>
      <w:r>
        <w:rPr>
          <w:b w:val="0"/>
          <w:spacing w:val="-5"/>
          <w:w w:val="95"/>
        </w:rPr>
        <w:t> </w:t>
      </w:r>
      <w:r>
        <w:rPr>
          <w:b w:val="0"/>
          <w:spacing w:val="-2"/>
          <w:w w:val="95"/>
        </w:rPr>
        <w:t>proportion</w:t>
      </w:r>
      <w:r>
        <w:rPr>
          <w:b w:val="0"/>
          <w:spacing w:val="-5"/>
          <w:w w:val="95"/>
        </w:rPr>
        <w:t> </w:t>
      </w:r>
      <w:r>
        <w:rPr>
          <w:b w:val="0"/>
          <w:spacing w:val="-2"/>
          <w:w w:val="95"/>
        </w:rPr>
        <w:t>for</w:t>
      </w:r>
      <w:r>
        <w:rPr>
          <w:b w:val="0"/>
          <w:spacing w:val="-5"/>
          <w:w w:val="95"/>
        </w:rPr>
        <w:t> </w:t>
      </w:r>
      <w:r>
        <w:rPr>
          <w:b w:val="0"/>
          <w:spacing w:val="-2"/>
          <w:w w:val="95"/>
        </w:rPr>
        <w:t>all</w:t>
      </w:r>
      <w:r>
        <w:rPr>
          <w:b w:val="0"/>
          <w:spacing w:val="-5"/>
          <w:w w:val="95"/>
        </w:rPr>
        <w:t> </w:t>
      </w:r>
      <w:r>
        <w:rPr>
          <w:b w:val="0"/>
          <w:spacing w:val="-2"/>
          <w:w w:val="95"/>
        </w:rPr>
        <w:t>languages.</w:t>
      </w:r>
    </w:p>
    <w:p>
      <w:pPr>
        <w:pStyle w:val="BodyText"/>
        <w:spacing w:before="11"/>
        <w:ind w:left="1441"/>
        <w:jc w:val="both"/>
        <w:rPr>
          <w:b w:val="0"/>
        </w:rPr>
      </w:pPr>
      <w:r>
        <w:rPr>
          <w:b w:val="0"/>
          <w:w w:val="90"/>
        </w:rPr>
        <w:t>Flauzino</w:t>
      </w:r>
      <w:r>
        <w:rPr>
          <w:b w:val="0"/>
          <w:spacing w:val="-2"/>
          <w:w w:val="90"/>
        </w:rPr>
        <w:t> </w:t>
      </w:r>
      <w:r>
        <w:rPr>
          <w:b w:val="0"/>
          <w:w w:val="90"/>
        </w:rPr>
        <w:t>et</w:t>
      </w:r>
      <w:r>
        <w:rPr>
          <w:b w:val="0"/>
          <w:spacing w:val="-1"/>
          <w:w w:val="90"/>
        </w:rPr>
        <w:t> </w:t>
      </w:r>
      <w:r>
        <w:rPr>
          <w:b w:val="0"/>
          <w:w w:val="90"/>
        </w:rPr>
        <w:t>al.</w:t>
      </w:r>
      <w:r>
        <w:rPr>
          <w:b w:val="0"/>
          <w:spacing w:val="-2"/>
          <w:w w:val="90"/>
        </w:rPr>
        <w:t> </w:t>
      </w:r>
      <w:hyperlink w:history="true" w:anchor="_bookmark260">
        <w:r>
          <w:rPr>
            <w:b w:val="0"/>
            <w:w w:val="90"/>
          </w:rPr>
          <w:t>[84]</w:t>
        </w:r>
        <w:r>
          <w:rPr>
            <w:b w:val="0"/>
            <w:spacing w:val="-1"/>
            <w:w w:val="90"/>
          </w:rPr>
          <w:t> </w:t>
        </w:r>
      </w:hyperlink>
      <w:r>
        <w:rPr>
          <w:b w:val="0"/>
          <w:w w:val="90"/>
        </w:rPr>
        <w:t>compared</w:t>
      </w:r>
      <w:r>
        <w:rPr>
          <w:b w:val="0"/>
          <w:spacing w:val="-1"/>
          <w:w w:val="90"/>
        </w:rPr>
        <w:t> </w:t>
      </w:r>
      <w:r>
        <w:rPr>
          <w:b w:val="0"/>
          <w:w w:val="90"/>
        </w:rPr>
        <w:t>Java</w:t>
      </w:r>
      <w:r>
        <w:rPr>
          <w:b w:val="0"/>
          <w:spacing w:val="-2"/>
          <w:w w:val="90"/>
        </w:rPr>
        <w:t> </w:t>
      </w:r>
      <w:r>
        <w:rPr>
          <w:b w:val="0"/>
          <w:w w:val="90"/>
        </w:rPr>
        <w:t>and</w:t>
      </w:r>
      <w:r>
        <w:rPr>
          <w:b w:val="0"/>
          <w:spacing w:val="-1"/>
          <w:w w:val="90"/>
        </w:rPr>
        <w:t> </w:t>
      </w:r>
      <w:r>
        <w:rPr>
          <w:b w:val="0"/>
          <w:w w:val="90"/>
        </w:rPr>
        <w:t>Kotlin</w:t>
      </w:r>
      <w:r>
        <w:rPr>
          <w:b w:val="0"/>
          <w:spacing w:val="-1"/>
          <w:w w:val="90"/>
        </w:rPr>
        <w:t> </w:t>
      </w:r>
      <w:r>
        <w:rPr>
          <w:b w:val="0"/>
          <w:w w:val="90"/>
        </w:rPr>
        <w:t>applications</w:t>
      </w:r>
      <w:r>
        <w:rPr>
          <w:b w:val="0"/>
          <w:spacing w:val="-2"/>
          <w:w w:val="90"/>
        </w:rPr>
        <w:t> </w:t>
      </w:r>
      <w:r>
        <w:rPr>
          <w:b w:val="0"/>
          <w:w w:val="90"/>
        </w:rPr>
        <w:t>in</w:t>
      </w:r>
      <w:r>
        <w:rPr>
          <w:b w:val="0"/>
          <w:spacing w:val="-1"/>
          <w:w w:val="90"/>
        </w:rPr>
        <w:t> </w:t>
      </w:r>
      <w:r>
        <w:rPr>
          <w:b w:val="0"/>
          <w:w w:val="90"/>
        </w:rPr>
        <w:t>terms</w:t>
      </w:r>
      <w:r>
        <w:rPr>
          <w:b w:val="0"/>
          <w:spacing w:val="-1"/>
          <w:w w:val="90"/>
        </w:rPr>
        <w:t> </w:t>
      </w:r>
      <w:r>
        <w:rPr>
          <w:b w:val="0"/>
          <w:w w:val="90"/>
        </w:rPr>
        <w:t>of</w:t>
      </w:r>
      <w:r>
        <w:rPr>
          <w:b w:val="0"/>
          <w:spacing w:val="-2"/>
          <w:w w:val="90"/>
        </w:rPr>
        <w:t> </w:t>
      </w:r>
      <w:r>
        <w:rPr>
          <w:b w:val="0"/>
          <w:w w:val="90"/>
        </w:rPr>
        <w:t>the</w:t>
      </w:r>
      <w:r>
        <w:rPr>
          <w:b w:val="0"/>
          <w:spacing w:val="-1"/>
          <w:w w:val="90"/>
        </w:rPr>
        <w:t> </w:t>
      </w:r>
      <w:r>
        <w:rPr>
          <w:b w:val="0"/>
          <w:w w:val="90"/>
        </w:rPr>
        <w:t>presence</w:t>
      </w:r>
      <w:r>
        <w:rPr>
          <w:b w:val="0"/>
          <w:spacing w:val="-2"/>
          <w:w w:val="90"/>
        </w:rPr>
        <w:t> </w:t>
      </w:r>
      <w:r>
        <w:rPr>
          <w:b w:val="0"/>
          <w:w w:val="90"/>
        </w:rPr>
        <w:t>of</w:t>
      </w:r>
      <w:r>
        <w:rPr>
          <w:b w:val="0"/>
          <w:spacing w:val="-1"/>
          <w:w w:val="90"/>
        </w:rPr>
        <w:t> </w:t>
      </w:r>
      <w:r>
        <w:rPr>
          <w:b w:val="0"/>
          <w:spacing w:val="-4"/>
          <w:w w:val="90"/>
        </w:rPr>
        <w:t>code</w:t>
      </w:r>
    </w:p>
    <w:p>
      <w:pPr>
        <w:spacing w:after="0"/>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8" w:right="1415"/>
        <w:jc w:val="both"/>
        <w:rPr>
          <w:b w:val="0"/>
        </w:rPr>
      </w:pPr>
      <w:r>
        <w:rPr>
          <w:b w:val="0"/>
          <w:w w:val="90"/>
        </w:rPr>
        <w:t>smells.</w:t>
      </w:r>
      <w:r>
        <w:rPr>
          <w:b w:val="0"/>
          <w:spacing w:val="28"/>
        </w:rPr>
        <w:t> </w:t>
      </w:r>
      <w:r>
        <w:rPr>
          <w:b w:val="0"/>
          <w:w w:val="90"/>
        </w:rPr>
        <w:t>They investigate the total of 100 projects, involving 50 Java and 50 Kotlin, and using </w:t>
      </w:r>
      <w:r>
        <w:rPr>
          <w:b w:val="0"/>
          <w:spacing w:val="-2"/>
          <w:w w:val="95"/>
        </w:rPr>
        <w:t>five</w:t>
      </w:r>
      <w:r>
        <w:rPr>
          <w:b w:val="0"/>
          <w:spacing w:val="-7"/>
          <w:w w:val="95"/>
        </w:rPr>
        <w:t> </w:t>
      </w:r>
      <w:r>
        <w:rPr>
          <w:b w:val="0"/>
          <w:spacing w:val="-2"/>
          <w:w w:val="95"/>
        </w:rPr>
        <w:t>code</w:t>
      </w:r>
      <w:r>
        <w:rPr>
          <w:b w:val="0"/>
          <w:spacing w:val="-7"/>
          <w:w w:val="95"/>
        </w:rPr>
        <w:t> </w:t>
      </w:r>
      <w:r>
        <w:rPr>
          <w:b w:val="0"/>
          <w:spacing w:val="-2"/>
          <w:w w:val="95"/>
        </w:rPr>
        <w:t>smells:</w:t>
      </w:r>
      <w:r>
        <w:rPr>
          <w:b w:val="0"/>
          <w:spacing w:val="7"/>
        </w:rPr>
        <w:t> </w:t>
      </w:r>
      <w:r>
        <w:rPr>
          <w:b w:val="0"/>
          <w:spacing w:val="-2"/>
          <w:w w:val="95"/>
        </w:rPr>
        <w:t>Data</w:t>
      </w:r>
      <w:r>
        <w:rPr>
          <w:b w:val="0"/>
          <w:spacing w:val="-7"/>
          <w:w w:val="95"/>
        </w:rPr>
        <w:t> </w:t>
      </w:r>
      <w:r>
        <w:rPr>
          <w:b w:val="0"/>
          <w:spacing w:val="-2"/>
          <w:w w:val="95"/>
        </w:rPr>
        <w:t>Class,</w:t>
      </w:r>
      <w:r>
        <w:rPr>
          <w:b w:val="0"/>
          <w:spacing w:val="-6"/>
          <w:w w:val="95"/>
        </w:rPr>
        <w:t> </w:t>
      </w:r>
      <w:r>
        <w:rPr>
          <w:b w:val="0"/>
          <w:spacing w:val="-2"/>
          <w:w w:val="95"/>
        </w:rPr>
        <w:t>Large</w:t>
      </w:r>
      <w:r>
        <w:rPr>
          <w:b w:val="0"/>
          <w:spacing w:val="-8"/>
          <w:w w:val="95"/>
        </w:rPr>
        <w:t> </w:t>
      </w:r>
      <w:r>
        <w:rPr>
          <w:b w:val="0"/>
          <w:spacing w:val="-2"/>
          <w:w w:val="95"/>
        </w:rPr>
        <w:t>Class,</w:t>
      </w:r>
      <w:r>
        <w:rPr>
          <w:b w:val="0"/>
          <w:spacing w:val="-6"/>
          <w:w w:val="95"/>
        </w:rPr>
        <w:t> </w:t>
      </w:r>
      <w:r>
        <w:rPr>
          <w:b w:val="0"/>
          <w:spacing w:val="-2"/>
          <w:w w:val="95"/>
        </w:rPr>
        <w:t>Long</w:t>
      </w:r>
      <w:r>
        <w:rPr>
          <w:b w:val="0"/>
          <w:spacing w:val="-8"/>
          <w:w w:val="95"/>
        </w:rPr>
        <w:t> </w:t>
      </w:r>
      <w:r>
        <w:rPr>
          <w:b w:val="0"/>
          <w:spacing w:val="-2"/>
          <w:w w:val="95"/>
        </w:rPr>
        <w:t>Method,</w:t>
      </w:r>
      <w:r>
        <w:rPr>
          <w:b w:val="0"/>
          <w:spacing w:val="-6"/>
          <w:w w:val="95"/>
        </w:rPr>
        <w:t> </w:t>
      </w:r>
      <w:r>
        <w:rPr>
          <w:b w:val="0"/>
          <w:spacing w:val="-2"/>
          <w:w w:val="95"/>
        </w:rPr>
        <w:t>Long</w:t>
      </w:r>
      <w:r>
        <w:rPr>
          <w:b w:val="0"/>
          <w:spacing w:val="-7"/>
          <w:w w:val="95"/>
        </w:rPr>
        <w:t> </w:t>
      </w:r>
      <w:r>
        <w:rPr>
          <w:b w:val="0"/>
          <w:spacing w:val="-2"/>
          <w:w w:val="95"/>
        </w:rPr>
        <w:t>Parameter</w:t>
      </w:r>
      <w:r>
        <w:rPr>
          <w:b w:val="0"/>
          <w:spacing w:val="-7"/>
          <w:w w:val="95"/>
        </w:rPr>
        <w:t> </w:t>
      </w:r>
      <w:r>
        <w:rPr>
          <w:b w:val="0"/>
          <w:spacing w:val="-2"/>
          <w:w w:val="95"/>
        </w:rPr>
        <w:t>List,</w:t>
      </w:r>
      <w:r>
        <w:rPr>
          <w:b w:val="0"/>
          <w:spacing w:val="-6"/>
          <w:w w:val="95"/>
        </w:rPr>
        <w:t> </w:t>
      </w:r>
      <w:r>
        <w:rPr>
          <w:b w:val="0"/>
          <w:spacing w:val="-2"/>
          <w:w w:val="95"/>
        </w:rPr>
        <w:t>and</w:t>
      </w:r>
      <w:r>
        <w:rPr>
          <w:b w:val="0"/>
          <w:spacing w:val="-7"/>
          <w:w w:val="95"/>
        </w:rPr>
        <w:t> </w:t>
      </w:r>
      <w:r>
        <w:rPr>
          <w:b w:val="0"/>
          <w:spacing w:val="-2"/>
          <w:w w:val="95"/>
        </w:rPr>
        <w:t>Too</w:t>
      </w:r>
      <w:r>
        <w:rPr>
          <w:b w:val="0"/>
          <w:spacing w:val="-8"/>
          <w:w w:val="95"/>
        </w:rPr>
        <w:t> </w:t>
      </w:r>
      <w:r>
        <w:rPr>
          <w:b w:val="0"/>
          <w:spacing w:val="-2"/>
          <w:w w:val="95"/>
        </w:rPr>
        <w:t>Many </w:t>
      </w:r>
      <w:r>
        <w:rPr>
          <w:b w:val="0"/>
          <w:w w:val="90"/>
        </w:rPr>
        <w:t>Methods,</w:t>
      </w:r>
      <w:r>
        <w:rPr>
          <w:b w:val="0"/>
          <w:spacing w:val="-1"/>
          <w:w w:val="90"/>
        </w:rPr>
        <w:t> </w:t>
      </w:r>
      <w:r>
        <w:rPr>
          <w:b w:val="0"/>
          <w:w w:val="90"/>
        </w:rPr>
        <w:t>to verify</w:t>
      </w:r>
      <w:r>
        <w:rPr>
          <w:b w:val="0"/>
          <w:spacing w:val="-1"/>
          <w:w w:val="90"/>
        </w:rPr>
        <w:t> </w:t>
      </w:r>
      <w:r>
        <w:rPr>
          <w:b w:val="0"/>
          <w:w w:val="90"/>
        </w:rPr>
        <w:t>whether</w:t>
      </w:r>
      <w:r>
        <w:rPr>
          <w:b w:val="0"/>
          <w:spacing w:val="-1"/>
          <w:w w:val="90"/>
        </w:rPr>
        <w:t> </w:t>
      </w:r>
      <w:r>
        <w:rPr>
          <w:b w:val="0"/>
          <w:w w:val="90"/>
        </w:rPr>
        <w:t>these code</w:t>
      </w:r>
      <w:r>
        <w:rPr>
          <w:b w:val="0"/>
          <w:spacing w:val="-1"/>
          <w:w w:val="90"/>
        </w:rPr>
        <w:t> </w:t>
      </w:r>
      <w:r>
        <w:rPr>
          <w:b w:val="0"/>
          <w:w w:val="90"/>
        </w:rPr>
        <w:t>smells</w:t>
      </w:r>
      <w:r>
        <w:rPr>
          <w:b w:val="0"/>
          <w:spacing w:val="-1"/>
          <w:w w:val="90"/>
        </w:rPr>
        <w:t> </w:t>
      </w:r>
      <w:r>
        <w:rPr>
          <w:b w:val="0"/>
          <w:w w:val="90"/>
        </w:rPr>
        <w:t>are more</w:t>
      </w:r>
      <w:r>
        <w:rPr>
          <w:b w:val="0"/>
          <w:spacing w:val="-1"/>
          <w:w w:val="90"/>
        </w:rPr>
        <w:t> </w:t>
      </w:r>
      <w:r>
        <w:rPr>
          <w:b w:val="0"/>
          <w:w w:val="90"/>
        </w:rPr>
        <w:t>common</w:t>
      </w:r>
      <w:r>
        <w:rPr>
          <w:b w:val="0"/>
          <w:spacing w:val="-1"/>
          <w:w w:val="90"/>
        </w:rPr>
        <w:t> </w:t>
      </w:r>
      <w:r>
        <w:rPr>
          <w:b w:val="0"/>
          <w:w w:val="90"/>
        </w:rPr>
        <w:t>in Java</w:t>
      </w:r>
      <w:r>
        <w:rPr>
          <w:b w:val="0"/>
          <w:spacing w:val="-1"/>
          <w:w w:val="90"/>
        </w:rPr>
        <w:t> </w:t>
      </w:r>
      <w:r>
        <w:rPr>
          <w:b w:val="0"/>
          <w:w w:val="90"/>
        </w:rPr>
        <w:t>applications.</w:t>
      </w:r>
      <w:r>
        <w:rPr>
          <w:b w:val="0"/>
        </w:rPr>
        <w:t> </w:t>
      </w:r>
      <w:r>
        <w:rPr>
          <w:b w:val="0"/>
          <w:w w:val="90"/>
        </w:rPr>
        <w:t>Applying an empirical study that involved more than 6 million lines of code, they found that on average Kotlin programs have fewer code smells than Java programs.</w:t>
      </w:r>
    </w:p>
    <w:p>
      <w:pPr>
        <w:pStyle w:val="BodyText"/>
        <w:rPr>
          <w:b w:val="0"/>
          <w:sz w:val="29"/>
        </w:rPr>
      </w:pPr>
    </w:p>
    <w:p>
      <w:pPr>
        <w:pStyle w:val="Heading3"/>
        <w:numPr>
          <w:ilvl w:val="2"/>
          <w:numId w:val="23"/>
        </w:numPr>
        <w:tabs>
          <w:tab w:pos="1183" w:val="left" w:leader="none"/>
          <w:tab w:pos="1184" w:val="left" w:leader="none"/>
        </w:tabs>
        <w:spacing w:line="240" w:lineRule="auto" w:before="0" w:after="0"/>
        <w:ind w:left="1184" w:right="0" w:hanging="756"/>
        <w:jc w:val="left"/>
        <w:rPr>
          <w:b w:val="0"/>
        </w:rPr>
      </w:pPr>
      <w:bookmarkStart w:name="2.2.4 Evolution patterns on Android Appl" w:id="65"/>
      <w:bookmarkEnd w:id="65"/>
      <w:r>
        <w:rPr/>
      </w:r>
      <w:bookmarkStart w:name="_bookmark35" w:id="66"/>
      <w:bookmarkEnd w:id="66"/>
      <w:r>
        <w:rPr>
          <w:b w:val="0"/>
          <w:w w:val="95"/>
        </w:rPr>
        <w:t>E</w:t>
      </w:r>
      <w:r>
        <w:rPr>
          <w:b w:val="0"/>
          <w:w w:val="95"/>
        </w:rPr>
        <w:t>volution</w:t>
      </w:r>
      <w:r>
        <w:rPr>
          <w:b w:val="0"/>
          <w:spacing w:val="-13"/>
          <w:w w:val="95"/>
        </w:rPr>
        <w:t> </w:t>
      </w:r>
      <w:r>
        <w:rPr>
          <w:b w:val="0"/>
          <w:w w:val="95"/>
        </w:rPr>
        <w:t>patterns</w:t>
      </w:r>
      <w:r>
        <w:rPr>
          <w:b w:val="0"/>
          <w:spacing w:val="-12"/>
          <w:w w:val="95"/>
        </w:rPr>
        <w:t> </w:t>
      </w:r>
      <w:r>
        <w:rPr>
          <w:b w:val="0"/>
          <w:w w:val="95"/>
        </w:rPr>
        <w:t>on</w:t>
      </w:r>
      <w:r>
        <w:rPr>
          <w:b w:val="0"/>
          <w:spacing w:val="-12"/>
          <w:w w:val="95"/>
        </w:rPr>
        <w:t> </w:t>
      </w:r>
      <w:r>
        <w:rPr>
          <w:b w:val="0"/>
          <w:w w:val="95"/>
        </w:rPr>
        <w:t>Android</w:t>
      </w:r>
      <w:r>
        <w:rPr>
          <w:b w:val="0"/>
          <w:spacing w:val="-12"/>
          <w:w w:val="95"/>
        </w:rPr>
        <w:t> </w:t>
      </w:r>
      <w:r>
        <w:rPr>
          <w:b w:val="0"/>
          <w:spacing w:val="-2"/>
          <w:w w:val="95"/>
        </w:rPr>
        <w:t>Applications</w:t>
      </w:r>
    </w:p>
    <w:p>
      <w:pPr>
        <w:pStyle w:val="BodyText"/>
        <w:spacing w:before="146"/>
        <w:ind w:left="428"/>
        <w:jc w:val="both"/>
        <w:rPr>
          <w:b w:val="0"/>
        </w:rPr>
      </w:pPr>
      <w:r>
        <w:rPr>
          <w:b w:val="0"/>
          <w:w w:val="90"/>
        </w:rPr>
        <w:t>Several</w:t>
      </w:r>
      <w:r>
        <w:rPr>
          <w:b w:val="0"/>
          <w:spacing w:val="-5"/>
        </w:rPr>
        <w:t> </w:t>
      </w:r>
      <w:r>
        <w:rPr>
          <w:b w:val="0"/>
          <w:w w:val="90"/>
        </w:rPr>
        <w:t>aspects</w:t>
      </w:r>
      <w:r>
        <w:rPr>
          <w:b w:val="0"/>
          <w:spacing w:val="-5"/>
        </w:rPr>
        <w:t> </w:t>
      </w:r>
      <w:r>
        <w:rPr>
          <w:b w:val="0"/>
          <w:w w:val="90"/>
        </w:rPr>
        <w:t>of</w:t>
      </w:r>
      <w:r>
        <w:rPr>
          <w:b w:val="0"/>
          <w:spacing w:val="-5"/>
        </w:rPr>
        <w:t> </w:t>
      </w:r>
      <w:r>
        <w:rPr>
          <w:b w:val="0"/>
          <w:w w:val="90"/>
        </w:rPr>
        <w:t>the</w:t>
      </w:r>
      <w:r>
        <w:rPr>
          <w:b w:val="0"/>
          <w:spacing w:val="-5"/>
        </w:rPr>
        <w:t> </w:t>
      </w:r>
      <w:r>
        <w:rPr>
          <w:b w:val="0"/>
          <w:w w:val="90"/>
        </w:rPr>
        <w:t>evolution</w:t>
      </w:r>
      <w:r>
        <w:rPr>
          <w:b w:val="0"/>
          <w:spacing w:val="-5"/>
        </w:rPr>
        <w:t> </w:t>
      </w:r>
      <w:r>
        <w:rPr>
          <w:b w:val="0"/>
          <w:w w:val="90"/>
        </w:rPr>
        <w:t>of</w:t>
      </w:r>
      <w:r>
        <w:rPr>
          <w:b w:val="0"/>
          <w:spacing w:val="-5"/>
        </w:rPr>
        <w:t> </w:t>
      </w:r>
      <w:r>
        <w:rPr>
          <w:b w:val="0"/>
          <w:w w:val="90"/>
        </w:rPr>
        <w:t>Android</w:t>
      </w:r>
      <w:r>
        <w:rPr>
          <w:b w:val="0"/>
          <w:spacing w:val="-5"/>
        </w:rPr>
        <w:t> </w:t>
      </w:r>
      <w:r>
        <w:rPr>
          <w:b w:val="0"/>
          <w:w w:val="90"/>
        </w:rPr>
        <w:t>applications</w:t>
      </w:r>
      <w:r>
        <w:rPr>
          <w:b w:val="0"/>
          <w:spacing w:val="-4"/>
        </w:rPr>
        <w:t> </w:t>
      </w:r>
      <w:r>
        <w:rPr>
          <w:b w:val="0"/>
          <w:w w:val="90"/>
        </w:rPr>
        <w:t>were</w:t>
      </w:r>
      <w:r>
        <w:rPr>
          <w:b w:val="0"/>
          <w:spacing w:val="-5"/>
        </w:rPr>
        <w:t> </w:t>
      </w:r>
      <w:r>
        <w:rPr>
          <w:b w:val="0"/>
          <w:w w:val="90"/>
        </w:rPr>
        <w:t>investigated</w:t>
      </w:r>
      <w:r>
        <w:rPr>
          <w:b w:val="0"/>
          <w:spacing w:val="-5"/>
        </w:rPr>
        <w:t> </w:t>
      </w:r>
      <w:r>
        <w:rPr>
          <w:b w:val="0"/>
          <w:w w:val="90"/>
        </w:rPr>
        <w:t>in</w:t>
      </w:r>
      <w:r>
        <w:rPr>
          <w:b w:val="0"/>
          <w:spacing w:val="-5"/>
        </w:rPr>
        <w:t> </w:t>
      </w:r>
      <w:r>
        <w:rPr>
          <w:b w:val="0"/>
          <w:w w:val="90"/>
        </w:rPr>
        <w:t>the</w:t>
      </w:r>
      <w:r>
        <w:rPr>
          <w:b w:val="0"/>
          <w:spacing w:val="-5"/>
        </w:rPr>
        <w:t> </w:t>
      </w:r>
      <w:r>
        <w:rPr>
          <w:b w:val="0"/>
          <w:spacing w:val="-2"/>
          <w:w w:val="90"/>
        </w:rPr>
        <w:t>literature.</w:t>
      </w:r>
    </w:p>
    <w:p>
      <w:pPr>
        <w:pStyle w:val="BodyText"/>
        <w:spacing w:line="242" w:lineRule="auto" w:before="16"/>
        <w:ind w:left="421" w:right="1420" w:firstLine="306"/>
        <w:jc w:val="both"/>
        <w:rPr>
          <w:b w:val="0"/>
        </w:rPr>
      </w:pPr>
      <w:r>
        <w:rPr>
          <w:b w:val="0"/>
          <w:spacing w:val="-2"/>
          <w:w w:val="95"/>
        </w:rPr>
        <w:t>Hecht</w:t>
      </w:r>
      <w:r>
        <w:rPr>
          <w:b w:val="0"/>
          <w:spacing w:val="-6"/>
          <w:w w:val="95"/>
        </w:rPr>
        <w:t> </w:t>
      </w:r>
      <w:r>
        <w:rPr>
          <w:b w:val="0"/>
          <w:spacing w:val="-2"/>
          <w:w w:val="95"/>
        </w:rPr>
        <w:t>et</w:t>
      </w:r>
      <w:r>
        <w:rPr>
          <w:b w:val="0"/>
          <w:spacing w:val="-6"/>
          <w:w w:val="95"/>
        </w:rPr>
        <w:t> </w:t>
      </w:r>
      <w:r>
        <w:rPr>
          <w:b w:val="0"/>
          <w:spacing w:val="-2"/>
          <w:w w:val="95"/>
        </w:rPr>
        <w:t>al.</w:t>
      </w:r>
      <w:r>
        <w:rPr>
          <w:b w:val="0"/>
          <w:spacing w:val="-6"/>
          <w:w w:val="95"/>
        </w:rPr>
        <w:t> </w:t>
      </w:r>
      <w:hyperlink w:history="true" w:anchor="_bookmark291">
        <w:r>
          <w:rPr>
            <w:b w:val="0"/>
            <w:spacing w:val="-2"/>
            <w:w w:val="95"/>
          </w:rPr>
          <w:t>[115]</w:t>
        </w:r>
        <w:r>
          <w:rPr>
            <w:b w:val="0"/>
            <w:spacing w:val="-6"/>
            <w:w w:val="95"/>
          </w:rPr>
          <w:t> </w:t>
        </w:r>
      </w:hyperlink>
      <w:r>
        <w:rPr>
          <w:b w:val="0"/>
          <w:spacing w:val="-2"/>
          <w:w w:val="95"/>
        </w:rPr>
        <w:t>used</w:t>
      </w:r>
      <w:r>
        <w:rPr>
          <w:b w:val="0"/>
          <w:spacing w:val="-6"/>
          <w:w w:val="95"/>
        </w:rPr>
        <w:t> </w:t>
      </w:r>
      <w:r>
        <w:rPr>
          <w:b w:val="0"/>
          <w:spacing w:val="-2"/>
          <w:w w:val="95"/>
        </w:rPr>
        <w:t>code</w:t>
      </w:r>
      <w:r>
        <w:rPr>
          <w:b w:val="0"/>
          <w:spacing w:val="-6"/>
          <w:w w:val="95"/>
        </w:rPr>
        <w:t> </w:t>
      </w:r>
      <w:r>
        <w:rPr>
          <w:b w:val="0"/>
          <w:spacing w:val="-2"/>
          <w:w w:val="95"/>
        </w:rPr>
        <w:t>smells</w:t>
      </w:r>
      <w:r>
        <w:rPr>
          <w:b w:val="0"/>
          <w:spacing w:val="-6"/>
          <w:w w:val="95"/>
        </w:rPr>
        <w:t> </w:t>
      </w:r>
      <w:r>
        <w:rPr>
          <w:b w:val="0"/>
          <w:spacing w:val="-2"/>
          <w:w w:val="95"/>
        </w:rPr>
        <w:t>to</w:t>
      </w:r>
      <w:r>
        <w:rPr>
          <w:b w:val="0"/>
          <w:spacing w:val="-6"/>
          <w:w w:val="95"/>
        </w:rPr>
        <w:t> </w:t>
      </w:r>
      <w:r>
        <w:rPr>
          <w:b w:val="0"/>
          <w:spacing w:val="-2"/>
          <w:w w:val="95"/>
        </w:rPr>
        <w:t>propose</w:t>
      </w:r>
      <w:r>
        <w:rPr>
          <w:b w:val="0"/>
          <w:spacing w:val="-6"/>
          <w:w w:val="95"/>
        </w:rPr>
        <w:t> </w:t>
      </w:r>
      <w:r>
        <w:rPr>
          <w:b w:val="0"/>
          <w:spacing w:val="-2"/>
          <w:w w:val="95"/>
        </w:rPr>
        <w:t>a</w:t>
      </w:r>
      <w:r>
        <w:rPr>
          <w:b w:val="0"/>
          <w:spacing w:val="-6"/>
          <w:w w:val="95"/>
        </w:rPr>
        <w:t> </w:t>
      </w:r>
      <w:r>
        <w:rPr>
          <w:b w:val="0"/>
          <w:spacing w:val="-2"/>
          <w:w w:val="95"/>
        </w:rPr>
        <w:t>fully</w:t>
      </w:r>
      <w:r>
        <w:rPr>
          <w:b w:val="0"/>
          <w:spacing w:val="-6"/>
          <w:w w:val="95"/>
        </w:rPr>
        <w:t> </w:t>
      </w:r>
      <w:r>
        <w:rPr>
          <w:b w:val="0"/>
          <w:spacing w:val="-2"/>
          <w:w w:val="95"/>
        </w:rPr>
        <w:t>automated</w:t>
      </w:r>
      <w:r>
        <w:rPr>
          <w:b w:val="0"/>
          <w:spacing w:val="-6"/>
          <w:w w:val="95"/>
        </w:rPr>
        <w:t> </w:t>
      </w:r>
      <w:r>
        <w:rPr>
          <w:b w:val="0"/>
          <w:spacing w:val="-2"/>
          <w:w w:val="95"/>
        </w:rPr>
        <w:t>approach</w:t>
      </w:r>
      <w:r>
        <w:rPr>
          <w:b w:val="0"/>
          <w:spacing w:val="-6"/>
          <w:w w:val="95"/>
        </w:rPr>
        <w:t> </w:t>
      </w:r>
      <w:r>
        <w:rPr>
          <w:b w:val="0"/>
          <w:spacing w:val="-2"/>
          <w:w w:val="95"/>
        </w:rPr>
        <w:t>that</w:t>
      </w:r>
      <w:r>
        <w:rPr>
          <w:b w:val="0"/>
          <w:spacing w:val="-6"/>
          <w:w w:val="95"/>
        </w:rPr>
        <w:t> </w:t>
      </w:r>
      <w:r>
        <w:rPr>
          <w:b w:val="0"/>
          <w:spacing w:val="-2"/>
          <w:w w:val="95"/>
        </w:rPr>
        <w:t>monitors </w:t>
      </w:r>
      <w:r>
        <w:rPr>
          <w:b w:val="0"/>
          <w:w w:val="90"/>
        </w:rPr>
        <w:t>mobile applications’ evolution and assess their quality.</w:t>
      </w:r>
      <w:r>
        <w:rPr>
          <w:b w:val="0"/>
          <w:spacing w:val="34"/>
        </w:rPr>
        <w:t> </w:t>
      </w:r>
      <w:r>
        <w:rPr>
          <w:b w:val="0"/>
          <w:w w:val="90"/>
        </w:rPr>
        <w:t>Using Paprika </w:t>
      </w:r>
      <w:hyperlink w:history="true" w:anchor="_bookmark293">
        <w:r>
          <w:rPr>
            <w:b w:val="0"/>
            <w:w w:val="90"/>
          </w:rPr>
          <w:t>[117], </w:t>
        </w:r>
      </w:hyperlink>
      <w:r>
        <w:rPr>
          <w:b w:val="0"/>
          <w:w w:val="90"/>
        </w:rPr>
        <w:t>they mined 106 </w:t>
      </w:r>
      <w:r>
        <w:rPr>
          <w:b w:val="0"/>
          <w:spacing w:val="-2"/>
          <w:w w:val="90"/>
        </w:rPr>
        <w:t>Android</w:t>
      </w:r>
      <w:r>
        <w:rPr>
          <w:b w:val="0"/>
          <w:spacing w:val="-8"/>
          <w:w w:val="90"/>
        </w:rPr>
        <w:t> </w:t>
      </w:r>
      <w:r>
        <w:rPr>
          <w:b w:val="0"/>
          <w:spacing w:val="-2"/>
          <w:w w:val="90"/>
        </w:rPr>
        <w:t>applications</w:t>
      </w:r>
      <w:r>
        <w:rPr>
          <w:b w:val="0"/>
          <w:spacing w:val="-8"/>
          <w:w w:val="90"/>
        </w:rPr>
        <w:t> </w:t>
      </w:r>
      <w:r>
        <w:rPr>
          <w:b w:val="0"/>
          <w:spacing w:val="-2"/>
          <w:w w:val="90"/>
        </w:rPr>
        <w:t>and 3</w:t>
      </w:r>
      <w:r>
        <w:rPr>
          <w:b w:val="0"/>
          <w:spacing w:val="-8"/>
          <w:w w:val="90"/>
        </w:rPr>
        <w:t> </w:t>
      </w:r>
      <w:r>
        <w:rPr>
          <w:b w:val="0"/>
          <w:spacing w:val="-2"/>
          <w:w w:val="90"/>
        </w:rPr>
        <w:t>568 versions.</w:t>
      </w:r>
      <w:r>
        <w:rPr>
          <w:b w:val="0"/>
        </w:rPr>
        <w:t> </w:t>
      </w:r>
      <w:r>
        <w:rPr>
          <w:b w:val="0"/>
          <w:spacing w:val="-2"/>
          <w:w w:val="90"/>
        </w:rPr>
        <w:t>To compute the software quality score, they created an </w:t>
      </w:r>
      <w:r>
        <w:rPr>
          <w:b w:val="0"/>
          <w:w w:val="90"/>
        </w:rPr>
        <w:t>estimation</w:t>
      </w:r>
      <w:r>
        <w:rPr>
          <w:b w:val="0"/>
          <w:spacing w:val="-7"/>
          <w:w w:val="90"/>
        </w:rPr>
        <w:t> </w:t>
      </w:r>
      <w:r>
        <w:rPr>
          <w:b w:val="0"/>
          <w:w w:val="90"/>
        </w:rPr>
        <w:t>model</w:t>
      </w:r>
      <w:r>
        <w:rPr>
          <w:b w:val="0"/>
          <w:spacing w:val="-7"/>
          <w:w w:val="90"/>
        </w:rPr>
        <w:t> </w:t>
      </w:r>
      <w:r>
        <w:rPr>
          <w:b w:val="0"/>
          <w:w w:val="90"/>
        </w:rPr>
        <w:t>using</w:t>
      </w:r>
      <w:r>
        <w:rPr>
          <w:b w:val="0"/>
          <w:spacing w:val="-7"/>
          <w:w w:val="90"/>
        </w:rPr>
        <w:t> </w:t>
      </w:r>
      <w:r>
        <w:rPr>
          <w:b w:val="0"/>
          <w:w w:val="90"/>
        </w:rPr>
        <w:t>linear</w:t>
      </w:r>
      <w:r>
        <w:rPr>
          <w:b w:val="0"/>
          <w:spacing w:val="-7"/>
          <w:w w:val="90"/>
        </w:rPr>
        <w:t> </w:t>
      </w:r>
      <w:r>
        <w:rPr>
          <w:b w:val="0"/>
          <w:w w:val="90"/>
        </w:rPr>
        <w:t>regression.</w:t>
      </w:r>
      <w:r>
        <w:rPr>
          <w:b w:val="0"/>
          <w:spacing w:val="-2"/>
        </w:rPr>
        <w:t> </w:t>
      </w:r>
      <w:r>
        <w:rPr>
          <w:b w:val="0"/>
          <w:w w:val="90"/>
        </w:rPr>
        <w:t>Considering</w:t>
      </w:r>
      <w:r>
        <w:rPr>
          <w:b w:val="0"/>
          <w:spacing w:val="-7"/>
          <w:w w:val="90"/>
        </w:rPr>
        <w:t> </w:t>
      </w:r>
      <w:r>
        <w:rPr>
          <w:b w:val="0"/>
          <w:w w:val="90"/>
        </w:rPr>
        <w:t>seven</w:t>
      </w:r>
      <w:r>
        <w:rPr>
          <w:b w:val="0"/>
          <w:spacing w:val="-7"/>
          <w:w w:val="90"/>
        </w:rPr>
        <w:t> </w:t>
      </w:r>
      <w:r>
        <w:rPr>
          <w:b w:val="0"/>
          <w:w w:val="90"/>
        </w:rPr>
        <w:t>di</w:t>
      </w:r>
      <w:r>
        <w:rPr>
          <w:rFonts w:ascii="Calibri" w:hAnsi="Calibri"/>
          <w:w w:val="90"/>
        </w:rPr>
        <w:t>ff</w:t>
      </w:r>
      <w:r>
        <w:rPr>
          <w:b w:val="0"/>
          <w:w w:val="90"/>
        </w:rPr>
        <w:t>erent</w:t>
      </w:r>
      <w:r>
        <w:rPr>
          <w:b w:val="0"/>
          <w:spacing w:val="-7"/>
          <w:w w:val="90"/>
        </w:rPr>
        <w:t> </w:t>
      </w:r>
      <w:r>
        <w:rPr>
          <w:b w:val="0"/>
          <w:w w:val="90"/>
        </w:rPr>
        <w:t>code</w:t>
      </w:r>
      <w:r>
        <w:rPr>
          <w:b w:val="0"/>
          <w:spacing w:val="-7"/>
          <w:w w:val="90"/>
        </w:rPr>
        <w:t> </w:t>
      </w:r>
      <w:r>
        <w:rPr>
          <w:b w:val="0"/>
          <w:w w:val="90"/>
        </w:rPr>
        <w:t>smells,</w:t>
      </w:r>
      <w:r>
        <w:rPr>
          <w:b w:val="0"/>
          <w:spacing w:val="-7"/>
          <w:w w:val="90"/>
        </w:rPr>
        <w:t> </w:t>
      </w:r>
      <w:r>
        <w:rPr>
          <w:b w:val="0"/>
          <w:w w:val="90"/>
        </w:rPr>
        <w:t>they</w:t>
      </w:r>
      <w:r>
        <w:rPr>
          <w:b w:val="0"/>
          <w:spacing w:val="-7"/>
          <w:w w:val="90"/>
        </w:rPr>
        <w:t> </w:t>
      </w:r>
      <w:r>
        <w:rPr>
          <w:b w:val="0"/>
          <w:w w:val="90"/>
        </w:rPr>
        <w:t>tracked the quality score of several versions of each application, and as a result, the authors identified </w:t>
      </w:r>
      <w:r>
        <w:rPr>
          <w:b w:val="0"/>
          <w:w w:val="95"/>
        </w:rPr>
        <w:t>five di</w:t>
      </w:r>
      <w:r>
        <w:rPr>
          <w:rFonts w:ascii="Calibri" w:hAnsi="Calibri"/>
          <w:w w:val="95"/>
        </w:rPr>
        <w:t>ff</w:t>
      </w:r>
      <w:r>
        <w:rPr>
          <w:b w:val="0"/>
          <w:w w:val="95"/>
        </w:rPr>
        <w:t>erent quality evolution trends.</w:t>
      </w:r>
    </w:p>
    <w:p>
      <w:pPr>
        <w:pStyle w:val="BodyText"/>
        <w:spacing w:line="242" w:lineRule="auto" w:before="4"/>
        <w:ind w:left="422" w:right="1384" w:firstLine="305"/>
        <w:jc w:val="both"/>
        <w:rPr>
          <w:b w:val="0"/>
        </w:rPr>
      </w:pPr>
      <w:r>
        <w:rPr>
          <w:b w:val="0"/>
          <w:spacing w:val="-2"/>
          <w:w w:val="90"/>
        </w:rPr>
        <w:t>To better understand the evolution of mobile applications and find patterns in their evolution </w:t>
      </w:r>
      <w:r>
        <w:rPr>
          <w:b w:val="0"/>
          <w:w w:val="90"/>
        </w:rPr>
        <w:t>process, Zhang, Sagar, and Shihab </w:t>
      </w:r>
      <w:hyperlink w:history="true" w:anchor="_bookmark465">
        <w:r>
          <w:rPr>
            <w:b w:val="0"/>
            <w:w w:val="90"/>
          </w:rPr>
          <w:t>[289] </w:t>
        </w:r>
      </w:hyperlink>
      <w:r>
        <w:rPr>
          <w:b w:val="0"/>
          <w:w w:val="90"/>
        </w:rPr>
        <w:t>examined the applicability of three of Lehman’s </w:t>
      </w:r>
      <w:hyperlink w:history="true" w:anchor="_bookmark328">
        <w:r>
          <w:rPr>
            <w:b w:val="0"/>
            <w:w w:val="90"/>
          </w:rPr>
          <w:t>[152,</w:t>
        </w:r>
      </w:hyperlink>
      <w:r>
        <w:rPr>
          <w:b w:val="0"/>
          <w:w w:val="90"/>
        </w:rPr>
        <w:t> </w:t>
      </w:r>
      <w:hyperlink w:history="true" w:anchor="_bookmark329">
        <w:r>
          <w:rPr>
            <w:b w:val="0"/>
            <w:w w:val="95"/>
          </w:rPr>
          <w:t>153]</w:t>
        </w:r>
        <w:r>
          <w:rPr>
            <w:b w:val="0"/>
            <w:spacing w:val="-9"/>
            <w:w w:val="95"/>
          </w:rPr>
          <w:t> </w:t>
        </w:r>
      </w:hyperlink>
      <w:r>
        <w:rPr>
          <w:b w:val="0"/>
          <w:w w:val="95"/>
        </w:rPr>
        <w:t>laws</w:t>
      </w:r>
      <w:r>
        <w:rPr>
          <w:b w:val="0"/>
          <w:spacing w:val="-9"/>
          <w:w w:val="95"/>
        </w:rPr>
        <w:t> </w:t>
      </w:r>
      <w:r>
        <w:rPr>
          <w:b w:val="0"/>
          <w:w w:val="95"/>
        </w:rPr>
        <w:t>on</w:t>
      </w:r>
      <w:r>
        <w:rPr>
          <w:b w:val="0"/>
          <w:spacing w:val="-9"/>
          <w:w w:val="95"/>
        </w:rPr>
        <w:t> </w:t>
      </w:r>
      <w:r>
        <w:rPr>
          <w:b w:val="0"/>
          <w:w w:val="95"/>
        </w:rPr>
        <w:t>mobile</w:t>
      </w:r>
      <w:r>
        <w:rPr>
          <w:b w:val="0"/>
          <w:spacing w:val="-9"/>
          <w:w w:val="95"/>
        </w:rPr>
        <w:t> </w:t>
      </w:r>
      <w:r>
        <w:rPr>
          <w:b w:val="0"/>
          <w:w w:val="95"/>
        </w:rPr>
        <w:t>apps:</w:t>
      </w:r>
      <w:r>
        <w:rPr>
          <w:b w:val="0"/>
          <w:spacing w:val="10"/>
        </w:rPr>
        <w:t> </w:t>
      </w:r>
      <w:r>
        <w:rPr>
          <w:b w:val="0"/>
          <w:w w:val="95"/>
        </w:rPr>
        <w:t>continuing</w:t>
      </w:r>
      <w:r>
        <w:rPr>
          <w:b w:val="0"/>
          <w:spacing w:val="-9"/>
          <w:w w:val="95"/>
        </w:rPr>
        <w:t> </w:t>
      </w:r>
      <w:r>
        <w:rPr>
          <w:b w:val="0"/>
          <w:w w:val="95"/>
        </w:rPr>
        <w:t>change,</w:t>
      </w:r>
      <w:r>
        <w:rPr>
          <w:b w:val="0"/>
          <w:spacing w:val="-6"/>
          <w:w w:val="95"/>
        </w:rPr>
        <w:t> </w:t>
      </w:r>
      <w:r>
        <w:rPr>
          <w:b w:val="0"/>
          <w:w w:val="95"/>
        </w:rPr>
        <w:t>increasing</w:t>
      </w:r>
      <w:r>
        <w:rPr>
          <w:b w:val="0"/>
          <w:spacing w:val="-9"/>
          <w:w w:val="95"/>
        </w:rPr>
        <w:t> </w:t>
      </w:r>
      <w:r>
        <w:rPr>
          <w:b w:val="0"/>
          <w:w w:val="95"/>
        </w:rPr>
        <w:t>complexity</w:t>
      </w:r>
      <w:r>
        <w:rPr>
          <w:b w:val="0"/>
          <w:spacing w:val="-9"/>
          <w:w w:val="95"/>
        </w:rPr>
        <w:t> </w:t>
      </w:r>
      <w:r>
        <w:rPr>
          <w:b w:val="0"/>
          <w:w w:val="95"/>
        </w:rPr>
        <w:t>and</w:t>
      </w:r>
      <w:r>
        <w:rPr>
          <w:b w:val="0"/>
          <w:spacing w:val="-9"/>
          <w:w w:val="95"/>
        </w:rPr>
        <w:t> </w:t>
      </w:r>
      <w:r>
        <w:rPr>
          <w:b w:val="0"/>
          <w:w w:val="95"/>
        </w:rPr>
        <w:t>declining</w:t>
      </w:r>
      <w:r>
        <w:rPr>
          <w:b w:val="0"/>
          <w:spacing w:val="-9"/>
          <w:w w:val="95"/>
        </w:rPr>
        <w:t> </w:t>
      </w:r>
      <w:r>
        <w:rPr>
          <w:b w:val="0"/>
          <w:w w:val="95"/>
        </w:rPr>
        <w:t>quality. </w:t>
      </w:r>
      <w:r>
        <w:rPr>
          <w:b w:val="0"/>
          <w:w w:val="90"/>
        </w:rPr>
        <w:t>The law</w:t>
      </w:r>
      <w:r>
        <w:rPr>
          <w:b w:val="0"/>
          <w:spacing w:val="-1"/>
          <w:w w:val="90"/>
        </w:rPr>
        <w:t> </w:t>
      </w:r>
      <w:r>
        <w:rPr>
          <w:b w:val="0"/>
          <w:w w:val="90"/>
        </w:rPr>
        <w:t>of continuing change</w:t>
      </w:r>
      <w:r>
        <w:rPr>
          <w:b w:val="0"/>
          <w:spacing w:val="-1"/>
          <w:w w:val="90"/>
        </w:rPr>
        <w:t> </w:t>
      </w:r>
      <w:r>
        <w:rPr>
          <w:b w:val="0"/>
          <w:w w:val="90"/>
        </w:rPr>
        <w:t>says</w:t>
      </w:r>
      <w:r>
        <w:rPr>
          <w:b w:val="0"/>
          <w:spacing w:val="-1"/>
          <w:w w:val="90"/>
        </w:rPr>
        <w:t> </w:t>
      </w:r>
      <w:r>
        <w:rPr>
          <w:b w:val="0"/>
          <w:w w:val="90"/>
        </w:rPr>
        <w:t>that systems</w:t>
      </w:r>
      <w:r>
        <w:rPr>
          <w:b w:val="0"/>
          <w:spacing w:val="-1"/>
          <w:w w:val="90"/>
        </w:rPr>
        <w:t> </w:t>
      </w:r>
      <w:r>
        <w:rPr>
          <w:b w:val="0"/>
          <w:w w:val="90"/>
        </w:rPr>
        <w:t>must</w:t>
      </w:r>
      <w:r>
        <w:rPr>
          <w:b w:val="0"/>
          <w:spacing w:val="-1"/>
          <w:w w:val="90"/>
        </w:rPr>
        <w:t> </w:t>
      </w:r>
      <w:r>
        <w:rPr>
          <w:b w:val="0"/>
          <w:w w:val="90"/>
        </w:rPr>
        <w:t>be continually adapted</w:t>
      </w:r>
      <w:r>
        <w:rPr>
          <w:b w:val="0"/>
          <w:spacing w:val="-1"/>
          <w:w w:val="90"/>
        </w:rPr>
        <w:t> </w:t>
      </w:r>
      <w:r>
        <w:rPr>
          <w:b w:val="0"/>
          <w:w w:val="90"/>
        </w:rPr>
        <w:t>else they become </w:t>
      </w:r>
      <w:r>
        <w:rPr>
          <w:b w:val="0"/>
          <w:w w:val="85"/>
        </w:rPr>
        <w:t>progressively less satisfactory.</w:t>
      </w:r>
      <w:r>
        <w:rPr>
          <w:b w:val="0"/>
        </w:rPr>
        <w:t> </w:t>
      </w:r>
      <w:r>
        <w:rPr>
          <w:b w:val="0"/>
          <w:w w:val="85"/>
        </w:rPr>
        <w:t>The law of increasing complexity says that as systems evolve, their </w:t>
      </w:r>
      <w:r>
        <w:rPr>
          <w:b w:val="0"/>
          <w:w w:val="90"/>
        </w:rPr>
        <w:t>complexity increases unless work is done to maintain or reduce it.</w:t>
      </w:r>
      <w:r>
        <w:rPr>
          <w:b w:val="0"/>
        </w:rPr>
        <w:t> </w:t>
      </w:r>
      <w:r>
        <w:rPr>
          <w:b w:val="0"/>
          <w:w w:val="90"/>
        </w:rPr>
        <w:t>The law of declining quality </w:t>
      </w:r>
      <w:r>
        <w:rPr>
          <w:b w:val="0"/>
          <w:w w:val="85"/>
        </w:rPr>
        <w:t>says that the quality of systems will appear to be declining unless they are rigorously maintained </w:t>
      </w:r>
      <w:r>
        <w:rPr>
          <w:b w:val="0"/>
          <w:w w:val="95"/>
        </w:rPr>
        <w:t>and</w:t>
      </w:r>
      <w:r>
        <w:rPr>
          <w:b w:val="0"/>
          <w:spacing w:val="-13"/>
          <w:w w:val="95"/>
        </w:rPr>
        <w:t> </w:t>
      </w:r>
      <w:r>
        <w:rPr>
          <w:b w:val="0"/>
          <w:w w:val="95"/>
        </w:rPr>
        <w:t>adapted</w:t>
      </w:r>
      <w:r>
        <w:rPr>
          <w:b w:val="0"/>
          <w:spacing w:val="-13"/>
          <w:w w:val="95"/>
        </w:rPr>
        <w:t> </w:t>
      </w:r>
      <w:r>
        <w:rPr>
          <w:b w:val="0"/>
          <w:w w:val="95"/>
        </w:rPr>
        <w:t>to</w:t>
      </w:r>
      <w:r>
        <w:rPr>
          <w:b w:val="0"/>
          <w:spacing w:val="-13"/>
          <w:w w:val="95"/>
        </w:rPr>
        <w:t> </w:t>
      </w:r>
      <w:r>
        <w:rPr>
          <w:b w:val="0"/>
          <w:w w:val="95"/>
        </w:rPr>
        <w:t>operational</w:t>
      </w:r>
      <w:r>
        <w:rPr>
          <w:b w:val="0"/>
          <w:spacing w:val="-13"/>
          <w:w w:val="95"/>
        </w:rPr>
        <w:t> </w:t>
      </w:r>
      <w:r>
        <w:rPr>
          <w:b w:val="0"/>
          <w:w w:val="95"/>
        </w:rPr>
        <w:t>environment</w:t>
      </w:r>
      <w:r>
        <w:rPr>
          <w:b w:val="0"/>
          <w:spacing w:val="-12"/>
          <w:w w:val="95"/>
        </w:rPr>
        <w:t> </w:t>
      </w:r>
      <w:r>
        <w:rPr>
          <w:b w:val="0"/>
          <w:w w:val="95"/>
        </w:rPr>
        <w:t>changes.</w:t>
      </w:r>
      <w:r>
        <w:rPr>
          <w:b w:val="0"/>
          <w:spacing w:val="8"/>
        </w:rPr>
        <w:t> </w:t>
      </w:r>
      <w:r>
        <w:rPr>
          <w:b w:val="0"/>
          <w:w w:val="95"/>
        </w:rPr>
        <w:t>To</w:t>
      </w:r>
      <w:r>
        <w:rPr>
          <w:b w:val="0"/>
          <w:spacing w:val="-12"/>
          <w:w w:val="95"/>
        </w:rPr>
        <w:t> </w:t>
      </w:r>
      <w:r>
        <w:rPr>
          <w:b w:val="0"/>
          <w:w w:val="95"/>
        </w:rPr>
        <w:t>conduct</w:t>
      </w:r>
      <w:r>
        <w:rPr>
          <w:b w:val="0"/>
          <w:spacing w:val="-13"/>
          <w:w w:val="95"/>
        </w:rPr>
        <w:t> </w:t>
      </w:r>
      <w:r>
        <w:rPr>
          <w:b w:val="0"/>
          <w:w w:val="95"/>
        </w:rPr>
        <w:t>this</w:t>
      </w:r>
      <w:r>
        <w:rPr>
          <w:b w:val="0"/>
          <w:spacing w:val="-13"/>
          <w:w w:val="95"/>
        </w:rPr>
        <w:t> </w:t>
      </w:r>
      <w:r>
        <w:rPr>
          <w:b w:val="0"/>
          <w:w w:val="95"/>
        </w:rPr>
        <w:t>study,</w:t>
      </w:r>
      <w:r>
        <w:rPr>
          <w:b w:val="0"/>
          <w:spacing w:val="-11"/>
          <w:w w:val="95"/>
        </w:rPr>
        <w:t> </w:t>
      </w:r>
      <w:r>
        <w:rPr>
          <w:b w:val="0"/>
          <w:w w:val="95"/>
        </w:rPr>
        <w:t>they</w:t>
      </w:r>
      <w:r>
        <w:rPr>
          <w:b w:val="0"/>
          <w:spacing w:val="-13"/>
          <w:w w:val="95"/>
        </w:rPr>
        <w:t> </w:t>
      </w:r>
      <w:r>
        <w:rPr>
          <w:b w:val="0"/>
          <w:w w:val="95"/>
        </w:rPr>
        <w:t>extracted</w:t>
      </w:r>
      <w:r>
        <w:rPr>
          <w:b w:val="0"/>
          <w:spacing w:val="-13"/>
          <w:w w:val="95"/>
        </w:rPr>
        <w:t> </w:t>
      </w:r>
      <w:r>
        <w:rPr>
          <w:b w:val="0"/>
          <w:w w:val="95"/>
        </w:rPr>
        <w:t>six </w:t>
      </w:r>
      <w:r>
        <w:rPr>
          <w:b w:val="0"/>
          <w:w w:val="90"/>
        </w:rPr>
        <w:t>evolution metrics from two Android applications and two desktop applications.</w:t>
      </w:r>
      <w:r>
        <w:rPr>
          <w:b w:val="0"/>
        </w:rPr>
        <w:t> </w:t>
      </w:r>
      <w:r>
        <w:rPr>
          <w:b w:val="0"/>
          <w:w w:val="90"/>
        </w:rPr>
        <w:t>Their findings </w:t>
      </w:r>
      <w:r>
        <w:rPr>
          <w:b w:val="0"/>
          <w:w w:val="95"/>
        </w:rPr>
        <w:t>showed that the law of continuing change and declining quality seems to apply for mobile </w:t>
      </w:r>
      <w:r>
        <w:rPr>
          <w:b w:val="0"/>
          <w:w w:val="90"/>
        </w:rPr>
        <w:t>applications.</w:t>
      </w:r>
      <w:r>
        <w:rPr>
          <w:b w:val="0"/>
        </w:rPr>
        <w:t> </w:t>
      </w:r>
      <w:r>
        <w:rPr>
          <w:b w:val="0"/>
          <w:w w:val="90"/>
        </w:rPr>
        <w:t>Moreover, they found that the desktop and mobile versions have di</w:t>
      </w:r>
      <w:r>
        <w:rPr>
          <w:rFonts w:ascii="Calibri" w:hAnsi="Calibri"/>
          <w:w w:val="90"/>
        </w:rPr>
        <w:t>ff</w:t>
      </w:r>
      <w:r>
        <w:rPr>
          <w:b w:val="0"/>
          <w:w w:val="90"/>
        </w:rPr>
        <w:t>erent trends </w:t>
      </w:r>
      <w:r>
        <w:rPr>
          <w:b w:val="0"/>
          <w:w w:val="95"/>
        </w:rPr>
        <w:t>for</w:t>
      </w:r>
      <w:r>
        <w:rPr>
          <w:b w:val="0"/>
          <w:spacing w:val="-13"/>
          <w:w w:val="95"/>
        </w:rPr>
        <w:t> </w:t>
      </w:r>
      <w:r>
        <w:rPr>
          <w:b w:val="0"/>
          <w:w w:val="95"/>
        </w:rPr>
        <w:t>the</w:t>
      </w:r>
      <w:r>
        <w:rPr>
          <w:b w:val="0"/>
          <w:spacing w:val="-13"/>
          <w:w w:val="95"/>
        </w:rPr>
        <w:t> </w:t>
      </w:r>
      <w:r>
        <w:rPr>
          <w:b w:val="0"/>
          <w:w w:val="95"/>
        </w:rPr>
        <w:t>law</w:t>
      </w:r>
      <w:r>
        <w:rPr>
          <w:b w:val="0"/>
          <w:spacing w:val="-13"/>
          <w:w w:val="95"/>
        </w:rPr>
        <w:t> </w:t>
      </w:r>
      <w:r>
        <w:rPr>
          <w:b w:val="0"/>
          <w:w w:val="95"/>
        </w:rPr>
        <w:t>of</w:t>
      </w:r>
      <w:r>
        <w:rPr>
          <w:b w:val="0"/>
          <w:spacing w:val="-13"/>
          <w:w w:val="95"/>
        </w:rPr>
        <w:t> </w:t>
      </w:r>
      <w:r>
        <w:rPr>
          <w:b w:val="0"/>
          <w:w w:val="95"/>
        </w:rPr>
        <w:t>increasing</w:t>
      </w:r>
      <w:r>
        <w:rPr>
          <w:b w:val="0"/>
          <w:spacing w:val="-12"/>
          <w:w w:val="95"/>
        </w:rPr>
        <w:t> </w:t>
      </w:r>
      <w:r>
        <w:rPr>
          <w:b w:val="0"/>
          <w:w w:val="95"/>
        </w:rPr>
        <w:t>complexity</w:t>
      </w:r>
      <w:r>
        <w:rPr>
          <w:b w:val="0"/>
          <w:spacing w:val="-13"/>
          <w:w w:val="95"/>
        </w:rPr>
        <w:t> </w:t>
      </w:r>
      <w:r>
        <w:rPr>
          <w:b w:val="0"/>
          <w:w w:val="95"/>
        </w:rPr>
        <w:t>and</w:t>
      </w:r>
      <w:r>
        <w:rPr>
          <w:b w:val="0"/>
          <w:spacing w:val="-13"/>
          <w:w w:val="95"/>
        </w:rPr>
        <w:t> </w:t>
      </w:r>
      <w:r>
        <w:rPr>
          <w:b w:val="0"/>
          <w:w w:val="95"/>
        </w:rPr>
        <w:t>the</w:t>
      </w:r>
      <w:r>
        <w:rPr>
          <w:b w:val="0"/>
          <w:spacing w:val="-13"/>
          <w:w w:val="95"/>
        </w:rPr>
        <w:t> </w:t>
      </w:r>
      <w:r>
        <w:rPr>
          <w:b w:val="0"/>
          <w:w w:val="95"/>
        </w:rPr>
        <w:t>law</w:t>
      </w:r>
      <w:r>
        <w:rPr>
          <w:b w:val="0"/>
          <w:spacing w:val="-13"/>
          <w:w w:val="95"/>
        </w:rPr>
        <w:t> </w:t>
      </w:r>
      <w:r>
        <w:rPr>
          <w:b w:val="0"/>
          <w:w w:val="95"/>
        </w:rPr>
        <w:t>of</w:t>
      </w:r>
      <w:r>
        <w:rPr>
          <w:b w:val="0"/>
          <w:spacing w:val="-12"/>
          <w:w w:val="95"/>
        </w:rPr>
        <w:t> </w:t>
      </w:r>
      <w:r>
        <w:rPr>
          <w:b w:val="0"/>
          <w:w w:val="95"/>
        </w:rPr>
        <w:t>declining</w:t>
      </w:r>
      <w:r>
        <w:rPr>
          <w:b w:val="0"/>
          <w:spacing w:val="-13"/>
          <w:w w:val="95"/>
        </w:rPr>
        <w:t> </w:t>
      </w:r>
      <w:r>
        <w:rPr>
          <w:b w:val="0"/>
          <w:w w:val="95"/>
        </w:rPr>
        <w:t>quality.</w:t>
      </w:r>
      <w:r>
        <w:rPr>
          <w:b w:val="0"/>
          <w:spacing w:val="-13"/>
          <w:w w:val="95"/>
        </w:rPr>
        <w:t> </w:t>
      </w:r>
      <w:r>
        <w:rPr>
          <w:b w:val="0"/>
          <w:w w:val="95"/>
        </w:rPr>
        <w:t>Like</w:t>
      </w:r>
      <w:r>
        <w:rPr>
          <w:b w:val="0"/>
          <w:spacing w:val="-13"/>
          <w:w w:val="95"/>
        </w:rPr>
        <w:t> </w:t>
      </w:r>
      <w:r>
        <w:rPr>
          <w:b w:val="0"/>
          <w:w w:val="95"/>
        </w:rPr>
        <w:t>Zhang,</w:t>
      </w:r>
      <w:r>
        <w:rPr>
          <w:b w:val="0"/>
          <w:spacing w:val="-13"/>
          <w:w w:val="95"/>
        </w:rPr>
        <w:t> </w:t>
      </w:r>
      <w:r>
        <w:rPr>
          <w:b w:val="0"/>
          <w:w w:val="95"/>
        </w:rPr>
        <w:t>Sagar,</w:t>
      </w:r>
      <w:r>
        <w:rPr>
          <w:b w:val="0"/>
          <w:spacing w:val="-12"/>
          <w:w w:val="95"/>
        </w:rPr>
        <w:t> </w:t>
      </w:r>
      <w:r>
        <w:rPr>
          <w:b w:val="0"/>
          <w:w w:val="95"/>
        </w:rPr>
        <w:t>and </w:t>
      </w:r>
      <w:r>
        <w:rPr>
          <w:b w:val="0"/>
          <w:w w:val="85"/>
        </w:rPr>
        <w:t>Shihab </w:t>
      </w:r>
      <w:hyperlink w:history="true" w:anchor="_bookmark465">
        <w:r>
          <w:rPr>
            <w:b w:val="0"/>
            <w:w w:val="85"/>
          </w:rPr>
          <w:t>[289], </w:t>
        </w:r>
      </w:hyperlink>
      <w:r>
        <w:rPr>
          <w:b w:val="0"/>
          <w:w w:val="85"/>
        </w:rPr>
        <w:t>Li et al. </w:t>
      </w:r>
      <w:hyperlink w:history="true" w:anchor="_bookmark334">
        <w:r>
          <w:rPr>
            <w:b w:val="0"/>
            <w:w w:val="85"/>
          </w:rPr>
          <w:t>[158] </w:t>
        </w:r>
      </w:hyperlink>
      <w:r>
        <w:rPr>
          <w:b w:val="0"/>
          <w:w w:val="85"/>
        </w:rPr>
        <w:t>conducted an empirical study focused on Lehman’s laws.</w:t>
      </w:r>
      <w:r>
        <w:rPr>
          <w:b w:val="0"/>
        </w:rPr>
        <w:t> </w:t>
      </w:r>
      <w:r>
        <w:rPr>
          <w:b w:val="0"/>
          <w:w w:val="85"/>
        </w:rPr>
        <w:t>The authors </w:t>
      </w:r>
      <w:r>
        <w:rPr>
          <w:b w:val="0"/>
          <w:w w:val="95"/>
        </w:rPr>
        <w:t>examined</w:t>
      </w:r>
      <w:r>
        <w:rPr>
          <w:b w:val="0"/>
          <w:spacing w:val="-1"/>
          <w:w w:val="95"/>
        </w:rPr>
        <w:t> </w:t>
      </w:r>
      <w:r>
        <w:rPr>
          <w:b w:val="0"/>
          <w:w w:val="95"/>
        </w:rPr>
        <w:t>long</w:t>
      </w:r>
      <w:r>
        <w:rPr>
          <w:b w:val="0"/>
          <w:spacing w:val="-1"/>
          <w:w w:val="95"/>
        </w:rPr>
        <w:t> </w:t>
      </w:r>
      <w:r>
        <w:rPr>
          <w:b w:val="0"/>
          <w:w w:val="95"/>
        </w:rPr>
        <w:t>spans in</w:t>
      </w:r>
      <w:r>
        <w:rPr>
          <w:b w:val="0"/>
          <w:spacing w:val="-1"/>
          <w:w w:val="95"/>
        </w:rPr>
        <w:t> </w:t>
      </w:r>
      <w:r>
        <w:rPr>
          <w:b w:val="0"/>
          <w:w w:val="95"/>
        </w:rPr>
        <w:t>the</w:t>
      </w:r>
      <w:r>
        <w:rPr>
          <w:b w:val="0"/>
          <w:spacing w:val="-1"/>
          <w:w w:val="95"/>
        </w:rPr>
        <w:t> </w:t>
      </w:r>
      <w:r>
        <w:rPr>
          <w:b w:val="0"/>
          <w:w w:val="95"/>
        </w:rPr>
        <w:t>lifetime</w:t>
      </w:r>
      <w:r>
        <w:rPr>
          <w:b w:val="0"/>
          <w:spacing w:val="-1"/>
          <w:w w:val="95"/>
        </w:rPr>
        <w:t> </w:t>
      </w:r>
      <w:r>
        <w:rPr>
          <w:b w:val="0"/>
          <w:w w:val="95"/>
        </w:rPr>
        <w:t>of</w:t>
      </w:r>
      <w:r>
        <w:rPr>
          <w:b w:val="0"/>
          <w:spacing w:val="-1"/>
          <w:w w:val="95"/>
        </w:rPr>
        <w:t> </w:t>
      </w:r>
      <w:r>
        <w:rPr>
          <w:b w:val="0"/>
          <w:w w:val="95"/>
        </w:rPr>
        <w:t>8</w:t>
      </w:r>
      <w:r>
        <w:rPr>
          <w:b w:val="0"/>
          <w:spacing w:val="-1"/>
          <w:w w:val="95"/>
        </w:rPr>
        <w:t> </w:t>
      </w:r>
      <w:r>
        <w:rPr>
          <w:b w:val="0"/>
          <w:w w:val="95"/>
        </w:rPr>
        <w:t>typical open-source</w:t>
      </w:r>
      <w:r>
        <w:rPr>
          <w:b w:val="0"/>
          <w:spacing w:val="-1"/>
          <w:w w:val="95"/>
        </w:rPr>
        <w:t> </w:t>
      </w:r>
      <w:r>
        <w:rPr>
          <w:b w:val="0"/>
          <w:w w:val="95"/>
        </w:rPr>
        <w:t>mobile</w:t>
      </w:r>
      <w:r>
        <w:rPr>
          <w:b w:val="0"/>
          <w:spacing w:val="-1"/>
          <w:w w:val="95"/>
        </w:rPr>
        <w:t> </w:t>
      </w:r>
      <w:r>
        <w:rPr>
          <w:b w:val="0"/>
          <w:w w:val="95"/>
        </w:rPr>
        <w:t>applications, covering </w:t>
      </w:r>
      <w:r>
        <w:rPr>
          <w:b w:val="0"/>
          <w:w w:val="90"/>
        </w:rPr>
        <w:t>348</w:t>
      </w:r>
      <w:r>
        <w:rPr>
          <w:b w:val="0"/>
          <w:spacing w:val="-3"/>
          <w:w w:val="90"/>
        </w:rPr>
        <w:t> </w:t>
      </w:r>
      <w:r>
        <w:rPr>
          <w:b w:val="0"/>
          <w:w w:val="90"/>
        </w:rPr>
        <w:t>o</w:t>
      </w:r>
      <w:r>
        <w:rPr>
          <w:rFonts w:ascii="Calibri" w:hAnsi="Calibri"/>
          <w:w w:val="90"/>
        </w:rPr>
        <w:t>ffi</w:t>
      </w:r>
      <w:r>
        <w:rPr>
          <w:b w:val="0"/>
          <w:w w:val="90"/>
        </w:rPr>
        <w:t>cial</w:t>
      </w:r>
      <w:r>
        <w:rPr>
          <w:b w:val="0"/>
          <w:spacing w:val="-3"/>
          <w:w w:val="90"/>
        </w:rPr>
        <w:t> </w:t>
      </w:r>
      <w:r>
        <w:rPr>
          <w:b w:val="0"/>
          <w:w w:val="90"/>
        </w:rPr>
        <w:t>releases,</w:t>
      </w:r>
      <w:r>
        <w:rPr>
          <w:b w:val="0"/>
          <w:spacing w:val="-3"/>
          <w:w w:val="90"/>
        </w:rPr>
        <w:t> </w:t>
      </w:r>
      <w:r>
        <w:rPr>
          <w:b w:val="0"/>
          <w:w w:val="90"/>
        </w:rPr>
        <w:t>and</w:t>
      </w:r>
      <w:r>
        <w:rPr>
          <w:b w:val="0"/>
          <w:spacing w:val="-3"/>
          <w:w w:val="90"/>
        </w:rPr>
        <w:t> </w:t>
      </w:r>
      <w:r>
        <w:rPr>
          <w:b w:val="0"/>
          <w:w w:val="90"/>
        </w:rPr>
        <w:t>several</w:t>
      </w:r>
      <w:r>
        <w:rPr>
          <w:b w:val="0"/>
          <w:spacing w:val="-3"/>
          <w:w w:val="90"/>
        </w:rPr>
        <w:t> </w:t>
      </w:r>
      <w:r>
        <w:rPr>
          <w:b w:val="0"/>
          <w:w w:val="90"/>
        </w:rPr>
        <w:t>metrics</w:t>
      </w:r>
      <w:r>
        <w:rPr>
          <w:b w:val="0"/>
          <w:spacing w:val="-3"/>
          <w:w w:val="90"/>
        </w:rPr>
        <w:t> </w:t>
      </w:r>
      <w:r>
        <w:rPr>
          <w:b w:val="0"/>
          <w:w w:val="90"/>
        </w:rPr>
        <w:t>were</w:t>
      </w:r>
      <w:r>
        <w:rPr>
          <w:b w:val="0"/>
          <w:spacing w:val="-3"/>
          <w:w w:val="90"/>
        </w:rPr>
        <w:t> </w:t>
      </w:r>
      <w:r>
        <w:rPr>
          <w:b w:val="0"/>
          <w:w w:val="90"/>
        </w:rPr>
        <w:t>extracted</w:t>
      </w:r>
      <w:r>
        <w:rPr>
          <w:b w:val="0"/>
          <w:spacing w:val="-3"/>
          <w:w w:val="90"/>
        </w:rPr>
        <w:t> </w:t>
      </w:r>
      <w:r>
        <w:rPr>
          <w:b w:val="0"/>
          <w:w w:val="90"/>
        </w:rPr>
        <w:t>to</w:t>
      </w:r>
      <w:r>
        <w:rPr>
          <w:b w:val="0"/>
          <w:spacing w:val="-3"/>
          <w:w w:val="90"/>
        </w:rPr>
        <w:t> </w:t>
      </w:r>
      <w:r>
        <w:rPr>
          <w:b w:val="0"/>
          <w:w w:val="90"/>
        </w:rPr>
        <w:t>capture</w:t>
      </w:r>
      <w:r>
        <w:rPr>
          <w:b w:val="0"/>
          <w:spacing w:val="-3"/>
          <w:w w:val="90"/>
        </w:rPr>
        <w:t> </w:t>
      </w:r>
      <w:r>
        <w:rPr>
          <w:b w:val="0"/>
          <w:w w:val="90"/>
        </w:rPr>
        <w:t>the</w:t>
      </w:r>
      <w:r>
        <w:rPr>
          <w:b w:val="0"/>
          <w:spacing w:val="-3"/>
          <w:w w:val="90"/>
        </w:rPr>
        <w:t> </w:t>
      </w:r>
      <w:r>
        <w:rPr>
          <w:b w:val="0"/>
          <w:w w:val="90"/>
        </w:rPr>
        <w:t>characteristics</w:t>
      </w:r>
      <w:r>
        <w:rPr>
          <w:b w:val="0"/>
          <w:spacing w:val="-3"/>
          <w:w w:val="90"/>
        </w:rPr>
        <w:t> </w:t>
      </w:r>
      <w:r>
        <w:rPr>
          <w:b w:val="0"/>
          <w:w w:val="90"/>
        </w:rPr>
        <w:t>of</w:t>
      </w:r>
      <w:r>
        <w:rPr>
          <w:b w:val="0"/>
          <w:spacing w:val="-3"/>
          <w:w w:val="90"/>
        </w:rPr>
        <w:t> </w:t>
      </w:r>
      <w:r>
        <w:rPr>
          <w:b w:val="0"/>
          <w:w w:val="90"/>
        </w:rPr>
        <w:t>mobile applications.</w:t>
      </w:r>
      <w:r>
        <w:rPr>
          <w:b w:val="0"/>
        </w:rPr>
        <w:t> </w:t>
      </w:r>
      <w:r>
        <w:rPr>
          <w:b w:val="0"/>
          <w:w w:val="90"/>
        </w:rPr>
        <w:t>By observing the evolution trend of these metrics, they examined Lehman’s laws </w:t>
      </w:r>
      <w:r>
        <w:rPr>
          <w:b w:val="0"/>
          <w:w w:val="95"/>
        </w:rPr>
        <w:t>to</w:t>
      </w:r>
      <w:r>
        <w:rPr>
          <w:b w:val="0"/>
          <w:spacing w:val="-4"/>
          <w:w w:val="95"/>
        </w:rPr>
        <w:t> </w:t>
      </w:r>
      <w:r>
        <w:rPr>
          <w:b w:val="0"/>
          <w:w w:val="95"/>
        </w:rPr>
        <w:t>verify</w:t>
      </w:r>
      <w:r>
        <w:rPr>
          <w:b w:val="0"/>
          <w:spacing w:val="-4"/>
          <w:w w:val="95"/>
        </w:rPr>
        <w:t> </w:t>
      </w:r>
      <w:r>
        <w:rPr>
          <w:b w:val="0"/>
          <w:w w:val="95"/>
        </w:rPr>
        <w:t>whether</w:t>
      </w:r>
      <w:r>
        <w:rPr>
          <w:b w:val="0"/>
          <w:spacing w:val="-4"/>
          <w:w w:val="95"/>
        </w:rPr>
        <w:t> </w:t>
      </w:r>
      <w:r>
        <w:rPr>
          <w:b w:val="0"/>
          <w:w w:val="95"/>
        </w:rPr>
        <w:t>they</w:t>
      </w:r>
      <w:r>
        <w:rPr>
          <w:b w:val="0"/>
          <w:spacing w:val="-4"/>
          <w:w w:val="95"/>
        </w:rPr>
        <w:t> </w:t>
      </w:r>
      <w:r>
        <w:rPr>
          <w:b w:val="0"/>
          <w:w w:val="95"/>
        </w:rPr>
        <w:t>still</w:t>
      </w:r>
      <w:r>
        <w:rPr>
          <w:b w:val="0"/>
          <w:spacing w:val="-4"/>
          <w:w w:val="95"/>
        </w:rPr>
        <w:t> </w:t>
      </w:r>
      <w:r>
        <w:rPr>
          <w:b w:val="0"/>
          <w:w w:val="95"/>
        </w:rPr>
        <w:t>apply</w:t>
      </w:r>
      <w:r>
        <w:rPr>
          <w:b w:val="0"/>
          <w:spacing w:val="-4"/>
          <w:w w:val="95"/>
        </w:rPr>
        <w:t> </w:t>
      </w:r>
      <w:r>
        <w:rPr>
          <w:b w:val="0"/>
          <w:w w:val="95"/>
        </w:rPr>
        <w:t>to</w:t>
      </w:r>
      <w:r>
        <w:rPr>
          <w:b w:val="0"/>
          <w:spacing w:val="-4"/>
          <w:w w:val="95"/>
        </w:rPr>
        <w:t> </w:t>
      </w:r>
      <w:r>
        <w:rPr>
          <w:b w:val="0"/>
          <w:w w:val="95"/>
        </w:rPr>
        <w:t>mobile</w:t>
      </w:r>
      <w:r>
        <w:rPr>
          <w:b w:val="0"/>
          <w:spacing w:val="-4"/>
          <w:w w:val="95"/>
        </w:rPr>
        <w:t> </w:t>
      </w:r>
      <w:r>
        <w:rPr>
          <w:b w:val="0"/>
          <w:w w:val="95"/>
        </w:rPr>
        <w:t>applications</w:t>
      </w:r>
      <w:r>
        <w:rPr>
          <w:b w:val="0"/>
          <w:spacing w:val="-4"/>
          <w:w w:val="95"/>
        </w:rPr>
        <w:t> </w:t>
      </w:r>
      <w:r>
        <w:rPr>
          <w:b w:val="0"/>
          <w:w w:val="95"/>
        </w:rPr>
        <w:t>or</w:t>
      </w:r>
      <w:r>
        <w:rPr>
          <w:b w:val="0"/>
          <w:spacing w:val="-4"/>
          <w:w w:val="95"/>
        </w:rPr>
        <w:t> </w:t>
      </w:r>
      <w:r>
        <w:rPr>
          <w:b w:val="0"/>
          <w:w w:val="95"/>
        </w:rPr>
        <w:t>not.</w:t>
      </w:r>
      <w:r>
        <w:rPr>
          <w:b w:val="0"/>
          <w:spacing w:val="25"/>
        </w:rPr>
        <w:t> </w:t>
      </w:r>
      <w:r>
        <w:rPr>
          <w:b w:val="0"/>
          <w:w w:val="95"/>
        </w:rPr>
        <w:t>Their</w:t>
      </w:r>
      <w:r>
        <w:rPr>
          <w:b w:val="0"/>
          <w:spacing w:val="-4"/>
          <w:w w:val="95"/>
        </w:rPr>
        <w:t> </w:t>
      </w:r>
      <w:r>
        <w:rPr>
          <w:b w:val="0"/>
          <w:w w:val="95"/>
        </w:rPr>
        <w:t>results</w:t>
      </w:r>
      <w:r>
        <w:rPr>
          <w:b w:val="0"/>
          <w:spacing w:val="-4"/>
          <w:w w:val="95"/>
        </w:rPr>
        <w:t> </w:t>
      </w:r>
      <w:r>
        <w:rPr>
          <w:b w:val="0"/>
          <w:w w:val="95"/>
        </w:rPr>
        <w:t>indicated</w:t>
      </w:r>
      <w:r>
        <w:rPr>
          <w:b w:val="0"/>
          <w:spacing w:val="-4"/>
          <w:w w:val="95"/>
        </w:rPr>
        <w:t> </w:t>
      </w:r>
      <w:r>
        <w:rPr>
          <w:b w:val="0"/>
          <w:w w:val="95"/>
        </w:rPr>
        <w:t>that </w:t>
      </w:r>
      <w:r>
        <w:rPr>
          <w:b w:val="0"/>
          <w:w w:val="90"/>
        </w:rPr>
        <w:t>only</w:t>
      </w:r>
      <w:r>
        <w:rPr>
          <w:b w:val="0"/>
          <w:spacing w:val="-1"/>
          <w:w w:val="90"/>
        </w:rPr>
        <w:t> </w:t>
      </w:r>
      <w:r>
        <w:rPr>
          <w:b w:val="0"/>
          <w:w w:val="90"/>
        </w:rPr>
        <w:t>a</w:t>
      </w:r>
      <w:r>
        <w:rPr>
          <w:b w:val="0"/>
          <w:spacing w:val="-1"/>
          <w:w w:val="90"/>
        </w:rPr>
        <w:t> </w:t>
      </w:r>
      <w:r>
        <w:rPr>
          <w:b w:val="0"/>
          <w:w w:val="90"/>
        </w:rPr>
        <w:t>subset</w:t>
      </w:r>
      <w:r>
        <w:rPr>
          <w:b w:val="0"/>
          <w:spacing w:val="-1"/>
          <w:w w:val="90"/>
        </w:rPr>
        <w:t> </w:t>
      </w:r>
      <w:r>
        <w:rPr>
          <w:b w:val="0"/>
          <w:w w:val="90"/>
        </w:rPr>
        <w:t>of</w:t>
      </w:r>
      <w:r>
        <w:rPr>
          <w:b w:val="0"/>
          <w:spacing w:val="-1"/>
          <w:w w:val="90"/>
        </w:rPr>
        <w:t> </w:t>
      </w:r>
      <w:r>
        <w:rPr>
          <w:b w:val="0"/>
          <w:w w:val="90"/>
        </w:rPr>
        <w:t>Lehman’s</w:t>
      </w:r>
      <w:r>
        <w:rPr>
          <w:b w:val="0"/>
          <w:spacing w:val="-1"/>
          <w:w w:val="90"/>
        </w:rPr>
        <w:t> </w:t>
      </w:r>
      <w:r>
        <w:rPr>
          <w:b w:val="0"/>
          <w:w w:val="90"/>
        </w:rPr>
        <w:t>laws</w:t>
      </w:r>
      <w:r>
        <w:rPr>
          <w:b w:val="0"/>
          <w:spacing w:val="-1"/>
          <w:w w:val="90"/>
        </w:rPr>
        <w:t> </w:t>
      </w:r>
      <w:r>
        <w:rPr>
          <w:b w:val="0"/>
          <w:w w:val="90"/>
        </w:rPr>
        <w:t>is</w:t>
      </w:r>
      <w:r>
        <w:rPr>
          <w:b w:val="0"/>
          <w:spacing w:val="-1"/>
          <w:w w:val="90"/>
        </w:rPr>
        <w:t> </w:t>
      </w:r>
      <w:r>
        <w:rPr>
          <w:b w:val="0"/>
          <w:w w:val="90"/>
        </w:rPr>
        <w:t>still</w:t>
      </w:r>
      <w:r>
        <w:rPr>
          <w:b w:val="0"/>
          <w:spacing w:val="-1"/>
          <w:w w:val="90"/>
        </w:rPr>
        <w:t> </w:t>
      </w:r>
      <w:r>
        <w:rPr>
          <w:b w:val="0"/>
          <w:w w:val="90"/>
        </w:rPr>
        <w:t>applicable</w:t>
      </w:r>
      <w:r>
        <w:rPr>
          <w:b w:val="0"/>
          <w:spacing w:val="-1"/>
          <w:w w:val="90"/>
        </w:rPr>
        <w:t> </w:t>
      </w:r>
      <w:r>
        <w:rPr>
          <w:b w:val="0"/>
          <w:w w:val="90"/>
        </w:rPr>
        <w:t>to</w:t>
      </w:r>
      <w:r>
        <w:rPr>
          <w:b w:val="0"/>
          <w:spacing w:val="-1"/>
          <w:w w:val="90"/>
        </w:rPr>
        <w:t> </w:t>
      </w:r>
      <w:r>
        <w:rPr>
          <w:b w:val="0"/>
          <w:w w:val="90"/>
        </w:rPr>
        <w:t>mobile</w:t>
      </w:r>
      <w:r>
        <w:rPr>
          <w:b w:val="0"/>
          <w:spacing w:val="-1"/>
          <w:w w:val="90"/>
        </w:rPr>
        <w:t> </w:t>
      </w:r>
      <w:r>
        <w:rPr>
          <w:b w:val="0"/>
          <w:w w:val="90"/>
        </w:rPr>
        <w:t>applications.</w:t>
      </w:r>
      <w:r>
        <w:rPr>
          <w:b w:val="0"/>
        </w:rPr>
        <w:t> </w:t>
      </w:r>
      <w:r>
        <w:rPr>
          <w:b w:val="0"/>
          <w:w w:val="90"/>
        </w:rPr>
        <w:t>Moreover,</w:t>
      </w:r>
      <w:r>
        <w:rPr>
          <w:b w:val="0"/>
          <w:spacing w:val="-1"/>
          <w:w w:val="90"/>
        </w:rPr>
        <w:t> </w:t>
      </w:r>
      <w:r>
        <w:rPr>
          <w:b w:val="0"/>
          <w:w w:val="90"/>
        </w:rPr>
        <w:t>the</w:t>
      </w:r>
      <w:r>
        <w:rPr>
          <w:b w:val="0"/>
          <w:spacing w:val="-1"/>
          <w:w w:val="90"/>
        </w:rPr>
        <w:t> </w:t>
      </w:r>
      <w:r>
        <w:rPr>
          <w:b w:val="0"/>
          <w:w w:val="90"/>
        </w:rPr>
        <w:t>authors found that mobile applications’ growth is non-smooth, and software instability increases with </w:t>
      </w:r>
      <w:r>
        <w:rPr>
          <w:b w:val="0"/>
          <w:w w:val="95"/>
        </w:rPr>
        <w:t>the addition of third-party libraries.</w:t>
      </w:r>
    </w:p>
    <w:p>
      <w:pPr>
        <w:pStyle w:val="BodyText"/>
        <w:spacing w:before="31"/>
        <w:ind w:left="421" w:right="1415" w:firstLine="306"/>
        <w:jc w:val="both"/>
        <w:rPr>
          <w:b w:val="0"/>
        </w:rPr>
      </w:pPr>
      <w:r>
        <w:rPr>
          <w:b w:val="0"/>
          <w:w w:val="90"/>
        </w:rPr>
        <w:t>Beyond</w:t>
      </w:r>
      <w:r>
        <w:rPr>
          <w:b w:val="0"/>
          <w:spacing w:val="-3"/>
          <w:w w:val="90"/>
        </w:rPr>
        <w:t> </w:t>
      </w:r>
      <w:r>
        <w:rPr>
          <w:b w:val="0"/>
          <w:w w:val="90"/>
        </w:rPr>
        <w:t>code</w:t>
      </w:r>
      <w:r>
        <w:rPr>
          <w:b w:val="0"/>
          <w:spacing w:val="-3"/>
          <w:w w:val="90"/>
        </w:rPr>
        <w:t> </w:t>
      </w:r>
      <w:r>
        <w:rPr>
          <w:b w:val="0"/>
          <w:w w:val="90"/>
        </w:rPr>
        <w:t>smells,</w:t>
      </w:r>
      <w:r>
        <w:rPr>
          <w:b w:val="0"/>
          <w:spacing w:val="-3"/>
          <w:w w:val="90"/>
        </w:rPr>
        <w:t> </w:t>
      </w:r>
      <w:r>
        <w:rPr>
          <w:b w:val="0"/>
          <w:w w:val="90"/>
        </w:rPr>
        <w:t>authors</w:t>
      </w:r>
      <w:r>
        <w:rPr>
          <w:b w:val="0"/>
          <w:spacing w:val="-3"/>
          <w:w w:val="90"/>
        </w:rPr>
        <w:t> </w:t>
      </w:r>
      <w:r>
        <w:rPr>
          <w:b w:val="0"/>
          <w:w w:val="90"/>
        </w:rPr>
        <w:t>have</w:t>
      </w:r>
      <w:r>
        <w:rPr>
          <w:b w:val="0"/>
          <w:spacing w:val="-3"/>
          <w:w w:val="90"/>
        </w:rPr>
        <w:t> </w:t>
      </w:r>
      <w:r>
        <w:rPr>
          <w:b w:val="0"/>
          <w:w w:val="90"/>
        </w:rPr>
        <w:t>identified</w:t>
      </w:r>
      <w:r>
        <w:rPr>
          <w:b w:val="0"/>
          <w:spacing w:val="-3"/>
          <w:w w:val="90"/>
        </w:rPr>
        <w:t> </w:t>
      </w:r>
      <w:r>
        <w:rPr>
          <w:b w:val="0"/>
          <w:w w:val="90"/>
        </w:rPr>
        <w:t>evolution</w:t>
      </w:r>
      <w:r>
        <w:rPr>
          <w:b w:val="0"/>
          <w:spacing w:val="-3"/>
          <w:w w:val="90"/>
        </w:rPr>
        <w:t> </w:t>
      </w:r>
      <w:r>
        <w:rPr>
          <w:b w:val="0"/>
          <w:w w:val="90"/>
        </w:rPr>
        <w:t>patterns</w:t>
      </w:r>
      <w:r>
        <w:rPr>
          <w:b w:val="0"/>
          <w:spacing w:val="-3"/>
          <w:w w:val="90"/>
        </w:rPr>
        <w:t> </w:t>
      </w:r>
      <w:r>
        <w:rPr>
          <w:b w:val="0"/>
          <w:w w:val="90"/>
        </w:rPr>
        <w:t>of</w:t>
      </w:r>
      <w:r>
        <w:rPr>
          <w:b w:val="0"/>
          <w:spacing w:val="-3"/>
          <w:w w:val="90"/>
        </w:rPr>
        <w:t> </w:t>
      </w:r>
      <w:r>
        <w:rPr>
          <w:b w:val="0"/>
          <w:w w:val="90"/>
        </w:rPr>
        <w:t>di</w:t>
      </w:r>
      <w:r>
        <w:rPr>
          <w:rFonts w:ascii="Calibri" w:hAnsi="Calibri"/>
          <w:w w:val="90"/>
        </w:rPr>
        <w:t>ff</w:t>
      </w:r>
      <w:r>
        <w:rPr>
          <w:b w:val="0"/>
          <w:w w:val="90"/>
        </w:rPr>
        <w:t>erent</w:t>
      </w:r>
      <w:r>
        <w:rPr>
          <w:b w:val="0"/>
          <w:spacing w:val="-3"/>
          <w:w w:val="90"/>
        </w:rPr>
        <w:t> </w:t>
      </w:r>
      <w:r>
        <w:rPr>
          <w:b w:val="0"/>
          <w:w w:val="90"/>
        </w:rPr>
        <w:t>issues</w:t>
      </w:r>
      <w:r>
        <w:rPr>
          <w:b w:val="0"/>
          <w:spacing w:val="-3"/>
          <w:w w:val="90"/>
        </w:rPr>
        <w:t> </w:t>
      </w:r>
      <w:r>
        <w:rPr>
          <w:b w:val="0"/>
          <w:w w:val="90"/>
        </w:rPr>
        <w:t>related</w:t>
      </w:r>
      <w:r>
        <w:rPr>
          <w:b w:val="0"/>
          <w:spacing w:val="-3"/>
          <w:w w:val="90"/>
        </w:rPr>
        <w:t> </w:t>
      </w:r>
      <w:r>
        <w:rPr>
          <w:b w:val="0"/>
          <w:w w:val="90"/>
        </w:rPr>
        <w:t>to Android applications’ quality.</w:t>
      </w:r>
      <w:r>
        <w:rPr>
          <w:b w:val="0"/>
        </w:rPr>
        <w:t> </w:t>
      </w:r>
      <w:r>
        <w:rPr>
          <w:b w:val="0"/>
          <w:w w:val="90"/>
        </w:rPr>
        <w:t>Calciati and Gorla </w:t>
      </w:r>
      <w:hyperlink w:history="true" w:anchor="_bookmark215">
        <w:r>
          <w:rPr>
            <w:b w:val="0"/>
            <w:w w:val="90"/>
          </w:rPr>
          <w:t>[39] </w:t>
        </w:r>
      </w:hyperlink>
      <w:r>
        <w:rPr>
          <w:b w:val="0"/>
          <w:w w:val="90"/>
        </w:rPr>
        <w:t>investigated the evolution of permission </w:t>
      </w:r>
      <w:r>
        <w:rPr>
          <w:b w:val="0"/>
          <w:spacing w:val="-2"/>
          <w:w w:val="90"/>
        </w:rPr>
        <w:t>requests</w:t>
      </w:r>
      <w:r>
        <w:rPr>
          <w:b w:val="0"/>
          <w:spacing w:val="-8"/>
          <w:w w:val="90"/>
        </w:rPr>
        <w:t> </w:t>
      </w:r>
      <w:r>
        <w:rPr>
          <w:b w:val="0"/>
          <w:spacing w:val="-2"/>
          <w:w w:val="90"/>
        </w:rPr>
        <w:t>across di</w:t>
      </w:r>
      <w:r>
        <w:rPr>
          <w:rFonts w:ascii="Calibri" w:hAnsi="Calibri"/>
          <w:spacing w:val="-2"/>
          <w:w w:val="90"/>
        </w:rPr>
        <w:t>ff</w:t>
      </w:r>
      <w:r>
        <w:rPr>
          <w:b w:val="0"/>
          <w:spacing w:val="-2"/>
          <w:w w:val="90"/>
        </w:rPr>
        <w:t>erent releases of Android applications.</w:t>
      </w:r>
      <w:r>
        <w:rPr>
          <w:b w:val="0"/>
        </w:rPr>
        <w:t> </w:t>
      </w:r>
      <w:r>
        <w:rPr>
          <w:b w:val="0"/>
          <w:spacing w:val="-2"/>
          <w:w w:val="90"/>
        </w:rPr>
        <w:t>The authors analyzed 14</w:t>
      </w:r>
      <w:r>
        <w:rPr>
          <w:b w:val="0"/>
          <w:spacing w:val="-8"/>
          <w:w w:val="90"/>
        </w:rPr>
        <w:t> </w:t>
      </w:r>
      <w:r>
        <w:rPr>
          <w:b w:val="0"/>
          <w:spacing w:val="-2"/>
          <w:w w:val="90"/>
        </w:rPr>
        <w:t>000 releases </w:t>
      </w:r>
      <w:r>
        <w:rPr>
          <w:b w:val="0"/>
          <w:w w:val="90"/>
        </w:rPr>
        <w:t>of 224 Android applications to understand how requests change and how they are used.</w:t>
      </w:r>
      <w:r>
        <w:rPr>
          <w:b w:val="0"/>
        </w:rPr>
        <w:t> </w:t>
      </w:r>
      <w:r>
        <w:rPr>
          <w:b w:val="0"/>
          <w:w w:val="90"/>
        </w:rPr>
        <w:t>They identified a common trend where applications require more permissions over time.</w:t>
      </w:r>
    </w:p>
    <w:p>
      <w:pPr>
        <w:pStyle w:val="BodyText"/>
        <w:spacing w:line="242" w:lineRule="auto" w:before="16"/>
        <w:ind w:left="428" w:right="1384" w:firstLine="298"/>
        <w:jc w:val="both"/>
        <w:rPr>
          <w:b w:val="0"/>
        </w:rPr>
      </w:pPr>
      <w:r>
        <w:rPr>
          <w:b w:val="0"/>
          <w:w w:val="95"/>
        </w:rPr>
        <w:t>Malavolta</w:t>
      </w:r>
      <w:r>
        <w:rPr>
          <w:b w:val="0"/>
          <w:spacing w:val="-11"/>
          <w:w w:val="95"/>
        </w:rPr>
        <w:t> </w:t>
      </w:r>
      <w:r>
        <w:rPr>
          <w:b w:val="0"/>
          <w:w w:val="95"/>
        </w:rPr>
        <w:t>et</w:t>
      </w:r>
      <w:r>
        <w:rPr>
          <w:b w:val="0"/>
          <w:spacing w:val="-11"/>
          <w:w w:val="95"/>
        </w:rPr>
        <w:t> </w:t>
      </w:r>
      <w:r>
        <w:rPr>
          <w:b w:val="0"/>
          <w:w w:val="95"/>
        </w:rPr>
        <w:t>al.</w:t>
      </w:r>
      <w:r>
        <w:rPr>
          <w:b w:val="0"/>
          <w:spacing w:val="-11"/>
          <w:w w:val="95"/>
        </w:rPr>
        <w:t> </w:t>
      </w:r>
      <w:hyperlink w:history="true" w:anchor="_bookmark345">
        <w:r>
          <w:rPr>
            <w:b w:val="0"/>
            <w:w w:val="95"/>
          </w:rPr>
          <w:t>[169]</w:t>
        </w:r>
        <w:r>
          <w:rPr>
            <w:b w:val="0"/>
            <w:spacing w:val="-11"/>
            <w:w w:val="95"/>
          </w:rPr>
          <w:t> </w:t>
        </w:r>
      </w:hyperlink>
      <w:r>
        <w:rPr>
          <w:b w:val="0"/>
          <w:w w:val="95"/>
        </w:rPr>
        <w:t>investigated</w:t>
      </w:r>
      <w:r>
        <w:rPr>
          <w:b w:val="0"/>
          <w:spacing w:val="-11"/>
          <w:w w:val="95"/>
        </w:rPr>
        <w:t> </w:t>
      </w:r>
      <w:r>
        <w:rPr>
          <w:b w:val="0"/>
          <w:w w:val="95"/>
        </w:rPr>
        <w:t>the</w:t>
      </w:r>
      <w:r>
        <w:rPr>
          <w:b w:val="0"/>
          <w:spacing w:val="-11"/>
          <w:w w:val="95"/>
        </w:rPr>
        <w:t> </w:t>
      </w:r>
      <w:r>
        <w:rPr>
          <w:b w:val="0"/>
          <w:w w:val="95"/>
        </w:rPr>
        <w:t>evolution</w:t>
      </w:r>
      <w:r>
        <w:rPr>
          <w:b w:val="0"/>
          <w:spacing w:val="-11"/>
          <w:w w:val="95"/>
        </w:rPr>
        <w:t> </w:t>
      </w:r>
      <w:r>
        <w:rPr>
          <w:b w:val="0"/>
          <w:w w:val="95"/>
        </w:rPr>
        <w:t>of</w:t>
      </w:r>
      <w:r>
        <w:rPr>
          <w:b w:val="0"/>
          <w:spacing w:val="-11"/>
          <w:w w:val="95"/>
        </w:rPr>
        <w:t> </w:t>
      </w:r>
      <w:r>
        <w:rPr>
          <w:b w:val="0"/>
          <w:w w:val="95"/>
        </w:rPr>
        <w:t>6</w:t>
      </w:r>
      <w:r>
        <w:rPr>
          <w:b w:val="0"/>
          <w:spacing w:val="-11"/>
          <w:w w:val="95"/>
        </w:rPr>
        <w:t> </w:t>
      </w:r>
      <w:r>
        <w:rPr>
          <w:b w:val="0"/>
          <w:w w:val="95"/>
        </w:rPr>
        <w:t>maintainability</w:t>
      </w:r>
      <w:r>
        <w:rPr>
          <w:b w:val="0"/>
          <w:spacing w:val="-11"/>
          <w:w w:val="95"/>
        </w:rPr>
        <w:t> </w:t>
      </w:r>
      <w:r>
        <w:rPr>
          <w:b w:val="0"/>
          <w:w w:val="95"/>
        </w:rPr>
        <w:t>issues,</w:t>
      </w:r>
      <w:r>
        <w:rPr>
          <w:b w:val="0"/>
          <w:spacing w:val="-9"/>
          <w:w w:val="95"/>
        </w:rPr>
        <w:t> </w:t>
      </w:r>
      <w:r>
        <w:rPr>
          <w:b w:val="0"/>
          <w:w w:val="95"/>
        </w:rPr>
        <w:t>for</w:t>
      </w:r>
      <w:r>
        <w:rPr>
          <w:b w:val="0"/>
          <w:spacing w:val="-11"/>
          <w:w w:val="95"/>
        </w:rPr>
        <w:t> </w:t>
      </w:r>
      <w:r>
        <w:rPr>
          <w:b w:val="0"/>
          <w:w w:val="95"/>
        </w:rPr>
        <w:t>example, Module Coupling and Duplication </w:t>
      </w:r>
      <w:hyperlink w:history="true" w:anchor="_bookmark446">
        <w:r>
          <w:rPr>
            <w:b w:val="0"/>
            <w:w w:val="95"/>
          </w:rPr>
          <w:t>[270], </w:t>
        </w:r>
      </w:hyperlink>
      <w:r>
        <w:rPr>
          <w:b w:val="0"/>
          <w:w w:val="95"/>
        </w:rPr>
        <w:t>along with Android applications’ evolution.</w:t>
      </w:r>
      <w:r>
        <w:rPr>
          <w:b w:val="0"/>
          <w:spacing w:val="38"/>
        </w:rPr>
        <w:t> </w:t>
      </w:r>
      <w:r>
        <w:rPr>
          <w:b w:val="0"/>
          <w:w w:val="95"/>
        </w:rPr>
        <w:t>They </w:t>
      </w:r>
      <w:r>
        <w:rPr>
          <w:b w:val="0"/>
          <w:w w:val="90"/>
        </w:rPr>
        <w:t>statically</w:t>
      </w:r>
      <w:r>
        <w:rPr>
          <w:b w:val="0"/>
          <w:spacing w:val="-10"/>
          <w:w w:val="90"/>
        </w:rPr>
        <w:t> </w:t>
      </w:r>
      <w:r>
        <w:rPr>
          <w:b w:val="0"/>
          <w:w w:val="90"/>
        </w:rPr>
        <w:t>analyzed</w:t>
      </w:r>
      <w:r>
        <w:rPr>
          <w:b w:val="0"/>
          <w:spacing w:val="-10"/>
          <w:w w:val="90"/>
        </w:rPr>
        <w:t> </w:t>
      </w:r>
      <w:r>
        <w:rPr>
          <w:b w:val="0"/>
          <w:w w:val="90"/>
        </w:rPr>
        <w:t>434</w:t>
      </w:r>
      <w:r>
        <w:rPr>
          <w:b w:val="0"/>
          <w:spacing w:val="-9"/>
          <w:w w:val="90"/>
        </w:rPr>
        <w:t> </w:t>
      </w:r>
      <w:r>
        <w:rPr>
          <w:b w:val="0"/>
          <w:w w:val="90"/>
        </w:rPr>
        <w:t>GitHub</w:t>
      </w:r>
      <w:r>
        <w:rPr>
          <w:b w:val="0"/>
          <w:spacing w:val="-10"/>
          <w:w w:val="90"/>
        </w:rPr>
        <w:t> </w:t>
      </w:r>
      <w:r>
        <w:rPr>
          <w:b w:val="0"/>
          <w:w w:val="90"/>
        </w:rPr>
        <w:t>repositories</w:t>
      </w:r>
      <w:r>
        <w:rPr>
          <w:b w:val="0"/>
          <w:spacing w:val="-9"/>
          <w:w w:val="90"/>
        </w:rPr>
        <w:t> </w:t>
      </w:r>
      <w:r>
        <w:rPr>
          <w:b w:val="0"/>
          <w:w w:val="90"/>
        </w:rPr>
        <w:t>of</w:t>
      </w:r>
      <w:r>
        <w:rPr>
          <w:b w:val="0"/>
          <w:spacing w:val="-10"/>
          <w:w w:val="90"/>
        </w:rPr>
        <w:t> </w:t>
      </w:r>
      <w:r>
        <w:rPr>
          <w:b w:val="0"/>
          <w:w w:val="90"/>
        </w:rPr>
        <w:t>applications</w:t>
      </w:r>
      <w:r>
        <w:rPr>
          <w:b w:val="0"/>
          <w:spacing w:val="-10"/>
          <w:w w:val="90"/>
        </w:rPr>
        <w:t> </w:t>
      </w:r>
      <w:r>
        <w:rPr>
          <w:b w:val="0"/>
          <w:w w:val="90"/>
        </w:rPr>
        <w:t>published</w:t>
      </w:r>
      <w:r>
        <w:rPr>
          <w:b w:val="0"/>
          <w:spacing w:val="-9"/>
          <w:w w:val="90"/>
        </w:rPr>
        <w:t> </w:t>
      </w:r>
      <w:r>
        <w:rPr>
          <w:b w:val="0"/>
          <w:w w:val="90"/>
        </w:rPr>
        <w:t>on</w:t>
      </w:r>
      <w:r>
        <w:rPr>
          <w:b w:val="0"/>
          <w:spacing w:val="-10"/>
          <w:w w:val="90"/>
        </w:rPr>
        <w:t> </w:t>
      </w:r>
      <w:r>
        <w:rPr>
          <w:b w:val="0"/>
          <w:w w:val="90"/>
        </w:rPr>
        <w:t>Google</w:t>
      </w:r>
      <w:r>
        <w:rPr>
          <w:b w:val="0"/>
          <w:spacing w:val="-9"/>
          <w:w w:val="90"/>
        </w:rPr>
        <w:t> </w:t>
      </w:r>
      <w:r>
        <w:rPr>
          <w:b w:val="0"/>
          <w:w w:val="90"/>
        </w:rPr>
        <w:t>Play.</w:t>
      </w:r>
      <w:r>
        <w:rPr>
          <w:b w:val="0"/>
          <w:spacing w:val="-8"/>
          <w:w w:val="90"/>
        </w:rPr>
        <w:t> </w:t>
      </w:r>
      <w:r>
        <w:rPr>
          <w:b w:val="0"/>
          <w:w w:val="90"/>
        </w:rPr>
        <w:t>Inspecting </w:t>
      </w:r>
      <w:r>
        <w:rPr>
          <w:b w:val="0"/>
          <w:spacing w:val="-2"/>
          <w:w w:val="95"/>
        </w:rPr>
        <w:t>the</w:t>
      </w:r>
      <w:r>
        <w:rPr>
          <w:b w:val="0"/>
          <w:spacing w:val="-5"/>
          <w:w w:val="95"/>
        </w:rPr>
        <w:t> </w:t>
      </w:r>
      <w:r>
        <w:rPr>
          <w:b w:val="0"/>
          <w:spacing w:val="-2"/>
          <w:w w:val="95"/>
        </w:rPr>
        <w:t>density</w:t>
      </w:r>
      <w:r>
        <w:rPr>
          <w:b w:val="0"/>
          <w:spacing w:val="-6"/>
          <w:w w:val="95"/>
        </w:rPr>
        <w:t> </w:t>
      </w:r>
      <w:r>
        <w:rPr>
          <w:b w:val="0"/>
          <w:spacing w:val="-2"/>
          <w:w w:val="95"/>
        </w:rPr>
        <w:t>of</w:t>
      </w:r>
      <w:r>
        <w:rPr>
          <w:b w:val="0"/>
          <w:spacing w:val="-5"/>
          <w:w w:val="95"/>
        </w:rPr>
        <w:t> </w:t>
      </w:r>
      <w:r>
        <w:rPr>
          <w:b w:val="0"/>
          <w:spacing w:val="-2"/>
          <w:w w:val="95"/>
        </w:rPr>
        <w:t>maintainability</w:t>
      </w:r>
      <w:r>
        <w:rPr>
          <w:b w:val="0"/>
          <w:spacing w:val="-6"/>
          <w:w w:val="95"/>
        </w:rPr>
        <w:t> </w:t>
      </w:r>
      <w:r>
        <w:rPr>
          <w:b w:val="0"/>
          <w:spacing w:val="-2"/>
          <w:w w:val="95"/>
        </w:rPr>
        <w:t>issues,</w:t>
      </w:r>
      <w:r>
        <w:rPr>
          <w:b w:val="0"/>
          <w:spacing w:val="-4"/>
          <w:w w:val="95"/>
        </w:rPr>
        <w:t> </w:t>
      </w:r>
      <w:r>
        <w:rPr>
          <w:b w:val="0"/>
          <w:spacing w:val="-2"/>
          <w:w w:val="95"/>
        </w:rPr>
        <w:t>they</w:t>
      </w:r>
      <w:r>
        <w:rPr>
          <w:b w:val="0"/>
          <w:spacing w:val="-5"/>
          <w:w w:val="95"/>
        </w:rPr>
        <w:t> </w:t>
      </w:r>
      <w:r>
        <w:rPr>
          <w:b w:val="0"/>
          <w:spacing w:val="-2"/>
          <w:w w:val="95"/>
        </w:rPr>
        <w:t>identified</w:t>
      </w:r>
      <w:r>
        <w:rPr>
          <w:b w:val="0"/>
          <w:spacing w:val="-6"/>
          <w:w w:val="95"/>
        </w:rPr>
        <w:t> </w:t>
      </w:r>
      <w:r>
        <w:rPr>
          <w:b w:val="0"/>
          <w:spacing w:val="-2"/>
          <w:w w:val="95"/>
        </w:rPr>
        <w:t>12</w:t>
      </w:r>
      <w:r>
        <w:rPr>
          <w:b w:val="0"/>
          <w:spacing w:val="-5"/>
          <w:w w:val="95"/>
        </w:rPr>
        <w:t> </w:t>
      </w:r>
      <w:r>
        <w:rPr>
          <w:b w:val="0"/>
          <w:spacing w:val="-2"/>
          <w:w w:val="95"/>
        </w:rPr>
        <w:t>di</w:t>
      </w:r>
      <w:r>
        <w:rPr>
          <w:rFonts w:ascii="Calibri" w:hAnsi="Calibri"/>
          <w:spacing w:val="-2"/>
          <w:w w:val="95"/>
        </w:rPr>
        <w:t>ff</w:t>
      </w:r>
      <w:r>
        <w:rPr>
          <w:b w:val="0"/>
          <w:spacing w:val="-2"/>
          <w:w w:val="95"/>
        </w:rPr>
        <w:t>erent</w:t>
      </w:r>
      <w:r>
        <w:rPr>
          <w:b w:val="0"/>
          <w:spacing w:val="-5"/>
          <w:w w:val="95"/>
        </w:rPr>
        <w:t> </w:t>
      </w:r>
      <w:r>
        <w:rPr>
          <w:b w:val="0"/>
          <w:spacing w:val="-2"/>
          <w:w w:val="95"/>
        </w:rPr>
        <w:t>evolution</w:t>
      </w:r>
      <w:r>
        <w:rPr>
          <w:b w:val="0"/>
          <w:spacing w:val="-5"/>
          <w:w w:val="95"/>
        </w:rPr>
        <w:t> </w:t>
      </w:r>
      <w:r>
        <w:rPr>
          <w:b w:val="0"/>
          <w:spacing w:val="-2"/>
          <w:w w:val="95"/>
        </w:rPr>
        <w:t>trends.</w:t>
      </w:r>
      <w:r>
        <w:rPr>
          <w:b w:val="0"/>
          <w:spacing w:val="12"/>
        </w:rPr>
        <w:t> </w:t>
      </w:r>
      <w:r>
        <w:rPr>
          <w:b w:val="0"/>
          <w:spacing w:val="-2"/>
          <w:w w:val="95"/>
        </w:rPr>
        <w:t>They</w:t>
      </w:r>
      <w:r>
        <w:rPr>
          <w:b w:val="0"/>
          <w:spacing w:val="-5"/>
          <w:w w:val="95"/>
        </w:rPr>
        <w:t> </w:t>
      </w:r>
      <w:r>
        <w:rPr>
          <w:b w:val="0"/>
          <w:spacing w:val="-2"/>
          <w:w w:val="95"/>
        </w:rPr>
        <w:t>con- </w:t>
      </w:r>
      <w:r>
        <w:rPr>
          <w:b w:val="0"/>
          <w:w w:val="90"/>
        </w:rPr>
        <w:t>cluded that independently of the type of development activity and notwithstanding the issue type, maintainability issue density grows until it stabilizes.</w:t>
      </w:r>
      <w:r>
        <w:rPr>
          <w:b w:val="0"/>
        </w:rPr>
        <w:t> </w:t>
      </w:r>
      <w:r>
        <w:rPr>
          <w:b w:val="0"/>
          <w:w w:val="90"/>
        </w:rPr>
        <w:t>Moreover, the authors found that </w:t>
      </w:r>
      <w:r>
        <w:rPr>
          <w:b w:val="0"/>
          <w:w w:val="95"/>
        </w:rPr>
        <w:t>maintainability</w:t>
      </w:r>
      <w:r>
        <w:rPr>
          <w:b w:val="0"/>
          <w:spacing w:val="-13"/>
          <w:w w:val="95"/>
        </w:rPr>
        <w:t> </w:t>
      </w:r>
      <w:r>
        <w:rPr>
          <w:b w:val="0"/>
          <w:w w:val="95"/>
        </w:rPr>
        <w:t>hotspots</w:t>
      </w:r>
      <w:r>
        <w:rPr>
          <w:b w:val="0"/>
          <w:spacing w:val="-13"/>
          <w:w w:val="95"/>
        </w:rPr>
        <w:t> </w:t>
      </w:r>
      <w:r>
        <w:rPr>
          <w:b w:val="0"/>
          <w:w w:val="95"/>
        </w:rPr>
        <w:t>are</w:t>
      </w:r>
      <w:r>
        <w:rPr>
          <w:b w:val="0"/>
          <w:spacing w:val="-13"/>
          <w:w w:val="95"/>
        </w:rPr>
        <w:t> </w:t>
      </w:r>
      <w:r>
        <w:rPr>
          <w:b w:val="0"/>
          <w:w w:val="95"/>
        </w:rPr>
        <w:t>independent</w:t>
      </w:r>
      <w:r>
        <w:rPr>
          <w:b w:val="0"/>
          <w:spacing w:val="-13"/>
          <w:w w:val="95"/>
        </w:rPr>
        <w:t> </w:t>
      </w:r>
      <w:r>
        <w:rPr>
          <w:b w:val="0"/>
          <w:w w:val="95"/>
        </w:rPr>
        <w:t>of</w:t>
      </w:r>
      <w:r>
        <w:rPr>
          <w:b w:val="0"/>
          <w:spacing w:val="-12"/>
          <w:w w:val="95"/>
        </w:rPr>
        <w:t> </w:t>
      </w:r>
      <w:r>
        <w:rPr>
          <w:b w:val="0"/>
          <w:w w:val="95"/>
        </w:rPr>
        <w:t>the</w:t>
      </w:r>
      <w:r>
        <w:rPr>
          <w:b w:val="0"/>
          <w:spacing w:val="-13"/>
          <w:w w:val="95"/>
        </w:rPr>
        <w:t> </w:t>
      </w:r>
      <w:r>
        <w:rPr>
          <w:b w:val="0"/>
          <w:w w:val="95"/>
        </w:rPr>
        <w:t>type</w:t>
      </w:r>
      <w:r>
        <w:rPr>
          <w:b w:val="0"/>
          <w:spacing w:val="-13"/>
          <w:w w:val="95"/>
        </w:rPr>
        <w:t> </w:t>
      </w:r>
      <w:r>
        <w:rPr>
          <w:b w:val="0"/>
          <w:w w:val="95"/>
        </w:rPr>
        <w:t>of</w:t>
      </w:r>
      <w:r>
        <w:rPr>
          <w:b w:val="0"/>
          <w:spacing w:val="-13"/>
          <w:w w:val="95"/>
        </w:rPr>
        <w:t> </w:t>
      </w:r>
      <w:r>
        <w:rPr>
          <w:b w:val="0"/>
          <w:w w:val="95"/>
        </w:rPr>
        <w:t>development</w:t>
      </w:r>
      <w:r>
        <w:rPr>
          <w:b w:val="0"/>
          <w:spacing w:val="-13"/>
          <w:w w:val="95"/>
        </w:rPr>
        <w:t> </w:t>
      </w:r>
      <w:r>
        <w:rPr>
          <w:b w:val="0"/>
          <w:w w:val="95"/>
        </w:rPr>
        <w:t>activity.</w:t>
      </w:r>
    </w:p>
    <w:p>
      <w:pPr>
        <w:pStyle w:val="BodyText"/>
        <w:spacing w:line="244" w:lineRule="auto" w:before="16"/>
        <w:ind w:left="421" w:right="1420" w:firstLine="306"/>
        <w:jc w:val="both"/>
        <w:rPr>
          <w:b w:val="0"/>
        </w:rPr>
      </w:pPr>
      <w:r>
        <w:rPr>
          <w:b w:val="0"/>
          <w:w w:val="90"/>
        </w:rPr>
        <w:t>Calciati et al. </w:t>
      </w:r>
      <w:hyperlink w:history="true" w:anchor="_bookmark216">
        <w:r>
          <w:rPr>
            <w:b w:val="0"/>
            <w:w w:val="90"/>
          </w:rPr>
          <w:t>[40] </w:t>
        </w:r>
      </w:hyperlink>
      <w:r>
        <w:rPr>
          <w:b w:val="0"/>
          <w:w w:val="90"/>
        </w:rPr>
        <w:t>proposed a framework named Cartographer to analyze the evolution of Android</w:t>
      </w:r>
      <w:r>
        <w:rPr>
          <w:b w:val="0"/>
          <w:spacing w:val="8"/>
        </w:rPr>
        <w:t> </w:t>
      </w:r>
      <w:r>
        <w:rPr>
          <w:b w:val="0"/>
          <w:w w:val="90"/>
        </w:rPr>
        <w:t>applications.</w:t>
      </w:r>
      <w:r>
        <w:rPr>
          <w:b w:val="0"/>
          <w:spacing w:val="43"/>
        </w:rPr>
        <w:t> </w:t>
      </w:r>
      <w:r>
        <w:rPr>
          <w:b w:val="0"/>
          <w:w w:val="90"/>
        </w:rPr>
        <w:t>Cartographer</w:t>
      </w:r>
      <w:r>
        <w:rPr>
          <w:b w:val="0"/>
          <w:spacing w:val="9"/>
        </w:rPr>
        <w:t> </w:t>
      </w:r>
      <w:r>
        <w:rPr>
          <w:b w:val="0"/>
          <w:w w:val="90"/>
        </w:rPr>
        <w:t>extracts</w:t>
      </w:r>
      <w:r>
        <w:rPr>
          <w:b w:val="0"/>
          <w:spacing w:val="9"/>
        </w:rPr>
        <w:t> </w:t>
      </w:r>
      <w:r>
        <w:rPr>
          <w:b w:val="0"/>
          <w:w w:val="90"/>
        </w:rPr>
        <w:t>and</w:t>
      </w:r>
      <w:r>
        <w:rPr>
          <w:b w:val="0"/>
          <w:spacing w:val="8"/>
        </w:rPr>
        <w:t> </w:t>
      </w:r>
      <w:r>
        <w:rPr>
          <w:b w:val="0"/>
          <w:w w:val="90"/>
        </w:rPr>
        <w:t>shows</w:t>
      </w:r>
      <w:r>
        <w:rPr>
          <w:b w:val="0"/>
          <w:spacing w:val="9"/>
        </w:rPr>
        <w:t> </w:t>
      </w:r>
      <w:r>
        <w:rPr>
          <w:b w:val="0"/>
          <w:w w:val="90"/>
        </w:rPr>
        <w:t>various</w:t>
      </w:r>
      <w:r>
        <w:rPr>
          <w:b w:val="0"/>
          <w:spacing w:val="9"/>
        </w:rPr>
        <w:t> </w:t>
      </w:r>
      <w:r>
        <w:rPr>
          <w:b w:val="0"/>
          <w:w w:val="90"/>
        </w:rPr>
        <w:t>information</w:t>
      </w:r>
      <w:r>
        <w:rPr>
          <w:b w:val="0"/>
          <w:spacing w:val="9"/>
        </w:rPr>
        <w:t> </w:t>
      </w:r>
      <w:r>
        <w:rPr>
          <w:b w:val="0"/>
          <w:w w:val="90"/>
        </w:rPr>
        <w:t>such</w:t>
      </w:r>
      <w:r>
        <w:rPr>
          <w:b w:val="0"/>
          <w:spacing w:val="9"/>
        </w:rPr>
        <w:t> </w:t>
      </w:r>
      <w:r>
        <w:rPr>
          <w:b w:val="0"/>
          <w:w w:val="90"/>
        </w:rPr>
        <w:t>as</w:t>
      </w:r>
      <w:r>
        <w:rPr>
          <w:b w:val="0"/>
          <w:spacing w:val="9"/>
        </w:rPr>
        <w:t> </w:t>
      </w:r>
      <w:r>
        <w:rPr>
          <w:b w:val="0"/>
          <w:w w:val="90"/>
        </w:rPr>
        <w:t>how</w:t>
      </w:r>
      <w:r>
        <w:rPr>
          <w:b w:val="0"/>
          <w:spacing w:val="8"/>
        </w:rPr>
        <w:t> </w:t>
      </w:r>
      <w:r>
        <w:rPr>
          <w:b w:val="0"/>
          <w:spacing w:val="-5"/>
          <w:w w:val="90"/>
        </w:rPr>
        <w:t>an</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1136" w:right="670" w:firstLine="6"/>
        <w:jc w:val="both"/>
        <w:rPr>
          <w:b w:val="0"/>
        </w:rPr>
      </w:pPr>
      <w:r>
        <w:rPr>
          <w:b w:val="0"/>
          <w:w w:val="90"/>
        </w:rPr>
        <w:t>application uses sensitive data, which third-party libraries relies on, which URLs it connects, </w:t>
      </w:r>
      <w:r>
        <w:rPr>
          <w:b w:val="0"/>
          <w:w w:val="85"/>
        </w:rPr>
        <w:t>and more.</w:t>
      </w:r>
      <w:r>
        <w:rPr>
          <w:b w:val="0"/>
        </w:rPr>
        <w:t> </w:t>
      </w:r>
      <w:r>
        <w:rPr>
          <w:b w:val="0"/>
          <w:w w:val="85"/>
        </w:rPr>
        <w:t>Using this framework, the authors analyzed 235 applications with at least 50 releases. </w:t>
      </w:r>
      <w:r>
        <w:rPr>
          <w:b w:val="0"/>
          <w:w w:val="90"/>
        </w:rPr>
        <w:t>They concluded that Android applications tend to have more leaks of sensitive data over time.</w:t>
      </w:r>
    </w:p>
    <w:p>
      <w:pPr>
        <w:pStyle w:val="BodyText"/>
        <w:spacing w:line="244" w:lineRule="auto"/>
        <w:ind w:left="1143" w:right="670" w:firstLine="298"/>
        <w:jc w:val="both"/>
        <w:rPr>
          <w:b w:val="0"/>
        </w:rPr>
      </w:pPr>
      <w:r>
        <w:rPr>
          <w:b w:val="0"/>
          <w:w w:val="90"/>
        </w:rPr>
        <w:t>Gao et al. </w:t>
      </w:r>
      <w:hyperlink w:history="true" w:anchor="_bookmark270">
        <w:r>
          <w:rPr>
            <w:b w:val="0"/>
            <w:w w:val="90"/>
          </w:rPr>
          <w:t>[94] </w:t>
        </w:r>
      </w:hyperlink>
      <w:r>
        <w:rPr>
          <w:b w:val="0"/>
          <w:w w:val="90"/>
        </w:rPr>
        <w:t>conducted an extensive empirical study focused on the maintainability and code complexity of mobile applications to understand how mobile applications’ quality evolves. </w:t>
      </w:r>
      <w:r>
        <w:rPr>
          <w:b w:val="0"/>
          <w:w w:val="95"/>
        </w:rPr>
        <w:t>Relying</w:t>
      </w:r>
      <w:r>
        <w:rPr>
          <w:b w:val="0"/>
          <w:spacing w:val="-3"/>
          <w:w w:val="95"/>
        </w:rPr>
        <w:t> </w:t>
      </w:r>
      <w:r>
        <w:rPr>
          <w:b w:val="0"/>
          <w:w w:val="95"/>
        </w:rPr>
        <w:t>on</w:t>
      </w:r>
      <w:r>
        <w:rPr>
          <w:b w:val="0"/>
          <w:spacing w:val="-3"/>
          <w:w w:val="95"/>
        </w:rPr>
        <w:t> </w:t>
      </w:r>
      <w:r>
        <w:rPr>
          <w:b w:val="0"/>
          <w:w w:val="95"/>
        </w:rPr>
        <w:t>six</w:t>
      </w:r>
      <w:r>
        <w:rPr>
          <w:b w:val="0"/>
          <w:spacing w:val="-3"/>
          <w:w w:val="95"/>
        </w:rPr>
        <w:t> </w:t>
      </w:r>
      <w:r>
        <w:rPr>
          <w:b w:val="0"/>
          <w:w w:val="95"/>
        </w:rPr>
        <w:t>metrics</w:t>
      </w:r>
      <w:r>
        <w:rPr>
          <w:b w:val="0"/>
          <w:spacing w:val="-3"/>
          <w:w w:val="95"/>
        </w:rPr>
        <w:t> </w:t>
      </w:r>
      <w:r>
        <w:rPr>
          <w:b w:val="0"/>
          <w:w w:val="95"/>
        </w:rPr>
        <w:t>proposed</w:t>
      </w:r>
      <w:r>
        <w:rPr>
          <w:b w:val="0"/>
          <w:spacing w:val="-3"/>
          <w:w w:val="95"/>
        </w:rPr>
        <w:t> </w:t>
      </w:r>
      <w:r>
        <w:rPr>
          <w:b w:val="0"/>
          <w:w w:val="95"/>
        </w:rPr>
        <w:t>by</w:t>
      </w:r>
      <w:r>
        <w:rPr>
          <w:b w:val="0"/>
          <w:spacing w:val="-3"/>
          <w:w w:val="95"/>
        </w:rPr>
        <w:t> </w:t>
      </w:r>
      <w:r>
        <w:rPr>
          <w:b w:val="0"/>
          <w:w w:val="95"/>
        </w:rPr>
        <w:t>Chidamber</w:t>
      </w:r>
      <w:r>
        <w:rPr>
          <w:b w:val="0"/>
          <w:spacing w:val="-3"/>
          <w:w w:val="95"/>
        </w:rPr>
        <w:t> </w:t>
      </w:r>
      <w:r>
        <w:rPr>
          <w:b w:val="0"/>
          <w:w w:val="95"/>
        </w:rPr>
        <w:t>and</w:t>
      </w:r>
      <w:r>
        <w:rPr>
          <w:b w:val="0"/>
          <w:spacing w:val="-3"/>
          <w:w w:val="95"/>
        </w:rPr>
        <w:t> </w:t>
      </w:r>
      <w:r>
        <w:rPr>
          <w:b w:val="0"/>
          <w:w w:val="95"/>
        </w:rPr>
        <w:t>Kemerer</w:t>
      </w:r>
      <w:r>
        <w:rPr>
          <w:b w:val="0"/>
          <w:spacing w:val="-3"/>
          <w:w w:val="95"/>
        </w:rPr>
        <w:t> </w:t>
      </w:r>
      <w:hyperlink w:history="true" w:anchor="_bookmark227">
        <w:r>
          <w:rPr>
            <w:b w:val="0"/>
            <w:w w:val="95"/>
          </w:rPr>
          <w:t>[51], </w:t>
        </w:r>
      </w:hyperlink>
      <w:r>
        <w:rPr>
          <w:b w:val="0"/>
          <w:w w:val="95"/>
        </w:rPr>
        <w:t>the</w:t>
      </w:r>
      <w:r>
        <w:rPr>
          <w:b w:val="0"/>
          <w:spacing w:val="-3"/>
          <w:w w:val="95"/>
        </w:rPr>
        <w:t> </w:t>
      </w:r>
      <w:r>
        <w:rPr>
          <w:b w:val="0"/>
          <w:w w:val="95"/>
        </w:rPr>
        <w:t>authors</w:t>
      </w:r>
      <w:r>
        <w:rPr>
          <w:b w:val="0"/>
          <w:spacing w:val="-3"/>
          <w:w w:val="95"/>
        </w:rPr>
        <w:t> </w:t>
      </w:r>
      <w:r>
        <w:rPr>
          <w:b w:val="0"/>
          <w:w w:val="95"/>
        </w:rPr>
        <w:t>investigated </w:t>
      </w:r>
      <w:r>
        <w:rPr>
          <w:b w:val="0"/>
          <w:spacing w:val="-2"/>
          <w:w w:val="95"/>
        </w:rPr>
        <w:t>evolution</w:t>
      </w:r>
      <w:r>
        <w:rPr>
          <w:b w:val="0"/>
          <w:spacing w:val="-5"/>
          <w:w w:val="95"/>
        </w:rPr>
        <w:t> </w:t>
      </w:r>
      <w:r>
        <w:rPr>
          <w:b w:val="0"/>
          <w:spacing w:val="-2"/>
          <w:w w:val="95"/>
        </w:rPr>
        <w:t>trends</w:t>
      </w:r>
      <w:r>
        <w:rPr>
          <w:b w:val="0"/>
          <w:spacing w:val="-5"/>
          <w:w w:val="95"/>
        </w:rPr>
        <w:t> </w:t>
      </w:r>
      <w:r>
        <w:rPr>
          <w:b w:val="0"/>
          <w:spacing w:val="-2"/>
          <w:w w:val="95"/>
        </w:rPr>
        <w:t>of</w:t>
      </w:r>
      <w:r>
        <w:rPr>
          <w:b w:val="0"/>
          <w:spacing w:val="-5"/>
          <w:w w:val="95"/>
        </w:rPr>
        <w:t> </w:t>
      </w:r>
      <w:r>
        <w:rPr>
          <w:b w:val="0"/>
          <w:spacing w:val="-2"/>
          <w:w w:val="95"/>
        </w:rPr>
        <w:t>complexity</w:t>
      </w:r>
      <w:r>
        <w:rPr>
          <w:b w:val="0"/>
          <w:spacing w:val="-5"/>
          <w:w w:val="95"/>
        </w:rPr>
        <w:t> </w:t>
      </w:r>
      <w:r>
        <w:rPr>
          <w:b w:val="0"/>
          <w:spacing w:val="-2"/>
          <w:w w:val="95"/>
        </w:rPr>
        <w:t>applications</w:t>
      </w:r>
      <w:r>
        <w:rPr>
          <w:b w:val="0"/>
          <w:spacing w:val="-5"/>
          <w:w w:val="95"/>
        </w:rPr>
        <w:t> </w:t>
      </w:r>
      <w:r>
        <w:rPr>
          <w:b w:val="0"/>
          <w:spacing w:val="-2"/>
          <w:w w:val="95"/>
        </w:rPr>
        <w:t>from</w:t>
      </w:r>
      <w:r>
        <w:rPr>
          <w:b w:val="0"/>
          <w:spacing w:val="-5"/>
          <w:w w:val="95"/>
        </w:rPr>
        <w:t> </w:t>
      </w:r>
      <w:r>
        <w:rPr>
          <w:b w:val="0"/>
          <w:spacing w:val="-2"/>
          <w:w w:val="95"/>
        </w:rPr>
        <w:t>the</w:t>
      </w:r>
      <w:r>
        <w:rPr>
          <w:b w:val="0"/>
          <w:spacing w:val="-5"/>
          <w:w w:val="95"/>
        </w:rPr>
        <w:t> </w:t>
      </w:r>
      <w:r>
        <w:rPr>
          <w:b w:val="0"/>
          <w:spacing w:val="-2"/>
          <w:w w:val="95"/>
        </w:rPr>
        <w:t>AndroZoo</w:t>
      </w:r>
      <w:r>
        <w:rPr>
          <w:b w:val="0"/>
          <w:spacing w:val="-5"/>
          <w:w w:val="95"/>
        </w:rPr>
        <w:t> </w:t>
      </w:r>
      <w:hyperlink w:history="true" w:anchor="_bookmark182">
        <w:r>
          <w:rPr>
            <w:b w:val="0"/>
            <w:spacing w:val="-2"/>
            <w:w w:val="95"/>
          </w:rPr>
          <w:t>[6,</w:t>
        </w:r>
        <w:r>
          <w:rPr>
            <w:b w:val="0"/>
            <w:spacing w:val="-5"/>
            <w:w w:val="95"/>
          </w:rPr>
          <w:t> </w:t>
        </w:r>
      </w:hyperlink>
      <w:hyperlink w:history="true" w:anchor="_bookmark337">
        <w:r>
          <w:rPr>
            <w:b w:val="0"/>
            <w:spacing w:val="-2"/>
            <w:w w:val="95"/>
          </w:rPr>
          <w:t>161],</w:t>
        </w:r>
        <w:r>
          <w:rPr>
            <w:b w:val="0"/>
            <w:spacing w:val="-5"/>
            <w:w w:val="95"/>
          </w:rPr>
          <w:t> </w:t>
        </w:r>
      </w:hyperlink>
      <w:r>
        <w:rPr>
          <w:b w:val="0"/>
          <w:spacing w:val="-2"/>
          <w:w w:val="95"/>
        </w:rPr>
        <w:t>a</w:t>
      </w:r>
      <w:r>
        <w:rPr>
          <w:b w:val="0"/>
          <w:spacing w:val="-5"/>
          <w:w w:val="95"/>
        </w:rPr>
        <w:t> </w:t>
      </w:r>
      <w:r>
        <w:rPr>
          <w:b w:val="0"/>
          <w:spacing w:val="-2"/>
          <w:w w:val="95"/>
        </w:rPr>
        <w:t>dataset</w:t>
      </w:r>
      <w:r>
        <w:rPr>
          <w:b w:val="0"/>
          <w:spacing w:val="-5"/>
          <w:w w:val="95"/>
        </w:rPr>
        <w:t> </w:t>
      </w:r>
      <w:r>
        <w:rPr>
          <w:b w:val="0"/>
          <w:spacing w:val="-2"/>
          <w:w w:val="95"/>
        </w:rPr>
        <w:t>of</w:t>
      </w:r>
      <w:r>
        <w:rPr>
          <w:b w:val="0"/>
          <w:spacing w:val="-5"/>
          <w:w w:val="95"/>
        </w:rPr>
        <w:t> </w:t>
      </w:r>
      <w:r>
        <w:rPr>
          <w:b w:val="0"/>
          <w:spacing w:val="-2"/>
          <w:w w:val="95"/>
        </w:rPr>
        <w:t>Android </w:t>
      </w:r>
      <w:r>
        <w:rPr>
          <w:b w:val="0"/>
          <w:w w:val="90"/>
        </w:rPr>
        <w:t>applications.</w:t>
      </w:r>
      <w:r>
        <w:rPr>
          <w:b w:val="0"/>
          <w:spacing w:val="-10"/>
          <w:w w:val="90"/>
        </w:rPr>
        <w:t> </w:t>
      </w:r>
      <w:r>
        <w:rPr>
          <w:b w:val="0"/>
          <w:w w:val="90"/>
        </w:rPr>
        <w:t>Their</w:t>
      </w:r>
      <w:r>
        <w:rPr>
          <w:b w:val="0"/>
          <w:spacing w:val="-10"/>
          <w:w w:val="90"/>
        </w:rPr>
        <w:t> </w:t>
      </w:r>
      <w:r>
        <w:rPr>
          <w:b w:val="0"/>
          <w:w w:val="90"/>
        </w:rPr>
        <w:t>results</w:t>
      </w:r>
      <w:r>
        <w:rPr>
          <w:b w:val="0"/>
          <w:spacing w:val="-9"/>
          <w:w w:val="90"/>
        </w:rPr>
        <w:t> </w:t>
      </w:r>
      <w:r>
        <w:rPr>
          <w:b w:val="0"/>
          <w:w w:val="90"/>
        </w:rPr>
        <w:t>showed</w:t>
      </w:r>
      <w:r>
        <w:rPr>
          <w:b w:val="0"/>
          <w:spacing w:val="-10"/>
          <w:w w:val="90"/>
        </w:rPr>
        <w:t> </w:t>
      </w:r>
      <w:r>
        <w:rPr>
          <w:b w:val="0"/>
          <w:w w:val="90"/>
        </w:rPr>
        <w:t>that</w:t>
      </w:r>
      <w:r>
        <w:rPr>
          <w:b w:val="0"/>
          <w:spacing w:val="-9"/>
          <w:w w:val="90"/>
        </w:rPr>
        <w:t> </w:t>
      </w:r>
      <w:r>
        <w:rPr>
          <w:b w:val="0"/>
          <w:w w:val="90"/>
        </w:rPr>
        <w:t>Android</w:t>
      </w:r>
      <w:r>
        <w:rPr>
          <w:b w:val="0"/>
          <w:spacing w:val="-10"/>
          <w:w w:val="90"/>
        </w:rPr>
        <w:t> </w:t>
      </w:r>
      <w:r>
        <w:rPr>
          <w:b w:val="0"/>
          <w:w w:val="90"/>
        </w:rPr>
        <w:t>applications</w:t>
      </w:r>
      <w:r>
        <w:rPr>
          <w:b w:val="0"/>
          <w:spacing w:val="-10"/>
          <w:w w:val="90"/>
        </w:rPr>
        <w:t> </w:t>
      </w:r>
      <w:r>
        <w:rPr>
          <w:b w:val="0"/>
          <w:w w:val="90"/>
        </w:rPr>
        <w:t>usually</w:t>
      </w:r>
      <w:r>
        <w:rPr>
          <w:b w:val="0"/>
          <w:spacing w:val="-9"/>
          <w:w w:val="90"/>
        </w:rPr>
        <w:t> </w:t>
      </w:r>
      <w:r>
        <w:rPr>
          <w:b w:val="0"/>
          <w:w w:val="90"/>
        </w:rPr>
        <w:t>become</w:t>
      </w:r>
      <w:r>
        <w:rPr>
          <w:b w:val="0"/>
          <w:spacing w:val="-10"/>
          <w:w w:val="90"/>
        </w:rPr>
        <w:t> </w:t>
      </w:r>
      <w:r>
        <w:rPr>
          <w:b w:val="0"/>
          <w:w w:val="90"/>
        </w:rPr>
        <w:t>bigger</w:t>
      </w:r>
      <w:r>
        <w:rPr>
          <w:b w:val="0"/>
          <w:spacing w:val="-9"/>
          <w:w w:val="90"/>
        </w:rPr>
        <w:t> </w:t>
      </w:r>
      <w:r>
        <w:rPr>
          <w:b w:val="0"/>
          <w:w w:val="90"/>
        </w:rPr>
        <w:t>during</w:t>
      </w:r>
      <w:r>
        <w:rPr>
          <w:b w:val="0"/>
          <w:spacing w:val="-10"/>
          <w:w w:val="90"/>
        </w:rPr>
        <w:t> </w:t>
      </w:r>
      <w:r>
        <w:rPr>
          <w:b w:val="0"/>
          <w:w w:val="90"/>
        </w:rPr>
        <w:t>their evolution,</w:t>
      </w:r>
      <w:r>
        <w:rPr>
          <w:b w:val="0"/>
          <w:spacing w:val="-9"/>
          <w:w w:val="90"/>
        </w:rPr>
        <w:t> </w:t>
      </w:r>
      <w:r>
        <w:rPr>
          <w:b w:val="0"/>
          <w:w w:val="90"/>
        </w:rPr>
        <w:t>and</w:t>
      </w:r>
      <w:r>
        <w:rPr>
          <w:b w:val="0"/>
          <w:spacing w:val="-9"/>
          <w:w w:val="90"/>
        </w:rPr>
        <w:t> </w:t>
      </w:r>
      <w:r>
        <w:rPr>
          <w:b w:val="0"/>
          <w:w w:val="90"/>
        </w:rPr>
        <w:t>updates</w:t>
      </w:r>
      <w:r>
        <w:rPr>
          <w:b w:val="0"/>
          <w:spacing w:val="-9"/>
          <w:w w:val="90"/>
        </w:rPr>
        <w:t> </w:t>
      </w:r>
      <w:r>
        <w:rPr>
          <w:b w:val="0"/>
          <w:w w:val="90"/>
        </w:rPr>
        <w:t>tend</w:t>
      </w:r>
      <w:r>
        <w:rPr>
          <w:b w:val="0"/>
          <w:spacing w:val="-9"/>
          <w:w w:val="90"/>
        </w:rPr>
        <w:t> </w:t>
      </w:r>
      <w:r>
        <w:rPr>
          <w:b w:val="0"/>
          <w:w w:val="90"/>
        </w:rPr>
        <w:t>to</w:t>
      </w:r>
      <w:r>
        <w:rPr>
          <w:b w:val="0"/>
          <w:spacing w:val="-9"/>
          <w:w w:val="90"/>
        </w:rPr>
        <w:t> </w:t>
      </w:r>
      <w:r>
        <w:rPr>
          <w:b w:val="0"/>
          <w:w w:val="90"/>
        </w:rPr>
        <w:t>add</w:t>
      </w:r>
      <w:r>
        <w:rPr>
          <w:b w:val="0"/>
          <w:spacing w:val="-9"/>
          <w:w w:val="90"/>
        </w:rPr>
        <w:t> </w:t>
      </w:r>
      <w:r>
        <w:rPr>
          <w:b w:val="0"/>
          <w:w w:val="90"/>
        </w:rPr>
        <w:t>new</w:t>
      </w:r>
      <w:r>
        <w:rPr>
          <w:b w:val="0"/>
          <w:spacing w:val="-9"/>
          <w:w w:val="90"/>
        </w:rPr>
        <w:t> </w:t>
      </w:r>
      <w:r>
        <w:rPr>
          <w:b w:val="0"/>
          <w:w w:val="90"/>
        </w:rPr>
        <w:t>classes.</w:t>
      </w:r>
      <w:r>
        <w:rPr>
          <w:b w:val="0"/>
          <w:spacing w:val="-3"/>
        </w:rPr>
        <w:t> </w:t>
      </w:r>
      <w:r>
        <w:rPr>
          <w:b w:val="0"/>
          <w:w w:val="90"/>
        </w:rPr>
        <w:t>However,</w:t>
      </w:r>
      <w:r>
        <w:rPr>
          <w:b w:val="0"/>
          <w:spacing w:val="-8"/>
          <w:w w:val="90"/>
        </w:rPr>
        <w:t> </w:t>
      </w:r>
      <w:r>
        <w:rPr>
          <w:b w:val="0"/>
          <w:w w:val="90"/>
        </w:rPr>
        <w:t>they</w:t>
      </w:r>
      <w:r>
        <w:rPr>
          <w:b w:val="0"/>
          <w:spacing w:val="-9"/>
          <w:w w:val="90"/>
        </w:rPr>
        <w:t> </w:t>
      </w:r>
      <w:r>
        <w:rPr>
          <w:b w:val="0"/>
          <w:w w:val="90"/>
        </w:rPr>
        <w:t>conclude</w:t>
      </w:r>
      <w:r>
        <w:rPr>
          <w:b w:val="0"/>
          <w:spacing w:val="-9"/>
          <w:w w:val="90"/>
        </w:rPr>
        <w:t> </w:t>
      </w:r>
      <w:r>
        <w:rPr>
          <w:b w:val="0"/>
          <w:w w:val="90"/>
        </w:rPr>
        <w:t>as</w:t>
      </w:r>
      <w:r>
        <w:rPr>
          <w:b w:val="0"/>
          <w:spacing w:val="-9"/>
          <w:w w:val="90"/>
        </w:rPr>
        <w:t> </w:t>
      </w:r>
      <w:r>
        <w:rPr>
          <w:b w:val="0"/>
          <w:w w:val="90"/>
        </w:rPr>
        <w:t>well</w:t>
      </w:r>
      <w:r>
        <w:rPr>
          <w:b w:val="0"/>
          <w:spacing w:val="-9"/>
          <w:w w:val="90"/>
        </w:rPr>
        <w:t> </w:t>
      </w:r>
      <w:r>
        <w:rPr>
          <w:b w:val="0"/>
          <w:w w:val="90"/>
        </w:rPr>
        <w:t>that</w:t>
      </w:r>
      <w:r>
        <w:rPr>
          <w:b w:val="0"/>
          <w:spacing w:val="-9"/>
          <w:w w:val="90"/>
        </w:rPr>
        <w:t> </w:t>
      </w:r>
      <w:r>
        <w:rPr>
          <w:b w:val="0"/>
          <w:w w:val="90"/>
        </w:rPr>
        <w:t>complexity </w:t>
      </w:r>
      <w:r>
        <w:rPr>
          <w:b w:val="0"/>
          <w:w w:val="95"/>
        </w:rPr>
        <w:t>evolution</w:t>
      </w:r>
      <w:r>
        <w:rPr>
          <w:b w:val="0"/>
          <w:spacing w:val="-13"/>
          <w:w w:val="95"/>
        </w:rPr>
        <w:t> </w:t>
      </w:r>
      <w:r>
        <w:rPr>
          <w:b w:val="0"/>
          <w:w w:val="95"/>
        </w:rPr>
        <w:t>is</w:t>
      </w:r>
      <w:r>
        <w:rPr>
          <w:b w:val="0"/>
          <w:spacing w:val="-13"/>
          <w:w w:val="95"/>
        </w:rPr>
        <w:t> </w:t>
      </w:r>
      <w:r>
        <w:rPr>
          <w:b w:val="0"/>
          <w:w w:val="95"/>
        </w:rPr>
        <w:t>more</w:t>
      </w:r>
      <w:r>
        <w:rPr>
          <w:b w:val="0"/>
          <w:spacing w:val="-13"/>
          <w:w w:val="95"/>
        </w:rPr>
        <w:t> </w:t>
      </w:r>
      <w:r>
        <w:rPr>
          <w:b w:val="0"/>
          <w:w w:val="95"/>
        </w:rPr>
        <w:t>like</w:t>
      </w:r>
      <w:r>
        <w:rPr>
          <w:b w:val="0"/>
          <w:spacing w:val="-12"/>
          <w:w w:val="95"/>
        </w:rPr>
        <w:t> </w:t>
      </w:r>
      <w:r>
        <w:rPr>
          <w:b w:val="0"/>
          <w:w w:val="95"/>
        </w:rPr>
        <w:t>to</w:t>
      </w:r>
      <w:r>
        <w:rPr>
          <w:b w:val="0"/>
          <w:spacing w:val="-13"/>
          <w:w w:val="95"/>
        </w:rPr>
        <w:t> </w:t>
      </w:r>
      <w:r>
        <w:rPr>
          <w:b w:val="0"/>
          <w:w w:val="95"/>
        </w:rPr>
        <w:t>increase</w:t>
      </w:r>
      <w:r>
        <w:rPr>
          <w:b w:val="0"/>
          <w:spacing w:val="-13"/>
          <w:w w:val="95"/>
        </w:rPr>
        <w:t> </w:t>
      </w:r>
      <w:r>
        <w:rPr>
          <w:b w:val="0"/>
          <w:w w:val="95"/>
        </w:rPr>
        <w:t>or</w:t>
      </w:r>
      <w:r>
        <w:rPr>
          <w:b w:val="0"/>
          <w:spacing w:val="-13"/>
          <w:w w:val="95"/>
        </w:rPr>
        <w:t> </w:t>
      </w:r>
      <w:r>
        <w:rPr>
          <w:b w:val="0"/>
          <w:w w:val="95"/>
        </w:rPr>
        <w:t>decrease</w:t>
      </w:r>
      <w:r>
        <w:rPr>
          <w:b w:val="0"/>
          <w:spacing w:val="-12"/>
          <w:w w:val="95"/>
        </w:rPr>
        <w:t> </w:t>
      </w:r>
      <w:r>
        <w:rPr>
          <w:b w:val="0"/>
          <w:w w:val="95"/>
        </w:rPr>
        <w:t>wavily.</w:t>
      </w:r>
    </w:p>
    <w:p>
      <w:pPr>
        <w:pStyle w:val="BodyText"/>
        <w:spacing w:before="5"/>
        <w:rPr>
          <w:b w:val="0"/>
          <w:sz w:val="22"/>
        </w:rPr>
      </w:pPr>
    </w:p>
    <w:p>
      <w:pPr>
        <w:pStyle w:val="Heading3"/>
        <w:numPr>
          <w:ilvl w:val="2"/>
          <w:numId w:val="23"/>
        </w:numPr>
        <w:tabs>
          <w:tab w:pos="1898" w:val="left" w:leader="none"/>
          <w:tab w:pos="1899" w:val="left" w:leader="none"/>
        </w:tabs>
        <w:spacing w:line="240" w:lineRule="auto" w:before="0" w:after="0"/>
        <w:ind w:left="1898" w:right="0" w:hanging="756"/>
        <w:jc w:val="left"/>
        <w:rPr>
          <w:b w:val="0"/>
        </w:rPr>
      </w:pPr>
      <w:bookmarkStart w:name="2.2.5 Summary" w:id="67"/>
      <w:bookmarkEnd w:id="67"/>
      <w:r>
        <w:rPr/>
      </w:r>
      <w:bookmarkStart w:name="_bookmark36" w:id="68"/>
      <w:bookmarkEnd w:id="68"/>
      <w:r>
        <w:rPr>
          <w:b w:val="0"/>
          <w:spacing w:val="-2"/>
        </w:rPr>
        <w:t>Summary</w:t>
      </w:r>
    </w:p>
    <w:p>
      <w:pPr>
        <w:pStyle w:val="BodyText"/>
        <w:spacing w:line="244" w:lineRule="auto" w:before="124"/>
        <w:ind w:left="1136" w:right="670" w:hanging="4"/>
        <w:jc w:val="both"/>
        <w:rPr>
          <w:b w:val="0"/>
        </w:rPr>
      </w:pPr>
      <w:r>
        <w:rPr>
          <w:b w:val="0"/>
          <w:w w:val="90"/>
        </w:rPr>
        <w:t>We reviewed in this section research work related to the topic of quality of mobile applications. </w:t>
      </w:r>
      <w:r>
        <w:rPr>
          <w:b w:val="0"/>
          <w:w w:val="95"/>
        </w:rPr>
        <w:t>This</w:t>
      </w:r>
      <w:r>
        <w:rPr>
          <w:b w:val="0"/>
          <w:spacing w:val="-7"/>
          <w:w w:val="95"/>
        </w:rPr>
        <w:t> </w:t>
      </w:r>
      <w:r>
        <w:rPr>
          <w:b w:val="0"/>
          <w:w w:val="95"/>
        </w:rPr>
        <w:t>review</w:t>
      </w:r>
      <w:r>
        <w:rPr>
          <w:b w:val="0"/>
          <w:spacing w:val="-7"/>
          <w:w w:val="95"/>
        </w:rPr>
        <w:t> </w:t>
      </w:r>
      <w:r>
        <w:rPr>
          <w:b w:val="0"/>
          <w:w w:val="95"/>
        </w:rPr>
        <w:t>showed</w:t>
      </w:r>
      <w:r>
        <w:rPr>
          <w:b w:val="0"/>
          <w:spacing w:val="-7"/>
          <w:w w:val="95"/>
        </w:rPr>
        <w:t> </w:t>
      </w:r>
      <w:r>
        <w:rPr>
          <w:b w:val="0"/>
          <w:w w:val="95"/>
        </w:rPr>
        <w:t>many</w:t>
      </w:r>
      <w:r>
        <w:rPr>
          <w:b w:val="0"/>
          <w:spacing w:val="-7"/>
          <w:w w:val="95"/>
        </w:rPr>
        <w:t> </w:t>
      </w:r>
      <w:r>
        <w:rPr>
          <w:b w:val="0"/>
          <w:w w:val="95"/>
        </w:rPr>
        <w:t>studies</w:t>
      </w:r>
      <w:r>
        <w:rPr>
          <w:b w:val="0"/>
          <w:spacing w:val="-7"/>
          <w:w w:val="95"/>
        </w:rPr>
        <w:t> </w:t>
      </w:r>
      <w:r>
        <w:rPr>
          <w:b w:val="0"/>
          <w:w w:val="95"/>
        </w:rPr>
        <w:t>that</w:t>
      </w:r>
      <w:r>
        <w:rPr>
          <w:b w:val="0"/>
          <w:spacing w:val="-7"/>
          <w:w w:val="95"/>
        </w:rPr>
        <w:t> </w:t>
      </w:r>
      <w:r>
        <w:rPr>
          <w:b w:val="0"/>
          <w:w w:val="95"/>
        </w:rPr>
        <w:t>focused</w:t>
      </w:r>
      <w:r>
        <w:rPr>
          <w:b w:val="0"/>
          <w:spacing w:val="-7"/>
          <w:w w:val="95"/>
        </w:rPr>
        <w:t> </w:t>
      </w:r>
      <w:r>
        <w:rPr>
          <w:b w:val="0"/>
          <w:w w:val="95"/>
        </w:rPr>
        <w:t>on</w:t>
      </w:r>
      <w:r>
        <w:rPr>
          <w:b w:val="0"/>
          <w:spacing w:val="-7"/>
          <w:w w:val="95"/>
        </w:rPr>
        <w:t> </w:t>
      </w:r>
      <w:r>
        <w:rPr>
          <w:b w:val="0"/>
          <w:w w:val="95"/>
        </w:rPr>
        <w:t>code</w:t>
      </w:r>
      <w:r>
        <w:rPr>
          <w:b w:val="0"/>
          <w:spacing w:val="-7"/>
          <w:w w:val="95"/>
        </w:rPr>
        <w:t> </w:t>
      </w:r>
      <w:r>
        <w:rPr>
          <w:b w:val="0"/>
          <w:w w:val="95"/>
        </w:rPr>
        <w:t>smells</w:t>
      </w:r>
      <w:r>
        <w:rPr>
          <w:b w:val="0"/>
          <w:spacing w:val="-7"/>
          <w:w w:val="95"/>
        </w:rPr>
        <w:t> </w:t>
      </w:r>
      <w:r>
        <w:rPr>
          <w:b w:val="0"/>
          <w:w w:val="95"/>
        </w:rPr>
        <w:t>(object-oriented</w:t>
      </w:r>
      <w:r>
        <w:rPr>
          <w:b w:val="0"/>
          <w:spacing w:val="-7"/>
          <w:w w:val="95"/>
        </w:rPr>
        <w:t> </w:t>
      </w:r>
      <w:r>
        <w:rPr>
          <w:b w:val="0"/>
          <w:w w:val="95"/>
        </w:rPr>
        <w:t>and</w:t>
      </w:r>
      <w:r>
        <w:rPr>
          <w:b w:val="0"/>
          <w:spacing w:val="-7"/>
          <w:w w:val="95"/>
        </w:rPr>
        <w:t> </w:t>
      </w:r>
      <w:r>
        <w:rPr>
          <w:b w:val="0"/>
          <w:w w:val="95"/>
        </w:rPr>
        <w:t>mobile- </w:t>
      </w:r>
      <w:r>
        <w:rPr>
          <w:b w:val="0"/>
          <w:w w:val="90"/>
        </w:rPr>
        <w:t>specific) to access mobile applications’ quality.</w:t>
      </w:r>
      <w:r>
        <w:rPr>
          <w:b w:val="0"/>
        </w:rPr>
        <w:t> </w:t>
      </w:r>
      <w:r>
        <w:rPr>
          <w:b w:val="0"/>
          <w:w w:val="90"/>
        </w:rPr>
        <w:t>We also discussed studies that used historical information</w:t>
      </w:r>
      <w:r>
        <w:rPr>
          <w:b w:val="0"/>
          <w:spacing w:val="-10"/>
          <w:w w:val="90"/>
        </w:rPr>
        <w:t> </w:t>
      </w:r>
      <w:r>
        <w:rPr>
          <w:b w:val="0"/>
          <w:w w:val="90"/>
        </w:rPr>
        <w:t>to:</w:t>
      </w:r>
      <w:r>
        <w:rPr>
          <w:b w:val="0"/>
          <w:spacing w:val="-10"/>
          <w:w w:val="90"/>
        </w:rPr>
        <w:t> </w:t>
      </w:r>
      <w:r>
        <w:rPr>
          <w:b w:val="0"/>
          <w:w w:val="90"/>
        </w:rPr>
        <w:t>(i)</w:t>
      </w:r>
      <w:r>
        <w:rPr>
          <w:b w:val="0"/>
          <w:spacing w:val="-9"/>
          <w:w w:val="90"/>
        </w:rPr>
        <w:t> </w:t>
      </w:r>
      <w:r>
        <w:rPr>
          <w:b w:val="0"/>
          <w:w w:val="90"/>
        </w:rPr>
        <w:t>identify</w:t>
      </w:r>
      <w:r>
        <w:rPr>
          <w:b w:val="0"/>
          <w:spacing w:val="-10"/>
          <w:w w:val="90"/>
        </w:rPr>
        <w:t> </w:t>
      </w:r>
      <w:r>
        <w:rPr>
          <w:b w:val="0"/>
          <w:w w:val="90"/>
        </w:rPr>
        <w:t>code</w:t>
      </w:r>
      <w:r>
        <w:rPr>
          <w:b w:val="0"/>
          <w:spacing w:val="-9"/>
          <w:w w:val="90"/>
        </w:rPr>
        <w:t> </w:t>
      </w:r>
      <w:r>
        <w:rPr>
          <w:b w:val="0"/>
          <w:w w:val="90"/>
        </w:rPr>
        <w:t>smells,</w:t>
      </w:r>
      <w:r>
        <w:rPr>
          <w:b w:val="0"/>
          <w:spacing w:val="-10"/>
          <w:w w:val="90"/>
        </w:rPr>
        <w:t> </w:t>
      </w:r>
      <w:r>
        <w:rPr>
          <w:b w:val="0"/>
          <w:w w:val="90"/>
        </w:rPr>
        <w:t>(ii)</w:t>
      </w:r>
      <w:r>
        <w:rPr>
          <w:b w:val="0"/>
          <w:spacing w:val="-10"/>
          <w:w w:val="90"/>
        </w:rPr>
        <w:t> </w:t>
      </w:r>
      <w:r>
        <w:rPr>
          <w:b w:val="0"/>
          <w:w w:val="90"/>
        </w:rPr>
        <w:t>investigate</w:t>
      </w:r>
      <w:r>
        <w:rPr>
          <w:b w:val="0"/>
          <w:spacing w:val="-9"/>
          <w:w w:val="90"/>
        </w:rPr>
        <w:t> </w:t>
      </w:r>
      <w:r>
        <w:rPr>
          <w:b w:val="0"/>
          <w:w w:val="90"/>
        </w:rPr>
        <w:t>the</w:t>
      </w:r>
      <w:r>
        <w:rPr>
          <w:b w:val="0"/>
          <w:spacing w:val="-10"/>
          <w:w w:val="90"/>
        </w:rPr>
        <w:t> </w:t>
      </w:r>
      <w:r>
        <w:rPr>
          <w:b w:val="0"/>
          <w:w w:val="90"/>
        </w:rPr>
        <w:t>survival</w:t>
      </w:r>
      <w:r>
        <w:rPr>
          <w:b w:val="0"/>
          <w:spacing w:val="-9"/>
          <w:w w:val="90"/>
        </w:rPr>
        <w:t> </w:t>
      </w:r>
      <w:r>
        <w:rPr>
          <w:b w:val="0"/>
          <w:w w:val="90"/>
        </w:rPr>
        <w:t>of</w:t>
      </w:r>
      <w:r>
        <w:rPr>
          <w:b w:val="0"/>
          <w:spacing w:val="-10"/>
          <w:w w:val="90"/>
        </w:rPr>
        <w:t> </w:t>
      </w:r>
      <w:r>
        <w:rPr>
          <w:b w:val="0"/>
          <w:w w:val="90"/>
        </w:rPr>
        <w:t>code</w:t>
      </w:r>
      <w:r>
        <w:rPr>
          <w:b w:val="0"/>
          <w:spacing w:val="-10"/>
          <w:w w:val="90"/>
        </w:rPr>
        <w:t> </w:t>
      </w:r>
      <w:r>
        <w:rPr>
          <w:b w:val="0"/>
          <w:w w:val="90"/>
        </w:rPr>
        <w:t>smells,</w:t>
      </w:r>
      <w:r>
        <w:rPr>
          <w:b w:val="0"/>
          <w:spacing w:val="-9"/>
          <w:w w:val="90"/>
        </w:rPr>
        <w:t> </w:t>
      </w:r>
      <w:r>
        <w:rPr>
          <w:b w:val="0"/>
          <w:w w:val="90"/>
        </w:rPr>
        <w:t>(iii)</w:t>
      </w:r>
      <w:r>
        <w:rPr>
          <w:b w:val="0"/>
          <w:spacing w:val="-10"/>
          <w:w w:val="90"/>
        </w:rPr>
        <w:t> </w:t>
      </w:r>
      <w:r>
        <w:rPr>
          <w:b w:val="0"/>
          <w:w w:val="90"/>
        </w:rPr>
        <w:t>understand the di</w:t>
      </w:r>
      <w:r>
        <w:rPr>
          <w:rFonts w:ascii="Calibri" w:hAnsi="Calibri"/>
          <w:w w:val="90"/>
        </w:rPr>
        <w:t>ff</w:t>
      </w:r>
      <w:r>
        <w:rPr>
          <w:b w:val="0"/>
          <w:w w:val="90"/>
        </w:rPr>
        <w:t>useness of code smells, and (iv) understand developers’ role in the rise of code smells.</w:t>
      </w:r>
    </w:p>
    <w:p>
      <w:pPr>
        <w:pStyle w:val="BodyText"/>
        <w:spacing w:line="244" w:lineRule="auto"/>
        <w:ind w:left="1143" w:right="706" w:firstLine="298"/>
        <w:jc w:val="both"/>
        <w:rPr>
          <w:b w:val="0"/>
        </w:rPr>
      </w:pPr>
      <w:r>
        <w:rPr>
          <w:b w:val="0"/>
          <w:spacing w:val="-2"/>
          <w:w w:val="95"/>
        </w:rPr>
        <w:t>In</w:t>
      </w:r>
      <w:r>
        <w:rPr>
          <w:b w:val="0"/>
          <w:spacing w:val="-6"/>
          <w:w w:val="95"/>
        </w:rPr>
        <w:t> </w:t>
      </w:r>
      <w:r>
        <w:rPr>
          <w:b w:val="0"/>
          <w:spacing w:val="-2"/>
          <w:w w:val="95"/>
        </w:rPr>
        <w:t>this</w:t>
      </w:r>
      <w:r>
        <w:rPr>
          <w:b w:val="0"/>
          <w:spacing w:val="-6"/>
          <w:w w:val="95"/>
        </w:rPr>
        <w:t> </w:t>
      </w:r>
      <w:r>
        <w:rPr>
          <w:b w:val="0"/>
          <w:spacing w:val="-2"/>
          <w:w w:val="95"/>
        </w:rPr>
        <w:t>thesis,</w:t>
      </w:r>
      <w:r>
        <w:rPr>
          <w:b w:val="0"/>
          <w:spacing w:val="-5"/>
          <w:w w:val="95"/>
        </w:rPr>
        <w:t> </w:t>
      </w:r>
      <w:r>
        <w:rPr>
          <w:b w:val="0"/>
          <w:spacing w:val="-2"/>
          <w:w w:val="95"/>
        </w:rPr>
        <w:t>we</w:t>
      </w:r>
      <w:r>
        <w:rPr>
          <w:b w:val="0"/>
          <w:spacing w:val="-6"/>
          <w:w w:val="95"/>
        </w:rPr>
        <w:t> </w:t>
      </w:r>
      <w:r>
        <w:rPr>
          <w:b w:val="0"/>
          <w:spacing w:val="-2"/>
          <w:w w:val="95"/>
        </w:rPr>
        <w:t>are</w:t>
      </w:r>
      <w:r>
        <w:rPr>
          <w:b w:val="0"/>
          <w:spacing w:val="-6"/>
          <w:w w:val="95"/>
        </w:rPr>
        <w:t> </w:t>
      </w:r>
      <w:r>
        <w:rPr>
          <w:b w:val="0"/>
          <w:spacing w:val="-2"/>
          <w:w w:val="95"/>
        </w:rPr>
        <w:t>interested</w:t>
      </w:r>
      <w:r>
        <w:rPr>
          <w:b w:val="0"/>
          <w:spacing w:val="-6"/>
          <w:w w:val="95"/>
        </w:rPr>
        <w:t> </w:t>
      </w:r>
      <w:r>
        <w:rPr>
          <w:b w:val="0"/>
          <w:spacing w:val="-2"/>
          <w:w w:val="95"/>
        </w:rPr>
        <w:t>in</w:t>
      </w:r>
      <w:r>
        <w:rPr>
          <w:b w:val="0"/>
          <w:spacing w:val="-6"/>
          <w:w w:val="95"/>
        </w:rPr>
        <w:t> </w:t>
      </w:r>
      <w:r>
        <w:rPr>
          <w:b w:val="0"/>
          <w:spacing w:val="-2"/>
          <w:w w:val="95"/>
        </w:rPr>
        <w:t>understanding</w:t>
      </w:r>
      <w:r>
        <w:rPr>
          <w:b w:val="0"/>
          <w:spacing w:val="-6"/>
          <w:w w:val="95"/>
        </w:rPr>
        <w:t> </w:t>
      </w:r>
      <w:r>
        <w:rPr>
          <w:b w:val="0"/>
          <w:spacing w:val="-2"/>
          <w:w w:val="95"/>
        </w:rPr>
        <w:t>the</w:t>
      </w:r>
      <w:r>
        <w:rPr>
          <w:b w:val="0"/>
          <w:spacing w:val="-6"/>
          <w:w w:val="95"/>
        </w:rPr>
        <w:t> </w:t>
      </w:r>
      <w:r>
        <w:rPr>
          <w:b w:val="0"/>
          <w:spacing w:val="-2"/>
          <w:w w:val="95"/>
        </w:rPr>
        <w:t>impact</w:t>
      </w:r>
      <w:r>
        <w:rPr>
          <w:b w:val="0"/>
          <w:spacing w:val="-6"/>
          <w:w w:val="95"/>
        </w:rPr>
        <w:t> </w:t>
      </w:r>
      <w:r>
        <w:rPr>
          <w:b w:val="0"/>
          <w:spacing w:val="-2"/>
          <w:w w:val="95"/>
        </w:rPr>
        <w:t>of</w:t>
      </w:r>
      <w:r>
        <w:rPr>
          <w:b w:val="0"/>
          <w:spacing w:val="-6"/>
          <w:w w:val="95"/>
        </w:rPr>
        <w:t> </w:t>
      </w:r>
      <w:r>
        <w:rPr>
          <w:b w:val="0"/>
          <w:spacing w:val="-2"/>
          <w:w w:val="95"/>
        </w:rPr>
        <w:t>the</w:t>
      </w:r>
      <w:r>
        <w:rPr>
          <w:b w:val="0"/>
          <w:spacing w:val="-6"/>
          <w:w w:val="95"/>
        </w:rPr>
        <w:t> </w:t>
      </w:r>
      <w:r>
        <w:rPr>
          <w:b w:val="0"/>
          <w:spacing w:val="-2"/>
          <w:w w:val="95"/>
        </w:rPr>
        <w:t>adoption</w:t>
      </w:r>
      <w:r>
        <w:rPr>
          <w:b w:val="0"/>
          <w:spacing w:val="-6"/>
          <w:w w:val="95"/>
        </w:rPr>
        <w:t> </w:t>
      </w:r>
      <w:r>
        <w:rPr>
          <w:b w:val="0"/>
          <w:spacing w:val="-2"/>
          <w:w w:val="95"/>
        </w:rPr>
        <w:t>of</w:t>
      </w:r>
      <w:r>
        <w:rPr>
          <w:b w:val="0"/>
          <w:spacing w:val="-7"/>
          <w:w w:val="95"/>
        </w:rPr>
        <w:t> </w:t>
      </w:r>
      <w:r>
        <w:rPr>
          <w:b w:val="0"/>
          <w:spacing w:val="-2"/>
          <w:w w:val="95"/>
        </w:rPr>
        <w:t>Kotlin</w:t>
      </w:r>
      <w:r>
        <w:rPr>
          <w:b w:val="0"/>
          <w:spacing w:val="-6"/>
          <w:w w:val="95"/>
        </w:rPr>
        <w:t> </w:t>
      </w:r>
      <w:r>
        <w:rPr>
          <w:b w:val="0"/>
          <w:spacing w:val="-2"/>
          <w:w w:val="95"/>
        </w:rPr>
        <w:t>on </w:t>
      </w:r>
      <w:r>
        <w:rPr>
          <w:b w:val="0"/>
          <w:w w:val="95"/>
        </w:rPr>
        <w:t>the</w:t>
      </w:r>
      <w:r>
        <w:rPr>
          <w:b w:val="0"/>
          <w:spacing w:val="-13"/>
          <w:w w:val="95"/>
        </w:rPr>
        <w:t> </w:t>
      </w:r>
      <w:r>
        <w:rPr>
          <w:b w:val="0"/>
          <w:w w:val="95"/>
        </w:rPr>
        <w:t>quality</w:t>
      </w:r>
      <w:r>
        <w:rPr>
          <w:b w:val="0"/>
          <w:spacing w:val="-13"/>
          <w:w w:val="95"/>
        </w:rPr>
        <w:t> </w:t>
      </w:r>
      <w:r>
        <w:rPr>
          <w:b w:val="0"/>
          <w:w w:val="95"/>
        </w:rPr>
        <w:t>of</w:t>
      </w:r>
      <w:r>
        <w:rPr>
          <w:b w:val="0"/>
          <w:spacing w:val="-13"/>
          <w:w w:val="95"/>
        </w:rPr>
        <w:t> </w:t>
      </w:r>
      <w:r>
        <w:rPr>
          <w:b w:val="0"/>
          <w:w w:val="95"/>
        </w:rPr>
        <w:t>mobile</w:t>
      </w:r>
      <w:r>
        <w:rPr>
          <w:b w:val="0"/>
          <w:spacing w:val="-13"/>
          <w:w w:val="95"/>
        </w:rPr>
        <w:t> </w:t>
      </w:r>
      <w:r>
        <w:rPr>
          <w:b w:val="0"/>
          <w:w w:val="95"/>
        </w:rPr>
        <w:t>applications.</w:t>
      </w:r>
      <w:r>
        <w:rPr>
          <w:b w:val="0"/>
          <w:spacing w:val="-3"/>
          <w:w w:val="95"/>
        </w:rPr>
        <w:t> </w:t>
      </w:r>
      <w:r>
        <w:rPr>
          <w:b w:val="0"/>
          <w:w w:val="95"/>
        </w:rPr>
        <w:t>For</w:t>
      </w:r>
      <w:r>
        <w:rPr>
          <w:b w:val="0"/>
          <w:spacing w:val="-13"/>
          <w:w w:val="95"/>
        </w:rPr>
        <w:t> </w:t>
      </w:r>
      <w:r>
        <w:rPr>
          <w:b w:val="0"/>
          <w:w w:val="95"/>
        </w:rPr>
        <w:t>that</w:t>
      </w:r>
      <w:r>
        <w:rPr>
          <w:b w:val="0"/>
          <w:spacing w:val="-13"/>
          <w:w w:val="95"/>
        </w:rPr>
        <w:t> </w:t>
      </w:r>
      <w:r>
        <w:rPr>
          <w:b w:val="0"/>
          <w:w w:val="95"/>
        </w:rPr>
        <w:t>reason,</w:t>
      </w:r>
      <w:r>
        <w:rPr>
          <w:b w:val="0"/>
          <w:spacing w:val="-12"/>
          <w:w w:val="95"/>
        </w:rPr>
        <w:t> </w:t>
      </w:r>
      <w:r>
        <w:rPr>
          <w:b w:val="0"/>
          <w:w w:val="95"/>
        </w:rPr>
        <w:t>among</w:t>
      </w:r>
      <w:r>
        <w:rPr>
          <w:b w:val="0"/>
          <w:spacing w:val="-13"/>
          <w:w w:val="95"/>
        </w:rPr>
        <w:t> </w:t>
      </w:r>
      <w:r>
        <w:rPr>
          <w:b w:val="0"/>
          <w:w w:val="95"/>
        </w:rPr>
        <w:t>the</w:t>
      </w:r>
      <w:r>
        <w:rPr>
          <w:b w:val="0"/>
          <w:spacing w:val="-13"/>
          <w:w w:val="95"/>
        </w:rPr>
        <w:t> </w:t>
      </w:r>
      <w:r>
        <w:rPr>
          <w:b w:val="0"/>
          <w:w w:val="95"/>
        </w:rPr>
        <w:t>studies</w:t>
      </w:r>
      <w:r>
        <w:rPr>
          <w:b w:val="0"/>
          <w:spacing w:val="-13"/>
          <w:w w:val="95"/>
        </w:rPr>
        <w:t> </w:t>
      </w:r>
      <w:r>
        <w:rPr>
          <w:b w:val="0"/>
          <w:w w:val="95"/>
        </w:rPr>
        <w:t>that</w:t>
      </w:r>
      <w:r>
        <w:rPr>
          <w:b w:val="0"/>
          <w:spacing w:val="-13"/>
          <w:w w:val="95"/>
        </w:rPr>
        <w:t> </w:t>
      </w:r>
      <w:r>
        <w:rPr>
          <w:b w:val="0"/>
          <w:w w:val="95"/>
        </w:rPr>
        <w:t>focused</w:t>
      </w:r>
      <w:r>
        <w:rPr>
          <w:b w:val="0"/>
          <w:spacing w:val="-12"/>
          <w:w w:val="95"/>
        </w:rPr>
        <w:t> </w:t>
      </w:r>
      <w:r>
        <w:rPr>
          <w:b w:val="0"/>
          <w:w w:val="95"/>
        </w:rPr>
        <w:t>on</w:t>
      </w:r>
      <w:r>
        <w:rPr>
          <w:b w:val="0"/>
          <w:spacing w:val="-13"/>
          <w:w w:val="95"/>
        </w:rPr>
        <w:t> </w:t>
      </w:r>
      <w:r>
        <w:rPr>
          <w:b w:val="0"/>
          <w:w w:val="95"/>
        </w:rPr>
        <w:t>code </w:t>
      </w:r>
      <w:r>
        <w:rPr>
          <w:b w:val="0"/>
          <w:w w:val="85"/>
        </w:rPr>
        <w:t>smells, the ones more relevant to this thesis are:</w:t>
      </w:r>
      <w:r>
        <w:rPr>
          <w:b w:val="0"/>
        </w:rPr>
        <w:t> </w:t>
      </w:r>
      <w:r>
        <w:rPr>
          <w:b w:val="0"/>
          <w:w w:val="85"/>
        </w:rPr>
        <w:t>(i) Hecht et al. </w:t>
      </w:r>
      <w:hyperlink w:history="true" w:anchor="_bookmark293">
        <w:r>
          <w:rPr>
            <w:b w:val="0"/>
            <w:w w:val="85"/>
          </w:rPr>
          <w:t>[117] </w:t>
        </w:r>
      </w:hyperlink>
      <w:r>
        <w:rPr>
          <w:b w:val="0"/>
          <w:w w:val="85"/>
        </w:rPr>
        <w:t>because their proposed tool Paprika is capable of identifying code smells on Java and Kotlin applications since it works at the </w:t>
      </w:r>
      <w:r>
        <w:rPr>
          <w:b w:val="0"/>
          <w:w w:val="90"/>
        </w:rPr>
        <w:t>bytecode level, (ii) Hecht et al. </w:t>
      </w:r>
      <w:hyperlink w:history="true" w:anchor="_bookmark291">
        <w:r>
          <w:rPr>
            <w:b w:val="0"/>
            <w:w w:val="90"/>
          </w:rPr>
          <w:t>[115] </w:t>
        </w:r>
      </w:hyperlink>
      <w:r>
        <w:rPr>
          <w:b w:val="0"/>
          <w:w w:val="90"/>
        </w:rPr>
        <w:t>because they presented an approach to track applications </w:t>
      </w:r>
      <w:r>
        <w:rPr>
          <w:b w:val="0"/>
          <w:w w:val="85"/>
        </w:rPr>
        <w:t>quality based on the occurrence of code smells and (iii) Habchi, Rouvoy, and Moha </w:t>
      </w:r>
      <w:hyperlink w:history="true" w:anchor="_bookmark286">
        <w:r>
          <w:rPr>
            <w:b w:val="0"/>
            <w:w w:val="85"/>
          </w:rPr>
          <w:t>[110] </w:t>
        </w:r>
      </w:hyperlink>
      <w:r>
        <w:rPr>
          <w:b w:val="0"/>
          <w:w w:val="85"/>
        </w:rPr>
        <w:t>because </w:t>
      </w:r>
      <w:r>
        <w:rPr>
          <w:b w:val="0"/>
          <w:w w:val="95"/>
        </w:rPr>
        <w:t>they compared the impact of programming language on the presence of code smells.</w:t>
      </w:r>
      <w:r>
        <w:rPr>
          <w:b w:val="0"/>
          <w:spacing w:val="40"/>
        </w:rPr>
        <w:t> </w:t>
      </w:r>
      <w:r>
        <w:rPr>
          <w:b w:val="0"/>
          <w:w w:val="95"/>
        </w:rPr>
        <w:t>It is </w:t>
      </w:r>
      <w:r>
        <w:rPr>
          <w:b w:val="0"/>
          <w:w w:val="90"/>
        </w:rPr>
        <w:t>important</w:t>
      </w:r>
      <w:r>
        <w:rPr>
          <w:b w:val="0"/>
          <w:spacing w:val="-4"/>
          <w:w w:val="90"/>
        </w:rPr>
        <w:t> </w:t>
      </w:r>
      <w:r>
        <w:rPr>
          <w:b w:val="0"/>
          <w:w w:val="90"/>
        </w:rPr>
        <w:t>to</w:t>
      </w:r>
      <w:r>
        <w:rPr>
          <w:b w:val="0"/>
          <w:spacing w:val="-4"/>
          <w:w w:val="90"/>
        </w:rPr>
        <w:t> </w:t>
      </w:r>
      <w:r>
        <w:rPr>
          <w:b w:val="0"/>
          <w:w w:val="90"/>
        </w:rPr>
        <w:t>note</w:t>
      </w:r>
      <w:r>
        <w:rPr>
          <w:b w:val="0"/>
          <w:spacing w:val="-4"/>
          <w:w w:val="90"/>
        </w:rPr>
        <w:t> </w:t>
      </w:r>
      <w:r>
        <w:rPr>
          <w:b w:val="0"/>
          <w:w w:val="90"/>
        </w:rPr>
        <w:t>that</w:t>
      </w:r>
      <w:r>
        <w:rPr>
          <w:b w:val="0"/>
          <w:spacing w:val="-4"/>
          <w:w w:val="90"/>
        </w:rPr>
        <w:t> </w:t>
      </w:r>
      <w:r>
        <w:rPr>
          <w:b w:val="0"/>
          <w:w w:val="90"/>
        </w:rPr>
        <w:t>the</w:t>
      </w:r>
      <w:r>
        <w:rPr>
          <w:b w:val="0"/>
          <w:spacing w:val="-4"/>
          <w:w w:val="90"/>
        </w:rPr>
        <w:t> </w:t>
      </w:r>
      <w:r>
        <w:rPr>
          <w:b w:val="0"/>
          <w:w w:val="90"/>
        </w:rPr>
        <w:t>study</w:t>
      </w:r>
      <w:r>
        <w:rPr>
          <w:b w:val="0"/>
          <w:spacing w:val="-4"/>
          <w:w w:val="90"/>
        </w:rPr>
        <w:t> </w:t>
      </w:r>
      <w:r>
        <w:rPr>
          <w:b w:val="0"/>
          <w:w w:val="90"/>
        </w:rPr>
        <w:t>of</w:t>
      </w:r>
      <w:r>
        <w:rPr>
          <w:b w:val="0"/>
          <w:spacing w:val="-4"/>
          <w:w w:val="90"/>
        </w:rPr>
        <w:t> </w:t>
      </w:r>
      <w:r>
        <w:rPr>
          <w:b w:val="0"/>
          <w:w w:val="90"/>
        </w:rPr>
        <w:t>Flauzino</w:t>
      </w:r>
      <w:r>
        <w:rPr>
          <w:b w:val="0"/>
          <w:spacing w:val="-4"/>
          <w:w w:val="90"/>
        </w:rPr>
        <w:t> </w:t>
      </w:r>
      <w:r>
        <w:rPr>
          <w:b w:val="0"/>
          <w:w w:val="90"/>
        </w:rPr>
        <w:t>et</w:t>
      </w:r>
      <w:r>
        <w:rPr>
          <w:b w:val="0"/>
          <w:spacing w:val="-4"/>
          <w:w w:val="90"/>
        </w:rPr>
        <w:t> </w:t>
      </w:r>
      <w:r>
        <w:rPr>
          <w:b w:val="0"/>
          <w:w w:val="90"/>
        </w:rPr>
        <w:t>al.</w:t>
      </w:r>
      <w:r>
        <w:rPr>
          <w:b w:val="0"/>
          <w:spacing w:val="-4"/>
          <w:w w:val="90"/>
        </w:rPr>
        <w:t> </w:t>
      </w:r>
      <w:hyperlink w:history="true" w:anchor="_bookmark260">
        <w:r>
          <w:rPr>
            <w:b w:val="0"/>
            <w:w w:val="90"/>
          </w:rPr>
          <w:t>[84],</w:t>
        </w:r>
        <w:r>
          <w:rPr>
            <w:b w:val="0"/>
            <w:spacing w:val="-4"/>
            <w:w w:val="90"/>
          </w:rPr>
          <w:t> </w:t>
        </w:r>
      </w:hyperlink>
      <w:r>
        <w:rPr>
          <w:b w:val="0"/>
          <w:w w:val="90"/>
        </w:rPr>
        <w:t>which</w:t>
      </w:r>
      <w:r>
        <w:rPr>
          <w:b w:val="0"/>
          <w:spacing w:val="-4"/>
          <w:w w:val="90"/>
        </w:rPr>
        <w:t> </w:t>
      </w:r>
      <w:r>
        <w:rPr>
          <w:b w:val="0"/>
          <w:w w:val="90"/>
        </w:rPr>
        <w:t>is</w:t>
      </w:r>
      <w:r>
        <w:rPr>
          <w:b w:val="0"/>
          <w:spacing w:val="-4"/>
          <w:w w:val="90"/>
        </w:rPr>
        <w:t> </w:t>
      </w:r>
      <w:r>
        <w:rPr>
          <w:b w:val="0"/>
          <w:w w:val="90"/>
        </w:rPr>
        <w:t>closely</w:t>
      </w:r>
      <w:r>
        <w:rPr>
          <w:b w:val="0"/>
          <w:spacing w:val="-4"/>
          <w:w w:val="90"/>
        </w:rPr>
        <w:t> </w:t>
      </w:r>
      <w:r>
        <w:rPr>
          <w:b w:val="0"/>
          <w:w w:val="90"/>
        </w:rPr>
        <w:t>related</w:t>
      </w:r>
      <w:r>
        <w:rPr>
          <w:b w:val="0"/>
          <w:spacing w:val="-4"/>
          <w:w w:val="90"/>
        </w:rPr>
        <w:t> </w:t>
      </w:r>
      <w:r>
        <w:rPr>
          <w:b w:val="0"/>
          <w:w w:val="90"/>
        </w:rPr>
        <w:t>to</w:t>
      </w:r>
      <w:r>
        <w:rPr>
          <w:b w:val="0"/>
          <w:spacing w:val="-4"/>
          <w:w w:val="90"/>
        </w:rPr>
        <w:t> </w:t>
      </w:r>
      <w:r>
        <w:rPr>
          <w:b w:val="0"/>
          <w:w w:val="90"/>
        </w:rPr>
        <w:t>this</w:t>
      </w:r>
      <w:r>
        <w:rPr>
          <w:b w:val="0"/>
          <w:spacing w:val="-4"/>
          <w:w w:val="90"/>
        </w:rPr>
        <w:t> </w:t>
      </w:r>
      <w:r>
        <w:rPr>
          <w:b w:val="0"/>
          <w:w w:val="90"/>
        </w:rPr>
        <w:t>thesis,</w:t>
      </w:r>
      <w:r>
        <w:rPr>
          <w:b w:val="0"/>
          <w:spacing w:val="-4"/>
          <w:w w:val="90"/>
        </w:rPr>
        <w:t> </w:t>
      </w:r>
      <w:r>
        <w:rPr>
          <w:b w:val="0"/>
          <w:w w:val="90"/>
        </w:rPr>
        <w:t>is </w:t>
      </w:r>
      <w:r>
        <w:rPr>
          <w:b w:val="0"/>
          <w:spacing w:val="-2"/>
          <w:w w:val="90"/>
        </w:rPr>
        <w:t>not</w:t>
      </w:r>
      <w:r>
        <w:rPr>
          <w:b w:val="0"/>
          <w:spacing w:val="-3"/>
          <w:w w:val="90"/>
        </w:rPr>
        <w:t> </w:t>
      </w:r>
      <w:r>
        <w:rPr>
          <w:b w:val="0"/>
          <w:spacing w:val="-2"/>
          <w:w w:val="90"/>
        </w:rPr>
        <w:t>listed</w:t>
      </w:r>
      <w:r>
        <w:rPr>
          <w:b w:val="0"/>
          <w:spacing w:val="-3"/>
          <w:w w:val="90"/>
        </w:rPr>
        <w:t> </w:t>
      </w:r>
      <w:r>
        <w:rPr>
          <w:b w:val="0"/>
          <w:spacing w:val="-2"/>
          <w:w w:val="90"/>
        </w:rPr>
        <w:t>among the</w:t>
      </w:r>
      <w:r>
        <w:rPr>
          <w:b w:val="0"/>
          <w:spacing w:val="-3"/>
          <w:w w:val="90"/>
        </w:rPr>
        <w:t> </w:t>
      </w:r>
      <w:r>
        <w:rPr>
          <w:b w:val="0"/>
          <w:spacing w:val="-2"/>
          <w:w w:val="90"/>
        </w:rPr>
        <w:t>most</w:t>
      </w:r>
      <w:r>
        <w:rPr>
          <w:b w:val="0"/>
          <w:spacing w:val="-3"/>
          <w:w w:val="90"/>
        </w:rPr>
        <w:t> </w:t>
      </w:r>
      <w:r>
        <w:rPr>
          <w:b w:val="0"/>
          <w:spacing w:val="-2"/>
          <w:w w:val="90"/>
        </w:rPr>
        <w:t>relevant</w:t>
      </w:r>
      <w:r>
        <w:rPr>
          <w:b w:val="0"/>
          <w:spacing w:val="-3"/>
          <w:w w:val="90"/>
        </w:rPr>
        <w:t> </w:t>
      </w:r>
      <w:r>
        <w:rPr>
          <w:b w:val="0"/>
          <w:spacing w:val="-2"/>
          <w:w w:val="90"/>
        </w:rPr>
        <w:t>study</w:t>
      </w:r>
      <w:r>
        <w:rPr>
          <w:b w:val="0"/>
          <w:spacing w:val="-3"/>
          <w:w w:val="90"/>
        </w:rPr>
        <w:t> </w:t>
      </w:r>
      <w:r>
        <w:rPr>
          <w:b w:val="0"/>
          <w:spacing w:val="-2"/>
          <w:w w:val="90"/>
        </w:rPr>
        <w:t>because</w:t>
      </w:r>
      <w:r>
        <w:rPr>
          <w:b w:val="0"/>
          <w:spacing w:val="-3"/>
          <w:w w:val="90"/>
        </w:rPr>
        <w:t> </w:t>
      </w:r>
      <w:r>
        <w:rPr>
          <w:b w:val="0"/>
          <w:spacing w:val="-2"/>
          <w:w w:val="90"/>
        </w:rPr>
        <w:t>it</w:t>
      </w:r>
      <w:r>
        <w:rPr>
          <w:b w:val="0"/>
          <w:spacing w:val="-3"/>
          <w:w w:val="90"/>
        </w:rPr>
        <w:t> </w:t>
      </w:r>
      <w:r>
        <w:rPr>
          <w:b w:val="0"/>
          <w:spacing w:val="-2"/>
          <w:w w:val="90"/>
        </w:rPr>
        <w:t>was</w:t>
      </w:r>
      <w:r>
        <w:rPr>
          <w:b w:val="0"/>
          <w:spacing w:val="-3"/>
          <w:w w:val="90"/>
        </w:rPr>
        <w:t> </w:t>
      </w:r>
      <w:r>
        <w:rPr>
          <w:b w:val="0"/>
          <w:spacing w:val="-2"/>
          <w:w w:val="90"/>
        </w:rPr>
        <w:t>not</w:t>
      </w:r>
      <w:r>
        <w:rPr>
          <w:b w:val="0"/>
          <w:spacing w:val="-3"/>
          <w:w w:val="90"/>
        </w:rPr>
        <w:t> </w:t>
      </w:r>
      <w:r>
        <w:rPr>
          <w:b w:val="0"/>
          <w:spacing w:val="-2"/>
          <w:w w:val="90"/>
        </w:rPr>
        <w:t>published when</w:t>
      </w:r>
      <w:r>
        <w:rPr>
          <w:b w:val="0"/>
          <w:spacing w:val="-3"/>
          <w:w w:val="90"/>
        </w:rPr>
        <w:t> </w:t>
      </w:r>
      <w:r>
        <w:rPr>
          <w:b w:val="0"/>
          <w:spacing w:val="-2"/>
          <w:w w:val="90"/>
        </w:rPr>
        <w:t>we</w:t>
      </w:r>
      <w:r>
        <w:rPr>
          <w:b w:val="0"/>
          <w:spacing w:val="-3"/>
          <w:w w:val="90"/>
        </w:rPr>
        <w:t> </w:t>
      </w:r>
      <w:r>
        <w:rPr>
          <w:b w:val="0"/>
          <w:spacing w:val="-2"/>
          <w:w w:val="90"/>
        </w:rPr>
        <w:t>started</w:t>
      </w:r>
      <w:r>
        <w:rPr>
          <w:b w:val="0"/>
          <w:spacing w:val="-3"/>
          <w:w w:val="90"/>
        </w:rPr>
        <w:t> </w:t>
      </w:r>
      <w:r>
        <w:rPr>
          <w:b w:val="0"/>
          <w:spacing w:val="-2"/>
          <w:w w:val="90"/>
        </w:rPr>
        <w:t>working </w:t>
      </w:r>
      <w:r>
        <w:rPr>
          <w:b w:val="0"/>
        </w:rPr>
        <w:t>on this topic.</w:t>
      </w:r>
    </w:p>
    <w:p>
      <w:pPr>
        <w:pStyle w:val="BodyText"/>
        <w:spacing w:line="244" w:lineRule="auto"/>
        <w:ind w:left="1143" w:right="706" w:firstLine="298"/>
        <w:jc w:val="both"/>
        <w:rPr>
          <w:b w:val="0"/>
        </w:rPr>
      </w:pPr>
      <w:r>
        <w:rPr>
          <w:b w:val="0"/>
          <w:w w:val="85"/>
        </w:rPr>
        <w:t>Although several studies focused on the quality of mobile applications, there was no </w:t>
      </w:r>
      <w:r>
        <w:rPr>
          <w:b w:val="0"/>
          <w:w w:val="85"/>
        </w:rPr>
        <w:t>research </w:t>
      </w:r>
      <w:r>
        <w:rPr>
          <w:b w:val="0"/>
          <w:w w:val="90"/>
        </w:rPr>
        <w:t>about</w:t>
      </w:r>
      <w:r>
        <w:rPr>
          <w:b w:val="0"/>
          <w:spacing w:val="-2"/>
          <w:w w:val="90"/>
        </w:rPr>
        <w:t> </w:t>
      </w:r>
      <w:r>
        <w:rPr>
          <w:b w:val="0"/>
          <w:w w:val="90"/>
        </w:rPr>
        <w:t>the</w:t>
      </w:r>
      <w:r>
        <w:rPr>
          <w:b w:val="0"/>
          <w:spacing w:val="-2"/>
          <w:w w:val="90"/>
        </w:rPr>
        <w:t> </w:t>
      </w:r>
      <w:r>
        <w:rPr>
          <w:b w:val="0"/>
          <w:w w:val="90"/>
        </w:rPr>
        <w:t>adoption</w:t>
      </w:r>
      <w:r>
        <w:rPr>
          <w:b w:val="0"/>
          <w:spacing w:val="-2"/>
          <w:w w:val="90"/>
        </w:rPr>
        <w:t> </w:t>
      </w:r>
      <w:r>
        <w:rPr>
          <w:b w:val="0"/>
          <w:w w:val="90"/>
        </w:rPr>
        <w:t>of</w:t>
      </w:r>
      <w:r>
        <w:rPr>
          <w:b w:val="0"/>
          <w:spacing w:val="-2"/>
          <w:w w:val="90"/>
        </w:rPr>
        <w:t> </w:t>
      </w:r>
      <w:r>
        <w:rPr>
          <w:b w:val="0"/>
          <w:w w:val="90"/>
        </w:rPr>
        <w:t>Kotlin</w:t>
      </w:r>
      <w:r>
        <w:rPr>
          <w:b w:val="0"/>
          <w:spacing w:val="-2"/>
          <w:w w:val="90"/>
        </w:rPr>
        <w:t> </w:t>
      </w:r>
      <w:r>
        <w:rPr>
          <w:b w:val="0"/>
          <w:w w:val="90"/>
        </w:rPr>
        <w:t>and</w:t>
      </w:r>
      <w:r>
        <w:rPr>
          <w:b w:val="0"/>
          <w:spacing w:val="-2"/>
          <w:w w:val="90"/>
        </w:rPr>
        <w:t> </w:t>
      </w:r>
      <w:r>
        <w:rPr>
          <w:b w:val="0"/>
          <w:w w:val="90"/>
        </w:rPr>
        <w:t>its</w:t>
      </w:r>
      <w:r>
        <w:rPr>
          <w:b w:val="0"/>
          <w:spacing w:val="-2"/>
          <w:w w:val="90"/>
        </w:rPr>
        <w:t> </w:t>
      </w:r>
      <w:r>
        <w:rPr>
          <w:b w:val="0"/>
          <w:w w:val="90"/>
        </w:rPr>
        <w:t>impact</w:t>
      </w:r>
      <w:r>
        <w:rPr>
          <w:b w:val="0"/>
          <w:spacing w:val="-2"/>
          <w:w w:val="90"/>
        </w:rPr>
        <w:t> </w:t>
      </w:r>
      <w:r>
        <w:rPr>
          <w:b w:val="0"/>
          <w:w w:val="90"/>
        </w:rPr>
        <w:t>on</w:t>
      </w:r>
      <w:r>
        <w:rPr>
          <w:b w:val="0"/>
          <w:spacing w:val="-2"/>
          <w:w w:val="90"/>
        </w:rPr>
        <w:t> </w:t>
      </w:r>
      <w:r>
        <w:rPr>
          <w:b w:val="0"/>
          <w:w w:val="90"/>
        </w:rPr>
        <w:t>mobile</w:t>
      </w:r>
      <w:r>
        <w:rPr>
          <w:b w:val="0"/>
          <w:spacing w:val="-2"/>
          <w:w w:val="90"/>
        </w:rPr>
        <w:t> </w:t>
      </w:r>
      <w:r>
        <w:rPr>
          <w:b w:val="0"/>
          <w:w w:val="90"/>
        </w:rPr>
        <w:t>applications’</w:t>
      </w:r>
      <w:r>
        <w:rPr>
          <w:b w:val="0"/>
          <w:spacing w:val="-2"/>
          <w:w w:val="90"/>
        </w:rPr>
        <w:t> </w:t>
      </w:r>
      <w:r>
        <w:rPr>
          <w:b w:val="0"/>
          <w:w w:val="90"/>
        </w:rPr>
        <w:t>quality.</w:t>
      </w:r>
      <w:r>
        <w:rPr>
          <w:b w:val="0"/>
        </w:rPr>
        <w:t> </w:t>
      </w:r>
      <w:r>
        <w:rPr>
          <w:b w:val="0"/>
          <w:w w:val="90"/>
        </w:rPr>
        <w:t>After</w:t>
      </w:r>
      <w:r>
        <w:rPr>
          <w:b w:val="0"/>
          <w:spacing w:val="-2"/>
          <w:w w:val="90"/>
        </w:rPr>
        <w:t> </w:t>
      </w:r>
      <w:r>
        <w:rPr>
          <w:b w:val="0"/>
          <w:w w:val="90"/>
        </w:rPr>
        <w:t>analyzing</w:t>
      </w:r>
      <w:r>
        <w:rPr>
          <w:b w:val="0"/>
          <w:spacing w:val="-2"/>
          <w:w w:val="90"/>
        </w:rPr>
        <w:t> </w:t>
      </w:r>
      <w:r>
        <w:rPr>
          <w:b w:val="0"/>
          <w:w w:val="90"/>
        </w:rPr>
        <w:t>the studies</w:t>
      </w:r>
      <w:r>
        <w:rPr>
          <w:b w:val="0"/>
          <w:spacing w:val="-8"/>
          <w:w w:val="90"/>
        </w:rPr>
        <w:t> </w:t>
      </w:r>
      <w:r>
        <w:rPr>
          <w:b w:val="0"/>
          <w:w w:val="90"/>
        </w:rPr>
        <w:t>about</w:t>
      </w:r>
      <w:r>
        <w:rPr>
          <w:b w:val="0"/>
          <w:spacing w:val="-8"/>
          <w:w w:val="90"/>
        </w:rPr>
        <w:t> </w:t>
      </w:r>
      <w:r>
        <w:rPr>
          <w:b w:val="0"/>
          <w:w w:val="90"/>
        </w:rPr>
        <w:t>mobile</w:t>
      </w:r>
      <w:r>
        <w:rPr>
          <w:b w:val="0"/>
          <w:spacing w:val="-8"/>
          <w:w w:val="90"/>
        </w:rPr>
        <w:t> </w:t>
      </w:r>
      <w:r>
        <w:rPr>
          <w:b w:val="0"/>
          <w:w w:val="90"/>
        </w:rPr>
        <w:t>applications’</w:t>
      </w:r>
      <w:r>
        <w:rPr>
          <w:b w:val="0"/>
          <w:spacing w:val="-8"/>
          <w:w w:val="90"/>
        </w:rPr>
        <w:t> </w:t>
      </w:r>
      <w:r>
        <w:rPr>
          <w:b w:val="0"/>
          <w:w w:val="90"/>
        </w:rPr>
        <w:t>quality,</w:t>
      </w:r>
      <w:r>
        <w:rPr>
          <w:b w:val="0"/>
          <w:spacing w:val="-8"/>
          <w:w w:val="90"/>
        </w:rPr>
        <w:t> </w:t>
      </w:r>
      <w:r>
        <w:rPr>
          <w:b w:val="0"/>
          <w:w w:val="90"/>
        </w:rPr>
        <w:t>we</w:t>
      </w:r>
      <w:r>
        <w:rPr>
          <w:b w:val="0"/>
          <w:spacing w:val="-8"/>
          <w:w w:val="90"/>
        </w:rPr>
        <w:t> </w:t>
      </w:r>
      <w:r>
        <w:rPr>
          <w:b w:val="0"/>
          <w:w w:val="90"/>
        </w:rPr>
        <w:t>review</w:t>
      </w:r>
      <w:r>
        <w:rPr>
          <w:b w:val="0"/>
          <w:spacing w:val="-8"/>
          <w:w w:val="90"/>
        </w:rPr>
        <w:t> </w:t>
      </w:r>
      <w:r>
        <w:rPr>
          <w:b w:val="0"/>
          <w:w w:val="90"/>
        </w:rPr>
        <w:t>another</w:t>
      </w:r>
      <w:r>
        <w:rPr>
          <w:b w:val="0"/>
          <w:spacing w:val="-8"/>
          <w:w w:val="90"/>
        </w:rPr>
        <w:t> </w:t>
      </w:r>
      <w:r>
        <w:rPr>
          <w:b w:val="0"/>
          <w:w w:val="90"/>
        </w:rPr>
        <w:t>facet</w:t>
      </w:r>
      <w:r>
        <w:rPr>
          <w:b w:val="0"/>
          <w:spacing w:val="-8"/>
          <w:w w:val="90"/>
        </w:rPr>
        <w:t> </w:t>
      </w:r>
      <w:r>
        <w:rPr>
          <w:b w:val="0"/>
          <w:w w:val="90"/>
        </w:rPr>
        <w:t>of</w:t>
      </w:r>
      <w:r>
        <w:rPr>
          <w:b w:val="0"/>
          <w:spacing w:val="-8"/>
          <w:w w:val="90"/>
        </w:rPr>
        <w:t> </w:t>
      </w:r>
      <w:r>
        <w:rPr>
          <w:b w:val="0"/>
          <w:w w:val="90"/>
        </w:rPr>
        <w:t>our</w:t>
      </w:r>
      <w:r>
        <w:rPr>
          <w:b w:val="0"/>
          <w:spacing w:val="-8"/>
          <w:w w:val="90"/>
        </w:rPr>
        <w:t> </w:t>
      </w:r>
      <w:r>
        <w:rPr>
          <w:b w:val="0"/>
          <w:w w:val="90"/>
        </w:rPr>
        <w:t>topic</w:t>
      </w:r>
      <w:r>
        <w:rPr>
          <w:b w:val="0"/>
          <w:spacing w:val="-8"/>
          <w:w w:val="90"/>
        </w:rPr>
        <w:t> </w:t>
      </w:r>
      <w:r>
        <w:rPr>
          <w:b w:val="0"/>
          <w:w w:val="90"/>
        </w:rPr>
        <w:t>in</w:t>
      </w:r>
      <w:r>
        <w:rPr>
          <w:b w:val="0"/>
          <w:spacing w:val="-8"/>
          <w:w w:val="90"/>
        </w:rPr>
        <w:t> </w:t>
      </w:r>
      <w:r>
        <w:rPr>
          <w:b w:val="0"/>
          <w:w w:val="90"/>
        </w:rPr>
        <w:t>the</w:t>
      </w:r>
      <w:r>
        <w:rPr>
          <w:b w:val="0"/>
          <w:spacing w:val="-8"/>
          <w:w w:val="90"/>
        </w:rPr>
        <w:t> </w:t>
      </w:r>
      <w:r>
        <w:rPr>
          <w:b w:val="0"/>
          <w:w w:val="90"/>
        </w:rPr>
        <w:t>upcoming section, which is the adoption and evolution of programming language features.</w:t>
      </w:r>
    </w:p>
    <w:p>
      <w:pPr>
        <w:pStyle w:val="BodyText"/>
        <w:spacing w:before="9"/>
        <w:rPr>
          <w:b w:val="0"/>
          <w:sz w:val="26"/>
        </w:rPr>
      </w:pPr>
    </w:p>
    <w:p>
      <w:pPr>
        <w:pStyle w:val="Heading2"/>
        <w:numPr>
          <w:ilvl w:val="1"/>
          <w:numId w:val="23"/>
        </w:numPr>
        <w:tabs>
          <w:tab w:pos="1817" w:val="left" w:leader="none"/>
          <w:tab w:pos="1818" w:val="left" w:leader="none"/>
        </w:tabs>
        <w:spacing w:line="240" w:lineRule="auto" w:before="0" w:after="0"/>
        <w:ind w:left="1817" w:right="0" w:hanging="675"/>
        <w:jc w:val="left"/>
        <w:rPr>
          <w:b w:val="0"/>
        </w:rPr>
      </w:pPr>
      <w:bookmarkStart w:name="2.3 Software maintenance and evolution" w:id="69"/>
      <w:bookmarkEnd w:id="69"/>
      <w:r>
        <w:rPr/>
      </w:r>
      <w:bookmarkStart w:name="_bookmark37" w:id="70"/>
      <w:bookmarkEnd w:id="70"/>
      <w:r>
        <w:rPr>
          <w:b w:val="0"/>
          <w:w w:val="95"/>
        </w:rPr>
        <w:t>Soft</w:t>
      </w:r>
      <w:r>
        <w:rPr>
          <w:b w:val="0"/>
          <w:w w:val="95"/>
        </w:rPr>
        <w:t>ware</w:t>
      </w:r>
      <w:r>
        <w:rPr>
          <w:b w:val="0"/>
          <w:spacing w:val="-1"/>
        </w:rPr>
        <w:t> </w:t>
      </w:r>
      <w:r>
        <w:rPr>
          <w:b w:val="0"/>
          <w:w w:val="95"/>
        </w:rPr>
        <w:t>maintenance</w:t>
      </w:r>
      <w:r>
        <w:rPr>
          <w:b w:val="0"/>
        </w:rPr>
        <w:t> </w:t>
      </w:r>
      <w:r>
        <w:rPr>
          <w:b w:val="0"/>
          <w:w w:val="95"/>
        </w:rPr>
        <w:t>and</w:t>
      </w:r>
      <w:r>
        <w:rPr>
          <w:b w:val="0"/>
        </w:rPr>
        <w:t> </w:t>
      </w:r>
      <w:r>
        <w:rPr>
          <w:b w:val="0"/>
          <w:spacing w:val="-2"/>
          <w:w w:val="95"/>
        </w:rPr>
        <w:t>evolution</w:t>
      </w:r>
    </w:p>
    <w:p>
      <w:pPr>
        <w:pStyle w:val="BodyText"/>
        <w:spacing w:line="242" w:lineRule="auto" w:before="213"/>
        <w:ind w:left="1143" w:right="706"/>
        <w:jc w:val="both"/>
        <w:rPr>
          <w:b w:val="0"/>
        </w:rPr>
      </w:pPr>
      <w:r>
        <w:rPr>
          <w:b w:val="0"/>
          <w:w w:val="95"/>
        </w:rPr>
        <w:t>Maintenance</w:t>
      </w:r>
      <w:r>
        <w:rPr>
          <w:b w:val="0"/>
          <w:spacing w:val="-12"/>
          <w:w w:val="95"/>
        </w:rPr>
        <w:t> </w:t>
      </w:r>
      <w:r>
        <w:rPr>
          <w:b w:val="0"/>
          <w:w w:val="95"/>
        </w:rPr>
        <w:t>and</w:t>
      </w:r>
      <w:r>
        <w:rPr>
          <w:b w:val="0"/>
          <w:spacing w:val="-12"/>
          <w:w w:val="95"/>
        </w:rPr>
        <w:t> </w:t>
      </w:r>
      <w:r>
        <w:rPr>
          <w:b w:val="0"/>
          <w:w w:val="95"/>
        </w:rPr>
        <w:t>evolution</w:t>
      </w:r>
      <w:r>
        <w:rPr>
          <w:b w:val="0"/>
          <w:spacing w:val="-12"/>
          <w:w w:val="95"/>
        </w:rPr>
        <w:t> </w:t>
      </w:r>
      <w:r>
        <w:rPr>
          <w:b w:val="0"/>
          <w:w w:val="95"/>
        </w:rPr>
        <w:t>of</w:t>
      </w:r>
      <w:r>
        <w:rPr>
          <w:b w:val="0"/>
          <w:spacing w:val="-12"/>
          <w:w w:val="95"/>
        </w:rPr>
        <w:t> </w:t>
      </w:r>
      <w:r>
        <w:rPr>
          <w:b w:val="0"/>
          <w:w w:val="95"/>
        </w:rPr>
        <w:t>application</w:t>
      </w:r>
      <w:r>
        <w:rPr>
          <w:b w:val="0"/>
          <w:spacing w:val="-12"/>
          <w:w w:val="95"/>
        </w:rPr>
        <w:t> </w:t>
      </w:r>
      <w:r>
        <w:rPr>
          <w:b w:val="0"/>
          <w:w w:val="95"/>
        </w:rPr>
        <w:t>software</w:t>
      </w:r>
      <w:r>
        <w:rPr>
          <w:b w:val="0"/>
          <w:spacing w:val="-12"/>
          <w:w w:val="95"/>
        </w:rPr>
        <w:t> </w:t>
      </w:r>
      <w:r>
        <w:rPr>
          <w:b w:val="0"/>
          <w:w w:val="95"/>
        </w:rPr>
        <w:t>consume</w:t>
      </w:r>
      <w:r>
        <w:rPr>
          <w:b w:val="0"/>
          <w:spacing w:val="-12"/>
          <w:w w:val="95"/>
        </w:rPr>
        <w:t> </w:t>
      </w:r>
      <w:r>
        <w:rPr>
          <w:b w:val="0"/>
          <w:w w:val="95"/>
        </w:rPr>
        <w:t>a</w:t>
      </w:r>
      <w:r>
        <w:rPr>
          <w:b w:val="0"/>
          <w:spacing w:val="-12"/>
          <w:w w:val="95"/>
        </w:rPr>
        <w:t> </w:t>
      </w:r>
      <w:r>
        <w:rPr>
          <w:b w:val="0"/>
          <w:w w:val="95"/>
        </w:rPr>
        <w:t>range</w:t>
      </w:r>
      <w:r>
        <w:rPr>
          <w:b w:val="0"/>
          <w:spacing w:val="-12"/>
          <w:w w:val="95"/>
        </w:rPr>
        <w:t> </w:t>
      </w:r>
      <w:r>
        <w:rPr>
          <w:b w:val="0"/>
          <w:w w:val="95"/>
        </w:rPr>
        <w:t>high</w:t>
      </w:r>
      <w:r>
        <w:rPr>
          <w:b w:val="0"/>
          <w:spacing w:val="-12"/>
          <w:w w:val="95"/>
        </w:rPr>
        <w:t> </w:t>
      </w:r>
      <w:r>
        <w:rPr>
          <w:b w:val="0"/>
          <w:w w:val="95"/>
        </w:rPr>
        <w:t>as</w:t>
      </w:r>
      <w:r>
        <w:rPr>
          <w:b w:val="0"/>
          <w:spacing w:val="-12"/>
          <w:w w:val="95"/>
        </w:rPr>
        <w:t> </w:t>
      </w:r>
      <w:r>
        <w:rPr>
          <w:b w:val="0"/>
          <w:w w:val="95"/>
        </w:rPr>
        <w:t>75-80</w:t>
      </w:r>
      <w:r>
        <w:rPr>
          <w:b w:val="0"/>
          <w:spacing w:val="-12"/>
          <w:w w:val="95"/>
        </w:rPr>
        <w:t> </w:t>
      </w:r>
      <w:r>
        <w:rPr>
          <w:b w:val="0"/>
          <w:w w:val="95"/>
        </w:rPr>
        <w:t>percent </w:t>
      </w:r>
      <w:r>
        <w:rPr>
          <w:b w:val="0"/>
          <w:w w:val="90"/>
        </w:rPr>
        <w:t>of a system’s total life cycle cost </w:t>
      </w:r>
      <w:hyperlink w:history="true" w:anchor="_bookmark338">
        <w:r>
          <w:rPr>
            <w:b w:val="0"/>
            <w:w w:val="90"/>
          </w:rPr>
          <w:t>[162].</w:t>
        </w:r>
        <w:r>
          <w:rPr>
            <w:b w:val="0"/>
            <w:spacing w:val="29"/>
          </w:rPr>
          <w:t> </w:t>
        </w:r>
      </w:hyperlink>
      <w:r>
        <w:rPr>
          <w:b w:val="0"/>
          <w:w w:val="90"/>
        </w:rPr>
        <w:t>This change process continues until it is judged more </w:t>
      </w:r>
      <w:r>
        <w:rPr>
          <w:b w:val="0"/>
          <w:spacing w:val="-2"/>
          <w:w w:val="95"/>
        </w:rPr>
        <w:t>cost-e</w:t>
      </w:r>
      <w:r>
        <w:rPr>
          <w:rFonts w:ascii="Calibri" w:hAnsi="Calibri"/>
          <w:spacing w:val="-2"/>
          <w:w w:val="95"/>
        </w:rPr>
        <w:t>ff</w:t>
      </w:r>
      <w:r>
        <w:rPr>
          <w:b w:val="0"/>
          <w:spacing w:val="-2"/>
          <w:w w:val="95"/>
        </w:rPr>
        <w:t>ective</w:t>
      </w:r>
      <w:r>
        <w:rPr>
          <w:b w:val="0"/>
          <w:spacing w:val="-7"/>
          <w:w w:val="95"/>
        </w:rPr>
        <w:t> </w:t>
      </w:r>
      <w:r>
        <w:rPr>
          <w:b w:val="0"/>
          <w:spacing w:val="-2"/>
          <w:w w:val="95"/>
        </w:rPr>
        <w:t>to</w:t>
      </w:r>
      <w:r>
        <w:rPr>
          <w:b w:val="0"/>
          <w:spacing w:val="-7"/>
          <w:w w:val="95"/>
        </w:rPr>
        <w:t> </w:t>
      </w:r>
      <w:r>
        <w:rPr>
          <w:b w:val="0"/>
          <w:spacing w:val="-2"/>
          <w:w w:val="95"/>
        </w:rPr>
        <w:t>replace</w:t>
      </w:r>
      <w:r>
        <w:rPr>
          <w:b w:val="0"/>
          <w:spacing w:val="-7"/>
          <w:w w:val="95"/>
        </w:rPr>
        <w:t> </w:t>
      </w:r>
      <w:r>
        <w:rPr>
          <w:b w:val="0"/>
          <w:spacing w:val="-2"/>
          <w:w w:val="95"/>
        </w:rPr>
        <w:t>the</w:t>
      </w:r>
      <w:r>
        <w:rPr>
          <w:b w:val="0"/>
          <w:spacing w:val="-7"/>
          <w:w w:val="95"/>
        </w:rPr>
        <w:t> </w:t>
      </w:r>
      <w:r>
        <w:rPr>
          <w:b w:val="0"/>
          <w:spacing w:val="-2"/>
          <w:w w:val="95"/>
        </w:rPr>
        <w:t>system</w:t>
      </w:r>
      <w:r>
        <w:rPr>
          <w:b w:val="0"/>
          <w:spacing w:val="-7"/>
          <w:w w:val="95"/>
        </w:rPr>
        <w:t> </w:t>
      </w:r>
      <w:r>
        <w:rPr>
          <w:b w:val="0"/>
          <w:spacing w:val="-2"/>
          <w:w w:val="95"/>
        </w:rPr>
        <w:t>with</w:t>
      </w:r>
      <w:r>
        <w:rPr>
          <w:b w:val="0"/>
          <w:spacing w:val="-7"/>
          <w:w w:val="95"/>
        </w:rPr>
        <w:t> </w:t>
      </w:r>
      <w:r>
        <w:rPr>
          <w:b w:val="0"/>
          <w:spacing w:val="-2"/>
          <w:w w:val="95"/>
        </w:rPr>
        <w:t>a</w:t>
      </w:r>
      <w:r>
        <w:rPr>
          <w:b w:val="0"/>
          <w:spacing w:val="-7"/>
          <w:w w:val="95"/>
        </w:rPr>
        <w:t> </w:t>
      </w:r>
      <w:r>
        <w:rPr>
          <w:b w:val="0"/>
          <w:spacing w:val="-2"/>
          <w:w w:val="95"/>
        </w:rPr>
        <w:t>recreated</w:t>
      </w:r>
      <w:r>
        <w:rPr>
          <w:b w:val="0"/>
          <w:spacing w:val="-7"/>
          <w:w w:val="95"/>
        </w:rPr>
        <w:t> </w:t>
      </w:r>
      <w:r>
        <w:rPr>
          <w:b w:val="0"/>
          <w:spacing w:val="-2"/>
          <w:w w:val="95"/>
        </w:rPr>
        <w:t>version</w:t>
      </w:r>
      <w:r>
        <w:rPr>
          <w:b w:val="0"/>
          <w:spacing w:val="-7"/>
          <w:w w:val="95"/>
        </w:rPr>
        <w:t> </w:t>
      </w:r>
      <w:hyperlink w:history="true" w:anchor="_bookmark329">
        <w:r>
          <w:rPr>
            <w:b w:val="0"/>
            <w:spacing w:val="-2"/>
            <w:w w:val="95"/>
          </w:rPr>
          <w:t>[153].</w:t>
        </w:r>
      </w:hyperlink>
    </w:p>
    <w:p>
      <w:pPr>
        <w:pStyle w:val="BodyText"/>
        <w:spacing w:line="244" w:lineRule="auto"/>
        <w:ind w:left="1137" w:right="670" w:firstLine="304"/>
        <w:jc w:val="both"/>
        <w:rPr>
          <w:b w:val="0"/>
        </w:rPr>
      </w:pPr>
      <w:r>
        <w:rPr>
          <w:b w:val="0"/>
          <w:w w:val="90"/>
        </w:rPr>
        <w:t>Along with software evolution, changes in software and its business, operational, and de- </w:t>
      </w:r>
      <w:r>
        <w:rPr>
          <w:b w:val="0"/>
          <w:w w:val="95"/>
        </w:rPr>
        <w:t>velopment</w:t>
      </w:r>
      <w:r>
        <w:rPr>
          <w:b w:val="0"/>
          <w:spacing w:val="-5"/>
          <w:w w:val="95"/>
        </w:rPr>
        <w:t> </w:t>
      </w:r>
      <w:r>
        <w:rPr>
          <w:b w:val="0"/>
          <w:w w:val="95"/>
        </w:rPr>
        <w:t>environment</w:t>
      </w:r>
      <w:r>
        <w:rPr>
          <w:b w:val="0"/>
          <w:spacing w:val="-5"/>
          <w:w w:val="95"/>
        </w:rPr>
        <w:t> </w:t>
      </w:r>
      <w:r>
        <w:rPr>
          <w:b w:val="0"/>
          <w:w w:val="95"/>
        </w:rPr>
        <w:t>will</w:t>
      </w:r>
      <w:r>
        <w:rPr>
          <w:b w:val="0"/>
          <w:spacing w:val="-5"/>
          <w:w w:val="95"/>
        </w:rPr>
        <w:t> </w:t>
      </w:r>
      <w:r>
        <w:rPr>
          <w:b w:val="0"/>
          <w:w w:val="95"/>
        </w:rPr>
        <w:t>impact</w:t>
      </w:r>
      <w:r>
        <w:rPr>
          <w:b w:val="0"/>
          <w:spacing w:val="-5"/>
          <w:w w:val="95"/>
        </w:rPr>
        <w:t> </w:t>
      </w:r>
      <w:r>
        <w:rPr>
          <w:b w:val="0"/>
          <w:w w:val="95"/>
        </w:rPr>
        <w:t>the</w:t>
      </w:r>
      <w:r>
        <w:rPr>
          <w:b w:val="0"/>
          <w:spacing w:val="-5"/>
          <w:w w:val="95"/>
        </w:rPr>
        <w:t> </w:t>
      </w:r>
      <w:r>
        <w:rPr>
          <w:b w:val="0"/>
          <w:w w:val="95"/>
        </w:rPr>
        <w:t>software</w:t>
      </w:r>
      <w:r>
        <w:rPr>
          <w:b w:val="0"/>
          <w:spacing w:val="-5"/>
          <w:w w:val="95"/>
        </w:rPr>
        <w:t> </w:t>
      </w:r>
      <w:r>
        <w:rPr>
          <w:b w:val="0"/>
          <w:w w:val="95"/>
        </w:rPr>
        <w:t>and</w:t>
      </w:r>
      <w:r>
        <w:rPr>
          <w:b w:val="0"/>
          <w:spacing w:val="-5"/>
          <w:w w:val="95"/>
        </w:rPr>
        <w:t> </w:t>
      </w:r>
      <w:r>
        <w:rPr>
          <w:b w:val="0"/>
          <w:w w:val="95"/>
        </w:rPr>
        <w:t>conversely.</w:t>
      </w:r>
      <w:r>
        <w:rPr>
          <w:b w:val="0"/>
          <w:spacing w:val="30"/>
        </w:rPr>
        <w:t> </w:t>
      </w:r>
      <w:r>
        <w:rPr>
          <w:b w:val="0"/>
          <w:w w:val="95"/>
        </w:rPr>
        <w:t>For</w:t>
      </w:r>
      <w:r>
        <w:rPr>
          <w:b w:val="0"/>
          <w:spacing w:val="-5"/>
          <w:w w:val="95"/>
        </w:rPr>
        <w:t> </w:t>
      </w:r>
      <w:r>
        <w:rPr>
          <w:b w:val="0"/>
          <w:w w:val="95"/>
        </w:rPr>
        <w:t>instance,</w:t>
      </w:r>
      <w:r>
        <w:rPr>
          <w:b w:val="0"/>
          <w:spacing w:val="-2"/>
          <w:w w:val="95"/>
        </w:rPr>
        <w:t> </w:t>
      </w:r>
      <w:r>
        <w:rPr>
          <w:b w:val="0"/>
          <w:w w:val="95"/>
        </w:rPr>
        <w:t>whenever</w:t>
      </w:r>
      <w:r>
        <w:rPr>
          <w:b w:val="0"/>
          <w:spacing w:val="-5"/>
          <w:w w:val="95"/>
        </w:rPr>
        <w:t> </w:t>
      </w:r>
      <w:r>
        <w:rPr>
          <w:b w:val="0"/>
          <w:w w:val="95"/>
        </w:rPr>
        <w:t>a </w:t>
      </w:r>
      <w:r>
        <w:rPr>
          <w:b w:val="0"/>
          <w:w w:val="90"/>
        </w:rPr>
        <w:t>new version of the programming, it is quite possible that programs that worked perfectly in a </w:t>
      </w:r>
      <w:r>
        <w:rPr>
          <w:b w:val="0"/>
          <w:w w:val="95"/>
        </w:rPr>
        <w:t>previous</w:t>
      </w:r>
      <w:r>
        <w:rPr>
          <w:b w:val="0"/>
          <w:spacing w:val="-13"/>
          <w:w w:val="95"/>
        </w:rPr>
        <w:t> </w:t>
      </w:r>
      <w:r>
        <w:rPr>
          <w:b w:val="0"/>
          <w:w w:val="95"/>
        </w:rPr>
        <w:t>version</w:t>
      </w:r>
      <w:r>
        <w:rPr>
          <w:b w:val="0"/>
          <w:spacing w:val="-13"/>
          <w:w w:val="95"/>
        </w:rPr>
        <w:t> </w:t>
      </w:r>
      <w:r>
        <w:rPr>
          <w:b w:val="0"/>
          <w:w w:val="95"/>
        </w:rPr>
        <w:t>of</w:t>
      </w:r>
      <w:r>
        <w:rPr>
          <w:b w:val="0"/>
          <w:spacing w:val="-13"/>
          <w:w w:val="95"/>
        </w:rPr>
        <w:t> </w:t>
      </w:r>
      <w:r>
        <w:rPr>
          <w:b w:val="0"/>
          <w:w w:val="95"/>
        </w:rPr>
        <w:t>the</w:t>
      </w:r>
      <w:r>
        <w:rPr>
          <w:b w:val="0"/>
          <w:spacing w:val="-13"/>
          <w:w w:val="95"/>
        </w:rPr>
        <w:t> </w:t>
      </w:r>
      <w:r>
        <w:rPr>
          <w:b w:val="0"/>
          <w:w w:val="95"/>
        </w:rPr>
        <w:t>language</w:t>
      </w:r>
      <w:r>
        <w:rPr>
          <w:b w:val="0"/>
          <w:spacing w:val="-12"/>
          <w:w w:val="95"/>
        </w:rPr>
        <w:t> </w:t>
      </w:r>
      <w:r>
        <w:rPr>
          <w:b w:val="0"/>
          <w:w w:val="95"/>
        </w:rPr>
        <w:t>fail</w:t>
      </w:r>
      <w:r>
        <w:rPr>
          <w:b w:val="0"/>
          <w:spacing w:val="-13"/>
          <w:w w:val="95"/>
        </w:rPr>
        <w:t> </w:t>
      </w:r>
      <w:r>
        <w:rPr>
          <w:b w:val="0"/>
          <w:w w:val="95"/>
        </w:rPr>
        <w:t>to</w:t>
      </w:r>
      <w:r>
        <w:rPr>
          <w:b w:val="0"/>
          <w:spacing w:val="-13"/>
          <w:w w:val="95"/>
        </w:rPr>
        <w:t> </w:t>
      </w:r>
      <w:r>
        <w:rPr>
          <w:b w:val="0"/>
          <w:w w:val="95"/>
        </w:rPr>
        <w:t>function</w:t>
      </w:r>
      <w:r>
        <w:rPr>
          <w:b w:val="0"/>
          <w:spacing w:val="-13"/>
          <w:w w:val="95"/>
        </w:rPr>
        <w:t> </w:t>
      </w:r>
      <w:r>
        <w:rPr>
          <w:b w:val="0"/>
          <w:w w:val="95"/>
        </w:rPr>
        <w:t>in</w:t>
      </w:r>
      <w:r>
        <w:rPr>
          <w:b w:val="0"/>
          <w:spacing w:val="-13"/>
          <w:w w:val="95"/>
        </w:rPr>
        <w:t> </w:t>
      </w:r>
      <w:r>
        <w:rPr>
          <w:b w:val="0"/>
          <w:w w:val="95"/>
        </w:rPr>
        <w:t>the</w:t>
      </w:r>
      <w:r>
        <w:rPr>
          <w:b w:val="0"/>
          <w:spacing w:val="-12"/>
          <w:w w:val="95"/>
        </w:rPr>
        <w:t> </w:t>
      </w:r>
      <w:r>
        <w:rPr>
          <w:b w:val="0"/>
          <w:w w:val="95"/>
        </w:rPr>
        <w:t>new</w:t>
      </w:r>
      <w:r>
        <w:rPr>
          <w:b w:val="0"/>
          <w:spacing w:val="-13"/>
          <w:w w:val="95"/>
        </w:rPr>
        <w:t> </w:t>
      </w:r>
      <w:r>
        <w:rPr>
          <w:b w:val="0"/>
          <w:w w:val="95"/>
        </w:rPr>
        <w:t>version</w:t>
      </w:r>
      <w:r>
        <w:rPr>
          <w:b w:val="0"/>
          <w:spacing w:val="-13"/>
          <w:w w:val="95"/>
        </w:rPr>
        <w:t> </w:t>
      </w:r>
      <w:hyperlink w:history="true" w:anchor="_bookmark366">
        <w:r>
          <w:rPr>
            <w:b w:val="0"/>
            <w:w w:val="95"/>
          </w:rPr>
          <w:t>[190].</w:t>
        </w:r>
      </w:hyperlink>
    </w:p>
    <w:p>
      <w:pPr>
        <w:pStyle w:val="BodyText"/>
        <w:spacing w:line="242" w:lineRule="auto"/>
        <w:ind w:left="1135" w:right="680" w:firstLine="306"/>
        <w:jc w:val="both"/>
        <w:rPr>
          <w:b w:val="0"/>
        </w:rPr>
      </w:pPr>
      <w:r>
        <w:rPr>
          <w:b w:val="0"/>
          <w:w w:val="95"/>
        </w:rPr>
        <w:t>With the announcements that stated Kotlin an o</w:t>
      </w:r>
      <w:r>
        <w:rPr>
          <w:rFonts w:ascii="Calibri" w:hAnsi="Calibri"/>
          <w:w w:val="95"/>
        </w:rPr>
        <w:t>ffi</w:t>
      </w:r>
      <w:r>
        <w:rPr>
          <w:b w:val="0"/>
          <w:w w:val="95"/>
        </w:rPr>
        <w:t>cial Android programming language </w:t>
      </w:r>
      <w:r>
        <w:rPr>
          <w:b w:val="0"/>
          <w:w w:val="90"/>
        </w:rPr>
        <w:t>and that Android platform became ’Kotlin-first’, Google changed the environment of Android </w:t>
      </w:r>
      <w:r>
        <w:rPr>
          <w:b w:val="0"/>
          <w:w w:val="95"/>
        </w:rPr>
        <w:t>development.</w:t>
      </w:r>
      <w:r>
        <w:rPr>
          <w:b w:val="0"/>
          <w:spacing w:val="29"/>
        </w:rPr>
        <w:t> </w:t>
      </w:r>
      <w:r>
        <w:rPr>
          <w:b w:val="0"/>
          <w:w w:val="95"/>
        </w:rPr>
        <w:t>After</w:t>
      </w:r>
      <w:r>
        <w:rPr>
          <w:b w:val="0"/>
          <w:spacing w:val="-5"/>
          <w:w w:val="95"/>
        </w:rPr>
        <w:t> </w:t>
      </w:r>
      <w:r>
        <w:rPr>
          <w:b w:val="0"/>
          <w:w w:val="95"/>
        </w:rPr>
        <w:t>that,</w:t>
      </w:r>
      <w:r>
        <w:rPr>
          <w:b w:val="0"/>
          <w:spacing w:val="-1"/>
          <w:w w:val="95"/>
        </w:rPr>
        <w:t> </w:t>
      </w:r>
      <w:r>
        <w:rPr>
          <w:b w:val="0"/>
          <w:w w:val="95"/>
        </w:rPr>
        <w:t>developers</w:t>
      </w:r>
      <w:r>
        <w:rPr>
          <w:b w:val="0"/>
          <w:spacing w:val="-5"/>
          <w:w w:val="95"/>
        </w:rPr>
        <w:t> </w:t>
      </w:r>
      <w:r>
        <w:rPr>
          <w:b w:val="0"/>
          <w:w w:val="95"/>
        </w:rPr>
        <w:t>gained</w:t>
      </w:r>
      <w:r>
        <w:rPr>
          <w:b w:val="0"/>
          <w:spacing w:val="-5"/>
          <w:w w:val="95"/>
        </w:rPr>
        <w:t> </w:t>
      </w:r>
      <w:r>
        <w:rPr>
          <w:b w:val="0"/>
          <w:w w:val="95"/>
        </w:rPr>
        <w:t>a</w:t>
      </w:r>
      <w:r>
        <w:rPr>
          <w:b w:val="0"/>
          <w:spacing w:val="-5"/>
          <w:w w:val="95"/>
        </w:rPr>
        <w:t> </w:t>
      </w:r>
      <w:r>
        <w:rPr>
          <w:b w:val="0"/>
          <w:w w:val="95"/>
        </w:rPr>
        <w:t>choice</w:t>
      </w:r>
      <w:r>
        <w:rPr>
          <w:b w:val="0"/>
          <w:spacing w:val="-5"/>
          <w:w w:val="95"/>
        </w:rPr>
        <w:t> </w:t>
      </w:r>
      <w:r>
        <w:rPr>
          <w:b w:val="0"/>
          <w:w w:val="95"/>
        </w:rPr>
        <w:t>between</w:t>
      </w:r>
      <w:r>
        <w:rPr>
          <w:b w:val="0"/>
          <w:spacing w:val="-5"/>
          <w:w w:val="95"/>
        </w:rPr>
        <w:t> </w:t>
      </w:r>
      <w:r>
        <w:rPr>
          <w:b w:val="0"/>
          <w:w w:val="95"/>
        </w:rPr>
        <w:t>two</w:t>
      </w:r>
      <w:r>
        <w:rPr>
          <w:b w:val="0"/>
          <w:spacing w:val="-5"/>
          <w:w w:val="95"/>
        </w:rPr>
        <w:t> </w:t>
      </w:r>
      <w:r>
        <w:rPr>
          <w:b w:val="0"/>
          <w:w w:val="95"/>
        </w:rPr>
        <w:t>programming</w:t>
      </w:r>
      <w:r>
        <w:rPr>
          <w:b w:val="0"/>
          <w:spacing w:val="-5"/>
          <w:w w:val="95"/>
        </w:rPr>
        <w:t> </w:t>
      </w:r>
      <w:r>
        <w:rPr>
          <w:b w:val="0"/>
          <w:w w:val="95"/>
        </w:rPr>
        <w:t>languages, </w:t>
      </w:r>
      <w:r>
        <w:rPr>
          <w:b w:val="0"/>
          <w:w w:val="90"/>
        </w:rPr>
        <w:t>Kotlin and Java, for writing Android applications.</w:t>
      </w:r>
      <w:r>
        <w:rPr>
          <w:b w:val="0"/>
        </w:rPr>
        <w:t> </w:t>
      </w:r>
      <w:r>
        <w:rPr>
          <w:b w:val="0"/>
          <w:w w:val="90"/>
        </w:rPr>
        <w:t>At the same time, Google decided that new Android features, APIs and documentation will target Kotlin firstly.</w:t>
      </w:r>
      <w:r>
        <w:rPr>
          <w:b w:val="0"/>
        </w:rPr>
        <w:t> </w:t>
      </w:r>
      <w:r>
        <w:rPr>
          <w:b w:val="0"/>
          <w:w w:val="90"/>
        </w:rPr>
        <w:t>Therefore, developers and companies</w:t>
      </w:r>
      <w:r>
        <w:rPr>
          <w:b w:val="0"/>
          <w:spacing w:val="-1"/>
          <w:w w:val="90"/>
        </w:rPr>
        <w:t> </w:t>
      </w:r>
      <w:r>
        <w:rPr>
          <w:b w:val="0"/>
          <w:w w:val="90"/>
        </w:rPr>
        <w:t>that</w:t>
      </w:r>
      <w:r>
        <w:rPr>
          <w:b w:val="0"/>
          <w:spacing w:val="-1"/>
          <w:w w:val="90"/>
        </w:rPr>
        <w:t> </w:t>
      </w:r>
      <w:r>
        <w:rPr>
          <w:b w:val="0"/>
          <w:w w:val="90"/>
        </w:rPr>
        <w:t>want</w:t>
      </w:r>
      <w:r>
        <w:rPr>
          <w:b w:val="0"/>
          <w:spacing w:val="-1"/>
          <w:w w:val="90"/>
        </w:rPr>
        <w:t> </w:t>
      </w:r>
      <w:r>
        <w:rPr>
          <w:b w:val="0"/>
          <w:w w:val="90"/>
        </w:rPr>
        <w:t>to</w:t>
      </w:r>
      <w:r>
        <w:rPr>
          <w:b w:val="0"/>
          <w:spacing w:val="-1"/>
          <w:w w:val="90"/>
        </w:rPr>
        <w:t> </w:t>
      </w:r>
      <w:r>
        <w:rPr>
          <w:b w:val="0"/>
          <w:w w:val="90"/>
        </w:rPr>
        <w:t>keep</w:t>
      </w:r>
      <w:r>
        <w:rPr>
          <w:b w:val="0"/>
          <w:spacing w:val="-1"/>
          <w:w w:val="90"/>
        </w:rPr>
        <w:t> </w:t>
      </w:r>
      <w:r>
        <w:rPr>
          <w:b w:val="0"/>
          <w:w w:val="90"/>
        </w:rPr>
        <w:t>updated</w:t>
      </w:r>
      <w:r>
        <w:rPr>
          <w:b w:val="0"/>
          <w:spacing w:val="-1"/>
          <w:w w:val="90"/>
        </w:rPr>
        <w:t> </w:t>
      </w:r>
      <w:r>
        <w:rPr>
          <w:b w:val="0"/>
          <w:w w:val="90"/>
        </w:rPr>
        <w:t>with</w:t>
      </w:r>
      <w:r>
        <w:rPr>
          <w:b w:val="0"/>
          <w:spacing w:val="-1"/>
          <w:w w:val="90"/>
        </w:rPr>
        <w:t> </w:t>
      </w:r>
      <w:r>
        <w:rPr>
          <w:b w:val="0"/>
          <w:w w:val="90"/>
        </w:rPr>
        <w:t>new</w:t>
      </w:r>
      <w:r>
        <w:rPr>
          <w:b w:val="0"/>
          <w:spacing w:val="-1"/>
          <w:w w:val="90"/>
        </w:rPr>
        <w:t> </w:t>
      </w:r>
      <w:r>
        <w:rPr>
          <w:b w:val="0"/>
          <w:w w:val="90"/>
        </w:rPr>
        <w:t>features</w:t>
      </w:r>
      <w:r>
        <w:rPr>
          <w:b w:val="0"/>
          <w:spacing w:val="-1"/>
          <w:w w:val="90"/>
        </w:rPr>
        <w:t> </w:t>
      </w:r>
      <w:r>
        <w:rPr>
          <w:b w:val="0"/>
          <w:w w:val="90"/>
        </w:rPr>
        <w:t>of</w:t>
      </w:r>
      <w:r>
        <w:rPr>
          <w:b w:val="0"/>
          <w:spacing w:val="-1"/>
          <w:w w:val="90"/>
        </w:rPr>
        <w:t> </w:t>
      </w:r>
      <w:r>
        <w:rPr>
          <w:b w:val="0"/>
          <w:w w:val="90"/>
        </w:rPr>
        <w:t>Android</w:t>
      </w:r>
      <w:r>
        <w:rPr>
          <w:b w:val="0"/>
          <w:spacing w:val="-1"/>
          <w:w w:val="90"/>
        </w:rPr>
        <w:t> </w:t>
      </w:r>
      <w:r>
        <w:rPr>
          <w:b w:val="0"/>
          <w:w w:val="90"/>
        </w:rPr>
        <w:t>platform</w:t>
      </w:r>
      <w:r>
        <w:rPr>
          <w:b w:val="0"/>
          <w:spacing w:val="-1"/>
          <w:w w:val="90"/>
        </w:rPr>
        <w:t> </w:t>
      </w:r>
      <w:r>
        <w:rPr>
          <w:b w:val="0"/>
          <w:w w:val="90"/>
        </w:rPr>
        <w:t>need</w:t>
      </w:r>
      <w:r>
        <w:rPr>
          <w:b w:val="0"/>
          <w:spacing w:val="-1"/>
          <w:w w:val="90"/>
        </w:rPr>
        <w:t> </w:t>
      </w:r>
      <w:r>
        <w:rPr>
          <w:b w:val="0"/>
          <w:w w:val="90"/>
        </w:rPr>
        <w:t>to</w:t>
      </w:r>
      <w:r>
        <w:rPr>
          <w:b w:val="0"/>
          <w:spacing w:val="-1"/>
          <w:w w:val="90"/>
        </w:rPr>
        <w:t> </w:t>
      </w:r>
      <w:r>
        <w:rPr>
          <w:b w:val="0"/>
          <w:w w:val="90"/>
        </w:rPr>
        <w:t>work</w:t>
      </w:r>
      <w:r>
        <w:rPr>
          <w:b w:val="0"/>
          <w:spacing w:val="-1"/>
          <w:w w:val="90"/>
        </w:rPr>
        <w:t> </w:t>
      </w:r>
      <w:r>
        <w:rPr>
          <w:b w:val="0"/>
          <w:w w:val="90"/>
        </w:rPr>
        <w:t>with </w:t>
      </w:r>
      <w:r>
        <w:rPr>
          <w:b w:val="0"/>
          <w:spacing w:val="-2"/>
        </w:rPr>
        <w:t>Kotlin.</w:t>
      </w:r>
    </w:p>
    <w:p>
      <w:pPr>
        <w:spacing w:after="0" w:line="242"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8" w:right="1384" w:firstLine="298"/>
        <w:jc w:val="both"/>
        <w:rPr>
          <w:b w:val="0"/>
        </w:rPr>
      </w:pPr>
      <w:r>
        <w:rPr>
          <w:b w:val="0"/>
          <w:w w:val="95"/>
        </w:rPr>
        <w:t>Kotlin</w:t>
      </w:r>
      <w:r>
        <w:rPr>
          <w:b w:val="0"/>
          <w:spacing w:val="-1"/>
          <w:w w:val="95"/>
        </w:rPr>
        <w:t> </w:t>
      </w:r>
      <w:r>
        <w:rPr>
          <w:b w:val="0"/>
          <w:w w:val="95"/>
        </w:rPr>
        <w:t>has</w:t>
      </w:r>
      <w:r>
        <w:rPr>
          <w:b w:val="0"/>
          <w:spacing w:val="-1"/>
          <w:w w:val="95"/>
        </w:rPr>
        <w:t> </w:t>
      </w:r>
      <w:r>
        <w:rPr>
          <w:b w:val="0"/>
          <w:w w:val="95"/>
        </w:rPr>
        <w:t>some</w:t>
      </w:r>
      <w:r>
        <w:rPr>
          <w:b w:val="0"/>
          <w:spacing w:val="-1"/>
          <w:w w:val="95"/>
        </w:rPr>
        <w:t> </w:t>
      </w:r>
      <w:r>
        <w:rPr>
          <w:b w:val="0"/>
          <w:w w:val="95"/>
        </w:rPr>
        <w:t>unique</w:t>
      </w:r>
      <w:r>
        <w:rPr>
          <w:b w:val="0"/>
          <w:spacing w:val="-1"/>
          <w:w w:val="95"/>
        </w:rPr>
        <w:t> </w:t>
      </w:r>
      <w:r>
        <w:rPr>
          <w:b w:val="0"/>
          <w:w w:val="95"/>
        </w:rPr>
        <w:t>features, like</w:t>
      </w:r>
      <w:r>
        <w:rPr>
          <w:b w:val="0"/>
          <w:spacing w:val="-1"/>
          <w:w w:val="95"/>
        </w:rPr>
        <w:t> </w:t>
      </w:r>
      <w:r>
        <w:rPr>
          <w:b w:val="0"/>
          <w:w w:val="95"/>
        </w:rPr>
        <w:t>Coroutines, the</w:t>
      </w:r>
      <w:r>
        <w:rPr>
          <w:b w:val="0"/>
          <w:spacing w:val="-1"/>
          <w:w w:val="95"/>
        </w:rPr>
        <w:t> </w:t>
      </w:r>
      <w:r>
        <w:rPr>
          <w:b w:val="0"/>
          <w:w w:val="95"/>
        </w:rPr>
        <w:t>recommended</w:t>
      </w:r>
      <w:r>
        <w:rPr>
          <w:b w:val="0"/>
          <w:spacing w:val="-1"/>
          <w:w w:val="95"/>
        </w:rPr>
        <w:t> </w:t>
      </w:r>
      <w:r>
        <w:rPr>
          <w:b w:val="0"/>
          <w:w w:val="95"/>
        </w:rPr>
        <w:t>solution</w:t>
      </w:r>
      <w:r>
        <w:rPr>
          <w:b w:val="0"/>
          <w:spacing w:val="-1"/>
          <w:w w:val="95"/>
        </w:rPr>
        <w:t> </w:t>
      </w:r>
      <w:r>
        <w:rPr>
          <w:b w:val="0"/>
          <w:w w:val="95"/>
        </w:rPr>
        <w:t>for</w:t>
      </w:r>
      <w:r>
        <w:rPr>
          <w:b w:val="0"/>
          <w:spacing w:val="-1"/>
          <w:w w:val="95"/>
        </w:rPr>
        <w:t> </w:t>
      </w:r>
      <w:r>
        <w:rPr>
          <w:b w:val="0"/>
          <w:w w:val="95"/>
        </w:rPr>
        <w:t>asyn- chronous</w:t>
      </w:r>
      <w:r>
        <w:rPr>
          <w:b w:val="0"/>
          <w:spacing w:val="-10"/>
          <w:w w:val="95"/>
        </w:rPr>
        <w:t> </w:t>
      </w:r>
      <w:r>
        <w:rPr>
          <w:b w:val="0"/>
          <w:w w:val="95"/>
        </w:rPr>
        <w:t>programming</w:t>
      </w:r>
      <w:r>
        <w:rPr>
          <w:b w:val="0"/>
          <w:spacing w:val="-10"/>
          <w:w w:val="95"/>
        </w:rPr>
        <w:t> </w:t>
      </w:r>
      <w:r>
        <w:rPr>
          <w:b w:val="0"/>
          <w:w w:val="95"/>
        </w:rPr>
        <w:t>on</w:t>
      </w:r>
      <w:r>
        <w:rPr>
          <w:b w:val="0"/>
          <w:spacing w:val="-10"/>
          <w:w w:val="95"/>
        </w:rPr>
        <w:t> </w:t>
      </w:r>
      <w:r>
        <w:rPr>
          <w:b w:val="0"/>
          <w:w w:val="95"/>
        </w:rPr>
        <w:t>Android</w:t>
      </w:r>
      <w:r>
        <w:rPr>
          <w:b w:val="0"/>
          <w:spacing w:val="-10"/>
          <w:w w:val="95"/>
        </w:rPr>
        <w:t> </w:t>
      </w:r>
      <w:hyperlink w:history="true" w:anchor="_bookmark248">
        <w:r>
          <w:rPr>
            <w:b w:val="0"/>
            <w:w w:val="95"/>
          </w:rPr>
          <w:t>[72].</w:t>
        </w:r>
        <w:r>
          <w:rPr>
            <w:b w:val="0"/>
            <w:spacing w:val="6"/>
          </w:rPr>
          <w:t> </w:t>
        </w:r>
      </w:hyperlink>
      <w:r>
        <w:rPr>
          <w:b w:val="0"/>
          <w:w w:val="95"/>
        </w:rPr>
        <w:t>Thus,</w:t>
      </w:r>
      <w:r>
        <w:rPr>
          <w:b w:val="0"/>
          <w:spacing w:val="-10"/>
          <w:w w:val="95"/>
        </w:rPr>
        <w:t> </w:t>
      </w:r>
      <w:r>
        <w:rPr>
          <w:b w:val="0"/>
          <w:w w:val="95"/>
        </w:rPr>
        <w:t>developers</w:t>
      </w:r>
      <w:r>
        <w:rPr>
          <w:b w:val="0"/>
          <w:spacing w:val="-10"/>
          <w:w w:val="95"/>
        </w:rPr>
        <w:t> </w:t>
      </w:r>
      <w:r>
        <w:rPr>
          <w:b w:val="0"/>
          <w:w w:val="95"/>
        </w:rPr>
        <w:t>who</w:t>
      </w:r>
      <w:r>
        <w:rPr>
          <w:b w:val="0"/>
          <w:spacing w:val="-10"/>
          <w:w w:val="95"/>
        </w:rPr>
        <w:t> </w:t>
      </w:r>
      <w:r>
        <w:rPr>
          <w:b w:val="0"/>
          <w:w w:val="95"/>
        </w:rPr>
        <w:t>decide</w:t>
      </w:r>
      <w:r>
        <w:rPr>
          <w:b w:val="0"/>
          <w:spacing w:val="-10"/>
          <w:w w:val="95"/>
        </w:rPr>
        <w:t> </w:t>
      </w:r>
      <w:r>
        <w:rPr>
          <w:b w:val="0"/>
          <w:w w:val="95"/>
        </w:rPr>
        <w:t>to</w:t>
      </w:r>
      <w:r>
        <w:rPr>
          <w:b w:val="0"/>
          <w:spacing w:val="-10"/>
          <w:w w:val="95"/>
        </w:rPr>
        <w:t> </w:t>
      </w:r>
      <w:r>
        <w:rPr>
          <w:b w:val="0"/>
          <w:w w:val="95"/>
        </w:rPr>
        <w:t>use</w:t>
      </w:r>
      <w:r>
        <w:rPr>
          <w:b w:val="0"/>
          <w:spacing w:val="-10"/>
          <w:w w:val="95"/>
        </w:rPr>
        <w:t> </w:t>
      </w:r>
      <w:r>
        <w:rPr>
          <w:b w:val="0"/>
          <w:w w:val="95"/>
        </w:rPr>
        <w:t>Kotlin</w:t>
      </w:r>
      <w:r>
        <w:rPr>
          <w:b w:val="0"/>
          <w:spacing w:val="-11"/>
          <w:w w:val="95"/>
        </w:rPr>
        <w:t> </w:t>
      </w:r>
      <w:r>
        <w:rPr>
          <w:b w:val="0"/>
          <w:w w:val="95"/>
        </w:rPr>
        <w:t>need</w:t>
      </w:r>
      <w:r>
        <w:rPr>
          <w:b w:val="0"/>
          <w:spacing w:val="-10"/>
          <w:w w:val="95"/>
        </w:rPr>
        <w:t> </w:t>
      </w:r>
      <w:r>
        <w:rPr>
          <w:b w:val="0"/>
          <w:w w:val="95"/>
        </w:rPr>
        <w:t>to </w:t>
      </w:r>
      <w:r>
        <w:rPr>
          <w:b w:val="0"/>
          <w:w w:val="90"/>
        </w:rPr>
        <w:t>learn</w:t>
      </w:r>
      <w:r>
        <w:rPr>
          <w:b w:val="0"/>
          <w:spacing w:val="-10"/>
          <w:w w:val="90"/>
        </w:rPr>
        <w:t> </w:t>
      </w:r>
      <w:r>
        <w:rPr>
          <w:b w:val="0"/>
          <w:w w:val="90"/>
        </w:rPr>
        <w:t>a</w:t>
      </w:r>
      <w:r>
        <w:rPr>
          <w:b w:val="0"/>
          <w:spacing w:val="-10"/>
          <w:w w:val="90"/>
        </w:rPr>
        <w:t> </w:t>
      </w:r>
      <w:r>
        <w:rPr>
          <w:b w:val="0"/>
          <w:w w:val="90"/>
        </w:rPr>
        <w:t>new</w:t>
      </w:r>
      <w:r>
        <w:rPr>
          <w:b w:val="0"/>
          <w:spacing w:val="-9"/>
          <w:w w:val="90"/>
        </w:rPr>
        <w:t> </w:t>
      </w:r>
      <w:r>
        <w:rPr>
          <w:b w:val="0"/>
          <w:w w:val="90"/>
        </w:rPr>
        <w:t>programming</w:t>
      </w:r>
      <w:r>
        <w:rPr>
          <w:b w:val="0"/>
          <w:spacing w:val="-10"/>
          <w:w w:val="90"/>
        </w:rPr>
        <w:t> </w:t>
      </w:r>
      <w:r>
        <w:rPr>
          <w:b w:val="0"/>
          <w:w w:val="90"/>
        </w:rPr>
        <w:t>language</w:t>
      </w:r>
      <w:r>
        <w:rPr>
          <w:b w:val="0"/>
          <w:spacing w:val="-9"/>
          <w:w w:val="90"/>
        </w:rPr>
        <w:t> </w:t>
      </w:r>
      <w:r>
        <w:rPr>
          <w:b w:val="0"/>
          <w:w w:val="90"/>
        </w:rPr>
        <w:t>and</w:t>
      </w:r>
      <w:r>
        <w:rPr>
          <w:b w:val="0"/>
          <w:spacing w:val="-10"/>
          <w:w w:val="90"/>
        </w:rPr>
        <w:t> </w:t>
      </w:r>
      <w:r>
        <w:rPr>
          <w:b w:val="0"/>
          <w:w w:val="90"/>
        </w:rPr>
        <w:t>new</w:t>
      </w:r>
      <w:r>
        <w:rPr>
          <w:b w:val="0"/>
          <w:spacing w:val="-10"/>
          <w:w w:val="90"/>
        </w:rPr>
        <w:t> </w:t>
      </w:r>
      <w:r>
        <w:rPr>
          <w:b w:val="0"/>
          <w:w w:val="90"/>
        </w:rPr>
        <w:t>programming</w:t>
      </w:r>
      <w:r>
        <w:rPr>
          <w:b w:val="0"/>
          <w:spacing w:val="-9"/>
          <w:w w:val="90"/>
        </w:rPr>
        <w:t> </w:t>
      </w:r>
      <w:r>
        <w:rPr>
          <w:b w:val="0"/>
          <w:w w:val="90"/>
        </w:rPr>
        <w:t>language</w:t>
      </w:r>
      <w:r>
        <w:rPr>
          <w:b w:val="0"/>
          <w:spacing w:val="-10"/>
          <w:w w:val="90"/>
        </w:rPr>
        <w:t> </w:t>
      </w:r>
      <w:r>
        <w:rPr>
          <w:b w:val="0"/>
          <w:w w:val="90"/>
        </w:rPr>
        <w:t>features.</w:t>
      </w:r>
      <w:r>
        <w:rPr>
          <w:b w:val="0"/>
          <w:spacing w:val="-9"/>
          <w:w w:val="90"/>
        </w:rPr>
        <w:t> </w:t>
      </w:r>
      <w:r>
        <w:rPr>
          <w:b w:val="0"/>
          <w:w w:val="90"/>
        </w:rPr>
        <w:t>Moreover,</w:t>
      </w:r>
      <w:r>
        <w:rPr>
          <w:b w:val="0"/>
          <w:spacing w:val="-10"/>
          <w:w w:val="90"/>
        </w:rPr>
        <w:t> </w:t>
      </w:r>
      <w:r>
        <w:rPr>
          <w:b w:val="0"/>
          <w:w w:val="90"/>
        </w:rPr>
        <w:t>instead of</w:t>
      </w:r>
      <w:r>
        <w:rPr>
          <w:b w:val="0"/>
          <w:spacing w:val="-5"/>
          <w:w w:val="90"/>
        </w:rPr>
        <w:t> </w:t>
      </w:r>
      <w:r>
        <w:rPr>
          <w:b w:val="0"/>
          <w:w w:val="90"/>
        </w:rPr>
        <w:t>adding</w:t>
      </w:r>
      <w:r>
        <w:rPr>
          <w:b w:val="0"/>
          <w:spacing w:val="-5"/>
          <w:w w:val="90"/>
        </w:rPr>
        <w:t> </w:t>
      </w:r>
      <w:r>
        <w:rPr>
          <w:b w:val="0"/>
          <w:w w:val="90"/>
        </w:rPr>
        <w:t>some</w:t>
      </w:r>
      <w:r>
        <w:rPr>
          <w:b w:val="0"/>
          <w:spacing w:val="-5"/>
          <w:w w:val="90"/>
        </w:rPr>
        <w:t> </w:t>
      </w:r>
      <w:r>
        <w:rPr>
          <w:b w:val="0"/>
          <w:w w:val="90"/>
        </w:rPr>
        <w:t>Kotlin</w:t>
      </w:r>
      <w:r>
        <w:rPr>
          <w:b w:val="0"/>
          <w:spacing w:val="-5"/>
          <w:w w:val="90"/>
        </w:rPr>
        <w:t> </w:t>
      </w:r>
      <w:r>
        <w:rPr>
          <w:b w:val="0"/>
          <w:w w:val="90"/>
        </w:rPr>
        <w:t>code</w:t>
      </w:r>
      <w:r>
        <w:rPr>
          <w:b w:val="0"/>
          <w:spacing w:val="-5"/>
          <w:w w:val="90"/>
        </w:rPr>
        <w:t> </w:t>
      </w:r>
      <w:r>
        <w:rPr>
          <w:b w:val="0"/>
          <w:w w:val="90"/>
        </w:rPr>
        <w:t>to</w:t>
      </w:r>
      <w:r>
        <w:rPr>
          <w:b w:val="0"/>
          <w:spacing w:val="-5"/>
          <w:w w:val="90"/>
        </w:rPr>
        <w:t> </w:t>
      </w:r>
      <w:r>
        <w:rPr>
          <w:b w:val="0"/>
          <w:w w:val="90"/>
        </w:rPr>
        <w:t>applications,</w:t>
      </w:r>
      <w:r>
        <w:rPr>
          <w:b w:val="0"/>
          <w:spacing w:val="-5"/>
          <w:w w:val="90"/>
        </w:rPr>
        <w:t> </w:t>
      </w:r>
      <w:r>
        <w:rPr>
          <w:b w:val="0"/>
          <w:w w:val="90"/>
        </w:rPr>
        <w:t>developers</w:t>
      </w:r>
      <w:r>
        <w:rPr>
          <w:b w:val="0"/>
          <w:spacing w:val="-5"/>
          <w:w w:val="90"/>
        </w:rPr>
        <w:t> </w:t>
      </w:r>
      <w:r>
        <w:rPr>
          <w:b w:val="0"/>
          <w:w w:val="90"/>
        </w:rPr>
        <w:t>may</w:t>
      </w:r>
      <w:r>
        <w:rPr>
          <w:b w:val="0"/>
          <w:spacing w:val="-5"/>
          <w:w w:val="90"/>
        </w:rPr>
        <w:t> </w:t>
      </w:r>
      <w:r>
        <w:rPr>
          <w:b w:val="0"/>
          <w:w w:val="90"/>
        </w:rPr>
        <w:t>choose</w:t>
      </w:r>
      <w:r>
        <w:rPr>
          <w:b w:val="0"/>
          <w:spacing w:val="-5"/>
          <w:w w:val="90"/>
        </w:rPr>
        <w:t> </w:t>
      </w:r>
      <w:r>
        <w:rPr>
          <w:b w:val="0"/>
          <w:w w:val="90"/>
        </w:rPr>
        <w:t>to</w:t>
      </w:r>
      <w:r>
        <w:rPr>
          <w:b w:val="0"/>
          <w:spacing w:val="-5"/>
          <w:w w:val="90"/>
        </w:rPr>
        <w:t> </w:t>
      </w:r>
      <w:r>
        <w:rPr>
          <w:b w:val="0"/>
          <w:w w:val="90"/>
        </w:rPr>
        <w:t>migrate</w:t>
      </w:r>
      <w:r>
        <w:rPr>
          <w:b w:val="0"/>
          <w:spacing w:val="-5"/>
          <w:w w:val="90"/>
        </w:rPr>
        <w:t> </w:t>
      </w:r>
      <w:r>
        <w:rPr>
          <w:b w:val="0"/>
          <w:w w:val="90"/>
        </w:rPr>
        <w:t>their</w:t>
      </w:r>
      <w:r>
        <w:rPr>
          <w:b w:val="0"/>
          <w:spacing w:val="-5"/>
          <w:w w:val="90"/>
        </w:rPr>
        <w:t> </w:t>
      </w:r>
      <w:r>
        <w:rPr>
          <w:b w:val="0"/>
          <w:w w:val="90"/>
        </w:rPr>
        <w:t>applications </w:t>
      </w:r>
      <w:r>
        <w:rPr>
          <w:b w:val="0"/>
        </w:rPr>
        <w:t>to</w:t>
      </w:r>
      <w:r>
        <w:rPr>
          <w:b w:val="0"/>
          <w:spacing w:val="-5"/>
        </w:rPr>
        <w:t> </w:t>
      </w:r>
      <w:r>
        <w:rPr>
          <w:b w:val="0"/>
        </w:rPr>
        <w:t>Kotlin.</w:t>
      </w:r>
    </w:p>
    <w:p>
      <w:pPr>
        <w:pStyle w:val="BodyText"/>
        <w:spacing w:line="244" w:lineRule="auto" w:before="1"/>
        <w:ind w:left="428" w:right="1384" w:firstLine="298"/>
        <w:jc w:val="both"/>
        <w:rPr>
          <w:b w:val="0"/>
        </w:rPr>
      </w:pPr>
      <w:r>
        <w:rPr>
          <w:b w:val="0"/>
          <w:w w:val="90"/>
        </w:rPr>
        <w:t>These possible scenarios were target of research that we present in the next sections.</w:t>
      </w:r>
      <w:r>
        <w:rPr>
          <w:b w:val="0"/>
          <w:spacing w:val="25"/>
        </w:rPr>
        <w:t> </w:t>
      </w:r>
      <w:r>
        <w:rPr>
          <w:b w:val="0"/>
          <w:w w:val="90"/>
        </w:rPr>
        <w:t>Sec- tion </w:t>
      </w:r>
      <w:hyperlink w:history="true" w:anchor="_bookmark38">
        <w:r>
          <w:rPr>
            <w:b w:val="0"/>
            <w:w w:val="90"/>
          </w:rPr>
          <w:t>2.3.1 </w:t>
        </w:r>
      </w:hyperlink>
      <w:r>
        <w:rPr>
          <w:b w:val="0"/>
          <w:w w:val="90"/>
        </w:rPr>
        <w:t>presents studies about the evolution of programming languages.</w:t>
      </w:r>
      <w:r>
        <w:rPr>
          <w:b w:val="0"/>
        </w:rPr>
        <w:t> </w:t>
      </w:r>
      <w:r>
        <w:rPr>
          <w:b w:val="0"/>
          <w:w w:val="90"/>
        </w:rPr>
        <w:t>Section </w:t>
      </w:r>
      <w:hyperlink w:history="true" w:anchor="_bookmark38">
        <w:r>
          <w:rPr>
            <w:b w:val="0"/>
            <w:w w:val="90"/>
          </w:rPr>
          <w:t>2.3.1 </w:t>
        </w:r>
      </w:hyperlink>
      <w:r>
        <w:rPr>
          <w:b w:val="0"/>
          <w:w w:val="90"/>
        </w:rPr>
        <w:t>high- </w:t>
      </w:r>
      <w:r>
        <w:rPr>
          <w:b w:val="0"/>
          <w:w w:val="95"/>
        </w:rPr>
        <w:t>lights</w:t>
      </w:r>
      <w:r>
        <w:rPr>
          <w:b w:val="0"/>
          <w:spacing w:val="-12"/>
          <w:w w:val="95"/>
        </w:rPr>
        <w:t> </w:t>
      </w:r>
      <w:r>
        <w:rPr>
          <w:b w:val="0"/>
          <w:w w:val="95"/>
        </w:rPr>
        <w:t>studies</w:t>
      </w:r>
      <w:r>
        <w:rPr>
          <w:b w:val="0"/>
          <w:spacing w:val="-12"/>
          <w:w w:val="95"/>
        </w:rPr>
        <w:t> </w:t>
      </w:r>
      <w:r>
        <w:rPr>
          <w:b w:val="0"/>
          <w:w w:val="95"/>
        </w:rPr>
        <w:t>concerning</w:t>
      </w:r>
      <w:r>
        <w:rPr>
          <w:b w:val="0"/>
          <w:spacing w:val="-12"/>
          <w:w w:val="95"/>
        </w:rPr>
        <w:t> </w:t>
      </w:r>
      <w:r>
        <w:rPr>
          <w:b w:val="0"/>
          <w:w w:val="95"/>
        </w:rPr>
        <w:t>the</w:t>
      </w:r>
      <w:r>
        <w:rPr>
          <w:b w:val="0"/>
          <w:spacing w:val="-12"/>
          <w:w w:val="95"/>
        </w:rPr>
        <w:t> </w:t>
      </w:r>
      <w:r>
        <w:rPr>
          <w:b w:val="0"/>
          <w:w w:val="95"/>
        </w:rPr>
        <w:t>migration</w:t>
      </w:r>
      <w:r>
        <w:rPr>
          <w:b w:val="0"/>
          <w:spacing w:val="-12"/>
          <w:w w:val="95"/>
        </w:rPr>
        <w:t> </w:t>
      </w:r>
      <w:r>
        <w:rPr>
          <w:b w:val="0"/>
          <w:w w:val="95"/>
        </w:rPr>
        <w:t>of</w:t>
      </w:r>
      <w:r>
        <w:rPr>
          <w:b w:val="0"/>
          <w:spacing w:val="-12"/>
          <w:w w:val="95"/>
        </w:rPr>
        <w:t> </w:t>
      </w:r>
      <w:r>
        <w:rPr>
          <w:b w:val="0"/>
          <w:w w:val="95"/>
        </w:rPr>
        <w:t>software.</w:t>
      </w:r>
    </w:p>
    <w:p>
      <w:pPr>
        <w:pStyle w:val="BodyText"/>
        <w:spacing w:before="1"/>
        <w:rPr>
          <w:b w:val="0"/>
          <w:sz w:val="25"/>
        </w:rPr>
      </w:pPr>
    </w:p>
    <w:p>
      <w:pPr>
        <w:pStyle w:val="Heading3"/>
        <w:numPr>
          <w:ilvl w:val="2"/>
          <w:numId w:val="24"/>
        </w:numPr>
        <w:tabs>
          <w:tab w:pos="1183" w:val="left" w:leader="none"/>
          <w:tab w:pos="1184" w:val="left" w:leader="none"/>
        </w:tabs>
        <w:spacing w:line="240" w:lineRule="auto" w:before="0" w:after="0"/>
        <w:ind w:left="1184" w:right="0" w:hanging="756"/>
        <w:jc w:val="left"/>
        <w:rPr>
          <w:b w:val="0"/>
        </w:rPr>
      </w:pPr>
      <w:bookmarkStart w:name="2.3.1 Programming language evolution" w:id="71"/>
      <w:bookmarkEnd w:id="71"/>
      <w:r>
        <w:rPr/>
      </w:r>
      <w:bookmarkStart w:name="_bookmark38" w:id="72"/>
      <w:bookmarkEnd w:id="72"/>
      <w:r>
        <w:rPr>
          <w:b w:val="0"/>
          <w:spacing w:val="-2"/>
          <w:w w:val="95"/>
        </w:rPr>
        <w:t>Prog</w:t>
      </w:r>
      <w:r>
        <w:rPr>
          <w:b w:val="0"/>
          <w:spacing w:val="-2"/>
          <w:w w:val="95"/>
        </w:rPr>
        <w:t>ramming</w:t>
      </w:r>
      <w:r>
        <w:rPr>
          <w:b w:val="0"/>
          <w:spacing w:val="-3"/>
        </w:rPr>
        <w:t> </w:t>
      </w:r>
      <w:r>
        <w:rPr>
          <w:b w:val="0"/>
          <w:spacing w:val="-2"/>
          <w:w w:val="95"/>
        </w:rPr>
        <w:t>language</w:t>
      </w:r>
      <w:r>
        <w:rPr>
          <w:b w:val="0"/>
          <w:spacing w:val="-2"/>
        </w:rPr>
        <w:t> </w:t>
      </w:r>
      <w:r>
        <w:rPr>
          <w:b w:val="0"/>
          <w:spacing w:val="-2"/>
          <w:w w:val="95"/>
        </w:rPr>
        <w:t>evolution</w:t>
      </w:r>
    </w:p>
    <w:p>
      <w:pPr>
        <w:pStyle w:val="BodyText"/>
        <w:spacing w:line="242" w:lineRule="auto" w:before="129"/>
        <w:ind w:left="428" w:right="1384"/>
        <w:jc w:val="both"/>
        <w:rPr>
          <w:b w:val="0"/>
        </w:rPr>
      </w:pPr>
      <w:r>
        <w:rPr>
          <w:b w:val="0"/>
          <w:w w:val="95"/>
        </w:rPr>
        <w:t>Popular</w:t>
      </w:r>
      <w:r>
        <w:rPr>
          <w:b w:val="0"/>
          <w:spacing w:val="-2"/>
          <w:w w:val="95"/>
        </w:rPr>
        <w:t> </w:t>
      </w:r>
      <w:r>
        <w:rPr>
          <w:b w:val="0"/>
          <w:w w:val="95"/>
        </w:rPr>
        <w:t>programming</w:t>
      </w:r>
      <w:r>
        <w:rPr>
          <w:b w:val="0"/>
          <w:spacing w:val="-1"/>
          <w:w w:val="95"/>
        </w:rPr>
        <w:t> </w:t>
      </w:r>
      <w:r>
        <w:rPr>
          <w:b w:val="0"/>
          <w:w w:val="95"/>
        </w:rPr>
        <w:t>languages</w:t>
      </w:r>
      <w:r>
        <w:rPr>
          <w:b w:val="0"/>
          <w:spacing w:val="-2"/>
          <w:w w:val="95"/>
        </w:rPr>
        <w:t> </w:t>
      </w:r>
      <w:r>
        <w:rPr>
          <w:b w:val="0"/>
          <w:w w:val="95"/>
        </w:rPr>
        <w:t>evolve</w:t>
      </w:r>
      <w:r>
        <w:rPr>
          <w:b w:val="0"/>
          <w:spacing w:val="-2"/>
          <w:w w:val="95"/>
        </w:rPr>
        <w:t> </w:t>
      </w:r>
      <w:r>
        <w:rPr>
          <w:b w:val="0"/>
          <w:w w:val="95"/>
        </w:rPr>
        <w:t>over</w:t>
      </w:r>
      <w:r>
        <w:rPr>
          <w:b w:val="0"/>
          <w:spacing w:val="-2"/>
          <w:w w:val="95"/>
        </w:rPr>
        <w:t> </w:t>
      </w:r>
      <w:r>
        <w:rPr>
          <w:b w:val="0"/>
          <w:w w:val="95"/>
        </w:rPr>
        <w:t>time</w:t>
      </w:r>
      <w:r>
        <w:rPr>
          <w:b w:val="0"/>
          <w:spacing w:val="-2"/>
          <w:w w:val="95"/>
        </w:rPr>
        <w:t> </w:t>
      </w:r>
      <w:r>
        <w:rPr>
          <w:b w:val="0"/>
          <w:w w:val="95"/>
        </w:rPr>
        <w:t>and</w:t>
      </w:r>
      <w:r>
        <w:rPr>
          <w:b w:val="0"/>
          <w:spacing w:val="-1"/>
          <w:w w:val="95"/>
        </w:rPr>
        <w:t> </w:t>
      </w:r>
      <w:r>
        <w:rPr>
          <w:b w:val="0"/>
          <w:w w:val="95"/>
        </w:rPr>
        <w:t>one</w:t>
      </w:r>
      <w:r>
        <w:rPr>
          <w:b w:val="0"/>
          <w:spacing w:val="-2"/>
          <w:w w:val="95"/>
        </w:rPr>
        <w:t> </w:t>
      </w:r>
      <w:r>
        <w:rPr>
          <w:b w:val="0"/>
          <w:w w:val="95"/>
        </w:rPr>
        <w:t>driver</w:t>
      </w:r>
      <w:r>
        <w:rPr>
          <w:b w:val="0"/>
          <w:spacing w:val="-2"/>
          <w:w w:val="95"/>
        </w:rPr>
        <w:t> </w:t>
      </w:r>
      <w:r>
        <w:rPr>
          <w:b w:val="0"/>
          <w:w w:val="95"/>
        </w:rPr>
        <w:t>of</w:t>
      </w:r>
      <w:r>
        <w:rPr>
          <w:b w:val="0"/>
          <w:spacing w:val="-1"/>
          <w:w w:val="95"/>
        </w:rPr>
        <w:t> </w:t>
      </w:r>
      <w:r>
        <w:rPr>
          <w:b w:val="0"/>
          <w:w w:val="95"/>
        </w:rPr>
        <w:t>evolution</w:t>
      </w:r>
      <w:r>
        <w:rPr>
          <w:b w:val="0"/>
          <w:spacing w:val="-1"/>
          <w:w w:val="95"/>
        </w:rPr>
        <w:t> </w:t>
      </w:r>
      <w:r>
        <w:rPr>
          <w:b w:val="0"/>
          <w:w w:val="95"/>
        </w:rPr>
        <w:t>is</w:t>
      </w:r>
      <w:r>
        <w:rPr>
          <w:b w:val="0"/>
          <w:spacing w:val="-2"/>
          <w:w w:val="95"/>
        </w:rPr>
        <w:t> </w:t>
      </w:r>
      <w:r>
        <w:rPr>
          <w:b w:val="0"/>
          <w:w w:val="95"/>
        </w:rPr>
        <w:t>a</w:t>
      </w:r>
      <w:r>
        <w:rPr>
          <w:b w:val="0"/>
          <w:spacing w:val="-2"/>
          <w:w w:val="95"/>
        </w:rPr>
        <w:t> </w:t>
      </w:r>
      <w:r>
        <w:rPr>
          <w:b w:val="0"/>
          <w:w w:val="95"/>
        </w:rPr>
        <w:t>desire</w:t>
      </w:r>
      <w:r>
        <w:rPr>
          <w:b w:val="0"/>
          <w:spacing w:val="-2"/>
          <w:w w:val="95"/>
        </w:rPr>
        <w:t> </w:t>
      </w:r>
      <w:r>
        <w:rPr>
          <w:b w:val="0"/>
          <w:w w:val="95"/>
        </w:rPr>
        <w:t>to simplify using languages in real-life projects.</w:t>
      </w:r>
      <w:r>
        <w:rPr>
          <w:b w:val="0"/>
          <w:spacing w:val="40"/>
        </w:rPr>
        <w:t> </w:t>
      </w:r>
      <w:r>
        <w:rPr>
          <w:b w:val="0"/>
          <w:w w:val="95"/>
        </w:rPr>
        <w:t>Therefore, evolving languages often address </w:t>
      </w:r>
      <w:r>
        <w:rPr>
          <w:b w:val="0"/>
          <w:w w:val="85"/>
        </w:rPr>
        <w:t>frequently encountered problems by adding language and library support to subsequent releases. </w:t>
      </w:r>
      <w:r>
        <w:rPr>
          <w:b w:val="0"/>
          <w:w w:val="90"/>
        </w:rPr>
        <w:t>Consequently,</w:t>
      </w:r>
      <w:r>
        <w:rPr>
          <w:b w:val="0"/>
          <w:spacing w:val="-10"/>
          <w:w w:val="90"/>
        </w:rPr>
        <w:t> </w:t>
      </w:r>
      <w:r>
        <w:rPr>
          <w:b w:val="0"/>
          <w:w w:val="90"/>
        </w:rPr>
        <w:t>by</w:t>
      </w:r>
      <w:r>
        <w:rPr>
          <w:b w:val="0"/>
          <w:spacing w:val="-10"/>
          <w:w w:val="90"/>
        </w:rPr>
        <w:t> </w:t>
      </w:r>
      <w:r>
        <w:rPr>
          <w:b w:val="0"/>
          <w:w w:val="90"/>
        </w:rPr>
        <w:t>using</w:t>
      </w:r>
      <w:r>
        <w:rPr>
          <w:b w:val="0"/>
          <w:spacing w:val="-9"/>
          <w:w w:val="90"/>
        </w:rPr>
        <w:t> </w:t>
      </w:r>
      <w:r>
        <w:rPr>
          <w:b w:val="0"/>
          <w:w w:val="90"/>
        </w:rPr>
        <w:t>new</w:t>
      </w:r>
      <w:r>
        <w:rPr>
          <w:b w:val="0"/>
          <w:spacing w:val="-10"/>
          <w:w w:val="90"/>
        </w:rPr>
        <w:t> </w:t>
      </w:r>
      <w:r>
        <w:rPr>
          <w:b w:val="0"/>
          <w:w w:val="90"/>
        </w:rPr>
        <w:t>features,</w:t>
      </w:r>
      <w:r>
        <w:rPr>
          <w:b w:val="0"/>
          <w:spacing w:val="-9"/>
          <w:w w:val="90"/>
        </w:rPr>
        <w:t> </w:t>
      </w:r>
      <w:r>
        <w:rPr>
          <w:b w:val="0"/>
          <w:w w:val="90"/>
        </w:rPr>
        <w:t>programmers</w:t>
      </w:r>
      <w:r>
        <w:rPr>
          <w:b w:val="0"/>
          <w:spacing w:val="-10"/>
          <w:w w:val="90"/>
        </w:rPr>
        <w:t> </w:t>
      </w:r>
      <w:r>
        <w:rPr>
          <w:b w:val="0"/>
          <w:w w:val="90"/>
        </w:rPr>
        <w:t>can</w:t>
      </w:r>
      <w:r>
        <w:rPr>
          <w:b w:val="0"/>
          <w:spacing w:val="-10"/>
          <w:w w:val="90"/>
        </w:rPr>
        <w:t> </w:t>
      </w:r>
      <w:r>
        <w:rPr>
          <w:b w:val="0"/>
          <w:w w:val="90"/>
        </w:rPr>
        <w:t>express</w:t>
      </w:r>
      <w:r>
        <w:rPr>
          <w:b w:val="0"/>
          <w:spacing w:val="-9"/>
          <w:w w:val="90"/>
        </w:rPr>
        <w:t> </w:t>
      </w:r>
      <w:r>
        <w:rPr>
          <w:b w:val="0"/>
          <w:w w:val="90"/>
        </w:rPr>
        <w:t>their</w:t>
      </w:r>
      <w:r>
        <w:rPr>
          <w:b w:val="0"/>
          <w:spacing w:val="-10"/>
          <w:w w:val="90"/>
        </w:rPr>
        <w:t> </w:t>
      </w:r>
      <w:r>
        <w:rPr>
          <w:b w:val="0"/>
          <w:w w:val="90"/>
        </w:rPr>
        <w:t>intent</w:t>
      </w:r>
      <w:r>
        <w:rPr>
          <w:b w:val="0"/>
          <w:spacing w:val="-9"/>
          <w:w w:val="90"/>
        </w:rPr>
        <w:t> </w:t>
      </w:r>
      <w:r>
        <w:rPr>
          <w:b w:val="0"/>
          <w:w w:val="90"/>
        </w:rPr>
        <w:t>more</w:t>
      </w:r>
      <w:r>
        <w:rPr>
          <w:b w:val="0"/>
          <w:spacing w:val="-10"/>
          <w:w w:val="90"/>
        </w:rPr>
        <w:t> </w:t>
      </w:r>
      <w:r>
        <w:rPr>
          <w:b w:val="0"/>
          <w:w w:val="90"/>
        </w:rPr>
        <w:t>directly</w:t>
      </w:r>
      <w:r>
        <w:rPr>
          <w:b w:val="0"/>
          <w:spacing w:val="-10"/>
          <w:w w:val="90"/>
        </w:rPr>
        <w:t> </w:t>
      </w:r>
      <w:hyperlink w:history="true" w:anchor="_bookmark402">
        <w:r>
          <w:rPr>
            <w:b w:val="0"/>
            <w:w w:val="90"/>
          </w:rPr>
          <w:t>[226].</w:t>
        </w:r>
      </w:hyperlink>
      <w:r>
        <w:rPr>
          <w:b w:val="0"/>
          <w:w w:val="90"/>
        </w:rPr>
        <w:t> </w:t>
      </w:r>
      <w:r>
        <w:rPr>
          <w:b w:val="0"/>
          <w:w w:val="95"/>
        </w:rPr>
        <w:t>Simultaneously,</w:t>
      </w:r>
      <w:r>
        <w:rPr>
          <w:b w:val="0"/>
          <w:spacing w:val="-13"/>
          <w:w w:val="95"/>
        </w:rPr>
        <w:t> </w:t>
      </w:r>
      <w:r>
        <w:rPr>
          <w:b w:val="0"/>
          <w:w w:val="95"/>
        </w:rPr>
        <w:t>programming</w:t>
      </w:r>
      <w:r>
        <w:rPr>
          <w:b w:val="0"/>
          <w:spacing w:val="-13"/>
          <w:w w:val="95"/>
        </w:rPr>
        <w:t> </w:t>
      </w:r>
      <w:r>
        <w:rPr>
          <w:b w:val="0"/>
          <w:w w:val="95"/>
        </w:rPr>
        <w:t>language</w:t>
      </w:r>
      <w:r>
        <w:rPr>
          <w:b w:val="0"/>
          <w:spacing w:val="-13"/>
          <w:w w:val="95"/>
        </w:rPr>
        <w:t> </w:t>
      </w:r>
      <w:r>
        <w:rPr>
          <w:b w:val="0"/>
          <w:w w:val="95"/>
        </w:rPr>
        <w:t>tends</w:t>
      </w:r>
      <w:r>
        <w:rPr>
          <w:b w:val="0"/>
          <w:spacing w:val="-13"/>
          <w:w w:val="95"/>
        </w:rPr>
        <w:t> </w:t>
      </w:r>
      <w:r>
        <w:rPr>
          <w:b w:val="0"/>
          <w:w w:val="95"/>
        </w:rPr>
        <w:t>to</w:t>
      </w:r>
      <w:r>
        <w:rPr>
          <w:b w:val="0"/>
          <w:spacing w:val="-12"/>
          <w:w w:val="95"/>
        </w:rPr>
        <w:t> </w:t>
      </w:r>
      <w:r>
        <w:rPr>
          <w:b w:val="0"/>
          <w:w w:val="95"/>
        </w:rPr>
        <w:t>become</w:t>
      </w:r>
      <w:r>
        <w:rPr>
          <w:b w:val="0"/>
          <w:spacing w:val="-13"/>
          <w:w w:val="95"/>
        </w:rPr>
        <w:t> </w:t>
      </w:r>
      <w:r>
        <w:rPr>
          <w:b w:val="0"/>
          <w:w w:val="95"/>
        </w:rPr>
        <w:t>more</w:t>
      </w:r>
      <w:r>
        <w:rPr>
          <w:b w:val="0"/>
          <w:spacing w:val="-13"/>
          <w:w w:val="95"/>
        </w:rPr>
        <w:t> </w:t>
      </w:r>
      <w:r>
        <w:rPr>
          <w:b w:val="0"/>
          <w:w w:val="95"/>
        </w:rPr>
        <w:t>complex</w:t>
      </w:r>
      <w:r>
        <w:rPr>
          <w:b w:val="0"/>
          <w:spacing w:val="-13"/>
          <w:w w:val="95"/>
        </w:rPr>
        <w:t> </w:t>
      </w:r>
      <w:r>
        <w:rPr>
          <w:b w:val="0"/>
          <w:w w:val="95"/>
        </w:rPr>
        <w:t>because,</w:t>
      </w:r>
      <w:r>
        <w:rPr>
          <w:b w:val="0"/>
          <w:spacing w:val="-13"/>
          <w:w w:val="95"/>
        </w:rPr>
        <w:t> </w:t>
      </w:r>
      <w:r>
        <w:rPr>
          <w:b w:val="0"/>
          <w:w w:val="95"/>
        </w:rPr>
        <w:t>over</w:t>
      </w:r>
      <w:r>
        <w:rPr>
          <w:b w:val="0"/>
          <w:spacing w:val="-12"/>
          <w:w w:val="95"/>
        </w:rPr>
        <w:t> </w:t>
      </w:r>
      <w:r>
        <w:rPr>
          <w:b w:val="0"/>
          <w:w w:val="95"/>
        </w:rPr>
        <w:t>time, </w:t>
      </w:r>
      <w:r>
        <w:rPr>
          <w:b w:val="0"/>
          <w:w w:val="90"/>
        </w:rPr>
        <w:t>features</w:t>
      </w:r>
      <w:r>
        <w:rPr>
          <w:b w:val="0"/>
          <w:spacing w:val="-1"/>
          <w:w w:val="90"/>
        </w:rPr>
        <w:t> </w:t>
      </w:r>
      <w:r>
        <w:rPr>
          <w:b w:val="0"/>
          <w:w w:val="90"/>
        </w:rPr>
        <w:t>are</w:t>
      </w:r>
      <w:r>
        <w:rPr>
          <w:b w:val="0"/>
          <w:spacing w:val="-1"/>
          <w:w w:val="90"/>
        </w:rPr>
        <w:t> </w:t>
      </w:r>
      <w:r>
        <w:rPr>
          <w:b w:val="0"/>
          <w:w w:val="90"/>
        </w:rPr>
        <w:t>added</w:t>
      </w:r>
      <w:r>
        <w:rPr>
          <w:b w:val="0"/>
          <w:spacing w:val="-1"/>
          <w:w w:val="90"/>
        </w:rPr>
        <w:t> </w:t>
      </w:r>
      <w:r>
        <w:rPr>
          <w:b w:val="0"/>
          <w:w w:val="90"/>
        </w:rPr>
        <w:t>but</w:t>
      </w:r>
      <w:r>
        <w:rPr>
          <w:b w:val="0"/>
          <w:spacing w:val="-1"/>
          <w:w w:val="90"/>
        </w:rPr>
        <w:t> </w:t>
      </w:r>
      <w:r>
        <w:rPr>
          <w:b w:val="0"/>
          <w:w w:val="90"/>
        </w:rPr>
        <w:t>rarely</w:t>
      </w:r>
      <w:r>
        <w:rPr>
          <w:b w:val="0"/>
          <w:spacing w:val="-1"/>
          <w:w w:val="90"/>
        </w:rPr>
        <w:t> </w:t>
      </w:r>
      <w:r>
        <w:rPr>
          <w:b w:val="0"/>
          <w:w w:val="90"/>
        </w:rPr>
        <w:t>removed</w:t>
      </w:r>
      <w:r>
        <w:rPr>
          <w:b w:val="0"/>
          <w:spacing w:val="-1"/>
          <w:w w:val="90"/>
        </w:rPr>
        <w:t> </w:t>
      </w:r>
      <w:r>
        <w:rPr>
          <w:b w:val="0"/>
          <w:w w:val="90"/>
        </w:rPr>
        <w:t>for</w:t>
      </w:r>
      <w:r>
        <w:rPr>
          <w:b w:val="0"/>
          <w:spacing w:val="-1"/>
          <w:w w:val="90"/>
        </w:rPr>
        <w:t> </w:t>
      </w:r>
      <w:r>
        <w:rPr>
          <w:b w:val="0"/>
          <w:w w:val="90"/>
        </w:rPr>
        <w:t>fear</w:t>
      </w:r>
      <w:r>
        <w:rPr>
          <w:b w:val="0"/>
          <w:spacing w:val="-1"/>
          <w:w w:val="90"/>
        </w:rPr>
        <w:t> </w:t>
      </w:r>
      <w:r>
        <w:rPr>
          <w:b w:val="0"/>
          <w:w w:val="90"/>
        </w:rPr>
        <w:t>of</w:t>
      </w:r>
      <w:r>
        <w:rPr>
          <w:b w:val="0"/>
          <w:spacing w:val="-1"/>
          <w:w w:val="90"/>
        </w:rPr>
        <w:t> </w:t>
      </w:r>
      <w:r>
        <w:rPr>
          <w:b w:val="0"/>
          <w:w w:val="90"/>
        </w:rPr>
        <w:t>breaking</w:t>
      </w:r>
      <w:r>
        <w:rPr>
          <w:b w:val="0"/>
          <w:spacing w:val="-1"/>
          <w:w w:val="90"/>
        </w:rPr>
        <w:t> </w:t>
      </w:r>
      <w:r>
        <w:rPr>
          <w:b w:val="0"/>
          <w:w w:val="90"/>
        </w:rPr>
        <w:t>backward</w:t>
      </w:r>
      <w:r>
        <w:rPr>
          <w:b w:val="0"/>
          <w:spacing w:val="-1"/>
          <w:w w:val="90"/>
        </w:rPr>
        <w:t> </w:t>
      </w:r>
      <w:r>
        <w:rPr>
          <w:b w:val="0"/>
          <w:w w:val="90"/>
        </w:rPr>
        <w:t>compatibility</w:t>
      </w:r>
      <w:r>
        <w:rPr>
          <w:b w:val="0"/>
          <w:spacing w:val="-1"/>
          <w:w w:val="90"/>
        </w:rPr>
        <w:t> </w:t>
      </w:r>
      <w:hyperlink w:history="true" w:anchor="_bookmark385">
        <w:r>
          <w:rPr>
            <w:b w:val="0"/>
            <w:w w:val="90"/>
          </w:rPr>
          <w:t>[209].</w:t>
        </w:r>
        <w:r>
          <w:rPr>
            <w:b w:val="0"/>
          </w:rPr>
          <w:t> </w:t>
        </w:r>
      </w:hyperlink>
      <w:r>
        <w:rPr>
          <w:b w:val="0"/>
          <w:w w:val="90"/>
        </w:rPr>
        <w:t>Thus, </w:t>
      </w:r>
      <w:r>
        <w:rPr>
          <w:b w:val="0"/>
          <w:w w:val="95"/>
        </w:rPr>
        <w:t>evolving programming languages can be problematic; evaluating the impact of changes is </w:t>
      </w:r>
      <w:r>
        <w:rPr>
          <w:b w:val="0"/>
          <w:w w:val="85"/>
        </w:rPr>
        <w:t>di</w:t>
      </w:r>
      <w:r>
        <w:rPr>
          <w:rFonts w:ascii="Calibri"/>
          <w:w w:val="85"/>
        </w:rPr>
        <w:t>ffi</w:t>
      </w:r>
      <w:r>
        <w:rPr>
          <w:b w:val="0"/>
          <w:w w:val="85"/>
        </w:rPr>
        <w:t>cult, and it is often unclear how to e</w:t>
      </w:r>
      <w:r>
        <w:rPr>
          <w:rFonts w:ascii="Calibri"/>
          <w:w w:val="85"/>
        </w:rPr>
        <w:t>ff</w:t>
      </w:r>
      <w:r>
        <w:rPr>
          <w:b w:val="0"/>
          <w:w w:val="85"/>
        </w:rPr>
        <w:t>ectively co-evolve software written in the language </w:t>
      </w:r>
      <w:hyperlink w:history="true" w:anchor="_bookmark441">
        <w:r>
          <w:rPr>
            <w:b w:val="0"/>
            <w:w w:val="85"/>
          </w:rPr>
          <w:t>[265].</w:t>
        </w:r>
      </w:hyperlink>
      <w:r>
        <w:rPr>
          <w:b w:val="0"/>
          <w:w w:val="85"/>
        </w:rPr>
        <w:t> </w:t>
      </w:r>
      <w:r>
        <w:rPr>
          <w:b w:val="0"/>
          <w:w w:val="90"/>
        </w:rPr>
        <w:t>Moreover, when a new programming language feature is released, there is no guarantee that developers will use it.</w:t>
      </w:r>
      <w:r>
        <w:rPr>
          <w:b w:val="0"/>
        </w:rPr>
        <w:t> </w:t>
      </w:r>
      <w:r>
        <w:rPr>
          <w:b w:val="0"/>
          <w:w w:val="90"/>
        </w:rPr>
        <w:t>For that reason, in this section, we present studies that investigate the </w:t>
      </w:r>
      <w:r>
        <w:rPr>
          <w:b w:val="0"/>
          <w:w w:val="95"/>
        </w:rPr>
        <w:t>adoption of programming languages.</w:t>
      </w:r>
    </w:p>
    <w:p>
      <w:pPr>
        <w:pStyle w:val="BodyText"/>
        <w:spacing w:line="242" w:lineRule="auto" w:before="13"/>
        <w:ind w:left="428" w:right="1384" w:firstLine="298"/>
        <w:jc w:val="both"/>
        <w:rPr>
          <w:b w:val="0"/>
        </w:rPr>
      </w:pPr>
      <w:r>
        <w:rPr>
          <w:b w:val="0"/>
          <w:w w:val="95"/>
        </w:rPr>
        <w:t>Several</w:t>
      </w:r>
      <w:r>
        <w:rPr>
          <w:b w:val="0"/>
          <w:spacing w:val="-6"/>
          <w:w w:val="95"/>
        </w:rPr>
        <w:t> </w:t>
      </w:r>
      <w:r>
        <w:rPr>
          <w:b w:val="0"/>
          <w:w w:val="95"/>
        </w:rPr>
        <w:t>empirical</w:t>
      </w:r>
      <w:r>
        <w:rPr>
          <w:b w:val="0"/>
          <w:spacing w:val="-6"/>
          <w:w w:val="95"/>
        </w:rPr>
        <w:t> </w:t>
      </w:r>
      <w:r>
        <w:rPr>
          <w:b w:val="0"/>
          <w:w w:val="95"/>
        </w:rPr>
        <w:t>studies</w:t>
      </w:r>
      <w:r>
        <w:rPr>
          <w:b w:val="0"/>
          <w:spacing w:val="-6"/>
          <w:w w:val="95"/>
        </w:rPr>
        <w:t> </w:t>
      </w:r>
      <w:r>
        <w:rPr>
          <w:b w:val="0"/>
          <w:w w:val="95"/>
        </w:rPr>
        <w:t>about</w:t>
      </w:r>
      <w:r>
        <w:rPr>
          <w:b w:val="0"/>
          <w:spacing w:val="-6"/>
          <w:w w:val="95"/>
        </w:rPr>
        <w:t> </w:t>
      </w:r>
      <w:r>
        <w:rPr>
          <w:b w:val="0"/>
          <w:w w:val="95"/>
        </w:rPr>
        <w:t>features</w:t>
      </w:r>
      <w:r>
        <w:rPr>
          <w:b w:val="0"/>
          <w:spacing w:val="-6"/>
          <w:w w:val="95"/>
        </w:rPr>
        <w:t> </w:t>
      </w:r>
      <w:r>
        <w:rPr>
          <w:b w:val="0"/>
          <w:w w:val="95"/>
        </w:rPr>
        <w:t>of</w:t>
      </w:r>
      <w:r>
        <w:rPr>
          <w:b w:val="0"/>
          <w:spacing w:val="-6"/>
          <w:w w:val="95"/>
        </w:rPr>
        <w:t> </w:t>
      </w:r>
      <w:r>
        <w:rPr>
          <w:b w:val="0"/>
          <w:w w:val="95"/>
        </w:rPr>
        <w:t>di</w:t>
      </w:r>
      <w:r>
        <w:rPr>
          <w:rFonts w:ascii="Calibri" w:hAnsi="Calibri"/>
          <w:w w:val="95"/>
        </w:rPr>
        <w:t>ff</w:t>
      </w:r>
      <w:r>
        <w:rPr>
          <w:b w:val="0"/>
          <w:w w:val="95"/>
        </w:rPr>
        <w:t>erent</w:t>
      </w:r>
      <w:r>
        <w:rPr>
          <w:b w:val="0"/>
          <w:spacing w:val="-6"/>
          <w:w w:val="95"/>
        </w:rPr>
        <w:t> </w:t>
      </w:r>
      <w:r>
        <w:rPr>
          <w:b w:val="0"/>
          <w:w w:val="95"/>
        </w:rPr>
        <w:t>programming</w:t>
      </w:r>
      <w:r>
        <w:rPr>
          <w:b w:val="0"/>
          <w:spacing w:val="-6"/>
          <w:w w:val="95"/>
        </w:rPr>
        <w:t> </w:t>
      </w:r>
      <w:r>
        <w:rPr>
          <w:b w:val="0"/>
          <w:w w:val="95"/>
        </w:rPr>
        <w:t>languages</w:t>
      </w:r>
      <w:r>
        <w:rPr>
          <w:b w:val="0"/>
          <w:spacing w:val="-6"/>
          <w:w w:val="95"/>
        </w:rPr>
        <w:t> </w:t>
      </w:r>
      <w:r>
        <w:rPr>
          <w:b w:val="0"/>
          <w:w w:val="95"/>
        </w:rPr>
        <w:t>have</w:t>
      </w:r>
      <w:r>
        <w:rPr>
          <w:b w:val="0"/>
          <w:spacing w:val="-6"/>
          <w:w w:val="95"/>
        </w:rPr>
        <w:t> </w:t>
      </w:r>
      <w:r>
        <w:rPr>
          <w:b w:val="0"/>
          <w:w w:val="95"/>
        </w:rPr>
        <w:t>been </w:t>
      </w:r>
      <w:r>
        <w:rPr>
          <w:b w:val="0"/>
          <w:w w:val="90"/>
        </w:rPr>
        <w:t>conducted.</w:t>
      </w:r>
      <w:r>
        <w:rPr>
          <w:b w:val="0"/>
        </w:rPr>
        <w:t> </w:t>
      </w:r>
      <w:r>
        <w:rPr>
          <w:b w:val="0"/>
          <w:w w:val="90"/>
        </w:rPr>
        <w:t>Sutton, Holeman, and Maletic </w:t>
      </w:r>
      <w:hyperlink w:history="true" w:anchor="_bookmark430">
        <w:r>
          <w:rPr>
            <w:b w:val="0"/>
            <w:w w:val="90"/>
          </w:rPr>
          <w:t>[254] </w:t>
        </w:r>
      </w:hyperlink>
      <w:r>
        <w:rPr>
          <w:b w:val="0"/>
          <w:w w:val="90"/>
        </w:rPr>
        <w:t>developed a tool to identify the use of generic libraries</w:t>
      </w:r>
      <w:r>
        <w:rPr>
          <w:b w:val="0"/>
          <w:spacing w:val="-7"/>
          <w:w w:val="90"/>
        </w:rPr>
        <w:t> </w:t>
      </w:r>
      <w:r>
        <w:rPr>
          <w:b w:val="0"/>
          <w:w w:val="90"/>
        </w:rPr>
        <w:t>in</w:t>
      </w:r>
      <w:r>
        <w:rPr>
          <w:b w:val="0"/>
          <w:spacing w:val="-6"/>
          <w:w w:val="90"/>
        </w:rPr>
        <w:t> </w:t>
      </w:r>
      <w:r>
        <w:rPr>
          <w:b w:val="0"/>
          <w:w w:val="90"/>
        </w:rPr>
        <w:t>C++</w:t>
      </w:r>
      <w:r>
        <w:rPr>
          <w:b w:val="0"/>
          <w:spacing w:val="-7"/>
          <w:w w:val="90"/>
        </w:rPr>
        <w:t> </w:t>
      </w:r>
      <w:r>
        <w:rPr>
          <w:b w:val="0"/>
          <w:w w:val="90"/>
        </w:rPr>
        <w:t>projects</w:t>
      </w:r>
      <w:r>
        <w:rPr>
          <w:b w:val="0"/>
          <w:spacing w:val="-7"/>
          <w:w w:val="90"/>
        </w:rPr>
        <w:t> </w:t>
      </w:r>
      <w:r>
        <w:rPr>
          <w:b w:val="0"/>
          <w:w w:val="90"/>
        </w:rPr>
        <w:t>to</w:t>
      </w:r>
      <w:r>
        <w:rPr>
          <w:b w:val="0"/>
          <w:spacing w:val="-6"/>
          <w:w w:val="90"/>
        </w:rPr>
        <w:t> </w:t>
      </w:r>
      <w:r>
        <w:rPr>
          <w:b w:val="0"/>
          <w:w w:val="90"/>
        </w:rPr>
        <w:t>support</w:t>
      </w:r>
      <w:r>
        <w:rPr>
          <w:b w:val="0"/>
          <w:spacing w:val="-7"/>
          <w:w w:val="90"/>
        </w:rPr>
        <w:t> </w:t>
      </w:r>
      <w:r>
        <w:rPr>
          <w:b w:val="0"/>
          <w:w w:val="90"/>
        </w:rPr>
        <w:t>a</w:t>
      </w:r>
      <w:r>
        <w:rPr>
          <w:b w:val="0"/>
          <w:spacing w:val="-7"/>
          <w:w w:val="90"/>
        </w:rPr>
        <w:t> </w:t>
      </w:r>
      <w:r>
        <w:rPr>
          <w:b w:val="0"/>
          <w:w w:val="90"/>
        </w:rPr>
        <w:t>programmer’s</w:t>
      </w:r>
      <w:r>
        <w:rPr>
          <w:b w:val="0"/>
          <w:spacing w:val="-7"/>
          <w:w w:val="90"/>
        </w:rPr>
        <w:t> </w:t>
      </w:r>
      <w:r>
        <w:rPr>
          <w:b w:val="0"/>
          <w:w w:val="90"/>
        </w:rPr>
        <w:t>comprehension.</w:t>
      </w:r>
      <w:r>
        <w:rPr>
          <w:b w:val="0"/>
        </w:rPr>
        <w:t> </w:t>
      </w:r>
      <w:r>
        <w:rPr>
          <w:b w:val="0"/>
          <w:w w:val="90"/>
        </w:rPr>
        <w:t>Parnin,</w:t>
      </w:r>
      <w:r>
        <w:rPr>
          <w:b w:val="0"/>
          <w:spacing w:val="-7"/>
          <w:w w:val="90"/>
        </w:rPr>
        <w:t> </w:t>
      </w:r>
      <w:r>
        <w:rPr>
          <w:b w:val="0"/>
          <w:w w:val="90"/>
        </w:rPr>
        <w:t>Bird,</w:t>
      </w:r>
      <w:r>
        <w:rPr>
          <w:b w:val="0"/>
          <w:spacing w:val="-6"/>
          <w:w w:val="90"/>
        </w:rPr>
        <w:t> </w:t>
      </w:r>
      <w:r>
        <w:rPr>
          <w:b w:val="0"/>
          <w:w w:val="90"/>
        </w:rPr>
        <w:t>and</w:t>
      </w:r>
      <w:r>
        <w:rPr>
          <w:b w:val="0"/>
          <w:spacing w:val="-7"/>
          <w:w w:val="90"/>
        </w:rPr>
        <w:t> </w:t>
      </w:r>
      <w:r>
        <w:rPr>
          <w:b w:val="0"/>
          <w:w w:val="90"/>
        </w:rPr>
        <w:t>Murphy- </w:t>
      </w:r>
      <w:r>
        <w:rPr>
          <w:b w:val="0"/>
          <w:w w:val="95"/>
        </w:rPr>
        <w:t>Hill</w:t>
      </w:r>
      <w:r>
        <w:rPr>
          <w:b w:val="0"/>
          <w:spacing w:val="-3"/>
          <w:w w:val="95"/>
        </w:rPr>
        <w:t> </w:t>
      </w:r>
      <w:hyperlink w:history="true" w:anchor="_bookmark393">
        <w:r>
          <w:rPr>
            <w:b w:val="0"/>
            <w:w w:val="95"/>
          </w:rPr>
          <w:t>[217, </w:t>
        </w:r>
      </w:hyperlink>
      <w:hyperlink w:history="true" w:anchor="_bookmark392">
        <w:r>
          <w:rPr>
            <w:b w:val="0"/>
            <w:w w:val="95"/>
          </w:rPr>
          <w:t>216]</w:t>
        </w:r>
        <w:r>
          <w:rPr>
            <w:b w:val="0"/>
            <w:spacing w:val="-3"/>
            <w:w w:val="95"/>
          </w:rPr>
          <w:t> </w:t>
        </w:r>
      </w:hyperlink>
      <w:r>
        <w:rPr>
          <w:b w:val="0"/>
          <w:w w:val="95"/>
        </w:rPr>
        <w:t>conducted</w:t>
      </w:r>
      <w:r>
        <w:rPr>
          <w:b w:val="0"/>
          <w:spacing w:val="-3"/>
          <w:w w:val="95"/>
        </w:rPr>
        <w:t> </w:t>
      </w:r>
      <w:r>
        <w:rPr>
          <w:b w:val="0"/>
          <w:w w:val="95"/>
        </w:rPr>
        <w:t>an</w:t>
      </w:r>
      <w:r>
        <w:rPr>
          <w:b w:val="0"/>
          <w:spacing w:val="-3"/>
          <w:w w:val="95"/>
        </w:rPr>
        <w:t> </w:t>
      </w:r>
      <w:r>
        <w:rPr>
          <w:b w:val="0"/>
          <w:w w:val="95"/>
        </w:rPr>
        <w:t>empirical</w:t>
      </w:r>
      <w:r>
        <w:rPr>
          <w:b w:val="0"/>
          <w:spacing w:val="-3"/>
          <w:w w:val="95"/>
        </w:rPr>
        <w:t> </w:t>
      </w:r>
      <w:r>
        <w:rPr>
          <w:b w:val="0"/>
          <w:w w:val="95"/>
        </w:rPr>
        <w:t>study</w:t>
      </w:r>
      <w:r>
        <w:rPr>
          <w:b w:val="0"/>
          <w:spacing w:val="-3"/>
          <w:w w:val="95"/>
        </w:rPr>
        <w:t> </w:t>
      </w:r>
      <w:r>
        <w:rPr>
          <w:b w:val="0"/>
          <w:w w:val="95"/>
        </w:rPr>
        <w:t>to</w:t>
      </w:r>
      <w:r>
        <w:rPr>
          <w:b w:val="0"/>
          <w:spacing w:val="-3"/>
          <w:w w:val="95"/>
        </w:rPr>
        <w:t> </w:t>
      </w:r>
      <w:r>
        <w:rPr>
          <w:b w:val="0"/>
          <w:w w:val="95"/>
        </w:rPr>
        <w:t>understand</w:t>
      </w:r>
      <w:r>
        <w:rPr>
          <w:b w:val="0"/>
          <w:spacing w:val="-3"/>
          <w:w w:val="95"/>
        </w:rPr>
        <w:t> </w:t>
      </w:r>
      <w:r>
        <w:rPr>
          <w:b w:val="0"/>
          <w:w w:val="95"/>
        </w:rPr>
        <w:t>how</w:t>
      </w:r>
      <w:r>
        <w:rPr>
          <w:b w:val="0"/>
          <w:spacing w:val="-3"/>
          <w:w w:val="95"/>
        </w:rPr>
        <w:t> </w:t>
      </w:r>
      <w:r>
        <w:rPr>
          <w:b w:val="0"/>
          <w:w w:val="95"/>
        </w:rPr>
        <w:t>Java</w:t>
      </w:r>
      <w:r>
        <w:rPr>
          <w:b w:val="0"/>
          <w:spacing w:val="-3"/>
          <w:w w:val="95"/>
        </w:rPr>
        <w:t> </w:t>
      </w:r>
      <w:r>
        <w:rPr>
          <w:b w:val="0"/>
          <w:w w:val="95"/>
        </w:rPr>
        <w:t>generics</w:t>
      </w:r>
      <w:r>
        <w:rPr>
          <w:b w:val="0"/>
          <w:w w:val="95"/>
          <w:vertAlign w:val="superscript"/>
        </w:rPr>
        <w:t>4</w:t>
      </w:r>
      <w:r>
        <w:rPr>
          <w:b w:val="0"/>
          <w:w w:val="95"/>
          <w:vertAlign w:val="baseline"/>
        </w:rPr>
        <w:t> have</w:t>
      </w:r>
      <w:r>
        <w:rPr>
          <w:b w:val="0"/>
          <w:spacing w:val="-3"/>
          <w:w w:val="95"/>
          <w:vertAlign w:val="baseline"/>
        </w:rPr>
        <w:t> </w:t>
      </w:r>
      <w:r>
        <w:rPr>
          <w:b w:val="0"/>
          <w:w w:val="95"/>
          <w:vertAlign w:val="baseline"/>
        </w:rPr>
        <w:t>been </w:t>
      </w:r>
      <w:r>
        <w:rPr>
          <w:b w:val="0"/>
          <w:w w:val="90"/>
          <w:vertAlign w:val="baseline"/>
        </w:rPr>
        <w:t>integrated into open source software by mining 40 popular Java programs’ repositories.</w:t>
      </w:r>
      <w:r>
        <w:rPr>
          <w:b w:val="0"/>
          <w:vertAlign w:val="baseline"/>
        </w:rPr>
        <w:t> </w:t>
      </w:r>
      <w:r>
        <w:rPr>
          <w:b w:val="0"/>
          <w:w w:val="90"/>
          <w:vertAlign w:val="baseline"/>
        </w:rPr>
        <w:t>They found that one or two contributors often adopt generics and that generics reduce typecasts in </w:t>
      </w:r>
      <w:r>
        <w:rPr>
          <w:b w:val="0"/>
          <w:spacing w:val="-2"/>
          <w:vertAlign w:val="baseline"/>
        </w:rPr>
        <w:t>projects.</w:t>
      </w:r>
    </w:p>
    <w:p>
      <w:pPr>
        <w:pStyle w:val="BodyText"/>
        <w:spacing w:line="242" w:lineRule="auto" w:before="9"/>
        <w:ind w:left="428" w:right="1395" w:firstLine="298"/>
        <w:jc w:val="both"/>
        <w:rPr>
          <w:b w:val="0"/>
        </w:rPr>
      </w:pPr>
      <w:r>
        <w:rPr>
          <w:b w:val="0"/>
          <w:w w:val="95"/>
        </w:rPr>
        <w:t>Uesbeck</w:t>
      </w:r>
      <w:r>
        <w:rPr>
          <w:b w:val="0"/>
          <w:spacing w:val="-8"/>
          <w:w w:val="95"/>
        </w:rPr>
        <w:t> </w:t>
      </w:r>
      <w:r>
        <w:rPr>
          <w:b w:val="0"/>
          <w:w w:val="95"/>
        </w:rPr>
        <w:t>et</w:t>
      </w:r>
      <w:r>
        <w:rPr>
          <w:b w:val="0"/>
          <w:spacing w:val="-8"/>
          <w:w w:val="95"/>
        </w:rPr>
        <w:t> </w:t>
      </w:r>
      <w:r>
        <w:rPr>
          <w:b w:val="0"/>
          <w:w w:val="95"/>
        </w:rPr>
        <w:t>al.</w:t>
      </w:r>
      <w:r>
        <w:rPr>
          <w:b w:val="0"/>
          <w:spacing w:val="-8"/>
          <w:w w:val="95"/>
        </w:rPr>
        <w:t> </w:t>
      </w:r>
      <w:hyperlink w:history="true" w:anchor="_bookmark440">
        <w:r>
          <w:rPr>
            <w:b w:val="0"/>
            <w:w w:val="95"/>
          </w:rPr>
          <w:t>[264]</w:t>
        </w:r>
        <w:r>
          <w:rPr>
            <w:b w:val="0"/>
            <w:spacing w:val="-8"/>
            <w:w w:val="95"/>
          </w:rPr>
          <w:t> </w:t>
        </w:r>
      </w:hyperlink>
      <w:r>
        <w:rPr>
          <w:b w:val="0"/>
          <w:w w:val="95"/>
        </w:rPr>
        <w:t>investigated</w:t>
      </w:r>
      <w:r>
        <w:rPr>
          <w:b w:val="0"/>
          <w:spacing w:val="-8"/>
          <w:w w:val="95"/>
        </w:rPr>
        <w:t> </w:t>
      </w:r>
      <w:r>
        <w:rPr>
          <w:b w:val="0"/>
          <w:w w:val="95"/>
        </w:rPr>
        <w:t>the</w:t>
      </w:r>
      <w:r>
        <w:rPr>
          <w:b w:val="0"/>
          <w:spacing w:val="-8"/>
          <w:w w:val="95"/>
        </w:rPr>
        <w:t> </w:t>
      </w:r>
      <w:r>
        <w:rPr>
          <w:b w:val="0"/>
          <w:w w:val="95"/>
        </w:rPr>
        <w:t>impact</w:t>
      </w:r>
      <w:r>
        <w:rPr>
          <w:b w:val="0"/>
          <w:spacing w:val="-8"/>
          <w:w w:val="95"/>
        </w:rPr>
        <w:t> </w:t>
      </w:r>
      <w:r>
        <w:rPr>
          <w:b w:val="0"/>
          <w:w w:val="95"/>
        </w:rPr>
        <w:t>of</w:t>
      </w:r>
      <w:r>
        <w:rPr>
          <w:b w:val="0"/>
          <w:spacing w:val="-8"/>
          <w:w w:val="95"/>
        </w:rPr>
        <w:t> </w:t>
      </w:r>
      <w:r>
        <w:rPr>
          <w:b w:val="0"/>
          <w:w w:val="95"/>
        </w:rPr>
        <w:t>lambda</w:t>
      </w:r>
      <w:r>
        <w:rPr>
          <w:b w:val="0"/>
          <w:spacing w:val="-8"/>
          <w:w w:val="95"/>
        </w:rPr>
        <w:t> </w:t>
      </w:r>
      <w:r>
        <w:rPr>
          <w:b w:val="0"/>
          <w:w w:val="95"/>
        </w:rPr>
        <w:t>expressions</w:t>
      </w:r>
      <w:r>
        <w:rPr>
          <w:b w:val="0"/>
          <w:spacing w:val="-8"/>
          <w:w w:val="95"/>
        </w:rPr>
        <w:t> </w:t>
      </w:r>
      <w:r>
        <w:rPr>
          <w:b w:val="0"/>
          <w:w w:val="95"/>
        </w:rPr>
        <w:t>on</w:t>
      </w:r>
      <w:r>
        <w:rPr>
          <w:b w:val="0"/>
          <w:spacing w:val="-8"/>
          <w:w w:val="95"/>
        </w:rPr>
        <w:t> </w:t>
      </w:r>
      <w:r>
        <w:rPr>
          <w:b w:val="0"/>
          <w:w w:val="95"/>
        </w:rPr>
        <w:t>the</w:t>
      </w:r>
      <w:r>
        <w:rPr>
          <w:b w:val="0"/>
          <w:spacing w:val="-8"/>
          <w:w w:val="95"/>
        </w:rPr>
        <w:t> </w:t>
      </w:r>
      <w:r>
        <w:rPr>
          <w:b w:val="0"/>
          <w:w w:val="95"/>
        </w:rPr>
        <w:t>development, </w:t>
      </w:r>
      <w:r>
        <w:rPr>
          <w:b w:val="0"/>
          <w:w w:val="90"/>
        </w:rPr>
        <w:t>debugging, and testing e</w:t>
      </w:r>
      <w:r>
        <w:rPr>
          <w:rFonts w:ascii="Calibri"/>
          <w:w w:val="90"/>
        </w:rPr>
        <w:t>ff</w:t>
      </w:r>
      <w:r>
        <w:rPr>
          <w:b w:val="0"/>
          <w:w w:val="90"/>
        </w:rPr>
        <w:t>ort in C++.</w:t>
      </w:r>
      <w:r>
        <w:rPr>
          <w:b w:val="0"/>
        </w:rPr>
        <w:t> </w:t>
      </w:r>
      <w:r>
        <w:rPr>
          <w:b w:val="0"/>
          <w:w w:val="90"/>
        </w:rPr>
        <w:t>In their experiment, two groups of developers, one using lambda expressions and one using iterators, had to solve four programming tasks.</w:t>
      </w:r>
      <w:r>
        <w:rPr>
          <w:b w:val="0"/>
        </w:rPr>
        <w:t> </w:t>
      </w:r>
      <w:r>
        <w:rPr>
          <w:b w:val="0"/>
          <w:w w:val="90"/>
        </w:rPr>
        <w:t>Analyzing the logs generated during the experiment, the authors conclude that participants spent more time with compiler errors and had more errors when using lambdas as compared to iterators, </w:t>
      </w:r>
      <w:r>
        <w:rPr>
          <w:b w:val="0"/>
          <w:w w:val="95"/>
        </w:rPr>
        <w:t>suggesting</w:t>
      </w:r>
      <w:r>
        <w:rPr>
          <w:b w:val="0"/>
          <w:spacing w:val="-7"/>
          <w:w w:val="95"/>
        </w:rPr>
        <w:t> </w:t>
      </w:r>
      <w:r>
        <w:rPr>
          <w:b w:val="0"/>
          <w:w w:val="95"/>
        </w:rPr>
        <w:t>di</w:t>
      </w:r>
      <w:r>
        <w:rPr>
          <w:rFonts w:ascii="Calibri"/>
          <w:w w:val="95"/>
        </w:rPr>
        <w:t>ffi</w:t>
      </w:r>
      <w:r>
        <w:rPr>
          <w:b w:val="0"/>
          <w:w w:val="95"/>
        </w:rPr>
        <w:t>culty</w:t>
      </w:r>
      <w:r>
        <w:rPr>
          <w:b w:val="0"/>
          <w:spacing w:val="-7"/>
          <w:w w:val="95"/>
        </w:rPr>
        <w:t> </w:t>
      </w:r>
      <w:r>
        <w:rPr>
          <w:b w:val="0"/>
          <w:w w:val="95"/>
        </w:rPr>
        <w:t>with</w:t>
      </w:r>
      <w:r>
        <w:rPr>
          <w:b w:val="0"/>
          <w:spacing w:val="-7"/>
          <w:w w:val="95"/>
        </w:rPr>
        <w:t> </w:t>
      </w:r>
      <w:r>
        <w:rPr>
          <w:b w:val="0"/>
          <w:w w:val="95"/>
        </w:rPr>
        <w:t>the</w:t>
      </w:r>
      <w:r>
        <w:rPr>
          <w:b w:val="0"/>
          <w:spacing w:val="-7"/>
          <w:w w:val="95"/>
        </w:rPr>
        <w:t> </w:t>
      </w:r>
      <w:r>
        <w:rPr>
          <w:b w:val="0"/>
          <w:w w:val="95"/>
        </w:rPr>
        <w:t>syntax</w:t>
      </w:r>
      <w:r>
        <w:rPr>
          <w:b w:val="0"/>
          <w:spacing w:val="-7"/>
          <w:w w:val="95"/>
        </w:rPr>
        <w:t> </w:t>
      </w:r>
      <w:r>
        <w:rPr>
          <w:b w:val="0"/>
          <w:w w:val="95"/>
        </w:rPr>
        <w:t>chosen</w:t>
      </w:r>
      <w:r>
        <w:rPr>
          <w:b w:val="0"/>
          <w:spacing w:val="-7"/>
          <w:w w:val="95"/>
        </w:rPr>
        <w:t> </w:t>
      </w:r>
      <w:r>
        <w:rPr>
          <w:b w:val="0"/>
          <w:w w:val="95"/>
        </w:rPr>
        <w:t>for</w:t>
      </w:r>
      <w:r>
        <w:rPr>
          <w:b w:val="0"/>
          <w:spacing w:val="-7"/>
          <w:w w:val="95"/>
        </w:rPr>
        <w:t> </w:t>
      </w:r>
      <w:r>
        <w:rPr>
          <w:b w:val="0"/>
          <w:w w:val="95"/>
        </w:rPr>
        <w:t>C++.</w:t>
      </w:r>
    </w:p>
    <w:p>
      <w:pPr>
        <w:pStyle w:val="BodyText"/>
        <w:ind w:left="428" w:right="1384" w:firstLine="298"/>
        <w:jc w:val="right"/>
        <w:rPr>
          <w:b w:val="0"/>
        </w:rPr>
      </w:pPr>
      <w:r>
        <w:rPr>
          <w:b w:val="0"/>
          <w:w w:val="90"/>
        </w:rPr>
        <w:t>Pinto</w:t>
      </w:r>
      <w:r>
        <w:rPr>
          <w:b w:val="0"/>
          <w:spacing w:val="-10"/>
          <w:w w:val="90"/>
        </w:rPr>
        <w:t> </w:t>
      </w:r>
      <w:r>
        <w:rPr>
          <w:b w:val="0"/>
          <w:w w:val="90"/>
        </w:rPr>
        <w:t>et</w:t>
      </w:r>
      <w:r>
        <w:rPr>
          <w:b w:val="0"/>
          <w:spacing w:val="-10"/>
          <w:w w:val="90"/>
        </w:rPr>
        <w:t> </w:t>
      </w:r>
      <w:r>
        <w:rPr>
          <w:b w:val="0"/>
          <w:w w:val="90"/>
        </w:rPr>
        <w:t>al.</w:t>
      </w:r>
      <w:r>
        <w:rPr>
          <w:b w:val="0"/>
          <w:spacing w:val="-9"/>
          <w:w w:val="90"/>
        </w:rPr>
        <w:t> </w:t>
      </w:r>
      <w:hyperlink w:history="true" w:anchor="_bookmark400">
        <w:r>
          <w:rPr>
            <w:b w:val="0"/>
            <w:w w:val="90"/>
          </w:rPr>
          <w:t>[224]</w:t>
        </w:r>
        <w:r>
          <w:rPr>
            <w:b w:val="0"/>
            <w:spacing w:val="-10"/>
            <w:w w:val="90"/>
          </w:rPr>
          <w:t> </w:t>
        </w:r>
      </w:hyperlink>
      <w:r>
        <w:rPr>
          <w:b w:val="0"/>
          <w:w w:val="90"/>
        </w:rPr>
        <w:t>studied</w:t>
      </w:r>
      <w:r>
        <w:rPr>
          <w:b w:val="0"/>
          <w:spacing w:val="-9"/>
          <w:w w:val="90"/>
        </w:rPr>
        <w:t> </w:t>
      </w:r>
      <w:r>
        <w:rPr>
          <w:b w:val="0"/>
          <w:w w:val="90"/>
        </w:rPr>
        <w:t>the</w:t>
      </w:r>
      <w:r>
        <w:rPr>
          <w:b w:val="0"/>
          <w:spacing w:val="-10"/>
          <w:w w:val="90"/>
        </w:rPr>
        <w:t> </w:t>
      </w:r>
      <w:r>
        <w:rPr>
          <w:b w:val="0"/>
          <w:w w:val="90"/>
        </w:rPr>
        <w:t>energy</w:t>
      </w:r>
      <w:r>
        <w:rPr>
          <w:b w:val="0"/>
          <w:spacing w:val="-10"/>
          <w:w w:val="90"/>
        </w:rPr>
        <w:t> </w:t>
      </w:r>
      <w:r>
        <w:rPr>
          <w:b w:val="0"/>
          <w:w w:val="90"/>
        </w:rPr>
        <w:t>e</w:t>
      </w:r>
      <w:r>
        <w:rPr>
          <w:rFonts w:ascii="Calibri" w:hAnsi="Calibri"/>
          <w:w w:val="90"/>
        </w:rPr>
        <w:t>ffi</w:t>
      </w:r>
      <w:r>
        <w:rPr>
          <w:b w:val="0"/>
          <w:w w:val="90"/>
        </w:rPr>
        <w:t>ciency</w:t>
      </w:r>
      <w:r>
        <w:rPr>
          <w:b w:val="0"/>
          <w:spacing w:val="-9"/>
          <w:w w:val="90"/>
        </w:rPr>
        <w:t> </w:t>
      </w:r>
      <w:r>
        <w:rPr>
          <w:b w:val="0"/>
          <w:w w:val="90"/>
        </w:rPr>
        <w:t>of</w:t>
      </w:r>
      <w:r>
        <w:rPr>
          <w:b w:val="0"/>
          <w:spacing w:val="-10"/>
          <w:w w:val="90"/>
        </w:rPr>
        <w:t> </w:t>
      </w:r>
      <w:r>
        <w:rPr>
          <w:b w:val="0"/>
          <w:w w:val="90"/>
        </w:rPr>
        <w:t>Java’s</w:t>
      </w:r>
      <w:r>
        <w:rPr>
          <w:b w:val="0"/>
          <w:spacing w:val="-9"/>
          <w:w w:val="90"/>
        </w:rPr>
        <w:t> </w:t>
      </w:r>
      <w:r>
        <w:rPr>
          <w:b w:val="0"/>
          <w:w w:val="90"/>
        </w:rPr>
        <w:t>Thread-Safe</w:t>
      </w:r>
      <w:r>
        <w:rPr>
          <w:b w:val="0"/>
          <w:spacing w:val="-10"/>
          <w:w w:val="90"/>
        </w:rPr>
        <w:t> </w:t>
      </w:r>
      <w:r>
        <w:rPr>
          <w:b w:val="0"/>
          <w:w w:val="90"/>
        </w:rPr>
        <w:t>Collections.</w:t>
      </w:r>
      <w:r>
        <w:rPr>
          <w:b w:val="0"/>
          <w:spacing w:val="-10"/>
          <w:w w:val="90"/>
        </w:rPr>
        <w:t> </w:t>
      </w:r>
      <w:r>
        <w:rPr>
          <w:b w:val="0"/>
          <w:w w:val="90"/>
        </w:rPr>
        <w:t>They</w:t>
      </w:r>
      <w:r>
        <w:rPr>
          <w:b w:val="0"/>
          <w:spacing w:val="-9"/>
          <w:w w:val="90"/>
        </w:rPr>
        <w:t> </w:t>
      </w:r>
      <w:r>
        <w:rPr>
          <w:b w:val="0"/>
          <w:w w:val="90"/>
        </w:rPr>
        <w:t>empiri- cally investigated 16 collection implementations (13 thread-safe, 3 non-thread-safe) grouped under</w:t>
      </w:r>
      <w:r>
        <w:rPr>
          <w:b w:val="0"/>
          <w:spacing w:val="-6"/>
          <w:w w:val="90"/>
        </w:rPr>
        <w:t> </w:t>
      </w:r>
      <w:r>
        <w:rPr>
          <w:b w:val="0"/>
          <w:w w:val="90"/>
        </w:rPr>
        <w:t>3</w:t>
      </w:r>
      <w:r>
        <w:rPr>
          <w:b w:val="0"/>
          <w:spacing w:val="-6"/>
          <w:w w:val="90"/>
        </w:rPr>
        <w:t> </w:t>
      </w:r>
      <w:r>
        <w:rPr>
          <w:b w:val="0"/>
          <w:w w:val="90"/>
        </w:rPr>
        <w:t>commonly</w:t>
      </w:r>
      <w:r>
        <w:rPr>
          <w:b w:val="0"/>
          <w:spacing w:val="-6"/>
          <w:w w:val="90"/>
        </w:rPr>
        <w:t> </w:t>
      </w:r>
      <w:r>
        <w:rPr>
          <w:b w:val="0"/>
          <w:w w:val="90"/>
        </w:rPr>
        <w:t>used</w:t>
      </w:r>
      <w:r>
        <w:rPr>
          <w:b w:val="0"/>
          <w:spacing w:val="-6"/>
          <w:w w:val="90"/>
        </w:rPr>
        <w:t> </w:t>
      </w:r>
      <w:r>
        <w:rPr>
          <w:b w:val="0"/>
          <w:w w:val="90"/>
        </w:rPr>
        <w:t>forms</w:t>
      </w:r>
      <w:r>
        <w:rPr>
          <w:b w:val="0"/>
          <w:spacing w:val="-6"/>
          <w:w w:val="90"/>
        </w:rPr>
        <w:t> </w:t>
      </w:r>
      <w:r>
        <w:rPr>
          <w:b w:val="0"/>
          <w:w w:val="90"/>
        </w:rPr>
        <w:t>of</w:t>
      </w:r>
      <w:r>
        <w:rPr>
          <w:b w:val="0"/>
          <w:spacing w:val="-6"/>
          <w:w w:val="90"/>
        </w:rPr>
        <w:t> </w:t>
      </w:r>
      <w:r>
        <w:rPr>
          <w:b w:val="0"/>
          <w:w w:val="90"/>
        </w:rPr>
        <w:t>collections</w:t>
      </w:r>
      <w:r>
        <w:rPr>
          <w:b w:val="0"/>
          <w:spacing w:val="-6"/>
          <w:w w:val="90"/>
        </w:rPr>
        <w:t> </w:t>
      </w:r>
      <w:r>
        <w:rPr>
          <w:b w:val="0"/>
          <w:w w:val="90"/>
        </w:rPr>
        <w:t>(lists,</w:t>
      </w:r>
      <w:r>
        <w:rPr>
          <w:b w:val="0"/>
          <w:spacing w:val="-6"/>
          <w:w w:val="90"/>
        </w:rPr>
        <w:t> </w:t>
      </w:r>
      <w:r>
        <w:rPr>
          <w:b w:val="0"/>
          <w:w w:val="90"/>
        </w:rPr>
        <w:t>sets,</w:t>
      </w:r>
      <w:r>
        <w:rPr>
          <w:b w:val="0"/>
          <w:spacing w:val="-6"/>
          <w:w w:val="90"/>
        </w:rPr>
        <w:t> </w:t>
      </w:r>
      <w:r>
        <w:rPr>
          <w:b w:val="0"/>
          <w:w w:val="90"/>
        </w:rPr>
        <w:t>and</w:t>
      </w:r>
      <w:r>
        <w:rPr>
          <w:b w:val="0"/>
          <w:spacing w:val="-6"/>
          <w:w w:val="90"/>
        </w:rPr>
        <w:t> </w:t>
      </w:r>
      <w:r>
        <w:rPr>
          <w:b w:val="0"/>
          <w:w w:val="90"/>
        </w:rPr>
        <w:t>mappings).</w:t>
      </w:r>
      <w:r>
        <w:rPr>
          <w:b w:val="0"/>
        </w:rPr>
        <w:t> </w:t>
      </w:r>
      <w:r>
        <w:rPr>
          <w:b w:val="0"/>
          <w:w w:val="90"/>
        </w:rPr>
        <w:t>The</w:t>
      </w:r>
      <w:r>
        <w:rPr>
          <w:b w:val="0"/>
          <w:spacing w:val="-6"/>
          <w:w w:val="90"/>
        </w:rPr>
        <w:t> </w:t>
      </w:r>
      <w:r>
        <w:rPr>
          <w:b w:val="0"/>
          <w:w w:val="90"/>
        </w:rPr>
        <w:t>authors</w:t>
      </w:r>
      <w:r>
        <w:rPr>
          <w:b w:val="0"/>
          <w:spacing w:val="-6"/>
          <w:w w:val="90"/>
        </w:rPr>
        <w:t> </w:t>
      </w:r>
      <w:r>
        <w:rPr>
          <w:b w:val="0"/>
          <w:w w:val="90"/>
        </w:rPr>
        <w:t>concluded that simple design decisions could impact energy consumption and that di</w:t>
      </w:r>
      <w:r>
        <w:rPr>
          <w:rFonts w:ascii="Calibri" w:hAnsi="Calibri"/>
          <w:w w:val="90"/>
        </w:rPr>
        <w:t>ff</w:t>
      </w:r>
      <w:r>
        <w:rPr>
          <w:b w:val="0"/>
          <w:w w:val="90"/>
        </w:rPr>
        <w:t>erent implementa- </w:t>
      </w:r>
      <w:r>
        <w:rPr>
          <w:b w:val="0"/>
          <w:w w:val="85"/>
        </w:rPr>
        <w:t>tions</w:t>
      </w:r>
      <w:r>
        <w:rPr>
          <w:b w:val="0"/>
          <w:spacing w:val="13"/>
        </w:rPr>
        <w:t> </w:t>
      </w:r>
      <w:r>
        <w:rPr>
          <w:b w:val="0"/>
          <w:w w:val="85"/>
        </w:rPr>
        <w:t>of</w:t>
      </w:r>
      <w:r>
        <w:rPr>
          <w:b w:val="0"/>
          <w:spacing w:val="14"/>
        </w:rPr>
        <w:t> </w:t>
      </w:r>
      <w:r>
        <w:rPr>
          <w:b w:val="0"/>
          <w:w w:val="85"/>
        </w:rPr>
        <w:t>the</w:t>
      </w:r>
      <w:r>
        <w:rPr>
          <w:b w:val="0"/>
          <w:spacing w:val="13"/>
        </w:rPr>
        <w:t> </w:t>
      </w:r>
      <w:r>
        <w:rPr>
          <w:b w:val="0"/>
          <w:w w:val="85"/>
        </w:rPr>
        <w:t>same</w:t>
      </w:r>
      <w:r>
        <w:rPr>
          <w:b w:val="0"/>
          <w:spacing w:val="14"/>
        </w:rPr>
        <w:t> </w:t>
      </w:r>
      <w:r>
        <w:rPr>
          <w:b w:val="0"/>
          <w:w w:val="85"/>
        </w:rPr>
        <w:t>thread-safe</w:t>
      </w:r>
      <w:r>
        <w:rPr>
          <w:b w:val="0"/>
          <w:spacing w:val="13"/>
        </w:rPr>
        <w:t> </w:t>
      </w:r>
      <w:r>
        <w:rPr>
          <w:b w:val="0"/>
          <w:w w:val="85"/>
        </w:rPr>
        <w:t>collection</w:t>
      </w:r>
      <w:r>
        <w:rPr>
          <w:b w:val="0"/>
          <w:spacing w:val="14"/>
        </w:rPr>
        <w:t> </w:t>
      </w:r>
      <w:r>
        <w:rPr>
          <w:b w:val="0"/>
          <w:w w:val="85"/>
        </w:rPr>
        <w:t>can</w:t>
      </w:r>
      <w:r>
        <w:rPr>
          <w:b w:val="0"/>
          <w:spacing w:val="13"/>
        </w:rPr>
        <w:t> </w:t>
      </w:r>
      <w:r>
        <w:rPr>
          <w:b w:val="0"/>
          <w:w w:val="85"/>
        </w:rPr>
        <w:t>have</w:t>
      </w:r>
      <w:r>
        <w:rPr>
          <w:b w:val="0"/>
          <w:spacing w:val="14"/>
        </w:rPr>
        <w:t> </w:t>
      </w:r>
      <w:r>
        <w:rPr>
          <w:b w:val="0"/>
          <w:w w:val="85"/>
        </w:rPr>
        <w:t>widely</w:t>
      </w:r>
      <w:r>
        <w:rPr>
          <w:b w:val="0"/>
          <w:spacing w:val="13"/>
        </w:rPr>
        <w:t> </w:t>
      </w:r>
      <w:r>
        <w:rPr>
          <w:b w:val="0"/>
          <w:w w:val="85"/>
        </w:rPr>
        <w:t>di</w:t>
      </w:r>
      <w:r>
        <w:rPr>
          <w:rFonts w:ascii="Calibri" w:hAnsi="Calibri"/>
          <w:w w:val="85"/>
        </w:rPr>
        <w:t>ff</w:t>
      </w:r>
      <w:r>
        <w:rPr>
          <w:b w:val="0"/>
          <w:w w:val="85"/>
        </w:rPr>
        <w:t>erent</w:t>
      </w:r>
      <w:r>
        <w:rPr>
          <w:b w:val="0"/>
          <w:spacing w:val="14"/>
        </w:rPr>
        <w:t> </w:t>
      </w:r>
      <w:r>
        <w:rPr>
          <w:b w:val="0"/>
          <w:w w:val="85"/>
        </w:rPr>
        <w:t>energy</w:t>
      </w:r>
      <w:r>
        <w:rPr>
          <w:b w:val="0"/>
          <w:spacing w:val="13"/>
        </w:rPr>
        <w:t> </w:t>
      </w:r>
      <w:r>
        <w:rPr>
          <w:b w:val="0"/>
          <w:w w:val="85"/>
        </w:rPr>
        <w:t>consumption</w:t>
      </w:r>
      <w:r>
        <w:rPr>
          <w:b w:val="0"/>
          <w:spacing w:val="14"/>
        </w:rPr>
        <w:t> </w:t>
      </w:r>
      <w:r>
        <w:rPr>
          <w:b w:val="0"/>
          <w:spacing w:val="-2"/>
          <w:w w:val="85"/>
        </w:rPr>
        <w:t>behaviors.</w:t>
      </w:r>
    </w:p>
    <w:p>
      <w:pPr>
        <w:pStyle w:val="BodyText"/>
        <w:spacing w:line="244" w:lineRule="auto"/>
        <w:ind w:left="428" w:right="1384" w:firstLine="298"/>
        <w:jc w:val="both"/>
        <w:rPr>
          <w:b w:val="0"/>
        </w:rPr>
      </w:pPr>
      <w:r>
        <w:rPr>
          <w:b w:val="0"/>
          <w:w w:val="90"/>
        </w:rPr>
        <w:t>Chapman and Stolee </w:t>
      </w:r>
      <w:hyperlink w:history="true" w:anchor="_bookmark224">
        <w:r>
          <w:rPr>
            <w:b w:val="0"/>
            <w:w w:val="90"/>
          </w:rPr>
          <w:t>[48] </w:t>
        </w:r>
      </w:hyperlink>
      <w:r>
        <w:rPr>
          <w:b w:val="0"/>
          <w:w w:val="90"/>
        </w:rPr>
        <w:t>studied the use of regular expressions in Python by conducting </w:t>
      </w:r>
      <w:r>
        <w:rPr>
          <w:b w:val="0"/>
          <w:w w:val="95"/>
        </w:rPr>
        <w:t>an</w:t>
      </w:r>
      <w:r>
        <w:rPr>
          <w:b w:val="0"/>
          <w:spacing w:val="-13"/>
          <w:w w:val="95"/>
        </w:rPr>
        <w:t> </w:t>
      </w:r>
      <w:r>
        <w:rPr>
          <w:b w:val="0"/>
          <w:w w:val="95"/>
        </w:rPr>
        <w:t>empirical</w:t>
      </w:r>
      <w:r>
        <w:rPr>
          <w:b w:val="0"/>
          <w:spacing w:val="-13"/>
          <w:w w:val="95"/>
        </w:rPr>
        <w:t> </w:t>
      </w:r>
      <w:r>
        <w:rPr>
          <w:b w:val="0"/>
          <w:w w:val="95"/>
        </w:rPr>
        <w:t>study</w:t>
      </w:r>
      <w:r>
        <w:rPr>
          <w:b w:val="0"/>
          <w:spacing w:val="-13"/>
          <w:w w:val="95"/>
        </w:rPr>
        <w:t> </w:t>
      </w:r>
      <w:r>
        <w:rPr>
          <w:b w:val="0"/>
          <w:w w:val="95"/>
        </w:rPr>
        <w:t>of</w:t>
      </w:r>
      <w:r>
        <w:rPr>
          <w:b w:val="0"/>
          <w:spacing w:val="-13"/>
          <w:w w:val="95"/>
        </w:rPr>
        <w:t> </w:t>
      </w:r>
      <w:r>
        <w:rPr>
          <w:b w:val="0"/>
          <w:w w:val="95"/>
        </w:rPr>
        <w:t>open</w:t>
      </w:r>
      <w:r>
        <w:rPr>
          <w:b w:val="0"/>
          <w:spacing w:val="-12"/>
          <w:w w:val="95"/>
        </w:rPr>
        <w:t> </w:t>
      </w:r>
      <w:r>
        <w:rPr>
          <w:b w:val="0"/>
          <w:w w:val="95"/>
        </w:rPr>
        <w:t>source</w:t>
      </w:r>
      <w:r>
        <w:rPr>
          <w:b w:val="0"/>
          <w:spacing w:val="-13"/>
          <w:w w:val="95"/>
        </w:rPr>
        <w:t> </w:t>
      </w:r>
      <w:r>
        <w:rPr>
          <w:b w:val="0"/>
          <w:w w:val="95"/>
        </w:rPr>
        <w:t>projects</w:t>
      </w:r>
      <w:r>
        <w:rPr>
          <w:b w:val="0"/>
          <w:spacing w:val="-13"/>
          <w:w w:val="95"/>
        </w:rPr>
        <w:t> </w:t>
      </w:r>
      <w:r>
        <w:rPr>
          <w:b w:val="0"/>
          <w:w w:val="95"/>
        </w:rPr>
        <w:t>from</w:t>
      </w:r>
      <w:r>
        <w:rPr>
          <w:b w:val="0"/>
          <w:spacing w:val="-13"/>
          <w:w w:val="95"/>
        </w:rPr>
        <w:t> </w:t>
      </w:r>
      <w:r>
        <w:rPr>
          <w:b w:val="0"/>
          <w:w w:val="95"/>
        </w:rPr>
        <w:t>GitHub.</w:t>
      </w:r>
      <w:r>
        <w:rPr>
          <w:b w:val="0"/>
          <w:spacing w:val="-13"/>
          <w:w w:val="95"/>
        </w:rPr>
        <w:t> </w:t>
      </w:r>
      <w:r>
        <w:rPr>
          <w:b w:val="0"/>
          <w:w w:val="95"/>
        </w:rPr>
        <w:t>To</w:t>
      </w:r>
      <w:r>
        <w:rPr>
          <w:b w:val="0"/>
          <w:spacing w:val="-12"/>
          <w:w w:val="95"/>
        </w:rPr>
        <w:t> </w:t>
      </w:r>
      <w:r>
        <w:rPr>
          <w:b w:val="0"/>
          <w:w w:val="95"/>
        </w:rPr>
        <w:t>understand</w:t>
      </w:r>
      <w:r>
        <w:rPr>
          <w:b w:val="0"/>
          <w:spacing w:val="-13"/>
          <w:w w:val="95"/>
        </w:rPr>
        <w:t> </w:t>
      </w:r>
      <w:r>
        <w:rPr>
          <w:b w:val="0"/>
          <w:w w:val="95"/>
        </w:rPr>
        <w:t>when</w:t>
      </w:r>
      <w:r>
        <w:rPr>
          <w:b w:val="0"/>
          <w:spacing w:val="-13"/>
          <w:w w:val="95"/>
        </w:rPr>
        <w:t> </w:t>
      </w:r>
      <w:r>
        <w:rPr>
          <w:b w:val="0"/>
          <w:w w:val="95"/>
        </w:rPr>
        <w:t>and</w:t>
      </w:r>
      <w:r>
        <w:rPr>
          <w:b w:val="0"/>
          <w:spacing w:val="-13"/>
          <w:w w:val="95"/>
        </w:rPr>
        <w:t> </w:t>
      </w:r>
      <w:r>
        <w:rPr>
          <w:b w:val="0"/>
          <w:w w:val="95"/>
        </w:rPr>
        <w:t>how</w:t>
      </w:r>
      <w:r>
        <w:rPr>
          <w:b w:val="0"/>
          <w:spacing w:val="-13"/>
          <w:w w:val="95"/>
        </w:rPr>
        <w:t> </w:t>
      </w:r>
      <w:r>
        <w:rPr>
          <w:b w:val="0"/>
          <w:w w:val="95"/>
        </w:rPr>
        <w:t>pro- </w:t>
      </w:r>
      <w:r>
        <w:rPr>
          <w:b w:val="0"/>
          <w:w w:val="90"/>
        </w:rPr>
        <w:t>grammers use regular expressions, they surveyed 18 developers and statically analyzed 3</w:t>
      </w:r>
      <w:r>
        <w:rPr>
          <w:b w:val="0"/>
          <w:spacing w:val="-10"/>
          <w:w w:val="90"/>
        </w:rPr>
        <w:t> </w:t>
      </w:r>
      <w:r>
        <w:rPr>
          <w:b w:val="0"/>
          <w:w w:val="90"/>
        </w:rPr>
        <w:t>898 </w:t>
      </w:r>
      <w:r>
        <w:rPr>
          <w:b w:val="0"/>
          <w:w w:val="85"/>
        </w:rPr>
        <w:t>projects.</w:t>
      </w:r>
      <w:r>
        <w:rPr>
          <w:b w:val="0"/>
          <w:spacing w:val="32"/>
        </w:rPr>
        <w:t> </w:t>
      </w:r>
      <w:r>
        <w:rPr>
          <w:b w:val="0"/>
          <w:w w:val="85"/>
        </w:rPr>
        <w:t>They</w:t>
      </w:r>
      <w:r>
        <w:rPr>
          <w:b w:val="0"/>
        </w:rPr>
        <w:t> </w:t>
      </w:r>
      <w:r>
        <w:rPr>
          <w:b w:val="0"/>
          <w:w w:val="85"/>
        </w:rPr>
        <w:t>found</w:t>
      </w:r>
      <w:r>
        <w:rPr>
          <w:b w:val="0"/>
        </w:rPr>
        <w:t> </w:t>
      </w:r>
      <w:r>
        <w:rPr>
          <w:b w:val="0"/>
          <w:w w:val="85"/>
        </w:rPr>
        <w:t>six</w:t>
      </w:r>
      <w:r>
        <w:rPr>
          <w:b w:val="0"/>
        </w:rPr>
        <w:t> </w:t>
      </w:r>
      <w:r>
        <w:rPr>
          <w:b w:val="0"/>
          <w:w w:val="85"/>
        </w:rPr>
        <w:t>common</w:t>
      </w:r>
      <w:r>
        <w:rPr>
          <w:b w:val="0"/>
        </w:rPr>
        <w:t> </w:t>
      </w:r>
      <w:r>
        <w:rPr>
          <w:b w:val="0"/>
          <w:w w:val="85"/>
        </w:rPr>
        <w:t>behaviors</w:t>
      </w:r>
      <w:r>
        <w:rPr>
          <w:b w:val="0"/>
        </w:rPr>
        <w:t> </w:t>
      </w:r>
      <w:r>
        <w:rPr>
          <w:b w:val="0"/>
          <w:w w:val="85"/>
        </w:rPr>
        <w:t>that</w:t>
      </w:r>
      <w:r>
        <w:rPr>
          <w:b w:val="0"/>
        </w:rPr>
        <w:t> </w:t>
      </w:r>
      <w:r>
        <w:rPr>
          <w:b w:val="0"/>
          <w:w w:val="85"/>
        </w:rPr>
        <w:t>describe</w:t>
      </w:r>
      <w:r>
        <w:rPr>
          <w:b w:val="0"/>
        </w:rPr>
        <w:t> </w:t>
      </w:r>
      <w:r>
        <w:rPr>
          <w:b w:val="0"/>
          <w:w w:val="85"/>
        </w:rPr>
        <w:t>how</w:t>
      </w:r>
      <w:r>
        <w:rPr>
          <w:b w:val="0"/>
        </w:rPr>
        <w:t> </w:t>
      </w:r>
      <w:r>
        <w:rPr>
          <w:b w:val="0"/>
          <w:w w:val="85"/>
        </w:rPr>
        <w:t>regular</w:t>
      </w:r>
      <w:r>
        <w:rPr>
          <w:b w:val="0"/>
        </w:rPr>
        <w:t> </w:t>
      </w:r>
      <w:r>
        <w:rPr>
          <w:b w:val="0"/>
          <w:w w:val="85"/>
        </w:rPr>
        <w:t>expressions</w:t>
      </w:r>
      <w:r>
        <w:rPr>
          <w:b w:val="0"/>
        </w:rPr>
        <w:t> </w:t>
      </w:r>
      <w:r>
        <w:rPr>
          <w:b w:val="0"/>
          <w:w w:val="85"/>
        </w:rPr>
        <w:t>are</w:t>
      </w:r>
      <w:r>
        <w:rPr>
          <w:b w:val="0"/>
        </w:rPr>
        <w:t> </w:t>
      </w:r>
      <w:r>
        <w:rPr>
          <w:b w:val="0"/>
          <w:w w:val="85"/>
        </w:rPr>
        <w:t>often</w:t>
      </w:r>
      <w:r>
        <w:rPr>
          <w:b w:val="0"/>
        </w:rPr>
        <w:t> </w:t>
      </w:r>
      <w:r>
        <w:rPr>
          <w:b w:val="0"/>
          <w:w w:val="85"/>
        </w:rPr>
        <w:t>used </w:t>
      </w:r>
      <w:r>
        <w:rPr>
          <w:b w:val="0"/>
        </w:rPr>
        <w:t>in</w:t>
      </w:r>
      <w:r>
        <w:rPr>
          <w:b w:val="0"/>
          <w:spacing w:val="-5"/>
        </w:rPr>
        <w:t> </w:t>
      </w:r>
      <w:r>
        <w:rPr>
          <w:b w:val="0"/>
        </w:rPr>
        <w:t>practice.</w:t>
      </w:r>
    </w:p>
    <w:p>
      <w:pPr>
        <w:pStyle w:val="BodyText"/>
        <w:spacing w:line="244" w:lineRule="auto"/>
        <w:ind w:left="428" w:right="1422" w:firstLine="298"/>
        <w:jc w:val="both"/>
        <w:rPr>
          <w:b w:val="0"/>
        </w:rPr>
      </w:pPr>
      <w:r>
        <w:rPr>
          <w:b w:val="0"/>
          <w:spacing w:val="-2"/>
          <w:w w:val="90"/>
        </w:rPr>
        <w:t>JavaScript’s</w:t>
      </w:r>
      <w:r>
        <w:rPr>
          <w:b w:val="0"/>
          <w:spacing w:val="-3"/>
          <w:w w:val="90"/>
        </w:rPr>
        <w:t> </w:t>
      </w:r>
      <w:r>
        <w:rPr>
          <w:b w:val="0"/>
          <w:spacing w:val="-2"/>
          <w:w w:val="90"/>
        </w:rPr>
        <w:t>features</w:t>
      </w:r>
      <w:r>
        <w:rPr>
          <w:b w:val="0"/>
          <w:spacing w:val="-3"/>
          <w:w w:val="90"/>
        </w:rPr>
        <w:t> </w:t>
      </w:r>
      <w:r>
        <w:rPr>
          <w:b w:val="0"/>
          <w:spacing w:val="-2"/>
          <w:w w:val="90"/>
        </w:rPr>
        <w:t>were</w:t>
      </w:r>
      <w:r>
        <w:rPr>
          <w:b w:val="0"/>
          <w:spacing w:val="-3"/>
          <w:w w:val="90"/>
        </w:rPr>
        <w:t> </w:t>
      </w:r>
      <w:r>
        <w:rPr>
          <w:b w:val="0"/>
          <w:spacing w:val="-2"/>
          <w:w w:val="90"/>
        </w:rPr>
        <w:t>also</w:t>
      </w:r>
      <w:r>
        <w:rPr>
          <w:b w:val="0"/>
          <w:spacing w:val="-3"/>
          <w:w w:val="90"/>
        </w:rPr>
        <w:t> </w:t>
      </w:r>
      <w:r>
        <w:rPr>
          <w:b w:val="0"/>
          <w:spacing w:val="-2"/>
          <w:w w:val="90"/>
        </w:rPr>
        <w:t>the</w:t>
      </w:r>
      <w:r>
        <w:rPr>
          <w:b w:val="0"/>
          <w:spacing w:val="-3"/>
          <w:w w:val="90"/>
        </w:rPr>
        <w:t> </w:t>
      </w:r>
      <w:r>
        <w:rPr>
          <w:b w:val="0"/>
          <w:spacing w:val="-2"/>
          <w:w w:val="90"/>
        </w:rPr>
        <w:t>target</w:t>
      </w:r>
      <w:r>
        <w:rPr>
          <w:b w:val="0"/>
          <w:spacing w:val="-3"/>
          <w:w w:val="90"/>
        </w:rPr>
        <w:t> </w:t>
      </w:r>
      <w:r>
        <w:rPr>
          <w:b w:val="0"/>
          <w:spacing w:val="-2"/>
          <w:w w:val="90"/>
        </w:rPr>
        <w:t>of</w:t>
      </w:r>
      <w:r>
        <w:rPr>
          <w:b w:val="0"/>
          <w:spacing w:val="-3"/>
          <w:w w:val="90"/>
        </w:rPr>
        <w:t> </w:t>
      </w:r>
      <w:r>
        <w:rPr>
          <w:b w:val="0"/>
          <w:spacing w:val="-2"/>
          <w:w w:val="90"/>
        </w:rPr>
        <w:t>studies.</w:t>
      </w:r>
      <w:r>
        <w:rPr>
          <w:b w:val="0"/>
        </w:rPr>
        <w:t> </w:t>
      </w:r>
      <w:r>
        <w:rPr>
          <w:b w:val="0"/>
          <w:spacing w:val="-2"/>
          <w:w w:val="90"/>
        </w:rPr>
        <w:t>Silva</w:t>
      </w:r>
      <w:r>
        <w:rPr>
          <w:b w:val="0"/>
          <w:spacing w:val="-3"/>
          <w:w w:val="90"/>
        </w:rPr>
        <w:t> </w:t>
      </w:r>
      <w:r>
        <w:rPr>
          <w:b w:val="0"/>
          <w:spacing w:val="-2"/>
          <w:w w:val="90"/>
        </w:rPr>
        <w:t>et</w:t>
      </w:r>
      <w:r>
        <w:rPr>
          <w:b w:val="0"/>
          <w:spacing w:val="-3"/>
          <w:w w:val="90"/>
        </w:rPr>
        <w:t> </w:t>
      </w:r>
      <w:r>
        <w:rPr>
          <w:b w:val="0"/>
          <w:spacing w:val="-2"/>
          <w:w w:val="90"/>
        </w:rPr>
        <w:t>al.</w:t>
      </w:r>
      <w:r>
        <w:rPr>
          <w:b w:val="0"/>
          <w:spacing w:val="-3"/>
          <w:w w:val="90"/>
        </w:rPr>
        <w:t> </w:t>
      </w:r>
      <w:hyperlink w:history="true" w:anchor="_bookmark422">
        <w:r>
          <w:rPr>
            <w:b w:val="0"/>
            <w:spacing w:val="-2"/>
            <w:w w:val="90"/>
          </w:rPr>
          <w:t>[246]</w:t>
        </w:r>
        <w:r>
          <w:rPr>
            <w:b w:val="0"/>
            <w:spacing w:val="-3"/>
            <w:w w:val="90"/>
          </w:rPr>
          <w:t> </w:t>
        </w:r>
      </w:hyperlink>
      <w:r>
        <w:rPr>
          <w:b w:val="0"/>
          <w:spacing w:val="-2"/>
          <w:w w:val="90"/>
        </w:rPr>
        <w:t>conducted</w:t>
      </w:r>
      <w:r>
        <w:rPr>
          <w:b w:val="0"/>
          <w:spacing w:val="-3"/>
          <w:w w:val="90"/>
        </w:rPr>
        <w:t> </w:t>
      </w:r>
      <w:r>
        <w:rPr>
          <w:b w:val="0"/>
          <w:spacing w:val="-2"/>
          <w:w w:val="90"/>
        </w:rPr>
        <w:t>a</w:t>
      </w:r>
      <w:r>
        <w:rPr>
          <w:b w:val="0"/>
          <w:spacing w:val="-3"/>
          <w:w w:val="90"/>
        </w:rPr>
        <w:t> </w:t>
      </w:r>
      <w:r>
        <w:rPr>
          <w:b w:val="0"/>
          <w:spacing w:val="-2"/>
          <w:w w:val="90"/>
        </w:rPr>
        <w:t>large-scale </w:t>
      </w:r>
      <w:r>
        <w:rPr>
          <w:b w:val="0"/>
          <w:w w:val="90"/>
        </w:rPr>
        <w:t>study</w:t>
      </w:r>
      <w:r>
        <w:rPr>
          <w:b w:val="0"/>
          <w:spacing w:val="-2"/>
          <w:w w:val="90"/>
        </w:rPr>
        <w:t> </w:t>
      </w:r>
      <w:r>
        <w:rPr>
          <w:b w:val="0"/>
          <w:w w:val="90"/>
        </w:rPr>
        <w:t>to</w:t>
      </w:r>
      <w:r>
        <w:rPr>
          <w:b w:val="0"/>
          <w:spacing w:val="-1"/>
          <w:w w:val="90"/>
        </w:rPr>
        <w:t> </w:t>
      </w:r>
      <w:r>
        <w:rPr>
          <w:b w:val="0"/>
          <w:w w:val="90"/>
        </w:rPr>
        <w:t>understand</w:t>
      </w:r>
      <w:r>
        <w:rPr>
          <w:b w:val="0"/>
          <w:spacing w:val="-2"/>
          <w:w w:val="90"/>
        </w:rPr>
        <w:t> </w:t>
      </w:r>
      <w:r>
        <w:rPr>
          <w:b w:val="0"/>
          <w:w w:val="90"/>
        </w:rPr>
        <w:t>how</w:t>
      </w:r>
      <w:r>
        <w:rPr>
          <w:b w:val="0"/>
          <w:spacing w:val="-1"/>
          <w:w w:val="90"/>
        </w:rPr>
        <w:t> </w:t>
      </w:r>
      <w:r>
        <w:rPr>
          <w:b w:val="0"/>
          <w:w w:val="90"/>
        </w:rPr>
        <w:t>class</w:t>
      </w:r>
      <w:r>
        <w:rPr>
          <w:b w:val="0"/>
          <w:spacing w:val="-2"/>
          <w:w w:val="90"/>
        </w:rPr>
        <w:t> </w:t>
      </w:r>
      <w:r>
        <w:rPr>
          <w:b w:val="0"/>
          <w:w w:val="90"/>
        </w:rPr>
        <w:t>emulation</w:t>
      </w:r>
      <w:r>
        <w:rPr>
          <w:b w:val="0"/>
          <w:spacing w:val="-1"/>
          <w:w w:val="90"/>
        </w:rPr>
        <w:t> </w:t>
      </w:r>
      <w:r>
        <w:rPr>
          <w:b w:val="0"/>
          <w:w w:val="90"/>
        </w:rPr>
        <w:t>is</w:t>
      </w:r>
      <w:r>
        <w:rPr>
          <w:b w:val="0"/>
          <w:spacing w:val="-2"/>
          <w:w w:val="90"/>
        </w:rPr>
        <w:t> </w:t>
      </w:r>
      <w:r>
        <w:rPr>
          <w:b w:val="0"/>
          <w:w w:val="90"/>
        </w:rPr>
        <w:t>employed</w:t>
      </w:r>
      <w:r>
        <w:rPr>
          <w:b w:val="0"/>
          <w:spacing w:val="-1"/>
          <w:w w:val="90"/>
        </w:rPr>
        <w:t> </w:t>
      </w:r>
      <w:r>
        <w:rPr>
          <w:b w:val="0"/>
          <w:w w:val="90"/>
        </w:rPr>
        <w:t>in</w:t>
      </w:r>
      <w:r>
        <w:rPr>
          <w:b w:val="0"/>
          <w:spacing w:val="-2"/>
          <w:w w:val="90"/>
        </w:rPr>
        <w:t> </w:t>
      </w:r>
      <w:r>
        <w:rPr>
          <w:b w:val="0"/>
          <w:w w:val="90"/>
        </w:rPr>
        <w:t>JavaScript</w:t>
      </w:r>
      <w:r>
        <w:rPr>
          <w:b w:val="0"/>
          <w:spacing w:val="-1"/>
          <w:w w:val="90"/>
        </w:rPr>
        <w:t> </w:t>
      </w:r>
      <w:r>
        <w:rPr>
          <w:b w:val="0"/>
          <w:w w:val="90"/>
        </w:rPr>
        <w:t>applications.</w:t>
      </w:r>
      <w:r>
        <w:rPr>
          <w:b w:val="0"/>
          <w:spacing w:val="7"/>
        </w:rPr>
        <w:t> </w:t>
      </w:r>
      <w:r>
        <w:rPr>
          <w:b w:val="0"/>
          <w:w w:val="90"/>
        </w:rPr>
        <w:t>The</w:t>
      </w:r>
      <w:r>
        <w:rPr>
          <w:b w:val="0"/>
          <w:spacing w:val="-2"/>
          <w:w w:val="90"/>
        </w:rPr>
        <w:t> authors</w:t>
      </w:r>
    </w:p>
    <w:p>
      <w:pPr>
        <w:pStyle w:val="BodyText"/>
        <w:spacing w:before="8"/>
        <w:rPr>
          <w:b w:val="0"/>
          <w:sz w:val="8"/>
        </w:rPr>
      </w:pPr>
      <w:r>
        <w:rPr/>
        <w:pict>
          <v:shape style="position:absolute;margin-left:71.433998pt;margin-top:6.324625pt;width:166.7pt;height:.1pt;mso-position-horizontal-relative:page;mso-position-vertical-relative:paragraph;z-index:-15715840;mso-wrap-distance-left:0;mso-wrap-distance-right:0" id="docshape89" coordorigin="1429,126" coordsize="3334,0" path="m1429,126l4762,126e" filled="false" stroked="true" strokeweight=".398pt" strokecolor="#000000">
            <v:path arrowok="t"/>
            <v:stroke dashstyle="solid"/>
            <w10:wrap type="topAndBottom"/>
          </v:shape>
        </w:pict>
      </w:r>
    </w:p>
    <w:p>
      <w:pPr>
        <w:spacing w:before="23"/>
        <w:ind w:left="428" w:right="1421" w:firstLine="203"/>
        <w:jc w:val="both"/>
        <w:rPr>
          <w:b w:val="0"/>
          <w:sz w:val="16"/>
        </w:rPr>
      </w:pPr>
      <w:r>
        <w:rPr>
          <w:b w:val="0"/>
          <w:w w:val="90"/>
          <w:position w:val="6"/>
          <w:sz w:val="13"/>
        </w:rPr>
        <w:t>4</w:t>
      </w:r>
      <w:r>
        <w:rPr>
          <w:b w:val="0"/>
          <w:w w:val="90"/>
          <w:sz w:val="16"/>
        </w:rPr>
        <w:t>It</w:t>
      </w:r>
      <w:r>
        <w:rPr>
          <w:b w:val="0"/>
          <w:spacing w:val="-1"/>
          <w:w w:val="90"/>
          <w:sz w:val="16"/>
        </w:rPr>
        <w:t> </w:t>
      </w:r>
      <w:r>
        <w:rPr>
          <w:b w:val="0"/>
          <w:w w:val="90"/>
          <w:sz w:val="16"/>
        </w:rPr>
        <w:t>is</w:t>
      </w:r>
      <w:r>
        <w:rPr>
          <w:b w:val="0"/>
          <w:spacing w:val="-1"/>
          <w:w w:val="90"/>
          <w:sz w:val="16"/>
        </w:rPr>
        <w:t> </w:t>
      </w:r>
      <w:r>
        <w:rPr>
          <w:b w:val="0"/>
          <w:w w:val="90"/>
          <w:sz w:val="16"/>
        </w:rPr>
        <w:t>the</w:t>
      </w:r>
      <w:r>
        <w:rPr>
          <w:b w:val="0"/>
          <w:spacing w:val="-1"/>
          <w:w w:val="90"/>
          <w:sz w:val="16"/>
        </w:rPr>
        <w:t> </w:t>
      </w:r>
      <w:r>
        <w:rPr>
          <w:b w:val="0"/>
          <w:w w:val="90"/>
          <w:sz w:val="16"/>
        </w:rPr>
        <w:t>enhancement</w:t>
      </w:r>
      <w:r>
        <w:rPr>
          <w:b w:val="0"/>
          <w:spacing w:val="-1"/>
          <w:w w:val="90"/>
          <w:sz w:val="16"/>
        </w:rPr>
        <w:t> </w:t>
      </w:r>
      <w:r>
        <w:rPr>
          <w:b w:val="0"/>
          <w:w w:val="90"/>
          <w:sz w:val="16"/>
        </w:rPr>
        <w:t>to</w:t>
      </w:r>
      <w:r>
        <w:rPr>
          <w:b w:val="0"/>
          <w:spacing w:val="-1"/>
          <w:w w:val="90"/>
          <w:sz w:val="16"/>
        </w:rPr>
        <w:t> </w:t>
      </w:r>
      <w:r>
        <w:rPr>
          <w:b w:val="0"/>
          <w:w w:val="90"/>
          <w:sz w:val="16"/>
        </w:rPr>
        <w:t>the</w:t>
      </w:r>
      <w:r>
        <w:rPr>
          <w:b w:val="0"/>
          <w:spacing w:val="-1"/>
          <w:w w:val="90"/>
          <w:sz w:val="16"/>
        </w:rPr>
        <w:t> </w:t>
      </w:r>
      <w:r>
        <w:rPr>
          <w:b w:val="0"/>
          <w:w w:val="90"/>
          <w:sz w:val="16"/>
        </w:rPr>
        <w:t>Java</w:t>
      </w:r>
      <w:r>
        <w:rPr>
          <w:b w:val="0"/>
          <w:spacing w:val="-1"/>
          <w:w w:val="90"/>
          <w:sz w:val="16"/>
        </w:rPr>
        <w:t> </w:t>
      </w:r>
      <w:r>
        <w:rPr>
          <w:b w:val="0"/>
          <w:w w:val="90"/>
          <w:sz w:val="16"/>
        </w:rPr>
        <w:t>type</w:t>
      </w:r>
      <w:r>
        <w:rPr>
          <w:b w:val="0"/>
          <w:spacing w:val="-1"/>
          <w:w w:val="90"/>
          <w:sz w:val="16"/>
        </w:rPr>
        <w:t> </w:t>
      </w:r>
      <w:r>
        <w:rPr>
          <w:b w:val="0"/>
          <w:w w:val="90"/>
          <w:sz w:val="16"/>
        </w:rPr>
        <w:t>system</w:t>
      </w:r>
      <w:r>
        <w:rPr>
          <w:b w:val="0"/>
          <w:spacing w:val="-1"/>
          <w:w w:val="90"/>
          <w:sz w:val="16"/>
        </w:rPr>
        <w:t> </w:t>
      </w:r>
      <w:r>
        <w:rPr>
          <w:b w:val="0"/>
          <w:w w:val="90"/>
          <w:sz w:val="16"/>
        </w:rPr>
        <w:t>allows</w:t>
      </w:r>
      <w:r>
        <w:rPr>
          <w:b w:val="0"/>
          <w:spacing w:val="-1"/>
          <w:w w:val="90"/>
          <w:sz w:val="16"/>
        </w:rPr>
        <w:t> </w:t>
      </w:r>
      <w:r>
        <w:rPr>
          <w:b w:val="0"/>
          <w:w w:val="90"/>
          <w:sz w:val="16"/>
        </w:rPr>
        <w:t>a</w:t>
      </w:r>
      <w:r>
        <w:rPr>
          <w:b w:val="0"/>
          <w:spacing w:val="-1"/>
          <w:w w:val="90"/>
          <w:sz w:val="16"/>
        </w:rPr>
        <w:t> </w:t>
      </w:r>
      <w:r>
        <w:rPr>
          <w:b w:val="0"/>
          <w:w w:val="90"/>
          <w:sz w:val="16"/>
        </w:rPr>
        <w:t>type</w:t>
      </w:r>
      <w:r>
        <w:rPr>
          <w:b w:val="0"/>
          <w:spacing w:val="-1"/>
          <w:w w:val="90"/>
          <w:sz w:val="16"/>
        </w:rPr>
        <w:t> </w:t>
      </w:r>
      <w:r>
        <w:rPr>
          <w:b w:val="0"/>
          <w:w w:val="90"/>
          <w:sz w:val="16"/>
        </w:rPr>
        <w:t>or</w:t>
      </w:r>
      <w:r>
        <w:rPr>
          <w:b w:val="0"/>
          <w:spacing w:val="-1"/>
          <w:w w:val="90"/>
          <w:sz w:val="16"/>
        </w:rPr>
        <w:t> </w:t>
      </w:r>
      <w:r>
        <w:rPr>
          <w:b w:val="0"/>
          <w:w w:val="90"/>
          <w:sz w:val="16"/>
        </w:rPr>
        <w:t>method</w:t>
      </w:r>
      <w:r>
        <w:rPr>
          <w:b w:val="0"/>
          <w:spacing w:val="-1"/>
          <w:w w:val="90"/>
          <w:sz w:val="16"/>
        </w:rPr>
        <w:t> </w:t>
      </w:r>
      <w:r>
        <w:rPr>
          <w:b w:val="0"/>
          <w:w w:val="90"/>
          <w:sz w:val="16"/>
        </w:rPr>
        <w:t>to</w:t>
      </w:r>
      <w:r>
        <w:rPr>
          <w:b w:val="0"/>
          <w:spacing w:val="-1"/>
          <w:w w:val="90"/>
          <w:sz w:val="16"/>
        </w:rPr>
        <w:t> </w:t>
      </w:r>
      <w:r>
        <w:rPr>
          <w:b w:val="0"/>
          <w:w w:val="90"/>
          <w:sz w:val="16"/>
        </w:rPr>
        <w:t>operate</w:t>
      </w:r>
      <w:r>
        <w:rPr>
          <w:b w:val="0"/>
          <w:spacing w:val="-1"/>
          <w:w w:val="90"/>
          <w:sz w:val="16"/>
        </w:rPr>
        <w:t> </w:t>
      </w:r>
      <w:r>
        <w:rPr>
          <w:b w:val="0"/>
          <w:w w:val="90"/>
          <w:sz w:val="16"/>
        </w:rPr>
        <w:t>on</w:t>
      </w:r>
      <w:r>
        <w:rPr>
          <w:b w:val="0"/>
          <w:spacing w:val="-1"/>
          <w:w w:val="90"/>
          <w:sz w:val="16"/>
        </w:rPr>
        <w:t> </w:t>
      </w:r>
      <w:r>
        <w:rPr>
          <w:b w:val="0"/>
          <w:w w:val="90"/>
          <w:sz w:val="16"/>
        </w:rPr>
        <w:t>objects</w:t>
      </w:r>
      <w:r>
        <w:rPr>
          <w:b w:val="0"/>
          <w:spacing w:val="-1"/>
          <w:w w:val="90"/>
          <w:sz w:val="16"/>
        </w:rPr>
        <w:t> </w:t>
      </w:r>
      <w:r>
        <w:rPr>
          <w:b w:val="0"/>
          <w:w w:val="90"/>
          <w:sz w:val="16"/>
        </w:rPr>
        <w:t>of</w:t>
      </w:r>
      <w:r>
        <w:rPr>
          <w:b w:val="0"/>
          <w:spacing w:val="-1"/>
          <w:w w:val="90"/>
          <w:sz w:val="16"/>
        </w:rPr>
        <w:t> </w:t>
      </w:r>
      <w:r>
        <w:rPr>
          <w:b w:val="0"/>
          <w:w w:val="90"/>
          <w:sz w:val="16"/>
        </w:rPr>
        <w:t>various</w:t>
      </w:r>
      <w:r>
        <w:rPr>
          <w:b w:val="0"/>
          <w:spacing w:val="-1"/>
          <w:w w:val="90"/>
          <w:sz w:val="16"/>
        </w:rPr>
        <w:t> </w:t>
      </w:r>
      <w:r>
        <w:rPr>
          <w:b w:val="0"/>
          <w:w w:val="90"/>
          <w:sz w:val="16"/>
        </w:rPr>
        <w:t>types</w:t>
      </w:r>
      <w:r>
        <w:rPr>
          <w:b w:val="0"/>
          <w:spacing w:val="-1"/>
          <w:w w:val="90"/>
          <w:sz w:val="16"/>
        </w:rPr>
        <w:t> </w:t>
      </w:r>
      <w:r>
        <w:rPr>
          <w:b w:val="0"/>
          <w:w w:val="90"/>
          <w:sz w:val="16"/>
        </w:rPr>
        <w:t>while </w:t>
      </w:r>
      <w:r>
        <w:rPr>
          <w:b w:val="0"/>
          <w:spacing w:val="-2"/>
          <w:sz w:val="16"/>
        </w:rPr>
        <w:t>providing</w:t>
      </w:r>
      <w:r>
        <w:rPr>
          <w:b w:val="0"/>
          <w:spacing w:val="-3"/>
          <w:sz w:val="16"/>
        </w:rPr>
        <w:t> </w:t>
      </w:r>
      <w:r>
        <w:rPr>
          <w:b w:val="0"/>
          <w:spacing w:val="-2"/>
          <w:sz w:val="16"/>
        </w:rPr>
        <w:t>compile-time</w:t>
      </w:r>
      <w:r>
        <w:rPr>
          <w:b w:val="0"/>
          <w:spacing w:val="-3"/>
          <w:sz w:val="16"/>
        </w:rPr>
        <w:t> </w:t>
      </w:r>
      <w:r>
        <w:rPr>
          <w:b w:val="0"/>
          <w:spacing w:val="-2"/>
          <w:sz w:val="16"/>
        </w:rPr>
        <w:t>type</w:t>
      </w:r>
      <w:r>
        <w:rPr>
          <w:b w:val="0"/>
          <w:spacing w:val="-3"/>
          <w:sz w:val="16"/>
        </w:rPr>
        <w:t> </w:t>
      </w:r>
      <w:r>
        <w:rPr>
          <w:b w:val="0"/>
          <w:spacing w:val="-2"/>
          <w:sz w:val="16"/>
        </w:rPr>
        <w:t>safety.</w:t>
      </w:r>
    </w:p>
    <w:p>
      <w:pPr>
        <w:spacing w:after="0"/>
        <w:jc w:val="both"/>
        <w:rPr>
          <w:sz w:val="16"/>
        </w:rPr>
        <w:sectPr>
          <w:headerReference w:type="default" r:id="rId49"/>
          <w:headerReference w:type="even" r:id="rId50"/>
          <w:pgSz w:w="11910" w:h="16840"/>
          <w:pgMar w:header="1477" w:footer="0" w:top="1720" w:bottom="280" w:left="1000" w:right="720"/>
          <w:pgNumType w:start="17"/>
        </w:sectPr>
      </w:pPr>
    </w:p>
    <w:p>
      <w:pPr>
        <w:pStyle w:val="BodyText"/>
        <w:spacing w:before="4"/>
        <w:rPr>
          <w:b w:val="0"/>
          <w:sz w:val="17"/>
        </w:rPr>
      </w:pPr>
    </w:p>
    <w:p>
      <w:pPr>
        <w:pStyle w:val="BodyText"/>
        <w:spacing w:line="242" w:lineRule="auto" w:before="95"/>
        <w:ind w:left="1136" w:right="670" w:firstLine="6"/>
        <w:jc w:val="both"/>
        <w:rPr>
          <w:b w:val="0"/>
        </w:rPr>
      </w:pPr>
      <w:r>
        <w:rPr>
          <w:b w:val="0"/>
          <w:w w:val="90"/>
        </w:rPr>
        <w:t>created</w:t>
      </w:r>
      <w:r>
        <w:rPr>
          <w:b w:val="0"/>
          <w:spacing w:val="-3"/>
          <w:w w:val="90"/>
        </w:rPr>
        <w:t> </w:t>
      </w:r>
      <w:r>
        <w:rPr>
          <w:b w:val="0"/>
          <w:w w:val="90"/>
        </w:rPr>
        <w:t>a</w:t>
      </w:r>
      <w:r>
        <w:rPr>
          <w:b w:val="0"/>
          <w:spacing w:val="-3"/>
          <w:w w:val="90"/>
        </w:rPr>
        <w:t> </w:t>
      </w:r>
      <w:r>
        <w:rPr>
          <w:b w:val="0"/>
          <w:w w:val="90"/>
        </w:rPr>
        <w:t>tool,</w:t>
      </w:r>
      <w:r>
        <w:rPr>
          <w:b w:val="0"/>
          <w:spacing w:val="-3"/>
          <w:w w:val="90"/>
        </w:rPr>
        <w:t> </w:t>
      </w:r>
      <w:r>
        <w:rPr>
          <w:b w:val="0"/>
          <w:w w:val="90"/>
        </w:rPr>
        <w:t>JsClassfinder,</w:t>
      </w:r>
      <w:r>
        <w:rPr>
          <w:b w:val="0"/>
          <w:spacing w:val="-3"/>
          <w:w w:val="90"/>
        </w:rPr>
        <w:t> </w:t>
      </w:r>
      <w:r>
        <w:rPr>
          <w:b w:val="0"/>
          <w:w w:val="90"/>
        </w:rPr>
        <w:t>capable</w:t>
      </w:r>
      <w:r>
        <w:rPr>
          <w:b w:val="0"/>
          <w:spacing w:val="-3"/>
          <w:w w:val="90"/>
        </w:rPr>
        <w:t> </w:t>
      </w:r>
      <w:r>
        <w:rPr>
          <w:b w:val="0"/>
          <w:w w:val="90"/>
        </w:rPr>
        <w:t>of</w:t>
      </w:r>
      <w:r>
        <w:rPr>
          <w:b w:val="0"/>
          <w:spacing w:val="-3"/>
          <w:w w:val="90"/>
        </w:rPr>
        <w:t> </w:t>
      </w:r>
      <w:r>
        <w:rPr>
          <w:b w:val="0"/>
          <w:w w:val="90"/>
        </w:rPr>
        <w:t>identifying</w:t>
      </w:r>
      <w:r>
        <w:rPr>
          <w:b w:val="0"/>
          <w:spacing w:val="-3"/>
          <w:w w:val="90"/>
        </w:rPr>
        <w:t> </w:t>
      </w:r>
      <w:r>
        <w:rPr>
          <w:b w:val="0"/>
          <w:w w:val="90"/>
        </w:rPr>
        <w:t>class</w:t>
      </w:r>
      <w:r>
        <w:rPr>
          <w:b w:val="0"/>
          <w:spacing w:val="-3"/>
          <w:w w:val="90"/>
        </w:rPr>
        <w:t> </w:t>
      </w:r>
      <w:r>
        <w:rPr>
          <w:b w:val="0"/>
          <w:w w:val="90"/>
        </w:rPr>
        <w:t>emulation</w:t>
      </w:r>
      <w:r>
        <w:rPr>
          <w:b w:val="0"/>
          <w:spacing w:val="-3"/>
          <w:w w:val="90"/>
        </w:rPr>
        <w:t> </w:t>
      </w:r>
      <w:r>
        <w:rPr>
          <w:b w:val="0"/>
          <w:w w:val="90"/>
        </w:rPr>
        <w:t>by</w:t>
      </w:r>
      <w:r>
        <w:rPr>
          <w:b w:val="0"/>
          <w:spacing w:val="-3"/>
          <w:w w:val="90"/>
        </w:rPr>
        <w:t> </w:t>
      </w:r>
      <w:r>
        <w:rPr>
          <w:b w:val="0"/>
          <w:w w:val="90"/>
        </w:rPr>
        <w:t>applying</w:t>
      </w:r>
      <w:r>
        <w:rPr>
          <w:b w:val="0"/>
          <w:spacing w:val="-3"/>
          <w:w w:val="90"/>
        </w:rPr>
        <w:t> </w:t>
      </w:r>
      <w:r>
        <w:rPr>
          <w:b w:val="0"/>
          <w:w w:val="90"/>
        </w:rPr>
        <w:t>static</w:t>
      </w:r>
      <w:r>
        <w:rPr>
          <w:b w:val="0"/>
          <w:spacing w:val="-3"/>
          <w:w w:val="90"/>
        </w:rPr>
        <w:t> </w:t>
      </w:r>
      <w:r>
        <w:rPr>
          <w:b w:val="0"/>
          <w:w w:val="90"/>
        </w:rPr>
        <w:t>analysis. </w:t>
      </w:r>
      <w:r>
        <w:rPr>
          <w:b w:val="0"/>
          <w:w w:val="95"/>
        </w:rPr>
        <w:t>They</w:t>
      </w:r>
      <w:r>
        <w:rPr>
          <w:b w:val="0"/>
          <w:spacing w:val="-13"/>
          <w:w w:val="95"/>
        </w:rPr>
        <w:t> </w:t>
      </w:r>
      <w:r>
        <w:rPr>
          <w:b w:val="0"/>
          <w:w w:val="95"/>
        </w:rPr>
        <w:t>mined</w:t>
      </w:r>
      <w:r>
        <w:rPr>
          <w:b w:val="0"/>
          <w:spacing w:val="-13"/>
          <w:w w:val="95"/>
        </w:rPr>
        <w:t> </w:t>
      </w:r>
      <w:r>
        <w:rPr>
          <w:b w:val="0"/>
          <w:w w:val="95"/>
        </w:rPr>
        <w:t>50</w:t>
      </w:r>
      <w:r>
        <w:rPr>
          <w:b w:val="0"/>
          <w:spacing w:val="-13"/>
          <w:w w:val="95"/>
        </w:rPr>
        <w:t> </w:t>
      </w:r>
      <w:r>
        <w:rPr>
          <w:b w:val="0"/>
          <w:w w:val="95"/>
        </w:rPr>
        <w:t>popular</w:t>
      </w:r>
      <w:r>
        <w:rPr>
          <w:b w:val="0"/>
          <w:spacing w:val="-13"/>
          <w:w w:val="95"/>
        </w:rPr>
        <w:t> </w:t>
      </w:r>
      <w:r>
        <w:rPr>
          <w:b w:val="0"/>
          <w:w w:val="95"/>
        </w:rPr>
        <w:t>applications</w:t>
      </w:r>
      <w:r>
        <w:rPr>
          <w:b w:val="0"/>
          <w:spacing w:val="-12"/>
          <w:w w:val="95"/>
        </w:rPr>
        <w:t> </w:t>
      </w:r>
      <w:r>
        <w:rPr>
          <w:b w:val="0"/>
          <w:w w:val="95"/>
        </w:rPr>
        <w:t>from</w:t>
      </w:r>
      <w:r>
        <w:rPr>
          <w:b w:val="0"/>
          <w:spacing w:val="-13"/>
          <w:w w:val="95"/>
        </w:rPr>
        <w:t> </w:t>
      </w:r>
      <w:r>
        <w:rPr>
          <w:b w:val="0"/>
          <w:w w:val="95"/>
        </w:rPr>
        <w:t>GitHub</w:t>
      </w:r>
      <w:r>
        <w:rPr>
          <w:b w:val="0"/>
          <w:spacing w:val="-13"/>
          <w:w w:val="95"/>
        </w:rPr>
        <w:t> </w:t>
      </w:r>
      <w:r>
        <w:rPr>
          <w:b w:val="0"/>
          <w:w w:val="95"/>
        </w:rPr>
        <w:t>and</w:t>
      </w:r>
      <w:r>
        <w:rPr>
          <w:b w:val="0"/>
          <w:spacing w:val="-13"/>
          <w:w w:val="95"/>
        </w:rPr>
        <w:t> </w:t>
      </w:r>
      <w:r>
        <w:rPr>
          <w:b w:val="0"/>
          <w:w w:val="95"/>
        </w:rPr>
        <w:t>found</w:t>
      </w:r>
      <w:r>
        <w:rPr>
          <w:b w:val="0"/>
          <w:spacing w:val="-13"/>
          <w:w w:val="95"/>
        </w:rPr>
        <w:t> </w:t>
      </w:r>
      <w:r>
        <w:rPr>
          <w:b w:val="0"/>
          <w:w w:val="95"/>
        </w:rPr>
        <w:t>that</w:t>
      </w:r>
      <w:r>
        <w:rPr>
          <w:b w:val="0"/>
          <w:spacing w:val="-12"/>
          <w:w w:val="95"/>
        </w:rPr>
        <w:t> </w:t>
      </w:r>
      <w:r>
        <w:rPr>
          <w:b w:val="0"/>
          <w:w w:val="95"/>
        </w:rPr>
        <w:t>26%</w:t>
      </w:r>
      <w:r>
        <w:rPr>
          <w:b w:val="0"/>
          <w:spacing w:val="-13"/>
          <w:w w:val="95"/>
        </w:rPr>
        <w:t> </w:t>
      </w:r>
      <w:r>
        <w:rPr>
          <w:b w:val="0"/>
          <w:w w:val="95"/>
        </w:rPr>
        <w:t>of</w:t>
      </w:r>
      <w:r>
        <w:rPr>
          <w:b w:val="0"/>
          <w:spacing w:val="-13"/>
          <w:w w:val="95"/>
        </w:rPr>
        <w:t> </w:t>
      </w:r>
      <w:r>
        <w:rPr>
          <w:b w:val="0"/>
          <w:w w:val="95"/>
        </w:rPr>
        <w:t>projects</w:t>
      </w:r>
      <w:r>
        <w:rPr>
          <w:b w:val="0"/>
          <w:spacing w:val="-13"/>
          <w:w w:val="95"/>
        </w:rPr>
        <w:t> </w:t>
      </w:r>
      <w:r>
        <w:rPr>
          <w:b w:val="0"/>
          <w:w w:val="95"/>
        </w:rPr>
        <w:t>do</w:t>
      </w:r>
      <w:r>
        <w:rPr>
          <w:b w:val="0"/>
          <w:spacing w:val="-13"/>
          <w:w w:val="95"/>
        </w:rPr>
        <w:t> </w:t>
      </w:r>
      <w:r>
        <w:rPr>
          <w:b w:val="0"/>
          <w:w w:val="95"/>
        </w:rPr>
        <w:t>not</w:t>
      </w:r>
      <w:r>
        <w:rPr>
          <w:b w:val="0"/>
          <w:spacing w:val="-12"/>
          <w:w w:val="95"/>
        </w:rPr>
        <w:t> </w:t>
      </w:r>
      <w:r>
        <w:rPr>
          <w:b w:val="0"/>
          <w:w w:val="95"/>
        </w:rPr>
        <w:t>use classes.</w:t>
      </w:r>
      <w:r>
        <w:rPr>
          <w:b w:val="0"/>
          <w:spacing w:val="29"/>
        </w:rPr>
        <w:t> </w:t>
      </w:r>
      <w:r>
        <w:rPr>
          <w:b w:val="0"/>
          <w:w w:val="95"/>
        </w:rPr>
        <w:t>Gallaba</w:t>
      </w:r>
      <w:r>
        <w:rPr>
          <w:b w:val="0"/>
          <w:spacing w:val="-1"/>
          <w:w w:val="95"/>
        </w:rPr>
        <w:t> </w:t>
      </w:r>
      <w:r>
        <w:rPr>
          <w:b w:val="0"/>
          <w:w w:val="95"/>
        </w:rPr>
        <w:t>et</w:t>
      </w:r>
      <w:r>
        <w:rPr>
          <w:b w:val="0"/>
          <w:spacing w:val="-2"/>
          <w:w w:val="95"/>
        </w:rPr>
        <w:t> </w:t>
      </w:r>
      <w:r>
        <w:rPr>
          <w:b w:val="0"/>
          <w:w w:val="95"/>
        </w:rPr>
        <w:t>al.</w:t>
      </w:r>
      <w:r>
        <w:rPr>
          <w:b w:val="0"/>
          <w:spacing w:val="-1"/>
          <w:w w:val="95"/>
        </w:rPr>
        <w:t> </w:t>
      </w:r>
      <w:hyperlink w:history="true" w:anchor="_bookmark268">
        <w:r>
          <w:rPr>
            <w:b w:val="0"/>
            <w:w w:val="95"/>
          </w:rPr>
          <w:t>[92]</w:t>
        </w:r>
        <w:r>
          <w:rPr>
            <w:b w:val="0"/>
            <w:spacing w:val="-2"/>
            <w:w w:val="95"/>
          </w:rPr>
          <w:t> </w:t>
        </w:r>
      </w:hyperlink>
      <w:r>
        <w:rPr>
          <w:b w:val="0"/>
          <w:w w:val="95"/>
        </w:rPr>
        <w:t>focused</w:t>
      </w:r>
      <w:r>
        <w:rPr>
          <w:b w:val="0"/>
          <w:spacing w:val="-1"/>
          <w:w w:val="95"/>
        </w:rPr>
        <w:t> </w:t>
      </w:r>
      <w:r>
        <w:rPr>
          <w:b w:val="0"/>
          <w:w w:val="95"/>
        </w:rPr>
        <w:t>on</w:t>
      </w:r>
      <w:r>
        <w:rPr>
          <w:b w:val="0"/>
          <w:spacing w:val="-2"/>
          <w:w w:val="95"/>
        </w:rPr>
        <w:t> </w:t>
      </w:r>
      <w:r>
        <w:rPr>
          <w:b w:val="0"/>
          <w:w w:val="95"/>
        </w:rPr>
        <w:t>the</w:t>
      </w:r>
      <w:r>
        <w:rPr>
          <w:b w:val="0"/>
          <w:spacing w:val="-1"/>
          <w:w w:val="95"/>
        </w:rPr>
        <w:t> </w:t>
      </w:r>
      <w:r>
        <w:rPr>
          <w:b w:val="0"/>
          <w:w w:val="95"/>
        </w:rPr>
        <w:t>usage</w:t>
      </w:r>
      <w:r>
        <w:rPr>
          <w:b w:val="0"/>
          <w:spacing w:val="-1"/>
          <w:w w:val="95"/>
        </w:rPr>
        <w:t> </w:t>
      </w:r>
      <w:r>
        <w:rPr>
          <w:b w:val="0"/>
          <w:w w:val="95"/>
        </w:rPr>
        <w:t>of</w:t>
      </w:r>
      <w:r>
        <w:rPr>
          <w:b w:val="0"/>
          <w:spacing w:val="-2"/>
          <w:w w:val="95"/>
        </w:rPr>
        <w:t> </w:t>
      </w:r>
      <w:r>
        <w:rPr>
          <w:rFonts w:ascii="Book Antiqua"/>
          <w:i/>
          <w:w w:val="95"/>
        </w:rPr>
        <w:t>asynchronous callbacks </w:t>
      </w:r>
      <w:r>
        <w:rPr>
          <w:b w:val="0"/>
          <w:w w:val="95"/>
        </w:rPr>
        <w:t>in</w:t>
      </w:r>
      <w:r>
        <w:rPr>
          <w:b w:val="0"/>
          <w:spacing w:val="-1"/>
          <w:w w:val="95"/>
        </w:rPr>
        <w:t> </w:t>
      </w:r>
      <w:r>
        <w:rPr>
          <w:b w:val="0"/>
          <w:w w:val="95"/>
        </w:rPr>
        <w:t>JavaScript.</w:t>
      </w:r>
      <w:r>
        <w:rPr>
          <w:b w:val="0"/>
          <w:spacing w:val="29"/>
        </w:rPr>
        <w:t> </w:t>
      </w:r>
      <w:r>
        <w:rPr>
          <w:b w:val="0"/>
          <w:w w:val="95"/>
        </w:rPr>
        <w:t>The </w:t>
      </w:r>
      <w:r>
        <w:rPr>
          <w:b w:val="0"/>
          <w:w w:val="90"/>
        </w:rPr>
        <w:t>authors presented a set of program analysis techniques to detect instances of asynchronous callbacks</w:t>
      </w:r>
      <w:r>
        <w:rPr>
          <w:b w:val="0"/>
          <w:spacing w:val="-6"/>
          <w:w w:val="90"/>
        </w:rPr>
        <w:t> </w:t>
      </w:r>
      <w:r>
        <w:rPr>
          <w:b w:val="0"/>
          <w:w w:val="90"/>
        </w:rPr>
        <w:t>and</w:t>
      </w:r>
      <w:r>
        <w:rPr>
          <w:b w:val="0"/>
          <w:spacing w:val="-6"/>
          <w:w w:val="90"/>
        </w:rPr>
        <w:t> </w:t>
      </w:r>
      <w:r>
        <w:rPr>
          <w:b w:val="0"/>
          <w:w w:val="90"/>
        </w:rPr>
        <w:t>refactor</w:t>
      </w:r>
      <w:r>
        <w:rPr>
          <w:b w:val="0"/>
          <w:spacing w:val="-6"/>
          <w:w w:val="90"/>
        </w:rPr>
        <w:t> </w:t>
      </w:r>
      <w:r>
        <w:rPr>
          <w:b w:val="0"/>
          <w:w w:val="90"/>
        </w:rPr>
        <w:t>such</w:t>
      </w:r>
      <w:r>
        <w:rPr>
          <w:b w:val="0"/>
          <w:spacing w:val="-7"/>
          <w:w w:val="90"/>
        </w:rPr>
        <w:t> </w:t>
      </w:r>
      <w:r>
        <w:rPr>
          <w:b w:val="0"/>
          <w:w w:val="90"/>
        </w:rPr>
        <w:t>callbacks</w:t>
      </w:r>
      <w:r>
        <w:rPr>
          <w:b w:val="0"/>
          <w:spacing w:val="-6"/>
          <w:w w:val="90"/>
        </w:rPr>
        <w:t> </w:t>
      </w:r>
      <w:r>
        <w:rPr>
          <w:b w:val="0"/>
          <w:w w:val="90"/>
        </w:rPr>
        <w:t>into</w:t>
      </w:r>
      <w:r>
        <w:rPr>
          <w:b w:val="0"/>
          <w:spacing w:val="-6"/>
          <w:w w:val="90"/>
        </w:rPr>
        <w:t> </w:t>
      </w:r>
      <w:r>
        <w:rPr>
          <w:b w:val="0"/>
          <w:w w:val="90"/>
        </w:rPr>
        <w:t>promises</w:t>
      </w:r>
      <w:r>
        <w:rPr>
          <w:b w:val="0"/>
          <w:spacing w:val="-6"/>
          <w:w w:val="90"/>
        </w:rPr>
        <w:t> </w:t>
      </w:r>
      <w:r>
        <w:rPr>
          <w:b w:val="0"/>
          <w:w w:val="90"/>
        </w:rPr>
        <w:t>(an</w:t>
      </w:r>
      <w:r>
        <w:rPr>
          <w:b w:val="0"/>
          <w:spacing w:val="-6"/>
          <w:w w:val="90"/>
        </w:rPr>
        <w:t> </w:t>
      </w:r>
      <w:r>
        <w:rPr>
          <w:b w:val="0"/>
          <w:w w:val="90"/>
        </w:rPr>
        <w:t>alternative</w:t>
      </w:r>
      <w:r>
        <w:rPr>
          <w:b w:val="0"/>
          <w:spacing w:val="-6"/>
          <w:w w:val="90"/>
        </w:rPr>
        <w:t> </w:t>
      </w:r>
      <w:r>
        <w:rPr>
          <w:b w:val="0"/>
          <w:w w:val="90"/>
        </w:rPr>
        <w:t>to</w:t>
      </w:r>
      <w:r>
        <w:rPr>
          <w:b w:val="0"/>
          <w:spacing w:val="-6"/>
          <w:w w:val="90"/>
        </w:rPr>
        <w:t> </w:t>
      </w:r>
      <w:r>
        <w:rPr>
          <w:b w:val="0"/>
          <w:w w:val="90"/>
        </w:rPr>
        <w:t>asynchronous</w:t>
      </w:r>
      <w:r>
        <w:rPr>
          <w:b w:val="0"/>
          <w:spacing w:val="-7"/>
          <w:w w:val="90"/>
        </w:rPr>
        <w:t> </w:t>
      </w:r>
      <w:r>
        <w:rPr>
          <w:b w:val="0"/>
          <w:w w:val="90"/>
        </w:rPr>
        <w:t>callbacks). These</w:t>
      </w:r>
      <w:r>
        <w:rPr>
          <w:b w:val="0"/>
          <w:spacing w:val="-7"/>
          <w:w w:val="90"/>
        </w:rPr>
        <w:t> </w:t>
      </w:r>
      <w:r>
        <w:rPr>
          <w:b w:val="0"/>
          <w:w w:val="90"/>
        </w:rPr>
        <w:t>techniques</w:t>
      </w:r>
      <w:r>
        <w:rPr>
          <w:b w:val="0"/>
          <w:spacing w:val="-7"/>
          <w:w w:val="90"/>
        </w:rPr>
        <w:t> </w:t>
      </w:r>
      <w:r>
        <w:rPr>
          <w:b w:val="0"/>
          <w:w w:val="90"/>
        </w:rPr>
        <w:t>were</w:t>
      </w:r>
      <w:r>
        <w:rPr>
          <w:b w:val="0"/>
          <w:spacing w:val="-7"/>
          <w:w w:val="90"/>
        </w:rPr>
        <w:t> </w:t>
      </w:r>
      <w:r>
        <w:rPr>
          <w:b w:val="0"/>
          <w:w w:val="90"/>
        </w:rPr>
        <w:t>implemented</w:t>
      </w:r>
      <w:r>
        <w:rPr>
          <w:b w:val="0"/>
          <w:spacing w:val="-7"/>
          <w:w w:val="90"/>
        </w:rPr>
        <w:t> </w:t>
      </w:r>
      <w:r>
        <w:rPr>
          <w:b w:val="0"/>
          <w:w w:val="90"/>
        </w:rPr>
        <w:t>in</w:t>
      </w:r>
      <w:r>
        <w:rPr>
          <w:b w:val="0"/>
          <w:spacing w:val="-7"/>
          <w:w w:val="90"/>
        </w:rPr>
        <w:t> </w:t>
      </w:r>
      <w:r>
        <w:rPr>
          <w:b w:val="0"/>
          <w:w w:val="90"/>
        </w:rPr>
        <w:t>their</w:t>
      </w:r>
      <w:r>
        <w:rPr>
          <w:b w:val="0"/>
          <w:spacing w:val="-7"/>
          <w:w w:val="90"/>
        </w:rPr>
        <w:t> </w:t>
      </w:r>
      <w:r>
        <w:rPr>
          <w:b w:val="0"/>
          <w:w w:val="90"/>
        </w:rPr>
        <w:t>tool</w:t>
      </w:r>
      <w:r>
        <w:rPr>
          <w:b w:val="0"/>
          <w:spacing w:val="-7"/>
          <w:w w:val="90"/>
        </w:rPr>
        <w:t> </w:t>
      </w:r>
      <w:r>
        <w:rPr>
          <w:b w:val="0"/>
          <w:w w:val="90"/>
        </w:rPr>
        <w:t>named</w:t>
      </w:r>
      <w:r>
        <w:rPr>
          <w:b w:val="0"/>
          <w:spacing w:val="-7"/>
          <w:w w:val="90"/>
        </w:rPr>
        <w:t> </w:t>
      </w:r>
      <w:r>
        <w:rPr>
          <w:b w:val="0"/>
          <w:w w:val="90"/>
        </w:rPr>
        <w:t>PromisesLand.</w:t>
      </w:r>
      <w:r>
        <w:rPr>
          <w:b w:val="0"/>
          <w:spacing w:val="-1"/>
        </w:rPr>
        <w:t> </w:t>
      </w:r>
      <w:r>
        <w:rPr>
          <w:b w:val="0"/>
          <w:w w:val="90"/>
        </w:rPr>
        <w:t>They</w:t>
      </w:r>
      <w:r>
        <w:rPr>
          <w:b w:val="0"/>
          <w:spacing w:val="-7"/>
          <w:w w:val="90"/>
        </w:rPr>
        <w:t> </w:t>
      </w:r>
      <w:r>
        <w:rPr>
          <w:b w:val="0"/>
          <w:w w:val="90"/>
        </w:rPr>
        <w:t>evaluated</w:t>
      </w:r>
      <w:r>
        <w:rPr>
          <w:b w:val="0"/>
          <w:spacing w:val="-7"/>
          <w:w w:val="90"/>
        </w:rPr>
        <w:t> </w:t>
      </w:r>
      <w:r>
        <w:rPr>
          <w:b w:val="0"/>
          <w:w w:val="90"/>
        </w:rPr>
        <w:t>Promis- esLand</w:t>
      </w:r>
      <w:r>
        <w:rPr>
          <w:b w:val="0"/>
          <w:spacing w:val="-2"/>
          <w:w w:val="90"/>
        </w:rPr>
        <w:t> </w:t>
      </w:r>
      <w:r>
        <w:rPr>
          <w:b w:val="0"/>
          <w:w w:val="90"/>
        </w:rPr>
        <w:t>on</w:t>
      </w:r>
      <w:r>
        <w:rPr>
          <w:b w:val="0"/>
          <w:spacing w:val="-2"/>
          <w:w w:val="90"/>
        </w:rPr>
        <w:t> </w:t>
      </w:r>
      <w:r>
        <w:rPr>
          <w:b w:val="0"/>
          <w:w w:val="90"/>
        </w:rPr>
        <w:t>21</w:t>
      </w:r>
      <w:r>
        <w:rPr>
          <w:b w:val="0"/>
          <w:spacing w:val="-2"/>
          <w:w w:val="90"/>
        </w:rPr>
        <w:t> </w:t>
      </w:r>
      <w:r>
        <w:rPr>
          <w:b w:val="0"/>
          <w:w w:val="90"/>
        </w:rPr>
        <w:t>large</w:t>
      </w:r>
      <w:r>
        <w:rPr>
          <w:b w:val="0"/>
          <w:spacing w:val="-1"/>
          <w:w w:val="90"/>
        </w:rPr>
        <w:t> </w:t>
      </w:r>
      <w:r>
        <w:rPr>
          <w:b w:val="0"/>
          <w:w w:val="90"/>
        </w:rPr>
        <w:t>JavaScript</w:t>
      </w:r>
      <w:r>
        <w:rPr>
          <w:b w:val="0"/>
          <w:spacing w:val="-1"/>
          <w:w w:val="90"/>
        </w:rPr>
        <w:t> </w:t>
      </w:r>
      <w:r>
        <w:rPr>
          <w:b w:val="0"/>
          <w:w w:val="90"/>
        </w:rPr>
        <w:t>applications</w:t>
      </w:r>
      <w:r>
        <w:rPr>
          <w:b w:val="0"/>
          <w:spacing w:val="-2"/>
          <w:w w:val="90"/>
        </w:rPr>
        <w:t> </w:t>
      </w:r>
      <w:r>
        <w:rPr>
          <w:b w:val="0"/>
          <w:w w:val="90"/>
        </w:rPr>
        <w:t>and</w:t>
      </w:r>
      <w:r>
        <w:rPr>
          <w:b w:val="0"/>
          <w:spacing w:val="-2"/>
          <w:w w:val="90"/>
        </w:rPr>
        <w:t> </w:t>
      </w:r>
      <w:r>
        <w:rPr>
          <w:b w:val="0"/>
          <w:w w:val="90"/>
        </w:rPr>
        <w:t>found</w:t>
      </w:r>
      <w:r>
        <w:rPr>
          <w:b w:val="0"/>
          <w:spacing w:val="-2"/>
          <w:w w:val="90"/>
        </w:rPr>
        <w:t> </w:t>
      </w:r>
      <w:r>
        <w:rPr>
          <w:b w:val="0"/>
          <w:w w:val="90"/>
        </w:rPr>
        <w:t>that</w:t>
      </w:r>
      <w:r>
        <w:rPr>
          <w:b w:val="0"/>
          <w:spacing w:val="-2"/>
          <w:w w:val="90"/>
        </w:rPr>
        <w:t> </w:t>
      </w:r>
      <w:r>
        <w:rPr>
          <w:b w:val="0"/>
          <w:w w:val="90"/>
        </w:rPr>
        <w:t>it</w:t>
      </w:r>
      <w:r>
        <w:rPr>
          <w:b w:val="0"/>
          <w:spacing w:val="-2"/>
          <w:w w:val="90"/>
        </w:rPr>
        <w:t> </w:t>
      </w:r>
      <w:r>
        <w:rPr>
          <w:b w:val="0"/>
          <w:w w:val="90"/>
        </w:rPr>
        <w:t>substitutes</w:t>
      </w:r>
      <w:r>
        <w:rPr>
          <w:b w:val="0"/>
          <w:spacing w:val="-1"/>
          <w:w w:val="90"/>
        </w:rPr>
        <w:t> </w:t>
      </w:r>
      <w:r>
        <w:rPr>
          <w:b w:val="0"/>
          <w:w w:val="90"/>
        </w:rPr>
        <w:t>callbacks</w:t>
      </w:r>
      <w:r>
        <w:rPr>
          <w:b w:val="0"/>
          <w:spacing w:val="-2"/>
          <w:w w:val="90"/>
        </w:rPr>
        <w:t> </w:t>
      </w:r>
      <w:r>
        <w:rPr>
          <w:b w:val="0"/>
          <w:w w:val="90"/>
        </w:rPr>
        <w:t>to</w:t>
      </w:r>
      <w:r>
        <w:rPr>
          <w:b w:val="0"/>
          <w:spacing w:val="-2"/>
          <w:w w:val="90"/>
        </w:rPr>
        <w:t> </w:t>
      </w:r>
      <w:r>
        <w:rPr>
          <w:b w:val="0"/>
          <w:w w:val="90"/>
        </w:rPr>
        <w:t>promises </w:t>
      </w:r>
      <w:r>
        <w:rPr>
          <w:b w:val="0"/>
          <w:spacing w:val="-2"/>
          <w:w w:val="95"/>
        </w:rPr>
        <w:t>correctly,</w:t>
      </w:r>
      <w:r>
        <w:rPr>
          <w:b w:val="0"/>
          <w:spacing w:val="-8"/>
          <w:w w:val="95"/>
        </w:rPr>
        <w:t> </w:t>
      </w:r>
      <w:r>
        <w:rPr>
          <w:b w:val="0"/>
          <w:spacing w:val="-2"/>
          <w:w w:val="95"/>
        </w:rPr>
        <w:t>with</w:t>
      </w:r>
      <w:r>
        <w:rPr>
          <w:b w:val="0"/>
          <w:spacing w:val="-8"/>
          <w:w w:val="95"/>
        </w:rPr>
        <w:t> </w:t>
      </w:r>
      <w:r>
        <w:rPr>
          <w:b w:val="0"/>
          <w:spacing w:val="-2"/>
          <w:w w:val="95"/>
        </w:rPr>
        <w:t>precision</w:t>
      </w:r>
      <w:r>
        <w:rPr>
          <w:b w:val="0"/>
          <w:spacing w:val="-8"/>
          <w:w w:val="95"/>
        </w:rPr>
        <w:t> </w:t>
      </w:r>
      <w:r>
        <w:rPr>
          <w:b w:val="0"/>
          <w:spacing w:val="-2"/>
          <w:w w:val="95"/>
        </w:rPr>
        <w:t>and</w:t>
      </w:r>
      <w:r>
        <w:rPr>
          <w:b w:val="0"/>
          <w:spacing w:val="-8"/>
          <w:w w:val="95"/>
        </w:rPr>
        <w:t> </w:t>
      </w:r>
      <w:r>
        <w:rPr>
          <w:b w:val="0"/>
          <w:spacing w:val="-2"/>
          <w:w w:val="95"/>
        </w:rPr>
        <w:t>recall</w:t>
      </w:r>
      <w:r>
        <w:rPr>
          <w:b w:val="0"/>
          <w:spacing w:val="-8"/>
          <w:w w:val="95"/>
        </w:rPr>
        <w:t> </w:t>
      </w:r>
      <w:r>
        <w:rPr>
          <w:b w:val="0"/>
          <w:spacing w:val="-2"/>
          <w:w w:val="95"/>
        </w:rPr>
        <w:t>of</w:t>
      </w:r>
      <w:r>
        <w:rPr>
          <w:b w:val="0"/>
          <w:spacing w:val="-8"/>
          <w:w w:val="95"/>
        </w:rPr>
        <w:t> </w:t>
      </w:r>
      <w:r>
        <w:rPr>
          <w:b w:val="0"/>
          <w:spacing w:val="-2"/>
          <w:w w:val="95"/>
        </w:rPr>
        <w:t>100%</w:t>
      </w:r>
      <w:r>
        <w:rPr>
          <w:b w:val="0"/>
          <w:spacing w:val="-8"/>
          <w:w w:val="95"/>
        </w:rPr>
        <w:t> </w:t>
      </w:r>
      <w:r>
        <w:rPr>
          <w:b w:val="0"/>
          <w:spacing w:val="-2"/>
          <w:w w:val="95"/>
        </w:rPr>
        <w:t>and</w:t>
      </w:r>
      <w:r>
        <w:rPr>
          <w:b w:val="0"/>
          <w:spacing w:val="-8"/>
          <w:w w:val="95"/>
        </w:rPr>
        <w:t> </w:t>
      </w:r>
      <w:r>
        <w:rPr>
          <w:b w:val="0"/>
          <w:spacing w:val="-2"/>
          <w:w w:val="95"/>
        </w:rPr>
        <w:t>83%,</w:t>
      </w:r>
      <w:r>
        <w:rPr>
          <w:b w:val="0"/>
          <w:spacing w:val="-8"/>
          <w:w w:val="95"/>
        </w:rPr>
        <w:t> </w:t>
      </w:r>
      <w:r>
        <w:rPr>
          <w:b w:val="0"/>
          <w:spacing w:val="-2"/>
          <w:w w:val="95"/>
        </w:rPr>
        <w:t>respectively.</w:t>
      </w:r>
    </w:p>
    <w:p>
      <w:pPr>
        <w:pStyle w:val="BodyText"/>
        <w:spacing w:line="242" w:lineRule="auto" w:before="19"/>
        <w:ind w:left="1137" w:right="701" w:firstLine="304"/>
        <w:jc w:val="both"/>
        <w:rPr>
          <w:b w:val="0"/>
        </w:rPr>
      </w:pPr>
      <w:r>
        <w:rPr>
          <w:b w:val="0"/>
          <w:w w:val="90"/>
        </w:rPr>
        <w:t>Other studies investigated how the adoption of features evolves overtime.</w:t>
      </w:r>
      <w:r>
        <w:rPr>
          <w:b w:val="0"/>
        </w:rPr>
        <w:t> </w:t>
      </w:r>
      <w:r>
        <w:rPr>
          <w:b w:val="0"/>
          <w:w w:val="90"/>
        </w:rPr>
        <w:t>Pinto et al. </w:t>
      </w:r>
      <w:hyperlink w:history="true" w:anchor="_bookmark401">
        <w:r>
          <w:rPr>
            <w:b w:val="0"/>
            <w:w w:val="90"/>
          </w:rPr>
          <w:t>[225]</w:t>
        </w:r>
      </w:hyperlink>
      <w:r>
        <w:rPr>
          <w:b w:val="0"/>
          <w:w w:val="90"/>
        </w:rPr>
        <w:t> and Wu et al. </w:t>
      </w:r>
      <w:hyperlink w:history="true" w:anchor="_bookmark454">
        <w:r>
          <w:rPr>
            <w:b w:val="0"/>
            <w:w w:val="90"/>
          </w:rPr>
          <w:t>[278] </w:t>
        </w:r>
      </w:hyperlink>
      <w:r>
        <w:rPr>
          <w:b w:val="0"/>
          <w:w w:val="90"/>
        </w:rPr>
        <w:t>performed large empirical studies to investigate the usage of concurrency </w:t>
      </w:r>
      <w:r>
        <w:rPr>
          <w:b w:val="0"/>
          <w:spacing w:val="-2"/>
          <w:w w:val="95"/>
        </w:rPr>
        <w:t>constructs</w:t>
      </w:r>
      <w:r>
        <w:rPr>
          <w:b w:val="0"/>
          <w:spacing w:val="-7"/>
          <w:w w:val="95"/>
        </w:rPr>
        <w:t> </w:t>
      </w:r>
      <w:r>
        <w:rPr>
          <w:b w:val="0"/>
          <w:spacing w:val="-2"/>
          <w:w w:val="95"/>
        </w:rPr>
        <w:t>in</w:t>
      </w:r>
      <w:r>
        <w:rPr>
          <w:b w:val="0"/>
          <w:spacing w:val="-7"/>
          <w:w w:val="95"/>
        </w:rPr>
        <w:t> </w:t>
      </w:r>
      <w:r>
        <w:rPr>
          <w:b w:val="0"/>
          <w:spacing w:val="-2"/>
          <w:w w:val="95"/>
        </w:rPr>
        <w:t>open</w:t>
      </w:r>
      <w:r>
        <w:rPr>
          <w:b w:val="0"/>
          <w:spacing w:val="-7"/>
          <w:w w:val="95"/>
        </w:rPr>
        <w:t> </w:t>
      </w:r>
      <w:r>
        <w:rPr>
          <w:b w:val="0"/>
          <w:spacing w:val="-2"/>
          <w:w w:val="95"/>
        </w:rPr>
        <w:t>source</w:t>
      </w:r>
      <w:r>
        <w:rPr>
          <w:b w:val="0"/>
          <w:spacing w:val="-7"/>
          <w:w w:val="95"/>
        </w:rPr>
        <w:t> </w:t>
      </w:r>
      <w:r>
        <w:rPr>
          <w:b w:val="0"/>
          <w:spacing w:val="-2"/>
          <w:w w:val="95"/>
        </w:rPr>
        <w:t>applications</w:t>
      </w:r>
      <w:r>
        <w:rPr>
          <w:b w:val="0"/>
          <w:spacing w:val="-7"/>
          <w:w w:val="95"/>
        </w:rPr>
        <w:t> </w:t>
      </w:r>
      <w:r>
        <w:rPr>
          <w:b w:val="0"/>
          <w:spacing w:val="-2"/>
          <w:w w:val="95"/>
        </w:rPr>
        <w:t>in</w:t>
      </w:r>
      <w:r>
        <w:rPr>
          <w:b w:val="0"/>
          <w:spacing w:val="-7"/>
          <w:w w:val="95"/>
        </w:rPr>
        <w:t> </w:t>
      </w:r>
      <w:r>
        <w:rPr>
          <w:b w:val="0"/>
          <w:spacing w:val="-2"/>
          <w:w w:val="95"/>
        </w:rPr>
        <w:t>Java</w:t>
      </w:r>
      <w:r>
        <w:rPr>
          <w:b w:val="0"/>
          <w:spacing w:val="-7"/>
          <w:w w:val="95"/>
        </w:rPr>
        <w:t> </w:t>
      </w:r>
      <w:r>
        <w:rPr>
          <w:b w:val="0"/>
          <w:spacing w:val="-2"/>
          <w:w w:val="95"/>
        </w:rPr>
        <w:t>and</w:t>
      </w:r>
      <w:r>
        <w:rPr>
          <w:b w:val="0"/>
          <w:spacing w:val="-7"/>
          <w:w w:val="95"/>
        </w:rPr>
        <w:t> </w:t>
      </w:r>
      <w:r>
        <w:rPr>
          <w:b w:val="0"/>
          <w:spacing w:val="-2"/>
          <w:w w:val="95"/>
        </w:rPr>
        <w:t>C++,</w:t>
      </w:r>
      <w:r>
        <w:rPr>
          <w:b w:val="0"/>
          <w:spacing w:val="-5"/>
          <w:w w:val="95"/>
        </w:rPr>
        <w:t> </w:t>
      </w:r>
      <w:r>
        <w:rPr>
          <w:b w:val="0"/>
          <w:spacing w:val="-2"/>
          <w:w w:val="95"/>
        </w:rPr>
        <w:t>respectively.</w:t>
      </w:r>
      <w:r>
        <w:rPr>
          <w:b w:val="0"/>
          <w:spacing w:val="18"/>
        </w:rPr>
        <w:t> </w:t>
      </w:r>
      <w:r>
        <w:rPr>
          <w:b w:val="0"/>
          <w:spacing w:val="-2"/>
          <w:w w:val="95"/>
        </w:rPr>
        <w:t>Pinto</w:t>
      </w:r>
      <w:r>
        <w:rPr>
          <w:b w:val="0"/>
          <w:spacing w:val="-7"/>
          <w:w w:val="95"/>
        </w:rPr>
        <w:t> </w:t>
      </w:r>
      <w:r>
        <w:rPr>
          <w:b w:val="0"/>
          <w:spacing w:val="-2"/>
          <w:w w:val="95"/>
        </w:rPr>
        <w:t>et</w:t>
      </w:r>
      <w:r>
        <w:rPr>
          <w:b w:val="0"/>
          <w:spacing w:val="-7"/>
          <w:w w:val="95"/>
        </w:rPr>
        <w:t> </w:t>
      </w:r>
      <w:r>
        <w:rPr>
          <w:b w:val="0"/>
          <w:spacing w:val="-2"/>
          <w:w w:val="95"/>
        </w:rPr>
        <w:t>al.</w:t>
      </w:r>
      <w:r>
        <w:rPr>
          <w:b w:val="0"/>
          <w:spacing w:val="-7"/>
          <w:w w:val="95"/>
        </w:rPr>
        <w:t> </w:t>
      </w:r>
      <w:hyperlink w:history="true" w:anchor="_bookmark401">
        <w:r>
          <w:rPr>
            <w:b w:val="0"/>
            <w:spacing w:val="-2"/>
            <w:w w:val="95"/>
          </w:rPr>
          <w:t>[225]</w:t>
        </w:r>
        <w:r>
          <w:rPr>
            <w:b w:val="0"/>
            <w:spacing w:val="-7"/>
            <w:w w:val="95"/>
          </w:rPr>
          <w:t> </w:t>
        </w:r>
      </w:hyperlink>
      <w:r>
        <w:rPr>
          <w:b w:val="0"/>
          <w:spacing w:val="-2"/>
          <w:w w:val="95"/>
        </w:rPr>
        <w:t>have </w:t>
      </w:r>
      <w:r>
        <w:rPr>
          <w:b w:val="0"/>
          <w:w w:val="90"/>
        </w:rPr>
        <w:t>analyzed</w:t>
      </w:r>
      <w:r>
        <w:rPr>
          <w:b w:val="0"/>
          <w:spacing w:val="-1"/>
          <w:w w:val="90"/>
        </w:rPr>
        <w:t> </w:t>
      </w:r>
      <w:r>
        <w:rPr>
          <w:b w:val="0"/>
          <w:w w:val="90"/>
        </w:rPr>
        <w:t>2227</w:t>
      </w:r>
      <w:r>
        <w:rPr>
          <w:b w:val="0"/>
          <w:spacing w:val="-1"/>
          <w:w w:val="90"/>
        </w:rPr>
        <w:t> </w:t>
      </w:r>
      <w:r>
        <w:rPr>
          <w:b w:val="0"/>
          <w:w w:val="90"/>
        </w:rPr>
        <w:t>Java</w:t>
      </w:r>
      <w:r>
        <w:rPr>
          <w:b w:val="0"/>
          <w:spacing w:val="-1"/>
          <w:w w:val="90"/>
        </w:rPr>
        <w:t> </w:t>
      </w:r>
      <w:r>
        <w:rPr>
          <w:b w:val="0"/>
          <w:w w:val="90"/>
        </w:rPr>
        <w:t>projects</w:t>
      </w:r>
      <w:r>
        <w:rPr>
          <w:b w:val="0"/>
          <w:spacing w:val="-1"/>
          <w:w w:val="90"/>
        </w:rPr>
        <w:t> </w:t>
      </w:r>
      <w:r>
        <w:rPr>
          <w:b w:val="0"/>
          <w:w w:val="90"/>
        </w:rPr>
        <w:t>comprising</w:t>
      </w:r>
      <w:r>
        <w:rPr>
          <w:b w:val="0"/>
          <w:spacing w:val="-1"/>
          <w:w w:val="90"/>
        </w:rPr>
        <w:t> </w:t>
      </w:r>
      <w:r>
        <w:rPr>
          <w:b w:val="0"/>
          <w:w w:val="90"/>
        </w:rPr>
        <w:t>more</w:t>
      </w:r>
      <w:r>
        <w:rPr>
          <w:b w:val="0"/>
          <w:spacing w:val="-1"/>
          <w:w w:val="90"/>
        </w:rPr>
        <w:t> </w:t>
      </w:r>
      <w:r>
        <w:rPr>
          <w:b w:val="0"/>
          <w:w w:val="90"/>
        </w:rPr>
        <w:t>than</w:t>
      </w:r>
      <w:r>
        <w:rPr>
          <w:b w:val="0"/>
          <w:spacing w:val="-1"/>
          <w:w w:val="90"/>
        </w:rPr>
        <w:t> </w:t>
      </w:r>
      <w:r>
        <w:rPr>
          <w:b w:val="0"/>
          <w:w w:val="90"/>
        </w:rPr>
        <w:t>600</w:t>
      </w:r>
      <w:r>
        <w:rPr>
          <w:b w:val="0"/>
          <w:spacing w:val="-1"/>
          <w:w w:val="90"/>
        </w:rPr>
        <w:t> </w:t>
      </w:r>
      <w:r>
        <w:rPr>
          <w:b w:val="0"/>
          <w:w w:val="90"/>
        </w:rPr>
        <w:t>million</w:t>
      </w:r>
      <w:r>
        <w:rPr>
          <w:b w:val="0"/>
          <w:spacing w:val="-1"/>
          <w:w w:val="90"/>
        </w:rPr>
        <w:t> </w:t>
      </w:r>
      <w:r>
        <w:rPr>
          <w:b w:val="0"/>
          <w:w w:val="90"/>
        </w:rPr>
        <w:t>lines</w:t>
      </w:r>
      <w:r>
        <w:rPr>
          <w:b w:val="0"/>
          <w:spacing w:val="-1"/>
          <w:w w:val="90"/>
        </w:rPr>
        <w:t> </w:t>
      </w:r>
      <w:r>
        <w:rPr>
          <w:b w:val="0"/>
          <w:w w:val="90"/>
        </w:rPr>
        <w:t>of</w:t>
      </w:r>
      <w:r>
        <w:rPr>
          <w:b w:val="0"/>
          <w:spacing w:val="-1"/>
          <w:w w:val="90"/>
        </w:rPr>
        <w:t> </w:t>
      </w:r>
      <w:r>
        <w:rPr>
          <w:b w:val="0"/>
          <w:w w:val="90"/>
        </w:rPr>
        <w:t>code.</w:t>
      </w:r>
      <w:r>
        <w:rPr>
          <w:b w:val="0"/>
        </w:rPr>
        <w:t> </w:t>
      </w:r>
      <w:r>
        <w:rPr>
          <w:b w:val="0"/>
          <w:w w:val="90"/>
        </w:rPr>
        <w:t>They</w:t>
      </w:r>
      <w:r>
        <w:rPr>
          <w:b w:val="0"/>
          <w:spacing w:val="-1"/>
          <w:w w:val="90"/>
        </w:rPr>
        <w:t> </w:t>
      </w:r>
      <w:r>
        <w:rPr>
          <w:b w:val="0"/>
          <w:w w:val="90"/>
        </w:rPr>
        <w:t>found</w:t>
      </w:r>
      <w:r>
        <w:rPr>
          <w:b w:val="0"/>
          <w:spacing w:val="-1"/>
          <w:w w:val="90"/>
        </w:rPr>
        <w:t> </w:t>
      </w:r>
      <w:r>
        <w:rPr>
          <w:b w:val="0"/>
          <w:w w:val="90"/>
        </w:rPr>
        <w:t>more than</w:t>
      </w:r>
      <w:r>
        <w:rPr>
          <w:b w:val="0"/>
          <w:spacing w:val="-8"/>
          <w:w w:val="90"/>
        </w:rPr>
        <w:t> </w:t>
      </w:r>
      <w:r>
        <w:rPr>
          <w:b w:val="0"/>
          <w:w w:val="90"/>
        </w:rPr>
        <w:t>75%</w:t>
      </w:r>
      <w:r>
        <w:rPr>
          <w:b w:val="0"/>
          <w:spacing w:val="-8"/>
          <w:w w:val="90"/>
        </w:rPr>
        <w:t> </w:t>
      </w:r>
      <w:r>
        <w:rPr>
          <w:b w:val="0"/>
          <w:w w:val="90"/>
        </w:rPr>
        <w:t>of</w:t>
      </w:r>
      <w:r>
        <w:rPr>
          <w:b w:val="0"/>
          <w:spacing w:val="-8"/>
          <w:w w:val="90"/>
        </w:rPr>
        <w:t> </w:t>
      </w:r>
      <w:r>
        <w:rPr>
          <w:b w:val="0"/>
          <w:w w:val="90"/>
        </w:rPr>
        <w:t>the</w:t>
      </w:r>
      <w:r>
        <w:rPr>
          <w:b w:val="0"/>
          <w:spacing w:val="-8"/>
          <w:w w:val="90"/>
        </w:rPr>
        <w:t> </w:t>
      </w:r>
      <w:r>
        <w:rPr>
          <w:b w:val="0"/>
          <w:w w:val="90"/>
        </w:rPr>
        <w:t>latest</w:t>
      </w:r>
      <w:r>
        <w:rPr>
          <w:b w:val="0"/>
          <w:spacing w:val="-8"/>
          <w:w w:val="90"/>
        </w:rPr>
        <w:t> </w:t>
      </w:r>
      <w:r>
        <w:rPr>
          <w:b w:val="0"/>
          <w:w w:val="90"/>
        </w:rPr>
        <w:t>versions</w:t>
      </w:r>
      <w:r>
        <w:rPr>
          <w:b w:val="0"/>
          <w:spacing w:val="-8"/>
          <w:w w:val="90"/>
        </w:rPr>
        <w:t> </w:t>
      </w:r>
      <w:r>
        <w:rPr>
          <w:b w:val="0"/>
          <w:w w:val="90"/>
        </w:rPr>
        <w:t>of</w:t>
      </w:r>
      <w:r>
        <w:rPr>
          <w:b w:val="0"/>
          <w:spacing w:val="-8"/>
          <w:w w:val="90"/>
        </w:rPr>
        <w:t> </w:t>
      </w:r>
      <w:r>
        <w:rPr>
          <w:b w:val="0"/>
          <w:w w:val="90"/>
        </w:rPr>
        <w:t>the</w:t>
      </w:r>
      <w:r>
        <w:rPr>
          <w:b w:val="0"/>
          <w:spacing w:val="-7"/>
          <w:w w:val="90"/>
        </w:rPr>
        <w:t> </w:t>
      </w:r>
      <w:r>
        <w:rPr>
          <w:b w:val="0"/>
          <w:w w:val="90"/>
        </w:rPr>
        <w:t>projects</w:t>
      </w:r>
      <w:r>
        <w:rPr>
          <w:b w:val="0"/>
          <w:spacing w:val="-8"/>
          <w:w w:val="90"/>
        </w:rPr>
        <w:t> </w:t>
      </w:r>
      <w:r>
        <w:rPr>
          <w:b w:val="0"/>
          <w:w w:val="90"/>
        </w:rPr>
        <w:t>either</w:t>
      </w:r>
      <w:r>
        <w:rPr>
          <w:b w:val="0"/>
          <w:spacing w:val="-8"/>
          <w:w w:val="90"/>
        </w:rPr>
        <w:t> </w:t>
      </w:r>
      <w:r>
        <w:rPr>
          <w:b w:val="0"/>
          <w:w w:val="90"/>
        </w:rPr>
        <w:t>explicitly</w:t>
      </w:r>
      <w:r>
        <w:rPr>
          <w:b w:val="0"/>
          <w:spacing w:val="-8"/>
          <w:w w:val="90"/>
        </w:rPr>
        <w:t> </w:t>
      </w:r>
      <w:r>
        <w:rPr>
          <w:b w:val="0"/>
          <w:w w:val="90"/>
        </w:rPr>
        <w:t>create</w:t>
      </w:r>
      <w:r>
        <w:rPr>
          <w:b w:val="0"/>
          <w:spacing w:val="-8"/>
          <w:w w:val="90"/>
        </w:rPr>
        <w:t> </w:t>
      </w:r>
      <w:r>
        <w:rPr>
          <w:b w:val="0"/>
          <w:w w:val="90"/>
        </w:rPr>
        <w:t>threads</w:t>
      </w:r>
      <w:r>
        <w:rPr>
          <w:b w:val="0"/>
          <w:spacing w:val="-8"/>
          <w:w w:val="90"/>
        </w:rPr>
        <w:t> </w:t>
      </w:r>
      <w:r>
        <w:rPr>
          <w:b w:val="0"/>
          <w:w w:val="90"/>
        </w:rPr>
        <w:t>or</w:t>
      </w:r>
      <w:r>
        <w:rPr>
          <w:b w:val="0"/>
          <w:spacing w:val="-8"/>
          <w:w w:val="90"/>
        </w:rPr>
        <w:t> </w:t>
      </w:r>
      <w:r>
        <w:rPr>
          <w:b w:val="0"/>
          <w:w w:val="90"/>
        </w:rPr>
        <w:t>employ</w:t>
      </w:r>
      <w:r>
        <w:rPr>
          <w:b w:val="0"/>
          <w:spacing w:val="-8"/>
          <w:w w:val="90"/>
        </w:rPr>
        <w:t> </w:t>
      </w:r>
      <w:r>
        <w:rPr>
          <w:b w:val="0"/>
          <w:w w:val="90"/>
        </w:rPr>
        <w:t>another alternative for concurrency control.</w:t>
      </w:r>
      <w:r>
        <w:rPr>
          <w:b w:val="0"/>
        </w:rPr>
        <w:t> </w:t>
      </w:r>
      <w:r>
        <w:rPr>
          <w:b w:val="0"/>
          <w:w w:val="90"/>
        </w:rPr>
        <w:t>Furthermore, they observed that e</w:t>
      </w:r>
      <w:r>
        <w:rPr>
          <w:rFonts w:ascii="Calibri"/>
          <w:w w:val="90"/>
        </w:rPr>
        <w:t>ffi</w:t>
      </w:r>
      <w:r>
        <w:rPr>
          <w:b w:val="0"/>
          <w:w w:val="90"/>
        </w:rPr>
        <w:t>cient and thread-safe data structures, such as </w:t>
      </w:r>
      <w:r>
        <w:rPr>
          <w:rFonts w:ascii="Book Antiqua"/>
          <w:i/>
          <w:w w:val="90"/>
        </w:rPr>
        <w:t>ConcurrentHashMap</w:t>
      </w:r>
      <w:r>
        <w:rPr>
          <w:b w:val="0"/>
          <w:w w:val="90"/>
        </w:rPr>
        <w:t>, are not yet widely used.</w:t>
      </w:r>
      <w:r>
        <w:rPr>
          <w:b w:val="0"/>
        </w:rPr>
        <w:t> </w:t>
      </w:r>
      <w:r>
        <w:rPr>
          <w:b w:val="0"/>
          <w:w w:val="90"/>
        </w:rPr>
        <w:t>Wu et al. </w:t>
      </w:r>
      <w:hyperlink w:history="true" w:anchor="_bookmark454">
        <w:r>
          <w:rPr>
            <w:b w:val="0"/>
            <w:w w:val="90"/>
          </w:rPr>
          <w:t>[278</w:t>
        </w:r>
      </w:hyperlink>
      <w:r>
        <w:rPr>
          <w:b w:val="0"/>
          <w:w w:val="90"/>
        </w:rPr>
        <w:t>] analyzed 492</w:t>
      </w:r>
      <w:r>
        <w:rPr>
          <w:b w:val="0"/>
          <w:spacing w:val="-10"/>
          <w:w w:val="90"/>
        </w:rPr>
        <w:t> </w:t>
      </w:r>
      <w:r>
        <w:rPr>
          <w:b w:val="0"/>
          <w:w w:val="90"/>
        </w:rPr>
        <w:t>concurrent</w:t>
      </w:r>
      <w:r>
        <w:rPr>
          <w:b w:val="0"/>
          <w:spacing w:val="-10"/>
          <w:w w:val="90"/>
        </w:rPr>
        <w:t> </w:t>
      </w:r>
      <w:r>
        <w:rPr>
          <w:b w:val="0"/>
          <w:w w:val="90"/>
        </w:rPr>
        <w:t>open</w:t>
      </w:r>
      <w:r>
        <w:rPr>
          <w:b w:val="0"/>
          <w:spacing w:val="-9"/>
          <w:w w:val="90"/>
        </w:rPr>
        <w:t> </w:t>
      </w:r>
      <w:r>
        <w:rPr>
          <w:b w:val="0"/>
          <w:w w:val="90"/>
        </w:rPr>
        <w:t>source</w:t>
      </w:r>
      <w:r>
        <w:rPr>
          <w:b w:val="0"/>
          <w:spacing w:val="-10"/>
          <w:w w:val="90"/>
        </w:rPr>
        <w:t> </w:t>
      </w:r>
      <w:r>
        <w:rPr>
          <w:b w:val="0"/>
          <w:w w:val="90"/>
        </w:rPr>
        <w:t>applications,</w:t>
      </w:r>
      <w:r>
        <w:rPr>
          <w:b w:val="0"/>
          <w:spacing w:val="-9"/>
          <w:w w:val="90"/>
        </w:rPr>
        <w:t> </w:t>
      </w:r>
      <w:r>
        <w:rPr>
          <w:b w:val="0"/>
          <w:w w:val="90"/>
        </w:rPr>
        <w:t>comprising</w:t>
      </w:r>
      <w:r>
        <w:rPr>
          <w:b w:val="0"/>
          <w:spacing w:val="-10"/>
          <w:w w:val="90"/>
        </w:rPr>
        <w:t> </w:t>
      </w:r>
      <w:r>
        <w:rPr>
          <w:b w:val="0"/>
          <w:w w:val="90"/>
        </w:rPr>
        <w:t>131</w:t>
      </w:r>
      <w:r>
        <w:rPr>
          <w:b w:val="0"/>
          <w:spacing w:val="-10"/>
          <w:w w:val="90"/>
        </w:rPr>
        <w:t> </w:t>
      </w:r>
      <w:r>
        <w:rPr>
          <w:b w:val="0"/>
          <w:w w:val="90"/>
        </w:rPr>
        <w:t>million</w:t>
      </w:r>
      <w:r>
        <w:rPr>
          <w:b w:val="0"/>
          <w:spacing w:val="-9"/>
          <w:w w:val="90"/>
        </w:rPr>
        <w:t> </w:t>
      </w:r>
      <w:r>
        <w:rPr>
          <w:b w:val="0"/>
          <w:w w:val="90"/>
        </w:rPr>
        <w:t>lines</w:t>
      </w:r>
      <w:r>
        <w:rPr>
          <w:b w:val="0"/>
          <w:spacing w:val="-10"/>
          <w:w w:val="90"/>
        </w:rPr>
        <w:t> </w:t>
      </w:r>
      <w:r>
        <w:rPr>
          <w:b w:val="0"/>
          <w:w w:val="90"/>
        </w:rPr>
        <w:t>of</w:t>
      </w:r>
      <w:r>
        <w:rPr>
          <w:b w:val="0"/>
          <w:spacing w:val="-9"/>
          <w:w w:val="90"/>
        </w:rPr>
        <w:t> </w:t>
      </w:r>
      <w:r>
        <w:rPr>
          <w:b w:val="0"/>
          <w:w w:val="90"/>
        </w:rPr>
        <w:t>C</w:t>
      </w:r>
      <w:r>
        <w:rPr>
          <w:b w:val="0"/>
          <w:spacing w:val="-10"/>
          <w:w w:val="90"/>
        </w:rPr>
        <w:t> </w:t>
      </w:r>
      <w:r>
        <w:rPr>
          <w:b w:val="0"/>
          <w:w w:val="90"/>
        </w:rPr>
        <w:t>++</w:t>
      </w:r>
      <w:r>
        <w:rPr>
          <w:b w:val="0"/>
          <w:spacing w:val="-10"/>
          <w:w w:val="90"/>
        </w:rPr>
        <w:t> </w:t>
      </w:r>
      <w:r>
        <w:rPr>
          <w:b w:val="0"/>
          <w:w w:val="90"/>
        </w:rPr>
        <w:t>code.</w:t>
      </w:r>
      <w:r>
        <w:rPr>
          <w:b w:val="0"/>
          <w:spacing w:val="-9"/>
          <w:w w:val="90"/>
        </w:rPr>
        <w:t> </w:t>
      </w:r>
      <w:r>
        <w:rPr>
          <w:b w:val="0"/>
          <w:w w:val="90"/>
        </w:rPr>
        <w:t>They</w:t>
      </w:r>
      <w:r>
        <w:rPr>
          <w:b w:val="0"/>
          <w:spacing w:val="-10"/>
          <w:w w:val="90"/>
        </w:rPr>
        <w:t> </w:t>
      </w:r>
      <w:r>
        <w:rPr>
          <w:b w:val="0"/>
          <w:w w:val="90"/>
        </w:rPr>
        <w:t>found </w:t>
      </w:r>
      <w:r>
        <w:rPr>
          <w:b w:val="0"/>
          <w:w w:val="85"/>
        </w:rPr>
        <w:t>that small-size applications introduce concurrency constructs more intensively and quicker than </w:t>
      </w:r>
      <w:r>
        <w:rPr>
          <w:b w:val="0"/>
          <w:w w:val="90"/>
        </w:rPr>
        <w:t>medium-size applications and large-size applications.</w:t>
      </w:r>
      <w:r>
        <w:rPr>
          <w:b w:val="0"/>
          <w:spacing w:val="40"/>
        </w:rPr>
        <w:t> </w:t>
      </w:r>
      <w:r>
        <w:rPr>
          <w:b w:val="0"/>
          <w:w w:val="90"/>
        </w:rPr>
        <w:t>Moreover, the authors concluded that most projects do not move from third-party concurrency constructs to standard concurrency </w:t>
      </w:r>
      <w:r>
        <w:rPr>
          <w:b w:val="0"/>
          <w:spacing w:val="-2"/>
        </w:rPr>
        <w:t>constructs.</w:t>
      </w:r>
    </w:p>
    <w:p>
      <w:pPr>
        <w:pStyle w:val="BodyText"/>
        <w:spacing w:line="242" w:lineRule="auto" w:before="17"/>
        <w:ind w:left="1143" w:right="670" w:firstLine="298"/>
        <w:jc w:val="both"/>
        <w:rPr>
          <w:b w:val="0"/>
        </w:rPr>
      </w:pPr>
      <w:r>
        <w:rPr>
          <w:b w:val="0"/>
          <w:w w:val="90"/>
        </w:rPr>
        <w:t>Osman</w:t>
      </w:r>
      <w:r>
        <w:rPr>
          <w:b w:val="0"/>
          <w:spacing w:val="-1"/>
          <w:w w:val="90"/>
        </w:rPr>
        <w:t> </w:t>
      </w:r>
      <w:r>
        <w:rPr>
          <w:b w:val="0"/>
          <w:w w:val="90"/>
        </w:rPr>
        <w:t>et</w:t>
      </w:r>
      <w:r>
        <w:rPr>
          <w:b w:val="0"/>
          <w:spacing w:val="-1"/>
          <w:w w:val="90"/>
        </w:rPr>
        <w:t> </w:t>
      </w:r>
      <w:r>
        <w:rPr>
          <w:b w:val="0"/>
          <w:w w:val="90"/>
        </w:rPr>
        <w:t>al.</w:t>
      </w:r>
      <w:r>
        <w:rPr>
          <w:b w:val="0"/>
          <w:spacing w:val="-1"/>
          <w:w w:val="90"/>
        </w:rPr>
        <w:t> </w:t>
      </w:r>
      <w:hyperlink w:history="true" w:anchor="_bookmark383">
        <w:r>
          <w:rPr>
            <w:b w:val="0"/>
            <w:w w:val="90"/>
          </w:rPr>
          <w:t>[208][207]</w:t>
        </w:r>
        <w:r>
          <w:rPr>
            <w:b w:val="0"/>
            <w:spacing w:val="-1"/>
            <w:w w:val="90"/>
          </w:rPr>
          <w:t> </w:t>
        </w:r>
      </w:hyperlink>
      <w:r>
        <w:rPr>
          <w:b w:val="0"/>
          <w:w w:val="90"/>
        </w:rPr>
        <w:t>conducted</w:t>
      </w:r>
      <w:r>
        <w:rPr>
          <w:b w:val="0"/>
          <w:spacing w:val="-1"/>
          <w:w w:val="90"/>
        </w:rPr>
        <w:t> </w:t>
      </w:r>
      <w:r>
        <w:rPr>
          <w:b w:val="0"/>
          <w:w w:val="90"/>
        </w:rPr>
        <w:t>an</w:t>
      </w:r>
      <w:r>
        <w:rPr>
          <w:b w:val="0"/>
          <w:spacing w:val="-1"/>
          <w:w w:val="90"/>
        </w:rPr>
        <w:t> </w:t>
      </w:r>
      <w:r>
        <w:rPr>
          <w:b w:val="0"/>
          <w:w w:val="90"/>
        </w:rPr>
        <w:t>empirical</w:t>
      </w:r>
      <w:r>
        <w:rPr>
          <w:b w:val="0"/>
          <w:spacing w:val="-1"/>
          <w:w w:val="90"/>
        </w:rPr>
        <w:t> </w:t>
      </w:r>
      <w:r>
        <w:rPr>
          <w:b w:val="0"/>
          <w:w w:val="90"/>
        </w:rPr>
        <w:t>study</w:t>
      </w:r>
      <w:r>
        <w:rPr>
          <w:b w:val="0"/>
          <w:spacing w:val="-1"/>
          <w:w w:val="90"/>
        </w:rPr>
        <w:t> </w:t>
      </w:r>
      <w:r>
        <w:rPr>
          <w:b w:val="0"/>
          <w:w w:val="90"/>
        </w:rPr>
        <w:t>on</w:t>
      </w:r>
      <w:r>
        <w:rPr>
          <w:b w:val="0"/>
          <w:spacing w:val="-1"/>
          <w:w w:val="90"/>
        </w:rPr>
        <w:t> </w:t>
      </w:r>
      <w:r>
        <w:rPr>
          <w:b w:val="0"/>
          <w:w w:val="90"/>
        </w:rPr>
        <w:t>long-lived</w:t>
      </w:r>
      <w:r>
        <w:rPr>
          <w:b w:val="0"/>
          <w:spacing w:val="-1"/>
          <w:w w:val="90"/>
        </w:rPr>
        <w:t> </w:t>
      </w:r>
      <w:r>
        <w:rPr>
          <w:b w:val="0"/>
          <w:w w:val="90"/>
        </w:rPr>
        <w:t>Java</w:t>
      </w:r>
      <w:r>
        <w:rPr>
          <w:b w:val="0"/>
          <w:spacing w:val="-1"/>
          <w:w w:val="90"/>
        </w:rPr>
        <w:t> </w:t>
      </w:r>
      <w:r>
        <w:rPr>
          <w:b w:val="0"/>
          <w:w w:val="90"/>
        </w:rPr>
        <w:t>systems</w:t>
      </w:r>
      <w:r>
        <w:rPr>
          <w:b w:val="0"/>
          <w:spacing w:val="-1"/>
          <w:w w:val="90"/>
        </w:rPr>
        <w:t> </w:t>
      </w:r>
      <w:r>
        <w:rPr>
          <w:b w:val="0"/>
          <w:w w:val="90"/>
        </w:rPr>
        <w:t>to</w:t>
      </w:r>
      <w:r>
        <w:rPr>
          <w:b w:val="0"/>
          <w:spacing w:val="-1"/>
          <w:w w:val="90"/>
        </w:rPr>
        <w:t> </w:t>
      </w:r>
      <w:r>
        <w:rPr>
          <w:b w:val="0"/>
          <w:w w:val="90"/>
        </w:rPr>
        <w:t>under- </w:t>
      </w:r>
      <w:r>
        <w:rPr>
          <w:b w:val="0"/>
          <w:w w:val="95"/>
        </w:rPr>
        <w:t>stand</w:t>
      </w:r>
      <w:r>
        <w:rPr>
          <w:b w:val="0"/>
          <w:spacing w:val="-13"/>
          <w:w w:val="95"/>
        </w:rPr>
        <w:t> </w:t>
      </w:r>
      <w:r>
        <w:rPr>
          <w:b w:val="0"/>
          <w:w w:val="95"/>
        </w:rPr>
        <w:t>how</w:t>
      </w:r>
      <w:r>
        <w:rPr>
          <w:b w:val="0"/>
          <w:spacing w:val="-13"/>
          <w:w w:val="95"/>
        </w:rPr>
        <w:t> </w:t>
      </w:r>
      <w:r>
        <w:rPr>
          <w:b w:val="0"/>
          <w:w w:val="95"/>
        </w:rPr>
        <w:t>exception</w:t>
      </w:r>
      <w:r>
        <w:rPr>
          <w:b w:val="0"/>
          <w:spacing w:val="-13"/>
          <w:w w:val="95"/>
        </w:rPr>
        <w:t> </w:t>
      </w:r>
      <w:r>
        <w:rPr>
          <w:b w:val="0"/>
          <w:w w:val="95"/>
        </w:rPr>
        <w:t>usage</w:t>
      </w:r>
      <w:r>
        <w:rPr>
          <w:b w:val="0"/>
          <w:spacing w:val="-13"/>
          <w:w w:val="95"/>
        </w:rPr>
        <w:t> </w:t>
      </w:r>
      <w:r>
        <w:rPr>
          <w:b w:val="0"/>
          <w:w w:val="95"/>
        </w:rPr>
        <w:t>changes</w:t>
      </w:r>
      <w:r>
        <w:rPr>
          <w:b w:val="0"/>
          <w:spacing w:val="-12"/>
          <w:w w:val="95"/>
        </w:rPr>
        <w:t> </w:t>
      </w:r>
      <w:r>
        <w:rPr>
          <w:b w:val="0"/>
          <w:w w:val="95"/>
        </w:rPr>
        <w:t>as</w:t>
      </w:r>
      <w:r>
        <w:rPr>
          <w:b w:val="0"/>
          <w:spacing w:val="-13"/>
          <w:w w:val="95"/>
        </w:rPr>
        <w:t> </w:t>
      </w:r>
      <w:r>
        <w:rPr>
          <w:b w:val="0"/>
          <w:w w:val="95"/>
        </w:rPr>
        <w:t>these</w:t>
      </w:r>
      <w:r>
        <w:rPr>
          <w:b w:val="0"/>
          <w:spacing w:val="-13"/>
          <w:w w:val="95"/>
        </w:rPr>
        <w:t> </w:t>
      </w:r>
      <w:r>
        <w:rPr>
          <w:b w:val="0"/>
          <w:w w:val="95"/>
        </w:rPr>
        <w:t>systems</w:t>
      </w:r>
      <w:r>
        <w:rPr>
          <w:b w:val="0"/>
          <w:spacing w:val="-13"/>
          <w:w w:val="95"/>
        </w:rPr>
        <w:t> </w:t>
      </w:r>
      <w:r>
        <w:rPr>
          <w:b w:val="0"/>
          <w:w w:val="95"/>
        </w:rPr>
        <w:t>evolve.</w:t>
      </w:r>
      <w:r>
        <w:rPr>
          <w:b w:val="0"/>
          <w:spacing w:val="-13"/>
          <w:w w:val="95"/>
        </w:rPr>
        <w:t> </w:t>
      </w:r>
      <w:r>
        <w:rPr>
          <w:b w:val="0"/>
          <w:w w:val="95"/>
        </w:rPr>
        <w:t>The</w:t>
      </w:r>
      <w:r>
        <w:rPr>
          <w:b w:val="0"/>
          <w:spacing w:val="-12"/>
          <w:w w:val="95"/>
        </w:rPr>
        <w:t> </w:t>
      </w:r>
      <w:r>
        <w:rPr>
          <w:b w:val="0"/>
          <w:w w:val="95"/>
        </w:rPr>
        <w:t>authors</w:t>
      </w:r>
      <w:r>
        <w:rPr>
          <w:b w:val="0"/>
          <w:spacing w:val="-13"/>
          <w:w w:val="95"/>
        </w:rPr>
        <w:t> </w:t>
      </w:r>
      <w:r>
        <w:rPr>
          <w:b w:val="0"/>
          <w:w w:val="95"/>
        </w:rPr>
        <w:t>observed</w:t>
      </w:r>
      <w:r>
        <w:rPr>
          <w:b w:val="0"/>
          <w:spacing w:val="-13"/>
          <w:w w:val="95"/>
        </w:rPr>
        <w:t> </w:t>
      </w:r>
      <w:r>
        <w:rPr>
          <w:b w:val="0"/>
          <w:w w:val="95"/>
        </w:rPr>
        <w:t>that</w:t>
      </w:r>
      <w:r>
        <w:rPr>
          <w:b w:val="0"/>
          <w:spacing w:val="-13"/>
          <w:w w:val="95"/>
        </w:rPr>
        <w:t> </w:t>
      </w:r>
      <w:r>
        <w:rPr>
          <w:b w:val="0"/>
          <w:w w:val="95"/>
        </w:rPr>
        <w:t>the amount</w:t>
      </w:r>
      <w:r>
        <w:rPr>
          <w:b w:val="0"/>
          <w:spacing w:val="-10"/>
          <w:w w:val="95"/>
        </w:rPr>
        <w:t> </w:t>
      </w:r>
      <w:r>
        <w:rPr>
          <w:b w:val="0"/>
          <w:w w:val="95"/>
        </w:rPr>
        <w:t>of</w:t>
      </w:r>
      <w:r>
        <w:rPr>
          <w:b w:val="0"/>
          <w:spacing w:val="-10"/>
          <w:w w:val="95"/>
        </w:rPr>
        <w:t> </w:t>
      </w:r>
      <w:r>
        <w:rPr>
          <w:b w:val="0"/>
          <w:w w:val="95"/>
        </w:rPr>
        <w:t>error-handling</w:t>
      </w:r>
      <w:r>
        <w:rPr>
          <w:b w:val="0"/>
          <w:spacing w:val="-10"/>
          <w:w w:val="95"/>
        </w:rPr>
        <w:t> </w:t>
      </w:r>
      <w:r>
        <w:rPr>
          <w:b w:val="0"/>
          <w:w w:val="95"/>
        </w:rPr>
        <w:t>code,</w:t>
      </w:r>
      <w:r>
        <w:rPr>
          <w:b w:val="0"/>
          <w:spacing w:val="-7"/>
          <w:w w:val="95"/>
        </w:rPr>
        <w:t> </w:t>
      </w:r>
      <w:r>
        <w:rPr>
          <w:b w:val="0"/>
          <w:w w:val="95"/>
        </w:rPr>
        <w:t>the</w:t>
      </w:r>
      <w:r>
        <w:rPr>
          <w:b w:val="0"/>
          <w:spacing w:val="-10"/>
          <w:w w:val="95"/>
        </w:rPr>
        <w:t> </w:t>
      </w:r>
      <w:r>
        <w:rPr>
          <w:b w:val="0"/>
          <w:w w:val="95"/>
        </w:rPr>
        <w:t>number</w:t>
      </w:r>
      <w:r>
        <w:rPr>
          <w:b w:val="0"/>
          <w:spacing w:val="-10"/>
          <w:w w:val="95"/>
        </w:rPr>
        <w:t> </w:t>
      </w:r>
      <w:r>
        <w:rPr>
          <w:b w:val="0"/>
          <w:w w:val="95"/>
        </w:rPr>
        <w:t>of</w:t>
      </w:r>
      <w:r>
        <w:rPr>
          <w:b w:val="0"/>
          <w:spacing w:val="-10"/>
          <w:w w:val="95"/>
        </w:rPr>
        <w:t> </w:t>
      </w:r>
      <w:r>
        <w:rPr>
          <w:b w:val="0"/>
          <w:w w:val="95"/>
        </w:rPr>
        <w:t>custom</w:t>
      </w:r>
      <w:r>
        <w:rPr>
          <w:b w:val="0"/>
          <w:spacing w:val="-10"/>
          <w:w w:val="95"/>
        </w:rPr>
        <w:t> </w:t>
      </w:r>
      <w:r>
        <w:rPr>
          <w:b w:val="0"/>
          <w:w w:val="95"/>
        </w:rPr>
        <w:t>exceptions,</w:t>
      </w:r>
      <w:r>
        <w:rPr>
          <w:b w:val="0"/>
          <w:spacing w:val="-7"/>
          <w:w w:val="95"/>
        </w:rPr>
        <w:t> </w:t>
      </w:r>
      <w:r>
        <w:rPr>
          <w:b w:val="0"/>
          <w:w w:val="95"/>
        </w:rPr>
        <w:t>and</w:t>
      </w:r>
      <w:r>
        <w:rPr>
          <w:b w:val="0"/>
          <w:spacing w:val="-10"/>
          <w:w w:val="95"/>
        </w:rPr>
        <w:t> </w:t>
      </w:r>
      <w:r>
        <w:rPr>
          <w:b w:val="0"/>
          <w:w w:val="95"/>
        </w:rPr>
        <w:t>their</w:t>
      </w:r>
      <w:r>
        <w:rPr>
          <w:b w:val="0"/>
          <w:spacing w:val="-10"/>
          <w:w w:val="95"/>
        </w:rPr>
        <w:t> </w:t>
      </w:r>
      <w:r>
        <w:rPr>
          <w:b w:val="0"/>
          <w:w w:val="95"/>
        </w:rPr>
        <w:t>usage</w:t>
      </w:r>
      <w:r>
        <w:rPr>
          <w:b w:val="0"/>
          <w:spacing w:val="-10"/>
          <w:w w:val="95"/>
        </w:rPr>
        <w:t> </w:t>
      </w:r>
      <w:r>
        <w:rPr>
          <w:b w:val="0"/>
          <w:w w:val="95"/>
        </w:rPr>
        <w:t>in</w:t>
      </w:r>
      <w:r>
        <w:rPr>
          <w:b w:val="0"/>
          <w:spacing w:val="-10"/>
          <w:w w:val="95"/>
        </w:rPr>
        <w:t> </w:t>
      </w:r>
      <w:r>
        <w:rPr>
          <w:b w:val="0"/>
          <w:w w:val="95"/>
        </w:rPr>
        <w:t>catch handlers</w:t>
      </w:r>
      <w:r>
        <w:rPr>
          <w:b w:val="0"/>
          <w:spacing w:val="-13"/>
          <w:w w:val="95"/>
        </w:rPr>
        <w:t> </w:t>
      </w:r>
      <w:r>
        <w:rPr>
          <w:b w:val="0"/>
          <w:w w:val="95"/>
        </w:rPr>
        <w:t>and</w:t>
      </w:r>
      <w:r>
        <w:rPr>
          <w:b w:val="0"/>
          <w:spacing w:val="-13"/>
          <w:w w:val="95"/>
        </w:rPr>
        <w:t> </w:t>
      </w:r>
      <w:r>
        <w:rPr>
          <w:b w:val="0"/>
          <w:w w:val="95"/>
        </w:rPr>
        <w:t>throw</w:t>
      </w:r>
      <w:r>
        <w:rPr>
          <w:b w:val="0"/>
          <w:spacing w:val="-13"/>
          <w:w w:val="95"/>
        </w:rPr>
        <w:t> </w:t>
      </w:r>
      <w:r>
        <w:rPr>
          <w:b w:val="0"/>
          <w:w w:val="95"/>
        </w:rPr>
        <w:t>statements</w:t>
      </w:r>
      <w:r>
        <w:rPr>
          <w:b w:val="0"/>
          <w:spacing w:val="-13"/>
          <w:w w:val="95"/>
        </w:rPr>
        <w:t> </w:t>
      </w:r>
      <w:r>
        <w:rPr>
          <w:b w:val="0"/>
          <w:w w:val="95"/>
        </w:rPr>
        <w:t>increase</w:t>
      </w:r>
      <w:r>
        <w:rPr>
          <w:b w:val="0"/>
          <w:spacing w:val="-12"/>
          <w:w w:val="95"/>
        </w:rPr>
        <w:t> </w:t>
      </w:r>
      <w:r>
        <w:rPr>
          <w:b w:val="0"/>
          <w:w w:val="95"/>
        </w:rPr>
        <w:t>as</w:t>
      </w:r>
      <w:r>
        <w:rPr>
          <w:b w:val="0"/>
          <w:spacing w:val="-13"/>
          <w:w w:val="95"/>
        </w:rPr>
        <w:t> </w:t>
      </w:r>
      <w:r>
        <w:rPr>
          <w:b w:val="0"/>
          <w:w w:val="95"/>
        </w:rPr>
        <w:t>projects</w:t>
      </w:r>
      <w:r>
        <w:rPr>
          <w:b w:val="0"/>
          <w:spacing w:val="-13"/>
          <w:w w:val="95"/>
        </w:rPr>
        <w:t> </w:t>
      </w:r>
      <w:r>
        <w:rPr>
          <w:b w:val="0"/>
          <w:w w:val="95"/>
        </w:rPr>
        <w:t>evolve</w:t>
      </w:r>
      <w:r>
        <w:rPr>
          <w:b w:val="0"/>
          <w:spacing w:val="-13"/>
          <w:w w:val="95"/>
        </w:rPr>
        <w:t> </w:t>
      </w:r>
      <w:hyperlink w:history="true" w:anchor="_bookmark384">
        <w:r>
          <w:rPr>
            <w:b w:val="0"/>
            <w:w w:val="95"/>
          </w:rPr>
          <w:t>[208].</w:t>
        </w:r>
        <w:r>
          <w:rPr>
            <w:b w:val="0"/>
            <w:spacing w:val="-13"/>
            <w:w w:val="95"/>
          </w:rPr>
          <w:t> </w:t>
        </w:r>
      </w:hyperlink>
      <w:r>
        <w:rPr>
          <w:b w:val="0"/>
          <w:w w:val="95"/>
        </w:rPr>
        <w:t>Moreover,</w:t>
      </w:r>
      <w:r>
        <w:rPr>
          <w:b w:val="0"/>
          <w:spacing w:val="-12"/>
          <w:w w:val="95"/>
        </w:rPr>
        <w:t> </w:t>
      </w:r>
      <w:r>
        <w:rPr>
          <w:b w:val="0"/>
          <w:w w:val="95"/>
        </w:rPr>
        <w:t>they</w:t>
      </w:r>
      <w:r>
        <w:rPr>
          <w:b w:val="0"/>
          <w:spacing w:val="-13"/>
          <w:w w:val="95"/>
        </w:rPr>
        <w:t> </w:t>
      </w:r>
      <w:r>
        <w:rPr>
          <w:b w:val="0"/>
          <w:w w:val="95"/>
        </w:rPr>
        <w:t>found</w:t>
      </w:r>
      <w:r>
        <w:rPr>
          <w:b w:val="0"/>
          <w:spacing w:val="-13"/>
          <w:w w:val="95"/>
        </w:rPr>
        <w:t> </w:t>
      </w:r>
      <w:r>
        <w:rPr>
          <w:b w:val="0"/>
          <w:w w:val="95"/>
        </w:rPr>
        <w:t>that the</w:t>
      </w:r>
      <w:r>
        <w:rPr>
          <w:b w:val="0"/>
          <w:spacing w:val="-7"/>
          <w:w w:val="95"/>
        </w:rPr>
        <w:t> </w:t>
      </w:r>
      <w:r>
        <w:rPr>
          <w:b w:val="0"/>
          <w:w w:val="95"/>
        </w:rPr>
        <w:t>domain,</w:t>
      </w:r>
      <w:r>
        <w:rPr>
          <w:b w:val="0"/>
          <w:spacing w:val="-6"/>
          <w:w w:val="95"/>
        </w:rPr>
        <w:t> </w:t>
      </w:r>
      <w:r>
        <w:rPr>
          <w:b w:val="0"/>
          <w:w w:val="95"/>
        </w:rPr>
        <w:t>the</w:t>
      </w:r>
      <w:r>
        <w:rPr>
          <w:b w:val="0"/>
          <w:spacing w:val="-7"/>
          <w:w w:val="95"/>
        </w:rPr>
        <w:t> </w:t>
      </w:r>
      <w:r>
        <w:rPr>
          <w:b w:val="0"/>
          <w:w w:val="95"/>
        </w:rPr>
        <w:t>type,</w:t>
      </w:r>
      <w:r>
        <w:rPr>
          <w:b w:val="0"/>
          <w:spacing w:val="-5"/>
          <w:w w:val="95"/>
        </w:rPr>
        <w:t> </w:t>
      </w:r>
      <w:r>
        <w:rPr>
          <w:b w:val="0"/>
          <w:w w:val="95"/>
        </w:rPr>
        <w:t>and</w:t>
      </w:r>
      <w:r>
        <w:rPr>
          <w:b w:val="0"/>
          <w:spacing w:val="-7"/>
          <w:w w:val="95"/>
        </w:rPr>
        <w:t> </w:t>
      </w:r>
      <w:r>
        <w:rPr>
          <w:b w:val="0"/>
          <w:w w:val="95"/>
        </w:rPr>
        <w:t>the</w:t>
      </w:r>
      <w:r>
        <w:rPr>
          <w:b w:val="0"/>
          <w:spacing w:val="-8"/>
          <w:w w:val="95"/>
        </w:rPr>
        <w:t> </w:t>
      </w:r>
      <w:r>
        <w:rPr>
          <w:b w:val="0"/>
          <w:w w:val="95"/>
        </w:rPr>
        <w:t>development</w:t>
      </w:r>
      <w:r>
        <w:rPr>
          <w:b w:val="0"/>
          <w:spacing w:val="-7"/>
          <w:w w:val="95"/>
        </w:rPr>
        <w:t> </w:t>
      </w:r>
      <w:r>
        <w:rPr>
          <w:b w:val="0"/>
          <w:w w:val="95"/>
        </w:rPr>
        <w:t>phase</w:t>
      </w:r>
      <w:r>
        <w:rPr>
          <w:b w:val="0"/>
          <w:spacing w:val="-7"/>
          <w:w w:val="95"/>
        </w:rPr>
        <w:t> </w:t>
      </w:r>
      <w:r>
        <w:rPr>
          <w:b w:val="0"/>
          <w:w w:val="95"/>
        </w:rPr>
        <w:t>of</w:t>
      </w:r>
      <w:r>
        <w:rPr>
          <w:b w:val="0"/>
          <w:spacing w:val="-8"/>
          <w:w w:val="95"/>
        </w:rPr>
        <w:t> </w:t>
      </w:r>
      <w:r>
        <w:rPr>
          <w:b w:val="0"/>
          <w:w w:val="95"/>
        </w:rPr>
        <w:t>a</w:t>
      </w:r>
      <w:r>
        <w:rPr>
          <w:b w:val="0"/>
          <w:spacing w:val="-7"/>
          <w:w w:val="95"/>
        </w:rPr>
        <w:t> </w:t>
      </w:r>
      <w:r>
        <w:rPr>
          <w:b w:val="0"/>
          <w:w w:val="95"/>
        </w:rPr>
        <w:t>project</w:t>
      </w:r>
      <w:r>
        <w:rPr>
          <w:b w:val="0"/>
          <w:spacing w:val="-7"/>
          <w:w w:val="95"/>
        </w:rPr>
        <w:t> </w:t>
      </w:r>
      <w:r>
        <w:rPr>
          <w:b w:val="0"/>
          <w:w w:val="95"/>
        </w:rPr>
        <w:t>a</w:t>
      </w:r>
      <w:r>
        <w:rPr>
          <w:rFonts w:ascii="Calibri"/>
          <w:w w:val="95"/>
        </w:rPr>
        <w:t>ff</w:t>
      </w:r>
      <w:r>
        <w:rPr>
          <w:b w:val="0"/>
          <w:w w:val="95"/>
        </w:rPr>
        <w:t>ect</w:t>
      </w:r>
      <w:r>
        <w:rPr>
          <w:b w:val="0"/>
          <w:spacing w:val="-7"/>
          <w:w w:val="95"/>
        </w:rPr>
        <w:t> </w:t>
      </w:r>
      <w:r>
        <w:rPr>
          <w:b w:val="0"/>
          <w:w w:val="95"/>
        </w:rPr>
        <w:t>the</w:t>
      </w:r>
      <w:r>
        <w:rPr>
          <w:b w:val="0"/>
          <w:spacing w:val="-7"/>
          <w:w w:val="95"/>
        </w:rPr>
        <w:t> </w:t>
      </w:r>
      <w:r>
        <w:rPr>
          <w:b w:val="0"/>
          <w:w w:val="95"/>
        </w:rPr>
        <w:t>exception</w:t>
      </w:r>
      <w:r>
        <w:rPr>
          <w:b w:val="0"/>
          <w:spacing w:val="-8"/>
          <w:w w:val="95"/>
        </w:rPr>
        <w:t> </w:t>
      </w:r>
      <w:r>
        <w:rPr>
          <w:b w:val="0"/>
          <w:w w:val="95"/>
        </w:rPr>
        <w:t>handling </w:t>
      </w:r>
      <w:r>
        <w:rPr>
          <w:b w:val="0"/>
        </w:rPr>
        <w:t>patterns</w:t>
      </w:r>
      <w:r>
        <w:rPr>
          <w:b w:val="0"/>
          <w:spacing w:val="-5"/>
        </w:rPr>
        <w:t> </w:t>
      </w:r>
      <w:hyperlink w:history="true" w:anchor="_bookmark383">
        <w:r>
          <w:rPr>
            <w:b w:val="0"/>
          </w:rPr>
          <w:t>[207].</w:t>
        </w:r>
      </w:hyperlink>
    </w:p>
    <w:p>
      <w:pPr>
        <w:pStyle w:val="BodyText"/>
        <w:spacing w:line="244" w:lineRule="auto" w:before="15"/>
        <w:ind w:left="1136" w:right="670" w:firstLine="305"/>
        <w:jc w:val="both"/>
        <w:rPr>
          <w:b w:val="0"/>
        </w:rPr>
      </w:pPr>
      <w:r>
        <w:rPr>
          <w:b w:val="0"/>
          <w:w w:val="90"/>
        </w:rPr>
        <w:t>Yu et al. </w:t>
      </w:r>
      <w:hyperlink w:history="true" w:anchor="_bookmark462">
        <w:r>
          <w:rPr>
            <w:b w:val="0"/>
            <w:w w:val="90"/>
          </w:rPr>
          <w:t>[286] </w:t>
        </w:r>
      </w:hyperlink>
      <w:r>
        <w:rPr>
          <w:b w:val="0"/>
          <w:w w:val="90"/>
        </w:rPr>
        <w:t>conducted an empirical study to evaluate the usage, evolution, and impact</w:t>
      </w:r>
      <w:r>
        <w:rPr>
          <w:b w:val="0"/>
          <w:spacing w:val="40"/>
        </w:rPr>
        <w:t> </w:t>
      </w:r>
      <w:r>
        <w:rPr>
          <w:b w:val="0"/>
          <w:w w:val="95"/>
        </w:rPr>
        <w:t>of</w:t>
      </w:r>
      <w:r>
        <w:rPr>
          <w:b w:val="0"/>
          <w:spacing w:val="-13"/>
          <w:w w:val="95"/>
        </w:rPr>
        <w:t> </w:t>
      </w:r>
      <w:r>
        <w:rPr>
          <w:b w:val="0"/>
          <w:w w:val="95"/>
        </w:rPr>
        <w:t>Java</w:t>
      </w:r>
      <w:r>
        <w:rPr>
          <w:b w:val="0"/>
          <w:spacing w:val="-13"/>
          <w:w w:val="95"/>
        </w:rPr>
        <w:t> </w:t>
      </w:r>
      <w:r>
        <w:rPr>
          <w:b w:val="0"/>
          <w:w w:val="95"/>
        </w:rPr>
        <w:t>Annotations.</w:t>
      </w:r>
      <w:r>
        <w:rPr>
          <w:b w:val="0"/>
          <w:spacing w:val="-13"/>
          <w:w w:val="95"/>
        </w:rPr>
        <w:t> </w:t>
      </w:r>
      <w:r>
        <w:rPr>
          <w:b w:val="0"/>
          <w:w w:val="95"/>
        </w:rPr>
        <w:t>The</w:t>
      </w:r>
      <w:r>
        <w:rPr>
          <w:b w:val="0"/>
          <w:spacing w:val="-13"/>
          <w:w w:val="95"/>
        </w:rPr>
        <w:t> </w:t>
      </w:r>
      <w:r>
        <w:rPr>
          <w:b w:val="0"/>
          <w:w w:val="95"/>
        </w:rPr>
        <w:t>authors</w:t>
      </w:r>
      <w:r>
        <w:rPr>
          <w:b w:val="0"/>
          <w:spacing w:val="-12"/>
          <w:w w:val="95"/>
        </w:rPr>
        <w:t> </w:t>
      </w:r>
      <w:r>
        <w:rPr>
          <w:b w:val="0"/>
          <w:w w:val="95"/>
        </w:rPr>
        <w:t>analyzed</w:t>
      </w:r>
      <w:r>
        <w:rPr>
          <w:b w:val="0"/>
          <w:spacing w:val="-13"/>
          <w:w w:val="95"/>
        </w:rPr>
        <w:t> </w:t>
      </w:r>
      <w:r>
        <w:rPr>
          <w:b w:val="0"/>
          <w:w w:val="95"/>
        </w:rPr>
        <w:t>1</w:t>
      </w:r>
      <w:r>
        <w:rPr>
          <w:b w:val="0"/>
          <w:spacing w:val="-13"/>
          <w:w w:val="95"/>
        </w:rPr>
        <w:t> </w:t>
      </w:r>
      <w:r>
        <w:rPr>
          <w:b w:val="0"/>
          <w:w w:val="95"/>
        </w:rPr>
        <w:t>094</w:t>
      </w:r>
      <w:r>
        <w:rPr>
          <w:b w:val="0"/>
          <w:spacing w:val="-13"/>
          <w:w w:val="95"/>
        </w:rPr>
        <w:t> </w:t>
      </w:r>
      <w:r>
        <w:rPr>
          <w:b w:val="0"/>
          <w:w w:val="95"/>
        </w:rPr>
        <w:t>projects</w:t>
      </w:r>
      <w:r>
        <w:rPr>
          <w:b w:val="0"/>
          <w:spacing w:val="-13"/>
          <w:w w:val="95"/>
        </w:rPr>
        <w:t> </w:t>
      </w:r>
      <w:r>
        <w:rPr>
          <w:b w:val="0"/>
          <w:w w:val="95"/>
        </w:rPr>
        <w:t>hosted</w:t>
      </w:r>
      <w:r>
        <w:rPr>
          <w:b w:val="0"/>
          <w:spacing w:val="-12"/>
          <w:w w:val="95"/>
        </w:rPr>
        <w:t> </w:t>
      </w:r>
      <w:r>
        <w:rPr>
          <w:b w:val="0"/>
          <w:w w:val="95"/>
        </w:rPr>
        <w:t>on</w:t>
      </w:r>
      <w:r>
        <w:rPr>
          <w:b w:val="0"/>
          <w:spacing w:val="-13"/>
          <w:w w:val="95"/>
        </w:rPr>
        <w:t> </w:t>
      </w:r>
      <w:r>
        <w:rPr>
          <w:b w:val="0"/>
          <w:w w:val="95"/>
        </w:rPr>
        <w:t>GitHub</w:t>
      </w:r>
      <w:r>
        <w:rPr>
          <w:b w:val="0"/>
          <w:spacing w:val="-13"/>
          <w:w w:val="95"/>
        </w:rPr>
        <w:t> </w:t>
      </w:r>
      <w:r>
        <w:rPr>
          <w:b w:val="0"/>
          <w:w w:val="95"/>
        </w:rPr>
        <w:t>using</w:t>
      </w:r>
      <w:r>
        <w:rPr>
          <w:b w:val="0"/>
          <w:spacing w:val="-13"/>
          <w:w w:val="95"/>
        </w:rPr>
        <w:t> </w:t>
      </w:r>
      <w:r>
        <w:rPr>
          <w:b w:val="0"/>
          <w:w w:val="95"/>
        </w:rPr>
        <w:t>Spoon,</w:t>
      </w:r>
      <w:r>
        <w:rPr>
          <w:b w:val="0"/>
          <w:spacing w:val="-13"/>
          <w:w w:val="95"/>
        </w:rPr>
        <w:t> </w:t>
      </w:r>
      <w:r>
        <w:rPr>
          <w:b w:val="0"/>
          <w:w w:val="95"/>
        </w:rPr>
        <w:t>a </w:t>
      </w:r>
      <w:r>
        <w:rPr>
          <w:b w:val="0"/>
          <w:spacing w:val="-2"/>
          <w:w w:val="95"/>
        </w:rPr>
        <w:t>tool</w:t>
      </w:r>
      <w:r>
        <w:rPr>
          <w:b w:val="0"/>
          <w:spacing w:val="-8"/>
          <w:w w:val="95"/>
        </w:rPr>
        <w:t> </w:t>
      </w:r>
      <w:r>
        <w:rPr>
          <w:b w:val="0"/>
          <w:spacing w:val="-2"/>
          <w:w w:val="95"/>
        </w:rPr>
        <w:t>for</w:t>
      </w:r>
      <w:r>
        <w:rPr>
          <w:b w:val="0"/>
          <w:spacing w:val="-8"/>
          <w:w w:val="95"/>
        </w:rPr>
        <w:t> </w:t>
      </w:r>
      <w:r>
        <w:rPr>
          <w:b w:val="0"/>
          <w:spacing w:val="-2"/>
          <w:w w:val="95"/>
        </w:rPr>
        <w:t>source</w:t>
      </w:r>
      <w:r>
        <w:rPr>
          <w:b w:val="0"/>
          <w:spacing w:val="-8"/>
          <w:w w:val="95"/>
        </w:rPr>
        <w:t> </w:t>
      </w:r>
      <w:r>
        <w:rPr>
          <w:b w:val="0"/>
          <w:spacing w:val="-2"/>
          <w:w w:val="95"/>
        </w:rPr>
        <w:t>code</w:t>
      </w:r>
      <w:r>
        <w:rPr>
          <w:b w:val="0"/>
          <w:spacing w:val="-8"/>
          <w:w w:val="95"/>
        </w:rPr>
        <w:t> </w:t>
      </w:r>
      <w:r>
        <w:rPr>
          <w:b w:val="0"/>
          <w:spacing w:val="-2"/>
          <w:w w:val="95"/>
        </w:rPr>
        <w:t>analysis</w:t>
      </w:r>
      <w:r>
        <w:rPr>
          <w:b w:val="0"/>
          <w:spacing w:val="-8"/>
          <w:w w:val="95"/>
        </w:rPr>
        <w:t> </w:t>
      </w:r>
      <w:r>
        <w:rPr>
          <w:b w:val="0"/>
          <w:spacing w:val="-2"/>
          <w:w w:val="95"/>
        </w:rPr>
        <w:t>and</w:t>
      </w:r>
      <w:r>
        <w:rPr>
          <w:b w:val="0"/>
          <w:spacing w:val="-8"/>
          <w:w w:val="95"/>
        </w:rPr>
        <w:t> </w:t>
      </w:r>
      <w:r>
        <w:rPr>
          <w:b w:val="0"/>
          <w:spacing w:val="-2"/>
          <w:w w:val="95"/>
        </w:rPr>
        <w:t>transformation</w:t>
      </w:r>
      <w:r>
        <w:rPr>
          <w:b w:val="0"/>
          <w:spacing w:val="-8"/>
          <w:w w:val="95"/>
        </w:rPr>
        <w:t> </w:t>
      </w:r>
      <w:r>
        <w:rPr>
          <w:b w:val="0"/>
          <w:spacing w:val="-2"/>
          <w:w w:val="95"/>
        </w:rPr>
        <w:t>for</w:t>
      </w:r>
      <w:r>
        <w:rPr>
          <w:b w:val="0"/>
          <w:spacing w:val="-8"/>
          <w:w w:val="95"/>
        </w:rPr>
        <w:t> </w:t>
      </w:r>
      <w:r>
        <w:rPr>
          <w:b w:val="0"/>
          <w:spacing w:val="-2"/>
          <w:w w:val="95"/>
        </w:rPr>
        <w:t>Java</w:t>
      </w:r>
      <w:r>
        <w:rPr>
          <w:b w:val="0"/>
          <w:spacing w:val="-8"/>
          <w:w w:val="95"/>
        </w:rPr>
        <w:t> </w:t>
      </w:r>
      <w:r>
        <w:rPr>
          <w:b w:val="0"/>
          <w:spacing w:val="-2"/>
          <w:w w:val="95"/>
        </w:rPr>
        <w:t>code</w:t>
      </w:r>
      <w:r>
        <w:rPr>
          <w:b w:val="0"/>
          <w:spacing w:val="-8"/>
          <w:w w:val="95"/>
        </w:rPr>
        <w:t> </w:t>
      </w:r>
      <w:hyperlink w:history="true" w:anchor="_bookmark394">
        <w:r>
          <w:rPr>
            <w:b w:val="0"/>
            <w:spacing w:val="-2"/>
            <w:w w:val="95"/>
          </w:rPr>
          <w:t>[218].</w:t>
        </w:r>
        <w:r>
          <w:rPr>
            <w:b w:val="0"/>
            <w:spacing w:val="11"/>
          </w:rPr>
          <w:t> </w:t>
        </w:r>
      </w:hyperlink>
      <w:r>
        <w:rPr>
          <w:b w:val="0"/>
          <w:spacing w:val="-2"/>
          <w:w w:val="95"/>
        </w:rPr>
        <w:t>They</w:t>
      </w:r>
      <w:r>
        <w:rPr>
          <w:b w:val="0"/>
          <w:spacing w:val="-8"/>
          <w:w w:val="95"/>
        </w:rPr>
        <w:t> </w:t>
      </w:r>
      <w:r>
        <w:rPr>
          <w:b w:val="0"/>
          <w:spacing w:val="-2"/>
          <w:w w:val="95"/>
        </w:rPr>
        <w:t>observed</w:t>
      </w:r>
      <w:r>
        <w:rPr>
          <w:b w:val="0"/>
          <w:spacing w:val="-8"/>
          <w:w w:val="95"/>
        </w:rPr>
        <w:t> </w:t>
      </w:r>
      <w:r>
        <w:rPr>
          <w:b w:val="0"/>
          <w:spacing w:val="-2"/>
          <w:w w:val="95"/>
        </w:rPr>
        <w:t>a</w:t>
      </w:r>
      <w:r>
        <w:rPr>
          <w:b w:val="0"/>
          <w:spacing w:val="-8"/>
          <w:w w:val="95"/>
        </w:rPr>
        <w:t> </w:t>
      </w:r>
      <w:r>
        <w:rPr>
          <w:b w:val="0"/>
          <w:spacing w:val="-2"/>
          <w:w w:val="95"/>
        </w:rPr>
        <w:t>strong </w:t>
      </w:r>
      <w:r>
        <w:rPr>
          <w:b w:val="0"/>
          <w:w w:val="90"/>
        </w:rPr>
        <w:t>relationship between using annotations and developer ownership, where developers with high </w:t>
      </w:r>
      <w:r>
        <w:rPr>
          <w:b w:val="0"/>
          <w:spacing w:val="-2"/>
          <w:w w:val="95"/>
        </w:rPr>
        <w:t>ownership</w:t>
      </w:r>
      <w:r>
        <w:rPr>
          <w:b w:val="0"/>
          <w:spacing w:val="-7"/>
          <w:w w:val="95"/>
        </w:rPr>
        <w:t> </w:t>
      </w:r>
      <w:r>
        <w:rPr>
          <w:b w:val="0"/>
          <w:spacing w:val="-2"/>
          <w:w w:val="95"/>
        </w:rPr>
        <w:t>of</w:t>
      </w:r>
      <w:r>
        <w:rPr>
          <w:b w:val="0"/>
          <w:spacing w:val="-7"/>
          <w:w w:val="95"/>
        </w:rPr>
        <w:t> </w:t>
      </w:r>
      <w:r>
        <w:rPr>
          <w:b w:val="0"/>
          <w:spacing w:val="-2"/>
          <w:w w:val="95"/>
        </w:rPr>
        <w:t>a</w:t>
      </w:r>
      <w:r>
        <w:rPr>
          <w:b w:val="0"/>
          <w:spacing w:val="-7"/>
          <w:w w:val="95"/>
        </w:rPr>
        <w:t> </w:t>
      </w:r>
      <w:r>
        <w:rPr>
          <w:b w:val="0"/>
          <w:spacing w:val="-2"/>
          <w:w w:val="95"/>
        </w:rPr>
        <w:t>file</w:t>
      </w:r>
      <w:r>
        <w:rPr>
          <w:b w:val="0"/>
          <w:spacing w:val="-7"/>
          <w:w w:val="95"/>
        </w:rPr>
        <w:t> </w:t>
      </w:r>
      <w:r>
        <w:rPr>
          <w:b w:val="0"/>
          <w:spacing w:val="-2"/>
          <w:w w:val="95"/>
        </w:rPr>
        <w:t>are</w:t>
      </w:r>
      <w:r>
        <w:rPr>
          <w:b w:val="0"/>
          <w:spacing w:val="-7"/>
          <w:w w:val="95"/>
        </w:rPr>
        <w:t> </w:t>
      </w:r>
      <w:r>
        <w:rPr>
          <w:b w:val="0"/>
          <w:spacing w:val="-2"/>
          <w:w w:val="95"/>
        </w:rPr>
        <w:t>more</w:t>
      </w:r>
      <w:r>
        <w:rPr>
          <w:b w:val="0"/>
          <w:spacing w:val="-7"/>
          <w:w w:val="95"/>
        </w:rPr>
        <w:t> </w:t>
      </w:r>
      <w:r>
        <w:rPr>
          <w:b w:val="0"/>
          <w:spacing w:val="-2"/>
          <w:w w:val="95"/>
        </w:rPr>
        <w:t>likely</w:t>
      </w:r>
      <w:r>
        <w:rPr>
          <w:b w:val="0"/>
          <w:spacing w:val="-7"/>
          <w:w w:val="95"/>
        </w:rPr>
        <w:t> </w:t>
      </w:r>
      <w:r>
        <w:rPr>
          <w:b w:val="0"/>
          <w:spacing w:val="-2"/>
          <w:w w:val="95"/>
        </w:rPr>
        <w:t>to</w:t>
      </w:r>
      <w:r>
        <w:rPr>
          <w:b w:val="0"/>
          <w:spacing w:val="-7"/>
          <w:w w:val="95"/>
        </w:rPr>
        <w:t> </w:t>
      </w:r>
      <w:r>
        <w:rPr>
          <w:b w:val="0"/>
          <w:spacing w:val="-2"/>
          <w:w w:val="95"/>
        </w:rPr>
        <w:t>use</w:t>
      </w:r>
      <w:r>
        <w:rPr>
          <w:b w:val="0"/>
          <w:spacing w:val="-7"/>
          <w:w w:val="95"/>
        </w:rPr>
        <w:t> </w:t>
      </w:r>
      <w:r>
        <w:rPr>
          <w:b w:val="0"/>
          <w:spacing w:val="-2"/>
          <w:w w:val="95"/>
        </w:rPr>
        <w:t>annotations.</w:t>
      </w:r>
      <w:r>
        <w:rPr>
          <w:b w:val="0"/>
          <w:spacing w:val="11"/>
        </w:rPr>
        <w:t> </w:t>
      </w:r>
      <w:r>
        <w:rPr>
          <w:b w:val="0"/>
          <w:spacing w:val="-2"/>
          <w:w w:val="95"/>
        </w:rPr>
        <w:t>To</w:t>
      </w:r>
      <w:r>
        <w:rPr>
          <w:b w:val="0"/>
          <w:spacing w:val="-7"/>
          <w:w w:val="95"/>
        </w:rPr>
        <w:t> </w:t>
      </w:r>
      <w:r>
        <w:rPr>
          <w:b w:val="0"/>
          <w:spacing w:val="-2"/>
          <w:w w:val="95"/>
        </w:rPr>
        <w:t>identify</w:t>
      </w:r>
      <w:r>
        <w:rPr>
          <w:b w:val="0"/>
          <w:spacing w:val="-7"/>
          <w:w w:val="95"/>
        </w:rPr>
        <w:t> </w:t>
      </w:r>
      <w:r>
        <w:rPr>
          <w:b w:val="0"/>
          <w:spacing w:val="-2"/>
          <w:w w:val="95"/>
        </w:rPr>
        <w:t>the</w:t>
      </w:r>
      <w:r>
        <w:rPr>
          <w:b w:val="0"/>
          <w:spacing w:val="-7"/>
          <w:w w:val="95"/>
        </w:rPr>
        <w:t> </w:t>
      </w:r>
      <w:r>
        <w:rPr>
          <w:b w:val="0"/>
          <w:spacing w:val="-2"/>
          <w:w w:val="95"/>
        </w:rPr>
        <w:t>uses</w:t>
      </w:r>
      <w:r>
        <w:rPr>
          <w:b w:val="0"/>
          <w:spacing w:val="-7"/>
          <w:w w:val="95"/>
        </w:rPr>
        <w:t> </w:t>
      </w:r>
      <w:r>
        <w:rPr>
          <w:b w:val="0"/>
          <w:spacing w:val="-2"/>
          <w:w w:val="95"/>
        </w:rPr>
        <w:t>overtime</w:t>
      </w:r>
      <w:r>
        <w:rPr>
          <w:b w:val="0"/>
          <w:spacing w:val="-7"/>
          <w:w w:val="95"/>
        </w:rPr>
        <w:t> </w:t>
      </w:r>
      <w:r>
        <w:rPr>
          <w:b w:val="0"/>
          <w:spacing w:val="-2"/>
          <w:w w:val="95"/>
        </w:rPr>
        <w:t>of</w:t>
      </w:r>
      <w:r>
        <w:rPr>
          <w:b w:val="0"/>
          <w:spacing w:val="-7"/>
          <w:w w:val="95"/>
        </w:rPr>
        <w:t> </w:t>
      </w:r>
      <w:r>
        <w:rPr>
          <w:b w:val="0"/>
          <w:spacing w:val="-2"/>
          <w:w w:val="95"/>
        </w:rPr>
        <w:t>Java’s </w:t>
      </w:r>
      <w:r>
        <w:rPr>
          <w:b w:val="0"/>
          <w:w w:val="90"/>
        </w:rPr>
        <w:t>new</w:t>
      </w:r>
      <w:r>
        <w:rPr>
          <w:b w:val="0"/>
          <w:spacing w:val="-10"/>
          <w:w w:val="90"/>
        </w:rPr>
        <w:t> </w:t>
      </w:r>
      <w:r>
        <w:rPr>
          <w:b w:val="0"/>
          <w:w w:val="90"/>
        </w:rPr>
        <w:t>features,</w:t>
      </w:r>
      <w:r>
        <w:rPr>
          <w:b w:val="0"/>
          <w:spacing w:val="-10"/>
          <w:w w:val="90"/>
        </w:rPr>
        <w:t> </w:t>
      </w:r>
      <w:r>
        <w:rPr>
          <w:b w:val="0"/>
          <w:w w:val="90"/>
        </w:rPr>
        <w:t>Dyer</w:t>
      </w:r>
      <w:r>
        <w:rPr>
          <w:b w:val="0"/>
          <w:spacing w:val="-9"/>
          <w:w w:val="90"/>
        </w:rPr>
        <w:t> </w:t>
      </w:r>
      <w:r>
        <w:rPr>
          <w:b w:val="0"/>
          <w:w w:val="90"/>
        </w:rPr>
        <w:t>et</w:t>
      </w:r>
      <w:r>
        <w:rPr>
          <w:b w:val="0"/>
          <w:spacing w:val="-8"/>
          <w:w w:val="90"/>
        </w:rPr>
        <w:t> </w:t>
      </w:r>
      <w:r>
        <w:rPr>
          <w:b w:val="0"/>
          <w:w w:val="90"/>
        </w:rPr>
        <w:t>al.</w:t>
      </w:r>
      <w:r>
        <w:rPr>
          <w:b w:val="0"/>
          <w:spacing w:val="-6"/>
          <w:w w:val="90"/>
        </w:rPr>
        <w:t> </w:t>
      </w:r>
      <w:hyperlink w:history="true" w:anchor="_bookmark253">
        <w:r>
          <w:rPr>
            <w:b w:val="0"/>
            <w:w w:val="90"/>
          </w:rPr>
          <w:t>[77]</w:t>
        </w:r>
        <w:r>
          <w:rPr>
            <w:b w:val="0"/>
            <w:spacing w:val="-6"/>
            <w:w w:val="90"/>
          </w:rPr>
          <w:t> </w:t>
        </w:r>
      </w:hyperlink>
      <w:r>
        <w:rPr>
          <w:b w:val="0"/>
          <w:w w:val="90"/>
        </w:rPr>
        <w:t>analyzed</w:t>
      </w:r>
      <w:r>
        <w:rPr>
          <w:b w:val="0"/>
          <w:spacing w:val="-5"/>
          <w:w w:val="90"/>
        </w:rPr>
        <w:t> </w:t>
      </w:r>
      <w:r>
        <w:rPr>
          <w:b w:val="0"/>
          <w:w w:val="90"/>
        </w:rPr>
        <w:t>23</w:t>
      </w:r>
      <w:r>
        <w:rPr>
          <w:b w:val="0"/>
          <w:spacing w:val="-10"/>
          <w:w w:val="90"/>
        </w:rPr>
        <w:t> </w:t>
      </w:r>
      <w:r>
        <w:rPr>
          <w:b w:val="0"/>
          <w:w w:val="90"/>
        </w:rPr>
        <w:t>000</w:t>
      </w:r>
      <w:r>
        <w:rPr>
          <w:b w:val="0"/>
          <w:spacing w:val="-6"/>
          <w:w w:val="90"/>
        </w:rPr>
        <w:t> </w:t>
      </w:r>
      <w:r>
        <w:rPr>
          <w:b w:val="0"/>
          <w:w w:val="90"/>
        </w:rPr>
        <w:t>open</w:t>
      </w:r>
      <w:r>
        <w:rPr>
          <w:b w:val="0"/>
          <w:spacing w:val="-6"/>
          <w:w w:val="90"/>
        </w:rPr>
        <w:t> </w:t>
      </w:r>
      <w:r>
        <w:rPr>
          <w:b w:val="0"/>
          <w:w w:val="90"/>
        </w:rPr>
        <w:t>source</w:t>
      </w:r>
      <w:r>
        <w:rPr>
          <w:b w:val="0"/>
          <w:spacing w:val="-6"/>
          <w:w w:val="90"/>
        </w:rPr>
        <w:t> </w:t>
      </w:r>
      <w:r>
        <w:rPr>
          <w:b w:val="0"/>
          <w:w w:val="90"/>
        </w:rPr>
        <w:t>Java</w:t>
      </w:r>
      <w:r>
        <w:rPr>
          <w:b w:val="0"/>
          <w:spacing w:val="-6"/>
          <w:w w:val="90"/>
        </w:rPr>
        <w:t> </w:t>
      </w:r>
      <w:r>
        <w:rPr>
          <w:b w:val="0"/>
          <w:w w:val="90"/>
        </w:rPr>
        <w:t>projects.</w:t>
      </w:r>
      <w:r>
        <w:rPr>
          <w:b w:val="0"/>
        </w:rPr>
        <w:t> </w:t>
      </w:r>
      <w:r>
        <w:rPr>
          <w:b w:val="0"/>
          <w:w w:val="90"/>
        </w:rPr>
        <w:t>They</w:t>
      </w:r>
      <w:r>
        <w:rPr>
          <w:b w:val="0"/>
          <w:spacing w:val="-6"/>
          <w:w w:val="90"/>
        </w:rPr>
        <w:t> </w:t>
      </w:r>
      <w:r>
        <w:rPr>
          <w:b w:val="0"/>
          <w:w w:val="90"/>
        </w:rPr>
        <w:t>observed</w:t>
      </w:r>
      <w:r>
        <w:rPr>
          <w:b w:val="0"/>
          <w:spacing w:val="-6"/>
          <w:w w:val="90"/>
        </w:rPr>
        <w:t> </w:t>
      </w:r>
      <w:r>
        <w:rPr>
          <w:b w:val="0"/>
          <w:w w:val="90"/>
        </w:rPr>
        <w:t>that</w:t>
      </w:r>
      <w:r>
        <w:rPr>
          <w:b w:val="0"/>
          <w:spacing w:val="-6"/>
          <w:w w:val="90"/>
        </w:rPr>
        <w:t> </w:t>
      </w:r>
      <w:r>
        <w:rPr>
          <w:b w:val="0"/>
          <w:w w:val="90"/>
        </w:rPr>
        <w:t>all </w:t>
      </w:r>
      <w:r>
        <w:rPr>
          <w:b w:val="0"/>
          <w:spacing w:val="-2"/>
          <w:w w:val="90"/>
        </w:rPr>
        <w:t>features are used even before their release date and that there were still millions of opportunities </w:t>
      </w:r>
      <w:r>
        <w:rPr>
          <w:b w:val="0"/>
          <w:w w:val="90"/>
        </w:rPr>
        <w:t>for use.</w:t>
      </w:r>
      <w:r>
        <w:rPr>
          <w:b w:val="0"/>
          <w:spacing w:val="28"/>
        </w:rPr>
        <w:t> </w:t>
      </w:r>
      <w:r>
        <w:rPr>
          <w:b w:val="0"/>
          <w:w w:val="90"/>
        </w:rPr>
        <w:t>Mazinanian et al. </w:t>
      </w:r>
      <w:hyperlink w:history="true" w:anchor="_bookmark362">
        <w:r>
          <w:rPr>
            <w:b w:val="0"/>
            <w:w w:val="90"/>
          </w:rPr>
          <w:t>[186] </w:t>
        </w:r>
      </w:hyperlink>
      <w:r>
        <w:rPr>
          <w:b w:val="0"/>
          <w:w w:val="90"/>
        </w:rPr>
        <w:t>focused on the evolution trend of one Java feature, Lambdas. They conducted an empirical study by statically analyzing the source code of 241 open source projects and interviewing 97 developers who introduced lambdas in their projects.</w:t>
      </w:r>
      <w:r>
        <w:rPr>
          <w:b w:val="0"/>
        </w:rPr>
        <w:t> </w:t>
      </w:r>
      <w:r>
        <w:rPr>
          <w:b w:val="0"/>
          <w:w w:val="90"/>
        </w:rPr>
        <w:t>As a result, </w:t>
      </w:r>
      <w:r>
        <w:rPr>
          <w:b w:val="0"/>
          <w:w w:val="95"/>
        </w:rPr>
        <w:t>they</w:t>
      </w:r>
      <w:r>
        <w:rPr>
          <w:b w:val="0"/>
          <w:spacing w:val="-13"/>
          <w:w w:val="95"/>
        </w:rPr>
        <w:t> </w:t>
      </w:r>
      <w:r>
        <w:rPr>
          <w:b w:val="0"/>
          <w:w w:val="95"/>
        </w:rPr>
        <w:t>revealed</w:t>
      </w:r>
      <w:r>
        <w:rPr>
          <w:b w:val="0"/>
          <w:spacing w:val="-13"/>
          <w:w w:val="95"/>
        </w:rPr>
        <w:t> </w:t>
      </w:r>
      <w:r>
        <w:rPr>
          <w:b w:val="0"/>
          <w:w w:val="95"/>
        </w:rPr>
        <w:t>an</w:t>
      </w:r>
      <w:r>
        <w:rPr>
          <w:b w:val="0"/>
          <w:spacing w:val="-13"/>
          <w:w w:val="95"/>
        </w:rPr>
        <w:t> </w:t>
      </w:r>
      <w:r>
        <w:rPr>
          <w:b w:val="0"/>
          <w:w w:val="95"/>
        </w:rPr>
        <w:t>increasing</w:t>
      </w:r>
      <w:r>
        <w:rPr>
          <w:b w:val="0"/>
          <w:spacing w:val="-13"/>
          <w:w w:val="95"/>
        </w:rPr>
        <w:t> </w:t>
      </w:r>
      <w:r>
        <w:rPr>
          <w:b w:val="0"/>
          <w:w w:val="95"/>
        </w:rPr>
        <w:t>trend</w:t>
      </w:r>
      <w:r>
        <w:rPr>
          <w:b w:val="0"/>
          <w:spacing w:val="-12"/>
          <w:w w:val="95"/>
        </w:rPr>
        <w:t> </w:t>
      </w:r>
      <w:r>
        <w:rPr>
          <w:b w:val="0"/>
          <w:w w:val="95"/>
        </w:rPr>
        <w:t>in</w:t>
      </w:r>
      <w:r>
        <w:rPr>
          <w:b w:val="0"/>
          <w:spacing w:val="-13"/>
          <w:w w:val="95"/>
        </w:rPr>
        <w:t> </w:t>
      </w:r>
      <w:r>
        <w:rPr>
          <w:b w:val="0"/>
          <w:w w:val="95"/>
        </w:rPr>
        <w:t>the</w:t>
      </w:r>
      <w:r>
        <w:rPr>
          <w:b w:val="0"/>
          <w:spacing w:val="-13"/>
          <w:w w:val="95"/>
        </w:rPr>
        <w:t> </w:t>
      </w:r>
      <w:r>
        <w:rPr>
          <w:b w:val="0"/>
          <w:w w:val="95"/>
        </w:rPr>
        <w:t>adoption</w:t>
      </w:r>
      <w:r>
        <w:rPr>
          <w:b w:val="0"/>
          <w:spacing w:val="-13"/>
          <w:w w:val="95"/>
        </w:rPr>
        <w:t> </w:t>
      </w:r>
      <w:r>
        <w:rPr>
          <w:b w:val="0"/>
          <w:w w:val="95"/>
        </w:rPr>
        <w:t>of</w:t>
      </w:r>
      <w:r>
        <w:rPr>
          <w:b w:val="0"/>
          <w:spacing w:val="-13"/>
          <w:w w:val="95"/>
        </w:rPr>
        <w:t> </w:t>
      </w:r>
      <w:r>
        <w:rPr>
          <w:b w:val="0"/>
          <w:w w:val="95"/>
        </w:rPr>
        <w:t>lambdas.</w:t>
      </w:r>
    </w:p>
    <w:p>
      <w:pPr>
        <w:pStyle w:val="BodyText"/>
        <w:spacing w:before="4"/>
        <w:rPr>
          <w:b w:val="0"/>
          <w:sz w:val="29"/>
        </w:rPr>
      </w:pPr>
    </w:p>
    <w:p>
      <w:pPr>
        <w:pStyle w:val="Heading3"/>
        <w:numPr>
          <w:ilvl w:val="2"/>
          <w:numId w:val="24"/>
        </w:numPr>
        <w:tabs>
          <w:tab w:pos="1898" w:val="left" w:leader="none"/>
          <w:tab w:pos="1899" w:val="left" w:leader="none"/>
        </w:tabs>
        <w:spacing w:line="240" w:lineRule="auto" w:before="0" w:after="0"/>
        <w:ind w:left="1898" w:right="0" w:hanging="756"/>
        <w:jc w:val="left"/>
        <w:rPr>
          <w:b w:val="0"/>
        </w:rPr>
      </w:pPr>
      <w:bookmarkStart w:name="2.3.2 Programming language migration" w:id="73"/>
      <w:bookmarkEnd w:id="73"/>
      <w:r>
        <w:rPr/>
      </w:r>
      <w:bookmarkStart w:name="_bookmark39" w:id="74"/>
      <w:bookmarkEnd w:id="74"/>
      <w:r>
        <w:rPr>
          <w:b w:val="0"/>
          <w:spacing w:val="-2"/>
          <w:w w:val="95"/>
        </w:rPr>
        <w:t>Prog</w:t>
      </w:r>
      <w:r>
        <w:rPr>
          <w:b w:val="0"/>
          <w:spacing w:val="-2"/>
          <w:w w:val="95"/>
        </w:rPr>
        <w:t>ramming</w:t>
      </w:r>
      <w:r>
        <w:rPr>
          <w:b w:val="0"/>
          <w:spacing w:val="-3"/>
        </w:rPr>
        <w:t> </w:t>
      </w:r>
      <w:r>
        <w:rPr>
          <w:b w:val="0"/>
          <w:spacing w:val="-2"/>
          <w:w w:val="95"/>
        </w:rPr>
        <w:t>language</w:t>
      </w:r>
      <w:r>
        <w:rPr>
          <w:b w:val="0"/>
          <w:spacing w:val="-2"/>
        </w:rPr>
        <w:t> </w:t>
      </w:r>
      <w:r>
        <w:rPr>
          <w:b w:val="0"/>
          <w:spacing w:val="-2"/>
          <w:w w:val="95"/>
        </w:rPr>
        <w:t>migration</w:t>
      </w:r>
    </w:p>
    <w:p>
      <w:pPr>
        <w:pStyle w:val="BodyText"/>
        <w:spacing w:line="242" w:lineRule="auto" w:before="147"/>
        <w:ind w:left="1133" w:right="670" w:firstLine="9"/>
        <w:jc w:val="both"/>
        <w:rPr>
          <w:b w:val="0"/>
        </w:rPr>
      </w:pPr>
      <w:r>
        <w:rPr>
          <w:b w:val="0"/>
          <w:w w:val="95"/>
        </w:rPr>
        <w:t>Over</w:t>
      </w:r>
      <w:r>
        <w:rPr>
          <w:b w:val="0"/>
          <w:spacing w:val="-1"/>
          <w:w w:val="95"/>
        </w:rPr>
        <w:t> </w:t>
      </w:r>
      <w:r>
        <w:rPr>
          <w:b w:val="0"/>
          <w:w w:val="95"/>
        </w:rPr>
        <w:t>time, users</w:t>
      </w:r>
      <w:r>
        <w:rPr>
          <w:b w:val="0"/>
          <w:spacing w:val="-1"/>
          <w:w w:val="95"/>
        </w:rPr>
        <w:t> </w:t>
      </w:r>
      <w:r>
        <w:rPr>
          <w:b w:val="0"/>
          <w:w w:val="95"/>
        </w:rPr>
        <w:t>of</w:t>
      </w:r>
      <w:r>
        <w:rPr>
          <w:b w:val="0"/>
          <w:spacing w:val="-1"/>
          <w:w w:val="95"/>
        </w:rPr>
        <w:t> </w:t>
      </w:r>
      <w:r>
        <w:rPr>
          <w:b w:val="0"/>
          <w:w w:val="95"/>
        </w:rPr>
        <w:t>programming</w:t>
      </w:r>
      <w:r>
        <w:rPr>
          <w:b w:val="0"/>
          <w:spacing w:val="-1"/>
          <w:w w:val="95"/>
        </w:rPr>
        <w:t> </w:t>
      </w:r>
      <w:r>
        <w:rPr>
          <w:b w:val="0"/>
          <w:w w:val="95"/>
        </w:rPr>
        <w:t>language</w:t>
      </w:r>
      <w:r>
        <w:rPr>
          <w:b w:val="0"/>
          <w:spacing w:val="-1"/>
          <w:w w:val="95"/>
        </w:rPr>
        <w:t> </w:t>
      </w:r>
      <w:r>
        <w:rPr>
          <w:b w:val="0"/>
          <w:w w:val="95"/>
        </w:rPr>
        <w:t>might</w:t>
      </w:r>
      <w:r>
        <w:rPr>
          <w:b w:val="0"/>
          <w:spacing w:val="-1"/>
          <w:w w:val="95"/>
        </w:rPr>
        <w:t> </w:t>
      </w:r>
      <w:r>
        <w:rPr>
          <w:b w:val="0"/>
          <w:w w:val="95"/>
        </w:rPr>
        <w:t>be</w:t>
      </w:r>
      <w:r>
        <w:rPr>
          <w:b w:val="0"/>
          <w:spacing w:val="-1"/>
          <w:w w:val="95"/>
        </w:rPr>
        <w:t> </w:t>
      </w:r>
      <w:r>
        <w:rPr>
          <w:b w:val="0"/>
          <w:w w:val="95"/>
        </w:rPr>
        <w:t>impacted</w:t>
      </w:r>
      <w:r>
        <w:rPr>
          <w:b w:val="0"/>
          <w:spacing w:val="-1"/>
          <w:w w:val="95"/>
        </w:rPr>
        <w:t> </w:t>
      </w:r>
      <w:r>
        <w:rPr>
          <w:b w:val="0"/>
          <w:w w:val="95"/>
        </w:rPr>
        <w:t>by</w:t>
      </w:r>
      <w:r>
        <w:rPr>
          <w:b w:val="0"/>
          <w:spacing w:val="-1"/>
          <w:w w:val="95"/>
        </w:rPr>
        <w:t> </w:t>
      </w:r>
      <w:r>
        <w:rPr>
          <w:b w:val="0"/>
          <w:w w:val="95"/>
        </w:rPr>
        <w:t>a</w:t>
      </w:r>
      <w:r>
        <w:rPr>
          <w:b w:val="0"/>
          <w:spacing w:val="-1"/>
          <w:w w:val="95"/>
        </w:rPr>
        <w:t> </w:t>
      </w:r>
      <w:r>
        <w:rPr>
          <w:b w:val="0"/>
          <w:w w:val="95"/>
        </w:rPr>
        <w:t>new</w:t>
      </w:r>
      <w:r>
        <w:rPr>
          <w:b w:val="0"/>
          <w:spacing w:val="-1"/>
          <w:w w:val="95"/>
        </w:rPr>
        <w:t> </w:t>
      </w:r>
      <w:r>
        <w:rPr>
          <w:b w:val="0"/>
          <w:w w:val="95"/>
        </w:rPr>
        <w:t>release</w:t>
      </w:r>
      <w:r>
        <w:rPr>
          <w:b w:val="0"/>
          <w:spacing w:val="-1"/>
          <w:w w:val="95"/>
        </w:rPr>
        <w:t> </w:t>
      </w:r>
      <w:r>
        <w:rPr>
          <w:b w:val="0"/>
          <w:w w:val="95"/>
        </w:rPr>
        <w:t>of</w:t>
      </w:r>
      <w:r>
        <w:rPr>
          <w:b w:val="0"/>
          <w:spacing w:val="-1"/>
          <w:w w:val="95"/>
        </w:rPr>
        <w:t> </w:t>
      </w:r>
      <w:r>
        <w:rPr>
          <w:b w:val="0"/>
          <w:w w:val="95"/>
        </w:rPr>
        <w:t>existing </w:t>
      </w:r>
      <w:r>
        <w:rPr>
          <w:b w:val="0"/>
          <w:w w:val="90"/>
        </w:rPr>
        <w:t>programming</w:t>
      </w:r>
      <w:r>
        <w:rPr>
          <w:b w:val="0"/>
          <w:spacing w:val="-10"/>
          <w:w w:val="90"/>
        </w:rPr>
        <w:t> </w:t>
      </w:r>
      <w:r>
        <w:rPr>
          <w:b w:val="0"/>
          <w:w w:val="90"/>
        </w:rPr>
        <w:t>language</w:t>
      </w:r>
      <w:r>
        <w:rPr>
          <w:b w:val="0"/>
          <w:spacing w:val="-10"/>
          <w:w w:val="90"/>
        </w:rPr>
        <w:t> </w:t>
      </w:r>
      <w:r>
        <w:rPr>
          <w:b w:val="0"/>
          <w:w w:val="90"/>
        </w:rPr>
        <w:t>and</w:t>
      </w:r>
      <w:r>
        <w:rPr>
          <w:b w:val="0"/>
          <w:spacing w:val="-9"/>
          <w:w w:val="90"/>
        </w:rPr>
        <w:t> </w:t>
      </w:r>
      <w:r>
        <w:rPr>
          <w:b w:val="0"/>
          <w:w w:val="90"/>
        </w:rPr>
        <w:t>its</w:t>
      </w:r>
      <w:r>
        <w:rPr>
          <w:b w:val="0"/>
          <w:spacing w:val="-10"/>
          <w:w w:val="90"/>
        </w:rPr>
        <w:t> </w:t>
      </w:r>
      <w:r>
        <w:rPr>
          <w:b w:val="0"/>
          <w:w w:val="90"/>
        </w:rPr>
        <w:t>new</w:t>
      </w:r>
      <w:r>
        <w:rPr>
          <w:b w:val="0"/>
          <w:spacing w:val="-9"/>
          <w:w w:val="90"/>
        </w:rPr>
        <w:t> </w:t>
      </w:r>
      <w:r>
        <w:rPr>
          <w:b w:val="0"/>
          <w:w w:val="90"/>
        </w:rPr>
        <w:t>features</w:t>
      </w:r>
      <w:r>
        <w:rPr>
          <w:b w:val="0"/>
          <w:spacing w:val="-10"/>
          <w:w w:val="90"/>
        </w:rPr>
        <w:t> </w:t>
      </w:r>
      <w:r>
        <w:rPr>
          <w:b w:val="0"/>
          <w:w w:val="90"/>
        </w:rPr>
        <w:t>or</w:t>
      </w:r>
      <w:r>
        <w:rPr>
          <w:b w:val="0"/>
          <w:spacing w:val="-10"/>
          <w:w w:val="90"/>
        </w:rPr>
        <w:t> </w:t>
      </w:r>
      <w:r>
        <w:rPr>
          <w:b w:val="0"/>
          <w:w w:val="90"/>
        </w:rPr>
        <w:t>a</w:t>
      </w:r>
      <w:r>
        <w:rPr>
          <w:b w:val="0"/>
          <w:spacing w:val="-9"/>
          <w:w w:val="90"/>
        </w:rPr>
        <w:t> </w:t>
      </w:r>
      <w:r>
        <w:rPr>
          <w:b w:val="0"/>
          <w:w w:val="90"/>
        </w:rPr>
        <w:t>new</w:t>
      </w:r>
      <w:r>
        <w:rPr>
          <w:b w:val="0"/>
          <w:spacing w:val="-10"/>
          <w:w w:val="90"/>
        </w:rPr>
        <w:t> </w:t>
      </w:r>
      <w:r>
        <w:rPr>
          <w:b w:val="0"/>
          <w:w w:val="90"/>
        </w:rPr>
        <w:t>programming</w:t>
      </w:r>
      <w:r>
        <w:rPr>
          <w:b w:val="0"/>
          <w:spacing w:val="-9"/>
          <w:w w:val="90"/>
        </w:rPr>
        <w:t> </w:t>
      </w:r>
      <w:r>
        <w:rPr>
          <w:b w:val="0"/>
          <w:w w:val="90"/>
        </w:rPr>
        <w:t>language</w:t>
      </w:r>
      <w:r>
        <w:rPr>
          <w:b w:val="0"/>
          <w:spacing w:val="-10"/>
          <w:w w:val="90"/>
        </w:rPr>
        <w:t> </w:t>
      </w:r>
      <w:r>
        <w:rPr>
          <w:b w:val="0"/>
          <w:w w:val="90"/>
        </w:rPr>
        <w:t>release.</w:t>
      </w:r>
      <w:r>
        <w:rPr>
          <w:b w:val="0"/>
          <w:spacing w:val="-10"/>
          <w:w w:val="90"/>
        </w:rPr>
        <w:t> </w:t>
      </w:r>
      <w:r>
        <w:rPr>
          <w:b w:val="0"/>
          <w:w w:val="90"/>
        </w:rPr>
        <w:t>They</w:t>
      </w:r>
      <w:r>
        <w:rPr>
          <w:b w:val="0"/>
          <w:spacing w:val="-9"/>
          <w:w w:val="90"/>
        </w:rPr>
        <w:t> </w:t>
      </w:r>
      <w:r>
        <w:rPr>
          <w:b w:val="0"/>
          <w:w w:val="90"/>
        </w:rPr>
        <w:t>must decide</w:t>
      </w:r>
      <w:r>
        <w:rPr>
          <w:b w:val="0"/>
          <w:spacing w:val="-5"/>
          <w:w w:val="90"/>
        </w:rPr>
        <w:t> </w:t>
      </w:r>
      <w:r>
        <w:rPr>
          <w:b w:val="0"/>
          <w:w w:val="90"/>
        </w:rPr>
        <w:t>between</w:t>
      </w:r>
      <w:r>
        <w:rPr>
          <w:b w:val="0"/>
          <w:spacing w:val="-5"/>
          <w:w w:val="90"/>
        </w:rPr>
        <w:t> </w:t>
      </w:r>
      <w:r>
        <w:rPr>
          <w:b w:val="0"/>
          <w:w w:val="90"/>
        </w:rPr>
        <w:t>using</w:t>
      </w:r>
      <w:r>
        <w:rPr>
          <w:b w:val="0"/>
          <w:spacing w:val="-5"/>
          <w:w w:val="90"/>
        </w:rPr>
        <w:t> </w:t>
      </w:r>
      <w:r>
        <w:rPr>
          <w:b w:val="0"/>
          <w:w w:val="90"/>
        </w:rPr>
        <w:t>their</w:t>
      </w:r>
      <w:r>
        <w:rPr>
          <w:b w:val="0"/>
          <w:spacing w:val="-5"/>
          <w:w w:val="90"/>
        </w:rPr>
        <w:t> </w:t>
      </w:r>
      <w:r>
        <w:rPr>
          <w:b w:val="0"/>
          <w:w w:val="90"/>
        </w:rPr>
        <w:t>preferred</w:t>
      </w:r>
      <w:r>
        <w:rPr>
          <w:b w:val="0"/>
          <w:spacing w:val="-5"/>
          <w:w w:val="90"/>
        </w:rPr>
        <w:t> </w:t>
      </w:r>
      <w:r>
        <w:rPr>
          <w:b w:val="0"/>
          <w:w w:val="90"/>
        </w:rPr>
        <w:t>programming</w:t>
      </w:r>
      <w:r>
        <w:rPr>
          <w:b w:val="0"/>
          <w:spacing w:val="-5"/>
          <w:w w:val="90"/>
        </w:rPr>
        <w:t> </w:t>
      </w:r>
      <w:r>
        <w:rPr>
          <w:b w:val="0"/>
          <w:w w:val="90"/>
        </w:rPr>
        <w:t>language</w:t>
      </w:r>
      <w:r>
        <w:rPr>
          <w:b w:val="0"/>
          <w:spacing w:val="-5"/>
          <w:w w:val="90"/>
        </w:rPr>
        <w:t> </w:t>
      </w:r>
      <w:r>
        <w:rPr>
          <w:b w:val="0"/>
          <w:w w:val="90"/>
        </w:rPr>
        <w:t>and</w:t>
      </w:r>
      <w:r>
        <w:rPr>
          <w:b w:val="0"/>
          <w:spacing w:val="-5"/>
          <w:w w:val="90"/>
        </w:rPr>
        <w:t> </w:t>
      </w:r>
      <w:r>
        <w:rPr>
          <w:b w:val="0"/>
          <w:w w:val="90"/>
        </w:rPr>
        <w:t>adopting</w:t>
      </w:r>
      <w:r>
        <w:rPr>
          <w:b w:val="0"/>
          <w:spacing w:val="-5"/>
          <w:w w:val="90"/>
        </w:rPr>
        <w:t> </w:t>
      </w:r>
      <w:r>
        <w:rPr>
          <w:b w:val="0"/>
          <w:w w:val="90"/>
        </w:rPr>
        <w:t>their</w:t>
      </w:r>
      <w:r>
        <w:rPr>
          <w:b w:val="0"/>
          <w:spacing w:val="-5"/>
          <w:w w:val="90"/>
        </w:rPr>
        <w:t> </w:t>
      </w:r>
      <w:r>
        <w:rPr>
          <w:b w:val="0"/>
          <w:w w:val="90"/>
        </w:rPr>
        <w:t>new</w:t>
      </w:r>
      <w:r>
        <w:rPr>
          <w:b w:val="0"/>
          <w:spacing w:val="-5"/>
          <w:w w:val="90"/>
        </w:rPr>
        <w:t> </w:t>
      </w:r>
      <w:r>
        <w:rPr>
          <w:b w:val="0"/>
          <w:w w:val="90"/>
        </w:rPr>
        <w:t>features</w:t>
      </w:r>
      <w:r>
        <w:rPr>
          <w:b w:val="0"/>
          <w:spacing w:val="-5"/>
          <w:w w:val="90"/>
        </w:rPr>
        <w:t> </w:t>
      </w:r>
      <w:r>
        <w:rPr>
          <w:b w:val="0"/>
          <w:w w:val="90"/>
        </w:rPr>
        <w:t>or </w:t>
      </w:r>
      <w:r>
        <w:rPr>
          <w:b w:val="0"/>
          <w:w w:val="95"/>
        </w:rPr>
        <w:t>adopting</w:t>
      </w:r>
      <w:r>
        <w:rPr>
          <w:b w:val="0"/>
          <w:spacing w:val="-13"/>
          <w:w w:val="95"/>
        </w:rPr>
        <w:t> </w:t>
      </w:r>
      <w:r>
        <w:rPr>
          <w:b w:val="0"/>
          <w:w w:val="95"/>
        </w:rPr>
        <w:t>a</w:t>
      </w:r>
      <w:r>
        <w:rPr>
          <w:b w:val="0"/>
          <w:spacing w:val="-13"/>
          <w:w w:val="95"/>
        </w:rPr>
        <w:t> </w:t>
      </w:r>
      <w:r>
        <w:rPr>
          <w:b w:val="0"/>
          <w:w w:val="95"/>
        </w:rPr>
        <w:t>new</w:t>
      </w:r>
      <w:r>
        <w:rPr>
          <w:b w:val="0"/>
          <w:spacing w:val="-13"/>
          <w:w w:val="95"/>
        </w:rPr>
        <w:t> </w:t>
      </w:r>
      <w:r>
        <w:rPr>
          <w:b w:val="0"/>
          <w:w w:val="95"/>
        </w:rPr>
        <w:t>programming</w:t>
      </w:r>
      <w:r>
        <w:rPr>
          <w:b w:val="0"/>
          <w:spacing w:val="-13"/>
          <w:w w:val="95"/>
        </w:rPr>
        <w:t> </w:t>
      </w:r>
      <w:r>
        <w:rPr>
          <w:b w:val="0"/>
          <w:w w:val="95"/>
        </w:rPr>
        <w:t>language.</w:t>
      </w:r>
      <w:r>
        <w:rPr>
          <w:b w:val="0"/>
          <w:spacing w:val="-2"/>
          <w:w w:val="95"/>
        </w:rPr>
        <w:t> </w:t>
      </w:r>
      <w:r>
        <w:rPr>
          <w:b w:val="0"/>
          <w:w w:val="95"/>
        </w:rPr>
        <w:t>In</w:t>
      </w:r>
      <w:r>
        <w:rPr>
          <w:b w:val="0"/>
          <w:spacing w:val="-13"/>
          <w:w w:val="95"/>
        </w:rPr>
        <w:t> </w:t>
      </w:r>
      <w:r>
        <w:rPr>
          <w:b w:val="0"/>
          <w:w w:val="95"/>
        </w:rPr>
        <w:t>Android</w:t>
      </w:r>
      <w:r>
        <w:rPr>
          <w:b w:val="0"/>
          <w:spacing w:val="-13"/>
          <w:w w:val="95"/>
        </w:rPr>
        <w:t> </w:t>
      </w:r>
      <w:r>
        <w:rPr>
          <w:b w:val="0"/>
          <w:w w:val="95"/>
        </w:rPr>
        <w:t>development,</w:t>
      </w:r>
      <w:r>
        <w:rPr>
          <w:b w:val="0"/>
          <w:spacing w:val="-13"/>
          <w:w w:val="95"/>
        </w:rPr>
        <w:t> </w:t>
      </w:r>
      <w:r>
        <w:rPr>
          <w:b w:val="0"/>
          <w:w w:val="95"/>
        </w:rPr>
        <w:t>developers</w:t>
      </w:r>
      <w:r>
        <w:rPr>
          <w:b w:val="0"/>
          <w:spacing w:val="-13"/>
          <w:w w:val="95"/>
        </w:rPr>
        <w:t> </w:t>
      </w:r>
      <w:r>
        <w:rPr>
          <w:b w:val="0"/>
          <w:w w:val="95"/>
        </w:rPr>
        <w:t>faced</w:t>
      </w:r>
      <w:r>
        <w:rPr>
          <w:b w:val="0"/>
          <w:spacing w:val="-12"/>
          <w:w w:val="95"/>
        </w:rPr>
        <w:t> </w:t>
      </w:r>
      <w:r>
        <w:rPr>
          <w:b w:val="0"/>
          <w:w w:val="95"/>
        </w:rPr>
        <w:t>a</w:t>
      </w:r>
      <w:r>
        <w:rPr>
          <w:b w:val="0"/>
          <w:spacing w:val="-13"/>
          <w:w w:val="95"/>
        </w:rPr>
        <w:t> </w:t>
      </w:r>
      <w:r>
        <w:rPr>
          <w:b w:val="0"/>
          <w:w w:val="95"/>
        </w:rPr>
        <w:t>similar </w:t>
      </w:r>
      <w:r>
        <w:rPr>
          <w:b w:val="0"/>
          <w:w w:val="90"/>
        </w:rPr>
        <w:t>situation when Kotlin was announced as an Android platform’s o</w:t>
      </w:r>
      <w:r>
        <w:rPr>
          <w:rFonts w:ascii="Calibri" w:hAnsi="Calibri"/>
          <w:w w:val="90"/>
        </w:rPr>
        <w:t>ffi</w:t>
      </w:r>
      <w:r>
        <w:rPr>
          <w:b w:val="0"/>
          <w:w w:val="90"/>
        </w:rPr>
        <w:t>cial programming language. While new Android developers may decide to adopt Kotlin, Android developers that are used to code</w:t>
      </w:r>
      <w:r>
        <w:rPr>
          <w:b w:val="0"/>
          <w:spacing w:val="-2"/>
          <w:w w:val="90"/>
        </w:rPr>
        <w:t> </w:t>
      </w:r>
      <w:r>
        <w:rPr>
          <w:b w:val="0"/>
          <w:w w:val="90"/>
        </w:rPr>
        <w:t>in</w:t>
      </w:r>
      <w:r>
        <w:rPr>
          <w:b w:val="0"/>
          <w:spacing w:val="-2"/>
          <w:w w:val="90"/>
        </w:rPr>
        <w:t> </w:t>
      </w:r>
      <w:r>
        <w:rPr>
          <w:b w:val="0"/>
          <w:w w:val="90"/>
        </w:rPr>
        <w:t>Java</w:t>
      </w:r>
      <w:r>
        <w:rPr>
          <w:b w:val="0"/>
          <w:spacing w:val="-2"/>
          <w:w w:val="90"/>
        </w:rPr>
        <w:t> </w:t>
      </w:r>
      <w:r>
        <w:rPr>
          <w:b w:val="0"/>
          <w:w w:val="90"/>
        </w:rPr>
        <w:t>may</w:t>
      </w:r>
      <w:r>
        <w:rPr>
          <w:b w:val="0"/>
          <w:spacing w:val="-2"/>
          <w:w w:val="90"/>
        </w:rPr>
        <w:t> </w:t>
      </w:r>
      <w:r>
        <w:rPr>
          <w:b w:val="0"/>
          <w:w w:val="90"/>
        </w:rPr>
        <w:t>decide</w:t>
      </w:r>
      <w:r>
        <w:rPr>
          <w:b w:val="0"/>
          <w:spacing w:val="-2"/>
          <w:w w:val="90"/>
        </w:rPr>
        <w:t> </w:t>
      </w:r>
      <w:r>
        <w:rPr>
          <w:b w:val="0"/>
          <w:w w:val="90"/>
        </w:rPr>
        <w:t>between</w:t>
      </w:r>
      <w:r>
        <w:rPr>
          <w:b w:val="0"/>
          <w:spacing w:val="-2"/>
          <w:w w:val="90"/>
        </w:rPr>
        <w:t> </w:t>
      </w:r>
      <w:r>
        <w:rPr>
          <w:b w:val="0"/>
          <w:w w:val="90"/>
        </w:rPr>
        <w:t>performing</w:t>
      </w:r>
      <w:r>
        <w:rPr>
          <w:b w:val="0"/>
          <w:spacing w:val="-2"/>
          <w:w w:val="90"/>
        </w:rPr>
        <w:t> </w:t>
      </w:r>
      <w:r>
        <w:rPr>
          <w:b w:val="0"/>
          <w:w w:val="90"/>
        </w:rPr>
        <w:t>or</w:t>
      </w:r>
      <w:r>
        <w:rPr>
          <w:b w:val="0"/>
          <w:spacing w:val="-2"/>
          <w:w w:val="90"/>
        </w:rPr>
        <w:t> </w:t>
      </w:r>
      <w:r>
        <w:rPr>
          <w:b w:val="0"/>
          <w:w w:val="90"/>
        </w:rPr>
        <w:t>not</w:t>
      </w:r>
      <w:r>
        <w:rPr>
          <w:b w:val="0"/>
          <w:spacing w:val="-2"/>
          <w:w w:val="90"/>
        </w:rPr>
        <w:t> </w:t>
      </w:r>
      <w:r>
        <w:rPr>
          <w:b w:val="0"/>
          <w:w w:val="90"/>
        </w:rPr>
        <w:t>a</w:t>
      </w:r>
      <w:r>
        <w:rPr>
          <w:b w:val="0"/>
          <w:spacing w:val="-2"/>
          <w:w w:val="90"/>
        </w:rPr>
        <w:t> </w:t>
      </w:r>
      <w:r>
        <w:rPr>
          <w:b w:val="0"/>
          <w:w w:val="90"/>
        </w:rPr>
        <w:t>language</w:t>
      </w:r>
      <w:r>
        <w:rPr>
          <w:b w:val="0"/>
          <w:spacing w:val="-2"/>
          <w:w w:val="90"/>
        </w:rPr>
        <w:t> </w:t>
      </w:r>
      <w:r>
        <w:rPr>
          <w:b w:val="0"/>
          <w:w w:val="90"/>
        </w:rPr>
        <w:t>migration.</w:t>
      </w:r>
      <w:r>
        <w:rPr>
          <w:b w:val="0"/>
        </w:rPr>
        <w:t> </w:t>
      </w:r>
      <w:r>
        <w:rPr>
          <w:b w:val="0"/>
          <w:w w:val="90"/>
        </w:rPr>
        <w:t>For</w:t>
      </w:r>
      <w:r>
        <w:rPr>
          <w:b w:val="0"/>
          <w:spacing w:val="-2"/>
          <w:w w:val="90"/>
        </w:rPr>
        <w:t> </w:t>
      </w:r>
      <w:r>
        <w:rPr>
          <w:b w:val="0"/>
          <w:w w:val="90"/>
        </w:rPr>
        <w:t>that</w:t>
      </w:r>
      <w:r>
        <w:rPr>
          <w:b w:val="0"/>
          <w:spacing w:val="-2"/>
          <w:w w:val="90"/>
        </w:rPr>
        <w:t> </w:t>
      </w:r>
      <w:r>
        <w:rPr>
          <w:b w:val="0"/>
          <w:w w:val="90"/>
        </w:rPr>
        <w:t>reason,</w:t>
      </w:r>
      <w:r>
        <w:rPr>
          <w:b w:val="0"/>
          <w:spacing w:val="-2"/>
          <w:w w:val="90"/>
        </w:rPr>
        <w:t> </w:t>
      </w:r>
      <w:r>
        <w:rPr>
          <w:b w:val="0"/>
          <w:w w:val="90"/>
        </w:rPr>
        <w:t>this </w:t>
      </w:r>
      <w:r>
        <w:rPr>
          <w:b w:val="0"/>
          <w:w w:val="95"/>
        </w:rPr>
        <w:t>section</w:t>
      </w:r>
      <w:r>
        <w:rPr>
          <w:b w:val="0"/>
          <w:spacing w:val="-13"/>
          <w:w w:val="95"/>
        </w:rPr>
        <w:t> </w:t>
      </w:r>
      <w:r>
        <w:rPr>
          <w:b w:val="0"/>
          <w:w w:val="95"/>
        </w:rPr>
        <w:t>focus</w:t>
      </w:r>
      <w:r>
        <w:rPr>
          <w:b w:val="0"/>
          <w:spacing w:val="-13"/>
          <w:w w:val="95"/>
        </w:rPr>
        <w:t> </w:t>
      </w:r>
      <w:r>
        <w:rPr>
          <w:b w:val="0"/>
          <w:w w:val="95"/>
        </w:rPr>
        <w:t>on</w:t>
      </w:r>
      <w:r>
        <w:rPr>
          <w:b w:val="0"/>
          <w:spacing w:val="-13"/>
          <w:w w:val="95"/>
        </w:rPr>
        <w:t> </w:t>
      </w:r>
      <w:r>
        <w:rPr>
          <w:b w:val="0"/>
          <w:w w:val="95"/>
        </w:rPr>
        <w:t>programming</w:t>
      </w:r>
      <w:r>
        <w:rPr>
          <w:b w:val="0"/>
          <w:spacing w:val="-12"/>
          <w:w w:val="95"/>
        </w:rPr>
        <w:t> </w:t>
      </w:r>
      <w:r>
        <w:rPr>
          <w:b w:val="0"/>
          <w:w w:val="95"/>
        </w:rPr>
        <w:t>language</w:t>
      </w:r>
      <w:r>
        <w:rPr>
          <w:b w:val="0"/>
          <w:spacing w:val="-13"/>
          <w:w w:val="95"/>
        </w:rPr>
        <w:t> </w:t>
      </w:r>
      <w:r>
        <w:rPr>
          <w:b w:val="0"/>
          <w:w w:val="95"/>
        </w:rPr>
        <w:t>migration.</w:t>
      </w:r>
    </w:p>
    <w:p>
      <w:pPr>
        <w:pStyle w:val="BodyText"/>
        <w:spacing w:before="19"/>
        <w:ind w:left="1441"/>
        <w:jc w:val="both"/>
        <w:rPr>
          <w:b w:val="0"/>
        </w:rPr>
      </w:pPr>
      <w:r>
        <w:rPr>
          <w:b w:val="0"/>
          <w:w w:val="90"/>
        </w:rPr>
        <w:t>Martin</w:t>
      </w:r>
      <w:r>
        <w:rPr>
          <w:b w:val="0"/>
          <w:spacing w:val="9"/>
        </w:rPr>
        <w:t> </w:t>
      </w:r>
      <w:r>
        <w:rPr>
          <w:b w:val="0"/>
          <w:w w:val="90"/>
        </w:rPr>
        <w:t>and</w:t>
      </w:r>
      <w:r>
        <w:rPr>
          <w:b w:val="0"/>
          <w:spacing w:val="9"/>
        </w:rPr>
        <w:t> </w:t>
      </w:r>
      <w:r>
        <w:rPr>
          <w:b w:val="0"/>
          <w:w w:val="90"/>
        </w:rPr>
        <w:t>Müller</w:t>
      </w:r>
      <w:r>
        <w:rPr>
          <w:b w:val="0"/>
          <w:spacing w:val="10"/>
        </w:rPr>
        <w:t> </w:t>
      </w:r>
      <w:hyperlink w:history="true" w:anchor="_bookmark355">
        <w:r>
          <w:rPr>
            <w:b w:val="0"/>
            <w:w w:val="90"/>
          </w:rPr>
          <w:t>[179]</w:t>
        </w:r>
        <w:r>
          <w:rPr>
            <w:b w:val="0"/>
            <w:spacing w:val="9"/>
          </w:rPr>
          <w:t> </w:t>
        </w:r>
      </w:hyperlink>
      <w:r>
        <w:rPr>
          <w:b w:val="0"/>
          <w:w w:val="90"/>
        </w:rPr>
        <w:t>presented</w:t>
      </w:r>
      <w:r>
        <w:rPr>
          <w:b w:val="0"/>
          <w:spacing w:val="9"/>
        </w:rPr>
        <w:t> </w:t>
      </w:r>
      <w:r>
        <w:rPr>
          <w:b w:val="0"/>
          <w:w w:val="90"/>
        </w:rPr>
        <w:t>a</w:t>
      </w:r>
      <w:r>
        <w:rPr>
          <w:b w:val="0"/>
          <w:spacing w:val="10"/>
        </w:rPr>
        <w:t> </w:t>
      </w:r>
      <w:r>
        <w:rPr>
          <w:b w:val="0"/>
          <w:w w:val="90"/>
        </w:rPr>
        <w:t>structured</w:t>
      </w:r>
      <w:r>
        <w:rPr>
          <w:b w:val="0"/>
          <w:spacing w:val="9"/>
        </w:rPr>
        <w:t> </w:t>
      </w:r>
      <w:r>
        <w:rPr>
          <w:b w:val="0"/>
          <w:w w:val="90"/>
        </w:rPr>
        <w:t>approach</w:t>
      </w:r>
      <w:r>
        <w:rPr>
          <w:b w:val="0"/>
          <w:spacing w:val="10"/>
        </w:rPr>
        <w:t> </w:t>
      </w:r>
      <w:r>
        <w:rPr>
          <w:b w:val="0"/>
          <w:w w:val="90"/>
        </w:rPr>
        <w:t>for</w:t>
      </w:r>
      <w:r>
        <w:rPr>
          <w:b w:val="0"/>
          <w:spacing w:val="9"/>
        </w:rPr>
        <w:t> </w:t>
      </w:r>
      <w:r>
        <w:rPr>
          <w:b w:val="0"/>
          <w:w w:val="90"/>
        </w:rPr>
        <w:t>migrating</w:t>
      </w:r>
      <w:r>
        <w:rPr>
          <w:b w:val="0"/>
          <w:spacing w:val="9"/>
        </w:rPr>
        <w:t> </w:t>
      </w:r>
      <w:r>
        <w:rPr>
          <w:b w:val="0"/>
          <w:w w:val="90"/>
        </w:rPr>
        <w:t>C</w:t>
      </w:r>
      <w:r>
        <w:rPr>
          <w:b w:val="0"/>
          <w:spacing w:val="10"/>
        </w:rPr>
        <w:t> </w:t>
      </w:r>
      <w:r>
        <w:rPr>
          <w:b w:val="0"/>
          <w:w w:val="90"/>
        </w:rPr>
        <w:t>source</w:t>
      </w:r>
      <w:r>
        <w:rPr>
          <w:b w:val="0"/>
          <w:spacing w:val="9"/>
        </w:rPr>
        <w:t> </w:t>
      </w:r>
      <w:r>
        <w:rPr>
          <w:b w:val="0"/>
          <w:w w:val="90"/>
        </w:rPr>
        <w:t>code</w:t>
      </w:r>
      <w:r>
        <w:rPr>
          <w:b w:val="0"/>
          <w:spacing w:val="9"/>
        </w:rPr>
        <w:t> </w:t>
      </w:r>
      <w:r>
        <w:rPr>
          <w:b w:val="0"/>
          <w:spacing w:val="-5"/>
          <w:w w:val="90"/>
        </w:rPr>
        <w:t>to</w:t>
      </w:r>
    </w:p>
    <w:p>
      <w:pPr>
        <w:spacing w:after="0"/>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8" w:right="1416" w:hanging="4"/>
        <w:jc w:val="both"/>
        <w:rPr>
          <w:b w:val="0"/>
        </w:rPr>
      </w:pPr>
      <w:r>
        <w:rPr>
          <w:b w:val="0"/>
          <w:w w:val="90"/>
        </w:rPr>
        <w:t>Java, minimizing manual intervention by software engineers.</w:t>
      </w:r>
      <w:r>
        <w:rPr>
          <w:b w:val="0"/>
          <w:spacing w:val="20"/>
        </w:rPr>
        <w:t> </w:t>
      </w:r>
      <w:r>
        <w:rPr>
          <w:b w:val="0"/>
          <w:w w:val="90"/>
        </w:rPr>
        <w:t>The authors reported that their</w:t>
      </w:r>
      <w:r>
        <w:rPr>
          <w:b w:val="0"/>
          <w:spacing w:val="40"/>
        </w:rPr>
        <w:t> </w:t>
      </w:r>
      <w:r>
        <w:rPr>
          <w:b w:val="0"/>
          <w:w w:val="90"/>
        </w:rPr>
        <w:t>3 case studies were successful, but there was a need to conduct more case studies with larger </w:t>
      </w:r>
      <w:r>
        <w:rPr>
          <w:b w:val="0"/>
          <w:w w:val="85"/>
        </w:rPr>
        <w:t>programs to further validate their approach.</w:t>
      </w:r>
      <w:r>
        <w:rPr>
          <w:b w:val="0"/>
          <w:spacing w:val="36"/>
        </w:rPr>
        <w:t> </w:t>
      </w:r>
      <w:r>
        <w:rPr>
          <w:b w:val="0"/>
          <w:w w:val="85"/>
        </w:rPr>
        <w:t>Mossienko </w:t>
      </w:r>
      <w:hyperlink w:history="true" w:anchor="_bookmark375">
        <w:r>
          <w:rPr>
            <w:b w:val="0"/>
            <w:w w:val="85"/>
          </w:rPr>
          <w:t>[199] </w:t>
        </w:r>
      </w:hyperlink>
      <w:r>
        <w:rPr>
          <w:b w:val="0"/>
          <w:w w:val="85"/>
        </w:rPr>
        <w:t>presented an automated approach</w:t>
      </w:r>
      <w:r>
        <w:rPr>
          <w:b w:val="0"/>
          <w:spacing w:val="80"/>
        </w:rPr>
        <w:t> </w:t>
      </w:r>
      <w:r>
        <w:rPr>
          <w:b w:val="0"/>
          <w:w w:val="90"/>
        </w:rPr>
        <w:t>for</w:t>
      </w:r>
      <w:r>
        <w:rPr>
          <w:b w:val="0"/>
          <w:spacing w:val="-5"/>
          <w:w w:val="90"/>
        </w:rPr>
        <w:t> </w:t>
      </w:r>
      <w:r>
        <w:rPr>
          <w:b w:val="0"/>
          <w:w w:val="90"/>
        </w:rPr>
        <w:t>source-to-source</w:t>
      </w:r>
      <w:r>
        <w:rPr>
          <w:b w:val="0"/>
          <w:spacing w:val="-5"/>
          <w:w w:val="90"/>
        </w:rPr>
        <w:t> </w:t>
      </w:r>
      <w:r>
        <w:rPr>
          <w:b w:val="0"/>
          <w:w w:val="90"/>
        </w:rPr>
        <w:t>translation</w:t>
      </w:r>
      <w:r>
        <w:rPr>
          <w:b w:val="0"/>
          <w:spacing w:val="-5"/>
          <w:w w:val="90"/>
        </w:rPr>
        <w:t> </w:t>
      </w:r>
      <w:r>
        <w:rPr>
          <w:b w:val="0"/>
          <w:w w:val="90"/>
        </w:rPr>
        <w:t>of</w:t>
      </w:r>
      <w:r>
        <w:rPr>
          <w:b w:val="0"/>
          <w:spacing w:val="-5"/>
          <w:w w:val="90"/>
        </w:rPr>
        <w:t> </w:t>
      </w:r>
      <w:r>
        <w:rPr>
          <w:b w:val="0"/>
          <w:w w:val="90"/>
        </w:rPr>
        <w:t>Cobol</w:t>
      </w:r>
      <w:r>
        <w:rPr>
          <w:b w:val="0"/>
          <w:spacing w:val="-5"/>
          <w:w w:val="90"/>
        </w:rPr>
        <w:t> </w:t>
      </w:r>
      <w:r>
        <w:rPr>
          <w:b w:val="0"/>
          <w:w w:val="90"/>
        </w:rPr>
        <w:t>applications</w:t>
      </w:r>
      <w:r>
        <w:rPr>
          <w:b w:val="0"/>
          <w:spacing w:val="-5"/>
          <w:w w:val="90"/>
        </w:rPr>
        <w:t> </w:t>
      </w:r>
      <w:r>
        <w:rPr>
          <w:b w:val="0"/>
          <w:w w:val="90"/>
        </w:rPr>
        <w:t>into</w:t>
      </w:r>
      <w:r>
        <w:rPr>
          <w:b w:val="0"/>
          <w:spacing w:val="-5"/>
          <w:w w:val="90"/>
        </w:rPr>
        <w:t> </w:t>
      </w:r>
      <w:r>
        <w:rPr>
          <w:b w:val="0"/>
          <w:w w:val="90"/>
        </w:rPr>
        <w:t>Java.</w:t>
      </w:r>
      <w:r>
        <w:rPr>
          <w:b w:val="0"/>
        </w:rPr>
        <w:t> </w:t>
      </w:r>
      <w:r>
        <w:rPr>
          <w:b w:val="0"/>
          <w:w w:val="90"/>
        </w:rPr>
        <w:t>Focusing</w:t>
      </w:r>
      <w:r>
        <w:rPr>
          <w:b w:val="0"/>
          <w:spacing w:val="-5"/>
          <w:w w:val="90"/>
        </w:rPr>
        <w:t> </w:t>
      </w:r>
      <w:r>
        <w:rPr>
          <w:b w:val="0"/>
          <w:w w:val="90"/>
        </w:rPr>
        <w:t>on</w:t>
      </w:r>
      <w:r>
        <w:rPr>
          <w:b w:val="0"/>
          <w:spacing w:val="-5"/>
          <w:w w:val="90"/>
        </w:rPr>
        <w:t> </w:t>
      </w:r>
      <w:r>
        <w:rPr>
          <w:b w:val="0"/>
          <w:w w:val="90"/>
        </w:rPr>
        <w:t>ensuring</w:t>
      </w:r>
      <w:r>
        <w:rPr>
          <w:b w:val="0"/>
          <w:spacing w:val="-5"/>
          <w:w w:val="90"/>
        </w:rPr>
        <w:t> </w:t>
      </w:r>
      <w:r>
        <w:rPr>
          <w:b w:val="0"/>
          <w:w w:val="90"/>
        </w:rPr>
        <w:t>that</w:t>
      </w:r>
      <w:r>
        <w:rPr>
          <w:b w:val="0"/>
          <w:spacing w:val="-5"/>
          <w:w w:val="90"/>
        </w:rPr>
        <w:t> </w:t>
      </w:r>
      <w:r>
        <w:rPr>
          <w:b w:val="0"/>
          <w:w w:val="90"/>
        </w:rPr>
        <w:t>the generated code will be maintainable, their approach does not guarantee complete functional equivalence of the generated code with the initial program.</w:t>
      </w:r>
      <w:r>
        <w:rPr>
          <w:b w:val="0"/>
        </w:rPr>
        <w:t> </w:t>
      </w:r>
      <w:r>
        <w:rPr>
          <w:b w:val="0"/>
          <w:w w:val="90"/>
        </w:rPr>
        <w:t>Therefore, some manual changes might be necessary, as the authors reported in the presented case of study.</w:t>
      </w:r>
    </w:p>
    <w:p>
      <w:pPr>
        <w:pStyle w:val="BodyText"/>
        <w:spacing w:line="244" w:lineRule="auto" w:before="16"/>
        <w:ind w:left="420" w:right="1384" w:firstLine="306"/>
        <w:jc w:val="right"/>
        <w:rPr>
          <w:b w:val="0"/>
        </w:rPr>
      </w:pPr>
      <w:r>
        <w:rPr>
          <w:b w:val="0"/>
          <w:w w:val="90"/>
        </w:rPr>
        <w:t>El-Ramly,</w:t>
      </w:r>
      <w:r>
        <w:rPr>
          <w:b w:val="0"/>
          <w:spacing w:val="-9"/>
          <w:w w:val="90"/>
        </w:rPr>
        <w:t> </w:t>
      </w:r>
      <w:r>
        <w:rPr>
          <w:b w:val="0"/>
          <w:w w:val="90"/>
        </w:rPr>
        <w:t>Eltayeb,</w:t>
      </w:r>
      <w:r>
        <w:rPr>
          <w:b w:val="0"/>
          <w:spacing w:val="-9"/>
          <w:w w:val="90"/>
        </w:rPr>
        <w:t> </w:t>
      </w:r>
      <w:r>
        <w:rPr>
          <w:b w:val="0"/>
          <w:w w:val="90"/>
        </w:rPr>
        <w:t>and</w:t>
      </w:r>
      <w:r>
        <w:rPr>
          <w:b w:val="0"/>
          <w:spacing w:val="-10"/>
          <w:w w:val="90"/>
        </w:rPr>
        <w:t> </w:t>
      </w:r>
      <w:r>
        <w:rPr>
          <w:b w:val="0"/>
          <w:w w:val="90"/>
        </w:rPr>
        <w:t>Alla</w:t>
      </w:r>
      <w:r>
        <w:rPr>
          <w:b w:val="0"/>
          <w:spacing w:val="-9"/>
          <w:w w:val="90"/>
        </w:rPr>
        <w:t> </w:t>
      </w:r>
      <w:hyperlink w:history="true" w:anchor="_bookmark405">
        <w:r>
          <w:rPr>
            <w:b w:val="0"/>
            <w:w w:val="90"/>
          </w:rPr>
          <w:t>[229]</w:t>
        </w:r>
        <w:r>
          <w:rPr>
            <w:b w:val="0"/>
            <w:spacing w:val="-10"/>
            <w:w w:val="90"/>
          </w:rPr>
          <w:t> </w:t>
        </w:r>
      </w:hyperlink>
      <w:r>
        <w:rPr>
          <w:b w:val="0"/>
          <w:w w:val="90"/>
        </w:rPr>
        <w:t>presented</w:t>
      </w:r>
      <w:r>
        <w:rPr>
          <w:b w:val="0"/>
          <w:spacing w:val="-8"/>
          <w:w w:val="90"/>
        </w:rPr>
        <w:t> </w:t>
      </w:r>
      <w:r>
        <w:rPr>
          <w:b w:val="0"/>
          <w:w w:val="90"/>
        </w:rPr>
        <w:t>an</w:t>
      </w:r>
      <w:r>
        <w:rPr>
          <w:b w:val="0"/>
          <w:spacing w:val="-10"/>
          <w:w w:val="90"/>
        </w:rPr>
        <w:t> </w:t>
      </w:r>
      <w:r>
        <w:rPr>
          <w:b w:val="0"/>
          <w:w w:val="90"/>
        </w:rPr>
        <w:t>experimental</w:t>
      </w:r>
      <w:r>
        <w:rPr>
          <w:b w:val="0"/>
          <w:spacing w:val="-9"/>
          <w:w w:val="90"/>
        </w:rPr>
        <w:t> </w:t>
      </w:r>
      <w:r>
        <w:rPr>
          <w:b w:val="0"/>
          <w:w w:val="90"/>
        </w:rPr>
        <w:t>language</w:t>
      </w:r>
      <w:r>
        <w:rPr>
          <w:b w:val="0"/>
          <w:spacing w:val="-10"/>
          <w:w w:val="90"/>
        </w:rPr>
        <w:t> </w:t>
      </w:r>
      <w:r>
        <w:rPr>
          <w:b w:val="0"/>
          <w:w w:val="90"/>
        </w:rPr>
        <w:t>transformer,</w:t>
      </w:r>
      <w:r>
        <w:rPr>
          <w:b w:val="0"/>
          <w:spacing w:val="-9"/>
          <w:w w:val="90"/>
        </w:rPr>
        <w:t> </w:t>
      </w:r>
      <w:r>
        <w:rPr>
          <w:b w:val="0"/>
          <w:w w:val="90"/>
        </w:rPr>
        <w:t>J2C#,</w:t>
      </w:r>
      <w:r>
        <w:rPr>
          <w:b w:val="0"/>
          <w:spacing w:val="-9"/>
          <w:w w:val="90"/>
        </w:rPr>
        <w:t> </w:t>
      </w:r>
      <w:r>
        <w:rPr>
          <w:b w:val="0"/>
          <w:w w:val="90"/>
        </w:rPr>
        <w:t>to automatically convert Java to C# using tree rewriting via functional rule-based programming. </w:t>
      </w:r>
      <w:r>
        <w:rPr>
          <w:b w:val="0"/>
          <w:w w:val="95"/>
        </w:rPr>
        <w:t>Marchetto</w:t>
      </w:r>
      <w:r>
        <w:rPr>
          <w:b w:val="0"/>
          <w:spacing w:val="-12"/>
          <w:w w:val="95"/>
        </w:rPr>
        <w:t> </w:t>
      </w:r>
      <w:r>
        <w:rPr>
          <w:b w:val="0"/>
          <w:w w:val="95"/>
        </w:rPr>
        <w:t>and</w:t>
      </w:r>
      <w:r>
        <w:rPr>
          <w:b w:val="0"/>
          <w:spacing w:val="-12"/>
          <w:w w:val="95"/>
        </w:rPr>
        <w:t> </w:t>
      </w:r>
      <w:r>
        <w:rPr>
          <w:b w:val="0"/>
          <w:w w:val="95"/>
        </w:rPr>
        <w:t>Ricca</w:t>
      </w:r>
      <w:r>
        <w:rPr>
          <w:b w:val="0"/>
          <w:spacing w:val="-12"/>
          <w:w w:val="95"/>
        </w:rPr>
        <w:t> </w:t>
      </w:r>
      <w:hyperlink w:history="true" w:anchor="_bookmark351">
        <w:r>
          <w:rPr>
            <w:b w:val="0"/>
            <w:w w:val="95"/>
          </w:rPr>
          <w:t>[175]</w:t>
        </w:r>
        <w:r>
          <w:rPr>
            <w:b w:val="0"/>
            <w:spacing w:val="-12"/>
            <w:w w:val="95"/>
          </w:rPr>
          <w:t> </w:t>
        </w:r>
      </w:hyperlink>
      <w:r>
        <w:rPr>
          <w:b w:val="0"/>
          <w:w w:val="95"/>
        </w:rPr>
        <w:t>defined</w:t>
      </w:r>
      <w:r>
        <w:rPr>
          <w:b w:val="0"/>
          <w:spacing w:val="-12"/>
          <w:w w:val="95"/>
        </w:rPr>
        <w:t> </w:t>
      </w:r>
      <w:r>
        <w:rPr>
          <w:b w:val="0"/>
          <w:w w:val="95"/>
        </w:rPr>
        <w:t>a</w:t>
      </w:r>
      <w:r>
        <w:rPr>
          <w:b w:val="0"/>
          <w:spacing w:val="-12"/>
          <w:w w:val="95"/>
        </w:rPr>
        <w:t> </w:t>
      </w:r>
      <w:r>
        <w:rPr>
          <w:b w:val="0"/>
          <w:w w:val="95"/>
        </w:rPr>
        <w:t>stepwise</w:t>
      </w:r>
      <w:r>
        <w:rPr>
          <w:b w:val="0"/>
          <w:spacing w:val="-12"/>
          <w:w w:val="95"/>
        </w:rPr>
        <w:t> </w:t>
      </w:r>
      <w:r>
        <w:rPr>
          <w:b w:val="0"/>
          <w:w w:val="95"/>
        </w:rPr>
        <w:t>approach</w:t>
      </w:r>
      <w:r>
        <w:rPr>
          <w:b w:val="0"/>
          <w:spacing w:val="-12"/>
          <w:w w:val="95"/>
        </w:rPr>
        <w:t> </w:t>
      </w:r>
      <w:r>
        <w:rPr>
          <w:b w:val="0"/>
          <w:w w:val="95"/>
        </w:rPr>
        <w:t>to</w:t>
      </w:r>
      <w:r>
        <w:rPr>
          <w:b w:val="0"/>
          <w:spacing w:val="-12"/>
          <w:w w:val="95"/>
        </w:rPr>
        <w:t> </w:t>
      </w:r>
      <w:r>
        <w:rPr>
          <w:b w:val="0"/>
          <w:w w:val="95"/>
        </w:rPr>
        <w:t>help</w:t>
      </w:r>
      <w:r>
        <w:rPr>
          <w:b w:val="0"/>
          <w:spacing w:val="-12"/>
          <w:w w:val="95"/>
        </w:rPr>
        <w:t> </w:t>
      </w:r>
      <w:r>
        <w:rPr>
          <w:b w:val="0"/>
          <w:w w:val="95"/>
        </w:rPr>
        <w:t>developers</w:t>
      </w:r>
      <w:r>
        <w:rPr>
          <w:b w:val="0"/>
          <w:spacing w:val="-12"/>
          <w:w w:val="95"/>
        </w:rPr>
        <w:t> </w:t>
      </w:r>
      <w:r>
        <w:rPr>
          <w:b w:val="0"/>
          <w:w w:val="95"/>
        </w:rPr>
        <w:t>migrating</w:t>
      </w:r>
      <w:r>
        <w:rPr>
          <w:b w:val="0"/>
          <w:spacing w:val="-12"/>
          <w:w w:val="95"/>
        </w:rPr>
        <w:t> </w:t>
      </w:r>
      <w:r>
        <w:rPr>
          <w:b w:val="0"/>
          <w:w w:val="95"/>
        </w:rPr>
        <w:t>a</w:t>
      </w:r>
      <w:r>
        <w:rPr>
          <w:b w:val="0"/>
          <w:spacing w:val="-12"/>
          <w:w w:val="95"/>
        </w:rPr>
        <w:t> </w:t>
      </w:r>
      <w:r>
        <w:rPr>
          <w:b w:val="0"/>
          <w:w w:val="95"/>
        </w:rPr>
        <w:t>Java </w:t>
      </w:r>
      <w:r>
        <w:rPr>
          <w:b w:val="0"/>
          <w:w w:val="90"/>
        </w:rPr>
        <w:t>application</w:t>
      </w:r>
      <w:r>
        <w:rPr>
          <w:b w:val="0"/>
          <w:spacing w:val="-7"/>
          <w:w w:val="90"/>
        </w:rPr>
        <w:t> </w:t>
      </w:r>
      <w:r>
        <w:rPr>
          <w:b w:val="0"/>
          <w:w w:val="90"/>
        </w:rPr>
        <w:t>into</w:t>
      </w:r>
      <w:r>
        <w:rPr>
          <w:b w:val="0"/>
          <w:spacing w:val="-7"/>
          <w:w w:val="90"/>
        </w:rPr>
        <w:t> </w:t>
      </w:r>
      <w:r>
        <w:rPr>
          <w:b w:val="0"/>
          <w:w w:val="90"/>
        </w:rPr>
        <w:t>an</w:t>
      </w:r>
      <w:r>
        <w:rPr>
          <w:b w:val="0"/>
          <w:spacing w:val="-7"/>
          <w:w w:val="90"/>
        </w:rPr>
        <w:t> </w:t>
      </w:r>
      <w:r>
        <w:rPr>
          <w:b w:val="0"/>
          <w:w w:val="90"/>
        </w:rPr>
        <w:t>equivalent</w:t>
      </w:r>
      <w:r>
        <w:rPr>
          <w:b w:val="0"/>
          <w:spacing w:val="-7"/>
          <w:w w:val="90"/>
        </w:rPr>
        <w:t> </w:t>
      </w:r>
      <w:r>
        <w:rPr>
          <w:b w:val="0"/>
          <w:w w:val="90"/>
        </w:rPr>
        <w:t>service-oriented</w:t>
      </w:r>
      <w:r>
        <w:rPr>
          <w:b w:val="0"/>
          <w:spacing w:val="-7"/>
          <w:w w:val="90"/>
        </w:rPr>
        <w:t> </w:t>
      </w:r>
      <w:r>
        <w:rPr>
          <w:b w:val="0"/>
          <w:w w:val="90"/>
        </w:rPr>
        <w:t>system.</w:t>
      </w:r>
      <w:r>
        <w:rPr>
          <w:b w:val="0"/>
          <w:spacing w:val="-2"/>
        </w:rPr>
        <w:t> </w:t>
      </w:r>
      <w:r>
        <w:rPr>
          <w:b w:val="0"/>
          <w:w w:val="90"/>
        </w:rPr>
        <w:t>To</w:t>
      </w:r>
      <w:r>
        <w:rPr>
          <w:b w:val="0"/>
          <w:spacing w:val="-7"/>
          <w:w w:val="90"/>
        </w:rPr>
        <w:t> </w:t>
      </w:r>
      <w:r>
        <w:rPr>
          <w:b w:val="0"/>
          <w:w w:val="90"/>
        </w:rPr>
        <w:t>evaluate</w:t>
      </w:r>
      <w:r>
        <w:rPr>
          <w:b w:val="0"/>
          <w:spacing w:val="-7"/>
          <w:w w:val="90"/>
        </w:rPr>
        <w:t> </w:t>
      </w:r>
      <w:r>
        <w:rPr>
          <w:b w:val="0"/>
          <w:w w:val="90"/>
        </w:rPr>
        <w:t>their</w:t>
      </w:r>
      <w:r>
        <w:rPr>
          <w:b w:val="0"/>
          <w:spacing w:val="-7"/>
          <w:w w:val="90"/>
        </w:rPr>
        <w:t> </w:t>
      </w:r>
      <w:r>
        <w:rPr>
          <w:b w:val="0"/>
          <w:w w:val="90"/>
        </w:rPr>
        <w:t>approach,</w:t>
      </w:r>
      <w:r>
        <w:rPr>
          <w:b w:val="0"/>
          <w:spacing w:val="-7"/>
          <w:w w:val="90"/>
        </w:rPr>
        <w:t> </w:t>
      </w:r>
      <w:r>
        <w:rPr>
          <w:b w:val="0"/>
          <w:w w:val="90"/>
        </w:rPr>
        <w:t>they</w:t>
      </w:r>
      <w:r>
        <w:rPr>
          <w:b w:val="0"/>
          <w:spacing w:val="-7"/>
          <w:w w:val="90"/>
        </w:rPr>
        <w:t> </w:t>
      </w:r>
      <w:r>
        <w:rPr>
          <w:b w:val="0"/>
          <w:w w:val="90"/>
        </w:rPr>
        <w:t>applied it</w:t>
      </w:r>
      <w:r>
        <w:rPr>
          <w:b w:val="0"/>
          <w:spacing w:val="-6"/>
          <w:w w:val="90"/>
        </w:rPr>
        <w:t> </w:t>
      </w:r>
      <w:r>
        <w:rPr>
          <w:b w:val="0"/>
          <w:w w:val="90"/>
        </w:rPr>
        <w:t>to</w:t>
      </w:r>
      <w:r>
        <w:rPr>
          <w:b w:val="0"/>
          <w:spacing w:val="-6"/>
          <w:w w:val="90"/>
        </w:rPr>
        <w:t> </w:t>
      </w:r>
      <w:r>
        <w:rPr>
          <w:b w:val="0"/>
          <w:w w:val="90"/>
        </w:rPr>
        <w:t>four</w:t>
      </w:r>
      <w:r>
        <w:rPr>
          <w:b w:val="0"/>
          <w:spacing w:val="-6"/>
          <w:w w:val="90"/>
        </w:rPr>
        <w:t> </w:t>
      </w:r>
      <w:r>
        <w:rPr>
          <w:b w:val="0"/>
          <w:w w:val="90"/>
        </w:rPr>
        <w:t>simple</w:t>
      </w:r>
      <w:r>
        <w:rPr>
          <w:b w:val="0"/>
          <w:spacing w:val="-6"/>
          <w:w w:val="90"/>
        </w:rPr>
        <w:t> </w:t>
      </w:r>
      <w:r>
        <w:rPr>
          <w:b w:val="0"/>
          <w:w w:val="90"/>
        </w:rPr>
        <w:t>Java</w:t>
      </w:r>
      <w:r>
        <w:rPr>
          <w:b w:val="0"/>
          <w:spacing w:val="-6"/>
          <w:w w:val="90"/>
        </w:rPr>
        <w:t> </w:t>
      </w:r>
      <w:r>
        <w:rPr>
          <w:b w:val="0"/>
          <w:w w:val="90"/>
        </w:rPr>
        <w:t>applications.</w:t>
      </w:r>
      <w:r>
        <w:rPr>
          <w:b w:val="0"/>
        </w:rPr>
        <w:t> </w:t>
      </w:r>
      <w:r>
        <w:rPr>
          <w:b w:val="0"/>
          <w:w w:val="90"/>
        </w:rPr>
        <w:t>They</w:t>
      </w:r>
      <w:r>
        <w:rPr>
          <w:b w:val="0"/>
          <w:spacing w:val="-6"/>
          <w:w w:val="90"/>
        </w:rPr>
        <w:t> </w:t>
      </w:r>
      <w:r>
        <w:rPr>
          <w:b w:val="0"/>
          <w:w w:val="90"/>
        </w:rPr>
        <w:t>concluded</w:t>
      </w:r>
      <w:r>
        <w:rPr>
          <w:b w:val="0"/>
          <w:spacing w:val="-6"/>
          <w:w w:val="90"/>
        </w:rPr>
        <w:t> </w:t>
      </w:r>
      <w:r>
        <w:rPr>
          <w:b w:val="0"/>
          <w:w w:val="90"/>
        </w:rPr>
        <w:t>that</w:t>
      </w:r>
      <w:r>
        <w:rPr>
          <w:b w:val="0"/>
          <w:spacing w:val="-6"/>
          <w:w w:val="90"/>
        </w:rPr>
        <w:t> </w:t>
      </w:r>
      <w:r>
        <w:rPr>
          <w:b w:val="0"/>
          <w:w w:val="90"/>
        </w:rPr>
        <w:t>the</w:t>
      </w:r>
      <w:r>
        <w:rPr>
          <w:b w:val="0"/>
          <w:spacing w:val="-6"/>
          <w:w w:val="90"/>
        </w:rPr>
        <w:t> </w:t>
      </w:r>
      <w:r>
        <w:rPr>
          <w:b w:val="0"/>
          <w:w w:val="90"/>
        </w:rPr>
        <w:t>approach</w:t>
      </w:r>
      <w:r>
        <w:rPr>
          <w:b w:val="0"/>
          <w:spacing w:val="-6"/>
          <w:w w:val="90"/>
        </w:rPr>
        <w:t> </w:t>
      </w:r>
      <w:r>
        <w:rPr>
          <w:b w:val="0"/>
          <w:w w:val="90"/>
        </w:rPr>
        <w:t>was</w:t>
      </w:r>
      <w:r>
        <w:rPr>
          <w:b w:val="0"/>
          <w:spacing w:val="-6"/>
          <w:w w:val="90"/>
        </w:rPr>
        <w:t> </w:t>
      </w:r>
      <w:r>
        <w:rPr>
          <w:b w:val="0"/>
          <w:w w:val="90"/>
        </w:rPr>
        <w:t>successfully</w:t>
      </w:r>
      <w:r>
        <w:rPr>
          <w:b w:val="0"/>
          <w:spacing w:val="-6"/>
          <w:w w:val="90"/>
        </w:rPr>
        <w:t> </w:t>
      </w:r>
      <w:r>
        <w:rPr>
          <w:b w:val="0"/>
          <w:w w:val="90"/>
        </w:rPr>
        <w:t>applied, but</w:t>
      </w:r>
      <w:r>
        <w:rPr>
          <w:b w:val="0"/>
          <w:spacing w:val="-4"/>
          <w:w w:val="90"/>
        </w:rPr>
        <w:t> </w:t>
      </w:r>
      <w:r>
        <w:rPr>
          <w:b w:val="0"/>
          <w:w w:val="90"/>
        </w:rPr>
        <w:t>it</w:t>
      </w:r>
      <w:r>
        <w:rPr>
          <w:b w:val="0"/>
          <w:spacing w:val="-4"/>
          <w:w w:val="90"/>
        </w:rPr>
        <w:t> </w:t>
      </w:r>
      <w:r>
        <w:rPr>
          <w:b w:val="0"/>
          <w:w w:val="90"/>
        </w:rPr>
        <w:t>needs</w:t>
      </w:r>
      <w:r>
        <w:rPr>
          <w:b w:val="0"/>
          <w:spacing w:val="-4"/>
          <w:w w:val="90"/>
        </w:rPr>
        <w:t> </w:t>
      </w:r>
      <w:r>
        <w:rPr>
          <w:b w:val="0"/>
          <w:w w:val="90"/>
        </w:rPr>
        <w:t>to</w:t>
      </w:r>
      <w:r>
        <w:rPr>
          <w:b w:val="0"/>
          <w:spacing w:val="-4"/>
          <w:w w:val="90"/>
        </w:rPr>
        <w:t> </w:t>
      </w:r>
      <w:r>
        <w:rPr>
          <w:b w:val="0"/>
          <w:w w:val="90"/>
        </w:rPr>
        <w:t>be</w:t>
      </w:r>
      <w:r>
        <w:rPr>
          <w:b w:val="0"/>
          <w:spacing w:val="-4"/>
          <w:w w:val="90"/>
        </w:rPr>
        <w:t> </w:t>
      </w:r>
      <w:r>
        <w:rPr>
          <w:b w:val="0"/>
          <w:w w:val="90"/>
        </w:rPr>
        <w:t>applied</w:t>
      </w:r>
      <w:r>
        <w:rPr>
          <w:b w:val="0"/>
          <w:spacing w:val="-4"/>
          <w:w w:val="90"/>
        </w:rPr>
        <w:t> </w:t>
      </w:r>
      <w:r>
        <w:rPr>
          <w:b w:val="0"/>
          <w:w w:val="90"/>
        </w:rPr>
        <w:t>to</w:t>
      </w:r>
      <w:r>
        <w:rPr>
          <w:b w:val="0"/>
          <w:spacing w:val="-4"/>
          <w:w w:val="90"/>
        </w:rPr>
        <w:t> </w:t>
      </w:r>
      <w:r>
        <w:rPr>
          <w:b w:val="0"/>
          <w:w w:val="90"/>
        </w:rPr>
        <w:t>bigger</w:t>
      </w:r>
      <w:r>
        <w:rPr>
          <w:b w:val="0"/>
          <w:spacing w:val="-4"/>
          <w:w w:val="90"/>
        </w:rPr>
        <w:t> </w:t>
      </w:r>
      <w:r>
        <w:rPr>
          <w:b w:val="0"/>
          <w:w w:val="90"/>
        </w:rPr>
        <w:t>and</w:t>
      </w:r>
      <w:r>
        <w:rPr>
          <w:b w:val="0"/>
          <w:spacing w:val="-4"/>
          <w:w w:val="90"/>
        </w:rPr>
        <w:t> </w:t>
      </w:r>
      <w:r>
        <w:rPr>
          <w:b w:val="0"/>
          <w:w w:val="90"/>
        </w:rPr>
        <w:t>more</w:t>
      </w:r>
      <w:r>
        <w:rPr>
          <w:b w:val="0"/>
          <w:spacing w:val="-4"/>
          <w:w w:val="90"/>
        </w:rPr>
        <w:t> </w:t>
      </w:r>
      <w:r>
        <w:rPr>
          <w:b w:val="0"/>
          <w:w w:val="90"/>
        </w:rPr>
        <w:t>complex</w:t>
      </w:r>
      <w:r>
        <w:rPr>
          <w:b w:val="0"/>
          <w:spacing w:val="-4"/>
          <w:w w:val="90"/>
        </w:rPr>
        <w:t> </w:t>
      </w:r>
      <w:r>
        <w:rPr>
          <w:b w:val="0"/>
          <w:w w:val="90"/>
        </w:rPr>
        <w:t>applications</w:t>
      </w:r>
      <w:r>
        <w:rPr>
          <w:b w:val="0"/>
          <w:spacing w:val="-4"/>
          <w:w w:val="90"/>
        </w:rPr>
        <w:t> </w:t>
      </w:r>
      <w:r>
        <w:rPr>
          <w:b w:val="0"/>
          <w:w w:val="90"/>
        </w:rPr>
        <w:t>for</w:t>
      </w:r>
      <w:r>
        <w:rPr>
          <w:b w:val="0"/>
          <w:spacing w:val="-4"/>
          <w:w w:val="90"/>
        </w:rPr>
        <w:t> </w:t>
      </w:r>
      <w:r>
        <w:rPr>
          <w:b w:val="0"/>
          <w:w w:val="90"/>
        </w:rPr>
        <w:t>evaluating</w:t>
      </w:r>
      <w:r>
        <w:rPr>
          <w:b w:val="0"/>
          <w:spacing w:val="-4"/>
          <w:w w:val="90"/>
        </w:rPr>
        <w:t> </w:t>
      </w:r>
      <w:r>
        <w:rPr>
          <w:b w:val="0"/>
          <w:w w:val="90"/>
        </w:rPr>
        <w:t>its</w:t>
      </w:r>
      <w:r>
        <w:rPr>
          <w:b w:val="0"/>
          <w:spacing w:val="-4"/>
          <w:w w:val="90"/>
        </w:rPr>
        <w:t> </w:t>
      </w:r>
      <w:r>
        <w:rPr>
          <w:b w:val="0"/>
          <w:w w:val="90"/>
        </w:rPr>
        <w:t>scalability. </w:t>
      </w:r>
      <w:r>
        <w:rPr>
          <w:b w:val="0"/>
          <w:spacing w:val="-2"/>
        </w:rPr>
        <w:t>Colosimo</w:t>
      </w:r>
      <w:r>
        <w:rPr>
          <w:b w:val="0"/>
          <w:spacing w:val="-5"/>
        </w:rPr>
        <w:t> </w:t>
      </w:r>
      <w:r>
        <w:rPr>
          <w:b w:val="0"/>
          <w:spacing w:val="-2"/>
        </w:rPr>
        <w:t>et</w:t>
      </w:r>
      <w:r>
        <w:rPr>
          <w:b w:val="0"/>
          <w:spacing w:val="-5"/>
        </w:rPr>
        <w:t> </w:t>
      </w:r>
      <w:r>
        <w:rPr>
          <w:b w:val="0"/>
          <w:spacing w:val="-2"/>
        </w:rPr>
        <w:t>al.</w:t>
      </w:r>
      <w:r>
        <w:rPr>
          <w:b w:val="0"/>
          <w:spacing w:val="-5"/>
        </w:rPr>
        <w:t> </w:t>
      </w:r>
      <w:hyperlink w:history="true" w:anchor="_bookmark232">
        <w:r>
          <w:rPr>
            <w:b w:val="0"/>
            <w:spacing w:val="-2"/>
          </w:rPr>
          <w:t>[56]</w:t>
        </w:r>
        <w:r>
          <w:rPr>
            <w:b w:val="0"/>
            <w:spacing w:val="-5"/>
          </w:rPr>
          <w:t> </w:t>
        </w:r>
      </w:hyperlink>
      <w:r>
        <w:rPr>
          <w:b w:val="0"/>
          <w:spacing w:val="-2"/>
        </w:rPr>
        <w:t>presented</w:t>
      </w:r>
      <w:r>
        <w:rPr>
          <w:b w:val="0"/>
          <w:spacing w:val="-5"/>
        </w:rPr>
        <w:t> </w:t>
      </w:r>
      <w:hyperlink w:history="true" w:anchor="_bookmark0">
        <w:r>
          <w:rPr>
            <w:b w:val="0"/>
            <w:spacing w:val="-2"/>
          </w:rPr>
          <w:t>Migration</w:t>
        </w:r>
        <w:r>
          <w:rPr>
            <w:b w:val="0"/>
            <w:spacing w:val="-5"/>
          </w:rPr>
          <w:t> </w:t>
        </w:r>
        <w:r>
          <w:rPr>
            <w:b w:val="0"/>
            <w:spacing w:val="-2"/>
          </w:rPr>
          <w:t>Environment</w:t>
        </w:r>
        <w:r>
          <w:rPr>
            <w:b w:val="0"/>
            <w:spacing w:val="-5"/>
          </w:rPr>
          <w:t> </w:t>
        </w:r>
        <w:r>
          <w:rPr>
            <w:b w:val="0"/>
            <w:spacing w:val="-2"/>
          </w:rPr>
          <w:t>for</w:t>
        </w:r>
        <w:r>
          <w:rPr>
            <w:b w:val="0"/>
            <w:spacing w:val="-5"/>
          </w:rPr>
          <w:t> </w:t>
        </w:r>
        <w:r>
          <w:rPr>
            <w:b w:val="0"/>
            <w:spacing w:val="-2"/>
          </w:rPr>
          <w:t>Legacy</w:t>
        </w:r>
        <w:r>
          <w:rPr>
            <w:b w:val="0"/>
            <w:spacing w:val="-5"/>
          </w:rPr>
          <w:t> </w:t>
        </w:r>
        <w:r>
          <w:rPr>
            <w:b w:val="0"/>
            <w:spacing w:val="-2"/>
          </w:rPr>
          <w:t>Information</w:t>
        </w:r>
        <w:r>
          <w:rPr>
            <w:b w:val="0"/>
            <w:spacing w:val="-5"/>
          </w:rPr>
          <w:t> </w:t>
        </w:r>
        <w:r>
          <w:rPr>
            <w:b w:val="0"/>
            <w:spacing w:val="-2"/>
          </w:rPr>
          <w:t>Systems</w:t>
        </w:r>
      </w:hyperlink>
      <w:r>
        <w:rPr>
          <w:b w:val="0"/>
          <w:spacing w:val="-2"/>
        </w:rPr>
        <w:t> </w:t>
      </w:r>
      <w:r>
        <w:rPr>
          <w:b w:val="0"/>
          <w:w w:val="90"/>
        </w:rPr>
        <w:t>(</w:t>
      </w:r>
      <w:hyperlink w:history="true" w:anchor="_bookmark0">
        <w:r>
          <w:rPr>
            <w:b w:val="0"/>
            <w:w w:val="90"/>
          </w:rPr>
          <w:t>MELIS</w:t>
        </w:r>
      </w:hyperlink>
      <w:r>
        <w:rPr>
          <w:b w:val="0"/>
          <w:w w:val="90"/>
        </w:rPr>
        <w:t>),</w:t>
      </w:r>
      <w:r>
        <w:rPr>
          <w:b w:val="0"/>
          <w:spacing w:val="-3"/>
          <w:w w:val="90"/>
        </w:rPr>
        <w:t> </w:t>
      </w:r>
      <w:r>
        <w:rPr>
          <w:b w:val="0"/>
          <w:w w:val="90"/>
        </w:rPr>
        <w:t>an</w:t>
      </w:r>
      <w:r>
        <w:rPr>
          <w:b w:val="0"/>
          <w:spacing w:val="-1"/>
          <w:w w:val="90"/>
        </w:rPr>
        <w:t> </w:t>
      </w:r>
      <w:r>
        <w:rPr>
          <w:b w:val="0"/>
          <w:w w:val="90"/>
        </w:rPr>
        <w:t>Eclipse</w:t>
      </w:r>
      <w:r>
        <w:rPr>
          <w:b w:val="0"/>
          <w:spacing w:val="-3"/>
          <w:w w:val="90"/>
        </w:rPr>
        <w:t> </w:t>
      </w:r>
      <w:r>
        <w:rPr>
          <w:b w:val="0"/>
          <w:w w:val="90"/>
        </w:rPr>
        <w:t>plugin</w:t>
      </w:r>
      <w:r>
        <w:rPr>
          <w:b w:val="0"/>
          <w:spacing w:val="-3"/>
          <w:w w:val="90"/>
        </w:rPr>
        <w:t> </w:t>
      </w:r>
      <w:r>
        <w:rPr>
          <w:b w:val="0"/>
          <w:w w:val="90"/>
        </w:rPr>
        <w:t>to</w:t>
      </w:r>
      <w:r>
        <w:rPr>
          <w:b w:val="0"/>
          <w:spacing w:val="-1"/>
          <w:w w:val="90"/>
        </w:rPr>
        <w:t> </w:t>
      </w:r>
      <w:r>
        <w:rPr>
          <w:b w:val="0"/>
          <w:w w:val="90"/>
        </w:rPr>
        <w:t>migrate</w:t>
      </w:r>
      <w:r>
        <w:rPr>
          <w:b w:val="0"/>
          <w:spacing w:val="-3"/>
          <w:w w:val="90"/>
        </w:rPr>
        <w:t> </w:t>
      </w:r>
      <w:r>
        <w:rPr>
          <w:b w:val="0"/>
          <w:w w:val="90"/>
        </w:rPr>
        <w:t>legacy</w:t>
      </w:r>
      <w:r>
        <w:rPr>
          <w:b w:val="0"/>
          <w:spacing w:val="-3"/>
          <w:w w:val="90"/>
        </w:rPr>
        <w:t> </w:t>
      </w:r>
      <w:r>
        <w:rPr>
          <w:b w:val="0"/>
          <w:w w:val="90"/>
        </w:rPr>
        <w:t>COBOL</w:t>
      </w:r>
      <w:r>
        <w:rPr>
          <w:b w:val="0"/>
          <w:spacing w:val="-3"/>
          <w:w w:val="90"/>
        </w:rPr>
        <w:t> </w:t>
      </w:r>
      <w:r>
        <w:rPr>
          <w:b w:val="0"/>
          <w:w w:val="90"/>
        </w:rPr>
        <w:t>programs</w:t>
      </w:r>
      <w:r>
        <w:rPr>
          <w:b w:val="0"/>
          <w:spacing w:val="-1"/>
          <w:w w:val="90"/>
        </w:rPr>
        <w:t> </w:t>
      </w:r>
      <w:r>
        <w:rPr>
          <w:b w:val="0"/>
          <w:w w:val="90"/>
        </w:rPr>
        <w:t>to</w:t>
      </w:r>
      <w:r>
        <w:rPr>
          <w:b w:val="0"/>
          <w:spacing w:val="-3"/>
          <w:w w:val="90"/>
        </w:rPr>
        <w:t> </w:t>
      </w:r>
      <w:r>
        <w:rPr>
          <w:b w:val="0"/>
          <w:w w:val="90"/>
        </w:rPr>
        <w:t>the</w:t>
      </w:r>
      <w:r>
        <w:rPr>
          <w:b w:val="0"/>
          <w:spacing w:val="-3"/>
          <w:w w:val="90"/>
        </w:rPr>
        <w:t> </w:t>
      </w:r>
      <w:r>
        <w:rPr>
          <w:b w:val="0"/>
          <w:w w:val="90"/>
        </w:rPr>
        <w:t>web.</w:t>
      </w:r>
      <w:r>
        <w:rPr>
          <w:b w:val="0"/>
        </w:rPr>
        <w:t> </w:t>
      </w:r>
      <w:r>
        <w:rPr>
          <w:b w:val="0"/>
          <w:w w:val="90"/>
        </w:rPr>
        <w:t>To</w:t>
      </w:r>
      <w:r>
        <w:rPr>
          <w:b w:val="0"/>
          <w:spacing w:val="-1"/>
          <w:w w:val="90"/>
        </w:rPr>
        <w:t> </w:t>
      </w:r>
      <w:r>
        <w:rPr>
          <w:b w:val="0"/>
          <w:w w:val="90"/>
        </w:rPr>
        <w:t>evaluate</w:t>
      </w:r>
      <w:r>
        <w:rPr>
          <w:b w:val="0"/>
          <w:spacing w:val="-1"/>
          <w:w w:val="90"/>
        </w:rPr>
        <w:t> </w:t>
      </w:r>
      <w:r>
        <w:rPr>
          <w:b w:val="0"/>
          <w:w w:val="90"/>
        </w:rPr>
        <w:t>MELIS’s </w:t>
      </w:r>
      <w:r>
        <w:rPr>
          <w:b w:val="0"/>
          <w:w w:val="95"/>
        </w:rPr>
        <w:t>e</w:t>
      </w:r>
      <w:r>
        <w:rPr>
          <w:rFonts w:ascii="Calibri" w:hAnsi="Calibri"/>
          <w:w w:val="95"/>
        </w:rPr>
        <w:t>ff</w:t>
      </w:r>
      <w:r>
        <w:rPr>
          <w:b w:val="0"/>
          <w:w w:val="95"/>
        </w:rPr>
        <w:t>ectiveness,</w:t>
      </w:r>
      <w:r>
        <w:rPr>
          <w:b w:val="0"/>
          <w:spacing w:val="-6"/>
          <w:w w:val="95"/>
        </w:rPr>
        <w:t> </w:t>
      </w:r>
      <w:r>
        <w:rPr>
          <w:b w:val="0"/>
          <w:w w:val="95"/>
        </w:rPr>
        <w:t>they</w:t>
      </w:r>
      <w:r>
        <w:rPr>
          <w:b w:val="0"/>
          <w:spacing w:val="-9"/>
          <w:w w:val="95"/>
        </w:rPr>
        <w:t> </w:t>
      </w:r>
      <w:r>
        <w:rPr>
          <w:b w:val="0"/>
          <w:w w:val="95"/>
        </w:rPr>
        <w:t>compared</w:t>
      </w:r>
      <w:r>
        <w:rPr>
          <w:b w:val="0"/>
          <w:spacing w:val="-9"/>
          <w:w w:val="95"/>
        </w:rPr>
        <w:t> </w:t>
      </w:r>
      <w:r>
        <w:rPr>
          <w:b w:val="0"/>
          <w:w w:val="95"/>
        </w:rPr>
        <w:t>master</w:t>
      </w:r>
      <w:r>
        <w:rPr>
          <w:b w:val="0"/>
          <w:spacing w:val="-9"/>
          <w:w w:val="95"/>
        </w:rPr>
        <w:t> </w:t>
      </w:r>
      <w:r>
        <w:rPr>
          <w:b w:val="0"/>
          <w:w w:val="95"/>
        </w:rPr>
        <w:t>students</w:t>
      </w:r>
      <w:r>
        <w:rPr>
          <w:b w:val="0"/>
          <w:spacing w:val="-9"/>
          <w:w w:val="95"/>
        </w:rPr>
        <w:t> </w:t>
      </w:r>
      <w:r>
        <w:rPr>
          <w:b w:val="0"/>
          <w:w w:val="95"/>
        </w:rPr>
        <w:t>and</w:t>
      </w:r>
      <w:r>
        <w:rPr>
          <w:b w:val="0"/>
          <w:spacing w:val="-9"/>
          <w:w w:val="95"/>
        </w:rPr>
        <w:t> </w:t>
      </w:r>
      <w:r>
        <w:rPr>
          <w:b w:val="0"/>
          <w:w w:val="95"/>
        </w:rPr>
        <w:t>professional</w:t>
      </w:r>
      <w:r>
        <w:rPr>
          <w:b w:val="0"/>
          <w:spacing w:val="-9"/>
          <w:w w:val="95"/>
        </w:rPr>
        <w:t> </w:t>
      </w:r>
      <w:r>
        <w:rPr>
          <w:b w:val="0"/>
          <w:w w:val="95"/>
        </w:rPr>
        <w:t>developers’</w:t>
      </w:r>
      <w:r>
        <w:rPr>
          <w:b w:val="0"/>
          <w:spacing w:val="-9"/>
          <w:w w:val="95"/>
        </w:rPr>
        <w:t> </w:t>
      </w:r>
      <w:r>
        <w:rPr>
          <w:b w:val="0"/>
          <w:w w:val="95"/>
        </w:rPr>
        <w:t>performance</w:t>
      </w:r>
      <w:r>
        <w:rPr>
          <w:b w:val="0"/>
          <w:spacing w:val="-9"/>
          <w:w w:val="95"/>
        </w:rPr>
        <w:t> </w:t>
      </w:r>
      <w:r>
        <w:rPr>
          <w:b w:val="0"/>
          <w:w w:val="95"/>
        </w:rPr>
        <w:t>on </w:t>
      </w:r>
      <w:r>
        <w:rPr>
          <w:b w:val="0"/>
          <w:w w:val="90"/>
        </w:rPr>
        <w:t>completing migration tasks.</w:t>
      </w:r>
      <w:r>
        <w:rPr>
          <w:b w:val="0"/>
        </w:rPr>
        <w:t> </w:t>
      </w:r>
      <w:r>
        <w:rPr>
          <w:b w:val="0"/>
          <w:w w:val="90"/>
        </w:rPr>
        <w:t>The experiment revealed that software engineers’ experience does not significantly a</w:t>
      </w:r>
      <w:r>
        <w:rPr>
          <w:rFonts w:ascii="Calibri" w:hAnsi="Calibri"/>
          <w:w w:val="90"/>
        </w:rPr>
        <w:t>ff</w:t>
      </w:r>
      <w:r>
        <w:rPr>
          <w:b w:val="0"/>
          <w:w w:val="90"/>
        </w:rPr>
        <w:t>ect the e</w:t>
      </w:r>
      <w:r>
        <w:rPr>
          <w:rFonts w:ascii="Calibri" w:hAnsi="Calibri"/>
          <w:w w:val="90"/>
        </w:rPr>
        <w:t>ff</w:t>
      </w:r>
      <w:r>
        <w:rPr>
          <w:b w:val="0"/>
          <w:w w:val="90"/>
        </w:rPr>
        <w:t>ort to migrate.</w:t>
      </w:r>
      <w:r>
        <w:rPr>
          <w:b w:val="0"/>
        </w:rPr>
        <w:t> </w:t>
      </w:r>
      <w:r>
        <w:rPr>
          <w:b w:val="0"/>
          <w:w w:val="90"/>
        </w:rPr>
        <w:t>Moreover, they reported that when </w:t>
      </w:r>
      <w:hyperlink w:history="true" w:anchor="_bookmark0">
        <w:r>
          <w:rPr>
            <w:b w:val="0"/>
            <w:w w:val="90"/>
          </w:rPr>
          <w:t>MELIS </w:t>
        </w:r>
      </w:hyperlink>
      <w:r>
        <w:rPr>
          <w:b w:val="0"/>
          <w:w w:val="90"/>
        </w:rPr>
        <w:t>is used, productivity improves seven or eight times compared to traditional development environments. Zhong</w:t>
      </w:r>
      <w:r>
        <w:rPr>
          <w:b w:val="0"/>
          <w:spacing w:val="-1"/>
          <w:w w:val="90"/>
        </w:rPr>
        <w:t> </w:t>
      </w:r>
      <w:r>
        <w:rPr>
          <w:b w:val="0"/>
          <w:w w:val="90"/>
        </w:rPr>
        <w:t>et</w:t>
      </w:r>
      <w:r>
        <w:rPr>
          <w:b w:val="0"/>
          <w:spacing w:val="-1"/>
          <w:w w:val="90"/>
        </w:rPr>
        <w:t> </w:t>
      </w:r>
      <w:r>
        <w:rPr>
          <w:b w:val="0"/>
          <w:w w:val="90"/>
        </w:rPr>
        <w:t>al.</w:t>
      </w:r>
      <w:r>
        <w:rPr>
          <w:b w:val="0"/>
          <w:spacing w:val="-1"/>
          <w:w w:val="90"/>
        </w:rPr>
        <w:t> </w:t>
      </w:r>
      <w:hyperlink w:history="true" w:anchor="_bookmark467">
        <w:r>
          <w:rPr>
            <w:b w:val="0"/>
            <w:w w:val="90"/>
          </w:rPr>
          <w:t>[291]</w:t>
        </w:r>
        <w:r>
          <w:rPr>
            <w:b w:val="0"/>
            <w:spacing w:val="-1"/>
            <w:w w:val="90"/>
          </w:rPr>
          <w:t> </w:t>
        </w:r>
      </w:hyperlink>
      <w:r>
        <w:rPr>
          <w:b w:val="0"/>
          <w:w w:val="90"/>
        </w:rPr>
        <w:t>proposed</w:t>
      </w:r>
      <w:r>
        <w:rPr>
          <w:b w:val="0"/>
          <w:spacing w:val="-1"/>
          <w:w w:val="90"/>
        </w:rPr>
        <w:t> </w:t>
      </w:r>
      <w:r>
        <w:rPr>
          <w:b w:val="0"/>
          <w:w w:val="90"/>
        </w:rPr>
        <w:t>an</w:t>
      </w:r>
      <w:r>
        <w:rPr>
          <w:b w:val="0"/>
          <w:spacing w:val="-1"/>
          <w:w w:val="90"/>
        </w:rPr>
        <w:t> </w:t>
      </w:r>
      <w:r>
        <w:rPr>
          <w:b w:val="0"/>
          <w:w w:val="90"/>
        </w:rPr>
        <w:t>approach</w:t>
      </w:r>
      <w:r>
        <w:rPr>
          <w:b w:val="0"/>
          <w:spacing w:val="-1"/>
          <w:w w:val="90"/>
        </w:rPr>
        <w:t> </w:t>
      </w:r>
      <w:r>
        <w:rPr>
          <w:b w:val="0"/>
          <w:w w:val="90"/>
        </w:rPr>
        <w:t>to</w:t>
      </w:r>
      <w:r>
        <w:rPr>
          <w:b w:val="0"/>
          <w:spacing w:val="-1"/>
          <w:w w:val="90"/>
        </w:rPr>
        <w:t> </w:t>
      </w:r>
      <w:r>
        <w:rPr>
          <w:b w:val="0"/>
          <w:w w:val="90"/>
        </w:rPr>
        <w:t>assist</w:t>
      </w:r>
      <w:r>
        <w:rPr>
          <w:b w:val="0"/>
          <w:spacing w:val="-1"/>
          <w:w w:val="90"/>
        </w:rPr>
        <w:t> </w:t>
      </w:r>
      <w:r>
        <w:rPr>
          <w:b w:val="0"/>
          <w:w w:val="90"/>
        </w:rPr>
        <w:t>code</w:t>
      </w:r>
      <w:r>
        <w:rPr>
          <w:b w:val="0"/>
          <w:spacing w:val="-1"/>
          <w:w w:val="90"/>
        </w:rPr>
        <w:t> </w:t>
      </w:r>
      <w:r>
        <w:rPr>
          <w:b w:val="0"/>
          <w:w w:val="90"/>
        </w:rPr>
        <w:t>migration, called</w:t>
      </w:r>
      <w:r>
        <w:rPr>
          <w:b w:val="0"/>
          <w:spacing w:val="-1"/>
          <w:w w:val="90"/>
        </w:rPr>
        <w:t> </w:t>
      </w:r>
      <w:hyperlink w:history="true" w:anchor="_bookmark0">
        <w:r>
          <w:rPr>
            <w:b w:val="0"/>
            <w:w w:val="90"/>
          </w:rPr>
          <w:t>Mining</w:t>
        </w:r>
        <w:r>
          <w:rPr>
            <w:b w:val="0"/>
            <w:spacing w:val="-1"/>
            <w:w w:val="90"/>
          </w:rPr>
          <w:t> </w:t>
        </w:r>
        <w:r>
          <w:rPr>
            <w:b w:val="0"/>
            <w:w w:val="90"/>
          </w:rPr>
          <w:t>API</w:t>
        </w:r>
        <w:r>
          <w:rPr>
            <w:b w:val="0"/>
            <w:spacing w:val="-1"/>
            <w:w w:val="90"/>
          </w:rPr>
          <w:t> </w:t>
        </w:r>
        <w:r>
          <w:rPr>
            <w:b w:val="0"/>
            <w:w w:val="90"/>
          </w:rPr>
          <w:t>Mapping</w:t>
        </w:r>
      </w:hyperlink>
      <w:r>
        <w:rPr>
          <w:b w:val="0"/>
          <w:w w:val="90"/>
        </w:rPr>
        <w:t> </w:t>
      </w:r>
      <w:r>
        <w:rPr>
          <w:b w:val="0"/>
          <w:w w:val="95"/>
        </w:rPr>
        <w:t>(</w:t>
      </w:r>
      <w:hyperlink w:history="true" w:anchor="_bookmark0">
        <w:r>
          <w:rPr>
            <w:b w:val="0"/>
            <w:w w:val="95"/>
          </w:rPr>
          <w:t>MAM</w:t>
        </w:r>
      </w:hyperlink>
      <w:r>
        <w:rPr>
          <w:b w:val="0"/>
          <w:w w:val="95"/>
        </w:rPr>
        <w:t>), that automatically mines how APIs of one language are mapped to APIs of another </w:t>
      </w:r>
      <w:r>
        <w:rPr>
          <w:b w:val="0"/>
          <w:w w:val="90"/>
        </w:rPr>
        <w:t>language.</w:t>
      </w:r>
      <w:r>
        <w:rPr>
          <w:b w:val="0"/>
        </w:rPr>
        <w:t> </w:t>
      </w:r>
      <w:r>
        <w:rPr>
          <w:b w:val="0"/>
          <w:w w:val="90"/>
        </w:rPr>
        <w:t>They compared the API mapping relations mined by their approach with manually written API mapping relations of Java2CSharp, a migration tool.</w:t>
      </w:r>
      <w:r>
        <w:rPr>
          <w:b w:val="0"/>
        </w:rPr>
        <w:t> </w:t>
      </w:r>
      <w:r>
        <w:rPr>
          <w:b w:val="0"/>
          <w:w w:val="90"/>
        </w:rPr>
        <w:t>They reported that compared </w:t>
      </w:r>
      <w:r>
        <w:rPr>
          <w:b w:val="0"/>
          <w:spacing w:val="-2"/>
          <w:w w:val="90"/>
        </w:rPr>
        <w:t>with</w:t>
      </w:r>
      <w:r>
        <w:rPr>
          <w:b w:val="0"/>
          <w:spacing w:val="-9"/>
          <w:w w:val="90"/>
        </w:rPr>
        <w:t> </w:t>
      </w:r>
      <w:r>
        <w:rPr>
          <w:b w:val="0"/>
          <w:spacing w:val="-2"/>
          <w:w w:val="90"/>
        </w:rPr>
        <w:t>the</w:t>
      </w:r>
      <w:r>
        <w:rPr>
          <w:b w:val="0"/>
          <w:spacing w:val="-8"/>
          <w:w w:val="90"/>
        </w:rPr>
        <w:t> </w:t>
      </w:r>
      <w:r>
        <w:rPr>
          <w:b w:val="0"/>
          <w:spacing w:val="-2"/>
          <w:w w:val="90"/>
        </w:rPr>
        <w:t>mapping</w:t>
      </w:r>
      <w:r>
        <w:rPr>
          <w:b w:val="0"/>
          <w:spacing w:val="-9"/>
          <w:w w:val="90"/>
        </w:rPr>
        <w:t> </w:t>
      </w:r>
      <w:r>
        <w:rPr>
          <w:b w:val="0"/>
          <w:spacing w:val="-2"/>
          <w:w w:val="90"/>
        </w:rPr>
        <w:t>files</w:t>
      </w:r>
      <w:r>
        <w:rPr>
          <w:b w:val="0"/>
          <w:spacing w:val="-8"/>
          <w:w w:val="90"/>
        </w:rPr>
        <w:t> </w:t>
      </w:r>
      <w:r>
        <w:rPr>
          <w:b w:val="0"/>
          <w:spacing w:val="-2"/>
          <w:w w:val="90"/>
        </w:rPr>
        <w:t>of</w:t>
      </w:r>
      <w:r>
        <w:rPr>
          <w:b w:val="0"/>
          <w:spacing w:val="-9"/>
          <w:w w:val="90"/>
        </w:rPr>
        <w:t> </w:t>
      </w:r>
      <w:r>
        <w:rPr>
          <w:b w:val="0"/>
          <w:spacing w:val="-2"/>
          <w:w w:val="90"/>
        </w:rPr>
        <w:t>Java2CSharp,</w:t>
      </w:r>
      <w:r>
        <w:rPr>
          <w:b w:val="0"/>
          <w:spacing w:val="-7"/>
          <w:w w:val="90"/>
        </w:rPr>
        <w:t> </w:t>
      </w:r>
      <w:r>
        <w:rPr>
          <w:b w:val="0"/>
          <w:spacing w:val="-2"/>
          <w:w w:val="90"/>
        </w:rPr>
        <w:t>their</w:t>
      </w:r>
      <w:r>
        <w:rPr>
          <w:b w:val="0"/>
          <w:spacing w:val="-8"/>
          <w:w w:val="90"/>
        </w:rPr>
        <w:t> </w:t>
      </w:r>
      <w:r>
        <w:rPr>
          <w:b w:val="0"/>
          <w:spacing w:val="-2"/>
          <w:w w:val="90"/>
        </w:rPr>
        <w:t>mined</w:t>
      </w:r>
      <w:r>
        <w:rPr>
          <w:b w:val="0"/>
          <w:spacing w:val="-9"/>
          <w:w w:val="90"/>
        </w:rPr>
        <w:t> </w:t>
      </w:r>
      <w:r>
        <w:rPr>
          <w:b w:val="0"/>
          <w:spacing w:val="-2"/>
          <w:w w:val="90"/>
        </w:rPr>
        <w:t>mapping</w:t>
      </w:r>
      <w:r>
        <w:rPr>
          <w:b w:val="0"/>
          <w:spacing w:val="-9"/>
          <w:w w:val="90"/>
        </w:rPr>
        <w:t> </w:t>
      </w:r>
      <w:r>
        <w:rPr>
          <w:b w:val="0"/>
          <w:spacing w:val="-2"/>
          <w:w w:val="90"/>
        </w:rPr>
        <w:t>files</w:t>
      </w:r>
      <w:r>
        <w:rPr>
          <w:b w:val="0"/>
          <w:spacing w:val="-8"/>
          <w:w w:val="90"/>
        </w:rPr>
        <w:t> </w:t>
      </w:r>
      <w:r>
        <w:rPr>
          <w:b w:val="0"/>
          <w:spacing w:val="-2"/>
          <w:w w:val="90"/>
        </w:rPr>
        <w:t>show</w:t>
      </w:r>
      <w:r>
        <w:rPr>
          <w:b w:val="0"/>
          <w:spacing w:val="-9"/>
          <w:w w:val="90"/>
        </w:rPr>
        <w:t> </w:t>
      </w:r>
      <w:r>
        <w:rPr>
          <w:b w:val="0"/>
          <w:spacing w:val="-2"/>
          <w:w w:val="90"/>
        </w:rPr>
        <w:t>reasonably</w:t>
      </w:r>
      <w:r>
        <w:rPr>
          <w:b w:val="0"/>
          <w:spacing w:val="-9"/>
          <w:w w:val="90"/>
        </w:rPr>
        <w:t> </w:t>
      </w:r>
      <w:r>
        <w:rPr>
          <w:b w:val="0"/>
          <w:spacing w:val="-2"/>
          <w:w w:val="90"/>
        </w:rPr>
        <w:t>high</w:t>
      </w:r>
      <w:r>
        <w:rPr>
          <w:b w:val="0"/>
          <w:spacing w:val="-8"/>
          <w:w w:val="90"/>
        </w:rPr>
        <w:t> </w:t>
      </w:r>
      <w:r>
        <w:rPr>
          <w:b w:val="0"/>
          <w:spacing w:val="-2"/>
          <w:w w:val="90"/>
        </w:rPr>
        <w:t>precision </w:t>
      </w:r>
      <w:r>
        <w:rPr>
          <w:b w:val="0"/>
          <w:w w:val="95"/>
        </w:rPr>
        <w:t>and</w:t>
      </w:r>
      <w:r>
        <w:rPr>
          <w:b w:val="0"/>
          <w:spacing w:val="-13"/>
          <w:w w:val="95"/>
        </w:rPr>
        <w:t> </w:t>
      </w:r>
      <w:r>
        <w:rPr>
          <w:b w:val="0"/>
          <w:w w:val="95"/>
        </w:rPr>
        <w:t>recall</w:t>
      </w:r>
      <w:r>
        <w:rPr>
          <w:b w:val="0"/>
          <w:spacing w:val="-13"/>
          <w:w w:val="95"/>
        </w:rPr>
        <w:t> </w:t>
      </w:r>
      <w:r>
        <w:rPr>
          <w:b w:val="0"/>
          <w:w w:val="95"/>
        </w:rPr>
        <w:t>and</w:t>
      </w:r>
      <w:r>
        <w:rPr>
          <w:b w:val="0"/>
          <w:spacing w:val="-13"/>
          <w:w w:val="95"/>
        </w:rPr>
        <w:t> </w:t>
      </w:r>
      <w:r>
        <w:rPr>
          <w:b w:val="0"/>
          <w:w w:val="95"/>
        </w:rPr>
        <w:t>include</w:t>
      </w:r>
      <w:r>
        <w:rPr>
          <w:b w:val="0"/>
          <w:spacing w:val="-13"/>
          <w:w w:val="95"/>
        </w:rPr>
        <w:t> </w:t>
      </w:r>
      <w:r>
        <w:rPr>
          <w:b w:val="0"/>
          <w:w w:val="95"/>
        </w:rPr>
        <w:t>new</w:t>
      </w:r>
      <w:r>
        <w:rPr>
          <w:b w:val="0"/>
          <w:spacing w:val="-12"/>
          <w:w w:val="95"/>
        </w:rPr>
        <w:t> </w:t>
      </w:r>
      <w:r>
        <w:rPr>
          <w:b w:val="0"/>
          <w:w w:val="95"/>
        </w:rPr>
        <w:t>mapping</w:t>
      </w:r>
      <w:r>
        <w:rPr>
          <w:b w:val="0"/>
          <w:spacing w:val="-13"/>
          <w:w w:val="95"/>
        </w:rPr>
        <w:t> </w:t>
      </w:r>
      <w:r>
        <w:rPr>
          <w:b w:val="0"/>
          <w:w w:val="95"/>
        </w:rPr>
        <w:t>relations</w:t>
      </w:r>
      <w:r>
        <w:rPr>
          <w:b w:val="0"/>
          <w:spacing w:val="-13"/>
          <w:w w:val="95"/>
        </w:rPr>
        <w:t> </w:t>
      </w:r>
      <w:r>
        <w:rPr>
          <w:b w:val="0"/>
          <w:w w:val="95"/>
        </w:rPr>
        <w:t>not</w:t>
      </w:r>
      <w:r>
        <w:rPr>
          <w:b w:val="0"/>
          <w:spacing w:val="-13"/>
          <w:w w:val="95"/>
        </w:rPr>
        <w:t> </w:t>
      </w:r>
      <w:r>
        <w:rPr>
          <w:b w:val="0"/>
          <w:w w:val="95"/>
        </w:rPr>
        <w:t>covered</w:t>
      </w:r>
      <w:r>
        <w:rPr>
          <w:b w:val="0"/>
          <w:spacing w:val="-13"/>
          <w:w w:val="95"/>
        </w:rPr>
        <w:t> </w:t>
      </w:r>
      <w:r>
        <w:rPr>
          <w:b w:val="0"/>
          <w:w w:val="95"/>
        </w:rPr>
        <w:t>by</w:t>
      </w:r>
      <w:r>
        <w:rPr>
          <w:b w:val="0"/>
          <w:spacing w:val="-12"/>
          <w:w w:val="95"/>
        </w:rPr>
        <w:t> </w:t>
      </w:r>
      <w:r>
        <w:rPr>
          <w:b w:val="0"/>
          <w:w w:val="95"/>
        </w:rPr>
        <w:t>Java2CSharp.</w:t>
      </w:r>
      <w:r>
        <w:rPr>
          <w:b w:val="0"/>
          <w:spacing w:val="11"/>
        </w:rPr>
        <w:t> </w:t>
      </w:r>
      <w:r>
        <w:rPr>
          <w:b w:val="0"/>
          <w:w w:val="95"/>
        </w:rPr>
        <w:t>Moreover,</w:t>
      </w:r>
      <w:r>
        <w:rPr>
          <w:b w:val="0"/>
          <w:spacing w:val="-11"/>
          <w:w w:val="95"/>
        </w:rPr>
        <w:t> </w:t>
      </w:r>
      <w:r>
        <w:rPr>
          <w:b w:val="0"/>
          <w:w w:val="95"/>
        </w:rPr>
        <w:t>they </w:t>
      </w:r>
      <w:r>
        <w:rPr>
          <w:b w:val="0"/>
          <w:w w:val="85"/>
        </w:rPr>
        <w:t>concluded</w:t>
      </w:r>
      <w:r>
        <w:rPr>
          <w:b w:val="0"/>
          <w:spacing w:val="12"/>
        </w:rPr>
        <w:t> </w:t>
      </w:r>
      <w:r>
        <w:rPr>
          <w:b w:val="0"/>
          <w:w w:val="85"/>
        </w:rPr>
        <w:t>that</w:t>
      </w:r>
      <w:r>
        <w:rPr>
          <w:b w:val="0"/>
          <w:spacing w:val="12"/>
        </w:rPr>
        <w:t> </w:t>
      </w:r>
      <w:r>
        <w:rPr>
          <w:b w:val="0"/>
          <w:w w:val="85"/>
        </w:rPr>
        <w:t>Java2CSharp</w:t>
      </w:r>
      <w:r>
        <w:rPr>
          <w:b w:val="0"/>
          <w:spacing w:val="13"/>
        </w:rPr>
        <w:t> </w:t>
      </w:r>
      <w:r>
        <w:rPr>
          <w:b w:val="0"/>
          <w:w w:val="85"/>
        </w:rPr>
        <w:t>could</w:t>
      </w:r>
      <w:r>
        <w:rPr>
          <w:b w:val="0"/>
          <w:spacing w:val="12"/>
        </w:rPr>
        <w:t> </w:t>
      </w:r>
      <w:r>
        <w:rPr>
          <w:b w:val="0"/>
          <w:w w:val="85"/>
        </w:rPr>
        <w:t>be</w:t>
      </w:r>
      <w:r>
        <w:rPr>
          <w:b w:val="0"/>
          <w:spacing w:val="13"/>
        </w:rPr>
        <w:t> </w:t>
      </w:r>
      <w:r>
        <w:rPr>
          <w:b w:val="0"/>
          <w:w w:val="85"/>
        </w:rPr>
        <w:t>improved</w:t>
      </w:r>
      <w:r>
        <w:rPr>
          <w:b w:val="0"/>
          <w:spacing w:val="12"/>
        </w:rPr>
        <w:t> </w:t>
      </w:r>
      <w:r>
        <w:rPr>
          <w:b w:val="0"/>
          <w:w w:val="85"/>
        </w:rPr>
        <w:t>by</w:t>
      </w:r>
      <w:r>
        <w:rPr>
          <w:b w:val="0"/>
          <w:spacing w:val="13"/>
        </w:rPr>
        <w:t> </w:t>
      </w:r>
      <w:r>
        <w:rPr>
          <w:b w:val="0"/>
          <w:w w:val="85"/>
        </w:rPr>
        <w:t>adopting</w:t>
      </w:r>
      <w:r>
        <w:rPr>
          <w:b w:val="0"/>
          <w:spacing w:val="12"/>
        </w:rPr>
        <w:t> </w:t>
      </w:r>
      <w:r>
        <w:rPr>
          <w:b w:val="0"/>
          <w:w w:val="85"/>
        </w:rPr>
        <w:t>API</w:t>
      </w:r>
      <w:r>
        <w:rPr>
          <w:b w:val="0"/>
          <w:spacing w:val="13"/>
        </w:rPr>
        <w:t> </w:t>
      </w:r>
      <w:r>
        <w:rPr>
          <w:b w:val="0"/>
          <w:w w:val="85"/>
        </w:rPr>
        <w:t>mapping</w:t>
      </w:r>
      <w:r>
        <w:rPr>
          <w:b w:val="0"/>
          <w:spacing w:val="12"/>
        </w:rPr>
        <w:t> </w:t>
      </w:r>
      <w:r>
        <w:rPr>
          <w:b w:val="0"/>
          <w:w w:val="85"/>
        </w:rPr>
        <w:t>relations</w:t>
      </w:r>
      <w:r>
        <w:rPr>
          <w:b w:val="0"/>
          <w:spacing w:val="13"/>
        </w:rPr>
        <w:t> </w:t>
      </w:r>
      <w:r>
        <w:rPr>
          <w:b w:val="0"/>
          <w:w w:val="85"/>
        </w:rPr>
        <w:t>mined</w:t>
      </w:r>
      <w:r>
        <w:rPr>
          <w:b w:val="0"/>
          <w:spacing w:val="12"/>
        </w:rPr>
        <w:t> </w:t>
      </w:r>
      <w:r>
        <w:rPr>
          <w:b w:val="0"/>
          <w:spacing w:val="-2"/>
          <w:w w:val="85"/>
        </w:rPr>
        <w:t>using</w:t>
      </w:r>
    </w:p>
    <w:p>
      <w:pPr>
        <w:pStyle w:val="BodyText"/>
        <w:spacing w:before="11"/>
        <w:ind w:left="428"/>
        <w:rPr>
          <w:b w:val="0"/>
        </w:rPr>
      </w:pPr>
      <w:hyperlink w:history="true" w:anchor="_bookmark0">
        <w:r>
          <w:rPr>
            <w:b w:val="0"/>
            <w:spacing w:val="-4"/>
          </w:rPr>
          <w:t>MAM</w:t>
        </w:r>
      </w:hyperlink>
      <w:r>
        <w:rPr>
          <w:b w:val="0"/>
          <w:spacing w:val="-4"/>
        </w:rPr>
        <w:t>.</w:t>
      </w:r>
    </w:p>
    <w:p>
      <w:pPr>
        <w:pStyle w:val="BodyText"/>
        <w:spacing w:line="237" w:lineRule="auto" w:before="24"/>
        <w:ind w:left="428" w:right="1384" w:firstLine="298"/>
        <w:jc w:val="both"/>
        <w:rPr>
          <w:b w:val="0"/>
        </w:rPr>
      </w:pPr>
      <w:r>
        <w:rPr>
          <w:b w:val="0"/>
          <w:w w:val="90"/>
        </w:rPr>
        <w:t>Trudel</w:t>
      </w:r>
      <w:r>
        <w:rPr>
          <w:b w:val="0"/>
          <w:spacing w:val="-2"/>
          <w:w w:val="90"/>
        </w:rPr>
        <w:t> </w:t>
      </w:r>
      <w:r>
        <w:rPr>
          <w:b w:val="0"/>
          <w:w w:val="90"/>
        </w:rPr>
        <w:t>et</w:t>
      </w:r>
      <w:r>
        <w:rPr>
          <w:b w:val="0"/>
          <w:spacing w:val="-1"/>
          <w:w w:val="90"/>
        </w:rPr>
        <w:t> </w:t>
      </w:r>
      <w:r>
        <w:rPr>
          <w:b w:val="0"/>
          <w:w w:val="90"/>
        </w:rPr>
        <w:t>al.</w:t>
      </w:r>
      <w:r>
        <w:rPr>
          <w:b w:val="0"/>
          <w:spacing w:val="-2"/>
          <w:w w:val="90"/>
        </w:rPr>
        <w:t> </w:t>
      </w:r>
      <w:hyperlink w:history="true" w:anchor="_bookmark438">
        <w:r>
          <w:rPr>
            <w:b w:val="0"/>
            <w:w w:val="90"/>
          </w:rPr>
          <w:t>[262]</w:t>
        </w:r>
        <w:r>
          <w:rPr>
            <w:b w:val="0"/>
            <w:spacing w:val="-1"/>
            <w:w w:val="90"/>
          </w:rPr>
          <w:t> </w:t>
        </w:r>
      </w:hyperlink>
      <w:r>
        <w:rPr>
          <w:b w:val="0"/>
          <w:w w:val="90"/>
        </w:rPr>
        <w:t>presented</w:t>
      </w:r>
      <w:r>
        <w:rPr>
          <w:b w:val="0"/>
          <w:spacing w:val="-2"/>
          <w:w w:val="90"/>
        </w:rPr>
        <w:t> </w:t>
      </w:r>
      <w:r>
        <w:rPr>
          <w:b w:val="0"/>
          <w:w w:val="90"/>
        </w:rPr>
        <w:t>C2Eif,</w:t>
      </w:r>
      <w:r>
        <w:rPr>
          <w:b w:val="0"/>
          <w:spacing w:val="-1"/>
          <w:w w:val="90"/>
        </w:rPr>
        <w:t> </w:t>
      </w:r>
      <w:r>
        <w:rPr>
          <w:b w:val="0"/>
          <w:w w:val="90"/>
        </w:rPr>
        <w:t>a</w:t>
      </w:r>
      <w:r>
        <w:rPr>
          <w:b w:val="0"/>
          <w:spacing w:val="-2"/>
          <w:w w:val="90"/>
        </w:rPr>
        <w:t> </w:t>
      </w:r>
      <w:r>
        <w:rPr>
          <w:b w:val="0"/>
          <w:w w:val="90"/>
        </w:rPr>
        <w:t>supporting</w:t>
      </w:r>
      <w:r>
        <w:rPr>
          <w:b w:val="0"/>
          <w:spacing w:val="-1"/>
          <w:w w:val="90"/>
        </w:rPr>
        <w:t> </w:t>
      </w:r>
      <w:r>
        <w:rPr>
          <w:b w:val="0"/>
          <w:w w:val="90"/>
        </w:rPr>
        <w:t>tool</w:t>
      </w:r>
      <w:r>
        <w:rPr>
          <w:b w:val="0"/>
          <w:spacing w:val="-2"/>
          <w:w w:val="90"/>
        </w:rPr>
        <w:t> </w:t>
      </w:r>
      <w:r>
        <w:rPr>
          <w:b w:val="0"/>
          <w:w w:val="90"/>
        </w:rPr>
        <w:t>(compiler),</w:t>
      </w:r>
      <w:r>
        <w:rPr>
          <w:b w:val="0"/>
          <w:spacing w:val="-1"/>
          <w:w w:val="90"/>
        </w:rPr>
        <w:t> </w:t>
      </w:r>
      <w:r>
        <w:rPr>
          <w:b w:val="0"/>
          <w:w w:val="90"/>
        </w:rPr>
        <w:t>for</w:t>
      </w:r>
      <w:r>
        <w:rPr>
          <w:b w:val="0"/>
          <w:spacing w:val="-1"/>
          <w:w w:val="90"/>
        </w:rPr>
        <w:t> </w:t>
      </w:r>
      <w:r>
        <w:rPr>
          <w:b w:val="0"/>
          <w:w w:val="90"/>
        </w:rPr>
        <w:t>source-to-source</w:t>
      </w:r>
      <w:r>
        <w:rPr>
          <w:b w:val="0"/>
          <w:spacing w:val="-2"/>
          <w:w w:val="90"/>
        </w:rPr>
        <w:t> </w:t>
      </w:r>
      <w:r>
        <w:rPr>
          <w:b w:val="0"/>
          <w:w w:val="90"/>
        </w:rPr>
        <w:t>trans- </w:t>
      </w:r>
      <w:r>
        <w:rPr>
          <w:b w:val="0"/>
          <w:w w:val="95"/>
        </w:rPr>
        <w:t>lation</w:t>
      </w:r>
      <w:r>
        <w:rPr>
          <w:b w:val="0"/>
          <w:spacing w:val="-9"/>
          <w:w w:val="95"/>
        </w:rPr>
        <w:t> </w:t>
      </w:r>
      <w:r>
        <w:rPr>
          <w:b w:val="0"/>
          <w:w w:val="95"/>
        </w:rPr>
        <w:t>of</w:t>
      </w:r>
      <w:r>
        <w:rPr>
          <w:b w:val="0"/>
          <w:spacing w:val="-9"/>
          <w:w w:val="95"/>
        </w:rPr>
        <w:t> </w:t>
      </w:r>
      <w:r>
        <w:rPr>
          <w:b w:val="0"/>
          <w:w w:val="95"/>
        </w:rPr>
        <w:t>C</w:t>
      </w:r>
      <w:r>
        <w:rPr>
          <w:b w:val="0"/>
          <w:spacing w:val="-9"/>
          <w:w w:val="95"/>
        </w:rPr>
        <w:t> </w:t>
      </w:r>
      <w:r>
        <w:rPr>
          <w:b w:val="0"/>
          <w:w w:val="95"/>
        </w:rPr>
        <w:t>code</w:t>
      </w:r>
      <w:r>
        <w:rPr>
          <w:b w:val="0"/>
          <w:spacing w:val="-9"/>
          <w:w w:val="95"/>
        </w:rPr>
        <w:t> </w:t>
      </w:r>
      <w:r>
        <w:rPr>
          <w:b w:val="0"/>
          <w:w w:val="95"/>
        </w:rPr>
        <w:t>into</w:t>
      </w:r>
      <w:r>
        <w:rPr>
          <w:b w:val="0"/>
          <w:spacing w:val="-9"/>
          <w:w w:val="95"/>
        </w:rPr>
        <w:t> </w:t>
      </w:r>
      <w:r>
        <w:rPr>
          <w:b w:val="0"/>
          <w:w w:val="95"/>
        </w:rPr>
        <w:t>Ei</w:t>
      </w:r>
      <w:r>
        <w:rPr>
          <w:rFonts w:ascii="Calibri" w:hAnsi="Calibri"/>
          <w:w w:val="95"/>
        </w:rPr>
        <w:t>ff</w:t>
      </w:r>
      <w:r>
        <w:rPr>
          <w:b w:val="0"/>
          <w:w w:val="95"/>
        </w:rPr>
        <w:t>el.</w:t>
      </w:r>
      <w:r>
        <w:rPr>
          <w:b w:val="0"/>
          <w:spacing w:val="15"/>
        </w:rPr>
        <w:t> </w:t>
      </w:r>
      <w:r>
        <w:rPr>
          <w:b w:val="0"/>
          <w:w w:val="95"/>
        </w:rPr>
        <w:t>In</w:t>
      </w:r>
      <w:r>
        <w:rPr>
          <w:b w:val="0"/>
          <w:spacing w:val="-9"/>
          <w:w w:val="95"/>
        </w:rPr>
        <w:t> </w:t>
      </w:r>
      <w:r>
        <w:rPr>
          <w:b w:val="0"/>
          <w:w w:val="95"/>
        </w:rPr>
        <w:t>their</w:t>
      </w:r>
      <w:r>
        <w:rPr>
          <w:b w:val="0"/>
          <w:spacing w:val="-9"/>
          <w:w w:val="95"/>
        </w:rPr>
        <w:t> </w:t>
      </w:r>
      <w:r>
        <w:rPr>
          <w:b w:val="0"/>
          <w:w w:val="95"/>
        </w:rPr>
        <w:t>experiments,</w:t>
      </w:r>
      <w:r>
        <w:rPr>
          <w:b w:val="0"/>
          <w:spacing w:val="-7"/>
          <w:w w:val="95"/>
        </w:rPr>
        <w:t> </w:t>
      </w:r>
      <w:r>
        <w:rPr>
          <w:b w:val="0"/>
          <w:w w:val="95"/>
        </w:rPr>
        <w:t>C2Eif</w:t>
      </w:r>
      <w:r>
        <w:rPr>
          <w:b w:val="0"/>
          <w:spacing w:val="-9"/>
          <w:w w:val="95"/>
        </w:rPr>
        <w:t> </w:t>
      </w:r>
      <w:r>
        <w:rPr>
          <w:b w:val="0"/>
          <w:w w:val="95"/>
        </w:rPr>
        <w:t>translated</w:t>
      </w:r>
      <w:r>
        <w:rPr>
          <w:b w:val="0"/>
          <w:spacing w:val="-9"/>
          <w:w w:val="95"/>
        </w:rPr>
        <w:t> </w:t>
      </w:r>
      <w:r>
        <w:rPr>
          <w:b w:val="0"/>
          <w:w w:val="95"/>
        </w:rPr>
        <w:t>completely</w:t>
      </w:r>
      <w:r>
        <w:rPr>
          <w:b w:val="0"/>
          <w:spacing w:val="-9"/>
          <w:w w:val="95"/>
        </w:rPr>
        <w:t> </w:t>
      </w:r>
      <w:r>
        <w:rPr>
          <w:b w:val="0"/>
          <w:w w:val="95"/>
        </w:rPr>
        <w:t>automatically </w:t>
      </w:r>
      <w:r>
        <w:rPr>
          <w:b w:val="0"/>
          <w:w w:val="90"/>
        </w:rPr>
        <w:t>over</w:t>
      </w:r>
      <w:r>
        <w:rPr>
          <w:b w:val="0"/>
          <w:spacing w:val="-3"/>
          <w:w w:val="90"/>
        </w:rPr>
        <w:t> </w:t>
      </w:r>
      <w:r>
        <w:rPr>
          <w:b w:val="0"/>
          <w:w w:val="90"/>
        </w:rPr>
        <w:t>900,000</w:t>
      </w:r>
      <w:r>
        <w:rPr>
          <w:b w:val="0"/>
          <w:spacing w:val="-2"/>
          <w:w w:val="90"/>
        </w:rPr>
        <w:t> </w:t>
      </w:r>
      <w:r>
        <w:rPr>
          <w:b w:val="0"/>
          <w:w w:val="90"/>
        </w:rPr>
        <w:t>lines</w:t>
      </w:r>
      <w:r>
        <w:rPr>
          <w:b w:val="0"/>
          <w:spacing w:val="-3"/>
          <w:w w:val="90"/>
        </w:rPr>
        <w:t> </w:t>
      </w:r>
      <w:r>
        <w:rPr>
          <w:b w:val="0"/>
          <w:w w:val="90"/>
        </w:rPr>
        <w:t>of</w:t>
      </w:r>
      <w:r>
        <w:rPr>
          <w:b w:val="0"/>
          <w:spacing w:val="-2"/>
          <w:w w:val="90"/>
        </w:rPr>
        <w:t> </w:t>
      </w:r>
      <w:r>
        <w:rPr>
          <w:b w:val="0"/>
          <w:w w:val="90"/>
        </w:rPr>
        <w:t>11</w:t>
      </w:r>
      <w:r>
        <w:rPr>
          <w:b w:val="0"/>
          <w:spacing w:val="-3"/>
          <w:w w:val="90"/>
        </w:rPr>
        <w:t> </w:t>
      </w:r>
      <w:r>
        <w:rPr>
          <w:b w:val="0"/>
          <w:w w:val="90"/>
        </w:rPr>
        <w:t>C</w:t>
      </w:r>
      <w:r>
        <w:rPr>
          <w:b w:val="0"/>
          <w:spacing w:val="-2"/>
          <w:w w:val="90"/>
        </w:rPr>
        <w:t> </w:t>
      </w:r>
      <w:r>
        <w:rPr>
          <w:b w:val="0"/>
          <w:w w:val="90"/>
        </w:rPr>
        <w:t>code</w:t>
      </w:r>
      <w:r>
        <w:rPr>
          <w:b w:val="0"/>
          <w:spacing w:val="-3"/>
          <w:w w:val="90"/>
        </w:rPr>
        <w:t> </w:t>
      </w:r>
      <w:r>
        <w:rPr>
          <w:b w:val="0"/>
          <w:w w:val="90"/>
        </w:rPr>
        <w:t>from</w:t>
      </w:r>
      <w:r>
        <w:rPr>
          <w:b w:val="0"/>
          <w:spacing w:val="-2"/>
          <w:w w:val="90"/>
        </w:rPr>
        <w:t> </w:t>
      </w:r>
      <w:r>
        <w:rPr>
          <w:b w:val="0"/>
          <w:w w:val="90"/>
        </w:rPr>
        <w:t>real-world</w:t>
      </w:r>
      <w:r>
        <w:rPr>
          <w:b w:val="0"/>
          <w:spacing w:val="-3"/>
          <w:w w:val="90"/>
        </w:rPr>
        <w:t> </w:t>
      </w:r>
      <w:r>
        <w:rPr>
          <w:b w:val="0"/>
          <w:w w:val="90"/>
        </w:rPr>
        <w:t>applications,</w:t>
      </w:r>
      <w:r>
        <w:rPr>
          <w:b w:val="0"/>
          <w:spacing w:val="-2"/>
          <w:w w:val="90"/>
        </w:rPr>
        <w:t> </w:t>
      </w:r>
      <w:r>
        <w:rPr>
          <w:b w:val="0"/>
          <w:w w:val="90"/>
        </w:rPr>
        <w:t>libraries,</w:t>
      </w:r>
      <w:r>
        <w:rPr>
          <w:b w:val="0"/>
          <w:spacing w:val="-3"/>
          <w:w w:val="90"/>
        </w:rPr>
        <w:t> </w:t>
      </w:r>
      <w:r>
        <w:rPr>
          <w:b w:val="0"/>
          <w:w w:val="90"/>
        </w:rPr>
        <w:t>and</w:t>
      </w:r>
      <w:r>
        <w:rPr>
          <w:b w:val="0"/>
          <w:spacing w:val="-2"/>
          <w:w w:val="90"/>
        </w:rPr>
        <w:t> </w:t>
      </w:r>
      <w:r>
        <w:rPr>
          <w:b w:val="0"/>
          <w:w w:val="90"/>
        </w:rPr>
        <w:t>test</w:t>
      </w:r>
      <w:r>
        <w:rPr>
          <w:b w:val="0"/>
          <w:spacing w:val="-3"/>
          <w:w w:val="90"/>
        </w:rPr>
        <w:t> </w:t>
      </w:r>
      <w:r>
        <w:rPr>
          <w:b w:val="0"/>
          <w:w w:val="90"/>
        </w:rPr>
        <w:t>suites,</w:t>
      </w:r>
      <w:r>
        <w:rPr>
          <w:b w:val="0"/>
          <w:spacing w:val="-2"/>
          <w:w w:val="90"/>
        </w:rPr>
        <w:t> </w:t>
      </w:r>
      <w:r>
        <w:rPr>
          <w:b w:val="0"/>
          <w:w w:val="90"/>
        </w:rPr>
        <w:t>produc- ing functionally equivalent Ei</w:t>
      </w:r>
      <w:r>
        <w:rPr>
          <w:rFonts w:ascii="Calibri" w:hAnsi="Calibri"/>
          <w:w w:val="90"/>
        </w:rPr>
        <w:t>ff</w:t>
      </w:r>
      <w:r>
        <w:rPr>
          <w:b w:val="0"/>
          <w:w w:val="90"/>
        </w:rPr>
        <w:t>el code.</w:t>
      </w:r>
      <w:r>
        <w:rPr>
          <w:b w:val="0"/>
        </w:rPr>
        <w:t> </w:t>
      </w:r>
      <w:r>
        <w:rPr>
          <w:b w:val="0"/>
          <w:w w:val="90"/>
        </w:rPr>
        <w:t>The authors concluded that C2Eif correctly translates complete applications and libraries of significant size and takes advantage of Ei</w:t>
      </w:r>
      <w:r>
        <w:rPr>
          <w:rFonts w:ascii="Calibri" w:hAnsi="Calibri"/>
          <w:w w:val="90"/>
        </w:rPr>
        <w:t>ff</w:t>
      </w:r>
      <w:r>
        <w:rPr>
          <w:b w:val="0"/>
          <w:w w:val="90"/>
        </w:rPr>
        <w:t>el’s advanced </w:t>
      </w:r>
      <w:r>
        <w:rPr>
          <w:b w:val="0"/>
          <w:w w:val="95"/>
        </w:rPr>
        <w:t>features</w:t>
      </w:r>
      <w:r>
        <w:rPr>
          <w:b w:val="0"/>
          <w:spacing w:val="-4"/>
          <w:w w:val="95"/>
        </w:rPr>
        <w:t> </w:t>
      </w:r>
      <w:r>
        <w:rPr>
          <w:b w:val="0"/>
          <w:w w:val="95"/>
        </w:rPr>
        <w:t>to</w:t>
      </w:r>
      <w:r>
        <w:rPr>
          <w:b w:val="0"/>
          <w:spacing w:val="-4"/>
          <w:w w:val="95"/>
        </w:rPr>
        <w:t> </w:t>
      </w:r>
      <w:r>
        <w:rPr>
          <w:b w:val="0"/>
          <w:w w:val="95"/>
        </w:rPr>
        <w:t>produce</w:t>
      </w:r>
      <w:r>
        <w:rPr>
          <w:b w:val="0"/>
          <w:spacing w:val="-4"/>
          <w:w w:val="95"/>
        </w:rPr>
        <w:t> </w:t>
      </w:r>
      <w:r>
        <w:rPr>
          <w:b w:val="0"/>
          <w:w w:val="95"/>
        </w:rPr>
        <w:t>safer</w:t>
      </w:r>
      <w:r>
        <w:rPr>
          <w:b w:val="0"/>
          <w:spacing w:val="-4"/>
          <w:w w:val="95"/>
        </w:rPr>
        <w:t> </w:t>
      </w:r>
      <w:r>
        <w:rPr>
          <w:b w:val="0"/>
          <w:w w:val="95"/>
        </w:rPr>
        <w:t>code.</w:t>
      </w:r>
    </w:p>
    <w:p>
      <w:pPr>
        <w:pStyle w:val="BodyText"/>
        <w:spacing w:line="244" w:lineRule="auto" w:before="29"/>
        <w:ind w:left="428" w:right="1420" w:firstLine="298"/>
        <w:jc w:val="both"/>
        <w:rPr>
          <w:b w:val="0"/>
        </w:rPr>
      </w:pPr>
      <w:r>
        <w:rPr>
          <w:b w:val="0"/>
          <w:w w:val="95"/>
        </w:rPr>
        <w:t>Nguyen</w:t>
      </w:r>
      <w:r>
        <w:rPr>
          <w:b w:val="0"/>
          <w:spacing w:val="-7"/>
          <w:w w:val="95"/>
        </w:rPr>
        <w:t> </w:t>
      </w:r>
      <w:r>
        <w:rPr>
          <w:b w:val="0"/>
          <w:w w:val="95"/>
        </w:rPr>
        <w:t>et</w:t>
      </w:r>
      <w:r>
        <w:rPr>
          <w:b w:val="0"/>
          <w:spacing w:val="-7"/>
          <w:w w:val="95"/>
        </w:rPr>
        <w:t> </w:t>
      </w:r>
      <w:r>
        <w:rPr>
          <w:b w:val="0"/>
          <w:w w:val="95"/>
        </w:rPr>
        <w:t>al.</w:t>
      </w:r>
      <w:r>
        <w:rPr>
          <w:b w:val="0"/>
          <w:spacing w:val="-6"/>
          <w:w w:val="95"/>
        </w:rPr>
        <w:t> </w:t>
      </w:r>
      <w:hyperlink w:history="true" w:anchor="_bookmark378">
        <w:r>
          <w:rPr>
            <w:b w:val="0"/>
            <w:w w:val="95"/>
          </w:rPr>
          <w:t>[201][202]</w:t>
        </w:r>
        <w:r>
          <w:rPr>
            <w:b w:val="0"/>
            <w:spacing w:val="-7"/>
            <w:w w:val="95"/>
          </w:rPr>
          <w:t> </w:t>
        </w:r>
      </w:hyperlink>
      <w:r>
        <w:rPr>
          <w:b w:val="0"/>
          <w:w w:val="95"/>
        </w:rPr>
        <w:t>introduced</w:t>
      </w:r>
      <w:r>
        <w:rPr>
          <w:b w:val="0"/>
          <w:spacing w:val="-7"/>
          <w:w w:val="95"/>
        </w:rPr>
        <w:t> </w:t>
      </w:r>
      <w:r>
        <w:rPr>
          <w:b w:val="0"/>
          <w:w w:val="95"/>
        </w:rPr>
        <w:t>a</w:t>
      </w:r>
      <w:r>
        <w:rPr>
          <w:b w:val="0"/>
          <w:spacing w:val="-7"/>
          <w:w w:val="95"/>
        </w:rPr>
        <w:t> </w:t>
      </w:r>
      <w:r>
        <w:rPr>
          <w:b w:val="0"/>
          <w:w w:val="95"/>
        </w:rPr>
        <w:t>data-driven</w:t>
      </w:r>
      <w:r>
        <w:rPr>
          <w:b w:val="0"/>
          <w:spacing w:val="-7"/>
          <w:w w:val="95"/>
        </w:rPr>
        <w:t> </w:t>
      </w:r>
      <w:r>
        <w:rPr>
          <w:b w:val="0"/>
          <w:w w:val="95"/>
        </w:rPr>
        <w:t>approach</w:t>
      </w:r>
      <w:r>
        <w:rPr>
          <w:b w:val="0"/>
          <w:spacing w:val="-7"/>
          <w:w w:val="95"/>
        </w:rPr>
        <w:t> </w:t>
      </w:r>
      <w:r>
        <w:rPr>
          <w:b w:val="0"/>
          <w:w w:val="95"/>
        </w:rPr>
        <w:t>that</w:t>
      </w:r>
      <w:r>
        <w:rPr>
          <w:b w:val="0"/>
          <w:spacing w:val="-7"/>
          <w:w w:val="95"/>
        </w:rPr>
        <w:t> </w:t>
      </w:r>
      <w:r>
        <w:rPr>
          <w:b w:val="0"/>
          <w:w w:val="95"/>
        </w:rPr>
        <w:t>statistically</w:t>
      </w:r>
      <w:r>
        <w:rPr>
          <w:b w:val="0"/>
          <w:spacing w:val="-7"/>
          <w:w w:val="95"/>
        </w:rPr>
        <w:t> </w:t>
      </w:r>
      <w:r>
        <w:rPr>
          <w:b w:val="0"/>
          <w:w w:val="95"/>
        </w:rPr>
        <w:t>learns</w:t>
      </w:r>
      <w:r>
        <w:rPr>
          <w:b w:val="0"/>
          <w:spacing w:val="-7"/>
          <w:w w:val="95"/>
        </w:rPr>
        <w:t> </w:t>
      </w:r>
      <w:r>
        <w:rPr>
          <w:b w:val="0"/>
          <w:w w:val="95"/>
        </w:rPr>
        <w:t>the </w:t>
      </w:r>
      <w:r>
        <w:rPr>
          <w:b w:val="0"/>
          <w:w w:val="90"/>
        </w:rPr>
        <w:t>mappings</w:t>
      </w:r>
      <w:r>
        <w:rPr>
          <w:b w:val="0"/>
          <w:spacing w:val="-9"/>
          <w:w w:val="90"/>
        </w:rPr>
        <w:t> </w:t>
      </w:r>
      <w:r>
        <w:rPr>
          <w:b w:val="0"/>
          <w:w w:val="90"/>
        </w:rPr>
        <w:t>between</w:t>
      </w:r>
      <w:r>
        <w:rPr>
          <w:b w:val="0"/>
          <w:spacing w:val="-9"/>
          <w:w w:val="90"/>
        </w:rPr>
        <w:t> </w:t>
      </w:r>
      <w:r>
        <w:rPr>
          <w:b w:val="0"/>
          <w:w w:val="90"/>
        </w:rPr>
        <w:t>APIs</w:t>
      </w:r>
      <w:r>
        <w:rPr>
          <w:b w:val="0"/>
          <w:spacing w:val="-9"/>
          <w:w w:val="90"/>
        </w:rPr>
        <w:t> </w:t>
      </w:r>
      <w:r>
        <w:rPr>
          <w:b w:val="0"/>
          <w:w w:val="90"/>
        </w:rPr>
        <w:t>from</w:t>
      </w:r>
      <w:r>
        <w:rPr>
          <w:b w:val="0"/>
          <w:spacing w:val="-9"/>
          <w:w w:val="90"/>
        </w:rPr>
        <w:t> </w:t>
      </w:r>
      <w:r>
        <w:rPr>
          <w:b w:val="0"/>
          <w:w w:val="90"/>
        </w:rPr>
        <w:t>the</w:t>
      </w:r>
      <w:r>
        <w:rPr>
          <w:b w:val="0"/>
          <w:spacing w:val="-9"/>
          <w:w w:val="90"/>
        </w:rPr>
        <w:t> </w:t>
      </w:r>
      <w:r>
        <w:rPr>
          <w:b w:val="0"/>
          <w:w w:val="90"/>
        </w:rPr>
        <w:t>source</w:t>
      </w:r>
      <w:r>
        <w:rPr>
          <w:b w:val="0"/>
          <w:spacing w:val="-9"/>
          <w:w w:val="90"/>
        </w:rPr>
        <w:t> </w:t>
      </w:r>
      <w:r>
        <w:rPr>
          <w:b w:val="0"/>
          <w:w w:val="90"/>
        </w:rPr>
        <w:t>code</w:t>
      </w:r>
      <w:r>
        <w:rPr>
          <w:b w:val="0"/>
          <w:spacing w:val="-9"/>
          <w:w w:val="90"/>
        </w:rPr>
        <w:t> </w:t>
      </w:r>
      <w:r>
        <w:rPr>
          <w:b w:val="0"/>
          <w:w w:val="90"/>
        </w:rPr>
        <w:t>of</w:t>
      </w:r>
      <w:r>
        <w:rPr>
          <w:b w:val="0"/>
          <w:spacing w:val="-9"/>
          <w:w w:val="90"/>
        </w:rPr>
        <w:t> </w:t>
      </w:r>
      <w:r>
        <w:rPr>
          <w:b w:val="0"/>
          <w:w w:val="90"/>
        </w:rPr>
        <w:t>the</w:t>
      </w:r>
      <w:r>
        <w:rPr>
          <w:b w:val="0"/>
          <w:spacing w:val="-9"/>
          <w:w w:val="90"/>
        </w:rPr>
        <w:t> </w:t>
      </w:r>
      <w:r>
        <w:rPr>
          <w:b w:val="0"/>
          <w:w w:val="90"/>
        </w:rPr>
        <w:t>same</w:t>
      </w:r>
      <w:r>
        <w:rPr>
          <w:b w:val="0"/>
          <w:spacing w:val="-9"/>
          <w:w w:val="90"/>
        </w:rPr>
        <w:t> </w:t>
      </w:r>
      <w:r>
        <w:rPr>
          <w:b w:val="0"/>
          <w:w w:val="90"/>
        </w:rPr>
        <w:t>project</w:t>
      </w:r>
      <w:r>
        <w:rPr>
          <w:b w:val="0"/>
          <w:spacing w:val="-9"/>
          <w:w w:val="90"/>
        </w:rPr>
        <w:t> </w:t>
      </w:r>
      <w:r>
        <w:rPr>
          <w:b w:val="0"/>
          <w:w w:val="90"/>
        </w:rPr>
        <w:t>written</w:t>
      </w:r>
      <w:r>
        <w:rPr>
          <w:b w:val="0"/>
          <w:spacing w:val="-9"/>
          <w:w w:val="90"/>
        </w:rPr>
        <w:t> </w:t>
      </w:r>
      <w:r>
        <w:rPr>
          <w:b w:val="0"/>
          <w:w w:val="90"/>
        </w:rPr>
        <w:t>in</w:t>
      </w:r>
      <w:r>
        <w:rPr>
          <w:b w:val="0"/>
          <w:spacing w:val="-9"/>
          <w:w w:val="90"/>
        </w:rPr>
        <w:t> </w:t>
      </w:r>
      <w:r>
        <w:rPr>
          <w:b w:val="0"/>
          <w:w w:val="90"/>
        </w:rPr>
        <w:t>C#</w:t>
      </w:r>
      <w:r>
        <w:rPr>
          <w:b w:val="0"/>
          <w:spacing w:val="-9"/>
          <w:w w:val="90"/>
        </w:rPr>
        <w:t> </w:t>
      </w:r>
      <w:r>
        <w:rPr>
          <w:b w:val="0"/>
          <w:w w:val="90"/>
        </w:rPr>
        <w:t>and</w:t>
      </w:r>
      <w:r>
        <w:rPr>
          <w:b w:val="0"/>
          <w:spacing w:val="-9"/>
          <w:w w:val="90"/>
        </w:rPr>
        <w:t> </w:t>
      </w:r>
      <w:r>
        <w:rPr>
          <w:b w:val="0"/>
          <w:w w:val="90"/>
        </w:rPr>
        <w:t>Java</w:t>
      </w:r>
      <w:r>
        <w:rPr>
          <w:b w:val="0"/>
          <w:spacing w:val="-9"/>
          <w:w w:val="90"/>
        </w:rPr>
        <w:t> </w:t>
      </w:r>
      <w:r>
        <w:rPr>
          <w:b w:val="0"/>
          <w:w w:val="90"/>
        </w:rPr>
        <w:t>named Starminer.</w:t>
      </w:r>
      <w:r>
        <w:rPr>
          <w:b w:val="0"/>
        </w:rPr>
        <w:t> </w:t>
      </w:r>
      <w:r>
        <w:rPr>
          <w:b w:val="0"/>
          <w:w w:val="90"/>
        </w:rPr>
        <w:t>The authors empirically evaluated their approach and showed that it could mine a large</w:t>
      </w:r>
      <w:r>
        <w:rPr>
          <w:b w:val="0"/>
          <w:spacing w:val="-5"/>
          <w:w w:val="90"/>
        </w:rPr>
        <w:t> </w:t>
      </w:r>
      <w:r>
        <w:rPr>
          <w:b w:val="0"/>
          <w:w w:val="90"/>
        </w:rPr>
        <w:t>number</w:t>
      </w:r>
      <w:r>
        <w:rPr>
          <w:b w:val="0"/>
          <w:spacing w:val="-5"/>
          <w:w w:val="90"/>
        </w:rPr>
        <w:t> </w:t>
      </w:r>
      <w:r>
        <w:rPr>
          <w:b w:val="0"/>
          <w:w w:val="90"/>
        </w:rPr>
        <w:t>of</w:t>
      </w:r>
      <w:r>
        <w:rPr>
          <w:b w:val="0"/>
          <w:spacing w:val="-5"/>
          <w:w w:val="90"/>
        </w:rPr>
        <w:t> </w:t>
      </w:r>
      <w:r>
        <w:rPr>
          <w:b w:val="0"/>
          <w:w w:val="90"/>
        </w:rPr>
        <w:t>API</w:t>
      </w:r>
      <w:r>
        <w:rPr>
          <w:b w:val="0"/>
          <w:spacing w:val="-5"/>
          <w:w w:val="90"/>
        </w:rPr>
        <w:t> </w:t>
      </w:r>
      <w:r>
        <w:rPr>
          <w:b w:val="0"/>
          <w:w w:val="90"/>
        </w:rPr>
        <w:t>mappings</w:t>
      </w:r>
      <w:r>
        <w:rPr>
          <w:b w:val="0"/>
          <w:spacing w:val="-5"/>
          <w:w w:val="90"/>
        </w:rPr>
        <w:t> </w:t>
      </w:r>
      <w:r>
        <w:rPr>
          <w:b w:val="0"/>
          <w:w w:val="90"/>
        </w:rPr>
        <w:t>with</w:t>
      </w:r>
      <w:r>
        <w:rPr>
          <w:b w:val="0"/>
          <w:spacing w:val="-5"/>
          <w:w w:val="90"/>
        </w:rPr>
        <w:t> </w:t>
      </w:r>
      <w:r>
        <w:rPr>
          <w:b w:val="0"/>
          <w:w w:val="90"/>
        </w:rPr>
        <w:t>87.1%</w:t>
      </w:r>
      <w:r>
        <w:rPr>
          <w:b w:val="0"/>
          <w:spacing w:val="-5"/>
          <w:w w:val="90"/>
        </w:rPr>
        <w:t> </w:t>
      </w:r>
      <w:r>
        <w:rPr>
          <w:b w:val="0"/>
          <w:w w:val="90"/>
        </w:rPr>
        <w:t>accuracy.</w:t>
      </w:r>
      <w:r>
        <w:rPr>
          <w:b w:val="0"/>
        </w:rPr>
        <w:t> </w:t>
      </w:r>
      <w:r>
        <w:rPr>
          <w:b w:val="0"/>
          <w:w w:val="90"/>
        </w:rPr>
        <w:t>Compared</w:t>
      </w:r>
      <w:r>
        <w:rPr>
          <w:b w:val="0"/>
          <w:spacing w:val="-5"/>
          <w:w w:val="90"/>
        </w:rPr>
        <w:t> </w:t>
      </w:r>
      <w:r>
        <w:rPr>
          <w:b w:val="0"/>
          <w:w w:val="90"/>
        </w:rPr>
        <w:t>against</w:t>
      </w:r>
      <w:r>
        <w:rPr>
          <w:b w:val="0"/>
          <w:spacing w:val="-5"/>
          <w:w w:val="90"/>
        </w:rPr>
        <w:t> </w:t>
      </w:r>
      <w:hyperlink w:history="true" w:anchor="_bookmark0">
        <w:r>
          <w:rPr>
            <w:b w:val="0"/>
            <w:w w:val="90"/>
          </w:rPr>
          <w:t>MAM</w:t>
        </w:r>
      </w:hyperlink>
      <w:r>
        <w:rPr>
          <w:b w:val="0"/>
          <w:w w:val="90"/>
        </w:rPr>
        <w:t>,</w:t>
      </w:r>
      <w:r>
        <w:rPr>
          <w:b w:val="0"/>
          <w:spacing w:val="-5"/>
          <w:w w:val="90"/>
        </w:rPr>
        <w:t> </w:t>
      </w:r>
      <w:hyperlink w:history="true" w:anchor="_bookmark467">
        <w:r>
          <w:rPr>
            <w:b w:val="0"/>
            <w:w w:val="90"/>
          </w:rPr>
          <w:t>[291]</w:t>
        </w:r>
        <w:r>
          <w:rPr>
            <w:b w:val="0"/>
            <w:spacing w:val="-5"/>
            <w:w w:val="90"/>
          </w:rPr>
          <w:t> </w:t>
        </w:r>
      </w:hyperlink>
      <w:r>
        <w:rPr>
          <w:b w:val="0"/>
          <w:w w:val="90"/>
        </w:rPr>
        <w:t>it</w:t>
      </w:r>
      <w:r>
        <w:rPr>
          <w:b w:val="0"/>
          <w:spacing w:val="-5"/>
          <w:w w:val="90"/>
        </w:rPr>
        <w:t> </w:t>
      </w:r>
      <w:r>
        <w:rPr>
          <w:b w:val="0"/>
          <w:w w:val="90"/>
        </w:rPr>
        <w:t>achieved higher precision (17.1%) and recall (28.6%).</w:t>
      </w:r>
      <w:r>
        <w:rPr>
          <w:b w:val="0"/>
        </w:rPr>
        <w:t> </w:t>
      </w:r>
      <w:r>
        <w:rPr>
          <w:b w:val="0"/>
          <w:w w:val="90"/>
        </w:rPr>
        <w:t>Moreover, they observed that when Java2CSharp uses</w:t>
      </w:r>
      <w:r>
        <w:rPr>
          <w:b w:val="0"/>
          <w:spacing w:val="-10"/>
          <w:w w:val="90"/>
        </w:rPr>
        <w:t> </w:t>
      </w:r>
      <w:r>
        <w:rPr>
          <w:b w:val="0"/>
          <w:w w:val="90"/>
        </w:rPr>
        <w:t>API</w:t>
      </w:r>
      <w:r>
        <w:rPr>
          <w:b w:val="0"/>
          <w:spacing w:val="-10"/>
          <w:w w:val="90"/>
        </w:rPr>
        <w:t> </w:t>
      </w:r>
      <w:r>
        <w:rPr>
          <w:b w:val="0"/>
          <w:w w:val="90"/>
        </w:rPr>
        <w:t>mappings</w:t>
      </w:r>
      <w:r>
        <w:rPr>
          <w:b w:val="0"/>
          <w:spacing w:val="-9"/>
          <w:w w:val="90"/>
        </w:rPr>
        <w:t> </w:t>
      </w:r>
      <w:r>
        <w:rPr>
          <w:b w:val="0"/>
          <w:w w:val="90"/>
        </w:rPr>
        <w:t>mined</w:t>
      </w:r>
      <w:r>
        <w:rPr>
          <w:b w:val="0"/>
          <w:spacing w:val="-10"/>
          <w:w w:val="90"/>
        </w:rPr>
        <w:t> </w:t>
      </w:r>
      <w:r>
        <w:rPr>
          <w:b w:val="0"/>
          <w:w w:val="90"/>
        </w:rPr>
        <w:t>using</w:t>
      </w:r>
      <w:r>
        <w:rPr>
          <w:b w:val="0"/>
          <w:spacing w:val="-9"/>
          <w:w w:val="90"/>
        </w:rPr>
        <w:t> </w:t>
      </w:r>
      <w:r>
        <w:rPr>
          <w:b w:val="0"/>
          <w:w w:val="90"/>
        </w:rPr>
        <w:t>Starminer,</w:t>
      </w:r>
      <w:r>
        <w:rPr>
          <w:b w:val="0"/>
          <w:spacing w:val="-10"/>
          <w:w w:val="90"/>
        </w:rPr>
        <w:t> </w:t>
      </w:r>
      <w:r>
        <w:rPr>
          <w:b w:val="0"/>
          <w:w w:val="90"/>
        </w:rPr>
        <w:t>it</w:t>
      </w:r>
      <w:r>
        <w:rPr>
          <w:b w:val="0"/>
          <w:spacing w:val="-10"/>
          <w:w w:val="90"/>
        </w:rPr>
        <w:t> </w:t>
      </w:r>
      <w:r>
        <w:rPr>
          <w:b w:val="0"/>
          <w:w w:val="90"/>
        </w:rPr>
        <w:t>produces</w:t>
      </w:r>
      <w:r>
        <w:rPr>
          <w:b w:val="0"/>
          <w:spacing w:val="-9"/>
          <w:w w:val="90"/>
        </w:rPr>
        <w:t> </w:t>
      </w:r>
      <w:r>
        <w:rPr>
          <w:b w:val="0"/>
          <w:w w:val="90"/>
        </w:rPr>
        <w:t>code</w:t>
      </w:r>
      <w:r>
        <w:rPr>
          <w:b w:val="0"/>
          <w:spacing w:val="-10"/>
          <w:w w:val="90"/>
        </w:rPr>
        <w:t> </w:t>
      </w:r>
      <w:r>
        <w:rPr>
          <w:b w:val="0"/>
          <w:w w:val="90"/>
        </w:rPr>
        <w:t>with</w:t>
      </w:r>
      <w:r>
        <w:rPr>
          <w:b w:val="0"/>
          <w:spacing w:val="-9"/>
          <w:w w:val="90"/>
        </w:rPr>
        <w:t> </w:t>
      </w:r>
      <w:r>
        <w:rPr>
          <w:b w:val="0"/>
          <w:w w:val="90"/>
        </w:rPr>
        <w:t>4.2%</w:t>
      </w:r>
      <w:r>
        <w:rPr>
          <w:b w:val="0"/>
          <w:spacing w:val="-10"/>
          <w:w w:val="90"/>
        </w:rPr>
        <w:t> </w:t>
      </w:r>
      <w:r>
        <w:rPr>
          <w:b w:val="0"/>
          <w:w w:val="90"/>
        </w:rPr>
        <w:t>fewer</w:t>
      </w:r>
      <w:r>
        <w:rPr>
          <w:b w:val="0"/>
          <w:spacing w:val="-10"/>
          <w:w w:val="90"/>
        </w:rPr>
        <w:t> </w:t>
      </w:r>
      <w:r>
        <w:rPr>
          <w:b w:val="0"/>
          <w:w w:val="90"/>
        </w:rPr>
        <w:t>compilation</w:t>
      </w:r>
      <w:r>
        <w:rPr>
          <w:b w:val="0"/>
          <w:spacing w:val="-9"/>
          <w:w w:val="90"/>
        </w:rPr>
        <w:t> </w:t>
      </w:r>
      <w:r>
        <w:rPr>
          <w:b w:val="0"/>
          <w:w w:val="90"/>
        </w:rPr>
        <w:t>errors </w:t>
      </w:r>
      <w:r>
        <w:rPr>
          <w:b w:val="0"/>
          <w:w w:val="95"/>
        </w:rPr>
        <w:t>and</w:t>
      </w:r>
      <w:r>
        <w:rPr>
          <w:b w:val="0"/>
          <w:spacing w:val="-11"/>
          <w:w w:val="95"/>
        </w:rPr>
        <w:t> </w:t>
      </w:r>
      <w:r>
        <w:rPr>
          <w:b w:val="0"/>
          <w:w w:val="95"/>
        </w:rPr>
        <w:t>6.0%</w:t>
      </w:r>
      <w:r>
        <w:rPr>
          <w:b w:val="0"/>
          <w:spacing w:val="-11"/>
          <w:w w:val="95"/>
        </w:rPr>
        <w:t> </w:t>
      </w:r>
      <w:r>
        <w:rPr>
          <w:b w:val="0"/>
          <w:w w:val="95"/>
        </w:rPr>
        <w:t>fewer</w:t>
      </w:r>
      <w:r>
        <w:rPr>
          <w:b w:val="0"/>
          <w:spacing w:val="-11"/>
          <w:w w:val="95"/>
        </w:rPr>
        <w:t> </w:t>
      </w:r>
      <w:r>
        <w:rPr>
          <w:b w:val="0"/>
          <w:w w:val="95"/>
        </w:rPr>
        <w:t>defects</w:t>
      </w:r>
      <w:r>
        <w:rPr>
          <w:b w:val="0"/>
          <w:spacing w:val="-11"/>
          <w:w w:val="95"/>
        </w:rPr>
        <w:t> </w:t>
      </w:r>
      <w:r>
        <w:rPr>
          <w:b w:val="0"/>
          <w:w w:val="95"/>
        </w:rPr>
        <w:t>than</w:t>
      </w:r>
      <w:r>
        <w:rPr>
          <w:b w:val="0"/>
          <w:spacing w:val="-11"/>
          <w:w w:val="95"/>
        </w:rPr>
        <w:t> </w:t>
      </w:r>
      <w:r>
        <w:rPr>
          <w:b w:val="0"/>
          <w:w w:val="95"/>
        </w:rPr>
        <w:t>with</w:t>
      </w:r>
      <w:r>
        <w:rPr>
          <w:b w:val="0"/>
          <w:spacing w:val="-11"/>
          <w:w w:val="95"/>
        </w:rPr>
        <w:t> </w:t>
      </w:r>
      <w:r>
        <w:rPr>
          <w:b w:val="0"/>
          <w:w w:val="95"/>
        </w:rPr>
        <w:t>the</w:t>
      </w:r>
      <w:r>
        <w:rPr>
          <w:b w:val="0"/>
          <w:spacing w:val="-11"/>
          <w:w w:val="95"/>
        </w:rPr>
        <w:t> </w:t>
      </w:r>
      <w:r>
        <w:rPr>
          <w:b w:val="0"/>
          <w:w w:val="95"/>
        </w:rPr>
        <w:t>mappings</w:t>
      </w:r>
      <w:r>
        <w:rPr>
          <w:b w:val="0"/>
          <w:spacing w:val="-11"/>
          <w:w w:val="95"/>
        </w:rPr>
        <w:t> </w:t>
      </w:r>
      <w:r>
        <w:rPr>
          <w:b w:val="0"/>
          <w:w w:val="95"/>
        </w:rPr>
        <w:t>from</w:t>
      </w:r>
      <w:r>
        <w:rPr>
          <w:b w:val="0"/>
          <w:spacing w:val="-11"/>
          <w:w w:val="95"/>
        </w:rPr>
        <w:t> </w:t>
      </w:r>
      <w:hyperlink w:history="true" w:anchor="_bookmark0">
        <w:r>
          <w:rPr>
            <w:b w:val="0"/>
            <w:w w:val="95"/>
          </w:rPr>
          <w:t>MAM</w:t>
        </w:r>
      </w:hyperlink>
      <w:r>
        <w:rPr>
          <w:b w:val="0"/>
          <w:w w:val="95"/>
        </w:rPr>
        <w:t>.</w:t>
      </w:r>
      <w:r>
        <w:rPr>
          <w:b w:val="0"/>
          <w:spacing w:val="-11"/>
          <w:w w:val="95"/>
        </w:rPr>
        <w:t> </w:t>
      </w:r>
      <w:r>
        <w:rPr>
          <w:b w:val="0"/>
          <w:w w:val="95"/>
        </w:rPr>
        <w:t>Gu</w:t>
      </w:r>
      <w:r>
        <w:rPr>
          <w:b w:val="0"/>
          <w:spacing w:val="-11"/>
          <w:w w:val="95"/>
        </w:rPr>
        <w:t> </w:t>
      </w:r>
      <w:r>
        <w:rPr>
          <w:b w:val="0"/>
          <w:w w:val="95"/>
        </w:rPr>
        <w:t>et</w:t>
      </w:r>
      <w:r>
        <w:rPr>
          <w:b w:val="0"/>
          <w:spacing w:val="-11"/>
          <w:w w:val="95"/>
        </w:rPr>
        <w:t> </w:t>
      </w:r>
      <w:r>
        <w:rPr>
          <w:b w:val="0"/>
          <w:w w:val="95"/>
        </w:rPr>
        <w:t>al.</w:t>
      </w:r>
      <w:r>
        <w:rPr>
          <w:b w:val="0"/>
          <w:spacing w:val="-11"/>
          <w:w w:val="95"/>
        </w:rPr>
        <w:t> </w:t>
      </w:r>
      <w:hyperlink w:history="true" w:anchor="_bookmark278">
        <w:r>
          <w:rPr>
            <w:b w:val="0"/>
            <w:w w:val="95"/>
          </w:rPr>
          <w:t>[102]</w:t>
        </w:r>
        <w:r>
          <w:rPr>
            <w:b w:val="0"/>
            <w:spacing w:val="-11"/>
            <w:w w:val="95"/>
          </w:rPr>
          <w:t> </w:t>
        </w:r>
      </w:hyperlink>
      <w:r>
        <w:rPr>
          <w:b w:val="0"/>
          <w:w w:val="95"/>
        </w:rPr>
        <w:t>proposed</w:t>
      </w:r>
      <w:r>
        <w:rPr>
          <w:b w:val="0"/>
          <w:spacing w:val="-11"/>
          <w:w w:val="95"/>
        </w:rPr>
        <w:t> </w:t>
      </w:r>
      <w:r>
        <w:rPr>
          <w:b w:val="0"/>
          <w:w w:val="95"/>
        </w:rPr>
        <w:t>a</w:t>
      </w:r>
      <w:r>
        <w:rPr>
          <w:b w:val="0"/>
          <w:spacing w:val="-11"/>
          <w:w w:val="95"/>
        </w:rPr>
        <w:t> </w:t>
      </w:r>
      <w:r>
        <w:rPr>
          <w:b w:val="0"/>
          <w:w w:val="95"/>
        </w:rPr>
        <w:t>deep </w:t>
      </w:r>
      <w:r>
        <w:rPr>
          <w:b w:val="0"/>
          <w:w w:val="90"/>
        </w:rPr>
        <w:t>learning-based system for API migration named </w:t>
      </w:r>
      <w:hyperlink w:history="true" w:anchor="_bookmark0">
        <w:r>
          <w:rPr>
            <w:b w:val="0"/>
            <w:w w:val="90"/>
          </w:rPr>
          <w:t>Deep API Migration </w:t>
        </w:r>
      </w:hyperlink>
      <w:r>
        <w:rPr>
          <w:b w:val="0"/>
          <w:w w:val="90"/>
        </w:rPr>
        <w:t>(</w:t>
      </w:r>
      <w:hyperlink w:history="true" w:anchor="_bookmark0">
        <w:r>
          <w:rPr>
            <w:b w:val="0"/>
            <w:w w:val="90"/>
          </w:rPr>
          <w:t>DEEPAM</w:t>
        </w:r>
      </w:hyperlink>
      <w:r>
        <w:rPr>
          <w:b w:val="0"/>
          <w:w w:val="90"/>
        </w:rPr>
        <w:t>). </w:t>
      </w:r>
      <w:hyperlink w:history="true" w:anchor="_bookmark0">
        <w:r>
          <w:rPr>
            <w:b w:val="0"/>
            <w:w w:val="90"/>
          </w:rPr>
          <w:t>DEEPAM </w:t>
        </w:r>
      </w:hyperlink>
      <w:r>
        <w:rPr>
          <w:b w:val="0"/>
          <w:w w:val="90"/>
        </w:rPr>
        <w:t>is a </w:t>
      </w:r>
      <w:r>
        <w:rPr>
          <w:b w:val="0"/>
          <w:spacing w:val="-2"/>
          <w:w w:val="90"/>
        </w:rPr>
        <w:t>learning architecture to learn joint semantic representations of bilingual API sequences from big </w:t>
      </w:r>
      <w:r>
        <w:rPr>
          <w:b w:val="0"/>
          <w:w w:val="90"/>
        </w:rPr>
        <w:t>source</w:t>
      </w:r>
      <w:r>
        <w:rPr>
          <w:b w:val="0"/>
          <w:spacing w:val="-10"/>
          <w:w w:val="90"/>
        </w:rPr>
        <w:t> </w:t>
      </w:r>
      <w:r>
        <w:rPr>
          <w:b w:val="0"/>
          <w:w w:val="90"/>
        </w:rPr>
        <w:t>code</w:t>
      </w:r>
      <w:r>
        <w:rPr>
          <w:b w:val="0"/>
          <w:spacing w:val="-10"/>
          <w:w w:val="90"/>
        </w:rPr>
        <w:t> </w:t>
      </w:r>
      <w:r>
        <w:rPr>
          <w:b w:val="0"/>
          <w:w w:val="90"/>
        </w:rPr>
        <w:t>data.</w:t>
      </w:r>
      <w:r>
        <w:rPr>
          <w:b w:val="0"/>
          <w:spacing w:val="-9"/>
          <w:w w:val="90"/>
        </w:rPr>
        <w:t> </w:t>
      </w:r>
      <w:r>
        <w:rPr>
          <w:b w:val="0"/>
          <w:w w:val="90"/>
        </w:rPr>
        <w:t>Their</w:t>
      </w:r>
      <w:r>
        <w:rPr>
          <w:b w:val="0"/>
          <w:spacing w:val="-10"/>
          <w:w w:val="90"/>
        </w:rPr>
        <w:t> </w:t>
      </w:r>
      <w:r>
        <w:rPr>
          <w:b w:val="0"/>
          <w:w w:val="90"/>
        </w:rPr>
        <w:t>experiment</w:t>
      </w:r>
      <w:r>
        <w:rPr>
          <w:b w:val="0"/>
          <w:spacing w:val="-9"/>
          <w:w w:val="90"/>
        </w:rPr>
        <w:t> </w:t>
      </w:r>
      <w:r>
        <w:rPr>
          <w:b w:val="0"/>
          <w:w w:val="90"/>
        </w:rPr>
        <w:t>focused</w:t>
      </w:r>
      <w:r>
        <w:rPr>
          <w:b w:val="0"/>
          <w:spacing w:val="-10"/>
          <w:w w:val="90"/>
        </w:rPr>
        <w:t> </w:t>
      </w:r>
      <w:r>
        <w:rPr>
          <w:b w:val="0"/>
          <w:w w:val="90"/>
        </w:rPr>
        <w:t>on</w:t>
      </w:r>
      <w:r>
        <w:rPr>
          <w:b w:val="0"/>
          <w:spacing w:val="-10"/>
          <w:w w:val="90"/>
        </w:rPr>
        <w:t> </w:t>
      </w:r>
      <w:r>
        <w:rPr>
          <w:b w:val="0"/>
          <w:w w:val="90"/>
        </w:rPr>
        <w:t>1-to-1</w:t>
      </w:r>
      <w:r>
        <w:rPr>
          <w:b w:val="0"/>
          <w:spacing w:val="-9"/>
          <w:w w:val="90"/>
        </w:rPr>
        <w:t> </w:t>
      </w:r>
      <w:r>
        <w:rPr>
          <w:b w:val="0"/>
          <w:w w:val="90"/>
        </w:rPr>
        <w:t>API</w:t>
      </w:r>
      <w:r>
        <w:rPr>
          <w:b w:val="0"/>
          <w:spacing w:val="-10"/>
          <w:w w:val="90"/>
        </w:rPr>
        <w:t> </w:t>
      </w:r>
      <w:r>
        <w:rPr>
          <w:b w:val="0"/>
          <w:w w:val="90"/>
        </w:rPr>
        <w:t>mappings</w:t>
      </w:r>
      <w:r>
        <w:rPr>
          <w:b w:val="0"/>
          <w:spacing w:val="-9"/>
          <w:w w:val="90"/>
        </w:rPr>
        <w:t> </w:t>
      </w:r>
      <w:r>
        <w:rPr>
          <w:b w:val="0"/>
          <w:w w:val="90"/>
        </w:rPr>
        <w:t>and</w:t>
      </w:r>
      <w:r>
        <w:rPr>
          <w:b w:val="0"/>
          <w:spacing w:val="-10"/>
          <w:w w:val="90"/>
        </w:rPr>
        <w:t> </w:t>
      </w:r>
      <w:r>
        <w:rPr>
          <w:b w:val="0"/>
          <w:w w:val="90"/>
        </w:rPr>
        <w:t>reported</w:t>
      </w:r>
      <w:r>
        <w:rPr>
          <w:b w:val="0"/>
          <w:spacing w:val="-10"/>
          <w:w w:val="90"/>
        </w:rPr>
        <w:t> </w:t>
      </w:r>
      <w:r>
        <w:rPr>
          <w:b w:val="0"/>
          <w:w w:val="90"/>
        </w:rPr>
        <w:t>that</w:t>
      </w:r>
      <w:r>
        <w:rPr>
          <w:b w:val="0"/>
          <w:spacing w:val="-9"/>
          <w:w w:val="90"/>
        </w:rPr>
        <w:t> </w:t>
      </w:r>
      <w:hyperlink w:history="true" w:anchor="_bookmark0">
        <w:r>
          <w:rPr>
            <w:b w:val="0"/>
            <w:w w:val="90"/>
          </w:rPr>
          <w:t>DEEPAM</w:t>
        </w:r>
      </w:hyperlink>
      <w:r>
        <w:rPr>
          <w:b w:val="0"/>
          <w:w w:val="90"/>
        </w:rPr>
        <w:t> performs better than Starminer </w:t>
      </w:r>
      <w:hyperlink w:history="true" w:anchor="_bookmark377">
        <w:r>
          <w:rPr>
            <w:b w:val="0"/>
            <w:w w:val="90"/>
          </w:rPr>
          <w:t>[201].</w:t>
        </w:r>
        <w:r>
          <w:rPr>
            <w:b w:val="0"/>
          </w:rPr>
          <w:t> </w:t>
        </w:r>
      </w:hyperlink>
      <w:r>
        <w:rPr>
          <w:b w:val="0"/>
          <w:w w:val="90"/>
        </w:rPr>
        <w:t>They concluded that deep learning in API migration is </w:t>
      </w:r>
      <w:r>
        <w:rPr>
          <w:b w:val="0"/>
          <w:w w:val="95"/>
        </w:rPr>
        <w:t>one</w:t>
      </w:r>
      <w:r>
        <w:rPr>
          <w:b w:val="0"/>
          <w:spacing w:val="-12"/>
          <w:w w:val="95"/>
        </w:rPr>
        <w:t> </w:t>
      </w:r>
      <w:r>
        <w:rPr>
          <w:b w:val="0"/>
          <w:w w:val="95"/>
        </w:rPr>
        <w:t>step</w:t>
      </w:r>
      <w:r>
        <w:rPr>
          <w:b w:val="0"/>
          <w:spacing w:val="-12"/>
          <w:w w:val="95"/>
        </w:rPr>
        <w:t> </w:t>
      </w:r>
      <w:r>
        <w:rPr>
          <w:b w:val="0"/>
          <w:w w:val="95"/>
        </w:rPr>
        <w:t>towards</w:t>
      </w:r>
      <w:r>
        <w:rPr>
          <w:b w:val="0"/>
          <w:spacing w:val="-12"/>
          <w:w w:val="95"/>
        </w:rPr>
        <w:t> </w:t>
      </w:r>
      <w:r>
        <w:rPr>
          <w:b w:val="0"/>
          <w:w w:val="95"/>
        </w:rPr>
        <w:t>automatic</w:t>
      </w:r>
      <w:r>
        <w:rPr>
          <w:b w:val="0"/>
          <w:spacing w:val="-12"/>
          <w:w w:val="95"/>
        </w:rPr>
        <w:t> </w:t>
      </w:r>
      <w:r>
        <w:rPr>
          <w:b w:val="0"/>
          <w:w w:val="95"/>
        </w:rPr>
        <w:t>code</w:t>
      </w:r>
      <w:r>
        <w:rPr>
          <w:b w:val="0"/>
          <w:spacing w:val="-12"/>
          <w:w w:val="95"/>
        </w:rPr>
        <w:t> </w:t>
      </w:r>
      <w:r>
        <w:rPr>
          <w:b w:val="0"/>
          <w:w w:val="95"/>
        </w:rPr>
        <w:t>migration.</w:t>
      </w:r>
    </w:p>
    <w:p>
      <w:pPr>
        <w:pStyle w:val="BodyText"/>
        <w:spacing w:line="244" w:lineRule="auto" w:before="14"/>
        <w:ind w:left="422" w:right="1384" w:firstLine="305"/>
        <w:jc w:val="both"/>
        <w:rPr>
          <w:b w:val="0"/>
        </w:rPr>
      </w:pPr>
      <w:r>
        <w:rPr>
          <w:b w:val="0"/>
          <w:w w:val="95"/>
        </w:rPr>
        <w:t>Malloy</w:t>
      </w:r>
      <w:r>
        <w:rPr>
          <w:b w:val="0"/>
          <w:spacing w:val="-13"/>
          <w:w w:val="95"/>
        </w:rPr>
        <w:t> </w:t>
      </w:r>
      <w:r>
        <w:rPr>
          <w:b w:val="0"/>
          <w:w w:val="95"/>
        </w:rPr>
        <w:t>and</w:t>
      </w:r>
      <w:r>
        <w:rPr>
          <w:b w:val="0"/>
          <w:spacing w:val="-13"/>
          <w:w w:val="95"/>
        </w:rPr>
        <w:t> </w:t>
      </w:r>
      <w:r>
        <w:rPr>
          <w:b w:val="0"/>
          <w:w w:val="95"/>
        </w:rPr>
        <w:t>Power</w:t>
      </w:r>
      <w:r>
        <w:rPr>
          <w:b w:val="0"/>
          <w:spacing w:val="-13"/>
          <w:w w:val="95"/>
        </w:rPr>
        <w:t> </w:t>
      </w:r>
      <w:hyperlink w:history="true" w:anchor="_bookmark347">
        <w:r>
          <w:rPr>
            <w:b w:val="0"/>
            <w:w w:val="95"/>
          </w:rPr>
          <w:t>[171]</w:t>
        </w:r>
        <w:r>
          <w:rPr>
            <w:b w:val="0"/>
            <w:spacing w:val="-13"/>
            <w:w w:val="95"/>
          </w:rPr>
          <w:t> </w:t>
        </w:r>
      </w:hyperlink>
      <w:hyperlink w:history="true" w:anchor="_bookmark348">
        <w:r>
          <w:rPr>
            <w:b w:val="0"/>
            <w:w w:val="95"/>
          </w:rPr>
          <w:t>[172]</w:t>
        </w:r>
        <w:r>
          <w:rPr>
            <w:b w:val="0"/>
            <w:spacing w:val="-12"/>
            <w:w w:val="95"/>
          </w:rPr>
          <w:t> </w:t>
        </w:r>
      </w:hyperlink>
      <w:r>
        <w:rPr>
          <w:b w:val="0"/>
          <w:w w:val="95"/>
        </w:rPr>
        <w:t>investigated</w:t>
      </w:r>
      <w:r>
        <w:rPr>
          <w:b w:val="0"/>
          <w:spacing w:val="-13"/>
          <w:w w:val="95"/>
        </w:rPr>
        <w:t> </w:t>
      </w:r>
      <w:r>
        <w:rPr>
          <w:b w:val="0"/>
          <w:w w:val="95"/>
        </w:rPr>
        <w:t>the</w:t>
      </w:r>
      <w:r>
        <w:rPr>
          <w:b w:val="0"/>
          <w:spacing w:val="-13"/>
          <w:w w:val="95"/>
        </w:rPr>
        <w:t> </w:t>
      </w:r>
      <w:r>
        <w:rPr>
          <w:b w:val="0"/>
          <w:w w:val="95"/>
        </w:rPr>
        <w:t>degree</w:t>
      </w:r>
      <w:r>
        <w:rPr>
          <w:b w:val="0"/>
          <w:spacing w:val="-13"/>
          <w:w w:val="95"/>
        </w:rPr>
        <w:t> </w:t>
      </w:r>
      <w:r>
        <w:rPr>
          <w:b w:val="0"/>
          <w:w w:val="95"/>
        </w:rPr>
        <w:t>to</w:t>
      </w:r>
      <w:r>
        <w:rPr>
          <w:b w:val="0"/>
          <w:spacing w:val="-13"/>
          <w:w w:val="95"/>
        </w:rPr>
        <w:t> </w:t>
      </w:r>
      <w:r>
        <w:rPr>
          <w:b w:val="0"/>
          <w:w w:val="95"/>
        </w:rPr>
        <w:t>which</w:t>
      </w:r>
      <w:r>
        <w:rPr>
          <w:b w:val="0"/>
          <w:spacing w:val="-12"/>
          <w:w w:val="95"/>
        </w:rPr>
        <w:t> </w:t>
      </w:r>
      <w:r>
        <w:rPr>
          <w:b w:val="0"/>
          <w:w w:val="95"/>
        </w:rPr>
        <w:t>Python</w:t>
      </w:r>
      <w:r>
        <w:rPr>
          <w:b w:val="0"/>
          <w:spacing w:val="-13"/>
          <w:w w:val="95"/>
        </w:rPr>
        <w:t> </w:t>
      </w:r>
      <w:r>
        <w:rPr>
          <w:b w:val="0"/>
          <w:w w:val="95"/>
        </w:rPr>
        <w:t>developers</w:t>
      </w:r>
      <w:r>
        <w:rPr>
          <w:b w:val="0"/>
          <w:spacing w:val="-13"/>
          <w:w w:val="95"/>
        </w:rPr>
        <w:t> </w:t>
      </w:r>
      <w:r>
        <w:rPr>
          <w:b w:val="0"/>
          <w:w w:val="95"/>
        </w:rPr>
        <w:t>are</w:t>
      </w:r>
      <w:r>
        <w:rPr>
          <w:b w:val="0"/>
          <w:spacing w:val="-13"/>
          <w:w w:val="95"/>
        </w:rPr>
        <w:t> </w:t>
      </w:r>
      <w:r>
        <w:rPr>
          <w:b w:val="0"/>
          <w:w w:val="95"/>
        </w:rPr>
        <w:t>mi- </w:t>
      </w:r>
      <w:r>
        <w:rPr>
          <w:b w:val="0"/>
          <w:w w:val="90"/>
        </w:rPr>
        <w:t>grating</w:t>
      </w:r>
      <w:r>
        <w:rPr>
          <w:b w:val="0"/>
          <w:spacing w:val="-1"/>
          <w:w w:val="90"/>
        </w:rPr>
        <w:t> </w:t>
      </w:r>
      <w:r>
        <w:rPr>
          <w:b w:val="0"/>
          <w:w w:val="90"/>
        </w:rPr>
        <w:t>from</w:t>
      </w:r>
      <w:r>
        <w:rPr>
          <w:b w:val="0"/>
          <w:spacing w:val="-1"/>
          <w:w w:val="90"/>
        </w:rPr>
        <w:t> </w:t>
      </w:r>
      <w:r>
        <w:rPr>
          <w:b w:val="0"/>
          <w:w w:val="90"/>
        </w:rPr>
        <w:t>Python</w:t>
      </w:r>
      <w:r>
        <w:rPr>
          <w:b w:val="0"/>
          <w:spacing w:val="-1"/>
          <w:w w:val="90"/>
        </w:rPr>
        <w:t> </w:t>
      </w:r>
      <w:r>
        <w:rPr>
          <w:b w:val="0"/>
          <w:w w:val="90"/>
        </w:rPr>
        <w:t>2</w:t>
      </w:r>
      <w:r>
        <w:rPr>
          <w:b w:val="0"/>
          <w:spacing w:val="-1"/>
          <w:w w:val="90"/>
        </w:rPr>
        <w:t> </w:t>
      </w:r>
      <w:r>
        <w:rPr>
          <w:b w:val="0"/>
          <w:w w:val="90"/>
        </w:rPr>
        <w:t>to</w:t>
      </w:r>
      <w:r>
        <w:rPr>
          <w:b w:val="0"/>
          <w:spacing w:val="-1"/>
          <w:w w:val="90"/>
        </w:rPr>
        <w:t> </w:t>
      </w:r>
      <w:r>
        <w:rPr>
          <w:b w:val="0"/>
          <w:w w:val="90"/>
        </w:rPr>
        <w:t>3</w:t>
      </w:r>
      <w:r>
        <w:rPr>
          <w:b w:val="0"/>
          <w:spacing w:val="-1"/>
          <w:w w:val="90"/>
        </w:rPr>
        <w:t> </w:t>
      </w:r>
      <w:r>
        <w:rPr>
          <w:b w:val="0"/>
          <w:w w:val="90"/>
        </w:rPr>
        <w:t>by</w:t>
      </w:r>
      <w:r>
        <w:rPr>
          <w:b w:val="0"/>
          <w:spacing w:val="-1"/>
          <w:w w:val="90"/>
        </w:rPr>
        <w:t> </w:t>
      </w:r>
      <w:r>
        <w:rPr>
          <w:b w:val="0"/>
          <w:w w:val="90"/>
        </w:rPr>
        <w:t>measuring</w:t>
      </w:r>
      <w:r>
        <w:rPr>
          <w:b w:val="0"/>
          <w:spacing w:val="-1"/>
          <w:w w:val="90"/>
        </w:rPr>
        <w:t> </w:t>
      </w:r>
      <w:r>
        <w:rPr>
          <w:b w:val="0"/>
          <w:w w:val="90"/>
        </w:rPr>
        <w:t>the</w:t>
      </w:r>
      <w:r>
        <w:rPr>
          <w:b w:val="0"/>
          <w:spacing w:val="-1"/>
          <w:w w:val="90"/>
        </w:rPr>
        <w:t> </w:t>
      </w:r>
      <w:r>
        <w:rPr>
          <w:b w:val="0"/>
          <w:w w:val="90"/>
        </w:rPr>
        <w:t>adoption</w:t>
      </w:r>
      <w:r>
        <w:rPr>
          <w:b w:val="0"/>
          <w:spacing w:val="-1"/>
          <w:w w:val="90"/>
        </w:rPr>
        <w:t> </w:t>
      </w:r>
      <w:r>
        <w:rPr>
          <w:b w:val="0"/>
          <w:w w:val="90"/>
        </w:rPr>
        <w:t>of</w:t>
      </w:r>
      <w:r>
        <w:rPr>
          <w:b w:val="0"/>
          <w:spacing w:val="-1"/>
          <w:w w:val="90"/>
        </w:rPr>
        <w:t> </w:t>
      </w:r>
      <w:r>
        <w:rPr>
          <w:b w:val="0"/>
          <w:w w:val="90"/>
        </w:rPr>
        <w:t>Python</w:t>
      </w:r>
      <w:r>
        <w:rPr>
          <w:b w:val="0"/>
          <w:spacing w:val="-1"/>
          <w:w w:val="90"/>
        </w:rPr>
        <w:t> </w:t>
      </w:r>
      <w:r>
        <w:rPr>
          <w:b w:val="0"/>
          <w:w w:val="90"/>
        </w:rPr>
        <w:t>3</w:t>
      </w:r>
      <w:r>
        <w:rPr>
          <w:b w:val="0"/>
          <w:spacing w:val="-1"/>
          <w:w w:val="90"/>
        </w:rPr>
        <w:t> </w:t>
      </w:r>
      <w:r>
        <w:rPr>
          <w:b w:val="0"/>
          <w:w w:val="90"/>
        </w:rPr>
        <w:t>features.</w:t>
      </w:r>
      <w:r>
        <w:rPr>
          <w:b w:val="0"/>
        </w:rPr>
        <w:t> </w:t>
      </w:r>
      <w:r>
        <w:rPr>
          <w:b w:val="0"/>
          <w:w w:val="90"/>
        </w:rPr>
        <w:t>Using</w:t>
      </w:r>
      <w:r>
        <w:rPr>
          <w:b w:val="0"/>
          <w:spacing w:val="-1"/>
          <w:w w:val="90"/>
        </w:rPr>
        <w:t> </w:t>
      </w:r>
      <w:r>
        <w:rPr>
          <w:b w:val="0"/>
          <w:w w:val="90"/>
        </w:rPr>
        <w:t>their</w:t>
      </w:r>
      <w:r>
        <w:rPr>
          <w:b w:val="0"/>
          <w:spacing w:val="-1"/>
          <w:w w:val="90"/>
        </w:rPr>
        <w:t> </w:t>
      </w:r>
      <w:r>
        <w:rPr>
          <w:b w:val="0"/>
          <w:w w:val="90"/>
        </w:rPr>
        <w:t>tool</w:t>
      </w:r>
      <w:r>
        <w:rPr>
          <w:b w:val="0"/>
          <w:spacing w:val="-1"/>
          <w:w w:val="90"/>
        </w:rPr>
        <w:t> </w:t>
      </w:r>
      <w:r>
        <w:rPr>
          <w:b w:val="0"/>
          <w:w w:val="90"/>
        </w:rPr>
        <w:t>for syntax</w:t>
      </w:r>
      <w:r>
        <w:rPr>
          <w:b w:val="0"/>
          <w:spacing w:val="-7"/>
          <w:w w:val="90"/>
        </w:rPr>
        <w:t> </w:t>
      </w:r>
      <w:r>
        <w:rPr>
          <w:b w:val="0"/>
          <w:w w:val="90"/>
        </w:rPr>
        <w:t>and</w:t>
      </w:r>
      <w:r>
        <w:rPr>
          <w:b w:val="0"/>
          <w:spacing w:val="-7"/>
          <w:w w:val="90"/>
        </w:rPr>
        <w:t> </w:t>
      </w:r>
      <w:r>
        <w:rPr>
          <w:b w:val="0"/>
          <w:w w:val="90"/>
        </w:rPr>
        <w:t>feature</w:t>
      </w:r>
      <w:r>
        <w:rPr>
          <w:b w:val="0"/>
          <w:spacing w:val="-7"/>
          <w:w w:val="90"/>
        </w:rPr>
        <w:t> </w:t>
      </w:r>
      <w:r>
        <w:rPr>
          <w:b w:val="0"/>
          <w:w w:val="90"/>
        </w:rPr>
        <w:t>recognition,</w:t>
      </w:r>
      <w:r>
        <w:rPr>
          <w:b w:val="0"/>
          <w:spacing w:val="-7"/>
          <w:w w:val="90"/>
        </w:rPr>
        <w:t> </w:t>
      </w:r>
      <w:r>
        <w:rPr>
          <w:b w:val="0"/>
          <w:w w:val="90"/>
        </w:rPr>
        <w:t>the</w:t>
      </w:r>
      <w:r>
        <w:rPr>
          <w:b w:val="0"/>
          <w:spacing w:val="-7"/>
          <w:w w:val="90"/>
        </w:rPr>
        <w:t> </w:t>
      </w:r>
      <w:r>
        <w:rPr>
          <w:b w:val="0"/>
          <w:w w:val="90"/>
        </w:rPr>
        <w:t>authors</w:t>
      </w:r>
      <w:r>
        <w:rPr>
          <w:b w:val="0"/>
          <w:spacing w:val="-6"/>
          <w:w w:val="90"/>
        </w:rPr>
        <w:t> </w:t>
      </w:r>
      <w:r>
        <w:rPr>
          <w:b w:val="0"/>
          <w:w w:val="90"/>
        </w:rPr>
        <w:t>analyzed</w:t>
      </w:r>
      <w:r>
        <w:rPr>
          <w:b w:val="0"/>
          <w:spacing w:val="-7"/>
          <w:w w:val="90"/>
        </w:rPr>
        <w:t> </w:t>
      </w:r>
      <w:r>
        <w:rPr>
          <w:b w:val="0"/>
          <w:w w:val="90"/>
        </w:rPr>
        <w:t>51</w:t>
      </w:r>
      <w:r>
        <w:rPr>
          <w:b w:val="0"/>
          <w:spacing w:val="-7"/>
          <w:w w:val="90"/>
        </w:rPr>
        <w:t> </w:t>
      </w:r>
      <w:r>
        <w:rPr>
          <w:b w:val="0"/>
          <w:w w:val="90"/>
        </w:rPr>
        <w:t>Python</w:t>
      </w:r>
      <w:r>
        <w:rPr>
          <w:b w:val="0"/>
          <w:spacing w:val="-7"/>
          <w:w w:val="90"/>
        </w:rPr>
        <w:t> </w:t>
      </w:r>
      <w:r>
        <w:rPr>
          <w:b w:val="0"/>
          <w:w w:val="90"/>
        </w:rPr>
        <w:t>applications</w:t>
      </w:r>
      <w:r>
        <w:rPr>
          <w:b w:val="0"/>
          <w:spacing w:val="-7"/>
          <w:w w:val="90"/>
        </w:rPr>
        <w:t> </w:t>
      </w:r>
      <w:r>
        <w:rPr>
          <w:b w:val="0"/>
          <w:w w:val="90"/>
        </w:rPr>
        <w:t>hosted</w:t>
      </w:r>
      <w:r>
        <w:rPr>
          <w:b w:val="0"/>
          <w:spacing w:val="-7"/>
          <w:w w:val="90"/>
        </w:rPr>
        <w:t> </w:t>
      </w:r>
      <w:r>
        <w:rPr>
          <w:b w:val="0"/>
          <w:w w:val="90"/>
        </w:rPr>
        <w:t>on</w:t>
      </w:r>
      <w:r>
        <w:rPr>
          <w:b w:val="0"/>
          <w:spacing w:val="-7"/>
          <w:w w:val="90"/>
        </w:rPr>
        <w:t> </w:t>
      </w:r>
      <w:r>
        <w:rPr>
          <w:b w:val="0"/>
          <w:w w:val="90"/>
        </w:rPr>
        <w:t>GitHub. They concluded that developers were more often choosing to maintain backward compatibility</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before="95"/>
        <w:ind w:left="1135"/>
        <w:jc w:val="both"/>
        <w:rPr>
          <w:b w:val="0"/>
        </w:rPr>
      </w:pPr>
      <w:r>
        <w:rPr>
          <w:b w:val="0"/>
          <w:w w:val="90"/>
        </w:rPr>
        <w:t>with</w:t>
      </w:r>
      <w:r>
        <w:rPr>
          <w:b w:val="0"/>
          <w:spacing w:val="-2"/>
          <w:w w:val="90"/>
        </w:rPr>
        <w:t> </w:t>
      </w:r>
      <w:r>
        <w:rPr>
          <w:b w:val="0"/>
          <w:w w:val="90"/>
        </w:rPr>
        <w:t>Python</w:t>
      </w:r>
      <w:r>
        <w:rPr>
          <w:b w:val="0"/>
          <w:spacing w:val="-2"/>
          <w:w w:val="90"/>
        </w:rPr>
        <w:t> </w:t>
      </w:r>
      <w:r>
        <w:rPr>
          <w:b w:val="0"/>
          <w:w w:val="90"/>
        </w:rPr>
        <w:t>2</w:t>
      </w:r>
      <w:r>
        <w:rPr>
          <w:b w:val="0"/>
          <w:spacing w:val="-1"/>
          <w:w w:val="90"/>
        </w:rPr>
        <w:t> </w:t>
      </w:r>
      <w:r>
        <w:rPr>
          <w:b w:val="0"/>
          <w:w w:val="90"/>
        </w:rPr>
        <w:t>instead</w:t>
      </w:r>
      <w:r>
        <w:rPr>
          <w:b w:val="0"/>
          <w:spacing w:val="-2"/>
          <w:w w:val="90"/>
        </w:rPr>
        <w:t> </w:t>
      </w:r>
      <w:r>
        <w:rPr>
          <w:b w:val="0"/>
          <w:w w:val="90"/>
        </w:rPr>
        <w:t>of</w:t>
      </w:r>
      <w:r>
        <w:rPr>
          <w:b w:val="0"/>
          <w:spacing w:val="-1"/>
          <w:w w:val="90"/>
        </w:rPr>
        <w:t> </w:t>
      </w:r>
      <w:r>
        <w:rPr>
          <w:b w:val="0"/>
          <w:w w:val="90"/>
        </w:rPr>
        <w:t>exploiting</w:t>
      </w:r>
      <w:r>
        <w:rPr>
          <w:b w:val="0"/>
          <w:spacing w:val="-2"/>
          <w:w w:val="90"/>
        </w:rPr>
        <w:t> </w:t>
      </w:r>
      <w:r>
        <w:rPr>
          <w:b w:val="0"/>
          <w:w w:val="90"/>
        </w:rPr>
        <w:t>the</w:t>
      </w:r>
      <w:r>
        <w:rPr>
          <w:b w:val="0"/>
          <w:spacing w:val="-1"/>
          <w:w w:val="90"/>
        </w:rPr>
        <w:t> </w:t>
      </w:r>
      <w:r>
        <w:rPr>
          <w:b w:val="0"/>
          <w:w w:val="90"/>
        </w:rPr>
        <w:t>new</w:t>
      </w:r>
      <w:r>
        <w:rPr>
          <w:b w:val="0"/>
          <w:spacing w:val="-2"/>
          <w:w w:val="90"/>
        </w:rPr>
        <w:t> </w:t>
      </w:r>
      <w:r>
        <w:rPr>
          <w:b w:val="0"/>
          <w:w w:val="90"/>
        </w:rPr>
        <w:t>features</w:t>
      </w:r>
      <w:r>
        <w:rPr>
          <w:b w:val="0"/>
          <w:spacing w:val="-1"/>
          <w:w w:val="90"/>
        </w:rPr>
        <w:t> </w:t>
      </w:r>
      <w:r>
        <w:rPr>
          <w:b w:val="0"/>
          <w:w w:val="90"/>
        </w:rPr>
        <w:t>and</w:t>
      </w:r>
      <w:r>
        <w:rPr>
          <w:b w:val="0"/>
          <w:spacing w:val="-2"/>
          <w:w w:val="90"/>
        </w:rPr>
        <w:t> </w:t>
      </w:r>
      <w:r>
        <w:rPr>
          <w:b w:val="0"/>
          <w:w w:val="90"/>
        </w:rPr>
        <w:t>advantages</w:t>
      </w:r>
      <w:r>
        <w:rPr>
          <w:b w:val="0"/>
          <w:spacing w:val="-1"/>
          <w:w w:val="90"/>
        </w:rPr>
        <w:t> </w:t>
      </w:r>
      <w:r>
        <w:rPr>
          <w:b w:val="0"/>
          <w:w w:val="90"/>
        </w:rPr>
        <w:t>of</w:t>
      </w:r>
      <w:r>
        <w:rPr>
          <w:b w:val="0"/>
          <w:spacing w:val="-2"/>
          <w:w w:val="90"/>
        </w:rPr>
        <w:t> </w:t>
      </w:r>
      <w:r>
        <w:rPr>
          <w:b w:val="0"/>
          <w:w w:val="90"/>
        </w:rPr>
        <w:t>Python</w:t>
      </w:r>
      <w:r>
        <w:rPr>
          <w:b w:val="0"/>
          <w:spacing w:val="-1"/>
          <w:w w:val="90"/>
        </w:rPr>
        <w:t> </w:t>
      </w:r>
      <w:r>
        <w:rPr>
          <w:b w:val="0"/>
          <w:spacing w:val="-5"/>
          <w:w w:val="90"/>
        </w:rPr>
        <w:t>3.</w:t>
      </w:r>
    </w:p>
    <w:p>
      <w:pPr>
        <w:pStyle w:val="BodyText"/>
        <w:spacing w:line="244" w:lineRule="auto" w:before="5"/>
        <w:ind w:left="1143" w:right="702" w:firstLine="298"/>
        <w:jc w:val="both"/>
        <w:rPr>
          <w:b w:val="0"/>
        </w:rPr>
      </w:pPr>
      <w:r>
        <w:rPr>
          <w:b w:val="0"/>
          <w:w w:val="90"/>
        </w:rPr>
        <w:t>Verhaeghe</w:t>
      </w:r>
      <w:r>
        <w:rPr>
          <w:b w:val="0"/>
          <w:spacing w:val="-3"/>
          <w:w w:val="90"/>
        </w:rPr>
        <w:t> </w:t>
      </w:r>
      <w:r>
        <w:rPr>
          <w:b w:val="0"/>
          <w:w w:val="90"/>
        </w:rPr>
        <w:t>et</w:t>
      </w:r>
      <w:r>
        <w:rPr>
          <w:b w:val="0"/>
          <w:spacing w:val="-2"/>
          <w:w w:val="90"/>
        </w:rPr>
        <w:t> </w:t>
      </w:r>
      <w:r>
        <w:rPr>
          <w:b w:val="0"/>
          <w:w w:val="90"/>
        </w:rPr>
        <w:t>al.</w:t>
      </w:r>
      <w:r>
        <w:rPr>
          <w:b w:val="0"/>
          <w:spacing w:val="-2"/>
          <w:w w:val="90"/>
        </w:rPr>
        <w:t> </w:t>
      </w:r>
      <w:hyperlink w:history="true" w:anchor="_bookmark444">
        <w:r>
          <w:rPr>
            <w:b w:val="0"/>
            <w:w w:val="90"/>
          </w:rPr>
          <w:t>[268]</w:t>
        </w:r>
        <w:r>
          <w:rPr>
            <w:b w:val="0"/>
            <w:spacing w:val="-3"/>
            <w:w w:val="90"/>
          </w:rPr>
          <w:t> </w:t>
        </w:r>
      </w:hyperlink>
      <w:r>
        <w:rPr>
          <w:b w:val="0"/>
          <w:w w:val="90"/>
        </w:rPr>
        <w:t>proposed</w:t>
      </w:r>
      <w:r>
        <w:rPr>
          <w:b w:val="0"/>
          <w:spacing w:val="-2"/>
          <w:w w:val="90"/>
        </w:rPr>
        <w:t> </w:t>
      </w:r>
      <w:r>
        <w:rPr>
          <w:b w:val="0"/>
          <w:w w:val="90"/>
        </w:rPr>
        <w:t>an</w:t>
      </w:r>
      <w:r>
        <w:rPr>
          <w:b w:val="0"/>
          <w:spacing w:val="-2"/>
          <w:w w:val="90"/>
        </w:rPr>
        <w:t> </w:t>
      </w:r>
      <w:r>
        <w:rPr>
          <w:b w:val="0"/>
          <w:w w:val="90"/>
        </w:rPr>
        <w:t>approach</w:t>
      </w:r>
      <w:r>
        <w:rPr>
          <w:b w:val="0"/>
          <w:spacing w:val="-3"/>
          <w:w w:val="90"/>
        </w:rPr>
        <w:t> </w:t>
      </w:r>
      <w:r>
        <w:rPr>
          <w:b w:val="0"/>
          <w:w w:val="90"/>
        </w:rPr>
        <w:t>to</w:t>
      </w:r>
      <w:r>
        <w:rPr>
          <w:b w:val="0"/>
          <w:spacing w:val="-2"/>
          <w:w w:val="90"/>
        </w:rPr>
        <w:t> </w:t>
      </w:r>
      <w:r>
        <w:rPr>
          <w:b w:val="0"/>
          <w:w w:val="90"/>
        </w:rPr>
        <w:t>help</w:t>
      </w:r>
      <w:r>
        <w:rPr>
          <w:b w:val="0"/>
          <w:spacing w:val="-2"/>
          <w:w w:val="90"/>
        </w:rPr>
        <w:t> </w:t>
      </w:r>
      <w:r>
        <w:rPr>
          <w:b w:val="0"/>
          <w:w w:val="90"/>
        </w:rPr>
        <w:t>developers</w:t>
      </w:r>
      <w:r>
        <w:rPr>
          <w:b w:val="0"/>
          <w:spacing w:val="-3"/>
          <w:w w:val="90"/>
        </w:rPr>
        <w:t> </w:t>
      </w:r>
      <w:r>
        <w:rPr>
          <w:b w:val="0"/>
          <w:w w:val="90"/>
        </w:rPr>
        <w:t>migrate</w:t>
      </w:r>
      <w:r>
        <w:rPr>
          <w:b w:val="0"/>
          <w:spacing w:val="-2"/>
          <w:w w:val="90"/>
        </w:rPr>
        <w:t> </w:t>
      </w:r>
      <w:r>
        <w:rPr>
          <w:b w:val="0"/>
          <w:w w:val="90"/>
        </w:rPr>
        <w:t>the</w:t>
      </w:r>
      <w:r>
        <w:rPr>
          <w:b w:val="0"/>
          <w:spacing w:val="-2"/>
          <w:w w:val="90"/>
        </w:rPr>
        <w:t> </w:t>
      </w:r>
      <w:hyperlink w:history="true" w:anchor="_bookmark0">
        <w:r>
          <w:rPr>
            <w:b w:val="0"/>
            <w:w w:val="90"/>
          </w:rPr>
          <w:t>Graphical</w:t>
        </w:r>
        <w:r>
          <w:rPr>
            <w:b w:val="0"/>
            <w:spacing w:val="-3"/>
            <w:w w:val="90"/>
          </w:rPr>
          <w:t> </w:t>
        </w:r>
        <w:r>
          <w:rPr>
            <w:b w:val="0"/>
            <w:w w:val="90"/>
          </w:rPr>
          <w:t>User</w:t>
        </w:r>
      </w:hyperlink>
      <w:r>
        <w:rPr>
          <w:b w:val="0"/>
          <w:w w:val="90"/>
        </w:rPr>
        <w:t> </w:t>
      </w:r>
      <w:hyperlink w:history="true" w:anchor="_bookmark0">
        <w:r>
          <w:rPr>
            <w:b w:val="0"/>
            <w:w w:val="90"/>
          </w:rPr>
          <w:t>Interface</w:t>
        </w:r>
        <w:r>
          <w:rPr>
            <w:b w:val="0"/>
            <w:spacing w:val="-10"/>
            <w:w w:val="90"/>
          </w:rPr>
          <w:t> </w:t>
        </w:r>
      </w:hyperlink>
      <w:r>
        <w:rPr>
          <w:b w:val="0"/>
          <w:w w:val="90"/>
        </w:rPr>
        <w:t>(</w:t>
      </w:r>
      <w:hyperlink w:history="true" w:anchor="_bookmark0">
        <w:r>
          <w:rPr>
            <w:b w:val="0"/>
            <w:w w:val="90"/>
          </w:rPr>
          <w:t>GUI</w:t>
        </w:r>
      </w:hyperlink>
      <w:r>
        <w:rPr>
          <w:b w:val="0"/>
          <w:w w:val="90"/>
        </w:rPr>
        <w:t>)</w:t>
      </w:r>
      <w:r>
        <w:rPr>
          <w:b w:val="0"/>
          <w:spacing w:val="-10"/>
          <w:w w:val="90"/>
        </w:rPr>
        <w:t> </w:t>
      </w:r>
      <w:r>
        <w:rPr>
          <w:b w:val="0"/>
          <w:w w:val="90"/>
        </w:rPr>
        <w:t>of</w:t>
      </w:r>
      <w:r>
        <w:rPr>
          <w:b w:val="0"/>
          <w:spacing w:val="-9"/>
          <w:w w:val="90"/>
        </w:rPr>
        <w:t> </w:t>
      </w:r>
      <w:r>
        <w:rPr>
          <w:b w:val="0"/>
          <w:w w:val="90"/>
        </w:rPr>
        <w:t>web-based</w:t>
      </w:r>
      <w:r>
        <w:rPr>
          <w:b w:val="0"/>
          <w:spacing w:val="-10"/>
          <w:w w:val="90"/>
        </w:rPr>
        <w:t> </w:t>
      </w:r>
      <w:r>
        <w:rPr>
          <w:b w:val="0"/>
          <w:w w:val="90"/>
        </w:rPr>
        <w:t>software</w:t>
      </w:r>
      <w:r>
        <w:rPr>
          <w:b w:val="0"/>
          <w:spacing w:val="-9"/>
          <w:w w:val="90"/>
        </w:rPr>
        <w:t> </w:t>
      </w:r>
      <w:r>
        <w:rPr>
          <w:b w:val="0"/>
          <w:w w:val="90"/>
        </w:rPr>
        <w:t>systems.</w:t>
      </w:r>
      <w:r>
        <w:rPr>
          <w:b w:val="0"/>
          <w:spacing w:val="-10"/>
          <w:w w:val="90"/>
        </w:rPr>
        <w:t> </w:t>
      </w:r>
      <w:r>
        <w:rPr>
          <w:b w:val="0"/>
          <w:w w:val="90"/>
        </w:rPr>
        <w:t>To</w:t>
      </w:r>
      <w:r>
        <w:rPr>
          <w:b w:val="0"/>
          <w:spacing w:val="-10"/>
          <w:w w:val="90"/>
        </w:rPr>
        <w:t> </w:t>
      </w:r>
      <w:r>
        <w:rPr>
          <w:b w:val="0"/>
          <w:w w:val="90"/>
        </w:rPr>
        <w:t>validate</w:t>
      </w:r>
      <w:r>
        <w:rPr>
          <w:b w:val="0"/>
          <w:spacing w:val="-9"/>
          <w:w w:val="90"/>
        </w:rPr>
        <w:t> </w:t>
      </w:r>
      <w:r>
        <w:rPr>
          <w:b w:val="0"/>
          <w:w w:val="90"/>
        </w:rPr>
        <w:t>their</w:t>
      </w:r>
      <w:r>
        <w:rPr>
          <w:b w:val="0"/>
          <w:spacing w:val="-10"/>
          <w:w w:val="90"/>
        </w:rPr>
        <w:t> </w:t>
      </w:r>
      <w:r>
        <w:rPr>
          <w:b w:val="0"/>
          <w:w w:val="90"/>
        </w:rPr>
        <w:t>approach,</w:t>
      </w:r>
      <w:r>
        <w:rPr>
          <w:b w:val="0"/>
          <w:spacing w:val="-9"/>
          <w:w w:val="90"/>
        </w:rPr>
        <w:t> </w:t>
      </w:r>
      <w:r>
        <w:rPr>
          <w:b w:val="0"/>
          <w:w w:val="90"/>
        </w:rPr>
        <w:t>they</w:t>
      </w:r>
      <w:r>
        <w:rPr>
          <w:b w:val="0"/>
          <w:spacing w:val="-10"/>
          <w:w w:val="90"/>
        </w:rPr>
        <w:t> </w:t>
      </w:r>
      <w:r>
        <w:rPr>
          <w:b w:val="0"/>
          <w:w w:val="90"/>
        </w:rPr>
        <w:t>developed</w:t>
      </w:r>
      <w:r>
        <w:rPr>
          <w:b w:val="0"/>
          <w:spacing w:val="-10"/>
          <w:w w:val="90"/>
        </w:rPr>
        <w:t> </w:t>
      </w:r>
      <w:r>
        <w:rPr>
          <w:b w:val="0"/>
          <w:w w:val="90"/>
        </w:rPr>
        <w:t>a</w:t>
      </w:r>
      <w:r>
        <w:rPr>
          <w:b w:val="0"/>
          <w:spacing w:val="-9"/>
          <w:w w:val="90"/>
        </w:rPr>
        <w:t> </w:t>
      </w:r>
      <w:r>
        <w:rPr>
          <w:b w:val="0"/>
          <w:w w:val="90"/>
        </w:rPr>
        <w:t>tool </w:t>
      </w:r>
      <w:r>
        <w:rPr>
          <w:b w:val="0"/>
          <w:spacing w:val="-2"/>
          <w:w w:val="90"/>
        </w:rPr>
        <w:t>that migrates Java GWT applications to Angular.</w:t>
      </w:r>
      <w:r>
        <w:rPr>
          <w:b w:val="0"/>
        </w:rPr>
        <w:t> </w:t>
      </w:r>
      <w:r>
        <w:rPr>
          <w:b w:val="0"/>
          <w:spacing w:val="-2"/>
          <w:w w:val="90"/>
        </w:rPr>
        <w:t>They evaluated their approach to an industrial </w:t>
      </w:r>
      <w:r>
        <w:rPr>
          <w:b w:val="0"/>
          <w:w w:val="90"/>
        </w:rPr>
        <w:t>application.</w:t>
      </w:r>
      <w:r>
        <w:rPr>
          <w:b w:val="0"/>
        </w:rPr>
        <w:t> </w:t>
      </w:r>
      <w:r>
        <w:rPr>
          <w:b w:val="0"/>
          <w:w w:val="90"/>
        </w:rPr>
        <w:t>The</w:t>
      </w:r>
      <w:r>
        <w:rPr>
          <w:b w:val="0"/>
          <w:spacing w:val="-2"/>
          <w:w w:val="90"/>
        </w:rPr>
        <w:t> </w:t>
      </w:r>
      <w:r>
        <w:rPr>
          <w:b w:val="0"/>
          <w:w w:val="90"/>
        </w:rPr>
        <w:t>authors</w:t>
      </w:r>
      <w:r>
        <w:rPr>
          <w:b w:val="0"/>
          <w:spacing w:val="-2"/>
          <w:w w:val="90"/>
        </w:rPr>
        <w:t> </w:t>
      </w:r>
      <w:r>
        <w:rPr>
          <w:b w:val="0"/>
          <w:w w:val="90"/>
        </w:rPr>
        <w:t>reported,</w:t>
      </w:r>
      <w:r>
        <w:rPr>
          <w:b w:val="0"/>
          <w:spacing w:val="-2"/>
          <w:w w:val="90"/>
        </w:rPr>
        <w:t> </w:t>
      </w:r>
      <w:r>
        <w:rPr>
          <w:b w:val="0"/>
          <w:w w:val="90"/>
        </w:rPr>
        <w:t>they</w:t>
      </w:r>
      <w:r>
        <w:rPr>
          <w:b w:val="0"/>
          <w:spacing w:val="-2"/>
          <w:w w:val="90"/>
        </w:rPr>
        <w:t> </w:t>
      </w:r>
      <w:r>
        <w:rPr>
          <w:b w:val="0"/>
          <w:w w:val="90"/>
        </w:rPr>
        <w:t>were</w:t>
      </w:r>
      <w:r>
        <w:rPr>
          <w:b w:val="0"/>
          <w:spacing w:val="-2"/>
          <w:w w:val="90"/>
        </w:rPr>
        <w:t> </w:t>
      </w:r>
      <w:r>
        <w:rPr>
          <w:b w:val="0"/>
          <w:w w:val="90"/>
        </w:rPr>
        <w:t>able</w:t>
      </w:r>
      <w:r>
        <w:rPr>
          <w:b w:val="0"/>
          <w:spacing w:val="-2"/>
          <w:w w:val="90"/>
        </w:rPr>
        <w:t> </w:t>
      </w:r>
      <w:r>
        <w:rPr>
          <w:b w:val="0"/>
          <w:w w:val="90"/>
        </w:rPr>
        <w:t>to</w:t>
      </w:r>
      <w:r>
        <w:rPr>
          <w:b w:val="0"/>
          <w:spacing w:val="-2"/>
          <w:w w:val="90"/>
        </w:rPr>
        <w:t> </w:t>
      </w:r>
      <w:r>
        <w:rPr>
          <w:b w:val="0"/>
          <w:w w:val="90"/>
        </w:rPr>
        <w:t>model</w:t>
      </w:r>
      <w:r>
        <w:rPr>
          <w:b w:val="0"/>
          <w:spacing w:val="-2"/>
          <w:w w:val="90"/>
        </w:rPr>
        <w:t> </w:t>
      </w:r>
      <w:r>
        <w:rPr>
          <w:b w:val="0"/>
          <w:w w:val="90"/>
        </w:rPr>
        <w:t>all</w:t>
      </w:r>
      <w:r>
        <w:rPr>
          <w:b w:val="0"/>
          <w:spacing w:val="-1"/>
          <w:w w:val="90"/>
        </w:rPr>
        <w:t> </w:t>
      </w:r>
      <w:r>
        <w:rPr>
          <w:b w:val="0"/>
          <w:w w:val="90"/>
        </w:rPr>
        <w:t>the</w:t>
      </w:r>
      <w:r>
        <w:rPr>
          <w:b w:val="0"/>
          <w:spacing w:val="-2"/>
          <w:w w:val="90"/>
        </w:rPr>
        <w:t> </w:t>
      </w:r>
      <w:r>
        <w:rPr>
          <w:b w:val="0"/>
          <w:w w:val="90"/>
        </w:rPr>
        <w:t>web</w:t>
      </w:r>
      <w:r>
        <w:rPr>
          <w:b w:val="0"/>
          <w:spacing w:val="-1"/>
          <w:w w:val="90"/>
        </w:rPr>
        <w:t> </w:t>
      </w:r>
      <w:r>
        <w:rPr>
          <w:b w:val="0"/>
          <w:w w:val="90"/>
        </w:rPr>
        <w:t>pages</w:t>
      </w:r>
      <w:r>
        <w:rPr>
          <w:b w:val="0"/>
          <w:spacing w:val="-1"/>
          <w:w w:val="90"/>
        </w:rPr>
        <w:t> </w:t>
      </w:r>
      <w:r>
        <w:rPr>
          <w:b w:val="0"/>
          <w:w w:val="90"/>
        </w:rPr>
        <w:t>of</w:t>
      </w:r>
      <w:r>
        <w:rPr>
          <w:b w:val="0"/>
          <w:spacing w:val="-2"/>
          <w:w w:val="90"/>
        </w:rPr>
        <w:t> </w:t>
      </w:r>
      <w:r>
        <w:rPr>
          <w:b w:val="0"/>
          <w:w w:val="90"/>
        </w:rPr>
        <w:t>the</w:t>
      </w:r>
      <w:r>
        <w:rPr>
          <w:b w:val="0"/>
          <w:spacing w:val="-2"/>
          <w:w w:val="90"/>
        </w:rPr>
        <w:t> </w:t>
      </w:r>
      <w:r>
        <w:rPr>
          <w:b w:val="0"/>
          <w:w w:val="90"/>
        </w:rPr>
        <w:t>application </w:t>
      </w:r>
      <w:r>
        <w:rPr>
          <w:b w:val="0"/>
          <w:spacing w:val="-2"/>
          <w:w w:val="95"/>
        </w:rPr>
        <w:t>and</w:t>
      </w:r>
      <w:r>
        <w:rPr>
          <w:b w:val="0"/>
          <w:spacing w:val="-10"/>
          <w:w w:val="95"/>
        </w:rPr>
        <w:t> </w:t>
      </w:r>
      <w:r>
        <w:rPr>
          <w:b w:val="0"/>
          <w:spacing w:val="-2"/>
          <w:w w:val="95"/>
        </w:rPr>
        <w:t>that</w:t>
      </w:r>
      <w:r>
        <w:rPr>
          <w:b w:val="0"/>
          <w:spacing w:val="-10"/>
          <w:w w:val="95"/>
        </w:rPr>
        <w:t> </w:t>
      </w:r>
      <w:r>
        <w:rPr>
          <w:b w:val="0"/>
          <w:spacing w:val="-2"/>
          <w:w w:val="95"/>
        </w:rPr>
        <w:t>26</w:t>
      </w:r>
      <w:r>
        <w:rPr>
          <w:b w:val="0"/>
          <w:spacing w:val="-10"/>
          <w:w w:val="95"/>
        </w:rPr>
        <w:t> </w:t>
      </w:r>
      <w:r>
        <w:rPr>
          <w:b w:val="0"/>
          <w:spacing w:val="-2"/>
          <w:w w:val="95"/>
        </w:rPr>
        <w:t>out</w:t>
      </w:r>
      <w:r>
        <w:rPr>
          <w:b w:val="0"/>
          <w:spacing w:val="-10"/>
          <w:w w:val="95"/>
        </w:rPr>
        <w:t> </w:t>
      </w:r>
      <w:r>
        <w:rPr>
          <w:b w:val="0"/>
          <w:spacing w:val="-2"/>
          <w:w w:val="95"/>
        </w:rPr>
        <w:t>of</w:t>
      </w:r>
      <w:r>
        <w:rPr>
          <w:b w:val="0"/>
          <w:spacing w:val="-10"/>
          <w:w w:val="95"/>
        </w:rPr>
        <w:t> </w:t>
      </w:r>
      <w:r>
        <w:rPr>
          <w:b w:val="0"/>
          <w:spacing w:val="-2"/>
          <w:w w:val="95"/>
        </w:rPr>
        <w:t>39</w:t>
      </w:r>
      <w:r>
        <w:rPr>
          <w:b w:val="0"/>
          <w:spacing w:val="-10"/>
          <w:w w:val="95"/>
        </w:rPr>
        <w:t> </w:t>
      </w:r>
      <w:r>
        <w:rPr>
          <w:b w:val="0"/>
          <w:spacing w:val="-2"/>
          <w:w w:val="95"/>
        </w:rPr>
        <w:t>pages</w:t>
      </w:r>
      <w:r>
        <w:rPr>
          <w:b w:val="0"/>
          <w:spacing w:val="-10"/>
          <w:w w:val="95"/>
        </w:rPr>
        <w:t> </w:t>
      </w:r>
      <w:r>
        <w:rPr>
          <w:b w:val="0"/>
          <w:spacing w:val="-2"/>
          <w:w w:val="95"/>
        </w:rPr>
        <w:t>(66%)</w:t>
      </w:r>
      <w:r>
        <w:rPr>
          <w:b w:val="0"/>
          <w:spacing w:val="-10"/>
          <w:w w:val="95"/>
        </w:rPr>
        <w:t> </w:t>
      </w:r>
      <w:r>
        <w:rPr>
          <w:b w:val="0"/>
          <w:spacing w:val="-2"/>
          <w:w w:val="95"/>
        </w:rPr>
        <w:t>were</w:t>
      </w:r>
      <w:r>
        <w:rPr>
          <w:b w:val="0"/>
          <w:spacing w:val="-10"/>
          <w:w w:val="95"/>
        </w:rPr>
        <w:t> </w:t>
      </w:r>
      <w:r>
        <w:rPr>
          <w:b w:val="0"/>
          <w:spacing w:val="-2"/>
          <w:w w:val="95"/>
        </w:rPr>
        <w:t>migrated</w:t>
      </w:r>
      <w:r>
        <w:rPr>
          <w:b w:val="0"/>
          <w:spacing w:val="-10"/>
          <w:w w:val="95"/>
        </w:rPr>
        <w:t> </w:t>
      </w:r>
      <w:r>
        <w:rPr>
          <w:b w:val="0"/>
          <w:spacing w:val="-2"/>
          <w:w w:val="95"/>
        </w:rPr>
        <w:t>successfully.</w:t>
      </w:r>
    </w:p>
    <w:p>
      <w:pPr>
        <w:pStyle w:val="BodyText"/>
        <w:spacing w:line="244" w:lineRule="auto"/>
        <w:ind w:left="1143" w:right="706" w:firstLine="298"/>
        <w:jc w:val="both"/>
        <w:rPr>
          <w:b w:val="0"/>
        </w:rPr>
      </w:pPr>
      <w:r>
        <w:rPr>
          <w:b w:val="0"/>
          <w:w w:val="95"/>
        </w:rPr>
        <w:t>Robillard</w:t>
      </w:r>
      <w:r>
        <w:rPr>
          <w:b w:val="0"/>
          <w:spacing w:val="-7"/>
          <w:w w:val="95"/>
        </w:rPr>
        <w:t> </w:t>
      </w:r>
      <w:r>
        <w:rPr>
          <w:b w:val="0"/>
          <w:w w:val="95"/>
        </w:rPr>
        <w:t>and</w:t>
      </w:r>
      <w:r>
        <w:rPr>
          <w:b w:val="0"/>
          <w:spacing w:val="-7"/>
          <w:w w:val="95"/>
        </w:rPr>
        <w:t> </w:t>
      </w:r>
      <w:r>
        <w:rPr>
          <w:b w:val="0"/>
          <w:w w:val="95"/>
        </w:rPr>
        <w:t>Kutschera</w:t>
      </w:r>
      <w:r>
        <w:rPr>
          <w:b w:val="0"/>
          <w:spacing w:val="-7"/>
          <w:w w:val="95"/>
        </w:rPr>
        <w:t> </w:t>
      </w:r>
      <w:hyperlink w:history="true" w:anchor="_bookmark410">
        <w:r>
          <w:rPr>
            <w:b w:val="0"/>
            <w:w w:val="95"/>
          </w:rPr>
          <w:t>[234]</w:t>
        </w:r>
        <w:r>
          <w:rPr>
            <w:b w:val="0"/>
            <w:spacing w:val="-7"/>
            <w:w w:val="95"/>
          </w:rPr>
          <w:t> </w:t>
        </w:r>
      </w:hyperlink>
      <w:r>
        <w:rPr>
          <w:b w:val="0"/>
          <w:w w:val="95"/>
        </w:rPr>
        <w:t>presented</w:t>
      </w:r>
      <w:r>
        <w:rPr>
          <w:b w:val="0"/>
          <w:spacing w:val="-7"/>
          <w:w w:val="95"/>
        </w:rPr>
        <w:t> </w:t>
      </w:r>
      <w:r>
        <w:rPr>
          <w:b w:val="0"/>
          <w:w w:val="95"/>
        </w:rPr>
        <w:t>a</w:t>
      </w:r>
      <w:r>
        <w:rPr>
          <w:b w:val="0"/>
          <w:spacing w:val="-7"/>
          <w:w w:val="95"/>
        </w:rPr>
        <w:t> </w:t>
      </w:r>
      <w:r>
        <w:rPr>
          <w:b w:val="0"/>
          <w:w w:val="95"/>
        </w:rPr>
        <w:t>case</w:t>
      </w:r>
      <w:r>
        <w:rPr>
          <w:b w:val="0"/>
          <w:spacing w:val="-7"/>
          <w:w w:val="95"/>
        </w:rPr>
        <w:t> </w:t>
      </w:r>
      <w:r>
        <w:rPr>
          <w:b w:val="0"/>
          <w:w w:val="95"/>
        </w:rPr>
        <w:t>study</w:t>
      </w:r>
      <w:r>
        <w:rPr>
          <w:b w:val="0"/>
          <w:spacing w:val="-7"/>
          <w:w w:val="95"/>
        </w:rPr>
        <w:t> </w:t>
      </w:r>
      <w:r>
        <w:rPr>
          <w:b w:val="0"/>
          <w:w w:val="95"/>
        </w:rPr>
        <w:t>of</w:t>
      </w:r>
      <w:r>
        <w:rPr>
          <w:b w:val="0"/>
          <w:spacing w:val="-7"/>
          <w:w w:val="95"/>
        </w:rPr>
        <w:t> </w:t>
      </w:r>
      <w:r>
        <w:rPr>
          <w:b w:val="0"/>
          <w:w w:val="95"/>
        </w:rPr>
        <w:t>the</w:t>
      </w:r>
      <w:r>
        <w:rPr>
          <w:b w:val="0"/>
          <w:spacing w:val="-7"/>
          <w:w w:val="95"/>
        </w:rPr>
        <w:t> </w:t>
      </w:r>
      <w:r>
        <w:rPr>
          <w:b w:val="0"/>
          <w:w w:val="95"/>
        </w:rPr>
        <w:t>migration</w:t>
      </w:r>
      <w:r>
        <w:rPr>
          <w:b w:val="0"/>
          <w:spacing w:val="-7"/>
          <w:w w:val="95"/>
        </w:rPr>
        <w:t> </w:t>
      </w:r>
      <w:r>
        <w:rPr>
          <w:b w:val="0"/>
          <w:w w:val="95"/>
        </w:rPr>
        <w:t>of</w:t>
      </w:r>
      <w:r>
        <w:rPr>
          <w:b w:val="0"/>
          <w:spacing w:val="-7"/>
          <w:w w:val="95"/>
        </w:rPr>
        <w:t> </w:t>
      </w:r>
      <w:r>
        <w:rPr>
          <w:b w:val="0"/>
          <w:w w:val="95"/>
        </w:rPr>
        <w:t>an</w:t>
      </w:r>
      <w:r>
        <w:rPr>
          <w:b w:val="0"/>
          <w:spacing w:val="-7"/>
          <w:w w:val="95"/>
        </w:rPr>
        <w:t> </w:t>
      </w:r>
      <w:r>
        <w:rPr>
          <w:b w:val="0"/>
          <w:w w:val="95"/>
        </w:rPr>
        <w:t>interactive </w:t>
      </w:r>
      <w:r>
        <w:rPr>
          <w:b w:val="0"/>
          <w:spacing w:val="-2"/>
          <w:w w:val="95"/>
        </w:rPr>
        <w:t>diagramming</w:t>
      </w:r>
      <w:r>
        <w:rPr>
          <w:b w:val="0"/>
          <w:spacing w:val="-6"/>
          <w:w w:val="95"/>
        </w:rPr>
        <w:t> </w:t>
      </w:r>
      <w:r>
        <w:rPr>
          <w:b w:val="0"/>
          <w:spacing w:val="-2"/>
          <w:w w:val="95"/>
        </w:rPr>
        <w:t>tool</w:t>
      </w:r>
      <w:r>
        <w:rPr>
          <w:b w:val="0"/>
          <w:spacing w:val="-6"/>
          <w:w w:val="95"/>
        </w:rPr>
        <w:t> </w:t>
      </w:r>
      <w:r>
        <w:rPr>
          <w:b w:val="0"/>
          <w:spacing w:val="-2"/>
          <w:w w:val="95"/>
        </w:rPr>
        <w:t>written</w:t>
      </w:r>
      <w:r>
        <w:rPr>
          <w:b w:val="0"/>
          <w:spacing w:val="-6"/>
          <w:w w:val="95"/>
        </w:rPr>
        <w:t> </w:t>
      </w:r>
      <w:r>
        <w:rPr>
          <w:b w:val="0"/>
          <w:spacing w:val="-2"/>
          <w:w w:val="95"/>
        </w:rPr>
        <w:t>in</w:t>
      </w:r>
      <w:r>
        <w:rPr>
          <w:b w:val="0"/>
          <w:spacing w:val="-6"/>
          <w:w w:val="95"/>
        </w:rPr>
        <w:t> </w:t>
      </w:r>
      <w:r>
        <w:rPr>
          <w:b w:val="0"/>
          <w:spacing w:val="-2"/>
          <w:w w:val="95"/>
        </w:rPr>
        <w:t>Java</w:t>
      </w:r>
      <w:r>
        <w:rPr>
          <w:b w:val="0"/>
          <w:spacing w:val="-6"/>
          <w:w w:val="95"/>
        </w:rPr>
        <w:t> </w:t>
      </w:r>
      <w:r>
        <w:rPr>
          <w:b w:val="0"/>
          <w:spacing w:val="-2"/>
          <w:w w:val="95"/>
        </w:rPr>
        <w:t>from</w:t>
      </w:r>
      <w:r>
        <w:rPr>
          <w:b w:val="0"/>
          <w:spacing w:val="-6"/>
          <w:w w:val="95"/>
        </w:rPr>
        <w:t> </w:t>
      </w:r>
      <w:r>
        <w:rPr>
          <w:b w:val="0"/>
          <w:spacing w:val="-2"/>
          <w:w w:val="95"/>
        </w:rPr>
        <w:t>the</w:t>
      </w:r>
      <w:r>
        <w:rPr>
          <w:b w:val="0"/>
          <w:spacing w:val="-6"/>
          <w:w w:val="95"/>
        </w:rPr>
        <w:t> </w:t>
      </w:r>
      <w:r>
        <w:rPr>
          <w:b w:val="0"/>
          <w:spacing w:val="-2"/>
          <w:w w:val="95"/>
        </w:rPr>
        <w:t>Swing</w:t>
      </w:r>
      <w:r>
        <w:rPr>
          <w:b w:val="0"/>
          <w:spacing w:val="-6"/>
          <w:w w:val="95"/>
        </w:rPr>
        <w:t> </w:t>
      </w:r>
      <w:r>
        <w:rPr>
          <w:b w:val="0"/>
          <w:spacing w:val="-2"/>
          <w:w w:val="95"/>
        </w:rPr>
        <w:t>Graphical</w:t>
      </w:r>
      <w:r>
        <w:rPr>
          <w:b w:val="0"/>
          <w:spacing w:val="-6"/>
          <w:w w:val="95"/>
        </w:rPr>
        <w:t> </w:t>
      </w:r>
      <w:r>
        <w:rPr>
          <w:b w:val="0"/>
          <w:spacing w:val="-2"/>
          <w:w w:val="95"/>
        </w:rPr>
        <w:t>User</w:t>
      </w:r>
      <w:r>
        <w:rPr>
          <w:b w:val="0"/>
          <w:spacing w:val="-6"/>
          <w:w w:val="95"/>
        </w:rPr>
        <w:t> </w:t>
      </w:r>
      <w:r>
        <w:rPr>
          <w:b w:val="0"/>
          <w:spacing w:val="-2"/>
          <w:w w:val="95"/>
        </w:rPr>
        <w:t>Interface</w:t>
      </w:r>
      <w:r>
        <w:rPr>
          <w:b w:val="0"/>
          <w:spacing w:val="-6"/>
          <w:w w:val="95"/>
        </w:rPr>
        <w:t> </w:t>
      </w:r>
      <w:r>
        <w:rPr>
          <w:b w:val="0"/>
          <w:spacing w:val="-2"/>
          <w:w w:val="95"/>
        </w:rPr>
        <w:t>framework</w:t>
      </w:r>
      <w:r>
        <w:rPr>
          <w:b w:val="0"/>
          <w:spacing w:val="-6"/>
          <w:w w:val="95"/>
        </w:rPr>
        <w:t> </w:t>
      </w:r>
      <w:r>
        <w:rPr>
          <w:b w:val="0"/>
          <w:spacing w:val="-2"/>
          <w:w w:val="95"/>
        </w:rPr>
        <w:t>to</w:t>
      </w:r>
      <w:r>
        <w:rPr>
          <w:b w:val="0"/>
          <w:spacing w:val="-6"/>
          <w:w w:val="95"/>
        </w:rPr>
        <w:t> </w:t>
      </w:r>
      <w:r>
        <w:rPr>
          <w:b w:val="0"/>
          <w:spacing w:val="-2"/>
          <w:w w:val="95"/>
        </w:rPr>
        <w:t>the </w:t>
      </w:r>
      <w:r>
        <w:rPr>
          <w:b w:val="0"/>
          <w:w w:val="95"/>
        </w:rPr>
        <w:t>more</w:t>
      </w:r>
      <w:r>
        <w:rPr>
          <w:b w:val="0"/>
          <w:spacing w:val="-12"/>
          <w:w w:val="95"/>
        </w:rPr>
        <w:t> </w:t>
      </w:r>
      <w:r>
        <w:rPr>
          <w:b w:val="0"/>
          <w:w w:val="95"/>
        </w:rPr>
        <w:t>recent</w:t>
      </w:r>
      <w:r>
        <w:rPr>
          <w:b w:val="0"/>
          <w:spacing w:val="-12"/>
          <w:w w:val="95"/>
        </w:rPr>
        <w:t> </w:t>
      </w:r>
      <w:r>
        <w:rPr>
          <w:b w:val="0"/>
          <w:w w:val="95"/>
        </w:rPr>
        <w:t>JavaFX</w:t>
      </w:r>
      <w:r>
        <w:rPr>
          <w:b w:val="0"/>
          <w:spacing w:val="-12"/>
          <w:w w:val="95"/>
        </w:rPr>
        <w:t> </w:t>
      </w:r>
      <w:r>
        <w:rPr>
          <w:b w:val="0"/>
          <w:w w:val="95"/>
        </w:rPr>
        <w:t>framework.</w:t>
      </w:r>
      <w:r>
        <w:rPr>
          <w:b w:val="0"/>
          <w:spacing w:val="22"/>
        </w:rPr>
        <w:t> </w:t>
      </w:r>
      <w:r>
        <w:rPr>
          <w:b w:val="0"/>
          <w:w w:val="95"/>
        </w:rPr>
        <w:t>The</w:t>
      </w:r>
      <w:r>
        <w:rPr>
          <w:b w:val="0"/>
          <w:spacing w:val="-12"/>
          <w:w w:val="95"/>
        </w:rPr>
        <w:t> </w:t>
      </w:r>
      <w:r>
        <w:rPr>
          <w:b w:val="0"/>
          <w:w w:val="95"/>
        </w:rPr>
        <w:t>authors</w:t>
      </w:r>
      <w:r>
        <w:rPr>
          <w:b w:val="0"/>
          <w:spacing w:val="-12"/>
          <w:w w:val="95"/>
        </w:rPr>
        <w:t> </w:t>
      </w:r>
      <w:r>
        <w:rPr>
          <w:b w:val="0"/>
          <w:w w:val="95"/>
        </w:rPr>
        <w:t>reported</w:t>
      </w:r>
      <w:r>
        <w:rPr>
          <w:b w:val="0"/>
          <w:spacing w:val="-12"/>
          <w:w w:val="95"/>
        </w:rPr>
        <w:t> </w:t>
      </w:r>
      <w:r>
        <w:rPr>
          <w:b w:val="0"/>
          <w:w w:val="95"/>
        </w:rPr>
        <w:t>five</w:t>
      </w:r>
      <w:r>
        <w:rPr>
          <w:b w:val="0"/>
          <w:spacing w:val="-12"/>
          <w:w w:val="95"/>
        </w:rPr>
        <w:t> </w:t>
      </w:r>
      <w:r>
        <w:rPr>
          <w:b w:val="0"/>
          <w:w w:val="95"/>
        </w:rPr>
        <w:t>lessons</w:t>
      </w:r>
      <w:r>
        <w:rPr>
          <w:b w:val="0"/>
          <w:spacing w:val="-12"/>
          <w:w w:val="95"/>
        </w:rPr>
        <w:t> </w:t>
      </w:r>
      <w:r>
        <w:rPr>
          <w:b w:val="0"/>
          <w:w w:val="95"/>
        </w:rPr>
        <w:t>about</w:t>
      </w:r>
      <w:r>
        <w:rPr>
          <w:b w:val="0"/>
          <w:spacing w:val="-12"/>
          <w:w w:val="95"/>
        </w:rPr>
        <w:t> </w:t>
      </w:r>
      <w:r>
        <w:rPr>
          <w:b w:val="0"/>
          <w:w w:val="95"/>
        </w:rPr>
        <w:t>the</w:t>
      </w:r>
      <w:r>
        <w:rPr>
          <w:b w:val="0"/>
          <w:spacing w:val="-12"/>
          <w:w w:val="95"/>
        </w:rPr>
        <w:t> </w:t>
      </w:r>
      <w:r>
        <w:rPr>
          <w:b w:val="0"/>
          <w:w w:val="95"/>
        </w:rPr>
        <w:t>discrepancies </w:t>
      </w:r>
      <w:r>
        <w:rPr>
          <w:b w:val="0"/>
          <w:w w:val="90"/>
        </w:rPr>
        <w:t>between expectations and reality in information discovery when migrating software between major frameworks:</w:t>
      </w:r>
      <w:r>
        <w:rPr>
          <w:b w:val="0"/>
        </w:rPr>
        <w:t> </w:t>
      </w:r>
      <w:r>
        <w:rPr>
          <w:b w:val="0"/>
          <w:w w:val="90"/>
        </w:rPr>
        <w:t>i) adapting to detail, ii) false friends, iii) feature gap, iv) feature blindness </w:t>
      </w:r>
      <w:r>
        <w:rPr>
          <w:b w:val="0"/>
          <w:w w:val="95"/>
        </w:rPr>
        <w:t>and</w:t>
      </w:r>
      <w:r>
        <w:rPr>
          <w:b w:val="0"/>
          <w:spacing w:val="-8"/>
          <w:w w:val="95"/>
        </w:rPr>
        <w:t> </w:t>
      </w:r>
      <w:r>
        <w:rPr>
          <w:b w:val="0"/>
          <w:w w:val="95"/>
        </w:rPr>
        <w:t>v)</w:t>
      </w:r>
      <w:r>
        <w:rPr>
          <w:b w:val="0"/>
          <w:spacing w:val="-8"/>
          <w:w w:val="95"/>
        </w:rPr>
        <w:t> </w:t>
      </w:r>
      <w:r>
        <w:rPr>
          <w:b w:val="0"/>
          <w:w w:val="95"/>
        </w:rPr>
        <w:t>hidden</w:t>
      </w:r>
      <w:r>
        <w:rPr>
          <w:b w:val="0"/>
          <w:spacing w:val="-8"/>
          <w:w w:val="95"/>
        </w:rPr>
        <w:t> </w:t>
      </w:r>
      <w:r>
        <w:rPr>
          <w:b w:val="0"/>
          <w:w w:val="95"/>
        </w:rPr>
        <w:t>information.</w:t>
      </w:r>
      <w:r>
        <w:rPr>
          <w:b w:val="0"/>
          <w:spacing w:val="21"/>
        </w:rPr>
        <w:t> </w:t>
      </w:r>
      <w:r>
        <w:rPr>
          <w:b w:val="0"/>
          <w:w w:val="95"/>
        </w:rPr>
        <w:t>Moreover,</w:t>
      </w:r>
      <w:r>
        <w:rPr>
          <w:b w:val="0"/>
          <w:spacing w:val="-5"/>
          <w:w w:val="95"/>
        </w:rPr>
        <w:t> </w:t>
      </w:r>
      <w:r>
        <w:rPr>
          <w:b w:val="0"/>
          <w:w w:val="95"/>
        </w:rPr>
        <w:t>for</w:t>
      </w:r>
      <w:r>
        <w:rPr>
          <w:b w:val="0"/>
          <w:spacing w:val="-8"/>
          <w:w w:val="95"/>
        </w:rPr>
        <w:t> </w:t>
      </w:r>
      <w:r>
        <w:rPr>
          <w:b w:val="0"/>
          <w:w w:val="95"/>
        </w:rPr>
        <w:t>each</w:t>
      </w:r>
      <w:r>
        <w:rPr>
          <w:b w:val="0"/>
          <w:spacing w:val="-8"/>
          <w:w w:val="95"/>
        </w:rPr>
        <w:t> </w:t>
      </w:r>
      <w:r>
        <w:rPr>
          <w:b w:val="0"/>
          <w:w w:val="95"/>
        </w:rPr>
        <w:t>lesson,</w:t>
      </w:r>
      <w:r>
        <w:rPr>
          <w:b w:val="0"/>
          <w:spacing w:val="-5"/>
          <w:w w:val="95"/>
        </w:rPr>
        <w:t> </w:t>
      </w:r>
      <w:r>
        <w:rPr>
          <w:b w:val="0"/>
          <w:w w:val="95"/>
        </w:rPr>
        <w:t>they</w:t>
      </w:r>
      <w:r>
        <w:rPr>
          <w:b w:val="0"/>
          <w:spacing w:val="-8"/>
          <w:w w:val="95"/>
        </w:rPr>
        <w:t> </w:t>
      </w:r>
      <w:r>
        <w:rPr>
          <w:b w:val="0"/>
          <w:w w:val="95"/>
        </w:rPr>
        <w:t>provided</w:t>
      </w:r>
      <w:r>
        <w:rPr>
          <w:b w:val="0"/>
          <w:spacing w:val="-8"/>
          <w:w w:val="95"/>
        </w:rPr>
        <w:t> </w:t>
      </w:r>
      <w:r>
        <w:rPr>
          <w:b w:val="0"/>
          <w:w w:val="95"/>
        </w:rPr>
        <w:t>insights</w:t>
      </w:r>
      <w:r>
        <w:rPr>
          <w:b w:val="0"/>
          <w:spacing w:val="-8"/>
          <w:w w:val="95"/>
        </w:rPr>
        <w:t> </w:t>
      </w:r>
      <w:r>
        <w:rPr>
          <w:b w:val="0"/>
          <w:w w:val="95"/>
        </w:rPr>
        <w:t>about</w:t>
      </w:r>
      <w:r>
        <w:rPr>
          <w:b w:val="0"/>
          <w:spacing w:val="-8"/>
          <w:w w:val="95"/>
        </w:rPr>
        <w:t> </w:t>
      </w:r>
      <w:r>
        <w:rPr>
          <w:b w:val="0"/>
          <w:w w:val="95"/>
        </w:rPr>
        <w:t>how</w:t>
      </w:r>
      <w:r>
        <w:rPr>
          <w:b w:val="0"/>
          <w:spacing w:val="-8"/>
          <w:w w:val="95"/>
        </w:rPr>
        <w:t> </w:t>
      </w:r>
      <w:r>
        <w:rPr>
          <w:b w:val="0"/>
          <w:w w:val="95"/>
        </w:rPr>
        <w:t>to </w:t>
      </w:r>
      <w:r>
        <w:rPr>
          <w:b w:val="0"/>
          <w:w w:val="90"/>
        </w:rPr>
        <w:t>better structure the information search in the context of migration frameworks.</w:t>
      </w:r>
    </w:p>
    <w:p>
      <w:pPr>
        <w:pStyle w:val="BodyText"/>
        <w:spacing w:before="7"/>
        <w:rPr>
          <w:b w:val="0"/>
          <w:sz w:val="23"/>
        </w:rPr>
      </w:pPr>
    </w:p>
    <w:p>
      <w:pPr>
        <w:pStyle w:val="Heading3"/>
        <w:numPr>
          <w:ilvl w:val="2"/>
          <w:numId w:val="24"/>
        </w:numPr>
        <w:tabs>
          <w:tab w:pos="1899" w:val="left" w:leader="none"/>
        </w:tabs>
        <w:spacing w:line="240" w:lineRule="auto" w:before="0" w:after="0"/>
        <w:ind w:left="1898" w:right="0" w:hanging="756"/>
        <w:jc w:val="both"/>
        <w:rPr>
          <w:b w:val="0"/>
        </w:rPr>
      </w:pPr>
      <w:bookmarkStart w:name="2.3.3 Summary" w:id="75"/>
      <w:bookmarkEnd w:id="75"/>
      <w:r>
        <w:rPr/>
      </w:r>
      <w:bookmarkStart w:name="_bookmark40" w:id="76"/>
      <w:bookmarkEnd w:id="76"/>
      <w:r>
        <w:rPr>
          <w:b w:val="0"/>
          <w:spacing w:val="-2"/>
        </w:rPr>
        <w:t>Summary</w:t>
      </w:r>
    </w:p>
    <w:p>
      <w:pPr>
        <w:pStyle w:val="BodyText"/>
        <w:spacing w:before="124"/>
        <w:ind w:left="1143" w:right="670"/>
        <w:jc w:val="both"/>
        <w:rPr>
          <w:b w:val="0"/>
        </w:rPr>
      </w:pPr>
      <w:r>
        <w:rPr>
          <w:b w:val="0"/>
          <w:w w:val="95"/>
        </w:rPr>
        <w:t>In</w:t>
      </w:r>
      <w:r>
        <w:rPr>
          <w:b w:val="0"/>
          <w:spacing w:val="-1"/>
          <w:w w:val="95"/>
        </w:rPr>
        <w:t> </w:t>
      </w:r>
      <w:r>
        <w:rPr>
          <w:b w:val="0"/>
          <w:w w:val="95"/>
        </w:rPr>
        <w:t>this</w:t>
      </w:r>
      <w:r>
        <w:rPr>
          <w:b w:val="0"/>
          <w:spacing w:val="-1"/>
          <w:w w:val="95"/>
        </w:rPr>
        <w:t> </w:t>
      </w:r>
      <w:r>
        <w:rPr>
          <w:b w:val="0"/>
          <w:w w:val="95"/>
        </w:rPr>
        <w:t>section, we</w:t>
      </w:r>
      <w:r>
        <w:rPr>
          <w:b w:val="0"/>
          <w:spacing w:val="-1"/>
          <w:w w:val="95"/>
        </w:rPr>
        <w:t> </w:t>
      </w:r>
      <w:r>
        <w:rPr>
          <w:b w:val="0"/>
          <w:w w:val="95"/>
        </w:rPr>
        <w:t>reviewed</w:t>
      </w:r>
      <w:r>
        <w:rPr>
          <w:b w:val="0"/>
          <w:spacing w:val="-1"/>
          <w:w w:val="95"/>
        </w:rPr>
        <w:t> </w:t>
      </w:r>
      <w:r>
        <w:rPr>
          <w:b w:val="0"/>
          <w:w w:val="95"/>
        </w:rPr>
        <w:t>studies</w:t>
      </w:r>
      <w:r>
        <w:rPr>
          <w:b w:val="0"/>
          <w:spacing w:val="-1"/>
          <w:w w:val="95"/>
        </w:rPr>
        <w:t> </w:t>
      </w:r>
      <w:r>
        <w:rPr>
          <w:b w:val="0"/>
          <w:w w:val="95"/>
        </w:rPr>
        <w:t>focused</w:t>
      </w:r>
      <w:r>
        <w:rPr>
          <w:b w:val="0"/>
          <w:spacing w:val="-1"/>
          <w:w w:val="95"/>
        </w:rPr>
        <w:t> </w:t>
      </w:r>
      <w:r>
        <w:rPr>
          <w:b w:val="0"/>
          <w:w w:val="95"/>
        </w:rPr>
        <w:t>on</w:t>
      </w:r>
      <w:r>
        <w:rPr>
          <w:b w:val="0"/>
          <w:spacing w:val="-1"/>
          <w:w w:val="95"/>
        </w:rPr>
        <w:t> </w:t>
      </w:r>
      <w:r>
        <w:rPr>
          <w:b w:val="0"/>
          <w:w w:val="95"/>
        </w:rPr>
        <w:t>the</w:t>
      </w:r>
      <w:r>
        <w:rPr>
          <w:b w:val="0"/>
          <w:spacing w:val="-1"/>
          <w:w w:val="95"/>
        </w:rPr>
        <w:t> </w:t>
      </w:r>
      <w:r>
        <w:rPr>
          <w:b w:val="0"/>
          <w:w w:val="95"/>
        </w:rPr>
        <w:t>adoption</w:t>
      </w:r>
      <w:r>
        <w:rPr>
          <w:b w:val="0"/>
          <w:spacing w:val="-1"/>
          <w:w w:val="95"/>
        </w:rPr>
        <w:t> </w:t>
      </w:r>
      <w:r>
        <w:rPr>
          <w:b w:val="0"/>
          <w:w w:val="95"/>
        </w:rPr>
        <w:t>of</w:t>
      </w:r>
      <w:r>
        <w:rPr>
          <w:b w:val="0"/>
          <w:spacing w:val="-1"/>
          <w:w w:val="95"/>
        </w:rPr>
        <w:t> </w:t>
      </w:r>
      <w:r>
        <w:rPr>
          <w:b w:val="0"/>
          <w:w w:val="95"/>
        </w:rPr>
        <w:t>programming</w:t>
      </w:r>
      <w:r>
        <w:rPr>
          <w:b w:val="0"/>
          <w:spacing w:val="-1"/>
          <w:w w:val="95"/>
        </w:rPr>
        <w:t> </w:t>
      </w:r>
      <w:r>
        <w:rPr>
          <w:b w:val="0"/>
          <w:w w:val="95"/>
        </w:rPr>
        <w:t>features</w:t>
      </w:r>
      <w:r>
        <w:rPr>
          <w:b w:val="0"/>
          <w:spacing w:val="-1"/>
          <w:w w:val="95"/>
        </w:rPr>
        <w:t> </w:t>
      </w:r>
      <w:r>
        <w:rPr>
          <w:b w:val="0"/>
          <w:w w:val="95"/>
        </w:rPr>
        <w:t>and </w:t>
      </w:r>
      <w:r>
        <w:rPr>
          <w:b w:val="0"/>
          <w:spacing w:val="-2"/>
          <w:w w:val="95"/>
        </w:rPr>
        <w:t>code</w:t>
      </w:r>
      <w:r>
        <w:rPr>
          <w:b w:val="0"/>
          <w:spacing w:val="-4"/>
          <w:w w:val="95"/>
        </w:rPr>
        <w:t> </w:t>
      </w:r>
      <w:r>
        <w:rPr>
          <w:b w:val="0"/>
          <w:spacing w:val="-2"/>
          <w:w w:val="95"/>
        </w:rPr>
        <w:t>migration.</w:t>
      </w:r>
      <w:r>
        <w:rPr>
          <w:b w:val="0"/>
        </w:rPr>
        <w:t> </w:t>
      </w:r>
      <w:r>
        <w:rPr>
          <w:b w:val="0"/>
          <w:spacing w:val="-2"/>
          <w:w w:val="95"/>
        </w:rPr>
        <w:t>This</w:t>
      </w:r>
      <w:r>
        <w:rPr>
          <w:b w:val="0"/>
          <w:spacing w:val="-4"/>
          <w:w w:val="95"/>
        </w:rPr>
        <w:t> </w:t>
      </w:r>
      <w:r>
        <w:rPr>
          <w:b w:val="0"/>
          <w:spacing w:val="-2"/>
          <w:w w:val="95"/>
        </w:rPr>
        <w:t>review</w:t>
      </w:r>
      <w:r>
        <w:rPr>
          <w:b w:val="0"/>
          <w:spacing w:val="-4"/>
          <w:w w:val="95"/>
        </w:rPr>
        <w:t> </w:t>
      </w:r>
      <w:r>
        <w:rPr>
          <w:b w:val="0"/>
          <w:spacing w:val="-2"/>
          <w:w w:val="95"/>
        </w:rPr>
        <w:t>showed</w:t>
      </w:r>
      <w:r>
        <w:rPr>
          <w:b w:val="0"/>
          <w:spacing w:val="-4"/>
          <w:w w:val="95"/>
        </w:rPr>
        <w:t> </w:t>
      </w:r>
      <w:r>
        <w:rPr>
          <w:b w:val="0"/>
          <w:spacing w:val="-2"/>
          <w:w w:val="95"/>
        </w:rPr>
        <w:t>that</w:t>
      </w:r>
      <w:r>
        <w:rPr>
          <w:b w:val="0"/>
          <w:spacing w:val="-4"/>
          <w:w w:val="95"/>
        </w:rPr>
        <w:t> </w:t>
      </w:r>
      <w:r>
        <w:rPr>
          <w:b w:val="0"/>
          <w:spacing w:val="-2"/>
          <w:w w:val="95"/>
        </w:rPr>
        <w:t>several</w:t>
      </w:r>
      <w:r>
        <w:rPr>
          <w:b w:val="0"/>
          <w:spacing w:val="-4"/>
          <w:w w:val="95"/>
        </w:rPr>
        <w:t> </w:t>
      </w:r>
      <w:r>
        <w:rPr>
          <w:b w:val="0"/>
          <w:spacing w:val="-2"/>
          <w:w w:val="95"/>
        </w:rPr>
        <w:t>programming</w:t>
      </w:r>
      <w:r>
        <w:rPr>
          <w:b w:val="0"/>
          <w:spacing w:val="-4"/>
          <w:w w:val="95"/>
        </w:rPr>
        <w:t> </w:t>
      </w:r>
      <w:r>
        <w:rPr>
          <w:b w:val="0"/>
          <w:spacing w:val="-2"/>
          <w:w w:val="95"/>
        </w:rPr>
        <w:t>language</w:t>
      </w:r>
      <w:r>
        <w:rPr>
          <w:b w:val="0"/>
          <w:spacing w:val="-4"/>
          <w:w w:val="95"/>
        </w:rPr>
        <w:t> </w:t>
      </w:r>
      <w:r>
        <w:rPr>
          <w:b w:val="0"/>
          <w:spacing w:val="-2"/>
          <w:w w:val="95"/>
        </w:rPr>
        <w:t>features</w:t>
      </w:r>
      <w:r>
        <w:rPr>
          <w:b w:val="0"/>
          <w:spacing w:val="-4"/>
          <w:w w:val="95"/>
        </w:rPr>
        <w:t> </w:t>
      </w:r>
      <w:r>
        <w:rPr>
          <w:b w:val="0"/>
          <w:spacing w:val="-2"/>
          <w:w w:val="95"/>
        </w:rPr>
        <w:t>of</w:t>
      </w:r>
      <w:r>
        <w:rPr>
          <w:b w:val="0"/>
          <w:spacing w:val="-4"/>
          <w:w w:val="95"/>
        </w:rPr>
        <w:t> </w:t>
      </w:r>
      <w:r>
        <w:rPr>
          <w:b w:val="0"/>
          <w:spacing w:val="-2"/>
          <w:w w:val="95"/>
        </w:rPr>
        <w:t>di</w:t>
      </w:r>
      <w:r>
        <w:rPr>
          <w:rFonts w:ascii="Calibri"/>
          <w:spacing w:val="-2"/>
          <w:w w:val="95"/>
        </w:rPr>
        <w:t>ff</w:t>
      </w:r>
      <w:r>
        <w:rPr>
          <w:b w:val="0"/>
          <w:spacing w:val="-2"/>
          <w:w w:val="95"/>
        </w:rPr>
        <w:t>erent </w:t>
      </w:r>
      <w:r>
        <w:rPr>
          <w:b w:val="0"/>
          <w:w w:val="90"/>
        </w:rPr>
        <w:t>programming</w:t>
      </w:r>
      <w:r>
        <w:rPr>
          <w:b w:val="0"/>
          <w:spacing w:val="-2"/>
          <w:w w:val="90"/>
        </w:rPr>
        <w:t> </w:t>
      </w:r>
      <w:r>
        <w:rPr>
          <w:b w:val="0"/>
          <w:w w:val="90"/>
        </w:rPr>
        <w:t>languages</w:t>
      </w:r>
      <w:r>
        <w:rPr>
          <w:b w:val="0"/>
          <w:spacing w:val="-2"/>
          <w:w w:val="90"/>
        </w:rPr>
        <w:t> </w:t>
      </w:r>
      <w:r>
        <w:rPr>
          <w:b w:val="0"/>
          <w:w w:val="90"/>
        </w:rPr>
        <w:t>had</w:t>
      </w:r>
      <w:r>
        <w:rPr>
          <w:b w:val="0"/>
          <w:spacing w:val="-2"/>
          <w:w w:val="90"/>
        </w:rPr>
        <w:t> </w:t>
      </w:r>
      <w:r>
        <w:rPr>
          <w:b w:val="0"/>
          <w:w w:val="90"/>
        </w:rPr>
        <w:t>been</w:t>
      </w:r>
      <w:r>
        <w:rPr>
          <w:b w:val="0"/>
          <w:spacing w:val="-2"/>
          <w:w w:val="90"/>
        </w:rPr>
        <w:t> </w:t>
      </w:r>
      <w:r>
        <w:rPr>
          <w:b w:val="0"/>
          <w:w w:val="90"/>
        </w:rPr>
        <w:t>studied.</w:t>
      </w:r>
      <w:r>
        <w:rPr>
          <w:b w:val="0"/>
        </w:rPr>
        <w:t> </w:t>
      </w:r>
      <w:r>
        <w:rPr>
          <w:b w:val="0"/>
          <w:w w:val="90"/>
        </w:rPr>
        <w:t>However,</w:t>
      </w:r>
      <w:r>
        <w:rPr>
          <w:b w:val="0"/>
          <w:spacing w:val="-2"/>
          <w:w w:val="90"/>
        </w:rPr>
        <w:t> </w:t>
      </w:r>
      <w:r>
        <w:rPr>
          <w:b w:val="0"/>
          <w:w w:val="90"/>
        </w:rPr>
        <w:t>Kotlin</w:t>
      </w:r>
      <w:r>
        <w:rPr>
          <w:b w:val="0"/>
          <w:spacing w:val="-2"/>
          <w:w w:val="90"/>
        </w:rPr>
        <w:t> </w:t>
      </w:r>
      <w:r>
        <w:rPr>
          <w:b w:val="0"/>
          <w:w w:val="90"/>
        </w:rPr>
        <w:t>was</w:t>
      </w:r>
      <w:r>
        <w:rPr>
          <w:b w:val="0"/>
          <w:spacing w:val="-2"/>
          <w:w w:val="90"/>
        </w:rPr>
        <w:t> </w:t>
      </w:r>
      <w:r>
        <w:rPr>
          <w:b w:val="0"/>
          <w:w w:val="90"/>
        </w:rPr>
        <w:t>not</w:t>
      </w:r>
      <w:r>
        <w:rPr>
          <w:b w:val="0"/>
          <w:spacing w:val="-2"/>
          <w:w w:val="90"/>
        </w:rPr>
        <w:t> </w:t>
      </w:r>
      <w:r>
        <w:rPr>
          <w:b w:val="0"/>
          <w:w w:val="90"/>
        </w:rPr>
        <w:t>the</w:t>
      </w:r>
      <w:r>
        <w:rPr>
          <w:b w:val="0"/>
          <w:spacing w:val="-2"/>
          <w:w w:val="90"/>
        </w:rPr>
        <w:t> </w:t>
      </w:r>
      <w:r>
        <w:rPr>
          <w:b w:val="0"/>
          <w:w w:val="90"/>
        </w:rPr>
        <w:t>target</w:t>
      </w:r>
      <w:r>
        <w:rPr>
          <w:b w:val="0"/>
          <w:spacing w:val="-2"/>
          <w:w w:val="90"/>
        </w:rPr>
        <w:t> </w:t>
      </w:r>
      <w:r>
        <w:rPr>
          <w:b w:val="0"/>
          <w:w w:val="90"/>
        </w:rPr>
        <w:t>of</w:t>
      </w:r>
      <w:r>
        <w:rPr>
          <w:b w:val="0"/>
          <w:spacing w:val="-2"/>
          <w:w w:val="90"/>
        </w:rPr>
        <w:t> </w:t>
      </w:r>
      <w:r>
        <w:rPr>
          <w:b w:val="0"/>
          <w:w w:val="90"/>
        </w:rPr>
        <w:t>these</w:t>
      </w:r>
      <w:r>
        <w:rPr>
          <w:b w:val="0"/>
          <w:spacing w:val="-2"/>
          <w:w w:val="90"/>
        </w:rPr>
        <w:t> </w:t>
      </w:r>
      <w:r>
        <w:rPr>
          <w:b w:val="0"/>
          <w:w w:val="90"/>
        </w:rPr>
        <w:t>studies. Regarding</w:t>
      </w:r>
      <w:r>
        <w:rPr>
          <w:b w:val="0"/>
          <w:spacing w:val="-5"/>
          <w:w w:val="90"/>
        </w:rPr>
        <w:t> </w:t>
      </w:r>
      <w:r>
        <w:rPr>
          <w:b w:val="0"/>
          <w:w w:val="90"/>
        </w:rPr>
        <w:t>studies</w:t>
      </w:r>
      <w:r>
        <w:rPr>
          <w:b w:val="0"/>
          <w:spacing w:val="-5"/>
          <w:w w:val="90"/>
        </w:rPr>
        <w:t> </w:t>
      </w:r>
      <w:r>
        <w:rPr>
          <w:b w:val="0"/>
          <w:w w:val="90"/>
        </w:rPr>
        <w:t>about</w:t>
      </w:r>
      <w:r>
        <w:rPr>
          <w:b w:val="0"/>
          <w:spacing w:val="-5"/>
          <w:w w:val="90"/>
        </w:rPr>
        <w:t> </w:t>
      </w:r>
      <w:r>
        <w:rPr>
          <w:b w:val="0"/>
          <w:w w:val="90"/>
        </w:rPr>
        <w:t>code</w:t>
      </w:r>
      <w:r>
        <w:rPr>
          <w:b w:val="0"/>
          <w:spacing w:val="-5"/>
          <w:w w:val="90"/>
        </w:rPr>
        <w:t> </w:t>
      </w:r>
      <w:r>
        <w:rPr>
          <w:b w:val="0"/>
          <w:w w:val="90"/>
        </w:rPr>
        <w:t>migration,</w:t>
      </w:r>
      <w:r>
        <w:rPr>
          <w:b w:val="0"/>
          <w:spacing w:val="-5"/>
          <w:w w:val="90"/>
        </w:rPr>
        <w:t> </w:t>
      </w:r>
      <w:r>
        <w:rPr>
          <w:b w:val="0"/>
          <w:w w:val="90"/>
        </w:rPr>
        <w:t>di</w:t>
      </w:r>
      <w:r>
        <w:rPr>
          <w:rFonts w:ascii="Calibri"/>
          <w:w w:val="90"/>
        </w:rPr>
        <w:t>ff</w:t>
      </w:r>
      <w:r>
        <w:rPr>
          <w:b w:val="0"/>
          <w:w w:val="90"/>
        </w:rPr>
        <w:t>erent</w:t>
      </w:r>
      <w:r>
        <w:rPr>
          <w:b w:val="0"/>
          <w:spacing w:val="-5"/>
          <w:w w:val="90"/>
        </w:rPr>
        <w:t> </w:t>
      </w:r>
      <w:r>
        <w:rPr>
          <w:b w:val="0"/>
          <w:w w:val="90"/>
        </w:rPr>
        <w:t>approaches</w:t>
      </w:r>
      <w:r>
        <w:rPr>
          <w:b w:val="0"/>
          <w:spacing w:val="-5"/>
          <w:w w:val="90"/>
        </w:rPr>
        <w:t> </w:t>
      </w:r>
      <w:r>
        <w:rPr>
          <w:b w:val="0"/>
          <w:w w:val="90"/>
        </w:rPr>
        <w:t>were</w:t>
      </w:r>
      <w:r>
        <w:rPr>
          <w:b w:val="0"/>
          <w:spacing w:val="-5"/>
          <w:w w:val="90"/>
        </w:rPr>
        <w:t> </w:t>
      </w:r>
      <w:r>
        <w:rPr>
          <w:b w:val="0"/>
          <w:w w:val="90"/>
        </w:rPr>
        <w:t>proposed</w:t>
      </w:r>
      <w:r>
        <w:rPr>
          <w:b w:val="0"/>
          <w:spacing w:val="-5"/>
          <w:w w:val="90"/>
        </w:rPr>
        <w:t> </w:t>
      </w:r>
      <w:r>
        <w:rPr>
          <w:b w:val="0"/>
          <w:w w:val="90"/>
        </w:rPr>
        <w:t>to</w:t>
      </w:r>
      <w:r>
        <w:rPr>
          <w:b w:val="0"/>
          <w:spacing w:val="-5"/>
          <w:w w:val="90"/>
        </w:rPr>
        <w:t> </w:t>
      </w:r>
      <w:r>
        <w:rPr>
          <w:b w:val="0"/>
          <w:w w:val="90"/>
        </w:rPr>
        <w:t>help</w:t>
      </w:r>
      <w:r>
        <w:rPr>
          <w:b w:val="0"/>
          <w:spacing w:val="-5"/>
          <w:w w:val="90"/>
        </w:rPr>
        <w:t> </w:t>
      </w:r>
      <w:r>
        <w:rPr>
          <w:b w:val="0"/>
          <w:w w:val="90"/>
        </w:rPr>
        <w:t>developers </w:t>
      </w:r>
      <w:r>
        <w:rPr>
          <w:b w:val="0"/>
          <w:w w:val="85"/>
        </w:rPr>
        <w:t>migrate from one programming language to another in di</w:t>
      </w:r>
      <w:r>
        <w:rPr>
          <w:rFonts w:ascii="Calibri"/>
          <w:w w:val="85"/>
        </w:rPr>
        <w:t>ff</w:t>
      </w:r>
      <w:r>
        <w:rPr>
          <w:b w:val="0"/>
          <w:w w:val="85"/>
        </w:rPr>
        <w:t>erent contexts, such as legacy </w:t>
      </w:r>
      <w:r>
        <w:rPr>
          <w:b w:val="0"/>
          <w:w w:val="85"/>
        </w:rPr>
        <w:t>systems. </w:t>
      </w:r>
      <w:r>
        <w:rPr>
          <w:b w:val="0"/>
          <w:w w:val="95"/>
        </w:rPr>
        <w:t>However,</w:t>
      </w:r>
      <w:r>
        <w:rPr>
          <w:b w:val="0"/>
          <w:spacing w:val="-13"/>
          <w:w w:val="95"/>
        </w:rPr>
        <w:t> </w:t>
      </w:r>
      <w:r>
        <w:rPr>
          <w:b w:val="0"/>
          <w:w w:val="95"/>
        </w:rPr>
        <w:t>there</w:t>
      </w:r>
      <w:r>
        <w:rPr>
          <w:b w:val="0"/>
          <w:spacing w:val="-13"/>
          <w:w w:val="95"/>
        </w:rPr>
        <w:t> </w:t>
      </w:r>
      <w:r>
        <w:rPr>
          <w:b w:val="0"/>
          <w:w w:val="95"/>
        </w:rPr>
        <w:t>is</w:t>
      </w:r>
      <w:r>
        <w:rPr>
          <w:b w:val="0"/>
          <w:spacing w:val="-13"/>
          <w:w w:val="95"/>
        </w:rPr>
        <w:t> </w:t>
      </w:r>
      <w:r>
        <w:rPr>
          <w:b w:val="0"/>
          <w:w w:val="95"/>
        </w:rPr>
        <w:t>no</w:t>
      </w:r>
      <w:r>
        <w:rPr>
          <w:b w:val="0"/>
          <w:spacing w:val="-13"/>
          <w:w w:val="95"/>
        </w:rPr>
        <w:t> </w:t>
      </w:r>
      <w:r>
        <w:rPr>
          <w:b w:val="0"/>
          <w:w w:val="95"/>
        </w:rPr>
        <w:t>consolidated</w:t>
      </w:r>
      <w:r>
        <w:rPr>
          <w:b w:val="0"/>
          <w:spacing w:val="-12"/>
          <w:w w:val="95"/>
        </w:rPr>
        <w:t> </w:t>
      </w:r>
      <w:r>
        <w:rPr>
          <w:b w:val="0"/>
          <w:w w:val="95"/>
        </w:rPr>
        <w:t>solution</w:t>
      </w:r>
      <w:r>
        <w:rPr>
          <w:b w:val="0"/>
          <w:spacing w:val="-13"/>
          <w:w w:val="95"/>
        </w:rPr>
        <w:t> </w:t>
      </w:r>
      <w:r>
        <w:rPr>
          <w:b w:val="0"/>
          <w:w w:val="95"/>
        </w:rPr>
        <w:t>to</w:t>
      </w:r>
      <w:r>
        <w:rPr>
          <w:b w:val="0"/>
          <w:spacing w:val="-13"/>
          <w:w w:val="95"/>
        </w:rPr>
        <w:t> </w:t>
      </w:r>
      <w:r>
        <w:rPr>
          <w:b w:val="0"/>
          <w:w w:val="95"/>
        </w:rPr>
        <w:t>that</w:t>
      </w:r>
      <w:r>
        <w:rPr>
          <w:b w:val="0"/>
          <w:spacing w:val="-13"/>
          <w:w w:val="95"/>
        </w:rPr>
        <w:t> </w:t>
      </w:r>
      <w:r>
        <w:rPr>
          <w:b w:val="0"/>
          <w:w w:val="95"/>
        </w:rPr>
        <w:t>problem.</w:t>
      </w:r>
      <w:r>
        <w:rPr>
          <w:b w:val="0"/>
          <w:spacing w:val="-13"/>
          <w:w w:val="95"/>
        </w:rPr>
        <w:t> </w:t>
      </w:r>
      <w:r>
        <w:rPr>
          <w:b w:val="0"/>
          <w:w w:val="95"/>
        </w:rPr>
        <w:t>Moreover,</w:t>
      </w:r>
      <w:r>
        <w:rPr>
          <w:b w:val="0"/>
          <w:spacing w:val="-12"/>
          <w:w w:val="95"/>
        </w:rPr>
        <w:t> </w:t>
      </w:r>
      <w:r>
        <w:rPr>
          <w:b w:val="0"/>
          <w:w w:val="95"/>
        </w:rPr>
        <w:t>we</w:t>
      </w:r>
      <w:r>
        <w:rPr>
          <w:b w:val="0"/>
          <w:spacing w:val="-13"/>
          <w:w w:val="95"/>
        </w:rPr>
        <w:t> </w:t>
      </w:r>
      <w:r>
        <w:rPr>
          <w:b w:val="0"/>
          <w:w w:val="95"/>
        </w:rPr>
        <w:t>could</w:t>
      </w:r>
      <w:r>
        <w:rPr>
          <w:b w:val="0"/>
          <w:spacing w:val="-13"/>
          <w:w w:val="95"/>
        </w:rPr>
        <w:t> </w:t>
      </w:r>
      <w:r>
        <w:rPr>
          <w:b w:val="0"/>
          <w:w w:val="95"/>
        </w:rPr>
        <w:t>not</w:t>
      </w:r>
      <w:r>
        <w:rPr>
          <w:b w:val="0"/>
          <w:spacing w:val="-13"/>
          <w:w w:val="95"/>
        </w:rPr>
        <w:t> </w:t>
      </w:r>
      <w:r>
        <w:rPr>
          <w:b w:val="0"/>
          <w:w w:val="95"/>
        </w:rPr>
        <w:t>find</w:t>
      </w:r>
      <w:r>
        <w:rPr>
          <w:b w:val="0"/>
          <w:spacing w:val="-13"/>
          <w:w w:val="95"/>
        </w:rPr>
        <w:t> </w:t>
      </w:r>
      <w:r>
        <w:rPr>
          <w:b w:val="0"/>
          <w:w w:val="95"/>
        </w:rPr>
        <w:t>any </w:t>
      </w:r>
      <w:r>
        <w:rPr>
          <w:b w:val="0"/>
          <w:w w:val="90"/>
        </w:rPr>
        <w:t>research</w:t>
      </w:r>
      <w:r>
        <w:rPr>
          <w:b w:val="0"/>
          <w:spacing w:val="-10"/>
          <w:w w:val="90"/>
        </w:rPr>
        <w:t> </w:t>
      </w:r>
      <w:r>
        <w:rPr>
          <w:b w:val="0"/>
          <w:w w:val="90"/>
        </w:rPr>
        <w:t>about</w:t>
      </w:r>
      <w:r>
        <w:rPr>
          <w:b w:val="0"/>
          <w:spacing w:val="-10"/>
          <w:w w:val="90"/>
        </w:rPr>
        <w:t> </w:t>
      </w:r>
      <w:r>
        <w:rPr>
          <w:b w:val="0"/>
          <w:w w:val="90"/>
        </w:rPr>
        <w:t>the</w:t>
      </w:r>
      <w:r>
        <w:rPr>
          <w:b w:val="0"/>
          <w:spacing w:val="-9"/>
          <w:w w:val="90"/>
        </w:rPr>
        <w:t> </w:t>
      </w:r>
      <w:r>
        <w:rPr>
          <w:b w:val="0"/>
          <w:w w:val="90"/>
        </w:rPr>
        <w:t>migration</w:t>
      </w:r>
      <w:r>
        <w:rPr>
          <w:b w:val="0"/>
          <w:spacing w:val="-10"/>
          <w:w w:val="90"/>
        </w:rPr>
        <w:t> </w:t>
      </w:r>
      <w:r>
        <w:rPr>
          <w:b w:val="0"/>
          <w:w w:val="90"/>
        </w:rPr>
        <w:t>of</w:t>
      </w:r>
      <w:r>
        <w:rPr>
          <w:b w:val="0"/>
          <w:spacing w:val="-9"/>
          <w:w w:val="90"/>
        </w:rPr>
        <w:t> </w:t>
      </w:r>
      <w:r>
        <w:rPr>
          <w:b w:val="0"/>
          <w:w w:val="90"/>
        </w:rPr>
        <w:t>mobile</w:t>
      </w:r>
      <w:r>
        <w:rPr>
          <w:b w:val="0"/>
          <w:spacing w:val="-10"/>
          <w:w w:val="90"/>
        </w:rPr>
        <w:t> </w:t>
      </w:r>
      <w:r>
        <w:rPr>
          <w:b w:val="0"/>
          <w:w w:val="90"/>
        </w:rPr>
        <w:t>applications.</w:t>
      </w:r>
      <w:r>
        <w:rPr>
          <w:b w:val="0"/>
          <w:spacing w:val="-10"/>
          <w:w w:val="90"/>
        </w:rPr>
        <w:t> </w:t>
      </w:r>
      <w:r>
        <w:rPr>
          <w:b w:val="0"/>
          <w:w w:val="90"/>
        </w:rPr>
        <w:t>Consequently,</w:t>
      </w:r>
      <w:r>
        <w:rPr>
          <w:b w:val="0"/>
          <w:spacing w:val="-9"/>
          <w:w w:val="90"/>
        </w:rPr>
        <w:t> </w:t>
      </w:r>
      <w:r>
        <w:rPr>
          <w:b w:val="0"/>
          <w:w w:val="90"/>
        </w:rPr>
        <w:t>we</w:t>
      </w:r>
      <w:r>
        <w:rPr>
          <w:b w:val="0"/>
          <w:spacing w:val="-10"/>
          <w:w w:val="90"/>
        </w:rPr>
        <w:t> </w:t>
      </w:r>
      <w:r>
        <w:rPr>
          <w:b w:val="0"/>
          <w:w w:val="90"/>
        </w:rPr>
        <w:t>conclude</w:t>
      </w:r>
      <w:r>
        <w:rPr>
          <w:b w:val="0"/>
          <w:spacing w:val="-9"/>
          <w:w w:val="90"/>
        </w:rPr>
        <w:t> </w:t>
      </w:r>
      <w:r>
        <w:rPr>
          <w:b w:val="0"/>
          <w:w w:val="90"/>
        </w:rPr>
        <w:t>that</w:t>
      </w:r>
      <w:r>
        <w:rPr>
          <w:b w:val="0"/>
          <w:spacing w:val="-10"/>
          <w:w w:val="90"/>
        </w:rPr>
        <w:t> </w:t>
      </w:r>
      <w:r>
        <w:rPr>
          <w:b w:val="0"/>
          <w:w w:val="90"/>
        </w:rPr>
        <w:t>there</w:t>
      </w:r>
      <w:r>
        <w:rPr>
          <w:b w:val="0"/>
          <w:spacing w:val="-10"/>
          <w:w w:val="90"/>
        </w:rPr>
        <w:t> </w:t>
      </w:r>
      <w:r>
        <w:rPr>
          <w:b w:val="0"/>
          <w:w w:val="90"/>
        </w:rPr>
        <w:t>is</w:t>
      </w:r>
      <w:r>
        <w:rPr>
          <w:b w:val="0"/>
          <w:spacing w:val="-9"/>
          <w:w w:val="90"/>
        </w:rPr>
        <w:t> </w:t>
      </w:r>
      <w:r>
        <w:rPr>
          <w:b w:val="0"/>
          <w:w w:val="90"/>
        </w:rPr>
        <w:t>no </w:t>
      </w:r>
      <w:r>
        <w:rPr>
          <w:b w:val="0"/>
          <w:w w:val="95"/>
        </w:rPr>
        <w:t>study</w:t>
      </w:r>
      <w:r>
        <w:rPr>
          <w:b w:val="0"/>
          <w:spacing w:val="-13"/>
          <w:w w:val="95"/>
        </w:rPr>
        <w:t> </w:t>
      </w:r>
      <w:r>
        <w:rPr>
          <w:b w:val="0"/>
          <w:w w:val="95"/>
        </w:rPr>
        <w:t>to</w:t>
      </w:r>
      <w:r>
        <w:rPr>
          <w:b w:val="0"/>
          <w:spacing w:val="-13"/>
          <w:w w:val="95"/>
        </w:rPr>
        <w:t> </w:t>
      </w:r>
      <w:r>
        <w:rPr>
          <w:b w:val="0"/>
          <w:w w:val="95"/>
        </w:rPr>
        <w:t>support</w:t>
      </w:r>
      <w:r>
        <w:rPr>
          <w:b w:val="0"/>
          <w:spacing w:val="-13"/>
          <w:w w:val="95"/>
        </w:rPr>
        <w:t> </w:t>
      </w:r>
      <w:r>
        <w:rPr>
          <w:b w:val="0"/>
          <w:w w:val="95"/>
        </w:rPr>
        <w:t>the</w:t>
      </w:r>
      <w:r>
        <w:rPr>
          <w:b w:val="0"/>
          <w:spacing w:val="-13"/>
          <w:w w:val="95"/>
        </w:rPr>
        <w:t> </w:t>
      </w:r>
      <w:r>
        <w:rPr>
          <w:b w:val="0"/>
          <w:w w:val="95"/>
        </w:rPr>
        <w:t>migration</w:t>
      </w:r>
      <w:r>
        <w:rPr>
          <w:b w:val="0"/>
          <w:spacing w:val="-12"/>
          <w:w w:val="95"/>
        </w:rPr>
        <w:t> </w:t>
      </w:r>
      <w:r>
        <w:rPr>
          <w:b w:val="0"/>
          <w:w w:val="95"/>
        </w:rPr>
        <w:t>of</w:t>
      </w:r>
      <w:r>
        <w:rPr>
          <w:b w:val="0"/>
          <w:spacing w:val="-13"/>
          <w:w w:val="95"/>
        </w:rPr>
        <w:t> </w:t>
      </w:r>
      <w:r>
        <w:rPr>
          <w:b w:val="0"/>
          <w:w w:val="95"/>
        </w:rPr>
        <w:t>Android</w:t>
      </w:r>
      <w:r>
        <w:rPr>
          <w:b w:val="0"/>
          <w:spacing w:val="-13"/>
          <w:w w:val="95"/>
        </w:rPr>
        <w:t> </w:t>
      </w:r>
      <w:r>
        <w:rPr>
          <w:b w:val="0"/>
          <w:w w:val="95"/>
        </w:rPr>
        <w:t>applications</w:t>
      </w:r>
      <w:r>
        <w:rPr>
          <w:b w:val="0"/>
          <w:spacing w:val="-13"/>
          <w:w w:val="95"/>
        </w:rPr>
        <w:t> </w:t>
      </w:r>
      <w:r>
        <w:rPr>
          <w:b w:val="0"/>
          <w:w w:val="95"/>
        </w:rPr>
        <w:t>from</w:t>
      </w:r>
      <w:r>
        <w:rPr>
          <w:b w:val="0"/>
          <w:spacing w:val="-13"/>
          <w:w w:val="95"/>
        </w:rPr>
        <w:t> </w:t>
      </w:r>
      <w:r>
        <w:rPr>
          <w:b w:val="0"/>
          <w:w w:val="95"/>
        </w:rPr>
        <w:t>Java</w:t>
      </w:r>
      <w:r>
        <w:rPr>
          <w:b w:val="0"/>
          <w:spacing w:val="-12"/>
          <w:w w:val="95"/>
        </w:rPr>
        <w:t> </w:t>
      </w:r>
      <w:r>
        <w:rPr>
          <w:b w:val="0"/>
          <w:w w:val="95"/>
        </w:rPr>
        <w:t>to</w:t>
      </w:r>
      <w:r>
        <w:rPr>
          <w:b w:val="0"/>
          <w:spacing w:val="-13"/>
          <w:w w:val="95"/>
        </w:rPr>
        <w:t> </w:t>
      </w:r>
      <w:r>
        <w:rPr>
          <w:b w:val="0"/>
          <w:w w:val="95"/>
        </w:rPr>
        <w:t>Kotlin.</w:t>
      </w:r>
    </w:p>
    <w:p>
      <w:pPr>
        <w:pStyle w:val="BodyText"/>
        <w:spacing w:before="11"/>
        <w:rPr>
          <w:b w:val="0"/>
          <w:sz w:val="29"/>
        </w:rPr>
      </w:pPr>
    </w:p>
    <w:p>
      <w:pPr>
        <w:pStyle w:val="Heading2"/>
        <w:numPr>
          <w:ilvl w:val="1"/>
          <w:numId w:val="23"/>
        </w:numPr>
        <w:tabs>
          <w:tab w:pos="1818" w:val="left" w:leader="none"/>
        </w:tabs>
        <w:spacing w:line="240" w:lineRule="auto" w:before="0" w:after="0"/>
        <w:ind w:left="1817" w:right="0" w:hanging="675"/>
        <w:jc w:val="both"/>
        <w:rPr>
          <w:b w:val="0"/>
        </w:rPr>
      </w:pPr>
      <w:bookmarkStart w:name="2.4 Machine learning applied to software" w:id="77"/>
      <w:bookmarkEnd w:id="77"/>
      <w:r>
        <w:rPr/>
      </w:r>
      <w:bookmarkStart w:name="_bookmark41" w:id="78"/>
      <w:bookmarkEnd w:id="78"/>
      <w:r>
        <w:rPr>
          <w:b w:val="0"/>
          <w:w w:val="95"/>
        </w:rPr>
        <w:t>Machine</w:t>
      </w:r>
      <w:r>
        <w:rPr>
          <w:b w:val="0"/>
          <w:spacing w:val="20"/>
        </w:rPr>
        <w:t> </w:t>
      </w:r>
      <w:r>
        <w:rPr>
          <w:b w:val="0"/>
          <w:w w:val="95"/>
        </w:rPr>
        <w:t>learning</w:t>
      </w:r>
      <w:r>
        <w:rPr>
          <w:b w:val="0"/>
          <w:spacing w:val="20"/>
        </w:rPr>
        <w:t> </w:t>
      </w:r>
      <w:r>
        <w:rPr>
          <w:b w:val="0"/>
          <w:w w:val="95"/>
        </w:rPr>
        <w:t>applied</w:t>
      </w:r>
      <w:r>
        <w:rPr>
          <w:b w:val="0"/>
          <w:spacing w:val="21"/>
        </w:rPr>
        <w:t> </w:t>
      </w:r>
      <w:r>
        <w:rPr>
          <w:b w:val="0"/>
          <w:w w:val="95"/>
        </w:rPr>
        <w:t>to</w:t>
      </w:r>
      <w:r>
        <w:rPr>
          <w:b w:val="0"/>
          <w:spacing w:val="20"/>
        </w:rPr>
        <w:t> </w:t>
      </w:r>
      <w:r>
        <w:rPr>
          <w:b w:val="0"/>
          <w:w w:val="95"/>
        </w:rPr>
        <w:t>software</w:t>
      </w:r>
      <w:r>
        <w:rPr>
          <w:b w:val="0"/>
          <w:spacing w:val="20"/>
        </w:rPr>
        <w:t> </w:t>
      </w:r>
      <w:r>
        <w:rPr>
          <w:b w:val="0"/>
          <w:spacing w:val="-2"/>
          <w:w w:val="95"/>
        </w:rPr>
        <w:t>engineering</w:t>
      </w:r>
    </w:p>
    <w:p>
      <w:pPr>
        <w:pStyle w:val="BodyText"/>
        <w:spacing w:line="242" w:lineRule="auto" w:before="212"/>
        <w:ind w:left="1143" w:right="670"/>
        <w:jc w:val="both"/>
        <w:rPr>
          <w:b w:val="0"/>
        </w:rPr>
      </w:pPr>
      <w:r>
        <w:rPr>
          <w:b w:val="0"/>
          <w:spacing w:val="-2"/>
          <w:w w:val="95"/>
        </w:rPr>
        <w:t>Machine</w:t>
      </w:r>
      <w:r>
        <w:rPr>
          <w:b w:val="0"/>
          <w:spacing w:val="-5"/>
          <w:w w:val="95"/>
        </w:rPr>
        <w:t> </w:t>
      </w:r>
      <w:r>
        <w:rPr>
          <w:b w:val="0"/>
          <w:spacing w:val="-2"/>
          <w:w w:val="95"/>
        </w:rPr>
        <w:t>learning</w:t>
      </w:r>
      <w:r>
        <w:rPr>
          <w:b w:val="0"/>
          <w:spacing w:val="-5"/>
          <w:w w:val="95"/>
        </w:rPr>
        <w:t> </w:t>
      </w:r>
      <w:r>
        <w:rPr>
          <w:b w:val="0"/>
          <w:spacing w:val="-2"/>
          <w:w w:val="95"/>
        </w:rPr>
        <w:t>techniques</w:t>
      </w:r>
      <w:r>
        <w:rPr>
          <w:b w:val="0"/>
          <w:spacing w:val="-5"/>
          <w:w w:val="95"/>
        </w:rPr>
        <w:t> </w:t>
      </w:r>
      <w:r>
        <w:rPr>
          <w:b w:val="0"/>
          <w:spacing w:val="-2"/>
          <w:w w:val="95"/>
        </w:rPr>
        <w:t>have</w:t>
      </w:r>
      <w:r>
        <w:rPr>
          <w:b w:val="0"/>
          <w:spacing w:val="-5"/>
          <w:w w:val="95"/>
        </w:rPr>
        <w:t> </w:t>
      </w:r>
      <w:r>
        <w:rPr>
          <w:b w:val="0"/>
          <w:spacing w:val="-2"/>
          <w:w w:val="95"/>
        </w:rPr>
        <w:t>been</w:t>
      </w:r>
      <w:r>
        <w:rPr>
          <w:b w:val="0"/>
          <w:spacing w:val="-5"/>
          <w:w w:val="95"/>
        </w:rPr>
        <w:t> </w:t>
      </w:r>
      <w:r>
        <w:rPr>
          <w:b w:val="0"/>
          <w:spacing w:val="-2"/>
          <w:w w:val="95"/>
        </w:rPr>
        <w:t>applied</w:t>
      </w:r>
      <w:r>
        <w:rPr>
          <w:b w:val="0"/>
          <w:spacing w:val="-5"/>
          <w:w w:val="95"/>
        </w:rPr>
        <w:t> </w:t>
      </w:r>
      <w:r>
        <w:rPr>
          <w:b w:val="0"/>
          <w:spacing w:val="-2"/>
          <w:w w:val="95"/>
        </w:rPr>
        <w:t>in</w:t>
      </w:r>
      <w:r>
        <w:rPr>
          <w:b w:val="0"/>
          <w:spacing w:val="-5"/>
          <w:w w:val="95"/>
        </w:rPr>
        <w:t> </w:t>
      </w:r>
      <w:r>
        <w:rPr>
          <w:b w:val="0"/>
          <w:spacing w:val="-2"/>
          <w:w w:val="95"/>
        </w:rPr>
        <w:t>di</w:t>
      </w:r>
      <w:r>
        <w:rPr>
          <w:rFonts w:ascii="Calibri"/>
          <w:spacing w:val="-2"/>
          <w:w w:val="95"/>
        </w:rPr>
        <w:t>ff</w:t>
      </w:r>
      <w:r>
        <w:rPr>
          <w:b w:val="0"/>
          <w:spacing w:val="-2"/>
          <w:w w:val="95"/>
        </w:rPr>
        <w:t>erent</w:t>
      </w:r>
      <w:r>
        <w:rPr>
          <w:b w:val="0"/>
          <w:spacing w:val="-5"/>
          <w:w w:val="95"/>
        </w:rPr>
        <w:t> </w:t>
      </w:r>
      <w:r>
        <w:rPr>
          <w:b w:val="0"/>
          <w:spacing w:val="-2"/>
          <w:w w:val="95"/>
        </w:rPr>
        <w:t>domains,</w:t>
      </w:r>
      <w:r>
        <w:rPr>
          <w:b w:val="0"/>
          <w:spacing w:val="-4"/>
          <w:w w:val="95"/>
        </w:rPr>
        <w:t> </w:t>
      </w:r>
      <w:r>
        <w:rPr>
          <w:b w:val="0"/>
          <w:spacing w:val="-2"/>
          <w:w w:val="95"/>
        </w:rPr>
        <w:t>including</w:t>
      </w:r>
      <w:r>
        <w:rPr>
          <w:b w:val="0"/>
          <w:spacing w:val="-5"/>
          <w:w w:val="95"/>
        </w:rPr>
        <w:t> </w:t>
      </w:r>
      <w:r>
        <w:rPr>
          <w:b w:val="0"/>
          <w:spacing w:val="-2"/>
          <w:w w:val="95"/>
        </w:rPr>
        <w:t>software</w:t>
      </w:r>
      <w:r>
        <w:rPr>
          <w:b w:val="0"/>
          <w:spacing w:val="-5"/>
          <w:w w:val="95"/>
        </w:rPr>
        <w:t> </w:t>
      </w:r>
      <w:r>
        <w:rPr>
          <w:b w:val="0"/>
          <w:spacing w:val="-2"/>
          <w:w w:val="95"/>
        </w:rPr>
        <w:t>en- </w:t>
      </w:r>
      <w:r>
        <w:rPr>
          <w:b w:val="0"/>
          <w:w w:val="95"/>
        </w:rPr>
        <w:t>gineering.</w:t>
      </w:r>
      <w:r>
        <w:rPr>
          <w:b w:val="0"/>
          <w:spacing w:val="40"/>
        </w:rPr>
        <w:t> </w:t>
      </w:r>
      <w:r>
        <w:rPr>
          <w:b w:val="0"/>
          <w:w w:val="95"/>
        </w:rPr>
        <w:t>In this Section </w:t>
      </w:r>
      <w:hyperlink w:history="true" w:anchor="_bookmark42">
        <w:r>
          <w:rPr>
            <w:b w:val="0"/>
            <w:w w:val="95"/>
          </w:rPr>
          <w:t>2.4.1, </w:t>
        </w:r>
      </w:hyperlink>
      <w:r>
        <w:rPr>
          <w:b w:val="0"/>
          <w:w w:val="95"/>
        </w:rPr>
        <w:t>we present several studies that applied machine learning classification</w:t>
      </w:r>
      <w:r>
        <w:rPr>
          <w:b w:val="0"/>
          <w:spacing w:val="-13"/>
          <w:w w:val="95"/>
        </w:rPr>
        <w:t> </w:t>
      </w:r>
      <w:r>
        <w:rPr>
          <w:b w:val="0"/>
          <w:w w:val="95"/>
        </w:rPr>
        <w:t>models</w:t>
      </w:r>
      <w:r>
        <w:rPr>
          <w:b w:val="0"/>
          <w:spacing w:val="-13"/>
          <w:w w:val="95"/>
        </w:rPr>
        <w:t> </w:t>
      </w:r>
      <w:r>
        <w:rPr>
          <w:b w:val="0"/>
          <w:w w:val="95"/>
        </w:rPr>
        <w:t>to</w:t>
      </w:r>
      <w:r>
        <w:rPr>
          <w:b w:val="0"/>
          <w:spacing w:val="-13"/>
          <w:w w:val="95"/>
        </w:rPr>
        <w:t> </w:t>
      </w:r>
      <w:r>
        <w:rPr>
          <w:b w:val="0"/>
          <w:w w:val="95"/>
        </w:rPr>
        <w:t>predict</w:t>
      </w:r>
      <w:r>
        <w:rPr>
          <w:b w:val="0"/>
          <w:spacing w:val="-13"/>
          <w:w w:val="95"/>
        </w:rPr>
        <w:t> </w:t>
      </w:r>
      <w:r>
        <w:rPr>
          <w:b w:val="0"/>
          <w:w w:val="95"/>
        </w:rPr>
        <w:t>software</w:t>
      </w:r>
      <w:r>
        <w:rPr>
          <w:b w:val="0"/>
          <w:spacing w:val="-12"/>
          <w:w w:val="95"/>
        </w:rPr>
        <w:t> </w:t>
      </w:r>
      <w:r>
        <w:rPr>
          <w:b w:val="0"/>
          <w:w w:val="95"/>
        </w:rPr>
        <w:t>aspects</w:t>
      </w:r>
      <w:r>
        <w:rPr>
          <w:b w:val="0"/>
          <w:spacing w:val="-13"/>
          <w:w w:val="95"/>
        </w:rPr>
        <w:t> </w:t>
      </w:r>
      <w:r>
        <w:rPr>
          <w:b w:val="0"/>
          <w:w w:val="95"/>
        </w:rPr>
        <w:t>like</w:t>
      </w:r>
      <w:r>
        <w:rPr>
          <w:b w:val="0"/>
          <w:spacing w:val="-13"/>
          <w:w w:val="95"/>
        </w:rPr>
        <w:t> </w:t>
      </w:r>
      <w:r>
        <w:rPr>
          <w:b w:val="0"/>
          <w:w w:val="95"/>
        </w:rPr>
        <w:t>vulnerabilities.</w:t>
      </w:r>
      <w:r>
        <w:rPr>
          <w:b w:val="0"/>
          <w:spacing w:val="13"/>
        </w:rPr>
        <w:t> </w:t>
      </w:r>
      <w:r>
        <w:rPr>
          <w:b w:val="0"/>
          <w:w w:val="95"/>
        </w:rPr>
        <w:t>Section</w:t>
      </w:r>
      <w:r>
        <w:rPr>
          <w:b w:val="0"/>
          <w:spacing w:val="-13"/>
          <w:w w:val="95"/>
        </w:rPr>
        <w:t> </w:t>
      </w:r>
      <w:hyperlink w:history="true" w:anchor="_bookmark43">
        <w:r>
          <w:rPr>
            <w:b w:val="0"/>
            <w:w w:val="95"/>
          </w:rPr>
          <w:t>2.4.2</w:t>
        </w:r>
        <w:r>
          <w:rPr>
            <w:b w:val="0"/>
            <w:spacing w:val="-13"/>
            <w:w w:val="95"/>
          </w:rPr>
          <w:t> </w:t>
        </w:r>
      </w:hyperlink>
      <w:r>
        <w:rPr>
          <w:b w:val="0"/>
          <w:w w:val="95"/>
        </w:rPr>
        <w:t>presents </w:t>
      </w:r>
      <w:r>
        <w:rPr>
          <w:b w:val="0"/>
          <w:w w:val="90"/>
        </w:rPr>
        <w:t>studies that applied learning-to-rank, another machine learning technique, to solve software </w:t>
      </w:r>
      <w:r>
        <w:rPr>
          <w:b w:val="0"/>
        </w:rPr>
        <w:t>engineering</w:t>
      </w:r>
      <w:r>
        <w:rPr>
          <w:b w:val="0"/>
          <w:spacing w:val="-16"/>
        </w:rPr>
        <w:t> </w:t>
      </w:r>
      <w:r>
        <w:rPr>
          <w:b w:val="0"/>
        </w:rPr>
        <w:t>problems.</w:t>
      </w:r>
    </w:p>
    <w:p>
      <w:pPr>
        <w:pStyle w:val="BodyText"/>
        <w:spacing w:before="2"/>
        <w:rPr>
          <w:b w:val="0"/>
          <w:sz w:val="24"/>
        </w:rPr>
      </w:pPr>
    </w:p>
    <w:p>
      <w:pPr>
        <w:pStyle w:val="Heading3"/>
        <w:numPr>
          <w:ilvl w:val="2"/>
          <w:numId w:val="23"/>
        </w:numPr>
        <w:tabs>
          <w:tab w:pos="1899" w:val="left" w:leader="none"/>
        </w:tabs>
        <w:spacing w:line="240" w:lineRule="auto" w:before="0" w:after="0"/>
        <w:ind w:left="1898" w:right="0" w:hanging="756"/>
        <w:jc w:val="both"/>
        <w:rPr>
          <w:b w:val="0"/>
        </w:rPr>
      </w:pPr>
      <w:bookmarkStart w:name="2.4.1 Classification applied to software" w:id="79"/>
      <w:bookmarkEnd w:id="79"/>
      <w:r>
        <w:rPr/>
      </w:r>
      <w:bookmarkStart w:name="_bookmark42" w:id="80"/>
      <w:bookmarkEnd w:id="80"/>
      <w:r>
        <w:rPr>
          <w:b w:val="0"/>
          <w:w w:val="95"/>
        </w:rPr>
        <w:t>Classific</w:t>
      </w:r>
      <w:r>
        <w:rPr>
          <w:b w:val="0"/>
          <w:w w:val="95"/>
        </w:rPr>
        <w:t>ation</w:t>
      </w:r>
      <w:r>
        <w:rPr>
          <w:b w:val="0"/>
          <w:spacing w:val="-3"/>
          <w:w w:val="95"/>
        </w:rPr>
        <w:t> </w:t>
      </w:r>
      <w:r>
        <w:rPr>
          <w:b w:val="0"/>
          <w:w w:val="95"/>
        </w:rPr>
        <w:t>applied</w:t>
      </w:r>
      <w:r>
        <w:rPr>
          <w:b w:val="0"/>
          <w:spacing w:val="-2"/>
          <w:w w:val="95"/>
        </w:rPr>
        <w:t> </w:t>
      </w:r>
      <w:r>
        <w:rPr>
          <w:b w:val="0"/>
          <w:w w:val="95"/>
        </w:rPr>
        <w:t>to</w:t>
      </w:r>
      <w:r>
        <w:rPr>
          <w:b w:val="0"/>
          <w:spacing w:val="-3"/>
          <w:w w:val="95"/>
        </w:rPr>
        <w:t> </w:t>
      </w:r>
      <w:r>
        <w:rPr>
          <w:b w:val="0"/>
          <w:w w:val="95"/>
        </w:rPr>
        <w:t>software</w:t>
      </w:r>
      <w:r>
        <w:rPr>
          <w:b w:val="0"/>
          <w:spacing w:val="-2"/>
          <w:w w:val="95"/>
        </w:rPr>
        <w:t> engineering</w:t>
      </w:r>
    </w:p>
    <w:p>
      <w:pPr>
        <w:pStyle w:val="BodyText"/>
        <w:spacing w:before="124"/>
        <w:ind w:left="1143" w:right="670"/>
        <w:jc w:val="both"/>
        <w:rPr>
          <w:b w:val="0"/>
        </w:rPr>
      </w:pPr>
      <w:r>
        <w:rPr>
          <w:b w:val="0"/>
          <w:w w:val="95"/>
        </w:rPr>
        <w:t>Prediction is a core part of estimation, which is a crucial aspect of project planning </w:t>
      </w:r>
      <w:hyperlink w:history="true" w:anchor="_bookmark309">
        <w:r>
          <w:rPr>
            <w:b w:val="0"/>
            <w:w w:val="95"/>
          </w:rPr>
          <w:t>[133].</w:t>
        </w:r>
      </w:hyperlink>
      <w:r>
        <w:rPr>
          <w:b w:val="0"/>
          <w:w w:val="95"/>
        </w:rPr>
        <w:t> Moreover, prediction</w:t>
      </w:r>
      <w:r>
        <w:rPr>
          <w:b w:val="0"/>
          <w:spacing w:val="-2"/>
          <w:w w:val="95"/>
        </w:rPr>
        <w:t> </w:t>
      </w:r>
      <w:r>
        <w:rPr>
          <w:b w:val="0"/>
          <w:w w:val="95"/>
        </w:rPr>
        <w:t>depends</w:t>
      </w:r>
      <w:r>
        <w:rPr>
          <w:b w:val="0"/>
          <w:spacing w:val="-2"/>
          <w:w w:val="95"/>
        </w:rPr>
        <w:t> </w:t>
      </w:r>
      <w:r>
        <w:rPr>
          <w:b w:val="0"/>
          <w:w w:val="95"/>
        </w:rPr>
        <w:t>mainly</w:t>
      </w:r>
      <w:r>
        <w:rPr>
          <w:b w:val="0"/>
          <w:spacing w:val="-2"/>
          <w:w w:val="95"/>
        </w:rPr>
        <w:t> </w:t>
      </w:r>
      <w:r>
        <w:rPr>
          <w:b w:val="0"/>
          <w:w w:val="95"/>
        </w:rPr>
        <w:t>on</w:t>
      </w:r>
      <w:r>
        <w:rPr>
          <w:b w:val="0"/>
          <w:spacing w:val="-2"/>
          <w:w w:val="95"/>
        </w:rPr>
        <w:t> </w:t>
      </w:r>
      <w:r>
        <w:rPr>
          <w:b w:val="0"/>
          <w:w w:val="95"/>
        </w:rPr>
        <w:t>historical</w:t>
      </w:r>
      <w:r>
        <w:rPr>
          <w:b w:val="0"/>
          <w:spacing w:val="-2"/>
          <w:w w:val="95"/>
        </w:rPr>
        <w:t> </w:t>
      </w:r>
      <w:r>
        <w:rPr>
          <w:b w:val="0"/>
          <w:w w:val="95"/>
        </w:rPr>
        <w:t>internal</w:t>
      </w:r>
      <w:r>
        <w:rPr>
          <w:b w:val="0"/>
          <w:spacing w:val="-2"/>
          <w:w w:val="95"/>
        </w:rPr>
        <w:t> </w:t>
      </w:r>
      <w:r>
        <w:rPr>
          <w:b w:val="0"/>
          <w:w w:val="95"/>
        </w:rPr>
        <w:t>and</w:t>
      </w:r>
      <w:r>
        <w:rPr>
          <w:b w:val="0"/>
          <w:spacing w:val="-2"/>
          <w:w w:val="95"/>
        </w:rPr>
        <w:t> </w:t>
      </w:r>
      <w:r>
        <w:rPr>
          <w:b w:val="0"/>
          <w:w w:val="95"/>
        </w:rPr>
        <w:t>external</w:t>
      </w:r>
      <w:r>
        <w:rPr>
          <w:b w:val="0"/>
          <w:spacing w:val="-2"/>
          <w:w w:val="95"/>
        </w:rPr>
        <w:t> </w:t>
      </w:r>
      <w:r>
        <w:rPr>
          <w:b w:val="0"/>
          <w:w w:val="95"/>
        </w:rPr>
        <w:t>quality</w:t>
      </w:r>
      <w:r>
        <w:rPr>
          <w:b w:val="0"/>
          <w:spacing w:val="-2"/>
          <w:w w:val="95"/>
        </w:rPr>
        <w:t> </w:t>
      </w:r>
      <w:r>
        <w:rPr>
          <w:b w:val="0"/>
          <w:w w:val="95"/>
        </w:rPr>
        <w:t>attributes from completed projects </w:t>
      </w:r>
      <w:hyperlink w:history="true" w:anchor="_bookmark183">
        <w:r>
          <w:rPr>
            <w:b w:val="0"/>
            <w:w w:val="95"/>
          </w:rPr>
          <w:t>[7].</w:t>
        </w:r>
      </w:hyperlink>
      <w:r>
        <w:rPr>
          <w:b w:val="0"/>
          <w:spacing w:val="40"/>
        </w:rPr>
        <w:t> </w:t>
      </w:r>
      <w:r>
        <w:rPr>
          <w:b w:val="0"/>
          <w:w w:val="95"/>
        </w:rPr>
        <w:t>Since machine learning techniques o</w:t>
      </w:r>
      <w:r>
        <w:rPr>
          <w:rFonts w:ascii="Calibri"/>
          <w:w w:val="95"/>
        </w:rPr>
        <w:t>ff</w:t>
      </w:r>
      <w:r>
        <w:rPr>
          <w:b w:val="0"/>
          <w:w w:val="95"/>
        </w:rPr>
        <w:t>er algorithms that can </w:t>
      </w:r>
      <w:r>
        <w:rPr>
          <w:b w:val="0"/>
          <w:w w:val="90"/>
        </w:rPr>
        <w:t>automatically</w:t>
      </w:r>
      <w:r>
        <w:rPr>
          <w:b w:val="0"/>
          <w:spacing w:val="-6"/>
          <w:w w:val="90"/>
        </w:rPr>
        <w:t> </w:t>
      </w:r>
      <w:r>
        <w:rPr>
          <w:b w:val="0"/>
          <w:w w:val="90"/>
        </w:rPr>
        <w:t>enhance</w:t>
      </w:r>
      <w:r>
        <w:rPr>
          <w:b w:val="0"/>
          <w:spacing w:val="-6"/>
          <w:w w:val="90"/>
        </w:rPr>
        <w:t> </w:t>
      </w:r>
      <w:r>
        <w:rPr>
          <w:b w:val="0"/>
          <w:w w:val="90"/>
        </w:rPr>
        <w:t>their</w:t>
      </w:r>
      <w:r>
        <w:rPr>
          <w:b w:val="0"/>
          <w:spacing w:val="-6"/>
          <w:w w:val="90"/>
        </w:rPr>
        <w:t> </w:t>
      </w:r>
      <w:r>
        <w:rPr>
          <w:b w:val="0"/>
          <w:w w:val="90"/>
        </w:rPr>
        <w:t>performance</w:t>
      </w:r>
      <w:r>
        <w:rPr>
          <w:b w:val="0"/>
          <w:spacing w:val="-6"/>
          <w:w w:val="90"/>
        </w:rPr>
        <w:t> </w:t>
      </w:r>
      <w:r>
        <w:rPr>
          <w:b w:val="0"/>
          <w:w w:val="90"/>
        </w:rPr>
        <w:t>through</w:t>
      </w:r>
      <w:r>
        <w:rPr>
          <w:b w:val="0"/>
          <w:spacing w:val="-6"/>
          <w:w w:val="90"/>
        </w:rPr>
        <w:t> </w:t>
      </w:r>
      <w:r>
        <w:rPr>
          <w:b w:val="0"/>
          <w:w w:val="90"/>
        </w:rPr>
        <w:t>experience</w:t>
      </w:r>
      <w:r>
        <w:rPr>
          <w:b w:val="0"/>
          <w:spacing w:val="-6"/>
          <w:w w:val="90"/>
        </w:rPr>
        <w:t> </w:t>
      </w:r>
      <w:hyperlink w:history="true" w:anchor="_bookmark211">
        <w:r>
          <w:rPr>
            <w:b w:val="0"/>
            <w:w w:val="90"/>
          </w:rPr>
          <w:t>[35],</w:t>
        </w:r>
        <w:r>
          <w:rPr>
            <w:b w:val="0"/>
            <w:spacing w:val="-6"/>
            <w:w w:val="90"/>
          </w:rPr>
          <w:t> </w:t>
        </w:r>
      </w:hyperlink>
      <w:r>
        <w:rPr>
          <w:b w:val="0"/>
          <w:w w:val="90"/>
        </w:rPr>
        <w:t>several</w:t>
      </w:r>
      <w:r>
        <w:rPr>
          <w:b w:val="0"/>
          <w:spacing w:val="-6"/>
          <w:w w:val="90"/>
        </w:rPr>
        <w:t> </w:t>
      </w:r>
      <w:r>
        <w:rPr>
          <w:b w:val="0"/>
          <w:w w:val="90"/>
        </w:rPr>
        <w:t>studies</w:t>
      </w:r>
      <w:r>
        <w:rPr>
          <w:b w:val="0"/>
          <w:spacing w:val="-6"/>
          <w:w w:val="90"/>
        </w:rPr>
        <w:t> </w:t>
      </w:r>
      <w:r>
        <w:rPr>
          <w:b w:val="0"/>
          <w:w w:val="90"/>
        </w:rPr>
        <w:t>applied</w:t>
      </w:r>
      <w:r>
        <w:rPr>
          <w:b w:val="0"/>
          <w:spacing w:val="-6"/>
          <w:w w:val="90"/>
        </w:rPr>
        <w:t> </w:t>
      </w:r>
      <w:r>
        <w:rPr>
          <w:b w:val="0"/>
          <w:w w:val="90"/>
        </w:rPr>
        <w:t>them to predict di</w:t>
      </w:r>
      <w:r>
        <w:rPr>
          <w:rFonts w:ascii="Calibri"/>
          <w:w w:val="90"/>
        </w:rPr>
        <w:t>ff</w:t>
      </w:r>
      <w:r>
        <w:rPr>
          <w:b w:val="0"/>
          <w:w w:val="90"/>
        </w:rPr>
        <w:t>erent software aspects.</w:t>
      </w:r>
      <w:r>
        <w:rPr>
          <w:b w:val="0"/>
        </w:rPr>
        <w:t> </w:t>
      </w:r>
      <w:r>
        <w:rPr>
          <w:b w:val="0"/>
          <w:w w:val="90"/>
        </w:rPr>
        <w:t>In this section, we present studies that applied machine </w:t>
      </w:r>
      <w:r>
        <w:rPr>
          <w:b w:val="0"/>
          <w:w w:val="95"/>
        </w:rPr>
        <w:t>learning</w:t>
      </w:r>
      <w:r>
        <w:rPr>
          <w:b w:val="0"/>
          <w:spacing w:val="-13"/>
          <w:w w:val="95"/>
        </w:rPr>
        <w:t> </w:t>
      </w:r>
      <w:r>
        <w:rPr>
          <w:b w:val="0"/>
          <w:w w:val="95"/>
        </w:rPr>
        <w:t>classification</w:t>
      </w:r>
      <w:r>
        <w:rPr>
          <w:b w:val="0"/>
          <w:spacing w:val="-13"/>
          <w:w w:val="95"/>
        </w:rPr>
        <w:t> </w:t>
      </w:r>
      <w:r>
        <w:rPr>
          <w:b w:val="0"/>
          <w:w w:val="95"/>
        </w:rPr>
        <w:t>to</w:t>
      </w:r>
      <w:r>
        <w:rPr>
          <w:b w:val="0"/>
          <w:spacing w:val="-13"/>
          <w:w w:val="95"/>
        </w:rPr>
        <w:t> </w:t>
      </w:r>
      <w:r>
        <w:rPr>
          <w:b w:val="0"/>
          <w:w w:val="95"/>
        </w:rPr>
        <w:t>solve</w:t>
      </w:r>
      <w:r>
        <w:rPr>
          <w:b w:val="0"/>
          <w:spacing w:val="-13"/>
          <w:w w:val="95"/>
        </w:rPr>
        <w:t> </w:t>
      </w:r>
      <w:r>
        <w:rPr>
          <w:b w:val="0"/>
          <w:w w:val="95"/>
        </w:rPr>
        <w:t>software</w:t>
      </w:r>
      <w:r>
        <w:rPr>
          <w:b w:val="0"/>
          <w:spacing w:val="-12"/>
          <w:w w:val="95"/>
        </w:rPr>
        <w:t> </w:t>
      </w:r>
      <w:r>
        <w:rPr>
          <w:b w:val="0"/>
          <w:w w:val="95"/>
        </w:rPr>
        <w:t>engineering</w:t>
      </w:r>
      <w:r>
        <w:rPr>
          <w:b w:val="0"/>
          <w:spacing w:val="-13"/>
          <w:w w:val="95"/>
        </w:rPr>
        <w:t> </w:t>
      </w:r>
      <w:r>
        <w:rPr>
          <w:b w:val="0"/>
          <w:w w:val="95"/>
        </w:rPr>
        <w:t>problems.</w:t>
      </w:r>
    </w:p>
    <w:p>
      <w:pPr>
        <w:pStyle w:val="BodyText"/>
        <w:spacing w:line="244" w:lineRule="auto" w:before="7"/>
        <w:ind w:left="1143" w:right="670" w:firstLine="298"/>
        <w:jc w:val="both"/>
        <w:rPr>
          <w:b w:val="0"/>
        </w:rPr>
      </w:pPr>
      <w:r>
        <w:rPr>
          <w:b w:val="0"/>
          <w:w w:val="85"/>
        </w:rPr>
        <w:t>Koten and Gray </w:t>
      </w:r>
      <w:hyperlink w:history="true" w:anchor="_bookmark321">
        <w:r>
          <w:rPr>
            <w:b w:val="0"/>
            <w:w w:val="85"/>
          </w:rPr>
          <w:t>[145] </w:t>
        </w:r>
      </w:hyperlink>
      <w:r>
        <w:rPr>
          <w:b w:val="0"/>
          <w:w w:val="85"/>
        </w:rPr>
        <w:t>evaluated and compared the Naïve Bayes classifier </w:t>
      </w:r>
      <w:hyperlink w:history="true" w:anchor="_bookmark307">
        <w:r>
          <w:rPr>
            <w:b w:val="0"/>
            <w:w w:val="85"/>
          </w:rPr>
          <w:t>[131] </w:t>
        </w:r>
      </w:hyperlink>
      <w:r>
        <w:rPr>
          <w:b w:val="0"/>
          <w:w w:val="85"/>
        </w:rPr>
        <w:t>with regression- based models.</w:t>
      </w:r>
      <w:r>
        <w:rPr>
          <w:b w:val="0"/>
        </w:rPr>
        <w:t> </w:t>
      </w:r>
      <w:r>
        <w:rPr>
          <w:b w:val="0"/>
          <w:w w:val="85"/>
        </w:rPr>
        <w:t>Their results suggest that the Naïve Bayes model can predict maintainability more </w:t>
      </w:r>
      <w:r>
        <w:rPr>
          <w:b w:val="0"/>
          <w:w w:val="90"/>
        </w:rPr>
        <w:t>accurately than the regression-based models for one system, and almost as accurately as the best</w:t>
      </w:r>
      <w:r>
        <w:rPr>
          <w:b w:val="0"/>
          <w:spacing w:val="-9"/>
          <w:w w:val="90"/>
        </w:rPr>
        <w:t> </w:t>
      </w:r>
      <w:r>
        <w:rPr>
          <w:b w:val="0"/>
          <w:w w:val="90"/>
        </w:rPr>
        <w:t>regression-based</w:t>
      </w:r>
      <w:r>
        <w:rPr>
          <w:b w:val="0"/>
          <w:spacing w:val="-9"/>
          <w:w w:val="90"/>
        </w:rPr>
        <w:t> </w:t>
      </w:r>
      <w:r>
        <w:rPr>
          <w:b w:val="0"/>
          <w:w w:val="90"/>
        </w:rPr>
        <w:t>model</w:t>
      </w:r>
      <w:r>
        <w:rPr>
          <w:b w:val="0"/>
          <w:spacing w:val="-9"/>
          <w:w w:val="90"/>
        </w:rPr>
        <w:t> </w:t>
      </w:r>
      <w:r>
        <w:rPr>
          <w:b w:val="0"/>
          <w:w w:val="90"/>
        </w:rPr>
        <w:t>for</w:t>
      </w:r>
      <w:r>
        <w:rPr>
          <w:b w:val="0"/>
          <w:spacing w:val="-9"/>
          <w:w w:val="90"/>
        </w:rPr>
        <w:t> </w:t>
      </w:r>
      <w:r>
        <w:rPr>
          <w:b w:val="0"/>
          <w:w w:val="90"/>
        </w:rPr>
        <w:t>the</w:t>
      </w:r>
      <w:r>
        <w:rPr>
          <w:b w:val="0"/>
          <w:spacing w:val="-9"/>
          <w:w w:val="90"/>
        </w:rPr>
        <w:t> </w:t>
      </w:r>
      <w:r>
        <w:rPr>
          <w:b w:val="0"/>
          <w:w w:val="90"/>
        </w:rPr>
        <w:t>other</w:t>
      </w:r>
      <w:r>
        <w:rPr>
          <w:b w:val="0"/>
          <w:spacing w:val="-9"/>
          <w:w w:val="90"/>
        </w:rPr>
        <w:t> </w:t>
      </w:r>
      <w:r>
        <w:rPr>
          <w:b w:val="0"/>
          <w:w w:val="90"/>
        </w:rPr>
        <w:t>system.</w:t>
      </w:r>
      <w:r>
        <w:rPr>
          <w:b w:val="0"/>
          <w:spacing w:val="-4"/>
        </w:rPr>
        <w:t> </w:t>
      </w:r>
      <w:r>
        <w:rPr>
          <w:b w:val="0"/>
          <w:w w:val="90"/>
        </w:rPr>
        <w:t>Moreover,</w:t>
      </w:r>
      <w:r>
        <w:rPr>
          <w:b w:val="0"/>
          <w:spacing w:val="-9"/>
          <w:w w:val="90"/>
        </w:rPr>
        <w:t> </w:t>
      </w:r>
      <w:r>
        <w:rPr>
          <w:b w:val="0"/>
          <w:w w:val="90"/>
        </w:rPr>
        <w:t>they</w:t>
      </w:r>
      <w:r>
        <w:rPr>
          <w:b w:val="0"/>
          <w:spacing w:val="-9"/>
          <w:w w:val="90"/>
        </w:rPr>
        <w:t> </w:t>
      </w:r>
      <w:r>
        <w:rPr>
          <w:b w:val="0"/>
          <w:w w:val="90"/>
        </w:rPr>
        <w:t>concluded</w:t>
      </w:r>
      <w:r>
        <w:rPr>
          <w:b w:val="0"/>
          <w:spacing w:val="-9"/>
          <w:w w:val="90"/>
        </w:rPr>
        <w:t> </w:t>
      </w:r>
      <w:r>
        <w:rPr>
          <w:b w:val="0"/>
          <w:w w:val="90"/>
        </w:rPr>
        <w:t>that</w:t>
      </w:r>
      <w:r>
        <w:rPr>
          <w:b w:val="0"/>
          <w:spacing w:val="-9"/>
          <w:w w:val="90"/>
        </w:rPr>
        <w:t> </w:t>
      </w:r>
      <w:r>
        <w:rPr>
          <w:b w:val="0"/>
          <w:w w:val="90"/>
        </w:rPr>
        <w:t>Naïve</w:t>
      </w:r>
      <w:r>
        <w:rPr>
          <w:b w:val="0"/>
          <w:spacing w:val="-9"/>
          <w:w w:val="90"/>
        </w:rPr>
        <w:t> </w:t>
      </w:r>
      <w:r>
        <w:rPr>
          <w:b w:val="0"/>
          <w:w w:val="90"/>
        </w:rPr>
        <w:t>Bayes</w:t>
      </w:r>
      <w:r>
        <w:rPr>
          <w:b w:val="0"/>
          <w:spacing w:val="-9"/>
          <w:w w:val="90"/>
        </w:rPr>
        <w:t> </w:t>
      </w:r>
      <w:r>
        <w:rPr>
          <w:b w:val="0"/>
          <w:w w:val="90"/>
        </w:rPr>
        <w:t>is indeed a useful modelling technique for software maintainability prediction, although further </w:t>
      </w:r>
      <w:r>
        <w:rPr>
          <w:b w:val="0"/>
          <w:w w:val="95"/>
        </w:rPr>
        <w:t>studies</w:t>
      </w:r>
      <w:r>
        <w:rPr>
          <w:b w:val="0"/>
          <w:spacing w:val="-13"/>
          <w:w w:val="95"/>
        </w:rPr>
        <w:t> </w:t>
      </w:r>
      <w:r>
        <w:rPr>
          <w:b w:val="0"/>
          <w:w w:val="95"/>
        </w:rPr>
        <w:t>are</w:t>
      </w:r>
      <w:r>
        <w:rPr>
          <w:b w:val="0"/>
          <w:spacing w:val="-13"/>
          <w:w w:val="95"/>
        </w:rPr>
        <w:t> </w:t>
      </w:r>
      <w:r>
        <w:rPr>
          <w:b w:val="0"/>
          <w:w w:val="95"/>
        </w:rPr>
        <w:t>required</w:t>
      </w:r>
      <w:r>
        <w:rPr>
          <w:b w:val="0"/>
          <w:spacing w:val="-13"/>
          <w:w w:val="95"/>
        </w:rPr>
        <w:t> </w:t>
      </w:r>
      <w:r>
        <w:rPr>
          <w:b w:val="0"/>
          <w:w w:val="95"/>
        </w:rPr>
        <w:t>to</w:t>
      </w:r>
      <w:r>
        <w:rPr>
          <w:b w:val="0"/>
          <w:spacing w:val="-13"/>
          <w:w w:val="95"/>
        </w:rPr>
        <w:t> </w:t>
      </w:r>
      <w:r>
        <w:rPr>
          <w:b w:val="0"/>
          <w:w w:val="95"/>
        </w:rPr>
        <w:t>realize</w:t>
      </w:r>
      <w:r>
        <w:rPr>
          <w:b w:val="0"/>
          <w:spacing w:val="-12"/>
          <w:w w:val="95"/>
        </w:rPr>
        <w:t> </w:t>
      </w:r>
      <w:r>
        <w:rPr>
          <w:b w:val="0"/>
          <w:w w:val="95"/>
        </w:rPr>
        <w:t>the</w:t>
      </w:r>
      <w:r>
        <w:rPr>
          <w:b w:val="0"/>
          <w:spacing w:val="-13"/>
          <w:w w:val="95"/>
        </w:rPr>
        <w:t> </w:t>
      </w:r>
      <w:r>
        <w:rPr>
          <w:b w:val="0"/>
          <w:w w:val="95"/>
        </w:rPr>
        <w:t>full</w:t>
      </w:r>
      <w:r>
        <w:rPr>
          <w:b w:val="0"/>
          <w:spacing w:val="-13"/>
          <w:w w:val="95"/>
        </w:rPr>
        <w:t> </w:t>
      </w:r>
      <w:r>
        <w:rPr>
          <w:b w:val="0"/>
          <w:w w:val="95"/>
        </w:rPr>
        <w:t>potential</w:t>
      </w:r>
      <w:r>
        <w:rPr>
          <w:b w:val="0"/>
          <w:spacing w:val="-13"/>
          <w:w w:val="95"/>
        </w:rPr>
        <w:t> </w:t>
      </w:r>
      <w:r>
        <w:rPr>
          <w:b w:val="0"/>
          <w:w w:val="95"/>
        </w:rPr>
        <w:t>as</w:t>
      </w:r>
      <w:r>
        <w:rPr>
          <w:b w:val="0"/>
          <w:spacing w:val="-13"/>
          <w:w w:val="95"/>
        </w:rPr>
        <w:t> </w:t>
      </w:r>
      <w:r>
        <w:rPr>
          <w:b w:val="0"/>
          <w:w w:val="95"/>
        </w:rPr>
        <w:t>well</w:t>
      </w:r>
      <w:r>
        <w:rPr>
          <w:b w:val="0"/>
          <w:spacing w:val="-12"/>
          <w:w w:val="95"/>
        </w:rPr>
        <w:t> </w:t>
      </w:r>
      <w:r>
        <w:rPr>
          <w:b w:val="0"/>
          <w:w w:val="95"/>
        </w:rPr>
        <w:t>as</w:t>
      </w:r>
      <w:r>
        <w:rPr>
          <w:b w:val="0"/>
          <w:spacing w:val="-13"/>
          <w:w w:val="95"/>
        </w:rPr>
        <w:t> </w:t>
      </w:r>
      <w:r>
        <w:rPr>
          <w:b w:val="0"/>
          <w:w w:val="95"/>
        </w:rPr>
        <w:t>the</w:t>
      </w:r>
      <w:r>
        <w:rPr>
          <w:b w:val="0"/>
          <w:spacing w:val="-13"/>
          <w:w w:val="95"/>
        </w:rPr>
        <w:t> </w:t>
      </w:r>
      <w:r>
        <w:rPr>
          <w:b w:val="0"/>
          <w:w w:val="95"/>
        </w:rPr>
        <w:t>limitation.</w:t>
      </w:r>
    </w:p>
    <w:p>
      <w:pPr>
        <w:pStyle w:val="BodyText"/>
        <w:spacing w:line="244" w:lineRule="auto"/>
        <w:ind w:left="1143" w:right="706" w:firstLine="298"/>
        <w:jc w:val="both"/>
        <w:rPr>
          <w:b w:val="0"/>
        </w:rPr>
      </w:pPr>
      <w:r>
        <w:rPr>
          <w:b w:val="0"/>
          <w:w w:val="90"/>
        </w:rPr>
        <w:t>Elish</w:t>
      </w:r>
      <w:r>
        <w:rPr>
          <w:b w:val="0"/>
          <w:spacing w:val="-5"/>
          <w:w w:val="90"/>
        </w:rPr>
        <w:t> </w:t>
      </w:r>
      <w:r>
        <w:rPr>
          <w:b w:val="0"/>
          <w:w w:val="90"/>
        </w:rPr>
        <w:t>and</w:t>
      </w:r>
      <w:r>
        <w:rPr>
          <w:b w:val="0"/>
          <w:spacing w:val="-5"/>
          <w:w w:val="90"/>
        </w:rPr>
        <w:t> </w:t>
      </w:r>
      <w:r>
        <w:rPr>
          <w:b w:val="0"/>
          <w:w w:val="90"/>
        </w:rPr>
        <w:t>Elish</w:t>
      </w:r>
      <w:r>
        <w:rPr>
          <w:b w:val="0"/>
          <w:spacing w:val="-5"/>
          <w:w w:val="90"/>
        </w:rPr>
        <w:t> </w:t>
      </w:r>
      <w:hyperlink w:history="true" w:anchor="_bookmark254">
        <w:r>
          <w:rPr>
            <w:b w:val="0"/>
            <w:w w:val="90"/>
          </w:rPr>
          <w:t>[78]</w:t>
        </w:r>
        <w:r>
          <w:rPr>
            <w:b w:val="0"/>
            <w:spacing w:val="-5"/>
            <w:w w:val="90"/>
          </w:rPr>
          <w:t> </w:t>
        </w:r>
      </w:hyperlink>
      <w:r>
        <w:rPr>
          <w:b w:val="0"/>
          <w:w w:val="90"/>
        </w:rPr>
        <w:t>have</w:t>
      </w:r>
      <w:r>
        <w:rPr>
          <w:b w:val="0"/>
          <w:spacing w:val="-5"/>
          <w:w w:val="90"/>
        </w:rPr>
        <w:t> </w:t>
      </w:r>
      <w:r>
        <w:rPr>
          <w:b w:val="0"/>
          <w:w w:val="90"/>
        </w:rPr>
        <w:t>empirically</w:t>
      </w:r>
      <w:r>
        <w:rPr>
          <w:b w:val="0"/>
          <w:spacing w:val="-5"/>
          <w:w w:val="90"/>
        </w:rPr>
        <w:t> </w:t>
      </w:r>
      <w:r>
        <w:rPr>
          <w:b w:val="0"/>
          <w:w w:val="90"/>
        </w:rPr>
        <w:t>evaluated</w:t>
      </w:r>
      <w:r>
        <w:rPr>
          <w:b w:val="0"/>
          <w:spacing w:val="-5"/>
          <w:w w:val="90"/>
        </w:rPr>
        <w:t> </w:t>
      </w:r>
      <w:r>
        <w:rPr>
          <w:b w:val="0"/>
          <w:w w:val="90"/>
        </w:rPr>
        <w:t>the</w:t>
      </w:r>
      <w:r>
        <w:rPr>
          <w:b w:val="0"/>
          <w:spacing w:val="-5"/>
          <w:w w:val="90"/>
        </w:rPr>
        <w:t> </w:t>
      </w:r>
      <w:r>
        <w:rPr>
          <w:b w:val="0"/>
          <w:w w:val="90"/>
        </w:rPr>
        <w:t>capability</w:t>
      </w:r>
      <w:r>
        <w:rPr>
          <w:b w:val="0"/>
          <w:spacing w:val="-5"/>
          <w:w w:val="90"/>
        </w:rPr>
        <w:t> </w:t>
      </w:r>
      <w:r>
        <w:rPr>
          <w:b w:val="0"/>
          <w:w w:val="90"/>
        </w:rPr>
        <w:t>of</w:t>
      </w:r>
      <w:r>
        <w:rPr>
          <w:b w:val="0"/>
          <w:spacing w:val="-5"/>
          <w:w w:val="90"/>
        </w:rPr>
        <w:t> </w:t>
      </w:r>
      <w:r>
        <w:rPr>
          <w:b w:val="0"/>
          <w:w w:val="90"/>
        </w:rPr>
        <w:t>TreeNet</w:t>
      </w:r>
      <w:r>
        <w:rPr>
          <w:b w:val="0"/>
          <w:spacing w:val="-5"/>
          <w:w w:val="90"/>
        </w:rPr>
        <w:t> </w:t>
      </w:r>
      <w:hyperlink w:history="true" w:anchor="_bookmark266">
        <w:r>
          <w:rPr>
            <w:b w:val="0"/>
            <w:w w:val="90"/>
          </w:rPr>
          <w:t>[90,</w:t>
        </w:r>
        <w:r>
          <w:rPr>
            <w:b w:val="0"/>
            <w:spacing w:val="-5"/>
            <w:w w:val="90"/>
          </w:rPr>
          <w:t> </w:t>
        </w:r>
      </w:hyperlink>
      <w:hyperlink w:history="true" w:anchor="_bookmark267">
        <w:r>
          <w:rPr>
            <w:b w:val="0"/>
            <w:w w:val="90"/>
          </w:rPr>
          <w:t>91],</w:t>
        </w:r>
        <w:r>
          <w:rPr>
            <w:b w:val="0"/>
            <w:spacing w:val="-5"/>
            <w:w w:val="90"/>
          </w:rPr>
          <w:t> </w:t>
        </w:r>
      </w:hyperlink>
      <w:r>
        <w:rPr>
          <w:b w:val="0"/>
          <w:w w:val="90"/>
        </w:rPr>
        <w:t>a</w:t>
      </w:r>
      <w:r>
        <w:rPr>
          <w:b w:val="0"/>
          <w:spacing w:val="-5"/>
          <w:w w:val="90"/>
        </w:rPr>
        <w:t> </w:t>
      </w:r>
      <w:r>
        <w:rPr>
          <w:b w:val="0"/>
          <w:w w:val="90"/>
        </w:rPr>
        <w:t>multiple additive</w:t>
      </w:r>
      <w:r>
        <w:rPr>
          <w:b w:val="0"/>
          <w:spacing w:val="-1"/>
          <w:w w:val="90"/>
        </w:rPr>
        <w:t> </w:t>
      </w:r>
      <w:r>
        <w:rPr>
          <w:b w:val="0"/>
          <w:w w:val="90"/>
        </w:rPr>
        <w:t>regression</w:t>
      </w:r>
      <w:r>
        <w:rPr>
          <w:b w:val="0"/>
          <w:spacing w:val="-1"/>
          <w:w w:val="90"/>
        </w:rPr>
        <w:t> </w:t>
      </w:r>
      <w:r>
        <w:rPr>
          <w:b w:val="0"/>
          <w:w w:val="90"/>
        </w:rPr>
        <w:t>trees</w:t>
      </w:r>
      <w:r>
        <w:rPr>
          <w:b w:val="0"/>
          <w:spacing w:val="-1"/>
          <w:w w:val="90"/>
        </w:rPr>
        <w:t> </w:t>
      </w:r>
      <w:r>
        <w:rPr>
          <w:b w:val="0"/>
          <w:w w:val="90"/>
        </w:rPr>
        <w:t>algorithm,</w:t>
      </w:r>
      <w:r>
        <w:rPr>
          <w:b w:val="0"/>
          <w:spacing w:val="-1"/>
          <w:w w:val="90"/>
        </w:rPr>
        <w:t> </w:t>
      </w:r>
      <w:r>
        <w:rPr>
          <w:b w:val="0"/>
          <w:w w:val="90"/>
        </w:rPr>
        <w:t>in</w:t>
      </w:r>
      <w:r>
        <w:rPr>
          <w:b w:val="0"/>
          <w:spacing w:val="-1"/>
          <w:w w:val="90"/>
        </w:rPr>
        <w:t> </w:t>
      </w:r>
      <w:r>
        <w:rPr>
          <w:b w:val="0"/>
          <w:w w:val="90"/>
        </w:rPr>
        <w:t>predicting object-oriented</w:t>
      </w:r>
      <w:r>
        <w:rPr>
          <w:b w:val="0"/>
          <w:spacing w:val="-1"/>
          <w:w w:val="90"/>
        </w:rPr>
        <w:t> </w:t>
      </w:r>
      <w:r>
        <w:rPr>
          <w:b w:val="0"/>
          <w:w w:val="90"/>
        </w:rPr>
        <w:t>software</w:t>
      </w:r>
      <w:r>
        <w:rPr>
          <w:b w:val="0"/>
          <w:spacing w:val="-1"/>
          <w:w w:val="90"/>
        </w:rPr>
        <w:t> </w:t>
      </w:r>
      <w:r>
        <w:rPr>
          <w:b w:val="0"/>
          <w:w w:val="90"/>
        </w:rPr>
        <w:t>maintainability.</w:t>
      </w:r>
      <w:r>
        <w:rPr>
          <w:b w:val="0"/>
          <w:spacing w:val="6"/>
        </w:rPr>
        <w:t> </w:t>
      </w:r>
      <w:r>
        <w:rPr>
          <w:b w:val="0"/>
          <w:spacing w:val="-5"/>
          <w:w w:val="90"/>
        </w:rPr>
        <w:t>The</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2" w:right="1384" w:firstLine="6"/>
        <w:jc w:val="both"/>
        <w:rPr>
          <w:b w:val="0"/>
        </w:rPr>
      </w:pPr>
      <w:r>
        <w:rPr>
          <w:b w:val="0"/>
          <w:w w:val="90"/>
        </w:rPr>
        <w:t>authors compared TreeNet prediction performance against recently published object-oriented software</w:t>
      </w:r>
      <w:r>
        <w:rPr>
          <w:b w:val="0"/>
          <w:spacing w:val="-4"/>
          <w:w w:val="90"/>
        </w:rPr>
        <w:t> </w:t>
      </w:r>
      <w:r>
        <w:rPr>
          <w:b w:val="0"/>
          <w:w w:val="90"/>
        </w:rPr>
        <w:t>maintainability</w:t>
      </w:r>
      <w:r>
        <w:rPr>
          <w:b w:val="0"/>
          <w:spacing w:val="-3"/>
          <w:w w:val="90"/>
        </w:rPr>
        <w:t> </w:t>
      </w:r>
      <w:r>
        <w:rPr>
          <w:b w:val="0"/>
          <w:w w:val="90"/>
        </w:rPr>
        <w:t>prediction</w:t>
      </w:r>
      <w:r>
        <w:rPr>
          <w:b w:val="0"/>
          <w:spacing w:val="-4"/>
          <w:w w:val="90"/>
        </w:rPr>
        <w:t> </w:t>
      </w:r>
      <w:r>
        <w:rPr>
          <w:b w:val="0"/>
          <w:w w:val="90"/>
        </w:rPr>
        <w:t>models:</w:t>
      </w:r>
      <w:r>
        <w:rPr>
          <w:b w:val="0"/>
        </w:rPr>
        <w:t> </w:t>
      </w:r>
      <w:r>
        <w:rPr>
          <w:b w:val="0"/>
          <w:w w:val="90"/>
        </w:rPr>
        <w:t>multivariate</w:t>
      </w:r>
      <w:r>
        <w:rPr>
          <w:b w:val="0"/>
          <w:spacing w:val="-4"/>
          <w:w w:val="90"/>
        </w:rPr>
        <w:t> </w:t>
      </w:r>
      <w:r>
        <w:rPr>
          <w:b w:val="0"/>
          <w:w w:val="90"/>
        </w:rPr>
        <w:t>adaptive</w:t>
      </w:r>
      <w:r>
        <w:rPr>
          <w:b w:val="0"/>
          <w:spacing w:val="-4"/>
          <w:w w:val="90"/>
        </w:rPr>
        <w:t> </w:t>
      </w:r>
      <w:r>
        <w:rPr>
          <w:b w:val="0"/>
          <w:w w:val="90"/>
        </w:rPr>
        <w:t>regression</w:t>
      </w:r>
      <w:r>
        <w:rPr>
          <w:b w:val="0"/>
          <w:spacing w:val="-3"/>
          <w:w w:val="90"/>
        </w:rPr>
        <w:t> </w:t>
      </w:r>
      <w:r>
        <w:rPr>
          <w:b w:val="0"/>
          <w:w w:val="90"/>
        </w:rPr>
        <w:t>splines,</w:t>
      </w:r>
      <w:r>
        <w:rPr>
          <w:b w:val="0"/>
          <w:spacing w:val="-4"/>
          <w:w w:val="90"/>
        </w:rPr>
        <w:t> </w:t>
      </w:r>
      <w:r>
        <w:rPr>
          <w:b w:val="0"/>
          <w:w w:val="90"/>
        </w:rPr>
        <w:t>multivari- ate linear regression, support vector regression, artificial neural network, and regression tree. The</w:t>
      </w:r>
      <w:r>
        <w:rPr>
          <w:b w:val="0"/>
          <w:spacing w:val="-3"/>
          <w:w w:val="90"/>
        </w:rPr>
        <w:t> </w:t>
      </w:r>
      <w:r>
        <w:rPr>
          <w:b w:val="0"/>
          <w:w w:val="90"/>
        </w:rPr>
        <w:t>results</w:t>
      </w:r>
      <w:r>
        <w:rPr>
          <w:b w:val="0"/>
          <w:spacing w:val="-3"/>
          <w:w w:val="90"/>
        </w:rPr>
        <w:t> </w:t>
      </w:r>
      <w:r>
        <w:rPr>
          <w:b w:val="0"/>
          <w:w w:val="90"/>
        </w:rPr>
        <w:t>indicated</w:t>
      </w:r>
      <w:r>
        <w:rPr>
          <w:b w:val="0"/>
          <w:spacing w:val="-3"/>
          <w:w w:val="90"/>
        </w:rPr>
        <w:t> </w:t>
      </w:r>
      <w:r>
        <w:rPr>
          <w:b w:val="0"/>
          <w:w w:val="90"/>
        </w:rPr>
        <w:t>that</w:t>
      </w:r>
      <w:r>
        <w:rPr>
          <w:b w:val="0"/>
          <w:spacing w:val="-3"/>
          <w:w w:val="90"/>
        </w:rPr>
        <w:t> </w:t>
      </w:r>
      <w:r>
        <w:rPr>
          <w:b w:val="0"/>
          <w:w w:val="90"/>
        </w:rPr>
        <w:t>when</w:t>
      </w:r>
      <w:r>
        <w:rPr>
          <w:b w:val="0"/>
          <w:spacing w:val="-3"/>
          <w:w w:val="90"/>
        </w:rPr>
        <w:t> </w:t>
      </w:r>
      <w:r>
        <w:rPr>
          <w:b w:val="0"/>
          <w:w w:val="90"/>
        </w:rPr>
        <w:t>TreeNet</w:t>
      </w:r>
      <w:r>
        <w:rPr>
          <w:b w:val="0"/>
          <w:spacing w:val="-3"/>
          <w:w w:val="90"/>
        </w:rPr>
        <w:t> </w:t>
      </w:r>
      <w:r>
        <w:rPr>
          <w:b w:val="0"/>
          <w:w w:val="90"/>
        </w:rPr>
        <w:t>is</w:t>
      </w:r>
      <w:r>
        <w:rPr>
          <w:b w:val="0"/>
          <w:spacing w:val="-3"/>
          <w:w w:val="90"/>
        </w:rPr>
        <w:t> </w:t>
      </w:r>
      <w:r>
        <w:rPr>
          <w:b w:val="0"/>
          <w:w w:val="90"/>
        </w:rPr>
        <w:t>applied,</w:t>
      </w:r>
      <w:r>
        <w:rPr>
          <w:b w:val="0"/>
          <w:spacing w:val="-3"/>
          <w:w w:val="90"/>
        </w:rPr>
        <w:t> </w:t>
      </w:r>
      <w:r>
        <w:rPr>
          <w:b w:val="0"/>
          <w:w w:val="90"/>
        </w:rPr>
        <w:t>prediction</w:t>
      </w:r>
      <w:r>
        <w:rPr>
          <w:b w:val="0"/>
          <w:spacing w:val="-3"/>
          <w:w w:val="90"/>
        </w:rPr>
        <w:t> </w:t>
      </w:r>
      <w:r>
        <w:rPr>
          <w:b w:val="0"/>
          <w:w w:val="90"/>
        </w:rPr>
        <w:t>and</w:t>
      </w:r>
      <w:r>
        <w:rPr>
          <w:b w:val="0"/>
          <w:spacing w:val="-3"/>
          <w:w w:val="90"/>
        </w:rPr>
        <w:t> </w:t>
      </w:r>
      <w:r>
        <w:rPr>
          <w:b w:val="0"/>
          <w:w w:val="90"/>
        </w:rPr>
        <w:t>accuracy</w:t>
      </w:r>
      <w:r>
        <w:rPr>
          <w:b w:val="0"/>
          <w:spacing w:val="-3"/>
          <w:w w:val="90"/>
        </w:rPr>
        <w:t> </w:t>
      </w:r>
      <w:r>
        <w:rPr>
          <w:b w:val="0"/>
          <w:w w:val="90"/>
        </w:rPr>
        <w:t>improve</w:t>
      </w:r>
      <w:r>
        <w:rPr>
          <w:b w:val="0"/>
          <w:spacing w:val="-3"/>
          <w:w w:val="90"/>
        </w:rPr>
        <w:t> </w:t>
      </w:r>
      <w:r>
        <w:rPr>
          <w:b w:val="0"/>
          <w:w w:val="90"/>
        </w:rPr>
        <w:t>or</w:t>
      </w:r>
      <w:r>
        <w:rPr>
          <w:b w:val="0"/>
          <w:spacing w:val="-3"/>
          <w:w w:val="90"/>
        </w:rPr>
        <w:t> </w:t>
      </w:r>
      <w:r>
        <w:rPr>
          <w:b w:val="0"/>
          <w:w w:val="90"/>
        </w:rPr>
        <w:t>achieve </w:t>
      </w:r>
      <w:r>
        <w:rPr>
          <w:b w:val="0"/>
          <w:w w:val="95"/>
        </w:rPr>
        <w:t>competitive</w:t>
      </w:r>
      <w:r>
        <w:rPr>
          <w:b w:val="0"/>
          <w:spacing w:val="-9"/>
          <w:w w:val="95"/>
        </w:rPr>
        <w:t> </w:t>
      </w:r>
      <w:r>
        <w:rPr>
          <w:b w:val="0"/>
          <w:w w:val="95"/>
        </w:rPr>
        <w:t>results</w:t>
      </w:r>
      <w:r>
        <w:rPr>
          <w:b w:val="0"/>
          <w:spacing w:val="-9"/>
          <w:w w:val="95"/>
        </w:rPr>
        <w:t> </w:t>
      </w:r>
      <w:r>
        <w:rPr>
          <w:b w:val="0"/>
          <w:w w:val="95"/>
        </w:rPr>
        <w:t>compared</w:t>
      </w:r>
      <w:r>
        <w:rPr>
          <w:b w:val="0"/>
          <w:spacing w:val="-9"/>
          <w:w w:val="95"/>
        </w:rPr>
        <w:t> </w:t>
      </w:r>
      <w:r>
        <w:rPr>
          <w:b w:val="0"/>
          <w:w w:val="95"/>
        </w:rPr>
        <w:t>to</w:t>
      </w:r>
      <w:r>
        <w:rPr>
          <w:b w:val="0"/>
          <w:spacing w:val="-9"/>
          <w:w w:val="95"/>
        </w:rPr>
        <w:t> </w:t>
      </w:r>
      <w:r>
        <w:rPr>
          <w:b w:val="0"/>
          <w:w w:val="95"/>
        </w:rPr>
        <w:t>other</w:t>
      </w:r>
      <w:r>
        <w:rPr>
          <w:b w:val="0"/>
          <w:spacing w:val="-9"/>
          <w:w w:val="95"/>
        </w:rPr>
        <w:t> </w:t>
      </w:r>
      <w:r>
        <w:rPr>
          <w:b w:val="0"/>
          <w:w w:val="95"/>
        </w:rPr>
        <w:t>models.</w:t>
      </w:r>
    </w:p>
    <w:p>
      <w:pPr>
        <w:pStyle w:val="BodyText"/>
        <w:spacing w:line="242" w:lineRule="auto" w:before="14"/>
        <w:ind w:left="428" w:right="1384" w:firstLine="298"/>
        <w:jc w:val="both"/>
        <w:rPr>
          <w:b w:val="0"/>
        </w:rPr>
      </w:pPr>
      <w:r>
        <w:rPr>
          <w:b w:val="0"/>
          <w:w w:val="90"/>
        </w:rPr>
        <w:t>Romano</w:t>
      </w:r>
      <w:r>
        <w:rPr>
          <w:b w:val="0"/>
          <w:spacing w:val="-10"/>
          <w:w w:val="90"/>
        </w:rPr>
        <w:t> </w:t>
      </w:r>
      <w:r>
        <w:rPr>
          <w:b w:val="0"/>
          <w:w w:val="90"/>
        </w:rPr>
        <w:t>and</w:t>
      </w:r>
      <w:r>
        <w:rPr>
          <w:b w:val="0"/>
          <w:spacing w:val="-10"/>
          <w:w w:val="90"/>
        </w:rPr>
        <w:t> </w:t>
      </w:r>
      <w:r>
        <w:rPr>
          <w:b w:val="0"/>
          <w:w w:val="90"/>
        </w:rPr>
        <w:t>Pinzger</w:t>
      </w:r>
      <w:r>
        <w:rPr>
          <w:b w:val="0"/>
          <w:spacing w:val="-9"/>
          <w:w w:val="90"/>
        </w:rPr>
        <w:t> </w:t>
      </w:r>
      <w:hyperlink w:history="true" w:anchor="_bookmark411">
        <w:r>
          <w:rPr>
            <w:b w:val="0"/>
            <w:w w:val="90"/>
          </w:rPr>
          <w:t>[235]</w:t>
        </w:r>
        <w:r>
          <w:rPr>
            <w:b w:val="0"/>
            <w:spacing w:val="-10"/>
            <w:w w:val="90"/>
          </w:rPr>
          <w:t> </w:t>
        </w:r>
      </w:hyperlink>
      <w:r>
        <w:rPr>
          <w:b w:val="0"/>
          <w:w w:val="90"/>
        </w:rPr>
        <w:t>investigated</w:t>
      </w:r>
      <w:r>
        <w:rPr>
          <w:b w:val="0"/>
          <w:spacing w:val="-9"/>
          <w:w w:val="90"/>
        </w:rPr>
        <w:t> </w:t>
      </w:r>
      <w:r>
        <w:rPr>
          <w:b w:val="0"/>
          <w:w w:val="90"/>
        </w:rPr>
        <w:t>various</w:t>
      </w:r>
      <w:r>
        <w:rPr>
          <w:b w:val="0"/>
          <w:spacing w:val="-10"/>
          <w:w w:val="90"/>
        </w:rPr>
        <w:t> </w:t>
      </w:r>
      <w:r>
        <w:rPr>
          <w:b w:val="0"/>
          <w:w w:val="90"/>
        </w:rPr>
        <w:t>source</w:t>
      </w:r>
      <w:r>
        <w:rPr>
          <w:b w:val="0"/>
          <w:spacing w:val="-10"/>
          <w:w w:val="90"/>
        </w:rPr>
        <w:t> </w:t>
      </w:r>
      <w:r>
        <w:rPr>
          <w:b w:val="0"/>
          <w:w w:val="90"/>
        </w:rPr>
        <w:t>code</w:t>
      </w:r>
      <w:r>
        <w:rPr>
          <w:b w:val="0"/>
          <w:spacing w:val="-9"/>
          <w:w w:val="90"/>
        </w:rPr>
        <w:t> </w:t>
      </w:r>
      <w:r>
        <w:rPr>
          <w:b w:val="0"/>
          <w:w w:val="90"/>
        </w:rPr>
        <w:t>metrics’</w:t>
      </w:r>
      <w:r>
        <w:rPr>
          <w:b w:val="0"/>
          <w:spacing w:val="-10"/>
          <w:w w:val="90"/>
        </w:rPr>
        <w:t> </w:t>
      </w:r>
      <w:r>
        <w:rPr>
          <w:b w:val="0"/>
          <w:w w:val="90"/>
        </w:rPr>
        <w:t>predictive</w:t>
      </w:r>
      <w:r>
        <w:rPr>
          <w:b w:val="0"/>
          <w:spacing w:val="-9"/>
          <w:w w:val="90"/>
        </w:rPr>
        <w:t> </w:t>
      </w:r>
      <w:r>
        <w:rPr>
          <w:b w:val="0"/>
          <w:w w:val="90"/>
        </w:rPr>
        <w:t>power</w:t>
      </w:r>
      <w:r>
        <w:rPr>
          <w:b w:val="0"/>
          <w:spacing w:val="-10"/>
          <w:w w:val="90"/>
        </w:rPr>
        <w:t> </w:t>
      </w:r>
      <w:r>
        <w:rPr>
          <w:b w:val="0"/>
          <w:w w:val="90"/>
        </w:rPr>
        <w:t>to</w:t>
      </w:r>
      <w:r>
        <w:rPr>
          <w:b w:val="0"/>
          <w:spacing w:val="-10"/>
          <w:w w:val="90"/>
        </w:rPr>
        <w:t> </w:t>
      </w:r>
      <w:r>
        <w:rPr>
          <w:b w:val="0"/>
          <w:w w:val="90"/>
        </w:rPr>
        <w:t>clas- sify</w:t>
      </w:r>
      <w:r>
        <w:rPr>
          <w:b w:val="0"/>
          <w:spacing w:val="-1"/>
          <w:w w:val="90"/>
        </w:rPr>
        <w:t> </w:t>
      </w:r>
      <w:r>
        <w:rPr>
          <w:b w:val="0"/>
          <w:w w:val="90"/>
        </w:rPr>
        <w:t>Java</w:t>
      </w:r>
      <w:r>
        <w:rPr>
          <w:b w:val="0"/>
          <w:spacing w:val="-1"/>
          <w:w w:val="90"/>
        </w:rPr>
        <w:t> </w:t>
      </w:r>
      <w:r>
        <w:rPr>
          <w:b w:val="0"/>
          <w:w w:val="90"/>
        </w:rPr>
        <w:t>interfaces</w:t>
      </w:r>
      <w:r>
        <w:rPr>
          <w:b w:val="0"/>
          <w:spacing w:val="-1"/>
          <w:w w:val="90"/>
        </w:rPr>
        <w:t> </w:t>
      </w:r>
      <w:r>
        <w:rPr>
          <w:b w:val="0"/>
          <w:w w:val="90"/>
        </w:rPr>
        <w:t>into</w:t>
      </w:r>
      <w:r>
        <w:rPr>
          <w:b w:val="0"/>
          <w:spacing w:val="-1"/>
          <w:w w:val="90"/>
        </w:rPr>
        <w:t> </w:t>
      </w:r>
      <w:r>
        <w:rPr>
          <w:b w:val="0"/>
          <w:w w:val="90"/>
        </w:rPr>
        <w:t>change-prone</w:t>
      </w:r>
      <w:r>
        <w:rPr>
          <w:b w:val="0"/>
          <w:spacing w:val="-1"/>
          <w:w w:val="90"/>
        </w:rPr>
        <w:t> </w:t>
      </w:r>
      <w:r>
        <w:rPr>
          <w:b w:val="0"/>
          <w:w w:val="90"/>
        </w:rPr>
        <w:t>and</w:t>
      </w:r>
      <w:r>
        <w:rPr>
          <w:b w:val="0"/>
          <w:spacing w:val="-1"/>
          <w:w w:val="90"/>
        </w:rPr>
        <w:t> </w:t>
      </w:r>
      <w:r>
        <w:rPr>
          <w:b w:val="0"/>
          <w:w w:val="90"/>
        </w:rPr>
        <w:t>not</w:t>
      </w:r>
      <w:r>
        <w:rPr>
          <w:b w:val="0"/>
          <w:spacing w:val="-1"/>
          <w:w w:val="90"/>
        </w:rPr>
        <w:t> </w:t>
      </w:r>
      <w:r>
        <w:rPr>
          <w:b w:val="0"/>
          <w:w w:val="90"/>
        </w:rPr>
        <w:t>change-prone.</w:t>
      </w:r>
      <w:r>
        <w:rPr>
          <w:b w:val="0"/>
        </w:rPr>
        <w:t> </w:t>
      </w:r>
      <w:r>
        <w:rPr>
          <w:b w:val="0"/>
          <w:w w:val="90"/>
        </w:rPr>
        <w:t>More</w:t>
      </w:r>
      <w:r>
        <w:rPr>
          <w:b w:val="0"/>
          <w:spacing w:val="-1"/>
          <w:w w:val="90"/>
        </w:rPr>
        <w:t> </w:t>
      </w:r>
      <w:r>
        <w:rPr>
          <w:b w:val="0"/>
          <w:w w:val="90"/>
        </w:rPr>
        <w:t>specifically,</w:t>
      </w:r>
      <w:r>
        <w:rPr>
          <w:b w:val="0"/>
          <w:spacing w:val="-1"/>
          <w:w w:val="90"/>
        </w:rPr>
        <w:t> </w:t>
      </w:r>
      <w:r>
        <w:rPr>
          <w:b w:val="0"/>
          <w:w w:val="90"/>
        </w:rPr>
        <w:t>they</w:t>
      </w:r>
      <w:r>
        <w:rPr>
          <w:b w:val="0"/>
          <w:spacing w:val="-1"/>
          <w:w w:val="90"/>
        </w:rPr>
        <w:t> </w:t>
      </w:r>
      <w:r>
        <w:rPr>
          <w:b w:val="0"/>
          <w:w w:val="90"/>
        </w:rPr>
        <w:t>compared the predictive power of the set of metrics defined by Chidamber and Kemerer </w:t>
      </w:r>
      <w:hyperlink w:history="true" w:anchor="_bookmark227">
        <w:r>
          <w:rPr>
            <w:b w:val="0"/>
            <w:w w:val="90"/>
          </w:rPr>
          <w:t>[51], </w:t>
        </w:r>
      </w:hyperlink>
      <w:r>
        <w:rPr>
          <w:b w:val="0"/>
          <w:w w:val="90"/>
        </w:rPr>
        <w:t>complexity metrics and two metrics to measure the external cohesion of Java interfaces.</w:t>
      </w:r>
      <w:r>
        <w:rPr>
          <w:b w:val="0"/>
        </w:rPr>
        <w:t> </w:t>
      </w:r>
      <w:r>
        <w:rPr>
          <w:b w:val="0"/>
          <w:w w:val="90"/>
        </w:rPr>
        <w:t>The authors per- </w:t>
      </w:r>
      <w:r>
        <w:rPr>
          <w:b w:val="0"/>
          <w:w w:val="85"/>
        </w:rPr>
        <w:t>formed a series of classification experiments with di</w:t>
      </w:r>
      <w:r>
        <w:rPr>
          <w:rFonts w:ascii="Calibri" w:hAnsi="Calibri"/>
          <w:w w:val="85"/>
        </w:rPr>
        <w:t>ff</w:t>
      </w:r>
      <w:r>
        <w:rPr>
          <w:b w:val="0"/>
          <w:w w:val="85"/>
        </w:rPr>
        <w:t>erent machine learning algorithms, namely: </w:t>
      </w:r>
      <w:r>
        <w:rPr>
          <w:b w:val="0"/>
          <w:w w:val="90"/>
        </w:rPr>
        <w:t>Support</w:t>
      </w:r>
      <w:r>
        <w:rPr>
          <w:b w:val="0"/>
          <w:spacing w:val="-5"/>
          <w:w w:val="90"/>
        </w:rPr>
        <w:t> </w:t>
      </w:r>
      <w:r>
        <w:rPr>
          <w:b w:val="0"/>
          <w:w w:val="90"/>
        </w:rPr>
        <w:t>Vector</w:t>
      </w:r>
      <w:r>
        <w:rPr>
          <w:b w:val="0"/>
          <w:spacing w:val="-5"/>
          <w:w w:val="90"/>
        </w:rPr>
        <w:t> </w:t>
      </w:r>
      <w:r>
        <w:rPr>
          <w:b w:val="0"/>
          <w:w w:val="90"/>
        </w:rPr>
        <w:t>Machine,</w:t>
      </w:r>
      <w:r>
        <w:rPr>
          <w:b w:val="0"/>
          <w:spacing w:val="-5"/>
          <w:w w:val="90"/>
        </w:rPr>
        <w:t> </w:t>
      </w:r>
      <w:r>
        <w:rPr>
          <w:b w:val="0"/>
          <w:w w:val="90"/>
        </w:rPr>
        <w:t>Naive</w:t>
      </w:r>
      <w:r>
        <w:rPr>
          <w:b w:val="0"/>
          <w:spacing w:val="-5"/>
          <w:w w:val="90"/>
        </w:rPr>
        <w:t> </w:t>
      </w:r>
      <w:r>
        <w:rPr>
          <w:b w:val="0"/>
          <w:w w:val="90"/>
        </w:rPr>
        <w:t>Bayes</w:t>
      </w:r>
      <w:r>
        <w:rPr>
          <w:b w:val="0"/>
          <w:spacing w:val="-5"/>
          <w:w w:val="90"/>
        </w:rPr>
        <w:t> </w:t>
      </w:r>
      <w:r>
        <w:rPr>
          <w:b w:val="0"/>
          <w:w w:val="90"/>
        </w:rPr>
        <w:t>Network</w:t>
      </w:r>
      <w:r>
        <w:rPr>
          <w:b w:val="0"/>
          <w:spacing w:val="-5"/>
          <w:w w:val="90"/>
        </w:rPr>
        <w:t> </w:t>
      </w:r>
      <w:r>
        <w:rPr>
          <w:b w:val="0"/>
          <w:w w:val="90"/>
        </w:rPr>
        <w:t>and</w:t>
      </w:r>
      <w:r>
        <w:rPr>
          <w:b w:val="0"/>
          <w:spacing w:val="-5"/>
          <w:w w:val="90"/>
        </w:rPr>
        <w:t> </w:t>
      </w:r>
      <w:r>
        <w:rPr>
          <w:b w:val="0"/>
          <w:w w:val="90"/>
        </w:rPr>
        <w:t>Neural</w:t>
      </w:r>
      <w:r>
        <w:rPr>
          <w:b w:val="0"/>
          <w:spacing w:val="-5"/>
          <w:w w:val="90"/>
        </w:rPr>
        <w:t> </w:t>
      </w:r>
      <w:r>
        <w:rPr>
          <w:b w:val="0"/>
          <w:w w:val="90"/>
        </w:rPr>
        <w:t>Networks.</w:t>
      </w:r>
      <w:r>
        <w:rPr>
          <w:b w:val="0"/>
        </w:rPr>
        <w:t> </w:t>
      </w:r>
      <w:r>
        <w:rPr>
          <w:b w:val="0"/>
          <w:w w:val="90"/>
        </w:rPr>
        <w:t>Their</w:t>
      </w:r>
      <w:r>
        <w:rPr>
          <w:b w:val="0"/>
          <w:spacing w:val="-5"/>
          <w:w w:val="90"/>
        </w:rPr>
        <w:t> </w:t>
      </w:r>
      <w:r>
        <w:rPr>
          <w:b w:val="0"/>
          <w:w w:val="90"/>
        </w:rPr>
        <w:t>results</w:t>
      </w:r>
      <w:r>
        <w:rPr>
          <w:b w:val="0"/>
          <w:spacing w:val="-5"/>
          <w:w w:val="90"/>
        </w:rPr>
        <w:t> </w:t>
      </w:r>
      <w:r>
        <w:rPr>
          <w:b w:val="0"/>
          <w:w w:val="90"/>
        </w:rPr>
        <w:t>showed</w:t>
      </w:r>
      <w:r>
        <w:rPr>
          <w:b w:val="0"/>
          <w:spacing w:val="-5"/>
          <w:w w:val="90"/>
        </w:rPr>
        <w:t> </w:t>
      </w:r>
      <w:r>
        <w:rPr>
          <w:b w:val="0"/>
          <w:w w:val="90"/>
        </w:rPr>
        <w:t>that most</w:t>
      </w:r>
      <w:r>
        <w:rPr>
          <w:b w:val="0"/>
          <w:spacing w:val="-2"/>
          <w:w w:val="90"/>
        </w:rPr>
        <w:t> </w:t>
      </w:r>
      <w:r>
        <w:rPr>
          <w:b w:val="0"/>
          <w:w w:val="90"/>
        </w:rPr>
        <w:t>of</w:t>
      </w:r>
      <w:r>
        <w:rPr>
          <w:b w:val="0"/>
          <w:spacing w:val="-3"/>
          <w:w w:val="90"/>
        </w:rPr>
        <w:t> </w:t>
      </w:r>
      <w:r>
        <w:rPr>
          <w:b w:val="0"/>
          <w:w w:val="90"/>
        </w:rPr>
        <w:t>the</w:t>
      </w:r>
      <w:r>
        <w:rPr>
          <w:b w:val="0"/>
          <w:spacing w:val="-2"/>
          <w:w w:val="90"/>
        </w:rPr>
        <w:t> </w:t>
      </w:r>
      <w:r>
        <w:rPr>
          <w:b w:val="0"/>
          <w:w w:val="90"/>
        </w:rPr>
        <w:t>Chidamber</w:t>
      </w:r>
      <w:r>
        <w:rPr>
          <w:b w:val="0"/>
          <w:spacing w:val="-2"/>
          <w:w w:val="90"/>
        </w:rPr>
        <w:t> </w:t>
      </w:r>
      <w:r>
        <w:rPr>
          <w:b w:val="0"/>
          <w:w w:val="90"/>
        </w:rPr>
        <w:t>and</w:t>
      </w:r>
      <w:r>
        <w:rPr>
          <w:b w:val="0"/>
          <w:spacing w:val="-3"/>
          <w:w w:val="90"/>
        </w:rPr>
        <w:t> </w:t>
      </w:r>
      <w:r>
        <w:rPr>
          <w:b w:val="0"/>
          <w:w w:val="90"/>
        </w:rPr>
        <w:t>Kemerer</w:t>
      </w:r>
      <w:r>
        <w:rPr>
          <w:b w:val="0"/>
          <w:spacing w:val="-2"/>
          <w:w w:val="90"/>
        </w:rPr>
        <w:t> </w:t>
      </w:r>
      <w:r>
        <w:rPr>
          <w:b w:val="0"/>
          <w:w w:val="90"/>
        </w:rPr>
        <w:t>metrics</w:t>
      </w:r>
      <w:r>
        <w:rPr>
          <w:b w:val="0"/>
          <w:spacing w:val="-3"/>
          <w:w w:val="90"/>
        </w:rPr>
        <w:t> </w:t>
      </w:r>
      <w:r>
        <w:rPr>
          <w:b w:val="0"/>
          <w:w w:val="90"/>
        </w:rPr>
        <w:t>perform</w:t>
      </w:r>
      <w:r>
        <w:rPr>
          <w:b w:val="0"/>
          <w:spacing w:val="-2"/>
          <w:w w:val="90"/>
        </w:rPr>
        <w:t> </w:t>
      </w:r>
      <w:r>
        <w:rPr>
          <w:b w:val="0"/>
          <w:w w:val="90"/>
        </w:rPr>
        <w:t>well</w:t>
      </w:r>
      <w:r>
        <w:rPr>
          <w:b w:val="0"/>
          <w:spacing w:val="-3"/>
          <w:w w:val="90"/>
        </w:rPr>
        <w:t> </w:t>
      </w:r>
      <w:r>
        <w:rPr>
          <w:b w:val="0"/>
          <w:w w:val="90"/>
        </w:rPr>
        <w:t>for</w:t>
      </w:r>
      <w:r>
        <w:rPr>
          <w:b w:val="0"/>
          <w:spacing w:val="-2"/>
          <w:w w:val="90"/>
        </w:rPr>
        <w:t> </w:t>
      </w:r>
      <w:r>
        <w:rPr>
          <w:b w:val="0"/>
          <w:w w:val="90"/>
        </w:rPr>
        <w:t>predicting</w:t>
      </w:r>
      <w:r>
        <w:rPr>
          <w:b w:val="0"/>
          <w:spacing w:val="-3"/>
          <w:w w:val="90"/>
        </w:rPr>
        <w:t> </w:t>
      </w:r>
      <w:r>
        <w:rPr>
          <w:b w:val="0"/>
          <w:w w:val="90"/>
        </w:rPr>
        <w:t>change-prone</w:t>
      </w:r>
      <w:r>
        <w:rPr>
          <w:b w:val="0"/>
          <w:spacing w:val="-2"/>
          <w:w w:val="90"/>
        </w:rPr>
        <w:t> </w:t>
      </w:r>
      <w:r>
        <w:rPr>
          <w:b w:val="0"/>
          <w:w w:val="90"/>
        </w:rPr>
        <w:t>concrete and</w:t>
      </w:r>
      <w:r>
        <w:rPr>
          <w:b w:val="0"/>
          <w:spacing w:val="-7"/>
          <w:w w:val="90"/>
        </w:rPr>
        <w:t> </w:t>
      </w:r>
      <w:r>
        <w:rPr>
          <w:b w:val="0"/>
          <w:w w:val="90"/>
        </w:rPr>
        <w:t>abstract</w:t>
      </w:r>
      <w:r>
        <w:rPr>
          <w:b w:val="0"/>
          <w:spacing w:val="-7"/>
          <w:w w:val="90"/>
        </w:rPr>
        <w:t> </w:t>
      </w:r>
      <w:r>
        <w:rPr>
          <w:b w:val="0"/>
          <w:w w:val="90"/>
        </w:rPr>
        <w:t>classes</w:t>
      </w:r>
      <w:r>
        <w:rPr>
          <w:b w:val="0"/>
          <w:spacing w:val="-7"/>
          <w:w w:val="90"/>
        </w:rPr>
        <w:t> </w:t>
      </w:r>
      <w:r>
        <w:rPr>
          <w:b w:val="0"/>
          <w:w w:val="90"/>
        </w:rPr>
        <w:t>but</w:t>
      </w:r>
      <w:r>
        <w:rPr>
          <w:b w:val="0"/>
          <w:spacing w:val="-7"/>
          <w:w w:val="90"/>
        </w:rPr>
        <w:t> </w:t>
      </w:r>
      <w:r>
        <w:rPr>
          <w:b w:val="0"/>
          <w:w w:val="90"/>
        </w:rPr>
        <w:t>are</w:t>
      </w:r>
      <w:r>
        <w:rPr>
          <w:b w:val="0"/>
          <w:spacing w:val="-7"/>
          <w:w w:val="90"/>
        </w:rPr>
        <w:t> </w:t>
      </w:r>
      <w:r>
        <w:rPr>
          <w:b w:val="0"/>
          <w:w w:val="90"/>
        </w:rPr>
        <w:t>limited</w:t>
      </w:r>
      <w:r>
        <w:rPr>
          <w:b w:val="0"/>
          <w:spacing w:val="-7"/>
          <w:w w:val="90"/>
        </w:rPr>
        <w:t> </w:t>
      </w:r>
      <w:r>
        <w:rPr>
          <w:b w:val="0"/>
          <w:w w:val="90"/>
        </w:rPr>
        <w:t>in</w:t>
      </w:r>
      <w:r>
        <w:rPr>
          <w:b w:val="0"/>
          <w:spacing w:val="-7"/>
          <w:w w:val="90"/>
        </w:rPr>
        <w:t> </w:t>
      </w:r>
      <w:r>
        <w:rPr>
          <w:b w:val="0"/>
          <w:w w:val="90"/>
        </w:rPr>
        <w:t>predicting</w:t>
      </w:r>
      <w:r>
        <w:rPr>
          <w:b w:val="0"/>
          <w:spacing w:val="-7"/>
          <w:w w:val="90"/>
        </w:rPr>
        <w:t> </w:t>
      </w:r>
      <w:r>
        <w:rPr>
          <w:b w:val="0"/>
          <w:w w:val="90"/>
        </w:rPr>
        <w:t>change-prone</w:t>
      </w:r>
      <w:r>
        <w:rPr>
          <w:b w:val="0"/>
          <w:spacing w:val="-7"/>
          <w:w w:val="90"/>
        </w:rPr>
        <w:t> </w:t>
      </w:r>
      <w:r>
        <w:rPr>
          <w:b w:val="0"/>
          <w:w w:val="90"/>
        </w:rPr>
        <w:t>Java</w:t>
      </w:r>
      <w:r>
        <w:rPr>
          <w:b w:val="0"/>
          <w:spacing w:val="-7"/>
          <w:w w:val="90"/>
        </w:rPr>
        <w:t> </w:t>
      </w:r>
      <w:r>
        <w:rPr>
          <w:b w:val="0"/>
          <w:w w:val="90"/>
        </w:rPr>
        <w:t>interfaces.</w:t>
      </w:r>
      <w:r>
        <w:rPr>
          <w:b w:val="0"/>
        </w:rPr>
        <w:t> </w:t>
      </w:r>
      <w:r>
        <w:rPr>
          <w:b w:val="0"/>
          <w:w w:val="90"/>
        </w:rPr>
        <w:t>Therefore,</w:t>
      </w:r>
      <w:r>
        <w:rPr>
          <w:b w:val="0"/>
          <w:spacing w:val="-7"/>
          <w:w w:val="90"/>
        </w:rPr>
        <w:t> </w:t>
      </w:r>
      <w:r>
        <w:rPr>
          <w:b w:val="0"/>
          <w:w w:val="90"/>
        </w:rPr>
        <w:t>they concluded that interfaces need to be treated separately.</w:t>
      </w:r>
    </w:p>
    <w:p>
      <w:pPr>
        <w:pStyle w:val="BodyText"/>
        <w:spacing w:line="244" w:lineRule="auto" w:before="24"/>
        <w:ind w:left="428" w:right="1384" w:firstLine="298"/>
        <w:jc w:val="both"/>
        <w:rPr>
          <w:b w:val="0"/>
        </w:rPr>
      </w:pPr>
      <w:r>
        <w:rPr>
          <w:b w:val="0"/>
          <w:w w:val="90"/>
        </w:rPr>
        <w:t>Al Dallal </w:t>
      </w:r>
      <w:hyperlink w:history="true" w:anchor="_bookmark179">
        <w:r>
          <w:rPr>
            <w:b w:val="0"/>
            <w:w w:val="90"/>
          </w:rPr>
          <w:t>[3] </w:t>
        </w:r>
      </w:hyperlink>
      <w:r>
        <w:rPr>
          <w:b w:val="0"/>
          <w:w w:val="90"/>
        </w:rPr>
        <w:t>empirically studied the impact of size, cohesion, and coupling on class main- tainability.</w:t>
      </w:r>
      <w:r>
        <w:rPr>
          <w:b w:val="0"/>
          <w:spacing w:val="40"/>
        </w:rPr>
        <w:t> </w:t>
      </w:r>
      <w:r>
        <w:rPr>
          <w:b w:val="0"/>
          <w:w w:val="90"/>
        </w:rPr>
        <w:t>Using logistic regression </w:t>
      </w:r>
      <w:hyperlink w:history="true" w:anchor="_bookmark296">
        <w:r>
          <w:rPr>
            <w:b w:val="0"/>
            <w:w w:val="90"/>
          </w:rPr>
          <w:t>[120], </w:t>
        </w:r>
      </w:hyperlink>
      <w:r>
        <w:rPr>
          <w:b w:val="0"/>
          <w:w w:val="90"/>
        </w:rPr>
        <w:t>the authors explored the abilities of 19 measures, considered both individually and in combination, to predict class maintainability.</w:t>
      </w:r>
      <w:r>
        <w:rPr>
          <w:b w:val="0"/>
        </w:rPr>
        <w:t> </w:t>
      </w:r>
      <w:r>
        <w:rPr>
          <w:b w:val="0"/>
          <w:w w:val="90"/>
        </w:rPr>
        <w:t>They found that when the measures are combined, their models’ abilities to predict class maintainability improve.</w:t>
      </w:r>
      <w:r>
        <w:rPr>
          <w:b w:val="0"/>
        </w:rPr>
        <w:t> </w:t>
      </w:r>
      <w:r>
        <w:rPr>
          <w:b w:val="0"/>
          <w:w w:val="90"/>
        </w:rPr>
        <w:t>Moreover, they concluded that prediction models based on the measures could help </w:t>
      </w:r>
      <w:r>
        <w:rPr>
          <w:b w:val="0"/>
          <w:spacing w:val="-2"/>
          <w:w w:val="95"/>
        </w:rPr>
        <w:t>software</w:t>
      </w:r>
      <w:r>
        <w:rPr>
          <w:b w:val="0"/>
          <w:spacing w:val="-5"/>
          <w:w w:val="95"/>
        </w:rPr>
        <w:t> </w:t>
      </w:r>
      <w:r>
        <w:rPr>
          <w:b w:val="0"/>
          <w:spacing w:val="-2"/>
          <w:w w:val="95"/>
        </w:rPr>
        <w:t>engineers</w:t>
      </w:r>
      <w:r>
        <w:rPr>
          <w:b w:val="0"/>
          <w:spacing w:val="-5"/>
          <w:w w:val="95"/>
        </w:rPr>
        <w:t> </w:t>
      </w:r>
      <w:r>
        <w:rPr>
          <w:b w:val="0"/>
          <w:spacing w:val="-2"/>
          <w:w w:val="95"/>
        </w:rPr>
        <w:t>locate</w:t>
      </w:r>
      <w:r>
        <w:rPr>
          <w:b w:val="0"/>
          <w:spacing w:val="-5"/>
          <w:w w:val="95"/>
        </w:rPr>
        <w:t> </w:t>
      </w:r>
      <w:r>
        <w:rPr>
          <w:b w:val="0"/>
          <w:spacing w:val="-2"/>
          <w:w w:val="95"/>
        </w:rPr>
        <w:t>classes</w:t>
      </w:r>
      <w:r>
        <w:rPr>
          <w:b w:val="0"/>
          <w:spacing w:val="-5"/>
          <w:w w:val="95"/>
        </w:rPr>
        <w:t> </w:t>
      </w:r>
      <w:r>
        <w:rPr>
          <w:b w:val="0"/>
          <w:spacing w:val="-2"/>
          <w:w w:val="95"/>
        </w:rPr>
        <w:t>with</w:t>
      </w:r>
      <w:r>
        <w:rPr>
          <w:b w:val="0"/>
          <w:spacing w:val="-5"/>
          <w:w w:val="95"/>
        </w:rPr>
        <w:t> </w:t>
      </w:r>
      <w:r>
        <w:rPr>
          <w:b w:val="0"/>
          <w:spacing w:val="-2"/>
          <w:w w:val="95"/>
        </w:rPr>
        <w:t>low</w:t>
      </w:r>
      <w:r>
        <w:rPr>
          <w:b w:val="0"/>
          <w:spacing w:val="-5"/>
          <w:w w:val="95"/>
        </w:rPr>
        <w:t> </w:t>
      </w:r>
      <w:r>
        <w:rPr>
          <w:b w:val="0"/>
          <w:spacing w:val="-2"/>
          <w:w w:val="95"/>
        </w:rPr>
        <w:t>maintainability.</w:t>
      </w:r>
    </w:p>
    <w:p>
      <w:pPr>
        <w:pStyle w:val="BodyText"/>
        <w:spacing w:before="14"/>
        <w:ind w:left="727"/>
        <w:jc w:val="both"/>
        <w:rPr>
          <w:b w:val="0"/>
        </w:rPr>
      </w:pPr>
      <w:r>
        <w:rPr>
          <w:b w:val="0"/>
          <w:w w:val="90"/>
        </w:rPr>
        <w:t>Kaur,</w:t>
      </w:r>
      <w:r>
        <w:rPr>
          <w:b w:val="0"/>
          <w:spacing w:val="-1"/>
        </w:rPr>
        <w:t> </w:t>
      </w:r>
      <w:r>
        <w:rPr>
          <w:b w:val="0"/>
          <w:w w:val="90"/>
        </w:rPr>
        <w:t>Kaur,</w:t>
      </w:r>
      <w:r>
        <w:rPr>
          <w:b w:val="0"/>
        </w:rPr>
        <w:t> </w:t>
      </w:r>
      <w:r>
        <w:rPr>
          <w:b w:val="0"/>
          <w:w w:val="90"/>
        </w:rPr>
        <w:t>and</w:t>
      </w:r>
      <w:r>
        <w:rPr>
          <w:b w:val="0"/>
          <w:spacing w:val="-1"/>
        </w:rPr>
        <w:t> </w:t>
      </w:r>
      <w:r>
        <w:rPr>
          <w:b w:val="0"/>
          <w:w w:val="90"/>
        </w:rPr>
        <w:t>Pathak</w:t>
      </w:r>
      <w:r>
        <w:rPr>
          <w:b w:val="0"/>
          <w:spacing w:val="-2"/>
        </w:rPr>
        <w:t> </w:t>
      </w:r>
      <w:hyperlink w:history="true" w:anchor="_bookmark313">
        <w:r>
          <w:rPr>
            <w:b w:val="0"/>
            <w:w w:val="90"/>
          </w:rPr>
          <w:t>[137]</w:t>
        </w:r>
        <w:r>
          <w:rPr>
            <w:b w:val="0"/>
            <w:spacing w:val="-1"/>
          </w:rPr>
          <w:t> </w:t>
        </w:r>
      </w:hyperlink>
      <w:r>
        <w:rPr>
          <w:b w:val="0"/>
          <w:w w:val="90"/>
        </w:rPr>
        <w:t>investigated</w:t>
      </w:r>
      <w:r>
        <w:rPr>
          <w:b w:val="0"/>
          <w:spacing w:val="-2"/>
        </w:rPr>
        <w:t> </w:t>
      </w:r>
      <w:r>
        <w:rPr>
          <w:b w:val="0"/>
          <w:w w:val="90"/>
        </w:rPr>
        <w:t>whether</w:t>
      </w:r>
      <w:r>
        <w:rPr>
          <w:b w:val="0"/>
          <w:spacing w:val="-1"/>
        </w:rPr>
        <w:t> </w:t>
      </w:r>
      <w:r>
        <w:rPr>
          <w:b w:val="0"/>
          <w:w w:val="90"/>
        </w:rPr>
        <w:t>a</w:t>
      </w:r>
      <w:r>
        <w:rPr>
          <w:b w:val="0"/>
          <w:spacing w:val="-2"/>
        </w:rPr>
        <w:t> </w:t>
      </w:r>
      <w:r>
        <w:rPr>
          <w:b w:val="0"/>
          <w:w w:val="90"/>
        </w:rPr>
        <w:t>set</w:t>
      </w:r>
      <w:r>
        <w:rPr>
          <w:b w:val="0"/>
          <w:spacing w:val="-1"/>
        </w:rPr>
        <w:t> </w:t>
      </w:r>
      <w:r>
        <w:rPr>
          <w:b w:val="0"/>
          <w:w w:val="90"/>
        </w:rPr>
        <w:t>of</w:t>
      </w:r>
      <w:r>
        <w:rPr>
          <w:b w:val="0"/>
          <w:spacing w:val="-2"/>
        </w:rPr>
        <w:t> </w:t>
      </w:r>
      <w:r>
        <w:rPr>
          <w:b w:val="0"/>
          <w:w w:val="90"/>
        </w:rPr>
        <w:t>23</w:t>
      </w:r>
      <w:r>
        <w:rPr>
          <w:b w:val="0"/>
          <w:spacing w:val="-1"/>
        </w:rPr>
        <w:t> </w:t>
      </w:r>
      <w:r>
        <w:rPr>
          <w:b w:val="0"/>
          <w:w w:val="90"/>
        </w:rPr>
        <w:t>metrics</w:t>
      </w:r>
      <w:r>
        <w:rPr>
          <w:b w:val="0"/>
          <w:spacing w:val="-1"/>
        </w:rPr>
        <w:t> </w:t>
      </w:r>
      <w:r>
        <w:rPr>
          <w:b w:val="0"/>
          <w:w w:val="90"/>
        </w:rPr>
        <w:t>proposed</w:t>
      </w:r>
      <w:r>
        <w:rPr>
          <w:b w:val="0"/>
          <w:spacing w:val="-2"/>
        </w:rPr>
        <w:t> </w:t>
      </w:r>
      <w:r>
        <w:rPr>
          <w:b w:val="0"/>
          <w:w w:val="90"/>
        </w:rPr>
        <w:t>by</w:t>
      </w:r>
      <w:r>
        <w:rPr>
          <w:b w:val="0"/>
          <w:spacing w:val="-1"/>
        </w:rPr>
        <w:t> </w:t>
      </w:r>
      <w:r>
        <w:rPr>
          <w:b w:val="0"/>
          <w:spacing w:val="-2"/>
          <w:w w:val="90"/>
        </w:rPr>
        <w:t>Meyer</w:t>
      </w:r>
    </w:p>
    <w:p>
      <w:pPr>
        <w:pStyle w:val="BodyText"/>
        <w:spacing w:line="242" w:lineRule="auto" w:before="4"/>
        <w:ind w:left="428" w:right="1415"/>
        <w:jc w:val="both"/>
        <w:rPr>
          <w:b w:val="0"/>
        </w:rPr>
      </w:pPr>
      <w:hyperlink w:history="true" w:anchor="_bookmark367">
        <w:r>
          <w:rPr>
            <w:b w:val="0"/>
            <w:w w:val="85"/>
          </w:rPr>
          <w:t>[191] </w:t>
        </w:r>
      </w:hyperlink>
      <w:r>
        <w:rPr>
          <w:b w:val="0"/>
          <w:w w:val="85"/>
        </w:rPr>
        <w:t>and Spinellis and Jureczo </w:t>
      </w:r>
      <w:hyperlink w:history="true" w:anchor="_bookmark427">
        <w:r>
          <w:rPr>
            <w:b w:val="0"/>
            <w:w w:val="85"/>
          </w:rPr>
          <w:t>[251] </w:t>
        </w:r>
      </w:hyperlink>
      <w:r>
        <w:rPr>
          <w:b w:val="0"/>
          <w:w w:val="85"/>
        </w:rPr>
        <w:t>could be used for maintainability prediction.</w:t>
      </w:r>
      <w:r>
        <w:rPr>
          <w:b w:val="0"/>
        </w:rPr>
        <w:t> </w:t>
      </w:r>
      <w:r>
        <w:rPr>
          <w:b w:val="0"/>
          <w:w w:val="85"/>
        </w:rPr>
        <w:t>For that, they </w:t>
      </w:r>
      <w:r>
        <w:rPr>
          <w:b w:val="0"/>
          <w:w w:val="90"/>
        </w:rPr>
        <w:t>mined four di</w:t>
      </w:r>
      <w:r>
        <w:rPr>
          <w:rFonts w:ascii="Calibri" w:hAnsi="Calibri"/>
          <w:w w:val="90"/>
        </w:rPr>
        <w:t>ff</w:t>
      </w:r>
      <w:r>
        <w:rPr>
          <w:b w:val="0"/>
          <w:w w:val="90"/>
        </w:rPr>
        <w:t>erent open source software repositories and calculated the correlation between these</w:t>
      </w:r>
      <w:r>
        <w:rPr>
          <w:b w:val="0"/>
          <w:spacing w:val="-2"/>
          <w:w w:val="90"/>
        </w:rPr>
        <w:t> </w:t>
      </w:r>
      <w:r>
        <w:rPr>
          <w:b w:val="0"/>
          <w:w w:val="90"/>
        </w:rPr>
        <w:t>metrics</w:t>
      </w:r>
      <w:r>
        <w:rPr>
          <w:b w:val="0"/>
          <w:spacing w:val="-2"/>
          <w:w w:val="90"/>
        </w:rPr>
        <w:t> </w:t>
      </w:r>
      <w:r>
        <w:rPr>
          <w:b w:val="0"/>
          <w:w w:val="90"/>
        </w:rPr>
        <w:t>and</w:t>
      </w:r>
      <w:r>
        <w:rPr>
          <w:b w:val="0"/>
          <w:spacing w:val="-2"/>
          <w:w w:val="90"/>
        </w:rPr>
        <w:t> </w:t>
      </w:r>
      <w:r>
        <w:rPr>
          <w:b w:val="0"/>
          <w:w w:val="90"/>
        </w:rPr>
        <w:t>the</w:t>
      </w:r>
      <w:r>
        <w:rPr>
          <w:b w:val="0"/>
          <w:spacing w:val="-2"/>
          <w:w w:val="90"/>
        </w:rPr>
        <w:t> </w:t>
      </w:r>
      <w:r>
        <w:rPr>
          <w:b w:val="0"/>
          <w:w w:val="90"/>
        </w:rPr>
        <w:t>number</w:t>
      </w:r>
      <w:r>
        <w:rPr>
          <w:b w:val="0"/>
          <w:spacing w:val="-2"/>
          <w:w w:val="90"/>
        </w:rPr>
        <w:t> </w:t>
      </w:r>
      <w:r>
        <w:rPr>
          <w:b w:val="0"/>
          <w:w w:val="90"/>
        </w:rPr>
        <w:t>of</w:t>
      </w:r>
      <w:r>
        <w:rPr>
          <w:b w:val="0"/>
          <w:spacing w:val="-2"/>
          <w:w w:val="90"/>
        </w:rPr>
        <w:t> </w:t>
      </w:r>
      <w:r>
        <w:rPr>
          <w:b w:val="0"/>
          <w:w w:val="90"/>
        </w:rPr>
        <w:t>changes</w:t>
      </w:r>
      <w:r>
        <w:rPr>
          <w:b w:val="0"/>
          <w:spacing w:val="-2"/>
          <w:w w:val="90"/>
        </w:rPr>
        <w:t> </w:t>
      </w:r>
      <w:r>
        <w:rPr>
          <w:b w:val="0"/>
          <w:w w:val="90"/>
        </w:rPr>
        <w:t>made</w:t>
      </w:r>
      <w:r>
        <w:rPr>
          <w:b w:val="0"/>
          <w:spacing w:val="-2"/>
          <w:w w:val="90"/>
        </w:rPr>
        <w:t> </w:t>
      </w:r>
      <w:r>
        <w:rPr>
          <w:b w:val="0"/>
          <w:w w:val="90"/>
        </w:rPr>
        <w:t>to</w:t>
      </w:r>
      <w:r>
        <w:rPr>
          <w:b w:val="0"/>
          <w:spacing w:val="-2"/>
          <w:w w:val="90"/>
        </w:rPr>
        <w:t> </w:t>
      </w:r>
      <w:r>
        <w:rPr>
          <w:b w:val="0"/>
          <w:w w:val="90"/>
        </w:rPr>
        <w:t>the</w:t>
      </w:r>
      <w:r>
        <w:rPr>
          <w:b w:val="0"/>
          <w:spacing w:val="-2"/>
          <w:w w:val="90"/>
        </w:rPr>
        <w:t> </w:t>
      </w:r>
      <w:r>
        <w:rPr>
          <w:b w:val="0"/>
          <w:w w:val="90"/>
        </w:rPr>
        <w:t>source</w:t>
      </w:r>
      <w:r>
        <w:rPr>
          <w:b w:val="0"/>
          <w:spacing w:val="-2"/>
          <w:w w:val="90"/>
        </w:rPr>
        <w:t> </w:t>
      </w:r>
      <w:r>
        <w:rPr>
          <w:b w:val="0"/>
          <w:w w:val="90"/>
        </w:rPr>
        <w:t>code.</w:t>
      </w:r>
      <w:r>
        <w:rPr>
          <w:b w:val="0"/>
        </w:rPr>
        <w:t> </w:t>
      </w:r>
      <w:r>
        <w:rPr>
          <w:b w:val="0"/>
          <w:w w:val="90"/>
        </w:rPr>
        <w:t>Then,</w:t>
      </w:r>
      <w:r>
        <w:rPr>
          <w:b w:val="0"/>
          <w:spacing w:val="-2"/>
          <w:w w:val="90"/>
        </w:rPr>
        <w:t> </w:t>
      </w:r>
      <w:r>
        <w:rPr>
          <w:b w:val="0"/>
          <w:w w:val="90"/>
        </w:rPr>
        <w:t>they</w:t>
      </w:r>
      <w:r>
        <w:rPr>
          <w:b w:val="0"/>
          <w:spacing w:val="-2"/>
          <w:w w:val="90"/>
        </w:rPr>
        <w:t> </w:t>
      </w:r>
      <w:r>
        <w:rPr>
          <w:b w:val="0"/>
          <w:w w:val="90"/>
        </w:rPr>
        <w:t>built</w:t>
      </w:r>
      <w:r>
        <w:rPr>
          <w:b w:val="0"/>
          <w:spacing w:val="-2"/>
          <w:w w:val="90"/>
        </w:rPr>
        <w:t> </w:t>
      </w:r>
      <w:r>
        <w:rPr>
          <w:b w:val="0"/>
          <w:w w:val="90"/>
        </w:rPr>
        <w:t>prediction models</w:t>
      </w:r>
      <w:r>
        <w:rPr>
          <w:b w:val="0"/>
          <w:spacing w:val="-6"/>
          <w:w w:val="90"/>
        </w:rPr>
        <w:t> </w:t>
      </w:r>
      <w:r>
        <w:rPr>
          <w:b w:val="0"/>
          <w:w w:val="90"/>
        </w:rPr>
        <w:t>using</w:t>
      </w:r>
      <w:r>
        <w:rPr>
          <w:b w:val="0"/>
          <w:spacing w:val="-6"/>
          <w:w w:val="90"/>
        </w:rPr>
        <w:t> </w:t>
      </w:r>
      <w:r>
        <w:rPr>
          <w:b w:val="0"/>
          <w:w w:val="90"/>
        </w:rPr>
        <w:t>classifiers:</w:t>
      </w:r>
      <w:r>
        <w:rPr>
          <w:b w:val="0"/>
        </w:rPr>
        <w:t> </w:t>
      </w:r>
      <w:r>
        <w:rPr>
          <w:b w:val="0"/>
          <w:w w:val="90"/>
        </w:rPr>
        <w:t>Naïve</w:t>
      </w:r>
      <w:r>
        <w:rPr>
          <w:b w:val="0"/>
          <w:spacing w:val="-6"/>
          <w:w w:val="90"/>
        </w:rPr>
        <w:t> </w:t>
      </w:r>
      <w:r>
        <w:rPr>
          <w:b w:val="0"/>
          <w:w w:val="90"/>
        </w:rPr>
        <w:t>Bayes</w:t>
      </w:r>
      <w:r>
        <w:rPr>
          <w:b w:val="0"/>
          <w:spacing w:val="-6"/>
          <w:w w:val="90"/>
        </w:rPr>
        <w:t> </w:t>
      </w:r>
      <w:hyperlink w:history="true" w:anchor="_bookmark307">
        <w:r>
          <w:rPr>
            <w:b w:val="0"/>
            <w:w w:val="90"/>
          </w:rPr>
          <w:t>[131],</w:t>
        </w:r>
        <w:r>
          <w:rPr>
            <w:b w:val="0"/>
            <w:spacing w:val="-6"/>
            <w:w w:val="90"/>
          </w:rPr>
          <w:t> </w:t>
        </w:r>
      </w:hyperlink>
      <w:r>
        <w:rPr>
          <w:b w:val="0"/>
          <w:w w:val="90"/>
        </w:rPr>
        <w:t>bayes</w:t>
      </w:r>
      <w:r>
        <w:rPr>
          <w:b w:val="0"/>
          <w:spacing w:val="-6"/>
          <w:w w:val="90"/>
        </w:rPr>
        <w:t> </w:t>
      </w:r>
      <w:r>
        <w:rPr>
          <w:b w:val="0"/>
          <w:w w:val="90"/>
        </w:rPr>
        <w:t>network,</w:t>
      </w:r>
      <w:r>
        <w:rPr>
          <w:b w:val="0"/>
          <w:spacing w:val="-6"/>
          <w:w w:val="90"/>
        </w:rPr>
        <w:t> </w:t>
      </w:r>
      <w:r>
        <w:rPr>
          <w:b w:val="0"/>
          <w:w w:val="90"/>
        </w:rPr>
        <w:t>logistic</w:t>
      </w:r>
      <w:r>
        <w:rPr>
          <w:b w:val="0"/>
          <w:spacing w:val="-6"/>
          <w:w w:val="90"/>
        </w:rPr>
        <w:t> </w:t>
      </w:r>
      <w:r>
        <w:rPr>
          <w:b w:val="0"/>
          <w:w w:val="90"/>
        </w:rPr>
        <w:t>regression</w:t>
      </w:r>
      <w:r>
        <w:rPr>
          <w:b w:val="0"/>
          <w:spacing w:val="-6"/>
          <w:w w:val="90"/>
        </w:rPr>
        <w:t> </w:t>
      </w:r>
      <w:hyperlink w:history="true" w:anchor="_bookmark296">
        <w:r>
          <w:rPr>
            <w:b w:val="0"/>
            <w:w w:val="90"/>
          </w:rPr>
          <w:t>[120],</w:t>
        </w:r>
        <w:r>
          <w:rPr>
            <w:b w:val="0"/>
            <w:spacing w:val="-6"/>
            <w:w w:val="90"/>
          </w:rPr>
          <w:t> </w:t>
        </w:r>
      </w:hyperlink>
      <w:r>
        <w:rPr>
          <w:b w:val="0"/>
          <w:w w:val="90"/>
        </w:rPr>
        <w:t>multilayer perceptron</w:t>
      </w:r>
      <w:r>
        <w:rPr>
          <w:b w:val="0"/>
          <w:spacing w:val="-10"/>
          <w:w w:val="90"/>
        </w:rPr>
        <w:t> </w:t>
      </w:r>
      <w:r>
        <w:rPr>
          <w:b w:val="0"/>
          <w:w w:val="90"/>
        </w:rPr>
        <w:t>and</w:t>
      </w:r>
      <w:r>
        <w:rPr>
          <w:b w:val="0"/>
          <w:spacing w:val="-10"/>
          <w:w w:val="90"/>
        </w:rPr>
        <w:t> </w:t>
      </w:r>
      <w:r>
        <w:rPr>
          <w:b w:val="0"/>
          <w:w w:val="90"/>
        </w:rPr>
        <w:t>random</w:t>
      </w:r>
      <w:r>
        <w:rPr>
          <w:b w:val="0"/>
          <w:spacing w:val="-9"/>
          <w:w w:val="90"/>
        </w:rPr>
        <w:t> </w:t>
      </w:r>
      <w:r>
        <w:rPr>
          <w:b w:val="0"/>
          <w:w w:val="90"/>
        </w:rPr>
        <w:t>forests</w:t>
      </w:r>
      <w:r>
        <w:rPr>
          <w:b w:val="0"/>
          <w:spacing w:val="-10"/>
          <w:w w:val="90"/>
        </w:rPr>
        <w:t> </w:t>
      </w:r>
      <w:hyperlink w:history="true" w:anchor="_bookmark205">
        <w:r>
          <w:rPr>
            <w:b w:val="0"/>
            <w:w w:val="90"/>
          </w:rPr>
          <w:t>[29].</w:t>
        </w:r>
        <w:r>
          <w:rPr>
            <w:b w:val="0"/>
            <w:spacing w:val="-9"/>
            <w:w w:val="90"/>
          </w:rPr>
          <w:t> </w:t>
        </w:r>
      </w:hyperlink>
      <w:r>
        <w:rPr>
          <w:b w:val="0"/>
          <w:w w:val="90"/>
        </w:rPr>
        <w:t>They</w:t>
      </w:r>
      <w:r>
        <w:rPr>
          <w:b w:val="0"/>
          <w:spacing w:val="-10"/>
          <w:w w:val="90"/>
        </w:rPr>
        <w:t> </w:t>
      </w:r>
      <w:r>
        <w:rPr>
          <w:b w:val="0"/>
          <w:w w:val="90"/>
        </w:rPr>
        <w:t>concluded</w:t>
      </w:r>
      <w:r>
        <w:rPr>
          <w:b w:val="0"/>
          <w:spacing w:val="-10"/>
          <w:w w:val="90"/>
        </w:rPr>
        <w:t> </w:t>
      </w:r>
      <w:r>
        <w:rPr>
          <w:b w:val="0"/>
          <w:w w:val="90"/>
        </w:rPr>
        <w:t>that</w:t>
      </w:r>
      <w:r>
        <w:rPr>
          <w:b w:val="0"/>
          <w:spacing w:val="-9"/>
          <w:w w:val="90"/>
        </w:rPr>
        <w:t> </w:t>
      </w:r>
      <w:r>
        <w:rPr>
          <w:b w:val="0"/>
          <w:w w:val="90"/>
        </w:rPr>
        <w:t>accurate</w:t>
      </w:r>
      <w:r>
        <w:rPr>
          <w:b w:val="0"/>
          <w:spacing w:val="-10"/>
          <w:w w:val="90"/>
        </w:rPr>
        <w:t> </w:t>
      </w:r>
      <w:r>
        <w:rPr>
          <w:b w:val="0"/>
          <w:w w:val="90"/>
        </w:rPr>
        <w:t>models</w:t>
      </w:r>
      <w:r>
        <w:rPr>
          <w:b w:val="0"/>
          <w:spacing w:val="-9"/>
          <w:w w:val="90"/>
        </w:rPr>
        <w:t> </w:t>
      </w:r>
      <w:r>
        <w:rPr>
          <w:b w:val="0"/>
          <w:w w:val="90"/>
        </w:rPr>
        <w:t>could</w:t>
      </w:r>
      <w:r>
        <w:rPr>
          <w:b w:val="0"/>
          <w:spacing w:val="-10"/>
          <w:w w:val="90"/>
        </w:rPr>
        <w:t> </w:t>
      </w:r>
      <w:r>
        <w:rPr>
          <w:b w:val="0"/>
          <w:w w:val="90"/>
        </w:rPr>
        <w:t>be</w:t>
      </w:r>
      <w:r>
        <w:rPr>
          <w:b w:val="0"/>
          <w:spacing w:val="-10"/>
          <w:w w:val="90"/>
        </w:rPr>
        <w:t> </w:t>
      </w:r>
      <w:r>
        <w:rPr>
          <w:b w:val="0"/>
          <w:w w:val="90"/>
        </w:rPr>
        <w:t>constructed </w:t>
      </w:r>
      <w:r>
        <w:rPr>
          <w:b w:val="0"/>
          <w:spacing w:val="-2"/>
          <w:w w:val="95"/>
        </w:rPr>
        <w:t>for</w:t>
      </w:r>
      <w:r>
        <w:rPr>
          <w:b w:val="0"/>
          <w:spacing w:val="-3"/>
          <w:w w:val="95"/>
        </w:rPr>
        <w:t> </w:t>
      </w:r>
      <w:r>
        <w:rPr>
          <w:b w:val="0"/>
          <w:spacing w:val="-2"/>
          <w:w w:val="95"/>
        </w:rPr>
        <w:t>software</w:t>
      </w:r>
      <w:r>
        <w:rPr>
          <w:b w:val="0"/>
          <w:spacing w:val="-3"/>
          <w:w w:val="95"/>
        </w:rPr>
        <w:t> </w:t>
      </w:r>
      <w:r>
        <w:rPr>
          <w:b w:val="0"/>
          <w:spacing w:val="-2"/>
          <w:w w:val="95"/>
        </w:rPr>
        <w:t>maintainability</w:t>
      </w:r>
      <w:r>
        <w:rPr>
          <w:b w:val="0"/>
          <w:spacing w:val="-3"/>
          <w:w w:val="95"/>
        </w:rPr>
        <w:t> </w:t>
      </w:r>
      <w:r>
        <w:rPr>
          <w:b w:val="0"/>
          <w:spacing w:val="-2"/>
          <w:w w:val="95"/>
        </w:rPr>
        <w:t>prediction</w:t>
      </w:r>
      <w:r>
        <w:rPr>
          <w:b w:val="0"/>
          <w:spacing w:val="-3"/>
          <w:w w:val="95"/>
        </w:rPr>
        <w:t> </w:t>
      </w:r>
      <w:r>
        <w:rPr>
          <w:b w:val="0"/>
          <w:spacing w:val="-2"/>
          <w:w w:val="95"/>
        </w:rPr>
        <w:t>using</w:t>
      </w:r>
      <w:r>
        <w:rPr>
          <w:b w:val="0"/>
          <w:spacing w:val="-3"/>
          <w:w w:val="95"/>
        </w:rPr>
        <w:t> </w:t>
      </w:r>
      <w:r>
        <w:rPr>
          <w:b w:val="0"/>
          <w:spacing w:val="-2"/>
          <w:w w:val="95"/>
        </w:rPr>
        <w:t>the</w:t>
      </w:r>
      <w:r>
        <w:rPr>
          <w:b w:val="0"/>
          <w:spacing w:val="-3"/>
          <w:w w:val="95"/>
        </w:rPr>
        <w:t> </w:t>
      </w:r>
      <w:r>
        <w:rPr>
          <w:b w:val="0"/>
          <w:spacing w:val="-2"/>
          <w:w w:val="95"/>
        </w:rPr>
        <w:t>set</w:t>
      </w:r>
      <w:r>
        <w:rPr>
          <w:b w:val="0"/>
          <w:spacing w:val="-3"/>
          <w:w w:val="95"/>
        </w:rPr>
        <w:t> </w:t>
      </w:r>
      <w:r>
        <w:rPr>
          <w:b w:val="0"/>
          <w:spacing w:val="-2"/>
          <w:w w:val="95"/>
        </w:rPr>
        <w:t>of</w:t>
      </w:r>
      <w:r>
        <w:rPr>
          <w:b w:val="0"/>
          <w:spacing w:val="-3"/>
          <w:w w:val="95"/>
        </w:rPr>
        <w:t> </w:t>
      </w:r>
      <w:r>
        <w:rPr>
          <w:b w:val="0"/>
          <w:spacing w:val="-2"/>
          <w:w w:val="95"/>
        </w:rPr>
        <w:t>metrics</w:t>
      </w:r>
      <w:r>
        <w:rPr>
          <w:b w:val="0"/>
          <w:spacing w:val="-3"/>
          <w:w w:val="95"/>
        </w:rPr>
        <w:t> </w:t>
      </w:r>
      <w:r>
        <w:rPr>
          <w:b w:val="0"/>
          <w:spacing w:val="-2"/>
          <w:w w:val="95"/>
        </w:rPr>
        <w:t>studied.</w:t>
      </w:r>
    </w:p>
    <w:p>
      <w:pPr>
        <w:pStyle w:val="BodyText"/>
        <w:spacing w:before="18"/>
        <w:ind w:left="421" w:right="1422" w:firstLine="305"/>
        <w:jc w:val="both"/>
        <w:rPr>
          <w:b w:val="0"/>
        </w:rPr>
      </w:pPr>
      <w:r>
        <w:rPr>
          <w:b w:val="0"/>
          <w:w w:val="90"/>
        </w:rPr>
        <w:t>Elish, Aljamaan, and Ahmad </w:t>
      </w:r>
      <w:hyperlink w:history="true" w:anchor="_bookmark255">
        <w:r>
          <w:rPr>
            <w:b w:val="0"/>
            <w:w w:val="90"/>
          </w:rPr>
          <w:t>[79] </w:t>
        </w:r>
      </w:hyperlink>
      <w:r>
        <w:rPr>
          <w:b w:val="0"/>
          <w:w w:val="90"/>
        </w:rPr>
        <w:t>conducted three empirical studies on predicting </w:t>
      </w:r>
      <w:r>
        <w:rPr>
          <w:b w:val="0"/>
          <w:w w:val="90"/>
        </w:rPr>
        <w:t>software </w:t>
      </w:r>
      <w:r>
        <w:rPr>
          <w:b w:val="0"/>
          <w:w w:val="95"/>
        </w:rPr>
        <w:t>maintainability</w:t>
      </w:r>
      <w:r>
        <w:rPr>
          <w:b w:val="0"/>
          <w:spacing w:val="-13"/>
          <w:w w:val="95"/>
        </w:rPr>
        <w:t> </w:t>
      </w:r>
      <w:r>
        <w:rPr>
          <w:b w:val="0"/>
          <w:w w:val="95"/>
        </w:rPr>
        <w:t>using</w:t>
      </w:r>
      <w:r>
        <w:rPr>
          <w:b w:val="0"/>
          <w:spacing w:val="-13"/>
          <w:w w:val="95"/>
        </w:rPr>
        <w:t> </w:t>
      </w:r>
      <w:r>
        <w:rPr>
          <w:b w:val="0"/>
          <w:w w:val="95"/>
        </w:rPr>
        <w:t>ensemble</w:t>
      </w:r>
      <w:r>
        <w:rPr>
          <w:b w:val="0"/>
          <w:spacing w:val="-13"/>
          <w:w w:val="95"/>
        </w:rPr>
        <w:t> </w:t>
      </w:r>
      <w:r>
        <w:rPr>
          <w:b w:val="0"/>
          <w:w w:val="95"/>
        </w:rPr>
        <w:t>methods.</w:t>
      </w:r>
      <w:r>
        <w:rPr>
          <w:b w:val="0"/>
          <w:spacing w:val="-1"/>
          <w:w w:val="95"/>
        </w:rPr>
        <w:t> </w:t>
      </w:r>
      <w:r>
        <w:rPr>
          <w:b w:val="0"/>
          <w:w w:val="95"/>
        </w:rPr>
        <w:t>In</w:t>
      </w:r>
      <w:r>
        <w:rPr>
          <w:b w:val="0"/>
          <w:spacing w:val="-13"/>
          <w:w w:val="95"/>
        </w:rPr>
        <w:t> </w:t>
      </w:r>
      <w:r>
        <w:rPr>
          <w:b w:val="0"/>
          <w:w w:val="95"/>
        </w:rPr>
        <w:t>each</w:t>
      </w:r>
      <w:r>
        <w:rPr>
          <w:b w:val="0"/>
          <w:spacing w:val="-13"/>
          <w:w w:val="95"/>
        </w:rPr>
        <w:t> </w:t>
      </w:r>
      <w:r>
        <w:rPr>
          <w:b w:val="0"/>
          <w:w w:val="95"/>
        </w:rPr>
        <w:t>study,</w:t>
      </w:r>
      <w:r>
        <w:rPr>
          <w:b w:val="0"/>
          <w:spacing w:val="-12"/>
          <w:w w:val="95"/>
        </w:rPr>
        <w:t> </w:t>
      </w:r>
      <w:r>
        <w:rPr>
          <w:b w:val="0"/>
          <w:w w:val="95"/>
        </w:rPr>
        <w:t>they</w:t>
      </w:r>
      <w:r>
        <w:rPr>
          <w:b w:val="0"/>
          <w:spacing w:val="-13"/>
          <w:w w:val="95"/>
        </w:rPr>
        <w:t> </w:t>
      </w:r>
      <w:r>
        <w:rPr>
          <w:b w:val="0"/>
          <w:w w:val="95"/>
        </w:rPr>
        <w:t>developed</w:t>
      </w:r>
      <w:r>
        <w:rPr>
          <w:b w:val="0"/>
          <w:spacing w:val="-13"/>
          <w:w w:val="95"/>
        </w:rPr>
        <w:t> </w:t>
      </w:r>
      <w:r>
        <w:rPr>
          <w:b w:val="0"/>
          <w:w w:val="95"/>
        </w:rPr>
        <w:t>di</w:t>
      </w:r>
      <w:r>
        <w:rPr>
          <w:rFonts w:ascii="Calibri"/>
          <w:w w:val="95"/>
        </w:rPr>
        <w:t>ff</w:t>
      </w:r>
      <w:r>
        <w:rPr>
          <w:b w:val="0"/>
          <w:w w:val="95"/>
        </w:rPr>
        <w:t>erent</w:t>
      </w:r>
      <w:r>
        <w:rPr>
          <w:b w:val="0"/>
          <w:spacing w:val="-13"/>
          <w:w w:val="95"/>
        </w:rPr>
        <w:t> </w:t>
      </w:r>
      <w:r>
        <w:rPr>
          <w:b w:val="0"/>
          <w:w w:val="95"/>
        </w:rPr>
        <w:t>ensemble </w:t>
      </w:r>
      <w:r>
        <w:rPr>
          <w:b w:val="0"/>
          <w:w w:val="90"/>
        </w:rPr>
        <w:t>methods</w:t>
      </w:r>
      <w:r>
        <w:rPr>
          <w:b w:val="0"/>
          <w:spacing w:val="-1"/>
          <w:w w:val="90"/>
        </w:rPr>
        <w:t> </w:t>
      </w:r>
      <w:r>
        <w:rPr>
          <w:b w:val="0"/>
          <w:w w:val="90"/>
        </w:rPr>
        <w:t>and</w:t>
      </w:r>
      <w:r>
        <w:rPr>
          <w:b w:val="0"/>
          <w:spacing w:val="-1"/>
          <w:w w:val="90"/>
        </w:rPr>
        <w:t> </w:t>
      </w:r>
      <w:r>
        <w:rPr>
          <w:b w:val="0"/>
          <w:w w:val="90"/>
        </w:rPr>
        <w:t>compared</w:t>
      </w:r>
      <w:r>
        <w:rPr>
          <w:b w:val="0"/>
          <w:spacing w:val="-1"/>
          <w:w w:val="90"/>
        </w:rPr>
        <w:t> </w:t>
      </w:r>
      <w:r>
        <w:rPr>
          <w:b w:val="0"/>
          <w:w w:val="90"/>
        </w:rPr>
        <w:t>their</w:t>
      </w:r>
      <w:r>
        <w:rPr>
          <w:b w:val="0"/>
          <w:spacing w:val="-1"/>
          <w:w w:val="90"/>
        </w:rPr>
        <w:t> </w:t>
      </w:r>
      <w:r>
        <w:rPr>
          <w:b w:val="0"/>
          <w:w w:val="90"/>
        </w:rPr>
        <w:t>prediction</w:t>
      </w:r>
      <w:r>
        <w:rPr>
          <w:b w:val="0"/>
          <w:spacing w:val="-1"/>
          <w:w w:val="90"/>
        </w:rPr>
        <w:t> </w:t>
      </w:r>
      <w:r>
        <w:rPr>
          <w:b w:val="0"/>
          <w:w w:val="90"/>
        </w:rPr>
        <w:t>performance</w:t>
      </w:r>
      <w:r>
        <w:rPr>
          <w:b w:val="0"/>
          <w:spacing w:val="-1"/>
          <w:w w:val="90"/>
        </w:rPr>
        <w:t> </w:t>
      </w:r>
      <w:r>
        <w:rPr>
          <w:b w:val="0"/>
          <w:w w:val="90"/>
        </w:rPr>
        <w:t>in</w:t>
      </w:r>
      <w:r>
        <w:rPr>
          <w:b w:val="0"/>
          <w:spacing w:val="-1"/>
          <w:w w:val="90"/>
        </w:rPr>
        <w:t> </w:t>
      </w:r>
      <w:r>
        <w:rPr>
          <w:b w:val="0"/>
          <w:w w:val="90"/>
        </w:rPr>
        <w:t>predicting</w:t>
      </w:r>
      <w:r>
        <w:rPr>
          <w:b w:val="0"/>
          <w:spacing w:val="-1"/>
          <w:w w:val="90"/>
        </w:rPr>
        <w:t> </w:t>
      </w:r>
      <w:r>
        <w:rPr>
          <w:b w:val="0"/>
          <w:w w:val="90"/>
        </w:rPr>
        <w:t>software</w:t>
      </w:r>
      <w:r>
        <w:rPr>
          <w:b w:val="0"/>
          <w:spacing w:val="-1"/>
          <w:w w:val="90"/>
        </w:rPr>
        <w:t> </w:t>
      </w:r>
      <w:r>
        <w:rPr>
          <w:b w:val="0"/>
          <w:w w:val="90"/>
        </w:rPr>
        <w:t>maintenance</w:t>
      </w:r>
      <w:r>
        <w:rPr>
          <w:b w:val="0"/>
          <w:spacing w:val="-1"/>
          <w:w w:val="90"/>
        </w:rPr>
        <w:t> </w:t>
      </w:r>
      <w:r>
        <w:rPr>
          <w:b w:val="0"/>
          <w:w w:val="90"/>
        </w:rPr>
        <w:t>e</w:t>
      </w:r>
      <w:r>
        <w:rPr>
          <w:rFonts w:ascii="Calibri"/>
          <w:w w:val="90"/>
        </w:rPr>
        <w:t>ff</w:t>
      </w:r>
      <w:r>
        <w:rPr>
          <w:b w:val="0"/>
          <w:w w:val="90"/>
        </w:rPr>
        <w:t>ort (study</w:t>
      </w:r>
      <w:r>
        <w:rPr>
          <w:b w:val="0"/>
          <w:spacing w:val="-3"/>
          <w:w w:val="90"/>
        </w:rPr>
        <w:t> </w:t>
      </w:r>
      <w:r>
        <w:rPr>
          <w:b w:val="0"/>
          <w:w w:val="90"/>
        </w:rPr>
        <w:t>1)</w:t>
      </w:r>
      <w:r>
        <w:rPr>
          <w:b w:val="0"/>
          <w:spacing w:val="-3"/>
          <w:w w:val="90"/>
        </w:rPr>
        <w:t> </w:t>
      </w:r>
      <w:r>
        <w:rPr>
          <w:b w:val="0"/>
          <w:w w:val="90"/>
        </w:rPr>
        <w:t>and</w:t>
      </w:r>
      <w:r>
        <w:rPr>
          <w:b w:val="0"/>
          <w:spacing w:val="-3"/>
          <w:w w:val="90"/>
        </w:rPr>
        <w:t> </w:t>
      </w:r>
      <w:r>
        <w:rPr>
          <w:b w:val="0"/>
          <w:w w:val="90"/>
        </w:rPr>
        <w:t>change</w:t>
      </w:r>
      <w:r>
        <w:rPr>
          <w:b w:val="0"/>
          <w:spacing w:val="-3"/>
          <w:w w:val="90"/>
        </w:rPr>
        <w:t> </w:t>
      </w:r>
      <w:r>
        <w:rPr>
          <w:b w:val="0"/>
          <w:w w:val="90"/>
        </w:rPr>
        <w:t>proneness</w:t>
      </w:r>
      <w:r>
        <w:rPr>
          <w:b w:val="0"/>
          <w:spacing w:val="-3"/>
          <w:w w:val="90"/>
        </w:rPr>
        <w:t> </w:t>
      </w:r>
      <w:r>
        <w:rPr>
          <w:b w:val="0"/>
          <w:w w:val="90"/>
        </w:rPr>
        <w:t>(study</w:t>
      </w:r>
      <w:r>
        <w:rPr>
          <w:b w:val="0"/>
          <w:spacing w:val="-3"/>
          <w:w w:val="90"/>
        </w:rPr>
        <w:t> </w:t>
      </w:r>
      <w:r>
        <w:rPr>
          <w:b w:val="0"/>
          <w:w w:val="90"/>
        </w:rPr>
        <w:t>2</w:t>
      </w:r>
      <w:r>
        <w:rPr>
          <w:b w:val="0"/>
          <w:spacing w:val="-3"/>
          <w:w w:val="90"/>
        </w:rPr>
        <w:t> </w:t>
      </w:r>
      <w:r>
        <w:rPr>
          <w:b w:val="0"/>
          <w:w w:val="90"/>
        </w:rPr>
        <w:t>and</w:t>
      </w:r>
      <w:r>
        <w:rPr>
          <w:b w:val="0"/>
          <w:spacing w:val="-3"/>
          <w:w w:val="90"/>
        </w:rPr>
        <w:t> </w:t>
      </w:r>
      <w:r>
        <w:rPr>
          <w:b w:val="0"/>
          <w:w w:val="90"/>
        </w:rPr>
        <w:t>3).</w:t>
      </w:r>
      <w:r>
        <w:rPr>
          <w:b w:val="0"/>
        </w:rPr>
        <w:t> </w:t>
      </w:r>
      <w:r>
        <w:rPr>
          <w:b w:val="0"/>
          <w:w w:val="90"/>
        </w:rPr>
        <w:t>They</w:t>
      </w:r>
      <w:r>
        <w:rPr>
          <w:b w:val="0"/>
          <w:spacing w:val="-3"/>
          <w:w w:val="90"/>
        </w:rPr>
        <w:t> </w:t>
      </w:r>
      <w:r>
        <w:rPr>
          <w:b w:val="0"/>
          <w:w w:val="90"/>
        </w:rPr>
        <w:t>concluded</w:t>
      </w:r>
      <w:r>
        <w:rPr>
          <w:b w:val="0"/>
          <w:spacing w:val="-3"/>
          <w:w w:val="90"/>
        </w:rPr>
        <w:t> </w:t>
      </w:r>
      <w:r>
        <w:rPr>
          <w:b w:val="0"/>
          <w:w w:val="90"/>
        </w:rPr>
        <w:t>that</w:t>
      </w:r>
      <w:r>
        <w:rPr>
          <w:b w:val="0"/>
          <w:spacing w:val="-3"/>
          <w:w w:val="90"/>
        </w:rPr>
        <w:t> </w:t>
      </w:r>
      <w:r>
        <w:rPr>
          <w:b w:val="0"/>
          <w:w w:val="90"/>
        </w:rPr>
        <w:t>some</w:t>
      </w:r>
      <w:r>
        <w:rPr>
          <w:b w:val="0"/>
          <w:spacing w:val="-3"/>
          <w:w w:val="90"/>
        </w:rPr>
        <w:t> </w:t>
      </w:r>
      <w:r>
        <w:rPr>
          <w:b w:val="0"/>
          <w:w w:val="90"/>
        </w:rPr>
        <w:t>ensemble</w:t>
      </w:r>
      <w:r>
        <w:rPr>
          <w:b w:val="0"/>
          <w:spacing w:val="-3"/>
          <w:w w:val="90"/>
        </w:rPr>
        <w:t> </w:t>
      </w:r>
      <w:r>
        <w:rPr>
          <w:b w:val="0"/>
          <w:w w:val="90"/>
        </w:rPr>
        <w:t>methods </w:t>
      </w:r>
      <w:r>
        <w:rPr>
          <w:b w:val="0"/>
          <w:w w:val="95"/>
        </w:rPr>
        <w:t>provide more accurate or at least competitive prediction accuracy compared to individual </w:t>
      </w:r>
      <w:r>
        <w:rPr>
          <w:b w:val="0"/>
          <w:spacing w:val="-2"/>
        </w:rPr>
        <w:t>models.</w:t>
      </w:r>
    </w:p>
    <w:p>
      <w:pPr>
        <w:pStyle w:val="BodyText"/>
        <w:spacing w:line="244" w:lineRule="auto" w:before="23"/>
        <w:ind w:left="420" w:right="1384" w:firstLine="306"/>
        <w:jc w:val="both"/>
        <w:rPr>
          <w:b w:val="0"/>
        </w:rPr>
      </w:pPr>
      <w:r>
        <w:rPr>
          <w:b w:val="0"/>
          <w:w w:val="90"/>
        </w:rPr>
        <w:t>Kaur,</w:t>
      </w:r>
      <w:r>
        <w:rPr>
          <w:b w:val="0"/>
          <w:spacing w:val="-4"/>
          <w:w w:val="90"/>
        </w:rPr>
        <w:t> </w:t>
      </w:r>
      <w:r>
        <w:rPr>
          <w:b w:val="0"/>
          <w:w w:val="90"/>
        </w:rPr>
        <w:t>Kaur,</w:t>
      </w:r>
      <w:r>
        <w:rPr>
          <w:b w:val="0"/>
          <w:spacing w:val="-4"/>
          <w:w w:val="90"/>
        </w:rPr>
        <w:t> </w:t>
      </w:r>
      <w:r>
        <w:rPr>
          <w:b w:val="0"/>
          <w:w w:val="90"/>
        </w:rPr>
        <w:t>and</w:t>
      </w:r>
      <w:r>
        <w:rPr>
          <w:b w:val="0"/>
          <w:spacing w:val="-4"/>
          <w:w w:val="90"/>
        </w:rPr>
        <w:t> </w:t>
      </w:r>
      <w:r>
        <w:rPr>
          <w:b w:val="0"/>
          <w:w w:val="90"/>
        </w:rPr>
        <w:t>Jain</w:t>
      </w:r>
      <w:r>
        <w:rPr>
          <w:b w:val="0"/>
          <w:spacing w:val="-4"/>
          <w:w w:val="90"/>
        </w:rPr>
        <w:t> </w:t>
      </w:r>
      <w:hyperlink w:history="true" w:anchor="_bookmark312">
        <w:r>
          <w:rPr>
            <w:b w:val="0"/>
            <w:w w:val="90"/>
          </w:rPr>
          <w:t>[136]</w:t>
        </w:r>
        <w:r>
          <w:rPr>
            <w:b w:val="0"/>
            <w:spacing w:val="-4"/>
            <w:w w:val="90"/>
          </w:rPr>
          <w:t> </w:t>
        </w:r>
      </w:hyperlink>
      <w:r>
        <w:rPr>
          <w:b w:val="0"/>
          <w:w w:val="90"/>
        </w:rPr>
        <w:t>investigated</w:t>
      </w:r>
      <w:r>
        <w:rPr>
          <w:b w:val="0"/>
          <w:spacing w:val="-4"/>
          <w:w w:val="90"/>
        </w:rPr>
        <w:t> </w:t>
      </w:r>
      <w:r>
        <w:rPr>
          <w:b w:val="0"/>
          <w:w w:val="90"/>
        </w:rPr>
        <w:t>the</w:t>
      </w:r>
      <w:r>
        <w:rPr>
          <w:b w:val="0"/>
          <w:spacing w:val="-4"/>
          <w:w w:val="90"/>
        </w:rPr>
        <w:t> </w:t>
      </w:r>
      <w:r>
        <w:rPr>
          <w:b w:val="0"/>
          <w:w w:val="90"/>
        </w:rPr>
        <w:t>relationship</w:t>
      </w:r>
      <w:r>
        <w:rPr>
          <w:b w:val="0"/>
          <w:spacing w:val="-4"/>
          <w:w w:val="90"/>
        </w:rPr>
        <w:t> </w:t>
      </w:r>
      <w:r>
        <w:rPr>
          <w:b w:val="0"/>
          <w:w w:val="90"/>
        </w:rPr>
        <w:t>between</w:t>
      </w:r>
      <w:r>
        <w:rPr>
          <w:b w:val="0"/>
          <w:spacing w:val="-4"/>
          <w:w w:val="90"/>
        </w:rPr>
        <w:t> </w:t>
      </w:r>
      <w:r>
        <w:rPr>
          <w:b w:val="0"/>
          <w:w w:val="90"/>
        </w:rPr>
        <w:t>object-oriented</w:t>
      </w:r>
      <w:r>
        <w:rPr>
          <w:b w:val="0"/>
          <w:spacing w:val="-4"/>
          <w:w w:val="90"/>
        </w:rPr>
        <w:t> </w:t>
      </w:r>
      <w:r>
        <w:rPr>
          <w:b w:val="0"/>
          <w:w w:val="90"/>
        </w:rPr>
        <w:t>static</w:t>
      </w:r>
      <w:r>
        <w:rPr>
          <w:b w:val="0"/>
          <w:spacing w:val="-4"/>
          <w:w w:val="90"/>
        </w:rPr>
        <w:t> </w:t>
      </w:r>
      <w:r>
        <w:rPr>
          <w:b w:val="0"/>
          <w:w w:val="90"/>
        </w:rPr>
        <w:t>soft- ware</w:t>
      </w:r>
      <w:r>
        <w:rPr>
          <w:b w:val="0"/>
          <w:spacing w:val="-2"/>
          <w:w w:val="90"/>
        </w:rPr>
        <w:t> </w:t>
      </w:r>
      <w:r>
        <w:rPr>
          <w:b w:val="0"/>
          <w:w w:val="90"/>
        </w:rPr>
        <w:t>metrics,</w:t>
      </w:r>
      <w:r>
        <w:rPr>
          <w:b w:val="0"/>
          <w:spacing w:val="-1"/>
          <w:w w:val="90"/>
        </w:rPr>
        <w:t> </w:t>
      </w:r>
      <w:r>
        <w:rPr>
          <w:b w:val="0"/>
          <w:w w:val="90"/>
        </w:rPr>
        <w:t>code</w:t>
      </w:r>
      <w:r>
        <w:rPr>
          <w:b w:val="0"/>
          <w:spacing w:val="-2"/>
          <w:w w:val="90"/>
        </w:rPr>
        <w:t> </w:t>
      </w:r>
      <w:r>
        <w:rPr>
          <w:b w:val="0"/>
          <w:w w:val="90"/>
        </w:rPr>
        <w:t>smells,</w:t>
      </w:r>
      <w:r>
        <w:rPr>
          <w:b w:val="0"/>
          <w:spacing w:val="-2"/>
          <w:w w:val="90"/>
        </w:rPr>
        <w:t> </w:t>
      </w:r>
      <w:r>
        <w:rPr>
          <w:b w:val="0"/>
          <w:w w:val="90"/>
        </w:rPr>
        <w:t>and</w:t>
      </w:r>
      <w:r>
        <w:rPr>
          <w:b w:val="0"/>
          <w:spacing w:val="-1"/>
          <w:w w:val="90"/>
        </w:rPr>
        <w:t> </w:t>
      </w:r>
      <w:r>
        <w:rPr>
          <w:b w:val="0"/>
          <w:w w:val="90"/>
        </w:rPr>
        <w:t>change-prone</w:t>
      </w:r>
      <w:r>
        <w:rPr>
          <w:b w:val="0"/>
          <w:spacing w:val="-2"/>
          <w:w w:val="90"/>
        </w:rPr>
        <w:t> </w:t>
      </w:r>
      <w:r>
        <w:rPr>
          <w:b w:val="0"/>
          <w:w w:val="90"/>
        </w:rPr>
        <w:t>classes.</w:t>
      </w:r>
      <w:r>
        <w:rPr>
          <w:b w:val="0"/>
        </w:rPr>
        <w:t> </w:t>
      </w:r>
      <w:r>
        <w:rPr>
          <w:b w:val="0"/>
          <w:w w:val="90"/>
        </w:rPr>
        <w:t>The</w:t>
      </w:r>
      <w:r>
        <w:rPr>
          <w:b w:val="0"/>
          <w:spacing w:val="-2"/>
          <w:w w:val="90"/>
        </w:rPr>
        <w:t> </w:t>
      </w:r>
      <w:r>
        <w:rPr>
          <w:b w:val="0"/>
          <w:w w:val="90"/>
        </w:rPr>
        <w:t>authors</w:t>
      </w:r>
      <w:r>
        <w:rPr>
          <w:b w:val="0"/>
          <w:spacing w:val="-2"/>
          <w:w w:val="90"/>
        </w:rPr>
        <w:t> </w:t>
      </w:r>
      <w:r>
        <w:rPr>
          <w:b w:val="0"/>
          <w:w w:val="90"/>
        </w:rPr>
        <w:t>compared</w:t>
      </w:r>
      <w:r>
        <w:rPr>
          <w:b w:val="0"/>
          <w:spacing w:val="-2"/>
          <w:w w:val="90"/>
        </w:rPr>
        <w:t> </w:t>
      </w:r>
      <w:r>
        <w:rPr>
          <w:b w:val="0"/>
          <w:w w:val="90"/>
        </w:rPr>
        <w:t>machine</w:t>
      </w:r>
      <w:r>
        <w:rPr>
          <w:b w:val="0"/>
          <w:spacing w:val="-1"/>
          <w:w w:val="90"/>
        </w:rPr>
        <w:t> </w:t>
      </w:r>
      <w:r>
        <w:rPr>
          <w:b w:val="0"/>
          <w:w w:val="90"/>
        </w:rPr>
        <w:t>learning techniques</w:t>
      </w:r>
      <w:r>
        <w:rPr>
          <w:b w:val="0"/>
          <w:spacing w:val="-6"/>
          <w:w w:val="90"/>
        </w:rPr>
        <w:t> </w:t>
      </w:r>
      <w:r>
        <w:rPr>
          <w:b w:val="0"/>
          <w:w w:val="90"/>
        </w:rPr>
        <w:t>to</w:t>
      </w:r>
      <w:r>
        <w:rPr>
          <w:b w:val="0"/>
          <w:spacing w:val="-6"/>
          <w:w w:val="90"/>
        </w:rPr>
        <w:t> </w:t>
      </w:r>
      <w:r>
        <w:rPr>
          <w:b w:val="0"/>
          <w:w w:val="90"/>
        </w:rPr>
        <w:t>predict</w:t>
      </w:r>
      <w:r>
        <w:rPr>
          <w:b w:val="0"/>
          <w:spacing w:val="-6"/>
          <w:w w:val="90"/>
        </w:rPr>
        <w:t> </w:t>
      </w:r>
      <w:r>
        <w:rPr>
          <w:b w:val="0"/>
          <w:w w:val="90"/>
        </w:rPr>
        <w:t>software</w:t>
      </w:r>
      <w:r>
        <w:rPr>
          <w:b w:val="0"/>
          <w:spacing w:val="-6"/>
          <w:w w:val="90"/>
        </w:rPr>
        <w:t> </w:t>
      </w:r>
      <w:r>
        <w:rPr>
          <w:b w:val="0"/>
          <w:w w:val="90"/>
        </w:rPr>
        <w:t>change-proneness</w:t>
      </w:r>
      <w:r>
        <w:rPr>
          <w:b w:val="0"/>
          <w:spacing w:val="-6"/>
          <w:w w:val="90"/>
        </w:rPr>
        <w:t> </w:t>
      </w:r>
      <w:r>
        <w:rPr>
          <w:b w:val="0"/>
          <w:w w:val="90"/>
        </w:rPr>
        <w:t>using</w:t>
      </w:r>
      <w:r>
        <w:rPr>
          <w:b w:val="0"/>
          <w:spacing w:val="-6"/>
          <w:w w:val="90"/>
        </w:rPr>
        <w:t> </w:t>
      </w:r>
      <w:r>
        <w:rPr>
          <w:b w:val="0"/>
          <w:w w:val="90"/>
        </w:rPr>
        <w:t>code</w:t>
      </w:r>
      <w:r>
        <w:rPr>
          <w:b w:val="0"/>
          <w:spacing w:val="-6"/>
          <w:w w:val="90"/>
        </w:rPr>
        <w:t> </w:t>
      </w:r>
      <w:r>
        <w:rPr>
          <w:b w:val="0"/>
          <w:w w:val="90"/>
        </w:rPr>
        <w:t>smells</w:t>
      </w:r>
      <w:r>
        <w:rPr>
          <w:b w:val="0"/>
          <w:spacing w:val="-6"/>
          <w:w w:val="90"/>
        </w:rPr>
        <w:t> </w:t>
      </w:r>
      <w:r>
        <w:rPr>
          <w:b w:val="0"/>
          <w:w w:val="90"/>
        </w:rPr>
        <w:t>and</w:t>
      </w:r>
      <w:r>
        <w:rPr>
          <w:b w:val="0"/>
          <w:spacing w:val="-6"/>
          <w:w w:val="90"/>
        </w:rPr>
        <w:t> </w:t>
      </w:r>
      <w:r>
        <w:rPr>
          <w:b w:val="0"/>
          <w:w w:val="90"/>
        </w:rPr>
        <w:t>object-oriented</w:t>
      </w:r>
      <w:r>
        <w:rPr>
          <w:b w:val="0"/>
          <w:spacing w:val="-6"/>
          <w:w w:val="90"/>
        </w:rPr>
        <w:t> </w:t>
      </w:r>
      <w:r>
        <w:rPr>
          <w:b w:val="0"/>
          <w:w w:val="90"/>
        </w:rPr>
        <w:t>metrics </w:t>
      </w:r>
      <w:r>
        <w:rPr>
          <w:b w:val="0"/>
          <w:w w:val="85"/>
        </w:rPr>
        <w:t>as predictor variables.</w:t>
      </w:r>
      <w:r>
        <w:rPr>
          <w:b w:val="0"/>
          <w:spacing w:val="36"/>
        </w:rPr>
        <w:t> </w:t>
      </w:r>
      <w:r>
        <w:rPr>
          <w:b w:val="0"/>
          <w:w w:val="85"/>
        </w:rPr>
        <w:t>They concluded that code smells are better predictors of change-proneness </w:t>
      </w:r>
      <w:r>
        <w:rPr>
          <w:b w:val="0"/>
          <w:w w:val="95"/>
        </w:rPr>
        <w:t>as</w:t>
      </w:r>
      <w:r>
        <w:rPr>
          <w:b w:val="0"/>
          <w:spacing w:val="-13"/>
          <w:w w:val="95"/>
        </w:rPr>
        <w:t> </w:t>
      </w:r>
      <w:r>
        <w:rPr>
          <w:b w:val="0"/>
          <w:w w:val="95"/>
        </w:rPr>
        <w:t>compared</w:t>
      </w:r>
      <w:r>
        <w:rPr>
          <w:b w:val="0"/>
          <w:spacing w:val="-13"/>
          <w:w w:val="95"/>
        </w:rPr>
        <w:t> </w:t>
      </w:r>
      <w:r>
        <w:rPr>
          <w:b w:val="0"/>
          <w:w w:val="95"/>
        </w:rPr>
        <w:t>to</w:t>
      </w:r>
      <w:r>
        <w:rPr>
          <w:b w:val="0"/>
          <w:spacing w:val="-13"/>
          <w:w w:val="95"/>
        </w:rPr>
        <w:t> </w:t>
      </w:r>
      <w:r>
        <w:rPr>
          <w:b w:val="0"/>
          <w:w w:val="95"/>
        </w:rPr>
        <w:t>object-oriented</w:t>
      </w:r>
      <w:r>
        <w:rPr>
          <w:b w:val="0"/>
          <w:spacing w:val="-13"/>
          <w:w w:val="95"/>
        </w:rPr>
        <w:t> </w:t>
      </w:r>
      <w:r>
        <w:rPr>
          <w:b w:val="0"/>
          <w:w w:val="95"/>
        </w:rPr>
        <w:t>software</w:t>
      </w:r>
      <w:r>
        <w:rPr>
          <w:b w:val="0"/>
          <w:spacing w:val="-12"/>
          <w:w w:val="95"/>
        </w:rPr>
        <w:t> </w:t>
      </w:r>
      <w:r>
        <w:rPr>
          <w:b w:val="0"/>
          <w:w w:val="95"/>
        </w:rPr>
        <w:t>metrics.</w:t>
      </w:r>
    </w:p>
    <w:p>
      <w:pPr>
        <w:pStyle w:val="BodyText"/>
        <w:spacing w:line="242" w:lineRule="auto" w:before="14"/>
        <w:ind w:left="428" w:right="1420" w:firstLine="298"/>
        <w:jc w:val="both"/>
        <w:rPr>
          <w:b w:val="0"/>
        </w:rPr>
      </w:pPr>
      <w:r>
        <w:rPr>
          <w:b w:val="0"/>
          <w:w w:val="90"/>
        </w:rPr>
        <w:t>Basgalupp, Barros, and Ruiz </w:t>
      </w:r>
      <w:hyperlink w:history="true" w:anchor="_bookmark199">
        <w:r>
          <w:rPr>
            <w:b w:val="0"/>
            <w:w w:val="90"/>
          </w:rPr>
          <w:t>[23] </w:t>
        </w:r>
      </w:hyperlink>
      <w:r>
        <w:rPr>
          <w:b w:val="0"/>
          <w:w w:val="90"/>
        </w:rPr>
        <w:t>applied an evolutionary algorithm called </w:t>
      </w:r>
      <w:hyperlink w:history="true" w:anchor="_bookmark0">
        <w:r>
          <w:rPr>
            <w:b w:val="0"/>
            <w:w w:val="90"/>
          </w:rPr>
          <w:t>LExicographical</w:t>
        </w:r>
      </w:hyperlink>
      <w:r>
        <w:rPr>
          <w:b w:val="0"/>
          <w:w w:val="90"/>
        </w:rPr>
        <w:t> </w:t>
      </w:r>
      <w:hyperlink w:history="true" w:anchor="_bookmark0">
        <w:r>
          <w:rPr>
            <w:b w:val="0"/>
            <w:w w:val="95"/>
          </w:rPr>
          <w:t>Genetic</w:t>
        </w:r>
        <w:r>
          <w:rPr>
            <w:b w:val="0"/>
            <w:spacing w:val="-10"/>
            <w:w w:val="95"/>
          </w:rPr>
          <w:t> </w:t>
        </w:r>
        <w:r>
          <w:rPr>
            <w:b w:val="0"/>
            <w:w w:val="95"/>
          </w:rPr>
          <w:t>Algorithm</w:t>
        </w:r>
        <w:r>
          <w:rPr>
            <w:b w:val="0"/>
            <w:spacing w:val="-10"/>
            <w:w w:val="95"/>
          </w:rPr>
          <w:t> </w:t>
        </w:r>
        <w:r>
          <w:rPr>
            <w:b w:val="0"/>
            <w:w w:val="95"/>
          </w:rPr>
          <w:t>for</w:t>
        </w:r>
        <w:r>
          <w:rPr>
            <w:b w:val="0"/>
            <w:spacing w:val="-10"/>
            <w:w w:val="95"/>
          </w:rPr>
          <w:t> </w:t>
        </w:r>
        <w:r>
          <w:rPr>
            <w:b w:val="0"/>
            <w:w w:val="95"/>
          </w:rPr>
          <w:t>Learning</w:t>
        </w:r>
        <w:r>
          <w:rPr>
            <w:b w:val="0"/>
            <w:spacing w:val="-10"/>
            <w:w w:val="95"/>
          </w:rPr>
          <w:t> </w:t>
        </w:r>
        <w:r>
          <w:rPr>
            <w:b w:val="0"/>
            <w:w w:val="95"/>
          </w:rPr>
          <w:t>decision</w:t>
        </w:r>
        <w:r>
          <w:rPr>
            <w:b w:val="0"/>
            <w:spacing w:val="-10"/>
            <w:w w:val="95"/>
          </w:rPr>
          <w:t> </w:t>
        </w:r>
        <w:r>
          <w:rPr>
            <w:b w:val="0"/>
            <w:w w:val="95"/>
          </w:rPr>
          <w:t>Trees</w:t>
        </w:r>
        <w:r>
          <w:rPr>
            <w:b w:val="0"/>
            <w:spacing w:val="-10"/>
            <w:w w:val="95"/>
          </w:rPr>
          <w:t> </w:t>
        </w:r>
      </w:hyperlink>
      <w:r>
        <w:rPr>
          <w:b w:val="0"/>
          <w:w w:val="95"/>
        </w:rPr>
        <w:t>(</w:t>
      </w:r>
      <w:hyperlink w:history="true" w:anchor="_bookmark0">
        <w:r>
          <w:rPr>
            <w:b w:val="0"/>
            <w:w w:val="95"/>
          </w:rPr>
          <w:t>LEGAL-Tree</w:t>
        </w:r>
      </w:hyperlink>
      <w:r>
        <w:rPr>
          <w:b w:val="0"/>
          <w:w w:val="95"/>
        </w:rPr>
        <w:t>)</w:t>
      </w:r>
      <w:r>
        <w:rPr>
          <w:b w:val="0"/>
          <w:spacing w:val="-10"/>
          <w:w w:val="95"/>
        </w:rPr>
        <w:t> </w:t>
      </w:r>
      <w:hyperlink w:history="true" w:anchor="_bookmark198">
        <w:r>
          <w:rPr>
            <w:b w:val="0"/>
            <w:w w:val="95"/>
          </w:rPr>
          <w:t>[22]</w:t>
        </w:r>
        <w:r>
          <w:rPr>
            <w:b w:val="0"/>
            <w:spacing w:val="-10"/>
            <w:w w:val="95"/>
          </w:rPr>
          <w:t> </w:t>
        </w:r>
      </w:hyperlink>
      <w:r>
        <w:rPr>
          <w:b w:val="0"/>
          <w:w w:val="95"/>
        </w:rPr>
        <w:t>for</w:t>
      </w:r>
      <w:r>
        <w:rPr>
          <w:b w:val="0"/>
          <w:spacing w:val="-10"/>
          <w:w w:val="95"/>
        </w:rPr>
        <w:t> </w:t>
      </w:r>
      <w:r>
        <w:rPr>
          <w:b w:val="0"/>
          <w:w w:val="95"/>
        </w:rPr>
        <w:t>evolving</w:t>
      </w:r>
      <w:r>
        <w:rPr>
          <w:b w:val="0"/>
          <w:spacing w:val="-10"/>
          <w:w w:val="95"/>
        </w:rPr>
        <w:t> </w:t>
      </w:r>
      <w:r>
        <w:rPr>
          <w:b w:val="0"/>
          <w:w w:val="95"/>
        </w:rPr>
        <w:t>decision</w:t>
      </w:r>
      <w:r>
        <w:rPr>
          <w:b w:val="0"/>
          <w:spacing w:val="-10"/>
          <w:w w:val="95"/>
        </w:rPr>
        <w:t> </w:t>
      </w:r>
      <w:r>
        <w:rPr>
          <w:b w:val="0"/>
          <w:w w:val="95"/>
        </w:rPr>
        <w:t>trees </w:t>
      </w:r>
      <w:r>
        <w:rPr>
          <w:b w:val="0"/>
          <w:w w:val="90"/>
        </w:rPr>
        <w:t>tailored to predict software e</w:t>
      </w:r>
      <w:r>
        <w:rPr>
          <w:rFonts w:ascii="Calibri"/>
          <w:w w:val="90"/>
        </w:rPr>
        <w:t>ff</w:t>
      </w:r>
      <w:r>
        <w:rPr>
          <w:b w:val="0"/>
          <w:w w:val="90"/>
        </w:rPr>
        <w:t>ort using a worldwide IT Company e</w:t>
      </w:r>
      <w:r>
        <w:rPr>
          <w:rFonts w:ascii="Calibri"/>
          <w:w w:val="90"/>
        </w:rPr>
        <w:t>ff</w:t>
      </w:r>
      <w:r>
        <w:rPr>
          <w:b w:val="0"/>
          <w:w w:val="90"/>
        </w:rPr>
        <w:t>ort data set.</w:t>
      </w:r>
      <w:r>
        <w:rPr>
          <w:b w:val="0"/>
        </w:rPr>
        <w:t> </w:t>
      </w:r>
      <w:r>
        <w:rPr>
          <w:b w:val="0"/>
          <w:w w:val="90"/>
        </w:rPr>
        <w:t>They showed </w:t>
      </w:r>
      <w:r>
        <w:rPr>
          <w:b w:val="0"/>
          <w:w w:val="85"/>
        </w:rPr>
        <w:t>that evolutionary-based decision trees could outperform established approaches for decision-tree </w:t>
      </w:r>
      <w:r>
        <w:rPr>
          <w:b w:val="0"/>
          <w:w w:val="95"/>
        </w:rPr>
        <w:t>induction</w:t>
      </w:r>
      <w:r>
        <w:rPr>
          <w:b w:val="0"/>
          <w:spacing w:val="-10"/>
          <w:w w:val="95"/>
        </w:rPr>
        <w:t> </w:t>
      </w:r>
      <w:r>
        <w:rPr>
          <w:b w:val="0"/>
          <w:w w:val="95"/>
        </w:rPr>
        <w:t>and</w:t>
      </w:r>
      <w:r>
        <w:rPr>
          <w:b w:val="0"/>
          <w:spacing w:val="-10"/>
          <w:w w:val="95"/>
        </w:rPr>
        <w:t> </w:t>
      </w:r>
      <w:r>
        <w:rPr>
          <w:b w:val="0"/>
          <w:w w:val="95"/>
        </w:rPr>
        <w:t>traditional</w:t>
      </w:r>
      <w:r>
        <w:rPr>
          <w:b w:val="0"/>
          <w:spacing w:val="-10"/>
          <w:w w:val="95"/>
        </w:rPr>
        <w:t> </w:t>
      </w:r>
      <w:r>
        <w:rPr>
          <w:b w:val="0"/>
          <w:w w:val="95"/>
        </w:rPr>
        <w:t>logistic</w:t>
      </w:r>
      <w:r>
        <w:rPr>
          <w:b w:val="0"/>
          <w:spacing w:val="-10"/>
          <w:w w:val="95"/>
        </w:rPr>
        <w:t> </w:t>
      </w:r>
      <w:r>
        <w:rPr>
          <w:b w:val="0"/>
          <w:w w:val="95"/>
        </w:rPr>
        <w:t>regression.</w:t>
      </w:r>
    </w:p>
    <w:p>
      <w:pPr>
        <w:pStyle w:val="BodyText"/>
        <w:spacing w:line="242" w:lineRule="auto" w:before="17"/>
        <w:ind w:left="428" w:right="1384" w:firstLine="298"/>
        <w:jc w:val="both"/>
        <w:rPr>
          <w:b w:val="0"/>
        </w:rPr>
      </w:pPr>
      <w:r>
        <w:rPr>
          <w:b w:val="0"/>
          <w:w w:val="90"/>
        </w:rPr>
        <w:t>Aljamaan, Elish, and Ahmad </w:t>
      </w:r>
      <w:hyperlink w:history="true" w:anchor="_bookmark180">
        <w:r>
          <w:rPr>
            <w:b w:val="0"/>
            <w:w w:val="90"/>
          </w:rPr>
          <w:t>[4] </w:t>
        </w:r>
      </w:hyperlink>
      <w:r>
        <w:rPr>
          <w:b w:val="0"/>
          <w:w w:val="90"/>
        </w:rPr>
        <w:t>proposed and empirically evaluated an ensemble of com- putational intelligence models for predicting software maintenance e</w:t>
      </w:r>
      <w:r>
        <w:rPr>
          <w:rFonts w:ascii="Calibri"/>
          <w:w w:val="90"/>
        </w:rPr>
        <w:t>ff</w:t>
      </w:r>
      <w:r>
        <w:rPr>
          <w:b w:val="0"/>
          <w:w w:val="90"/>
        </w:rPr>
        <w:t>ort.</w:t>
      </w:r>
      <w:r>
        <w:rPr>
          <w:b w:val="0"/>
        </w:rPr>
        <w:t> </w:t>
      </w:r>
      <w:r>
        <w:rPr>
          <w:b w:val="0"/>
          <w:w w:val="90"/>
        </w:rPr>
        <w:t>They considered as ensemble constituent models, four popular prediction models (Multilayer Perceptron, Radial </w:t>
      </w:r>
      <w:r>
        <w:rPr>
          <w:b w:val="0"/>
          <w:w w:val="85"/>
        </w:rPr>
        <w:t>Basis Function Network, Support Vector Machines, and M5 Model Tree).</w:t>
      </w:r>
      <w:r>
        <w:rPr>
          <w:b w:val="0"/>
          <w:spacing w:val="33"/>
        </w:rPr>
        <w:t> </w:t>
      </w:r>
      <w:r>
        <w:rPr>
          <w:b w:val="0"/>
          <w:w w:val="85"/>
        </w:rPr>
        <w:t>The results confirm that </w:t>
      </w:r>
      <w:r>
        <w:rPr>
          <w:b w:val="0"/>
          <w:w w:val="90"/>
        </w:rPr>
        <w:t>the proposed ensemble technique provides more accurate prediction compared to individual </w:t>
      </w:r>
      <w:r>
        <w:rPr>
          <w:b w:val="0"/>
          <w:spacing w:val="-2"/>
        </w:rPr>
        <w:t>models.</w:t>
      </w:r>
    </w:p>
    <w:p>
      <w:pPr>
        <w:spacing w:after="0" w:line="242" w:lineRule="auto"/>
        <w:jc w:val="both"/>
        <w:sectPr>
          <w:headerReference w:type="default" r:id="rId51"/>
          <w:headerReference w:type="even" r:id="rId52"/>
          <w:pgSz w:w="11910" w:h="16840"/>
          <w:pgMar w:header="1477" w:footer="0" w:top="1720" w:bottom="280" w:left="1000" w:right="720"/>
          <w:pgNumType w:start="21"/>
        </w:sectPr>
      </w:pPr>
    </w:p>
    <w:p>
      <w:pPr>
        <w:pStyle w:val="BodyText"/>
        <w:spacing w:before="4"/>
        <w:rPr>
          <w:b w:val="0"/>
          <w:sz w:val="17"/>
        </w:rPr>
      </w:pPr>
    </w:p>
    <w:p>
      <w:pPr>
        <w:pStyle w:val="BodyText"/>
        <w:spacing w:line="244" w:lineRule="auto" w:before="95"/>
        <w:ind w:left="1136" w:right="702" w:firstLine="305"/>
        <w:jc w:val="both"/>
        <w:rPr>
          <w:b w:val="0"/>
        </w:rPr>
      </w:pPr>
      <w:r>
        <w:rPr>
          <w:b w:val="0"/>
          <w:w w:val="90"/>
        </w:rPr>
        <w:t>Khoshgoftaar</w:t>
      </w:r>
      <w:r>
        <w:rPr>
          <w:b w:val="0"/>
          <w:spacing w:val="-2"/>
          <w:w w:val="90"/>
        </w:rPr>
        <w:t> </w:t>
      </w:r>
      <w:r>
        <w:rPr>
          <w:b w:val="0"/>
          <w:w w:val="90"/>
        </w:rPr>
        <w:t>et</w:t>
      </w:r>
      <w:r>
        <w:rPr>
          <w:b w:val="0"/>
          <w:spacing w:val="-2"/>
          <w:w w:val="90"/>
        </w:rPr>
        <w:t> </w:t>
      </w:r>
      <w:r>
        <w:rPr>
          <w:b w:val="0"/>
          <w:w w:val="90"/>
        </w:rPr>
        <w:t>al.</w:t>
      </w:r>
      <w:r>
        <w:rPr>
          <w:b w:val="0"/>
          <w:spacing w:val="-2"/>
          <w:w w:val="90"/>
        </w:rPr>
        <w:t> </w:t>
      </w:r>
      <w:hyperlink w:history="true" w:anchor="_bookmark318">
        <w:r>
          <w:rPr>
            <w:b w:val="0"/>
            <w:w w:val="90"/>
          </w:rPr>
          <w:t>[142]</w:t>
        </w:r>
        <w:r>
          <w:rPr>
            <w:b w:val="0"/>
            <w:spacing w:val="-2"/>
            <w:w w:val="90"/>
          </w:rPr>
          <w:t> </w:t>
        </w:r>
      </w:hyperlink>
      <w:r>
        <w:rPr>
          <w:b w:val="0"/>
          <w:w w:val="90"/>
        </w:rPr>
        <w:t>investigated</w:t>
      </w:r>
      <w:r>
        <w:rPr>
          <w:b w:val="0"/>
          <w:spacing w:val="-2"/>
          <w:w w:val="90"/>
        </w:rPr>
        <w:t> </w:t>
      </w:r>
      <w:r>
        <w:rPr>
          <w:b w:val="0"/>
          <w:w w:val="90"/>
        </w:rPr>
        <w:t>the</w:t>
      </w:r>
      <w:r>
        <w:rPr>
          <w:b w:val="0"/>
          <w:spacing w:val="-2"/>
          <w:w w:val="90"/>
        </w:rPr>
        <w:t> </w:t>
      </w:r>
      <w:r>
        <w:rPr>
          <w:b w:val="0"/>
          <w:w w:val="90"/>
        </w:rPr>
        <w:t>usefulness</w:t>
      </w:r>
      <w:r>
        <w:rPr>
          <w:b w:val="0"/>
          <w:spacing w:val="-2"/>
          <w:w w:val="90"/>
        </w:rPr>
        <w:t> </w:t>
      </w:r>
      <w:r>
        <w:rPr>
          <w:b w:val="0"/>
          <w:w w:val="90"/>
        </w:rPr>
        <w:t>of</w:t>
      </w:r>
      <w:r>
        <w:rPr>
          <w:b w:val="0"/>
          <w:spacing w:val="-2"/>
          <w:w w:val="90"/>
        </w:rPr>
        <w:t> </w:t>
      </w:r>
      <w:hyperlink w:history="true" w:anchor="_bookmark0">
        <w:r>
          <w:rPr>
            <w:b w:val="0"/>
            <w:w w:val="90"/>
          </w:rPr>
          <w:t>Classification</w:t>
        </w:r>
        <w:r>
          <w:rPr>
            <w:b w:val="0"/>
            <w:spacing w:val="-2"/>
            <w:w w:val="90"/>
          </w:rPr>
          <w:t> </w:t>
        </w:r>
        <w:r>
          <w:rPr>
            <w:b w:val="0"/>
            <w:w w:val="90"/>
          </w:rPr>
          <w:t>And</w:t>
        </w:r>
        <w:r>
          <w:rPr>
            <w:b w:val="0"/>
            <w:spacing w:val="-2"/>
            <w:w w:val="90"/>
          </w:rPr>
          <w:t> </w:t>
        </w:r>
        <w:r>
          <w:rPr>
            <w:b w:val="0"/>
            <w:w w:val="90"/>
          </w:rPr>
          <w:t>Regression</w:t>
        </w:r>
        <w:r>
          <w:rPr>
            <w:b w:val="0"/>
            <w:spacing w:val="-2"/>
            <w:w w:val="90"/>
          </w:rPr>
          <w:t> </w:t>
        </w:r>
        <w:r>
          <w:rPr>
            <w:b w:val="0"/>
            <w:w w:val="90"/>
          </w:rPr>
          <w:t>Trees</w:t>
        </w:r>
      </w:hyperlink>
      <w:r>
        <w:rPr>
          <w:b w:val="0"/>
          <w:w w:val="90"/>
        </w:rPr>
        <w:t> </w:t>
      </w:r>
      <w:r>
        <w:rPr>
          <w:b w:val="0"/>
          <w:w w:val="95"/>
        </w:rPr>
        <w:t>(</w:t>
      </w:r>
      <w:hyperlink w:history="true" w:anchor="_bookmark0">
        <w:r>
          <w:rPr>
            <w:b w:val="0"/>
            <w:w w:val="95"/>
          </w:rPr>
          <w:t>CART</w:t>
        </w:r>
      </w:hyperlink>
      <w:r>
        <w:rPr>
          <w:b w:val="0"/>
          <w:w w:val="95"/>
        </w:rPr>
        <w:t>)</w:t>
      </w:r>
      <w:r>
        <w:rPr>
          <w:b w:val="0"/>
          <w:spacing w:val="-8"/>
          <w:w w:val="95"/>
        </w:rPr>
        <w:t> </w:t>
      </w:r>
      <w:hyperlink w:history="true" w:anchor="_bookmark206">
        <w:r>
          <w:rPr>
            <w:b w:val="0"/>
            <w:w w:val="95"/>
          </w:rPr>
          <w:t>[30],</w:t>
        </w:r>
        <w:r>
          <w:rPr>
            <w:b w:val="0"/>
            <w:spacing w:val="-5"/>
            <w:w w:val="95"/>
          </w:rPr>
          <w:t> </w:t>
        </w:r>
      </w:hyperlink>
      <w:r>
        <w:rPr>
          <w:b w:val="0"/>
          <w:w w:val="95"/>
        </w:rPr>
        <w:t>a</w:t>
      </w:r>
      <w:r>
        <w:rPr>
          <w:b w:val="0"/>
          <w:spacing w:val="-8"/>
          <w:w w:val="95"/>
        </w:rPr>
        <w:t> </w:t>
      </w:r>
      <w:r>
        <w:rPr>
          <w:b w:val="0"/>
          <w:w w:val="95"/>
        </w:rPr>
        <w:t>classification</w:t>
      </w:r>
      <w:r>
        <w:rPr>
          <w:b w:val="0"/>
          <w:spacing w:val="-8"/>
          <w:w w:val="95"/>
        </w:rPr>
        <w:t> </w:t>
      </w:r>
      <w:r>
        <w:rPr>
          <w:b w:val="0"/>
          <w:w w:val="95"/>
        </w:rPr>
        <w:t>tree</w:t>
      </w:r>
      <w:r>
        <w:rPr>
          <w:b w:val="0"/>
          <w:spacing w:val="-8"/>
          <w:w w:val="95"/>
        </w:rPr>
        <w:t> </w:t>
      </w:r>
      <w:r>
        <w:rPr>
          <w:b w:val="0"/>
          <w:w w:val="95"/>
        </w:rPr>
        <w:t>algorithm</w:t>
      </w:r>
      <w:r>
        <w:rPr>
          <w:b w:val="0"/>
          <w:spacing w:val="-8"/>
          <w:w w:val="95"/>
        </w:rPr>
        <w:t> </w:t>
      </w:r>
      <w:r>
        <w:rPr>
          <w:b w:val="0"/>
          <w:w w:val="95"/>
        </w:rPr>
        <w:t>to</w:t>
      </w:r>
      <w:r>
        <w:rPr>
          <w:b w:val="0"/>
          <w:spacing w:val="-8"/>
          <w:w w:val="95"/>
        </w:rPr>
        <w:t> </w:t>
      </w:r>
      <w:r>
        <w:rPr>
          <w:b w:val="0"/>
          <w:w w:val="95"/>
        </w:rPr>
        <w:t>predict</w:t>
      </w:r>
      <w:r>
        <w:rPr>
          <w:b w:val="0"/>
          <w:spacing w:val="-8"/>
          <w:w w:val="95"/>
        </w:rPr>
        <w:t> </w:t>
      </w:r>
      <w:r>
        <w:rPr>
          <w:b w:val="0"/>
          <w:w w:val="95"/>
        </w:rPr>
        <w:t>fault-proneness</w:t>
      </w:r>
      <w:r>
        <w:rPr>
          <w:b w:val="0"/>
          <w:spacing w:val="-8"/>
          <w:w w:val="95"/>
        </w:rPr>
        <w:t> </w:t>
      </w:r>
      <w:r>
        <w:rPr>
          <w:b w:val="0"/>
          <w:w w:val="95"/>
        </w:rPr>
        <w:t>system</w:t>
      </w:r>
      <w:r>
        <w:rPr>
          <w:b w:val="0"/>
          <w:spacing w:val="-8"/>
          <w:w w:val="95"/>
        </w:rPr>
        <w:t> </w:t>
      </w:r>
      <w:r>
        <w:rPr>
          <w:b w:val="0"/>
          <w:w w:val="95"/>
        </w:rPr>
        <w:t>modules</w:t>
      </w:r>
      <w:r>
        <w:rPr>
          <w:b w:val="0"/>
          <w:spacing w:val="-8"/>
          <w:w w:val="95"/>
        </w:rPr>
        <w:t> </w:t>
      </w:r>
      <w:r>
        <w:rPr>
          <w:b w:val="0"/>
          <w:w w:val="95"/>
        </w:rPr>
        <w:t>over several</w:t>
      </w:r>
      <w:r>
        <w:rPr>
          <w:b w:val="0"/>
          <w:spacing w:val="-4"/>
          <w:w w:val="95"/>
        </w:rPr>
        <w:t> </w:t>
      </w:r>
      <w:r>
        <w:rPr>
          <w:b w:val="0"/>
          <w:w w:val="95"/>
        </w:rPr>
        <w:t>system</w:t>
      </w:r>
      <w:r>
        <w:rPr>
          <w:b w:val="0"/>
          <w:spacing w:val="-4"/>
          <w:w w:val="95"/>
        </w:rPr>
        <w:t> </w:t>
      </w:r>
      <w:r>
        <w:rPr>
          <w:b w:val="0"/>
          <w:w w:val="95"/>
        </w:rPr>
        <w:t>releases.</w:t>
      </w:r>
      <w:r>
        <w:rPr>
          <w:b w:val="0"/>
          <w:spacing w:val="40"/>
        </w:rPr>
        <w:t> </w:t>
      </w:r>
      <w:r>
        <w:rPr>
          <w:b w:val="0"/>
          <w:w w:val="95"/>
        </w:rPr>
        <w:t>The</w:t>
      </w:r>
      <w:r>
        <w:rPr>
          <w:b w:val="0"/>
          <w:spacing w:val="-4"/>
          <w:w w:val="95"/>
        </w:rPr>
        <w:t> </w:t>
      </w:r>
      <w:r>
        <w:rPr>
          <w:b w:val="0"/>
          <w:w w:val="95"/>
        </w:rPr>
        <w:t>authors</w:t>
      </w:r>
      <w:r>
        <w:rPr>
          <w:b w:val="0"/>
          <w:spacing w:val="-4"/>
          <w:w w:val="95"/>
        </w:rPr>
        <w:t> </w:t>
      </w:r>
      <w:r>
        <w:rPr>
          <w:b w:val="0"/>
          <w:w w:val="95"/>
        </w:rPr>
        <w:t>considered</w:t>
      </w:r>
      <w:r>
        <w:rPr>
          <w:b w:val="0"/>
          <w:spacing w:val="-4"/>
          <w:w w:val="95"/>
        </w:rPr>
        <w:t> </w:t>
      </w:r>
      <w:r>
        <w:rPr>
          <w:b w:val="0"/>
          <w:w w:val="95"/>
        </w:rPr>
        <w:t>forty-two</w:t>
      </w:r>
      <w:r>
        <w:rPr>
          <w:b w:val="0"/>
          <w:spacing w:val="-4"/>
          <w:w w:val="95"/>
        </w:rPr>
        <w:t> </w:t>
      </w:r>
      <w:r>
        <w:rPr>
          <w:b w:val="0"/>
          <w:w w:val="95"/>
        </w:rPr>
        <w:t>software</w:t>
      </w:r>
      <w:r>
        <w:rPr>
          <w:b w:val="0"/>
          <w:spacing w:val="-4"/>
          <w:w w:val="95"/>
        </w:rPr>
        <w:t> </w:t>
      </w:r>
      <w:r>
        <w:rPr>
          <w:b w:val="0"/>
          <w:w w:val="95"/>
        </w:rPr>
        <w:t>product, process, and execution</w:t>
      </w:r>
      <w:r>
        <w:rPr>
          <w:b w:val="0"/>
          <w:spacing w:val="-3"/>
          <w:w w:val="95"/>
        </w:rPr>
        <w:t> </w:t>
      </w:r>
      <w:r>
        <w:rPr>
          <w:b w:val="0"/>
          <w:w w:val="95"/>
        </w:rPr>
        <w:t>metrics</w:t>
      </w:r>
      <w:r>
        <w:rPr>
          <w:b w:val="0"/>
          <w:spacing w:val="-3"/>
          <w:w w:val="95"/>
        </w:rPr>
        <w:t> </w:t>
      </w:r>
      <w:r>
        <w:rPr>
          <w:b w:val="0"/>
          <w:w w:val="95"/>
        </w:rPr>
        <w:t>as</w:t>
      </w:r>
      <w:r>
        <w:rPr>
          <w:b w:val="0"/>
          <w:spacing w:val="-3"/>
          <w:w w:val="95"/>
        </w:rPr>
        <w:t> </w:t>
      </w:r>
      <w:r>
        <w:rPr>
          <w:b w:val="0"/>
          <w:w w:val="95"/>
        </w:rPr>
        <w:t>candidate</w:t>
      </w:r>
      <w:r>
        <w:rPr>
          <w:b w:val="0"/>
          <w:spacing w:val="-3"/>
          <w:w w:val="95"/>
        </w:rPr>
        <w:t> </w:t>
      </w:r>
      <w:r>
        <w:rPr>
          <w:b w:val="0"/>
          <w:w w:val="95"/>
        </w:rPr>
        <w:t>features</w:t>
      </w:r>
      <w:r>
        <w:rPr>
          <w:b w:val="0"/>
          <w:spacing w:val="-3"/>
          <w:w w:val="95"/>
        </w:rPr>
        <w:t> </w:t>
      </w:r>
      <w:r>
        <w:rPr>
          <w:b w:val="0"/>
          <w:w w:val="95"/>
        </w:rPr>
        <w:t>predictors.</w:t>
      </w:r>
      <w:r>
        <w:rPr>
          <w:b w:val="0"/>
          <w:spacing w:val="39"/>
        </w:rPr>
        <w:t> </w:t>
      </w:r>
      <w:r>
        <w:rPr>
          <w:b w:val="0"/>
          <w:w w:val="95"/>
        </w:rPr>
        <w:t>They</w:t>
      </w:r>
      <w:r>
        <w:rPr>
          <w:b w:val="0"/>
          <w:spacing w:val="-3"/>
          <w:w w:val="95"/>
        </w:rPr>
        <w:t> </w:t>
      </w:r>
      <w:r>
        <w:rPr>
          <w:b w:val="0"/>
          <w:w w:val="95"/>
        </w:rPr>
        <w:t>found</w:t>
      </w:r>
      <w:r>
        <w:rPr>
          <w:b w:val="0"/>
          <w:spacing w:val="-3"/>
          <w:w w:val="95"/>
        </w:rPr>
        <w:t> </w:t>
      </w:r>
      <w:r>
        <w:rPr>
          <w:b w:val="0"/>
          <w:w w:val="95"/>
        </w:rPr>
        <w:t>that</w:t>
      </w:r>
      <w:r>
        <w:rPr>
          <w:b w:val="0"/>
          <w:spacing w:val="-3"/>
          <w:w w:val="95"/>
        </w:rPr>
        <w:t> </w:t>
      </w:r>
      <w:hyperlink w:history="true" w:anchor="_bookmark0">
        <w:r>
          <w:rPr>
            <w:b w:val="0"/>
            <w:w w:val="95"/>
          </w:rPr>
          <w:t>CART</w:t>
        </w:r>
        <w:r>
          <w:rPr>
            <w:b w:val="0"/>
            <w:spacing w:val="-3"/>
            <w:w w:val="95"/>
          </w:rPr>
          <w:t> </w:t>
        </w:r>
      </w:hyperlink>
      <w:r>
        <w:rPr>
          <w:b w:val="0"/>
          <w:w w:val="95"/>
        </w:rPr>
        <w:t>is</w:t>
      </w:r>
      <w:r>
        <w:rPr>
          <w:b w:val="0"/>
          <w:spacing w:val="-3"/>
          <w:w w:val="95"/>
        </w:rPr>
        <w:t> </w:t>
      </w:r>
      <w:r>
        <w:rPr>
          <w:b w:val="0"/>
          <w:w w:val="95"/>
        </w:rPr>
        <w:t>amenable</w:t>
      </w:r>
      <w:r>
        <w:rPr>
          <w:b w:val="0"/>
          <w:spacing w:val="-3"/>
          <w:w w:val="95"/>
        </w:rPr>
        <w:t> </w:t>
      </w:r>
      <w:r>
        <w:rPr>
          <w:b w:val="0"/>
          <w:w w:val="95"/>
        </w:rPr>
        <w:t>to </w:t>
      </w:r>
      <w:r>
        <w:rPr>
          <w:b w:val="0"/>
          <w:w w:val="90"/>
        </w:rPr>
        <w:t>achieving a preferred balance between the two types of classification rates (false-negatives and </w:t>
      </w:r>
      <w:r>
        <w:rPr>
          <w:b w:val="0"/>
          <w:w w:val="95"/>
        </w:rPr>
        <w:t>false-positives).</w:t>
      </w:r>
      <w:r>
        <w:rPr>
          <w:b w:val="0"/>
          <w:spacing w:val="-13"/>
          <w:w w:val="95"/>
        </w:rPr>
        <w:t> </w:t>
      </w:r>
      <w:r>
        <w:rPr>
          <w:b w:val="0"/>
          <w:w w:val="95"/>
        </w:rPr>
        <w:t>Moreover,</w:t>
      </w:r>
      <w:r>
        <w:rPr>
          <w:b w:val="0"/>
          <w:spacing w:val="-13"/>
          <w:w w:val="95"/>
        </w:rPr>
        <w:t> </w:t>
      </w:r>
      <w:r>
        <w:rPr>
          <w:b w:val="0"/>
          <w:w w:val="95"/>
        </w:rPr>
        <w:t>they</w:t>
      </w:r>
      <w:r>
        <w:rPr>
          <w:b w:val="0"/>
          <w:spacing w:val="-13"/>
          <w:w w:val="95"/>
        </w:rPr>
        <w:t> </w:t>
      </w:r>
      <w:r>
        <w:rPr>
          <w:b w:val="0"/>
          <w:w w:val="95"/>
        </w:rPr>
        <w:t>concluded</w:t>
      </w:r>
      <w:r>
        <w:rPr>
          <w:b w:val="0"/>
          <w:spacing w:val="-13"/>
          <w:w w:val="95"/>
        </w:rPr>
        <w:t> </w:t>
      </w:r>
      <w:r>
        <w:rPr>
          <w:b w:val="0"/>
          <w:w w:val="95"/>
        </w:rPr>
        <w:t>that</w:t>
      </w:r>
      <w:r>
        <w:rPr>
          <w:b w:val="0"/>
          <w:spacing w:val="-12"/>
          <w:w w:val="95"/>
        </w:rPr>
        <w:t> </w:t>
      </w:r>
      <w:r>
        <w:rPr>
          <w:b w:val="0"/>
          <w:w w:val="95"/>
        </w:rPr>
        <w:t>process</w:t>
      </w:r>
      <w:r>
        <w:rPr>
          <w:b w:val="0"/>
          <w:spacing w:val="-13"/>
          <w:w w:val="95"/>
        </w:rPr>
        <w:t> </w:t>
      </w:r>
      <w:r>
        <w:rPr>
          <w:b w:val="0"/>
          <w:w w:val="95"/>
        </w:rPr>
        <w:t>and</w:t>
      </w:r>
      <w:r>
        <w:rPr>
          <w:b w:val="0"/>
          <w:spacing w:val="-13"/>
          <w:w w:val="95"/>
        </w:rPr>
        <w:t> </w:t>
      </w:r>
      <w:r>
        <w:rPr>
          <w:b w:val="0"/>
          <w:w w:val="95"/>
        </w:rPr>
        <w:t>execution</w:t>
      </w:r>
      <w:r>
        <w:rPr>
          <w:b w:val="0"/>
          <w:spacing w:val="-13"/>
          <w:w w:val="95"/>
        </w:rPr>
        <w:t> </w:t>
      </w:r>
      <w:r>
        <w:rPr>
          <w:b w:val="0"/>
          <w:w w:val="95"/>
        </w:rPr>
        <w:t>metrics</w:t>
      </w:r>
      <w:r>
        <w:rPr>
          <w:b w:val="0"/>
          <w:spacing w:val="-13"/>
          <w:w w:val="95"/>
        </w:rPr>
        <w:t> </w:t>
      </w:r>
      <w:r>
        <w:rPr>
          <w:b w:val="0"/>
          <w:w w:val="95"/>
        </w:rPr>
        <w:t>could</w:t>
      </w:r>
      <w:r>
        <w:rPr>
          <w:b w:val="0"/>
          <w:spacing w:val="-12"/>
          <w:w w:val="95"/>
        </w:rPr>
        <w:t> </w:t>
      </w:r>
      <w:r>
        <w:rPr>
          <w:b w:val="0"/>
          <w:w w:val="95"/>
        </w:rPr>
        <w:t>also</w:t>
      </w:r>
      <w:r>
        <w:rPr>
          <w:b w:val="0"/>
          <w:spacing w:val="-13"/>
          <w:w w:val="95"/>
        </w:rPr>
        <w:t> </w:t>
      </w:r>
      <w:r>
        <w:rPr>
          <w:b w:val="0"/>
          <w:w w:val="95"/>
        </w:rPr>
        <w:t>be </w:t>
      </w:r>
      <w:r>
        <w:rPr>
          <w:b w:val="0"/>
        </w:rPr>
        <w:t>significant</w:t>
      </w:r>
      <w:r>
        <w:rPr>
          <w:b w:val="0"/>
          <w:spacing w:val="-16"/>
        </w:rPr>
        <w:t> </w:t>
      </w:r>
      <w:r>
        <w:rPr>
          <w:b w:val="0"/>
        </w:rPr>
        <w:t>predictors.</w:t>
      </w:r>
    </w:p>
    <w:p>
      <w:pPr>
        <w:pStyle w:val="BodyText"/>
        <w:spacing w:line="244" w:lineRule="auto" w:before="16"/>
        <w:ind w:left="1137" w:right="701" w:firstLine="304"/>
        <w:jc w:val="both"/>
        <w:rPr>
          <w:b w:val="0"/>
        </w:rPr>
      </w:pPr>
      <w:r>
        <w:rPr>
          <w:b w:val="0"/>
          <w:w w:val="90"/>
        </w:rPr>
        <w:t>Gyimothy, Ferenc, and Siket </w:t>
      </w:r>
      <w:hyperlink w:history="true" w:anchor="_bookmark280">
        <w:r>
          <w:rPr>
            <w:b w:val="0"/>
            <w:w w:val="90"/>
          </w:rPr>
          <w:t>[104] </w:t>
        </w:r>
      </w:hyperlink>
      <w:r>
        <w:rPr>
          <w:b w:val="0"/>
          <w:w w:val="90"/>
        </w:rPr>
        <w:t>demonstrated how object-oriented metrics proposed by </w:t>
      </w:r>
      <w:r>
        <w:rPr>
          <w:b w:val="0"/>
          <w:w w:val="85"/>
        </w:rPr>
        <w:t>Chidamber and Kemerer </w:t>
      </w:r>
      <w:hyperlink w:history="true" w:anchor="_bookmark227">
        <w:r>
          <w:rPr>
            <w:b w:val="0"/>
            <w:w w:val="85"/>
          </w:rPr>
          <w:t>[51] </w:t>
        </w:r>
      </w:hyperlink>
      <w:r>
        <w:rPr>
          <w:b w:val="0"/>
          <w:w w:val="85"/>
        </w:rPr>
        <w:t>could be used to fault-proneness detection of the source code of the </w:t>
      </w:r>
      <w:r>
        <w:rPr>
          <w:b w:val="0"/>
          <w:w w:val="90"/>
        </w:rPr>
        <w:t>open source Web and e-mail suite called Mozilla.</w:t>
      </w:r>
      <w:r>
        <w:rPr>
          <w:b w:val="0"/>
        </w:rPr>
        <w:t> </w:t>
      </w:r>
      <w:r>
        <w:rPr>
          <w:b w:val="0"/>
          <w:w w:val="90"/>
        </w:rPr>
        <w:t>They employed statistical (logical and linear regression) and machine learning (decision trees and neural network) methods and compared </w:t>
      </w:r>
      <w:r>
        <w:rPr>
          <w:b w:val="0"/>
          <w:w w:val="95"/>
        </w:rPr>
        <w:t>the</w:t>
      </w:r>
      <w:r>
        <w:rPr>
          <w:b w:val="0"/>
          <w:spacing w:val="-13"/>
          <w:w w:val="95"/>
        </w:rPr>
        <w:t> </w:t>
      </w:r>
      <w:r>
        <w:rPr>
          <w:b w:val="0"/>
          <w:w w:val="95"/>
        </w:rPr>
        <w:t>values</w:t>
      </w:r>
      <w:r>
        <w:rPr>
          <w:b w:val="0"/>
          <w:spacing w:val="-13"/>
          <w:w w:val="95"/>
        </w:rPr>
        <w:t> </w:t>
      </w:r>
      <w:r>
        <w:rPr>
          <w:b w:val="0"/>
          <w:w w:val="95"/>
        </w:rPr>
        <w:t>obtained</w:t>
      </w:r>
      <w:r>
        <w:rPr>
          <w:b w:val="0"/>
          <w:spacing w:val="-13"/>
          <w:w w:val="95"/>
        </w:rPr>
        <w:t> </w:t>
      </w:r>
      <w:r>
        <w:rPr>
          <w:b w:val="0"/>
          <w:w w:val="95"/>
        </w:rPr>
        <w:t>against</w:t>
      </w:r>
      <w:r>
        <w:rPr>
          <w:b w:val="0"/>
          <w:spacing w:val="-13"/>
          <w:w w:val="95"/>
        </w:rPr>
        <w:t> </w:t>
      </w:r>
      <w:r>
        <w:rPr>
          <w:b w:val="0"/>
          <w:w w:val="95"/>
        </w:rPr>
        <w:t>the</w:t>
      </w:r>
      <w:r>
        <w:rPr>
          <w:b w:val="0"/>
          <w:spacing w:val="-12"/>
          <w:w w:val="95"/>
        </w:rPr>
        <w:t> </w:t>
      </w:r>
      <w:r>
        <w:rPr>
          <w:b w:val="0"/>
          <w:w w:val="95"/>
        </w:rPr>
        <w:t>number</w:t>
      </w:r>
      <w:r>
        <w:rPr>
          <w:b w:val="0"/>
          <w:spacing w:val="-13"/>
          <w:w w:val="95"/>
        </w:rPr>
        <w:t> </w:t>
      </w:r>
      <w:r>
        <w:rPr>
          <w:b w:val="0"/>
          <w:w w:val="95"/>
        </w:rPr>
        <w:t>of</w:t>
      </w:r>
      <w:r>
        <w:rPr>
          <w:b w:val="0"/>
          <w:spacing w:val="-13"/>
          <w:w w:val="95"/>
        </w:rPr>
        <w:t> </w:t>
      </w:r>
      <w:r>
        <w:rPr>
          <w:b w:val="0"/>
          <w:w w:val="95"/>
        </w:rPr>
        <w:t>bugs</w:t>
      </w:r>
      <w:r>
        <w:rPr>
          <w:b w:val="0"/>
          <w:spacing w:val="-13"/>
          <w:w w:val="95"/>
        </w:rPr>
        <w:t> </w:t>
      </w:r>
      <w:r>
        <w:rPr>
          <w:b w:val="0"/>
          <w:w w:val="95"/>
        </w:rPr>
        <w:t>found</w:t>
      </w:r>
      <w:r>
        <w:rPr>
          <w:b w:val="0"/>
          <w:spacing w:val="-13"/>
          <w:w w:val="95"/>
        </w:rPr>
        <w:t> </w:t>
      </w:r>
      <w:r>
        <w:rPr>
          <w:b w:val="0"/>
          <w:w w:val="95"/>
        </w:rPr>
        <w:t>in</w:t>
      </w:r>
      <w:r>
        <w:rPr>
          <w:b w:val="0"/>
          <w:spacing w:val="-12"/>
          <w:w w:val="95"/>
        </w:rPr>
        <w:t> </w:t>
      </w:r>
      <w:r>
        <w:rPr>
          <w:b w:val="0"/>
          <w:w w:val="95"/>
        </w:rPr>
        <w:t>called</w:t>
      </w:r>
      <w:r>
        <w:rPr>
          <w:b w:val="0"/>
          <w:spacing w:val="-13"/>
          <w:w w:val="95"/>
        </w:rPr>
        <w:t> </w:t>
      </w:r>
      <w:r>
        <w:rPr>
          <w:b w:val="0"/>
          <w:w w:val="95"/>
        </w:rPr>
        <w:t>Bugzilla,</w:t>
      </w:r>
      <w:r>
        <w:rPr>
          <w:b w:val="0"/>
          <w:spacing w:val="-13"/>
          <w:w w:val="95"/>
        </w:rPr>
        <w:t> </w:t>
      </w:r>
      <w:r>
        <w:rPr>
          <w:b w:val="0"/>
          <w:w w:val="95"/>
        </w:rPr>
        <w:t>a</w:t>
      </w:r>
      <w:r>
        <w:rPr>
          <w:b w:val="0"/>
          <w:spacing w:val="-13"/>
          <w:w w:val="95"/>
        </w:rPr>
        <w:t> </w:t>
      </w:r>
      <w:r>
        <w:rPr>
          <w:b w:val="0"/>
          <w:w w:val="95"/>
        </w:rPr>
        <w:t>bug</w:t>
      </w:r>
      <w:r>
        <w:rPr>
          <w:b w:val="0"/>
          <w:spacing w:val="-13"/>
          <w:w w:val="95"/>
        </w:rPr>
        <w:t> </w:t>
      </w:r>
      <w:r>
        <w:rPr>
          <w:b w:val="0"/>
          <w:w w:val="95"/>
        </w:rPr>
        <w:t>database,</w:t>
      </w:r>
      <w:r>
        <w:rPr>
          <w:b w:val="0"/>
          <w:spacing w:val="-12"/>
          <w:w w:val="95"/>
        </w:rPr>
        <w:t> </w:t>
      </w:r>
      <w:r>
        <w:rPr>
          <w:b w:val="0"/>
          <w:w w:val="95"/>
        </w:rPr>
        <w:t>to </w:t>
      </w:r>
      <w:r>
        <w:rPr>
          <w:b w:val="0"/>
          <w:w w:val="90"/>
        </w:rPr>
        <w:t>validate the usefulness of these metrics for fault-proneness prediction.</w:t>
      </w:r>
      <w:r>
        <w:rPr>
          <w:b w:val="0"/>
        </w:rPr>
        <w:t> </w:t>
      </w:r>
      <w:r>
        <w:rPr>
          <w:b w:val="0"/>
          <w:w w:val="90"/>
        </w:rPr>
        <w:t>They found concluded </w:t>
      </w:r>
      <w:hyperlink w:history="true" w:anchor="_bookmark0">
        <w:r>
          <w:rPr>
            <w:b w:val="0"/>
            <w:w w:val="90"/>
          </w:rPr>
          <w:t>Coupling</w:t>
        </w:r>
        <w:r>
          <w:rPr>
            <w:b w:val="0"/>
            <w:spacing w:val="-8"/>
            <w:w w:val="90"/>
          </w:rPr>
          <w:t> </w:t>
        </w:r>
        <w:r>
          <w:rPr>
            <w:b w:val="0"/>
            <w:w w:val="90"/>
          </w:rPr>
          <w:t>Between</w:t>
        </w:r>
        <w:r>
          <w:rPr>
            <w:b w:val="0"/>
            <w:spacing w:val="-8"/>
            <w:w w:val="90"/>
          </w:rPr>
          <w:t> </w:t>
        </w:r>
        <w:r>
          <w:rPr>
            <w:b w:val="0"/>
            <w:w w:val="90"/>
          </w:rPr>
          <w:t>Object</w:t>
        </w:r>
        <w:r>
          <w:rPr>
            <w:b w:val="0"/>
            <w:spacing w:val="-8"/>
            <w:w w:val="90"/>
          </w:rPr>
          <w:t> </w:t>
        </w:r>
      </w:hyperlink>
      <w:r>
        <w:rPr>
          <w:b w:val="0"/>
          <w:w w:val="90"/>
        </w:rPr>
        <w:t>(</w:t>
      </w:r>
      <w:hyperlink w:history="true" w:anchor="_bookmark0">
        <w:r>
          <w:rPr>
            <w:b w:val="0"/>
            <w:w w:val="90"/>
          </w:rPr>
          <w:t>CBO</w:t>
        </w:r>
      </w:hyperlink>
      <w:r>
        <w:rPr>
          <w:b w:val="0"/>
          <w:w w:val="90"/>
        </w:rPr>
        <w:t>)</w:t>
      </w:r>
      <w:r>
        <w:rPr>
          <w:b w:val="0"/>
          <w:spacing w:val="-8"/>
          <w:w w:val="90"/>
        </w:rPr>
        <w:t> </w:t>
      </w:r>
      <w:r>
        <w:rPr>
          <w:b w:val="0"/>
          <w:w w:val="90"/>
        </w:rPr>
        <w:t>metric</w:t>
      </w:r>
      <w:r>
        <w:rPr>
          <w:b w:val="0"/>
          <w:spacing w:val="-8"/>
          <w:w w:val="90"/>
        </w:rPr>
        <w:t> </w:t>
      </w:r>
      <w:r>
        <w:rPr>
          <w:b w:val="0"/>
          <w:w w:val="90"/>
        </w:rPr>
        <w:t>seems</w:t>
      </w:r>
      <w:r>
        <w:rPr>
          <w:b w:val="0"/>
          <w:spacing w:val="-8"/>
          <w:w w:val="90"/>
        </w:rPr>
        <w:t> </w:t>
      </w:r>
      <w:r>
        <w:rPr>
          <w:b w:val="0"/>
          <w:w w:val="90"/>
        </w:rPr>
        <w:t>to</w:t>
      </w:r>
      <w:r>
        <w:rPr>
          <w:b w:val="0"/>
          <w:spacing w:val="-8"/>
          <w:w w:val="90"/>
        </w:rPr>
        <w:t> </w:t>
      </w:r>
      <w:r>
        <w:rPr>
          <w:b w:val="0"/>
          <w:w w:val="90"/>
        </w:rPr>
        <w:t>be</w:t>
      </w:r>
      <w:r>
        <w:rPr>
          <w:b w:val="0"/>
          <w:spacing w:val="-8"/>
          <w:w w:val="90"/>
        </w:rPr>
        <w:t> </w:t>
      </w:r>
      <w:r>
        <w:rPr>
          <w:b w:val="0"/>
          <w:w w:val="90"/>
        </w:rPr>
        <w:t>the</w:t>
      </w:r>
      <w:r>
        <w:rPr>
          <w:b w:val="0"/>
          <w:spacing w:val="-8"/>
          <w:w w:val="90"/>
        </w:rPr>
        <w:t> </w:t>
      </w:r>
      <w:r>
        <w:rPr>
          <w:b w:val="0"/>
          <w:w w:val="90"/>
        </w:rPr>
        <w:t>best</w:t>
      </w:r>
      <w:r>
        <w:rPr>
          <w:b w:val="0"/>
          <w:spacing w:val="-8"/>
          <w:w w:val="90"/>
        </w:rPr>
        <w:t> </w:t>
      </w:r>
      <w:r>
        <w:rPr>
          <w:b w:val="0"/>
          <w:w w:val="90"/>
        </w:rPr>
        <w:t>in</w:t>
      </w:r>
      <w:r>
        <w:rPr>
          <w:b w:val="0"/>
          <w:spacing w:val="-8"/>
          <w:w w:val="90"/>
        </w:rPr>
        <w:t> </w:t>
      </w:r>
      <w:r>
        <w:rPr>
          <w:b w:val="0"/>
          <w:w w:val="90"/>
        </w:rPr>
        <w:t>predicting</w:t>
      </w:r>
      <w:r>
        <w:rPr>
          <w:b w:val="0"/>
          <w:spacing w:val="-8"/>
          <w:w w:val="90"/>
        </w:rPr>
        <w:t> </w:t>
      </w:r>
      <w:r>
        <w:rPr>
          <w:b w:val="0"/>
          <w:w w:val="90"/>
        </w:rPr>
        <w:t>the</w:t>
      </w:r>
      <w:r>
        <w:rPr>
          <w:b w:val="0"/>
          <w:spacing w:val="-8"/>
          <w:w w:val="90"/>
        </w:rPr>
        <w:t> </w:t>
      </w:r>
      <w:r>
        <w:rPr>
          <w:b w:val="0"/>
          <w:w w:val="90"/>
        </w:rPr>
        <w:t>fault-proneness</w:t>
      </w:r>
      <w:r>
        <w:rPr>
          <w:b w:val="0"/>
          <w:spacing w:val="-8"/>
          <w:w w:val="90"/>
        </w:rPr>
        <w:t> </w:t>
      </w:r>
      <w:r>
        <w:rPr>
          <w:b w:val="0"/>
          <w:w w:val="90"/>
        </w:rPr>
        <w:t>of classes.</w:t>
      </w:r>
      <w:r>
        <w:rPr>
          <w:b w:val="0"/>
        </w:rPr>
        <w:t> </w:t>
      </w:r>
      <w:r>
        <w:rPr>
          <w:b w:val="0"/>
          <w:w w:val="90"/>
        </w:rPr>
        <w:t>They also a</w:t>
      </w:r>
      <w:r>
        <w:rPr>
          <w:rFonts w:ascii="Calibri"/>
          <w:w w:val="90"/>
        </w:rPr>
        <w:t>ffi</w:t>
      </w:r>
      <w:r>
        <w:rPr>
          <w:b w:val="0"/>
          <w:w w:val="90"/>
        </w:rPr>
        <w:t>rmed that the precision of their models was not satisfactory.</w:t>
      </w:r>
    </w:p>
    <w:p>
      <w:pPr>
        <w:pStyle w:val="BodyText"/>
        <w:spacing w:line="242" w:lineRule="auto" w:before="6"/>
        <w:ind w:left="1135" w:right="670" w:firstLine="306"/>
        <w:jc w:val="both"/>
        <w:rPr>
          <w:b w:val="0"/>
        </w:rPr>
      </w:pPr>
      <w:r>
        <w:rPr>
          <w:b w:val="0"/>
          <w:w w:val="95"/>
        </w:rPr>
        <w:t>Singh, Kaur, and</w:t>
      </w:r>
      <w:r>
        <w:rPr>
          <w:b w:val="0"/>
          <w:spacing w:val="-4"/>
          <w:w w:val="95"/>
        </w:rPr>
        <w:t> </w:t>
      </w:r>
      <w:r>
        <w:rPr>
          <w:b w:val="0"/>
          <w:w w:val="95"/>
        </w:rPr>
        <w:t>Malhotra</w:t>
      </w:r>
      <w:r>
        <w:rPr>
          <w:b w:val="0"/>
          <w:spacing w:val="-4"/>
          <w:w w:val="95"/>
        </w:rPr>
        <w:t> </w:t>
      </w:r>
      <w:hyperlink w:history="true" w:anchor="_bookmark424">
        <w:r>
          <w:rPr>
            <w:b w:val="0"/>
            <w:w w:val="95"/>
          </w:rPr>
          <w:t>[248]</w:t>
        </w:r>
        <w:r>
          <w:rPr>
            <w:b w:val="0"/>
            <w:spacing w:val="-4"/>
            <w:w w:val="95"/>
          </w:rPr>
          <w:t> </w:t>
        </w:r>
      </w:hyperlink>
      <w:r>
        <w:rPr>
          <w:b w:val="0"/>
          <w:w w:val="95"/>
        </w:rPr>
        <w:t>and</w:t>
      </w:r>
      <w:r>
        <w:rPr>
          <w:b w:val="0"/>
          <w:spacing w:val="-4"/>
          <w:w w:val="95"/>
        </w:rPr>
        <w:t> </w:t>
      </w:r>
      <w:r>
        <w:rPr>
          <w:b w:val="0"/>
          <w:w w:val="95"/>
        </w:rPr>
        <w:t>Malhotra, Kaur, and</w:t>
      </w:r>
      <w:r>
        <w:rPr>
          <w:b w:val="0"/>
          <w:spacing w:val="-4"/>
          <w:w w:val="95"/>
        </w:rPr>
        <w:t> </w:t>
      </w:r>
      <w:r>
        <w:rPr>
          <w:b w:val="0"/>
          <w:w w:val="95"/>
        </w:rPr>
        <w:t>Singh</w:t>
      </w:r>
      <w:r>
        <w:rPr>
          <w:b w:val="0"/>
          <w:spacing w:val="-4"/>
          <w:w w:val="95"/>
        </w:rPr>
        <w:t> </w:t>
      </w:r>
      <w:hyperlink w:history="true" w:anchor="_bookmark346">
        <w:r>
          <w:rPr>
            <w:b w:val="0"/>
            <w:w w:val="95"/>
          </w:rPr>
          <w:t>[170]</w:t>
        </w:r>
        <w:r>
          <w:rPr>
            <w:b w:val="0"/>
            <w:spacing w:val="-4"/>
            <w:w w:val="95"/>
          </w:rPr>
          <w:t> </w:t>
        </w:r>
      </w:hyperlink>
      <w:r>
        <w:rPr>
          <w:b w:val="0"/>
          <w:w w:val="95"/>
        </w:rPr>
        <w:t>applied</w:t>
      </w:r>
      <w:r>
        <w:rPr>
          <w:b w:val="0"/>
          <w:spacing w:val="-4"/>
          <w:w w:val="95"/>
        </w:rPr>
        <w:t> </w:t>
      </w:r>
      <w:hyperlink w:history="true" w:anchor="_bookmark0">
        <w:r>
          <w:rPr>
            <w:b w:val="0"/>
            <w:w w:val="95"/>
          </w:rPr>
          <w:t>Support</w:t>
        </w:r>
      </w:hyperlink>
      <w:r>
        <w:rPr>
          <w:b w:val="0"/>
          <w:w w:val="95"/>
        </w:rPr>
        <w:t> </w:t>
      </w:r>
      <w:hyperlink w:history="true" w:anchor="_bookmark0">
        <w:r>
          <w:rPr>
            <w:b w:val="0"/>
            <w:w w:val="95"/>
          </w:rPr>
          <w:t>Vector</w:t>
        </w:r>
        <w:r>
          <w:rPr>
            <w:b w:val="0"/>
            <w:spacing w:val="-7"/>
            <w:w w:val="95"/>
          </w:rPr>
          <w:t> </w:t>
        </w:r>
        <w:r>
          <w:rPr>
            <w:b w:val="0"/>
            <w:w w:val="95"/>
          </w:rPr>
          <w:t>Machine</w:t>
        </w:r>
        <w:r>
          <w:rPr>
            <w:b w:val="0"/>
            <w:spacing w:val="-7"/>
            <w:w w:val="95"/>
          </w:rPr>
          <w:t> </w:t>
        </w:r>
      </w:hyperlink>
      <w:r>
        <w:rPr>
          <w:b w:val="0"/>
          <w:w w:val="95"/>
        </w:rPr>
        <w:t>(</w:t>
      </w:r>
      <w:hyperlink w:history="true" w:anchor="_bookmark0">
        <w:r>
          <w:rPr>
            <w:b w:val="0"/>
            <w:w w:val="95"/>
          </w:rPr>
          <w:t>SVM</w:t>
        </w:r>
      </w:hyperlink>
      <w:r>
        <w:rPr>
          <w:b w:val="0"/>
          <w:w w:val="95"/>
        </w:rPr>
        <w:t>)</w:t>
      </w:r>
      <w:r>
        <w:rPr>
          <w:b w:val="0"/>
          <w:spacing w:val="-7"/>
          <w:w w:val="95"/>
        </w:rPr>
        <w:t> </w:t>
      </w:r>
      <w:r>
        <w:rPr>
          <w:b w:val="0"/>
          <w:w w:val="95"/>
        </w:rPr>
        <w:t>model</w:t>
      </w:r>
      <w:r>
        <w:rPr>
          <w:b w:val="0"/>
          <w:spacing w:val="-7"/>
          <w:w w:val="95"/>
        </w:rPr>
        <w:t> </w:t>
      </w:r>
      <w:r>
        <w:rPr>
          <w:b w:val="0"/>
          <w:w w:val="95"/>
        </w:rPr>
        <w:t>to</w:t>
      </w:r>
      <w:r>
        <w:rPr>
          <w:b w:val="0"/>
          <w:spacing w:val="-7"/>
          <w:w w:val="95"/>
        </w:rPr>
        <w:t> </w:t>
      </w:r>
      <w:r>
        <w:rPr>
          <w:b w:val="0"/>
          <w:w w:val="95"/>
        </w:rPr>
        <w:t>find</w:t>
      </w:r>
      <w:r>
        <w:rPr>
          <w:b w:val="0"/>
          <w:spacing w:val="-7"/>
          <w:w w:val="95"/>
        </w:rPr>
        <w:t> </w:t>
      </w:r>
      <w:r>
        <w:rPr>
          <w:b w:val="0"/>
          <w:w w:val="95"/>
        </w:rPr>
        <w:t>the</w:t>
      </w:r>
      <w:r>
        <w:rPr>
          <w:b w:val="0"/>
          <w:spacing w:val="-7"/>
          <w:w w:val="95"/>
        </w:rPr>
        <w:t> </w:t>
      </w:r>
      <w:r>
        <w:rPr>
          <w:b w:val="0"/>
          <w:w w:val="95"/>
        </w:rPr>
        <w:t>relationship</w:t>
      </w:r>
      <w:r>
        <w:rPr>
          <w:b w:val="0"/>
          <w:spacing w:val="-7"/>
          <w:w w:val="95"/>
        </w:rPr>
        <w:t> </w:t>
      </w:r>
      <w:r>
        <w:rPr>
          <w:b w:val="0"/>
          <w:w w:val="95"/>
        </w:rPr>
        <w:t>between</w:t>
      </w:r>
      <w:r>
        <w:rPr>
          <w:b w:val="0"/>
          <w:spacing w:val="-7"/>
          <w:w w:val="95"/>
        </w:rPr>
        <w:t> </w:t>
      </w:r>
      <w:r>
        <w:rPr>
          <w:b w:val="0"/>
          <w:w w:val="95"/>
        </w:rPr>
        <w:t>object-oriented</w:t>
      </w:r>
      <w:r>
        <w:rPr>
          <w:b w:val="0"/>
          <w:spacing w:val="-7"/>
          <w:w w:val="95"/>
        </w:rPr>
        <w:t> </w:t>
      </w:r>
      <w:r>
        <w:rPr>
          <w:b w:val="0"/>
          <w:w w:val="95"/>
        </w:rPr>
        <w:t>metrics</w:t>
      </w:r>
      <w:r>
        <w:rPr>
          <w:b w:val="0"/>
          <w:spacing w:val="-7"/>
          <w:w w:val="95"/>
        </w:rPr>
        <w:t> </w:t>
      </w:r>
      <w:r>
        <w:rPr>
          <w:b w:val="0"/>
          <w:w w:val="95"/>
        </w:rPr>
        <w:t>given </w:t>
      </w:r>
      <w:r>
        <w:rPr>
          <w:b w:val="0"/>
          <w:spacing w:val="-2"/>
          <w:w w:val="95"/>
        </w:rPr>
        <w:t>by</w:t>
      </w:r>
      <w:r>
        <w:rPr>
          <w:b w:val="0"/>
          <w:spacing w:val="-7"/>
          <w:w w:val="95"/>
        </w:rPr>
        <w:t> </w:t>
      </w:r>
      <w:r>
        <w:rPr>
          <w:b w:val="0"/>
          <w:spacing w:val="-2"/>
          <w:w w:val="95"/>
        </w:rPr>
        <w:t>Chidamber</w:t>
      </w:r>
      <w:r>
        <w:rPr>
          <w:b w:val="0"/>
          <w:spacing w:val="-7"/>
          <w:w w:val="95"/>
        </w:rPr>
        <w:t> </w:t>
      </w:r>
      <w:r>
        <w:rPr>
          <w:b w:val="0"/>
          <w:spacing w:val="-2"/>
          <w:w w:val="95"/>
        </w:rPr>
        <w:t>and</w:t>
      </w:r>
      <w:r>
        <w:rPr>
          <w:b w:val="0"/>
          <w:spacing w:val="-7"/>
          <w:w w:val="95"/>
        </w:rPr>
        <w:t> </w:t>
      </w:r>
      <w:r>
        <w:rPr>
          <w:b w:val="0"/>
          <w:spacing w:val="-2"/>
          <w:w w:val="95"/>
        </w:rPr>
        <w:t>Kemerer</w:t>
      </w:r>
      <w:r>
        <w:rPr>
          <w:b w:val="0"/>
          <w:spacing w:val="-7"/>
          <w:w w:val="95"/>
        </w:rPr>
        <w:t> </w:t>
      </w:r>
      <w:hyperlink w:history="true" w:anchor="_bookmark227">
        <w:r>
          <w:rPr>
            <w:b w:val="0"/>
            <w:spacing w:val="-2"/>
            <w:w w:val="95"/>
          </w:rPr>
          <w:t>[51]</w:t>
        </w:r>
        <w:r>
          <w:rPr>
            <w:b w:val="0"/>
            <w:spacing w:val="-7"/>
            <w:w w:val="95"/>
          </w:rPr>
          <w:t> </w:t>
        </w:r>
      </w:hyperlink>
      <w:r>
        <w:rPr>
          <w:b w:val="0"/>
          <w:spacing w:val="-2"/>
          <w:w w:val="95"/>
        </w:rPr>
        <w:t>and</w:t>
      </w:r>
      <w:r>
        <w:rPr>
          <w:b w:val="0"/>
          <w:spacing w:val="-7"/>
          <w:w w:val="95"/>
        </w:rPr>
        <w:t> </w:t>
      </w:r>
      <w:r>
        <w:rPr>
          <w:b w:val="0"/>
          <w:spacing w:val="-2"/>
          <w:w w:val="95"/>
        </w:rPr>
        <w:t>fault</w:t>
      </w:r>
      <w:r>
        <w:rPr>
          <w:b w:val="0"/>
          <w:spacing w:val="-7"/>
          <w:w w:val="95"/>
        </w:rPr>
        <w:t> </w:t>
      </w:r>
      <w:r>
        <w:rPr>
          <w:b w:val="0"/>
          <w:spacing w:val="-2"/>
          <w:w w:val="95"/>
        </w:rPr>
        <w:t>proneness</w:t>
      </w:r>
      <w:r>
        <w:rPr>
          <w:b w:val="0"/>
          <w:spacing w:val="-7"/>
          <w:w w:val="95"/>
        </w:rPr>
        <w:t> </w:t>
      </w:r>
      <w:r>
        <w:rPr>
          <w:b w:val="0"/>
          <w:spacing w:val="-2"/>
          <w:w w:val="95"/>
        </w:rPr>
        <w:t>at</w:t>
      </w:r>
      <w:r>
        <w:rPr>
          <w:b w:val="0"/>
          <w:spacing w:val="-7"/>
          <w:w w:val="95"/>
        </w:rPr>
        <w:t> </w:t>
      </w:r>
      <w:r>
        <w:rPr>
          <w:b w:val="0"/>
          <w:spacing w:val="-2"/>
          <w:w w:val="95"/>
        </w:rPr>
        <w:t>di</w:t>
      </w:r>
      <w:r>
        <w:rPr>
          <w:rFonts w:ascii="Calibri"/>
          <w:spacing w:val="-2"/>
          <w:w w:val="95"/>
        </w:rPr>
        <w:t>ff</w:t>
      </w:r>
      <w:r>
        <w:rPr>
          <w:b w:val="0"/>
          <w:spacing w:val="-2"/>
          <w:w w:val="95"/>
        </w:rPr>
        <w:t>erent</w:t>
      </w:r>
      <w:r>
        <w:rPr>
          <w:b w:val="0"/>
          <w:spacing w:val="-7"/>
          <w:w w:val="95"/>
        </w:rPr>
        <w:t> </w:t>
      </w:r>
      <w:r>
        <w:rPr>
          <w:b w:val="0"/>
          <w:spacing w:val="-2"/>
          <w:w w:val="95"/>
        </w:rPr>
        <w:t>severity</w:t>
      </w:r>
      <w:r>
        <w:rPr>
          <w:b w:val="0"/>
          <w:spacing w:val="-7"/>
          <w:w w:val="95"/>
        </w:rPr>
        <w:t> </w:t>
      </w:r>
      <w:r>
        <w:rPr>
          <w:b w:val="0"/>
          <w:spacing w:val="-2"/>
          <w:w w:val="95"/>
        </w:rPr>
        <w:t>levels.</w:t>
      </w:r>
      <w:r>
        <w:rPr>
          <w:b w:val="0"/>
          <w:spacing w:val="9"/>
        </w:rPr>
        <w:t> </w:t>
      </w:r>
      <w:r>
        <w:rPr>
          <w:b w:val="0"/>
          <w:spacing w:val="-2"/>
          <w:w w:val="95"/>
        </w:rPr>
        <w:t>Particularly, </w:t>
      </w:r>
      <w:r>
        <w:rPr>
          <w:b w:val="0"/>
          <w:w w:val="90"/>
        </w:rPr>
        <w:t>the authors investigated how accurately these metrics predict fault proneness when severity is </w:t>
      </w:r>
      <w:r>
        <w:rPr>
          <w:b w:val="0"/>
          <w:w w:val="85"/>
        </w:rPr>
        <w:t>taken into account.</w:t>
      </w:r>
      <w:r>
        <w:rPr>
          <w:b w:val="0"/>
        </w:rPr>
        <w:t> </w:t>
      </w:r>
      <w:r>
        <w:rPr>
          <w:b w:val="0"/>
          <w:w w:val="85"/>
        </w:rPr>
        <w:t>They concluded that </w:t>
      </w:r>
      <w:hyperlink w:history="true" w:anchor="_bookmark0">
        <w:r>
          <w:rPr>
            <w:b w:val="0"/>
            <w:w w:val="85"/>
          </w:rPr>
          <w:t>SVM </w:t>
        </w:r>
      </w:hyperlink>
      <w:r>
        <w:rPr>
          <w:b w:val="0"/>
          <w:w w:val="85"/>
        </w:rPr>
        <w:t>method predicts faulty classes with high accuracy. </w:t>
      </w:r>
      <w:r>
        <w:rPr>
          <w:b w:val="0"/>
          <w:w w:val="95"/>
        </w:rPr>
        <w:t>Mainly</w:t>
      </w:r>
      <w:r>
        <w:rPr>
          <w:b w:val="0"/>
          <w:spacing w:val="-5"/>
          <w:w w:val="95"/>
        </w:rPr>
        <w:t> </w:t>
      </w:r>
      <w:r>
        <w:rPr>
          <w:b w:val="0"/>
          <w:w w:val="95"/>
        </w:rPr>
        <w:t>when</w:t>
      </w:r>
      <w:r>
        <w:rPr>
          <w:b w:val="0"/>
          <w:spacing w:val="-5"/>
          <w:w w:val="95"/>
        </w:rPr>
        <w:t> </w:t>
      </w:r>
      <w:r>
        <w:rPr>
          <w:b w:val="0"/>
          <w:w w:val="95"/>
        </w:rPr>
        <w:t>applied</w:t>
      </w:r>
      <w:r>
        <w:rPr>
          <w:b w:val="0"/>
          <w:spacing w:val="-5"/>
          <w:w w:val="95"/>
        </w:rPr>
        <w:t> </w:t>
      </w:r>
      <w:r>
        <w:rPr>
          <w:b w:val="0"/>
          <w:w w:val="95"/>
        </w:rPr>
        <w:t>to</w:t>
      </w:r>
      <w:r>
        <w:rPr>
          <w:b w:val="0"/>
          <w:spacing w:val="-5"/>
          <w:w w:val="95"/>
        </w:rPr>
        <w:t> </w:t>
      </w:r>
      <w:r>
        <w:rPr>
          <w:b w:val="0"/>
          <w:w w:val="95"/>
        </w:rPr>
        <w:t>predict</w:t>
      </w:r>
      <w:r>
        <w:rPr>
          <w:b w:val="0"/>
          <w:spacing w:val="-5"/>
          <w:w w:val="95"/>
        </w:rPr>
        <w:t> </w:t>
      </w:r>
      <w:r>
        <w:rPr>
          <w:b w:val="0"/>
          <w:w w:val="95"/>
        </w:rPr>
        <w:t>medium</w:t>
      </w:r>
      <w:r>
        <w:rPr>
          <w:b w:val="0"/>
          <w:spacing w:val="-5"/>
          <w:w w:val="95"/>
        </w:rPr>
        <w:t> </w:t>
      </w:r>
      <w:r>
        <w:rPr>
          <w:b w:val="0"/>
          <w:w w:val="95"/>
        </w:rPr>
        <w:t>severity</w:t>
      </w:r>
      <w:r>
        <w:rPr>
          <w:b w:val="0"/>
          <w:spacing w:val="-5"/>
          <w:w w:val="95"/>
        </w:rPr>
        <w:t> </w:t>
      </w:r>
      <w:r>
        <w:rPr>
          <w:b w:val="0"/>
          <w:w w:val="95"/>
        </w:rPr>
        <w:t>faults.</w:t>
      </w:r>
    </w:p>
    <w:p>
      <w:pPr>
        <w:pStyle w:val="BodyText"/>
        <w:spacing w:line="242" w:lineRule="auto" w:before="21"/>
        <w:ind w:left="1135" w:right="680" w:firstLine="306"/>
        <w:jc w:val="both"/>
        <w:rPr>
          <w:b w:val="0"/>
        </w:rPr>
      </w:pPr>
      <w:r>
        <w:rPr>
          <w:b w:val="0"/>
          <w:w w:val="90"/>
        </w:rPr>
        <w:t>Shin and Williams </w:t>
      </w:r>
      <w:hyperlink w:history="true" w:anchor="_bookmark420">
        <w:r>
          <w:rPr>
            <w:b w:val="0"/>
            <w:w w:val="90"/>
          </w:rPr>
          <w:t>[244] </w:t>
        </w:r>
      </w:hyperlink>
      <w:r>
        <w:rPr>
          <w:b w:val="0"/>
          <w:w w:val="90"/>
        </w:rPr>
        <w:t>investigated whether execution complexity metrics can be used as indicators</w:t>
      </w:r>
      <w:r>
        <w:rPr>
          <w:b w:val="0"/>
          <w:spacing w:val="-7"/>
          <w:w w:val="90"/>
        </w:rPr>
        <w:t> </w:t>
      </w:r>
      <w:r>
        <w:rPr>
          <w:b w:val="0"/>
          <w:w w:val="90"/>
        </w:rPr>
        <w:t>of</w:t>
      </w:r>
      <w:r>
        <w:rPr>
          <w:b w:val="0"/>
          <w:spacing w:val="-7"/>
          <w:w w:val="90"/>
        </w:rPr>
        <w:t> </w:t>
      </w:r>
      <w:r>
        <w:rPr>
          <w:b w:val="0"/>
          <w:w w:val="90"/>
        </w:rPr>
        <w:t>vulnerable</w:t>
      </w:r>
      <w:r>
        <w:rPr>
          <w:b w:val="0"/>
          <w:spacing w:val="-7"/>
          <w:w w:val="90"/>
        </w:rPr>
        <w:t> </w:t>
      </w:r>
      <w:r>
        <w:rPr>
          <w:b w:val="0"/>
          <w:w w:val="90"/>
        </w:rPr>
        <w:t>code</w:t>
      </w:r>
      <w:r>
        <w:rPr>
          <w:b w:val="0"/>
          <w:spacing w:val="-7"/>
          <w:w w:val="90"/>
        </w:rPr>
        <w:t> </w:t>
      </w:r>
      <w:r>
        <w:rPr>
          <w:b w:val="0"/>
          <w:w w:val="90"/>
        </w:rPr>
        <w:t>locations</w:t>
      </w:r>
      <w:r>
        <w:rPr>
          <w:b w:val="0"/>
          <w:spacing w:val="-7"/>
          <w:w w:val="90"/>
        </w:rPr>
        <w:t> </w:t>
      </w:r>
      <w:r>
        <w:rPr>
          <w:b w:val="0"/>
          <w:w w:val="90"/>
        </w:rPr>
        <w:t>to</w:t>
      </w:r>
      <w:r>
        <w:rPr>
          <w:b w:val="0"/>
          <w:spacing w:val="-7"/>
          <w:w w:val="90"/>
        </w:rPr>
        <w:t> </w:t>
      </w:r>
      <w:r>
        <w:rPr>
          <w:b w:val="0"/>
          <w:w w:val="90"/>
        </w:rPr>
        <w:t>improve</w:t>
      </w:r>
      <w:r>
        <w:rPr>
          <w:b w:val="0"/>
          <w:spacing w:val="-7"/>
          <w:w w:val="90"/>
        </w:rPr>
        <w:t> </w:t>
      </w:r>
      <w:r>
        <w:rPr>
          <w:b w:val="0"/>
          <w:w w:val="90"/>
        </w:rPr>
        <w:t>security</w:t>
      </w:r>
      <w:r>
        <w:rPr>
          <w:b w:val="0"/>
          <w:spacing w:val="-7"/>
          <w:w w:val="90"/>
        </w:rPr>
        <w:t> </w:t>
      </w:r>
      <w:r>
        <w:rPr>
          <w:b w:val="0"/>
          <w:w w:val="90"/>
        </w:rPr>
        <w:t>inspection</w:t>
      </w:r>
      <w:r>
        <w:rPr>
          <w:b w:val="0"/>
          <w:spacing w:val="-7"/>
          <w:w w:val="90"/>
        </w:rPr>
        <w:t> </w:t>
      </w:r>
      <w:r>
        <w:rPr>
          <w:b w:val="0"/>
          <w:w w:val="90"/>
        </w:rPr>
        <w:t>and</w:t>
      </w:r>
      <w:r>
        <w:rPr>
          <w:b w:val="0"/>
          <w:spacing w:val="-7"/>
          <w:w w:val="90"/>
        </w:rPr>
        <w:t> </w:t>
      </w:r>
      <w:r>
        <w:rPr>
          <w:b w:val="0"/>
          <w:w w:val="90"/>
        </w:rPr>
        <w:t>testing</w:t>
      </w:r>
      <w:r>
        <w:rPr>
          <w:b w:val="0"/>
          <w:spacing w:val="-7"/>
          <w:w w:val="90"/>
        </w:rPr>
        <w:t> </w:t>
      </w:r>
      <w:r>
        <w:rPr>
          <w:b w:val="0"/>
          <w:w w:val="90"/>
        </w:rPr>
        <w:t>e</w:t>
      </w:r>
      <w:r>
        <w:rPr>
          <w:rFonts w:ascii="Calibri"/>
          <w:w w:val="90"/>
        </w:rPr>
        <w:t>ffi</w:t>
      </w:r>
      <w:r>
        <w:rPr>
          <w:b w:val="0"/>
          <w:w w:val="90"/>
        </w:rPr>
        <w:t>ciency.</w:t>
      </w:r>
      <w:r>
        <w:rPr>
          <w:b w:val="0"/>
          <w:spacing w:val="-1"/>
        </w:rPr>
        <w:t> </w:t>
      </w:r>
      <w:r>
        <w:rPr>
          <w:b w:val="0"/>
          <w:w w:val="90"/>
        </w:rPr>
        <w:t>For </w:t>
      </w:r>
      <w:r>
        <w:rPr>
          <w:b w:val="0"/>
          <w:w w:val="95"/>
        </w:rPr>
        <w:t>this</w:t>
      </w:r>
      <w:r>
        <w:rPr>
          <w:b w:val="0"/>
          <w:spacing w:val="-13"/>
          <w:w w:val="95"/>
        </w:rPr>
        <w:t> </w:t>
      </w:r>
      <w:r>
        <w:rPr>
          <w:b w:val="0"/>
          <w:w w:val="95"/>
        </w:rPr>
        <w:t>purpose,</w:t>
      </w:r>
      <w:r>
        <w:rPr>
          <w:b w:val="0"/>
          <w:spacing w:val="-13"/>
          <w:w w:val="95"/>
        </w:rPr>
        <w:t> </w:t>
      </w:r>
      <w:r>
        <w:rPr>
          <w:b w:val="0"/>
          <w:w w:val="95"/>
        </w:rPr>
        <w:t>the</w:t>
      </w:r>
      <w:r>
        <w:rPr>
          <w:b w:val="0"/>
          <w:spacing w:val="-13"/>
          <w:w w:val="95"/>
        </w:rPr>
        <w:t> </w:t>
      </w:r>
      <w:r>
        <w:rPr>
          <w:b w:val="0"/>
          <w:w w:val="95"/>
        </w:rPr>
        <w:t>authors</w:t>
      </w:r>
      <w:r>
        <w:rPr>
          <w:b w:val="0"/>
          <w:spacing w:val="-13"/>
          <w:w w:val="95"/>
        </w:rPr>
        <w:t> </w:t>
      </w:r>
      <w:r>
        <w:rPr>
          <w:b w:val="0"/>
          <w:w w:val="95"/>
        </w:rPr>
        <w:t>performed</w:t>
      </w:r>
      <w:r>
        <w:rPr>
          <w:b w:val="0"/>
          <w:spacing w:val="-12"/>
          <w:w w:val="95"/>
        </w:rPr>
        <w:t> </w:t>
      </w:r>
      <w:r>
        <w:rPr>
          <w:b w:val="0"/>
          <w:w w:val="95"/>
        </w:rPr>
        <w:t>empirical</w:t>
      </w:r>
      <w:r>
        <w:rPr>
          <w:b w:val="0"/>
          <w:spacing w:val="-13"/>
          <w:w w:val="95"/>
        </w:rPr>
        <w:t> </w:t>
      </w:r>
      <w:r>
        <w:rPr>
          <w:b w:val="0"/>
          <w:w w:val="95"/>
        </w:rPr>
        <w:t>case</w:t>
      </w:r>
      <w:r>
        <w:rPr>
          <w:b w:val="0"/>
          <w:spacing w:val="-13"/>
          <w:w w:val="95"/>
        </w:rPr>
        <w:t> </w:t>
      </w:r>
      <w:r>
        <w:rPr>
          <w:b w:val="0"/>
          <w:w w:val="95"/>
        </w:rPr>
        <w:t>studies</w:t>
      </w:r>
      <w:r>
        <w:rPr>
          <w:b w:val="0"/>
          <w:spacing w:val="-13"/>
          <w:w w:val="95"/>
        </w:rPr>
        <w:t> </w:t>
      </w:r>
      <w:r>
        <w:rPr>
          <w:b w:val="0"/>
          <w:w w:val="95"/>
        </w:rPr>
        <w:t>on</w:t>
      </w:r>
      <w:r>
        <w:rPr>
          <w:b w:val="0"/>
          <w:spacing w:val="-13"/>
          <w:w w:val="95"/>
        </w:rPr>
        <w:t> </w:t>
      </w:r>
      <w:r>
        <w:rPr>
          <w:b w:val="0"/>
          <w:w w:val="95"/>
        </w:rPr>
        <w:t>two</w:t>
      </w:r>
      <w:r>
        <w:rPr>
          <w:b w:val="0"/>
          <w:spacing w:val="-12"/>
          <w:w w:val="95"/>
        </w:rPr>
        <w:t> </w:t>
      </w:r>
      <w:r>
        <w:rPr>
          <w:b w:val="0"/>
          <w:w w:val="95"/>
        </w:rPr>
        <w:t>widely</w:t>
      </w:r>
      <w:r>
        <w:rPr>
          <w:b w:val="0"/>
          <w:spacing w:val="-13"/>
          <w:w w:val="95"/>
        </w:rPr>
        <w:t> </w:t>
      </w:r>
      <w:r>
        <w:rPr>
          <w:b w:val="0"/>
          <w:w w:val="95"/>
        </w:rPr>
        <w:t>used</w:t>
      </w:r>
      <w:r>
        <w:rPr>
          <w:b w:val="0"/>
          <w:spacing w:val="-13"/>
          <w:w w:val="95"/>
        </w:rPr>
        <w:t> </w:t>
      </w:r>
      <w:r>
        <w:rPr>
          <w:b w:val="0"/>
          <w:w w:val="95"/>
        </w:rPr>
        <w:t>open</w:t>
      </w:r>
      <w:r>
        <w:rPr>
          <w:b w:val="0"/>
          <w:spacing w:val="-13"/>
          <w:w w:val="95"/>
        </w:rPr>
        <w:t> </w:t>
      </w:r>
      <w:r>
        <w:rPr>
          <w:b w:val="0"/>
          <w:w w:val="95"/>
        </w:rPr>
        <w:t>source </w:t>
      </w:r>
      <w:r>
        <w:rPr>
          <w:b w:val="0"/>
          <w:w w:val="90"/>
        </w:rPr>
        <w:t>projects.</w:t>
      </w:r>
      <w:r>
        <w:rPr>
          <w:b w:val="0"/>
          <w:spacing w:val="-3"/>
        </w:rPr>
        <w:t> </w:t>
      </w:r>
      <w:r>
        <w:rPr>
          <w:b w:val="0"/>
          <w:w w:val="90"/>
        </w:rPr>
        <w:t>They</w:t>
      </w:r>
      <w:r>
        <w:rPr>
          <w:b w:val="0"/>
          <w:spacing w:val="-9"/>
          <w:w w:val="90"/>
        </w:rPr>
        <w:t> </w:t>
      </w:r>
      <w:r>
        <w:rPr>
          <w:b w:val="0"/>
          <w:w w:val="90"/>
        </w:rPr>
        <w:t>compared</w:t>
      </w:r>
      <w:r>
        <w:rPr>
          <w:b w:val="0"/>
          <w:spacing w:val="-9"/>
          <w:w w:val="90"/>
        </w:rPr>
        <w:t> </w:t>
      </w:r>
      <w:r>
        <w:rPr>
          <w:b w:val="0"/>
          <w:w w:val="90"/>
        </w:rPr>
        <w:t>the</w:t>
      </w:r>
      <w:r>
        <w:rPr>
          <w:b w:val="0"/>
          <w:spacing w:val="-9"/>
          <w:w w:val="90"/>
        </w:rPr>
        <w:t> </w:t>
      </w:r>
      <w:r>
        <w:rPr>
          <w:b w:val="0"/>
          <w:w w:val="90"/>
        </w:rPr>
        <w:t>e</w:t>
      </w:r>
      <w:r>
        <w:rPr>
          <w:rFonts w:ascii="Calibri"/>
          <w:w w:val="90"/>
        </w:rPr>
        <w:t>ff</w:t>
      </w:r>
      <w:r>
        <w:rPr>
          <w:b w:val="0"/>
          <w:w w:val="90"/>
        </w:rPr>
        <w:t>ectiveness</w:t>
      </w:r>
      <w:r>
        <w:rPr>
          <w:b w:val="0"/>
          <w:spacing w:val="-9"/>
          <w:w w:val="90"/>
        </w:rPr>
        <w:t> </w:t>
      </w:r>
      <w:r>
        <w:rPr>
          <w:b w:val="0"/>
          <w:w w:val="90"/>
        </w:rPr>
        <w:t>of</w:t>
      </w:r>
      <w:r>
        <w:rPr>
          <w:b w:val="0"/>
          <w:spacing w:val="-9"/>
          <w:w w:val="90"/>
        </w:rPr>
        <w:t> </w:t>
      </w:r>
      <w:r>
        <w:rPr>
          <w:b w:val="0"/>
          <w:w w:val="90"/>
        </w:rPr>
        <w:t>execution</w:t>
      </w:r>
      <w:r>
        <w:rPr>
          <w:b w:val="0"/>
          <w:spacing w:val="-9"/>
          <w:w w:val="90"/>
        </w:rPr>
        <w:t> </w:t>
      </w:r>
      <w:r>
        <w:rPr>
          <w:b w:val="0"/>
          <w:w w:val="90"/>
        </w:rPr>
        <w:t>complexity</w:t>
      </w:r>
      <w:r>
        <w:rPr>
          <w:b w:val="0"/>
          <w:spacing w:val="-9"/>
          <w:w w:val="90"/>
        </w:rPr>
        <w:t> </w:t>
      </w:r>
      <w:r>
        <w:rPr>
          <w:b w:val="0"/>
          <w:w w:val="90"/>
        </w:rPr>
        <w:t>metrics</w:t>
      </w:r>
      <w:r>
        <w:rPr>
          <w:b w:val="0"/>
          <w:spacing w:val="-9"/>
          <w:w w:val="90"/>
        </w:rPr>
        <w:t> </w:t>
      </w:r>
      <w:r>
        <w:rPr>
          <w:b w:val="0"/>
          <w:w w:val="90"/>
        </w:rPr>
        <w:t>and</w:t>
      </w:r>
      <w:r>
        <w:rPr>
          <w:b w:val="0"/>
          <w:spacing w:val="-9"/>
          <w:w w:val="90"/>
        </w:rPr>
        <w:t> </w:t>
      </w:r>
      <w:r>
        <w:rPr>
          <w:b w:val="0"/>
          <w:w w:val="90"/>
        </w:rPr>
        <w:t>static</w:t>
      </w:r>
      <w:r>
        <w:rPr>
          <w:b w:val="0"/>
          <w:spacing w:val="-9"/>
          <w:w w:val="90"/>
        </w:rPr>
        <w:t> </w:t>
      </w:r>
      <w:r>
        <w:rPr>
          <w:b w:val="0"/>
          <w:w w:val="90"/>
        </w:rPr>
        <w:t>complexity metrics in detecting vulnerable code locations using logistic regression.</w:t>
      </w:r>
      <w:r>
        <w:rPr>
          <w:b w:val="0"/>
        </w:rPr>
        <w:t> </w:t>
      </w:r>
      <w:r>
        <w:rPr>
          <w:b w:val="0"/>
          <w:w w:val="90"/>
        </w:rPr>
        <w:t>They concluded that models built using execution complexity metrics also could predict vulnerable code locations with</w:t>
      </w:r>
      <w:r>
        <w:rPr>
          <w:b w:val="0"/>
          <w:spacing w:val="-5"/>
          <w:w w:val="90"/>
        </w:rPr>
        <w:t> </w:t>
      </w:r>
      <w:r>
        <w:rPr>
          <w:b w:val="0"/>
          <w:w w:val="90"/>
        </w:rPr>
        <w:t>similar</w:t>
      </w:r>
      <w:r>
        <w:rPr>
          <w:b w:val="0"/>
          <w:spacing w:val="-5"/>
          <w:w w:val="90"/>
        </w:rPr>
        <w:t> </w:t>
      </w:r>
      <w:r>
        <w:rPr>
          <w:b w:val="0"/>
          <w:w w:val="90"/>
        </w:rPr>
        <w:t>prediction</w:t>
      </w:r>
      <w:r>
        <w:rPr>
          <w:b w:val="0"/>
          <w:spacing w:val="-5"/>
          <w:w w:val="90"/>
        </w:rPr>
        <w:t> </w:t>
      </w:r>
      <w:r>
        <w:rPr>
          <w:b w:val="0"/>
          <w:w w:val="90"/>
        </w:rPr>
        <w:t>performance</w:t>
      </w:r>
      <w:r>
        <w:rPr>
          <w:b w:val="0"/>
          <w:spacing w:val="-5"/>
          <w:w w:val="90"/>
        </w:rPr>
        <w:t> </w:t>
      </w:r>
      <w:r>
        <w:rPr>
          <w:b w:val="0"/>
          <w:w w:val="90"/>
        </w:rPr>
        <w:t>to</w:t>
      </w:r>
      <w:r>
        <w:rPr>
          <w:b w:val="0"/>
          <w:spacing w:val="-5"/>
          <w:w w:val="90"/>
        </w:rPr>
        <w:t> </w:t>
      </w:r>
      <w:r>
        <w:rPr>
          <w:b w:val="0"/>
          <w:w w:val="90"/>
        </w:rPr>
        <w:t>the</w:t>
      </w:r>
      <w:r>
        <w:rPr>
          <w:b w:val="0"/>
          <w:spacing w:val="-5"/>
          <w:w w:val="90"/>
        </w:rPr>
        <w:t> </w:t>
      </w:r>
      <w:r>
        <w:rPr>
          <w:b w:val="0"/>
          <w:w w:val="90"/>
        </w:rPr>
        <w:t>model</w:t>
      </w:r>
      <w:r>
        <w:rPr>
          <w:b w:val="0"/>
          <w:spacing w:val="-5"/>
          <w:w w:val="90"/>
        </w:rPr>
        <w:t> </w:t>
      </w:r>
      <w:r>
        <w:rPr>
          <w:b w:val="0"/>
          <w:w w:val="90"/>
        </w:rPr>
        <w:t>using</w:t>
      </w:r>
      <w:r>
        <w:rPr>
          <w:b w:val="0"/>
          <w:spacing w:val="-5"/>
          <w:w w:val="90"/>
        </w:rPr>
        <w:t> </w:t>
      </w:r>
      <w:r>
        <w:rPr>
          <w:b w:val="0"/>
          <w:w w:val="90"/>
        </w:rPr>
        <w:t>the</w:t>
      </w:r>
      <w:r>
        <w:rPr>
          <w:b w:val="0"/>
          <w:spacing w:val="-5"/>
          <w:w w:val="90"/>
        </w:rPr>
        <w:t> </w:t>
      </w:r>
      <w:r>
        <w:rPr>
          <w:b w:val="0"/>
          <w:w w:val="90"/>
        </w:rPr>
        <w:t>combined</w:t>
      </w:r>
      <w:r>
        <w:rPr>
          <w:b w:val="0"/>
          <w:spacing w:val="-5"/>
          <w:w w:val="90"/>
        </w:rPr>
        <w:t> </w:t>
      </w:r>
      <w:r>
        <w:rPr>
          <w:b w:val="0"/>
          <w:w w:val="90"/>
        </w:rPr>
        <w:t>set</w:t>
      </w:r>
      <w:r>
        <w:rPr>
          <w:b w:val="0"/>
          <w:spacing w:val="-5"/>
          <w:w w:val="90"/>
        </w:rPr>
        <w:t> </w:t>
      </w:r>
      <w:r>
        <w:rPr>
          <w:b w:val="0"/>
          <w:w w:val="90"/>
        </w:rPr>
        <w:t>of</w:t>
      </w:r>
      <w:r>
        <w:rPr>
          <w:b w:val="0"/>
          <w:spacing w:val="-5"/>
          <w:w w:val="90"/>
        </w:rPr>
        <w:t> </w:t>
      </w:r>
      <w:r>
        <w:rPr>
          <w:b w:val="0"/>
          <w:w w:val="90"/>
        </w:rPr>
        <w:t>complexity</w:t>
      </w:r>
      <w:r>
        <w:rPr>
          <w:b w:val="0"/>
          <w:spacing w:val="-5"/>
          <w:w w:val="90"/>
        </w:rPr>
        <w:t> </w:t>
      </w:r>
      <w:r>
        <w:rPr>
          <w:b w:val="0"/>
          <w:w w:val="90"/>
        </w:rPr>
        <w:t>metrics, </w:t>
      </w:r>
      <w:r>
        <w:rPr>
          <w:b w:val="0"/>
          <w:w w:val="95"/>
        </w:rPr>
        <w:t>but with lower inspection e</w:t>
      </w:r>
      <w:r>
        <w:rPr>
          <w:rFonts w:ascii="Calibri"/>
          <w:w w:val="95"/>
        </w:rPr>
        <w:t>ff</w:t>
      </w:r>
      <w:r>
        <w:rPr>
          <w:b w:val="0"/>
          <w:w w:val="95"/>
        </w:rPr>
        <w:t>ort.</w:t>
      </w:r>
    </w:p>
    <w:p>
      <w:pPr>
        <w:pStyle w:val="BodyText"/>
        <w:spacing w:line="242" w:lineRule="auto" w:before="4"/>
        <w:ind w:left="1136" w:right="670" w:firstLine="305"/>
        <w:jc w:val="both"/>
        <w:rPr>
          <w:b w:val="0"/>
        </w:rPr>
      </w:pPr>
      <w:r>
        <w:rPr>
          <w:b w:val="0"/>
          <w:w w:val="90"/>
        </w:rPr>
        <w:t>Chowdhury and Zulkernine </w:t>
      </w:r>
      <w:hyperlink w:history="true" w:anchor="_bookmark228">
        <w:r>
          <w:rPr>
            <w:b w:val="0"/>
            <w:w w:val="90"/>
          </w:rPr>
          <w:t>[52] </w:t>
        </w:r>
      </w:hyperlink>
      <w:r>
        <w:rPr>
          <w:b w:val="0"/>
          <w:w w:val="90"/>
        </w:rPr>
        <w:t>investigated the e</w:t>
      </w:r>
      <w:r>
        <w:rPr>
          <w:rFonts w:ascii="Calibri" w:hAnsi="Calibri"/>
          <w:w w:val="90"/>
        </w:rPr>
        <w:t>ffi</w:t>
      </w:r>
      <w:r>
        <w:rPr>
          <w:b w:val="0"/>
          <w:w w:val="90"/>
        </w:rPr>
        <w:t>cacy of applying complexity, coupling, and cohesion metrics to predict vulnerability-prone entities in software systems automatically. </w:t>
      </w:r>
      <w:r>
        <w:rPr>
          <w:b w:val="0"/>
          <w:w w:val="95"/>
        </w:rPr>
        <w:t>They</w:t>
      </w:r>
      <w:r>
        <w:rPr>
          <w:b w:val="0"/>
          <w:spacing w:val="-13"/>
          <w:w w:val="95"/>
        </w:rPr>
        <w:t> </w:t>
      </w:r>
      <w:r>
        <w:rPr>
          <w:b w:val="0"/>
          <w:w w:val="95"/>
        </w:rPr>
        <w:t>used</w:t>
      </w:r>
      <w:r>
        <w:rPr>
          <w:b w:val="0"/>
          <w:spacing w:val="-13"/>
          <w:w w:val="95"/>
        </w:rPr>
        <w:t> </w:t>
      </w:r>
      <w:r>
        <w:rPr>
          <w:b w:val="0"/>
          <w:w w:val="95"/>
        </w:rPr>
        <w:t>di</w:t>
      </w:r>
      <w:r>
        <w:rPr>
          <w:rFonts w:ascii="Calibri" w:hAnsi="Calibri"/>
          <w:w w:val="95"/>
        </w:rPr>
        <w:t>ff</w:t>
      </w:r>
      <w:r>
        <w:rPr>
          <w:b w:val="0"/>
          <w:w w:val="95"/>
        </w:rPr>
        <w:t>erent</w:t>
      </w:r>
      <w:r>
        <w:rPr>
          <w:b w:val="0"/>
          <w:spacing w:val="-13"/>
          <w:w w:val="95"/>
        </w:rPr>
        <w:t> </w:t>
      </w:r>
      <w:r>
        <w:rPr>
          <w:b w:val="0"/>
          <w:w w:val="95"/>
        </w:rPr>
        <w:t>machine</w:t>
      </w:r>
      <w:r>
        <w:rPr>
          <w:b w:val="0"/>
          <w:spacing w:val="-13"/>
          <w:w w:val="95"/>
        </w:rPr>
        <w:t> </w:t>
      </w:r>
      <w:r>
        <w:rPr>
          <w:b w:val="0"/>
          <w:w w:val="95"/>
        </w:rPr>
        <w:t>learning</w:t>
      </w:r>
      <w:r>
        <w:rPr>
          <w:b w:val="0"/>
          <w:spacing w:val="-12"/>
          <w:w w:val="95"/>
        </w:rPr>
        <w:t> </w:t>
      </w:r>
      <w:r>
        <w:rPr>
          <w:b w:val="0"/>
          <w:w w:val="95"/>
        </w:rPr>
        <w:t>techniques</w:t>
      </w:r>
      <w:r>
        <w:rPr>
          <w:b w:val="0"/>
          <w:spacing w:val="-13"/>
          <w:w w:val="95"/>
        </w:rPr>
        <w:t> </w:t>
      </w:r>
      <w:r>
        <w:rPr>
          <w:b w:val="0"/>
          <w:w w:val="95"/>
        </w:rPr>
        <w:t>(Decision</w:t>
      </w:r>
      <w:r>
        <w:rPr>
          <w:b w:val="0"/>
          <w:spacing w:val="-13"/>
          <w:w w:val="95"/>
        </w:rPr>
        <w:t> </w:t>
      </w:r>
      <w:r>
        <w:rPr>
          <w:b w:val="0"/>
          <w:w w:val="95"/>
        </w:rPr>
        <w:t>Trees,</w:t>
      </w:r>
      <w:r>
        <w:rPr>
          <w:b w:val="0"/>
          <w:spacing w:val="-12"/>
          <w:w w:val="95"/>
        </w:rPr>
        <w:t> </w:t>
      </w:r>
      <w:r>
        <w:rPr>
          <w:b w:val="0"/>
          <w:w w:val="95"/>
        </w:rPr>
        <w:t>Random</w:t>
      </w:r>
      <w:r>
        <w:rPr>
          <w:b w:val="0"/>
          <w:spacing w:val="-13"/>
          <w:w w:val="95"/>
        </w:rPr>
        <w:t> </w:t>
      </w:r>
      <w:r>
        <w:rPr>
          <w:b w:val="0"/>
          <w:w w:val="95"/>
        </w:rPr>
        <w:t>Forests,</w:t>
      </w:r>
      <w:r>
        <w:rPr>
          <w:b w:val="0"/>
          <w:spacing w:val="-10"/>
          <w:w w:val="95"/>
        </w:rPr>
        <w:t> </w:t>
      </w:r>
      <w:r>
        <w:rPr>
          <w:b w:val="0"/>
          <w:w w:val="95"/>
        </w:rPr>
        <w:t>Logistic </w:t>
      </w:r>
      <w:r>
        <w:rPr>
          <w:b w:val="0"/>
          <w:w w:val="90"/>
        </w:rPr>
        <w:t>Regression,</w:t>
      </w:r>
      <w:r>
        <w:rPr>
          <w:b w:val="0"/>
          <w:spacing w:val="-10"/>
          <w:w w:val="90"/>
        </w:rPr>
        <w:t> </w:t>
      </w:r>
      <w:r>
        <w:rPr>
          <w:b w:val="0"/>
          <w:w w:val="90"/>
        </w:rPr>
        <w:t>and Nav¨</w:t>
      </w:r>
      <w:r>
        <w:rPr>
          <w:b w:val="0"/>
          <w:spacing w:val="-10"/>
          <w:w w:val="90"/>
        </w:rPr>
        <w:t> </w:t>
      </w:r>
      <w:r>
        <w:rPr>
          <w:b w:val="0"/>
          <w:w w:val="90"/>
        </w:rPr>
        <w:t>e-Bayes) to build vulnerability predictors that learn from the complexity, </w:t>
      </w:r>
      <w:r>
        <w:rPr>
          <w:b w:val="0"/>
          <w:spacing w:val="-2"/>
          <w:w w:val="95"/>
        </w:rPr>
        <w:t>coupling,</w:t>
      </w:r>
      <w:r>
        <w:rPr>
          <w:b w:val="0"/>
          <w:spacing w:val="-3"/>
          <w:w w:val="95"/>
        </w:rPr>
        <w:t> </w:t>
      </w:r>
      <w:r>
        <w:rPr>
          <w:b w:val="0"/>
          <w:spacing w:val="-2"/>
          <w:w w:val="95"/>
        </w:rPr>
        <w:t>and</w:t>
      </w:r>
      <w:r>
        <w:rPr>
          <w:b w:val="0"/>
          <w:spacing w:val="-5"/>
          <w:w w:val="95"/>
        </w:rPr>
        <w:t> </w:t>
      </w:r>
      <w:r>
        <w:rPr>
          <w:b w:val="0"/>
          <w:spacing w:val="-2"/>
          <w:w w:val="95"/>
        </w:rPr>
        <w:t>cohesion</w:t>
      </w:r>
      <w:r>
        <w:rPr>
          <w:b w:val="0"/>
          <w:spacing w:val="-5"/>
          <w:w w:val="95"/>
        </w:rPr>
        <w:t> </w:t>
      </w:r>
      <w:r>
        <w:rPr>
          <w:b w:val="0"/>
          <w:spacing w:val="-2"/>
          <w:w w:val="95"/>
        </w:rPr>
        <w:t>metrics</w:t>
      </w:r>
      <w:r>
        <w:rPr>
          <w:b w:val="0"/>
          <w:spacing w:val="-5"/>
          <w:w w:val="95"/>
        </w:rPr>
        <w:t> </w:t>
      </w:r>
      <w:r>
        <w:rPr>
          <w:b w:val="0"/>
          <w:spacing w:val="-2"/>
          <w:w w:val="95"/>
        </w:rPr>
        <w:t>and</w:t>
      </w:r>
      <w:r>
        <w:rPr>
          <w:b w:val="0"/>
          <w:spacing w:val="-5"/>
          <w:w w:val="95"/>
        </w:rPr>
        <w:t> </w:t>
      </w:r>
      <w:r>
        <w:rPr>
          <w:b w:val="0"/>
          <w:spacing w:val="-2"/>
          <w:w w:val="95"/>
        </w:rPr>
        <w:t>vulnerability</w:t>
      </w:r>
      <w:r>
        <w:rPr>
          <w:b w:val="0"/>
          <w:spacing w:val="-5"/>
          <w:w w:val="95"/>
        </w:rPr>
        <w:t> </w:t>
      </w:r>
      <w:r>
        <w:rPr>
          <w:b w:val="0"/>
          <w:spacing w:val="-2"/>
          <w:w w:val="95"/>
        </w:rPr>
        <w:t>history.</w:t>
      </w:r>
      <w:r>
        <w:rPr>
          <w:b w:val="0"/>
          <w:spacing w:val="16"/>
        </w:rPr>
        <w:t> </w:t>
      </w:r>
      <w:r>
        <w:rPr>
          <w:b w:val="0"/>
          <w:spacing w:val="-2"/>
          <w:w w:val="95"/>
        </w:rPr>
        <w:t>The</w:t>
      </w:r>
      <w:r>
        <w:rPr>
          <w:b w:val="0"/>
          <w:spacing w:val="-5"/>
          <w:w w:val="95"/>
        </w:rPr>
        <w:t> </w:t>
      </w:r>
      <w:r>
        <w:rPr>
          <w:b w:val="0"/>
          <w:spacing w:val="-2"/>
          <w:w w:val="95"/>
        </w:rPr>
        <w:t>authors</w:t>
      </w:r>
      <w:r>
        <w:rPr>
          <w:b w:val="0"/>
          <w:spacing w:val="-5"/>
          <w:w w:val="95"/>
        </w:rPr>
        <w:t> </w:t>
      </w:r>
      <w:r>
        <w:rPr>
          <w:b w:val="0"/>
          <w:spacing w:val="-2"/>
          <w:w w:val="95"/>
        </w:rPr>
        <w:t>empirically</w:t>
      </w:r>
      <w:r>
        <w:rPr>
          <w:b w:val="0"/>
          <w:spacing w:val="-5"/>
          <w:w w:val="95"/>
        </w:rPr>
        <w:t> </w:t>
      </w:r>
      <w:r>
        <w:rPr>
          <w:b w:val="0"/>
          <w:spacing w:val="-2"/>
          <w:w w:val="95"/>
        </w:rPr>
        <w:t>evaluated </w:t>
      </w:r>
      <w:r>
        <w:rPr>
          <w:b w:val="0"/>
          <w:w w:val="95"/>
        </w:rPr>
        <w:t>their prediction model over the vulnerability history of more than four years and fifty-two releases of Mozilla Firefox.</w:t>
      </w:r>
      <w:r>
        <w:rPr>
          <w:b w:val="0"/>
          <w:spacing w:val="40"/>
        </w:rPr>
        <w:t> </w:t>
      </w:r>
      <w:r>
        <w:rPr>
          <w:b w:val="0"/>
          <w:w w:val="95"/>
        </w:rPr>
        <w:t>They found that their prediction models were able to correctly </w:t>
      </w:r>
      <w:r>
        <w:rPr>
          <w:b w:val="0"/>
          <w:w w:val="90"/>
        </w:rPr>
        <w:t>predict almost 75% of the vulnerability-prone files, with a false positive rate of below 30% and an overall prediction accuracy of about 74% independently of the learning method.</w:t>
      </w:r>
    </w:p>
    <w:p>
      <w:pPr>
        <w:pStyle w:val="BodyText"/>
        <w:spacing w:line="244" w:lineRule="auto" w:before="19"/>
        <w:ind w:left="1135" w:right="670" w:firstLine="306"/>
        <w:jc w:val="both"/>
        <w:rPr>
          <w:b w:val="0"/>
        </w:rPr>
      </w:pPr>
      <w:r>
        <w:rPr>
          <w:b w:val="0"/>
          <w:w w:val="95"/>
        </w:rPr>
        <w:t>Shin and Williams </w:t>
      </w:r>
      <w:hyperlink w:history="true" w:anchor="_bookmark421">
        <w:r>
          <w:rPr>
            <w:b w:val="0"/>
            <w:w w:val="95"/>
          </w:rPr>
          <w:t>[245] </w:t>
        </w:r>
      </w:hyperlink>
      <w:r>
        <w:rPr>
          <w:b w:val="0"/>
          <w:w w:val="95"/>
        </w:rPr>
        <w:t>investigated whether fault prediction models can be used for </w:t>
      </w:r>
      <w:r>
        <w:rPr>
          <w:b w:val="0"/>
          <w:w w:val="90"/>
        </w:rPr>
        <w:t>vulnerability prediction or if specialized vulnerability prediction models should be developed when both models are built with traditional fault prediction metrics.</w:t>
      </w:r>
      <w:r>
        <w:rPr>
          <w:b w:val="0"/>
        </w:rPr>
        <w:t> </w:t>
      </w:r>
      <w:r>
        <w:rPr>
          <w:b w:val="0"/>
          <w:w w:val="90"/>
        </w:rPr>
        <w:t>To achieve this goal, they performed an empirical case study on a widely-used open source project.</w:t>
      </w:r>
      <w:r>
        <w:rPr>
          <w:b w:val="0"/>
        </w:rPr>
        <w:t> </w:t>
      </w:r>
      <w:r>
        <w:rPr>
          <w:b w:val="0"/>
          <w:w w:val="90"/>
        </w:rPr>
        <w:t>They built both fault prediction models and vulnerability prediction models using the three types of traditional fault prediction metrics and measured how accurately the models predict vulnerable code locations. The authors concluded that traditional fault prediction metrics could detect a high portion of vulnerable code locations but should be significantly improved to reduce false positives while </w:t>
      </w:r>
      <w:r>
        <w:rPr>
          <w:b w:val="0"/>
        </w:rPr>
        <w:t>providing high recall.</w:t>
      </w:r>
    </w:p>
    <w:p>
      <w:pPr>
        <w:pStyle w:val="BodyText"/>
        <w:spacing w:line="244" w:lineRule="auto" w:before="15"/>
        <w:ind w:left="1143" w:right="701" w:firstLine="298"/>
        <w:jc w:val="both"/>
        <w:rPr>
          <w:b w:val="0"/>
        </w:rPr>
      </w:pPr>
      <w:r>
        <w:rPr>
          <w:b w:val="0"/>
          <w:w w:val="90"/>
        </w:rPr>
        <w:t>Walden, Stuckman, and Scandariato </w:t>
      </w:r>
      <w:hyperlink w:history="true" w:anchor="_bookmark447">
        <w:r>
          <w:rPr>
            <w:b w:val="0"/>
            <w:w w:val="90"/>
          </w:rPr>
          <w:t>[271] </w:t>
        </w:r>
      </w:hyperlink>
      <w:r>
        <w:rPr>
          <w:b w:val="0"/>
          <w:w w:val="90"/>
        </w:rPr>
        <w:t>compared the predictive power of vulnerability prediction</w:t>
      </w:r>
      <w:r>
        <w:rPr>
          <w:b w:val="0"/>
          <w:spacing w:val="-6"/>
        </w:rPr>
        <w:t> </w:t>
      </w:r>
      <w:r>
        <w:rPr>
          <w:b w:val="0"/>
          <w:w w:val="90"/>
        </w:rPr>
        <w:t>models</w:t>
      </w:r>
      <w:r>
        <w:rPr>
          <w:b w:val="0"/>
          <w:spacing w:val="-5"/>
        </w:rPr>
        <w:t> </w:t>
      </w:r>
      <w:r>
        <w:rPr>
          <w:b w:val="0"/>
          <w:w w:val="90"/>
        </w:rPr>
        <w:t>based</w:t>
      </w:r>
      <w:r>
        <w:rPr>
          <w:b w:val="0"/>
          <w:spacing w:val="-5"/>
        </w:rPr>
        <w:t> </w:t>
      </w:r>
      <w:r>
        <w:rPr>
          <w:b w:val="0"/>
          <w:w w:val="90"/>
        </w:rPr>
        <w:t>on</w:t>
      </w:r>
      <w:r>
        <w:rPr>
          <w:b w:val="0"/>
          <w:spacing w:val="-5"/>
        </w:rPr>
        <w:t> </w:t>
      </w:r>
      <w:r>
        <w:rPr>
          <w:b w:val="0"/>
          <w:w w:val="90"/>
        </w:rPr>
        <w:t>text</w:t>
      </w:r>
      <w:r>
        <w:rPr>
          <w:b w:val="0"/>
          <w:spacing w:val="-5"/>
        </w:rPr>
        <w:t> </w:t>
      </w:r>
      <w:r>
        <w:rPr>
          <w:b w:val="0"/>
          <w:w w:val="90"/>
        </w:rPr>
        <w:t>mining</w:t>
      </w:r>
      <w:r>
        <w:rPr>
          <w:b w:val="0"/>
          <w:spacing w:val="-5"/>
        </w:rPr>
        <w:t> </w:t>
      </w:r>
      <w:r>
        <w:rPr>
          <w:b w:val="0"/>
          <w:w w:val="90"/>
        </w:rPr>
        <w:t>with</w:t>
      </w:r>
      <w:r>
        <w:rPr>
          <w:b w:val="0"/>
          <w:spacing w:val="-5"/>
        </w:rPr>
        <w:t> </w:t>
      </w:r>
      <w:r>
        <w:rPr>
          <w:b w:val="0"/>
          <w:w w:val="90"/>
        </w:rPr>
        <w:t>models</w:t>
      </w:r>
      <w:r>
        <w:rPr>
          <w:b w:val="0"/>
          <w:spacing w:val="-6"/>
        </w:rPr>
        <w:t> </w:t>
      </w:r>
      <w:r>
        <w:rPr>
          <w:b w:val="0"/>
          <w:w w:val="90"/>
        </w:rPr>
        <w:t>using</w:t>
      </w:r>
      <w:r>
        <w:rPr>
          <w:b w:val="0"/>
          <w:spacing w:val="-5"/>
        </w:rPr>
        <w:t> </w:t>
      </w:r>
      <w:r>
        <w:rPr>
          <w:b w:val="0"/>
          <w:w w:val="90"/>
        </w:rPr>
        <w:t>software</w:t>
      </w:r>
      <w:r>
        <w:rPr>
          <w:b w:val="0"/>
          <w:spacing w:val="-5"/>
        </w:rPr>
        <w:t> </w:t>
      </w:r>
      <w:r>
        <w:rPr>
          <w:b w:val="0"/>
          <w:w w:val="90"/>
        </w:rPr>
        <w:t>metrics</w:t>
      </w:r>
      <w:r>
        <w:rPr>
          <w:b w:val="0"/>
          <w:spacing w:val="-5"/>
        </w:rPr>
        <w:t> </w:t>
      </w:r>
      <w:r>
        <w:rPr>
          <w:b w:val="0"/>
          <w:w w:val="90"/>
        </w:rPr>
        <w:t>as</w:t>
      </w:r>
      <w:r>
        <w:rPr>
          <w:b w:val="0"/>
          <w:spacing w:val="-5"/>
        </w:rPr>
        <w:t> </w:t>
      </w:r>
      <w:r>
        <w:rPr>
          <w:b w:val="0"/>
          <w:w w:val="90"/>
        </w:rPr>
        <w:t>predictors.</w:t>
      </w:r>
      <w:r>
        <w:rPr>
          <w:b w:val="0"/>
          <w:spacing w:val="9"/>
        </w:rPr>
        <w:t> </w:t>
      </w:r>
      <w:r>
        <w:rPr>
          <w:b w:val="0"/>
          <w:spacing w:val="-5"/>
          <w:w w:val="90"/>
        </w:rPr>
        <w:t>For</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8" w:right="1421"/>
        <w:jc w:val="both"/>
        <w:rPr>
          <w:b w:val="0"/>
        </w:rPr>
      </w:pPr>
      <w:r>
        <w:rPr>
          <w:b w:val="0"/>
          <w:w w:val="90"/>
        </w:rPr>
        <w:t>this purpose, they built both models using a Random Forest machine learning technique </w:t>
      </w:r>
      <w:r>
        <w:rPr>
          <w:b w:val="0"/>
          <w:w w:val="90"/>
        </w:rPr>
        <w:t>and </w:t>
      </w:r>
      <w:r>
        <w:rPr>
          <w:b w:val="0"/>
          <w:w w:val="95"/>
        </w:rPr>
        <w:t>applied</w:t>
      </w:r>
      <w:r>
        <w:rPr>
          <w:b w:val="0"/>
          <w:spacing w:val="-5"/>
          <w:w w:val="95"/>
        </w:rPr>
        <w:t> </w:t>
      </w:r>
      <w:r>
        <w:rPr>
          <w:b w:val="0"/>
          <w:w w:val="95"/>
        </w:rPr>
        <w:t>them</w:t>
      </w:r>
      <w:r>
        <w:rPr>
          <w:b w:val="0"/>
          <w:spacing w:val="-6"/>
          <w:w w:val="95"/>
        </w:rPr>
        <w:t> </w:t>
      </w:r>
      <w:r>
        <w:rPr>
          <w:b w:val="0"/>
          <w:w w:val="95"/>
        </w:rPr>
        <w:t>to</w:t>
      </w:r>
      <w:r>
        <w:rPr>
          <w:b w:val="0"/>
          <w:spacing w:val="-5"/>
          <w:w w:val="95"/>
        </w:rPr>
        <w:t> </w:t>
      </w:r>
      <w:r>
        <w:rPr>
          <w:b w:val="0"/>
          <w:w w:val="95"/>
        </w:rPr>
        <w:t>predict</w:t>
      </w:r>
      <w:r>
        <w:rPr>
          <w:b w:val="0"/>
          <w:spacing w:val="-5"/>
          <w:w w:val="95"/>
        </w:rPr>
        <w:t> </w:t>
      </w:r>
      <w:r>
        <w:rPr>
          <w:b w:val="0"/>
          <w:w w:val="95"/>
        </w:rPr>
        <w:t>vulnerability</w:t>
      </w:r>
      <w:r>
        <w:rPr>
          <w:b w:val="0"/>
          <w:spacing w:val="-5"/>
          <w:w w:val="95"/>
        </w:rPr>
        <w:t> </w:t>
      </w:r>
      <w:r>
        <w:rPr>
          <w:b w:val="0"/>
          <w:w w:val="95"/>
        </w:rPr>
        <w:t>in</w:t>
      </w:r>
      <w:r>
        <w:rPr>
          <w:b w:val="0"/>
          <w:spacing w:val="-5"/>
          <w:w w:val="95"/>
        </w:rPr>
        <w:t> </w:t>
      </w:r>
      <w:r>
        <w:rPr>
          <w:b w:val="0"/>
          <w:w w:val="95"/>
        </w:rPr>
        <w:t>three</w:t>
      </w:r>
      <w:r>
        <w:rPr>
          <w:b w:val="0"/>
          <w:spacing w:val="-6"/>
          <w:w w:val="95"/>
        </w:rPr>
        <w:t> </w:t>
      </w:r>
      <w:r>
        <w:rPr>
          <w:b w:val="0"/>
          <w:w w:val="95"/>
        </w:rPr>
        <w:t>web</w:t>
      </w:r>
      <w:r>
        <w:rPr>
          <w:b w:val="0"/>
          <w:spacing w:val="-6"/>
          <w:w w:val="95"/>
        </w:rPr>
        <w:t> </w:t>
      </w:r>
      <w:r>
        <w:rPr>
          <w:b w:val="0"/>
          <w:w w:val="95"/>
        </w:rPr>
        <w:t>applications</w:t>
      </w:r>
      <w:r>
        <w:rPr>
          <w:b w:val="0"/>
          <w:spacing w:val="-6"/>
          <w:w w:val="95"/>
        </w:rPr>
        <w:t> </w:t>
      </w:r>
      <w:r>
        <w:rPr>
          <w:b w:val="0"/>
          <w:w w:val="95"/>
        </w:rPr>
        <w:t>written</w:t>
      </w:r>
      <w:r>
        <w:rPr>
          <w:b w:val="0"/>
          <w:spacing w:val="-5"/>
          <w:w w:val="95"/>
        </w:rPr>
        <w:t> </w:t>
      </w:r>
      <w:r>
        <w:rPr>
          <w:b w:val="0"/>
          <w:w w:val="95"/>
        </w:rPr>
        <w:t>in</w:t>
      </w:r>
      <w:r>
        <w:rPr>
          <w:b w:val="0"/>
          <w:spacing w:val="-5"/>
          <w:w w:val="95"/>
        </w:rPr>
        <w:t> </w:t>
      </w:r>
      <w:r>
        <w:rPr>
          <w:b w:val="0"/>
          <w:w w:val="95"/>
        </w:rPr>
        <w:t>PHP.</w:t>
      </w:r>
      <w:r>
        <w:rPr>
          <w:b w:val="0"/>
          <w:spacing w:val="-6"/>
          <w:w w:val="95"/>
        </w:rPr>
        <w:t> </w:t>
      </w:r>
      <w:r>
        <w:rPr>
          <w:b w:val="0"/>
          <w:w w:val="95"/>
        </w:rPr>
        <w:t>They</w:t>
      </w:r>
      <w:r>
        <w:rPr>
          <w:b w:val="0"/>
          <w:spacing w:val="-5"/>
          <w:w w:val="95"/>
        </w:rPr>
        <w:t> </w:t>
      </w:r>
      <w:r>
        <w:rPr>
          <w:b w:val="0"/>
          <w:w w:val="95"/>
        </w:rPr>
        <w:t>found that</w:t>
      </w:r>
      <w:r>
        <w:rPr>
          <w:b w:val="0"/>
          <w:spacing w:val="-7"/>
          <w:w w:val="95"/>
        </w:rPr>
        <w:t> </w:t>
      </w:r>
      <w:r>
        <w:rPr>
          <w:b w:val="0"/>
          <w:w w:val="95"/>
        </w:rPr>
        <w:t>text</w:t>
      </w:r>
      <w:r>
        <w:rPr>
          <w:b w:val="0"/>
          <w:spacing w:val="-6"/>
          <w:w w:val="95"/>
        </w:rPr>
        <w:t> </w:t>
      </w:r>
      <w:r>
        <w:rPr>
          <w:b w:val="0"/>
          <w:w w:val="95"/>
        </w:rPr>
        <w:t>mining</w:t>
      </w:r>
      <w:r>
        <w:rPr>
          <w:b w:val="0"/>
          <w:spacing w:val="-7"/>
          <w:w w:val="95"/>
        </w:rPr>
        <w:t> </w:t>
      </w:r>
      <w:r>
        <w:rPr>
          <w:b w:val="0"/>
          <w:w w:val="95"/>
        </w:rPr>
        <w:t>models</w:t>
      </w:r>
      <w:r>
        <w:rPr>
          <w:b w:val="0"/>
          <w:spacing w:val="-7"/>
          <w:w w:val="95"/>
        </w:rPr>
        <w:t> </w:t>
      </w:r>
      <w:r>
        <w:rPr>
          <w:b w:val="0"/>
          <w:w w:val="95"/>
        </w:rPr>
        <w:t>had</w:t>
      </w:r>
      <w:r>
        <w:rPr>
          <w:b w:val="0"/>
          <w:spacing w:val="-7"/>
          <w:w w:val="95"/>
        </w:rPr>
        <w:t> </w:t>
      </w:r>
      <w:r>
        <w:rPr>
          <w:b w:val="0"/>
          <w:w w:val="95"/>
        </w:rPr>
        <w:t>higher</w:t>
      </w:r>
      <w:r>
        <w:rPr>
          <w:b w:val="0"/>
          <w:spacing w:val="-7"/>
          <w:w w:val="95"/>
        </w:rPr>
        <w:t> </w:t>
      </w:r>
      <w:r>
        <w:rPr>
          <w:b w:val="0"/>
          <w:w w:val="95"/>
        </w:rPr>
        <w:t>recall</w:t>
      </w:r>
      <w:r>
        <w:rPr>
          <w:b w:val="0"/>
          <w:spacing w:val="-6"/>
          <w:w w:val="95"/>
        </w:rPr>
        <w:t> </w:t>
      </w:r>
      <w:r>
        <w:rPr>
          <w:b w:val="0"/>
          <w:w w:val="95"/>
        </w:rPr>
        <w:t>than</w:t>
      </w:r>
      <w:r>
        <w:rPr>
          <w:b w:val="0"/>
          <w:spacing w:val="-7"/>
          <w:w w:val="95"/>
        </w:rPr>
        <w:t> </w:t>
      </w:r>
      <w:r>
        <w:rPr>
          <w:b w:val="0"/>
          <w:w w:val="95"/>
        </w:rPr>
        <w:t>software</w:t>
      </w:r>
      <w:r>
        <w:rPr>
          <w:b w:val="0"/>
          <w:spacing w:val="-7"/>
          <w:w w:val="95"/>
        </w:rPr>
        <w:t> </w:t>
      </w:r>
      <w:r>
        <w:rPr>
          <w:b w:val="0"/>
          <w:w w:val="95"/>
        </w:rPr>
        <w:t>metrics</w:t>
      </w:r>
      <w:r>
        <w:rPr>
          <w:b w:val="0"/>
          <w:spacing w:val="-7"/>
          <w:w w:val="95"/>
        </w:rPr>
        <w:t> </w:t>
      </w:r>
      <w:r>
        <w:rPr>
          <w:b w:val="0"/>
          <w:w w:val="95"/>
        </w:rPr>
        <w:t>based</w:t>
      </w:r>
      <w:r>
        <w:rPr>
          <w:b w:val="0"/>
          <w:spacing w:val="-6"/>
          <w:w w:val="95"/>
        </w:rPr>
        <w:t> </w:t>
      </w:r>
      <w:r>
        <w:rPr>
          <w:b w:val="0"/>
          <w:w w:val="95"/>
        </w:rPr>
        <w:t>models</w:t>
      </w:r>
      <w:r>
        <w:rPr>
          <w:b w:val="0"/>
          <w:spacing w:val="-7"/>
          <w:w w:val="95"/>
        </w:rPr>
        <w:t> </w:t>
      </w:r>
      <w:r>
        <w:rPr>
          <w:b w:val="0"/>
          <w:w w:val="95"/>
        </w:rPr>
        <w:t>for</w:t>
      </w:r>
      <w:r>
        <w:rPr>
          <w:b w:val="0"/>
          <w:spacing w:val="-7"/>
          <w:w w:val="95"/>
        </w:rPr>
        <w:t> </w:t>
      </w:r>
      <w:r>
        <w:rPr>
          <w:b w:val="0"/>
          <w:w w:val="95"/>
        </w:rPr>
        <w:t>all</w:t>
      </w:r>
      <w:r>
        <w:rPr>
          <w:b w:val="0"/>
          <w:spacing w:val="-7"/>
          <w:w w:val="95"/>
        </w:rPr>
        <w:t> </w:t>
      </w:r>
      <w:r>
        <w:rPr>
          <w:b w:val="0"/>
          <w:w w:val="95"/>
        </w:rPr>
        <w:t>three </w:t>
      </w:r>
      <w:r>
        <w:rPr>
          <w:b w:val="0"/>
          <w:spacing w:val="-2"/>
        </w:rPr>
        <w:t>applications.</w:t>
      </w:r>
    </w:p>
    <w:p>
      <w:pPr>
        <w:pStyle w:val="BodyText"/>
        <w:spacing w:line="242" w:lineRule="auto" w:before="12"/>
        <w:ind w:left="422" w:right="1384" w:firstLine="305"/>
        <w:jc w:val="both"/>
        <w:rPr>
          <w:b w:val="0"/>
        </w:rPr>
      </w:pPr>
      <w:r>
        <w:rPr>
          <w:b w:val="0"/>
          <w:w w:val="90"/>
        </w:rPr>
        <w:t>Lessmann</w:t>
      </w:r>
      <w:r>
        <w:rPr>
          <w:b w:val="0"/>
          <w:spacing w:val="-4"/>
          <w:w w:val="90"/>
        </w:rPr>
        <w:t> </w:t>
      </w:r>
      <w:r>
        <w:rPr>
          <w:b w:val="0"/>
          <w:w w:val="90"/>
        </w:rPr>
        <w:t>et</w:t>
      </w:r>
      <w:r>
        <w:rPr>
          <w:b w:val="0"/>
          <w:spacing w:val="-4"/>
          <w:w w:val="90"/>
        </w:rPr>
        <w:t> </w:t>
      </w:r>
      <w:r>
        <w:rPr>
          <w:b w:val="0"/>
          <w:w w:val="90"/>
        </w:rPr>
        <w:t>al.</w:t>
      </w:r>
      <w:r>
        <w:rPr>
          <w:b w:val="0"/>
          <w:spacing w:val="-5"/>
          <w:w w:val="90"/>
        </w:rPr>
        <w:t> </w:t>
      </w:r>
      <w:hyperlink w:history="true" w:anchor="_bookmark330">
        <w:r>
          <w:rPr>
            <w:b w:val="0"/>
            <w:w w:val="90"/>
          </w:rPr>
          <w:t>[154]</w:t>
        </w:r>
        <w:r>
          <w:rPr>
            <w:b w:val="0"/>
            <w:spacing w:val="-4"/>
            <w:w w:val="90"/>
          </w:rPr>
          <w:t> </w:t>
        </w:r>
      </w:hyperlink>
      <w:r>
        <w:rPr>
          <w:b w:val="0"/>
          <w:w w:val="90"/>
        </w:rPr>
        <w:t>empirically</w:t>
      </w:r>
      <w:r>
        <w:rPr>
          <w:b w:val="0"/>
          <w:spacing w:val="-4"/>
          <w:w w:val="90"/>
        </w:rPr>
        <w:t> </w:t>
      </w:r>
      <w:r>
        <w:rPr>
          <w:b w:val="0"/>
          <w:w w:val="90"/>
        </w:rPr>
        <w:t>compared</w:t>
      </w:r>
      <w:r>
        <w:rPr>
          <w:b w:val="0"/>
          <w:spacing w:val="-4"/>
          <w:w w:val="90"/>
        </w:rPr>
        <w:t> </w:t>
      </w:r>
      <w:r>
        <w:rPr>
          <w:b w:val="0"/>
          <w:w w:val="90"/>
        </w:rPr>
        <w:t>22</w:t>
      </w:r>
      <w:r>
        <w:rPr>
          <w:b w:val="0"/>
          <w:spacing w:val="-5"/>
          <w:w w:val="90"/>
        </w:rPr>
        <w:t> </w:t>
      </w:r>
      <w:r>
        <w:rPr>
          <w:b w:val="0"/>
          <w:w w:val="90"/>
        </w:rPr>
        <w:t>classification</w:t>
      </w:r>
      <w:r>
        <w:rPr>
          <w:b w:val="0"/>
          <w:spacing w:val="-4"/>
          <w:w w:val="90"/>
        </w:rPr>
        <w:t> </w:t>
      </w:r>
      <w:r>
        <w:rPr>
          <w:b w:val="0"/>
          <w:w w:val="90"/>
        </w:rPr>
        <w:t>models</w:t>
      </w:r>
      <w:r>
        <w:rPr>
          <w:b w:val="0"/>
          <w:spacing w:val="-4"/>
          <w:w w:val="90"/>
        </w:rPr>
        <w:t> </w:t>
      </w:r>
      <w:r>
        <w:rPr>
          <w:b w:val="0"/>
          <w:w w:val="90"/>
        </w:rPr>
        <w:t>for</w:t>
      </w:r>
      <w:r>
        <w:rPr>
          <w:b w:val="0"/>
          <w:spacing w:val="-4"/>
          <w:w w:val="90"/>
        </w:rPr>
        <w:t> </w:t>
      </w:r>
      <w:r>
        <w:rPr>
          <w:b w:val="0"/>
          <w:w w:val="90"/>
        </w:rPr>
        <w:t>software</w:t>
      </w:r>
      <w:r>
        <w:rPr>
          <w:b w:val="0"/>
          <w:spacing w:val="-5"/>
          <w:w w:val="90"/>
        </w:rPr>
        <w:t> </w:t>
      </w:r>
      <w:r>
        <w:rPr>
          <w:b w:val="0"/>
          <w:w w:val="90"/>
        </w:rPr>
        <w:t>defect</w:t>
      </w:r>
      <w:r>
        <w:rPr>
          <w:b w:val="0"/>
          <w:spacing w:val="-4"/>
          <w:w w:val="90"/>
        </w:rPr>
        <w:t> </w:t>
      </w:r>
      <w:r>
        <w:rPr>
          <w:b w:val="0"/>
          <w:w w:val="90"/>
        </w:rPr>
        <w:t>pre- diction</w:t>
      </w:r>
      <w:r>
        <w:rPr>
          <w:b w:val="0"/>
          <w:spacing w:val="-9"/>
          <w:w w:val="90"/>
        </w:rPr>
        <w:t> </w:t>
      </w:r>
      <w:r>
        <w:rPr>
          <w:b w:val="0"/>
          <w:w w:val="90"/>
        </w:rPr>
        <w:t>over</w:t>
      </w:r>
      <w:r>
        <w:rPr>
          <w:b w:val="0"/>
          <w:spacing w:val="-9"/>
          <w:w w:val="90"/>
        </w:rPr>
        <w:t> </w:t>
      </w:r>
      <w:r>
        <w:rPr>
          <w:b w:val="0"/>
          <w:w w:val="90"/>
        </w:rPr>
        <w:t>10</w:t>
      </w:r>
      <w:r>
        <w:rPr>
          <w:b w:val="0"/>
          <w:spacing w:val="-9"/>
          <w:w w:val="90"/>
        </w:rPr>
        <w:t> </w:t>
      </w:r>
      <w:r>
        <w:rPr>
          <w:b w:val="0"/>
          <w:w w:val="90"/>
        </w:rPr>
        <w:t>public</w:t>
      </w:r>
      <w:r>
        <w:rPr>
          <w:b w:val="0"/>
          <w:spacing w:val="-10"/>
          <w:w w:val="90"/>
        </w:rPr>
        <w:t> </w:t>
      </w:r>
      <w:r>
        <w:rPr>
          <w:b w:val="0"/>
          <w:w w:val="90"/>
        </w:rPr>
        <w:t>domain</w:t>
      </w:r>
      <w:r>
        <w:rPr>
          <w:b w:val="0"/>
          <w:spacing w:val="-9"/>
          <w:w w:val="90"/>
        </w:rPr>
        <w:t> </w:t>
      </w:r>
      <w:r>
        <w:rPr>
          <w:b w:val="0"/>
          <w:w w:val="90"/>
        </w:rPr>
        <w:t>software</w:t>
      </w:r>
      <w:r>
        <w:rPr>
          <w:b w:val="0"/>
          <w:spacing w:val="-10"/>
          <w:w w:val="90"/>
        </w:rPr>
        <w:t> </w:t>
      </w:r>
      <w:r>
        <w:rPr>
          <w:b w:val="0"/>
          <w:w w:val="90"/>
        </w:rPr>
        <w:t>development</w:t>
      </w:r>
      <w:r>
        <w:rPr>
          <w:b w:val="0"/>
          <w:spacing w:val="-10"/>
          <w:w w:val="90"/>
        </w:rPr>
        <w:t> </w:t>
      </w:r>
      <w:r>
        <w:rPr>
          <w:b w:val="0"/>
          <w:w w:val="90"/>
        </w:rPr>
        <w:t>datasets.</w:t>
      </w:r>
      <w:r>
        <w:rPr>
          <w:b w:val="0"/>
        </w:rPr>
        <w:t> </w:t>
      </w:r>
      <w:r>
        <w:rPr>
          <w:b w:val="0"/>
          <w:w w:val="90"/>
        </w:rPr>
        <w:t>Comparing</w:t>
      </w:r>
      <w:r>
        <w:rPr>
          <w:b w:val="0"/>
          <w:spacing w:val="-9"/>
          <w:w w:val="90"/>
        </w:rPr>
        <w:t> </w:t>
      </w:r>
      <w:r>
        <w:rPr>
          <w:b w:val="0"/>
          <w:w w:val="90"/>
        </w:rPr>
        <w:t>the</w:t>
      </w:r>
      <w:r>
        <w:rPr>
          <w:b w:val="0"/>
          <w:spacing w:val="-9"/>
          <w:w w:val="90"/>
        </w:rPr>
        <w:t> </w:t>
      </w:r>
      <w:r>
        <w:rPr>
          <w:b w:val="0"/>
          <w:w w:val="90"/>
        </w:rPr>
        <w:t>individual</w:t>
      </w:r>
      <w:r>
        <w:rPr>
          <w:b w:val="0"/>
          <w:spacing w:val="-9"/>
          <w:w w:val="90"/>
        </w:rPr>
        <w:t> </w:t>
      </w:r>
      <w:r>
        <w:rPr>
          <w:b w:val="0"/>
          <w:w w:val="90"/>
        </w:rPr>
        <w:t>models </w:t>
      </w:r>
      <w:r>
        <w:rPr>
          <w:b w:val="0"/>
          <w:spacing w:val="-2"/>
          <w:w w:val="95"/>
        </w:rPr>
        <w:t>statistically, they found that most methods’ predictive accuracy does not di</w:t>
      </w:r>
      <w:r>
        <w:rPr>
          <w:rFonts w:ascii="Calibri" w:hAnsi="Calibri"/>
          <w:spacing w:val="-2"/>
          <w:w w:val="95"/>
        </w:rPr>
        <w:t>ff</w:t>
      </w:r>
      <w:r>
        <w:rPr>
          <w:b w:val="0"/>
          <w:spacing w:val="-2"/>
          <w:w w:val="95"/>
        </w:rPr>
        <w:t>er significantly. </w:t>
      </w:r>
      <w:r>
        <w:rPr>
          <w:b w:val="0"/>
          <w:w w:val="90"/>
        </w:rPr>
        <w:t>Therefore, they concluded that the assessment and selection of a classification model should not be based on predictive accuracy alone but should comprise several additional criteria like computational e</w:t>
      </w:r>
      <w:r>
        <w:rPr>
          <w:rFonts w:ascii="Calibri" w:hAnsi="Calibri"/>
          <w:w w:val="90"/>
        </w:rPr>
        <w:t>ffi</w:t>
      </w:r>
      <w:r>
        <w:rPr>
          <w:b w:val="0"/>
          <w:w w:val="90"/>
        </w:rPr>
        <w:t>ciency, ease of use, and especially comprehensibility</w:t>
      </w:r>
    </w:p>
    <w:p>
      <w:pPr>
        <w:pStyle w:val="BodyText"/>
        <w:spacing w:line="242" w:lineRule="auto" w:before="7"/>
        <w:ind w:left="428" w:right="1395" w:firstLine="298"/>
        <w:jc w:val="both"/>
        <w:rPr>
          <w:b w:val="0"/>
        </w:rPr>
      </w:pPr>
      <w:r>
        <w:rPr>
          <w:b w:val="0"/>
          <w:spacing w:val="-2"/>
          <w:w w:val="95"/>
        </w:rPr>
        <w:t>Zimmermann et al. </w:t>
      </w:r>
      <w:hyperlink w:history="true" w:anchor="_bookmark469">
        <w:r>
          <w:rPr>
            <w:b w:val="0"/>
            <w:spacing w:val="-2"/>
            <w:w w:val="95"/>
          </w:rPr>
          <w:t>[293] </w:t>
        </w:r>
      </w:hyperlink>
      <w:r>
        <w:rPr>
          <w:b w:val="0"/>
          <w:spacing w:val="-2"/>
          <w:w w:val="95"/>
        </w:rPr>
        <w:t>investigated the problem of cross-project defect prediction, i.e., </w:t>
      </w:r>
      <w:r>
        <w:rPr>
          <w:b w:val="0"/>
          <w:w w:val="90"/>
        </w:rPr>
        <w:t>computing</w:t>
      </w:r>
      <w:r>
        <w:rPr>
          <w:b w:val="0"/>
          <w:spacing w:val="-4"/>
          <w:w w:val="90"/>
        </w:rPr>
        <w:t> </w:t>
      </w:r>
      <w:r>
        <w:rPr>
          <w:b w:val="0"/>
          <w:w w:val="90"/>
        </w:rPr>
        <w:t>a</w:t>
      </w:r>
      <w:r>
        <w:rPr>
          <w:b w:val="0"/>
          <w:spacing w:val="-4"/>
          <w:w w:val="90"/>
        </w:rPr>
        <w:t> </w:t>
      </w:r>
      <w:r>
        <w:rPr>
          <w:b w:val="0"/>
          <w:w w:val="90"/>
        </w:rPr>
        <w:t>prediction</w:t>
      </w:r>
      <w:r>
        <w:rPr>
          <w:b w:val="0"/>
          <w:spacing w:val="-4"/>
          <w:w w:val="90"/>
        </w:rPr>
        <w:t> </w:t>
      </w:r>
      <w:r>
        <w:rPr>
          <w:b w:val="0"/>
          <w:w w:val="90"/>
        </w:rPr>
        <w:t>model</w:t>
      </w:r>
      <w:r>
        <w:rPr>
          <w:b w:val="0"/>
          <w:spacing w:val="-4"/>
          <w:w w:val="90"/>
        </w:rPr>
        <w:t> </w:t>
      </w:r>
      <w:r>
        <w:rPr>
          <w:b w:val="0"/>
          <w:w w:val="90"/>
        </w:rPr>
        <w:t>from</w:t>
      </w:r>
      <w:r>
        <w:rPr>
          <w:b w:val="0"/>
          <w:spacing w:val="-4"/>
          <w:w w:val="90"/>
        </w:rPr>
        <w:t> </w:t>
      </w:r>
      <w:r>
        <w:rPr>
          <w:b w:val="0"/>
          <w:w w:val="90"/>
        </w:rPr>
        <w:t>a</w:t>
      </w:r>
      <w:r>
        <w:rPr>
          <w:b w:val="0"/>
          <w:spacing w:val="-4"/>
          <w:w w:val="90"/>
        </w:rPr>
        <w:t> </w:t>
      </w:r>
      <w:r>
        <w:rPr>
          <w:b w:val="0"/>
          <w:w w:val="90"/>
        </w:rPr>
        <w:t>project</w:t>
      </w:r>
      <w:r>
        <w:rPr>
          <w:b w:val="0"/>
          <w:spacing w:val="-4"/>
          <w:w w:val="90"/>
        </w:rPr>
        <w:t> </w:t>
      </w:r>
      <w:r>
        <w:rPr>
          <w:b w:val="0"/>
          <w:w w:val="90"/>
        </w:rPr>
        <w:t>and</w:t>
      </w:r>
      <w:r>
        <w:rPr>
          <w:b w:val="0"/>
          <w:spacing w:val="-4"/>
          <w:w w:val="90"/>
        </w:rPr>
        <w:t> </w:t>
      </w:r>
      <w:r>
        <w:rPr>
          <w:b w:val="0"/>
          <w:w w:val="90"/>
        </w:rPr>
        <w:t>applying</w:t>
      </w:r>
      <w:r>
        <w:rPr>
          <w:b w:val="0"/>
          <w:spacing w:val="-4"/>
          <w:w w:val="90"/>
        </w:rPr>
        <w:t> </w:t>
      </w:r>
      <w:r>
        <w:rPr>
          <w:b w:val="0"/>
          <w:w w:val="90"/>
        </w:rPr>
        <w:t>it</w:t>
      </w:r>
      <w:r>
        <w:rPr>
          <w:b w:val="0"/>
          <w:spacing w:val="-4"/>
          <w:w w:val="90"/>
        </w:rPr>
        <w:t> </w:t>
      </w:r>
      <w:r>
        <w:rPr>
          <w:b w:val="0"/>
          <w:w w:val="90"/>
        </w:rPr>
        <w:t>to</w:t>
      </w:r>
      <w:r>
        <w:rPr>
          <w:b w:val="0"/>
          <w:spacing w:val="-4"/>
          <w:w w:val="90"/>
        </w:rPr>
        <w:t> </w:t>
      </w:r>
      <w:r>
        <w:rPr>
          <w:b w:val="0"/>
          <w:w w:val="90"/>
        </w:rPr>
        <w:t>a</w:t>
      </w:r>
      <w:r>
        <w:rPr>
          <w:b w:val="0"/>
          <w:spacing w:val="-4"/>
          <w:w w:val="90"/>
        </w:rPr>
        <w:t> </w:t>
      </w:r>
      <w:r>
        <w:rPr>
          <w:b w:val="0"/>
          <w:w w:val="90"/>
        </w:rPr>
        <w:t>di</w:t>
      </w:r>
      <w:r>
        <w:rPr>
          <w:rFonts w:ascii="Calibri"/>
          <w:w w:val="90"/>
        </w:rPr>
        <w:t>ff</w:t>
      </w:r>
      <w:r>
        <w:rPr>
          <w:b w:val="0"/>
          <w:w w:val="90"/>
        </w:rPr>
        <w:t>erent</w:t>
      </w:r>
      <w:r>
        <w:rPr>
          <w:b w:val="0"/>
          <w:spacing w:val="-4"/>
          <w:w w:val="90"/>
        </w:rPr>
        <w:t> </w:t>
      </w:r>
      <w:r>
        <w:rPr>
          <w:b w:val="0"/>
          <w:w w:val="90"/>
        </w:rPr>
        <w:t>one.</w:t>
      </w:r>
      <w:r>
        <w:rPr>
          <w:b w:val="0"/>
        </w:rPr>
        <w:t> </w:t>
      </w:r>
      <w:r>
        <w:rPr>
          <w:b w:val="0"/>
          <w:w w:val="90"/>
        </w:rPr>
        <w:t>They</w:t>
      </w:r>
      <w:r>
        <w:rPr>
          <w:b w:val="0"/>
          <w:spacing w:val="-4"/>
          <w:w w:val="90"/>
        </w:rPr>
        <w:t> </w:t>
      </w:r>
      <w:r>
        <w:rPr>
          <w:b w:val="0"/>
          <w:w w:val="90"/>
        </w:rPr>
        <w:t>studied</w:t>
      </w:r>
      <w:r>
        <w:rPr>
          <w:b w:val="0"/>
          <w:spacing w:val="-4"/>
          <w:w w:val="90"/>
        </w:rPr>
        <w:t> </w:t>
      </w:r>
      <w:r>
        <w:rPr>
          <w:b w:val="0"/>
          <w:w w:val="90"/>
        </w:rPr>
        <w:t>12 real-world</w:t>
      </w:r>
      <w:r>
        <w:rPr>
          <w:b w:val="0"/>
          <w:spacing w:val="-10"/>
          <w:w w:val="90"/>
        </w:rPr>
        <w:t> </w:t>
      </w:r>
      <w:r>
        <w:rPr>
          <w:b w:val="0"/>
          <w:w w:val="90"/>
        </w:rPr>
        <w:t>applications</w:t>
      </w:r>
      <w:r>
        <w:rPr>
          <w:b w:val="0"/>
          <w:spacing w:val="-10"/>
          <w:w w:val="90"/>
        </w:rPr>
        <w:t> </w:t>
      </w:r>
      <w:r>
        <w:rPr>
          <w:b w:val="0"/>
          <w:w w:val="90"/>
        </w:rPr>
        <w:t>for</w:t>
      </w:r>
      <w:r>
        <w:rPr>
          <w:b w:val="0"/>
          <w:spacing w:val="-9"/>
          <w:w w:val="90"/>
        </w:rPr>
        <w:t> </w:t>
      </w:r>
      <w:r>
        <w:rPr>
          <w:b w:val="0"/>
          <w:w w:val="90"/>
        </w:rPr>
        <w:t>this</w:t>
      </w:r>
      <w:r>
        <w:rPr>
          <w:b w:val="0"/>
          <w:spacing w:val="-10"/>
          <w:w w:val="90"/>
        </w:rPr>
        <w:t> </w:t>
      </w:r>
      <w:r>
        <w:rPr>
          <w:b w:val="0"/>
          <w:w w:val="90"/>
        </w:rPr>
        <w:t>purpose,</w:t>
      </w:r>
      <w:r>
        <w:rPr>
          <w:b w:val="0"/>
          <w:spacing w:val="-9"/>
          <w:w w:val="90"/>
        </w:rPr>
        <w:t> </w:t>
      </w:r>
      <w:r>
        <w:rPr>
          <w:b w:val="0"/>
          <w:w w:val="90"/>
        </w:rPr>
        <w:t>and</w:t>
      </w:r>
      <w:r>
        <w:rPr>
          <w:b w:val="0"/>
          <w:spacing w:val="-10"/>
          <w:w w:val="90"/>
        </w:rPr>
        <w:t> </w:t>
      </w:r>
      <w:r>
        <w:rPr>
          <w:b w:val="0"/>
          <w:w w:val="90"/>
        </w:rPr>
        <w:t>for</w:t>
      </w:r>
      <w:r>
        <w:rPr>
          <w:b w:val="0"/>
          <w:spacing w:val="-10"/>
          <w:w w:val="90"/>
        </w:rPr>
        <w:t> </w:t>
      </w:r>
      <w:r>
        <w:rPr>
          <w:b w:val="0"/>
          <w:w w:val="90"/>
        </w:rPr>
        <w:t>each</w:t>
      </w:r>
      <w:r>
        <w:rPr>
          <w:b w:val="0"/>
          <w:spacing w:val="-9"/>
          <w:w w:val="90"/>
        </w:rPr>
        <w:t> </w:t>
      </w:r>
      <w:r>
        <w:rPr>
          <w:b w:val="0"/>
          <w:w w:val="90"/>
        </w:rPr>
        <w:t>application,</w:t>
      </w:r>
      <w:r>
        <w:rPr>
          <w:b w:val="0"/>
          <w:spacing w:val="-10"/>
          <w:w w:val="90"/>
        </w:rPr>
        <w:t> </w:t>
      </w:r>
      <w:r>
        <w:rPr>
          <w:b w:val="0"/>
          <w:w w:val="90"/>
        </w:rPr>
        <w:t>they</w:t>
      </w:r>
      <w:r>
        <w:rPr>
          <w:b w:val="0"/>
          <w:spacing w:val="-9"/>
          <w:w w:val="90"/>
        </w:rPr>
        <w:t> </w:t>
      </w:r>
      <w:r>
        <w:rPr>
          <w:b w:val="0"/>
          <w:w w:val="90"/>
        </w:rPr>
        <w:t>collected</w:t>
      </w:r>
      <w:r>
        <w:rPr>
          <w:b w:val="0"/>
          <w:spacing w:val="-10"/>
          <w:w w:val="90"/>
        </w:rPr>
        <w:t> </w:t>
      </w:r>
      <w:r>
        <w:rPr>
          <w:b w:val="0"/>
          <w:w w:val="90"/>
        </w:rPr>
        <w:t>code</w:t>
      </w:r>
      <w:r>
        <w:rPr>
          <w:b w:val="0"/>
          <w:spacing w:val="-10"/>
          <w:w w:val="90"/>
        </w:rPr>
        <w:t> </w:t>
      </w:r>
      <w:r>
        <w:rPr>
          <w:b w:val="0"/>
          <w:w w:val="90"/>
        </w:rPr>
        <w:t>measures, </w:t>
      </w:r>
      <w:r>
        <w:rPr>
          <w:b w:val="0"/>
          <w:w w:val="95"/>
        </w:rPr>
        <w:t>domain</w:t>
      </w:r>
      <w:r>
        <w:rPr>
          <w:b w:val="0"/>
          <w:spacing w:val="-8"/>
          <w:w w:val="95"/>
        </w:rPr>
        <w:t> </w:t>
      </w:r>
      <w:r>
        <w:rPr>
          <w:b w:val="0"/>
          <w:w w:val="95"/>
        </w:rPr>
        <w:t>and</w:t>
      </w:r>
      <w:r>
        <w:rPr>
          <w:b w:val="0"/>
          <w:spacing w:val="-8"/>
          <w:w w:val="95"/>
        </w:rPr>
        <w:t> </w:t>
      </w:r>
      <w:r>
        <w:rPr>
          <w:b w:val="0"/>
          <w:w w:val="95"/>
        </w:rPr>
        <w:t>process</w:t>
      </w:r>
      <w:r>
        <w:rPr>
          <w:b w:val="0"/>
          <w:spacing w:val="-8"/>
          <w:w w:val="95"/>
        </w:rPr>
        <w:t> </w:t>
      </w:r>
      <w:r>
        <w:rPr>
          <w:b w:val="0"/>
          <w:w w:val="95"/>
        </w:rPr>
        <w:t>metrics,</w:t>
      </w:r>
      <w:r>
        <w:rPr>
          <w:b w:val="0"/>
          <w:spacing w:val="-5"/>
          <w:w w:val="95"/>
        </w:rPr>
        <w:t> </w:t>
      </w:r>
      <w:r>
        <w:rPr>
          <w:b w:val="0"/>
          <w:w w:val="95"/>
        </w:rPr>
        <w:t>and</w:t>
      </w:r>
      <w:r>
        <w:rPr>
          <w:b w:val="0"/>
          <w:spacing w:val="-8"/>
          <w:w w:val="95"/>
        </w:rPr>
        <w:t> </w:t>
      </w:r>
      <w:r>
        <w:rPr>
          <w:b w:val="0"/>
          <w:w w:val="95"/>
        </w:rPr>
        <w:t>defects.</w:t>
      </w:r>
      <w:r>
        <w:rPr>
          <w:b w:val="0"/>
          <w:spacing w:val="24"/>
        </w:rPr>
        <w:t> </w:t>
      </w:r>
      <w:r>
        <w:rPr>
          <w:b w:val="0"/>
          <w:w w:val="95"/>
        </w:rPr>
        <w:t>Using</w:t>
      </w:r>
      <w:r>
        <w:rPr>
          <w:b w:val="0"/>
          <w:spacing w:val="-8"/>
          <w:w w:val="95"/>
        </w:rPr>
        <w:t> </w:t>
      </w:r>
      <w:r>
        <w:rPr>
          <w:b w:val="0"/>
          <w:w w:val="95"/>
        </w:rPr>
        <w:t>these</w:t>
      </w:r>
      <w:r>
        <w:rPr>
          <w:b w:val="0"/>
          <w:spacing w:val="-8"/>
          <w:w w:val="95"/>
        </w:rPr>
        <w:t> </w:t>
      </w:r>
      <w:r>
        <w:rPr>
          <w:b w:val="0"/>
          <w:w w:val="95"/>
        </w:rPr>
        <w:t>metrics,</w:t>
      </w:r>
      <w:r>
        <w:rPr>
          <w:b w:val="0"/>
          <w:spacing w:val="-5"/>
          <w:w w:val="95"/>
        </w:rPr>
        <w:t> </w:t>
      </w:r>
      <w:r>
        <w:rPr>
          <w:b w:val="0"/>
          <w:w w:val="95"/>
        </w:rPr>
        <w:t>they</w:t>
      </w:r>
      <w:r>
        <w:rPr>
          <w:b w:val="0"/>
          <w:spacing w:val="-8"/>
          <w:w w:val="95"/>
        </w:rPr>
        <w:t> </w:t>
      </w:r>
      <w:r>
        <w:rPr>
          <w:b w:val="0"/>
          <w:w w:val="95"/>
        </w:rPr>
        <w:t>built</w:t>
      </w:r>
      <w:r>
        <w:rPr>
          <w:b w:val="0"/>
          <w:spacing w:val="-8"/>
          <w:w w:val="95"/>
        </w:rPr>
        <w:t> </w:t>
      </w:r>
      <w:r>
        <w:rPr>
          <w:b w:val="0"/>
          <w:w w:val="95"/>
        </w:rPr>
        <w:t>defect</w:t>
      </w:r>
      <w:r>
        <w:rPr>
          <w:b w:val="0"/>
          <w:spacing w:val="-8"/>
          <w:w w:val="95"/>
        </w:rPr>
        <w:t> </w:t>
      </w:r>
      <w:r>
        <w:rPr>
          <w:b w:val="0"/>
          <w:w w:val="95"/>
        </w:rPr>
        <w:t>prediction </w:t>
      </w:r>
      <w:r>
        <w:rPr>
          <w:b w:val="0"/>
          <w:w w:val="90"/>
        </w:rPr>
        <w:t>models based on logistic regression.</w:t>
      </w:r>
      <w:r>
        <w:rPr>
          <w:b w:val="0"/>
          <w:spacing w:val="40"/>
        </w:rPr>
        <w:t> </w:t>
      </w:r>
      <w:r>
        <w:rPr>
          <w:b w:val="0"/>
          <w:w w:val="90"/>
        </w:rPr>
        <w:t>In total, they ran 622 cross-projects experiments.</w:t>
      </w:r>
      <w:r>
        <w:rPr>
          <w:b w:val="0"/>
          <w:spacing w:val="40"/>
        </w:rPr>
        <w:t> </w:t>
      </w:r>
      <w:r>
        <w:rPr>
          <w:b w:val="0"/>
          <w:w w:val="90"/>
        </w:rPr>
        <w:t>Their </w:t>
      </w:r>
      <w:r>
        <w:rPr>
          <w:b w:val="0"/>
          <w:w w:val="95"/>
        </w:rPr>
        <w:t>experiments</w:t>
      </w:r>
      <w:r>
        <w:rPr>
          <w:b w:val="0"/>
          <w:spacing w:val="-8"/>
          <w:w w:val="95"/>
        </w:rPr>
        <w:t> </w:t>
      </w:r>
      <w:r>
        <w:rPr>
          <w:b w:val="0"/>
          <w:w w:val="95"/>
        </w:rPr>
        <w:t>showed</w:t>
      </w:r>
      <w:r>
        <w:rPr>
          <w:b w:val="0"/>
          <w:spacing w:val="-8"/>
          <w:w w:val="95"/>
        </w:rPr>
        <w:t> </w:t>
      </w:r>
      <w:r>
        <w:rPr>
          <w:b w:val="0"/>
          <w:w w:val="95"/>
        </w:rPr>
        <w:t>that</w:t>
      </w:r>
      <w:r>
        <w:rPr>
          <w:b w:val="0"/>
          <w:spacing w:val="-9"/>
          <w:w w:val="95"/>
        </w:rPr>
        <w:t> </w:t>
      </w:r>
      <w:r>
        <w:rPr>
          <w:b w:val="0"/>
          <w:w w:val="95"/>
        </w:rPr>
        <w:t>using</w:t>
      </w:r>
      <w:r>
        <w:rPr>
          <w:b w:val="0"/>
          <w:spacing w:val="-8"/>
          <w:w w:val="95"/>
        </w:rPr>
        <w:t> </w:t>
      </w:r>
      <w:r>
        <w:rPr>
          <w:b w:val="0"/>
          <w:w w:val="95"/>
        </w:rPr>
        <w:t>models</w:t>
      </w:r>
      <w:r>
        <w:rPr>
          <w:b w:val="0"/>
          <w:spacing w:val="-8"/>
          <w:w w:val="95"/>
        </w:rPr>
        <w:t> </w:t>
      </w:r>
      <w:r>
        <w:rPr>
          <w:b w:val="0"/>
          <w:w w:val="95"/>
        </w:rPr>
        <w:t>from</w:t>
      </w:r>
      <w:r>
        <w:rPr>
          <w:b w:val="0"/>
          <w:spacing w:val="-9"/>
          <w:w w:val="95"/>
        </w:rPr>
        <w:t> </w:t>
      </w:r>
      <w:r>
        <w:rPr>
          <w:b w:val="0"/>
          <w:w w:val="95"/>
        </w:rPr>
        <w:t>projects</w:t>
      </w:r>
      <w:r>
        <w:rPr>
          <w:b w:val="0"/>
          <w:spacing w:val="-8"/>
          <w:w w:val="95"/>
        </w:rPr>
        <w:t> </w:t>
      </w:r>
      <w:r>
        <w:rPr>
          <w:b w:val="0"/>
          <w:w w:val="95"/>
        </w:rPr>
        <w:t>in</w:t>
      </w:r>
      <w:r>
        <w:rPr>
          <w:b w:val="0"/>
          <w:spacing w:val="-8"/>
          <w:w w:val="95"/>
        </w:rPr>
        <w:t> </w:t>
      </w:r>
      <w:r>
        <w:rPr>
          <w:b w:val="0"/>
          <w:w w:val="95"/>
        </w:rPr>
        <w:t>the</w:t>
      </w:r>
      <w:r>
        <w:rPr>
          <w:b w:val="0"/>
          <w:spacing w:val="-9"/>
          <w:w w:val="95"/>
        </w:rPr>
        <w:t> </w:t>
      </w:r>
      <w:r>
        <w:rPr>
          <w:b w:val="0"/>
          <w:w w:val="95"/>
        </w:rPr>
        <w:t>same</w:t>
      </w:r>
      <w:r>
        <w:rPr>
          <w:b w:val="0"/>
          <w:spacing w:val="-8"/>
          <w:w w:val="95"/>
        </w:rPr>
        <w:t> </w:t>
      </w:r>
      <w:r>
        <w:rPr>
          <w:b w:val="0"/>
          <w:w w:val="95"/>
        </w:rPr>
        <w:t>domain</w:t>
      </w:r>
      <w:r>
        <w:rPr>
          <w:b w:val="0"/>
          <w:spacing w:val="-9"/>
          <w:w w:val="95"/>
        </w:rPr>
        <w:t> </w:t>
      </w:r>
      <w:r>
        <w:rPr>
          <w:b w:val="0"/>
          <w:w w:val="95"/>
        </w:rPr>
        <w:t>or</w:t>
      </w:r>
      <w:r>
        <w:rPr>
          <w:b w:val="0"/>
          <w:spacing w:val="-8"/>
          <w:w w:val="95"/>
        </w:rPr>
        <w:t> </w:t>
      </w:r>
      <w:r>
        <w:rPr>
          <w:b w:val="0"/>
          <w:w w:val="95"/>
        </w:rPr>
        <w:t>with</w:t>
      </w:r>
      <w:r>
        <w:rPr>
          <w:b w:val="0"/>
          <w:spacing w:val="-8"/>
          <w:w w:val="95"/>
        </w:rPr>
        <w:t> </w:t>
      </w:r>
      <w:r>
        <w:rPr>
          <w:b w:val="0"/>
          <w:w w:val="95"/>
        </w:rPr>
        <w:t>the</w:t>
      </w:r>
      <w:r>
        <w:rPr>
          <w:b w:val="0"/>
          <w:spacing w:val="-9"/>
          <w:w w:val="95"/>
        </w:rPr>
        <w:t> </w:t>
      </w:r>
      <w:r>
        <w:rPr>
          <w:b w:val="0"/>
          <w:w w:val="95"/>
        </w:rPr>
        <w:t>same </w:t>
      </w:r>
      <w:r>
        <w:rPr>
          <w:b w:val="0"/>
          <w:spacing w:val="-2"/>
          <w:w w:val="90"/>
        </w:rPr>
        <w:t>process does not lead to accurate predictions.</w:t>
      </w:r>
      <w:r>
        <w:rPr>
          <w:b w:val="0"/>
        </w:rPr>
        <w:t> </w:t>
      </w:r>
      <w:r>
        <w:rPr>
          <w:b w:val="0"/>
          <w:spacing w:val="-2"/>
          <w:w w:val="90"/>
        </w:rPr>
        <w:t>Moreover, the authors identified important factors </w:t>
      </w:r>
      <w:r>
        <w:rPr>
          <w:b w:val="0"/>
          <w:w w:val="95"/>
        </w:rPr>
        <w:t>influencing</w:t>
      </w:r>
      <w:r>
        <w:rPr>
          <w:b w:val="0"/>
          <w:spacing w:val="-13"/>
          <w:w w:val="95"/>
        </w:rPr>
        <w:t> </w:t>
      </w:r>
      <w:r>
        <w:rPr>
          <w:b w:val="0"/>
          <w:w w:val="95"/>
        </w:rPr>
        <w:t>the</w:t>
      </w:r>
      <w:r>
        <w:rPr>
          <w:b w:val="0"/>
          <w:spacing w:val="-13"/>
          <w:w w:val="95"/>
        </w:rPr>
        <w:t> </w:t>
      </w:r>
      <w:r>
        <w:rPr>
          <w:b w:val="0"/>
          <w:w w:val="95"/>
        </w:rPr>
        <w:t>performance</w:t>
      </w:r>
      <w:r>
        <w:rPr>
          <w:b w:val="0"/>
          <w:spacing w:val="-13"/>
          <w:w w:val="95"/>
        </w:rPr>
        <w:t> </w:t>
      </w:r>
      <w:r>
        <w:rPr>
          <w:b w:val="0"/>
          <w:w w:val="95"/>
        </w:rPr>
        <w:t>of</w:t>
      </w:r>
      <w:r>
        <w:rPr>
          <w:b w:val="0"/>
          <w:spacing w:val="-13"/>
          <w:w w:val="95"/>
        </w:rPr>
        <w:t> </w:t>
      </w:r>
      <w:r>
        <w:rPr>
          <w:b w:val="0"/>
          <w:w w:val="95"/>
        </w:rPr>
        <w:t>cross-project</w:t>
      </w:r>
      <w:r>
        <w:rPr>
          <w:b w:val="0"/>
          <w:spacing w:val="-12"/>
          <w:w w:val="95"/>
        </w:rPr>
        <w:t> </w:t>
      </w:r>
      <w:r>
        <w:rPr>
          <w:b w:val="0"/>
          <w:w w:val="95"/>
        </w:rPr>
        <w:t>predictors.</w:t>
      </w:r>
    </w:p>
    <w:p>
      <w:pPr>
        <w:pStyle w:val="BodyText"/>
        <w:spacing w:line="242" w:lineRule="auto" w:before="20"/>
        <w:ind w:left="428" w:right="1417" w:firstLine="298"/>
        <w:jc w:val="both"/>
        <w:rPr>
          <w:b w:val="0"/>
        </w:rPr>
      </w:pPr>
      <w:r>
        <w:rPr>
          <w:b w:val="0"/>
          <w:w w:val="95"/>
        </w:rPr>
        <w:t>Al-Jamimi</w:t>
      </w:r>
      <w:r>
        <w:rPr>
          <w:b w:val="0"/>
          <w:spacing w:val="-6"/>
          <w:w w:val="95"/>
        </w:rPr>
        <w:t> </w:t>
      </w:r>
      <w:r>
        <w:rPr>
          <w:b w:val="0"/>
          <w:w w:val="95"/>
        </w:rPr>
        <w:t>and</w:t>
      </w:r>
      <w:r>
        <w:rPr>
          <w:b w:val="0"/>
          <w:spacing w:val="-5"/>
          <w:w w:val="95"/>
        </w:rPr>
        <w:t> </w:t>
      </w:r>
      <w:r>
        <w:rPr>
          <w:b w:val="0"/>
          <w:w w:val="95"/>
        </w:rPr>
        <w:t>Ghouti</w:t>
      </w:r>
      <w:r>
        <w:rPr>
          <w:b w:val="0"/>
          <w:spacing w:val="-6"/>
          <w:w w:val="95"/>
        </w:rPr>
        <w:t> </w:t>
      </w:r>
      <w:hyperlink w:history="true" w:anchor="_bookmark302">
        <w:r>
          <w:rPr>
            <w:b w:val="0"/>
            <w:w w:val="95"/>
          </w:rPr>
          <w:t>[126]</w:t>
        </w:r>
        <w:r>
          <w:rPr>
            <w:b w:val="0"/>
            <w:spacing w:val="-6"/>
            <w:w w:val="95"/>
          </w:rPr>
          <w:t> </w:t>
        </w:r>
      </w:hyperlink>
      <w:r>
        <w:rPr>
          <w:b w:val="0"/>
          <w:w w:val="95"/>
        </w:rPr>
        <w:t>evaluated</w:t>
      </w:r>
      <w:r>
        <w:rPr>
          <w:b w:val="0"/>
          <w:spacing w:val="-5"/>
          <w:w w:val="95"/>
        </w:rPr>
        <w:t> </w:t>
      </w:r>
      <w:r>
        <w:rPr>
          <w:b w:val="0"/>
          <w:w w:val="95"/>
        </w:rPr>
        <w:t>fault</w:t>
      </w:r>
      <w:r>
        <w:rPr>
          <w:b w:val="0"/>
          <w:spacing w:val="-5"/>
          <w:w w:val="95"/>
        </w:rPr>
        <w:t> </w:t>
      </w:r>
      <w:r>
        <w:rPr>
          <w:b w:val="0"/>
          <w:w w:val="95"/>
        </w:rPr>
        <w:t>prediction</w:t>
      </w:r>
      <w:r>
        <w:rPr>
          <w:b w:val="0"/>
          <w:spacing w:val="-6"/>
          <w:w w:val="95"/>
        </w:rPr>
        <w:t> </w:t>
      </w:r>
      <w:r>
        <w:rPr>
          <w:b w:val="0"/>
          <w:w w:val="95"/>
        </w:rPr>
        <w:t>models</w:t>
      </w:r>
      <w:r>
        <w:rPr>
          <w:b w:val="0"/>
          <w:spacing w:val="-5"/>
          <w:w w:val="95"/>
        </w:rPr>
        <w:t> </w:t>
      </w:r>
      <w:r>
        <w:rPr>
          <w:b w:val="0"/>
          <w:w w:val="95"/>
        </w:rPr>
        <w:t>based</w:t>
      </w:r>
      <w:r>
        <w:rPr>
          <w:b w:val="0"/>
          <w:spacing w:val="-6"/>
          <w:w w:val="95"/>
        </w:rPr>
        <w:t> </w:t>
      </w:r>
      <w:r>
        <w:rPr>
          <w:b w:val="0"/>
          <w:w w:val="95"/>
        </w:rPr>
        <w:t>on</w:t>
      </w:r>
      <w:r>
        <w:rPr>
          <w:b w:val="0"/>
          <w:spacing w:val="-5"/>
          <w:w w:val="95"/>
        </w:rPr>
        <w:t> </w:t>
      </w:r>
      <w:r>
        <w:rPr>
          <w:b w:val="0"/>
          <w:w w:val="95"/>
        </w:rPr>
        <w:t>support</w:t>
      </w:r>
      <w:r>
        <w:rPr>
          <w:b w:val="0"/>
          <w:spacing w:val="-6"/>
          <w:w w:val="95"/>
        </w:rPr>
        <w:t> </w:t>
      </w:r>
      <w:r>
        <w:rPr>
          <w:b w:val="0"/>
          <w:w w:val="95"/>
        </w:rPr>
        <w:t>vector machines and probabilistic neural networks.</w:t>
      </w:r>
      <w:r>
        <w:rPr>
          <w:b w:val="0"/>
          <w:spacing w:val="40"/>
        </w:rPr>
        <w:t> </w:t>
      </w:r>
      <w:r>
        <w:rPr>
          <w:b w:val="0"/>
          <w:w w:val="95"/>
        </w:rPr>
        <w:t>They compared the performance of the two </w:t>
      </w:r>
      <w:r>
        <w:rPr>
          <w:b w:val="0"/>
          <w:w w:val="90"/>
        </w:rPr>
        <w:t>approaches concerning their prediction accuracy against each other in the context of the five </w:t>
      </w:r>
      <w:r>
        <w:rPr>
          <w:b w:val="0"/>
          <w:w w:val="85"/>
        </w:rPr>
        <w:t>di</w:t>
      </w:r>
      <w:r>
        <w:rPr>
          <w:rFonts w:ascii="Calibri"/>
          <w:w w:val="85"/>
        </w:rPr>
        <w:t>ff</w:t>
      </w:r>
      <w:r>
        <w:rPr>
          <w:b w:val="0"/>
          <w:w w:val="85"/>
        </w:rPr>
        <w:t>erent datasets.</w:t>
      </w:r>
      <w:r>
        <w:rPr>
          <w:b w:val="0"/>
          <w:spacing w:val="40"/>
        </w:rPr>
        <w:t> </w:t>
      </w:r>
      <w:r>
        <w:rPr>
          <w:b w:val="0"/>
          <w:w w:val="85"/>
        </w:rPr>
        <w:t>The results indicated that the probabilistic neural networks generally provided </w:t>
      </w:r>
      <w:r>
        <w:rPr>
          <w:b w:val="0"/>
          <w:w w:val="90"/>
        </w:rPr>
        <w:t>the best prediction performance for large datasets experiments.</w:t>
      </w:r>
    </w:p>
    <w:p>
      <w:pPr>
        <w:pStyle w:val="BodyText"/>
        <w:spacing w:line="242" w:lineRule="auto" w:before="15"/>
        <w:ind w:left="428" w:right="1384" w:firstLine="298"/>
        <w:jc w:val="both"/>
        <w:rPr>
          <w:b w:val="0"/>
        </w:rPr>
      </w:pPr>
      <w:r>
        <w:rPr>
          <w:b w:val="0"/>
          <w:w w:val="95"/>
        </w:rPr>
        <w:t>Jiang, Tan, and Kim </w:t>
      </w:r>
      <w:hyperlink w:history="true" w:anchor="_bookmark306">
        <w:r>
          <w:rPr>
            <w:b w:val="0"/>
            <w:w w:val="95"/>
          </w:rPr>
          <w:t>[130] </w:t>
        </w:r>
      </w:hyperlink>
      <w:r>
        <w:rPr>
          <w:b w:val="0"/>
          <w:w w:val="95"/>
        </w:rPr>
        <w:t>explored the idea of building separate prediction models for individual developers to predict software defects.</w:t>
      </w:r>
      <w:r>
        <w:rPr>
          <w:b w:val="0"/>
          <w:spacing w:val="40"/>
        </w:rPr>
        <w:t> </w:t>
      </w:r>
      <w:r>
        <w:rPr>
          <w:b w:val="0"/>
          <w:w w:val="95"/>
        </w:rPr>
        <w:t>To validate this idea, they applied these </w:t>
      </w:r>
      <w:r>
        <w:rPr>
          <w:b w:val="0"/>
          <w:spacing w:val="-2"/>
          <w:w w:val="95"/>
        </w:rPr>
        <w:t>personalized</w:t>
      </w:r>
      <w:r>
        <w:rPr>
          <w:b w:val="0"/>
          <w:spacing w:val="-4"/>
          <w:w w:val="95"/>
        </w:rPr>
        <w:t> </w:t>
      </w:r>
      <w:r>
        <w:rPr>
          <w:b w:val="0"/>
          <w:spacing w:val="-2"/>
          <w:w w:val="95"/>
        </w:rPr>
        <w:t>prediction</w:t>
      </w:r>
      <w:r>
        <w:rPr>
          <w:b w:val="0"/>
          <w:spacing w:val="-4"/>
          <w:w w:val="95"/>
        </w:rPr>
        <w:t> </w:t>
      </w:r>
      <w:r>
        <w:rPr>
          <w:b w:val="0"/>
          <w:spacing w:val="-2"/>
          <w:w w:val="95"/>
        </w:rPr>
        <w:t>models</w:t>
      </w:r>
      <w:r>
        <w:rPr>
          <w:b w:val="0"/>
          <w:spacing w:val="-4"/>
          <w:w w:val="95"/>
        </w:rPr>
        <w:t> </w:t>
      </w:r>
      <w:r>
        <w:rPr>
          <w:b w:val="0"/>
          <w:spacing w:val="-2"/>
          <w:w w:val="95"/>
        </w:rPr>
        <w:t>to</w:t>
      </w:r>
      <w:r>
        <w:rPr>
          <w:b w:val="0"/>
          <w:spacing w:val="-4"/>
          <w:w w:val="95"/>
        </w:rPr>
        <w:t> </w:t>
      </w:r>
      <w:r>
        <w:rPr>
          <w:b w:val="0"/>
          <w:spacing w:val="-2"/>
          <w:w w:val="95"/>
        </w:rPr>
        <w:t>change</w:t>
      </w:r>
      <w:r>
        <w:rPr>
          <w:b w:val="0"/>
          <w:spacing w:val="-4"/>
          <w:w w:val="95"/>
        </w:rPr>
        <w:t> </w:t>
      </w:r>
      <w:r>
        <w:rPr>
          <w:b w:val="0"/>
          <w:spacing w:val="-2"/>
          <w:w w:val="95"/>
        </w:rPr>
        <w:t>classification.</w:t>
      </w:r>
      <w:r>
        <w:rPr>
          <w:b w:val="0"/>
          <w:spacing w:val="17"/>
        </w:rPr>
        <w:t> </w:t>
      </w:r>
      <w:r>
        <w:rPr>
          <w:b w:val="0"/>
          <w:spacing w:val="-2"/>
          <w:w w:val="95"/>
        </w:rPr>
        <w:t>They</w:t>
      </w:r>
      <w:r>
        <w:rPr>
          <w:b w:val="0"/>
          <w:spacing w:val="-4"/>
          <w:w w:val="95"/>
        </w:rPr>
        <w:t> </w:t>
      </w:r>
      <w:r>
        <w:rPr>
          <w:b w:val="0"/>
          <w:spacing w:val="-2"/>
          <w:w w:val="95"/>
        </w:rPr>
        <w:t>evaluated</w:t>
      </w:r>
      <w:r>
        <w:rPr>
          <w:b w:val="0"/>
          <w:spacing w:val="-4"/>
          <w:w w:val="95"/>
        </w:rPr>
        <w:t> </w:t>
      </w:r>
      <w:r>
        <w:rPr>
          <w:b w:val="0"/>
          <w:spacing w:val="-2"/>
          <w:w w:val="95"/>
        </w:rPr>
        <w:t>these</w:t>
      </w:r>
      <w:r>
        <w:rPr>
          <w:b w:val="0"/>
          <w:spacing w:val="-4"/>
          <w:w w:val="95"/>
        </w:rPr>
        <w:t> </w:t>
      </w:r>
      <w:r>
        <w:rPr>
          <w:b w:val="0"/>
          <w:spacing w:val="-2"/>
          <w:w w:val="95"/>
        </w:rPr>
        <w:t>models</w:t>
      </w:r>
      <w:r>
        <w:rPr>
          <w:b w:val="0"/>
          <w:spacing w:val="-4"/>
          <w:w w:val="95"/>
        </w:rPr>
        <w:t> </w:t>
      </w:r>
      <w:r>
        <w:rPr>
          <w:b w:val="0"/>
          <w:spacing w:val="-2"/>
          <w:w w:val="95"/>
        </w:rPr>
        <w:t>on</w:t>
      </w:r>
      <w:r>
        <w:rPr>
          <w:b w:val="0"/>
          <w:spacing w:val="-4"/>
          <w:w w:val="95"/>
        </w:rPr>
        <w:t> </w:t>
      </w:r>
      <w:r>
        <w:rPr>
          <w:b w:val="0"/>
          <w:spacing w:val="-2"/>
          <w:w w:val="95"/>
        </w:rPr>
        <w:t>six </w:t>
      </w:r>
      <w:r>
        <w:rPr>
          <w:b w:val="0"/>
          <w:w w:val="90"/>
        </w:rPr>
        <w:t>open</w:t>
      </w:r>
      <w:r>
        <w:rPr>
          <w:b w:val="0"/>
          <w:spacing w:val="-3"/>
          <w:w w:val="90"/>
        </w:rPr>
        <w:t> </w:t>
      </w:r>
      <w:r>
        <w:rPr>
          <w:b w:val="0"/>
          <w:w w:val="90"/>
        </w:rPr>
        <w:t>source</w:t>
      </w:r>
      <w:r>
        <w:rPr>
          <w:b w:val="0"/>
          <w:spacing w:val="-3"/>
          <w:w w:val="90"/>
        </w:rPr>
        <w:t> </w:t>
      </w:r>
      <w:r>
        <w:rPr>
          <w:b w:val="0"/>
          <w:w w:val="90"/>
        </w:rPr>
        <w:t>projects</w:t>
      </w:r>
      <w:r>
        <w:rPr>
          <w:b w:val="0"/>
          <w:spacing w:val="-3"/>
          <w:w w:val="90"/>
        </w:rPr>
        <w:t> </w:t>
      </w:r>
      <w:r>
        <w:rPr>
          <w:b w:val="0"/>
          <w:w w:val="90"/>
        </w:rPr>
        <w:t>using</w:t>
      </w:r>
      <w:r>
        <w:rPr>
          <w:b w:val="0"/>
          <w:spacing w:val="-3"/>
          <w:w w:val="90"/>
        </w:rPr>
        <w:t> </w:t>
      </w:r>
      <w:r>
        <w:rPr>
          <w:b w:val="0"/>
          <w:w w:val="90"/>
        </w:rPr>
        <w:t>di</w:t>
      </w:r>
      <w:r>
        <w:rPr>
          <w:rFonts w:ascii="Calibri" w:hAnsi="Calibri"/>
          <w:w w:val="90"/>
        </w:rPr>
        <w:t>ff</w:t>
      </w:r>
      <w:r>
        <w:rPr>
          <w:b w:val="0"/>
          <w:w w:val="90"/>
        </w:rPr>
        <w:t>erent</w:t>
      </w:r>
      <w:r>
        <w:rPr>
          <w:b w:val="0"/>
          <w:spacing w:val="-3"/>
          <w:w w:val="90"/>
        </w:rPr>
        <w:t> </w:t>
      </w:r>
      <w:r>
        <w:rPr>
          <w:b w:val="0"/>
          <w:w w:val="90"/>
        </w:rPr>
        <w:t>classification</w:t>
      </w:r>
      <w:r>
        <w:rPr>
          <w:b w:val="0"/>
          <w:spacing w:val="-3"/>
          <w:w w:val="90"/>
        </w:rPr>
        <w:t> </w:t>
      </w:r>
      <w:r>
        <w:rPr>
          <w:b w:val="0"/>
          <w:w w:val="90"/>
        </w:rPr>
        <w:t>algorithms</w:t>
      </w:r>
      <w:r>
        <w:rPr>
          <w:b w:val="0"/>
          <w:spacing w:val="-3"/>
          <w:w w:val="90"/>
        </w:rPr>
        <w:t> </w:t>
      </w:r>
      <w:r>
        <w:rPr>
          <w:b w:val="0"/>
          <w:w w:val="90"/>
        </w:rPr>
        <w:t>(AdTree,</w:t>
      </w:r>
      <w:r>
        <w:rPr>
          <w:b w:val="0"/>
          <w:spacing w:val="-3"/>
          <w:w w:val="90"/>
        </w:rPr>
        <w:t> </w:t>
      </w:r>
      <w:r>
        <w:rPr>
          <w:b w:val="0"/>
          <w:w w:val="90"/>
        </w:rPr>
        <w:t>Naïve</w:t>
      </w:r>
      <w:r>
        <w:rPr>
          <w:b w:val="0"/>
          <w:spacing w:val="-3"/>
          <w:w w:val="90"/>
        </w:rPr>
        <w:t> </w:t>
      </w:r>
      <w:r>
        <w:rPr>
          <w:b w:val="0"/>
          <w:w w:val="90"/>
        </w:rPr>
        <w:t>Bayes</w:t>
      </w:r>
      <w:r>
        <w:rPr>
          <w:b w:val="0"/>
          <w:spacing w:val="-3"/>
          <w:w w:val="90"/>
        </w:rPr>
        <w:t> </w:t>
      </w:r>
      <w:r>
        <w:rPr>
          <w:b w:val="0"/>
          <w:w w:val="90"/>
        </w:rPr>
        <w:t>and</w:t>
      </w:r>
      <w:r>
        <w:rPr>
          <w:b w:val="0"/>
          <w:spacing w:val="-3"/>
          <w:w w:val="90"/>
        </w:rPr>
        <w:t> </w:t>
      </w:r>
      <w:r>
        <w:rPr>
          <w:b w:val="0"/>
          <w:w w:val="90"/>
        </w:rPr>
        <w:t>Logistic regression).</w:t>
      </w:r>
      <w:r>
        <w:rPr>
          <w:b w:val="0"/>
          <w:spacing w:val="-5"/>
          <w:w w:val="90"/>
        </w:rPr>
        <w:t> </w:t>
      </w:r>
      <w:r>
        <w:rPr>
          <w:b w:val="0"/>
          <w:w w:val="90"/>
        </w:rPr>
        <w:t>They</w:t>
      </w:r>
      <w:r>
        <w:rPr>
          <w:b w:val="0"/>
          <w:spacing w:val="-9"/>
          <w:w w:val="90"/>
        </w:rPr>
        <w:t> </w:t>
      </w:r>
      <w:r>
        <w:rPr>
          <w:b w:val="0"/>
          <w:w w:val="90"/>
        </w:rPr>
        <w:t>found</w:t>
      </w:r>
      <w:r>
        <w:rPr>
          <w:b w:val="0"/>
          <w:spacing w:val="-10"/>
          <w:w w:val="90"/>
        </w:rPr>
        <w:t> </w:t>
      </w:r>
      <w:r>
        <w:rPr>
          <w:b w:val="0"/>
          <w:w w:val="90"/>
        </w:rPr>
        <w:t>that</w:t>
      </w:r>
      <w:r>
        <w:rPr>
          <w:b w:val="0"/>
          <w:spacing w:val="-10"/>
          <w:w w:val="90"/>
        </w:rPr>
        <w:t> </w:t>
      </w:r>
      <w:r>
        <w:rPr>
          <w:b w:val="0"/>
          <w:w w:val="90"/>
        </w:rPr>
        <w:t>their</w:t>
      </w:r>
      <w:r>
        <w:rPr>
          <w:b w:val="0"/>
          <w:spacing w:val="-9"/>
          <w:w w:val="90"/>
        </w:rPr>
        <w:t> </w:t>
      </w:r>
      <w:r>
        <w:rPr>
          <w:b w:val="0"/>
          <w:w w:val="90"/>
        </w:rPr>
        <w:t>personalized</w:t>
      </w:r>
      <w:r>
        <w:rPr>
          <w:b w:val="0"/>
          <w:spacing w:val="-10"/>
          <w:w w:val="90"/>
        </w:rPr>
        <w:t> </w:t>
      </w:r>
      <w:r>
        <w:rPr>
          <w:b w:val="0"/>
          <w:w w:val="90"/>
        </w:rPr>
        <w:t>change</w:t>
      </w:r>
      <w:r>
        <w:rPr>
          <w:b w:val="0"/>
          <w:spacing w:val="-9"/>
          <w:w w:val="90"/>
        </w:rPr>
        <w:t> </w:t>
      </w:r>
      <w:r>
        <w:rPr>
          <w:b w:val="0"/>
          <w:w w:val="90"/>
        </w:rPr>
        <w:t>classification</w:t>
      </w:r>
      <w:r>
        <w:rPr>
          <w:b w:val="0"/>
          <w:spacing w:val="-10"/>
          <w:w w:val="90"/>
        </w:rPr>
        <w:t> </w:t>
      </w:r>
      <w:r>
        <w:rPr>
          <w:b w:val="0"/>
          <w:w w:val="90"/>
        </w:rPr>
        <w:t>models</w:t>
      </w:r>
      <w:r>
        <w:rPr>
          <w:b w:val="0"/>
          <w:spacing w:val="-10"/>
          <w:w w:val="90"/>
        </w:rPr>
        <w:t> </w:t>
      </w:r>
      <w:r>
        <w:rPr>
          <w:b w:val="0"/>
          <w:w w:val="90"/>
        </w:rPr>
        <w:t>outperform</w:t>
      </w:r>
      <w:r>
        <w:rPr>
          <w:b w:val="0"/>
          <w:spacing w:val="-9"/>
          <w:w w:val="90"/>
        </w:rPr>
        <w:t> </w:t>
      </w:r>
      <w:r>
        <w:rPr>
          <w:b w:val="0"/>
          <w:w w:val="90"/>
        </w:rPr>
        <w:t>the</w:t>
      </w:r>
      <w:r>
        <w:rPr>
          <w:b w:val="0"/>
          <w:spacing w:val="-10"/>
          <w:w w:val="90"/>
        </w:rPr>
        <w:t> </w:t>
      </w:r>
      <w:r>
        <w:rPr>
          <w:b w:val="0"/>
          <w:w w:val="90"/>
        </w:rPr>
        <w:t>tra- </w:t>
      </w:r>
      <w:r>
        <w:rPr>
          <w:b w:val="0"/>
          <w:w w:val="85"/>
        </w:rPr>
        <w:t>ditional</w:t>
      </w:r>
      <w:r>
        <w:rPr>
          <w:b w:val="0"/>
          <w:spacing w:val="26"/>
        </w:rPr>
        <w:t> </w:t>
      </w:r>
      <w:r>
        <w:rPr>
          <w:b w:val="0"/>
          <w:w w:val="85"/>
        </w:rPr>
        <w:t>change</w:t>
      </w:r>
      <w:r>
        <w:rPr>
          <w:b w:val="0"/>
          <w:spacing w:val="26"/>
        </w:rPr>
        <w:t> </w:t>
      </w:r>
      <w:r>
        <w:rPr>
          <w:b w:val="0"/>
          <w:w w:val="85"/>
        </w:rPr>
        <w:t>classification</w:t>
      </w:r>
      <w:r>
        <w:rPr>
          <w:b w:val="0"/>
          <w:spacing w:val="26"/>
        </w:rPr>
        <w:t> </w:t>
      </w:r>
      <w:r>
        <w:rPr>
          <w:b w:val="0"/>
          <w:w w:val="85"/>
        </w:rPr>
        <w:t>and</w:t>
      </w:r>
      <w:r>
        <w:rPr>
          <w:b w:val="0"/>
          <w:spacing w:val="26"/>
        </w:rPr>
        <w:t> </w:t>
      </w:r>
      <w:r>
        <w:rPr>
          <w:b w:val="0"/>
          <w:w w:val="85"/>
        </w:rPr>
        <w:t>multivariate</w:t>
      </w:r>
      <w:r>
        <w:rPr>
          <w:b w:val="0"/>
          <w:spacing w:val="26"/>
        </w:rPr>
        <w:t> </w:t>
      </w:r>
      <w:r>
        <w:rPr>
          <w:b w:val="0"/>
          <w:w w:val="85"/>
        </w:rPr>
        <w:t>adaptive</w:t>
      </w:r>
      <w:r>
        <w:rPr>
          <w:b w:val="0"/>
          <w:spacing w:val="26"/>
        </w:rPr>
        <w:t> </w:t>
      </w:r>
      <w:r>
        <w:rPr>
          <w:b w:val="0"/>
          <w:w w:val="85"/>
        </w:rPr>
        <w:t>regression</w:t>
      </w:r>
      <w:r>
        <w:rPr>
          <w:b w:val="0"/>
          <w:spacing w:val="26"/>
        </w:rPr>
        <w:t> </w:t>
      </w:r>
      <w:r>
        <w:rPr>
          <w:b w:val="0"/>
          <w:w w:val="85"/>
        </w:rPr>
        <w:t>splines</w:t>
      </w:r>
      <w:r>
        <w:rPr>
          <w:b w:val="0"/>
          <w:spacing w:val="26"/>
        </w:rPr>
        <w:t> </w:t>
      </w:r>
      <w:r>
        <w:rPr>
          <w:b w:val="0"/>
          <w:w w:val="85"/>
        </w:rPr>
        <w:t>models</w:t>
      </w:r>
      <w:r>
        <w:rPr>
          <w:b w:val="0"/>
          <w:spacing w:val="26"/>
        </w:rPr>
        <w:t> </w:t>
      </w:r>
      <w:r>
        <w:rPr>
          <w:b w:val="0"/>
          <w:w w:val="85"/>
        </w:rPr>
        <w:t>independently </w:t>
      </w:r>
      <w:r>
        <w:rPr>
          <w:b w:val="0"/>
          <w:w w:val="95"/>
        </w:rPr>
        <w:t>of the classification algorithm.</w:t>
      </w:r>
    </w:p>
    <w:p>
      <w:pPr>
        <w:pStyle w:val="BodyText"/>
        <w:spacing w:line="244" w:lineRule="auto" w:before="18"/>
        <w:ind w:left="428" w:right="1417" w:firstLine="298"/>
        <w:jc w:val="both"/>
        <w:rPr>
          <w:b w:val="0"/>
        </w:rPr>
      </w:pPr>
      <w:r>
        <w:rPr>
          <w:b w:val="0"/>
          <w:w w:val="90"/>
        </w:rPr>
        <w:t>Taba et al. </w:t>
      </w:r>
      <w:hyperlink w:history="true" w:anchor="_bookmark431">
        <w:r>
          <w:rPr>
            <w:b w:val="0"/>
            <w:w w:val="90"/>
          </w:rPr>
          <w:t>[255] </w:t>
        </w:r>
      </w:hyperlink>
      <w:r>
        <w:rPr>
          <w:b w:val="0"/>
          <w:w w:val="90"/>
        </w:rPr>
        <w:t>explored the possibility of predicting bugs using antipatterns to improve the accuracy of state-of-the-art bug prediction models.</w:t>
      </w:r>
      <w:r>
        <w:rPr>
          <w:b w:val="0"/>
        </w:rPr>
        <w:t> </w:t>
      </w:r>
      <w:r>
        <w:rPr>
          <w:b w:val="0"/>
          <w:w w:val="90"/>
        </w:rPr>
        <w:t>They proposed four metrics based on antipatterns’ history in a file to capture antipatterns information in software systems.</w:t>
      </w:r>
      <w:r>
        <w:rPr>
          <w:b w:val="0"/>
          <w:spacing w:val="38"/>
        </w:rPr>
        <w:t> </w:t>
      </w:r>
      <w:r>
        <w:rPr>
          <w:b w:val="0"/>
          <w:w w:val="90"/>
        </w:rPr>
        <w:t>Using </w:t>
      </w:r>
      <w:r>
        <w:rPr>
          <w:b w:val="0"/>
          <w:w w:val="85"/>
        </w:rPr>
        <w:t>these metrics, the authors built logistic regression models to compare each new antipattern based </w:t>
      </w:r>
      <w:r>
        <w:rPr>
          <w:b w:val="0"/>
          <w:w w:val="90"/>
        </w:rPr>
        <w:t>metric</w:t>
      </w:r>
      <w:r>
        <w:rPr>
          <w:b w:val="0"/>
          <w:spacing w:val="-10"/>
          <w:w w:val="90"/>
        </w:rPr>
        <w:t> </w:t>
      </w:r>
      <w:r>
        <w:rPr>
          <w:b w:val="0"/>
          <w:w w:val="90"/>
        </w:rPr>
        <w:t>to</w:t>
      </w:r>
      <w:r>
        <w:rPr>
          <w:b w:val="0"/>
          <w:spacing w:val="-10"/>
          <w:w w:val="90"/>
        </w:rPr>
        <w:t> </w:t>
      </w:r>
      <w:r>
        <w:rPr>
          <w:b w:val="0"/>
          <w:w w:val="90"/>
        </w:rPr>
        <w:t>the</w:t>
      </w:r>
      <w:r>
        <w:rPr>
          <w:b w:val="0"/>
          <w:spacing w:val="-9"/>
          <w:w w:val="90"/>
        </w:rPr>
        <w:t> </w:t>
      </w:r>
      <w:r>
        <w:rPr>
          <w:b w:val="0"/>
          <w:w w:val="90"/>
        </w:rPr>
        <w:t>state</w:t>
      </w:r>
      <w:r>
        <w:rPr>
          <w:b w:val="0"/>
          <w:spacing w:val="-10"/>
          <w:w w:val="90"/>
        </w:rPr>
        <w:t> </w:t>
      </w:r>
      <w:r>
        <w:rPr>
          <w:b w:val="0"/>
          <w:w w:val="90"/>
        </w:rPr>
        <w:t>of</w:t>
      </w:r>
      <w:r>
        <w:rPr>
          <w:b w:val="0"/>
          <w:spacing w:val="-9"/>
          <w:w w:val="90"/>
        </w:rPr>
        <w:t> </w:t>
      </w:r>
      <w:r>
        <w:rPr>
          <w:b w:val="0"/>
          <w:w w:val="90"/>
        </w:rPr>
        <w:t>the</w:t>
      </w:r>
      <w:r>
        <w:rPr>
          <w:b w:val="0"/>
          <w:spacing w:val="-10"/>
          <w:w w:val="90"/>
        </w:rPr>
        <w:t> </w:t>
      </w:r>
      <w:r>
        <w:rPr>
          <w:b w:val="0"/>
          <w:w w:val="90"/>
        </w:rPr>
        <w:t>art</w:t>
      </w:r>
      <w:r>
        <w:rPr>
          <w:b w:val="0"/>
          <w:spacing w:val="-10"/>
          <w:w w:val="90"/>
        </w:rPr>
        <w:t> </w:t>
      </w:r>
      <w:r>
        <w:rPr>
          <w:b w:val="0"/>
          <w:w w:val="90"/>
        </w:rPr>
        <w:t>models</w:t>
      </w:r>
      <w:r>
        <w:rPr>
          <w:b w:val="0"/>
          <w:spacing w:val="-9"/>
          <w:w w:val="90"/>
        </w:rPr>
        <w:t> </w:t>
      </w:r>
      <w:r>
        <w:rPr>
          <w:b w:val="0"/>
          <w:w w:val="90"/>
        </w:rPr>
        <w:t>based</w:t>
      </w:r>
      <w:r>
        <w:rPr>
          <w:b w:val="0"/>
          <w:spacing w:val="-10"/>
          <w:w w:val="90"/>
        </w:rPr>
        <w:t> </w:t>
      </w:r>
      <w:r>
        <w:rPr>
          <w:b w:val="0"/>
          <w:w w:val="90"/>
        </w:rPr>
        <w:t>on</w:t>
      </w:r>
      <w:r>
        <w:rPr>
          <w:b w:val="0"/>
          <w:spacing w:val="-9"/>
          <w:w w:val="90"/>
        </w:rPr>
        <w:t> </w:t>
      </w:r>
      <w:r>
        <w:rPr>
          <w:b w:val="0"/>
          <w:w w:val="90"/>
        </w:rPr>
        <w:t>product</w:t>
      </w:r>
      <w:r>
        <w:rPr>
          <w:b w:val="0"/>
          <w:spacing w:val="-10"/>
          <w:w w:val="90"/>
        </w:rPr>
        <w:t> </w:t>
      </w:r>
      <w:r>
        <w:rPr>
          <w:b w:val="0"/>
          <w:w w:val="90"/>
        </w:rPr>
        <w:t>and</w:t>
      </w:r>
      <w:r>
        <w:rPr>
          <w:b w:val="0"/>
          <w:spacing w:val="-10"/>
          <w:w w:val="90"/>
        </w:rPr>
        <w:t> </w:t>
      </w:r>
      <w:r>
        <w:rPr>
          <w:b w:val="0"/>
          <w:w w:val="90"/>
        </w:rPr>
        <w:t>process</w:t>
      </w:r>
      <w:r>
        <w:rPr>
          <w:b w:val="0"/>
          <w:spacing w:val="-9"/>
          <w:w w:val="90"/>
        </w:rPr>
        <w:t> </w:t>
      </w:r>
      <w:r>
        <w:rPr>
          <w:b w:val="0"/>
          <w:w w:val="90"/>
        </w:rPr>
        <w:t>metrics.</w:t>
      </w:r>
      <w:r>
        <w:rPr>
          <w:b w:val="0"/>
          <w:spacing w:val="-10"/>
          <w:w w:val="90"/>
        </w:rPr>
        <w:t> </w:t>
      </w:r>
      <w:r>
        <w:rPr>
          <w:b w:val="0"/>
          <w:w w:val="90"/>
        </w:rPr>
        <w:t>They</w:t>
      </w:r>
      <w:r>
        <w:rPr>
          <w:b w:val="0"/>
          <w:spacing w:val="-9"/>
          <w:w w:val="90"/>
        </w:rPr>
        <w:t> </w:t>
      </w:r>
      <w:r>
        <w:rPr>
          <w:b w:val="0"/>
          <w:w w:val="90"/>
        </w:rPr>
        <w:t>concluded</w:t>
      </w:r>
      <w:r>
        <w:rPr>
          <w:b w:val="0"/>
          <w:spacing w:val="-10"/>
          <w:w w:val="90"/>
        </w:rPr>
        <w:t> </w:t>
      </w:r>
      <w:r>
        <w:rPr>
          <w:b w:val="0"/>
          <w:w w:val="90"/>
        </w:rPr>
        <w:t>that antipattern</w:t>
      </w:r>
      <w:r>
        <w:rPr>
          <w:b w:val="0"/>
          <w:spacing w:val="-3"/>
          <w:w w:val="90"/>
        </w:rPr>
        <w:t> </w:t>
      </w:r>
      <w:r>
        <w:rPr>
          <w:b w:val="0"/>
          <w:w w:val="90"/>
        </w:rPr>
        <w:t>metrics</w:t>
      </w:r>
      <w:r>
        <w:rPr>
          <w:b w:val="0"/>
          <w:spacing w:val="-3"/>
          <w:w w:val="90"/>
        </w:rPr>
        <w:t> </w:t>
      </w:r>
      <w:r>
        <w:rPr>
          <w:b w:val="0"/>
          <w:w w:val="90"/>
        </w:rPr>
        <w:t>provide</w:t>
      </w:r>
      <w:r>
        <w:rPr>
          <w:b w:val="0"/>
          <w:spacing w:val="-3"/>
          <w:w w:val="90"/>
        </w:rPr>
        <w:t> </w:t>
      </w:r>
      <w:r>
        <w:rPr>
          <w:b w:val="0"/>
          <w:w w:val="90"/>
        </w:rPr>
        <w:t>additional</w:t>
      </w:r>
      <w:r>
        <w:rPr>
          <w:b w:val="0"/>
          <w:spacing w:val="-3"/>
          <w:w w:val="90"/>
        </w:rPr>
        <w:t> </w:t>
      </w:r>
      <w:r>
        <w:rPr>
          <w:b w:val="0"/>
          <w:w w:val="90"/>
        </w:rPr>
        <w:t>explanatory</w:t>
      </w:r>
      <w:r>
        <w:rPr>
          <w:b w:val="0"/>
          <w:spacing w:val="-3"/>
          <w:w w:val="90"/>
        </w:rPr>
        <w:t> </w:t>
      </w:r>
      <w:r>
        <w:rPr>
          <w:b w:val="0"/>
          <w:w w:val="90"/>
        </w:rPr>
        <w:t>power</w:t>
      </w:r>
      <w:r>
        <w:rPr>
          <w:b w:val="0"/>
          <w:spacing w:val="-3"/>
          <w:w w:val="90"/>
        </w:rPr>
        <w:t> </w:t>
      </w:r>
      <w:r>
        <w:rPr>
          <w:b w:val="0"/>
          <w:w w:val="90"/>
        </w:rPr>
        <w:t>about</w:t>
      </w:r>
      <w:r>
        <w:rPr>
          <w:b w:val="0"/>
          <w:spacing w:val="-3"/>
          <w:w w:val="90"/>
        </w:rPr>
        <w:t> </w:t>
      </w:r>
      <w:r>
        <w:rPr>
          <w:b w:val="0"/>
          <w:w w:val="90"/>
        </w:rPr>
        <w:t>the</w:t>
      </w:r>
      <w:r>
        <w:rPr>
          <w:b w:val="0"/>
          <w:spacing w:val="-3"/>
          <w:w w:val="90"/>
        </w:rPr>
        <w:t> </w:t>
      </w:r>
      <w:r>
        <w:rPr>
          <w:b w:val="0"/>
          <w:w w:val="90"/>
        </w:rPr>
        <w:t>bug-proneness</w:t>
      </w:r>
      <w:r>
        <w:rPr>
          <w:b w:val="0"/>
          <w:spacing w:val="-3"/>
          <w:w w:val="90"/>
        </w:rPr>
        <w:t> </w:t>
      </w:r>
      <w:r>
        <w:rPr>
          <w:b w:val="0"/>
          <w:w w:val="90"/>
        </w:rPr>
        <w:t>of</w:t>
      </w:r>
      <w:r>
        <w:rPr>
          <w:b w:val="0"/>
          <w:spacing w:val="-3"/>
          <w:w w:val="90"/>
        </w:rPr>
        <w:t> </w:t>
      </w:r>
      <w:r>
        <w:rPr>
          <w:b w:val="0"/>
          <w:w w:val="90"/>
        </w:rPr>
        <w:t>files</w:t>
      </w:r>
      <w:r>
        <w:rPr>
          <w:b w:val="0"/>
          <w:spacing w:val="-3"/>
          <w:w w:val="90"/>
        </w:rPr>
        <w:t> </w:t>
      </w:r>
      <w:r>
        <w:rPr>
          <w:b w:val="0"/>
          <w:w w:val="90"/>
        </w:rPr>
        <w:t>over </w:t>
      </w:r>
      <w:r>
        <w:rPr>
          <w:b w:val="0"/>
          <w:w w:val="95"/>
        </w:rPr>
        <w:t>product</w:t>
      </w:r>
      <w:r>
        <w:rPr>
          <w:b w:val="0"/>
          <w:spacing w:val="-3"/>
          <w:w w:val="95"/>
        </w:rPr>
        <w:t> </w:t>
      </w:r>
      <w:r>
        <w:rPr>
          <w:b w:val="0"/>
          <w:w w:val="95"/>
        </w:rPr>
        <w:t>and</w:t>
      </w:r>
      <w:r>
        <w:rPr>
          <w:b w:val="0"/>
          <w:spacing w:val="-3"/>
          <w:w w:val="95"/>
        </w:rPr>
        <w:t> </w:t>
      </w:r>
      <w:r>
        <w:rPr>
          <w:b w:val="0"/>
          <w:w w:val="95"/>
        </w:rPr>
        <w:t>process</w:t>
      </w:r>
      <w:r>
        <w:rPr>
          <w:b w:val="0"/>
          <w:spacing w:val="-3"/>
          <w:w w:val="95"/>
        </w:rPr>
        <w:t> </w:t>
      </w:r>
      <w:r>
        <w:rPr>
          <w:b w:val="0"/>
          <w:w w:val="95"/>
        </w:rPr>
        <w:t>metrics.</w:t>
      </w:r>
    </w:p>
    <w:p>
      <w:pPr>
        <w:pStyle w:val="BodyText"/>
        <w:spacing w:line="244" w:lineRule="auto" w:before="11"/>
        <w:ind w:left="421" w:right="1384" w:firstLine="306"/>
        <w:jc w:val="both"/>
        <w:rPr>
          <w:b w:val="0"/>
        </w:rPr>
      </w:pPr>
      <w:r>
        <w:rPr>
          <w:b w:val="0"/>
          <w:w w:val="95"/>
        </w:rPr>
        <w:t>Kreimer</w:t>
      </w:r>
      <w:r>
        <w:rPr>
          <w:b w:val="0"/>
          <w:spacing w:val="-6"/>
          <w:w w:val="95"/>
        </w:rPr>
        <w:t> </w:t>
      </w:r>
      <w:hyperlink w:history="true" w:anchor="_bookmark324">
        <w:r>
          <w:rPr>
            <w:b w:val="0"/>
            <w:w w:val="95"/>
          </w:rPr>
          <w:t>[148]</w:t>
        </w:r>
        <w:r>
          <w:rPr>
            <w:b w:val="0"/>
            <w:spacing w:val="-6"/>
            <w:w w:val="95"/>
          </w:rPr>
          <w:t> </w:t>
        </w:r>
      </w:hyperlink>
      <w:r>
        <w:rPr>
          <w:b w:val="0"/>
          <w:w w:val="95"/>
        </w:rPr>
        <w:t>introduced</w:t>
      </w:r>
      <w:r>
        <w:rPr>
          <w:b w:val="0"/>
          <w:spacing w:val="-6"/>
          <w:w w:val="95"/>
        </w:rPr>
        <w:t> </w:t>
      </w:r>
      <w:r>
        <w:rPr>
          <w:b w:val="0"/>
          <w:w w:val="95"/>
        </w:rPr>
        <w:t>a</w:t>
      </w:r>
      <w:r>
        <w:rPr>
          <w:b w:val="0"/>
          <w:spacing w:val="-6"/>
          <w:w w:val="95"/>
        </w:rPr>
        <w:t> </w:t>
      </w:r>
      <w:r>
        <w:rPr>
          <w:b w:val="0"/>
          <w:w w:val="95"/>
        </w:rPr>
        <w:t>method</w:t>
      </w:r>
      <w:r>
        <w:rPr>
          <w:b w:val="0"/>
          <w:spacing w:val="-6"/>
          <w:w w:val="95"/>
        </w:rPr>
        <w:t> </w:t>
      </w:r>
      <w:r>
        <w:rPr>
          <w:b w:val="0"/>
          <w:w w:val="95"/>
        </w:rPr>
        <w:t>for</w:t>
      </w:r>
      <w:r>
        <w:rPr>
          <w:b w:val="0"/>
          <w:spacing w:val="-6"/>
          <w:w w:val="95"/>
        </w:rPr>
        <w:t> </w:t>
      </w:r>
      <w:r>
        <w:rPr>
          <w:b w:val="0"/>
          <w:w w:val="95"/>
        </w:rPr>
        <w:t>detecting</w:t>
      </w:r>
      <w:r>
        <w:rPr>
          <w:b w:val="0"/>
          <w:spacing w:val="-6"/>
          <w:w w:val="95"/>
        </w:rPr>
        <w:t> </w:t>
      </w:r>
      <w:r>
        <w:rPr>
          <w:b w:val="0"/>
          <w:w w:val="95"/>
        </w:rPr>
        <w:t>code</w:t>
      </w:r>
      <w:r>
        <w:rPr>
          <w:b w:val="0"/>
          <w:spacing w:val="-6"/>
          <w:w w:val="95"/>
        </w:rPr>
        <w:t> </w:t>
      </w:r>
      <w:r>
        <w:rPr>
          <w:b w:val="0"/>
          <w:w w:val="95"/>
        </w:rPr>
        <w:t>smells</w:t>
      </w:r>
      <w:r>
        <w:rPr>
          <w:b w:val="0"/>
          <w:spacing w:val="-6"/>
          <w:w w:val="95"/>
        </w:rPr>
        <w:t> </w:t>
      </w:r>
      <w:r>
        <w:rPr>
          <w:b w:val="0"/>
          <w:w w:val="95"/>
        </w:rPr>
        <w:t>combining</w:t>
      </w:r>
      <w:r>
        <w:rPr>
          <w:b w:val="0"/>
          <w:spacing w:val="-6"/>
          <w:w w:val="95"/>
        </w:rPr>
        <w:t> </w:t>
      </w:r>
      <w:r>
        <w:rPr>
          <w:b w:val="0"/>
          <w:w w:val="95"/>
        </w:rPr>
        <w:t>object-oriented </w:t>
      </w:r>
      <w:r>
        <w:rPr>
          <w:b w:val="0"/>
          <w:w w:val="90"/>
        </w:rPr>
        <w:t>metrics</w:t>
      </w:r>
      <w:r>
        <w:rPr>
          <w:b w:val="0"/>
          <w:spacing w:val="-7"/>
          <w:w w:val="90"/>
        </w:rPr>
        <w:t> </w:t>
      </w:r>
      <w:r>
        <w:rPr>
          <w:b w:val="0"/>
          <w:w w:val="90"/>
        </w:rPr>
        <w:t>with</w:t>
      </w:r>
      <w:r>
        <w:rPr>
          <w:b w:val="0"/>
          <w:spacing w:val="-8"/>
          <w:w w:val="90"/>
        </w:rPr>
        <w:t> </w:t>
      </w:r>
      <w:r>
        <w:rPr>
          <w:b w:val="0"/>
          <w:w w:val="90"/>
        </w:rPr>
        <w:t>machine</w:t>
      </w:r>
      <w:r>
        <w:rPr>
          <w:b w:val="0"/>
          <w:spacing w:val="-7"/>
          <w:w w:val="90"/>
        </w:rPr>
        <w:t> </w:t>
      </w:r>
      <w:r>
        <w:rPr>
          <w:b w:val="0"/>
          <w:w w:val="90"/>
        </w:rPr>
        <w:t>learning</w:t>
      </w:r>
      <w:r>
        <w:rPr>
          <w:b w:val="0"/>
          <w:spacing w:val="-7"/>
          <w:w w:val="90"/>
        </w:rPr>
        <w:t> </w:t>
      </w:r>
      <w:r>
        <w:rPr>
          <w:b w:val="0"/>
          <w:w w:val="90"/>
        </w:rPr>
        <w:t>(Decision</w:t>
      </w:r>
      <w:r>
        <w:rPr>
          <w:b w:val="0"/>
          <w:spacing w:val="-8"/>
          <w:w w:val="90"/>
        </w:rPr>
        <w:t> </w:t>
      </w:r>
      <w:r>
        <w:rPr>
          <w:b w:val="0"/>
          <w:w w:val="90"/>
        </w:rPr>
        <w:t>trees).</w:t>
      </w:r>
      <w:r>
        <w:rPr>
          <w:b w:val="0"/>
          <w:spacing w:val="-1"/>
        </w:rPr>
        <w:t> </w:t>
      </w:r>
      <w:r>
        <w:rPr>
          <w:b w:val="0"/>
          <w:w w:val="90"/>
        </w:rPr>
        <w:t>They</w:t>
      </w:r>
      <w:r>
        <w:rPr>
          <w:b w:val="0"/>
          <w:spacing w:val="-7"/>
          <w:w w:val="90"/>
        </w:rPr>
        <w:t> </w:t>
      </w:r>
      <w:r>
        <w:rPr>
          <w:b w:val="0"/>
          <w:w w:val="90"/>
        </w:rPr>
        <w:t>extract</w:t>
      </w:r>
      <w:r>
        <w:rPr>
          <w:b w:val="0"/>
          <w:spacing w:val="-8"/>
          <w:w w:val="90"/>
        </w:rPr>
        <w:t> </w:t>
      </w:r>
      <w:r>
        <w:rPr>
          <w:b w:val="0"/>
          <w:w w:val="90"/>
        </w:rPr>
        <w:t>these</w:t>
      </w:r>
      <w:r>
        <w:rPr>
          <w:b w:val="0"/>
          <w:spacing w:val="-7"/>
          <w:w w:val="90"/>
        </w:rPr>
        <w:t> </w:t>
      </w:r>
      <w:r>
        <w:rPr>
          <w:b w:val="0"/>
          <w:w w:val="90"/>
        </w:rPr>
        <w:t>metrics</w:t>
      </w:r>
      <w:r>
        <w:rPr>
          <w:b w:val="0"/>
          <w:spacing w:val="-7"/>
          <w:w w:val="90"/>
        </w:rPr>
        <w:t> </w:t>
      </w:r>
      <w:r>
        <w:rPr>
          <w:b w:val="0"/>
          <w:w w:val="90"/>
        </w:rPr>
        <w:t>from</w:t>
      </w:r>
      <w:r>
        <w:rPr>
          <w:b w:val="0"/>
          <w:spacing w:val="-8"/>
          <w:w w:val="90"/>
        </w:rPr>
        <w:t> </w:t>
      </w:r>
      <w:r>
        <w:rPr>
          <w:b w:val="0"/>
          <w:w w:val="90"/>
        </w:rPr>
        <w:t>Java</w:t>
      </w:r>
      <w:r>
        <w:rPr>
          <w:b w:val="0"/>
          <w:spacing w:val="-7"/>
          <w:w w:val="90"/>
        </w:rPr>
        <w:t> </w:t>
      </w:r>
      <w:r>
        <w:rPr>
          <w:b w:val="0"/>
          <w:w w:val="90"/>
        </w:rPr>
        <w:t>byte-code. As</w:t>
      </w:r>
      <w:r>
        <w:rPr>
          <w:b w:val="0"/>
          <w:spacing w:val="-10"/>
          <w:w w:val="90"/>
        </w:rPr>
        <w:t> </w:t>
      </w:r>
      <w:r>
        <w:rPr>
          <w:b w:val="0"/>
          <w:w w:val="90"/>
        </w:rPr>
        <w:t>a</w:t>
      </w:r>
      <w:r>
        <w:rPr>
          <w:b w:val="0"/>
          <w:spacing w:val="-10"/>
          <w:w w:val="90"/>
        </w:rPr>
        <w:t> </w:t>
      </w:r>
      <w:r>
        <w:rPr>
          <w:b w:val="0"/>
          <w:w w:val="90"/>
        </w:rPr>
        <w:t>result</w:t>
      </w:r>
      <w:r>
        <w:rPr>
          <w:b w:val="0"/>
          <w:spacing w:val="-9"/>
          <w:w w:val="90"/>
        </w:rPr>
        <w:t> </w:t>
      </w:r>
      <w:r>
        <w:rPr>
          <w:b w:val="0"/>
          <w:w w:val="90"/>
        </w:rPr>
        <w:t>of</w:t>
      </w:r>
      <w:r>
        <w:rPr>
          <w:b w:val="0"/>
          <w:spacing w:val="-10"/>
          <w:w w:val="90"/>
        </w:rPr>
        <w:t> </w:t>
      </w:r>
      <w:r>
        <w:rPr>
          <w:b w:val="0"/>
          <w:w w:val="90"/>
        </w:rPr>
        <w:t>this</w:t>
      </w:r>
      <w:r>
        <w:rPr>
          <w:b w:val="0"/>
          <w:spacing w:val="-9"/>
          <w:w w:val="90"/>
        </w:rPr>
        <w:t> </w:t>
      </w:r>
      <w:r>
        <w:rPr>
          <w:b w:val="0"/>
          <w:w w:val="90"/>
        </w:rPr>
        <w:t>initial</w:t>
      </w:r>
      <w:r>
        <w:rPr>
          <w:b w:val="0"/>
          <w:spacing w:val="-10"/>
          <w:w w:val="90"/>
        </w:rPr>
        <w:t> </w:t>
      </w:r>
      <w:r>
        <w:rPr>
          <w:b w:val="0"/>
          <w:w w:val="90"/>
        </w:rPr>
        <w:t>study,</w:t>
      </w:r>
      <w:r>
        <w:rPr>
          <w:b w:val="0"/>
          <w:spacing w:val="-10"/>
          <w:w w:val="90"/>
        </w:rPr>
        <w:t> </w:t>
      </w:r>
      <w:r>
        <w:rPr>
          <w:b w:val="0"/>
          <w:w w:val="90"/>
        </w:rPr>
        <w:t>he</w:t>
      </w:r>
      <w:r>
        <w:rPr>
          <w:b w:val="0"/>
          <w:spacing w:val="-9"/>
          <w:w w:val="90"/>
        </w:rPr>
        <w:t> </w:t>
      </w:r>
      <w:r>
        <w:rPr>
          <w:b w:val="0"/>
          <w:w w:val="90"/>
        </w:rPr>
        <w:t>found</w:t>
      </w:r>
      <w:r>
        <w:rPr>
          <w:b w:val="0"/>
          <w:spacing w:val="-10"/>
          <w:w w:val="90"/>
        </w:rPr>
        <w:t> </w:t>
      </w:r>
      <w:r>
        <w:rPr>
          <w:b w:val="0"/>
          <w:w w:val="90"/>
        </w:rPr>
        <w:t>that</w:t>
      </w:r>
      <w:r>
        <w:rPr>
          <w:b w:val="0"/>
          <w:spacing w:val="-9"/>
          <w:w w:val="90"/>
        </w:rPr>
        <w:t> </w:t>
      </w:r>
      <w:r>
        <w:rPr>
          <w:b w:val="0"/>
          <w:w w:val="90"/>
        </w:rPr>
        <w:t>models</w:t>
      </w:r>
      <w:r>
        <w:rPr>
          <w:b w:val="0"/>
          <w:spacing w:val="-10"/>
          <w:w w:val="90"/>
        </w:rPr>
        <w:t> </w:t>
      </w:r>
      <w:r>
        <w:rPr>
          <w:b w:val="0"/>
          <w:w w:val="90"/>
        </w:rPr>
        <w:t>built</w:t>
      </w:r>
      <w:r>
        <w:rPr>
          <w:b w:val="0"/>
          <w:spacing w:val="-10"/>
          <w:w w:val="90"/>
        </w:rPr>
        <w:t> </w:t>
      </w:r>
      <w:r>
        <w:rPr>
          <w:b w:val="0"/>
          <w:w w:val="90"/>
        </w:rPr>
        <w:t>using</w:t>
      </w:r>
      <w:r>
        <w:rPr>
          <w:b w:val="0"/>
          <w:spacing w:val="-9"/>
          <w:w w:val="90"/>
        </w:rPr>
        <w:t> </w:t>
      </w:r>
      <w:r>
        <w:rPr>
          <w:b w:val="0"/>
          <w:w w:val="90"/>
        </w:rPr>
        <w:t>his</w:t>
      </w:r>
      <w:r>
        <w:rPr>
          <w:b w:val="0"/>
          <w:spacing w:val="-10"/>
          <w:w w:val="90"/>
        </w:rPr>
        <w:t> </w:t>
      </w:r>
      <w:r>
        <w:rPr>
          <w:b w:val="0"/>
          <w:w w:val="90"/>
        </w:rPr>
        <w:t>idea</w:t>
      </w:r>
      <w:r>
        <w:rPr>
          <w:b w:val="0"/>
          <w:spacing w:val="-9"/>
          <w:w w:val="90"/>
        </w:rPr>
        <w:t> </w:t>
      </w:r>
      <w:r>
        <w:rPr>
          <w:b w:val="0"/>
          <w:w w:val="90"/>
        </w:rPr>
        <w:t>reached</w:t>
      </w:r>
      <w:r>
        <w:rPr>
          <w:b w:val="0"/>
          <w:spacing w:val="-10"/>
          <w:w w:val="90"/>
        </w:rPr>
        <w:t> </w:t>
      </w:r>
      <w:r>
        <w:rPr>
          <w:b w:val="0"/>
          <w:w w:val="90"/>
        </w:rPr>
        <w:t>an</w:t>
      </w:r>
      <w:r>
        <w:rPr>
          <w:b w:val="0"/>
          <w:spacing w:val="-10"/>
          <w:w w:val="90"/>
        </w:rPr>
        <w:t> </w:t>
      </w:r>
      <w:r>
        <w:rPr>
          <w:b w:val="0"/>
          <w:w w:val="90"/>
        </w:rPr>
        <w:t>accuracy</w:t>
      </w:r>
      <w:r>
        <w:rPr>
          <w:b w:val="0"/>
          <w:spacing w:val="-9"/>
          <w:w w:val="90"/>
        </w:rPr>
        <w:t> </w:t>
      </w:r>
      <w:r>
        <w:rPr>
          <w:b w:val="0"/>
          <w:w w:val="90"/>
        </w:rPr>
        <w:t>of </w:t>
      </w:r>
      <w:r>
        <w:rPr>
          <w:b w:val="0"/>
          <w:w w:val="95"/>
        </w:rPr>
        <w:t>95%</w:t>
      </w:r>
      <w:r>
        <w:rPr>
          <w:b w:val="0"/>
          <w:spacing w:val="-13"/>
          <w:w w:val="95"/>
        </w:rPr>
        <w:t> </w:t>
      </w:r>
      <w:r>
        <w:rPr>
          <w:b w:val="0"/>
          <w:w w:val="95"/>
        </w:rPr>
        <w:t>and</w:t>
      </w:r>
      <w:r>
        <w:rPr>
          <w:b w:val="0"/>
          <w:spacing w:val="-13"/>
          <w:w w:val="95"/>
        </w:rPr>
        <w:t> </w:t>
      </w:r>
      <w:r>
        <w:rPr>
          <w:b w:val="0"/>
          <w:w w:val="95"/>
        </w:rPr>
        <w:t>100%</w:t>
      </w:r>
      <w:r>
        <w:rPr>
          <w:b w:val="0"/>
          <w:spacing w:val="-13"/>
          <w:w w:val="95"/>
        </w:rPr>
        <w:t> </w:t>
      </w:r>
      <w:r>
        <w:rPr>
          <w:b w:val="0"/>
          <w:w w:val="95"/>
        </w:rPr>
        <w:t>when</w:t>
      </w:r>
      <w:r>
        <w:rPr>
          <w:b w:val="0"/>
          <w:spacing w:val="-13"/>
          <w:w w:val="95"/>
        </w:rPr>
        <w:t> </w:t>
      </w:r>
      <w:r>
        <w:rPr>
          <w:b w:val="0"/>
          <w:w w:val="95"/>
        </w:rPr>
        <w:t>detecting</w:t>
      </w:r>
      <w:r>
        <w:rPr>
          <w:b w:val="0"/>
          <w:spacing w:val="-12"/>
          <w:w w:val="95"/>
        </w:rPr>
        <w:t> </w:t>
      </w:r>
      <w:r>
        <w:rPr>
          <w:b w:val="0"/>
          <w:w w:val="95"/>
        </w:rPr>
        <w:t>’Long</w:t>
      </w:r>
      <w:r>
        <w:rPr>
          <w:b w:val="0"/>
          <w:spacing w:val="-13"/>
          <w:w w:val="95"/>
        </w:rPr>
        <w:t> </w:t>
      </w:r>
      <w:r>
        <w:rPr>
          <w:b w:val="0"/>
          <w:w w:val="95"/>
        </w:rPr>
        <w:t>Method’</w:t>
      </w:r>
      <w:r>
        <w:rPr>
          <w:b w:val="0"/>
          <w:spacing w:val="-13"/>
          <w:w w:val="95"/>
        </w:rPr>
        <w:t> </w:t>
      </w:r>
      <w:r>
        <w:rPr>
          <w:b w:val="0"/>
          <w:w w:val="95"/>
        </w:rPr>
        <w:t>and</w:t>
      </w:r>
      <w:r>
        <w:rPr>
          <w:b w:val="0"/>
          <w:spacing w:val="-13"/>
          <w:w w:val="95"/>
        </w:rPr>
        <w:t> </w:t>
      </w:r>
      <w:r>
        <w:rPr>
          <w:b w:val="0"/>
          <w:w w:val="95"/>
        </w:rPr>
        <w:t>’Big</w:t>
      </w:r>
      <w:r>
        <w:rPr>
          <w:b w:val="0"/>
          <w:spacing w:val="-13"/>
          <w:w w:val="95"/>
        </w:rPr>
        <w:t> </w:t>
      </w:r>
      <w:r>
        <w:rPr>
          <w:b w:val="0"/>
          <w:w w:val="95"/>
        </w:rPr>
        <w:t>Class’</w:t>
      </w:r>
      <w:r>
        <w:rPr>
          <w:b w:val="0"/>
          <w:spacing w:val="-12"/>
          <w:w w:val="95"/>
        </w:rPr>
        <w:t> </w:t>
      </w:r>
      <w:r>
        <w:rPr>
          <w:b w:val="0"/>
          <w:w w:val="95"/>
        </w:rPr>
        <w:t>respectively.</w:t>
      </w:r>
    </w:p>
    <w:p>
      <w:pPr>
        <w:pStyle w:val="BodyText"/>
        <w:spacing w:line="242" w:lineRule="auto" w:before="13"/>
        <w:ind w:left="428" w:right="1420" w:firstLine="298"/>
        <w:jc w:val="both"/>
        <w:rPr>
          <w:b w:val="0"/>
        </w:rPr>
      </w:pPr>
      <w:r>
        <w:rPr>
          <w:b w:val="0"/>
          <w:w w:val="90"/>
        </w:rPr>
        <w:t>Maneerat and Muenchaisri </w:t>
      </w:r>
      <w:hyperlink w:history="true" w:anchor="_bookmark349">
        <w:r>
          <w:rPr>
            <w:b w:val="0"/>
            <w:w w:val="90"/>
          </w:rPr>
          <w:t>[173] </w:t>
        </w:r>
      </w:hyperlink>
      <w:r>
        <w:rPr>
          <w:b w:val="0"/>
          <w:w w:val="90"/>
        </w:rPr>
        <w:t>presented a methodology for predicting bad smells from </w:t>
      </w:r>
      <w:r>
        <w:rPr>
          <w:b w:val="0"/>
          <w:w w:val="95"/>
        </w:rPr>
        <w:t>software</w:t>
      </w:r>
      <w:r>
        <w:rPr>
          <w:b w:val="0"/>
          <w:spacing w:val="-8"/>
          <w:w w:val="95"/>
        </w:rPr>
        <w:t> </w:t>
      </w:r>
      <w:r>
        <w:rPr>
          <w:b w:val="0"/>
          <w:w w:val="95"/>
        </w:rPr>
        <w:t>design</w:t>
      </w:r>
      <w:r>
        <w:rPr>
          <w:b w:val="0"/>
          <w:spacing w:val="-8"/>
          <w:w w:val="95"/>
        </w:rPr>
        <w:t> </w:t>
      </w:r>
      <w:r>
        <w:rPr>
          <w:b w:val="0"/>
          <w:w w:val="95"/>
        </w:rPr>
        <w:t>model.</w:t>
      </w:r>
      <w:r>
        <w:rPr>
          <w:b w:val="0"/>
          <w:spacing w:val="17"/>
        </w:rPr>
        <w:t> </w:t>
      </w:r>
      <w:r>
        <w:rPr>
          <w:b w:val="0"/>
          <w:w w:val="95"/>
        </w:rPr>
        <w:t>They</w:t>
      </w:r>
      <w:r>
        <w:rPr>
          <w:b w:val="0"/>
          <w:spacing w:val="-8"/>
          <w:w w:val="95"/>
        </w:rPr>
        <w:t> </w:t>
      </w:r>
      <w:r>
        <w:rPr>
          <w:b w:val="0"/>
          <w:w w:val="95"/>
        </w:rPr>
        <w:t>applied</w:t>
      </w:r>
      <w:r>
        <w:rPr>
          <w:b w:val="0"/>
          <w:spacing w:val="-8"/>
          <w:w w:val="95"/>
        </w:rPr>
        <w:t> </w:t>
      </w:r>
      <w:r>
        <w:rPr>
          <w:b w:val="0"/>
          <w:w w:val="95"/>
        </w:rPr>
        <w:t>di</w:t>
      </w:r>
      <w:r>
        <w:rPr>
          <w:rFonts w:ascii="Calibri"/>
          <w:w w:val="95"/>
        </w:rPr>
        <w:t>ff</w:t>
      </w:r>
      <w:r>
        <w:rPr>
          <w:b w:val="0"/>
          <w:w w:val="95"/>
        </w:rPr>
        <w:t>erent</w:t>
      </w:r>
      <w:r>
        <w:rPr>
          <w:b w:val="0"/>
          <w:spacing w:val="-8"/>
          <w:w w:val="95"/>
        </w:rPr>
        <w:t> </w:t>
      </w:r>
      <w:r>
        <w:rPr>
          <w:b w:val="0"/>
          <w:w w:val="95"/>
        </w:rPr>
        <w:t>machine</w:t>
      </w:r>
      <w:r>
        <w:rPr>
          <w:b w:val="0"/>
          <w:spacing w:val="-8"/>
          <w:w w:val="95"/>
        </w:rPr>
        <w:t> </w:t>
      </w:r>
      <w:r>
        <w:rPr>
          <w:b w:val="0"/>
          <w:w w:val="95"/>
        </w:rPr>
        <w:t>learning</w:t>
      </w:r>
      <w:r>
        <w:rPr>
          <w:b w:val="0"/>
          <w:spacing w:val="-8"/>
          <w:w w:val="95"/>
        </w:rPr>
        <w:t> </w:t>
      </w:r>
      <w:r>
        <w:rPr>
          <w:b w:val="0"/>
          <w:w w:val="95"/>
        </w:rPr>
        <w:t>algorithms</w:t>
      </w:r>
      <w:r>
        <w:rPr>
          <w:b w:val="0"/>
          <w:spacing w:val="-8"/>
          <w:w w:val="95"/>
        </w:rPr>
        <w:t> </w:t>
      </w:r>
      <w:r>
        <w:rPr>
          <w:b w:val="0"/>
          <w:w w:val="95"/>
        </w:rPr>
        <w:t>to</w:t>
      </w:r>
      <w:r>
        <w:rPr>
          <w:b w:val="0"/>
          <w:spacing w:val="-8"/>
          <w:w w:val="95"/>
        </w:rPr>
        <w:t> </w:t>
      </w:r>
      <w:r>
        <w:rPr>
          <w:b w:val="0"/>
          <w:w w:val="95"/>
        </w:rPr>
        <w:t>detect</w:t>
      </w:r>
      <w:r>
        <w:rPr>
          <w:b w:val="0"/>
          <w:spacing w:val="-8"/>
          <w:w w:val="95"/>
        </w:rPr>
        <w:t> </w:t>
      </w:r>
      <w:r>
        <w:rPr>
          <w:b w:val="0"/>
          <w:w w:val="95"/>
        </w:rPr>
        <w:t>7</w:t>
      </w:r>
      <w:r>
        <w:rPr>
          <w:b w:val="0"/>
          <w:spacing w:val="-8"/>
          <w:w w:val="95"/>
        </w:rPr>
        <w:t> </w:t>
      </w:r>
      <w:r>
        <w:rPr>
          <w:b w:val="0"/>
          <w:w w:val="95"/>
        </w:rPr>
        <w:t>bad </w:t>
      </w:r>
      <w:r>
        <w:rPr>
          <w:b w:val="0"/>
          <w:w w:val="90"/>
        </w:rPr>
        <w:t>smells.</w:t>
      </w:r>
      <w:r>
        <w:rPr>
          <w:b w:val="0"/>
          <w:spacing w:val="-10"/>
          <w:w w:val="90"/>
        </w:rPr>
        <w:t> </w:t>
      </w:r>
      <w:r>
        <w:rPr>
          <w:b w:val="0"/>
          <w:w w:val="90"/>
        </w:rPr>
        <w:t>They</w:t>
      </w:r>
      <w:r>
        <w:rPr>
          <w:b w:val="0"/>
          <w:spacing w:val="-10"/>
          <w:w w:val="90"/>
        </w:rPr>
        <w:t> </w:t>
      </w:r>
      <w:r>
        <w:rPr>
          <w:b w:val="0"/>
          <w:w w:val="90"/>
        </w:rPr>
        <w:t>concluded</w:t>
      </w:r>
      <w:r>
        <w:rPr>
          <w:b w:val="0"/>
          <w:spacing w:val="-9"/>
          <w:w w:val="90"/>
        </w:rPr>
        <w:t> </w:t>
      </w:r>
      <w:r>
        <w:rPr>
          <w:b w:val="0"/>
          <w:w w:val="90"/>
        </w:rPr>
        <w:t>that</w:t>
      </w:r>
      <w:r>
        <w:rPr>
          <w:b w:val="0"/>
          <w:spacing w:val="-10"/>
          <w:w w:val="90"/>
        </w:rPr>
        <w:t> </w:t>
      </w:r>
      <w:r>
        <w:rPr>
          <w:b w:val="0"/>
          <w:w w:val="90"/>
        </w:rPr>
        <w:t>no</w:t>
      </w:r>
      <w:r>
        <w:rPr>
          <w:b w:val="0"/>
          <w:spacing w:val="-9"/>
          <w:w w:val="90"/>
        </w:rPr>
        <w:t> </w:t>
      </w:r>
      <w:r>
        <w:rPr>
          <w:b w:val="0"/>
          <w:w w:val="90"/>
        </w:rPr>
        <w:t>machine</w:t>
      </w:r>
      <w:r>
        <w:rPr>
          <w:b w:val="0"/>
          <w:spacing w:val="-10"/>
          <w:w w:val="90"/>
        </w:rPr>
        <w:t> </w:t>
      </w:r>
      <w:r>
        <w:rPr>
          <w:b w:val="0"/>
          <w:w w:val="90"/>
        </w:rPr>
        <w:t>learning</w:t>
      </w:r>
      <w:r>
        <w:rPr>
          <w:b w:val="0"/>
          <w:spacing w:val="-10"/>
          <w:w w:val="90"/>
        </w:rPr>
        <w:t> </w:t>
      </w:r>
      <w:r>
        <w:rPr>
          <w:b w:val="0"/>
          <w:w w:val="90"/>
        </w:rPr>
        <w:t>algorithm</w:t>
      </w:r>
      <w:r>
        <w:rPr>
          <w:b w:val="0"/>
          <w:spacing w:val="-9"/>
          <w:w w:val="90"/>
        </w:rPr>
        <w:t> </w:t>
      </w:r>
      <w:r>
        <w:rPr>
          <w:b w:val="0"/>
          <w:w w:val="90"/>
        </w:rPr>
        <w:t>could</w:t>
      </w:r>
      <w:r>
        <w:rPr>
          <w:b w:val="0"/>
          <w:spacing w:val="-10"/>
          <w:w w:val="90"/>
        </w:rPr>
        <w:t> </w:t>
      </w:r>
      <w:r>
        <w:rPr>
          <w:b w:val="0"/>
          <w:w w:val="90"/>
        </w:rPr>
        <w:t>accurately</w:t>
      </w:r>
      <w:r>
        <w:rPr>
          <w:b w:val="0"/>
          <w:spacing w:val="-9"/>
          <w:w w:val="90"/>
        </w:rPr>
        <w:t> </w:t>
      </w:r>
      <w:r>
        <w:rPr>
          <w:b w:val="0"/>
          <w:w w:val="90"/>
        </w:rPr>
        <w:t>predict</w:t>
      </w:r>
      <w:r>
        <w:rPr>
          <w:b w:val="0"/>
          <w:spacing w:val="-10"/>
          <w:w w:val="90"/>
        </w:rPr>
        <w:t> </w:t>
      </w:r>
      <w:r>
        <w:rPr>
          <w:b w:val="0"/>
          <w:w w:val="90"/>
        </w:rPr>
        <w:t>all</w:t>
      </w:r>
      <w:r>
        <w:rPr>
          <w:b w:val="0"/>
          <w:spacing w:val="-10"/>
          <w:w w:val="90"/>
        </w:rPr>
        <w:t> </w:t>
      </w:r>
      <w:r>
        <w:rPr>
          <w:b w:val="0"/>
          <w:w w:val="90"/>
        </w:rPr>
        <w:t>selected </w:t>
      </w:r>
      <w:r>
        <w:rPr>
          <w:b w:val="0"/>
        </w:rPr>
        <w:t>bad</w:t>
      </w:r>
      <w:r>
        <w:rPr>
          <w:b w:val="0"/>
          <w:spacing w:val="-5"/>
        </w:rPr>
        <w:t> </w:t>
      </w:r>
      <w:r>
        <w:rPr>
          <w:b w:val="0"/>
        </w:rPr>
        <w:t>smells.</w:t>
      </w:r>
    </w:p>
    <w:p>
      <w:pPr>
        <w:pStyle w:val="BodyText"/>
        <w:spacing w:line="244" w:lineRule="auto" w:before="12"/>
        <w:ind w:left="428" w:right="1417" w:firstLine="298"/>
        <w:jc w:val="both"/>
        <w:rPr>
          <w:b w:val="0"/>
        </w:rPr>
      </w:pPr>
      <w:r>
        <w:rPr>
          <w:b w:val="0"/>
          <w:w w:val="90"/>
        </w:rPr>
        <w:t>Maiga</w:t>
      </w:r>
      <w:r>
        <w:rPr>
          <w:b w:val="0"/>
          <w:spacing w:val="-4"/>
          <w:w w:val="90"/>
        </w:rPr>
        <w:t> </w:t>
      </w:r>
      <w:r>
        <w:rPr>
          <w:b w:val="0"/>
          <w:w w:val="90"/>
        </w:rPr>
        <w:t>et</w:t>
      </w:r>
      <w:r>
        <w:rPr>
          <w:b w:val="0"/>
          <w:spacing w:val="-4"/>
          <w:w w:val="90"/>
        </w:rPr>
        <w:t> </w:t>
      </w:r>
      <w:r>
        <w:rPr>
          <w:b w:val="0"/>
          <w:w w:val="90"/>
        </w:rPr>
        <w:t>al.</w:t>
      </w:r>
      <w:r>
        <w:rPr>
          <w:b w:val="0"/>
          <w:spacing w:val="-4"/>
          <w:w w:val="90"/>
        </w:rPr>
        <w:t> </w:t>
      </w:r>
      <w:hyperlink w:history="true" w:anchor="_bookmark344">
        <w:r>
          <w:rPr>
            <w:b w:val="0"/>
            <w:w w:val="90"/>
          </w:rPr>
          <w:t>[168,</w:t>
        </w:r>
        <w:r>
          <w:rPr>
            <w:b w:val="0"/>
            <w:spacing w:val="-4"/>
            <w:w w:val="90"/>
          </w:rPr>
          <w:t> </w:t>
        </w:r>
      </w:hyperlink>
      <w:hyperlink w:history="true" w:anchor="_bookmark343">
        <w:r>
          <w:rPr>
            <w:b w:val="0"/>
            <w:w w:val="90"/>
          </w:rPr>
          <w:t>167]</w:t>
        </w:r>
        <w:r>
          <w:rPr>
            <w:b w:val="0"/>
            <w:spacing w:val="-4"/>
            <w:w w:val="90"/>
          </w:rPr>
          <w:t> </w:t>
        </w:r>
      </w:hyperlink>
      <w:r>
        <w:rPr>
          <w:b w:val="0"/>
          <w:w w:val="90"/>
        </w:rPr>
        <w:t>introduced</w:t>
      </w:r>
      <w:r>
        <w:rPr>
          <w:b w:val="0"/>
          <w:spacing w:val="-4"/>
          <w:w w:val="90"/>
        </w:rPr>
        <w:t> </w:t>
      </w:r>
      <w:r>
        <w:rPr>
          <w:b w:val="0"/>
          <w:w w:val="90"/>
        </w:rPr>
        <w:t>an</w:t>
      </w:r>
      <w:r>
        <w:rPr>
          <w:b w:val="0"/>
          <w:spacing w:val="-4"/>
          <w:w w:val="90"/>
        </w:rPr>
        <w:t> </w:t>
      </w:r>
      <w:r>
        <w:rPr>
          <w:b w:val="0"/>
          <w:w w:val="90"/>
        </w:rPr>
        <w:t>approach</w:t>
      </w:r>
      <w:r>
        <w:rPr>
          <w:b w:val="0"/>
          <w:spacing w:val="-4"/>
          <w:w w:val="90"/>
        </w:rPr>
        <w:t> </w:t>
      </w:r>
      <w:r>
        <w:rPr>
          <w:b w:val="0"/>
          <w:w w:val="90"/>
        </w:rPr>
        <w:t>to</w:t>
      </w:r>
      <w:r>
        <w:rPr>
          <w:b w:val="0"/>
          <w:spacing w:val="-4"/>
          <w:w w:val="90"/>
        </w:rPr>
        <w:t> </w:t>
      </w:r>
      <w:r>
        <w:rPr>
          <w:b w:val="0"/>
          <w:w w:val="90"/>
        </w:rPr>
        <w:t>detect</w:t>
      </w:r>
      <w:r>
        <w:rPr>
          <w:b w:val="0"/>
          <w:spacing w:val="-4"/>
          <w:w w:val="90"/>
        </w:rPr>
        <w:t> </w:t>
      </w:r>
      <w:r>
        <w:rPr>
          <w:b w:val="0"/>
          <w:w w:val="90"/>
        </w:rPr>
        <w:t>anti-patterns,</w:t>
      </w:r>
      <w:r>
        <w:rPr>
          <w:b w:val="0"/>
          <w:spacing w:val="-4"/>
          <w:w w:val="90"/>
        </w:rPr>
        <w:t> </w:t>
      </w:r>
      <w:r>
        <w:rPr>
          <w:b w:val="0"/>
          <w:w w:val="90"/>
        </w:rPr>
        <w:t>based</w:t>
      </w:r>
      <w:r>
        <w:rPr>
          <w:b w:val="0"/>
          <w:spacing w:val="-4"/>
          <w:w w:val="90"/>
        </w:rPr>
        <w:t> </w:t>
      </w:r>
      <w:r>
        <w:rPr>
          <w:b w:val="0"/>
          <w:w w:val="90"/>
        </w:rPr>
        <w:t>on</w:t>
      </w:r>
      <w:r>
        <w:rPr>
          <w:b w:val="0"/>
          <w:spacing w:val="-4"/>
          <w:w w:val="90"/>
        </w:rPr>
        <w:t> </w:t>
      </w:r>
      <w:r>
        <w:rPr>
          <w:b w:val="0"/>
          <w:w w:val="90"/>
        </w:rPr>
        <w:t>a</w:t>
      </w:r>
      <w:r>
        <w:rPr>
          <w:b w:val="0"/>
          <w:spacing w:val="-4"/>
          <w:w w:val="90"/>
        </w:rPr>
        <w:t> </w:t>
      </w:r>
      <w:r>
        <w:rPr>
          <w:b w:val="0"/>
          <w:w w:val="90"/>
        </w:rPr>
        <w:t>machine learning</w:t>
      </w:r>
      <w:r>
        <w:rPr>
          <w:b w:val="0"/>
          <w:spacing w:val="-9"/>
          <w:w w:val="90"/>
        </w:rPr>
        <w:t> </w:t>
      </w:r>
      <w:r>
        <w:rPr>
          <w:b w:val="0"/>
          <w:w w:val="90"/>
        </w:rPr>
        <w:t>technique</w:t>
      </w:r>
      <w:r>
        <w:rPr>
          <w:b w:val="0"/>
          <w:spacing w:val="-9"/>
          <w:w w:val="90"/>
        </w:rPr>
        <w:t> </w:t>
      </w:r>
      <w:r>
        <w:rPr>
          <w:b w:val="0"/>
          <w:w w:val="90"/>
        </w:rPr>
        <w:t>-</w:t>
      </w:r>
      <w:r>
        <w:rPr>
          <w:b w:val="0"/>
          <w:spacing w:val="-9"/>
          <w:w w:val="90"/>
        </w:rPr>
        <w:t> </w:t>
      </w:r>
      <w:r>
        <w:rPr>
          <w:b w:val="0"/>
          <w:w w:val="90"/>
        </w:rPr>
        <w:t>support</w:t>
      </w:r>
      <w:r>
        <w:rPr>
          <w:b w:val="0"/>
          <w:spacing w:val="-9"/>
          <w:w w:val="90"/>
        </w:rPr>
        <w:t> </w:t>
      </w:r>
      <w:r>
        <w:rPr>
          <w:b w:val="0"/>
          <w:w w:val="90"/>
        </w:rPr>
        <w:t>vector</w:t>
      </w:r>
      <w:r>
        <w:rPr>
          <w:b w:val="0"/>
          <w:spacing w:val="-9"/>
          <w:w w:val="90"/>
        </w:rPr>
        <w:t> </w:t>
      </w:r>
      <w:r>
        <w:rPr>
          <w:b w:val="0"/>
          <w:w w:val="90"/>
        </w:rPr>
        <w:t>machines</w:t>
      </w:r>
      <w:r>
        <w:rPr>
          <w:b w:val="0"/>
          <w:spacing w:val="-9"/>
          <w:w w:val="90"/>
        </w:rPr>
        <w:t> </w:t>
      </w:r>
      <w:r>
        <w:rPr>
          <w:b w:val="0"/>
          <w:w w:val="90"/>
        </w:rPr>
        <w:t>—</w:t>
      </w:r>
      <w:r>
        <w:rPr>
          <w:b w:val="0"/>
          <w:spacing w:val="-9"/>
          <w:w w:val="90"/>
        </w:rPr>
        <w:t> </w:t>
      </w:r>
      <w:r>
        <w:rPr>
          <w:b w:val="0"/>
          <w:w w:val="90"/>
        </w:rPr>
        <w:t>that</w:t>
      </w:r>
      <w:r>
        <w:rPr>
          <w:b w:val="0"/>
          <w:spacing w:val="-9"/>
          <w:w w:val="90"/>
        </w:rPr>
        <w:t> </w:t>
      </w:r>
      <w:r>
        <w:rPr>
          <w:b w:val="0"/>
          <w:w w:val="90"/>
        </w:rPr>
        <w:t>consider</w:t>
      </w:r>
      <w:r>
        <w:rPr>
          <w:b w:val="0"/>
          <w:spacing w:val="-9"/>
          <w:w w:val="90"/>
        </w:rPr>
        <w:t> </w:t>
      </w:r>
      <w:r>
        <w:rPr>
          <w:b w:val="0"/>
          <w:w w:val="90"/>
        </w:rPr>
        <w:t>practitioners’</w:t>
      </w:r>
      <w:r>
        <w:rPr>
          <w:b w:val="0"/>
          <w:spacing w:val="-9"/>
          <w:w w:val="90"/>
        </w:rPr>
        <w:t> </w:t>
      </w:r>
      <w:r>
        <w:rPr>
          <w:b w:val="0"/>
          <w:w w:val="90"/>
        </w:rPr>
        <w:t>feedback.</w:t>
      </w:r>
      <w:r>
        <w:rPr>
          <w:b w:val="0"/>
          <w:spacing w:val="-4"/>
        </w:rPr>
        <w:t> </w:t>
      </w:r>
      <w:r>
        <w:rPr>
          <w:b w:val="0"/>
          <w:w w:val="90"/>
        </w:rPr>
        <w:t>Through </w:t>
      </w:r>
      <w:r>
        <w:rPr>
          <w:b w:val="0"/>
          <w:w w:val="95"/>
        </w:rPr>
        <w:t>an</w:t>
      </w:r>
      <w:r>
        <w:rPr>
          <w:b w:val="0"/>
          <w:spacing w:val="-3"/>
          <w:w w:val="95"/>
        </w:rPr>
        <w:t> </w:t>
      </w:r>
      <w:r>
        <w:rPr>
          <w:b w:val="0"/>
          <w:w w:val="95"/>
        </w:rPr>
        <w:t>empirical</w:t>
      </w:r>
      <w:r>
        <w:rPr>
          <w:b w:val="0"/>
          <w:spacing w:val="-3"/>
          <w:w w:val="95"/>
        </w:rPr>
        <w:t> </w:t>
      </w:r>
      <w:r>
        <w:rPr>
          <w:b w:val="0"/>
          <w:w w:val="95"/>
        </w:rPr>
        <w:t>study</w:t>
      </w:r>
      <w:r>
        <w:rPr>
          <w:b w:val="0"/>
          <w:spacing w:val="-3"/>
          <w:w w:val="95"/>
        </w:rPr>
        <w:t> </w:t>
      </w:r>
      <w:r>
        <w:rPr>
          <w:b w:val="0"/>
          <w:w w:val="95"/>
        </w:rPr>
        <w:t>involving</w:t>
      </w:r>
      <w:r>
        <w:rPr>
          <w:b w:val="0"/>
          <w:spacing w:val="-3"/>
          <w:w w:val="95"/>
        </w:rPr>
        <w:t> </w:t>
      </w:r>
      <w:r>
        <w:rPr>
          <w:b w:val="0"/>
          <w:w w:val="95"/>
        </w:rPr>
        <w:t>three</w:t>
      </w:r>
      <w:r>
        <w:rPr>
          <w:b w:val="0"/>
          <w:spacing w:val="-3"/>
          <w:w w:val="95"/>
        </w:rPr>
        <w:t> </w:t>
      </w:r>
      <w:r>
        <w:rPr>
          <w:b w:val="0"/>
          <w:w w:val="95"/>
        </w:rPr>
        <w:t>systems</w:t>
      </w:r>
      <w:r>
        <w:rPr>
          <w:b w:val="0"/>
          <w:spacing w:val="-3"/>
          <w:w w:val="95"/>
        </w:rPr>
        <w:t> </w:t>
      </w:r>
      <w:r>
        <w:rPr>
          <w:b w:val="0"/>
          <w:w w:val="95"/>
        </w:rPr>
        <w:t>and</w:t>
      </w:r>
      <w:r>
        <w:rPr>
          <w:b w:val="0"/>
          <w:spacing w:val="-3"/>
          <w:w w:val="95"/>
        </w:rPr>
        <w:t> </w:t>
      </w:r>
      <w:r>
        <w:rPr>
          <w:b w:val="0"/>
          <w:w w:val="95"/>
        </w:rPr>
        <w:t>four</w:t>
      </w:r>
      <w:r>
        <w:rPr>
          <w:b w:val="0"/>
          <w:spacing w:val="-3"/>
          <w:w w:val="95"/>
        </w:rPr>
        <w:t> </w:t>
      </w:r>
      <w:r>
        <w:rPr>
          <w:b w:val="0"/>
          <w:w w:val="95"/>
        </w:rPr>
        <w:t>anti-patterns, they</w:t>
      </w:r>
      <w:r>
        <w:rPr>
          <w:b w:val="0"/>
          <w:spacing w:val="-3"/>
          <w:w w:val="95"/>
        </w:rPr>
        <w:t> </w:t>
      </w:r>
      <w:r>
        <w:rPr>
          <w:b w:val="0"/>
          <w:w w:val="95"/>
        </w:rPr>
        <w:t>showed</w:t>
      </w:r>
      <w:r>
        <w:rPr>
          <w:b w:val="0"/>
          <w:spacing w:val="-3"/>
          <w:w w:val="95"/>
        </w:rPr>
        <w:t> </w:t>
      </w:r>
      <w:r>
        <w:rPr>
          <w:b w:val="0"/>
          <w:w w:val="95"/>
        </w:rPr>
        <w:t>that</w:t>
      </w:r>
      <w:r>
        <w:rPr>
          <w:b w:val="0"/>
          <w:spacing w:val="-3"/>
          <w:w w:val="95"/>
        </w:rPr>
        <w:t> </w:t>
      </w:r>
      <w:r>
        <w:rPr>
          <w:b w:val="0"/>
          <w:w w:val="95"/>
        </w:rPr>
        <w:t>their </w:t>
      </w:r>
      <w:r>
        <w:rPr>
          <w:b w:val="0"/>
          <w:w w:val="85"/>
        </w:rPr>
        <w:t>approach</w:t>
      </w:r>
      <w:r>
        <w:rPr>
          <w:b w:val="0"/>
          <w:spacing w:val="5"/>
        </w:rPr>
        <w:t> </w:t>
      </w:r>
      <w:r>
        <w:rPr>
          <w:b w:val="0"/>
          <w:w w:val="85"/>
        </w:rPr>
        <w:t>has</w:t>
      </w:r>
      <w:r>
        <w:rPr>
          <w:b w:val="0"/>
          <w:spacing w:val="5"/>
        </w:rPr>
        <w:t> </w:t>
      </w:r>
      <w:r>
        <w:rPr>
          <w:b w:val="0"/>
          <w:w w:val="85"/>
        </w:rPr>
        <w:t>better</w:t>
      </w:r>
      <w:r>
        <w:rPr>
          <w:b w:val="0"/>
          <w:spacing w:val="6"/>
        </w:rPr>
        <w:t> </w:t>
      </w:r>
      <w:r>
        <w:rPr>
          <w:b w:val="0"/>
          <w:w w:val="85"/>
        </w:rPr>
        <w:t>accuracy</w:t>
      </w:r>
      <w:r>
        <w:rPr>
          <w:b w:val="0"/>
          <w:spacing w:val="5"/>
        </w:rPr>
        <w:t> </w:t>
      </w:r>
      <w:r>
        <w:rPr>
          <w:b w:val="0"/>
          <w:w w:val="85"/>
        </w:rPr>
        <w:t>than</w:t>
      </w:r>
      <w:r>
        <w:rPr>
          <w:b w:val="0"/>
          <w:spacing w:val="6"/>
        </w:rPr>
        <w:t> </w:t>
      </w:r>
      <w:r>
        <w:rPr>
          <w:b w:val="0"/>
          <w:w w:val="85"/>
        </w:rPr>
        <w:t>two</w:t>
      </w:r>
      <w:r>
        <w:rPr>
          <w:b w:val="0"/>
          <w:spacing w:val="5"/>
        </w:rPr>
        <w:t> </w:t>
      </w:r>
      <w:r>
        <w:rPr>
          <w:b w:val="0"/>
          <w:w w:val="85"/>
        </w:rPr>
        <w:t>state-of-the-art</w:t>
      </w:r>
      <w:r>
        <w:rPr>
          <w:b w:val="0"/>
          <w:spacing w:val="6"/>
        </w:rPr>
        <w:t> </w:t>
      </w:r>
      <w:r>
        <w:rPr>
          <w:b w:val="0"/>
          <w:w w:val="85"/>
        </w:rPr>
        <w:t>approaches,</w:t>
      </w:r>
      <w:r>
        <w:rPr>
          <w:b w:val="0"/>
          <w:spacing w:val="5"/>
        </w:rPr>
        <w:t> </w:t>
      </w:r>
      <w:r>
        <w:rPr>
          <w:b w:val="0"/>
          <w:w w:val="85"/>
        </w:rPr>
        <w:t>respectively,</w:t>
      </w:r>
      <w:r>
        <w:rPr>
          <w:b w:val="0"/>
          <w:spacing w:val="6"/>
        </w:rPr>
        <w:t> </w:t>
      </w:r>
      <w:r>
        <w:rPr>
          <w:b w:val="0"/>
          <w:w w:val="85"/>
        </w:rPr>
        <w:t>that</w:t>
      </w:r>
      <w:r>
        <w:rPr>
          <w:b w:val="0"/>
          <w:spacing w:val="5"/>
        </w:rPr>
        <w:t> </w:t>
      </w:r>
      <w:r>
        <w:rPr>
          <w:b w:val="0"/>
          <w:w w:val="85"/>
        </w:rPr>
        <w:t>apply</w:t>
      </w:r>
      <w:r>
        <w:rPr>
          <w:b w:val="0"/>
          <w:spacing w:val="5"/>
        </w:rPr>
        <w:t> </w:t>
      </w:r>
      <w:r>
        <w:rPr>
          <w:b w:val="0"/>
          <w:spacing w:val="-2"/>
          <w:w w:val="85"/>
        </w:rPr>
        <w:t>exact</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before="95"/>
        <w:ind w:left="1143"/>
        <w:jc w:val="both"/>
        <w:rPr>
          <w:b w:val="0"/>
        </w:rPr>
      </w:pPr>
      <w:r>
        <w:rPr>
          <w:b w:val="0"/>
          <w:spacing w:val="-2"/>
          <w:w w:val="90"/>
        </w:rPr>
        <w:t>and</w:t>
      </w:r>
      <w:r>
        <w:rPr>
          <w:b w:val="0"/>
          <w:spacing w:val="1"/>
        </w:rPr>
        <w:t> </w:t>
      </w:r>
      <w:r>
        <w:rPr>
          <w:b w:val="0"/>
          <w:spacing w:val="-2"/>
          <w:w w:val="90"/>
        </w:rPr>
        <w:t>probabilistic</w:t>
      </w:r>
      <w:r>
        <w:rPr>
          <w:b w:val="0"/>
          <w:spacing w:val="3"/>
        </w:rPr>
        <w:t> </w:t>
      </w:r>
      <w:r>
        <w:rPr>
          <w:b w:val="0"/>
          <w:spacing w:val="-2"/>
          <w:w w:val="90"/>
        </w:rPr>
        <w:t>anti-patterns</w:t>
      </w:r>
      <w:r>
        <w:rPr>
          <w:b w:val="0"/>
          <w:spacing w:val="3"/>
        </w:rPr>
        <w:t> </w:t>
      </w:r>
      <w:r>
        <w:rPr>
          <w:b w:val="0"/>
          <w:spacing w:val="-2"/>
          <w:w w:val="90"/>
        </w:rPr>
        <w:t>detection.</w:t>
      </w:r>
    </w:p>
    <w:p>
      <w:pPr>
        <w:pStyle w:val="BodyText"/>
        <w:spacing w:line="242" w:lineRule="auto" w:before="15"/>
        <w:ind w:left="1143" w:right="680" w:firstLine="298"/>
        <w:jc w:val="both"/>
        <w:rPr>
          <w:b w:val="0"/>
        </w:rPr>
      </w:pPr>
      <w:r>
        <w:rPr>
          <w:b w:val="0"/>
          <w:w w:val="90"/>
        </w:rPr>
        <w:t>Fontana</w:t>
      </w:r>
      <w:r>
        <w:rPr>
          <w:b w:val="0"/>
          <w:spacing w:val="-10"/>
          <w:w w:val="90"/>
        </w:rPr>
        <w:t> </w:t>
      </w:r>
      <w:r>
        <w:rPr>
          <w:b w:val="0"/>
          <w:w w:val="90"/>
        </w:rPr>
        <w:t>et</w:t>
      </w:r>
      <w:r>
        <w:rPr>
          <w:b w:val="0"/>
          <w:spacing w:val="-10"/>
          <w:w w:val="90"/>
        </w:rPr>
        <w:t> </w:t>
      </w:r>
      <w:r>
        <w:rPr>
          <w:b w:val="0"/>
          <w:w w:val="90"/>
        </w:rPr>
        <w:t>al.</w:t>
      </w:r>
      <w:r>
        <w:rPr>
          <w:b w:val="0"/>
          <w:spacing w:val="-9"/>
          <w:w w:val="90"/>
        </w:rPr>
        <w:t> </w:t>
      </w:r>
      <w:hyperlink w:history="true" w:anchor="_bookmark261">
        <w:r>
          <w:rPr>
            <w:b w:val="0"/>
            <w:w w:val="90"/>
          </w:rPr>
          <w:t>[85]</w:t>
        </w:r>
        <w:r>
          <w:rPr>
            <w:b w:val="0"/>
            <w:spacing w:val="-10"/>
            <w:w w:val="90"/>
          </w:rPr>
          <w:t> </w:t>
        </w:r>
      </w:hyperlink>
      <w:r>
        <w:rPr>
          <w:b w:val="0"/>
          <w:w w:val="90"/>
        </w:rPr>
        <w:t>presented</w:t>
      </w:r>
      <w:r>
        <w:rPr>
          <w:b w:val="0"/>
          <w:spacing w:val="-9"/>
          <w:w w:val="90"/>
        </w:rPr>
        <w:t> </w:t>
      </w:r>
      <w:r>
        <w:rPr>
          <w:b w:val="0"/>
          <w:w w:val="90"/>
        </w:rPr>
        <w:t>an</w:t>
      </w:r>
      <w:r>
        <w:rPr>
          <w:b w:val="0"/>
          <w:spacing w:val="-10"/>
          <w:w w:val="90"/>
        </w:rPr>
        <w:t> </w:t>
      </w:r>
      <w:r>
        <w:rPr>
          <w:b w:val="0"/>
          <w:w w:val="90"/>
        </w:rPr>
        <w:t>experimental</w:t>
      </w:r>
      <w:r>
        <w:rPr>
          <w:b w:val="0"/>
          <w:spacing w:val="-10"/>
          <w:w w:val="90"/>
        </w:rPr>
        <w:t> </w:t>
      </w:r>
      <w:r>
        <w:rPr>
          <w:b w:val="0"/>
          <w:w w:val="90"/>
        </w:rPr>
        <w:t>analysis</w:t>
      </w:r>
      <w:r>
        <w:rPr>
          <w:b w:val="0"/>
          <w:spacing w:val="-9"/>
          <w:w w:val="90"/>
        </w:rPr>
        <w:t> </w:t>
      </w:r>
      <w:r>
        <w:rPr>
          <w:b w:val="0"/>
          <w:w w:val="90"/>
        </w:rPr>
        <w:t>of</w:t>
      </w:r>
      <w:r>
        <w:rPr>
          <w:b w:val="0"/>
          <w:spacing w:val="-10"/>
          <w:w w:val="90"/>
        </w:rPr>
        <w:t> </w:t>
      </w:r>
      <w:r>
        <w:rPr>
          <w:b w:val="0"/>
          <w:w w:val="90"/>
        </w:rPr>
        <w:t>the</w:t>
      </w:r>
      <w:r>
        <w:rPr>
          <w:b w:val="0"/>
          <w:spacing w:val="-9"/>
          <w:w w:val="90"/>
        </w:rPr>
        <w:t> </w:t>
      </w:r>
      <w:r>
        <w:rPr>
          <w:b w:val="0"/>
          <w:w w:val="90"/>
        </w:rPr>
        <w:t>application</w:t>
      </w:r>
      <w:r>
        <w:rPr>
          <w:b w:val="0"/>
          <w:spacing w:val="-10"/>
          <w:w w:val="90"/>
        </w:rPr>
        <w:t> </w:t>
      </w:r>
      <w:r>
        <w:rPr>
          <w:b w:val="0"/>
          <w:w w:val="90"/>
        </w:rPr>
        <w:t>of</w:t>
      </w:r>
      <w:r>
        <w:rPr>
          <w:b w:val="0"/>
          <w:spacing w:val="-10"/>
          <w:w w:val="90"/>
        </w:rPr>
        <w:t> </w:t>
      </w:r>
      <w:r>
        <w:rPr>
          <w:b w:val="0"/>
          <w:w w:val="90"/>
        </w:rPr>
        <w:t>machine</w:t>
      </w:r>
      <w:r>
        <w:rPr>
          <w:b w:val="0"/>
          <w:spacing w:val="-9"/>
          <w:w w:val="90"/>
        </w:rPr>
        <w:t> </w:t>
      </w:r>
      <w:r>
        <w:rPr>
          <w:b w:val="0"/>
          <w:w w:val="90"/>
        </w:rPr>
        <w:t>learning </w:t>
      </w:r>
      <w:r>
        <w:rPr>
          <w:b w:val="0"/>
          <w:w w:val="95"/>
        </w:rPr>
        <w:t>to</w:t>
      </w:r>
      <w:r>
        <w:rPr>
          <w:b w:val="0"/>
          <w:spacing w:val="-1"/>
          <w:w w:val="95"/>
        </w:rPr>
        <w:t> </w:t>
      </w:r>
      <w:r>
        <w:rPr>
          <w:b w:val="0"/>
          <w:w w:val="95"/>
        </w:rPr>
        <w:t>code</w:t>
      </w:r>
      <w:r>
        <w:rPr>
          <w:b w:val="0"/>
          <w:spacing w:val="-1"/>
          <w:w w:val="95"/>
        </w:rPr>
        <w:t> </w:t>
      </w:r>
      <w:r>
        <w:rPr>
          <w:b w:val="0"/>
          <w:w w:val="95"/>
        </w:rPr>
        <w:t>smell</w:t>
      </w:r>
      <w:r>
        <w:rPr>
          <w:b w:val="0"/>
          <w:spacing w:val="-1"/>
          <w:w w:val="95"/>
        </w:rPr>
        <w:t> </w:t>
      </w:r>
      <w:r>
        <w:rPr>
          <w:b w:val="0"/>
          <w:w w:val="95"/>
        </w:rPr>
        <w:t>detection.</w:t>
      </w:r>
      <w:r>
        <w:rPr>
          <w:b w:val="0"/>
          <w:spacing w:val="40"/>
        </w:rPr>
        <w:t> </w:t>
      </w:r>
      <w:r>
        <w:rPr>
          <w:b w:val="0"/>
          <w:w w:val="95"/>
        </w:rPr>
        <w:t>The</w:t>
      </w:r>
      <w:r>
        <w:rPr>
          <w:b w:val="0"/>
          <w:spacing w:val="-1"/>
          <w:w w:val="95"/>
        </w:rPr>
        <w:t> </w:t>
      </w:r>
      <w:r>
        <w:rPr>
          <w:b w:val="0"/>
          <w:w w:val="95"/>
        </w:rPr>
        <w:t>authors</w:t>
      </w:r>
      <w:r>
        <w:rPr>
          <w:b w:val="0"/>
          <w:spacing w:val="-1"/>
          <w:w w:val="95"/>
        </w:rPr>
        <w:t> </w:t>
      </w:r>
      <w:r>
        <w:rPr>
          <w:b w:val="0"/>
          <w:w w:val="95"/>
        </w:rPr>
        <w:t>described</w:t>
      </w:r>
      <w:r>
        <w:rPr>
          <w:b w:val="0"/>
          <w:spacing w:val="-1"/>
          <w:w w:val="95"/>
        </w:rPr>
        <w:t> </w:t>
      </w:r>
      <w:r>
        <w:rPr>
          <w:b w:val="0"/>
          <w:w w:val="95"/>
        </w:rPr>
        <w:t>their</w:t>
      </w:r>
      <w:r>
        <w:rPr>
          <w:b w:val="0"/>
          <w:spacing w:val="-1"/>
          <w:w w:val="95"/>
        </w:rPr>
        <w:t> </w:t>
      </w:r>
      <w:r>
        <w:rPr>
          <w:b w:val="0"/>
          <w:w w:val="95"/>
        </w:rPr>
        <w:t>approach</w:t>
      </w:r>
      <w:r>
        <w:rPr>
          <w:b w:val="0"/>
          <w:spacing w:val="-1"/>
          <w:w w:val="95"/>
        </w:rPr>
        <w:t> </w:t>
      </w:r>
      <w:r>
        <w:rPr>
          <w:b w:val="0"/>
          <w:w w:val="95"/>
        </w:rPr>
        <w:t>that</w:t>
      </w:r>
      <w:r>
        <w:rPr>
          <w:b w:val="0"/>
          <w:spacing w:val="-1"/>
          <w:w w:val="95"/>
        </w:rPr>
        <w:t> </w:t>
      </w:r>
      <w:r>
        <w:rPr>
          <w:b w:val="0"/>
          <w:w w:val="95"/>
        </w:rPr>
        <w:t>was</w:t>
      </w:r>
      <w:r>
        <w:rPr>
          <w:b w:val="0"/>
          <w:spacing w:val="-1"/>
          <w:w w:val="95"/>
        </w:rPr>
        <w:t> </w:t>
      </w:r>
      <w:r>
        <w:rPr>
          <w:b w:val="0"/>
          <w:w w:val="95"/>
        </w:rPr>
        <w:t>implemented</w:t>
      </w:r>
      <w:r>
        <w:rPr>
          <w:b w:val="0"/>
          <w:spacing w:val="-1"/>
          <w:w w:val="95"/>
        </w:rPr>
        <w:t> </w:t>
      </w:r>
      <w:r>
        <w:rPr>
          <w:b w:val="0"/>
          <w:w w:val="95"/>
        </w:rPr>
        <w:t>and </w:t>
      </w:r>
      <w:r>
        <w:rPr>
          <w:b w:val="0"/>
          <w:w w:val="90"/>
        </w:rPr>
        <w:t>evaluated using di</w:t>
      </w:r>
      <w:r>
        <w:rPr>
          <w:rFonts w:ascii="Calibri" w:hAnsi="Calibri"/>
          <w:w w:val="90"/>
        </w:rPr>
        <w:t>ff</w:t>
      </w:r>
      <w:r>
        <w:rPr>
          <w:b w:val="0"/>
          <w:w w:val="90"/>
        </w:rPr>
        <w:t>erent classifier algorithms:</w:t>
      </w:r>
      <w:r>
        <w:rPr>
          <w:b w:val="0"/>
        </w:rPr>
        <w:t> </w:t>
      </w:r>
      <w:r>
        <w:rPr>
          <w:b w:val="0"/>
          <w:w w:val="90"/>
        </w:rPr>
        <w:t>Support Vector Machines, Decision Trees </w:t>
      </w:r>
      <w:r>
        <w:rPr>
          <w:b w:val="0"/>
          <w:w w:val="90"/>
        </w:rPr>
        <w:t>(J48), </w:t>
      </w:r>
      <w:r>
        <w:rPr>
          <w:b w:val="0"/>
          <w:spacing w:val="-2"/>
          <w:w w:val="95"/>
        </w:rPr>
        <w:t>Random</w:t>
      </w:r>
      <w:r>
        <w:rPr>
          <w:b w:val="0"/>
          <w:spacing w:val="-9"/>
          <w:w w:val="95"/>
        </w:rPr>
        <w:t> </w:t>
      </w:r>
      <w:r>
        <w:rPr>
          <w:b w:val="0"/>
          <w:spacing w:val="-2"/>
          <w:w w:val="95"/>
        </w:rPr>
        <w:t>Forest,</w:t>
      </w:r>
      <w:r>
        <w:rPr>
          <w:b w:val="0"/>
          <w:spacing w:val="-6"/>
          <w:w w:val="95"/>
        </w:rPr>
        <w:t> </w:t>
      </w:r>
      <w:r>
        <w:rPr>
          <w:b w:val="0"/>
          <w:spacing w:val="-2"/>
          <w:w w:val="95"/>
        </w:rPr>
        <w:t>Naïve</w:t>
      </w:r>
      <w:r>
        <w:rPr>
          <w:b w:val="0"/>
          <w:spacing w:val="-9"/>
          <w:w w:val="95"/>
        </w:rPr>
        <w:t> </w:t>
      </w:r>
      <w:r>
        <w:rPr>
          <w:b w:val="0"/>
          <w:spacing w:val="-2"/>
          <w:w w:val="95"/>
        </w:rPr>
        <w:t>Bayes</w:t>
      </w:r>
      <w:r>
        <w:rPr>
          <w:b w:val="0"/>
          <w:spacing w:val="-9"/>
          <w:w w:val="95"/>
        </w:rPr>
        <w:t> </w:t>
      </w:r>
      <w:r>
        <w:rPr>
          <w:b w:val="0"/>
          <w:spacing w:val="-2"/>
          <w:w w:val="95"/>
        </w:rPr>
        <w:t>and</w:t>
      </w:r>
      <w:r>
        <w:rPr>
          <w:b w:val="0"/>
          <w:spacing w:val="-9"/>
          <w:w w:val="95"/>
        </w:rPr>
        <w:t> </w:t>
      </w:r>
      <w:r>
        <w:rPr>
          <w:b w:val="0"/>
          <w:spacing w:val="-2"/>
          <w:w w:val="95"/>
        </w:rPr>
        <w:t>JRip.</w:t>
      </w:r>
      <w:r>
        <w:rPr>
          <w:b w:val="0"/>
          <w:spacing w:val="18"/>
        </w:rPr>
        <w:t> </w:t>
      </w:r>
      <w:r>
        <w:rPr>
          <w:b w:val="0"/>
          <w:spacing w:val="-2"/>
          <w:w w:val="95"/>
        </w:rPr>
        <w:t>They</w:t>
      </w:r>
      <w:r>
        <w:rPr>
          <w:b w:val="0"/>
          <w:spacing w:val="-9"/>
          <w:w w:val="95"/>
        </w:rPr>
        <w:t> </w:t>
      </w:r>
      <w:r>
        <w:rPr>
          <w:b w:val="0"/>
          <w:spacing w:val="-2"/>
          <w:w w:val="95"/>
        </w:rPr>
        <w:t>concluded</w:t>
      </w:r>
      <w:r>
        <w:rPr>
          <w:b w:val="0"/>
          <w:spacing w:val="-9"/>
          <w:w w:val="95"/>
        </w:rPr>
        <w:t> </w:t>
      </w:r>
      <w:r>
        <w:rPr>
          <w:b w:val="0"/>
          <w:spacing w:val="-2"/>
          <w:w w:val="95"/>
        </w:rPr>
        <w:t>that</w:t>
      </w:r>
      <w:r>
        <w:rPr>
          <w:b w:val="0"/>
          <w:spacing w:val="-9"/>
          <w:w w:val="95"/>
        </w:rPr>
        <w:t> </w:t>
      </w:r>
      <w:r>
        <w:rPr>
          <w:b w:val="0"/>
          <w:spacing w:val="-2"/>
          <w:w w:val="95"/>
        </w:rPr>
        <w:t>their</w:t>
      </w:r>
      <w:r>
        <w:rPr>
          <w:b w:val="0"/>
          <w:spacing w:val="-9"/>
          <w:w w:val="95"/>
        </w:rPr>
        <w:t> </w:t>
      </w:r>
      <w:r>
        <w:rPr>
          <w:b w:val="0"/>
          <w:spacing w:val="-2"/>
          <w:w w:val="95"/>
        </w:rPr>
        <w:t>results</w:t>
      </w:r>
      <w:r>
        <w:rPr>
          <w:b w:val="0"/>
          <w:spacing w:val="-9"/>
          <w:w w:val="95"/>
        </w:rPr>
        <w:t> </w:t>
      </w:r>
      <w:r>
        <w:rPr>
          <w:b w:val="0"/>
          <w:spacing w:val="-2"/>
          <w:w w:val="95"/>
        </w:rPr>
        <w:t>could</w:t>
      </w:r>
      <w:r>
        <w:rPr>
          <w:b w:val="0"/>
          <w:spacing w:val="-9"/>
          <w:w w:val="95"/>
        </w:rPr>
        <w:t> </w:t>
      </w:r>
      <w:r>
        <w:rPr>
          <w:b w:val="0"/>
          <w:spacing w:val="-2"/>
          <w:w w:val="95"/>
        </w:rPr>
        <w:t>be</w:t>
      </w:r>
      <w:r>
        <w:rPr>
          <w:b w:val="0"/>
          <w:spacing w:val="-9"/>
          <w:w w:val="95"/>
        </w:rPr>
        <w:t> </w:t>
      </w:r>
      <w:r>
        <w:rPr>
          <w:b w:val="0"/>
          <w:spacing w:val="-2"/>
          <w:w w:val="95"/>
        </w:rPr>
        <w:t>used</w:t>
      </w:r>
      <w:r>
        <w:rPr>
          <w:b w:val="0"/>
          <w:spacing w:val="-9"/>
          <w:w w:val="95"/>
        </w:rPr>
        <w:t> </w:t>
      </w:r>
      <w:r>
        <w:rPr>
          <w:b w:val="0"/>
          <w:spacing w:val="-2"/>
          <w:w w:val="95"/>
        </w:rPr>
        <w:t>as</w:t>
      </w:r>
      <w:r>
        <w:rPr>
          <w:b w:val="0"/>
          <w:spacing w:val="-9"/>
          <w:w w:val="95"/>
        </w:rPr>
        <w:t> </w:t>
      </w:r>
      <w:r>
        <w:rPr>
          <w:b w:val="0"/>
          <w:spacing w:val="-2"/>
          <w:w w:val="95"/>
        </w:rPr>
        <w:t>a baseline</w:t>
      </w:r>
      <w:r>
        <w:rPr>
          <w:b w:val="0"/>
          <w:spacing w:val="-6"/>
          <w:w w:val="95"/>
        </w:rPr>
        <w:t> </w:t>
      </w:r>
      <w:r>
        <w:rPr>
          <w:b w:val="0"/>
          <w:spacing w:val="-2"/>
          <w:w w:val="95"/>
        </w:rPr>
        <w:t>for</w:t>
      </w:r>
      <w:r>
        <w:rPr>
          <w:b w:val="0"/>
          <w:spacing w:val="-6"/>
          <w:w w:val="95"/>
        </w:rPr>
        <w:t> </w:t>
      </w:r>
      <w:r>
        <w:rPr>
          <w:b w:val="0"/>
          <w:spacing w:val="-2"/>
          <w:w w:val="95"/>
        </w:rPr>
        <w:t>a</w:t>
      </w:r>
      <w:r>
        <w:rPr>
          <w:b w:val="0"/>
          <w:spacing w:val="-6"/>
          <w:w w:val="95"/>
        </w:rPr>
        <w:t> </w:t>
      </w:r>
      <w:r>
        <w:rPr>
          <w:b w:val="0"/>
          <w:spacing w:val="-2"/>
          <w:w w:val="95"/>
        </w:rPr>
        <w:t>community</w:t>
      </w:r>
      <w:r>
        <w:rPr>
          <w:b w:val="0"/>
          <w:spacing w:val="-6"/>
          <w:w w:val="95"/>
        </w:rPr>
        <w:t> </w:t>
      </w:r>
      <w:r>
        <w:rPr>
          <w:b w:val="0"/>
          <w:spacing w:val="-2"/>
          <w:w w:val="95"/>
        </w:rPr>
        <w:t>e</w:t>
      </w:r>
      <w:r>
        <w:rPr>
          <w:rFonts w:ascii="Calibri" w:hAnsi="Calibri"/>
          <w:spacing w:val="-2"/>
          <w:w w:val="95"/>
        </w:rPr>
        <w:t>ff</w:t>
      </w:r>
      <w:r>
        <w:rPr>
          <w:b w:val="0"/>
          <w:spacing w:val="-2"/>
          <w:w w:val="95"/>
        </w:rPr>
        <w:t>ort</w:t>
      </w:r>
      <w:r>
        <w:rPr>
          <w:b w:val="0"/>
          <w:spacing w:val="-6"/>
          <w:w w:val="95"/>
        </w:rPr>
        <w:t> </w:t>
      </w:r>
      <w:r>
        <w:rPr>
          <w:b w:val="0"/>
          <w:spacing w:val="-2"/>
          <w:w w:val="95"/>
        </w:rPr>
        <w:t>in</w:t>
      </w:r>
      <w:r>
        <w:rPr>
          <w:b w:val="0"/>
          <w:spacing w:val="-6"/>
          <w:w w:val="95"/>
        </w:rPr>
        <w:t> </w:t>
      </w:r>
      <w:r>
        <w:rPr>
          <w:b w:val="0"/>
          <w:spacing w:val="-2"/>
          <w:w w:val="95"/>
        </w:rPr>
        <w:t>finding</w:t>
      </w:r>
      <w:r>
        <w:rPr>
          <w:b w:val="0"/>
          <w:spacing w:val="-6"/>
          <w:w w:val="95"/>
        </w:rPr>
        <w:t> </w:t>
      </w:r>
      <w:r>
        <w:rPr>
          <w:b w:val="0"/>
          <w:spacing w:val="-2"/>
          <w:w w:val="95"/>
        </w:rPr>
        <w:t>the</w:t>
      </w:r>
      <w:r>
        <w:rPr>
          <w:b w:val="0"/>
          <w:spacing w:val="-6"/>
          <w:w w:val="95"/>
        </w:rPr>
        <w:t> </w:t>
      </w:r>
      <w:r>
        <w:rPr>
          <w:b w:val="0"/>
          <w:spacing w:val="-2"/>
          <w:w w:val="95"/>
        </w:rPr>
        <w:t>best</w:t>
      </w:r>
      <w:r>
        <w:rPr>
          <w:b w:val="0"/>
          <w:spacing w:val="-6"/>
          <w:w w:val="95"/>
        </w:rPr>
        <w:t> </w:t>
      </w:r>
      <w:r>
        <w:rPr>
          <w:b w:val="0"/>
          <w:spacing w:val="-2"/>
          <w:w w:val="95"/>
        </w:rPr>
        <w:t>possible</w:t>
      </w:r>
      <w:r>
        <w:rPr>
          <w:b w:val="0"/>
          <w:spacing w:val="-6"/>
          <w:w w:val="95"/>
        </w:rPr>
        <w:t> </w:t>
      </w:r>
      <w:r>
        <w:rPr>
          <w:b w:val="0"/>
          <w:spacing w:val="-2"/>
          <w:w w:val="95"/>
        </w:rPr>
        <w:t>code</w:t>
      </w:r>
      <w:r>
        <w:rPr>
          <w:b w:val="0"/>
          <w:spacing w:val="-6"/>
          <w:w w:val="95"/>
        </w:rPr>
        <w:t> </w:t>
      </w:r>
      <w:r>
        <w:rPr>
          <w:b w:val="0"/>
          <w:spacing w:val="-2"/>
          <w:w w:val="95"/>
        </w:rPr>
        <w:t>smell</w:t>
      </w:r>
      <w:r>
        <w:rPr>
          <w:b w:val="0"/>
          <w:spacing w:val="-6"/>
          <w:w w:val="95"/>
        </w:rPr>
        <w:t> </w:t>
      </w:r>
      <w:r>
        <w:rPr>
          <w:b w:val="0"/>
          <w:spacing w:val="-2"/>
          <w:w w:val="95"/>
        </w:rPr>
        <w:t>predictor.</w:t>
      </w:r>
    </w:p>
    <w:p>
      <w:pPr>
        <w:pStyle w:val="BodyText"/>
        <w:spacing w:line="242" w:lineRule="auto" w:before="1"/>
        <w:ind w:left="1143" w:right="670" w:firstLine="298"/>
        <w:jc w:val="both"/>
        <w:rPr>
          <w:b w:val="0"/>
        </w:rPr>
      </w:pPr>
      <w:r>
        <w:rPr>
          <w:b w:val="0"/>
          <w:w w:val="90"/>
        </w:rPr>
        <w:t>Arcelli Fontana et al. </w:t>
      </w:r>
      <w:hyperlink w:history="true" w:anchor="_bookmark194">
        <w:r>
          <w:rPr>
            <w:b w:val="0"/>
            <w:w w:val="90"/>
          </w:rPr>
          <w:t>[18] </w:t>
        </w:r>
      </w:hyperlink>
      <w:r>
        <w:rPr>
          <w:b w:val="0"/>
          <w:w w:val="90"/>
        </w:rPr>
        <w:t>compared 16 di</w:t>
      </w:r>
      <w:r>
        <w:rPr>
          <w:rFonts w:ascii="Calibri"/>
          <w:w w:val="90"/>
        </w:rPr>
        <w:t>ff</w:t>
      </w:r>
      <w:r>
        <w:rPr>
          <w:b w:val="0"/>
          <w:w w:val="90"/>
        </w:rPr>
        <w:t>erent machine learning algorithms to detect four code</w:t>
      </w:r>
      <w:r>
        <w:rPr>
          <w:b w:val="0"/>
          <w:spacing w:val="-10"/>
          <w:w w:val="90"/>
        </w:rPr>
        <w:t> </w:t>
      </w:r>
      <w:r>
        <w:rPr>
          <w:b w:val="0"/>
          <w:w w:val="90"/>
        </w:rPr>
        <w:t>smells</w:t>
      </w:r>
      <w:r>
        <w:rPr>
          <w:b w:val="0"/>
          <w:spacing w:val="-10"/>
          <w:w w:val="90"/>
        </w:rPr>
        <w:t> </w:t>
      </w:r>
      <w:r>
        <w:rPr>
          <w:b w:val="0"/>
          <w:w w:val="90"/>
        </w:rPr>
        <w:t>on</w:t>
      </w:r>
      <w:r>
        <w:rPr>
          <w:b w:val="0"/>
          <w:spacing w:val="-9"/>
          <w:w w:val="90"/>
        </w:rPr>
        <w:t> </w:t>
      </w:r>
      <w:r>
        <w:rPr>
          <w:b w:val="0"/>
          <w:w w:val="90"/>
        </w:rPr>
        <w:t>74</w:t>
      </w:r>
      <w:r>
        <w:rPr>
          <w:b w:val="0"/>
          <w:spacing w:val="-9"/>
          <w:w w:val="90"/>
        </w:rPr>
        <w:t> </w:t>
      </w:r>
      <w:r>
        <w:rPr>
          <w:b w:val="0"/>
          <w:w w:val="90"/>
        </w:rPr>
        <w:t>software</w:t>
      </w:r>
      <w:r>
        <w:rPr>
          <w:b w:val="0"/>
          <w:spacing w:val="-9"/>
          <w:w w:val="90"/>
        </w:rPr>
        <w:t> </w:t>
      </w:r>
      <w:r>
        <w:rPr>
          <w:b w:val="0"/>
          <w:w w:val="90"/>
        </w:rPr>
        <w:t>systems.</w:t>
      </w:r>
      <w:r>
        <w:rPr>
          <w:b w:val="0"/>
          <w:spacing w:val="-4"/>
        </w:rPr>
        <w:t> </w:t>
      </w:r>
      <w:r>
        <w:rPr>
          <w:b w:val="0"/>
          <w:w w:val="90"/>
        </w:rPr>
        <w:t>They</w:t>
      </w:r>
      <w:r>
        <w:rPr>
          <w:b w:val="0"/>
          <w:spacing w:val="-9"/>
          <w:w w:val="90"/>
        </w:rPr>
        <w:t> </w:t>
      </w:r>
      <w:r>
        <w:rPr>
          <w:b w:val="0"/>
          <w:w w:val="90"/>
        </w:rPr>
        <w:t>found</w:t>
      </w:r>
      <w:r>
        <w:rPr>
          <w:b w:val="0"/>
          <w:spacing w:val="-9"/>
          <w:w w:val="90"/>
        </w:rPr>
        <w:t> </w:t>
      </w:r>
      <w:r>
        <w:rPr>
          <w:b w:val="0"/>
          <w:w w:val="90"/>
        </w:rPr>
        <w:t>that</w:t>
      </w:r>
      <w:r>
        <w:rPr>
          <w:b w:val="0"/>
          <w:spacing w:val="-10"/>
          <w:w w:val="90"/>
        </w:rPr>
        <w:t> </w:t>
      </w:r>
      <w:r>
        <w:rPr>
          <w:b w:val="0"/>
          <w:w w:val="90"/>
        </w:rPr>
        <w:t>all</w:t>
      </w:r>
      <w:r>
        <w:rPr>
          <w:b w:val="0"/>
          <w:spacing w:val="-10"/>
          <w:w w:val="90"/>
        </w:rPr>
        <w:t> </w:t>
      </w:r>
      <w:r>
        <w:rPr>
          <w:b w:val="0"/>
          <w:w w:val="90"/>
        </w:rPr>
        <w:t>algorithms</w:t>
      </w:r>
      <w:r>
        <w:rPr>
          <w:b w:val="0"/>
          <w:spacing w:val="-9"/>
          <w:w w:val="90"/>
        </w:rPr>
        <w:t> </w:t>
      </w:r>
      <w:r>
        <w:rPr>
          <w:b w:val="0"/>
          <w:w w:val="90"/>
        </w:rPr>
        <w:t>achieved</w:t>
      </w:r>
      <w:r>
        <w:rPr>
          <w:b w:val="0"/>
          <w:spacing w:val="-9"/>
          <w:w w:val="90"/>
        </w:rPr>
        <w:t> </w:t>
      </w:r>
      <w:r>
        <w:rPr>
          <w:b w:val="0"/>
          <w:w w:val="90"/>
        </w:rPr>
        <w:t>high</w:t>
      </w:r>
      <w:r>
        <w:rPr>
          <w:b w:val="0"/>
          <w:spacing w:val="-10"/>
          <w:w w:val="90"/>
        </w:rPr>
        <w:t> </w:t>
      </w:r>
      <w:r>
        <w:rPr>
          <w:b w:val="0"/>
          <w:w w:val="90"/>
        </w:rPr>
        <w:t>performances </w:t>
      </w:r>
      <w:r>
        <w:rPr>
          <w:b w:val="0"/>
          <w:spacing w:val="-2"/>
          <w:w w:val="90"/>
        </w:rPr>
        <w:t>in the cross-validation data set, yet the highest performances were obtained by J48 and Random </w:t>
      </w:r>
      <w:r>
        <w:rPr>
          <w:b w:val="0"/>
          <w:spacing w:val="-2"/>
          <w:w w:val="95"/>
        </w:rPr>
        <w:t>Forest,</w:t>
      </w:r>
      <w:r>
        <w:rPr>
          <w:b w:val="0"/>
          <w:spacing w:val="-4"/>
          <w:w w:val="95"/>
        </w:rPr>
        <w:t> </w:t>
      </w:r>
      <w:r>
        <w:rPr>
          <w:b w:val="0"/>
          <w:spacing w:val="-2"/>
          <w:w w:val="95"/>
        </w:rPr>
        <w:t>while</w:t>
      </w:r>
      <w:r>
        <w:rPr>
          <w:b w:val="0"/>
          <w:spacing w:val="-7"/>
          <w:w w:val="95"/>
        </w:rPr>
        <w:t> </w:t>
      </w:r>
      <w:r>
        <w:rPr>
          <w:b w:val="0"/>
          <w:spacing w:val="-2"/>
          <w:w w:val="95"/>
        </w:rPr>
        <w:t>support</w:t>
      </w:r>
      <w:r>
        <w:rPr>
          <w:b w:val="0"/>
          <w:spacing w:val="-7"/>
          <w:w w:val="95"/>
        </w:rPr>
        <w:t> </w:t>
      </w:r>
      <w:r>
        <w:rPr>
          <w:b w:val="0"/>
          <w:spacing w:val="-2"/>
          <w:w w:val="95"/>
        </w:rPr>
        <w:t>vector</w:t>
      </w:r>
      <w:r>
        <w:rPr>
          <w:b w:val="0"/>
          <w:spacing w:val="-7"/>
          <w:w w:val="95"/>
        </w:rPr>
        <w:t> </w:t>
      </w:r>
      <w:r>
        <w:rPr>
          <w:b w:val="0"/>
          <w:spacing w:val="-2"/>
          <w:w w:val="95"/>
        </w:rPr>
        <w:t>machines</w:t>
      </w:r>
      <w:r>
        <w:rPr>
          <w:b w:val="0"/>
          <w:spacing w:val="-7"/>
          <w:w w:val="95"/>
        </w:rPr>
        <w:t> </w:t>
      </w:r>
      <w:r>
        <w:rPr>
          <w:b w:val="0"/>
          <w:spacing w:val="-2"/>
          <w:w w:val="95"/>
        </w:rPr>
        <w:t>achieved</w:t>
      </w:r>
      <w:r>
        <w:rPr>
          <w:b w:val="0"/>
          <w:spacing w:val="-7"/>
          <w:w w:val="95"/>
        </w:rPr>
        <w:t> </w:t>
      </w:r>
      <w:r>
        <w:rPr>
          <w:b w:val="0"/>
          <w:spacing w:val="-2"/>
          <w:w w:val="95"/>
        </w:rPr>
        <w:t>the</w:t>
      </w:r>
      <w:r>
        <w:rPr>
          <w:b w:val="0"/>
          <w:spacing w:val="-7"/>
          <w:w w:val="95"/>
        </w:rPr>
        <w:t> </w:t>
      </w:r>
      <w:r>
        <w:rPr>
          <w:b w:val="0"/>
          <w:spacing w:val="-2"/>
          <w:w w:val="95"/>
        </w:rPr>
        <w:t>worst</w:t>
      </w:r>
      <w:r>
        <w:rPr>
          <w:b w:val="0"/>
          <w:spacing w:val="-7"/>
          <w:w w:val="95"/>
        </w:rPr>
        <w:t> </w:t>
      </w:r>
      <w:r>
        <w:rPr>
          <w:b w:val="0"/>
          <w:spacing w:val="-2"/>
          <w:w w:val="95"/>
        </w:rPr>
        <w:t>performance.</w:t>
      </w:r>
      <w:r>
        <w:rPr>
          <w:b w:val="0"/>
          <w:spacing w:val="18"/>
        </w:rPr>
        <w:t> </w:t>
      </w:r>
      <w:r>
        <w:rPr>
          <w:b w:val="0"/>
          <w:spacing w:val="-2"/>
          <w:w w:val="95"/>
        </w:rPr>
        <w:t>Moreover,</w:t>
      </w:r>
      <w:r>
        <w:rPr>
          <w:b w:val="0"/>
          <w:spacing w:val="-4"/>
          <w:w w:val="95"/>
        </w:rPr>
        <w:t> </w:t>
      </w:r>
      <w:r>
        <w:rPr>
          <w:b w:val="0"/>
          <w:spacing w:val="-2"/>
          <w:w w:val="95"/>
        </w:rPr>
        <w:t>they</w:t>
      </w:r>
      <w:r>
        <w:rPr>
          <w:b w:val="0"/>
          <w:spacing w:val="-7"/>
          <w:w w:val="95"/>
        </w:rPr>
        <w:t> </w:t>
      </w:r>
      <w:r>
        <w:rPr>
          <w:b w:val="0"/>
          <w:spacing w:val="-2"/>
          <w:w w:val="95"/>
        </w:rPr>
        <w:t>con- </w:t>
      </w:r>
      <w:r>
        <w:rPr>
          <w:b w:val="0"/>
          <w:w w:val="90"/>
        </w:rPr>
        <w:t>cluded</w:t>
      </w:r>
      <w:r>
        <w:rPr>
          <w:b w:val="0"/>
          <w:spacing w:val="-10"/>
          <w:w w:val="90"/>
        </w:rPr>
        <w:t> </w:t>
      </w:r>
      <w:r>
        <w:rPr>
          <w:b w:val="0"/>
          <w:w w:val="90"/>
        </w:rPr>
        <w:t>that</w:t>
      </w:r>
      <w:r>
        <w:rPr>
          <w:b w:val="0"/>
          <w:spacing w:val="-10"/>
          <w:w w:val="90"/>
        </w:rPr>
        <w:t> </w:t>
      </w:r>
      <w:r>
        <w:rPr>
          <w:b w:val="0"/>
          <w:w w:val="90"/>
        </w:rPr>
        <w:t>the</w:t>
      </w:r>
      <w:r>
        <w:rPr>
          <w:b w:val="0"/>
          <w:spacing w:val="-9"/>
          <w:w w:val="90"/>
        </w:rPr>
        <w:t> </w:t>
      </w:r>
      <w:r>
        <w:rPr>
          <w:b w:val="0"/>
          <w:w w:val="90"/>
        </w:rPr>
        <w:t>application</w:t>
      </w:r>
      <w:r>
        <w:rPr>
          <w:b w:val="0"/>
          <w:spacing w:val="-10"/>
          <w:w w:val="90"/>
        </w:rPr>
        <w:t> </w:t>
      </w:r>
      <w:r>
        <w:rPr>
          <w:b w:val="0"/>
          <w:w w:val="90"/>
        </w:rPr>
        <w:t>of</w:t>
      </w:r>
      <w:r>
        <w:rPr>
          <w:b w:val="0"/>
          <w:spacing w:val="-9"/>
          <w:w w:val="90"/>
        </w:rPr>
        <w:t> </w:t>
      </w:r>
      <w:r>
        <w:rPr>
          <w:b w:val="0"/>
          <w:w w:val="90"/>
        </w:rPr>
        <w:t>machine</w:t>
      </w:r>
      <w:r>
        <w:rPr>
          <w:b w:val="0"/>
          <w:spacing w:val="-10"/>
          <w:w w:val="90"/>
        </w:rPr>
        <w:t> </w:t>
      </w:r>
      <w:r>
        <w:rPr>
          <w:b w:val="0"/>
          <w:w w:val="90"/>
        </w:rPr>
        <w:t>learning</w:t>
      </w:r>
      <w:r>
        <w:rPr>
          <w:b w:val="0"/>
          <w:spacing w:val="-10"/>
          <w:w w:val="90"/>
        </w:rPr>
        <w:t> </w:t>
      </w:r>
      <w:r>
        <w:rPr>
          <w:b w:val="0"/>
          <w:w w:val="90"/>
        </w:rPr>
        <w:t>to</w:t>
      </w:r>
      <w:r>
        <w:rPr>
          <w:b w:val="0"/>
          <w:spacing w:val="-9"/>
          <w:w w:val="90"/>
        </w:rPr>
        <w:t> </w:t>
      </w:r>
      <w:r>
        <w:rPr>
          <w:b w:val="0"/>
          <w:w w:val="90"/>
        </w:rPr>
        <w:t>the</w:t>
      </w:r>
      <w:r>
        <w:rPr>
          <w:b w:val="0"/>
          <w:spacing w:val="-10"/>
          <w:w w:val="90"/>
        </w:rPr>
        <w:t> </w:t>
      </w:r>
      <w:r>
        <w:rPr>
          <w:b w:val="0"/>
          <w:w w:val="90"/>
        </w:rPr>
        <w:t>detection</w:t>
      </w:r>
      <w:r>
        <w:rPr>
          <w:b w:val="0"/>
          <w:spacing w:val="-9"/>
          <w:w w:val="90"/>
        </w:rPr>
        <w:t> </w:t>
      </w:r>
      <w:r>
        <w:rPr>
          <w:b w:val="0"/>
          <w:w w:val="90"/>
        </w:rPr>
        <w:t>of</w:t>
      </w:r>
      <w:r>
        <w:rPr>
          <w:b w:val="0"/>
          <w:spacing w:val="-10"/>
          <w:w w:val="90"/>
        </w:rPr>
        <w:t> </w:t>
      </w:r>
      <w:r>
        <w:rPr>
          <w:b w:val="0"/>
          <w:w w:val="90"/>
        </w:rPr>
        <w:t>these</w:t>
      </w:r>
      <w:r>
        <w:rPr>
          <w:b w:val="0"/>
          <w:spacing w:val="-10"/>
          <w:w w:val="90"/>
        </w:rPr>
        <w:t> </w:t>
      </w:r>
      <w:r>
        <w:rPr>
          <w:b w:val="0"/>
          <w:w w:val="90"/>
        </w:rPr>
        <w:t>code</w:t>
      </w:r>
      <w:r>
        <w:rPr>
          <w:b w:val="0"/>
          <w:spacing w:val="-9"/>
          <w:w w:val="90"/>
        </w:rPr>
        <w:t> </w:t>
      </w:r>
      <w:r>
        <w:rPr>
          <w:b w:val="0"/>
          <w:w w:val="90"/>
        </w:rPr>
        <w:t>smells</w:t>
      </w:r>
      <w:r>
        <w:rPr>
          <w:b w:val="0"/>
          <w:spacing w:val="-10"/>
          <w:w w:val="90"/>
        </w:rPr>
        <w:t> </w:t>
      </w:r>
      <w:r>
        <w:rPr>
          <w:b w:val="0"/>
          <w:w w:val="90"/>
        </w:rPr>
        <w:t>can</w:t>
      </w:r>
      <w:r>
        <w:rPr>
          <w:b w:val="0"/>
          <w:spacing w:val="-9"/>
          <w:w w:val="90"/>
        </w:rPr>
        <w:t> </w:t>
      </w:r>
      <w:r>
        <w:rPr>
          <w:b w:val="0"/>
          <w:w w:val="90"/>
        </w:rPr>
        <w:t>provide </w:t>
      </w:r>
      <w:r>
        <w:rPr>
          <w:b w:val="0"/>
          <w:w w:val="95"/>
        </w:rPr>
        <w:t>accuracy</w:t>
      </w:r>
      <w:r>
        <w:rPr>
          <w:b w:val="0"/>
          <w:spacing w:val="-2"/>
          <w:w w:val="95"/>
        </w:rPr>
        <w:t> </w:t>
      </w:r>
      <w:r>
        <w:rPr>
          <w:b w:val="0"/>
          <w:w w:val="95"/>
        </w:rPr>
        <w:t>high</w:t>
      </w:r>
      <w:r>
        <w:rPr>
          <w:b w:val="0"/>
          <w:spacing w:val="-2"/>
          <w:w w:val="95"/>
        </w:rPr>
        <w:t> </w:t>
      </w:r>
      <w:r>
        <w:rPr>
          <w:b w:val="0"/>
          <w:w w:val="95"/>
        </w:rPr>
        <w:t>than</w:t>
      </w:r>
      <w:r>
        <w:rPr>
          <w:b w:val="0"/>
          <w:spacing w:val="-2"/>
          <w:w w:val="95"/>
        </w:rPr>
        <w:t> </w:t>
      </w:r>
      <w:r>
        <w:rPr>
          <w:b w:val="0"/>
          <w:w w:val="95"/>
        </w:rPr>
        <w:t>96%.</w:t>
      </w:r>
    </w:p>
    <w:p>
      <w:pPr>
        <w:pStyle w:val="BodyText"/>
        <w:spacing w:line="242" w:lineRule="auto" w:before="15"/>
        <w:ind w:left="1136" w:right="670" w:firstLine="305"/>
        <w:jc w:val="both"/>
        <w:rPr>
          <w:b w:val="0"/>
        </w:rPr>
      </w:pPr>
      <w:r>
        <w:rPr>
          <w:b w:val="0"/>
          <w:w w:val="90"/>
        </w:rPr>
        <w:t>Pecorelli et al. </w:t>
      </w:r>
      <w:hyperlink w:history="true" w:anchor="_bookmark396">
        <w:r>
          <w:rPr>
            <w:b w:val="0"/>
            <w:w w:val="90"/>
          </w:rPr>
          <w:t>[220] </w:t>
        </w:r>
      </w:hyperlink>
      <w:r>
        <w:rPr>
          <w:b w:val="0"/>
          <w:w w:val="90"/>
        </w:rPr>
        <w:t>conducted a large-scale empirical study to compare the performance of heuristic-based and</w:t>
      </w:r>
      <w:r>
        <w:rPr>
          <w:b w:val="0"/>
          <w:spacing w:val="-1"/>
          <w:w w:val="90"/>
        </w:rPr>
        <w:t> </w:t>
      </w:r>
      <w:r>
        <w:rPr>
          <w:b w:val="0"/>
          <w:w w:val="90"/>
        </w:rPr>
        <w:t>machine learning-based techniques for</w:t>
      </w:r>
      <w:r>
        <w:rPr>
          <w:b w:val="0"/>
          <w:spacing w:val="-1"/>
          <w:w w:val="90"/>
        </w:rPr>
        <w:t> </w:t>
      </w:r>
      <w:r>
        <w:rPr>
          <w:b w:val="0"/>
          <w:w w:val="90"/>
        </w:rPr>
        <w:t>metric-based code smell</w:t>
      </w:r>
      <w:r>
        <w:rPr>
          <w:b w:val="0"/>
          <w:spacing w:val="-1"/>
          <w:w w:val="90"/>
        </w:rPr>
        <w:t> </w:t>
      </w:r>
      <w:r>
        <w:rPr>
          <w:b w:val="0"/>
          <w:w w:val="90"/>
        </w:rPr>
        <w:t>detection. The authors compared five code smell prediction models built using di</w:t>
      </w:r>
      <w:r>
        <w:rPr>
          <w:rFonts w:ascii="Calibri"/>
          <w:w w:val="90"/>
        </w:rPr>
        <w:t>ff</w:t>
      </w:r>
      <w:r>
        <w:rPr>
          <w:b w:val="0"/>
          <w:w w:val="90"/>
        </w:rPr>
        <w:t>erent algorithms with DECOR </w:t>
      </w:r>
      <w:hyperlink w:history="true" w:anchor="_bookmark371">
        <w:r>
          <w:rPr>
            <w:b w:val="0"/>
            <w:w w:val="90"/>
          </w:rPr>
          <w:t>[195], </w:t>
        </w:r>
      </w:hyperlink>
      <w:r>
        <w:rPr>
          <w:b w:val="0"/>
          <w:w w:val="90"/>
        </w:rPr>
        <w:t>a state-of-the-art heuristic-based approach.</w:t>
      </w:r>
      <w:r>
        <w:rPr>
          <w:b w:val="0"/>
          <w:spacing w:val="40"/>
        </w:rPr>
        <w:t> </w:t>
      </w:r>
      <w:r>
        <w:rPr>
          <w:b w:val="0"/>
          <w:w w:val="90"/>
        </w:rPr>
        <w:t>They evaluated machine learning </w:t>
      </w:r>
      <w:r>
        <w:rPr>
          <w:b w:val="0"/>
          <w:w w:val="95"/>
        </w:rPr>
        <w:t>techniques, and</w:t>
      </w:r>
      <w:r>
        <w:rPr>
          <w:b w:val="0"/>
          <w:spacing w:val="-3"/>
          <w:w w:val="95"/>
        </w:rPr>
        <w:t> </w:t>
      </w:r>
      <w:r>
        <w:rPr>
          <w:b w:val="0"/>
          <w:w w:val="95"/>
        </w:rPr>
        <w:t>heuristic</w:t>
      </w:r>
      <w:r>
        <w:rPr>
          <w:b w:val="0"/>
          <w:spacing w:val="-3"/>
          <w:w w:val="95"/>
        </w:rPr>
        <w:t> </w:t>
      </w:r>
      <w:r>
        <w:rPr>
          <w:b w:val="0"/>
          <w:w w:val="95"/>
        </w:rPr>
        <w:t>approaches</w:t>
      </w:r>
      <w:r>
        <w:rPr>
          <w:b w:val="0"/>
          <w:spacing w:val="-3"/>
          <w:w w:val="95"/>
        </w:rPr>
        <w:t> </w:t>
      </w:r>
      <w:r>
        <w:rPr>
          <w:b w:val="0"/>
          <w:w w:val="95"/>
        </w:rPr>
        <w:t>considering</w:t>
      </w:r>
      <w:r>
        <w:rPr>
          <w:b w:val="0"/>
          <w:spacing w:val="-3"/>
          <w:w w:val="95"/>
        </w:rPr>
        <w:t> </w:t>
      </w:r>
      <w:r>
        <w:rPr>
          <w:b w:val="0"/>
          <w:w w:val="95"/>
        </w:rPr>
        <w:t>five</w:t>
      </w:r>
      <w:r>
        <w:rPr>
          <w:b w:val="0"/>
          <w:spacing w:val="-3"/>
          <w:w w:val="95"/>
        </w:rPr>
        <w:t> </w:t>
      </w:r>
      <w:r>
        <w:rPr>
          <w:b w:val="0"/>
          <w:w w:val="95"/>
        </w:rPr>
        <w:t>di</w:t>
      </w:r>
      <w:r>
        <w:rPr>
          <w:rFonts w:ascii="Calibri"/>
          <w:w w:val="95"/>
        </w:rPr>
        <w:t>ff</w:t>
      </w:r>
      <w:r>
        <w:rPr>
          <w:b w:val="0"/>
          <w:w w:val="95"/>
        </w:rPr>
        <w:t>erent</w:t>
      </w:r>
      <w:r>
        <w:rPr>
          <w:b w:val="0"/>
          <w:spacing w:val="-3"/>
          <w:w w:val="95"/>
        </w:rPr>
        <w:t> </w:t>
      </w:r>
      <w:r>
        <w:rPr>
          <w:b w:val="0"/>
          <w:w w:val="95"/>
        </w:rPr>
        <w:t>types</w:t>
      </w:r>
      <w:r>
        <w:rPr>
          <w:b w:val="0"/>
          <w:spacing w:val="-3"/>
          <w:w w:val="95"/>
        </w:rPr>
        <w:t> </w:t>
      </w:r>
      <w:r>
        <w:rPr>
          <w:b w:val="0"/>
          <w:w w:val="95"/>
        </w:rPr>
        <w:t>of</w:t>
      </w:r>
      <w:r>
        <w:rPr>
          <w:b w:val="0"/>
          <w:spacing w:val="-3"/>
          <w:w w:val="95"/>
        </w:rPr>
        <w:t> </w:t>
      </w:r>
      <w:r>
        <w:rPr>
          <w:b w:val="0"/>
          <w:w w:val="95"/>
        </w:rPr>
        <w:t>code</w:t>
      </w:r>
      <w:r>
        <w:rPr>
          <w:b w:val="0"/>
          <w:spacing w:val="-3"/>
          <w:w w:val="95"/>
        </w:rPr>
        <w:t> </w:t>
      </w:r>
      <w:r>
        <w:rPr>
          <w:b w:val="0"/>
          <w:w w:val="95"/>
        </w:rPr>
        <w:t>smells</w:t>
      </w:r>
      <w:r>
        <w:rPr>
          <w:b w:val="0"/>
          <w:spacing w:val="-3"/>
          <w:w w:val="95"/>
        </w:rPr>
        <w:t> </w:t>
      </w:r>
      <w:r>
        <w:rPr>
          <w:b w:val="0"/>
          <w:w w:val="95"/>
        </w:rPr>
        <w:t>over</w:t>
      </w:r>
      <w:r>
        <w:rPr>
          <w:b w:val="0"/>
          <w:spacing w:val="-3"/>
          <w:w w:val="95"/>
        </w:rPr>
        <w:t> </w:t>
      </w:r>
      <w:r>
        <w:rPr>
          <w:b w:val="0"/>
          <w:w w:val="95"/>
        </w:rPr>
        <w:t>a dataset</w:t>
      </w:r>
      <w:r>
        <w:rPr>
          <w:b w:val="0"/>
          <w:spacing w:val="-13"/>
          <w:w w:val="95"/>
        </w:rPr>
        <w:t> </w:t>
      </w:r>
      <w:r>
        <w:rPr>
          <w:b w:val="0"/>
          <w:w w:val="95"/>
        </w:rPr>
        <w:t>composed</w:t>
      </w:r>
      <w:r>
        <w:rPr>
          <w:b w:val="0"/>
          <w:spacing w:val="-13"/>
          <w:w w:val="95"/>
        </w:rPr>
        <w:t> </w:t>
      </w:r>
      <w:r>
        <w:rPr>
          <w:b w:val="0"/>
          <w:w w:val="95"/>
        </w:rPr>
        <w:t>of</w:t>
      </w:r>
      <w:r>
        <w:rPr>
          <w:b w:val="0"/>
          <w:spacing w:val="-13"/>
          <w:w w:val="95"/>
        </w:rPr>
        <w:t> </w:t>
      </w:r>
      <w:r>
        <w:rPr>
          <w:b w:val="0"/>
          <w:w w:val="95"/>
        </w:rPr>
        <w:t>125</w:t>
      </w:r>
      <w:r>
        <w:rPr>
          <w:b w:val="0"/>
          <w:spacing w:val="-13"/>
          <w:w w:val="95"/>
        </w:rPr>
        <w:t> </w:t>
      </w:r>
      <w:r>
        <w:rPr>
          <w:b w:val="0"/>
          <w:w w:val="95"/>
        </w:rPr>
        <w:t>releases</w:t>
      </w:r>
      <w:r>
        <w:rPr>
          <w:b w:val="0"/>
          <w:spacing w:val="-12"/>
          <w:w w:val="95"/>
        </w:rPr>
        <w:t> </w:t>
      </w:r>
      <w:r>
        <w:rPr>
          <w:b w:val="0"/>
          <w:w w:val="95"/>
        </w:rPr>
        <w:t>of</w:t>
      </w:r>
      <w:r>
        <w:rPr>
          <w:b w:val="0"/>
          <w:spacing w:val="-13"/>
          <w:w w:val="95"/>
        </w:rPr>
        <w:t> </w:t>
      </w:r>
      <w:r>
        <w:rPr>
          <w:b w:val="0"/>
          <w:w w:val="95"/>
        </w:rPr>
        <w:t>13</w:t>
      </w:r>
      <w:r>
        <w:rPr>
          <w:b w:val="0"/>
          <w:spacing w:val="-13"/>
          <w:w w:val="95"/>
        </w:rPr>
        <w:t> </w:t>
      </w:r>
      <w:r>
        <w:rPr>
          <w:b w:val="0"/>
          <w:w w:val="95"/>
        </w:rPr>
        <w:t>open</w:t>
      </w:r>
      <w:r>
        <w:rPr>
          <w:b w:val="0"/>
          <w:spacing w:val="-13"/>
          <w:w w:val="95"/>
        </w:rPr>
        <w:t> </w:t>
      </w:r>
      <w:r>
        <w:rPr>
          <w:b w:val="0"/>
          <w:w w:val="95"/>
        </w:rPr>
        <w:t>source</w:t>
      </w:r>
      <w:r>
        <w:rPr>
          <w:b w:val="0"/>
          <w:spacing w:val="-13"/>
          <w:w w:val="95"/>
        </w:rPr>
        <w:t> </w:t>
      </w:r>
      <w:r>
        <w:rPr>
          <w:b w:val="0"/>
          <w:w w:val="95"/>
        </w:rPr>
        <w:t>software</w:t>
      </w:r>
      <w:r>
        <w:rPr>
          <w:b w:val="0"/>
          <w:spacing w:val="-12"/>
          <w:w w:val="95"/>
        </w:rPr>
        <w:t> </w:t>
      </w:r>
      <w:r>
        <w:rPr>
          <w:b w:val="0"/>
          <w:w w:val="95"/>
        </w:rPr>
        <w:t>systems.</w:t>
      </w:r>
      <w:r>
        <w:rPr>
          <w:b w:val="0"/>
          <w:spacing w:val="5"/>
        </w:rPr>
        <w:t> </w:t>
      </w:r>
      <w:r>
        <w:rPr>
          <w:b w:val="0"/>
          <w:w w:val="95"/>
        </w:rPr>
        <w:t>They</w:t>
      </w:r>
      <w:r>
        <w:rPr>
          <w:b w:val="0"/>
          <w:spacing w:val="-13"/>
          <w:w w:val="95"/>
        </w:rPr>
        <w:t> </w:t>
      </w:r>
      <w:r>
        <w:rPr>
          <w:b w:val="0"/>
          <w:w w:val="95"/>
        </w:rPr>
        <w:t>concluded</w:t>
      </w:r>
      <w:r>
        <w:rPr>
          <w:b w:val="0"/>
          <w:spacing w:val="-13"/>
          <w:w w:val="95"/>
        </w:rPr>
        <w:t> </w:t>
      </w:r>
      <w:r>
        <w:rPr>
          <w:b w:val="0"/>
          <w:w w:val="95"/>
        </w:rPr>
        <w:t>that </w:t>
      </w:r>
      <w:r>
        <w:rPr>
          <w:b w:val="0"/>
          <w:spacing w:val="-2"/>
          <w:w w:val="95"/>
        </w:rPr>
        <w:t>heuristic</w:t>
      </w:r>
      <w:r>
        <w:rPr>
          <w:b w:val="0"/>
          <w:spacing w:val="-3"/>
          <w:w w:val="95"/>
        </w:rPr>
        <w:t> </w:t>
      </w:r>
      <w:r>
        <w:rPr>
          <w:b w:val="0"/>
          <w:spacing w:val="-2"/>
          <w:w w:val="95"/>
        </w:rPr>
        <w:t>approaches</w:t>
      </w:r>
      <w:r>
        <w:rPr>
          <w:b w:val="0"/>
          <w:spacing w:val="-3"/>
          <w:w w:val="95"/>
        </w:rPr>
        <w:t> </w:t>
      </w:r>
      <w:r>
        <w:rPr>
          <w:b w:val="0"/>
          <w:spacing w:val="-2"/>
          <w:w w:val="95"/>
        </w:rPr>
        <w:t>still</w:t>
      </w:r>
      <w:r>
        <w:rPr>
          <w:b w:val="0"/>
          <w:spacing w:val="-3"/>
          <w:w w:val="95"/>
        </w:rPr>
        <w:t> </w:t>
      </w:r>
      <w:r>
        <w:rPr>
          <w:b w:val="0"/>
          <w:spacing w:val="-2"/>
          <w:w w:val="95"/>
        </w:rPr>
        <w:t>perform</w:t>
      </w:r>
      <w:r>
        <w:rPr>
          <w:b w:val="0"/>
          <w:spacing w:val="-3"/>
          <w:w w:val="95"/>
        </w:rPr>
        <w:t> </w:t>
      </w:r>
      <w:r>
        <w:rPr>
          <w:b w:val="0"/>
          <w:spacing w:val="-2"/>
          <w:w w:val="95"/>
        </w:rPr>
        <w:t>better</w:t>
      </w:r>
      <w:r>
        <w:rPr>
          <w:b w:val="0"/>
          <w:spacing w:val="-3"/>
          <w:w w:val="95"/>
        </w:rPr>
        <w:t> </w:t>
      </w:r>
      <w:r>
        <w:rPr>
          <w:b w:val="0"/>
          <w:spacing w:val="-2"/>
          <w:w w:val="95"/>
        </w:rPr>
        <w:t>yet</w:t>
      </w:r>
      <w:r>
        <w:rPr>
          <w:b w:val="0"/>
          <w:spacing w:val="-3"/>
          <w:w w:val="95"/>
        </w:rPr>
        <w:t> </w:t>
      </w:r>
      <w:r>
        <w:rPr>
          <w:b w:val="0"/>
          <w:spacing w:val="-2"/>
          <w:w w:val="95"/>
        </w:rPr>
        <w:t>have</w:t>
      </w:r>
      <w:r>
        <w:rPr>
          <w:b w:val="0"/>
          <w:spacing w:val="-3"/>
          <w:w w:val="95"/>
        </w:rPr>
        <w:t> </w:t>
      </w:r>
      <w:r>
        <w:rPr>
          <w:b w:val="0"/>
          <w:spacing w:val="-2"/>
          <w:w w:val="95"/>
        </w:rPr>
        <w:t>low</w:t>
      </w:r>
      <w:r>
        <w:rPr>
          <w:b w:val="0"/>
          <w:spacing w:val="-3"/>
          <w:w w:val="95"/>
        </w:rPr>
        <w:t> </w:t>
      </w:r>
      <w:r>
        <w:rPr>
          <w:b w:val="0"/>
          <w:spacing w:val="-2"/>
          <w:w w:val="95"/>
        </w:rPr>
        <w:t>performance.</w:t>
      </w:r>
    </w:p>
    <w:p>
      <w:pPr>
        <w:pStyle w:val="BodyText"/>
        <w:spacing w:line="244" w:lineRule="auto" w:before="6"/>
        <w:ind w:left="1143" w:right="670" w:firstLine="298"/>
        <w:jc w:val="both"/>
        <w:rPr>
          <w:b w:val="0"/>
        </w:rPr>
      </w:pPr>
      <w:r>
        <w:rPr>
          <w:b w:val="0"/>
          <w:w w:val="90"/>
        </w:rPr>
        <w:t>Sahs</w:t>
      </w:r>
      <w:r>
        <w:rPr>
          <w:b w:val="0"/>
          <w:spacing w:val="-1"/>
          <w:w w:val="90"/>
        </w:rPr>
        <w:t> </w:t>
      </w:r>
      <w:r>
        <w:rPr>
          <w:b w:val="0"/>
          <w:w w:val="90"/>
        </w:rPr>
        <w:t>and Khan</w:t>
      </w:r>
      <w:r>
        <w:rPr>
          <w:b w:val="0"/>
          <w:spacing w:val="-1"/>
          <w:w w:val="90"/>
        </w:rPr>
        <w:t> </w:t>
      </w:r>
      <w:hyperlink w:history="true" w:anchor="_bookmark414">
        <w:r>
          <w:rPr>
            <w:b w:val="0"/>
            <w:w w:val="90"/>
          </w:rPr>
          <w:t>[238]</w:t>
        </w:r>
        <w:r>
          <w:rPr>
            <w:b w:val="0"/>
            <w:spacing w:val="-1"/>
            <w:w w:val="90"/>
          </w:rPr>
          <w:t> </w:t>
        </w:r>
      </w:hyperlink>
      <w:r>
        <w:rPr>
          <w:b w:val="0"/>
          <w:w w:val="90"/>
        </w:rPr>
        <w:t>built an</w:t>
      </w:r>
      <w:r>
        <w:rPr>
          <w:b w:val="0"/>
          <w:spacing w:val="-1"/>
          <w:w w:val="90"/>
        </w:rPr>
        <w:t> </w:t>
      </w:r>
      <w:r>
        <w:rPr>
          <w:b w:val="0"/>
          <w:w w:val="90"/>
        </w:rPr>
        <w:t>Android</w:t>
      </w:r>
      <w:r>
        <w:rPr>
          <w:b w:val="0"/>
          <w:spacing w:val="-1"/>
          <w:w w:val="90"/>
        </w:rPr>
        <w:t> </w:t>
      </w:r>
      <w:r>
        <w:rPr>
          <w:b w:val="0"/>
          <w:w w:val="90"/>
        </w:rPr>
        <w:t>malware detector</w:t>
      </w:r>
      <w:r>
        <w:rPr>
          <w:b w:val="0"/>
          <w:spacing w:val="-1"/>
          <w:w w:val="90"/>
        </w:rPr>
        <w:t> </w:t>
      </w:r>
      <w:r>
        <w:rPr>
          <w:b w:val="0"/>
          <w:w w:val="90"/>
        </w:rPr>
        <w:t>with</w:t>
      </w:r>
      <w:r>
        <w:rPr>
          <w:b w:val="0"/>
          <w:spacing w:val="-1"/>
          <w:w w:val="90"/>
        </w:rPr>
        <w:t> </w:t>
      </w:r>
      <w:r>
        <w:rPr>
          <w:b w:val="0"/>
          <w:w w:val="90"/>
        </w:rPr>
        <w:t>features</w:t>
      </w:r>
      <w:r>
        <w:rPr>
          <w:b w:val="0"/>
          <w:spacing w:val="-1"/>
          <w:w w:val="90"/>
        </w:rPr>
        <w:t> </w:t>
      </w:r>
      <w:r>
        <w:rPr>
          <w:b w:val="0"/>
          <w:w w:val="90"/>
        </w:rPr>
        <w:t>based</w:t>
      </w:r>
      <w:r>
        <w:rPr>
          <w:b w:val="0"/>
          <w:spacing w:val="-1"/>
          <w:w w:val="90"/>
        </w:rPr>
        <w:t> </w:t>
      </w:r>
      <w:r>
        <w:rPr>
          <w:b w:val="0"/>
          <w:w w:val="90"/>
        </w:rPr>
        <w:t>on a</w:t>
      </w:r>
      <w:r>
        <w:rPr>
          <w:b w:val="0"/>
          <w:spacing w:val="-1"/>
          <w:w w:val="90"/>
        </w:rPr>
        <w:t> </w:t>
      </w:r>
      <w:r>
        <w:rPr>
          <w:b w:val="0"/>
          <w:w w:val="90"/>
        </w:rPr>
        <w:t>combina- </w:t>
      </w:r>
      <w:r>
        <w:rPr>
          <w:b w:val="0"/>
          <w:w w:val="95"/>
        </w:rPr>
        <w:t>tion</w:t>
      </w:r>
      <w:r>
        <w:rPr>
          <w:b w:val="0"/>
          <w:spacing w:val="-13"/>
          <w:w w:val="95"/>
        </w:rPr>
        <w:t> </w:t>
      </w:r>
      <w:r>
        <w:rPr>
          <w:b w:val="0"/>
          <w:w w:val="95"/>
        </w:rPr>
        <w:t>of</w:t>
      </w:r>
      <w:r>
        <w:rPr>
          <w:b w:val="0"/>
          <w:spacing w:val="-13"/>
          <w:w w:val="95"/>
        </w:rPr>
        <w:t> </w:t>
      </w:r>
      <w:r>
        <w:rPr>
          <w:b w:val="0"/>
          <w:w w:val="95"/>
        </w:rPr>
        <w:t>Android-specific</w:t>
      </w:r>
      <w:r>
        <w:rPr>
          <w:b w:val="0"/>
          <w:spacing w:val="-13"/>
          <w:w w:val="95"/>
        </w:rPr>
        <w:t> </w:t>
      </w:r>
      <w:r>
        <w:rPr>
          <w:b w:val="0"/>
          <w:w w:val="95"/>
        </w:rPr>
        <w:t>permissions</w:t>
      </w:r>
      <w:r>
        <w:rPr>
          <w:b w:val="0"/>
          <w:spacing w:val="-13"/>
          <w:w w:val="95"/>
        </w:rPr>
        <w:t> </w:t>
      </w:r>
      <w:r>
        <w:rPr>
          <w:b w:val="0"/>
          <w:w w:val="95"/>
        </w:rPr>
        <w:t>and</w:t>
      </w:r>
      <w:r>
        <w:rPr>
          <w:b w:val="0"/>
          <w:spacing w:val="-12"/>
          <w:w w:val="95"/>
        </w:rPr>
        <w:t> </w:t>
      </w:r>
      <w:r>
        <w:rPr>
          <w:b w:val="0"/>
          <w:w w:val="95"/>
        </w:rPr>
        <w:t>a</w:t>
      </w:r>
      <w:r>
        <w:rPr>
          <w:b w:val="0"/>
          <w:spacing w:val="-13"/>
          <w:w w:val="95"/>
        </w:rPr>
        <w:t> </w:t>
      </w:r>
      <w:r>
        <w:rPr>
          <w:b w:val="0"/>
          <w:w w:val="95"/>
        </w:rPr>
        <w:t>Control-Flow</w:t>
      </w:r>
      <w:r>
        <w:rPr>
          <w:b w:val="0"/>
          <w:spacing w:val="-13"/>
          <w:w w:val="95"/>
        </w:rPr>
        <w:t> </w:t>
      </w:r>
      <w:r>
        <w:rPr>
          <w:b w:val="0"/>
          <w:w w:val="95"/>
        </w:rPr>
        <w:t>Graph</w:t>
      </w:r>
      <w:r>
        <w:rPr>
          <w:b w:val="0"/>
          <w:spacing w:val="-13"/>
          <w:w w:val="95"/>
        </w:rPr>
        <w:t> </w:t>
      </w:r>
      <w:r>
        <w:rPr>
          <w:b w:val="0"/>
          <w:w w:val="95"/>
        </w:rPr>
        <w:t>representation.</w:t>
      </w:r>
      <w:r>
        <w:rPr>
          <w:b w:val="0"/>
          <w:spacing w:val="-13"/>
          <w:w w:val="95"/>
        </w:rPr>
        <w:t> </w:t>
      </w:r>
      <w:r>
        <w:rPr>
          <w:b w:val="0"/>
          <w:w w:val="95"/>
        </w:rPr>
        <w:t>The</w:t>
      </w:r>
      <w:r>
        <w:rPr>
          <w:b w:val="0"/>
          <w:spacing w:val="-12"/>
          <w:w w:val="95"/>
        </w:rPr>
        <w:t> </w:t>
      </w:r>
      <w:r>
        <w:rPr>
          <w:b w:val="0"/>
          <w:w w:val="95"/>
        </w:rPr>
        <w:t>authors </w:t>
      </w:r>
      <w:r>
        <w:rPr>
          <w:b w:val="0"/>
          <w:spacing w:val="-2"/>
          <w:w w:val="90"/>
        </w:rPr>
        <w:t>evaluated</w:t>
      </w:r>
      <w:r>
        <w:rPr>
          <w:b w:val="0"/>
          <w:spacing w:val="-4"/>
          <w:w w:val="90"/>
        </w:rPr>
        <w:t> </w:t>
      </w:r>
      <w:r>
        <w:rPr>
          <w:b w:val="0"/>
          <w:spacing w:val="-2"/>
          <w:w w:val="90"/>
        </w:rPr>
        <w:t>their</w:t>
      </w:r>
      <w:r>
        <w:rPr>
          <w:b w:val="0"/>
          <w:spacing w:val="-3"/>
          <w:w w:val="90"/>
        </w:rPr>
        <w:t> </w:t>
      </w:r>
      <w:r>
        <w:rPr>
          <w:b w:val="0"/>
          <w:spacing w:val="-2"/>
          <w:w w:val="90"/>
        </w:rPr>
        <w:t>classifier</w:t>
      </w:r>
      <w:r>
        <w:rPr>
          <w:b w:val="0"/>
          <w:spacing w:val="-4"/>
          <w:w w:val="90"/>
        </w:rPr>
        <w:t> </w:t>
      </w:r>
      <w:r>
        <w:rPr>
          <w:b w:val="0"/>
          <w:spacing w:val="-2"/>
          <w:w w:val="90"/>
        </w:rPr>
        <w:t>using</w:t>
      </w:r>
      <w:r>
        <w:rPr>
          <w:b w:val="0"/>
          <w:spacing w:val="-4"/>
          <w:w w:val="90"/>
        </w:rPr>
        <w:t> </w:t>
      </w:r>
      <w:r>
        <w:rPr>
          <w:b w:val="0"/>
          <w:spacing w:val="-2"/>
          <w:w w:val="90"/>
        </w:rPr>
        <w:t>with</w:t>
      </w:r>
      <w:r>
        <w:rPr>
          <w:b w:val="0"/>
          <w:spacing w:val="-4"/>
          <w:w w:val="90"/>
        </w:rPr>
        <w:t> </w:t>
      </w:r>
      <w:r>
        <w:rPr>
          <w:b w:val="0"/>
          <w:spacing w:val="-2"/>
          <w:w w:val="90"/>
        </w:rPr>
        <w:t>k-Fold</w:t>
      </w:r>
      <w:r>
        <w:rPr>
          <w:b w:val="0"/>
          <w:spacing w:val="-3"/>
          <w:w w:val="90"/>
        </w:rPr>
        <w:t> </w:t>
      </w:r>
      <w:r>
        <w:rPr>
          <w:b w:val="0"/>
          <w:spacing w:val="-2"/>
          <w:w w:val="90"/>
        </w:rPr>
        <w:t>cross-validation</w:t>
      </w:r>
      <w:r>
        <w:rPr>
          <w:b w:val="0"/>
          <w:spacing w:val="-4"/>
          <w:w w:val="90"/>
        </w:rPr>
        <w:t> </w:t>
      </w:r>
      <w:r>
        <w:rPr>
          <w:b w:val="0"/>
          <w:spacing w:val="-2"/>
          <w:w w:val="90"/>
        </w:rPr>
        <w:t>on</w:t>
      </w:r>
      <w:r>
        <w:rPr>
          <w:b w:val="0"/>
          <w:spacing w:val="-4"/>
          <w:w w:val="90"/>
        </w:rPr>
        <w:t> </w:t>
      </w:r>
      <w:r>
        <w:rPr>
          <w:b w:val="0"/>
          <w:spacing w:val="-2"/>
          <w:w w:val="90"/>
        </w:rPr>
        <w:t>a</w:t>
      </w:r>
      <w:r>
        <w:rPr>
          <w:b w:val="0"/>
          <w:spacing w:val="-3"/>
          <w:w w:val="90"/>
        </w:rPr>
        <w:t> </w:t>
      </w:r>
      <w:r>
        <w:rPr>
          <w:b w:val="0"/>
          <w:spacing w:val="-2"/>
          <w:w w:val="90"/>
        </w:rPr>
        <w:t>dataset</w:t>
      </w:r>
      <w:r>
        <w:rPr>
          <w:b w:val="0"/>
          <w:spacing w:val="-3"/>
          <w:w w:val="90"/>
        </w:rPr>
        <w:t> </w:t>
      </w:r>
      <w:r>
        <w:rPr>
          <w:b w:val="0"/>
          <w:spacing w:val="-2"/>
          <w:w w:val="90"/>
        </w:rPr>
        <w:t>of</w:t>
      </w:r>
      <w:r>
        <w:rPr>
          <w:b w:val="0"/>
          <w:spacing w:val="-4"/>
          <w:w w:val="90"/>
        </w:rPr>
        <w:t> </w:t>
      </w:r>
      <w:r>
        <w:rPr>
          <w:b w:val="0"/>
          <w:spacing w:val="-2"/>
          <w:w w:val="90"/>
        </w:rPr>
        <w:t>91</w:t>
      </w:r>
      <w:r>
        <w:rPr>
          <w:b w:val="0"/>
          <w:spacing w:val="-4"/>
          <w:w w:val="90"/>
        </w:rPr>
        <w:t> </w:t>
      </w:r>
      <w:r>
        <w:rPr>
          <w:b w:val="0"/>
          <w:spacing w:val="-2"/>
          <w:w w:val="90"/>
        </w:rPr>
        <w:t>malware</w:t>
      </w:r>
      <w:r>
        <w:rPr>
          <w:b w:val="0"/>
          <w:spacing w:val="-4"/>
          <w:w w:val="90"/>
        </w:rPr>
        <w:t> </w:t>
      </w:r>
      <w:r>
        <w:rPr>
          <w:b w:val="0"/>
          <w:spacing w:val="-2"/>
          <w:w w:val="90"/>
        </w:rPr>
        <w:t>and</w:t>
      </w:r>
      <w:r>
        <w:rPr>
          <w:b w:val="0"/>
          <w:spacing w:val="-3"/>
          <w:w w:val="90"/>
        </w:rPr>
        <w:t> </w:t>
      </w:r>
      <w:r>
        <w:rPr>
          <w:b w:val="0"/>
          <w:spacing w:val="-2"/>
          <w:w w:val="90"/>
        </w:rPr>
        <w:t>2081 </w:t>
      </w:r>
      <w:r>
        <w:rPr>
          <w:b w:val="0"/>
          <w:w w:val="90"/>
        </w:rPr>
        <w:t>benign</w:t>
      </w:r>
      <w:r>
        <w:rPr>
          <w:b w:val="0"/>
          <w:spacing w:val="-4"/>
          <w:w w:val="90"/>
        </w:rPr>
        <w:t> </w:t>
      </w:r>
      <w:r>
        <w:rPr>
          <w:b w:val="0"/>
          <w:w w:val="90"/>
        </w:rPr>
        <w:t>applications.</w:t>
      </w:r>
      <w:r>
        <w:rPr>
          <w:b w:val="0"/>
        </w:rPr>
        <w:t> </w:t>
      </w:r>
      <w:r>
        <w:rPr>
          <w:b w:val="0"/>
          <w:w w:val="90"/>
        </w:rPr>
        <w:t>They</w:t>
      </w:r>
      <w:r>
        <w:rPr>
          <w:b w:val="0"/>
          <w:spacing w:val="-4"/>
          <w:w w:val="90"/>
        </w:rPr>
        <w:t> </w:t>
      </w:r>
      <w:r>
        <w:rPr>
          <w:b w:val="0"/>
          <w:w w:val="90"/>
        </w:rPr>
        <w:t>concluded</w:t>
      </w:r>
      <w:r>
        <w:rPr>
          <w:b w:val="0"/>
          <w:spacing w:val="-4"/>
          <w:w w:val="90"/>
        </w:rPr>
        <w:t> </w:t>
      </w:r>
      <w:r>
        <w:rPr>
          <w:b w:val="0"/>
          <w:w w:val="90"/>
        </w:rPr>
        <w:t>that</w:t>
      </w:r>
      <w:r>
        <w:rPr>
          <w:b w:val="0"/>
          <w:spacing w:val="-4"/>
          <w:w w:val="90"/>
        </w:rPr>
        <w:t> </w:t>
      </w:r>
      <w:r>
        <w:rPr>
          <w:b w:val="0"/>
          <w:w w:val="90"/>
        </w:rPr>
        <w:t>although</w:t>
      </w:r>
      <w:r>
        <w:rPr>
          <w:b w:val="0"/>
          <w:spacing w:val="-4"/>
          <w:w w:val="90"/>
        </w:rPr>
        <w:t> </w:t>
      </w:r>
      <w:r>
        <w:rPr>
          <w:b w:val="0"/>
          <w:w w:val="90"/>
        </w:rPr>
        <w:t>their</w:t>
      </w:r>
      <w:r>
        <w:rPr>
          <w:b w:val="0"/>
          <w:spacing w:val="-4"/>
          <w:w w:val="90"/>
        </w:rPr>
        <w:t> </w:t>
      </w:r>
      <w:r>
        <w:rPr>
          <w:b w:val="0"/>
          <w:w w:val="90"/>
        </w:rPr>
        <w:t>classifier</w:t>
      </w:r>
      <w:r>
        <w:rPr>
          <w:b w:val="0"/>
          <w:spacing w:val="-4"/>
          <w:w w:val="90"/>
        </w:rPr>
        <w:t> </w:t>
      </w:r>
      <w:r>
        <w:rPr>
          <w:b w:val="0"/>
          <w:w w:val="90"/>
        </w:rPr>
        <w:t>had</w:t>
      </w:r>
      <w:r>
        <w:rPr>
          <w:b w:val="0"/>
          <w:spacing w:val="-4"/>
          <w:w w:val="90"/>
        </w:rPr>
        <w:t> </w:t>
      </w:r>
      <w:r>
        <w:rPr>
          <w:b w:val="0"/>
          <w:w w:val="90"/>
        </w:rPr>
        <w:t>a</w:t>
      </w:r>
      <w:r>
        <w:rPr>
          <w:b w:val="0"/>
          <w:spacing w:val="-4"/>
          <w:w w:val="90"/>
        </w:rPr>
        <w:t> </w:t>
      </w:r>
      <w:r>
        <w:rPr>
          <w:b w:val="0"/>
          <w:w w:val="90"/>
        </w:rPr>
        <w:t>very</w:t>
      </w:r>
      <w:r>
        <w:rPr>
          <w:b w:val="0"/>
          <w:spacing w:val="-5"/>
          <w:w w:val="90"/>
        </w:rPr>
        <w:t> </w:t>
      </w:r>
      <w:r>
        <w:rPr>
          <w:b w:val="0"/>
          <w:w w:val="90"/>
        </w:rPr>
        <w:t>low</w:t>
      </w:r>
      <w:r>
        <w:rPr>
          <w:b w:val="0"/>
          <w:spacing w:val="-4"/>
          <w:w w:val="90"/>
        </w:rPr>
        <w:t> </w:t>
      </w:r>
      <w:r>
        <w:rPr>
          <w:b w:val="0"/>
          <w:w w:val="90"/>
        </w:rPr>
        <w:t>false-negative rate, there was also much room for improvement in its high false-positive rate.</w:t>
      </w:r>
    </w:p>
    <w:p>
      <w:pPr>
        <w:pStyle w:val="BodyText"/>
        <w:spacing w:line="244" w:lineRule="auto" w:before="9"/>
        <w:ind w:left="1143" w:right="706" w:firstLine="298"/>
        <w:jc w:val="both"/>
        <w:rPr>
          <w:b w:val="0"/>
        </w:rPr>
      </w:pPr>
      <w:r>
        <w:rPr>
          <w:b w:val="0"/>
          <w:w w:val="90"/>
        </w:rPr>
        <w:t>Amos, Turner, and White </w:t>
      </w:r>
      <w:hyperlink w:history="true" w:anchor="_bookmark185">
        <w:r>
          <w:rPr>
            <w:b w:val="0"/>
            <w:w w:val="90"/>
          </w:rPr>
          <w:t>[9] </w:t>
        </w:r>
      </w:hyperlink>
      <w:r>
        <w:rPr>
          <w:b w:val="0"/>
          <w:w w:val="90"/>
        </w:rPr>
        <w:t>compared 6 machine learning classifiers on 1330 malicious </w:t>
      </w:r>
      <w:r>
        <w:rPr>
          <w:b w:val="0"/>
          <w:w w:val="95"/>
        </w:rPr>
        <w:t>and</w:t>
      </w:r>
      <w:r>
        <w:rPr>
          <w:b w:val="0"/>
          <w:spacing w:val="-7"/>
          <w:w w:val="95"/>
        </w:rPr>
        <w:t> </w:t>
      </w:r>
      <w:r>
        <w:rPr>
          <w:b w:val="0"/>
          <w:w w:val="95"/>
        </w:rPr>
        <w:t>408</w:t>
      </w:r>
      <w:r>
        <w:rPr>
          <w:b w:val="0"/>
          <w:spacing w:val="-7"/>
          <w:w w:val="95"/>
        </w:rPr>
        <w:t> </w:t>
      </w:r>
      <w:r>
        <w:rPr>
          <w:b w:val="0"/>
          <w:w w:val="95"/>
        </w:rPr>
        <w:t>benign</w:t>
      </w:r>
      <w:r>
        <w:rPr>
          <w:b w:val="0"/>
          <w:spacing w:val="-7"/>
          <w:w w:val="95"/>
        </w:rPr>
        <w:t> </w:t>
      </w:r>
      <w:r>
        <w:rPr>
          <w:b w:val="0"/>
          <w:w w:val="95"/>
        </w:rPr>
        <w:t>applications,</w:t>
      </w:r>
      <w:r>
        <w:rPr>
          <w:b w:val="0"/>
          <w:spacing w:val="-4"/>
          <w:w w:val="95"/>
        </w:rPr>
        <w:t> </w:t>
      </w:r>
      <w:r>
        <w:rPr>
          <w:b w:val="0"/>
          <w:w w:val="95"/>
        </w:rPr>
        <w:t>for</w:t>
      </w:r>
      <w:r>
        <w:rPr>
          <w:b w:val="0"/>
          <w:spacing w:val="-7"/>
          <w:w w:val="95"/>
        </w:rPr>
        <w:t> </w:t>
      </w:r>
      <w:r>
        <w:rPr>
          <w:b w:val="0"/>
          <w:w w:val="95"/>
        </w:rPr>
        <w:t>a</w:t>
      </w:r>
      <w:r>
        <w:rPr>
          <w:b w:val="0"/>
          <w:spacing w:val="-7"/>
          <w:w w:val="95"/>
        </w:rPr>
        <w:t> </w:t>
      </w:r>
      <w:r>
        <w:rPr>
          <w:b w:val="0"/>
          <w:w w:val="95"/>
        </w:rPr>
        <w:t>total</w:t>
      </w:r>
      <w:r>
        <w:rPr>
          <w:b w:val="0"/>
          <w:spacing w:val="-7"/>
          <w:w w:val="95"/>
        </w:rPr>
        <w:t> </w:t>
      </w:r>
      <w:r>
        <w:rPr>
          <w:b w:val="0"/>
          <w:w w:val="95"/>
        </w:rPr>
        <w:t>of</w:t>
      </w:r>
      <w:r>
        <w:rPr>
          <w:b w:val="0"/>
          <w:spacing w:val="-7"/>
          <w:w w:val="95"/>
        </w:rPr>
        <w:t> </w:t>
      </w:r>
      <w:r>
        <w:rPr>
          <w:b w:val="0"/>
          <w:w w:val="95"/>
        </w:rPr>
        <w:t>1738</w:t>
      </w:r>
      <w:r>
        <w:rPr>
          <w:b w:val="0"/>
          <w:spacing w:val="-7"/>
          <w:w w:val="95"/>
        </w:rPr>
        <w:t> </w:t>
      </w:r>
      <w:r>
        <w:rPr>
          <w:b w:val="0"/>
          <w:w w:val="95"/>
        </w:rPr>
        <w:t>unique</w:t>
      </w:r>
      <w:r>
        <w:rPr>
          <w:b w:val="0"/>
          <w:spacing w:val="-7"/>
          <w:w w:val="95"/>
        </w:rPr>
        <w:t> </w:t>
      </w:r>
      <w:r>
        <w:rPr>
          <w:b w:val="0"/>
          <w:w w:val="95"/>
        </w:rPr>
        <w:t>applications.</w:t>
      </w:r>
      <w:r>
        <w:rPr>
          <w:b w:val="0"/>
          <w:spacing w:val="28"/>
        </w:rPr>
        <w:t> </w:t>
      </w:r>
      <w:r>
        <w:rPr>
          <w:b w:val="0"/>
          <w:w w:val="95"/>
        </w:rPr>
        <w:t>They</w:t>
      </w:r>
      <w:r>
        <w:rPr>
          <w:b w:val="0"/>
          <w:spacing w:val="-7"/>
          <w:w w:val="95"/>
        </w:rPr>
        <w:t> </w:t>
      </w:r>
      <w:r>
        <w:rPr>
          <w:b w:val="0"/>
          <w:w w:val="95"/>
        </w:rPr>
        <w:t>concluded</w:t>
      </w:r>
      <w:r>
        <w:rPr>
          <w:b w:val="0"/>
          <w:spacing w:val="-7"/>
          <w:w w:val="95"/>
        </w:rPr>
        <w:t> </w:t>
      </w:r>
      <w:r>
        <w:rPr>
          <w:b w:val="0"/>
          <w:w w:val="95"/>
        </w:rPr>
        <w:t>that </w:t>
      </w:r>
      <w:r>
        <w:rPr>
          <w:b w:val="0"/>
          <w:spacing w:val="-2"/>
          <w:w w:val="95"/>
        </w:rPr>
        <w:t>cross-validation</w:t>
      </w:r>
      <w:r>
        <w:rPr>
          <w:b w:val="0"/>
          <w:spacing w:val="-5"/>
          <w:w w:val="95"/>
        </w:rPr>
        <w:t> </w:t>
      </w:r>
      <w:r>
        <w:rPr>
          <w:b w:val="0"/>
          <w:spacing w:val="-2"/>
          <w:w w:val="95"/>
        </w:rPr>
        <w:t>results</w:t>
      </w:r>
      <w:r>
        <w:rPr>
          <w:b w:val="0"/>
          <w:spacing w:val="-5"/>
          <w:w w:val="95"/>
        </w:rPr>
        <w:t> </w:t>
      </w:r>
      <w:r>
        <w:rPr>
          <w:b w:val="0"/>
          <w:spacing w:val="-2"/>
          <w:w w:val="95"/>
        </w:rPr>
        <w:t>were</w:t>
      </w:r>
      <w:r>
        <w:rPr>
          <w:b w:val="0"/>
          <w:spacing w:val="-5"/>
          <w:w w:val="95"/>
        </w:rPr>
        <w:t> </w:t>
      </w:r>
      <w:r>
        <w:rPr>
          <w:b w:val="0"/>
          <w:spacing w:val="-2"/>
          <w:w w:val="95"/>
        </w:rPr>
        <w:t>not</w:t>
      </w:r>
      <w:r>
        <w:rPr>
          <w:b w:val="0"/>
          <w:spacing w:val="-5"/>
          <w:w w:val="95"/>
        </w:rPr>
        <w:t> </w:t>
      </w:r>
      <w:r>
        <w:rPr>
          <w:b w:val="0"/>
          <w:spacing w:val="-2"/>
          <w:w w:val="95"/>
        </w:rPr>
        <w:t>consistent</w:t>
      </w:r>
      <w:r>
        <w:rPr>
          <w:b w:val="0"/>
          <w:spacing w:val="-5"/>
          <w:w w:val="95"/>
        </w:rPr>
        <w:t> </w:t>
      </w:r>
      <w:r>
        <w:rPr>
          <w:b w:val="0"/>
          <w:spacing w:val="-2"/>
          <w:w w:val="95"/>
        </w:rPr>
        <w:t>with</w:t>
      </w:r>
      <w:r>
        <w:rPr>
          <w:b w:val="0"/>
          <w:spacing w:val="-5"/>
          <w:w w:val="95"/>
        </w:rPr>
        <w:t> </w:t>
      </w:r>
      <w:r>
        <w:rPr>
          <w:b w:val="0"/>
          <w:spacing w:val="-2"/>
          <w:w w:val="95"/>
        </w:rPr>
        <w:t>results</w:t>
      </w:r>
      <w:r>
        <w:rPr>
          <w:b w:val="0"/>
          <w:spacing w:val="-5"/>
          <w:w w:val="95"/>
        </w:rPr>
        <w:t> </w:t>
      </w:r>
      <w:r>
        <w:rPr>
          <w:b w:val="0"/>
          <w:spacing w:val="-2"/>
          <w:w w:val="95"/>
        </w:rPr>
        <w:t>from</w:t>
      </w:r>
      <w:r>
        <w:rPr>
          <w:b w:val="0"/>
          <w:spacing w:val="-5"/>
          <w:w w:val="95"/>
        </w:rPr>
        <w:t> </w:t>
      </w:r>
      <w:r>
        <w:rPr>
          <w:b w:val="0"/>
          <w:spacing w:val="-2"/>
          <w:w w:val="95"/>
        </w:rPr>
        <w:t>real</w:t>
      </w:r>
      <w:r>
        <w:rPr>
          <w:b w:val="0"/>
          <w:spacing w:val="-5"/>
          <w:w w:val="95"/>
        </w:rPr>
        <w:t> </w:t>
      </w:r>
      <w:r>
        <w:rPr>
          <w:b w:val="0"/>
          <w:spacing w:val="-2"/>
          <w:w w:val="95"/>
        </w:rPr>
        <w:t>testing</w:t>
      </w:r>
      <w:r>
        <w:rPr>
          <w:b w:val="0"/>
          <w:spacing w:val="-5"/>
          <w:w w:val="95"/>
        </w:rPr>
        <w:t> </w:t>
      </w:r>
      <w:r>
        <w:rPr>
          <w:b w:val="0"/>
          <w:spacing w:val="-2"/>
          <w:w w:val="95"/>
        </w:rPr>
        <w:t>and</w:t>
      </w:r>
      <w:r>
        <w:rPr>
          <w:b w:val="0"/>
          <w:spacing w:val="-5"/>
          <w:w w:val="95"/>
        </w:rPr>
        <w:t> </w:t>
      </w:r>
      <w:r>
        <w:rPr>
          <w:b w:val="0"/>
          <w:spacing w:val="-2"/>
          <w:w w:val="95"/>
        </w:rPr>
        <w:t>over-estimate </w:t>
      </w:r>
      <w:r>
        <w:rPr>
          <w:b w:val="0"/>
          <w:spacing w:val="-2"/>
        </w:rPr>
        <w:t>performance.</w:t>
      </w:r>
    </w:p>
    <w:p>
      <w:pPr>
        <w:pStyle w:val="BodyText"/>
        <w:spacing w:line="244" w:lineRule="auto" w:before="10"/>
        <w:ind w:left="1143" w:right="670" w:firstLine="298"/>
        <w:jc w:val="both"/>
        <w:rPr>
          <w:b w:val="0"/>
        </w:rPr>
      </w:pPr>
      <w:r>
        <w:rPr>
          <w:b w:val="0"/>
          <w:w w:val="95"/>
        </w:rPr>
        <w:t>Demme</w:t>
      </w:r>
      <w:r>
        <w:rPr>
          <w:b w:val="0"/>
          <w:spacing w:val="-11"/>
          <w:w w:val="95"/>
        </w:rPr>
        <w:t> </w:t>
      </w:r>
      <w:r>
        <w:rPr>
          <w:b w:val="0"/>
          <w:w w:val="95"/>
        </w:rPr>
        <w:t>et</w:t>
      </w:r>
      <w:r>
        <w:rPr>
          <w:b w:val="0"/>
          <w:spacing w:val="-11"/>
          <w:w w:val="95"/>
        </w:rPr>
        <w:t> </w:t>
      </w:r>
      <w:r>
        <w:rPr>
          <w:b w:val="0"/>
          <w:w w:val="95"/>
        </w:rPr>
        <w:t>al.</w:t>
      </w:r>
      <w:r>
        <w:rPr>
          <w:b w:val="0"/>
          <w:spacing w:val="-10"/>
          <w:w w:val="95"/>
        </w:rPr>
        <w:t> </w:t>
      </w:r>
      <w:hyperlink w:history="true" w:anchor="_bookmark239">
        <w:r>
          <w:rPr>
            <w:b w:val="0"/>
            <w:w w:val="95"/>
          </w:rPr>
          <w:t>[63]</w:t>
        </w:r>
        <w:r>
          <w:rPr>
            <w:b w:val="0"/>
            <w:spacing w:val="-11"/>
            <w:w w:val="95"/>
          </w:rPr>
          <w:t> </w:t>
        </w:r>
      </w:hyperlink>
      <w:r>
        <w:rPr>
          <w:b w:val="0"/>
          <w:w w:val="95"/>
        </w:rPr>
        <w:t>investigated</w:t>
      </w:r>
      <w:r>
        <w:rPr>
          <w:b w:val="0"/>
          <w:spacing w:val="-11"/>
          <w:w w:val="95"/>
        </w:rPr>
        <w:t> </w:t>
      </w:r>
      <w:r>
        <w:rPr>
          <w:b w:val="0"/>
          <w:w w:val="95"/>
        </w:rPr>
        <w:t>the</w:t>
      </w:r>
      <w:r>
        <w:rPr>
          <w:b w:val="0"/>
          <w:spacing w:val="-11"/>
          <w:w w:val="95"/>
        </w:rPr>
        <w:t> </w:t>
      </w:r>
      <w:r>
        <w:rPr>
          <w:b w:val="0"/>
          <w:w w:val="95"/>
        </w:rPr>
        <w:t>feasibility</w:t>
      </w:r>
      <w:r>
        <w:rPr>
          <w:b w:val="0"/>
          <w:spacing w:val="-11"/>
          <w:w w:val="95"/>
        </w:rPr>
        <w:t> </w:t>
      </w:r>
      <w:r>
        <w:rPr>
          <w:b w:val="0"/>
          <w:w w:val="95"/>
        </w:rPr>
        <w:t>of</w:t>
      </w:r>
      <w:r>
        <w:rPr>
          <w:b w:val="0"/>
          <w:spacing w:val="-11"/>
          <w:w w:val="95"/>
        </w:rPr>
        <w:t> </w:t>
      </w:r>
      <w:r>
        <w:rPr>
          <w:b w:val="0"/>
          <w:w w:val="95"/>
        </w:rPr>
        <w:t>building</w:t>
      </w:r>
      <w:r>
        <w:rPr>
          <w:b w:val="0"/>
          <w:spacing w:val="-10"/>
          <w:w w:val="95"/>
        </w:rPr>
        <w:t> </w:t>
      </w:r>
      <w:r>
        <w:rPr>
          <w:b w:val="0"/>
          <w:w w:val="95"/>
        </w:rPr>
        <w:t>a</w:t>
      </w:r>
      <w:r>
        <w:rPr>
          <w:b w:val="0"/>
          <w:spacing w:val="-11"/>
          <w:w w:val="95"/>
        </w:rPr>
        <w:t> </w:t>
      </w:r>
      <w:r>
        <w:rPr>
          <w:b w:val="0"/>
          <w:w w:val="95"/>
        </w:rPr>
        <w:t>malware</w:t>
      </w:r>
      <w:r>
        <w:rPr>
          <w:b w:val="0"/>
          <w:spacing w:val="-11"/>
          <w:w w:val="95"/>
        </w:rPr>
        <w:t> </w:t>
      </w:r>
      <w:r>
        <w:rPr>
          <w:b w:val="0"/>
          <w:w w:val="95"/>
        </w:rPr>
        <w:t>detector</w:t>
      </w:r>
      <w:r>
        <w:rPr>
          <w:b w:val="0"/>
          <w:spacing w:val="-11"/>
          <w:w w:val="95"/>
        </w:rPr>
        <w:t> </w:t>
      </w:r>
      <w:r>
        <w:rPr>
          <w:b w:val="0"/>
          <w:w w:val="95"/>
        </w:rPr>
        <w:t>in</w:t>
      </w:r>
      <w:r>
        <w:rPr>
          <w:b w:val="0"/>
          <w:spacing w:val="-10"/>
          <w:w w:val="95"/>
        </w:rPr>
        <w:t> </w:t>
      </w:r>
      <w:r>
        <w:rPr>
          <w:b w:val="0"/>
          <w:w w:val="95"/>
        </w:rPr>
        <w:t>hardware </w:t>
      </w:r>
      <w:r>
        <w:rPr>
          <w:b w:val="0"/>
          <w:spacing w:val="-2"/>
          <w:w w:val="95"/>
        </w:rPr>
        <w:t>using</w:t>
      </w:r>
      <w:r>
        <w:rPr>
          <w:b w:val="0"/>
          <w:spacing w:val="-5"/>
          <w:w w:val="95"/>
        </w:rPr>
        <w:t> </w:t>
      </w:r>
      <w:r>
        <w:rPr>
          <w:b w:val="0"/>
          <w:spacing w:val="-2"/>
          <w:w w:val="95"/>
        </w:rPr>
        <w:t>dynamic</w:t>
      </w:r>
      <w:r>
        <w:rPr>
          <w:b w:val="0"/>
          <w:spacing w:val="-5"/>
          <w:w w:val="95"/>
        </w:rPr>
        <w:t> </w:t>
      </w:r>
      <w:r>
        <w:rPr>
          <w:b w:val="0"/>
          <w:spacing w:val="-2"/>
          <w:w w:val="95"/>
        </w:rPr>
        <w:t>performance</w:t>
      </w:r>
      <w:r>
        <w:rPr>
          <w:b w:val="0"/>
          <w:spacing w:val="-5"/>
          <w:w w:val="95"/>
        </w:rPr>
        <w:t> </w:t>
      </w:r>
      <w:r>
        <w:rPr>
          <w:b w:val="0"/>
          <w:spacing w:val="-2"/>
          <w:w w:val="95"/>
        </w:rPr>
        <w:t>data.</w:t>
      </w:r>
      <w:r>
        <w:rPr>
          <w:b w:val="0"/>
          <w:spacing w:val="22"/>
        </w:rPr>
        <w:t> </w:t>
      </w:r>
      <w:r>
        <w:rPr>
          <w:b w:val="0"/>
          <w:spacing w:val="-2"/>
          <w:w w:val="95"/>
        </w:rPr>
        <w:t>They</w:t>
      </w:r>
      <w:r>
        <w:rPr>
          <w:b w:val="0"/>
          <w:spacing w:val="-5"/>
          <w:w w:val="95"/>
        </w:rPr>
        <w:t> </w:t>
      </w:r>
      <w:r>
        <w:rPr>
          <w:b w:val="0"/>
          <w:spacing w:val="-2"/>
          <w:w w:val="95"/>
        </w:rPr>
        <w:t>applied</w:t>
      </w:r>
      <w:r>
        <w:rPr>
          <w:b w:val="0"/>
          <w:spacing w:val="-5"/>
          <w:w w:val="95"/>
        </w:rPr>
        <w:t> </w:t>
      </w:r>
      <w:r>
        <w:rPr>
          <w:b w:val="0"/>
          <w:spacing w:val="-2"/>
          <w:w w:val="95"/>
        </w:rPr>
        <w:t>standard</w:t>
      </w:r>
      <w:r>
        <w:rPr>
          <w:b w:val="0"/>
          <w:spacing w:val="-5"/>
          <w:w w:val="95"/>
        </w:rPr>
        <w:t> </w:t>
      </w:r>
      <w:r>
        <w:rPr>
          <w:b w:val="0"/>
          <w:spacing w:val="-2"/>
          <w:w w:val="95"/>
        </w:rPr>
        <w:t>machine</w:t>
      </w:r>
      <w:r>
        <w:rPr>
          <w:b w:val="0"/>
          <w:spacing w:val="-5"/>
          <w:w w:val="95"/>
        </w:rPr>
        <w:t> </w:t>
      </w:r>
      <w:r>
        <w:rPr>
          <w:b w:val="0"/>
          <w:spacing w:val="-2"/>
          <w:w w:val="95"/>
        </w:rPr>
        <w:t>learning</w:t>
      </w:r>
      <w:r>
        <w:rPr>
          <w:b w:val="0"/>
          <w:spacing w:val="-5"/>
          <w:w w:val="95"/>
        </w:rPr>
        <w:t> </w:t>
      </w:r>
      <w:r>
        <w:rPr>
          <w:b w:val="0"/>
          <w:spacing w:val="-2"/>
          <w:w w:val="95"/>
        </w:rPr>
        <w:t>classification</w:t>
      </w:r>
      <w:r>
        <w:rPr>
          <w:b w:val="0"/>
          <w:spacing w:val="-5"/>
          <w:w w:val="95"/>
        </w:rPr>
        <w:t> </w:t>
      </w:r>
      <w:r>
        <w:rPr>
          <w:b w:val="0"/>
          <w:spacing w:val="-2"/>
          <w:w w:val="95"/>
        </w:rPr>
        <w:t>al- </w:t>
      </w:r>
      <w:r>
        <w:rPr>
          <w:b w:val="0"/>
          <w:w w:val="95"/>
        </w:rPr>
        <w:t>gorithms such Decision Trees to detect variants of known malware.</w:t>
      </w:r>
      <w:r>
        <w:rPr>
          <w:b w:val="0"/>
          <w:spacing w:val="40"/>
        </w:rPr>
        <w:t> </w:t>
      </w:r>
      <w:r>
        <w:rPr>
          <w:b w:val="0"/>
          <w:w w:val="95"/>
        </w:rPr>
        <w:t>They concluded that </w:t>
      </w:r>
      <w:r>
        <w:rPr>
          <w:b w:val="0"/>
          <w:w w:val="90"/>
        </w:rPr>
        <w:t>classification algorithms could detect malware at nearly 90% accuracy with 3% false positives </w:t>
      </w:r>
      <w:r>
        <w:rPr>
          <w:b w:val="0"/>
        </w:rPr>
        <w:t>for</w:t>
      </w:r>
      <w:r>
        <w:rPr>
          <w:b w:val="0"/>
          <w:spacing w:val="-16"/>
        </w:rPr>
        <w:t> </w:t>
      </w:r>
      <w:r>
        <w:rPr>
          <w:b w:val="0"/>
        </w:rPr>
        <w:t>some</w:t>
      </w:r>
      <w:r>
        <w:rPr>
          <w:b w:val="0"/>
          <w:spacing w:val="-16"/>
        </w:rPr>
        <w:t> </w:t>
      </w:r>
      <w:r>
        <w:rPr>
          <w:b w:val="0"/>
        </w:rPr>
        <w:t>mobile</w:t>
      </w:r>
      <w:r>
        <w:rPr>
          <w:b w:val="0"/>
          <w:spacing w:val="-16"/>
        </w:rPr>
        <w:t> </w:t>
      </w:r>
      <w:r>
        <w:rPr>
          <w:b w:val="0"/>
        </w:rPr>
        <w:t>malware.</w:t>
      </w:r>
    </w:p>
    <w:p>
      <w:pPr>
        <w:pStyle w:val="BodyText"/>
        <w:spacing w:line="244" w:lineRule="auto" w:before="9"/>
        <w:ind w:left="1143" w:right="706" w:firstLine="298"/>
        <w:jc w:val="both"/>
        <w:rPr>
          <w:b w:val="0"/>
        </w:rPr>
      </w:pPr>
      <w:r>
        <w:rPr>
          <w:b w:val="0"/>
          <w:w w:val="90"/>
        </w:rPr>
        <w:t>Yerima</w:t>
      </w:r>
      <w:r>
        <w:rPr>
          <w:b w:val="0"/>
          <w:spacing w:val="-8"/>
          <w:w w:val="90"/>
        </w:rPr>
        <w:t> </w:t>
      </w:r>
      <w:r>
        <w:rPr>
          <w:b w:val="0"/>
          <w:w w:val="90"/>
        </w:rPr>
        <w:t>et</w:t>
      </w:r>
      <w:r>
        <w:rPr>
          <w:b w:val="0"/>
          <w:spacing w:val="-8"/>
          <w:w w:val="90"/>
        </w:rPr>
        <w:t> </w:t>
      </w:r>
      <w:r>
        <w:rPr>
          <w:b w:val="0"/>
          <w:w w:val="90"/>
        </w:rPr>
        <w:t>al.</w:t>
      </w:r>
      <w:r>
        <w:rPr>
          <w:b w:val="0"/>
          <w:spacing w:val="-8"/>
          <w:w w:val="90"/>
        </w:rPr>
        <w:t> </w:t>
      </w:r>
      <w:hyperlink w:history="true" w:anchor="_bookmark461">
        <w:r>
          <w:rPr>
            <w:b w:val="0"/>
            <w:w w:val="90"/>
          </w:rPr>
          <w:t>[285]</w:t>
        </w:r>
        <w:r>
          <w:rPr>
            <w:b w:val="0"/>
            <w:spacing w:val="-8"/>
            <w:w w:val="90"/>
          </w:rPr>
          <w:t> </w:t>
        </w:r>
      </w:hyperlink>
      <w:r>
        <w:rPr>
          <w:b w:val="0"/>
          <w:w w:val="90"/>
        </w:rPr>
        <w:t>proposed</w:t>
      </w:r>
      <w:r>
        <w:rPr>
          <w:b w:val="0"/>
          <w:spacing w:val="-8"/>
          <w:w w:val="90"/>
        </w:rPr>
        <w:t> </w:t>
      </w:r>
      <w:r>
        <w:rPr>
          <w:b w:val="0"/>
          <w:w w:val="90"/>
        </w:rPr>
        <w:t>and</w:t>
      </w:r>
      <w:r>
        <w:rPr>
          <w:b w:val="0"/>
          <w:spacing w:val="-8"/>
          <w:w w:val="90"/>
        </w:rPr>
        <w:t> </w:t>
      </w:r>
      <w:r>
        <w:rPr>
          <w:b w:val="0"/>
          <w:w w:val="90"/>
        </w:rPr>
        <w:t>evaluated</w:t>
      </w:r>
      <w:r>
        <w:rPr>
          <w:b w:val="0"/>
          <w:spacing w:val="-8"/>
          <w:w w:val="90"/>
        </w:rPr>
        <w:t> </w:t>
      </w:r>
      <w:r>
        <w:rPr>
          <w:b w:val="0"/>
          <w:w w:val="90"/>
        </w:rPr>
        <w:t>a</w:t>
      </w:r>
      <w:r>
        <w:rPr>
          <w:b w:val="0"/>
          <w:spacing w:val="-8"/>
          <w:w w:val="90"/>
        </w:rPr>
        <w:t> </w:t>
      </w:r>
      <w:r>
        <w:rPr>
          <w:b w:val="0"/>
          <w:w w:val="90"/>
        </w:rPr>
        <w:t>machine</w:t>
      </w:r>
      <w:r>
        <w:rPr>
          <w:b w:val="0"/>
          <w:spacing w:val="-8"/>
          <w:w w:val="90"/>
        </w:rPr>
        <w:t> </w:t>
      </w:r>
      <w:r>
        <w:rPr>
          <w:b w:val="0"/>
          <w:w w:val="90"/>
        </w:rPr>
        <w:t>learning</w:t>
      </w:r>
      <w:r>
        <w:rPr>
          <w:b w:val="0"/>
          <w:spacing w:val="-8"/>
          <w:w w:val="90"/>
        </w:rPr>
        <w:t> </w:t>
      </w:r>
      <w:r>
        <w:rPr>
          <w:b w:val="0"/>
          <w:w w:val="90"/>
        </w:rPr>
        <w:t>approach</w:t>
      </w:r>
      <w:r>
        <w:rPr>
          <w:b w:val="0"/>
          <w:spacing w:val="-8"/>
          <w:w w:val="90"/>
        </w:rPr>
        <w:t> </w:t>
      </w:r>
      <w:r>
        <w:rPr>
          <w:b w:val="0"/>
          <w:w w:val="90"/>
        </w:rPr>
        <w:t>based</w:t>
      </w:r>
      <w:r>
        <w:rPr>
          <w:b w:val="0"/>
          <w:spacing w:val="-8"/>
          <w:w w:val="90"/>
        </w:rPr>
        <w:t> </w:t>
      </w:r>
      <w:r>
        <w:rPr>
          <w:b w:val="0"/>
          <w:w w:val="90"/>
        </w:rPr>
        <w:t>on</w:t>
      </w:r>
      <w:r>
        <w:rPr>
          <w:b w:val="0"/>
          <w:spacing w:val="-8"/>
          <w:w w:val="90"/>
        </w:rPr>
        <w:t> </w:t>
      </w:r>
      <w:r>
        <w:rPr>
          <w:b w:val="0"/>
          <w:w w:val="90"/>
        </w:rPr>
        <w:t>Bayesian classification for detecting Android malware.</w:t>
      </w:r>
      <w:r>
        <w:rPr>
          <w:b w:val="0"/>
        </w:rPr>
        <w:t> </w:t>
      </w:r>
      <w:r>
        <w:rPr>
          <w:b w:val="0"/>
          <w:w w:val="90"/>
        </w:rPr>
        <w:t>Their models were evaluated with real malware samples</w:t>
      </w:r>
      <w:r>
        <w:rPr>
          <w:b w:val="0"/>
          <w:spacing w:val="-5"/>
          <w:w w:val="90"/>
        </w:rPr>
        <w:t> </w:t>
      </w:r>
      <w:r>
        <w:rPr>
          <w:b w:val="0"/>
          <w:w w:val="90"/>
        </w:rPr>
        <w:t>in</w:t>
      </w:r>
      <w:r>
        <w:rPr>
          <w:b w:val="0"/>
          <w:spacing w:val="-5"/>
          <w:w w:val="90"/>
        </w:rPr>
        <w:t> </w:t>
      </w:r>
      <w:r>
        <w:rPr>
          <w:b w:val="0"/>
          <w:w w:val="90"/>
        </w:rPr>
        <w:t>the</w:t>
      </w:r>
      <w:r>
        <w:rPr>
          <w:b w:val="0"/>
          <w:spacing w:val="-5"/>
          <w:w w:val="90"/>
        </w:rPr>
        <w:t> </w:t>
      </w:r>
      <w:r>
        <w:rPr>
          <w:b w:val="0"/>
          <w:w w:val="90"/>
        </w:rPr>
        <w:t>wild.</w:t>
      </w:r>
      <w:r>
        <w:rPr>
          <w:b w:val="0"/>
        </w:rPr>
        <w:t> </w:t>
      </w:r>
      <w:r>
        <w:rPr>
          <w:b w:val="0"/>
          <w:w w:val="90"/>
        </w:rPr>
        <w:t>The</w:t>
      </w:r>
      <w:r>
        <w:rPr>
          <w:b w:val="0"/>
          <w:spacing w:val="-5"/>
          <w:w w:val="90"/>
        </w:rPr>
        <w:t> </w:t>
      </w:r>
      <w:r>
        <w:rPr>
          <w:b w:val="0"/>
          <w:w w:val="90"/>
        </w:rPr>
        <w:t>results</w:t>
      </w:r>
      <w:r>
        <w:rPr>
          <w:b w:val="0"/>
          <w:spacing w:val="-5"/>
          <w:w w:val="90"/>
        </w:rPr>
        <w:t> </w:t>
      </w:r>
      <w:r>
        <w:rPr>
          <w:b w:val="0"/>
          <w:w w:val="90"/>
        </w:rPr>
        <w:t>demonstrated</w:t>
      </w:r>
      <w:r>
        <w:rPr>
          <w:b w:val="0"/>
          <w:spacing w:val="-5"/>
          <w:w w:val="90"/>
        </w:rPr>
        <w:t> </w:t>
      </w:r>
      <w:r>
        <w:rPr>
          <w:b w:val="0"/>
          <w:w w:val="90"/>
        </w:rPr>
        <w:t>a</w:t>
      </w:r>
      <w:r>
        <w:rPr>
          <w:b w:val="0"/>
          <w:spacing w:val="-5"/>
          <w:w w:val="90"/>
        </w:rPr>
        <w:t> </w:t>
      </w:r>
      <w:r>
        <w:rPr>
          <w:b w:val="0"/>
          <w:w w:val="90"/>
        </w:rPr>
        <w:t>significantly</w:t>
      </w:r>
      <w:r>
        <w:rPr>
          <w:b w:val="0"/>
          <w:spacing w:val="-5"/>
          <w:w w:val="90"/>
        </w:rPr>
        <w:t> </w:t>
      </w:r>
      <w:r>
        <w:rPr>
          <w:b w:val="0"/>
          <w:w w:val="90"/>
        </w:rPr>
        <w:t>better</w:t>
      </w:r>
      <w:r>
        <w:rPr>
          <w:b w:val="0"/>
          <w:spacing w:val="-5"/>
          <w:w w:val="90"/>
        </w:rPr>
        <w:t> </w:t>
      </w:r>
      <w:r>
        <w:rPr>
          <w:b w:val="0"/>
          <w:w w:val="90"/>
        </w:rPr>
        <w:t>detection</w:t>
      </w:r>
      <w:r>
        <w:rPr>
          <w:b w:val="0"/>
          <w:spacing w:val="-5"/>
          <w:w w:val="90"/>
        </w:rPr>
        <w:t> </w:t>
      </w:r>
      <w:r>
        <w:rPr>
          <w:b w:val="0"/>
          <w:w w:val="90"/>
        </w:rPr>
        <w:t>rate</w:t>
      </w:r>
      <w:r>
        <w:rPr>
          <w:b w:val="0"/>
          <w:spacing w:val="-5"/>
          <w:w w:val="90"/>
        </w:rPr>
        <w:t> </w:t>
      </w:r>
      <w:r>
        <w:rPr>
          <w:b w:val="0"/>
          <w:w w:val="90"/>
        </w:rPr>
        <w:t>compared</w:t>
      </w:r>
      <w:r>
        <w:rPr>
          <w:b w:val="0"/>
          <w:spacing w:val="-5"/>
          <w:w w:val="90"/>
        </w:rPr>
        <w:t> </w:t>
      </w:r>
      <w:r>
        <w:rPr>
          <w:b w:val="0"/>
          <w:w w:val="90"/>
        </w:rPr>
        <w:t>to the achieved by popular signature-based antivirus software.</w:t>
      </w:r>
    </w:p>
    <w:p>
      <w:pPr>
        <w:pStyle w:val="BodyText"/>
        <w:spacing w:line="242" w:lineRule="auto" w:before="10"/>
        <w:ind w:left="1143" w:right="702" w:firstLine="298"/>
        <w:jc w:val="both"/>
        <w:rPr>
          <w:b w:val="0"/>
        </w:rPr>
      </w:pPr>
      <w:r>
        <w:rPr>
          <w:b w:val="0"/>
          <w:w w:val="90"/>
        </w:rPr>
        <w:t>Canfora, Mercaldo, and Visaggio </w:t>
      </w:r>
      <w:hyperlink w:history="true" w:anchor="_bookmark217">
        <w:r>
          <w:rPr>
            <w:b w:val="0"/>
            <w:w w:val="90"/>
          </w:rPr>
          <w:t>[41] </w:t>
        </w:r>
      </w:hyperlink>
      <w:r>
        <w:rPr>
          <w:b w:val="0"/>
          <w:w w:val="90"/>
        </w:rPr>
        <w:t>proposed a method for detecting malware based on </w:t>
      </w:r>
      <w:r>
        <w:rPr>
          <w:b w:val="0"/>
          <w:w w:val="85"/>
        </w:rPr>
        <w:t>two classes of features:</w:t>
      </w:r>
      <w:r>
        <w:rPr>
          <w:b w:val="0"/>
        </w:rPr>
        <w:t> </w:t>
      </w:r>
      <w:r>
        <w:rPr>
          <w:b w:val="0"/>
          <w:w w:val="85"/>
        </w:rPr>
        <w:t>invoked system calls and permissions that the application under analysis </w:t>
      </w:r>
      <w:r>
        <w:rPr>
          <w:b w:val="0"/>
          <w:spacing w:val="-2"/>
          <w:w w:val="90"/>
        </w:rPr>
        <w:t>requires.</w:t>
      </w:r>
      <w:r>
        <w:rPr>
          <w:b w:val="0"/>
        </w:rPr>
        <w:t> </w:t>
      </w:r>
      <w:r>
        <w:rPr>
          <w:b w:val="0"/>
          <w:spacing w:val="-2"/>
          <w:w w:val="90"/>
        </w:rPr>
        <w:t>To evaluate five classification algorithms, they used a dataset composed of 200 trusted </w:t>
      </w:r>
      <w:r>
        <w:rPr>
          <w:b w:val="0"/>
          <w:w w:val="95"/>
        </w:rPr>
        <w:t>and</w:t>
      </w:r>
      <w:r>
        <w:rPr>
          <w:b w:val="0"/>
          <w:spacing w:val="-13"/>
          <w:w w:val="95"/>
        </w:rPr>
        <w:t> </w:t>
      </w:r>
      <w:r>
        <w:rPr>
          <w:b w:val="0"/>
          <w:w w:val="95"/>
        </w:rPr>
        <w:t>200</w:t>
      </w:r>
      <w:r>
        <w:rPr>
          <w:b w:val="0"/>
          <w:spacing w:val="-13"/>
          <w:w w:val="95"/>
        </w:rPr>
        <w:t> </w:t>
      </w:r>
      <w:r>
        <w:rPr>
          <w:b w:val="0"/>
          <w:w w:val="95"/>
        </w:rPr>
        <w:t>malware</w:t>
      </w:r>
      <w:r>
        <w:rPr>
          <w:b w:val="0"/>
          <w:spacing w:val="-13"/>
          <w:w w:val="95"/>
        </w:rPr>
        <w:t> </w:t>
      </w:r>
      <w:r>
        <w:rPr>
          <w:b w:val="0"/>
          <w:w w:val="95"/>
        </w:rPr>
        <w:t>Android</w:t>
      </w:r>
      <w:r>
        <w:rPr>
          <w:b w:val="0"/>
          <w:spacing w:val="-13"/>
          <w:w w:val="95"/>
        </w:rPr>
        <w:t> </w:t>
      </w:r>
      <w:r>
        <w:rPr>
          <w:b w:val="0"/>
          <w:w w:val="95"/>
        </w:rPr>
        <w:t>applications</w:t>
      </w:r>
      <w:r>
        <w:rPr>
          <w:b w:val="0"/>
          <w:spacing w:val="-12"/>
          <w:w w:val="95"/>
        </w:rPr>
        <w:t> </w:t>
      </w:r>
      <w:r>
        <w:rPr>
          <w:b w:val="0"/>
          <w:w w:val="95"/>
        </w:rPr>
        <w:t>from</w:t>
      </w:r>
      <w:r>
        <w:rPr>
          <w:b w:val="0"/>
          <w:spacing w:val="-13"/>
          <w:w w:val="95"/>
        </w:rPr>
        <w:t> </w:t>
      </w:r>
      <w:r>
        <w:rPr>
          <w:b w:val="0"/>
          <w:w w:val="95"/>
        </w:rPr>
        <w:t>di</w:t>
      </w:r>
      <w:r>
        <w:rPr>
          <w:rFonts w:ascii="Calibri"/>
          <w:w w:val="95"/>
        </w:rPr>
        <w:t>ff</w:t>
      </w:r>
      <w:r>
        <w:rPr>
          <w:b w:val="0"/>
          <w:w w:val="95"/>
        </w:rPr>
        <w:t>erent</w:t>
      </w:r>
      <w:r>
        <w:rPr>
          <w:b w:val="0"/>
          <w:spacing w:val="-13"/>
          <w:w w:val="95"/>
        </w:rPr>
        <w:t> </w:t>
      </w:r>
      <w:r>
        <w:rPr>
          <w:b w:val="0"/>
          <w:w w:val="95"/>
        </w:rPr>
        <w:t>categories.</w:t>
      </w:r>
      <w:r>
        <w:rPr>
          <w:b w:val="0"/>
          <w:spacing w:val="3"/>
        </w:rPr>
        <w:t> </w:t>
      </w:r>
      <w:r>
        <w:rPr>
          <w:b w:val="0"/>
          <w:w w:val="95"/>
        </w:rPr>
        <w:t>They</w:t>
      </w:r>
      <w:r>
        <w:rPr>
          <w:b w:val="0"/>
          <w:spacing w:val="-13"/>
          <w:w w:val="95"/>
        </w:rPr>
        <w:t> </w:t>
      </w:r>
      <w:r>
        <w:rPr>
          <w:b w:val="0"/>
          <w:w w:val="95"/>
        </w:rPr>
        <w:t>concluded</w:t>
      </w:r>
      <w:r>
        <w:rPr>
          <w:b w:val="0"/>
          <w:spacing w:val="-12"/>
          <w:w w:val="95"/>
        </w:rPr>
        <w:t> </w:t>
      </w:r>
      <w:r>
        <w:rPr>
          <w:b w:val="0"/>
          <w:w w:val="95"/>
        </w:rPr>
        <w:t>that</w:t>
      </w:r>
      <w:r>
        <w:rPr>
          <w:b w:val="0"/>
          <w:spacing w:val="-13"/>
          <w:w w:val="95"/>
        </w:rPr>
        <w:t> </w:t>
      </w:r>
      <w:r>
        <w:rPr>
          <w:b w:val="0"/>
          <w:w w:val="95"/>
        </w:rPr>
        <w:t>their </w:t>
      </w:r>
      <w:r>
        <w:rPr>
          <w:b w:val="0"/>
          <w:w w:val="90"/>
        </w:rPr>
        <w:t>results must be considered as preliminary findings for further studies.</w:t>
      </w:r>
    </w:p>
    <w:p>
      <w:pPr>
        <w:pStyle w:val="BodyText"/>
        <w:spacing w:line="244" w:lineRule="auto" w:before="11"/>
        <w:ind w:left="1143" w:right="701" w:firstLine="298"/>
        <w:jc w:val="both"/>
        <w:rPr>
          <w:b w:val="0"/>
        </w:rPr>
      </w:pPr>
      <w:r>
        <w:rPr>
          <w:b w:val="0"/>
          <w:w w:val="90"/>
        </w:rPr>
        <w:t>Allix et al. </w:t>
      </w:r>
      <w:hyperlink w:history="true" w:anchor="_bookmark181">
        <w:r>
          <w:rPr>
            <w:b w:val="0"/>
            <w:w w:val="90"/>
          </w:rPr>
          <w:t>[5] </w:t>
        </w:r>
      </w:hyperlink>
      <w:r>
        <w:rPr>
          <w:b w:val="0"/>
          <w:w w:val="90"/>
        </w:rPr>
        <w:t>compared the performance of machine learning classifiers in the laboratory and</w:t>
      </w:r>
      <w:r>
        <w:rPr>
          <w:b w:val="0"/>
          <w:spacing w:val="-7"/>
          <w:w w:val="90"/>
        </w:rPr>
        <w:t> </w:t>
      </w:r>
      <w:r>
        <w:rPr>
          <w:b w:val="0"/>
          <w:w w:val="90"/>
        </w:rPr>
        <w:t>‘in</w:t>
      </w:r>
      <w:r>
        <w:rPr>
          <w:b w:val="0"/>
          <w:spacing w:val="-7"/>
          <w:w w:val="90"/>
        </w:rPr>
        <w:t> </w:t>
      </w:r>
      <w:r>
        <w:rPr>
          <w:b w:val="0"/>
          <w:w w:val="90"/>
        </w:rPr>
        <w:t>the</w:t>
      </w:r>
      <w:r>
        <w:rPr>
          <w:b w:val="0"/>
          <w:spacing w:val="-7"/>
          <w:w w:val="90"/>
        </w:rPr>
        <w:t> </w:t>
      </w:r>
      <w:r>
        <w:rPr>
          <w:b w:val="0"/>
          <w:w w:val="90"/>
        </w:rPr>
        <w:t>wild’.</w:t>
      </w:r>
      <w:r>
        <w:rPr>
          <w:b w:val="0"/>
        </w:rPr>
        <w:t> </w:t>
      </w:r>
      <w:r>
        <w:rPr>
          <w:b w:val="0"/>
          <w:w w:val="90"/>
        </w:rPr>
        <w:t>They</w:t>
      </w:r>
      <w:r>
        <w:rPr>
          <w:b w:val="0"/>
          <w:spacing w:val="-7"/>
          <w:w w:val="90"/>
        </w:rPr>
        <w:t> </w:t>
      </w:r>
      <w:r>
        <w:rPr>
          <w:b w:val="0"/>
          <w:w w:val="90"/>
        </w:rPr>
        <w:t>designed</w:t>
      </w:r>
      <w:r>
        <w:rPr>
          <w:b w:val="0"/>
          <w:spacing w:val="-7"/>
          <w:w w:val="90"/>
        </w:rPr>
        <w:t> </w:t>
      </w:r>
      <w:r>
        <w:rPr>
          <w:b w:val="0"/>
          <w:w w:val="90"/>
        </w:rPr>
        <w:t>multiple</w:t>
      </w:r>
      <w:r>
        <w:rPr>
          <w:b w:val="0"/>
          <w:spacing w:val="-7"/>
          <w:w w:val="90"/>
        </w:rPr>
        <w:t> </w:t>
      </w:r>
      <w:r>
        <w:rPr>
          <w:b w:val="0"/>
          <w:w w:val="90"/>
        </w:rPr>
        <w:t>machine</w:t>
      </w:r>
      <w:r>
        <w:rPr>
          <w:b w:val="0"/>
          <w:spacing w:val="-7"/>
          <w:w w:val="90"/>
        </w:rPr>
        <w:t> </w:t>
      </w:r>
      <w:r>
        <w:rPr>
          <w:b w:val="0"/>
          <w:w w:val="90"/>
        </w:rPr>
        <w:t>learning</w:t>
      </w:r>
      <w:r>
        <w:rPr>
          <w:b w:val="0"/>
          <w:spacing w:val="-7"/>
          <w:w w:val="90"/>
        </w:rPr>
        <w:t> </w:t>
      </w:r>
      <w:r>
        <w:rPr>
          <w:b w:val="0"/>
          <w:w w:val="90"/>
        </w:rPr>
        <w:t>classifiers</w:t>
      </w:r>
      <w:r>
        <w:rPr>
          <w:b w:val="0"/>
          <w:spacing w:val="-7"/>
          <w:w w:val="90"/>
        </w:rPr>
        <w:t> </w:t>
      </w:r>
      <w:r>
        <w:rPr>
          <w:b w:val="0"/>
          <w:w w:val="90"/>
        </w:rPr>
        <w:t>and</w:t>
      </w:r>
      <w:r>
        <w:rPr>
          <w:b w:val="0"/>
          <w:spacing w:val="-7"/>
          <w:w w:val="90"/>
        </w:rPr>
        <w:t> </w:t>
      </w:r>
      <w:r>
        <w:rPr>
          <w:b w:val="0"/>
          <w:w w:val="90"/>
        </w:rPr>
        <w:t>built</w:t>
      </w:r>
      <w:r>
        <w:rPr>
          <w:b w:val="0"/>
          <w:spacing w:val="-7"/>
          <w:w w:val="90"/>
        </w:rPr>
        <w:t> </w:t>
      </w:r>
      <w:r>
        <w:rPr>
          <w:b w:val="0"/>
          <w:w w:val="90"/>
        </w:rPr>
        <w:t>a</w:t>
      </w:r>
      <w:r>
        <w:rPr>
          <w:b w:val="0"/>
          <w:spacing w:val="-7"/>
          <w:w w:val="90"/>
        </w:rPr>
        <w:t> </w:t>
      </w:r>
      <w:r>
        <w:rPr>
          <w:b w:val="0"/>
          <w:w w:val="90"/>
        </w:rPr>
        <w:t>set</w:t>
      </w:r>
      <w:r>
        <w:rPr>
          <w:b w:val="0"/>
          <w:spacing w:val="-7"/>
          <w:w w:val="90"/>
        </w:rPr>
        <w:t> </w:t>
      </w:r>
      <w:r>
        <w:rPr>
          <w:b w:val="0"/>
          <w:w w:val="90"/>
        </w:rPr>
        <w:t>of</w:t>
      </w:r>
      <w:r>
        <w:rPr>
          <w:b w:val="0"/>
          <w:spacing w:val="-7"/>
          <w:w w:val="90"/>
        </w:rPr>
        <w:t> </w:t>
      </w:r>
      <w:r>
        <w:rPr>
          <w:b w:val="0"/>
          <w:w w:val="90"/>
        </w:rPr>
        <w:t>features </w:t>
      </w:r>
      <w:r>
        <w:rPr>
          <w:b w:val="0"/>
          <w:w w:val="95"/>
        </w:rPr>
        <w:t>that are textual representations of basic blocks extracted from the Control-Flow Graph of </w:t>
      </w:r>
      <w:r>
        <w:rPr>
          <w:b w:val="0"/>
          <w:w w:val="90"/>
        </w:rPr>
        <w:t>applications.</w:t>
      </w:r>
      <w:r>
        <w:rPr>
          <w:b w:val="0"/>
        </w:rPr>
        <w:t> </w:t>
      </w:r>
      <w:r>
        <w:rPr>
          <w:b w:val="0"/>
          <w:w w:val="90"/>
        </w:rPr>
        <w:t>They concluded that Android malware detectors had poor overall performance in </w:t>
      </w:r>
      <w:r>
        <w:rPr>
          <w:b w:val="0"/>
          <w:w w:val="95"/>
        </w:rPr>
        <w:t>the</w:t>
      </w:r>
      <w:r>
        <w:rPr>
          <w:b w:val="0"/>
          <w:spacing w:val="-7"/>
          <w:w w:val="95"/>
        </w:rPr>
        <w:t> </w:t>
      </w:r>
      <w:r>
        <w:rPr>
          <w:b w:val="0"/>
          <w:w w:val="95"/>
        </w:rPr>
        <w:t>wild,</w:t>
      </w:r>
      <w:r>
        <w:rPr>
          <w:b w:val="0"/>
          <w:spacing w:val="-7"/>
          <w:w w:val="95"/>
        </w:rPr>
        <w:t> </w:t>
      </w:r>
      <w:r>
        <w:rPr>
          <w:b w:val="0"/>
          <w:w w:val="95"/>
        </w:rPr>
        <w:t>unlike</w:t>
      </w:r>
      <w:r>
        <w:rPr>
          <w:b w:val="0"/>
          <w:spacing w:val="-7"/>
          <w:w w:val="95"/>
        </w:rPr>
        <w:t> </w:t>
      </w:r>
      <w:r>
        <w:rPr>
          <w:b w:val="0"/>
          <w:w w:val="95"/>
        </w:rPr>
        <w:t>in</w:t>
      </w:r>
      <w:r>
        <w:rPr>
          <w:b w:val="0"/>
          <w:spacing w:val="-7"/>
          <w:w w:val="95"/>
        </w:rPr>
        <w:t> </w:t>
      </w:r>
      <w:r>
        <w:rPr>
          <w:b w:val="0"/>
          <w:w w:val="95"/>
        </w:rPr>
        <w:t>the</w:t>
      </w:r>
      <w:r>
        <w:rPr>
          <w:b w:val="0"/>
          <w:spacing w:val="-7"/>
          <w:w w:val="95"/>
        </w:rPr>
        <w:t> </w:t>
      </w:r>
      <w:r>
        <w:rPr>
          <w:b w:val="0"/>
          <w:w w:val="95"/>
        </w:rPr>
        <w:t>laboratory</w:t>
      </w:r>
      <w:r>
        <w:rPr>
          <w:b w:val="0"/>
          <w:spacing w:val="-7"/>
          <w:w w:val="95"/>
        </w:rPr>
        <w:t> </w:t>
      </w:r>
      <w:r>
        <w:rPr>
          <w:b w:val="0"/>
          <w:w w:val="95"/>
        </w:rPr>
        <w:t>tests.</w:t>
      </w:r>
    </w:p>
    <w:p>
      <w:pPr>
        <w:pStyle w:val="BodyText"/>
        <w:spacing w:line="244" w:lineRule="auto" w:before="9"/>
        <w:ind w:left="1143" w:right="706" w:firstLine="298"/>
        <w:jc w:val="both"/>
        <w:rPr>
          <w:b w:val="0"/>
        </w:rPr>
      </w:pPr>
      <w:r>
        <w:rPr>
          <w:b w:val="0"/>
          <w:w w:val="90"/>
        </w:rPr>
        <w:t>Fereidooni</w:t>
      </w:r>
      <w:r>
        <w:rPr>
          <w:b w:val="0"/>
          <w:spacing w:val="-10"/>
          <w:w w:val="90"/>
        </w:rPr>
        <w:t> </w:t>
      </w:r>
      <w:r>
        <w:rPr>
          <w:b w:val="0"/>
          <w:w w:val="90"/>
        </w:rPr>
        <w:t>et</w:t>
      </w:r>
      <w:r>
        <w:rPr>
          <w:b w:val="0"/>
          <w:spacing w:val="-10"/>
          <w:w w:val="90"/>
        </w:rPr>
        <w:t> </w:t>
      </w:r>
      <w:r>
        <w:rPr>
          <w:b w:val="0"/>
          <w:w w:val="90"/>
        </w:rPr>
        <w:t>al.</w:t>
      </w:r>
      <w:r>
        <w:rPr>
          <w:b w:val="0"/>
          <w:spacing w:val="-9"/>
          <w:w w:val="90"/>
        </w:rPr>
        <w:t> </w:t>
      </w:r>
      <w:hyperlink w:history="true" w:anchor="_bookmark259">
        <w:r>
          <w:rPr>
            <w:b w:val="0"/>
            <w:w w:val="90"/>
          </w:rPr>
          <w:t>[83]</w:t>
        </w:r>
        <w:r>
          <w:rPr>
            <w:b w:val="0"/>
            <w:spacing w:val="-10"/>
            <w:w w:val="90"/>
          </w:rPr>
          <w:t> </w:t>
        </w:r>
      </w:hyperlink>
      <w:r>
        <w:rPr>
          <w:b w:val="0"/>
          <w:w w:val="90"/>
        </w:rPr>
        <w:t>proposed</w:t>
      </w:r>
      <w:r>
        <w:rPr>
          <w:b w:val="0"/>
          <w:spacing w:val="-9"/>
          <w:w w:val="90"/>
        </w:rPr>
        <w:t> </w:t>
      </w:r>
      <w:r>
        <w:rPr>
          <w:b w:val="0"/>
          <w:w w:val="90"/>
        </w:rPr>
        <w:t>a</w:t>
      </w:r>
      <w:r>
        <w:rPr>
          <w:b w:val="0"/>
          <w:spacing w:val="-10"/>
          <w:w w:val="90"/>
        </w:rPr>
        <w:t> </w:t>
      </w:r>
      <w:r>
        <w:rPr>
          <w:b w:val="0"/>
          <w:w w:val="90"/>
        </w:rPr>
        <w:t>machine</w:t>
      </w:r>
      <w:r>
        <w:rPr>
          <w:b w:val="0"/>
          <w:spacing w:val="-10"/>
          <w:w w:val="90"/>
        </w:rPr>
        <w:t> </w:t>
      </w:r>
      <w:r>
        <w:rPr>
          <w:b w:val="0"/>
          <w:w w:val="90"/>
        </w:rPr>
        <w:t>learning-based</w:t>
      </w:r>
      <w:r>
        <w:rPr>
          <w:b w:val="0"/>
          <w:spacing w:val="-9"/>
          <w:w w:val="90"/>
        </w:rPr>
        <w:t> </w:t>
      </w:r>
      <w:r>
        <w:rPr>
          <w:b w:val="0"/>
          <w:w w:val="90"/>
        </w:rPr>
        <w:t>system</w:t>
      </w:r>
      <w:r>
        <w:rPr>
          <w:b w:val="0"/>
          <w:spacing w:val="-10"/>
          <w:w w:val="90"/>
        </w:rPr>
        <w:t> </w:t>
      </w:r>
      <w:r>
        <w:rPr>
          <w:b w:val="0"/>
          <w:w w:val="90"/>
        </w:rPr>
        <w:t>to</w:t>
      </w:r>
      <w:r>
        <w:rPr>
          <w:b w:val="0"/>
          <w:spacing w:val="-9"/>
          <w:w w:val="90"/>
        </w:rPr>
        <w:t> </w:t>
      </w:r>
      <w:r>
        <w:rPr>
          <w:b w:val="0"/>
          <w:w w:val="90"/>
        </w:rPr>
        <w:t>detect</w:t>
      </w:r>
      <w:r>
        <w:rPr>
          <w:b w:val="0"/>
          <w:spacing w:val="-10"/>
          <w:w w:val="90"/>
        </w:rPr>
        <w:t> </w:t>
      </w:r>
      <w:r>
        <w:rPr>
          <w:b w:val="0"/>
          <w:w w:val="90"/>
        </w:rPr>
        <w:t>malicious</w:t>
      </w:r>
      <w:r>
        <w:rPr>
          <w:b w:val="0"/>
          <w:spacing w:val="-10"/>
          <w:w w:val="90"/>
        </w:rPr>
        <w:t> </w:t>
      </w:r>
      <w:r>
        <w:rPr>
          <w:b w:val="0"/>
          <w:w w:val="90"/>
        </w:rPr>
        <w:t>Android applications</w:t>
      </w:r>
      <w:r>
        <w:rPr>
          <w:b w:val="0"/>
          <w:spacing w:val="-10"/>
          <w:w w:val="90"/>
        </w:rPr>
        <w:t> </w:t>
      </w:r>
      <w:r>
        <w:rPr>
          <w:b w:val="0"/>
          <w:w w:val="90"/>
        </w:rPr>
        <w:t>through</w:t>
      </w:r>
      <w:r>
        <w:rPr>
          <w:b w:val="0"/>
          <w:spacing w:val="-10"/>
          <w:w w:val="90"/>
        </w:rPr>
        <w:t> </w:t>
      </w:r>
      <w:r>
        <w:rPr>
          <w:b w:val="0"/>
          <w:w w:val="90"/>
        </w:rPr>
        <w:t>static</w:t>
      </w:r>
      <w:r>
        <w:rPr>
          <w:b w:val="0"/>
          <w:spacing w:val="-9"/>
          <w:w w:val="90"/>
        </w:rPr>
        <w:t> </w:t>
      </w:r>
      <w:r>
        <w:rPr>
          <w:b w:val="0"/>
          <w:w w:val="90"/>
        </w:rPr>
        <w:t>analysis</w:t>
      </w:r>
      <w:r>
        <w:rPr>
          <w:b w:val="0"/>
          <w:spacing w:val="-10"/>
          <w:w w:val="90"/>
        </w:rPr>
        <w:t> </w:t>
      </w:r>
      <w:r>
        <w:rPr>
          <w:b w:val="0"/>
          <w:w w:val="90"/>
        </w:rPr>
        <w:t>of</w:t>
      </w:r>
      <w:r>
        <w:rPr>
          <w:b w:val="0"/>
          <w:spacing w:val="-9"/>
          <w:w w:val="90"/>
        </w:rPr>
        <w:t> </w:t>
      </w:r>
      <w:r>
        <w:rPr>
          <w:b w:val="0"/>
          <w:w w:val="90"/>
        </w:rPr>
        <w:t>Android</w:t>
      </w:r>
      <w:r>
        <w:rPr>
          <w:b w:val="0"/>
          <w:spacing w:val="-10"/>
          <w:w w:val="90"/>
        </w:rPr>
        <w:t> </w:t>
      </w:r>
      <w:r>
        <w:rPr>
          <w:b w:val="0"/>
          <w:w w:val="90"/>
        </w:rPr>
        <w:t>applications.</w:t>
      </w:r>
      <w:r>
        <w:rPr>
          <w:b w:val="0"/>
          <w:spacing w:val="-3"/>
          <w:w w:val="90"/>
        </w:rPr>
        <w:t> </w:t>
      </w:r>
      <w:r>
        <w:rPr>
          <w:b w:val="0"/>
          <w:w w:val="90"/>
        </w:rPr>
        <w:t>To</w:t>
      </w:r>
      <w:r>
        <w:rPr>
          <w:b w:val="0"/>
          <w:spacing w:val="-10"/>
          <w:w w:val="90"/>
        </w:rPr>
        <w:t> </w:t>
      </w:r>
      <w:r>
        <w:rPr>
          <w:b w:val="0"/>
          <w:w w:val="90"/>
        </w:rPr>
        <w:t>this</w:t>
      </w:r>
      <w:r>
        <w:rPr>
          <w:b w:val="0"/>
          <w:spacing w:val="-9"/>
          <w:w w:val="90"/>
        </w:rPr>
        <w:t> </w:t>
      </w:r>
      <w:r>
        <w:rPr>
          <w:b w:val="0"/>
          <w:w w:val="90"/>
        </w:rPr>
        <w:t>end,</w:t>
      </w:r>
      <w:r>
        <w:rPr>
          <w:b w:val="0"/>
          <w:spacing w:val="-10"/>
          <w:w w:val="90"/>
        </w:rPr>
        <w:t> </w:t>
      </w:r>
      <w:r>
        <w:rPr>
          <w:b w:val="0"/>
          <w:w w:val="90"/>
        </w:rPr>
        <w:t>the</w:t>
      </w:r>
      <w:r>
        <w:rPr>
          <w:b w:val="0"/>
          <w:spacing w:val="-10"/>
          <w:w w:val="90"/>
        </w:rPr>
        <w:t> </w:t>
      </w:r>
      <w:r>
        <w:rPr>
          <w:b w:val="0"/>
          <w:w w:val="90"/>
        </w:rPr>
        <w:t>authors</w:t>
      </w:r>
      <w:r>
        <w:rPr>
          <w:b w:val="0"/>
          <w:spacing w:val="-9"/>
          <w:w w:val="90"/>
        </w:rPr>
        <w:t> </w:t>
      </w:r>
      <w:r>
        <w:rPr>
          <w:b w:val="0"/>
          <w:spacing w:val="-2"/>
          <w:w w:val="90"/>
        </w:rPr>
        <w:t>employed</w:t>
      </w:r>
    </w:p>
    <w:p>
      <w:pPr>
        <w:spacing w:after="0" w:line="244"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428" w:right="1415"/>
        <w:jc w:val="both"/>
        <w:rPr>
          <w:b w:val="0"/>
        </w:rPr>
      </w:pPr>
      <w:r>
        <w:rPr>
          <w:b w:val="0"/>
          <w:w w:val="90"/>
        </w:rPr>
        <w:t>several</w:t>
      </w:r>
      <w:r>
        <w:rPr>
          <w:b w:val="0"/>
          <w:spacing w:val="-10"/>
          <w:w w:val="90"/>
        </w:rPr>
        <w:t> </w:t>
      </w:r>
      <w:r>
        <w:rPr>
          <w:b w:val="0"/>
          <w:w w:val="90"/>
        </w:rPr>
        <w:t>algorithms</w:t>
      </w:r>
      <w:r>
        <w:rPr>
          <w:b w:val="0"/>
          <w:spacing w:val="-10"/>
          <w:w w:val="90"/>
        </w:rPr>
        <w:t> </w:t>
      </w:r>
      <w:r>
        <w:rPr>
          <w:b w:val="0"/>
          <w:w w:val="90"/>
        </w:rPr>
        <w:t>for</w:t>
      </w:r>
      <w:r>
        <w:rPr>
          <w:b w:val="0"/>
          <w:spacing w:val="-8"/>
          <w:w w:val="90"/>
        </w:rPr>
        <w:t> </w:t>
      </w:r>
      <w:r>
        <w:rPr>
          <w:b w:val="0"/>
          <w:w w:val="90"/>
        </w:rPr>
        <w:t>the</w:t>
      </w:r>
      <w:r>
        <w:rPr>
          <w:b w:val="0"/>
          <w:spacing w:val="-5"/>
          <w:w w:val="90"/>
        </w:rPr>
        <w:t> </w:t>
      </w:r>
      <w:r>
        <w:rPr>
          <w:b w:val="0"/>
          <w:w w:val="90"/>
        </w:rPr>
        <w:t>classification</w:t>
      </w:r>
      <w:r>
        <w:rPr>
          <w:b w:val="0"/>
          <w:spacing w:val="-5"/>
          <w:w w:val="90"/>
        </w:rPr>
        <w:t> </w:t>
      </w:r>
      <w:r>
        <w:rPr>
          <w:b w:val="0"/>
          <w:w w:val="90"/>
        </w:rPr>
        <w:t>and</w:t>
      </w:r>
      <w:r>
        <w:rPr>
          <w:b w:val="0"/>
          <w:spacing w:val="-5"/>
          <w:w w:val="90"/>
        </w:rPr>
        <w:t> </w:t>
      </w:r>
      <w:r>
        <w:rPr>
          <w:b w:val="0"/>
          <w:w w:val="90"/>
        </w:rPr>
        <w:t>evaluated</w:t>
      </w:r>
      <w:r>
        <w:rPr>
          <w:b w:val="0"/>
          <w:spacing w:val="-5"/>
          <w:w w:val="90"/>
        </w:rPr>
        <w:t> </w:t>
      </w:r>
      <w:r>
        <w:rPr>
          <w:b w:val="0"/>
          <w:w w:val="90"/>
        </w:rPr>
        <w:t>them</w:t>
      </w:r>
      <w:r>
        <w:rPr>
          <w:b w:val="0"/>
          <w:spacing w:val="-5"/>
          <w:w w:val="90"/>
        </w:rPr>
        <w:t> </w:t>
      </w:r>
      <w:r>
        <w:rPr>
          <w:b w:val="0"/>
          <w:w w:val="90"/>
        </w:rPr>
        <w:t>using</w:t>
      </w:r>
      <w:r>
        <w:rPr>
          <w:b w:val="0"/>
          <w:spacing w:val="-5"/>
          <w:w w:val="90"/>
        </w:rPr>
        <w:t> </w:t>
      </w:r>
      <w:r>
        <w:rPr>
          <w:b w:val="0"/>
          <w:w w:val="90"/>
        </w:rPr>
        <w:t>a</w:t>
      </w:r>
      <w:r>
        <w:rPr>
          <w:b w:val="0"/>
          <w:spacing w:val="-5"/>
          <w:w w:val="90"/>
        </w:rPr>
        <w:t> </w:t>
      </w:r>
      <w:r>
        <w:rPr>
          <w:b w:val="0"/>
          <w:w w:val="90"/>
        </w:rPr>
        <w:t>data-set</w:t>
      </w:r>
      <w:r>
        <w:rPr>
          <w:b w:val="0"/>
          <w:spacing w:val="-5"/>
          <w:w w:val="90"/>
        </w:rPr>
        <w:t> </w:t>
      </w:r>
      <w:r>
        <w:rPr>
          <w:b w:val="0"/>
          <w:w w:val="90"/>
        </w:rPr>
        <w:t>containing</w:t>
      </w:r>
      <w:r>
        <w:rPr>
          <w:b w:val="0"/>
          <w:spacing w:val="-5"/>
          <w:w w:val="90"/>
        </w:rPr>
        <w:t> </w:t>
      </w:r>
      <w:r>
        <w:rPr>
          <w:b w:val="0"/>
          <w:w w:val="90"/>
        </w:rPr>
        <w:t>18</w:t>
      </w:r>
      <w:r>
        <w:rPr>
          <w:b w:val="0"/>
          <w:spacing w:val="-10"/>
          <w:w w:val="90"/>
        </w:rPr>
        <w:t> </w:t>
      </w:r>
      <w:r>
        <w:rPr>
          <w:b w:val="0"/>
          <w:w w:val="90"/>
        </w:rPr>
        <w:t>677 </w:t>
      </w:r>
      <w:r>
        <w:rPr>
          <w:b w:val="0"/>
          <w:spacing w:val="-2"/>
          <w:w w:val="90"/>
        </w:rPr>
        <w:t>malware</w:t>
      </w:r>
      <w:r>
        <w:rPr>
          <w:b w:val="0"/>
          <w:spacing w:val="-8"/>
          <w:w w:val="90"/>
        </w:rPr>
        <w:t> </w:t>
      </w:r>
      <w:r>
        <w:rPr>
          <w:b w:val="0"/>
          <w:spacing w:val="-2"/>
          <w:w w:val="90"/>
        </w:rPr>
        <w:t>and</w:t>
      </w:r>
      <w:r>
        <w:rPr>
          <w:b w:val="0"/>
          <w:spacing w:val="-8"/>
          <w:w w:val="90"/>
        </w:rPr>
        <w:t> </w:t>
      </w:r>
      <w:r>
        <w:rPr>
          <w:b w:val="0"/>
          <w:spacing w:val="-2"/>
          <w:w w:val="90"/>
        </w:rPr>
        <w:t>11</w:t>
      </w:r>
      <w:r>
        <w:rPr>
          <w:b w:val="0"/>
          <w:spacing w:val="-7"/>
          <w:w w:val="90"/>
        </w:rPr>
        <w:t> </w:t>
      </w:r>
      <w:r>
        <w:rPr>
          <w:b w:val="0"/>
          <w:spacing w:val="-2"/>
          <w:w w:val="90"/>
        </w:rPr>
        <w:t>187</w:t>
      </w:r>
      <w:r>
        <w:rPr>
          <w:b w:val="0"/>
          <w:spacing w:val="-5"/>
          <w:w w:val="90"/>
        </w:rPr>
        <w:t> </w:t>
      </w:r>
      <w:r>
        <w:rPr>
          <w:b w:val="0"/>
          <w:spacing w:val="-2"/>
          <w:w w:val="90"/>
        </w:rPr>
        <w:t>benign</w:t>
      </w:r>
      <w:r>
        <w:rPr>
          <w:b w:val="0"/>
          <w:spacing w:val="-3"/>
          <w:w w:val="90"/>
        </w:rPr>
        <w:t> </w:t>
      </w:r>
      <w:r>
        <w:rPr>
          <w:b w:val="0"/>
          <w:spacing w:val="-2"/>
          <w:w w:val="90"/>
        </w:rPr>
        <w:t>applications.</w:t>
      </w:r>
      <w:r>
        <w:rPr>
          <w:b w:val="0"/>
        </w:rPr>
        <w:t> </w:t>
      </w:r>
      <w:r>
        <w:rPr>
          <w:b w:val="0"/>
          <w:spacing w:val="-2"/>
          <w:w w:val="90"/>
        </w:rPr>
        <w:t>The</w:t>
      </w:r>
      <w:r>
        <w:rPr>
          <w:b w:val="0"/>
          <w:spacing w:val="-3"/>
          <w:w w:val="90"/>
        </w:rPr>
        <w:t> </w:t>
      </w:r>
      <w:r>
        <w:rPr>
          <w:b w:val="0"/>
          <w:spacing w:val="-2"/>
          <w:w w:val="90"/>
        </w:rPr>
        <w:t>results</w:t>
      </w:r>
      <w:r>
        <w:rPr>
          <w:b w:val="0"/>
          <w:spacing w:val="-3"/>
          <w:w w:val="90"/>
        </w:rPr>
        <w:t> </w:t>
      </w:r>
      <w:r>
        <w:rPr>
          <w:b w:val="0"/>
          <w:spacing w:val="-2"/>
          <w:w w:val="90"/>
        </w:rPr>
        <w:t>showed</w:t>
      </w:r>
      <w:r>
        <w:rPr>
          <w:b w:val="0"/>
          <w:spacing w:val="-3"/>
          <w:w w:val="90"/>
        </w:rPr>
        <w:t> </w:t>
      </w:r>
      <w:r>
        <w:rPr>
          <w:b w:val="0"/>
          <w:spacing w:val="-2"/>
          <w:w w:val="90"/>
        </w:rPr>
        <w:t>a</w:t>
      </w:r>
      <w:r>
        <w:rPr>
          <w:b w:val="0"/>
          <w:spacing w:val="-3"/>
          <w:w w:val="90"/>
        </w:rPr>
        <w:t> </w:t>
      </w:r>
      <w:r>
        <w:rPr>
          <w:b w:val="0"/>
          <w:spacing w:val="-2"/>
          <w:w w:val="90"/>
        </w:rPr>
        <w:t>true</w:t>
      </w:r>
      <w:r>
        <w:rPr>
          <w:b w:val="0"/>
          <w:spacing w:val="-3"/>
          <w:w w:val="90"/>
        </w:rPr>
        <w:t> </w:t>
      </w:r>
      <w:r>
        <w:rPr>
          <w:b w:val="0"/>
          <w:spacing w:val="-2"/>
          <w:w w:val="90"/>
        </w:rPr>
        <w:t>positive</w:t>
      </w:r>
      <w:r>
        <w:rPr>
          <w:b w:val="0"/>
          <w:spacing w:val="-3"/>
          <w:w w:val="90"/>
        </w:rPr>
        <w:t> </w:t>
      </w:r>
      <w:r>
        <w:rPr>
          <w:b w:val="0"/>
          <w:spacing w:val="-2"/>
          <w:w w:val="90"/>
        </w:rPr>
        <w:t>rate</w:t>
      </w:r>
      <w:r>
        <w:rPr>
          <w:b w:val="0"/>
          <w:spacing w:val="-3"/>
          <w:w w:val="90"/>
        </w:rPr>
        <w:t> </w:t>
      </w:r>
      <w:r>
        <w:rPr>
          <w:b w:val="0"/>
          <w:spacing w:val="-2"/>
          <w:w w:val="90"/>
        </w:rPr>
        <w:t>of</w:t>
      </w:r>
      <w:r>
        <w:rPr>
          <w:b w:val="0"/>
          <w:spacing w:val="-3"/>
          <w:w w:val="90"/>
        </w:rPr>
        <w:t> </w:t>
      </w:r>
      <w:r>
        <w:rPr>
          <w:b w:val="0"/>
          <w:spacing w:val="-2"/>
          <w:w w:val="90"/>
        </w:rPr>
        <w:t>97.3%</w:t>
      </w:r>
      <w:r>
        <w:rPr>
          <w:b w:val="0"/>
          <w:spacing w:val="-3"/>
          <w:w w:val="90"/>
        </w:rPr>
        <w:t> </w:t>
      </w:r>
      <w:r>
        <w:rPr>
          <w:b w:val="0"/>
          <w:spacing w:val="-2"/>
          <w:w w:val="90"/>
        </w:rPr>
        <w:t>and</w:t>
      </w:r>
      <w:r>
        <w:rPr>
          <w:b w:val="0"/>
          <w:spacing w:val="-3"/>
          <w:w w:val="90"/>
        </w:rPr>
        <w:t> </w:t>
      </w:r>
      <w:r>
        <w:rPr>
          <w:b w:val="0"/>
          <w:spacing w:val="-2"/>
          <w:w w:val="90"/>
        </w:rPr>
        <w:t>a </w:t>
      </w:r>
      <w:r>
        <w:rPr>
          <w:b w:val="0"/>
          <w:spacing w:val="-2"/>
        </w:rPr>
        <w:t>false</w:t>
      </w:r>
      <w:r>
        <w:rPr>
          <w:b w:val="0"/>
          <w:spacing w:val="-14"/>
        </w:rPr>
        <w:t> </w:t>
      </w:r>
      <w:r>
        <w:rPr>
          <w:b w:val="0"/>
          <w:spacing w:val="-2"/>
        </w:rPr>
        <w:t>negative</w:t>
      </w:r>
      <w:r>
        <w:rPr>
          <w:b w:val="0"/>
          <w:spacing w:val="-14"/>
        </w:rPr>
        <w:t> </w:t>
      </w:r>
      <w:r>
        <w:rPr>
          <w:b w:val="0"/>
          <w:spacing w:val="-2"/>
        </w:rPr>
        <w:t>rate</w:t>
      </w:r>
      <w:r>
        <w:rPr>
          <w:b w:val="0"/>
          <w:spacing w:val="-14"/>
        </w:rPr>
        <w:t> </w:t>
      </w:r>
      <w:r>
        <w:rPr>
          <w:b w:val="0"/>
          <w:spacing w:val="-2"/>
        </w:rPr>
        <w:t>of</w:t>
      </w:r>
      <w:r>
        <w:rPr>
          <w:b w:val="0"/>
          <w:spacing w:val="-14"/>
        </w:rPr>
        <w:t> </w:t>
      </w:r>
      <w:r>
        <w:rPr>
          <w:b w:val="0"/>
          <w:spacing w:val="-2"/>
        </w:rPr>
        <w:t>2.7%.</w:t>
      </w:r>
    </w:p>
    <w:p>
      <w:pPr>
        <w:pStyle w:val="BodyText"/>
        <w:spacing w:line="244" w:lineRule="auto" w:before="8"/>
        <w:ind w:left="428" w:right="1384" w:firstLine="298"/>
        <w:jc w:val="both"/>
        <w:rPr>
          <w:b w:val="0"/>
        </w:rPr>
      </w:pPr>
      <w:r>
        <w:rPr>
          <w:b w:val="0"/>
          <w:w w:val="90"/>
        </w:rPr>
        <w:t>Feng et al. </w:t>
      </w:r>
      <w:hyperlink w:history="true" w:anchor="_bookmark258">
        <w:r>
          <w:rPr>
            <w:b w:val="0"/>
            <w:w w:val="90"/>
          </w:rPr>
          <w:t>[82] </w:t>
        </w:r>
      </w:hyperlink>
      <w:r>
        <w:rPr>
          <w:b w:val="0"/>
          <w:w w:val="90"/>
        </w:rPr>
        <w:t>proposed a framework for malware detection on Android applications </w:t>
      </w:r>
      <w:r>
        <w:rPr>
          <w:b w:val="0"/>
          <w:w w:val="90"/>
        </w:rPr>
        <w:t>com- bining dynamic analysis with machine learning.</w:t>
      </w:r>
      <w:r>
        <w:rPr>
          <w:b w:val="0"/>
        </w:rPr>
        <w:t> </w:t>
      </w:r>
      <w:r>
        <w:rPr>
          <w:b w:val="0"/>
          <w:w w:val="90"/>
        </w:rPr>
        <w:t>Their framework extracts dynamic behavior features</w:t>
      </w:r>
      <w:r>
        <w:rPr>
          <w:b w:val="0"/>
          <w:spacing w:val="-9"/>
          <w:w w:val="90"/>
        </w:rPr>
        <w:t> </w:t>
      </w:r>
      <w:r>
        <w:rPr>
          <w:b w:val="0"/>
          <w:w w:val="90"/>
        </w:rPr>
        <w:t>by</w:t>
      </w:r>
      <w:r>
        <w:rPr>
          <w:b w:val="0"/>
          <w:spacing w:val="-9"/>
          <w:w w:val="90"/>
        </w:rPr>
        <w:t> </w:t>
      </w:r>
      <w:r>
        <w:rPr>
          <w:b w:val="0"/>
          <w:w w:val="90"/>
        </w:rPr>
        <w:t>monitoring</w:t>
      </w:r>
      <w:r>
        <w:rPr>
          <w:b w:val="0"/>
          <w:spacing w:val="-9"/>
          <w:w w:val="90"/>
        </w:rPr>
        <w:t> </w:t>
      </w:r>
      <w:r>
        <w:rPr>
          <w:b w:val="0"/>
          <w:w w:val="90"/>
        </w:rPr>
        <w:t>operations</w:t>
      </w:r>
      <w:r>
        <w:rPr>
          <w:b w:val="0"/>
          <w:spacing w:val="-9"/>
          <w:w w:val="90"/>
        </w:rPr>
        <w:t> </w:t>
      </w:r>
      <w:r>
        <w:rPr>
          <w:b w:val="0"/>
          <w:w w:val="90"/>
        </w:rPr>
        <w:t>of</w:t>
      </w:r>
      <w:r>
        <w:rPr>
          <w:b w:val="0"/>
          <w:spacing w:val="-9"/>
          <w:w w:val="90"/>
        </w:rPr>
        <w:t> </w:t>
      </w:r>
      <w:r>
        <w:rPr>
          <w:b w:val="0"/>
          <w:w w:val="90"/>
        </w:rPr>
        <w:t>benign</w:t>
      </w:r>
      <w:r>
        <w:rPr>
          <w:b w:val="0"/>
          <w:spacing w:val="-9"/>
          <w:w w:val="90"/>
        </w:rPr>
        <w:t> </w:t>
      </w:r>
      <w:r>
        <w:rPr>
          <w:b w:val="0"/>
          <w:w w:val="90"/>
        </w:rPr>
        <w:t>and</w:t>
      </w:r>
      <w:r>
        <w:rPr>
          <w:b w:val="0"/>
          <w:spacing w:val="-9"/>
          <w:w w:val="90"/>
        </w:rPr>
        <w:t> </w:t>
      </w:r>
      <w:r>
        <w:rPr>
          <w:b w:val="0"/>
          <w:w w:val="90"/>
        </w:rPr>
        <w:t>malicious</w:t>
      </w:r>
      <w:r>
        <w:rPr>
          <w:b w:val="0"/>
          <w:spacing w:val="-9"/>
          <w:w w:val="90"/>
        </w:rPr>
        <w:t> </w:t>
      </w:r>
      <w:r>
        <w:rPr>
          <w:b w:val="0"/>
          <w:w w:val="90"/>
        </w:rPr>
        <w:t>applications</w:t>
      </w:r>
      <w:r>
        <w:rPr>
          <w:b w:val="0"/>
          <w:spacing w:val="-9"/>
          <w:w w:val="90"/>
        </w:rPr>
        <w:t> </w:t>
      </w:r>
      <w:r>
        <w:rPr>
          <w:b w:val="0"/>
          <w:w w:val="90"/>
        </w:rPr>
        <w:t>to</w:t>
      </w:r>
      <w:r>
        <w:rPr>
          <w:b w:val="0"/>
          <w:spacing w:val="-9"/>
          <w:w w:val="90"/>
        </w:rPr>
        <w:t> </w:t>
      </w:r>
      <w:r>
        <w:rPr>
          <w:b w:val="0"/>
          <w:w w:val="90"/>
        </w:rPr>
        <w:t>train</w:t>
      </w:r>
      <w:r>
        <w:rPr>
          <w:b w:val="0"/>
          <w:spacing w:val="-9"/>
          <w:w w:val="90"/>
        </w:rPr>
        <w:t> </w:t>
      </w:r>
      <w:r>
        <w:rPr>
          <w:b w:val="0"/>
          <w:w w:val="90"/>
        </w:rPr>
        <w:t>ensemble</w:t>
      </w:r>
      <w:r>
        <w:rPr>
          <w:b w:val="0"/>
          <w:spacing w:val="-9"/>
          <w:w w:val="90"/>
        </w:rPr>
        <w:t> </w:t>
      </w:r>
      <w:r>
        <w:rPr>
          <w:b w:val="0"/>
          <w:w w:val="90"/>
        </w:rPr>
        <w:t>learn- ing model and distinguish malicious from benign applications.</w:t>
      </w:r>
      <w:r>
        <w:rPr>
          <w:b w:val="0"/>
        </w:rPr>
        <w:t> </w:t>
      </w:r>
      <w:r>
        <w:rPr>
          <w:b w:val="0"/>
          <w:w w:val="90"/>
        </w:rPr>
        <w:t>To evaluated their framework, </w:t>
      </w:r>
      <w:r>
        <w:rPr>
          <w:b w:val="0"/>
          <w:w w:val="85"/>
        </w:rPr>
        <w:t>they compared its detection performance with a state-of-art dynamic analysis tool and concluded </w:t>
      </w:r>
      <w:r>
        <w:rPr>
          <w:b w:val="0"/>
          <w:w w:val="95"/>
        </w:rPr>
        <w:t>that</w:t>
      </w:r>
      <w:r>
        <w:rPr>
          <w:b w:val="0"/>
          <w:spacing w:val="-7"/>
          <w:w w:val="95"/>
        </w:rPr>
        <w:t> </w:t>
      </w:r>
      <w:r>
        <w:rPr>
          <w:b w:val="0"/>
          <w:w w:val="95"/>
        </w:rPr>
        <w:t>their</w:t>
      </w:r>
      <w:r>
        <w:rPr>
          <w:b w:val="0"/>
          <w:spacing w:val="-7"/>
          <w:w w:val="95"/>
        </w:rPr>
        <w:t> </w:t>
      </w:r>
      <w:r>
        <w:rPr>
          <w:b w:val="0"/>
          <w:w w:val="95"/>
        </w:rPr>
        <w:t>framework</w:t>
      </w:r>
      <w:r>
        <w:rPr>
          <w:b w:val="0"/>
          <w:spacing w:val="-7"/>
          <w:w w:val="95"/>
        </w:rPr>
        <w:t> </w:t>
      </w:r>
      <w:r>
        <w:rPr>
          <w:b w:val="0"/>
          <w:w w:val="95"/>
        </w:rPr>
        <w:t>overcomes</w:t>
      </w:r>
      <w:r>
        <w:rPr>
          <w:b w:val="0"/>
          <w:spacing w:val="-7"/>
          <w:w w:val="95"/>
        </w:rPr>
        <w:t> </w:t>
      </w:r>
      <w:r>
        <w:rPr>
          <w:b w:val="0"/>
          <w:w w:val="95"/>
        </w:rPr>
        <w:t>that</w:t>
      </w:r>
      <w:r>
        <w:rPr>
          <w:b w:val="0"/>
          <w:spacing w:val="-7"/>
          <w:w w:val="95"/>
        </w:rPr>
        <w:t> </w:t>
      </w:r>
      <w:r>
        <w:rPr>
          <w:b w:val="0"/>
          <w:w w:val="95"/>
        </w:rPr>
        <w:t>tool.</w:t>
      </w:r>
    </w:p>
    <w:p>
      <w:pPr>
        <w:pStyle w:val="BodyText"/>
        <w:spacing w:line="244" w:lineRule="auto" w:before="7"/>
        <w:ind w:left="428" w:right="1395" w:firstLine="298"/>
        <w:jc w:val="both"/>
        <w:rPr>
          <w:b w:val="0"/>
        </w:rPr>
      </w:pPr>
      <w:r>
        <w:rPr>
          <w:b w:val="0"/>
          <w:w w:val="90"/>
        </w:rPr>
        <w:t>Zhu</w:t>
      </w:r>
      <w:r>
        <w:rPr>
          <w:b w:val="0"/>
          <w:spacing w:val="-9"/>
          <w:w w:val="90"/>
        </w:rPr>
        <w:t> </w:t>
      </w:r>
      <w:r>
        <w:rPr>
          <w:b w:val="0"/>
          <w:w w:val="90"/>
        </w:rPr>
        <w:t>et</w:t>
      </w:r>
      <w:r>
        <w:rPr>
          <w:b w:val="0"/>
          <w:spacing w:val="-9"/>
          <w:w w:val="90"/>
        </w:rPr>
        <w:t> </w:t>
      </w:r>
      <w:r>
        <w:rPr>
          <w:b w:val="0"/>
          <w:w w:val="90"/>
        </w:rPr>
        <w:t>al.</w:t>
      </w:r>
      <w:r>
        <w:rPr>
          <w:b w:val="0"/>
          <w:spacing w:val="-9"/>
          <w:w w:val="90"/>
        </w:rPr>
        <w:t> </w:t>
      </w:r>
      <w:hyperlink w:history="true" w:anchor="_bookmark468">
        <w:r>
          <w:rPr>
            <w:b w:val="0"/>
            <w:w w:val="90"/>
          </w:rPr>
          <w:t>[292]</w:t>
        </w:r>
        <w:r>
          <w:rPr>
            <w:b w:val="0"/>
            <w:spacing w:val="-9"/>
            <w:w w:val="90"/>
          </w:rPr>
          <w:t> </w:t>
        </w:r>
      </w:hyperlink>
      <w:r>
        <w:rPr>
          <w:b w:val="0"/>
          <w:w w:val="90"/>
        </w:rPr>
        <w:t>proposed</w:t>
      </w:r>
      <w:r>
        <w:rPr>
          <w:b w:val="0"/>
          <w:spacing w:val="-9"/>
          <w:w w:val="90"/>
        </w:rPr>
        <w:t> </w:t>
      </w:r>
      <w:r>
        <w:rPr>
          <w:b w:val="0"/>
          <w:w w:val="90"/>
        </w:rPr>
        <w:t>an</w:t>
      </w:r>
      <w:r>
        <w:rPr>
          <w:b w:val="0"/>
          <w:spacing w:val="-9"/>
          <w:w w:val="90"/>
        </w:rPr>
        <w:t> </w:t>
      </w:r>
      <w:r>
        <w:rPr>
          <w:b w:val="0"/>
          <w:w w:val="90"/>
        </w:rPr>
        <w:t>ensemble</w:t>
      </w:r>
      <w:r>
        <w:rPr>
          <w:b w:val="0"/>
          <w:spacing w:val="-9"/>
          <w:w w:val="90"/>
        </w:rPr>
        <w:t> </w:t>
      </w:r>
      <w:r>
        <w:rPr>
          <w:b w:val="0"/>
          <w:w w:val="90"/>
        </w:rPr>
        <w:t>machine</w:t>
      </w:r>
      <w:r>
        <w:rPr>
          <w:b w:val="0"/>
          <w:spacing w:val="-9"/>
          <w:w w:val="90"/>
        </w:rPr>
        <w:t> </w:t>
      </w:r>
      <w:r>
        <w:rPr>
          <w:b w:val="0"/>
          <w:w w:val="90"/>
        </w:rPr>
        <w:t>learning</w:t>
      </w:r>
      <w:r>
        <w:rPr>
          <w:b w:val="0"/>
          <w:spacing w:val="-9"/>
          <w:w w:val="90"/>
        </w:rPr>
        <w:t> </w:t>
      </w:r>
      <w:r>
        <w:rPr>
          <w:b w:val="0"/>
          <w:w w:val="90"/>
        </w:rPr>
        <w:t>system</w:t>
      </w:r>
      <w:r>
        <w:rPr>
          <w:b w:val="0"/>
          <w:spacing w:val="-9"/>
          <w:w w:val="90"/>
        </w:rPr>
        <w:t> </w:t>
      </w:r>
      <w:r>
        <w:rPr>
          <w:b w:val="0"/>
          <w:w w:val="90"/>
        </w:rPr>
        <w:t>for</w:t>
      </w:r>
      <w:r>
        <w:rPr>
          <w:b w:val="0"/>
          <w:spacing w:val="-9"/>
          <w:w w:val="90"/>
        </w:rPr>
        <w:t> </w:t>
      </w:r>
      <w:r>
        <w:rPr>
          <w:b w:val="0"/>
          <w:w w:val="90"/>
        </w:rPr>
        <w:t>the</w:t>
      </w:r>
      <w:r>
        <w:rPr>
          <w:b w:val="0"/>
          <w:spacing w:val="-9"/>
          <w:w w:val="90"/>
        </w:rPr>
        <w:t> </w:t>
      </w:r>
      <w:r>
        <w:rPr>
          <w:b w:val="0"/>
          <w:w w:val="90"/>
        </w:rPr>
        <w:t>detection</w:t>
      </w:r>
      <w:r>
        <w:rPr>
          <w:b w:val="0"/>
          <w:spacing w:val="-9"/>
          <w:w w:val="90"/>
        </w:rPr>
        <w:t> </w:t>
      </w:r>
      <w:r>
        <w:rPr>
          <w:b w:val="0"/>
          <w:w w:val="90"/>
        </w:rPr>
        <w:t>of</w:t>
      </w:r>
      <w:r>
        <w:rPr>
          <w:b w:val="0"/>
          <w:spacing w:val="-9"/>
          <w:w w:val="90"/>
        </w:rPr>
        <w:t> </w:t>
      </w:r>
      <w:r>
        <w:rPr>
          <w:b w:val="0"/>
          <w:w w:val="90"/>
        </w:rPr>
        <w:t>malware </w:t>
      </w:r>
      <w:r>
        <w:rPr>
          <w:b w:val="0"/>
          <w:w w:val="95"/>
        </w:rPr>
        <w:t>on Android devices.</w:t>
      </w:r>
      <w:r>
        <w:rPr>
          <w:b w:val="0"/>
          <w:spacing w:val="40"/>
        </w:rPr>
        <w:t> </w:t>
      </w:r>
      <w:r>
        <w:rPr>
          <w:b w:val="0"/>
          <w:w w:val="95"/>
        </w:rPr>
        <w:t>Their system extracts four groups of features including </w:t>
      </w:r>
      <w:r>
        <w:rPr>
          <w:b w:val="0"/>
          <w:w w:val="95"/>
        </w:rPr>
        <w:t>permissions, monitoring system events, sensitive</w:t>
      </w:r>
      <w:r>
        <w:rPr>
          <w:b w:val="0"/>
          <w:spacing w:val="-1"/>
          <w:w w:val="95"/>
        </w:rPr>
        <w:t> </w:t>
      </w:r>
      <w:r>
        <w:rPr>
          <w:b w:val="0"/>
          <w:w w:val="95"/>
        </w:rPr>
        <w:t>API and permission rate to characterize each</w:t>
      </w:r>
      <w:r>
        <w:rPr>
          <w:b w:val="0"/>
          <w:spacing w:val="-1"/>
          <w:w w:val="95"/>
        </w:rPr>
        <w:t> </w:t>
      </w:r>
      <w:r>
        <w:rPr>
          <w:b w:val="0"/>
          <w:w w:val="95"/>
        </w:rPr>
        <w:t>Android </w:t>
      </w:r>
      <w:r>
        <w:rPr>
          <w:b w:val="0"/>
          <w:w w:val="90"/>
        </w:rPr>
        <w:t>application.</w:t>
      </w:r>
      <w:r>
        <w:rPr>
          <w:b w:val="0"/>
          <w:spacing w:val="-10"/>
          <w:w w:val="90"/>
        </w:rPr>
        <w:t> </w:t>
      </w:r>
      <w:r>
        <w:rPr>
          <w:b w:val="0"/>
          <w:w w:val="90"/>
        </w:rPr>
        <w:t>Then</w:t>
      </w:r>
      <w:r>
        <w:rPr>
          <w:b w:val="0"/>
          <w:spacing w:val="-10"/>
          <w:w w:val="90"/>
        </w:rPr>
        <w:t> </w:t>
      </w:r>
      <w:r>
        <w:rPr>
          <w:b w:val="0"/>
          <w:w w:val="90"/>
        </w:rPr>
        <w:t>an</w:t>
      </w:r>
      <w:r>
        <w:rPr>
          <w:b w:val="0"/>
          <w:spacing w:val="-9"/>
          <w:w w:val="90"/>
        </w:rPr>
        <w:t> </w:t>
      </w:r>
      <w:r>
        <w:rPr>
          <w:b w:val="0"/>
          <w:w w:val="90"/>
        </w:rPr>
        <w:t>ensemble</w:t>
      </w:r>
      <w:r>
        <w:rPr>
          <w:b w:val="0"/>
          <w:spacing w:val="-10"/>
          <w:w w:val="90"/>
        </w:rPr>
        <w:t> </w:t>
      </w:r>
      <w:r>
        <w:rPr>
          <w:b w:val="0"/>
          <w:w w:val="90"/>
        </w:rPr>
        <w:t>random</w:t>
      </w:r>
      <w:r>
        <w:rPr>
          <w:b w:val="0"/>
          <w:spacing w:val="-9"/>
          <w:w w:val="90"/>
        </w:rPr>
        <w:t> </w:t>
      </w:r>
      <w:r>
        <w:rPr>
          <w:b w:val="0"/>
          <w:w w:val="90"/>
        </w:rPr>
        <w:t>forest</w:t>
      </w:r>
      <w:r>
        <w:rPr>
          <w:b w:val="0"/>
          <w:spacing w:val="-10"/>
          <w:w w:val="90"/>
        </w:rPr>
        <w:t> </w:t>
      </w:r>
      <w:r>
        <w:rPr>
          <w:b w:val="0"/>
          <w:w w:val="90"/>
        </w:rPr>
        <w:t>classifier</w:t>
      </w:r>
      <w:r>
        <w:rPr>
          <w:b w:val="0"/>
          <w:spacing w:val="-10"/>
          <w:w w:val="90"/>
        </w:rPr>
        <w:t> </w:t>
      </w:r>
      <w:r>
        <w:rPr>
          <w:b w:val="0"/>
          <w:w w:val="90"/>
        </w:rPr>
        <w:t>is</w:t>
      </w:r>
      <w:r>
        <w:rPr>
          <w:b w:val="0"/>
          <w:spacing w:val="-9"/>
          <w:w w:val="90"/>
        </w:rPr>
        <w:t> </w:t>
      </w:r>
      <w:r>
        <w:rPr>
          <w:b w:val="0"/>
          <w:w w:val="90"/>
        </w:rPr>
        <w:t>learned.</w:t>
      </w:r>
      <w:r>
        <w:rPr>
          <w:b w:val="0"/>
          <w:spacing w:val="-10"/>
          <w:w w:val="90"/>
        </w:rPr>
        <w:t> </w:t>
      </w:r>
      <w:r>
        <w:rPr>
          <w:b w:val="0"/>
          <w:w w:val="90"/>
        </w:rPr>
        <w:t>They</w:t>
      </w:r>
      <w:r>
        <w:rPr>
          <w:b w:val="0"/>
          <w:spacing w:val="-9"/>
          <w:w w:val="90"/>
        </w:rPr>
        <w:t> </w:t>
      </w:r>
      <w:r>
        <w:rPr>
          <w:b w:val="0"/>
          <w:w w:val="90"/>
        </w:rPr>
        <w:t>evaluated</w:t>
      </w:r>
      <w:r>
        <w:rPr>
          <w:b w:val="0"/>
          <w:spacing w:val="-10"/>
          <w:w w:val="90"/>
        </w:rPr>
        <w:t> </w:t>
      </w:r>
      <w:r>
        <w:rPr>
          <w:b w:val="0"/>
          <w:w w:val="90"/>
        </w:rPr>
        <w:t>their</w:t>
      </w:r>
      <w:r>
        <w:rPr>
          <w:b w:val="0"/>
          <w:spacing w:val="-10"/>
          <w:w w:val="90"/>
        </w:rPr>
        <w:t> </w:t>
      </w:r>
      <w:r>
        <w:rPr>
          <w:b w:val="0"/>
          <w:w w:val="90"/>
        </w:rPr>
        <w:t>system’s </w:t>
      </w:r>
      <w:r>
        <w:rPr>
          <w:b w:val="0"/>
          <w:spacing w:val="-2"/>
          <w:w w:val="90"/>
        </w:rPr>
        <w:t>performance</w:t>
      </w:r>
      <w:r>
        <w:rPr>
          <w:b w:val="0"/>
          <w:spacing w:val="-8"/>
          <w:w w:val="90"/>
        </w:rPr>
        <w:t> </w:t>
      </w:r>
      <w:r>
        <w:rPr>
          <w:b w:val="0"/>
          <w:spacing w:val="-2"/>
          <w:w w:val="90"/>
        </w:rPr>
        <w:t>using</w:t>
      </w:r>
      <w:r>
        <w:rPr>
          <w:b w:val="0"/>
          <w:spacing w:val="-8"/>
          <w:w w:val="90"/>
        </w:rPr>
        <w:t> </w:t>
      </w:r>
      <w:r>
        <w:rPr>
          <w:b w:val="0"/>
          <w:spacing w:val="-2"/>
          <w:w w:val="90"/>
        </w:rPr>
        <w:t>a</w:t>
      </w:r>
      <w:r>
        <w:rPr>
          <w:b w:val="0"/>
          <w:spacing w:val="-4"/>
          <w:w w:val="90"/>
        </w:rPr>
        <w:t> </w:t>
      </w:r>
      <w:r>
        <w:rPr>
          <w:b w:val="0"/>
          <w:spacing w:val="-2"/>
          <w:w w:val="90"/>
        </w:rPr>
        <w:t>dataset composed of 2</w:t>
      </w:r>
      <w:r>
        <w:rPr>
          <w:b w:val="0"/>
          <w:spacing w:val="-8"/>
          <w:w w:val="90"/>
        </w:rPr>
        <w:t> </w:t>
      </w:r>
      <w:r>
        <w:rPr>
          <w:b w:val="0"/>
          <w:spacing w:val="-2"/>
          <w:w w:val="90"/>
        </w:rPr>
        <w:t>130 Android applications, of which 1</w:t>
      </w:r>
      <w:r>
        <w:rPr>
          <w:b w:val="0"/>
          <w:spacing w:val="-8"/>
          <w:w w:val="90"/>
        </w:rPr>
        <w:t> </w:t>
      </w:r>
      <w:r>
        <w:rPr>
          <w:b w:val="0"/>
          <w:spacing w:val="-2"/>
          <w:w w:val="90"/>
        </w:rPr>
        <w:t>065 are benign </w:t>
      </w:r>
      <w:r>
        <w:rPr>
          <w:b w:val="0"/>
          <w:w w:val="90"/>
        </w:rPr>
        <w:t>and 1065 are malware.</w:t>
      </w:r>
      <w:r>
        <w:rPr>
          <w:b w:val="0"/>
        </w:rPr>
        <w:t> </w:t>
      </w:r>
      <w:r>
        <w:rPr>
          <w:b w:val="0"/>
          <w:w w:val="90"/>
        </w:rPr>
        <w:t>The experimental results demonstrated their system achieved 89.91% accuracy, outperforming a state-of-the-art support vector machine classifier.</w:t>
      </w:r>
    </w:p>
    <w:p>
      <w:pPr>
        <w:pStyle w:val="BodyText"/>
        <w:spacing w:line="244" w:lineRule="auto" w:before="7"/>
        <w:ind w:left="428" w:right="1416" w:firstLine="298"/>
        <w:jc w:val="both"/>
        <w:rPr>
          <w:b w:val="0"/>
        </w:rPr>
      </w:pPr>
      <w:r>
        <w:rPr>
          <w:b w:val="0"/>
          <w:w w:val="85"/>
        </w:rPr>
        <w:t>Cai et al. </w:t>
      </w:r>
      <w:hyperlink w:history="true" w:anchor="_bookmark214">
        <w:r>
          <w:rPr>
            <w:b w:val="0"/>
            <w:w w:val="85"/>
          </w:rPr>
          <w:t>[38] </w:t>
        </w:r>
      </w:hyperlink>
      <w:r>
        <w:rPr>
          <w:b w:val="0"/>
          <w:w w:val="85"/>
        </w:rPr>
        <w:t>developed a machine learning-based technique to detect and categorize Android </w:t>
      </w:r>
      <w:r>
        <w:rPr>
          <w:b w:val="0"/>
          <w:w w:val="90"/>
        </w:rPr>
        <w:t>malware.</w:t>
      </w:r>
      <w:r>
        <w:rPr>
          <w:b w:val="0"/>
        </w:rPr>
        <w:t> </w:t>
      </w:r>
      <w:r>
        <w:rPr>
          <w:b w:val="0"/>
          <w:w w:val="90"/>
        </w:rPr>
        <w:t>They</w:t>
      </w:r>
      <w:r>
        <w:rPr>
          <w:b w:val="0"/>
          <w:spacing w:val="-6"/>
          <w:w w:val="90"/>
        </w:rPr>
        <w:t> </w:t>
      </w:r>
      <w:r>
        <w:rPr>
          <w:b w:val="0"/>
          <w:w w:val="90"/>
        </w:rPr>
        <w:t>trained</w:t>
      </w:r>
      <w:r>
        <w:rPr>
          <w:b w:val="0"/>
          <w:spacing w:val="-6"/>
          <w:w w:val="90"/>
        </w:rPr>
        <w:t> </w:t>
      </w:r>
      <w:r>
        <w:rPr>
          <w:b w:val="0"/>
          <w:w w:val="90"/>
        </w:rPr>
        <w:t>their</w:t>
      </w:r>
      <w:r>
        <w:rPr>
          <w:b w:val="0"/>
          <w:spacing w:val="-6"/>
          <w:w w:val="90"/>
        </w:rPr>
        <w:t> </w:t>
      </w:r>
      <w:r>
        <w:rPr>
          <w:b w:val="0"/>
          <w:w w:val="90"/>
        </w:rPr>
        <w:t>model</w:t>
      </w:r>
      <w:r>
        <w:rPr>
          <w:b w:val="0"/>
          <w:spacing w:val="-6"/>
          <w:w w:val="90"/>
        </w:rPr>
        <w:t> </w:t>
      </w:r>
      <w:r>
        <w:rPr>
          <w:b w:val="0"/>
          <w:w w:val="90"/>
        </w:rPr>
        <w:t>using</w:t>
      </w:r>
      <w:r>
        <w:rPr>
          <w:b w:val="0"/>
          <w:spacing w:val="-6"/>
          <w:w w:val="90"/>
        </w:rPr>
        <w:t> </w:t>
      </w:r>
      <w:r>
        <w:rPr>
          <w:b w:val="0"/>
          <w:w w:val="90"/>
        </w:rPr>
        <w:t>the</w:t>
      </w:r>
      <w:r>
        <w:rPr>
          <w:b w:val="0"/>
          <w:spacing w:val="-6"/>
          <w:w w:val="90"/>
        </w:rPr>
        <w:t> </w:t>
      </w:r>
      <w:r>
        <w:rPr>
          <w:b w:val="0"/>
          <w:w w:val="90"/>
        </w:rPr>
        <w:t>Random</w:t>
      </w:r>
      <w:r>
        <w:rPr>
          <w:b w:val="0"/>
          <w:spacing w:val="-6"/>
          <w:w w:val="90"/>
        </w:rPr>
        <w:t> </w:t>
      </w:r>
      <w:r>
        <w:rPr>
          <w:b w:val="0"/>
          <w:w w:val="90"/>
        </w:rPr>
        <w:t>Forest</w:t>
      </w:r>
      <w:r>
        <w:rPr>
          <w:b w:val="0"/>
          <w:spacing w:val="-6"/>
          <w:w w:val="90"/>
        </w:rPr>
        <w:t> </w:t>
      </w:r>
      <w:r>
        <w:rPr>
          <w:b w:val="0"/>
          <w:w w:val="90"/>
        </w:rPr>
        <w:t>algorithm</w:t>
      </w:r>
      <w:r>
        <w:rPr>
          <w:b w:val="0"/>
          <w:spacing w:val="-6"/>
          <w:w w:val="90"/>
        </w:rPr>
        <w:t> </w:t>
      </w:r>
      <w:r>
        <w:rPr>
          <w:b w:val="0"/>
          <w:w w:val="90"/>
        </w:rPr>
        <w:t>with</w:t>
      </w:r>
      <w:r>
        <w:rPr>
          <w:b w:val="0"/>
          <w:spacing w:val="-6"/>
          <w:w w:val="90"/>
        </w:rPr>
        <w:t> </w:t>
      </w:r>
      <w:r>
        <w:rPr>
          <w:b w:val="0"/>
          <w:w w:val="90"/>
        </w:rPr>
        <w:t>features</w:t>
      </w:r>
      <w:r>
        <w:rPr>
          <w:b w:val="0"/>
          <w:spacing w:val="-6"/>
          <w:w w:val="90"/>
        </w:rPr>
        <w:t> </w:t>
      </w:r>
      <w:r>
        <w:rPr>
          <w:b w:val="0"/>
          <w:w w:val="90"/>
        </w:rPr>
        <w:t>that</w:t>
      </w:r>
      <w:r>
        <w:rPr>
          <w:b w:val="0"/>
          <w:spacing w:val="-6"/>
          <w:w w:val="90"/>
        </w:rPr>
        <w:t> </w:t>
      </w:r>
      <w:r>
        <w:rPr>
          <w:b w:val="0"/>
          <w:w w:val="90"/>
        </w:rPr>
        <w:t>cover </w:t>
      </w:r>
      <w:r>
        <w:rPr>
          <w:b w:val="0"/>
          <w:spacing w:val="-2"/>
          <w:w w:val="95"/>
        </w:rPr>
        <w:t>run-time</w:t>
      </w:r>
      <w:r>
        <w:rPr>
          <w:b w:val="0"/>
          <w:spacing w:val="-6"/>
          <w:w w:val="95"/>
        </w:rPr>
        <w:t> </w:t>
      </w:r>
      <w:r>
        <w:rPr>
          <w:b w:val="0"/>
          <w:spacing w:val="-2"/>
          <w:w w:val="95"/>
        </w:rPr>
        <w:t>application</w:t>
      </w:r>
      <w:r>
        <w:rPr>
          <w:b w:val="0"/>
          <w:spacing w:val="-6"/>
          <w:w w:val="95"/>
        </w:rPr>
        <w:t> </w:t>
      </w:r>
      <w:r>
        <w:rPr>
          <w:b w:val="0"/>
          <w:spacing w:val="-2"/>
          <w:w w:val="95"/>
        </w:rPr>
        <w:t>characteristics.</w:t>
      </w:r>
      <w:r>
        <w:rPr>
          <w:b w:val="0"/>
          <w:spacing w:val="24"/>
        </w:rPr>
        <w:t> </w:t>
      </w:r>
      <w:r>
        <w:rPr>
          <w:b w:val="0"/>
          <w:spacing w:val="-2"/>
          <w:w w:val="95"/>
        </w:rPr>
        <w:t>They</w:t>
      </w:r>
      <w:r>
        <w:rPr>
          <w:b w:val="0"/>
          <w:spacing w:val="-6"/>
          <w:w w:val="95"/>
        </w:rPr>
        <w:t> </w:t>
      </w:r>
      <w:r>
        <w:rPr>
          <w:b w:val="0"/>
          <w:spacing w:val="-2"/>
          <w:w w:val="95"/>
        </w:rPr>
        <w:t>evaluated</w:t>
      </w:r>
      <w:r>
        <w:rPr>
          <w:b w:val="0"/>
          <w:spacing w:val="-6"/>
          <w:w w:val="95"/>
        </w:rPr>
        <w:t> </w:t>
      </w:r>
      <w:r>
        <w:rPr>
          <w:b w:val="0"/>
          <w:spacing w:val="-2"/>
          <w:w w:val="95"/>
        </w:rPr>
        <w:t>this</w:t>
      </w:r>
      <w:r>
        <w:rPr>
          <w:b w:val="0"/>
          <w:spacing w:val="-6"/>
          <w:w w:val="95"/>
        </w:rPr>
        <w:t> </w:t>
      </w:r>
      <w:r>
        <w:rPr>
          <w:b w:val="0"/>
          <w:spacing w:val="-2"/>
          <w:w w:val="95"/>
        </w:rPr>
        <w:t>model</w:t>
      </w:r>
      <w:r>
        <w:rPr>
          <w:b w:val="0"/>
          <w:spacing w:val="-5"/>
          <w:w w:val="95"/>
        </w:rPr>
        <w:t> </w:t>
      </w:r>
      <w:r>
        <w:rPr>
          <w:b w:val="0"/>
          <w:spacing w:val="-2"/>
          <w:w w:val="95"/>
        </w:rPr>
        <w:t>against</w:t>
      </w:r>
      <w:r>
        <w:rPr>
          <w:b w:val="0"/>
          <w:spacing w:val="-6"/>
          <w:w w:val="95"/>
        </w:rPr>
        <w:t> </w:t>
      </w:r>
      <w:r>
        <w:rPr>
          <w:b w:val="0"/>
          <w:spacing w:val="-2"/>
          <w:w w:val="95"/>
        </w:rPr>
        <w:t>two</w:t>
      </w:r>
      <w:r>
        <w:rPr>
          <w:b w:val="0"/>
          <w:spacing w:val="-5"/>
          <w:w w:val="95"/>
        </w:rPr>
        <w:t> </w:t>
      </w:r>
      <w:r>
        <w:rPr>
          <w:b w:val="0"/>
          <w:spacing w:val="-2"/>
          <w:w w:val="95"/>
        </w:rPr>
        <w:t>state-of-the-art </w:t>
      </w:r>
      <w:r>
        <w:rPr>
          <w:b w:val="0"/>
          <w:w w:val="90"/>
        </w:rPr>
        <w:t>peer</w:t>
      </w:r>
      <w:r>
        <w:rPr>
          <w:b w:val="0"/>
          <w:spacing w:val="-10"/>
          <w:w w:val="90"/>
        </w:rPr>
        <w:t> </w:t>
      </w:r>
      <w:r>
        <w:rPr>
          <w:b w:val="0"/>
          <w:w w:val="90"/>
        </w:rPr>
        <w:t>approaches</w:t>
      </w:r>
      <w:r>
        <w:rPr>
          <w:b w:val="0"/>
          <w:spacing w:val="-10"/>
          <w:w w:val="90"/>
        </w:rPr>
        <w:t> </w:t>
      </w:r>
      <w:r>
        <w:rPr>
          <w:b w:val="0"/>
          <w:w w:val="90"/>
        </w:rPr>
        <w:t>as</w:t>
      </w:r>
      <w:r>
        <w:rPr>
          <w:b w:val="0"/>
          <w:spacing w:val="-9"/>
          <w:w w:val="90"/>
        </w:rPr>
        <w:t> </w:t>
      </w:r>
      <w:r>
        <w:rPr>
          <w:b w:val="0"/>
          <w:w w:val="90"/>
        </w:rPr>
        <w:t>baselines</w:t>
      </w:r>
      <w:r>
        <w:rPr>
          <w:b w:val="0"/>
          <w:spacing w:val="-10"/>
          <w:w w:val="90"/>
        </w:rPr>
        <w:t> </w:t>
      </w:r>
      <w:r>
        <w:rPr>
          <w:b w:val="0"/>
          <w:w w:val="90"/>
        </w:rPr>
        <w:t>on</w:t>
      </w:r>
      <w:r>
        <w:rPr>
          <w:b w:val="0"/>
          <w:spacing w:val="-9"/>
          <w:w w:val="90"/>
        </w:rPr>
        <w:t> </w:t>
      </w:r>
      <w:r>
        <w:rPr>
          <w:b w:val="0"/>
          <w:w w:val="90"/>
        </w:rPr>
        <w:t>34</w:t>
      </w:r>
      <w:r>
        <w:rPr>
          <w:b w:val="0"/>
          <w:spacing w:val="-10"/>
          <w:w w:val="90"/>
        </w:rPr>
        <w:t> </w:t>
      </w:r>
      <w:r>
        <w:rPr>
          <w:b w:val="0"/>
          <w:w w:val="90"/>
        </w:rPr>
        <w:t>343</w:t>
      </w:r>
      <w:r>
        <w:rPr>
          <w:b w:val="0"/>
          <w:spacing w:val="-10"/>
          <w:w w:val="90"/>
        </w:rPr>
        <w:t> </w:t>
      </w:r>
      <w:r>
        <w:rPr>
          <w:b w:val="0"/>
          <w:w w:val="90"/>
        </w:rPr>
        <w:t>distinct</w:t>
      </w:r>
      <w:r>
        <w:rPr>
          <w:b w:val="0"/>
          <w:spacing w:val="-9"/>
          <w:w w:val="90"/>
        </w:rPr>
        <w:t> </w:t>
      </w:r>
      <w:r>
        <w:rPr>
          <w:b w:val="0"/>
          <w:w w:val="90"/>
        </w:rPr>
        <w:t>applications</w:t>
      </w:r>
      <w:r>
        <w:rPr>
          <w:b w:val="0"/>
          <w:spacing w:val="-10"/>
          <w:w w:val="90"/>
        </w:rPr>
        <w:t> </w:t>
      </w:r>
      <w:r>
        <w:rPr>
          <w:b w:val="0"/>
          <w:w w:val="90"/>
        </w:rPr>
        <w:t>spanning</w:t>
      </w:r>
      <w:r>
        <w:rPr>
          <w:b w:val="0"/>
          <w:spacing w:val="-9"/>
          <w:w w:val="90"/>
        </w:rPr>
        <w:t> </w:t>
      </w:r>
      <w:r>
        <w:rPr>
          <w:b w:val="0"/>
          <w:w w:val="90"/>
        </w:rPr>
        <w:t>2009</w:t>
      </w:r>
      <w:r>
        <w:rPr>
          <w:b w:val="0"/>
          <w:spacing w:val="-10"/>
          <w:w w:val="90"/>
        </w:rPr>
        <w:t> </w:t>
      </w:r>
      <w:r>
        <w:rPr>
          <w:b w:val="0"/>
          <w:w w:val="90"/>
        </w:rPr>
        <w:t>through</w:t>
      </w:r>
      <w:r>
        <w:rPr>
          <w:b w:val="0"/>
          <w:spacing w:val="-10"/>
          <w:w w:val="90"/>
        </w:rPr>
        <w:t> </w:t>
      </w:r>
      <w:r>
        <w:rPr>
          <w:b w:val="0"/>
          <w:w w:val="90"/>
        </w:rPr>
        <w:t>2017.</w:t>
      </w:r>
      <w:r>
        <w:rPr>
          <w:b w:val="0"/>
          <w:spacing w:val="-9"/>
          <w:w w:val="90"/>
        </w:rPr>
        <w:t> </w:t>
      </w:r>
      <w:r>
        <w:rPr>
          <w:b w:val="0"/>
          <w:w w:val="90"/>
        </w:rPr>
        <w:t>The authors concluded that their technique outperformed the baselines in stability, classification </w:t>
      </w:r>
      <w:r>
        <w:rPr>
          <w:b w:val="0"/>
          <w:spacing w:val="-2"/>
          <w:w w:val="95"/>
        </w:rPr>
        <w:t>performance, and robustness, with competitive e</w:t>
      </w:r>
      <w:r>
        <w:rPr>
          <w:rFonts w:ascii="Calibri"/>
          <w:spacing w:val="-2"/>
          <w:w w:val="95"/>
        </w:rPr>
        <w:t>ffi</w:t>
      </w:r>
      <w:r>
        <w:rPr>
          <w:b w:val="0"/>
          <w:spacing w:val="-2"/>
          <w:w w:val="95"/>
        </w:rPr>
        <w:t>ciency.</w:t>
      </w:r>
    </w:p>
    <w:p>
      <w:pPr>
        <w:pStyle w:val="BodyText"/>
        <w:spacing w:before="2"/>
        <w:rPr>
          <w:b w:val="0"/>
          <w:sz w:val="27"/>
        </w:rPr>
      </w:pPr>
    </w:p>
    <w:p>
      <w:pPr>
        <w:pStyle w:val="Heading3"/>
        <w:numPr>
          <w:ilvl w:val="2"/>
          <w:numId w:val="23"/>
        </w:numPr>
        <w:tabs>
          <w:tab w:pos="1184" w:val="left" w:leader="none"/>
        </w:tabs>
        <w:spacing w:line="240" w:lineRule="auto" w:before="0" w:after="0"/>
        <w:ind w:left="1184" w:right="0" w:hanging="756"/>
        <w:jc w:val="both"/>
        <w:rPr>
          <w:b w:val="0"/>
        </w:rPr>
      </w:pPr>
      <w:bookmarkStart w:name="2.4.2 Learning-to-rank applied to softwa" w:id="81"/>
      <w:bookmarkEnd w:id="81"/>
      <w:r>
        <w:rPr/>
      </w:r>
      <w:bookmarkStart w:name="_bookmark43" w:id="82"/>
      <w:bookmarkEnd w:id="82"/>
      <w:r>
        <w:rPr>
          <w:b w:val="0"/>
          <w:w w:val="95"/>
        </w:rPr>
        <w:t>Learning</w:t>
      </w:r>
      <w:r>
        <w:rPr>
          <w:b w:val="0"/>
          <w:w w:val="95"/>
        </w:rPr>
        <w:t>-to-rank</w:t>
      </w:r>
      <w:r>
        <w:rPr>
          <w:b w:val="0"/>
          <w:spacing w:val="-9"/>
          <w:w w:val="95"/>
        </w:rPr>
        <w:t> </w:t>
      </w:r>
      <w:r>
        <w:rPr>
          <w:b w:val="0"/>
          <w:w w:val="95"/>
        </w:rPr>
        <w:t>applied</w:t>
      </w:r>
      <w:r>
        <w:rPr>
          <w:b w:val="0"/>
          <w:spacing w:val="-8"/>
          <w:w w:val="95"/>
        </w:rPr>
        <w:t> </w:t>
      </w:r>
      <w:r>
        <w:rPr>
          <w:b w:val="0"/>
          <w:w w:val="95"/>
        </w:rPr>
        <w:t>to</w:t>
      </w:r>
      <w:r>
        <w:rPr>
          <w:b w:val="0"/>
          <w:spacing w:val="-9"/>
          <w:w w:val="95"/>
        </w:rPr>
        <w:t> </w:t>
      </w:r>
      <w:r>
        <w:rPr>
          <w:b w:val="0"/>
          <w:w w:val="95"/>
        </w:rPr>
        <w:t>software</w:t>
      </w:r>
      <w:r>
        <w:rPr>
          <w:b w:val="0"/>
          <w:spacing w:val="-8"/>
          <w:w w:val="95"/>
        </w:rPr>
        <w:t> </w:t>
      </w:r>
      <w:r>
        <w:rPr>
          <w:b w:val="0"/>
          <w:spacing w:val="-2"/>
          <w:w w:val="95"/>
        </w:rPr>
        <w:t>engineering</w:t>
      </w:r>
    </w:p>
    <w:p>
      <w:pPr>
        <w:pStyle w:val="BodyText"/>
        <w:spacing w:line="244" w:lineRule="auto" w:before="141"/>
        <w:ind w:left="428" w:right="1395"/>
        <w:jc w:val="both"/>
        <w:rPr>
          <w:b w:val="0"/>
        </w:rPr>
      </w:pPr>
      <w:hyperlink w:history="true" w:anchor="_bookmark0">
        <w:r>
          <w:rPr>
            <w:b w:val="0"/>
            <w:w w:val="90"/>
          </w:rPr>
          <w:t>Learning-To-Rank</w:t>
        </w:r>
        <w:r>
          <w:rPr>
            <w:b w:val="0"/>
            <w:spacing w:val="-3"/>
            <w:w w:val="90"/>
          </w:rPr>
          <w:t> </w:t>
        </w:r>
      </w:hyperlink>
      <w:r>
        <w:rPr>
          <w:b w:val="0"/>
          <w:w w:val="90"/>
        </w:rPr>
        <w:t>(</w:t>
      </w:r>
      <w:hyperlink w:history="true" w:anchor="_bookmark0">
        <w:r>
          <w:rPr>
            <w:b w:val="0"/>
            <w:w w:val="90"/>
          </w:rPr>
          <w:t>LTR</w:t>
        </w:r>
      </w:hyperlink>
      <w:r>
        <w:rPr>
          <w:b w:val="0"/>
          <w:w w:val="90"/>
        </w:rPr>
        <w:t>)</w:t>
      </w:r>
      <w:r>
        <w:rPr>
          <w:b w:val="0"/>
          <w:spacing w:val="-3"/>
          <w:w w:val="90"/>
        </w:rPr>
        <w:t> </w:t>
      </w:r>
      <w:r>
        <w:rPr>
          <w:b w:val="0"/>
          <w:w w:val="90"/>
        </w:rPr>
        <w:t>refers</w:t>
      </w:r>
      <w:r>
        <w:rPr>
          <w:b w:val="0"/>
          <w:spacing w:val="-3"/>
          <w:w w:val="90"/>
        </w:rPr>
        <w:t> </w:t>
      </w:r>
      <w:r>
        <w:rPr>
          <w:b w:val="0"/>
          <w:w w:val="90"/>
        </w:rPr>
        <w:t>to</w:t>
      </w:r>
      <w:r>
        <w:rPr>
          <w:b w:val="0"/>
          <w:spacing w:val="-2"/>
          <w:w w:val="90"/>
        </w:rPr>
        <w:t> </w:t>
      </w:r>
      <w:r>
        <w:rPr>
          <w:b w:val="0"/>
          <w:w w:val="90"/>
        </w:rPr>
        <w:t>machine</w:t>
      </w:r>
      <w:r>
        <w:rPr>
          <w:b w:val="0"/>
          <w:spacing w:val="-3"/>
          <w:w w:val="90"/>
        </w:rPr>
        <w:t> </w:t>
      </w:r>
      <w:r>
        <w:rPr>
          <w:b w:val="0"/>
          <w:w w:val="90"/>
        </w:rPr>
        <w:t>learning</w:t>
      </w:r>
      <w:r>
        <w:rPr>
          <w:b w:val="0"/>
          <w:spacing w:val="-3"/>
          <w:w w:val="90"/>
        </w:rPr>
        <w:t> </w:t>
      </w:r>
      <w:r>
        <w:rPr>
          <w:b w:val="0"/>
          <w:w w:val="90"/>
        </w:rPr>
        <w:t>techniques</w:t>
      </w:r>
      <w:r>
        <w:rPr>
          <w:b w:val="0"/>
          <w:spacing w:val="-3"/>
          <w:w w:val="90"/>
        </w:rPr>
        <w:t> </w:t>
      </w:r>
      <w:r>
        <w:rPr>
          <w:b w:val="0"/>
          <w:w w:val="90"/>
        </w:rPr>
        <w:t>for</w:t>
      </w:r>
      <w:r>
        <w:rPr>
          <w:b w:val="0"/>
          <w:spacing w:val="-3"/>
          <w:w w:val="90"/>
        </w:rPr>
        <w:t> </w:t>
      </w:r>
      <w:r>
        <w:rPr>
          <w:b w:val="0"/>
          <w:w w:val="90"/>
        </w:rPr>
        <w:t>training</w:t>
      </w:r>
      <w:r>
        <w:rPr>
          <w:b w:val="0"/>
          <w:spacing w:val="-2"/>
          <w:w w:val="90"/>
        </w:rPr>
        <w:t> </w:t>
      </w:r>
      <w:r>
        <w:rPr>
          <w:b w:val="0"/>
          <w:w w:val="90"/>
        </w:rPr>
        <w:t>models</w:t>
      </w:r>
      <w:r>
        <w:rPr>
          <w:b w:val="0"/>
          <w:spacing w:val="-3"/>
          <w:w w:val="90"/>
        </w:rPr>
        <w:t> </w:t>
      </w:r>
      <w:r>
        <w:rPr>
          <w:b w:val="0"/>
          <w:w w:val="90"/>
        </w:rPr>
        <w:t>in</w:t>
      </w:r>
      <w:r>
        <w:rPr>
          <w:b w:val="0"/>
          <w:spacing w:val="-3"/>
          <w:w w:val="90"/>
        </w:rPr>
        <w:t> </w:t>
      </w:r>
      <w:r>
        <w:rPr>
          <w:b w:val="0"/>
          <w:w w:val="90"/>
        </w:rPr>
        <w:t>a</w:t>
      </w:r>
      <w:r>
        <w:rPr>
          <w:b w:val="0"/>
          <w:spacing w:val="-3"/>
          <w:w w:val="90"/>
        </w:rPr>
        <w:t> </w:t>
      </w:r>
      <w:r>
        <w:rPr>
          <w:b w:val="0"/>
          <w:w w:val="90"/>
        </w:rPr>
        <w:t>ranking </w:t>
      </w:r>
      <w:r>
        <w:rPr>
          <w:b w:val="0"/>
          <w:w w:val="85"/>
        </w:rPr>
        <w:t>task.</w:t>
      </w:r>
      <w:r>
        <w:rPr>
          <w:b w:val="0"/>
          <w:spacing w:val="23"/>
        </w:rPr>
        <w:t> </w:t>
      </w:r>
      <w:r>
        <w:rPr>
          <w:b w:val="0"/>
          <w:w w:val="85"/>
        </w:rPr>
        <w:t>These models can be used to sort objects according to their degrees of relevance, preference, </w:t>
      </w:r>
      <w:r>
        <w:rPr>
          <w:b w:val="0"/>
          <w:w w:val="95"/>
        </w:rPr>
        <w:t>or</w:t>
      </w:r>
      <w:r>
        <w:rPr>
          <w:b w:val="0"/>
          <w:spacing w:val="-13"/>
          <w:w w:val="95"/>
        </w:rPr>
        <w:t> </w:t>
      </w:r>
      <w:r>
        <w:rPr>
          <w:b w:val="0"/>
          <w:w w:val="95"/>
        </w:rPr>
        <w:t>importance,</w:t>
      </w:r>
      <w:r>
        <w:rPr>
          <w:b w:val="0"/>
          <w:spacing w:val="-13"/>
          <w:w w:val="95"/>
        </w:rPr>
        <w:t> </w:t>
      </w:r>
      <w:r>
        <w:rPr>
          <w:b w:val="0"/>
          <w:w w:val="95"/>
        </w:rPr>
        <w:t>as</w:t>
      </w:r>
      <w:r>
        <w:rPr>
          <w:b w:val="0"/>
          <w:spacing w:val="-13"/>
          <w:w w:val="95"/>
        </w:rPr>
        <w:t> </w:t>
      </w:r>
      <w:r>
        <w:rPr>
          <w:b w:val="0"/>
          <w:w w:val="95"/>
        </w:rPr>
        <w:t>defined</w:t>
      </w:r>
      <w:r>
        <w:rPr>
          <w:b w:val="0"/>
          <w:spacing w:val="-13"/>
          <w:w w:val="95"/>
        </w:rPr>
        <w:t> </w:t>
      </w:r>
      <w:r>
        <w:rPr>
          <w:b w:val="0"/>
          <w:w w:val="95"/>
        </w:rPr>
        <w:t>in</w:t>
      </w:r>
      <w:r>
        <w:rPr>
          <w:b w:val="0"/>
          <w:spacing w:val="-12"/>
          <w:w w:val="95"/>
        </w:rPr>
        <w:t> </w:t>
      </w:r>
      <w:r>
        <w:rPr>
          <w:b w:val="0"/>
          <w:w w:val="95"/>
        </w:rPr>
        <w:t>a</w:t>
      </w:r>
      <w:r>
        <w:rPr>
          <w:b w:val="0"/>
          <w:spacing w:val="-13"/>
          <w:w w:val="95"/>
        </w:rPr>
        <w:t> </w:t>
      </w:r>
      <w:r>
        <w:rPr>
          <w:b w:val="0"/>
          <w:w w:val="95"/>
        </w:rPr>
        <w:t>specific</w:t>
      </w:r>
      <w:r>
        <w:rPr>
          <w:b w:val="0"/>
          <w:spacing w:val="-13"/>
          <w:w w:val="95"/>
        </w:rPr>
        <w:t> </w:t>
      </w:r>
      <w:r>
        <w:rPr>
          <w:b w:val="0"/>
          <w:w w:val="95"/>
        </w:rPr>
        <w:t>application</w:t>
      </w:r>
      <w:r>
        <w:rPr>
          <w:b w:val="0"/>
          <w:spacing w:val="-13"/>
          <w:w w:val="95"/>
        </w:rPr>
        <w:t> </w:t>
      </w:r>
      <w:hyperlink w:history="true" w:anchor="_bookmark335">
        <w:r>
          <w:rPr>
            <w:b w:val="0"/>
            <w:w w:val="95"/>
          </w:rPr>
          <w:t>[159].</w:t>
        </w:r>
        <w:r>
          <w:rPr>
            <w:b w:val="0"/>
            <w:spacing w:val="-13"/>
            <w:w w:val="95"/>
          </w:rPr>
          <w:t> </w:t>
        </w:r>
      </w:hyperlink>
      <w:r>
        <w:rPr>
          <w:b w:val="0"/>
          <w:w w:val="95"/>
        </w:rPr>
        <w:t>This</w:t>
      </w:r>
      <w:r>
        <w:rPr>
          <w:b w:val="0"/>
          <w:spacing w:val="-12"/>
          <w:w w:val="95"/>
        </w:rPr>
        <w:t> </w:t>
      </w:r>
      <w:r>
        <w:rPr>
          <w:b w:val="0"/>
          <w:w w:val="95"/>
        </w:rPr>
        <w:t>technique</w:t>
      </w:r>
      <w:r>
        <w:rPr>
          <w:b w:val="0"/>
          <w:spacing w:val="-13"/>
          <w:w w:val="95"/>
        </w:rPr>
        <w:t> </w:t>
      </w:r>
      <w:r>
        <w:rPr>
          <w:b w:val="0"/>
          <w:w w:val="95"/>
        </w:rPr>
        <w:t>has</w:t>
      </w:r>
      <w:r>
        <w:rPr>
          <w:b w:val="0"/>
          <w:spacing w:val="-13"/>
          <w:w w:val="95"/>
        </w:rPr>
        <w:t> </w:t>
      </w:r>
      <w:r>
        <w:rPr>
          <w:b w:val="0"/>
          <w:w w:val="95"/>
        </w:rPr>
        <w:t>been</w:t>
      </w:r>
      <w:r>
        <w:rPr>
          <w:b w:val="0"/>
          <w:spacing w:val="-13"/>
          <w:w w:val="95"/>
        </w:rPr>
        <w:t> </w:t>
      </w:r>
      <w:r>
        <w:rPr>
          <w:b w:val="0"/>
          <w:w w:val="95"/>
        </w:rPr>
        <w:t>applied</w:t>
      </w:r>
      <w:r>
        <w:rPr>
          <w:b w:val="0"/>
          <w:spacing w:val="-13"/>
          <w:w w:val="95"/>
        </w:rPr>
        <w:t> </w:t>
      </w:r>
      <w:r>
        <w:rPr>
          <w:b w:val="0"/>
          <w:w w:val="95"/>
        </w:rPr>
        <w:t>to </w:t>
      </w:r>
      <w:r>
        <w:rPr>
          <w:b w:val="0"/>
          <w:w w:val="90"/>
        </w:rPr>
        <w:t>specific problems related to software maintenance and evolution, as we report in this section.</w:t>
      </w:r>
    </w:p>
    <w:p>
      <w:pPr>
        <w:pStyle w:val="BodyText"/>
        <w:spacing w:line="242" w:lineRule="auto" w:before="8"/>
        <w:ind w:left="428" w:right="1420" w:firstLine="298"/>
        <w:jc w:val="both"/>
        <w:rPr>
          <w:b w:val="0"/>
        </w:rPr>
      </w:pPr>
      <w:r>
        <w:rPr>
          <w:b w:val="0"/>
          <w:w w:val="90"/>
        </w:rPr>
        <w:t>Xuan and Monperrus </w:t>
      </w:r>
      <w:hyperlink w:history="true" w:anchor="_bookmark455">
        <w:r>
          <w:rPr>
            <w:b w:val="0"/>
            <w:w w:val="90"/>
          </w:rPr>
          <w:t>[279] </w:t>
        </w:r>
      </w:hyperlink>
      <w:r>
        <w:rPr>
          <w:b w:val="0"/>
          <w:w w:val="90"/>
        </w:rPr>
        <w:t>presented a learning-based approach that combines multiple fault localization ranking metrics.</w:t>
      </w:r>
      <w:r>
        <w:rPr>
          <w:b w:val="0"/>
        </w:rPr>
        <w:t> </w:t>
      </w:r>
      <w:r>
        <w:rPr>
          <w:b w:val="0"/>
          <w:w w:val="90"/>
        </w:rPr>
        <w:t>The authors empirically their against seven ranking metrics and concluded that it could localize faults more e</w:t>
      </w:r>
      <w:r>
        <w:rPr>
          <w:rFonts w:ascii="Calibri"/>
          <w:w w:val="90"/>
        </w:rPr>
        <w:t>ff</w:t>
      </w:r>
      <w:r>
        <w:rPr>
          <w:b w:val="0"/>
          <w:w w:val="90"/>
        </w:rPr>
        <w:t>ectively than the ranking metrics taken in </w:t>
      </w:r>
      <w:r>
        <w:rPr>
          <w:b w:val="0"/>
          <w:spacing w:val="-2"/>
        </w:rPr>
        <w:t>isolation.</w:t>
      </w:r>
    </w:p>
    <w:p>
      <w:pPr>
        <w:pStyle w:val="BodyText"/>
        <w:spacing w:line="244" w:lineRule="auto" w:before="8"/>
        <w:ind w:left="422" w:right="1384" w:firstLine="305"/>
        <w:jc w:val="both"/>
        <w:rPr>
          <w:b w:val="0"/>
        </w:rPr>
      </w:pPr>
      <w:r>
        <w:rPr>
          <w:b w:val="0"/>
          <w:w w:val="90"/>
        </w:rPr>
        <w:t>Ye, Bunescu, and Liu </w:t>
      </w:r>
      <w:hyperlink w:history="true" w:anchor="_bookmark459">
        <w:r>
          <w:rPr>
            <w:b w:val="0"/>
            <w:w w:val="90"/>
          </w:rPr>
          <w:t>[283, </w:t>
        </w:r>
      </w:hyperlink>
      <w:hyperlink w:history="true" w:anchor="_bookmark460">
        <w:r>
          <w:rPr>
            <w:b w:val="0"/>
            <w:w w:val="90"/>
          </w:rPr>
          <w:t>284] </w:t>
        </w:r>
      </w:hyperlink>
      <w:r>
        <w:rPr>
          <w:b w:val="0"/>
          <w:w w:val="90"/>
        </w:rPr>
        <w:t>developed a learning-to-rank approach that emulates the bug-finding process employed by developers.</w:t>
      </w:r>
      <w:r>
        <w:rPr>
          <w:b w:val="0"/>
        </w:rPr>
        <w:t> </w:t>
      </w:r>
      <w:r>
        <w:rPr>
          <w:b w:val="0"/>
          <w:w w:val="90"/>
        </w:rPr>
        <w:t>They trained a ranking model that characterizes </w:t>
      </w:r>
      <w:r>
        <w:rPr>
          <w:b w:val="0"/>
          <w:w w:val="85"/>
        </w:rPr>
        <w:t>useful relationships between a bug report and source code files by leveraging domain knowledge. </w:t>
      </w:r>
      <w:r>
        <w:rPr>
          <w:b w:val="0"/>
          <w:w w:val="90"/>
        </w:rPr>
        <w:t>The authors empirically evaluated their approach and conclude that it outperforms the other </w:t>
      </w:r>
      <w:r>
        <w:rPr>
          <w:b w:val="0"/>
          <w:w w:val="95"/>
        </w:rPr>
        <w:t>three</w:t>
      </w:r>
      <w:r>
        <w:rPr>
          <w:b w:val="0"/>
          <w:spacing w:val="-13"/>
          <w:w w:val="95"/>
        </w:rPr>
        <w:t> </w:t>
      </w:r>
      <w:r>
        <w:rPr>
          <w:b w:val="0"/>
          <w:w w:val="95"/>
        </w:rPr>
        <w:t>state-of-the-art</w:t>
      </w:r>
      <w:r>
        <w:rPr>
          <w:b w:val="0"/>
          <w:spacing w:val="-13"/>
          <w:w w:val="95"/>
        </w:rPr>
        <w:t> </w:t>
      </w:r>
      <w:r>
        <w:rPr>
          <w:b w:val="0"/>
          <w:w w:val="95"/>
        </w:rPr>
        <w:t>approaches.</w:t>
      </w:r>
    </w:p>
    <w:p>
      <w:pPr>
        <w:pStyle w:val="BodyText"/>
        <w:spacing w:line="242" w:lineRule="auto" w:before="7"/>
        <w:ind w:left="428" w:right="1415" w:firstLine="298"/>
        <w:jc w:val="both"/>
        <w:rPr>
          <w:b w:val="0"/>
        </w:rPr>
      </w:pPr>
      <w:r>
        <w:rPr>
          <w:b w:val="0"/>
          <w:w w:val="90"/>
        </w:rPr>
        <w:t>Zhao</w:t>
      </w:r>
      <w:r>
        <w:rPr>
          <w:b w:val="0"/>
          <w:spacing w:val="-5"/>
          <w:w w:val="90"/>
        </w:rPr>
        <w:t> </w:t>
      </w:r>
      <w:r>
        <w:rPr>
          <w:b w:val="0"/>
          <w:w w:val="90"/>
        </w:rPr>
        <w:t>et</w:t>
      </w:r>
      <w:r>
        <w:rPr>
          <w:b w:val="0"/>
          <w:spacing w:val="-5"/>
          <w:w w:val="90"/>
        </w:rPr>
        <w:t> </w:t>
      </w:r>
      <w:r>
        <w:rPr>
          <w:b w:val="0"/>
          <w:w w:val="90"/>
        </w:rPr>
        <w:t>al.</w:t>
      </w:r>
      <w:r>
        <w:rPr>
          <w:b w:val="0"/>
          <w:spacing w:val="-4"/>
          <w:w w:val="90"/>
        </w:rPr>
        <w:t> </w:t>
      </w:r>
      <w:hyperlink w:history="true" w:anchor="_bookmark466">
        <w:r>
          <w:rPr>
            <w:b w:val="0"/>
            <w:w w:val="90"/>
          </w:rPr>
          <w:t>[290]</w:t>
        </w:r>
        <w:r>
          <w:rPr>
            <w:b w:val="0"/>
            <w:spacing w:val="-5"/>
            <w:w w:val="90"/>
          </w:rPr>
          <w:t> </w:t>
        </w:r>
      </w:hyperlink>
      <w:r>
        <w:rPr>
          <w:b w:val="0"/>
          <w:w w:val="90"/>
        </w:rPr>
        <w:t>evaluated</w:t>
      </w:r>
      <w:r>
        <w:rPr>
          <w:b w:val="0"/>
          <w:spacing w:val="-5"/>
          <w:w w:val="90"/>
        </w:rPr>
        <w:t> </w:t>
      </w:r>
      <w:r>
        <w:rPr>
          <w:b w:val="0"/>
          <w:w w:val="90"/>
        </w:rPr>
        <w:t>the</w:t>
      </w:r>
      <w:r>
        <w:rPr>
          <w:b w:val="0"/>
          <w:spacing w:val="-5"/>
          <w:w w:val="90"/>
        </w:rPr>
        <w:t> </w:t>
      </w:r>
      <w:r>
        <w:rPr>
          <w:b w:val="0"/>
          <w:w w:val="90"/>
        </w:rPr>
        <w:t>approach</w:t>
      </w:r>
      <w:r>
        <w:rPr>
          <w:b w:val="0"/>
          <w:spacing w:val="-5"/>
          <w:w w:val="90"/>
        </w:rPr>
        <w:t> </w:t>
      </w:r>
      <w:r>
        <w:rPr>
          <w:b w:val="0"/>
          <w:w w:val="90"/>
        </w:rPr>
        <w:t>created</w:t>
      </w:r>
      <w:r>
        <w:rPr>
          <w:b w:val="0"/>
          <w:spacing w:val="-4"/>
          <w:w w:val="90"/>
        </w:rPr>
        <w:t> </w:t>
      </w:r>
      <w:r>
        <w:rPr>
          <w:b w:val="0"/>
          <w:w w:val="90"/>
        </w:rPr>
        <w:t>by</w:t>
      </w:r>
      <w:r>
        <w:rPr>
          <w:b w:val="0"/>
          <w:spacing w:val="-5"/>
          <w:w w:val="90"/>
        </w:rPr>
        <w:t> </w:t>
      </w:r>
      <w:r>
        <w:rPr>
          <w:b w:val="0"/>
          <w:w w:val="90"/>
        </w:rPr>
        <w:t>Ye,</w:t>
      </w:r>
      <w:r>
        <w:rPr>
          <w:b w:val="0"/>
          <w:spacing w:val="-5"/>
          <w:w w:val="90"/>
        </w:rPr>
        <w:t> </w:t>
      </w:r>
      <w:r>
        <w:rPr>
          <w:b w:val="0"/>
          <w:w w:val="90"/>
        </w:rPr>
        <w:t>Bunescu,</w:t>
      </w:r>
      <w:r>
        <w:rPr>
          <w:b w:val="0"/>
          <w:spacing w:val="-5"/>
          <w:w w:val="90"/>
        </w:rPr>
        <w:t> </w:t>
      </w:r>
      <w:r>
        <w:rPr>
          <w:b w:val="0"/>
          <w:w w:val="90"/>
        </w:rPr>
        <w:t>and</w:t>
      </w:r>
      <w:r>
        <w:rPr>
          <w:b w:val="0"/>
          <w:spacing w:val="-4"/>
          <w:w w:val="90"/>
        </w:rPr>
        <w:t> </w:t>
      </w:r>
      <w:r>
        <w:rPr>
          <w:b w:val="0"/>
          <w:w w:val="90"/>
        </w:rPr>
        <w:t>Liu</w:t>
      </w:r>
      <w:r>
        <w:rPr>
          <w:b w:val="0"/>
          <w:spacing w:val="-5"/>
          <w:w w:val="90"/>
        </w:rPr>
        <w:t> </w:t>
      </w:r>
      <w:hyperlink w:history="true" w:anchor="_bookmark459">
        <w:r>
          <w:rPr>
            <w:b w:val="0"/>
            <w:w w:val="90"/>
          </w:rPr>
          <w:t>[283]</w:t>
        </w:r>
        <w:r>
          <w:rPr>
            <w:b w:val="0"/>
            <w:spacing w:val="-5"/>
            <w:w w:val="90"/>
          </w:rPr>
          <w:t> </w:t>
        </w:r>
      </w:hyperlink>
      <w:r>
        <w:rPr>
          <w:b w:val="0"/>
          <w:w w:val="90"/>
        </w:rPr>
        <w:t>to</w:t>
      </w:r>
      <w:r>
        <w:rPr>
          <w:b w:val="0"/>
          <w:spacing w:val="-5"/>
          <w:w w:val="90"/>
        </w:rPr>
        <w:t> </w:t>
      </w:r>
      <w:r>
        <w:rPr>
          <w:b w:val="0"/>
          <w:w w:val="90"/>
        </w:rPr>
        <w:t>verify</w:t>
      </w:r>
      <w:r>
        <w:rPr>
          <w:b w:val="0"/>
          <w:spacing w:val="-5"/>
          <w:w w:val="90"/>
        </w:rPr>
        <w:t> </w:t>
      </w:r>
      <w:r>
        <w:rPr>
          <w:b w:val="0"/>
          <w:w w:val="90"/>
        </w:rPr>
        <w:t>the </w:t>
      </w:r>
      <w:r>
        <w:rPr>
          <w:b w:val="0"/>
          <w:w w:val="95"/>
        </w:rPr>
        <w:t>influence</w:t>
      </w:r>
      <w:r>
        <w:rPr>
          <w:b w:val="0"/>
          <w:spacing w:val="-13"/>
          <w:w w:val="95"/>
        </w:rPr>
        <w:t> </w:t>
      </w:r>
      <w:r>
        <w:rPr>
          <w:b w:val="0"/>
          <w:w w:val="95"/>
        </w:rPr>
        <w:t>of</w:t>
      </w:r>
      <w:r>
        <w:rPr>
          <w:b w:val="0"/>
          <w:spacing w:val="-13"/>
          <w:w w:val="95"/>
        </w:rPr>
        <w:t> </w:t>
      </w:r>
      <w:r>
        <w:rPr>
          <w:b w:val="0"/>
          <w:w w:val="95"/>
        </w:rPr>
        <w:t>the</w:t>
      </w:r>
      <w:r>
        <w:rPr>
          <w:b w:val="0"/>
          <w:spacing w:val="-13"/>
          <w:w w:val="95"/>
        </w:rPr>
        <w:t> </w:t>
      </w:r>
      <w:r>
        <w:rPr>
          <w:b w:val="0"/>
          <w:w w:val="95"/>
        </w:rPr>
        <w:t>recommended</w:t>
      </w:r>
      <w:r>
        <w:rPr>
          <w:b w:val="0"/>
          <w:spacing w:val="-13"/>
          <w:w w:val="95"/>
        </w:rPr>
        <w:t> </w:t>
      </w:r>
      <w:r>
        <w:rPr>
          <w:b w:val="0"/>
          <w:w w:val="95"/>
        </w:rPr>
        <w:t>files’</w:t>
      </w:r>
      <w:r>
        <w:rPr>
          <w:b w:val="0"/>
          <w:spacing w:val="-12"/>
          <w:w w:val="95"/>
        </w:rPr>
        <w:t> </w:t>
      </w:r>
      <w:r>
        <w:rPr>
          <w:b w:val="0"/>
          <w:w w:val="95"/>
        </w:rPr>
        <w:t>size</w:t>
      </w:r>
      <w:r>
        <w:rPr>
          <w:b w:val="0"/>
          <w:spacing w:val="-13"/>
          <w:w w:val="95"/>
        </w:rPr>
        <w:t> </w:t>
      </w:r>
      <w:r>
        <w:rPr>
          <w:b w:val="0"/>
          <w:w w:val="95"/>
        </w:rPr>
        <w:t>on</w:t>
      </w:r>
      <w:r>
        <w:rPr>
          <w:b w:val="0"/>
          <w:spacing w:val="-13"/>
          <w:w w:val="95"/>
        </w:rPr>
        <w:t> </w:t>
      </w:r>
      <w:r>
        <w:rPr>
          <w:b w:val="0"/>
          <w:w w:val="95"/>
        </w:rPr>
        <w:t>the</w:t>
      </w:r>
      <w:r>
        <w:rPr>
          <w:b w:val="0"/>
          <w:spacing w:val="-13"/>
          <w:w w:val="95"/>
        </w:rPr>
        <w:t> </w:t>
      </w:r>
      <w:r>
        <w:rPr>
          <w:b w:val="0"/>
          <w:w w:val="95"/>
        </w:rPr>
        <w:t>e</w:t>
      </w:r>
      <w:r>
        <w:rPr>
          <w:rFonts w:ascii="Calibri" w:hAnsi="Calibri"/>
          <w:w w:val="95"/>
        </w:rPr>
        <w:t>ffi</w:t>
      </w:r>
      <w:r>
        <w:rPr>
          <w:b w:val="0"/>
          <w:w w:val="95"/>
        </w:rPr>
        <w:t>ciency</w:t>
      </w:r>
      <w:r>
        <w:rPr>
          <w:b w:val="0"/>
          <w:spacing w:val="-13"/>
          <w:w w:val="95"/>
        </w:rPr>
        <w:t> </w:t>
      </w:r>
      <w:r>
        <w:rPr>
          <w:b w:val="0"/>
          <w:w w:val="95"/>
        </w:rPr>
        <w:t>in</w:t>
      </w:r>
      <w:r>
        <w:rPr>
          <w:b w:val="0"/>
          <w:spacing w:val="-12"/>
          <w:w w:val="95"/>
        </w:rPr>
        <w:t> </w:t>
      </w:r>
      <w:r>
        <w:rPr>
          <w:b w:val="0"/>
          <w:w w:val="95"/>
        </w:rPr>
        <w:t>detecting</w:t>
      </w:r>
      <w:r>
        <w:rPr>
          <w:b w:val="0"/>
          <w:spacing w:val="-13"/>
          <w:w w:val="95"/>
        </w:rPr>
        <w:t> </w:t>
      </w:r>
      <w:r>
        <w:rPr>
          <w:b w:val="0"/>
          <w:w w:val="95"/>
        </w:rPr>
        <w:t>bugs.</w:t>
      </w:r>
      <w:r>
        <w:rPr>
          <w:b w:val="0"/>
          <w:spacing w:val="-13"/>
          <w:w w:val="95"/>
        </w:rPr>
        <w:t> </w:t>
      </w:r>
      <w:r>
        <w:rPr>
          <w:b w:val="0"/>
          <w:w w:val="95"/>
        </w:rPr>
        <w:t>Comparing</w:t>
      </w:r>
      <w:r>
        <w:rPr>
          <w:b w:val="0"/>
          <w:spacing w:val="-13"/>
          <w:w w:val="95"/>
        </w:rPr>
        <w:t> </w:t>
      </w:r>
      <w:r>
        <w:rPr>
          <w:b w:val="0"/>
          <w:w w:val="95"/>
        </w:rPr>
        <w:t>with </w:t>
      </w:r>
      <w:r>
        <w:rPr>
          <w:b w:val="0"/>
          <w:w w:val="90"/>
        </w:rPr>
        <w:t>the</w:t>
      </w:r>
      <w:r>
        <w:rPr>
          <w:b w:val="0"/>
          <w:spacing w:val="-10"/>
          <w:w w:val="90"/>
        </w:rPr>
        <w:t> </w:t>
      </w:r>
      <w:r>
        <w:rPr>
          <w:b w:val="0"/>
          <w:w w:val="90"/>
        </w:rPr>
        <w:t>Standard</w:t>
      </w:r>
      <w:r>
        <w:rPr>
          <w:b w:val="0"/>
          <w:spacing w:val="-10"/>
          <w:w w:val="90"/>
        </w:rPr>
        <w:t> </w:t>
      </w:r>
      <w:hyperlink w:history="true" w:anchor="_bookmark0">
        <w:r>
          <w:rPr>
            <w:b w:val="0"/>
            <w:w w:val="90"/>
          </w:rPr>
          <w:t>Vector</w:t>
        </w:r>
        <w:r>
          <w:rPr>
            <w:b w:val="0"/>
            <w:spacing w:val="-9"/>
            <w:w w:val="90"/>
          </w:rPr>
          <w:t> </w:t>
        </w:r>
        <w:r>
          <w:rPr>
            <w:b w:val="0"/>
            <w:w w:val="90"/>
          </w:rPr>
          <w:t>Space</w:t>
        </w:r>
        <w:r>
          <w:rPr>
            <w:b w:val="0"/>
            <w:spacing w:val="-10"/>
            <w:w w:val="90"/>
          </w:rPr>
          <w:t> </w:t>
        </w:r>
        <w:r>
          <w:rPr>
            <w:b w:val="0"/>
            <w:w w:val="90"/>
          </w:rPr>
          <w:t>Model</w:t>
        </w:r>
        <w:r>
          <w:rPr>
            <w:b w:val="0"/>
            <w:spacing w:val="-9"/>
            <w:w w:val="90"/>
          </w:rPr>
          <w:t> </w:t>
        </w:r>
      </w:hyperlink>
      <w:r>
        <w:rPr>
          <w:b w:val="0"/>
          <w:w w:val="90"/>
        </w:rPr>
        <w:t>(</w:t>
      </w:r>
      <w:hyperlink w:history="true" w:anchor="_bookmark0">
        <w:r>
          <w:rPr>
            <w:b w:val="0"/>
            <w:w w:val="90"/>
          </w:rPr>
          <w:t>VSM</w:t>
        </w:r>
      </w:hyperlink>
      <w:r>
        <w:rPr>
          <w:b w:val="0"/>
          <w:w w:val="90"/>
        </w:rPr>
        <w:t>)</w:t>
      </w:r>
      <w:r>
        <w:rPr>
          <w:b w:val="0"/>
          <w:spacing w:val="-10"/>
          <w:w w:val="90"/>
        </w:rPr>
        <w:t> </w:t>
      </w:r>
      <w:r>
        <w:rPr>
          <w:b w:val="0"/>
          <w:w w:val="90"/>
        </w:rPr>
        <w:t>approach</w:t>
      </w:r>
      <w:r>
        <w:rPr>
          <w:b w:val="0"/>
          <w:spacing w:val="-10"/>
          <w:w w:val="90"/>
        </w:rPr>
        <w:t> </w:t>
      </w:r>
      <w:r>
        <w:rPr>
          <w:b w:val="0"/>
          <w:w w:val="90"/>
        </w:rPr>
        <w:t>and</w:t>
      </w:r>
      <w:r>
        <w:rPr>
          <w:b w:val="0"/>
          <w:spacing w:val="-9"/>
          <w:w w:val="90"/>
        </w:rPr>
        <w:t> </w:t>
      </w:r>
      <w:r>
        <w:rPr>
          <w:b w:val="0"/>
          <w:w w:val="90"/>
        </w:rPr>
        <w:t>the</w:t>
      </w:r>
      <w:r>
        <w:rPr>
          <w:b w:val="0"/>
          <w:spacing w:val="-10"/>
          <w:w w:val="90"/>
        </w:rPr>
        <w:t> </w:t>
      </w:r>
      <w:hyperlink w:history="true" w:anchor="_bookmark0">
        <w:r>
          <w:rPr>
            <w:b w:val="0"/>
            <w:w w:val="90"/>
          </w:rPr>
          <w:t>Usual</w:t>
        </w:r>
        <w:r>
          <w:rPr>
            <w:b w:val="0"/>
            <w:spacing w:val="-9"/>
            <w:w w:val="90"/>
          </w:rPr>
          <w:t> </w:t>
        </w:r>
        <w:r>
          <w:rPr>
            <w:b w:val="0"/>
            <w:w w:val="90"/>
          </w:rPr>
          <w:t>Suspects</w:t>
        </w:r>
        <w:r>
          <w:rPr>
            <w:b w:val="0"/>
            <w:spacing w:val="-10"/>
            <w:w w:val="90"/>
          </w:rPr>
          <w:t> </w:t>
        </w:r>
      </w:hyperlink>
      <w:r>
        <w:rPr>
          <w:b w:val="0"/>
          <w:w w:val="90"/>
        </w:rPr>
        <w:t>(</w:t>
      </w:r>
      <w:hyperlink w:history="true" w:anchor="_bookmark0">
        <w:r>
          <w:rPr>
            <w:b w:val="0"/>
            <w:w w:val="90"/>
          </w:rPr>
          <w:t>US</w:t>
        </w:r>
      </w:hyperlink>
      <w:r>
        <w:rPr>
          <w:b w:val="0"/>
          <w:w w:val="90"/>
        </w:rPr>
        <w:t>)</w:t>
      </w:r>
      <w:r>
        <w:rPr>
          <w:b w:val="0"/>
          <w:spacing w:val="-10"/>
          <w:w w:val="90"/>
        </w:rPr>
        <w:t> </w:t>
      </w:r>
      <w:r>
        <w:rPr>
          <w:b w:val="0"/>
          <w:w w:val="90"/>
        </w:rPr>
        <w:t>approach</w:t>
      </w:r>
      <w:r>
        <w:rPr>
          <w:b w:val="0"/>
          <w:spacing w:val="-9"/>
          <w:w w:val="90"/>
        </w:rPr>
        <w:t> </w:t>
      </w:r>
      <w:r>
        <w:rPr>
          <w:b w:val="0"/>
          <w:w w:val="90"/>
        </w:rPr>
        <w:t>on</w:t>
      </w:r>
      <w:r>
        <w:rPr>
          <w:b w:val="0"/>
          <w:spacing w:val="-10"/>
          <w:w w:val="90"/>
        </w:rPr>
        <w:t> </w:t>
      </w:r>
      <w:r>
        <w:rPr>
          <w:b w:val="0"/>
          <w:w w:val="90"/>
        </w:rPr>
        <w:t>six large-scale</w:t>
      </w:r>
      <w:r>
        <w:rPr>
          <w:b w:val="0"/>
          <w:spacing w:val="-6"/>
          <w:w w:val="90"/>
        </w:rPr>
        <w:t> </w:t>
      </w:r>
      <w:r>
        <w:rPr>
          <w:b w:val="0"/>
          <w:w w:val="90"/>
        </w:rPr>
        <w:t>Java</w:t>
      </w:r>
      <w:r>
        <w:rPr>
          <w:b w:val="0"/>
          <w:spacing w:val="-5"/>
          <w:w w:val="90"/>
        </w:rPr>
        <w:t> </w:t>
      </w:r>
      <w:r>
        <w:rPr>
          <w:b w:val="0"/>
          <w:w w:val="90"/>
        </w:rPr>
        <w:t>projects,</w:t>
      </w:r>
      <w:r>
        <w:rPr>
          <w:b w:val="0"/>
          <w:spacing w:val="-5"/>
          <w:w w:val="90"/>
        </w:rPr>
        <w:t> </w:t>
      </w:r>
      <w:r>
        <w:rPr>
          <w:b w:val="0"/>
          <w:w w:val="90"/>
        </w:rPr>
        <w:t>they</w:t>
      </w:r>
      <w:r>
        <w:rPr>
          <w:b w:val="0"/>
          <w:spacing w:val="-5"/>
          <w:w w:val="90"/>
        </w:rPr>
        <w:t> </w:t>
      </w:r>
      <w:r>
        <w:rPr>
          <w:b w:val="0"/>
          <w:w w:val="90"/>
        </w:rPr>
        <w:t>concluded</w:t>
      </w:r>
      <w:r>
        <w:rPr>
          <w:b w:val="0"/>
          <w:spacing w:val="-5"/>
          <w:w w:val="90"/>
        </w:rPr>
        <w:t> </w:t>
      </w:r>
      <w:r>
        <w:rPr>
          <w:b w:val="0"/>
          <w:w w:val="90"/>
        </w:rPr>
        <w:t>that</w:t>
      </w:r>
      <w:r>
        <w:rPr>
          <w:b w:val="0"/>
          <w:spacing w:val="-5"/>
          <w:w w:val="90"/>
        </w:rPr>
        <w:t> </w:t>
      </w:r>
      <w:r>
        <w:rPr>
          <w:b w:val="0"/>
          <w:w w:val="90"/>
        </w:rPr>
        <w:t>the</w:t>
      </w:r>
      <w:r>
        <w:rPr>
          <w:b w:val="0"/>
          <w:spacing w:val="-5"/>
          <w:w w:val="90"/>
        </w:rPr>
        <w:t> </w:t>
      </w:r>
      <w:r>
        <w:rPr>
          <w:b w:val="0"/>
          <w:w w:val="90"/>
        </w:rPr>
        <w:t>approach</w:t>
      </w:r>
      <w:r>
        <w:rPr>
          <w:b w:val="0"/>
          <w:spacing w:val="-6"/>
          <w:w w:val="90"/>
        </w:rPr>
        <w:t> </w:t>
      </w:r>
      <w:r>
        <w:rPr>
          <w:b w:val="0"/>
          <w:w w:val="90"/>
        </w:rPr>
        <w:t>proposed</w:t>
      </w:r>
      <w:r>
        <w:rPr>
          <w:b w:val="0"/>
          <w:spacing w:val="-5"/>
          <w:w w:val="90"/>
        </w:rPr>
        <w:t> </w:t>
      </w:r>
      <w:r>
        <w:rPr>
          <w:b w:val="0"/>
          <w:w w:val="90"/>
        </w:rPr>
        <w:t>by</w:t>
      </w:r>
      <w:r>
        <w:rPr>
          <w:b w:val="0"/>
          <w:spacing w:val="-5"/>
          <w:w w:val="90"/>
        </w:rPr>
        <w:t> </w:t>
      </w:r>
      <w:r>
        <w:rPr>
          <w:b w:val="0"/>
          <w:w w:val="90"/>
        </w:rPr>
        <w:t>Ye,</w:t>
      </w:r>
      <w:r>
        <w:rPr>
          <w:b w:val="0"/>
          <w:spacing w:val="-5"/>
          <w:w w:val="90"/>
        </w:rPr>
        <w:t> </w:t>
      </w:r>
      <w:r>
        <w:rPr>
          <w:b w:val="0"/>
          <w:w w:val="90"/>
        </w:rPr>
        <w:t>Bunescu,</w:t>
      </w:r>
      <w:r>
        <w:rPr>
          <w:b w:val="0"/>
          <w:spacing w:val="-5"/>
          <w:w w:val="90"/>
        </w:rPr>
        <w:t> </w:t>
      </w:r>
      <w:r>
        <w:rPr>
          <w:b w:val="0"/>
          <w:w w:val="90"/>
        </w:rPr>
        <w:t>and</w:t>
      </w:r>
      <w:r>
        <w:rPr>
          <w:b w:val="0"/>
          <w:spacing w:val="-5"/>
          <w:w w:val="90"/>
        </w:rPr>
        <w:t> Liu</w:t>
      </w:r>
    </w:p>
    <w:p>
      <w:pPr>
        <w:pStyle w:val="BodyText"/>
        <w:spacing w:line="241" w:lineRule="exact"/>
        <w:ind w:left="428"/>
        <w:jc w:val="both"/>
        <w:rPr>
          <w:b w:val="0"/>
        </w:rPr>
      </w:pPr>
      <w:hyperlink w:history="true" w:anchor="_bookmark459">
        <w:r>
          <w:rPr>
            <w:b w:val="0"/>
            <w:w w:val="90"/>
          </w:rPr>
          <w:t>[283]</w:t>
        </w:r>
        <w:r>
          <w:rPr>
            <w:b w:val="0"/>
            <w:spacing w:val="-7"/>
          </w:rPr>
          <w:t> </w:t>
        </w:r>
      </w:hyperlink>
      <w:r>
        <w:rPr>
          <w:b w:val="0"/>
          <w:w w:val="90"/>
        </w:rPr>
        <w:t>performs</w:t>
      </w:r>
      <w:r>
        <w:rPr>
          <w:b w:val="0"/>
          <w:spacing w:val="-6"/>
        </w:rPr>
        <w:t> </w:t>
      </w:r>
      <w:r>
        <w:rPr>
          <w:b w:val="0"/>
          <w:w w:val="90"/>
        </w:rPr>
        <w:t>worse</w:t>
      </w:r>
      <w:r>
        <w:rPr>
          <w:b w:val="0"/>
          <w:spacing w:val="-6"/>
        </w:rPr>
        <w:t> </w:t>
      </w:r>
      <w:r>
        <w:rPr>
          <w:b w:val="0"/>
          <w:w w:val="90"/>
        </w:rPr>
        <w:t>than</w:t>
      </w:r>
      <w:r>
        <w:rPr>
          <w:b w:val="0"/>
          <w:spacing w:val="-6"/>
        </w:rPr>
        <w:t> </w:t>
      </w:r>
      <w:hyperlink w:history="true" w:anchor="_bookmark0">
        <w:r>
          <w:rPr>
            <w:b w:val="0"/>
            <w:w w:val="90"/>
          </w:rPr>
          <w:t>VSM</w:t>
        </w:r>
        <w:r>
          <w:rPr>
            <w:b w:val="0"/>
            <w:spacing w:val="-6"/>
          </w:rPr>
          <w:t> </w:t>
        </w:r>
      </w:hyperlink>
      <w:r>
        <w:rPr>
          <w:b w:val="0"/>
          <w:w w:val="90"/>
        </w:rPr>
        <w:t>in</w:t>
      </w:r>
      <w:r>
        <w:rPr>
          <w:b w:val="0"/>
          <w:spacing w:val="-6"/>
        </w:rPr>
        <w:t> </w:t>
      </w:r>
      <w:r>
        <w:rPr>
          <w:b w:val="0"/>
          <w:w w:val="90"/>
        </w:rPr>
        <w:t>terms</w:t>
      </w:r>
      <w:r>
        <w:rPr>
          <w:b w:val="0"/>
          <w:spacing w:val="-6"/>
        </w:rPr>
        <w:t> </w:t>
      </w:r>
      <w:r>
        <w:rPr>
          <w:b w:val="0"/>
          <w:w w:val="90"/>
        </w:rPr>
        <w:t>of</w:t>
      </w:r>
      <w:r>
        <w:rPr>
          <w:b w:val="0"/>
          <w:spacing w:val="-6"/>
        </w:rPr>
        <w:t> </w:t>
      </w:r>
      <w:r>
        <w:rPr>
          <w:b w:val="0"/>
          <w:w w:val="90"/>
        </w:rPr>
        <w:t>code</w:t>
      </w:r>
      <w:r>
        <w:rPr>
          <w:b w:val="0"/>
          <w:spacing w:val="-6"/>
        </w:rPr>
        <w:t> </w:t>
      </w:r>
      <w:r>
        <w:rPr>
          <w:b w:val="0"/>
          <w:w w:val="90"/>
        </w:rPr>
        <w:t>inspection</w:t>
      </w:r>
      <w:r>
        <w:rPr>
          <w:b w:val="0"/>
          <w:spacing w:val="-6"/>
        </w:rPr>
        <w:t> </w:t>
      </w:r>
      <w:r>
        <w:rPr>
          <w:b w:val="0"/>
          <w:w w:val="90"/>
        </w:rPr>
        <w:t>e</w:t>
      </w:r>
      <w:r>
        <w:rPr>
          <w:rFonts w:ascii="Calibri"/>
          <w:w w:val="90"/>
        </w:rPr>
        <w:t>ff</w:t>
      </w:r>
      <w:r>
        <w:rPr>
          <w:b w:val="0"/>
          <w:w w:val="90"/>
        </w:rPr>
        <w:t>ort</w:t>
      </w:r>
      <w:r>
        <w:rPr>
          <w:b w:val="0"/>
          <w:spacing w:val="-7"/>
        </w:rPr>
        <w:t> </w:t>
      </w:r>
      <w:r>
        <w:rPr>
          <w:b w:val="0"/>
          <w:w w:val="90"/>
        </w:rPr>
        <w:t>to</w:t>
      </w:r>
      <w:r>
        <w:rPr>
          <w:b w:val="0"/>
          <w:spacing w:val="-6"/>
        </w:rPr>
        <w:t> </w:t>
      </w:r>
      <w:r>
        <w:rPr>
          <w:b w:val="0"/>
          <w:w w:val="90"/>
        </w:rPr>
        <w:t>detect</w:t>
      </w:r>
      <w:r>
        <w:rPr>
          <w:b w:val="0"/>
          <w:spacing w:val="-6"/>
        </w:rPr>
        <w:t> </w:t>
      </w:r>
      <w:r>
        <w:rPr>
          <w:b w:val="0"/>
          <w:spacing w:val="-2"/>
          <w:w w:val="90"/>
        </w:rPr>
        <w:t>bugs.</w:t>
      </w:r>
    </w:p>
    <w:p>
      <w:pPr>
        <w:pStyle w:val="BodyText"/>
        <w:spacing w:line="244" w:lineRule="auto" w:before="6"/>
        <w:ind w:left="428" w:right="1417" w:firstLine="298"/>
        <w:jc w:val="both"/>
        <w:rPr>
          <w:b w:val="0"/>
        </w:rPr>
      </w:pPr>
      <w:r>
        <w:rPr>
          <w:b w:val="0"/>
          <w:w w:val="90"/>
        </w:rPr>
        <w:t>Yang, Tang, and Yao </w:t>
      </w:r>
      <w:hyperlink w:history="true" w:anchor="_bookmark458">
        <w:r>
          <w:rPr>
            <w:b w:val="0"/>
            <w:w w:val="90"/>
          </w:rPr>
          <w:t>[282] </w:t>
        </w:r>
      </w:hyperlink>
      <w:r>
        <w:rPr>
          <w:b w:val="0"/>
          <w:w w:val="90"/>
        </w:rPr>
        <w:t>introduced a learning-to-rank approach to build software defect </w:t>
      </w:r>
      <w:r>
        <w:rPr>
          <w:b w:val="0"/>
          <w:w w:val="95"/>
        </w:rPr>
        <w:t>prediction models by directly optimizing the performance measure.</w:t>
      </w:r>
      <w:r>
        <w:rPr>
          <w:b w:val="0"/>
          <w:spacing w:val="40"/>
        </w:rPr>
        <w:t> </w:t>
      </w:r>
      <w:r>
        <w:rPr>
          <w:b w:val="0"/>
          <w:w w:val="95"/>
        </w:rPr>
        <w:t>They compared </w:t>
      </w:r>
      <w:r>
        <w:rPr>
          <w:b w:val="0"/>
          <w:w w:val="95"/>
        </w:rPr>
        <w:t>their </w:t>
      </w:r>
      <w:hyperlink w:history="true" w:anchor="_bookmark0">
        <w:r>
          <w:rPr>
            <w:b w:val="0"/>
            <w:spacing w:val="-2"/>
            <w:w w:val="95"/>
          </w:rPr>
          <w:t>LTR</w:t>
        </w:r>
        <w:r>
          <w:rPr>
            <w:b w:val="0"/>
            <w:spacing w:val="-3"/>
            <w:w w:val="95"/>
          </w:rPr>
          <w:t> </w:t>
        </w:r>
      </w:hyperlink>
      <w:r>
        <w:rPr>
          <w:b w:val="0"/>
          <w:spacing w:val="-2"/>
          <w:w w:val="95"/>
        </w:rPr>
        <w:t>method</w:t>
      </w:r>
      <w:r>
        <w:rPr>
          <w:b w:val="0"/>
          <w:spacing w:val="-3"/>
          <w:w w:val="95"/>
        </w:rPr>
        <w:t> </w:t>
      </w:r>
      <w:r>
        <w:rPr>
          <w:b w:val="0"/>
          <w:spacing w:val="-2"/>
          <w:w w:val="95"/>
        </w:rPr>
        <w:t>against</w:t>
      </w:r>
      <w:r>
        <w:rPr>
          <w:b w:val="0"/>
          <w:spacing w:val="-3"/>
          <w:w w:val="95"/>
        </w:rPr>
        <w:t> </w:t>
      </w:r>
      <w:r>
        <w:rPr>
          <w:b w:val="0"/>
          <w:spacing w:val="-2"/>
          <w:w w:val="95"/>
        </w:rPr>
        <w:t>other</w:t>
      </w:r>
      <w:r>
        <w:rPr>
          <w:b w:val="0"/>
          <w:spacing w:val="-3"/>
          <w:w w:val="95"/>
        </w:rPr>
        <w:t> </w:t>
      </w:r>
      <w:r>
        <w:rPr>
          <w:b w:val="0"/>
          <w:spacing w:val="-2"/>
          <w:w w:val="95"/>
        </w:rPr>
        <w:t>algorithms</w:t>
      </w:r>
      <w:r>
        <w:rPr>
          <w:b w:val="0"/>
          <w:spacing w:val="-3"/>
          <w:w w:val="95"/>
        </w:rPr>
        <w:t> </w:t>
      </w:r>
      <w:r>
        <w:rPr>
          <w:b w:val="0"/>
          <w:spacing w:val="-2"/>
          <w:w w:val="95"/>
        </w:rPr>
        <w:t>that optimize</w:t>
      </w:r>
      <w:r>
        <w:rPr>
          <w:b w:val="0"/>
          <w:spacing w:val="-3"/>
          <w:w w:val="95"/>
        </w:rPr>
        <w:t> </w:t>
      </w:r>
      <w:r>
        <w:rPr>
          <w:b w:val="0"/>
          <w:spacing w:val="-2"/>
          <w:w w:val="95"/>
        </w:rPr>
        <w:t>the individual-based</w:t>
      </w:r>
      <w:r>
        <w:rPr>
          <w:b w:val="0"/>
          <w:spacing w:val="-3"/>
          <w:w w:val="95"/>
        </w:rPr>
        <w:t> </w:t>
      </w:r>
      <w:r>
        <w:rPr>
          <w:b w:val="0"/>
          <w:spacing w:val="-2"/>
          <w:w w:val="95"/>
        </w:rPr>
        <w:t>loss</w:t>
      </w:r>
      <w:r>
        <w:rPr>
          <w:b w:val="0"/>
          <w:spacing w:val="-3"/>
          <w:w w:val="95"/>
        </w:rPr>
        <w:t> </w:t>
      </w:r>
      <w:r>
        <w:rPr>
          <w:b w:val="0"/>
          <w:spacing w:val="-2"/>
          <w:w w:val="95"/>
        </w:rPr>
        <w:t>functions</w:t>
      </w:r>
      <w:r>
        <w:rPr>
          <w:b w:val="0"/>
          <w:spacing w:val="-3"/>
          <w:w w:val="95"/>
        </w:rPr>
        <w:t> </w:t>
      </w:r>
      <w:r>
        <w:rPr>
          <w:b w:val="0"/>
          <w:spacing w:val="-2"/>
          <w:w w:val="95"/>
        </w:rPr>
        <w:t>and </w:t>
      </w:r>
      <w:r>
        <w:rPr>
          <w:b w:val="0"/>
          <w:w w:val="90"/>
        </w:rPr>
        <w:t>concluded that their approach could give a better ranking than these algorithms.</w:t>
      </w:r>
    </w:p>
    <w:p>
      <w:pPr>
        <w:pStyle w:val="BodyText"/>
        <w:spacing w:line="242" w:lineRule="auto" w:before="8"/>
        <w:ind w:left="428" w:right="1395" w:firstLine="298"/>
        <w:jc w:val="both"/>
        <w:rPr>
          <w:b w:val="0"/>
        </w:rPr>
      </w:pPr>
      <w:r>
        <w:rPr>
          <w:b w:val="0"/>
          <w:w w:val="85"/>
        </w:rPr>
        <w:t>Le et al. </w:t>
      </w:r>
      <w:hyperlink w:history="true" w:anchor="_bookmark327">
        <w:r>
          <w:rPr>
            <w:b w:val="0"/>
            <w:w w:val="85"/>
          </w:rPr>
          <w:t>[151] </w:t>
        </w:r>
      </w:hyperlink>
      <w:r>
        <w:rPr>
          <w:b w:val="0"/>
          <w:w w:val="85"/>
        </w:rPr>
        <w:t>proposed a fault localization approach that employs a learning-to-rank strategy, using</w:t>
      </w:r>
      <w:r>
        <w:rPr>
          <w:b w:val="0"/>
        </w:rPr>
        <w:t> </w:t>
      </w:r>
      <w:r>
        <w:rPr>
          <w:b w:val="0"/>
          <w:w w:val="85"/>
        </w:rPr>
        <w:t>likely</w:t>
      </w:r>
      <w:r>
        <w:rPr>
          <w:b w:val="0"/>
        </w:rPr>
        <w:t> </w:t>
      </w:r>
      <w:r>
        <w:rPr>
          <w:b w:val="0"/>
          <w:w w:val="85"/>
        </w:rPr>
        <w:t>invariant</w:t>
      </w:r>
      <w:r>
        <w:rPr>
          <w:b w:val="0"/>
        </w:rPr>
        <w:t> </w:t>
      </w:r>
      <w:r>
        <w:rPr>
          <w:b w:val="0"/>
          <w:w w:val="85"/>
        </w:rPr>
        <w:t>di</w:t>
      </w:r>
      <w:r>
        <w:rPr>
          <w:rFonts w:ascii="Calibri"/>
          <w:w w:val="85"/>
        </w:rPr>
        <w:t>ff</w:t>
      </w:r>
      <w:r>
        <w:rPr>
          <w:b w:val="0"/>
          <w:w w:val="85"/>
        </w:rPr>
        <w:t>s</w:t>
      </w:r>
      <w:r>
        <w:rPr>
          <w:b w:val="0"/>
        </w:rPr>
        <w:t> </w:t>
      </w:r>
      <w:r>
        <w:rPr>
          <w:b w:val="0"/>
          <w:w w:val="85"/>
        </w:rPr>
        <w:t>and</w:t>
      </w:r>
      <w:r>
        <w:rPr>
          <w:b w:val="0"/>
        </w:rPr>
        <w:t> </w:t>
      </w:r>
      <w:r>
        <w:rPr>
          <w:b w:val="0"/>
          <w:w w:val="85"/>
        </w:rPr>
        <w:t>suspiciousness</w:t>
      </w:r>
      <w:r>
        <w:rPr>
          <w:b w:val="0"/>
        </w:rPr>
        <w:t> </w:t>
      </w:r>
      <w:r>
        <w:rPr>
          <w:b w:val="0"/>
          <w:w w:val="85"/>
        </w:rPr>
        <w:t>scores</w:t>
      </w:r>
      <w:r>
        <w:rPr>
          <w:b w:val="0"/>
        </w:rPr>
        <w:t> </w:t>
      </w:r>
      <w:r>
        <w:rPr>
          <w:b w:val="0"/>
          <w:w w:val="85"/>
        </w:rPr>
        <w:t>as</w:t>
      </w:r>
      <w:r>
        <w:rPr>
          <w:b w:val="0"/>
        </w:rPr>
        <w:t> </w:t>
      </w:r>
      <w:r>
        <w:rPr>
          <w:b w:val="0"/>
          <w:w w:val="85"/>
        </w:rPr>
        <w:t>features.</w:t>
      </w:r>
      <w:r>
        <w:rPr>
          <w:b w:val="0"/>
          <w:spacing w:val="31"/>
        </w:rPr>
        <w:t> </w:t>
      </w:r>
      <w:r>
        <w:rPr>
          <w:b w:val="0"/>
          <w:w w:val="85"/>
        </w:rPr>
        <w:t>They</w:t>
      </w:r>
      <w:r>
        <w:rPr>
          <w:b w:val="0"/>
        </w:rPr>
        <w:t> </w:t>
      </w:r>
      <w:r>
        <w:rPr>
          <w:b w:val="0"/>
          <w:w w:val="85"/>
        </w:rPr>
        <w:t>evaluated</w:t>
      </w:r>
      <w:r>
        <w:rPr>
          <w:b w:val="0"/>
        </w:rPr>
        <w:t> </w:t>
      </w:r>
      <w:r>
        <w:rPr>
          <w:b w:val="0"/>
          <w:w w:val="85"/>
        </w:rPr>
        <w:t>their</w:t>
      </w:r>
      <w:r>
        <w:rPr>
          <w:b w:val="0"/>
        </w:rPr>
        <w:t> </w:t>
      </w:r>
      <w:r>
        <w:rPr>
          <w:b w:val="0"/>
          <w:w w:val="85"/>
        </w:rPr>
        <w:t>approach</w:t>
      </w:r>
    </w:p>
    <w:p>
      <w:pPr>
        <w:spacing w:after="0" w:line="242" w:lineRule="auto"/>
        <w:jc w:val="both"/>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1143" w:right="706"/>
        <w:jc w:val="both"/>
        <w:rPr>
          <w:b w:val="0"/>
        </w:rPr>
      </w:pPr>
      <w:r>
        <w:rPr>
          <w:b w:val="0"/>
          <w:w w:val="90"/>
        </w:rPr>
        <w:t>on 357 real-life bugs.</w:t>
      </w:r>
      <w:r>
        <w:rPr>
          <w:b w:val="0"/>
        </w:rPr>
        <w:t> </w:t>
      </w:r>
      <w:r>
        <w:rPr>
          <w:b w:val="0"/>
          <w:w w:val="90"/>
        </w:rPr>
        <w:t>They concluded that it could successfully locate more bugs than several state-of-the-art spectrum-based fault localization baselines.</w:t>
      </w:r>
    </w:p>
    <w:p>
      <w:pPr>
        <w:pStyle w:val="BodyText"/>
        <w:spacing w:line="244" w:lineRule="auto" w:before="10"/>
        <w:ind w:left="1143" w:right="670" w:firstLine="298"/>
        <w:jc w:val="both"/>
        <w:rPr>
          <w:b w:val="0"/>
        </w:rPr>
      </w:pPr>
      <w:r>
        <w:rPr>
          <w:b w:val="0"/>
          <w:w w:val="90"/>
        </w:rPr>
        <w:t>Tian</w:t>
      </w:r>
      <w:r>
        <w:rPr>
          <w:b w:val="0"/>
          <w:spacing w:val="-9"/>
          <w:w w:val="90"/>
        </w:rPr>
        <w:t> </w:t>
      </w:r>
      <w:r>
        <w:rPr>
          <w:b w:val="0"/>
          <w:w w:val="90"/>
        </w:rPr>
        <w:t>et</w:t>
      </w:r>
      <w:r>
        <w:rPr>
          <w:b w:val="0"/>
          <w:spacing w:val="-9"/>
          <w:w w:val="90"/>
        </w:rPr>
        <w:t> </w:t>
      </w:r>
      <w:r>
        <w:rPr>
          <w:b w:val="0"/>
          <w:w w:val="90"/>
        </w:rPr>
        <w:t>al.</w:t>
      </w:r>
      <w:r>
        <w:rPr>
          <w:b w:val="0"/>
          <w:spacing w:val="-9"/>
          <w:w w:val="90"/>
        </w:rPr>
        <w:t> </w:t>
      </w:r>
      <w:hyperlink w:history="true" w:anchor="_bookmark437">
        <w:r>
          <w:rPr>
            <w:b w:val="0"/>
            <w:w w:val="90"/>
          </w:rPr>
          <w:t>[261]</w:t>
        </w:r>
        <w:r>
          <w:rPr>
            <w:b w:val="0"/>
            <w:spacing w:val="-9"/>
            <w:w w:val="90"/>
          </w:rPr>
          <w:t> </w:t>
        </w:r>
      </w:hyperlink>
      <w:r>
        <w:rPr>
          <w:b w:val="0"/>
          <w:w w:val="90"/>
        </w:rPr>
        <w:t>created</w:t>
      </w:r>
      <w:r>
        <w:rPr>
          <w:b w:val="0"/>
          <w:spacing w:val="-9"/>
          <w:w w:val="90"/>
        </w:rPr>
        <w:t> </w:t>
      </w:r>
      <w:r>
        <w:rPr>
          <w:b w:val="0"/>
          <w:w w:val="90"/>
        </w:rPr>
        <w:t>a</w:t>
      </w:r>
      <w:r>
        <w:rPr>
          <w:b w:val="0"/>
          <w:spacing w:val="-9"/>
          <w:w w:val="90"/>
        </w:rPr>
        <w:t> </w:t>
      </w:r>
      <w:r>
        <w:rPr>
          <w:b w:val="0"/>
          <w:w w:val="90"/>
        </w:rPr>
        <w:t>learning-to-rank</w:t>
      </w:r>
      <w:r>
        <w:rPr>
          <w:b w:val="0"/>
          <w:spacing w:val="-9"/>
          <w:w w:val="90"/>
        </w:rPr>
        <w:t> </w:t>
      </w:r>
      <w:r>
        <w:rPr>
          <w:b w:val="0"/>
          <w:w w:val="90"/>
        </w:rPr>
        <w:t>model</w:t>
      </w:r>
      <w:r>
        <w:rPr>
          <w:b w:val="0"/>
          <w:spacing w:val="-9"/>
          <w:w w:val="90"/>
        </w:rPr>
        <w:t> </w:t>
      </w:r>
      <w:r>
        <w:rPr>
          <w:b w:val="0"/>
          <w:w w:val="90"/>
        </w:rPr>
        <w:t>that</w:t>
      </w:r>
      <w:r>
        <w:rPr>
          <w:b w:val="0"/>
          <w:spacing w:val="-9"/>
          <w:w w:val="90"/>
        </w:rPr>
        <w:t> </w:t>
      </w:r>
      <w:r>
        <w:rPr>
          <w:b w:val="0"/>
          <w:w w:val="90"/>
        </w:rPr>
        <w:t>combines</w:t>
      </w:r>
      <w:r>
        <w:rPr>
          <w:b w:val="0"/>
          <w:spacing w:val="-9"/>
          <w:w w:val="90"/>
        </w:rPr>
        <w:t> </w:t>
      </w:r>
      <w:r>
        <w:rPr>
          <w:b w:val="0"/>
          <w:w w:val="90"/>
        </w:rPr>
        <w:t>location-based</w:t>
      </w:r>
      <w:r>
        <w:rPr>
          <w:b w:val="0"/>
          <w:spacing w:val="-9"/>
          <w:w w:val="90"/>
        </w:rPr>
        <w:t> </w:t>
      </w:r>
      <w:r>
        <w:rPr>
          <w:b w:val="0"/>
          <w:w w:val="90"/>
        </w:rPr>
        <w:t>and</w:t>
      </w:r>
      <w:r>
        <w:rPr>
          <w:b w:val="0"/>
          <w:spacing w:val="-9"/>
          <w:w w:val="90"/>
        </w:rPr>
        <w:t> </w:t>
      </w:r>
      <w:r>
        <w:rPr>
          <w:b w:val="0"/>
          <w:w w:val="90"/>
        </w:rPr>
        <w:t>activity- </w:t>
      </w:r>
      <w:r>
        <w:rPr>
          <w:b w:val="0"/>
          <w:w w:val="85"/>
        </w:rPr>
        <w:t>based information from historical bug reports to recommend developers automatically to address particular bug reports.</w:t>
      </w:r>
      <w:r>
        <w:rPr>
          <w:b w:val="0"/>
          <w:spacing w:val="31"/>
        </w:rPr>
        <w:t> </w:t>
      </w:r>
      <w:r>
        <w:rPr>
          <w:b w:val="0"/>
          <w:w w:val="85"/>
        </w:rPr>
        <w:t>They evaluated the proposed approach over more than 11</w:t>
      </w:r>
      <w:r>
        <w:rPr>
          <w:b w:val="0"/>
          <w:spacing w:val="-2"/>
          <w:w w:val="85"/>
        </w:rPr>
        <w:t> </w:t>
      </w:r>
      <w:r>
        <w:rPr>
          <w:b w:val="0"/>
          <w:w w:val="85"/>
        </w:rPr>
        <w:t>000 bug reports </w:t>
      </w:r>
      <w:r>
        <w:rPr>
          <w:b w:val="0"/>
          <w:w w:val="90"/>
        </w:rPr>
        <w:t>and concluded that their model performs the best when compared to state-of-the-art location- </w:t>
      </w:r>
      <w:r>
        <w:rPr>
          <w:b w:val="0"/>
          <w:w w:val="95"/>
        </w:rPr>
        <w:t>based</w:t>
      </w:r>
      <w:r>
        <w:rPr>
          <w:b w:val="0"/>
          <w:spacing w:val="-5"/>
          <w:w w:val="95"/>
        </w:rPr>
        <w:t> </w:t>
      </w:r>
      <w:r>
        <w:rPr>
          <w:b w:val="0"/>
          <w:w w:val="95"/>
        </w:rPr>
        <w:t>and</w:t>
      </w:r>
      <w:r>
        <w:rPr>
          <w:b w:val="0"/>
          <w:spacing w:val="-5"/>
          <w:w w:val="95"/>
        </w:rPr>
        <w:t> </w:t>
      </w:r>
      <w:r>
        <w:rPr>
          <w:b w:val="0"/>
          <w:w w:val="95"/>
        </w:rPr>
        <w:t>activity-based</w:t>
      </w:r>
      <w:r>
        <w:rPr>
          <w:b w:val="0"/>
          <w:spacing w:val="-5"/>
          <w:w w:val="95"/>
        </w:rPr>
        <w:t> </w:t>
      </w:r>
      <w:r>
        <w:rPr>
          <w:b w:val="0"/>
          <w:w w:val="95"/>
        </w:rPr>
        <w:t>models.</w:t>
      </w:r>
    </w:p>
    <w:p>
      <w:pPr>
        <w:pStyle w:val="BodyText"/>
        <w:spacing w:line="244" w:lineRule="auto" w:before="10"/>
        <w:ind w:left="1135" w:right="702" w:firstLine="306"/>
        <w:jc w:val="both"/>
        <w:rPr>
          <w:b w:val="0"/>
        </w:rPr>
      </w:pPr>
      <w:r>
        <w:rPr>
          <w:b w:val="0"/>
          <w:w w:val="95"/>
        </w:rPr>
        <w:t>Niu, Keivanloo, and</w:t>
      </w:r>
      <w:r>
        <w:rPr>
          <w:b w:val="0"/>
          <w:spacing w:val="-2"/>
          <w:w w:val="95"/>
        </w:rPr>
        <w:t> </w:t>
      </w:r>
      <w:r>
        <w:rPr>
          <w:b w:val="0"/>
          <w:w w:val="95"/>
        </w:rPr>
        <w:t>Zou</w:t>
      </w:r>
      <w:r>
        <w:rPr>
          <w:b w:val="0"/>
          <w:spacing w:val="-2"/>
          <w:w w:val="95"/>
        </w:rPr>
        <w:t> </w:t>
      </w:r>
      <w:hyperlink w:history="true" w:anchor="_bookmark379">
        <w:r>
          <w:rPr>
            <w:b w:val="0"/>
            <w:w w:val="95"/>
          </w:rPr>
          <w:t>[203]</w:t>
        </w:r>
        <w:r>
          <w:rPr>
            <w:b w:val="0"/>
            <w:spacing w:val="-2"/>
            <w:w w:val="95"/>
          </w:rPr>
          <w:t> </w:t>
        </w:r>
      </w:hyperlink>
      <w:r>
        <w:rPr>
          <w:b w:val="0"/>
          <w:w w:val="95"/>
        </w:rPr>
        <w:t>proposed</w:t>
      </w:r>
      <w:r>
        <w:rPr>
          <w:b w:val="0"/>
          <w:spacing w:val="-2"/>
          <w:w w:val="95"/>
        </w:rPr>
        <w:t> </w:t>
      </w:r>
      <w:r>
        <w:rPr>
          <w:b w:val="0"/>
          <w:w w:val="95"/>
        </w:rPr>
        <w:t>a</w:t>
      </w:r>
      <w:r>
        <w:rPr>
          <w:b w:val="0"/>
          <w:spacing w:val="-2"/>
          <w:w w:val="95"/>
        </w:rPr>
        <w:t> </w:t>
      </w:r>
      <w:r>
        <w:rPr>
          <w:b w:val="0"/>
          <w:w w:val="95"/>
        </w:rPr>
        <w:t>code</w:t>
      </w:r>
      <w:r>
        <w:rPr>
          <w:b w:val="0"/>
          <w:spacing w:val="-2"/>
          <w:w w:val="95"/>
        </w:rPr>
        <w:t> </w:t>
      </w:r>
      <w:r>
        <w:rPr>
          <w:b w:val="0"/>
          <w:w w:val="95"/>
        </w:rPr>
        <w:t>example</w:t>
      </w:r>
      <w:r>
        <w:rPr>
          <w:b w:val="0"/>
          <w:spacing w:val="-2"/>
          <w:w w:val="95"/>
        </w:rPr>
        <w:t> </w:t>
      </w:r>
      <w:r>
        <w:rPr>
          <w:b w:val="0"/>
          <w:w w:val="95"/>
        </w:rPr>
        <w:t>search</w:t>
      </w:r>
      <w:r>
        <w:rPr>
          <w:b w:val="0"/>
          <w:spacing w:val="-2"/>
          <w:w w:val="95"/>
        </w:rPr>
        <w:t> </w:t>
      </w:r>
      <w:r>
        <w:rPr>
          <w:b w:val="0"/>
          <w:w w:val="95"/>
        </w:rPr>
        <w:t>approach</w:t>
      </w:r>
      <w:r>
        <w:rPr>
          <w:b w:val="0"/>
          <w:spacing w:val="-2"/>
          <w:w w:val="95"/>
        </w:rPr>
        <w:t> </w:t>
      </w:r>
      <w:r>
        <w:rPr>
          <w:b w:val="0"/>
          <w:w w:val="95"/>
        </w:rPr>
        <w:t>based</w:t>
      </w:r>
      <w:r>
        <w:rPr>
          <w:b w:val="0"/>
          <w:spacing w:val="-2"/>
          <w:w w:val="95"/>
        </w:rPr>
        <w:t> </w:t>
      </w:r>
      <w:r>
        <w:rPr>
          <w:b w:val="0"/>
          <w:w w:val="95"/>
        </w:rPr>
        <w:t>on</w:t>
      </w:r>
      <w:r>
        <w:rPr>
          <w:b w:val="0"/>
          <w:spacing w:val="-2"/>
          <w:w w:val="95"/>
        </w:rPr>
        <w:t> </w:t>
      </w:r>
      <w:r>
        <w:rPr>
          <w:b w:val="0"/>
          <w:w w:val="95"/>
        </w:rPr>
        <w:t>the </w:t>
      </w:r>
      <w:r>
        <w:rPr>
          <w:b w:val="0"/>
          <w:spacing w:val="-2"/>
          <w:w w:val="90"/>
        </w:rPr>
        <w:t>learning-to-rank</w:t>
      </w:r>
      <w:r>
        <w:rPr>
          <w:b w:val="0"/>
          <w:spacing w:val="-8"/>
          <w:w w:val="90"/>
        </w:rPr>
        <w:t> </w:t>
      </w:r>
      <w:r>
        <w:rPr>
          <w:b w:val="0"/>
          <w:spacing w:val="-2"/>
          <w:w w:val="90"/>
        </w:rPr>
        <w:t>technique.</w:t>
      </w:r>
      <w:r>
        <w:rPr>
          <w:b w:val="0"/>
        </w:rPr>
        <w:t> </w:t>
      </w:r>
      <w:r>
        <w:rPr>
          <w:b w:val="0"/>
          <w:spacing w:val="-2"/>
          <w:w w:val="90"/>
        </w:rPr>
        <w:t>They identified 12 features from 2</w:t>
      </w:r>
      <w:r>
        <w:rPr>
          <w:b w:val="0"/>
          <w:spacing w:val="-8"/>
          <w:w w:val="90"/>
        </w:rPr>
        <w:t> </w:t>
      </w:r>
      <w:r>
        <w:rPr>
          <w:b w:val="0"/>
          <w:spacing w:val="-2"/>
          <w:w w:val="90"/>
        </w:rPr>
        <w:t>500 code examples for 50 queries </w:t>
      </w:r>
      <w:r>
        <w:rPr>
          <w:b w:val="0"/>
          <w:w w:val="95"/>
        </w:rPr>
        <w:t>and</w:t>
      </w:r>
      <w:r>
        <w:rPr>
          <w:b w:val="0"/>
          <w:spacing w:val="-8"/>
          <w:w w:val="95"/>
        </w:rPr>
        <w:t> </w:t>
      </w:r>
      <w:r>
        <w:rPr>
          <w:b w:val="0"/>
          <w:w w:val="95"/>
        </w:rPr>
        <w:t>applied</w:t>
      </w:r>
      <w:r>
        <w:rPr>
          <w:b w:val="0"/>
          <w:spacing w:val="-8"/>
          <w:w w:val="95"/>
        </w:rPr>
        <w:t> </w:t>
      </w:r>
      <w:r>
        <w:rPr>
          <w:b w:val="0"/>
          <w:w w:val="95"/>
        </w:rPr>
        <w:t>a</w:t>
      </w:r>
      <w:r>
        <w:rPr>
          <w:b w:val="0"/>
          <w:spacing w:val="-9"/>
          <w:w w:val="95"/>
        </w:rPr>
        <w:t> </w:t>
      </w:r>
      <w:r>
        <w:rPr>
          <w:b w:val="0"/>
          <w:w w:val="95"/>
        </w:rPr>
        <w:t>learning-to-rank</w:t>
      </w:r>
      <w:r>
        <w:rPr>
          <w:b w:val="0"/>
          <w:spacing w:val="-9"/>
          <w:w w:val="95"/>
        </w:rPr>
        <w:t> </w:t>
      </w:r>
      <w:r>
        <w:rPr>
          <w:b w:val="0"/>
          <w:w w:val="95"/>
        </w:rPr>
        <w:t>algorithm</w:t>
      </w:r>
      <w:r>
        <w:rPr>
          <w:b w:val="0"/>
          <w:spacing w:val="-9"/>
          <w:w w:val="95"/>
        </w:rPr>
        <w:t> </w:t>
      </w:r>
      <w:r>
        <w:rPr>
          <w:b w:val="0"/>
          <w:w w:val="95"/>
        </w:rPr>
        <w:t>to</w:t>
      </w:r>
      <w:r>
        <w:rPr>
          <w:b w:val="0"/>
          <w:spacing w:val="-8"/>
          <w:w w:val="95"/>
        </w:rPr>
        <w:t> </w:t>
      </w:r>
      <w:r>
        <w:rPr>
          <w:b w:val="0"/>
          <w:w w:val="95"/>
        </w:rPr>
        <w:t>learn</w:t>
      </w:r>
      <w:r>
        <w:rPr>
          <w:b w:val="0"/>
          <w:spacing w:val="-8"/>
          <w:w w:val="95"/>
        </w:rPr>
        <w:t> </w:t>
      </w:r>
      <w:r>
        <w:rPr>
          <w:b w:val="0"/>
          <w:w w:val="95"/>
        </w:rPr>
        <w:t>how</w:t>
      </w:r>
      <w:r>
        <w:rPr>
          <w:b w:val="0"/>
          <w:spacing w:val="-8"/>
          <w:w w:val="95"/>
        </w:rPr>
        <w:t> </w:t>
      </w:r>
      <w:r>
        <w:rPr>
          <w:b w:val="0"/>
          <w:w w:val="95"/>
        </w:rPr>
        <w:t>the</w:t>
      </w:r>
      <w:r>
        <w:rPr>
          <w:b w:val="0"/>
          <w:spacing w:val="-8"/>
          <w:w w:val="95"/>
        </w:rPr>
        <w:t> </w:t>
      </w:r>
      <w:r>
        <w:rPr>
          <w:b w:val="0"/>
          <w:w w:val="95"/>
        </w:rPr>
        <w:t>12</w:t>
      </w:r>
      <w:r>
        <w:rPr>
          <w:b w:val="0"/>
          <w:spacing w:val="-9"/>
          <w:w w:val="95"/>
        </w:rPr>
        <w:t> </w:t>
      </w:r>
      <w:r>
        <w:rPr>
          <w:b w:val="0"/>
          <w:w w:val="95"/>
        </w:rPr>
        <w:t>features</w:t>
      </w:r>
      <w:r>
        <w:rPr>
          <w:b w:val="0"/>
          <w:spacing w:val="-8"/>
          <w:w w:val="95"/>
        </w:rPr>
        <w:t> </w:t>
      </w:r>
      <w:r>
        <w:rPr>
          <w:b w:val="0"/>
          <w:w w:val="95"/>
        </w:rPr>
        <w:t>should</w:t>
      </w:r>
      <w:r>
        <w:rPr>
          <w:b w:val="0"/>
          <w:spacing w:val="-8"/>
          <w:w w:val="95"/>
        </w:rPr>
        <w:t> </w:t>
      </w:r>
      <w:r>
        <w:rPr>
          <w:b w:val="0"/>
          <w:w w:val="95"/>
        </w:rPr>
        <w:t>be</w:t>
      </w:r>
      <w:r>
        <w:rPr>
          <w:b w:val="0"/>
          <w:spacing w:val="-9"/>
          <w:w w:val="95"/>
        </w:rPr>
        <w:t> </w:t>
      </w:r>
      <w:r>
        <w:rPr>
          <w:b w:val="0"/>
          <w:w w:val="95"/>
        </w:rPr>
        <w:t>combined to</w:t>
      </w:r>
      <w:r>
        <w:rPr>
          <w:b w:val="0"/>
          <w:spacing w:val="-13"/>
          <w:w w:val="95"/>
        </w:rPr>
        <w:t> </w:t>
      </w:r>
      <w:r>
        <w:rPr>
          <w:b w:val="0"/>
          <w:w w:val="95"/>
        </w:rPr>
        <w:t>build</w:t>
      </w:r>
      <w:r>
        <w:rPr>
          <w:b w:val="0"/>
          <w:spacing w:val="-9"/>
          <w:w w:val="95"/>
        </w:rPr>
        <w:t> </w:t>
      </w:r>
      <w:r>
        <w:rPr>
          <w:b w:val="0"/>
          <w:w w:val="95"/>
        </w:rPr>
        <w:t>a ranking schema.</w:t>
      </w:r>
      <w:r>
        <w:rPr>
          <w:b w:val="0"/>
          <w:spacing w:val="40"/>
        </w:rPr>
        <w:t> </w:t>
      </w:r>
      <w:r>
        <w:rPr>
          <w:b w:val="0"/>
          <w:w w:val="95"/>
        </w:rPr>
        <w:t>Their approach was evaluated using a corpus of over 360</w:t>
      </w:r>
      <w:r>
        <w:rPr>
          <w:b w:val="0"/>
          <w:spacing w:val="-13"/>
          <w:w w:val="95"/>
        </w:rPr>
        <w:t> </w:t>
      </w:r>
      <w:r>
        <w:rPr>
          <w:b w:val="0"/>
          <w:w w:val="95"/>
        </w:rPr>
        <w:t>000 </w:t>
      </w:r>
      <w:r>
        <w:rPr>
          <w:b w:val="0"/>
          <w:w w:val="90"/>
        </w:rPr>
        <w:t>code snippets crawled from 586 open source Android projects.</w:t>
      </w:r>
      <w:r>
        <w:rPr>
          <w:b w:val="0"/>
        </w:rPr>
        <w:t> </w:t>
      </w:r>
      <w:r>
        <w:rPr>
          <w:b w:val="0"/>
          <w:w w:val="90"/>
        </w:rPr>
        <w:t>Finally, the authors concluded that their approach outperforms Codota, a commercial online code example search engine for </w:t>
      </w:r>
      <w:r>
        <w:rPr>
          <w:b w:val="0"/>
          <w:spacing w:val="-2"/>
        </w:rPr>
        <w:t>Android</w:t>
      </w:r>
      <w:r>
        <w:rPr>
          <w:b w:val="0"/>
          <w:spacing w:val="-8"/>
        </w:rPr>
        <w:t> </w:t>
      </w:r>
      <w:r>
        <w:rPr>
          <w:b w:val="0"/>
          <w:spacing w:val="-2"/>
        </w:rPr>
        <w:t>application</w:t>
      </w:r>
      <w:r>
        <w:rPr>
          <w:b w:val="0"/>
          <w:spacing w:val="-8"/>
        </w:rPr>
        <w:t> </w:t>
      </w:r>
      <w:r>
        <w:rPr>
          <w:b w:val="0"/>
          <w:spacing w:val="-2"/>
        </w:rPr>
        <w:t>development.</w:t>
      </w:r>
    </w:p>
    <w:p>
      <w:pPr>
        <w:pStyle w:val="BodyText"/>
        <w:spacing w:line="244" w:lineRule="auto" w:before="8"/>
        <w:ind w:left="1143" w:right="706" w:firstLine="298"/>
        <w:jc w:val="both"/>
        <w:rPr>
          <w:b w:val="0"/>
        </w:rPr>
      </w:pPr>
      <w:r>
        <w:rPr>
          <w:b w:val="0"/>
          <w:w w:val="90"/>
        </w:rPr>
        <w:t>Wang, Huang, and Ma </w:t>
      </w:r>
      <w:hyperlink w:history="true" w:anchor="_bookmark448">
        <w:r>
          <w:rPr>
            <w:b w:val="0"/>
            <w:w w:val="90"/>
          </w:rPr>
          <w:t>[272] </w:t>
        </w:r>
      </w:hyperlink>
      <w:r>
        <w:rPr>
          <w:b w:val="0"/>
          <w:w w:val="90"/>
        </w:rPr>
        <w:t>presented a top-k learning-to-rank approach to </w:t>
      </w:r>
      <w:hyperlink w:history="true" w:anchor="_bookmark0">
        <w:r>
          <w:rPr>
            <w:b w:val="0"/>
            <w:w w:val="90"/>
          </w:rPr>
          <w:t>Cross-Project</w:t>
        </w:r>
      </w:hyperlink>
      <w:r>
        <w:rPr>
          <w:b w:val="0"/>
          <w:w w:val="90"/>
        </w:rPr>
        <w:t> </w:t>
      </w:r>
      <w:hyperlink w:history="true" w:anchor="_bookmark0">
        <w:r>
          <w:rPr>
            <w:b w:val="0"/>
            <w:w w:val="90"/>
          </w:rPr>
          <w:t>Defect Prediction </w:t>
        </w:r>
      </w:hyperlink>
      <w:r>
        <w:rPr>
          <w:b w:val="0"/>
          <w:w w:val="90"/>
        </w:rPr>
        <w:t>(</w:t>
      </w:r>
      <w:hyperlink w:history="true" w:anchor="_bookmark0">
        <w:r>
          <w:rPr>
            <w:b w:val="0"/>
            <w:w w:val="90"/>
          </w:rPr>
          <w:t>CPDP</w:t>
        </w:r>
      </w:hyperlink>
      <w:r>
        <w:rPr>
          <w:b w:val="0"/>
          <w:w w:val="90"/>
        </w:rPr>
        <w:t>). They proposed a new data resampling method.</w:t>
      </w:r>
      <w:r>
        <w:rPr>
          <w:b w:val="0"/>
        </w:rPr>
        <w:t> </w:t>
      </w:r>
      <w:r>
        <w:rPr>
          <w:b w:val="0"/>
          <w:w w:val="90"/>
        </w:rPr>
        <w:t>Then, they evaluated several</w:t>
      </w:r>
      <w:r>
        <w:rPr>
          <w:b w:val="0"/>
          <w:spacing w:val="-7"/>
          <w:w w:val="90"/>
        </w:rPr>
        <w:t> </w:t>
      </w:r>
      <w:r>
        <w:rPr>
          <w:b w:val="0"/>
          <w:w w:val="90"/>
        </w:rPr>
        <w:t>learning-to-rank</w:t>
      </w:r>
      <w:r>
        <w:rPr>
          <w:b w:val="0"/>
          <w:spacing w:val="-7"/>
          <w:w w:val="90"/>
        </w:rPr>
        <w:t> </w:t>
      </w:r>
      <w:r>
        <w:rPr>
          <w:b w:val="0"/>
          <w:w w:val="90"/>
        </w:rPr>
        <w:t>algorithms</w:t>
      </w:r>
      <w:r>
        <w:rPr>
          <w:b w:val="0"/>
          <w:spacing w:val="-6"/>
          <w:w w:val="90"/>
        </w:rPr>
        <w:t> </w:t>
      </w:r>
      <w:r>
        <w:rPr>
          <w:b w:val="0"/>
          <w:w w:val="90"/>
        </w:rPr>
        <w:t>using</w:t>
      </w:r>
      <w:r>
        <w:rPr>
          <w:b w:val="0"/>
          <w:spacing w:val="-7"/>
          <w:w w:val="90"/>
        </w:rPr>
        <w:t> </w:t>
      </w:r>
      <w:r>
        <w:rPr>
          <w:b w:val="0"/>
          <w:w w:val="90"/>
        </w:rPr>
        <w:t>the</w:t>
      </w:r>
      <w:r>
        <w:rPr>
          <w:b w:val="0"/>
          <w:spacing w:val="-7"/>
          <w:w w:val="90"/>
        </w:rPr>
        <w:t> </w:t>
      </w:r>
      <w:r>
        <w:rPr>
          <w:b w:val="0"/>
          <w:w w:val="90"/>
        </w:rPr>
        <w:t>proposed</w:t>
      </w:r>
      <w:r>
        <w:rPr>
          <w:b w:val="0"/>
          <w:spacing w:val="-6"/>
          <w:w w:val="90"/>
        </w:rPr>
        <w:t> </w:t>
      </w:r>
      <w:r>
        <w:rPr>
          <w:b w:val="0"/>
          <w:w w:val="90"/>
        </w:rPr>
        <w:t>method</w:t>
      </w:r>
      <w:r>
        <w:rPr>
          <w:b w:val="0"/>
          <w:spacing w:val="-7"/>
          <w:w w:val="90"/>
        </w:rPr>
        <w:t> </w:t>
      </w:r>
      <w:r>
        <w:rPr>
          <w:b w:val="0"/>
          <w:w w:val="90"/>
        </w:rPr>
        <w:t>as</w:t>
      </w:r>
      <w:r>
        <w:rPr>
          <w:b w:val="0"/>
          <w:spacing w:val="-7"/>
          <w:w w:val="90"/>
        </w:rPr>
        <w:t> </w:t>
      </w:r>
      <w:r>
        <w:rPr>
          <w:b w:val="0"/>
          <w:w w:val="90"/>
        </w:rPr>
        <w:t>the</w:t>
      </w:r>
      <w:r>
        <w:rPr>
          <w:b w:val="0"/>
          <w:spacing w:val="-7"/>
          <w:w w:val="90"/>
        </w:rPr>
        <w:t> </w:t>
      </w:r>
      <w:r>
        <w:rPr>
          <w:b w:val="0"/>
          <w:w w:val="90"/>
        </w:rPr>
        <w:t>data</w:t>
      </w:r>
      <w:r>
        <w:rPr>
          <w:b w:val="0"/>
          <w:spacing w:val="-6"/>
          <w:w w:val="90"/>
        </w:rPr>
        <w:t> </w:t>
      </w:r>
      <w:r>
        <w:rPr>
          <w:b w:val="0"/>
          <w:w w:val="90"/>
        </w:rPr>
        <w:t>resampling</w:t>
      </w:r>
      <w:r>
        <w:rPr>
          <w:b w:val="0"/>
          <w:spacing w:val="-7"/>
          <w:w w:val="90"/>
        </w:rPr>
        <w:t> </w:t>
      </w:r>
      <w:r>
        <w:rPr>
          <w:b w:val="0"/>
          <w:w w:val="90"/>
        </w:rPr>
        <w:t>method and concluded that it outperforms other data resampling algorithms.</w:t>
      </w:r>
    </w:p>
    <w:p>
      <w:pPr>
        <w:pStyle w:val="BodyText"/>
        <w:spacing w:line="244" w:lineRule="auto" w:before="10"/>
        <w:ind w:left="1136" w:right="670" w:firstLine="305"/>
        <w:jc w:val="both"/>
        <w:rPr>
          <w:b w:val="0"/>
        </w:rPr>
      </w:pPr>
      <w:r>
        <w:rPr>
          <w:b w:val="0"/>
          <w:w w:val="85"/>
        </w:rPr>
        <w:t>Cao et al. </w:t>
      </w:r>
      <w:hyperlink w:history="true" w:anchor="_bookmark218">
        <w:r>
          <w:rPr>
            <w:b w:val="0"/>
            <w:w w:val="85"/>
          </w:rPr>
          <w:t>[42] </w:t>
        </w:r>
      </w:hyperlink>
      <w:r>
        <w:rPr>
          <w:b w:val="0"/>
          <w:w w:val="85"/>
        </w:rPr>
        <w:t>proposed a rule-based specification mining approach based on </w:t>
      </w:r>
      <w:r>
        <w:rPr>
          <w:b w:val="0"/>
          <w:w w:val="85"/>
        </w:rPr>
        <w:t>learning-to-rank. </w:t>
      </w:r>
      <w:r>
        <w:rPr>
          <w:b w:val="0"/>
          <w:w w:val="90"/>
        </w:rPr>
        <w:t>Their approach takes known specification rules as input and learns the best combination over </w:t>
      </w:r>
      <w:r>
        <w:rPr>
          <w:b w:val="0"/>
          <w:w w:val="85"/>
        </w:rPr>
        <w:t>the 38 interestingness measures.</w:t>
      </w:r>
      <w:r>
        <w:rPr>
          <w:b w:val="0"/>
        </w:rPr>
        <w:t> </w:t>
      </w:r>
      <w:r>
        <w:rPr>
          <w:b w:val="0"/>
          <w:w w:val="85"/>
        </w:rPr>
        <w:t>They compared their approach with state-of-the-art approaches that considered single interestingness measure and concluded that the learning-to-rank approach </w:t>
      </w:r>
      <w:r>
        <w:rPr>
          <w:b w:val="0"/>
          <w:w w:val="95"/>
        </w:rPr>
        <w:t>outperforms</w:t>
      </w:r>
      <w:r>
        <w:rPr>
          <w:b w:val="0"/>
          <w:spacing w:val="-5"/>
          <w:w w:val="95"/>
        </w:rPr>
        <w:t> </w:t>
      </w:r>
      <w:r>
        <w:rPr>
          <w:b w:val="0"/>
          <w:w w:val="95"/>
        </w:rPr>
        <w:t>the</w:t>
      </w:r>
      <w:r>
        <w:rPr>
          <w:b w:val="0"/>
          <w:spacing w:val="-5"/>
          <w:w w:val="95"/>
        </w:rPr>
        <w:t> </w:t>
      </w:r>
      <w:r>
        <w:rPr>
          <w:b w:val="0"/>
          <w:w w:val="95"/>
        </w:rPr>
        <w:t>best</w:t>
      </w:r>
      <w:r>
        <w:rPr>
          <w:b w:val="0"/>
          <w:spacing w:val="-5"/>
          <w:w w:val="95"/>
        </w:rPr>
        <w:t> </w:t>
      </w:r>
      <w:r>
        <w:rPr>
          <w:b w:val="0"/>
          <w:w w:val="95"/>
        </w:rPr>
        <w:t>by</w:t>
      </w:r>
      <w:r>
        <w:rPr>
          <w:b w:val="0"/>
          <w:spacing w:val="-5"/>
          <w:w w:val="95"/>
        </w:rPr>
        <w:t> </w:t>
      </w:r>
      <w:r>
        <w:rPr>
          <w:b w:val="0"/>
          <w:w w:val="95"/>
        </w:rPr>
        <w:t>up</w:t>
      </w:r>
      <w:r>
        <w:rPr>
          <w:b w:val="0"/>
          <w:spacing w:val="-5"/>
          <w:w w:val="95"/>
        </w:rPr>
        <w:t> </w:t>
      </w:r>
      <w:r>
        <w:rPr>
          <w:b w:val="0"/>
          <w:w w:val="95"/>
        </w:rPr>
        <w:t>to</w:t>
      </w:r>
      <w:r>
        <w:rPr>
          <w:b w:val="0"/>
          <w:spacing w:val="-5"/>
          <w:w w:val="95"/>
        </w:rPr>
        <w:t> </w:t>
      </w:r>
      <w:r>
        <w:rPr>
          <w:b w:val="0"/>
          <w:w w:val="95"/>
        </w:rPr>
        <w:t>66%.</w:t>
      </w:r>
    </w:p>
    <w:p>
      <w:pPr>
        <w:pStyle w:val="BodyText"/>
        <w:spacing w:line="244" w:lineRule="auto" w:before="9"/>
        <w:ind w:left="1143" w:right="706" w:firstLine="298"/>
        <w:jc w:val="both"/>
        <w:rPr>
          <w:b w:val="0"/>
        </w:rPr>
      </w:pPr>
      <w:r>
        <w:rPr>
          <w:b w:val="0"/>
          <w:w w:val="90"/>
        </w:rPr>
        <w:t>Loyola, Gajananan, and Satoh </w:t>
      </w:r>
      <w:hyperlink w:history="true" w:anchor="_bookmark341">
        <w:r>
          <w:rPr>
            <w:b w:val="0"/>
            <w:w w:val="90"/>
          </w:rPr>
          <w:t>[165] </w:t>
        </w:r>
      </w:hyperlink>
      <w:r>
        <w:rPr>
          <w:b w:val="0"/>
          <w:w w:val="90"/>
        </w:rPr>
        <w:t>introduced a learning-to-rank based model to support </w:t>
      </w:r>
      <w:r>
        <w:rPr>
          <w:b w:val="0"/>
          <w:w w:val="95"/>
        </w:rPr>
        <w:t>bug</w:t>
      </w:r>
      <w:r>
        <w:rPr>
          <w:b w:val="0"/>
          <w:spacing w:val="-11"/>
          <w:w w:val="95"/>
        </w:rPr>
        <w:t> </w:t>
      </w:r>
      <w:r>
        <w:rPr>
          <w:b w:val="0"/>
          <w:w w:val="95"/>
        </w:rPr>
        <w:t>localization.</w:t>
      </w:r>
      <w:r>
        <w:rPr>
          <w:b w:val="0"/>
          <w:spacing w:val="25"/>
        </w:rPr>
        <w:t> </w:t>
      </w:r>
      <w:r>
        <w:rPr>
          <w:b w:val="0"/>
          <w:w w:val="95"/>
        </w:rPr>
        <w:t>This</w:t>
      </w:r>
      <w:r>
        <w:rPr>
          <w:b w:val="0"/>
          <w:spacing w:val="-11"/>
          <w:w w:val="95"/>
        </w:rPr>
        <w:t> </w:t>
      </w:r>
      <w:r>
        <w:rPr>
          <w:b w:val="0"/>
          <w:w w:val="95"/>
        </w:rPr>
        <w:t>model</w:t>
      </w:r>
      <w:r>
        <w:rPr>
          <w:b w:val="0"/>
          <w:spacing w:val="-11"/>
          <w:w w:val="95"/>
        </w:rPr>
        <w:t> </w:t>
      </w:r>
      <w:r>
        <w:rPr>
          <w:b w:val="0"/>
          <w:w w:val="95"/>
        </w:rPr>
        <w:t>learns</w:t>
      </w:r>
      <w:r>
        <w:rPr>
          <w:b w:val="0"/>
          <w:spacing w:val="-11"/>
          <w:w w:val="95"/>
        </w:rPr>
        <w:t> </w:t>
      </w:r>
      <w:r>
        <w:rPr>
          <w:b w:val="0"/>
          <w:w w:val="95"/>
        </w:rPr>
        <w:t>feature</w:t>
      </w:r>
      <w:r>
        <w:rPr>
          <w:b w:val="0"/>
          <w:spacing w:val="-11"/>
          <w:w w:val="95"/>
        </w:rPr>
        <w:t> </w:t>
      </w:r>
      <w:r>
        <w:rPr>
          <w:b w:val="0"/>
          <w:w w:val="95"/>
        </w:rPr>
        <w:t>representations</w:t>
      </w:r>
      <w:r>
        <w:rPr>
          <w:b w:val="0"/>
          <w:spacing w:val="-11"/>
          <w:w w:val="95"/>
        </w:rPr>
        <w:t> </w:t>
      </w:r>
      <w:r>
        <w:rPr>
          <w:b w:val="0"/>
          <w:w w:val="95"/>
        </w:rPr>
        <w:t>from</w:t>
      </w:r>
      <w:r>
        <w:rPr>
          <w:b w:val="0"/>
          <w:spacing w:val="-11"/>
          <w:w w:val="95"/>
        </w:rPr>
        <w:t> </w:t>
      </w:r>
      <w:r>
        <w:rPr>
          <w:b w:val="0"/>
          <w:w w:val="95"/>
        </w:rPr>
        <w:t>source</w:t>
      </w:r>
      <w:r>
        <w:rPr>
          <w:b w:val="0"/>
          <w:spacing w:val="-11"/>
          <w:w w:val="95"/>
        </w:rPr>
        <w:t> </w:t>
      </w:r>
      <w:r>
        <w:rPr>
          <w:b w:val="0"/>
          <w:w w:val="95"/>
        </w:rPr>
        <w:t>changes</w:t>
      </w:r>
      <w:r>
        <w:rPr>
          <w:b w:val="0"/>
          <w:spacing w:val="-11"/>
          <w:w w:val="95"/>
        </w:rPr>
        <w:t> </w:t>
      </w:r>
      <w:r>
        <w:rPr>
          <w:b w:val="0"/>
          <w:w w:val="95"/>
        </w:rPr>
        <w:t>extracted from</w:t>
      </w:r>
      <w:r>
        <w:rPr>
          <w:b w:val="0"/>
          <w:spacing w:val="-6"/>
          <w:w w:val="95"/>
        </w:rPr>
        <w:t> </w:t>
      </w:r>
      <w:r>
        <w:rPr>
          <w:b w:val="0"/>
          <w:w w:val="95"/>
        </w:rPr>
        <w:t>the</w:t>
      </w:r>
      <w:r>
        <w:rPr>
          <w:b w:val="0"/>
          <w:spacing w:val="-6"/>
          <w:w w:val="95"/>
        </w:rPr>
        <w:t> </w:t>
      </w:r>
      <w:r>
        <w:rPr>
          <w:b w:val="0"/>
          <w:w w:val="95"/>
        </w:rPr>
        <w:t>project</w:t>
      </w:r>
      <w:r>
        <w:rPr>
          <w:b w:val="0"/>
          <w:spacing w:val="-6"/>
          <w:w w:val="95"/>
        </w:rPr>
        <w:t> </w:t>
      </w:r>
      <w:r>
        <w:rPr>
          <w:b w:val="0"/>
          <w:w w:val="95"/>
        </w:rPr>
        <w:t>history</w:t>
      </w:r>
      <w:r>
        <w:rPr>
          <w:b w:val="0"/>
          <w:spacing w:val="-6"/>
          <w:w w:val="95"/>
        </w:rPr>
        <w:t> </w:t>
      </w:r>
      <w:r>
        <w:rPr>
          <w:b w:val="0"/>
          <w:w w:val="95"/>
        </w:rPr>
        <w:t>and</w:t>
      </w:r>
      <w:r>
        <w:rPr>
          <w:b w:val="0"/>
          <w:spacing w:val="-6"/>
          <w:w w:val="95"/>
        </w:rPr>
        <w:t> </w:t>
      </w:r>
      <w:r>
        <w:rPr>
          <w:b w:val="0"/>
          <w:w w:val="95"/>
        </w:rPr>
        <w:t>code</w:t>
      </w:r>
      <w:r>
        <w:rPr>
          <w:b w:val="0"/>
          <w:spacing w:val="-6"/>
          <w:w w:val="95"/>
        </w:rPr>
        <w:t> </w:t>
      </w:r>
      <w:r>
        <w:rPr>
          <w:b w:val="0"/>
          <w:w w:val="95"/>
        </w:rPr>
        <w:t>change</w:t>
      </w:r>
      <w:r>
        <w:rPr>
          <w:b w:val="0"/>
          <w:spacing w:val="-6"/>
          <w:w w:val="95"/>
        </w:rPr>
        <w:t> </w:t>
      </w:r>
      <w:r>
        <w:rPr>
          <w:b w:val="0"/>
          <w:w w:val="95"/>
        </w:rPr>
        <w:t>dependency.</w:t>
      </w:r>
      <w:r>
        <w:rPr>
          <w:b w:val="0"/>
          <w:spacing w:val="31"/>
        </w:rPr>
        <w:t> </w:t>
      </w:r>
      <w:r>
        <w:rPr>
          <w:b w:val="0"/>
          <w:w w:val="95"/>
        </w:rPr>
        <w:t>Comparing</w:t>
      </w:r>
      <w:r>
        <w:rPr>
          <w:b w:val="0"/>
          <w:spacing w:val="-6"/>
          <w:w w:val="95"/>
        </w:rPr>
        <w:t> </w:t>
      </w:r>
      <w:r>
        <w:rPr>
          <w:b w:val="0"/>
          <w:w w:val="95"/>
        </w:rPr>
        <w:t>their</w:t>
      </w:r>
      <w:r>
        <w:rPr>
          <w:b w:val="0"/>
          <w:spacing w:val="-6"/>
          <w:w w:val="95"/>
        </w:rPr>
        <w:t> </w:t>
      </w:r>
      <w:r>
        <w:rPr>
          <w:b w:val="0"/>
          <w:w w:val="95"/>
        </w:rPr>
        <w:t>model</w:t>
      </w:r>
      <w:r>
        <w:rPr>
          <w:b w:val="0"/>
          <w:spacing w:val="-6"/>
          <w:w w:val="95"/>
        </w:rPr>
        <w:t> </w:t>
      </w:r>
      <w:r>
        <w:rPr>
          <w:b w:val="0"/>
          <w:w w:val="95"/>
        </w:rPr>
        <w:t>against</w:t>
      </w:r>
      <w:r>
        <w:rPr>
          <w:b w:val="0"/>
          <w:spacing w:val="-6"/>
          <w:w w:val="95"/>
        </w:rPr>
        <w:t> </w:t>
      </w:r>
      <w:r>
        <w:rPr>
          <w:b w:val="0"/>
          <w:w w:val="95"/>
        </w:rPr>
        <w:t>the </w:t>
      </w:r>
      <w:r>
        <w:rPr>
          <w:b w:val="0"/>
          <w:w w:val="90"/>
        </w:rPr>
        <w:t>state-of-the-art bug localization solutions, the authors reported a competitive result.</w:t>
      </w:r>
    </w:p>
    <w:p>
      <w:pPr>
        <w:pStyle w:val="BodyText"/>
        <w:spacing w:line="242" w:lineRule="auto" w:before="10"/>
        <w:ind w:left="1141" w:right="670" w:firstLine="300"/>
        <w:jc w:val="both"/>
        <w:rPr>
          <w:b w:val="0"/>
        </w:rPr>
      </w:pPr>
      <w:r>
        <w:rPr>
          <w:b w:val="0"/>
          <w:w w:val="90"/>
        </w:rPr>
        <w:t>Shi et al. </w:t>
      </w:r>
      <w:hyperlink w:history="true" w:anchor="_bookmark419">
        <w:r>
          <w:rPr>
            <w:b w:val="0"/>
            <w:w w:val="90"/>
          </w:rPr>
          <w:t>[243] </w:t>
        </w:r>
      </w:hyperlink>
      <w:r>
        <w:rPr>
          <w:b w:val="0"/>
          <w:w w:val="90"/>
        </w:rPr>
        <w:t>surveyed hybrid bug localization methods.</w:t>
      </w:r>
      <w:r>
        <w:rPr>
          <w:b w:val="0"/>
        </w:rPr>
        <w:t> </w:t>
      </w:r>
      <w:r>
        <w:rPr>
          <w:b w:val="0"/>
          <w:w w:val="90"/>
        </w:rPr>
        <w:t>Combining features from hybrid </w:t>
      </w:r>
      <w:r>
        <w:rPr>
          <w:b w:val="0"/>
          <w:w w:val="95"/>
        </w:rPr>
        <w:t>methods</w:t>
      </w:r>
      <w:r>
        <w:rPr>
          <w:b w:val="0"/>
          <w:spacing w:val="-13"/>
          <w:w w:val="95"/>
        </w:rPr>
        <w:t> </w:t>
      </w:r>
      <w:r>
        <w:rPr>
          <w:b w:val="0"/>
          <w:w w:val="95"/>
        </w:rPr>
        <w:t>with</w:t>
      </w:r>
      <w:r>
        <w:rPr>
          <w:b w:val="0"/>
          <w:spacing w:val="-13"/>
          <w:w w:val="95"/>
        </w:rPr>
        <w:t> </w:t>
      </w:r>
      <w:r>
        <w:rPr>
          <w:b w:val="0"/>
          <w:w w:val="95"/>
        </w:rPr>
        <w:t>di</w:t>
      </w:r>
      <w:r>
        <w:rPr>
          <w:rFonts w:ascii="Calibri"/>
          <w:w w:val="95"/>
        </w:rPr>
        <w:t>ff</w:t>
      </w:r>
      <w:r>
        <w:rPr>
          <w:b w:val="0"/>
          <w:w w:val="95"/>
        </w:rPr>
        <w:t>erent</w:t>
      </w:r>
      <w:r>
        <w:rPr>
          <w:b w:val="0"/>
          <w:spacing w:val="-13"/>
          <w:w w:val="95"/>
        </w:rPr>
        <w:t> </w:t>
      </w:r>
      <w:r>
        <w:rPr>
          <w:b w:val="0"/>
          <w:w w:val="95"/>
        </w:rPr>
        <w:t>learning-to-rank</w:t>
      </w:r>
      <w:r>
        <w:rPr>
          <w:b w:val="0"/>
          <w:spacing w:val="-13"/>
          <w:w w:val="95"/>
        </w:rPr>
        <w:t> </w:t>
      </w:r>
      <w:r>
        <w:rPr>
          <w:b w:val="0"/>
          <w:w w:val="95"/>
        </w:rPr>
        <w:t>techniques.</w:t>
      </w:r>
      <w:r>
        <w:rPr>
          <w:b w:val="0"/>
          <w:spacing w:val="-3"/>
        </w:rPr>
        <w:t> </w:t>
      </w:r>
      <w:r>
        <w:rPr>
          <w:b w:val="0"/>
          <w:w w:val="95"/>
        </w:rPr>
        <w:t>In</w:t>
      </w:r>
      <w:r>
        <w:rPr>
          <w:b w:val="0"/>
          <w:spacing w:val="-12"/>
          <w:w w:val="95"/>
        </w:rPr>
        <w:t> </w:t>
      </w:r>
      <w:r>
        <w:rPr>
          <w:b w:val="0"/>
          <w:w w:val="95"/>
        </w:rPr>
        <w:t>total,</w:t>
      </w:r>
      <w:r>
        <w:rPr>
          <w:b w:val="0"/>
          <w:spacing w:val="-12"/>
          <w:w w:val="95"/>
        </w:rPr>
        <w:t> </w:t>
      </w:r>
      <w:r>
        <w:rPr>
          <w:b w:val="0"/>
          <w:w w:val="95"/>
        </w:rPr>
        <w:t>they</w:t>
      </w:r>
      <w:r>
        <w:rPr>
          <w:b w:val="0"/>
          <w:spacing w:val="-13"/>
          <w:w w:val="95"/>
        </w:rPr>
        <w:t> </w:t>
      </w:r>
      <w:r>
        <w:rPr>
          <w:b w:val="0"/>
          <w:w w:val="95"/>
        </w:rPr>
        <w:t>compared</w:t>
      </w:r>
      <w:r>
        <w:rPr>
          <w:b w:val="0"/>
          <w:spacing w:val="-13"/>
          <w:w w:val="95"/>
        </w:rPr>
        <w:t> </w:t>
      </w:r>
      <w:r>
        <w:rPr>
          <w:b w:val="0"/>
          <w:w w:val="95"/>
        </w:rPr>
        <w:t>eight</w:t>
      </w:r>
      <w:r>
        <w:rPr>
          <w:b w:val="0"/>
          <w:spacing w:val="-13"/>
          <w:w w:val="95"/>
        </w:rPr>
        <w:t> </w:t>
      </w:r>
      <w:r>
        <w:rPr>
          <w:b w:val="0"/>
          <w:w w:val="95"/>
        </w:rPr>
        <w:t>learning- </w:t>
      </w:r>
      <w:r>
        <w:rPr>
          <w:b w:val="0"/>
          <w:w w:val="90"/>
        </w:rPr>
        <w:t>to-rank algorithms applied in bug localization.</w:t>
      </w:r>
      <w:r>
        <w:rPr>
          <w:b w:val="0"/>
        </w:rPr>
        <w:t> </w:t>
      </w:r>
      <w:r>
        <w:rPr>
          <w:b w:val="0"/>
          <w:w w:val="90"/>
        </w:rPr>
        <w:t>The results showed that the coordinate ascent </w:t>
      </w:r>
      <w:r>
        <w:rPr>
          <w:b w:val="0"/>
          <w:w w:val="95"/>
        </w:rPr>
        <w:t>algorithm</w:t>
      </w:r>
      <w:r>
        <w:rPr>
          <w:b w:val="0"/>
          <w:spacing w:val="-5"/>
          <w:w w:val="95"/>
        </w:rPr>
        <w:t> </w:t>
      </w:r>
      <w:r>
        <w:rPr>
          <w:b w:val="0"/>
          <w:w w:val="95"/>
        </w:rPr>
        <w:t>without</w:t>
      </w:r>
      <w:r>
        <w:rPr>
          <w:b w:val="0"/>
          <w:spacing w:val="-5"/>
          <w:w w:val="95"/>
        </w:rPr>
        <w:t> </w:t>
      </w:r>
      <w:r>
        <w:rPr>
          <w:b w:val="0"/>
          <w:w w:val="95"/>
        </w:rPr>
        <w:t>normalization</w:t>
      </w:r>
      <w:r>
        <w:rPr>
          <w:b w:val="0"/>
          <w:spacing w:val="-5"/>
          <w:w w:val="95"/>
        </w:rPr>
        <w:t> </w:t>
      </w:r>
      <w:r>
        <w:rPr>
          <w:b w:val="0"/>
          <w:w w:val="95"/>
        </w:rPr>
        <w:t>is</w:t>
      </w:r>
      <w:r>
        <w:rPr>
          <w:b w:val="0"/>
          <w:spacing w:val="-5"/>
          <w:w w:val="95"/>
        </w:rPr>
        <w:t> </w:t>
      </w:r>
      <w:r>
        <w:rPr>
          <w:b w:val="0"/>
          <w:w w:val="95"/>
        </w:rPr>
        <w:t>a</w:t>
      </w:r>
      <w:r>
        <w:rPr>
          <w:b w:val="0"/>
          <w:spacing w:val="-5"/>
          <w:w w:val="95"/>
        </w:rPr>
        <w:t> </w:t>
      </w:r>
      <w:r>
        <w:rPr>
          <w:b w:val="0"/>
          <w:w w:val="95"/>
        </w:rPr>
        <w:t>suitable</w:t>
      </w:r>
      <w:r>
        <w:rPr>
          <w:b w:val="0"/>
          <w:spacing w:val="-5"/>
          <w:w w:val="95"/>
        </w:rPr>
        <w:t> </w:t>
      </w:r>
      <w:r>
        <w:rPr>
          <w:b w:val="0"/>
          <w:w w:val="95"/>
        </w:rPr>
        <w:t>learning-to-rank</w:t>
      </w:r>
      <w:r>
        <w:rPr>
          <w:b w:val="0"/>
          <w:spacing w:val="-5"/>
          <w:w w:val="95"/>
        </w:rPr>
        <w:t> </w:t>
      </w:r>
      <w:r>
        <w:rPr>
          <w:b w:val="0"/>
          <w:w w:val="95"/>
        </w:rPr>
        <w:t>method,</w:t>
      </w:r>
      <w:r>
        <w:rPr>
          <w:b w:val="0"/>
          <w:spacing w:val="-1"/>
          <w:w w:val="95"/>
        </w:rPr>
        <w:t> </w:t>
      </w:r>
      <w:r>
        <w:rPr>
          <w:b w:val="0"/>
          <w:w w:val="95"/>
        </w:rPr>
        <w:t>outperforming</w:t>
      </w:r>
      <w:r>
        <w:rPr>
          <w:b w:val="0"/>
          <w:spacing w:val="-5"/>
          <w:w w:val="95"/>
        </w:rPr>
        <w:t> </w:t>
      </w:r>
      <w:r>
        <w:rPr>
          <w:b w:val="0"/>
          <w:w w:val="95"/>
        </w:rPr>
        <w:t>two state-of-art</w:t>
      </w:r>
      <w:r>
        <w:rPr>
          <w:b w:val="0"/>
          <w:spacing w:val="-2"/>
          <w:w w:val="95"/>
        </w:rPr>
        <w:t> </w:t>
      </w:r>
      <w:r>
        <w:rPr>
          <w:b w:val="0"/>
          <w:w w:val="95"/>
        </w:rPr>
        <w:t>approaches.</w:t>
      </w:r>
    </w:p>
    <w:p>
      <w:pPr>
        <w:pStyle w:val="BodyText"/>
        <w:spacing w:line="244" w:lineRule="auto" w:before="11"/>
        <w:ind w:left="1143" w:right="702" w:firstLine="298"/>
        <w:jc w:val="both"/>
        <w:rPr>
          <w:b w:val="0"/>
        </w:rPr>
      </w:pPr>
      <w:r>
        <w:rPr>
          <w:b w:val="0"/>
          <w:w w:val="90"/>
        </w:rPr>
        <w:t>Kim et al. </w:t>
      </w:r>
      <w:hyperlink w:history="true" w:anchor="_bookmark319">
        <w:r>
          <w:rPr>
            <w:b w:val="0"/>
            <w:w w:val="90"/>
          </w:rPr>
          <w:t>[143] </w:t>
        </w:r>
      </w:hyperlink>
      <w:r>
        <w:rPr>
          <w:b w:val="0"/>
          <w:w w:val="90"/>
        </w:rPr>
        <w:t>presented a learning-to-rank fault localization technique that uses genetic programming</w:t>
      </w:r>
      <w:r>
        <w:rPr>
          <w:b w:val="0"/>
          <w:spacing w:val="-3"/>
          <w:w w:val="90"/>
        </w:rPr>
        <w:t> </w:t>
      </w:r>
      <w:r>
        <w:rPr>
          <w:b w:val="0"/>
          <w:w w:val="90"/>
        </w:rPr>
        <w:t>to</w:t>
      </w:r>
      <w:r>
        <w:rPr>
          <w:b w:val="0"/>
          <w:spacing w:val="-3"/>
          <w:w w:val="90"/>
        </w:rPr>
        <w:t> </w:t>
      </w:r>
      <w:r>
        <w:rPr>
          <w:b w:val="0"/>
          <w:w w:val="90"/>
        </w:rPr>
        <w:t>combine</w:t>
      </w:r>
      <w:r>
        <w:rPr>
          <w:b w:val="0"/>
          <w:spacing w:val="-3"/>
          <w:w w:val="90"/>
        </w:rPr>
        <w:t> </w:t>
      </w:r>
      <w:r>
        <w:rPr>
          <w:b w:val="0"/>
          <w:w w:val="90"/>
        </w:rPr>
        <w:t>multiple</w:t>
      </w:r>
      <w:r>
        <w:rPr>
          <w:b w:val="0"/>
          <w:spacing w:val="-3"/>
          <w:w w:val="90"/>
        </w:rPr>
        <w:t> </w:t>
      </w:r>
      <w:r>
        <w:rPr>
          <w:b w:val="0"/>
          <w:w w:val="90"/>
        </w:rPr>
        <w:t>sets</w:t>
      </w:r>
      <w:r>
        <w:rPr>
          <w:b w:val="0"/>
          <w:spacing w:val="-3"/>
          <w:w w:val="90"/>
        </w:rPr>
        <w:t> </w:t>
      </w:r>
      <w:r>
        <w:rPr>
          <w:b w:val="0"/>
          <w:w w:val="90"/>
        </w:rPr>
        <w:t>of</w:t>
      </w:r>
      <w:r>
        <w:rPr>
          <w:b w:val="0"/>
          <w:spacing w:val="-3"/>
          <w:w w:val="90"/>
        </w:rPr>
        <w:t> </w:t>
      </w:r>
      <w:r>
        <w:rPr>
          <w:b w:val="0"/>
          <w:w w:val="90"/>
        </w:rPr>
        <w:t>localization</w:t>
      </w:r>
      <w:r>
        <w:rPr>
          <w:b w:val="0"/>
          <w:spacing w:val="-3"/>
          <w:w w:val="90"/>
        </w:rPr>
        <w:t> </w:t>
      </w:r>
      <w:r>
        <w:rPr>
          <w:b w:val="0"/>
          <w:w w:val="90"/>
        </w:rPr>
        <w:t>input</w:t>
      </w:r>
      <w:r>
        <w:rPr>
          <w:b w:val="0"/>
          <w:spacing w:val="-3"/>
          <w:w w:val="90"/>
        </w:rPr>
        <w:t> </w:t>
      </w:r>
      <w:r>
        <w:rPr>
          <w:b w:val="0"/>
          <w:w w:val="90"/>
        </w:rPr>
        <w:t>features.</w:t>
      </w:r>
      <w:r>
        <w:rPr>
          <w:b w:val="0"/>
        </w:rPr>
        <w:t> </w:t>
      </w:r>
      <w:r>
        <w:rPr>
          <w:b w:val="0"/>
          <w:w w:val="90"/>
        </w:rPr>
        <w:t>Their</w:t>
      </w:r>
      <w:r>
        <w:rPr>
          <w:b w:val="0"/>
          <w:spacing w:val="-3"/>
          <w:w w:val="90"/>
        </w:rPr>
        <w:t> </w:t>
      </w:r>
      <w:r>
        <w:rPr>
          <w:b w:val="0"/>
          <w:w w:val="90"/>
        </w:rPr>
        <w:t>approach</w:t>
      </w:r>
      <w:r>
        <w:rPr>
          <w:b w:val="0"/>
          <w:spacing w:val="-3"/>
          <w:w w:val="90"/>
        </w:rPr>
        <w:t> </w:t>
      </w:r>
      <w:r>
        <w:rPr>
          <w:b w:val="0"/>
          <w:w w:val="90"/>
        </w:rPr>
        <w:t>combines </w:t>
      </w:r>
      <w:r>
        <w:rPr>
          <w:b w:val="0"/>
          <w:w w:val="85"/>
        </w:rPr>
        <w:t>static and dynamic features using genetic programming.</w:t>
      </w:r>
      <w:r>
        <w:rPr>
          <w:b w:val="0"/>
          <w:spacing w:val="31"/>
        </w:rPr>
        <w:t> </w:t>
      </w:r>
      <w:r>
        <w:rPr>
          <w:b w:val="0"/>
          <w:w w:val="85"/>
        </w:rPr>
        <w:t>The evaluation results showed that their </w:t>
      </w:r>
      <w:r>
        <w:rPr>
          <w:b w:val="0"/>
          <w:w w:val="90"/>
        </w:rPr>
        <w:t>approach outperforms the state-of-the-art mutation based fault localization, spectrum-based fault localization, and learning-to-rank fault localization techniques significantly.</w:t>
      </w:r>
    </w:p>
    <w:p>
      <w:pPr>
        <w:pStyle w:val="BodyText"/>
        <w:spacing w:line="244" w:lineRule="auto" w:before="9"/>
        <w:ind w:left="1143" w:right="680" w:firstLine="298"/>
        <w:jc w:val="both"/>
        <w:rPr>
          <w:b w:val="0"/>
        </w:rPr>
      </w:pPr>
      <w:r>
        <w:rPr>
          <w:b w:val="0"/>
          <w:w w:val="90"/>
        </w:rPr>
        <w:t>Sohn and Yoo </w:t>
      </w:r>
      <w:hyperlink w:history="true" w:anchor="_bookmark426">
        <w:r>
          <w:rPr>
            <w:b w:val="0"/>
            <w:w w:val="90"/>
          </w:rPr>
          <w:t>[249][250] </w:t>
        </w:r>
      </w:hyperlink>
      <w:r>
        <w:rPr>
          <w:b w:val="0"/>
          <w:w w:val="90"/>
        </w:rPr>
        <w:t>introduced a learn-to-rank fault localization approach that learns how to rank program elements based on existing spectrum-based fault localization formulas, code metrics and change metrics.</w:t>
      </w:r>
      <w:r>
        <w:rPr>
          <w:b w:val="0"/>
        </w:rPr>
        <w:t> </w:t>
      </w:r>
      <w:r>
        <w:rPr>
          <w:b w:val="0"/>
          <w:w w:val="90"/>
        </w:rPr>
        <w:t>The performance of their approach was evaluated using 386 real-world faults.The authors concluded that their approach performs significantly better than the state-of-the-art spectrum-based fault localization formulas.</w:t>
      </w:r>
    </w:p>
    <w:p>
      <w:pPr>
        <w:pStyle w:val="BodyText"/>
        <w:spacing w:line="244" w:lineRule="auto" w:before="10"/>
        <w:ind w:left="1143" w:right="680" w:firstLine="298"/>
        <w:jc w:val="both"/>
        <w:rPr>
          <w:b w:val="0"/>
        </w:rPr>
      </w:pPr>
      <w:r>
        <w:rPr>
          <w:b w:val="0"/>
          <w:w w:val="95"/>
        </w:rPr>
        <w:t>Bertolino et al. </w:t>
      </w:r>
      <w:hyperlink w:history="true" w:anchor="_bookmark202">
        <w:r>
          <w:rPr>
            <w:b w:val="0"/>
            <w:w w:val="95"/>
          </w:rPr>
          <w:t>[26] </w:t>
        </w:r>
      </w:hyperlink>
      <w:r>
        <w:rPr>
          <w:b w:val="0"/>
          <w:w w:val="95"/>
        </w:rPr>
        <w:t>compared two strategies for machine learning-based </w:t>
      </w:r>
      <w:r>
        <w:rPr>
          <w:b w:val="0"/>
          <w:w w:val="95"/>
        </w:rPr>
        <w:t>prioritization, </w:t>
      </w:r>
      <w:r>
        <w:rPr>
          <w:b w:val="0"/>
          <w:w w:val="90"/>
        </w:rPr>
        <w:t>learning-to-rank,</w:t>
      </w:r>
      <w:r>
        <w:rPr>
          <w:b w:val="0"/>
          <w:spacing w:val="-8"/>
          <w:w w:val="90"/>
        </w:rPr>
        <w:t> </w:t>
      </w:r>
      <w:r>
        <w:rPr>
          <w:b w:val="0"/>
          <w:w w:val="90"/>
        </w:rPr>
        <w:t>and</w:t>
      </w:r>
      <w:r>
        <w:rPr>
          <w:b w:val="0"/>
          <w:spacing w:val="-8"/>
          <w:w w:val="90"/>
        </w:rPr>
        <w:t> </w:t>
      </w:r>
      <w:r>
        <w:rPr>
          <w:b w:val="0"/>
          <w:w w:val="90"/>
        </w:rPr>
        <w:t>reinforcement</w:t>
      </w:r>
      <w:r>
        <w:rPr>
          <w:b w:val="0"/>
          <w:spacing w:val="-8"/>
          <w:w w:val="90"/>
        </w:rPr>
        <w:t> </w:t>
      </w:r>
      <w:r>
        <w:rPr>
          <w:b w:val="0"/>
          <w:w w:val="90"/>
        </w:rPr>
        <w:t>learning,</w:t>
      </w:r>
      <w:r>
        <w:rPr>
          <w:b w:val="0"/>
          <w:spacing w:val="-8"/>
          <w:w w:val="90"/>
        </w:rPr>
        <w:t> </w:t>
      </w:r>
      <w:r>
        <w:rPr>
          <w:b w:val="0"/>
          <w:w w:val="90"/>
        </w:rPr>
        <w:t>to</w:t>
      </w:r>
      <w:r>
        <w:rPr>
          <w:b w:val="0"/>
          <w:spacing w:val="-8"/>
          <w:w w:val="90"/>
        </w:rPr>
        <w:t> </w:t>
      </w:r>
      <w:r>
        <w:rPr>
          <w:b w:val="0"/>
          <w:w w:val="90"/>
        </w:rPr>
        <w:t>prioritize</w:t>
      </w:r>
      <w:r>
        <w:rPr>
          <w:b w:val="0"/>
          <w:spacing w:val="-8"/>
          <w:w w:val="90"/>
        </w:rPr>
        <w:t> </w:t>
      </w:r>
      <w:r>
        <w:rPr>
          <w:b w:val="0"/>
          <w:w w:val="90"/>
        </w:rPr>
        <w:t>tests</w:t>
      </w:r>
      <w:r>
        <w:rPr>
          <w:b w:val="0"/>
          <w:spacing w:val="-8"/>
          <w:w w:val="90"/>
        </w:rPr>
        <w:t> </w:t>
      </w:r>
      <w:r>
        <w:rPr>
          <w:b w:val="0"/>
          <w:w w:val="90"/>
        </w:rPr>
        <w:t>in</w:t>
      </w:r>
      <w:r>
        <w:rPr>
          <w:b w:val="0"/>
          <w:spacing w:val="-8"/>
          <w:w w:val="90"/>
        </w:rPr>
        <w:t> </w:t>
      </w:r>
      <w:r>
        <w:rPr>
          <w:b w:val="0"/>
          <w:w w:val="90"/>
        </w:rPr>
        <w:t>continuous</w:t>
      </w:r>
      <w:r>
        <w:rPr>
          <w:b w:val="0"/>
          <w:spacing w:val="-8"/>
          <w:w w:val="90"/>
        </w:rPr>
        <w:t> </w:t>
      </w:r>
      <w:r>
        <w:rPr>
          <w:b w:val="0"/>
          <w:w w:val="90"/>
        </w:rPr>
        <w:t>integration.</w:t>
      </w:r>
      <w:r>
        <w:rPr>
          <w:b w:val="0"/>
          <w:spacing w:val="-1"/>
        </w:rPr>
        <w:t> </w:t>
      </w:r>
      <w:r>
        <w:rPr>
          <w:b w:val="0"/>
          <w:w w:val="90"/>
        </w:rPr>
        <w:t>They </w:t>
      </w:r>
      <w:r>
        <w:rPr>
          <w:b w:val="0"/>
          <w:spacing w:val="-2"/>
          <w:w w:val="90"/>
        </w:rPr>
        <w:t>evaluated the ten algorithms classified into ensemble and non-ensemble algorithms.</w:t>
      </w:r>
      <w:r>
        <w:rPr>
          <w:b w:val="0"/>
        </w:rPr>
        <w:t> </w:t>
      </w:r>
      <w:r>
        <w:rPr>
          <w:b w:val="0"/>
          <w:spacing w:val="-2"/>
          <w:w w:val="90"/>
        </w:rPr>
        <w:t>As a result, </w:t>
      </w:r>
      <w:r>
        <w:rPr>
          <w:b w:val="0"/>
          <w:w w:val="90"/>
        </w:rPr>
        <w:t>testers have devised guidelines to select and tune the ML algorithms best fitting their needs.</w:t>
      </w:r>
    </w:p>
    <w:p>
      <w:pPr>
        <w:pStyle w:val="BodyText"/>
        <w:spacing w:line="244" w:lineRule="auto" w:before="9"/>
        <w:ind w:left="1143" w:right="670" w:firstLine="298"/>
        <w:jc w:val="both"/>
        <w:rPr>
          <w:b w:val="0"/>
        </w:rPr>
      </w:pPr>
      <w:r>
        <w:rPr>
          <w:b w:val="0"/>
          <w:w w:val="90"/>
        </w:rPr>
        <w:t>Haas and Hummel </w:t>
      </w:r>
      <w:hyperlink w:history="true" w:anchor="_bookmark281">
        <w:r>
          <w:rPr>
            <w:b w:val="0"/>
            <w:w w:val="90"/>
          </w:rPr>
          <w:t>[105] </w:t>
        </w:r>
      </w:hyperlink>
      <w:r>
        <w:rPr>
          <w:b w:val="0"/>
          <w:w w:val="90"/>
        </w:rPr>
        <w:t>applied to learning-to-rank to derive a scoring function to suggest </w:t>
      </w:r>
      <w:r>
        <w:rPr>
          <w:b w:val="0"/>
          <w:w w:val="95"/>
        </w:rPr>
        <w:t>extract</w:t>
      </w:r>
      <w:r>
        <w:rPr>
          <w:b w:val="0"/>
          <w:spacing w:val="-13"/>
          <w:w w:val="95"/>
        </w:rPr>
        <w:t> </w:t>
      </w:r>
      <w:r>
        <w:rPr>
          <w:b w:val="0"/>
          <w:w w:val="95"/>
        </w:rPr>
        <w:t>method</w:t>
      </w:r>
      <w:r>
        <w:rPr>
          <w:b w:val="0"/>
          <w:spacing w:val="-13"/>
          <w:w w:val="95"/>
        </w:rPr>
        <w:t> </w:t>
      </w:r>
      <w:r>
        <w:rPr>
          <w:b w:val="0"/>
          <w:w w:val="95"/>
        </w:rPr>
        <w:t>refactoring</w:t>
      </w:r>
      <w:r>
        <w:rPr>
          <w:b w:val="0"/>
          <w:spacing w:val="-13"/>
          <w:w w:val="95"/>
        </w:rPr>
        <w:t> </w:t>
      </w:r>
      <w:r>
        <w:rPr>
          <w:b w:val="0"/>
          <w:w w:val="95"/>
        </w:rPr>
        <w:t>of</w:t>
      </w:r>
      <w:r>
        <w:rPr>
          <w:b w:val="0"/>
          <w:spacing w:val="-13"/>
          <w:w w:val="95"/>
        </w:rPr>
        <w:t> </w:t>
      </w:r>
      <w:r>
        <w:rPr>
          <w:b w:val="0"/>
          <w:w w:val="95"/>
        </w:rPr>
        <w:t>long</w:t>
      </w:r>
      <w:r>
        <w:rPr>
          <w:b w:val="0"/>
          <w:spacing w:val="-12"/>
          <w:w w:val="95"/>
        </w:rPr>
        <w:t> </w:t>
      </w:r>
      <w:r>
        <w:rPr>
          <w:b w:val="0"/>
          <w:w w:val="95"/>
        </w:rPr>
        <w:t>Java</w:t>
      </w:r>
      <w:r>
        <w:rPr>
          <w:b w:val="0"/>
          <w:spacing w:val="-13"/>
          <w:w w:val="95"/>
        </w:rPr>
        <w:t> </w:t>
      </w:r>
      <w:r>
        <w:rPr>
          <w:b w:val="0"/>
          <w:w w:val="95"/>
        </w:rPr>
        <w:t>methods.</w:t>
      </w:r>
      <w:r>
        <w:rPr>
          <w:b w:val="0"/>
          <w:spacing w:val="-13"/>
          <w:w w:val="95"/>
        </w:rPr>
        <w:t> </w:t>
      </w:r>
      <w:r>
        <w:rPr>
          <w:b w:val="0"/>
          <w:w w:val="95"/>
        </w:rPr>
        <w:t>They</w:t>
      </w:r>
      <w:r>
        <w:rPr>
          <w:b w:val="0"/>
          <w:spacing w:val="-13"/>
          <w:w w:val="95"/>
        </w:rPr>
        <w:t> </w:t>
      </w:r>
      <w:r>
        <w:rPr>
          <w:b w:val="0"/>
          <w:w w:val="95"/>
        </w:rPr>
        <w:t>empirically</w:t>
      </w:r>
      <w:r>
        <w:rPr>
          <w:b w:val="0"/>
          <w:spacing w:val="-13"/>
          <w:w w:val="95"/>
        </w:rPr>
        <w:t> </w:t>
      </w:r>
      <w:r>
        <w:rPr>
          <w:b w:val="0"/>
          <w:w w:val="95"/>
        </w:rPr>
        <w:t>analyzed</w:t>
      </w:r>
      <w:r>
        <w:rPr>
          <w:b w:val="0"/>
          <w:spacing w:val="-12"/>
          <w:w w:val="95"/>
        </w:rPr>
        <w:t> </w:t>
      </w:r>
      <w:r>
        <w:rPr>
          <w:b w:val="0"/>
          <w:w w:val="95"/>
        </w:rPr>
        <w:t>their</w:t>
      </w:r>
      <w:r>
        <w:rPr>
          <w:b w:val="0"/>
          <w:spacing w:val="-13"/>
          <w:w w:val="95"/>
        </w:rPr>
        <w:t> </w:t>
      </w:r>
      <w:r>
        <w:rPr>
          <w:b w:val="0"/>
          <w:w w:val="95"/>
        </w:rPr>
        <w:t>candidate </w:t>
      </w:r>
      <w:r>
        <w:rPr>
          <w:b w:val="0"/>
          <w:w w:val="90"/>
        </w:rPr>
        <w:t>scoring</w:t>
      </w:r>
      <w:r>
        <w:rPr>
          <w:b w:val="0"/>
          <w:spacing w:val="4"/>
        </w:rPr>
        <w:t> </w:t>
      </w:r>
      <w:r>
        <w:rPr>
          <w:b w:val="0"/>
          <w:w w:val="90"/>
        </w:rPr>
        <w:t>function</w:t>
      </w:r>
      <w:r>
        <w:rPr>
          <w:b w:val="0"/>
          <w:spacing w:val="5"/>
        </w:rPr>
        <w:t> </w:t>
      </w:r>
      <w:r>
        <w:rPr>
          <w:b w:val="0"/>
          <w:w w:val="90"/>
        </w:rPr>
        <w:t>using</w:t>
      </w:r>
      <w:r>
        <w:rPr>
          <w:b w:val="0"/>
          <w:spacing w:val="5"/>
        </w:rPr>
        <w:t> </w:t>
      </w:r>
      <w:r>
        <w:rPr>
          <w:b w:val="0"/>
          <w:w w:val="90"/>
        </w:rPr>
        <w:t>a</w:t>
      </w:r>
      <w:r>
        <w:rPr>
          <w:b w:val="0"/>
          <w:spacing w:val="4"/>
        </w:rPr>
        <w:t> </w:t>
      </w:r>
      <w:r>
        <w:rPr>
          <w:b w:val="0"/>
          <w:w w:val="90"/>
        </w:rPr>
        <w:t>set</w:t>
      </w:r>
      <w:r>
        <w:rPr>
          <w:b w:val="0"/>
          <w:spacing w:val="5"/>
        </w:rPr>
        <w:t> </w:t>
      </w:r>
      <w:r>
        <w:rPr>
          <w:b w:val="0"/>
          <w:w w:val="90"/>
        </w:rPr>
        <w:t>of</w:t>
      </w:r>
      <w:r>
        <w:rPr>
          <w:b w:val="0"/>
          <w:spacing w:val="5"/>
        </w:rPr>
        <w:t> </w:t>
      </w:r>
      <w:r>
        <w:rPr>
          <w:b w:val="0"/>
          <w:w w:val="90"/>
        </w:rPr>
        <w:t>177</w:t>
      </w:r>
      <w:r>
        <w:rPr>
          <w:b w:val="0"/>
          <w:spacing w:val="4"/>
        </w:rPr>
        <w:t> </w:t>
      </w:r>
      <w:r>
        <w:rPr>
          <w:b w:val="0"/>
          <w:w w:val="90"/>
        </w:rPr>
        <w:t>long</w:t>
      </w:r>
      <w:r>
        <w:rPr>
          <w:b w:val="0"/>
          <w:spacing w:val="5"/>
        </w:rPr>
        <w:t> </w:t>
      </w:r>
      <w:r>
        <w:rPr>
          <w:b w:val="0"/>
          <w:w w:val="90"/>
        </w:rPr>
        <w:t>methods</w:t>
      </w:r>
      <w:r>
        <w:rPr>
          <w:b w:val="0"/>
          <w:spacing w:val="5"/>
        </w:rPr>
        <w:t> </w:t>
      </w:r>
      <w:r>
        <w:rPr>
          <w:b w:val="0"/>
          <w:w w:val="90"/>
        </w:rPr>
        <w:t>and</w:t>
      </w:r>
      <w:r>
        <w:rPr>
          <w:b w:val="0"/>
          <w:spacing w:val="5"/>
        </w:rPr>
        <w:t> </w:t>
      </w:r>
      <w:r>
        <w:rPr>
          <w:b w:val="0"/>
          <w:w w:val="90"/>
        </w:rPr>
        <w:t>a</w:t>
      </w:r>
      <w:r>
        <w:rPr>
          <w:b w:val="0"/>
          <w:spacing w:val="4"/>
        </w:rPr>
        <w:t> </w:t>
      </w:r>
      <w:r>
        <w:rPr>
          <w:b w:val="0"/>
          <w:w w:val="90"/>
        </w:rPr>
        <w:t>total</w:t>
      </w:r>
      <w:r>
        <w:rPr>
          <w:b w:val="0"/>
          <w:spacing w:val="5"/>
        </w:rPr>
        <w:t> </w:t>
      </w:r>
      <w:r>
        <w:rPr>
          <w:b w:val="0"/>
          <w:w w:val="90"/>
        </w:rPr>
        <w:t>of</w:t>
      </w:r>
      <w:r>
        <w:rPr>
          <w:b w:val="0"/>
          <w:spacing w:val="5"/>
        </w:rPr>
        <w:t> </w:t>
      </w:r>
      <w:r>
        <w:rPr>
          <w:b w:val="0"/>
          <w:w w:val="90"/>
        </w:rPr>
        <w:t>1,185</w:t>
      </w:r>
      <w:r>
        <w:rPr>
          <w:b w:val="0"/>
          <w:spacing w:val="4"/>
        </w:rPr>
        <w:t> </w:t>
      </w:r>
      <w:r>
        <w:rPr>
          <w:b w:val="0"/>
          <w:w w:val="90"/>
        </w:rPr>
        <w:t>refactoring</w:t>
      </w:r>
      <w:r>
        <w:rPr>
          <w:b w:val="0"/>
          <w:spacing w:val="5"/>
        </w:rPr>
        <w:t> </w:t>
      </w:r>
      <w:r>
        <w:rPr>
          <w:b w:val="0"/>
          <w:spacing w:val="-2"/>
          <w:w w:val="90"/>
        </w:rPr>
        <w:t>candidates.</w:t>
      </w:r>
    </w:p>
    <w:p>
      <w:pPr>
        <w:spacing w:after="0" w:line="244" w:lineRule="auto"/>
        <w:jc w:val="both"/>
        <w:sectPr>
          <w:pgSz w:w="11910" w:h="16840"/>
          <w:pgMar w:header="1477" w:footer="0" w:top="1720" w:bottom="280" w:left="1000" w:right="720"/>
        </w:sectPr>
      </w:pPr>
    </w:p>
    <w:p>
      <w:pPr>
        <w:pStyle w:val="BodyText"/>
        <w:tabs>
          <w:tab w:pos="8762" w:val="right" w:leader="none"/>
        </w:tabs>
        <w:spacing w:before="74"/>
        <w:ind w:left="428"/>
        <w:rPr>
          <w:b w:val="0"/>
        </w:rPr>
      </w:pPr>
      <w:r>
        <w:rPr/>
        <w:pict>
          <v:shape style="position:absolute;margin-left:71.433998pt;margin-top:16.515711pt;width:416.7pt;height:.1pt;mso-position-horizontal-relative:page;mso-position-vertical-relative:paragraph;z-index:-15715328;mso-wrap-distance-left:0;mso-wrap-distance-right:0" id="docshape94" coordorigin="1429,330" coordsize="8334,0" path="m1429,330l9762,330e" filled="false" stroked="true" strokeweight=".398pt" strokecolor="#000000">
            <v:path arrowok="t"/>
            <v:stroke dashstyle="solid"/>
            <w10:wrap type="topAndBottom"/>
          </v:shape>
        </w:pict>
      </w:r>
      <w:r>
        <w:rPr>
          <w:b w:val="0"/>
          <w:w w:val="85"/>
        </w:rPr>
        <w:t>2.5.</w:t>
      </w:r>
      <w:r>
        <w:rPr>
          <w:b w:val="0"/>
          <w:spacing w:val="-1"/>
        </w:rPr>
        <w:t> </w:t>
      </w:r>
      <w:r>
        <w:rPr>
          <w:b w:val="0"/>
          <w:spacing w:val="-2"/>
          <w:w w:val="90"/>
        </w:rPr>
        <w:t>Conclusion</w:t>
      </w:r>
      <w:r>
        <w:rPr>
          <w:rFonts w:ascii="Times New Roman"/>
        </w:rPr>
        <w:tab/>
      </w:r>
      <w:r>
        <w:rPr>
          <w:b w:val="0"/>
          <w:spacing w:val="-5"/>
          <w:w w:val="95"/>
        </w:rPr>
        <w:t>27</w:t>
      </w:r>
    </w:p>
    <w:p>
      <w:pPr>
        <w:pStyle w:val="BodyText"/>
        <w:spacing w:before="5"/>
        <w:rPr>
          <w:b w:val="0"/>
          <w:sz w:val="25"/>
        </w:rPr>
      </w:pPr>
    </w:p>
    <w:p>
      <w:pPr>
        <w:pStyle w:val="BodyText"/>
        <w:spacing w:line="244" w:lineRule="auto"/>
        <w:ind w:left="428" w:right="1417" w:hanging="7"/>
        <w:jc w:val="both"/>
        <w:rPr>
          <w:b w:val="0"/>
        </w:rPr>
      </w:pPr>
      <w:r>
        <w:rPr>
          <w:b w:val="0"/>
          <w:w w:val="90"/>
        </w:rPr>
        <w:t>The authors concluded that the resulting scoring function needs fewer parameters than other state-of-art scoring functions, but it has a better ranking performance.</w:t>
      </w:r>
    </w:p>
    <w:p>
      <w:pPr>
        <w:pStyle w:val="BodyText"/>
        <w:spacing w:line="242" w:lineRule="auto"/>
        <w:ind w:left="428" w:right="1384" w:firstLine="298"/>
        <w:jc w:val="both"/>
        <w:rPr>
          <w:b w:val="0"/>
        </w:rPr>
      </w:pPr>
      <w:r>
        <w:rPr>
          <w:b w:val="0"/>
          <w:w w:val="90"/>
        </w:rPr>
        <w:t>Hussain et al. </w:t>
      </w:r>
      <w:hyperlink w:history="true" w:anchor="_bookmark298">
        <w:r>
          <w:rPr>
            <w:b w:val="0"/>
            <w:w w:val="90"/>
          </w:rPr>
          <w:t>[122] </w:t>
        </w:r>
      </w:hyperlink>
      <w:r>
        <w:rPr>
          <w:b w:val="0"/>
          <w:w w:val="90"/>
        </w:rPr>
        <w:t>used an </w:t>
      </w:r>
      <w:hyperlink w:history="true" w:anchor="_bookmark0">
        <w:r>
          <w:rPr>
            <w:b w:val="0"/>
            <w:w w:val="90"/>
          </w:rPr>
          <w:t>LTR </w:t>
        </w:r>
      </w:hyperlink>
      <w:r>
        <w:rPr>
          <w:b w:val="0"/>
          <w:w w:val="90"/>
        </w:rPr>
        <w:t>method to create a prototype of an automated recommen- dation system to classify and select design patterns.</w:t>
      </w:r>
      <w:r>
        <w:rPr>
          <w:b w:val="0"/>
        </w:rPr>
        <w:t> </w:t>
      </w:r>
      <w:r>
        <w:rPr>
          <w:b w:val="0"/>
          <w:w w:val="90"/>
        </w:rPr>
        <w:t>Given a design problem description, their approach</w:t>
      </w:r>
      <w:r>
        <w:rPr>
          <w:b w:val="0"/>
          <w:spacing w:val="-4"/>
          <w:w w:val="90"/>
        </w:rPr>
        <w:t> </w:t>
      </w:r>
      <w:r>
        <w:rPr>
          <w:b w:val="0"/>
          <w:w w:val="90"/>
        </w:rPr>
        <w:t>ranks</w:t>
      </w:r>
      <w:r>
        <w:rPr>
          <w:b w:val="0"/>
          <w:spacing w:val="-4"/>
          <w:w w:val="90"/>
        </w:rPr>
        <w:t> </w:t>
      </w:r>
      <w:r>
        <w:rPr>
          <w:b w:val="0"/>
          <w:w w:val="90"/>
        </w:rPr>
        <w:t>the</w:t>
      </w:r>
      <w:r>
        <w:rPr>
          <w:b w:val="0"/>
          <w:spacing w:val="-4"/>
          <w:w w:val="90"/>
        </w:rPr>
        <w:t> </w:t>
      </w:r>
      <w:r>
        <w:rPr>
          <w:b w:val="0"/>
          <w:w w:val="90"/>
        </w:rPr>
        <w:t>design</w:t>
      </w:r>
      <w:r>
        <w:rPr>
          <w:b w:val="0"/>
          <w:spacing w:val="-4"/>
          <w:w w:val="90"/>
        </w:rPr>
        <w:t> </w:t>
      </w:r>
      <w:r>
        <w:rPr>
          <w:b w:val="0"/>
          <w:w w:val="90"/>
        </w:rPr>
        <w:t>patterns</w:t>
      </w:r>
      <w:r>
        <w:rPr>
          <w:b w:val="0"/>
          <w:spacing w:val="-4"/>
          <w:w w:val="90"/>
        </w:rPr>
        <w:t> </w:t>
      </w:r>
      <w:r>
        <w:rPr>
          <w:b w:val="0"/>
          <w:w w:val="90"/>
        </w:rPr>
        <w:t>according</w:t>
      </w:r>
      <w:r>
        <w:rPr>
          <w:b w:val="0"/>
          <w:spacing w:val="-4"/>
          <w:w w:val="90"/>
        </w:rPr>
        <w:t> </w:t>
      </w:r>
      <w:r>
        <w:rPr>
          <w:b w:val="0"/>
          <w:w w:val="90"/>
        </w:rPr>
        <w:t>to</w:t>
      </w:r>
      <w:r>
        <w:rPr>
          <w:b w:val="0"/>
          <w:spacing w:val="-4"/>
          <w:w w:val="90"/>
        </w:rPr>
        <w:t> </w:t>
      </w:r>
      <w:r>
        <w:rPr>
          <w:b w:val="0"/>
          <w:w w:val="90"/>
        </w:rPr>
        <w:t>the</w:t>
      </w:r>
      <w:r>
        <w:rPr>
          <w:b w:val="0"/>
          <w:spacing w:val="-4"/>
          <w:w w:val="90"/>
        </w:rPr>
        <w:t> </w:t>
      </w:r>
      <w:r>
        <w:rPr>
          <w:b w:val="0"/>
          <w:w w:val="90"/>
        </w:rPr>
        <w:t>text</w:t>
      </w:r>
      <w:r>
        <w:rPr>
          <w:b w:val="0"/>
          <w:spacing w:val="-4"/>
          <w:w w:val="90"/>
        </w:rPr>
        <w:t> </w:t>
      </w:r>
      <w:r>
        <w:rPr>
          <w:b w:val="0"/>
          <w:w w:val="90"/>
        </w:rPr>
        <w:t>relevancy.</w:t>
      </w:r>
      <w:r>
        <w:rPr>
          <w:b w:val="0"/>
        </w:rPr>
        <w:t> </w:t>
      </w:r>
      <w:r>
        <w:rPr>
          <w:b w:val="0"/>
          <w:w w:val="90"/>
        </w:rPr>
        <w:t>They</w:t>
      </w:r>
      <w:r>
        <w:rPr>
          <w:b w:val="0"/>
          <w:spacing w:val="-4"/>
          <w:w w:val="90"/>
        </w:rPr>
        <w:t> </w:t>
      </w:r>
      <w:r>
        <w:rPr>
          <w:b w:val="0"/>
          <w:w w:val="90"/>
        </w:rPr>
        <w:t>evaluated</w:t>
      </w:r>
      <w:r>
        <w:rPr>
          <w:b w:val="0"/>
          <w:spacing w:val="-4"/>
          <w:w w:val="90"/>
        </w:rPr>
        <w:t> </w:t>
      </w:r>
      <w:r>
        <w:rPr>
          <w:b w:val="0"/>
          <w:w w:val="90"/>
        </w:rPr>
        <w:t>the</w:t>
      </w:r>
      <w:r>
        <w:rPr>
          <w:b w:val="0"/>
          <w:spacing w:val="-4"/>
          <w:w w:val="90"/>
        </w:rPr>
        <w:t> </w:t>
      </w:r>
      <w:r>
        <w:rPr>
          <w:b w:val="0"/>
          <w:w w:val="90"/>
        </w:rPr>
        <w:t>e</w:t>
      </w:r>
      <w:r>
        <w:rPr>
          <w:rFonts w:ascii="Calibri"/>
          <w:w w:val="90"/>
        </w:rPr>
        <w:t>ffi</w:t>
      </w:r>
      <w:r>
        <w:rPr>
          <w:b w:val="0"/>
          <w:w w:val="90"/>
        </w:rPr>
        <w:t>cacy of the proposed method in the context of several design pattern collections and relevant design problems.</w:t>
      </w:r>
      <w:r>
        <w:rPr>
          <w:b w:val="0"/>
        </w:rPr>
        <w:t> </w:t>
      </w:r>
      <w:r>
        <w:rPr>
          <w:b w:val="0"/>
          <w:w w:val="90"/>
        </w:rPr>
        <w:t>The authors concluded that their prototype is capable of selecting the right design </w:t>
      </w:r>
      <w:r>
        <w:rPr>
          <w:b w:val="0"/>
          <w:spacing w:val="-2"/>
        </w:rPr>
        <w:t>pattern(s).</w:t>
      </w:r>
    </w:p>
    <w:p>
      <w:pPr>
        <w:pStyle w:val="BodyText"/>
        <w:spacing w:before="7"/>
        <w:rPr>
          <w:b w:val="0"/>
          <w:sz w:val="23"/>
        </w:rPr>
      </w:pPr>
    </w:p>
    <w:p>
      <w:pPr>
        <w:pStyle w:val="Heading3"/>
        <w:numPr>
          <w:ilvl w:val="2"/>
          <w:numId w:val="23"/>
        </w:numPr>
        <w:tabs>
          <w:tab w:pos="1183" w:val="left" w:leader="none"/>
          <w:tab w:pos="1184" w:val="left" w:leader="none"/>
        </w:tabs>
        <w:spacing w:line="240" w:lineRule="auto" w:before="1" w:after="0"/>
        <w:ind w:left="1184" w:right="0" w:hanging="756"/>
        <w:jc w:val="left"/>
        <w:rPr>
          <w:b w:val="0"/>
        </w:rPr>
      </w:pPr>
      <w:bookmarkStart w:name="2.4.3 Summary" w:id="83"/>
      <w:bookmarkEnd w:id="83"/>
      <w:r>
        <w:rPr/>
      </w:r>
      <w:bookmarkStart w:name="_bookmark44" w:id="84"/>
      <w:bookmarkEnd w:id="84"/>
      <w:r>
        <w:rPr>
          <w:b w:val="0"/>
          <w:spacing w:val="-2"/>
        </w:rPr>
        <w:t>Summary</w:t>
      </w:r>
    </w:p>
    <w:p>
      <w:pPr>
        <w:pStyle w:val="BodyText"/>
        <w:spacing w:line="242" w:lineRule="auto" w:before="123"/>
        <w:ind w:left="428" w:right="1415"/>
        <w:jc w:val="both"/>
        <w:rPr>
          <w:b w:val="0"/>
        </w:rPr>
      </w:pPr>
      <w:r>
        <w:rPr>
          <w:b w:val="0"/>
          <w:spacing w:val="-2"/>
          <w:w w:val="95"/>
        </w:rPr>
        <w:t>In</w:t>
      </w:r>
      <w:r>
        <w:rPr>
          <w:b w:val="0"/>
          <w:spacing w:val="-3"/>
          <w:w w:val="95"/>
        </w:rPr>
        <w:t> </w:t>
      </w:r>
      <w:r>
        <w:rPr>
          <w:b w:val="0"/>
          <w:spacing w:val="-2"/>
          <w:w w:val="95"/>
        </w:rPr>
        <w:t>this</w:t>
      </w:r>
      <w:r>
        <w:rPr>
          <w:b w:val="0"/>
          <w:spacing w:val="-3"/>
          <w:w w:val="95"/>
        </w:rPr>
        <w:t> </w:t>
      </w:r>
      <w:r>
        <w:rPr>
          <w:b w:val="0"/>
          <w:spacing w:val="-2"/>
          <w:w w:val="95"/>
        </w:rPr>
        <w:t>section, we</w:t>
      </w:r>
      <w:r>
        <w:rPr>
          <w:b w:val="0"/>
          <w:spacing w:val="-3"/>
          <w:w w:val="95"/>
        </w:rPr>
        <w:t> </w:t>
      </w:r>
      <w:r>
        <w:rPr>
          <w:b w:val="0"/>
          <w:spacing w:val="-2"/>
          <w:w w:val="95"/>
        </w:rPr>
        <w:t>reviewed</w:t>
      </w:r>
      <w:r>
        <w:rPr>
          <w:b w:val="0"/>
          <w:spacing w:val="-3"/>
          <w:w w:val="95"/>
        </w:rPr>
        <w:t> </w:t>
      </w:r>
      <w:r>
        <w:rPr>
          <w:b w:val="0"/>
          <w:spacing w:val="-2"/>
          <w:w w:val="95"/>
        </w:rPr>
        <w:t>studies</w:t>
      </w:r>
      <w:r>
        <w:rPr>
          <w:b w:val="0"/>
          <w:spacing w:val="-3"/>
          <w:w w:val="95"/>
        </w:rPr>
        <w:t> </w:t>
      </w:r>
      <w:r>
        <w:rPr>
          <w:b w:val="0"/>
          <w:spacing w:val="-2"/>
          <w:w w:val="95"/>
        </w:rPr>
        <w:t>that</w:t>
      </w:r>
      <w:r>
        <w:rPr>
          <w:b w:val="0"/>
          <w:spacing w:val="-3"/>
          <w:w w:val="95"/>
        </w:rPr>
        <w:t> </w:t>
      </w:r>
      <w:r>
        <w:rPr>
          <w:b w:val="0"/>
          <w:spacing w:val="-2"/>
          <w:w w:val="95"/>
        </w:rPr>
        <w:t>applied</w:t>
      </w:r>
      <w:r>
        <w:rPr>
          <w:b w:val="0"/>
          <w:spacing w:val="-3"/>
          <w:w w:val="95"/>
        </w:rPr>
        <w:t> </w:t>
      </w:r>
      <w:r>
        <w:rPr>
          <w:b w:val="0"/>
          <w:spacing w:val="-2"/>
          <w:w w:val="95"/>
        </w:rPr>
        <w:t>classification</w:t>
      </w:r>
      <w:r>
        <w:rPr>
          <w:b w:val="0"/>
          <w:spacing w:val="-3"/>
          <w:w w:val="95"/>
        </w:rPr>
        <w:t> </w:t>
      </w:r>
      <w:r>
        <w:rPr>
          <w:b w:val="0"/>
          <w:spacing w:val="-2"/>
          <w:w w:val="95"/>
        </w:rPr>
        <w:t>and</w:t>
      </w:r>
      <w:r>
        <w:rPr>
          <w:b w:val="0"/>
          <w:spacing w:val="-3"/>
          <w:w w:val="95"/>
        </w:rPr>
        <w:t> </w:t>
      </w:r>
      <w:r>
        <w:rPr>
          <w:b w:val="0"/>
          <w:spacing w:val="-2"/>
          <w:w w:val="95"/>
        </w:rPr>
        <w:t>learning-to-rank</w:t>
      </w:r>
      <w:r>
        <w:rPr>
          <w:b w:val="0"/>
          <w:spacing w:val="-3"/>
          <w:w w:val="95"/>
        </w:rPr>
        <w:t> </w:t>
      </w:r>
      <w:r>
        <w:rPr>
          <w:b w:val="0"/>
          <w:spacing w:val="-2"/>
          <w:w w:val="95"/>
        </w:rPr>
        <w:t>to</w:t>
      </w:r>
      <w:r>
        <w:rPr>
          <w:b w:val="0"/>
          <w:spacing w:val="-3"/>
          <w:w w:val="95"/>
        </w:rPr>
        <w:t> </w:t>
      </w:r>
      <w:r>
        <w:rPr>
          <w:b w:val="0"/>
          <w:spacing w:val="-2"/>
          <w:w w:val="95"/>
        </w:rPr>
        <w:t>solve </w:t>
      </w:r>
      <w:r>
        <w:rPr>
          <w:b w:val="0"/>
          <w:w w:val="90"/>
        </w:rPr>
        <w:t>di</w:t>
      </w:r>
      <w:r>
        <w:rPr>
          <w:rFonts w:ascii="Calibri"/>
          <w:w w:val="90"/>
        </w:rPr>
        <w:t>ff</w:t>
      </w:r>
      <w:r>
        <w:rPr>
          <w:b w:val="0"/>
          <w:w w:val="90"/>
        </w:rPr>
        <w:t>erent software engineering problems.</w:t>
      </w:r>
      <w:r>
        <w:rPr>
          <w:b w:val="0"/>
          <w:spacing w:val="40"/>
        </w:rPr>
        <w:t> </w:t>
      </w:r>
      <w:r>
        <w:rPr>
          <w:b w:val="0"/>
          <w:w w:val="90"/>
        </w:rPr>
        <w:t>The majority of these classification studies focused </w:t>
      </w:r>
      <w:r>
        <w:rPr>
          <w:b w:val="0"/>
          <w:w w:val="95"/>
        </w:rPr>
        <w:t>on</w:t>
      </w:r>
      <w:r>
        <w:rPr>
          <w:b w:val="0"/>
          <w:spacing w:val="-8"/>
          <w:w w:val="95"/>
        </w:rPr>
        <w:t> </w:t>
      </w:r>
      <w:r>
        <w:rPr>
          <w:b w:val="0"/>
          <w:w w:val="95"/>
        </w:rPr>
        <w:t>maintainability</w:t>
      </w:r>
      <w:r>
        <w:rPr>
          <w:b w:val="0"/>
          <w:spacing w:val="-8"/>
          <w:w w:val="95"/>
        </w:rPr>
        <w:t> </w:t>
      </w:r>
      <w:r>
        <w:rPr>
          <w:b w:val="0"/>
          <w:w w:val="95"/>
        </w:rPr>
        <w:t>prediction,</w:t>
      </w:r>
      <w:r>
        <w:rPr>
          <w:b w:val="0"/>
          <w:spacing w:val="-4"/>
          <w:w w:val="95"/>
        </w:rPr>
        <w:t> </w:t>
      </w:r>
      <w:r>
        <w:rPr>
          <w:b w:val="0"/>
          <w:w w:val="95"/>
        </w:rPr>
        <w:t>defect</w:t>
      </w:r>
      <w:r>
        <w:rPr>
          <w:b w:val="0"/>
          <w:spacing w:val="-8"/>
          <w:w w:val="95"/>
        </w:rPr>
        <w:t> </w:t>
      </w:r>
      <w:r>
        <w:rPr>
          <w:b w:val="0"/>
          <w:w w:val="95"/>
        </w:rPr>
        <w:t>prediction,</w:t>
      </w:r>
      <w:r>
        <w:rPr>
          <w:b w:val="0"/>
          <w:spacing w:val="-3"/>
          <w:w w:val="95"/>
        </w:rPr>
        <w:t> </w:t>
      </w:r>
      <w:r>
        <w:rPr>
          <w:b w:val="0"/>
          <w:w w:val="95"/>
        </w:rPr>
        <w:t>code</w:t>
      </w:r>
      <w:r>
        <w:rPr>
          <w:b w:val="0"/>
          <w:spacing w:val="-8"/>
          <w:w w:val="95"/>
        </w:rPr>
        <w:t> </w:t>
      </w:r>
      <w:r>
        <w:rPr>
          <w:b w:val="0"/>
          <w:w w:val="95"/>
        </w:rPr>
        <w:t>smell</w:t>
      </w:r>
      <w:r>
        <w:rPr>
          <w:b w:val="0"/>
          <w:spacing w:val="-8"/>
          <w:w w:val="95"/>
        </w:rPr>
        <w:t> </w:t>
      </w:r>
      <w:r>
        <w:rPr>
          <w:b w:val="0"/>
          <w:w w:val="95"/>
        </w:rPr>
        <w:t>detection,</w:t>
      </w:r>
      <w:r>
        <w:rPr>
          <w:b w:val="0"/>
          <w:spacing w:val="-4"/>
          <w:w w:val="95"/>
        </w:rPr>
        <w:t> </w:t>
      </w:r>
      <w:r>
        <w:rPr>
          <w:b w:val="0"/>
          <w:w w:val="95"/>
        </w:rPr>
        <w:t>and</w:t>
      </w:r>
      <w:r>
        <w:rPr>
          <w:b w:val="0"/>
          <w:spacing w:val="-8"/>
          <w:w w:val="95"/>
        </w:rPr>
        <w:t> </w:t>
      </w:r>
      <w:r>
        <w:rPr>
          <w:b w:val="0"/>
          <w:w w:val="95"/>
        </w:rPr>
        <w:t>fault-proneness </w:t>
      </w:r>
      <w:r>
        <w:rPr>
          <w:b w:val="0"/>
          <w:w w:val="90"/>
        </w:rPr>
        <w:t>prediction.</w:t>
      </w:r>
      <w:r>
        <w:rPr>
          <w:b w:val="0"/>
          <w:spacing w:val="-10"/>
          <w:w w:val="90"/>
        </w:rPr>
        <w:t> </w:t>
      </w:r>
      <w:r>
        <w:rPr>
          <w:b w:val="0"/>
          <w:w w:val="90"/>
        </w:rPr>
        <w:t>On</w:t>
      </w:r>
      <w:r>
        <w:rPr>
          <w:b w:val="0"/>
          <w:spacing w:val="-10"/>
          <w:w w:val="90"/>
        </w:rPr>
        <w:t> </w:t>
      </w:r>
      <w:r>
        <w:rPr>
          <w:b w:val="0"/>
          <w:w w:val="90"/>
        </w:rPr>
        <w:t>the</w:t>
      </w:r>
      <w:r>
        <w:rPr>
          <w:b w:val="0"/>
          <w:spacing w:val="-9"/>
          <w:w w:val="90"/>
        </w:rPr>
        <w:t> </w:t>
      </w:r>
      <w:r>
        <w:rPr>
          <w:b w:val="0"/>
          <w:w w:val="90"/>
        </w:rPr>
        <w:t>other</w:t>
      </w:r>
      <w:r>
        <w:rPr>
          <w:b w:val="0"/>
          <w:spacing w:val="-10"/>
          <w:w w:val="90"/>
        </w:rPr>
        <w:t> </w:t>
      </w:r>
      <w:r>
        <w:rPr>
          <w:b w:val="0"/>
          <w:w w:val="90"/>
        </w:rPr>
        <w:t>hand,</w:t>
      </w:r>
      <w:r>
        <w:rPr>
          <w:b w:val="0"/>
          <w:spacing w:val="-9"/>
          <w:w w:val="90"/>
        </w:rPr>
        <w:t> </w:t>
      </w:r>
      <w:r>
        <w:rPr>
          <w:b w:val="0"/>
          <w:w w:val="90"/>
        </w:rPr>
        <w:t>most</w:t>
      </w:r>
      <w:r>
        <w:rPr>
          <w:b w:val="0"/>
          <w:spacing w:val="-10"/>
          <w:w w:val="90"/>
        </w:rPr>
        <w:t> </w:t>
      </w:r>
      <w:r>
        <w:rPr>
          <w:b w:val="0"/>
          <w:w w:val="90"/>
        </w:rPr>
        <w:t>of</w:t>
      </w:r>
      <w:r>
        <w:rPr>
          <w:b w:val="0"/>
          <w:spacing w:val="-10"/>
          <w:w w:val="90"/>
        </w:rPr>
        <w:t> </w:t>
      </w:r>
      <w:r>
        <w:rPr>
          <w:b w:val="0"/>
          <w:w w:val="90"/>
        </w:rPr>
        <w:t>the</w:t>
      </w:r>
      <w:r>
        <w:rPr>
          <w:b w:val="0"/>
          <w:spacing w:val="-9"/>
          <w:w w:val="90"/>
        </w:rPr>
        <w:t> </w:t>
      </w:r>
      <w:r>
        <w:rPr>
          <w:b w:val="0"/>
          <w:w w:val="90"/>
        </w:rPr>
        <w:t>learning-to-rank</w:t>
      </w:r>
      <w:r>
        <w:rPr>
          <w:b w:val="0"/>
          <w:spacing w:val="-10"/>
          <w:w w:val="90"/>
        </w:rPr>
        <w:t> </w:t>
      </w:r>
      <w:r>
        <w:rPr>
          <w:b w:val="0"/>
          <w:w w:val="90"/>
        </w:rPr>
        <w:t>studies</w:t>
      </w:r>
      <w:r>
        <w:rPr>
          <w:b w:val="0"/>
          <w:spacing w:val="-9"/>
          <w:w w:val="90"/>
        </w:rPr>
        <w:t> </w:t>
      </w:r>
      <w:r>
        <w:rPr>
          <w:b w:val="0"/>
          <w:w w:val="90"/>
        </w:rPr>
        <w:t>focused</w:t>
      </w:r>
      <w:r>
        <w:rPr>
          <w:b w:val="0"/>
          <w:spacing w:val="-10"/>
          <w:w w:val="90"/>
        </w:rPr>
        <w:t> </w:t>
      </w:r>
      <w:r>
        <w:rPr>
          <w:b w:val="0"/>
          <w:w w:val="90"/>
        </w:rPr>
        <w:t>on</w:t>
      </w:r>
      <w:r>
        <w:rPr>
          <w:b w:val="0"/>
          <w:spacing w:val="-10"/>
          <w:w w:val="90"/>
        </w:rPr>
        <w:t> </w:t>
      </w:r>
      <w:r>
        <w:rPr>
          <w:b w:val="0"/>
          <w:w w:val="90"/>
        </w:rPr>
        <w:t>fault</w:t>
      </w:r>
      <w:r>
        <w:rPr>
          <w:b w:val="0"/>
          <w:spacing w:val="-9"/>
          <w:w w:val="90"/>
        </w:rPr>
        <w:t> </w:t>
      </w:r>
      <w:r>
        <w:rPr>
          <w:b w:val="0"/>
          <w:w w:val="90"/>
        </w:rPr>
        <w:t>localization and defect prediction.</w:t>
      </w:r>
      <w:r>
        <w:rPr>
          <w:b w:val="0"/>
        </w:rPr>
        <w:t> </w:t>
      </w:r>
      <w:r>
        <w:rPr>
          <w:b w:val="0"/>
          <w:w w:val="90"/>
        </w:rPr>
        <w:t>Additionally, we described some studies in which learning-to-rank was used to create recommendation systems, for instance, recommending methods refactoring </w:t>
      </w:r>
      <w:r>
        <w:rPr>
          <w:b w:val="0"/>
          <w:w w:val="90"/>
        </w:rPr>
        <w:t>or design patterns to be applied.</w:t>
      </w:r>
      <w:r>
        <w:rPr>
          <w:b w:val="0"/>
        </w:rPr>
        <w:t> </w:t>
      </w:r>
      <w:r>
        <w:rPr>
          <w:b w:val="0"/>
          <w:w w:val="90"/>
        </w:rPr>
        <w:t>However, we concluded that classification and learning-to-rank </w:t>
      </w:r>
      <w:r>
        <w:rPr>
          <w:b w:val="0"/>
          <w:w w:val="95"/>
        </w:rPr>
        <w:t>algorithms</w:t>
      </w:r>
      <w:r>
        <w:rPr>
          <w:b w:val="0"/>
          <w:spacing w:val="-13"/>
          <w:w w:val="95"/>
        </w:rPr>
        <w:t> </w:t>
      </w:r>
      <w:r>
        <w:rPr>
          <w:b w:val="0"/>
          <w:w w:val="95"/>
        </w:rPr>
        <w:t>had</w:t>
      </w:r>
      <w:r>
        <w:rPr>
          <w:b w:val="0"/>
          <w:spacing w:val="-13"/>
          <w:w w:val="95"/>
        </w:rPr>
        <w:t> </w:t>
      </w:r>
      <w:r>
        <w:rPr>
          <w:b w:val="0"/>
          <w:w w:val="95"/>
        </w:rPr>
        <w:t>not</w:t>
      </w:r>
      <w:r>
        <w:rPr>
          <w:b w:val="0"/>
          <w:spacing w:val="-13"/>
          <w:w w:val="95"/>
        </w:rPr>
        <w:t> </w:t>
      </w:r>
      <w:r>
        <w:rPr>
          <w:b w:val="0"/>
          <w:w w:val="95"/>
        </w:rPr>
        <w:t>been</w:t>
      </w:r>
      <w:r>
        <w:rPr>
          <w:b w:val="0"/>
          <w:spacing w:val="-13"/>
          <w:w w:val="95"/>
        </w:rPr>
        <w:t> </w:t>
      </w:r>
      <w:r>
        <w:rPr>
          <w:b w:val="0"/>
          <w:w w:val="95"/>
        </w:rPr>
        <w:t>employed</w:t>
      </w:r>
      <w:r>
        <w:rPr>
          <w:b w:val="0"/>
          <w:spacing w:val="-12"/>
          <w:w w:val="95"/>
        </w:rPr>
        <w:t> </w:t>
      </w:r>
      <w:r>
        <w:rPr>
          <w:b w:val="0"/>
          <w:w w:val="95"/>
        </w:rPr>
        <w:t>to</w:t>
      </w:r>
      <w:r>
        <w:rPr>
          <w:b w:val="0"/>
          <w:spacing w:val="-13"/>
          <w:w w:val="95"/>
        </w:rPr>
        <w:t> </w:t>
      </w:r>
      <w:r>
        <w:rPr>
          <w:b w:val="0"/>
          <w:w w:val="95"/>
        </w:rPr>
        <w:t>recommend</w:t>
      </w:r>
      <w:r>
        <w:rPr>
          <w:b w:val="0"/>
          <w:spacing w:val="-13"/>
          <w:w w:val="95"/>
        </w:rPr>
        <w:t> </w:t>
      </w:r>
      <w:r>
        <w:rPr>
          <w:b w:val="0"/>
          <w:w w:val="95"/>
        </w:rPr>
        <w:t>code</w:t>
      </w:r>
      <w:r>
        <w:rPr>
          <w:b w:val="0"/>
          <w:spacing w:val="-13"/>
          <w:w w:val="95"/>
        </w:rPr>
        <w:t> </w:t>
      </w:r>
      <w:r>
        <w:rPr>
          <w:b w:val="0"/>
          <w:w w:val="95"/>
        </w:rPr>
        <w:t>migration.</w:t>
      </w:r>
    </w:p>
    <w:p>
      <w:pPr>
        <w:pStyle w:val="BodyText"/>
        <w:spacing w:before="5"/>
        <w:rPr>
          <w:b w:val="0"/>
          <w:sz w:val="29"/>
        </w:rPr>
      </w:pPr>
    </w:p>
    <w:p>
      <w:pPr>
        <w:pStyle w:val="Heading2"/>
        <w:numPr>
          <w:ilvl w:val="1"/>
          <w:numId w:val="23"/>
        </w:numPr>
        <w:tabs>
          <w:tab w:pos="1103" w:val="left" w:leader="none"/>
          <w:tab w:pos="1104" w:val="left" w:leader="none"/>
        </w:tabs>
        <w:spacing w:line="240" w:lineRule="auto" w:before="0" w:after="0"/>
        <w:ind w:left="1103" w:right="0" w:hanging="676"/>
        <w:jc w:val="left"/>
        <w:rPr>
          <w:b w:val="0"/>
        </w:rPr>
      </w:pPr>
      <w:bookmarkStart w:name="2.5 Conclusion" w:id="85"/>
      <w:bookmarkEnd w:id="85"/>
      <w:r>
        <w:rPr/>
      </w:r>
      <w:bookmarkStart w:name="_bookmark45" w:id="86"/>
      <w:bookmarkEnd w:id="86"/>
      <w:r>
        <w:rPr>
          <w:b w:val="0"/>
          <w:spacing w:val="-2"/>
        </w:rPr>
        <w:t>C</w:t>
      </w:r>
      <w:r>
        <w:rPr>
          <w:b w:val="0"/>
          <w:spacing w:val="-2"/>
        </w:rPr>
        <w:t>onclusion</w:t>
      </w:r>
    </w:p>
    <w:p>
      <w:pPr>
        <w:pStyle w:val="BodyText"/>
        <w:spacing w:line="244" w:lineRule="auto" w:before="213"/>
        <w:ind w:left="428" w:right="1421"/>
        <w:jc w:val="both"/>
        <w:rPr>
          <w:b w:val="0"/>
        </w:rPr>
      </w:pPr>
      <w:r>
        <w:rPr>
          <w:b w:val="0"/>
          <w:w w:val="90"/>
        </w:rPr>
        <w:t>Based on our literature review, we observe that the research community still lack knowledge </w:t>
      </w:r>
      <w:r>
        <w:rPr>
          <w:b w:val="0"/>
          <w:spacing w:val="-2"/>
          <w:w w:val="90"/>
        </w:rPr>
        <w:t>about various aspects related to the usage of Kotlin in the context of the development of Android </w:t>
      </w:r>
      <w:r>
        <w:rPr>
          <w:b w:val="0"/>
          <w:spacing w:val="-2"/>
        </w:rPr>
        <w:t>applications:</w:t>
      </w:r>
    </w:p>
    <w:p>
      <w:pPr>
        <w:pStyle w:val="ListParagraph"/>
        <w:numPr>
          <w:ilvl w:val="0"/>
          <w:numId w:val="25"/>
        </w:numPr>
        <w:tabs>
          <w:tab w:pos="927" w:val="left" w:leader="none"/>
        </w:tabs>
        <w:spacing w:line="244" w:lineRule="auto" w:before="167" w:after="0"/>
        <w:ind w:left="919" w:right="1395" w:hanging="185"/>
        <w:jc w:val="both"/>
        <w:rPr>
          <w:b w:val="0"/>
          <w:sz w:val="20"/>
        </w:rPr>
      </w:pPr>
      <w:r>
        <w:rPr>
          <w:b w:val="0"/>
          <w:w w:val="90"/>
          <w:sz w:val="20"/>
        </w:rPr>
        <w:t>Adoption</w:t>
      </w:r>
      <w:r>
        <w:rPr>
          <w:b w:val="0"/>
          <w:spacing w:val="-10"/>
          <w:w w:val="90"/>
          <w:sz w:val="20"/>
        </w:rPr>
        <w:t> </w:t>
      </w:r>
      <w:r>
        <w:rPr>
          <w:b w:val="0"/>
          <w:w w:val="90"/>
          <w:sz w:val="20"/>
        </w:rPr>
        <w:t>of</w:t>
      </w:r>
      <w:r>
        <w:rPr>
          <w:b w:val="0"/>
          <w:spacing w:val="-9"/>
          <w:w w:val="90"/>
          <w:sz w:val="20"/>
        </w:rPr>
        <w:t> </w:t>
      </w:r>
      <w:r>
        <w:rPr>
          <w:b w:val="0"/>
          <w:w w:val="90"/>
          <w:sz w:val="20"/>
        </w:rPr>
        <w:t>Kotlin:</w:t>
      </w:r>
      <w:r>
        <w:rPr>
          <w:b w:val="0"/>
          <w:sz w:val="20"/>
        </w:rPr>
        <w:t> </w:t>
      </w:r>
      <w:r>
        <w:rPr>
          <w:b w:val="0"/>
          <w:w w:val="90"/>
          <w:sz w:val="20"/>
        </w:rPr>
        <w:t>When</w:t>
      </w:r>
      <w:r>
        <w:rPr>
          <w:b w:val="0"/>
          <w:spacing w:val="-6"/>
          <w:w w:val="90"/>
          <w:sz w:val="20"/>
        </w:rPr>
        <w:t> </w:t>
      </w:r>
      <w:r>
        <w:rPr>
          <w:b w:val="0"/>
          <w:w w:val="90"/>
          <w:sz w:val="20"/>
        </w:rPr>
        <w:t>we</w:t>
      </w:r>
      <w:r>
        <w:rPr>
          <w:b w:val="0"/>
          <w:spacing w:val="-6"/>
          <w:w w:val="90"/>
          <w:sz w:val="20"/>
        </w:rPr>
        <w:t> </w:t>
      </w:r>
      <w:r>
        <w:rPr>
          <w:b w:val="0"/>
          <w:w w:val="90"/>
          <w:sz w:val="20"/>
        </w:rPr>
        <w:t>started</w:t>
      </w:r>
      <w:r>
        <w:rPr>
          <w:b w:val="0"/>
          <w:spacing w:val="-6"/>
          <w:w w:val="90"/>
          <w:sz w:val="20"/>
        </w:rPr>
        <w:t> </w:t>
      </w:r>
      <w:r>
        <w:rPr>
          <w:b w:val="0"/>
          <w:w w:val="90"/>
          <w:sz w:val="20"/>
        </w:rPr>
        <w:t>this</w:t>
      </w:r>
      <w:r>
        <w:rPr>
          <w:b w:val="0"/>
          <w:spacing w:val="-6"/>
          <w:w w:val="90"/>
          <w:sz w:val="20"/>
        </w:rPr>
        <w:t> </w:t>
      </w:r>
      <w:r>
        <w:rPr>
          <w:b w:val="0"/>
          <w:w w:val="90"/>
          <w:sz w:val="20"/>
        </w:rPr>
        <w:t>research</w:t>
      </w:r>
      <w:r>
        <w:rPr>
          <w:b w:val="0"/>
          <w:spacing w:val="-6"/>
          <w:w w:val="90"/>
          <w:sz w:val="20"/>
        </w:rPr>
        <w:t> </w:t>
      </w:r>
      <w:r>
        <w:rPr>
          <w:b w:val="0"/>
          <w:w w:val="90"/>
          <w:sz w:val="20"/>
        </w:rPr>
        <w:t>in</w:t>
      </w:r>
      <w:r>
        <w:rPr>
          <w:b w:val="0"/>
          <w:spacing w:val="-6"/>
          <w:w w:val="90"/>
          <w:sz w:val="20"/>
        </w:rPr>
        <w:t> </w:t>
      </w:r>
      <w:r>
        <w:rPr>
          <w:b w:val="0"/>
          <w:w w:val="90"/>
          <w:sz w:val="20"/>
        </w:rPr>
        <w:t>January</w:t>
      </w:r>
      <w:r>
        <w:rPr>
          <w:b w:val="0"/>
          <w:spacing w:val="-6"/>
          <w:w w:val="90"/>
          <w:sz w:val="20"/>
        </w:rPr>
        <w:t> </w:t>
      </w:r>
      <w:r>
        <w:rPr>
          <w:b w:val="0"/>
          <w:w w:val="90"/>
          <w:sz w:val="20"/>
        </w:rPr>
        <w:t>2018,</w:t>
      </w:r>
      <w:r>
        <w:rPr>
          <w:b w:val="0"/>
          <w:spacing w:val="-6"/>
          <w:w w:val="90"/>
          <w:sz w:val="20"/>
        </w:rPr>
        <w:t> </w:t>
      </w:r>
      <w:r>
        <w:rPr>
          <w:b w:val="0"/>
          <w:w w:val="90"/>
          <w:sz w:val="20"/>
        </w:rPr>
        <w:t>there</w:t>
      </w:r>
      <w:r>
        <w:rPr>
          <w:b w:val="0"/>
          <w:spacing w:val="-6"/>
          <w:w w:val="90"/>
          <w:sz w:val="20"/>
        </w:rPr>
        <w:t> </w:t>
      </w:r>
      <w:r>
        <w:rPr>
          <w:b w:val="0"/>
          <w:w w:val="90"/>
          <w:sz w:val="20"/>
        </w:rPr>
        <w:t>were</w:t>
      </w:r>
      <w:r>
        <w:rPr>
          <w:b w:val="0"/>
          <w:spacing w:val="-6"/>
          <w:w w:val="90"/>
          <w:sz w:val="20"/>
        </w:rPr>
        <w:t> </w:t>
      </w:r>
      <w:r>
        <w:rPr>
          <w:b w:val="0"/>
          <w:w w:val="90"/>
          <w:sz w:val="20"/>
        </w:rPr>
        <w:t>no</w:t>
      </w:r>
      <w:r>
        <w:rPr>
          <w:b w:val="0"/>
          <w:spacing w:val="-6"/>
          <w:w w:val="90"/>
          <w:sz w:val="20"/>
        </w:rPr>
        <w:t> </w:t>
      </w:r>
      <w:r>
        <w:rPr>
          <w:b w:val="0"/>
          <w:w w:val="90"/>
          <w:sz w:val="20"/>
        </w:rPr>
        <w:t>studies about the adoption of Kotlin.</w:t>
      </w:r>
      <w:r>
        <w:rPr>
          <w:b w:val="0"/>
          <w:sz w:val="20"/>
        </w:rPr>
        <w:t> </w:t>
      </w:r>
      <w:r>
        <w:rPr>
          <w:b w:val="0"/>
          <w:w w:val="90"/>
          <w:sz w:val="20"/>
        </w:rPr>
        <w:t>Therefore, it was necessary to investigate whether Android </w:t>
      </w:r>
      <w:r>
        <w:rPr>
          <w:b w:val="0"/>
          <w:w w:val="95"/>
          <w:sz w:val="20"/>
        </w:rPr>
        <w:t>developers</w:t>
      </w:r>
      <w:r>
        <w:rPr>
          <w:b w:val="0"/>
          <w:spacing w:val="-13"/>
          <w:w w:val="95"/>
          <w:sz w:val="20"/>
        </w:rPr>
        <w:t> </w:t>
      </w:r>
      <w:r>
        <w:rPr>
          <w:b w:val="0"/>
          <w:w w:val="95"/>
          <w:sz w:val="20"/>
        </w:rPr>
        <w:t>were</w:t>
      </w:r>
      <w:r>
        <w:rPr>
          <w:b w:val="0"/>
          <w:spacing w:val="-13"/>
          <w:w w:val="95"/>
          <w:sz w:val="20"/>
        </w:rPr>
        <w:t> </w:t>
      </w:r>
      <w:r>
        <w:rPr>
          <w:b w:val="0"/>
          <w:w w:val="95"/>
          <w:sz w:val="20"/>
        </w:rPr>
        <w:t>adopting</w:t>
      </w:r>
      <w:r>
        <w:rPr>
          <w:b w:val="0"/>
          <w:spacing w:val="-13"/>
          <w:w w:val="95"/>
          <w:sz w:val="20"/>
        </w:rPr>
        <w:t> </w:t>
      </w:r>
      <w:r>
        <w:rPr>
          <w:b w:val="0"/>
          <w:w w:val="95"/>
          <w:sz w:val="20"/>
        </w:rPr>
        <w:t>Kotlin</w:t>
      </w:r>
      <w:r>
        <w:rPr>
          <w:b w:val="0"/>
          <w:spacing w:val="-13"/>
          <w:w w:val="95"/>
          <w:sz w:val="20"/>
        </w:rPr>
        <w:t> </w:t>
      </w:r>
      <w:r>
        <w:rPr>
          <w:b w:val="0"/>
          <w:w w:val="95"/>
          <w:sz w:val="20"/>
        </w:rPr>
        <w:t>and</w:t>
      </w:r>
      <w:r>
        <w:rPr>
          <w:b w:val="0"/>
          <w:spacing w:val="-12"/>
          <w:w w:val="95"/>
          <w:sz w:val="20"/>
        </w:rPr>
        <w:t> </w:t>
      </w:r>
      <w:r>
        <w:rPr>
          <w:b w:val="0"/>
          <w:w w:val="95"/>
          <w:sz w:val="20"/>
        </w:rPr>
        <w:t>its</w:t>
      </w:r>
      <w:r>
        <w:rPr>
          <w:b w:val="0"/>
          <w:spacing w:val="-13"/>
          <w:w w:val="95"/>
          <w:sz w:val="20"/>
        </w:rPr>
        <w:t> </w:t>
      </w:r>
      <w:r>
        <w:rPr>
          <w:b w:val="0"/>
          <w:w w:val="95"/>
          <w:sz w:val="20"/>
        </w:rPr>
        <w:t>impact</w:t>
      </w:r>
      <w:r>
        <w:rPr>
          <w:b w:val="0"/>
          <w:spacing w:val="-13"/>
          <w:w w:val="95"/>
          <w:sz w:val="20"/>
        </w:rPr>
        <w:t> </w:t>
      </w:r>
      <w:r>
        <w:rPr>
          <w:b w:val="0"/>
          <w:w w:val="95"/>
          <w:sz w:val="20"/>
        </w:rPr>
        <w:t>on</w:t>
      </w:r>
      <w:r>
        <w:rPr>
          <w:b w:val="0"/>
          <w:spacing w:val="-13"/>
          <w:w w:val="95"/>
          <w:sz w:val="20"/>
        </w:rPr>
        <w:t> </w:t>
      </w:r>
      <w:r>
        <w:rPr>
          <w:b w:val="0"/>
          <w:w w:val="95"/>
          <w:sz w:val="20"/>
        </w:rPr>
        <w:t>Android</w:t>
      </w:r>
      <w:r>
        <w:rPr>
          <w:b w:val="0"/>
          <w:spacing w:val="-13"/>
          <w:w w:val="95"/>
          <w:sz w:val="20"/>
        </w:rPr>
        <w:t> </w:t>
      </w:r>
      <w:r>
        <w:rPr>
          <w:b w:val="0"/>
          <w:w w:val="95"/>
          <w:sz w:val="20"/>
        </w:rPr>
        <w:t>applications’</w:t>
      </w:r>
      <w:r>
        <w:rPr>
          <w:b w:val="0"/>
          <w:spacing w:val="-12"/>
          <w:w w:val="95"/>
          <w:sz w:val="20"/>
        </w:rPr>
        <w:t> </w:t>
      </w:r>
      <w:r>
        <w:rPr>
          <w:b w:val="0"/>
          <w:w w:val="95"/>
          <w:sz w:val="20"/>
        </w:rPr>
        <w:t>quality.</w:t>
      </w:r>
      <w:r>
        <w:rPr>
          <w:b w:val="0"/>
          <w:spacing w:val="-13"/>
          <w:w w:val="95"/>
          <w:sz w:val="20"/>
        </w:rPr>
        <w:t> </w:t>
      </w:r>
      <w:r>
        <w:rPr>
          <w:b w:val="0"/>
          <w:w w:val="95"/>
          <w:sz w:val="20"/>
        </w:rPr>
        <w:t>Since </w:t>
      </w:r>
      <w:r>
        <w:rPr>
          <w:b w:val="0"/>
          <w:w w:val="90"/>
          <w:sz w:val="20"/>
        </w:rPr>
        <w:t>we started working on this topic, some studies have covered similar research topics.</w:t>
      </w:r>
      <w:r>
        <w:rPr>
          <w:b w:val="0"/>
          <w:sz w:val="20"/>
        </w:rPr>
        <w:t> </w:t>
      </w:r>
      <w:r>
        <w:rPr>
          <w:b w:val="0"/>
          <w:w w:val="90"/>
          <w:sz w:val="20"/>
        </w:rPr>
        <w:t>For example, Flauzino et al. </w:t>
      </w:r>
      <w:hyperlink w:history="true" w:anchor="_bookmark260">
        <w:r>
          <w:rPr>
            <w:b w:val="0"/>
            <w:w w:val="90"/>
            <w:sz w:val="20"/>
          </w:rPr>
          <w:t>[84] </w:t>
        </w:r>
      </w:hyperlink>
      <w:r>
        <w:rPr>
          <w:b w:val="0"/>
          <w:w w:val="90"/>
          <w:sz w:val="20"/>
        </w:rPr>
        <w:t>compared Android applications written in Java and Kotlin, Coppola,</w:t>
      </w:r>
      <w:r>
        <w:rPr>
          <w:b w:val="0"/>
          <w:spacing w:val="-10"/>
          <w:w w:val="90"/>
          <w:sz w:val="20"/>
        </w:rPr>
        <w:t> </w:t>
      </w:r>
      <w:r>
        <w:rPr>
          <w:b w:val="0"/>
          <w:w w:val="90"/>
          <w:sz w:val="20"/>
        </w:rPr>
        <w:t>Ardito,</w:t>
      </w:r>
      <w:r>
        <w:rPr>
          <w:b w:val="0"/>
          <w:spacing w:val="-10"/>
          <w:w w:val="90"/>
          <w:sz w:val="20"/>
        </w:rPr>
        <w:t> </w:t>
      </w:r>
      <w:r>
        <w:rPr>
          <w:b w:val="0"/>
          <w:w w:val="90"/>
          <w:sz w:val="20"/>
        </w:rPr>
        <w:t>and</w:t>
      </w:r>
      <w:r>
        <w:rPr>
          <w:b w:val="0"/>
          <w:spacing w:val="-9"/>
          <w:w w:val="90"/>
          <w:sz w:val="20"/>
        </w:rPr>
        <w:t> </w:t>
      </w:r>
      <w:r>
        <w:rPr>
          <w:b w:val="0"/>
          <w:w w:val="90"/>
          <w:sz w:val="20"/>
        </w:rPr>
        <w:t>Torchiano</w:t>
      </w:r>
      <w:r>
        <w:rPr>
          <w:b w:val="0"/>
          <w:spacing w:val="-10"/>
          <w:w w:val="90"/>
          <w:sz w:val="20"/>
        </w:rPr>
        <w:t> </w:t>
      </w:r>
      <w:hyperlink w:history="true" w:anchor="_bookmark235">
        <w:r>
          <w:rPr>
            <w:b w:val="0"/>
            <w:w w:val="90"/>
            <w:sz w:val="20"/>
          </w:rPr>
          <w:t>[59]</w:t>
        </w:r>
        <w:r>
          <w:rPr>
            <w:b w:val="0"/>
            <w:spacing w:val="-9"/>
            <w:w w:val="90"/>
            <w:sz w:val="20"/>
          </w:rPr>
          <w:t> </w:t>
        </w:r>
      </w:hyperlink>
      <w:r>
        <w:rPr>
          <w:b w:val="0"/>
          <w:w w:val="90"/>
          <w:sz w:val="20"/>
        </w:rPr>
        <w:t>investigated</w:t>
      </w:r>
      <w:r>
        <w:rPr>
          <w:b w:val="0"/>
          <w:spacing w:val="-10"/>
          <w:w w:val="90"/>
          <w:sz w:val="20"/>
        </w:rPr>
        <w:t> </w:t>
      </w:r>
      <w:r>
        <w:rPr>
          <w:b w:val="0"/>
          <w:w w:val="90"/>
          <w:sz w:val="20"/>
        </w:rPr>
        <w:t>the</w:t>
      </w:r>
      <w:r>
        <w:rPr>
          <w:b w:val="0"/>
          <w:spacing w:val="-10"/>
          <w:w w:val="90"/>
          <w:sz w:val="20"/>
        </w:rPr>
        <w:t> </w:t>
      </w:r>
      <w:r>
        <w:rPr>
          <w:b w:val="0"/>
          <w:w w:val="90"/>
          <w:sz w:val="20"/>
        </w:rPr>
        <w:t>adoption</w:t>
      </w:r>
      <w:r>
        <w:rPr>
          <w:b w:val="0"/>
          <w:spacing w:val="-9"/>
          <w:w w:val="90"/>
          <w:sz w:val="20"/>
        </w:rPr>
        <w:t> </w:t>
      </w:r>
      <w:r>
        <w:rPr>
          <w:b w:val="0"/>
          <w:w w:val="90"/>
          <w:sz w:val="20"/>
        </w:rPr>
        <w:t>of</w:t>
      </w:r>
      <w:r>
        <w:rPr>
          <w:b w:val="0"/>
          <w:spacing w:val="-10"/>
          <w:w w:val="90"/>
          <w:sz w:val="20"/>
        </w:rPr>
        <w:t> </w:t>
      </w:r>
      <w:r>
        <w:rPr>
          <w:b w:val="0"/>
          <w:w w:val="90"/>
          <w:sz w:val="20"/>
        </w:rPr>
        <w:t>Kotlin</w:t>
      </w:r>
      <w:r>
        <w:rPr>
          <w:b w:val="0"/>
          <w:spacing w:val="-9"/>
          <w:w w:val="90"/>
          <w:sz w:val="20"/>
        </w:rPr>
        <w:t> </w:t>
      </w:r>
      <w:r>
        <w:rPr>
          <w:b w:val="0"/>
          <w:w w:val="90"/>
          <w:sz w:val="20"/>
        </w:rPr>
        <w:t>and</w:t>
      </w:r>
      <w:r>
        <w:rPr>
          <w:b w:val="0"/>
          <w:spacing w:val="-10"/>
          <w:w w:val="90"/>
          <w:sz w:val="20"/>
        </w:rPr>
        <w:t> </w:t>
      </w:r>
      <w:r>
        <w:rPr>
          <w:b w:val="0"/>
          <w:w w:val="90"/>
          <w:sz w:val="20"/>
        </w:rPr>
        <w:t>how</w:t>
      </w:r>
      <w:r>
        <w:rPr>
          <w:b w:val="0"/>
          <w:spacing w:val="-10"/>
          <w:w w:val="90"/>
          <w:sz w:val="20"/>
        </w:rPr>
        <w:t> </w:t>
      </w:r>
      <w:r>
        <w:rPr>
          <w:b w:val="0"/>
          <w:w w:val="90"/>
          <w:sz w:val="20"/>
        </w:rPr>
        <w:t>it</w:t>
      </w:r>
      <w:r>
        <w:rPr>
          <w:b w:val="0"/>
          <w:spacing w:val="-9"/>
          <w:w w:val="90"/>
          <w:sz w:val="20"/>
        </w:rPr>
        <w:t> </w:t>
      </w:r>
      <w:r>
        <w:rPr>
          <w:b w:val="0"/>
          <w:w w:val="90"/>
          <w:sz w:val="20"/>
        </w:rPr>
        <w:t>impacts </w:t>
      </w:r>
      <w:r>
        <w:rPr>
          <w:b w:val="0"/>
          <w:w w:val="95"/>
          <w:sz w:val="20"/>
        </w:rPr>
        <w:t>Android</w:t>
      </w:r>
      <w:r>
        <w:rPr>
          <w:b w:val="0"/>
          <w:spacing w:val="-13"/>
          <w:w w:val="95"/>
          <w:sz w:val="20"/>
        </w:rPr>
        <w:t> </w:t>
      </w:r>
      <w:r>
        <w:rPr>
          <w:b w:val="0"/>
          <w:w w:val="95"/>
          <w:sz w:val="20"/>
        </w:rPr>
        <w:t>application’s</w:t>
      </w:r>
      <w:r>
        <w:rPr>
          <w:b w:val="0"/>
          <w:spacing w:val="-13"/>
          <w:w w:val="95"/>
          <w:sz w:val="20"/>
        </w:rPr>
        <w:t> </w:t>
      </w:r>
      <w:r>
        <w:rPr>
          <w:b w:val="0"/>
          <w:w w:val="95"/>
          <w:sz w:val="20"/>
        </w:rPr>
        <w:t>popularity,</w:t>
      </w:r>
      <w:r>
        <w:rPr>
          <w:b w:val="0"/>
          <w:spacing w:val="-13"/>
          <w:w w:val="95"/>
          <w:sz w:val="20"/>
        </w:rPr>
        <w:t> </w:t>
      </w:r>
      <w:r>
        <w:rPr>
          <w:b w:val="0"/>
          <w:w w:val="95"/>
          <w:sz w:val="20"/>
        </w:rPr>
        <w:t>and</w:t>
      </w:r>
      <w:r>
        <w:rPr>
          <w:b w:val="0"/>
          <w:spacing w:val="-13"/>
          <w:w w:val="95"/>
          <w:sz w:val="20"/>
        </w:rPr>
        <w:t> </w:t>
      </w:r>
      <w:r>
        <w:rPr>
          <w:b w:val="0"/>
          <w:w w:val="95"/>
          <w:sz w:val="20"/>
        </w:rPr>
        <w:t>Oliveira,</w:t>
      </w:r>
      <w:r>
        <w:rPr>
          <w:b w:val="0"/>
          <w:spacing w:val="-12"/>
          <w:w w:val="95"/>
          <w:sz w:val="20"/>
        </w:rPr>
        <w:t> </w:t>
      </w:r>
      <w:r>
        <w:rPr>
          <w:b w:val="0"/>
          <w:w w:val="95"/>
          <w:sz w:val="20"/>
        </w:rPr>
        <w:t>Teixeira,</w:t>
      </w:r>
      <w:r>
        <w:rPr>
          <w:b w:val="0"/>
          <w:spacing w:val="-13"/>
          <w:w w:val="95"/>
          <w:sz w:val="20"/>
        </w:rPr>
        <w:t> </w:t>
      </w:r>
      <w:r>
        <w:rPr>
          <w:b w:val="0"/>
          <w:w w:val="95"/>
          <w:sz w:val="20"/>
        </w:rPr>
        <w:t>and</w:t>
      </w:r>
      <w:r>
        <w:rPr>
          <w:b w:val="0"/>
          <w:spacing w:val="-13"/>
          <w:w w:val="95"/>
          <w:sz w:val="20"/>
        </w:rPr>
        <w:t> </w:t>
      </w:r>
      <w:r>
        <w:rPr>
          <w:b w:val="0"/>
          <w:w w:val="95"/>
          <w:sz w:val="20"/>
        </w:rPr>
        <w:t>Ebert</w:t>
      </w:r>
      <w:r>
        <w:rPr>
          <w:b w:val="0"/>
          <w:spacing w:val="-13"/>
          <w:w w:val="95"/>
          <w:sz w:val="20"/>
        </w:rPr>
        <w:t> </w:t>
      </w:r>
      <w:hyperlink w:history="true" w:anchor="_bookmark381">
        <w:r>
          <w:rPr>
            <w:b w:val="0"/>
            <w:w w:val="95"/>
            <w:sz w:val="20"/>
          </w:rPr>
          <w:t>[205]</w:t>
        </w:r>
        <w:r>
          <w:rPr>
            <w:b w:val="0"/>
            <w:spacing w:val="-13"/>
            <w:w w:val="95"/>
            <w:sz w:val="20"/>
          </w:rPr>
          <w:t> </w:t>
        </w:r>
      </w:hyperlink>
      <w:r>
        <w:rPr>
          <w:b w:val="0"/>
          <w:w w:val="95"/>
          <w:sz w:val="20"/>
        </w:rPr>
        <w:t>examined</w:t>
      </w:r>
      <w:r>
        <w:rPr>
          <w:b w:val="0"/>
          <w:spacing w:val="-12"/>
          <w:w w:val="95"/>
          <w:sz w:val="20"/>
        </w:rPr>
        <w:t> </w:t>
      </w:r>
      <w:r>
        <w:rPr>
          <w:b w:val="0"/>
          <w:w w:val="95"/>
          <w:sz w:val="20"/>
        </w:rPr>
        <w:t>the </w:t>
      </w:r>
      <w:r>
        <w:rPr>
          <w:b w:val="0"/>
          <w:w w:val="85"/>
          <w:sz w:val="20"/>
        </w:rPr>
        <w:t>perception of developers about the advantages and disadvantages of adopting Kotlin.</w:t>
      </w:r>
      <w:r>
        <w:rPr>
          <w:b w:val="0"/>
          <w:sz w:val="20"/>
        </w:rPr>
        <w:t> </w:t>
      </w:r>
      <w:r>
        <w:rPr>
          <w:b w:val="0"/>
          <w:w w:val="85"/>
          <w:sz w:val="20"/>
        </w:rPr>
        <w:t>Thus, </w:t>
      </w:r>
      <w:r>
        <w:rPr>
          <w:b w:val="0"/>
          <w:w w:val="95"/>
          <w:sz w:val="20"/>
        </w:rPr>
        <w:t>there</w:t>
      </w:r>
      <w:r>
        <w:rPr>
          <w:b w:val="0"/>
          <w:spacing w:val="-8"/>
          <w:w w:val="95"/>
          <w:sz w:val="20"/>
        </w:rPr>
        <w:t> </w:t>
      </w:r>
      <w:r>
        <w:rPr>
          <w:b w:val="0"/>
          <w:w w:val="95"/>
          <w:sz w:val="20"/>
        </w:rPr>
        <w:t>is</w:t>
      </w:r>
      <w:r>
        <w:rPr>
          <w:b w:val="0"/>
          <w:spacing w:val="-8"/>
          <w:w w:val="95"/>
          <w:sz w:val="20"/>
        </w:rPr>
        <w:t> </w:t>
      </w:r>
      <w:r>
        <w:rPr>
          <w:b w:val="0"/>
          <w:w w:val="95"/>
          <w:sz w:val="20"/>
        </w:rPr>
        <w:t>a</w:t>
      </w:r>
      <w:r>
        <w:rPr>
          <w:b w:val="0"/>
          <w:spacing w:val="-8"/>
          <w:w w:val="95"/>
          <w:sz w:val="20"/>
        </w:rPr>
        <w:t> </w:t>
      </w:r>
      <w:r>
        <w:rPr>
          <w:b w:val="0"/>
          <w:w w:val="95"/>
          <w:sz w:val="20"/>
        </w:rPr>
        <w:t>research</w:t>
      </w:r>
      <w:r>
        <w:rPr>
          <w:b w:val="0"/>
          <w:spacing w:val="-8"/>
          <w:w w:val="95"/>
          <w:sz w:val="20"/>
        </w:rPr>
        <w:t> </w:t>
      </w:r>
      <w:r>
        <w:rPr>
          <w:b w:val="0"/>
          <w:w w:val="95"/>
          <w:sz w:val="20"/>
        </w:rPr>
        <w:t>opportunity</w:t>
      </w:r>
      <w:r>
        <w:rPr>
          <w:b w:val="0"/>
          <w:spacing w:val="-8"/>
          <w:w w:val="95"/>
          <w:sz w:val="20"/>
        </w:rPr>
        <w:t> </w:t>
      </w:r>
      <w:r>
        <w:rPr>
          <w:b w:val="0"/>
          <w:w w:val="95"/>
          <w:sz w:val="20"/>
        </w:rPr>
        <w:t>for</w:t>
      </w:r>
      <w:r>
        <w:rPr>
          <w:b w:val="0"/>
          <w:spacing w:val="-8"/>
          <w:w w:val="95"/>
          <w:sz w:val="20"/>
        </w:rPr>
        <w:t> </w:t>
      </w:r>
      <w:r>
        <w:rPr>
          <w:b w:val="0"/>
          <w:w w:val="95"/>
          <w:sz w:val="20"/>
        </w:rPr>
        <w:t>understanding</w:t>
      </w:r>
      <w:r>
        <w:rPr>
          <w:b w:val="0"/>
          <w:spacing w:val="-8"/>
          <w:w w:val="95"/>
          <w:sz w:val="20"/>
        </w:rPr>
        <w:t> </w:t>
      </w:r>
      <w:r>
        <w:rPr>
          <w:b w:val="0"/>
          <w:w w:val="95"/>
          <w:sz w:val="20"/>
        </w:rPr>
        <w:t>how</w:t>
      </w:r>
      <w:r>
        <w:rPr>
          <w:b w:val="0"/>
          <w:spacing w:val="-8"/>
          <w:w w:val="95"/>
          <w:sz w:val="20"/>
        </w:rPr>
        <w:t> </w:t>
      </w:r>
      <w:r>
        <w:rPr>
          <w:b w:val="0"/>
          <w:w w:val="95"/>
          <w:sz w:val="20"/>
        </w:rPr>
        <w:t>the</w:t>
      </w:r>
      <w:r>
        <w:rPr>
          <w:b w:val="0"/>
          <w:spacing w:val="-8"/>
          <w:w w:val="95"/>
          <w:sz w:val="20"/>
        </w:rPr>
        <w:t> </w:t>
      </w:r>
      <w:r>
        <w:rPr>
          <w:b w:val="0"/>
          <w:w w:val="95"/>
          <w:sz w:val="20"/>
        </w:rPr>
        <w:t>adoption</w:t>
      </w:r>
      <w:r>
        <w:rPr>
          <w:b w:val="0"/>
          <w:spacing w:val="-8"/>
          <w:w w:val="95"/>
          <w:sz w:val="20"/>
        </w:rPr>
        <w:t> </w:t>
      </w:r>
      <w:r>
        <w:rPr>
          <w:b w:val="0"/>
          <w:w w:val="95"/>
          <w:sz w:val="20"/>
        </w:rPr>
        <w:t>of</w:t>
      </w:r>
      <w:r>
        <w:rPr>
          <w:b w:val="0"/>
          <w:spacing w:val="-8"/>
          <w:w w:val="95"/>
          <w:sz w:val="20"/>
        </w:rPr>
        <w:t> </w:t>
      </w:r>
      <w:r>
        <w:rPr>
          <w:b w:val="0"/>
          <w:w w:val="95"/>
          <w:sz w:val="20"/>
        </w:rPr>
        <w:t>Kotlin</w:t>
      </w:r>
      <w:r>
        <w:rPr>
          <w:b w:val="0"/>
          <w:spacing w:val="-8"/>
          <w:w w:val="95"/>
          <w:sz w:val="20"/>
        </w:rPr>
        <w:t> </w:t>
      </w:r>
      <w:r>
        <w:rPr>
          <w:b w:val="0"/>
          <w:w w:val="95"/>
          <w:sz w:val="20"/>
        </w:rPr>
        <w:t>impacts application</w:t>
      </w:r>
      <w:r>
        <w:rPr>
          <w:b w:val="0"/>
          <w:spacing w:val="-13"/>
          <w:w w:val="95"/>
          <w:sz w:val="20"/>
        </w:rPr>
        <w:t> </w:t>
      </w:r>
      <w:r>
        <w:rPr>
          <w:b w:val="0"/>
          <w:w w:val="95"/>
          <w:sz w:val="20"/>
        </w:rPr>
        <w:t>source-code</w:t>
      </w:r>
      <w:r>
        <w:rPr>
          <w:b w:val="0"/>
          <w:spacing w:val="-13"/>
          <w:w w:val="95"/>
          <w:sz w:val="20"/>
        </w:rPr>
        <w:t> </w:t>
      </w:r>
      <w:r>
        <w:rPr>
          <w:b w:val="0"/>
          <w:w w:val="95"/>
          <w:sz w:val="20"/>
        </w:rPr>
        <w:t>and,</w:t>
      </w:r>
      <w:r>
        <w:rPr>
          <w:b w:val="0"/>
          <w:spacing w:val="-11"/>
          <w:w w:val="95"/>
          <w:sz w:val="20"/>
        </w:rPr>
        <w:t> </w:t>
      </w:r>
      <w:r>
        <w:rPr>
          <w:b w:val="0"/>
          <w:w w:val="95"/>
          <w:sz w:val="20"/>
        </w:rPr>
        <w:t>consequently,</w:t>
      </w:r>
      <w:r>
        <w:rPr>
          <w:b w:val="0"/>
          <w:spacing w:val="-10"/>
          <w:w w:val="95"/>
          <w:sz w:val="20"/>
        </w:rPr>
        <w:t> </w:t>
      </w:r>
      <w:r>
        <w:rPr>
          <w:b w:val="0"/>
          <w:w w:val="95"/>
          <w:sz w:val="20"/>
        </w:rPr>
        <w:t>on</w:t>
      </w:r>
      <w:r>
        <w:rPr>
          <w:b w:val="0"/>
          <w:spacing w:val="-13"/>
          <w:w w:val="95"/>
          <w:sz w:val="20"/>
        </w:rPr>
        <w:t> </w:t>
      </w:r>
      <w:r>
        <w:rPr>
          <w:b w:val="0"/>
          <w:w w:val="95"/>
          <w:sz w:val="20"/>
        </w:rPr>
        <w:t>Android</w:t>
      </w:r>
      <w:r>
        <w:rPr>
          <w:b w:val="0"/>
          <w:spacing w:val="-13"/>
          <w:w w:val="95"/>
          <w:sz w:val="20"/>
        </w:rPr>
        <w:t> </w:t>
      </w:r>
      <w:r>
        <w:rPr>
          <w:b w:val="0"/>
          <w:w w:val="95"/>
          <w:sz w:val="20"/>
        </w:rPr>
        <w:t>applications</w:t>
      </w:r>
      <w:r>
        <w:rPr>
          <w:b w:val="0"/>
          <w:spacing w:val="-13"/>
          <w:w w:val="95"/>
          <w:sz w:val="20"/>
        </w:rPr>
        <w:t> </w:t>
      </w:r>
      <w:r>
        <w:rPr>
          <w:b w:val="0"/>
          <w:w w:val="95"/>
          <w:sz w:val="20"/>
        </w:rPr>
        <w:t>quality.</w:t>
      </w:r>
      <w:r>
        <w:rPr>
          <w:b w:val="0"/>
          <w:spacing w:val="21"/>
          <w:sz w:val="20"/>
        </w:rPr>
        <w:t> </w:t>
      </w:r>
      <w:r>
        <w:rPr>
          <w:b w:val="0"/>
          <w:w w:val="95"/>
          <w:sz w:val="20"/>
        </w:rPr>
        <w:t>Besides, the potential findings of this research could lead developers to write better Android </w:t>
      </w:r>
      <w:r>
        <w:rPr>
          <w:b w:val="0"/>
          <w:spacing w:val="-2"/>
          <w:sz w:val="20"/>
        </w:rPr>
        <w:t>applications.</w:t>
      </w:r>
    </w:p>
    <w:p>
      <w:pPr>
        <w:pStyle w:val="ListParagraph"/>
        <w:numPr>
          <w:ilvl w:val="0"/>
          <w:numId w:val="25"/>
        </w:numPr>
        <w:tabs>
          <w:tab w:pos="927" w:val="left" w:leader="none"/>
        </w:tabs>
        <w:spacing w:line="244" w:lineRule="auto" w:before="142" w:after="0"/>
        <w:ind w:left="919" w:right="1384" w:hanging="185"/>
        <w:jc w:val="both"/>
        <w:rPr>
          <w:b w:val="0"/>
          <w:sz w:val="20"/>
        </w:rPr>
      </w:pPr>
      <w:r>
        <w:rPr>
          <w:b w:val="0"/>
          <w:w w:val="90"/>
          <w:sz w:val="20"/>
        </w:rPr>
        <w:t>The usage of Kotlin:</w:t>
      </w:r>
      <w:r>
        <w:rPr>
          <w:b w:val="0"/>
          <w:sz w:val="20"/>
        </w:rPr>
        <w:t> </w:t>
      </w:r>
      <w:r>
        <w:rPr>
          <w:b w:val="0"/>
          <w:w w:val="90"/>
          <w:sz w:val="20"/>
        </w:rPr>
        <w:t>Despite the papers about adopting Kotlin by Android </w:t>
      </w:r>
      <w:hyperlink w:history="true" w:anchor="_bookmark235">
        <w:r>
          <w:rPr>
            <w:b w:val="0"/>
            <w:w w:val="90"/>
            <w:sz w:val="20"/>
          </w:rPr>
          <w:t>[59], </w:t>
        </w:r>
      </w:hyperlink>
      <w:r>
        <w:rPr>
          <w:b w:val="0"/>
          <w:w w:val="90"/>
          <w:sz w:val="20"/>
        </w:rPr>
        <w:t>no paper investigated</w:t>
      </w:r>
      <w:r>
        <w:rPr>
          <w:b w:val="0"/>
          <w:spacing w:val="-9"/>
          <w:w w:val="90"/>
          <w:sz w:val="20"/>
        </w:rPr>
        <w:t> </w:t>
      </w:r>
      <w:r>
        <w:rPr>
          <w:b w:val="0"/>
          <w:w w:val="90"/>
          <w:sz w:val="20"/>
        </w:rPr>
        <w:t>how</w:t>
      </w:r>
      <w:r>
        <w:rPr>
          <w:b w:val="0"/>
          <w:spacing w:val="-9"/>
          <w:w w:val="90"/>
          <w:sz w:val="20"/>
        </w:rPr>
        <w:t> </w:t>
      </w:r>
      <w:r>
        <w:rPr>
          <w:b w:val="0"/>
          <w:w w:val="90"/>
          <w:sz w:val="20"/>
        </w:rPr>
        <w:t>Kotlin</w:t>
      </w:r>
      <w:r>
        <w:rPr>
          <w:b w:val="0"/>
          <w:spacing w:val="-9"/>
          <w:w w:val="90"/>
          <w:sz w:val="20"/>
        </w:rPr>
        <w:t> </w:t>
      </w:r>
      <w:r>
        <w:rPr>
          <w:b w:val="0"/>
          <w:w w:val="90"/>
          <w:sz w:val="20"/>
        </w:rPr>
        <w:t>and</w:t>
      </w:r>
      <w:r>
        <w:rPr>
          <w:b w:val="0"/>
          <w:spacing w:val="-9"/>
          <w:w w:val="90"/>
          <w:sz w:val="20"/>
        </w:rPr>
        <w:t> </w:t>
      </w:r>
      <w:r>
        <w:rPr>
          <w:b w:val="0"/>
          <w:w w:val="90"/>
          <w:sz w:val="20"/>
        </w:rPr>
        <w:t>its</w:t>
      </w:r>
      <w:r>
        <w:rPr>
          <w:b w:val="0"/>
          <w:spacing w:val="-9"/>
          <w:w w:val="90"/>
          <w:sz w:val="20"/>
        </w:rPr>
        <w:t> </w:t>
      </w:r>
      <w:r>
        <w:rPr>
          <w:b w:val="0"/>
          <w:w w:val="90"/>
          <w:sz w:val="20"/>
        </w:rPr>
        <w:t>features</w:t>
      </w:r>
      <w:r>
        <w:rPr>
          <w:b w:val="0"/>
          <w:spacing w:val="-9"/>
          <w:w w:val="90"/>
          <w:sz w:val="20"/>
        </w:rPr>
        <w:t> </w:t>
      </w:r>
      <w:r>
        <w:rPr>
          <w:b w:val="0"/>
          <w:w w:val="90"/>
          <w:sz w:val="20"/>
        </w:rPr>
        <w:t>have</w:t>
      </w:r>
      <w:r>
        <w:rPr>
          <w:b w:val="0"/>
          <w:spacing w:val="-9"/>
          <w:w w:val="90"/>
          <w:sz w:val="20"/>
        </w:rPr>
        <w:t> </w:t>
      </w:r>
      <w:r>
        <w:rPr>
          <w:b w:val="0"/>
          <w:w w:val="90"/>
          <w:sz w:val="20"/>
        </w:rPr>
        <w:t>been</w:t>
      </w:r>
      <w:r>
        <w:rPr>
          <w:b w:val="0"/>
          <w:spacing w:val="-9"/>
          <w:w w:val="90"/>
          <w:sz w:val="20"/>
        </w:rPr>
        <w:t> </w:t>
      </w:r>
      <w:r>
        <w:rPr>
          <w:b w:val="0"/>
          <w:w w:val="90"/>
          <w:sz w:val="20"/>
        </w:rPr>
        <w:t>used</w:t>
      </w:r>
      <w:r>
        <w:rPr>
          <w:b w:val="0"/>
          <w:spacing w:val="-9"/>
          <w:w w:val="90"/>
          <w:sz w:val="20"/>
        </w:rPr>
        <w:t> </w:t>
      </w:r>
      <w:r>
        <w:rPr>
          <w:b w:val="0"/>
          <w:w w:val="90"/>
          <w:sz w:val="20"/>
        </w:rPr>
        <w:t>to</w:t>
      </w:r>
      <w:r>
        <w:rPr>
          <w:b w:val="0"/>
          <w:spacing w:val="-9"/>
          <w:w w:val="90"/>
          <w:sz w:val="20"/>
        </w:rPr>
        <w:t> </w:t>
      </w:r>
      <w:r>
        <w:rPr>
          <w:b w:val="0"/>
          <w:w w:val="90"/>
          <w:sz w:val="20"/>
        </w:rPr>
        <w:t>create</w:t>
      </w:r>
      <w:r>
        <w:rPr>
          <w:b w:val="0"/>
          <w:spacing w:val="-9"/>
          <w:w w:val="90"/>
          <w:sz w:val="20"/>
        </w:rPr>
        <w:t> </w:t>
      </w:r>
      <w:r>
        <w:rPr>
          <w:b w:val="0"/>
          <w:w w:val="90"/>
          <w:sz w:val="20"/>
        </w:rPr>
        <w:t>Android</w:t>
      </w:r>
      <w:r>
        <w:rPr>
          <w:b w:val="0"/>
          <w:spacing w:val="-9"/>
          <w:w w:val="90"/>
          <w:sz w:val="20"/>
        </w:rPr>
        <w:t> </w:t>
      </w:r>
      <w:r>
        <w:rPr>
          <w:b w:val="0"/>
          <w:w w:val="90"/>
          <w:sz w:val="20"/>
        </w:rPr>
        <w:t>applications.</w:t>
      </w:r>
      <w:r>
        <w:rPr>
          <w:b w:val="0"/>
          <w:spacing w:val="-3"/>
          <w:sz w:val="20"/>
        </w:rPr>
        <w:t> </w:t>
      </w:r>
      <w:r>
        <w:rPr>
          <w:b w:val="0"/>
          <w:w w:val="90"/>
          <w:sz w:val="20"/>
        </w:rPr>
        <w:t>As Kotlin</w:t>
      </w:r>
      <w:r>
        <w:rPr>
          <w:b w:val="0"/>
          <w:spacing w:val="-4"/>
          <w:w w:val="90"/>
          <w:sz w:val="20"/>
        </w:rPr>
        <w:t> </w:t>
      </w:r>
      <w:r>
        <w:rPr>
          <w:b w:val="0"/>
          <w:w w:val="90"/>
          <w:sz w:val="20"/>
        </w:rPr>
        <w:t>brings</w:t>
      </w:r>
      <w:r>
        <w:rPr>
          <w:b w:val="0"/>
          <w:spacing w:val="-4"/>
          <w:w w:val="90"/>
          <w:sz w:val="20"/>
        </w:rPr>
        <w:t> </w:t>
      </w:r>
      <w:r>
        <w:rPr>
          <w:b w:val="0"/>
          <w:w w:val="90"/>
          <w:sz w:val="20"/>
        </w:rPr>
        <w:t>features</w:t>
      </w:r>
      <w:r>
        <w:rPr>
          <w:b w:val="0"/>
          <w:spacing w:val="-4"/>
          <w:w w:val="90"/>
          <w:sz w:val="20"/>
        </w:rPr>
        <w:t> </w:t>
      </w:r>
      <w:r>
        <w:rPr>
          <w:b w:val="0"/>
          <w:w w:val="90"/>
          <w:sz w:val="20"/>
        </w:rPr>
        <w:t>not</w:t>
      </w:r>
      <w:r>
        <w:rPr>
          <w:b w:val="0"/>
          <w:spacing w:val="-3"/>
          <w:w w:val="90"/>
          <w:sz w:val="20"/>
        </w:rPr>
        <w:t> </w:t>
      </w:r>
      <w:r>
        <w:rPr>
          <w:b w:val="0"/>
          <w:w w:val="90"/>
          <w:sz w:val="20"/>
        </w:rPr>
        <w:t>available</w:t>
      </w:r>
      <w:r>
        <w:rPr>
          <w:b w:val="0"/>
          <w:spacing w:val="-3"/>
          <w:w w:val="90"/>
          <w:sz w:val="20"/>
        </w:rPr>
        <w:t> </w:t>
      </w:r>
      <w:r>
        <w:rPr>
          <w:b w:val="0"/>
          <w:w w:val="90"/>
          <w:sz w:val="20"/>
        </w:rPr>
        <w:t>in</w:t>
      </w:r>
      <w:r>
        <w:rPr>
          <w:b w:val="0"/>
          <w:spacing w:val="-4"/>
          <w:w w:val="90"/>
          <w:sz w:val="20"/>
        </w:rPr>
        <w:t> </w:t>
      </w:r>
      <w:r>
        <w:rPr>
          <w:b w:val="0"/>
          <w:w w:val="90"/>
          <w:sz w:val="20"/>
        </w:rPr>
        <w:t>Java,</w:t>
      </w:r>
      <w:r>
        <w:rPr>
          <w:b w:val="0"/>
          <w:spacing w:val="-4"/>
          <w:w w:val="90"/>
          <w:sz w:val="20"/>
        </w:rPr>
        <w:t> </w:t>
      </w:r>
      <w:r>
        <w:rPr>
          <w:b w:val="0"/>
          <w:w w:val="90"/>
          <w:sz w:val="20"/>
        </w:rPr>
        <w:t>we</w:t>
      </w:r>
      <w:r>
        <w:rPr>
          <w:b w:val="0"/>
          <w:spacing w:val="-3"/>
          <w:w w:val="90"/>
          <w:sz w:val="20"/>
        </w:rPr>
        <w:t> </w:t>
      </w:r>
      <w:r>
        <w:rPr>
          <w:b w:val="0"/>
          <w:w w:val="90"/>
          <w:sz w:val="20"/>
        </w:rPr>
        <w:t>want</w:t>
      </w:r>
      <w:r>
        <w:rPr>
          <w:b w:val="0"/>
          <w:spacing w:val="-3"/>
          <w:w w:val="90"/>
          <w:sz w:val="20"/>
        </w:rPr>
        <w:t> </w:t>
      </w:r>
      <w:r>
        <w:rPr>
          <w:b w:val="0"/>
          <w:w w:val="90"/>
          <w:sz w:val="20"/>
        </w:rPr>
        <w:t>to</w:t>
      </w:r>
      <w:r>
        <w:rPr>
          <w:b w:val="0"/>
          <w:spacing w:val="-4"/>
          <w:w w:val="90"/>
          <w:sz w:val="20"/>
        </w:rPr>
        <w:t> </w:t>
      </w:r>
      <w:r>
        <w:rPr>
          <w:b w:val="0"/>
          <w:w w:val="90"/>
          <w:sz w:val="20"/>
        </w:rPr>
        <w:t>know</w:t>
      </w:r>
      <w:r>
        <w:rPr>
          <w:b w:val="0"/>
          <w:spacing w:val="-4"/>
          <w:w w:val="90"/>
          <w:sz w:val="20"/>
        </w:rPr>
        <w:t> </w:t>
      </w:r>
      <w:r>
        <w:rPr>
          <w:b w:val="0"/>
          <w:w w:val="90"/>
          <w:sz w:val="20"/>
        </w:rPr>
        <w:t>whether</w:t>
      </w:r>
      <w:r>
        <w:rPr>
          <w:b w:val="0"/>
          <w:spacing w:val="-3"/>
          <w:w w:val="90"/>
          <w:sz w:val="20"/>
        </w:rPr>
        <w:t> </w:t>
      </w:r>
      <w:r>
        <w:rPr>
          <w:b w:val="0"/>
          <w:w w:val="90"/>
          <w:sz w:val="20"/>
        </w:rPr>
        <w:t>Android</w:t>
      </w:r>
      <w:r>
        <w:rPr>
          <w:b w:val="0"/>
          <w:spacing w:val="-4"/>
          <w:w w:val="90"/>
          <w:sz w:val="20"/>
        </w:rPr>
        <w:t> </w:t>
      </w:r>
      <w:r>
        <w:rPr>
          <w:b w:val="0"/>
          <w:w w:val="90"/>
          <w:sz w:val="20"/>
        </w:rPr>
        <w:t>developers </w:t>
      </w:r>
      <w:r>
        <w:rPr>
          <w:b w:val="0"/>
          <w:w w:val="95"/>
          <w:sz w:val="20"/>
        </w:rPr>
        <w:t>are using them.</w:t>
      </w:r>
      <w:r>
        <w:rPr>
          <w:b w:val="0"/>
          <w:spacing w:val="40"/>
          <w:sz w:val="20"/>
        </w:rPr>
        <w:t> </w:t>
      </w:r>
      <w:r>
        <w:rPr>
          <w:b w:val="0"/>
          <w:w w:val="95"/>
          <w:sz w:val="20"/>
        </w:rPr>
        <w:t>Moreover, we believe that understanding how developers are coding </w:t>
      </w:r>
      <w:r>
        <w:rPr>
          <w:b w:val="0"/>
          <w:w w:val="90"/>
          <w:sz w:val="20"/>
        </w:rPr>
        <w:t>Android</w:t>
      </w:r>
      <w:r>
        <w:rPr>
          <w:b w:val="0"/>
          <w:spacing w:val="-10"/>
          <w:w w:val="90"/>
          <w:sz w:val="20"/>
        </w:rPr>
        <w:t> </w:t>
      </w:r>
      <w:r>
        <w:rPr>
          <w:b w:val="0"/>
          <w:w w:val="90"/>
          <w:sz w:val="20"/>
        </w:rPr>
        <w:t>applications</w:t>
      </w:r>
      <w:r>
        <w:rPr>
          <w:b w:val="0"/>
          <w:spacing w:val="-10"/>
          <w:w w:val="90"/>
          <w:sz w:val="20"/>
        </w:rPr>
        <w:t> </w:t>
      </w:r>
      <w:r>
        <w:rPr>
          <w:b w:val="0"/>
          <w:w w:val="90"/>
          <w:sz w:val="20"/>
        </w:rPr>
        <w:t>with</w:t>
      </w:r>
      <w:r>
        <w:rPr>
          <w:b w:val="0"/>
          <w:spacing w:val="-9"/>
          <w:w w:val="90"/>
          <w:sz w:val="20"/>
        </w:rPr>
        <w:t> </w:t>
      </w:r>
      <w:r>
        <w:rPr>
          <w:b w:val="0"/>
          <w:w w:val="90"/>
          <w:sz w:val="20"/>
        </w:rPr>
        <w:t>Kotlin</w:t>
      </w:r>
      <w:r>
        <w:rPr>
          <w:b w:val="0"/>
          <w:spacing w:val="-10"/>
          <w:w w:val="90"/>
          <w:sz w:val="20"/>
        </w:rPr>
        <w:t> </w:t>
      </w:r>
      <w:r>
        <w:rPr>
          <w:b w:val="0"/>
          <w:w w:val="90"/>
          <w:sz w:val="20"/>
        </w:rPr>
        <w:t>is</w:t>
      </w:r>
      <w:r>
        <w:rPr>
          <w:b w:val="0"/>
          <w:spacing w:val="-9"/>
          <w:w w:val="90"/>
          <w:sz w:val="20"/>
        </w:rPr>
        <w:t> </w:t>
      </w:r>
      <w:r>
        <w:rPr>
          <w:b w:val="0"/>
          <w:w w:val="90"/>
          <w:sz w:val="20"/>
        </w:rPr>
        <w:t>essential</w:t>
      </w:r>
      <w:r>
        <w:rPr>
          <w:b w:val="0"/>
          <w:spacing w:val="-10"/>
          <w:w w:val="90"/>
          <w:sz w:val="20"/>
        </w:rPr>
        <w:t> </w:t>
      </w:r>
      <w:r>
        <w:rPr>
          <w:b w:val="0"/>
          <w:w w:val="90"/>
          <w:sz w:val="20"/>
        </w:rPr>
        <w:t>to</w:t>
      </w:r>
      <w:r>
        <w:rPr>
          <w:b w:val="0"/>
          <w:spacing w:val="-10"/>
          <w:w w:val="90"/>
          <w:sz w:val="20"/>
        </w:rPr>
        <w:t> </w:t>
      </w:r>
      <w:r>
        <w:rPr>
          <w:b w:val="0"/>
          <w:w w:val="90"/>
          <w:sz w:val="20"/>
        </w:rPr>
        <w:t>improve</w:t>
      </w:r>
      <w:r>
        <w:rPr>
          <w:b w:val="0"/>
          <w:spacing w:val="-9"/>
          <w:w w:val="90"/>
          <w:sz w:val="20"/>
        </w:rPr>
        <w:t> </w:t>
      </w:r>
      <w:r>
        <w:rPr>
          <w:b w:val="0"/>
          <w:w w:val="90"/>
          <w:sz w:val="20"/>
        </w:rPr>
        <w:t>these</w:t>
      </w:r>
      <w:r>
        <w:rPr>
          <w:b w:val="0"/>
          <w:spacing w:val="-10"/>
          <w:w w:val="90"/>
          <w:sz w:val="20"/>
        </w:rPr>
        <w:t> </w:t>
      </w:r>
      <w:r>
        <w:rPr>
          <w:b w:val="0"/>
          <w:w w:val="90"/>
          <w:sz w:val="20"/>
        </w:rPr>
        <w:t>applications’</w:t>
      </w:r>
      <w:r>
        <w:rPr>
          <w:b w:val="0"/>
          <w:spacing w:val="-9"/>
          <w:w w:val="90"/>
          <w:sz w:val="20"/>
        </w:rPr>
        <w:t> </w:t>
      </w:r>
      <w:r>
        <w:rPr>
          <w:b w:val="0"/>
          <w:w w:val="90"/>
          <w:sz w:val="20"/>
        </w:rPr>
        <w:t>quality.</w:t>
      </w:r>
      <w:r>
        <w:rPr>
          <w:b w:val="0"/>
          <w:spacing w:val="-10"/>
          <w:w w:val="90"/>
          <w:sz w:val="20"/>
        </w:rPr>
        <w:t> </w:t>
      </w:r>
      <w:r>
        <w:rPr>
          <w:b w:val="0"/>
          <w:w w:val="90"/>
          <w:sz w:val="20"/>
        </w:rPr>
        <w:t>Conse- quently,</w:t>
      </w:r>
      <w:r>
        <w:rPr>
          <w:b w:val="0"/>
          <w:spacing w:val="-3"/>
          <w:w w:val="90"/>
          <w:sz w:val="20"/>
        </w:rPr>
        <w:t> </w:t>
      </w:r>
      <w:r>
        <w:rPr>
          <w:b w:val="0"/>
          <w:w w:val="90"/>
          <w:sz w:val="20"/>
        </w:rPr>
        <w:t>this</w:t>
      </w:r>
      <w:r>
        <w:rPr>
          <w:b w:val="0"/>
          <w:spacing w:val="-3"/>
          <w:w w:val="90"/>
          <w:sz w:val="20"/>
        </w:rPr>
        <w:t> </w:t>
      </w:r>
      <w:r>
        <w:rPr>
          <w:b w:val="0"/>
          <w:w w:val="90"/>
          <w:sz w:val="20"/>
        </w:rPr>
        <w:t>knowledge</w:t>
      </w:r>
      <w:r>
        <w:rPr>
          <w:b w:val="0"/>
          <w:spacing w:val="-3"/>
          <w:w w:val="90"/>
          <w:sz w:val="20"/>
        </w:rPr>
        <w:t> </w:t>
      </w:r>
      <w:r>
        <w:rPr>
          <w:b w:val="0"/>
          <w:w w:val="90"/>
          <w:sz w:val="20"/>
        </w:rPr>
        <w:t>could</w:t>
      </w:r>
      <w:r>
        <w:rPr>
          <w:b w:val="0"/>
          <w:spacing w:val="-3"/>
          <w:w w:val="90"/>
          <w:sz w:val="20"/>
        </w:rPr>
        <w:t> </w:t>
      </w:r>
      <w:r>
        <w:rPr>
          <w:b w:val="0"/>
          <w:w w:val="90"/>
          <w:sz w:val="20"/>
        </w:rPr>
        <w:t>be</w:t>
      </w:r>
      <w:r>
        <w:rPr>
          <w:b w:val="0"/>
          <w:spacing w:val="-3"/>
          <w:w w:val="90"/>
          <w:sz w:val="20"/>
        </w:rPr>
        <w:t> </w:t>
      </w:r>
      <w:r>
        <w:rPr>
          <w:b w:val="0"/>
          <w:w w:val="90"/>
          <w:sz w:val="20"/>
        </w:rPr>
        <w:t>used</w:t>
      </w:r>
      <w:r>
        <w:rPr>
          <w:b w:val="0"/>
          <w:spacing w:val="-3"/>
          <w:w w:val="90"/>
          <w:sz w:val="20"/>
        </w:rPr>
        <w:t> </w:t>
      </w:r>
      <w:r>
        <w:rPr>
          <w:b w:val="0"/>
          <w:w w:val="90"/>
          <w:sz w:val="20"/>
        </w:rPr>
        <w:t>to</w:t>
      </w:r>
      <w:r>
        <w:rPr>
          <w:b w:val="0"/>
          <w:spacing w:val="-3"/>
          <w:w w:val="90"/>
          <w:sz w:val="20"/>
        </w:rPr>
        <w:t> </w:t>
      </w:r>
      <w:r>
        <w:rPr>
          <w:b w:val="0"/>
          <w:w w:val="90"/>
          <w:sz w:val="20"/>
        </w:rPr>
        <w:t>assist</w:t>
      </w:r>
      <w:r>
        <w:rPr>
          <w:b w:val="0"/>
          <w:spacing w:val="-3"/>
          <w:w w:val="90"/>
          <w:sz w:val="20"/>
        </w:rPr>
        <w:t> </w:t>
      </w:r>
      <w:r>
        <w:rPr>
          <w:b w:val="0"/>
          <w:w w:val="90"/>
          <w:sz w:val="20"/>
        </w:rPr>
        <w:t>developers</w:t>
      </w:r>
      <w:r>
        <w:rPr>
          <w:b w:val="0"/>
          <w:spacing w:val="-3"/>
          <w:w w:val="90"/>
          <w:sz w:val="20"/>
        </w:rPr>
        <w:t> </w:t>
      </w:r>
      <w:r>
        <w:rPr>
          <w:b w:val="0"/>
          <w:w w:val="90"/>
          <w:sz w:val="20"/>
        </w:rPr>
        <w:t>in</w:t>
      </w:r>
      <w:r>
        <w:rPr>
          <w:b w:val="0"/>
          <w:spacing w:val="-3"/>
          <w:w w:val="90"/>
          <w:sz w:val="20"/>
        </w:rPr>
        <w:t> </w:t>
      </w:r>
      <w:r>
        <w:rPr>
          <w:b w:val="0"/>
          <w:w w:val="90"/>
          <w:sz w:val="20"/>
        </w:rPr>
        <w:t>migrating</w:t>
      </w:r>
      <w:r>
        <w:rPr>
          <w:b w:val="0"/>
          <w:spacing w:val="-3"/>
          <w:w w:val="90"/>
          <w:sz w:val="20"/>
        </w:rPr>
        <w:t> </w:t>
      </w:r>
      <w:r>
        <w:rPr>
          <w:b w:val="0"/>
          <w:w w:val="90"/>
          <w:sz w:val="20"/>
        </w:rPr>
        <w:t>their</w:t>
      </w:r>
      <w:r>
        <w:rPr>
          <w:b w:val="0"/>
          <w:spacing w:val="-3"/>
          <w:w w:val="90"/>
          <w:sz w:val="20"/>
        </w:rPr>
        <w:t> </w:t>
      </w:r>
      <w:r>
        <w:rPr>
          <w:b w:val="0"/>
          <w:w w:val="90"/>
          <w:sz w:val="20"/>
        </w:rPr>
        <w:t>applications </w:t>
      </w:r>
      <w:r>
        <w:rPr>
          <w:b w:val="0"/>
          <w:sz w:val="20"/>
        </w:rPr>
        <w:t>from</w:t>
      </w:r>
      <w:r>
        <w:rPr>
          <w:b w:val="0"/>
          <w:spacing w:val="-16"/>
          <w:sz w:val="20"/>
        </w:rPr>
        <w:t> </w:t>
      </w:r>
      <w:r>
        <w:rPr>
          <w:b w:val="0"/>
          <w:sz w:val="20"/>
        </w:rPr>
        <w:t>Java</w:t>
      </w:r>
      <w:r>
        <w:rPr>
          <w:b w:val="0"/>
          <w:spacing w:val="-16"/>
          <w:sz w:val="20"/>
        </w:rPr>
        <w:t> </w:t>
      </w:r>
      <w:r>
        <w:rPr>
          <w:b w:val="0"/>
          <w:sz w:val="20"/>
        </w:rPr>
        <w:t>to</w:t>
      </w:r>
      <w:r>
        <w:rPr>
          <w:b w:val="0"/>
          <w:spacing w:val="-16"/>
          <w:sz w:val="20"/>
        </w:rPr>
        <w:t> </w:t>
      </w:r>
      <w:r>
        <w:rPr>
          <w:b w:val="0"/>
          <w:sz w:val="20"/>
        </w:rPr>
        <w:t>Kotlin.</w:t>
      </w:r>
    </w:p>
    <w:p>
      <w:pPr>
        <w:pStyle w:val="ListParagraph"/>
        <w:numPr>
          <w:ilvl w:val="0"/>
          <w:numId w:val="25"/>
        </w:numPr>
        <w:tabs>
          <w:tab w:pos="927" w:val="left" w:leader="none"/>
        </w:tabs>
        <w:spacing w:line="244" w:lineRule="auto" w:before="145" w:after="0"/>
        <w:ind w:left="926" w:right="1384" w:hanging="193"/>
        <w:jc w:val="both"/>
        <w:rPr>
          <w:b w:val="0"/>
          <w:sz w:val="20"/>
        </w:rPr>
      </w:pPr>
      <w:r>
        <w:rPr>
          <w:b w:val="0"/>
          <w:w w:val="90"/>
          <w:sz w:val="20"/>
        </w:rPr>
        <w:t>Migration to Kotlin:</w:t>
      </w:r>
      <w:r>
        <w:rPr>
          <w:b w:val="0"/>
          <w:sz w:val="20"/>
        </w:rPr>
        <w:t> </w:t>
      </w:r>
      <w:r>
        <w:rPr>
          <w:b w:val="0"/>
          <w:w w:val="90"/>
          <w:sz w:val="20"/>
        </w:rPr>
        <w:t>The announcement that Android has become ‘Kotlin-first’ revealed </w:t>
      </w:r>
      <w:r>
        <w:rPr>
          <w:b w:val="0"/>
          <w:w w:val="95"/>
          <w:sz w:val="20"/>
        </w:rPr>
        <w:t>Google’s</w:t>
      </w:r>
      <w:r>
        <w:rPr>
          <w:b w:val="0"/>
          <w:spacing w:val="-3"/>
          <w:w w:val="95"/>
          <w:sz w:val="20"/>
        </w:rPr>
        <w:t> </w:t>
      </w:r>
      <w:r>
        <w:rPr>
          <w:b w:val="0"/>
          <w:w w:val="95"/>
          <w:sz w:val="20"/>
        </w:rPr>
        <w:t>intention, the</w:t>
      </w:r>
      <w:r>
        <w:rPr>
          <w:b w:val="0"/>
          <w:spacing w:val="-3"/>
          <w:w w:val="95"/>
          <w:sz w:val="20"/>
        </w:rPr>
        <w:t> </w:t>
      </w:r>
      <w:r>
        <w:rPr>
          <w:b w:val="0"/>
          <w:w w:val="95"/>
          <w:sz w:val="20"/>
        </w:rPr>
        <w:t>owner</w:t>
      </w:r>
      <w:r>
        <w:rPr>
          <w:b w:val="0"/>
          <w:spacing w:val="-3"/>
          <w:w w:val="95"/>
          <w:sz w:val="20"/>
        </w:rPr>
        <w:t> </w:t>
      </w:r>
      <w:r>
        <w:rPr>
          <w:b w:val="0"/>
          <w:w w:val="95"/>
          <w:sz w:val="20"/>
        </w:rPr>
        <w:t>of</w:t>
      </w:r>
      <w:r>
        <w:rPr>
          <w:b w:val="0"/>
          <w:spacing w:val="-3"/>
          <w:w w:val="95"/>
          <w:sz w:val="20"/>
        </w:rPr>
        <w:t> </w:t>
      </w:r>
      <w:r>
        <w:rPr>
          <w:b w:val="0"/>
          <w:w w:val="95"/>
          <w:sz w:val="20"/>
        </w:rPr>
        <w:t>Android, of</w:t>
      </w:r>
      <w:r>
        <w:rPr>
          <w:b w:val="0"/>
          <w:spacing w:val="-3"/>
          <w:w w:val="95"/>
          <w:sz w:val="20"/>
        </w:rPr>
        <w:t> </w:t>
      </w:r>
      <w:r>
        <w:rPr>
          <w:b w:val="0"/>
          <w:w w:val="95"/>
          <w:sz w:val="20"/>
        </w:rPr>
        <w:t>turning</w:t>
      </w:r>
      <w:r>
        <w:rPr>
          <w:b w:val="0"/>
          <w:spacing w:val="-3"/>
          <w:w w:val="95"/>
          <w:sz w:val="20"/>
        </w:rPr>
        <w:t> </w:t>
      </w:r>
      <w:r>
        <w:rPr>
          <w:b w:val="0"/>
          <w:w w:val="95"/>
          <w:sz w:val="20"/>
        </w:rPr>
        <w:t>the</w:t>
      </w:r>
      <w:r>
        <w:rPr>
          <w:b w:val="0"/>
          <w:spacing w:val="-3"/>
          <w:w w:val="95"/>
          <w:sz w:val="20"/>
        </w:rPr>
        <w:t> </w:t>
      </w:r>
      <w:r>
        <w:rPr>
          <w:b w:val="0"/>
          <w:w w:val="95"/>
          <w:sz w:val="20"/>
        </w:rPr>
        <w:t>Android</w:t>
      </w:r>
      <w:r>
        <w:rPr>
          <w:b w:val="0"/>
          <w:spacing w:val="-3"/>
          <w:w w:val="95"/>
          <w:sz w:val="20"/>
        </w:rPr>
        <w:t> </w:t>
      </w:r>
      <w:r>
        <w:rPr>
          <w:b w:val="0"/>
          <w:w w:val="95"/>
          <w:sz w:val="20"/>
        </w:rPr>
        <w:t>ecosystem</w:t>
      </w:r>
      <w:r>
        <w:rPr>
          <w:b w:val="0"/>
          <w:spacing w:val="-3"/>
          <w:w w:val="95"/>
          <w:sz w:val="20"/>
        </w:rPr>
        <w:t> </w:t>
      </w:r>
      <w:r>
        <w:rPr>
          <w:b w:val="0"/>
          <w:w w:val="95"/>
          <w:sz w:val="20"/>
        </w:rPr>
        <w:t>to</w:t>
      </w:r>
      <w:r>
        <w:rPr>
          <w:b w:val="0"/>
          <w:spacing w:val="-3"/>
          <w:w w:val="95"/>
          <w:sz w:val="20"/>
        </w:rPr>
        <w:t> </w:t>
      </w:r>
      <w:r>
        <w:rPr>
          <w:b w:val="0"/>
          <w:w w:val="95"/>
          <w:sz w:val="20"/>
        </w:rPr>
        <w:t>Kotlin.</w:t>
      </w:r>
      <w:r>
        <w:rPr>
          <w:b w:val="0"/>
          <w:w w:val="95"/>
          <w:sz w:val="20"/>
        </w:rPr>
        <w:t> </w:t>
      </w:r>
      <w:r>
        <w:rPr>
          <w:b w:val="0"/>
          <w:w w:val="90"/>
          <w:sz w:val="20"/>
        </w:rPr>
        <w:t>Furthermore, after this announcement, Kotlin became Google’s recommended choice for</w:t>
      </w:r>
    </w:p>
    <w:p>
      <w:pPr>
        <w:spacing w:after="0" w:line="244" w:lineRule="auto"/>
        <w:jc w:val="both"/>
        <w:rPr>
          <w:sz w:val="20"/>
        </w:rPr>
        <w:sectPr>
          <w:headerReference w:type="default" r:id="rId53"/>
          <w:pgSz w:w="11910" w:h="16840"/>
          <w:pgMar w:header="0" w:footer="0" w:top="1380" w:bottom="280" w:left="1000" w:right="720"/>
        </w:sectPr>
      </w:pPr>
    </w:p>
    <w:p>
      <w:pPr>
        <w:pStyle w:val="BodyText"/>
        <w:spacing w:before="4"/>
        <w:rPr>
          <w:b w:val="0"/>
          <w:sz w:val="17"/>
        </w:rPr>
      </w:pPr>
    </w:p>
    <w:p>
      <w:pPr>
        <w:pStyle w:val="BodyText"/>
        <w:spacing w:line="244" w:lineRule="auto" w:before="95"/>
        <w:ind w:left="1641" w:right="706"/>
        <w:jc w:val="both"/>
        <w:rPr>
          <w:b w:val="0"/>
        </w:rPr>
      </w:pPr>
      <w:r>
        <w:rPr>
          <w:b w:val="0"/>
          <w:w w:val="90"/>
        </w:rPr>
        <w:t>mobile</w:t>
      </w:r>
      <w:r>
        <w:rPr>
          <w:b w:val="0"/>
          <w:spacing w:val="-1"/>
          <w:w w:val="90"/>
        </w:rPr>
        <w:t> </w:t>
      </w:r>
      <w:r>
        <w:rPr>
          <w:b w:val="0"/>
          <w:w w:val="90"/>
        </w:rPr>
        <w:t>application</w:t>
      </w:r>
      <w:r>
        <w:rPr>
          <w:b w:val="0"/>
          <w:spacing w:val="-1"/>
          <w:w w:val="90"/>
        </w:rPr>
        <w:t> </w:t>
      </w:r>
      <w:r>
        <w:rPr>
          <w:b w:val="0"/>
          <w:w w:val="90"/>
        </w:rPr>
        <w:t>development.</w:t>
      </w:r>
      <w:r>
        <w:rPr>
          <w:b w:val="0"/>
        </w:rPr>
        <w:t> </w:t>
      </w:r>
      <w:r>
        <w:rPr>
          <w:b w:val="0"/>
          <w:w w:val="90"/>
        </w:rPr>
        <w:t>Considering</w:t>
      </w:r>
      <w:r>
        <w:rPr>
          <w:b w:val="0"/>
          <w:spacing w:val="-1"/>
          <w:w w:val="90"/>
        </w:rPr>
        <w:t> </w:t>
      </w:r>
      <w:r>
        <w:rPr>
          <w:b w:val="0"/>
          <w:w w:val="90"/>
        </w:rPr>
        <w:t>this</w:t>
      </w:r>
      <w:r>
        <w:rPr>
          <w:b w:val="0"/>
          <w:spacing w:val="-1"/>
          <w:w w:val="90"/>
        </w:rPr>
        <w:t> </w:t>
      </w:r>
      <w:r>
        <w:rPr>
          <w:b w:val="0"/>
          <w:w w:val="90"/>
        </w:rPr>
        <w:t>scenario,</w:t>
      </w:r>
      <w:r>
        <w:rPr>
          <w:b w:val="0"/>
          <w:spacing w:val="-1"/>
          <w:w w:val="90"/>
        </w:rPr>
        <w:t> </w:t>
      </w:r>
      <w:r>
        <w:rPr>
          <w:b w:val="0"/>
          <w:w w:val="90"/>
        </w:rPr>
        <w:t>companies</w:t>
      </w:r>
      <w:r>
        <w:rPr>
          <w:b w:val="0"/>
          <w:spacing w:val="-1"/>
          <w:w w:val="90"/>
        </w:rPr>
        <w:t> </w:t>
      </w:r>
      <w:r>
        <w:rPr>
          <w:b w:val="0"/>
          <w:w w:val="90"/>
        </w:rPr>
        <w:t>that</w:t>
      </w:r>
      <w:r>
        <w:rPr>
          <w:b w:val="0"/>
          <w:spacing w:val="-1"/>
          <w:w w:val="90"/>
        </w:rPr>
        <w:t> </w:t>
      </w:r>
      <w:r>
        <w:rPr>
          <w:b w:val="0"/>
          <w:w w:val="90"/>
        </w:rPr>
        <w:t>want</w:t>
      </w:r>
      <w:r>
        <w:rPr>
          <w:b w:val="0"/>
          <w:spacing w:val="-1"/>
          <w:w w:val="90"/>
        </w:rPr>
        <w:t> </w:t>
      </w:r>
      <w:r>
        <w:rPr>
          <w:b w:val="0"/>
          <w:w w:val="90"/>
        </w:rPr>
        <w:t>to</w:t>
      </w:r>
      <w:r>
        <w:rPr>
          <w:b w:val="0"/>
          <w:spacing w:val="-1"/>
          <w:w w:val="90"/>
        </w:rPr>
        <w:t> </w:t>
      </w:r>
      <w:r>
        <w:rPr>
          <w:b w:val="0"/>
          <w:w w:val="90"/>
        </w:rPr>
        <w:t>keep </w:t>
      </w:r>
      <w:r>
        <w:rPr>
          <w:b w:val="0"/>
          <w:w w:val="85"/>
        </w:rPr>
        <w:t>updated with the most recent Android features would need to use Kotlin.</w:t>
      </w:r>
      <w:r>
        <w:rPr>
          <w:b w:val="0"/>
          <w:spacing w:val="32"/>
        </w:rPr>
        <w:t> </w:t>
      </w:r>
      <w:r>
        <w:rPr>
          <w:b w:val="0"/>
          <w:w w:val="85"/>
        </w:rPr>
        <w:t>Consequently, we </w:t>
      </w:r>
      <w:r>
        <w:rPr>
          <w:b w:val="0"/>
          <w:spacing w:val="-2"/>
          <w:w w:val="90"/>
        </w:rPr>
        <w:t>believe that companies and developers will have an interest in migrating their applications </w:t>
      </w:r>
      <w:r>
        <w:rPr>
          <w:b w:val="0"/>
          <w:w w:val="90"/>
        </w:rPr>
        <w:t>to Kotlin.</w:t>
      </w:r>
      <w:r>
        <w:rPr>
          <w:b w:val="0"/>
        </w:rPr>
        <w:t> </w:t>
      </w:r>
      <w:r>
        <w:rPr>
          <w:b w:val="0"/>
          <w:w w:val="90"/>
        </w:rPr>
        <w:t>However, there is no research about the migration of Java code to Kotlin.</w:t>
      </w:r>
    </w:p>
    <w:p>
      <w:pPr>
        <w:pStyle w:val="BodyText"/>
        <w:spacing w:line="244" w:lineRule="auto" w:before="198"/>
        <w:ind w:left="1143" w:right="671" w:firstLine="298"/>
        <w:jc w:val="both"/>
        <w:rPr>
          <w:b w:val="0"/>
        </w:rPr>
      </w:pPr>
      <w:r>
        <w:rPr>
          <w:b w:val="0"/>
          <w:w w:val="85"/>
        </w:rPr>
        <w:t>In this thesis, we address these knowledge gaps and provide necessary elements to understand </w:t>
      </w:r>
      <w:r>
        <w:rPr>
          <w:b w:val="0"/>
          <w:spacing w:val="-2"/>
          <w:w w:val="95"/>
        </w:rPr>
        <w:t>how</w:t>
      </w:r>
      <w:r>
        <w:rPr>
          <w:b w:val="0"/>
          <w:spacing w:val="-7"/>
          <w:w w:val="95"/>
        </w:rPr>
        <w:t> </w:t>
      </w:r>
      <w:r>
        <w:rPr>
          <w:b w:val="0"/>
          <w:spacing w:val="-2"/>
          <w:w w:val="95"/>
        </w:rPr>
        <w:t>Kotlin</w:t>
      </w:r>
      <w:r>
        <w:rPr>
          <w:b w:val="0"/>
          <w:spacing w:val="-7"/>
          <w:w w:val="95"/>
        </w:rPr>
        <w:t> </w:t>
      </w:r>
      <w:r>
        <w:rPr>
          <w:b w:val="0"/>
          <w:spacing w:val="-2"/>
          <w:w w:val="95"/>
        </w:rPr>
        <w:t>impacted</w:t>
      </w:r>
      <w:r>
        <w:rPr>
          <w:b w:val="0"/>
          <w:spacing w:val="-7"/>
          <w:w w:val="95"/>
        </w:rPr>
        <w:t> </w:t>
      </w:r>
      <w:r>
        <w:rPr>
          <w:b w:val="0"/>
          <w:spacing w:val="-2"/>
          <w:w w:val="95"/>
        </w:rPr>
        <w:t>on</w:t>
      </w:r>
      <w:r>
        <w:rPr>
          <w:b w:val="0"/>
          <w:spacing w:val="-7"/>
          <w:w w:val="95"/>
        </w:rPr>
        <w:t> </w:t>
      </w:r>
      <w:r>
        <w:rPr>
          <w:b w:val="0"/>
          <w:spacing w:val="-2"/>
          <w:w w:val="95"/>
        </w:rPr>
        <w:t>Android</w:t>
      </w:r>
      <w:r>
        <w:rPr>
          <w:b w:val="0"/>
          <w:spacing w:val="-8"/>
          <w:w w:val="95"/>
        </w:rPr>
        <w:t> </w:t>
      </w:r>
      <w:r>
        <w:rPr>
          <w:b w:val="0"/>
          <w:spacing w:val="-2"/>
          <w:w w:val="95"/>
        </w:rPr>
        <w:t>application</w:t>
      </w:r>
      <w:r>
        <w:rPr>
          <w:b w:val="0"/>
          <w:spacing w:val="-7"/>
          <w:w w:val="95"/>
        </w:rPr>
        <w:t> </w:t>
      </w:r>
      <w:r>
        <w:rPr>
          <w:b w:val="0"/>
          <w:spacing w:val="-2"/>
          <w:w w:val="95"/>
        </w:rPr>
        <w:t>development,</w:t>
      </w:r>
      <w:r>
        <w:rPr>
          <w:b w:val="0"/>
          <w:spacing w:val="-7"/>
          <w:w w:val="95"/>
        </w:rPr>
        <w:t> </w:t>
      </w:r>
      <w:r>
        <w:rPr>
          <w:b w:val="0"/>
          <w:spacing w:val="-2"/>
          <w:w w:val="95"/>
        </w:rPr>
        <w:t>how</w:t>
      </w:r>
      <w:r>
        <w:rPr>
          <w:b w:val="0"/>
          <w:spacing w:val="-7"/>
          <w:w w:val="95"/>
        </w:rPr>
        <w:t> </w:t>
      </w:r>
      <w:r>
        <w:rPr>
          <w:b w:val="0"/>
          <w:spacing w:val="-2"/>
          <w:w w:val="95"/>
        </w:rPr>
        <w:t>it</w:t>
      </w:r>
      <w:r>
        <w:rPr>
          <w:b w:val="0"/>
          <w:spacing w:val="-7"/>
          <w:w w:val="95"/>
        </w:rPr>
        <w:t> </w:t>
      </w:r>
      <w:r>
        <w:rPr>
          <w:b w:val="0"/>
          <w:spacing w:val="-2"/>
          <w:w w:val="95"/>
        </w:rPr>
        <w:t>has</w:t>
      </w:r>
      <w:r>
        <w:rPr>
          <w:b w:val="0"/>
          <w:spacing w:val="-8"/>
          <w:w w:val="95"/>
        </w:rPr>
        <w:t> </w:t>
      </w:r>
      <w:r>
        <w:rPr>
          <w:b w:val="0"/>
          <w:spacing w:val="-2"/>
          <w:w w:val="95"/>
        </w:rPr>
        <w:t>been</w:t>
      </w:r>
      <w:r>
        <w:rPr>
          <w:b w:val="0"/>
          <w:spacing w:val="-7"/>
          <w:w w:val="95"/>
        </w:rPr>
        <w:t> </w:t>
      </w:r>
      <w:r>
        <w:rPr>
          <w:b w:val="0"/>
          <w:spacing w:val="-2"/>
          <w:w w:val="95"/>
        </w:rPr>
        <w:t>used,</w:t>
      </w:r>
      <w:r>
        <w:rPr>
          <w:b w:val="0"/>
          <w:spacing w:val="-7"/>
          <w:w w:val="95"/>
        </w:rPr>
        <w:t> </w:t>
      </w:r>
      <w:r>
        <w:rPr>
          <w:b w:val="0"/>
          <w:spacing w:val="-2"/>
          <w:w w:val="95"/>
        </w:rPr>
        <w:t>and</w:t>
      </w:r>
      <w:r>
        <w:rPr>
          <w:b w:val="0"/>
          <w:spacing w:val="-7"/>
          <w:w w:val="95"/>
        </w:rPr>
        <w:t> </w:t>
      </w:r>
      <w:r>
        <w:rPr>
          <w:b w:val="0"/>
          <w:spacing w:val="-2"/>
          <w:w w:val="95"/>
        </w:rPr>
        <w:t>finally, </w:t>
      </w:r>
      <w:r>
        <w:rPr>
          <w:b w:val="0"/>
          <w:w w:val="90"/>
        </w:rPr>
        <w:t>how</w:t>
      </w:r>
      <w:r>
        <w:rPr>
          <w:b w:val="0"/>
          <w:spacing w:val="-4"/>
          <w:w w:val="90"/>
        </w:rPr>
        <w:t> </w:t>
      </w:r>
      <w:r>
        <w:rPr>
          <w:b w:val="0"/>
          <w:w w:val="90"/>
        </w:rPr>
        <w:t>we</w:t>
      </w:r>
      <w:r>
        <w:rPr>
          <w:b w:val="0"/>
          <w:spacing w:val="-5"/>
          <w:w w:val="90"/>
        </w:rPr>
        <w:t> </w:t>
      </w:r>
      <w:r>
        <w:rPr>
          <w:b w:val="0"/>
          <w:w w:val="90"/>
        </w:rPr>
        <w:t>could</w:t>
      </w:r>
      <w:r>
        <w:rPr>
          <w:b w:val="0"/>
          <w:spacing w:val="-4"/>
          <w:w w:val="90"/>
        </w:rPr>
        <w:t> </w:t>
      </w:r>
      <w:r>
        <w:rPr>
          <w:b w:val="0"/>
          <w:w w:val="90"/>
        </w:rPr>
        <w:t>assist</w:t>
      </w:r>
      <w:r>
        <w:rPr>
          <w:b w:val="0"/>
          <w:spacing w:val="-4"/>
          <w:w w:val="90"/>
        </w:rPr>
        <w:t> </w:t>
      </w:r>
      <w:r>
        <w:rPr>
          <w:b w:val="0"/>
          <w:w w:val="90"/>
        </w:rPr>
        <w:t>the</w:t>
      </w:r>
      <w:r>
        <w:rPr>
          <w:b w:val="0"/>
          <w:spacing w:val="-5"/>
          <w:w w:val="90"/>
        </w:rPr>
        <w:t> </w:t>
      </w:r>
      <w:r>
        <w:rPr>
          <w:b w:val="0"/>
          <w:w w:val="90"/>
        </w:rPr>
        <w:t>migration</w:t>
      </w:r>
      <w:r>
        <w:rPr>
          <w:b w:val="0"/>
          <w:spacing w:val="-4"/>
          <w:w w:val="90"/>
        </w:rPr>
        <w:t> </w:t>
      </w:r>
      <w:r>
        <w:rPr>
          <w:b w:val="0"/>
          <w:w w:val="90"/>
        </w:rPr>
        <w:t>of</w:t>
      </w:r>
      <w:r>
        <w:rPr>
          <w:b w:val="0"/>
          <w:spacing w:val="-4"/>
          <w:w w:val="90"/>
        </w:rPr>
        <w:t> </w:t>
      </w:r>
      <w:r>
        <w:rPr>
          <w:b w:val="0"/>
          <w:w w:val="90"/>
        </w:rPr>
        <w:t>Android</w:t>
      </w:r>
      <w:r>
        <w:rPr>
          <w:b w:val="0"/>
          <w:spacing w:val="-4"/>
          <w:w w:val="90"/>
        </w:rPr>
        <w:t> </w:t>
      </w:r>
      <w:r>
        <w:rPr>
          <w:b w:val="0"/>
          <w:w w:val="90"/>
        </w:rPr>
        <w:t>applications</w:t>
      </w:r>
      <w:r>
        <w:rPr>
          <w:b w:val="0"/>
          <w:spacing w:val="-4"/>
          <w:w w:val="90"/>
        </w:rPr>
        <w:t> </w:t>
      </w:r>
      <w:r>
        <w:rPr>
          <w:b w:val="0"/>
          <w:w w:val="90"/>
        </w:rPr>
        <w:t>to</w:t>
      </w:r>
      <w:r>
        <w:rPr>
          <w:b w:val="0"/>
          <w:spacing w:val="-4"/>
          <w:w w:val="90"/>
        </w:rPr>
        <w:t> </w:t>
      </w:r>
      <w:r>
        <w:rPr>
          <w:b w:val="0"/>
          <w:w w:val="90"/>
        </w:rPr>
        <w:t>Kotlin.</w:t>
      </w:r>
      <w:r>
        <w:rPr>
          <w:b w:val="0"/>
        </w:rPr>
        <w:t> </w:t>
      </w:r>
      <w:r>
        <w:rPr>
          <w:b w:val="0"/>
          <w:w w:val="90"/>
        </w:rPr>
        <w:t>We</w:t>
      </w:r>
      <w:r>
        <w:rPr>
          <w:b w:val="0"/>
          <w:spacing w:val="-4"/>
          <w:w w:val="90"/>
        </w:rPr>
        <w:t> </w:t>
      </w:r>
      <w:r>
        <w:rPr>
          <w:b w:val="0"/>
          <w:w w:val="90"/>
        </w:rPr>
        <w:t>start</w:t>
      </w:r>
      <w:r>
        <w:rPr>
          <w:b w:val="0"/>
          <w:spacing w:val="-4"/>
          <w:w w:val="90"/>
        </w:rPr>
        <w:t> </w:t>
      </w:r>
      <w:r>
        <w:rPr>
          <w:b w:val="0"/>
          <w:w w:val="90"/>
        </w:rPr>
        <w:t>by</w:t>
      </w:r>
      <w:r>
        <w:rPr>
          <w:b w:val="0"/>
          <w:spacing w:val="-4"/>
          <w:w w:val="90"/>
        </w:rPr>
        <w:t> </w:t>
      </w:r>
      <w:r>
        <w:rPr>
          <w:b w:val="0"/>
          <w:w w:val="90"/>
        </w:rPr>
        <w:t>addressing</w:t>
      </w:r>
      <w:r>
        <w:rPr>
          <w:b w:val="0"/>
          <w:spacing w:val="-5"/>
          <w:w w:val="90"/>
        </w:rPr>
        <w:t> </w:t>
      </w:r>
      <w:r>
        <w:rPr>
          <w:b w:val="0"/>
          <w:w w:val="90"/>
        </w:rPr>
        <w:t>the lack of studies about the adoption of Kotlin.</w:t>
      </w:r>
      <w:r>
        <w:rPr>
          <w:b w:val="0"/>
        </w:rPr>
        <w:t> </w:t>
      </w:r>
      <w:r>
        <w:rPr>
          <w:b w:val="0"/>
          <w:w w:val="90"/>
        </w:rPr>
        <w:t>In the upcoming chapter, we present an empirical study</w:t>
      </w:r>
      <w:r>
        <w:rPr>
          <w:b w:val="0"/>
          <w:spacing w:val="-6"/>
          <w:w w:val="90"/>
        </w:rPr>
        <w:t> </w:t>
      </w:r>
      <w:r>
        <w:rPr>
          <w:b w:val="0"/>
          <w:w w:val="90"/>
        </w:rPr>
        <w:t>that</w:t>
      </w:r>
      <w:r>
        <w:rPr>
          <w:b w:val="0"/>
          <w:spacing w:val="-6"/>
          <w:w w:val="90"/>
        </w:rPr>
        <w:t> </w:t>
      </w:r>
      <w:r>
        <w:rPr>
          <w:b w:val="0"/>
          <w:w w:val="90"/>
        </w:rPr>
        <w:t>explores</w:t>
      </w:r>
      <w:r>
        <w:rPr>
          <w:b w:val="0"/>
          <w:spacing w:val="-6"/>
          <w:w w:val="90"/>
        </w:rPr>
        <w:t> </w:t>
      </w:r>
      <w:r>
        <w:rPr>
          <w:b w:val="0"/>
          <w:w w:val="90"/>
        </w:rPr>
        <w:t>the</w:t>
      </w:r>
      <w:r>
        <w:rPr>
          <w:b w:val="0"/>
          <w:spacing w:val="-6"/>
          <w:w w:val="90"/>
        </w:rPr>
        <w:t> </w:t>
      </w:r>
      <w:r>
        <w:rPr>
          <w:b w:val="0"/>
          <w:w w:val="90"/>
        </w:rPr>
        <w:t>adoption</w:t>
      </w:r>
      <w:r>
        <w:rPr>
          <w:b w:val="0"/>
          <w:spacing w:val="-6"/>
          <w:w w:val="90"/>
        </w:rPr>
        <w:t> </w:t>
      </w:r>
      <w:r>
        <w:rPr>
          <w:b w:val="0"/>
          <w:w w:val="90"/>
        </w:rPr>
        <w:t>of</w:t>
      </w:r>
      <w:r>
        <w:rPr>
          <w:b w:val="0"/>
          <w:spacing w:val="-5"/>
          <w:w w:val="90"/>
        </w:rPr>
        <w:t> </w:t>
      </w:r>
      <w:r>
        <w:rPr>
          <w:b w:val="0"/>
          <w:w w:val="90"/>
        </w:rPr>
        <w:t>Kotlin</w:t>
      </w:r>
      <w:r>
        <w:rPr>
          <w:b w:val="0"/>
          <w:spacing w:val="-6"/>
          <w:w w:val="90"/>
        </w:rPr>
        <w:t> </w:t>
      </w:r>
      <w:r>
        <w:rPr>
          <w:b w:val="0"/>
          <w:w w:val="90"/>
        </w:rPr>
        <w:t>and</w:t>
      </w:r>
      <w:r>
        <w:rPr>
          <w:b w:val="0"/>
          <w:spacing w:val="-6"/>
          <w:w w:val="90"/>
        </w:rPr>
        <w:t> </w:t>
      </w:r>
      <w:r>
        <w:rPr>
          <w:b w:val="0"/>
          <w:w w:val="90"/>
        </w:rPr>
        <w:t>its</w:t>
      </w:r>
      <w:r>
        <w:rPr>
          <w:b w:val="0"/>
          <w:spacing w:val="-6"/>
          <w:w w:val="90"/>
        </w:rPr>
        <w:t> </w:t>
      </w:r>
      <w:r>
        <w:rPr>
          <w:b w:val="0"/>
          <w:w w:val="90"/>
        </w:rPr>
        <w:t>impact</w:t>
      </w:r>
      <w:r>
        <w:rPr>
          <w:b w:val="0"/>
          <w:spacing w:val="-6"/>
          <w:w w:val="90"/>
        </w:rPr>
        <w:t> </w:t>
      </w:r>
      <w:r>
        <w:rPr>
          <w:b w:val="0"/>
          <w:w w:val="90"/>
        </w:rPr>
        <w:t>on</w:t>
      </w:r>
      <w:r>
        <w:rPr>
          <w:b w:val="0"/>
          <w:spacing w:val="-6"/>
          <w:w w:val="90"/>
        </w:rPr>
        <w:t> </w:t>
      </w:r>
      <w:r>
        <w:rPr>
          <w:b w:val="0"/>
          <w:w w:val="90"/>
        </w:rPr>
        <w:t>the</w:t>
      </w:r>
      <w:r>
        <w:rPr>
          <w:b w:val="0"/>
          <w:spacing w:val="-5"/>
          <w:w w:val="90"/>
        </w:rPr>
        <w:t> </w:t>
      </w:r>
      <w:r>
        <w:rPr>
          <w:b w:val="0"/>
          <w:w w:val="90"/>
        </w:rPr>
        <w:t>quality</w:t>
      </w:r>
      <w:r>
        <w:rPr>
          <w:b w:val="0"/>
          <w:spacing w:val="-6"/>
          <w:w w:val="90"/>
        </w:rPr>
        <w:t> </w:t>
      </w:r>
      <w:r>
        <w:rPr>
          <w:b w:val="0"/>
          <w:w w:val="90"/>
        </w:rPr>
        <w:t>of</w:t>
      </w:r>
      <w:r>
        <w:rPr>
          <w:b w:val="0"/>
          <w:spacing w:val="-6"/>
          <w:w w:val="90"/>
        </w:rPr>
        <w:t> </w:t>
      </w:r>
      <w:r>
        <w:rPr>
          <w:b w:val="0"/>
          <w:w w:val="90"/>
        </w:rPr>
        <w:t>Android</w:t>
      </w:r>
      <w:r>
        <w:rPr>
          <w:b w:val="0"/>
          <w:spacing w:val="-6"/>
          <w:w w:val="90"/>
        </w:rPr>
        <w:t> </w:t>
      </w:r>
      <w:r>
        <w:rPr>
          <w:b w:val="0"/>
          <w:spacing w:val="-2"/>
          <w:w w:val="90"/>
        </w:rPr>
        <w:t>applications.</w:t>
      </w:r>
    </w:p>
    <w:p>
      <w:pPr>
        <w:spacing w:after="0" w:line="244" w:lineRule="auto"/>
        <w:jc w:val="both"/>
        <w:sectPr>
          <w:headerReference w:type="even" r:id="rId54"/>
          <w:pgSz w:w="11910" w:h="16840"/>
          <w:pgMar w:header="1477" w:footer="0" w:top="1720" w:bottom="280" w:left="1000" w:right="720"/>
          <w:pgNumType w:start="28"/>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4"/>
        <w:rPr>
          <w:b w:val="0"/>
          <w:sz w:val="26"/>
        </w:rPr>
      </w:pPr>
    </w:p>
    <w:p>
      <w:pPr>
        <w:tabs>
          <w:tab w:pos="9036" w:val="left" w:leader="none"/>
        </w:tabs>
        <w:spacing w:before="94"/>
        <w:ind w:left="428" w:right="0" w:firstLine="0"/>
        <w:jc w:val="left"/>
        <w:rPr>
          <w:rFonts w:ascii="Times New Roman"/>
          <w:sz w:val="119"/>
        </w:rPr>
      </w:pPr>
      <w:r>
        <w:rPr/>
        <w:pict>
          <v:group style="position:absolute;margin-left:71.433998pt;margin-top:20.478827pt;width:49.55pt;height:28.5pt;mso-position-horizontal-relative:page;mso-position-vertical-relative:paragraph;z-index:-22102016" id="docshapegroup97" coordorigin="1429,410" coordsize="991,570">
            <v:line style="position:absolute" from="1439,979" to="1439,429" stroked="true" strokeweight=".996pt" strokecolor="#000000">
              <v:stroke dashstyle="solid"/>
            </v:line>
            <v:line style="position:absolute" from="1429,420" to="2419,420" stroked="true" strokeweight=".996pt" strokecolor="#000000">
              <v:stroke dashstyle="solid"/>
            </v:line>
            <w10:wrap type="none"/>
          </v:group>
        </w:pict>
      </w:r>
      <w:r>
        <w:rPr/>
        <w:pict>
          <v:group style="position:absolute;margin-left:154.703003pt;margin-top:20.478827pt;width:333.45pt;height:39.8pt;mso-position-horizontal-relative:page;mso-position-vertical-relative:paragraph;z-index:-22101504" id="docshapegroup98" coordorigin="3094,410" coordsize="6669,796">
            <v:line style="position:absolute" from="9753,1205" to="9753,429" stroked="true" strokeweight=".996pt" strokecolor="#000000">
              <v:stroke dashstyle="solid"/>
            </v:line>
            <v:line style="position:absolute" from="3094,420" to="9763,420" stroked="true" strokeweight=".996pt" strokecolor="#000000">
              <v:stroke dashstyle="solid"/>
            </v:line>
            <w10:wrap type="none"/>
          </v:group>
        </w:pict>
      </w:r>
      <w:bookmarkStart w:name="3 Measuring the adoption of Kotlin by An" w:id="87"/>
      <w:bookmarkEnd w:id="87"/>
      <w:r>
        <w:rPr/>
      </w:r>
      <w:bookmarkStart w:name="_bookmark46" w:id="88"/>
      <w:bookmarkEnd w:id="88"/>
      <w:r>
        <w:rPr/>
      </w:r>
      <w:r>
        <w:rPr>
          <w:rFonts w:ascii="Arial"/>
          <w:sz w:val="28"/>
        </w:rPr>
        <w:t>Chapter</w:t>
      </w:r>
      <w:r>
        <w:rPr>
          <w:rFonts w:ascii="Arial"/>
          <w:spacing w:val="-11"/>
          <w:sz w:val="28"/>
        </w:rPr>
        <w:t> </w:t>
      </w:r>
      <w:r>
        <w:rPr>
          <w:rFonts w:ascii="Times New Roman"/>
          <w:spacing w:val="27"/>
          <w:sz w:val="119"/>
        </w:rPr>
        <w:t>3</w:t>
      </w:r>
      <w:r>
        <w:rPr>
          <w:rFonts w:ascii="Times New Roman"/>
          <w:sz w:val="119"/>
          <w:u w:val="single"/>
        </w:rPr>
        <w:tab/>
      </w:r>
    </w:p>
    <w:p>
      <w:pPr>
        <w:pStyle w:val="Heading1"/>
        <w:spacing w:line="249" w:lineRule="auto" w:before="277"/>
        <w:ind w:left="410" w:firstLine="18"/>
        <w:rPr>
          <w:b w:val="0"/>
        </w:rPr>
      </w:pPr>
      <w:r>
        <w:rPr>
          <w:b w:val="0"/>
          <w:spacing w:val="-2"/>
          <w:w w:val="95"/>
        </w:rPr>
        <w:t>Measuring</w:t>
      </w:r>
      <w:r>
        <w:rPr>
          <w:b w:val="0"/>
          <w:spacing w:val="-30"/>
          <w:w w:val="95"/>
        </w:rPr>
        <w:t> </w:t>
      </w:r>
      <w:r>
        <w:rPr>
          <w:b w:val="0"/>
          <w:spacing w:val="-2"/>
          <w:w w:val="95"/>
        </w:rPr>
        <w:t>the</w:t>
      </w:r>
      <w:r>
        <w:rPr>
          <w:b w:val="0"/>
          <w:spacing w:val="-29"/>
          <w:w w:val="95"/>
        </w:rPr>
        <w:t> </w:t>
      </w:r>
      <w:r>
        <w:rPr>
          <w:b w:val="0"/>
          <w:spacing w:val="-2"/>
          <w:w w:val="95"/>
        </w:rPr>
        <w:t>adoption</w:t>
      </w:r>
      <w:r>
        <w:rPr>
          <w:b w:val="0"/>
          <w:spacing w:val="-29"/>
          <w:w w:val="95"/>
        </w:rPr>
        <w:t> </w:t>
      </w:r>
      <w:r>
        <w:rPr>
          <w:b w:val="0"/>
          <w:spacing w:val="-2"/>
          <w:w w:val="95"/>
        </w:rPr>
        <w:t>of</w:t>
      </w:r>
      <w:r>
        <w:rPr>
          <w:b w:val="0"/>
          <w:spacing w:val="-30"/>
          <w:w w:val="95"/>
        </w:rPr>
        <w:t> </w:t>
      </w:r>
      <w:r>
        <w:rPr>
          <w:b w:val="0"/>
          <w:spacing w:val="-2"/>
          <w:w w:val="95"/>
        </w:rPr>
        <w:t>Kotlin</w:t>
      </w:r>
      <w:r>
        <w:rPr>
          <w:b w:val="0"/>
          <w:spacing w:val="-29"/>
          <w:w w:val="95"/>
        </w:rPr>
        <w:t> </w:t>
      </w:r>
      <w:r>
        <w:rPr>
          <w:b w:val="0"/>
          <w:spacing w:val="-2"/>
          <w:w w:val="95"/>
        </w:rPr>
        <w:t>by </w:t>
      </w:r>
      <w:r>
        <w:rPr>
          <w:b w:val="0"/>
        </w:rPr>
        <w:t>Android</w:t>
      </w:r>
      <w:r>
        <w:rPr>
          <w:b w:val="0"/>
          <w:spacing w:val="-40"/>
        </w:rPr>
        <w:t> </w:t>
      </w:r>
      <w:r>
        <w:rPr>
          <w:b w:val="0"/>
        </w:rPr>
        <w:t>developers</w:t>
      </w:r>
    </w:p>
    <w:p>
      <w:pPr>
        <w:pStyle w:val="BodyText"/>
        <w:spacing w:before="3"/>
        <w:rPr>
          <w:b w:val="0"/>
          <w:sz w:val="64"/>
        </w:rPr>
      </w:pPr>
    </w:p>
    <w:p>
      <w:pPr>
        <w:pStyle w:val="BodyText"/>
        <w:spacing w:line="242" w:lineRule="auto"/>
        <w:ind w:left="428" w:right="1384"/>
        <w:jc w:val="both"/>
        <w:rPr>
          <w:b w:val="0"/>
        </w:rPr>
      </w:pPr>
      <w:r>
        <w:rPr>
          <w:b w:val="0"/>
          <w:w w:val="90"/>
        </w:rPr>
        <w:t>During</w:t>
      </w:r>
      <w:r>
        <w:rPr>
          <w:b w:val="0"/>
          <w:spacing w:val="-2"/>
          <w:w w:val="90"/>
        </w:rPr>
        <w:t> </w:t>
      </w:r>
      <w:r>
        <w:rPr>
          <w:b w:val="0"/>
          <w:w w:val="90"/>
        </w:rPr>
        <w:t>the</w:t>
      </w:r>
      <w:r>
        <w:rPr>
          <w:b w:val="0"/>
          <w:spacing w:val="-2"/>
          <w:w w:val="90"/>
        </w:rPr>
        <w:t> </w:t>
      </w:r>
      <w:r>
        <w:rPr>
          <w:b w:val="0"/>
          <w:w w:val="90"/>
        </w:rPr>
        <w:t>last</w:t>
      </w:r>
      <w:r>
        <w:rPr>
          <w:b w:val="0"/>
          <w:spacing w:val="-2"/>
          <w:w w:val="90"/>
        </w:rPr>
        <w:t> </w:t>
      </w:r>
      <w:r>
        <w:rPr>
          <w:b w:val="0"/>
          <w:w w:val="90"/>
        </w:rPr>
        <w:t>years,</w:t>
      </w:r>
      <w:r>
        <w:rPr>
          <w:b w:val="0"/>
          <w:spacing w:val="-2"/>
          <w:w w:val="90"/>
        </w:rPr>
        <w:t> </w:t>
      </w:r>
      <w:r>
        <w:rPr>
          <w:b w:val="0"/>
          <w:w w:val="90"/>
        </w:rPr>
        <w:t>di</w:t>
      </w:r>
      <w:r>
        <w:rPr>
          <w:rFonts w:ascii="Calibri" w:hAnsi="Calibri"/>
          <w:w w:val="90"/>
        </w:rPr>
        <w:t>ff</w:t>
      </w:r>
      <w:r>
        <w:rPr>
          <w:b w:val="0"/>
          <w:w w:val="90"/>
        </w:rPr>
        <w:t>erent</w:t>
      </w:r>
      <w:r>
        <w:rPr>
          <w:b w:val="0"/>
          <w:spacing w:val="-2"/>
          <w:w w:val="90"/>
        </w:rPr>
        <w:t> </w:t>
      </w:r>
      <w:r>
        <w:rPr>
          <w:b w:val="0"/>
          <w:w w:val="90"/>
        </w:rPr>
        <w:t>development</w:t>
      </w:r>
      <w:r>
        <w:rPr>
          <w:b w:val="0"/>
          <w:spacing w:val="-2"/>
          <w:w w:val="90"/>
        </w:rPr>
        <w:t> </w:t>
      </w:r>
      <w:r>
        <w:rPr>
          <w:b w:val="0"/>
          <w:w w:val="90"/>
        </w:rPr>
        <w:t>approaches</w:t>
      </w:r>
      <w:r>
        <w:rPr>
          <w:b w:val="0"/>
          <w:spacing w:val="-2"/>
          <w:w w:val="90"/>
        </w:rPr>
        <w:t> </w:t>
      </w:r>
      <w:r>
        <w:rPr>
          <w:b w:val="0"/>
          <w:w w:val="90"/>
        </w:rPr>
        <w:t>and</w:t>
      </w:r>
      <w:r>
        <w:rPr>
          <w:b w:val="0"/>
          <w:spacing w:val="-2"/>
          <w:w w:val="90"/>
        </w:rPr>
        <w:t> </w:t>
      </w:r>
      <w:r>
        <w:rPr>
          <w:b w:val="0"/>
          <w:w w:val="90"/>
        </w:rPr>
        <w:t>frameworks</w:t>
      </w:r>
      <w:r>
        <w:rPr>
          <w:b w:val="0"/>
          <w:spacing w:val="-2"/>
          <w:w w:val="90"/>
        </w:rPr>
        <w:t> </w:t>
      </w:r>
      <w:r>
        <w:rPr>
          <w:b w:val="0"/>
          <w:w w:val="90"/>
        </w:rPr>
        <w:t>have</w:t>
      </w:r>
      <w:r>
        <w:rPr>
          <w:b w:val="0"/>
          <w:spacing w:val="-2"/>
          <w:w w:val="90"/>
        </w:rPr>
        <w:t> </w:t>
      </w:r>
      <w:r>
        <w:rPr>
          <w:b w:val="0"/>
          <w:w w:val="90"/>
        </w:rPr>
        <w:t>emerged</w:t>
      </w:r>
      <w:r>
        <w:rPr>
          <w:b w:val="0"/>
          <w:spacing w:val="-2"/>
          <w:w w:val="90"/>
        </w:rPr>
        <w:t> </w:t>
      </w:r>
      <w:r>
        <w:rPr>
          <w:b w:val="0"/>
          <w:w w:val="90"/>
        </w:rPr>
        <w:t>to</w:t>
      </w:r>
      <w:r>
        <w:rPr>
          <w:b w:val="0"/>
          <w:spacing w:val="-2"/>
          <w:w w:val="90"/>
        </w:rPr>
        <w:t> </w:t>
      </w:r>
      <w:r>
        <w:rPr>
          <w:b w:val="0"/>
          <w:w w:val="90"/>
        </w:rPr>
        <w:t>ease </w:t>
      </w:r>
      <w:r>
        <w:rPr>
          <w:b w:val="0"/>
          <w:w w:val="95"/>
        </w:rPr>
        <w:t>mobile</w:t>
      </w:r>
      <w:r>
        <w:rPr>
          <w:b w:val="0"/>
          <w:spacing w:val="-13"/>
          <w:w w:val="95"/>
        </w:rPr>
        <w:t> </w:t>
      </w:r>
      <w:r>
        <w:rPr>
          <w:b w:val="0"/>
          <w:w w:val="95"/>
        </w:rPr>
        <w:t>applications’</w:t>
      </w:r>
      <w:r>
        <w:rPr>
          <w:b w:val="0"/>
          <w:spacing w:val="-13"/>
          <w:w w:val="95"/>
        </w:rPr>
        <w:t> </w:t>
      </w:r>
      <w:r>
        <w:rPr>
          <w:b w:val="0"/>
          <w:w w:val="95"/>
        </w:rPr>
        <w:t>development.</w:t>
      </w:r>
      <w:r>
        <w:rPr>
          <w:b w:val="0"/>
          <w:spacing w:val="-13"/>
          <w:w w:val="95"/>
        </w:rPr>
        <w:t> </w:t>
      </w:r>
      <w:hyperlink w:history="true" w:anchor="_bookmark376">
        <w:r>
          <w:rPr>
            <w:b w:val="0"/>
            <w:w w:val="95"/>
          </w:rPr>
          <w:t>[200,</w:t>
        </w:r>
        <w:r>
          <w:rPr>
            <w:b w:val="0"/>
            <w:spacing w:val="-13"/>
            <w:w w:val="95"/>
          </w:rPr>
          <w:t> </w:t>
        </w:r>
      </w:hyperlink>
      <w:hyperlink w:history="true" w:anchor="_bookmark356">
        <w:r>
          <w:rPr>
            <w:b w:val="0"/>
            <w:w w:val="95"/>
          </w:rPr>
          <w:t>180].</w:t>
        </w:r>
        <w:r>
          <w:rPr>
            <w:b w:val="0"/>
            <w:spacing w:val="-12"/>
            <w:w w:val="95"/>
          </w:rPr>
          <w:t> </w:t>
        </w:r>
      </w:hyperlink>
      <w:r>
        <w:rPr>
          <w:b w:val="0"/>
          <w:w w:val="95"/>
        </w:rPr>
        <w:t>Meanwhile,</w:t>
      </w:r>
      <w:r>
        <w:rPr>
          <w:b w:val="0"/>
          <w:spacing w:val="-13"/>
          <w:w w:val="95"/>
        </w:rPr>
        <w:t> </w:t>
      </w:r>
      <w:r>
        <w:rPr>
          <w:b w:val="0"/>
          <w:w w:val="95"/>
        </w:rPr>
        <w:t>Google</w:t>
      </w:r>
      <w:r>
        <w:rPr>
          <w:b w:val="0"/>
          <w:spacing w:val="-13"/>
          <w:w w:val="95"/>
        </w:rPr>
        <w:t> </w:t>
      </w:r>
      <w:r>
        <w:rPr>
          <w:b w:val="0"/>
          <w:w w:val="95"/>
        </w:rPr>
        <w:t>has</w:t>
      </w:r>
      <w:r>
        <w:rPr>
          <w:b w:val="0"/>
          <w:spacing w:val="-13"/>
          <w:w w:val="95"/>
        </w:rPr>
        <w:t> </w:t>
      </w:r>
      <w:r>
        <w:rPr>
          <w:b w:val="0"/>
          <w:w w:val="95"/>
        </w:rPr>
        <w:t>continued</w:t>
      </w:r>
      <w:r>
        <w:rPr>
          <w:b w:val="0"/>
          <w:spacing w:val="-13"/>
          <w:w w:val="95"/>
        </w:rPr>
        <w:t> </w:t>
      </w:r>
      <w:r>
        <w:rPr>
          <w:b w:val="0"/>
          <w:w w:val="95"/>
        </w:rPr>
        <w:t>evolving</w:t>
      </w:r>
      <w:r>
        <w:rPr>
          <w:b w:val="0"/>
          <w:spacing w:val="-12"/>
          <w:w w:val="95"/>
        </w:rPr>
        <w:t> </w:t>
      </w:r>
      <w:r>
        <w:rPr>
          <w:b w:val="0"/>
          <w:w w:val="95"/>
        </w:rPr>
        <w:t>its </w:t>
      </w:r>
      <w:r>
        <w:rPr>
          <w:b w:val="0"/>
          <w:w w:val="90"/>
        </w:rPr>
        <w:t>development toolkit for building applications.</w:t>
      </w:r>
      <w:r>
        <w:rPr>
          <w:b w:val="0"/>
        </w:rPr>
        <w:t> </w:t>
      </w:r>
      <w:r>
        <w:rPr>
          <w:b w:val="0"/>
          <w:w w:val="90"/>
        </w:rPr>
        <w:t>For instance, Android 7.0 added MultiWindow support</w:t>
      </w:r>
      <w:r>
        <w:rPr>
          <w:b w:val="0"/>
          <w:spacing w:val="-7"/>
          <w:w w:val="90"/>
        </w:rPr>
        <w:t> </w:t>
      </w:r>
      <w:hyperlink w:history="true" w:anchor="_bookmark242">
        <w:r>
          <w:rPr>
            <w:b w:val="0"/>
            <w:w w:val="90"/>
          </w:rPr>
          <w:t>[66],</w:t>
        </w:r>
        <w:r>
          <w:rPr>
            <w:b w:val="0"/>
            <w:spacing w:val="-7"/>
            <w:w w:val="90"/>
          </w:rPr>
          <w:t> </w:t>
        </w:r>
      </w:hyperlink>
      <w:r>
        <w:rPr>
          <w:b w:val="0"/>
          <w:w w:val="90"/>
        </w:rPr>
        <w:t>Android</w:t>
      </w:r>
      <w:r>
        <w:rPr>
          <w:b w:val="0"/>
          <w:spacing w:val="-7"/>
          <w:w w:val="90"/>
        </w:rPr>
        <w:t> </w:t>
      </w:r>
      <w:r>
        <w:rPr>
          <w:b w:val="0"/>
          <w:w w:val="90"/>
        </w:rPr>
        <w:t>8.0</w:t>
      </w:r>
      <w:r>
        <w:rPr>
          <w:b w:val="0"/>
          <w:spacing w:val="-7"/>
          <w:w w:val="90"/>
        </w:rPr>
        <w:t> </w:t>
      </w:r>
      <w:r>
        <w:rPr>
          <w:b w:val="0"/>
          <w:w w:val="90"/>
        </w:rPr>
        <w:t>redesigned</w:t>
      </w:r>
      <w:r>
        <w:rPr>
          <w:b w:val="0"/>
          <w:spacing w:val="-6"/>
          <w:w w:val="90"/>
        </w:rPr>
        <w:t> </w:t>
      </w:r>
      <w:r>
        <w:rPr>
          <w:b w:val="0"/>
          <w:w w:val="90"/>
        </w:rPr>
        <w:t>notifications</w:t>
      </w:r>
      <w:r>
        <w:rPr>
          <w:b w:val="0"/>
          <w:spacing w:val="-6"/>
          <w:w w:val="90"/>
        </w:rPr>
        <w:t> </w:t>
      </w:r>
      <w:r>
        <w:rPr>
          <w:b w:val="0"/>
          <w:w w:val="90"/>
        </w:rPr>
        <w:t>to</w:t>
      </w:r>
      <w:r>
        <w:rPr>
          <w:b w:val="0"/>
          <w:spacing w:val="-7"/>
          <w:w w:val="90"/>
        </w:rPr>
        <w:t> </w:t>
      </w:r>
      <w:r>
        <w:rPr>
          <w:b w:val="0"/>
          <w:w w:val="90"/>
        </w:rPr>
        <w:t>provide</w:t>
      </w:r>
      <w:r>
        <w:rPr>
          <w:b w:val="0"/>
          <w:spacing w:val="-7"/>
          <w:w w:val="90"/>
        </w:rPr>
        <w:t> </w:t>
      </w:r>
      <w:r>
        <w:rPr>
          <w:b w:val="0"/>
          <w:w w:val="90"/>
        </w:rPr>
        <w:t>an</w:t>
      </w:r>
      <w:r>
        <w:rPr>
          <w:b w:val="0"/>
          <w:spacing w:val="-7"/>
          <w:w w:val="90"/>
        </w:rPr>
        <w:t> </w:t>
      </w:r>
      <w:r>
        <w:rPr>
          <w:b w:val="0"/>
          <w:w w:val="90"/>
        </w:rPr>
        <w:t>easier</w:t>
      </w:r>
      <w:r>
        <w:rPr>
          <w:b w:val="0"/>
          <w:spacing w:val="-7"/>
          <w:w w:val="90"/>
        </w:rPr>
        <w:t> </w:t>
      </w:r>
      <w:r>
        <w:rPr>
          <w:b w:val="0"/>
          <w:w w:val="90"/>
        </w:rPr>
        <w:t>and</w:t>
      </w:r>
      <w:r>
        <w:rPr>
          <w:b w:val="0"/>
          <w:spacing w:val="-7"/>
          <w:w w:val="90"/>
        </w:rPr>
        <w:t> </w:t>
      </w:r>
      <w:r>
        <w:rPr>
          <w:b w:val="0"/>
          <w:w w:val="90"/>
        </w:rPr>
        <w:t>more</w:t>
      </w:r>
      <w:r>
        <w:rPr>
          <w:b w:val="0"/>
          <w:spacing w:val="-7"/>
          <w:w w:val="90"/>
        </w:rPr>
        <w:t> </w:t>
      </w:r>
      <w:r>
        <w:rPr>
          <w:b w:val="0"/>
          <w:w w:val="90"/>
        </w:rPr>
        <w:t>consistent</w:t>
      </w:r>
      <w:r>
        <w:rPr>
          <w:b w:val="0"/>
          <w:spacing w:val="-7"/>
          <w:w w:val="90"/>
        </w:rPr>
        <w:t> </w:t>
      </w:r>
      <w:r>
        <w:rPr>
          <w:b w:val="0"/>
          <w:w w:val="90"/>
        </w:rPr>
        <w:t>way to manage notification behavior and settings </w:t>
      </w:r>
      <w:hyperlink w:history="true" w:anchor="_bookmark243">
        <w:r>
          <w:rPr>
            <w:b w:val="0"/>
            <w:w w:val="90"/>
          </w:rPr>
          <w:t>[67] </w:t>
        </w:r>
      </w:hyperlink>
      <w:r>
        <w:rPr>
          <w:b w:val="0"/>
          <w:w w:val="90"/>
        </w:rPr>
        <w:t>and Android 10 included extensive changes </w:t>
      </w:r>
      <w:r>
        <w:rPr>
          <w:b w:val="0"/>
          <w:w w:val="95"/>
        </w:rPr>
        <w:t>to protect privacy and give users more control </w:t>
      </w:r>
      <w:hyperlink w:history="true" w:anchor="_bookmark241">
        <w:r>
          <w:rPr>
            <w:b w:val="0"/>
            <w:w w:val="95"/>
          </w:rPr>
          <w:t>[65].</w:t>
        </w:r>
      </w:hyperlink>
      <w:r>
        <w:rPr>
          <w:b w:val="0"/>
          <w:spacing w:val="40"/>
        </w:rPr>
        <w:t> </w:t>
      </w:r>
      <w:r>
        <w:rPr>
          <w:b w:val="0"/>
          <w:w w:val="95"/>
        </w:rPr>
        <w:t>Following the same trend adopted by its</w:t>
      </w:r>
      <w:r>
        <w:rPr>
          <w:b w:val="0"/>
          <w:spacing w:val="-7"/>
          <w:w w:val="95"/>
        </w:rPr>
        <w:t> </w:t>
      </w:r>
      <w:r>
        <w:rPr>
          <w:b w:val="0"/>
          <w:w w:val="95"/>
        </w:rPr>
        <w:t>competitor,</w:t>
      </w:r>
      <w:r>
        <w:rPr>
          <w:b w:val="0"/>
          <w:spacing w:val="-4"/>
          <w:w w:val="95"/>
        </w:rPr>
        <w:t> </w:t>
      </w:r>
      <w:r>
        <w:rPr>
          <w:b w:val="0"/>
          <w:w w:val="95"/>
        </w:rPr>
        <w:t>Apple,</w:t>
      </w:r>
      <w:r>
        <w:rPr>
          <w:b w:val="0"/>
          <w:spacing w:val="-4"/>
          <w:w w:val="95"/>
        </w:rPr>
        <w:t> </w:t>
      </w:r>
      <w:r>
        <w:rPr>
          <w:b w:val="0"/>
          <w:w w:val="95"/>
        </w:rPr>
        <w:t>that</w:t>
      </w:r>
      <w:r>
        <w:rPr>
          <w:b w:val="0"/>
          <w:spacing w:val="-7"/>
          <w:w w:val="95"/>
        </w:rPr>
        <w:t> </w:t>
      </w:r>
      <w:r>
        <w:rPr>
          <w:b w:val="0"/>
          <w:w w:val="95"/>
        </w:rPr>
        <w:t>announced</w:t>
      </w:r>
      <w:r>
        <w:rPr>
          <w:b w:val="0"/>
          <w:spacing w:val="-7"/>
          <w:w w:val="95"/>
        </w:rPr>
        <w:t> </w:t>
      </w:r>
      <w:r>
        <w:rPr>
          <w:b w:val="0"/>
          <w:w w:val="95"/>
        </w:rPr>
        <w:t>in</w:t>
      </w:r>
      <w:r>
        <w:rPr>
          <w:b w:val="0"/>
          <w:spacing w:val="-7"/>
          <w:w w:val="95"/>
        </w:rPr>
        <w:t> </w:t>
      </w:r>
      <w:r>
        <w:rPr>
          <w:b w:val="0"/>
          <w:w w:val="95"/>
        </w:rPr>
        <w:t>2014</w:t>
      </w:r>
      <w:r>
        <w:rPr>
          <w:b w:val="0"/>
          <w:spacing w:val="-7"/>
          <w:w w:val="95"/>
        </w:rPr>
        <w:t> </w:t>
      </w:r>
      <w:r>
        <w:rPr>
          <w:b w:val="0"/>
          <w:w w:val="95"/>
        </w:rPr>
        <w:t>a</w:t>
      </w:r>
      <w:r>
        <w:rPr>
          <w:b w:val="0"/>
          <w:spacing w:val="-7"/>
          <w:w w:val="95"/>
        </w:rPr>
        <w:t> </w:t>
      </w:r>
      <w:r>
        <w:rPr>
          <w:b w:val="0"/>
          <w:w w:val="95"/>
        </w:rPr>
        <w:t>new</w:t>
      </w:r>
      <w:r>
        <w:rPr>
          <w:b w:val="0"/>
          <w:spacing w:val="-7"/>
          <w:w w:val="95"/>
        </w:rPr>
        <w:t> </w:t>
      </w:r>
      <w:r>
        <w:rPr>
          <w:b w:val="0"/>
          <w:w w:val="95"/>
        </w:rPr>
        <w:t>programming</w:t>
      </w:r>
      <w:r>
        <w:rPr>
          <w:b w:val="0"/>
          <w:spacing w:val="-7"/>
          <w:w w:val="95"/>
        </w:rPr>
        <w:t> </w:t>
      </w:r>
      <w:r>
        <w:rPr>
          <w:b w:val="0"/>
          <w:w w:val="95"/>
        </w:rPr>
        <w:t>language</w:t>
      </w:r>
      <w:r>
        <w:rPr>
          <w:b w:val="0"/>
          <w:spacing w:val="-7"/>
          <w:w w:val="95"/>
        </w:rPr>
        <w:t> </w:t>
      </w:r>
      <w:r>
        <w:rPr>
          <w:b w:val="0"/>
          <w:w w:val="95"/>
        </w:rPr>
        <w:t>(Swift)</w:t>
      </w:r>
      <w:r>
        <w:rPr>
          <w:b w:val="0"/>
          <w:spacing w:val="-7"/>
          <w:w w:val="95"/>
        </w:rPr>
        <w:t> </w:t>
      </w:r>
      <w:r>
        <w:rPr>
          <w:b w:val="0"/>
          <w:w w:val="95"/>
        </w:rPr>
        <w:t>for</w:t>
      </w:r>
      <w:r>
        <w:rPr>
          <w:b w:val="0"/>
          <w:spacing w:val="-7"/>
          <w:w w:val="95"/>
        </w:rPr>
        <w:t> </w:t>
      </w:r>
      <w:r>
        <w:rPr>
          <w:b w:val="0"/>
          <w:w w:val="95"/>
        </w:rPr>
        <w:t>the development</w:t>
      </w:r>
      <w:r>
        <w:rPr>
          <w:b w:val="0"/>
          <w:spacing w:val="-13"/>
          <w:w w:val="95"/>
        </w:rPr>
        <w:t> </w:t>
      </w:r>
      <w:r>
        <w:rPr>
          <w:b w:val="0"/>
          <w:w w:val="95"/>
        </w:rPr>
        <w:t>of</w:t>
      </w:r>
      <w:r>
        <w:rPr>
          <w:b w:val="0"/>
          <w:spacing w:val="-13"/>
          <w:w w:val="95"/>
        </w:rPr>
        <w:t> </w:t>
      </w:r>
      <w:r>
        <w:rPr>
          <w:b w:val="0"/>
          <w:w w:val="95"/>
        </w:rPr>
        <w:t>mobile</w:t>
      </w:r>
      <w:r>
        <w:rPr>
          <w:b w:val="0"/>
          <w:spacing w:val="-13"/>
          <w:w w:val="95"/>
        </w:rPr>
        <w:t> </w:t>
      </w:r>
      <w:r>
        <w:rPr>
          <w:b w:val="0"/>
          <w:w w:val="95"/>
        </w:rPr>
        <w:t>applications,</w:t>
      </w:r>
      <w:r>
        <w:rPr>
          <w:b w:val="0"/>
          <w:spacing w:val="-13"/>
          <w:w w:val="95"/>
        </w:rPr>
        <w:t> </w:t>
      </w:r>
      <w:r>
        <w:rPr>
          <w:b w:val="0"/>
          <w:w w:val="95"/>
        </w:rPr>
        <w:t>Google</w:t>
      </w:r>
      <w:r>
        <w:rPr>
          <w:b w:val="0"/>
          <w:spacing w:val="-12"/>
          <w:w w:val="95"/>
        </w:rPr>
        <w:t> </w:t>
      </w:r>
      <w:r>
        <w:rPr>
          <w:b w:val="0"/>
          <w:w w:val="95"/>
        </w:rPr>
        <w:t>announced</w:t>
      </w:r>
      <w:r>
        <w:rPr>
          <w:b w:val="0"/>
          <w:spacing w:val="-13"/>
          <w:w w:val="95"/>
        </w:rPr>
        <w:t> </w:t>
      </w:r>
      <w:r>
        <w:rPr>
          <w:b w:val="0"/>
          <w:w w:val="95"/>
        </w:rPr>
        <w:t>in</w:t>
      </w:r>
      <w:r>
        <w:rPr>
          <w:b w:val="0"/>
          <w:spacing w:val="-13"/>
          <w:w w:val="95"/>
        </w:rPr>
        <w:t> </w:t>
      </w:r>
      <w:r>
        <w:rPr>
          <w:b w:val="0"/>
          <w:w w:val="95"/>
        </w:rPr>
        <w:t>2017</w:t>
      </w:r>
      <w:r>
        <w:rPr>
          <w:b w:val="0"/>
          <w:spacing w:val="-13"/>
          <w:w w:val="95"/>
        </w:rPr>
        <w:t> </w:t>
      </w:r>
      <w:r>
        <w:rPr>
          <w:b w:val="0"/>
          <w:w w:val="95"/>
        </w:rPr>
        <w:t>Kotlin</w:t>
      </w:r>
      <w:r>
        <w:rPr>
          <w:b w:val="0"/>
          <w:spacing w:val="-13"/>
          <w:w w:val="95"/>
        </w:rPr>
        <w:t> </w:t>
      </w:r>
      <w:r>
        <w:rPr>
          <w:b w:val="0"/>
          <w:w w:val="95"/>
        </w:rPr>
        <w:t>as</w:t>
      </w:r>
      <w:r>
        <w:rPr>
          <w:b w:val="0"/>
          <w:spacing w:val="-12"/>
          <w:w w:val="95"/>
        </w:rPr>
        <w:t> </w:t>
      </w:r>
      <w:r>
        <w:rPr>
          <w:b w:val="0"/>
          <w:w w:val="95"/>
        </w:rPr>
        <w:t>an</w:t>
      </w:r>
      <w:r>
        <w:rPr>
          <w:b w:val="0"/>
          <w:spacing w:val="-13"/>
          <w:w w:val="95"/>
        </w:rPr>
        <w:t> </w:t>
      </w:r>
      <w:r>
        <w:rPr>
          <w:b w:val="0"/>
          <w:w w:val="95"/>
        </w:rPr>
        <w:t>o</w:t>
      </w:r>
      <w:r>
        <w:rPr>
          <w:rFonts w:ascii="Calibri" w:hAnsi="Calibri"/>
          <w:w w:val="95"/>
        </w:rPr>
        <w:t>ffi</w:t>
      </w:r>
      <w:r>
        <w:rPr>
          <w:b w:val="0"/>
          <w:w w:val="95"/>
        </w:rPr>
        <w:t>cial</w:t>
      </w:r>
      <w:r>
        <w:rPr>
          <w:b w:val="0"/>
          <w:spacing w:val="-13"/>
          <w:w w:val="95"/>
        </w:rPr>
        <w:t> </w:t>
      </w:r>
      <w:r>
        <w:rPr>
          <w:b w:val="0"/>
          <w:w w:val="95"/>
        </w:rPr>
        <w:t>Android </w:t>
      </w:r>
      <w:r>
        <w:rPr>
          <w:b w:val="0"/>
          <w:spacing w:val="-2"/>
          <w:w w:val="90"/>
        </w:rPr>
        <w:t>programming</w:t>
      </w:r>
      <w:r>
        <w:rPr>
          <w:b w:val="0"/>
          <w:spacing w:val="-4"/>
          <w:w w:val="90"/>
        </w:rPr>
        <w:t> </w:t>
      </w:r>
      <w:r>
        <w:rPr>
          <w:b w:val="0"/>
          <w:spacing w:val="-2"/>
          <w:w w:val="90"/>
        </w:rPr>
        <w:t>language.</w:t>
      </w:r>
      <w:r>
        <w:rPr>
          <w:b w:val="0"/>
        </w:rPr>
        <w:t> </w:t>
      </w:r>
      <w:r>
        <w:rPr>
          <w:b w:val="0"/>
          <w:spacing w:val="-2"/>
          <w:w w:val="90"/>
        </w:rPr>
        <w:t>However,</w:t>
      </w:r>
      <w:r>
        <w:rPr>
          <w:b w:val="0"/>
          <w:spacing w:val="-4"/>
          <w:w w:val="90"/>
        </w:rPr>
        <w:t> </w:t>
      </w:r>
      <w:r>
        <w:rPr>
          <w:b w:val="0"/>
          <w:spacing w:val="-2"/>
          <w:w w:val="90"/>
        </w:rPr>
        <w:t>as</w:t>
      </w:r>
      <w:r>
        <w:rPr>
          <w:b w:val="0"/>
          <w:spacing w:val="-4"/>
          <w:w w:val="90"/>
        </w:rPr>
        <w:t> </w:t>
      </w:r>
      <w:r>
        <w:rPr>
          <w:b w:val="0"/>
          <w:spacing w:val="-2"/>
          <w:w w:val="90"/>
        </w:rPr>
        <w:t>showed</w:t>
      </w:r>
      <w:r>
        <w:rPr>
          <w:b w:val="0"/>
          <w:spacing w:val="-4"/>
          <w:w w:val="90"/>
        </w:rPr>
        <w:t> </w:t>
      </w:r>
      <w:r>
        <w:rPr>
          <w:b w:val="0"/>
          <w:spacing w:val="-2"/>
          <w:w w:val="90"/>
        </w:rPr>
        <w:t>by</w:t>
      </w:r>
      <w:r>
        <w:rPr>
          <w:b w:val="0"/>
          <w:spacing w:val="-4"/>
          <w:w w:val="90"/>
        </w:rPr>
        <w:t> </w:t>
      </w:r>
      <w:r>
        <w:rPr>
          <w:b w:val="0"/>
          <w:spacing w:val="-2"/>
          <w:w w:val="90"/>
        </w:rPr>
        <w:t>the</w:t>
      </w:r>
      <w:r>
        <w:rPr>
          <w:b w:val="0"/>
          <w:spacing w:val="-4"/>
          <w:w w:val="90"/>
        </w:rPr>
        <w:t> </w:t>
      </w:r>
      <w:r>
        <w:rPr>
          <w:b w:val="0"/>
          <w:spacing w:val="-2"/>
          <w:w w:val="90"/>
        </w:rPr>
        <w:t>state</w:t>
      </w:r>
      <w:r>
        <w:rPr>
          <w:b w:val="0"/>
          <w:spacing w:val="-4"/>
          <w:w w:val="90"/>
        </w:rPr>
        <w:t> </w:t>
      </w:r>
      <w:r>
        <w:rPr>
          <w:b w:val="0"/>
          <w:spacing w:val="-2"/>
          <w:w w:val="90"/>
        </w:rPr>
        <w:t>of</w:t>
      </w:r>
      <w:r>
        <w:rPr>
          <w:b w:val="0"/>
          <w:spacing w:val="-4"/>
          <w:w w:val="90"/>
        </w:rPr>
        <w:t> </w:t>
      </w:r>
      <w:r>
        <w:rPr>
          <w:b w:val="0"/>
          <w:spacing w:val="-2"/>
          <w:w w:val="90"/>
        </w:rPr>
        <w:t>the</w:t>
      </w:r>
      <w:r>
        <w:rPr>
          <w:b w:val="0"/>
          <w:spacing w:val="-4"/>
          <w:w w:val="90"/>
        </w:rPr>
        <w:t> </w:t>
      </w:r>
      <w:r>
        <w:rPr>
          <w:b w:val="0"/>
          <w:spacing w:val="-2"/>
          <w:w w:val="90"/>
        </w:rPr>
        <w:t>art,</w:t>
      </w:r>
      <w:r>
        <w:rPr>
          <w:b w:val="0"/>
          <w:spacing w:val="-4"/>
          <w:w w:val="90"/>
        </w:rPr>
        <w:t> </w:t>
      </w:r>
      <w:r>
        <w:rPr>
          <w:b w:val="0"/>
          <w:spacing w:val="-2"/>
          <w:w w:val="90"/>
        </w:rPr>
        <w:t>the</w:t>
      </w:r>
      <w:r>
        <w:rPr>
          <w:b w:val="0"/>
          <w:spacing w:val="-4"/>
          <w:w w:val="90"/>
        </w:rPr>
        <w:t> </w:t>
      </w:r>
      <w:r>
        <w:rPr>
          <w:b w:val="0"/>
          <w:spacing w:val="-2"/>
          <w:w w:val="90"/>
        </w:rPr>
        <w:t>impact</w:t>
      </w:r>
      <w:r>
        <w:rPr>
          <w:b w:val="0"/>
          <w:spacing w:val="-4"/>
          <w:w w:val="90"/>
        </w:rPr>
        <w:t> </w:t>
      </w:r>
      <w:r>
        <w:rPr>
          <w:b w:val="0"/>
          <w:spacing w:val="-2"/>
          <w:w w:val="90"/>
        </w:rPr>
        <w:t>of</w:t>
      </w:r>
      <w:r>
        <w:rPr>
          <w:b w:val="0"/>
          <w:spacing w:val="-4"/>
          <w:w w:val="90"/>
        </w:rPr>
        <w:t> </w:t>
      </w:r>
      <w:r>
        <w:rPr>
          <w:b w:val="0"/>
          <w:spacing w:val="-2"/>
          <w:w w:val="90"/>
        </w:rPr>
        <w:t>this</w:t>
      </w:r>
      <w:r>
        <w:rPr>
          <w:b w:val="0"/>
          <w:spacing w:val="-4"/>
          <w:w w:val="90"/>
        </w:rPr>
        <w:t> </w:t>
      </w:r>
      <w:r>
        <w:rPr>
          <w:b w:val="0"/>
          <w:spacing w:val="-2"/>
          <w:w w:val="90"/>
        </w:rPr>
        <w:t>announce- </w:t>
      </w:r>
      <w:r>
        <w:rPr>
          <w:b w:val="0"/>
          <w:w w:val="95"/>
        </w:rPr>
        <w:t>ment</w:t>
      </w:r>
      <w:r>
        <w:rPr>
          <w:b w:val="0"/>
          <w:spacing w:val="-10"/>
          <w:w w:val="95"/>
        </w:rPr>
        <w:t> </w:t>
      </w:r>
      <w:r>
        <w:rPr>
          <w:b w:val="0"/>
          <w:w w:val="95"/>
        </w:rPr>
        <w:t>in</w:t>
      </w:r>
      <w:r>
        <w:rPr>
          <w:b w:val="0"/>
          <w:spacing w:val="-9"/>
          <w:w w:val="95"/>
        </w:rPr>
        <w:t> </w:t>
      </w:r>
      <w:r>
        <w:rPr>
          <w:b w:val="0"/>
          <w:w w:val="95"/>
        </w:rPr>
        <w:t>the</w:t>
      </w:r>
      <w:r>
        <w:rPr>
          <w:b w:val="0"/>
          <w:spacing w:val="-10"/>
          <w:w w:val="95"/>
        </w:rPr>
        <w:t> </w:t>
      </w:r>
      <w:r>
        <w:rPr>
          <w:b w:val="0"/>
          <w:w w:val="95"/>
        </w:rPr>
        <w:t>adoption</w:t>
      </w:r>
      <w:r>
        <w:rPr>
          <w:b w:val="0"/>
          <w:spacing w:val="-10"/>
          <w:w w:val="95"/>
        </w:rPr>
        <w:t> </w:t>
      </w:r>
      <w:r>
        <w:rPr>
          <w:b w:val="0"/>
          <w:w w:val="95"/>
        </w:rPr>
        <w:t>of</w:t>
      </w:r>
      <w:r>
        <w:rPr>
          <w:b w:val="0"/>
          <w:spacing w:val="-9"/>
          <w:w w:val="95"/>
        </w:rPr>
        <w:t> </w:t>
      </w:r>
      <w:r>
        <w:rPr>
          <w:b w:val="0"/>
          <w:w w:val="95"/>
        </w:rPr>
        <w:t>Kotlin</w:t>
      </w:r>
      <w:r>
        <w:rPr>
          <w:b w:val="0"/>
          <w:spacing w:val="-10"/>
          <w:w w:val="95"/>
        </w:rPr>
        <w:t> </w:t>
      </w:r>
      <w:r>
        <w:rPr>
          <w:b w:val="0"/>
          <w:w w:val="95"/>
        </w:rPr>
        <w:t>was</w:t>
      </w:r>
      <w:r>
        <w:rPr>
          <w:b w:val="0"/>
          <w:spacing w:val="-9"/>
          <w:w w:val="95"/>
        </w:rPr>
        <w:t> </w:t>
      </w:r>
      <w:r>
        <w:rPr>
          <w:b w:val="0"/>
          <w:w w:val="95"/>
        </w:rPr>
        <w:t>not</w:t>
      </w:r>
      <w:r>
        <w:rPr>
          <w:b w:val="0"/>
          <w:spacing w:val="-10"/>
          <w:w w:val="95"/>
        </w:rPr>
        <w:t> </w:t>
      </w:r>
      <w:r>
        <w:rPr>
          <w:b w:val="0"/>
          <w:w w:val="95"/>
        </w:rPr>
        <w:t>known,</w:t>
      </w:r>
      <w:r>
        <w:rPr>
          <w:b w:val="0"/>
          <w:spacing w:val="-7"/>
          <w:w w:val="95"/>
        </w:rPr>
        <w:t> </w:t>
      </w:r>
      <w:r>
        <w:rPr>
          <w:b w:val="0"/>
          <w:w w:val="95"/>
        </w:rPr>
        <w:t>since</w:t>
      </w:r>
      <w:r>
        <w:rPr>
          <w:b w:val="0"/>
          <w:spacing w:val="-10"/>
          <w:w w:val="95"/>
        </w:rPr>
        <w:t> </w:t>
      </w:r>
      <w:r>
        <w:rPr>
          <w:b w:val="0"/>
          <w:w w:val="95"/>
        </w:rPr>
        <w:t>there</w:t>
      </w:r>
      <w:r>
        <w:rPr>
          <w:b w:val="0"/>
          <w:spacing w:val="-10"/>
          <w:w w:val="95"/>
        </w:rPr>
        <w:t> </w:t>
      </w:r>
      <w:r>
        <w:rPr>
          <w:b w:val="0"/>
          <w:w w:val="95"/>
        </w:rPr>
        <w:t>were</w:t>
      </w:r>
      <w:r>
        <w:rPr>
          <w:b w:val="0"/>
          <w:spacing w:val="-10"/>
          <w:w w:val="95"/>
        </w:rPr>
        <w:t> </w:t>
      </w:r>
      <w:r>
        <w:rPr>
          <w:b w:val="0"/>
          <w:w w:val="95"/>
        </w:rPr>
        <w:t>no</w:t>
      </w:r>
      <w:r>
        <w:rPr>
          <w:b w:val="0"/>
          <w:spacing w:val="-10"/>
          <w:w w:val="95"/>
        </w:rPr>
        <w:t> </w:t>
      </w:r>
      <w:r>
        <w:rPr>
          <w:b w:val="0"/>
          <w:w w:val="95"/>
        </w:rPr>
        <w:t>studies</w:t>
      </w:r>
      <w:r>
        <w:rPr>
          <w:b w:val="0"/>
          <w:spacing w:val="-10"/>
          <w:w w:val="95"/>
        </w:rPr>
        <w:t> </w:t>
      </w:r>
      <w:r>
        <w:rPr>
          <w:b w:val="0"/>
          <w:w w:val="95"/>
        </w:rPr>
        <w:t>about</w:t>
      </w:r>
      <w:r>
        <w:rPr>
          <w:b w:val="0"/>
          <w:spacing w:val="-9"/>
          <w:w w:val="95"/>
        </w:rPr>
        <w:t> </w:t>
      </w:r>
      <w:r>
        <w:rPr>
          <w:b w:val="0"/>
          <w:w w:val="95"/>
        </w:rPr>
        <w:t>the</w:t>
      </w:r>
      <w:r>
        <w:rPr>
          <w:b w:val="0"/>
          <w:spacing w:val="-10"/>
          <w:w w:val="95"/>
        </w:rPr>
        <w:t> </w:t>
      </w:r>
      <w:r>
        <w:rPr>
          <w:b w:val="0"/>
          <w:w w:val="95"/>
        </w:rPr>
        <w:t>use</w:t>
      </w:r>
      <w:r>
        <w:rPr>
          <w:b w:val="0"/>
          <w:spacing w:val="-10"/>
          <w:w w:val="95"/>
        </w:rPr>
        <w:t> </w:t>
      </w:r>
      <w:r>
        <w:rPr>
          <w:b w:val="0"/>
          <w:w w:val="95"/>
        </w:rPr>
        <w:t>of </w:t>
      </w:r>
      <w:r>
        <w:rPr>
          <w:b w:val="0"/>
        </w:rPr>
        <w:t>Kotlin</w:t>
      </w:r>
      <w:r>
        <w:rPr>
          <w:b w:val="0"/>
          <w:spacing w:val="-16"/>
        </w:rPr>
        <w:t> </w:t>
      </w:r>
      <w:r>
        <w:rPr>
          <w:b w:val="0"/>
        </w:rPr>
        <w:t>by</w:t>
      </w:r>
      <w:r>
        <w:rPr>
          <w:b w:val="0"/>
          <w:spacing w:val="-16"/>
        </w:rPr>
        <w:t> </w:t>
      </w:r>
      <w:r>
        <w:rPr>
          <w:b w:val="0"/>
        </w:rPr>
        <w:t>Android</w:t>
      </w:r>
      <w:r>
        <w:rPr>
          <w:b w:val="0"/>
          <w:spacing w:val="-16"/>
        </w:rPr>
        <w:t> </w:t>
      </w:r>
      <w:r>
        <w:rPr>
          <w:b w:val="0"/>
        </w:rPr>
        <w:t>developers.</w:t>
      </w:r>
    </w:p>
    <w:p>
      <w:pPr>
        <w:pStyle w:val="BodyText"/>
        <w:spacing w:line="242" w:lineRule="auto" w:before="5"/>
        <w:ind w:left="428" w:right="1384" w:firstLine="298"/>
        <w:jc w:val="both"/>
        <w:rPr>
          <w:b w:val="0"/>
        </w:rPr>
      </w:pPr>
      <w:r>
        <w:rPr>
          <w:b w:val="0"/>
          <w:w w:val="85"/>
        </w:rPr>
        <w:t>Kotlin is 100% interoperable with the Java programming language, so it is possible to call Java- </w:t>
      </w:r>
      <w:r>
        <w:rPr>
          <w:b w:val="0"/>
          <w:w w:val="90"/>
        </w:rPr>
        <w:t>based</w:t>
      </w:r>
      <w:r>
        <w:rPr>
          <w:b w:val="0"/>
          <w:spacing w:val="-2"/>
          <w:w w:val="90"/>
        </w:rPr>
        <w:t> </w:t>
      </w:r>
      <w:r>
        <w:rPr>
          <w:b w:val="0"/>
          <w:w w:val="90"/>
        </w:rPr>
        <w:t>code</w:t>
      </w:r>
      <w:r>
        <w:rPr>
          <w:b w:val="0"/>
          <w:spacing w:val="-2"/>
          <w:w w:val="90"/>
        </w:rPr>
        <w:t> </w:t>
      </w:r>
      <w:r>
        <w:rPr>
          <w:b w:val="0"/>
          <w:w w:val="90"/>
        </w:rPr>
        <w:t>from</w:t>
      </w:r>
      <w:r>
        <w:rPr>
          <w:b w:val="0"/>
          <w:spacing w:val="-2"/>
          <w:w w:val="90"/>
        </w:rPr>
        <w:t> </w:t>
      </w:r>
      <w:r>
        <w:rPr>
          <w:b w:val="0"/>
          <w:w w:val="90"/>
        </w:rPr>
        <w:t>Kotlin,</w:t>
      </w:r>
      <w:r>
        <w:rPr>
          <w:b w:val="0"/>
          <w:spacing w:val="-2"/>
          <w:w w:val="90"/>
        </w:rPr>
        <w:t> </w:t>
      </w:r>
      <w:r>
        <w:rPr>
          <w:b w:val="0"/>
          <w:w w:val="90"/>
        </w:rPr>
        <w:t>or</w:t>
      </w:r>
      <w:r>
        <w:rPr>
          <w:b w:val="0"/>
          <w:spacing w:val="-2"/>
          <w:w w:val="90"/>
        </w:rPr>
        <w:t> </w:t>
      </w:r>
      <w:r>
        <w:rPr>
          <w:b w:val="0"/>
          <w:w w:val="90"/>
        </w:rPr>
        <w:t>to</w:t>
      </w:r>
      <w:r>
        <w:rPr>
          <w:b w:val="0"/>
          <w:spacing w:val="-2"/>
          <w:w w:val="90"/>
        </w:rPr>
        <w:t> </w:t>
      </w:r>
      <w:r>
        <w:rPr>
          <w:b w:val="0"/>
          <w:w w:val="90"/>
        </w:rPr>
        <w:t>call</w:t>
      </w:r>
      <w:r>
        <w:rPr>
          <w:b w:val="0"/>
          <w:spacing w:val="-2"/>
          <w:w w:val="90"/>
        </w:rPr>
        <w:t> </w:t>
      </w:r>
      <w:r>
        <w:rPr>
          <w:b w:val="0"/>
          <w:w w:val="90"/>
        </w:rPr>
        <w:t>Kotlin</w:t>
      </w:r>
      <w:r>
        <w:rPr>
          <w:b w:val="0"/>
          <w:spacing w:val="-2"/>
          <w:w w:val="90"/>
        </w:rPr>
        <w:t> </w:t>
      </w:r>
      <w:r>
        <w:rPr>
          <w:b w:val="0"/>
          <w:w w:val="90"/>
        </w:rPr>
        <w:t>from</w:t>
      </w:r>
      <w:r>
        <w:rPr>
          <w:b w:val="0"/>
          <w:spacing w:val="-2"/>
          <w:w w:val="90"/>
        </w:rPr>
        <w:t> </w:t>
      </w:r>
      <w:r>
        <w:rPr>
          <w:b w:val="0"/>
          <w:w w:val="90"/>
        </w:rPr>
        <w:t>Java-based</w:t>
      </w:r>
      <w:r>
        <w:rPr>
          <w:b w:val="0"/>
          <w:spacing w:val="-2"/>
          <w:w w:val="90"/>
        </w:rPr>
        <w:t> </w:t>
      </w:r>
      <w:r>
        <w:rPr>
          <w:b w:val="0"/>
          <w:w w:val="90"/>
        </w:rPr>
        <w:t>code</w:t>
      </w:r>
      <w:r>
        <w:rPr>
          <w:b w:val="0"/>
          <w:spacing w:val="-2"/>
          <w:w w:val="90"/>
        </w:rPr>
        <w:t> </w:t>
      </w:r>
      <w:r>
        <w:rPr>
          <w:b w:val="0"/>
          <w:w w:val="90"/>
        </w:rPr>
        <w:t>(See</w:t>
      </w:r>
      <w:r>
        <w:rPr>
          <w:b w:val="0"/>
          <w:spacing w:val="-2"/>
          <w:w w:val="90"/>
        </w:rPr>
        <w:t> </w:t>
      </w:r>
      <w:r>
        <w:rPr>
          <w:b w:val="0"/>
          <w:w w:val="90"/>
        </w:rPr>
        <w:t>Section</w:t>
      </w:r>
      <w:r>
        <w:rPr>
          <w:b w:val="0"/>
          <w:spacing w:val="-2"/>
          <w:w w:val="90"/>
        </w:rPr>
        <w:t> </w:t>
      </w:r>
      <w:hyperlink w:history="true" w:anchor="_bookmark21">
        <w:r>
          <w:rPr>
            <w:b w:val="0"/>
            <w:w w:val="90"/>
          </w:rPr>
          <w:t>2.1).</w:t>
        </w:r>
        <w:r>
          <w:rPr>
            <w:b w:val="0"/>
          </w:rPr>
          <w:t> </w:t>
        </w:r>
      </w:hyperlink>
      <w:r>
        <w:rPr>
          <w:b w:val="0"/>
          <w:w w:val="90"/>
        </w:rPr>
        <w:t>Consequently, </w:t>
      </w:r>
      <w:r>
        <w:rPr>
          <w:b w:val="0"/>
          <w:w w:val="95"/>
        </w:rPr>
        <w:t>developers</w:t>
      </w:r>
      <w:r>
        <w:rPr>
          <w:b w:val="0"/>
          <w:spacing w:val="-11"/>
          <w:w w:val="95"/>
        </w:rPr>
        <w:t> </w:t>
      </w:r>
      <w:r>
        <w:rPr>
          <w:b w:val="0"/>
          <w:w w:val="95"/>
        </w:rPr>
        <w:t>may</w:t>
      </w:r>
      <w:r>
        <w:rPr>
          <w:b w:val="0"/>
          <w:spacing w:val="-11"/>
          <w:w w:val="95"/>
        </w:rPr>
        <w:t> </w:t>
      </w:r>
      <w:r>
        <w:rPr>
          <w:b w:val="0"/>
          <w:w w:val="95"/>
        </w:rPr>
        <w:t>create</w:t>
      </w:r>
      <w:r>
        <w:rPr>
          <w:b w:val="0"/>
          <w:spacing w:val="-11"/>
          <w:w w:val="95"/>
        </w:rPr>
        <w:t> </w:t>
      </w:r>
      <w:r>
        <w:rPr>
          <w:b w:val="0"/>
          <w:w w:val="95"/>
        </w:rPr>
        <w:t>applications</w:t>
      </w:r>
      <w:r>
        <w:rPr>
          <w:b w:val="0"/>
          <w:spacing w:val="-11"/>
          <w:w w:val="95"/>
        </w:rPr>
        <w:t> </w:t>
      </w:r>
      <w:r>
        <w:rPr>
          <w:b w:val="0"/>
          <w:w w:val="95"/>
        </w:rPr>
        <w:t>using</w:t>
      </w:r>
      <w:r>
        <w:rPr>
          <w:b w:val="0"/>
          <w:spacing w:val="-11"/>
          <w:w w:val="95"/>
        </w:rPr>
        <w:t> </w:t>
      </w:r>
      <w:r>
        <w:rPr>
          <w:b w:val="0"/>
          <w:w w:val="95"/>
        </w:rPr>
        <w:t>Kotlin</w:t>
      </w:r>
      <w:r>
        <w:rPr>
          <w:b w:val="0"/>
          <w:spacing w:val="-11"/>
          <w:w w:val="95"/>
        </w:rPr>
        <w:t> </w:t>
      </w:r>
      <w:r>
        <w:rPr>
          <w:b w:val="0"/>
          <w:w w:val="95"/>
        </w:rPr>
        <w:t>in</w:t>
      </w:r>
      <w:r>
        <w:rPr>
          <w:b w:val="0"/>
          <w:spacing w:val="-11"/>
          <w:w w:val="95"/>
        </w:rPr>
        <w:t> </w:t>
      </w:r>
      <w:r>
        <w:rPr>
          <w:b w:val="0"/>
          <w:w w:val="95"/>
        </w:rPr>
        <w:t>di</w:t>
      </w:r>
      <w:r>
        <w:rPr>
          <w:rFonts w:ascii="Calibri"/>
          <w:w w:val="95"/>
        </w:rPr>
        <w:t>ff</w:t>
      </w:r>
      <w:r>
        <w:rPr>
          <w:b w:val="0"/>
          <w:w w:val="95"/>
        </w:rPr>
        <w:t>erent</w:t>
      </w:r>
      <w:r>
        <w:rPr>
          <w:b w:val="0"/>
          <w:spacing w:val="-11"/>
          <w:w w:val="95"/>
        </w:rPr>
        <w:t> </w:t>
      </w:r>
      <w:r>
        <w:rPr>
          <w:b w:val="0"/>
          <w:w w:val="95"/>
        </w:rPr>
        <w:t>ways:</w:t>
      </w:r>
      <w:r>
        <w:rPr>
          <w:b w:val="0"/>
        </w:rPr>
        <w:t> </w:t>
      </w:r>
      <w:r>
        <w:rPr>
          <w:b w:val="0"/>
          <w:w w:val="95"/>
        </w:rPr>
        <w:t>for</w:t>
      </w:r>
      <w:r>
        <w:rPr>
          <w:b w:val="0"/>
          <w:spacing w:val="-11"/>
          <w:w w:val="95"/>
        </w:rPr>
        <w:t> </w:t>
      </w:r>
      <w:r>
        <w:rPr>
          <w:b w:val="0"/>
          <w:w w:val="95"/>
        </w:rPr>
        <w:t>instance,</w:t>
      </w:r>
      <w:r>
        <w:rPr>
          <w:b w:val="0"/>
          <w:spacing w:val="-9"/>
          <w:w w:val="95"/>
        </w:rPr>
        <w:t> </w:t>
      </w:r>
      <w:r>
        <w:rPr>
          <w:b w:val="0"/>
          <w:w w:val="95"/>
        </w:rPr>
        <w:t>writing</w:t>
      </w:r>
      <w:r>
        <w:rPr>
          <w:b w:val="0"/>
          <w:spacing w:val="-11"/>
          <w:w w:val="95"/>
        </w:rPr>
        <w:t> </w:t>
      </w:r>
      <w:r>
        <w:rPr>
          <w:b w:val="0"/>
          <w:w w:val="95"/>
        </w:rPr>
        <w:t>new </w:t>
      </w:r>
      <w:r>
        <w:rPr>
          <w:b w:val="0"/>
          <w:w w:val="90"/>
        </w:rPr>
        <w:t>applications</w:t>
      </w:r>
      <w:r>
        <w:rPr>
          <w:b w:val="0"/>
          <w:spacing w:val="-8"/>
          <w:w w:val="90"/>
        </w:rPr>
        <w:t> </w:t>
      </w:r>
      <w:r>
        <w:rPr>
          <w:b w:val="0"/>
          <w:w w:val="90"/>
        </w:rPr>
        <w:t>using</w:t>
      </w:r>
      <w:r>
        <w:rPr>
          <w:b w:val="0"/>
          <w:spacing w:val="-8"/>
          <w:w w:val="90"/>
        </w:rPr>
        <w:t> </w:t>
      </w:r>
      <w:r>
        <w:rPr>
          <w:b w:val="0"/>
          <w:w w:val="90"/>
        </w:rPr>
        <w:t>only</w:t>
      </w:r>
      <w:r>
        <w:rPr>
          <w:b w:val="0"/>
          <w:spacing w:val="-8"/>
          <w:w w:val="90"/>
        </w:rPr>
        <w:t> </w:t>
      </w:r>
      <w:r>
        <w:rPr>
          <w:b w:val="0"/>
          <w:w w:val="90"/>
        </w:rPr>
        <w:t>Kotlin</w:t>
      </w:r>
      <w:r>
        <w:rPr>
          <w:b w:val="0"/>
          <w:spacing w:val="-8"/>
          <w:w w:val="90"/>
        </w:rPr>
        <w:t> </w:t>
      </w:r>
      <w:r>
        <w:rPr>
          <w:b w:val="0"/>
          <w:w w:val="90"/>
        </w:rPr>
        <w:t>or</w:t>
      </w:r>
      <w:r>
        <w:rPr>
          <w:b w:val="0"/>
          <w:spacing w:val="-8"/>
          <w:w w:val="90"/>
        </w:rPr>
        <w:t> </w:t>
      </w:r>
      <w:r>
        <w:rPr>
          <w:b w:val="0"/>
          <w:w w:val="90"/>
        </w:rPr>
        <w:t>adding</w:t>
      </w:r>
      <w:r>
        <w:rPr>
          <w:b w:val="0"/>
          <w:spacing w:val="-8"/>
          <w:w w:val="90"/>
        </w:rPr>
        <w:t> </w:t>
      </w:r>
      <w:r>
        <w:rPr>
          <w:b w:val="0"/>
          <w:w w:val="90"/>
        </w:rPr>
        <w:t>new</w:t>
      </w:r>
      <w:r>
        <w:rPr>
          <w:b w:val="0"/>
          <w:spacing w:val="-8"/>
          <w:w w:val="90"/>
        </w:rPr>
        <w:t> </w:t>
      </w:r>
      <w:r>
        <w:rPr>
          <w:b w:val="0"/>
          <w:w w:val="90"/>
        </w:rPr>
        <w:t>features</w:t>
      </w:r>
      <w:r>
        <w:rPr>
          <w:b w:val="0"/>
          <w:spacing w:val="-8"/>
          <w:w w:val="90"/>
        </w:rPr>
        <w:t> </w:t>
      </w:r>
      <w:r>
        <w:rPr>
          <w:b w:val="0"/>
          <w:w w:val="90"/>
        </w:rPr>
        <w:t>in</w:t>
      </w:r>
      <w:r>
        <w:rPr>
          <w:b w:val="0"/>
          <w:spacing w:val="-8"/>
          <w:w w:val="90"/>
        </w:rPr>
        <w:t> </w:t>
      </w:r>
      <w:r>
        <w:rPr>
          <w:b w:val="0"/>
          <w:w w:val="90"/>
        </w:rPr>
        <w:t>applications</w:t>
      </w:r>
      <w:r>
        <w:rPr>
          <w:b w:val="0"/>
          <w:spacing w:val="-8"/>
          <w:w w:val="90"/>
        </w:rPr>
        <w:t> </w:t>
      </w:r>
      <w:r>
        <w:rPr>
          <w:b w:val="0"/>
          <w:w w:val="90"/>
        </w:rPr>
        <w:t>written</w:t>
      </w:r>
      <w:r>
        <w:rPr>
          <w:b w:val="0"/>
          <w:spacing w:val="-8"/>
          <w:w w:val="90"/>
        </w:rPr>
        <w:t> </w:t>
      </w:r>
      <w:r>
        <w:rPr>
          <w:b w:val="0"/>
          <w:w w:val="90"/>
        </w:rPr>
        <w:t>initially</w:t>
      </w:r>
      <w:r>
        <w:rPr>
          <w:b w:val="0"/>
          <w:spacing w:val="-8"/>
          <w:w w:val="90"/>
        </w:rPr>
        <w:t> </w:t>
      </w:r>
      <w:r>
        <w:rPr>
          <w:b w:val="0"/>
          <w:w w:val="90"/>
        </w:rPr>
        <w:t>in</w:t>
      </w:r>
      <w:r>
        <w:rPr>
          <w:b w:val="0"/>
          <w:spacing w:val="-8"/>
          <w:w w:val="90"/>
        </w:rPr>
        <w:t> </w:t>
      </w:r>
      <w:r>
        <w:rPr>
          <w:b w:val="0"/>
          <w:w w:val="90"/>
        </w:rPr>
        <w:t>Java,</w:t>
      </w:r>
      <w:r>
        <w:rPr>
          <w:b w:val="0"/>
          <w:spacing w:val="-8"/>
          <w:w w:val="90"/>
        </w:rPr>
        <w:t> </w:t>
      </w:r>
      <w:r>
        <w:rPr>
          <w:b w:val="0"/>
          <w:w w:val="90"/>
        </w:rPr>
        <w:t>or </w:t>
      </w:r>
      <w:r>
        <w:rPr>
          <w:b w:val="0"/>
          <w:w w:val="95"/>
        </w:rPr>
        <w:t>even migrating their applications.</w:t>
      </w:r>
    </w:p>
    <w:p>
      <w:pPr>
        <w:pStyle w:val="BodyText"/>
        <w:spacing w:line="244" w:lineRule="auto"/>
        <w:ind w:left="428" w:right="1384" w:firstLine="298"/>
        <w:jc w:val="both"/>
        <w:rPr>
          <w:b w:val="0"/>
        </w:rPr>
      </w:pPr>
      <w:r>
        <w:rPr>
          <w:b w:val="0"/>
          <w:w w:val="90"/>
        </w:rPr>
        <w:t>For</w:t>
      </w:r>
      <w:r>
        <w:rPr>
          <w:b w:val="0"/>
          <w:spacing w:val="-10"/>
          <w:w w:val="90"/>
        </w:rPr>
        <w:t> </w:t>
      </w:r>
      <w:r>
        <w:rPr>
          <w:b w:val="0"/>
          <w:w w:val="90"/>
        </w:rPr>
        <w:t>these</w:t>
      </w:r>
      <w:r>
        <w:rPr>
          <w:b w:val="0"/>
          <w:spacing w:val="-10"/>
          <w:w w:val="90"/>
        </w:rPr>
        <w:t> </w:t>
      </w:r>
      <w:r>
        <w:rPr>
          <w:b w:val="0"/>
          <w:w w:val="90"/>
        </w:rPr>
        <w:t>reasons,</w:t>
      </w:r>
      <w:r>
        <w:rPr>
          <w:b w:val="0"/>
          <w:spacing w:val="-9"/>
          <w:w w:val="90"/>
        </w:rPr>
        <w:t> </w:t>
      </w:r>
      <w:r>
        <w:rPr>
          <w:b w:val="0"/>
          <w:w w:val="90"/>
        </w:rPr>
        <w:t>this</w:t>
      </w:r>
      <w:r>
        <w:rPr>
          <w:b w:val="0"/>
          <w:spacing w:val="-10"/>
          <w:w w:val="90"/>
        </w:rPr>
        <w:t> </w:t>
      </w:r>
      <w:r>
        <w:rPr>
          <w:b w:val="0"/>
          <w:w w:val="90"/>
        </w:rPr>
        <w:t>chapter</w:t>
      </w:r>
      <w:r>
        <w:rPr>
          <w:b w:val="0"/>
          <w:spacing w:val="-9"/>
          <w:w w:val="90"/>
        </w:rPr>
        <w:t> </w:t>
      </w:r>
      <w:r>
        <w:rPr>
          <w:b w:val="0"/>
          <w:w w:val="90"/>
        </w:rPr>
        <w:t>aims</w:t>
      </w:r>
      <w:r>
        <w:rPr>
          <w:b w:val="0"/>
          <w:spacing w:val="-10"/>
          <w:w w:val="90"/>
        </w:rPr>
        <w:t> </w:t>
      </w:r>
      <w:r>
        <w:rPr>
          <w:b w:val="0"/>
          <w:w w:val="90"/>
        </w:rPr>
        <w:t>to</w:t>
      </w:r>
      <w:r>
        <w:rPr>
          <w:b w:val="0"/>
          <w:spacing w:val="-10"/>
          <w:w w:val="90"/>
        </w:rPr>
        <w:t> </w:t>
      </w:r>
      <w:r>
        <w:rPr>
          <w:b w:val="0"/>
          <w:w w:val="90"/>
        </w:rPr>
        <w:t>study</w:t>
      </w:r>
      <w:r>
        <w:rPr>
          <w:b w:val="0"/>
          <w:spacing w:val="-9"/>
          <w:w w:val="90"/>
        </w:rPr>
        <w:t> </w:t>
      </w:r>
      <w:r>
        <w:rPr>
          <w:b w:val="0"/>
          <w:w w:val="90"/>
        </w:rPr>
        <w:t>the</w:t>
      </w:r>
      <w:r>
        <w:rPr>
          <w:b w:val="0"/>
          <w:spacing w:val="-10"/>
          <w:w w:val="90"/>
        </w:rPr>
        <w:t> </w:t>
      </w:r>
      <w:r>
        <w:rPr>
          <w:b w:val="0"/>
          <w:w w:val="90"/>
        </w:rPr>
        <w:t>adoption</w:t>
      </w:r>
      <w:r>
        <w:rPr>
          <w:b w:val="0"/>
          <w:spacing w:val="-9"/>
          <w:w w:val="90"/>
        </w:rPr>
        <w:t> </w:t>
      </w:r>
      <w:r>
        <w:rPr>
          <w:b w:val="0"/>
          <w:w w:val="90"/>
        </w:rPr>
        <w:t>of</w:t>
      </w:r>
      <w:r>
        <w:rPr>
          <w:b w:val="0"/>
          <w:spacing w:val="-10"/>
          <w:w w:val="90"/>
        </w:rPr>
        <w:t> </w:t>
      </w:r>
      <w:r>
        <w:rPr>
          <w:b w:val="0"/>
          <w:w w:val="90"/>
        </w:rPr>
        <w:t>Kotlin</w:t>
      </w:r>
      <w:r>
        <w:rPr>
          <w:b w:val="0"/>
          <w:spacing w:val="-10"/>
          <w:w w:val="90"/>
        </w:rPr>
        <w:t> </w:t>
      </w:r>
      <w:r>
        <w:rPr>
          <w:b w:val="0"/>
          <w:w w:val="90"/>
        </w:rPr>
        <w:t>on</w:t>
      </w:r>
      <w:r>
        <w:rPr>
          <w:b w:val="0"/>
          <w:spacing w:val="-9"/>
          <w:w w:val="90"/>
        </w:rPr>
        <w:t> </w:t>
      </w:r>
      <w:r>
        <w:rPr>
          <w:b w:val="0"/>
          <w:w w:val="90"/>
        </w:rPr>
        <w:t>Android</w:t>
      </w:r>
      <w:r>
        <w:rPr>
          <w:b w:val="0"/>
          <w:spacing w:val="-10"/>
          <w:w w:val="90"/>
        </w:rPr>
        <w:t> </w:t>
      </w:r>
      <w:r>
        <w:rPr>
          <w:b w:val="0"/>
          <w:w w:val="90"/>
        </w:rPr>
        <w:t>applications. More</w:t>
      </w:r>
      <w:r>
        <w:rPr>
          <w:b w:val="0"/>
          <w:spacing w:val="-3"/>
          <w:w w:val="90"/>
        </w:rPr>
        <w:t> </w:t>
      </w:r>
      <w:r>
        <w:rPr>
          <w:b w:val="0"/>
          <w:w w:val="90"/>
        </w:rPr>
        <w:t>specifically,</w:t>
      </w:r>
      <w:r>
        <w:rPr>
          <w:b w:val="0"/>
          <w:spacing w:val="-2"/>
          <w:w w:val="90"/>
        </w:rPr>
        <w:t> </w:t>
      </w:r>
      <w:r>
        <w:rPr>
          <w:b w:val="0"/>
          <w:w w:val="90"/>
        </w:rPr>
        <w:t>we</w:t>
      </w:r>
      <w:r>
        <w:rPr>
          <w:b w:val="0"/>
          <w:spacing w:val="-2"/>
          <w:w w:val="90"/>
        </w:rPr>
        <w:t> </w:t>
      </w:r>
      <w:r>
        <w:rPr>
          <w:b w:val="0"/>
          <w:w w:val="90"/>
        </w:rPr>
        <w:t>conducted</w:t>
      </w:r>
      <w:r>
        <w:rPr>
          <w:b w:val="0"/>
          <w:spacing w:val="-2"/>
          <w:w w:val="90"/>
        </w:rPr>
        <w:t> </w:t>
      </w:r>
      <w:r>
        <w:rPr>
          <w:b w:val="0"/>
          <w:w w:val="90"/>
        </w:rPr>
        <w:t>an</w:t>
      </w:r>
      <w:r>
        <w:rPr>
          <w:b w:val="0"/>
          <w:spacing w:val="-2"/>
          <w:w w:val="90"/>
        </w:rPr>
        <w:t> </w:t>
      </w:r>
      <w:r>
        <w:rPr>
          <w:b w:val="0"/>
          <w:w w:val="90"/>
        </w:rPr>
        <w:t>empirical</w:t>
      </w:r>
      <w:r>
        <w:rPr>
          <w:b w:val="0"/>
          <w:spacing w:val="-2"/>
          <w:w w:val="90"/>
        </w:rPr>
        <w:t> </w:t>
      </w:r>
      <w:r>
        <w:rPr>
          <w:b w:val="0"/>
          <w:w w:val="90"/>
        </w:rPr>
        <w:t>study</w:t>
      </w:r>
      <w:r>
        <w:rPr>
          <w:b w:val="0"/>
          <w:spacing w:val="-2"/>
          <w:w w:val="90"/>
        </w:rPr>
        <w:t> </w:t>
      </w:r>
      <w:r>
        <w:rPr>
          <w:b w:val="0"/>
          <w:w w:val="90"/>
        </w:rPr>
        <w:t>to</w:t>
      </w:r>
      <w:r>
        <w:rPr>
          <w:b w:val="0"/>
          <w:spacing w:val="-2"/>
          <w:w w:val="90"/>
        </w:rPr>
        <w:t> </w:t>
      </w:r>
      <w:r>
        <w:rPr>
          <w:b w:val="0"/>
          <w:w w:val="90"/>
        </w:rPr>
        <w:t>answer</w:t>
      </w:r>
      <w:r>
        <w:rPr>
          <w:b w:val="0"/>
          <w:spacing w:val="-2"/>
          <w:w w:val="90"/>
        </w:rPr>
        <w:t> </w:t>
      </w:r>
      <w:r>
        <w:rPr>
          <w:b w:val="0"/>
          <w:w w:val="90"/>
        </w:rPr>
        <w:t>the</w:t>
      </w:r>
      <w:r>
        <w:rPr>
          <w:b w:val="0"/>
          <w:spacing w:val="-2"/>
          <w:w w:val="90"/>
        </w:rPr>
        <w:t> </w:t>
      </w:r>
      <w:r>
        <w:rPr>
          <w:b w:val="0"/>
          <w:w w:val="90"/>
        </w:rPr>
        <w:t>following</w:t>
      </w:r>
      <w:r>
        <w:rPr>
          <w:b w:val="0"/>
          <w:spacing w:val="-2"/>
          <w:w w:val="90"/>
        </w:rPr>
        <w:t> </w:t>
      </w:r>
      <w:r>
        <w:rPr>
          <w:b w:val="0"/>
          <w:w w:val="90"/>
        </w:rPr>
        <w:t>research</w:t>
      </w:r>
      <w:r>
        <w:rPr>
          <w:b w:val="0"/>
          <w:spacing w:val="-2"/>
          <w:w w:val="90"/>
        </w:rPr>
        <w:t> questions:</w:t>
      </w:r>
    </w:p>
    <w:p>
      <w:pPr>
        <w:pStyle w:val="ListParagraph"/>
        <w:numPr>
          <w:ilvl w:val="0"/>
          <w:numId w:val="25"/>
        </w:numPr>
        <w:tabs>
          <w:tab w:pos="927" w:val="left" w:leader="none"/>
        </w:tabs>
        <w:spacing w:line="240" w:lineRule="auto" w:before="122" w:after="0"/>
        <w:ind w:left="926" w:right="0" w:hanging="193"/>
        <w:jc w:val="both"/>
        <w:rPr>
          <w:b w:val="0"/>
          <w:sz w:val="20"/>
        </w:rPr>
      </w:pPr>
      <w:r>
        <w:rPr>
          <w:rFonts w:ascii="Book Antiqua" w:hAnsi="Book Antiqua"/>
          <w:i/>
          <w:w w:val="90"/>
          <w:sz w:val="20"/>
        </w:rPr>
        <w:t>RQ</w:t>
      </w:r>
      <w:r>
        <w:rPr>
          <w:b w:val="0"/>
          <w:w w:val="90"/>
          <w:sz w:val="20"/>
          <w:vertAlign w:val="subscript"/>
        </w:rPr>
        <w:t>1</w:t>
      </w:r>
      <w:r>
        <w:rPr>
          <w:b w:val="0"/>
          <w:w w:val="90"/>
          <w:sz w:val="20"/>
          <w:vertAlign w:val="baseline"/>
        </w:rPr>
        <w:t>:</w:t>
      </w:r>
      <w:r>
        <w:rPr>
          <w:b w:val="0"/>
          <w:spacing w:val="16"/>
          <w:sz w:val="20"/>
          <w:vertAlign w:val="baseline"/>
        </w:rPr>
        <w:t> </w:t>
      </w:r>
      <w:r>
        <w:rPr>
          <w:b w:val="0"/>
          <w:w w:val="90"/>
          <w:sz w:val="20"/>
          <w:vertAlign w:val="baseline"/>
        </w:rPr>
        <w:t>What</w:t>
      </w:r>
      <w:r>
        <w:rPr>
          <w:b w:val="0"/>
          <w:spacing w:val="1"/>
          <w:sz w:val="20"/>
          <w:vertAlign w:val="baseline"/>
        </w:rPr>
        <w:t> </w:t>
      </w:r>
      <w:r>
        <w:rPr>
          <w:b w:val="0"/>
          <w:w w:val="90"/>
          <w:sz w:val="20"/>
          <w:vertAlign w:val="baseline"/>
        </w:rPr>
        <w:t>is</w:t>
      </w:r>
      <w:r>
        <w:rPr>
          <w:b w:val="0"/>
          <w:sz w:val="20"/>
          <w:vertAlign w:val="baseline"/>
        </w:rPr>
        <w:t> </w:t>
      </w:r>
      <w:r>
        <w:rPr>
          <w:b w:val="0"/>
          <w:w w:val="90"/>
          <w:sz w:val="20"/>
          <w:vertAlign w:val="baseline"/>
        </w:rPr>
        <w:t>the</w:t>
      </w:r>
      <w:r>
        <w:rPr>
          <w:b w:val="0"/>
          <w:sz w:val="20"/>
          <w:vertAlign w:val="baseline"/>
        </w:rPr>
        <w:t> </w:t>
      </w:r>
      <w:r>
        <w:rPr>
          <w:b w:val="0"/>
          <w:w w:val="90"/>
          <w:sz w:val="20"/>
          <w:vertAlign w:val="baseline"/>
        </w:rPr>
        <w:t>degree</w:t>
      </w:r>
      <w:r>
        <w:rPr>
          <w:b w:val="0"/>
          <w:spacing w:val="1"/>
          <w:sz w:val="20"/>
          <w:vertAlign w:val="baseline"/>
        </w:rPr>
        <w:t> </w:t>
      </w:r>
      <w:r>
        <w:rPr>
          <w:b w:val="0"/>
          <w:w w:val="90"/>
          <w:sz w:val="20"/>
          <w:vertAlign w:val="baseline"/>
        </w:rPr>
        <w:t>of</w:t>
      </w:r>
      <w:r>
        <w:rPr>
          <w:b w:val="0"/>
          <w:sz w:val="20"/>
          <w:vertAlign w:val="baseline"/>
        </w:rPr>
        <w:t> </w:t>
      </w:r>
      <w:r>
        <w:rPr>
          <w:b w:val="0"/>
          <w:w w:val="90"/>
          <w:sz w:val="20"/>
          <w:vertAlign w:val="baseline"/>
        </w:rPr>
        <w:t>adoption</w:t>
      </w:r>
      <w:r>
        <w:rPr>
          <w:b w:val="0"/>
          <w:sz w:val="20"/>
          <w:vertAlign w:val="baseline"/>
        </w:rPr>
        <w:t> </w:t>
      </w:r>
      <w:r>
        <w:rPr>
          <w:b w:val="0"/>
          <w:w w:val="90"/>
          <w:sz w:val="20"/>
          <w:vertAlign w:val="baseline"/>
        </w:rPr>
        <w:t>of</w:t>
      </w:r>
      <w:r>
        <w:rPr>
          <w:b w:val="0"/>
          <w:sz w:val="20"/>
          <w:vertAlign w:val="baseline"/>
        </w:rPr>
        <w:t> </w:t>
      </w:r>
      <w:r>
        <w:rPr>
          <w:b w:val="0"/>
          <w:w w:val="90"/>
          <w:sz w:val="20"/>
          <w:vertAlign w:val="baseline"/>
        </w:rPr>
        <w:t>Kotlin</w:t>
      </w:r>
      <w:r>
        <w:rPr>
          <w:b w:val="0"/>
          <w:spacing w:val="1"/>
          <w:sz w:val="20"/>
          <w:vertAlign w:val="baseline"/>
        </w:rPr>
        <w:t> </w:t>
      </w:r>
      <w:r>
        <w:rPr>
          <w:b w:val="0"/>
          <w:w w:val="90"/>
          <w:sz w:val="20"/>
          <w:vertAlign w:val="baseline"/>
        </w:rPr>
        <w:t>in</w:t>
      </w:r>
      <w:r>
        <w:rPr>
          <w:b w:val="0"/>
          <w:sz w:val="20"/>
          <w:vertAlign w:val="baseline"/>
        </w:rPr>
        <w:t> </w:t>
      </w:r>
      <w:r>
        <w:rPr>
          <w:b w:val="0"/>
          <w:w w:val="90"/>
          <w:sz w:val="20"/>
          <w:vertAlign w:val="baseline"/>
        </w:rPr>
        <w:t>Android</w:t>
      </w:r>
      <w:r>
        <w:rPr>
          <w:b w:val="0"/>
          <w:sz w:val="20"/>
          <w:vertAlign w:val="baseline"/>
        </w:rPr>
        <w:t> </w:t>
      </w:r>
      <w:r>
        <w:rPr>
          <w:b w:val="0"/>
          <w:w w:val="90"/>
          <w:sz w:val="20"/>
          <w:vertAlign w:val="baseline"/>
        </w:rPr>
        <w:t>open</w:t>
      </w:r>
      <w:r>
        <w:rPr>
          <w:b w:val="0"/>
          <w:sz w:val="20"/>
          <w:vertAlign w:val="baseline"/>
        </w:rPr>
        <w:t> </w:t>
      </w:r>
      <w:r>
        <w:rPr>
          <w:b w:val="0"/>
          <w:w w:val="90"/>
          <w:sz w:val="20"/>
          <w:vertAlign w:val="baseline"/>
        </w:rPr>
        <w:t>source</w:t>
      </w:r>
      <w:r>
        <w:rPr>
          <w:b w:val="0"/>
          <w:spacing w:val="1"/>
          <w:sz w:val="20"/>
          <w:vertAlign w:val="baseline"/>
        </w:rPr>
        <w:t> </w:t>
      </w:r>
      <w:r>
        <w:rPr>
          <w:b w:val="0"/>
          <w:spacing w:val="-2"/>
          <w:w w:val="90"/>
          <w:sz w:val="20"/>
          <w:vertAlign w:val="baseline"/>
        </w:rPr>
        <w:t>applications?</w:t>
      </w:r>
    </w:p>
    <w:p>
      <w:pPr>
        <w:pStyle w:val="ListParagraph"/>
        <w:numPr>
          <w:ilvl w:val="0"/>
          <w:numId w:val="25"/>
        </w:numPr>
        <w:tabs>
          <w:tab w:pos="927" w:val="left" w:leader="none"/>
        </w:tabs>
        <w:spacing w:line="240" w:lineRule="auto" w:before="135" w:after="0"/>
        <w:ind w:left="926" w:right="0" w:hanging="193"/>
        <w:jc w:val="both"/>
        <w:rPr>
          <w:b w:val="0"/>
          <w:sz w:val="20"/>
        </w:rPr>
      </w:pPr>
      <w:r>
        <w:rPr>
          <w:rFonts w:ascii="Book Antiqua" w:hAnsi="Book Antiqua"/>
          <w:i/>
          <w:w w:val="90"/>
          <w:sz w:val="20"/>
        </w:rPr>
        <w:t>RQ</w:t>
      </w:r>
      <w:r>
        <w:rPr>
          <w:b w:val="0"/>
          <w:w w:val="90"/>
          <w:sz w:val="20"/>
          <w:vertAlign w:val="subscript"/>
        </w:rPr>
        <w:t>2</w:t>
      </w:r>
      <w:r>
        <w:rPr>
          <w:b w:val="0"/>
          <w:w w:val="90"/>
          <w:sz w:val="20"/>
          <w:vertAlign w:val="baseline"/>
        </w:rPr>
        <w:t>:</w:t>
      </w:r>
      <w:r>
        <w:rPr>
          <w:b w:val="0"/>
          <w:spacing w:val="17"/>
          <w:sz w:val="20"/>
          <w:vertAlign w:val="baseline"/>
        </w:rPr>
        <w:t> </w:t>
      </w:r>
      <w:r>
        <w:rPr>
          <w:b w:val="0"/>
          <w:w w:val="90"/>
          <w:sz w:val="20"/>
          <w:vertAlign w:val="baseline"/>
        </w:rPr>
        <w:t>What</w:t>
      </w:r>
      <w:r>
        <w:rPr>
          <w:b w:val="0"/>
          <w:sz w:val="20"/>
          <w:vertAlign w:val="baseline"/>
        </w:rPr>
        <w:t> </w:t>
      </w:r>
      <w:r>
        <w:rPr>
          <w:b w:val="0"/>
          <w:w w:val="90"/>
          <w:sz w:val="20"/>
          <w:vertAlign w:val="baseline"/>
        </w:rPr>
        <w:t>is</w:t>
      </w:r>
      <w:r>
        <w:rPr>
          <w:b w:val="0"/>
          <w:sz w:val="20"/>
          <w:vertAlign w:val="baseline"/>
        </w:rPr>
        <w:t> </w:t>
      </w:r>
      <w:r>
        <w:rPr>
          <w:b w:val="0"/>
          <w:w w:val="90"/>
          <w:sz w:val="20"/>
          <w:vertAlign w:val="baseline"/>
        </w:rPr>
        <w:t>the</w:t>
      </w:r>
      <w:r>
        <w:rPr>
          <w:b w:val="0"/>
          <w:spacing w:val="1"/>
          <w:sz w:val="20"/>
          <w:vertAlign w:val="baseline"/>
        </w:rPr>
        <w:t> </w:t>
      </w:r>
      <w:r>
        <w:rPr>
          <w:b w:val="0"/>
          <w:w w:val="90"/>
          <w:sz w:val="20"/>
          <w:vertAlign w:val="baseline"/>
        </w:rPr>
        <w:t>proportion</w:t>
      </w:r>
      <w:r>
        <w:rPr>
          <w:b w:val="0"/>
          <w:sz w:val="20"/>
          <w:vertAlign w:val="baseline"/>
        </w:rPr>
        <w:t> </w:t>
      </w:r>
      <w:r>
        <w:rPr>
          <w:b w:val="0"/>
          <w:w w:val="90"/>
          <w:sz w:val="20"/>
          <w:vertAlign w:val="baseline"/>
        </w:rPr>
        <w:t>of</w:t>
      </w:r>
      <w:r>
        <w:rPr>
          <w:b w:val="0"/>
          <w:sz w:val="20"/>
          <w:vertAlign w:val="baseline"/>
        </w:rPr>
        <w:t> </w:t>
      </w:r>
      <w:r>
        <w:rPr>
          <w:b w:val="0"/>
          <w:w w:val="90"/>
          <w:sz w:val="20"/>
          <w:vertAlign w:val="baseline"/>
        </w:rPr>
        <w:t>Kotlin</w:t>
      </w:r>
      <w:r>
        <w:rPr>
          <w:b w:val="0"/>
          <w:spacing w:val="1"/>
          <w:sz w:val="20"/>
          <w:vertAlign w:val="baseline"/>
        </w:rPr>
        <w:t> </w:t>
      </w:r>
      <w:r>
        <w:rPr>
          <w:b w:val="0"/>
          <w:w w:val="90"/>
          <w:sz w:val="20"/>
          <w:vertAlign w:val="baseline"/>
        </w:rPr>
        <w:t>code</w:t>
      </w:r>
      <w:r>
        <w:rPr>
          <w:b w:val="0"/>
          <w:sz w:val="20"/>
          <w:vertAlign w:val="baseline"/>
        </w:rPr>
        <w:t> </w:t>
      </w:r>
      <w:r>
        <w:rPr>
          <w:b w:val="0"/>
          <w:w w:val="90"/>
          <w:sz w:val="20"/>
          <w:vertAlign w:val="baseline"/>
        </w:rPr>
        <w:t>in</w:t>
      </w:r>
      <w:r>
        <w:rPr>
          <w:b w:val="0"/>
          <w:sz w:val="20"/>
          <w:vertAlign w:val="baseline"/>
        </w:rPr>
        <w:t> </w:t>
      </w:r>
      <w:r>
        <w:rPr>
          <w:b w:val="0"/>
          <w:w w:val="90"/>
          <w:sz w:val="20"/>
          <w:vertAlign w:val="baseline"/>
        </w:rPr>
        <w:t>mobile</w:t>
      </w:r>
      <w:r>
        <w:rPr>
          <w:b w:val="0"/>
          <w:spacing w:val="1"/>
          <w:sz w:val="20"/>
          <w:vertAlign w:val="baseline"/>
        </w:rPr>
        <w:t> </w:t>
      </w:r>
      <w:r>
        <w:rPr>
          <w:b w:val="0"/>
          <w:spacing w:val="-2"/>
          <w:w w:val="90"/>
          <w:sz w:val="20"/>
          <w:vertAlign w:val="baseline"/>
        </w:rPr>
        <w:t>applications?</w:t>
      </w:r>
    </w:p>
    <w:p>
      <w:pPr>
        <w:pStyle w:val="BodyText"/>
        <w:spacing w:line="242" w:lineRule="auto" w:before="117"/>
        <w:ind w:left="428" w:right="1420" w:firstLine="298"/>
        <w:jc w:val="both"/>
        <w:rPr>
          <w:b w:val="0"/>
        </w:rPr>
      </w:pPr>
      <w:r>
        <w:rPr>
          <w:b w:val="0"/>
          <w:w w:val="90"/>
        </w:rPr>
        <w:t>To</w:t>
      </w:r>
      <w:r>
        <w:rPr>
          <w:b w:val="0"/>
          <w:spacing w:val="-10"/>
          <w:w w:val="90"/>
        </w:rPr>
        <w:t> </w:t>
      </w:r>
      <w:r>
        <w:rPr>
          <w:b w:val="0"/>
          <w:w w:val="90"/>
        </w:rPr>
        <w:t>carry</w:t>
      </w:r>
      <w:r>
        <w:rPr>
          <w:b w:val="0"/>
          <w:spacing w:val="-10"/>
          <w:w w:val="90"/>
        </w:rPr>
        <w:t> </w:t>
      </w:r>
      <w:r>
        <w:rPr>
          <w:b w:val="0"/>
          <w:w w:val="90"/>
        </w:rPr>
        <w:t>out</w:t>
      </w:r>
      <w:r>
        <w:rPr>
          <w:b w:val="0"/>
          <w:spacing w:val="-9"/>
          <w:w w:val="90"/>
        </w:rPr>
        <w:t> </w:t>
      </w:r>
      <w:r>
        <w:rPr>
          <w:b w:val="0"/>
          <w:w w:val="90"/>
        </w:rPr>
        <w:t>our</w:t>
      </w:r>
      <w:r>
        <w:rPr>
          <w:b w:val="0"/>
          <w:spacing w:val="-10"/>
          <w:w w:val="90"/>
        </w:rPr>
        <w:t> </w:t>
      </w:r>
      <w:r>
        <w:rPr>
          <w:b w:val="0"/>
          <w:w w:val="90"/>
        </w:rPr>
        <w:t>study,</w:t>
      </w:r>
      <w:r>
        <w:rPr>
          <w:b w:val="0"/>
          <w:spacing w:val="-9"/>
          <w:w w:val="90"/>
        </w:rPr>
        <w:t> </w:t>
      </w:r>
      <w:r>
        <w:rPr>
          <w:b w:val="0"/>
          <w:w w:val="90"/>
        </w:rPr>
        <w:t>first,</w:t>
      </w:r>
      <w:r>
        <w:rPr>
          <w:b w:val="0"/>
          <w:spacing w:val="-10"/>
          <w:w w:val="90"/>
        </w:rPr>
        <w:t> </w:t>
      </w:r>
      <w:r>
        <w:rPr>
          <w:b w:val="0"/>
          <w:w w:val="90"/>
        </w:rPr>
        <w:t>we</w:t>
      </w:r>
      <w:r>
        <w:rPr>
          <w:b w:val="0"/>
          <w:spacing w:val="-10"/>
          <w:w w:val="90"/>
        </w:rPr>
        <w:t> </w:t>
      </w:r>
      <w:r>
        <w:rPr>
          <w:b w:val="0"/>
          <w:w w:val="90"/>
        </w:rPr>
        <w:t>collected</w:t>
      </w:r>
      <w:r>
        <w:rPr>
          <w:b w:val="0"/>
          <w:spacing w:val="-9"/>
          <w:w w:val="90"/>
        </w:rPr>
        <w:t> </w:t>
      </w:r>
      <w:r>
        <w:rPr>
          <w:b w:val="0"/>
          <w:w w:val="90"/>
        </w:rPr>
        <w:t>more</w:t>
      </w:r>
      <w:r>
        <w:rPr>
          <w:b w:val="0"/>
          <w:spacing w:val="-10"/>
          <w:w w:val="90"/>
        </w:rPr>
        <w:t> </w:t>
      </w:r>
      <w:r>
        <w:rPr>
          <w:b w:val="0"/>
          <w:w w:val="90"/>
        </w:rPr>
        <w:t>than</w:t>
      </w:r>
      <w:r>
        <w:rPr>
          <w:b w:val="0"/>
          <w:spacing w:val="-9"/>
          <w:w w:val="90"/>
        </w:rPr>
        <w:t> </w:t>
      </w:r>
      <w:r>
        <w:rPr>
          <w:b w:val="0"/>
          <w:w w:val="90"/>
        </w:rPr>
        <w:t>2</w:t>
      </w:r>
      <w:r>
        <w:rPr>
          <w:b w:val="0"/>
          <w:spacing w:val="-10"/>
          <w:w w:val="90"/>
        </w:rPr>
        <w:t> </w:t>
      </w:r>
      <w:r>
        <w:rPr>
          <w:b w:val="0"/>
          <w:w w:val="90"/>
        </w:rPr>
        <w:t>000</w:t>
      </w:r>
      <w:r>
        <w:rPr>
          <w:b w:val="0"/>
          <w:spacing w:val="-10"/>
          <w:w w:val="90"/>
        </w:rPr>
        <w:t> </w:t>
      </w:r>
      <w:r>
        <w:rPr>
          <w:b w:val="0"/>
          <w:w w:val="90"/>
        </w:rPr>
        <w:t>open</w:t>
      </w:r>
      <w:r>
        <w:rPr>
          <w:b w:val="0"/>
          <w:spacing w:val="-9"/>
          <w:w w:val="90"/>
        </w:rPr>
        <w:t> </w:t>
      </w:r>
      <w:r>
        <w:rPr>
          <w:b w:val="0"/>
          <w:w w:val="90"/>
        </w:rPr>
        <w:t>source</w:t>
      </w:r>
      <w:r>
        <w:rPr>
          <w:b w:val="0"/>
          <w:spacing w:val="-10"/>
          <w:w w:val="90"/>
        </w:rPr>
        <w:t> </w:t>
      </w:r>
      <w:r>
        <w:rPr>
          <w:b w:val="0"/>
          <w:w w:val="90"/>
        </w:rPr>
        <w:t>Android</w:t>
      </w:r>
      <w:r>
        <w:rPr>
          <w:b w:val="0"/>
          <w:spacing w:val="-9"/>
          <w:w w:val="90"/>
        </w:rPr>
        <w:t> </w:t>
      </w:r>
      <w:r>
        <w:rPr>
          <w:b w:val="0"/>
          <w:w w:val="90"/>
        </w:rPr>
        <w:t>applications that have at least one version released in the same year that Kotlin became an Android o</w:t>
      </w:r>
      <w:r>
        <w:rPr>
          <w:rFonts w:ascii="Calibri"/>
          <w:w w:val="90"/>
        </w:rPr>
        <w:t>ffi</w:t>
      </w:r>
      <w:r>
        <w:rPr>
          <w:b w:val="0"/>
          <w:w w:val="90"/>
        </w:rPr>
        <w:t>cial programming language or later.</w:t>
      </w:r>
      <w:r>
        <w:rPr>
          <w:b w:val="0"/>
        </w:rPr>
        <w:t> </w:t>
      </w:r>
      <w:r>
        <w:rPr>
          <w:b w:val="0"/>
          <w:w w:val="90"/>
        </w:rPr>
        <w:t>Then, we mined these applications to compute the amount of Kotlin</w:t>
      </w:r>
      <w:r>
        <w:rPr>
          <w:b w:val="0"/>
          <w:spacing w:val="-3"/>
          <w:w w:val="90"/>
        </w:rPr>
        <w:t> </w:t>
      </w:r>
      <w:r>
        <w:rPr>
          <w:b w:val="0"/>
          <w:w w:val="90"/>
        </w:rPr>
        <w:t>code</w:t>
      </w:r>
      <w:r>
        <w:rPr>
          <w:b w:val="0"/>
          <w:spacing w:val="-3"/>
          <w:w w:val="90"/>
        </w:rPr>
        <w:t> </w:t>
      </w:r>
      <w:r>
        <w:rPr>
          <w:b w:val="0"/>
          <w:w w:val="90"/>
        </w:rPr>
        <w:t>on</w:t>
      </w:r>
      <w:r>
        <w:rPr>
          <w:b w:val="0"/>
          <w:spacing w:val="-3"/>
          <w:w w:val="90"/>
        </w:rPr>
        <w:t> </w:t>
      </w:r>
      <w:r>
        <w:rPr>
          <w:b w:val="0"/>
          <w:w w:val="90"/>
        </w:rPr>
        <w:t>each</w:t>
      </w:r>
      <w:r>
        <w:rPr>
          <w:b w:val="0"/>
          <w:spacing w:val="-3"/>
          <w:w w:val="90"/>
        </w:rPr>
        <w:t> </w:t>
      </w:r>
      <w:r>
        <w:rPr>
          <w:b w:val="0"/>
          <w:w w:val="90"/>
        </w:rPr>
        <w:t>application.</w:t>
      </w:r>
      <w:r>
        <w:rPr>
          <w:b w:val="0"/>
        </w:rPr>
        <w:t> </w:t>
      </w:r>
      <w:r>
        <w:rPr>
          <w:b w:val="0"/>
          <w:w w:val="90"/>
        </w:rPr>
        <w:t>Applying</w:t>
      </w:r>
      <w:r>
        <w:rPr>
          <w:b w:val="0"/>
          <w:spacing w:val="-3"/>
          <w:w w:val="90"/>
        </w:rPr>
        <w:t> </w:t>
      </w:r>
      <w:r>
        <w:rPr>
          <w:b w:val="0"/>
          <w:w w:val="90"/>
        </w:rPr>
        <w:t>this</w:t>
      </w:r>
      <w:r>
        <w:rPr>
          <w:b w:val="0"/>
          <w:spacing w:val="-3"/>
          <w:w w:val="90"/>
        </w:rPr>
        <w:t> </w:t>
      </w:r>
      <w:r>
        <w:rPr>
          <w:b w:val="0"/>
          <w:w w:val="90"/>
        </w:rPr>
        <w:t>methodology,</w:t>
      </w:r>
      <w:r>
        <w:rPr>
          <w:b w:val="0"/>
          <w:spacing w:val="-3"/>
          <w:w w:val="90"/>
        </w:rPr>
        <w:t> </w:t>
      </w:r>
      <w:r>
        <w:rPr>
          <w:b w:val="0"/>
          <w:w w:val="90"/>
        </w:rPr>
        <w:t>we</w:t>
      </w:r>
      <w:r>
        <w:rPr>
          <w:b w:val="0"/>
          <w:spacing w:val="-3"/>
          <w:w w:val="90"/>
        </w:rPr>
        <w:t> </w:t>
      </w:r>
      <w:r>
        <w:rPr>
          <w:b w:val="0"/>
          <w:w w:val="90"/>
        </w:rPr>
        <w:t>identified</w:t>
      </w:r>
      <w:r>
        <w:rPr>
          <w:b w:val="0"/>
          <w:spacing w:val="-3"/>
          <w:w w:val="90"/>
        </w:rPr>
        <w:t> </w:t>
      </w:r>
      <w:r>
        <w:rPr>
          <w:b w:val="0"/>
          <w:w w:val="90"/>
        </w:rPr>
        <w:t>Android</w:t>
      </w:r>
      <w:r>
        <w:rPr>
          <w:b w:val="0"/>
          <w:spacing w:val="-3"/>
          <w:w w:val="90"/>
        </w:rPr>
        <w:t> </w:t>
      </w:r>
      <w:r>
        <w:rPr>
          <w:b w:val="0"/>
          <w:w w:val="90"/>
        </w:rPr>
        <w:t>applications based on Kotlin that are targets of other empirical studies presented along this thesis.</w:t>
      </w:r>
    </w:p>
    <w:p>
      <w:pPr>
        <w:pStyle w:val="BodyText"/>
        <w:spacing w:line="244" w:lineRule="auto"/>
        <w:ind w:left="428" w:right="1415" w:firstLine="298"/>
        <w:jc w:val="both"/>
        <w:rPr>
          <w:b w:val="0"/>
        </w:rPr>
      </w:pPr>
      <w:r>
        <w:rPr>
          <w:b w:val="0"/>
          <w:spacing w:val="-2"/>
          <w:w w:val="90"/>
        </w:rPr>
        <w:t>The</w:t>
      </w:r>
      <w:r>
        <w:rPr>
          <w:b w:val="0"/>
          <w:spacing w:val="-3"/>
          <w:w w:val="90"/>
        </w:rPr>
        <w:t> </w:t>
      </w:r>
      <w:r>
        <w:rPr>
          <w:b w:val="0"/>
          <w:spacing w:val="-2"/>
          <w:w w:val="90"/>
        </w:rPr>
        <w:t>chapter</w:t>
      </w:r>
      <w:r>
        <w:rPr>
          <w:b w:val="0"/>
          <w:spacing w:val="-3"/>
          <w:w w:val="90"/>
        </w:rPr>
        <w:t> </w:t>
      </w:r>
      <w:r>
        <w:rPr>
          <w:b w:val="0"/>
          <w:spacing w:val="-2"/>
          <w:w w:val="90"/>
        </w:rPr>
        <w:t>continues</w:t>
      </w:r>
      <w:r>
        <w:rPr>
          <w:b w:val="0"/>
          <w:spacing w:val="-3"/>
          <w:w w:val="90"/>
        </w:rPr>
        <w:t> </w:t>
      </w:r>
      <w:r>
        <w:rPr>
          <w:b w:val="0"/>
          <w:spacing w:val="-2"/>
          <w:w w:val="90"/>
        </w:rPr>
        <w:t>as</w:t>
      </w:r>
      <w:r>
        <w:rPr>
          <w:b w:val="0"/>
          <w:spacing w:val="-3"/>
          <w:w w:val="90"/>
        </w:rPr>
        <w:t> </w:t>
      </w:r>
      <w:r>
        <w:rPr>
          <w:b w:val="0"/>
          <w:spacing w:val="-2"/>
          <w:w w:val="90"/>
        </w:rPr>
        <w:t>follows.</w:t>
      </w:r>
      <w:r>
        <w:rPr>
          <w:b w:val="0"/>
        </w:rPr>
        <w:t> </w:t>
      </w:r>
      <w:r>
        <w:rPr>
          <w:b w:val="0"/>
          <w:spacing w:val="-2"/>
          <w:w w:val="90"/>
        </w:rPr>
        <w:t>Section</w:t>
      </w:r>
      <w:r>
        <w:rPr>
          <w:b w:val="0"/>
          <w:spacing w:val="-3"/>
          <w:w w:val="90"/>
        </w:rPr>
        <w:t> </w:t>
      </w:r>
      <w:hyperlink w:history="true" w:anchor="_bookmark47">
        <w:r>
          <w:rPr>
            <w:b w:val="0"/>
            <w:spacing w:val="-2"/>
            <w:w w:val="90"/>
          </w:rPr>
          <w:t>3.1</w:t>
        </w:r>
        <w:r>
          <w:rPr>
            <w:b w:val="0"/>
            <w:spacing w:val="-3"/>
            <w:w w:val="90"/>
          </w:rPr>
          <w:t> </w:t>
        </w:r>
      </w:hyperlink>
      <w:r>
        <w:rPr>
          <w:b w:val="0"/>
          <w:spacing w:val="-2"/>
          <w:w w:val="90"/>
        </w:rPr>
        <w:t>presents</w:t>
      </w:r>
      <w:r>
        <w:rPr>
          <w:b w:val="0"/>
          <w:spacing w:val="-3"/>
          <w:w w:val="90"/>
        </w:rPr>
        <w:t> </w:t>
      </w:r>
      <w:r>
        <w:rPr>
          <w:b w:val="0"/>
          <w:spacing w:val="-2"/>
          <w:w w:val="90"/>
        </w:rPr>
        <w:t>the</w:t>
      </w:r>
      <w:r>
        <w:rPr>
          <w:b w:val="0"/>
          <w:spacing w:val="-3"/>
          <w:w w:val="90"/>
        </w:rPr>
        <w:t> </w:t>
      </w:r>
      <w:r>
        <w:rPr>
          <w:b w:val="0"/>
          <w:spacing w:val="-2"/>
          <w:w w:val="90"/>
        </w:rPr>
        <w:t>steps</w:t>
      </w:r>
      <w:r>
        <w:rPr>
          <w:b w:val="0"/>
          <w:spacing w:val="-3"/>
          <w:w w:val="90"/>
        </w:rPr>
        <w:t> </w:t>
      </w:r>
      <w:r>
        <w:rPr>
          <w:b w:val="0"/>
          <w:spacing w:val="-2"/>
          <w:w w:val="90"/>
        </w:rPr>
        <w:t>needed</w:t>
      </w:r>
      <w:r>
        <w:rPr>
          <w:b w:val="0"/>
          <w:spacing w:val="-3"/>
          <w:w w:val="90"/>
        </w:rPr>
        <w:t> </w:t>
      </w:r>
      <w:r>
        <w:rPr>
          <w:b w:val="0"/>
          <w:spacing w:val="-2"/>
          <w:w w:val="90"/>
        </w:rPr>
        <w:t>to</w:t>
      </w:r>
      <w:r>
        <w:rPr>
          <w:b w:val="0"/>
          <w:spacing w:val="-3"/>
          <w:w w:val="90"/>
        </w:rPr>
        <w:t> </w:t>
      </w:r>
      <w:r>
        <w:rPr>
          <w:b w:val="0"/>
          <w:spacing w:val="-2"/>
          <w:w w:val="90"/>
        </w:rPr>
        <w:t>create</w:t>
      </w:r>
      <w:r>
        <w:rPr>
          <w:b w:val="0"/>
          <w:spacing w:val="-3"/>
          <w:w w:val="90"/>
        </w:rPr>
        <w:t> </w:t>
      </w:r>
      <w:r>
        <w:rPr>
          <w:b w:val="0"/>
          <w:spacing w:val="-2"/>
          <w:w w:val="90"/>
        </w:rPr>
        <w:t>the</w:t>
      </w:r>
      <w:r>
        <w:rPr>
          <w:b w:val="0"/>
          <w:spacing w:val="-3"/>
          <w:w w:val="90"/>
        </w:rPr>
        <w:t> </w:t>
      </w:r>
      <w:r>
        <w:rPr>
          <w:b w:val="0"/>
          <w:spacing w:val="-2"/>
          <w:w w:val="90"/>
        </w:rPr>
        <w:t>dataset </w:t>
      </w:r>
      <w:r>
        <w:rPr>
          <w:b w:val="0"/>
          <w:w w:val="90"/>
        </w:rPr>
        <w:t>of</w:t>
      </w:r>
      <w:r>
        <w:rPr>
          <w:b w:val="0"/>
          <w:spacing w:val="-7"/>
          <w:w w:val="90"/>
        </w:rPr>
        <w:t> </w:t>
      </w:r>
      <w:r>
        <w:rPr>
          <w:b w:val="0"/>
          <w:w w:val="90"/>
        </w:rPr>
        <w:t>Android</w:t>
      </w:r>
      <w:r>
        <w:rPr>
          <w:b w:val="0"/>
          <w:spacing w:val="-7"/>
          <w:w w:val="90"/>
        </w:rPr>
        <w:t> </w:t>
      </w:r>
      <w:r>
        <w:rPr>
          <w:b w:val="0"/>
          <w:w w:val="90"/>
        </w:rPr>
        <w:t>applications</w:t>
      </w:r>
      <w:r>
        <w:rPr>
          <w:b w:val="0"/>
          <w:spacing w:val="-7"/>
          <w:w w:val="90"/>
        </w:rPr>
        <w:t> </w:t>
      </w:r>
      <w:r>
        <w:rPr>
          <w:b w:val="0"/>
          <w:w w:val="90"/>
        </w:rPr>
        <w:t>written</w:t>
      </w:r>
      <w:r>
        <w:rPr>
          <w:b w:val="0"/>
          <w:spacing w:val="-7"/>
          <w:w w:val="90"/>
        </w:rPr>
        <w:t> </w:t>
      </w:r>
      <w:r>
        <w:rPr>
          <w:b w:val="0"/>
          <w:w w:val="90"/>
        </w:rPr>
        <w:t>in</w:t>
      </w:r>
      <w:r>
        <w:rPr>
          <w:b w:val="0"/>
          <w:spacing w:val="-7"/>
          <w:w w:val="90"/>
        </w:rPr>
        <w:t> </w:t>
      </w:r>
      <w:r>
        <w:rPr>
          <w:b w:val="0"/>
          <w:w w:val="90"/>
        </w:rPr>
        <w:t>Kotlin</w:t>
      </w:r>
      <w:r>
        <w:rPr>
          <w:b w:val="0"/>
          <w:spacing w:val="-7"/>
          <w:w w:val="90"/>
        </w:rPr>
        <w:t> </w:t>
      </w:r>
      <w:r>
        <w:rPr>
          <w:b w:val="0"/>
          <w:w w:val="90"/>
        </w:rPr>
        <w:t>used</w:t>
      </w:r>
      <w:r>
        <w:rPr>
          <w:b w:val="0"/>
          <w:spacing w:val="-7"/>
          <w:w w:val="90"/>
        </w:rPr>
        <w:t> </w:t>
      </w:r>
      <w:r>
        <w:rPr>
          <w:b w:val="0"/>
          <w:w w:val="90"/>
        </w:rPr>
        <w:t>in</w:t>
      </w:r>
      <w:r>
        <w:rPr>
          <w:b w:val="0"/>
          <w:spacing w:val="-7"/>
          <w:w w:val="90"/>
        </w:rPr>
        <w:t> </w:t>
      </w:r>
      <w:r>
        <w:rPr>
          <w:b w:val="0"/>
          <w:w w:val="90"/>
        </w:rPr>
        <w:t>this</w:t>
      </w:r>
      <w:r>
        <w:rPr>
          <w:b w:val="0"/>
          <w:spacing w:val="-7"/>
          <w:w w:val="90"/>
        </w:rPr>
        <w:t> </w:t>
      </w:r>
      <w:r>
        <w:rPr>
          <w:b w:val="0"/>
          <w:w w:val="90"/>
        </w:rPr>
        <w:t>thesis</w:t>
      </w:r>
      <w:r>
        <w:rPr>
          <w:b w:val="0"/>
          <w:spacing w:val="-7"/>
          <w:w w:val="90"/>
        </w:rPr>
        <w:t> </w:t>
      </w:r>
      <w:r>
        <w:rPr>
          <w:b w:val="0"/>
          <w:w w:val="90"/>
        </w:rPr>
        <w:t>and</w:t>
      </w:r>
      <w:r>
        <w:rPr>
          <w:b w:val="0"/>
          <w:spacing w:val="-7"/>
          <w:w w:val="90"/>
        </w:rPr>
        <w:t> </w:t>
      </w:r>
      <w:r>
        <w:rPr>
          <w:b w:val="0"/>
          <w:w w:val="90"/>
        </w:rPr>
        <w:t>the</w:t>
      </w:r>
      <w:r>
        <w:rPr>
          <w:b w:val="0"/>
          <w:spacing w:val="-7"/>
          <w:w w:val="90"/>
        </w:rPr>
        <w:t> </w:t>
      </w:r>
      <w:r>
        <w:rPr>
          <w:b w:val="0"/>
          <w:w w:val="90"/>
        </w:rPr>
        <w:t>empirical</w:t>
      </w:r>
      <w:r>
        <w:rPr>
          <w:b w:val="0"/>
          <w:spacing w:val="-7"/>
          <w:w w:val="90"/>
        </w:rPr>
        <w:t> </w:t>
      </w:r>
      <w:r>
        <w:rPr>
          <w:b w:val="0"/>
          <w:w w:val="90"/>
        </w:rPr>
        <w:t>study</w:t>
      </w:r>
      <w:r>
        <w:rPr>
          <w:b w:val="0"/>
          <w:spacing w:val="-7"/>
          <w:w w:val="90"/>
        </w:rPr>
        <w:t> </w:t>
      </w:r>
      <w:r>
        <w:rPr>
          <w:b w:val="0"/>
          <w:w w:val="90"/>
        </w:rPr>
        <w:t>to</w:t>
      </w:r>
      <w:r>
        <w:rPr>
          <w:b w:val="0"/>
          <w:spacing w:val="-7"/>
          <w:w w:val="90"/>
        </w:rPr>
        <w:t> </w:t>
      </w:r>
      <w:r>
        <w:rPr>
          <w:b w:val="0"/>
          <w:w w:val="90"/>
        </w:rPr>
        <w:t>measure the</w:t>
      </w:r>
      <w:r>
        <w:rPr>
          <w:b w:val="0"/>
          <w:spacing w:val="-4"/>
          <w:w w:val="90"/>
        </w:rPr>
        <w:t> </w:t>
      </w:r>
      <w:r>
        <w:rPr>
          <w:b w:val="0"/>
          <w:w w:val="90"/>
        </w:rPr>
        <w:t>adoption</w:t>
      </w:r>
      <w:r>
        <w:rPr>
          <w:b w:val="0"/>
          <w:spacing w:val="-4"/>
          <w:w w:val="90"/>
        </w:rPr>
        <w:t> </w:t>
      </w:r>
      <w:r>
        <w:rPr>
          <w:b w:val="0"/>
          <w:w w:val="90"/>
        </w:rPr>
        <w:t>of</w:t>
      </w:r>
      <w:r>
        <w:rPr>
          <w:b w:val="0"/>
          <w:spacing w:val="-4"/>
          <w:w w:val="90"/>
        </w:rPr>
        <w:t> </w:t>
      </w:r>
      <w:r>
        <w:rPr>
          <w:b w:val="0"/>
          <w:w w:val="90"/>
        </w:rPr>
        <w:t>Kotlin</w:t>
      </w:r>
      <w:r>
        <w:rPr>
          <w:b w:val="0"/>
          <w:spacing w:val="-4"/>
          <w:w w:val="90"/>
        </w:rPr>
        <w:t> </w:t>
      </w:r>
      <w:r>
        <w:rPr>
          <w:b w:val="0"/>
          <w:w w:val="90"/>
        </w:rPr>
        <w:t>by</w:t>
      </w:r>
      <w:r>
        <w:rPr>
          <w:b w:val="0"/>
          <w:spacing w:val="-4"/>
          <w:w w:val="90"/>
        </w:rPr>
        <w:t> </w:t>
      </w:r>
      <w:r>
        <w:rPr>
          <w:b w:val="0"/>
          <w:w w:val="90"/>
        </w:rPr>
        <w:t>Android</w:t>
      </w:r>
      <w:r>
        <w:rPr>
          <w:b w:val="0"/>
          <w:spacing w:val="-4"/>
          <w:w w:val="90"/>
        </w:rPr>
        <w:t> </w:t>
      </w:r>
      <w:r>
        <w:rPr>
          <w:b w:val="0"/>
          <w:w w:val="90"/>
        </w:rPr>
        <w:t>developers.</w:t>
      </w:r>
      <w:r>
        <w:rPr>
          <w:b w:val="0"/>
        </w:rPr>
        <w:t> </w:t>
      </w:r>
      <w:r>
        <w:rPr>
          <w:b w:val="0"/>
          <w:w w:val="90"/>
        </w:rPr>
        <w:t>Section</w:t>
      </w:r>
      <w:r>
        <w:rPr>
          <w:b w:val="0"/>
          <w:spacing w:val="-4"/>
          <w:w w:val="90"/>
        </w:rPr>
        <w:t> </w:t>
      </w:r>
      <w:hyperlink w:history="true" w:anchor="_bookmark57">
        <w:r>
          <w:rPr>
            <w:b w:val="0"/>
            <w:w w:val="90"/>
          </w:rPr>
          <w:t>3.2</w:t>
        </w:r>
        <w:r>
          <w:rPr>
            <w:b w:val="0"/>
            <w:spacing w:val="-4"/>
            <w:w w:val="90"/>
          </w:rPr>
          <w:t> </w:t>
        </w:r>
      </w:hyperlink>
      <w:r>
        <w:rPr>
          <w:b w:val="0"/>
          <w:w w:val="90"/>
        </w:rPr>
        <w:t>describes</w:t>
      </w:r>
      <w:r>
        <w:rPr>
          <w:b w:val="0"/>
          <w:spacing w:val="-4"/>
          <w:w w:val="90"/>
        </w:rPr>
        <w:t> </w:t>
      </w:r>
      <w:r>
        <w:rPr>
          <w:b w:val="0"/>
          <w:w w:val="90"/>
        </w:rPr>
        <w:t>the</w:t>
      </w:r>
      <w:r>
        <w:rPr>
          <w:b w:val="0"/>
          <w:spacing w:val="-4"/>
          <w:w w:val="90"/>
        </w:rPr>
        <w:t> </w:t>
      </w:r>
      <w:r>
        <w:rPr>
          <w:b w:val="0"/>
          <w:w w:val="90"/>
        </w:rPr>
        <w:t>empirical</w:t>
      </w:r>
      <w:r>
        <w:rPr>
          <w:b w:val="0"/>
          <w:spacing w:val="-4"/>
          <w:w w:val="90"/>
        </w:rPr>
        <w:t> </w:t>
      </w:r>
      <w:r>
        <w:rPr>
          <w:b w:val="0"/>
          <w:w w:val="90"/>
        </w:rPr>
        <w:t>study’s</w:t>
      </w:r>
      <w:r>
        <w:rPr>
          <w:b w:val="0"/>
          <w:spacing w:val="-4"/>
          <w:w w:val="90"/>
        </w:rPr>
        <w:t> </w:t>
      </w:r>
      <w:r>
        <w:rPr>
          <w:b w:val="0"/>
          <w:w w:val="90"/>
        </w:rPr>
        <w:t>study design</w:t>
      </w:r>
      <w:r>
        <w:rPr>
          <w:b w:val="0"/>
          <w:spacing w:val="-5"/>
          <w:w w:val="90"/>
        </w:rPr>
        <w:t> </w:t>
      </w:r>
      <w:r>
        <w:rPr>
          <w:b w:val="0"/>
          <w:w w:val="90"/>
        </w:rPr>
        <w:t>to</w:t>
      </w:r>
      <w:r>
        <w:rPr>
          <w:b w:val="0"/>
          <w:spacing w:val="-4"/>
          <w:w w:val="90"/>
        </w:rPr>
        <w:t> </w:t>
      </w:r>
      <w:r>
        <w:rPr>
          <w:b w:val="0"/>
          <w:w w:val="90"/>
        </w:rPr>
        <w:t>investigate</w:t>
      </w:r>
      <w:r>
        <w:rPr>
          <w:b w:val="0"/>
          <w:spacing w:val="-4"/>
          <w:w w:val="90"/>
        </w:rPr>
        <w:t> </w:t>
      </w:r>
      <w:r>
        <w:rPr>
          <w:b w:val="0"/>
          <w:w w:val="90"/>
        </w:rPr>
        <w:t>the</w:t>
      </w:r>
      <w:r>
        <w:rPr>
          <w:b w:val="0"/>
          <w:spacing w:val="-5"/>
          <w:w w:val="90"/>
        </w:rPr>
        <w:t> </w:t>
      </w:r>
      <w:r>
        <w:rPr>
          <w:b w:val="0"/>
          <w:w w:val="90"/>
        </w:rPr>
        <w:t>amount</w:t>
      </w:r>
      <w:r>
        <w:rPr>
          <w:b w:val="0"/>
          <w:spacing w:val="-4"/>
          <w:w w:val="90"/>
        </w:rPr>
        <w:t> </w:t>
      </w:r>
      <w:r>
        <w:rPr>
          <w:b w:val="0"/>
          <w:w w:val="90"/>
        </w:rPr>
        <w:t>of</w:t>
      </w:r>
      <w:r>
        <w:rPr>
          <w:b w:val="0"/>
          <w:spacing w:val="-4"/>
          <w:w w:val="90"/>
        </w:rPr>
        <w:t> </w:t>
      </w:r>
      <w:r>
        <w:rPr>
          <w:b w:val="0"/>
          <w:w w:val="90"/>
        </w:rPr>
        <w:t>Kotlin</w:t>
      </w:r>
      <w:r>
        <w:rPr>
          <w:b w:val="0"/>
          <w:spacing w:val="-5"/>
          <w:w w:val="90"/>
        </w:rPr>
        <w:t> </w:t>
      </w:r>
      <w:r>
        <w:rPr>
          <w:b w:val="0"/>
          <w:w w:val="90"/>
        </w:rPr>
        <w:t>code</w:t>
      </w:r>
      <w:r>
        <w:rPr>
          <w:b w:val="0"/>
          <w:spacing w:val="-4"/>
          <w:w w:val="90"/>
        </w:rPr>
        <w:t> </w:t>
      </w:r>
      <w:r>
        <w:rPr>
          <w:b w:val="0"/>
          <w:w w:val="90"/>
        </w:rPr>
        <w:t>in</w:t>
      </w:r>
      <w:r>
        <w:rPr>
          <w:b w:val="0"/>
          <w:spacing w:val="-4"/>
          <w:w w:val="90"/>
        </w:rPr>
        <w:t> </w:t>
      </w:r>
      <w:r>
        <w:rPr>
          <w:b w:val="0"/>
          <w:w w:val="90"/>
        </w:rPr>
        <w:t>Android</w:t>
      </w:r>
      <w:r>
        <w:rPr>
          <w:b w:val="0"/>
          <w:spacing w:val="-5"/>
          <w:w w:val="90"/>
        </w:rPr>
        <w:t> </w:t>
      </w:r>
      <w:r>
        <w:rPr>
          <w:b w:val="0"/>
          <w:w w:val="90"/>
        </w:rPr>
        <w:t>applications</w:t>
      </w:r>
      <w:r>
        <w:rPr>
          <w:b w:val="0"/>
          <w:spacing w:val="-4"/>
          <w:w w:val="90"/>
        </w:rPr>
        <w:t> </w:t>
      </w:r>
      <w:r>
        <w:rPr>
          <w:b w:val="0"/>
          <w:w w:val="90"/>
        </w:rPr>
        <w:t>and</w:t>
      </w:r>
      <w:r>
        <w:rPr>
          <w:b w:val="0"/>
          <w:spacing w:val="-4"/>
          <w:w w:val="90"/>
        </w:rPr>
        <w:t> </w:t>
      </w:r>
      <w:r>
        <w:rPr>
          <w:b w:val="0"/>
          <w:w w:val="90"/>
        </w:rPr>
        <w:t>its</w:t>
      </w:r>
      <w:r>
        <w:rPr>
          <w:b w:val="0"/>
          <w:spacing w:val="-4"/>
          <w:w w:val="90"/>
        </w:rPr>
        <w:t> </w:t>
      </w:r>
      <w:r>
        <w:rPr>
          <w:b w:val="0"/>
          <w:w w:val="90"/>
        </w:rPr>
        <w:t>results.</w:t>
      </w:r>
      <w:r>
        <w:rPr>
          <w:b w:val="0"/>
          <w:spacing w:val="3"/>
        </w:rPr>
        <w:t> </w:t>
      </w:r>
      <w:r>
        <w:rPr>
          <w:b w:val="0"/>
          <w:spacing w:val="-2"/>
          <w:w w:val="90"/>
        </w:rPr>
        <w:t>Section</w:t>
      </w:r>
    </w:p>
    <w:p>
      <w:pPr>
        <w:pStyle w:val="BodyText"/>
        <w:spacing w:before="6"/>
        <w:rPr>
          <w:b w:val="0"/>
          <w:sz w:val="22"/>
        </w:rPr>
      </w:pPr>
    </w:p>
    <w:p>
      <w:pPr>
        <w:pStyle w:val="BodyText"/>
        <w:ind w:left="1253" w:right="2245"/>
        <w:jc w:val="center"/>
        <w:rPr>
          <w:b w:val="0"/>
        </w:rPr>
      </w:pPr>
      <w:r>
        <w:rPr>
          <w:b w:val="0"/>
          <w:spacing w:val="-5"/>
          <w:w w:val="95"/>
        </w:rPr>
        <w:t>29</w:t>
      </w:r>
    </w:p>
    <w:p>
      <w:pPr>
        <w:spacing w:after="0"/>
        <w:jc w:val="center"/>
        <w:sectPr>
          <w:headerReference w:type="default" r:id="rId55"/>
          <w:pgSz w:w="11910" w:h="16840"/>
          <w:pgMar w:header="0" w:footer="0" w:top="1580" w:bottom="280" w:left="1000" w:right="720"/>
        </w:sectPr>
      </w:pPr>
    </w:p>
    <w:p>
      <w:pPr>
        <w:pStyle w:val="BodyText"/>
        <w:spacing w:before="4"/>
        <w:rPr>
          <w:b w:val="0"/>
          <w:sz w:val="17"/>
        </w:rPr>
      </w:pPr>
    </w:p>
    <w:p>
      <w:pPr>
        <w:pStyle w:val="BodyText"/>
        <w:spacing w:line="244" w:lineRule="auto" w:before="95"/>
        <w:ind w:left="1135" w:right="538" w:firstLine="7"/>
        <w:rPr>
          <w:b w:val="0"/>
        </w:rPr>
      </w:pPr>
      <w:hyperlink w:history="true" w:anchor="_bookmark64">
        <w:r>
          <w:rPr>
            <w:b w:val="0"/>
            <w:w w:val="90"/>
          </w:rPr>
          <w:t>3.3</w:t>
        </w:r>
        <w:r>
          <w:rPr>
            <w:b w:val="0"/>
            <w:spacing w:val="-2"/>
            <w:w w:val="90"/>
          </w:rPr>
          <w:t> </w:t>
        </w:r>
      </w:hyperlink>
      <w:r>
        <w:rPr>
          <w:b w:val="0"/>
          <w:w w:val="90"/>
        </w:rPr>
        <w:t>presents</w:t>
      </w:r>
      <w:r>
        <w:rPr>
          <w:b w:val="0"/>
          <w:spacing w:val="-2"/>
          <w:w w:val="90"/>
        </w:rPr>
        <w:t> </w:t>
      </w:r>
      <w:r>
        <w:rPr>
          <w:b w:val="0"/>
          <w:w w:val="90"/>
        </w:rPr>
        <w:t>threats</w:t>
      </w:r>
      <w:r>
        <w:rPr>
          <w:b w:val="0"/>
          <w:spacing w:val="-2"/>
          <w:w w:val="90"/>
        </w:rPr>
        <w:t> </w:t>
      </w:r>
      <w:r>
        <w:rPr>
          <w:b w:val="0"/>
          <w:w w:val="90"/>
        </w:rPr>
        <w:t>to</w:t>
      </w:r>
      <w:r>
        <w:rPr>
          <w:b w:val="0"/>
          <w:spacing w:val="-2"/>
          <w:w w:val="90"/>
        </w:rPr>
        <w:t> </w:t>
      </w:r>
      <w:r>
        <w:rPr>
          <w:b w:val="0"/>
          <w:w w:val="90"/>
        </w:rPr>
        <w:t>validity.</w:t>
      </w:r>
      <w:r>
        <w:rPr>
          <w:b w:val="0"/>
        </w:rPr>
        <w:t> </w:t>
      </w:r>
      <w:r>
        <w:rPr>
          <w:b w:val="0"/>
          <w:w w:val="90"/>
        </w:rPr>
        <w:t>Finally,</w:t>
      </w:r>
      <w:r>
        <w:rPr>
          <w:b w:val="0"/>
          <w:spacing w:val="-2"/>
          <w:w w:val="90"/>
        </w:rPr>
        <w:t> </w:t>
      </w:r>
      <w:r>
        <w:rPr>
          <w:b w:val="0"/>
          <w:w w:val="90"/>
        </w:rPr>
        <w:t>Section</w:t>
      </w:r>
      <w:r>
        <w:rPr>
          <w:b w:val="0"/>
          <w:spacing w:val="-2"/>
          <w:w w:val="90"/>
        </w:rPr>
        <w:t> </w:t>
      </w:r>
      <w:hyperlink w:history="true" w:anchor="_bookmark67">
        <w:r>
          <w:rPr>
            <w:b w:val="0"/>
            <w:w w:val="90"/>
          </w:rPr>
          <w:t>3.4</w:t>
        </w:r>
        <w:r>
          <w:rPr>
            <w:b w:val="0"/>
            <w:spacing w:val="-2"/>
            <w:w w:val="90"/>
          </w:rPr>
          <w:t> </w:t>
        </w:r>
      </w:hyperlink>
      <w:r>
        <w:rPr>
          <w:b w:val="0"/>
          <w:w w:val="90"/>
        </w:rPr>
        <w:t>summarizes</w:t>
      </w:r>
      <w:r>
        <w:rPr>
          <w:b w:val="0"/>
          <w:spacing w:val="-2"/>
          <w:w w:val="90"/>
        </w:rPr>
        <w:t> </w:t>
      </w:r>
      <w:r>
        <w:rPr>
          <w:b w:val="0"/>
          <w:w w:val="90"/>
        </w:rPr>
        <w:t>our</w:t>
      </w:r>
      <w:r>
        <w:rPr>
          <w:b w:val="0"/>
          <w:spacing w:val="-2"/>
          <w:w w:val="90"/>
        </w:rPr>
        <w:t> </w:t>
      </w:r>
      <w:r>
        <w:rPr>
          <w:b w:val="0"/>
          <w:w w:val="90"/>
        </w:rPr>
        <w:t>work</w:t>
      </w:r>
      <w:r>
        <w:rPr>
          <w:b w:val="0"/>
          <w:spacing w:val="-2"/>
          <w:w w:val="90"/>
        </w:rPr>
        <w:t> </w:t>
      </w:r>
      <w:r>
        <w:rPr>
          <w:b w:val="0"/>
          <w:w w:val="90"/>
        </w:rPr>
        <w:t>and</w:t>
      </w:r>
      <w:r>
        <w:rPr>
          <w:b w:val="0"/>
          <w:spacing w:val="-2"/>
          <w:w w:val="90"/>
        </w:rPr>
        <w:t> </w:t>
      </w:r>
      <w:r>
        <w:rPr>
          <w:b w:val="0"/>
          <w:w w:val="90"/>
        </w:rPr>
        <w:t>outlines</w:t>
      </w:r>
      <w:r>
        <w:rPr>
          <w:b w:val="0"/>
          <w:spacing w:val="-2"/>
          <w:w w:val="90"/>
        </w:rPr>
        <w:t> </w:t>
      </w:r>
      <w:r>
        <w:rPr>
          <w:b w:val="0"/>
          <w:w w:val="90"/>
        </w:rPr>
        <w:t>further </w:t>
      </w:r>
      <w:r>
        <w:rPr>
          <w:b w:val="0"/>
          <w:w w:val="95"/>
        </w:rPr>
        <w:t>works</w:t>
      </w:r>
      <w:r>
        <w:rPr>
          <w:b w:val="0"/>
          <w:spacing w:val="-8"/>
          <w:w w:val="95"/>
        </w:rPr>
        <w:t> </w:t>
      </w:r>
      <w:r>
        <w:rPr>
          <w:b w:val="0"/>
          <w:w w:val="95"/>
        </w:rPr>
        <w:t>to</w:t>
      </w:r>
      <w:r>
        <w:rPr>
          <w:b w:val="0"/>
          <w:spacing w:val="-8"/>
          <w:w w:val="95"/>
        </w:rPr>
        <w:t> </w:t>
      </w:r>
      <w:r>
        <w:rPr>
          <w:b w:val="0"/>
          <w:w w:val="95"/>
        </w:rPr>
        <w:t>perform</w:t>
      </w:r>
      <w:r>
        <w:rPr>
          <w:b w:val="0"/>
          <w:spacing w:val="-8"/>
          <w:w w:val="95"/>
        </w:rPr>
        <w:t> </w:t>
      </w:r>
      <w:r>
        <w:rPr>
          <w:b w:val="0"/>
          <w:w w:val="95"/>
        </w:rPr>
        <w:t>on</w:t>
      </w:r>
      <w:r>
        <w:rPr>
          <w:b w:val="0"/>
          <w:spacing w:val="-8"/>
          <w:w w:val="95"/>
        </w:rPr>
        <w:t> </w:t>
      </w:r>
      <w:r>
        <w:rPr>
          <w:b w:val="0"/>
          <w:w w:val="95"/>
        </w:rPr>
        <w:t>this</w:t>
      </w:r>
      <w:r>
        <w:rPr>
          <w:b w:val="0"/>
          <w:spacing w:val="-8"/>
          <w:w w:val="95"/>
        </w:rPr>
        <w:t> </w:t>
      </w:r>
      <w:r>
        <w:rPr>
          <w:b w:val="0"/>
          <w:w w:val="95"/>
        </w:rPr>
        <w:t>research</w:t>
      </w:r>
      <w:r>
        <w:rPr>
          <w:b w:val="0"/>
          <w:spacing w:val="-8"/>
          <w:w w:val="95"/>
        </w:rPr>
        <w:t> </w:t>
      </w:r>
      <w:r>
        <w:rPr>
          <w:b w:val="0"/>
          <w:w w:val="95"/>
        </w:rPr>
        <w:t>topic.</w:t>
      </w:r>
    </w:p>
    <w:p>
      <w:pPr>
        <w:pStyle w:val="BodyText"/>
        <w:spacing w:line="244" w:lineRule="auto" w:before="2"/>
        <w:ind w:left="1143" w:right="706" w:firstLine="298"/>
        <w:jc w:val="both"/>
        <w:rPr>
          <w:b w:val="0"/>
        </w:rPr>
      </w:pPr>
      <w:r>
        <w:rPr>
          <w:b w:val="0"/>
          <w:w w:val="95"/>
        </w:rPr>
        <w:t>The content of this chapter has been published in the Empirical Software Engineering </w:t>
      </w:r>
      <w:r>
        <w:rPr>
          <w:b w:val="0"/>
        </w:rPr>
        <w:t>journal</w:t>
      </w:r>
      <w:r>
        <w:rPr>
          <w:b w:val="0"/>
          <w:spacing w:val="-5"/>
        </w:rPr>
        <w:t> </w:t>
      </w:r>
      <w:hyperlink w:history="true" w:anchor="_bookmark275">
        <w:r>
          <w:rPr>
            <w:b w:val="0"/>
          </w:rPr>
          <w:t>[99].</w:t>
        </w:r>
      </w:hyperlink>
    </w:p>
    <w:p>
      <w:pPr>
        <w:pStyle w:val="BodyText"/>
        <w:spacing w:before="6"/>
        <w:rPr>
          <w:b w:val="0"/>
          <w:sz w:val="30"/>
        </w:rPr>
      </w:pPr>
    </w:p>
    <w:p>
      <w:pPr>
        <w:pStyle w:val="Heading2"/>
        <w:numPr>
          <w:ilvl w:val="1"/>
          <w:numId w:val="26"/>
        </w:numPr>
        <w:tabs>
          <w:tab w:pos="1817" w:val="left" w:leader="none"/>
          <w:tab w:pos="1818" w:val="left" w:leader="none"/>
        </w:tabs>
        <w:spacing w:line="240" w:lineRule="auto" w:before="1" w:after="0"/>
        <w:ind w:left="1817" w:right="0" w:hanging="675"/>
        <w:jc w:val="left"/>
        <w:rPr>
          <w:b w:val="0"/>
        </w:rPr>
      </w:pPr>
      <w:bookmarkStart w:name="3.1 Study of the adoption of Kotlin" w:id="89"/>
      <w:bookmarkEnd w:id="89"/>
      <w:r>
        <w:rPr/>
      </w:r>
      <w:bookmarkStart w:name="_bookmark47" w:id="90"/>
      <w:bookmarkEnd w:id="90"/>
      <w:r>
        <w:rPr>
          <w:b w:val="0"/>
          <w:w w:val="95"/>
        </w:rPr>
        <w:t>S</w:t>
      </w:r>
      <w:r>
        <w:rPr>
          <w:b w:val="0"/>
          <w:w w:val="95"/>
        </w:rPr>
        <w:t>tudy</w:t>
      </w:r>
      <w:r>
        <w:rPr>
          <w:b w:val="0"/>
          <w:spacing w:val="2"/>
        </w:rPr>
        <w:t> </w:t>
      </w:r>
      <w:r>
        <w:rPr>
          <w:b w:val="0"/>
          <w:w w:val="95"/>
        </w:rPr>
        <w:t>of</w:t>
      </w:r>
      <w:r>
        <w:rPr>
          <w:b w:val="0"/>
          <w:spacing w:val="3"/>
        </w:rPr>
        <w:t> </w:t>
      </w:r>
      <w:r>
        <w:rPr>
          <w:b w:val="0"/>
          <w:w w:val="95"/>
        </w:rPr>
        <w:t>the</w:t>
      </w:r>
      <w:r>
        <w:rPr>
          <w:b w:val="0"/>
          <w:spacing w:val="2"/>
        </w:rPr>
        <w:t> </w:t>
      </w:r>
      <w:r>
        <w:rPr>
          <w:b w:val="0"/>
          <w:w w:val="95"/>
        </w:rPr>
        <w:t>adoption</w:t>
      </w:r>
      <w:r>
        <w:rPr>
          <w:b w:val="0"/>
          <w:spacing w:val="3"/>
        </w:rPr>
        <w:t> </w:t>
      </w:r>
      <w:r>
        <w:rPr>
          <w:b w:val="0"/>
          <w:w w:val="95"/>
        </w:rPr>
        <w:t>of</w:t>
      </w:r>
      <w:r>
        <w:rPr>
          <w:b w:val="0"/>
          <w:spacing w:val="3"/>
        </w:rPr>
        <w:t> </w:t>
      </w:r>
      <w:r>
        <w:rPr>
          <w:b w:val="0"/>
          <w:spacing w:val="-2"/>
          <w:w w:val="95"/>
        </w:rPr>
        <w:t>Kotlin</w:t>
      </w:r>
    </w:p>
    <w:p>
      <w:pPr>
        <w:pStyle w:val="BodyText"/>
        <w:spacing w:before="218"/>
        <w:ind w:left="1136"/>
        <w:jc w:val="both"/>
        <w:rPr>
          <w:b w:val="0"/>
        </w:rPr>
      </w:pPr>
      <w:r>
        <w:rPr>
          <w:b w:val="0"/>
          <w:w w:val="85"/>
        </w:rPr>
        <w:t>This</w:t>
      </w:r>
      <w:r>
        <w:rPr>
          <w:b w:val="0"/>
          <w:spacing w:val="6"/>
        </w:rPr>
        <w:t> </w:t>
      </w:r>
      <w:r>
        <w:rPr>
          <w:b w:val="0"/>
          <w:w w:val="85"/>
        </w:rPr>
        <w:t>section</w:t>
      </w:r>
      <w:r>
        <w:rPr>
          <w:b w:val="0"/>
          <w:spacing w:val="7"/>
        </w:rPr>
        <w:t> </w:t>
      </w:r>
      <w:r>
        <w:rPr>
          <w:b w:val="0"/>
          <w:w w:val="85"/>
        </w:rPr>
        <w:t>focuses</w:t>
      </w:r>
      <w:r>
        <w:rPr>
          <w:b w:val="0"/>
          <w:spacing w:val="7"/>
        </w:rPr>
        <w:t> </w:t>
      </w:r>
      <w:r>
        <w:rPr>
          <w:b w:val="0"/>
          <w:w w:val="85"/>
        </w:rPr>
        <w:t>on</w:t>
      </w:r>
      <w:r>
        <w:rPr>
          <w:b w:val="0"/>
          <w:spacing w:val="7"/>
        </w:rPr>
        <w:t> </w:t>
      </w:r>
      <w:r>
        <w:rPr>
          <w:b w:val="0"/>
          <w:w w:val="85"/>
        </w:rPr>
        <w:t>our</w:t>
      </w:r>
      <w:r>
        <w:rPr>
          <w:b w:val="0"/>
          <w:spacing w:val="7"/>
        </w:rPr>
        <w:t> </w:t>
      </w:r>
      <w:r>
        <w:rPr>
          <w:b w:val="0"/>
          <w:w w:val="85"/>
        </w:rPr>
        <w:t>first</w:t>
      </w:r>
      <w:r>
        <w:rPr>
          <w:b w:val="0"/>
          <w:spacing w:val="7"/>
        </w:rPr>
        <w:t> </w:t>
      </w:r>
      <w:r>
        <w:rPr>
          <w:b w:val="0"/>
          <w:w w:val="85"/>
        </w:rPr>
        <w:t>research</w:t>
      </w:r>
      <w:r>
        <w:rPr>
          <w:b w:val="0"/>
          <w:spacing w:val="6"/>
        </w:rPr>
        <w:t> </w:t>
      </w:r>
      <w:r>
        <w:rPr>
          <w:b w:val="0"/>
          <w:spacing w:val="-2"/>
          <w:w w:val="85"/>
        </w:rPr>
        <w:t>question:</w:t>
      </w:r>
    </w:p>
    <w:p>
      <w:pPr>
        <w:pStyle w:val="ListParagraph"/>
        <w:numPr>
          <w:ilvl w:val="2"/>
          <w:numId w:val="26"/>
        </w:numPr>
        <w:tabs>
          <w:tab w:pos="1642" w:val="left" w:leader="none"/>
        </w:tabs>
        <w:spacing w:line="440" w:lineRule="atLeast" w:before="19" w:after="0"/>
        <w:ind w:left="1441" w:right="706" w:firstLine="6"/>
        <w:jc w:val="both"/>
        <w:rPr>
          <w:b w:val="0"/>
          <w:sz w:val="20"/>
        </w:rPr>
      </w:pPr>
      <w:r>
        <w:rPr>
          <w:rFonts w:ascii="Book Antiqua" w:hAnsi="Book Antiqua"/>
          <w:i/>
          <w:w w:val="95"/>
          <w:sz w:val="20"/>
        </w:rPr>
        <w:t>RQ</w:t>
      </w:r>
      <w:r>
        <w:rPr>
          <w:b w:val="0"/>
          <w:w w:val="95"/>
          <w:sz w:val="20"/>
          <w:vertAlign w:val="subscript"/>
        </w:rPr>
        <w:t>1</w:t>
      </w:r>
      <w:r>
        <w:rPr>
          <w:b w:val="0"/>
          <w:w w:val="95"/>
          <w:sz w:val="20"/>
          <w:vertAlign w:val="baseline"/>
        </w:rPr>
        <w:t>: What is the degree of adoption of Kotlin in Android open source applications? </w:t>
      </w:r>
      <w:r>
        <w:rPr>
          <w:b w:val="0"/>
          <w:spacing w:val="-2"/>
          <w:w w:val="95"/>
          <w:sz w:val="20"/>
          <w:vertAlign w:val="baseline"/>
        </w:rPr>
        <w:t>Initially, to</w:t>
      </w:r>
      <w:r>
        <w:rPr>
          <w:b w:val="0"/>
          <w:spacing w:val="-5"/>
          <w:w w:val="95"/>
          <w:sz w:val="20"/>
          <w:vertAlign w:val="baseline"/>
        </w:rPr>
        <w:t> </w:t>
      </w:r>
      <w:r>
        <w:rPr>
          <w:b w:val="0"/>
          <w:spacing w:val="-2"/>
          <w:w w:val="95"/>
          <w:sz w:val="20"/>
          <w:vertAlign w:val="baseline"/>
        </w:rPr>
        <w:t>answer</w:t>
      </w:r>
      <w:r>
        <w:rPr>
          <w:b w:val="0"/>
          <w:spacing w:val="-5"/>
          <w:w w:val="95"/>
          <w:sz w:val="20"/>
          <w:vertAlign w:val="baseline"/>
        </w:rPr>
        <w:t> </w:t>
      </w:r>
      <w:r>
        <w:rPr>
          <w:b w:val="0"/>
          <w:spacing w:val="-2"/>
          <w:w w:val="95"/>
          <w:sz w:val="20"/>
          <w:vertAlign w:val="baseline"/>
        </w:rPr>
        <w:t>this</w:t>
      </w:r>
      <w:r>
        <w:rPr>
          <w:b w:val="0"/>
          <w:spacing w:val="-5"/>
          <w:w w:val="95"/>
          <w:sz w:val="20"/>
          <w:vertAlign w:val="baseline"/>
        </w:rPr>
        <w:t> </w:t>
      </w:r>
      <w:r>
        <w:rPr>
          <w:b w:val="0"/>
          <w:spacing w:val="-2"/>
          <w:w w:val="95"/>
          <w:sz w:val="20"/>
          <w:vertAlign w:val="baseline"/>
        </w:rPr>
        <w:t>research</w:t>
      </w:r>
      <w:r>
        <w:rPr>
          <w:b w:val="0"/>
          <w:spacing w:val="-5"/>
          <w:w w:val="95"/>
          <w:sz w:val="20"/>
          <w:vertAlign w:val="baseline"/>
        </w:rPr>
        <w:t> </w:t>
      </w:r>
      <w:r>
        <w:rPr>
          <w:b w:val="0"/>
          <w:spacing w:val="-2"/>
          <w:w w:val="95"/>
          <w:sz w:val="20"/>
          <w:vertAlign w:val="baseline"/>
        </w:rPr>
        <w:t>question, we</w:t>
      </w:r>
      <w:r>
        <w:rPr>
          <w:b w:val="0"/>
          <w:spacing w:val="-5"/>
          <w:w w:val="95"/>
          <w:sz w:val="20"/>
          <w:vertAlign w:val="baseline"/>
        </w:rPr>
        <w:t> </w:t>
      </w:r>
      <w:r>
        <w:rPr>
          <w:b w:val="0"/>
          <w:spacing w:val="-2"/>
          <w:w w:val="95"/>
          <w:sz w:val="20"/>
          <w:vertAlign w:val="baseline"/>
        </w:rPr>
        <w:t>collected</w:t>
      </w:r>
      <w:r>
        <w:rPr>
          <w:b w:val="0"/>
          <w:spacing w:val="-5"/>
          <w:w w:val="95"/>
          <w:sz w:val="20"/>
          <w:vertAlign w:val="baseline"/>
        </w:rPr>
        <w:t> </w:t>
      </w:r>
      <w:r>
        <w:rPr>
          <w:b w:val="0"/>
          <w:spacing w:val="-2"/>
          <w:w w:val="95"/>
          <w:sz w:val="20"/>
          <w:vertAlign w:val="baseline"/>
        </w:rPr>
        <w:t>as</w:t>
      </w:r>
      <w:r>
        <w:rPr>
          <w:b w:val="0"/>
          <w:spacing w:val="-5"/>
          <w:w w:val="95"/>
          <w:sz w:val="20"/>
          <w:vertAlign w:val="baseline"/>
        </w:rPr>
        <w:t> </w:t>
      </w:r>
      <w:r>
        <w:rPr>
          <w:b w:val="0"/>
          <w:spacing w:val="-2"/>
          <w:w w:val="95"/>
          <w:sz w:val="20"/>
          <w:vertAlign w:val="baseline"/>
        </w:rPr>
        <w:t>many</w:t>
      </w:r>
      <w:r>
        <w:rPr>
          <w:b w:val="0"/>
          <w:spacing w:val="-5"/>
          <w:w w:val="95"/>
          <w:sz w:val="20"/>
          <w:vertAlign w:val="baseline"/>
        </w:rPr>
        <w:t> </w:t>
      </w:r>
      <w:r>
        <w:rPr>
          <w:b w:val="0"/>
          <w:spacing w:val="-2"/>
          <w:w w:val="95"/>
          <w:sz w:val="20"/>
          <w:vertAlign w:val="baseline"/>
        </w:rPr>
        <w:t>as</w:t>
      </w:r>
      <w:r>
        <w:rPr>
          <w:b w:val="0"/>
          <w:spacing w:val="-5"/>
          <w:w w:val="95"/>
          <w:sz w:val="20"/>
          <w:vertAlign w:val="baseline"/>
        </w:rPr>
        <w:t> </w:t>
      </w:r>
      <w:r>
        <w:rPr>
          <w:b w:val="0"/>
          <w:spacing w:val="-2"/>
          <w:w w:val="95"/>
          <w:sz w:val="20"/>
          <w:vertAlign w:val="baseline"/>
        </w:rPr>
        <w:t>possible</w:t>
      </w:r>
      <w:r>
        <w:rPr>
          <w:b w:val="0"/>
          <w:spacing w:val="-5"/>
          <w:w w:val="95"/>
          <w:sz w:val="20"/>
          <w:vertAlign w:val="baseline"/>
        </w:rPr>
        <w:t> </w:t>
      </w:r>
      <w:r>
        <w:rPr>
          <w:b w:val="0"/>
          <w:spacing w:val="-2"/>
          <w:w w:val="95"/>
          <w:sz w:val="20"/>
          <w:vertAlign w:val="baseline"/>
        </w:rPr>
        <w:t>open</w:t>
      </w:r>
      <w:r>
        <w:rPr>
          <w:b w:val="0"/>
          <w:spacing w:val="-5"/>
          <w:w w:val="95"/>
          <w:sz w:val="20"/>
          <w:vertAlign w:val="baseline"/>
        </w:rPr>
        <w:t> </w:t>
      </w:r>
      <w:r>
        <w:rPr>
          <w:b w:val="0"/>
          <w:spacing w:val="-2"/>
          <w:w w:val="95"/>
          <w:sz w:val="20"/>
          <w:vertAlign w:val="baseline"/>
        </w:rPr>
        <w:t>source</w:t>
      </w:r>
    </w:p>
    <w:p>
      <w:pPr>
        <w:pStyle w:val="BodyText"/>
        <w:spacing w:line="244" w:lineRule="auto" w:before="4"/>
        <w:ind w:left="1143" w:right="670" w:hanging="8"/>
        <w:jc w:val="both"/>
        <w:rPr>
          <w:b w:val="0"/>
        </w:rPr>
      </w:pPr>
      <w:r>
        <w:rPr>
          <w:b w:val="0"/>
          <w:w w:val="90"/>
        </w:rPr>
        <w:t>Android</w:t>
      </w:r>
      <w:r>
        <w:rPr>
          <w:b w:val="0"/>
          <w:spacing w:val="-3"/>
          <w:w w:val="90"/>
        </w:rPr>
        <w:t> </w:t>
      </w:r>
      <w:r>
        <w:rPr>
          <w:b w:val="0"/>
          <w:w w:val="90"/>
        </w:rPr>
        <w:t>applications.</w:t>
      </w:r>
      <w:r>
        <w:rPr>
          <w:b w:val="0"/>
        </w:rPr>
        <w:t> </w:t>
      </w:r>
      <w:r>
        <w:rPr>
          <w:b w:val="0"/>
          <w:w w:val="90"/>
        </w:rPr>
        <w:t>Section</w:t>
      </w:r>
      <w:r>
        <w:rPr>
          <w:b w:val="0"/>
          <w:spacing w:val="-3"/>
          <w:w w:val="90"/>
        </w:rPr>
        <w:t> </w:t>
      </w:r>
      <w:hyperlink w:history="true" w:anchor="_bookmark48">
        <w:r>
          <w:rPr>
            <w:b w:val="0"/>
            <w:w w:val="90"/>
          </w:rPr>
          <w:t>3.1.1</w:t>
        </w:r>
        <w:r>
          <w:rPr>
            <w:b w:val="0"/>
            <w:spacing w:val="-2"/>
            <w:w w:val="90"/>
          </w:rPr>
          <w:t> </w:t>
        </w:r>
      </w:hyperlink>
      <w:r>
        <w:rPr>
          <w:b w:val="0"/>
          <w:w w:val="90"/>
        </w:rPr>
        <w:t>describes</w:t>
      </w:r>
      <w:r>
        <w:rPr>
          <w:b w:val="0"/>
          <w:spacing w:val="-3"/>
          <w:w w:val="90"/>
        </w:rPr>
        <w:t> </w:t>
      </w:r>
      <w:r>
        <w:rPr>
          <w:b w:val="0"/>
          <w:w w:val="90"/>
        </w:rPr>
        <w:t>the</w:t>
      </w:r>
      <w:r>
        <w:rPr>
          <w:b w:val="0"/>
          <w:spacing w:val="-3"/>
          <w:w w:val="90"/>
        </w:rPr>
        <w:t> </w:t>
      </w:r>
      <w:r>
        <w:rPr>
          <w:b w:val="0"/>
          <w:w w:val="90"/>
        </w:rPr>
        <w:t>criteria</w:t>
      </w:r>
      <w:r>
        <w:rPr>
          <w:b w:val="0"/>
          <w:spacing w:val="-3"/>
          <w:w w:val="90"/>
        </w:rPr>
        <w:t> </w:t>
      </w:r>
      <w:r>
        <w:rPr>
          <w:b w:val="0"/>
          <w:w w:val="90"/>
        </w:rPr>
        <w:t>and</w:t>
      </w:r>
      <w:r>
        <w:rPr>
          <w:b w:val="0"/>
          <w:spacing w:val="-2"/>
          <w:w w:val="90"/>
        </w:rPr>
        <w:t> </w:t>
      </w:r>
      <w:r>
        <w:rPr>
          <w:b w:val="0"/>
          <w:w w:val="90"/>
        </w:rPr>
        <w:t>steps</w:t>
      </w:r>
      <w:r>
        <w:rPr>
          <w:b w:val="0"/>
          <w:spacing w:val="-3"/>
          <w:w w:val="90"/>
        </w:rPr>
        <w:t> </w:t>
      </w:r>
      <w:r>
        <w:rPr>
          <w:b w:val="0"/>
          <w:w w:val="90"/>
        </w:rPr>
        <w:t>used</w:t>
      </w:r>
      <w:r>
        <w:rPr>
          <w:b w:val="0"/>
          <w:spacing w:val="-3"/>
          <w:w w:val="90"/>
        </w:rPr>
        <w:t> </w:t>
      </w:r>
      <w:r>
        <w:rPr>
          <w:b w:val="0"/>
          <w:w w:val="90"/>
        </w:rPr>
        <w:t>to</w:t>
      </w:r>
      <w:r>
        <w:rPr>
          <w:b w:val="0"/>
          <w:spacing w:val="-3"/>
          <w:w w:val="90"/>
        </w:rPr>
        <w:t> </w:t>
      </w:r>
      <w:r>
        <w:rPr>
          <w:b w:val="0"/>
          <w:w w:val="90"/>
        </w:rPr>
        <w:t>create</w:t>
      </w:r>
      <w:r>
        <w:rPr>
          <w:b w:val="0"/>
          <w:spacing w:val="-2"/>
          <w:w w:val="90"/>
        </w:rPr>
        <w:t> </w:t>
      </w:r>
      <w:r>
        <w:rPr>
          <w:b w:val="0"/>
          <w:w w:val="90"/>
        </w:rPr>
        <w:t>this</w:t>
      </w:r>
      <w:r>
        <w:rPr>
          <w:b w:val="0"/>
          <w:spacing w:val="-3"/>
          <w:w w:val="90"/>
        </w:rPr>
        <w:t> </w:t>
      </w:r>
      <w:r>
        <w:rPr>
          <w:b w:val="0"/>
          <w:w w:val="90"/>
        </w:rPr>
        <w:t>dataset. </w:t>
      </w:r>
      <w:r>
        <w:rPr>
          <w:b w:val="0"/>
          <w:w w:val="95"/>
        </w:rPr>
        <w:t>Section </w:t>
      </w:r>
      <w:hyperlink w:history="true" w:anchor="_bookmark50">
        <w:r>
          <w:rPr>
            <w:b w:val="0"/>
            <w:w w:val="95"/>
          </w:rPr>
          <w:t>3.1.2 </w:t>
        </w:r>
      </w:hyperlink>
      <w:r>
        <w:rPr>
          <w:b w:val="0"/>
          <w:w w:val="95"/>
        </w:rPr>
        <w:t>presents the heuristics for classifying these Android applications into Kotlin </w:t>
      </w:r>
      <w:r>
        <w:rPr>
          <w:b w:val="0"/>
          <w:w w:val="90"/>
        </w:rPr>
        <w:t>applications</w:t>
      </w:r>
      <w:r>
        <w:rPr>
          <w:b w:val="0"/>
          <w:spacing w:val="-4"/>
          <w:w w:val="90"/>
        </w:rPr>
        <w:t> </w:t>
      </w:r>
      <w:r>
        <w:rPr>
          <w:b w:val="0"/>
          <w:w w:val="90"/>
        </w:rPr>
        <w:t>and</w:t>
      </w:r>
      <w:r>
        <w:rPr>
          <w:b w:val="0"/>
          <w:spacing w:val="-4"/>
          <w:w w:val="90"/>
        </w:rPr>
        <w:t> </w:t>
      </w:r>
      <w:r>
        <w:rPr>
          <w:b w:val="0"/>
          <w:w w:val="90"/>
        </w:rPr>
        <w:t>Java</w:t>
      </w:r>
      <w:r>
        <w:rPr>
          <w:b w:val="0"/>
          <w:spacing w:val="-4"/>
          <w:w w:val="90"/>
        </w:rPr>
        <w:t> </w:t>
      </w:r>
      <w:r>
        <w:rPr>
          <w:b w:val="0"/>
          <w:w w:val="90"/>
        </w:rPr>
        <w:t>applications.</w:t>
      </w:r>
      <w:r>
        <w:rPr>
          <w:b w:val="0"/>
        </w:rPr>
        <w:t> </w:t>
      </w:r>
      <w:r>
        <w:rPr>
          <w:b w:val="0"/>
          <w:w w:val="90"/>
        </w:rPr>
        <w:t>Finally,</w:t>
      </w:r>
      <w:r>
        <w:rPr>
          <w:b w:val="0"/>
          <w:spacing w:val="-4"/>
          <w:w w:val="90"/>
        </w:rPr>
        <w:t> </w:t>
      </w:r>
      <w:r>
        <w:rPr>
          <w:b w:val="0"/>
          <w:w w:val="90"/>
        </w:rPr>
        <w:t>Section</w:t>
      </w:r>
      <w:r>
        <w:rPr>
          <w:b w:val="0"/>
          <w:spacing w:val="-4"/>
          <w:w w:val="90"/>
        </w:rPr>
        <w:t> </w:t>
      </w:r>
      <w:hyperlink w:history="true" w:anchor="_bookmark55">
        <w:r>
          <w:rPr>
            <w:b w:val="0"/>
            <w:w w:val="90"/>
          </w:rPr>
          <w:t>3.1.3</w:t>
        </w:r>
        <w:r>
          <w:rPr>
            <w:b w:val="0"/>
            <w:spacing w:val="-4"/>
            <w:w w:val="90"/>
          </w:rPr>
          <w:t> </w:t>
        </w:r>
      </w:hyperlink>
      <w:r>
        <w:rPr>
          <w:b w:val="0"/>
          <w:w w:val="90"/>
        </w:rPr>
        <w:t>presents</w:t>
      </w:r>
      <w:r>
        <w:rPr>
          <w:b w:val="0"/>
          <w:spacing w:val="-4"/>
          <w:w w:val="90"/>
        </w:rPr>
        <w:t> </w:t>
      </w:r>
      <w:r>
        <w:rPr>
          <w:b w:val="0"/>
          <w:w w:val="90"/>
        </w:rPr>
        <w:t>and</w:t>
      </w:r>
      <w:r>
        <w:rPr>
          <w:b w:val="0"/>
          <w:spacing w:val="-4"/>
          <w:w w:val="90"/>
        </w:rPr>
        <w:t> </w:t>
      </w:r>
      <w:r>
        <w:rPr>
          <w:b w:val="0"/>
          <w:w w:val="90"/>
        </w:rPr>
        <w:t>discusses</w:t>
      </w:r>
      <w:r>
        <w:rPr>
          <w:b w:val="0"/>
          <w:spacing w:val="-4"/>
          <w:w w:val="90"/>
        </w:rPr>
        <w:t> </w:t>
      </w:r>
      <w:r>
        <w:rPr>
          <w:b w:val="0"/>
          <w:w w:val="90"/>
        </w:rPr>
        <w:t>the</w:t>
      </w:r>
      <w:r>
        <w:rPr>
          <w:b w:val="0"/>
          <w:spacing w:val="-4"/>
          <w:w w:val="90"/>
        </w:rPr>
        <w:t> </w:t>
      </w:r>
      <w:r>
        <w:rPr>
          <w:b w:val="0"/>
          <w:w w:val="90"/>
        </w:rPr>
        <w:t>results</w:t>
      </w:r>
      <w:r>
        <w:rPr>
          <w:b w:val="0"/>
          <w:spacing w:val="-4"/>
          <w:w w:val="90"/>
        </w:rPr>
        <w:t> </w:t>
      </w:r>
      <w:r>
        <w:rPr>
          <w:b w:val="0"/>
          <w:w w:val="90"/>
        </w:rPr>
        <w:t>of </w:t>
      </w:r>
      <w:r>
        <w:rPr>
          <w:b w:val="0"/>
          <w:w w:val="95"/>
        </w:rPr>
        <w:t>the</w:t>
      </w:r>
      <w:r>
        <w:rPr>
          <w:b w:val="0"/>
          <w:spacing w:val="-6"/>
          <w:w w:val="95"/>
        </w:rPr>
        <w:t> </w:t>
      </w:r>
      <w:r>
        <w:rPr>
          <w:b w:val="0"/>
          <w:w w:val="95"/>
        </w:rPr>
        <w:t>empirical</w:t>
      </w:r>
      <w:r>
        <w:rPr>
          <w:b w:val="0"/>
          <w:spacing w:val="-6"/>
          <w:w w:val="95"/>
        </w:rPr>
        <w:t> </w:t>
      </w:r>
      <w:r>
        <w:rPr>
          <w:b w:val="0"/>
          <w:w w:val="95"/>
        </w:rPr>
        <w:t>study</w:t>
      </w:r>
      <w:r>
        <w:rPr>
          <w:b w:val="0"/>
          <w:spacing w:val="-6"/>
          <w:w w:val="95"/>
        </w:rPr>
        <w:t> </w:t>
      </w:r>
      <w:r>
        <w:rPr>
          <w:b w:val="0"/>
          <w:w w:val="95"/>
        </w:rPr>
        <w:t>conducted</w:t>
      </w:r>
      <w:r>
        <w:rPr>
          <w:b w:val="0"/>
          <w:spacing w:val="-6"/>
          <w:w w:val="95"/>
        </w:rPr>
        <w:t> </w:t>
      </w:r>
      <w:r>
        <w:rPr>
          <w:b w:val="0"/>
          <w:w w:val="95"/>
        </w:rPr>
        <w:t>to</w:t>
      </w:r>
      <w:r>
        <w:rPr>
          <w:b w:val="0"/>
          <w:spacing w:val="-6"/>
          <w:w w:val="95"/>
        </w:rPr>
        <w:t> </w:t>
      </w:r>
      <w:r>
        <w:rPr>
          <w:b w:val="0"/>
          <w:w w:val="95"/>
        </w:rPr>
        <w:t>answer</w:t>
      </w:r>
      <w:r>
        <w:rPr>
          <w:b w:val="0"/>
          <w:spacing w:val="-6"/>
          <w:w w:val="95"/>
        </w:rPr>
        <w:t> </w:t>
      </w:r>
      <w:r>
        <w:rPr>
          <w:rFonts w:ascii="Book Antiqua"/>
          <w:i/>
          <w:w w:val="95"/>
        </w:rPr>
        <w:t>RQ</w:t>
      </w:r>
      <w:r>
        <w:rPr>
          <w:b w:val="0"/>
          <w:w w:val="95"/>
          <w:vertAlign w:val="subscript"/>
        </w:rPr>
        <w:t>1</w:t>
      </w:r>
      <w:r>
        <w:rPr>
          <w:b w:val="0"/>
          <w:w w:val="95"/>
          <w:vertAlign w:val="baseline"/>
        </w:rPr>
        <w:t>.</w:t>
      </w:r>
    </w:p>
    <w:p>
      <w:pPr>
        <w:pStyle w:val="BodyText"/>
        <w:spacing w:before="3"/>
        <w:rPr>
          <w:b w:val="0"/>
          <w:sz w:val="24"/>
        </w:rPr>
      </w:pPr>
    </w:p>
    <w:p>
      <w:pPr>
        <w:pStyle w:val="Heading3"/>
        <w:numPr>
          <w:ilvl w:val="2"/>
          <w:numId w:val="27"/>
        </w:numPr>
        <w:tabs>
          <w:tab w:pos="1898" w:val="left" w:leader="none"/>
          <w:tab w:pos="1899" w:val="left" w:leader="none"/>
        </w:tabs>
        <w:spacing w:line="240" w:lineRule="auto" w:before="0" w:after="0"/>
        <w:ind w:left="1898" w:right="0" w:hanging="756"/>
        <w:jc w:val="left"/>
        <w:rPr>
          <w:b w:val="0"/>
        </w:rPr>
      </w:pPr>
      <w:bookmarkStart w:name="3.1.1 Looking for Kotlin-based Android a" w:id="91"/>
      <w:bookmarkEnd w:id="91"/>
      <w:r>
        <w:rPr/>
      </w:r>
      <w:bookmarkStart w:name="_bookmark48" w:id="92"/>
      <w:bookmarkEnd w:id="92"/>
      <w:r>
        <w:rPr>
          <w:b w:val="0"/>
          <w:w w:val="95"/>
        </w:rPr>
        <w:t>Looking</w:t>
      </w:r>
      <w:r>
        <w:rPr>
          <w:b w:val="0"/>
          <w:spacing w:val="4"/>
        </w:rPr>
        <w:t> </w:t>
      </w:r>
      <w:r>
        <w:rPr>
          <w:b w:val="0"/>
          <w:w w:val="95"/>
        </w:rPr>
        <w:t>for</w:t>
      </w:r>
      <w:r>
        <w:rPr>
          <w:b w:val="0"/>
          <w:spacing w:val="4"/>
        </w:rPr>
        <w:t> </w:t>
      </w:r>
      <w:r>
        <w:rPr>
          <w:b w:val="0"/>
          <w:w w:val="95"/>
        </w:rPr>
        <w:t>Kotlin-based</w:t>
      </w:r>
      <w:r>
        <w:rPr>
          <w:b w:val="0"/>
          <w:spacing w:val="4"/>
        </w:rPr>
        <w:t> </w:t>
      </w:r>
      <w:r>
        <w:rPr>
          <w:b w:val="0"/>
          <w:w w:val="95"/>
        </w:rPr>
        <w:t>Android</w:t>
      </w:r>
      <w:r>
        <w:rPr>
          <w:b w:val="0"/>
          <w:spacing w:val="4"/>
        </w:rPr>
        <w:t> </w:t>
      </w:r>
      <w:r>
        <w:rPr>
          <w:b w:val="0"/>
          <w:spacing w:val="-2"/>
          <w:w w:val="95"/>
        </w:rPr>
        <w:t>applications</w:t>
      </w:r>
    </w:p>
    <w:p>
      <w:pPr>
        <w:pStyle w:val="BodyText"/>
        <w:spacing w:line="242" w:lineRule="auto" w:before="129"/>
        <w:ind w:left="1143" w:right="706" w:hanging="7"/>
        <w:jc w:val="both"/>
        <w:rPr>
          <w:b w:val="0"/>
        </w:rPr>
      </w:pPr>
      <w:r>
        <w:rPr>
          <w:b w:val="0"/>
          <w:w w:val="90"/>
        </w:rPr>
        <w:t>To</w:t>
      </w:r>
      <w:r>
        <w:rPr>
          <w:b w:val="0"/>
          <w:spacing w:val="-1"/>
          <w:w w:val="90"/>
        </w:rPr>
        <w:t> </w:t>
      </w:r>
      <w:r>
        <w:rPr>
          <w:b w:val="0"/>
          <w:w w:val="90"/>
        </w:rPr>
        <w:t>identify</w:t>
      </w:r>
      <w:r>
        <w:rPr>
          <w:b w:val="0"/>
          <w:spacing w:val="-1"/>
          <w:w w:val="90"/>
        </w:rPr>
        <w:t> </w:t>
      </w:r>
      <w:r>
        <w:rPr>
          <w:b w:val="0"/>
          <w:w w:val="90"/>
        </w:rPr>
        <w:t>Android applications</w:t>
      </w:r>
      <w:r>
        <w:rPr>
          <w:b w:val="0"/>
          <w:spacing w:val="-1"/>
          <w:w w:val="90"/>
        </w:rPr>
        <w:t> </w:t>
      </w:r>
      <w:r>
        <w:rPr>
          <w:b w:val="0"/>
          <w:w w:val="90"/>
        </w:rPr>
        <w:t>using</w:t>
      </w:r>
      <w:r>
        <w:rPr>
          <w:b w:val="0"/>
          <w:spacing w:val="-1"/>
          <w:w w:val="90"/>
        </w:rPr>
        <w:t> </w:t>
      </w:r>
      <w:r>
        <w:rPr>
          <w:b w:val="0"/>
          <w:w w:val="90"/>
        </w:rPr>
        <w:t>Kotlin,</w:t>
      </w:r>
      <w:r>
        <w:rPr>
          <w:b w:val="0"/>
          <w:spacing w:val="-1"/>
          <w:w w:val="90"/>
        </w:rPr>
        <w:t> </w:t>
      </w:r>
      <w:r>
        <w:rPr>
          <w:b w:val="0"/>
          <w:w w:val="90"/>
        </w:rPr>
        <w:t>we</w:t>
      </w:r>
      <w:r>
        <w:rPr>
          <w:b w:val="0"/>
          <w:spacing w:val="-1"/>
          <w:w w:val="90"/>
        </w:rPr>
        <w:t> </w:t>
      </w:r>
      <w:r>
        <w:rPr>
          <w:b w:val="0"/>
          <w:w w:val="90"/>
        </w:rPr>
        <w:t>focused on</w:t>
      </w:r>
      <w:r>
        <w:rPr>
          <w:b w:val="0"/>
          <w:spacing w:val="-1"/>
          <w:w w:val="90"/>
        </w:rPr>
        <w:t> </w:t>
      </w:r>
      <w:r>
        <w:rPr>
          <w:b w:val="0"/>
          <w:w w:val="90"/>
        </w:rPr>
        <w:t>Android</w:t>
      </w:r>
      <w:r>
        <w:rPr>
          <w:b w:val="0"/>
          <w:spacing w:val="-1"/>
          <w:w w:val="90"/>
        </w:rPr>
        <w:t> </w:t>
      </w:r>
      <w:r>
        <w:rPr>
          <w:b w:val="0"/>
          <w:w w:val="90"/>
        </w:rPr>
        <w:t>applications</w:t>
      </w:r>
      <w:r>
        <w:rPr>
          <w:b w:val="0"/>
          <w:spacing w:val="-1"/>
          <w:w w:val="90"/>
        </w:rPr>
        <w:t> </w:t>
      </w:r>
      <w:r>
        <w:rPr>
          <w:b w:val="0"/>
          <w:w w:val="90"/>
        </w:rPr>
        <w:t>with at</w:t>
      </w:r>
      <w:r>
        <w:rPr>
          <w:b w:val="0"/>
          <w:spacing w:val="-1"/>
          <w:w w:val="90"/>
        </w:rPr>
        <w:t> </w:t>
      </w:r>
      <w:r>
        <w:rPr>
          <w:b w:val="0"/>
          <w:w w:val="90"/>
        </w:rPr>
        <w:t>least one</w:t>
      </w:r>
      <w:r>
        <w:rPr>
          <w:b w:val="0"/>
          <w:spacing w:val="-6"/>
          <w:w w:val="90"/>
        </w:rPr>
        <w:t> </w:t>
      </w:r>
      <w:r>
        <w:rPr>
          <w:b w:val="0"/>
          <w:w w:val="90"/>
        </w:rPr>
        <w:t>version</w:t>
      </w:r>
      <w:r>
        <w:rPr>
          <w:b w:val="0"/>
          <w:spacing w:val="-6"/>
          <w:w w:val="90"/>
        </w:rPr>
        <w:t> </w:t>
      </w:r>
      <w:r>
        <w:rPr>
          <w:b w:val="0"/>
          <w:w w:val="90"/>
        </w:rPr>
        <w:t>released</w:t>
      </w:r>
      <w:r>
        <w:rPr>
          <w:b w:val="0"/>
          <w:spacing w:val="-6"/>
          <w:w w:val="90"/>
        </w:rPr>
        <w:t> </w:t>
      </w:r>
      <w:r>
        <w:rPr>
          <w:b w:val="0"/>
          <w:w w:val="90"/>
        </w:rPr>
        <w:t>in</w:t>
      </w:r>
      <w:r>
        <w:rPr>
          <w:b w:val="0"/>
          <w:spacing w:val="-6"/>
          <w:w w:val="90"/>
        </w:rPr>
        <w:t> </w:t>
      </w:r>
      <w:r>
        <w:rPr>
          <w:b w:val="0"/>
          <w:w w:val="90"/>
        </w:rPr>
        <w:t>2017,</w:t>
      </w:r>
      <w:r>
        <w:rPr>
          <w:b w:val="0"/>
          <w:spacing w:val="-6"/>
          <w:w w:val="90"/>
        </w:rPr>
        <w:t> </w:t>
      </w:r>
      <w:r>
        <w:rPr>
          <w:b w:val="0"/>
          <w:w w:val="90"/>
        </w:rPr>
        <w:t>when</w:t>
      </w:r>
      <w:r>
        <w:rPr>
          <w:b w:val="0"/>
          <w:spacing w:val="-6"/>
          <w:w w:val="90"/>
        </w:rPr>
        <w:t> </w:t>
      </w:r>
      <w:r>
        <w:rPr>
          <w:b w:val="0"/>
          <w:w w:val="90"/>
        </w:rPr>
        <w:t>Kotlin</w:t>
      </w:r>
      <w:r>
        <w:rPr>
          <w:b w:val="0"/>
          <w:spacing w:val="-6"/>
          <w:w w:val="90"/>
        </w:rPr>
        <w:t> </w:t>
      </w:r>
      <w:r>
        <w:rPr>
          <w:b w:val="0"/>
          <w:w w:val="90"/>
        </w:rPr>
        <w:t>became</w:t>
      </w:r>
      <w:r>
        <w:rPr>
          <w:b w:val="0"/>
          <w:spacing w:val="-6"/>
          <w:w w:val="90"/>
        </w:rPr>
        <w:t> </w:t>
      </w:r>
      <w:r>
        <w:rPr>
          <w:b w:val="0"/>
          <w:w w:val="90"/>
        </w:rPr>
        <w:t>an</w:t>
      </w:r>
      <w:r>
        <w:rPr>
          <w:b w:val="0"/>
          <w:spacing w:val="-6"/>
          <w:w w:val="90"/>
        </w:rPr>
        <w:t> </w:t>
      </w:r>
      <w:r>
        <w:rPr>
          <w:b w:val="0"/>
          <w:w w:val="90"/>
        </w:rPr>
        <w:t>o</w:t>
      </w:r>
      <w:r>
        <w:rPr>
          <w:rFonts w:ascii="Calibri"/>
          <w:w w:val="90"/>
        </w:rPr>
        <w:t>ffi</w:t>
      </w:r>
      <w:r>
        <w:rPr>
          <w:b w:val="0"/>
          <w:w w:val="90"/>
        </w:rPr>
        <w:t>cial</w:t>
      </w:r>
      <w:r>
        <w:rPr>
          <w:b w:val="0"/>
          <w:spacing w:val="-6"/>
          <w:w w:val="90"/>
        </w:rPr>
        <w:t> </w:t>
      </w:r>
      <w:r>
        <w:rPr>
          <w:b w:val="0"/>
          <w:w w:val="90"/>
        </w:rPr>
        <w:t>language</w:t>
      </w:r>
      <w:r>
        <w:rPr>
          <w:b w:val="0"/>
          <w:spacing w:val="-6"/>
          <w:w w:val="90"/>
        </w:rPr>
        <w:t> </w:t>
      </w:r>
      <w:r>
        <w:rPr>
          <w:b w:val="0"/>
          <w:w w:val="90"/>
        </w:rPr>
        <w:t>for</w:t>
      </w:r>
      <w:r>
        <w:rPr>
          <w:b w:val="0"/>
          <w:spacing w:val="-6"/>
          <w:w w:val="90"/>
        </w:rPr>
        <w:t> </w:t>
      </w:r>
      <w:r>
        <w:rPr>
          <w:b w:val="0"/>
          <w:w w:val="90"/>
        </w:rPr>
        <w:t>Android</w:t>
      </w:r>
      <w:r>
        <w:rPr>
          <w:b w:val="0"/>
          <w:spacing w:val="-6"/>
          <w:w w:val="90"/>
        </w:rPr>
        <w:t> </w:t>
      </w:r>
      <w:r>
        <w:rPr>
          <w:b w:val="0"/>
          <w:w w:val="90"/>
        </w:rPr>
        <w:t>development </w:t>
      </w:r>
      <w:r>
        <w:rPr>
          <w:b w:val="0"/>
          <w:spacing w:val="-2"/>
          <w:w w:val="90"/>
        </w:rPr>
        <w:t>or later.</w:t>
      </w:r>
      <w:r>
        <w:rPr>
          <w:b w:val="0"/>
        </w:rPr>
        <w:t> </w:t>
      </w:r>
      <w:r>
        <w:rPr>
          <w:b w:val="0"/>
          <w:spacing w:val="-2"/>
          <w:w w:val="90"/>
        </w:rPr>
        <w:t>We considered</w:t>
      </w:r>
      <w:r>
        <w:rPr>
          <w:b w:val="0"/>
          <w:spacing w:val="-3"/>
          <w:w w:val="90"/>
        </w:rPr>
        <w:t> </w:t>
      </w:r>
      <w:r>
        <w:rPr>
          <w:b w:val="0"/>
          <w:spacing w:val="-2"/>
          <w:w w:val="90"/>
        </w:rPr>
        <w:t>that applications whose</w:t>
      </w:r>
      <w:r>
        <w:rPr>
          <w:b w:val="0"/>
          <w:spacing w:val="-3"/>
          <w:w w:val="90"/>
        </w:rPr>
        <w:t> </w:t>
      </w:r>
      <w:r>
        <w:rPr>
          <w:b w:val="0"/>
          <w:spacing w:val="-2"/>
          <w:w w:val="90"/>
        </w:rPr>
        <w:t>last versions date</w:t>
      </w:r>
      <w:r>
        <w:rPr>
          <w:b w:val="0"/>
          <w:spacing w:val="-3"/>
          <w:w w:val="90"/>
        </w:rPr>
        <w:t> </w:t>
      </w:r>
      <w:r>
        <w:rPr>
          <w:b w:val="0"/>
          <w:spacing w:val="-2"/>
          <w:w w:val="90"/>
        </w:rPr>
        <w:t>from 2016 or earlier could not </w:t>
      </w:r>
      <w:r>
        <w:rPr>
          <w:b w:val="0"/>
          <w:spacing w:val="-2"/>
          <w:w w:val="95"/>
        </w:rPr>
        <w:t>give</w:t>
      </w:r>
      <w:r>
        <w:rPr>
          <w:b w:val="0"/>
          <w:spacing w:val="-7"/>
          <w:w w:val="95"/>
        </w:rPr>
        <w:t> </w:t>
      </w:r>
      <w:r>
        <w:rPr>
          <w:b w:val="0"/>
          <w:spacing w:val="-2"/>
          <w:w w:val="95"/>
        </w:rPr>
        <w:t>us</w:t>
      </w:r>
      <w:r>
        <w:rPr>
          <w:b w:val="0"/>
          <w:spacing w:val="-7"/>
          <w:w w:val="95"/>
        </w:rPr>
        <w:t> </w:t>
      </w:r>
      <w:r>
        <w:rPr>
          <w:b w:val="0"/>
          <w:spacing w:val="-2"/>
          <w:w w:val="95"/>
        </w:rPr>
        <w:t>much</w:t>
      </w:r>
      <w:r>
        <w:rPr>
          <w:b w:val="0"/>
          <w:spacing w:val="-7"/>
          <w:w w:val="95"/>
        </w:rPr>
        <w:t> </w:t>
      </w:r>
      <w:r>
        <w:rPr>
          <w:b w:val="0"/>
          <w:spacing w:val="-2"/>
          <w:w w:val="95"/>
        </w:rPr>
        <w:t>information</w:t>
      </w:r>
      <w:r>
        <w:rPr>
          <w:b w:val="0"/>
          <w:spacing w:val="-7"/>
          <w:w w:val="95"/>
        </w:rPr>
        <w:t> </w:t>
      </w:r>
      <w:r>
        <w:rPr>
          <w:b w:val="0"/>
          <w:spacing w:val="-2"/>
          <w:w w:val="95"/>
        </w:rPr>
        <w:t>about</w:t>
      </w:r>
      <w:r>
        <w:rPr>
          <w:b w:val="0"/>
          <w:spacing w:val="-7"/>
          <w:w w:val="95"/>
        </w:rPr>
        <w:t> </w:t>
      </w:r>
      <w:r>
        <w:rPr>
          <w:b w:val="0"/>
          <w:spacing w:val="-2"/>
          <w:w w:val="95"/>
        </w:rPr>
        <w:t>the</w:t>
      </w:r>
      <w:r>
        <w:rPr>
          <w:b w:val="0"/>
          <w:spacing w:val="-7"/>
          <w:w w:val="95"/>
        </w:rPr>
        <w:t> </w:t>
      </w:r>
      <w:r>
        <w:rPr>
          <w:b w:val="0"/>
          <w:spacing w:val="-2"/>
          <w:w w:val="95"/>
        </w:rPr>
        <w:t>use</w:t>
      </w:r>
      <w:r>
        <w:rPr>
          <w:b w:val="0"/>
          <w:spacing w:val="-7"/>
          <w:w w:val="95"/>
        </w:rPr>
        <w:t> </w:t>
      </w:r>
      <w:r>
        <w:rPr>
          <w:b w:val="0"/>
          <w:spacing w:val="-2"/>
          <w:w w:val="95"/>
        </w:rPr>
        <w:t>of</w:t>
      </w:r>
      <w:r>
        <w:rPr>
          <w:b w:val="0"/>
          <w:spacing w:val="-7"/>
          <w:w w:val="95"/>
        </w:rPr>
        <w:t> </w:t>
      </w:r>
      <w:r>
        <w:rPr>
          <w:b w:val="0"/>
          <w:spacing w:val="-2"/>
          <w:w w:val="95"/>
        </w:rPr>
        <w:t>Kotlin</w:t>
      </w:r>
      <w:r>
        <w:rPr>
          <w:b w:val="0"/>
          <w:spacing w:val="-7"/>
          <w:w w:val="95"/>
        </w:rPr>
        <w:t> </w:t>
      </w:r>
      <w:r>
        <w:rPr>
          <w:b w:val="0"/>
          <w:spacing w:val="-2"/>
          <w:w w:val="95"/>
        </w:rPr>
        <w:t>language</w:t>
      </w:r>
      <w:r>
        <w:rPr>
          <w:b w:val="0"/>
          <w:spacing w:val="-7"/>
          <w:w w:val="95"/>
        </w:rPr>
        <w:t> </w:t>
      </w:r>
      <w:r>
        <w:rPr>
          <w:b w:val="0"/>
          <w:spacing w:val="-2"/>
          <w:w w:val="95"/>
        </w:rPr>
        <w:t>in</w:t>
      </w:r>
      <w:r>
        <w:rPr>
          <w:b w:val="0"/>
          <w:spacing w:val="-7"/>
          <w:w w:val="95"/>
        </w:rPr>
        <w:t> </w:t>
      </w:r>
      <w:r>
        <w:rPr>
          <w:b w:val="0"/>
          <w:spacing w:val="-2"/>
          <w:w w:val="95"/>
        </w:rPr>
        <w:t>the</w:t>
      </w:r>
      <w:r>
        <w:rPr>
          <w:b w:val="0"/>
          <w:spacing w:val="-7"/>
          <w:w w:val="95"/>
        </w:rPr>
        <w:t> </w:t>
      </w:r>
      <w:r>
        <w:rPr>
          <w:b w:val="0"/>
          <w:spacing w:val="-2"/>
          <w:w w:val="95"/>
        </w:rPr>
        <w:t>Android</w:t>
      </w:r>
      <w:r>
        <w:rPr>
          <w:b w:val="0"/>
          <w:spacing w:val="-7"/>
          <w:w w:val="95"/>
        </w:rPr>
        <w:t> </w:t>
      </w:r>
      <w:r>
        <w:rPr>
          <w:b w:val="0"/>
          <w:spacing w:val="-2"/>
          <w:w w:val="95"/>
        </w:rPr>
        <w:t>domain.</w:t>
      </w:r>
    </w:p>
    <w:p>
      <w:pPr>
        <w:pStyle w:val="BodyText"/>
        <w:spacing w:line="242" w:lineRule="auto" w:before="1"/>
        <w:ind w:left="1135" w:right="706" w:firstLine="306"/>
        <w:jc w:val="both"/>
        <w:rPr>
          <w:b w:val="0"/>
        </w:rPr>
      </w:pPr>
      <w:r>
        <w:rPr>
          <w:b w:val="0"/>
          <w:w w:val="95"/>
        </w:rPr>
        <w:t>To</w:t>
      </w:r>
      <w:r>
        <w:rPr>
          <w:b w:val="0"/>
          <w:spacing w:val="-6"/>
          <w:w w:val="95"/>
        </w:rPr>
        <w:t> </w:t>
      </w:r>
      <w:r>
        <w:rPr>
          <w:b w:val="0"/>
          <w:w w:val="95"/>
        </w:rPr>
        <w:t>carry</w:t>
      </w:r>
      <w:r>
        <w:rPr>
          <w:b w:val="0"/>
          <w:spacing w:val="-6"/>
          <w:w w:val="95"/>
        </w:rPr>
        <w:t> </w:t>
      </w:r>
      <w:r>
        <w:rPr>
          <w:b w:val="0"/>
          <w:w w:val="95"/>
        </w:rPr>
        <w:t>on</w:t>
      </w:r>
      <w:r>
        <w:rPr>
          <w:b w:val="0"/>
          <w:spacing w:val="-6"/>
          <w:w w:val="95"/>
        </w:rPr>
        <w:t> </w:t>
      </w:r>
      <w:r>
        <w:rPr>
          <w:b w:val="0"/>
          <w:w w:val="95"/>
        </w:rPr>
        <w:t>our</w:t>
      </w:r>
      <w:r>
        <w:rPr>
          <w:b w:val="0"/>
          <w:spacing w:val="-6"/>
          <w:w w:val="95"/>
        </w:rPr>
        <w:t> </w:t>
      </w:r>
      <w:r>
        <w:rPr>
          <w:b w:val="0"/>
          <w:w w:val="95"/>
        </w:rPr>
        <w:t>study,</w:t>
      </w:r>
      <w:r>
        <w:rPr>
          <w:b w:val="0"/>
          <w:spacing w:val="-3"/>
          <w:w w:val="95"/>
        </w:rPr>
        <w:t> </w:t>
      </w:r>
      <w:r>
        <w:rPr>
          <w:b w:val="0"/>
          <w:w w:val="95"/>
        </w:rPr>
        <w:t>we</w:t>
      </w:r>
      <w:r>
        <w:rPr>
          <w:b w:val="0"/>
          <w:spacing w:val="-6"/>
          <w:w w:val="95"/>
        </w:rPr>
        <w:t> </w:t>
      </w:r>
      <w:r>
        <w:rPr>
          <w:b w:val="0"/>
          <w:w w:val="95"/>
        </w:rPr>
        <w:t>need</w:t>
      </w:r>
      <w:r>
        <w:rPr>
          <w:b w:val="0"/>
          <w:spacing w:val="-6"/>
          <w:w w:val="95"/>
        </w:rPr>
        <w:t> </w:t>
      </w:r>
      <w:r>
        <w:rPr>
          <w:b w:val="0"/>
          <w:w w:val="95"/>
        </w:rPr>
        <w:t>for</w:t>
      </w:r>
      <w:r>
        <w:rPr>
          <w:b w:val="0"/>
          <w:spacing w:val="-6"/>
          <w:w w:val="95"/>
        </w:rPr>
        <w:t> </w:t>
      </w:r>
      <w:r>
        <w:rPr>
          <w:b w:val="0"/>
          <w:w w:val="95"/>
        </w:rPr>
        <w:t>each</w:t>
      </w:r>
      <w:r>
        <w:rPr>
          <w:b w:val="0"/>
          <w:spacing w:val="-6"/>
          <w:w w:val="95"/>
        </w:rPr>
        <w:t> </w:t>
      </w:r>
      <w:r>
        <w:rPr>
          <w:b w:val="0"/>
          <w:w w:val="95"/>
        </w:rPr>
        <w:t>application:</w:t>
      </w:r>
      <w:r>
        <w:rPr>
          <w:b w:val="0"/>
          <w:spacing w:val="14"/>
        </w:rPr>
        <w:t> </w:t>
      </w:r>
      <w:r>
        <w:rPr>
          <w:rFonts w:ascii="Book Antiqua"/>
          <w:i/>
          <w:w w:val="95"/>
        </w:rPr>
        <w:t>a) </w:t>
      </w:r>
      <w:r>
        <w:rPr>
          <w:b w:val="0"/>
          <w:w w:val="95"/>
        </w:rPr>
        <w:t>its</w:t>
      </w:r>
      <w:r>
        <w:rPr>
          <w:b w:val="0"/>
          <w:spacing w:val="-6"/>
          <w:w w:val="95"/>
        </w:rPr>
        <w:t> </w:t>
      </w:r>
      <w:r>
        <w:rPr>
          <w:b w:val="0"/>
          <w:w w:val="95"/>
        </w:rPr>
        <w:t>source</w:t>
      </w:r>
      <w:r>
        <w:rPr>
          <w:b w:val="0"/>
          <w:spacing w:val="-6"/>
          <w:w w:val="95"/>
        </w:rPr>
        <w:t> </w:t>
      </w:r>
      <w:r>
        <w:rPr>
          <w:b w:val="0"/>
          <w:w w:val="95"/>
        </w:rPr>
        <w:t>code</w:t>
      </w:r>
      <w:r>
        <w:rPr>
          <w:b w:val="0"/>
          <w:spacing w:val="-6"/>
          <w:w w:val="95"/>
        </w:rPr>
        <w:t> </w:t>
      </w:r>
      <w:r>
        <w:rPr>
          <w:b w:val="0"/>
          <w:w w:val="95"/>
        </w:rPr>
        <w:t>hosted</w:t>
      </w:r>
      <w:r>
        <w:rPr>
          <w:b w:val="0"/>
          <w:spacing w:val="-6"/>
          <w:w w:val="95"/>
        </w:rPr>
        <w:t> </w:t>
      </w:r>
      <w:r>
        <w:rPr>
          <w:b w:val="0"/>
          <w:w w:val="95"/>
        </w:rPr>
        <w:t>in</w:t>
      </w:r>
      <w:r>
        <w:rPr>
          <w:b w:val="0"/>
          <w:spacing w:val="-6"/>
          <w:w w:val="95"/>
        </w:rPr>
        <w:t> </w:t>
      </w:r>
      <w:r>
        <w:rPr>
          <w:b w:val="0"/>
          <w:w w:val="95"/>
        </w:rPr>
        <w:t>a</w:t>
      </w:r>
      <w:r>
        <w:rPr>
          <w:b w:val="0"/>
          <w:spacing w:val="-6"/>
          <w:w w:val="95"/>
        </w:rPr>
        <w:t> </w:t>
      </w:r>
      <w:r>
        <w:rPr>
          <w:b w:val="0"/>
          <w:w w:val="95"/>
        </w:rPr>
        <w:t>code </w:t>
      </w:r>
      <w:r>
        <w:rPr>
          <w:b w:val="0"/>
          <w:w w:val="90"/>
        </w:rPr>
        <w:t>repository</w:t>
      </w:r>
      <w:r>
        <w:rPr>
          <w:b w:val="0"/>
          <w:spacing w:val="-10"/>
          <w:w w:val="90"/>
        </w:rPr>
        <w:t> </w:t>
      </w:r>
      <w:r>
        <w:rPr>
          <w:b w:val="0"/>
          <w:w w:val="90"/>
        </w:rPr>
        <w:t>(e.g.,</w:t>
      </w:r>
      <w:r>
        <w:rPr>
          <w:b w:val="0"/>
          <w:spacing w:val="-10"/>
          <w:w w:val="90"/>
        </w:rPr>
        <w:t> </w:t>
      </w:r>
      <w:r>
        <w:rPr>
          <w:b w:val="0"/>
          <w:w w:val="90"/>
        </w:rPr>
        <w:t>GitHub),</w:t>
      </w:r>
      <w:r>
        <w:rPr>
          <w:b w:val="0"/>
          <w:spacing w:val="-9"/>
          <w:w w:val="90"/>
        </w:rPr>
        <w:t> </w:t>
      </w:r>
      <w:r>
        <w:rPr>
          <w:b w:val="0"/>
          <w:w w:val="90"/>
        </w:rPr>
        <w:t>and</w:t>
      </w:r>
      <w:r>
        <w:rPr>
          <w:b w:val="0"/>
          <w:spacing w:val="-10"/>
          <w:w w:val="90"/>
        </w:rPr>
        <w:t> </w:t>
      </w:r>
      <w:r>
        <w:rPr>
          <w:rFonts w:ascii="Book Antiqua"/>
          <w:i/>
          <w:w w:val="90"/>
        </w:rPr>
        <w:t>b)</w:t>
      </w:r>
      <w:r>
        <w:rPr>
          <w:rFonts w:ascii="Book Antiqua"/>
          <w:i/>
          <w:spacing w:val="-2"/>
        </w:rPr>
        <w:t> </w:t>
      </w:r>
      <w:r>
        <w:rPr>
          <w:b w:val="0"/>
          <w:w w:val="90"/>
        </w:rPr>
        <w:t>binary</w:t>
      </w:r>
      <w:r>
        <w:rPr>
          <w:b w:val="0"/>
          <w:spacing w:val="-10"/>
          <w:w w:val="90"/>
        </w:rPr>
        <w:t> </w:t>
      </w:r>
      <w:r>
        <w:rPr>
          <w:b w:val="0"/>
          <w:w w:val="90"/>
        </w:rPr>
        <w:t>files</w:t>
      </w:r>
      <w:r>
        <w:rPr>
          <w:b w:val="0"/>
          <w:spacing w:val="-10"/>
          <w:w w:val="90"/>
        </w:rPr>
        <w:t> </w:t>
      </w:r>
      <w:r>
        <w:rPr>
          <w:b w:val="0"/>
          <w:w w:val="90"/>
        </w:rPr>
        <w:t>(apk)</w:t>
      </w:r>
      <w:r>
        <w:rPr>
          <w:b w:val="0"/>
          <w:spacing w:val="-9"/>
          <w:w w:val="90"/>
        </w:rPr>
        <w:t> </w:t>
      </w:r>
      <w:r>
        <w:rPr>
          <w:b w:val="0"/>
          <w:w w:val="90"/>
        </w:rPr>
        <w:t>of</w:t>
      </w:r>
      <w:r>
        <w:rPr>
          <w:b w:val="0"/>
          <w:spacing w:val="-10"/>
          <w:w w:val="90"/>
        </w:rPr>
        <w:t> </w:t>
      </w:r>
      <w:r>
        <w:rPr>
          <w:b w:val="0"/>
          <w:w w:val="90"/>
        </w:rPr>
        <w:t>the</w:t>
      </w:r>
      <w:r>
        <w:rPr>
          <w:b w:val="0"/>
          <w:spacing w:val="-9"/>
          <w:w w:val="90"/>
        </w:rPr>
        <w:t> </w:t>
      </w:r>
      <w:r>
        <w:rPr>
          <w:b w:val="0"/>
          <w:w w:val="90"/>
        </w:rPr>
        <w:t>released</w:t>
      </w:r>
      <w:r>
        <w:rPr>
          <w:b w:val="0"/>
          <w:spacing w:val="-10"/>
          <w:w w:val="90"/>
        </w:rPr>
        <w:t> </w:t>
      </w:r>
      <w:r>
        <w:rPr>
          <w:b w:val="0"/>
          <w:w w:val="90"/>
        </w:rPr>
        <w:t>versions.</w:t>
      </w:r>
      <w:r>
        <w:rPr>
          <w:b w:val="0"/>
          <w:spacing w:val="-5"/>
        </w:rPr>
        <w:t> </w:t>
      </w:r>
      <w:r>
        <w:rPr>
          <w:b w:val="0"/>
          <w:w w:val="90"/>
        </w:rPr>
        <w:t>For</w:t>
      </w:r>
      <w:r>
        <w:rPr>
          <w:b w:val="0"/>
          <w:spacing w:val="-10"/>
          <w:w w:val="90"/>
        </w:rPr>
        <w:t> </w:t>
      </w:r>
      <w:r>
        <w:rPr>
          <w:b w:val="0"/>
          <w:w w:val="90"/>
        </w:rPr>
        <w:t>those</w:t>
      </w:r>
      <w:r>
        <w:rPr>
          <w:b w:val="0"/>
          <w:spacing w:val="-10"/>
          <w:w w:val="90"/>
        </w:rPr>
        <w:t> </w:t>
      </w:r>
      <w:r>
        <w:rPr>
          <w:b w:val="0"/>
          <w:w w:val="90"/>
        </w:rPr>
        <w:t>reasons,</w:t>
      </w:r>
      <w:r>
        <w:rPr>
          <w:b w:val="0"/>
          <w:spacing w:val="-9"/>
          <w:w w:val="90"/>
        </w:rPr>
        <w:t> </w:t>
      </w:r>
      <w:r>
        <w:rPr>
          <w:b w:val="0"/>
          <w:w w:val="90"/>
        </w:rPr>
        <w:t>we mined three defined datasets of Android applications:</w:t>
      </w:r>
      <w:r>
        <w:rPr>
          <w:b w:val="0"/>
        </w:rPr>
        <w:t> </w:t>
      </w:r>
      <w:r>
        <w:rPr>
          <w:b w:val="0"/>
          <w:w w:val="90"/>
        </w:rPr>
        <w:t>1) F-droid</w:t>
      </w:r>
      <w:r>
        <w:rPr>
          <w:b w:val="0"/>
          <w:w w:val="90"/>
          <w:vertAlign w:val="superscript"/>
        </w:rPr>
        <w:t>1</w:t>
      </w:r>
      <w:r>
        <w:rPr>
          <w:b w:val="0"/>
          <w:w w:val="90"/>
          <w:vertAlign w:val="baseline"/>
        </w:rPr>
        <w:t>, which is the base of several </w:t>
      </w:r>
      <w:r>
        <w:rPr>
          <w:b w:val="0"/>
          <w:spacing w:val="-2"/>
          <w:w w:val="95"/>
          <w:vertAlign w:val="baseline"/>
        </w:rPr>
        <w:t>datasets</w:t>
      </w:r>
      <w:r>
        <w:rPr>
          <w:b w:val="0"/>
          <w:spacing w:val="-4"/>
          <w:w w:val="95"/>
          <w:vertAlign w:val="baseline"/>
        </w:rPr>
        <w:t> </w:t>
      </w:r>
      <w:r>
        <w:rPr>
          <w:b w:val="0"/>
          <w:spacing w:val="-2"/>
          <w:w w:val="95"/>
          <w:vertAlign w:val="baseline"/>
        </w:rPr>
        <w:t>of</w:t>
      </w:r>
      <w:r>
        <w:rPr>
          <w:b w:val="0"/>
          <w:spacing w:val="-4"/>
          <w:w w:val="95"/>
          <w:vertAlign w:val="baseline"/>
        </w:rPr>
        <w:t> </w:t>
      </w:r>
      <w:r>
        <w:rPr>
          <w:b w:val="0"/>
          <w:spacing w:val="-2"/>
          <w:w w:val="95"/>
          <w:vertAlign w:val="baseline"/>
        </w:rPr>
        <w:t>Android</w:t>
      </w:r>
      <w:r>
        <w:rPr>
          <w:b w:val="0"/>
          <w:spacing w:val="-4"/>
          <w:w w:val="95"/>
          <w:vertAlign w:val="baseline"/>
        </w:rPr>
        <w:t> </w:t>
      </w:r>
      <w:r>
        <w:rPr>
          <w:b w:val="0"/>
          <w:spacing w:val="-2"/>
          <w:w w:val="95"/>
          <w:vertAlign w:val="baseline"/>
        </w:rPr>
        <w:t>applications</w:t>
      </w:r>
      <w:r>
        <w:rPr>
          <w:b w:val="0"/>
          <w:spacing w:val="-4"/>
          <w:w w:val="95"/>
          <w:vertAlign w:val="baseline"/>
        </w:rPr>
        <w:t> </w:t>
      </w:r>
      <w:r>
        <w:rPr>
          <w:b w:val="0"/>
          <w:spacing w:val="-2"/>
          <w:w w:val="95"/>
          <w:vertAlign w:val="baseline"/>
        </w:rPr>
        <w:t>found</w:t>
      </w:r>
      <w:r>
        <w:rPr>
          <w:b w:val="0"/>
          <w:spacing w:val="-4"/>
          <w:w w:val="95"/>
          <w:vertAlign w:val="baseline"/>
        </w:rPr>
        <w:t> </w:t>
      </w:r>
      <w:r>
        <w:rPr>
          <w:b w:val="0"/>
          <w:spacing w:val="-2"/>
          <w:w w:val="95"/>
          <w:vertAlign w:val="baseline"/>
        </w:rPr>
        <w:t>in</w:t>
      </w:r>
      <w:r>
        <w:rPr>
          <w:b w:val="0"/>
          <w:spacing w:val="-4"/>
          <w:w w:val="95"/>
          <w:vertAlign w:val="baseline"/>
        </w:rPr>
        <w:t> </w:t>
      </w:r>
      <w:r>
        <w:rPr>
          <w:b w:val="0"/>
          <w:spacing w:val="-2"/>
          <w:w w:val="95"/>
          <w:vertAlign w:val="baseline"/>
        </w:rPr>
        <w:t>the</w:t>
      </w:r>
      <w:r>
        <w:rPr>
          <w:b w:val="0"/>
          <w:spacing w:val="-4"/>
          <w:w w:val="95"/>
          <w:vertAlign w:val="baseline"/>
        </w:rPr>
        <w:t> </w:t>
      </w:r>
      <w:r>
        <w:rPr>
          <w:b w:val="0"/>
          <w:spacing w:val="-2"/>
          <w:w w:val="95"/>
          <w:vertAlign w:val="baseline"/>
        </w:rPr>
        <w:t>literature</w:t>
      </w:r>
      <w:r>
        <w:rPr>
          <w:b w:val="0"/>
          <w:spacing w:val="-4"/>
          <w:w w:val="95"/>
          <w:vertAlign w:val="baseline"/>
        </w:rPr>
        <w:t> </w:t>
      </w:r>
      <w:hyperlink w:history="true" w:anchor="_bookmark271">
        <w:r>
          <w:rPr>
            <w:b w:val="0"/>
            <w:spacing w:val="-2"/>
            <w:w w:val="95"/>
            <w:vertAlign w:val="baseline"/>
          </w:rPr>
          <w:t>[95],</w:t>
        </w:r>
        <w:r>
          <w:rPr>
            <w:b w:val="0"/>
            <w:spacing w:val="-4"/>
            <w:w w:val="95"/>
            <w:vertAlign w:val="baseline"/>
          </w:rPr>
          <w:t> </w:t>
        </w:r>
      </w:hyperlink>
      <w:r>
        <w:rPr>
          <w:b w:val="0"/>
          <w:spacing w:val="-2"/>
          <w:w w:val="95"/>
          <w:vertAlign w:val="baseline"/>
        </w:rPr>
        <w:t>2)</w:t>
      </w:r>
      <w:r>
        <w:rPr>
          <w:b w:val="0"/>
          <w:spacing w:val="-4"/>
          <w:w w:val="95"/>
          <w:vertAlign w:val="baseline"/>
        </w:rPr>
        <w:t> </w:t>
      </w:r>
      <w:r>
        <w:rPr>
          <w:b w:val="0"/>
          <w:spacing w:val="-2"/>
          <w:w w:val="95"/>
          <w:vertAlign w:val="baseline"/>
        </w:rPr>
        <w:t>AndroidTimeMachine</w:t>
      </w:r>
      <w:r>
        <w:rPr>
          <w:b w:val="0"/>
          <w:spacing w:val="-4"/>
          <w:w w:val="95"/>
          <w:vertAlign w:val="baseline"/>
        </w:rPr>
        <w:t> </w:t>
      </w:r>
      <w:hyperlink w:history="true" w:anchor="_bookmark272">
        <w:r>
          <w:rPr>
            <w:b w:val="0"/>
            <w:spacing w:val="-2"/>
            <w:w w:val="95"/>
            <w:vertAlign w:val="baseline"/>
          </w:rPr>
          <w:t>[96],</w:t>
        </w:r>
        <w:r>
          <w:rPr>
            <w:b w:val="0"/>
            <w:spacing w:val="-4"/>
            <w:w w:val="95"/>
            <w:vertAlign w:val="baseline"/>
          </w:rPr>
          <w:t> </w:t>
        </w:r>
      </w:hyperlink>
      <w:r>
        <w:rPr>
          <w:b w:val="0"/>
          <w:spacing w:val="-2"/>
          <w:w w:val="95"/>
          <w:vertAlign w:val="baseline"/>
        </w:rPr>
        <w:t>a </w:t>
      </w:r>
      <w:r>
        <w:rPr>
          <w:b w:val="0"/>
          <w:w w:val="90"/>
          <w:vertAlign w:val="baseline"/>
        </w:rPr>
        <w:t>dataset that does not rely on F-droid, and provides source code of applications published on </w:t>
      </w:r>
      <w:r>
        <w:rPr>
          <w:b w:val="0"/>
          <w:w w:val="95"/>
          <w:vertAlign w:val="baseline"/>
        </w:rPr>
        <w:t>Google</w:t>
      </w:r>
      <w:r>
        <w:rPr>
          <w:b w:val="0"/>
          <w:spacing w:val="-6"/>
          <w:w w:val="95"/>
          <w:vertAlign w:val="baseline"/>
        </w:rPr>
        <w:t> </w:t>
      </w:r>
      <w:r>
        <w:rPr>
          <w:b w:val="0"/>
          <w:w w:val="95"/>
          <w:vertAlign w:val="baseline"/>
        </w:rPr>
        <w:t>Play,</w:t>
      </w:r>
      <w:r>
        <w:rPr>
          <w:b w:val="0"/>
          <w:spacing w:val="-3"/>
          <w:w w:val="95"/>
          <w:vertAlign w:val="baseline"/>
        </w:rPr>
        <w:t> </w:t>
      </w:r>
      <w:r>
        <w:rPr>
          <w:b w:val="0"/>
          <w:w w:val="95"/>
          <w:vertAlign w:val="baseline"/>
        </w:rPr>
        <w:t>consequently,</w:t>
      </w:r>
      <w:r>
        <w:rPr>
          <w:b w:val="0"/>
          <w:spacing w:val="-3"/>
          <w:w w:val="95"/>
          <w:vertAlign w:val="baseline"/>
        </w:rPr>
        <w:t> </w:t>
      </w:r>
      <w:r>
        <w:rPr>
          <w:b w:val="0"/>
          <w:w w:val="95"/>
          <w:vertAlign w:val="baseline"/>
        </w:rPr>
        <w:t>minimize</w:t>
      </w:r>
      <w:r>
        <w:rPr>
          <w:b w:val="0"/>
          <w:spacing w:val="-6"/>
          <w:w w:val="95"/>
          <w:vertAlign w:val="baseline"/>
        </w:rPr>
        <w:t> </w:t>
      </w:r>
      <w:r>
        <w:rPr>
          <w:b w:val="0"/>
          <w:w w:val="95"/>
          <w:vertAlign w:val="baseline"/>
        </w:rPr>
        <w:t>the</w:t>
      </w:r>
      <w:r>
        <w:rPr>
          <w:b w:val="0"/>
          <w:spacing w:val="-6"/>
          <w:w w:val="95"/>
          <w:vertAlign w:val="baseline"/>
        </w:rPr>
        <w:t> </w:t>
      </w:r>
      <w:r>
        <w:rPr>
          <w:b w:val="0"/>
          <w:w w:val="95"/>
          <w:vertAlign w:val="baseline"/>
        </w:rPr>
        <w:t>probability</w:t>
      </w:r>
      <w:r>
        <w:rPr>
          <w:b w:val="0"/>
          <w:spacing w:val="-6"/>
          <w:w w:val="95"/>
          <w:vertAlign w:val="baseline"/>
        </w:rPr>
        <w:t> </w:t>
      </w:r>
      <w:r>
        <w:rPr>
          <w:b w:val="0"/>
          <w:w w:val="95"/>
          <w:vertAlign w:val="baseline"/>
        </w:rPr>
        <w:t>of</w:t>
      </w:r>
      <w:r>
        <w:rPr>
          <w:b w:val="0"/>
          <w:spacing w:val="-6"/>
          <w:w w:val="95"/>
          <w:vertAlign w:val="baseline"/>
        </w:rPr>
        <w:t> </w:t>
      </w:r>
      <w:r>
        <w:rPr>
          <w:b w:val="0"/>
          <w:w w:val="95"/>
          <w:vertAlign w:val="baseline"/>
        </w:rPr>
        <w:t>an</w:t>
      </w:r>
      <w:r>
        <w:rPr>
          <w:b w:val="0"/>
          <w:spacing w:val="-6"/>
          <w:w w:val="95"/>
          <w:vertAlign w:val="baseline"/>
        </w:rPr>
        <w:t> </w:t>
      </w:r>
      <w:r>
        <w:rPr>
          <w:b w:val="0"/>
          <w:w w:val="95"/>
          <w:vertAlign w:val="baseline"/>
        </w:rPr>
        <w:t>application</w:t>
      </w:r>
      <w:r>
        <w:rPr>
          <w:b w:val="0"/>
          <w:spacing w:val="-6"/>
          <w:w w:val="95"/>
          <w:vertAlign w:val="baseline"/>
        </w:rPr>
        <w:t> </w:t>
      </w:r>
      <w:r>
        <w:rPr>
          <w:b w:val="0"/>
          <w:w w:val="95"/>
          <w:vertAlign w:val="baseline"/>
        </w:rPr>
        <w:t>be</w:t>
      </w:r>
      <w:r>
        <w:rPr>
          <w:b w:val="0"/>
          <w:spacing w:val="-6"/>
          <w:w w:val="95"/>
          <w:vertAlign w:val="baseline"/>
        </w:rPr>
        <w:t> </w:t>
      </w:r>
      <w:r>
        <w:rPr>
          <w:b w:val="0"/>
          <w:w w:val="95"/>
          <w:vertAlign w:val="baseline"/>
        </w:rPr>
        <w:t>a</w:t>
      </w:r>
      <w:r>
        <w:rPr>
          <w:b w:val="0"/>
          <w:spacing w:val="-6"/>
          <w:w w:val="95"/>
          <w:vertAlign w:val="baseline"/>
        </w:rPr>
        <w:t> </w:t>
      </w:r>
      <w:r>
        <w:rPr>
          <w:b w:val="0"/>
          <w:w w:val="95"/>
          <w:vertAlign w:val="baseline"/>
        </w:rPr>
        <w:t>toy</w:t>
      </w:r>
      <w:r>
        <w:rPr>
          <w:b w:val="0"/>
          <w:spacing w:val="-6"/>
          <w:w w:val="95"/>
          <w:vertAlign w:val="baseline"/>
        </w:rPr>
        <w:t> </w:t>
      </w:r>
      <w:r>
        <w:rPr>
          <w:b w:val="0"/>
          <w:w w:val="95"/>
          <w:vertAlign w:val="baseline"/>
        </w:rPr>
        <w:t>project,</w:t>
      </w:r>
      <w:r>
        <w:rPr>
          <w:b w:val="0"/>
          <w:spacing w:val="-3"/>
          <w:w w:val="95"/>
          <w:vertAlign w:val="baseline"/>
        </w:rPr>
        <w:t> </w:t>
      </w:r>
      <w:r>
        <w:rPr>
          <w:b w:val="0"/>
          <w:w w:val="95"/>
          <w:vertAlign w:val="baseline"/>
        </w:rPr>
        <w:t>and AndroZoo</w:t>
      </w:r>
      <w:r>
        <w:rPr>
          <w:b w:val="0"/>
          <w:spacing w:val="-10"/>
          <w:w w:val="95"/>
          <w:vertAlign w:val="baseline"/>
        </w:rPr>
        <w:t> </w:t>
      </w:r>
      <w:hyperlink w:history="true" w:anchor="_bookmark182">
        <w:r>
          <w:rPr>
            <w:b w:val="0"/>
            <w:w w:val="95"/>
            <w:vertAlign w:val="baseline"/>
          </w:rPr>
          <w:t>[6,</w:t>
        </w:r>
        <w:r>
          <w:rPr>
            <w:b w:val="0"/>
            <w:spacing w:val="-8"/>
            <w:w w:val="95"/>
            <w:vertAlign w:val="baseline"/>
          </w:rPr>
          <w:t> </w:t>
        </w:r>
      </w:hyperlink>
      <w:hyperlink w:history="true" w:anchor="_bookmark337">
        <w:r>
          <w:rPr>
            <w:b w:val="0"/>
            <w:w w:val="95"/>
            <w:vertAlign w:val="baseline"/>
          </w:rPr>
          <w:t>161],</w:t>
        </w:r>
        <w:r>
          <w:rPr>
            <w:b w:val="0"/>
            <w:spacing w:val="-8"/>
            <w:w w:val="95"/>
            <w:vertAlign w:val="baseline"/>
          </w:rPr>
          <w:t> </w:t>
        </w:r>
      </w:hyperlink>
      <w:r>
        <w:rPr>
          <w:b w:val="0"/>
          <w:w w:val="95"/>
          <w:vertAlign w:val="baseline"/>
        </w:rPr>
        <w:t>the</w:t>
      </w:r>
      <w:r>
        <w:rPr>
          <w:b w:val="0"/>
          <w:spacing w:val="-10"/>
          <w:w w:val="95"/>
          <w:vertAlign w:val="baseline"/>
        </w:rPr>
        <w:t> </w:t>
      </w:r>
      <w:r>
        <w:rPr>
          <w:b w:val="0"/>
          <w:w w:val="95"/>
          <w:vertAlign w:val="baseline"/>
        </w:rPr>
        <w:t>largest</w:t>
      </w:r>
      <w:r>
        <w:rPr>
          <w:b w:val="0"/>
          <w:spacing w:val="-10"/>
          <w:w w:val="95"/>
          <w:vertAlign w:val="baseline"/>
        </w:rPr>
        <w:t> </w:t>
      </w:r>
      <w:r>
        <w:rPr>
          <w:b w:val="0"/>
          <w:w w:val="95"/>
          <w:vertAlign w:val="baseline"/>
        </w:rPr>
        <w:t>dataset</w:t>
      </w:r>
      <w:r>
        <w:rPr>
          <w:b w:val="0"/>
          <w:spacing w:val="-10"/>
          <w:w w:val="95"/>
          <w:vertAlign w:val="baseline"/>
        </w:rPr>
        <w:t> </w:t>
      </w:r>
      <w:r>
        <w:rPr>
          <w:b w:val="0"/>
          <w:w w:val="95"/>
          <w:vertAlign w:val="baseline"/>
        </w:rPr>
        <w:t>of</w:t>
      </w:r>
      <w:r>
        <w:rPr>
          <w:b w:val="0"/>
          <w:spacing w:val="-10"/>
          <w:w w:val="95"/>
          <w:vertAlign w:val="baseline"/>
        </w:rPr>
        <w:t> </w:t>
      </w:r>
      <w:r>
        <w:rPr>
          <w:b w:val="0"/>
          <w:w w:val="95"/>
          <w:vertAlign w:val="baseline"/>
        </w:rPr>
        <w:t>Android</w:t>
      </w:r>
      <w:r>
        <w:rPr>
          <w:b w:val="0"/>
          <w:spacing w:val="-10"/>
          <w:w w:val="95"/>
          <w:vertAlign w:val="baseline"/>
        </w:rPr>
        <w:t> </w:t>
      </w:r>
      <w:r>
        <w:rPr>
          <w:b w:val="0"/>
          <w:w w:val="95"/>
          <w:vertAlign w:val="baseline"/>
        </w:rPr>
        <w:t>executable,</w:t>
      </w:r>
      <w:r>
        <w:rPr>
          <w:b w:val="0"/>
          <w:spacing w:val="-8"/>
          <w:w w:val="95"/>
          <w:vertAlign w:val="baseline"/>
        </w:rPr>
        <w:t> </w:t>
      </w:r>
      <w:r>
        <w:rPr>
          <w:b w:val="0"/>
          <w:w w:val="95"/>
          <w:vertAlign w:val="baseline"/>
        </w:rPr>
        <w:t>from</w:t>
      </w:r>
      <w:r>
        <w:rPr>
          <w:b w:val="0"/>
          <w:spacing w:val="-10"/>
          <w:w w:val="95"/>
          <w:vertAlign w:val="baseline"/>
        </w:rPr>
        <w:t> </w:t>
      </w:r>
      <w:r>
        <w:rPr>
          <w:b w:val="0"/>
          <w:w w:val="95"/>
          <w:vertAlign w:val="baseline"/>
        </w:rPr>
        <w:t>where</w:t>
      </w:r>
      <w:r>
        <w:rPr>
          <w:b w:val="0"/>
          <w:spacing w:val="-10"/>
          <w:w w:val="95"/>
          <w:vertAlign w:val="baseline"/>
        </w:rPr>
        <w:t> </w:t>
      </w:r>
      <w:r>
        <w:rPr>
          <w:b w:val="0"/>
          <w:w w:val="95"/>
          <w:vertAlign w:val="baseline"/>
        </w:rPr>
        <w:t>we</w:t>
      </w:r>
      <w:r>
        <w:rPr>
          <w:b w:val="0"/>
          <w:spacing w:val="-10"/>
          <w:w w:val="95"/>
          <w:vertAlign w:val="baseline"/>
        </w:rPr>
        <w:t> </w:t>
      </w:r>
      <w:r>
        <w:rPr>
          <w:b w:val="0"/>
          <w:w w:val="95"/>
          <w:vertAlign w:val="baseline"/>
        </w:rPr>
        <w:t>only</w:t>
      </w:r>
      <w:r>
        <w:rPr>
          <w:b w:val="0"/>
          <w:spacing w:val="-10"/>
          <w:w w:val="95"/>
          <w:vertAlign w:val="baseline"/>
        </w:rPr>
        <w:t> </w:t>
      </w:r>
      <w:r>
        <w:rPr>
          <w:b w:val="0"/>
          <w:w w:val="95"/>
          <w:vertAlign w:val="baseline"/>
        </w:rPr>
        <w:t>extracted </w:t>
      </w:r>
      <w:r>
        <w:rPr>
          <w:b w:val="0"/>
          <w:w w:val="90"/>
          <w:vertAlign w:val="baseline"/>
        </w:rPr>
        <w:t>binary</w:t>
      </w:r>
      <w:r>
        <w:rPr>
          <w:b w:val="0"/>
          <w:spacing w:val="-5"/>
          <w:w w:val="90"/>
          <w:vertAlign w:val="baseline"/>
        </w:rPr>
        <w:t> </w:t>
      </w:r>
      <w:r>
        <w:rPr>
          <w:b w:val="0"/>
          <w:w w:val="90"/>
          <w:vertAlign w:val="baseline"/>
        </w:rPr>
        <w:t>files</w:t>
      </w:r>
      <w:r>
        <w:rPr>
          <w:b w:val="0"/>
          <w:spacing w:val="-5"/>
          <w:w w:val="90"/>
          <w:vertAlign w:val="baseline"/>
        </w:rPr>
        <w:t> </w:t>
      </w:r>
      <w:r>
        <w:rPr>
          <w:b w:val="0"/>
          <w:w w:val="90"/>
          <w:vertAlign w:val="baseline"/>
        </w:rPr>
        <w:t>of</w:t>
      </w:r>
      <w:r>
        <w:rPr>
          <w:b w:val="0"/>
          <w:spacing w:val="-4"/>
          <w:w w:val="90"/>
          <w:vertAlign w:val="baseline"/>
        </w:rPr>
        <w:t> </w:t>
      </w:r>
      <w:r>
        <w:rPr>
          <w:b w:val="0"/>
          <w:w w:val="90"/>
          <w:vertAlign w:val="baseline"/>
        </w:rPr>
        <w:t>applications</w:t>
      </w:r>
      <w:r>
        <w:rPr>
          <w:b w:val="0"/>
          <w:spacing w:val="-5"/>
          <w:w w:val="90"/>
          <w:vertAlign w:val="baseline"/>
        </w:rPr>
        <w:t> </w:t>
      </w:r>
      <w:r>
        <w:rPr>
          <w:b w:val="0"/>
          <w:w w:val="90"/>
          <w:vertAlign w:val="baseline"/>
        </w:rPr>
        <w:t>found</w:t>
      </w:r>
      <w:r>
        <w:rPr>
          <w:b w:val="0"/>
          <w:spacing w:val="-5"/>
          <w:w w:val="90"/>
          <w:vertAlign w:val="baseline"/>
        </w:rPr>
        <w:t> </w:t>
      </w:r>
      <w:r>
        <w:rPr>
          <w:b w:val="0"/>
          <w:w w:val="90"/>
          <w:vertAlign w:val="baseline"/>
        </w:rPr>
        <w:t>either</w:t>
      </w:r>
      <w:r>
        <w:rPr>
          <w:b w:val="0"/>
          <w:spacing w:val="-5"/>
          <w:w w:val="90"/>
          <w:vertAlign w:val="baseline"/>
        </w:rPr>
        <w:t> </w:t>
      </w:r>
      <w:r>
        <w:rPr>
          <w:b w:val="0"/>
          <w:w w:val="90"/>
          <w:vertAlign w:val="baseline"/>
        </w:rPr>
        <w:t>F-droid</w:t>
      </w:r>
      <w:r>
        <w:rPr>
          <w:b w:val="0"/>
          <w:spacing w:val="-5"/>
          <w:w w:val="90"/>
          <w:vertAlign w:val="baseline"/>
        </w:rPr>
        <w:t> </w:t>
      </w:r>
      <w:r>
        <w:rPr>
          <w:b w:val="0"/>
          <w:w w:val="90"/>
          <w:vertAlign w:val="baseline"/>
        </w:rPr>
        <w:t>or</w:t>
      </w:r>
      <w:r>
        <w:rPr>
          <w:b w:val="0"/>
          <w:spacing w:val="-4"/>
          <w:w w:val="90"/>
          <w:vertAlign w:val="baseline"/>
        </w:rPr>
        <w:t> </w:t>
      </w:r>
      <w:r>
        <w:rPr>
          <w:b w:val="0"/>
          <w:w w:val="90"/>
          <w:vertAlign w:val="baseline"/>
        </w:rPr>
        <w:t>AndroidTimeMachine.</w:t>
      </w:r>
      <w:r>
        <w:rPr>
          <w:b w:val="0"/>
          <w:vertAlign w:val="baseline"/>
        </w:rPr>
        <w:t> </w:t>
      </w:r>
      <w:r>
        <w:rPr>
          <w:b w:val="0"/>
          <w:w w:val="90"/>
          <w:vertAlign w:val="baseline"/>
        </w:rPr>
        <w:t>Let</w:t>
      </w:r>
      <w:r>
        <w:rPr>
          <w:b w:val="0"/>
          <w:spacing w:val="-4"/>
          <w:w w:val="90"/>
          <w:vertAlign w:val="baseline"/>
        </w:rPr>
        <w:t> </w:t>
      </w:r>
      <w:r>
        <w:rPr>
          <w:b w:val="0"/>
          <w:w w:val="90"/>
          <w:vertAlign w:val="baseline"/>
        </w:rPr>
        <w:t>us</w:t>
      </w:r>
      <w:r>
        <w:rPr>
          <w:b w:val="0"/>
          <w:spacing w:val="-5"/>
          <w:w w:val="90"/>
          <w:vertAlign w:val="baseline"/>
        </w:rPr>
        <w:t> </w:t>
      </w:r>
      <w:r>
        <w:rPr>
          <w:b w:val="0"/>
          <w:w w:val="90"/>
          <w:vertAlign w:val="baseline"/>
        </w:rPr>
        <w:t>introduce</w:t>
      </w:r>
      <w:r>
        <w:rPr>
          <w:b w:val="0"/>
          <w:spacing w:val="-5"/>
          <w:w w:val="90"/>
          <w:vertAlign w:val="baseline"/>
        </w:rPr>
        <w:t> </w:t>
      </w:r>
      <w:r>
        <w:rPr>
          <w:b w:val="0"/>
          <w:w w:val="90"/>
          <w:vertAlign w:val="baseline"/>
        </w:rPr>
        <w:t>each dataset and explain the reasons for choosing them.</w:t>
      </w:r>
    </w:p>
    <w:p>
      <w:pPr>
        <w:pStyle w:val="BodyText"/>
        <w:spacing w:before="10"/>
        <w:rPr>
          <w:b w:val="0"/>
          <w:sz w:val="24"/>
        </w:rPr>
      </w:pPr>
    </w:p>
    <w:p>
      <w:pPr>
        <w:pStyle w:val="BodyText"/>
        <w:spacing w:line="244" w:lineRule="auto"/>
        <w:ind w:left="1143" w:right="670"/>
        <w:jc w:val="both"/>
        <w:rPr>
          <w:b w:val="0"/>
        </w:rPr>
      </w:pPr>
      <w:r>
        <w:rPr>
          <w:b w:val="0"/>
          <w:w w:val="90"/>
        </w:rPr>
        <w:t>F-droid</w:t>
      </w:r>
      <w:r>
        <w:rPr>
          <w:b w:val="0"/>
          <w:spacing w:val="80"/>
          <w:w w:val="150"/>
        </w:rPr>
        <w:t> </w:t>
      </w:r>
      <w:r>
        <w:rPr>
          <w:b w:val="0"/>
          <w:w w:val="90"/>
        </w:rPr>
        <w:t>is a directory of open source Android applications that contains 1</w:t>
      </w:r>
      <w:r>
        <w:rPr>
          <w:b w:val="0"/>
          <w:spacing w:val="-10"/>
          <w:w w:val="90"/>
        </w:rPr>
        <w:t> </w:t>
      </w:r>
      <w:r>
        <w:rPr>
          <w:b w:val="0"/>
          <w:w w:val="90"/>
        </w:rPr>
        <w:t>509 applications.</w:t>
      </w:r>
      <w:r>
        <w:rPr>
          <w:b w:val="0"/>
          <w:w w:val="90"/>
          <w:vertAlign w:val="superscript"/>
        </w:rPr>
        <w:t>2</w:t>
      </w:r>
      <w:r>
        <w:rPr>
          <w:b w:val="0"/>
          <w:w w:val="90"/>
          <w:vertAlign w:val="baseline"/>
        </w:rPr>
        <w:t> On</w:t>
      </w:r>
      <w:r>
        <w:rPr>
          <w:b w:val="0"/>
          <w:spacing w:val="-10"/>
          <w:w w:val="90"/>
          <w:vertAlign w:val="baseline"/>
        </w:rPr>
        <w:t> </w:t>
      </w:r>
      <w:r>
        <w:rPr>
          <w:b w:val="0"/>
          <w:w w:val="90"/>
          <w:vertAlign w:val="baseline"/>
        </w:rPr>
        <w:t>the</w:t>
      </w:r>
      <w:r>
        <w:rPr>
          <w:b w:val="0"/>
          <w:spacing w:val="-10"/>
          <w:w w:val="90"/>
          <w:vertAlign w:val="baseline"/>
        </w:rPr>
        <w:t> </w:t>
      </w:r>
      <w:r>
        <w:rPr>
          <w:b w:val="0"/>
          <w:w w:val="90"/>
          <w:vertAlign w:val="baseline"/>
        </w:rPr>
        <w:t>main</w:t>
      </w:r>
      <w:r>
        <w:rPr>
          <w:b w:val="0"/>
          <w:spacing w:val="-9"/>
          <w:w w:val="90"/>
          <w:vertAlign w:val="baseline"/>
        </w:rPr>
        <w:t> </w:t>
      </w:r>
      <w:r>
        <w:rPr>
          <w:b w:val="0"/>
          <w:w w:val="90"/>
          <w:vertAlign w:val="baseline"/>
        </w:rPr>
        <w:t>page</w:t>
      </w:r>
      <w:r>
        <w:rPr>
          <w:b w:val="0"/>
          <w:spacing w:val="-10"/>
          <w:w w:val="90"/>
          <w:vertAlign w:val="baseline"/>
        </w:rPr>
        <w:t> </w:t>
      </w:r>
      <w:r>
        <w:rPr>
          <w:b w:val="0"/>
          <w:w w:val="90"/>
          <w:vertAlign w:val="baseline"/>
        </w:rPr>
        <w:t>of</w:t>
      </w:r>
      <w:r>
        <w:rPr>
          <w:b w:val="0"/>
          <w:spacing w:val="-9"/>
          <w:w w:val="90"/>
          <w:vertAlign w:val="baseline"/>
        </w:rPr>
        <w:t> </w:t>
      </w:r>
      <w:r>
        <w:rPr>
          <w:b w:val="0"/>
          <w:w w:val="90"/>
          <w:vertAlign w:val="baseline"/>
        </w:rPr>
        <w:t>each</w:t>
      </w:r>
      <w:r>
        <w:rPr>
          <w:b w:val="0"/>
          <w:spacing w:val="-10"/>
          <w:w w:val="90"/>
          <w:vertAlign w:val="baseline"/>
        </w:rPr>
        <w:t> </w:t>
      </w:r>
      <w:r>
        <w:rPr>
          <w:b w:val="0"/>
          <w:w w:val="90"/>
          <w:vertAlign w:val="baseline"/>
        </w:rPr>
        <w:t>application,</w:t>
      </w:r>
      <w:r>
        <w:rPr>
          <w:b w:val="0"/>
          <w:spacing w:val="-10"/>
          <w:w w:val="90"/>
          <w:vertAlign w:val="baseline"/>
        </w:rPr>
        <w:t> </w:t>
      </w:r>
      <w:r>
        <w:rPr>
          <w:b w:val="0"/>
          <w:w w:val="90"/>
          <w:vertAlign w:val="baseline"/>
        </w:rPr>
        <w:t>F-Droid</w:t>
      </w:r>
      <w:r>
        <w:rPr>
          <w:b w:val="0"/>
          <w:spacing w:val="-9"/>
          <w:w w:val="90"/>
          <w:vertAlign w:val="baseline"/>
        </w:rPr>
        <w:t> </w:t>
      </w:r>
      <w:r>
        <w:rPr>
          <w:b w:val="0"/>
          <w:w w:val="90"/>
          <w:vertAlign w:val="baseline"/>
        </w:rPr>
        <w:t>provides</w:t>
      </w:r>
      <w:r>
        <w:rPr>
          <w:b w:val="0"/>
          <w:spacing w:val="-10"/>
          <w:w w:val="90"/>
          <w:vertAlign w:val="baseline"/>
        </w:rPr>
        <w:t> </w:t>
      </w:r>
      <w:r>
        <w:rPr>
          <w:b w:val="0"/>
          <w:w w:val="90"/>
          <w:vertAlign w:val="baseline"/>
        </w:rPr>
        <w:t>links</w:t>
      </w:r>
      <w:r>
        <w:rPr>
          <w:b w:val="0"/>
          <w:spacing w:val="-9"/>
          <w:w w:val="90"/>
          <w:vertAlign w:val="baseline"/>
        </w:rPr>
        <w:t> </w:t>
      </w:r>
      <w:r>
        <w:rPr>
          <w:b w:val="0"/>
          <w:w w:val="90"/>
          <w:vertAlign w:val="baseline"/>
        </w:rPr>
        <w:t>to</w:t>
      </w:r>
      <w:r>
        <w:rPr>
          <w:b w:val="0"/>
          <w:spacing w:val="-10"/>
          <w:w w:val="90"/>
          <w:vertAlign w:val="baseline"/>
        </w:rPr>
        <w:t> </w:t>
      </w:r>
      <w:r>
        <w:rPr>
          <w:b w:val="0"/>
          <w:w w:val="90"/>
          <w:vertAlign w:val="baseline"/>
        </w:rPr>
        <w:t>download</w:t>
      </w:r>
      <w:r>
        <w:rPr>
          <w:b w:val="0"/>
          <w:spacing w:val="-10"/>
          <w:w w:val="90"/>
          <w:vertAlign w:val="baseline"/>
        </w:rPr>
        <w:t> </w:t>
      </w:r>
      <w:r>
        <w:rPr>
          <w:b w:val="0"/>
          <w:w w:val="90"/>
          <w:vertAlign w:val="baseline"/>
        </w:rPr>
        <w:t>the</w:t>
      </w:r>
      <w:r>
        <w:rPr>
          <w:b w:val="0"/>
          <w:spacing w:val="-9"/>
          <w:w w:val="90"/>
          <w:vertAlign w:val="baseline"/>
        </w:rPr>
        <w:t> </w:t>
      </w:r>
      <w:r>
        <w:rPr>
          <w:b w:val="0"/>
          <w:w w:val="90"/>
          <w:vertAlign w:val="baseline"/>
        </w:rPr>
        <w:t>last</w:t>
      </w:r>
      <w:r>
        <w:rPr>
          <w:b w:val="0"/>
          <w:spacing w:val="-10"/>
          <w:w w:val="90"/>
          <w:vertAlign w:val="baseline"/>
        </w:rPr>
        <w:t> </w:t>
      </w:r>
      <w:r>
        <w:rPr>
          <w:b w:val="0"/>
          <w:w w:val="90"/>
          <w:vertAlign w:val="baseline"/>
        </w:rPr>
        <w:t>three</w:t>
      </w:r>
      <w:r>
        <w:rPr>
          <w:b w:val="0"/>
          <w:spacing w:val="-9"/>
          <w:w w:val="90"/>
          <w:vertAlign w:val="baseline"/>
        </w:rPr>
        <w:t> </w:t>
      </w:r>
      <w:r>
        <w:rPr>
          <w:b w:val="0"/>
          <w:w w:val="90"/>
          <w:vertAlign w:val="baseline"/>
        </w:rPr>
        <w:t>versions </w:t>
      </w:r>
      <w:r>
        <w:rPr>
          <w:b w:val="0"/>
          <w:w w:val="95"/>
          <w:vertAlign w:val="baseline"/>
        </w:rPr>
        <w:t>of</w:t>
      </w:r>
      <w:r>
        <w:rPr>
          <w:b w:val="0"/>
          <w:spacing w:val="-7"/>
          <w:w w:val="95"/>
          <w:vertAlign w:val="baseline"/>
        </w:rPr>
        <w:t> </w:t>
      </w:r>
      <w:r>
        <w:rPr>
          <w:b w:val="0"/>
          <w:w w:val="95"/>
          <w:vertAlign w:val="baseline"/>
        </w:rPr>
        <w:t>an</w:t>
      </w:r>
      <w:r>
        <w:rPr>
          <w:b w:val="0"/>
          <w:spacing w:val="-7"/>
          <w:w w:val="95"/>
          <w:vertAlign w:val="baseline"/>
        </w:rPr>
        <w:t> </w:t>
      </w:r>
      <w:r>
        <w:rPr>
          <w:b w:val="0"/>
          <w:w w:val="95"/>
          <w:vertAlign w:val="baseline"/>
        </w:rPr>
        <w:t>application</w:t>
      </w:r>
      <w:r>
        <w:rPr>
          <w:b w:val="0"/>
          <w:spacing w:val="-7"/>
          <w:w w:val="95"/>
          <w:vertAlign w:val="baseline"/>
        </w:rPr>
        <w:t> </w:t>
      </w:r>
      <w:r>
        <w:rPr>
          <w:b w:val="0"/>
          <w:w w:val="95"/>
          <w:vertAlign w:val="baseline"/>
        </w:rPr>
        <w:t>and</w:t>
      </w:r>
      <w:r>
        <w:rPr>
          <w:b w:val="0"/>
          <w:spacing w:val="-7"/>
          <w:w w:val="95"/>
          <w:vertAlign w:val="baseline"/>
        </w:rPr>
        <w:t> </w:t>
      </w:r>
      <w:r>
        <w:rPr>
          <w:b w:val="0"/>
          <w:w w:val="95"/>
          <w:vertAlign w:val="baseline"/>
        </w:rPr>
        <w:t>a</w:t>
      </w:r>
      <w:r>
        <w:rPr>
          <w:b w:val="0"/>
          <w:spacing w:val="-7"/>
          <w:w w:val="95"/>
          <w:vertAlign w:val="baseline"/>
        </w:rPr>
        <w:t> </w:t>
      </w:r>
      <w:r>
        <w:rPr>
          <w:b w:val="0"/>
          <w:w w:val="95"/>
          <w:vertAlign w:val="baseline"/>
        </w:rPr>
        <w:t>link</w:t>
      </w:r>
      <w:r>
        <w:rPr>
          <w:b w:val="0"/>
          <w:spacing w:val="-7"/>
          <w:w w:val="95"/>
          <w:vertAlign w:val="baseline"/>
        </w:rPr>
        <w:t> </w:t>
      </w:r>
      <w:r>
        <w:rPr>
          <w:b w:val="0"/>
          <w:w w:val="95"/>
          <w:vertAlign w:val="baseline"/>
        </w:rPr>
        <w:t>for</w:t>
      </w:r>
      <w:r>
        <w:rPr>
          <w:b w:val="0"/>
          <w:spacing w:val="-7"/>
          <w:w w:val="95"/>
          <w:vertAlign w:val="baseline"/>
        </w:rPr>
        <w:t> </w:t>
      </w:r>
      <w:r>
        <w:rPr>
          <w:b w:val="0"/>
          <w:w w:val="95"/>
          <w:vertAlign w:val="baseline"/>
        </w:rPr>
        <w:t>another</w:t>
      </w:r>
      <w:r>
        <w:rPr>
          <w:b w:val="0"/>
          <w:spacing w:val="-7"/>
          <w:w w:val="95"/>
          <w:vertAlign w:val="baseline"/>
        </w:rPr>
        <w:t> </w:t>
      </w:r>
      <w:r>
        <w:rPr>
          <w:b w:val="0"/>
          <w:w w:val="95"/>
          <w:vertAlign w:val="baseline"/>
        </w:rPr>
        <w:t>page</w:t>
      </w:r>
      <w:r>
        <w:rPr>
          <w:b w:val="0"/>
          <w:spacing w:val="-7"/>
          <w:w w:val="95"/>
          <w:vertAlign w:val="baseline"/>
        </w:rPr>
        <w:t> </w:t>
      </w:r>
      <w:r>
        <w:rPr>
          <w:b w:val="0"/>
          <w:w w:val="95"/>
          <w:vertAlign w:val="baseline"/>
        </w:rPr>
        <w:t>that</w:t>
      </w:r>
      <w:r>
        <w:rPr>
          <w:b w:val="0"/>
          <w:spacing w:val="-7"/>
          <w:w w:val="95"/>
          <w:vertAlign w:val="baseline"/>
        </w:rPr>
        <w:t> </w:t>
      </w:r>
      <w:r>
        <w:rPr>
          <w:b w:val="0"/>
          <w:w w:val="95"/>
          <w:vertAlign w:val="baseline"/>
        </w:rPr>
        <w:t>contains</w:t>
      </w:r>
      <w:r>
        <w:rPr>
          <w:b w:val="0"/>
          <w:spacing w:val="-7"/>
          <w:w w:val="95"/>
          <w:vertAlign w:val="baseline"/>
        </w:rPr>
        <w:t> </w:t>
      </w:r>
      <w:r>
        <w:rPr>
          <w:b w:val="0"/>
          <w:w w:val="95"/>
          <w:vertAlign w:val="baseline"/>
        </w:rPr>
        <w:t>a</w:t>
      </w:r>
      <w:r>
        <w:rPr>
          <w:b w:val="0"/>
          <w:spacing w:val="-7"/>
          <w:w w:val="95"/>
          <w:vertAlign w:val="baseline"/>
        </w:rPr>
        <w:t> </w:t>
      </w:r>
      <w:r>
        <w:rPr>
          <w:b w:val="0"/>
          <w:w w:val="95"/>
          <w:vertAlign w:val="baseline"/>
        </w:rPr>
        <w:t>list</w:t>
      </w:r>
      <w:r>
        <w:rPr>
          <w:b w:val="0"/>
          <w:spacing w:val="-7"/>
          <w:w w:val="95"/>
          <w:vertAlign w:val="baseline"/>
        </w:rPr>
        <w:t> </w:t>
      </w:r>
      <w:r>
        <w:rPr>
          <w:b w:val="0"/>
          <w:w w:val="95"/>
          <w:vertAlign w:val="baseline"/>
        </w:rPr>
        <w:t>of</w:t>
      </w:r>
      <w:r>
        <w:rPr>
          <w:b w:val="0"/>
          <w:spacing w:val="-7"/>
          <w:w w:val="95"/>
          <w:vertAlign w:val="baseline"/>
        </w:rPr>
        <w:t> </w:t>
      </w:r>
      <w:r>
        <w:rPr>
          <w:b w:val="0"/>
          <w:w w:val="95"/>
          <w:vertAlign w:val="baseline"/>
        </w:rPr>
        <w:t>all</w:t>
      </w:r>
      <w:r>
        <w:rPr>
          <w:b w:val="0"/>
          <w:spacing w:val="-7"/>
          <w:w w:val="95"/>
          <w:vertAlign w:val="baseline"/>
        </w:rPr>
        <w:t> </w:t>
      </w:r>
      <w:r>
        <w:rPr>
          <w:b w:val="0"/>
          <w:w w:val="95"/>
          <w:vertAlign w:val="baseline"/>
        </w:rPr>
        <w:t>application</w:t>
      </w:r>
      <w:r>
        <w:rPr>
          <w:b w:val="0"/>
          <w:spacing w:val="-7"/>
          <w:w w:val="95"/>
          <w:vertAlign w:val="baseline"/>
        </w:rPr>
        <w:t> </w:t>
      </w:r>
      <w:r>
        <w:rPr>
          <w:b w:val="0"/>
          <w:w w:val="95"/>
          <w:vertAlign w:val="baseline"/>
        </w:rPr>
        <w:t>versions. </w:t>
      </w:r>
      <w:r>
        <w:rPr>
          <w:b w:val="0"/>
          <w:w w:val="90"/>
          <w:vertAlign w:val="baseline"/>
        </w:rPr>
        <w:t>F-droid provides all the information we need, i.e., access to a code repository and the apks of each</w:t>
      </w:r>
      <w:r>
        <w:rPr>
          <w:b w:val="0"/>
          <w:spacing w:val="-10"/>
          <w:w w:val="90"/>
          <w:vertAlign w:val="baseline"/>
        </w:rPr>
        <w:t> </w:t>
      </w:r>
      <w:r>
        <w:rPr>
          <w:b w:val="0"/>
          <w:w w:val="90"/>
          <w:vertAlign w:val="baseline"/>
        </w:rPr>
        <w:t>released</w:t>
      </w:r>
      <w:r>
        <w:rPr>
          <w:b w:val="0"/>
          <w:spacing w:val="-10"/>
          <w:w w:val="90"/>
          <w:vertAlign w:val="baseline"/>
        </w:rPr>
        <w:t> </w:t>
      </w:r>
      <w:r>
        <w:rPr>
          <w:b w:val="0"/>
          <w:w w:val="90"/>
          <w:vertAlign w:val="baseline"/>
        </w:rPr>
        <w:t>version</w:t>
      </w:r>
      <w:r>
        <w:rPr>
          <w:b w:val="0"/>
          <w:spacing w:val="-9"/>
          <w:w w:val="90"/>
          <w:vertAlign w:val="baseline"/>
        </w:rPr>
        <w:t> </w:t>
      </w:r>
      <w:r>
        <w:rPr>
          <w:b w:val="0"/>
          <w:w w:val="90"/>
          <w:vertAlign w:val="baseline"/>
        </w:rPr>
        <w:t>of</w:t>
      </w:r>
      <w:r>
        <w:rPr>
          <w:b w:val="0"/>
          <w:spacing w:val="-10"/>
          <w:w w:val="90"/>
          <w:vertAlign w:val="baseline"/>
        </w:rPr>
        <w:t> </w:t>
      </w:r>
      <w:r>
        <w:rPr>
          <w:b w:val="0"/>
          <w:w w:val="90"/>
          <w:vertAlign w:val="baseline"/>
        </w:rPr>
        <w:t>an</w:t>
      </w:r>
      <w:r>
        <w:rPr>
          <w:b w:val="0"/>
          <w:spacing w:val="-9"/>
          <w:w w:val="90"/>
          <w:vertAlign w:val="baseline"/>
        </w:rPr>
        <w:t> </w:t>
      </w:r>
      <w:r>
        <w:rPr>
          <w:b w:val="0"/>
          <w:w w:val="90"/>
          <w:vertAlign w:val="baseline"/>
        </w:rPr>
        <w:t>application.</w:t>
      </w:r>
      <w:r>
        <w:rPr>
          <w:b w:val="0"/>
          <w:spacing w:val="-10"/>
          <w:w w:val="90"/>
          <w:vertAlign w:val="baseline"/>
        </w:rPr>
        <w:t> </w:t>
      </w:r>
      <w:r>
        <w:rPr>
          <w:b w:val="0"/>
          <w:w w:val="90"/>
          <w:vertAlign w:val="baseline"/>
        </w:rPr>
        <w:t>However,</w:t>
      </w:r>
      <w:r>
        <w:rPr>
          <w:b w:val="0"/>
          <w:spacing w:val="-10"/>
          <w:w w:val="90"/>
          <w:vertAlign w:val="baseline"/>
        </w:rPr>
        <w:t> </w:t>
      </w:r>
      <w:r>
        <w:rPr>
          <w:b w:val="0"/>
          <w:w w:val="90"/>
          <w:vertAlign w:val="baseline"/>
        </w:rPr>
        <w:t>the</w:t>
      </w:r>
      <w:r>
        <w:rPr>
          <w:b w:val="0"/>
          <w:spacing w:val="-9"/>
          <w:w w:val="90"/>
          <w:vertAlign w:val="baseline"/>
        </w:rPr>
        <w:t> </w:t>
      </w:r>
      <w:r>
        <w:rPr>
          <w:b w:val="0"/>
          <w:w w:val="90"/>
          <w:vertAlign w:val="baseline"/>
        </w:rPr>
        <w:t>number</w:t>
      </w:r>
      <w:r>
        <w:rPr>
          <w:b w:val="0"/>
          <w:spacing w:val="-10"/>
          <w:w w:val="90"/>
          <w:vertAlign w:val="baseline"/>
        </w:rPr>
        <w:t> </w:t>
      </w:r>
      <w:r>
        <w:rPr>
          <w:b w:val="0"/>
          <w:w w:val="90"/>
          <w:vertAlign w:val="baseline"/>
        </w:rPr>
        <w:t>of</w:t>
      </w:r>
      <w:r>
        <w:rPr>
          <w:b w:val="0"/>
          <w:spacing w:val="-9"/>
          <w:w w:val="90"/>
          <w:vertAlign w:val="baseline"/>
        </w:rPr>
        <w:t> </w:t>
      </w:r>
      <w:r>
        <w:rPr>
          <w:b w:val="0"/>
          <w:w w:val="90"/>
          <w:vertAlign w:val="baseline"/>
        </w:rPr>
        <w:t>applications</w:t>
      </w:r>
      <w:r>
        <w:rPr>
          <w:b w:val="0"/>
          <w:spacing w:val="-10"/>
          <w:w w:val="90"/>
          <w:vertAlign w:val="baseline"/>
        </w:rPr>
        <w:t> </w:t>
      </w:r>
      <w:r>
        <w:rPr>
          <w:b w:val="0"/>
          <w:w w:val="90"/>
          <w:vertAlign w:val="baseline"/>
        </w:rPr>
        <w:t>(1</w:t>
      </w:r>
      <w:r>
        <w:rPr>
          <w:b w:val="0"/>
          <w:spacing w:val="-10"/>
          <w:w w:val="90"/>
          <w:vertAlign w:val="baseline"/>
        </w:rPr>
        <w:t> </w:t>
      </w:r>
      <w:r>
        <w:rPr>
          <w:b w:val="0"/>
          <w:w w:val="90"/>
          <w:vertAlign w:val="baseline"/>
        </w:rPr>
        <w:t>509)</w:t>
      </w:r>
      <w:r>
        <w:rPr>
          <w:b w:val="0"/>
          <w:spacing w:val="-9"/>
          <w:w w:val="90"/>
          <w:vertAlign w:val="baseline"/>
        </w:rPr>
        <w:t> </w:t>
      </w:r>
      <w:r>
        <w:rPr>
          <w:b w:val="0"/>
          <w:w w:val="90"/>
          <w:vertAlign w:val="baseline"/>
        </w:rPr>
        <w:t>is</w:t>
      </w:r>
      <w:r>
        <w:rPr>
          <w:b w:val="0"/>
          <w:spacing w:val="-10"/>
          <w:w w:val="90"/>
          <w:vertAlign w:val="baseline"/>
        </w:rPr>
        <w:t> </w:t>
      </w:r>
      <w:r>
        <w:rPr>
          <w:b w:val="0"/>
          <w:w w:val="90"/>
          <w:vertAlign w:val="baseline"/>
        </w:rPr>
        <w:t>relatively small</w:t>
      </w:r>
      <w:r>
        <w:rPr>
          <w:b w:val="0"/>
          <w:spacing w:val="-10"/>
          <w:w w:val="90"/>
          <w:vertAlign w:val="baseline"/>
        </w:rPr>
        <w:t> </w:t>
      </w:r>
      <w:r>
        <w:rPr>
          <w:b w:val="0"/>
          <w:w w:val="90"/>
          <w:vertAlign w:val="baseline"/>
        </w:rPr>
        <w:t>compared</w:t>
      </w:r>
      <w:r>
        <w:rPr>
          <w:b w:val="0"/>
          <w:spacing w:val="-10"/>
          <w:w w:val="90"/>
          <w:vertAlign w:val="baseline"/>
        </w:rPr>
        <w:t> </w:t>
      </w:r>
      <w:r>
        <w:rPr>
          <w:b w:val="0"/>
          <w:w w:val="90"/>
          <w:vertAlign w:val="baseline"/>
        </w:rPr>
        <w:t>with</w:t>
      </w:r>
      <w:r>
        <w:rPr>
          <w:b w:val="0"/>
          <w:spacing w:val="-9"/>
          <w:w w:val="90"/>
          <w:vertAlign w:val="baseline"/>
        </w:rPr>
        <w:t> </w:t>
      </w:r>
      <w:r>
        <w:rPr>
          <w:b w:val="0"/>
          <w:w w:val="90"/>
          <w:vertAlign w:val="baseline"/>
        </w:rPr>
        <w:t>other</w:t>
      </w:r>
      <w:r>
        <w:rPr>
          <w:b w:val="0"/>
          <w:spacing w:val="-10"/>
          <w:w w:val="90"/>
          <w:vertAlign w:val="baseline"/>
        </w:rPr>
        <w:t> </w:t>
      </w:r>
      <w:r>
        <w:rPr>
          <w:b w:val="0"/>
          <w:w w:val="90"/>
          <w:vertAlign w:val="baseline"/>
        </w:rPr>
        <w:t>datasets.</w:t>
      </w:r>
      <w:r>
        <w:rPr>
          <w:b w:val="0"/>
          <w:spacing w:val="-6"/>
          <w:w w:val="90"/>
          <w:vertAlign w:val="baseline"/>
        </w:rPr>
        <w:t> </w:t>
      </w:r>
      <w:r>
        <w:rPr>
          <w:b w:val="0"/>
          <w:w w:val="90"/>
          <w:vertAlign w:val="baseline"/>
        </w:rPr>
        <w:t>For</w:t>
      </w:r>
      <w:r>
        <w:rPr>
          <w:b w:val="0"/>
          <w:spacing w:val="-9"/>
          <w:w w:val="90"/>
          <w:vertAlign w:val="baseline"/>
        </w:rPr>
        <w:t> </w:t>
      </w:r>
      <w:r>
        <w:rPr>
          <w:b w:val="0"/>
          <w:w w:val="90"/>
          <w:vertAlign w:val="baseline"/>
        </w:rPr>
        <w:t>this</w:t>
      </w:r>
      <w:r>
        <w:rPr>
          <w:b w:val="0"/>
          <w:spacing w:val="-10"/>
          <w:w w:val="90"/>
          <w:vertAlign w:val="baseline"/>
        </w:rPr>
        <w:t> </w:t>
      </w:r>
      <w:r>
        <w:rPr>
          <w:b w:val="0"/>
          <w:w w:val="90"/>
          <w:vertAlign w:val="baseline"/>
        </w:rPr>
        <w:t>reason,</w:t>
      </w:r>
      <w:r>
        <w:rPr>
          <w:b w:val="0"/>
          <w:spacing w:val="-9"/>
          <w:w w:val="90"/>
          <w:vertAlign w:val="baseline"/>
        </w:rPr>
        <w:t> </w:t>
      </w:r>
      <w:r>
        <w:rPr>
          <w:b w:val="0"/>
          <w:w w:val="90"/>
          <w:vertAlign w:val="baseline"/>
        </w:rPr>
        <w:t>we</w:t>
      </w:r>
      <w:r>
        <w:rPr>
          <w:b w:val="0"/>
          <w:spacing w:val="-10"/>
          <w:w w:val="90"/>
          <w:vertAlign w:val="baseline"/>
        </w:rPr>
        <w:t> </w:t>
      </w:r>
      <w:r>
        <w:rPr>
          <w:b w:val="0"/>
          <w:w w:val="90"/>
          <w:vertAlign w:val="baseline"/>
        </w:rPr>
        <w:t>decided</w:t>
      </w:r>
      <w:r>
        <w:rPr>
          <w:b w:val="0"/>
          <w:spacing w:val="-10"/>
          <w:w w:val="90"/>
          <w:vertAlign w:val="baseline"/>
        </w:rPr>
        <w:t> </w:t>
      </w:r>
      <w:r>
        <w:rPr>
          <w:b w:val="0"/>
          <w:w w:val="90"/>
          <w:vertAlign w:val="baseline"/>
        </w:rPr>
        <w:t>to</w:t>
      </w:r>
      <w:r>
        <w:rPr>
          <w:b w:val="0"/>
          <w:spacing w:val="-9"/>
          <w:w w:val="90"/>
          <w:vertAlign w:val="baseline"/>
        </w:rPr>
        <w:t> </w:t>
      </w:r>
      <w:r>
        <w:rPr>
          <w:b w:val="0"/>
          <w:w w:val="90"/>
          <w:vertAlign w:val="baseline"/>
        </w:rPr>
        <w:t>mine</w:t>
      </w:r>
      <w:r>
        <w:rPr>
          <w:b w:val="0"/>
          <w:spacing w:val="-10"/>
          <w:w w:val="90"/>
          <w:vertAlign w:val="baseline"/>
        </w:rPr>
        <w:t> </w:t>
      </w:r>
      <w:r>
        <w:rPr>
          <w:b w:val="0"/>
          <w:w w:val="90"/>
          <w:vertAlign w:val="baseline"/>
        </w:rPr>
        <w:t>other</w:t>
      </w:r>
      <w:r>
        <w:rPr>
          <w:b w:val="0"/>
          <w:spacing w:val="-9"/>
          <w:w w:val="90"/>
          <w:vertAlign w:val="baseline"/>
        </w:rPr>
        <w:t> </w:t>
      </w:r>
      <w:r>
        <w:rPr>
          <w:b w:val="0"/>
          <w:w w:val="90"/>
          <w:vertAlign w:val="baseline"/>
        </w:rPr>
        <w:t>Android</w:t>
      </w:r>
      <w:r>
        <w:rPr>
          <w:b w:val="0"/>
          <w:spacing w:val="-10"/>
          <w:w w:val="90"/>
          <w:vertAlign w:val="baseline"/>
        </w:rPr>
        <w:t> </w:t>
      </w:r>
      <w:r>
        <w:rPr>
          <w:b w:val="0"/>
          <w:w w:val="90"/>
          <w:vertAlign w:val="baseline"/>
        </w:rPr>
        <w:t>datasets </w:t>
      </w:r>
      <w:r>
        <w:rPr>
          <w:b w:val="0"/>
          <w:w w:val="95"/>
          <w:vertAlign w:val="baseline"/>
        </w:rPr>
        <w:t>to</w:t>
      </w:r>
      <w:r>
        <w:rPr>
          <w:b w:val="0"/>
          <w:spacing w:val="-11"/>
          <w:w w:val="95"/>
          <w:vertAlign w:val="baseline"/>
        </w:rPr>
        <w:t> </w:t>
      </w:r>
      <w:r>
        <w:rPr>
          <w:b w:val="0"/>
          <w:w w:val="95"/>
          <w:vertAlign w:val="baseline"/>
        </w:rPr>
        <w:t>include</w:t>
      </w:r>
      <w:r>
        <w:rPr>
          <w:b w:val="0"/>
          <w:spacing w:val="-11"/>
          <w:w w:val="95"/>
          <w:vertAlign w:val="baseline"/>
        </w:rPr>
        <w:t> </w:t>
      </w:r>
      <w:r>
        <w:rPr>
          <w:b w:val="0"/>
          <w:w w:val="95"/>
          <w:vertAlign w:val="baseline"/>
        </w:rPr>
        <w:t>more</w:t>
      </w:r>
      <w:r>
        <w:rPr>
          <w:b w:val="0"/>
          <w:spacing w:val="-11"/>
          <w:w w:val="95"/>
          <w:vertAlign w:val="baseline"/>
        </w:rPr>
        <w:t> </w:t>
      </w:r>
      <w:r>
        <w:rPr>
          <w:b w:val="0"/>
          <w:w w:val="95"/>
          <w:vertAlign w:val="baseline"/>
        </w:rPr>
        <w:t>applications</w:t>
      </w:r>
      <w:r>
        <w:rPr>
          <w:b w:val="0"/>
          <w:spacing w:val="-11"/>
          <w:w w:val="95"/>
          <w:vertAlign w:val="baseline"/>
        </w:rPr>
        <w:t> </w:t>
      </w:r>
      <w:r>
        <w:rPr>
          <w:b w:val="0"/>
          <w:w w:val="95"/>
          <w:vertAlign w:val="baseline"/>
        </w:rPr>
        <w:t>in</w:t>
      </w:r>
      <w:r>
        <w:rPr>
          <w:b w:val="0"/>
          <w:spacing w:val="-11"/>
          <w:w w:val="95"/>
          <w:vertAlign w:val="baseline"/>
        </w:rPr>
        <w:t> </w:t>
      </w:r>
      <w:r>
        <w:rPr>
          <w:b w:val="0"/>
          <w:w w:val="95"/>
          <w:vertAlign w:val="baseline"/>
        </w:rPr>
        <w:t>our</w:t>
      </w:r>
      <w:r>
        <w:rPr>
          <w:b w:val="0"/>
          <w:spacing w:val="-11"/>
          <w:w w:val="95"/>
          <w:vertAlign w:val="baseline"/>
        </w:rPr>
        <w:t> </w:t>
      </w:r>
      <w:r>
        <w:rPr>
          <w:b w:val="0"/>
          <w:w w:val="95"/>
          <w:vertAlign w:val="baseline"/>
        </w:rPr>
        <w:t>study.</w:t>
      </w:r>
    </w:p>
    <w:p>
      <w:pPr>
        <w:pStyle w:val="BodyText"/>
        <w:spacing w:before="10"/>
        <w:rPr>
          <w:b w:val="0"/>
          <w:sz w:val="24"/>
        </w:rPr>
      </w:pPr>
    </w:p>
    <w:p>
      <w:pPr>
        <w:pStyle w:val="BodyText"/>
        <w:ind w:left="1143" w:right="701"/>
        <w:jc w:val="both"/>
        <w:rPr>
          <w:b w:val="0"/>
        </w:rPr>
      </w:pPr>
      <w:r>
        <w:rPr>
          <w:b w:val="0"/>
          <w:w w:val="90"/>
        </w:rPr>
        <w:t>AndroidTimeMachine</w:t>
      </w:r>
      <w:r>
        <w:rPr>
          <w:b w:val="0"/>
          <w:spacing w:val="80"/>
          <w:w w:val="150"/>
        </w:rPr>
        <w:t> </w:t>
      </w:r>
      <w:r>
        <w:rPr>
          <w:b w:val="0"/>
          <w:w w:val="90"/>
        </w:rPr>
        <w:t>is a graph database of Android applications which are both accessible </w:t>
      </w:r>
      <w:r>
        <w:rPr>
          <w:b w:val="0"/>
          <w:w w:val="85"/>
        </w:rPr>
        <w:t>on GitHub and Google Play </w:t>
      </w:r>
      <w:hyperlink w:history="true" w:anchor="_bookmark272">
        <w:r>
          <w:rPr>
            <w:b w:val="0"/>
            <w:w w:val="85"/>
          </w:rPr>
          <w:t>[96].</w:t>
        </w:r>
        <w:r>
          <w:rPr>
            <w:b w:val="0"/>
          </w:rPr>
          <w:t> </w:t>
        </w:r>
      </w:hyperlink>
      <w:r>
        <w:rPr>
          <w:b w:val="0"/>
          <w:w w:val="85"/>
        </w:rPr>
        <w:t>To create this dataset, the authors defined and executed a 4-step </w:t>
      </w:r>
      <w:r>
        <w:rPr>
          <w:b w:val="0"/>
          <w:w w:val="90"/>
        </w:rPr>
        <w:t>process: </w:t>
      </w:r>
      <w:r>
        <w:rPr>
          <w:rFonts w:ascii="Book Antiqua"/>
          <w:i/>
          <w:w w:val="90"/>
        </w:rPr>
        <w:t>1)</w:t>
      </w:r>
      <w:r>
        <w:rPr>
          <w:rFonts w:ascii="Book Antiqua"/>
          <w:i/>
        </w:rPr>
        <w:t> </w:t>
      </w:r>
      <w:r>
        <w:rPr>
          <w:b w:val="0"/>
          <w:w w:val="90"/>
        </w:rPr>
        <w:t>in</w:t>
      </w:r>
      <w:r>
        <w:rPr>
          <w:b w:val="0"/>
          <w:spacing w:val="-1"/>
          <w:w w:val="90"/>
        </w:rPr>
        <w:t> </w:t>
      </w:r>
      <w:r>
        <w:rPr>
          <w:b w:val="0"/>
          <w:w w:val="90"/>
        </w:rPr>
        <w:t>the</w:t>
      </w:r>
      <w:r>
        <w:rPr>
          <w:b w:val="0"/>
          <w:spacing w:val="-1"/>
          <w:w w:val="90"/>
        </w:rPr>
        <w:t> </w:t>
      </w:r>
      <w:r>
        <w:rPr>
          <w:b w:val="0"/>
          <w:w w:val="90"/>
        </w:rPr>
        <w:t>first,</w:t>
      </w:r>
      <w:r>
        <w:rPr>
          <w:b w:val="0"/>
          <w:spacing w:val="-1"/>
          <w:w w:val="90"/>
        </w:rPr>
        <w:t> </w:t>
      </w:r>
      <w:r>
        <w:rPr>
          <w:b w:val="0"/>
          <w:w w:val="90"/>
        </w:rPr>
        <w:t>are</w:t>
      </w:r>
      <w:r>
        <w:rPr>
          <w:b w:val="0"/>
          <w:spacing w:val="-1"/>
          <w:w w:val="90"/>
        </w:rPr>
        <w:t> </w:t>
      </w:r>
      <w:r>
        <w:rPr>
          <w:b w:val="0"/>
          <w:w w:val="90"/>
        </w:rPr>
        <w:t>identified</w:t>
      </w:r>
      <w:r>
        <w:rPr>
          <w:b w:val="0"/>
          <w:spacing w:val="-1"/>
          <w:w w:val="90"/>
        </w:rPr>
        <w:t> </w:t>
      </w:r>
      <w:r>
        <w:rPr>
          <w:b w:val="0"/>
          <w:w w:val="90"/>
        </w:rPr>
        <w:t>open</w:t>
      </w:r>
      <w:r>
        <w:rPr>
          <w:b w:val="0"/>
          <w:spacing w:val="-1"/>
          <w:w w:val="90"/>
        </w:rPr>
        <w:t> </w:t>
      </w:r>
      <w:r>
        <w:rPr>
          <w:b w:val="0"/>
          <w:w w:val="90"/>
        </w:rPr>
        <w:t>source</w:t>
      </w:r>
      <w:r>
        <w:rPr>
          <w:b w:val="0"/>
          <w:spacing w:val="-1"/>
          <w:w w:val="90"/>
        </w:rPr>
        <w:t> </w:t>
      </w:r>
      <w:r>
        <w:rPr>
          <w:b w:val="0"/>
          <w:w w:val="90"/>
        </w:rPr>
        <w:t>Android</w:t>
      </w:r>
      <w:r>
        <w:rPr>
          <w:b w:val="0"/>
          <w:spacing w:val="-1"/>
          <w:w w:val="90"/>
        </w:rPr>
        <w:t> </w:t>
      </w:r>
      <w:r>
        <w:rPr>
          <w:b w:val="0"/>
          <w:w w:val="90"/>
        </w:rPr>
        <w:t>applications</w:t>
      </w:r>
      <w:r>
        <w:rPr>
          <w:b w:val="0"/>
          <w:spacing w:val="-1"/>
          <w:w w:val="90"/>
        </w:rPr>
        <w:t> </w:t>
      </w:r>
      <w:r>
        <w:rPr>
          <w:b w:val="0"/>
          <w:w w:val="90"/>
        </w:rPr>
        <w:t>hosted</w:t>
      </w:r>
      <w:r>
        <w:rPr>
          <w:b w:val="0"/>
          <w:spacing w:val="-1"/>
          <w:w w:val="90"/>
        </w:rPr>
        <w:t> </w:t>
      </w:r>
      <w:r>
        <w:rPr>
          <w:b w:val="0"/>
          <w:w w:val="90"/>
        </w:rPr>
        <w:t>on</w:t>
      </w:r>
      <w:r>
        <w:rPr>
          <w:b w:val="0"/>
          <w:spacing w:val="-1"/>
          <w:w w:val="90"/>
        </w:rPr>
        <w:t> </w:t>
      </w:r>
      <w:r>
        <w:rPr>
          <w:b w:val="0"/>
          <w:w w:val="90"/>
        </w:rPr>
        <w:t>GitHub,</w:t>
      </w:r>
      <w:r>
        <w:rPr>
          <w:b w:val="0"/>
          <w:spacing w:val="-1"/>
          <w:w w:val="90"/>
        </w:rPr>
        <w:t> </w:t>
      </w:r>
      <w:r>
        <w:rPr>
          <w:rFonts w:ascii="Book Antiqua"/>
          <w:i/>
          <w:w w:val="90"/>
        </w:rPr>
        <w:t>2)</w:t>
      </w:r>
      <w:r>
        <w:rPr>
          <w:rFonts w:ascii="Book Antiqua"/>
          <w:i/>
        </w:rPr>
        <w:t> </w:t>
      </w:r>
      <w:r>
        <w:rPr>
          <w:b w:val="0"/>
          <w:w w:val="90"/>
        </w:rPr>
        <w:t>in </w:t>
      </w:r>
      <w:r>
        <w:rPr>
          <w:b w:val="0"/>
          <w:w w:val="85"/>
        </w:rPr>
        <w:t>the second step, are extracted their package names, </w:t>
      </w:r>
      <w:r>
        <w:rPr>
          <w:rFonts w:ascii="Book Antiqua"/>
          <w:i/>
          <w:w w:val="85"/>
        </w:rPr>
        <w:t>3)</w:t>
      </w:r>
      <w:r>
        <w:rPr>
          <w:rFonts w:ascii="Book Antiqua"/>
          <w:i/>
        </w:rPr>
        <w:t> </w:t>
      </w:r>
      <w:r>
        <w:rPr>
          <w:b w:val="0"/>
          <w:w w:val="85"/>
        </w:rPr>
        <w:t>in third step, are checked their </w:t>
      </w:r>
      <w:r>
        <w:rPr>
          <w:b w:val="0"/>
          <w:w w:val="85"/>
        </w:rPr>
        <w:t>availability</w:t>
      </w:r>
      <w:r>
        <w:rPr>
          <w:b w:val="0"/>
          <w:spacing w:val="40"/>
        </w:rPr>
        <w:t> </w:t>
      </w:r>
      <w:r>
        <w:rPr>
          <w:b w:val="0"/>
          <w:w w:val="90"/>
        </w:rPr>
        <w:t>on</w:t>
      </w:r>
      <w:r>
        <w:rPr>
          <w:b w:val="0"/>
          <w:spacing w:val="-2"/>
        </w:rPr>
        <w:t> </w:t>
      </w:r>
      <w:r>
        <w:rPr>
          <w:b w:val="0"/>
          <w:w w:val="90"/>
        </w:rPr>
        <w:t>the</w:t>
      </w:r>
      <w:r>
        <w:rPr>
          <w:b w:val="0"/>
          <w:spacing w:val="-1"/>
        </w:rPr>
        <w:t> </w:t>
      </w:r>
      <w:r>
        <w:rPr>
          <w:b w:val="0"/>
          <w:w w:val="90"/>
        </w:rPr>
        <w:t>Google</w:t>
      </w:r>
      <w:r>
        <w:rPr>
          <w:b w:val="0"/>
          <w:spacing w:val="-1"/>
        </w:rPr>
        <w:t> </w:t>
      </w:r>
      <w:r>
        <w:rPr>
          <w:b w:val="0"/>
          <w:w w:val="90"/>
        </w:rPr>
        <w:t>Play</w:t>
      </w:r>
      <w:r>
        <w:rPr>
          <w:b w:val="0"/>
          <w:spacing w:val="-1"/>
        </w:rPr>
        <w:t> </w:t>
      </w:r>
      <w:r>
        <w:rPr>
          <w:b w:val="0"/>
          <w:w w:val="90"/>
        </w:rPr>
        <w:t>store,</w:t>
      </w:r>
      <w:r>
        <w:rPr>
          <w:b w:val="0"/>
          <w:spacing w:val="-1"/>
        </w:rPr>
        <w:t> </w:t>
      </w:r>
      <w:r>
        <w:rPr>
          <w:b w:val="0"/>
          <w:w w:val="90"/>
        </w:rPr>
        <w:t>and</w:t>
      </w:r>
      <w:r>
        <w:rPr>
          <w:b w:val="0"/>
          <w:spacing w:val="-1"/>
        </w:rPr>
        <w:t> </w:t>
      </w:r>
      <w:r>
        <w:rPr>
          <w:rFonts w:ascii="Book Antiqua"/>
          <w:i/>
          <w:w w:val="90"/>
        </w:rPr>
        <w:t>4)</w:t>
      </w:r>
      <w:r>
        <w:rPr>
          <w:rFonts w:ascii="Book Antiqua"/>
          <w:i/>
          <w:spacing w:val="13"/>
        </w:rPr>
        <w:t> </w:t>
      </w:r>
      <w:r>
        <w:rPr>
          <w:b w:val="0"/>
          <w:w w:val="90"/>
        </w:rPr>
        <w:t>in</w:t>
      </w:r>
      <w:r>
        <w:rPr>
          <w:b w:val="0"/>
          <w:spacing w:val="-1"/>
        </w:rPr>
        <w:t> </w:t>
      </w:r>
      <w:r>
        <w:rPr>
          <w:b w:val="0"/>
          <w:w w:val="90"/>
        </w:rPr>
        <w:t>the</w:t>
      </w:r>
      <w:r>
        <w:rPr>
          <w:b w:val="0"/>
          <w:spacing w:val="-1"/>
        </w:rPr>
        <w:t> </w:t>
      </w:r>
      <w:r>
        <w:rPr>
          <w:b w:val="0"/>
          <w:w w:val="90"/>
        </w:rPr>
        <w:t>fourth</w:t>
      </w:r>
      <w:r>
        <w:rPr>
          <w:b w:val="0"/>
          <w:spacing w:val="-1"/>
        </w:rPr>
        <w:t> </w:t>
      </w:r>
      <w:r>
        <w:rPr>
          <w:b w:val="0"/>
          <w:w w:val="90"/>
        </w:rPr>
        <w:t>step,</w:t>
      </w:r>
      <w:r>
        <w:rPr>
          <w:b w:val="0"/>
          <w:spacing w:val="-1"/>
        </w:rPr>
        <w:t> </w:t>
      </w:r>
      <w:r>
        <w:rPr>
          <w:b w:val="0"/>
          <w:w w:val="90"/>
        </w:rPr>
        <w:t>are</w:t>
      </w:r>
      <w:r>
        <w:rPr>
          <w:b w:val="0"/>
          <w:spacing w:val="-1"/>
        </w:rPr>
        <w:t> </w:t>
      </w:r>
      <w:r>
        <w:rPr>
          <w:b w:val="0"/>
          <w:w w:val="90"/>
        </w:rPr>
        <w:t>matched</w:t>
      </w:r>
      <w:r>
        <w:rPr>
          <w:b w:val="0"/>
          <w:spacing w:val="-1"/>
        </w:rPr>
        <w:t> </w:t>
      </w:r>
      <w:r>
        <w:rPr>
          <w:b w:val="0"/>
          <w:w w:val="90"/>
        </w:rPr>
        <w:t>each</w:t>
      </w:r>
      <w:r>
        <w:rPr>
          <w:b w:val="0"/>
          <w:spacing w:val="-1"/>
        </w:rPr>
        <w:t> </w:t>
      </w:r>
      <w:r>
        <w:rPr>
          <w:b w:val="0"/>
          <w:w w:val="90"/>
        </w:rPr>
        <w:t>GitHub</w:t>
      </w:r>
      <w:r>
        <w:rPr>
          <w:b w:val="0"/>
          <w:spacing w:val="-1"/>
        </w:rPr>
        <w:t> </w:t>
      </w:r>
      <w:r>
        <w:rPr>
          <w:b w:val="0"/>
          <w:w w:val="90"/>
        </w:rPr>
        <w:t>repository</w:t>
      </w:r>
      <w:r>
        <w:rPr>
          <w:b w:val="0"/>
          <w:spacing w:val="-1"/>
        </w:rPr>
        <w:t> </w:t>
      </w:r>
      <w:r>
        <w:rPr>
          <w:b w:val="0"/>
          <w:w w:val="90"/>
        </w:rPr>
        <w:t>to</w:t>
      </w:r>
      <w:r>
        <w:rPr>
          <w:b w:val="0"/>
          <w:spacing w:val="-1"/>
        </w:rPr>
        <w:t> </w:t>
      </w:r>
      <w:r>
        <w:rPr>
          <w:b w:val="0"/>
          <w:spacing w:val="-5"/>
          <w:w w:val="90"/>
        </w:rPr>
        <w:t>its</w:t>
      </w:r>
    </w:p>
    <w:p>
      <w:pPr>
        <w:pStyle w:val="BodyText"/>
        <w:spacing w:before="8"/>
        <w:rPr>
          <w:b w:val="0"/>
          <w:sz w:val="8"/>
        </w:rPr>
      </w:pPr>
      <w:r>
        <w:rPr/>
        <w:pict>
          <v:shape style="position:absolute;margin-left:107.151001pt;margin-top:6.308852pt;width:166.7pt;height:.1pt;mso-position-horizontal-relative:page;mso-position-vertical-relative:paragraph;z-index:-15713792;mso-wrap-distance-left:0;mso-wrap-distance-right:0" id="docshape103" coordorigin="2143,126" coordsize="3334,0" path="m2143,126l5477,126e" filled="false" stroked="true" strokeweight=".398pt" strokecolor="#000000">
            <v:path arrowok="t"/>
            <v:stroke dashstyle="solid"/>
            <w10:wrap type="topAndBottom"/>
          </v:shape>
        </w:pict>
      </w:r>
    </w:p>
    <w:p>
      <w:pPr>
        <w:spacing w:line="212" w:lineRule="exact" w:before="17"/>
        <w:ind w:left="1346" w:right="0" w:firstLine="0"/>
        <w:jc w:val="left"/>
        <w:rPr>
          <w:b w:val="0"/>
          <w:sz w:val="16"/>
        </w:rPr>
      </w:pPr>
      <w:r>
        <w:rPr>
          <w:b w:val="0"/>
          <w:w w:val="85"/>
          <w:position w:val="6"/>
          <w:sz w:val="13"/>
        </w:rPr>
        <w:t>1</w:t>
      </w:r>
      <w:r>
        <w:rPr>
          <w:b w:val="0"/>
          <w:w w:val="85"/>
          <w:sz w:val="16"/>
        </w:rPr>
        <w:t>https://f-</w:t>
      </w:r>
      <w:r>
        <w:rPr>
          <w:b w:val="0"/>
          <w:spacing w:val="-2"/>
          <w:sz w:val="16"/>
        </w:rPr>
        <w:t>droid.org</w:t>
      </w:r>
    </w:p>
    <w:p>
      <w:pPr>
        <w:spacing w:line="212" w:lineRule="exact" w:before="0"/>
        <w:ind w:left="1346" w:right="0" w:firstLine="0"/>
        <w:jc w:val="left"/>
        <w:rPr>
          <w:b w:val="0"/>
          <w:sz w:val="16"/>
        </w:rPr>
      </w:pPr>
      <w:r>
        <w:rPr>
          <w:b w:val="0"/>
          <w:w w:val="90"/>
          <w:position w:val="6"/>
          <w:sz w:val="13"/>
        </w:rPr>
        <w:t>2</w:t>
      </w:r>
      <w:r>
        <w:rPr>
          <w:b w:val="0"/>
          <w:w w:val="90"/>
          <w:sz w:val="16"/>
        </w:rPr>
        <w:t>Last</w:t>
      </w:r>
      <w:r>
        <w:rPr>
          <w:b w:val="0"/>
          <w:spacing w:val="-5"/>
          <w:sz w:val="16"/>
        </w:rPr>
        <w:t> </w:t>
      </w:r>
      <w:r>
        <w:rPr>
          <w:b w:val="0"/>
          <w:w w:val="90"/>
          <w:sz w:val="16"/>
        </w:rPr>
        <w:t>visit:</w:t>
      </w:r>
      <w:r>
        <w:rPr>
          <w:b w:val="0"/>
          <w:spacing w:val="6"/>
          <w:sz w:val="16"/>
        </w:rPr>
        <w:t> </w:t>
      </w:r>
      <w:r>
        <w:rPr>
          <w:b w:val="0"/>
          <w:spacing w:val="-2"/>
          <w:w w:val="90"/>
          <w:sz w:val="16"/>
        </w:rPr>
        <w:t>06/04/2018.</w:t>
      </w:r>
    </w:p>
    <w:p>
      <w:pPr>
        <w:spacing w:after="0" w:line="212" w:lineRule="exact"/>
        <w:jc w:val="left"/>
        <w:rPr>
          <w:sz w:val="16"/>
        </w:rPr>
        <w:sectPr>
          <w:headerReference w:type="even" r:id="rId56"/>
          <w:headerReference w:type="default" r:id="rId57"/>
          <w:pgSz w:w="11910" w:h="16840"/>
          <w:pgMar w:header="1477" w:footer="0" w:top="1720" w:bottom="280" w:left="1000" w:right="720"/>
          <w:pgNumType w:start="30"/>
        </w:sectPr>
      </w:pPr>
    </w:p>
    <w:p>
      <w:pPr>
        <w:pStyle w:val="BodyText"/>
        <w:spacing w:before="4"/>
        <w:rPr>
          <w:b w:val="0"/>
          <w:sz w:val="17"/>
        </w:rPr>
      </w:pPr>
    </w:p>
    <w:p>
      <w:pPr>
        <w:pStyle w:val="BodyText"/>
        <w:spacing w:line="244" w:lineRule="auto" w:before="95"/>
        <w:ind w:left="428" w:right="1415"/>
        <w:jc w:val="both"/>
        <w:rPr>
          <w:b w:val="0"/>
        </w:rPr>
      </w:pPr>
      <w:r>
        <w:rPr>
          <w:b w:val="0"/>
          <w:w w:val="90"/>
        </w:rPr>
        <w:t>corresponding</w:t>
      </w:r>
      <w:r>
        <w:rPr>
          <w:b w:val="0"/>
          <w:spacing w:val="-5"/>
          <w:w w:val="90"/>
        </w:rPr>
        <w:t> </w:t>
      </w:r>
      <w:r>
        <w:rPr>
          <w:b w:val="0"/>
          <w:w w:val="90"/>
        </w:rPr>
        <w:t>app</w:t>
      </w:r>
      <w:r>
        <w:rPr>
          <w:b w:val="0"/>
          <w:spacing w:val="-5"/>
          <w:w w:val="90"/>
        </w:rPr>
        <w:t> </w:t>
      </w:r>
      <w:r>
        <w:rPr>
          <w:b w:val="0"/>
          <w:w w:val="90"/>
        </w:rPr>
        <w:t>entry</w:t>
      </w:r>
      <w:r>
        <w:rPr>
          <w:b w:val="0"/>
          <w:spacing w:val="-5"/>
          <w:w w:val="90"/>
        </w:rPr>
        <w:t> </w:t>
      </w:r>
      <w:r>
        <w:rPr>
          <w:b w:val="0"/>
          <w:w w:val="90"/>
        </w:rPr>
        <w:t>in</w:t>
      </w:r>
      <w:r>
        <w:rPr>
          <w:b w:val="0"/>
          <w:spacing w:val="-5"/>
          <w:w w:val="90"/>
        </w:rPr>
        <w:t> </w:t>
      </w:r>
      <w:r>
        <w:rPr>
          <w:b w:val="0"/>
          <w:w w:val="90"/>
        </w:rPr>
        <w:t>the</w:t>
      </w:r>
      <w:r>
        <w:rPr>
          <w:b w:val="0"/>
          <w:spacing w:val="-5"/>
          <w:w w:val="90"/>
        </w:rPr>
        <w:t> </w:t>
      </w:r>
      <w:r>
        <w:rPr>
          <w:b w:val="0"/>
          <w:w w:val="90"/>
        </w:rPr>
        <w:t>Google</w:t>
      </w:r>
      <w:r>
        <w:rPr>
          <w:b w:val="0"/>
          <w:spacing w:val="-5"/>
          <w:w w:val="90"/>
        </w:rPr>
        <w:t> </w:t>
      </w:r>
      <w:r>
        <w:rPr>
          <w:b w:val="0"/>
          <w:w w:val="90"/>
        </w:rPr>
        <w:t>Play</w:t>
      </w:r>
      <w:r>
        <w:rPr>
          <w:b w:val="0"/>
          <w:spacing w:val="-5"/>
          <w:w w:val="90"/>
        </w:rPr>
        <w:t> </w:t>
      </w:r>
      <w:r>
        <w:rPr>
          <w:b w:val="0"/>
          <w:w w:val="90"/>
        </w:rPr>
        <w:t>store</w:t>
      </w:r>
      <w:r>
        <w:rPr>
          <w:b w:val="0"/>
          <w:spacing w:val="-5"/>
          <w:w w:val="90"/>
        </w:rPr>
        <w:t> </w:t>
      </w:r>
      <w:hyperlink w:history="true" w:anchor="_bookmark272">
        <w:r>
          <w:rPr>
            <w:b w:val="0"/>
            <w:w w:val="90"/>
          </w:rPr>
          <w:t>[96].</w:t>
        </w:r>
        <w:r>
          <w:rPr>
            <w:b w:val="0"/>
          </w:rPr>
          <w:t> </w:t>
        </w:r>
      </w:hyperlink>
      <w:r>
        <w:rPr>
          <w:b w:val="0"/>
          <w:w w:val="90"/>
        </w:rPr>
        <w:t>In</w:t>
      </w:r>
      <w:r>
        <w:rPr>
          <w:b w:val="0"/>
          <w:spacing w:val="-5"/>
          <w:w w:val="90"/>
        </w:rPr>
        <w:t> </w:t>
      </w:r>
      <w:r>
        <w:rPr>
          <w:b w:val="0"/>
          <w:w w:val="90"/>
        </w:rPr>
        <w:t>total,</w:t>
      </w:r>
      <w:r>
        <w:rPr>
          <w:b w:val="0"/>
          <w:spacing w:val="-5"/>
          <w:w w:val="90"/>
        </w:rPr>
        <w:t> </w:t>
      </w:r>
      <w:r>
        <w:rPr>
          <w:b w:val="0"/>
          <w:w w:val="90"/>
        </w:rPr>
        <w:t>AndroidTimeMachine</w:t>
      </w:r>
      <w:r>
        <w:rPr>
          <w:b w:val="0"/>
          <w:spacing w:val="-5"/>
          <w:w w:val="90"/>
        </w:rPr>
        <w:t> </w:t>
      </w:r>
      <w:r>
        <w:rPr>
          <w:b w:val="0"/>
          <w:w w:val="90"/>
        </w:rPr>
        <w:t>has</w:t>
      </w:r>
      <w:r>
        <w:rPr>
          <w:b w:val="0"/>
          <w:spacing w:val="-5"/>
          <w:w w:val="90"/>
        </w:rPr>
        <w:t> </w:t>
      </w:r>
      <w:r>
        <w:rPr>
          <w:b w:val="0"/>
          <w:w w:val="90"/>
        </w:rPr>
        <w:t>8,431 </w:t>
      </w:r>
      <w:r>
        <w:rPr>
          <w:b w:val="0"/>
          <w:spacing w:val="-2"/>
          <w:w w:val="90"/>
        </w:rPr>
        <w:t>applications, and</w:t>
      </w:r>
      <w:r>
        <w:rPr>
          <w:b w:val="0"/>
          <w:spacing w:val="-3"/>
          <w:w w:val="90"/>
        </w:rPr>
        <w:t> </w:t>
      </w:r>
      <w:r>
        <w:rPr>
          <w:b w:val="0"/>
          <w:spacing w:val="-2"/>
          <w:w w:val="90"/>
        </w:rPr>
        <w:t>it</w:t>
      </w:r>
      <w:r>
        <w:rPr>
          <w:b w:val="0"/>
          <w:spacing w:val="-3"/>
          <w:w w:val="90"/>
        </w:rPr>
        <w:t> </w:t>
      </w:r>
      <w:r>
        <w:rPr>
          <w:b w:val="0"/>
          <w:spacing w:val="-2"/>
          <w:w w:val="90"/>
        </w:rPr>
        <w:t>is</w:t>
      </w:r>
      <w:r>
        <w:rPr>
          <w:b w:val="0"/>
          <w:spacing w:val="-3"/>
          <w:w w:val="90"/>
        </w:rPr>
        <w:t> </w:t>
      </w:r>
      <w:r>
        <w:rPr>
          <w:b w:val="0"/>
          <w:spacing w:val="-2"/>
          <w:w w:val="90"/>
        </w:rPr>
        <w:t>based</w:t>
      </w:r>
      <w:r>
        <w:rPr>
          <w:b w:val="0"/>
          <w:spacing w:val="-3"/>
          <w:w w:val="90"/>
        </w:rPr>
        <w:t> </w:t>
      </w:r>
      <w:r>
        <w:rPr>
          <w:b w:val="0"/>
          <w:spacing w:val="-2"/>
          <w:w w:val="90"/>
        </w:rPr>
        <w:t>on</w:t>
      </w:r>
      <w:r>
        <w:rPr>
          <w:b w:val="0"/>
          <w:spacing w:val="-3"/>
          <w:w w:val="90"/>
        </w:rPr>
        <w:t> </w:t>
      </w:r>
      <w:r>
        <w:rPr>
          <w:b w:val="0"/>
          <w:spacing w:val="-2"/>
          <w:w w:val="90"/>
        </w:rPr>
        <w:t>a</w:t>
      </w:r>
      <w:r>
        <w:rPr>
          <w:b w:val="0"/>
          <w:spacing w:val="-3"/>
          <w:w w:val="90"/>
        </w:rPr>
        <w:t> </w:t>
      </w:r>
      <w:r>
        <w:rPr>
          <w:b w:val="0"/>
          <w:spacing w:val="-2"/>
          <w:w w:val="90"/>
        </w:rPr>
        <w:t>publicly-available</w:t>
      </w:r>
      <w:r>
        <w:rPr>
          <w:b w:val="0"/>
          <w:spacing w:val="-3"/>
          <w:w w:val="90"/>
        </w:rPr>
        <w:t> </w:t>
      </w:r>
      <w:r>
        <w:rPr>
          <w:b w:val="0"/>
          <w:spacing w:val="-2"/>
          <w:w w:val="90"/>
        </w:rPr>
        <w:t>GitHub</w:t>
      </w:r>
      <w:r>
        <w:rPr>
          <w:b w:val="0"/>
          <w:spacing w:val="-3"/>
          <w:w w:val="90"/>
        </w:rPr>
        <w:t> </w:t>
      </w:r>
      <w:r>
        <w:rPr>
          <w:b w:val="0"/>
          <w:spacing w:val="-2"/>
          <w:w w:val="90"/>
        </w:rPr>
        <w:t>mirror available</w:t>
      </w:r>
      <w:r>
        <w:rPr>
          <w:b w:val="0"/>
          <w:spacing w:val="-3"/>
          <w:w w:val="90"/>
        </w:rPr>
        <w:t> </w:t>
      </w:r>
      <w:r>
        <w:rPr>
          <w:b w:val="0"/>
          <w:spacing w:val="-2"/>
          <w:w w:val="90"/>
        </w:rPr>
        <w:t>in</w:t>
      </w:r>
      <w:r>
        <w:rPr>
          <w:b w:val="0"/>
          <w:spacing w:val="-3"/>
          <w:w w:val="90"/>
        </w:rPr>
        <w:t> </w:t>
      </w:r>
      <w:r>
        <w:rPr>
          <w:b w:val="0"/>
          <w:spacing w:val="-2"/>
          <w:w w:val="90"/>
        </w:rPr>
        <w:t>BigQuery.</w:t>
      </w:r>
      <w:r>
        <w:rPr>
          <w:b w:val="0"/>
          <w:spacing w:val="-2"/>
          <w:w w:val="90"/>
          <w:vertAlign w:val="superscript"/>
        </w:rPr>
        <w:t>3</w:t>
      </w:r>
      <w:r>
        <w:rPr>
          <w:b w:val="0"/>
          <w:spacing w:val="19"/>
          <w:vertAlign w:val="baseline"/>
        </w:rPr>
        <w:t> </w:t>
      </w:r>
      <w:r>
        <w:rPr>
          <w:b w:val="0"/>
          <w:spacing w:val="-2"/>
          <w:w w:val="90"/>
          <w:vertAlign w:val="baseline"/>
        </w:rPr>
        <w:t>Using </w:t>
      </w:r>
      <w:r>
        <w:rPr>
          <w:b w:val="0"/>
          <w:w w:val="85"/>
          <w:vertAlign w:val="baseline"/>
        </w:rPr>
        <w:t>the Neo4j database, it is possible to retrieve the source-code repository link and the application’s </w:t>
      </w:r>
      <w:r>
        <w:rPr>
          <w:b w:val="0"/>
          <w:w w:val="90"/>
          <w:vertAlign w:val="baseline"/>
        </w:rPr>
        <w:t>package name for each application.</w:t>
      </w:r>
      <w:r>
        <w:rPr>
          <w:b w:val="0"/>
          <w:vertAlign w:val="baseline"/>
        </w:rPr>
        <w:t> </w:t>
      </w:r>
      <w:r>
        <w:rPr>
          <w:b w:val="0"/>
          <w:w w:val="90"/>
          <w:vertAlign w:val="baseline"/>
        </w:rPr>
        <w:t>However, this dataset does not provide any apks from its applications.</w:t>
      </w:r>
      <w:r>
        <w:rPr>
          <w:b w:val="0"/>
          <w:vertAlign w:val="baseline"/>
        </w:rPr>
        <w:t> </w:t>
      </w:r>
      <w:r>
        <w:rPr>
          <w:b w:val="0"/>
          <w:w w:val="90"/>
          <w:vertAlign w:val="baseline"/>
        </w:rPr>
        <w:t>For this reason, we decided to mine the missing apks on the AndroZoo dataset.</w:t>
      </w:r>
    </w:p>
    <w:p>
      <w:pPr>
        <w:pStyle w:val="BodyText"/>
        <w:spacing w:before="7"/>
        <w:rPr>
          <w:b w:val="0"/>
          <w:sz w:val="30"/>
        </w:rPr>
      </w:pPr>
    </w:p>
    <w:p>
      <w:pPr>
        <w:pStyle w:val="BodyText"/>
        <w:spacing w:line="242" w:lineRule="auto" w:before="1"/>
        <w:ind w:left="423" w:right="1366" w:firstLine="5"/>
        <w:jc w:val="both"/>
        <w:rPr>
          <w:b w:val="0"/>
        </w:rPr>
      </w:pPr>
      <w:r>
        <w:rPr>
          <w:b w:val="0"/>
          <w:w w:val="90"/>
        </w:rPr>
        <w:t>AndroZoo</w:t>
      </w:r>
      <w:r>
        <w:rPr>
          <w:b w:val="0"/>
          <w:spacing w:val="32"/>
        </w:rPr>
        <w:t> </w:t>
      </w:r>
      <w:r>
        <w:rPr>
          <w:b w:val="0"/>
          <w:w w:val="90"/>
        </w:rPr>
        <w:t>is</w:t>
      </w:r>
      <w:r>
        <w:rPr>
          <w:b w:val="0"/>
          <w:spacing w:val="-9"/>
          <w:w w:val="90"/>
        </w:rPr>
        <w:t> </w:t>
      </w:r>
      <w:r>
        <w:rPr>
          <w:b w:val="0"/>
          <w:w w:val="90"/>
        </w:rPr>
        <w:t>a</w:t>
      </w:r>
      <w:r>
        <w:rPr>
          <w:b w:val="0"/>
          <w:spacing w:val="-10"/>
          <w:w w:val="90"/>
        </w:rPr>
        <w:t> </w:t>
      </w:r>
      <w:r>
        <w:rPr>
          <w:b w:val="0"/>
          <w:w w:val="90"/>
        </w:rPr>
        <w:t>dataset</w:t>
      </w:r>
      <w:r>
        <w:rPr>
          <w:b w:val="0"/>
          <w:spacing w:val="-10"/>
          <w:w w:val="90"/>
        </w:rPr>
        <w:t> </w:t>
      </w:r>
      <w:r>
        <w:rPr>
          <w:b w:val="0"/>
          <w:w w:val="90"/>
        </w:rPr>
        <w:t>of</w:t>
      </w:r>
      <w:r>
        <w:rPr>
          <w:b w:val="0"/>
          <w:spacing w:val="-9"/>
          <w:w w:val="90"/>
        </w:rPr>
        <w:t> </w:t>
      </w:r>
      <w:r>
        <w:rPr>
          <w:b w:val="0"/>
          <w:w w:val="90"/>
        </w:rPr>
        <w:t>millions</w:t>
      </w:r>
      <w:r>
        <w:rPr>
          <w:b w:val="0"/>
          <w:spacing w:val="-10"/>
          <w:w w:val="90"/>
        </w:rPr>
        <w:t> </w:t>
      </w:r>
      <w:r>
        <w:rPr>
          <w:b w:val="0"/>
          <w:w w:val="90"/>
        </w:rPr>
        <w:t>of</w:t>
      </w:r>
      <w:r>
        <w:rPr>
          <w:b w:val="0"/>
          <w:spacing w:val="-9"/>
          <w:w w:val="90"/>
        </w:rPr>
        <w:t> </w:t>
      </w:r>
      <w:r>
        <w:rPr>
          <w:b w:val="0"/>
          <w:w w:val="90"/>
        </w:rPr>
        <w:t>Android</w:t>
      </w:r>
      <w:r>
        <w:rPr>
          <w:b w:val="0"/>
          <w:spacing w:val="-10"/>
          <w:w w:val="90"/>
        </w:rPr>
        <w:t> </w:t>
      </w:r>
      <w:r>
        <w:rPr>
          <w:b w:val="0"/>
          <w:w w:val="90"/>
        </w:rPr>
        <w:t>applications</w:t>
      </w:r>
      <w:r>
        <w:rPr>
          <w:b w:val="0"/>
          <w:spacing w:val="-10"/>
          <w:w w:val="90"/>
        </w:rPr>
        <w:t> </w:t>
      </w:r>
      <w:r>
        <w:rPr>
          <w:b w:val="0"/>
          <w:w w:val="90"/>
        </w:rPr>
        <w:t>collected</w:t>
      </w:r>
      <w:r>
        <w:rPr>
          <w:b w:val="0"/>
          <w:spacing w:val="-9"/>
          <w:w w:val="90"/>
        </w:rPr>
        <w:t> </w:t>
      </w:r>
      <w:r>
        <w:rPr>
          <w:b w:val="0"/>
          <w:w w:val="90"/>
        </w:rPr>
        <w:t>from</w:t>
      </w:r>
      <w:r>
        <w:rPr>
          <w:b w:val="0"/>
          <w:spacing w:val="-10"/>
          <w:w w:val="90"/>
        </w:rPr>
        <w:t> </w:t>
      </w:r>
      <w:r>
        <w:rPr>
          <w:b w:val="0"/>
          <w:w w:val="90"/>
        </w:rPr>
        <w:t>various</w:t>
      </w:r>
      <w:r>
        <w:rPr>
          <w:b w:val="0"/>
          <w:spacing w:val="-9"/>
          <w:w w:val="90"/>
        </w:rPr>
        <w:t> </w:t>
      </w:r>
      <w:r>
        <w:rPr>
          <w:b w:val="0"/>
          <w:w w:val="90"/>
        </w:rPr>
        <w:t>data</w:t>
      </w:r>
      <w:r>
        <w:rPr>
          <w:b w:val="0"/>
          <w:spacing w:val="-10"/>
          <w:w w:val="90"/>
        </w:rPr>
        <w:t> </w:t>
      </w:r>
      <w:r>
        <w:rPr>
          <w:b w:val="0"/>
          <w:w w:val="90"/>
        </w:rPr>
        <w:t>sources</w:t>
      </w:r>
      <w:r>
        <w:rPr>
          <w:b w:val="0"/>
          <w:spacing w:val="-10"/>
          <w:w w:val="90"/>
        </w:rPr>
        <w:t> </w:t>
      </w:r>
      <w:hyperlink w:history="true" w:anchor="_bookmark182">
        <w:r>
          <w:rPr>
            <w:b w:val="0"/>
            <w:w w:val="90"/>
          </w:rPr>
          <w:t>[6,</w:t>
        </w:r>
      </w:hyperlink>
      <w:r>
        <w:rPr>
          <w:b w:val="0"/>
          <w:w w:val="90"/>
        </w:rPr>
        <w:t> </w:t>
      </w:r>
      <w:hyperlink w:history="true" w:anchor="_bookmark337">
        <w:r>
          <w:rPr>
            <w:b w:val="0"/>
            <w:w w:val="90"/>
          </w:rPr>
          <w:t>161], </w:t>
        </w:r>
      </w:hyperlink>
      <w:r>
        <w:rPr>
          <w:b w:val="0"/>
          <w:w w:val="90"/>
        </w:rPr>
        <w:t>including major market places </w:t>
      </w:r>
      <w:r>
        <w:rPr>
          <w:rFonts w:ascii="Book Antiqua"/>
          <w:i/>
          <w:w w:val="90"/>
        </w:rPr>
        <w:t>Google</w:t>
      </w:r>
      <w:r>
        <w:rPr>
          <w:rFonts w:ascii="Book Antiqua"/>
          <w:i/>
        </w:rPr>
        <w:t> </w:t>
      </w:r>
      <w:r>
        <w:rPr>
          <w:rFonts w:ascii="Book Antiqua"/>
          <w:i/>
          <w:w w:val="90"/>
        </w:rPr>
        <w:t>Play</w:t>
      </w:r>
      <w:r>
        <w:rPr>
          <w:b w:val="0"/>
          <w:w w:val="90"/>
        </w:rPr>
        <w:t>, </w:t>
      </w:r>
      <w:r>
        <w:rPr>
          <w:rFonts w:ascii="Book Antiqua"/>
          <w:i/>
          <w:w w:val="90"/>
        </w:rPr>
        <w:t>Anzhi</w:t>
      </w:r>
      <w:r>
        <w:rPr>
          <w:b w:val="0"/>
          <w:w w:val="90"/>
        </w:rPr>
        <w:t>, and </w:t>
      </w:r>
      <w:r>
        <w:rPr>
          <w:rFonts w:ascii="Book Antiqua"/>
          <w:i/>
          <w:w w:val="90"/>
        </w:rPr>
        <w:t>AppChine</w:t>
      </w:r>
      <w:r>
        <w:rPr>
          <w:b w:val="0"/>
          <w:w w:val="90"/>
        </w:rPr>
        <w:t>, as well as smaller directo- ries mobile, </w:t>
      </w:r>
      <w:r>
        <w:rPr>
          <w:rFonts w:ascii="Book Antiqua"/>
          <w:i/>
          <w:w w:val="90"/>
        </w:rPr>
        <w:t>AnGeeks</w:t>
      </w:r>
      <w:r>
        <w:rPr>
          <w:b w:val="0"/>
          <w:w w:val="90"/>
        </w:rPr>
        <w:t>, </w:t>
      </w:r>
      <w:r>
        <w:rPr>
          <w:rFonts w:ascii="Book Antiqua"/>
          <w:i/>
          <w:w w:val="90"/>
        </w:rPr>
        <w:t>Slideme</w:t>
      </w:r>
      <w:r>
        <w:rPr>
          <w:b w:val="0"/>
          <w:w w:val="90"/>
        </w:rPr>
        <w:t>, </w:t>
      </w:r>
      <w:r>
        <w:rPr>
          <w:rFonts w:ascii="Book Antiqua"/>
          <w:i/>
          <w:w w:val="90"/>
        </w:rPr>
        <w:t>ProAndroid</w:t>
      </w:r>
      <w:r>
        <w:rPr>
          <w:b w:val="0"/>
          <w:w w:val="90"/>
        </w:rPr>
        <w:t>, </w:t>
      </w:r>
      <w:r>
        <w:rPr>
          <w:rFonts w:ascii="Book Antiqua"/>
          <w:i/>
          <w:w w:val="90"/>
        </w:rPr>
        <w:t>HiApk</w:t>
      </w:r>
      <w:r>
        <w:rPr>
          <w:b w:val="0"/>
          <w:w w:val="90"/>
        </w:rPr>
        <w:t>, and </w:t>
      </w:r>
      <w:r>
        <w:rPr>
          <w:rFonts w:ascii="Book Antiqua"/>
          <w:i/>
          <w:w w:val="90"/>
        </w:rPr>
        <w:t>F-Droid</w:t>
      </w:r>
      <w:r>
        <w:rPr>
          <w:b w:val="0"/>
          <w:w w:val="90"/>
        </w:rPr>
        <w:t>.</w:t>
      </w:r>
      <w:r>
        <w:rPr>
          <w:b w:val="0"/>
        </w:rPr>
        <w:t> </w:t>
      </w:r>
      <w:r>
        <w:rPr>
          <w:b w:val="0"/>
          <w:w w:val="90"/>
        </w:rPr>
        <w:t>In total, AndroZoo has 4</w:t>
      </w:r>
      <w:r>
        <w:rPr>
          <w:b w:val="0"/>
          <w:spacing w:val="-8"/>
          <w:w w:val="90"/>
        </w:rPr>
        <w:t> </w:t>
      </w:r>
      <w:r>
        <w:rPr>
          <w:b w:val="0"/>
          <w:w w:val="90"/>
        </w:rPr>
        <w:t>390</w:t>
      </w:r>
      <w:r>
        <w:rPr>
          <w:b w:val="0"/>
          <w:spacing w:val="-8"/>
          <w:w w:val="90"/>
        </w:rPr>
        <w:t> </w:t>
      </w:r>
      <w:r>
        <w:rPr>
          <w:b w:val="0"/>
          <w:w w:val="90"/>
        </w:rPr>
        <w:t>288 applications</w:t>
      </w:r>
      <w:r>
        <w:rPr>
          <w:b w:val="0"/>
          <w:spacing w:val="-10"/>
          <w:w w:val="90"/>
        </w:rPr>
        <w:t> </w:t>
      </w:r>
      <w:r>
        <w:rPr>
          <w:b w:val="0"/>
          <w:w w:val="90"/>
        </w:rPr>
        <w:t>corresponding</w:t>
      </w:r>
      <w:r>
        <w:rPr>
          <w:b w:val="0"/>
          <w:spacing w:val="-3"/>
          <w:w w:val="90"/>
        </w:rPr>
        <w:t> </w:t>
      </w:r>
      <w:r>
        <w:rPr>
          <w:b w:val="0"/>
          <w:w w:val="90"/>
        </w:rPr>
        <w:t>to a total of 7</w:t>
      </w:r>
      <w:r>
        <w:rPr>
          <w:b w:val="0"/>
          <w:spacing w:val="-10"/>
          <w:w w:val="90"/>
        </w:rPr>
        <w:t> </w:t>
      </w:r>
      <w:r>
        <w:rPr>
          <w:b w:val="0"/>
          <w:w w:val="90"/>
        </w:rPr>
        <w:t>795</w:t>
      </w:r>
      <w:r>
        <w:rPr>
          <w:b w:val="0"/>
          <w:spacing w:val="-10"/>
          <w:w w:val="90"/>
        </w:rPr>
        <w:t> </w:t>
      </w:r>
      <w:r>
        <w:rPr>
          <w:b w:val="0"/>
          <w:w w:val="90"/>
        </w:rPr>
        <w:t>372 apks (versions).</w:t>
      </w:r>
      <w:r>
        <w:rPr>
          <w:b w:val="0"/>
          <w:w w:val="90"/>
          <w:vertAlign w:val="superscript"/>
        </w:rPr>
        <w:t>4</w:t>
      </w:r>
      <w:r>
        <w:rPr>
          <w:b w:val="0"/>
          <w:spacing w:val="22"/>
          <w:vertAlign w:val="baseline"/>
        </w:rPr>
        <w:t> </w:t>
      </w:r>
      <w:r>
        <w:rPr>
          <w:b w:val="0"/>
          <w:w w:val="90"/>
          <w:vertAlign w:val="baseline"/>
        </w:rPr>
        <w:t>The list of available apks is regularly updated on AndroZoo website, along with metadata for each application as the main package name, the size of the apk, the version, and the market where the app was downloaded from, etc. </w:t>
      </w:r>
      <w:hyperlink w:history="true" w:anchor="_bookmark182">
        <w:r>
          <w:rPr>
            <w:b w:val="0"/>
            <w:w w:val="90"/>
            <w:vertAlign w:val="baseline"/>
          </w:rPr>
          <w:t>[6, </w:t>
        </w:r>
      </w:hyperlink>
      <w:hyperlink w:history="true" w:anchor="_bookmark337">
        <w:r>
          <w:rPr>
            <w:b w:val="0"/>
            <w:w w:val="90"/>
            <w:vertAlign w:val="baseline"/>
          </w:rPr>
          <w:t>161] </w:t>
        </w:r>
      </w:hyperlink>
      <w:r>
        <w:rPr>
          <w:b w:val="0"/>
          <w:w w:val="90"/>
          <w:vertAlign w:val="baseline"/>
        </w:rPr>
        <w:t>However, AndroZoo does not provide any information about the source-code </w:t>
      </w:r>
      <w:r>
        <w:rPr>
          <w:b w:val="0"/>
          <w:w w:val="95"/>
          <w:vertAlign w:val="baseline"/>
        </w:rPr>
        <w:t>repository</w:t>
      </w:r>
      <w:r>
        <w:rPr>
          <w:b w:val="0"/>
          <w:spacing w:val="-10"/>
          <w:w w:val="95"/>
          <w:vertAlign w:val="baseline"/>
        </w:rPr>
        <w:t> </w:t>
      </w:r>
      <w:r>
        <w:rPr>
          <w:b w:val="0"/>
          <w:w w:val="95"/>
          <w:vertAlign w:val="baseline"/>
        </w:rPr>
        <w:t>of</w:t>
      </w:r>
      <w:r>
        <w:rPr>
          <w:b w:val="0"/>
          <w:spacing w:val="-10"/>
          <w:w w:val="95"/>
          <w:vertAlign w:val="baseline"/>
        </w:rPr>
        <w:t> </w:t>
      </w:r>
      <w:r>
        <w:rPr>
          <w:b w:val="0"/>
          <w:w w:val="95"/>
          <w:vertAlign w:val="baseline"/>
        </w:rPr>
        <w:t>an</w:t>
      </w:r>
      <w:r>
        <w:rPr>
          <w:b w:val="0"/>
          <w:spacing w:val="-10"/>
          <w:w w:val="95"/>
          <w:vertAlign w:val="baseline"/>
        </w:rPr>
        <w:t> </w:t>
      </w:r>
      <w:r>
        <w:rPr>
          <w:b w:val="0"/>
          <w:w w:val="95"/>
          <w:vertAlign w:val="baseline"/>
        </w:rPr>
        <w:t>application,</w:t>
      </w:r>
      <w:r>
        <w:rPr>
          <w:b w:val="0"/>
          <w:spacing w:val="-10"/>
          <w:w w:val="95"/>
          <w:vertAlign w:val="baseline"/>
        </w:rPr>
        <w:t> </w:t>
      </w:r>
      <w:r>
        <w:rPr>
          <w:b w:val="0"/>
          <w:w w:val="95"/>
          <w:vertAlign w:val="baseline"/>
        </w:rPr>
        <w:t>even</w:t>
      </w:r>
      <w:r>
        <w:rPr>
          <w:b w:val="0"/>
          <w:spacing w:val="-10"/>
          <w:w w:val="95"/>
          <w:vertAlign w:val="baseline"/>
        </w:rPr>
        <w:t> </w:t>
      </w:r>
      <w:r>
        <w:rPr>
          <w:b w:val="0"/>
          <w:w w:val="95"/>
          <w:vertAlign w:val="baseline"/>
        </w:rPr>
        <w:t>if</w:t>
      </w:r>
      <w:r>
        <w:rPr>
          <w:b w:val="0"/>
          <w:spacing w:val="-10"/>
          <w:w w:val="95"/>
          <w:vertAlign w:val="baseline"/>
        </w:rPr>
        <w:t> </w:t>
      </w:r>
      <w:r>
        <w:rPr>
          <w:b w:val="0"/>
          <w:w w:val="95"/>
          <w:vertAlign w:val="baseline"/>
        </w:rPr>
        <w:t>it</w:t>
      </w:r>
      <w:r>
        <w:rPr>
          <w:b w:val="0"/>
          <w:spacing w:val="-10"/>
          <w:w w:val="95"/>
          <w:vertAlign w:val="baseline"/>
        </w:rPr>
        <w:t> </w:t>
      </w:r>
      <w:r>
        <w:rPr>
          <w:b w:val="0"/>
          <w:w w:val="95"/>
          <w:vertAlign w:val="baseline"/>
        </w:rPr>
        <w:t>is</w:t>
      </w:r>
      <w:r>
        <w:rPr>
          <w:b w:val="0"/>
          <w:spacing w:val="-10"/>
          <w:w w:val="95"/>
          <w:vertAlign w:val="baseline"/>
        </w:rPr>
        <w:t> </w:t>
      </w:r>
      <w:r>
        <w:rPr>
          <w:b w:val="0"/>
          <w:w w:val="95"/>
          <w:vertAlign w:val="baseline"/>
        </w:rPr>
        <w:t>open</w:t>
      </w:r>
      <w:r>
        <w:rPr>
          <w:b w:val="0"/>
          <w:spacing w:val="-10"/>
          <w:w w:val="95"/>
          <w:vertAlign w:val="baseline"/>
        </w:rPr>
        <w:t> </w:t>
      </w:r>
      <w:r>
        <w:rPr>
          <w:b w:val="0"/>
          <w:w w:val="95"/>
          <w:vertAlign w:val="baseline"/>
        </w:rPr>
        <w:t>source.</w:t>
      </w:r>
    </w:p>
    <w:p>
      <w:pPr>
        <w:pStyle w:val="BodyText"/>
        <w:spacing w:line="244" w:lineRule="auto" w:before="11"/>
        <w:ind w:left="428" w:right="1421" w:firstLine="298"/>
        <w:jc w:val="both"/>
        <w:rPr>
          <w:b w:val="0"/>
        </w:rPr>
      </w:pPr>
      <w:r>
        <w:rPr>
          <w:b w:val="0"/>
          <w:w w:val="85"/>
        </w:rPr>
        <w:t>Now, we detail the steps executed to build the dataset used in this study.</w:t>
      </w:r>
      <w:r>
        <w:rPr>
          <w:b w:val="0"/>
          <w:spacing w:val="18"/>
        </w:rPr>
        <w:t> </w:t>
      </w:r>
      <w:r>
        <w:rPr>
          <w:b w:val="0"/>
          <w:w w:val="85"/>
        </w:rPr>
        <w:t>Figure </w:t>
      </w:r>
      <w:hyperlink w:history="true" w:anchor="_bookmark51">
        <w:r>
          <w:rPr>
            <w:b w:val="0"/>
            <w:w w:val="85"/>
          </w:rPr>
          <w:t>3.1 </w:t>
        </w:r>
      </w:hyperlink>
      <w:r>
        <w:rPr>
          <w:b w:val="0"/>
          <w:w w:val="85"/>
        </w:rPr>
        <w:t>illustrated </w:t>
      </w:r>
      <w:r>
        <w:rPr>
          <w:b w:val="0"/>
        </w:rPr>
        <w:t>these</w:t>
      </w:r>
      <w:r>
        <w:rPr>
          <w:b w:val="0"/>
          <w:spacing w:val="-5"/>
        </w:rPr>
        <w:t> </w:t>
      </w:r>
      <w:r>
        <w:rPr>
          <w:b w:val="0"/>
        </w:rPr>
        <w:t>steps.</w:t>
      </w:r>
    </w:p>
    <w:p>
      <w:pPr>
        <w:pStyle w:val="BodyText"/>
        <w:spacing w:before="9"/>
        <w:rPr>
          <w:b w:val="0"/>
          <w:sz w:val="30"/>
        </w:rPr>
      </w:pPr>
    </w:p>
    <w:p>
      <w:pPr>
        <w:pStyle w:val="BodyText"/>
        <w:spacing w:line="244" w:lineRule="auto"/>
        <w:ind w:left="428" w:right="1384"/>
        <w:jc w:val="both"/>
        <w:rPr>
          <w:b w:val="0"/>
        </w:rPr>
      </w:pPr>
      <w:r>
        <w:rPr>
          <w:b w:val="0"/>
          <w:w w:val="95"/>
        </w:rPr>
        <w:t>Step</w:t>
      </w:r>
      <w:r>
        <w:rPr>
          <w:b w:val="0"/>
          <w:spacing w:val="-7"/>
          <w:w w:val="95"/>
        </w:rPr>
        <w:t> </w:t>
      </w:r>
      <w:r>
        <w:rPr>
          <w:b w:val="0"/>
          <w:w w:val="95"/>
        </w:rPr>
        <w:t>1</w:t>
      </w:r>
      <w:r>
        <w:rPr>
          <w:b w:val="0"/>
          <w:spacing w:val="-7"/>
          <w:w w:val="95"/>
        </w:rPr>
        <w:t> </w:t>
      </w:r>
      <w:r>
        <w:rPr>
          <w:b w:val="0"/>
          <w:w w:val="95"/>
        </w:rPr>
        <w:t>-</w:t>
      </w:r>
      <w:r>
        <w:rPr>
          <w:b w:val="0"/>
          <w:spacing w:val="-7"/>
          <w:w w:val="95"/>
        </w:rPr>
        <w:t> </w:t>
      </w:r>
      <w:r>
        <w:rPr>
          <w:b w:val="0"/>
          <w:w w:val="95"/>
        </w:rPr>
        <w:t>Mining</w:t>
      </w:r>
      <w:r>
        <w:rPr>
          <w:b w:val="0"/>
          <w:spacing w:val="-7"/>
          <w:w w:val="95"/>
        </w:rPr>
        <w:t> </w:t>
      </w:r>
      <w:r>
        <w:rPr>
          <w:b w:val="0"/>
          <w:w w:val="95"/>
        </w:rPr>
        <w:t>F-Droid:</w:t>
      </w:r>
      <w:r>
        <w:rPr>
          <w:b w:val="0"/>
          <w:spacing w:val="80"/>
        </w:rPr>
        <w:t> </w:t>
      </w:r>
      <w:r>
        <w:rPr>
          <w:b w:val="0"/>
          <w:w w:val="95"/>
        </w:rPr>
        <w:t>Using</w:t>
      </w:r>
      <w:r>
        <w:rPr>
          <w:b w:val="0"/>
          <w:spacing w:val="-4"/>
          <w:w w:val="95"/>
        </w:rPr>
        <w:t> </w:t>
      </w:r>
      <w:r>
        <w:rPr>
          <w:b w:val="0"/>
          <w:w w:val="95"/>
        </w:rPr>
        <w:t>the</w:t>
      </w:r>
      <w:r>
        <w:rPr>
          <w:b w:val="0"/>
          <w:spacing w:val="-4"/>
          <w:w w:val="95"/>
        </w:rPr>
        <w:t> </w:t>
      </w:r>
      <w:r>
        <w:rPr>
          <w:b w:val="0"/>
          <w:w w:val="95"/>
        </w:rPr>
        <w:t>date</w:t>
      </w:r>
      <w:r>
        <w:rPr>
          <w:b w:val="0"/>
          <w:spacing w:val="-4"/>
          <w:w w:val="95"/>
        </w:rPr>
        <w:t> </w:t>
      </w:r>
      <w:r>
        <w:rPr>
          <w:b w:val="0"/>
          <w:w w:val="95"/>
        </w:rPr>
        <w:t>of</w:t>
      </w:r>
      <w:r>
        <w:rPr>
          <w:b w:val="0"/>
          <w:spacing w:val="-4"/>
          <w:w w:val="95"/>
        </w:rPr>
        <w:t> </w:t>
      </w:r>
      <w:r>
        <w:rPr>
          <w:b w:val="0"/>
          <w:w w:val="95"/>
        </w:rPr>
        <w:t>upload</w:t>
      </w:r>
      <w:r>
        <w:rPr>
          <w:b w:val="0"/>
          <w:spacing w:val="-4"/>
          <w:w w:val="95"/>
        </w:rPr>
        <w:t> </w:t>
      </w:r>
      <w:r>
        <w:rPr>
          <w:b w:val="0"/>
          <w:w w:val="95"/>
        </w:rPr>
        <w:t>of</w:t>
      </w:r>
      <w:r>
        <w:rPr>
          <w:b w:val="0"/>
          <w:spacing w:val="-4"/>
          <w:w w:val="95"/>
        </w:rPr>
        <w:t> </w:t>
      </w:r>
      <w:r>
        <w:rPr>
          <w:b w:val="0"/>
          <w:w w:val="95"/>
        </w:rPr>
        <w:t>the</w:t>
      </w:r>
      <w:r>
        <w:rPr>
          <w:b w:val="0"/>
          <w:spacing w:val="-4"/>
          <w:w w:val="95"/>
        </w:rPr>
        <w:t> </w:t>
      </w:r>
      <w:r>
        <w:rPr>
          <w:b w:val="0"/>
          <w:w w:val="95"/>
        </w:rPr>
        <w:t>application’s</w:t>
      </w:r>
      <w:r>
        <w:rPr>
          <w:b w:val="0"/>
          <w:spacing w:val="-4"/>
          <w:w w:val="95"/>
        </w:rPr>
        <w:t> </w:t>
      </w:r>
      <w:r>
        <w:rPr>
          <w:b w:val="0"/>
          <w:w w:val="95"/>
        </w:rPr>
        <w:t>version</w:t>
      </w:r>
      <w:r>
        <w:rPr>
          <w:b w:val="0"/>
          <w:spacing w:val="-4"/>
          <w:w w:val="95"/>
        </w:rPr>
        <w:t> </w:t>
      </w:r>
      <w:r>
        <w:rPr>
          <w:b w:val="0"/>
          <w:w w:val="95"/>
        </w:rPr>
        <w:t>added</w:t>
      </w:r>
      <w:r>
        <w:rPr>
          <w:b w:val="0"/>
          <w:spacing w:val="-4"/>
          <w:w w:val="95"/>
        </w:rPr>
        <w:t> </w:t>
      </w:r>
      <w:r>
        <w:rPr>
          <w:b w:val="0"/>
          <w:w w:val="95"/>
        </w:rPr>
        <w:t>in</w:t>
      </w:r>
      <w:r>
        <w:rPr>
          <w:b w:val="0"/>
          <w:spacing w:val="-4"/>
          <w:w w:val="95"/>
        </w:rPr>
        <w:t> </w:t>
      </w:r>
      <w:r>
        <w:rPr>
          <w:b w:val="0"/>
          <w:w w:val="95"/>
        </w:rPr>
        <w:t>F- </w:t>
      </w:r>
      <w:r>
        <w:rPr>
          <w:b w:val="0"/>
          <w:w w:val="90"/>
        </w:rPr>
        <w:t>Droid, we retrieved 926 applications from F-Droid that fulfill our selection criterion.</w:t>
      </w:r>
      <w:r>
        <w:rPr>
          <w:b w:val="0"/>
          <w:w w:val="90"/>
          <w:vertAlign w:val="superscript"/>
        </w:rPr>
        <w:t>5</w:t>
      </w:r>
      <w:r>
        <w:rPr>
          <w:b w:val="0"/>
          <w:spacing w:val="25"/>
          <w:vertAlign w:val="baseline"/>
        </w:rPr>
        <w:t> </w:t>
      </w:r>
      <w:r>
        <w:rPr>
          <w:b w:val="0"/>
          <w:w w:val="90"/>
          <w:vertAlign w:val="baseline"/>
        </w:rPr>
        <w:t>The total number</w:t>
      </w:r>
      <w:r>
        <w:rPr>
          <w:b w:val="0"/>
          <w:spacing w:val="-10"/>
          <w:w w:val="90"/>
          <w:vertAlign w:val="baseline"/>
        </w:rPr>
        <w:t> </w:t>
      </w:r>
      <w:r>
        <w:rPr>
          <w:b w:val="0"/>
          <w:w w:val="90"/>
          <w:vertAlign w:val="baseline"/>
        </w:rPr>
        <w:t>of</w:t>
      </w:r>
      <w:r>
        <w:rPr>
          <w:b w:val="0"/>
          <w:spacing w:val="-10"/>
          <w:w w:val="90"/>
          <w:vertAlign w:val="baseline"/>
        </w:rPr>
        <w:t> </w:t>
      </w:r>
      <w:r>
        <w:rPr>
          <w:b w:val="0"/>
          <w:w w:val="90"/>
          <w:vertAlign w:val="baseline"/>
        </w:rPr>
        <w:t>versions</w:t>
      </w:r>
      <w:r>
        <w:rPr>
          <w:b w:val="0"/>
          <w:spacing w:val="-9"/>
          <w:w w:val="90"/>
          <w:vertAlign w:val="baseline"/>
        </w:rPr>
        <w:t> </w:t>
      </w:r>
      <w:r>
        <w:rPr>
          <w:b w:val="0"/>
          <w:w w:val="90"/>
          <w:vertAlign w:val="baseline"/>
        </w:rPr>
        <w:t>(i.e.,</w:t>
      </w:r>
      <w:r>
        <w:rPr>
          <w:b w:val="0"/>
          <w:spacing w:val="-6"/>
          <w:w w:val="90"/>
          <w:vertAlign w:val="baseline"/>
        </w:rPr>
        <w:t> </w:t>
      </w:r>
      <w:r>
        <w:rPr>
          <w:b w:val="0"/>
          <w:w w:val="90"/>
          <w:vertAlign w:val="baseline"/>
        </w:rPr>
        <w:t>apks)</w:t>
      </w:r>
      <w:r>
        <w:rPr>
          <w:b w:val="0"/>
          <w:spacing w:val="-6"/>
          <w:w w:val="90"/>
          <w:vertAlign w:val="baseline"/>
        </w:rPr>
        <w:t> </w:t>
      </w:r>
      <w:r>
        <w:rPr>
          <w:b w:val="0"/>
          <w:w w:val="90"/>
          <w:vertAlign w:val="baseline"/>
        </w:rPr>
        <w:t>found</w:t>
      </w:r>
      <w:r>
        <w:rPr>
          <w:b w:val="0"/>
          <w:spacing w:val="-6"/>
          <w:w w:val="90"/>
          <w:vertAlign w:val="baseline"/>
        </w:rPr>
        <w:t> </w:t>
      </w:r>
      <w:r>
        <w:rPr>
          <w:b w:val="0"/>
          <w:w w:val="90"/>
          <w:vertAlign w:val="baseline"/>
        </w:rPr>
        <w:t>corresponding</w:t>
      </w:r>
      <w:r>
        <w:rPr>
          <w:b w:val="0"/>
          <w:spacing w:val="-6"/>
          <w:w w:val="90"/>
          <w:vertAlign w:val="baseline"/>
        </w:rPr>
        <w:t> </w:t>
      </w:r>
      <w:r>
        <w:rPr>
          <w:b w:val="0"/>
          <w:w w:val="90"/>
          <w:vertAlign w:val="baseline"/>
        </w:rPr>
        <w:t>to</w:t>
      </w:r>
      <w:r>
        <w:rPr>
          <w:b w:val="0"/>
          <w:spacing w:val="-6"/>
          <w:w w:val="90"/>
          <w:vertAlign w:val="baseline"/>
        </w:rPr>
        <w:t> </w:t>
      </w:r>
      <w:r>
        <w:rPr>
          <w:b w:val="0"/>
          <w:w w:val="90"/>
          <w:vertAlign w:val="baseline"/>
        </w:rPr>
        <w:t>those</w:t>
      </w:r>
      <w:r>
        <w:rPr>
          <w:b w:val="0"/>
          <w:spacing w:val="-6"/>
          <w:w w:val="90"/>
          <w:vertAlign w:val="baseline"/>
        </w:rPr>
        <w:t> </w:t>
      </w:r>
      <w:r>
        <w:rPr>
          <w:b w:val="0"/>
          <w:w w:val="90"/>
          <w:vertAlign w:val="baseline"/>
        </w:rPr>
        <w:t>applications</w:t>
      </w:r>
      <w:r>
        <w:rPr>
          <w:b w:val="0"/>
          <w:spacing w:val="-6"/>
          <w:w w:val="90"/>
          <w:vertAlign w:val="baseline"/>
        </w:rPr>
        <w:t> </w:t>
      </w:r>
      <w:r>
        <w:rPr>
          <w:b w:val="0"/>
          <w:w w:val="90"/>
          <w:vertAlign w:val="baseline"/>
        </w:rPr>
        <w:t>was</w:t>
      </w:r>
      <w:r>
        <w:rPr>
          <w:b w:val="0"/>
          <w:spacing w:val="-6"/>
          <w:w w:val="90"/>
          <w:vertAlign w:val="baseline"/>
        </w:rPr>
        <w:t> </w:t>
      </w:r>
      <w:r>
        <w:rPr>
          <w:b w:val="0"/>
          <w:w w:val="90"/>
          <w:vertAlign w:val="baseline"/>
        </w:rPr>
        <w:t>13</w:t>
      </w:r>
      <w:r>
        <w:rPr>
          <w:b w:val="0"/>
          <w:spacing w:val="-10"/>
          <w:w w:val="90"/>
          <w:vertAlign w:val="baseline"/>
        </w:rPr>
        <w:t> </w:t>
      </w:r>
      <w:r>
        <w:rPr>
          <w:b w:val="0"/>
          <w:w w:val="90"/>
          <w:vertAlign w:val="baseline"/>
        </w:rPr>
        <w:t>094.</w:t>
      </w:r>
      <w:r>
        <w:rPr>
          <w:b w:val="0"/>
          <w:vertAlign w:val="baseline"/>
        </w:rPr>
        <w:t> </w:t>
      </w:r>
      <w:r>
        <w:rPr>
          <w:b w:val="0"/>
          <w:w w:val="90"/>
          <w:vertAlign w:val="baseline"/>
        </w:rPr>
        <w:t>We</w:t>
      </w:r>
      <w:r>
        <w:rPr>
          <w:b w:val="0"/>
          <w:spacing w:val="-6"/>
          <w:w w:val="90"/>
          <w:vertAlign w:val="baseline"/>
        </w:rPr>
        <w:t> </w:t>
      </w:r>
      <w:r>
        <w:rPr>
          <w:b w:val="0"/>
          <w:w w:val="90"/>
          <w:vertAlign w:val="baseline"/>
        </w:rPr>
        <w:t>could download 11</w:t>
      </w:r>
      <w:r>
        <w:rPr>
          <w:b w:val="0"/>
          <w:spacing w:val="-12"/>
          <w:w w:val="90"/>
          <w:vertAlign w:val="baseline"/>
        </w:rPr>
        <w:t> </w:t>
      </w:r>
      <w:r>
        <w:rPr>
          <w:b w:val="0"/>
          <w:w w:val="90"/>
          <w:vertAlign w:val="baseline"/>
        </w:rPr>
        <w:t>675 apks (89%), because 11% of apks were not available.</w:t>
      </w:r>
    </w:p>
    <w:p>
      <w:pPr>
        <w:pStyle w:val="BodyText"/>
        <w:spacing w:before="8"/>
        <w:rPr>
          <w:b w:val="0"/>
          <w:sz w:val="30"/>
        </w:rPr>
      </w:pPr>
    </w:p>
    <w:p>
      <w:pPr>
        <w:pStyle w:val="BodyText"/>
        <w:spacing w:line="244" w:lineRule="auto"/>
        <w:ind w:left="428" w:right="1415"/>
        <w:jc w:val="both"/>
        <w:rPr>
          <w:b w:val="0"/>
        </w:rPr>
      </w:pPr>
      <w:r>
        <w:rPr>
          <w:b w:val="0"/>
          <w:w w:val="95"/>
        </w:rPr>
        <w:t>Step</w:t>
      </w:r>
      <w:r>
        <w:rPr>
          <w:b w:val="0"/>
          <w:spacing w:val="-8"/>
          <w:w w:val="95"/>
        </w:rPr>
        <w:t> </w:t>
      </w:r>
      <w:r>
        <w:rPr>
          <w:b w:val="0"/>
          <w:w w:val="95"/>
        </w:rPr>
        <w:t>2</w:t>
      </w:r>
      <w:r>
        <w:rPr>
          <w:b w:val="0"/>
          <w:spacing w:val="-8"/>
          <w:w w:val="95"/>
        </w:rPr>
        <w:t> </w:t>
      </w:r>
      <w:r>
        <w:rPr>
          <w:b w:val="0"/>
          <w:w w:val="95"/>
        </w:rPr>
        <w:t>-</w:t>
      </w:r>
      <w:r>
        <w:rPr>
          <w:b w:val="0"/>
          <w:spacing w:val="-8"/>
          <w:w w:val="95"/>
        </w:rPr>
        <w:t> </w:t>
      </w:r>
      <w:r>
        <w:rPr>
          <w:b w:val="0"/>
          <w:w w:val="95"/>
        </w:rPr>
        <w:t>Mining</w:t>
      </w:r>
      <w:r>
        <w:rPr>
          <w:b w:val="0"/>
          <w:spacing w:val="-8"/>
          <w:w w:val="95"/>
        </w:rPr>
        <w:t> </w:t>
      </w:r>
      <w:r>
        <w:rPr>
          <w:b w:val="0"/>
          <w:w w:val="95"/>
        </w:rPr>
        <w:t>AndroidTimeMachine:</w:t>
      </w:r>
      <w:r>
        <w:rPr>
          <w:b w:val="0"/>
          <w:spacing w:val="80"/>
          <w:w w:val="150"/>
        </w:rPr>
        <w:t> </w:t>
      </w:r>
      <w:r>
        <w:rPr>
          <w:b w:val="0"/>
          <w:w w:val="95"/>
        </w:rPr>
        <w:t>The</w:t>
      </w:r>
      <w:r>
        <w:rPr>
          <w:b w:val="0"/>
          <w:spacing w:val="-4"/>
          <w:w w:val="95"/>
        </w:rPr>
        <w:t> </w:t>
      </w:r>
      <w:r>
        <w:rPr>
          <w:b w:val="0"/>
          <w:w w:val="95"/>
        </w:rPr>
        <w:t>version</w:t>
      </w:r>
      <w:r>
        <w:rPr>
          <w:b w:val="0"/>
          <w:spacing w:val="-4"/>
          <w:w w:val="95"/>
        </w:rPr>
        <w:t> </w:t>
      </w:r>
      <w:r>
        <w:rPr>
          <w:b w:val="0"/>
          <w:w w:val="95"/>
        </w:rPr>
        <w:t>of</w:t>
      </w:r>
      <w:r>
        <w:rPr>
          <w:b w:val="0"/>
          <w:spacing w:val="-4"/>
          <w:w w:val="95"/>
        </w:rPr>
        <w:t> </w:t>
      </w:r>
      <w:r>
        <w:rPr>
          <w:b w:val="0"/>
          <w:w w:val="95"/>
        </w:rPr>
        <w:t>AndroidTimeMachine</w:t>
      </w:r>
      <w:r>
        <w:rPr>
          <w:b w:val="0"/>
          <w:spacing w:val="-4"/>
          <w:w w:val="95"/>
        </w:rPr>
        <w:t> </w:t>
      </w:r>
      <w:r>
        <w:rPr>
          <w:b w:val="0"/>
          <w:w w:val="95"/>
        </w:rPr>
        <w:t>presented</w:t>
      </w:r>
      <w:r>
        <w:rPr>
          <w:b w:val="0"/>
          <w:spacing w:val="-4"/>
          <w:w w:val="95"/>
        </w:rPr>
        <w:t> </w:t>
      </w:r>
      <w:r>
        <w:rPr>
          <w:b w:val="0"/>
          <w:w w:val="95"/>
        </w:rPr>
        <w:t>by Geiger</w:t>
      </w:r>
      <w:r>
        <w:rPr>
          <w:b w:val="0"/>
          <w:spacing w:val="-13"/>
          <w:w w:val="95"/>
        </w:rPr>
        <w:t> </w:t>
      </w:r>
      <w:r>
        <w:rPr>
          <w:b w:val="0"/>
          <w:w w:val="95"/>
        </w:rPr>
        <w:t>et</w:t>
      </w:r>
      <w:r>
        <w:rPr>
          <w:b w:val="0"/>
          <w:spacing w:val="-13"/>
          <w:w w:val="95"/>
        </w:rPr>
        <w:t> </w:t>
      </w:r>
      <w:r>
        <w:rPr>
          <w:b w:val="0"/>
          <w:w w:val="95"/>
        </w:rPr>
        <w:t>al.</w:t>
      </w:r>
      <w:r>
        <w:rPr>
          <w:b w:val="0"/>
          <w:spacing w:val="-13"/>
          <w:w w:val="95"/>
        </w:rPr>
        <w:t> </w:t>
      </w:r>
      <w:hyperlink w:history="true" w:anchor="_bookmark272">
        <w:r>
          <w:rPr>
            <w:b w:val="0"/>
            <w:w w:val="95"/>
          </w:rPr>
          <w:t>[96]</w:t>
        </w:r>
        <w:r>
          <w:rPr>
            <w:b w:val="0"/>
            <w:spacing w:val="-13"/>
            <w:w w:val="95"/>
          </w:rPr>
          <w:t> </w:t>
        </w:r>
      </w:hyperlink>
      <w:r>
        <w:rPr>
          <w:b w:val="0"/>
          <w:w w:val="95"/>
        </w:rPr>
        <w:t>contains</w:t>
      </w:r>
      <w:r>
        <w:rPr>
          <w:b w:val="0"/>
          <w:spacing w:val="-12"/>
          <w:w w:val="95"/>
        </w:rPr>
        <w:t> </w:t>
      </w:r>
      <w:r>
        <w:rPr>
          <w:b w:val="0"/>
          <w:w w:val="95"/>
        </w:rPr>
        <w:t>8</w:t>
      </w:r>
      <w:r>
        <w:rPr>
          <w:b w:val="0"/>
          <w:spacing w:val="-13"/>
          <w:w w:val="95"/>
        </w:rPr>
        <w:t> </w:t>
      </w:r>
      <w:r>
        <w:rPr>
          <w:b w:val="0"/>
          <w:w w:val="95"/>
        </w:rPr>
        <w:t>431</w:t>
      </w:r>
      <w:r>
        <w:rPr>
          <w:b w:val="0"/>
          <w:spacing w:val="-13"/>
          <w:w w:val="95"/>
        </w:rPr>
        <w:t> </w:t>
      </w:r>
      <w:r>
        <w:rPr>
          <w:b w:val="0"/>
          <w:w w:val="95"/>
        </w:rPr>
        <w:t>applications</w:t>
      </w:r>
      <w:r>
        <w:rPr>
          <w:b w:val="0"/>
          <w:spacing w:val="-13"/>
          <w:w w:val="95"/>
        </w:rPr>
        <w:t> </w:t>
      </w:r>
      <w:r>
        <w:rPr>
          <w:b w:val="0"/>
          <w:w w:val="95"/>
        </w:rPr>
        <w:t>and</w:t>
      </w:r>
      <w:r>
        <w:rPr>
          <w:b w:val="0"/>
          <w:spacing w:val="-13"/>
          <w:w w:val="95"/>
        </w:rPr>
        <w:t> </w:t>
      </w:r>
      <w:r>
        <w:rPr>
          <w:b w:val="0"/>
          <w:w w:val="95"/>
        </w:rPr>
        <w:t>it</w:t>
      </w:r>
      <w:r>
        <w:rPr>
          <w:b w:val="0"/>
          <w:spacing w:val="-12"/>
          <w:w w:val="95"/>
        </w:rPr>
        <w:t> </w:t>
      </w:r>
      <w:r>
        <w:rPr>
          <w:b w:val="0"/>
          <w:w w:val="95"/>
        </w:rPr>
        <w:t>was</w:t>
      </w:r>
      <w:r>
        <w:rPr>
          <w:b w:val="0"/>
          <w:spacing w:val="-13"/>
          <w:w w:val="95"/>
        </w:rPr>
        <w:t> </w:t>
      </w:r>
      <w:r>
        <w:rPr>
          <w:b w:val="0"/>
          <w:w w:val="95"/>
        </w:rPr>
        <w:t>executed</w:t>
      </w:r>
      <w:r>
        <w:rPr>
          <w:b w:val="0"/>
          <w:spacing w:val="-13"/>
          <w:w w:val="95"/>
        </w:rPr>
        <w:t> </w:t>
      </w:r>
      <w:r>
        <w:rPr>
          <w:b w:val="0"/>
          <w:w w:val="95"/>
        </w:rPr>
        <w:t>in</w:t>
      </w:r>
      <w:r>
        <w:rPr>
          <w:b w:val="0"/>
          <w:spacing w:val="-13"/>
          <w:w w:val="95"/>
        </w:rPr>
        <w:t> </w:t>
      </w:r>
      <w:r>
        <w:rPr>
          <w:b w:val="0"/>
          <w:w w:val="95"/>
        </w:rPr>
        <w:t>October</w:t>
      </w:r>
      <w:r>
        <w:rPr>
          <w:b w:val="0"/>
          <w:spacing w:val="-11"/>
          <w:w w:val="95"/>
        </w:rPr>
        <w:t> </w:t>
      </w:r>
      <w:r>
        <w:rPr>
          <w:b w:val="0"/>
          <w:w w:val="95"/>
        </w:rPr>
        <w:t>2017.</w:t>
      </w:r>
      <w:r>
        <w:rPr>
          <w:b w:val="0"/>
          <w:spacing w:val="14"/>
        </w:rPr>
        <w:t> </w:t>
      </w:r>
      <w:r>
        <w:rPr>
          <w:b w:val="0"/>
          <w:w w:val="95"/>
        </w:rPr>
        <w:t>As</w:t>
      </w:r>
      <w:r>
        <w:rPr>
          <w:b w:val="0"/>
          <w:spacing w:val="-11"/>
          <w:w w:val="95"/>
        </w:rPr>
        <w:t> </w:t>
      </w:r>
      <w:r>
        <w:rPr>
          <w:b w:val="0"/>
          <w:w w:val="95"/>
        </w:rPr>
        <w:t>their </w:t>
      </w:r>
      <w:r>
        <w:rPr>
          <w:b w:val="0"/>
          <w:w w:val="90"/>
        </w:rPr>
        <w:t>infrastructure is publicly available,</w:t>
      </w:r>
      <w:r>
        <w:rPr>
          <w:b w:val="0"/>
          <w:w w:val="90"/>
          <w:vertAlign w:val="superscript"/>
        </w:rPr>
        <w:t>6</w:t>
      </w:r>
      <w:r>
        <w:rPr>
          <w:b w:val="0"/>
          <w:w w:val="90"/>
          <w:vertAlign w:val="baseline"/>
        </w:rPr>
        <w:t> we re-executed it in October 2018 to include more recent </w:t>
      </w:r>
      <w:r>
        <w:rPr>
          <w:b w:val="0"/>
          <w:spacing w:val="-2"/>
          <w:vertAlign w:val="baseline"/>
        </w:rPr>
        <w:t>applications.</w:t>
      </w:r>
    </w:p>
    <w:p>
      <w:pPr>
        <w:pStyle w:val="BodyText"/>
        <w:spacing w:before="12"/>
        <w:ind w:left="420" w:right="1384" w:firstLine="306"/>
        <w:jc w:val="both"/>
        <w:rPr>
          <w:b w:val="0"/>
        </w:rPr>
      </w:pPr>
      <w:r>
        <w:rPr>
          <w:b w:val="0"/>
          <w:w w:val="90"/>
        </w:rPr>
        <w:t>Once we retrieved the list of applications, di</w:t>
      </w:r>
      <w:r>
        <w:rPr>
          <w:rFonts w:ascii="Calibri"/>
          <w:w w:val="90"/>
        </w:rPr>
        <w:t>ff</w:t>
      </w:r>
      <w:r>
        <w:rPr>
          <w:b w:val="0"/>
          <w:w w:val="90"/>
        </w:rPr>
        <w:t>erently of the original work from Geiger et </w:t>
      </w:r>
      <w:r>
        <w:rPr>
          <w:b w:val="0"/>
          <w:w w:val="90"/>
        </w:rPr>
        <w:t>al. </w:t>
      </w:r>
      <w:hyperlink w:history="true" w:anchor="_bookmark272">
        <w:r>
          <w:rPr>
            <w:b w:val="0"/>
            <w:w w:val="95"/>
          </w:rPr>
          <w:t>[96], </w:t>
        </w:r>
      </w:hyperlink>
      <w:r>
        <w:rPr>
          <w:b w:val="0"/>
          <w:w w:val="95"/>
        </w:rPr>
        <w:t>we</w:t>
      </w:r>
      <w:r>
        <w:rPr>
          <w:b w:val="0"/>
          <w:spacing w:val="-2"/>
          <w:w w:val="95"/>
        </w:rPr>
        <w:t> </w:t>
      </w:r>
      <w:r>
        <w:rPr>
          <w:b w:val="0"/>
          <w:w w:val="95"/>
        </w:rPr>
        <w:t>carried</w:t>
      </w:r>
      <w:r>
        <w:rPr>
          <w:b w:val="0"/>
          <w:spacing w:val="-2"/>
          <w:w w:val="95"/>
        </w:rPr>
        <w:t> </w:t>
      </w:r>
      <w:r>
        <w:rPr>
          <w:b w:val="0"/>
          <w:w w:val="95"/>
        </w:rPr>
        <w:t>out</w:t>
      </w:r>
      <w:r>
        <w:rPr>
          <w:b w:val="0"/>
          <w:spacing w:val="-2"/>
          <w:w w:val="95"/>
        </w:rPr>
        <w:t> </w:t>
      </w:r>
      <w:r>
        <w:rPr>
          <w:b w:val="0"/>
          <w:w w:val="95"/>
        </w:rPr>
        <w:t>a</w:t>
      </w:r>
      <w:r>
        <w:rPr>
          <w:b w:val="0"/>
          <w:spacing w:val="-2"/>
          <w:w w:val="95"/>
        </w:rPr>
        <w:t> </w:t>
      </w:r>
      <w:r>
        <w:rPr>
          <w:b w:val="0"/>
          <w:w w:val="95"/>
        </w:rPr>
        <w:t>new</w:t>
      </w:r>
      <w:r>
        <w:rPr>
          <w:b w:val="0"/>
          <w:spacing w:val="-2"/>
          <w:w w:val="95"/>
        </w:rPr>
        <w:t> </w:t>
      </w:r>
      <w:r>
        <w:rPr>
          <w:b w:val="0"/>
          <w:w w:val="95"/>
        </w:rPr>
        <w:t>step</w:t>
      </w:r>
      <w:r>
        <w:rPr>
          <w:b w:val="0"/>
          <w:spacing w:val="-2"/>
          <w:w w:val="95"/>
        </w:rPr>
        <w:t> </w:t>
      </w:r>
      <w:r>
        <w:rPr>
          <w:b w:val="0"/>
          <w:w w:val="95"/>
        </w:rPr>
        <w:t>to</w:t>
      </w:r>
      <w:r>
        <w:rPr>
          <w:b w:val="0"/>
          <w:spacing w:val="-2"/>
          <w:w w:val="95"/>
        </w:rPr>
        <w:t> </w:t>
      </w:r>
      <w:r>
        <w:rPr>
          <w:b w:val="0"/>
          <w:w w:val="95"/>
        </w:rPr>
        <w:t>keep</w:t>
      </w:r>
      <w:r>
        <w:rPr>
          <w:b w:val="0"/>
          <w:spacing w:val="-2"/>
          <w:w w:val="95"/>
        </w:rPr>
        <w:t> </w:t>
      </w:r>
      <w:r>
        <w:rPr>
          <w:b w:val="0"/>
          <w:w w:val="95"/>
        </w:rPr>
        <w:t>applications</w:t>
      </w:r>
      <w:r>
        <w:rPr>
          <w:b w:val="0"/>
          <w:spacing w:val="-2"/>
          <w:w w:val="95"/>
        </w:rPr>
        <w:t> </w:t>
      </w:r>
      <w:r>
        <w:rPr>
          <w:b w:val="0"/>
          <w:w w:val="95"/>
        </w:rPr>
        <w:t>whose</w:t>
      </w:r>
      <w:r>
        <w:rPr>
          <w:b w:val="0"/>
          <w:spacing w:val="-2"/>
          <w:w w:val="95"/>
        </w:rPr>
        <w:t> </w:t>
      </w:r>
      <w:r>
        <w:rPr>
          <w:b w:val="0"/>
          <w:w w:val="95"/>
        </w:rPr>
        <w:t>code</w:t>
      </w:r>
      <w:r>
        <w:rPr>
          <w:b w:val="0"/>
          <w:spacing w:val="-2"/>
          <w:w w:val="95"/>
        </w:rPr>
        <w:t> </w:t>
      </w:r>
      <w:r>
        <w:rPr>
          <w:b w:val="0"/>
          <w:w w:val="95"/>
        </w:rPr>
        <w:t>repositories</w:t>
      </w:r>
      <w:r>
        <w:rPr>
          <w:b w:val="0"/>
          <w:spacing w:val="-2"/>
          <w:w w:val="95"/>
        </w:rPr>
        <w:t> </w:t>
      </w:r>
      <w:r>
        <w:rPr>
          <w:b w:val="0"/>
          <w:w w:val="95"/>
        </w:rPr>
        <w:t>have</w:t>
      </w:r>
      <w:r>
        <w:rPr>
          <w:b w:val="0"/>
          <w:spacing w:val="-2"/>
          <w:w w:val="95"/>
        </w:rPr>
        <w:t> </w:t>
      </w:r>
      <w:r>
        <w:rPr>
          <w:b w:val="0"/>
          <w:w w:val="95"/>
        </w:rPr>
        <w:t>only</w:t>
      </w:r>
      <w:r>
        <w:rPr>
          <w:b w:val="0"/>
          <w:spacing w:val="-2"/>
          <w:w w:val="95"/>
        </w:rPr>
        <w:t> </w:t>
      </w:r>
      <w:r>
        <w:rPr>
          <w:b w:val="0"/>
          <w:w w:val="95"/>
        </w:rPr>
        <w:t>one </w:t>
      </w:r>
      <w:r>
        <w:rPr>
          <w:b w:val="0"/>
          <w:w w:val="90"/>
        </w:rPr>
        <w:t>Android</w:t>
      </w:r>
      <w:r>
        <w:rPr>
          <w:b w:val="0"/>
          <w:spacing w:val="-3"/>
          <w:w w:val="90"/>
        </w:rPr>
        <w:t> </w:t>
      </w:r>
      <w:r>
        <w:rPr>
          <w:b w:val="0"/>
          <w:w w:val="90"/>
        </w:rPr>
        <w:t>manifest</w:t>
      </w:r>
      <w:r>
        <w:rPr>
          <w:b w:val="0"/>
          <w:spacing w:val="-3"/>
          <w:w w:val="90"/>
        </w:rPr>
        <w:t> </w:t>
      </w:r>
      <w:r>
        <w:rPr>
          <w:b w:val="0"/>
          <w:w w:val="90"/>
        </w:rPr>
        <w:t>file.</w:t>
      </w:r>
      <w:r>
        <w:rPr>
          <w:b w:val="0"/>
        </w:rPr>
        <w:t> </w:t>
      </w:r>
      <w:r>
        <w:rPr>
          <w:b w:val="0"/>
          <w:w w:val="90"/>
        </w:rPr>
        <w:t>We</w:t>
      </w:r>
      <w:r>
        <w:rPr>
          <w:b w:val="0"/>
          <w:spacing w:val="-3"/>
          <w:w w:val="90"/>
        </w:rPr>
        <w:t> </w:t>
      </w:r>
      <w:r>
        <w:rPr>
          <w:b w:val="0"/>
          <w:w w:val="90"/>
        </w:rPr>
        <w:t>added</w:t>
      </w:r>
      <w:r>
        <w:rPr>
          <w:b w:val="0"/>
          <w:spacing w:val="-3"/>
          <w:w w:val="90"/>
        </w:rPr>
        <w:t> </w:t>
      </w:r>
      <w:r>
        <w:rPr>
          <w:b w:val="0"/>
          <w:w w:val="90"/>
        </w:rPr>
        <w:t>this</w:t>
      </w:r>
      <w:r>
        <w:rPr>
          <w:b w:val="0"/>
          <w:spacing w:val="-3"/>
          <w:w w:val="90"/>
        </w:rPr>
        <w:t> </w:t>
      </w:r>
      <w:r>
        <w:rPr>
          <w:b w:val="0"/>
          <w:w w:val="90"/>
        </w:rPr>
        <w:t>new</w:t>
      </w:r>
      <w:r>
        <w:rPr>
          <w:b w:val="0"/>
          <w:spacing w:val="-3"/>
          <w:w w:val="90"/>
        </w:rPr>
        <w:t> </w:t>
      </w:r>
      <w:r>
        <w:rPr>
          <w:b w:val="0"/>
          <w:w w:val="90"/>
        </w:rPr>
        <w:t>step</w:t>
      </w:r>
      <w:r>
        <w:rPr>
          <w:b w:val="0"/>
          <w:spacing w:val="-3"/>
          <w:w w:val="90"/>
        </w:rPr>
        <w:t> </w:t>
      </w:r>
      <w:r>
        <w:rPr>
          <w:b w:val="0"/>
          <w:w w:val="90"/>
        </w:rPr>
        <w:t>because</w:t>
      </w:r>
      <w:r>
        <w:rPr>
          <w:b w:val="0"/>
          <w:spacing w:val="-3"/>
          <w:w w:val="90"/>
        </w:rPr>
        <w:t> </w:t>
      </w:r>
      <w:r>
        <w:rPr>
          <w:b w:val="0"/>
          <w:w w:val="90"/>
        </w:rPr>
        <w:t>we</w:t>
      </w:r>
      <w:r>
        <w:rPr>
          <w:b w:val="0"/>
          <w:spacing w:val="-3"/>
          <w:w w:val="90"/>
        </w:rPr>
        <w:t> </w:t>
      </w:r>
      <w:r>
        <w:rPr>
          <w:b w:val="0"/>
          <w:w w:val="90"/>
        </w:rPr>
        <w:t>discovered</w:t>
      </w:r>
      <w:r>
        <w:rPr>
          <w:b w:val="0"/>
          <w:spacing w:val="-3"/>
          <w:w w:val="90"/>
        </w:rPr>
        <w:t> </w:t>
      </w:r>
      <w:r>
        <w:rPr>
          <w:b w:val="0"/>
          <w:w w:val="90"/>
        </w:rPr>
        <w:t>that</w:t>
      </w:r>
      <w:r>
        <w:rPr>
          <w:b w:val="0"/>
          <w:spacing w:val="-3"/>
          <w:w w:val="90"/>
        </w:rPr>
        <w:t> </w:t>
      </w:r>
      <w:r>
        <w:rPr>
          <w:b w:val="0"/>
          <w:w w:val="90"/>
        </w:rPr>
        <w:t>the</w:t>
      </w:r>
      <w:r>
        <w:rPr>
          <w:b w:val="0"/>
          <w:spacing w:val="-3"/>
          <w:w w:val="90"/>
        </w:rPr>
        <w:t> </w:t>
      </w:r>
      <w:r>
        <w:rPr>
          <w:b w:val="0"/>
          <w:w w:val="90"/>
        </w:rPr>
        <w:t>AndroidTimeMa- chine</w:t>
      </w:r>
      <w:r>
        <w:rPr>
          <w:b w:val="0"/>
          <w:spacing w:val="-10"/>
          <w:w w:val="90"/>
        </w:rPr>
        <w:t> </w:t>
      </w:r>
      <w:r>
        <w:rPr>
          <w:b w:val="0"/>
          <w:w w:val="90"/>
        </w:rPr>
        <w:t>match</w:t>
      </w:r>
      <w:r>
        <w:rPr>
          <w:b w:val="0"/>
          <w:spacing w:val="-10"/>
          <w:w w:val="90"/>
        </w:rPr>
        <w:t> </w:t>
      </w:r>
      <w:r>
        <w:rPr>
          <w:b w:val="0"/>
          <w:w w:val="90"/>
        </w:rPr>
        <w:t>algorithm</w:t>
      </w:r>
      <w:r>
        <w:rPr>
          <w:b w:val="0"/>
          <w:spacing w:val="-9"/>
          <w:w w:val="90"/>
        </w:rPr>
        <w:t> </w:t>
      </w:r>
      <w:r>
        <w:rPr>
          <w:b w:val="0"/>
          <w:w w:val="90"/>
        </w:rPr>
        <w:t>produced</w:t>
      </w:r>
      <w:r>
        <w:rPr>
          <w:b w:val="0"/>
          <w:spacing w:val="-10"/>
          <w:w w:val="90"/>
        </w:rPr>
        <w:t> </w:t>
      </w:r>
      <w:r>
        <w:rPr>
          <w:b w:val="0"/>
          <w:w w:val="90"/>
        </w:rPr>
        <w:t>wrong</w:t>
      </w:r>
      <w:r>
        <w:rPr>
          <w:b w:val="0"/>
          <w:spacing w:val="-9"/>
          <w:w w:val="90"/>
        </w:rPr>
        <w:t> </w:t>
      </w:r>
      <w:r>
        <w:rPr>
          <w:b w:val="0"/>
          <w:w w:val="90"/>
        </w:rPr>
        <w:t>results</w:t>
      </w:r>
      <w:r>
        <w:rPr>
          <w:b w:val="0"/>
          <w:spacing w:val="-10"/>
          <w:w w:val="90"/>
        </w:rPr>
        <w:t> </w:t>
      </w:r>
      <w:r>
        <w:rPr>
          <w:b w:val="0"/>
          <w:w w:val="90"/>
        </w:rPr>
        <w:t>(i.e.,</w:t>
      </w:r>
      <w:r>
        <w:rPr>
          <w:b w:val="0"/>
          <w:spacing w:val="-10"/>
          <w:w w:val="90"/>
        </w:rPr>
        <w:t> </w:t>
      </w:r>
      <w:r>
        <w:rPr>
          <w:b w:val="0"/>
          <w:w w:val="90"/>
        </w:rPr>
        <w:t>applications</w:t>
      </w:r>
      <w:r>
        <w:rPr>
          <w:b w:val="0"/>
          <w:spacing w:val="-9"/>
          <w:w w:val="90"/>
        </w:rPr>
        <w:t> </w:t>
      </w:r>
      <w:r>
        <w:rPr>
          <w:b w:val="0"/>
          <w:w w:val="90"/>
        </w:rPr>
        <w:t>linked</w:t>
      </w:r>
      <w:r>
        <w:rPr>
          <w:b w:val="0"/>
          <w:spacing w:val="-10"/>
          <w:w w:val="90"/>
        </w:rPr>
        <w:t> </w:t>
      </w:r>
      <w:r>
        <w:rPr>
          <w:b w:val="0"/>
          <w:w w:val="90"/>
        </w:rPr>
        <w:t>with</w:t>
      </w:r>
      <w:r>
        <w:rPr>
          <w:b w:val="0"/>
          <w:spacing w:val="-9"/>
          <w:w w:val="90"/>
        </w:rPr>
        <w:t> </w:t>
      </w:r>
      <w:r>
        <w:rPr>
          <w:b w:val="0"/>
          <w:w w:val="90"/>
        </w:rPr>
        <w:t>wrong</w:t>
      </w:r>
      <w:r>
        <w:rPr>
          <w:b w:val="0"/>
          <w:spacing w:val="-10"/>
          <w:w w:val="90"/>
        </w:rPr>
        <w:t> </w:t>
      </w:r>
      <w:r>
        <w:rPr>
          <w:b w:val="0"/>
          <w:w w:val="90"/>
        </w:rPr>
        <w:t>repositories) </w:t>
      </w:r>
      <w:r>
        <w:rPr>
          <w:b w:val="0"/>
          <w:w w:val="95"/>
        </w:rPr>
        <w:t>when</w:t>
      </w:r>
      <w:r>
        <w:rPr>
          <w:b w:val="0"/>
          <w:spacing w:val="-13"/>
          <w:w w:val="95"/>
        </w:rPr>
        <w:t> </w:t>
      </w:r>
      <w:r>
        <w:rPr>
          <w:b w:val="0"/>
          <w:w w:val="95"/>
        </w:rPr>
        <w:t>a</w:t>
      </w:r>
      <w:r>
        <w:rPr>
          <w:b w:val="0"/>
          <w:spacing w:val="-13"/>
          <w:w w:val="95"/>
        </w:rPr>
        <w:t> </w:t>
      </w:r>
      <w:r>
        <w:rPr>
          <w:b w:val="0"/>
          <w:w w:val="95"/>
        </w:rPr>
        <w:t>repository</w:t>
      </w:r>
      <w:r>
        <w:rPr>
          <w:b w:val="0"/>
          <w:spacing w:val="-13"/>
          <w:w w:val="95"/>
        </w:rPr>
        <w:t> </w:t>
      </w:r>
      <w:r>
        <w:rPr>
          <w:b w:val="0"/>
          <w:w w:val="95"/>
        </w:rPr>
        <w:t>has</w:t>
      </w:r>
      <w:r>
        <w:rPr>
          <w:b w:val="0"/>
          <w:spacing w:val="-13"/>
          <w:w w:val="95"/>
        </w:rPr>
        <w:t> </w:t>
      </w:r>
      <w:r>
        <w:rPr>
          <w:b w:val="0"/>
          <w:w w:val="95"/>
        </w:rPr>
        <w:t>more</w:t>
      </w:r>
      <w:r>
        <w:rPr>
          <w:b w:val="0"/>
          <w:spacing w:val="-12"/>
          <w:w w:val="95"/>
        </w:rPr>
        <w:t> </w:t>
      </w:r>
      <w:r>
        <w:rPr>
          <w:b w:val="0"/>
          <w:w w:val="95"/>
        </w:rPr>
        <w:t>than</w:t>
      </w:r>
      <w:r>
        <w:rPr>
          <w:b w:val="0"/>
          <w:spacing w:val="-13"/>
          <w:w w:val="95"/>
        </w:rPr>
        <w:t> </w:t>
      </w:r>
      <w:r>
        <w:rPr>
          <w:b w:val="0"/>
          <w:w w:val="95"/>
        </w:rPr>
        <w:t>one</w:t>
      </w:r>
      <w:r>
        <w:rPr>
          <w:b w:val="0"/>
          <w:spacing w:val="-13"/>
          <w:w w:val="95"/>
        </w:rPr>
        <w:t> </w:t>
      </w:r>
      <w:r>
        <w:rPr>
          <w:rFonts w:ascii="Book Antiqua"/>
          <w:i/>
          <w:w w:val="95"/>
        </w:rPr>
        <w:t>AndroidManifest.xml</w:t>
      </w:r>
      <w:r>
        <w:rPr>
          <w:b w:val="0"/>
          <w:w w:val="95"/>
        </w:rPr>
        <w:t>.</w:t>
      </w:r>
      <w:r>
        <w:rPr>
          <w:b w:val="0"/>
          <w:spacing w:val="-12"/>
          <w:w w:val="95"/>
        </w:rPr>
        <w:t> </w:t>
      </w:r>
      <w:r>
        <w:rPr>
          <w:b w:val="0"/>
          <w:w w:val="95"/>
        </w:rPr>
        <w:t>This</w:t>
      </w:r>
      <w:r>
        <w:rPr>
          <w:b w:val="0"/>
          <w:spacing w:val="-12"/>
          <w:w w:val="95"/>
        </w:rPr>
        <w:t> </w:t>
      </w:r>
      <w:r>
        <w:rPr>
          <w:b w:val="0"/>
          <w:w w:val="95"/>
        </w:rPr>
        <w:t>list</w:t>
      </w:r>
      <w:r>
        <w:rPr>
          <w:b w:val="0"/>
          <w:spacing w:val="-13"/>
          <w:w w:val="95"/>
        </w:rPr>
        <w:t> </w:t>
      </w:r>
      <w:r>
        <w:rPr>
          <w:b w:val="0"/>
          <w:w w:val="95"/>
        </w:rPr>
        <w:t>of</w:t>
      </w:r>
      <w:r>
        <w:rPr>
          <w:b w:val="0"/>
          <w:spacing w:val="-13"/>
          <w:w w:val="95"/>
        </w:rPr>
        <w:t> </w:t>
      </w:r>
      <w:r>
        <w:rPr>
          <w:b w:val="0"/>
          <w:w w:val="95"/>
        </w:rPr>
        <w:t>applications</w:t>
      </w:r>
      <w:r>
        <w:rPr>
          <w:b w:val="0"/>
          <w:spacing w:val="-13"/>
          <w:w w:val="95"/>
        </w:rPr>
        <w:t> </w:t>
      </w:r>
      <w:r>
        <w:rPr>
          <w:b w:val="0"/>
          <w:w w:val="95"/>
        </w:rPr>
        <w:t>that</w:t>
      </w:r>
      <w:r>
        <w:rPr>
          <w:b w:val="0"/>
          <w:spacing w:val="-13"/>
          <w:w w:val="95"/>
        </w:rPr>
        <w:t> </w:t>
      </w:r>
      <w:r>
        <w:rPr>
          <w:b w:val="0"/>
          <w:w w:val="95"/>
        </w:rPr>
        <w:t>su</w:t>
      </w:r>
      <w:r>
        <w:rPr>
          <w:rFonts w:ascii="Calibri"/>
          <w:w w:val="95"/>
        </w:rPr>
        <w:t>ff</w:t>
      </w:r>
      <w:r>
        <w:rPr>
          <w:b w:val="0"/>
          <w:w w:val="95"/>
        </w:rPr>
        <w:t>er from</w:t>
      </w:r>
      <w:r>
        <w:rPr>
          <w:b w:val="0"/>
          <w:spacing w:val="-6"/>
          <w:w w:val="95"/>
        </w:rPr>
        <w:t> </w:t>
      </w:r>
      <w:r>
        <w:rPr>
          <w:b w:val="0"/>
          <w:w w:val="95"/>
        </w:rPr>
        <w:t>the</w:t>
      </w:r>
      <w:r>
        <w:rPr>
          <w:b w:val="0"/>
          <w:spacing w:val="-6"/>
          <w:w w:val="95"/>
        </w:rPr>
        <w:t> </w:t>
      </w:r>
      <w:r>
        <w:rPr>
          <w:b w:val="0"/>
          <w:w w:val="95"/>
        </w:rPr>
        <w:t>mentioned</w:t>
      </w:r>
      <w:r>
        <w:rPr>
          <w:b w:val="0"/>
          <w:spacing w:val="-6"/>
          <w:w w:val="95"/>
        </w:rPr>
        <w:t> </w:t>
      </w:r>
      <w:r>
        <w:rPr>
          <w:b w:val="0"/>
          <w:w w:val="95"/>
        </w:rPr>
        <w:t>problem</w:t>
      </w:r>
      <w:r>
        <w:rPr>
          <w:b w:val="0"/>
          <w:spacing w:val="-6"/>
          <w:w w:val="95"/>
        </w:rPr>
        <w:t> </w:t>
      </w:r>
      <w:r>
        <w:rPr>
          <w:b w:val="0"/>
          <w:w w:val="95"/>
        </w:rPr>
        <w:t>is</w:t>
      </w:r>
      <w:r>
        <w:rPr>
          <w:b w:val="0"/>
          <w:spacing w:val="-6"/>
          <w:w w:val="95"/>
        </w:rPr>
        <w:t> </w:t>
      </w:r>
      <w:r>
        <w:rPr>
          <w:b w:val="0"/>
          <w:w w:val="95"/>
        </w:rPr>
        <w:t>publicly</w:t>
      </w:r>
      <w:r>
        <w:rPr>
          <w:b w:val="0"/>
          <w:spacing w:val="-6"/>
          <w:w w:val="95"/>
        </w:rPr>
        <w:t> </w:t>
      </w:r>
      <w:r>
        <w:rPr>
          <w:b w:val="0"/>
          <w:w w:val="95"/>
        </w:rPr>
        <w:t>available</w:t>
      </w:r>
      <w:r>
        <w:rPr>
          <w:b w:val="0"/>
          <w:spacing w:val="-6"/>
          <w:w w:val="95"/>
        </w:rPr>
        <w:t> </w:t>
      </w:r>
      <w:hyperlink w:history="true" w:anchor="_bookmark359">
        <w:r>
          <w:rPr>
            <w:b w:val="0"/>
            <w:w w:val="95"/>
          </w:rPr>
          <w:t>[183].</w:t>
        </w:r>
      </w:hyperlink>
    </w:p>
    <w:p>
      <w:pPr>
        <w:pStyle w:val="BodyText"/>
        <w:spacing w:line="244" w:lineRule="auto" w:before="23"/>
        <w:ind w:left="420" w:right="1384" w:firstLine="306"/>
        <w:jc w:val="both"/>
        <w:rPr>
          <w:b w:val="0"/>
        </w:rPr>
      </w:pPr>
      <w:r>
        <w:rPr>
          <w:b w:val="0"/>
          <w:spacing w:val="-2"/>
          <w:w w:val="95"/>
        </w:rPr>
        <w:t>Table</w:t>
      </w:r>
      <w:r>
        <w:rPr>
          <w:b w:val="0"/>
          <w:spacing w:val="-8"/>
          <w:w w:val="95"/>
        </w:rPr>
        <w:t> </w:t>
      </w:r>
      <w:hyperlink w:history="true" w:anchor="_bookmark49">
        <w:r>
          <w:rPr>
            <w:b w:val="0"/>
            <w:spacing w:val="-2"/>
            <w:w w:val="95"/>
          </w:rPr>
          <w:t>3.1</w:t>
        </w:r>
        <w:r>
          <w:rPr>
            <w:b w:val="0"/>
            <w:spacing w:val="-8"/>
            <w:w w:val="95"/>
          </w:rPr>
          <w:t> </w:t>
        </w:r>
      </w:hyperlink>
      <w:r>
        <w:rPr>
          <w:b w:val="0"/>
          <w:spacing w:val="-2"/>
          <w:w w:val="95"/>
        </w:rPr>
        <w:t>shows</w:t>
      </w:r>
      <w:r>
        <w:rPr>
          <w:b w:val="0"/>
          <w:spacing w:val="-8"/>
          <w:w w:val="95"/>
        </w:rPr>
        <w:t> </w:t>
      </w:r>
      <w:r>
        <w:rPr>
          <w:b w:val="0"/>
          <w:spacing w:val="-2"/>
          <w:w w:val="95"/>
        </w:rPr>
        <w:t>the</w:t>
      </w:r>
      <w:r>
        <w:rPr>
          <w:b w:val="0"/>
          <w:spacing w:val="-8"/>
          <w:w w:val="95"/>
        </w:rPr>
        <w:t> </w:t>
      </w:r>
      <w:r>
        <w:rPr>
          <w:b w:val="0"/>
          <w:spacing w:val="-2"/>
          <w:w w:val="95"/>
        </w:rPr>
        <w:t>comparison</w:t>
      </w:r>
      <w:r>
        <w:rPr>
          <w:b w:val="0"/>
          <w:spacing w:val="-8"/>
          <w:w w:val="95"/>
        </w:rPr>
        <w:t> </w:t>
      </w:r>
      <w:r>
        <w:rPr>
          <w:b w:val="0"/>
          <w:spacing w:val="-2"/>
          <w:w w:val="95"/>
        </w:rPr>
        <w:t>between</w:t>
      </w:r>
      <w:r>
        <w:rPr>
          <w:b w:val="0"/>
          <w:spacing w:val="-8"/>
          <w:w w:val="95"/>
        </w:rPr>
        <w:t> </w:t>
      </w:r>
      <w:r>
        <w:rPr>
          <w:b w:val="0"/>
          <w:spacing w:val="-2"/>
          <w:w w:val="95"/>
        </w:rPr>
        <w:t>the</w:t>
      </w:r>
      <w:r>
        <w:rPr>
          <w:b w:val="0"/>
          <w:spacing w:val="-8"/>
          <w:w w:val="95"/>
        </w:rPr>
        <w:t> </w:t>
      </w:r>
      <w:r>
        <w:rPr>
          <w:b w:val="0"/>
          <w:spacing w:val="-2"/>
          <w:w w:val="95"/>
        </w:rPr>
        <w:t>numbers</w:t>
      </w:r>
      <w:r>
        <w:rPr>
          <w:b w:val="0"/>
          <w:spacing w:val="-8"/>
          <w:w w:val="95"/>
        </w:rPr>
        <w:t> </w:t>
      </w:r>
      <w:r>
        <w:rPr>
          <w:b w:val="0"/>
          <w:spacing w:val="-2"/>
          <w:w w:val="95"/>
        </w:rPr>
        <w:t>found</w:t>
      </w:r>
      <w:r>
        <w:rPr>
          <w:b w:val="0"/>
          <w:spacing w:val="-8"/>
          <w:w w:val="95"/>
        </w:rPr>
        <w:t> </w:t>
      </w:r>
      <w:r>
        <w:rPr>
          <w:b w:val="0"/>
          <w:spacing w:val="-2"/>
          <w:w w:val="95"/>
        </w:rPr>
        <w:t>by</w:t>
      </w:r>
      <w:r>
        <w:rPr>
          <w:b w:val="0"/>
          <w:spacing w:val="-8"/>
          <w:w w:val="95"/>
        </w:rPr>
        <w:t> </w:t>
      </w:r>
      <w:r>
        <w:rPr>
          <w:b w:val="0"/>
          <w:spacing w:val="-2"/>
          <w:w w:val="95"/>
        </w:rPr>
        <w:t>us</w:t>
      </w:r>
      <w:r>
        <w:rPr>
          <w:b w:val="0"/>
          <w:spacing w:val="-8"/>
          <w:w w:val="95"/>
        </w:rPr>
        <w:t> </w:t>
      </w:r>
      <w:r>
        <w:rPr>
          <w:b w:val="0"/>
          <w:spacing w:val="-2"/>
          <w:w w:val="95"/>
        </w:rPr>
        <w:t>resulting</w:t>
      </w:r>
      <w:r>
        <w:rPr>
          <w:b w:val="0"/>
          <w:spacing w:val="-8"/>
          <w:w w:val="95"/>
        </w:rPr>
        <w:t> </w:t>
      </w:r>
      <w:r>
        <w:rPr>
          <w:b w:val="0"/>
          <w:spacing w:val="-2"/>
          <w:w w:val="95"/>
        </w:rPr>
        <w:t>from</w:t>
      </w:r>
      <w:r>
        <w:rPr>
          <w:b w:val="0"/>
          <w:spacing w:val="-8"/>
          <w:w w:val="95"/>
        </w:rPr>
        <w:t> </w:t>
      </w:r>
      <w:r>
        <w:rPr>
          <w:b w:val="0"/>
          <w:spacing w:val="-2"/>
          <w:w w:val="95"/>
        </w:rPr>
        <w:t>the</w:t>
      </w:r>
      <w:r>
        <w:rPr>
          <w:b w:val="0"/>
          <w:spacing w:val="-8"/>
          <w:w w:val="95"/>
        </w:rPr>
        <w:t> </w:t>
      </w:r>
      <w:r>
        <w:rPr>
          <w:b w:val="0"/>
          <w:spacing w:val="-2"/>
          <w:w w:val="95"/>
        </w:rPr>
        <w:t>re- </w:t>
      </w:r>
      <w:r>
        <w:rPr>
          <w:b w:val="0"/>
          <w:w w:val="85"/>
        </w:rPr>
        <w:t>execution of each step and the numbers of the original dataset by Geiger et al. </w:t>
      </w:r>
      <w:hyperlink w:history="true" w:anchor="_bookmark272">
        <w:r>
          <w:rPr>
            <w:b w:val="0"/>
            <w:w w:val="85"/>
          </w:rPr>
          <w:t>[96].</w:t>
        </w:r>
        <w:r>
          <w:rPr>
            <w:b w:val="0"/>
          </w:rPr>
          <w:t> </w:t>
        </w:r>
      </w:hyperlink>
      <w:r>
        <w:rPr>
          <w:b w:val="0"/>
          <w:w w:val="85"/>
        </w:rPr>
        <w:t>In conclusion, </w:t>
      </w:r>
      <w:r>
        <w:rPr>
          <w:b w:val="0"/>
          <w:w w:val="95"/>
        </w:rPr>
        <w:t>we</w:t>
      </w:r>
      <w:r>
        <w:rPr>
          <w:b w:val="0"/>
          <w:spacing w:val="-8"/>
          <w:w w:val="95"/>
        </w:rPr>
        <w:t> </w:t>
      </w:r>
      <w:r>
        <w:rPr>
          <w:b w:val="0"/>
          <w:w w:val="95"/>
        </w:rPr>
        <w:t>retained</w:t>
      </w:r>
      <w:r>
        <w:rPr>
          <w:b w:val="0"/>
          <w:spacing w:val="-8"/>
          <w:w w:val="95"/>
        </w:rPr>
        <w:t> </w:t>
      </w:r>
      <w:r>
        <w:rPr>
          <w:b w:val="0"/>
          <w:w w:val="95"/>
        </w:rPr>
        <w:t>2</w:t>
      </w:r>
      <w:r>
        <w:rPr>
          <w:b w:val="0"/>
          <w:spacing w:val="-26"/>
          <w:w w:val="95"/>
        </w:rPr>
        <w:t> </w:t>
      </w:r>
      <w:r>
        <w:rPr>
          <w:b w:val="0"/>
          <w:w w:val="95"/>
        </w:rPr>
        <w:t>156</w:t>
      </w:r>
      <w:r>
        <w:rPr>
          <w:b w:val="0"/>
          <w:spacing w:val="-8"/>
          <w:w w:val="95"/>
        </w:rPr>
        <w:t> </w:t>
      </w:r>
      <w:r>
        <w:rPr>
          <w:b w:val="0"/>
          <w:w w:val="95"/>
        </w:rPr>
        <w:t>applications</w:t>
      </w:r>
      <w:r>
        <w:rPr>
          <w:b w:val="0"/>
          <w:spacing w:val="-8"/>
          <w:w w:val="95"/>
        </w:rPr>
        <w:t> </w:t>
      </w:r>
      <w:r>
        <w:rPr>
          <w:b w:val="0"/>
          <w:w w:val="95"/>
        </w:rPr>
        <w:t>from</w:t>
      </w:r>
      <w:r>
        <w:rPr>
          <w:b w:val="0"/>
          <w:spacing w:val="-8"/>
          <w:w w:val="95"/>
        </w:rPr>
        <w:t> </w:t>
      </w:r>
      <w:r>
        <w:rPr>
          <w:b w:val="0"/>
          <w:w w:val="95"/>
        </w:rPr>
        <w:t>AndroidTimeMachine.</w:t>
      </w:r>
    </w:p>
    <w:p>
      <w:pPr>
        <w:pStyle w:val="BodyText"/>
        <w:spacing w:before="8"/>
        <w:rPr>
          <w:b w:val="0"/>
          <w:sz w:val="30"/>
        </w:rPr>
      </w:pPr>
    </w:p>
    <w:p>
      <w:pPr>
        <w:pStyle w:val="BodyText"/>
        <w:spacing w:line="242" w:lineRule="auto"/>
        <w:ind w:left="421" w:right="1421" w:firstLine="7"/>
        <w:jc w:val="both"/>
        <w:rPr>
          <w:b w:val="0"/>
        </w:rPr>
      </w:pPr>
      <w:r>
        <w:rPr>
          <w:b w:val="0"/>
          <w:w w:val="95"/>
        </w:rPr>
        <w:t>Step</w:t>
      </w:r>
      <w:r>
        <w:rPr>
          <w:b w:val="0"/>
          <w:spacing w:val="-13"/>
          <w:w w:val="95"/>
        </w:rPr>
        <w:t> </w:t>
      </w:r>
      <w:r>
        <w:rPr>
          <w:b w:val="0"/>
          <w:w w:val="95"/>
        </w:rPr>
        <w:t>3</w:t>
      </w:r>
      <w:r>
        <w:rPr>
          <w:b w:val="0"/>
          <w:spacing w:val="-13"/>
          <w:w w:val="95"/>
        </w:rPr>
        <w:t> </w:t>
      </w:r>
      <w:r>
        <w:rPr>
          <w:b w:val="0"/>
          <w:w w:val="95"/>
        </w:rPr>
        <w:t>-</w:t>
      </w:r>
      <w:r>
        <w:rPr>
          <w:b w:val="0"/>
          <w:spacing w:val="-13"/>
          <w:w w:val="95"/>
        </w:rPr>
        <w:t> </w:t>
      </w:r>
      <w:r>
        <w:rPr>
          <w:b w:val="0"/>
          <w:w w:val="95"/>
        </w:rPr>
        <w:t>Combining</w:t>
      </w:r>
      <w:r>
        <w:rPr>
          <w:b w:val="0"/>
          <w:spacing w:val="-13"/>
          <w:w w:val="95"/>
        </w:rPr>
        <w:t> </w:t>
      </w:r>
      <w:r>
        <w:rPr>
          <w:b w:val="0"/>
          <w:w w:val="95"/>
        </w:rPr>
        <w:t>AndrodTimeMachine</w:t>
      </w:r>
      <w:r>
        <w:rPr>
          <w:b w:val="0"/>
          <w:spacing w:val="-12"/>
          <w:w w:val="95"/>
        </w:rPr>
        <w:t> </w:t>
      </w:r>
      <w:r>
        <w:rPr>
          <w:b w:val="0"/>
          <w:w w:val="95"/>
        </w:rPr>
        <w:t>with</w:t>
      </w:r>
      <w:r>
        <w:rPr>
          <w:b w:val="0"/>
          <w:spacing w:val="-13"/>
          <w:w w:val="95"/>
        </w:rPr>
        <w:t> </w:t>
      </w:r>
      <w:r>
        <w:rPr>
          <w:b w:val="0"/>
          <w:w w:val="95"/>
        </w:rPr>
        <w:t>AndroZoo:</w:t>
      </w:r>
      <w:r>
        <w:rPr>
          <w:b w:val="0"/>
          <w:spacing w:val="44"/>
        </w:rPr>
        <w:t> </w:t>
      </w:r>
      <w:r>
        <w:rPr>
          <w:b w:val="0"/>
          <w:w w:val="95"/>
        </w:rPr>
        <w:t>Since</w:t>
      </w:r>
      <w:r>
        <w:rPr>
          <w:b w:val="0"/>
          <w:spacing w:val="-13"/>
          <w:w w:val="95"/>
        </w:rPr>
        <w:t> </w:t>
      </w:r>
      <w:r>
        <w:rPr>
          <w:b w:val="0"/>
          <w:w w:val="95"/>
        </w:rPr>
        <w:t>AndroidTimeMachine</w:t>
      </w:r>
      <w:r>
        <w:rPr>
          <w:b w:val="0"/>
          <w:spacing w:val="-13"/>
          <w:w w:val="95"/>
        </w:rPr>
        <w:t> </w:t>
      </w:r>
      <w:r>
        <w:rPr>
          <w:b w:val="0"/>
          <w:w w:val="95"/>
        </w:rPr>
        <w:t>does </w:t>
      </w:r>
      <w:r>
        <w:rPr>
          <w:b w:val="0"/>
          <w:w w:val="90"/>
        </w:rPr>
        <w:t>not provide apks from the applications, we retrieved from AndroZoo the apks corresponding to each application collected from AndroidTimeMachine.</w:t>
      </w:r>
      <w:r>
        <w:rPr>
          <w:b w:val="0"/>
        </w:rPr>
        <w:t> </w:t>
      </w:r>
      <w:r>
        <w:rPr>
          <w:b w:val="0"/>
          <w:w w:val="90"/>
        </w:rPr>
        <w:t>To obtain those apks, we first extracted </w:t>
      </w:r>
      <w:r>
        <w:rPr>
          <w:b w:val="0"/>
          <w:w w:val="95"/>
        </w:rPr>
        <w:t>the</w:t>
      </w:r>
      <w:r>
        <w:rPr>
          <w:b w:val="0"/>
          <w:spacing w:val="-3"/>
          <w:w w:val="95"/>
        </w:rPr>
        <w:t> </w:t>
      </w:r>
      <w:r>
        <w:rPr>
          <w:b w:val="0"/>
          <w:w w:val="95"/>
        </w:rPr>
        <w:t>package</w:t>
      </w:r>
      <w:r>
        <w:rPr>
          <w:b w:val="0"/>
          <w:spacing w:val="-3"/>
          <w:w w:val="95"/>
        </w:rPr>
        <w:t> </w:t>
      </w:r>
      <w:r>
        <w:rPr>
          <w:b w:val="0"/>
          <w:w w:val="95"/>
        </w:rPr>
        <w:t>name</w:t>
      </w:r>
      <w:r>
        <w:rPr>
          <w:b w:val="0"/>
          <w:spacing w:val="-3"/>
          <w:w w:val="95"/>
        </w:rPr>
        <w:t> </w:t>
      </w:r>
      <w:r>
        <w:rPr>
          <w:b w:val="0"/>
          <w:w w:val="95"/>
        </w:rPr>
        <w:t>located</w:t>
      </w:r>
      <w:r>
        <w:rPr>
          <w:b w:val="0"/>
          <w:spacing w:val="-3"/>
          <w:w w:val="95"/>
        </w:rPr>
        <w:t> </w:t>
      </w:r>
      <w:r>
        <w:rPr>
          <w:b w:val="0"/>
          <w:w w:val="95"/>
        </w:rPr>
        <w:t>on</w:t>
      </w:r>
      <w:r>
        <w:rPr>
          <w:b w:val="0"/>
          <w:spacing w:val="-3"/>
          <w:w w:val="95"/>
        </w:rPr>
        <w:t> </w:t>
      </w:r>
      <w:r>
        <w:rPr>
          <w:b w:val="0"/>
          <w:w w:val="95"/>
        </w:rPr>
        <w:t>the</w:t>
      </w:r>
      <w:r>
        <w:rPr>
          <w:b w:val="0"/>
          <w:spacing w:val="-3"/>
          <w:w w:val="95"/>
        </w:rPr>
        <w:t> </w:t>
      </w:r>
      <w:r>
        <w:rPr>
          <w:rFonts w:ascii="Book Antiqua"/>
          <w:i/>
          <w:w w:val="95"/>
        </w:rPr>
        <w:t>AndroidManifest.xml</w:t>
      </w:r>
      <w:r>
        <w:rPr>
          <w:b w:val="0"/>
          <w:w w:val="95"/>
        </w:rPr>
        <w:t>. Then</w:t>
      </w:r>
      <w:r>
        <w:rPr>
          <w:b w:val="0"/>
          <w:spacing w:val="-3"/>
          <w:w w:val="95"/>
        </w:rPr>
        <w:t> </w:t>
      </w:r>
      <w:r>
        <w:rPr>
          <w:b w:val="0"/>
          <w:w w:val="95"/>
        </w:rPr>
        <w:t>we</w:t>
      </w:r>
      <w:r>
        <w:rPr>
          <w:b w:val="0"/>
          <w:spacing w:val="-3"/>
          <w:w w:val="95"/>
        </w:rPr>
        <w:t> </w:t>
      </w:r>
      <w:r>
        <w:rPr>
          <w:b w:val="0"/>
          <w:w w:val="95"/>
        </w:rPr>
        <w:t>queried</w:t>
      </w:r>
      <w:r>
        <w:rPr>
          <w:b w:val="0"/>
          <w:spacing w:val="-3"/>
          <w:w w:val="95"/>
        </w:rPr>
        <w:t> </w:t>
      </w:r>
      <w:r>
        <w:rPr>
          <w:b w:val="0"/>
          <w:w w:val="95"/>
        </w:rPr>
        <w:t>the</w:t>
      </w:r>
      <w:r>
        <w:rPr>
          <w:b w:val="0"/>
          <w:spacing w:val="-3"/>
          <w:w w:val="95"/>
        </w:rPr>
        <w:t> </w:t>
      </w:r>
      <w:r>
        <w:rPr>
          <w:b w:val="0"/>
          <w:w w:val="95"/>
        </w:rPr>
        <w:t>AndroZoo</w:t>
      </w:r>
      <w:r>
        <w:rPr>
          <w:b w:val="0"/>
          <w:spacing w:val="-3"/>
          <w:w w:val="95"/>
        </w:rPr>
        <w:t> </w:t>
      </w:r>
      <w:r>
        <w:rPr>
          <w:b w:val="0"/>
          <w:w w:val="95"/>
        </w:rPr>
        <w:t>HTTP </w:t>
      </w:r>
      <w:r>
        <w:rPr>
          <w:b w:val="0"/>
          <w:w w:val="90"/>
        </w:rPr>
        <w:t>API.</w:t>
      </w:r>
      <w:r>
        <w:rPr>
          <w:b w:val="0"/>
          <w:spacing w:val="-8"/>
          <w:w w:val="90"/>
        </w:rPr>
        <w:t> </w:t>
      </w:r>
      <w:r>
        <w:rPr>
          <w:b w:val="0"/>
          <w:w w:val="90"/>
        </w:rPr>
        <w:t>In total, 1</w:t>
      </w:r>
      <w:r>
        <w:rPr>
          <w:b w:val="0"/>
          <w:spacing w:val="-10"/>
          <w:w w:val="90"/>
        </w:rPr>
        <w:t> </w:t>
      </w:r>
      <w:r>
        <w:rPr>
          <w:b w:val="0"/>
          <w:w w:val="90"/>
        </w:rPr>
        <w:t>531 applications from AndrodTimeMachine were found in AndroZoo.</w:t>
      </w:r>
      <w:r>
        <w:rPr>
          <w:b w:val="0"/>
        </w:rPr>
        <w:t> </w:t>
      </w:r>
      <w:r>
        <w:rPr>
          <w:b w:val="0"/>
          <w:w w:val="90"/>
        </w:rPr>
        <w:t>To ensure that</w:t>
      </w:r>
      <w:r>
        <w:rPr>
          <w:b w:val="0"/>
          <w:spacing w:val="-3"/>
        </w:rPr>
        <w:t> </w:t>
      </w:r>
      <w:r>
        <w:rPr>
          <w:b w:val="0"/>
          <w:w w:val="90"/>
        </w:rPr>
        <w:t>these</w:t>
      </w:r>
      <w:r>
        <w:rPr>
          <w:b w:val="0"/>
          <w:spacing w:val="-2"/>
        </w:rPr>
        <w:t> </w:t>
      </w:r>
      <w:r>
        <w:rPr>
          <w:b w:val="0"/>
          <w:w w:val="90"/>
        </w:rPr>
        <w:t>applications</w:t>
      </w:r>
      <w:r>
        <w:rPr>
          <w:b w:val="0"/>
          <w:spacing w:val="-3"/>
        </w:rPr>
        <w:t> </w:t>
      </w:r>
      <w:r>
        <w:rPr>
          <w:b w:val="0"/>
          <w:w w:val="90"/>
        </w:rPr>
        <w:t>were</w:t>
      </w:r>
      <w:r>
        <w:rPr>
          <w:b w:val="0"/>
          <w:spacing w:val="-2"/>
        </w:rPr>
        <w:t> </w:t>
      </w:r>
      <w:r>
        <w:rPr>
          <w:b w:val="0"/>
          <w:w w:val="90"/>
        </w:rPr>
        <w:t>correctly</w:t>
      </w:r>
      <w:r>
        <w:rPr>
          <w:b w:val="0"/>
          <w:spacing w:val="-3"/>
        </w:rPr>
        <w:t> </w:t>
      </w:r>
      <w:r>
        <w:rPr>
          <w:b w:val="0"/>
          <w:w w:val="90"/>
        </w:rPr>
        <w:t>linked</w:t>
      </w:r>
      <w:r>
        <w:rPr>
          <w:b w:val="0"/>
          <w:spacing w:val="-2"/>
        </w:rPr>
        <w:t> </w:t>
      </w:r>
      <w:r>
        <w:rPr>
          <w:b w:val="0"/>
          <w:w w:val="90"/>
        </w:rPr>
        <w:t>with</w:t>
      </w:r>
      <w:r>
        <w:rPr>
          <w:b w:val="0"/>
          <w:spacing w:val="-3"/>
        </w:rPr>
        <w:t> </w:t>
      </w:r>
      <w:r>
        <w:rPr>
          <w:b w:val="0"/>
          <w:w w:val="90"/>
        </w:rPr>
        <w:t>repositories,</w:t>
      </w:r>
      <w:r>
        <w:rPr>
          <w:b w:val="0"/>
          <w:spacing w:val="-2"/>
        </w:rPr>
        <w:t> </w:t>
      </w:r>
      <w:r>
        <w:rPr>
          <w:b w:val="0"/>
          <w:w w:val="90"/>
        </w:rPr>
        <w:t>we</w:t>
      </w:r>
      <w:r>
        <w:rPr>
          <w:b w:val="0"/>
          <w:spacing w:val="-3"/>
        </w:rPr>
        <w:t> </w:t>
      </w:r>
      <w:r>
        <w:rPr>
          <w:b w:val="0"/>
          <w:w w:val="90"/>
        </w:rPr>
        <w:t>manually</w:t>
      </w:r>
      <w:r>
        <w:rPr>
          <w:b w:val="0"/>
          <w:spacing w:val="-2"/>
        </w:rPr>
        <w:t> </w:t>
      </w:r>
      <w:r>
        <w:rPr>
          <w:b w:val="0"/>
          <w:w w:val="90"/>
        </w:rPr>
        <w:t>checked,</w:t>
      </w:r>
      <w:r>
        <w:rPr>
          <w:b w:val="0"/>
          <w:spacing w:val="-3"/>
        </w:rPr>
        <w:t> </w:t>
      </w:r>
      <w:r>
        <w:rPr>
          <w:b w:val="0"/>
          <w:w w:val="90"/>
        </w:rPr>
        <w:t>for</w:t>
      </w:r>
      <w:r>
        <w:rPr>
          <w:b w:val="0"/>
          <w:spacing w:val="-2"/>
        </w:rPr>
        <w:t> </w:t>
      </w:r>
      <w:r>
        <w:rPr>
          <w:b w:val="0"/>
          <w:spacing w:val="-4"/>
          <w:w w:val="90"/>
        </w:rPr>
        <w:t>each</w:t>
      </w:r>
    </w:p>
    <w:p>
      <w:pPr>
        <w:pStyle w:val="BodyText"/>
        <w:spacing w:before="10"/>
        <w:rPr>
          <w:b w:val="0"/>
          <w:sz w:val="13"/>
        </w:rPr>
      </w:pPr>
      <w:r>
        <w:rPr/>
        <w:pict>
          <v:shape style="position:absolute;margin-left:71.433998pt;margin-top:9.356775pt;width:166.7pt;height:.1pt;mso-position-horizontal-relative:page;mso-position-vertical-relative:paragraph;z-index:-15713280;mso-wrap-distance-left:0;mso-wrap-distance-right:0" id="docshape104" coordorigin="1429,187" coordsize="3334,0" path="m1429,187l4762,187e" filled="false" stroked="true" strokeweight=".398pt" strokecolor="#000000">
            <v:path arrowok="t"/>
            <v:stroke dashstyle="solid"/>
            <w10:wrap type="topAndBottom"/>
          </v:shape>
        </w:pict>
      </w:r>
    </w:p>
    <w:p>
      <w:pPr>
        <w:spacing w:line="214" w:lineRule="exact" w:before="17"/>
        <w:ind w:left="631" w:right="0" w:firstLine="0"/>
        <w:jc w:val="left"/>
        <w:rPr>
          <w:rFonts w:ascii="Lucida Sans"/>
          <w:sz w:val="16"/>
        </w:rPr>
      </w:pPr>
      <w:r>
        <w:rPr>
          <w:b w:val="0"/>
          <w:position w:val="6"/>
          <w:sz w:val="13"/>
        </w:rPr>
        <w:t>3</w:t>
      </w:r>
      <w:hyperlink r:id="rId58">
        <w:r>
          <w:rPr>
            <w:rFonts w:ascii="Lucida Sans"/>
            <w:sz w:val="16"/>
          </w:rPr>
          <w:t>https://cloud.google.com/bigquery/public-</w:t>
        </w:r>
        <w:r>
          <w:rPr>
            <w:rFonts w:ascii="Lucida Sans"/>
            <w:spacing w:val="-2"/>
            <w:sz w:val="16"/>
          </w:rPr>
          <w:t>data/github</w:t>
        </w:r>
      </w:hyperlink>
    </w:p>
    <w:p>
      <w:pPr>
        <w:spacing w:line="209" w:lineRule="exact" w:before="0"/>
        <w:ind w:left="631" w:right="0" w:firstLine="0"/>
        <w:jc w:val="left"/>
        <w:rPr>
          <w:b w:val="0"/>
          <w:sz w:val="16"/>
        </w:rPr>
      </w:pPr>
      <w:r>
        <w:rPr>
          <w:b w:val="0"/>
          <w:w w:val="90"/>
          <w:position w:val="6"/>
          <w:sz w:val="13"/>
        </w:rPr>
        <w:t>4</w:t>
      </w:r>
      <w:r>
        <w:rPr>
          <w:b w:val="0"/>
          <w:w w:val="90"/>
          <w:sz w:val="16"/>
        </w:rPr>
        <w:t>Last</w:t>
      </w:r>
      <w:r>
        <w:rPr>
          <w:b w:val="0"/>
          <w:spacing w:val="-5"/>
          <w:sz w:val="16"/>
        </w:rPr>
        <w:t> </w:t>
      </w:r>
      <w:r>
        <w:rPr>
          <w:b w:val="0"/>
          <w:w w:val="90"/>
          <w:sz w:val="16"/>
        </w:rPr>
        <w:t>visit:</w:t>
      </w:r>
      <w:r>
        <w:rPr>
          <w:b w:val="0"/>
          <w:spacing w:val="6"/>
          <w:sz w:val="16"/>
        </w:rPr>
        <w:t> </w:t>
      </w:r>
      <w:r>
        <w:rPr>
          <w:b w:val="0"/>
          <w:spacing w:val="-2"/>
          <w:w w:val="90"/>
          <w:sz w:val="16"/>
        </w:rPr>
        <w:t>16/10/2018.</w:t>
      </w:r>
    </w:p>
    <w:p>
      <w:pPr>
        <w:spacing w:line="204" w:lineRule="exact" w:before="0"/>
        <w:ind w:left="631" w:right="0" w:firstLine="0"/>
        <w:jc w:val="left"/>
        <w:rPr>
          <w:b w:val="0"/>
          <w:sz w:val="16"/>
        </w:rPr>
      </w:pPr>
      <w:r>
        <w:rPr>
          <w:b w:val="0"/>
          <w:w w:val="85"/>
          <w:position w:val="6"/>
          <w:sz w:val="13"/>
        </w:rPr>
        <w:t>5</w:t>
      </w:r>
      <w:r>
        <w:rPr>
          <w:b w:val="0"/>
          <w:w w:val="85"/>
          <w:sz w:val="16"/>
        </w:rPr>
        <w:t>Executed</w:t>
      </w:r>
      <w:r>
        <w:rPr>
          <w:b w:val="0"/>
          <w:spacing w:val="-2"/>
          <w:sz w:val="16"/>
        </w:rPr>
        <w:t> </w:t>
      </w:r>
      <w:r>
        <w:rPr>
          <w:b w:val="0"/>
          <w:w w:val="85"/>
          <w:sz w:val="16"/>
        </w:rPr>
        <w:t>on</w:t>
      </w:r>
      <w:r>
        <w:rPr>
          <w:b w:val="0"/>
          <w:spacing w:val="-1"/>
          <w:sz w:val="16"/>
        </w:rPr>
        <w:t> </w:t>
      </w:r>
      <w:r>
        <w:rPr>
          <w:b w:val="0"/>
          <w:w w:val="85"/>
          <w:sz w:val="16"/>
        </w:rPr>
        <w:t>June</w:t>
      </w:r>
      <w:r>
        <w:rPr>
          <w:b w:val="0"/>
          <w:spacing w:val="-1"/>
          <w:sz w:val="16"/>
        </w:rPr>
        <w:t> </w:t>
      </w:r>
      <w:r>
        <w:rPr>
          <w:b w:val="0"/>
          <w:w w:val="85"/>
          <w:sz w:val="16"/>
        </w:rPr>
        <w:t>4th,</w:t>
      </w:r>
      <w:r>
        <w:rPr>
          <w:b w:val="0"/>
          <w:spacing w:val="-1"/>
          <w:sz w:val="16"/>
        </w:rPr>
        <w:t> </w:t>
      </w:r>
      <w:r>
        <w:rPr>
          <w:b w:val="0"/>
          <w:spacing w:val="-2"/>
          <w:w w:val="85"/>
          <w:sz w:val="16"/>
        </w:rPr>
        <w:t>2018.</w:t>
      </w:r>
    </w:p>
    <w:p>
      <w:pPr>
        <w:spacing w:line="237" w:lineRule="auto" w:before="0"/>
        <w:ind w:left="424" w:right="1404" w:firstLine="207"/>
        <w:jc w:val="both"/>
        <w:rPr>
          <w:rFonts w:ascii="Lucida Sans"/>
          <w:sz w:val="16"/>
        </w:rPr>
      </w:pPr>
      <w:r>
        <w:rPr>
          <w:b w:val="0"/>
          <w:w w:val="95"/>
          <w:position w:val="6"/>
          <w:sz w:val="13"/>
        </w:rPr>
        <w:t>6</w:t>
      </w:r>
      <w:r>
        <w:rPr>
          <w:b w:val="0"/>
          <w:w w:val="95"/>
          <w:sz w:val="16"/>
        </w:rPr>
        <w:t>AndroidTimeMachine resources: </w:t>
      </w:r>
      <w:hyperlink r:id="rId59">
        <w:r>
          <w:rPr>
            <w:rFonts w:ascii="Lucida Sans"/>
            <w:w w:val="95"/>
            <w:sz w:val="16"/>
          </w:rPr>
          <w:t>https://androidtimemachine.github.io/dataset/ </w:t>
        </w:r>
      </w:hyperlink>
      <w:r>
        <w:rPr>
          <w:b w:val="0"/>
          <w:w w:val="95"/>
          <w:sz w:val="16"/>
        </w:rPr>
        <w:t>and </w:t>
      </w:r>
      <w:hyperlink r:id="rId60">
        <w:r>
          <w:rPr>
            <w:rFonts w:ascii="Lucida Sans"/>
            <w:w w:val="95"/>
            <w:sz w:val="16"/>
          </w:rPr>
          <w:t>https://github.com/</w:t>
        </w:r>
      </w:hyperlink>
      <w:r>
        <w:rPr>
          <w:rFonts w:ascii="Lucida Sans"/>
          <w:w w:val="95"/>
          <w:sz w:val="16"/>
        </w:rPr>
        <w:t> </w:t>
      </w:r>
      <w:hyperlink r:id="rId60">
        <w:r>
          <w:rPr>
            <w:rFonts w:ascii="Lucida Sans"/>
            <w:spacing w:val="-2"/>
            <w:w w:val="95"/>
            <w:sz w:val="16"/>
          </w:rPr>
          <w:t>AndroidTimeMachine/open_source_android_apps</w:t>
        </w:r>
      </w:hyperlink>
    </w:p>
    <w:p>
      <w:pPr>
        <w:spacing w:after="0" w:line="237" w:lineRule="auto"/>
        <w:jc w:val="both"/>
        <w:rPr>
          <w:rFonts w:ascii="Lucida Sans"/>
          <w:sz w:val="16"/>
        </w:rPr>
        <w:sectPr>
          <w:pgSz w:w="11910" w:h="16840"/>
          <w:pgMar w:header="1477" w:footer="0" w:top="1720" w:bottom="280" w:left="1000" w:right="720"/>
        </w:sectPr>
      </w:pPr>
    </w:p>
    <w:p>
      <w:pPr>
        <w:pStyle w:val="BodyText"/>
        <w:spacing w:before="7"/>
        <w:rPr>
          <w:rFonts w:ascii="Lucida Sans"/>
          <w:sz w:val="14"/>
        </w:rPr>
      </w:pPr>
    </w:p>
    <w:p>
      <w:pPr>
        <w:pStyle w:val="BodyText"/>
        <w:spacing w:before="95"/>
        <w:ind w:left="546" w:right="119"/>
        <w:jc w:val="center"/>
        <w:rPr>
          <w:b w:val="0"/>
        </w:rPr>
      </w:pPr>
      <w:r>
        <w:rPr/>
        <w:pict>
          <v:shape style="position:absolute;margin-left:128.716995pt;margin-top:45.131691pt;width:371.05pt;height:94.45pt;mso-position-horizontal-relative:page;mso-position-vertical-relative:paragraph;z-index:15745536" type="#_x0000_t202" id="docshape10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23"/>
                    <w:gridCol w:w="1087"/>
                    <w:gridCol w:w="1111"/>
                  </w:tblGrid>
                  <w:tr>
                    <w:trPr>
                      <w:trHeight w:val="327" w:hRule="atLeast"/>
                    </w:trPr>
                    <w:tc>
                      <w:tcPr>
                        <w:tcW w:w="5223" w:type="dxa"/>
                        <w:tcBorders>
                          <w:bottom w:val="single" w:sz="4" w:space="0" w:color="000000"/>
                        </w:tcBorders>
                      </w:tcPr>
                      <w:p>
                        <w:pPr>
                          <w:pStyle w:val="TableParagraph"/>
                          <w:jc w:val="left"/>
                          <w:rPr>
                            <w:rFonts w:ascii="Times New Roman"/>
                            <w:sz w:val="18"/>
                          </w:rPr>
                        </w:pPr>
                      </w:p>
                    </w:tc>
                    <w:tc>
                      <w:tcPr>
                        <w:tcW w:w="1087" w:type="dxa"/>
                        <w:tcBorders>
                          <w:top w:val="single" w:sz="4" w:space="0" w:color="000000"/>
                          <w:bottom w:val="single" w:sz="4" w:space="0" w:color="000000"/>
                        </w:tcBorders>
                      </w:tcPr>
                      <w:p>
                        <w:pPr>
                          <w:pStyle w:val="TableParagraph"/>
                          <w:spacing w:before="32"/>
                          <w:ind w:left="87" w:right="191"/>
                          <w:rPr>
                            <w:b w:val="0"/>
                            <w:sz w:val="20"/>
                          </w:rPr>
                        </w:pPr>
                        <w:r>
                          <w:rPr>
                            <w:b w:val="0"/>
                            <w:spacing w:val="-2"/>
                            <w:sz w:val="20"/>
                          </w:rPr>
                          <w:t>Original</w:t>
                        </w:r>
                      </w:p>
                    </w:tc>
                    <w:tc>
                      <w:tcPr>
                        <w:tcW w:w="1111" w:type="dxa"/>
                        <w:tcBorders>
                          <w:top w:val="single" w:sz="4" w:space="0" w:color="000000"/>
                          <w:bottom w:val="single" w:sz="4" w:space="0" w:color="000000"/>
                        </w:tcBorders>
                      </w:tcPr>
                      <w:p>
                        <w:pPr>
                          <w:pStyle w:val="TableParagraph"/>
                          <w:spacing w:before="32"/>
                          <w:ind w:right="118"/>
                          <w:jc w:val="right"/>
                          <w:rPr>
                            <w:b w:val="0"/>
                            <w:sz w:val="20"/>
                          </w:rPr>
                        </w:pPr>
                        <w:r>
                          <w:rPr>
                            <w:b w:val="0"/>
                            <w:spacing w:val="-2"/>
                            <w:sz w:val="20"/>
                          </w:rPr>
                          <w:t>Updated</w:t>
                        </w:r>
                      </w:p>
                    </w:tc>
                  </w:tr>
                  <w:tr>
                    <w:trPr>
                      <w:trHeight w:val="277" w:hRule="atLeast"/>
                    </w:trPr>
                    <w:tc>
                      <w:tcPr>
                        <w:tcW w:w="5223" w:type="dxa"/>
                        <w:tcBorders>
                          <w:top w:val="single" w:sz="4" w:space="0" w:color="000000"/>
                        </w:tcBorders>
                      </w:tcPr>
                      <w:p>
                        <w:pPr>
                          <w:pStyle w:val="TableParagraph"/>
                          <w:spacing w:line="223" w:lineRule="exact" w:before="34"/>
                          <w:ind w:left="119"/>
                          <w:jc w:val="left"/>
                          <w:rPr>
                            <w:b w:val="0"/>
                            <w:sz w:val="20"/>
                          </w:rPr>
                        </w:pPr>
                        <w:r>
                          <w:rPr>
                            <w:b w:val="0"/>
                            <w:w w:val="90"/>
                            <w:sz w:val="20"/>
                          </w:rPr>
                          <w:t>Finding</w:t>
                        </w:r>
                        <w:r>
                          <w:rPr>
                            <w:b w:val="0"/>
                            <w:spacing w:val="12"/>
                            <w:sz w:val="20"/>
                          </w:rPr>
                          <w:t> </w:t>
                        </w:r>
                        <w:r>
                          <w:rPr>
                            <w:b w:val="0"/>
                            <w:w w:val="90"/>
                            <w:sz w:val="20"/>
                          </w:rPr>
                          <w:t>Android</w:t>
                        </w:r>
                        <w:r>
                          <w:rPr>
                            <w:b w:val="0"/>
                            <w:spacing w:val="13"/>
                            <w:sz w:val="20"/>
                          </w:rPr>
                          <w:t> </w:t>
                        </w:r>
                        <w:r>
                          <w:rPr>
                            <w:b w:val="0"/>
                            <w:w w:val="90"/>
                            <w:sz w:val="20"/>
                          </w:rPr>
                          <w:t>Manifest</w:t>
                        </w:r>
                        <w:r>
                          <w:rPr>
                            <w:b w:val="0"/>
                            <w:spacing w:val="12"/>
                            <w:sz w:val="20"/>
                          </w:rPr>
                          <w:t> </w:t>
                        </w:r>
                        <w:r>
                          <w:rPr>
                            <w:b w:val="0"/>
                            <w:spacing w:val="-2"/>
                            <w:w w:val="90"/>
                            <w:sz w:val="20"/>
                          </w:rPr>
                          <w:t>Files</w:t>
                        </w:r>
                      </w:p>
                    </w:tc>
                    <w:tc>
                      <w:tcPr>
                        <w:tcW w:w="1087" w:type="dxa"/>
                        <w:tcBorders>
                          <w:top w:val="single" w:sz="4" w:space="0" w:color="000000"/>
                        </w:tcBorders>
                      </w:tcPr>
                      <w:p>
                        <w:pPr>
                          <w:pStyle w:val="TableParagraph"/>
                          <w:spacing w:line="223" w:lineRule="exact" w:before="34"/>
                          <w:ind w:left="87" w:right="191"/>
                          <w:rPr>
                            <w:b w:val="0"/>
                            <w:sz w:val="20"/>
                          </w:rPr>
                        </w:pPr>
                        <w:r>
                          <w:rPr>
                            <w:b w:val="0"/>
                            <w:w w:val="85"/>
                            <w:sz w:val="20"/>
                          </w:rPr>
                          <w:t>378</w:t>
                        </w:r>
                        <w:r>
                          <w:rPr>
                            <w:b w:val="0"/>
                            <w:spacing w:val="-14"/>
                            <w:w w:val="85"/>
                            <w:sz w:val="20"/>
                          </w:rPr>
                          <w:t> </w:t>
                        </w:r>
                        <w:r>
                          <w:rPr>
                            <w:b w:val="0"/>
                            <w:spacing w:val="-5"/>
                            <w:w w:val="95"/>
                            <w:sz w:val="20"/>
                          </w:rPr>
                          <w:t>610</w:t>
                        </w:r>
                      </w:p>
                    </w:tc>
                    <w:tc>
                      <w:tcPr>
                        <w:tcW w:w="1111" w:type="dxa"/>
                        <w:tcBorders>
                          <w:top w:val="single" w:sz="4" w:space="0" w:color="000000"/>
                        </w:tcBorders>
                      </w:tcPr>
                      <w:p>
                        <w:pPr>
                          <w:pStyle w:val="TableParagraph"/>
                          <w:spacing w:line="223" w:lineRule="exact" w:before="34"/>
                          <w:ind w:right="118"/>
                          <w:jc w:val="right"/>
                          <w:rPr>
                            <w:b w:val="0"/>
                            <w:sz w:val="20"/>
                          </w:rPr>
                        </w:pPr>
                        <w:r>
                          <w:rPr>
                            <w:b w:val="0"/>
                            <w:w w:val="85"/>
                            <w:sz w:val="20"/>
                          </w:rPr>
                          <w:t>358</w:t>
                        </w:r>
                        <w:r>
                          <w:rPr>
                            <w:b w:val="0"/>
                            <w:spacing w:val="-14"/>
                            <w:w w:val="85"/>
                            <w:sz w:val="20"/>
                          </w:rPr>
                          <w:t> </w:t>
                        </w:r>
                        <w:r>
                          <w:rPr>
                            <w:b w:val="0"/>
                            <w:spacing w:val="-5"/>
                            <w:w w:val="95"/>
                            <w:sz w:val="20"/>
                          </w:rPr>
                          <w:t>518</w:t>
                        </w:r>
                      </w:p>
                    </w:tc>
                  </w:tr>
                  <w:tr>
                    <w:trPr>
                      <w:trHeight w:val="239" w:hRule="atLeast"/>
                    </w:trPr>
                    <w:tc>
                      <w:tcPr>
                        <w:tcW w:w="5223" w:type="dxa"/>
                      </w:tcPr>
                      <w:p>
                        <w:pPr>
                          <w:pStyle w:val="TableParagraph"/>
                          <w:spacing w:line="219" w:lineRule="exact"/>
                          <w:ind w:left="119"/>
                          <w:jc w:val="left"/>
                          <w:rPr>
                            <w:b w:val="0"/>
                            <w:sz w:val="20"/>
                          </w:rPr>
                        </w:pPr>
                        <w:r>
                          <w:rPr>
                            <w:b w:val="0"/>
                            <w:w w:val="90"/>
                            <w:sz w:val="20"/>
                          </w:rPr>
                          <w:t>Extracting</w:t>
                        </w:r>
                        <w:r>
                          <w:rPr>
                            <w:b w:val="0"/>
                            <w:spacing w:val="-9"/>
                            <w:w w:val="90"/>
                            <w:sz w:val="20"/>
                          </w:rPr>
                          <w:t> </w:t>
                        </w:r>
                        <w:r>
                          <w:rPr>
                            <w:b w:val="0"/>
                            <w:w w:val="90"/>
                            <w:sz w:val="20"/>
                          </w:rPr>
                          <w:t>package</w:t>
                        </w:r>
                        <w:r>
                          <w:rPr>
                            <w:b w:val="0"/>
                            <w:spacing w:val="-9"/>
                            <w:w w:val="90"/>
                            <w:sz w:val="20"/>
                          </w:rPr>
                          <w:t> </w:t>
                        </w:r>
                        <w:r>
                          <w:rPr>
                            <w:b w:val="0"/>
                            <w:spacing w:val="-2"/>
                            <w:w w:val="90"/>
                            <w:sz w:val="20"/>
                          </w:rPr>
                          <w:t>Names</w:t>
                        </w:r>
                      </w:p>
                    </w:tc>
                    <w:tc>
                      <w:tcPr>
                        <w:tcW w:w="1087" w:type="dxa"/>
                      </w:tcPr>
                      <w:p>
                        <w:pPr>
                          <w:pStyle w:val="TableParagraph"/>
                          <w:spacing w:line="219" w:lineRule="exact"/>
                          <w:ind w:left="87" w:right="191"/>
                          <w:rPr>
                            <w:b w:val="0"/>
                            <w:sz w:val="20"/>
                          </w:rPr>
                        </w:pPr>
                        <w:r>
                          <w:rPr>
                            <w:b w:val="0"/>
                            <w:w w:val="85"/>
                            <w:sz w:val="20"/>
                          </w:rPr>
                          <w:t>112</w:t>
                        </w:r>
                        <w:r>
                          <w:rPr>
                            <w:b w:val="0"/>
                            <w:spacing w:val="-14"/>
                            <w:w w:val="85"/>
                            <w:sz w:val="20"/>
                          </w:rPr>
                          <w:t> </w:t>
                        </w:r>
                        <w:r>
                          <w:rPr>
                            <w:b w:val="0"/>
                            <w:spacing w:val="-5"/>
                            <w:w w:val="95"/>
                            <w:sz w:val="20"/>
                          </w:rPr>
                          <w:t>153</w:t>
                        </w:r>
                      </w:p>
                    </w:tc>
                    <w:tc>
                      <w:tcPr>
                        <w:tcW w:w="1111" w:type="dxa"/>
                      </w:tcPr>
                      <w:p>
                        <w:pPr>
                          <w:pStyle w:val="TableParagraph"/>
                          <w:spacing w:line="219" w:lineRule="exact"/>
                          <w:ind w:right="118"/>
                          <w:jc w:val="right"/>
                          <w:rPr>
                            <w:b w:val="0"/>
                            <w:sz w:val="20"/>
                          </w:rPr>
                        </w:pPr>
                        <w:r>
                          <w:rPr>
                            <w:b w:val="0"/>
                            <w:w w:val="85"/>
                            <w:sz w:val="20"/>
                          </w:rPr>
                          <w:t>114</w:t>
                        </w:r>
                        <w:r>
                          <w:rPr>
                            <w:b w:val="0"/>
                            <w:spacing w:val="-14"/>
                            <w:w w:val="85"/>
                            <w:sz w:val="20"/>
                          </w:rPr>
                          <w:t> </w:t>
                        </w:r>
                        <w:r>
                          <w:rPr>
                            <w:b w:val="0"/>
                            <w:spacing w:val="-5"/>
                            <w:w w:val="95"/>
                            <w:sz w:val="20"/>
                          </w:rPr>
                          <w:t>152</w:t>
                        </w:r>
                      </w:p>
                    </w:tc>
                  </w:tr>
                  <w:tr>
                    <w:trPr>
                      <w:trHeight w:val="239" w:hRule="atLeast"/>
                    </w:trPr>
                    <w:tc>
                      <w:tcPr>
                        <w:tcW w:w="5223" w:type="dxa"/>
                      </w:tcPr>
                      <w:p>
                        <w:pPr>
                          <w:pStyle w:val="TableParagraph"/>
                          <w:spacing w:line="219" w:lineRule="exact"/>
                          <w:ind w:left="119"/>
                          <w:jc w:val="left"/>
                          <w:rPr>
                            <w:b w:val="0"/>
                            <w:sz w:val="20"/>
                          </w:rPr>
                        </w:pPr>
                        <w:r>
                          <w:rPr>
                            <w:b w:val="0"/>
                            <w:w w:val="90"/>
                            <w:sz w:val="20"/>
                          </w:rPr>
                          <w:t>Discarding</w:t>
                        </w:r>
                        <w:r>
                          <w:rPr>
                            <w:b w:val="0"/>
                            <w:spacing w:val="-2"/>
                            <w:w w:val="90"/>
                            <w:sz w:val="20"/>
                          </w:rPr>
                          <w:t> </w:t>
                        </w:r>
                        <w:r>
                          <w:rPr>
                            <w:b w:val="0"/>
                            <w:w w:val="90"/>
                            <w:sz w:val="20"/>
                          </w:rPr>
                          <w:t>repositories</w:t>
                        </w:r>
                        <w:r>
                          <w:rPr>
                            <w:b w:val="0"/>
                            <w:spacing w:val="-1"/>
                            <w:w w:val="90"/>
                            <w:sz w:val="20"/>
                          </w:rPr>
                          <w:t> </w:t>
                        </w:r>
                        <w:r>
                          <w:rPr>
                            <w:b w:val="0"/>
                            <w:w w:val="90"/>
                            <w:sz w:val="20"/>
                          </w:rPr>
                          <w:t>with</w:t>
                        </w:r>
                        <w:r>
                          <w:rPr>
                            <w:b w:val="0"/>
                            <w:spacing w:val="-1"/>
                            <w:w w:val="90"/>
                            <w:sz w:val="20"/>
                          </w:rPr>
                          <w:t> </w:t>
                        </w:r>
                        <w:r>
                          <w:rPr>
                            <w:b w:val="0"/>
                            <w:w w:val="90"/>
                            <w:sz w:val="20"/>
                          </w:rPr>
                          <w:t>more</w:t>
                        </w:r>
                        <w:r>
                          <w:rPr>
                            <w:b w:val="0"/>
                            <w:spacing w:val="-2"/>
                            <w:w w:val="90"/>
                            <w:sz w:val="20"/>
                          </w:rPr>
                          <w:t> </w:t>
                        </w:r>
                        <w:r>
                          <w:rPr>
                            <w:b w:val="0"/>
                            <w:w w:val="90"/>
                            <w:sz w:val="20"/>
                          </w:rPr>
                          <w:t>than</w:t>
                        </w:r>
                        <w:r>
                          <w:rPr>
                            <w:b w:val="0"/>
                            <w:spacing w:val="-1"/>
                            <w:w w:val="90"/>
                            <w:sz w:val="20"/>
                          </w:rPr>
                          <w:t> </w:t>
                        </w:r>
                        <w:r>
                          <w:rPr>
                            <w:b w:val="0"/>
                            <w:w w:val="90"/>
                            <w:sz w:val="20"/>
                          </w:rPr>
                          <w:t>one</w:t>
                        </w:r>
                        <w:r>
                          <w:rPr>
                            <w:b w:val="0"/>
                            <w:spacing w:val="-2"/>
                            <w:w w:val="90"/>
                            <w:sz w:val="20"/>
                          </w:rPr>
                          <w:t> </w:t>
                        </w:r>
                        <w:r>
                          <w:rPr>
                            <w:b w:val="0"/>
                            <w:w w:val="90"/>
                            <w:sz w:val="20"/>
                          </w:rPr>
                          <w:t>manifest</w:t>
                        </w:r>
                        <w:r>
                          <w:rPr>
                            <w:b w:val="0"/>
                            <w:spacing w:val="-1"/>
                            <w:w w:val="90"/>
                            <w:sz w:val="20"/>
                          </w:rPr>
                          <w:t> </w:t>
                        </w:r>
                        <w:r>
                          <w:rPr>
                            <w:b w:val="0"/>
                            <w:spacing w:val="-4"/>
                            <w:w w:val="90"/>
                            <w:sz w:val="20"/>
                          </w:rPr>
                          <w:t>file</w:t>
                        </w:r>
                      </w:p>
                    </w:tc>
                    <w:tc>
                      <w:tcPr>
                        <w:tcW w:w="1087" w:type="dxa"/>
                      </w:tcPr>
                      <w:p>
                        <w:pPr>
                          <w:pStyle w:val="TableParagraph"/>
                          <w:spacing w:line="219" w:lineRule="exact"/>
                          <w:ind w:right="105"/>
                          <w:rPr>
                            <w:b w:val="0"/>
                            <w:sz w:val="20"/>
                          </w:rPr>
                        </w:pPr>
                        <w:r>
                          <w:rPr>
                            <w:b w:val="0"/>
                            <w:w w:val="90"/>
                            <w:sz w:val="20"/>
                          </w:rPr>
                          <w:t>-</w:t>
                        </w:r>
                      </w:p>
                    </w:tc>
                    <w:tc>
                      <w:tcPr>
                        <w:tcW w:w="1111" w:type="dxa"/>
                      </w:tcPr>
                      <w:p>
                        <w:pPr>
                          <w:pStyle w:val="TableParagraph"/>
                          <w:spacing w:line="219" w:lineRule="exact"/>
                          <w:ind w:right="118"/>
                          <w:jc w:val="right"/>
                          <w:rPr>
                            <w:b w:val="0"/>
                            <w:sz w:val="20"/>
                          </w:rPr>
                        </w:pPr>
                        <w:r>
                          <w:rPr>
                            <w:b w:val="0"/>
                            <w:w w:val="85"/>
                            <w:sz w:val="20"/>
                          </w:rPr>
                          <w:t>49</w:t>
                        </w:r>
                        <w:r>
                          <w:rPr>
                            <w:b w:val="0"/>
                            <w:spacing w:val="-17"/>
                            <w:w w:val="85"/>
                            <w:sz w:val="20"/>
                          </w:rPr>
                          <w:t> </w:t>
                        </w:r>
                        <w:r>
                          <w:rPr>
                            <w:b w:val="0"/>
                            <w:spacing w:val="-5"/>
                            <w:w w:val="90"/>
                            <w:sz w:val="20"/>
                          </w:rPr>
                          <w:t>570</w:t>
                        </w:r>
                      </w:p>
                    </w:tc>
                  </w:tr>
                  <w:tr>
                    <w:trPr>
                      <w:trHeight w:val="239" w:hRule="atLeast"/>
                    </w:trPr>
                    <w:tc>
                      <w:tcPr>
                        <w:tcW w:w="5223" w:type="dxa"/>
                      </w:tcPr>
                      <w:p>
                        <w:pPr>
                          <w:pStyle w:val="TableParagraph"/>
                          <w:spacing w:line="219" w:lineRule="exact"/>
                          <w:ind w:left="119"/>
                          <w:jc w:val="left"/>
                          <w:rPr>
                            <w:b w:val="0"/>
                            <w:sz w:val="20"/>
                          </w:rPr>
                        </w:pPr>
                        <w:r>
                          <w:rPr>
                            <w:b w:val="0"/>
                            <w:w w:val="90"/>
                            <w:sz w:val="20"/>
                          </w:rPr>
                          <w:t>Filtering</w:t>
                        </w:r>
                        <w:r>
                          <w:rPr>
                            <w:b w:val="0"/>
                            <w:spacing w:val="2"/>
                            <w:sz w:val="20"/>
                          </w:rPr>
                          <w:t> </w:t>
                        </w:r>
                        <w:r>
                          <w:rPr>
                            <w:b w:val="0"/>
                            <w:w w:val="90"/>
                            <w:sz w:val="20"/>
                          </w:rPr>
                          <w:t>applications</w:t>
                        </w:r>
                        <w:r>
                          <w:rPr>
                            <w:b w:val="0"/>
                            <w:spacing w:val="2"/>
                            <w:sz w:val="20"/>
                          </w:rPr>
                          <w:t> </w:t>
                        </w:r>
                        <w:r>
                          <w:rPr>
                            <w:b w:val="0"/>
                            <w:w w:val="90"/>
                            <w:sz w:val="20"/>
                          </w:rPr>
                          <w:t>on</w:t>
                        </w:r>
                        <w:r>
                          <w:rPr>
                            <w:b w:val="0"/>
                            <w:spacing w:val="2"/>
                            <w:sz w:val="20"/>
                          </w:rPr>
                          <w:t> </w:t>
                        </w:r>
                        <w:r>
                          <w:rPr>
                            <w:b w:val="0"/>
                            <w:w w:val="90"/>
                            <w:sz w:val="20"/>
                          </w:rPr>
                          <w:t>Google</w:t>
                        </w:r>
                        <w:r>
                          <w:rPr>
                            <w:b w:val="0"/>
                            <w:spacing w:val="2"/>
                            <w:sz w:val="20"/>
                          </w:rPr>
                          <w:t> </w:t>
                        </w:r>
                        <w:r>
                          <w:rPr>
                            <w:b w:val="0"/>
                            <w:spacing w:val="-4"/>
                            <w:w w:val="90"/>
                            <w:sz w:val="20"/>
                          </w:rPr>
                          <w:t>Play</w:t>
                        </w:r>
                      </w:p>
                    </w:tc>
                    <w:tc>
                      <w:tcPr>
                        <w:tcW w:w="1087" w:type="dxa"/>
                      </w:tcPr>
                      <w:p>
                        <w:pPr>
                          <w:pStyle w:val="TableParagraph"/>
                          <w:spacing w:line="219" w:lineRule="exact"/>
                          <w:ind w:left="87" w:right="191"/>
                          <w:rPr>
                            <w:b w:val="0"/>
                            <w:sz w:val="20"/>
                          </w:rPr>
                        </w:pPr>
                        <w:r>
                          <w:rPr>
                            <w:b w:val="0"/>
                            <w:w w:val="85"/>
                            <w:sz w:val="20"/>
                          </w:rPr>
                          <w:t>9</w:t>
                        </w:r>
                        <w:r>
                          <w:rPr>
                            <w:b w:val="0"/>
                            <w:spacing w:val="-19"/>
                            <w:w w:val="85"/>
                            <w:sz w:val="20"/>
                          </w:rPr>
                          <w:t> </w:t>
                        </w:r>
                        <w:r>
                          <w:rPr>
                            <w:b w:val="0"/>
                            <w:spacing w:val="-5"/>
                            <w:w w:val="95"/>
                            <w:sz w:val="20"/>
                          </w:rPr>
                          <w:t>478</w:t>
                        </w:r>
                      </w:p>
                    </w:tc>
                    <w:tc>
                      <w:tcPr>
                        <w:tcW w:w="1111" w:type="dxa"/>
                      </w:tcPr>
                      <w:p>
                        <w:pPr>
                          <w:pStyle w:val="TableParagraph"/>
                          <w:spacing w:line="219" w:lineRule="exact"/>
                          <w:ind w:right="118"/>
                          <w:jc w:val="right"/>
                          <w:rPr>
                            <w:b w:val="0"/>
                            <w:sz w:val="20"/>
                          </w:rPr>
                        </w:pPr>
                        <w:r>
                          <w:rPr>
                            <w:b w:val="0"/>
                            <w:w w:val="85"/>
                            <w:sz w:val="20"/>
                          </w:rPr>
                          <w:t>3</w:t>
                        </w:r>
                        <w:r>
                          <w:rPr>
                            <w:b w:val="0"/>
                            <w:spacing w:val="-19"/>
                            <w:w w:val="85"/>
                            <w:sz w:val="20"/>
                          </w:rPr>
                          <w:t> </w:t>
                        </w:r>
                        <w:r>
                          <w:rPr>
                            <w:b w:val="0"/>
                            <w:spacing w:val="-5"/>
                            <w:w w:val="95"/>
                            <w:sz w:val="20"/>
                          </w:rPr>
                          <w:t>664</w:t>
                        </w:r>
                      </w:p>
                    </w:tc>
                  </w:tr>
                  <w:tr>
                    <w:trPr>
                      <w:trHeight w:val="239" w:hRule="atLeast"/>
                    </w:trPr>
                    <w:tc>
                      <w:tcPr>
                        <w:tcW w:w="5223" w:type="dxa"/>
                      </w:tcPr>
                      <w:p>
                        <w:pPr>
                          <w:pStyle w:val="TableParagraph"/>
                          <w:spacing w:line="219" w:lineRule="exact"/>
                          <w:ind w:left="119"/>
                          <w:jc w:val="left"/>
                          <w:rPr>
                            <w:b w:val="0"/>
                            <w:sz w:val="20"/>
                          </w:rPr>
                        </w:pPr>
                        <w:r>
                          <w:rPr>
                            <w:b w:val="0"/>
                            <w:w w:val="90"/>
                            <w:sz w:val="20"/>
                          </w:rPr>
                          <w:t>Matching</w:t>
                        </w:r>
                        <w:r>
                          <w:rPr>
                            <w:b w:val="0"/>
                            <w:spacing w:val="-1"/>
                            <w:sz w:val="20"/>
                          </w:rPr>
                          <w:t> </w:t>
                        </w:r>
                        <w:r>
                          <w:rPr>
                            <w:b w:val="0"/>
                            <w:w w:val="90"/>
                            <w:sz w:val="20"/>
                          </w:rPr>
                          <w:t>of</w:t>
                        </w:r>
                        <w:r>
                          <w:rPr>
                            <w:b w:val="0"/>
                            <w:spacing w:val="-1"/>
                            <w:sz w:val="20"/>
                          </w:rPr>
                          <w:t> </w:t>
                        </w:r>
                        <w:r>
                          <w:rPr>
                            <w:b w:val="0"/>
                            <w:w w:val="90"/>
                            <w:sz w:val="20"/>
                          </w:rPr>
                          <w:t>Google</w:t>
                        </w:r>
                        <w:r>
                          <w:rPr>
                            <w:b w:val="0"/>
                            <w:sz w:val="20"/>
                          </w:rPr>
                          <w:t> </w:t>
                        </w:r>
                        <w:r>
                          <w:rPr>
                            <w:b w:val="0"/>
                            <w:w w:val="90"/>
                            <w:sz w:val="20"/>
                          </w:rPr>
                          <w:t>Play</w:t>
                        </w:r>
                        <w:r>
                          <w:rPr>
                            <w:b w:val="0"/>
                            <w:spacing w:val="-1"/>
                            <w:sz w:val="20"/>
                          </w:rPr>
                          <w:t> </w:t>
                        </w:r>
                        <w:r>
                          <w:rPr>
                            <w:b w:val="0"/>
                            <w:w w:val="90"/>
                            <w:sz w:val="20"/>
                          </w:rPr>
                          <w:t>pages</w:t>
                        </w:r>
                        <w:r>
                          <w:rPr>
                            <w:b w:val="0"/>
                            <w:sz w:val="20"/>
                          </w:rPr>
                          <w:t> </w:t>
                        </w:r>
                        <w:r>
                          <w:rPr>
                            <w:b w:val="0"/>
                            <w:w w:val="90"/>
                            <w:sz w:val="20"/>
                          </w:rPr>
                          <w:t>to</w:t>
                        </w:r>
                        <w:r>
                          <w:rPr>
                            <w:b w:val="0"/>
                            <w:spacing w:val="-1"/>
                            <w:sz w:val="20"/>
                          </w:rPr>
                          <w:t> </w:t>
                        </w:r>
                        <w:r>
                          <w:rPr>
                            <w:b w:val="0"/>
                            <w:w w:val="90"/>
                            <w:sz w:val="20"/>
                          </w:rPr>
                          <w:t>GitHub</w:t>
                        </w:r>
                        <w:r>
                          <w:rPr>
                            <w:b w:val="0"/>
                            <w:sz w:val="20"/>
                          </w:rPr>
                          <w:t> </w:t>
                        </w:r>
                        <w:r>
                          <w:rPr>
                            <w:b w:val="0"/>
                            <w:spacing w:val="-2"/>
                            <w:w w:val="90"/>
                            <w:sz w:val="20"/>
                          </w:rPr>
                          <w:t>repositories</w:t>
                        </w:r>
                      </w:p>
                    </w:tc>
                    <w:tc>
                      <w:tcPr>
                        <w:tcW w:w="1087" w:type="dxa"/>
                      </w:tcPr>
                      <w:p>
                        <w:pPr>
                          <w:pStyle w:val="TableParagraph"/>
                          <w:spacing w:line="219" w:lineRule="exact"/>
                          <w:ind w:left="87" w:right="191"/>
                          <w:rPr>
                            <w:b w:val="0"/>
                            <w:sz w:val="20"/>
                          </w:rPr>
                        </w:pPr>
                        <w:r>
                          <w:rPr>
                            <w:b w:val="0"/>
                            <w:w w:val="85"/>
                            <w:sz w:val="20"/>
                          </w:rPr>
                          <w:t>8</w:t>
                        </w:r>
                        <w:r>
                          <w:rPr>
                            <w:b w:val="0"/>
                            <w:spacing w:val="-19"/>
                            <w:w w:val="85"/>
                            <w:sz w:val="20"/>
                          </w:rPr>
                          <w:t> </w:t>
                        </w:r>
                        <w:r>
                          <w:rPr>
                            <w:b w:val="0"/>
                            <w:spacing w:val="-5"/>
                            <w:w w:val="95"/>
                            <w:sz w:val="20"/>
                          </w:rPr>
                          <w:t>431</w:t>
                        </w:r>
                      </w:p>
                    </w:tc>
                    <w:tc>
                      <w:tcPr>
                        <w:tcW w:w="1111" w:type="dxa"/>
                      </w:tcPr>
                      <w:p>
                        <w:pPr>
                          <w:pStyle w:val="TableParagraph"/>
                          <w:spacing w:line="219" w:lineRule="exact"/>
                          <w:ind w:right="118"/>
                          <w:jc w:val="right"/>
                          <w:rPr>
                            <w:b w:val="0"/>
                            <w:sz w:val="20"/>
                          </w:rPr>
                        </w:pPr>
                        <w:r>
                          <w:rPr>
                            <w:b w:val="0"/>
                            <w:w w:val="85"/>
                            <w:sz w:val="20"/>
                          </w:rPr>
                          <w:t>3</w:t>
                        </w:r>
                        <w:r>
                          <w:rPr>
                            <w:b w:val="0"/>
                            <w:spacing w:val="-19"/>
                            <w:w w:val="85"/>
                            <w:sz w:val="20"/>
                          </w:rPr>
                          <w:t> </w:t>
                        </w:r>
                        <w:r>
                          <w:rPr>
                            <w:b w:val="0"/>
                            <w:spacing w:val="-5"/>
                            <w:w w:val="95"/>
                            <w:sz w:val="20"/>
                          </w:rPr>
                          <w:t>664</w:t>
                        </w:r>
                      </w:p>
                    </w:tc>
                  </w:tr>
                  <w:tr>
                    <w:trPr>
                      <w:trHeight w:val="289" w:hRule="atLeast"/>
                    </w:trPr>
                    <w:tc>
                      <w:tcPr>
                        <w:tcW w:w="5223" w:type="dxa"/>
                        <w:tcBorders>
                          <w:bottom w:val="single" w:sz="8" w:space="0" w:color="000000"/>
                        </w:tcBorders>
                      </w:tcPr>
                      <w:p>
                        <w:pPr>
                          <w:pStyle w:val="TableParagraph"/>
                          <w:spacing w:line="231" w:lineRule="exact"/>
                          <w:ind w:left="119"/>
                          <w:jc w:val="left"/>
                          <w:rPr>
                            <w:b w:val="0"/>
                            <w:sz w:val="20"/>
                          </w:rPr>
                        </w:pPr>
                        <w:r>
                          <w:rPr>
                            <w:b w:val="0"/>
                            <w:w w:val="90"/>
                            <w:sz w:val="20"/>
                          </w:rPr>
                          <w:t>Filtering</w:t>
                        </w:r>
                        <w:r>
                          <w:rPr>
                            <w:b w:val="0"/>
                            <w:spacing w:val="-6"/>
                            <w:sz w:val="20"/>
                          </w:rPr>
                          <w:t> </w:t>
                        </w:r>
                        <w:r>
                          <w:rPr>
                            <w:b w:val="0"/>
                            <w:w w:val="90"/>
                            <w:sz w:val="20"/>
                          </w:rPr>
                          <w:t>applications</w:t>
                        </w:r>
                        <w:r>
                          <w:rPr>
                            <w:b w:val="0"/>
                            <w:spacing w:val="-6"/>
                            <w:sz w:val="20"/>
                          </w:rPr>
                          <w:t> </w:t>
                        </w:r>
                        <w:r>
                          <w:rPr>
                            <w:b w:val="0"/>
                            <w:w w:val="90"/>
                            <w:sz w:val="20"/>
                          </w:rPr>
                          <w:t>from</w:t>
                        </w:r>
                        <w:r>
                          <w:rPr>
                            <w:b w:val="0"/>
                            <w:spacing w:val="-6"/>
                            <w:sz w:val="20"/>
                          </w:rPr>
                          <w:t> </w:t>
                        </w:r>
                        <w:r>
                          <w:rPr>
                            <w:b w:val="0"/>
                            <w:w w:val="90"/>
                            <w:sz w:val="20"/>
                          </w:rPr>
                          <w:t>2017</w:t>
                        </w:r>
                        <w:r>
                          <w:rPr>
                            <w:b w:val="0"/>
                            <w:spacing w:val="-6"/>
                            <w:sz w:val="20"/>
                          </w:rPr>
                          <w:t> </w:t>
                        </w:r>
                        <w:r>
                          <w:rPr>
                            <w:b w:val="0"/>
                            <w:w w:val="90"/>
                            <w:sz w:val="20"/>
                          </w:rPr>
                          <w:t>or</w:t>
                        </w:r>
                        <w:r>
                          <w:rPr>
                            <w:b w:val="0"/>
                            <w:spacing w:val="-6"/>
                            <w:sz w:val="20"/>
                          </w:rPr>
                          <w:t> </w:t>
                        </w:r>
                        <w:r>
                          <w:rPr>
                            <w:b w:val="0"/>
                            <w:spacing w:val="-2"/>
                            <w:w w:val="90"/>
                            <w:sz w:val="20"/>
                          </w:rPr>
                          <w:t>later</w:t>
                        </w:r>
                      </w:p>
                    </w:tc>
                    <w:tc>
                      <w:tcPr>
                        <w:tcW w:w="1087" w:type="dxa"/>
                        <w:tcBorders>
                          <w:bottom w:val="single" w:sz="8" w:space="0" w:color="000000"/>
                        </w:tcBorders>
                      </w:tcPr>
                      <w:p>
                        <w:pPr>
                          <w:pStyle w:val="TableParagraph"/>
                          <w:spacing w:line="231" w:lineRule="exact"/>
                          <w:ind w:right="105"/>
                          <w:rPr>
                            <w:b w:val="0"/>
                            <w:sz w:val="20"/>
                          </w:rPr>
                        </w:pPr>
                        <w:r>
                          <w:rPr>
                            <w:b w:val="0"/>
                            <w:w w:val="90"/>
                            <w:sz w:val="20"/>
                          </w:rPr>
                          <w:t>-</w:t>
                        </w:r>
                      </w:p>
                    </w:tc>
                    <w:tc>
                      <w:tcPr>
                        <w:tcW w:w="1111" w:type="dxa"/>
                        <w:tcBorders>
                          <w:bottom w:val="single" w:sz="8" w:space="0" w:color="000000"/>
                        </w:tcBorders>
                      </w:tcPr>
                      <w:p>
                        <w:pPr>
                          <w:pStyle w:val="TableParagraph"/>
                          <w:spacing w:line="231" w:lineRule="exact"/>
                          <w:ind w:right="118"/>
                          <w:jc w:val="right"/>
                          <w:rPr>
                            <w:b w:val="0"/>
                            <w:sz w:val="20"/>
                          </w:rPr>
                        </w:pPr>
                        <w:r>
                          <w:rPr>
                            <w:b w:val="0"/>
                            <w:w w:val="85"/>
                            <w:sz w:val="20"/>
                          </w:rPr>
                          <w:t>2</w:t>
                        </w:r>
                        <w:r>
                          <w:rPr>
                            <w:b w:val="0"/>
                            <w:spacing w:val="-19"/>
                            <w:w w:val="85"/>
                            <w:sz w:val="20"/>
                          </w:rPr>
                          <w:t> </w:t>
                        </w:r>
                        <w:r>
                          <w:rPr>
                            <w:b w:val="0"/>
                            <w:spacing w:val="-5"/>
                            <w:w w:val="95"/>
                            <w:sz w:val="20"/>
                          </w:rPr>
                          <w:t>156</w:t>
                        </w:r>
                      </w:p>
                    </w:tc>
                  </w:tr>
                </w:tbl>
                <w:p>
                  <w:pPr>
                    <w:pStyle w:val="BodyText"/>
                  </w:pPr>
                </w:p>
              </w:txbxContent>
            </v:textbox>
            <w10:wrap type="none"/>
          </v:shape>
        </w:pict>
      </w:r>
      <w:bookmarkStart w:name="_bookmark49" w:id="93"/>
      <w:bookmarkEnd w:id="93"/>
      <w:r>
        <w:rPr/>
      </w:r>
      <w:r>
        <w:rPr>
          <w:b w:val="0"/>
          <w:w w:val="90"/>
        </w:rPr>
        <w:t>Table</w:t>
      </w:r>
      <w:r>
        <w:rPr>
          <w:b w:val="0"/>
          <w:spacing w:val="-9"/>
          <w:w w:val="90"/>
        </w:rPr>
        <w:t> </w:t>
      </w:r>
      <w:r>
        <w:rPr>
          <w:b w:val="0"/>
          <w:w w:val="90"/>
        </w:rPr>
        <w:t>3.1:</w:t>
      </w:r>
      <w:r>
        <w:rPr>
          <w:b w:val="0"/>
          <w:spacing w:val="-3"/>
        </w:rPr>
        <w:t> </w:t>
      </w:r>
      <w:r>
        <w:rPr>
          <w:b w:val="0"/>
          <w:w w:val="90"/>
        </w:rPr>
        <w:t>Steps</w:t>
      </w:r>
      <w:r>
        <w:rPr>
          <w:b w:val="0"/>
          <w:spacing w:val="-8"/>
          <w:w w:val="90"/>
        </w:rPr>
        <w:t> </w:t>
      </w:r>
      <w:r>
        <w:rPr>
          <w:b w:val="0"/>
          <w:w w:val="90"/>
        </w:rPr>
        <w:t>executed</w:t>
      </w:r>
      <w:r>
        <w:rPr>
          <w:b w:val="0"/>
          <w:spacing w:val="-9"/>
          <w:w w:val="90"/>
        </w:rPr>
        <w:t> </w:t>
      </w:r>
      <w:r>
        <w:rPr>
          <w:b w:val="0"/>
          <w:w w:val="90"/>
        </w:rPr>
        <w:t>to</w:t>
      </w:r>
      <w:r>
        <w:rPr>
          <w:b w:val="0"/>
          <w:spacing w:val="-9"/>
          <w:w w:val="90"/>
        </w:rPr>
        <w:t> </w:t>
      </w:r>
      <w:r>
        <w:rPr>
          <w:b w:val="0"/>
          <w:w w:val="90"/>
        </w:rPr>
        <w:t>build</w:t>
      </w:r>
      <w:r>
        <w:rPr>
          <w:b w:val="0"/>
          <w:spacing w:val="-8"/>
          <w:w w:val="90"/>
        </w:rPr>
        <w:t> </w:t>
      </w:r>
      <w:r>
        <w:rPr>
          <w:b w:val="0"/>
          <w:w w:val="90"/>
        </w:rPr>
        <w:t>a</w:t>
      </w:r>
      <w:r>
        <w:rPr>
          <w:b w:val="0"/>
          <w:spacing w:val="-9"/>
          <w:w w:val="90"/>
        </w:rPr>
        <w:t> </w:t>
      </w:r>
      <w:r>
        <w:rPr>
          <w:b w:val="0"/>
          <w:w w:val="90"/>
        </w:rPr>
        <w:t>recent</w:t>
      </w:r>
      <w:r>
        <w:rPr>
          <w:b w:val="0"/>
          <w:spacing w:val="-9"/>
          <w:w w:val="90"/>
        </w:rPr>
        <w:t> </w:t>
      </w:r>
      <w:r>
        <w:rPr>
          <w:b w:val="0"/>
          <w:w w:val="90"/>
        </w:rPr>
        <w:t>version</w:t>
      </w:r>
      <w:r>
        <w:rPr>
          <w:b w:val="0"/>
          <w:spacing w:val="-8"/>
          <w:w w:val="90"/>
        </w:rPr>
        <w:t> </w:t>
      </w:r>
      <w:r>
        <w:rPr>
          <w:b w:val="0"/>
          <w:w w:val="90"/>
        </w:rPr>
        <w:t>of</w:t>
      </w:r>
      <w:r>
        <w:rPr>
          <w:b w:val="0"/>
          <w:spacing w:val="-9"/>
          <w:w w:val="90"/>
        </w:rPr>
        <w:t> </w:t>
      </w:r>
      <w:r>
        <w:rPr>
          <w:b w:val="0"/>
          <w:spacing w:val="-2"/>
          <w:w w:val="90"/>
        </w:rPr>
        <w:t>AndroidTimeMachine.</w:t>
      </w:r>
    </w:p>
    <w:p>
      <w:pPr>
        <w:pStyle w:val="BodyText"/>
        <w:spacing w:before="9"/>
        <w:rPr>
          <w:b w:val="0"/>
          <w:sz w:val="17"/>
        </w:rPr>
      </w:pPr>
      <w:r>
        <w:rPr/>
        <w:pict>
          <v:shape style="position:absolute;margin-left:128.716995pt;margin-top:11.647578pt;width:371.05pt;height:.1pt;mso-position-horizontal-relative:page;mso-position-vertical-relative:paragraph;z-index:-15712768;mso-wrap-distance-left:0;mso-wrap-distance-right:0" id="docshape106" coordorigin="2574,233" coordsize="7421,0" path="m2574,233l9995,233e" filled="false" stroked="true" strokeweight=".797pt" strokecolor="#000000">
            <v:path arrowok="t"/>
            <v:stroke dashstyle="solid"/>
            <w10:wrap type="topAndBottom"/>
          </v:shape>
        </w:pict>
      </w:r>
    </w:p>
    <w:p>
      <w:pPr>
        <w:pStyle w:val="BodyText"/>
        <w:tabs>
          <w:tab w:pos="5606" w:val="left" w:leader="none"/>
        </w:tabs>
        <w:spacing w:before="34"/>
        <w:ind w:left="383"/>
        <w:jc w:val="center"/>
        <w:rPr>
          <w:b w:val="0"/>
        </w:rPr>
      </w:pPr>
      <w:r>
        <w:rPr>
          <w:b w:val="0"/>
          <w:spacing w:val="-2"/>
          <w:position w:val="-11"/>
        </w:rPr>
        <w:t>Steps</w:t>
      </w:r>
      <w:r>
        <w:rPr>
          <w:b w:val="0"/>
          <w:position w:val="-11"/>
        </w:rPr>
        <w:tab/>
      </w:r>
      <w:r>
        <w:rPr>
          <w:b w:val="0"/>
          <w:spacing w:val="-2"/>
        </w:rPr>
        <w:t>AndroidTimeMachine</w:t>
      </w:r>
    </w:p>
    <w:p>
      <w:pPr>
        <w:pStyle w:val="BodyText"/>
        <w:rPr>
          <w:b w:val="0"/>
          <w:sz w:val="36"/>
        </w:rPr>
      </w:pPr>
    </w:p>
    <w:p>
      <w:pPr>
        <w:pStyle w:val="BodyText"/>
        <w:rPr>
          <w:b w:val="0"/>
          <w:sz w:val="36"/>
        </w:rPr>
      </w:pPr>
    </w:p>
    <w:p>
      <w:pPr>
        <w:pStyle w:val="BodyText"/>
        <w:rPr>
          <w:b w:val="0"/>
          <w:sz w:val="36"/>
        </w:rPr>
      </w:pPr>
    </w:p>
    <w:p>
      <w:pPr>
        <w:pStyle w:val="BodyText"/>
        <w:rPr>
          <w:b w:val="0"/>
          <w:sz w:val="36"/>
        </w:rPr>
      </w:pPr>
    </w:p>
    <w:p>
      <w:pPr>
        <w:pStyle w:val="BodyText"/>
        <w:spacing w:before="10"/>
        <w:rPr>
          <w:b w:val="0"/>
          <w:sz w:val="48"/>
        </w:rPr>
      </w:pPr>
    </w:p>
    <w:p>
      <w:pPr>
        <w:pStyle w:val="BodyText"/>
        <w:spacing w:line="244" w:lineRule="auto" w:before="1"/>
        <w:ind w:left="1143" w:right="706"/>
        <w:jc w:val="both"/>
        <w:rPr>
          <w:b w:val="0"/>
        </w:rPr>
      </w:pPr>
      <w:r>
        <w:rPr>
          <w:b w:val="0"/>
          <w:w w:val="90"/>
        </w:rPr>
        <w:t>application,</w:t>
      </w:r>
      <w:r>
        <w:rPr>
          <w:b w:val="0"/>
          <w:spacing w:val="-1"/>
          <w:w w:val="90"/>
        </w:rPr>
        <w:t> </w:t>
      </w:r>
      <w:r>
        <w:rPr>
          <w:b w:val="0"/>
          <w:w w:val="90"/>
        </w:rPr>
        <w:t>its repository</w:t>
      </w:r>
      <w:r>
        <w:rPr>
          <w:b w:val="0"/>
          <w:spacing w:val="-1"/>
          <w:w w:val="90"/>
        </w:rPr>
        <w:t> </w:t>
      </w:r>
      <w:r>
        <w:rPr>
          <w:b w:val="0"/>
          <w:w w:val="90"/>
        </w:rPr>
        <w:t>page</w:t>
      </w:r>
      <w:r>
        <w:rPr>
          <w:b w:val="0"/>
          <w:spacing w:val="-1"/>
          <w:w w:val="90"/>
        </w:rPr>
        <w:t> </w:t>
      </w:r>
      <w:r>
        <w:rPr>
          <w:b w:val="0"/>
          <w:w w:val="90"/>
        </w:rPr>
        <w:t>and its</w:t>
      </w:r>
      <w:r>
        <w:rPr>
          <w:b w:val="0"/>
          <w:spacing w:val="-1"/>
          <w:w w:val="90"/>
        </w:rPr>
        <w:t> </w:t>
      </w:r>
      <w:r>
        <w:rPr>
          <w:b w:val="0"/>
          <w:w w:val="90"/>
        </w:rPr>
        <w:t>page</w:t>
      </w:r>
      <w:r>
        <w:rPr>
          <w:b w:val="0"/>
          <w:spacing w:val="-1"/>
          <w:w w:val="90"/>
        </w:rPr>
        <w:t> </w:t>
      </w:r>
      <w:r>
        <w:rPr>
          <w:b w:val="0"/>
          <w:w w:val="90"/>
        </w:rPr>
        <w:t>on</w:t>
      </w:r>
      <w:r>
        <w:rPr>
          <w:b w:val="0"/>
          <w:spacing w:val="-1"/>
          <w:w w:val="90"/>
        </w:rPr>
        <w:t> </w:t>
      </w:r>
      <w:r>
        <w:rPr>
          <w:b w:val="0"/>
          <w:w w:val="90"/>
        </w:rPr>
        <w:t>Google Play</w:t>
      </w:r>
      <w:r>
        <w:rPr>
          <w:b w:val="0"/>
          <w:spacing w:val="-1"/>
          <w:w w:val="90"/>
        </w:rPr>
        <w:t> </w:t>
      </w:r>
      <w:r>
        <w:rPr>
          <w:b w:val="0"/>
          <w:w w:val="90"/>
        </w:rPr>
        <w:t>Store.</w:t>
      </w:r>
      <w:r>
        <w:rPr>
          <w:b w:val="0"/>
        </w:rPr>
        <w:t> </w:t>
      </w:r>
      <w:r>
        <w:rPr>
          <w:b w:val="0"/>
          <w:w w:val="90"/>
        </w:rPr>
        <w:t>We</w:t>
      </w:r>
      <w:r>
        <w:rPr>
          <w:b w:val="0"/>
          <w:spacing w:val="-1"/>
          <w:w w:val="90"/>
        </w:rPr>
        <w:t> </w:t>
      </w:r>
      <w:r>
        <w:rPr>
          <w:b w:val="0"/>
          <w:w w:val="90"/>
        </w:rPr>
        <w:t>removed</w:t>
      </w:r>
      <w:r>
        <w:rPr>
          <w:b w:val="0"/>
          <w:spacing w:val="-1"/>
          <w:w w:val="90"/>
        </w:rPr>
        <w:t> </w:t>
      </w:r>
      <w:r>
        <w:rPr>
          <w:b w:val="0"/>
          <w:w w:val="90"/>
        </w:rPr>
        <w:t>54</w:t>
      </w:r>
      <w:r>
        <w:rPr>
          <w:b w:val="0"/>
          <w:spacing w:val="-1"/>
          <w:w w:val="90"/>
        </w:rPr>
        <w:t> </w:t>
      </w:r>
      <w:r>
        <w:rPr>
          <w:b w:val="0"/>
          <w:w w:val="90"/>
        </w:rPr>
        <w:t>applications </w:t>
      </w:r>
      <w:r>
        <w:rPr>
          <w:b w:val="0"/>
          <w:w w:val="95"/>
        </w:rPr>
        <w:t>linked</w:t>
      </w:r>
      <w:r>
        <w:rPr>
          <w:b w:val="0"/>
          <w:spacing w:val="-12"/>
          <w:w w:val="95"/>
        </w:rPr>
        <w:t> </w:t>
      </w:r>
      <w:r>
        <w:rPr>
          <w:b w:val="0"/>
          <w:w w:val="95"/>
        </w:rPr>
        <w:t>with</w:t>
      </w:r>
      <w:r>
        <w:rPr>
          <w:b w:val="0"/>
          <w:spacing w:val="-12"/>
          <w:w w:val="95"/>
        </w:rPr>
        <w:t> </w:t>
      </w:r>
      <w:r>
        <w:rPr>
          <w:b w:val="0"/>
          <w:w w:val="95"/>
        </w:rPr>
        <w:t>wrong</w:t>
      </w:r>
      <w:r>
        <w:rPr>
          <w:b w:val="0"/>
          <w:spacing w:val="-12"/>
          <w:w w:val="95"/>
        </w:rPr>
        <w:t> </w:t>
      </w:r>
      <w:r>
        <w:rPr>
          <w:b w:val="0"/>
          <w:w w:val="95"/>
        </w:rPr>
        <w:t>repositories,</w:t>
      </w:r>
      <w:r>
        <w:rPr>
          <w:b w:val="0"/>
          <w:spacing w:val="-12"/>
          <w:w w:val="95"/>
        </w:rPr>
        <w:t> </w:t>
      </w:r>
      <w:r>
        <w:rPr>
          <w:b w:val="0"/>
          <w:w w:val="95"/>
        </w:rPr>
        <w:t>ending</w:t>
      </w:r>
      <w:r>
        <w:rPr>
          <w:b w:val="0"/>
          <w:spacing w:val="-12"/>
          <w:w w:val="95"/>
        </w:rPr>
        <w:t> </w:t>
      </w:r>
      <w:r>
        <w:rPr>
          <w:b w:val="0"/>
          <w:w w:val="95"/>
        </w:rPr>
        <w:t>with</w:t>
      </w:r>
      <w:r>
        <w:rPr>
          <w:b w:val="0"/>
          <w:spacing w:val="-12"/>
          <w:w w:val="95"/>
        </w:rPr>
        <w:t> </w:t>
      </w:r>
      <w:r>
        <w:rPr>
          <w:b w:val="0"/>
          <w:w w:val="95"/>
        </w:rPr>
        <w:t>1</w:t>
      </w:r>
      <w:r>
        <w:rPr>
          <w:b w:val="0"/>
          <w:spacing w:val="-28"/>
          <w:w w:val="95"/>
        </w:rPr>
        <w:t> </w:t>
      </w:r>
      <w:r>
        <w:rPr>
          <w:b w:val="0"/>
          <w:w w:val="95"/>
        </w:rPr>
        <w:t>477</w:t>
      </w:r>
      <w:r>
        <w:rPr>
          <w:b w:val="0"/>
          <w:spacing w:val="-11"/>
          <w:w w:val="95"/>
        </w:rPr>
        <w:t> </w:t>
      </w:r>
      <w:r>
        <w:rPr>
          <w:b w:val="0"/>
          <w:w w:val="95"/>
        </w:rPr>
        <w:t>applications.</w:t>
      </w:r>
      <w:r>
        <w:rPr>
          <w:b w:val="0"/>
          <w:w w:val="95"/>
          <w:vertAlign w:val="superscript"/>
        </w:rPr>
        <w:t>7</w:t>
      </w:r>
    </w:p>
    <w:p>
      <w:pPr>
        <w:pStyle w:val="BodyText"/>
        <w:spacing w:before="3"/>
        <w:rPr>
          <w:b w:val="0"/>
          <w:sz w:val="30"/>
        </w:rPr>
      </w:pPr>
    </w:p>
    <w:p>
      <w:pPr>
        <w:pStyle w:val="BodyText"/>
        <w:spacing w:line="244" w:lineRule="auto" w:before="1"/>
        <w:ind w:left="1143" w:right="670"/>
        <w:jc w:val="both"/>
        <w:rPr>
          <w:b w:val="0"/>
        </w:rPr>
      </w:pPr>
      <w:r>
        <w:rPr>
          <w:b w:val="0"/>
          <w:w w:val="95"/>
        </w:rPr>
        <w:t>Step</w:t>
      </w:r>
      <w:r>
        <w:rPr>
          <w:b w:val="0"/>
          <w:spacing w:val="-13"/>
          <w:w w:val="95"/>
        </w:rPr>
        <w:t> </w:t>
      </w:r>
      <w:r>
        <w:rPr>
          <w:b w:val="0"/>
          <w:w w:val="95"/>
        </w:rPr>
        <w:t>4</w:t>
      </w:r>
      <w:r>
        <w:rPr>
          <w:b w:val="0"/>
          <w:spacing w:val="-13"/>
          <w:w w:val="95"/>
        </w:rPr>
        <w:t> </w:t>
      </w:r>
      <w:r>
        <w:rPr>
          <w:b w:val="0"/>
          <w:w w:val="95"/>
        </w:rPr>
        <w:t>-</w:t>
      </w:r>
      <w:r>
        <w:rPr>
          <w:b w:val="0"/>
          <w:spacing w:val="-13"/>
          <w:w w:val="95"/>
        </w:rPr>
        <w:t> </w:t>
      </w:r>
      <w:r>
        <w:rPr>
          <w:b w:val="0"/>
          <w:w w:val="95"/>
        </w:rPr>
        <w:t>Combining</w:t>
      </w:r>
      <w:r>
        <w:rPr>
          <w:b w:val="0"/>
          <w:spacing w:val="-13"/>
          <w:w w:val="95"/>
        </w:rPr>
        <w:t> </w:t>
      </w:r>
      <w:r>
        <w:rPr>
          <w:b w:val="0"/>
          <w:w w:val="95"/>
        </w:rPr>
        <w:t>F-Droid</w:t>
      </w:r>
      <w:r>
        <w:rPr>
          <w:b w:val="0"/>
          <w:spacing w:val="-12"/>
          <w:w w:val="95"/>
        </w:rPr>
        <w:t> </w:t>
      </w:r>
      <w:r>
        <w:rPr>
          <w:b w:val="0"/>
          <w:w w:val="95"/>
        </w:rPr>
        <w:t>and</w:t>
      </w:r>
      <w:r>
        <w:rPr>
          <w:b w:val="0"/>
          <w:spacing w:val="-13"/>
          <w:w w:val="95"/>
        </w:rPr>
        <w:t> </w:t>
      </w:r>
      <w:r>
        <w:rPr>
          <w:b w:val="0"/>
          <w:w w:val="95"/>
        </w:rPr>
        <w:t>AndroZoo:</w:t>
      </w:r>
      <w:r>
        <w:rPr>
          <w:b w:val="0"/>
          <w:spacing w:val="-5"/>
          <w:w w:val="95"/>
        </w:rPr>
        <w:t> </w:t>
      </w:r>
      <w:r>
        <w:rPr>
          <w:b w:val="0"/>
          <w:w w:val="95"/>
        </w:rPr>
        <w:t>Finally,</w:t>
      </w:r>
      <w:r>
        <w:rPr>
          <w:b w:val="0"/>
          <w:spacing w:val="-13"/>
          <w:w w:val="95"/>
        </w:rPr>
        <w:t> </w:t>
      </w:r>
      <w:r>
        <w:rPr>
          <w:b w:val="0"/>
          <w:w w:val="95"/>
        </w:rPr>
        <w:t>we</w:t>
      </w:r>
      <w:r>
        <w:rPr>
          <w:b w:val="0"/>
          <w:spacing w:val="-13"/>
          <w:w w:val="95"/>
        </w:rPr>
        <w:t> </w:t>
      </w:r>
      <w:r>
        <w:rPr>
          <w:b w:val="0"/>
          <w:w w:val="95"/>
        </w:rPr>
        <w:t>kept</w:t>
      </w:r>
      <w:r>
        <w:rPr>
          <w:b w:val="0"/>
          <w:spacing w:val="-12"/>
          <w:w w:val="95"/>
        </w:rPr>
        <w:t> </w:t>
      </w:r>
      <w:r>
        <w:rPr>
          <w:b w:val="0"/>
          <w:w w:val="95"/>
        </w:rPr>
        <w:t>1</w:t>
      </w:r>
      <w:r>
        <w:rPr>
          <w:b w:val="0"/>
          <w:spacing w:val="-13"/>
          <w:w w:val="95"/>
        </w:rPr>
        <w:t> </w:t>
      </w:r>
      <w:r>
        <w:rPr>
          <w:b w:val="0"/>
          <w:w w:val="95"/>
        </w:rPr>
        <w:t>241</w:t>
      </w:r>
      <w:r>
        <w:rPr>
          <w:b w:val="0"/>
          <w:spacing w:val="-13"/>
          <w:w w:val="95"/>
        </w:rPr>
        <w:t> </w:t>
      </w:r>
      <w:r>
        <w:rPr>
          <w:b w:val="0"/>
          <w:w w:val="95"/>
        </w:rPr>
        <w:t>applications</w:t>
      </w:r>
      <w:r>
        <w:rPr>
          <w:b w:val="0"/>
          <w:spacing w:val="-13"/>
          <w:w w:val="95"/>
        </w:rPr>
        <w:t> </w:t>
      </w:r>
      <w:r>
        <w:rPr>
          <w:b w:val="0"/>
          <w:w w:val="95"/>
        </w:rPr>
        <w:t>from</w:t>
      </w:r>
      <w:r>
        <w:rPr>
          <w:b w:val="0"/>
          <w:spacing w:val="-13"/>
          <w:w w:val="95"/>
        </w:rPr>
        <w:t> </w:t>
      </w:r>
      <w:r>
        <w:rPr>
          <w:b w:val="0"/>
          <w:w w:val="95"/>
        </w:rPr>
        <w:t>Andro- Zoo.</w:t>
      </w:r>
      <w:r>
        <w:rPr>
          <w:b w:val="0"/>
          <w:spacing w:val="-13"/>
          <w:w w:val="95"/>
        </w:rPr>
        <w:t> </w:t>
      </w:r>
      <w:r>
        <w:rPr>
          <w:b w:val="0"/>
          <w:w w:val="95"/>
        </w:rPr>
        <w:t>The</w:t>
      </w:r>
      <w:r>
        <w:rPr>
          <w:b w:val="0"/>
          <w:spacing w:val="-13"/>
          <w:w w:val="95"/>
        </w:rPr>
        <w:t> </w:t>
      </w:r>
      <w:r>
        <w:rPr>
          <w:b w:val="0"/>
          <w:w w:val="95"/>
        </w:rPr>
        <w:t>rest,</w:t>
      </w:r>
      <w:r>
        <w:rPr>
          <w:b w:val="0"/>
          <w:spacing w:val="-13"/>
          <w:w w:val="95"/>
        </w:rPr>
        <w:t> </w:t>
      </w:r>
      <w:r>
        <w:rPr>
          <w:b w:val="0"/>
          <w:w w:val="95"/>
        </w:rPr>
        <w:t>236,</w:t>
      </w:r>
      <w:r>
        <w:rPr>
          <w:b w:val="0"/>
          <w:spacing w:val="-13"/>
          <w:w w:val="95"/>
        </w:rPr>
        <w:t> </w:t>
      </w:r>
      <w:r>
        <w:rPr>
          <w:b w:val="0"/>
          <w:w w:val="95"/>
        </w:rPr>
        <w:t>were</w:t>
      </w:r>
      <w:r>
        <w:rPr>
          <w:b w:val="0"/>
          <w:spacing w:val="-12"/>
          <w:w w:val="95"/>
        </w:rPr>
        <w:t> </w:t>
      </w:r>
      <w:r>
        <w:rPr>
          <w:b w:val="0"/>
          <w:w w:val="95"/>
        </w:rPr>
        <w:t>already</w:t>
      </w:r>
      <w:r>
        <w:rPr>
          <w:b w:val="0"/>
          <w:spacing w:val="-13"/>
          <w:w w:val="95"/>
        </w:rPr>
        <w:t> </w:t>
      </w:r>
      <w:r>
        <w:rPr>
          <w:b w:val="0"/>
          <w:w w:val="95"/>
        </w:rPr>
        <w:t>discovered</w:t>
      </w:r>
      <w:r>
        <w:rPr>
          <w:b w:val="0"/>
          <w:spacing w:val="-13"/>
          <w:w w:val="95"/>
        </w:rPr>
        <w:t> </w:t>
      </w:r>
      <w:r>
        <w:rPr>
          <w:b w:val="0"/>
          <w:w w:val="95"/>
        </w:rPr>
        <w:t>from</w:t>
      </w:r>
      <w:r>
        <w:rPr>
          <w:b w:val="0"/>
          <w:spacing w:val="-13"/>
          <w:w w:val="95"/>
        </w:rPr>
        <w:t> </w:t>
      </w:r>
      <w:r>
        <w:rPr>
          <w:b w:val="0"/>
          <w:w w:val="95"/>
        </w:rPr>
        <w:t>F-Droid</w:t>
      </w:r>
      <w:r>
        <w:rPr>
          <w:b w:val="0"/>
          <w:spacing w:val="-13"/>
          <w:w w:val="95"/>
        </w:rPr>
        <w:t> </w:t>
      </w:r>
      <w:r>
        <w:rPr>
          <w:b w:val="0"/>
          <w:w w:val="95"/>
        </w:rPr>
        <w:t>during</w:t>
      </w:r>
      <w:r>
        <w:rPr>
          <w:b w:val="0"/>
          <w:spacing w:val="-12"/>
          <w:w w:val="95"/>
        </w:rPr>
        <w:t> </w:t>
      </w:r>
      <w:r>
        <w:rPr>
          <w:b w:val="0"/>
          <w:w w:val="95"/>
        </w:rPr>
        <w:t>step</w:t>
      </w:r>
      <w:r>
        <w:rPr>
          <w:b w:val="0"/>
          <w:spacing w:val="-13"/>
          <w:w w:val="95"/>
        </w:rPr>
        <w:t> </w:t>
      </w:r>
      <w:r>
        <w:rPr>
          <w:b w:val="0"/>
          <w:w w:val="95"/>
        </w:rPr>
        <w:t>1.</w:t>
      </w:r>
    </w:p>
    <w:p>
      <w:pPr>
        <w:pStyle w:val="BodyText"/>
        <w:spacing w:before="3"/>
        <w:rPr>
          <w:b w:val="0"/>
          <w:sz w:val="30"/>
        </w:rPr>
      </w:pPr>
    </w:p>
    <w:p>
      <w:pPr>
        <w:pStyle w:val="BodyText"/>
        <w:ind w:left="1143"/>
        <w:jc w:val="both"/>
        <w:rPr>
          <w:b w:val="0"/>
        </w:rPr>
      </w:pPr>
      <w:r>
        <w:rPr>
          <w:b w:val="0"/>
          <w:spacing w:val="-2"/>
          <w:w w:val="95"/>
        </w:rPr>
        <w:t>The</w:t>
      </w:r>
      <w:r>
        <w:rPr>
          <w:b w:val="0"/>
          <w:spacing w:val="-12"/>
          <w:w w:val="95"/>
        </w:rPr>
        <w:t> </w:t>
      </w:r>
      <w:r>
        <w:rPr>
          <w:b w:val="0"/>
          <w:spacing w:val="-2"/>
          <w:w w:val="95"/>
        </w:rPr>
        <w:t>resulting</w:t>
      </w:r>
      <w:r>
        <w:rPr>
          <w:b w:val="0"/>
          <w:spacing w:val="-11"/>
          <w:w w:val="95"/>
        </w:rPr>
        <w:t> </w:t>
      </w:r>
      <w:r>
        <w:rPr>
          <w:b w:val="0"/>
          <w:spacing w:val="-2"/>
          <w:w w:val="95"/>
        </w:rPr>
        <w:t>collection:</w:t>
      </w:r>
      <w:r>
        <w:rPr>
          <w:b w:val="0"/>
          <w:spacing w:val="39"/>
        </w:rPr>
        <w:t>  </w:t>
      </w:r>
      <w:r>
        <w:rPr>
          <w:b w:val="0"/>
          <w:spacing w:val="-2"/>
          <w:w w:val="95"/>
        </w:rPr>
        <w:t>Our</w:t>
      </w:r>
      <w:r>
        <w:rPr>
          <w:b w:val="0"/>
          <w:spacing w:val="-7"/>
          <w:w w:val="95"/>
        </w:rPr>
        <w:t> </w:t>
      </w:r>
      <w:r>
        <w:rPr>
          <w:b w:val="0"/>
          <w:spacing w:val="-2"/>
          <w:w w:val="95"/>
        </w:rPr>
        <w:t>final</w:t>
      </w:r>
      <w:r>
        <w:rPr>
          <w:b w:val="0"/>
          <w:spacing w:val="-8"/>
          <w:w w:val="95"/>
        </w:rPr>
        <w:t> </w:t>
      </w:r>
      <w:r>
        <w:rPr>
          <w:b w:val="0"/>
          <w:spacing w:val="-2"/>
          <w:w w:val="95"/>
        </w:rPr>
        <w:t>collection</w:t>
      </w:r>
      <w:r>
        <w:rPr>
          <w:b w:val="0"/>
          <w:spacing w:val="-9"/>
          <w:w w:val="95"/>
        </w:rPr>
        <w:t> </w:t>
      </w:r>
      <w:r>
        <w:rPr>
          <w:b w:val="0"/>
          <w:spacing w:val="-2"/>
          <w:w w:val="95"/>
        </w:rPr>
        <w:t>corresponds</w:t>
      </w:r>
      <w:r>
        <w:rPr>
          <w:b w:val="0"/>
          <w:spacing w:val="-8"/>
          <w:w w:val="95"/>
        </w:rPr>
        <w:t> </w:t>
      </w:r>
      <w:r>
        <w:rPr>
          <w:b w:val="0"/>
          <w:spacing w:val="-5"/>
          <w:w w:val="95"/>
        </w:rPr>
        <w:t>to:</w:t>
      </w:r>
    </w:p>
    <w:p>
      <w:pPr>
        <w:spacing w:before="207"/>
        <w:ind w:left="1965" w:right="1531" w:firstLine="0"/>
        <w:jc w:val="center"/>
        <w:rPr>
          <w:b w:val="0"/>
          <w:sz w:val="20"/>
        </w:rPr>
      </w:pPr>
      <w:r>
        <w:rPr>
          <w:rFonts w:ascii="Book Antiqua" w:hAnsi="Book Antiqua"/>
          <w:i/>
          <w:spacing w:val="9"/>
          <w:sz w:val="20"/>
        </w:rPr>
        <w:t>Fdroid</w:t>
      </w:r>
      <w:r>
        <w:rPr>
          <w:rFonts w:ascii="Book Antiqua" w:hAnsi="Book Antiqua"/>
          <w:i/>
          <w:spacing w:val="43"/>
          <w:sz w:val="20"/>
        </w:rPr>
        <w:t> </w:t>
      </w:r>
      <w:r>
        <w:rPr>
          <w:rFonts w:ascii="Arial Unicode MS" w:hAnsi="Arial Unicode MS"/>
          <w:sz w:val="20"/>
        </w:rPr>
        <w:t>∪</w:t>
      </w:r>
      <w:r>
        <w:rPr>
          <w:rFonts w:ascii="Arial Unicode MS" w:hAnsi="Arial Unicode MS"/>
          <w:spacing w:val="9"/>
          <w:sz w:val="20"/>
        </w:rPr>
        <w:t> </w:t>
      </w:r>
      <w:r>
        <w:rPr>
          <w:b w:val="0"/>
          <w:sz w:val="20"/>
        </w:rPr>
        <w:t>(</w:t>
      </w:r>
      <w:r>
        <w:rPr>
          <w:rFonts w:ascii="Book Antiqua" w:hAnsi="Book Antiqua"/>
          <w:i/>
          <w:sz w:val="20"/>
        </w:rPr>
        <w:t>AndroZoo</w:t>
      </w:r>
      <w:r>
        <w:rPr>
          <w:rFonts w:ascii="Book Antiqua" w:hAnsi="Book Antiqua"/>
          <w:i/>
          <w:spacing w:val="28"/>
          <w:sz w:val="20"/>
        </w:rPr>
        <w:t> </w:t>
      </w:r>
      <w:r>
        <w:rPr>
          <w:rFonts w:ascii="Arial Unicode MS" w:hAnsi="Arial Unicode MS"/>
          <w:sz w:val="20"/>
        </w:rPr>
        <w:t>∩</w:t>
      </w:r>
      <w:r>
        <w:rPr>
          <w:rFonts w:ascii="Arial Unicode MS" w:hAnsi="Arial Unicode MS"/>
          <w:spacing w:val="9"/>
          <w:sz w:val="20"/>
        </w:rPr>
        <w:t> </w:t>
      </w:r>
      <w:r>
        <w:rPr>
          <w:rFonts w:ascii="Book Antiqua" w:hAnsi="Book Antiqua"/>
          <w:i/>
          <w:sz w:val="20"/>
        </w:rPr>
        <w:t>AndroidT</w:t>
      </w:r>
      <w:r>
        <w:rPr>
          <w:rFonts w:ascii="Book Antiqua" w:hAnsi="Book Antiqua"/>
          <w:i/>
          <w:spacing w:val="8"/>
          <w:sz w:val="20"/>
        </w:rPr>
        <w:t> </w:t>
      </w:r>
      <w:r>
        <w:rPr>
          <w:rFonts w:ascii="Book Antiqua" w:hAnsi="Book Antiqua"/>
          <w:i/>
          <w:spacing w:val="-2"/>
          <w:sz w:val="20"/>
        </w:rPr>
        <w:t>imeMachine</w:t>
      </w:r>
      <w:r>
        <w:rPr>
          <w:b w:val="0"/>
          <w:spacing w:val="-2"/>
          <w:sz w:val="20"/>
        </w:rPr>
        <w:t>)</w:t>
      </w:r>
    </w:p>
    <w:p>
      <w:pPr>
        <w:pStyle w:val="BodyText"/>
        <w:spacing w:line="244" w:lineRule="auto" w:before="77"/>
        <w:ind w:left="1143" w:right="670" w:firstLine="298"/>
        <w:jc w:val="both"/>
        <w:rPr>
          <w:b w:val="0"/>
        </w:rPr>
      </w:pPr>
      <w:r>
        <w:rPr>
          <w:b w:val="0"/>
          <w:w w:val="90"/>
        </w:rPr>
        <w:t>In</w:t>
      </w:r>
      <w:r>
        <w:rPr>
          <w:b w:val="0"/>
          <w:spacing w:val="-10"/>
          <w:w w:val="90"/>
        </w:rPr>
        <w:t> </w:t>
      </w:r>
      <w:r>
        <w:rPr>
          <w:b w:val="0"/>
          <w:w w:val="90"/>
        </w:rPr>
        <w:t>total, we collected 2</w:t>
      </w:r>
      <w:r>
        <w:rPr>
          <w:b w:val="0"/>
          <w:spacing w:val="-10"/>
          <w:w w:val="90"/>
        </w:rPr>
        <w:t> </w:t>
      </w:r>
      <w:r>
        <w:rPr>
          <w:b w:val="0"/>
          <w:w w:val="90"/>
        </w:rPr>
        <w:t>167 applications (926 + 1</w:t>
      </w:r>
      <w:r>
        <w:rPr>
          <w:b w:val="0"/>
          <w:spacing w:val="-10"/>
          <w:w w:val="90"/>
        </w:rPr>
        <w:t> </w:t>
      </w:r>
      <w:r>
        <w:rPr>
          <w:b w:val="0"/>
          <w:w w:val="90"/>
        </w:rPr>
        <w:t>241) and 19</w:t>
      </w:r>
      <w:r>
        <w:rPr>
          <w:b w:val="0"/>
          <w:spacing w:val="-10"/>
          <w:w w:val="90"/>
        </w:rPr>
        <w:t> </w:t>
      </w:r>
      <w:r>
        <w:rPr>
          <w:b w:val="0"/>
          <w:w w:val="90"/>
        </w:rPr>
        <w:t>838 apks.</w:t>
      </w:r>
      <w:r>
        <w:rPr>
          <w:b w:val="0"/>
          <w:spacing w:val="40"/>
        </w:rPr>
        <w:t> </w:t>
      </w:r>
      <w:r>
        <w:rPr>
          <w:b w:val="0"/>
          <w:w w:val="90"/>
        </w:rPr>
        <w:t>Figure </w:t>
      </w:r>
      <w:hyperlink w:history="true" w:anchor="_bookmark52">
        <w:r>
          <w:rPr>
            <w:b w:val="0"/>
            <w:w w:val="90"/>
          </w:rPr>
          <w:t>3.2 </w:t>
        </w:r>
      </w:hyperlink>
      <w:r>
        <w:rPr>
          <w:b w:val="0"/>
          <w:w w:val="90"/>
        </w:rPr>
        <w:t>shows </w:t>
      </w:r>
      <w:r>
        <w:rPr>
          <w:b w:val="0"/>
          <w:w w:val="95"/>
        </w:rPr>
        <w:t>the</w:t>
      </w:r>
      <w:r>
        <w:rPr>
          <w:b w:val="0"/>
          <w:spacing w:val="-13"/>
          <w:w w:val="95"/>
        </w:rPr>
        <w:t> </w:t>
      </w:r>
      <w:r>
        <w:rPr>
          <w:b w:val="0"/>
          <w:w w:val="95"/>
        </w:rPr>
        <w:t>distribution</w:t>
      </w:r>
      <w:r>
        <w:rPr>
          <w:b w:val="0"/>
          <w:spacing w:val="-13"/>
          <w:w w:val="95"/>
        </w:rPr>
        <w:t> </w:t>
      </w:r>
      <w:r>
        <w:rPr>
          <w:b w:val="0"/>
          <w:w w:val="95"/>
        </w:rPr>
        <w:t>of</w:t>
      </w:r>
      <w:r>
        <w:rPr>
          <w:b w:val="0"/>
          <w:spacing w:val="-13"/>
          <w:w w:val="95"/>
        </w:rPr>
        <w:t> </w:t>
      </w:r>
      <w:r>
        <w:rPr>
          <w:b w:val="0"/>
          <w:w w:val="95"/>
        </w:rPr>
        <w:t>apks</w:t>
      </w:r>
      <w:r>
        <w:rPr>
          <w:b w:val="0"/>
          <w:spacing w:val="-13"/>
          <w:w w:val="95"/>
        </w:rPr>
        <w:t> </w:t>
      </w:r>
      <w:r>
        <w:rPr>
          <w:b w:val="0"/>
          <w:w w:val="95"/>
        </w:rPr>
        <w:t>(released</w:t>
      </w:r>
      <w:r>
        <w:rPr>
          <w:b w:val="0"/>
          <w:spacing w:val="-12"/>
          <w:w w:val="95"/>
        </w:rPr>
        <w:t> </w:t>
      </w:r>
      <w:r>
        <w:rPr>
          <w:b w:val="0"/>
          <w:w w:val="95"/>
        </w:rPr>
        <w:t>versions)</w:t>
      </w:r>
      <w:r>
        <w:rPr>
          <w:b w:val="0"/>
          <w:spacing w:val="-13"/>
          <w:w w:val="95"/>
        </w:rPr>
        <w:t> </w:t>
      </w:r>
      <w:r>
        <w:rPr>
          <w:b w:val="0"/>
          <w:w w:val="95"/>
        </w:rPr>
        <w:t>per</w:t>
      </w:r>
      <w:r>
        <w:rPr>
          <w:b w:val="0"/>
          <w:spacing w:val="-13"/>
          <w:w w:val="95"/>
        </w:rPr>
        <w:t> </w:t>
      </w:r>
      <w:r>
        <w:rPr>
          <w:b w:val="0"/>
          <w:w w:val="95"/>
        </w:rPr>
        <w:t>application.</w:t>
      </w:r>
      <w:r>
        <w:rPr>
          <w:b w:val="0"/>
          <w:spacing w:val="1"/>
        </w:rPr>
        <w:t> </w:t>
      </w:r>
      <w:r>
        <w:rPr>
          <w:b w:val="0"/>
          <w:w w:val="95"/>
        </w:rPr>
        <w:t>From</w:t>
      </w:r>
      <w:r>
        <w:rPr>
          <w:b w:val="0"/>
          <w:spacing w:val="-13"/>
          <w:w w:val="95"/>
        </w:rPr>
        <w:t> </w:t>
      </w:r>
      <w:r>
        <w:rPr>
          <w:b w:val="0"/>
          <w:w w:val="95"/>
        </w:rPr>
        <w:t>F-droid</w:t>
      </w:r>
      <w:r>
        <w:rPr>
          <w:b w:val="0"/>
          <w:spacing w:val="-13"/>
          <w:w w:val="95"/>
        </w:rPr>
        <w:t> </w:t>
      </w:r>
      <w:r>
        <w:rPr>
          <w:b w:val="0"/>
          <w:w w:val="95"/>
        </w:rPr>
        <w:t>we</w:t>
      </w:r>
      <w:r>
        <w:rPr>
          <w:b w:val="0"/>
          <w:spacing w:val="-13"/>
          <w:w w:val="95"/>
        </w:rPr>
        <w:t> </w:t>
      </w:r>
      <w:r>
        <w:rPr>
          <w:b w:val="0"/>
          <w:w w:val="95"/>
        </w:rPr>
        <w:t>downloaded</w:t>
      </w:r>
      <w:r>
        <w:rPr>
          <w:b w:val="0"/>
          <w:spacing w:val="-13"/>
          <w:w w:val="95"/>
        </w:rPr>
        <w:t> </w:t>
      </w:r>
      <w:r>
        <w:rPr>
          <w:b w:val="0"/>
          <w:w w:val="95"/>
        </w:rPr>
        <w:t>in </w:t>
      </w:r>
      <w:r>
        <w:rPr>
          <w:b w:val="0"/>
          <w:w w:val="90"/>
        </w:rPr>
        <w:t>median 6 apks.</w:t>
      </w:r>
      <w:r>
        <w:rPr>
          <w:b w:val="0"/>
        </w:rPr>
        <w:t> </w:t>
      </w:r>
      <w:r>
        <w:rPr>
          <w:b w:val="0"/>
          <w:w w:val="90"/>
        </w:rPr>
        <w:t>Moreover, from AndroidZoo, we downloaded in media 3 apks per application. </w:t>
      </w:r>
      <w:r>
        <w:rPr>
          <w:b w:val="0"/>
          <w:w w:val="95"/>
        </w:rPr>
        <w:t>In</w:t>
      </w:r>
      <w:r>
        <w:rPr>
          <w:b w:val="0"/>
          <w:spacing w:val="-9"/>
          <w:w w:val="95"/>
        </w:rPr>
        <w:t> </w:t>
      </w:r>
      <w:r>
        <w:rPr>
          <w:b w:val="0"/>
          <w:w w:val="95"/>
        </w:rPr>
        <w:t>summary,</w:t>
      </w:r>
      <w:r>
        <w:rPr>
          <w:b w:val="0"/>
          <w:spacing w:val="-6"/>
          <w:w w:val="95"/>
        </w:rPr>
        <w:t> </w:t>
      </w:r>
      <w:r>
        <w:rPr>
          <w:b w:val="0"/>
          <w:w w:val="95"/>
        </w:rPr>
        <w:t>we</w:t>
      </w:r>
      <w:r>
        <w:rPr>
          <w:b w:val="0"/>
          <w:spacing w:val="-9"/>
          <w:w w:val="95"/>
        </w:rPr>
        <w:t> </w:t>
      </w:r>
      <w:r>
        <w:rPr>
          <w:b w:val="0"/>
          <w:w w:val="95"/>
        </w:rPr>
        <w:t>have</w:t>
      </w:r>
      <w:r>
        <w:rPr>
          <w:b w:val="0"/>
          <w:spacing w:val="-9"/>
          <w:w w:val="95"/>
        </w:rPr>
        <w:t> </w:t>
      </w:r>
      <w:r>
        <w:rPr>
          <w:b w:val="0"/>
          <w:w w:val="95"/>
        </w:rPr>
        <w:t>in</w:t>
      </w:r>
      <w:r>
        <w:rPr>
          <w:b w:val="0"/>
          <w:spacing w:val="-9"/>
          <w:w w:val="95"/>
        </w:rPr>
        <w:t> </w:t>
      </w:r>
      <w:r>
        <w:rPr>
          <w:b w:val="0"/>
          <w:w w:val="95"/>
        </w:rPr>
        <w:t>median</w:t>
      </w:r>
      <w:r>
        <w:rPr>
          <w:b w:val="0"/>
          <w:spacing w:val="-9"/>
          <w:w w:val="95"/>
        </w:rPr>
        <w:t> </w:t>
      </w:r>
      <w:r>
        <w:rPr>
          <w:b w:val="0"/>
          <w:w w:val="95"/>
        </w:rPr>
        <w:t>4</w:t>
      </w:r>
      <w:r>
        <w:rPr>
          <w:b w:val="0"/>
          <w:spacing w:val="-9"/>
          <w:w w:val="95"/>
        </w:rPr>
        <w:t> </w:t>
      </w:r>
      <w:r>
        <w:rPr>
          <w:b w:val="0"/>
          <w:w w:val="95"/>
        </w:rPr>
        <w:t>apks</w:t>
      </w:r>
      <w:r>
        <w:rPr>
          <w:b w:val="0"/>
          <w:spacing w:val="-9"/>
          <w:w w:val="95"/>
        </w:rPr>
        <w:t> </w:t>
      </w:r>
      <w:r>
        <w:rPr>
          <w:b w:val="0"/>
          <w:w w:val="95"/>
        </w:rPr>
        <w:t>per</w:t>
      </w:r>
      <w:r>
        <w:rPr>
          <w:b w:val="0"/>
          <w:spacing w:val="-9"/>
          <w:w w:val="95"/>
        </w:rPr>
        <w:t> </w:t>
      </w:r>
      <w:r>
        <w:rPr>
          <w:b w:val="0"/>
          <w:w w:val="95"/>
        </w:rPr>
        <w:t>application.</w:t>
      </w:r>
      <w:r>
        <w:rPr>
          <w:b w:val="0"/>
          <w:spacing w:val="17"/>
        </w:rPr>
        <w:t> </w:t>
      </w:r>
      <w:r>
        <w:rPr>
          <w:b w:val="0"/>
          <w:w w:val="95"/>
        </w:rPr>
        <w:t>The</w:t>
      </w:r>
      <w:r>
        <w:rPr>
          <w:b w:val="0"/>
          <w:spacing w:val="-9"/>
          <w:w w:val="95"/>
        </w:rPr>
        <w:t> </w:t>
      </w:r>
      <w:r>
        <w:rPr>
          <w:b w:val="0"/>
          <w:w w:val="95"/>
        </w:rPr>
        <w:t>list</w:t>
      </w:r>
      <w:r>
        <w:rPr>
          <w:b w:val="0"/>
          <w:spacing w:val="-9"/>
          <w:w w:val="95"/>
        </w:rPr>
        <w:t> </w:t>
      </w:r>
      <w:r>
        <w:rPr>
          <w:b w:val="0"/>
          <w:w w:val="95"/>
        </w:rPr>
        <w:t>of</w:t>
      </w:r>
      <w:r>
        <w:rPr>
          <w:b w:val="0"/>
          <w:spacing w:val="-9"/>
          <w:w w:val="95"/>
        </w:rPr>
        <w:t> </w:t>
      </w:r>
      <w:r>
        <w:rPr>
          <w:b w:val="0"/>
          <w:w w:val="95"/>
        </w:rPr>
        <w:t>collected</w:t>
      </w:r>
      <w:r>
        <w:rPr>
          <w:b w:val="0"/>
          <w:spacing w:val="-9"/>
          <w:w w:val="95"/>
        </w:rPr>
        <w:t> </w:t>
      </w:r>
      <w:r>
        <w:rPr>
          <w:b w:val="0"/>
          <w:w w:val="95"/>
        </w:rPr>
        <w:t>applications</w:t>
      </w:r>
      <w:r>
        <w:rPr>
          <w:b w:val="0"/>
          <w:spacing w:val="-9"/>
          <w:w w:val="95"/>
        </w:rPr>
        <w:t> </w:t>
      </w:r>
      <w:r>
        <w:rPr>
          <w:b w:val="0"/>
          <w:w w:val="95"/>
        </w:rPr>
        <w:t>is publicly available in our appendix.</w:t>
      </w:r>
      <w:r>
        <w:rPr>
          <w:b w:val="0"/>
          <w:w w:val="95"/>
          <w:vertAlign w:val="superscript"/>
        </w:rPr>
        <w:t>8</w:t>
      </w:r>
    </w:p>
    <w:p>
      <w:pPr>
        <w:pStyle w:val="BodyText"/>
        <w:spacing w:before="4"/>
        <w:rPr>
          <w:b w:val="0"/>
          <w:sz w:val="30"/>
        </w:rPr>
      </w:pPr>
    </w:p>
    <w:p>
      <w:pPr>
        <w:pStyle w:val="Heading3"/>
        <w:numPr>
          <w:ilvl w:val="2"/>
          <w:numId w:val="27"/>
        </w:numPr>
        <w:tabs>
          <w:tab w:pos="1899" w:val="left" w:leader="none"/>
        </w:tabs>
        <w:spacing w:line="240" w:lineRule="auto" w:before="1" w:after="0"/>
        <w:ind w:left="1898" w:right="0" w:hanging="756"/>
        <w:jc w:val="both"/>
        <w:rPr>
          <w:b w:val="0"/>
        </w:rPr>
      </w:pPr>
      <w:bookmarkStart w:name="3.1.2 Analysis method" w:id="94"/>
      <w:bookmarkEnd w:id="94"/>
      <w:r>
        <w:rPr/>
      </w:r>
      <w:bookmarkStart w:name="_bookmark50" w:id="95"/>
      <w:bookmarkEnd w:id="95"/>
      <w:r>
        <w:rPr>
          <w:b w:val="0"/>
          <w:w w:val="95"/>
        </w:rPr>
        <w:t>Ana</w:t>
      </w:r>
      <w:r>
        <w:rPr>
          <w:b w:val="0"/>
          <w:w w:val="95"/>
        </w:rPr>
        <w:t>lysis</w:t>
      </w:r>
      <w:r>
        <w:rPr>
          <w:b w:val="0"/>
          <w:spacing w:val="-2"/>
          <w:w w:val="95"/>
        </w:rPr>
        <w:t> </w:t>
      </w:r>
      <w:r>
        <w:rPr>
          <w:b w:val="0"/>
          <w:spacing w:val="-2"/>
        </w:rPr>
        <w:t>method</w:t>
      </w:r>
    </w:p>
    <w:p>
      <w:pPr>
        <w:pStyle w:val="BodyText"/>
        <w:spacing w:before="151"/>
        <w:ind w:left="1143" w:right="706" w:hanging="7"/>
        <w:jc w:val="both"/>
        <w:rPr>
          <w:b w:val="0"/>
        </w:rPr>
      </w:pPr>
      <w:r>
        <w:rPr>
          <w:b w:val="0"/>
          <w:w w:val="90"/>
        </w:rPr>
        <w:t>To measure the adoption of Kotlin, we built a process to classify both applications and apks of </w:t>
      </w:r>
      <w:r>
        <w:rPr>
          <w:b w:val="0"/>
          <w:w w:val="85"/>
        </w:rPr>
        <w:t>our dataset in three categories of applications:</w:t>
      </w:r>
      <w:r>
        <w:rPr>
          <w:b w:val="0"/>
        </w:rPr>
        <w:t> </w:t>
      </w:r>
      <w:r>
        <w:rPr>
          <w:rFonts w:ascii="Book Antiqua"/>
          <w:i/>
          <w:w w:val="85"/>
        </w:rPr>
        <w:t>1)</w:t>
      </w:r>
      <w:r>
        <w:rPr>
          <w:rFonts w:ascii="Book Antiqua"/>
          <w:i/>
        </w:rPr>
        <w:t> </w:t>
      </w:r>
      <w:r>
        <w:rPr>
          <w:b w:val="0"/>
          <w:w w:val="85"/>
        </w:rPr>
        <w:t>applications written with Java (i.e., applications </w:t>
      </w:r>
      <w:r>
        <w:rPr>
          <w:b w:val="0"/>
          <w:w w:val="90"/>
        </w:rPr>
        <w:t>that</w:t>
      </w:r>
      <w:r>
        <w:rPr>
          <w:b w:val="0"/>
          <w:spacing w:val="6"/>
        </w:rPr>
        <w:t> </w:t>
      </w:r>
      <w:r>
        <w:rPr>
          <w:b w:val="0"/>
          <w:w w:val="90"/>
        </w:rPr>
        <w:t>do</w:t>
      </w:r>
      <w:r>
        <w:rPr>
          <w:b w:val="0"/>
          <w:spacing w:val="7"/>
        </w:rPr>
        <w:t> </w:t>
      </w:r>
      <w:r>
        <w:rPr>
          <w:b w:val="0"/>
          <w:w w:val="90"/>
        </w:rPr>
        <w:t>not</w:t>
      </w:r>
      <w:r>
        <w:rPr>
          <w:b w:val="0"/>
          <w:spacing w:val="7"/>
        </w:rPr>
        <w:t> </w:t>
      </w:r>
      <w:r>
        <w:rPr>
          <w:b w:val="0"/>
          <w:w w:val="90"/>
        </w:rPr>
        <w:t>include</w:t>
      </w:r>
      <w:r>
        <w:rPr>
          <w:b w:val="0"/>
          <w:spacing w:val="6"/>
        </w:rPr>
        <w:t> </w:t>
      </w:r>
      <w:r>
        <w:rPr>
          <w:b w:val="0"/>
          <w:w w:val="90"/>
        </w:rPr>
        <w:t>any</w:t>
      </w:r>
      <w:r>
        <w:rPr>
          <w:b w:val="0"/>
          <w:spacing w:val="7"/>
        </w:rPr>
        <w:t> </w:t>
      </w:r>
      <w:r>
        <w:rPr>
          <w:b w:val="0"/>
          <w:w w:val="90"/>
        </w:rPr>
        <w:t>line</w:t>
      </w:r>
      <w:r>
        <w:rPr>
          <w:b w:val="0"/>
          <w:spacing w:val="7"/>
        </w:rPr>
        <w:t> </w:t>
      </w:r>
      <w:r>
        <w:rPr>
          <w:b w:val="0"/>
          <w:w w:val="90"/>
        </w:rPr>
        <w:t>of</w:t>
      </w:r>
      <w:r>
        <w:rPr>
          <w:b w:val="0"/>
          <w:spacing w:val="7"/>
        </w:rPr>
        <w:t> </w:t>
      </w:r>
      <w:r>
        <w:rPr>
          <w:b w:val="0"/>
          <w:w w:val="90"/>
        </w:rPr>
        <w:t>Kotlin</w:t>
      </w:r>
      <w:r>
        <w:rPr>
          <w:b w:val="0"/>
          <w:spacing w:val="6"/>
        </w:rPr>
        <w:t> </w:t>
      </w:r>
      <w:r>
        <w:rPr>
          <w:b w:val="0"/>
          <w:w w:val="90"/>
        </w:rPr>
        <w:t>code),</w:t>
      </w:r>
      <w:r>
        <w:rPr>
          <w:b w:val="0"/>
          <w:spacing w:val="7"/>
        </w:rPr>
        <w:t> </w:t>
      </w:r>
      <w:r>
        <w:rPr>
          <w:rFonts w:ascii="Book Antiqua"/>
          <w:i/>
          <w:w w:val="90"/>
        </w:rPr>
        <w:t>2)</w:t>
      </w:r>
      <w:r>
        <w:rPr>
          <w:rFonts w:ascii="Book Antiqua"/>
          <w:i/>
          <w:spacing w:val="21"/>
        </w:rPr>
        <w:t> </w:t>
      </w:r>
      <w:r>
        <w:rPr>
          <w:b w:val="0"/>
          <w:w w:val="90"/>
        </w:rPr>
        <w:t>applications</w:t>
      </w:r>
      <w:r>
        <w:rPr>
          <w:b w:val="0"/>
          <w:spacing w:val="7"/>
        </w:rPr>
        <w:t> </w:t>
      </w:r>
      <w:r>
        <w:rPr>
          <w:b w:val="0"/>
          <w:w w:val="90"/>
        </w:rPr>
        <w:t>written</w:t>
      </w:r>
      <w:r>
        <w:rPr>
          <w:b w:val="0"/>
          <w:spacing w:val="6"/>
        </w:rPr>
        <w:t> </w:t>
      </w:r>
      <w:r>
        <w:rPr>
          <w:b w:val="0"/>
          <w:w w:val="90"/>
        </w:rPr>
        <w:t>partially</w:t>
      </w:r>
      <w:r>
        <w:rPr>
          <w:b w:val="0"/>
          <w:spacing w:val="7"/>
        </w:rPr>
        <w:t> </w:t>
      </w:r>
      <w:r>
        <w:rPr>
          <w:b w:val="0"/>
          <w:w w:val="90"/>
        </w:rPr>
        <w:t>with</w:t>
      </w:r>
      <w:r>
        <w:rPr>
          <w:b w:val="0"/>
          <w:spacing w:val="7"/>
        </w:rPr>
        <w:t> </w:t>
      </w:r>
      <w:r>
        <w:rPr>
          <w:b w:val="0"/>
          <w:w w:val="90"/>
        </w:rPr>
        <w:t>Kotlin,</w:t>
      </w:r>
      <w:r>
        <w:rPr>
          <w:b w:val="0"/>
          <w:spacing w:val="6"/>
        </w:rPr>
        <w:t> </w:t>
      </w:r>
      <w:r>
        <w:rPr>
          <w:b w:val="0"/>
          <w:spacing w:val="-5"/>
          <w:w w:val="90"/>
        </w:rPr>
        <w:t>and</w:t>
      </w:r>
    </w:p>
    <w:p>
      <w:pPr>
        <w:pStyle w:val="BodyText"/>
        <w:ind w:left="1135" w:right="680" w:firstLine="7"/>
        <w:jc w:val="both"/>
        <w:rPr>
          <w:b w:val="0"/>
        </w:rPr>
      </w:pPr>
      <w:r>
        <w:rPr>
          <w:rFonts w:ascii="Book Antiqua" w:hAnsi="Book Antiqua"/>
          <w:i/>
          <w:w w:val="90"/>
        </w:rPr>
        <w:t>3)</w:t>
      </w:r>
      <w:r>
        <w:rPr>
          <w:rFonts w:ascii="Book Antiqua" w:hAnsi="Book Antiqua"/>
          <w:i/>
        </w:rPr>
        <w:t> </w:t>
      </w:r>
      <w:r>
        <w:rPr>
          <w:b w:val="0"/>
          <w:w w:val="90"/>
        </w:rPr>
        <w:t>applications written totally with Kotlin, we call these applications as ‘pure Kotlin’. Note that </w:t>
      </w:r>
      <w:r>
        <w:rPr>
          <w:b w:val="0"/>
          <w:w w:val="95"/>
        </w:rPr>
        <w:t>we</w:t>
      </w:r>
      <w:r>
        <w:rPr>
          <w:b w:val="0"/>
          <w:spacing w:val="-13"/>
          <w:w w:val="95"/>
        </w:rPr>
        <w:t> </w:t>
      </w:r>
      <w:r>
        <w:rPr>
          <w:b w:val="0"/>
          <w:w w:val="95"/>
        </w:rPr>
        <w:t>only</w:t>
      </w:r>
      <w:r>
        <w:rPr>
          <w:b w:val="0"/>
          <w:spacing w:val="-13"/>
          <w:w w:val="95"/>
        </w:rPr>
        <w:t> </w:t>
      </w:r>
      <w:r>
        <w:rPr>
          <w:b w:val="0"/>
          <w:w w:val="95"/>
        </w:rPr>
        <w:t>focused</w:t>
      </w:r>
      <w:r>
        <w:rPr>
          <w:b w:val="0"/>
          <w:spacing w:val="-13"/>
          <w:w w:val="95"/>
        </w:rPr>
        <w:t> </w:t>
      </w:r>
      <w:r>
        <w:rPr>
          <w:b w:val="0"/>
          <w:w w:val="95"/>
        </w:rPr>
        <w:t>on</w:t>
      </w:r>
      <w:r>
        <w:rPr>
          <w:b w:val="0"/>
          <w:spacing w:val="-13"/>
          <w:w w:val="95"/>
        </w:rPr>
        <w:t> </w:t>
      </w:r>
      <w:r>
        <w:rPr>
          <w:b w:val="0"/>
          <w:w w:val="95"/>
        </w:rPr>
        <w:t>applications’</w:t>
      </w:r>
      <w:r>
        <w:rPr>
          <w:b w:val="0"/>
          <w:spacing w:val="-12"/>
          <w:w w:val="95"/>
        </w:rPr>
        <w:t> </w:t>
      </w:r>
      <w:r>
        <w:rPr>
          <w:b w:val="0"/>
          <w:w w:val="95"/>
        </w:rPr>
        <w:t>source</w:t>
      </w:r>
      <w:r>
        <w:rPr>
          <w:b w:val="0"/>
          <w:spacing w:val="-13"/>
          <w:w w:val="95"/>
        </w:rPr>
        <w:t> </w:t>
      </w:r>
      <w:r>
        <w:rPr>
          <w:b w:val="0"/>
          <w:w w:val="95"/>
        </w:rPr>
        <w:t>code</w:t>
      </w:r>
      <w:r>
        <w:rPr>
          <w:b w:val="0"/>
          <w:spacing w:val="-13"/>
          <w:w w:val="95"/>
        </w:rPr>
        <w:t> </w:t>
      </w:r>
      <w:r>
        <w:rPr>
          <w:b w:val="0"/>
          <w:w w:val="95"/>
        </w:rPr>
        <w:t>and</w:t>
      </w:r>
      <w:r>
        <w:rPr>
          <w:b w:val="0"/>
          <w:spacing w:val="-13"/>
          <w:w w:val="95"/>
        </w:rPr>
        <w:t> </w:t>
      </w:r>
      <w:r>
        <w:rPr>
          <w:b w:val="0"/>
          <w:w w:val="95"/>
        </w:rPr>
        <w:t>bytecode,</w:t>
      </w:r>
      <w:r>
        <w:rPr>
          <w:b w:val="0"/>
          <w:spacing w:val="-13"/>
          <w:w w:val="95"/>
        </w:rPr>
        <w:t> </w:t>
      </w:r>
      <w:r>
        <w:rPr>
          <w:b w:val="0"/>
          <w:w w:val="95"/>
        </w:rPr>
        <w:t>discarding</w:t>
      </w:r>
      <w:r>
        <w:rPr>
          <w:b w:val="0"/>
          <w:spacing w:val="-12"/>
          <w:w w:val="95"/>
        </w:rPr>
        <w:t> </w:t>
      </w:r>
      <w:r>
        <w:rPr>
          <w:b w:val="0"/>
          <w:w w:val="95"/>
        </w:rPr>
        <w:t>third-party</w:t>
      </w:r>
      <w:r>
        <w:rPr>
          <w:b w:val="0"/>
          <w:spacing w:val="-13"/>
          <w:w w:val="95"/>
        </w:rPr>
        <w:t> </w:t>
      </w:r>
      <w:r>
        <w:rPr>
          <w:b w:val="0"/>
          <w:w w:val="95"/>
        </w:rPr>
        <w:t>libraries, which neither their source code nor bytecode (jars) are included in the applications’ code </w:t>
      </w:r>
      <w:r>
        <w:rPr>
          <w:b w:val="0"/>
          <w:spacing w:val="-2"/>
        </w:rPr>
        <w:t>repositories.</w:t>
      </w:r>
    </w:p>
    <w:p>
      <w:pPr>
        <w:pStyle w:val="BodyText"/>
        <w:spacing w:line="244" w:lineRule="auto" w:before="16"/>
        <w:ind w:left="1143" w:right="706" w:firstLine="298"/>
        <w:jc w:val="both"/>
        <w:rPr>
          <w:b w:val="0"/>
        </w:rPr>
      </w:pPr>
      <w:r>
        <w:rPr>
          <w:b w:val="0"/>
          <w:w w:val="90"/>
        </w:rPr>
        <w:t>For</w:t>
      </w:r>
      <w:r>
        <w:rPr>
          <w:b w:val="0"/>
          <w:spacing w:val="-4"/>
          <w:w w:val="90"/>
        </w:rPr>
        <w:t> </w:t>
      </w:r>
      <w:r>
        <w:rPr>
          <w:b w:val="0"/>
          <w:w w:val="90"/>
        </w:rPr>
        <w:t>each</w:t>
      </w:r>
      <w:r>
        <w:rPr>
          <w:b w:val="0"/>
          <w:spacing w:val="-4"/>
          <w:w w:val="90"/>
        </w:rPr>
        <w:t> </w:t>
      </w:r>
      <w:r>
        <w:rPr>
          <w:b w:val="0"/>
          <w:w w:val="90"/>
        </w:rPr>
        <w:t>collected</w:t>
      </w:r>
      <w:r>
        <w:rPr>
          <w:b w:val="0"/>
          <w:spacing w:val="-4"/>
          <w:w w:val="90"/>
        </w:rPr>
        <w:t> </w:t>
      </w:r>
      <w:r>
        <w:rPr>
          <w:b w:val="0"/>
          <w:w w:val="90"/>
        </w:rPr>
        <w:t>application,</w:t>
      </w:r>
      <w:r>
        <w:rPr>
          <w:b w:val="0"/>
          <w:spacing w:val="-4"/>
          <w:w w:val="90"/>
        </w:rPr>
        <w:t> </w:t>
      </w:r>
      <w:r>
        <w:rPr>
          <w:b w:val="0"/>
          <w:w w:val="90"/>
        </w:rPr>
        <w:t>which</w:t>
      </w:r>
      <w:r>
        <w:rPr>
          <w:b w:val="0"/>
          <w:spacing w:val="-4"/>
          <w:w w:val="90"/>
        </w:rPr>
        <w:t> </w:t>
      </w:r>
      <w:r>
        <w:rPr>
          <w:b w:val="0"/>
          <w:w w:val="90"/>
        </w:rPr>
        <w:t>has</w:t>
      </w:r>
      <w:r>
        <w:rPr>
          <w:b w:val="0"/>
          <w:spacing w:val="-4"/>
          <w:w w:val="90"/>
        </w:rPr>
        <w:t> </w:t>
      </w:r>
      <w:r>
        <w:rPr>
          <w:b w:val="0"/>
          <w:w w:val="90"/>
        </w:rPr>
        <w:t>a</w:t>
      </w:r>
      <w:r>
        <w:rPr>
          <w:b w:val="0"/>
          <w:spacing w:val="-4"/>
          <w:w w:val="90"/>
        </w:rPr>
        <w:t> </w:t>
      </w:r>
      <w:r>
        <w:rPr>
          <w:b w:val="0"/>
          <w:w w:val="90"/>
        </w:rPr>
        <w:t>link</w:t>
      </w:r>
      <w:r>
        <w:rPr>
          <w:b w:val="0"/>
          <w:spacing w:val="-4"/>
          <w:w w:val="90"/>
        </w:rPr>
        <w:t> </w:t>
      </w:r>
      <w:r>
        <w:rPr>
          <w:b w:val="0"/>
          <w:w w:val="90"/>
        </w:rPr>
        <w:t>to</w:t>
      </w:r>
      <w:r>
        <w:rPr>
          <w:b w:val="0"/>
          <w:spacing w:val="-4"/>
          <w:w w:val="90"/>
        </w:rPr>
        <w:t> </w:t>
      </w:r>
      <w:r>
        <w:rPr>
          <w:b w:val="0"/>
          <w:w w:val="90"/>
        </w:rPr>
        <w:t>the</w:t>
      </w:r>
      <w:r>
        <w:rPr>
          <w:b w:val="0"/>
          <w:spacing w:val="-4"/>
          <w:w w:val="90"/>
        </w:rPr>
        <w:t> </w:t>
      </w:r>
      <w:r>
        <w:rPr>
          <w:b w:val="0"/>
          <w:w w:val="90"/>
        </w:rPr>
        <w:t>code</w:t>
      </w:r>
      <w:r>
        <w:rPr>
          <w:b w:val="0"/>
          <w:spacing w:val="-4"/>
          <w:w w:val="90"/>
        </w:rPr>
        <w:t> </w:t>
      </w:r>
      <w:r>
        <w:rPr>
          <w:b w:val="0"/>
          <w:w w:val="90"/>
        </w:rPr>
        <w:t>repository</w:t>
      </w:r>
      <w:r>
        <w:rPr>
          <w:b w:val="0"/>
          <w:spacing w:val="-4"/>
          <w:w w:val="90"/>
        </w:rPr>
        <w:t> </w:t>
      </w:r>
      <w:r>
        <w:rPr>
          <w:b w:val="0"/>
          <w:w w:val="90"/>
        </w:rPr>
        <w:t>and</w:t>
      </w:r>
      <w:r>
        <w:rPr>
          <w:b w:val="0"/>
          <w:spacing w:val="-4"/>
          <w:w w:val="90"/>
        </w:rPr>
        <w:t> </w:t>
      </w:r>
      <w:r>
        <w:rPr>
          <w:b w:val="0"/>
          <w:w w:val="90"/>
        </w:rPr>
        <w:t>a</w:t>
      </w:r>
      <w:r>
        <w:rPr>
          <w:b w:val="0"/>
          <w:spacing w:val="-4"/>
          <w:w w:val="90"/>
        </w:rPr>
        <w:t> </w:t>
      </w:r>
      <w:r>
        <w:rPr>
          <w:b w:val="0"/>
          <w:w w:val="90"/>
        </w:rPr>
        <w:t>set</w:t>
      </w:r>
      <w:r>
        <w:rPr>
          <w:b w:val="0"/>
          <w:spacing w:val="-4"/>
          <w:w w:val="90"/>
        </w:rPr>
        <w:t> </w:t>
      </w:r>
      <w:r>
        <w:rPr>
          <w:b w:val="0"/>
          <w:w w:val="90"/>
        </w:rPr>
        <w:t>of</w:t>
      </w:r>
      <w:r>
        <w:rPr>
          <w:b w:val="0"/>
          <w:spacing w:val="-4"/>
          <w:w w:val="90"/>
        </w:rPr>
        <w:t> </w:t>
      </w:r>
      <w:r>
        <w:rPr>
          <w:b w:val="0"/>
          <w:w w:val="90"/>
        </w:rPr>
        <w:t>apks,</w:t>
      </w:r>
      <w:r>
        <w:rPr>
          <w:b w:val="0"/>
          <w:spacing w:val="-4"/>
          <w:w w:val="90"/>
        </w:rPr>
        <w:t> </w:t>
      </w:r>
      <w:r>
        <w:rPr>
          <w:b w:val="0"/>
          <w:w w:val="90"/>
        </w:rPr>
        <w:t>we </w:t>
      </w:r>
      <w:r>
        <w:rPr>
          <w:b w:val="0"/>
          <w:w w:val="85"/>
        </w:rPr>
        <w:t>applied three heuristics to classify an application and its apk.</w:t>
      </w:r>
      <w:r>
        <w:rPr>
          <w:b w:val="0"/>
        </w:rPr>
        <w:t> </w:t>
      </w:r>
      <w:r>
        <w:rPr>
          <w:b w:val="0"/>
          <w:w w:val="85"/>
        </w:rPr>
        <w:t>Figure </w:t>
      </w:r>
      <w:hyperlink w:history="true" w:anchor="_bookmark53">
        <w:r>
          <w:rPr>
            <w:b w:val="0"/>
            <w:w w:val="85"/>
          </w:rPr>
          <w:t>3.3 </w:t>
        </w:r>
      </w:hyperlink>
      <w:r>
        <w:rPr>
          <w:b w:val="0"/>
          <w:w w:val="85"/>
        </w:rPr>
        <w:t>shows this classification </w:t>
      </w:r>
      <w:r>
        <w:rPr>
          <w:b w:val="0"/>
          <w:spacing w:val="-2"/>
        </w:rPr>
        <w:t>process.</w:t>
      </w:r>
    </w:p>
    <w:p>
      <w:pPr>
        <w:pStyle w:val="BodyText"/>
        <w:spacing w:line="237" w:lineRule="auto" w:before="15"/>
        <w:ind w:left="1135" w:right="680" w:firstLine="306"/>
        <w:jc w:val="both"/>
        <w:rPr>
          <w:b w:val="0"/>
        </w:rPr>
      </w:pPr>
      <w:r>
        <w:rPr>
          <w:b w:val="0"/>
          <w:w w:val="90"/>
        </w:rPr>
        <w:t>We</w:t>
      </w:r>
      <w:r>
        <w:rPr>
          <w:b w:val="0"/>
          <w:spacing w:val="-1"/>
          <w:w w:val="90"/>
        </w:rPr>
        <w:t> </w:t>
      </w:r>
      <w:r>
        <w:rPr>
          <w:b w:val="0"/>
          <w:w w:val="90"/>
        </w:rPr>
        <w:t>first</w:t>
      </w:r>
      <w:r>
        <w:rPr>
          <w:b w:val="0"/>
          <w:spacing w:val="-1"/>
          <w:w w:val="90"/>
        </w:rPr>
        <w:t> </w:t>
      </w:r>
      <w:r>
        <w:rPr>
          <w:b w:val="0"/>
          <w:w w:val="90"/>
        </w:rPr>
        <w:t>applied</w:t>
      </w:r>
      <w:r>
        <w:rPr>
          <w:b w:val="0"/>
          <w:spacing w:val="-1"/>
          <w:w w:val="90"/>
        </w:rPr>
        <w:t> </w:t>
      </w:r>
      <w:r>
        <w:rPr>
          <w:b w:val="0"/>
          <w:w w:val="90"/>
        </w:rPr>
        <w:t>the</w:t>
      </w:r>
      <w:r>
        <w:rPr>
          <w:b w:val="0"/>
          <w:spacing w:val="-1"/>
          <w:w w:val="90"/>
        </w:rPr>
        <w:t> </w:t>
      </w:r>
      <w:r>
        <w:rPr>
          <w:b w:val="0"/>
          <w:w w:val="90"/>
        </w:rPr>
        <w:t>heuristic</w:t>
      </w:r>
      <w:r>
        <w:rPr>
          <w:b w:val="0"/>
          <w:spacing w:val="-1"/>
          <w:w w:val="90"/>
        </w:rPr>
        <w:t> </w:t>
      </w:r>
      <w:r>
        <w:rPr>
          <w:rFonts w:ascii="Book Antiqua"/>
          <w:i/>
          <w:w w:val="90"/>
        </w:rPr>
        <w:t>H</w:t>
      </w:r>
      <w:r>
        <w:rPr>
          <w:rFonts w:ascii="Book Antiqua"/>
          <w:i/>
          <w:w w:val="90"/>
          <w:vertAlign w:val="subscript"/>
        </w:rPr>
        <w:t>apk</w:t>
      </w:r>
      <w:r>
        <w:rPr>
          <w:b w:val="0"/>
          <w:w w:val="90"/>
          <w:vertAlign w:val="baseline"/>
        </w:rPr>
        <w:t>,</w:t>
      </w:r>
      <w:r>
        <w:rPr>
          <w:b w:val="0"/>
          <w:spacing w:val="-1"/>
          <w:w w:val="90"/>
          <w:vertAlign w:val="baseline"/>
        </w:rPr>
        <w:t> </w:t>
      </w:r>
      <w:r>
        <w:rPr>
          <w:b w:val="0"/>
          <w:w w:val="90"/>
          <w:vertAlign w:val="baseline"/>
        </w:rPr>
        <w:t>Figure</w:t>
      </w:r>
      <w:r>
        <w:rPr>
          <w:b w:val="0"/>
          <w:spacing w:val="-1"/>
          <w:w w:val="90"/>
          <w:vertAlign w:val="baseline"/>
        </w:rPr>
        <w:t> </w:t>
      </w:r>
      <w:hyperlink w:history="true" w:anchor="_bookmark53">
        <w:r>
          <w:rPr>
            <w:b w:val="0"/>
            <w:w w:val="90"/>
            <w:vertAlign w:val="baseline"/>
          </w:rPr>
          <w:t>3.3(a),</w:t>
        </w:r>
        <w:r>
          <w:rPr>
            <w:b w:val="0"/>
            <w:spacing w:val="-1"/>
            <w:w w:val="90"/>
            <w:vertAlign w:val="baseline"/>
          </w:rPr>
          <w:t> </w:t>
        </w:r>
      </w:hyperlink>
      <w:r>
        <w:rPr>
          <w:b w:val="0"/>
          <w:w w:val="90"/>
          <w:vertAlign w:val="baseline"/>
        </w:rPr>
        <w:t>which</w:t>
      </w:r>
      <w:r>
        <w:rPr>
          <w:b w:val="0"/>
          <w:spacing w:val="-1"/>
          <w:w w:val="90"/>
          <w:vertAlign w:val="baseline"/>
        </w:rPr>
        <w:t> </w:t>
      </w:r>
      <w:r>
        <w:rPr>
          <w:b w:val="0"/>
          <w:w w:val="90"/>
          <w:vertAlign w:val="baseline"/>
        </w:rPr>
        <w:t>consists</w:t>
      </w:r>
      <w:r>
        <w:rPr>
          <w:b w:val="0"/>
          <w:spacing w:val="-1"/>
          <w:w w:val="90"/>
          <w:vertAlign w:val="baseline"/>
        </w:rPr>
        <w:t> </w:t>
      </w:r>
      <w:r>
        <w:rPr>
          <w:b w:val="0"/>
          <w:w w:val="90"/>
          <w:vertAlign w:val="baseline"/>
        </w:rPr>
        <w:t>of</w:t>
      </w:r>
      <w:r>
        <w:rPr>
          <w:b w:val="0"/>
          <w:spacing w:val="-1"/>
          <w:w w:val="90"/>
          <w:vertAlign w:val="baseline"/>
        </w:rPr>
        <w:t> </w:t>
      </w:r>
      <w:r>
        <w:rPr>
          <w:b w:val="0"/>
          <w:w w:val="90"/>
          <w:vertAlign w:val="baseline"/>
        </w:rPr>
        <w:t>looking</w:t>
      </w:r>
      <w:r>
        <w:rPr>
          <w:b w:val="0"/>
          <w:spacing w:val="-1"/>
          <w:w w:val="90"/>
          <w:vertAlign w:val="baseline"/>
        </w:rPr>
        <w:t> </w:t>
      </w:r>
      <w:r>
        <w:rPr>
          <w:b w:val="0"/>
          <w:w w:val="90"/>
          <w:vertAlign w:val="baseline"/>
        </w:rPr>
        <w:t>for</w:t>
      </w:r>
      <w:r>
        <w:rPr>
          <w:b w:val="0"/>
          <w:spacing w:val="-1"/>
          <w:w w:val="90"/>
          <w:vertAlign w:val="baseline"/>
        </w:rPr>
        <w:t> </w:t>
      </w:r>
      <w:r>
        <w:rPr>
          <w:b w:val="0"/>
          <w:w w:val="90"/>
          <w:vertAlign w:val="baseline"/>
        </w:rPr>
        <w:t>a</w:t>
      </w:r>
      <w:r>
        <w:rPr>
          <w:b w:val="0"/>
          <w:spacing w:val="-1"/>
          <w:w w:val="90"/>
          <w:vertAlign w:val="baseline"/>
        </w:rPr>
        <w:t> </w:t>
      </w:r>
      <w:r>
        <w:rPr>
          <w:b w:val="0"/>
          <w:w w:val="90"/>
          <w:vertAlign w:val="baseline"/>
        </w:rPr>
        <w:t>folder</w:t>
      </w:r>
      <w:r>
        <w:rPr>
          <w:b w:val="0"/>
          <w:spacing w:val="-1"/>
          <w:w w:val="90"/>
          <w:vertAlign w:val="baseline"/>
        </w:rPr>
        <w:t> </w:t>
      </w:r>
      <w:r>
        <w:rPr>
          <w:b w:val="0"/>
          <w:w w:val="90"/>
          <w:vertAlign w:val="baseline"/>
        </w:rPr>
        <w:t>called kotlin</w:t>
      </w:r>
      <w:r>
        <w:rPr>
          <w:b w:val="0"/>
          <w:spacing w:val="-10"/>
          <w:w w:val="90"/>
          <w:vertAlign w:val="baseline"/>
        </w:rPr>
        <w:t> </w:t>
      </w:r>
      <w:r>
        <w:rPr>
          <w:b w:val="0"/>
          <w:w w:val="90"/>
          <w:vertAlign w:val="baseline"/>
        </w:rPr>
        <w:t>inside</w:t>
      </w:r>
      <w:r>
        <w:rPr>
          <w:b w:val="0"/>
          <w:spacing w:val="-10"/>
          <w:w w:val="90"/>
          <w:vertAlign w:val="baseline"/>
        </w:rPr>
        <w:t> </w:t>
      </w:r>
      <w:r>
        <w:rPr>
          <w:b w:val="0"/>
          <w:w w:val="90"/>
          <w:vertAlign w:val="baseline"/>
        </w:rPr>
        <w:t>the</w:t>
      </w:r>
      <w:r>
        <w:rPr>
          <w:b w:val="0"/>
          <w:spacing w:val="-9"/>
          <w:w w:val="90"/>
          <w:vertAlign w:val="baseline"/>
        </w:rPr>
        <w:t> </w:t>
      </w:r>
      <w:r>
        <w:rPr>
          <w:b w:val="0"/>
          <w:w w:val="90"/>
          <w:vertAlign w:val="baseline"/>
        </w:rPr>
        <w:t>apk</w:t>
      </w:r>
      <w:r>
        <w:rPr>
          <w:b w:val="0"/>
          <w:spacing w:val="-10"/>
          <w:w w:val="90"/>
          <w:vertAlign w:val="baseline"/>
        </w:rPr>
        <w:t> </w:t>
      </w:r>
      <w:r>
        <w:rPr>
          <w:b w:val="0"/>
          <w:w w:val="90"/>
          <w:vertAlign w:val="baseline"/>
        </w:rPr>
        <w:t>file.</w:t>
      </w:r>
      <w:r>
        <w:rPr>
          <w:b w:val="0"/>
          <w:spacing w:val="-9"/>
          <w:w w:val="90"/>
          <w:vertAlign w:val="baseline"/>
        </w:rPr>
        <w:t> </w:t>
      </w:r>
      <w:r>
        <w:rPr>
          <w:b w:val="0"/>
          <w:w w:val="90"/>
          <w:vertAlign w:val="baseline"/>
        </w:rPr>
        <w:t>Having</w:t>
      </w:r>
      <w:r>
        <w:rPr>
          <w:b w:val="0"/>
          <w:spacing w:val="-10"/>
          <w:w w:val="90"/>
          <w:vertAlign w:val="baseline"/>
        </w:rPr>
        <w:t> </w:t>
      </w:r>
      <w:r>
        <w:rPr>
          <w:b w:val="0"/>
          <w:w w:val="90"/>
          <w:vertAlign w:val="baseline"/>
        </w:rPr>
        <w:t>that</w:t>
      </w:r>
      <w:r>
        <w:rPr>
          <w:b w:val="0"/>
          <w:spacing w:val="-10"/>
          <w:w w:val="90"/>
          <w:vertAlign w:val="baseline"/>
        </w:rPr>
        <w:t> </w:t>
      </w:r>
      <w:r>
        <w:rPr>
          <w:b w:val="0"/>
          <w:w w:val="90"/>
          <w:vertAlign w:val="baseline"/>
        </w:rPr>
        <w:t>folder</w:t>
      </w:r>
      <w:r>
        <w:rPr>
          <w:b w:val="0"/>
          <w:spacing w:val="-9"/>
          <w:w w:val="90"/>
          <w:vertAlign w:val="baseline"/>
        </w:rPr>
        <w:t> </w:t>
      </w:r>
      <w:r>
        <w:rPr>
          <w:b w:val="0"/>
          <w:w w:val="90"/>
          <w:vertAlign w:val="baseline"/>
        </w:rPr>
        <w:t>indicates</w:t>
      </w:r>
      <w:r>
        <w:rPr>
          <w:b w:val="0"/>
          <w:spacing w:val="-10"/>
          <w:w w:val="90"/>
          <w:vertAlign w:val="baseline"/>
        </w:rPr>
        <w:t> </w:t>
      </w:r>
      <w:r>
        <w:rPr>
          <w:b w:val="0"/>
          <w:w w:val="90"/>
          <w:vertAlign w:val="baseline"/>
        </w:rPr>
        <w:t>the</w:t>
      </w:r>
      <w:r>
        <w:rPr>
          <w:b w:val="0"/>
          <w:spacing w:val="-9"/>
          <w:w w:val="90"/>
          <w:vertAlign w:val="baseline"/>
        </w:rPr>
        <w:t> </w:t>
      </w:r>
      <w:r>
        <w:rPr>
          <w:b w:val="0"/>
          <w:w w:val="90"/>
          <w:vertAlign w:val="baseline"/>
        </w:rPr>
        <w:t>presence</w:t>
      </w:r>
      <w:r>
        <w:rPr>
          <w:b w:val="0"/>
          <w:spacing w:val="-10"/>
          <w:w w:val="90"/>
          <w:vertAlign w:val="baseline"/>
        </w:rPr>
        <w:t> </w:t>
      </w:r>
      <w:r>
        <w:rPr>
          <w:b w:val="0"/>
          <w:w w:val="90"/>
          <w:vertAlign w:val="baseline"/>
        </w:rPr>
        <w:t>of</w:t>
      </w:r>
      <w:r>
        <w:rPr>
          <w:b w:val="0"/>
          <w:spacing w:val="-10"/>
          <w:w w:val="90"/>
          <w:vertAlign w:val="baseline"/>
        </w:rPr>
        <w:t> </w:t>
      </w:r>
      <w:r>
        <w:rPr>
          <w:b w:val="0"/>
          <w:w w:val="90"/>
          <w:vertAlign w:val="baseline"/>
        </w:rPr>
        <w:t>Kotlin</w:t>
      </w:r>
      <w:r>
        <w:rPr>
          <w:b w:val="0"/>
          <w:spacing w:val="-9"/>
          <w:w w:val="90"/>
          <w:vertAlign w:val="baseline"/>
        </w:rPr>
        <w:t> </w:t>
      </w:r>
      <w:r>
        <w:rPr>
          <w:b w:val="0"/>
          <w:w w:val="90"/>
          <w:vertAlign w:val="baseline"/>
        </w:rPr>
        <w:t>code.</w:t>
      </w:r>
      <w:r>
        <w:rPr>
          <w:b w:val="0"/>
          <w:spacing w:val="-4"/>
          <w:vertAlign w:val="baseline"/>
        </w:rPr>
        <w:t> </w:t>
      </w:r>
      <w:r>
        <w:rPr>
          <w:b w:val="0"/>
          <w:w w:val="90"/>
          <w:vertAlign w:val="baseline"/>
        </w:rPr>
        <w:t>To</w:t>
      </w:r>
      <w:r>
        <w:rPr>
          <w:b w:val="0"/>
          <w:spacing w:val="-10"/>
          <w:w w:val="90"/>
          <w:vertAlign w:val="baseline"/>
        </w:rPr>
        <w:t> </w:t>
      </w:r>
      <w:r>
        <w:rPr>
          <w:b w:val="0"/>
          <w:w w:val="90"/>
          <w:vertAlign w:val="baseline"/>
        </w:rPr>
        <w:t>automatize this task, we used a tool named </w:t>
      </w:r>
      <w:r>
        <w:rPr>
          <w:rFonts w:ascii="Book Antiqua"/>
          <w:i/>
          <w:w w:val="90"/>
          <w:vertAlign w:val="baseline"/>
        </w:rPr>
        <w:t>apkanalyzer</w:t>
      </w:r>
      <w:r>
        <w:rPr>
          <w:rFonts w:ascii="Book Antiqua"/>
          <w:i/>
          <w:vertAlign w:val="baseline"/>
        </w:rPr>
        <w:t> </w:t>
      </w:r>
      <w:r>
        <w:rPr>
          <w:b w:val="0"/>
          <w:w w:val="90"/>
          <w:vertAlign w:val="baseline"/>
        </w:rPr>
        <w:t>included in the Android SDK. Using this heuristic, we</w:t>
      </w:r>
      <w:r>
        <w:rPr>
          <w:b w:val="0"/>
          <w:spacing w:val="-5"/>
          <w:w w:val="90"/>
          <w:vertAlign w:val="baseline"/>
        </w:rPr>
        <w:t> </w:t>
      </w:r>
      <w:r>
        <w:rPr>
          <w:b w:val="0"/>
          <w:w w:val="90"/>
          <w:vertAlign w:val="baseline"/>
        </w:rPr>
        <w:t>first</w:t>
      </w:r>
      <w:r>
        <w:rPr>
          <w:b w:val="0"/>
          <w:spacing w:val="-5"/>
          <w:w w:val="90"/>
          <w:vertAlign w:val="baseline"/>
        </w:rPr>
        <w:t> </w:t>
      </w:r>
      <w:r>
        <w:rPr>
          <w:b w:val="0"/>
          <w:w w:val="90"/>
          <w:vertAlign w:val="baseline"/>
        </w:rPr>
        <w:t>classified</w:t>
      </w:r>
      <w:r>
        <w:rPr>
          <w:b w:val="0"/>
          <w:spacing w:val="-4"/>
          <w:w w:val="90"/>
          <w:vertAlign w:val="baseline"/>
        </w:rPr>
        <w:t> </w:t>
      </w:r>
      <w:r>
        <w:rPr>
          <w:b w:val="0"/>
          <w:w w:val="90"/>
          <w:vertAlign w:val="baseline"/>
        </w:rPr>
        <w:t>each</w:t>
      </w:r>
      <w:r>
        <w:rPr>
          <w:b w:val="0"/>
          <w:spacing w:val="-5"/>
          <w:w w:val="90"/>
          <w:vertAlign w:val="baseline"/>
        </w:rPr>
        <w:t> </w:t>
      </w:r>
      <w:r>
        <w:rPr>
          <w:b w:val="0"/>
          <w:w w:val="90"/>
          <w:vertAlign w:val="baseline"/>
        </w:rPr>
        <w:t>version</w:t>
      </w:r>
      <w:r>
        <w:rPr>
          <w:b w:val="0"/>
          <w:spacing w:val="-5"/>
          <w:w w:val="90"/>
          <w:vertAlign w:val="baseline"/>
        </w:rPr>
        <w:t> </w:t>
      </w:r>
      <w:r>
        <w:rPr>
          <w:b w:val="0"/>
          <w:w w:val="90"/>
          <w:vertAlign w:val="baseline"/>
        </w:rPr>
        <w:t>(apk)</w:t>
      </w:r>
      <w:r>
        <w:rPr>
          <w:b w:val="0"/>
          <w:spacing w:val="-4"/>
          <w:w w:val="90"/>
          <w:vertAlign w:val="baseline"/>
        </w:rPr>
        <w:t> </w:t>
      </w:r>
      <w:r>
        <w:rPr>
          <w:b w:val="0"/>
          <w:w w:val="90"/>
          <w:vertAlign w:val="baseline"/>
        </w:rPr>
        <w:t>of</w:t>
      </w:r>
      <w:r>
        <w:rPr>
          <w:b w:val="0"/>
          <w:spacing w:val="-5"/>
          <w:w w:val="90"/>
          <w:vertAlign w:val="baseline"/>
        </w:rPr>
        <w:t> </w:t>
      </w:r>
      <w:r>
        <w:rPr>
          <w:b w:val="0"/>
          <w:w w:val="90"/>
          <w:vertAlign w:val="baseline"/>
        </w:rPr>
        <w:t>an</w:t>
      </w:r>
      <w:r>
        <w:rPr>
          <w:b w:val="0"/>
          <w:spacing w:val="-4"/>
          <w:w w:val="90"/>
          <w:vertAlign w:val="baseline"/>
        </w:rPr>
        <w:t> </w:t>
      </w:r>
      <w:r>
        <w:rPr>
          <w:b w:val="0"/>
          <w:w w:val="90"/>
          <w:vertAlign w:val="baseline"/>
        </w:rPr>
        <w:t>application.</w:t>
      </w:r>
      <w:r>
        <w:rPr>
          <w:b w:val="0"/>
          <w:spacing w:val="1"/>
          <w:vertAlign w:val="baseline"/>
        </w:rPr>
        <w:t> </w:t>
      </w:r>
      <w:r>
        <w:rPr>
          <w:b w:val="0"/>
          <w:w w:val="90"/>
          <w:vertAlign w:val="baseline"/>
        </w:rPr>
        <w:t>If</w:t>
      </w:r>
      <w:r>
        <w:rPr>
          <w:b w:val="0"/>
          <w:spacing w:val="-4"/>
          <w:w w:val="90"/>
          <w:vertAlign w:val="baseline"/>
        </w:rPr>
        <w:t> </w:t>
      </w:r>
      <w:r>
        <w:rPr>
          <w:b w:val="0"/>
          <w:w w:val="90"/>
          <w:vertAlign w:val="baseline"/>
        </w:rPr>
        <w:t>at</w:t>
      </w:r>
      <w:r>
        <w:rPr>
          <w:b w:val="0"/>
          <w:spacing w:val="-5"/>
          <w:w w:val="90"/>
          <w:vertAlign w:val="baseline"/>
        </w:rPr>
        <w:t> </w:t>
      </w:r>
      <w:r>
        <w:rPr>
          <w:b w:val="0"/>
          <w:w w:val="90"/>
          <w:vertAlign w:val="baseline"/>
        </w:rPr>
        <w:t>least</w:t>
      </w:r>
      <w:r>
        <w:rPr>
          <w:b w:val="0"/>
          <w:spacing w:val="-5"/>
          <w:w w:val="90"/>
          <w:vertAlign w:val="baseline"/>
        </w:rPr>
        <w:t> </w:t>
      </w:r>
      <w:r>
        <w:rPr>
          <w:b w:val="0"/>
          <w:w w:val="90"/>
          <w:vertAlign w:val="baseline"/>
        </w:rPr>
        <w:t>one</w:t>
      </w:r>
      <w:r>
        <w:rPr>
          <w:b w:val="0"/>
          <w:spacing w:val="-4"/>
          <w:w w:val="90"/>
          <w:vertAlign w:val="baseline"/>
        </w:rPr>
        <w:t> </w:t>
      </w:r>
      <w:r>
        <w:rPr>
          <w:b w:val="0"/>
          <w:w w:val="90"/>
          <w:vertAlign w:val="baseline"/>
        </w:rPr>
        <w:t>apk</w:t>
      </w:r>
      <w:r>
        <w:rPr>
          <w:b w:val="0"/>
          <w:spacing w:val="-5"/>
          <w:w w:val="90"/>
          <w:vertAlign w:val="baseline"/>
        </w:rPr>
        <w:t> </w:t>
      </w:r>
      <w:r>
        <w:rPr>
          <w:b w:val="0"/>
          <w:w w:val="90"/>
          <w:vertAlign w:val="baseline"/>
        </w:rPr>
        <w:t>is</w:t>
      </w:r>
      <w:r>
        <w:rPr>
          <w:b w:val="0"/>
          <w:spacing w:val="-5"/>
          <w:w w:val="90"/>
          <w:vertAlign w:val="baseline"/>
        </w:rPr>
        <w:t> </w:t>
      </w:r>
      <w:r>
        <w:rPr>
          <w:b w:val="0"/>
          <w:w w:val="90"/>
          <w:vertAlign w:val="baseline"/>
        </w:rPr>
        <w:t>classified</w:t>
      </w:r>
      <w:r>
        <w:rPr>
          <w:b w:val="0"/>
          <w:spacing w:val="-4"/>
          <w:w w:val="90"/>
          <w:vertAlign w:val="baseline"/>
        </w:rPr>
        <w:t> </w:t>
      </w:r>
      <w:r>
        <w:rPr>
          <w:b w:val="0"/>
          <w:w w:val="90"/>
          <w:vertAlign w:val="baseline"/>
        </w:rPr>
        <w:t>as</w:t>
      </w:r>
      <w:r>
        <w:rPr>
          <w:b w:val="0"/>
          <w:spacing w:val="-5"/>
          <w:w w:val="90"/>
          <w:vertAlign w:val="baseline"/>
        </w:rPr>
        <w:t> </w:t>
      </w:r>
      <w:r>
        <w:rPr>
          <w:b w:val="0"/>
          <w:spacing w:val="-2"/>
          <w:w w:val="90"/>
          <w:vertAlign w:val="baseline"/>
        </w:rPr>
        <w:t>Kotlin,</w:t>
      </w:r>
    </w:p>
    <w:p>
      <w:pPr>
        <w:pStyle w:val="BodyText"/>
        <w:spacing w:before="10"/>
        <w:rPr>
          <w:b w:val="0"/>
          <w:sz w:val="13"/>
        </w:rPr>
      </w:pPr>
      <w:r>
        <w:rPr/>
        <w:pict>
          <v:shape style="position:absolute;margin-left:107.151001pt;margin-top:9.350068pt;width:166.7pt;height:.1pt;mso-position-horizontal-relative:page;mso-position-vertical-relative:paragraph;z-index:-15712256;mso-wrap-distance-left:0;mso-wrap-distance-right:0" id="docshape107" coordorigin="2143,187" coordsize="3334,0" path="m2143,187l5477,187e" filled="false" stroked="true" strokeweight=".398pt" strokecolor="#000000">
            <v:path arrowok="t"/>
            <v:stroke dashstyle="solid"/>
            <w10:wrap type="topAndBottom"/>
          </v:shape>
        </w:pict>
      </w:r>
    </w:p>
    <w:p>
      <w:pPr>
        <w:spacing w:line="230" w:lineRule="auto" w:before="23"/>
        <w:ind w:left="1143" w:right="689" w:firstLine="203"/>
        <w:jc w:val="both"/>
        <w:rPr>
          <w:b w:val="0"/>
          <w:sz w:val="16"/>
        </w:rPr>
      </w:pPr>
      <w:r>
        <w:rPr>
          <w:b w:val="0"/>
          <w:position w:val="6"/>
          <w:sz w:val="13"/>
        </w:rPr>
        <w:t>7</w:t>
      </w:r>
      <w:r>
        <w:rPr>
          <w:b w:val="0"/>
          <w:sz w:val="16"/>
        </w:rPr>
        <w:t>In the appendix we list all applications that su</w:t>
      </w:r>
      <w:r>
        <w:rPr>
          <w:rFonts w:ascii="Calibri"/>
          <w:sz w:val="16"/>
        </w:rPr>
        <w:t>ff</w:t>
      </w:r>
      <w:r>
        <w:rPr>
          <w:b w:val="0"/>
          <w:sz w:val="16"/>
        </w:rPr>
        <w:t>er the mentioned problem:</w:t>
      </w:r>
      <w:r>
        <w:rPr>
          <w:b w:val="0"/>
          <w:spacing w:val="40"/>
          <w:sz w:val="16"/>
        </w:rPr>
        <w:t> </w:t>
      </w:r>
      <w:hyperlink r:id="rId61">
        <w:r>
          <w:rPr>
            <w:rFonts w:ascii="Lucida Sans"/>
            <w:sz w:val="16"/>
          </w:rPr>
          <w:t>https://github.com/UPHF/</w:t>
        </w:r>
      </w:hyperlink>
      <w:r>
        <w:rPr>
          <w:rFonts w:ascii="Lucida Sans"/>
          <w:sz w:val="16"/>
        </w:rPr>
        <w:t> </w:t>
      </w:r>
      <w:hyperlink r:id="rId61">
        <w:r>
          <w:rPr>
            <w:rFonts w:ascii="Lucida Sans"/>
            <w:spacing w:val="-2"/>
            <w:sz w:val="16"/>
          </w:rPr>
          <w:t>kotlinandroid/blob/master/docs/wrong_match.md</w:t>
        </w:r>
      </w:hyperlink>
      <w:r>
        <w:rPr>
          <w:b w:val="0"/>
          <w:spacing w:val="-2"/>
          <w:sz w:val="16"/>
        </w:rPr>
        <w:t>.</w:t>
      </w:r>
    </w:p>
    <w:p>
      <w:pPr>
        <w:spacing w:line="205" w:lineRule="exact" w:before="0"/>
        <w:ind w:left="1346" w:right="0" w:firstLine="0"/>
        <w:jc w:val="left"/>
        <w:rPr>
          <w:rFonts w:ascii="Lucida Sans"/>
          <w:sz w:val="16"/>
        </w:rPr>
      </w:pPr>
      <w:r>
        <w:rPr>
          <w:b w:val="0"/>
          <w:spacing w:val="-2"/>
          <w:w w:val="95"/>
          <w:position w:val="6"/>
          <w:sz w:val="13"/>
        </w:rPr>
        <w:t>8</w:t>
      </w:r>
      <w:r>
        <w:rPr>
          <w:b w:val="0"/>
          <w:spacing w:val="-2"/>
          <w:w w:val="95"/>
          <w:sz w:val="16"/>
        </w:rPr>
        <w:t>FAMAZOA</w:t>
      </w:r>
      <w:r>
        <w:rPr>
          <w:b w:val="0"/>
          <w:spacing w:val="38"/>
          <w:sz w:val="16"/>
        </w:rPr>
        <w:t>  </w:t>
      </w:r>
      <w:r>
        <w:rPr>
          <w:b w:val="0"/>
          <w:spacing w:val="-2"/>
          <w:w w:val="95"/>
          <w:sz w:val="16"/>
        </w:rPr>
        <w:t>dataset:</w:t>
      </w:r>
      <w:r>
        <w:rPr>
          <w:b w:val="0"/>
          <w:spacing w:val="61"/>
          <w:sz w:val="16"/>
        </w:rPr>
        <w:t>  </w:t>
      </w:r>
      <w:hyperlink r:id="rId62">
        <w:r>
          <w:rPr>
            <w:rFonts w:ascii="Lucida Sans"/>
            <w:spacing w:val="-2"/>
            <w:w w:val="95"/>
            <w:sz w:val="16"/>
          </w:rPr>
          <w:t>https://github.com/UPHF/kotlinandroid/blob/master/docs/final_dataset.md</w:t>
        </w:r>
      </w:hyperlink>
    </w:p>
    <w:p>
      <w:pPr>
        <w:spacing w:after="0" w:line="205" w:lineRule="exact"/>
        <w:jc w:val="left"/>
        <w:rPr>
          <w:rFonts w:ascii="Lucida Sans"/>
          <w:sz w:val="16"/>
        </w:rPr>
        <w:sectPr>
          <w:pgSz w:w="11910" w:h="16840"/>
          <w:pgMar w:header="1477" w:footer="0" w:top="1720" w:bottom="280" w:left="1000" w:right="720"/>
        </w:sect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spacing w:before="6"/>
        <w:rPr>
          <w:rFonts w:ascii="Lucida Sans"/>
          <w:sz w:val="12"/>
        </w:rPr>
      </w:pPr>
    </w:p>
    <w:p>
      <w:pPr>
        <w:pStyle w:val="BodyText"/>
        <w:ind w:left="1262"/>
        <w:rPr>
          <w:rFonts w:ascii="Lucida Sans"/>
        </w:rPr>
      </w:pPr>
      <w:r>
        <w:rPr>
          <w:rFonts w:ascii="Lucida Sans"/>
        </w:rPr>
        <w:drawing>
          <wp:inline distT="0" distB="0" distL="0" distR="0">
            <wp:extent cx="4243863" cy="4403407"/>
            <wp:effectExtent l="0" t="0" r="0" b="0"/>
            <wp:docPr id="27" name="image11.png"/>
            <wp:cNvGraphicFramePr>
              <a:graphicFrameLocks noChangeAspect="1"/>
            </wp:cNvGraphicFramePr>
            <a:graphic>
              <a:graphicData uri="http://schemas.openxmlformats.org/drawingml/2006/picture">
                <pic:pic>
                  <pic:nvPicPr>
                    <pic:cNvPr id="28" name="image11.png"/>
                    <pic:cNvPicPr/>
                  </pic:nvPicPr>
                  <pic:blipFill>
                    <a:blip r:embed="rId63" cstate="print"/>
                    <a:stretch>
                      <a:fillRect/>
                    </a:stretch>
                  </pic:blipFill>
                  <pic:spPr>
                    <a:xfrm>
                      <a:off x="0" y="0"/>
                      <a:ext cx="4243863" cy="4403407"/>
                    </a:xfrm>
                    <a:prstGeom prst="rect">
                      <a:avLst/>
                    </a:prstGeom>
                  </pic:spPr>
                </pic:pic>
              </a:graphicData>
            </a:graphic>
          </wp:inline>
        </w:drawing>
      </w:r>
      <w:r>
        <w:rPr>
          <w:rFonts w:ascii="Lucida Sans"/>
        </w:rPr>
      </w:r>
    </w:p>
    <w:p>
      <w:pPr>
        <w:pStyle w:val="BodyText"/>
        <w:spacing w:before="161"/>
        <w:ind w:left="1546"/>
        <w:rPr>
          <w:b w:val="0"/>
        </w:rPr>
      </w:pPr>
      <w:bookmarkStart w:name="_bookmark51" w:id="96"/>
      <w:bookmarkEnd w:id="96"/>
      <w:r>
        <w:rPr/>
      </w:r>
      <w:r>
        <w:rPr>
          <w:b w:val="0"/>
          <w:w w:val="90"/>
        </w:rPr>
        <w:t>Figure</w:t>
      </w:r>
      <w:r>
        <w:rPr>
          <w:b w:val="0"/>
          <w:spacing w:val="-9"/>
          <w:w w:val="90"/>
        </w:rPr>
        <w:t> </w:t>
      </w:r>
      <w:r>
        <w:rPr>
          <w:b w:val="0"/>
          <w:w w:val="90"/>
        </w:rPr>
        <w:t>3.1:</w:t>
      </w:r>
      <w:r>
        <w:rPr>
          <w:b w:val="0"/>
          <w:spacing w:val="-3"/>
        </w:rPr>
        <w:t> </w:t>
      </w:r>
      <w:r>
        <w:rPr>
          <w:b w:val="0"/>
          <w:w w:val="90"/>
        </w:rPr>
        <w:t>The</w:t>
      </w:r>
      <w:r>
        <w:rPr>
          <w:b w:val="0"/>
          <w:spacing w:val="-9"/>
          <w:w w:val="90"/>
        </w:rPr>
        <w:t> </w:t>
      </w:r>
      <w:r>
        <w:rPr>
          <w:b w:val="0"/>
          <w:w w:val="90"/>
        </w:rPr>
        <w:t>steps</w:t>
      </w:r>
      <w:r>
        <w:rPr>
          <w:b w:val="0"/>
          <w:spacing w:val="-9"/>
          <w:w w:val="90"/>
        </w:rPr>
        <w:t> </w:t>
      </w:r>
      <w:r>
        <w:rPr>
          <w:b w:val="0"/>
          <w:w w:val="90"/>
        </w:rPr>
        <w:t>needed</w:t>
      </w:r>
      <w:r>
        <w:rPr>
          <w:b w:val="0"/>
          <w:spacing w:val="-9"/>
          <w:w w:val="90"/>
        </w:rPr>
        <w:t> </w:t>
      </w:r>
      <w:r>
        <w:rPr>
          <w:b w:val="0"/>
          <w:w w:val="90"/>
        </w:rPr>
        <w:t>to</w:t>
      </w:r>
      <w:r>
        <w:rPr>
          <w:b w:val="0"/>
          <w:spacing w:val="-9"/>
          <w:w w:val="90"/>
        </w:rPr>
        <w:t> </w:t>
      </w:r>
      <w:r>
        <w:rPr>
          <w:b w:val="0"/>
          <w:w w:val="90"/>
        </w:rPr>
        <w:t>create</w:t>
      </w:r>
      <w:r>
        <w:rPr>
          <w:b w:val="0"/>
          <w:spacing w:val="-8"/>
          <w:w w:val="90"/>
        </w:rPr>
        <w:t> </w:t>
      </w:r>
      <w:r>
        <w:rPr>
          <w:b w:val="0"/>
          <w:w w:val="90"/>
        </w:rPr>
        <w:t>the</w:t>
      </w:r>
      <w:r>
        <w:rPr>
          <w:b w:val="0"/>
          <w:spacing w:val="-9"/>
          <w:w w:val="90"/>
        </w:rPr>
        <w:t> </w:t>
      </w:r>
      <w:r>
        <w:rPr>
          <w:b w:val="0"/>
          <w:w w:val="90"/>
        </w:rPr>
        <w:t>dataset</w:t>
      </w:r>
      <w:r>
        <w:rPr>
          <w:b w:val="0"/>
          <w:spacing w:val="-9"/>
          <w:w w:val="90"/>
        </w:rPr>
        <w:t> </w:t>
      </w:r>
      <w:r>
        <w:rPr>
          <w:b w:val="0"/>
          <w:w w:val="90"/>
        </w:rPr>
        <w:t>target</w:t>
      </w:r>
      <w:r>
        <w:rPr>
          <w:b w:val="0"/>
          <w:spacing w:val="-9"/>
          <w:w w:val="90"/>
        </w:rPr>
        <w:t> </w:t>
      </w:r>
      <w:r>
        <w:rPr>
          <w:b w:val="0"/>
          <w:w w:val="90"/>
        </w:rPr>
        <w:t>of</w:t>
      </w:r>
      <w:r>
        <w:rPr>
          <w:b w:val="0"/>
          <w:spacing w:val="-9"/>
          <w:w w:val="90"/>
        </w:rPr>
        <w:t> </w:t>
      </w:r>
      <w:r>
        <w:rPr>
          <w:b w:val="0"/>
          <w:w w:val="90"/>
        </w:rPr>
        <w:t>this</w:t>
      </w:r>
      <w:r>
        <w:rPr>
          <w:b w:val="0"/>
          <w:spacing w:val="-9"/>
          <w:w w:val="90"/>
        </w:rPr>
        <w:t> </w:t>
      </w:r>
      <w:r>
        <w:rPr>
          <w:b w:val="0"/>
          <w:spacing w:val="-2"/>
          <w:w w:val="90"/>
        </w:rPr>
        <w:t>study.</w:t>
      </w:r>
    </w:p>
    <w:p>
      <w:pPr>
        <w:spacing w:after="0"/>
        <w:sectPr>
          <w:pgSz w:w="11910" w:h="16840"/>
          <w:pgMar w:header="1477" w:footer="0" w:top="172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sz w:val="10"/>
        </w:rPr>
      </w:pPr>
    </w:p>
    <w:p>
      <w:pPr>
        <w:pStyle w:val="BodyText"/>
        <w:spacing w:before="9"/>
        <w:rPr>
          <w:b w:val="0"/>
          <w:sz w:val="8"/>
        </w:rPr>
      </w:pPr>
    </w:p>
    <w:p>
      <w:pPr>
        <w:spacing w:before="1"/>
        <w:ind w:left="2064" w:right="0" w:firstLine="0"/>
        <w:jc w:val="left"/>
        <w:rPr>
          <w:rFonts w:ascii="Lucida Sans"/>
          <w:sz w:val="11"/>
        </w:rPr>
      </w:pPr>
      <w:r>
        <w:rPr/>
        <w:pict>
          <v:group style="position:absolute;margin-left:166.993774pt;margin-top:-4.212081pt;width:308.9pt;height:205.45pt;mso-position-horizontal-relative:page;mso-position-vertical-relative:paragraph;z-index:15746560" id="docshapegroup108" coordorigin="3340,-84" coordsize="6178,4109">
            <v:shape style="position:absolute;left:4404;top:3981;width:2;height:43" id="docshape109" coordorigin="4404,3981" coordsize="0,43" path="m4404,3981l4404,4024e" filled="true" fillcolor="#000000" stroked="false">
              <v:path arrowok="t"/>
              <v:fill type="solid"/>
            </v:shape>
            <v:line style="position:absolute" from="4404,3981" to="4404,4024" stroked="true" strokeweight=".488272pt" strokecolor="#000000">
              <v:stroke dashstyle="solid"/>
            </v:line>
            <v:shape style="position:absolute;left:6447;top:3981;width:2;height:43" id="docshape110" coordorigin="6448,3981" coordsize="0,43" path="m6448,3981l6448,4024e" filled="true" fillcolor="#000000" stroked="false">
              <v:path arrowok="t"/>
              <v:fill type="solid"/>
            </v:shape>
            <v:line style="position:absolute" from="6448,3981" to="6448,4024" stroked="true" strokeweight=".488272pt" strokecolor="#000000">
              <v:stroke dashstyle="solid"/>
            </v:line>
            <v:shape style="position:absolute;left:8491;top:3981;width:2;height:43" id="docshape111" coordorigin="8491,3981" coordsize="0,43" path="m8491,3981l8491,4024e" filled="true" fillcolor="#000000" stroked="false">
              <v:path arrowok="t"/>
              <v:fill type="solid"/>
            </v:shape>
            <v:line style="position:absolute" from="8491,3981" to="8491,4024" stroked="true" strokeweight=".488272pt" strokecolor="#000000">
              <v:stroke dashstyle="solid"/>
            </v:line>
            <v:line style="position:absolute" from="3383,3819" to="9513,3819" stroked="true" strokeweight=".488272pt" strokecolor="#afafaf">
              <v:stroke dashstyle="solid"/>
            </v:line>
            <v:shape style="position:absolute;left:3339;top:3818;width:43;height:2" id="docshape112" coordorigin="3340,3819" coordsize="43,0" path="m3383,3819l3340,3819e" filled="true" fillcolor="#000000" stroked="false">
              <v:path arrowok="t"/>
              <v:fill type="solid"/>
            </v:shape>
            <v:line style="position:absolute" from="3383,3819" to="3340,3819" stroked="true" strokeweight=".488272pt" strokecolor="#000000">
              <v:stroke dashstyle="solid"/>
            </v:line>
            <v:line style="position:absolute" from="3383,3598" to="9513,3598" stroked="true" strokeweight=".488272pt" strokecolor="#afafaf">
              <v:stroke dashstyle="solid"/>
            </v:line>
            <v:shape style="position:absolute;left:3339;top:3597;width:43;height:2" id="docshape113" coordorigin="3340,3598" coordsize="43,0" path="m3383,3598l3340,3598e" filled="true" fillcolor="#000000" stroked="false">
              <v:path arrowok="t"/>
              <v:fill type="solid"/>
            </v:shape>
            <v:line style="position:absolute" from="3383,3598" to="3340,3598" stroked="true" strokeweight=".488272pt" strokecolor="#000000">
              <v:stroke dashstyle="solid"/>
            </v:line>
            <v:line style="position:absolute" from="3383,3377" to="9513,3377" stroked="true" strokeweight=".488272pt" strokecolor="#afafaf">
              <v:stroke dashstyle="solid"/>
            </v:line>
            <v:shape style="position:absolute;left:3339;top:3376;width:43;height:2" id="docshape114" coordorigin="3340,3377" coordsize="43,0" path="m3383,3377l3340,3377e" filled="true" fillcolor="#000000" stroked="false">
              <v:path arrowok="t"/>
              <v:fill type="solid"/>
            </v:shape>
            <v:line style="position:absolute" from="3383,3377" to="3340,3377" stroked="true" strokeweight=".488272pt" strokecolor="#000000">
              <v:stroke dashstyle="solid"/>
            </v:line>
            <v:line style="position:absolute" from="3383,3156" to="9513,3156" stroked="true" strokeweight=".488272pt" strokecolor="#afafaf">
              <v:stroke dashstyle="solid"/>
            </v:line>
            <v:shape style="position:absolute;left:3339;top:3155;width:43;height:2" id="docshape115" coordorigin="3340,3156" coordsize="43,0" path="m3383,3156l3340,3156e" filled="true" fillcolor="#000000" stroked="false">
              <v:path arrowok="t"/>
              <v:fill type="solid"/>
            </v:shape>
            <v:line style="position:absolute" from="3383,3156" to="3340,3156" stroked="true" strokeweight=".488272pt" strokecolor="#000000">
              <v:stroke dashstyle="solid"/>
            </v:line>
            <v:line style="position:absolute" from="3383,2934" to="9513,2934" stroked="true" strokeweight=".488272pt" strokecolor="#afafaf">
              <v:stroke dashstyle="solid"/>
            </v:line>
            <v:shape style="position:absolute;left:3339;top:2934;width:43;height:2" id="docshape116" coordorigin="3340,2934" coordsize="43,0" path="m3383,2934l3340,2934e" filled="true" fillcolor="#000000" stroked="false">
              <v:path arrowok="t"/>
              <v:fill type="solid"/>
            </v:shape>
            <v:line style="position:absolute" from="3383,2934" to="3340,2934" stroked="true" strokeweight=".488272pt" strokecolor="#000000">
              <v:stroke dashstyle="solid"/>
            </v:line>
            <v:line style="position:absolute" from="3383,2713" to="9513,2713" stroked="true" strokeweight=".488272pt" strokecolor="#afafaf">
              <v:stroke dashstyle="solid"/>
            </v:line>
            <v:shape style="position:absolute;left:3339;top:2713;width:43;height:2" id="docshape117" coordorigin="3340,2713" coordsize="43,0" path="m3383,2713l3340,2713e" filled="true" fillcolor="#000000" stroked="false">
              <v:path arrowok="t"/>
              <v:fill type="solid"/>
            </v:shape>
            <v:line style="position:absolute" from="3383,2713" to="3340,2713" stroked="true" strokeweight=".488272pt" strokecolor="#000000">
              <v:stroke dashstyle="solid"/>
            </v:line>
            <v:line style="position:absolute" from="3383,2492" to="9513,2492" stroked="true" strokeweight=".488272pt" strokecolor="#afafaf">
              <v:stroke dashstyle="solid"/>
            </v:line>
            <v:shape style="position:absolute;left:3339;top:2492;width:43;height:2" id="docshape118" coordorigin="3340,2492" coordsize="43,0" path="m3383,2492l3340,2492e" filled="true" fillcolor="#000000" stroked="false">
              <v:path arrowok="t"/>
              <v:fill type="solid"/>
            </v:shape>
            <v:line style="position:absolute" from="3383,2492" to="3340,2492" stroked="true" strokeweight=".488272pt" strokecolor="#000000">
              <v:stroke dashstyle="solid"/>
            </v:line>
            <v:line style="position:absolute" from="3383,2271" to="9513,2271" stroked="true" strokeweight=".488272pt" strokecolor="#afafaf">
              <v:stroke dashstyle="solid"/>
            </v:line>
            <v:shape style="position:absolute;left:3339;top:2271;width:43;height:2" id="docshape119" coordorigin="3340,2271" coordsize="43,0" path="m3383,2271l3340,2271e" filled="true" fillcolor="#000000" stroked="false">
              <v:path arrowok="t"/>
              <v:fill type="solid"/>
            </v:shape>
            <v:line style="position:absolute" from="3383,2271" to="3340,2271" stroked="true" strokeweight=".488272pt" strokecolor="#000000">
              <v:stroke dashstyle="solid"/>
            </v:line>
            <v:line style="position:absolute" from="3383,2050" to="9513,2050" stroked="true" strokeweight=".488272pt" strokecolor="#afafaf">
              <v:stroke dashstyle="solid"/>
            </v:line>
            <v:shape style="position:absolute;left:3339;top:2050;width:43;height:2" id="docshape120" coordorigin="3340,2050" coordsize="43,0" path="m3383,2050l3340,2050e" filled="true" fillcolor="#000000" stroked="false">
              <v:path arrowok="t"/>
              <v:fill type="solid"/>
            </v:shape>
            <v:line style="position:absolute" from="3383,2050" to="3340,2050" stroked="true" strokeweight=".488272pt" strokecolor="#000000">
              <v:stroke dashstyle="solid"/>
            </v:line>
            <v:line style="position:absolute" from="3383,1829" to="9513,1829" stroked="true" strokeweight=".488272pt" strokecolor="#afafaf">
              <v:stroke dashstyle="solid"/>
            </v:line>
            <v:shape style="position:absolute;left:3339;top:1829;width:43;height:2" id="docshape121" coordorigin="3340,1829" coordsize="43,0" path="m3383,1829l3340,1829e" filled="true" fillcolor="#000000" stroked="false">
              <v:path arrowok="t"/>
              <v:fill type="solid"/>
            </v:shape>
            <v:line style="position:absolute" from="3383,1829" to="3340,1829" stroked="true" strokeweight=".488272pt" strokecolor="#000000">
              <v:stroke dashstyle="solid"/>
            </v:line>
            <v:line style="position:absolute" from="3383,1608" to="9513,1608" stroked="true" strokeweight=".488272pt" strokecolor="#afafaf">
              <v:stroke dashstyle="solid"/>
            </v:line>
            <v:shape style="position:absolute;left:3339;top:1608;width:43;height:2" id="docshape122" coordorigin="3340,1608" coordsize="43,0" path="m3383,1608l3340,1608e" filled="true" fillcolor="#000000" stroked="false">
              <v:path arrowok="t"/>
              <v:fill type="solid"/>
            </v:shape>
            <v:line style="position:absolute" from="3383,1608" to="3340,1608" stroked="true" strokeweight=".488272pt" strokecolor="#000000">
              <v:stroke dashstyle="solid"/>
            </v:line>
            <v:line style="position:absolute" from="3383,1387" to="9513,1387" stroked="true" strokeweight=".488272pt" strokecolor="#afafaf">
              <v:stroke dashstyle="solid"/>
            </v:line>
            <v:shape style="position:absolute;left:3339;top:1387;width:43;height:2" id="docshape123" coordorigin="3340,1387" coordsize="43,0" path="m3383,1387l3340,1387e" filled="true" fillcolor="#000000" stroked="false">
              <v:path arrowok="t"/>
              <v:fill type="solid"/>
            </v:shape>
            <v:line style="position:absolute" from="3383,1387" to="3340,1387" stroked="true" strokeweight=".488272pt" strokecolor="#000000">
              <v:stroke dashstyle="solid"/>
            </v:line>
            <v:shape style="position:absolute;left:4091;top:1388;width:626;height:2414" type="#_x0000_t75" id="docshape124" stroked="false">
              <v:imagedata r:id="rId64" o:title=""/>
            </v:shape>
            <v:shape style="position:absolute;left:6411;top:2256;width:74;height:74" id="docshape125" coordorigin="6411,2257" coordsize="74,74" path="m6448,2330l6457,2330,6467,2326,6474,2319,6480,2313,6484,2303,6484,2293,6484,2284,6480,2274,6474,2268,6467,2261,6457,2257,6448,2257,6438,2257,6429,2261,6422,2268,6415,2274,6411,2284,6411,2293,6411,2303,6415,2313,6422,2319,6429,2326,6438,2330,6448,2330xe" filled="false" stroked="true" strokeweight=".61034pt" strokecolor="#000000">
              <v:path arrowok="t"/>
              <v:stroke dashstyle="solid"/>
            </v:shape>
            <v:shape style="position:absolute;left:6411;top:1881;width:74;height:74" id="docshape126" coordorigin="6411,1881" coordsize="74,74" path="m6448,1954l6457,1954,6467,1950,6474,1944,6480,1937,6484,1927,6484,1918,6484,1908,6480,1899,6474,1892,6467,1885,6457,1881,6448,1881,6438,1881,6429,1885,6422,1892,6415,1899,6411,1908,6411,1918,6411,1927,6415,1937,6422,1944,6429,1950,6438,1954,6448,1954xe" filled="false" stroked="true" strokeweight=".61034pt" strokecolor="#000000">
              <v:path arrowok="t"/>
              <v:stroke dashstyle="solid"/>
            </v:shape>
            <v:shape style="position:absolute;left:6135;top:2471;width:626;height:1331" type="#_x0000_t75" id="docshape127" stroked="false">
              <v:imagedata r:id="rId65" o:title=""/>
            </v:shape>
            <v:shape style="position:absolute;left:8178;top:1388;width:626;height:2414" type="#_x0000_t75" id="docshape128" stroked="false">
              <v:imagedata r:id="rId66" o:title=""/>
            </v:shape>
            <v:line style="position:absolute" from="3383,1166" to="9513,1166" stroked="true" strokeweight=".488272pt" strokecolor="#afafaf">
              <v:stroke dashstyle="solid"/>
            </v:line>
            <v:shape style="position:absolute;left:3339;top:1166;width:43;height:2" id="docshape129" coordorigin="3340,1166" coordsize="43,0" path="m3383,1166l3340,1166e" filled="true" fillcolor="#000000" stroked="false">
              <v:path arrowok="t"/>
              <v:fill type="solid"/>
            </v:shape>
            <v:line style="position:absolute" from="3383,1166" to="3340,1166" stroked="true" strokeweight=".488272pt" strokecolor="#000000">
              <v:stroke dashstyle="solid"/>
            </v:line>
            <v:shape style="position:absolute;left:4367;top:1085;width:74;height:74" id="docshape130" coordorigin="4368,1085" coordsize="74,74" path="m4404,1159l4414,1159,4423,1155,4430,1148,4437,1141,4441,1132,4441,1122,4441,1112,4437,1103,4430,1096,4423,1089,4414,1085,4404,1085,4395,1085,4385,1089,4378,1096,4372,1103,4368,1112,4368,1122,4368,1132,4372,1141,4378,1148,4385,1155,4395,1159,4404,1159xe" filled="false" stroked="true" strokeweight=".61034pt" strokecolor="#000000">
              <v:path arrowok="t"/>
              <v:stroke dashstyle="solid"/>
            </v:shape>
            <v:line style="position:absolute" from="3383,945" to="9513,945" stroked="true" strokeweight=".488272pt" strokecolor="#afafaf">
              <v:stroke dashstyle="solid"/>
            </v:line>
            <v:shape style="position:absolute;left:3339;top:945;width:43;height:2" id="docshape131" coordorigin="3340,945" coordsize="43,0" path="m3383,945l3340,945e" filled="true" fillcolor="#000000" stroked="false">
              <v:path arrowok="t"/>
              <v:fill type="solid"/>
            </v:shape>
            <v:line style="position:absolute" from="3383,945" to="3340,945" stroked="true" strokeweight=".488272pt" strokecolor="#000000">
              <v:stroke dashstyle="solid"/>
            </v:line>
            <v:shape style="position:absolute;left:4367;top:1019;width:74;height:74" id="docshape132" coordorigin="4368,1019" coordsize="74,74" path="m4404,1092l4414,1092,4423,1088,4430,1082,4437,1075,4441,1065,4441,1056,4441,1046,4437,1037,4430,1030,4423,1023,4414,1019,4404,1019,4395,1019,4385,1023,4378,1030,4372,1037,4368,1046,4368,1056,4368,1065,4372,1075,4378,1082,4385,1088,4395,1092,4404,1092xe" filled="false" stroked="true" strokeweight=".61034pt" strokecolor="#000000">
              <v:path arrowok="t"/>
              <v:stroke dashstyle="solid"/>
            </v:shape>
            <v:shape style="position:absolute;left:4367;top:1173;width:74;height:74" id="docshape133" coordorigin="4368,1174" coordsize="74,74" path="m4404,1247l4414,1247,4423,1243,4430,1236,4437,1229,4441,1220,4441,1210,4441,1201,4437,1191,4430,1185,4423,1178,4414,1174,4404,1174,4395,1174,4385,1178,4378,1185,4372,1191,4368,1201,4368,1210,4368,1220,4372,1229,4378,1236,4385,1243,4395,1247,4404,1247xe" filled="false" stroked="true" strokeweight=".61034pt" strokecolor="#000000">
              <v:path arrowok="t"/>
              <v:stroke dashstyle="solid"/>
            </v:shape>
            <v:shape style="position:absolute;left:4367;top:930;width:74;height:74" id="docshape134" coordorigin="4368,931" coordsize="74,74" path="m4404,1004l4414,1004,4423,1000,4430,993,4437,986,4441,977,4441,967,4441,958,4437,948,4430,941,4423,934,4414,931,4404,931,4395,931,4385,934,4378,941,4372,948,4368,958,4368,967,4368,977,4372,986,4378,993,4385,1000,4395,1004,4404,1004xe" filled="false" stroked="true" strokeweight=".61034pt" strokecolor="#000000">
              <v:path arrowok="t"/>
              <v:stroke dashstyle="solid"/>
            </v:shape>
            <v:shape style="position:absolute;left:4367;top:1151;width:74;height:74" id="docshape135" coordorigin="4368,1152" coordsize="74,74" path="m4404,1225l4414,1225,4423,1221,4430,1214,4437,1207,4441,1198,4441,1188,4441,1179,4437,1169,4430,1162,4423,1156,4414,1152,4404,1152,4395,1152,4385,1156,4378,1162,4372,1169,4368,1179,4368,1188,4368,1198,4372,1207,4378,1214,4385,1221,4395,1225,4404,1225xe" filled="false" stroked="true" strokeweight=".61034pt" strokecolor="#000000">
              <v:path arrowok="t"/>
              <v:stroke dashstyle="solid"/>
            </v:shape>
            <v:shape style="position:absolute;left:8454;top:1085;width:74;height:74" id="docshape136" coordorigin="8455,1085" coordsize="74,74" path="m8491,1159l8501,1159,8510,1155,8517,1148,8524,1141,8528,1132,8528,1122,8528,1112,8524,1103,8517,1096,8510,1089,8501,1085,8491,1085,8481,1085,8472,1089,8465,1096,8458,1103,8455,1112,8455,1122,8455,1132,8458,1141,8465,1148,8472,1155,8481,1159,8491,1159xe" filled="false" stroked="true" strokeweight=".61034pt" strokecolor="#000000">
              <v:path arrowok="t"/>
              <v:stroke dashstyle="solid"/>
            </v:shape>
            <v:shape style="position:absolute;left:8454;top:1019;width:74;height:74" id="docshape137" coordorigin="8455,1019" coordsize="74,74" path="m8491,1092l8501,1092,8510,1088,8517,1082,8524,1075,8528,1065,8528,1056,8528,1046,8524,1037,8517,1030,8510,1023,8501,1019,8491,1019,8481,1019,8472,1023,8465,1030,8458,1037,8455,1046,8455,1056,8455,1065,8458,1075,8465,1082,8472,1088,8481,1092,8491,1092xe" filled="false" stroked="true" strokeweight=".61034pt" strokecolor="#000000">
              <v:path arrowok="t"/>
              <v:stroke dashstyle="solid"/>
            </v:shape>
            <v:shape style="position:absolute;left:8454;top:1173;width:74;height:74" id="docshape138" coordorigin="8455,1174" coordsize="74,74" path="m8491,1247l8501,1247,8510,1243,8517,1236,8524,1229,8528,1220,8528,1210,8528,1201,8524,1191,8517,1185,8510,1178,8501,1174,8491,1174,8481,1174,8472,1178,8465,1185,8458,1191,8455,1201,8455,1210,8455,1220,8458,1229,8465,1236,8472,1243,8481,1247,8491,1247xe" filled="false" stroked="true" strokeweight=".61034pt" strokecolor="#000000">
              <v:path arrowok="t"/>
              <v:stroke dashstyle="solid"/>
            </v:shape>
            <v:shape style="position:absolute;left:8454;top:930;width:74;height:74" id="docshape139" coordorigin="8455,931" coordsize="74,74" path="m8491,1004l8501,1004,8510,1000,8517,993,8524,986,8528,977,8528,967,8528,958,8524,948,8517,941,8510,934,8501,931,8491,931,8481,931,8472,934,8465,941,8458,948,8455,958,8455,967,8455,977,8458,986,8465,993,8472,1000,8481,1004,8491,1004xe" filled="false" stroked="true" strokeweight=".61034pt" strokecolor="#000000">
              <v:path arrowok="t"/>
              <v:stroke dashstyle="solid"/>
            </v:shape>
            <v:shape style="position:absolute;left:8454;top:1151;width:74;height:74" id="docshape140" coordorigin="8455,1152" coordsize="74,74" path="m8491,1225l8501,1225,8510,1221,8517,1214,8524,1207,8528,1198,8528,1188,8528,1179,8524,1169,8517,1162,8510,1156,8501,1152,8491,1152,8481,1152,8472,1156,8465,1162,8458,1169,8455,1179,8455,1188,8455,1198,8458,1207,8465,1214,8472,1221,8481,1225,8491,1225xe" filled="false" stroked="true" strokeweight=".61034pt" strokecolor="#000000">
              <v:path arrowok="t"/>
              <v:stroke dashstyle="solid"/>
            </v:shape>
            <v:line style="position:absolute" from="3383,724" to="9513,724" stroked="true" strokeweight=".488272pt" strokecolor="#afafaf">
              <v:stroke dashstyle="solid"/>
            </v:line>
            <v:shape style="position:absolute;left:3339;top:724;width:43;height:2" id="docshape141" coordorigin="3340,724" coordsize="43,0" path="m3383,724l3340,724e" filled="true" fillcolor="#000000" stroked="false">
              <v:path arrowok="t"/>
              <v:fill type="solid"/>
            </v:shape>
            <v:line style="position:absolute" from="3383,724" to="3340,724" stroked="true" strokeweight=".488272pt" strokecolor="#000000">
              <v:stroke dashstyle="solid"/>
            </v:line>
            <v:shape style="position:absolute;left:4367;top:753;width:74;height:74" id="docshape142" coordorigin="4368,754" coordsize="74,74" path="m4404,827l4414,827,4423,823,4430,816,4437,809,4441,800,4441,790,4441,781,4437,771,4430,765,4423,758,4414,754,4404,754,4395,754,4385,758,4378,765,4372,771,4368,781,4368,790,4368,800,4372,809,4378,816,4385,823,4395,827,4404,827xe" filled="false" stroked="true" strokeweight=".61034pt" strokecolor="#000000">
              <v:path arrowok="t"/>
              <v:stroke dashstyle="solid"/>
            </v:shape>
            <v:shape style="position:absolute;left:8454;top:753;width:74;height:74" id="docshape143" coordorigin="8455,754" coordsize="74,74" path="m8491,827l8501,827,8510,823,8517,816,8524,809,8528,800,8528,790,8528,781,8524,771,8517,765,8510,758,8501,754,8491,754,8481,754,8472,758,8465,765,8458,771,8455,781,8455,790,8455,800,8458,809,8465,816,8472,823,8481,827,8491,827xe" filled="false" stroked="true" strokeweight=".61034pt" strokecolor="#000000">
              <v:path arrowok="t"/>
              <v:stroke dashstyle="solid"/>
            </v:shape>
            <v:line style="position:absolute" from="3383,503" to="9513,503" stroked="true" strokeweight=".488272pt" strokecolor="#afafaf">
              <v:stroke dashstyle="solid"/>
            </v:line>
            <v:shape style="position:absolute;left:3339;top:503;width:43;height:2" id="docshape144" coordorigin="3340,503" coordsize="43,0" path="m3383,503l3340,503e" filled="true" fillcolor="#000000" stroked="false">
              <v:path arrowok="t"/>
              <v:fill type="solid"/>
            </v:shape>
            <v:line style="position:absolute" from="3383,503" to="3340,503" stroked="true" strokeweight=".488272pt" strokecolor="#000000">
              <v:stroke dashstyle="solid"/>
            </v:line>
            <v:shape style="position:absolute;left:4367;top:554;width:74;height:74" id="docshape145" coordorigin="4368,555" coordsize="74,74" path="m4404,628l4414,628,4423,624,4430,617,4437,611,4441,601,4441,591,4441,582,4437,572,4430,566,4423,559,4414,555,4404,555,4395,555,4385,559,4378,566,4372,572,4368,582,4368,591,4368,601,4372,611,4378,617,4385,624,4395,628,4404,628xe" filled="false" stroked="true" strokeweight=".61034pt" strokecolor="#000000">
              <v:path arrowok="t"/>
              <v:stroke dashstyle="solid"/>
            </v:shape>
            <v:shape style="position:absolute;left:8454;top:554;width:74;height:74" id="docshape146" coordorigin="8455,555" coordsize="74,74" path="m8491,628l8501,628,8510,624,8517,617,8524,611,8528,601,8528,591,8528,582,8524,572,8517,566,8510,559,8501,555,8491,555,8481,555,8472,559,8465,566,8458,572,8455,582,8455,591,8455,601,8458,611,8465,617,8472,624,8481,628,8491,628xe" filled="false" stroked="true" strokeweight=".61034pt" strokecolor="#000000">
              <v:path arrowok="t"/>
              <v:stroke dashstyle="solid"/>
            </v:shape>
            <v:line style="position:absolute" from="3383,282" to="9513,282" stroked="true" strokeweight=".488272pt" strokecolor="#afafaf">
              <v:stroke dashstyle="solid"/>
            </v:line>
            <v:shape style="position:absolute;left:3339;top:282;width:43;height:2" id="docshape147" coordorigin="3340,282" coordsize="43,0" path="m3383,282l3340,282e" filled="true" fillcolor="#000000" stroked="false">
              <v:path arrowok="t"/>
              <v:fill type="solid"/>
            </v:shape>
            <v:line style="position:absolute" from="3383,282" to="3340,282" stroked="true" strokeweight=".488272pt" strokecolor="#000000">
              <v:stroke dashstyle="solid"/>
            </v:line>
            <v:line style="position:absolute" from="3383,61" to="9513,61" stroked="true" strokeweight=".488272pt" strokecolor="#afafaf">
              <v:stroke dashstyle="solid"/>
            </v:line>
            <v:shape style="position:absolute;left:3339;top:61;width:43;height:2" id="docshape148" coordorigin="3340,61" coordsize="43,0" path="m3383,61l3340,61e" filled="true" fillcolor="#000000" stroked="false">
              <v:path arrowok="t"/>
              <v:fill type="solid"/>
            </v:shape>
            <v:line style="position:absolute" from="3383,61" to="3340,61" stroked="true" strokeweight=".488272pt" strokecolor="#000000">
              <v:stroke dashstyle="solid"/>
            </v:line>
            <v:shape style="position:absolute;left:4367;top:68;width:74;height:74" id="docshape149" coordorigin="4368,69" coordsize="74,74" path="m4404,142l4414,142,4423,138,4430,131,4437,124,4441,115,4441,105,4441,95,4437,86,4430,79,4423,72,4414,69,4404,69,4395,69,4385,72,4378,79,4372,86,4368,95,4368,105,4368,115,4372,124,4378,131,4385,138,4395,142,4404,142xe" filled="false" stroked="true" strokeweight=".61034pt" strokecolor="#000000">
              <v:path arrowok="t"/>
              <v:stroke dashstyle="solid"/>
            </v:shape>
            <v:shape style="position:absolute;left:8454;top:68;width:74;height:74" id="docshape150" coordorigin="8455,69" coordsize="74,74" path="m8491,142l8501,142,8510,138,8517,131,8524,124,8528,115,8528,105,8528,95,8524,86,8517,79,8510,72,8501,69,8491,69,8481,69,8472,72,8465,79,8458,86,8455,95,8455,105,8455,115,8458,124,8465,131,8472,138,8481,142,8491,142xe" filled="false" stroked="true" strokeweight=".61034pt" strokecolor="#000000">
              <v:path arrowok="t"/>
              <v:stroke dashstyle="solid"/>
            </v:shape>
            <v:shape style="position:absolute;left:3382;top:-80;width:6131;height:4061" id="docshape151" coordorigin="3383,-79" coordsize="6131,4061" path="m3383,3981l3383,-79m9513,3981l9513,-79m3383,3981l9513,3981m3383,-79l9513,-79e" filled="false" stroked="true" strokeweight=".488272pt" strokecolor="#000000">
              <v:path arrowok="t"/>
              <v:stroke dashstyle="solid"/>
            </v:shape>
            <w10:wrap type="none"/>
          </v:group>
        </w:pict>
      </w:r>
      <w:bookmarkStart w:name="_bookmark52" w:id="97"/>
      <w:bookmarkEnd w:id="97"/>
      <w:r>
        <w:rPr/>
      </w:r>
      <w:r>
        <w:rPr>
          <w:rFonts w:ascii="Lucida Sans"/>
          <w:spacing w:val="-5"/>
          <w:w w:val="110"/>
          <w:sz w:val="11"/>
        </w:rPr>
        <w:t>170</w:t>
      </w:r>
    </w:p>
    <w:p>
      <w:pPr>
        <w:pStyle w:val="BodyText"/>
        <w:spacing w:before="8"/>
        <w:rPr>
          <w:rFonts w:ascii="Lucida Sans"/>
          <w:sz w:val="7"/>
        </w:rPr>
      </w:pPr>
    </w:p>
    <w:p>
      <w:pPr>
        <w:spacing w:before="1"/>
        <w:ind w:left="2064" w:right="0" w:firstLine="0"/>
        <w:jc w:val="left"/>
        <w:rPr>
          <w:rFonts w:ascii="Lucida Sans"/>
          <w:sz w:val="11"/>
        </w:rPr>
      </w:pPr>
      <w:r>
        <w:rPr>
          <w:rFonts w:ascii="Lucida Sans"/>
          <w:spacing w:val="-5"/>
          <w:w w:val="110"/>
          <w:sz w:val="11"/>
        </w:rPr>
        <w:t>160</w:t>
      </w:r>
    </w:p>
    <w:p>
      <w:pPr>
        <w:pStyle w:val="BodyText"/>
        <w:spacing w:before="9"/>
        <w:rPr>
          <w:rFonts w:ascii="Lucida Sans"/>
          <w:sz w:val="7"/>
        </w:rPr>
      </w:pPr>
    </w:p>
    <w:p>
      <w:pPr>
        <w:spacing w:before="0"/>
        <w:ind w:left="2064" w:right="0" w:firstLine="0"/>
        <w:jc w:val="left"/>
        <w:rPr>
          <w:rFonts w:ascii="Lucida Sans"/>
          <w:sz w:val="11"/>
        </w:rPr>
      </w:pPr>
      <w:r>
        <w:rPr>
          <w:rFonts w:ascii="Lucida Sans"/>
          <w:spacing w:val="-5"/>
          <w:w w:val="110"/>
          <w:sz w:val="11"/>
        </w:rPr>
        <w:t>150</w:t>
      </w:r>
    </w:p>
    <w:p>
      <w:pPr>
        <w:pStyle w:val="BodyText"/>
        <w:spacing w:before="9"/>
        <w:rPr>
          <w:rFonts w:ascii="Lucida Sans"/>
          <w:sz w:val="7"/>
        </w:rPr>
      </w:pPr>
    </w:p>
    <w:p>
      <w:pPr>
        <w:spacing w:before="0"/>
        <w:ind w:left="2064" w:right="0" w:firstLine="0"/>
        <w:jc w:val="left"/>
        <w:rPr>
          <w:rFonts w:ascii="Lucida Sans"/>
          <w:sz w:val="11"/>
        </w:rPr>
      </w:pPr>
      <w:r>
        <w:rPr>
          <w:rFonts w:ascii="Lucida Sans"/>
          <w:spacing w:val="-5"/>
          <w:w w:val="110"/>
          <w:sz w:val="11"/>
        </w:rPr>
        <w:t>140</w:t>
      </w:r>
    </w:p>
    <w:p>
      <w:pPr>
        <w:pStyle w:val="BodyText"/>
        <w:spacing w:before="9"/>
        <w:rPr>
          <w:rFonts w:ascii="Lucida Sans"/>
          <w:sz w:val="7"/>
        </w:rPr>
      </w:pPr>
    </w:p>
    <w:p>
      <w:pPr>
        <w:spacing w:before="0"/>
        <w:ind w:left="2064" w:right="0" w:firstLine="0"/>
        <w:jc w:val="left"/>
        <w:rPr>
          <w:rFonts w:ascii="Lucida Sans"/>
          <w:sz w:val="11"/>
        </w:rPr>
      </w:pPr>
      <w:r>
        <w:rPr>
          <w:rFonts w:ascii="Lucida Sans"/>
          <w:spacing w:val="-5"/>
          <w:w w:val="110"/>
          <w:sz w:val="11"/>
        </w:rPr>
        <w:t>130</w:t>
      </w:r>
    </w:p>
    <w:p>
      <w:pPr>
        <w:pStyle w:val="BodyText"/>
        <w:spacing w:before="9"/>
        <w:rPr>
          <w:rFonts w:ascii="Lucida Sans"/>
          <w:sz w:val="7"/>
        </w:rPr>
      </w:pPr>
    </w:p>
    <w:p>
      <w:pPr>
        <w:spacing w:before="0"/>
        <w:ind w:left="2064" w:right="0" w:firstLine="0"/>
        <w:jc w:val="left"/>
        <w:rPr>
          <w:rFonts w:ascii="Lucida Sans"/>
          <w:sz w:val="11"/>
        </w:rPr>
      </w:pPr>
      <w:r>
        <w:rPr>
          <w:rFonts w:ascii="Lucida Sans"/>
          <w:spacing w:val="-5"/>
          <w:w w:val="110"/>
          <w:sz w:val="11"/>
        </w:rPr>
        <w:t>120</w:t>
      </w:r>
    </w:p>
    <w:p>
      <w:pPr>
        <w:pStyle w:val="BodyText"/>
        <w:spacing w:before="9"/>
        <w:rPr>
          <w:rFonts w:ascii="Lucida Sans"/>
          <w:sz w:val="7"/>
        </w:rPr>
      </w:pPr>
    </w:p>
    <w:p>
      <w:pPr>
        <w:spacing w:before="0"/>
        <w:ind w:left="2064" w:right="0" w:firstLine="0"/>
        <w:jc w:val="left"/>
        <w:rPr>
          <w:rFonts w:ascii="Lucida Sans"/>
          <w:sz w:val="11"/>
        </w:rPr>
      </w:pPr>
      <w:r>
        <w:rPr>
          <w:rFonts w:ascii="Lucida Sans"/>
          <w:spacing w:val="-5"/>
          <w:w w:val="110"/>
          <w:sz w:val="11"/>
        </w:rPr>
        <w:t>110</w:t>
      </w:r>
    </w:p>
    <w:p>
      <w:pPr>
        <w:pStyle w:val="BodyText"/>
        <w:spacing w:before="9"/>
        <w:rPr>
          <w:rFonts w:ascii="Lucida Sans"/>
          <w:sz w:val="7"/>
        </w:rPr>
      </w:pPr>
    </w:p>
    <w:p>
      <w:pPr>
        <w:spacing w:before="0"/>
        <w:ind w:left="2064" w:right="0" w:firstLine="0"/>
        <w:jc w:val="left"/>
        <w:rPr>
          <w:rFonts w:ascii="Lucida Sans"/>
          <w:sz w:val="11"/>
        </w:rPr>
      </w:pPr>
      <w:r>
        <w:rPr>
          <w:rFonts w:ascii="Lucida Sans"/>
          <w:spacing w:val="-5"/>
          <w:w w:val="110"/>
          <w:sz w:val="11"/>
        </w:rPr>
        <w:t>100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90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80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70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60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50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40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30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20</w:t>
      </w:r>
    </w:p>
    <w:p>
      <w:pPr>
        <w:pStyle w:val="BodyText"/>
        <w:spacing w:before="9"/>
        <w:rPr>
          <w:rFonts w:ascii="Lucida Sans"/>
          <w:sz w:val="7"/>
        </w:rPr>
      </w:pPr>
    </w:p>
    <w:p>
      <w:pPr>
        <w:spacing w:before="0"/>
        <w:ind w:left="2141" w:right="0" w:firstLine="0"/>
        <w:jc w:val="left"/>
        <w:rPr>
          <w:rFonts w:ascii="Lucida Sans"/>
          <w:sz w:val="11"/>
        </w:rPr>
      </w:pPr>
      <w:r>
        <w:rPr>
          <w:rFonts w:ascii="Lucida Sans"/>
          <w:spacing w:val="-5"/>
          <w:w w:val="110"/>
          <w:sz w:val="11"/>
        </w:rPr>
        <w:t>10</w:t>
      </w:r>
    </w:p>
    <w:p>
      <w:pPr>
        <w:pStyle w:val="BodyText"/>
        <w:spacing w:before="9"/>
        <w:rPr>
          <w:rFonts w:ascii="Lucida Sans"/>
          <w:sz w:val="7"/>
        </w:rPr>
      </w:pPr>
    </w:p>
    <w:p>
      <w:pPr>
        <w:spacing w:before="0"/>
        <w:ind w:left="2219" w:right="0" w:firstLine="0"/>
        <w:jc w:val="left"/>
        <w:rPr>
          <w:rFonts w:ascii="Lucida Sans"/>
          <w:sz w:val="11"/>
        </w:rPr>
      </w:pPr>
      <w:r>
        <w:rPr>
          <w:rFonts w:ascii="Lucida Sans"/>
          <w:w w:val="111"/>
          <w:sz w:val="11"/>
        </w:rPr>
        <w:t>0</w:t>
      </w:r>
    </w:p>
    <w:p>
      <w:pPr>
        <w:pStyle w:val="BodyText"/>
        <w:rPr>
          <w:rFonts w:ascii="Lucida Sans"/>
          <w:sz w:val="14"/>
        </w:rPr>
      </w:pPr>
    </w:p>
    <w:p>
      <w:pPr>
        <w:tabs>
          <w:tab w:pos="4445" w:val="left" w:leader="none"/>
          <w:tab w:pos="7045" w:val="left" w:leader="none"/>
        </w:tabs>
        <w:spacing w:before="0"/>
        <w:ind w:left="3212" w:right="0" w:firstLine="0"/>
        <w:jc w:val="left"/>
        <w:rPr>
          <w:rFonts w:ascii="Lucida Sans"/>
          <w:sz w:val="11"/>
        </w:rPr>
      </w:pPr>
      <w:r>
        <w:rPr>
          <w:rFonts w:ascii="Lucida Sans"/>
          <w:spacing w:val="-2"/>
          <w:w w:val="115"/>
          <w:sz w:val="11"/>
        </w:rPr>
        <w:t>Fdroid</w:t>
      </w:r>
      <w:r>
        <w:rPr>
          <w:rFonts w:ascii="Lucida Sans"/>
          <w:sz w:val="11"/>
        </w:rPr>
        <w:tab/>
      </w:r>
      <w:r>
        <w:rPr>
          <w:rFonts w:ascii="Lucida Sans"/>
          <w:w w:val="115"/>
          <w:sz w:val="11"/>
        </w:rPr>
        <w:t>AndrodTimeMachine</w:t>
      </w:r>
      <w:r>
        <w:rPr>
          <w:rFonts w:ascii="Lucida Sans"/>
          <w:spacing w:val="-9"/>
          <w:w w:val="115"/>
          <w:sz w:val="11"/>
        </w:rPr>
        <w:t> </w:t>
      </w:r>
      <w:r>
        <w:rPr>
          <w:rFonts w:ascii="Lucida Sans"/>
          <w:w w:val="115"/>
          <w:sz w:val="11"/>
        </w:rPr>
        <w:t>&amp;</w:t>
      </w:r>
      <w:r>
        <w:rPr>
          <w:rFonts w:ascii="Lucida Sans"/>
          <w:spacing w:val="-9"/>
          <w:w w:val="115"/>
          <w:sz w:val="11"/>
        </w:rPr>
        <w:t> </w:t>
      </w:r>
      <w:r>
        <w:rPr>
          <w:rFonts w:ascii="Lucida Sans"/>
          <w:spacing w:val="-2"/>
          <w:w w:val="115"/>
          <w:sz w:val="11"/>
        </w:rPr>
        <w:t>Androzoo</w:t>
      </w:r>
      <w:r>
        <w:rPr>
          <w:rFonts w:ascii="Lucida Sans"/>
          <w:sz w:val="11"/>
        </w:rPr>
        <w:tab/>
      </w:r>
      <w:r>
        <w:rPr>
          <w:rFonts w:ascii="Lucida Sans"/>
          <w:w w:val="110"/>
          <w:sz w:val="11"/>
        </w:rPr>
        <w:t>All</w:t>
      </w:r>
      <w:r>
        <w:rPr>
          <w:rFonts w:ascii="Lucida Sans"/>
          <w:spacing w:val="-3"/>
          <w:w w:val="110"/>
          <w:sz w:val="11"/>
        </w:rPr>
        <w:t> </w:t>
      </w:r>
      <w:r>
        <w:rPr>
          <w:rFonts w:ascii="Lucida Sans"/>
          <w:spacing w:val="-2"/>
          <w:w w:val="115"/>
          <w:sz w:val="11"/>
        </w:rPr>
        <w:t>(FAMAZOA)</w:t>
      </w:r>
    </w:p>
    <w:p>
      <w:pPr>
        <w:pStyle w:val="BodyText"/>
        <w:spacing w:before="9"/>
        <w:rPr>
          <w:rFonts w:ascii="Lucida Sans"/>
          <w:sz w:val="14"/>
        </w:rPr>
      </w:pPr>
    </w:p>
    <w:p>
      <w:pPr>
        <w:pStyle w:val="BodyText"/>
        <w:spacing w:before="94"/>
        <w:ind w:left="553" w:right="119"/>
        <w:jc w:val="center"/>
        <w:rPr>
          <w:b w:val="0"/>
        </w:rPr>
      </w:pPr>
      <w:r>
        <w:rPr>
          <w:b w:val="0"/>
          <w:w w:val="90"/>
        </w:rPr>
        <w:t>Figure</w:t>
      </w:r>
      <w:r>
        <w:rPr>
          <w:b w:val="0"/>
          <w:spacing w:val="-2"/>
          <w:w w:val="90"/>
        </w:rPr>
        <w:t> </w:t>
      </w:r>
      <w:r>
        <w:rPr>
          <w:b w:val="0"/>
          <w:w w:val="90"/>
        </w:rPr>
        <w:t>3.2:</w:t>
      </w:r>
      <w:r>
        <w:rPr>
          <w:b w:val="0"/>
          <w:spacing w:val="6"/>
        </w:rPr>
        <w:t> </w:t>
      </w:r>
      <w:r>
        <w:rPr>
          <w:b w:val="0"/>
          <w:w w:val="90"/>
        </w:rPr>
        <w:t>Distribution</w:t>
      </w:r>
      <w:r>
        <w:rPr>
          <w:b w:val="0"/>
          <w:spacing w:val="-2"/>
          <w:w w:val="90"/>
        </w:rPr>
        <w:t> </w:t>
      </w:r>
      <w:r>
        <w:rPr>
          <w:b w:val="0"/>
          <w:w w:val="90"/>
        </w:rPr>
        <w:t>of</w:t>
      </w:r>
      <w:r>
        <w:rPr>
          <w:b w:val="0"/>
          <w:spacing w:val="-2"/>
          <w:w w:val="90"/>
        </w:rPr>
        <w:t> </w:t>
      </w:r>
      <w:r>
        <w:rPr>
          <w:b w:val="0"/>
          <w:w w:val="90"/>
        </w:rPr>
        <w:t>number</w:t>
      </w:r>
      <w:r>
        <w:rPr>
          <w:b w:val="0"/>
          <w:spacing w:val="-1"/>
          <w:w w:val="90"/>
        </w:rPr>
        <w:t> </w:t>
      </w:r>
      <w:r>
        <w:rPr>
          <w:b w:val="0"/>
          <w:w w:val="90"/>
        </w:rPr>
        <w:t>of</w:t>
      </w:r>
      <w:r>
        <w:rPr>
          <w:b w:val="0"/>
          <w:spacing w:val="-2"/>
          <w:w w:val="90"/>
        </w:rPr>
        <w:t> </w:t>
      </w:r>
      <w:r>
        <w:rPr>
          <w:b w:val="0"/>
          <w:w w:val="90"/>
        </w:rPr>
        <w:t>versions</w:t>
      </w:r>
      <w:r>
        <w:rPr>
          <w:b w:val="0"/>
          <w:spacing w:val="-2"/>
          <w:w w:val="90"/>
        </w:rPr>
        <w:t> </w:t>
      </w:r>
      <w:r>
        <w:rPr>
          <w:b w:val="0"/>
          <w:w w:val="90"/>
        </w:rPr>
        <w:t>(apk)</w:t>
      </w:r>
      <w:r>
        <w:rPr>
          <w:b w:val="0"/>
          <w:spacing w:val="-2"/>
          <w:w w:val="90"/>
        </w:rPr>
        <w:t> </w:t>
      </w:r>
      <w:r>
        <w:rPr>
          <w:b w:val="0"/>
          <w:w w:val="90"/>
        </w:rPr>
        <w:t>per</w:t>
      </w:r>
      <w:r>
        <w:rPr>
          <w:b w:val="0"/>
          <w:spacing w:val="-2"/>
          <w:w w:val="90"/>
        </w:rPr>
        <w:t> application.</w:t>
      </w: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4"/>
        <w:rPr>
          <w:b w:val="0"/>
          <w:sz w:val="26"/>
        </w:rPr>
      </w:pPr>
      <w:r>
        <w:rPr/>
        <w:drawing>
          <wp:anchor distT="0" distB="0" distL="0" distR="0" allowOverlap="1" layoutInCell="1" locked="0" behindDoc="0" simplePos="0" relativeHeight="34">
            <wp:simplePos x="0" y="0"/>
            <wp:positionH relativeFrom="page">
              <wp:posOffset>1360817</wp:posOffset>
            </wp:positionH>
            <wp:positionV relativeFrom="paragraph">
              <wp:posOffset>212076</wp:posOffset>
            </wp:positionV>
            <wp:extent cx="5293518" cy="2301716"/>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67" cstate="print"/>
                    <a:stretch>
                      <a:fillRect/>
                    </a:stretch>
                  </pic:blipFill>
                  <pic:spPr>
                    <a:xfrm>
                      <a:off x="0" y="0"/>
                      <a:ext cx="5293518" cy="2301716"/>
                    </a:xfrm>
                    <a:prstGeom prst="rect">
                      <a:avLst/>
                    </a:prstGeom>
                  </pic:spPr>
                </pic:pic>
              </a:graphicData>
            </a:graphic>
          </wp:anchor>
        </w:drawing>
      </w:r>
    </w:p>
    <w:p>
      <w:pPr>
        <w:pStyle w:val="BodyText"/>
        <w:rPr>
          <w:b w:val="0"/>
          <w:sz w:val="7"/>
        </w:rPr>
      </w:pPr>
    </w:p>
    <w:p>
      <w:pPr>
        <w:pStyle w:val="BodyText"/>
        <w:spacing w:before="94"/>
        <w:ind w:left="553" w:right="119"/>
        <w:jc w:val="center"/>
        <w:rPr>
          <w:b w:val="0"/>
        </w:rPr>
      </w:pPr>
      <w:bookmarkStart w:name="_bookmark53" w:id="98"/>
      <w:bookmarkEnd w:id="98"/>
      <w:r>
        <w:rPr/>
      </w:r>
      <w:r>
        <w:rPr>
          <w:b w:val="0"/>
          <w:w w:val="90"/>
        </w:rPr>
        <w:t>Figure</w:t>
      </w:r>
      <w:r>
        <w:rPr>
          <w:b w:val="0"/>
          <w:spacing w:val="-5"/>
        </w:rPr>
        <w:t> </w:t>
      </w:r>
      <w:r>
        <w:rPr>
          <w:b w:val="0"/>
          <w:w w:val="90"/>
        </w:rPr>
        <w:t>3.3:</w:t>
      </w:r>
      <w:r>
        <w:rPr>
          <w:b w:val="0"/>
          <w:spacing w:val="11"/>
        </w:rPr>
        <w:t> </w:t>
      </w:r>
      <w:r>
        <w:rPr>
          <w:b w:val="0"/>
          <w:w w:val="90"/>
        </w:rPr>
        <w:t>Our</w:t>
      </w:r>
      <w:r>
        <w:rPr>
          <w:b w:val="0"/>
          <w:spacing w:val="-4"/>
        </w:rPr>
        <w:t> </w:t>
      </w:r>
      <w:r>
        <w:rPr>
          <w:b w:val="0"/>
          <w:w w:val="90"/>
        </w:rPr>
        <w:t>pipeline</w:t>
      </w:r>
      <w:r>
        <w:rPr>
          <w:b w:val="0"/>
          <w:spacing w:val="-4"/>
        </w:rPr>
        <w:t> </w:t>
      </w:r>
      <w:r>
        <w:rPr>
          <w:b w:val="0"/>
          <w:w w:val="90"/>
        </w:rPr>
        <w:t>to</w:t>
      </w:r>
      <w:r>
        <w:rPr>
          <w:b w:val="0"/>
          <w:spacing w:val="-4"/>
        </w:rPr>
        <w:t> </w:t>
      </w:r>
      <w:r>
        <w:rPr>
          <w:b w:val="0"/>
          <w:w w:val="90"/>
        </w:rPr>
        <w:t>classify</w:t>
      </w:r>
      <w:r>
        <w:rPr>
          <w:b w:val="0"/>
          <w:spacing w:val="-5"/>
        </w:rPr>
        <w:t> </w:t>
      </w:r>
      <w:r>
        <w:rPr>
          <w:b w:val="0"/>
          <w:w w:val="90"/>
        </w:rPr>
        <w:t>Android</w:t>
      </w:r>
      <w:r>
        <w:rPr>
          <w:b w:val="0"/>
          <w:spacing w:val="-4"/>
        </w:rPr>
        <w:t> </w:t>
      </w:r>
      <w:r>
        <w:rPr>
          <w:b w:val="0"/>
          <w:w w:val="90"/>
        </w:rPr>
        <w:t>applications</w:t>
      </w:r>
      <w:r>
        <w:rPr>
          <w:b w:val="0"/>
          <w:spacing w:val="-4"/>
        </w:rPr>
        <w:t> </w:t>
      </w:r>
      <w:r>
        <w:rPr>
          <w:b w:val="0"/>
          <w:w w:val="90"/>
        </w:rPr>
        <w:t>(Section</w:t>
      </w:r>
      <w:r>
        <w:rPr>
          <w:b w:val="0"/>
          <w:spacing w:val="-5"/>
        </w:rPr>
        <w:t> </w:t>
      </w:r>
      <w:hyperlink w:history="true" w:anchor="_bookmark50">
        <w:r>
          <w:rPr>
            <w:b w:val="0"/>
            <w:spacing w:val="-2"/>
            <w:w w:val="90"/>
          </w:rPr>
          <w:t>3.1.2.).</w:t>
        </w:r>
      </w:hyperlink>
    </w:p>
    <w:p>
      <w:pPr>
        <w:spacing w:after="0"/>
        <w:jc w:val="center"/>
        <w:sectPr>
          <w:pgSz w:w="11910" w:h="16840"/>
          <w:pgMar w:header="1477" w:footer="0" w:top="1720" w:bottom="280" w:left="1000" w:right="720"/>
        </w:sectPr>
      </w:pPr>
    </w:p>
    <w:p>
      <w:pPr>
        <w:pStyle w:val="BodyText"/>
        <w:spacing w:before="8"/>
        <w:rPr>
          <w:b w:val="0"/>
          <w:sz w:val="14"/>
        </w:rPr>
      </w:pPr>
    </w:p>
    <w:p>
      <w:pPr>
        <w:pStyle w:val="BodyText"/>
        <w:spacing w:before="94"/>
        <w:ind w:left="965"/>
        <w:rPr>
          <w:b w:val="0"/>
        </w:rPr>
      </w:pPr>
      <w:bookmarkStart w:name="_bookmark54" w:id="99"/>
      <w:bookmarkEnd w:id="99"/>
      <w:r>
        <w:rPr/>
      </w:r>
      <w:r>
        <w:rPr>
          <w:b w:val="0"/>
          <w:w w:val="90"/>
        </w:rPr>
        <w:t>Table</w:t>
      </w:r>
      <w:r>
        <w:rPr>
          <w:b w:val="0"/>
          <w:spacing w:val="-2"/>
          <w:w w:val="90"/>
        </w:rPr>
        <w:t> </w:t>
      </w:r>
      <w:r>
        <w:rPr>
          <w:b w:val="0"/>
          <w:w w:val="90"/>
        </w:rPr>
        <w:t>3.2:</w:t>
      </w:r>
      <w:r>
        <w:rPr>
          <w:b w:val="0"/>
          <w:spacing w:val="6"/>
        </w:rPr>
        <w:t> </w:t>
      </w:r>
      <w:r>
        <w:rPr>
          <w:b w:val="0"/>
          <w:w w:val="90"/>
        </w:rPr>
        <w:t>Classification</w:t>
      </w:r>
      <w:r>
        <w:rPr>
          <w:b w:val="0"/>
          <w:spacing w:val="-2"/>
          <w:w w:val="90"/>
        </w:rPr>
        <w:t> </w:t>
      </w:r>
      <w:r>
        <w:rPr>
          <w:b w:val="0"/>
          <w:w w:val="90"/>
        </w:rPr>
        <w:t>of</w:t>
      </w:r>
      <w:r>
        <w:rPr>
          <w:b w:val="0"/>
          <w:spacing w:val="-2"/>
          <w:w w:val="90"/>
        </w:rPr>
        <w:t> </w:t>
      </w:r>
      <w:r>
        <w:rPr>
          <w:b w:val="0"/>
          <w:w w:val="90"/>
        </w:rPr>
        <w:t>applications</w:t>
      </w:r>
      <w:r>
        <w:rPr>
          <w:b w:val="0"/>
          <w:spacing w:val="-2"/>
          <w:w w:val="90"/>
        </w:rPr>
        <w:t> </w:t>
      </w:r>
      <w:r>
        <w:rPr>
          <w:b w:val="0"/>
          <w:w w:val="90"/>
        </w:rPr>
        <w:t>according</w:t>
      </w:r>
      <w:r>
        <w:rPr>
          <w:b w:val="0"/>
          <w:spacing w:val="-1"/>
          <w:w w:val="90"/>
        </w:rPr>
        <w:t> </w:t>
      </w:r>
      <w:r>
        <w:rPr>
          <w:b w:val="0"/>
          <w:w w:val="90"/>
        </w:rPr>
        <w:t>to</w:t>
      </w:r>
      <w:r>
        <w:rPr>
          <w:b w:val="0"/>
          <w:spacing w:val="-2"/>
          <w:w w:val="90"/>
        </w:rPr>
        <w:t> </w:t>
      </w:r>
      <w:r>
        <w:rPr>
          <w:b w:val="0"/>
          <w:w w:val="90"/>
        </w:rPr>
        <w:t>their</w:t>
      </w:r>
      <w:r>
        <w:rPr>
          <w:b w:val="0"/>
          <w:spacing w:val="-2"/>
          <w:w w:val="90"/>
        </w:rPr>
        <w:t> </w:t>
      </w:r>
      <w:r>
        <w:rPr>
          <w:b w:val="0"/>
          <w:w w:val="90"/>
        </w:rPr>
        <w:t>programming</w:t>
      </w:r>
      <w:r>
        <w:rPr>
          <w:b w:val="0"/>
          <w:spacing w:val="-2"/>
          <w:w w:val="90"/>
        </w:rPr>
        <w:t> language.</w:t>
      </w:r>
    </w:p>
    <w:p>
      <w:pPr>
        <w:pStyle w:val="BodyText"/>
        <w:spacing w:before="10"/>
        <w:rPr>
          <w:b w:val="0"/>
          <w:sz w:val="19"/>
        </w:rPr>
      </w:pPr>
    </w:p>
    <w:tbl>
      <w:tblPr>
        <w:tblW w:w="0" w:type="auto"/>
        <w:jc w:val="left"/>
        <w:tblInd w:w="2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1"/>
        <w:gridCol w:w="815"/>
        <w:gridCol w:w="793"/>
        <w:gridCol w:w="782"/>
      </w:tblGrid>
      <w:tr>
        <w:trPr>
          <w:trHeight w:val="327" w:hRule="atLeast"/>
        </w:trPr>
        <w:tc>
          <w:tcPr>
            <w:tcW w:w="1361" w:type="dxa"/>
            <w:tcBorders>
              <w:top w:val="single" w:sz="8" w:space="0" w:color="000000"/>
              <w:bottom w:val="single" w:sz="4" w:space="0" w:color="000000"/>
            </w:tcBorders>
          </w:tcPr>
          <w:p>
            <w:pPr>
              <w:pStyle w:val="TableParagraph"/>
              <w:spacing w:before="32"/>
              <w:ind w:left="119"/>
              <w:jc w:val="left"/>
              <w:rPr>
                <w:b w:val="0"/>
                <w:sz w:val="20"/>
              </w:rPr>
            </w:pPr>
            <w:r>
              <w:rPr>
                <w:b w:val="0"/>
                <w:spacing w:val="-2"/>
                <w:sz w:val="20"/>
              </w:rPr>
              <w:t>Information</w:t>
            </w:r>
          </w:p>
        </w:tc>
        <w:tc>
          <w:tcPr>
            <w:tcW w:w="815" w:type="dxa"/>
            <w:tcBorders>
              <w:top w:val="single" w:sz="8" w:space="0" w:color="000000"/>
              <w:bottom w:val="single" w:sz="4" w:space="0" w:color="000000"/>
            </w:tcBorders>
          </w:tcPr>
          <w:p>
            <w:pPr>
              <w:pStyle w:val="TableParagraph"/>
              <w:spacing w:before="32"/>
              <w:ind w:right="116"/>
              <w:jc w:val="right"/>
              <w:rPr>
                <w:b w:val="0"/>
                <w:sz w:val="20"/>
              </w:rPr>
            </w:pPr>
            <w:r>
              <w:rPr>
                <w:b w:val="0"/>
                <w:spacing w:val="-2"/>
                <w:sz w:val="20"/>
              </w:rPr>
              <w:t>Total</w:t>
            </w:r>
          </w:p>
        </w:tc>
        <w:tc>
          <w:tcPr>
            <w:tcW w:w="793" w:type="dxa"/>
            <w:tcBorders>
              <w:top w:val="single" w:sz="8" w:space="0" w:color="000000"/>
              <w:bottom w:val="single" w:sz="4" w:space="0" w:color="000000"/>
            </w:tcBorders>
          </w:tcPr>
          <w:p>
            <w:pPr>
              <w:pStyle w:val="TableParagraph"/>
              <w:spacing w:before="32"/>
              <w:ind w:right="116"/>
              <w:jc w:val="right"/>
              <w:rPr>
                <w:b w:val="0"/>
                <w:sz w:val="20"/>
              </w:rPr>
            </w:pPr>
            <w:r>
              <w:rPr>
                <w:b w:val="0"/>
                <w:spacing w:val="-2"/>
                <w:sz w:val="20"/>
              </w:rPr>
              <w:t>Kotlin</w:t>
            </w:r>
          </w:p>
        </w:tc>
        <w:tc>
          <w:tcPr>
            <w:tcW w:w="782" w:type="dxa"/>
            <w:tcBorders>
              <w:top w:val="single" w:sz="8" w:space="0" w:color="000000"/>
              <w:bottom w:val="single" w:sz="4" w:space="0" w:color="000000"/>
            </w:tcBorders>
          </w:tcPr>
          <w:p>
            <w:pPr>
              <w:pStyle w:val="TableParagraph"/>
              <w:spacing w:before="32"/>
              <w:ind w:left="198" w:right="14"/>
              <w:rPr>
                <w:b w:val="0"/>
                <w:sz w:val="20"/>
              </w:rPr>
            </w:pPr>
            <w:r>
              <w:rPr>
                <w:b w:val="0"/>
                <w:spacing w:val="-4"/>
                <w:w w:val="90"/>
                <w:sz w:val="20"/>
              </w:rPr>
              <w:t>Java</w:t>
            </w:r>
          </w:p>
        </w:tc>
      </w:tr>
      <w:tr>
        <w:trPr>
          <w:trHeight w:val="277" w:hRule="atLeast"/>
        </w:trPr>
        <w:tc>
          <w:tcPr>
            <w:tcW w:w="1361" w:type="dxa"/>
            <w:tcBorders>
              <w:top w:val="single" w:sz="4" w:space="0" w:color="000000"/>
            </w:tcBorders>
          </w:tcPr>
          <w:p>
            <w:pPr>
              <w:pStyle w:val="TableParagraph"/>
              <w:spacing w:line="223" w:lineRule="exact" w:before="34"/>
              <w:ind w:left="119"/>
              <w:jc w:val="left"/>
              <w:rPr>
                <w:b w:val="0"/>
                <w:sz w:val="20"/>
              </w:rPr>
            </w:pPr>
            <w:r>
              <w:rPr>
                <w:b w:val="0"/>
                <w:w w:val="90"/>
                <w:sz w:val="20"/>
              </w:rPr>
              <w:t>Unique</w:t>
            </w:r>
            <w:r>
              <w:rPr>
                <w:b w:val="0"/>
                <w:sz w:val="20"/>
              </w:rPr>
              <w:t> </w:t>
            </w:r>
            <w:r>
              <w:rPr>
                <w:b w:val="0"/>
                <w:spacing w:val="-4"/>
                <w:sz w:val="20"/>
              </w:rPr>
              <w:t>apps</w:t>
            </w:r>
          </w:p>
        </w:tc>
        <w:tc>
          <w:tcPr>
            <w:tcW w:w="815" w:type="dxa"/>
            <w:tcBorders>
              <w:top w:val="single" w:sz="4" w:space="0" w:color="000000"/>
            </w:tcBorders>
          </w:tcPr>
          <w:p>
            <w:pPr>
              <w:pStyle w:val="TableParagraph"/>
              <w:spacing w:line="223" w:lineRule="exact" w:before="34"/>
              <w:ind w:right="116"/>
              <w:jc w:val="right"/>
              <w:rPr>
                <w:b w:val="0"/>
                <w:sz w:val="20"/>
              </w:rPr>
            </w:pPr>
            <w:r>
              <w:rPr>
                <w:b w:val="0"/>
                <w:w w:val="85"/>
                <w:sz w:val="20"/>
              </w:rPr>
              <w:t>2</w:t>
            </w:r>
            <w:r>
              <w:rPr>
                <w:b w:val="0"/>
                <w:spacing w:val="-19"/>
                <w:w w:val="85"/>
                <w:sz w:val="20"/>
              </w:rPr>
              <w:t> </w:t>
            </w:r>
            <w:r>
              <w:rPr>
                <w:b w:val="0"/>
                <w:spacing w:val="-5"/>
                <w:w w:val="95"/>
                <w:sz w:val="20"/>
              </w:rPr>
              <w:t>167</w:t>
            </w:r>
          </w:p>
        </w:tc>
        <w:tc>
          <w:tcPr>
            <w:tcW w:w="793" w:type="dxa"/>
            <w:tcBorders>
              <w:top w:val="single" w:sz="4" w:space="0" w:color="000000"/>
            </w:tcBorders>
          </w:tcPr>
          <w:p>
            <w:pPr>
              <w:pStyle w:val="TableParagraph"/>
              <w:spacing w:line="223" w:lineRule="exact" w:before="34"/>
              <w:ind w:right="116"/>
              <w:jc w:val="right"/>
              <w:rPr>
                <w:b w:val="0"/>
                <w:sz w:val="20"/>
              </w:rPr>
            </w:pPr>
            <w:r>
              <w:rPr>
                <w:b w:val="0"/>
                <w:spacing w:val="-5"/>
                <w:w w:val="95"/>
                <w:sz w:val="20"/>
              </w:rPr>
              <w:t>244</w:t>
            </w:r>
          </w:p>
        </w:tc>
        <w:tc>
          <w:tcPr>
            <w:tcW w:w="782" w:type="dxa"/>
            <w:tcBorders>
              <w:top w:val="single" w:sz="4" w:space="0" w:color="000000"/>
            </w:tcBorders>
          </w:tcPr>
          <w:p>
            <w:pPr>
              <w:pStyle w:val="TableParagraph"/>
              <w:spacing w:line="223" w:lineRule="exact" w:before="34"/>
              <w:ind w:left="190" w:right="80"/>
              <w:rPr>
                <w:b w:val="0"/>
                <w:sz w:val="20"/>
              </w:rPr>
            </w:pPr>
            <w:r>
              <w:rPr>
                <w:b w:val="0"/>
                <w:spacing w:val="-4"/>
                <w:w w:val="95"/>
                <w:sz w:val="20"/>
              </w:rPr>
              <w:t>1923</w:t>
            </w:r>
          </w:p>
        </w:tc>
      </w:tr>
      <w:tr>
        <w:trPr>
          <w:trHeight w:val="289" w:hRule="atLeast"/>
        </w:trPr>
        <w:tc>
          <w:tcPr>
            <w:tcW w:w="1361" w:type="dxa"/>
            <w:tcBorders>
              <w:bottom w:val="single" w:sz="8" w:space="0" w:color="000000"/>
            </w:tcBorders>
          </w:tcPr>
          <w:p>
            <w:pPr>
              <w:pStyle w:val="TableParagraph"/>
              <w:spacing w:line="231" w:lineRule="exact"/>
              <w:ind w:left="119"/>
              <w:jc w:val="left"/>
              <w:rPr>
                <w:b w:val="0"/>
                <w:sz w:val="20"/>
              </w:rPr>
            </w:pPr>
            <w:r>
              <w:rPr>
                <w:b w:val="0"/>
                <w:spacing w:val="-2"/>
                <w:sz w:val="20"/>
              </w:rPr>
              <w:t>Versions</w:t>
            </w:r>
          </w:p>
        </w:tc>
        <w:tc>
          <w:tcPr>
            <w:tcW w:w="815" w:type="dxa"/>
            <w:tcBorders>
              <w:bottom w:val="single" w:sz="8" w:space="0" w:color="000000"/>
            </w:tcBorders>
          </w:tcPr>
          <w:p>
            <w:pPr>
              <w:pStyle w:val="TableParagraph"/>
              <w:spacing w:line="231" w:lineRule="exact"/>
              <w:ind w:right="116"/>
              <w:jc w:val="right"/>
              <w:rPr>
                <w:b w:val="0"/>
                <w:sz w:val="20"/>
              </w:rPr>
            </w:pPr>
            <w:r>
              <w:rPr>
                <w:b w:val="0"/>
                <w:w w:val="85"/>
                <w:sz w:val="20"/>
              </w:rPr>
              <w:t>19</w:t>
            </w:r>
            <w:r>
              <w:rPr>
                <w:b w:val="0"/>
                <w:spacing w:val="-17"/>
                <w:w w:val="85"/>
                <w:sz w:val="20"/>
              </w:rPr>
              <w:t> </w:t>
            </w:r>
            <w:r>
              <w:rPr>
                <w:b w:val="0"/>
                <w:spacing w:val="-5"/>
                <w:w w:val="90"/>
                <w:sz w:val="20"/>
              </w:rPr>
              <w:t>838</w:t>
            </w:r>
          </w:p>
        </w:tc>
        <w:tc>
          <w:tcPr>
            <w:tcW w:w="793" w:type="dxa"/>
            <w:tcBorders>
              <w:bottom w:val="single" w:sz="8" w:space="0" w:color="000000"/>
            </w:tcBorders>
          </w:tcPr>
          <w:p>
            <w:pPr>
              <w:pStyle w:val="TableParagraph"/>
              <w:spacing w:line="231" w:lineRule="exact"/>
              <w:ind w:right="116"/>
              <w:jc w:val="right"/>
              <w:rPr>
                <w:b w:val="0"/>
                <w:sz w:val="20"/>
              </w:rPr>
            </w:pPr>
            <w:r>
              <w:rPr>
                <w:b w:val="0"/>
                <w:spacing w:val="-4"/>
                <w:w w:val="95"/>
                <w:sz w:val="20"/>
              </w:rPr>
              <w:t>1590</w:t>
            </w:r>
          </w:p>
        </w:tc>
        <w:tc>
          <w:tcPr>
            <w:tcW w:w="782" w:type="dxa"/>
            <w:tcBorders>
              <w:bottom w:val="single" w:sz="8" w:space="0" w:color="000000"/>
            </w:tcBorders>
          </w:tcPr>
          <w:p>
            <w:pPr>
              <w:pStyle w:val="TableParagraph"/>
              <w:spacing w:line="231" w:lineRule="exact"/>
              <w:ind w:left="82" w:right="80"/>
              <w:rPr>
                <w:b w:val="0"/>
                <w:sz w:val="20"/>
              </w:rPr>
            </w:pPr>
            <w:r>
              <w:rPr>
                <w:b w:val="0"/>
                <w:spacing w:val="-2"/>
                <w:w w:val="95"/>
                <w:sz w:val="20"/>
              </w:rPr>
              <w:t>18248</w:t>
            </w:r>
          </w:p>
        </w:tc>
      </w:tr>
    </w:tbl>
    <w:p>
      <w:pPr>
        <w:pStyle w:val="BodyText"/>
        <w:spacing w:before="10"/>
        <w:rPr>
          <w:b w:val="0"/>
          <w:sz w:val="35"/>
        </w:rPr>
      </w:pPr>
    </w:p>
    <w:p>
      <w:pPr>
        <w:pStyle w:val="BodyText"/>
        <w:spacing w:line="242" w:lineRule="exact"/>
        <w:ind w:left="428"/>
        <w:jc w:val="both"/>
        <w:rPr>
          <w:rFonts w:ascii="Book Antiqua" w:hAnsi="Book Antiqua"/>
          <w:i/>
        </w:rPr>
      </w:pPr>
      <w:r>
        <w:rPr>
          <w:b w:val="0"/>
          <w:spacing w:val="-2"/>
          <w:w w:val="95"/>
        </w:rPr>
        <w:t>the</w:t>
      </w:r>
      <w:r>
        <w:rPr>
          <w:b w:val="0"/>
          <w:spacing w:val="-7"/>
          <w:w w:val="95"/>
        </w:rPr>
        <w:t> </w:t>
      </w:r>
      <w:r>
        <w:rPr>
          <w:b w:val="0"/>
          <w:spacing w:val="-2"/>
          <w:w w:val="95"/>
        </w:rPr>
        <w:t>heuristic</w:t>
      </w:r>
      <w:r>
        <w:rPr>
          <w:b w:val="0"/>
          <w:spacing w:val="-7"/>
          <w:w w:val="95"/>
        </w:rPr>
        <w:t> </w:t>
      </w:r>
      <w:r>
        <w:rPr>
          <w:b w:val="0"/>
          <w:spacing w:val="-2"/>
          <w:w w:val="95"/>
        </w:rPr>
        <w:t>classifies</w:t>
      </w:r>
      <w:r>
        <w:rPr>
          <w:b w:val="0"/>
          <w:spacing w:val="-6"/>
          <w:w w:val="95"/>
        </w:rPr>
        <w:t> </w:t>
      </w:r>
      <w:r>
        <w:rPr>
          <w:b w:val="0"/>
          <w:spacing w:val="-2"/>
          <w:w w:val="95"/>
        </w:rPr>
        <w:t>the</w:t>
      </w:r>
      <w:r>
        <w:rPr>
          <w:b w:val="0"/>
          <w:spacing w:val="-7"/>
          <w:w w:val="95"/>
        </w:rPr>
        <w:t> </w:t>
      </w:r>
      <w:r>
        <w:rPr>
          <w:b w:val="0"/>
          <w:spacing w:val="-2"/>
          <w:w w:val="95"/>
        </w:rPr>
        <w:t>application</w:t>
      </w:r>
      <w:r>
        <w:rPr>
          <w:b w:val="0"/>
          <w:spacing w:val="-6"/>
          <w:w w:val="95"/>
        </w:rPr>
        <w:t> </w:t>
      </w:r>
      <w:r>
        <w:rPr>
          <w:b w:val="0"/>
          <w:spacing w:val="-2"/>
          <w:w w:val="95"/>
        </w:rPr>
        <w:t>as</w:t>
      </w:r>
      <w:r>
        <w:rPr>
          <w:b w:val="0"/>
          <w:spacing w:val="-7"/>
          <w:w w:val="95"/>
        </w:rPr>
        <w:t> </w:t>
      </w:r>
      <w:r>
        <w:rPr>
          <w:b w:val="0"/>
          <w:spacing w:val="-2"/>
          <w:w w:val="95"/>
        </w:rPr>
        <w:t>‘Kotlin’.</w:t>
      </w:r>
      <w:r>
        <w:rPr>
          <w:b w:val="0"/>
          <w:spacing w:val="22"/>
        </w:rPr>
        <w:t> </w:t>
      </w:r>
      <w:r>
        <w:rPr>
          <w:b w:val="0"/>
          <w:spacing w:val="-2"/>
          <w:w w:val="95"/>
        </w:rPr>
        <w:t>Otherwise,</w:t>
      </w:r>
      <w:r>
        <w:rPr>
          <w:b w:val="0"/>
          <w:spacing w:val="-4"/>
          <w:w w:val="95"/>
        </w:rPr>
        <w:t> </w:t>
      </w:r>
      <w:r>
        <w:rPr>
          <w:b w:val="0"/>
          <w:spacing w:val="-2"/>
          <w:w w:val="95"/>
        </w:rPr>
        <w:t>it</w:t>
      </w:r>
      <w:r>
        <w:rPr>
          <w:b w:val="0"/>
          <w:spacing w:val="-6"/>
          <w:w w:val="95"/>
        </w:rPr>
        <w:t> </w:t>
      </w:r>
      <w:r>
        <w:rPr>
          <w:b w:val="0"/>
          <w:spacing w:val="-2"/>
          <w:w w:val="95"/>
        </w:rPr>
        <w:t>classifies</w:t>
      </w:r>
      <w:r>
        <w:rPr>
          <w:b w:val="0"/>
          <w:spacing w:val="-7"/>
          <w:w w:val="95"/>
        </w:rPr>
        <w:t> </w:t>
      </w:r>
      <w:r>
        <w:rPr>
          <w:b w:val="0"/>
          <w:spacing w:val="-2"/>
          <w:w w:val="95"/>
        </w:rPr>
        <w:t>as</w:t>
      </w:r>
      <w:r>
        <w:rPr>
          <w:b w:val="0"/>
          <w:spacing w:val="-6"/>
          <w:w w:val="95"/>
        </w:rPr>
        <w:t> </w:t>
      </w:r>
      <w:r>
        <w:rPr>
          <w:b w:val="0"/>
          <w:spacing w:val="-2"/>
          <w:w w:val="95"/>
        </w:rPr>
        <w:t>‘Java’.</w:t>
      </w:r>
      <w:r>
        <w:rPr>
          <w:b w:val="0"/>
          <w:spacing w:val="22"/>
        </w:rPr>
        <w:t> </w:t>
      </w:r>
      <w:r>
        <w:rPr>
          <w:b w:val="0"/>
          <w:spacing w:val="-2"/>
          <w:w w:val="95"/>
        </w:rPr>
        <w:t>The</w:t>
      </w:r>
      <w:r>
        <w:rPr>
          <w:b w:val="0"/>
          <w:spacing w:val="-7"/>
          <w:w w:val="95"/>
        </w:rPr>
        <w:t> </w:t>
      </w:r>
      <w:r>
        <w:rPr>
          <w:rFonts w:ascii="Book Antiqua" w:hAnsi="Book Antiqua"/>
          <w:i/>
          <w:spacing w:val="-4"/>
          <w:w w:val="95"/>
        </w:rPr>
        <w:t>H</w:t>
      </w:r>
      <w:r>
        <w:rPr>
          <w:rFonts w:ascii="Book Antiqua" w:hAnsi="Book Antiqua"/>
          <w:i/>
          <w:spacing w:val="-4"/>
          <w:w w:val="95"/>
          <w:vertAlign w:val="subscript"/>
        </w:rPr>
        <w:t>apk</w:t>
      </w:r>
    </w:p>
    <w:p>
      <w:pPr>
        <w:pStyle w:val="BodyText"/>
        <w:spacing w:line="232" w:lineRule="exact"/>
        <w:ind w:left="428"/>
        <w:jc w:val="both"/>
        <w:rPr>
          <w:b w:val="0"/>
        </w:rPr>
      </w:pPr>
      <w:r>
        <w:rPr>
          <w:b w:val="0"/>
          <w:w w:val="90"/>
        </w:rPr>
        <w:t>provides</w:t>
      </w:r>
      <w:r>
        <w:rPr>
          <w:b w:val="0"/>
          <w:spacing w:val="-6"/>
          <w:w w:val="90"/>
        </w:rPr>
        <w:t> </w:t>
      </w:r>
      <w:r>
        <w:rPr>
          <w:b w:val="0"/>
          <w:w w:val="90"/>
        </w:rPr>
        <w:t>a</w:t>
      </w:r>
      <w:r>
        <w:rPr>
          <w:b w:val="0"/>
          <w:spacing w:val="-6"/>
          <w:w w:val="90"/>
        </w:rPr>
        <w:t> </w:t>
      </w:r>
      <w:r>
        <w:rPr>
          <w:b w:val="0"/>
          <w:w w:val="90"/>
        </w:rPr>
        <w:t>cheap</w:t>
      </w:r>
      <w:r>
        <w:rPr>
          <w:b w:val="0"/>
          <w:spacing w:val="-6"/>
          <w:w w:val="90"/>
        </w:rPr>
        <w:t> </w:t>
      </w:r>
      <w:r>
        <w:rPr>
          <w:b w:val="0"/>
          <w:w w:val="90"/>
        </w:rPr>
        <w:t>and</w:t>
      </w:r>
      <w:r>
        <w:rPr>
          <w:b w:val="0"/>
          <w:spacing w:val="-6"/>
          <w:w w:val="90"/>
        </w:rPr>
        <w:t> </w:t>
      </w:r>
      <w:r>
        <w:rPr>
          <w:b w:val="0"/>
          <w:w w:val="90"/>
        </w:rPr>
        <w:t>fast</w:t>
      </w:r>
      <w:r>
        <w:rPr>
          <w:b w:val="0"/>
          <w:spacing w:val="-5"/>
          <w:w w:val="90"/>
        </w:rPr>
        <w:t> </w:t>
      </w:r>
      <w:r>
        <w:rPr>
          <w:b w:val="0"/>
          <w:w w:val="90"/>
        </w:rPr>
        <w:t>approach</w:t>
      </w:r>
      <w:r>
        <w:rPr>
          <w:b w:val="0"/>
          <w:spacing w:val="-6"/>
          <w:w w:val="90"/>
        </w:rPr>
        <w:t> </w:t>
      </w:r>
      <w:r>
        <w:rPr>
          <w:b w:val="0"/>
          <w:w w:val="90"/>
        </w:rPr>
        <w:t>to</w:t>
      </w:r>
      <w:r>
        <w:rPr>
          <w:b w:val="0"/>
          <w:spacing w:val="-6"/>
          <w:w w:val="90"/>
        </w:rPr>
        <w:t> </w:t>
      </w:r>
      <w:r>
        <w:rPr>
          <w:b w:val="0"/>
          <w:w w:val="90"/>
        </w:rPr>
        <w:t>get</w:t>
      </w:r>
      <w:r>
        <w:rPr>
          <w:b w:val="0"/>
          <w:spacing w:val="-6"/>
          <w:w w:val="90"/>
        </w:rPr>
        <w:t> </w:t>
      </w:r>
      <w:r>
        <w:rPr>
          <w:b w:val="0"/>
          <w:w w:val="90"/>
        </w:rPr>
        <w:t>an</w:t>
      </w:r>
      <w:r>
        <w:rPr>
          <w:b w:val="0"/>
          <w:spacing w:val="-6"/>
          <w:w w:val="90"/>
        </w:rPr>
        <w:t> </w:t>
      </w:r>
      <w:r>
        <w:rPr>
          <w:b w:val="0"/>
          <w:w w:val="90"/>
        </w:rPr>
        <w:t>initial</w:t>
      </w:r>
      <w:r>
        <w:rPr>
          <w:b w:val="0"/>
          <w:spacing w:val="-5"/>
          <w:w w:val="90"/>
        </w:rPr>
        <w:t> </w:t>
      </w:r>
      <w:r>
        <w:rPr>
          <w:b w:val="0"/>
          <w:w w:val="90"/>
        </w:rPr>
        <w:t>guess</w:t>
      </w:r>
      <w:r>
        <w:rPr>
          <w:b w:val="0"/>
          <w:spacing w:val="-6"/>
          <w:w w:val="90"/>
        </w:rPr>
        <w:t> </w:t>
      </w:r>
      <w:r>
        <w:rPr>
          <w:b w:val="0"/>
          <w:w w:val="90"/>
        </w:rPr>
        <w:t>about</w:t>
      </w:r>
      <w:r>
        <w:rPr>
          <w:b w:val="0"/>
          <w:spacing w:val="-6"/>
          <w:w w:val="90"/>
        </w:rPr>
        <w:t> </w:t>
      </w:r>
      <w:r>
        <w:rPr>
          <w:b w:val="0"/>
          <w:w w:val="90"/>
        </w:rPr>
        <w:t>the</w:t>
      </w:r>
      <w:r>
        <w:rPr>
          <w:b w:val="0"/>
          <w:spacing w:val="-6"/>
          <w:w w:val="90"/>
        </w:rPr>
        <w:t> </w:t>
      </w:r>
      <w:r>
        <w:rPr>
          <w:b w:val="0"/>
          <w:w w:val="90"/>
        </w:rPr>
        <w:t>presence</w:t>
      </w:r>
      <w:r>
        <w:rPr>
          <w:b w:val="0"/>
          <w:spacing w:val="-6"/>
          <w:w w:val="90"/>
        </w:rPr>
        <w:t> </w:t>
      </w:r>
      <w:r>
        <w:rPr>
          <w:b w:val="0"/>
          <w:w w:val="90"/>
        </w:rPr>
        <w:t>of</w:t>
      </w:r>
      <w:r>
        <w:rPr>
          <w:b w:val="0"/>
          <w:spacing w:val="-5"/>
          <w:w w:val="90"/>
        </w:rPr>
        <w:t> </w:t>
      </w:r>
      <w:r>
        <w:rPr>
          <w:b w:val="0"/>
          <w:w w:val="90"/>
        </w:rPr>
        <w:t>Kotlin</w:t>
      </w:r>
      <w:r>
        <w:rPr>
          <w:b w:val="0"/>
          <w:spacing w:val="-6"/>
          <w:w w:val="90"/>
        </w:rPr>
        <w:t> </w:t>
      </w:r>
      <w:r>
        <w:rPr>
          <w:b w:val="0"/>
          <w:spacing w:val="-2"/>
          <w:w w:val="90"/>
        </w:rPr>
        <w:t>code.</w:t>
      </w:r>
    </w:p>
    <w:p>
      <w:pPr>
        <w:pStyle w:val="BodyText"/>
        <w:spacing w:before="16"/>
        <w:ind w:left="428" w:right="1420" w:firstLine="298"/>
        <w:jc w:val="both"/>
        <w:rPr>
          <w:b w:val="0"/>
        </w:rPr>
      </w:pPr>
      <w:r>
        <w:rPr>
          <w:b w:val="0"/>
          <w:w w:val="95"/>
        </w:rPr>
        <w:t>At</w:t>
      </w:r>
      <w:r>
        <w:rPr>
          <w:b w:val="0"/>
          <w:spacing w:val="-11"/>
          <w:w w:val="95"/>
        </w:rPr>
        <w:t> </w:t>
      </w:r>
      <w:r>
        <w:rPr>
          <w:b w:val="0"/>
          <w:w w:val="95"/>
        </w:rPr>
        <w:t>the</w:t>
      </w:r>
      <w:r>
        <w:rPr>
          <w:b w:val="0"/>
          <w:spacing w:val="-11"/>
          <w:w w:val="95"/>
        </w:rPr>
        <w:t> </w:t>
      </w:r>
      <w:r>
        <w:rPr>
          <w:b w:val="0"/>
          <w:w w:val="95"/>
        </w:rPr>
        <w:t>same</w:t>
      </w:r>
      <w:r>
        <w:rPr>
          <w:b w:val="0"/>
          <w:spacing w:val="-11"/>
          <w:w w:val="95"/>
        </w:rPr>
        <w:t> </w:t>
      </w:r>
      <w:r>
        <w:rPr>
          <w:b w:val="0"/>
          <w:w w:val="95"/>
        </w:rPr>
        <w:t>time,</w:t>
      </w:r>
      <w:r>
        <w:rPr>
          <w:b w:val="0"/>
          <w:spacing w:val="-10"/>
          <w:w w:val="95"/>
        </w:rPr>
        <w:t> </w:t>
      </w:r>
      <w:r>
        <w:rPr>
          <w:b w:val="0"/>
          <w:w w:val="95"/>
        </w:rPr>
        <w:t>we</w:t>
      </w:r>
      <w:r>
        <w:rPr>
          <w:b w:val="0"/>
          <w:spacing w:val="-11"/>
          <w:w w:val="95"/>
        </w:rPr>
        <w:t> </w:t>
      </w:r>
      <w:r>
        <w:rPr>
          <w:b w:val="0"/>
          <w:w w:val="95"/>
        </w:rPr>
        <w:t>applied</w:t>
      </w:r>
      <w:r>
        <w:rPr>
          <w:b w:val="0"/>
          <w:spacing w:val="-11"/>
          <w:w w:val="95"/>
        </w:rPr>
        <w:t> </w:t>
      </w:r>
      <w:r>
        <w:rPr>
          <w:b w:val="0"/>
          <w:w w:val="95"/>
        </w:rPr>
        <w:t>our</w:t>
      </w:r>
      <w:r>
        <w:rPr>
          <w:b w:val="0"/>
          <w:spacing w:val="-11"/>
          <w:w w:val="95"/>
        </w:rPr>
        <w:t> </w:t>
      </w:r>
      <w:r>
        <w:rPr>
          <w:b w:val="0"/>
          <w:w w:val="95"/>
        </w:rPr>
        <w:t>second</w:t>
      </w:r>
      <w:r>
        <w:rPr>
          <w:b w:val="0"/>
          <w:spacing w:val="-11"/>
          <w:w w:val="95"/>
        </w:rPr>
        <w:t> </w:t>
      </w:r>
      <w:r>
        <w:rPr>
          <w:b w:val="0"/>
          <w:w w:val="95"/>
        </w:rPr>
        <w:t>heuristic</w:t>
      </w:r>
      <w:r>
        <w:rPr>
          <w:b w:val="0"/>
          <w:spacing w:val="-11"/>
          <w:w w:val="95"/>
        </w:rPr>
        <w:t> </w:t>
      </w:r>
      <w:r>
        <w:rPr>
          <w:rFonts w:ascii="Book Antiqua" w:hAnsi="Book Antiqua"/>
          <w:i/>
          <w:w w:val="95"/>
        </w:rPr>
        <w:t>H</w:t>
      </w:r>
      <w:r>
        <w:rPr>
          <w:rFonts w:ascii="Book Antiqua" w:hAnsi="Book Antiqua"/>
          <w:i/>
          <w:w w:val="95"/>
          <w:vertAlign w:val="subscript"/>
        </w:rPr>
        <w:t>gh</w:t>
      </w:r>
      <w:r>
        <w:rPr>
          <w:b w:val="0"/>
          <w:w w:val="95"/>
          <w:vertAlign w:val="baseline"/>
        </w:rPr>
        <w:t>,</w:t>
      </w:r>
      <w:r>
        <w:rPr>
          <w:b w:val="0"/>
          <w:spacing w:val="-10"/>
          <w:w w:val="95"/>
          <w:vertAlign w:val="baseline"/>
        </w:rPr>
        <w:t> </w:t>
      </w:r>
      <w:r>
        <w:rPr>
          <w:b w:val="0"/>
          <w:w w:val="95"/>
          <w:vertAlign w:val="baseline"/>
        </w:rPr>
        <w:t>Figure</w:t>
      </w:r>
      <w:r>
        <w:rPr>
          <w:b w:val="0"/>
          <w:spacing w:val="-11"/>
          <w:w w:val="95"/>
          <w:vertAlign w:val="baseline"/>
        </w:rPr>
        <w:t> </w:t>
      </w:r>
      <w:hyperlink w:history="true" w:anchor="_bookmark53">
        <w:r>
          <w:rPr>
            <w:b w:val="0"/>
            <w:w w:val="95"/>
            <w:vertAlign w:val="baseline"/>
          </w:rPr>
          <w:t>3.3(b),</w:t>
        </w:r>
        <w:r>
          <w:rPr>
            <w:b w:val="0"/>
            <w:spacing w:val="-10"/>
            <w:w w:val="95"/>
            <w:vertAlign w:val="baseline"/>
          </w:rPr>
          <w:t> </w:t>
        </w:r>
      </w:hyperlink>
      <w:r>
        <w:rPr>
          <w:b w:val="0"/>
          <w:w w:val="95"/>
          <w:vertAlign w:val="baseline"/>
        </w:rPr>
        <w:t>which</w:t>
      </w:r>
      <w:r>
        <w:rPr>
          <w:b w:val="0"/>
          <w:spacing w:val="-11"/>
          <w:w w:val="95"/>
          <w:vertAlign w:val="baseline"/>
        </w:rPr>
        <w:t> </w:t>
      </w:r>
      <w:r>
        <w:rPr>
          <w:b w:val="0"/>
          <w:w w:val="95"/>
          <w:vertAlign w:val="baseline"/>
        </w:rPr>
        <w:t>relies</w:t>
      </w:r>
      <w:r>
        <w:rPr>
          <w:b w:val="0"/>
          <w:spacing w:val="-11"/>
          <w:w w:val="95"/>
          <w:vertAlign w:val="baseline"/>
        </w:rPr>
        <w:t> </w:t>
      </w:r>
      <w:r>
        <w:rPr>
          <w:b w:val="0"/>
          <w:w w:val="95"/>
          <w:vertAlign w:val="baseline"/>
        </w:rPr>
        <w:t>on</w:t>
      </w:r>
      <w:r>
        <w:rPr>
          <w:b w:val="0"/>
          <w:spacing w:val="-11"/>
          <w:w w:val="95"/>
          <w:vertAlign w:val="baseline"/>
        </w:rPr>
        <w:t> </w:t>
      </w:r>
      <w:r>
        <w:rPr>
          <w:b w:val="0"/>
          <w:w w:val="95"/>
          <w:vertAlign w:val="baseline"/>
        </w:rPr>
        <w:t>the </w:t>
      </w:r>
      <w:r>
        <w:rPr>
          <w:b w:val="0"/>
          <w:w w:val="90"/>
          <w:vertAlign w:val="baseline"/>
        </w:rPr>
        <w:t>GitHub API. For each application hosted on GitHub, we queried the GitHub API to retrieve the </w:t>
      </w:r>
      <w:r>
        <w:rPr>
          <w:b w:val="0"/>
          <w:w w:val="95"/>
          <w:vertAlign w:val="baseline"/>
        </w:rPr>
        <w:t>amount</w:t>
      </w:r>
      <w:r>
        <w:rPr>
          <w:b w:val="0"/>
          <w:spacing w:val="-13"/>
          <w:w w:val="95"/>
          <w:vertAlign w:val="baseline"/>
        </w:rPr>
        <w:t> </w:t>
      </w:r>
      <w:r>
        <w:rPr>
          <w:b w:val="0"/>
          <w:w w:val="95"/>
          <w:vertAlign w:val="baseline"/>
        </w:rPr>
        <w:t>of</w:t>
      </w:r>
      <w:r>
        <w:rPr>
          <w:b w:val="0"/>
          <w:spacing w:val="-12"/>
          <w:w w:val="95"/>
          <w:vertAlign w:val="baseline"/>
        </w:rPr>
        <w:t> </w:t>
      </w:r>
      <w:r>
        <w:rPr>
          <w:b w:val="0"/>
          <w:w w:val="95"/>
          <w:vertAlign w:val="baseline"/>
        </w:rPr>
        <w:t>code</w:t>
      </w:r>
      <w:r>
        <w:rPr>
          <w:b w:val="0"/>
          <w:spacing w:val="-13"/>
          <w:w w:val="95"/>
          <w:vertAlign w:val="baseline"/>
        </w:rPr>
        <w:t> </w:t>
      </w:r>
      <w:r>
        <w:rPr>
          <w:b w:val="0"/>
          <w:w w:val="95"/>
          <w:vertAlign w:val="baseline"/>
        </w:rPr>
        <w:t>(expressed</w:t>
      </w:r>
      <w:r>
        <w:rPr>
          <w:b w:val="0"/>
          <w:spacing w:val="-12"/>
          <w:w w:val="95"/>
          <w:vertAlign w:val="baseline"/>
        </w:rPr>
        <w:t> </w:t>
      </w:r>
      <w:r>
        <w:rPr>
          <w:b w:val="0"/>
          <w:w w:val="95"/>
          <w:vertAlign w:val="baseline"/>
        </w:rPr>
        <w:t>in</w:t>
      </w:r>
      <w:r>
        <w:rPr>
          <w:b w:val="0"/>
          <w:spacing w:val="-13"/>
          <w:w w:val="95"/>
          <w:vertAlign w:val="baseline"/>
        </w:rPr>
        <w:t> </w:t>
      </w:r>
      <w:r>
        <w:rPr>
          <w:b w:val="0"/>
          <w:w w:val="95"/>
          <w:vertAlign w:val="baseline"/>
        </w:rPr>
        <w:t>bytes)</w:t>
      </w:r>
      <w:r>
        <w:rPr>
          <w:b w:val="0"/>
          <w:spacing w:val="-12"/>
          <w:w w:val="95"/>
          <w:vertAlign w:val="baseline"/>
        </w:rPr>
        <w:t> </w:t>
      </w:r>
      <w:r>
        <w:rPr>
          <w:b w:val="0"/>
          <w:w w:val="95"/>
          <w:vertAlign w:val="baseline"/>
        </w:rPr>
        <w:t>from</w:t>
      </w:r>
      <w:r>
        <w:rPr>
          <w:b w:val="0"/>
          <w:spacing w:val="-13"/>
          <w:w w:val="95"/>
          <w:vertAlign w:val="baseline"/>
        </w:rPr>
        <w:t> </w:t>
      </w:r>
      <w:r>
        <w:rPr>
          <w:b w:val="0"/>
          <w:w w:val="95"/>
          <w:vertAlign w:val="baseline"/>
        </w:rPr>
        <w:t>the</w:t>
      </w:r>
      <w:r>
        <w:rPr>
          <w:b w:val="0"/>
          <w:spacing w:val="-12"/>
          <w:w w:val="95"/>
          <w:vertAlign w:val="baseline"/>
        </w:rPr>
        <w:t> </w:t>
      </w:r>
      <w:r>
        <w:rPr>
          <w:b w:val="0"/>
          <w:w w:val="95"/>
          <w:vertAlign w:val="baseline"/>
        </w:rPr>
        <w:t>most</w:t>
      </w:r>
      <w:r>
        <w:rPr>
          <w:b w:val="0"/>
          <w:spacing w:val="-13"/>
          <w:w w:val="95"/>
          <w:vertAlign w:val="baseline"/>
        </w:rPr>
        <w:t> </w:t>
      </w:r>
      <w:r>
        <w:rPr>
          <w:b w:val="0"/>
          <w:w w:val="95"/>
          <w:vertAlign w:val="baseline"/>
        </w:rPr>
        <w:t>recent</w:t>
      </w:r>
      <w:r>
        <w:rPr>
          <w:b w:val="0"/>
          <w:spacing w:val="-12"/>
          <w:w w:val="95"/>
          <w:vertAlign w:val="baseline"/>
        </w:rPr>
        <w:t> </w:t>
      </w:r>
      <w:r>
        <w:rPr>
          <w:b w:val="0"/>
          <w:w w:val="95"/>
          <w:vertAlign w:val="baseline"/>
        </w:rPr>
        <w:t>version</w:t>
      </w:r>
      <w:r>
        <w:rPr>
          <w:b w:val="0"/>
          <w:spacing w:val="-13"/>
          <w:w w:val="95"/>
          <w:vertAlign w:val="baseline"/>
        </w:rPr>
        <w:t> </w:t>
      </w:r>
      <w:r>
        <w:rPr>
          <w:b w:val="0"/>
          <w:w w:val="95"/>
          <w:vertAlign w:val="baseline"/>
        </w:rPr>
        <w:t>grouped</w:t>
      </w:r>
      <w:r>
        <w:rPr>
          <w:b w:val="0"/>
          <w:spacing w:val="-12"/>
          <w:w w:val="95"/>
          <w:vertAlign w:val="baseline"/>
        </w:rPr>
        <w:t> </w:t>
      </w:r>
      <w:r>
        <w:rPr>
          <w:b w:val="0"/>
          <w:w w:val="95"/>
          <w:vertAlign w:val="baseline"/>
        </w:rPr>
        <w:t>by</w:t>
      </w:r>
      <w:r>
        <w:rPr>
          <w:b w:val="0"/>
          <w:spacing w:val="-13"/>
          <w:w w:val="95"/>
          <w:vertAlign w:val="baseline"/>
        </w:rPr>
        <w:t> </w:t>
      </w:r>
      <w:r>
        <w:rPr>
          <w:b w:val="0"/>
          <w:w w:val="95"/>
          <w:vertAlign w:val="baseline"/>
        </w:rPr>
        <w:t>programming language.</w:t>
      </w:r>
      <w:r>
        <w:rPr>
          <w:b w:val="0"/>
          <w:spacing w:val="-13"/>
          <w:w w:val="95"/>
          <w:vertAlign w:val="baseline"/>
        </w:rPr>
        <w:t> </w:t>
      </w:r>
      <w:r>
        <w:rPr>
          <w:b w:val="0"/>
          <w:w w:val="95"/>
          <w:vertAlign w:val="baseline"/>
        </w:rPr>
        <w:t>We</w:t>
      </w:r>
      <w:r>
        <w:rPr>
          <w:b w:val="0"/>
          <w:spacing w:val="-13"/>
          <w:w w:val="95"/>
          <w:vertAlign w:val="baseline"/>
        </w:rPr>
        <w:t> </w:t>
      </w:r>
      <w:r>
        <w:rPr>
          <w:b w:val="0"/>
          <w:w w:val="95"/>
          <w:vertAlign w:val="baseline"/>
        </w:rPr>
        <w:t>classified</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app</w:t>
      </w:r>
      <w:r>
        <w:rPr>
          <w:b w:val="0"/>
          <w:spacing w:val="-12"/>
          <w:w w:val="95"/>
          <w:vertAlign w:val="baseline"/>
        </w:rPr>
        <w:t> </w:t>
      </w:r>
      <w:r>
        <w:rPr>
          <w:b w:val="0"/>
          <w:w w:val="95"/>
          <w:vertAlign w:val="baseline"/>
        </w:rPr>
        <w:t>as</w:t>
      </w:r>
      <w:r>
        <w:rPr>
          <w:b w:val="0"/>
          <w:spacing w:val="-13"/>
          <w:w w:val="95"/>
          <w:vertAlign w:val="baseline"/>
        </w:rPr>
        <w:t> </w:t>
      </w:r>
      <w:r>
        <w:rPr>
          <w:b w:val="0"/>
          <w:w w:val="95"/>
          <w:vertAlign w:val="baseline"/>
        </w:rPr>
        <w:t>‘Kotlin’</w:t>
      </w:r>
      <w:r>
        <w:rPr>
          <w:b w:val="0"/>
          <w:spacing w:val="-13"/>
          <w:w w:val="95"/>
          <w:vertAlign w:val="baseline"/>
        </w:rPr>
        <w:t> </w:t>
      </w:r>
      <w:r>
        <w:rPr>
          <w:b w:val="0"/>
          <w:w w:val="95"/>
          <w:vertAlign w:val="baseline"/>
        </w:rPr>
        <w:t>if</w:t>
      </w:r>
      <w:r>
        <w:rPr>
          <w:b w:val="0"/>
          <w:spacing w:val="-13"/>
          <w:w w:val="95"/>
          <w:vertAlign w:val="baseline"/>
        </w:rPr>
        <w:t> </w:t>
      </w:r>
      <w:r>
        <w:rPr>
          <w:b w:val="0"/>
          <w:w w:val="95"/>
          <w:vertAlign w:val="baseline"/>
        </w:rPr>
        <w:t>Kotlin</w:t>
      </w:r>
      <w:r>
        <w:rPr>
          <w:b w:val="0"/>
          <w:spacing w:val="-13"/>
          <w:w w:val="95"/>
          <w:vertAlign w:val="baseline"/>
        </w:rPr>
        <w:t> </w:t>
      </w:r>
      <w:r>
        <w:rPr>
          <w:b w:val="0"/>
          <w:w w:val="95"/>
          <w:vertAlign w:val="baseline"/>
        </w:rPr>
        <w:t>is</w:t>
      </w:r>
      <w:r>
        <w:rPr>
          <w:b w:val="0"/>
          <w:spacing w:val="-12"/>
          <w:w w:val="95"/>
          <w:vertAlign w:val="baseline"/>
        </w:rPr>
        <w:t> </w:t>
      </w:r>
      <w:r>
        <w:rPr>
          <w:b w:val="0"/>
          <w:w w:val="95"/>
          <w:vertAlign w:val="baseline"/>
        </w:rPr>
        <w:t>found</w:t>
      </w:r>
      <w:r>
        <w:rPr>
          <w:b w:val="0"/>
          <w:spacing w:val="-13"/>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API’s</w:t>
      </w:r>
      <w:r>
        <w:rPr>
          <w:b w:val="0"/>
          <w:spacing w:val="-13"/>
          <w:w w:val="95"/>
          <w:vertAlign w:val="baseline"/>
        </w:rPr>
        <w:t> </w:t>
      </w:r>
      <w:r>
        <w:rPr>
          <w:b w:val="0"/>
          <w:w w:val="95"/>
          <w:vertAlign w:val="baseline"/>
        </w:rPr>
        <w:t>response.</w:t>
      </w:r>
    </w:p>
    <w:p>
      <w:pPr>
        <w:pStyle w:val="BodyText"/>
        <w:spacing w:line="237" w:lineRule="auto" w:before="21"/>
        <w:ind w:left="428" w:right="1395" w:firstLine="298"/>
        <w:jc w:val="both"/>
        <w:rPr>
          <w:b w:val="0"/>
        </w:rPr>
      </w:pPr>
      <w:r>
        <w:rPr/>
        <w:pict>
          <v:shape style="position:absolute;margin-left:93.753998pt;margin-top:13.47441pt;width:6.9pt;height:18.8pt;mso-position-horizontal-relative:page;mso-position-vertical-relative:paragraph;z-index:-22096896" type="#_x0000_t202" id="docshape152"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22"/>
                      <w:sz w:val="20"/>
                    </w:rPr>
                    <w:t>∪</w:t>
                  </w:r>
                </w:p>
              </w:txbxContent>
            </v:textbox>
            <w10:wrap type="none"/>
          </v:shape>
        </w:pict>
      </w:r>
      <w:r>
        <w:rPr>
          <w:b w:val="0"/>
          <w:w w:val="95"/>
        </w:rPr>
        <w:t>Finally, once</w:t>
      </w:r>
      <w:r>
        <w:rPr>
          <w:b w:val="0"/>
          <w:spacing w:val="-1"/>
          <w:w w:val="95"/>
        </w:rPr>
        <w:t> </w:t>
      </w:r>
      <w:r>
        <w:rPr>
          <w:b w:val="0"/>
          <w:w w:val="95"/>
        </w:rPr>
        <w:t>we</w:t>
      </w:r>
      <w:r>
        <w:rPr>
          <w:b w:val="0"/>
          <w:spacing w:val="-2"/>
          <w:w w:val="95"/>
        </w:rPr>
        <w:t> </w:t>
      </w:r>
      <w:r>
        <w:rPr>
          <w:b w:val="0"/>
          <w:w w:val="95"/>
        </w:rPr>
        <w:t>retrieved</w:t>
      </w:r>
      <w:r>
        <w:rPr>
          <w:b w:val="0"/>
          <w:spacing w:val="-1"/>
          <w:w w:val="95"/>
        </w:rPr>
        <w:t> </w:t>
      </w:r>
      <w:r>
        <w:rPr>
          <w:b w:val="0"/>
          <w:w w:val="95"/>
        </w:rPr>
        <w:t>a</w:t>
      </w:r>
      <w:r>
        <w:rPr>
          <w:b w:val="0"/>
          <w:spacing w:val="-2"/>
          <w:w w:val="95"/>
        </w:rPr>
        <w:t> </w:t>
      </w:r>
      <w:r>
        <w:rPr>
          <w:b w:val="0"/>
          <w:w w:val="95"/>
        </w:rPr>
        <w:t>set</w:t>
      </w:r>
      <w:r>
        <w:rPr>
          <w:b w:val="0"/>
          <w:spacing w:val="-1"/>
          <w:w w:val="95"/>
        </w:rPr>
        <w:t> </w:t>
      </w:r>
      <w:r>
        <w:rPr>
          <w:b w:val="0"/>
          <w:w w:val="95"/>
        </w:rPr>
        <w:t>of</w:t>
      </w:r>
      <w:r>
        <w:rPr>
          <w:b w:val="0"/>
          <w:spacing w:val="-1"/>
          <w:w w:val="95"/>
        </w:rPr>
        <w:t> </w:t>
      </w:r>
      <w:r>
        <w:rPr>
          <w:b w:val="0"/>
          <w:w w:val="95"/>
        </w:rPr>
        <w:t>candidate</w:t>
      </w:r>
      <w:r>
        <w:rPr>
          <w:b w:val="0"/>
          <w:spacing w:val="-1"/>
          <w:w w:val="95"/>
        </w:rPr>
        <w:t> </w:t>
      </w:r>
      <w:r>
        <w:rPr>
          <w:b w:val="0"/>
          <w:w w:val="95"/>
        </w:rPr>
        <w:t>Kotlin</w:t>
      </w:r>
      <w:r>
        <w:rPr>
          <w:b w:val="0"/>
          <w:spacing w:val="-1"/>
          <w:w w:val="95"/>
        </w:rPr>
        <w:t> </w:t>
      </w:r>
      <w:r>
        <w:rPr>
          <w:b w:val="0"/>
          <w:w w:val="95"/>
        </w:rPr>
        <w:t>applications</w:t>
      </w:r>
      <w:r>
        <w:rPr>
          <w:b w:val="0"/>
          <w:spacing w:val="-1"/>
          <w:w w:val="95"/>
        </w:rPr>
        <w:t> </w:t>
      </w:r>
      <w:r>
        <w:rPr>
          <w:b w:val="0"/>
          <w:w w:val="95"/>
        </w:rPr>
        <w:t>using</w:t>
      </w:r>
      <w:r>
        <w:rPr>
          <w:b w:val="0"/>
          <w:spacing w:val="-1"/>
          <w:w w:val="95"/>
        </w:rPr>
        <w:t> </w:t>
      </w:r>
      <w:r>
        <w:rPr>
          <w:rFonts w:ascii="Book Antiqua" w:hAnsi="Book Antiqua"/>
          <w:i/>
          <w:w w:val="95"/>
        </w:rPr>
        <w:t>H</w:t>
      </w:r>
      <w:r>
        <w:rPr>
          <w:rFonts w:ascii="Book Antiqua" w:hAnsi="Book Antiqua"/>
          <w:i/>
          <w:w w:val="95"/>
          <w:vertAlign w:val="subscript"/>
        </w:rPr>
        <w:t>apk</w:t>
      </w:r>
      <w:r>
        <w:rPr>
          <w:rFonts w:ascii="Book Antiqua" w:hAnsi="Book Antiqua"/>
          <w:i/>
          <w:spacing w:val="24"/>
          <w:vertAlign w:val="baseline"/>
        </w:rPr>
        <w:t> </w:t>
      </w:r>
      <w:r>
        <w:rPr>
          <w:b w:val="0"/>
          <w:w w:val="95"/>
          <w:vertAlign w:val="baseline"/>
        </w:rPr>
        <w:t>and</w:t>
      </w:r>
      <w:r>
        <w:rPr>
          <w:b w:val="0"/>
          <w:spacing w:val="-1"/>
          <w:w w:val="95"/>
          <w:vertAlign w:val="baseline"/>
        </w:rPr>
        <w:t> </w:t>
      </w:r>
      <w:r>
        <w:rPr>
          <w:rFonts w:ascii="Book Antiqua" w:hAnsi="Book Antiqua"/>
          <w:i/>
          <w:w w:val="95"/>
          <w:vertAlign w:val="baseline"/>
        </w:rPr>
        <w:t>H</w:t>
      </w:r>
      <w:r>
        <w:rPr>
          <w:rFonts w:ascii="Book Antiqua" w:hAnsi="Book Antiqua"/>
          <w:i/>
          <w:w w:val="95"/>
          <w:vertAlign w:val="subscript"/>
        </w:rPr>
        <w:t>gh</w:t>
      </w:r>
      <w:r>
        <w:rPr>
          <w:b w:val="0"/>
          <w:w w:val="95"/>
          <w:vertAlign w:val="baseline"/>
        </w:rPr>
        <w:t>, i.e., </w:t>
      </w:r>
      <w:r>
        <w:rPr>
          <w:rFonts w:ascii="Book Antiqua" w:hAnsi="Book Antiqua"/>
          <w:i/>
          <w:vertAlign w:val="baseline"/>
        </w:rPr>
        <w:t>H</w:t>
      </w:r>
      <w:r>
        <w:rPr>
          <w:rFonts w:ascii="Book Antiqua" w:hAnsi="Book Antiqua"/>
          <w:i/>
          <w:vertAlign w:val="subscript"/>
        </w:rPr>
        <w:t>apk</w:t>
      </w:r>
      <w:r>
        <w:rPr>
          <w:rFonts w:ascii="Book Antiqua" w:hAnsi="Book Antiqua"/>
          <w:i/>
          <w:spacing w:val="80"/>
          <w:w w:val="150"/>
          <w:vertAlign w:val="baseline"/>
        </w:rPr>
        <w:t> </w:t>
      </w:r>
      <w:r>
        <w:rPr>
          <w:rFonts w:ascii="Book Antiqua" w:hAnsi="Book Antiqua"/>
          <w:i/>
          <w:vertAlign w:val="baseline"/>
        </w:rPr>
        <w:t>H</w:t>
      </w:r>
      <w:r>
        <w:rPr>
          <w:rFonts w:ascii="Book Antiqua" w:hAnsi="Book Antiqua"/>
          <w:i/>
          <w:vertAlign w:val="subscript"/>
        </w:rPr>
        <w:t>gh</w:t>
      </w:r>
      <w:r>
        <w:rPr>
          <w:b w:val="0"/>
          <w:vertAlign w:val="baseline"/>
        </w:rPr>
        <w:t>,</w:t>
      </w:r>
      <w:r>
        <w:rPr>
          <w:b w:val="0"/>
          <w:spacing w:val="-10"/>
          <w:vertAlign w:val="baseline"/>
        </w:rPr>
        <w:t> </w:t>
      </w:r>
      <w:r>
        <w:rPr>
          <w:b w:val="0"/>
          <w:vertAlign w:val="baseline"/>
        </w:rPr>
        <w:t>we</w:t>
      </w:r>
      <w:r>
        <w:rPr>
          <w:b w:val="0"/>
          <w:spacing w:val="-14"/>
          <w:vertAlign w:val="baseline"/>
        </w:rPr>
        <w:t> </w:t>
      </w:r>
      <w:r>
        <w:rPr>
          <w:b w:val="0"/>
          <w:vertAlign w:val="baseline"/>
        </w:rPr>
        <w:t>applied</w:t>
      </w:r>
      <w:r>
        <w:rPr>
          <w:b w:val="0"/>
          <w:spacing w:val="-14"/>
          <w:vertAlign w:val="baseline"/>
        </w:rPr>
        <w:t> </w:t>
      </w:r>
      <w:r>
        <w:rPr>
          <w:b w:val="0"/>
          <w:vertAlign w:val="baseline"/>
        </w:rPr>
        <w:t>the</w:t>
      </w:r>
      <w:r>
        <w:rPr>
          <w:b w:val="0"/>
          <w:spacing w:val="-14"/>
          <w:vertAlign w:val="baseline"/>
        </w:rPr>
        <w:t> </w:t>
      </w:r>
      <w:r>
        <w:rPr>
          <w:b w:val="0"/>
          <w:vertAlign w:val="baseline"/>
        </w:rPr>
        <w:t>heuristic</w:t>
      </w:r>
      <w:r>
        <w:rPr>
          <w:b w:val="0"/>
          <w:spacing w:val="-14"/>
          <w:vertAlign w:val="baseline"/>
        </w:rPr>
        <w:t> </w:t>
      </w:r>
      <w:r>
        <w:rPr>
          <w:rFonts w:ascii="Book Antiqua" w:hAnsi="Book Antiqua"/>
          <w:i/>
          <w:vertAlign w:val="baseline"/>
        </w:rPr>
        <w:t>H</w:t>
      </w:r>
      <w:r>
        <w:rPr>
          <w:rFonts w:ascii="Book Antiqua" w:hAnsi="Book Antiqua"/>
          <w:i/>
          <w:vertAlign w:val="subscript"/>
        </w:rPr>
        <w:t>sc</w:t>
      </w:r>
      <w:r>
        <w:rPr>
          <w:rFonts w:ascii="Book Antiqua" w:hAnsi="Book Antiqua"/>
          <w:i/>
          <w:vertAlign w:val="baseline"/>
        </w:rPr>
        <w:t> </w:t>
      </w:r>
      <w:r>
        <w:rPr>
          <w:b w:val="0"/>
          <w:vertAlign w:val="baseline"/>
        </w:rPr>
        <w:t>over</w:t>
      </w:r>
      <w:r>
        <w:rPr>
          <w:b w:val="0"/>
          <w:spacing w:val="-14"/>
          <w:vertAlign w:val="baseline"/>
        </w:rPr>
        <w:t> </w:t>
      </w:r>
      <w:r>
        <w:rPr>
          <w:b w:val="0"/>
          <w:vertAlign w:val="baseline"/>
        </w:rPr>
        <w:t>them,</w:t>
      </w:r>
      <w:r>
        <w:rPr>
          <w:b w:val="0"/>
          <w:spacing w:val="-10"/>
          <w:vertAlign w:val="baseline"/>
        </w:rPr>
        <w:t> </w:t>
      </w:r>
      <w:r>
        <w:rPr>
          <w:b w:val="0"/>
          <w:vertAlign w:val="baseline"/>
        </w:rPr>
        <w:t>Figure</w:t>
      </w:r>
      <w:r>
        <w:rPr>
          <w:b w:val="0"/>
          <w:spacing w:val="-14"/>
          <w:vertAlign w:val="baseline"/>
        </w:rPr>
        <w:t> </w:t>
      </w:r>
      <w:hyperlink w:history="true" w:anchor="_bookmark53">
        <w:r>
          <w:rPr>
            <w:b w:val="0"/>
            <w:vertAlign w:val="baseline"/>
          </w:rPr>
          <w:t>3.3(c),</w:t>
        </w:r>
        <w:r>
          <w:rPr>
            <w:b w:val="0"/>
            <w:spacing w:val="-10"/>
            <w:vertAlign w:val="baseline"/>
          </w:rPr>
          <w:t> </w:t>
        </w:r>
      </w:hyperlink>
      <w:r>
        <w:rPr>
          <w:b w:val="0"/>
          <w:vertAlign w:val="baseline"/>
        </w:rPr>
        <w:t>to</w:t>
      </w:r>
      <w:r>
        <w:rPr>
          <w:b w:val="0"/>
          <w:spacing w:val="-14"/>
          <w:vertAlign w:val="baseline"/>
        </w:rPr>
        <w:t> </w:t>
      </w:r>
      <w:r>
        <w:rPr>
          <w:b w:val="0"/>
          <w:vertAlign w:val="baseline"/>
        </w:rPr>
        <w:t>assert</w:t>
      </w:r>
      <w:r>
        <w:rPr>
          <w:b w:val="0"/>
          <w:spacing w:val="-14"/>
          <w:vertAlign w:val="baseline"/>
        </w:rPr>
        <w:t> </w:t>
      </w:r>
      <w:r>
        <w:rPr>
          <w:b w:val="0"/>
          <w:vertAlign w:val="baseline"/>
        </w:rPr>
        <w:t>the</w:t>
      </w:r>
      <w:r>
        <w:rPr>
          <w:b w:val="0"/>
          <w:spacing w:val="-14"/>
          <w:vertAlign w:val="baseline"/>
        </w:rPr>
        <w:t> </w:t>
      </w:r>
      <w:r>
        <w:rPr>
          <w:b w:val="0"/>
          <w:vertAlign w:val="baseline"/>
        </w:rPr>
        <w:t>presence</w:t>
      </w:r>
      <w:r>
        <w:rPr>
          <w:b w:val="0"/>
          <w:spacing w:val="-14"/>
          <w:vertAlign w:val="baseline"/>
        </w:rPr>
        <w:t> </w:t>
      </w:r>
      <w:r>
        <w:rPr>
          <w:b w:val="0"/>
          <w:vertAlign w:val="baseline"/>
        </w:rPr>
        <w:t>of </w:t>
      </w:r>
      <w:r>
        <w:rPr>
          <w:b w:val="0"/>
          <w:w w:val="95"/>
          <w:vertAlign w:val="baseline"/>
        </w:rPr>
        <w:t>Kotlin</w:t>
      </w:r>
      <w:r>
        <w:rPr>
          <w:b w:val="0"/>
          <w:spacing w:val="-13"/>
          <w:w w:val="95"/>
          <w:vertAlign w:val="baseline"/>
        </w:rPr>
        <w:t> </w:t>
      </w:r>
      <w:r>
        <w:rPr>
          <w:b w:val="0"/>
          <w:w w:val="95"/>
          <w:vertAlign w:val="baseline"/>
        </w:rPr>
        <w:t>code</w:t>
      </w:r>
      <w:r>
        <w:rPr>
          <w:b w:val="0"/>
          <w:spacing w:val="-13"/>
          <w:w w:val="95"/>
          <w:vertAlign w:val="baseline"/>
        </w:rPr>
        <w:t> </w:t>
      </w:r>
      <w:r>
        <w:rPr>
          <w:b w:val="0"/>
          <w:w w:val="95"/>
          <w:vertAlign w:val="baseline"/>
        </w:rPr>
        <w:t>and</w:t>
      </w:r>
      <w:r>
        <w:rPr>
          <w:b w:val="0"/>
          <w:spacing w:val="-12"/>
          <w:w w:val="95"/>
          <w:vertAlign w:val="baseline"/>
        </w:rPr>
        <w:t> </w:t>
      </w:r>
      <w:r>
        <w:rPr>
          <w:b w:val="0"/>
          <w:w w:val="95"/>
          <w:vertAlign w:val="baseline"/>
        </w:rPr>
        <w:t>to</w:t>
      </w:r>
      <w:r>
        <w:rPr>
          <w:b w:val="0"/>
          <w:spacing w:val="-13"/>
          <w:w w:val="95"/>
          <w:vertAlign w:val="baseline"/>
        </w:rPr>
        <w:t> </w:t>
      </w:r>
      <w:r>
        <w:rPr>
          <w:b w:val="0"/>
          <w:w w:val="95"/>
          <w:vertAlign w:val="baseline"/>
        </w:rPr>
        <w:t>measure</w:t>
      </w:r>
      <w:r>
        <w:rPr>
          <w:b w:val="0"/>
          <w:spacing w:val="-13"/>
          <w:w w:val="95"/>
          <w:vertAlign w:val="baseline"/>
        </w:rPr>
        <w:t> </w:t>
      </w:r>
      <w:r>
        <w:rPr>
          <w:b w:val="0"/>
          <w:w w:val="95"/>
          <w:vertAlign w:val="baseline"/>
        </w:rPr>
        <w:t>how</w:t>
      </w:r>
      <w:r>
        <w:rPr>
          <w:b w:val="0"/>
          <w:spacing w:val="-12"/>
          <w:w w:val="95"/>
          <w:vertAlign w:val="baseline"/>
        </w:rPr>
        <w:t> </w:t>
      </w:r>
      <w:r>
        <w:rPr>
          <w:b w:val="0"/>
          <w:w w:val="95"/>
          <w:vertAlign w:val="baseline"/>
        </w:rPr>
        <w:t>much</w:t>
      </w:r>
      <w:r>
        <w:rPr>
          <w:b w:val="0"/>
          <w:spacing w:val="-13"/>
          <w:w w:val="95"/>
          <w:vertAlign w:val="baseline"/>
        </w:rPr>
        <w:t> </w:t>
      </w:r>
      <w:r>
        <w:rPr>
          <w:b w:val="0"/>
          <w:w w:val="95"/>
          <w:vertAlign w:val="baseline"/>
        </w:rPr>
        <w:t>Kotlin</w:t>
      </w:r>
      <w:r>
        <w:rPr>
          <w:b w:val="0"/>
          <w:spacing w:val="-13"/>
          <w:w w:val="95"/>
          <w:vertAlign w:val="baseline"/>
        </w:rPr>
        <w:t> </w:t>
      </w:r>
      <w:r>
        <w:rPr>
          <w:b w:val="0"/>
          <w:w w:val="95"/>
          <w:vertAlign w:val="baseline"/>
        </w:rPr>
        <w:t>an</w:t>
      </w:r>
      <w:r>
        <w:rPr>
          <w:b w:val="0"/>
          <w:spacing w:val="-12"/>
          <w:w w:val="95"/>
          <w:vertAlign w:val="baseline"/>
        </w:rPr>
        <w:t> </w:t>
      </w:r>
      <w:r>
        <w:rPr>
          <w:b w:val="0"/>
          <w:w w:val="95"/>
          <w:vertAlign w:val="baseline"/>
        </w:rPr>
        <w:t>application</w:t>
      </w:r>
      <w:r>
        <w:rPr>
          <w:b w:val="0"/>
          <w:spacing w:val="-13"/>
          <w:w w:val="95"/>
          <w:vertAlign w:val="baseline"/>
        </w:rPr>
        <w:t> </w:t>
      </w:r>
      <w:r>
        <w:rPr>
          <w:b w:val="0"/>
          <w:w w:val="95"/>
          <w:vertAlign w:val="baseline"/>
        </w:rPr>
        <w:t>has.</w:t>
      </w:r>
      <w:r>
        <w:rPr>
          <w:b w:val="0"/>
          <w:spacing w:val="9"/>
          <w:vertAlign w:val="baseline"/>
        </w:rPr>
        <w:t> </w:t>
      </w:r>
      <w:r>
        <w:rPr>
          <w:b w:val="0"/>
          <w:w w:val="95"/>
          <w:vertAlign w:val="baseline"/>
        </w:rPr>
        <w:t>The</w:t>
      </w:r>
      <w:r>
        <w:rPr>
          <w:b w:val="0"/>
          <w:spacing w:val="-13"/>
          <w:w w:val="95"/>
          <w:vertAlign w:val="baseline"/>
        </w:rPr>
        <w:t> </w:t>
      </w:r>
      <w:r>
        <w:rPr>
          <w:b w:val="0"/>
          <w:w w:val="95"/>
          <w:vertAlign w:val="baseline"/>
        </w:rPr>
        <w:t>heuristic</w:t>
      </w:r>
      <w:r>
        <w:rPr>
          <w:b w:val="0"/>
          <w:spacing w:val="-13"/>
          <w:w w:val="95"/>
          <w:vertAlign w:val="baseline"/>
        </w:rPr>
        <w:t> </w:t>
      </w:r>
      <w:r>
        <w:rPr>
          <w:rFonts w:ascii="Book Antiqua" w:hAnsi="Book Antiqua"/>
          <w:i/>
          <w:w w:val="95"/>
          <w:vertAlign w:val="baseline"/>
        </w:rPr>
        <w:t>H</w:t>
      </w:r>
      <w:r>
        <w:rPr>
          <w:rFonts w:ascii="Book Antiqua" w:hAnsi="Book Antiqua"/>
          <w:i/>
          <w:w w:val="95"/>
          <w:vertAlign w:val="subscript"/>
        </w:rPr>
        <w:t>sc</w:t>
      </w:r>
      <w:r>
        <w:rPr>
          <w:rFonts w:ascii="Book Antiqua" w:hAnsi="Book Antiqua"/>
          <w:i/>
          <w:spacing w:val="11"/>
          <w:vertAlign w:val="baseline"/>
        </w:rPr>
        <w:t> </w:t>
      </w:r>
      <w:r>
        <w:rPr>
          <w:b w:val="0"/>
          <w:w w:val="95"/>
          <w:vertAlign w:val="baseline"/>
        </w:rPr>
        <w:t>inspects </w:t>
      </w:r>
      <w:r>
        <w:rPr>
          <w:b w:val="0"/>
          <w:w w:val="90"/>
          <w:vertAlign w:val="baseline"/>
        </w:rPr>
        <w:t>every commit of a given application’s repository.</w:t>
      </w:r>
      <w:r>
        <w:rPr>
          <w:b w:val="0"/>
          <w:spacing w:val="24"/>
          <w:vertAlign w:val="baseline"/>
        </w:rPr>
        <w:t> </w:t>
      </w:r>
      <w:r>
        <w:rPr>
          <w:b w:val="0"/>
          <w:w w:val="90"/>
          <w:vertAlign w:val="baseline"/>
        </w:rPr>
        <w:t>For this purpose, the heuristic used CLOC</w:t>
      </w:r>
      <w:r>
        <w:rPr>
          <w:b w:val="0"/>
          <w:w w:val="90"/>
          <w:vertAlign w:val="superscript"/>
        </w:rPr>
        <w:t>9</w:t>
      </w:r>
      <w:r>
        <w:rPr>
          <w:b w:val="0"/>
          <w:w w:val="90"/>
          <w:vertAlign w:val="baseline"/>
        </w:rPr>
        <w:t>,</w:t>
      </w:r>
      <w:r>
        <w:rPr>
          <w:b w:val="0"/>
          <w:spacing w:val="80"/>
          <w:vertAlign w:val="baseline"/>
        </w:rPr>
        <w:t> </w:t>
      </w:r>
      <w:r>
        <w:rPr>
          <w:b w:val="0"/>
          <w:w w:val="90"/>
          <w:vertAlign w:val="baseline"/>
        </w:rPr>
        <w:t>a tool that counts lines of code in many programming languages,which returns a list with the programming languages used in an application and the amount of code not considering blank lines. </w:t>
      </w:r>
      <w:r>
        <w:rPr>
          <w:rFonts w:ascii="Book Antiqua" w:hAnsi="Book Antiqua"/>
          <w:i/>
          <w:w w:val="90"/>
          <w:vertAlign w:val="baseline"/>
        </w:rPr>
        <w:t>H</w:t>
      </w:r>
      <w:r>
        <w:rPr>
          <w:rFonts w:ascii="Book Antiqua" w:hAnsi="Book Antiqua"/>
          <w:i/>
          <w:w w:val="90"/>
          <w:vertAlign w:val="subscript"/>
        </w:rPr>
        <w:t>sc</w:t>
      </w:r>
      <w:r>
        <w:rPr>
          <w:rFonts w:ascii="Book Antiqua" w:hAnsi="Book Antiqua"/>
          <w:i/>
          <w:spacing w:val="25"/>
          <w:vertAlign w:val="baseline"/>
        </w:rPr>
        <w:t> </w:t>
      </w:r>
      <w:r>
        <w:rPr>
          <w:b w:val="0"/>
          <w:w w:val="90"/>
          <w:vertAlign w:val="baseline"/>
        </w:rPr>
        <w:t>is time-consuming because it requires analyzing the source code of each commit of a </w:t>
      </w:r>
      <w:r>
        <w:rPr>
          <w:b w:val="0"/>
          <w:w w:val="95"/>
          <w:vertAlign w:val="baseline"/>
        </w:rPr>
        <w:t>repository.</w:t>
      </w:r>
      <w:r>
        <w:rPr>
          <w:b w:val="0"/>
          <w:spacing w:val="-13"/>
          <w:w w:val="95"/>
          <w:vertAlign w:val="baseline"/>
        </w:rPr>
        <w:t> </w:t>
      </w:r>
      <w:r>
        <w:rPr>
          <w:b w:val="0"/>
          <w:w w:val="95"/>
          <w:vertAlign w:val="baseline"/>
        </w:rPr>
        <w:t>Therefore,</w:t>
      </w:r>
      <w:r>
        <w:rPr>
          <w:b w:val="0"/>
          <w:spacing w:val="-13"/>
          <w:w w:val="95"/>
          <w:vertAlign w:val="baseline"/>
        </w:rPr>
        <w:t> </w:t>
      </w:r>
      <w:r>
        <w:rPr>
          <w:b w:val="0"/>
          <w:w w:val="95"/>
          <w:vertAlign w:val="baseline"/>
        </w:rPr>
        <w:t>to</w:t>
      </w:r>
      <w:r>
        <w:rPr>
          <w:b w:val="0"/>
          <w:spacing w:val="-13"/>
          <w:w w:val="95"/>
          <w:vertAlign w:val="baseline"/>
        </w:rPr>
        <w:t> </w:t>
      </w:r>
      <w:r>
        <w:rPr>
          <w:b w:val="0"/>
          <w:w w:val="95"/>
          <w:vertAlign w:val="baseline"/>
        </w:rPr>
        <w:t>execute</w:t>
      </w:r>
      <w:r>
        <w:rPr>
          <w:b w:val="0"/>
          <w:spacing w:val="-13"/>
          <w:w w:val="95"/>
          <w:vertAlign w:val="baseline"/>
        </w:rPr>
        <w:t> </w:t>
      </w:r>
      <w:r>
        <w:rPr>
          <w:rFonts w:ascii="Book Antiqua" w:hAnsi="Book Antiqua"/>
          <w:i/>
          <w:w w:val="95"/>
          <w:vertAlign w:val="baseline"/>
        </w:rPr>
        <w:t>H</w:t>
      </w:r>
      <w:r>
        <w:rPr>
          <w:rFonts w:ascii="Book Antiqua" w:hAnsi="Book Antiqua"/>
          <w:i/>
          <w:w w:val="95"/>
          <w:vertAlign w:val="subscript"/>
        </w:rPr>
        <w:t>sc</w:t>
      </w:r>
      <w:r>
        <w:rPr>
          <w:rFonts w:ascii="Book Antiqua" w:hAnsi="Book Antiqua"/>
          <w:i/>
          <w:spacing w:val="1"/>
          <w:vertAlign w:val="baseline"/>
        </w:rPr>
        <w:t> </w:t>
      </w:r>
      <w:r>
        <w:rPr>
          <w:b w:val="0"/>
          <w:w w:val="95"/>
          <w:vertAlign w:val="baseline"/>
        </w:rPr>
        <w:t>for</w:t>
      </w:r>
      <w:r>
        <w:rPr>
          <w:b w:val="0"/>
          <w:spacing w:val="-13"/>
          <w:w w:val="95"/>
          <w:vertAlign w:val="baseline"/>
        </w:rPr>
        <w:t> </w:t>
      </w:r>
      <w:r>
        <w:rPr>
          <w:b w:val="0"/>
          <w:w w:val="95"/>
          <w:vertAlign w:val="baseline"/>
        </w:rPr>
        <w:t>every</w:t>
      </w:r>
      <w:r>
        <w:rPr>
          <w:b w:val="0"/>
          <w:spacing w:val="-13"/>
          <w:w w:val="95"/>
          <w:vertAlign w:val="baseline"/>
        </w:rPr>
        <w:t> </w:t>
      </w:r>
      <w:r>
        <w:rPr>
          <w:b w:val="0"/>
          <w:w w:val="95"/>
          <w:vertAlign w:val="baseline"/>
        </w:rPr>
        <w:t>application</w:t>
      </w:r>
      <w:r>
        <w:rPr>
          <w:b w:val="0"/>
          <w:spacing w:val="-13"/>
          <w:w w:val="95"/>
          <w:vertAlign w:val="baseline"/>
        </w:rPr>
        <w:t> </w:t>
      </w:r>
      <w:r>
        <w:rPr>
          <w:b w:val="0"/>
          <w:w w:val="95"/>
          <w:vertAlign w:val="baseline"/>
        </w:rPr>
        <w:t>from</w:t>
      </w:r>
      <w:r>
        <w:rPr>
          <w:b w:val="0"/>
          <w:spacing w:val="-13"/>
          <w:w w:val="95"/>
          <w:vertAlign w:val="baseline"/>
        </w:rPr>
        <w:t> </w:t>
      </w:r>
      <w:r>
        <w:rPr>
          <w:b w:val="0"/>
          <w:w w:val="95"/>
          <w:vertAlign w:val="baseline"/>
        </w:rPr>
        <w:t>our</w:t>
      </w:r>
      <w:r>
        <w:rPr>
          <w:b w:val="0"/>
          <w:spacing w:val="-12"/>
          <w:w w:val="95"/>
          <w:vertAlign w:val="baseline"/>
        </w:rPr>
        <w:t> </w:t>
      </w:r>
      <w:r>
        <w:rPr>
          <w:b w:val="0"/>
          <w:w w:val="95"/>
          <w:vertAlign w:val="baseline"/>
        </w:rPr>
        <w:t>dataset</w:t>
      </w:r>
      <w:r>
        <w:rPr>
          <w:b w:val="0"/>
          <w:spacing w:val="-13"/>
          <w:w w:val="95"/>
          <w:vertAlign w:val="baseline"/>
        </w:rPr>
        <w:t> </w:t>
      </w:r>
      <w:r>
        <w:rPr>
          <w:b w:val="0"/>
          <w:w w:val="95"/>
          <w:vertAlign w:val="baseline"/>
        </w:rPr>
        <w:t>is</w:t>
      </w:r>
      <w:r>
        <w:rPr>
          <w:b w:val="0"/>
          <w:spacing w:val="-13"/>
          <w:w w:val="95"/>
          <w:vertAlign w:val="baseline"/>
        </w:rPr>
        <w:t> </w:t>
      </w:r>
      <w:r>
        <w:rPr>
          <w:b w:val="0"/>
          <w:w w:val="95"/>
          <w:vertAlign w:val="baseline"/>
        </w:rPr>
        <w:t>prohibitive.</w:t>
      </w:r>
    </w:p>
    <w:p>
      <w:pPr>
        <w:pStyle w:val="BodyText"/>
        <w:spacing w:line="237" w:lineRule="auto" w:before="15"/>
        <w:ind w:left="428" w:right="1420" w:firstLine="298"/>
        <w:jc w:val="both"/>
        <w:rPr>
          <w:b w:val="0"/>
        </w:rPr>
      </w:pPr>
      <w:r>
        <w:rPr>
          <w:b w:val="0"/>
          <w:w w:val="90"/>
        </w:rPr>
        <w:t>Di</w:t>
      </w:r>
      <w:r>
        <w:rPr>
          <w:rFonts w:ascii="Calibri"/>
          <w:w w:val="90"/>
        </w:rPr>
        <w:t>ff</w:t>
      </w:r>
      <w:r>
        <w:rPr>
          <w:b w:val="0"/>
          <w:w w:val="90"/>
        </w:rPr>
        <w:t>erent from </w:t>
      </w:r>
      <w:r>
        <w:rPr>
          <w:rFonts w:ascii="Book Antiqua"/>
          <w:i/>
          <w:w w:val="90"/>
        </w:rPr>
        <w:t>H</w:t>
      </w:r>
      <w:r>
        <w:rPr>
          <w:rFonts w:ascii="Book Antiqua"/>
          <w:i/>
          <w:w w:val="90"/>
          <w:vertAlign w:val="subscript"/>
        </w:rPr>
        <w:t>sc</w:t>
      </w:r>
      <w:r>
        <w:rPr>
          <w:b w:val="0"/>
          <w:w w:val="90"/>
          <w:vertAlign w:val="baseline"/>
        </w:rPr>
        <w:t>, heuristic </w:t>
      </w:r>
      <w:r>
        <w:rPr>
          <w:rFonts w:ascii="Book Antiqua"/>
          <w:i/>
          <w:w w:val="90"/>
          <w:vertAlign w:val="baseline"/>
        </w:rPr>
        <w:t>H</w:t>
      </w:r>
      <w:r>
        <w:rPr>
          <w:rFonts w:ascii="Book Antiqua"/>
          <w:i/>
          <w:w w:val="90"/>
          <w:vertAlign w:val="subscript"/>
        </w:rPr>
        <w:t>gh</w:t>
      </w:r>
      <w:r>
        <w:rPr>
          <w:rFonts w:ascii="Book Antiqua"/>
          <w:i/>
          <w:spacing w:val="25"/>
          <w:vertAlign w:val="baseline"/>
        </w:rPr>
        <w:t> </w:t>
      </w:r>
      <w:r>
        <w:rPr>
          <w:b w:val="0"/>
          <w:w w:val="90"/>
          <w:vertAlign w:val="baseline"/>
        </w:rPr>
        <w:t>only focuses on the most recent application version hosted on</w:t>
      </w:r>
      <w:r>
        <w:rPr>
          <w:b w:val="0"/>
          <w:spacing w:val="-8"/>
          <w:w w:val="90"/>
          <w:vertAlign w:val="baseline"/>
        </w:rPr>
        <w:t> </w:t>
      </w:r>
      <w:r>
        <w:rPr>
          <w:b w:val="0"/>
          <w:w w:val="90"/>
          <w:vertAlign w:val="baseline"/>
        </w:rPr>
        <w:t>GitHub</w:t>
      </w:r>
      <w:r>
        <w:rPr>
          <w:b w:val="0"/>
          <w:spacing w:val="-8"/>
          <w:w w:val="90"/>
          <w:vertAlign w:val="baseline"/>
        </w:rPr>
        <w:t> </w:t>
      </w:r>
      <w:r>
        <w:rPr>
          <w:b w:val="0"/>
          <w:w w:val="90"/>
          <w:vertAlign w:val="baseline"/>
        </w:rPr>
        <w:t>(the</w:t>
      </w:r>
      <w:r>
        <w:rPr>
          <w:b w:val="0"/>
          <w:spacing w:val="-8"/>
          <w:w w:val="90"/>
          <w:vertAlign w:val="baseline"/>
        </w:rPr>
        <w:t> </w:t>
      </w:r>
      <w:r>
        <w:rPr>
          <w:b w:val="0"/>
          <w:w w:val="90"/>
          <w:vertAlign w:val="baseline"/>
        </w:rPr>
        <w:t>API</w:t>
      </w:r>
      <w:r>
        <w:rPr>
          <w:b w:val="0"/>
          <w:spacing w:val="-8"/>
          <w:w w:val="90"/>
          <w:vertAlign w:val="baseline"/>
        </w:rPr>
        <w:t> </w:t>
      </w:r>
      <w:r>
        <w:rPr>
          <w:b w:val="0"/>
          <w:w w:val="90"/>
          <w:vertAlign w:val="baseline"/>
        </w:rPr>
        <w:t>only</w:t>
      </w:r>
      <w:r>
        <w:rPr>
          <w:b w:val="0"/>
          <w:spacing w:val="-8"/>
          <w:w w:val="90"/>
          <w:vertAlign w:val="baseline"/>
        </w:rPr>
        <w:t> </w:t>
      </w:r>
      <w:r>
        <w:rPr>
          <w:b w:val="0"/>
          <w:w w:val="90"/>
          <w:vertAlign w:val="baseline"/>
        </w:rPr>
        <w:t>retrieves</w:t>
      </w:r>
      <w:r>
        <w:rPr>
          <w:b w:val="0"/>
          <w:spacing w:val="-8"/>
          <w:w w:val="90"/>
          <w:vertAlign w:val="baseline"/>
        </w:rPr>
        <w:t> </w:t>
      </w:r>
      <w:r>
        <w:rPr>
          <w:b w:val="0"/>
          <w:w w:val="90"/>
          <w:vertAlign w:val="baseline"/>
        </w:rPr>
        <w:t>that</w:t>
      </w:r>
      <w:r>
        <w:rPr>
          <w:b w:val="0"/>
          <w:spacing w:val="-8"/>
          <w:w w:val="90"/>
          <w:vertAlign w:val="baseline"/>
        </w:rPr>
        <w:t> </w:t>
      </w:r>
      <w:r>
        <w:rPr>
          <w:b w:val="0"/>
          <w:w w:val="90"/>
          <w:vertAlign w:val="baseline"/>
        </w:rPr>
        <w:t>information).</w:t>
      </w:r>
      <w:r>
        <w:rPr>
          <w:b w:val="0"/>
          <w:spacing w:val="-3"/>
          <w:vertAlign w:val="baseline"/>
        </w:rPr>
        <w:t> </w:t>
      </w:r>
      <w:r>
        <w:rPr>
          <w:b w:val="0"/>
          <w:w w:val="90"/>
          <w:vertAlign w:val="baseline"/>
        </w:rPr>
        <w:t>Consequently,</w:t>
      </w:r>
      <w:r>
        <w:rPr>
          <w:b w:val="0"/>
          <w:spacing w:val="-8"/>
          <w:w w:val="90"/>
          <w:vertAlign w:val="baseline"/>
        </w:rPr>
        <w:t> </w:t>
      </w:r>
      <w:r>
        <w:rPr>
          <w:b w:val="0"/>
          <w:w w:val="90"/>
          <w:vertAlign w:val="baseline"/>
        </w:rPr>
        <w:t>it</w:t>
      </w:r>
      <w:r>
        <w:rPr>
          <w:b w:val="0"/>
          <w:spacing w:val="-8"/>
          <w:w w:val="90"/>
          <w:vertAlign w:val="baseline"/>
        </w:rPr>
        <w:t> </w:t>
      </w:r>
      <w:r>
        <w:rPr>
          <w:b w:val="0"/>
          <w:w w:val="90"/>
          <w:vertAlign w:val="baseline"/>
        </w:rPr>
        <w:t>cannot</w:t>
      </w:r>
      <w:r>
        <w:rPr>
          <w:b w:val="0"/>
          <w:spacing w:val="-8"/>
          <w:w w:val="90"/>
          <w:vertAlign w:val="baseline"/>
        </w:rPr>
        <w:t> </w:t>
      </w:r>
      <w:r>
        <w:rPr>
          <w:b w:val="0"/>
          <w:w w:val="90"/>
          <w:vertAlign w:val="baseline"/>
        </w:rPr>
        <w:t>detect</w:t>
      </w:r>
      <w:r>
        <w:rPr>
          <w:b w:val="0"/>
          <w:spacing w:val="-8"/>
          <w:w w:val="90"/>
          <w:vertAlign w:val="baseline"/>
        </w:rPr>
        <w:t> </w:t>
      </w:r>
      <w:r>
        <w:rPr>
          <w:b w:val="0"/>
          <w:w w:val="90"/>
          <w:vertAlign w:val="baseline"/>
        </w:rPr>
        <w:t>applications that:</w:t>
      </w:r>
      <w:r>
        <w:rPr>
          <w:b w:val="0"/>
          <w:spacing w:val="-3"/>
          <w:w w:val="90"/>
          <w:vertAlign w:val="baseline"/>
        </w:rPr>
        <w:t> </w:t>
      </w:r>
      <w:r>
        <w:rPr>
          <w:rFonts w:ascii="Book Antiqua"/>
          <w:i/>
          <w:w w:val="90"/>
          <w:vertAlign w:val="baseline"/>
        </w:rPr>
        <w:t>a)</w:t>
      </w:r>
      <w:r>
        <w:rPr>
          <w:rFonts w:ascii="Book Antiqua"/>
          <w:i/>
          <w:spacing w:val="-2"/>
          <w:vertAlign w:val="baseline"/>
        </w:rPr>
        <w:t> </w:t>
      </w:r>
      <w:r>
        <w:rPr>
          <w:b w:val="0"/>
          <w:w w:val="90"/>
          <w:vertAlign w:val="baseline"/>
        </w:rPr>
        <w:t>do</w:t>
      </w:r>
      <w:r>
        <w:rPr>
          <w:b w:val="0"/>
          <w:spacing w:val="-10"/>
          <w:w w:val="90"/>
          <w:vertAlign w:val="baseline"/>
        </w:rPr>
        <w:t> </w:t>
      </w:r>
      <w:r>
        <w:rPr>
          <w:b w:val="0"/>
          <w:w w:val="90"/>
          <w:vertAlign w:val="baseline"/>
        </w:rPr>
        <w:t>not</w:t>
      </w:r>
      <w:r>
        <w:rPr>
          <w:b w:val="0"/>
          <w:spacing w:val="-10"/>
          <w:w w:val="90"/>
          <w:vertAlign w:val="baseline"/>
        </w:rPr>
        <w:t> </w:t>
      </w:r>
      <w:r>
        <w:rPr>
          <w:b w:val="0"/>
          <w:w w:val="90"/>
          <w:vertAlign w:val="baseline"/>
        </w:rPr>
        <w:t>contain</w:t>
      </w:r>
      <w:r>
        <w:rPr>
          <w:b w:val="0"/>
          <w:spacing w:val="-9"/>
          <w:w w:val="90"/>
          <w:vertAlign w:val="baseline"/>
        </w:rPr>
        <w:t> </w:t>
      </w:r>
      <w:r>
        <w:rPr>
          <w:b w:val="0"/>
          <w:w w:val="90"/>
          <w:vertAlign w:val="baseline"/>
        </w:rPr>
        <w:t>Kotlin</w:t>
      </w:r>
      <w:r>
        <w:rPr>
          <w:b w:val="0"/>
          <w:spacing w:val="-10"/>
          <w:w w:val="90"/>
          <w:vertAlign w:val="baseline"/>
        </w:rPr>
        <w:t> </w:t>
      </w:r>
      <w:r>
        <w:rPr>
          <w:b w:val="0"/>
          <w:w w:val="90"/>
          <w:vertAlign w:val="baseline"/>
        </w:rPr>
        <w:t>code</w:t>
      </w:r>
      <w:r>
        <w:rPr>
          <w:b w:val="0"/>
          <w:spacing w:val="-9"/>
          <w:w w:val="90"/>
          <w:vertAlign w:val="baseline"/>
        </w:rPr>
        <w:t> </w:t>
      </w:r>
      <w:r>
        <w:rPr>
          <w:b w:val="0"/>
          <w:w w:val="90"/>
          <w:vertAlign w:val="baseline"/>
        </w:rPr>
        <w:t>in</w:t>
      </w:r>
      <w:r>
        <w:rPr>
          <w:b w:val="0"/>
          <w:spacing w:val="-10"/>
          <w:w w:val="90"/>
          <w:vertAlign w:val="baseline"/>
        </w:rPr>
        <w:t> </w:t>
      </w:r>
      <w:r>
        <w:rPr>
          <w:b w:val="0"/>
          <w:w w:val="90"/>
          <w:vertAlign w:val="baseline"/>
        </w:rPr>
        <w:t>the</w:t>
      </w:r>
      <w:r>
        <w:rPr>
          <w:b w:val="0"/>
          <w:spacing w:val="-10"/>
          <w:w w:val="90"/>
          <w:vertAlign w:val="baseline"/>
        </w:rPr>
        <w:t> </w:t>
      </w:r>
      <w:r>
        <w:rPr>
          <w:b w:val="0"/>
          <w:w w:val="90"/>
          <w:vertAlign w:val="baseline"/>
        </w:rPr>
        <w:t>most</w:t>
      </w:r>
      <w:r>
        <w:rPr>
          <w:b w:val="0"/>
          <w:spacing w:val="-9"/>
          <w:w w:val="90"/>
          <w:vertAlign w:val="baseline"/>
        </w:rPr>
        <w:t> </w:t>
      </w:r>
      <w:r>
        <w:rPr>
          <w:b w:val="0"/>
          <w:w w:val="90"/>
          <w:vertAlign w:val="baseline"/>
        </w:rPr>
        <w:t>recent</w:t>
      </w:r>
      <w:r>
        <w:rPr>
          <w:b w:val="0"/>
          <w:spacing w:val="-10"/>
          <w:w w:val="90"/>
          <w:vertAlign w:val="baseline"/>
        </w:rPr>
        <w:t> </w:t>
      </w:r>
      <w:r>
        <w:rPr>
          <w:b w:val="0"/>
          <w:w w:val="90"/>
          <w:vertAlign w:val="baseline"/>
        </w:rPr>
        <w:t>version</w:t>
      </w:r>
      <w:r>
        <w:rPr>
          <w:b w:val="0"/>
          <w:spacing w:val="-9"/>
          <w:w w:val="90"/>
          <w:vertAlign w:val="baseline"/>
        </w:rPr>
        <w:t> </w:t>
      </w:r>
      <w:r>
        <w:rPr>
          <w:b w:val="0"/>
          <w:w w:val="90"/>
          <w:vertAlign w:val="baseline"/>
        </w:rPr>
        <w:t>(last</w:t>
      </w:r>
      <w:r>
        <w:rPr>
          <w:b w:val="0"/>
          <w:spacing w:val="-10"/>
          <w:w w:val="90"/>
          <w:vertAlign w:val="baseline"/>
        </w:rPr>
        <w:t> </w:t>
      </w:r>
      <w:r>
        <w:rPr>
          <w:b w:val="0"/>
          <w:w w:val="90"/>
          <w:vertAlign w:val="baseline"/>
        </w:rPr>
        <w:t>commit),</w:t>
      </w:r>
      <w:r>
        <w:rPr>
          <w:b w:val="0"/>
          <w:spacing w:val="-9"/>
          <w:w w:val="90"/>
          <w:vertAlign w:val="baseline"/>
        </w:rPr>
        <w:t> </w:t>
      </w:r>
      <w:r>
        <w:rPr>
          <w:b w:val="0"/>
          <w:w w:val="90"/>
          <w:vertAlign w:val="baseline"/>
        </w:rPr>
        <w:t>but</w:t>
      </w:r>
      <w:r>
        <w:rPr>
          <w:b w:val="0"/>
          <w:spacing w:val="-10"/>
          <w:w w:val="90"/>
          <w:vertAlign w:val="baseline"/>
        </w:rPr>
        <w:t> </w:t>
      </w:r>
      <w:r>
        <w:rPr>
          <w:rFonts w:ascii="Book Antiqua"/>
          <w:i/>
          <w:w w:val="90"/>
          <w:vertAlign w:val="baseline"/>
        </w:rPr>
        <w:t>b)</w:t>
      </w:r>
      <w:r>
        <w:rPr>
          <w:rFonts w:ascii="Book Antiqua"/>
          <w:i/>
          <w:spacing w:val="-2"/>
          <w:vertAlign w:val="baseline"/>
        </w:rPr>
        <w:t> </w:t>
      </w:r>
      <w:r>
        <w:rPr>
          <w:b w:val="0"/>
          <w:w w:val="90"/>
          <w:vertAlign w:val="baseline"/>
        </w:rPr>
        <w:t>contain</w:t>
      </w:r>
      <w:r>
        <w:rPr>
          <w:b w:val="0"/>
          <w:spacing w:val="-10"/>
          <w:w w:val="90"/>
          <w:vertAlign w:val="baseline"/>
        </w:rPr>
        <w:t> </w:t>
      </w:r>
      <w:r>
        <w:rPr>
          <w:b w:val="0"/>
          <w:w w:val="90"/>
          <w:vertAlign w:val="baseline"/>
        </w:rPr>
        <w:t>Kotlin </w:t>
      </w:r>
      <w:r>
        <w:rPr>
          <w:b w:val="0"/>
          <w:vertAlign w:val="baseline"/>
        </w:rPr>
        <w:t>code</w:t>
      </w:r>
      <w:r>
        <w:rPr>
          <w:b w:val="0"/>
          <w:spacing w:val="-16"/>
          <w:vertAlign w:val="baseline"/>
        </w:rPr>
        <w:t> </w:t>
      </w:r>
      <w:r>
        <w:rPr>
          <w:b w:val="0"/>
          <w:vertAlign w:val="baseline"/>
        </w:rPr>
        <w:t>in</w:t>
      </w:r>
      <w:r>
        <w:rPr>
          <w:b w:val="0"/>
          <w:spacing w:val="-16"/>
          <w:vertAlign w:val="baseline"/>
        </w:rPr>
        <w:t> </w:t>
      </w:r>
      <w:r>
        <w:rPr>
          <w:b w:val="0"/>
          <w:vertAlign w:val="baseline"/>
        </w:rPr>
        <w:t>older</w:t>
      </w:r>
      <w:r>
        <w:rPr>
          <w:b w:val="0"/>
          <w:spacing w:val="-16"/>
          <w:vertAlign w:val="baseline"/>
        </w:rPr>
        <w:t> </w:t>
      </w:r>
      <w:r>
        <w:rPr>
          <w:b w:val="0"/>
          <w:vertAlign w:val="baseline"/>
        </w:rPr>
        <w:t>versions.</w:t>
      </w:r>
    </w:p>
    <w:p>
      <w:pPr>
        <w:pStyle w:val="BodyText"/>
        <w:spacing w:line="244" w:lineRule="auto" w:before="17"/>
        <w:ind w:left="428" w:right="1420" w:firstLine="298"/>
        <w:jc w:val="both"/>
        <w:rPr>
          <w:b w:val="0"/>
        </w:rPr>
      </w:pPr>
      <w:r>
        <w:rPr>
          <w:b w:val="0"/>
          <w:w w:val="90"/>
        </w:rPr>
        <w:t>At the end of the classification process, an application is classified as ‘Kotlin’ if at least one commit that has Kotlin code is found and as ‘Pure Kotlin’ if all commits contained only Kotlin </w:t>
      </w:r>
      <w:r>
        <w:rPr>
          <w:b w:val="0"/>
          <w:spacing w:val="-2"/>
        </w:rPr>
        <w:t>code.</w:t>
      </w:r>
    </w:p>
    <w:p>
      <w:pPr>
        <w:pStyle w:val="BodyText"/>
        <w:spacing w:before="2"/>
        <w:rPr>
          <w:b w:val="0"/>
          <w:sz w:val="29"/>
        </w:rPr>
      </w:pPr>
    </w:p>
    <w:p>
      <w:pPr>
        <w:pStyle w:val="Heading3"/>
        <w:numPr>
          <w:ilvl w:val="2"/>
          <w:numId w:val="27"/>
        </w:numPr>
        <w:tabs>
          <w:tab w:pos="1183" w:val="left" w:leader="none"/>
          <w:tab w:pos="1184" w:val="left" w:leader="none"/>
        </w:tabs>
        <w:spacing w:line="240" w:lineRule="auto" w:before="0" w:after="0"/>
        <w:ind w:left="1184" w:right="0" w:hanging="756"/>
        <w:jc w:val="left"/>
        <w:rPr>
          <w:b w:val="0"/>
        </w:rPr>
      </w:pPr>
      <w:bookmarkStart w:name="3.1.3 Results" w:id="100"/>
      <w:bookmarkEnd w:id="100"/>
      <w:r>
        <w:rPr/>
      </w:r>
      <w:bookmarkStart w:name="_bookmark55" w:id="101"/>
      <w:bookmarkEnd w:id="101"/>
      <w:r>
        <w:rPr>
          <w:b w:val="0"/>
          <w:spacing w:val="-2"/>
        </w:rPr>
        <w:t>Resu</w:t>
      </w:r>
      <w:r>
        <w:rPr>
          <w:b w:val="0"/>
          <w:spacing w:val="-2"/>
        </w:rPr>
        <w:t>lts</w:t>
      </w:r>
    </w:p>
    <w:p>
      <w:pPr>
        <w:pStyle w:val="BodyText"/>
        <w:spacing w:before="145"/>
        <w:ind w:left="412" w:right="1384" w:firstLine="10"/>
        <w:jc w:val="both"/>
        <w:rPr>
          <w:b w:val="0"/>
        </w:rPr>
      </w:pPr>
      <w:r>
        <w:rPr>
          <w:b w:val="0"/>
          <w:w w:val="90"/>
        </w:rPr>
        <w:t>Table </w:t>
      </w:r>
      <w:hyperlink w:history="true" w:anchor="_bookmark54">
        <w:r>
          <w:rPr>
            <w:b w:val="0"/>
            <w:w w:val="90"/>
          </w:rPr>
          <w:t>3.2 </w:t>
        </w:r>
      </w:hyperlink>
      <w:r>
        <w:rPr>
          <w:b w:val="0"/>
          <w:w w:val="90"/>
        </w:rPr>
        <w:t>summarizes the classification of applications done using the presented </w:t>
      </w:r>
      <w:r>
        <w:rPr>
          <w:b w:val="0"/>
          <w:w w:val="90"/>
        </w:rPr>
        <w:t>methodology. Our collection has 2</w:t>
      </w:r>
      <w:r>
        <w:rPr>
          <w:b w:val="0"/>
          <w:spacing w:val="-10"/>
          <w:w w:val="90"/>
        </w:rPr>
        <w:t> </w:t>
      </w:r>
      <w:r>
        <w:rPr>
          <w:b w:val="0"/>
          <w:w w:val="90"/>
        </w:rPr>
        <w:t>167 applications and using our heuristics we classified 244 (11</w:t>
      </w:r>
      <w:r>
        <w:rPr>
          <w:rFonts w:ascii="Book Antiqua" w:hAnsi="Book Antiqua"/>
          <w:i/>
          <w:w w:val="90"/>
        </w:rPr>
        <w:t>.</w:t>
      </w:r>
      <w:r>
        <w:rPr>
          <w:b w:val="0"/>
          <w:w w:val="90"/>
        </w:rPr>
        <w:t>26%) as ‘Kotlin’</w:t>
      </w:r>
      <w:r>
        <w:rPr>
          <w:b w:val="0"/>
          <w:spacing w:val="-8"/>
          <w:w w:val="90"/>
        </w:rPr>
        <w:t> </w:t>
      </w:r>
      <w:r>
        <w:rPr>
          <w:b w:val="0"/>
          <w:w w:val="90"/>
        </w:rPr>
        <w:t>applications.</w:t>
      </w:r>
      <w:r>
        <w:rPr>
          <w:b w:val="0"/>
        </w:rPr>
        <w:t> </w:t>
      </w:r>
      <w:r>
        <w:rPr>
          <w:b w:val="0"/>
          <w:w w:val="90"/>
        </w:rPr>
        <w:t>Consequently, the remaining applications, 1</w:t>
      </w:r>
      <w:r>
        <w:rPr>
          <w:b w:val="0"/>
          <w:spacing w:val="-10"/>
          <w:w w:val="90"/>
        </w:rPr>
        <w:t> </w:t>
      </w:r>
      <w:r>
        <w:rPr>
          <w:b w:val="0"/>
          <w:w w:val="90"/>
        </w:rPr>
        <w:t>923 (88</w:t>
      </w:r>
      <w:r>
        <w:rPr>
          <w:rFonts w:ascii="Book Antiqua" w:hAnsi="Book Antiqua"/>
          <w:i/>
          <w:w w:val="90"/>
        </w:rPr>
        <w:t>.</w:t>
      </w:r>
      <w:r>
        <w:rPr>
          <w:b w:val="0"/>
          <w:w w:val="90"/>
        </w:rPr>
        <w:t>74%), were classified as ‘Java’.</w:t>
      </w:r>
      <w:r>
        <w:rPr>
          <w:b w:val="0"/>
        </w:rPr>
        <w:t> </w:t>
      </w:r>
      <w:r>
        <w:rPr>
          <w:b w:val="0"/>
          <w:w w:val="90"/>
        </w:rPr>
        <w:t>Figure </w:t>
      </w:r>
      <w:hyperlink w:history="true" w:anchor="_bookmark56">
        <w:r>
          <w:rPr>
            <w:b w:val="0"/>
            <w:w w:val="90"/>
          </w:rPr>
          <w:t>3.4a </w:t>
        </w:r>
      </w:hyperlink>
      <w:r>
        <w:rPr>
          <w:b w:val="0"/>
          <w:w w:val="90"/>
        </w:rPr>
        <w:t>shows these percentages.</w:t>
      </w:r>
      <w:r>
        <w:rPr>
          <w:b w:val="0"/>
        </w:rPr>
        <w:t> </w:t>
      </w:r>
      <w:r>
        <w:rPr>
          <w:b w:val="0"/>
          <w:w w:val="90"/>
        </w:rPr>
        <w:t>Considering the number of versions (apk), we </w:t>
      </w:r>
      <w:r>
        <w:rPr>
          <w:b w:val="0"/>
          <w:spacing w:val="-2"/>
          <w:w w:val="95"/>
        </w:rPr>
        <w:t>found</w:t>
      </w:r>
      <w:r>
        <w:rPr>
          <w:b w:val="0"/>
          <w:spacing w:val="-6"/>
          <w:w w:val="95"/>
        </w:rPr>
        <w:t> </w:t>
      </w:r>
      <w:r>
        <w:rPr>
          <w:b w:val="0"/>
          <w:spacing w:val="-2"/>
          <w:w w:val="95"/>
        </w:rPr>
        <w:t>1</w:t>
      </w:r>
      <w:r>
        <w:rPr>
          <w:b w:val="0"/>
          <w:spacing w:val="-25"/>
          <w:w w:val="95"/>
        </w:rPr>
        <w:t> </w:t>
      </w:r>
      <w:r>
        <w:rPr>
          <w:b w:val="0"/>
          <w:spacing w:val="-2"/>
          <w:w w:val="95"/>
        </w:rPr>
        <w:t>590</w:t>
      </w:r>
      <w:r>
        <w:rPr>
          <w:b w:val="0"/>
          <w:spacing w:val="-6"/>
          <w:w w:val="95"/>
        </w:rPr>
        <w:t> </w:t>
      </w:r>
      <w:r>
        <w:rPr>
          <w:b w:val="0"/>
          <w:spacing w:val="-2"/>
          <w:w w:val="95"/>
        </w:rPr>
        <w:t>apks</w:t>
      </w:r>
      <w:r>
        <w:rPr>
          <w:b w:val="0"/>
          <w:spacing w:val="-6"/>
          <w:w w:val="95"/>
        </w:rPr>
        <w:t> </w:t>
      </w:r>
      <w:r>
        <w:rPr>
          <w:b w:val="0"/>
          <w:spacing w:val="-2"/>
          <w:w w:val="95"/>
        </w:rPr>
        <w:t>(8</w:t>
      </w:r>
      <w:r>
        <w:rPr>
          <w:rFonts w:ascii="Book Antiqua" w:hAnsi="Book Antiqua"/>
          <w:i/>
          <w:spacing w:val="-2"/>
          <w:w w:val="95"/>
        </w:rPr>
        <w:t>.</w:t>
      </w:r>
      <w:r>
        <w:rPr>
          <w:b w:val="0"/>
          <w:spacing w:val="-2"/>
          <w:w w:val="95"/>
        </w:rPr>
        <w:t>01%)</w:t>
      </w:r>
      <w:r>
        <w:rPr>
          <w:b w:val="0"/>
          <w:spacing w:val="-6"/>
          <w:w w:val="95"/>
        </w:rPr>
        <w:t> </w:t>
      </w:r>
      <w:r>
        <w:rPr>
          <w:b w:val="0"/>
          <w:spacing w:val="-2"/>
          <w:w w:val="95"/>
        </w:rPr>
        <w:t>with</w:t>
      </w:r>
      <w:r>
        <w:rPr>
          <w:b w:val="0"/>
          <w:spacing w:val="-6"/>
          <w:w w:val="95"/>
        </w:rPr>
        <w:t> </w:t>
      </w:r>
      <w:r>
        <w:rPr>
          <w:b w:val="0"/>
          <w:spacing w:val="-2"/>
          <w:w w:val="95"/>
        </w:rPr>
        <w:t>Kotlin</w:t>
      </w:r>
      <w:r>
        <w:rPr>
          <w:b w:val="0"/>
          <w:spacing w:val="-6"/>
          <w:w w:val="95"/>
        </w:rPr>
        <w:t> </w:t>
      </w:r>
      <w:r>
        <w:rPr>
          <w:b w:val="0"/>
          <w:spacing w:val="-2"/>
          <w:w w:val="95"/>
        </w:rPr>
        <w:t>code</w:t>
      </w:r>
      <w:r>
        <w:rPr>
          <w:b w:val="0"/>
          <w:spacing w:val="-6"/>
          <w:w w:val="95"/>
        </w:rPr>
        <w:t> </w:t>
      </w:r>
      <w:r>
        <w:rPr>
          <w:b w:val="0"/>
          <w:spacing w:val="-2"/>
          <w:w w:val="95"/>
        </w:rPr>
        <w:t>and</w:t>
      </w:r>
      <w:r>
        <w:rPr>
          <w:b w:val="0"/>
          <w:spacing w:val="-6"/>
          <w:w w:val="95"/>
        </w:rPr>
        <w:t> </w:t>
      </w:r>
      <w:r>
        <w:rPr>
          <w:b w:val="0"/>
          <w:spacing w:val="-2"/>
          <w:w w:val="95"/>
        </w:rPr>
        <w:t>18</w:t>
      </w:r>
      <w:r>
        <w:rPr>
          <w:b w:val="0"/>
          <w:spacing w:val="-25"/>
          <w:w w:val="95"/>
        </w:rPr>
        <w:t> </w:t>
      </w:r>
      <w:r>
        <w:rPr>
          <w:b w:val="0"/>
          <w:spacing w:val="-2"/>
          <w:w w:val="95"/>
        </w:rPr>
        <w:t>248</w:t>
      </w:r>
      <w:r>
        <w:rPr>
          <w:b w:val="0"/>
          <w:spacing w:val="-6"/>
          <w:w w:val="95"/>
        </w:rPr>
        <w:t> </w:t>
      </w:r>
      <w:r>
        <w:rPr>
          <w:b w:val="0"/>
          <w:spacing w:val="-2"/>
          <w:w w:val="95"/>
        </w:rPr>
        <w:t>(91</w:t>
      </w:r>
      <w:r>
        <w:rPr>
          <w:rFonts w:ascii="Book Antiqua" w:hAnsi="Book Antiqua"/>
          <w:i/>
          <w:spacing w:val="-2"/>
          <w:w w:val="95"/>
        </w:rPr>
        <w:t>.</w:t>
      </w:r>
      <w:r>
        <w:rPr>
          <w:b w:val="0"/>
          <w:spacing w:val="-2"/>
          <w:w w:val="95"/>
        </w:rPr>
        <w:t>98%)</w:t>
      </w:r>
      <w:r>
        <w:rPr>
          <w:b w:val="0"/>
          <w:spacing w:val="-6"/>
          <w:w w:val="95"/>
        </w:rPr>
        <w:t> </w:t>
      </w:r>
      <w:r>
        <w:rPr>
          <w:b w:val="0"/>
          <w:spacing w:val="-2"/>
          <w:w w:val="95"/>
        </w:rPr>
        <w:t>without</w:t>
      </w:r>
      <w:r>
        <w:rPr>
          <w:b w:val="0"/>
          <w:spacing w:val="-6"/>
          <w:w w:val="95"/>
        </w:rPr>
        <w:t> </w:t>
      </w:r>
      <w:r>
        <w:rPr>
          <w:b w:val="0"/>
          <w:spacing w:val="-2"/>
          <w:w w:val="95"/>
        </w:rPr>
        <w:t>Kotlin</w:t>
      </w:r>
      <w:r>
        <w:rPr>
          <w:b w:val="0"/>
          <w:spacing w:val="-6"/>
          <w:w w:val="95"/>
        </w:rPr>
        <w:t> </w:t>
      </w:r>
      <w:r>
        <w:rPr>
          <w:b w:val="0"/>
          <w:spacing w:val="-2"/>
          <w:w w:val="95"/>
        </w:rPr>
        <w:t>code.</w:t>
      </w:r>
    </w:p>
    <w:p>
      <w:pPr>
        <w:pStyle w:val="BodyText"/>
        <w:spacing w:line="237" w:lineRule="auto" w:before="6"/>
        <w:ind w:left="428" w:right="1395" w:firstLine="298"/>
        <w:jc w:val="both"/>
        <w:rPr>
          <w:b w:val="0"/>
        </w:rPr>
      </w:pPr>
      <w:r>
        <w:rPr>
          <w:b w:val="0"/>
          <w:w w:val="95"/>
        </w:rPr>
        <w:t>Now,</w:t>
      </w:r>
      <w:r>
        <w:rPr>
          <w:b w:val="0"/>
          <w:spacing w:val="-10"/>
          <w:w w:val="95"/>
        </w:rPr>
        <w:t> </w:t>
      </w:r>
      <w:r>
        <w:rPr>
          <w:b w:val="0"/>
          <w:w w:val="95"/>
        </w:rPr>
        <w:t>let</w:t>
      </w:r>
      <w:r>
        <w:rPr>
          <w:b w:val="0"/>
          <w:spacing w:val="-12"/>
          <w:w w:val="95"/>
        </w:rPr>
        <w:t> </w:t>
      </w:r>
      <w:r>
        <w:rPr>
          <w:b w:val="0"/>
          <w:w w:val="95"/>
        </w:rPr>
        <w:t>us</w:t>
      </w:r>
      <w:r>
        <w:rPr>
          <w:b w:val="0"/>
          <w:spacing w:val="-12"/>
          <w:w w:val="95"/>
        </w:rPr>
        <w:t> </w:t>
      </w:r>
      <w:r>
        <w:rPr>
          <w:b w:val="0"/>
          <w:w w:val="95"/>
        </w:rPr>
        <w:t>explain</w:t>
      </w:r>
      <w:r>
        <w:rPr>
          <w:b w:val="0"/>
          <w:spacing w:val="-12"/>
          <w:w w:val="95"/>
        </w:rPr>
        <w:t> </w:t>
      </w:r>
      <w:r>
        <w:rPr>
          <w:b w:val="0"/>
          <w:w w:val="95"/>
        </w:rPr>
        <w:t>how</w:t>
      </w:r>
      <w:r>
        <w:rPr>
          <w:b w:val="0"/>
          <w:spacing w:val="-12"/>
          <w:w w:val="95"/>
        </w:rPr>
        <w:t> </w:t>
      </w:r>
      <w:r>
        <w:rPr>
          <w:b w:val="0"/>
          <w:w w:val="95"/>
        </w:rPr>
        <w:t>we</w:t>
      </w:r>
      <w:r>
        <w:rPr>
          <w:b w:val="0"/>
          <w:spacing w:val="-12"/>
          <w:w w:val="95"/>
        </w:rPr>
        <w:t> </w:t>
      </w:r>
      <w:r>
        <w:rPr>
          <w:b w:val="0"/>
          <w:w w:val="95"/>
        </w:rPr>
        <w:t>arrived</w:t>
      </w:r>
      <w:r>
        <w:rPr>
          <w:b w:val="0"/>
          <w:spacing w:val="-12"/>
          <w:w w:val="95"/>
        </w:rPr>
        <w:t> </w:t>
      </w:r>
      <w:r>
        <w:rPr>
          <w:b w:val="0"/>
          <w:w w:val="95"/>
        </w:rPr>
        <w:t>to</w:t>
      </w:r>
      <w:r>
        <w:rPr>
          <w:b w:val="0"/>
          <w:spacing w:val="-12"/>
          <w:w w:val="95"/>
        </w:rPr>
        <w:t> </w:t>
      </w:r>
      <w:r>
        <w:rPr>
          <w:b w:val="0"/>
          <w:w w:val="95"/>
        </w:rPr>
        <w:t>detect</w:t>
      </w:r>
      <w:r>
        <w:rPr>
          <w:b w:val="0"/>
          <w:spacing w:val="-12"/>
          <w:w w:val="95"/>
        </w:rPr>
        <w:t> </w:t>
      </w:r>
      <w:r>
        <w:rPr>
          <w:b w:val="0"/>
          <w:w w:val="95"/>
        </w:rPr>
        <w:t>244</w:t>
      </w:r>
      <w:r>
        <w:rPr>
          <w:b w:val="0"/>
          <w:spacing w:val="-12"/>
          <w:w w:val="95"/>
        </w:rPr>
        <w:t> </w:t>
      </w:r>
      <w:r>
        <w:rPr>
          <w:b w:val="0"/>
          <w:w w:val="95"/>
        </w:rPr>
        <w:t>Kotlin</w:t>
      </w:r>
      <w:r>
        <w:rPr>
          <w:b w:val="0"/>
          <w:spacing w:val="-12"/>
          <w:w w:val="95"/>
        </w:rPr>
        <w:t> </w:t>
      </w:r>
      <w:r>
        <w:rPr>
          <w:b w:val="0"/>
          <w:w w:val="95"/>
        </w:rPr>
        <w:t>applications.</w:t>
      </w:r>
      <w:r>
        <w:rPr>
          <w:b w:val="0"/>
          <w:spacing w:val="10"/>
        </w:rPr>
        <w:t> </w:t>
      </w:r>
      <w:r>
        <w:rPr>
          <w:b w:val="0"/>
          <w:w w:val="95"/>
        </w:rPr>
        <w:t>First,</w:t>
      </w:r>
      <w:r>
        <w:rPr>
          <w:b w:val="0"/>
          <w:spacing w:val="-10"/>
          <w:w w:val="95"/>
        </w:rPr>
        <w:t> </w:t>
      </w:r>
      <w:r>
        <w:rPr>
          <w:b w:val="0"/>
          <w:w w:val="95"/>
        </w:rPr>
        <w:t>the</w:t>
      </w:r>
      <w:r>
        <w:rPr>
          <w:b w:val="0"/>
          <w:spacing w:val="-12"/>
          <w:w w:val="95"/>
        </w:rPr>
        <w:t> </w:t>
      </w:r>
      <w:r>
        <w:rPr>
          <w:b w:val="0"/>
          <w:w w:val="95"/>
        </w:rPr>
        <w:t>heuristic </w:t>
      </w:r>
      <w:r>
        <w:rPr>
          <w:rFonts w:ascii="Book Antiqua" w:hAnsi="Book Antiqua"/>
          <w:i/>
          <w:w w:val="90"/>
        </w:rPr>
        <w:t>H</w:t>
      </w:r>
      <w:r>
        <w:rPr>
          <w:rFonts w:ascii="Book Antiqua" w:hAnsi="Book Antiqua"/>
          <w:i/>
          <w:w w:val="90"/>
          <w:vertAlign w:val="subscript"/>
        </w:rPr>
        <w:t>apk</w:t>
      </w:r>
      <w:r>
        <w:rPr>
          <w:rFonts w:ascii="Book Antiqua" w:hAnsi="Book Antiqua"/>
          <w:i/>
          <w:spacing w:val="-8"/>
          <w:w w:val="90"/>
          <w:vertAlign w:val="baseline"/>
        </w:rPr>
        <w:t> </w:t>
      </w:r>
      <w:r>
        <w:rPr>
          <w:b w:val="0"/>
          <w:w w:val="90"/>
          <w:vertAlign w:val="baseline"/>
        </w:rPr>
        <w:t>(apk</w:t>
      </w:r>
      <w:r>
        <w:rPr>
          <w:b w:val="0"/>
          <w:spacing w:val="-10"/>
          <w:w w:val="90"/>
          <w:vertAlign w:val="baseline"/>
        </w:rPr>
        <w:t> </w:t>
      </w:r>
      <w:r>
        <w:rPr>
          <w:b w:val="0"/>
          <w:w w:val="90"/>
          <w:vertAlign w:val="baseline"/>
        </w:rPr>
        <w:t>analyzer,</w:t>
      </w:r>
      <w:r>
        <w:rPr>
          <w:b w:val="0"/>
          <w:spacing w:val="-9"/>
          <w:w w:val="90"/>
          <w:vertAlign w:val="baseline"/>
        </w:rPr>
        <w:t> </w:t>
      </w:r>
      <w:r>
        <w:rPr>
          <w:b w:val="0"/>
          <w:w w:val="90"/>
          <w:vertAlign w:val="baseline"/>
        </w:rPr>
        <w:t>Section</w:t>
      </w:r>
      <w:r>
        <w:rPr>
          <w:b w:val="0"/>
          <w:spacing w:val="-10"/>
          <w:w w:val="90"/>
          <w:vertAlign w:val="baseline"/>
        </w:rPr>
        <w:t> </w:t>
      </w:r>
      <w:hyperlink w:history="true" w:anchor="_bookmark50">
        <w:r>
          <w:rPr>
            <w:b w:val="0"/>
            <w:w w:val="90"/>
            <w:vertAlign w:val="baseline"/>
          </w:rPr>
          <w:t>3.1.2)</w:t>
        </w:r>
        <w:r>
          <w:rPr>
            <w:b w:val="0"/>
            <w:spacing w:val="-9"/>
            <w:w w:val="90"/>
            <w:vertAlign w:val="baseline"/>
          </w:rPr>
          <w:t> </w:t>
        </w:r>
      </w:hyperlink>
      <w:r>
        <w:rPr>
          <w:b w:val="0"/>
          <w:w w:val="90"/>
          <w:vertAlign w:val="baseline"/>
        </w:rPr>
        <w:t>classified</w:t>
      </w:r>
      <w:r>
        <w:rPr>
          <w:b w:val="0"/>
          <w:spacing w:val="-10"/>
          <w:w w:val="90"/>
          <w:vertAlign w:val="baseline"/>
        </w:rPr>
        <w:t> </w:t>
      </w:r>
      <w:r>
        <w:rPr>
          <w:b w:val="0"/>
          <w:w w:val="90"/>
          <w:vertAlign w:val="baseline"/>
        </w:rPr>
        <w:t>265</w:t>
      </w:r>
      <w:r>
        <w:rPr>
          <w:b w:val="0"/>
          <w:spacing w:val="-10"/>
          <w:w w:val="90"/>
          <w:vertAlign w:val="baseline"/>
        </w:rPr>
        <w:t> </w:t>
      </w:r>
      <w:r>
        <w:rPr>
          <w:b w:val="0"/>
          <w:w w:val="90"/>
          <w:vertAlign w:val="baseline"/>
        </w:rPr>
        <w:t>applications</w:t>
      </w:r>
      <w:r>
        <w:rPr>
          <w:b w:val="0"/>
          <w:spacing w:val="-9"/>
          <w:w w:val="90"/>
          <w:vertAlign w:val="baseline"/>
        </w:rPr>
        <w:t> </w:t>
      </w:r>
      <w:r>
        <w:rPr>
          <w:b w:val="0"/>
          <w:w w:val="90"/>
          <w:vertAlign w:val="baseline"/>
        </w:rPr>
        <w:t>as</w:t>
      </w:r>
      <w:r>
        <w:rPr>
          <w:b w:val="0"/>
          <w:spacing w:val="-10"/>
          <w:w w:val="90"/>
          <w:vertAlign w:val="baseline"/>
        </w:rPr>
        <w:t> </w:t>
      </w:r>
      <w:r>
        <w:rPr>
          <w:b w:val="0"/>
          <w:w w:val="90"/>
          <w:vertAlign w:val="baseline"/>
        </w:rPr>
        <w:t>‘Kotlin’.</w:t>
      </w:r>
      <w:r>
        <w:rPr>
          <w:b w:val="0"/>
          <w:spacing w:val="-9"/>
          <w:w w:val="90"/>
          <w:vertAlign w:val="baseline"/>
        </w:rPr>
        <w:t> </w:t>
      </w:r>
      <w:r>
        <w:rPr>
          <w:b w:val="0"/>
          <w:w w:val="90"/>
          <w:vertAlign w:val="baseline"/>
        </w:rPr>
        <w:t>Those</w:t>
      </w:r>
      <w:r>
        <w:rPr>
          <w:b w:val="0"/>
          <w:spacing w:val="-10"/>
          <w:w w:val="90"/>
          <w:vertAlign w:val="baseline"/>
        </w:rPr>
        <w:t> </w:t>
      </w:r>
      <w:r>
        <w:rPr>
          <w:b w:val="0"/>
          <w:w w:val="90"/>
          <w:vertAlign w:val="baseline"/>
        </w:rPr>
        <w:t>applications</w:t>
      </w:r>
      <w:r>
        <w:rPr>
          <w:b w:val="0"/>
          <w:spacing w:val="-10"/>
          <w:w w:val="90"/>
          <w:vertAlign w:val="baseline"/>
        </w:rPr>
        <w:t> </w:t>
      </w:r>
      <w:r>
        <w:rPr>
          <w:b w:val="0"/>
          <w:w w:val="90"/>
          <w:vertAlign w:val="baseline"/>
        </w:rPr>
        <w:t>have, at least, one apk classified as ‘Kotlin’.</w:t>
      </w:r>
      <w:r>
        <w:rPr>
          <w:b w:val="0"/>
          <w:vertAlign w:val="baseline"/>
        </w:rPr>
        <w:t> </w:t>
      </w:r>
      <w:r>
        <w:rPr>
          <w:b w:val="0"/>
          <w:w w:val="90"/>
          <w:vertAlign w:val="baseline"/>
        </w:rPr>
        <w:t>For 76 of them, all apks are classified as ‘Kotlin’.</w:t>
      </w:r>
      <w:r>
        <w:rPr>
          <w:b w:val="0"/>
          <w:vertAlign w:val="baseline"/>
        </w:rPr>
        <w:t> </w:t>
      </w:r>
      <w:r>
        <w:rPr>
          <w:b w:val="0"/>
          <w:w w:val="90"/>
          <w:vertAlign w:val="baseline"/>
        </w:rPr>
        <w:t>Then, </w:t>
      </w:r>
      <w:r>
        <w:rPr>
          <w:rFonts w:ascii="Book Antiqua" w:hAnsi="Book Antiqua"/>
          <w:i/>
          <w:w w:val="95"/>
          <w:vertAlign w:val="baseline"/>
        </w:rPr>
        <w:t>H</w:t>
      </w:r>
      <w:r>
        <w:rPr>
          <w:rFonts w:ascii="Book Antiqua" w:hAnsi="Book Antiqua"/>
          <w:i/>
          <w:w w:val="95"/>
          <w:vertAlign w:val="subscript"/>
        </w:rPr>
        <w:t>gh</w:t>
      </w:r>
      <w:r>
        <w:rPr>
          <w:rFonts w:ascii="Book Antiqua" w:hAnsi="Book Antiqua"/>
          <w:i/>
          <w:spacing w:val="-2"/>
          <w:vertAlign w:val="baseline"/>
        </w:rPr>
        <w:t> </w:t>
      </w:r>
      <w:r>
        <w:rPr>
          <w:b w:val="0"/>
          <w:w w:val="95"/>
          <w:vertAlign w:val="baseline"/>
        </w:rPr>
        <w:t>(GitHub</w:t>
      </w:r>
      <w:r>
        <w:rPr>
          <w:b w:val="0"/>
          <w:spacing w:val="-13"/>
          <w:w w:val="95"/>
          <w:vertAlign w:val="baseline"/>
        </w:rPr>
        <w:t> </w:t>
      </w:r>
      <w:r>
        <w:rPr>
          <w:b w:val="0"/>
          <w:w w:val="95"/>
          <w:vertAlign w:val="baseline"/>
        </w:rPr>
        <w:t>API,</w:t>
      </w:r>
      <w:r>
        <w:rPr>
          <w:b w:val="0"/>
          <w:spacing w:val="-13"/>
          <w:w w:val="95"/>
          <w:vertAlign w:val="baseline"/>
        </w:rPr>
        <w:t> </w:t>
      </w:r>
      <w:r>
        <w:rPr>
          <w:b w:val="0"/>
          <w:w w:val="95"/>
          <w:vertAlign w:val="baseline"/>
        </w:rPr>
        <w:t>Section</w:t>
      </w:r>
      <w:r>
        <w:rPr>
          <w:b w:val="0"/>
          <w:spacing w:val="-12"/>
          <w:w w:val="95"/>
          <w:vertAlign w:val="baseline"/>
        </w:rPr>
        <w:t> </w:t>
      </w:r>
      <w:hyperlink w:history="true" w:anchor="_bookmark50">
        <w:r>
          <w:rPr>
            <w:b w:val="0"/>
            <w:w w:val="95"/>
            <w:vertAlign w:val="baseline"/>
          </w:rPr>
          <w:t>3.1.2)</w:t>
        </w:r>
        <w:r>
          <w:rPr>
            <w:b w:val="0"/>
            <w:spacing w:val="-13"/>
            <w:w w:val="95"/>
            <w:vertAlign w:val="baseline"/>
          </w:rPr>
          <w:t> </w:t>
        </w:r>
      </w:hyperlink>
      <w:r>
        <w:rPr>
          <w:b w:val="0"/>
          <w:w w:val="95"/>
          <w:vertAlign w:val="baseline"/>
        </w:rPr>
        <w:t>classified</w:t>
      </w:r>
      <w:r>
        <w:rPr>
          <w:b w:val="0"/>
          <w:spacing w:val="-13"/>
          <w:w w:val="95"/>
          <w:vertAlign w:val="baseline"/>
        </w:rPr>
        <w:t> </w:t>
      </w:r>
      <w:r>
        <w:rPr>
          <w:b w:val="0"/>
          <w:w w:val="95"/>
          <w:vertAlign w:val="baseline"/>
        </w:rPr>
        <w:t>234</w:t>
      </w:r>
      <w:r>
        <w:rPr>
          <w:b w:val="0"/>
          <w:spacing w:val="-13"/>
          <w:w w:val="95"/>
          <w:vertAlign w:val="baseline"/>
        </w:rPr>
        <w:t> </w:t>
      </w:r>
      <w:r>
        <w:rPr>
          <w:b w:val="0"/>
          <w:w w:val="95"/>
          <w:vertAlign w:val="baseline"/>
        </w:rPr>
        <w:t>applications</w:t>
      </w:r>
      <w:r>
        <w:rPr>
          <w:b w:val="0"/>
          <w:spacing w:val="-13"/>
          <w:w w:val="95"/>
          <w:vertAlign w:val="baseline"/>
        </w:rPr>
        <w:t> </w:t>
      </w:r>
      <w:r>
        <w:rPr>
          <w:b w:val="0"/>
          <w:w w:val="95"/>
          <w:vertAlign w:val="baseline"/>
        </w:rPr>
        <w:t>as</w:t>
      </w:r>
      <w:r>
        <w:rPr>
          <w:b w:val="0"/>
          <w:spacing w:val="-12"/>
          <w:w w:val="95"/>
          <w:vertAlign w:val="baseline"/>
        </w:rPr>
        <w:t> </w:t>
      </w:r>
      <w:r>
        <w:rPr>
          <w:b w:val="0"/>
          <w:w w:val="95"/>
          <w:vertAlign w:val="baseline"/>
        </w:rPr>
        <w:t>‘Kotlin’.</w:t>
      </w:r>
      <w:r>
        <w:rPr>
          <w:b w:val="0"/>
          <w:spacing w:val="-1"/>
          <w:vertAlign w:val="baseline"/>
        </w:rPr>
        <w:t> </w:t>
      </w:r>
      <w:r>
        <w:rPr>
          <w:b w:val="0"/>
          <w:w w:val="95"/>
          <w:vertAlign w:val="baseline"/>
        </w:rPr>
        <w:t>193</w:t>
      </w:r>
      <w:r>
        <w:rPr>
          <w:b w:val="0"/>
          <w:spacing w:val="-13"/>
          <w:w w:val="95"/>
          <w:vertAlign w:val="baseline"/>
        </w:rPr>
        <w:t> </w:t>
      </w:r>
      <w:r>
        <w:rPr>
          <w:b w:val="0"/>
          <w:w w:val="95"/>
          <w:vertAlign w:val="baseline"/>
        </w:rPr>
        <w:t>of</w:t>
      </w:r>
      <w:r>
        <w:rPr>
          <w:b w:val="0"/>
          <w:spacing w:val="-13"/>
          <w:w w:val="95"/>
          <w:vertAlign w:val="baseline"/>
        </w:rPr>
        <w:t> </w:t>
      </w:r>
      <w:r>
        <w:rPr>
          <w:b w:val="0"/>
          <w:w w:val="95"/>
          <w:vertAlign w:val="baseline"/>
        </w:rPr>
        <w:t>them</w:t>
      </w:r>
      <w:r>
        <w:rPr>
          <w:b w:val="0"/>
          <w:spacing w:val="-13"/>
          <w:w w:val="95"/>
          <w:vertAlign w:val="baseline"/>
        </w:rPr>
        <w:t> </w:t>
      </w:r>
      <w:r>
        <w:rPr>
          <w:b w:val="0"/>
          <w:w w:val="95"/>
          <w:vertAlign w:val="baseline"/>
        </w:rPr>
        <w:t>were</w:t>
      </w:r>
      <w:r>
        <w:rPr>
          <w:b w:val="0"/>
          <w:spacing w:val="-13"/>
          <w:w w:val="95"/>
          <w:vertAlign w:val="baseline"/>
        </w:rPr>
        <w:t> </w:t>
      </w:r>
      <w:r>
        <w:rPr>
          <w:b w:val="0"/>
          <w:w w:val="95"/>
          <w:vertAlign w:val="baseline"/>
        </w:rPr>
        <w:t>also </w:t>
      </w:r>
      <w:r>
        <w:rPr>
          <w:b w:val="0"/>
          <w:w w:val="90"/>
          <w:vertAlign w:val="baseline"/>
        </w:rPr>
        <w:t>classified</w:t>
      </w:r>
      <w:r>
        <w:rPr>
          <w:b w:val="0"/>
          <w:spacing w:val="-4"/>
          <w:w w:val="90"/>
          <w:vertAlign w:val="baseline"/>
        </w:rPr>
        <w:t> </w:t>
      </w:r>
      <w:r>
        <w:rPr>
          <w:b w:val="0"/>
          <w:w w:val="90"/>
          <w:vertAlign w:val="baseline"/>
        </w:rPr>
        <w:t>as</w:t>
      </w:r>
      <w:r>
        <w:rPr>
          <w:b w:val="0"/>
          <w:spacing w:val="-4"/>
          <w:w w:val="90"/>
          <w:vertAlign w:val="baseline"/>
        </w:rPr>
        <w:t> </w:t>
      </w:r>
      <w:r>
        <w:rPr>
          <w:b w:val="0"/>
          <w:w w:val="90"/>
          <w:vertAlign w:val="baseline"/>
        </w:rPr>
        <w:t>‘Kotlin’</w:t>
      </w:r>
      <w:r>
        <w:rPr>
          <w:b w:val="0"/>
          <w:spacing w:val="-4"/>
          <w:w w:val="90"/>
          <w:vertAlign w:val="baseline"/>
        </w:rPr>
        <w:t> </w:t>
      </w:r>
      <w:r>
        <w:rPr>
          <w:b w:val="0"/>
          <w:w w:val="90"/>
          <w:vertAlign w:val="baseline"/>
        </w:rPr>
        <w:t>by</w:t>
      </w:r>
      <w:r>
        <w:rPr>
          <w:b w:val="0"/>
          <w:spacing w:val="-4"/>
          <w:w w:val="90"/>
          <w:vertAlign w:val="baseline"/>
        </w:rPr>
        <w:t> </w:t>
      </w:r>
      <w:r>
        <w:rPr>
          <w:rFonts w:ascii="Book Antiqua" w:hAnsi="Book Antiqua"/>
          <w:i/>
          <w:w w:val="90"/>
          <w:vertAlign w:val="baseline"/>
        </w:rPr>
        <w:t>H</w:t>
      </w:r>
      <w:r>
        <w:rPr>
          <w:rFonts w:ascii="Book Antiqua" w:hAnsi="Book Antiqua"/>
          <w:i/>
          <w:w w:val="90"/>
          <w:vertAlign w:val="subscript"/>
        </w:rPr>
        <w:t>apk</w:t>
      </w:r>
      <w:r>
        <w:rPr>
          <w:b w:val="0"/>
          <w:w w:val="90"/>
          <w:vertAlign w:val="baseline"/>
        </w:rPr>
        <w:t>.</w:t>
      </w:r>
      <w:r>
        <w:rPr>
          <w:b w:val="0"/>
          <w:vertAlign w:val="baseline"/>
        </w:rPr>
        <w:t> </w:t>
      </w:r>
      <w:r>
        <w:rPr>
          <w:b w:val="0"/>
          <w:w w:val="90"/>
          <w:vertAlign w:val="baseline"/>
        </w:rPr>
        <w:t>Up</w:t>
      </w:r>
      <w:r>
        <w:rPr>
          <w:b w:val="0"/>
          <w:spacing w:val="-4"/>
          <w:w w:val="90"/>
          <w:vertAlign w:val="baseline"/>
        </w:rPr>
        <w:t> </w:t>
      </w:r>
      <w:r>
        <w:rPr>
          <w:b w:val="0"/>
          <w:w w:val="90"/>
          <w:vertAlign w:val="baseline"/>
        </w:rPr>
        <w:t>to</w:t>
      </w:r>
      <w:r>
        <w:rPr>
          <w:b w:val="0"/>
          <w:spacing w:val="-4"/>
          <w:w w:val="90"/>
          <w:vertAlign w:val="baseline"/>
        </w:rPr>
        <w:t> </w:t>
      </w:r>
      <w:r>
        <w:rPr>
          <w:b w:val="0"/>
          <w:w w:val="90"/>
          <w:vertAlign w:val="baseline"/>
        </w:rPr>
        <w:t>here,</w:t>
      </w:r>
      <w:r>
        <w:rPr>
          <w:b w:val="0"/>
          <w:spacing w:val="-4"/>
          <w:w w:val="90"/>
          <w:vertAlign w:val="baseline"/>
        </w:rPr>
        <w:t> </w:t>
      </w:r>
      <w:r>
        <w:rPr>
          <w:b w:val="0"/>
          <w:w w:val="90"/>
          <w:vertAlign w:val="baseline"/>
        </w:rPr>
        <w:t>both</w:t>
      </w:r>
      <w:r>
        <w:rPr>
          <w:b w:val="0"/>
          <w:spacing w:val="-4"/>
          <w:w w:val="90"/>
          <w:vertAlign w:val="baseline"/>
        </w:rPr>
        <w:t> </w:t>
      </w:r>
      <w:r>
        <w:rPr>
          <w:b w:val="0"/>
          <w:w w:val="90"/>
          <w:vertAlign w:val="baseline"/>
        </w:rPr>
        <w:t>heuristics</w:t>
      </w:r>
      <w:r>
        <w:rPr>
          <w:b w:val="0"/>
          <w:spacing w:val="-4"/>
          <w:w w:val="90"/>
          <w:vertAlign w:val="baseline"/>
        </w:rPr>
        <w:t> </w:t>
      </w:r>
      <w:r>
        <w:rPr>
          <w:b w:val="0"/>
          <w:w w:val="90"/>
          <w:vertAlign w:val="baseline"/>
        </w:rPr>
        <w:t>have</w:t>
      </w:r>
      <w:r>
        <w:rPr>
          <w:b w:val="0"/>
          <w:spacing w:val="-4"/>
          <w:w w:val="90"/>
          <w:vertAlign w:val="baseline"/>
        </w:rPr>
        <w:t> </w:t>
      </w:r>
      <w:r>
        <w:rPr>
          <w:b w:val="0"/>
          <w:w w:val="90"/>
          <w:vertAlign w:val="baseline"/>
        </w:rPr>
        <w:t>classified</w:t>
      </w:r>
      <w:r>
        <w:rPr>
          <w:b w:val="0"/>
          <w:spacing w:val="-4"/>
          <w:w w:val="90"/>
          <w:vertAlign w:val="baseline"/>
        </w:rPr>
        <w:t> </w:t>
      </w:r>
      <w:r>
        <w:rPr>
          <w:b w:val="0"/>
          <w:w w:val="90"/>
          <w:vertAlign w:val="baseline"/>
        </w:rPr>
        <w:t>297</w:t>
      </w:r>
      <w:r>
        <w:rPr>
          <w:b w:val="0"/>
          <w:spacing w:val="-4"/>
          <w:w w:val="90"/>
          <w:vertAlign w:val="baseline"/>
        </w:rPr>
        <w:t> </w:t>
      </w:r>
      <w:r>
        <w:rPr>
          <w:b w:val="0"/>
          <w:w w:val="90"/>
          <w:vertAlign w:val="baseline"/>
        </w:rPr>
        <w:t>unique</w:t>
      </w:r>
      <w:r>
        <w:rPr>
          <w:b w:val="0"/>
          <w:spacing w:val="-4"/>
          <w:w w:val="90"/>
          <w:vertAlign w:val="baseline"/>
        </w:rPr>
        <w:t> </w:t>
      </w:r>
      <w:r>
        <w:rPr>
          <w:b w:val="0"/>
          <w:w w:val="90"/>
          <w:vertAlign w:val="baseline"/>
        </w:rPr>
        <w:t>applications </w:t>
      </w:r>
      <w:r>
        <w:rPr>
          <w:b w:val="0"/>
          <w:vertAlign w:val="baseline"/>
        </w:rPr>
        <w:t>as</w:t>
      </w:r>
      <w:r>
        <w:rPr>
          <w:b w:val="0"/>
          <w:spacing w:val="-5"/>
          <w:vertAlign w:val="baseline"/>
        </w:rPr>
        <w:t> </w:t>
      </w:r>
      <w:r>
        <w:rPr>
          <w:b w:val="0"/>
          <w:vertAlign w:val="baseline"/>
        </w:rPr>
        <w:t>‘Kotlin’.</w:t>
      </w:r>
    </w:p>
    <w:p>
      <w:pPr>
        <w:pStyle w:val="BodyText"/>
        <w:spacing w:before="21"/>
        <w:ind w:left="428" w:right="1384" w:firstLine="298"/>
        <w:jc w:val="both"/>
        <w:rPr>
          <w:b w:val="0"/>
        </w:rPr>
      </w:pPr>
      <w:r>
        <w:rPr>
          <w:b w:val="0"/>
          <w:w w:val="90"/>
        </w:rPr>
        <w:t>Finally,</w:t>
      </w:r>
      <w:r>
        <w:rPr>
          <w:b w:val="0"/>
          <w:spacing w:val="-10"/>
          <w:w w:val="90"/>
        </w:rPr>
        <w:t> </w:t>
      </w:r>
      <w:r>
        <w:rPr>
          <w:b w:val="0"/>
          <w:w w:val="90"/>
        </w:rPr>
        <w:t>we</w:t>
      </w:r>
      <w:r>
        <w:rPr>
          <w:b w:val="0"/>
          <w:spacing w:val="-10"/>
          <w:w w:val="90"/>
        </w:rPr>
        <w:t> </w:t>
      </w:r>
      <w:r>
        <w:rPr>
          <w:b w:val="0"/>
          <w:w w:val="90"/>
        </w:rPr>
        <w:t>applied</w:t>
      </w:r>
      <w:r>
        <w:rPr>
          <w:b w:val="0"/>
          <w:spacing w:val="-9"/>
          <w:w w:val="90"/>
        </w:rPr>
        <w:t> </w:t>
      </w:r>
      <w:r>
        <w:rPr>
          <w:rFonts w:ascii="Book Antiqua" w:hAnsi="Book Antiqua"/>
          <w:i/>
          <w:w w:val="90"/>
        </w:rPr>
        <w:t>H</w:t>
      </w:r>
      <w:r>
        <w:rPr>
          <w:rFonts w:ascii="Book Antiqua" w:hAnsi="Book Antiqua"/>
          <w:i/>
          <w:w w:val="90"/>
          <w:vertAlign w:val="subscript"/>
        </w:rPr>
        <w:t>sc</w:t>
      </w:r>
      <w:r>
        <w:rPr>
          <w:b w:val="0"/>
          <w:w w:val="90"/>
          <w:vertAlign w:val="baseline"/>
        </w:rPr>
        <w:t>(Source</w:t>
      </w:r>
      <w:r>
        <w:rPr>
          <w:b w:val="0"/>
          <w:spacing w:val="-10"/>
          <w:w w:val="90"/>
          <w:vertAlign w:val="baseline"/>
        </w:rPr>
        <w:t> </w:t>
      </w:r>
      <w:r>
        <w:rPr>
          <w:b w:val="0"/>
          <w:w w:val="90"/>
          <w:vertAlign w:val="baseline"/>
        </w:rPr>
        <w:t>Code</w:t>
      </w:r>
      <w:r>
        <w:rPr>
          <w:b w:val="0"/>
          <w:spacing w:val="-9"/>
          <w:w w:val="90"/>
          <w:vertAlign w:val="baseline"/>
        </w:rPr>
        <w:t> </w:t>
      </w:r>
      <w:r>
        <w:rPr>
          <w:b w:val="0"/>
          <w:w w:val="90"/>
          <w:vertAlign w:val="baseline"/>
        </w:rPr>
        <w:t>analysis</w:t>
      </w:r>
      <w:r>
        <w:rPr>
          <w:b w:val="0"/>
          <w:spacing w:val="-10"/>
          <w:w w:val="90"/>
          <w:vertAlign w:val="baseline"/>
        </w:rPr>
        <w:t> </w:t>
      </w:r>
      <w:r>
        <w:rPr>
          <w:b w:val="0"/>
          <w:w w:val="90"/>
          <w:vertAlign w:val="baseline"/>
        </w:rPr>
        <w:t>Section</w:t>
      </w:r>
      <w:r>
        <w:rPr>
          <w:b w:val="0"/>
          <w:spacing w:val="-10"/>
          <w:w w:val="90"/>
          <w:vertAlign w:val="baseline"/>
        </w:rPr>
        <w:t> </w:t>
      </w:r>
      <w:hyperlink w:history="true" w:anchor="_bookmark50">
        <w:r>
          <w:rPr>
            <w:b w:val="0"/>
            <w:w w:val="90"/>
            <w:vertAlign w:val="baseline"/>
          </w:rPr>
          <w:t>3.1.2)</w:t>
        </w:r>
        <w:r>
          <w:rPr>
            <w:b w:val="0"/>
            <w:spacing w:val="-9"/>
            <w:w w:val="90"/>
            <w:vertAlign w:val="baseline"/>
          </w:rPr>
          <w:t> </w:t>
        </w:r>
      </w:hyperlink>
      <w:r>
        <w:rPr>
          <w:b w:val="0"/>
          <w:w w:val="90"/>
          <w:vertAlign w:val="baseline"/>
        </w:rPr>
        <w:t>on</w:t>
      </w:r>
      <w:r>
        <w:rPr>
          <w:b w:val="0"/>
          <w:spacing w:val="-10"/>
          <w:w w:val="90"/>
          <w:vertAlign w:val="baseline"/>
        </w:rPr>
        <w:t> </w:t>
      </w:r>
      <w:r>
        <w:rPr>
          <w:b w:val="0"/>
          <w:w w:val="90"/>
          <w:vertAlign w:val="baseline"/>
        </w:rPr>
        <w:t>those</w:t>
      </w:r>
      <w:r>
        <w:rPr>
          <w:b w:val="0"/>
          <w:spacing w:val="-9"/>
          <w:w w:val="90"/>
          <w:vertAlign w:val="baseline"/>
        </w:rPr>
        <w:t> </w:t>
      </w:r>
      <w:r>
        <w:rPr>
          <w:b w:val="0"/>
          <w:w w:val="90"/>
          <w:vertAlign w:val="baseline"/>
        </w:rPr>
        <w:t>297</w:t>
      </w:r>
      <w:r>
        <w:rPr>
          <w:b w:val="0"/>
          <w:spacing w:val="-10"/>
          <w:w w:val="90"/>
          <w:vertAlign w:val="baseline"/>
        </w:rPr>
        <w:t> </w:t>
      </w:r>
      <w:r>
        <w:rPr>
          <w:b w:val="0"/>
          <w:w w:val="90"/>
          <w:vertAlign w:val="baseline"/>
        </w:rPr>
        <w:t>applications’</w:t>
      </w:r>
      <w:r>
        <w:rPr>
          <w:b w:val="0"/>
          <w:spacing w:val="-10"/>
          <w:w w:val="90"/>
          <w:vertAlign w:val="baseline"/>
        </w:rPr>
        <w:t> </w:t>
      </w:r>
      <w:r>
        <w:rPr>
          <w:b w:val="0"/>
          <w:w w:val="90"/>
          <w:vertAlign w:val="baseline"/>
        </w:rPr>
        <w:t>reposi- tories,</w:t>
      </w:r>
      <w:r>
        <w:rPr>
          <w:b w:val="0"/>
          <w:spacing w:val="-3"/>
          <w:w w:val="90"/>
          <w:vertAlign w:val="baseline"/>
        </w:rPr>
        <w:t> </w:t>
      </w:r>
      <w:r>
        <w:rPr>
          <w:b w:val="0"/>
          <w:w w:val="90"/>
          <w:vertAlign w:val="baseline"/>
        </w:rPr>
        <w:t>finding</w:t>
      </w:r>
      <w:r>
        <w:rPr>
          <w:b w:val="0"/>
          <w:spacing w:val="-4"/>
          <w:w w:val="90"/>
          <w:vertAlign w:val="baseline"/>
        </w:rPr>
        <w:t> </w:t>
      </w:r>
      <w:r>
        <w:rPr>
          <w:b w:val="0"/>
          <w:w w:val="90"/>
          <w:vertAlign w:val="baseline"/>
        </w:rPr>
        <w:t>244</w:t>
      </w:r>
      <w:r>
        <w:rPr>
          <w:b w:val="0"/>
          <w:spacing w:val="-3"/>
          <w:w w:val="90"/>
          <w:vertAlign w:val="baseline"/>
        </w:rPr>
        <w:t> </w:t>
      </w:r>
      <w:r>
        <w:rPr>
          <w:b w:val="0"/>
          <w:w w:val="90"/>
          <w:vertAlign w:val="baseline"/>
        </w:rPr>
        <w:t>that</w:t>
      </w:r>
      <w:r>
        <w:rPr>
          <w:b w:val="0"/>
          <w:spacing w:val="-3"/>
          <w:w w:val="90"/>
          <w:vertAlign w:val="baseline"/>
        </w:rPr>
        <w:t> </w:t>
      </w:r>
      <w:r>
        <w:rPr>
          <w:b w:val="0"/>
          <w:w w:val="90"/>
          <w:vertAlign w:val="baseline"/>
        </w:rPr>
        <w:t>contains</w:t>
      </w:r>
      <w:r>
        <w:rPr>
          <w:b w:val="0"/>
          <w:spacing w:val="-3"/>
          <w:w w:val="90"/>
          <w:vertAlign w:val="baseline"/>
        </w:rPr>
        <w:t> </w:t>
      </w:r>
      <w:r>
        <w:rPr>
          <w:b w:val="0"/>
          <w:w w:val="90"/>
          <w:vertAlign w:val="baseline"/>
        </w:rPr>
        <w:t>Kotlin</w:t>
      </w:r>
      <w:r>
        <w:rPr>
          <w:b w:val="0"/>
          <w:spacing w:val="-3"/>
          <w:w w:val="90"/>
          <w:vertAlign w:val="baseline"/>
        </w:rPr>
        <w:t> </w:t>
      </w:r>
      <w:r>
        <w:rPr>
          <w:b w:val="0"/>
          <w:w w:val="90"/>
          <w:vertAlign w:val="baseline"/>
        </w:rPr>
        <w:t>code.</w:t>
      </w:r>
      <w:r>
        <w:rPr>
          <w:b w:val="0"/>
          <w:vertAlign w:val="baseline"/>
        </w:rPr>
        <w:t> </w:t>
      </w:r>
      <w:r>
        <w:rPr>
          <w:b w:val="0"/>
          <w:w w:val="90"/>
          <w:vertAlign w:val="baseline"/>
        </w:rPr>
        <w:t>The</w:t>
      </w:r>
      <w:r>
        <w:rPr>
          <w:b w:val="0"/>
          <w:spacing w:val="-4"/>
          <w:w w:val="90"/>
          <w:vertAlign w:val="baseline"/>
        </w:rPr>
        <w:t> </w:t>
      </w:r>
      <w:r>
        <w:rPr>
          <w:b w:val="0"/>
          <w:w w:val="90"/>
          <w:vertAlign w:val="baseline"/>
        </w:rPr>
        <w:t>list</w:t>
      </w:r>
      <w:r>
        <w:rPr>
          <w:b w:val="0"/>
          <w:spacing w:val="-3"/>
          <w:w w:val="90"/>
          <w:vertAlign w:val="baseline"/>
        </w:rPr>
        <w:t> </w:t>
      </w:r>
      <w:r>
        <w:rPr>
          <w:b w:val="0"/>
          <w:w w:val="90"/>
          <w:vertAlign w:val="baseline"/>
        </w:rPr>
        <w:t>of</w:t>
      </w:r>
      <w:r>
        <w:rPr>
          <w:b w:val="0"/>
          <w:spacing w:val="-3"/>
          <w:w w:val="90"/>
          <w:vertAlign w:val="baseline"/>
        </w:rPr>
        <w:t> </w:t>
      </w:r>
      <w:r>
        <w:rPr>
          <w:b w:val="0"/>
          <w:w w:val="90"/>
          <w:vertAlign w:val="baseline"/>
        </w:rPr>
        <w:t>Kotlin</w:t>
      </w:r>
      <w:r>
        <w:rPr>
          <w:b w:val="0"/>
          <w:spacing w:val="-3"/>
          <w:w w:val="90"/>
          <w:vertAlign w:val="baseline"/>
        </w:rPr>
        <w:t> </w:t>
      </w:r>
      <w:r>
        <w:rPr>
          <w:b w:val="0"/>
          <w:w w:val="90"/>
          <w:vertAlign w:val="baseline"/>
        </w:rPr>
        <w:t>applications</w:t>
      </w:r>
      <w:r>
        <w:rPr>
          <w:b w:val="0"/>
          <w:spacing w:val="-3"/>
          <w:w w:val="90"/>
          <w:vertAlign w:val="baseline"/>
        </w:rPr>
        <w:t> </w:t>
      </w:r>
      <w:r>
        <w:rPr>
          <w:b w:val="0"/>
          <w:w w:val="90"/>
          <w:vertAlign w:val="baseline"/>
        </w:rPr>
        <w:t>can</w:t>
      </w:r>
      <w:r>
        <w:rPr>
          <w:b w:val="0"/>
          <w:spacing w:val="-4"/>
          <w:w w:val="90"/>
          <w:vertAlign w:val="baseline"/>
        </w:rPr>
        <w:t> </w:t>
      </w:r>
      <w:r>
        <w:rPr>
          <w:b w:val="0"/>
          <w:w w:val="90"/>
          <w:vertAlign w:val="baseline"/>
        </w:rPr>
        <w:t>be</w:t>
      </w:r>
      <w:r>
        <w:rPr>
          <w:b w:val="0"/>
          <w:spacing w:val="-3"/>
          <w:w w:val="90"/>
          <w:vertAlign w:val="baseline"/>
        </w:rPr>
        <w:t> </w:t>
      </w:r>
      <w:r>
        <w:rPr>
          <w:b w:val="0"/>
          <w:w w:val="90"/>
          <w:vertAlign w:val="baseline"/>
        </w:rPr>
        <w:t>found</w:t>
      </w:r>
      <w:r>
        <w:rPr>
          <w:b w:val="0"/>
          <w:spacing w:val="-4"/>
          <w:w w:val="90"/>
          <w:vertAlign w:val="baseline"/>
        </w:rPr>
        <w:t> </w:t>
      </w:r>
      <w:r>
        <w:rPr>
          <w:b w:val="0"/>
          <w:w w:val="90"/>
          <w:vertAlign w:val="baseline"/>
        </w:rPr>
        <w:t>in</w:t>
      </w:r>
      <w:r>
        <w:rPr>
          <w:b w:val="0"/>
          <w:spacing w:val="-3"/>
          <w:w w:val="90"/>
          <w:vertAlign w:val="baseline"/>
        </w:rPr>
        <w:t> </w:t>
      </w:r>
      <w:r>
        <w:rPr>
          <w:b w:val="0"/>
          <w:w w:val="90"/>
          <w:vertAlign w:val="baseline"/>
        </w:rPr>
        <w:t>our </w:t>
      </w:r>
      <w:r>
        <w:rPr>
          <w:b w:val="0"/>
          <w:spacing w:val="-2"/>
          <w:vertAlign w:val="baseline"/>
        </w:rPr>
        <w:t>appendix.</w:t>
      </w:r>
      <w:r>
        <w:rPr>
          <w:b w:val="0"/>
          <w:spacing w:val="-2"/>
          <w:vertAlign w:val="superscript"/>
        </w:rPr>
        <w:t>10</w:t>
      </w:r>
    </w:p>
    <w:p>
      <w:pPr>
        <w:pStyle w:val="BodyText"/>
        <w:spacing w:before="8"/>
        <w:rPr>
          <w:b w:val="0"/>
          <w:sz w:val="12"/>
        </w:rPr>
      </w:pPr>
      <w:r>
        <w:rPr/>
        <w:pict>
          <v:shape style="position:absolute;margin-left:71.433998pt;margin-top:8.660897pt;width:166.7pt;height:.1pt;mso-position-horizontal-relative:page;mso-position-vertical-relative:paragraph;z-index:-15710208;mso-wrap-distance-left:0;mso-wrap-distance-right:0" id="docshape153" coordorigin="1429,173" coordsize="3334,0" path="m1429,173l4762,173e" filled="false" stroked="true" strokeweight=".398pt" strokecolor="#000000">
            <v:path arrowok="t"/>
            <v:stroke dashstyle="solid"/>
            <w10:wrap type="topAndBottom"/>
          </v:shape>
        </w:pict>
      </w:r>
    </w:p>
    <w:p>
      <w:pPr>
        <w:spacing w:line="210" w:lineRule="exact" w:before="17"/>
        <w:ind w:left="631" w:right="0" w:firstLine="0"/>
        <w:jc w:val="left"/>
        <w:rPr>
          <w:rFonts w:ascii="Lucida Sans"/>
          <w:sz w:val="16"/>
        </w:rPr>
      </w:pPr>
      <w:r>
        <w:rPr>
          <w:b w:val="0"/>
          <w:spacing w:val="-2"/>
          <w:w w:val="105"/>
          <w:position w:val="6"/>
          <w:sz w:val="13"/>
        </w:rPr>
        <w:t>9</w:t>
      </w:r>
      <w:hyperlink r:id="rId68">
        <w:r>
          <w:rPr>
            <w:rFonts w:ascii="Lucida Sans"/>
            <w:spacing w:val="-2"/>
            <w:w w:val="105"/>
            <w:sz w:val="16"/>
          </w:rPr>
          <w:t>http://cloc.sourceforge.net/</w:t>
        </w:r>
      </w:hyperlink>
    </w:p>
    <w:p>
      <w:pPr>
        <w:spacing w:line="237" w:lineRule="auto" w:before="0"/>
        <w:ind w:left="428" w:right="1225" w:firstLine="129"/>
        <w:jc w:val="left"/>
        <w:rPr>
          <w:rFonts w:ascii="Lucida Sans"/>
          <w:sz w:val="16"/>
        </w:rPr>
      </w:pPr>
      <w:r>
        <w:rPr>
          <w:b w:val="0"/>
          <w:w w:val="95"/>
          <w:position w:val="6"/>
          <w:sz w:val="13"/>
        </w:rPr>
        <w:t>10</w:t>
      </w:r>
      <w:r>
        <w:rPr>
          <w:b w:val="0"/>
          <w:w w:val="95"/>
          <w:sz w:val="16"/>
        </w:rPr>
        <w:t>Applications classified as Kotlin:</w:t>
      </w:r>
      <w:r>
        <w:rPr>
          <w:b w:val="0"/>
          <w:spacing w:val="35"/>
          <w:sz w:val="16"/>
        </w:rPr>
        <w:t> </w:t>
      </w:r>
      <w:hyperlink r:id="rId69">
        <w:r>
          <w:rPr>
            <w:rFonts w:ascii="Lucida Sans"/>
            <w:w w:val="95"/>
            <w:sz w:val="16"/>
          </w:rPr>
          <w:t>https://github.com/UPHF/kotlinandroid/blob/master/docs/final_kotlin_</w:t>
        </w:r>
      </w:hyperlink>
      <w:r>
        <w:rPr>
          <w:rFonts w:ascii="Lucida Sans"/>
          <w:spacing w:val="40"/>
          <w:sz w:val="16"/>
        </w:rPr>
        <w:t> </w:t>
      </w:r>
      <w:hyperlink r:id="rId69">
        <w:r>
          <w:rPr>
            <w:rFonts w:ascii="Lucida Sans"/>
            <w:spacing w:val="-2"/>
            <w:sz w:val="16"/>
          </w:rPr>
          <w:t>dataset.md</w:t>
        </w:r>
      </w:hyperlink>
    </w:p>
    <w:p>
      <w:pPr>
        <w:spacing w:after="0" w:line="237" w:lineRule="auto"/>
        <w:jc w:val="left"/>
        <w:rPr>
          <w:rFonts w:ascii="Lucida Sans"/>
          <w:sz w:val="16"/>
        </w:rPr>
        <w:sectPr>
          <w:pgSz w:w="11910" w:h="16840"/>
          <w:pgMar w:header="1477" w:footer="0" w:top="1720" w:bottom="280" w:left="1000" w:right="720"/>
        </w:sectPr>
      </w:pPr>
    </w:p>
    <w:p>
      <w:pPr>
        <w:pStyle w:val="BodyText"/>
        <w:spacing w:before="4"/>
        <w:rPr>
          <w:rFonts w:ascii="Lucida Sans"/>
          <w:sz w:val="21"/>
        </w:rPr>
      </w:pPr>
    </w:p>
    <w:p>
      <w:pPr>
        <w:spacing w:after="0"/>
        <w:rPr>
          <w:rFonts w:ascii="Lucida Sans"/>
          <w:sz w:val="21"/>
        </w:rPr>
        <w:sectPr>
          <w:pgSz w:w="11910" w:h="16840"/>
          <w:pgMar w:header="1477" w:footer="0" w:top="1720" w:bottom="280" w:left="1000" w:right="720"/>
        </w:sectPr>
      </w:pPr>
    </w:p>
    <w:p>
      <w:pPr>
        <w:spacing w:before="116"/>
        <w:ind w:left="0" w:right="0" w:firstLine="0"/>
        <w:jc w:val="right"/>
        <w:rPr>
          <w:rFonts w:ascii="Verdana"/>
          <w:sz w:val="13"/>
        </w:rPr>
      </w:pPr>
      <w:r>
        <w:rPr/>
        <w:pict>
          <v:group style="position:absolute;margin-left:167.939575pt;margin-top:12.062547pt;width:105.1pt;height:105.1pt;mso-position-horizontal-relative:page;mso-position-vertical-relative:paragraph;z-index:-22095872" id="docshapegroup154" coordorigin="3359,241" coordsize="2102,2102">
            <v:shape style="position:absolute;left:3358;top:241;width:2102;height:2102" id="docshape155" coordorigin="3359,241" coordsize="2102,2102" path="m4409,241l4336,244,4263,251,4191,264,4120,282,4050,304,3982,332,3917,364,3853,400,3792,441,3735,486,3680,535,3629,588,3582,644,3539,703,3500,765,3465,830,3436,897,3410,965,3390,1036,3375,1107,3364,1180,3359,1253,3359,1326,3364,1399,3374,1472,3389,1543,3409,1614,3433,1683,3463,1750,3497,1815,3536,1877,3579,1936,3625,1992,3676,2045,3730,2095,3788,2140,3848,2181,3912,2218,3977,2250,4045,2278,4115,2301,4186,2319,4258,2332,4330,2340,4404,2343,4477,2341,4550,2334,4622,2321,4693,2304,4763,2282,4831,2255,4897,2223,4961,2187,5022,2146,5080,2102,5134,2053,5186,2001,5233,1945,5276,1886,5316,1824,5351,1760,5381,1693,5406,1624,5427,1554,5443,1483,5454,1410,5459,1337,5460,1264,5455,1191,5446,1118,5431,1046,5411,976,5387,907,5358,840,5324,775,5286,712,5243,653,5197,596,5146,543,5092,493,4409,1292,4409,241xe" filled="true" fillcolor="#99ff99" stroked="false">
              <v:path arrowok="t"/>
              <v:fill type="solid"/>
            </v:shape>
            <v:shape style="position:absolute;left:4409;top:241;width:684;height:1051" id="docshape156" coordorigin="4409,241" coordsize="684,1051" path="m4409,241l4409,1292,5092,493,5034,447,4973,405,4909,368,4842,335,4773,306,4703,283,4631,265,4557,252,4484,244,4409,241xe" filled="true" fillcolor="#66b2ff" stroked="false">
              <v:path arrowok="t"/>
              <v:fill type="solid"/>
            </v:shape>
            <v:shape style="position:absolute;left:3673;top:556;width:1472;height:1472" id="docshape157" coordorigin="3674,557" coordsize="1472,1472" path="m4409,557l4326,561,4245,575,4166,598,4090,629,4018,669,3951,717,3889,772,3834,834,3786,901,3746,973,3715,1049,3692,1128,3678,1209,3674,1292,3678,1375,3692,1457,3715,1535,3746,1611,3786,1683,3834,1750,3889,1812,3951,1868,4018,1916,4090,1955,4166,1987,4245,2009,4326,2023,4409,2028,4492,2023,4574,2009,4652,1987,4728,1955,4800,1916,4867,1868,4929,1812,4985,1750,5033,1683,5072,1611,5104,1535,5126,1457,5140,1375,5145,1292,5140,1209,5126,1128,5104,1049,5072,973,5033,901,4985,834,4929,772,4867,717,4800,669,4728,629,4652,598,4574,575,4492,561,4409,557xe" filled="true" fillcolor="#ffffff" stroked="false">
              <v:path arrowok="t"/>
              <v:fill type="solid"/>
            </v:shape>
            <v:shape style="position:absolute;left:4145;top:632;width:984;height:136" type="#_x0000_t202" id="docshape158" filled="false" stroked="false">
              <v:textbox inset="0,0,0,0">
                <w:txbxContent>
                  <w:p>
                    <w:pPr>
                      <w:spacing w:line="135" w:lineRule="exact" w:before="0"/>
                      <w:ind w:left="0" w:right="0" w:firstLine="0"/>
                      <w:jc w:val="left"/>
                      <w:rPr>
                        <w:rFonts w:ascii="Verdana"/>
                        <w:sz w:val="13"/>
                      </w:rPr>
                    </w:pPr>
                    <w:r>
                      <w:rPr>
                        <w:rFonts w:ascii="Verdana"/>
                        <w:sz w:val="13"/>
                      </w:rPr>
                      <w:t>11.26%</w:t>
                    </w:r>
                    <w:r>
                      <w:rPr>
                        <w:rFonts w:ascii="Verdana"/>
                        <w:spacing w:val="12"/>
                        <w:w w:val="105"/>
                        <w:sz w:val="13"/>
                      </w:rPr>
                      <w:t> </w:t>
                    </w:r>
                    <w:r>
                      <w:rPr>
                        <w:rFonts w:ascii="Verdana"/>
                        <w:spacing w:val="-2"/>
                        <w:w w:val="105"/>
                        <w:sz w:val="13"/>
                      </w:rPr>
                      <w:t>[244]</w:t>
                    </w:r>
                  </w:p>
                </w:txbxContent>
              </v:textbox>
              <w10:wrap type="none"/>
            </v:shape>
            <v:shape style="position:absolute;left:3663;top:1815;width:1073;height:136" type="#_x0000_t202" id="docshape159" filled="false" stroked="false">
              <v:textbox inset="0,0,0,0">
                <w:txbxContent>
                  <w:p>
                    <w:pPr>
                      <w:spacing w:line="135" w:lineRule="exact" w:before="0"/>
                      <w:ind w:left="0" w:right="0" w:firstLine="0"/>
                      <w:jc w:val="left"/>
                      <w:rPr>
                        <w:rFonts w:ascii="Verdana"/>
                        <w:sz w:val="13"/>
                      </w:rPr>
                    </w:pPr>
                    <w:r>
                      <w:rPr>
                        <w:rFonts w:ascii="Verdana"/>
                        <w:sz w:val="13"/>
                      </w:rPr>
                      <w:t>88.74%</w:t>
                    </w:r>
                    <w:r>
                      <w:rPr>
                        <w:rFonts w:ascii="Verdana"/>
                        <w:spacing w:val="12"/>
                        <w:w w:val="105"/>
                        <w:sz w:val="13"/>
                      </w:rPr>
                      <w:t> </w:t>
                    </w:r>
                    <w:r>
                      <w:rPr>
                        <w:rFonts w:ascii="Verdana"/>
                        <w:spacing w:val="-2"/>
                        <w:w w:val="105"/>
                        <w:sz w:val="13"/>
                      </w:rPr>
                      <w:t>[1923]</w:t>
                    </w:r>
                  </w:p>
                </w:txbxContent>
              </v:textbox>
              <w10:wrap type="none"/>
            </v:shape>
            <w10:wrap type="none"/>
          </v:group>
        </w:pict>
      </w:r>
      <w:bookmarkStart w:name="_bookmark56" w:id="102"/>
      <w:bookmarkEnd w:id="102"/>
      <w:r>
        <w:rPr/>
      </w:r>
      <w:r>
        <w:rPr>
          <w:rFonts w:ascii="Verdana"/>
          <w:spacing w:val="-2"/>
          <w:w w:val="105"/>
          <w:sz w:val="13"/>
        </w:rPr>
        <w:t>Kotlin</w:t>
      </w:r>
    </w:p>
    <w:p>
      <w:pPr>
        <w:spacing w:before="77"/>
        <w:ind w:left="3240" w:right="2275" w:firstLine="0"/>
        <w:jc w:val="center"/>
        <w:rPr>
          <w:rFonts w:ascii="Verdana"/>
          <w:sz w:val="13"/>
        </w:rPr>
      </w:pPr>
      <w:r>
        <w:rPr/>
        <w:br w:type="column"/>
      </w:r>
      <w:r>
        <w:rPr>
          <w:rFonts w:ascii="Verdana"/>
          <w:spacing w:val="-2"/>
          <w:w w:val="105"/>
          <w:sz w:val="13"/>
        </w:rPr>
        <w:t>Kotlin</w:t>
      </w:r>
    </w:p>
    <w:p>
      <w:pPr>
        <w:spacing w:after="0"/>
        <w:jc w:val="center"/>
        <w:rPr>
          <w:rFonts w:ascii="Verdana"/>
          <w:sz w:val="13"/>
        </w:rPr>
        <w:sectPr>
          <w:type w:val="continuous"/>
          <w:pgSz w:w="11910" w:h="16840"/>
          <w:pgMar w:header="1477" w:footer="0" w:top="1400" w:bottom="280" w:left="1000" w:right="720"/>
          <w:cols w:num="2" w:equalWidth="0">
            <w:col w:w="4213" w:space="40"/>
            <w:col w:w="5937"/>
          </w:cols>
        </w:sect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spacing w:before="2"/>
        <w:rPr>
          <w:rFonts w:ascii="Verdana"/>
          <w:sz w:val="19"/>
        </w:rPr>
      </w:pPr>
    </w:p>
    <w:p>
      <w:pPr>
        <w:spacing w:after="0"/>
        <w:rPr>
          <w:rFonts w:ascii="Verdana"/>
          <w:sz w:val="19"/>
        </w:rPr>
        <w:sectPr>
          <w:type w:val="continuous"/>
          <w:pgSz w:w="11910" w:h="16840"/>
          <w:pgMar w:header="1477" w:footer="0" w:top="1400" w:bottom="280" w:left="1000" w:right="720"/>
        </w:sectPr>
      </w:pPr>
    </w:p>
    <w:p>
      <w:pPr>
        <w:spacing w:before="77"/>
        <w:ind w:left="2710" w:right="0" w:firstLine="0"/>
        <w:jc w:val="left"/>
        <w:rPr>
          <w:rFonts w:ascii="Verdana"/>
          <w:sz w:val="13"/>
        </w:rPr>
      </w:pPr>
      <w:r>
        <w:rPr>
          <w:rFonts w:ascii="Verdana"/>
          <w:spacing w:val="-4"/>
          <w:sz w:val="13"/>
        </w:rPr>
        <w:t>Java</w:t>
      </w:r>
    </w:p>
    <w:p>
      <w:pPr>
        <w:pStyle w:val="BodyText"/>
        <w:spacing w:before="10"/>
        <w:rPr>
          <w:rFonts w:ascii="Verdana"/>
          <w:sz w:val="15"/>
        </w:rPr>
      </w:pPr>
    </w:p>
    <w:p>
      <w:pPr>
        <w:pStyle w:val="ListParagraph"/>
        <w:numPr>
          <w:ilvl w:val="3"/>
          <w:numId w:val="27"/>
        </w:numPr>
        <w:tabs>
          <w:tab w:pos="2707" w:val="left" w:leader="none"/>
        </w:tabs>
        <w:spacing w:line="240" w:lineRule="auto" w:before="0" w:after="0"/>
        <w:ind w:left="2706" w:right="0" w:hanging="255"/>
        <w:jc w:val="left"/>
        <w:rPr>
          <w:b w:val="0"/>
          <w:sz w:val="18"/>
        </w:rPr>
      </w:pPr>
      <w:r>
        <w:rPr>
          <w:b w:val="0"/>
          <w:w w:val="90"/>
          <w:sz w:val="18"/>
        </w:rPr>
        <w:t>Unique</w:t>
      </w:r>
      <w:r>
        <w:rPr>
          <w:b w:val="0"/>
          <w:sz w:val="18"/>
        </w:rPr>
        <w:t> </w:t>
      </w:r>
      <w:r>
        <w:rPr>
          <w:b w:val="0"/>
          <w:spacing w:val="-2"/>
          <w:w w:val="90"/>
          <w:sz w:val="18"/>
        </w:rPr>
        <w:t>applications.</w:t>
      </w:r>
    </w:p>
    <w:p>
      <w:pPr>
        <w:spacing w:before="100"/>
        <w:ind w:left="2220" w:right="3251" w:firstLine="0"/>
        <w:jc w:val="center"/>
        <w:rPr>
          <w:rFonts w:ascii="Verdana"/>
          <w:sz w:val="13"/>
        </w:rPr>
      </w:pPr>
      <w:r>
        <w:rPr/>
        <w:br w:type="column"/>
      </w:r>
      <w:r>
        <w:rPr>
          <w:rFonts w:ascii="Verdana"/>
          <w:spacing w:val="-4"/>
          <w:sz w:val="13"/>
        </w:rPr>
        <w:t>Java</w:t>
      </w:r>
    </w:p>
    <w:p>
      <w:pPr>
        <w:pStyle w:val="BodyText"/>
        <w:spacing w:before="11"/>
        <w:rPr>
          <w:rFonts w:ascii="Verdana"/>
          <w:sz w:val="13"/>
        </w:rPr>
      </w:pPr>
    </w:p>
    <w:p>
      <w:pPr>
        <w:pStyle w:val="ListParagraph"/>
        <w:numPr>
          <w:ilvl w:val="3"/>
          <w:numId w:val="27"/>
        </w:numPr>
        <w:tabs>
          <w:tab w:pos="2213" w:val="left" w:leader="none"/>
        </w:tabs>
        <w:spacing w:line="240" w:lineRule="auto" w:before="0" w:after="0"/>
        <w:ind w:left="2212" w:right="0" w:hanging="266"/>
        <w:jc w:val="left"/>
        <w:rPr>
          <w:b w:val="0"/>
          <w:sz w:val="18"/>
        </w:rPr>
      </w:pPr>
      <w:r>
        <w:rPr/>
        <w:pict>
          <v:group style="position:absolute;margin-left:358.294006pt;margin-top:-119.931862pt;width:104.75pt;height:104.75pt;mso-position-horizontal-relative:page;mso-position-vertical-relative:paragraph;z-index:15749120" id="docshapegroup160" coordorigin="7166,-2399" coordsize="2095,2095">
            <v:shape style="position:absolute;left:7165;top:-2399;width:2095;height:2095" id="docshape161" coordorigin="7166,-2399" coordsize="2095,2095" path="m8213,-2399l8138,-2396,8062,-2388,7988,-2374,7915,-2355,7843,-2331,7773,-2302,7706,-2267,7641,-2229,7579,-2185,7521,-2137,7466,-2085,7415,-2029,7368,-1970,7325,-1907,7288,-1841,7255,-1773,7227,-1703,7204,-1631,7186,-1557,7174,-1483,7167,-1407,7166,-1332,7170,-1256,7180,-1181,7195,-1107,7215,-1034,7240,-963,7271,-894,7306,-827,7347,-763,7391,-702,7440,-644,7493,-590,7550,-540,7611,-494,7674,-453,7740,-416,7809,-385,7880,-358,7952,-337,8026,-320,8101,-310,8176,-304,8252,-304,8328,-310,8403,-321,8476,-337,8549,-359,8620,-386,8688,-417,8754,-454,8818,-496,8878,-541,8935,-591,8988,-646,9037,-703,9081,-764,9121,-829,9156,-895,9187,-965,9212,-1036,9232,-1109,9247,-1183,9257,-1258,9261,-1334,9259,-1410,9252,-1485,9240,-1559,9222,-1633,9199,-1705,9171,-1775,9138,-1843,9100,-1909,9057,-1971,9010,-2031,8959,-2087,8904,-2138,8846,-2186,8784,-2230,8719,-2269,8213,-1351,8213,-2399xe" filled="true" fillcolor="#99ff99" stroked="false">
              <v:path arrowok="t"/>
              <v:fill type="solid"/>
            </v:shape>
            <v:shape style="position:absolute;left:8213;top:-2399;width:506;height:1048" id="docshape162" coordorigin="8213,-2399" coordsize="506,1048" path="m8213,-2399l8213,-1351,8719,-2269,8660,-2299,8600,-2325,8538,-2347,8474,-2366,8410,-2380,8345,-2390,8279,-2397,8213,-2399xe" filled="true" fillcolor="#66b2ff" stroked="false">
              <v:path arrowok="t"/>
              <v:fill type="solid"/>
            </v:shape>
            <v:shape style="position:absolute;left:7479;top:-2085;width:1467;height:1467" id="docshape163" coordorigin="7480,-2084" coordsize="1467,1467" path="m8213,-2084l8130,-2080,8049,-2066,7971,-2043,7895,-2012,7824,-1972,7757,-1925,7695,-1870,7640,-1808,7592,-1741,7552,-1669,7521,-1594,7498,-1515,7485,-1434,7480,-1351,7485,-1268,7498,-1187,7521,-1109,7552,-1033,7592,-962,7640,-894,7695,-833,7757,-777,7824,-730,7895,-690,7971,-659,8049,-636,8130,-623,8213,-618,8296,-623,8377,-636,8456,-659,8531,-690,8603,-730,8670,-777,8732,-833,8787,-894,8834,-962,8874,-1033,8905,-1109,8928,-1187,8942,-1268,8947,-1351,8942,-1434,8928,-1515,8905,-1594,8874,-1669,8834,-1741,8787,-1808,8732,-1870,8670,-1925,8603,-1972,8531,-2012,8456,-2043,8377,-2066,8296,-2080,8213,-2084xe" filled="true" fillcolor="#ffffff" stroked="false">
              <v:path arrowok="t"/>
              <v:fill type="solid"/>
            </v:shape>
            <v:shape style="position:absolute;left:7887;top:-2029;width:984;height:136" type="#_x0000_t202" id="docshape164" filled="false" stroked="false">
              <v:textbox inset="0,0,0,0">
                <w:txbxContent>
                  <w:p>
                    <w:pPr>
                      <w:spacing w:line="135" w:lineRule="exact" w:before="0"/>
                      <w:ind w:left="0" w:right="0" w:firstLine="0"/>
                      <w:jc w:val="left"/>
                      <w:rPr>
                        <w:rFonts w:ascii="Verdana"/>
                        <w:sz w:val="13"/>
                      </w:rPr>
                    </w:pPr>
                    <w:r>
                      <w:rPr>
                        <w:rFonts w:ascii="Verdana"/>
                        <w:sz w:val="13"/>
                      </w:rPr>
                      <w:t>8.01%</w:t>
                    </w:r>
                    <w:r>
                      <w:rPr>
                        <w:rFonts w:ascii="Verdana"/>
                        <w:spacing w:val="9"/>
                        <w:sz w:val="13"/>
                      </w:rPr>
                      <w:t> </w:t>
                    </w:r>
                    <w:r>
                      <w:rPr>
                        <w:rFonts w:ascii="Verdana"/>
                        <w:spacing w:val="-2"/>
                        <w:sz w:val="13"/>
                      </w:rPr>
                      <w:t>[1590]</w:t>
                    </w:r>
                  </w:p>
                </w:txbxContent>
              </v:textbox>
              <w10:wrap type="none"/>
            </v:shape>
            <v:shape style="position:absolute;left:7484;top:-811;width:1163;height:136" type="#_x0000_t202" id="docshape165" filled="false" stroked="false">
              <v:textbox inset="0,0,0,0">
                <w:txbxContent>
                  <w:p>
                    <w:pPr>
                      <w:spacing w:line="135" w:lineRule="exact" w:before="0"/>
                      <w:ind w:left="0" w:right="0" w:firstLine="0"/>
                      <w:jc w:val="left"/>
                      <w:rPr>
                        <w:rFonts w:ascii="Verdana"/>
                        <w:sz w:val="13"/>
                      </w:rPr>
                    </w:pPr>
                    <w:r>
                      <w:rPr>
                        <w:rFonts w:ascii="Verdana"/>
                        <w:sz w:val="13"/>
                      </w:rPr>
                      <w:t>91.99%</w:t>
                    </w:r>
                    <w:r>
                      <w:rPr>
                        <w:rFonts w:ascii="Verdana"/>
                        <w:spacing w:val="12"/>
                        <w:w w:val="105"/>
                        <w:sz w:val="13"/>
                      </w:rPr>
                      <w:t> </w:t>
                    </w:r>
                    <w:r>
                      <w:rPr>
                        <w:rFonts w:ascii="Verdana"/>
                        <w:spacing w:val="-2"/>
                        <w:w w:val="105"/>
                        <w:sz w:val="13"/>
                      </w:rPr>
                      <w:t>[18248]</w:t>
                    </w:r>
                  </w:p>
                </w:txbxContent>
              </v:textbox>
              <w10:wrap type="none"/>
            </v:shape>
            <w10:wrap type="none"/>
          </v:group>
        </w:pict>
      </w:r>
      <w:r>
        <w:rPr>
          <w:b w:val="0"/>
          <w:w w:val="90"/>
          <w:sz w:val="18"/>
        </w:rPr>
        <w:t>All</w:t>
      </w:r>
      <w:r>
        <w:rPr>
          <w:b w:val="0"/>
          <w:spacing w:val="3"/>
          <w:sz w:val="18"/>
        </w:rPr>
        <w:t> </w:t>
      </w:r>
      <w:r>
        <w:rPr>
          <w:b w:val="0"/>
          <w:w w:val="90"/>
          <w:sz w:val="18"/>
        </w:rPr>
        <w:t>versions</w:t>
      </w:r>
      <w:r>
        <w:rPr>
          <w:b w:val="0"/>
          <w:spacing w:val="4"/>
          <w:sz w:val="18"/>
        </w:rPr>
        <w:t> </w:t>
      </w:r>
      <w:r>
        <w:rPr>
          <w:b w:val="0"/>
          <w:spacing w:val="-2"/>
          <w:w w:val="90"/>
          <w:sz w:val="18"/>
        </w:rPr>
        <w:t>(apk).</w:t>
      </w:r>
    </w:p>
    <w:p>
      <w:pPr>
        <w:spacing w:after="0" w:line="240" w:lineRule="auto"/>
        <w:jc w:val="left"/>
        <w:rPr>
          <w:sz w:val="18"/>
        </w:rPr>
        <w:sectPr>
          <w:type w:val="continuous"/>
          <w:pgSz w:w="11910" w:h="16840"/>
          <w:pgMar w:header="1477" w:footer="0" w:top="1400" w:bottom="280" w:left="1000" w:right="720"/>
          <w:cols w:num="2" w:equalWidth="0">
            <w:col w:w="4361" w:space="40"/>
            <w:col w:w="5789"/>
          </w:cols>
        </w:sectPr>
      </w:pPr>
    </w:p>
    <w:p>
      <w:pPr>
        <w:pStyle w:val="BodyText"/>
        <w:spacing w:before="2"/>
        <w:rPr>
          <w:b w:val="0"/>
          <w:sz w:val="9"/>
        </w:rPr>
      </w:pPr>
    </w:p>
    <w:p>
      <w:pPr>
        <w:pStyle w:val="BodyText"/>
        <w:spacing w:before="95"/>
        <w:ind w:left="553" w:right="119"/>
        <w:jc w:val="center"/>
        <w:rPr>
          <w:b w:val="0"/>
        </w:rPr>
      </w:pPr>
      <w:r>
        <w:rPr>
          <w:b w:val="0"/>
          <w:spacing w:val="-2"/>
          <w:w w:val="90"/>
        </w:rPr>
        <w:t>Figure</w:t>
      </w:r>
      <w:r>
        <w:rPr>
          <w:b w:val="0"/>
          <w:spacing w:val="-6"/>
        </w:rPr>
        <w:t> </w:t>
      </w:r>
      <w:r>
        <w:rPr>
          <w:b w:val="0"/>
          <w:spacing w:val="-2"/>
          <w:w w:val="90"/>
        </w:rPr>
        <w:t>3.4:</w:t>
      </w:r>
      <w:r>
        <w:rPr>
          <w:b w:val="0"/>
          <w:spacing w:val="10"/>
        </w:rPr>
        <w:t> </w:t>
      </w:r>
      <w:r>
        <w:rPr>
          <w:b w:val="0"/>
          <w:spacing w:val="-2"/>
          <w:w w:val="90"/>
        </w:rPr>
        <w:t>Distributions</w:t>
      </w:r>
      <w:r>
        <w:rPr>
          <w:b w:val="0"/>
          <w:spacing w:val="-5"/>
        </w:rPr>
        <w:t> </w:t>
      </w:r>
      <w:r>
        <w:rPr>
          <w:b w:val="0"/>
          <w:spacing w:val="-2"/>
          <w:w w:val="90"/>
        </w:rPr>
        <w:t>between</w:t>
      </w:r>
      <w:r>
        <w:rPr>
          <w:b w:val="0"/>
          <w:spacing w:val="-5"/>
        </w:rPr>
        <w:t> </w:t>
      </w:r>
      <w:r>
        <w:rPr>
          <w:b w:val="0"/>
          <w:spacing w:val="-2"/>
          <w:w w:val="90"/>
        </w:rPr>
        <w:t>Kotlin</w:t>
      </w:r>
      <w:r>
        <w:rPr>
          <w:b w:val="0"/>
          <w:spacing w:val="-5"/>
        </w:rPr>
        <w:t> </w:t>
      </w:r>
      <w:r>
        <w:rPr>
          <w:b w:val="0"/>
          <w:spacing w:val="-2"/>
          <w:w w:val="90"/>
        </w:rPr>
        <w:t>and</w:t>
      </w:r>
      <w:r>
        <w:rPr>
          <w:b w:val="0"/>
          <w:spacing w:val="-5"/>
        </w:rPr>
        <w:t> </w:t>
      </w:r>
      <w:r>
        <w:rPr>
          <w:b w:val="0"/>
          <w:spacing w:val="-2"/>
          <w:w w:val="90"/>
        </w:rPr>
        <w:t>Java</w:t>
      </w:r>
      <w:r>
        <w:rPr>
          <w:b w:val="0"/>
          <w:spacing w:val="-5"/>
        </w:rPr>
        <w:t> </w:t>
      </w:r>
      <w:r>
        <w:rPr>
          <w:b w:val="0"/>
          <w:spacing w:val="-2"/>
          <w:w w:val="90"/>
        </w:rPr>
        <w:t>applications</w:t>
      </w:r>
      <w:r>
        <w:rPr>
          <w:b w:val="0"/>
          <w:spacing w:val="-6"/>
        </w:rPr>
        <w:t> </w:t>
      </w:r>
      <w:r>
        <w:rPr>
          <w:b w:val="0"/>
          <w:spacing w:val="-2"/>
          <w:w w:val="90"/>
        </w:rPr>
        <w:t>and</w:t>
      </w:r>
      <w:r>
        <w:rPr>
          <w:b w:val="0"/>
          <w:spacing w:val="-5"/>
        </w:rPr>
        <w:t> </w:t>
      </w:r>
      <w:r>
        <w:rPr>
          <w:b w:val="0"/>
          <w:spacing w:val="-2"/>
          <w:w w:val="90"/>
        </w:rPr>
        <w:t>versions.</w:t>
      </w:r>
    </w:p>
    <w:p>
      <w:pPr>
        <w:pStyle w:val="BodyText"/>
        <w:rPr>
          <w:b w:val="0"/>
          <w:sz w:val="24"/>
        </w:rPr>
      </w:pPr>
    </w:p>
    <w:p>
      <w:pPr>
        <w:pStyle w:val="BodyText"/>
        <w:spacing w:line="244" w:lineRule="auto" w:before="151"/>
        <w:ind w:left="1136" w:right="699" w:firstLine="305"/>
        <w:jc w:val="both"/>
        <w:rPr>
          <w:b w:val="0"/>
        </w:rPr>
      </w:pPr>
      <w:r>
        <w:rPr>
          <w:b w:val="0"/>
          <w:w w:val="90"/>
        </w:rPr>
        <w:t>We</w:t>
      </w:r>
      <w:r>
        <w:rPr>
          <w:b w:val="0"/>
          <w:spacing w:val="-5"/>
          <w:w w:val="90"/>
        </w:rPr>
        <w:t> </w:t>
      </w:r>
      <w:r>
        <w:rPr>
          <w:b w:val="0"/>
          <w:w w:val="90"/>
        </w:rPr>
        <w:t>named</w:t>
      </w:r>
      <w:r>
        <w:rPr>
          <w:b w:val="0"/>
          <w:spacing w:val="-5"/>
          <w:w w:val="90"/>
        </w:rPr>
        <w:t> </w:t>
      </w:r>
      <w:r>
        <w:rPr>
          <w:b w:val="0"/>
          <w:w w:val="90"/>
        </w:rPr>
        <w:t>this</w:t>
      </w:r>
      <w:r>
        <w:rPr>
          <w:b w:val="0"/>
          <w:spacing w:val="-5"/>
          <w:w w:val="90"/>
        </w:rPr>
        <w:t> </w:t>
      </w:r>
      <w:r>
        <w:rPr>
          <w:b w:val="0"/>
          <w:w w:val="90"/>
        </w:rPr>
        <w:t>set</w:t>
      </w:r>
      <w:r>
        <w:rPr>
          <w:b w:val="0"/>
          <w:spacing w:val="-5"/>
          <w:w w:val="90"/>
        </w:rPr>
        <w:t> </w:t>
      </w:r>
      <w:r>
        <w:rPr>
          <w:b w:val="0"/>
          <w:w w:val="90"/>
        </w:rPr>
        <w:t>of</w:t>
      </w:r>
      <w:r>
        <w:rPr>
          <w:b w:val="0"/>
          <w:spacing w:val="-5"/>
          <w:w w:val="90"/>
        </w:rPr>
        <w:t> </w:t>
      </w:r>
      <w:r>
        <w:rPr>
          <w:b w:val="0"/>
          <w:w w:val="90"/>
        </w:rPr>
        <w:t>Android</w:t>
      </w:r>
      <w:r>
        <w:rPr>
          <w:b w:val="0"/>
          <w:spacing w:val="-5"/>
          <w:w w:val="90"/>
        </w:rPr>
        <w:t> </w:t>
      </w:r>
      <w:r>
        <w:rPr>
          <w:b w:val="0"/>
          <w:w w:val="90"/>
        </w:rPr>
        <w:t>applications</w:t>
      </w:r>
      <w:r>
        <w:rPr>
          <w:b w:val="0"/>
          <w:spacing w:val="-5"/>
          <w:w w:val="90"/>
        </w:rPr>
        <w:t> </w:t>
      </w:r>
      <w:r>
        <w:rPr>
          <w:b w:val="0"/>
          <w:w w:val="90"/>
        </w:rPr>
        <w:t>totally</w:t>
      </w:r>
      <w:r>
        <w:rPr>
          <w:b w:val="0"/>
          <w:spacing w:val="-5"/>
          <w:w w:val="90"/>
        </w:rPr>
        <w:t> </w:t>
      </w:r>
      <w:r>
        <w:rPr>
          <w:b w:val="0"/>
          <w:w w:val="90"/>
        </w:rPr>
        <w:t>or</w:t>
      </w:r>
      <w:r>
        <w:rPr>
          <w:b w:val="0"/>
          <w:spacing w:val="-5"/>
          <w:w w:val="90"/>
        </w:rPr>
        <w:t> </w:t>
      </w:r>
      <w:r>
        <w:rPr>
          <w:b w:val="0"/>
          <w:w w:val="90"/>
        </w:rPr>
        <w:t>partially</w:t>
      </w:r>
      <w:r>
        <w:rPr>
          <w:b w:val="0"/>
          <w:spacing w:val="-5"/>
          <w:w w:val="90"/>
        </w:rPr>
        <w:t> </w:t>
      </w:r>
      <w:r>
        <w:rPr>
          <w:b w:val="0"/>
          <w:w w:val="90"/>
        </w:rPr>
        <w:t>written</w:t>
      </w:r>
      <w:r>
        <w:rPr>
          <w:b w:val="0"/>
          <w:spacing w:val="-5"/>
          <w:w w:val="90"/>
        </w:rPr>
        <w:t> </w:t>
      </w:r>
      <w:r>
        <w:rPr>
          <w:b w:val="0"/>
          <w:w w:val="90"/>
        </w:rPr>
        <w:t>in</w:t>
      </w:r>
      <w:r>
        <w:rPr>
          <w:b w:val="0"/>
          <w:spacing w:val="-5"/>
          <w:w w:val="90"/>
        </w:rPr>
        <w:t> </w:t>
      </w:r>
      <w:r>
        <w:rPr>
          <w:b w:val="0"/>
          <w:w w:val="90"/>
        </w:rPr>
        <w:t>Kotlin</w:t>
      </w:r>
      <w:r>
        <w:rPr>
          <w:b w:val="0"/>
          <w:spacing w:val="-5"/>
          <w:w w:val="90"/>
        </w:rPr>
        <w:t> </w:t>
      </w:r>
      <w:r>
        <w:rPr>
          <w:b w:val="0"/>
          <w:w w:val="90"/>
        </w:rPr>
        <w:t>as</w:t>
      </w:r>
      <w:r>
        <w:rPr>
          <w:b w:val="0"/>
          <w:spacing w:val="-5"/>
          <w:w w:val="90"/>
        </w:rPr>
        <w:t> </w:t>
      </w:r>
      <w:r>
        <w:rPr>
          <w:b w:val="0"/>
          <w:w w:val="90"/>
        </w:rPr>
        <w:t>FAMAZOA </w:t>
      </w:r>
      <w:r>
        <w:rPr>
          <w:b w:val="0"/>
          <w:w w:val="95"/>
        </w:rPr>
        <w:t>(F-droid AndroidtimeMachine AndroZoo open source Applications) </w:t>
      </w:r>
      <w:hyperlink w:history="true" w:anchor="_bookmark361">
        <w:r>
          <w:rPr>
            <w:b w:val="0"/>
            <w:w w:val="95"/>
          </w:rPr>
          <w:t>[185].</w:t>
        </w:r>
        <w:r>
          <w:rPr>
            <w:b w:val="0"/>
            <w:spacing w:val="29"/>
          </w:rPr>
          <w:t> </w:t>
        </w:r>
      </w:hyperlink>
      <w:r>
        <w:rPr>
          <w:b w:val="0"/>
          <w:w w:val="95"/>
        </w:rPr>
        <w:t>FAMAZOA is, to the best of our knowledge, the largest publicly available dataset of Kotlin-based Android </w:t>
      </w:r>
      <w:r>
        <w:rPr>
          <w:b w:val="0"/>
          <w:w w:val="90"/>
        </w:rPr>
        <w:t>applications.</w:t>
      </w:r>
      <w:r>
        <w:rPr>
          <w:b w:val="0"/>
          <w:spacing w:val="-10"/>
          <w:w w:val="90"/>
        </w:rPr>
        <w:t> </w:t>
      </w:r>
      <w:r>
        <w:rPr>
          <w:b w:val="0"/>
          <w:w w:val="90"/>
        </w:rPr>
        <w:t>Along</w:t>
      </w:r>
      <w:r>
        <w:rPr>
          <w:b w:val="0"/>
          <w:spacing w:val="-9"/>
          <w:w w:val="90"/>
        </w:rPr>
        <w:t> </w:t>
      </w:r>
      <w:r>
        <w:rPr>
          <w:b w:val="0"/>
          <w:w w:val="90"/>
        </w:rPr>
        <w:t>this</w:t>
      </w:r>
      <w:r>
        <w:rPr>
          <w:b w:val="0"/>
          <w:spacing w:val="-10"/>
          <w:w w:val="90"/>
        </w:rPr>
        <w:t> </w:t>
      </w:r>
      <w:r>
        <w:rPr>
          <w:b w:val="0"/>
          <w:w w:val="90"/>
        </w:rPr>
        <w:t>thesis,</w:t>
      </w:r>
      <w:r>
        <w:rPr>
          <w:b w:val="0"/>
          <w:spacing w:val="-9"/>
          <w:w w:val="90"/>
        </w:rPr>
        <w:t> </w:t>
      </w:r>
      <w:r>
        <w:rPr>
          <w:b w:val="0"/>
          <w:w w:val="90"/>
        </w:rPr>
        <w:t>we</w:t>
      </w:r>
      <w:r>
        <w:rPr>
          <w:b w:val="0"/>
          <w:spacing w:val="-10"/>
          <w:w w:val="90"/>
        </w:rPr>
        <w:t> </w:t>
      </w:r>
      <w:r>
        <w:rPr>
          <w:b w:val="0"/>
          <w:w w:val="90"/>
        </w:rPr>
        <w:t>conducted</w:t>
      </w:r>
      <w:r>
        <w:rPr>
          <w:b w:val="0"/>
          <w:spacing w:val="-10"/>
          <w:w w:val="90"/>
        </w:rPr>
        <w:t> </w:t>
      </w:r>
      <w:r>
        <w:rPr>
          <w:b w:val="0"/>
          <w:w w:val="90"/>
        </w:rPr>
        <w:t>empirical</w:t>
      </w:r>
      <w:r>
        <w:rPr>
          <w:b w:val="0"/>
          <w:spacing w:val="-9"/>
          <w:w w:val="90"/>
        </w:rPr>
        <w:t> </w:t>
      </w:r>
      <w:r>
        <w:rPr>
          <w:b w:val="0"/>
          <w:w w:val="90"/>
        </w:rPr>
        <w:t>studies</w:t>
      </w:r>
      <w:r>
        <w:rPr>
          <w:b w:val="0"/>
          <w:spacing w:val="-10"/>
          <w:w w:val="90"/>
        </w:rPr>
        <w:t> </w:t>
      </w:r>
      <w:r>
        <w:rPr>
          <w:b w:val="0"/>
          <w:w w:val="90"/>
        </w:rPr>
        <w:t>(Chapters</w:t>
      </w:r>
      <w:r>
        <w:rPr>
          <w:b w:val="0"/>
          <w:spacing w:val="-9"/>
          <w:w w:val="90"/>
        </w:rPr>
        <w:t> </w:t>
      </w:r>
      <w:r>
        <w:rPr>
          <w:b w:val="0"/>
          <w:w w:val="90"/>
        </w:rPr>
        <w:t>4,</w:t>
      </w:r>
      <w:r>
        <w:rPr>
          <w:b w:val="0"/>
          <w:spacing w:val="-10"/>
          <w:w w:val="90"/>
        </w:rPr>
        <w:t> </w:t>
      </w:r>
      <w:r>
        <w:rPr>
          <w:b w:val="0"/>
          <w:w w:val="90"/>
        </w:rPr>
        <w:t>5</w:t>
      </w:r>
      <w:r>
        <w:rPr>
          <w:b w:val="0"/>
          <w:spacing w:val="-10"/>
          <w:w w:val="90"/>
        </w:rPr>
        <w:t> </w:t>
      </w:r>
      <w:r>
        <w:rPr>
          <w:b w:val="0"/>
          <w:w w:val="90"/>
        </w:rPr>
        <w:t>and</w:t>
      </w:r>
      <w:r>
        <w:rPr>
          <w:b w:val="0"/>
          <w:spacing w:val="-9"/>
          <w:w w:val="90"/>
        </w:rPr>
        <w:t> </w:t>
      </w:r>
      <w:r>
        <w:rPr>
          <w:b w:val="0"/>
          <w:w w:val="90"/>
        </w:rPr>
        <w:t>6)</w:t>
      </w:r>
      <w:r>
        <w:rPr>
          <w:b w:val="0"/>
          <w:spacing w:val="-10"/>
          <w:w w:val="90"/>
        </w:rPr>
        <w:t> </w:t>
      </w:r>
      <w:r>
        <w:rPr>
          <w:b w:val="0"/>
          <w:w w:val="90"/>
        </w:rPr>
        <w:t>that</w:t>
      </w:r>
      <w:r>
        <w:rPr>
          <w:b w:val="0"/>
          <w:spacing w:val="-9"/>
          <w:w w:val="90"/>
        </w:rPr>
        <w:t> </w:t>
      </w:r>
      <w:r>
        <w:rPr>
          <w:b w:val="0"/>
          <w:w w:val="90"/>
        </w:rPr>
        <w:t>target </w:t>
      </w:r>
      <w:r>
        <w:rPr>
          <w:b w:val="0"/>
        </w:rPr>
        <w:t>FAMAZOA’s</w:t>
      </w:r>
      <w:r>
        <w:rPr>
          <w:b w:val="0"/>
          <w:spacing w:val="-16"/>
        </w:rPr>
        <w:t> </w:t>
      </w:r>
      <w:r>
        <w:rPr>
          <w:b w:val="0"/>
        </w:rPr>
        <w:t>applications.</w:t>
      </w:r>
    </w:p>
    <w:p>
      <w:pPr>
        <w:pStyle w:val="BodyText"/>
        <w:spacing w:before="5"/>
        <w:rPr>
          <w:b w:val="0"/>
          <w:sz w:val="4"/>
        </w:rPr>
      </w:pPr>
      <w:r>
        <w:rPr/>
        <w:pict>
          <v:group style="position:absolute;margin-left:107.151001pt;margin-top:3.842703pt;width:416.7pt;height:77.4pt;mso-position-horizontal-relative:page;mso-position-vertical-relative:paragraph;z-index:-15709184;mso-wrap-distance-left:0;mso-wrap-distance-right:0" id="docshapegroup166" coordorigin="2143,77" coordsize="8334,1548">
            <v:shape style="position:absolute;left:2143;top:76;width:8334;height:1548" id="docshape167" coordorigin="2143,77" coordsize="8334,1548" path="m10392,77l2228,77,2195,84,2168,102,2150,129,2143,162,2143,1539,2150,1572,2168,1599,2195,1617,2228,1624,10392,1624,10425,1617,10452,1599,10470,1572,10477,1539,10477,162,10470,129,10452,102,10425,84,10392,77xe" filled="true" fillcolor="#3f3f3f" stroked="false">
              <v:path arrowok="t"/>
              <v:fill type="solid"/>
            </v:shape>
            <v:shape style="position:absolute;left:2171;top:105;width:8278;height:1491" id="docshape168" coordorigin="2171,105" coordsize="8278,1491" path="m10392,105l2228,105,2206,110,2188,122,2176,140,2171,162,2171,1539,2176,1561,2188,1579,2206,1591,2228,1596,10392,1596,10414,1591,10432,1579,10444,1561,10449,1539,10449,162,10444,140,10432,122,10414,110,10392,105xe" filled="true" fillcolor="#f2f2f2" stroked="false">
              <v:path arrowok="t"/>
              <v:fill type="solid"/>
            </v:shape>
            <v:shape style="position:absolute;left:2143;top:76;width:8334;height:1548" type="#_x0000_t202" id="docshape169" filled="false" stroked="false">
              <v:textbox inset="0,0,0,0">
                <w:txbxContent>
                  <w:p>
                    <w:pPr>
                      <w:spacing w:line="237" w:lineRule="auto" w:before="156"/>
                      <w:ind w:left="311" w:right="288" w:firstLine="0"/>
                      <w:jc w:val="both"/>
                      <w:rPr>
                        <w:rFonts w:ascii="Book Antiqua"/>
                        <w:i/>
                        <w:sz w:val="20"/>
                      </w:rPr>
                    </w:pPr>
                    <w:r>
                      <w:rPr>
                        <w:b w:val="0"/>
                        <w:w w:val="105"/>
                        <w:sz w:val="20"/>
                      </w:rPr>
                      <w:t>Response</w:t>
                    </w:r>
                    <w:r>
                      <w:rPr>
                        <w:b w:val="0"/>
                        <w:spacing w:val="-17"/>
                        <w:w w:val="105"/>
                        <w:sz w:val="20"/>
                      </w:rPr>
                      <w:t> </w:t>
                    </w:r>
                    <w:r>
                      <w:rPr>
                        <w:b w:val="0"/>
                        <w:w w:val="105"/>
                        <w:sz w:val="20"/>
                      </w:rPr>
                      <w:t>to</w:t>
                    </w:r>
                    <w:r>
                      <w:rPr>
                        <w:b w:val="0"/>
                        <w:spacing w:val="-17"/>
                        <w:w w:val="105"/>
                        <w:sz w:val="20"/>
                      </w:rPr>
                      <w:t> </w:t>
                    </w:r>
                    <w:r>
                      <w:rPr>
                        <w:rFonts w:ascii="Book Antiqua"/>
                        <w:i/>
                        <w:w w:val="105"/>
                        <w:sz w:val="20"/>
                      </w:rPr>
                      <w:t>RQ</w:t>
                    </w:r>
                    <w:r>
                      <w:rPr>
                        <w:b w:val="0"/>
                        <w:w w:val="105"/>
                        <w:sz w:val="20"/>
                        <w:vertAlign w:val="subscript"/>
                      </w:rPr>
                      <w:t>1</w:t>
                    </w:r>
                    <w:r>
                      <w:rPr>
                        <w:b w:val="0"/>
                        <w:w w:val="105"/>
                        <w:sz w:val="20"/>
                        <w:vertAlign w:val="baseline"/>
                      </w:rPr>
                      <w:t>:</w:t>
                    </w:r>
                    <w:r>
                      <w:rPr>
                        <w:b w:val="0"/>
                        <w:spacing w:val="-17"/>
                        <w:w w:val="105"/>
                        <w:sz w:val="20"/>
                        <w:vertAlign w:val="baseline"/>
                      </w:rPr>
                      <w:t> </w:t>
                    </w:r>
                    <w:r>
                      <w:rPr>
                        <w:rFonts w:ascii="Book Antiqua"/>
                        <w:i/>
                        <w:w w:val="105"/>
                        <w:sz w:val="20"/>
                        <w:vertAlign w:val="baseline"/>
                      </w:rPr>
                      <w:t>What</w:t>
                    </w:r>
                    <w:r>
                      <w:rPr>
                        <w:rFonts w:ascii="Book Antiqua"/>
                        <w:i/>
                        <w:spacing w:val="-13"/>
                        <w:w w:val="105"/>
                        <w:sz w:val="20"/>
                        <w:vertAlign w:val="baseline"/>
                      </w:rPr>
                      <w:t> </w:t>
                    </w:r>
                    <w:r>
                      <w:rPr>
                        <w:rFonts w:ascii="Book Antiqua"/>
                        <w:i/>
                        <w:w w:val="105"/>
                        <w:sz w:val="20"/>
                        <w:vertAlign w:val="baseline"/>
                      </w:rPr>
                      <w:t>is</w:t>
                    </w:r>
                    <w:r>
                      <w:rPr>
                        <w:rFonts w:ascii="Book Antiqua"/>
                        <w:i/>
                        <w:spacing w:val="-13"/>
                        <w:w w:val="105"/>
                        <w:sz w:val="20"/>
                        <w:vertAlign w:val="baseline"/>
                      </w:rPr>
                      <w:t> </w:t>
                    </w:r>
                    <w:r>
                      <w:rPr>
                        <w:rFonts w:ascii="Book Antiqua"/>
                        <w:i/>
                        <w:w w:val="105"/>
                        <w:sz w:val="20"/>
                        <w:vertAlign w:val="baseline"/>
                      </w:rPr>
                      <w:t>the</w:t>
                    </w:r>
                    <w:r>
                      <w:rPr>
                        <w:rFonts w:ascii="Book Antiqua"/>
                        <w:i/>
                        <w:spacing w:val="-13"/>
                        <w:w w:val="105"/>
                        <w:sz w:val="20"/>
                        <w:vertAlign w:val="baseline"/>
                      </w:rPr>
                      <w:t> </w:t>
                    </w:r>
                    <w:r>
                      <w:rPr>
                        <w:rFonts w:ascii="Book Antiqua"/>
                        <w:i/>
                        <w:w w:val="105"/>
                        <w:sz w:val="20"/>
                        <w:vertAlign w:val="baseline"/>
                      </w:rPr>
                      <w:t>degree</w:t>
                    </w:r>
                    <w:r>
                      <w:rPr>
                        <w:rFonts w:ascii="Book Antiqua"/>
                        <w:i/>
                        <w:spacing w:val="-13"/>
                        <w:w w:val="105"/>
                        <w:sz w:val="20"/>
                        <w:vertAlign w:val="baseline"/>
                      </w:rPr>
                      <w:t> </w:t>
                    </w:r>
                    <w:r>
                      <w:rPr>
                        <w:rFonts w:ascii="Book Antiqua"/>
                        <w:i/>
                        <w:w w:val="105"/>
                        <w:sz w:val="20"/>
                        <w:vertAlign w:val="baseline"/>
                      </w:rPr>
                      <w:t>of</w:t>
                    </w:r>
                    <w:r>
                      <w:rPr>
                        <w:rFonts w:ascii="Book Antiqua"/>
                        <w:i/>
                        <w:spacing w:val="-13"/>
                        <w:w w:val="105"/>
                        <w:sz w:val="20"/>
                        <w:vertAlign w:val="baseline"/>
                      </w:rPr>
                      <w:t> </w:t>
                    </w:r>
                    <w:r>
                      <w:rPr>
                        <w:rFonts w:ascii="Book Antiqua"/>
                        <w:i/>
                        <w:w w:val="105"/>
                        <w:sz w:val="20"/>
                        <w:vertAlign w:val="baseline"/>
                      </w:rPr>
                      <w:t>adoption</w:t>
                    </w:r>
                    <w:r>
                      <w:rPr>
                        <w:rFonts w:ascii="Book Antiqua"/>
                        <w:i/>
                        <w:spacing w:val="-14"/>
                        <w:w w:val="105"/>
                        <w:sz w:val="20"/>
                        <w:vertAlign w:val="baseline"/>
                      </w:rPr>
                      <w:t> </w:t>
                    </w:r>
                    <w:r>
                      <w:rPr>
                        <w:rFonts w:ascii="Book Antiqua"/>
                        <w:i/>
                        <w:w w:val="105"/>
                        <w:sz w:val="20"/>
                        <w:vertAlign w:val="baseline"/>
                      </w:rPr>
                      <w:t>of</w:t>
                    </w:r>
                    <w:r>
                      <w:rPr>
                        <w:rFonts w:ascii="Book Antiqua"/>
                        <w:i/>
                        <w:spacing w:val="-13"/>
                        <w:w w:val="105"/>
                        <w:sz w:val="20"/>
                        <w:vertAlign w:val="baseline"/>
                      </w:rPr>
                      <w:t> </w:t>
                    </w:r>
                    <w:r>
                      <w:rPr>
                        <w:rFonts w:ascii="Book Antiqua"/>
                        <w:i/>
                        <w:w w:val="105"/>
                        <w:sz w:val="20"/>
                        <w:vertAlign w:val="baseline"/>
                      </w:rPr>
                      <w:t>Kotlin</w:t>
                    </w:r>
                    <w:r>
                      <w:rPr>
                        <w:rFonts w:ascii="Book Antiqua"/>
                        <w:i/>
                        <w:spacing w:val="-13"/>
                        <w:w w:val="105"/>
                        <w:sz w:val="20"/>
                        <w:vertAlign w:val="baseline"/>
                      </w:rPr>
                      <w:t> </w:t>
                    </w:r>
                    <w:r>
                      <w:rPr>
                        <w:rFonts w:ascii="Book Antiqua"/>
                        <w:i/>
                        <w:w w:val="105"/>
                        <w:sz w:val="20"/>
                        <w:vertAlign w:val="baseline"/>
                      </w:rPr>
                      <w:t>in</w:t>
                    </w:r>
                    <w:r>
                      <w:rPr>
                        <w:rFonts w:ascii="Book Antiqua"/>
                        <w:i/>
                        <w:spacing w:val="-13"/>
                        <w:w w:val="105"/>
                        <w:sz w:val="20"/>
                        <w:vertAlign w:val="baseline"/>
                      </w:rPr>
                      <w:t> </w:t>
                    </w:r>
                    <w:r>
                      <w:rPr>
                        <w:rFonts w:ascii="Book Antiqua"/>
                        <w:i/>
                        <w:w w:val="105"/>
                        <w:sz w:val="20"/>
                        <w:vertAlign w:val="baseline"/>
                      </w:rPr>
                      <w:t>Android</w:t>
                    </w:r>
                    <w:r>
                      <w:rPr>
                        <w:rFonts w:ascii="Book Antiqua"/>
                        <w:i/>
                        <w:spacing w:val="-13"/>
                        <w:w w:val="105"/>
                        <w:sz w:val="20"/>
                        <w:vertAlign w:val="baseline"/>
                      </w:rPr>
                      <w:t> </w:t>
                    </w:r>
                    <w:r>
                      <w:rPr>
                        <w:rFonts w:ascii="Book Antiqua"/>
                        <w:i/>
                        <w:w w:val="105"/>
                        <w:sz w:val="20"/>
                        <w:vertAlign w:val="baseline"/>
                      </w:rPr>
                      <w:t>open</w:t>
                    </w:r>
                    <w:r>
                      <w:rPr>
                        <w:rFonts w:ascii="Book Antiqua"/>
                        <w:i/>
                        <w:spacing w:val="-13"/>
                        <w:w w:val="105"/>
                        <w:sz w:val="20"/>
                        <w:vertAlign w:val="baseline"/>
                      </w:rPr>
                      <w:t> </w:t>
                    </w:r>
                    <w:r>
                      <w:rPr>
                        <w:rFonts w:ascii="Book Antiqua"/>
                        <w:i/>
                        <w:w w:val="105"/>
                        <w:sz w:val="20"/>
                        <w:vertAlign w:val="baseline"/>
                      </w:rPr>
                      <w:t>source</w:t>
                    </w:r>
                    <w:r>
                      <w:rPr>
                        <w:rFonts w:ascii="Book Antiqua"/>
                        <w:i/>
                        <w:spacing w:val="-13"/>
                        <w:w w:val="105"/>
                        <w:sz w:val="20"/>
                        <w:vertAlign w:val="baseline"/>
                      </w:rPr>
                      <w:t> </w:t>
                    </w:r>
                    <w:r>
                      <w:rPr>
                        <w:rFonts w:ascii="Book Antiqua"/>
                        <w:i/>
                        <w:w w:val="105"/>
                        <w:sz w:val="20"/>
                        <w:vertAlign w:val="baseline"/>
                      </w:rPr>
                      <w:t>applica-</w:t>
                    </w:r>
                    <w:r>
                      <w:rPr>
                        <w:rFonts w:ascii="Book Antiqua"/>
                        <w:i/>
                        <w:w w:val="105"/>
                        <w:sz w:val="20"/>
                        <w:vertAlign w:val="baseline"/>
                      </w:rPr>
                      <w:t> </w:t>
                    </w:r>
                    <w:r>
                      <w:rPr>
                        <w:rFonts w:ascii="Book Antiqua"/>
                        <w:i/>
                        <w:spacing w:val="-2"/>
                        <w:w w:val="105"/>
                        <w:sz w:val="20"/>
                        <w:vertAlign w:val="baseline"/>
                      </w:rPr>
                      <w:t>tions?</w:t>
                    </w:r>
                  </w:p>
                  <w:p>
                    <w:pPr>
                      <w:spacing w:line="244" w:lineRule="auto" w:before="0"/>
                      <w:ind w:left="306" w:right="309" w:hanging="5"/>
                      <w:jc w:val="both"/>
                      <w:rPr>
                        <w:b w:val="0"/>
                        <w:sz w:val="20"/>
                      </w:rPr>
                    </w:pPr>
                    <w:r>
                      <w:rPr>
                        <w:b w:val="0"/>
                        <w:w w:val="85"/>
                        <w:sz w:val="20"/>
                      </w:rPr>
                      <w:t>We found that 244 out of 2</w:t>
                    </w:r>
                    <w:r>
                      <w:rPr>
                        <w:b w:val="0"/>
                        <w:spacing w:val="-7"/>
                        <w:w w:val="85"/>
                        <w:sz w:val="20"/>
                      </w:rPr>
                      <w:t> </w:t>
                    </w:r>
                    <w:r>
                      <w:rPr>
                        <w:b w:val="0"/>
                        <w:w w:val="85"/>
                        <w:sz w:val="20"/>
                      </w:rPr>
                      <w:t>167 (11.26%) applications from our dataset have, at least, one </w:t>
                    </w:r>
                    <w:r>
                      <w:rPr>
                        <w:b w:val="0"/>
                        <w:w w:val="90"/>
                        <w:sz w:val="20"/>
                      </w:rPr>
                      <w:t>version</w:t>
                    </w:r>
                    <w:r>
                      <w:rPr>
                        <w:b w:val="0"/>
                        <w:spacing w:val="-6"/>
                        <w:w w:val="90"/>
                        <w:sz w:val="20"/>
                      </w:rPr>
                      <w:t> </w:t>
                    </w:r>
                    <w:r>
                      <w:rPr>
                        <w:b w:val="0"/>
                        <w:w w:val="90"/>
                        <w:sz w:val="20"/>
                      </w:rPr>
                      <w:t>released</w:t>
                    </w:r>
                    <w:r>
                      <w:rPr>
                        <w:b w:val="0"/>
                        <w:spacing w:val="-6"/>
                        <w:w w:val="90"/>
                        <w:sz w:val="20"/>
                      </w:rPr>
                      <w:t> </w:t>
                    </w:r>
                    <w:r>
                      <w:rPr>
                        <w:b w:val="0"/>
                        <w:w w:val="90"/>
                        <w:sz w:val="20"/>
                      </w:rPr>
                      <w:t>between</w:t>
                    </w:r>
                    <w:r>
                      <w:rPr>
                        <w:b w:val="0"/>
                        <w:spacing w:val="-6"/>
                        <w:w w:val="90"/>
                        <w:sz w:val="20"/>
                      </w:rPr>
                      <w:t> </w:t>
                    </w:r>
                    <w:r>
                      <w:rPr>
                        <w:b w:val="0"/>
                        <w:w w:val="90"/>
                        <w:sz w:val="20"/>
                      </w:rPr>
                      <w:t>the</w:t>
                    </w:r>
                    <w:r>
                      <w:rPr>
                        <w:b w:val="0"/>
                        <w:spacing w:val="-6"/>
                        <w:w w:val="90"/>
                        <w:sz w:val="20"/>
                      </w:rPr>
                      <w:t> </w:t>
                    </w:r>
                    <w:r>
                      <w:rPr>
                        <w:b w:val="0"/>
                        <w:w w:val="90"/>
                        <w:sz w:val="20"/>
                      </w:rPr>
                      <w:t>years</w:t>
                    </w:r>
                    <w:r>
                      <w:rPr>
                        <w:b w:val="0"/>
                        <w:spacing w:val="-6"/>
                        <w:w w:val="90"/>
                        <w:sz w:val="20"/>
                      </w:rPr>
                      <w:t> </w:t>
                    </w:r>
                    <w:r>
                      <w:rPr>
                        <w:b w:val="0"/>
                        <w:w w:val="90"/>
                        <w:sz w:val="20"/>
                      </w:rPr>
                      <w:t>2017</w:t>
                    </w:r>
                    <w:r>
                      <w:rPr>
                        <w:b w:val="0"/>
                        <w:spacing w:val="-6"/>
                        <w:w w:val="90"/>
                        <w:sz w:val="20"/>
                      </w:rPr>
                      <w:t> </w:t>
                    </w:r>
                    <w:r>
                      <w:rPr>
                        <w:b w:val="0"/>
                        <w:w w:val="90"/>
                        <w:sz w:val="20"/>
                      </w:rPr>
                      <w:t>and</w:t>
                    </w:r>
                    <w:r>
                      <w:rPr>
                        <w:b w:val="0"/>
                        <w:spacing w:val="-6"/>
                        <w:w w:val="90"/>
                        <w:sz w:val="20"/>
                      </w:rPr>
                      <w:t> </w:t>
                    </w:r>
                    <w:r>
                      <w:rPr>
                        <w:b w:val="0"/>
                        <w:w w:val="90"/>
                        <w:sz w:val="20"/>
                      </w:rPr>
                      <w:t>2018</w:t>
                    </w:r>
                    <w:r>
                      <w:rPr>
                        <w:b w:val="0"/>
                        <w:spacing w:val="-6"/>
                        <w:w w:val="90"/>
                        <w:sz w:val="20"/>
                      </w:rPr>
                      <w:t> </w:t>
                    </w:r>
                    <w:r>
                      <w:rPr>
                        <w:b w:val="0"/>
                        <w:w w:val="90"/>
                        <w:sz w:val="20"/>
                      </w:rPr>
                      <w:t>written</w:t>
                    </w:r>
                    <w:r>
                      <w:rPr>
                        <w:b w:val="0"/>
                        <w:spacing w:val="-6"/>
                        <w:w w:val="90"/>
                        <w:sz w:val="20"/>
                      </w:rPr>
                      <w:t> </w:t>
                    </w:r>
                    <w:r>
                      <w:rPr>
                        <w:b w:val="0"/>
                        <w:w w:val="90"/>
                        <w:sz w:val="20"/>
                      </w:rPr>
                      <w:t>(totally</w:t>
                    </w:r>
                    <w:r>
                      <w:rPr>
                        <w:b w:val="0"/>
                        <w:spacing w:val="-6"/>
                        <w:w w:val="90"/>
                        <w:sz w:val="20"/>
                      </w:rPr>
                      <w:t> </w:t>
                    </w:r>
                    <w:r>
                      <w:rPr>
                        <w:b w:val="0"/>
                        <w:w w:val="90"/>
                        <w:sz w:val="20"/>
                      </w:rPr>
                      <w:t>or</w:t>
                    </w:r>
                    <w:r>
                      <w:rPr>
                        <w:b w:val="0"/>
                        <w:spacing w:val="-6"/>
                        <w:w w:val="90"/>
                        <w:sz w:val="20"/>
                      </w:rPr>
                      <w:t> </w:t>
                    </w:r>
                    <w:r>
                      <w:rPr>
                        <w:b w:val="0"/>
                        <w:w w:val="90"/>
                        <w:sz w:val="20"/>
                      </w:rPr>
                      <w:t>partially)</w:t>
                    </w:r>
                    <w:r>
                      <w:rPr>
                        <w:b w:val="0"/>
                        <w:spacing w:val="-6"/>
                        <w:w w:val="90"/>
                        <w:sz w:val="20"/>
                      </w:rPr>
                      <w:t> </w:t>
                    </w:r>
                    <w:r>
                      <w:rPr>
                        <w:b w:val="0"/>
                        <w:w w:val="90"/>
                        <w:sz w:val="20"/>
                      </w:rPr>
                      <w:t>using</w:t>
                    </w:r>
                    <w:r>
                      <w:rPr>
                        <w:b w:val="0"/>
                        <w:spacing w:val="-6"/>
                        <w:w w:val="90"/>
                        <w:sz w:val="20"/>
                      </w:rPr>
                      <w:t> </w:t>
                    </w:r>
                    <w:r>
                      <w:rPr>
                        <w:b w:val="0"/>
                        <w:w w:val="90"/>
                        <w:sz w:val="20"/>
                      </w:rPr>
                      <w:t>the </w:t>
                    </w:r>
                    <w:r>
                      <w:rPr>
                        <w:b w:val="0"/>
                        <w:sz w:val="20"/>
                      </w:rPr>
                      <w:t>Kotlin</w:t>
                    </w:r>
                    <w:r>
                      <w:rPr>
                        <w:b w:val="0"/>
                        <w:spacing w:val="-5"/>
                        <w:sz w:val="20"/>
                      </w:rPr>
                      <w:t> </w:t>
                    </w:r>
                    <w:r>
                      <w:rPr>
                        <w:b w:val="0"/>
                        <w:sz w:val="20"/>
                      </w:rPr>
                      <w:t>language.</w:t>
                    </w:r>
                  </w:p>
                </w:txbxContent>
              </v:textbox>
              <w10:wrap type="none"/>
            </v:shape>
            <w10:wrap type="topAndBottom"/>
          </v:group>
        </w:pict>
      </w:r>
    </w:p>
    <w:p>
      <w:pPr>
        <w:pStyle w:val="BodyText"/>
        <w:spacing w:line="244" w:lineRule="auto" w:before="110"/>
        <w:ind w:left="1143" w:right="706" w:firstLine="298"/>
        <w:jc w:val="both"/>
        <w:rPr>
          <w:b w:val="0"/>
        </w:rPr>
      </w:pPr>
      <w:r>
        <w:rPr>
          <w:b w:val="0"/>
          <w:w w:val="90"/>
        </w:rPr>
        <w:t>This</w:t>
      </w:r>
      <w:r>
        <w:rPr>
          <w:b w:val="0"/>
          <w:spacing w:val="-10"/>
          <w:w w:val="90"/>
        </w:rPr>
        <w:t> </w:t>
      </w:r>
      <w:r>
        <w:rPr>
          <w:b w:val="0"/>
          <w:w w:val="90"/>
        </w:rPr>
        <w:t>result</w:t>
      </w:r>
      <w:r>
        <w:rPr>
          <w:b w:val="0"/>
          <w:spacing w:val="-10"/>
          <w:w w:val="90"/>
        </w:rPr>
        <w:t> </w:t>
      </w:r>
      <w:r>
        <w:rPr>
          <w:b w:val="0"/>
          <w:w w:val="90"/>
        </w:rPr>
        <w:t>indicates</w:t>
      </w:r>
      <w:r>
        <w:rPr>
          <w:b w:val="0"/>
          <w:spacing w:val="-9"/>
          <w:w w:val="90"/>
        </w:rPr>
        <w:t> </w:t>
      </w:r>
      <w:r>
        <w:rPr>
          <w:b w:val="0"/>
          <w:w w:val="90"/>
        </w:rPr>
        <w:t>that</w:t>
      </w:r>
      <w:r>
        <w:rPr>
          <w:b w:val="0"/>
          <w:spacing w:val="-10"/>
          <w:w w:val="90"/>
        </w:rPr>
        <w:t> </w:t>
      </w:r>
      <w:r>
        <w:rPr>
          <w:b w:val="0"/>
          <w:w w:val="90"/>
        </w:rPr>
        <w:t>Android</w:t>
      </w:r>
      <w:r>
        <w:rPr>
          <w:b w:val="0"/>
          <w:spacing w:val="-9"/>
          <w:w w:val="90"/>
        </w:rPr>
        <w:t> </w:t>
      </w:r>
      <w:r>
        <w:rPr>
          <w:b w:val="0"/>
          <w:w w:val="90"/>
        </w:rPr>
        <w:t>developers</w:t>
      </w:r>
      <w:r>
        <w:rPr>
          <w:b w:val="0"/>
          <w:spacing w:val="-10"/>
          <w:w w:val="90"/>
        </w:rPr>
        <w:t> </w:t>
      </w:r>
      <w:r>
        <w:rPr>
          <w:b w:val="0"/>
          <w:w w:val="90"/>
        </w:rPr>
        <w:t>are</w:t>
      </w:r>
      <w:r>
        <w:rPr>
          <w:b w:val="0"/>
          <w:spacing w:val="-10"/>
          <w:w w:val="90"/>
        </w:rPr>
        <w:t> </w:t>
      </w:r>
      <w:r>
        <w:rPr>
          <w:b w:val="0"/>
          <w:w w:val="90"/>
        </w:rPr>
        <w:t>using</w:t>
      </w:r>
      <w:r>
        <w:rPr>
          <w:b w:val="0"/>
          <w:spacing w:val="-9"/>
          <w:w w:val="90"/>
        </w:rPr>
        <w:t> </w:t>
      </w:r>
      <w:r>
        <w:rPr>
          <w:b w:val="0"/>
          <w:w w:val="90"/>
        </w:rPr>
        <w:t>Kotlin,</w:t>
      </w:r>
      <w:r>
        <w:rPr>
          <w:b w:val="0"/>
          <w:spacing w:val="-10"/>
          <w:w w:val="90"/>
        </w:rPr>
        <w:t> </w:t>
      </w:r>
      <w:r>
        <w:rPr>
          <w:b w:val="0"/>
          <w:w w:val="90"/>
        </w:rPr>
        <w:t>although</w:t>
      </w:r>
      <w:r>
        <w:rPr>
          <w:b w:val="0"/>
          <w:spacing w:val="-9"/>
          <w:w w:val="90"/>
        </w:rPr>
        <w:t> </w:t>
      </w:r>
      <w:r>
        <w:rPr>
          <w:b w:val="0"/>
          <w:w w:val="90"/>
        </w:rPr>
        <w:t>there</w:t>
      </w:r>
      <w:r>
        <w:rPr>
          <w:b w:val="0"/>
          <w:spacing w:val="-10"/>
          <w:w w:val="90"/>
        </w:rPr>
        <w:t> </w:t>
      </w:r>
      <w:r>
        <w:rPr>
          <w:b w:val="0"/>
          <w:w w:val="90"/>
        </w:rPr>
        <w:t>is</w:t>
      </w:r>
      <w:r>
        <w:rPr>
          <w:b w:val="0"/>
          <w:spacing w:val="-10"/>
          <w:w w:val="90"/>
        </w:rPr>
        <w:t> </w:t>
      </w:r>
      <w:r>
        <w:rPr>
          <w:b w:val="0"/>
          <w:w w:val="90"/>
        </w:rPr>
        <w:t>no</w:t>
      </w:r>
      <w:r>
        <w:rPr>
          <w:b w:val="0"/>
          <w:spacing w:val="-9"/>
          <w:w w:val="90"/>
        </w:rPr>
        <w:t> </w:t>
      </w:r>
      <w:r>
        <w:rPr>
          <w:b w:val="0"/>
          <w:w w:val="90"/>
        </w:rPr>
        <w:t>scientific </w:t>
      </w:r>
      <w:r>
        <w:rPr>
          <w:b w:val="0"/>
          <w:spacing w:val="-2"/>
          <w:w w:val="95"/>
        </w:rPr>
        <w:t>evidence</w:t>
      </w:r>
      <w:r>
        <w:rPr>
          <w:b w:val="0"/>
          <w:spacing w:val="-5"/>
          <w:w w:val="95"/>
        </w:rPr>
        <w:t> </w:t>
      </w:r>
      <w:r>
        <w:rPr>
          <w:b w:val="0"/>
          <w:spacing w:val="-2"/>
          <w:w w:val="95"/>
        </w:rPr>
        <w:t>that</w:t>
      </w:r>
      <w:r>
        <w:rPr>
          <w:b w:val="0"/>
          <w:spacing w:val="-5"/>
          <w:w w:val="95"/>
        </w:rPr>
        <w:t> </w:t>
      </w:r>
      <w:r>
        <w:rPr>
          <w:b w:val="0"/>
          <w:spacing w:val="-2"/>
          <w:w w:val="95"/>
        </w:rPr>
        <w:t>this</w:t>
      </w:r>
      <w:r>
        <w:rPr>
          <w:b w:val="0"/>
          <w:spacing w:val="-4"/>
          <w:w w:val="95"/>
        </w:rPr>
        <w:t> </w:t>
      </w:r>
      <w:r>
        <w:rPr>
          <w:b w:val="0"/>
          <w:spacing w:val="-2"/>
          <w:w w:val="95"/>
        </w:rPr>
        <w:t>choice</w:t>
      </w:r>
      <w:r>
        <w:rPr>
          <w:b w:val="0"/>
          <w:spacing w:val="-5"/>
          <w:w w:val="95"/>
        </w:rPr>
        <w:t> </w:t>
      </w:r>
      <w:r>
        <w:rPr>
          <w:b w:val="0"/>
          <w:spacing w:val="-2"/>
          <w:w w:val="95"/>
        </w:rPr>
        <w:t>positively</w:t>
      </w:r>
      <w:r>
        <w:rPr>
          <w:b w:val="0"/>
          <w:spacing w:val="-5"/>
          <w:w w:val="95"/>
        </w:rPr>
        <w:t> </w:t>
      </w:r>
      <w:r>
        <w:rPr>
          <w:b w:val="0"/>
          <w:spacing w:val="-2"/>
          <w:w w:val="95"/>
        </w:rPr>
        <w:t>impacts</w:t>
      </w:r>
      <w:r>
        <w:rPr>
          <w:b w:val="0"/>
          <w:spacing w:val="-4"/>
          <w:w w:val="95"/>
        </w:rPr>
        <w:t> </w:t>
      </w:r>
      <w:r>
        <w:rPr>
          <w:b w:val="0"/>
          <w:spacing w:val="-2"/>
          <w:w w:val="95"/>
        </w:rPr>
        <w:t>the</w:t>
      </w:r>
      <w:r>
        <w:rPr>
          <w:b w:val="0"/>
          <w:spacing w:val="-5"/>
          <w:w w:val="95"/>
        </w:rPr>
        <w:t> </w:t>
      </w:r>
      <w:r>
        <w:rPr>
          <w:b w:val="0"/>
          <w:spacing w:val="-2"/>
          <w:w w:val="95"/>
        </w:rPr>
        <w:t>development</w:t>
      </w:r>
      <w:r>
        <w:rPr>
          <w:b w:val="0"/>
          <w:spacing w:val="-4"/>
          <w:w w:val="95"/>
        </w:rPr>
        <w:t> </w:t>
      </w:r>
      <w:r>
        <w:rPr>
          <w:b w:val="0"/>
          <w:spacing w:val="-2"/>
          <w:w w:val="95"/>
        </w:rPr>
        <w:t>of</w:t>
      </w:r>
      <w:r>
        <w:rPr>
          <w:b w:val="0"/>
          <w:spacing w:val="-5"/>
          <w:w w:val="95"/>
        </w:rPr>
        <w:t> </w:t>
      </w:r>
      <w:r>
        <w:rPr>
          <w:b w:val="0"/>
          <w:spacing w:val="-2"/>
          <w:w w:val="95"/>
        </w:rPr>
        <w:t>applications.</w:t>
      </w:r>
      <w:r>
        <w:rPr>
          <w:b w:val="0"/>
          <w:spacing w:val="13"/>
        </w:rPr>
        <w:t> </w:t>
      </w:r>
      <w:r>
        <w:rPr>
          <w:b w:val="0"/>
          <w:spacing w:val="-2"/>
          <w:w w:val="95"/>
        </w:rPr>
        <w:t>Therefore,</w:t>
      </w:r>
      <w:r>
        <w:rPr>
          <w:b w:val="0"/>
          <w:spacing w:val="-4"/>
          <w:w w:val="95"/>
        </w:rPr>
        <w:t> </w:t>
      </w:r>
      <w:r>
        <w:rPr>
          <w:b w:val="0"/>
          <w:spacing w:val="-2"/>
          <w:w w:val="95"/>
        </w:rPr>
        <w:t>this </w:t>
      </w:r>
      <w:r>
        <w:rPr>
          <w:b w:val="0"/>
          <w:w w:val="95"/>
        </w:rPr>
        <w:t>finding</w:t>
      </w:r>
      <w:r>
        <w:rPr>
          <w:b w:val="0"/>
          <w:spacing w:val="-10"/>
          <w:w w:val="95"/>
        </w:rPr>
        <w:t> </w:t>
      </w:r>
      <w:r>
        <w:rPr>
          <w:b w:val="0"/>
          <w:w w:val="95"/>
        </w:rPr>
        <w:t>opens</w:t>
      </w:r>
      <w:r>
        <w:rPr>
          <w:b w:val="0"/>
          <w:spacing w:val="-9"/>
          <w:w w:val="95"/>
        </w:rPr>
        <w:t> </w:t>
      </w:r>
      <w:r>
        <w:rPr>
          <w:b w:val="0"/>
          <w:w w:val="95"/>
        </w:rPr>
        <w:t>research</w:t>
      </w:r>
      <w:r>
        <w:rPr>
          <w:b w:val="0"/>
          <w:spacing w:val="-10"/>
          <w:w w:val="95"/>
        </w:rPr>
        <w:t> </w:t>
      </w:r>
      <w:r>
        <w:rPr>
          <w:b w:val="0"/>
          <w:w w:val="95"/>
        </w:rPr>
        <w:t>opportunities.</w:t>
      </w:r>
      <w:r>
        <w:rPr>
          <w:b w:val="0"/>
          <w:spacing w:val="22"/>
        </w:rPr>
        <w:t> </w:t>
      </w:r>
      <w:r>
        <w:rPr>
          <w:b w:val="0"/>
          <w:w w:val="95"/>
        </w:rPr>
        <w:t>This</w:t>
      </w:r>
      <w:r>
        <w:rPr>
          <w:b w:val="0"/>
          <w:spacing w:val="-10"/>
          <w:w w:val="95"/>
        </w:rPr>
        <w:t> </w:t>
      </w:r>
      <w:r>
        <w:rPr>
          <w:b w:val="0"/>
          <w:w w:val="95"/>
        </w:rPr>
        <w:t>thesis</w:t>
      </w:r>
      <w:r>
        <w:rPr>
          <w:b w:val="0"/>
          <w:spacing w:val="-10"/>
          <w:w w:val="95"/>
        </w:rPr>
        <w:t> </w:t>
      </w:r>
      <w:r>
        <w:rPr>
          <w:b w:val="0"/>
          <w:w w:val="95"/>
        </w:rPr>
        <w:t>focus</w:t>
      </w:r>
      <w:r>
        <w:rPr>
          <w:b w:val="0"/>
          <w:spacing w:val="-9"/>
          <w:w w:val="95"/>
        </w:rPr>
        <w:t> </w:t>
      </w:r>
      <w:r>
        <w:rPr>
          <w:b w:val="0"/>
          <w:w w:val="95"/>
        </w:rPr>
        <w:t>on</w:t>
      </w:r>
      <w:r>
        <w:rPr>
          <w:b w:val="0"/>
          <w:spacing w:val="-10"/>
          <w:w w:val="95"/>
        </w:rPr>
        <w:t> </w:t>
      </w:r>
      <w:r>
        <w:rPr>
          <w:b w:val="0"/>
          <w:w w:val="95"/>
        </w:rPr>
        <w:t>some</w:t>
      </w:r>
      <w:r>
        <w:rPr>
          <w:b w:val="0"/>
          <w:spacing w:val="-10"/>
          <w:w w:val="95"/>
        </w:rPr>
        <w:t> </w:t>
      </w:r>
      <w:r>
        <w:rPr>
          <w:b w:val="0"/>
          <w:w w:val="95"/>
        </w:rPr>
        <w:t>of</w:t>
      </w:r>
      <w:r>
        <w:rPr>
          <w:b w:val="0"/>
          <w:spacing w:val="-10"/>
          <w:w w:val="95"/>
        </w:rPr>
        <w:t> </w:t>
      </w:r>
      <w:r>
        <w:rPr>
          <w:b w:val="0"/>
          <w:w w:val="95"/>
        </w:rPr>
        <w:t>those</w:t>
      </w:r>
      <w:r>
        <w:rPr>
          <w:b w:val="0"/>
          <w:spacing w:val="-9"/>
          <w:w w:val="95"/>
        </w:rPr>
        <w:t> </w:t>
      </w:r>
      <w:r>
        <w:rPr>
          <w:b w:val="0"/>
          <w:w w:val="95"/>
        </w:rPr>
        <w:t>opportunities.</w:t>
      </w:r>
      <w:r>
        <w:rPr>
          <w:b w:val="0"/>
          <w:spacing w:val="22"/>
        </w:rPr>
        <w:t> </w:t>
      </w:r>
      <w:r>
        <w:rPr>
          <w:b w:val="0"/>
          <w:w w:val="95"/>
        </w:rPr>
        <w:t>In </w:t>
      </w:r>
      <w:r>
        <w:rPr>
          <w:b w:val="0"/>
          <w:w w:val="85"/>
        </w:rPr>
        <w:t>Chapter </w:t>
      </w:r>
      <w:hyperlink w:history="true" w:anchor="_bookmark68">
        <w:r>
          <w:rPr>
            <w:b w:val="0"/>
            <w:w w:val="85"/>
          </w:rPr>
          <w:t>4, </w:t>
        </w:r>
      </w:hyperlink>
      <w:r>
        <w:rPr>
          <w:b w:val="0"/>
          <w:w w:val="85"/>
        </w:rPr>
        <w:t>we compare the occurrences of code smell in Kotlin-based and Java-based applications </w:t>
      </w:r>
      <w:r>
        <w:rPr>
          <w:b w:val="0"/>
          <w:w w:val="90"/>
        </w:rPr>
        <w:t>and based on that, we analyze the impact of Kotlin on the quality of Android applications.</w:t>
      </w:r>
      <w:r>
        <w:rPr>
          <w:b w:val="0"/>
        </w:rPr>
        <w:t> </w:t>
      </w:r>
      <w:r>
        <w:rPr>
          <w:b w:val="0"/>
          <w:w w:val="90"/>
        </w:rPr>
        <w:t>In Chapter</w:t>
      </w:r>
      <w:r>
        <w:rPr>
          <w:b w:val="0"/>
          <w:spacing w:val="-6"/>
          <w:w w:val="90"/>
        </w:rPr>
        <w:t> </w:t>
      </w:r>
      <w:hyperlink w:history="true" w:anchor="_bookmark97">
        <w:r>
          <w:rPr>
            <w:b w:val="0"/>
            <w:w w:val="90"/>
          </w:rPr>
          <w:t>5,</w:t>
        </w:r>
        <w:r>
          <w:rPr>
            <w:b w:val="0"/>
            <w:spacing w:val="-6"/>
            <w:w w:val="90"/>
          </w:rPr>
          <w:t> </w:t>
        </w:r>
      </w:hyperlink>
      <w:r>
        <w:rPr>
          <w:b w:val="0"/>
          <w:w w:val="90"/>
        </w:rPr>
        <w:t>we</w:t>
      </w:r>
      <w:r>
        <w:rPr>
          <w:b w:val="0"/>
          <w:spacing w:val="-6"/>
          <w:w w:val="90"/>
        </w:rPr>
        <w:t> </w:t>
      </w:r>
      <w:r>
        <w:rPr>
          <w:b w:val="0"/>
          <w:w w:val="90"/>
        </w:rPr>
        <w:t>analyze</w:t>
      </w:r>
      <w:r>
        <w:rPr>
          <w:b w:val="0"/>
          <w:spacing w:val="-8"/>
          <w:w w:val="90"/>
        </w:rPr>
        <w:t> </w:t>
      </w:r>
      <w:r>
        <w:rPr>
          <w:b w:val="0"/>
          <w:w w:val="90"/>
        </w:rPr>
        <w:t>how</w:t>
      </w:r>
      <w:r>
        <w:rPr>
          <w:b w:val="0"/>
          <w:spacing w:val="-6"/>
          <w:w w:val="90"/>
        </w:rPr>
        <w:t> </w:t>
      </w:r>
      <w:r>
        <w:rPr>
          <w:b w:val="0"/>
          <w:w w:val="90"/>
        </w:rPr>
        <w:t>Kotlin</w:t>
      </w:r>
      <w:r>
        <w:rPr>
          <w:b w:val="0"/>
          <w:spacing w:val="-6"/>
          <w:w w:val="90"/>
        </w:rPr>
        <w:t> </w:t>
      </w:r>
      <w:r>
        <w:rPr>
          <w:b w:val="0"/>
          <w:w w:val="90"/>
        </w:rPr>
        <w:t>code</w:t>
      </w:r>
      <w:r>
        <w:rPr>
          <w:b w:val="0"/>
          <w:spacing w:val="-8"/>
          <w:w w:val="90"/>
        </w:rPr>
        <w:t> </w:t>
      </w:r>
      <w:r>
        <w:rPr>
          <w:b w:val="0"/>
          <w:w w:val="90"/>
        </w:rPr>
        <w:t>is</w:t>
      </w:r>
      <w:r>
        <w:rPr>
          <w:b w:val="0"/>
          <w:spacing w:val="-6"/>
          <w:w w:val="90"/>
        </w:rPr>
        <w:t> </w:t>
      </w:r>
      <w:r>
        <w:rPr>
          <w:b w:val="0"/>
          <w:w w:val="90"/>
        </w:rPr>
        <w:t>evolving</w:t>
      </w:r>
      <w:r>
        <w:rPr>
          <w:b w:val="0"/>
          <w:spacing w:val="-6"/>
          <w:w w:val="90"/>
        </w:rPr>
        <w:t> </w:t>
      </w:r>
      <w:r>
        <w:rPr>
          <w:b w:val="0"/>
          <w:w w:val="90"/>
        </w:rPr>
        <w:t>in</w:t>
      </w:r>
      <w:r>
        <w:rPr>
          <w:b w:val="0"/>
          <w:spacing w:val="-8"/>
          <w:w w:val="90"/>
        </w:rPr>
        <w:t> </w:t>
      </w:r>
      <w:r>
        <w:rPr>
          <w:b w:val="0"/>
          <w:w w:val="90"/>
        </w:rPr>
        <w:t>terms</w:t>
      </w:r>
      <w:r>
        <w:rPr>
          <w:b w:val="0"/>
          <w:spacing w:val="-6"/>
          <w:w w:val="90"/>
        </w:rPr>
        <w:t> </w:t>
      </w:r>
      <w:r>
        <w:rPr>
          <w:b w:val="0"/>
          <w:w w:val="90"/>
        </w:rPr>
        <w:t>of</w:t>
      </w:r>
      <w:r>
        <w:rPr>
          <w:b w:val="0"/>
          <w:spacing w:val="-6"/>
          <w:w w:val="90"/>
        </w:rPr>
        <w:t> </w:t>
      </w:r>
      <w:r>
        <w:rPr>
          <w:b w:val="0"/>
          <w:w w:val="90"/>
        </w:rPr>
        <w:t>lines</w:t>
      </w:r>
      <w:r>
        <w:rPr>
          <w:b w:val="0"/>
          <w:spacing w:val="-6"/>
          <w:w w:val="90"/>
        </w:rPr>
        <w:t> </w:t>
      </w:r>
      <w:r>
        <w:rPr>
          <w:b w:val="0"/>
          <w:w w:val="90"/>
        </w:rPr>
        <w:t>of</w:t>
      </w:r>
      <w:r>
        <w:rPr>
          <w:b w:val="0"/>
          <w:spacing w:val="-6"/>
          <w:w w:val="90"/>
        </w:rPr>
        <w:t> </w:t>
      </w:r>
      <w:r>
        <w:rPr>
          <w:b w:val="0"/>
          <w:w w:val="90"/>
        </w:rPr>
        <w:t>code</w:t>
      </w:r>
      <w:r>
        <w:rPr>
          <w:b w:val="0"/>
          <w:spacing w:val="-8"/>
          <w:w w:val="90"/>
        </w:rPr>
        <w:t> </w:t>
      </w:r>
      <w:r>
        <w:rPr>
          <w:b w:val="0"/>
          <w:w w:val="90"/>
        </w:rPr>
        <w:t>and</w:t>
      </w:r>
      <w:r>
        <w:rPr>
          <w:b w:val="0"/>
          <w:spacing w:val="-6"/>
          <w:w w:val="90"/>
        </w:rPr>
        <w:t> </w:t>
      </w:r>
      <w:r>
        <w:rPr>
          <w:b w:val="0"/>
          <w:w w:val="90"/>
        </w:rPr>
        <w:t>the</w:t>
      </w:r>
      <w:r>
        <w:rPr>
          <w:b w:val="0"/>
          <w:spacing w:val="-6"/>
          <w:w w:val="90"/>
        </w:rPr>
        <w:t> </w:t>
      </w:r>
      <w:r>
        <w:rPr>
          <w:b w:val="0"/>
          <w:w w:val="90"/>
        </w:rPr>
        <w:t>use</w:t>
      </w:r>
      <w:r>
        <w:rPr>
          <w:b w:val="0"/>
          <w:spacing w:val="-6"/>
          <w:w w:val="90"/>
        </w:rPr>
        <w:t> </w:t>
      </w:r>
      <w:r>
        <w:rPr>
          <w:b w:val="0"/>
          <w:w w:val="90"/>
        </w:rPr>
        <w:t>of</w:t>
      </w:r>
      <w:r>
        <w:rPr>
          <w:b w:val="0"/>
          <w:spacing w:val="-8"/>
          <w:w w:val="90"/>
        </w:rPr>
        <w:t> </w:t>
      </w:r>
      <w:r>
        <w:rPr>
          <w:b w:val="0"/>
          <w:w w:val="90"/>
        </w:rPr>
        <w:t>Kotlin </w:t>
      </w:r>
      <w:r>
        <w:rPr>
          <w:b w:val="0"/>
          <w:w w:val="95"/>
        </w:rPr>
        <w:t>features</w:t>
      </w:r>
      <w:r>
        <w:rPr>
          <w:b w:val="0"/>
          <w:spacing w:val="-7"/>
          <w:w w:val="95"/>
        </w:rPr>
        <w:t> </w:t>
      </w:r>
      <w:r>
        <w:rPr>
          <w:b w:val="0"/>
          <w:w w:val="95"/>
        </w:rPr>
        <w:t>along</w:t>
      </w:r>
      <w:r>
        <w:rPr>
          <w:b w:val="0"/>
          <w:spacing w:val="-7"/>
          <w:w w:val="95"/>
        </w:rPr>
        <w:t> </w:t>
      </w:r>
      <w:r>
        <w:rPr>
          <w:b w:val="0"/>
          <w:w w:val="95"/>
        </w:rPr>
        <w:t>the</w:t>
      </w:r>
      <w:r>
        <w:rPr>
          <w:b w:val="0"/>
          <w:spacing w:val="-7"/>
          <w:w w:val="95"/>
        </w:rPr>
        <w:t> </w:t>
      </w:r>
      <w:r>
        <w:rPr>
          <w:b w:val="0"/>
          <w:w w:val="95"/>
        </w:rPr>
        <w:t>development</w:t>
      </w:r>
      <w:r>
        <w:rPr>
          <w:b w:val="0"/>
          <w:spacing w:val="-7"/>
          <w:w w:val="95"/>
        </w:rPr>
        <w:t> </w:t>
      </w:r>
      <w:r>
        <w:rPr>
          <w:b w:val="0"/>
          <w:w w:val="95"/>
        </w:rPr>
        <w:t>of</w:t>
      </w:r>
      <w:r>
        <w:rPr>
          <w:b w:val="0"/>
          <w:spacing w:val="-7"/>
          <w:w w:val="95"/>
        </w:rPr>
        <w:t> </w:t>
      </w:r>
      <w:r>
        <w:rPr>
          <w:b w:val="0"/>
          <w:w w:val="95"/>
        </w:rPr>
        <w:t>Android</w:t>
      </w:r>
      <w:r>
        <w:rPr>
          <w:b w:val="0"/>
          <w:spacing w:val="-7"/>
          <w:w w:val="95"/>
        </w:rPr>
        <w:t> </w:t>
      </w:r>
      <w:r>
        <w:rPr>
          <w:b w:val="0"/>
          <w:w w:val="95"/>
        </w:rPr>
        <w:t>applications.</w:t>
      </w:r>
    </w:p>
    <w:p>
      <w:pPr>
        <w:pStyle w:val="BodyText"/>
        <w:spacing w:before="1"/>
        <w:rPr>
          <w:b w:val="0"/>
          <w:sz w:val="29"/>
        </w:rPr>
      </w:pPr>
    </w:p>
    <w:p>
      <w:pPr>
        <w:pStyle w:val="Heading2"/>
        <w:numPr>
          <w:ilvl w:val="1"/>
          <w:numId w:val="26"/>
        </w:numPr>
        <w:tabs>
          <w:tab w:pos="1817" w:val="left" w:leader="none"/>
          <w:tab w:pos="1818" w:val="left" w:leader="none"/>
        </w:tabs>
        <w:spacing w:line="261" w:lineRule="auto" w:before="0" w:after="0"/>
        <w:ind w:left="1817" w:right="655" w:hanging="675"/>
        <w:jc w:val="left"/>
        <w:rPr>
          <w:b w:val="0"/>
        </w:rPr>
      </w:pPr>
      <w:bookmarkStart w:name="3.2 Study of The proportion of Kotlin co" w:id="103"/>
      <w:bookmarkEnd w:id="103"/>
      <w:r>
        <w:rPr/>
      </w:r>
      <w:bookmarkStart w:name="_bookmark57" w:id="104"/>
      <w:bookmarkEnd w:id="104"/>
      <w:r>
        <w:rPr>
          <w:b w:val="0"/>
          <w:spacing w:val="-2"/>
        </w:rPr>
        <w:t>S</w:t>
      </w:r>
      <w:r>
        <w:rPr>
          <w:b w:val="0"/>
          <w:spacing w:val="-2"/>
        </w:rPr>
        <w:t>tudy</w:t>
      </w:r>
      <w:r>
        <w:rPr>
          <w:b w:val="0"/>
          <w:spacing w:val="-19"/>
        </w:rPr>
        <w:t> </w:t>
      </w:r>
      <w:r>
        <w:rPr>
          <w:b w:val="0"/>
          <w:spacing w:val="-2"/>
        </w:rPr>
        <w:t>of</w:t>
      </w:r>
      <w:r>
        <w:rPr>
          <w:b w:val="0"/>
          <w:spacing w:val="-19"/>
        </w:rPr>
        <w:t> </w:t>
      </w:r>
      <w:r>
        <w:rPr>
          <w:b w:val="0"/>
          <w:spacing w:val="-2"/>
        </w:rPr>
        <w:t>The</w:t>
      </w:r>
      <w:r>
        <w:rPr>
          <w:b w:val="0"/>
          <w:spacing w:val="-19"/>
        </w:rPr>
        <w:t> </w:t>
      </w:r>
      <w:r>
        <w:rPr>
          <w:b w:val="0"/>
          <w:spacing w:val="-2"/>
        </w:rPr>
        <w:t>proportion</w:t>
      </w:r>
      <w:r>
        <w:rPr>
          <w:b w:val="0"/>
          <w:spacing w:val="-19"/>
        </w:rPr>
        <w:t> </w:t>
      </w:r>
      <w:r>
        <w:rPr>
          <w:b w:val="0"/>
          <w:spacing w:val="-2"/>
        </w:rPr>
        <w:t>of</w:t>
      </w:r>
      <w:r>
        <w:rPr>
          <w:b w:val="0"/>
          <w:spacing w:val="-19"/>
        </w:rPr>
        <w:t> </w:t>
      </w:r>
      <w:r>
        <w:rPr>
          <w:b w:val="0"/>
          <w:spacing w:val="-2"/>
        </w:rPr>
        <w:t>Kotlin</w:t>
      </w:r>
      <w:r>
        <w:rPr>
          <w:b w:val="0"/>
          <w:spacing w:val="-19"/>
        </w:rPr>
        <w:t> </w:t>
      </w:r>
      <w:r>
        <w:rPr>
          <w:b w:val="0"/>
          <w:spacing w:val="-2"/>
        </w:rPr>
        <w:t>code</w:t>
      </w:r>
      <w:r>
        <w:rPr>
          <w:b w:val="0"/>
          <w:spacing w:val="-19"/>
        </w:rPr>
        <w:t> </w:t>
      </w:r>
      <w:r>
        <w:rPr>
          <w:b w:val="0"/>
          <w:spacing w:val="-2"/>
        </w:rPr>
        <w:t>in</w:t>
      </w:r>
      <w:r>
        <w:rPr>
          <w:b w:val="0"/>
          <w:spacing w:val="-19"/>
        </w:rPr>
        <w:t> </w:t>
      </w:r>
      <w:r>
        <w:rPr>
          <w:b w:val="0"/>
          <w:spacing w:val="-2"/>
        </w:rPr>
        <w:t>Android</w:t>
      </w:r>
      <w:r>
        <w:rPr>
          <w:b w:val="0"/>
          <w:spacing w:val="-19"/>
        </w:rPr>
        <w:t> </w:t>
      </w:r>
      <w:r>
        <w:rPr>
          <w:b w:val="0"/>
          <w:spacing w:val="-2"/>
        </w:rPr>
        <w:t>applica-</w:t>
      </w:r>
      <w:r>
        <w:rPr>
          <w:b w:val="0"/>
          <w:spacing w:val="-2"/>
        </w:rPr>
        <w:t> tions</w:t>
      </w:r>
    </w:p>
    <w:p>
      <w:pPr>
        <w:pStyle w:val="BodyText"/>
        <w:spacing w:line="242" w:lineRule="auto" w:before="183"/>
        <w:ind w:left="1135" w:right="698" w:firstLine="1"/>
        <w:jc w:val="both"/>
        <w:rPr>
          <w:b w:val="0"/>
        </w:rPr>
      </w:pPr>
      <w:r>
        <w:rPr>
          <w:b w:val="0"/>
          <w:w w:val="90"/>
        </w:rPr>
        <w:t>Thanks</w:t>
      </w:r>
      <w:r>
        <w:rPr>
          <w:b w:val="0"/>
          <w:spacing w:val="-8"/>
          <w:w w:val="90"/>
        </w:rPr>
        <w:t> </w:t>
      </w:r>
      <w:r>
        <w:rPr>
          <w:b w:val="0"/>
          <w:w w:val="90"/>
        </w:rPr>
        <w:t>to</w:t>
      </w:r>
      <w:r>
        <w:rPr>
          <w:b w:val="0"/>
          <w:spacing w:val="-8"/>
          <w:w w:val="90"/>
        </w:rPr>
        <w:t> </w:t>
      </w:r>
      <w:r>
        <w:rPr>
          <w:b w:val="0"/>
          <w:w w:val="90"/>
        </w:rPr>
        <w:t>the</w:t>
      </w:r>
      <w:r>
        <w:rPr>
          <w:b w:val="0"/>
          <w:spacing w:val="-8"/>
          <w:w w:val="90"/>
        </w:rPr>
        <w:t> </w:t>
      </w:r>
      <w:r>
        <w:rPr>
          <w:b w:val="0"/>
          <w:w w:val="90"/>
        </w:rPr>
        <w:t>interoperability</w:t>
      </w:r>
      <w:r>
        <w:rPr>
          <w:b w:val="0"/>
          <w:spacing w:val="-8"/>
          <w:w w:val="90"/>
        </w:rPr>
        <w:t> </w:t>
      </w:r>
      <w:r>
        <w:rPr>
          <w:b w:val="0"/>
          <w:w w:val="90"/>
        </w:rPr>
        <w:t>between</w:t>
      </w:r>
      <w:r>
        <w:rPr>
          <w:b w:val="0"/>
          <w:spacing w:val="-8"/>
          <w:w w:val="90"/>
        </w:rPr>
        <w:t> </w:t>
      </w:r>
      <w:r>
        <w:rPr>
          <w:b w:val="0"/>
          <w:w w:val="90"/>
        </w:rPr>
        <w:t>Java</w:t>
      </w:r>
      <w:r>
        <w:rPr>
          <w:b w:val="0"/>
          <w:spacing w:val="-8"/>
          <w:w w:val="90"/>
        </w:rPr>
        <w:t> </w:t>
      </w:r>
      <w:r>
        <w:rPr>
          <w:b w:val="0"/>
          <w:w w:val="90"/>
        </w:rPr>
        <w:t>and</w:t>
      </w:r>
      <w:r>
        <w:rPr>
          <w:b w:val="0"/>
          <w:spacing w:val="-8"/>
          <w:w w:val="90"/>
        </w:rPr>
        <w:t> </w:t>
      </w:r>
      <w:r>
        <w:rPr>
          <w:b w:val="0"/>
          <w:w w:val="90"/>
        </w:rPr>
        <w:t>Kotlin,</w:t>
      </w:r>
      <w:r>
        <w:rPr>
          <w:b w:val="0"/>
          <w:spacing w:val="-8"/>
          <w:w w:val="90"/>
        </w:rPr>
        <w:t> </w:t>
      </w:r>
      <w:r>
        <w:rPr>
          <w:b w:val="0"/>
          <w:w w:val="90"/>
        </w:rPr>
        <w:t>Android</w:t>
      </w:r>
      <w:r>
        <w:rPr>
          <w:b w:val="0"/>
          <w:spacing w:val="-8"/>
          <w:w w:val="90"/>
        </w:rPr>
        <w:t> </w:t>
      </w:r>
      <w:r>
        <w:rPr>
          <w:b w:val="0"/>
          <w:w w:val="90"/>
        </w:rPr>
        <w:t>developers</w:t>
      </w:r>
      <w:r>
        <w:rPr>
          <w:b w:val="0"/>
          <w:spacing w:val="-8"/>
          <w:w w:val="90"/>
        </w:rPr>
        <w:t> </w:t>
      </w:r>
      <w:r>
        <w:rPr>
          <w:b w:val="0"/>
          <w:w w:val="90"/>
        </w:rPr>
        <w:t>can</w:t>
      </w:r>
      <w:r>
        <w:rPr>
          <w:b w:val="0"/>
          <w:spacing w:val="-8"/>
          <w:w w:val="90"/>
        </w:rPr>
        <w:t> </w:t>
      </w:r>
      <w:r>
        <w:rPr>
          <w:b w:val="0"/>
          <w:w w:val="90"/>
        </w:rPr>
        <w:t>decide</w:t>
      </w:r>
      <w:r>
        <w:rPr>
          <w:b w:val="0"/>
          <w:spacing w:val="-8"/>
          <w:w w:val="90"/>
        </w:rPr>
        <w:t> </w:t>
      </w:r>
      <w:r>
        <w:rPr>
          <w:b w:val="0"/>
          <w:w w:val="90"/>
        </w:rPr>
        <w:t>between writing applications totally or partially (with di</w:t>
      </w:r>
      <w:r>
        <w:rPr>
          <w:rFonts w:ascii="Calibri"/>
          <w:w w:val="90"/>
        </w:rPr>
        <w:t>ff</w:t>
      </w:r>
      <w:r>
        <w:rPr>
          <w:b w:val="0"/>
          <w:w w:val="90"/>
        </w:rPr>
        <w:t>erent proportions) in Kotlin.</w:t>
      </w:r>
      <w:r>
        <w:rPr>
          <w:b w:val="0"/>
        </w:rPr>
        <w:t> </w:t>
      </w:r>
      <w:r>
        <w:rPr>
          <w:b w:val="0"/>
          <w:w w:val="90"/>
        </w:rPr>
        <w:t>For instance, one application</w:t>
      </w:r>
      <w:r>
        <w:rPr>
          <w:b w:val="0"/>
          <w:spacing w:val="-10"/>
          <w:w w:val="90"/>
        </w:rPr>
        <w:t> </w:t>
      </w:r>
      <w:r>
        <w:rPr>
          <w:b w:val="0"/>
          <w:w w:val="90"/>
        </w:rPr>
        <w:t>may</w:t>
      </w:r>
      <w:r>
        <w:rPr>
          <w:b w:val="0"/>
          <w:spacing w:val="-10"/>
          <w:w w:val="90"/>
        </w:rPr>
        <w:t> </w:t>
      </w:r>
      <w:r>
        <w:rPr>
          <w:b w:val="0"/>
          <w:w w:val="90"/>
        </w:rPr>
        <w:t>have</w:t>
      </w:r>
      <w:r>
        <w:rPr>
          <w:b w:val="0"/>
          <w:spacing w:val="-9"/>
          <w:w w:val="90"/>
        </w:rPr>
        <w:t> </w:t>
      </w:r>
      <w:r>
        <w:rPr>
          <w:b w:val="0"/>
          <w:w w:val="90"/>
        </w:rPr>
        <w:t>all</w:t>
      </w:r>
      <w:r>
        <w:rPr>
          <w:b w:val="0"/>
          <w:spacing w:val="-10"/>
          <w:w w:val="90"/>
        </w:rPr>
        <w:t> </w:t>
      </w:r>
      <w:r>
        <w:rPr>
          <w:b w:val="0"/>
          <w:w w:val="90"/>
        </w:rPr>
        <w:t>its</w:t>
      </w:r>
      <w:r>
        <w:rPr>
          <w:b w:val="0"/>
          <w:spacing w:val="-9"/>
          <w:w w:val="90"/>
        </w:rPr>
        <w:t> </w:t>
      </w:r>
      <w:r>
        <w:rPr>
          <w:b w:val="0"/>
          <w:w w:val="90"/>
        </w:rPr>
        <w:t>codebase</w:t>
      </w:r>
      <w:r>
        <w:rPr>
          <w:b w:val="0"/>
          <w:spacing w:val="-10"/>
          <w:w w:val="90"/>
        </w:rPr>
        <w:t> </w:t>
      </w:r>
      <w:r>
        <w:rPr>
          <w:b w:val="0"/>
          <w:w w:val="90"/>
        </w:rPr>
        <w:t>written</w:t>
      </w:r>
      <w:r>
        <w:rPr>
          <w:b w:val="0"/>
          <w:spacing w:val="-10"/>
          <w:w w:val="90"/>
        </w:rPr>
        <w:t> </w:t>
      </w:r>
      <w:r>
        <w:rPr>
          <w:b w:val="0"/>
          <w:w w:val="90"/>
        </w:rPr>
        <w:t>in</w:t>
      </w:r>
      <w:r>
        <w:rPr>
          <w:b w:val="0"/>
          <w:spacing w:val="-9"/>
          <w:w w:val="90"/>
        </w:rPr>
        <w:t> </w:t>
      </w:r>
      <w:r>
        <w:rPr>
          <w:b w:val="0"/>
          <w:w w:val="90"/>
        </w:rPr>
        <w:t>Kotlin,</w:t>
      </w:r>
      <w:r>
        <w:rPr>
          <w:b w:val="0"/>
          <w:spacing w:val="-10"/>
          <w:w w:val="90"/>
        </w:rPr>
        <w:t> </w:t>
      </w:r>
      <w:r>
        <w:rPr>
          <w:b w:val="0"/>
          <w:w w:val="90"/>
        </w:rPr>
        <w:t>whereas</w:t>
      </w:r>
      <w:r>
        <w:rPr>
          <w:b w:val="0"/>
          <w:spacing w:val="-9"/>
          <w:w w:val="90"/>
        </w:rPr>
        <w:t> </w:t>
      </w:r>
      <w:r>
        <w:rPr>
          <w:b w:val="0"/>
          <w:w w:val="90"/>
        </w:rPr>
        <w:t>another</w:t>
      </w:r>
      <w:r>
        <w:rPr>
          <w:b w:val="0"/>
          <w:spacing w:val="-10"/>
          <w:w w:val="90"/>
        </w:rPr>
        <w:t> </w:t>
      </w:r>
      <w:r>
        <w:rPr>
          <w:b w:val="0"/>
          <w:w w:val="90"/>
        </w:rPr>
        <w:t>one</w:t>
      </w:r>
      <w:r>
        <w:rPr>
          <w:b w:val="0"/>
          <w:spacing w:val="-10"/>
          <w:w w:val="90"/>
        </w:rPr>
        <w:t> </w:t>
      </w:r>
      <w:r>
        <w:rPr>
          <w:b w:val="0"/>
          <w:w w:val="90"/>
        </w:rPr>
        <w:t>may</w:t>
      </w:r>
      <w:r>
        <w:rPr>
          <w:b w:val="0"/>
          <w:spacing w:val="-9"/>
          <w:w w:val="90"/>
        </w:rPr>
        <w:t> </w:t>
      </w:r>
      <w:r>
        <w:rPr>
          <w:b w:val="0"/>
          <w:w w:val="90"/>
        </w:rPr>
        <w:t>have</w:t>
      </w:r>
      <w:r>
        <w:rPr>
          <w:b w:val="0"/>
          <w:spacing w:val="-10"/>
          <w:w w:val="90"/>
        </w:rPr>
        <w:t> </w:t>
      </w:r>
      <w:r>
        <w:rPr>
          <w:b w:val="0"/>
          <w:w w:val="90"/>
        </w:rPr>
        <w:t>only</w:t>
      </w:r>
      <w:r>
        <w:rPr>
          <w:b w:val="0"/>
          <w:spacing w:val="-9"/>
          <w:w w:val="90"/>
        </w:rPr>
        <w:t> </w:t>
      </w:r>
      <w:r>
        <w:rPr>
          <w:b w:val="0"/>
          <w:w w:val="90"/>
        </w:rPr>
        <w:t>10% </w:t>
      </w:r>
      <w:r>
        <w:rPr>
          <w:b w:val="0"/>
          <w:w w:val="95"/>
        </w:rPr>
        <w:t>of</w:t>
      </w:r>
      <w:r>
        <w:rPr>
          <w:b w:val="0"/>
          <w:spacing w:val="-10"/>
          <w:w w:val="95"/>
        </w:rPr>
        <w:t> </w:t>
      </w:r>
      <w:r>
        <w:rPr>
          <w:b w:val="0"/>
          <w:w w:val="95"/>
        </w:rPr>
        <w:t>lines</w:t>
      </w:r>
      <w:r>
        <w:rPr>
          <w:b w:val="0"/>
          <w:spacing w:val="-10"/>
          <w:w w:val="95"/>
        </w:rPr>
        <w:t> </w:t>
      </w:r>
      <w:r>
        <w:rPr>
          <w:b w:val="0"/>
          <w:w w:val="95"/>
        </w:rPr>
        <w:t>of</w:t>
      </w:r>
      <w:r>
        <w:rPr>
          <w:b w:val="0"/>
          <w:spacing w:val="-10"/>
          <w:w w:val="95"/>
        </w:rPr>
        <w:t> </w:t>
      </w:r>
      <w:r>
        <w:rPr>
          <w:b w:val="0"/>
          <w:w w:val="95"/>
        </w:rPr>
        <w:t>code</w:t>
      </w:r>
      <w:r>
        <w:rPr>
          <w:b w:val="0"/>
          <w:spacing w:val="-10"/>
          <w:w w:val="95"/>
        </w:rPr>
        <w:t> </w:t>
      </w:r>
      <w:r>
        <w:rPr>
          <w:b w:val="0"/>
          <w:w w:val="95"/>
        </w:rPr>
        <w:t>written</w:t>
      </w:r>
      <w:r>
        <w:rPr>
          <w:b w:val="0"/>
          <w:spacing w:val="-10"/>
          <w:w w:val="95"/>
        </w:rPr>
        <w:t> </w:t>
      </w:r>
      <w:r>
        <w:rPr>
          <w:b w:val="0"/>
          <w:w w:val="95"/>
        </w:rPr>
        <w:t>in</w:t>
      </w:r>
      <w:r>
        <w:rPr>
          <w:b w:val="0"/>
          <w:spacing w:val="-10"/>
          <w:w w:val="95"/>
        </w:rPr>
        <w:t> </w:t>
      </w:r>
      <w:r>
        <w:rPr>
          <w:b w:val="0"/>
          <w:w w:val="95"/>
        </w:rPr>
        <w:t>Kotlin.</w:t>
      </w:r>
      <w:r>
        <w:rPr>
          <w:b w:val="0"/>
          <w:spacing w:val="15"/>
        </w:rPr>
        <w:t> </w:t>
      </w:r>
      <w:r>
        <w:rPr>
          <w:b w:val="0"/>
          <w:w w:val="95"/>
        </w:rPr>
        <w:t>For</w:t>
      </w:r>
      <w:r>
        <w:rPr>
          <w:b w:val="0"/>
          <w:spacing w:val="-10"/>
          <w:w w:val="95"/>
        </w:rPr>
        <w:t> </w:t>
      </w:r>
      <w:r>
        <w:rPr>
          <w:b w:val="0"/>
          <w:w w:val="95"/>
        </w:rPr>
        <w:t>that</w:t>
      </w:r>
      <w:r>
        <w:rPr>
          <w:b w:val="0"/>
          <w:spacing w:val="-10"/>
          <w:w w:val="95"/>
        </w:rPr>
        <w:t> </w:t>
      </w:r>
      <w:r>
        <w:rPr>
          <w:b w:val="0"/>
          <w:w w:val="95"/>
        </w:rPr>
        <w:t>reason,</w:t>
      </w:r>
      <w:r>
        <w:rPr>
          <w:b w:val="0"/>
          <w:spacing w:val="-7"/>
          <w:w w:val="95"/>
        </w:rPr>
        <w:t> </w:t>
      </w:r>
      <w:r>
        <w:rPr>
          <w:b w:val="0"/>
          <w:w w:val="95"/>
        </w:rPr>
        <w:t>in</w:t>
      </w:r>
      <w:r>
        <w:rPr>
          <w:b w:val="0"/>
          <w:spacing w:val="-10"/>
          <w:w w:val="95"/>
        </w:rPr>
        <w:t> </w:t>
      </w:r>
      <w:r>
        <w:rPr>
          <w:b w:val="0"/>
          <w:w w:val="95"/>
        </w:rPr>
        <w:t>this</w:t>
      </w:r>
      <w:r>
        <w:rPr>
          <w:b w:val="0"/>
          <w:spacing w:val="-10"/>
          <w:w w:val="95"/>
        </w:rPr>
        <w:t> </w:t>
      </w:r>
      <w:r>
        <w:rPr>
          <w:b w:val="0"/>
          <w:w w:val="95"/>
        </w:rPr>
        <w:t>section,</w:t>
      </w:r>
      <w:r>
        <w:rPr>
          <w:b w:val="0"/>
          <w:spacing w:val="-8"/>
          <w:w w:val="95"/>
        </w:rPr>
        <w:t> </w:t>
      </w:r>
      <w:r>
        <w:rPr>
          <w:b w:val="0"/>
          <w:w w:val="95"/>
        </w:rPr>
        <w:t>we</w:t>
      </w:r>
      <w:r>
        <w:rPr>
          <w:b w:val="0"/>
          <w:spacing w:val="-10"/>
          <w:w w:val="95"/>
        </w:rPr>
        <w:t> </w:t>
      </w:r>
      <w:r>
        <w:rPr>
          <w:b w:val="0"/>
          <w:w w:val="95"/>
        </w:rPr>
        <w:t>analyze</w:t>
      </w:r>
      <w:r>
        <w:rPr>
          <w:b w:val="0"/>
          <w:spacing w:val="-10"/>
          <w:w w:val="95"/>
        </w:rPr>
        <w:t> </w:t>
      </w:r>
      <w:r>
        <w:rPr>
          <w:b w:val="0"/>
          <w:w w:val="95"/>
        </w:rPr>
        <w:t>the</w:t>
      </w:r>
      <w:r>
        <w:rPr>
          <w:b w:val="0"/>
          <w:spacing w:val="-10"/>
          <w:w w:val="95"/>
        </w:rPr>
        <w:t> </w:t>
      </w:r>
      <w:r>
        <w:rPr>
          <w:b w:val="0"/>
          <w:w w:val="95"/>
        </w:rPr>
        <w:t>amount</w:t>
      </w:r>
      <w:r>
        <w:rPr>
          <w:b w:val="0"/>
          <w:spacing w:val="-10"/>
          <w:w w:val="95"/>
        </w:rPr>
        <w:t> </w:t>
      </w:r>
      <w:r>
        <w:rPr>
          <w:b w:val="0"/>
          <w:w w:val="95"/>
        </w:rPr>
        <w:t>of </w:t>
      </w:r>
      <w:r>
        <w:rPr>
          <w:b w:val="0"/>
          <w:w w:val="90"/>
        </w:rPr>
        <w:t>Kotlin code in Android applications by answering our second research question:</w:t>
      </w:r>
    </w:p>
    <w:p>
      <w:pPr>
        <w:pStyle w:val="ListParagraph"/>
        <w:numPr>
          <w:ilvl w:val="2"/>
          <w:numId w:val="26"/>
        </w:numPr>
        <w:tabs>
          <w:tab w:pos="1642" w:val="left" w:leader="none"/>
        </w:tabs>
        <w:spacing w:line="240" w:lineRule="auto" w:before="198" w:after="0"/>
        <w:ind w:left="1641" w:right="0" w:hanging="194"/>
        <w:jc w:val="left"/>
        <w:rPr>
          <w:b w:val="0"/>
          <w:sz w:val="20"/>
        </w:rPr>
      </w:pPr>
      <w:r>
        <w:rPr>
          <w:rFonts w:ascii="Book Antiqua" w:hAnsi="Book Antiqua"/>
          <w:i/>
          <w:w w:val="90"/>
          <w:sz w:val="20"/>
        </w:rPr>
        <w:t>RQ</w:t>
      </w:r>
      <w:r>
        <w:rPr>
          <w:b w:val="0"/>
          <w:w w:val="90"/>
          <w:sz w:val="20"/>
          <w:vertAlign w:val="subscript"/>
        </w:rPr>
        <w:t>2</w:t>
      </w:r>
      <w:r>
        <w:rPr>
          <w:b w:val="0"/>
          <w:w w:val="90"/>
          <w:sz w:val="20"/>
          <w:vertAlign w:val="baseline"/>
        </w:rPr>
        <w:t>:</w:t>
      </w:r>
      <w:r>
        <w:rPr>
          <w:b w:val="0"/>
          <w:spacing w:val="17"/>
          <w:sz w:val="20"/>
          <w:vertAlign w:val="baseline"/>
        </w:rPr>
        <w:t> </w:t>
      </w:r>
      <w:r>
        <w:rPr>
          <w:b w:val="0"/>
          <w:w w:val="90"/>
          <w:sz w:val="20"/>
          <w:vertAlign w:val="baseline"/>
        </w:rPr>
        <w:t>What</w:t>
      </w:r>
      <w:r>
        <w:rPr>
          <w:b w:val="0"/>
          <w:sz w:val="20"/>
          <w:vertAlign w:val="baseline"/>
        </w:rPr>
        <w:t> </w:t>
      </w:r>
      <w:r>
        <w:rPr>
          <w:b w:val="0"/>
          <w:w w:val="90"/>
          <w:sz w:val="20"/>
          <w:vertAlign w:val="baseline"/>
        </w:rPr>
        <w:t>is</w:t>
      </w:r>
      <w:r>
        <w:rPr>
          <w:b w:val="0"/>
          <w:sz w:val="20"/>
          <w:vertAlign w:val="baseline"/>
        </w:rPr>
        <w:t> </w:t>
      </w:r>
      <w:r>
        <w:rPr>
          <w:b w:val="0"/>
          <w:w w:val="90"/>
          <w:sz w:val="20"/>
          <w:vertAlign w:val="baseline"/>
        </w:rPr>
        <w:t>the</w:t>
      </w:r>
      <w:r>
        <w:rPr>
          <w:b w:val="0"/>
          <w:spacing w:val="1"/>
          <w:sz w:val="20"/>
          <w:vertAlign w:val="baseline"/>
        </w:rPr>
        <w:t> </w:t>
      </w:r>
      <w:r>
        <w:rPr>
          <w:b w:val="0"/>
          <w:w w:val="90"/>
          <w:sz w:val="20"/>
          <w:vertAlign w:val="baseline"/>
        </w:rPr>
        <w:t>proportion</w:t>
      </w:r>
      <w:r>
        <w:rPr>
          <w:b w:val="0"/>
          <w:sz w:val="20"/>
          <w:vertAlign w:val="baseline"/>
        </w:rPr>
        <w:t> </w:t>
      </w:r>
      <w:r>
        <w:rPr>
          <w:b w:val="0"/>
          <w:w w:val="90"/>
          <w:sz w:val="20"/>
          <w:vertAlign w:val="baseline"/>
        </w:rPr>
        <w:t>of</w:t>
      </w:r>
      <w:r>
        <w:rPr>
          <w:b w:val="0"/>
          <w:sz w:val="20"/>
          <w:vertAlign w:val="baseline"/>
        </w:rPr>
        <w:t> </w:t>
      </w:r>
      <w:r>
        <w:rPr>
          <w:b w:val="0"/>
          <w:w w:val="90"/>
          <w:sz w:val="20"/>
          <w:vertAlign w:val="baseline"/>
        </w:rPr>
        <w:t>Kotlin</w:t>
      </w:r>
      <w:r>
        <w:rPr>
          <w:b w:val="0"/>
          <w:spacing w:val="1"/>
          <w:sz w:val="20"/>
          <w:vertAlign w:val="baseline"/>
        </w:rPr>
        <w:t> </w:t>
      </w:r>
      <w:r>
        <w:rPr>
          <w:b w:val="0"/>
          <w:w w:val="90"/>
          <w:sz w:val="20"/>
          <w:vertAlign w:val="baseline"/>
        </w:rPr>
        <w:t>code</w:t>
      </w:r>
      <w:r>
        <w:rPr>
          <w:b w:val="0"/>
          <w:sz w:val="20"/>
          <w:vertAlign w:val="baseline"/>
        </w:rPr>
        <w:t> </w:t>
      </w:r>
      <w:r>
        <w:rPr>
          <w:b w:val="0"/>
          <w:w w:val="90"/>
          <w:sz w:val="20"/>
          <w:vertAlign w:val="baseline"/>
        </w:rPr>
        <w:t>in</w:t>
      </w:r>
      <w:r>
        <w:rPr>
          <w:b w:val="0"/>
          <w:sz w:val="20"/>
          <w:vertAlign w:val="baseline"/>
        </w:rPr>
        <w:t> </w:t>
      </w:r>
      <w:r>
        <w:rPr>
          <w:b w:val="0"/>
          <w:w w:val="90"/>
          <w:sz w:val="20"/>
          <w:vertAlign w:val="baseline"/>
        </w:rPr>
        <w:t>mobile</w:t>
      </w:r>
      <w:r>
        <w:rPr>
          <w:b w:val="0"/>
          <w:spacing w:val="1"/>
          <w:sz w:val="20"/>
          <w:vertAlign w:val="baseline"/>
        </w:rPr>
        <w:t> </w:t>
      </w:r>
      <w:r>
        <w:rPr>
          <w:b w:val="0"/>
          <w:spacing w:val="-2"/>
          <w:w w:val="90"/>
          <w:sz w:val="20"/>
          <w:vertAlign w:val="baseline"/>
        </w:rPr>
        <w:t>applications?</w:t>
      </w:r>
    </w:p>
    <w:p>
      <w:pPr>
        <w:pStyle w:val="BodyText"/>
        <w:spacing w:line="244" w:lineRule="auto" w:before="192"/>
        <w:ind w:left="1143" w:right="706" w:firstLine="298"/>
        <w:jc w:val="both"/>
        <w:rPr>
          <w:b w:val="0"/>
        </w:rPr>
      </w:pPr>
      <w:r>
        <w:rPr>
          <w:b w:val="0"/>
          <w:w w:val="90"/>
        </w:rPr>
        <w:t>To</w:t>
      </w:r>
      <w:r>
        <w:rPr>
          <w:b w:val="0"/>
          <w:spacing w:val="-3"/>
          <w:w w:val="90"/>
        </w:rPr>
        <w:t> </w:t>
      </w:r>
      <w:r>
        <w:rPr>
          <w:b w:val="0"/>
          <w:w w:val="90"/>
        </w:rPr>
        <w:t>answer</w:t>
      </w:r>
      <w:r>
        <w:rPr>
          <w:b w:val="0"/>
          <w:spacing w:val="-3"/>
          <w:w w:val="90"/>
        </w:rPr>
        <w:t> </w:t>
      </w:r>
      <w:r>
        <w:rPr>
          <w:b w:val="0"/>
          <w:w w:val="90"/>
        </w:rPr>
        <w:t>this</w:t>
      </w:r>
      <w:r>
        <w:rPr>
          <w:b w:val="0"/>
          <w:spacing w:val="-3"/>
          <w:w w:val="90"/>
        </w:rPr>
        <w:t> </w:t>
      </w:r>
      <w:r>
        <w:rPr>
          <w:b w:val="0"/>
          <w:w w:val="90"/>
        </w:rPr>
        <w:t>research</w:t>
      </w:r>
      <w:r>
        <w:rPr>
          <w:b w:val="0"/>
          <w:spacing w:val="-3"/>
          <w:w w:val="90"/>
        </w:rPr>
        <w:t> </w:t>
      </w:r>
      <w:r>
        <w:rPr>
          <w:b w:val="0"/>
          <w:w w:val="90"/>
        </w:rPr>
        <w:t>question,</w:t>
      </w:r>
      <w:r>
        <w:rPr>
          <w:b w:val="0"/>
          <w:spacing w:val="-3"/>
          <w:w w:val="90"/>
        </w:rPr>
        <w:t> </w:t>
      </w:r>
      <w:r>
        <w:rPr>
          <w:b w:val="0"/>
          <w:w w:val="90"/>
        </w:rPr>
        <w:t>we</w:t>
      </w:r>
      <w:r>
        <w:rPr>
          <w:b w:val="0"/>
          <w:spacing w:val="-3"/>
          <w:w w:val="90"/>
        </w:rPr>
        <w:t> </w:t>
      </w:r>
      <w:r>
        <w:rPr>
          <w:b w:val="0"/>
          <w:w w:val="90"/>
        </w:rPr>
        <w:t>mined</w:t>
      </w:r>
      <w:r>
        <w:rPr>
          <w:b w:val="0"/>
          <w:spacing w:val="-3"/>
          <w:w w:val="90"/>
        </w:rPr>
        <w:t> </w:t>
      </w:r>
      <w:r>
        <w:rPr>
          <w:b w:val="0"/>
          <w:w w:val="90"/>
        </w:rPr>
        <w:t>Kotlin</w:t>
      </w:r>
      <w:r>
        <w:rPr>
          <w:b w:val="0"/>
          <w:spacing w:val="-3"/>
          <w:w w:val="90"/>
        </w:rPr>
        <w:t> </w:t>
      </w:r>
      <w:r>
        <w:rPr>
          <w:b w:val="0"/>
          <w:w w:val="90"/>
        </w:rPr>
        <w:t>applications</w:t>
      </w:r>
      <w:r>
        <w:rPr>
          <w:b w:val="0"/>
          <w:spacing w:val="-3"/>
          <w:w w:val="90"/>
        </w:rPr>
        <w:t> </w:t>
      </w:r>
      <w:r>
        <w:rPr>
          <w:b w:val="0"/>
          <w:w w:val="90"/>
        </w:rPr>
        <w:t>from</w:t>
      </w:r>
      <w:r>
        <w:rPr>
          <w:b w:val="0"/>
          <w:spacing w:val="-3"/>
          <w:w w:val="90"/>
        </w:rPr>
        <w:t> </w:t>
      </w:r>
      <w:r>
        <w:rPr>
          <w:b w:val="0"/>
          <w:w w:val="90"/>
        </w:rPr>
        <w:t>FAMAZOA.</w:t>
      </w:r>
      <w:r>
        <w:rPr>
          <w:b w:val="0"/>
          <w:spacing w:val="-3"/>
          <w:w w:val="90"/>
        </w:rPr>
        <w:t> </w:t>
      </w:r>
      <w:r>
        <w:rPr>
          <w:b w:val="0"/>
          <w:w w:val="90"/>
        </w:rPr>
        <w:t>Figure</w:t>
      </w:r>
      <w:r>
        <w:rPr>
          <w:b w:val="0"/>
          <w:spacing w:val="-3"/>
          <w:w w:val="90"/>
        </w:rPr>
        <w:t> </w:t>
      </w:r>
      <w:hyperlink w:history="true" w:anchor="_bookmark58">
        <w:r>
          <w:rPr>
            <w:b w:val="0"/>
            <w:w w:val="90"/>
          </w:rPr>
          <w:t>3.5</w:t>
        </w:r>
      </w:hyperlink>
      <w:r>
        <w:rPr>
          <w:b w:val="0"/>
          <w:w w:val="90"/>
        </w:rPr>
        <w:t> illustrates</w:t>
      </w:r>
      <w:r>
        <w:rPr>
          <w:b w:val="0"/>
          <w:spacing w:val="-4"/>
        </w:rPr>
        <w:t> </w:t>
      </w:r>
      <w:r>
        <w:rPr>
          <w:b w:val="0"/>
          <w:w w:val="90"/>
        </w:rPr>
        <w:t>the</w:t>
      </w:r>
      <w:r>
        <w:rPr>
          <w:b w:val="0"/>
          <w:spacing w:val="-3"/>
        </w:rPr>
        <w:t> </w:t>
      </w:r>
      <w:r>
        <w:rPr>
          <w:b w:val="0"/>
          <w:w w:val="90"/>
        </w:rPr>
        <w:t>steps</w:t>
      </w:r>
      <w:r>
        <w:rPr>
          <w:b w:val="0"/>
          <w:spacing w:val="-3"/>
        </w:rPr>
        <w:t> </w:t>
      </w:r>
      <w:r>
        <w:rPr>
          <w:b w:val="0"/>
          <w:w w:val="90"/>
        </w:rPr>
        <w:t>followed</w:t>
      </w:r>
      <w:r>
        <w:rPr>
          <w:b w:val="0"/>
          <w:spacing w:val="-4"/>
        </w:rPr>
        <w:t> </w:t>
      </w:r>
      <w:r>
        <w:rPr>
          <w:b w:val="0"/>
          <w:w w:val="90"/>
        </w:rPr>
        <w:t>to</w:t>
      </w:r>
      <w:r>
        <w:rPr>
          <w:b w:val="0"/>
          <w:spacing w:val="-3"/>
        </w:rPr>
        <w:t> </w:t>
      </w:r>
      <w:r>
        <w:rPr>
          <w:b w:val="0"/>
          <w:w w:val="90"/>
        </w:rPr>
        <w:t>conduct</w:t>
      </w:r>
      <w:r>
        <w:rPr>
          <w:b w:val="0"/>
          <w:spacing w:val="-3"/>
        </w:rPr>
        <w:t> </w:t>
      </w:r>
      <w:r>
        <w:rPr>
          <w:b w:val="0"/>
          <w:w w:val="90"/>
        </w:rPr>
        <w:t>this</w:t>
      </w:r>
      <w:r>
        <w:rPr>
          <w:b w:val="0"/>
          <w:spacing w:val="-3"/>
        </w:rPr>
        <w:t> </w:t>
      </w:r>
      <w:r>
        <w:rPr>
          <w:b w:val="0"/>
          <w:w w:val="90"/>
        </w:rPr>
        <w:t>study.</w:t>
      </w:r>
      <w:r>
        <w:rPr>
          <w:b w:val="0"/>
          <w:spacing w:val="18"/>
        </w:rPr>
        <w:t> </w:t>
      </w:r>
      <w:r>
        <w:rPr>
          <w:b w:val="0"/>
          <w:w w:val="90"/>
        </w:rPr>
        <w:t>Section</w:t>
      </w:r>
      <w:r>
        <w:rPr>
          <w:b w:val="0"/>
          <w:spacing w:val="-4"/>
        </w:rPr>
        <w:t> </w:t>
      </w:r>
      <w:hyperlink w:history="true" w:anchor="_bookmark59">
        <w:r>
          <w:rPr>
            <w:b w:val="0"/>
            <w:w w:val="90"/>
          </w:rPr>
          <w:t>3.2.1</w:t>
        </w:r>
        <w:r>
          <w:rPr>
            <w:b w:val="0"/>
            <w:spacing w:val="-3"/>
          </w:rPr>
          <w:t> </w:t>
        </w:r>
      </w:hyperlink>
      <w:r>
        <w:rPr>
          <w:b w:val="0"/>
          <w:w w:val="90"/>
        </w:rPr>
        <w:t>explains</w:t>
      </w:r>
      <w:r>
        <w:rPr>
          <w:b w:val="0"/>
          <w:spacing w:val="-3"/>
        </w:rPr>
        <w:t> </w:t>
      </w:r>
      <w:r>
        <w:rPr>
          <w:b w:val="0"/>
          <w:w w:val="90"/>
        </w:rPr>
        <w:t>the</w:t>
      </w:r>
      <w:r>
        <w:rPr>
          <w:b w:val="0"/>
          <w:spacing w:val="-4"/>
        </w:rPr>
        <w:t> </w:t>
      </w:r>
      <w:r>
        <w:rPr>
          <w:b w:val="0"/>
          <w:w w:val="90"/>
        </w:rPr>
        <w:t>reason</w:t>
      </w:r>
      <w:r>
        <w:rPr>
          <w:b w:val="0"/>
          <w:spacing w:val="-3"/>
        </w:rPr>
        <w:t> </w:t>
      </w:r>
      <w:r>
        <w:rPr>
          <w:b w:val="0"/>
          <w:w w:val="90"/>
        </w:rPr>
        <w:t>why</w:t>
      </w:r>
      <w:r>
        <w:rPr>
          <w:b w:val="0"/>
          <w:spacing w:val="-3"/>
        </w:rPr>
        <w:t> </w:t>
      </w:r>
      <w:r>
        <w:rPr>
          <w:b w:val="0"/>
          <w:spacing w:val="-5"/>
          <w:w w:val="90"/>
        </w:rPr>
        <w:t>we</w:t>
      </w:r>
    </w:p>
    <w:p>
      <w:pPr>
        <w:spacing w:after="0" w:line="244" w:lineRule="auto"/>
        <w:jc w:val="both"/>
        <w:sectPr>
          <w:type w:val="continuous"/>
          <w:pgSz w:w="11910" w:h="16840"/>
          <w:pgMar w:header="1477" w:footer="0" w:top="1400" w:bottom="280" w:left="1000" w:right="720"/>
        </w:sectPr>
      </w:pPr>
    </w:p>
    <w:p>
      <w:pPr>
        <w:pStyle w:val="ListParagraph"/>
        <w:numPr>
          <w:ilvl w:val="1"/>
          <w:numId w:val="28"/>
        </w:numPr>
        <w:tabs>
          <w:tab w:pos="813" w:val="left" w:leader="none"/>
          <w:tab w:pos="8762" w:val="right" w:leader="none"/>
        </w:tabs>
        <w:spacing w:line="240" w:lineRule="auto" w:before="74" w:after="0"/>
        <w:ind w:left="812" w:right="0" w:hanging="385"/>
        <w:jc w:val="left"/>
        <w:rPr>
          <w:b w:val="0"/>
          <w:sz w:val="20"/>
        </w:rPr>
      </w:pPr>
      <w:r>
        <w:rPr/>
        <w:pict>
          <v:shape style="position:absolute;margin-left:71.433998pt;margin-top:16.515711pt;width:416.7pt;height:.1pt;mso-position-horizontal-relative:page;mso-position-vertical-relative:paragraph;z-index:-15707648;mso-wrap-distance-left:0;mso-wrap-distance-right:0" id="docshape170" coordorigin="1429,330" coordsize="8334,0" path="m1429,330l9762,330e" filled="false" stroked="true" strokeweight=".398pt" strokecolor="#000000">
            <v:path arrowok="t"/>
            <v:stroke dashstyle="solid"/>
            <w10:wrap type="topAndBottom"/>
          </v:shape>
        </w:pict>
      </w:r>
      <w:r>
        <w:rPr/>
        <w:drawing>
          <wp:anchor distT="0" distB="0" distL="0" distR="0" allowOverlap="1" layoutInCell="1" locked="0" behindDoc="0" simplePos="0" relativeHeight="42">
            <wp:simplePos x="0" y="0"/>
            <wp:positionH relativeFrom="page">
              <wp:posOffset>2494813</wp:posOffset>
            </wp:positionH>
            <wp:positionV relativeFrom="paragraph">
              <wp:posOffset>395328</wp:posOffset>
            </wp:positionV>
            <wp:extent cx="2105405" cy="3127248"/>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71" cstate="print"/>
                    <a:stretch>
                      <a:fillRect/>
                    </a:stretch>
                  </pic:blipFill>
                  <pic:spPr>
                    <a:xfrm>
                      <a:off x="0" y="0"/>
                      <a:ext cx="2105405" cy="3127248"/>
                    </a:xfrm>
                    <a:prstGeom prst="rect">
                      <a:avLst/>
                    </a:prstGeom>
                  </pic:spPr>
                </pic:pic>
              </a:graphicData>
            </a:graphic>
          </wp:anchor>
        </w:drawing>
      </w:r>
      <w:r>
        <w:rPr>
          <w:b w:val="0"/>
          <w:w w:val="90"/>
          <w:sz w:val="20"/>
        </w:rPr>
        <w:t>Study</w:t>
      </w:r>
      <w:r>
        <w:rPr>
          <w:b w:val="0"/>
          <w:spacing w:val="2"/>
          <w:sz w:val="20"/>
        </w:rPr>
        <w:t> </w:t>
      </w:r>
      <w:r>
        <w:rPr>
          <w:b w:val="0"/>
          <w:w w:val="90"/>
          <w:sz w:val="20"/>
        </w:rPr>
        <w:t>of</w:t>
      </w:r>
      <w:r>
        <w:rPr>
          <w:b w:val="0"/>
          <w:spacing w:val="2"/>
          <w:sz w:val="20"/>
        </w:rPr>
        <w:t> </w:t>
      </w:r>
      <w:r>
        <w:rPr>
          <w:b w:val="0"/>
          <w:w w:val="90"/>
          <w:sz w:val="20"/>
        </w:rPr>
        <w:t>The</w:t>
      </w:r>
      <w:r>
        <w:rPr>
          <w:b w:val="0"/>
          <w:spacing w:val="3"/>
          <w:sz w:val="20"/>
        </w:rPr>
        <w:t> </w:t>
      </w:r>
      <w:r>
        <w:rPr>
          <w:b w:val="0"/>
          <w:w w:val="90"/>
          <w:sz w:val="20"/>
        </w:rPr>
        <w:t>proportion</w:t>
      </w:r>
      <w:r>
        <w:rPr>
          <w:b w:val="0"/>
          <w:spacing w:val="2"/>
          <w:sz w:val="20"/>
        </w:rPr>
        <w:t> </w:t>
      </w:r>
      <w:r>
        <w:rPr>
          <w:b w:val="0"/>
          <w:w w:val="90"/>
          <w:sz w:val="20"/>
        </w:rPr>
        <w:t>of</w:t>
      </w:r>
      <w:r>
        <w:rPr>
          <w:b w:val="0"/>
          <w:spacing w:val="3"/>
          <w:sz w:val="20"/>
        </w:rPr>
        <w:t> </w:t>
      </w:r>
      <w:r>
        <w:rPr>
          <w:b w:val="0"/>
          <w:w w:val="90"/>
          <w:sz w:val="20"/>
        </w:rPr>
        <w:t>Kotlin</w:t>
      </w:r>
      <w:r>
        <w:rPr>
          <w:b w:val="0"/>
          <w:spacing w:val="2"/>
          <w:sz w:val="20"/>
        </w:rPr>
        <w:t> </w:t>
      </w:r>
      <w:r>
        <w:rPr>
          <w:b w:val="0"/>
          <w:w w:val="90"/>
          <w:sz w:val="20"/>
        </w:rPr>
        <w:t>code</w:t>
      </w:r>
      <w:r>
        <w:rPr>
          <w:b w:val="0"/>
          <w:spacing w:val="2"/>
          <w:sz w:val="20"/>
        </w:rPr>
        <w:t> </w:t>
      </w:r>
      <w:r>
        <w:rPr>
          <w:b w:val="0"/>
          <w:w w:val="90"/>
          <w:sz w:val="20"/>
        </w:rPr>
        <w:t>in</w:t>
      </w:r>
      <w:r>
        <w:rPr>
          <w:b w:val="0"/>
          <w:spacing w:val="3"/>
          <w:sz w:val="20"/>
        </w:rPr>
        <w:t> </w:t>
      </w:r>
      <w:r>
        <w:rPr>
          <w:b w:val="0"/>
          <w:w w:val="90"/>
          <w:sz w:val="20"/>
        </w:rPr>
        <w:t>Android</w:t>
      </w:r>
      <w:r>
        <w:rPr>
          <w:b w:val="0"/>
          <w:spacing w:val="2"/>
          <w:sz w:val="20"/>
        </w:rPr>
        <w:t> </w:t>
      </w:r>
      <w:r>
        <w:rPr>
          <w:b w:val="0"/>
          <w:spacing w:val="-2"/>
          <w:w w:val="90"/>
          <w:sz w:val="20"/>
        </w:rPr>
        <w:t>applications</w:t>
      </w:r>
      <w:r>
        <w:rPr>
          <w:rFonts w:ascii="Times New Roman"/>
          <w:sz w:val="20"/>
        </w:rPr>
        <w:tab/>
      </w:r>
      <w:r>
        <w:rPr>
          <w:b w:val="0"/>
          <w:spacing w:val="-5"/>
          <w:sz w:val="20"/>
        </w:rPr>
        <w:t>37</w:t>
      </w:r>
    </w:p>
    <w:p>
      <w:pPr>
        <w:pStyle w:val="BodyText"/>
        <w:spacing w:before="6"/>
        <w:rPr>
          <w:b w:val="0"/>
          <w:sz w:val="22"/>
        </w:rPr>
      </w:pPr>
    </w:p>
    <w:p>
      <w:pPr>
        <w:pStyle w:val="BodyText"/>
        <w:spacing w:before="204"/>
        <w:ind w:left="428" w:right="1421"/>
        <w:jc w:val="both"/>
        <w:rPr>
          <w:b w:val="0"/>
        </w:rPr>
      </w:pPr>
      <w:bookmarkStart w:name="_bookmark58" w:id="105"/>
      <w:bookmarkEnd w:id="105"/>
      <w:r>
        <w:rPr/>
      </w:r>
      <w:r>
        <w:rPr>
          <w:b w:val="0"/>
          <w:w w:val="95"/>
        </w:rPr>
        <w:t>Figure 3.5:</w:t>
      </w:r>
      <w:r>
        <w:rPr>
          <w:b w:val="0"/>
          <w:spacing w:val="28"/>
        </w:rPr>
        <w:t> </w:t>
      </w:r>
      <w:r>
        <w:rPr>
          <w:b w:val="0"/>
          <w:w w:val="95"/>
        </w:rPr>
        <w:t>To answer our </w:t>
      </w:r>
      <w:r>
        <w:rPr>
          <w:rFonts w:ascii="Book Antiqua" w:hAnsi="Book Antiqua"/>
          <w:i/>
          <w:w w:val="95"/>
        </w:rPr>
        <w:t>RQ</w:t>
      </w:r>
      <w:r>
        <w:rPr>
          <w:b w:val="0"/>
          <w:w w:val="95"/>
          <w:vertAlign w:val="subscript"/>
        </w:rPr>
        <w:t>2</w:t>
      </w:r>
      <w:r>
        <w:rPr>
          <w:b w:val="0"/>
          <w:w w:val="95"/>
          <w:vertAlign w:val="baseline"/>
        </w:rPr>
        <w:t>, we retrieved the corresponding code repository (e.g., a git </w:t>
      </w:r>
      <w:r>
        <w:rPr>
          <w:b w:val="0"/>
          <w:spacing w:val="-2"/>
          <w:w w:val="95"/>
          <w:vertAlign w:val="baseline"/>
        </w:rPr>
        <w:t>repository)</w:t>
      </w:r>
      <w:r>
        <w:rPr>
          <w:b w:val="0"/>
          <w:spacing w:val="-5"/>
          <w:w w:val="95"/>
          <w:vertAlign w:val="baseline"/>
        </w:rPr>
        <w:t> </w:t>
      </w:r>
      <w:r>
        <w:rPr>
          <w:b w:val="0"/>
          <w:spacing w:val="-2"/>
          <w:w w:val="95"/>
          <w:vertAlign w:val="baseline"/>
        </w:rPr>
        <w:t>of</w:t>
      </w:r>
      <w:r>
        <w:rPr>
          <w:b w:val="0"/>
          <w:spacing w:val="-5"/>
          <w:w w:val="95"/>
          <w:vertAlign w:val="baseline"/>
        </w:rPr>
        <w:t> </w:t>
      </w:r>
      <w:r>
        <w:rPr>
          <w:b w:val="0"/>
          <w:spacing w:val="-2"/>
          <w:w w:val="95"/>
          <w:vertAlign w:val="baseline"/>
        </w:rPr>
        <w:t>each</w:t>
      </w:r>
      <w:r>
        <w:rPr>
          <w:b w:val="0"/>
          <w:spacing w:val="-5"/>
          <w:w w:val="95"/>
          <w:vertAlign w:val="baseline"/>
        </w:rPr>
        <w:t> </w:t>
      </w:r>
      <w:r>
        <w:rPr>
          <w:b w:val="0"/>
          <w:spacing w:val="-2"/>
          <w:w w:val="95"/>
          <w:vertAlign w:val="baseline"/>
        </w:rPr>
        <w:t>FAMAZOA’s</w:t>
      </w:r>
      <w:r>
        <w:rPr>
          <w:b w:val="0"/>
          <w:spacing w:val="-5"/>
          <w:w w:val="95"/>
          <w:vertAlign w:val="baseline"/>
        </w:rPr>
        <w:t> </w:t>
      </w:r>
      <w:r>
        <w:rPr>
          <w:b w:val="0"/>
          <w:spacing w:val="-2"/>
          <w:w w:val="95"/>
          <w:vertAlign w:val="baseline"/>
        </w:rPr>
        <w:t>application.</w:t>
      </w:r>
      <w:r>
        <w:rPr>
          <w:b w:val="0"/>
          <w:vertAlign w:val="baseline"/>
        </w:rPr>
        <w:t> </w:t>
      </w:r>
      <w:r>
        <w:rPr>
          <w:b w:val="0"/>
          <w:spacing w:val="-2"/>
          <w:w w:val="95"/>
          <w:vertAlign w:val="baseline"/>
        </w:rPr>
        <w:t>Then,</w:t>
      </w:r>
      <w:r>
        <w:rPr>
          <w:b w:val="0"/>
          <w:spacing w:val="-5"/>
          <w:w w:val="95"/>
          <w:vertAlign w:val="baseline"/>
        </w:rPr>
        <w:t> </w:t>
      </w:r>
      <w:r>
        <w:rPr>
          <w:b w:val="0"/>
          <w:spacing w:val="-2"/>
          <w:w w:val="95"/>
          <w:vertAlign w:val="baseline"/>
        </w:rPr>
        <w:t>for</w:t>
      </w:r>
      <w:r>
        <w:rPr>
          <w:b w:val="0"/>
          <w:spacing w:val="-5"/>
          <w:w w:val="95"/>
          <w:vertAlign w:val="baseline"/>
        </w:rPr>
        <w:t> </w:t>
      </w:r>
      <w:r>
        <w:rPr>
          <w:b w:val="0"/>
          <w:spacing w:val="-2"/>
          <w:w w:val="95"/>
          <w:vertAlign w:val="baseline"/>
        </w:rPr>
        <w:t>each</w:t>
      </w:r>
      <w:r>
        <w:rPr>
          <w:b w:val="0"/>
          <w:spacing w:val="-5"/>
          <w:w w:val="95"/>
          <w:vertAlign w:val="baseline"/>
        </w:rPr>
        <w:t> </w:t>
      </w:r>
      <w:r>
        <w:rPr>
          <w:b w:val="0"/>
          <w:spacing w:val="-2"/>
          <w:w w:val="95"/>
          <w:vertAlign w:val="baseline"/>
        </w:rPr>
        <w:t>repository,</w:t>
      </w:r>
      <w:r>
        <w:rPr>
          <w:b w:val="0"/>
          <w:spacing w:val="-5"/>
          <w:w w:val="95"/>
          <w:vertAlign w:val="baseline"/>
        </w:rPr>
        <w:t> </w:t>
      </w:r>
      <w:r>
        <w:rPr>
          <w:b w:val="0"/>
          <w:spacing w:val="-2"/>
          <w:w w:val="95"/>
          <w:vertAlign w:val="baseline"/>
        </w:rPr>
        <w:t>we</w:t>
      </w:r>
      <w:r>
        <w:rPr>
          <w:b w:val="0"/>
          <w:spacing w:val="-5"/>
          <w:w w:val="95"/>
          <w:vertAlign w:val="baseline"/>
        </w:rPr>
        <w:t> </w:t>
      </w:r>
      <w:r>
        <w:rPr>
          <w:b w:val="0"/>
          <w:spacing w:val="-2"/>
          <w:w w:val="95"/>
          <w:vertAlign w:val="baseline"/>
        </w:rPr>
        <w:t>executed</w:t>
      </w:r>
      <w:r>
        <w:rPr>
          <w:b w:val="0"/>
          <w:spacing w:val="-5"/>
          <w:w w:val="95"/>
          <w:vertAlign w:val="baseline"/>
        </w:rPr>
        <w:t> </w:t>
      </w:r>
      <w:r>
        <w:rPr>
          <w:b w:val="0"/>
          <w:spacing w:val="-2"/>
          <w:w w:val="95"/>
          <w:vertAlign w:val="baseline"/>
        </w:rPr>
        <w:t>CLOC</w:t>
      </w:r>
      <w:r>
        <w:rPr>
          <w:b w:val="0"/>
          <w:spacing w:val="-5"/>
          <w:w w:val="95"/>
          <w:vertAlign w:val="baseline"/>
        </w:rPr>
        <w:t> </w:t>
      </w:r>
      <w:r>
        <w:rPr>
          <w:b w:val="0"/>
          <w:spacing w:val="-2"/>
          <w:w w:val="95"/>
          <w:vertAlign w:val="baseline"/>
        </w:rPr>
        <w:t>to </w:t>
      </w:r>
      <w:r>
        <w:rPr>
          <w:b w:val="0"/>
          <w:spacing w:val="-2"/>
          <w:vertAlign w:val="baseline"/>
        </w:rPr>
        <w:t>identify</w:t>
      </w:r>
      <w:r>
        <w:rPr>
          <w:b w:val="0"/>
          <w:spacing w:val="-10"/>
          <w:vertAlign w:val="baseline"/>
        </w:rPr>
        <w:t> </w:t>
      </w:r>
      <w:r>
        <w:rPr>
          <w:b w:val="0"/>
          <w:spacing w:val="-2"/>
          <w:vertAlign w:val="baseline"/>
        </w:rPr>
        <w:t>the</w:t>
      </w:r>
      <w:r>
        <w:rPr>
          <w:b w:val="0"/>
          <w:spacing w:val="-10"/>
          <w:vertAlign w:val="baseline"/>
        </w:rPr>
        <w:t> </w:t>
      </w:r>
      <w:r>
        <w:rPr>
          <w:b w:val="0"/>
          <w:spacing w:val="-2"/>
          <w:vertAlign w:val="baseline"/>
        </w:rPr>
        <w:t>proportion</w:t>
      </w:r>
      <w:r>
        <w:rPr>
          <w:b w:val="0"/>
          <w:spacing w:val="-10"/>
          <w:vertAlign w:val="baseline"/>
        </w:rPr>
        <w:t> </w:t>
      </w:r>
      <w:r>
        <w:rPr>
          <w:b w:val="0"/>
          <w:spacing w:val="-2"/>
          <w:vertAlign w:val="baseline"/>
        </w:rPr>
        <w:t>of</w:t>
      </w:r>
      <w:r>
        <w:rPr>
          <w:b w:val="0"/>
          <w:spacing w:val="-10"/>
          <w:vertAlign w:val="baseline"/>
        </w:rPr>
        <w:t> </w:t>
      </w:r>
      <w:r>
        <w:rPr>
          <w:b w:val="0"/>
          <w:spacing w:val="-2"/>
          <w:vertAlign w:val="baseline"/>
        </w:rPr>
        <w:t>Kotlin</w:t>
      </w:r>
      <w:r>
        <w:rPr>
          <w:b w:val="0"/>
          <w:spacing w:val="-10"/>
          <w:vertAlign w:val="baseline"/>
        </w:rPr>
        <w:t> </w:t>
      </w:r>
      <w:r>
        <w:rPr>
          <w:b w:val="0"/>
          <w:spacing w:val="-2"/>
          <w:vertAlign w:val="baseline"/>
        </w:rPr>
        <w:t>code.</w:t>
      </w:r>
    </w:p>
    <w:p>
      <w:pPr>
        <w:pStyle w:val="BodyText"/>
        <w:rPr>
          <w:b w:val="0"/>
          <w:sz w:val="24"/>
        </w:rPr>
      </w:pPr>
    </w:p>
    <w:p>
      <w:pPr>
        <w:pStyle w:val="BodyText"/>
        <w:spacing w:line="244" w:lineRule="auto" w:before="213"/>
        <w:ind w:left="428" w:right="1421"/>
        <w:jc w:val="both"/>
        <w:rPr>
          <w:b w:val="0"/>
        </w:rPr>
      </w:pPr>
      <w:r>
        <w:rPr>
          <w:b w:val="0"/>
          <w:w w:val="90"/>
        </w:rPr>
        <w:t>target</w:t>
      </w:r>
      <w:r>
        <w:rPr>
          <w:b w:val="0"/>
          <w:spacing w:val="-5"/>
          <w:w w:val="90"/>
        </w:rPr>
        <w:t> </w:t>
      </w:r>
      <w:r>
        <w:rPr>
          <w:b w:val="0"/>
          <w:w w:val="90"/>
        </w:rPr>
        <w:t>these</w:t>
      </w:r>
      <w:r>
        <w:rPr>
          <w:b w:val="0"/>
          <w:spacing w:val="-5"/>
          <w:w w:val="90"/>
        </w:rPr>
        <w:t> </w:t>
      </w:r>
      <w:r>
        <w:rPr>
          <w:b w:val="0"/>
          <w:w w:val="90"/>
        </w:rPr>
        <w:t>applications</w:t>
      </w:r>
      <w:r>
        <w:rPr>
          <w:b w:val="0"/>
          <w:spacing w:val="-5"/>
          <w:w w:val="90"/>
        </w:rPr>
        <w:t> </w:t>
      </w:r>
      <w:r>
        <w:rPr>
          <w:b w:val="0"/>
          <w:w w:val="90"/>
        </w:rPr>
        <w:t>and</w:t>
      </w:r>
      <w:r>
        <w:rPr>
          <w:b w:val="0"/>
          <w:spacing w:val="-5"/>
          <w:w w:val="90"/>
        </w:rPr>
        <w:t> </w:t>
      </w:r>
      <w:r>
        <w:rPr>
          <w:b w:val="0"/>
          <w:w w:val="90"/>
        </w:rPr>
        <w:t>characterizes</w:t>
      </w:r>
      <w:r>
        <w:rPr>
          <w:b w:val="0"/>
          <w:spacing w:val="-5"/>
          <w:w w:val="90"/>
        </w:rPr>
        <w:t> </w:t>
      </w:r>
      <w:r>
        <w:rPr>
          <w:b w:val="0"/>
          <w:w w:val="90"/>
        </w:rPr>
        <w:t>them.</w:t>
      </w:r>
      <w:r>
        <w:rPr>
          <w:b w:val="0"/>
        </w:rPr>
        <w:t> </w:t>
      </w:r>
      <w:r>
        <w:rPr>
          <w:b w:val="0"/>
          <w:w w:val="90"/>
        </w:rPr>
        <w:t>Section</w:t>
      </w:r>
      <w:r>
        <w:rPr>
          <w:b w:val="0"/>
          <w:spacing w:val="-5"/>
          <w:w w:val="90"/>
        </w:rPr>
        <w:t> </w:t>
      </w:r>
      <w:hyperlink w:history="true" w:anchor="_bookmark60">
        <w:r>
          <w:rPr>
            <w:b w:val="0"/>
            <w:w w:val="90"/>
          </w:rPr>
          <w:t>3.2.2</w:t>
        </w:r>
        <w:r>
          <w:rPr>
            <w:b w:val="0"/>
            <w:spacing w:val="-5"/>
            <w:w w:val="90"/>
          </w:rPr>
          <w:t> </w:t>
        </w:r>
      </w:hyperlink>
      <w:r>
        <w:rPr>
          <w:b w:val="0"/>
          <w:w w:val="90"/>
        </w:rPr>
        <w:t>presents</w:t>
      </w:r>
      <w:r>
        <w:rPr>
          <w:b w:val="0"/>
          <w:spacing w:val="-5"/>
          <w:w w:val="90"/>
        </w:rPr>
        <w:t> </w:t>
      </w:r>
      <w:r>
        <w:rPr>
          <w:b w:val="0"/>
          <w:w w:val="90"/>
        </w:rPr>
        <w:t>the</w:t>
      </w:r>
      <w:r>
        <w:rPr>
          <w:b w:val="0"/>
          <w:spacing w:val="-5"/>
          <w:w w:val="90"/>
        </w:rPr>
        <w:t> </w:t>
      </w:r>
      <w:r>
        <w:rPr>
          <w:b w:val="0"/>
          <w:w w:val="90"/>
        </w:rPr>
        <w:t>method</w:t>
      </w:r>
      <w:r>
        <w:rPr>
          <w:b w:val="0"/>
          <w:spacing w:val="-5"/>
          <w:w w:val="90"/>
        </w:rPr>
        <w:t> </w:t>
      </w:r>
      <w:r>
        <w:rPr>
          <w:b w:val="0"/>
          <w:w w:val="90"/>
        </w:rPr>
        <w:t>applied</w:t>
      </w:r>
      <w:r>
        <w:rPr>
          <w:b w:val="0"/>
          <w:spacing w:val="-5"/>
          <w:w w:val="90"/>
        </w:rPr>
        <w:t> </w:t>
      </w:r>
      <w:r>
        <w:rPr>
          <w:b w:val="0"/>
          <w:w w:val="90"/>
        </w:rPr>
        <w:t>to the</w:t>
      </w:r>
      <w:r>
        <w:rPr>
          <w:b w:val="0"/>
          <w:spacing w:val="-5"/>
          <w:w w:val="90"/>
        </w:rPr>
        <w:t> </w:t>
      </w:r>
      <w:r>
        <w:rPr>
          <w:b w:val="0"/>
          <w:w w:val="90"/>
        </w:rPr>
        <w:t>target</w:t>
      </w:r>
      <w:r>
        <w:rPr>
          <w:b w:val="0"/>
          <w:spacing w:val="-5"/>
          <w:w w:val="90"/>
        </w:rPr>
        <w:t> </w:t>
      </w:r>
      <w:r>
        <w:rPr>
          <w:b w:val="0"/>
          <w:w w:val="90"/>
        </w:rPr>
        <w:t>applications</w:t>
      </w:r>
      <w:r>
        <w:rPr>
          <w:b w:val="0"/>
          <w:spacing w:val="-5"/>
          <w:w w:val="90"/>
        </w:rPr>
        <w:t> </w:t>
      </w:r>
      <w:r>
        <w:rPr>
          <w:b w:val="0"/>
          <w:w w:val="90"/>
        </w:rPr>
        <w:t>to</w:t>
      </w:r>
      <w:r>
        <w:rPr>
          <w:b w:val="0"/>
          <w:spacing w:val="-5"/>
          <w:w w:val="90"/>
        </w:rPr>
        <w:t> </w:t>
      </w:r>
      <w:r>
        <w:rPr>
          <w:b w:val="0"/>
          <w:w w:val="90"/>
        </w:rPr>
        <w:t>identify</w:t>
      </w:r>
      <w:r>
        <w:rPr>
          <w:b w:val="0"/>
          <w:spacing w:val="-5"/>
          <w:w w:val="90"/>
        </w:rPr>
        <w:t> </w:t>
      </w:r>
      <w:r>
        <w:rPr>
          <w:b w:val="0"/>
          <w:w w:val="90"/>
        </w:rPr>
        <w:t>their</w:t>
      </w:r>
      <w:r>
        <w:rPr>
          <w:b w:val="0"/>
          <w:spacing w:val="-5"/>
          <w:w w:val="90"/>
        </w:rPr>
        <w:t> </w:t>
      </w:r>
      <w:r>
        <w:rPr>
          <w:b w:val="0"/>
          <w:w w:val="90"/>
        </w:rPr>
        <w:t>Kotlin</w:t>
      </w:r>
      <w:r>
        <w:rPr>
          <w:b w:val="0"/>
          <w:spacing w:val="-5"/>
          <w:w w:val="90"/>
        </w:rPr>
        <w:t> </w:t>
      </w:r>
      <w:r>
        <w:rPr>
          <w:b w:val="0"/>
          <w:w w:val="90"/>
        </w:rPr>
        <w:t>and</w:t>
      </w:r>
      <w:r>
        <w:rPr>
          <w:b w:val="0"/>
          <w:spacing w:val="-5"/>
          <w:w w:val="90"/>
        </w:rPr>
        <w:t> </w:t>
      </w:r>
      <w:r>
        <w:rPr>
          <w:b w:val="0"/>
          <w:w w:val="90"/>
        </w:rPr>
        <w:t>Java</w:t>
      </w:r>
      <w:r>
        <w:rPr>
          <w:b w:val="0"/>
          <w:spacing w:val="-5"/>
          <w:w w:val="90"/>
        </w:rPr>
        <w:t> </w:t>
      </w:r>
      <w:r>
        <w:rPr>
          <w:b w:val="0"/>
          <w:w w:val="90"/>
        </w:rPr>
        <w:t>code</w:t>
      </w:r>
      <w:r>
        <w:rPr>
          <w:b w:val="0"/>
          <w:spacing w:val="-5"/>
          <w:w w:val="90"/>
        </w:rPr>
        <w:t> </w:t>
      </w:r>
      <w:r>
        <w:rPr>
          <w:b w:val="0"/>
          <w:w w:val="90"/>
        </w:rPr>
        <w:t>proportions.</w:t>
      </w:r>
      <w:r>
        <w:rPr>
          <w:b w:val="0"/>
        </w:rPr>
        <w:t> </w:t>
      </w:r>
      <w:r>
        <w:rPr>
          <w:b w:val="0"/>
          <w:w w:val="90"/>
        </w:rPr>
        <w:t>Finally,</w:t>
      </w:r>
      <w:r>
        <w:rPr>
          <w:b w:val="0"/>
          <w:spacing w:val="-5"/>
          <w:w w:val="90"/>
        </w:rPr>
        <w:t> </w:t>
      </w:r>
      <w:r>
        <w:rPr>
          <w:b w:val="0"/>
          <w:w w:val="90"/>
        </w:rPr>
        <w:t>Section</w:t>
      </w:r>
      <w:r>
        <w:rPr>
          <w:b w:val="0"/>
          <w:spacing w:val="-5"/>
          <w:w w:val="90"/>
        </w:rPr>
        <w:t> </w:t>
      </w:r>
      <w:hyperlink w:history="true" w:anchor="_bookmark63">
        <w:r>
          <w:rPr>
            <w:b w:val="0"/>
            <w:w w:val="90"/>
          </w:rPr>
          <w:t>3.2.3</w:t>
        </w:r>
      </w:hyperlink>
      <w:r>
        <w:rPr>
          <w:b w:val="0"/>
          <w:w w:val="90"/>
        </w:rPr>
        <w:t> presents and discusses the results of the empirical study conducted to answer </w:t>
      </w:r>
      <w:r>
        <w:rPr>
          <w:rFonts w:ascii="Book Antiqua"/>
          <w:i/>
          <w:w w:val="90"/>
        </w:rPr>
        <w:t>RQ</w:t>
      </w:r>
      <w:r>
        <w:rPr>
          <w:b w:val="0"/>
          <w:w w:val="90"/>
          <w:vertAlign w:val="subscript"/>
        </w:rPr>
        <w:t>2</w:t>
      </w:r>
      <w:r>
        <w:rPr>
          <w:b w:val="0"/>
          <w:w w:val="90"/>
          <w:vertAlign w:val="baseline"/>
        </w:rPr>
        <w:t>.</w:t>
      </w:r>
    </w:p>
    <w:p>
      <w:pPr>
        <w:pStyle w:val="BodyText"/>
        <w:spacing w:before="10"/>
        <w:rPr>
          <w:b w:val="0"/>
          <w:sz w:val="36"/>
        </w:rPr>
      </w:pPr>
    </w:p>
    <w:p>
      <w:pPr>
        <w:pStyle w:val="Heading3"/>
        <w:numPr>
          <w:ilvl w:val="2"/>
          <w:numId w:val="28"/>
        </w:numPr>
        <w:tabs>
          <w:tab w:pos="1183" w:val="left" w:leader="none"/>
          <w:tab w:pos="1184" w:val="left" w:leader="none"/>
        </w:tabs>
        <w:spacing w:line="240" w:lineRule="auto" w:before="0" w:after="0"/>
        <w:ind w:left="1184" w:right="0" w:hanging="756"/>
        <w:jc w:val="left"/>
        <w:rPr>
          <w:b w:val="0"/>
        </w:rPr>
      </w:pPr>
      <w:bookmarkStart w:name="3.2.1 Applications analyzed in the study" w:id="106"/>
      <w:bookmarkEnd w:id="106"/>
      <w:r>
        <w:rPr/>
      </w:r>
      <w:bookmarkStart w:name="_bookmark59" w:id="107"/>
      <w:bookmarkEnd w:id="107"/>
      <w:r>
        <w:rPr>
          <w:b w:val="0"/>
          <w:w w:val="95"/>
        </w:rPr>
        <w:t>Applic</w:t>
      </w:r>
      <w:r>
        <w:rPr>
          <w:b w:val="0"/>
          <w:w w:val="95"/>
        </w:rPr>
        <w:t>ations</w:t>
      </w:r>
      <w:r>
        <w:rPr>
          <w:b w:val="0"/>
          <w:spacing w:val="-4"/>
          <w:w w:val="95"/>
        </w:rPr>
        <w:t> </w:t>
      </w:r>
      <w:r>
        <w:rPr>
          <w:b w:val="0"/>
          <w:w w:val="95"/>
        </w:rPr>
        <w:t>analyzed</w:t>
      </w:r>
      <w:r>
        <w:rPr>
          <w:b w:val="0"/>
          <w:spacing w:val="-4"/>
          <w:w w:val="95"/>
        </w:rPr>
        <w:t> </w:t>
      </w:r>
      <w:r>
        <w:rPr>
          <w:b w:val="0"/>
          <w:w w:val="95"/>
        </w:rPr>
        <w:t>in</w:t>
      </w:r>
      <w:r>
        <w:rPr>
          <w:b w:val="0"/>
          <w:spacing w:val="-3"/>
          <w:w w:val="95"/>
        </w:rPr>
        <w:t> </w:t>
      </w:r>
      <w:r>
        <w:rPr>
          <w:b w:val="0"/>
          <w:w w:val="95"/>
        </w:rPr>
        <w:t>the</w:t>
      </w:r>
      <w:r>
        <w:rPr>
          <w:b w:val="0"/>
          <w:spacing w:val="-4"/>
          <w:w w:val="95"/>
        </w:rPr>
        <w:t> </w:t>
      </w:r>
      <w:r>
        <w:rPr>
          <w:b w:val="0"/>
          <w:spacing w:val="-2"/>
          <w:w w:val="95"/>
        </w:rPr>
        <w:t>study</w:t>
      </w:r>
    </w:p>
    <w:p>
      <w:pPr>
        <w:pStyle w:val="BodyText"/>
        <w:spacing w:line="244" w:lineRule="auto" w:before="181"/>
        <w:ind w:left="428" w:right="1420" w:hanging="7"/>
        <w:jc w:val="both"/>
        <w:rPr>
          <w:b w:val="0"/>
        </w:rPr>
      </w:pPr>
      <w:r>
        <w:rPr>
          <w:b w:val="0"/>
        </w:rPr>
        <w:t>The</w:t>
      </w:r>
      <w:r>
        <w:rPr>
          <w:b w:val="0"/>
          <w:spacing w:val="-16"/>
        </w:rPr>
        <w:t> </w:t>
      </w:r>
      <w:r>
        <w:rPr>
          <w:b w:val="0"/>
        </w:rPr>
        <w:t>goal</w:t>
      </w:r>
      <w:r>
        <w:rPr>
          <w:b w:val="0"/>
          <w:spacing w:val="-15"/>
        </w:rPr>
        <w:t> </w:t>
      </w:r>
      <w:r>
        <w:rPr>
          <w:b w:val="0"/>
        </w:rPr>
        <w:t>of</w:t>
      </w:r>
      <w:r>
        <w:rPr>
          <w:b w:val="0"/>
          <w:spacing w:val="-16"/>
        </w:rPr>
        <w:t> </w:t>
      </w:r>
      <w:r>
        <w:rPr>
          <w:b w:val="0"/>
        </w:rPr>
        <w:t>this</w:t>
      </w:r>
      <w:r>
        <w:rPr>
          <w:b w:val="0"/>
          <w:spacing w:val="-16"/>
        </w:rPr>
        <w:t> </w:t>
      </w:r>
      <w:r>
        <w:rPr>
          <w:b w:val="0"/>
        </w:rPr>
        <w:t>research</w:t>
      </w:r>
      <w:r>
        <w:rPr>
          <w:b w:val="0"/>
          <w:spacing w:val="-16"/>
        </w:rPr>
        <w:t> </w:t>
      </w:r>
      <w:r>
        <w:rPr>
          <w:b w:val="0"/>
        </w:rPr>
        <w:t>question</w:t>
      </w:r>
      <w:r>
        <w:rPr>
          <w:b w:val="0"/>
          <w:spacing w:val="-16"/>
        </w:rPr>
        <w:t> </w:t>
      </w:r>
      <w:r>
        <w:rPr>
          <w:b w:val="0"/>
        </w:rPr>
        <w:t>is</w:t>
      </w:r>
      <w:r>
        <w:rPr>
          <w:b w:val="0"/>
          <w:spacing w:val="-15"/>
        </w:rPr>
        <w:t> </w:t>
      </w:r>
      <w:r>
        <w:rPr>
          <w:b w:val="0"/>
        </w:rPr>
        <w:t>to</w:t>
      </w:r>
      <w:r>
        <w:rPr>
          <w:b w:val="0"/>
          <w:spacing w:val="-16"/>
        </w:rPr>
        <w:t> </w:t>
      </w:r>
      <w:r>
        <w:rPr>
          <w:b w:val="0"/>
        </w:rPr>
        <w:t>identify</w:t>
      </w:r>
      <w:r>
        <w:rPr>
          <w:b w:val="0"/>
          <w:spacing w:val="-16"/>
        </w:rPr>
        <w:t> </w:t>
      </w:r>
      <w:r>
        <w:rPr>
          <w:b w:val="0"/>
        </w:rPr>
        <w:t>the</w:t>
      </w:r>
      <w:r>
        <w:rPr>
          <w:b w:val="0"/>
          <w:spacing w:val="-16"/>
        </w:rPr>
        <w:t> </w:t>
      </w:r>
      <w:r>
        <w:rPr>
          <w:b w:val="0"/>
        </w:rPr>
        <w:t>proportion</w:t>
      </w:r>
      <w:r>
        <w:rPr>
          <w:b w:val="0"/>
          <w:spacing w:val="-15"/>
        </w:rPr>
        <w:t> </w:t>
      </w:r>
      <w:r>
        <w:rPr>
          <w:b w:val="0"/>
        </w:rPr>
        <w:t>of</w:t>
      </w:r>
      <w:r>
        <w:rPr>
          <w:b w:val="0"/>
          <w:spacing w:val="-16"/>
        </w:rPr>
        <w:t> </w:t>
      </w:r>
      <w:r>
        <w:rPr>
          <w:b w:val="0"/>
        </w:rPr>
        <w:t>Kotlin</w:t>
      </w:r>
      <w:r>
        <w:rPr>
          <w:b w:val="0"/>
          <w:spacing w:val="-16"/>
        </w:rPr>
        <w:t> </w:t>
      </w:r>
      <w:r>
        <w:rPr>
          <w:b w:val="0"/>
        </w:rPr>
        <w:t>code</w:t>
      </w:r>
      <w:r>
        <w:rPr>
          <w:b w:val="0"/>
          <w:spacing w:val="-15"/>
        </w:rPr>
        <w:t> </w:t>
      </w:r>
      <w:r>
        <w:rPr>
          <w:b w:val="0"/>
        </w:rPr>
        <w:t>in</w:t>
      </w:r>
      <w:r>
        <w:rPr>
          <w:b w:val="0"/>
          <w:spacing w:val="-16"/>
        </w:rPr>
        <w:t> </w:t>
      </w:r>
      <w:r>
        <w:rPr>
          <w:b w:val="0"/>
        </w:rPr>
        <w:t>Android </w:t>
      </w:r>
      <w:r>
        <w:rPr>
          <w:b w:val="0"/>
          <w:w w:val="90"/>
        </w:rPr>
        <w:t>applications.</w:t>
      </w:r>
      <w:r>
        <w:rPr>
          <w:b w:val="0"/>
        </w:rPr>
        <w:t> </w:t>
      </w:r>
      <w:r>
        <w:rPr>
          <w:b w:val="0"/>
          <w:w w:val="90"/>
        </w:rPr>
        <w:t>For that reason, we did not mine all applications that we collected.</w:t>
      </w:r>
      <w:r>
        <w:rPr>
          <w:b w:val="0"/>
        </w:rPr>
        <w:t> </w:t>
      </w:r>
      <w:r>
        <w:rPr>
          <w:b w:val="0"/>
          <w:w w:val="90"/>
        </w:rPr>
        <w:t>We focused </w:t>
      </w:r>
      <w:r>
        <w:rPr>
          <w:b w:val="0"/>
          <w:w w:val="95"/>
        </w:rPr>
        <w:t>only in applications from FAMAZOA (244 applications).</w:t>
      </w:r>
    </w:p>
    <w:p>
      <w:pPr>
        <w:pStyle w:val="BodyText"/>
        <w:rPr>
          <w:b w:val="0"/>
          <w:sz w:val="24"/>
        </w:rPr>
      </w:pPr>
    </w:p>
    <w:p>
      <w:pPr>
        <w:pStyle w:val="Heading3"/>
        <w:numPr>
          <w:ilvl w:val="2"/>
          <w:numId w:val="28"/>
        </w:numPr>
        <w:tabs>
          <w:tab w:pos="1183" w:val="left" w:leader="none"/>
          <w:tab w:pos="1184" w:val="left" w:leader="none"/>
        </w:tabs>
        <w:spacing w:line="240" w:lineRule="auto" w:before="161" w:after="0"/>
        <w:ind w:left="1184" w:right="0" w:hanging="756"/>
        <w:jc w:val="left"/>
        <w:rPr>
          <w:b w:val="0"/>
        </w:rPr>
      </w:pPr>
      <w:bookmarkStart w:name="3.2.2 Analysis method" w:id="108"/>
      <w:bookmarkEnd w:id="108"/>
      <w:r>
        <w:rPr/>
      </w:r>
      <w:bookmarkStart w:name="_bookmark60" w:id="109"/>
      <w:bookmarkEnd w:id="109"/>
      <w:r>
        <w:rPr>
          <w:b w:val="0"/>
          <w:w w:val="95"/>
        </w:rPr>
        <w:t>Ana</w:t>
      </w:r>
      <w:r>
        <w:rPr>
          <w:b w:val="0"/>
          <w:w w:val="95"/>
        </w:rPr>
        <w:t>lysis</w:t>
      </w:r>
      <w:r>
        <w:rPr>
          <w:b w:val="0"/>
          <w:spacing w:val="-2"/>
          <w:w w:val="95"/>
        </w:rPr>
        <w:t> </w:t>
      </w:r>
      <w:r>
        <w:rPr>
          <w:b w:val="0"/>
          <w:spacing w:val="-2"/>
        </w:rPr>
        <w:t>method</w:t>
      </w:r>
    </w:p>
    <w:p>
      <w:pPr>
        <w:pStyle w:val="BodyText"/>
        <w:spacing w:line="244" w:lineRule="auto" w:before="180"/>
        <w:ind w:left="428" w:right="1395"/>
        <w:jc w:val="both"/>
        <w:rPr>
          <w:b w:val="0"/>
        </w:rPr>
      </w:pPr>
      <w:r>
        <w:rPr>
          <w:b w:val="0"/>
          <w:w w:val="90"/>
        </w:rPr>
        <w:t>For</w:t>
      </w:r>
      <w:r>
        <w:rPr>
          <w:b w:val="0"/>
          <w:spacing w:val="-2"/>
          <w:w w:val="90"/>
        </w:rPr>
        <w:t> </w:t>
      </w:r>
      <w:r>
        <w:rPr>
          <w:b w:val="0"/>
          <w:w w:val="90"/>
        </w:rPr>
        <w:t>each</w:t>
      </w:r>
      <w:r>
        <w:rPr>
          <w:b w:val="0"/>
          <w:spacing w:val="-2"/>
          <w:w w:val="90"/>
        </w:rPr>
        <w:t> </w:t>
      </w:r>
      <w:r>
        <w:rPr>
          <w:b w:val="0"/>
          <w:w w:val="90"/>
        </w:rPr>
        <w:t>application,</w:t>
      </w:r>
      <w:r>
        <w:rPr>
          <w:b w:val="0"/>
          <w:spacing w:val="-2"/>
          <w:w w:val="90"/>
        </w:rPr>
        <w:t> </w:t>
      </w:r>
      <w:r>
        <w:rPr>
          <w:b w:val="0"/>
          <w:w w:val="90"/>
        </w:rPr>
        <w:t>we</w:t>
      </w:r>
      <w:r>
        <w:rPr>
          <w:b w:val="0"/>
          <w:spacing w:val="-2"/>
          <w:w w:val="90"/>
        </w:rPr>
        <w:t> </w:t>
      </w:r>
      <w:r>
        <w:rPr>
          <w:b w:val="0"/>
          <w:w w:val="90"/>
        </w:rPr>
        <w:t>retrieved</w:t>
      </w:r>
      <w:r>
        <w:rPr>
          <w:b w:val="0"/>
          <w:spacing w:val="-2"/>
          <w:w w:val="90"/>
        </w:rPr>
        <w:t> </w:t>
      </w:r>
      <w:r>
        <w:rPr>
          <w:b w:val="0"/>
          <w:w w:val="90"/>
        </w:rPr>
        <w:t>the</w:t>
      </w:r>
      <w:r>
        <w:rPr>
          <w:b w:val="0"/>
          <w:spacing w:val="-2"/>
          <w:w w:val="90"/>
        </w:rPr>
        <w:t> </w:t>
      </w:r>
      <w:r>
        <w:rPr>
          <w:b w:val="0"/>
          <w:w w:val="90"/>
        </w:rPr>
        <w:t>corresponding</w:t>
      </w:r>
      <w:r>
        <w:rPr>
          <w:b w:val="0"/>
          <w:spacing w:val="-2"/>
          <w:w w:val="90"/>
        </w:rPr>
        <w:t> </w:t>
      </w:r>
      <w:r>
        <w:rPr>
          <w:b w:val="0"/>
          <w:w w:val="90"/>
        </w:rPr>
        <w:t>code</w:t>
      </w:r>
      <w:r>
        <w:rPr>
          <w:b w:val="0"/>
          <w:spacing w:val="-2"/>
          <w:w w:val="90"/>
        </w:rPr>
        <w:t> </w:t>
      </w:r>
      <w:r>
        <w:rPr>
          <w:b w:val="0"/>
          <w:w w:val="90"/>
        </w:rPr>
        <w:t>repository</w:t>
      </w:r>
      <w:r>
        <w:rPr>
          <w:b w:val="0"/>
          <w:spacing w:val="-2"/>
          <w:w w:val="90"/>
        </w:rPr>
        <w:t> </w:t>
      </w:r>
      <w:r>
        <w:rPr>
          <w:b w:val="0"/>
          <w:w w:val="90"/>
        </w:rPr>
        <w:t>(e.g.,</w:t>
      </w:r>
      <w:r>
        <w:rPr>
          <w:b w:val="0"/>
          <w:spacing w:val="-2"/>
          <w:w w:val="90"/>
        </w:rPr>
        <w:t> </w:t>
      </w:r>
      <w:r>
        <w:rPr>
          <w:b w:val="0"/>
          <w:w w:val="90"/>
        </w:rPr>
        <w:t>a</w:t>
      </w:r>
      <w:r>
        <w:rPr>
          <w:b w:val="0"/>
          <w:spacing w:val="-2"/>
          <w:w w:val="90"/>
        </w:rPr>
        <w:t> </w:t>
      </w:r>
      <w:r>
        <w:rPr>
          <w:b w:val="0"/>
          <w:w w:val="90"/>
        </w:rPr>
        <w:t>git</w:t>
      </w:r>
      <w:r>
        <w:rPr>
          <w:b w:val="0"/>
          <w:spacing w:val="-2"/>
          <w:w w:val="90"/>
        </w:rPr>
        <w:t> </w:t>
      </w:r>
      <w:r>
        <w:rPr>
          <w:b w:val="0"/>
          <w:w w:val="90"/>
        </w:rPr>
        <w:t>repository).</w:t>
      </w:r>
      <w:r>
        <w:rPr>
          <w:b w:val="0"/>
        </w:rPr>
        <w:t> </w:t>
      </w:r>
      <w:r>
        <w:rPr>
          <w:b w:val="0"/>
          <w:w w:val="90"/>
        </w:rPr>
        <w:t>For each repository (associated with one application), we executed CLOC, a tool that counts lines</w:t>
      </w:r>
      <w:r>
        <w:rPr>
          <w:b w:val="0"/>
          <w:spacing w:val="40"/>
        </w:rPr>
        <w:t> </w:t>
      </w:r>
      <w:r>
        <w:rPr>
          <w:b w:val="0"/>
          <w:w w:val="90"/>
        </w:rPr>
        <w:t>of code in many programming languages, over the most recent version (i.e., the last commit), then we calculated the proportion of Kotlin code (excluding blanks and comments) concerning the</w:t>
      </w:r>
      <w:r>
        <w:rPr>
          <w:b w:val="0"/>
          <w:spacing w:val="-10"/>
          <w:w w:val="90"/>
        </w:rPr>
        <w:t> </w:t>
      </w:r>
      <w:r>
        <w:rPr>
          <w:b w:val="0"/>
          <w:w w:val="90"/>
        </w:rPr>
        <w:t>total</w:t>
      </w:r>
      <w:r>
        <w:rPr>
          <w:b w:val="0"/>
          <w:spacing w:val="-10"/>
          <w:w w:val="90"/>
        </w:rPr>
        <w:t> </w:t>
      </w:r>
      <w:r>
        <w:rPr>
          <w:b w:val="0"/>
          <w:w w:val="90"/>
        </w:rPr>
        <w:t>code</w:t>
      </w:r>
      <w:r>
        <w:rPr>
          <w:b w:val="0"/>
          <w:spacing w:val="-9"/>
          <w:w w:val="90"/>
        </w:rPr>
        <w:t> </w:t>
      </w:r>
      <w:r>
        <w:rPr>
          <w:b w:val="0"/>
          <w:w w:val="90"/>
        </w:rPr>
        <w:t>(See</w:t>
      </w:r>
      <w:r>
        <w:rPr>
          <w:b w:val="0"/>
          <w:spacing w:val="-10"/>
          <w:w w:val="90"/>
        </w:rPr>
        <w:t> </w:t>
      </w:r>
      <w:r>
        <w:rPr>
          <w:b w:val="0"/>
          <w:w w:val="90"/>
        </w:rPr>
        <w:t>Equation</w:t>
      </w:r>
      <w:r>
        <w:rPr>
          <w:b w:val="0"/>
          <w:spacing w:val="-9"/>
          <w:w w:val="90"/>
        </w:rPr>
        <w:t> </w:t>
      </w:r>
      <w:hyperlink w:history="true" w:anchor="_bookmark61">
        <w:r>
          <w:rPr>
            <w:b w:val="0"/>
            <w:w w:val="90"/>
          </w:rPr>
          <w:t>3.1).</w:t>
        </w:r>
        <w:r>
          <w:rPr>
            <w:b w:val="0"/>
            <w:spacing w:val="-10"/>
            <w:w w:val="90"/>
          </w:rPr>
          <w:t> </w:t>
        </w:r>
      </w:hyperlink>
      <w:r>
        <w:rPr>
          <w:b w:val="0"/>
          <w:w w:val="90"/>
        </w:rPr>
        <w:t>In</w:t>
      </w:r>
      <w:r>
        <w:rPr>
          <w:b w:val="0"/>
          <w:spacing w:val="-10"/>
          <w:w w:val="90"/>
        </w:rPr>
        <w:t> </w:t>
      </w:r>
      <w:r>
        <w:rPr>
          <w:b w:val="0"/>
          <w:w w:val="90"/>
        </w:rPr>
        <w:t>this</w:t>
      </w:r>
      <w:r>
        <w:rPr>
          <w:b w:val="0"/>
          <w:spacing w:val="-9"/>
          <w:w w:val="90"/>
        </w:rPr>
        <w:t> </w:t>
      </w:r>
      <w:r>
        <w:rPr>
          <w:b w:val="0"/>
          <w:w w:val="90"/>
        </w:rPr>
        <w:t>analysis,</w:t>
      </w:r>
      <w:r>
        <w:rPr>
          <w:b w:val="0"/>
          <w:spacing w:val="-10"/>
          <w:w w:val="90"/>
        </w:rPr>
        <w:t> </w:t>
      </w:r>
      <w:r>
        <w:rPr>
          <w:b w:val="0"/>
          <w:w w:val="90"/>
        </w:rPr>
        <w:t>we</w:t>
      </w:r>
      <w:r>
        <w:rPr>
          <w:b w:val="0"/>
          <w:spacing w:val="-9"/>
          <w:w w:val="90"/>
        </w:rPr>
        <w:t> </w:t>
      </w:r>
      <w:r>
        <w:rPr>
          <w:b w:val="0"/>
          <w:w w:val="90"/>
        </w:rPr>
        <w:t>discarded</w:t>
      </w:r>
      <w:r>
        <w:rPr>
          <w:b w:val="0"/>
          <w:spacing w:val="-10"/>
          <w:w w:val="90"/>
        </w:rPr>
        <w:t> </w:t>
      </w:r>
      <w:r>
        <w:rPr>
          <w:b w:val="0"/>
          <w:w w:val="90"/>
        </w:rPr>
        <w:t>files</w:t>
      </w:r>
      <w:r>
        <w:rPr>
          <w:b w:val="0"/>
          <w:spacing w:val="-10"/>
          <w:w w:val="90"/>
        </w:rPr>
        <w:t> </w:t>
      </w:r>
      <w:r>
        <w:rPr>
          <w:b w:val="0"/>
          <w:w w:val="90"/>
        </w:rPr>
        <w:t>that</w:t>
      </w:r>
      <w:r>
        <w:rPr>
          <w:b w:val="0"/>
          <w:spacing w:val="-9"/>
          <w:w w:val="90"/>
        </w:rPr>
        <w:t> </w:t>
      </w:r>
      <w:r>
        <w:rPr>
          <w:b w:val="0"/>
          <w:w w:val="90"/>
        </w:rPr>
        <w:t>did</w:t>
      </w:r>
      <w:r>
        <w:rPr>
          <w:b w:val="0"/>
          <w:spacing w:val="-10"/>
          <w:w w:val="90"/>
        </w:rPr>
        <w:t> </w:t>
      </w:r>
      <w:r>
        <w:rPr>
          <w:b w:val="0"/>
          <w:w w:val="90"/>
        </w:rPr>
        <w:t>not</w:t>
      </w:r>
      <w:r>
        <w:rPr>
          <w:b w:val="0"/>
          <w:spacing w:val="-9"/>
          <w:w w:val="90"/>
        </w:rPr>
        <w:t> </w:t>
      </w:r>
      <w:r>
        <w:rPr>
          <w:b w:val="0"/>
          <w:w w:val="90"/>
        </w:rPr>
        <w:t>contain</w:t>
      </w:r>
      <w:r>
        <w:rPr>
          <w:b w:val="0"/>
          <w:spacing w:val="-10"/>
          <w:w w:val="90"/>
        </w:rPr>
        <w:t> </w:t>
      </w:r>
      <w:r>
        <w:rPr>
          <w:b w:val="0"/>
          <w:w w:val="90"/>
        </w:rPr>
        <w:t>Java</w:t>
      </w:r>
      <w:r>
        <w:rPr>
          <w:b w:val="0"/>
          <w:spacing w:val="-10"/>
          <w:w w:val="90"/>
        </w:rPr>
        <w:t> </w:t>
      </w:r>
      <w:r>
        <w:rPr>
          <w:b w:val="0"/>
          <w:w w:val="90"/>
        </w:rPr>
        <w:t>or </w:t>
      </w:r>
      <w:bookmarkStart w:name="_bookmark61" w:id="110"/>
      <w:bookmarkEnd w:id="110"/>
      <w:r>
        <w:rPr>
          <w:b w:val="0"/>
          <w:w w:val="90"/>
        </w:rPr>
        <w:t>K</w:t>
      </w:r>
      <w:r>
        <w:rPr>
          <w:b w:val="0"/>
          <w:w w:val="90"/>
        </w:rPr>
        <w:t>otlin code, such as XML, CSS, JavaScript, and others.</w:t>
      </w:r>
    </w:p>
    <w:p>
      <w:pPr>
        <w:spacing w:after="0" w:line="244" w:lineRule="auto"/>
        <w:jc w:val="both"/>
        <w:sectPr>
          <w:headerReference w:type="default" r:id="rId70"/>
          <w:pgSz w:w="11910" w:h="16840"/>
          <w:pgMar w:header="0" w:footer="0" w:top="1380" w:bottom="280" w:left="1000" w:right="720"/>
        </w:sectPr>
      </w:pPr>
    </w:p>
    <w:p>
      <w:pPr>
        <w:tabs>
          <w:tab w:pos="2314" w:val="left" w:leader="none"/>
          <w:tab w:pos="3835" w:val="left" w:leader="none"/>
        </w:tabs>
        <w:spacing w:line="292" w:lineRule="exact" w:before="191"/>
        <w:ind w:left="0" w:right="0" w:firstLine="0"/>
        <w:jc w:val="right"/>
        <w:rPr>
          <w:rFonts w:ascii="Book Antiqua"/>
          <w:i/>
          <w:sz w:val="15"/>
        </w:rPr>
      </w:pPr>
      <w:r>
        <w:rPr>
          <w:rFonts w:ascii="Book Antiqua"/>
          <w:i/>
          <w:sz w:val="20"/>
        </w:rPr>
        <w:t>Proportion</w:t>
      </w:r>
      <w:r>
        <w:rPr>
          <w:rFonts w:ascii="Book Antiqua"/>
          <w:i/>
          <w:spacing w:val="40"/>
          <w:w w:val="105"/>
          <w:sz w:val="20"/>
        </w:rPr>
        <w:t> </w:t>
      </w:r>
      <w:r>
        <w:rPr>
          <w:b w:val="0"/>
          <w:w w:val="105"/>
          <w:sz w:val="20"/>
        </w:rPr>
        <w:t>=</w:t>
      </w:r>
      <w:r>
        <w:rPr>
          <w:b w:val="0"/>
          <w:spacing w:val="70"/>
          <w:w w:val="105"/>
          <w:sz w:val="20"/>
        </w:rPr>
        <w:t> </w:t>
      </w:r>
      <w:r>
        <w:rPr>
          <w:rFonts w:ascii="Times New Roman"/>
          <w:position w:val="13"/>
          <w:sz w:val="20"/>
          <w:u w:val="single"/>
        </w:rPr>
        <w:tab/>
      </w:r>
      <w:r>
        <w:rPr>
          <w:rFonts w:ascii="Book Antiqua"/>
          <w:i/>
          <w:spacing w:val="-2"/>
          <w:w w:val="105"/>
          <w:position w:val="13"/>
          <w:sz w:val="20"/>
          <w:u w:val="single"/>
        </w:rPr>
        <w:t>Kt</w:t>
      </w:r>
      <w:r>
        <w:rPr>
          <w:rFonts w:ascii="Book Antiqua"/>
          <w:i/>
          <w:spacing w:val="-2"/>
          <w:w w:val="105"/>
          <w:position w:val="9"/>
          <w:sz w:val="15"/>
          <w:u w:val="single"/>
        </w:rPr>
        <w:t>loc</w:t>
      </w:r>
      <w:r>
        <w:rPr>
          <w:rFonts w:ascii="Book Antiqua"/>
          <w:i/>
          <w:position w:val="9"/>
          <w:sz w:val="15"/>
          <w:u w:val="single"/>
        </w:rPr>
        <w:tab/>
      </w:r>
    </w:p>
    <w:p>
      <w:pPr>
        <w:spacing w:line="269" w:lineRule="exact" w:before="0"/>
        <w:ind w:left="0" w:right="3" w:firstLine="0"/>
        <w:jc w:val="right"/>
        <w:rPr>
          <w:rFonts w:ascii="Book Antiqua" w:hAnsi="Book Antiqua"/>
          <w:i/>
          <w:sz w:val="20"/>
        </w:rPr>
      </w:pPr>
      <w:r>
        <w:rPr>
          <w:rFonts w:ascii="Book Antiqua" w:hAnsi="Book Antiqua"/>
          <w:i/>
          <w:sz w:val="20"/>
        </w:rPr>
        <w:t>LoC</w:t>
      </w:r>
      <w:r>
        <w:rPr>
          <w:rFonts w:ascii="Book Antiqua" w:hAnsi="Book Antiqua"/>
          <w:i/>
          <w:spacing w:val="22"/>
          <w:sz w:val="20"/>
        </w:rPr>
        <w:t> </w:t>
      </w:r>
      <w:r>
        <w:rPr>
          <w:rFonts w:ascii="Arial Unicode MS" w:hAnsi="Arial Unicode MS"/>
          <w:sz w:val="20"/>
        </w:rPr>
        <w:t>−</w:t>
      </w:r>
      <w:r>
        <w:rPr>
          <w:rFonts w:ascii="Arial Unicode MS" w:hAnsi="Arial Unicode MS"/>
          <w:spacing w:val="-5"/>
          <w:sz w:val="20"/>
        </w:rPr>
        <w:t> </w:t>
      </w:r>
      <w:r>
        <w:rPr>
          <w:rFonts w:ascii="Book Antiqua" w:hAnsi="Book Antiqua"/>
          <w:i/>
          <w:sz w:val="20"/>
        </w:rPr>
        <w:t>BlackLines</w:t>
      </w:r>
      <w:r>
        <w:rPr>
          <w:rFonts w:ascii="Book Antiqua" w:hAnsi="Book Antiqua"/>
          <w:i/>
          <w:spacing w:val="10"/>
          <w:sz w:val="20"/>
        </w:rPr>
        <w:t> </w:t>
      </w:r>
      <w:r>
        <w:rPr>
          <w:rFonts w:ascii="Arial Unicode MS" w:hAnsi="Arial Unicode MS"/>
          <w:sz w:val="20"/>
        </w:rPr>
        <w:t>−</w:t>
      </w:r>
      <w:r>
        <w:rPr>
          <w:rFonts w:ascii="Arial Unicode MS" w:hAnsi="Arial Unicode MS"/>
          <w:spacing w:val="-5"/>
          <w:sz w:val="20"/>
        </w:rPr>
        <w:t> </w:t>
      </w:r>
      <w:r>
        <w:rPr>
          <w:rFonts w:ascii="Book Antiqua" w:hAnsi="Book Antiqua"/>
          <w:i/>
          <w:spacing w:val="-2"/>
          <w:sz w:val="20"/>
        </w:rPr>
        <w:t>Comments</w:t>
      </w:r>
    </w:p>
    <w:p>
      <w:pPr>
        <w:spacing w:line="240" w:lineRule="auto" w:before="4"/>
        <w:rPr>
          <w:rFonts w:ascii="Book Antiqua"/>
          <w:i/>
          <w:sz w:val="26"/>
        </w:rPr>
      </w:pPr>
      <w:r>
        <w:rPr/>
        <w:br w:type="column"/>
      </w:r>
      <w:r>
        <w:rPr>
          <w:rFonts w:ascii="Book Antiqua"/>
          <w:i/>
          <w:sz w:val="26"/>
        </w:rPr>
      </w:r>
    </w:p>
    <w:p>
      <w:pPr>
        <w:pStyle w:val="BodyText"/>
        <w:ind w:left="1791" w:right="1395"/>
        <w:jc w:val="center"/>
        <w:rPr>
          <w:b w:val="0"/>
        </w:rPr>
      </w:pPr>
      <w:r>
        <w:rPr>
          <w:b w:val="0"/>
          <w:spacing w:val="-2"/>
        </w:rPr>
        <w:t>(3.1)</w:t>
      </w:r>
    </w:p>
    <w:p>
      <w:pPr>
        <w:spacing w:after="0"/>
        <w:jc w:val="center"/>
        <w:sectPr>
          <w:type w:val="continuous"/>
          <w:pgSz w:w="11910" w:h="16840"/>
          <w:pgMar w:header="0" w:footer="0" w:top="1400" w:bottom="280" w:left="1000" w:right="720"/>
          <w:cols w:num="2" w:equalWidth="0">
            <w:col w:w="6502" w:space="40"/>
            <w:col w:w="3648"/>
          </w:cols>
        </w:sectPr>
      </w:pPr>
    </w:p>
    <w:p>
      <w:pPr>
        <w:pStyle w:val="BodyText"/>
        <w:rPr>
          <w:b w:val="0"/>
        </w:rPr>
      </w:pPr>
    </w:p>
    <w:p>
      <w:pPr>
        <w:pStyle w:val="BodyText"/>
        <w:rPr>
          <w:b w:val="0"/>
        </w:rPr>
      </w:pPr>
    </w:p>
    <w:p>
      <w:pPr>
        <w:pStyle w:val="BodyText"/>
        <w:spacing w:before="8"/>
        <w:rPr>
          <w:b w:val="0"/>
        </w:rPr>
      </w:pPr>
    </w:p>
    <w:p>
      <w:pPr>
        <w:spacing w:after="0"/>
        <w:sectPr>
          <w:headerReference w:type="even" r:id="rId72"/>
          <w:pgSz w:w="11910" w:h="16840"/>
          <w:pgMar w:header="1477" w:footer="0" w:top="1720" w:bottom="280" w:left="1000" w:right="720"/>
          <w:pgNumType w:start="38"/>
        </w:sectPr>
      </w:pPr>
    </w:p>
    <w:p>
      <w:pPr>
        <w:spacing w:before="74"/>
        <w:ind w:left="0" w:right="0" w:firstLine="0"/>
        <w:jc w:val="right"/>
        <w:rPr>
          <w:rFonts w:ascii="Verdana"/>
          <w:sz w:val="14"/>
        </w:rPr>
      </w:pPr>
      <w:bookmarkStart w:name="_bookmark62" w:id="111"/>
      <w:bookmarkEnd w:id="111"/>
      <w:r>
        <w:rPr/>
      </w:r>
      <w:r>
        <w:rPr>
          <w:rFonts w:ascii="Verdana"/>
          <w:spacing w:val="-5"/>
          <w:w w:val="110"/>
          <w:sz w:val="14"/>
        </w:rPr>
        <w:t>130</w:t>
      </w:r>
    </w:p>
    <w:p>
      <w:pPr>
        <w:spacing w:before="117"/>
        <w:ind w:left="0" w:right="0" w:firstLine="0"/>
        <w:jc w:val="right"/>
        <w:rPr>
          <w:rFonts w:ascii="Verdana"/>
          <w:sz w:val="14"/>
        </w:rPr>
      </w:pPr>
      <w:r>
        <w:rPr>
          <w:rFonts w:ascii="Verdana"/>
          <w:spacing w:val="-5"/>
          <w:w w:val="110"/>
          <w:sz w:val="14"/>
        </w:rPr>
        <w:t>120</w:t>
      </w:r>
    </w:p>
    <w:p>
      <w:pPr>
        <w:spacing w:before="117"/>
        <w:ind w:left="0" w:right="0" w:firstLine="0"/>
        <w:jc w:val="right"/>
        <w:rPr>
          <w:rFonts w:ascii="Verdana"/>
          <w:sz w:val="14"/>
        </w:rPr>
      </w:pPr>
      <w:r>
        <w:rPr>
          <w:rFonts w:ascii="Verdana"/>
          <w:spacing w:val="-5"/>
          <w:w w:val="110"/>
          <w:sz w:val="14"/>
        </w:rPr>
        <w:t>110</w:t>
      </w:r>
    </w:p>
    <w:p>
      <w:pPr>
        <w:spacing w:before="118"/>
        <w:ind w:left="0" w:right="0" w:firstLine="0"/>
        <w:jc w:val="right"/>
        <w:rPr>
          <w:rFonts w:ascii="Verdana"/>
          <w:sz w:val="14"/>
        </w:rPr>
      </w:pPr>
      <w:r>
        <w:rPr>
          <w:rFonts w:ascii="Verdana"/>
          <w:spacing w:val="-5"/>
          <w:w w:val="110"/>
          <w:sz w:val="14"/>
        </w:rPr>
        <w:t>100</w:t>
      </w:r>
    </w:p>
    <w:p>
      <w:pPr>
        <w:spacing w:before="117"/>
        <w:ind w:left="0" w:right="0" w:firstLine="0"/>
        <w:jc w:val="right"/>
        <w:rPr>
          <w:rFonts w:ascii="Verdana"/>
          <w:sz w:val="14"/>
        </w:rPr>
      </w:pPr>
      <w:r>
        <w:rPr/>
        <w:pict>
          <v:shape style="position:absolute;margin-left:158.986801pt;margin-top:3.965207pt;width:13.4pt;height:83.9pt;mso-position-horizontal-relative:page;mso-position-vertical-relative:paragraph;z-index:15751680" type="#_x0000_t202" id="docshape173" filled="false" stroked="false">
            <v:textbox inset="0,0,0,0" style="layout-flow:vertical;mso-layout-flow-alt:bottom-to-top">
              <w:txbxContent>
                <w:p>
                  <w:pPr>
                    <w:spacing w:line="245" w:lineRule="exact" w:before="0"/>
                    <w:ind w:left="20" w:right="0" w:firstLine="0"/>
                    <w:jc w:val="left"/>
                    <w:rPr>
                      <w:rFonts w:ascii="Verdana"/>
                      <w:sz w:val="22"/>
                    </w:rPr>
                  </w:pPr>
                  <w:r>
                    <w:rPr>
                      <w:rFonts w:ascii="Verdana"/>
                      <w:spacing w:val="-2"/>
                      <w:w w:val="110"/>
                      <w:sz w:val="22"/>
                    </w:rPr>
                    <w:t>#Applications</w:t>
                  </w:r>
                </w:p>
              </w:txbxContent>
            </v:textbox>
            <w10:wrap type="none"/>
          </v:shape>
        </w:pict>
      </w:r>
      <w:r>
        <w:rPr>
          <w:rFonts w:ascii="Verdana"/>
          <w:spacing w:val="-5"/>
          <w:w w:val="110"/>
          <w:sz w:val="14"/>
        </w:rPr>
        <w:t>90</w:t>
      </w:r>
    </w:p>
    <w:p>
      <w:pPr>
        <w:spacing w:before="117"/>
        <w:ind w:left="0" w:right="0" w:firstLine="0"/>
        <w:jc w:val="right"/>
        <w:rPr>
          <w:rFonts w:ascii="Verdana"/>
          <w:sz w:val="14"/>
        </w:rPr>
      </w:pPr>
      <w:r>
        <w:rPr>
          <w:rFonts w:ascii="Verdana"/>
          <w:spacing w:val="-5"/>
          <w:w w:val="110"/>
          <w:sz w:val="14"/>
        </w:rPr>
        <w:t>80</w:t>
      </w:r>
    </w:p>
    <w:p>
      <w:pPr>
        <w:spacing w:before="117"/>
        <w:ind w:left="0" w:right="0" w:firstLine="0"/>
        <w:jc w:val="right"/>
        <w:rPr>
          <w:rFonts w:ascii="Verdana"/>
          <w:sz w:val="14"/>
        </w:rPr>
      </w:pPr>
      <w:r>
        <w:rPr>
          <w:rFonts w:ascii="Verdana"/>
          <w:spacing w:val="-5"/>
          <w:w w:val="110"/>
          <w:sz w:val="14"/>
        </w:rPr>
        <w:t>70</w:t>
      </w:r>
    </w:p>
    <w:p>
      <w:pPr>
        <w:spacing w:before="117"/>
        <w:ind w:left="0" w:right="0" w:firstLine="0"/>
        <w:jc w:val="right"/>
        <w:rPr>
          <w:rFonts w:ascii="Verdana"/>
          <w:sz w:val="14"/>
        </w:rPr>
      </w:pPr>
      <w:r>
        <w:rPr>
          <w:rFonts w:ascii="Verdana"/>
          <w:spacing w:val="-5"/>
          <w:w w:val="110"/>
          <w:sz w:val="14"/>
        </w:rPr>
        <w:t>60</w:t>
      </w:r>
    </w:p>
    <w:p>
      <w:pPr>
        <w:spacing w:before="117"/>
        <w:ind w:left="0" w:right="0" w:firstLine="0"/>
        <w:jc w:val="right"/>
        <w:rPr>
          <w:rFonts w:ascii="Verdana"/>
          <w:sz w:val="14"/>
        </w:rPr>
      </w:pPr>
      <w:r>
        <w:rPr>
          <w:rFonts w:ascii="Verdana"/>
          <w:spacing w:val="-5"/>
          <w:w w:val="110"/>
          <w:sz w:val="14"/>
        </w:rPr>
        <w:t>50</w:t>
      </w:r>
    </w:p>
    <w:p>
      <w:pPr>
        <w:spacing w:before="117"/>
        <w:ind w:left="0" w:right="0" w:firstLine="0"/>
        <w:jc w:val="right"/>
        <w:rPr>
          <w:rFonts w:ascii="Verdana"/>
          <w:sz w:val="14"/>
        </w:rPr>
      </w:pPr>
      <w:r>
        <w:rPr>
          <w:rFonts w:ascii="Verdana"/>
          <w:spacing w:val="-5"/>
          <w:w w:val="110"/>
          <w:sz w:val="14"/>
        </w:rPr>
        <w:t>40</w:t>
      </w:r>
    </w:p>
    <w:p>
      <w:pPr>
        <w:spacing w:before="117"/>
        <w:ind w:left="0" w:right="0" w:firstLine="0"/>
        <w:jc w:val="right"/>
        <w:rPr>
          <w:rFonts w:ascii="Verdana"/>
          <w:sz w:val="14"/>
        </w:rPr>
      </w:pPr>
      <w:r>
        <w:rPr>
          <w:rFonts w:ascii="Verdana"/>
          <w:spacing w:val="-5"/>
          <w:w w:val="110"/>
          <w:sz w:val="14"/>
        </w:rPr>
        <w:t>30</w:t>
      </w:r>
    </w:p>
    <w:p>
      <w:pPr>
        <w:spacing w:before="117"/>
        <w:ind w:left="0" w:right="0" w:firstLine="0"/>
        <w:jc w:val="right"/>
        <w:rPr>
          <w:rFonts w:ascii="Verdana"/>
          <w:sz w:val="14"/>
        </w:rPr>
      </w:pPr>
      <w:r>
        <w:rPr>
          <w:rFonts w:ascii="Verdana"/>
          <w:spacing w:val="-5"/>
          <w:w w:val="110"/>
          <w:sz w:val="14"/>
        </w:rPr>
        <w:t>20</w:t>
      </w:r>
    </w:p>
    <w:p>
      <w:pPr>
        <w:spacing w:before="117"/>
        <w:ind w:left="0" w:right="0" w:firstLine="0"/>
        <w:jc w:val="right"/>
        <w:rPr>
          <w:rFonts w:ascii="Verdana"/>
          <w:sz w:val="14"/>
        </w:rPr>
      </w:pPr>
      <w:r>
        <w:rPr>
          <w:rFonts w:ascii="Verdana"/>
          <w:spacing w:val="-5"/>
          <w:w w:val="110"/>
          <w:sz w:val="14"/>
        </w:rPr>
        <w:t>10</w:t>
      </w:r>
    </w:p>
    <w:p>
      <w:pPr>
        <w:spacing w:before="117"/>
        <w:ind w:left="0" w:right="0" w:firstLine="0"/>
        <w:jc w:val="right"/>
        <w:rPr>
          <w:rFonts w:ascii="Verdana"/>
          <w:sz w:val="14"/>
        </w:rPr>
      </w:pPr>
      <w:r>
        <w:rPr>
          <w:rFonts w:ascii="Verdana"/>
          <w:w w:val="108"/>
          <w:sz w:val="14"/>
        </w:rPr>
        <w:t>0</w:t>
      </w:r>
    </w:p>
    <w:p>
      <w:pPr>
        <w:spacing w:line="240" w:lineRule="auto" w:before="8" w:after="0"/>
        <w:rPr>
          <w:rFonts w:ascii="Verdana"/>
          <w:sz w:val="12"/>
        </w:rPr>
      </w:pPr>
      <w:r>
        <w:rPr/>
        <w:br w:type="column"/>
      </w:r>
      <w:r>
        <w:rPr>
          <w:rFonts w:ascii="Verdana"/>
          <w:sz w:val="12"/>
        </w:rPr>
      </w:r>
    </w:p>
    <w:p>
      <w:pPr>
        <w:pStyle w:val="BodyText"/>
        <w:ind w:left="-15"/>
        <w:rPr>
          <w:rFonts w:ascii="Verdana"/>
        </w:rPr>
      </w:pPr>
      <w:r>
        <w:rPr>
          <w:rFonts w:ascii="Verdana"/>
        </w:rPr>
        <w:pict>
          <v:group style="width:260pt;height:188.35pt;mso-position-horizontal-relative:char;mso-position-vertical-relative:line" id="docshapegroup174" coordorigin="0,0" coordsize="5200,3767">
            <v:shape style="position:absolute;left:29;top:89;width:5168;height:3648" id="docshape175" coordorigin="29,90" coordsize="5168,3648" path="m5197,90l4680,90,4680,3507,4163,3507,4163,3421,3646,3421,3646,3450,3130,3450,3130,3479,2613,3479,2613,3651,2096,3651,2096,3565,1580,3565,1580,3392,1063,3392,546,3392,546,2473,29,2473,29,3737,546,3737,1063,3737,5197,3737,5197,90xe" filled="true" fillcolor="#66b2ff" stroked="false">
              <v:path arrowok="t"/>
              <v:fill type="solid"/>
            </v:shape>
            <v:line style="position:absolute" from="29,3737" to="29,3" stroked="true" strokeweight=".336728pt" strokecolor="#afafaf">
              <v:stroke dashstyle="solid"/>
            </v:line>
            <v:shape style="position:absolute;left:29;top:3737;width:2;height:30" id="docshape176" coordorigin="29,3737" coordsize="0,30" path="m29,3737l29,3766e" filled="true" fillcolor="#000000" stroked="false">
              <v:path arrowok="t"/>
              <v:fill type="solid"/>
            </v:shape>
            <v:line style="position:absolute" from="29,3737" to="29,3766" stroked="true" strokeweight=".336728pt" strokecolor="#000000">
              <v:stroke dashstyle="solid"/>
            </v:line>
            <v:line style="position:absolute" from="546,3737" to="546,3" stroked="true" strokeweight=".336728pt" strokecolor="#afafaf">
              <v:stroke dashstyle="solid"/>
            </v:line>
            <v:shape style="position:absolute;left:546;top:3737;width:2;height:30" id="docshape177" coordorigin="546,3737" coordsize="0,30" path="m546,3737l546,3766e" filled="true" fillcolor="#000000" stroked="false">
              <v:path arrowok="t"/>
              <v:fill type="solid"/>
            </v:shape>
            <v:line style="position:absolute" from="546,3737" to="546,3766" stroked="true" strokeweight=".336728pt" strokecolor="#000000">
              <v:stroke dashstyle="solid"/>
            </v:line>
            <v:line style="position:absolute" from="1063,3737" to="1063,3" stroked="true" strokeweight=".336728pt" strokecolor="#afafaf">
              <v:stroke dashstyle="solid"/>
            </v:line>
            <v:shape style="position:absolute;left:1062;top:3737;width:2;height:30" id="docshape178" coordorigin="1063,3737" coordsize="0,30" path="m1063,3737l1063,3766e" filled="true" fillcolor="#000000" stroked="false">
              <v:path arrowok="t"/>
              <v:fill type="solid"/>
            </v:shape>
            <v:line style="position:absolute" from="1063,3737" to="1063,3766" stroked="true" strokeweight=".336728pt" strokecolor="#000000">
              <v:stroke dashstyle="solid"/>
            </v:line>
            <v:line style="position:absolute" from="1580,3737" to="1580,3" stroked="true" strokeweight=".336728pt" strokecolor="#afafaf">
              <v:stroke dashstyle="solid"/>
            </v:line>
            <v:shape style="position:absolute;left:1579;top:3737;width:2;height:30" id="docshape179" coordorigin="1580,3737" coordsize="0,30" path="m1580,3737l1580,3766e" filled="true" fillcolor="#000000" stroked="false">
              <v:path arrowok="t"/>
              <v:fill type="solid"/>
            </v:shape>
            <v:line style="position:absolute" from="1580,3737" to="1580,3766" stroked="true" strokeweight=".336728pt" strokecolor="#000000">
              <v:stroke dashstyle="solid"/>
            </v:line>
            <v:line style="position:absolute" from="2096,3737" to="2096,3" stroked="true" strokeweight=".336728pt" strokecolor="#afafaf">
              <v:stroke dashstyle="solid"/>
            </v:line>
            <v:shape style="position:absolute;left:2096;top:3737;width:2;height:30" id="docshape180" coordorigin="2096,3737" coordsize="0,30" path="m2096,3737l2096,3766e" filled="true" fillcolor="#000000" stroked="false">
              <v:path arrowok="t"/>
              <v:fill type="solid"/>
            </v:shape>
            <v:line style="position:absolute" from="2096,3737" to="2096,3766" stroked="true" strokeweight=".336728pt" strokecolor="#000000">
              <v:stroke dashstyle="solid"/>
            </v:line>
            <v:line style="position:absolute" from="2613,3737" to="2613,3" stroked="true" strokeweight=".336728pt" strokecolor="#afafaf">
              <v:stroke dashstyle="solid"/>
            </v:line>
            <v:shape style="position:absolute;left:2613;top:3737;width:2;height:30" id="docshape181" coordorigin="2613,3737" coordsize="0,30" path="m2613,3737l2613,3766e" filled="true" fillcolor="#000000" stroked="false">
              <v:path arrowok="t"/>
              <v:fill type="solid"/>
            </v:shape>
            <v:line style="position:absolute" from="2613,3737" to="2613,3766" stroked="true" strokeweight=".336728pt" strokecolor="#000000">
              <v:stroke dashstyle="solid"/>
            </v:line>
            <v:line style="position:absolute" from="3130,3737" to="3130,3" stroked="true" strokeweight=".336728pt" strokecolor="#afafaf">
              <v:stroke dashstyle="solid"/>
            </v:line>
            <v:shape style="position:absolute;left:3129;top:3737;width:2;height:30" id="docshape182" coordorigin="3130,3737" coordsize="0,30" path="m3130,3737l3130,3766e" filled="true" fillcolor="#000000" stroked="false">
              <v:path arrowok="t"/>
              <v:fill type="solid"/>
            </v:shape>
            <v:line style="position:absolute" from="3130,3737" to="3130,3766" stroked="true" strokeweight=".336728pt" strokecolor="#000000">
              <v:stroke dashstyle="solid"/>
            </v:line>
            <v:line style="position:absolute" from="3646,3737" to="3646,3" stroked="true" strokeweight=".336728pt" strokecolor="#afafaf">
              <v:stroke dashstyle="solid"/>
            </v:line>
            <v:shape style="position:absolute;left:3646;top:3737;width:2;height:30" id="docshape183" coordorigin="3646,3737" coordsize="0,30" path="m3646,3737l3646,3766e" filled="true" fillcolor="#000000" stroked="false">
              <v:path arrowok="t"/>
              <v:fill type="solid"/>
            </v:shape>
            <v:line style="position:absolute" from="3646,3737" to="3646,3766" stroked="true" strokeweight=".336728pt" strokecolor="#000000">
              <v:stroke dashstyle="solid"/>
            </v:line>
            <v:line style="position:absolute" from="4163,3737" to="4163,3" stroked="true" strokeweight=".336728pt" strokecolor="#afafaf">
              <v:stroke dashstyle="solid"/>
            </v:line>
            <v:shape style="position:absolute;left:4163;top:3737;width:2;height:30" id="docshape184" coordorigin="4163,3737" coordsize="0,30" path="m4163,3737l4163,3766e" filled="true" fillcolor="#000000" stroked="false">
              <v:path arrowok="t"/>
              <v:fill type="solid"/>
            </v:shape>
            <v:line style="position:absolute" from="4163,3737" to="4163,3766" stroked="true" strokeweight=".336728pt" strokecolor="#000000">
              <v:stroke dashstyle="solid"/>
            </v:line>
            <v:line style="position:absolute" from="4680,3737" to="4680,3" stroked="true" strokeweight=".336728pt" strokecolor="#afafaf">
              <v:stroke dashstyle="solid"/>
            </v:line>
            <v:shape style="position:absolute;left:4679;top:3737;width:2;height:30" id="docshape185" coordorigin="4680,3737" coordsize="0,30" path="m4680,3737l4680,3766e" filled="true" fillcolor="#000000" stroked="false">
              <v:path arrowok="t"/>
              <v:fill type="solid"/>
            </v:shape>
            <v:line style="position:absolute" from="4680,3737" to="4680,3766" stroked="true" strokeweight=".336728pt" strokecolor="#000000">
              <v:stroke dashstyle="solid"/>
            </v:line>
            <v:line style="position:absolute" from="5197,3737" to="5197,3" stroked="true" strokeweight=".336728pt" strokecolor="#afafaf">
              <v:stroke dashstyle="solid"/>
            </v:line>
            <v:shape style="position:absolute;left:5196;top:3737;width:2;height:30" id="docshape186" coordorigin="5197,3737" coordsize="0,30" path="m5197,3737l5197,3766e" filled="true" fillcolor="#000000" stroked="false">
              <v:path arrowok="t"/>
              <v:fill type="solid"/>
            </v:shape>
            <v:line style="position:absolute" from="5197,3737" to="5197,3766" stroked="true" strokeweight=".336728pt" strokecolor="#000000">
              <v:stroke dashstyle="solid"/>
            </v:line>
            <v:line style="position:absolute" from="29,3737" to="5197,3737" stroked="true" strokeweight=".336728pt" strokecolor="#afafaf">
              <v:stroke dashstyle="solid"/>
            </v:line>
            <v:shape style="position:absolute;left:0;top:3737;width:30;height:2" id="docshape187" coordorigin="0,3737" coordsize="30,0" path="m29,3737l0,3737e" filled="true" fillcolor="#000000" stroked="false">
              <v:path arrowok="t"/>
              <v:fill type="solid"/>
            </v:shape>
            <v:line style="position:absolute" from="29,3737" to="0,3737" stroked="true" strokeweight=".336728pt" strokecolor="#000000">
              <v:stroke dashstyle="solid"/>
            </v:line>
            <v:line style="position:absolute" from="29,3450" to="5197,3450" stroked="true" strokeweight=".336728pt" strokecolor="#afafaf">
              <v:stroke dashstyle="solid"/>
            </v:line>
            <v:shape style="position:absolute;left:0;top:3449;width:30;height:2" id="docshape188" coordorigin="0,3450" coordsize="30,0" path="m29,3450l0,3450e" filled="true" fillcolor="#000000" stroked="false">
              <v:path arrowok="t"/>
              <v:fill type="solid"/>
            </v:shape>
            <v:line style="position:absolute" from="29,3450" to="0,3450" stroked="true" strokeweight=".336728pt" strokecolor="#000000">
              <v:stroke dashstyle="solid"/>
            </v:line>
            <v:line style="position:absolute" from="29,3163" to="5197,3163" stroked="true" strokeweight=".336728pt" strokecolor="#afafaf">
              <v:stroke dashstyle="solid"/>
            </v:line>
            <v:shape style="position:absolute;left:0;top:3162;width:30;height:2" id="docshape189" coordorigin="0,3163" coordsize="30,0" path="m29,3163l0,3163e" filled="true" fillcolor="#000000" stroked="false">
              <v:path arrowok="t"/>
              <v:fill type="solid"/>
            </v:shape>
            <v:line style="position:absolute" from="29,3163" to="0,3163" stroked="true" strokeweight=".336728pt" strokecolor="#000000">
              <v:stroke dashstyle="solid"/>
            </v:line>
            <v:line style="position:absolute" from="29,2875" to="5197,2875" stroked="true" strokeweight=".336728pt" strokecolor="#afafaf">
              <v:stroke dashstyle="solid"/>
            </v:line>
            <v:shape style="position:absolute;left:0;top:2875;width:30;height:2" id="docshape190" coordorigin="0,2875" coordsize="30,0" path="m29,2875l0,2875e" filled="true" fillcolor="#000000" stroked="false">
              <v:path arrowok="t"/>
              <v:fill type="solid"/>
            </v:shape>
            <v:line style="position:absolute" from="29,2875" to="0,2875" stroked="true" strokeweight=".336728pt" strokecolor="#000000">
              <v:stroke dashstyle="solid"/>
            </v:line>
            <v:line style="position:absolute" from="29,2588" to="5197,2588" stroked="true" strokeweight=".336728pt" strokecolor="#afafaf">
              <v:stroke dashstyle="solid"/>
            </v:line>
            <v:shape style="position:absolute;left:0;top:2588;width:30;height:2" id="docshape191" coordorigin="0,2588" coordsize="30,0" path="m29,2588l0,2588e" filled="true" fillcolor="#000000" stroked="false">
              <v:path arrowok="t"/>
              <v:fill type="solid"/>
            </v:shape>
            <v:line style="position:absolute" from="29,2588" to="0,2588" stroked="true" strokeweight=".336728pt" strokecolor="#000000">
              <v:stroke dashstyle="solid"/>
            </v:line>
            <v:line style="position:absolute" from="29,2301" to="5197,2301" stroked="true" strokeweight=".336728pt" strokecolor="#afafaf">
              <v:stroke dashstyle="solid"/>
            </v:line>
            <v:shape style="position:absolute;left:0;top:2301;width:30;height:2" id="docshape192" coordorigin="0,2301" coordsize="30,0" path="m29,2301l0,2301e" filled="true" fillcolor="#000000" stroked="false">
              <v:path arrowok="t"/>
              <v:fill type="solid"/>
            </v:shape>
            <v:line style="position:absolute" from="29,2301" to="0,2301" stroked="true" strokeweight=".336728pt" strokecolor="#000000">
              <v:stroke dashstyle="solid"/>
            </v:line>
            <v:line style="position:absolute" from="29,2014" to="5197,2014" stroked="true" strokeweight=".336728pt" strokecolor="#afafaf">
              <v:stroke dashstyle="solid"/>
            </v:line>
            <v:shape style="position:absolute;left:0;top:2013;width:30;height:2" id="docshape193" coordorigin="0,2014" coordsize="30,0" path="m29,2014l0,2014e" filled="true" fillcolor="#000000" stroked="false">
              <v:path arrowok="t"/>
              <v:fill type="solid"/>
            </v:shape>
            <v:line style="position:absolute" from="29,2014" to="0,2014" stroked="true" strokeweight=".336728pt" strokecolor="#000000">
              <v:stroke dashstyle="solid"/>
            </v:line>
            <v:line style="position:absolute" from="29,1727" to="5197,1727" stroked="true" strokeweight=".336728pt" strokecolor="#afafaf">
              <v:stroke dashstyle="solid"/>
            </v:line>
            <v:shape style="position:absolute;left:0;top:1726;width:30;height:2" id="docshape194" coordorigin="0,1727" coordsize="30,0" path="m29,1727l0,1727e" filled="true" fillcolor="#000000" stroked="false">
              <v:path arrowok="t"/>
              <v:fill type="solid"/>
            </v:shape>
            <v:line style="position:absolute" from="29,1727" to="0,1727" stroked="true" strokeweight=".336728pt" strokecolor="#000000">
              <v:stroke dashstyle="solid"/>
            </v:line>
            <v:line style="position:absolute" from="29,1439" to="5197,1439" stroked="true" strokeweight=".336728pt" strokecolor="#afafaf">
              <v:stroke dashstyle="solid"/>
            </v:line>
            <v:shape style="position:absolute;left:0;top:1439;width:30;height:2" id="docshape195" coordorigin="0,1439" coordsize="30,0" path="m29,1439l0,1439e" filled="true" fillcolor="#000000" stroked="false">
              <v:path arrowok="t"/>
              <v:fill type="solid"/>
            </v:shape>
            <v:line style="position:absolute" from="29,1439" to="0,1439" stroked="true" strokeweight=".336728pt" strokecolor="#000000">
              <v:stroke dashstyle="solid"/>
            </v:line>
            <v:line style="position:absolute" from="29,1152" to="5197,1152" stroked="true" strokeweight=".336728pt" strokecolor="#afafaf">
              <v:stroke dashstyle="solid"/>
            </v:line>
            <v:shape style="position:absolute;left:0;top:1152;width:30;height:2" id="docshape196" coordorigin="0,1152" coordsize="30,0" path="m29,1152l0,1152e" filled="true" fillcolor="#000000" stroked="false">
              <v:path arrowok="t"/>
              <v:fill type="solid"/>
            </v:shape>
            <v:line style="position:absolute" from="29,1152" to="0,1152" stroked="true" strokeweight=".336728pt" strokecolor="#000000">
              <v:stroke dashstyle="solid"/>
            </v:line>
            <v:line style="position:absolute" from="29,865" to="5197,865" stroked="true" strokeweight=".336728pt" strokecolor="#afafaf">
              <v:stroke dashstyle="solid"/>
            </v:line>
            <v:shape style="position:absolute;left:0;top:864;width:30;height:2" id="docshape197" coordorigin="0,865" coordsize="30,0" path="m29,865l0,865e" filled="true" fillcolor="#000000" stroked="false">
              <v:path arrowok="t"/>
              <v:fill type="solid"/>
            </v:shape>
            <v:line style="position:absolute" from="29,865" to="0,865" stroked="true" strokeweight=".336728pt" strokecolor="#000000">
              <v:stroke dashstyle="solid"/>
            </v:line>
            <v:line style="position:absolute" from="29,578" to="5197,578" stroked="true" strokeweight=".336728pt" strokecolor="#afafaf">
              <v:stroke dashstyle="solid"/>
            </v:line>
            <v:shape style="position:absolute;left:0;top:577;width:30;height:2" id="docshape198" coordorigin="0,578" coordsize="30,0" path="m29,578l0,578e" filled="true" fillcolor="#000000" stroked="false">
              <v:path arrowok="t"/>
              <v:fill type="solid"/>
            </v:shape>
            <v:line style="position:absolute" from="29,578" to="0,578" stroked="true" strokeweight=".336728pt" strokecolor="#000000">
              <v:stroke dashstyle="solid"/>
            </v:line>
            <v:line style="position:absolute" from="29,291" to="5197,291" stroked="true" strokeweight=".336728pt" strokecolor="#afafaf">
              <v:stroke dashstyle="solid"/>
            </v:line>
            <v:shape style="position:absolute;left:0;top:290;width:30;height:2" id="docshape199" coordorigin="0,291" coordsize="30,0" path="m29,291l0,291e" filled="true" fillcolor="#000000" stroked="false">
              <v:path arrowok="t"/>
              <v:fill type="solid"/>
            </v:shape>
            <v:line style="position:absolute" from="29,291" to="0,291" stroked="true" strokeweight=".336728pt" strokecolor="#000000">
              <v:stroke dashstyle="solid"/>
            </v:line>
            <v:line style="position:absolute" from="29,3" to="5197,3" stroked="true" strokeweight=".336728pt" strokecolor="#afafaf">
              <v:stroke dashstyle="solid"/>
            </v:line>
            <v:shape style="position:absolute;left:0;top:3;width:30;height:2" id="docshape200" coordorigin="0,3" coordsize="30,0" path="m29,3l0,3e" filled="true" fillcolor="#000000" stroked="false">
              <v:path arrowok="t"/>
              <v:fill type="solid"/>
            </v:shape>
            <v:line style="position:absolute" from="29,3" to="0,3" stroked="true" strokeweight=".336728pt" strokecolor="#000000">
              <v:stroke dashstyle="solid"/>
            </v:line>
            <v:shape style="position:absolute;left:29;top:3;width:5168;height:3734" id="docshape201" coordorigin="29,3" coordsize="5168,3734" path="m29,3737l29,3m5197,3737l5197,3m29,3737l5197,3737m29,3l5197,3e" filled="false" stroked="true" strokeweight=".336728pt" strokecolor="#000000">
              <v:path arrowok="t"/>
              <v:stroke dashstyle="solid"/>
            </v:shape>
          </v:group>
        </w:pict>
      </w:r>
      <w:r>
        <w:rPr>
          <w:rFonts w:ascii="Verdana"/>
        </w:rPr>
      </w:r>
    </w:p>
    <w:p>
      <w:pPr>
        <w:tabs>
          <w:tab w:pos="439" w:val="left" w:leader="none"/>
          <w:tab w:pos="955" w:val="left" w:leader="none"/>
          <w:tab w:pos="1472" w:val="left" w:leader="none"/>
          <w:tab w:pos="1989" w:val="left" w:leader="none"/>
          <w:tab w:pos="2506" w:val="left" w:leader="none"/>
          <w:tab w:pos="3022" w:val="left" w:leader="none"/>
          <w:tab w:pos="3539" w:val="left" w:leader="none"/>
          <w:tab w:pos="4056" w:val="left" w:leader="none"/>
          <w:tab w:pos="4572" w:val="left" w:leader="none"/>
          <w:tab w:pos="5041" w:val="left" w:leader="none"/>
        </w:tabs>
        <w:spacing w:line="129" w:lineRule="exact" w:before="0"/>
        <w:ind w:left="-30" w:right="2062" w:firstLine="0"/>
        <w:jc w:val="center"/>
        <w:rPr>
          <w:rFonts w:ascii="Verdana"/>
          <w:sz w:val="14"/>
        </w:rPr>
      </w:pPr>
      <w:r>
        <w:rPr>
          <w:rFonts w:ascii="Verdana"/>
          <w:spacing w:val="-10"/>
          <w:w w:val="110"/>
          <w:sz w:val="14"/>
        </w:rPr>
        <w:t>0</w:t>
      </w:r>
      <w:r>
        <w:rPr>
          <w:rFonts w:ascii="Verdana"/>
          <w:sz w:val="14"/>
        </w:rPr>
        <w:tab/>
      </w:r>
      <w:r>
        <w:rPr>
          <w:rFonts w:ascii="Verdana"/>
          <w:spacing w:val="-5"/>
          <w:w w:val="110"/>
          <w:sz w:val="14"/>
        </w:rPr>
        <w:t>10</w:t>
      </w:r>
      <w:r>
        <w:rPr>
          <w:rFonts w:ascii="Verdana"/>
          <w:sz w:val="14"/>
        </w:rPr>
        <w:tab/>
      </w:r>
      <w:r>
        <w:rPr>
          <w:rFonts w:ascii="Verdana"/>
          <w:spacing w:val="-5"/>
          <w:w w:val="110"/>
          <w:sz w:val="14"/>
        </w:rPr>
        <w:t>20</w:t>
      </w:r>
      <w:r>
        <w:rPr>
          <w:rFonts w:ascii="Verdana"/>
          <w:sz w:val="14"/>
        </w:rPr>
        <w:tab/>
      </w:r>
      <w:r>
        <w:rPr>
          <w:rFonts w:ascii="Verdana"/>
          <w:spacing w:val="-5"/>
          <w:w w:val="110"/>
          <w:sz w:val="14"/>
        </w:rPr>
        <w:t>30</w:t>
      </w:r>
      <w:r>
        <w:rPr>
          <w:rFonts w:ascii="Verdana"/>
          <w:sz w:val="14"/>
        </w:rPr>
        <w:tab/>
      </w:r>
      <w:r>
        <w:rPr>
          <w:rFonts w:ascii="Verdana"/>
          <w:spacing w:val="-5"/>
          <w:w w:val="110"/>
          <w:sz w:val="14"/>
        </w:rPr>
        <w:t>40</w:t>
      </w:r>
      <w:r>
        <w:rPr>
          <w:rFonts w:ascii="Verdana"/>
          <w:sz w:val="14"/>
        </w:rPr>
        <w:tab/>
      </w:r>
      <w:r>
        <w:rPr>
          <w:rFonts w:ascii="Verdana"/>
          <w:spacing w:val="-7"/>
          <w:w w:val="110"/>
          <w:sz w:val="14"/>
        </w:rPr>
        <w:t>50</w:t>
      </w:r>
      <w:r>
        <w:rPr>
          <w:rFonts w:ascii="Verdana"/>
          <w:sz w:val="14"/>
        </w:rPr>
        <w:tab/>
      </w:r>
      <w:r>
        <w:rPr>
          <w:rFonts w:ascii="Verdana"/>
          <w:spacing w:val="-5"/>
          <w:w w:val="110"/>
          <w:sz w:val="14"/>
        </w:rPr>
        <w:t>60</w:t>
      </w:r>
      <w:r>
        <w:rPr>
          <w:rFonts w:ascii="Verdana"/>
          <w:sz w:val="14"/>
        </w:rPr>
        <w:tab/>
      </w:r>
      <w:r>
        <w:rPr>
          <w:rFonts w:ascii="Verdana"/>
          <w:spacing w:val="-5"/>
          <w:w w:val="110"/>
          <w:sz w:val="14"/>
        </w:rPr>
        <w:t>70</w:t>
      </w:r>
      <w:r>
        <w:rPr>
          <w:rFonts w:ascii="Verdana"/>
          <w:sz w:val="14"/>
        </w:rPr>
        <w:tab/>
      </w:r>
      <w:r>
        <w:rPr>
          <w:rFonts w:ascii="Verdana"/>
          <w:spacing w:val="-5"/>
          <w:w w:val="110"/>
          <w:sz w:val="14"/>
        </w:rPr>
        <w:t>80</w:t>
      </w:r>
      <w:r>
        <w:rPr>
          <w:rFonts w:ascii="Verdana"/>
          <w:sz w:val="14"/>
        </w:rPr>
        <w:tab/>
      </w:r>
      <w:r>
        <w:rPr>
          <w:rFonts w:ascii="Verdana"/>
          <w:spacing w:val="-5"/>
          <w:w w:val="110"/>
          <w:sz w:val="14"/>
        </w:rPr>
        <w:t>90</w:t>
      </w:r>
      <w:r>
        <w:rPr>
          <w:rFonts w:ascii="Verdana"/>
          <w:sz w:val="14"/>
        </w:rPr>
        <w:tab/>
      </w:r>
      <w:r>
        <w:rPr>
          <w:rFonts w:ascii="Verdana"/>
          <w:spacing w:val="-5"/>
          <w:w w:val="110"/>
          <w:sz w:val="14"/>
        </w:rPr>
        <w:t>100</w:t>
      </w:r>
    </w:p>
    <w:p>
      <w:pPr>
        <w:pStyle w:val="Heading5"/>
        <w:spacing w:line="264" w:lineRule="exact"/>
        <w:ind w:left="922" w:right="3109"/>
        <w:jc w:val="center"/>
      </w:pPr>
      <w:r>
        <w:rPr>
          <w:w w:val="105"/>
        </w:rPr>
        <w:t>Percentage</w:t>
      </w:r>
      <w:r>
        <w:rPr>
          <w:spacing w:val="11"/>
          <w:w w:val="105"/>
        </w:rPr>
        <w:t> </w:t>
      </w:r>
      <w:r>
        <w:rPr>
          <w:w w:val="105"/>
        </w:rPr>
        <w:t>of</w:t>
      </w:r>
      <w:r>
        <w:rPr>
          <w:spacing w:val="11"/>
          <w:w w:val="105"/>
        </w:rPr>
        <w:t> </w:t>
      </w:r>
      <w:r>
        <w:rPr>
          <w:w w:val="105"/>
        </w:rPr>
        <w:t>Kotlin</w:t>
      </w:r>
      <w:r>
        <w:rPr>
          <w:spacing w:val="12"/>
          <w:w w:val="105"/>
        </w:rPr>
        <w:t> </w:t>
      </w:r>
      <w:r>
        <w:rPr>
          <w:w w:val="105"/>
        </w:rPr>
        <w:t>code</w:t>
      </w:r>
      <w:r>
        <w:rPr>
          <w:spacing w:val="11"/>
          <w:w w:val="105"/>
        </w:rPr>
        <w:t> </w:t>
      </w:r>
      <w:r>
        <w:rPr>
          <w:spacing w:val="-10"/>
          <w:w w:val="105"/>
        </w:rPr>
        <w:t>%</w:t>
      </w:r>
    </w:p>
    <w:p>
      <w:pPr>
        <w:spacing w:after="0" w:line="264" w:lineRule="exact"/>
        <w:jc w:val="center"/>
        <w:sectPr>
          <w:type w:val="continuous"/>
          <w:pgSz w:w="11910" w:h="16840"/>
          <w:pgMar w:header="0" w:footer="0" w:top="1400" w:bottom="280" w:left="1000" w:right="720"/>
          <w:cols w:num="2" w:equalWidth="0">
            <w:col w:w="2751" w:space="40"/>
            <w:col w:w="7399"/>
          </w:cols>
        </w:sectPr>
      </w:pPr>
    </w:p>
    <w:p>
      <w:pPr>
        <w:pStyle w:val="BodyText"/>
        <w:spacing w:before="6"/>
        <w:rPr>
          <w:rFonts w:ascii="Verdana"/>
          <w:sz w:val="12"/>
        </w:rPr>
      </w:pPr>
    </w:p>
    <w:p>
      <w:pPr>
        <w:pStyle w:val="BodyText"/>
        <w:spacing w:line="244" w:lineRule="auto" w:before="95"/>
        <w:ind w:left="1143" w:right="706"/>
        <w:jc w:val="both"/>
        <w:rPr>
          <w:b w:val="0"/>
        </w:rPr>
      </w:pPr>
      <w:r>
        <w:rPr>
          <w:b w:val="0"/>
          <w:w w:val="95"/>
        </w:rPr>
        <w:t>Figure</w:t>
      </w:r>
      <w:r>
        <w:rPr>
          <w:b w:val="0"/>
          <w:spacing w:val="-11"/>
          <w:w w:val="95"/>
        </w:rPr>
        <w:t> </w:t>
      </w:r>
      <w:r>
        <w:rPr>
          <w:b w:val="0"/>
          <w:w w:val="95"/>
        </w:rPr>
        <w:t>3.6:</w:t>
      </w:r>
      <w:r>
        <w:rPr>
          <w:b w:val="0"/>
        </w:rPr>
        <w:t> </w:t>
      </w:r>
      <w:r>
        <w:rPr>
          <w:b w:val="0"/>
          <w:w w:val="95"/>
        </w:rPr>
        <w:t>Distribution</w:t>
      </w:r>
      <w:r>
        <w:rPr>
          <w:b w:val="0"/>
          <w:spacing w:val="-11"/>
          <w:w w:val="95"/>
        </w:rPr>
        <w:t> </w:t>
      </w:r>
      <w:r>
        <w:rPr>
          <w:b w:val="0"/>
          <w:w w:val="95"/>
        </w:rPr>
        <w:t>of</w:t>
      </w:r>
      <w:r>
        <w:rPr>
          <w:b w:val="0"/>
          <w:spacing w:val="-11"/>
          <w:w w:val="95"/>
        </w:rPr>
        <w:t> </w:t>
      </w:r>
      <w:r>
        <w:rPr>
          <w:b w:val="0"/>
          <w:w w:val="95"/>
        </w:rPr>
        <w:t>applications</w:t>
      </w:r>
      <w:r>
        <w:rPr>
          <w:b w:val="0"/>
          <w:spacing w:val="-11"/>
          <w:w w:val="95"/>
        </w:rPr>
        <w:t> </w:t>
      </w:r>
      <w:r>
        <w:rPr>
          <w:b w:val="0"/>
          <w:w w:val="95"/>
        </w:rPr>
        <w:t>according</w:t>
      </w:r>
      <w:r>
        <w:rPr>
          <w:b w:val="0"/>
          <w:spacing w:val="-11"/>
          <w:w w:val="95"/>
        </w:rPr>
        <w:t> </w:t>
      </w:r>
      <w:r>
        <w:rPr>
          <w:b w:val="0"/>
          <w:w w:val="95"/>
        </w:rPr>
        <w:t>the</w:t>
      </w:r>
      <w:r>
        <w:rPr>
          <w:b w:val="0"/>
          <w:spacing w:val="-11"/>
          <w:w w:val="95"/>
        </w:rPr>
        <w:t> </w:t>
      </w:r>
      <w:r>
        <w:rPr>
          <w:b w:val="0"/>
          <w:w w:val="95"/>
        </w:rPr>
        <w:t>percentage</w:t>
      </w:r>
      <w:r>
        <w:rPr>
          <w:b w:val="0"/>
          <w:spacing w:val="-11"/>
          <w:w w:val="95"/>
        </w:rPr>
        <w:t> </w:t>
      </w:r>
      <w:r>
        <w:rPr>
          <w:b w:val="0"/>
          <w:w w:val="95"/>
        </w:rPr>
        <w:t>of</w:t>
      </w:r>
      <w:r>
        <w:rPr>
          <w:b w:val="0"/>
          <w:spacing w:val="-11"/>
          <w:w w:val="95"/>
        </w:rPr>
        <w:t> </w:t>
      </w:r>
      <w:r>
        <w:rPr>
          <w:b w:val="0"/>
          <w:w w:val="95"/>
        </w:rPr>
        <w:t>Kotlin</w:t>
      </w:r>
      <w:r>
        <w:rPr>
          <w:b w:val="0"/>
          <w:spacing w:val="-11"/>
          <w:w w:val="95"/>
        </w:rPr>
        <w:t> </w:t>
      </w:r>
      <w:r>
        <w:rPr>
          <w:b w:val="0"/>
          <w:w w:val="95"/>
        </w:rPr>
        <w:t>code.</w:t>
      </w:r>
      <w:r>
        <w:rPr>
          <w:b w:val="0"/>
          <w:spacing w:val="14"/>
        </w:rPr>
        <w:t> </w:t>
      </w:r>
      <w:r>
        <w:rPr>
          <w:b w:val="0"/>
          <w:w w:val="95"/>
        </w:rPr>
        <w:t>59.43%</w:t>
      </w:r>
      <w:r>
        <w:rPr>
          <w:b w:val="0"/>
          <w:spacing w:val="-11"/>
          <w:w w:val="95"/>
        </w:rPr>
        <w:t> </w:t>
      </w:r>
      <w:r>
        <w:rPr>
          <w:b w:val="0"/>
          <w:w w:val="95"/>
        </w:rPr>
        <w:t>of Kotlin</w:t>
      </w:r>
      <w:r>
        <w:rPr>
          <w:b w:val="0"/>
          <w:spacing w:val="-13"/>
          <w:w w:val="95"/>
        </w:rPr>
        <w:t> </w:t>
      </w:r>
      <w:r>
        <w:rPr>
          <w:b w:val="0"/>
          <w:w w:val="95"/>
        </w:rPr>
        <w:t>applications</w:t>
      </w:r>
      <w:r>
        <w:rPr>
          <w:b w:val="0"/>
          <w:spacing w:val="-13"/>
          <w:w w:val="95"/>
        </w:rPr>
        <w:t> </w:t>
      </w:r>
      <w:r>
        <w:rPr>
          <w:b w:val="0"/>
          <w:w w:val="95"/>
        </w:rPr>
        <w:t>have</w:t>
      </w:r>
      <w:r>
        <w:rPr>
          <w:b w:val="0"/>
          <w:spacing w:val="-13"/>
          <w:w w:val="95"/>
        </w:rPr>
        <w:t> </w:t>
      </w:r>
      <w:r>
        <w:rPr>
          <w:b w:val="0"/>
          <w:w w:val="95"/>
        </w:rPr>
        <w:t>more</w:t>
      </w:r>
      <w:r>
        <w:rPr>
          <w:b w:val="0"/>
          <w:spacing w:val="-13"/>
          <w:w w:val="95"/>
        </w:rPr>
        <w:t> </w:t>
      </w:r>
      <w:r>
        <w:rPr>
          <w:b w:val="0"/>
          <w:w w:val="95"/>
        </w:rPr>
        <w:t>than</w:t>
      </w:r>
      <w:r>
        <w:rPr>
          <w:b w:val="0"/>
          <w:spacing w:val="-12"/>
          <w:w w:val="95"/>
        </w:rPr>
        <w:t> </w:t>
      </w:r>
      <w:r>
        <w:rPr>
          <w:b w:val="0"/>
          <w:w w:val="95"/>
        </w:rPr>
        <w:t>80%</w:t>
      </w:r>
      <w:r>
        <w:rPr>
          <w:b w:val="0"/>
          <w:spacing w:val="-13"/>
          <w:w w:val="95"/>
        </w:rPr>
        <w:t> </w:t>
      </w:r>
      <w:r>
        <w:rPr>
          <w:b w:val="0"/>
          <w:w w:val="95"/>
        </w:rPr>
        <w:t>of</w:t>
      </w:r>
      <w:r>
        <w:rPr>
          <w:b w:val="0"/>
          <w:spacing w:val="-13"/>
          <w:w w:val="95"/>
        </w:rPr>
        <w:t> </w:t>
      </w:r>
      <w:r>
        <w:rPr>
          <w:b w:val="0"/>
          <w:w w:val="95"/>
        </w:rPr>
        <w:t>source</w:t>
      </w:r>
      <w:r>
        <w:rPr>
          <w:b w:val="0"/>
          <w:spacing w:val="-13"/>
          <w:w w:val="95"/>
        </w:rPr>
        <w:t> </w:t>
      </w:r>
      <w:r>
        <w:rPr>
          <w:b w:val="0"/>
          <w:w w:val="95"/>
        </w:rPr>
        <w:t>code</w:t>
      </w:r>
      <w:r>
        <w:rPr>
          <w:b w:val="0"/>
          <w:spacing w:val="-13"/>
          <w:w w:val="95"/>
        </w:rPr>
        <w:t> </w:t>
      </w:r>
      <w:r>
        <w:rPr>
          <w:b w:val="0"/>
          <w:w w:val="95"/>
        </w:rPr>
        <w:t>written</w:t>
      </w:r>
      <w:r>
        <w:rPr>
          <w:b w:val="0"/>
          <w:spacing w:val="-12"/>
          <w:w w:val="95"/>
        </w:rPr>
        <w:t> </w:t>
      </w:r>
      <w:r>
        <w:rPr>
          <w:b w:val="0"/>
          <w:w w:val="95"/>
        </w:rPr>
        <w:t>in</w:t>
      </w:r>
      <w:r>
        <w:rPr>
          <w:b w:val="0"/>
          <w:spacing w:val="-13"/>
          <w:w w:val="95"/>
        </w:rPr>
        <w:t> </w:t>
      </w:r>
      <w:r>
        <w:rPr>
          <w:b w:val="0"/>
          <w:w w:val="95"/>
        </w:rPr>
        <w:t>Kotlin.</w:t>
      </w:r>
    </w:p>
    <w:p>
      <w:pPr>
        <w:pStyle w:val="BodyText"/>
        <w:spacing w:before="4"/>
        <w:rPr>
          <w:b w:val="0"/>
          <w:sz w:val="34"/>
        </w:rPr>
      </w:pPr>
    </w:p>
    <w:p>
      <w:pPr>
        <w:pStyle w:val="Heading3"/>
        <w:numPr>
          <w:ilvl w:val="2"/>
          <w:numId w:val="28"/>
        </w:numPr>
        <w:tabs>
          <w:tab w:pos="1898" w:val="left" w:leader="none"/>
          <w:tab w:pos="1899" w:val="left" w:leader="none"/>
        </w:tabs>
        <w:spacing w:line="240" w:lineRule="auto" w:before="0" w:after="0"/>
        <w:ind w:left="1898" w:right="0" w:hanging="756"/>
        <w:jc w:val="left"/>
        <w:rPr>
          <w:b w:val="0"/>
        </w:rPr>
      </w:pPr>
      <w:bookmarkStart w:name="3.2.3 Results" w:id="112"/>
      <w:bookmarkEnd w:id="112"/>
      <w:r>
        <w:rPr/>
      </w:r>
      <w:bookmarkStart w:name="_bookmark63" w:id="113"/>
      <w:bookmarkEnd w:id="113"/>
      <w:r>
        <w:rPr>
          <w:b w:val="0"/>
          <w:spacing w:val="-2"/>
        </w:rPr>
        <w:t>Resu</w:t>
      </w:r>
      <w:r>
        <w:rPr>
          <w:b w:val="0"/>
          <w:spacing w:val="-2"/>
        </w:rPr>
        <w:t>lts</w:t>
      </w:r>
    </w:p>
    <w:p>
      <w:pPr>
        <w:pStyle w:val="BodyText"/>
        <w:spacing w:line="237" w:lineRule="auto" w:before="136"/>
        <w:ind w:left="1143" w:right="706"/>
        <w:jc w:val="both"/>
        <w:rPr>
          <w:b w:val="0"/>
        </w:rPr>
      </w:pPr>
      <w:r>
        <w:rPr>
          <w:b w:val="0"/>
          <w:w w:val="90"/>
        </w:rPr>
        <w:t>Figure </w:t>
      </w:r>
      <w:hyperlink w:history="true" w:anchor="_bookmark62">
        <w:r>
          <w:rPr>
            <w:b w:val="0"/>
            <w:w w:val="90"/>
          </w:rPr>
          <w:t>3.6 </w:t>
        </w:r>
      </w:hyperlink>
      <w:r>
        <w:rPr>
          <w:b w:val="0"/>
          <w:w w:val="90"/>
        </w:rPr>
        <w:t>shows the distribution of Kotlin applications according to the percentage of Kotlin </w:t>
      </w:r>
      <w:r>
        <w:rPr>
          <w:b w:val="0"/>
          <w:w w:val="95"/>
        </w:rPr>
        <w:t>code.</w:t>
      </w:r>
      <w:r>
        <w:rPr>
          <w:b w:val="0"/>
          <w:spacing w:val="16"/>
        </w:rPr>
        <w:t> </w:t>
      </w:r>
      <w:r>
        <w:rPr>
          <w:b w:val="0"/>
          <w:w w:val="95"/>
        </w:rPr>
        <w:t>We</w:t>
      </w:r>
      <w:r>
        <w:rPr>
          <w:b w:val="0"/>
          <w:spacing w:val="-9"/>
          <w:w w:val="95"/>
        </w:rPr>
        <w:t> </w:t>
      </w:r>
      <w:r>
        <w:rPr>
          <w:b w:val="0"/>
          <w:w w:val="95"/>
        </w:rPr>
        <w:t>found</w:t>
      </w:r>
      <w:r>
        <w:rPr>
          <w:b w:val="0"/>
          <w:spacing w:val="-8"/>
          <w:w w:val="95"/>
        </w:rPr>
        <w:t> </w:t>
      </w:r>
      <w:r>
        <w:rPr>
          <w:b w:val="0"/>
          <w:w w:val="95"/>
        </w:rPr>
        <w:t>that</w:t>
      </w:r>
      <w:r>
        <w:rPr>
          <w:b w:val="0"/>
          <w:spacing w:val="-9"/>
          <w:w w:val="95"/>
        </w:rPr>
        <w:t> </w:t>
      </w:r>
      <w:r>
        <w:rPr>
          <w:b w:val="0"/>
          <w:w w:val="95"/>
        </w:rPr>
        <w:t>82</w:t>
      </w:r>
      <w:r>
        <w:rPr>
          <w:b w:val="0"/>
          <w:spacing w:val="-9"/>
          <w:w w:val="95"/>
        </w:rPr>
        <w:t> </w:t>
      </w:r>
      <w:r>
        <w:rPr>
          <w:b w:val="0"/>
          <w:w w:val="95"/>
        </w:rPr>
        <w:t>out</w:t>
      </w:r>
      <w:r>
        <w:rPr>
          <w:b w:val="0"/>
          <w:spacing w:val="-8"/>
          <w:w w:val="95"/>
        </w:rPr>
        <w:t> </w:t>
      </w:r>
      <w:r>
        <w:rPr>
          <w:b w:val="0"/>
          <w:w w:val="95"/>
        </w:rPr>
        <w:t>of</w:t>
      </w:r>
      <w:r>
        <w:rPr>
          <w:b w:val="0"/>
          <w:spacing w:val="-9"/>
          <w:w w:val="95"/>
        </w:rPr>
        <w:t> </w:t>
      </w:r>
      <w:r>
        <w:rPr>
          <w:b w:val="0"/>
          <w:w w:val="95"/>
        </w:rPr>
        <w:t>244</w:t>
      </w:r>
      <w:r>
        <w:rPr>
          <w:b w:val="0"/>
          <w:spacing w:val="-9"/>
          <w:w w:val="95"/>
        </w:rPr>
        <w:t> </w:t>
      </w:r>
      <w:r>
        <w:rPr>
          <w:b w:val="0"/>
          <w:w w:val="95"/>
        </w:rPr>
        <w:t>(33</w:t>
      </w:r>
      <w:r>
        <w:rPr>
          <w:rFonts w:ascii="Book Antiqua"/>
          <w:i/>
          <w:w w:val="95"/>
        </w:rPr>
        <w:t>.</w:t>
      </w:r>
      <w:r>
        <w:rPr>
          <w:b w:val="0"/>
          <w:w w:val="95"/>
        </w:rPr>
        <w:t>61%)</w:t>
      </w:r>
      <w:r>
        <w:rPr>
          <w:b w:val="0"/>
          <w:spacing w:val="-9"/>
          <w:w w:val="95"/>
        </w:rPr>
        <w:t> </w:t>
      </w:r>
      <w:r>
        <w:rPr>
          <w:b w:val="0"/>
          <w:w w:val="95"/>
        </w:rPr>
        <w:t>applications</w:t>
      </w:r>
      <w:r>
        <w:rPr>
          <w:b w:val="0"/>
          <w:spacing w:val="-8"/>
          <w:w w:val="95"/>
        </w:rPr>
        <w:t> </w:t>
      </w:r>
      <w:r>
        <w:rPr>
          <w:b w:val="0"/>
          <w:w w:val="95"/>
        </w:rPr>
        <w:t>have</w:t>
      </w:r>
      <w:r>
        <w:rPr>
          <w:b w:val="0"/>
          <w:spacing w:val="-8"/>
          <w:w w:val="95"/>
        </w:rPr>
        <w:t> </w:t>
      </w:r>
      <w:r>
        <w:rPr>
          <w:b w:val="0"/>
          <w:w w:val="95"/>
        </w:rPr>
        <w:t>only</w:t>
      </w:r>
      <w:r>
        <w:rPr>
          <w:b w:val="0"/>
          <w:spacing w:val="-9"/>
          <w:w w:val="95"/>
        </w:rPr>
        <w:t> </w:t>
      </w:r>
      <w:r>
        <w:rPr>
          <w:b w:val="0"/>
          <w:w w:val="95"/>
        </w:rPr>
        <w:t>Kotlin</w:t>
      </w:r>
      <w:r>
        <w:rPr>
          <w:b w:val="0"/>
          <w:spacing w:val="-9"/>
          <w:w w:val="95"/>
        </w:rPr>
        <w:t> </w:t>
      </w:r>
      <w:r>
        <w:rPr>
          <w:b w:val="0"/>
          <w:w w:val="95"/>
        </w:rPr>
        <w:t>code.</w:t>
      </w:r>
      <w:r>
        <w:rPr>
          <w:b w:val="0"/>
          <w:spacing w:val="16"/>
        </w:rPr>
        <w:t> </w:t>
      </w:r>
      <w:r>
        <w:rPr>
          <w:b w:val="0"/>
          <w:w w:val="95"/>
        </w:rPr>
        <w:t>The</w:t>
      </w:r>
      <w:r>
        <w:rPr>
          <w:b w:val="0"/>
          <w:spacing w:val="-9"/>
          <w:w w:val="95"/>
        </w:rPr>
        <w:t> </w:t>
      </w:r>
      <w:r>
        <w:rPr>
          <w:b w:val="0"/>
          <w:w w:val="95"/>
        </w:rPr>
        <w:t>rest</w:t>
      </w:r>
      <w:r>
        <w:rPr>
          <w:b w:val="0"/>
          <w:spacing w:val="-8"/>
          <w:w w:val="95"/>
        </w:rPr>
        <w:t> </w:t>
      </w:r>
      <w:r>
        <w:rPr>
          <w:b w:val="0"/>
          <w:w w:val="95"/>
        </w:rPr>
        <w:t>of </w:t>
      </w:r>
      <w:r>
        <w:rPr>
          <w:b w:val="0"/>
          <w:w w:val="90"/>
        </w:rPr>
        <w:t>the Kotlin applications (66</w:t>
      </w:r>
      <w:r>
        <w:rPr>
          <w:rFonts w:ascii="Book Antiqua"/>
          <w:i/>
          <w:w w:val="90"/>
        </w:rPr>
        <w:t>.</w:t>
      </w:r>
      <w:r>
        <w:rPr>
          <w:b w:val="0"/>
          <w:w w:val="90"/>
        </w:rPr>
        <w:t>39%) are also written in Java.</w:t>
      </w:r>
      <w:r>
        <w:rPr>
          <w:b w:val="0"/>
        </w:rPr>
        <w:t> </w:t>
      </w:r>
      <w:r>
        <w:rPr>
          <w:b w:val="0"/>
          <w:w w:val="90"/>
        </w:rPr>
        <w:t>Furthermore, we found that 145 out </w:t>
      </w:r>
      <w:r>
        <w:rPr>
          <w:b w:val="0"/>
          <w:spacing w:val="-2"/>
          <w:w w:val="95"/>
        </w:rPr>
        <w:t>of</w:t>
      </w:r>
      <w:r>
        <w:rPr>
          <w:b w:val="0"/>
          <w:spacing w:val="-9"/>
          <w:w w:val="95"/>
        </w:rPr>
        <w:t> </w:t>
      </w:r>
      <w:r>
        <w:rPr>
          <w:b w:val="0"/>
          <w:spacing w:val="-2"/>
          <w:w w:val="95"/>
        </w:rPr>
        <w:t>244</w:t>
      </w:r>
      <w:r>
        <w:rPr>
          <w:b w:val="0"/>
          <w:spacing w:val="-9"/>
          <w:w w:val="95"/>
        </w:rPr>
        <w:t> </w:t>
      </w:r>
      <w:r>
        <w:rPr>
          <w:b w:val="0"/>
          <w:spacing w:val="-2"/>
          <w:w w:val="95"/>
        </w:rPr>
        <w:t>(59</w:t>
      </w:r>
      <w:r>
        <w:rPr>
          <w:rFonts w:ascii="Book Antiqua"/>
          <w:i/>
          <w:spacing w:val="-2"/>
          <w:w w:val="95"/>
        </w:rPr>
        <w:t>.</w:t>
      </w:r>
      <w:r>
        <w:rPr>
          <w:b w:val="0"/>
          <w:spacing w:val="-2"/>
          <w:w w:val="95"/>
        </w:rPr>
        <w:t>43%)</w:t>
      </w:r>
      <w:r>
        <w:rPr>
          <w:b w:val="0"/>
          <w:spacing w:val="-9"/>
          <w:w w:val="95"/>
        </w:rPr>
        <w:t> </w:t>
      </w:r>
      <w:r>
        <w:rPr>
          <w:b w:val="0"/>
          <w:spacing w:val="-2"/>
          <w:w w:val="95"/>
        </w:rPr>
        <w:t>applications</w:t>
      </w:r>
      <w:r>
        <w:rPr>
          <w:b w:val="0"/>
          <w:spacing w:val="-9"/>
          <w:w w:val="95"/>
        </w:rPr>
        <w:t> </w:t>
      </w:r>
      <w:r>
        <w:rPr>
          <w:b w:val="0"/>
          <w:spacing w:val="-2"/>
          <w:w w:val="95"/>
        </w:rPr>
        <w:t>have</w:t>
      </w:r>
      <w:r>
        <w:rPr>
          <w:b w:val="0"/>
          <w:spacing w:val="-9"/>
          <w:w w:val="95"/>
        </w:rPr>
        <w:t> </w:t>
      </w:r>
      <w:r>
        <w:rPr>
          <w:b w:val="0"/>
          <w:spacing w:val="-2"/>
          <w:w w:val="95"/>
        </w:rPr>
        <w:t>at</w:t>
      </w:r>
      <w:r>
        <w:rPr>
          <w:b w:val="0"/>
          <w:spacing w:val="-9"/>
          <w:w w:val="95"/>
        </w:rPr>
        <w:t> </w:t>
      </w:r>
      <w:r>
        <w:rPr>
          <w:b w:val="0"/>
          <w:spacing w:val="-2"/>
          <w:w w:val="95"/>
        </w:rPr>
        <w:t>least</w:t>
      </w:r>
      <w:r>
        <w:rPr>
          <w:b w:val="0"/>
          <w:spacing w:val="-9"/>
          <w:w w:val="95"/>
        </w:rPr>
        <w:t> </w:t>
      </w:r>
      <w:r>
        <w:rPr>
          <w:b w:val="0"/>
          <w:spacing w:val="-2"/>
          <w:w w:val="95"/>
        </w:rPr>
        <w:t>80%</w:t>
      </w:r>
      <w:r>
        <w:rPr>
          <w:b w:val="0"/>
          <w:spacing w:val="-9"/>
          <w:w w:val="95"/>
        </w:rPr>
        <w:t> </w:t>
      </w:r>
      <w:r>
        <w:rPr>
          <w:b w:val="0"/>
          <w:spacing w:val="-2"/>
          <w:w w:val="95"/>
        </w:rPr>
        <w:t>of</w:t>
      </w:r>
      <w:r>
        <w:rPr>
          <w:b w:val="0"/>
          <w:spacing w:val="-9"/>
          <w:w w:val="95"/>
        </w:rPr>
        <w:t> </w:t>
      </w:r>
      <w:r>
        <w:rPr>
          <w:b w:val="0"/>
          <w:spacing w:val="-2"/>
          <w:w w:val="95"/>
        </w:rPr>
        <w:t>Kotlin</w:t>
      </w:r>
      <w:r>
        <w:rPr>
          <w:b w:val="0"/>
          <w:spacing w:val="-9"/>
          <w:w w:val="95"/>
        </w:rPr>
        <w:t> </w:t>
      </w:r>
      <w:r>
        <w:rPr>
          <w:b w:val="0"/>
          <w:spacing w:val="-2"/>
          <w:w w:val="95"/>
        </w:rPr>
        <w:t>code</w:t>
      </w:r>
      <w:r>
        <w:rPr>
          <w:b w:val="0"/>
          <w:spacing w:val="-9"/>
          <w:w w:val="95"/>
        </w:rPr>
        <w:t> </w:t>
      </w:r>
      <w:r>
        <w:rPr>
          <w:b w:val="0"/>
          <w:spacing w:val="-2"/>
          <w:w w:val="95"/>
        </w:rPr>
        <w:t>and,</w:t>
      </w:r>
      <w:r>
        <w:rPr>
          <w:b w:val="0"/>
          <w:spacing w:val="-7"/>
          <w:w w:val="95"/>
        </w:rPr>
        <w:t> </w:t>
      </w:r>
      <w:r>
        <w:rPr>
          <w:b w:val="0"/>
          <w:spacing w:val="-2"/>
          <w:w w:val="95"/>
        </w:rPr>
        <w:t>on</w:t>
      </w:r>
      <w:r>
        <w:rPr>
          <w:b w:val="0"/>
          <w:spacing w:val="-9"/>
          <w:w w:val="95"/>
        </w:rPr>
        <w:t> </w:t>
      </w:r>
      <w:r>
        <w:rPr>
          <w:b w:val="0"/>
          <w:spacing w:val="-2"/>
          <w:w w:val="95"/>
        </w:rPr>
        <w:t>the</w:t>
      </w:r>
      <w:r>
        <w:rPr>
          <w:b w:val="0"/>
          <w:spacing w:val="-9"/>
          <w:w w:val="95"/>
        </w:rPr>
        <w:t> </w:t>
      </w:r>
      <w:r>
        <w:rPr>
          <w:b w:val="0"/>
          <w:spacing w:val="-2"/>
          <w:w w:val="95"/>
        </w:rPr>
        <w:t>contrary,</w:t>
      </w:r>
      <w:r>
        <w:rPr>
          <w:b w:val="0"/>
          <w:spacing w:val="-7"/>
          <w:w w:val="95"/>
        </w:rPr>
        <w:t> </w:t>
      </w:r>
      <w:r>
        <w:rPr>
          <w:b w:val="0"/>
          <w:spacing w:val="-2"/>
          <w:w w:val="95"/>
        </w:rPr>
        <w:t>45</w:t>
      </w:r>
      <w:r>
        <w:rPr>
          <w:b w:val="0"/>
          <w:spacing w:val="-9"/>
          <w:w w:val="95"/>
        </w:rPr>
        <w:t> </w:t>
      </w:r>
      <w:r>
        <w:rPr>
          <w:b w:val="0"/>
          <w:spacing w:val="-2"/>
          <w:w w:val="95"/>
        </w:rPr>
        <w:t>out</w:t>
      </w:r>
      <w:r>
        <w:rPr>
          <w:b w:val="0"/>
          <w:spacing w:val="-9"/>
          <w:w w:val="95"/>
        </w:rPr>
        <w:t> </w:t>
      </w:r>
      <w:r>
        <w:rPr>
          <w:b w:val="0"/>
          <w:spacing w:val="-2"/>
          <w:w w:val="95"/>
        </w:rPr>
        <w:t>of </w:t>
      </w:r>
      <w:r>
        <w:rPr>
          <w:b w:val="0"/>
          <w:w w:val="90"/>
        </w:rPr>
        <w:t>2167 (18</w:t>
      </w:r>
      <w:r>
        <w:rPr>
          <w:rFonts w:ascii="Book Antiqua"/>
          <w:i/>
          <w:w w:val="90"/>
        </w:rPr>
        <w:t>.</w:t>
      </w:r>
      <w:r>
        <w:rPr>
          <w:b w:val="0"/>
          <w:w w:val="90"/>
        </w:rPr>
        <w:t>44%) applications, have less than 10% of Kotlin code.</w:t>
      </w:r>
    </w:p>
    <w:p>
      <w:pPr>
        <w:pStyle w:val="BodyText"/>
        <w:rPr>
          <w:b w:val="0"/>
          <w:sz w:val="5"/>
        </w:rPr>
      </w:pPr>
      <w:r>
        <w:rPr/>
        <w:pict>
          <v:group style="position:absolute;margin-left:107.151001pt;margin-top:4.164513pt;width:416.7pt;height:51.3pt;mso-position-horizontal-relative:page;mso-position-vertical-relative:paragraph;z-index:-15706112;mso-wrap-distance-left:0;mso-wrap-distance-right:0" id="docshapegroup202" coordorigin="2143,83" coordsize="8334,1026">
            <v:shape style="position:absolute;left:2143;top:83;width:8334;height:1026" id="docshape203" coordorigin="2143,83" coordsize="8334,1026" path="m10392,83l2228,83,2195,90,2168,108,2150,135,2143,168,2143,1024,2150,1057,2168,1084,2195,1102,2228,1109,10392,1109,10425,1102,10452,1084,10470,1057,10477,1024,10477,168,10470,135,10452,108,10425,90,10392,83xe" filled="true" fillcolor="#3f3f3f" stroked="false">
              <v:path arrowok="t"/>
              <v:fill type="solid"/>
            </v:shape>
            <v:shape style="position:absolute;left:2171;top:111;width:8278;height:969" id="docshape204" coordorigin="2171,112" coordsize="8278,969" path="m10392,112l2228,112,2206,116,2188,128,2176,146,2171,168,2171,1024,2176,1046,2188,1064,2206,1076,2228,1080,10392,1080,10414,1076,10432,1064,10444,1046,10449,1024,10449,168,10444,146,10432,128,10414,116,10392,112xe" filled="true" fillcolor="#f2f2f2" stroked="false">
              <v:path arrowok="t"/>
              <v:fill type="solid"/>
            </v:shape>
            <v:shape style="position:absolute;left:2143;top:83;width:8334;height:1026" type="#_x0000_t202" id="docshape205" filled="false" stroked="false">
              <v:textbox inset="0,0,0,0">
                <w:txbxContent>
                  <w:p>
                    <w:pPr>
                      <w:spacing w:line="240" w:lineRule="auto" w:before="154"/>
                      <w:ind w:left="311" w:right="313" w:firstLine="0"/>
                      <w:jc w:val="left"/>
                      <w:rPr>
                        <w:b w:val="0"/>
                        <w:sz w:val="20"/>
                      </w:rPr>
                    </w:pPr>
                    <w:r>
                      <w:rPr>
                        <w:b w:val="0"/>
                        <w:sz w:val="20"/>
                      </w:rPr>
                      <w:t>Response to </w:t>
                    </w:r>
                    <w:r>
                      <w:rPr>
                        <w:rFonts w:ascii="Book Antiqua"/>
                        <w:i/>
                        <w:sz w:val="20"/>
                      </w:rPr>
                      <w:t>RQ</w:t>
                    </w:r>
                    <w:r>
                      <w:rPr>
                        <w:b w:val="0"/>
                        <w:sz w:val="20"/>
                        <w:vertAlign w:val="subscript"/>
                      </w:rPr>
                      <w:t>2</w:t>
                    </w:r>
                    <w:r>
                      <w:rPr>
                        <w:b w:val="0"/>
                        <w:sz w:val="20"/>
                        <w:vertAlign w:val="baseline"/>
                      </w:rPr>
                      <w:t>: </w:t>
                    </w:r>
                    <w:r>
                      <w:rPr>
                        <w:rFonts w:ascii="Book Antiqua"/>
                        <w:i/>
                        <w:sz w:val="20"/>
                        <w:vertAlign w:val="baseline"/>
                      </w:rPr>
                      <w:t>What is the proportion of Kotlin code in mobile applications?</w:t>
                    </w:r>
                    <w:r>
                      <w:rPr>
                        <w:rFonts w:ascii="Book Antiqua"/>
                        <w:i/>
                        <w:spacing w:val="40"/>
                        <w:sz w:val="20"/>
                        <w:vertAlign w:val="baseline"/>
                      </w:rPr>
                      <w:t> </w:t>
                    </w:r>
                    <w:r>
                      <w:rPr>
                        <w:b w:val="0"/>
                        <w:w w:val="90"/>
                        <w:sz w:val="20"/>
                        <w:vertAlign w:val="baseline"/>
                      </w:rPr>
                      <w:t>Considering</w:t>
                    </w:r>
                    <w:r>
                      <w:rPr>
                        <w:b w:val="0"/>
                        <w:spacing w:val="-6"/>
                        <w:w w:val="90"/>
                        <w:sz w:val="20"/>
                        <w:vertAlign w:val="baseline"/>
                      </w:rPr>
                      <w:t> </w:t>
                    </w:r>
                    <w:r>
                      <w:rPr>
                        <w:b w:val="0"/>
                        <w:w w:val="90"/>
                        <w:sz w:val="20"/>
                        <w:vertAlign w:val="baseline"/>
                      </w:rPr>
                      <w:t>the</w:t>
                    </w:r>
                    <w:r>
                      <w:rPr>
                        <w:b w:val="0"/>
                        <w:spacing w:val="-6"/>
                        <w:w w:val="90"/>
                        <w:sz w:val="20"/>
                        <w:vertAlign w:val="baseline"/>
                      </w:rPr>
                      <w:t> </w:t>
                    </w:r>
                    <w:r>
                      <w:rPr>
                        <w:b w:val="0"/>
                        <w:w w:val="90"/>
                        <w:sz w:val="20"/>
                        <w:vertAlign w:val="baseline"/>
                      </w:rPr>
                      <w:t>last</w:t>
                    </w:r>
                    <w:r>
                      <w:rPr>
                        <w:b w:val="0"/>
                        <w:spacing w:val="-6"/>
                        <w:w w:val="90"/>
                        <w:sz w:val="20"/>
                        <w:vertAlign w:val="baseline"/>
                      </w:rPr>
                      <w:t> </w:t>
                    </w:r>
                    <w:r>
                      <w:rPr>
                        <w:b w:val="0"/>
                        <w:w w:val="90"/>
                        <w:sz w:val="20"/>
                        <w:vertAlign w:val="baseline"/>
                      </w:rPr>
                      <w:t>version</w:t>
                    </w:r>
                    <w:r>
                      <w:rPr>
                        <w:b w:val="0"/>
                        <w:spacing w:val="-6"/>
                        <w:w w:val="90"/>
                        <w:sz w:val="20"/>
                        <w:vertAlign w:val="baseline"/>
                      </w:rPr>
                      <w:t> </w:t>
                    </w:r>
                    <w:r>
                      <w:rPr>
                        <w:b w:val="0"/>
                        <w:w w:val="90"/>
                        <w:sz w:val="20"/>
                        <w:vertAlign w:val="baseline"/>
                      </w:rPr>
                      <w:t>of</w:t>
                    </w:r>
                    <w:r>
                      <w:rPr>
                        <w:b w:val="0"/>
                        <w:spacing w:val="-6"/>
                        <w:w w:val="90"/>
                        <w:sz w:val="20"/>
                        <w:vertAlign w:val="baseline"/>
                      </w:rPr>
                      <w:t> </w:t>
                    </w:r>
                    <w:r>
                      <w:rPr>
                        <w:b w:val="0"/>
                        <w:w w:val="90"/>
                        <w:sz w:val="20"/>
                        <w:vertAlign w:val="baseline"/>
                      </w:rPr>
                      <w:t>each</w:t>
                    </w:r>
                    <w:r>
                      <w:rPr>
                        <w:b w:val="0"/>
                        <w:spacing w:val="-6"/>
                        <w:w w:val="90"/>
                        <w:sz w:val="20"/>
                        <w:vertAlign w:val="baseline"/>
                      </w:rPr>
                      <w:t> </w:t>
                    </w:r>
                    <w:r>
                      <w:rPr>
                        <w:b w:val="0"/>
                        <w:w w:val="90"/>
                        <w:sz w:val="20"/>
                        <w:vertAlign w:val="baseline"/>
                      </w:rPr>
                      <w:t>application,</w:t>
                    </w:r>
                    <w:r>
                      <w:rPr>
                        <w:b w:val="0"/>
                        <w:spacing w:val="-6"/>
                        <w:w w:val="90"/>
                        <w:sz w:val="20"/>
                        <w:vertAlign w:val="baseline"/>
                      </w:rPr>
                      <w:t> </w:t>
                    </w:r>
                    <w:r>
                      <w:rPr>
                        <w:b w:val="0"/>
                        <w:w w:val="90"/>
                        <w:sz w:val="20"/>
                        <w:vertAlign w:val="baseline"/>
                      </w:rPr>
                      <w:t>most</w:t>
                    </w:r>
                    <w:r>
                      <w:rPr>
                        <w:b w:val="0"/>
                        <w:spacing w:val="-6"/>
                        <w:w w:val="90"/>
                        <w:sz w:val="20"/>
                        <w:vertAlign w:val="baseline"/>
                      </w:rPr>
                      <w:t> </w:t>
                    </w:r>
                    <w:r>
                      <w:rPr>
                        <w:b w:val="0"/>
                        <w:w w:val="90"/>
                        <w:sz w:val="20"/>
                        <w:vertAlign w:val="baseline"/>
                      </w:rPr>
                      <w:t>Kotlin</w:t>
                    </w:r>
                    <w:r>
                      <w:rPr>
                        <w:b w:val="0"/>
                        <w:spacing w:val="-6"/>
                        <w:w w:val="90"/>
                        <w:sz w:val="20"/>
                        <w:vertAlign w:val="baseline"/>
                      </w:rPr>
                      <w:t> </w:t>
                    </w:r>
                    <w:r>
                      <w:rPr>
                        <w:b w:val="0"/>
                        <w:w w:val="90"/>
                        <w:sz w:val="20"/>
                        <w:vertAlign w:val="baseline"/>
                      </w:rPr>
                      <w:t>applications</w:t>
                    </w:r>
                    <w:r>
                      <w:rPr>
                        <w:b w:val="0"/>
                        <w:spacing w:val="-6"/>
                        <w:w w:val="90"/>
                        <w:sz w:val="20"/>
                        <w:vertAlign w:val="baseline"/>
                      </w:rPr>
                      <w:t> </w:t>
                    </w:r>
                    <w:r>
                      <w:rPr>
                        <w:b w:val="0"/>
                        <w:w w:val="90"/>
                        <w:sz w:val="20"/>
                        <w:vertAlign w:val="baseline"/>
                      </w:rPr>
                      <w:t>(59.43%)</w:t>
                    </w:r>
                    <w:r>
                      <w:rPr>
                        <w:b w:val="0"/>
                        <w:spacing w:val="-6"/>
                        <w:w w:val="90"/>
                        <w:sz w:val="20"/>
                        <w:vertAlign w:val="baseline"/>
                      </w:rPr>
                      <w:t> </w:t>
                    </w:r>
                    <w:r>
                      <w:rPr>
                        <w:b w:val="0"/>
                        <w:w w:val="90"/>
                        <w:sz w:val="20"/>
                        <w:vertAlign w:val="baseline"/>
                      </w:rPr>
                      <w:t>have </w:t>
                    </w:r>
                    <w:r>
                      <w:rPr>
                        <w:b w:val="0"/>
                        <w:w w:val="95"/>
                        <w:sz w:val="20"/>
                        <w:vertAlign w:val="baseline"/>
                      </w:rPr>
                      <w:t>at</w:t>
                    </w:r>
                    <w:r>
                      <w:rPr>
                        <w:b w:val="0"/>
                        <w:spacing w:val="-5"/>
                        <w:w w:val="95"/>
                        <w:sz w:val="20"/>
                        <w:vertAlign w:val="baseline"/>
                      </w:rPr>
                      <w:t> </w:t>
                    </w:r>
                    <w:r>
                      <w:rPr>
                        <w:b w:val="0"/>
                        <w:w w:val="95"/>
                        <w:sz w:val="20"/>
                        <w:vertAlign w:val="baseline"/>
                      </w:rPr>
                      <w:t>least</w:t>
                    </w:r>
                    <w:r>
                      <w:rPr>
                        <w:b w:val="0"/>
                        <w:spacing w:val="-5"/>
                        <w:w w:val="95"/>
                        <w:sz w:val="20"/>
                        <w:vertAlign w:val="baseline"/>
                      </w:rPr>
                      <w:t> </w:t>
                    </w:r>
                    <w:r>
                      <w:rPr>
                        <w:b w:val="0"/>
                        <w:w w:val="95"/>
                        <w:sz w:val="20"/>
                        <w:vertAlign w:val="baseline"/>
                      </w:rPr>
                      <w:t>80%</w:t>
                    </w:r>
                    <w:r>
                      <w:rPr>
                        <w:b w:val="0"/>
                        <w:spacing w:val="-5"/>
                        <w:w w:val="95"/>
                        <w:sz w:val="20"/>
                        <w:vertAlign w:val="baseline"/>
                      </w:rPr>
                      <w:t> </w:t>
                    </w:r>
                    <w:r>
                      <w:rPr>
                        <w:b w:val="0"/>
                        <w:w w:val="95"/>
                        <w:sz w:val="20"/>
                        <w:vertAlign w:val="baseline"/>
                      </w:rPr>
                      <w:t>of</w:t>
                    </w:r>
                    <w:r>
                      <w:rPr>
                        <w:b w:val="0"/>
                        <w:spacing w:val="-5"/>
                        <w:w w:val="95"/>
                        <w:sz w:val="20"/>
                        <w:vertAlign w:val="baseline"/>
                      </w:rPr>
                      <w:t> </w:t>
                    </w:r>
                    <w:r>
                      <w:rPr>
                        <w:b w:val="0"/>
                        <w:w w:val="95"/>
                        <w:sz w:val="20"/>
                        <w:vertAlign w:val="baseline"/>
                      </w:rPr>
                      <w:t>lines</w:t>
                    </w:r>
                    <w:r>
                      <w:rPr>
                        <w:b w:val="0"/>
                        <w:spacing w:val="-5"/>
                        <w:w w:val="95"/>
                        <w:sz w:val="20"/>
                        <w:vertAlign w:val="baseline"/>
                      </w:rPr>
                      <w:t> </w:t>
                    </w:r>
                    <w:r>
                      <w:rPr>
                        <w:b w:val="0"/>
                        <w:w w:val="95"/>
                        <w:sz w:val="20"/>
                        <w:vertAlign w:val="baseline"/>
                      </w:rPr>
                      <w:t>of</w:t>
                    </w:r>
                    <w:r>
                      <w:rPr>
                        <w:b w:val="0"/>
                        <w:spacing w:val="-5"/>
                        <w:w w:val="95"/>
                        <w:sz w:val="20"/>
                        <w:vertAlign w:val="baseline"/>
                      </w:rPr>
                      <w:t> </w:t>
                    </w:r>
                    <w:r>
                      <w:rPr>
                        <w:b w:val="0"/>
                        <w:w w:val="95"/>
                        <w:sz w:val="20"/>
                        <w:vertAlign w:val="baseline"/>
                      </w:rPr>
                      <w:t>code</w:t>
                    </w:r>
                    <w:r>
                      <w:rPr>
                        <w:b w:val="0"/>
                        <w:spacing w:val="-5"/>
                        <w:w w:val="95"/>
                        <w:sz w:val="20"/>
                        <w:vertAlign w:val="baseline"/>
                      </w:rPr>
                      <w:t> </w:t>
                    </w:r>
                    <w:r>
                      <w:rPr>
                        <w:b w:val="0"/>
                        <w:w w:val="95"/>
                        <w:sz w:val="20"/>
                        <w:vertAlign w:val="baseline"/>
                      </w:rPr>
                      <w:t>written</w:t>
                    </w:r>
                    <w:r>
                      <w:rPr>
                        <w:b w:val="0"/>
                        <w:spacing w:val="-5"/>
                        <w:w w:val="95"/>
                        <w:sz w:val="20"/>
                        <w:vertAlign w:val="baseline"/>
                      </w:rPr>
                      <w:t> </w:t>
                    </w:r>
                    <w:r>
                      <w:rPr>
                        <w:b w:val="0"/>
                        <w:w w:val="95"/>
                        <w:sz w:val="20"/>
                        <w:vertAlign w:val="baseline"/>
                      </w:rPr>
                      <w:t>in</w:t>
                    </w:r>
                    <w:r>
                      <w:rPr>
                        <w:b w:val="0"/>
                        <w:spacing w:val="-5"/>
                        <w:w w:val="95"/>
                        <w:sz w:val="20"/>
                        <w:vertAlign w:val="baseline"/>
                      </w:rPr>
                      <w:t> </w:t>
                    </w:r>
                    <w:r>
                      <w:rPr>
                        <w:b w:val="0"/>
                        <w:w w:val="95"/>
                        <w:sz w:val="20"/>
                        <w:vertAlign w:val="baseline"/>
                      </w:rPr>
                      <w:t>Kotlin.</w:t>
                    </w:r>
                  </w:p>
                </w:txbxContent>
              </v:textbox>
              <w10:wrap type="none"/>
            </v:shape>
            <w10:wrap type="topAndBottom"/>
          </v:group>
        </w:pict>
      </w:r>
    </w:p>
    <w:p>
      <w:pPr>
        <w:pStyle w:val="BodyText"/>
        <w:spacing w:line="244" w:lineRule="auto" w:before="121"/>
        <w:ind w:left="1143" w:right="702" w:firstLine="298"/>
        <w:jc w:val="both"/>
        <w:rPr>
          <w:b w:val="0"/>
        </w:rPr>
      </w:pPr>
      <w:r>
        <w:rPr>
          <w:b w:val="0"/>
          <w:w w:val="90"/>
        </w:rPr>
        <w:t>This</w:t>
      </w:r>
      <w:r>
        <w:rPr>
          <w:b w:val="0"/>
          <w:spacing w:val="-2"/>
          <w:w w:val="90"/>
        </w:rPr>
        <w:t> </w:t>
      </w:r>
      <w:r>
        <w:rPr>
          <w:b w:val="0"/>
          <w:w w:val="90"/>
        </w:rPr>
        <w:t>result</w:t>
      </w:r>
      <w:r>
        <w:rPr>
          <w:b w:val="0"/>
          <w:spacing w:val="-2"/>
          <w:w w:val="90"/>
        </w:rPr>
        <w:t> </w:t>
      </w:r>
      <w:r>
        <w:rPr>
          <w:b w:val="0"/>
          <w:w w:val="90"/>
        </w:rPr>
        <w:t>indicates</w:t>
      </w:r>
      <w:r>
        <w:rPr>
          <w:b w:val="0"/>
          <w:spacing w:val="-2"/>
          <w:w w:val="90"/>
        </w:rPr>
        <w:t> </w:t>
      </w:r>
      <w:r>
        <w:rPr>
          <w:b w:val="0"/>
          <w:w w:val="90"/>
        </w:rPr>
        <w:t>that</w:t>
      </w:r>
      <w:r>
        <w:rPr>
          <w:b w:val="0"/>
          <w:spacing w:val="-2"/>
          <w:w w:val="90"/>
        </w:rPr>
        <w:t> </w:t>
      </w:r>
      <w:r>
        <w:rPr>
          <w:b w:val="0"/>
          <w:w w:val="90"/>
        </w:rPr>
        <w:t>although</w:t>
      </w:r>
      <w:r>
        <w:rPr>
          <w:b w:val="0"/>
          <w:spacing w:val="-2"/>
          <w:w w:val="90"/>
        </w:rPr>
        <w:t> </w:t>
      </w:r>
      <w:r>
        <w:rPr>
          <w:b w:val="0"/>
          <w:w w:val="90"/>
        </w:rPr>
        <w:t>11%</w:t>
      </w:r>
      <w:r>
        <w:rPr>
          <w:b w:val="0"/>
          <w:spacing w:val="-1"/>
          <w:w w:val="90"/>
        </w:rPr>
        <w:t> </w:t>
      </w:r>
      <w:r>
        <w:rPr>
          <w:b w:val="0"/>
          <w:w w:val="90"/>
        </w:rPr>
        <w:t>of</w:t>
      </w:r>
      <w:r>
        <w:rPr>
          <w:b w:val="0"/>
          <w:spacing w:val="-2"/>
          <w:w w:val="90"/>
        </w:rPr>
        <w:t> </w:t>
      </w:r>
      <w:r>
        <w:rPr>
          <w:b w:val="0"/>
          <w:w w:val="90"/>
        </w:rPr>
        <w:t>Android</w:t>
      </w:r>
      <w:r>
        <w:rPr>
          <w:b w:val="0"/>
          <w:spacing w:val="-2"/>
          <w:w w:val="90"/>
        </w:rPr>
        <w:t> </w:t>
      </w:r>
      <w:r>
        <w:rPr>
          <w:b w:val="0"/>
          <w:w w:val="90"/>
        </w:rPr>
        <w:t>applications</w:t>
      </w:r>
      <w:r>
        <w:rPr>
          <w:b w:val="0"/>
          <w:spacing w:val="-2"/>
          <w:w w:val="90"/>
        </w:rPr>
        <w:t> </w:t>
      </w:r>
      <w:r>
        <w:rPr>
          <w:b w:val="0"/>
          <w:w w:val="90"/>
        </w:rPr>
        <w:t>adopt</w:t>
      </w:r>
      <w:r>
        <w:rPr>
          <w:b w:val="0"/>
          <w:spacing w:val="-2"/>
          <w:w w:val="90"/>
        </w:rPr>
        <w:t> </w:t>
      </w:r>
      <w:r>
        <w:rPr>
          <w:b w:val="0"/>
          <w:w w:val="90"/>
        </w:rPr>
        <w:t>Kotlin,</w:t>
      </w:r>
      <w:r>
        <w:rPr>
          <w:b w:val="0"/>
          <w:spacing w:val="-2"/>
          <w:w w:val="90"/>
        </w:rPr>
        <w:t> </w:t>
      </w:r>
      <w:r>
        <w:rPr>
          <w:b w:val="0"/>
          <w:w w:val="90"/>
        </w:rPr>
        <w:t>most</w:t>
      </w:r>
      <w:r>
        <w:rPr>
          <w:b w:val="0"/>
          <w:spacing w:val="-2"/>
          <w:w w:val="90"/>
        </w:rPr>
        <w:t> </w:t>
      </w:r>
      <w:r>
        <w:rPr>
          <w:b w:val="0"/>
          <w:w w:val="90"/>
        </w:rPr>
        <w:t>of</w:t>
      </w:r>
      <w:r>
        <w:rPr>
          <w:b w:val="0"/>
          <w:spacing w:val="-2"/>
          <w:w w:val="90"/>
        </w:rPr>
        <w:t> </w:t>
      </w:r>
      <w:r>
        <w:rPr>
          <w:b w:val="0"/>
          <w:w w:val="90"/>
        </w:rPr>
        <w:t>these </w:t>
      </w:r>
      <w:r>
        <w:rPr>
          <w:b w:val="0"/>
          <w:w w:val="95"/>
        </w:rPr>
        <w:t>applications</w:t>
      </w:r>
      <w:r>
        <w:rPr>
          <w:b w:val="0"/>
          <w:spacing w:val="-11"/>
          <w:w w:val="95"/>
        </w:rPr>
        <w:t> </w:t>
      </w:r>
      <w:r>
        <w:rPr>
          <w:b w:val="0"/>
          <w:w w:val="95"/>
        </w:rPr>
        <w:t>are</w:t>
      </w:r>
      <w:r>
        <w:rPr>
          <w:b w:val="0"/>
          <w:spacing w:val="-11"/>
          <w:w w:val="95"/>
        </w:rPr>
        <w:t> </w:t>
      </w:r>
      <w:r>
        <w:rPr>
          <w:b w:val="0"/>
          <w:w w:val="95"/>
        </w:rPr>
        <w:t>almost</w:t>
      </w:r>
      <w:r>
        <w:rPr>
          <w:b w:val="0"/>
          <w:spacing w:val="-11"/>
          <w:w w:val="95"/>
        </w:rPr>
        <w:t> </w:t>
      </w:r>
      <w:r>
        <w:rPr>
          <w:b w:val="0"/>
          <w:w w:val="95"/>
        </w:rPr>
        <w:t>entirely</w:t>
      </w:r>
      <w:r>
        <w:rPr>
          <w:b w:val="0"/>
          <w:spacing w:val="-11"/>
          <w:w w:val="95"/>
        </w:rPr>
        <w:t> </w:t>
      </w:r>
      <w:r>
        <w:rPr>
          <w:b w:val="0"/>
          <w:w w:val="95"/>
        </w:rPr>
        <w:t>(80%</w:t>
      </w:r>
      <w:r>
        <w:rPr>
          <w:b w:val="0"/>
          <w:spacing w:val="-11"/>
          <w:w w:val="95"/>
        </w:rPr>
        <w:t> </w:t>
      </w:r>
      <w:r>
        <w:rPr>
          <w:b w:val="0"/>
          <w:w w:val="95"/>
        </w:rPr>
        <w:t>of</w:t>
      </w:r>
      <w:r>
        <w:rPr>
          <w:b w:val="0"/>
          <w:spacing w:val="-11"/>
          <w:w w:val="95"/>
        </w:rPr>
        <w:t> </w:t>
      </w:r>
      <w:r>
        <w:rPr>
          <w:b w:val="0"/>
          <w:w w:val="95"/>
        </w:rPr>
        <w:t>its</w:t>
      </w:r>
      <w:r>
        <w:rPr>
          <w:b w:val="0"/>
          <w:spacing w:val="-11"/>
          <w:w w:val="95"/>
        </w:rPr>
        <w:t> </w:t>
      </w:r>
      <w:r>
        <w:rPr>
          <w:b w:val="0"/>
          <w:w w:val="95"/>
        </w:rPr>
        <w:t>codebase)</w:t>
      </w:r>
      <w:r>
        <w:rPr>
          <w:b w:val="0"/>
          <w:spacing w:val="-11"/>
          <w:w w:val="95"/>
        </w:rPr>
        <w:t> </w:t>
      </w:r>
      <w:r>
        <w:rPr>
          <w:b w:val="0"/>
          <w:w w:val="95"/>
        </w:rPr>
        <w:t>written</w:t>
      </w:r>
      <w:r>
        <w:rPr>
          <w:b w:val="0"/>
          <w:spacing w:val="-11"/>
          <w:w w:val="95"/>
        </w:rPr>
        <w:t> </w:t>
      </w:r>
      <w:r>
        <w:rPr>
          <w:b w:val="0"/>
          <w:w w:val="95"/>
        </w:rPr>
        <w:t>in</w:t>
      </w:r>
      <w:r>
        <w:rPr>
          <w:b w:val="0"/>
          <w:spacing w:val="-11"/>
          <w:w w:val="95"/>
        </w:rPr>
        <w:t> </w:t>
      </w:r>
      <w:r>
        <w:rPr>
          <w:b w:val="0"/>
          <w:w w:val="95"/>
        </w:rPr>
        <w:t>Kotlin.</w:t>
      </w:r>
      <w:r>
        <w:rPr>
          <w:b w:val="0"/>
          <w:spacing w:val="8"/>
        </w:rPr>
        <w:t> </w:t>
      </w:r>
      <w:r>
        <w:rPr>
          <w:b w:val="0"/>
          <w:w w:val="95"/>
        </w:rPr>
        <w:t>However,</w:t>
      </w:r>
      <w:r>
        <w:rPr>
          <w:b w:val="0"/>
          <w:spacing w:val="-9"/>
          <w:w w:val="95"/>
        </w:rPr>
        <w:t> </w:t>
      </w:r>
      <w:r>
        <w:rPr>
          <w:b w:val="0"/>
          <w:w w:val="95"/>
        </w:rPr>
        <w:t>we</w:t>
      </w:r>
      <w:r>
        <w:rPr>
          <w:b w:val="0"/>
          <w:spacing w:val="-11"/>
          <w:w w:val="95"/>
        </w:rPr>
        <w:t> </w:t>
      </w:r>
      <w:r>
        <w:rPr>
          <w:b w:val="0"/>
          <w:w w:val="95"/>
        </w:rPr>
        <w:t>do</w:t>
      </w:r>
      <w:r>
        <w:rPr>
          <w:b w:val="0"/>
          <w:spacing w:val="-11"/>
          <w:w w:val="95"/>
        </w:rPr>
        <w:t> </w:t>
      </w:r>
      <w:r>
        <w:rPr>
          <w:b w:val="0"/>
          <w:w w:val="95"/>
        </w:rPr>
        <w:t>not </w:t>
      </w:r>
      <w:r>
        <w:rPr>
          <w:b w:val="0"/>
          <w:w w:val="90"/>
        </w:rPr>
        <w:t>know if developers are writing new applications or converting applications written in Java, or </w:t>
      </w:r>
      <w:r>
        <w:rPr>
          <w:b w:val="0"/>
          <w:w w:val="95"/>
        </w:rPr>
        <w:t>adding</w:t>
      </w:r>
      <w:r>
        <w:rPr>
          <w:b w:val="0"/>
          <w:spacing w:val="-10"/>
          <w:w w:val="95"/>
        </w:rPr>
        <w:t> </w:t>
      </w:r>
      <w:r>
        <w:rPr>
          <w:b w:val="0"/>
          <w:w w:val="95"/>
        </w:rPr>
        <w:t>Kotlin</w:t>
      </w:r>
      <w:r>
        <w:rPr>
          <w:b w:val="0"/>
          <w:spacing w:val="-10"/>
          <w:w w:val="95"/>
        </w:rPr>
        <w:t> </w:t>
      </w:r>
      <w:r>
        <w:rPr>
          <w:b w:val="0"/>
          <w:w w:val="95"/>
        </w:rPr>
        <w:t>code</w:t>
      </w:r>
      <w:r>
        <w:rPr>
          <w:b w:val="0"/>
          <w:spacing w:val="-10"/>
          <w:w w:val="95"/>
        </w:rPr>
        <w:t> </w:t>
      </w:r>
      <w:r>
        <w:rPr>
          <w:b w:val="0"/>
          <w:w w:val="95"/>
        </w:rPr>
        <w:t>to</w:t>
      </w:r>
      <w:r>
        <w:rPr>
          <w:b w:val="0"/>
          <w:spacing w:val="-10"/>
          <w:w w:val="95"/>
        </w:rPr>
        <w:t> </w:t>
      </w:r>
      <w:r>
        <w:rPr>
          <w:b w:val="0"/>
          <w:w w:val="95"/>
        </w:rPr>
        <w:t>applications</w:t>
      </w:r>
      <w:r>
        <w:rPr>
          <w:b w:val="0"/>
          <w:spacing w:val="-10"/>
          <w:w w:val="95"/>
        </w:rPr>
        <w:t> </w:t>
      </w:r>
      <w:r>
        <w:rPr>
          <w:b w:val="0"/>
          <w:w w:val="95"/>
        </w:rPr>
        <w:t>initially</w:t>
      </w:r>
      <w:r>
        <w:rPr>
          <w:b w:val="0"/>
          <w:spacing w:val="-10"/>
          <w:w w:val="95"/>
        </w:rPr>
        <w:t> </w:t>
      </w:r>
      <w:r>
        <w:rPr>
          <w:b w:val="0"/>
          <w:w w:val="95"/>
        </w:rPr>
        <w:t>developed</w:t>
      </w:r>
      <w:r>
        <w:rPr>
          <w:b w:val="0"/>
          <w:spacing w:val="-10"/>
          <w:w w:val="95"/>
        </w:rPr>
        <w:t> </w:t>
      </w:r>
      <w:r>
        <w:rPr>
          <w:b w:val="0"/>
          <w:w w:val="95"/>
        </w:rPr>
        <w:t>in</w:t>
      </w:r>
      <w:r>
        <w:rPr>
          <w:b w:val="0"/>
          <w:spacing w:val="-10"/>
          <w:w w:val="95"/>
        </w:rPr>
        <w:t> </w:t>
      </w:r>
      <w:r>
        <w:rPr>
          <w:b w:val="0"/>
          <w:w w:val="95"/>
        </w:rPr>
        <w:t>Java.</w:t>
      </w:r>
      <w:r>
        <w:rPr>
          <w:b w:val="0"/>
          <w:spacing w:val="17"/>
        </w:rPr>
        <w:t> </w:t>
      </w:r>
      <w:r>
        <w:rPr>
          <w:b w:val="0"/>
          <w:w w:val="95"/>
        </w:rPr>
        <w:t>We</w:t>
      </w:r>
      <w:r>
        <w:rPr>
          <w:b w:val="0"/>
          <w:spacing w:val="-10"/>
          <w:w w:val="95"/>
        </w:rPr>
        <w:t> </w:t>
      </w:r>
      <w:r>
        <w:rPr>
          <w:b w:val="0"/>
          <w:w w:val="95"/>
        </w:rPr>
        <w:t>investigate</w:t>
      </w:r>
      <w:r>
        <w:rPr>
          <w:b w:val="0"/>
          <w:spacing w:val="-10"/>
          <w:w w:val="95"/>
        </w:rPr>
        <w:t> </w:t>
      </w:r>
      <w:r>
        <w:rPr>
          <w:b w:val="0"/>
          <w:w w:val="95"/>
        </w:rPr>
        <w:t>this</w:t>
      </w:r>
      <w:r>
        <w:rPr>
          <w:b w:val="0"/>
          <w:spacing w:val="-10"/>
          <w:w w:val="95"/>
        </w:rPr>
        <w:t> </w:t>
      </w:r>
      <w:r>
        <w:rPr>
          <w:b w:val="0"/>
          <w:w w:val="95"/>
        </w:rPr>
        <w:t>aspect</w:t>
      </w:r>
      <w:r>
        <w:rPr>
          <w:b w:val="0"/>
          <w:spacing w:val="-10"/>
          <w:w w:val="95"/>
        </w:rPr>
        <w:t> </w:t>
      </w:r>
      <w:r>
        <w:rPr>
          <w:b w:val="0"/>
          <w:w w:val="95"/>
        </w:rPr>
        <w:t>in </w:t>
      </w:r>
      <w:r>
        <w:rPr>
          <w:b w:val="0"/>
          <w:spacing w:val="-2"/>
          <w:w w:val="90"/>
        </w:rPr>
        <w:t>Chapter </w:t>
      </w:r>
      <w:hyperlink w:history="true" w:anchor="_bookmark68">
        <w:r>
          <w:rPr>
            <w:b w:val="0"/>
            <w:spacing w:val="-2"/>
            <w:w w:val="90"/>
          </w:rPr>
          <w:t>4.</w:t>
        </w:r>
        <w:r>
          <w:rPr>
            <w:b w:val="0"/>
          </w:rPr>
          <w:t> </w:t>
        </w:r>
      </w:hyperlink>
      <w:r>
        <w:rPr>
          <w:b w:val="0"/>
          <w:spacing w:val="-2"/>
          <w:w w:val="90"/>
        </w:rPr>
        <w:t>Furthermore, Kotlin brings functional features together with object-oriented features </w:t>
      </w:r>
      <w:r>
        <w:rPr>
          <w:b w:val="0"/>
          <w:w w:val="90"/>
        </w:rPr>
        <w:t>to the development of Android applications.</w:t>
      </w:r>
      <w:r>
        <w:rPr>
          <w:b w:val="0"/>
        </w:rPr>
        <w:t> </w:t>
      </w:r>
      <w:r>
        <w:rPr>
          <w:b w:val="0"/>
          <w:w w:val="90"/>
        </w:rPr>
        <w:t>For that reason, Chapter </w:t>
      </w:r>
      <w:hyperlink w:history="true" w:anchor="_bookmark97">
        <w:r>
          <w:rPr>
            <w:b w:val="0"/>
            <w:w w:val="90"/>
          </w:rPr>
          <w:t>5 </w:t>
        </w:r>
      </w:hyperlink>
      <w:r>
        <w:rPr>
          <w:b w:val="0"/>
          <w:w w:val="90"/>
        </w:rPr>
        <w:t>presents an empirical </w:t>
      </w:r>
      <w:r>
        <w:rPr>
          <w:b w:val="0"/>
          <w:w w:val="95"/>
        </w:rPr>
        <w:t>study</w:t>
      </w:r>
      <w:r>
        <w:rPr>
          <w:b w:val="0"/>
          <w:spacing w:val="-13"/>
          <w:w w:val="95"/>
        </w:rPr>
        <w:t> </w:t>
      </w:r>
      <w:r>
        <w:rPr>
          <w:b w:val="0"/>
          <w:w w:val="95"/>
        </w:rPr>
        <w:t>focused</w:t>
      </w:r>
      <w:r>
        <w:rPr>
          <w:b w:val="0"/>
          <w:spacing w:val="-13"/>
          <w:w w:val="95"/>
        </w:rPr>
        <w:t> </w:t>
      </w:r>
      <w:r>
        <w:rPr>
          <w:b w:val="0"/>
          <w:w w:val="95"/>
        </w:rPr>
        <w:t>on</w:t>
      </w:r>
      <w:r>
        <w:rPr>
          <w:b w:val="0"/>
          <w:spacing w:val="-13"/>
          <w:w w:val="95"/>
        </w:rPr>
        <w:t> </w:t>
      </w:r>
      <w:r>
        <w:rPr>
          <w:b w:val="0"/>
          <w:w w:val="95"/>
        </w:rPr>
        <w:t>the</w:t>
      </w:r>
      <w:r>
        <w:rPr>
          <w:b w:val="0"/>
          <w:spacing w:val="-13"/>
          <w:w w:val="95"/>
        </w:rPr>
        <w:t> </w:t>
      </w:r>
      <w:r>
        <w:rPr>
          <w:b w:val="0"/>
          <w:w w:val="95"/>
        </w:rPr>
        <w:t>use</w:t>
      </w:r>
      <w:r>
        <w:rPr>
          <w:b w:val="0"/>
          <w:spacing w:val="-12"/>
          <w:w w:val="95"/>
        </w:rPr>
        <w:t> </w:t>
      </w:r>
      <w:r>
        <w:rPr>
          <w:b w:val="0"/>
          <w:w w:val="95"/>
        </w:rPr>
        <w:t>of</w:t>
      </w:r>
      <w:r>
        <w:rPr>
          <w:b w:val="0"/>
          <w:spacing w:val="-13"/>
          <w:w w:val="95"/>
        </w:rPr>
        <w:t> </w:t>
      </w:r>
      <w:r>
        <w:rPr>
          <w:b w:val="0"/>
          <w:w w:val="95"/>
        </w:rPr>
        <w:t>Kotlin</w:t>
      </w:r>
      <w:r>
        <w:rPr>
          <w:b w:val="0"/>
          <w:spacing w:val="-13"/>
          <w:w w:val="95"/>
        </w:rPr>
        <w:t> </w:t>
      </w:r>
      <w:r>
        <w:rPr>
          <w:b w:val="0"/>
          <w:w w:val="95"/>
        </w:rPr>
        <w:t>features</w:t>
      </w:r>
      <w:r>
        <w:rPr>
          <w:b w:val="0"/>
          <w:spacing w:val="-13"/>
          <w:w w:val="95"/>
        </w:rPr>
        <w:t> </w:t>
      </w:r>
      <w:r>
        <w:rPr>
          <w:b w:val="0"/>
          <w:w w:val="95"/>
        </w:rPr>
        <w:t>by</w:t>
      </w:r>
      <w:r>
        <w:rPr>
          <w:b w:val="0"/>
          <w:spacing w:val="-13"/>
          <w:w w:val="95"/>
        </w:rPr>
        <w:t> </w:t>
      </w:r>
      <w:r>
        <w:rPr>
          <w:b w:val="0"/>
          <w:w w:val="95"/>
        </w:rPr>
        <w:t>Android</w:t>
      </w:r>
      <w:r>
        <w:rPr>
          <w:b w:val="0"/>
          <w:spacing w:val="-12"/>
          <w:w w:val="95"/>
        </w:rPr>
        <w:t> </w:t>
      </w:r>
      <w:r>
        <w:rPr>
          <w:b w:val="0"/>
          <w:w w:val="95"/>
        </w:rPr>
        <w:t>developers.</w:t>
      </w:r>
    </w:p>
    <w:p>
      <w:pPr>
        <w:pStyle w:val="BodyText"/>
        <w:spacing w:before="9"/>
        <w:rPr>
          <w:b w:val="0"/>
          <w:sz w:val="31"/>
        </w:rPr>
      </w:pPr>
    </w:p>
    <w:p>
      <w:pPr>
        <w:pStyle w:val="Heading2"/>
        <w:numPr>
          <w:ilvl w:val="1"/>
          <w:numId w:val="26"/>
        </w:numPr>
        <w:tabs>
          <w:tab w:pos="1817" w:val="left" w:leader="none"/>
          <w:tab w:pos="1818" w:val="left" w:leader="none"/>
        </w:tabs>
        <w:spacing w:line="240" w:lineRule="auto" w:before="0" w:after="0"/>
        <w:ind w:left="1817" w:right="0" w:hanging="675"/>
        <w:jc w:val="left"/>
        <w:rPr>
          <w:b w:val="0"/>
        </w:rPr>
      </w:pPr>
      <w:bookmarkStart w:name="3.3 Threats to Validity" w:id="114"/>
      <w:bookmarkEnd w:id="114"/>
      <w:r>
        <w:rPr/>
      </w:r>
      <w:bookmarkStart w:name="_bookmark64" w:id="115"/>
      <w:bookmarkEnd w:id="115"/>
      <w:r>
        <w:rPr>
          <w:b w:val="0"/>
          <w:w w:val="95"/>
        </w:rPr>
        <w:t>Thre</w:t>
      </w:r>
      <w:r>
        <w:rPr>
          <w:b w:val="0"/>
          <w:w w:val="95"/>
        </w:rPr>
        <w:t>ats</w:t>
      </w:r>
      <w:r>
        <w:rPr>
          <w:b w:val="0"/>
          <w:spacing w:val="-5"/>
          <w:w w:val="95"/>
        </w:rPr>
        <w:t> </w:t>
      </w:r>
      <w:r>
        <w:rPr>
          <w:b w:val="0"/>
          <w:w w:val="95"/>
        </w:rPr>
        <w:t>to</w:t>
      </w:r>
      <w:r>
        <w:rPr>
          <w:b w:val="0"/>
          <w:spacing w:val="-4"/>
          <w:w w:val="95"/>
        </w:rPr>
        <w:t> </w:t>
      </w:r>
      <w:r>
        <w:rPr>
          <w:b w:val="0"/>
          <w:spacing w:val="-2"/>
          <w:w w:val="95"/>
        </w:rPr>
        <w:t>Validity</w:t>
      </w:r>
    </w:p>
    <w:p>
      <w:pPr>
        <w:pStyle w:val="BodyText"/>
        <w:spacing w:line="244" w:lineRule="auto" w:before="223"/>
        <w:ind w:left="1143"/>
        <w:rPr>
          <w:b w:val="0"/>
        </w:rPr>
      </w:pPr>
      <w:r>
        <w:rPr>
          <w:b w:val="0"/>
          <w:w w:val="90"/>
        </w:rPr>
        <w:t>In</w:t>
      </w:r>
      <w:r>
        <w:rPr>
          <w:b w:val="0"/>
          <w:spacing w:val="-4"/>
          <w:w w:val="90"/>
        </w:rPr>
        <w:t> </w:t>
      </w:r>
      <w:r>
        <w:rPr>
          <w:b w:val="0"/>
          <w:w w:val="90"/>
        </w:rPr>
        <w:t>this</w:t>
      </w:r>
      <w:r>
        <w:rPr>
          <w:b w:val="0"/>
          <w:spacing w:val="-4"/>
          <w:w w:val="90"/>
        </w:rPr>
        <w:t> </w:t>
      </w:r>
      <w:r>
        <w:rPr>
          <w:b w:val="0"/>
          <w:w w:val="90"/>
        </w:rPr>
        <w:t>section,</w:t>
      </w:r>
      <w:r>
        <w:rPr>
          <w:b w:val="0"/>
          <w:spacing w:val="-4"/>
          <w:w w:val="90"/>
        </w:rPr>
        <w:t> </w:t>
      </w:r>
      <w:r>
        <w:rPr>
          <w:b w:val="0"/>
          <w:w w:val="90"/>
        </w:rPr>
        <w:t>we</w:t>
      </w:r>
      <w:r>
        <w:rPr>
          <w:b w:val="0"/>
          <w:spacing w:val="-4"/>
          <w:w w:val="90"/>
        </w:rPr>
        <w:t> </w:t>
      </w:r>
      <w:r>
        <w:rPr>
          <w:b w:val="0"/>
          <w:w w:val="90"/>
        </w:rPr>
        <w:t>discuss</w:t>
      </w:r>
      <w:r>
        <w:rPr>
          <w:b w:val="0"/>
          <w:spacing w:val="-4"/>
          <w:w w:val="90"/>
        </w:rPr>
        <w:t> </w:t>
      </w:r>
      <w:r>
        <w:rPr>
          <w:b w:val="0"/>
          <w:w w:val="90"/>
        </w:rPr>
        <w:t>the</w:t>
      </w:r>
      <w:r>
        <w:rPr>
          <w:b w:val="0"/>
          <w:spacing w:val="-4"/>
          <w:w w:val="90"/>
        </w:rPr>
        <w:t> </w:t>
      </w:r>
      <w:r>
        <w:rPr>
          <w:b w:val="0"/>
          <w:w w:val="90"/>
        </w:rPr>
        <w:t>main</w:t>
      </w:r>
      <w:r>
        <w:rPr>
          <w:b w:val="0"/>
          <w:spacing w:val="-4"/>
          <w:w w:val="90"/>
        </w:rPr>
        <w:t> </w:t>
      </w:r>
      <w:r>
        <w:rPr>
          <w:b w:val="0"/>
          <w:w w:val="90"/>
        </w:rPr>
        <w:t>issues</w:t>
      </w:r>
      <w:r>
        <w:rPr>
          <w:b w:val="0"/>
          <w:spacing w:val="-4"/>
          <w:w w:val="90"/>
        </w:rPr>
        <w:t> </w:t>
      </w:r>
      <w:r>
        <w:rPr>
          <w:b w:val="0"/>
          <w:w w:val="90"/>
        </w:rPr>
        <w:t>that</w:t>
      </w:r>
      <w:r>
        <w:rPr>
          <w:b w:val="0"/>
          <w:spacing w:val="-4"/>
          <w:w w:val="90"/>
        </w:rPr>
        <w:t> </w:t>
      </w:r>
      <w:r>
        <w:rPr>
          <w:b w:val="0"/>
          <w:w w:val="90"/>
        </w:rPr>
        <w:t>may</w:t>
      </w:r>
      <w:r>
        <w:rPr>
          <w:b w:val="0"/>
          <w:spacing w:val="-4"/>
          <w:w w:val="90"/>
        </w:rPr>
        <w:t> </w:t>
      </w:r>
      <w:r>
        <w:rPr>
          <w:b w:val="0"/>
          <w:w w:val="90"/>
        </w:rPr>
        <w:t>have</w:t>
      </w:r>
      <w:r>
        <w:rPr>
          <w:b w:val="0"/>
          <w:spacing w:val="-4"/>
          <w:w w:val="90"/>
        </w:rPr>
        <w:t> </w:t>
      </w:r>
      <w:r>
        <w:rPr>
          <w:b w:val="0"/>
          <w:w w:val="90"/>
        </w:rPr>
        <w:t>threatened</w:t>
      </w:r>
      <w:r>
        <w:rPr>
          <w:b w:val="0"/>
          <w:spacing w:val="-4"/>
          <w:w w:val="90"/>
        </w:rPr>
        <w:t> </w:t>
      </w:r>
      <w:r>
        <w:rPr>
          <w:b w:val="0"/>
          <w:w w:val="90"/>
        </w:rPr>
        <w:t>the</w:t>
      </w:r>
      <w:r>
        <w:rPr>
          <w:b w:val="0"/>
          <w:spacing w:val="-4"/>
          <w:w w:val="90"/>
        </w:rPr>
        <w:t> </w:t>
      </w:r>
      <w:r>
        <w:rPr>
          <w:b w:val="0"/>
          <w:w w:val="90"/>
        </w:rPr>
        <w:t>validity</w:t>
      </w:r>
      <w:r>
        <w:rPr>
          <w:b w:val="0"/>
          <w:spacing w:val="-4"/>
          <w:w w:val="90"/>
        </w:rPr>
        <w:t> </w:t>
      </w:r>
      <w:r>
        <w:rPr>
          <w:b w:val="0"/>
          <w:w w:val="90"/>
        </w:rPr>
        <w:t>of</w:t>
      </w:r>
      <w:r>
        <w:rPr>
          <w:b w:val="0"/>
          <w:spacing w:val="-4"/>
          <w:w w:val="90"/>
        </w:rPr>
        <w:t> </w:t>
      </w:r>
      <w:r>
        <w:rPr>
          <w:b w:val="0"/>
          <w:w w:val="90"/>
        </w:rPr>
        <w:t>the</w:t>
      </w:r>
      <w:r>
        <w:rPr>
          <w:b w:val="0"/>
          <w:spacing w:val="-4"/>
          <w:w w:val="90"/>
        </w:rPr>
        <w:t> </w:t>
      </w:r>
      <w:r>
        <w:rPr>
          <w:b w:val="0"/>
          <w:w w:val="90"/>
        </w:rPr>
        <w:t>studies </w:t>
      </w:r>
      <w:r>
        <w:rPr>
          <w:b w:val="0"/>
          <w:spacing w:val="-2"/>
          <w:w w:val="90"/>
        </w:rPr>
        <w:t>presented</w:t>
      </w:r>
      <w:r>
        <w:rPr>
          <w:b w:val="0"/>
          <w:spacing w:val="-4"/>
        </w:rPr>
        <w:t> </w:t>
      </w:r>
      <w:r>
        <w:rPr>
          <w:b w:val="0"/>
          <w:spacing w:val="-2"/>
          <w:w w:val="90"/>
        </w:rPr>
        <w:t>in</w:t>
      </w:r>
      <w:r>
        <w:rPr>
          <w:b w:val="0"/>
          <w:spacing w:val="-4"/>
        </w:rPr>
        <w:t> </w:t>
      </w:r>
      <w:r>
        <w:rPr>
          <w:b w:val="0"/>
          <w:spacing w:val="-2"/>
          <w:w w:val="90"/>
        </w:rPr>
        <w:t>this</w:t>
      </w:r>
      <w:r>
        <w:rPr>
          <w:b w:val="0"/>
          <w:spacing w:val="-4"/>
        </w:rPr>
        <w:t> </w:t>
      </w:r>
      <w:r>
        <w:rPr>
          <w:b w:val="0"/>
          <w:spacing w:val="-2"/>
          <w:w w:val="90"/>
        </w:rPr>
        <w:t>chapter,</w:t>
      </w:r>
      <w:r>
        <w:rPr>
          <w:b w:val="0"/>
          <w:spacing w:val="-3"/>
        </w:rPr>
        <w:t> </w:t>
      </w:r>
      <w:r>
        <w:rPr>
          <w:b w:val="0"/>
          <w:spacing w:val="-2"/>
          <w:w w:val="90"/>
        </w:rPr>
        <w:t>considering</w:t>
      </w:r>
      <w:r>
        <w:rPr>
          <w:b w:val="0"/>
          <w:spacing w:val="-4"/>
        </w:rPr>
        <w:t> </w:t>
      </w:r>
      <w:r>
        <w:rPr>
          <w:b w:val="0"/>
          <w:spacing w:val="-2"/>
          <w:w w:val="90"/>
        </w:rPr>
        <w:t>the</w:t>
      </w:r>
      <w:r>
        <w:rPr>
          <w:b w:val="0"/>
          <w:spacing w:val="-4"/>
        </w:rPr>
        <w:t> </w:t>
      </w:r>
      <w:r>
        <w:rPr>
          <w:b w:val="0"/>
          <w:spacing w:val="-2"/>
          <w:w w:val="90"/>
        </w:rPr>
        <w:t>classification</w:t>
      </w:r>
      <w:r>
        <w:rPr>
          <w:b w:val="0"/>
          <w:spacing w:val="-4"/>
        </w:rPr>
        <w:t> </w:t>
      </w:r>
      <w:r>
        <w:rPr>
          <w:b w:val="0"/>
          <w:spacing w:val="-2"/>
          <w:w w:val="90"/>
        </w:rPr>
        <w:t>of</w:t>
      </w:r>
      <w:r>
        <w:rPr>
          <w:b w:val="0"/>
          <w:spacing w:val="-3"/>
        </w:rPr>
        <w:t> </w:t>
      </w:r>
      <w:r>
        <w:rPr>
          <w:b w:val="0"/>
          <w:spacing w:val="-2"/>
          <w:w w:val="90"/>
        </w:rPr>
        <w:t>threats</w:t>
      </w:r>
      <w:r>
        <w:rPr>
          <w:b w:val="0"/>
          <w:spacing w:val="-4"/>
        </w:rPr>
        <w:t> </w:t>
      </w:r>
      <w:r>
        <w:rPr>
          <w:b w:val="0"/>
          <w:spacing w:val="-2"/>
          <w:w w:val="90"/>
        </w:rPr>
        <w:t>proposed</w:t>
      </w:r>
      <w:r>
        <w:rPr>
          <w:b w:val="0"/>
          <w:spacing w:val="-4"/>
        </w:rPr>
        <w:t> </w:t>
      </w:r>
      <w:r>
        <w:rPr>
          <w:b w:val="0"/>
          <w:spacing w:val="-2"/>
          <w:w w:val="90"/>
        </w:rPr>
        <w:t>by</w:t>
      </w:r>
      <w:r>
        <w:rPr>
          <w:b w:val="0"/>
          <w:spacing w:val="-3"/>
        </w:rPr>
        <w:t> </w:t>
      </w:r>
      <w:r>
        <w:rPr>
          <w:b w:val="0"/>
          <w:spacing w:val="-2"/>
          <w:w w:val="90"/>
        </w:rPr>
        <w:t>Cook,</w:t>
      </w:r>
      <w:r>
        <w:rPr>
          <w:b w:val="0"/>
          <w:spacing w:val="-4"/>
        </w:rPr>
        <w:t> </w:t>
      </w:r>
      <w:r>
        <w:rPr>
          <w:b w:val="0"/>
          <w:spacing w:val="-2"/>
          <w:w w:val="90"/>
        </w:rPr>
        <w:t>Campbell,</w:t>
      </w:r>
    </w:p>
    <w:p>
      <w:pPr>
        <w:spacing w:after="0" w:line="244" w:lineRule="auto"/>
        <w:sectPr>
          <w:type w:val="continuous"/>
          <w:pgSz w:w="11910" w:h="16840"/>
          <w:pgMar w:header="0" w:footer="0" w:top="1400" w:bottom="280" w:left="1000" w:right="720"/>
        </w:sectPr>
      </w:pPr>
    </w:p>
    <w:p>
      <w:pPr>
        <w:pStyle w:val="BodyText"/>
        <w:tabs>
          <w:tab w:pos="8762" w:val="right" w:leader="none"/>
        </w:tabs>
        <w:spacing w:before="74"/>
        <w:ind w:left="428"/>
        <w:jc w:val="both"/>
        <w:rPr>
          <w:b w:val="0"/>
        </w:rPr>
      </w:pPr>
      <w:r>
        <w:rPr/>
        <w:pict>
          <v:shape style="position:absolute;margin-left:71.433998pt;margin-top:16.515711pt;width:416.7pt;height:.1pt;mso-position-horizontal-relative:page;mso-position-vertical-relative:paragraph;z-index:-15705088;mso-wrap-distance-left:0;mso-wrap-distance-right:0" id="docshape206" coordorigin="1429,330" coordsize="8334,0" path="m1429,330l9762,330e" filled="false" stroked="true" strokeweight=".398pt" strokecolor="#000000">
            <v:path arrowok="t"/>
            <v:stroke dashstyle="solid"/>
            <w10:wrap type="topAndBottom"/>
          </v:shape>
        </w:pict>
      </w:r>
      <w:r>
        <w:rPr>
          <w:b w:val="0"/>
          <w:w w:val="85"/>
        </w:rPr>
        <w:t>3.4.</w:t>
      </w:r>
      <w:r>
        <w:rPr>
          <w:b w:val="0"/>
          <w:spacing w:val="-1"/>
        </w:rPr>
        <w:t> </w:t>
      </w:r>
      <w:r>
        <w:rPr>
          <w:b w:val="0"/>
          <w:spacing w:val="-2"/>
          <w:w w:val="95"/>
        </w:rPr>
        <w:t>Summary</w:t>
      </w:r>
      <w:r>
        <w:rPr>
          <w:rFonts w:ascii="Times New Roman"/>
        </w:rPr>
        <w:tab/>
      </w:r>
      <w:r>
        <w:rPr>
          <w:b w:val="0"/>
          <w:spacing w:val="-5"/>
          <w:w w:val="95"/>
        </w:rPr>
        <w:t>39</w:t>
      </w:r>
    </w:p>
    <w:p>
      <w:pPr>
        <w:pStyle w:val="BodyText"/>
        <w:spacing w:before="5"/>
        <w:rPr>
          <w:b w:val="0"/>
          <w:sz w:val="25"/>
        </w:rPr>
      </w:pPr>
    </w:p>
    <w:p>
      <w:pPr>
        <w:pStyle w:val="BodyText"/>
        <w:ind w:left="428"/>
        <w:jc w:val="both"/>
        <w:rPr>
          <w:b w:val="0"/>
        </w:rPr>
      </w:pPr>
      <w:r>
        <w:rPr>
          <w:b w:val="0"/>
          <w:w w:val="90"/>
        </w:rPr>
        <w:t>and</w:t>
      </w:r>
      <w:r>
        <w:rPr>
          <w:b w:val="0"/>
          <w:spacing w:val="-7"/>
          <w:w w:val="90"/>
        </w:rPr>
        <w:t> </w:t>
      </w:r>
      <w:r>
        <w:rPr>
          <w:b w:val="0"/>
          <w:w w:val="90"/>
        </w:rPr>
        <w:t>Day</w:t>
      </w:r>
      <w:r>
        <w:rPr>
          <w:b w:val="0"/>
          <w:spacing w:val="-7"/>
          <w:w w:val="90"/>
        </w:rPr>
        <w:t> </w:t>
      </w:r>
      <w:hyperlink w:history="true" w:anchor="_bookmark234">
        <w:r>
          <w:rPr>
            <w:b w:val="0"/>
            <w:spacing w:val="-2"/>
            <w:w w:val="90"/>
          </w:rPr>
          <w:t>[58]:</w:t>
        </w:r>
      </w:hyperlink>
    </w:p>
    <w:p>
      <w:pPr>
        <w:pStyle w:val="BodyText"/>
        <w:spacing w:before="4"/>
        <w:rPr>
          <w:b w:val="0"/>
          <w:sz w:val="24"/>
        </w:rPr>
      </w:pPr>
    </w:p>
    <w:p>
      <w:pPr>
        <w:pStyle w:val="Heading3"/>
        <w:numPr>
          <w:ilvl w:val="2"/>
          <w:numId w:val="29"/>
        </w:numPr>
        <w:tabs>
          <w:tab w:pos="1184" w:val="left" w:leader="none"/>
        </w:tabs>
        <w:spacing w:line="240" w:lineRule="auto" w:before="0" w:after="0"/>
        <w:ind w:left="1184" w:right="0" w:hanging="756"/>
        <w:jc w:val="both"/>
        <w:rPr>
          <w:b w:val="0"/>
        </w:rPr>
      </w:pPr>
      <w:bookmarkStart w:name="3.3.1 Internal" w:id="116"/>
      <w:bookmarkEnd w:id="116"/>
      <w:r>
        <w:rPr/>
      </w:r>
      <w:bookmarkStart w:name="_bookmark65" w:id="117"/>
      <w:bookmarkEnd w:id="117"/>
      <w:r>
        <w:rPr>
          <w:b w:val="0"/>
          <w:spacing w:val="-2"/>
        </w:rPr>
        <w:t>I</w:t>
      </w:r>
      <w:r>
        <w:rPr>
          <w:b w:val="0"/>
          <w:spacing w:val="-2"/>
        </w:rPr>
        <w:t>nternal</w:t>
      </w:r>
    </w:p>
    <w:p>
      <w:pPr>
        <w:pStyle w:val="BodyText"/>
        <w:spacing w:before="124"/>
        <w:ind w:left="420" w:right="1395" w:firstLine="7"/>
        <w:jc w:val="both"/>
        <w:rPr>
          <w:b w:val="0"/>
        </w:rPr>
      </w:pPr>
      <w:r>
        <w:rPr>
          <w:b w:val="0"/>
          <w:w w:val="95"/>
        </w:rPr>
        <w:t>Classification</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applications.</w:t>
      </w:r>
      <w:r>
        <w:rPr>
          <w:b w:val="0"/>
          <w:spacing w:val="34"/>
        </w:rPr>
        <w:t> </w:t>
      </w:r>
      <w:r>
        <w:rPr>
          <w:b w:val="0"/>
          <w:w w:val="95"/>
        </w:rPr>
        <w:t>In</w:t>
      </w:r>
      <w:r>
        <w:rPr>
          <w:b w:val="0"/>
          <w:spacing w:val="-13"/>
          <w:w w:val="95"/>
        </w:rPr>
        <w:t> </w:t>
      </w:r>
      <w:r>
        <w:rPr>
          <w:b w:val="0"/>
          <w:w w:val="95"/>
        </w:rPr>
        <w:t>Section</w:t>
      </w:r>
      <w:r>
        <w:rPr>
          <w:b w:val="0"/>
          <w:spacing w:val="-13"/>
          <w:w w:val="95"/>
        </w:rPr>
        <w:t> </w:t>
      </w:r>
      <w:hyperlink w:history="true" w:anchor="_bookmark47">
        <w:r>
          <w:rPr>
            <w:b w:val="0"/>
            <w:w w:val="95"/>
          </w:rPr>
          <w:t>3.1</w:t>
        </w:r>
        <w:r>
          <w:rPr>
            <w:b w:val="0"/>
            <w:spacing w:val="-13"/>
            <w:w w:val="95"/>
          </w:rPr>
          <w:t> </w:t>
        </w:r>
      </w:hyperlink>
      <w:r>
        <w:rPr>
          <w:b w:val="0"/>
          <w:w w:val="95"/>
        </w:rPr>
        <w:t>we</w:t>
      </w:r>
      <w:r>
        <w:rPr>
          <w:b w:val="0"/>
          <w:spacing w:val="-12"/>
          <w:w w:val="95"/>
        </w:rPr>
        <w:t> </w:t>
      </w:r>
      <w:r>
        <w:rPr>
          <w:b w:val="0"/>
          <w:w w:val="95"/>
        </w:rPr>
        <w:t>defined</w:t>
      </w:r>
      <w:r>
        <w:rPr>
          <w:b w:val="0"/>
          <w:spacing w:val="-13"/>
          <w:w w:val="95"/>
        </w:rPr>
        <w:t> </w:t>
      </w:r>
      <w:r>
        <w:rPr>
          <w:b w:val="0"/>
          <w:w w:val="95"/>
        </w:rPr>
        <w:t>a</w:t>
      </w:r>
      <w:r>
        <w:rPr>
          <w:b w:val="0"/>
          <w:spacing w:val="-13"/>
          <w:w w:val="95"/>
        </w:rPr>
        <w:t> </w:t>
      </w:r>
      <w:r>
        <w:rPr>
          <w:b w:val="0"/>
          <w:w w:val="95"/>
        </w:rPr>
        <w:t>procedure</w:t>
      </w:r>
      <w:r>
        <w:rPr>
          <w:b w:val="0"/>
          <w:spacing w:val="-13"/>
          <w:w w:val="95"/>
        </w:rPr>
        <w:t> </w:t>
      </w:r>
      <w:r>
        <w:rPr>
          <w:b w:val="0"/>
          <w:w w:val="95"/>
        </w:rPr>
        <w:t>for</w:t>
      </w:r>
      <w:r>
        <w:rPr>
          <w:b w:val="0"/>
          <w:spacing w:val="-13"/>
          <w:w w:val="95"/>
        </w:rPr>
        <w:t> </w:t>
      </w:r>
      <w:r>
        <w:rPr>
          <w:b w:val="0"/>
          <w:w w:val="95"/>
        </w:rPr>
        <w:t>classifying </w:t>
      </w:r>
      <w:r>
        <w:rPr>
          <w:b w:val="0"/>
          <w:w w:val="90"/>
        </w:rPr>
        <w:t>Android applications in ‘Kotlin’ and ‘Java’ based on three heuristics that inspect both source </w:t>
      </w:r>
      <w:r>
        <w:rPr>
          <w:b w:val="0"/>
          <w:spacing w:val="-2"/>
          <w:w w:val="95"/>
        </w:rPr>
        <w:t>code</w:t>
      </w:r>
      <w:r>
        <w:rPr>
          <w:b w:val="0"/>
          <w:spacing w:val="-6"/>
          <w:w w:val="95"/>
        </w:rPr>
        <w:t> </w:t>
      </w:r>
      <w:r>
        <w:rPr>
          <w:b w:val="0"/>
          <w:spacing w:val="-2"/>
          <w:w w:val="95"/>
        </w:rPr>
        <w:t>and</w:t>
      </w:r>
      <w:r>
        <w:rPr>
          <w:b w:val="0"/>
          <w:spacing w:val="-6"/>
          <w:w w:val="95"/>
        </w:rPr>
        <w:t> </w:t>
      </w:r>
      <w:r>
        <w:rPr>
          <w:b w:val="0"/>
          <w:spacing w:val="-2"/>
          <w:w w:val="95"/>
        </w:rPr>
        <w:t>Android</w:t>
      </w:r>
      <w:r>
        <w:rPr>
          <w:b w:val="0"/>
          <w:spacing w:val="-6"/>
          <w:w w:val="95"/>
        </w:rPr>
        <w:t> </w:t>
      </w:r>
      <w:r>
        <w:rPr>
          <w:b w:val="0"/>
          <w:spacing w:val="-2"/>
          <w:w w:val="95"/>
        </w:rPr>
        <w:t>binary</w:t>
      </w:r>
      <w:r>
        <w:rPr>
          <w:b w:val="0"/>
          <w:spacing w:val="-6"/>
          <w:w w:val="95"/>
        </w:rPr>
        <w:t> </w:t>
      </w:r>
      <w:r>
        <w:rPr>
          <w:b w:val="0"/>
          <w:spacing w:val="-2"/>
          <w:w w:val="95"/>
        </w:rPr>
        <w:t>files</w:t>
      </w:r>
      <w:r>
        <w:rPr>
          <w:b w:val="0"/>
          <w:spacing w:val="-6"/>
          <w:w w:val="95"/>
        </w:rPr>
        <w:t> </w:t>
      </w:r>
      <w:r>
        <w:rPr>
          <w:b w:val="0"/>
          <w:spacing w:val="-2"/>
          <w:w w:val="95"/>
        </w:rPr>
        <w:t>(apks).</w:t>
      </w:r>
      <w:r>
        <w:rPr>
          <w:b w:val="0"/>
          <w:spacing w:val="14"/>
        </w:rPr>
        <w:t> </w:t>
      </w:r>
      <w:r>
        <w:rPr>
          <w:b w:val="0"/>
          <w:spacing w:val="-2"/>
          <w:w w:val="95"/>
        </w:rPr>
        <w:t>By</w:t>
      </w:r>
      <w:r>
        <w:rPr>
          <w:b w:val="0"/>
          <w:spacing w:val="-6"/>
          <w:w w:val="95"/>
        </w:rPr>
        <w:t> </w:t>
      </w:r>
      <w:r>
        <w:rPr>
          <w:b w:val="0"/>
          <w:spacing w:val="-2"/>
          <w:w w:val="95"/>
        </w:rPr>
        <w:t>applying</w:t>
      </w:r>
      <w:r>
        <w:rPr>
          <w:b w:val="0"/>
          <w:spacing w:val="-6"/>
          <w:w w:val="95"/>
        </w:rPr>
        <w:t> </w:t>
      </w:r>
      <w:r>
        <w:rPr>
          <w:b w:val="0"/>
          <w:spacing w:val="-2"/>
          <w:w w:val="95"/>
        </w:rPr>
        <w:t>those</w:t>
      </w:r>
      <w:r>
        <w:rPr>
          <w:b w:val="0"/>
          <w:spacing w:val="-6"/>
          <w:w w:val="95"/>
        </w:rPr>
        <w:t> </w:t>
      </w:r>
      <w:r>
        <w:rPr>
          <w:b w:val="0"/>
          <w:spacing w:val="-2"/>
          <w:w w:val="95"/>
        </w:rPr>
        <w:t>heuristics,</w:t>
      </w:r>
      <w:r>
        <w:rPr>
          <w:b w:val="0"/>
          <w:spacing w:val="-4"/>
          <w:w w:val="95"/>
        </w:rPr>
        <w:t> </w:t>
      </w:r>
      <w:r>
        <w:rPr>
          <w:b w:val="0"/>
          <w:spacing w:val="-2"/>
          <w:w w:val="95"/>
        </w:rPr>
        <w:t>we</w:t>
      </w:r>
      <w:r>
        <w:rPr>
          <w:b w:val="0"/>
          <w:spacing w:val="-6"/>
          <w:w w:val="95"/>
        </w:rPr>
        <w:t> </w:t>
      </w:r>
      <w:r>
        <w:rPr>
          <w:b w:val="0"/>
          <w:spacing w:val="-2"/>
          <w:w w:val="95"/>
        </w:rPr>
        <w:t>assure</w:t>
      </w:r>
      <w:r>
        <w:rPr>
          <w:b w:val="0"/>
          <w:spacing w:val="-6"/>
          <w:w w:val="95"/>
        </w:rPr>
        <w:t> </w:t>
      </w:r>
      <w:r>
        <w:rPr>
          <w:b w:val="0"/>
          <w:spacing w:val="-2"/>
          <w:w w:val="95"/>
        </w:rPr>
        <w:t>the</w:t>
      </w:r>
      <w:r>
        <w:rPr>
          <w:b w:val="0"/>
          <w:spacing w:val="-6"/>
          <w:w w:val="95"/>
        </w:rPr>
        <w:t> </w:t>
      </w:r>
      <w:r>
        <w:rPr>
          <w:b w:val="0"/>
          <w:spacing w:val="-2"/>
          <w:w w:val="95"/>
        </w:rPr>
        <w:t>absence</w:t>
      </w:r>
      <w:r>
        <w:rPr>
          <w:b w:val="0"/>
          <w:spacing w:val="-6"/>
          <w:w w:val="95"/>
        </w:rPr>
        <w:t> </w:t>
      </w:r>
      <w:r>
        <w:rPr>
          <w:b w:val="0"/>
          <w:spacing w:val="-2"/>
          <w:w w:val="95"/>
        </w:rPr>
        <w:t>of </w:t>
      </w:r>
      <w:r>
        <w:rPr>
          <w:b w:val="0"/>
          <w:w w:val="85"/>
        </w:rPr>
        <w:t>false-positives in our dataset, i.e., applications classified as ‘Kotlin’ but without Kotlin code along </w:t>
      </w:r>
      <w:r>
        <w:rPr>
          <w:b w:val="0"/>
          <w:w w:val="90"/>
        </w:rPr>
        <w:t>with their life-cycle. However, it could exist some false negatives, i.e., applications that: </w:t>
      </w:r>
      <w:r>
        <w:rPr>
          <w:rFonts w:ascii="Book Antiqua" w:hAnsi="Book Antiqua"/>
          <w:i/>
          <w:w w:val="90"/>
        </w:rPr>
        <w:t>1)</w:t>
      </w:r>
      <w:r>
        <w:rPr>
          <w:rFonts w:ascii="Book Antiqua" w:hAnsi="Book Antiqua"/>
          <w:i/>
        </w:rPr>
        <w:t> </w:t>
      </w:r>
      <w:r>
        <w:rPr>
          <w:b w:val="0"/>
          <w:w w:val="90"/>
        </w:rPr>
        <w:t>has versions with Kotlin, but heuristic </w:t>
      </w:r>
      <w:r>
        <w:rPr>
          <w:rFonts w:ascii="Book Antiqua" w:hAnsi="Book Antiqua"/>
          <w:i/>
          <w:w w:val="90"/>
        </w:rPr>
        <w:t>H</w:t>
      </w:r>
      <w:r>
        <w:rPr>
          <w:rFonts w:ascii="Book Antiqua" w:hAnsi="Book Antiqua"/>
          <w:i/>
          <w:w w:val="90"/>
          <w:vertAlign w:val="subscript"/>
        </w:rPr>
        <w:t>apk</w:t>
      </w:r>
      <w:r>
        <w:rPr>
          <w:rFonts w:ascii="Book Antiqua" w:hAnsi="Book Antiqua"/>
          <w:i/>
          <w:spacing w:val="28"/>
          <w:vertAlign w:val="baseline"/>
        </w:rPr>
        <w:t> </w:t>
      </w:r>
      <w:r>
        <w:rPr>
          <w:b w:val="0"/>
          <w:w w:val="90"/>
          <w:vertAlign w:val="baseline"/>
        </w:rPr>
        <w:t>does not classify them as Kotlin, and </w:t>
      </w:r>
      <w:r>
        <w:rPr>
          <w:rFonts w:ascii="Book Antiqua" w:hAnsi="Book Antiqua"/>
          <w:i/>
          <w:w w:val="90"/>
          <w:vertAlign w:val="baseline"/>
        </w:rPr>
        <w:t>2)</w:t>
      </w:r>
      <w:r>
        <w:rPr>
          <w:rFonts w:ascii="Book Antiqua" w:hAnsi="Book Antiqua"/>
          <w:i/>
          <w:vertAlign w:val="baseline"/>
        </w:rPr>
        <w:t> </w:t>
      </w:r>
      <w:r>
        <w:rPr>
          <w:b w:val="0"/>
          <w:w w:val="90"/>
          <w:vertAlign w:val="baseline"/>
        </w:rPr>
        <w:t>the last version from the code repository does not have Kotlin code anymore (by definition, not detected by the heuristic </w:t>
      </w:r>
      <w:r>
        <w:rPr>
          <w:rFonts w:ascii="Book Antiqua" w:hAnsi="Book Antiqua"/>
          <w:i/>
          <w:w w:val="90"/>
          <w:vertAlign w:val="baseline"/>
        </w:rPr>
        <w:t>H</w:t>
      </w:r>
      <w:r>
        <w:rPr>
          <w:rFonts w:ascii="Book Antiqua" w:hAnsi="Book Antiqua"/>
          <w:i/>
          <w:w w:val="90"/>
          <w:vertAlign w:val="subscript"/>
        </w:rPr>
        <w:t>gh</w:t>
      </w:r>
      <w:r>
        <w:rPr>
          <w:b w:val="0"/>
          <w:w w:val="90"/>
          <w:vertAlign w:val="baseline"/>
        </w:rPr>
        <w:t>).</w:t>
      </w:r>
      <w:r>
        <w:rPr>
          <w:b w:val="0"/>
          <w:vertAlign w:val="baseline"/>
        </w:rPr>
        <w:t> </w:t>
      </w:r>
      <w:r>
        <w:rPr>
          <w:b w:val="0"/>
          <w:w w:val="90"/>
          <w:vertAlign w:val="baseline"/>
        </w:rPr>
        <w:t>The heuristic </w:t>
      </w:r>
      <w:r>
        <w:rPr>
          <w:rFonts w:ascii="Book Antiqua" w:hAnsi="Book Antiqua"/>
          <w:i/>
          <w:w w:val="90"/>
          <w:vertAlign w:val="baseline"/>
        </w:rPr>
        <w:t>H</w:t>
      </w:r>
      <w:r>
        <w:rPr>
          <w:rFonts w:ascii="Book Antiqua" w:hAnsi="Book Antiqua"/>
          <w:i/>
          <w:w w:val="90"/>
          <w:vertAlign w:val="subscript"/>
        </w:rPr>
        <w:t>sc</w:t>
      </w:r>
      <w:r>
        <w:rPr>
          <w:rFonts w:ascii="Book Antiqua" w:hAnsi="Book Antiqua"/>
          <w:i/>
          <w:spacing w:val="27"/>
          <w:vertAlign w:val="baseline"/>
        </w:rPr>
        <w:t> </w:t>
      </w:r>
      <w:r>
        <w:rPr>
          <w:b w:val="0"/>
          <w:w w:val="90"/>
          <w:vertAlign w:val="baseline"/>
        </w:rPr>
        <w:t>could detect such applications in case that </w:t>
      </w:r>
      <w:r>
        <w:rPr>
          <w:rFonts w:ascii="Book Antiqua" w:hAnsi="Book Antiqua"/>
          <w:i/>
          <w:w w:val="90"/>
          <w:vertAlign w:val="baseline"/>
        </w:rPr>
        <w:t>H</w:t>
      </w:r>
      <w:r>
        <w:rPr>
          <w:rFonts w:ascii="Book Antiqua" w:hAnsi="Book Antiqua"/>
          <w:i/>
          <w:w w:val="90"/>
          <w:vertAlign w:val="subscript"/>
        </w:rPr>
        <w:t>apk</w:t>
      </w:r>
      <w:r>
        <w:rPr>
          <w:rFonts w:ascii="Book Antiqua" w:hAnsi="Book Antiqua"/>
          <w:i/>
          <w:spacing w:val="29"/>
          <w:vertAlign w:val="baseline"/>
        </w:rPr>
        <w:t> </w:t>
      </w:r>
      <w:r>
        <w:rPr>
          <w:b w:val="0"/>
          <w:w w:val="90"/>
          <w:vertAlign w:val="baseline"/>
        </w:rPr>
        <w:t>fails.</w:t>
      </w:r>
      <w:r>
        <w:rPr>
          <w:b w:val="0"/>
          <w:vertAlign w:val="baseline"/>
        </w:rPr>
        <w:t> </w:t>
      </w:r>
      <w:r>
        <w:rPr>
          <w:b w:val="0"/>
          <w:w w:val="90"/>
          <w:vertAlign w:val="baseline"/>
        </w:rPr>
        <w:t>However, it is expensive (time-consuming) to execute </w:t>
      </w:r>
      <w:r>
        <w:rPr>
          <w:rFonts w:ascii="Book Antiqua" w:hAnsi="Book Antiqua"/>
          <w:i/>
          <w:w w:val="90"/>
          <w:vertAlign w:val="baseline"/>
        </w:rPr>
        <w:t>H</w:t>
      </w:r>
      <w:r>
        <w:rPr>
          <w:rFonts w:ascii="Book Antiqua" w:hAnsi="Book Antiqua"/>
          <w:i/>
          <w:w w:val="90"/>
          <w:vertAlign w:val="subscript"/>
        </w:rPr>
        <w:t>sc</w:t>
      </w:r>
      <w:r>
        <w:rPr>
          <w:rFonts w:ascii="Book Antiqua" w:hAnsi="Book Antiqua"/>
          <w:i/>
          <w:spacing w:val="40"/>
          <w:vertAlign w:val="baseline"/>
        </w:rPr>
        <w:t> </w:t>
      </w:r>
      <w:r>
        <w:rPr>
          <w:b w:val="0"/>
          <w:w w:val="90"/>
          <w:vertAlign w:val="baseline"/>
        </w:rPr>
        <w:t>over the complete set of collected applications considering</w:t>
      </w:r>
      <w:r>
        <w:rPr>
          <w:b w:val="0"/>
          <w:spacing w:val="-1"/>
          <w:w w:val="90"/>
          <w:vertAlign w:val="baseline"/>
        </w:rPr>
        <w:t> </w:t>
      </w:r>
      <w:r>
        <w:rPr>
          <w:b w:val="0"/>
          <w:w w:val="90"/>
          <w:vertAlign w:val="baseline"/>
        </w:rPr>
        <w:t>our</w:t>
      </w:r>
      <w:r>
        <w:rPr>
          <w:b w:val="0"/>
          <w:spacing w:val="-1"/>
          <w:w w:val="90"/>
          <w:vertAlign w:val="baseline"/>
        </w:rPr>
        <w:t> </w:t>
      </w:r>
      <w:r>
        <w:rPr>
          <w:b w:val="0"/>
          <w:w w:val="90"/>
          <w:vertAlign w:val="baseline"/>
        </w:rPr>
        <w:t>current</w:t>
      </w:r>
      <w:r>
        <w:rPr>
          <w:b w:val="0"/>
          <w:spacing w:val="-1"/>
          <w:w w:val="90"/>
          <w:vertAlign w:val="baseline"/>
        </w:rPr>
        <w:t> </w:t>
      </w:r>
      <w:r>
        <w:rPr>
          <w:b w:val="0"/>
          <w:w w:val="90"/>
          <w:vertAlign w:val="baseline"/>
        </w:rPr>
        <w:t>infrastructure</w:t>
      </w:r>
      <w:r>
        <w:rPr>
          <w:b w:val="0"/>
          <w:spacing w:val="-1"/>
          <w:w w:val="90"/>
          <w:vertAlign w:val="baseline"/>
        </w:rPr>
        <w:t> </w:t>
      </w:r>
      <w:r>
        <w:rPr>
          <w:b w:val="0"/>
          <w:w w:val="90"/>
          <w:vertAlign w:val="baseline"/>
        </w:rPr>
        <w:t>(</w:t>
      </w:r>
      <w:r>
        <w:rPr>
          <w:rFonts w:ascii="Book Antiqua" w:hAnsi="Book Antiqua"/>
          <w:i/>
          <w:w w:val="90"/>
          <w:vertAlign w:val="baseline"/>
        </w:rPr>
        <w:t>H</w:t>
      </w:r>
      <w:r>
        <w:rPr>
          <w:rFonts w:ascii="Book Antiqua" w:hAnsi="Book Antiqua"/>
          <w:i/>
          <w:w w:val="90"/>
          <w:vertAlign w:val="subscript"/>
        </w:rPr>
        <w:t>sc</w:t>
      </w:r>
      <w:r>
        <w:rPr>
          <w:rFonts w:ascii="Book Antiqua" w:hAnsi="Book Antiqua"/>
          <w:i/>
          <w:spacing w:val="23"/>
          <w:vertAlign w:val="baseline"/>
        </w:rPr>
        <w:t> </w:t>
      </w:r>
      <w:r>
        <w:rPr>
          <w:b w:val="0"/>
          <w:w w:val="90"/>
          <w:vertAlign w:val="baseline"/>
        </w:rPr>
        <w:t>analyzes</w:t>
      </w:r>
      <w:r>
        <w:rPr>
          <w:b w:val="0"/>
          <w:spacing w:val="-1"/>
          <w:w w:val="90"/>
          <w:vertAlign w:val="baseline"/>
        </w:rPr>
        <w:t> </w:t>
      </w:r>
      <w:r>
        <w:rPr>
          <w:b w:val="0"/>
          <w:w w:val="90"/>
          <w:vertAlign w:val="baseline"/>
        </w:rPr>
        <w:t>each</w:t>
      </w:r>
      <w:r>
        <w:rPr>
          <w:b w:val="0"/>
          <w:spacing w:val="-1"/>
          <w:w w:val="90"/>
          <w:vertAlign w:val="baseline"/>
        </w:rPr>
        <w:t> </w:t>
      </w:r>
      <w:r>
        <w:rPr>
          <w:b w:val="0"/>
          <w:w w:val="90"/>
          <w:vertAlign w:val="baseline"/>
        </w:rPr>
        <w:t>commit</w:t>
      </w:r>
      <w:r>
        <w:rPr>
          <w:b w:val="0"/>
          <w:spacing w:val="-1"/>
          <w:w w:val="90"/>
          <w:vertAlign w:val="baseline"/>
        </w:rPr>
        <w:t> </w:t>
      </w:r>
      <w:r>
        <w:rPr>
          <w:b w:val="0"/>
          <w:w w:val="90"/>
          <w:vertAlign w:val="baseline"/>
        </w:rPr>
        <w:t>from</w:t>
      </w:r>
      <w:r>
        <w:rPr>
          <w:b w:val="0"/>
          <w:spacing w:val="-1"/>
          <w:w w:val="90"/>
          <w:vertAlign w:val="baseline"/>
        </w:rPr>
        <w:t> </w:t>
      </w:r>
      <w:r>
        <w:rPr>
          <w:b w:val="0"/>
          <w:w w:val="90"/>
          <w:vertAlign w:val="baseline"/>
        </w:rPr>
        <w:t>the</w:t>
      </w:r>
      <w:r>
        <w:rPr>
          <w:b w:val="0"/>
          <w:spacing w:val="-1"/>
          <w:w w:val="90"/>
          <w:vertAlign w:val="baseline"/>
        </w:rPr>
        <w:t> </w:t>
      </w:r>
      <w:r>
        <w:rPr>
          <w:b w:val="0"/>
          <w:w w:val="90"/>
          <w:vertAlign w:val="baseline"/>
        </w:rPr>
        <w:t>application’s</w:t>
      </w:r>
      <w:r>
        <w:rPr>
          <w:b w:val="0"/>
          <w:spacing w:val="-1"/>
          <w:w w:val="90"/>
          <w:vertAlign w:val="baseline"/>
        </w:rPr>
        <w:t> </w:t>
      </w:r>
      <w:r>
        <w:rPr>
          <w:b w:val="0"/>
          <w:w w:val="90"/>
          <w:vertAlign w:val="baseline"/>
        </w:rPr>
        <w:t>source </w:t>
      </w:r>
      <w:r>
        <w:rPr>
          <w:b w:val="0"/>
          <w:spacing w:val="-2"/>
          <w:vertAlign w:val="baseline"/>
        </w:rPr>
        <w:t>code).</w:t>
      </w:r>
    </w:p>
    <w:p>
      <w:pPr>
        <w:pStyle w:val="BodyText"/>
        <w:spacing w:before="9"/>
        <w:rPr>
          <w:b w:val="0"/>
          <w:sz w:val="23"/>
        </w:rPr>
      </w:pPr>
    </w:p>
    <w:p>
      <w:pPr>
        <w:pStyle w:val="Heading3"/>
        <w:numPr>
          <w:ilvl w:val="2"/>
          <w:numId w:val="29"/>
        </w:numPr>
        <w:tabs>
          <w:tab w:pos="1184" w:val="left" w:leader="none"/>
        </w:tabs>
        <w:spacing w:line="240" w:lineRule="auto" w:before="0" w:after="0"/>
        <w:ind w:left="1184" w:right="0" w:hanging="756"/>
        <w:jc w:val="both"/>
        <w:rPr>
          <w:b w:val="0"/>
        </w:rPr>
      </w:pPr>
      <w:bookmarkStart w:name="3.3.2 External" w:id="118"/>
      <w:bookmarkEnd w:id="118"/>
      <w:r>
        <w:rPr/>
      </w:r>
      <w:bookmarkStart w:name="_bookmark66" w:id="119"/>
      <w:bookmarkEnd w:id="119"/>
      <w:r>
        <w:rPr>
          <w:b w:val="0"/>
          <w:spacing w:val="-2"/>
        </w:rPr>
        <w:t>External</w:t>
      </w:r>
    </w:p>
    <w:p>
      <w:pPr>
        <w:pStyle w:val="BodyText"/>
        <w:spacing w:line="244" w:lineRule="auto" w:before="124"/>
        <w:ind w:left="428" w:right="1395"/>
        <w:jc w:val="both"/>
        <w:rPr>
          <w:b w:val="0"/>
        </w:rPr>
      </w:pPr>
      <w:r>
        <w:rPr>
          <w:b w:val="0"/>
          <w:w w:val="95"/>
        </w:rPr>
        <w:t>Representativeness</w:t>
      </w:r>
      <w:r>
        <w:rPr>
          <w:b w:val="0"/>
          <w:spacing w:val="-2"/>
          <w:w w:val="95"/>
        </w:rPr>
        <w:t> </w:t>
      </w:r>
      <w:r>
        <w:rPr>
          <w:b w:val="0"/>
          <w:w w:val="95"/>
        </w:rPr>
        <w:t>of</w:t>
      </w:r>
      <w:r>
        <w:rPr>
          <w:b w:val="0"/>
          <w:spacing w:val="-2"/>
          <w:w w:val="95"/>
        </w:rPr>
        <w:t> </w:t>
      </w:r>
      <w:r>
        <w:rPr>
          <w:b w:val="0"/>
          <w:w w:val="95"/>
        </w:rPr>
        <w:t>the</w:t>
      </w:r>
      <w:r>
        <w:rPr>
          <w:b w:val="0"/>
          <w:spacing w:val="-1"/>
          <w:w w:val="95"/>
        </w:rPr>
        <w:t> </w:t>
      </w:r>
      <w:r>
        <w:rPr>
          <w:b w:val="0"/>
          <w:w w:val="95"/>
        </w:rPr>
        <w:t>set</w:t>
      </w:r>
      <w:r>
        <w:rPr>
          <w:b w:val="0"/>
          <w:spacing w:val="-2"/>
          <w:w w:val="95"/>
        </w:rPr>
        <w:t> </w:t>
      </w:r>
      <w:r>
        <w:rPr>
          <w:b w:val="0"/>
          <w:w w:val="95"/>
        </w:rPr>
        <w:t>applications</w:t>
      </w:r>
      <w:r>
        <w:rPr>
          <w:b w:val="0"/>
          <w:spacing w:val="-1"/>
          <w:w w:val="95"/>
        </w:rPr>
        <w:t> </w:t>
      </w:r>
      <w:r>
        <w:rPr>
          <w:b w:val="0"/>
          <w:w w:val="95"/>
        </w:rPr>
        <w:t>collected.</w:t>
      </w:r>
      <w:r>
        <w:rPr>
          <w:b w:val="0"/>
          <w:spacing w:val="80"/>
        </w:rPr>
        <w:t> </w:t>
      </w:r>
      <w:r>
        <w:rPr>
          <w:b w:val="0"/>
          <w:w w:val="95"/>
        </w:rPr>
        <w:t>Our studies focus on studying both </w:t>
      </w:r>
      <w:r>
        <w:rPr>
          <w:b w:val="0"/>
          <w:w w:val="85"/>
        </w:rPr>
        <w:t>source and byte code of mobile applications.</w:t>
      </w:r>
      <w:r>
        <w:rPr>
          <w:b w:val="0"/>
          <w:spacing w:val="26"/>
        </w:rPr>
        <w:t> </w:t>
      </w:r>
      <w:r>
        <w:rPr>
          <w:b w:val="0"/>
          <w:w w:val="85"/>
        </w:rPr>
        <w:t>For that reason, we decided to study the open source </w:t>
      </w:r>
      <w:r>
        <w:rPr>
          <w:b w:val="0"/>
          <w:w w:val="90"/>
        </w:rPr>
        <w:t>application available on GitHub.</w:t>
      </w:r>
      <w:r>
        <w:rPr>
          <w:b w:val="0"/>
        </w:rPr>
        <w:t> </w:t>
      </w:r>
      <w:r>
        <w:rPr>
          <w:b w:val="0"/>
          <w:w w:val="90"/>
        </w:rPr>
        <w:t>To our knowledge combining F-Droid, AndroidTimeMachine, </w:t>
      </w:r>
      <w:r>
        <w:rPr>
          <w:b w:val="0"/>
          <w:w w:val="85"/>
        </w:rPr>
        <w:t>and AndroZoo, makes our dataset the largest Android repository that has both binary and source </w:t>
      </w:r>
      <w:r>
        <w:rPr>
          <w:b w:val="0"/>
          <w:w w:val="95"/>
        </w:rPr>
        <w:t>code</w:t>
      </w:r>
      <w:r>
        <w:rPr>
          <w:b w:val="0"/>
          <w:spacing w:val="-13"/>
          <w:w w:val="95"/>
        </w:rPr>
        <w:t> </w:t>
      </w:r>
      <w:r>
        <w:rPr>
          <w:b w:val="0"/>
          <w:w w:val="95"/>
        </w:rPr>
        <w:t>of</w:t>
      </w:r>
      <w:r>
        <w:rPr>
          <w:b w:val="0"/>
          <w:spacing w:val="-13"/>
          <w:w w:val="95"/>
        </w:rPr>
        <w:t> </w:t>
      </w:r>
      <w:r>
        <w:rPr>
          <w:b w:val="0"/>
          <w:w w:val="95"/>
        </w:rPr>
        <w:t>each</w:t>
      </w:r>
      <w:r>
        <w:rPr>
          <w:b w:val="0"/>
          <w:spacing w:val="-13"/>
          <w:w w:val="95"/>
        </w:rPr>
        <w:t> </w:t>
      </w:r>
      <w:r>
        <w:rPr>
          <w:b w:val="0"/>
          <w:w w:val="95"/>
        </w:rPr>
        <w:t>app.</w:t>
      </w:r>
      <w:r>
        <w:rPr>
          <w:b w:val="0"/>
          <w:spacing w:val="-4"/>
        </w:rPr>
        <w:t> </w:t>
      </w:r>
      <w:r>
        <w:rPr>
          <w:b w:val="0"/>
          <w:w w:val="95"/>
        </w:rPr>
        <w:t>However,</w:t>
      </w:r>
      <w:r>
        <w:rPr>
          <w:b w:val="0"/>
          <w:spacing w:val="-11"/>
          <w:w w:val="95"/>
        </w:rPr>
        <w:t> </w:t>
      </w:r>
      <w:r>
        <w:rPr>
          <w:b w:val="0"/>
          <w:w w:val="95"/>
        </w:rPr>
        <w:t>we</w:t>
      </w:r>
      <w:r>
        <w:rPr>
          <w:b w:val="0"/>
          <w:spacing w:val="-13"/>
          <w:w w:val="95"/>
        </w:rPr>
        <w:t> </w:t>
      </w:r>
      <w:r>
        <w:rPr>
          <w:b w:val="0"/>
          <w:w w:val="95"/>
        </w:rPr>
        <w:t>cannot</w:t>
      </w:r>
      <w:r>
        <w:rPr>
          <w:b w:val="0"/>
          <w:spacing w:val="-13"/>
          <w:w w:val="95"/>
        </w:rPr>
        <w:t> </w:t>
      </w:r>
      <w:r>
        <w:rPr>
          <w:b w:val="0"/>
          <w:w w:val="95"/>
        </w:rPr>
        <w:t>generalize</w:t>
      </w:r>
      <w:r>
        <w:rPr>
          <w:b w:val="0"/>
          <w:spacing w:val="-13"/>
          <w:w w:val="95"/>
        </w:rPr>
        <w:t> </w:t>
      </w:r>
      <w:r>
        <w:rPr>
          <w:b w:val="0"/>
          <w:w w:val="95"/>
        </w:rPr>
        <w:t>our</w:t>
      </w:r>
      <w:r>
        <w:rPr>
          <w:b w:val="0"/>
          <w:spacing w:val="-13"/>
          <w:w w:val="95"/>
        </w:rPr>
        <w:t> </w:t>
      </w:r>
      <w:r>
        <w:rPr>
          <w:b w:val="0"/>
          <w:w w:val="95"/>
        </w:rPr>
        <w:t>findings</w:t>
      </w:r>
      <w:r>
        <w:rPr>
          <w:b w:val="0"/>
          <w:spacing w:val="-12"/>
          <w:w w:val="95"/>
        </w:rPr>
        <w:t> </w:t>
      </w:r>
      <w:r>
        <w:rPr>
          <w:b w:val="0"/>
          <w:w w:val="95"/>
        </w:rPr>
        <w:t>over</w:t>
      </w:r>
      <w:r>
        <w:rPr>
          <w:b w:val="0"/>
          <w:spacing w:val="-13"/>
          <w:w w:val="95"/>
        </w:rPr>
        <w:t> </w:t>
      </w:r>
      <w:r>
        <w:rPr>
          <w:b w:val="0"/>
          <w:w w:val="95"/>
        </w:rPr>
        <w:t>applications</w:t>
      </w:r>
      <w:r>
        <w:rPr>
          <w:b w:val="0"/>
          <w:spacing w:val="-13"/>
          <w:w w:val="95"/>
        </w:rPr>
        <w:t> </w:t>
      </w:r>
      <w:r>
        <w:rPr>
          <w:b w:val="0"/>
          <w:w w:val="95"/>
        </w:rPr>
        <w:t>that</w:t>
      </w:r>
      <w:r>
        <w:rPr>
          <w:b w:val="0"/>
          <w:spacing w:val="-13"/>
          <w:w w:val="95"/>
        </w:rPr>
        <w:t> </w:t>
      </w:r>
      <w:r>
        <w:rPr>
          <w:b w:val="0"/>
          <w:w w:val="95"/>
        </w:rPr>
        <w:t>are</w:t>
      </w:r>
      <w:r>
        <w:rPr>
          <w:b w:val="0"/>
          <w:spacing w:val="-13"/>
          <w:w w:val="95"/>
        </w:rPr>
        <w:t> </w:t>
      </w:r>
      <w:r>
        <w:rPr>
          <w:b w:val="0"/>
          <w:w w:val="95"/>
        </w:rPr>
        <w:t>not </w:t>
      </w:r>
      <w:r>
        <w:rPr>
          <w:b w:val="0"/>
        </w:rPr>
        <w:t>open</w:t>
      </w:r>
      <w:r>
        <w:rPr>
          <w:b w:val="0"/>
          <w:spacing w:val="-5"/>
        </w:rPr>
        <w:t> </w:t>
      </w:r>
      <w:r>
        <w:rPr>
          <w:b w:val="0"/>
        </w:rPr>
        <w:t>source.</w:t>
      </w:r>
    </w:p>
    <w:p>
      <w:pPr>
        <w:pStyle w:val="BodyText"/>
        <w:spacing w:before="2"/>
        <w:rPr>
          <w:b w:val="0"/>
          <w:sz w:val="29"/>
        </w:rPr>
      </w:pPr>
    </w:p>
    <w:p>
      <w:pPr>
        <w:pStyle w:val="Heading2"/>
        <w:numPr>
          <w:ilvl w:val="1"/>
          <w:numId w:val="26"/>
        </w:numPr>
        <w:tabs>
          <w:tab w:pos="1104" w:val="left" w:leader="none"/>
        </w:tabs>
        <w:spacing w:line="240" w:lineRule="auto" w:before="0" w:after="0"/>
        <w:ind w:left="1103" w:right="0" w:hanging="676"/>
        <w:jc w:val="both"/>
        <w:rPr>
          <w:b w:val="0"/>
        </w:rPr>
      </w:pPr>
      <w:bookmarkStart w:name="3.4 Summary" w:id="120"/>
      <w:bookmarkEnd w:id="120"/>
      <w:r>
        <w:rPr/>
      </w:r>
      <w:bookmarkStart w:name="_bookmark67" w:id="121"/>
      <w:bookmarkEnd w:id="121"/>
      <w:r>
        <w:rPr>
          <w:b w:val="0"/>
          <w:spacing w:val="-2"/>
        </w:rPr>
        <w:t>Summary</w:t>
      </w:r>
    </w:p>
    <w:p>
      <w:pPr>
        <w:pStyle w:val="BodyText"/>
        <w:spacing w:line="244" w:lineRule="auto" w:before="213"/>
        <w:ind w:left="428" w:right="1415"/>
        <w:jc w:val="both"/>
        <w:rPr>
          <w:b w:val="0"/>
        </w:rPr>
      </w:pPr>
      <w:r>
        <w:rPr>
          <w:b w:val="0"/>
          <w:w w:val="90"/>
        </w:rPr>
        <w:t>In</w:t>
      </w:r>
      <w:r>
        <w:rPr>
          <w:b w:val="0"/>
          <w:spacing w:val="-10"/>
          <w:w w:val="90"/>
        </w:rPr>
        <w:t> </w:t>
      </w:r>
      <w:r>
        <w:rPr>
          <w:b w:val="0"/>
          <w:w w:val="90"/>
        </w:rPr>
        <w:t>this</w:t>
      </w:r>
      <w:r>
        <w:rPr>
          <w:b w:val="0"/>
          <w:spacing w:val="-10"/>
          <w:w w:val="90"/>
        </w:rPr>
        <w:t> </w:t>
      </w:r>
      <w:r>
        <w:rPr>
          <w:b w:val="0"/>
          <w:w w:val="90"/>
        </w:rPr>
        <w:t>chapter,</w:t>
      </w:r>
      <w:r>
        <w:rPr>
          <w:b w:val="0"/>
          <w:spacing w:val="-9"/>
          <w:w w:val="90"/>
        </w:rPr>
        <w:t> </w:t>
      </w:r>
      <w:r>
        <w:rPr>
          <w:b w:val="0"/>
          <w:w w:val="90"/>
        </w:rPr>
        <w:t>we</w:t>
      </w:r>
      <w:r>
        <w:rPr>
          <w:b w:val="0"/>
          <w:spacing w:val="-10"/>
          <w:w w:val="90"/>
        </w:rPr>
        <w:t> </w:t>
      </w:r>
      <w:r>
        <w:rPr>
          <w:b w:val="0"/>
          <w:w w:val="90"/>
        </w:rPr>
        <w:t>presented</w:t>
      </w:r>
      <w:r>
        <w:rPr>
          <w:b w:val="0"/>
          <w:spacing w:val="-9"/>
          <w:w w:val="90"/>
        </w:rPr>
        <w:t> </w:t>
      </w:r>
      <w:r>
        <w:rPr>
          <w:b w:val="0"/>
          <w:w w:val="90"/>
        </w:rPr>
        <w:t>an</w:t>
      </w:r>
      <w:r>
        <w:rPr>
          <w:b w:val="0"/>
          <w:spacing w:val="-10"/>
          <w:w w:val="90"/>
        </w:rPr>
        <w:t> </w:t>
      </w:r>
      <w:r>
        <w:rPr>
          <w:b w:val="0"/>
          <w:w w:val="90"/>
        </w:rPr>
        <w:t>empirical</w:t>
      </w:r>
      <w:r>
        <w:rPr>
          <w:b w:val="0"/>
          <w:spacing w:val="-10"/>
          <w:w w:val="90"/>
        </w:rPr>
        <w:t> </w:t>
      </w:r>
      <w:r>
        <w:rPr>
          <w:b w:val="0"/>
          <w:w w:val="90"/>
        </w:rPr>
        <w:t>study</w:t>
      </w:r>
      <w:r>
        <w:rPr>
          <w:b w:val="0"/>
          <w:spacing w:val="-9"/>
          <w:w w:val="90"/>
        </w:rPr>
        <w:t> </w:t>
      </w:r>
      <w:r>
        <w:rPr>
          <w:b w:val="0"/>
          <w:w w:val="90"/>
        </w:rPr>
        <w:t>that</w:t>
      </w:r>
      <w:r>
        <w:rPr>
          <w:b w:val="0"/>
          <w:spacing w:val="-10"/>
          <w:w w:val="90"/>
        </w:rPr>
        <w:t> </w:t>
      </w:r>
      <w:r>
        <w:rPr>
          <w:b w:val="0"/>
          <w:w w:val="90"/>
        </w:rPr>
        <w:t>explores</w:t>
      </w:r>
      <w:r>
        <w:rPr>
          <w:b w:val="0"/>
          <w:spacing w:val="-9"/>
          <w:w w:val="90"/>
        </w:rPr>
        <w:t> </w:t>
      </w:r>
      <w:r>
        <w:rPr>
          <w:b w:val="0"/>
          <w:w w:val="90"/>
        </w:rPr>
        <w:t>the</w:t>
      </w:r>
      <w:r>
        <w:rPr>
          <w:b w:val="0"/>
          <w:spacing w:val="-10"/>
          <w:w w:val="90"/>
        </w:rPr>
        <w:t> </w:t>
      </w:r>
      <w:r>
        <w:rPr>
          <w:b w:val="0"/>
          <w:w w:val="90"/>
        </w:rPr>
        <w:t>adoption</w:t>
      </w:r>
      <w:r>
        <w:rPr>
          <w:b w:val="0"/>
          <w:spacing w:val="-10"/>
          <w:w w:val="90"/>
        </w:rPr>
        <w:t> </w:t>
      </w:r>
      <w:r>
        <w:rPr>
          <w:b w:val="0"/>
          <w:w w:val="90"/>
        </w:rPr>
        <w:t>of</w:t>
      </w:r>
      <w:r>
        <w:rPr>
          <w:b w:val="0"/>
          <w:spacing w:val="-9"/>
          <w:w w:val="90"/>
        </w:rPr>
        <w:t> </w:t>
      </w:r>
      <w:r>
        <w:rPr>
          <w:b w:val="0"/>
          <w:w w:val="90"/>
        </w:rPr>
        <w:t>Kotlin</w:t>
      </w:r>
      <w:r>
        <w:rPr>
          <w:b w:val="0"/>
          <w:spacing w:val="-10"/>
          <w:w w:val="90"/>
        </w:rPr>
        <w:t> </w:t>
      </w:r>
      <w:r>
        <w:rPr>
          <w:b w:val="0"/>
          <w:w w:val="90"/>
        </w:rPr>
        <w:t>by</w:t>
      </w:r>
      <w:r>
        <w:rPr>
          <w:b w:val="0"/>
          <w:spacing w:val="-9"/>
          <w:w w:val="90"/>
        </w:rPr>
        <w:t> </w:t>
      </w:r>
      <w:r>
        <w:rPr>
          <w:b w:val="0"/>
          <w:w w:val="90"/>
        </w:rPr>
        <w:t>Android </w:t>
      </w:r>
      <w:r>
        <w:rPr>
          <w:b w:val="0"/>
          <w:spacing w:val="-2"/>
          <w:w w:val="95"/>
        </w:rPr>
        <w:t>developers.</w:t>
      </w:r>
      <w:r>
        <w:rPr>
          <w:b w:val="0"/>
        </w:rPr>
        <w:t> </w:t>
      </w:r>
      <w:r>
        <w:rPr>
          <w:b w:val="0"/>
          <w:spacing w:val="-2"/>
          <w:w w:val="95"/>
        </w:rPr>
        <w:t>Initially,</w:t>
      </w:r>
      <w:r>
        <w:rPr>
          <w:b w:val="0"/>
          <w:spacing w:val="-6"/>
          <w:w w:val="95"/>
        </w:rPr>
        <w:t> </w:t>
      </w:r>
      <w:r>
        <w:rPr>
          <w:b w:val="0"/>
          <w:spacing w:val="-2"/>
          <w:w w:val="95"/>
        </w:rPr>
        <w:t>we</w:t>
      </w:r>
      <w:r>
        <w:rPr>
          <w:b w:val="0"/>
          <w:spacing w:val="-6"/>
          <w:w w:val="95"/>
        </w:rPr>
        <w:t> </w:t>
      </w:r>
      <w:r>
        <w:rPr>
          <w:b w:val="0"/>
          <w:spacing w:val="-2"/>
          <w:w w:val="95"/>
        </w:rPr>
        <w:t>collected</w:t>
      </w:r>
      <w:r>
        <w:rPr>
          <w:b w:val="0"/>
          <w:spacing w:val="-7"/>
          <w:w w:val="95"/>
        </w:rPr>
        <w:t> </w:t>
      </w:r>
      <w:r>
        <w:rPr>
          <w:b w:val="0"/>
          <w:spacing w:val="-2"/>
          <w:w w:val="95"/>
        </w:rPr>
        <w:t>open</w:t>
      </w:r>
      <w:r>
        <w:rPr>
          <w:b w:val="0"/>
          <w:spacing w:val="-6"/>
          <w:w w:val="95"/>
        </w:rPr>
        <w:t> </w:t>
      </w:r>
      <w:r>
        <w:rPr>
          <w:b w:val="0"/>
          <w:spacing w:val="-2"/>
          <w:w w:val="95"/>
        </w:rPr>
        <w:t>source</w:t>
      </w:r>
      <w:r>
        <w:rPr>
          <w:b w:val="0"/>
          <w:spacing w:val="-6"/>
          <w:w w:val="95"/>
        </w:rPr>
        <w:t> </w:t>
      </w:r>
      <w:r>
        <w:rPr>
          <w:b w:val="0"/>
          <w:spacing w:val="-2"/>
          <w:w w:val="95"/>
        </w:rPr>
        <w:t>Android</w:t>
      </w:r>
      <w:r>
        <w:rPr>
          <w:b w:val="0"/>
          <w:spacing w:val="-6"/>
          <w:w w:val="95"/>
        </w:rPr>
        <w:t> </w:t>
      </w:r>
      <w:r>
        <w:rPr>
          <w:b w:val="0"/>
          <w:spacing w:val="-2"/>
          <w:w w:val="95"/>
        </w:rPr>
        <w:t>applications</w:t>
      </w:r>
      <w:r>
        <w:rPr>
          <w:b w:val="0"/>
          <w:spacing w:val="-7"/>
          <w:w w:val="95"/>
        </w:rPr>
        <w:t> </w:t>
      </w:r>
      <w:r>
        <w:rPr>
          <w:b w:val="0"/>
          <w:spacing w:val="-2"/>
          <w:w w:val="95"/>
        </w:rPr>
        <w:t>to</w:t>
      </w:r>
      <w:r>
        <w:rPr>
          <w:b w:val="0"/>
          <w:spacing w:val="-6"/>
          <w:w w:val="95"/>
        </w:rPr>
        <w:t> </w:t>
      </w:r>
      <w:r>
        <w:rPr>
          <w:b w:val="0"/>
          <w:spacing w:val="-2"/>
          <w:w w:val="95"/>
        </w:rPr>
        <w:t>investigate</w:t>
      </w:r>
      <w:r>
        <w:rPr>
          <w:b w:val="0"/>
          <w:spacing w:val="-6"/>
          <w:w w:val="95"/>
        </w:rPr>
        <w:t> </w:t>
      </w:r>
      <w:r>
        <w:rPr>
          <w:b w:val="0"/>
          <w:spacing w:val="-2"/>
          <w:w w:val="95"/>
        </w:rPr>
        <w:t>how</w:t>
      </w:r>
      <w:r>
        <w:rPr>
          <w:b w:val="0"/>
          <w:spacing w:val="-7"/>
          <w:w w:val="95"/>
        </w:rPr>
        <w:t> </w:t>
      </w:r>
      <w:r>
        <w:rPr>
          <w:b w:val="0"/>
          <w:spacing w:val="-2"/>
          <w:w w:val="95"/>
        </w:rPr>
        <w:t>many </w:t>
      </w:r>
      <w:r>
        <w:rPr>
          <w:b w:val="0"/>
          <w:w w:val="90"/>
        </w:rPr>
        <w:t>applications have been written using Kotlin.</w:t>
      </w:r>
      <w:r>
        <w:rPr>
          <w:b w:val="0"/>
        </w:rPr>
        <w:t> </w:t>
      </w:r>
      <w:r>
        <w:rPr>
          <w:b w:val="0"/>
          <w:w w:val="90"/>
        </w:rPr>
        <w:t>Once we found these applications, we measured </w:t>
      </w:r>
      <w:r>
        <w:rPr>
          <w:b w:val="0"/>
        </w:rPr>
        <w:t>the</w:t>
      </w:r>
      <w:r>
        <w:rPr>
          <w:b w:val="0"/>
          <w:spacing w:val="-16"/>
        </w:rPr>
        <w:t> </w:t>
      </w:r>
      <w:r>
        <w:rPr>
          <w:b w:val="0"/>
        </w:rPr>
        <w:t>amount</w:t>
      </w:r>
      <w:r>
        <w:rPr>
          <w:b w:val="0"/>
          <w:spacing w:val="-16"/>
        </w:rPr>
        <w:t> </w:t>
      </w:r>
      <w:r>
        <w:rPr>
          <w:b w:val="0"/>
        </w:rPr>
        <w:t>of</w:t>
      </w:r>
      <w:r>
        <w:rPr>
          <w:b w:val="0"/>
          <w:spacing w:val="-16"/>
        </w:rPr>
        <w:t> </w:t>
      </w:r>
      <w:r>
        <w:rPr>
          <w:b w:val="0"/>
        </w:rPr>
        <w:t>Kotlin</w:t>
      </w:r>
      <w:r>
        <w:rPr>
          <w:b w:val="0"/>
          <w:spacing w:val="-16"/>
        </w:rPr>
        <w:t> </w:t>
      </w:r>
      <w:r>
        <w:rPr>
          <w:b w:val="0"/>
        </w:rPr>
        <w:t>on</w:t>
      </w:r>
      <w:r>
        <w:rPr>
          <w:b w:val="0"/>
          <w:spacing w:val="-16"/>
        </w:rPr>
        <w:t> </w:t>
      </w:r>
      <w:r>
        <w:rPr>
          <w:b w:val="0"/>
        </w:rPr>
        <w:t>it.</w:t>
      </w:r>
    </w:p>
    <w:p>
      <w:pPr>
        <w:pStyle w:val="BodyText"/>
        <w:spacing w:line="244" w:lineRule="auto"/>
        <w:ind w:left="422" w:right="1384" w:firstLine="305"/>
        <w:jc w:val="both"/>
        <w:rPr>
          <w:b w:val="0"/>
        </w:rPr>
      </w:pPr>
      <w:r>
        <w:rPr>
          <w:b w:val="0"/>
          <w:spacing w:val="-2"/>
          <w:w w:val="95"/>
        </w:rPr>
        <w:t>To</w:t>
      </w:r>
      <w:r>
        <w:rPr>
          <w:b w:val="0"/>
          <w:spacing w:val="-4"/>
          <w:w w:val="95"/>
        </w:rPr>
        <w:t> </w:t>
      </w:r>
      <w:r>
        <w:rPr>
          <w:b w:val="0"/>
          <w:spacing w:val="-2"/>
          <w:w w:val="95"/>
        </w:rPr>
        <w:t>perform</w:t>
      </w:r>
      <w:r>
        <w:rPr>
          <w:b w:val="0"/>
          <w:spacing w:val="-4"/>
          <w:w w:val="95"/>
        </w:rPr>
        <w:t> </w:t>
      </w:r>
      <w:r>
        <w:rPr>
          <w:b w:val="0"/>
          <w:spacing w:val="-2"/>
          <w:w w:val="95"/>
        </w:rPr>
        <w:t>our</w:t>
      </w:r>
      <w:r>
        <w:rPr>
          <w:b w:val="0"/>
          <w:spacing w:val="-4"/>
          <w:w w:val="95"/>
        </w:rPr>
        <w:t> </w:t>
      </w:r>
      <w:r>
        <w:rPr>
          <w:b w:val="0"/>
          <w:spacing w:val="-2"/>
          <w:w w:val="95"/>
        </w:rPr>
        <w:t>empirical</w:t>
      </w:r>
      <w:r>
        <w:rPr>
          <w:b w:val="0"/>
          <w:spacing w:val="-4"/>
          <w:w w:val="95"/>
        </w:rPr>
        <w:t> </w:t>
      </w:r>
      <w:r>
        <w:rPr>
          <w:b w:val="0"/>
          <w:spacing w:val="-2"/>
          <w:w w:val="95"/>
        </w:rPr>
        <w:t>study,</w:t>
      </w:r>
      <w:r>
        <w:rPr>
          <w:b w:val="0"/>
          <w:spacing w:val="-3"/>
          <w:w w:val="95"/>
        </w:rPr>
        <w:t> </w:t>
      </w:r>
      <w:r>
        <w:rPr>
          <w:b w:val="0"/>
          <w:spacing w:val="-2"/>
          <w:w w:val="95"/>
        </w:rPr>
        <w:t>we</w:t>
      </w:r>
      <w:r>
        <w:rPr>
          <w:b w:val="0"/>
          <w:spacing w:val="-4"/>
          <w:w w:val="95"/>
        </w:rPr>
        <w:t> </w:t>
      </w:r>
      <w:r>
        <w:rPr>
          <w:b w:val="0"/>
          <w:spacing w:val="-2"/>
          <w:w w:val="95"/>
        </w:rPr>
        <w:t>mined</w:t>
      </w:r>
      <w:r>
        <w:rPr>
          <w:b w:val="0"/>
          <w:spacing w:val="-4"/>
          <w:w w:val="95"/>
        </w:rPr>
        <w:t> </w:t>
      </w:r>
      <w:r>
        <w:rPr>
          <w:b w:val="0"/>
          <w:spacing w:val="-2"/>
          <w:w w:val="95"/>
        </w:rPr>
        <w:t>3</w:t>
      </w:r>
      <w:r>
        <w:rPr>
          <w:b w:val="0"/>
          <w:spacing w:val="-4"/>
          <w:w w:val="95"/>
        </w:rPr>
        <w:t> </w:t>
      </w:r>
      <w:r>
        <w:rPr>
          <w:b w:val="0"/>
          <w:spacing w:val="-2"/>
          <w:w w:val="95"/>
        </w:rPr>
        <w:t>existing</w:t>
      </w:r>
      <w:r>
        <w:rPr>
          <w:b w:val="0"/>
          <w:spacing w:val="-4"/>
          <w:w w:val="95"/>
        </w:rPr>
        <w:t> </w:t>
      </w:r>
      <w:r>
        <w:rPr>
          <w:b w:val="0"/>
          <w:spacing w:val="-2"/>
          <w:w w:val="95"/>
        </w:rPr>
        <w:t>Android</w:t>
      </w:r>
      <w:r>
        <w:rPr>
          <w:b w:val="0"/>
          <w:spacing w:val="-4"/>
          <w:w w:val="95"/>
        </w:rPr>
        <w:t> </w:t>
      </w:r>
      <w:r>
        <w:rPr>
          <w:b w:val="0"/>
          <w:spacing w:val="-2"/>
          <w:w w:val="95"/>
        </w:rPr>
        <w:t>datasets</w:t>
      </w:r>
      <w:r>
        <w:rPr>
          <w:b w:val="0"/>
          <w:spacing w:val="-4"/>
          <w:w w:val="95"/>
        </w:rPr>
        <w:t> </w:t>
      </w:r>
      <w:r>
        <w:rPr>
          <w:b w:val="0"/>
          <w:spacing w:val="-2"/>
          <w:w w:val="95"/>
        </w:rPr>
        <w:t>(F-droid,</w:t>
      </w:r>
      <w:r>
        <w:rPr>
          <w:b w:val="0"/>
          <w:spacing w:val="-3"/>
          <w:w w:val="95"/>
        </w:rPr>
        <w:t> </w:t>
      </w:r>
      <w:r>
        <w:rPr>
          <w:b w:val="0"/>
          <w:spacing w:val="-2"/>
          <w:w w:val="95"/>
        </w:rPr>
        <w:t>Android- </w:t>
      </w:r>
      <w:r>
        <w:rPr>
          <w:b w:val="0"/>
          <w:w w:val="90"/>
        </w:rPr>
        <w:t>TimeMachine</w:t>
      </w:r>
      <w:r>
        <w:rPr>
          <w:b w:val="0"/>
          <w:spacing w:val="-10"/>
          <w:w w:val="90"/>
        </w:rPr>
        <w:t> </w:t>
      </w:r>
      <w:hyperlink w:history="true" w:anchor="_bookmark272">
        <w:r>
          <w:rPr>
            <w:b w:val="0"/>
            <w:w w:val="90"/>
          </w:rPr>
          <w:t>[96] </w:t>
        </w:r>
      </w:hyperlink>
      <w:r>
        <w:rPr>
          <w:b w:val="0"/>
          <w:w w:val="90"/>
        </w:rPr>
        <w:t>and AndroZoo </w:t>
      </w:r>
      <w:hyperlink w:history="true" w:anchor="_bookmark182">
        <w:r>
          <w:rPr>
            <w:b w:val="0"/>
            <w:w w:val="90"/>
          </w:rPr>
          <w:t>[6, </w:t>
        </w:r>
      </w:hyperlink>
      <w:hyperlink w:history="true" w:anchor="_bookmark337">
        <w:r>
          <w:rPr>
            <w:b w:val="0"/>
            <w:w w:val="90"/>
          </w:rPr>
          <w:t>161]).</w:t>
        </w:r>
        <w:r>
          <w:rPr>
            <w:b w:val="0"/>
          </w:rPr>
          <w:t> </w:t>
        </w:r>
      </w:hyperlink>
      <w:r>
        <w:rPr>
          <w:b w:val="0"/>
          <w:w w:val="90"/>
        </w:rPr>
        <w:t>In total, we collected 2</w:t>
      </w:r>
      <w:r>
        <w:rPr>
          <w:b w:val="0"/>
          <w:spacing w:val="-10"/>
          <w:w w:val="90"/>
        </w:rPr>
        <w:t> </w:t>
      </w:r>
      <w:r>
        <w:rPr>
          <w:b w:val="0"/>
          <w:w w:val="90"/>
        </w:rPr>
        <w:t>167 applications and 19</w:t>
      </w:r>
      <w:r>
        <w:rPr>
          <w:b w:val="0"/>
          <w:spacing w:val="-10"/>
          <w:w w:val="90"/>
        </w:rPr>
        <w:t> </w:t>
      </w:r>
      <w:r>
        <w:rPr>
          <w:b w:val="0"/>
          <w:w w:val="90"/>
        </w:rPr>
        <w:t>838 apks.</w:t>
      </w:r>
      <w:r>
        <w:rPr>
          <w:b w:val="0"/>
          <w:spacing w:val="-2"/>
        </w:rPr>
        <w:t> </w:t>
      </w:r>
      <w:r>
        <w:rPr>
          <w:b w:val="0"/>
          <w:w w:val="90"/>
        </w:rPr>
        <w:t>To</w:t>
      </w:r>
      <w:r>
        <w:rPr>
          <w:b w:val="0"/>
          <w:spacing w:val="-7"/>
          <w:w w:val="90"/>
        </w:rPr>
        <w:t> </w:t>
      </w:r>
      <w:r>
        <w:rPr>
          <w:b w:val="0"/>
          <w:w w:val="90"/>
        </w:rPr>
        <w:t>identify</w:t>
      </w:r>
      <w:r>
        <w:rPr>
          <w:b w:val="0"/>
          <w:spacing w:val="-7"/>
          <w:w w:val="90"/>
        </w:rPr>
        <w:t> </w:t>
      </w:r>
      <w:r>
        <w:rPr>
          <w:b w:val="0"/>
          <w:w w:val="90"/>
        </w:rPr>
        <w:t>applications</w:t>
      </w:r>
      <w:r>
        <w:rPr>
          <w:b w:val="0"/>
          <w:spacing w:val="-7"/>
          <w:w w:val="90"/>
        </w:rPr>
        <w:t> </w:t>
      </w:r>
      <w:r>
        <w:rPr>
          <w:b w:val="0"/>
          <w:w w:val="90"/>
        </w:rPr>
        <w:t>that</w:t>
      </w:r>
      <w:r>
        <w:rPr>
          <w:b w:val="0"/>
          <w:spacing w:val="-8"/>
          <w:w w:val="90"/>
        </w:rPr>
        <w:t> </w:t>
      </w:r>
      <w:r>
        <w:rPr>
          <w:b w:val="0"/>
          <w:w w:val="90"/>
        </w:rPr>
        <w:t>have</w:t>
      </w:r>
      <w:r>
        <w:rPr>
          <w:b w:val="0"/>
          <w:spacing w:val="-7"/>
          <w:w w:val="90"/>
        </w:rPr>
        <w:t> </w:t>
      </w:r>
      <w:r>
        <w:rPr>
          <w:b w:val="0"/>
          <w:w w:val="90"/>
        </w:rPr>
        <w:t>Kotlin</w:t>
      </w:r>
      <w:r>
        <w:rPr>
          <w:b w:val="0"/>
          <w:spacing w:val="-7"/>
          <w:w w:val="90"/>
        </w:rPr>
        <w:t> </w:t>
      </w:r>
      <w:r>
        <w:rPr>
          <w:b w:val="0"/>
          <w:w w:val="90"/>
        </w:rPr>
        <w:t>code,</w:t>
      </w:r>
      <w:r>
        <w:rPr>
          <w:b w:val="0"/>
          <w:spacing w:val="-7"/>
          <w:w w:val="90"/>
        </w:rPr>
        <w:t> </w:t>
      </w:r>
      <w:r>
        <w:rPr>
          <w:b w:val="0"/>
          <w:w w:val="90"/>
        </w:rPr>
        <w:t>we</w:t>
      </w:r>
      <w:r>
        <w:rPr>
          <w:b w:val="0"/>
          <w:spacing w:val="-7"/>
          <w:w w:val="90"/>
        </w:rPr>
        <w:t> </w:t>
      </w:r>
      <w:r>
        <w:rPr>
          <w:b w:val="0"/>
          <w:w w:val="90"/>
        </w:rPr>
        <w:t>defined</w:t>
      </w:r>
      <w:r>
        <w:rPr>
          <w:b w:val="0"/>
          <w:spacing w:val="-7"/>
          <w:w w:val="90"/>
        </w:rPr>
        <w:t> </w:t>
      </w:r>
      <w:r>
        <w:rPr>
          <w:b w:val="0"/>
          <w:w w:val="90"/>
        </w:rPr>
        <w:t>and</w:t>
      </w:r>
      <w:r>
        <w:rPr>
          <w:b w:val="0"/>
          <w:spacing w:val="-8"/>
          <w:w w:val="90"/>
        </w:rPr>
        <w:t> </w:t>
      </w:r>
      <w:r>
        <w:rPr>
          <w:b w:val="0"/>
          <w:w w:val="90"/>
        </w:rPr>
        <w:t>applied</w:t>
      </w:r>
      <w:r>
        <w:rPr>
          <w:b w:val="0"/>
          <w:spacing w:val="-7"/>
          <w:w w:val="90"/>
        </w:rPr>
        <w:t> </w:t>
      </w:r>
      <w:r>
        <w:rPr>
          <w:b w:val="0"/>
          <w:w w:val="90"/>
        </w:rPr>
        <w:t>3</w:t>
      </w:r>
      <w:r>
        <w:rPr>
          <w:b w:val="0"/>
          <w:spacing w:val="-7"/>
          <w:w w:val="90"/>
        </w:rPr>
        <w:t> </w:t>
      </w:r>
      <w:r>
        <w:rPr>
          <w:b w:val="0"/>
          <w:w w:val="90"/>
        </w:rPr>
        <w:t>heuristics</w:t>
      </w:r>
      <w:r>
        <w:rPr>
          <w:b w:val="0"/>
          <w:spacing w:val="-7"/>
          <w:w w:val="90"/>
        </w:rPr>
        <w:t> </w:t>
      </w:r>
      <w:r>
        <w:rPr>
          <w:b w:val="0"/>
          <w:w w:val="90"/>
        </w:rPr>
        <w:t>and</w:t>
      </w:r>
      <w:r>
        <w:rPr>
          <w:b w:val="0"/>
          <w:spacing w:val="-7"/>
          <w:w w:val="90"/>
        </w:rPr>
        <w:t> </w:t>
      </w:r>
      <w:r>
        <w:rPr>
          <w:b w:val="0"/>
          <w:w w:val="90"/>
        </w:rPr>
        <w:t>we found</w:t>
      </w:r>
      <w:r>
        <w:rPr>
          <w:b w:val="0"/>
          <w:spacing w:val="-7"/>
          <w:w w:val="90"/>
        </w:rPr>
        <w:t> </w:t>
      </w:r>
      <w:r>
        <w:rPr>
          <w:b w:val="0"/>
          <w:w w:val="90"/>
        </w:rPr>
        <w:t>that 244 out of 2</w:t>
      </w:r>
      <w:r>
        <w:rPr>
          <w:b w:val="0"/>
          <w:spacing w:val="-10"/>
          <w:w w:val="90"/>
        </w:rPr>
        <w:t> </w:t>
      </w:r>
      <w:r>
        <w:rPr>
          <w:b w:val="0"/>
          <w:w w:val="90"/>
        </w:rPr>
        <w:t>167 (11%) applications that have at least one released version between </w:t>
      </w:r>
      <w:r>
        <w:rPr>
          <w:b w:val="0"/>
          <w:w w:val="95"/>
        </w:rPr>
        <w:t>2017</w:t>
      </w:r>
      <w:r>
        <w:rPr>
          <w:b w:val="0"/>
          <w:spacing w:val="-13"/>
          <w:w w:val="95"/>
        </w:rPr>
        <w:t> </w:t>
      </w:r>
      <w:r>
        <w:rPr>
          <w:b w:val="0"/>
          <w:w w:val="95"/>
        </w:rPr>
        <w:t>and</w:t>
      </w:r>
      <w:r>
        <w:rPr>
          <w:b w:val="0"/>
          <w:spacing w:val="-13"/>
          <w:w w:val="95"/>
        </w:rPr>
        <w:t> </w:t>
      </w:r>
      <w:r>
        <w:rPr>
          <w:b w:val="0"/>
          <w:w w:val="95"/>
        </w:rPr>
        <w:t>2018,</w:t>
      </w:r>
      <w:r>
        <w:rPr>
          <w:b w:val="0"/>
          <w:spacing w:val="-13"/>
          <w:w w:val="95"/>
        </w:rPr>
        <w:t> </w:t>
      </w:r>
      <w:r>
        <w:rPr>
          <w:b w:val="0"/>
          <w:w w:val="95"/>
        </w:rPr>
        <w:t>adopted</w:t>
      </w:r>
      <w:r>
        <w:rPr>
          <w:b w:val="0"/>
          <w:spacing w:val="-13"/>
          <w:w w:val="95"/>
        </w:rPr>
        <w:t> </w:t>
      </w:r>
      <w:r>
        <w:rPr>
          <w:b w:val="0"/>
          <w:w w:val="95"/>
        </w:rPr>
        <w:t>Kotlin.</w:t>
      </w:r>
      <w:r>
        <w:rPr>
          <w:b w:val="0"/>
          <w:spacing w:val="7"/>
        </w:rPr>
        <w:t> </w:t>
      </w:r>
      <w:r>
        <w:rPr>
          <w:b w:val="0"/>
          <w:w w:val="95"/>
        </w:rPr>
        <w:t>The</w:t>
      </w:r>
      <w:r>
        <w:rPr>
          <w:b w:val="0"/>
          <w:spacing w:val="-13"/>
          <w:w w:val="95"/>
        </w:rPr>
        <w:t> </w:t>
      </w:r>
      <w:r>
        <w:rPr>
          <w:b w:val="0"/>
          <w:w w:val="95"/>
        </w:rPr>
        <w:t>result</w:t>
      </w:r>
      <w:r>
        <w:rPr>
          <w:b w:val="0"/>
          <w:spacing w:val="-13"/>
          <w:w w:val="95"/>
        </w:rPr>
        <w:t> </w:t>
      </w:r>
      <w:r>
        <w:rPr>
          <w:b w:val="0"/>
          <w:w w:val="95"/>
        </w:rPr>
        <w:t>of</w:t>
      </w:r>
      <w:r>
        <w:rPr>
          <w:b w:val="0"/>
          <w:spacing w:val="-13"/>
          <w:w w:val="95"/>
        </w:rPr>
        <w:t> </w:t>
      </w:r>
      <w:r>
        <w:rPr>
          <w:b w:val="0"/>
          <w:w w:val="95"/>
        </w:rPr>
        <w:t>this</w:t>
      </w:r>
      <w:r>
        <w:rPr>
          <w:b w:val="0"/>
          <w:spacing w:val="-13"/>
          <w:w w:val="95"/>
        </w:rPr>
        <w:t> </w:t>
      </w:r>
      <w:r>
        <w:rPr>
          <w:b w:val="0"/>
          <w:w w:val="95"/>
        </w:rPr>
        <w:t>empirical</w:t>
      </w:r>
      <w:r>
        <w:rPr>
          <w:b w:val="0"/>
          <w:spacing w:val="-12"/>
          <w:w w:val="95"/>
        </w:rPr>
        <w:t> </w:t>
      </w:r>
      <w:r>
        <w:rPr>
          <w:b w:val="0"/>
          <w:w w:val="95"/>
        </w:rPr>
        <w:t>study</w:t>
      </w:r>
      <w:r>
        <w:rPr>
          <w:b w:val="0"/>
          <w:spacing w:val="-13"/>
          <w:w w:val="95"/>
        </w:rPr>
        <w:t> </w:t>
      </w:r>
      <w:r>
        <w:rPr>
          <w:b w:val="0"/>
          <w:w w:val="95"/>
        </w:rPr>
        <w:t>showed</w:t>
      </w:r>
      <w:r>
        <w:rPr>
          <w:b w:val="0"/>
          <w:spacing w:val="-13"/>
          <w:w w:val="95"/>
        </w:rPr>
        <w:t> </w:t>
      </w:r>
      <w:r>
        <w:rPr>
          <w:b w:val="0"/>
          <w:w w:val="95"/>
        </w:rPr>
        <w:t>that</w:t>
      </w:r>
      <w:r>
        <w:rPr>
          <w:b w:val="0"/>
          <w:spacing w:val="-13"/>
          <w:w w:val="95"/>
        </w:rPr>
        <w:t> </w:t>
      </w:r>
      <w:r>
        <w:rPr>
          <w:b w:val="0"/>
          <w:w w:val="95"/>
        </w:rPr>
        <w:t>around</w:t>
      </w:r>
      <w:r>
        <w:rPr>
          <w:b w:val="0"/>
          <w:spacing w:val="-13"/>
          <w:w w:val="95"/>
        </w:rPr>
        <w:t> </w:t>
      </w:r>
      <w:r>
        <w:rPr>
          <w:b w:val="0"/>
          <w:w w:val="95"/>
        </w:rPr>
        <w:t>11% </w:t>
      </w:r>
      <w:r>
        <w:rPr>
          <w:b w:val="0"/>
          <w:w w:val="90"/>
        </w:rPr>
        <w:t>of Android applications already adopted Kotlin.</w:t>
      </w:r>
      <w:r>
        <w:rPr>
          <w:b w:val="0"/>
        </w:rPr>
        <w:t> </w:t>
      </w:r>
      <w:r>
        <w:rPr>
          <w:b w:val="0"/>
          <w:w w:val="90"/>
        </w:rPr>
        <w:t>Then, considering the applications that have </w:t>
      </w:r>
      <w:r>
        <w:rPr>
          <w:b w:val="0"/>
          <w:w w:val="95"/>
        </w:rPr>
        <w:t>adopted</w:t>
      </w:r>
      <w:r>
        <w:rPr>
          <w:b w:val="0"/>
          <w:spacing w:val="-4"/>
          <w:w w:val="95"/>
        </w:rPr>
        <w:t> </w:t>
      </w:r>
      <w:r>
        <w:rPr>
          <w:b w:val="0"/>
          <w:w w:val="95"/>
        </w:rPr>
        <w:t>Kotlin,</w:t>
      </w:r>
      <w:r>
        <w:rPr>
          <w:b w:val="0"/>
          <w:spacing w:val="-1"/>
          <w:w w:val="95"/>
        </w:rPr>
        <w:t> </w:t>
      </w:r>
      <w:r>
        <w:rPr>
          <w:b w:val="0"/>
          <w:w w:val="95"/>
        </w:rPr>
        <w:t>we</w:t>
      </w:r>
      <w:r>
        <w:rPr>
          <w:b w:val="0"/>
          <w:spacing w:val="-4"/>
          <w:w w:val="95"/>
        </w:rPr>
        <w:t> </w:t>
      </w:r>
      <w:r>
        <w:rPr>
          <w:b w:val="0"/>
          <w:w w:val="95"/>
        </w:rPr>
        <w:t>compared</w:t>
      </w:r>
      <w:r>
        <w:rPr>
          <w:b w:val="0"/>
          <w:spacing w:val="-4"/>
          <w:w w:val="95"/>
        </w:rPr>
        <w:t> </w:t>
      </w:r>
      <w:r>
        <w:rPr>
          <w:b w:val="0"/>
          <w:w w:val="95"/>
        </w:rPr>
        <w:t>the</w:t>
      </w:r>
      <w:r>
        <w:rPr>
          <w:b w:val="0"/>
          <w:spacing w:val="-4"/>
          <w:w w:val="95"/>
        </w:rPr>
        <w:t> </w:t>
      </w:r>
      <w:r>
        <w:rPr>
          <w:b w:val="0"/>
          <w:w w:val="95"/>
        </w:rPr>
        <w:t>amount</w:t>
      </w:r>
      <w:r>
        <w:rPr>
          <w:b w:val="0"/>
          <w:spacing w:val="-4"/>
          <w:w w:val="95"/>
        </w:rPr>
        <w:t> </w:t>
      </w:r>
      <w:r>
        <w:rPr>
          <w:b w:val="0"/>
          <w:w w:val="95"/>
        </w:rPr>
        <w:t>of</w:t>
      </w:r>
      <w:r>
        <w:rPr>
          <w:b w:val="0"/>
          <w:spacing w:val="-4"/>
          <w:w w:val="95"/>
        </w:rPr>
        <w:t> </w:t>
      </w:r>
      <w:r>
        <w:rPr>
          <w:b w:val="0"/>
          <w:w w:val="95"/>
        </w:rPr>
        <w:t>Kotlin</w:t>
      </w:r>
      <w:r>
        <w:rPr>
          <w:b w:val="0"/>
          <w:spacing w:val="-4"/>
          <w:w w:val="95"/>
        </w:rPr>
        <w:t> </w:t>
      </w:r>
      <w:r>
        <w:rPr>
          <w:b w:val="0"/>
          <w:w w:val="95"/>
        </w:rPr>
        <w:t>and</w:t>
      </w:r>
      <w:r>
        <w:rPr>
          <w:b w:val="0"/>
          <w:spacing w:val="-4"/>
          <w:w w:val="95"/>
        </w:rPr>
        <w:t> </w:t>
      </w:r>
      <w:r>
        <w:rPr>
          <w:b w:val="0"/>
          <w:w w:val="95"/>
        </w:rPr>
        <w:t>Java</w:t>
      </w:r>
      <w:r>
        <w:rPr>
          <w:b w:val="0"/>
          <w:spacing w:val="-4"/>
          <w:w w:val="95"/>
        </w:rPr>
        <w:t> </w:t>
      </w:r>
      <w:r>
        <w:rPr>
          <w:b w:val="0"/>
          <w:w w:val="95"/>
        </w:rPr>
        <w:t>code</w:t>
      </w:r>
      <w:r>
        <w:rPr>
          <w:b w:val="0"/>
          <w:spacing w:val="-4"/>
          <w:w w:val="95"/>
        </w:rPr>
        <w:t> </w:t>
      </w:r>
      <w:r>
        <w:rPr>
          <w:b w:val="0"/>
          <w:w w:val="95"/>
        </w:rPr>
        <w:t>in</w:t>
      </w:r>
      <w:r>
        <w:rPr>
          <w:b w:val="0"/>
          <w:spacing w:val="-4"/>
          <w:w w:val="95"/>
        </w:rPr>
        <w:t> </w:t>
      </w:r>
      <w:r>
        <w:rPr>
          <w:b w:val="0"/>
          <w:w w:val="95"/>
        </w:rPr>
        <w:t>their</w:t>
      </w:r>
      <w:r>
        <w:rPr>
          <w:b w:val="0"/>
          <w:spacing w:val="-4"/>
          <w:w w:val="95"/>
        </w:rPr>
        <w:t> </w:t>
      </w:r>
      <w:r>
        <w:rPr>
          <w:b w:val="0"/>
          <w:w w:val="95"/>
        </w:rPr>
        <w:t>last</w:t>
      </w:r>
      <w:r>
        <w:rPr>
          <w:b w:val="0"/>
          <w:spacing w:val="-4"/>
          <w:w w:val="95"/>
        </w:rPr>
        <w:t> </w:t>
      </w:r>
      <w:r>
        <w:rPr>
          <w:b w:val="0"/>
          <w:w w:val="95"/>
        </w:rPr>
        <w:t>version</w:t>
      </w:r>
      <w:r>
        <w:rPr>
          <w:b w:val="0"/>
          <w:spacing w:val="-4"/>
          <w:w w:val="95"/>
        </w:rPr>
        <w:t> </w:t>
      </w:r>
      <w:r>
        <w:rPr>
          <w:b w:val="0"/>
          <w:w w:val="95"/>
        </w:rPr>
        <w:t>(i.e., </w:t>
      </w:r>
      <w:r>
        <w:rPr>
          <w:b w:val="0"/>
          <w:w w:val="90"/>
        </w:rPr>
        <w:t>commit).</w:t>
      </w:r>
      <w:r>
        <w:rPr>
          <w:b w:val="0"/>
          <w:spacing w:val="-10"/>
          <w:w w:val="90"/>
        </w:rPr>
        <w:t> </w:t>
      </w:r>
      <w:r>
        <w:rPr>
          <w:b w:val="0"/>
          <w:w w:val="90"/>
        </w:rPr>
        <w:t>The</w:t>
      </w:r>
      <w:r>
        <w:rPr>
          <w:b w:val="0"/>
          <w:spacing w:val="-10"/>
          <w:w w:val="90"/>
        </w:rPr>
        <w:t> </w:t>
      </w:r>
      <w:r>
        <w:rPr>
          <w:b w:val="0"/>
          <w:w w:val="90"/>
        </w:rPr>
        <w:t>comparison</w:t>
      </w:r>
      <w:r>
        <w:rPr>
          <w:b w:val="0"/>
          <w:spacing w:val="-9"/>
          <w:w w:val="90"/>
        </w:rPr>
        <w:t> </w:t>
      </w:r>
      <w:r>
        <w:rPr>
          <w:b w:val="0"/>
          <w:w w:val="90"/>
        </w:rPr>
        <w:t>showed</w:t>
      </w:r>
      <w:r>
        <w:rPr>
          <w:b w:val="0"/>
          <w:spacing w:val="-10"/>
          <w:w w:val="90"/>
        </w:rPr>
        <w:t> </w:t>
      </w:r>
      <w:r>
        <w:rPr>
          <w:b w:val="0"/>
          <w:w w:val="90"/>
        </w:rPr>
        <w:t>that</w:t>
      </w:r>
      <w:r>
        <w:rPr>
          <w:b w:val="0"/>
          <w:spacing w:val="-9"/>
          <w:w w:val="90"/>
        </w:rPr>
        <w:t> </w:t>
      </w:r>
      <w:r>
        <w:rPr>
          <w:b w:val="0"/>
          <w:w w:val="90"/>
        </w:rPr>
        <w:t>145</w:t>
      </w:r>
      <w:r>
        <w:rPr>
          <w:b w:val="0"/>
          <w:spacing w:val="-10"/>
          <w:w w:val="90"/>
        </w:rPr>
        <w:t> </w:t>
      </w:r>
      <w:r>
        <w:rPr>
          <w:b w:val="0"/>
          <w:w w:val="90"/>
        </w:rPr>
        <w:t>out</w:t>
      </w:r>
      <w:r>
        <w:rPr>
          <w:b w:val="0"/>
          <w:spacing w:val="-10"/>
          <w:w w:val="90"/>
        </w:rPr>
        <w:t> </w:t>
      </w:r>
      <w:r>
        <w:rPr>
          <w:b w:val="0"/>
          <w:w w:val="90"/>
        </w:rPr>
        <w:t>of</w:t>
      </w:r>
      <w:r>
        <w:rPr>
          <w:b w:val="0"/>
          <w:spacing w:val="-9"/>
          <w:w w:val="90"/>
        </w:rPr>
        <w:t> </w:t>
      </w:r>
      <w:r>
        <w:rPr>
          <w:b w:val="0"/>
          <w:w w:val="90"/>
        </w:rPr>
        <w:t>244</w:t>
      </w:r>
      <w:r>
        <w:rPr>
          <w:b w:val="0"/>
          <w:spacing w:val="-10"/>
          <w:w w:val="90"/>
        </w:rPr>
        <w:t> </w:t>
      </w:r>
      <w:r>
        <w:rPr>
          <w:b w:val="0"/>
          <w:w w:val="90"/>
        </w:rPr>
        <w:t>(59.43%)</w:t>
      </w:r>
      <w:r>
        <w:rPr>
          <w:b w:val="0"/>
          <w:spacing w:val="-9"/>
          <w:w w:val="90"/>
        </w:rPr>
        <w:t> </w:t>
      </w:r>
      <w:r>
        <w:rPr>
          <w:b w:val="0"/>
          <w:w w:val="90"/>
        </w:rPr>
        <w:t>applications</w:t>
      </w:r>
      <w:r>
        <w:rPr>
          <w:b w:val="0"/>
          <w:spacing w:val="-10"/>
          <w:w w:val="90"/>
        </w:rPr>
        <w:t> </w:t>
      </w:r>
      <w:r>
        <w:rPr>
          <w:b w:val="0"/>
          <w:w w:val="90"/>
        </w:rPr>
        <w:t>have</w:t>
      </w:r>
      <w:r>
        <w:rPr>
          <w:b w:val="0"/>
          <w:spacing w:val="-10"/>
          <w:w w:val="90"/>
        </w:rPr>
        <w:t> </w:t>
      </w:r>
      <w:r>
        <w:rPr>
          <w:b w:val="0"/>
          <w:w w:val="90"/>
        </w:rPr>
        <w:t>at</w:t>
      </w:r>
      <w:r>
        <w:rPr>
          <w:b w:val="0"/>
          <w:spacing w:val="-9"/>
          <w:w w:val="90"/>
        </w:rPr>
        <w:t> </w:t>
      </w:r>
      <w:r>
        <w:rPr>
          <w:b w:val="0"/>
          <w:w w:val="90"/>
        </w:rPr>
        <w:t>least</w:t>
      </w:r>
      <w:r>
        <w:rPr>
          <w:b w:val="0"/>
          <w:spacing w:val="-10"/>
          <w:w w:val="90"/>
        </w:rPr>
        <w:t> </w:t>
      </w:r>
      <w:r>
        <w:rPr>
          <w:b w:val="0"/>
          <w:w w:val="90"/>
        </w:rPr>
        <w:t>80%</w:t>
      </w:r>
      <w:r>
        <w:rPr>
          <w:b w:val="0"/>
          <w:spacing w:val="-9"/>
          <w:w w:val="90"/>
        </w:rPr>
        <w:t> </w:t>
      </w:r>
      <w:r>
        <w:rPr>
          <w:b w:val="0"/>
          <w:w w:val="90"/>
        </w:rPr>
        <w:t>of </w:t>
      </w:r>
      <w:r>
        <w:rPr>
          <w:b w:val="0"/>
          <w:w w:val="95"/>
        </w:rPr>
        <w:t>their codebase written in Kotlin.</w:t>
      </w:r>
    </w:p>
    <w:p>
      <w:pPr>
        <w:pStyle w:val="BodyText"/>
        <w:spacing w:line="242" w:lineRule="auto"/>
        <w:ind w:left="420" w:right="1395" w:firstLine="306"/>
        <w:jc w:val="both"/>
        <w:rPr>
          <w:b w:val="0"/>
        </w:rPr>
      </w:pPr>
      <w:r>
        <w:rPr>
          <w:b w:val="0"/>
          <w:w w:val="90"/>
        </w:rPr>
        <w:t>Regarding our thesis plan, this chapter allowed us to fill one particular gap:</w:t>
      </w:r>
      <w:r>
        <w:rPr>
          <w:b w:val="0"/>
        </w:rPr>
        <w:t> </w:t>
      </w:r>
      <w:r>
        <w:rPr>
          <w:b w:val="0"/>
          <w:w w:val="90"/>
        </w:rPr>
        <w:t>the absence of </w:t>
      </w:r>
      <w:r>
        <w:rPr>
          <w:b w:val="0"/>
          <w:spacing w:val="-2"/>
          <w:w w:val="95"/>
        </w:rPr>
        <w:t>knowledge</w:t>
      </w:r>
      <w:r>
        <w:rPr>
          <w:b w:val="0"/>
          <w:spacing w:val="-4"/>
          <w:w w:val="95"/>
        </w:rPr>
        <w:t> </w:t>
      </w:r>
      <w:r>
        <w:rPr>
          <w:b w:val="0"/>
          <w:spacing w:val="-2"/>
          <w:w w:val="95"/>
        </w:rPr>
        <w:t>in</w:t>
      </w:r>
      <w:r>
        <w:rPr>
          <w:b w:val="0"/>
          <w:spacing w:val="-4"/>
          <w:w w:val="95"/>
        </w:rPr>
        <w:t> </w:t>
      </w:r>
      <w:r>
        <w:rPr>
          <w:b w:val="0"/>
          <w:spacing w:val="-2"/>
          <w:w w:val="95"/>
        </w:rPr>
        <w:t>the</w:t>
      </w:r>
      <w:r>
        <w:rPr>
          <w:b w:val="0"/>
          <w:spacing w:val="-5"/>
          <w:w w:val="95"/>
        </w:rPr>
        <w:t> </w:t>
      </w:r>
      <w:r>
        <w:rPr>
          <w:b w:val="0"/>
          <w:spacing w:val="-2"/>
          <w:w w:val="95"/>
        </w:rPr>
        <w:t>literature</w:t>
      </w:r>
      <w:r>
        <w:rPr>
          <w:b w:val="0"/>
          <w:spacing w:val="-4"/>
          <w:w w:val="95"/>
        </w:rPr>
        <w:t> </w:t>
      </w:r>
      <w:r>
        <w:rPr>
          <w:b w:val="0"/>
          <w:spacing w:val="-2"/>
          <w:w w:val="95"/>
        </w:rPr>
        <w:t>about</w:t>
      </w:r>
      <w:r>
        <w:rPr>
          <w:b w:val="0"/>
          <w:spacing w:val="-4"/>
          <w:w w:val="95"/>
        </w:rPr>
        <w:t> </w:t>
      </w:r>
      <w:r>
        <w:rPr>
          <w:b w:val="0"/>
          <w:spacing w:val="-2"/>
          <w:w w:val="95"/>
        </w:rPr>
        <w:t>the</w:t>
      </w:r>
      <w:r>
        <w:rPr>
          <w:b w:val="0"/>
          <w:spacing w:val="-4"/>
          <w:w w:val="95"/>
        </w:rPr>
        <w:t> </w:t>
      </w:r>
      <w:r>
        <w:rPr>
          <w:b w:val="0"/>
          <w:spacing w:val="-2"/>
          <w:w w:val="95"/>
        </w:rPr>
        <w:t>adoption</w:t>
      </w:r>
      <w:r>
        <w:rPr>
          <w:b w:val="0"/>
          <w:spacing w:val="-5"/>
          <w:w w:val="95"/>
        </w:rPr>
        <w:t> </w:t>
      </w:r>
      <w:r>
        <w:rPr>
          <w:b w:val="0"/>
          <w:spacing w:val="-2"/>
          <w:w w:val="95"/>
        </w:rPr>
        <w:t>of</w:t>
      </w:r>
      <w:r>
        <w:rPr>
          <w:b w:val="0"/>
          <w:spacing w:val="-4"/>
          <w:w w:val="95"/>
        </w:rPr>
        <w:t> </w:t>
      </w:r>
      <w:r>
        <w:rPr>
          <w:b w:val="0"/>
          <w:spacing w:val="-2"/>
          <w:w w:val="95"/>
        </w:rPr>
        <w:t>Kotlin</w:t>
      </w:r>
      <w:r>
        <w:rPr>
          <w:b w:val="0"/>
          <w:spacing w:val="-4"/>
          <w:w w:val="95"/>
        </w:rPr>
        <w:t> </w:t>
      </w:r>
      <w:r>
        <w:rPr>
          <w:b w:val="0"/>
          <w:spacing w:val="-2"/>
          <w:w w:val="95"/>
        </w:rPr>
        <w:t>by</w:t>
      </w:r>
      <w:r>
        <w:rPr>
          <w:b w:val="0"/>
          <w:spacing w:val="-4"/>
          <w:w w:val="95"/>
        </w:rPr>
        <w:t> </w:t>
      </w:r>
      <w:r>
        <w:rPr>
          <w:b w:val="0"/>
          <w:spacing w:val="-2"/>
          <w:w w:val="95"/>
        </w:rPr>
        <w:t>Android</w:t>
      </w:r>
      <w:r>
        <w:rPr>
          <w:b w:val="0"/>
          <w:spacing w:val="-5"/>
          <w:w w:val="95"/>
        </w:rPr>
        <w:t> </w:t>
      </w:r>
      <w:r>
        <w:rPr>
          <w:b w:val="0"/>
          <w:spacing w:val="-2"/>
          <w:w w:val="95"/>
        </w:rPr>
        <w:t>developers.</w:t>
      </w:r>
      <w:r>
        <w:rPr>
          <w:b w:val="0"/>
        </w:rPr>
        <w:t> </w:t>
      </w:r>
      <w:r>
        <w:rPr>
          <w:b w:val="0"/>
          <w:spacing w:val="-2"/>
          <w:w w:val="95"/>
        </w:rPr>
        <w:t>Considering </w:t>
      </w:r>
      <w:r>
        <w:rPr>
          <w:b w:val="0"/>
          <w:w w:val="90"/>
        </w:rPr>
        <w:t>our result, we can a</w:t>
      </w:r>
      <w:r>
        <w:rPr>
          <w:rFonts w:ascii="Calibri"/>
          <w:w w:val="90"/>
        </w:rPr>
        <w:t>ffi</w:t>
      </w:r>
      <w:r>
        <w:rPr>
          <w:b w:val="0"/>
          <w:w w:val="90"/>
        </w:rPr>
        <w:t>rm that Android developers have adopted Kotlin.</w:t>
      </w:r>
      <w:r>
        <w:rPr>
          <w:b w:val="0"/>
        </w:rPr>
        <w:t> </w:t>
      </w:r>
      <w:r>
        <w:rPr>
          <w:b w:val="0"/>
          <w:w w:val="90"/>
        </w:rPr>
        <w:t>However, at this point, we still do not know how the adoption of Kotlin impacts the quality of Android applications.</w:t>
      </w:r>
      <w:r>
        <w:rPr>
          <w:b w:val="0"/>
        </w:rPr>
        <w:t> </w:t>
      </w:r>
      <w:r>
        <w:rPr>
          <w:b w:val="0"/>
          <w:w w:val="90"/>
        </w:rPr>
        <w:t>In </w:t>
      </w:r>
      <w:r>
        <w:rPr>
          <w:b w:val="0"/>
          <w:spacing w:val="-2"/>
          <w:w w:val="95"/>
        </w:rPr>
        <w:t>Chapter</w:t>
      </w:r>
      <w:r>
        <w:rPr>
          <w:b w:val="0"/>
          <w:spacing w:val="-5"/>
          <w:w w:val="95"/>
        </w:rPr>
        <w:t> </w:t>
      </w:r>
      <w:hyperlink w:history="true" w:anchor="_bookmark68">
        <w:r>
          <w:rPr>
            <w:b w:val="0"/>
            <w:spacing w:val="-2"/>
            <w:w w:val="95"/>
          </w:rPr>
          <w:t>4,</w:t>
        </w:r>
        <w:r>
          <w:rPr>
            <w:b w:val="0"/>
            <w:spacing w:val="-5"/>
            <w:w w:val="95"/>
          </w:rPr>
          <w:t> </w:t>
        </w:r>
      </w:hyperlink>
      <w:r>
        <w:rPr>
          <w:b w:val="0"/>
          <w:spacing w:val="-2"/>
          <w:w w:val="95"/>
        </w:rPr>
        <w:t>we</w:t>
      </w:r>
      <w:r>
        <w:rPr>
          <w:b w:val="0"/>
          <w:spacing w:val="-5"/>
          <w:w w:val="95"/>
        </w:rPr>
        <w:t> </w:t>
      </w:r>
      <w:r>
        <w:rPr>
          <w:b w:val="0"/>
          <w:spacing w:val="-2"/>
          <w:w w:val="95"/>
        </w:rPr>
        <w:t>address</w:t>
      </w:r>
      <w:r>
        <w:rPr>
          <w:b w:val="0"/>
          <w:spacing w:val="-5"/>
          <w:w w:val="95"/>
        </w:rPr>
        <w:t> </w:t>
      </w:r>
      <w:r>
        <w:rPr>
          <w:b w:val="0"/>
          <w:spacing w:val="-2"/>
          <w:w w:val="95"/>
        </w:rPr>
        <w:t>this</w:t>
      </w:r>
      <w:r>
        <w:rPr>
          <w:b w:val="0"/>
          <w:spacing w:val="-5"/>
          <w:w w:val="95"/>
        </w:rPr>
        <w:t> </w:t>
      </w:r>
      <w:r>
        <w:rPr>
          <w:b w:val="0"/>
          <w:spacing w:val="-2"/>
          <w:w w:val="95"/>
        </w:rPr>
        <w:t>gap</w:t>
      </w:r>
      <w:r>
        <w:rPr>
          <w:b w:val="0"/>
          <w:spacing w:val="-5"/>
          <w:w w:val="95"/>
        </w:rPr>
        <w:t> </w:t>
      </w:r>
      <w:r>
        <w:rPr>
          <w:b w:val="0"/>
          <w:spacing w:val="-2"/>
          <w:w w:val="95"/>
        </w:rPr>
        <w:t>identified</w:t>
      </w:r>
      <w:r>
        <w:rPr>
          <w:b w:val="0"/>
          <w:spacing w:val="-5"/>
          <w:w w:val="95"/>
        </w:rPr>
        <w:t> </w:t>
      </w:r>
      <w:r>
        <w:rPr>
          <w:b w:val="0"/>
          <w:spacing w:val="-2"/>
          <w:w w:val="95"/>
        </w:rPr>
        <w:t>in</w:t>
      </w:r>
      <w:r>
        <w:rPr>
          <w:b w:val="0"/>
          <w:spacing w:val="-5"/>
          <w:w w:val="95"/>
        </w:rPr>
        <w:t> </w:t>
      </w:r>
      <w:r>
        <w:rPr>
          <w:b w:val="0"/>
          <w:spacing w:val="-2"/>
          <w:w w:val="95"/>
        </w:rPr>
        <w:t>our</w:t>
      </w:r>
      <w:r>
        <w:rPr>
          <w:b w:val="0"/>
          <w:spacing w:val="-5"/>
          <w:w w:val="95"/>
        </w:rPr>
        <w:t> </w:t>
      </w:r>
      <w:r>
        <w:rPr>
          <w:b w:val="0"/>
          <w:spacing w:val="-2"/>
          <w:w w:val="95"/>
        </w:rPr>
        <w:t>literature</w:t>
      </w:r>
      <w:r>
        <w:rPr>
          <w:b w:val="0"/>
          <w:spacing w:val="-5"/>
          <w:w w:val="95"/>
        </w:rPr>
        <w:t> </w:t>
      </w:r>
      <w:r>
        <w:rPr>
          <w:b w:val="0"/>
          <w:spacing w:val="-2"/>
          <w:w w:val="95"/>
        </w:rPr>
        <w:t>review.</w:t>
      </w:r>
    </w:p>
    <w:p>
      <w:pPr>
        <w:spacing w:after="0" w:line="242" w:lineRule="auto"/>
        <w:jc w:val="both"/>
        <w:sectPr>
          <w:headerReference w:type="default" r:id="rId73"/>
          <w:pgSz w:w="11910" w:h="16840"/>
          <w:pgMar w:header="0" w:footer="0" w:top="1380" w:bottom="280" w:left="1000" w:right="720"/>
        </w:sectPr>
      </w:pPr>
    </w:p>
    <w:p>
      <w:pPr>
        <w:pStyle w:val="BodyText"/>
        <w:rPr>
          <w:b w:val="0"/>
          <w:sz w:val="17"/>
        </w:rPr>
      </w:pPr>
    </w:p>
    <w:p>
      <w:pPr>
        <w:spacing w:after="0"/>
        <w:rPr>
          <w:sz w:val="17"/>
        </w:rPr>
        <w:sectPr>
          <w:headerReference w:type="even" r:id="rId74"/>
          <w:pgSz w:w="11910" w:h="16840"/>
          <w:pgMar w:header="1477" w:footer="0" w:top="1720" w:bottom="280" w:left="1000" w:right="720"/>
          <w:pgNumType w:start="40"/>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6"/>
        <w:rPr>
          <w:b w:val="0"/>
          <w:sz w:val="27"/>
        </w:rPr>
      </w:pPr>
    </w:p>
    <w:p>
      <w:pPr>
        <w:tabs>
          <w:tab w:pos="9036" w:val="left" w:leader="none"/>
        </w:tabs>
        <w:spacing w:before="94"/>
        <w:ind w:left="428" w:right="0" w:firstLine="0"/>
        <w:jc w:val="left"/>
        <w:rPr>
          <w:rFonts w:ascii="Times New Roman"/>
          <w:sz w:val="119"/>
        </w:rPr>
      </w:pPr>
      <w:r>
        <w:rPr/>
        <w:pict>
          <v:group style="position:absolute;margin-left:71.433998pt;margin-top:20.478834pt;width:58.5pt;height:28.5pt;mso-position-horizontal-relative:page;mso-position-vertical-relative:paragraph;z-index:-22091776" id="docshapegroup209" coordorigin="1429,410" coordsize="1170,570">
            <v:line style="position:absolute" from="1439,979" to="1439,429" stroked="true" strokeweight=".996pt" strokecolor="#000000">
              <v:stroke dashstyle="solid"/>
            </v:line>
            <v:line style="position:absolute" from="1429,420" to="2598,420" stroked="true" strokeweight=".996pt" strokecolor="#000000">
              <v:stroke dashstyle="solid"/>
            </v:line>
            <w10:wrap type="none"/>
          </v:group>
        </w:pict>
      </w:r>
      <w:r>
        <w:rPr/>
        <w:pict>
          <v:group style="position:absolute;margin-left:154.703003pt;margin-top:20.478834pt;width:333.45pt;height:39.8pt;mso-position-horizontal-relative:page;mso-position-vertical-relative:paragraph;z-index:-22091264" id="docshapegroup210" coordorigin="3094,410" coordsize="6669,796">
            <v:line style="position:absolute" from="9753,1205" to="9753,429" stroked="true" strokeweight=".996pt" strokecolor="#000000">
              <v:stroke dashstyle="solid"/>
            </v:line>
            <v:line style="position:absolute" from="3094,420" to="9763,420" stroked="true" strokeweight=".996pt" strokecolor="#000000">
              <v:stroke dashstyle="solid"/>
            </v:line>
            <w10:wrap type="none"/>
          </v:group>
        </w:pict>
      </w:r>
      <w:bookmarkStart w:name="4 Measuring and Comparing the quality of" w:id="122"/>
      <w:bookmarkEnd w:id="122"/>
      <w:r>
        <w:rPr/>
      </w:r>
      <w:bookmarkStart w:name="_bookmark68" w:id="123"/>
      <w:bookmarkEnd w:id="123"/>
      <w:r>
        <w:rPr/>
      </w:r>
      <w:r>
        <w:rPr>
          <w:rFonts w:ascii="Arial"/>
          <w:sz w:val="28"/>
        </w:rPr>
        <w:t>Chapter</w:t>
      </w:r>
      <w:r>
        <w:rPr>
          <w:rFonts w:ascii="Arial"/>
          <w:spacing w:val="-11"/>
          <w:sz w:val="28"/>
        </w:rPr>
        <w:t> </w:t>
      </w:r>
      <w:r>
        <w:rPr>
          <w:rFonts w:ascii="Times New Roman"/>
          <w:spacing w:val="27"/>
          <w:sz w:val="119"/>
        </w:rPr>
        <w:t>4</w:t>
      </w:r>
      <w:r>
        <w:rPr>
          <w:rFonts w:ascii="Times New Roman"/>
          <w:sz w:val="119"/>
          <w:u w:val="single"/>
        </w:rPr>
        <w:tab/>
      </w:r>
    </w:p>
    <w:p>
      <w:pPr>
        <w:pStyle w:val="Heading1"/>
        <w:spacing w:line="249" w:lineRule="auto" w:before="290"/>
        <w:ind w:right="1240"/>
        <w:rPr>
          <w:b w:val="0"/>
        </w:rPr>
      </w:pPr>
      <w:r>
        <w:rPr>
          <w:b w:val="0"/>
          <w:w w:val="90"/>
        </w:rPr>
        <w:t>Measuring and Comparing the </w:t>
      </w:r>
      <w:r>
        <w:rPr>
          <w:b w:val="0"/>
          <w:w w:val="90"/>
        </w:rPr>
        <w:t>quality </w:t>
      </w:r>
      <w:r>
        <w:rPr>
          <w:b w:val="0"/>
          <w:w w:val="95"/>
        </w:rPr>
        <w:t>of Android applications written in </w:t>
      </w:r>
      <w:r>
        <w:rPr>
          <w:b w:val="0"/>
          <w:spacing w:val="-2"/>
        </w:rPr>
        <w:t>Kotlin</w:t>
      </w:r>
    </w:p>
    <w:p>
      <w:pPr>
        <w:pStyle w:val="BodyText"/>
        <w:spacing w:before="8"/>
        <w:rPr>
          <w:b w:val="0"/>
          <w:sz w:val="61"/>
        </w:rPr>
      </w:pPr>
    </w:p>
    <w:p>
      <w:pPr>
        <w:pStyle w:val="BodyText"/>
        <w:spacing w:line="242" w:lineRule="auto"/>
        <w:ind w:left="428" w:right="1384" w:hanging="8"/>
        <w:jc w:val="both"/>
        <w:rPr>
          <w:b w:val="0"/>
        </w:rPr>
      </w:pPr>
      <w:r>
        <w:rPr>
          <w:b w:val="0"/>
          <w:w w:val="90"/>
        </w:rPr>
        <w:t>As</w:t>
      </w:r>
      <w:r>
        <w:rPr>
          <w:b w:val="0"/>
          <w:spacing w:val="-6"/>
          <w:w w:val="90"/>
        </w:rPr>
        <w:t> </w:t>
      </w:r>
      <w:r>
        <w:rPr>
          <w:b w:val="0"/>
          <w:w w:val="90"/>
        </w:rPr>
        <w:t>showed</w:t>
      </w:r>
      <w:r>
        <w:rPr>
          <w:b w:val="0"/>
          <w:spacing w:val="-6"/>
          <w:w w:val="90"/>
        </w:rPr>
        <w:t> </w:t>
      </w:r>
      <w:r>
        <w:rPr>
          <w:b w:val="0"/>
          <w:w w:val="90"/>
        </w:rPr>
        <w:t>in</w:t>
      </w:r>
      <w:r>
        <w:rPr>
          <w:b w:val="0"/>
          <w:spacing w:val="-6"/>
          <w:w w:val="90"/>
        </w:rPr>
        <w:t> </w:t>
      </w:r>
      <w:r>
        <w:rPr>
          <w:b w:val="0"/>
          <w:w w:val="90"/>
        </w:rPr>
        <w:t>Chapter</w:t>
      </w:r>
      <w:r>
        <w:rPr>
          <w:b w:val="0"/>
          <w:spacing w:val="-7"/>
          <w:w w:val="90"/>
        </w:rPr>
        <w:t> </w:t>
      </w:r>
      <w:hyperlink w:history="true" w:anchor="_bookmark46">
        <w:r>
          <w:rPr>
            <w:b w:val="0"/>
            <w:w w:val="90"/>
          </w:rPr>
          <w:t>3,</w:t>
        </w:r>
        <w:r>
          <w:rPr>
            <w:b w:val="0"/>
            <w:spacing w:val="-6"/>
            <w:w w:val="90"/>
          </w:rPr>
          <w:t> </w:t>
        </w:r>
      </w:hyperlink>
      <w:r>
        <w:rPr>
          <w:b w:val="0"/>
          <w:w w:val="90"/>
        </w:rPr>
        <w:t>in</w:t>
      </w:r>
      <w:r>
        <w:rPr>
          <w:b w:val="0"/>
          <w:spacing w:val="-6"/>
          <w:w w:val="90"/>
        </w:rPr>
        <w:t> </w:t>
      </w:r>
      <w:r>
        <w:rPr>
          <w:b w:val="0"/>
          <w:w w:val="90"/>
        </w:rPr>
        <w:t>our</w:t>
      </w:r>
      <w:r>
        <w:rPr>
          <w:b w:val="0"/>
          <w:spacing w:val="-7"/>
          <w:w w:val="90"/>
        </w:rPr>
        <w:t> </w:t>
      </w:r>
      <w:r>
        <w:rPr>
          <w:b w:val="0"/>
          <w:w w:val="90"/>
        </w:rPr>
        <w:t>study</w:t>
      </w:r>
      <w:r>
        <w:rPr>
          <w:b w:val="0"/>
          <w:spacing w:val="-6"/>
          <w:w w:val="90"/>
        </w:rPr>
        <w:t> </w:t>
      </w:r>
      <w:r>
        <w:rPr>
          <w:b w:val="0"/>
          <w:w w:val="90"/>
        </w:rPr>
        <w:t>conducted</w:t>
      </w:r>
      <w:r>
        <w:rPr>
          <w:b w:val="0"/>
          <w:spacing w:val="-6"/>
          <w:w w:val="90"/>
        </w:rPr>
        <w:t> </w:t>
      </w:r>
      <w:r>
        <w:rPr>
          <w:b w:val="0"/>
          <w:w w:val="90"/>
        </w:rPr>
        <w:t>in</w:t>
      </w:r>
      <w:r>
        <w:rPr>
          <w:b w:val="0"/>
          <w:spacing w:val="-6"/>
          <w:w w:val="90"/>
        </w:rPr>
        <w:t> </w:t>
      </w:r>
      <w:r>
        <w:rPr>
          <w:b w:val="0"/>
          <w:w w:val="90"/>
        </w:rPr>
        <w:t>2018,</w:t>
      </w:r>
      <w:r>
        <w:rPr>
          <w:b w:val="0"/>
          <w:spacing w:val="-6"/>
          <w:w w:val="90"/>
        </w:rPr>
        <w:t> </w:t>
      </w:r>
      <w:r>
        <w:rPr>
          <w:b w:val="0"/>
          <w:w w:val="90"/>
        </w:rPr>
        <w:t>we</w:t>
      </w:r>
      <w:r>
        <w:rPr>
          <w:b w:val="0"/>
          <w:spacing w:val="-6"/>
          <w:w w:val="90"/>
        </w:rPr>
        <w:t> </w:t>
      </w:r>
      <w:r>
        <w:rPr>
          <w:b w:val="0"/>
          <w:w w:val="90"/>
        </w:rPr>
        <w:t>found</w:t>
      </w:r>
      <w:r>
        <w:rPr>
          <w:b w:val="0"/>
          <w:spacing w:val="-6"/>
          <w:w w:val="90"/>
        </w:rPr>
        <w:t> </w:t>
      </w:r>
      <w:r>
        <w:rPr>
          <w:b w:val="0"/>
          <w:w w:val="90"/>
        </w:rPr>
        <w:t>that</w:t>
      </w:r>
      <w:r>
        <w:rPr>
          <w:b w:val="0"/>
          <w:spacing w:val="-6"/>
          <w:w w:val="90"/>
        </w:rPr>
        <w:t> </w:t>
      </w:r>
      <w:r>
        <w:rPr>
          <w:b w:val="0"/>
          <w:w w:val="90"/>
        </w:rPr>
        <w:t>around</w:t>
      </w:r>
      <w:r>
        <w:rPr>
          <w:b w:val="0"/>
          <w:spacing w:val="-6"/>
          <w:w w:val="90"/>
        </w:rPr>
        <w:t> </w:t>
      </w:r>
      <w:r>
        <w:rPr>
          <w:b w:val="0"/>
          <w:w w:val="90"/>
        </w:rPr>
        <w:t>11%</w:t>
      </w:r>
      <w:r>
        <w:rPr>
          <w:b w:val="0"/>
          <w:spacing w:val="-6"/>
          <w:w w:val="90"/>
        </w:rPr>
        <w:t> </w:t>
      </w:r>
      <w:r>
        <w:rPr>
          <w:b w:val="0"/>
          <w:w w:val="90"/>
        </w:rPr>
        <w:t>of</w:t>
      </w:r>
      <w:r>
        <w:rPr>
          <w:b w:val="0"/>
          <w:spacing w:val="-6"/>
          <w:w w:val="90"/>
        </w:rPr>
        <w:t> </w:t>
      </w:r>
      <w:r>
        <w:rPr>
          <w:b w:val="0"/>
          <w:w w:val="90"/>
        </w:rPr>
        <w:t>Android applications have adopted Kotlin and among these applications, 66.39% mix Kotlin and Java. However,</w:t>
      </w:r>
      <w:r>
        <w:rPr>
          <w:b w:val="0"/>
          <w:spacing w:val="-2"/>
          <w:w w:val="90"/>
        </w:rPr>
        <w:t> </w:t>
      </w:r>
      <w:r>
        <w:rPr>
          <w:b w:val="0"/>
          <w:w w:val="90"/>
        </w:rPr>
        <w:t>combining</w:t>
      </w:r>
      <w:r>
        <w:rPr>
          <w:b w:val="0"/>
          <w:spacing w:val="-2"/>
          <w:w w:val="90"/>
        </w:rPr>
        <w:t> </w:t>
      </w:r>
      <w:r>
        <w:rPr>
          <w:b w:val="0"/>
          <w:w w:val="90"/>
        </w:rPr>
        <w:t>multiple</w:t>
      </w:r>
      <w:r>
        <w:rPr>
          <w:b w:val="0"/>
          <w:spacing w:val="-2"/>
          <w:w w:val="90"/>
        </w:rPr>
        <w:t> </w:t>
      </w:r>
      <w:r>
        <w:rPr>
          <w:b w:val="0"/>
          <w:w w:val="90"/>
        </w:rPr>
        <w:t>programming</w:t>
      </w:r>
      <w:r>
        <w:rPr>
          <w:b w:val="0"/>
          <w:spacing w:val="-3"/>
          <w:w w:val="90"/>
        </w:rPr>
        <w:t> </w:t>
      </w:r>
      <w:r>
        <w:rPr>
          <w:b w:val="0"/>
          <w:w w:val="90"/>
        </w:rPr>
        <w:t>languages</w:t>
      </w:r>
      <w:r>
        <w:rPr>
          <w:b w:val="0"/>
          <w:spacing w:val="-2"/>
          <w:w w:val="90"/>
        </w:rPr>
        <w:t> </w:t>
      </w:r>
      <w:r>
        <w:rPr>
          <w:b w:val="0"/>
          <w:w w:val="90"/>
        </w:rPr>
        <w:t>in</w:t>
      </w:r>
      <w:r>
        <w:rPr>
          <w:b w:val="0"/>
          <w:spacing w:val="-3"/>
          <w:w w:val="90"/>
        </w:rPr>
        <w:t> </w:t>
      </w:r>
      <w:r>
        <w:rPr>
          <w:b w:val="0"/>
          <w:w w:val="90"/>
        </w:rPr>
        <w:t>the</w:t>
      </w:r>
      <w:r>
        <w:rPr>
          <w:b w:val="0"/>
          <w:spacing w:val="-2"/>
          <w:w w:val="90"/>
        </w:rPr>
        <w:t> </w:t>
      </w:r>
      <w:r>
        <w:rPr>
          <w:b w:val="0"/>
          <w:w w:val="90"/>
        </w:rPr>
        <w:t>same</w:t>
      </w:r>
      <w:r>
        <w:rPr>
          <w:b w:val="0"/>
          <w:spacing w:val="-3"/>
          <w:w w:val="90"/>
        </w:rPr>
        <w:t> </w:t>
      </w:r>
      <w:r>
        <w:rPr>
          <w:b w:val="0"/>
          <w:w w:val="90"/>
        </w:rPr>
        <w:t>software</w:t>
      </w:r>
      <w:r>
        <w:rPr>
          <w:b w:val="0"/>
          <w:spacing w:val="-2"/>
          <w:w w:val="90"/>
        </w:rPr>
        <w:t> </w:t>
      </w:r>
      <w:r>
        <w:rPr>
          <w:b w:val="0"/>
          <w:w w:val="90"/>
        </w:rPr>
        <w:t>increases</w:t>
      </w:r>
      <w:r>
        <w:rPr>
          <w:b w:val="0"/>
          <w:spacing w:val="-2"/>
          <w:w w:val="90"/>
        </w:rPr>
        <w:t> </w:t>
      </w:r>
      <w:r>
        <w:rPr>
          <w:b w:val="0"/>
          <w:w w:val="90"/>
        </w:rPr>
        <w:t>its</w:t>
      </w:r>
      <w:r>
        <w:rPr>
          <w:b w:val="0"/>
          <w:spacing w:val="-3"/>
          <w:w w:val="90"/>
        </w:rPr>
        <w:t> </w:t>
      </w:r>
      <w:r>
        <w:rPr>
          <w:b w:val="0"/>
          <w:w w:val="90"/>
        </w:rPr>
        <w:t>defect </w:t>
      </w:r>
      <w:r>
        <w:rPr>
          <w:b w:val="0"/>
          <w:w w:val="95"/>
        </w:rPr>
        <w:t>proneness</w:t>
      </w:r>
      <w:r>
        <w:rPr>
          <w:b w:val="0"/>
          <w:spacing w:val="-8"/>
          <w:w w:val="95"/>
        </w:rPr>
        <w:t> </w:t>
      </w:r>
      <w:hyperlink w:history="true" w:anchor="_bookmark320">
        <w:r>
          <w:rPr>
            <w:b w:val="0"/>
            <w:w w:val="95"/>
          </w:rPr>
          <w:t>[144].</w:t>
        </w:r>
      </w:hyperlink>
      <w:r>
        <w:rPr>
          <w:b w:val="0"/>
          <w:spacing w:val="25"/>
        </w:rPr>
        <w:t> </w:t>
      </w:r>
      <w:r>
        <w:rPr>
          <w:b w:val="0"/>
          <w:w w:val="95"/>
        </w:rPr>
        <w:t>Moreover,</w:t>
      </w:r>
      <w:r>
        <w:rPr>
          <w:b w:val="0"/>
          <w:spacing w:val="-5"/>
          <w:w w:val="95"/>
        </w:rPr>
        <w:t> </w:t>
      </w:r>
      <w:r>
        <w:rPr>
          <w:b w:val="0"/>
          <w:w w:val="95"/>
        </w:rPr>
        <w:t>it</w:t>
      </w:r>
      <w:r>
        <w:rPr>
          <w:b w:val="0"/>
          <w:spacing w:val="-8"/>
          <w:w w:val="95"/>
        </w:rPr>
        <w:t> </w:t>
      </w:r>
      <w:r>
        <w:rPr>
          <w:b w:val="0"/>
          <w:w w:val="95"/>
        </w:rPr>
        <w:t>is</w:t>
      </w:r>
      <w:r>
        <w:rPr>
          <w:b w:val="0"/>
          <w:spacing w:val="-8"/>
          <w:w w:val="95"/>
        </w:rPr>
        <w:t> </w:t>
      </w:r>
      <w:r>
        <w:rPr>
          <w:b w:val="0"/>
          <w:w w:val="95"/>
        </w:rPr>
        <w:t>known</w:t>
      </w:r>
      <w:r>
        <w:rPr>
          <w:b w:val="0"/>
          <w:spacing w:val="-8"/>
          <w:w w:val="95"/>
        </w:rPr>
        <w:t> </w:t>
      </w:r>
      <w:r>
        <w:rPr>
          <w:b w:val="0"/>
          <w:w w:val="95"/>
        </w:rPr>
        <w:t>that</w:t>
      </w:r>
      <w:r>
        <w:rPr>
          <w:b w:val="0"/>
          <w:spacing w:val="-8"/>
          <w:w w:val="95"/>
        </w:rPr>
        <w:t> </w:t>
      </w:r>
      <w:r>
        <w:rPr>
          <w:b w:val="0"/>
          <w:w w:val="95"/>
        </w:rPr>
        <w:t>language</w:t>
      </w:r>
      <w:r>
        <w:rPr>
          <w:b w:val="0"/>
          <w:spacing w:val="-8"/>
          <w:w w:val="95"/>
        </w:rPr>
        <w:t> </w:t>
      </w:r>
      <w:r>
        <w:rPr>
          <w:b w:val="0"/>
          <w:w w:val="95"/>
        </w:rPr>
        <w:t>design</w:t>
      </w:r>
      <w:r>
        <w:rPr>
          <w:b w:val="0"/>
          <w:spacing w:val="-8"/>
          <w:w w:val="95"/>
        </w:rPr>
        <w:t> </w:t>
      </w:r>
      <w:r>
        <w:rPr>
          <w:b w:val="0"/>
          <w:w w:val="95"/>
        </w:rPr>
        <w:t>a</w:t>
      </w:r>
      <w:r>
        <w:rPr>
          <w:rFonts w:ascii="Calibri" w:hAnsi="Calibri"/>
          <w:w w:val="95"/>
        </w:rPr>
        <w:t>ff</w:t>
      </w:r>
      <w:r>
        <w:rPr>
          <w:b w:val="0"/>
          <w:w w:val="95"/>
        </w:rPr>
        <w:t>ects</w:t>
      </w:r>
      <w:r>
        <w:rPr>
          <w:b w:val="0"/>
          <w:spacing w:val="-8"/>
          <w:w w:val="95"/>
        </w:rPr>
        <w:t> </w:t>
      </w:r>
      <w:r>
        <w:rPr>
          <w:b w:val="0"/>
          <w:w w:val="95"/>
        </w:rPr>
        <w:t>software</w:t>
      </w:r>
      <w:r>
        <w:rPr>
          <w:b w:val="0"/>
          <w:spacing w:val="-8"/>
          <w:w w:val="95"/>
        </w:rPr>
        <w:t> </w:t>
      </w:r>
      <w:r>
        <w:rPr>
          <w:b w:val="0"/>
          <w:w w:val="95"/>
        </w:rPr>
        <w:t>quality</w:t>
      </w:r>
      <w:r>
        <w:rPr>
          <w:b w:val="0"/>
          <w:spacing w:val="-8"/>
          <w:w w:val="95"/>
        </w:rPr>
        <w:t> </w:t>
      </w:r>
      <w:hyperlink w:history="true" w:anchor="_bookmark406">
        <w:r>
          <w:rPr>
            <w:b w:val="0"/>
            <w:w w:val="95"/>
          </w:rPr>
          <w:t>[230].</w:t>
        </w:r>
      </w:hyperlink>
      <w:r>
        <w:rPr>
          <w:b w:val="0"/>
          <w:w w:val="95"/>
        </w:rPr>
        <w:t> </w:t>
      </w:r>
      <w:r>
        <w:rPr>
          <w:b w:val="0"/>
          <w:w w:val="90"/>
        </w:rPr>
        <w:t>Nevertheless,</w:t>
      </w:r>
      <w:r>
        <w:rPr>
          <w:b w:val="0"/>
          <w:spacing w:val="-9"/>
          <w:w w:val="90"/>
        </w:rPr>
        <w:t> </w:t>
      </w:r>
      <w:r>
        <w:rPr>
          <w:b w:val="0"/>
          <w:w w:val="90"/>
        </w:rPr>
        <w:t>as</w:t>
      </w:r>
      <w:r>
        <w:rPr>
          <w:b w:val="0"/>
          <w:spacing w:val="-9"/>
          <w:w w:val="90"/>
        </w:rPr>
        <w:t> </w:t>
      </w:r>
      <w:r>
        <w:rPr>
          <w:b w:val="0"/>
          <w:w w:val="90"/>
        </w:rPr>
        <w:t>shown</w:t>
      </w:r>
      <w:r>
        <w:rPr>
          <w:b w:val="0"/>
          <w:spacing w:val="-9"/>
          <w:w w:val="90"/>
        </w:rPr>
        <w:t> </w:t>
      </w:r>
      <w:r>
        <w:rPr>
          <w:b w:val="0"/>
          <w:w w:val="90"/>
        </w:rPr>
        <w:t>in</w:t>
      </w:r>
      <w:r>
        <w:rPr>
          <w:b w:val="0"/>
          <w:spacing w:val="-9"/>
          <w:w w:val="90"/>
        </w:rPr>
        <w:t> </w:t>
      </w:r>
      <w:r>
        <w:rPr>
          <w:b w:val="0"/>
          <w:w w:val="90"/>
        </w:rPr>
        <w:t>our</w:t>
      </w:r>
      <w:r>
        <w:rPr>
          <w:b w:val="0"/>
          <w:spacing w:val="-9"/>
          <w:w w:val="90"/>
        </w:rPr>
        <w:t> </w:t>
      </w:r>
      <w:r>
        <w:rPr>
          <w:b w:val="0"/>
          <w:w w:val="90"/>
        </w:rPr>
        <w:t>review</w:t>
      </w:r>
      <w:r>
        <w:rPr>
          <w:b w:val="0"/>
          <w:spacing w:val="-9"/>
          <w:w w:val="90"/>
        </w:rPr>
        <w:t> </w:t>
      </w:r>
      <w:r>
        <w:rPr>
          <w:b w:val="0"/>
          <w:w w:val="90"/>
        </w:rPr>
        <w:t>of</w:t>
      </w:r>
      <w:r>
        <w:rPr>
          <w:b w:val="0"/>
          <w:spacing w:val="-9"/>
          <w:w w:val="90"/>
        </w:rPr>
        <w:t> </w:t>
      </w:r>
      <w:r>
        <w:rPr>
          <w:b w:val="0"/>
          <w:w w:val="90"/>
        </w:rPr>
        <w:t>state</w:t>
      </w:r>
      <w:r>
        <w:rPr>
          <w:b w:val="0"/>
          <w:spacing w:val="-9"/>
          <w:w w:val="90"/>
        </w:rPr>
        <w:t> </w:t>
      </w:r>
      <w:r>
        <w:rPr>
          <w:b w:val="0"/>
          <w:w w:val="90"/>
        </w:rPr>
        <w:t>of</w:t>
      </w:r>
      <w:r>
        <w:rPr>
          <w:b w:val="0"/>
          <w:spacing w:val="-9"/>
          <w:w w:val="90"/>
        </w:rPr>
        <w:t> </w:t>
      </w:r>
      <w:r>
        <w:rPr>
          <w:b w:val="0"/>
          <w:w w:val="90"/>
        </w:rPr>
        <w:t>the</w:t>
      </w:r>
      <w:r>
        <w:rPr>
          <w:b w:val="0"/>
          <w:spacing w:val="-9"/>
          <w:w w:val="90"/>
        </w:rPr>
        <w:t> </w:t>
      </w:r>
      <w:r>
        <w:rPr>
          <w:b w:val="0"/>
          <w:w w:val="90"/>
        </w:rPr>
        <w:t>art</w:t>
      </w:r>
      <w:r>
        <w:rPr>
          <w:b w:val="0"/>
          <w:spacing w:val="-9"/>
          <w:w w:val="90"/>
        </w:rPr>
        <w:t> </w:t>
      </w:r>
      <w:r>
        <w:rPr>
          <w:b w:val="0"/>
          <w:w w:val="90"/>
        </w:rPr>
        <w:t>(See</w:t>
      </w:r>
      <w:r>
        <w:rPr>
          <w:b w:val="0"/>
          <w:spacing w:val="-9"/>
          <w:w w:val="90"/>
        </w:rPr>
        <w:t> </w:t>
      </w:r>
      <w:r>
        <w:rPr>
          <w:b w:val="0"/>
          <w:w w:val="90"/>
        </w:rPr>
        <w:t>Section</w:t>
      </w:r>
      <w:r>
        <w:rPr>
          <w:b w:val="0"/>
          <w:spacing w:val="-9"/>
          <w:w w:val="90"/>
        </w:rPr>
        <w:t> </w:t>
      </w:r>
      <w:hyperlink w:history="true" w:anchor="_bookmark21">
        <w:r>
          <w:rPr>
            <w:b w:val="0"/>
            <w:w w:val="90"/>
          </w:rPr>
          <w:t>2.1,</w:t>
        </w:r>
        <w:r>
          <w:rPr>
            <w:b w:val="0"/>
            <w:spacing w:val="-9"/>
            <w:w w:val="90"/>
          </w:rPr>
          <w:t> </w:t>
        </w:r>
      </w:hyperlink>
      <w:r>
        <w:rPr>
          <w:b w:val="0"/>
          <w:w w:val="90"/>
        </w:rPr>
        <w:t>no</w:t>
      </w:r>
      <w:r>
        <w:rPr>
          <w:b w:val="0"/>
          <w:spacing w:val="-9"/>
          <w:w w:val="90"/>
        </w:rPr>
        <w:t> </w:t>
      </w:r>
      <w:r>
        <w:rPr>
          <w:b w:val="0"/>
          <w:w w:val="90"/>
        </w:rPr>
        <w:t>study</w:t>
      </w:r>
      <w:r>
        <w:rPr>
          <w:b w:val="0"/>
          <w:spacing w:val="-9"/>
          <w:w w:val="90"/>
        </w:rPr>
        <w:t> </w:t>
      </w:r>
      <w:r>
        <w:rPr>
          <w:b w:val="0"/>
          <w:w w:val="90"/>
        </w:rPr>
        <w:t>considers</w:t>
      </w:r>
      <w:r>
        <w:rPr>
          <w:b w:val="0"/>
          <w:spacing w:val="-9"/>
          <w:w w:val="90"/>
        </w:rPr>
        <w:t> </w:t>
      </w:r>
      <w:r>
        <w:rPr>
          <w:b w:val="0"/>
          <w:w w:val="90"/>
        </w:rPr>
        <w:t>how the</w:t>
      </w:r>
      <w:r>
        <w:rPr>
          <w:b w:val="0"/>
          <w:spacing w:val="-6"/>
          <w:w w:val="90"/>
        </w:rPr>
        <w:t> </w:t>
      </w:r>
      <w:r>
        <w:rPr>
          <w:b w:val="0"/>
          <w:w w:val="90"/>
        </w:rPr>
        <w:t>adoption</w:t>
      </w:r>
      <w:r>
        <w:rPr>
          <w:b w:val="0"/>
          <w:spacing w:val="-7"/>
          <w:w w:val="90"/>
        </w:rPr>
        <w:t> </w:t>
      </w:r>
      <w:r>
        <w:rPr>
          <w:b w:val="0"/>
          <w:w w:val="90"/>
        </w:rPr>
        <w:t>of</w:t>
      </w:r>
      <w:r>
        <w:rPr>
          <w:b w:val="0"/>
          <w:spacing w:val="-6"/>
          <w:w w:val="90"/>
        </w:rPr>
        <w:t> </w:t>
      </w:r>
      <w:r>
        <w:rPr>
          <w:b w:val="0"/>
          <w:w w:val="90"/>
        </w:rPr>
        <w:t>Kotlin</w:t>
      </w:r>
      <w:r>
        <w:rPr>
          <w:b w:val="0"/>
          <w:spacing w:val="-7"/>
          <w:w w:val="90"/>
        </w:rPr>
        <w:t> </w:t>
      </w:r>
      <w:r>
        <w:rPr>
          <w:b w:val="0"/>
          <w:w w:val="90"/>
        </w:rPr>
        <w:t>impacts</w:t>
      </w:r>
      <w:r>
        <w:rPr>
          <w:b w:val="0"/>
          <w:spacing w:val="-6"/>
          <w:w w:val="90"/>
        </w:rPr>
        <w:t> </w:t>
      </w:r>
      <w:r>
        <w:rPr>
          <w:b w:val="0"/>
          <w:w w:val="90"/>
        </w:rPr>
        <w:t>the</w:t>
      </w:r>
      <w:r>
        <w:rPr>
          <w:b w:val="0"/>
          <w:spacing w:val="-7"/>
          <w:w w:val="90"/>
        </w:rPr>
        <w:t> </w:t>
      </w:r>
      <w:r>
        <w:rPr>
          <w:b w:val="0"/>
          <w:w w:val="90"/>
        </w:rPr>
        <w:t>quality</w:t>
      </w:r>
      <w:r>
        <w:rPr>
          <w:b w:val="0"/>
          <w:spacing w:val="-6"/>
          <w:w w:val="90"/>
        </w:rPr>
        <w:t> </w:t>
      </w:r>
      <w:r>
        <w:rPr>
          <w:b w:val="0"/>
          <w:w w:val="90"/>
        </w:rPr>
        <w:t>of</w:t>
      </w:r>
      <w:r>
        <w:rPr>
          <w:b w:val="0"/>
          <w:spacing w:val="-6"/>
          <w:w w:val="90"/>
        </w:rPr>
        <w:t> </w:t>
      </w:r>
      <w:r>
        <w:rPr>
          <w:b w:val="0"/>
          <w:w w:val="90"/>
        </w:rPr>
        <w:t>Android</w:t>
      </w:r>
      <w:r>
        <w:rPr>
          <w:b w:val="0"/>
          <w:spacing w:val="-7"/>
          <w:w w:val="90"/>
        </w:rPr>
        <w:t> </w:t>
      </w:r>
      <w:r>
        <w:rPr>
          <w:b w:val="0"/>
          <w:w w:val="90"/>
        </w:rPr>
        <w:t>applications.</w:t>
      </w:r>
      <w:r>
        <w:rPr>
          <w:b w:val="0"/>
          <w:spacing w:val="-1"/>
        </w:rPr>
        <w:t> </w:t>
      </w:r>
      <w:r>
        <w:rPr>
          <w:b w:val="0"/>
          <w:w w:val="90"/>
        </w:rPr>
        <w:t>For</w:t>
      </w:r>
      <w:r>
        <w:rPr>
          <w:b w:val="0"/>
          <w:spacing w:val="-6"/>
          <w:w w:val="90"/>
        </w:rPr>
        <w:t> </w:t>
      </w:r>
      <w:r>
        <w:rPr>
          <w:b w:val="0"/>
          <w:w w:val="90"/>
        </w:rPr>
        <w:t>that</w:t>
      </w:r>
      <w:r>
        <w:rPr>
          <w:b w:val="0"/>
          <w:spacing w:val="-6"/>
          <w:w w:val="90"/>
        </w:rPr>
        <w:t> </w:t>
      </w:r>
      <w:r>
        <w:rPr>
          <w:b w:val="0"/>
          <w:w w:val="90"/>
        </w:rPr>
        <w:t>reason,</w:t>
      </w:r>
      <w:r>
        <w:rPr>
          <w:b w:val="0"/>
          <w:spacing w:val="-6"/>
          <w:w w:val="90"/>
        </w:rPr>
        <w:t> </w:t>
      </w:r>
      <w:r>
        <w:rPr>
          <w:b w:val="0"/>
          <w:w w:val="90"/>
        </w:rPr>
        <w:t>this</w:t>
      </w:r>
      <w:r>
        <w:rPr>
          <w:b w:val="0"/>
          <w:spacing w:val="-7"/>
          <w:w w:val="90"/>
        </w:rPr>
        <w:t> </w:t>
      </w:r>
      <w:r>
        <w:rPr>
          <w:b w:val="0"/>
          <w:w w:val="90"/>
        </w:rPr>
        <w:t>chapter </w:t>
      </w:r>
      <w:r>
        <w:rPr>
          <w:b w:val="0"/>
          <w:w w:val="95"/>
        </w:rPr>
        <w:t>aims</w:t>
      </w:r>
      <w:r>
        <w:rPr>
          <w:b w:val="0"/>
          <w:spacing w:val="-13"/>
          <w:w w:val="95"/>
        </w:rPr>
        <w:t> </w:t>
      </w:r>
      <w:r>
        <w:rPr>
          <w:b w:val="0"/>
          <w:w w:val="95"/>
        </w:rPr>
        <w:t>to</w:t>
      </w:r>
      <w:r>
        <w:rPr>
          <w:b w:val="0"/>
          <w:spacing w:val="-13"/>
          <w:w w:val="95"/>
        </w:rPr>
        <w:t> </w:t>
      </w:r>
      <w:r>
        <w:rPr>
          <w:b w:val="0"/>
          <w:w w:val="95"/>
        </w:rPr>
        <w:t>investigate</w:t>
      </w:r>
      <w:r>
        <w:rPr>
          <w:b w:val="0"/>
          <w:spacing w:val="-13"/>
          <w:w w:val="95"/>
        </w:rPr>
        <w:t> </w:t>
      </w:r>
      <w:r>
        <w:rPr>
          <w:b w:val="0"/>
          <w:w w:val="95"/>
        </w:rPr>
        <w:t>the</w:t>
      </w:r>
      <w:r>
        <w:rPr>
          <w:b w:val="0"/>
          <w:spacing w:val="-13"/>
          <w:w w:val="95"/>
        </w:rPr>
        <w:t> </w:t>
      </w:r>
      <w:r>
        <w:rPr>
          <w:b w:val="0"/>
          <w:w w:val="95"/>
        </w:rPr>
        <w:t>impact</w:t>
      </w:r>
      <w:r>
        <w:rPr>
          <w:b w:val="0"/>
          <w:spacing w:val="-12"/>
          <w:w w:val="95"/>
        </w:rPr>
        <w:t> </w:t>
      </w:r>
      <w:r>
        <w:rPr>
          <w:b w:val="0"/>
          <w:w w:val="95"/>
        </w:rPr>
        <w:t>of</w:t>
      </w:r>
      <w:r>
        <w:rPr>
          <w:b w:val="0"/>
          <w:spacing w:val="-13"/>
          <w:w w:val="95"/>
        </w:rPr>
        <w:t> </w:t>
      </w:r>
      <w:r>
        <w:rPr>
          <w:b w:val="0"/>
          <w:w w:val="95"/>
        </w:rPr>
        <w:t>adopting</w:t>
      </w:r>
      <w:r>
        <w:rPr>
          <w:b w:val="0"/>
          <w:spacing w:val="-13"/>
          <w:w w:val="95"/>
        </w:rPr>
        <w:t> </w:t>
      </w:r>
      <w:r>
        <w:rPr>
          <w:b w:val="0"/>
          <w:w w:val="95"/>
        </w:rPr>
        <w:t>Kotlin</w:t>
      </w:r>
      <w:r>
        <w:rPr>
          <w:b w:val="0"/>
          <w:spacing w:val="-13"/>
          <w:w w:val="95"/>
        </w:rPr>
        <w:t> </w:t>
      </w:r>
      <w:r>
        <w:rPr>
          <w:b w:val="0"/>
          <w:w w:val="95"/>
        </w:rPr>
        <w:t>on</w:t>
      </w:r>
      <w:r>
        <w:rPr>
          <w:b w:val="0"/>
          <w:spacing w:val="-13"/>
          <w:w w:val="95"/>
        </w:rPr>
        <w:t> </w:t>
      </w:r>
      <w:r>
        <w:rPr>
          <w:b w:val="0"/>
          <w:w w:val="95"/>
        </w:rPr>
        <w:t>Android</w:t>
      </w:r>
      <w:r>
        <w:rPr>
          <w:b w:val="0"/>
          <w:spacing w:val="-12"/>
          <w:w w:val="95"/>
        </w:rPr>
        <w:t> </w:t>
      </w:r>
      <w:r>
        <w:rPr>
          <w:b w:val="0"/>
          <w:w w:val="95"/>
        </w:rPr>
        <w:t>applications’</w:t>
      </w:r>
      <w:r>
        <w:rPr>
          <w:b w:val="0"/>
          <w:spacing w:val="-13"/>
          <w:w w:val="95"/>
        </w:rPr>
        <w:t> </w:t>
      </w:r>
      <w:r>
        <w:rPr>
          <w:b w:val="0"/>
          <w:w w:val="95"/>
        </w:rPr>
        <w:t>quality.</w:t>
      </w:r>
    </w:p>
    <w:p>
      <w:pPr>
        <w:pStyle w:val="BodyText"/>
        <w:spacing w:line="244" w:lineRule="auto" w:before="18"/>
        <w:ind w:left="428" w:right="1421" w:firstLine="298"/>
        <w:jc w:val="both"/>
        <w:rPr>
          <w:b w:val="0"/>
        </w:rPr>
      </w:pPr>
      <w:r>
        <w:rPr>
          <w:b w:val="0"/>
          <w:w w:val="85"/>
        </w:rPr>
        <w:t>As proposed by Hecht et al. </w:t>
      </w:r>
      <w:hyperlink w:history="true" w:anchor="_bookmark291">
        <w:r>
          <w:rPr>
            <w:b w:val="0"/>
            <w:w w:val="85"/>
          </w:rPr>
          <w:t>[115], </w:t>
        </w:r>
      </w:hyperlink>
      <w:r>
        <w:rPr>
          <w:b w:val="0"/>
          <w:w w:val="85"/>
        </w:rPr>
        <w:t>we measure the quality of an Android application </w:t>
      </w:r>
      <w:r>
        <w:rPr>
          <w:b w:val="0"/>
          <w:w w:val="85"/>
        </w:rPr>
        <w:t>regarding </w:t>
      </w:r>
      <w:r>
        <w:rPr>
          <w:b w:val="0"/>
          <w:w w:val="90"/>
        </w:rPr>
        <w:t>the</w:t>
      </w:r>
      <w:r>
        <w:rPr>
          <w:b w:val="0"/>
          <w:spacing w:val="-5"/>
          <w:w w:val="90"/>
        </w:rPr>
        <w:t> </w:t>
      </w:r>
      <w:r>
        <w:rPr>
          <w:b w:val="0"/>
          <w:w w:val="90"/>
        </w:rPr>
        <w:t>presence</w:t>
      </w:r>
      <w:r>
        <w:rPr>
          <w:b w:val="0"/>
          <w:spacing w:val="-5"/>
          <w:w w:val="90"/>
        </w:rPr>
        <w:t> </w:t>
      </w:r>
      <w:r>
        <w:rPr>
          <w:b w:val="0"/>
          <w:w w:val="90"/>
        </w:rPr>
        <w:t>of</w:t>
      </w:r>
      <w:r>
        <w:rPr>
          <w:b w:val="0"/>
          <w:spacing w:val="-5"/>
          <w:w w:val="90"/>
        </w:rPr>
        <w:t> </w:t>
      </w:r>
      <w:r>
        <w:rPr>
          <w:b w:val="0"/>
          <w:w w:val="90"/>
        </w:rPr>
        <w:t>code</w:t>
      </w:r>
      <w:r>
        <w:rPr>
          <w:b w:val="0"/>
          <w:spacing w:val="-5"/>
          <w:w w:val="90"/>
        </w:rPr>
        <w:t> </w:t>
      </w:r>
      <w:r>
        <w:rPr>
          <w:b w:val="0"/>
          <w:w w:val="90"/>
        </w:rPr>
        <w:t>smells</w:t>
      </w:r>
      <w:r>
        <w:rPr>
          <w:b w:val="0"/>
          <w:spacing w:val="-5"/>
          <w:w w:val="90"/>
        </w:rPr>
        <w:t> </w:t>
      </w:r>
      <w:hyperlink w:history="true" w:anchor="_bookmark263">
        <w:r>
          <w:rPr>
            <w:b w:val="0"/>
            <w:w w:val="90"/>
          </w:rPr>
          <w:t>[87].</w:t>
        </w:r>
        <w:r>
          <w:rPr>
            <w:b w:val="0"/>
          </w:rPr>
          <w:t> </w:t>
        </w:r>
      </w:hyperlink>
      <w:r>
        <w:rPr>
          <w:b w:val="0"/>
          <w:w w:val="90"/>
        </w:rPr>
        <w:t>More</w:t>
      </w:r>
      <w:r>
        <w:rPr>
          <w:b w:val="0"/>
          <w:spacing w:val="-5"/>
          <w:w w:val="90"/>
        </w:rPr>
        <w:t> </w:t>
      </w:r>
      <w:r>
        <w:rPr>
          <w:b w:val="0"/>
          <w:w w:val="90"/>
        </w:rPr>
        <w:t>specifically,</w:t>
      </w:r>
      <w:r>
        <w:rPr>
          <w:b w:val="0"/>
          <w:spacing w:val="-5"/>
          <w:w w:val="90"/>
        </w:rPr>
        <w:t> </w:t>
      </w:r>
      <w:r>
        <w:rPr>
          <w:b w:val="0"/>
          <w:w w:val="90"/>
        </w:rPr>
        <w:t>we</w:t>
      </w:r>
      <w:r>
        <w:rPr>
          <w:b w:val="0"/>
          <w:spacing w:val="-5"/>
          <w:w w:val="90"/>
        </w:rPr>
        <w:t> </w:t>
      </w:r>
      <w:r>
        <w:rPr>
          <w:b w:val="0"/>
          <w:w w:val="90"/>
        </w:rPr>
        <w:t>conduct</w:t>
      </w:r>
      <w:r>
        <w:rPr>
          <w:b w:val="0"/>
          <w:spacing w:val="-5"/>
          <w:w w:val="90"/>
        </w:rPr>
        <w:t> </w:t>
      </w:r>
      <w:r>
        <w:rPr>
          <w:b w:val="0"/>
          <w:w w:val="90"/>
        </w:rPr>
        <w:t>an</w:t>
      </w:r>
      <w:r>
        <w:rPr>
          <w:b w:val="0"/>
          <w:spacing w:val="-5"/>
          <w:w w:val="90"/>
        </w:rPr>
        <w:t> </w:t>
      </w:r>
      <w:r>
        <w:rPr>
          <w:b w:val="0"/>
          <w:w w:val="90"/>
        </w:rPr>
        <w:t>empirical</w:t>
      </w:r>
      <w:r>
        <w:rPr>
          <w:b w:val="0"/>
          <w:spacing w:val="-5"/>
          <w:w w:val="90"/>
        </w:rPr>
        <w:t> </w:t>
      </w:r>
      <w:r>
        <w:rPr>
          <w:b w:val="0"/>
          <w:w w:val="90"/>
        </w:rPr>
        <w:t>study</w:t>
      </w:r>
      <w:r>
        <w:rPr>
          <w:b w:val="0"/>
          <w:spacing w:val="-5"/>
          <w:w w:val="90"/>
        </w:rPr>
        <w:t> </w:t>
      </w:r>
      <w:r>
        <w:rPr>
          <w:b w:val="0"/>
          <w:w w:val="90"/>
        </w:rPr>
        <w:t>with</w:t>
      </w:r>
      <w:r>
        <w:rPr>
          <w:b w:val="0"/>
          <w:spacing w:val="-5"/>
          <w:w w:val="90"/>
        </w:rPr>
        <w:t> </w:t>
      </w:r>
      <w:r>
        <w:rPr>
          <w:b w:val="0"/>
          <w:w w:val="90"/>
        </w:rPr>
        <w:t>the</w:t>
      </w:r>
      <w:r>
        <w:rPr>
          <w:b w:val="0"/>
          <w:spacing w:val="-5"/>
          <w:w w:val="90"/>
        </w:rPr>
        <w:t> </w:t>
      </w:r>
      <w:r>
        <w:rPr>
          <w:b w:val="0"/>
          <w:w w:val="90"/>
        </w:rPr>
        <w:t>aim </w:t>
      </w:r>
      <w:r>
        <w:rPr>
          <w:b w:val="0"/>
          <w:w w:val="95"/>
        </w:rPr>
        <w:t>of</w:t>
      </w:r>
      <w:r>
        <w:rPr>
          <w:b w:val="0"/>
          <w:spacing w:val="-9"/>
          <w:w w:val="95"/>
        </w:rPr>
        <w:t> </w:t>
      </w:r>
      <w:r>
        <w:rPr>
          <w:b w:val="0"/>
          <w:w w:val="95"/>
        </w:rPr>
        <w:t>answering</w:t>
      </w:r>
      <w:r>
        <w:rPr>
          <w:b w:val="0"/>
          <w:spacing w:val="-9"/>
          <w:w w:val="95"/>
        </w:rPr>
        <w:t> </w:t>
      </w:r>
      <w:r>
        <w:rPr>
          <w:b w:val="0"/>
          <w:w w:val="95"/>
        </w:rPr>
        <w:t>the</w:t>
      </w:r>
      <w:r>
        <w:rPr>
          <w:b w:val="0"/>
          <w:spacing w:val="-9"/>
          <w:w w:val="95"/>
        </w:rPr>
        <w:t> </w:t>
      </w:r>
      <w:r>
        <w:rPr>
          <w:b w:val="0"/>
          <w:w w:val="95"/>
        </w:rPr>
        <w:t>following</w:t>
      </w:r>
      <w:r>
        <w:rPr>
          <w:b w:val="0"/>
          <w:spacing w:val="-9"/>
          <w:w w:val="95"/>
        </w:rPr>
        <w:t> </w:t>
      </w:r>
      <w:r>
        <w:rPr>
          <w:b w:val="0"/>
          <w:w w:val="95"/>
        </w:rPr>
        <w:t>research</w:t>
      </w:r>
      <w:r>
        <w:rPr>
          <w:b w:val="0"/>
          <w:spacing w:val="-9"/>
          <w:w w:val="95"/>
        </w:rPr>
        <w:t> </w:t>
      </w:r>
      <w:r>
        <w:rPr>
          <w:b w:val="0"/>
          <w:w w:val="95"/>
        </w:rPr>
        <w:t>questions:</w:t>
      </w:r>
    </w:p>
    <w:p>
      <w:pPr>
        <w:pStyle w:val="BodyText"/>
        <w:spacing w:before="8"/>
        <w:rPr>
          <w:b w:val="0"/>
          <w:sz w:val="21"/>
        </w:rPr>
      </w:pPr>
    </w:p>
    <w:p>
      <w:pPr>
        <w:pStyle w:val="ListParagraph"/>
        <w:numPr>
          <w:ilvl w:val="0"/>
          <w:numId w:val="30"/>
        </w:numPr>
        <w:tabs>
          <w:tab w:pos="927" w:val="left" w:leader="none"/>
        </w:tabs>
        <w:spacing w:line="235" w:lineRule="auto" w:before="1" w:after="0"/>
        <w:ind w:left="926" w:right="1395" w:hanging="193"/>
        <w:jc w:val="left"/>
        <w:rPr>
          <w:b w:val="0"/>
          <w:sz w:val="20"/>
        </w:rPr>
      </w:pPr>
      <w:r>
        <w:rPr>
          <w:rFonts w:ascii="Book Antiqua" w:hAnsi="Book Antiqua"/>
          <w:i/>
          <w:w w:val="95"/>
          <w:sz w:val="20"/>
        </w:rPr>
        <w:t>RQ</w:t>
      </w:r>
      <w:r>
        <w:rPr>
          <w:b w:val="0"/>
          <w:w w:val="95"/>
          <w:sz w:val="20"/>
          <w:vertAlign w:val="subscript"/>
        </w:rPr>
        <w:t>3</w:t>
      </w:r>
      <w:r>
        <w:rPr>
          <w:b w:val="0"/>
          <w:w w:val="95"/>
          <w:sz w:val="20"/>
          <w:vertAlign w:val="baseline"/>
        </w:rPr>
        <w:t>:</w:t>
      </w:r>
      <w:r>
        <w:rPr>
          <w:b w:val="0"/>
          <w:spacing w:val="-1"/>
          <w:sz w:val="20"/>
          <w:vertAlign w:val="baseline"/>
        </w:rPr>
        <w:t> </w:t>
      </w:r>
      <w:r>
        <w:rPr>
          <w:b w:val="0"/>
          <w:w w:val="95"/>
          <w:sz w:val="20"/>
          <w:vertAlign w:val="baseline"/>
        </w:rPr>
        <w:t>Is</w:t>
      </w:r>
      <w:r>
        <w:rPr>
          <w:b w:val="0"/>
          <w:spacing w:val="-13"/>
          <w:w w:val="95"/>
          <w:sz w:val="20"/>
          <w:vertAlign w:val="baseline"/>
        </w:rPr>
        <w:t> </w:t>
      </w:r>
      <w:r>
        <w:rPr>
          <w:b w:val="0"/>
          <w:w w:val="95"/>
          <w:sz w:val="20"/>
          <w:vertAlign w:val="baseline"/>
        </w:rPr>
        <w:t>there</w:t>
      </w:r>
      <w:r>
        <w:rPr>
          <w:b w:val="0"/>
          <w:spacing w:val="-13"/>
          <w:w w:val="95"/>
          <w:sz w:val="20"/>
          <w:vertAlign w:val="baseline"/>
        </w:rPr>
        <w:t> </w:t>
      </w:r>
      <w:r>
        <w:rPr>
          <w:b w:val="0"/>
          <w:w w:val="95"/>
          <w:sz w:val="20"/>
          <w:vertAlign w:val="baseline"/>
        </w:rPr>
        <w:t>a</w:t>
      </w:r>
      <w:r>
        <w:rPr>
          <w:b w:val="0"/>
          <w:spacing w:val="-13"/>
          <w:w w:val="95"/>
          <w:sz w:val="20"/>
          <w:vertAlign w:val="baseline"/>
        </w:rPr>
        <w:t> </w:t>
      </w:r>
      <w:r>
        <w:rPr>
          <w:b w:val="0"/>
          <w:w w:val="95"/>
          <w:sz w:val="20"/>
          <w:vertAlign w:val="baseline"/>
        </w:rPr>
        <w:t>di</w:t>
      </w:r>
      <w:r>
        <w:rPr>
          <w:rFonts w:ascii="Calibri" w:hAnsi="Calibri"/>
          <w:w w:val="95"/>
          <w:sz w:val="20"/>
          <w:vertAlign w:val="baseline"/>
        </w:rPr>
        <w:t>ff</w:t>
      </w:r>
      <w:r>
        <w:rPr>
          <w:b w:val="0"/>
          <w:w w:val="95"/>
          <w:sz w:val="20"/>
          <w:vertAlign w:val="baseline"/>
        </w:rPr>
        <w:t>erence</w:t>
      </w:r>
      <w:r>
        <w:rPr>
          <w:b w:val="0"/>
          <w:spacing w:val="-13"/>
          <w:w w:val="95"/>
          <w:sz w:val="20"/>
          <w:vertAlign w:val="baseline"/>
        </w:rPr>
        <w:t> </w:t>
      </w:r>
      <w:r>
        <w:rPr>
          <w:b w:val="0"/>
          <w:w w:val="95"/>
          <w:sz w:val="20"/>
          <w:vertAlign w:val="baseline"/>
        </w:rPr>
        <w:t>between</w:t>
      </w:r>
      <w:r>
        <w:rPr>
          <w:b w:val="0"/>
          <w:spacing w:val="-12"/>
          <w:w w:val="95"/>
          <w:sz w:val="20"/>
          <w:vertAlign w:val="baseline"/>
        </w:rPr>
        <w:t> </w:t>
      </w:r>
      <w:r>
        <w:rPr>
          <w:b w:val="0"/>
          <w:w w:val="95"/>
          <w:sz w:val="20"/>
          <w:vertAlign w:val="baseline"/>
        </w:rPr>
        <w:t>the</w:t>
      </w:r>
      <w:r>
        <w:rPr>
          <w:b w:val="0"/>
          <w:spacing w:val="-13"/>
          <w:w w:val="95"/>
          <w:sz w:val="20"/>
          <w:vertAlign w:val="baseline"/>
        </w:rPr>
        <w:t> </w:t>
      </w:r>
      <w:r>
        <w:rPr>
          <w:b w:val="0"/>
          <w:w w:val="95"/>
          <w:sz w:val="20"/>
          <w:vertAlign w:val="baseline"/>
        </w:rPr>
        <w:t>quality</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Kotlin</w:t>
      </w:r>
      <w:r>
        <w:rPr>
          <w:b w:val="0"/>
          <w:spacing w:val="-13"/>
          <w:w w:val="95"/>
          <w:sz w:val="20"/>
          <w:vertAlign w:val="baseline"/>
        </w:rPr>
        <w:t> </w:t>
      </w:r>
      <w:r>
        <w:rPr>
          <w:b w:val="0"/>
          <w:w w:val="95"/>
          <w:sz w:val="20"/>
          <w:vertAlign w:val="baseline"/>
        </w:rPr>
        <w:t>and</w:t>
      </w:r>
      <w:r>
        <w:rPr>
          <w:b w:val="0"/>
          <w:spacing w:val="-12"/>
          <w:w w:val="95"/>
          <w:sz w:val="20"/>
          <w:vertAlign w:val="baseline"/>
        </w:rPr>
        <w:t> </w:t>
      </w:r>
      <w:r>
        <w:rPr>
          <w:b w:val="0"/>
          <w:w w:val="95"/>
          <w:sz w:val="20"/>
          <w:vertAlign w:val="baseline"/>
        </w:rPr>
        <w:t>Java</w:t>
      </w:r>
      <w:r>
        <w:rPr>
          <w:b w:val="0"/>
          <w:spacing w:val="-13"/>
          <w:w w:val="95"/>
          <w:sz w:val="20"/>
          <w:vertAlign w:val="baseline"/>
        </w:rPr>
        <w:t> </w:t>
      </w:r>
      <w:r>
        <w:rPr>
          <w:b w:val="0"/>
          <w:w w:val="95"/>
          <w:sz w:val="20"/>
          <w:vertAlign w:val="baseline"/>
        </w:rPr>
        <w:t>Android</w:t>
      </w:r>
      <w:r>
        <w:rPr>
          <w:b w:val="0"/>
          <w:spacing w:val="-13"/>
          <w:w w:val="95"/>
          <w:sz w:val="20"/>
          <w:vertAlign w:val="baseline"/>
        </w:rPr>
        <w:t> </w:t>
      </w:r>
      <w:r>
        <w:rPr>
          <w:b w:val="0"/>
          <w:w w:val="95"/>
          <w:sz w:val="20"/>
          <w:vertAlign w:val="baseline"/>
        </w:rPr>
        <w:t>applications, expressed</w:t>
      </w:r>
      <w:r>
        <w:rPr>
          <w:b w:val="0"/>
          <w:spacing w:val="-13"/>
          <w:w w:val="95"/>
          <w:sz w:val="20"/>
          <w:vertAlign w:val="baseline"/>
        </w:rPr>
        <w:t> </w:t>
      </w:r>
      <w:r>
        <w:rPr>
          <w:b w:val="0"/>
          <w:w w:val="95"/>
          <w:sz w:val="20"/>
          <w:vertAlign w:val="baseline"/>
        </w:rPr>
        <w:t>in</w:t>
      </w:r>
      <w:r>
        <w:rPr>
          <w:b w:val="0"/>
          <w:spacing w:val="-13"/>
          <w:w w:val="95"/>
          <w:sz w:val="20"/>
          <w:vertAlign w:val="baseline"/>
        </w:rPr>
        <w:t> </w:t>
      </w:r>
      <w:r>
        <w:rPr>
          <w:b w:val="0"/>
          <w:w w:val="95"/>
          <w:sz w:val="20"/>
          <w:vertAlign w:val="baseline"/>
        </w:rPr>
        <w:t>terms</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code</w:t>
      </w:r>
      <w:r>
        <w:rPr>
          <w:b w:val="0"/>
          <w:spacing w:val="-12"/>
          <w:w w:val="95"/>
          <w:sz w:val="20"/>
          <w:vertAlign w:val="baseline"/>
        </w:rPr>
        <w:t> </w:t>
      </w:r>
      <w:r>
        <w:rPr>
          <w:b w:val="0"/>
          <w:w w:val="95"/>
          <w:sz w:val="20"/>
          <w:vertAlign w:val="baseline"/>
        </w:rPr>
        <w:t>smells</w:t>
      </w:r>
      <w:r>
        <w:rPr>
          <w:b w:val="0"/>
          <w:spacing w:val="-13"/>
          <w:w w:val="95"/>
          <w:sz w:val="20"/>
          <w:vertAlign w:val="baseline"/>
        </w:rPr>
        <w:t> </w:t>
      </w:r>
      <w:r>
        <w:rPr>
          <w:b w:val="0"/>
          <w:w w:val="95"/>
          <w:sz w:val="20"/>
          <w:vertAlign w:val="baseline"/>
        </w:rPr>
        <w:t>presence?</w:t>
      </w:r>
    </w:p>
    <w:p>
      <w:pPr>
        <w:pStyle w:val="BodyText"/>
        <w:spacing w:before="10"/>
        <w:rPr>
          <w:b w:val="0"/>
          <w:sz w:val="18"/>
        </w:rPr>
      </w:pPr>
    </w:p>
    <w:p>
      <w:pPr>
        <w:pStyle w:val="ListParagraph"/>
        <w:numPr>
          <w:ilvl w:val="0"/>
          <w:numId w:val="30"/>
        </w:numPr>
        <w:tabs>
          <w:tab w:pos="927" w:val="left" w:leader="none"/>
        </w:tabs>
        <w:spacing w:line="235" w:lineRule="auto" w:before="0" w:after="0"/>
        <w:ind w:left="921" w:right="1422" w:hanging="187"/>
        <w:jc w:val="left"/>
        <w:rPr>
          <w:b w:val="0"/>
          <w:sz w:val="20"/>
        </w:rPr>
      </w:pPr>
      <w:r>
        <w:rPr>
          <w:rFonts w:ascii="Book Antiqua" w:hAnsi="Book Antiqua"/>
          <w:i/>
          <w:w w:val="90"/>
          <w:sz w:val="20"/>
        </w:rPr>
        <w:t>RQ</w:t>
      </w:r>
      <w:r>
        <w:rPr>
          <w:b w:val="0"/>
          <w:w w:val="90"/>
          <w:sz w:val="20"/>
          <w:vertAlign w:val="subscript"/>
        </w:rPr>
        <w:t>4</w:t>
      </w:r>
      <w:r>
        <w:rPr>
          <w:b w:val="0"/>
          <w:w w:val="90"/>
          <w:sz w:val="20"/>
          <w:vertAlign w:val="baseline"/>
        </w:rPr>
        <w:t>:</w:t>
      </w:r>
      <w:r>
        <w:rPr>
          <w:b w:val="0"/>
          <w:sz w:val="20"/>
          <w:vertAlign w:val="baseline"/>
        </w:rPr>
        <w:t> </w:t>
      </w:r>
      <w:r>
        <w:rPr>
          <w:b w:val="0"/>
          <w:w w:val="90"/>
          <w:sz w:val="20"/>
          <w:vertAlign w:val="baseline"/>
        </w:rPr>
        <w:t>How frequent does the introduction of Kotlin positively impact on the quality of </w:t>
      </w:r>
      <w:r>
        <w:rPr>
          <w:b w:val="0"/>
          <w:w w:val="90"/>
          <w:sz w:val="20"/>
          <w:vertAlign w:val="baseline"/>
        </w:rPr>
        <w:t>the</w:t>
      </w:r>
      <w:r>
        <w:rPr>
          <w:b w:val="0"/>
          <w:w w:val="90"/>
          <w:sz w:val="20"/>
          <w:vertAlign w:val="baseline"/>
        </w:rPr>
        <w:t> </w:t>
      </w:r>
      <w:r>
        <w:rPr>
          <w:b w:val="0"/>
          <w:w w:val="95"/>
          <w:sz w:val="20"/>
          <w:vertAlign w:val="baseline"/>
        </w:rPr>
        <w:t>versions of an Android application?</w:t>
      </w:r>
    </w:p>
    <w:p>
      <w:pPr>
        <w:pStyle w:val="BodyText"/>
        <w:rPr>
          <w:b w:val="0"/>
          <w:sz w:val="22"/>
        </w:rPr>
      </w:pPr>
    </w:p>
    <w:p>
      <w:pPr>
        <w:pStyle w:val="BodyText"/>
        <w:spacing w:line="244" w:lineRule="auto" w:before="1"/>
        <w:ind w:left="420" w:right="1395" w:firstLine="306"/>
        <w:jc w:val="both"/>
        <w:rPr>
          <w:b w:val="0"/>
        </w:rPr>
      </w:pPr>
      <w:r>
        <w:rPr>
          <w:b w:val="0"/>
          <w:w w:val="85"/>
        </w:rPr>
        <w:t>To carry out this study, we mined more than 2</w:t>
      </w:r>
      <w:r>
        <w:rPr>
          <w:b w:val="0"/>
          <w:spacing w:val="-7"/>
          <w:w w:val="85"/>
        </w:rPr>
        <w:t> </w:t>
      </w:r>
      <w:r>
        <w:rPr>
          <w:b w:val="0"/>
          <w:w w:val="85"/>
        </w:rPr>
        <w:t>000 Android applications to detect instances of </w:t>
      </w:r>
      <w:r>
        <w:rPr>
          <w:b w:val="0"/>
          <w:w w:val="90"/>
        </w:rPr>
        <w:t>ten</w:t>
      </w:r>
      <w:r>
        <w:rPr>
          <w:b w:val="0"/>
          <w:spacing w:val="-5"/>
          <w:w w:val="90"/>
        </w:rPr>
        <w:t> </w:t>
      </w:r>
      <w:r>
        <w:rPr>
          <w:b w:val="0"/>
          <w:w w:val="90"/>
        </w:rPr>
        <w:t>code</w:t>
      </w:r>
      <w:r>
        <w:rPr>
          <w:b w:val="0"/>
          <w:spacing w:val="-5"/>
          <w:w w:val="90"/>
        </w:rPr>
        <w:t> </w:t>
      </w:r>
      <w:r>
        <w:rPr>
          <w:b w:val="0"/>
          <w:w w:val="90"/>
        </w:rPr>
        <w:t>smells.</w:t>
      </w:r>
      <w:r>
        <w:rPr>
          <w:b w:val="0"/>
        </w:rPr>
        <w:t> </w:t>
      </w:r>
      <w:r>
        <w:rPr>
          <w:b w:val="0"/>
          <w:w w:val="90"/>
        </w:rPr>
        <w:t>We</w:t>
      </w:r>
      <w:r>
        <w:rPr>
          <w:b w:val="0"/>
          <w:spacing w:val="-5"/>
          <w:w w:val="90"/>
        </w:rPr>
        <w:t> </w:t>
      </w:r>
      <w:r>
        <w:rPr>
          <w:b w:val="0"/>
          <w:w w:val="90"/>
        </w:rPr>
        <w:t>replicated</w:t>
      </w:r>
      <w:r>
        <w:rPr>
          <w:b w:val="0"/>
          <w:spacing w:val="-5"/>
          <w:w w:val="90"/>
        </w:rPr>
        <w:t> </w:t>
      </w:r>
      <w:r>
        <w:rPr>
          <w:b w:val="0"/>
          <w:w w:val="90"/>
        </w:rPr>
        <w:t>the</w:t>
      </w:r>
      <w:r>
        <w:rPr>
          <w:b w:val="0"/>
          <w:spacing w:val="-5"/>
          <w:w w:val="90"/>
        </w:rPr>
        <w:t> </w:t>
      </w:r>
      <w:r>
        <w:rPr>
          <w:b w:val="0"/>
          <w:w w:val="90"/>
        </w:rPr>
        <w:t>empirical</w:t>
      </w:r>
      <w:r>
        <w:rPr>
          <w:b w:val="0"/>
          <w:spacing w:val="-5"/>
          <w:w w:val="90"/>
        </w:rPr>
        <w:t> </w:t>
      </w:r>
      <w:r>
        <w:rPr>
          <w:b w:val="0"/>
          <w:w w:val="90"/>
        </w:rPr>
        <w:t>study</w:t>
      </w:r>
      <w:r>
        <w:rPr>
          <w:b w:val="0"/>
          <w:spacing w:val="-5"/>
          <w:w w:val="90"/>
        </w:rPr>
        <w:t> </w:t>
      </w:r>
      <w:r>
        <w:rPr>
          <w:b w:val="0"/>
          <w:w w:val="90"/>
        </w:rPr>
        <w:t>done</w:t>
      </w:r>
      <w:r>
        <w:rPr>
          <w:b w:val="0"/>
          <w:spacing w:val="-5"/>
          <w:w w:val="90"/>
        </w:rPr>
        <w:t> </w:t>
      </w:r>
      <w:r>
        <w:rPr>
          <w:b w:val="0"/>
          <w:w w:val="90"/>
        </w:rPr>
        <w:t>by</w:t>
      </w:r>
      <w:r>
        <w:rPr>
          <w:b w:val="0"/>
          <w:spacing w:val="-5"/>
          <w:w w:val="90"/>
        </w:rPr>
        <w:t> </w:t>
      </w:r>
      <w:r>
        <w:rPr>
          <w:b w:val="0"/>
          <w:w w:val="90"/>
        </w:rPr>
        <w:t>Habchi</w:t>
      </w:r>
      <w:r>
        <w:rPr>
          <w:b w:val="0"/>
          <w:spacing w:val="-5"/>
          <w:w w:val="90"/>
        </w:rPr>
        <w:t> </w:t>
      </w:r>
      <w:r>
        <w:rPr>
          <w:b w:val="0"/>
          <w:w w:val="90"/>
        </w:rPr>
        <w:t>et</w:t>
      </w:r>
      <w:r>
        <w:rPr>
          <w:b w:val="0"/>
          <w:spacing w:val="-5"/>
          <w:w w:val="90"/>
        </w:rPr>
        <w:t> </w:t>
      </w:r>
      <w:r>
        <w:rPr>
          <w:b w:val="0"/>
          <w:w w:val="90"/>
        </w:rPr>
        <w:t>al.</w:t>
      </w:r>
      <w:r>
        <w:rPr>
          <w:b w:val="0"/>
          <w:spacing w:val="-5"/>
          <w:w w:val="90"/>
        </w:rPr>
        <w:t> </w:t>
      </w:r>
      <w:hyperlink w:history="true" w:anchor="_bookmark284">
        <w:r>
          <w:rPr>
            <w:b w:val="0"/>
            <w:w w:val="90"/>
          </w:rPr>
          <w:t>[108],</w:t>
        </w:r>
        <w:r>
          <w:rPr>
            <w:b w:val="0"/>
            <w:spacing w:val="-5"/>
            <w:w w:val="90"/>
          </w:rPr>
          <w:t> </w:t>
        </w:r>
      </w:hyperlink>
      <w:r>
        <w:rPr>
          <w:b w:val="0"/>
          <w:w w:val="90"/>
        </w:rPr>
        <w:t>which</w:t>
      </w:r>
      <w:r>
        <w:rPr>
          <w:b w:val="0"/>
          <w:spacing w:val="-5"/>
          <w:w w:val="90"/>
        </w:rPr>
        <w:t> </w:t>
      </w:r>
      <w:r>
        <w:rPr>
          <w:b w:val="0"/>
          <w:w w:val="90"/>
        </w:rPr>
        <w:t>compares iOS</w:t>
      </w:r>
      <w:r>
        <w:rPr>
          <w:b w:val="0"/>
          <w:spacing w:val="-7"/>
          <w:w w:val="90"/>
        </w:rPr>
        <w:t> </w:t>
      </w:r>
      <w:r>
        <w:rPr>
          <w:b w:val="0"/>
          <w:w w:val="90"/>
        </w:rPr>
        <w:t>and</w:t>
      </w:r>
      <w:r>
        <w:rPr>
          <w:b w:val="0"/>
          <w:spacing w:val="-7"/>
          <w:w w:val="90"/>
        </w:rPr>
        <w:t> </w:t>
      </w:r>
      <w:r>
        <w:rPr>
          <w:b w:val="0"/>
          <w:w w:val="90"/>
        </w:rPr>
        <w:t>Android</w:t>
      </w:r>
      <w:r>
        <w:rPr>
          <w:b w:val="0"/>
          <w:spacing w:val="-7"/>
          <w:w w:val="90"/>
        </w:rPr>
        <w:t> </w:t>
      </w:r>
      <w:r>
        <w:rPr>
          <w:b w:val="0"/>
          <w:w w:val="90"/>
        </w:rPr>
        <w:t>applications</w:t>
      </w:r>
      <w:r>
        <w:rPr>
          <w:b w:val="0"/>
          <w:spacing w:val="-7"/>
          <w:w w:val="90"/>
        </w:rPr>
        <w:t> </w:t>
      </w:r>
      <w:r>
        <w:rPr>
          <w:b w:val="0"/>
          <w:w w:val="90"/>
        </w:rPr>
        <w:t>to</w:t>
      </w:r>
      <w:r>
        <w:rPr>
          <w:b w:val="0"/>
          <w:spacing w:val="-7"/>
          <w:w w:val="90"/>
        </w:rPr>
        <w:t> </w:t>
      </w:r>
      <w:r>
        <w:rPr>
          <w:b w:val="0"/>
          <w:w w:val="90"/>
        </w:rPr>
        <w:t>compare</w:t>
      </w:r>
      <w:r>
        <w:rPr>
          <w:b w:val="0"/>
          <w:spacing w:val="-7"/>
          <w:w w:val="90"/>
        </w:rPr>
        <w:t> </w:t>
      </w:r>
      <w:r>
        <w:rPr>
          <w:b w:val="0"/>
          <w:w w:val="90"/>
        </w:rPr>
        <w:t>code</w:t>
      </w:r>
      <w:r>
        <w:rPr>
          <w:b w:val="0"/>
          <w:spacing w:val="-7"/>
          <w:w w:val="90"/>
        </w:rPr>
        <w:t> </w:t>
      </w:r>
      <w:r>
        <w:rPr>
          <w:b w:val="0"/>
          <w:w w:val="90"/>
        </w:rPr>
        <w:t>smells</w:t>
      </w:r>
      <w:r>
        <w:rPr>
          <w:b w:val="0"/>
          <w:spacing w:val="-7"/>
          <w:w w:val="90"/>
        </w:rPr>
        <w:t> </w:t>
      </w:r>
      <w:r>
        <w:rPr>
          <w:b w:val="0"/>
          <w:w w:val="90"/>
        </w:rPr>
        <w:t>found</w:t>
      </w:r>
      <w:r>
        <w:rPr>
          <w:b w:val="0"/>
          <w:spacing w:val="-7"/>
          <w:w w:val="90"/>
        </w:rPr>
        <w:t> </w:t>
      </w:r>
      <w:r>
        <w:rPr>
          <w:b w:val="0"/>
          <w:w w:val="90"/>
        </w:rPr>
        <w:t>in</w:t>
      </w:r>
      <w:r>
        <w:rPr>
          <w:b w:val="0"/>
          <w:spacing w:val="-7"/>
          <w:w w:val="90"/>
        </w:rPr>
        <w:t> </w:t>
      </w:r>
      <w:r>
        <w:rPr>
          <w:b w:val="0"/>
          <w:w w:val="90"/>
        </w:rPr>
        <w:t>two</w:t>
      </w:r>
      <w:r>
        <w:rPr>
          <w:b w:val="0"/>
          <w:spacing w:val="-7"/>
          <w:w w:val="90"/>
        </w:rPr>
        <w:t> </w:t>
      </w:r>
      <w:r>
        <w:rPr>
          <w:b w:val="0"/>
          <w:w w:val="90"/>
        </w:rPr>
        <w:t>sets</w:t>
      </w:r>
      <w:r>
        <w:rPr>
          <w:b w:val="0"/>
          <w:spacing w:val="-7"/>
          <w:w w:val="90"/>
        </w:rPr>
        <w:t> </w:t>
      </w:r>
      <w:r>
        <w:rPr>
          <w:b w:val="0"/>
          <w:w w:val="90"/>
        </w:rPr>
        <w:t>of</w:t>
      </w:r>
      <w:r>
        <w:rPr>
          <w:b w:val="0"/>
          <w:spacing w:val="-7"/>
          <w:w w:val="90"/>
        </w:rPr>
        <w:t> </w:t>
      </w:r>
      <w:r>
        <w:rPr>
          <w:b w:val="0"/>
          <w:w w:val="90"/>
        </w:rPr>
        <w:t>Android</w:t>
      </w:r>
      <w:r>
        <w:rPr>
          <w:b w:val="0"/>
          <w:spacing w:val="-7"/>
          <w:w w:val="90"/>
        </w:rPr>
        <w:t> </w:t>
      </w:r>
      <w:r>
        <w:rPr>
          <w:b w:val="0"/>
          <w:w w:val="90"/>
        </w:rPr>
        <w:t>applications: Android</w:t>
      </w:r>
      <w:r>
        <w:rPr>
          <w:b w:val="0"/>
          <w:spacing w:val="-4"/>
          <w:w w:val="90"/>
        </w:rPr>
        <w:t> </w:t>
      </w:r>
      <w:r>
        <w:rPr>
          <w:b w:val="0"/>
          <w:w w:val="90"/>
        </w:rPr>
        <w:t>applications</w:t>
      </w:r>
      <w:r>
        <w:rPr>
          <w:b w:val="0"/>
          <w:spacing w:val="-4"/>
          <w:w w:val="90"/>
        </w:rPr>
        <w:t> </w:t>
      </w:r>
      <w:r>
        <w:rPr>
          <w:b w:val="0"/>
          <w:w w:val="90"/>
        </w:rPr>
        <w:t>with</w:t>
      </w:r>
      <w:r>
        <w:rPr>
          <w:b w:val="0"/>
          <w:spacing w:val="-4"/>
          <w:w w:val="90"/>
        </w:rPr>
        <w:t> </w:t>
      </w:r>
      <w:r>
        <w:rPr>
          <w:b w:val="0"/>
          <w:w w:val="90"/>
        </w:rPr>
        <w:t>Kotlin</w:t>
      </w:r>
      <w:r>
        <w:rPr>
          <w:b w:val="0"/>
          <w:spacing w:val="-4"/>
          <w:w w:val="90"/>
        </w:rPr>
        <w:t> </w:t>
      </w:r>
      <w:r>
        <w:rPr>
          <w:b w:val="0"/>
          <w:w w:val="90"/>
        </w:rPr>
        <w:t>code</w:t>
      </w:r>
      <w:r>
        <w:rPr>
          <w:b w:val="0"/>
          <w:spacing w:val="-4"/>
          <w:w w:val="90"/>
        </w:rPr>
        <w:t> </w:t>
      </w:r>
      <w:r>
        <w:rPr>
          <w:b w:val="0"/>
          <w:w w:val="90"/>
        </w:rPr>
        <w:t>and</w:t>
      </w:r>
      <w:r>
        <w:rPr>
          <w:b w:val="0"/>
          <w:spacing w:val="-4"/>
          <w:w w:val="90"/>
        </w:rPr>
        <w:t> </w:t>
      </w:r>
      <w:r>
        <w:rPr>
          <w:b w:val="0"/>
          <w:w w:val="90"/>
        </w:rPr>
        <w:t>Android</w:t>
      </w:r>
      <w:r>
        <w:rPr>
          <w:b w:val="0"/>
          <w:spacing w:val="-4"/>
          <w:w w:val="90"/>
        </w:rPr>
        <w:t> </w:t>
      </w:r>
      <w:r>
        <w:rPr>
          <w:b w:val="0"/>
          <w:w w:val="90"/>
        </w:rPr>
        <w:t>applications</w:t>
      </w:r>
      <w:r>
        <w:rPr>
          <w:b w:val="0"/>
          <w:spacing w:val="-4"/>
          <w:w w:val="90"/>
        </w:rPr>
        <w:t> </w:t>
      </w:r>
      <w:r>
        <w:rPr>
          <w:b w:val="0"/>
          <w:w w:val="90"/>
        </w:rPr>
        <w:t>only</w:t>
      </w:r>
      <w:r>
        <w:rPr>
          <w:b w:val="0"/>
          <w:spacing w:val="-4"/>
          <w:w w:val="90"/>
        </w:rPr>
        <w:t> </w:t>
      </w:r>
      <w:r>
        <w:rPr>
          <w:b w:val="0"/>
          <w:w w:val="90"/>
        </w:rPr>
        <w:t>written</w:t>
      </w:r>
      <w:r>
        <w:rPr>
          <w:b w:val="0"/>
          <w:spacing w:val="-4"/>
          <w:w w:val="90"/>
        </w:rPr>
        <w:t> </w:t>
      </w:r>
      <w:r>
        <w:rPr>
          <w:b w:val="0"/>
          <w:w w:val="90"/>
        </w:rPr>
        <w:t>in</w:t>
      </w:r>
      <w:r>
        <w:rPr>
          <w:b w:val="0"/>
          <w:spacing w:val="-4"/>
          <w:w w:val="90"/>
        </w:rPr>
        <w:t> </w:t>
      </w:r>
      <w:r>
        <w:rPr>
          <w:b w:val="0"/>
          <w:w w:val="90"/>
        </w:rPr>
        <w:t>Java.</w:t>
      </w:r>
      <w:r>
        <w:rPr>
          <w:b w:val="0"/>
        </w:rPr>
        <w:t> </w:t>
      </w:r>
      <w:r>
        <w:rPr>
          <w:b w:val="0"/>
          <w:w w:val="90"/>
        </w:rPr>
        <w:t>Moreover, we used the quality model proposed by Hecht et al. </w:t>
      </w:r>
      <w:hyperlink w:history="true" w:anchor="_bookmark291">
        <w:r>
          <w:rPr>
            <w:b w:val="0"/>
            <w:w w:val="90"/>
          </w:rPr>
          <w:t>[115] </w:t>
        </w:r>
      </w:hyperlink>
      <w:r>
        <w:rPr>
          <w:b w:val="0"/>
          <w:w w:val="90"/>
        </w:rPr>
        <w:t>to measure the impact on the quality </w:t>
      </w:r>
      <w:r>
        <w:rPr>
          <w:b w:val="0"/>
          <w:spacing w:val="-2"/>
          <w:w w:val="95"/>
        </w:rPr>
        <w:t>of</w:t>
      </w:r>
      <w:r>
        <w:rPr>
          <w:b w:val="0"/>
          <w:spacing w:val="-5"/>
          <w:w w:val="95"/>
        </w:rPr>
        <w:t> </w:t>
      </w:r>
      <w:r>
        <w:rPr>
          <w:b w:val="0"/>
          <w:spacing w:val="-2"/>
          <w:w w:val="95"/>
        </w:rPr>
        <w:t>applications</w:t>
      </w:r>
      <w:r>
        <w:rPr>
          <w:b w:val="0"/>
          <w:spacing w:val="-5"/>
          <w:w w:val="95"/>
        </w:rPr>
        <w:t> </w:t>
      </w:r>
      <w:r>
        <w:rPr>
          <w:b w:val="0"/>
          <w:spacing w:val="-2"/>
          <w:w w:val="95"/>
        </w:rPr>
        <w:t>initially</w:t>
      </w:r>
      <w:r>
        <w:rPr>
          <w:b w:val="0"/>
          <w:spacing w:val="-5"/>
          <w:w w:val="95"/>
        </w:rPr>
        <w:t> </w:t>
      </w:r>
      <w:r>
        <w:rPr>
          <w:b w:val="0"/>
          <w:spacing w:val="-2"/>
          <w:w w:val="95"/>
        </w:rPr>
        <w:t>written</w:t>
      </w:r>
      <w:r>
        <w:rPr>
          <w:b w:val="0"/>
          <w:spacing w:val="-5"/>
          <w:w w:val="95"/>
        </w:rPr>
        <w:t> </w:t>
      </w:r>
      <w:r>
        <w:rPr>
          <w:b w:val="0"/>
          <w:spacing w:val="-2"/>
          <w:w w:val="95"/>
        </w:rPr>
        <w:t>in</w:t>
      </w:r>
      <w:r>
        <w:rPr>
          <w:b w:val="0"/>
          <w:spacing w:val="-5"/>
          <w:w w:val="95"/>
        </w:rPr>
        <w:t> </w:t>
      </w:r>
      <w:r>
        <w:rPr>
          <w:b w:val="0"/>
          <w:spacing w:val="-2"/>
          <w:w w:val="95"/>
        </w:rPr>
        <w:t>Java</w:t>
      </w:r>
      <w:r>
        <w:rPr>
          <w:b w:val="0"/>
          <w:spacing w:val="-5"/>
          <w:w w:val="95"/>
        </w:rPr>
        <w:t> </w:t>
      </w:r>
      <w:r>
        <w:rPr>
          <w:b w:val="0"/>
          <w:spacing w:val="-2"/>
          <w:w w:val="95"/>
        </w:rPr>
        <w:t>that</w:t>
      </w:r>
      <w:r>
        <w:rPr>
          <w:b w:val="0"/>
          <w:spacing w:val="-5"/>
          <w:w w:val="95"/>
        </w:rPr>
        <w:t> </w:t>
      </w:r>
      <w:r>
        <w:rPr>
          <w:b w:val="0"/>
          <w:spacing w:val="-2"/>
          <w:w w:val="95"/>
        </w:rPr>
        <w:t>have</w:t>
      </w:r>
      <w:r>
        <w:rPr>
          <w:b w:val="0"/>
          <w:spacing w:val="-5"/>
          <w:w w:val="95"/>
        </w:rPr>
        <w:t> </w:t>
      </w:r>
      <w:r>
        <w:rPr>
          <w:b w:val="0"/>
          <w:spacing w:val="-2"/>
          <w:w w:val="95"/>
        </w:rPr>
        <w:t>introduced</w:t>
      </w:r>
      <w:r>
        <w:rPr>
          <w:b w:val="0"/>
          <w:spacing w:val="-5"/>
          <w:w w:val="95"/>
        </w:rPr>
        <w:t> </w:t>
      </w:r>
      <w:r>
        <w:rPr>
          <w:b w:val="0"/>
          <w:spacing w:val="-2"/>
          <w:w w:val="95"/>
        </w:rPr>
        <w:t>Kotlin.</w:t>
      </w:r>
    </w:p>
    <w:p>
      <w:pPr>
        <w:pStyle w:val="BodyText"/>
        <w:spacing w:line="244" w:lineRule="auto" w:before="11"/>
        <w:ind w:left="428" w:right="1421" w:firstLine="298"/>
        <w:jc w:val="both"/>
        <w:rPr>
          <w:b w:val="0"/>
        </w:rPr>
      </w:pPr>
      <w:r>
        <w:rPr>
          <w:b w:val="0"/>
          <w:w w:val="85"/>
        </w:rPr>
        <w:t>The chapter continues as follows.</w:t>
      </w:r>
      <w:r>
        <w:rPr>
          <w:b w:val="0"/>
        </w:rPr>
        <w:t> </w:t>
      </w:r>
      <w:r>
        <w:rPr>
          <w:b w:val="0"/>
          <w:w w:val="85"/>
        </w:rPr>
        <w:t>Section </w:t>
      </w:r>
      <w:hyperlink w:history="true" w:anchor="_bookmark69">
        <w:r>
          <w:rPr>
            <w:b w:val="0"/>
            <w:w w:val="85"/>
          </w:rPr>
          <w:t>4.1 </w:t>
        </w:r>
      </w:hyperlink>
      <w:r>
        <w:rPr>
          <w:b w:val="0"/>
          <w:w w:val="85"/>
        </w:rPr>
        <w:t>presents the tool used to identify code smells in </w:t>
      </w:r>
      <w:r>
        <w:rPr>
          <w:b w:val="0"/>
          <w:w w:val="90"/>
        </w:rPr>
        <w:t>applications</w:t>
      </w:r>
      <w:r>
        <w:rPr>
          <w:b w:val="0"/>
          <w:spacing w:val="-5"/>
          <w:w w:val="90"/>
        </w:rPr>
        <w:t> </w:t>
      </w:r>
      <w:r>
        <w:rPr>
          <w:b w:val="0"/>
          <w:w w:val="90"/>
        </w:rPr>
        <w:t>and</w:t>
      </w:r>
      <w:r>
        <w:rPr>
          <w:b w:val="0"/>
          <w:spacing w:val="-5"/>
          <w:w w:val="90"/>
        </w:rPr>
        <w:t> </w:t>
      </w:r>
      <w:r>
        <w:rPr>
          <w:b w:val="0"/>
          <w:w w:val="90"/>
        </w:rPr>
        <w:t>the</w:t>
      </w:r>
      <w:r>
        <w:rPr>
          <w:b w:val="0"/>
          <w:spacing w:val="-5"/>
          <w:w w:val="90"/>
        </w:rPr>
        <w:t> </w:t>
      </w:r>
      <w:r>
        <w:rPr>
          <w:b w:val="0"/>
          <w:w w:val="90"/>
        </w:rPr>
        <w:t>set</w:t>
      </w:r>
      <w:r>
        <w:rPr>
          <w:b w:val="0"/>
          <w:spacing w:val="-5"/>
          <w:w w:val="90"/>
        </w:rPr>
        <w:t> </w:t>
      </w:r>
      <w:r>
        <w:rPr>
          <w:b w:val="0"/>
          <w:w w:val="90"/>
        </w:rPr>
        <w:t>of</w:t>
      </w:r>
      <w:r>
        <w:rPr>
          <w:b w:val="0"/>
          <w:spacing w:val="-5"/>
          <w:w w:val="90"/>
        </w:rPr>
        <w:t> </w:t>
      </w:r>
      <w:r>
        <w:rPr>
          <w:b w:val="0"/>
          <w:w w:val="90"/>
        </w:rPr>
        <w:t>code</w:t>
      </w:r>
      <w:r>
        <w:rPr>
          <w:b w:val="0"/>
          <w:spacing w:val="-5"/>
          <w:w w:val="90"/>
        </w:rPr>
        <w:t> </w:t>
      </w:r>
      <w:r>
        <w:rPr>
          <w:b w:val="0"/>
          <w:w w:val="90"/>
        </w:rPr>
        <w:t>smells</w:t>
      </w:r>
      <w:r>
        <w:rPr>
          <w:b w:val="0"/>
          <w:spacing w:val="-5"/>
          <w:w w:val="90"/>
        </w:rPr>
        <w:t> </w:t>
      </w:r>
      <w:r>
        <w:rPr>
          <w:b w:val="0"/>
          <w:w w:val="90"/>
        </w:rPr>
        <w:t>considered</w:t>
      </w:r>
      <w:r>
        <w:rPr>
          <w:b w:val="0"/>
          <w:spacing w:val="-5"/>
          <w:w w:val="90"/>
        </w:rPr>
        <w:t> </w:t>
      </w:r>
      <w:r>
        <w:rPr>
          <w:b w:val="0"/>
          <w:w w:val="90"/>
        </w:rPr>
        <w:t>in</w:t>
      </w:r>
      <w:r>
        <w:rPr>
          <w:b w:val="0"/>
          <w:spacing w:val="-5"/>
          <w:w w:val="90"/>
        </w:rPr>
        <w:t> </w:t>
      </w:r>
      <w:r>
        <w:rPr>
          <w:b w:val="0"/>
          <w:w w:val="90"/>
        </w:rPr>
        <w:t>both</w:t>
      </w:r>
      <w:r>
        <w:rPr>
          <w:b w:val="0"/>
          <w:spacing w:val="-5"/>
          <w:w w:val="90"/>
        </w:rPr>
        <w:t> </w:t>
      </w:r>
      <w:r>
        <w:rPr>
          <w:b w:val="0"/>
          <w:w w:val="90"/>
        </w:rPr>
        <w:t>studies</w:t>
      </w:r>
      <w:r>
        <w:rPr>
          <w:b w:val="0"/>
          <w:spacing w:val="-5"/>
          <w:w w:val="90"/>
        </w:rPr>
        <w:t> </w:t>
      </w:r>
      <w:r>
        <w:rPr>
          <w:b w:val="0"/>
          <w:w w:val="90"/>
        </w:rPr>
        <w:t>described</w:t>
      </w:r>
      <w:r>
        <w:rPr>
          <w:b w:val="0"/>
          <w:spacing w:val="-5"/>
          <w:w w:val="90"/>
        </w:rPr>
        <w:t> </w:t>
      </w:r>
      <w:r>
        <w:rPr>
          <w:b w:val="0"/>
          <w:w w:val="90"/>
        </w:rPr>
        <w:t>in</w:t>
      </w:r>
      <w:r>
        <w:rPr>
          <w:b w:val="0"/>
          <w:spacing w:val="-5"/>
          <w:w w:val="90"/>
        </w:rPr>
        <w:t> </w:t>
      </w:r>
      <w:r>
        <w:rPr>
          <w:b w:val="0"/>
          <w:w w:val="90"/>
        </w:rPr>
        <w:t>Section</w:t>
      </w:r>
      <w:r>
        <w:rPr>
          <w:b w:val="0"/>
          <w:spacing w:val="-5"/>
          <w:w w:val="90"/>
        </w:rPr>
        <w:t> </w:t>
      </w:r>
      <w:hyperlink w:history="true" w:anchor="_bookmark75">
        <w:r>
          <w:rPr>
            <w:b w:val="0"/>
            <w:w w:val="90"/>
          </w:rPr>
          <w:t>4.2</w:t>
        </w:r>
        <w:r>
          <w:rPr>
            <w:b w:val="0"/>
            <w:spacing w:val="-5"/>
            <w:w w:val="90"/>
          </w:rPr>
          <w:t> </w:t>
        </w:r>
      </w:hyperlink>
      <w:r>
        <w:rPr>
          <w:b w:val="0"/>
          <w:spacing w:val="-5"/>
          <w:w w:val="90"/>
        </w:rPr>
        <w:t>and</w:t>
      </w:r>
    </w:p>
    <w:p>
      <w:pPr>
        <w:pStyle w:val="BodyText"/>
        <w:spacing w:line="244" w:lineRule="auto"/>
        <w:ind w:left="428" w:right="1384" w:hanging="6"/>
        <w:jc w:val="both"/>
        <w:rPr>
          <w:b w:val="0"/>
        </w:rPr>
      </w:pPr>
      <w:hyperlink w:history="true" w:anchor="_bookmark83">
        <w:r>
          <w:rPr>
            <w:b w:val="0"/>
            <w:spacing w:val="-2"/>
            <w:w w:val="90"/>
          </w:rPr>
          <w:t>4.3.</w:t>
        </w:r>
        <w:r>
          <w:rPr>
            <w:b w:val="0"/>
          </w:rPr>
          <w:t> </w:t>
        </w:r>
      </w:hyperlink>
      <w:r>
        <w:rPr>
          <w:b w:val="0"/>
          <w:spacing w:val="-2"/>
          <w:w w:val="90"/>
        </w:rPr>
        <w:t>Section</w:t>
      </w:r>
      <w:r>
        <w:rPr>
          <w:b w:val="0"/>
          <w:spacing w:val="-3"/>
          <w:w w:val="90"/>
        </w:rPr>
        <w:t> </w:t>
      </w:r>
      <w:hyperlink w:history="true" w:anchor="_bookmark75">
        <w:r>
          <w:rPr>
            <w:b w:val="0"/>
            <w:spacing w:val="-2"/>
            <w:w w:val="90"/>
          </w:rPr>
          <w:t>4.2 </w:t>
        </w:r>
      </w:hyperlink>
      <w:r>
        <w:rPr>
          <w:b w:val="0"/>
          <w:spacing w:val="-2"/>
          <w:w w:val="90"/>
        </w:rPr>
        <w:t>describes</w:t>
      </w:r>
      <w:r>
        <w:rPr>
          <w:b w:val="0"/>
          <w:spacing w:val="-3"/>
          <w:w w:val="90"/>
        </w:rPr>
        <w:t> </w:t>
      </w:r>
      <w:r>
        <w:rPr>
          <w:b w:val="0"/>
          <w:spacing w:val="-2"/>
          <w:w w:val="90"/>
        </w:rPr>
        <w:t>our empirical study</w:t>
      </w:r>
      <w:r>
        <w:rPr>
          <w:b w:val="0"/>
          <w:spacing w:val="-3"/>
          <w:w w:val="90"/>
        </w:rPr>
        <w:t> </w:t>
      </w:r>
      <w:r>
        <w:rPr>
          <w:b w:val="0"/>
          <w:spacing w:val="-2"/>
          <w:w w:val="90"/>
        </w:rPr>
        <w:t>conducted to</w:t>
      </w:r>
      <w:r>
        <w:rPr>
          <w:b w:val="0"/>
          <w:spacing w:val="-3"/>
          <w:w w:val="90"/>
        </w:rPr>
        <w:t> </w:t>
      </w:r>
      <w:r>
        <w:rPr>
          <w:b w:val="0"/>
          <w:spacing w:val="-2"/>
          <w:w w:val="90"/>
        </w:rPr>
        <w:t>compare</w:t>
      </w:r>
      <w:r>
        <w:rPr>
          <w:b w:val="0"/>
          <w:spacing w:val="-3"/>
          <w:w w:val="90"/>
        </w:rPr>
        <w:t> </w:t>
      </w:r>
      <w:r>
        <w:rPr>
          <w:b w:val="0"/>
          <w:spacing w:val="-2"/>
          <w:w w:val="90"/>
        </w:rPr>
        <w:t>the presence</w:t>
      </w:r>
      <w:r>
        <w:rPr>
          <w:b w:val="0"/>
          <w:spacing w:val="-3"/>
          <w:w w:val="90"/>
        </w:rPr>
        <w:t> </w:t>
      </w:r>
      <w:r>
        <w:rPr>
          <w:b w:val="0"/>
          <w:spacing w:val="-2"/>
          <w:w w:val="90"/>
        </w:rPr>
        <w:t>of code</w:t>
      </w:r>
      <w:r>
        <w:rPr>
          <w:b w:val="0"/>
          <w:spacing w:val="-3"/>
          <w:w w:val="90"/>
        </w:rPr>
        <w:t> </w:t>
      </w:r>
      <w:r>
        <w:rPr>
          <w:b w:val="0"/>
          <w:spacing w:val="-2"/>
          <w:w w:val="90"/>
        </w:rPr>
        <w:t>smells </w:t>
      </w:r>
      <w:r>
        <w:rPr>
          <w:b w:val="0"/>
          <w:w w:val="90"/>
        </w:rPr>
        <w:t>on Kotlin and Java Android applications.</w:t>
      </w:r>
      <w:r>
        <w:rPr>
          <w:b w:val="0"/>
        </w:rPr>
        <w:t> </w:t>
      </w:r>
      <w:r>
        <w:rPr>
          <w:b w:val="0"/>
          <w:w w:val="90"/>
        </w:rPr>
        <w:t>Section </w:t>
      </w:r>
      <w:hyperlink w:history="true" w:anchor="_bookmark83">
        <w:r>
          <w:rPr>
            <w:b w:val="0"/>
            <w:w w:val="90"/>
          </w:rPr>
          <w:t>4.3 </w:t>
        </w:r>
      </w:hyperlink>
      <w:r>
        <w:rPr>
          <w:b w:val="0"/>
          <w:w w:val="90"/>
        </w:rPr>
        <w:t>describes our empirical study conducted to</w:t>
      </w:r>
      <w:r>
        <w:rPr>
          <w:b w:val="0"/>
          <w:spacing w:val="-2"/>
        </w:rPr>
        <w:t> </w:t>
      </w:r>
      <w:r>
        <w:rPr>
          <w:b w:val="0"/>
          <w:w w:val="90"/>
        </w:rPr>
        <w:t>investigate</w:t>
      </w:r>
      <w:r>
        <w:rPr>
          <w:b w:val="0"/>
          <w:spacing w:val="-1"/>
        </w:rPr>
        <w:t> </w:t>
      </w:r>
      <w:r>
        <w:rPr>
          <w:b w:val="0"/>
          <w:w w:val="90"/>
        </w:rPr>
        <w:t>the</w:t>
      </w:r>
      <w:r>
        <w:rPr>
          <w:b w:val="0"/>
          <w:spacing w:val="-1"/>
        </w:rPr>
        <w:t> </w:t>
      </w:r>
      <w:r>
        <w:rPr>
          <w:b w:val="0"/>
          <w:w w:val="90"/>
        </w:rPr>
        <w:t>impact</w:t>
      </w:r>
      <w:r>
        <w:rPr>
          <w:b w:val="0"/>
          <w:spacing w:val="-1"/>
        </w:rPr>
        <w:t> </w:t>
      </w:r>
      <w:r>
        <w:rPr>
          <w:b w:val="0"/>
          <w:w w:val="90"/>
        </w:rPr>
        <w:t>of</w:t>
      </w:r>
      <w:r>
        <w:rPr>
          <w:b w:val="0"/>
          <w:spacing w:val="-1"/>
        </w:rPr>
        <w:t> </w:t>
      </w:r>
      <w:r>
        <w:rPr>
          <w:b w:val="0"/>
          <w:w w:val="90"/>
        </w:rPr>
        <w:t>the</w:t>
      </w:r>
      <w:r>
        <w:rPr>
          <w:b w:val="0"/>
          <w:spacing w:val="-1"/>
        </w:rPr>
        <w:t> </w:t>
      </w:r>
      <w:r>
        <w:rPr>
          <w:b w:val="0"/>
          <w:w w:val="90"/>
        </w:rPr>
        <w:t>adoption</w:t>
      </w:r>
      <w:r>
        <w:rPr>
          <w:b w:val="0"/>
          <w:spacing w:val="-1"/>
        </w:rPr>
        <w:t> </w:t>
      </w:r>
      <w:r>
        <w:rPr>
          <w:b w:val="0"/>
          <w:w w:val="90"/>
        </w:rPr>
        <w:t>of</w:t>
      </w:r>
      <w:r>
        <w:rPr>
          <w:b w:val="0"/>
          <w:spacing w:val="-1"/>
        </w:rPr>
        <w:t> </w:t>
      </w:r>
      <w:r>
        <w:rPr>
          <w:b w:val="0"/>
          <w:w w:val="90"/>
        </w:rPr>
        <w:t>Kotlin</w:t>
      </w:r>
      <w:r>
        <w:rPr>
          <w:b w:val="0"/>
          <w:spacing w:val="-1"/>
        </w:rPr>
        <w:t> </w:t>
      </w:r>
      <w:r>
        <w:rPr>
          <w:b w:val="0"/>
          <w:w w:val="90"/>
        </w:rPr>
        <w:t>code</w:t>
      </w:r>
      <w:r>
        <w:rPr>
          <w:b w:val="0"/>
          <w:spacing w:val="-1"/>
        </w:rPr>
        <w:t> </w:t>
      </w:r>
      <w:r>
        <w:rPr>
          <w:b w:val="0"/>
          <w:w w:val="90"/>
        </w:rPr>
        <w:t>on</w:t>
      </w:r>
      <w:r>
        <w:rPr>
          <w:b w:val="0"/>
          <w:spacing w:val="-1"/>
        </w:rPr>
        <w:t> </w:t>
      </w:r>
      <w:r>
        <w:rPr>
          <w:b w:val="0"/>
          <w:w w:val="90"/>
        </w:rPr>
        <w:t>the</w:t>
      </w:r>
      <w:r>
        <w:rPr>
          <w:b w:val="0"/>
          <w:spacing w:val="-1"/>
        </w:rPr>
        <w:t> </w:t>
      </w:r>
      <w:r>
        <w:rPr>
          <w:b w:val="0"/>
          <w:w w:val="90"/>
        </w:rPr>
        <w:t>quality</w:t>
      </w:r>
      <w:r>
        <w:rPr>
          <w:b w:val="0"/>
          <w:spacing w:val="-1"/>
        </w:rPr>
        <w:t> </w:t>
      </w:r>
      <w:r>
        <w:rPr>
          <w:b w:val="0"/>
          <w:w w:val="90"/>
        </w:rPr>
        <w:t>of</w:t>
      </w:r>
      <w:r>
        <w:rPr>
          <w:b w:val="0"/>
          <w:spacing w:val="-1"/>
        </w:rPr>
        <w:t> </w:t>
      </w:r>
      <w:r>
        <w:rPr>
          <w:b w:val="0"/>
          <w:w w:val="90"/>
        </w:rPr>
        <w:t>Android</w:t>
      </w:r>
      <w:r>
        <w:rPr>
          <w:b w:val="0"/>
          <w:spacing w:val="-1"/>
        </w:rPr>
        <w:t> </w:t>
      </w:r>
      <w:r>
        <w:rPr>
          <w:b w:val="0"/>
          <w:spacing w:val="-2"/>
          <w:w w:val="90"/>
        </w:rPr>
        <w:t>applications.</w:t>
      </w:r>
    </w:p>
    <w:p>
      <w:pPr>
        <w:pStyle w:val="BodyText"/>
        <w:spacing w:before="5"/>
        <w:rPr>
          <w:b w:val="0"/>
          <w:sz w:val="22"/>
        </w:rPr>
      </w:pPr>
    </w:p>
    <w:p>
      <w:pPr>
        <w:pStyle w:val="BodyText"/>
        <w:ind w:left="1253" w:right="2245"/>
        <w:jc w:val="center"/>
        <w:rPr>
          <w:b w:val="0"/>
        </w:rPr>
      </w:pPr>
      <w:r>
        <w:rPr>
          <w:b w:val="0"/>
          <w:spacing w:val="-5"/>
          <w:w w:val="95"/>
        </w:rPr>
        <w:t>41</w:t>
      </w:r>
    </w:p>
    <w:p>
      <w:pPr>
        <w:spacing w:after="0"/>
        <w:jc w:val="center"/>
        <w:sectPr>
          <w:headerReference w:type="default" r:id="rId75"/>
          <w:pgSz w:w="11910" w:h="16840"/>
          <w:pgMar w:header="0" w:footer="0" w:top="1580" w:bottom="280" w:left="1000" w:right="720"/>
        </w:sectPr>
      </w:pPr>
    </w:p>
    <w:p>
      <w:pPr>
        <w:pStyle w:val="BodyText"/>
        <w:rPr>
          <w:b w:val="0"/>
          <w:sz w:val="19"/>
        </w:rPr>
      </w:pPr>
    </w:p>
    <w:p>
      <w:pPr>
        <w:pStyle w:val="BodyText"/>
        <w:spacing w:line="244" w:lineRule="auto" w:before="95"/>
        <w:ind w:left="1143" w:right="706"/>
        <w:jc w:val="both"/>
        <w:rPr>
          <w:b w:val="0"/>
        </w:rPr>
      </w:pPr>
      <w:r>
        <w:rPr>
          <w:b w:val="0"/>
          <w:w w:val="90"/>
        </w:rPr>
        <w:t>Section </w:t>
      </w:r>
      <w:hyperlink w:history="true" w:anchor="_bookmark93">
        <w:r>
          <w:rPr>
            <w:b w:val="0"/>
            <w:w w:val="90"/>
          </w:rPr>
          <w:t>4.4 </w:t>
        </w:r>
      </w:hyperlink>
      <w:r>
        <w:rPr>
          <w:b w:val="0"/>
          <w:w w:val="90"/>
        </w:rPr>
        <w:t>reports threats to validity.</w:t>
      </w:r>
      <w:r>
        <w:rPr>
          <w:b w:val="0"/>
        </w:rPr>
        <w:t> </w:t>
      </w:r>
      <w:r>
        <w:rPr>
          <w:b w:val="0"/>
          <w:w w:val="90"/>
        </w:rPr>
        <w:t>Finally, Section </w:t>
      </w:r>
      <w:hyperlink w:history="true" w:anchor="_bookmark96">
        <w:r>
          <w:rPr>
            <w:b w:val="0"/>
            <w:w w:val="90"/>
          </w:rPr>
          <w:t>4.5 </w:t>
        </w:r>
      </w:hyperlink>
      <w:r>
        <w:rPr>
          <w:b w:val="0"/>
          <w:w w:val="90"/>
        </w:rPr>
        <w:t>summarizes our work and </w:t>
      </w:r>
      <w:r>
        <w:rPr>
          <w:b w:val="0"/>
          <w:w w:val="90"/>
        </w:rPr>
        <w:t>outlines </w:t>
      </w:r>
      <w:r>
        <w:rPr>
          <w:b w:val="0"/>
          <w:w w:val="95"/>
        </w:rPr>
        <w:t>further</w:t>
      </w:r>
      <w:r>
        <w:rPr>
          <w:b w:val="0"/>
          <w:spacing w:val="-12"/>
          <w:w w:val="95"/>
        </w:rPr>
        <w:t> </w:t>
      </w:r>
      <w:r>
        <w:rPr>
          <w:b w:val="0"/>
          <w:w w:val="95"/>
        </w:rPr>
        <w:t>works</w:t>
      </w:r>
      <w:r>
        <w:rPr>
          <w:b w:val="0"/>
          <w:spacing w:val="-12"/>
          <w:w w:val="95"/>
        </w:rPr>
        <w:t> </w:t>
      </w:r>
      <w:r>
        <w:rPr>
          <w:b w:val="0"/>
          <w:w w:val="95"/>
        </w:rPr>
        <w:t>to</w:t>
      </w:r>
      <w:r>
        <w:rPr>
          <w:b w:val="0"/>
          <w:spacing w:val="-12"/>
          <w:w w:val="95"/>
        </w:rPr>
        <w:t> </w:t>
      </w:r>
      <w:r>
        <w:rPr>
          <w:b w:val="0"/>
          <w:w w:val="95"/>
        </w:rPr>
        <w:t>perform</w:t>
      </w:r>
      <w:r>
        <w:rPr>
          <w:b w:val="0"/>
          <w:spacing w:val="-12"/>
          <w:w w:val="95"/>
        </w:rPr>
        <w:t> </w:t>
      </w:r>
      <w:r>
        <w:rPr>
          <w:b w:val="0"/>
          <w:w w:val="95"/>
        </w:rPr>
        <w:t>on</w:t>
      </w:r>
      <w:r>
        <w:rPr>
          <w:b w:val="0"/>
          <w:spacing w:val="-12"/>
          <w:w w:val="95"/>
        </w:rPr>
        <w:t> </w:t>
      </w:r>
      <w:r>
        <w:rPr>
          <w:b w:val="0"/>
          <w:w w:val="95"/>
        </w:rPr>
        <w:t>this</w:t>
      </w:r>
      <w:r>
        <w:rPr>
          <w:b w:val="0"/>
          <w:spacing w:val="-12"/>
          <w:w w:val="95"/>
        </w:rPr>
        <w:t> </w:t>
      </w:r>
      <w:r>
        <w:rPr>
          <w:b w:val="0"/>
          <w:w w:val="95"/>
        </w:rPr>
        <w:t>research</w:t>
      </w:r>
      <w:r>
        <w:rPr>
          <w:b w:val="0"/>
          <w:spacing w:val="-12"/>
          <w:w w:val="95"/>
        </w:rPr>
        <w:t> </w:t>
      </w:r>
      <w:r>
        <w:rPr>
          <w:b w:val="0"/>
          <w:w w:val="95"/>
        </w:rPr>
        <w:t>topic.</w:t>
      </w:r>
    </w:p>
    <w:p>
      <w:pPr>
        <w:pStyle w:val="BodyText"/>
        <w:spacing w:line="244" w:lineRule="auto" w:before="34"/>
        <w:ind w:left="1143" w:right="706" w:firstLine="298"/>
        <w:jc w:val="both"/>
        <w:rPr>
          <w:b w:val="0"/>
        </w:rPr>
      </w:pPr>
      <w:r>
        <w:rPr>
          <w:b w:val="0"/>
          <w:w w:val="95"/>
        </w:rPr>
        <w:t>The content of this chapter has been published in the Empirical Software Engineering </w:t>
      </w:r>
      <w:r>
        <w:rPr>
          <w:b w:val="0"/>
        </w:rPr>
        <w:t>journal</w:t>
      </w:r>
      <w:r>
        <w:rPr>
          <w:b w:val="0"/>
          <w:spacing w:val="-5"/>
        </w:rPr>
        <w:t> </w:t>
      </w:r>
      <w:hyperlink w:history="true" w:anchor="_bookmark275">
        <w:r>
          <w:rPr>
            <w:b w:val="0"/>
          </w:rPr>
          <w:t>[99].</w:t>
        </w:r>
      </w:hyperlink>
    </w:p>
    <w:p>
      <w:pPr>
        <w:pStyle w:val="BodyText"/>
        <w:rPr>
          <w:b w:val="0"/>
          <w:sz w:val="24"/>
        </w:rPr>
      </w:pPr>
    </w:p>
    <w:p>
      <w:pPr>
        <w:pStyle w:val="BodyText"/>
        <w:rPr>
          <w:b w:val="0"/>
          <w:sz w:val="21"/>
        </w:rPr>
      </w:pPr>
    </w:p>
    <w:p>
      <w:pPr>
        <w:pStyle w:val="Heading2"/>
        <w:numPr>
          <w:ilvl w:val="1"/>
          <w:numId w:val="31"/>
        </w:numPr>
        <w:tabs>
          <w:tab w:pos="1817" w:val="left" w:leader="none"/>
          <w:tab w:pos="1818" w:val="left" w:leader="none"/>
        </w:tabs>
        <w:spacing w:line="240" w:lineRule="auto" w:before="0" w:after="0"/>
        <w:ind w:left="1817" w:right="0" w:hanging="675"/>
        <w:jc w:val="left"/>
        <w:rPr>
          <w:b w:val="0"/>
        </w:rPr>
      </w:pPr>
      <w:bookmarkStart w:name="4.1 Study design" w:id="124"/>
      <w:bookmarkEnd w:id="124"/>
      <w:r>
        <w:rPr/>
      </w:r>
      <w:bookmarkStart w:name="_bookmark69" w:id="125"/>
      <w:bookmarkEnd w:id="125"/>
      <w:r>
        <w:rPr>
          <w:b w:val="0"/>
          <w:w w:val="95"/>
        </w:rPr>
        <w:t>S</w:t>
      </w:r>
      <w:r>
        <w:rPr>
          <w:b w:val="0"/>
          <w:w w:val="95"/>
        </w:rPr>
        <w:t>tudy</w:t>
      </w:r>
      <w:r>
        <w:rPr>
          <w:b w:val="0"/>
          <w:spacing w:val="-13"/>
          <w:w w:val="95"/>
        </w:rPr>
        <w:t> </w:t>
      </w:r>
      <w:r>
        <w:rPr>
          <w:b w:val="0"/>
          <w:spacing w:val="-2"/>
        </w:rPr>
        <w:t>design</w:t>
      </w:r>
    </w:p>
    <w:p>
      <w:pPr>
        <w:pStyle w:val="BodyText"/>
        <w:spacing w:line="244" w:lineRule="auto" w:before="278"/>
        <w:ind w:left="1143" w:right="670" w:hanging="10"/>
        <w:jc w:val="both"/>
        <w:rPr>
          <w:b w:val="0"/>
        </w:rPr>
      </w:pPr>
      <w:r>
        <w:rPr>
          <w:b w:val="0"/>
          <w:w w:val="90"/>
        </w:rPr>
        <w:t>We</w:t>
      </w:r>
      <w:r>
        <w:rPr>
          <w:b w:val="0"/>
          <w:spacing w:val="-8"/>
          <w:w w:val="90"/>
        </w:rPr>
        <w:t> </w:t>
      </w:r>
      <w:r>
        <w:rPr>
          <w:b w:val="0"/>
          <w:w w:val="90"/>
        </w:rPr>
        <w:t>present</w:t>
      </w:r>
      <w:r>
        <w:rPr>
          <w:b w:val="0"/>
          <w:spacing w:val="-8"/>
          <w:w w:val="90"/>
        </w:rPr>
        <w:t> </w:t>
      </w:r>
      <w:r>
        <w:rPr>
          <w:b w:val="0"/>
          <w:w w:val="90"/>
        </w:rPr>
        <w:t>in</w:t>
      </w:r>
      <w:r>
        <w:rPr>
          <w:b w:val="0"/>
          <w:spacing w:val="-8"/>
          <w:w w:val="90"/>
        </w:rPr>
        <w:t> </w:t>
      </w:r>
      <w:r>
        <w:rPr>
          <w:b w:val="0"/>
          <w:w w:val="90"/>
        </w:rPr>
        <w:t>this</w:t>
      </w:r>
      <w:r>
        <w:rPr>
          <w:b w:val="0"/>
          <w:spacing w:val="-8"/>
          <w:w w:val="90"/>
        </w:rPr>
        <w:t> </w:t>
      </w:r>
      <w:r>
        <w:rPr>
          <w:b w:val="0"/>
          <w:w w:val="90"/>
        </w:rPr>
        <w:t>section</w:t>
      </w:r>
      <w:r>
        <w:rPr>
          <w:b w:val="0"/>
          <w:spacing w:val="-8"/>
          <w:w w:val="90"/>
        </w:rPr>
        <w:t> </w:t>
      </w:r>
      <w:r>
        <w:rPr>
          <w:b w:val="0"/>
          <w:w w:val="90"/>
        </w:rPr>
        <w:t>the</w:t>
      </w:r>
      <w:r>
        <w:rPr>
          <w:b w:val="0"/>
          <w:spacing w:val="-8"/>
          <w:w w:val="90"/>
        </w:rPr>
        <w:t> </w:t>
      </w:r>
      <w:r>
        <w:rPr>
          <w:b w:val="0"/>
          <w:w w:val="90"/>
        </w:rPr>
        <w:t>tool</w:t>
      </w:r>
      <w:r>
        <w:rPr>
          <w:b w:val="0"/>
          <w:spacing w:val="-8"/>
          <w:w w:val="90"/>
        </w:rPr>
        <w:t> </w:t>
      </w:r>
      <w:r>
        <w:rPr>
          <w:b w:val="0"/>
          <w:w w:val="90"/>
        </w:rPr>
        <w:t>used</w:t>
      </w:r>
      <w:r>
        <w:rPr>
          <w:b w:val="0"/>
          <w:spacing w:val="-8"/>
          <w:w w:val="90"/>
        </w:rPr>
        <w:t> </w:t>
      </w:r>
      <w:r>
        <w:rPr>
          <w:b w:val="0"/>
          <w:w w:val="90"/>
        </w:rPr>
        <w:t>in</w:t>
      </w:r>
      <w:r>
        <w:rPr>
          <w:b w:val="0"/>
          <w:spacing w:val="-8"/>
          <w:w w:val="90"/>
        </w:rPr>
        <w:t> </w:t>
      </w:r>
      <w:r>
        <w:rPr>
          <w:b w:val="0"/>
          <w:w w:val="90"/>
        </w:rPr>
        <w:t>our</w:t>
      </w:r>
      <w:r>
        <w:rPr>
          <w:b w:val="0"/>
          <w:spacing w:val="-8"/>
          <w:w w:val="90"/>
        </w:rPr>
        <w:t> </w:t>
      </w:r>
      <w:r>
        <w:rPr>
          <w:b w:val="0"/>
          <w:w w:val="90"/>
        </w:rPr>
        <w:t>empirical</w:t>
      </w:r>
      <w:r>
        <w:rPr>
          <w:b w:val="0"/>
          <w:spacing w:val="-8"/>
          <w:w w:val="90"/>
        </w:rPr>
        <w:t> </w:t>
      </w:r>
      <w:r>
        <w:rPr>
          <w:b w:val="0"/>
          <w:w w:val="90"/>
        </w:rPr>
        <w:t>studies</w:t>
      </w:r>
      <w:r>
        <w:rPr>
          <w:b w:val="0"/>
          <w:spacing w:val="-8"/>
          <w:w w:val="90"/>
        </w:rPr>
        <w:t> </w:t>
      </w:r>
      <w:r>
        <w:rPr>
          <w:b w:val="0"/>
          <w:w w:val="90"/>
        </w:rPr>
        <w:t>and</w:t>
      </w:r>
      <w:r>
        <w:rPr>
          <w:b w:val="0"/>
          <w:spacing w:val="-8"/>
          <w:w w:val="90"/>
        </w:rPr>
        <w:t> </w:t>
      </w:r>
      <w:r>
        <w:rPr>
          <w:b w:val="0"/>
          <w:w w:val="90"/>
        </w:rPr>
        <w:t>the</w:t>
      </w:r>
      <w:r>
        <w:rPr>
          <w:b w:val="0"/>
          <w:spacing w:val="-8"/>
          <w:w w:val="90"/>
        </w:rPr>
        <w:t> </w:t>
      </w:r>
      <w:r>
        <w:rPr>
          <w:b w:val="0"/>
          <w:w w:val="90"/>
        </w:rPr>
        <w:t>reasons</w:t>
      </w:r>
      <w:r>
        <w:rPr>
          <w:b w:val="0"/>
          <w:spacing w:val="-8"/>
          <w:w w:val="90"/>
        </w:rPr>
        <w:t> </w:t>
      </w:r>
      <w:r>
        <w:rPr>
          <w:b w:val="0"/>
          <w:w w:val="90"/>
        </w:rPr>
        <w:t>for</w:t>
      </w:r>
      <w:r>
        <w:rPr>
          <w:b w:val="0"/>
          <w:spacing w:val="-8"/>
          <w:w w:val="90"/>
        </w:rPr>
        <w:t> </w:t>
      </w:r>
      <w:r>
        <w:rPr>
          <w:b w:val="0"/>
          <w:w w:val="90"/>
        </w:rPr>
        <w:t>choosing</w:t>
      </w:r>
      <w:r>
        <w:rPr>
          <w:b w:val="0"/>
          <w:spacing w:val="-8"/>
          <w:w w:val="90"/>
        </w:rPr>
        <w:t> </w:t>
      </w:r>
      <w:r>
        <w:rPr>
          <w:b w:val="0"/>
          <w:w w:val="90"/>
        </w:rPr>
        <w:t>it. Moreover,</w:t>
      </w:r>
      <w:r>
        <w:rPr>
          <w:b w:val="0"/>
          <w:spacing w:val="-5"/>
          <w:w w:val="90"/>
        </w:rPr>
        <w:t> </w:t>
      </w:r>
      <w:r>
        <w:rPr>
          <w:b w:val="0"/>
          <w:w w:val="90"/>
        </w:rPr>
        <w:t>this</w:t>
      </w:r>
      <w:r>
        <w:rPr>
          <w:b w:val="0"/>
          <w:spacing w:val="-5"/>
          <w:w w:val="90"/>
        </w:rPr>
        <w:t> </w:t>
      </w:r>
      <w:r>
        <w:rPr>
          <w:b w:val="0"/>
          <w:w w:val="90"/>
        </w:rPr>
        <w:t>section</w:t>
      </w:r>
      <w:r>
        <w:rPr>
          <w:b w:val="0"/>
          <w:spacing w:val="-5"/>
          <w:w w:val="90"/>
        </w:rPr>
        <w:t> </w:t>
      </w:r>
      <w:r>
        <w:rPr>
          <w:b w:val="0"/>
          <w:w w:val="90"/>
        </w:rPr>
        <w:t>describes</w:t>
      </w:r>
      <w:r>
        <w:rPr>
          <w:b w:val="0"/>
          <w:spacing w:val="-5"/>
          <w:w w:val="90"/>
        </w:rPr>
        <w:t> </w:t>
      </w:r>
      <w:r>
        <w:rPr>
          <w:b w:val="0"/>
          <w:w w:val="90"/>
        </w:rPr>
        <w:t>the</w:t>
      </w:r>
      <w:r>
        <w:rPr>
          <w:b w:val="0"/>
          <w:spacing w:val="-5"/>
          <w:w w:val="90"/>
        </w:rPr>
        <w:t> </w:t>
      </w:r>
      <w:r>
        <w:rPr>
          <w:b w:val="0"/>
          <w:w w:val="90"/>
        </w:rPr>
        <w:t>code</w:t>
      </w:r>
      <w:r>
        <w:rPr>
          <w:b w:val="0"/>
          <w:spacing w:val="-5"/>
          <w:w w:val="90"/>
        </w:rPr>
        <w:t> </w:t>
      </w:r>
      <w:r>
        <w:rPr>
          <w:b w:val="0"/>
          <w:w w:val="90"/>
        </w:rPr>
        <w:t>smells</w:t>
      </w:r>
      <w:r>
        <w:rPr>
          <w:b w:val="0"/>
          <w:spacing w:val="-5"/>
          <w:w w:val="90"/>
        </w:rPr>
        <w:t> </w:t>
      </w:r>
      <w:r>
        <w:rPr>
          <w:b w:val="0"/>
          <w:w w:val="90"/>
        </w:rPr>
        <w:t>considered</w:t>
      </w:r>
      <w:r>
        <w:rPr>
          <w:b w:val="0"/>
          <w:spacing w:val="-5"/>
          <w:w w:val="90"/>
        </w:rPr>
        <w:t> </w:t>
      </w:r>
      <w:r>
        <w:rPr>
          <w:b w:val="0"/>
          <w:w w:val="90"/>
        </w:rPr>
        <w:t>to</w:t>
      </w:r>
      <w:r>
        <w:rPr>
          <w:b w:val="0"/>
          <w:spacing w:val="-5"/>
          <w:w w:val="90"/>
        </w:rPr>
        <w:t> </w:t>
      </w:r>
      <w:r>
        <w:rPr>
          <w:b w:val="0"/>
          <w:w w:val="90"/>
        </w:rPr>
        <w:t>answer</w:t>
      </w:r>
      <w:r>
        <w:rPr>
          <w:b w:val="0"/>
          <w:spacing w:val="-5"/>
          <w:w w:val="90"/>
        </w:rPr>
        <w:t> </w:t>
      </w:r>
      <w:r>
        <w:rPr>
          <w:b w:val="0"/>
          <w:w w:val="90"/>
        </w:rPr>
        <w:t>both</w:t>
      </w:r>
      <w:r>
        <w:rPr>
          <w:b w:val="0"/>
          <w:spacing w:val="-5"/>
          <w:w w:val="90"/>
        </w:rPr>
        <w:t> </w:t>
      </w:r>
      <w:r>
        <w:rPr>
          <w:b w:val="0"/>
          <w:w w:val="90"/>
        </w:rPr>
        <w:t>research</w:t>
      </w:r>
      <w:r>
        <w:rPr>
          <w:b w:val="0"/>
          <w:spacing w:val="-5"/>
          <w:w w:val="90"/>
        </w:rPr>
        <w:t> </w:t>
      </w:r>
      <w:r>
        <w:rPr>
          <w:b w:val="0"/>
          <w:w w:val="90"/>
        </w:rPr>
        <w:t>questions.</w:t>
      </w:r>
    </w:p>
    <w:p>
      <w:pPr>
        <w:pStyle w:val="BodyText"/>
        <w:spacing w:line="244" w:lineRule="auto" w:before="34"/>
        <w:ind w:left="1139" w:right="670" w:firstLine="302"/>
        <w:jc w:val="both"/>
        <w:rPr>
          <w:b w:val="0"/>
        </w:rPr>
      </w:pPr>
      <w:r>
        <w:rPr>
          <w:b w:val="0"/>
          <w:w w:val="90"/>
        </w:rPr>
        <w:t>We would like to recall that Kotlin and Java run on top of the </w:t>
      </w:r>
      <w:hyperlink w:history="true" w:anchor="_bookmark0">
        <w:r>
          <w:rPr>
            <w:b w:val="0"/>
            <w:w w:val="90"/>
          </w:rPr>
          <w:t>Java Virtual Machine </w:t>
        </w:r>
      </w:hyperlink>
      <w:r>
        <w:rPr>
          <w:b w:val="0"/>
          <w:w w:val="90"/>
        </w:rPr>
        <w:t>(</w:t>
      </w:r>
      <w:hyperlink w:history="true" w:anchor="_bookmark0">
        <w:r>
          <w:rPr>
            <w:b w:val="0"/>
            <w:w w:val="90"/>
          </w:rPr>
          <w:t>JVM</w:t>
        </w:r>
      </w:hyperlink>
      <w:r>
        <w:rPr>
          <w:b w:val="0"/>
          <w:w w:val="90"/>
        </w:rPr>
        <w:t>). Consequently,</w:t>
      </w:r>
      <w:r>
        <w:rPr>
          <w:b w:val="0"/>
          <w:spacing w:val="-9"/>
          <w:w w:val="90"/>
        </w:rPr>
        <w:t> </w:t>
      </w:r>
      <w:r>
        <w:rPr>
          <w:b w:val="0"/>
          <w:w w:val="90"/>
        </w:rPr>
        <w:t>both</w:t>
      </w:r>
      <w:r>
        <w:rPr>
          <w:b w:val="0"/>
          <w:spacing w:val="-9"/>
          <w:w w:val="90"/>
        </w:rPr>
        <w:t> </w:t>
      </w:r>
      <w:r>
        <w:rPr>
          <w:b w:val="0"/>
          <w:w w:val="90"/>
        </w:rPr>
        <w:t>languages</w:t>
      </w:r>
      <w:r>
        <w:rPr>
          <w:b w:val="0"/>
          <w:spacing w:val="-9"/>
          <w:w w:val="90"/>
        </w:rPr>
        <w:t> </w:t>
      </w:r>
      <w:r>
        <w:rPr>
          <w:b w:val="0"/>
          <w:w w:val="90"/>
        </w:rPr>
        <w:t>share</w:t>
      </w:r>
      <w:r>
        <w:rPr>
          <w:b w:val="0"/>
          <w:spacing w:val="-9"/>
          <w:w w:val="90"/>
        </w:rPr>
        <w:t> </w:t>
      </w:r>
      <w:r>
        <w:rPr>
          <w:b w:val="0"/>
          <w:w w:val="90"/>
        </w:rPr>
        <w:t>the</w:t>
      </w:r>
      <w:r>
        <w:rPr>
          <w:b w:val="0"/>
          <w:spacing w:val="-9"/>
          <w:w w:val="90"/>
        </w:rPr>
        <w:t> </w:t>
      </w:r>
      <w:r>
        <w:rPr>
          <w:b w:val="0"/>
          <w:w w:val="90"/>
        </w:rPr>
        <w:t>same</w:t>
      </w:r>
      <w:r>
        <w:rPr>
          <w:b w:val="0"/>
          <w:spacing w:val="-9"/>
          <w:w w:val="90"/>
        </w:rPr>
        <w:t> </w:t>
      </w:r>
      <w:r>
        <w:rPr>
          <w:b w:val="0"/>
          <w:w w:val="90"/>
        </w:rPr>
        <w:t>JVM</w:t>
      </w:r>
      <w:r>
        <w:rPr>
          <w:b w:val="0"/>
          <w:spacing w:val="-9"/>
          <w:w w:val="90"/>
        </w:rPr>
        <w:t> </w:t>
      </w:r>
      <w:r>
        <w:rPr>
          <w:b w:val="0"/>
          <w:w w:val="90"/>
        </w:rPr>
        <w:t>bytecode.</w:t>
      </w:r>
      <w:r>
        <w:rPr>
          <w:b w:val="0"/>
          <w:spacing w:val="-4"/>
        </w:rPr>
        <w:t> </w:t>
      </w:r>
      <w:r>
        <w:rPr>
          <w:b w:val="0"/>
          <w:w w:val="90"/>
        </w:rPr>
        <w:t>This</w:t>
      </w:r>
      <w:r>
        <w:rPr>
          <w:b w:val="0"/>
          <w:spacing w:val="-9"/>
          <w:w w:val="90"/>
        </w:rPr>
        <w:t> </w:t>
      </w:r>
      <w:r>
        <w:rPr>
          <w:b w:val="0"/>
          <w:w w:val="90"/>
        </w:rPr>
        <w:t>property</w:t>
      </w:r>
      <w:r>
        <w:rPr>
          <w:b w:val="0"/>
          <w:spacing w:val="-9"/>
          <w:w w:val="90"/>
        </w:rPr>
        <w:t> </w:t>
      </w:r>
      <w:r>
        <w:rPr>
          <w:b w:val="0"/>
          <w:w w:val="90"/>
        </w:rPr>
        <w:t>makes</w:t>
      </w:r>
      <w:r>
        <w:rPr>
          <w:b w:val="0"/>
          <w:spacing w:val="-9"/>
          <w:w w:val="90"/>
        </w:rPr>
        <w:t> </w:t>
      </w:r>
      <w:r>
        <w:rPr>
          <w:b w:val="0"/>
          <w:w w:val="90"/>
        </w:rPr>
        <w:t>it</w:t>
      </w:r>
      <w:r>
        <w:rPr>
          <w:b w:val="0"/>
          <w:spacing w:val="-9"/>
          <w:w w:val="90"/>
        </w:rPr>
        <w:t> </w:t>
      </w:r>
      <w:r>
        <w:rPr>
          <w:b w:val="0"/>
          <w:w w:val="90"/>
        </w:rPr>
        <w:t>possible</w:t>
      </w:r>
      <w:r>
        <w:rPr>
          <w:b w:val="0"/>
          <w:spacing w:val="-9"/>
          <w:w w:val="90"/>
        </w:rPr>
        <w:t> </w:t>
      </w:r>
      <w:r>
        <w:rPr>
          <w:b w:val="0"/>
          <w:w w:val="90"/>
        </w:rPr>
        <w:t>to </w:t>
      </w:r>
      <w:r>
        <w:rPr>
          <w:b w:val="0"/>
          <w:spacing w:val="-2"/>
          <w:w w:val="95"/>
        </w:rPr>
        <w:t>interoperate</w:t>
      </w:r>
      <w:r>
        <w:rPr>
          <w:b w:val="0"/>
          <w:spacing w:val="-4"/>
          <w:w w:val="95"/>
        </w:rPr>
        <w:t> </w:t>
      </w:r>
      <w:r>
        <w:rPr>
          <w:b w:val="0"/>
          <w:spacing w:val="-2"/>
          <w:w w:val="95"/>
        </w:rPr>
        <w:t>between</w:t>
      </w:r>
      <w:r>
        <w:rPr>
          <w:b w:val="0"/>
          <w:spacing w:val="-4"/>
          <w:w w:val="95"/>
        </w:rPr>
        <w:t> </w:t>
      </w:r>
      <w:r>
        <w:rPr>
          <w:b w:val="0"/>
          <w:spacing w:val="-2"/>
          <w:w w:val="95"/>
        </w:rPr>
        <w:t>both</w:t>
      </w:r>
      <w:r>
        <w:rPr>
          <w:b w:val="0"/>
          <w:spacing w:val="-4"/>
          <w:w w:val="95"/>
        </w:rPr>
        <w:t> </w:t>
      </w:r>
      <w:r>
        <w:rPr>
          <w:b w:val="0"/>
          <w:spacing w:val="-2"/>
          <w:w w:val="95"/>
        </w:rPr>
        <w:t>languages, allowing</w:t>
      </w:r>
      <w:r>
        <w:rPr>
          <w:b w:val="0"/>
          <w:spacing w:val="-4"/>
          <w:w w:val="95"/>
        </w:rPr>
        <w:t> </w:t>
      </w:r>
      <w:r>
        <w:rPr>
          <w:b w:val="0"/>
          <w:spacing w:val="-2"/>
          <w:w w:val="95"/>
        </w:rPr>
        <w:t>developers</w:t>
      </w:r>
      <w:r>
        <w:rPr>
          <w:b w:val="0"/>
          <w:spacing w:val="-4"/>
          <w:w w:val="95"/>
        </w:rPr>
        <w:t> </w:t>
      </w:r>
      <w:r>
        <w:rPr>
          <w:b w:val="0"/>
          <w:spacing w:val="-2"/>
          <w:w w:val="95"/>
        </w:rPr>
        <w:t>to</w:t>
      </w:r>
      <w:r>
        <w:rPr>
          <w:b w:val="0"/>
          <w:spacing w:val="-4"/>
          <w:w w:val="95"/>
        </w:rPr>
        <w:t> </w:t>
      </w:r>
      <w:r>
        <w:rPr>
          <w:b w:val="0"/>
          <w:spacing w:val="-2"/>
          <w:w w:val="95"/>
        </w:rPr>
        <w:t>call</w:t>
      </w:r>
      <w:r>
        <w:rPr>
          <w:b w:val="0"/>
          <w:spacing w:val="-4"/>
          <w:w w:val="95"/>
        </w:rPr>
        <w:t> </w:t>
      </w:r>
      <w:r>
        <w:rPr>
          <w:b w:val="0"/>
          <w:spacing w:val="-2"/>
          <w:w w:val="95"/>
        </w:rPr>
        <w:t>Java</w:t>
      </w:r>
      <w:r>
        <w:rPr>
          <w:b w:val="0"/>
          <w:spacing w:val="-4"/>
          <w:w w:val="95"/>
        </w:rPr>
        <w:t> </w:t>
      </w:r>
      <w:r>
        <w:rPr>
          <w:b w:val="0"/>
          <w:spacing w:val="-2"/>
          <w:w w:val="95"/>
        </w:rPr>
        <w:t>code</w:t>
      </w:r>
      <w:r>
        <w:rPr>
          <w:b w:val="0"/>
          <w:spacing w:val="-4"/>
          <w:w w:val="95"/>
        </w:rPr>
        <w:t> </w:t>
      </w:r>
      <w:r>
        <w:rPr>
          <w:b w:val="0"/>
          <w:spacing w:val="-2"/>
          <w:w w:val="95"/>
        </w:rPr>
        <w:t>from</w:t>
      </w:r>
      <w:r>
        <w:rPr>
          <w:b w:val="0"/>
          <w:spacing w:val="-4"/>
          <w:w w:val="95"/>
        </w:rPr>
        <w:t> </w:t>
      </w:r>
      <w:r>
        <w:rPr>
          <w:b w:val="0"/>
          <w:spacing w:val="-2"/>
          <w:w w:val="95"/>
        </w:rPr>
        <w:t>Kotlin</w:t>
      </w:r>
      <w:r>
        <w:rPr>
          <w:b w:val="0"/>
          <w:spacing w:val="-4"/>
          <w:w w:val="95"/>
        </w:rPr>
        <w:t> </w:t>
      </w:r>
      <w:r>
        <w:rPr>
          <w:b w:val="0"/>
          <w:spacing w:val="-2"/>
          <w:w w:val="95"/>
        </w:rPr>
        <w:t>code </w:t>
      </w:r>
      <w:r>
        <w:rPr>
          <w:b w:val="0"/>
          <w:w w:val="90"/>
        </w:rPr>
        <w:t>and</w:t>
      </w:r>
      <w:r>
        <w:rPr>
          <w:b w:val="0"/>
          <w:spacing w:val="-7"/>
          <w:w w:val="90"/>
        </w:rPr>
        <w:t> </w:t>
      </w:r>
      <w:r>
        <w:rPr>
          <w:b w:val="0"/>
          <w:w w:val="90"/>
        </w:rPr>
        <w:t>vice</w:t>
      </w:r>
      <w:r>
        <w:rPr>
          <w:b w:val="0"/>
          <w:spacing w:val="-7"/>
          <w:w w:val="90"/>
        </w:rPr>
        <w:t> </w:t>
      </w:r>
      <w:r>
        <w:rPr>
          <w:b w:val="0"/>
          <w:w w:val="90"/>
        </w:rPr>
        <w:t>versa.</w:t>
      </w:r>
      <w:r>
        <w:rPr>
          <w:b w:val="0"/>
        </w:rPr>
        <w:t> </w:t>
      </w:r>
      <w:r>
        <w:rPr>
          <w:b w:val="0"/>
          <w:w w:val="90"/>
        </w:rPr>
        <w:t>Moreover,</w:t>
      </w:r>
      <w:r>
        <w:rPr>
          <w:b w:val="0"/>
          <w:spacing w:val="-7"/>
          <w:w w:val="90"/>
        </w:rPr>
        <w:t> </w:t>
      </w:r>
      <w:r>
        <w:rPr>
          <w:b w:val="0"/>
          <w:w w:val="90"/>
        </w:rPr>
        <w:t>as</w:t>
      </w:r>
      <w:r>
        <w:rPr>
          <w:b w:val="0"/>
          <w:spacing w:val="-6"/>
          <w:w w:val="90"/>
        </w:rPr>
        <w:t> </w:t>
      </w:r>
      <w:r>
        <w:rPr>
          <w:b w:val="0"/>
          <w:w w:val="90"/>
        </w:rPr>
        <w:t>both</w:t>
      </w:r>
      <w:r>
        <w:rPr>
          <w:b w:val="0"/>
          <w:spacing w:val="-7"/>
          <w:w w:val="90"/>
        </w:rPr>
        <w:t> </w:t>
      </w:r>
      <w:r>
        <w:rPr>
          <w:b w:val="0"/>
          <w:w w:val="90"/>
        </w:rPr>
        <w:t>languages</w:t>
      </w:r>
      <w:r>
        <w:rPr>
          <w:b w:val="0"/>
          <w:spacing w:val="-7"/>
          <w:w w:val="90"/>
        </w:rPr>
        <w:t> </w:t>
      </w:r>
      <w:r>
        <w:rPr>
          <w:b w:val="0"/>
          <w:w w:val="90"/>
        </w:rPr>
        <w:t>share</w:t>
      </w:r>
      <w:r>
        <w:rPr>
          <w:b w:val="0"/>
          <w:spacing w:val="-7"/>
          <w:w w:val="90"/>
        </w:rPr>
        <w:t> </w:t>
      </w:r>
      <w:r>
        <w:rPr>
          <w:b w:val="0"/>
          <w:w w:val="90"/>
        </w:rPr>
        <w:t>the</w:t>
      </w:r>
      <w:r>
        <w:rPr>
          <w:b w:val="0"/>
          <w:spacing w:val="-7"/>
          <w:w w:val="90"/>
        </w:rPr>
        <w:t> </w:t>
      </w:r>
      <w:r>
        <w:rPr>
          <w:b w:val="0"/>
          <w:w w:val="90"/>
        </w:rPr>
        <w:t>same</w:t>
      </w:r>
      <w:r>
        <w:rPr>
          <w:b w:val="0"/>
          <w:spacing w:val="-7"/>
          <w:w w:val="90"/>
        </w:rPr>
        <w:t> </w:t>
      </w:r>
      <w:r>
        <w:rPr>
          <w:b w:val="0"/>
          <w:w w:val="90"/>
        </w:rPr>
        <w:t>bytecode,</w:t>
      </w:r>
      <w:r>
        <w:rPr>
          <w:b w:val="0"/>
          <w:spacing w:val="-7"/>
          <w:w w:val="90"/>
        </w:rPr>
        <w:t> </w:t>
      </w:r>
      <w:r>
        <w:rPr>
          <w:b w:val="0"/>
          <w:w w:val="90"/>
        </w:rPr>
        <w:t>we</w:t>
      </w:r>
      <w:r>
        <w:rPr>
          <w:b w:val="0"/>
          <w:spacing w:val="-7"/>
          <w:w w:val="90"/>
        </w:rPr>
        <w:t> </w:t>
      </w:r>
      <w:r>
        <w:rPr>
          <w:b w:val="0"/>
          <w:w w:val="90"/>
        </w:rPr>
        <w:t>can</w:t>
      </w:r>
      <w:r>
        <w:rPr>
          <w:b w:val="0"/>
          <w:spacing w:val="-7"/>
          <w:w w:val="90"/>
        </w:rPr>
        <w:t> </w:t>
      </w:r>
      <w:r>
        <w:rPr>
          <w:b w:val="0"/>
          <w:w w:val="90"/>
        </w:rPr>
        <w:t>use</w:t>
      </w:r>
      <w:r>
        <w:rPr>
          <w:b w:val="0"/>
          <w:spacing w:val="-7"/>
          <w:w w:val="90"/>
        </w:rPr>
        <w:t> </w:t>
      </w:r>
      <w:r>
        <w:rPr>
          <w:b w:val="0"/>
          <w:w w:val="90"/>
        </w:rPr>
        <w:t>it</w:t>
      </w:r>
      <w:r>
        <w:rPr>
          <w:b w:val="0"/>
          <w:spacing w:val="-7"/>
          <w:w w:val="90"/>
        </w:rPr>
        <w:t> </w:t>
      </w:r>
      <w:r>
        <w:rPr>
          <w:b w:val="0"/>
          <w:w w:val="90"/>
        </w:rPr>
        <w:t>to</w:t>
      </w:r>
      <w:r>
        <w:rPr>
          <w:b w:val="0"/>
          <w:spacing w:val="-7"/>
          <w:w w:val="90"/>
        </w:rPr>
        <w:t> </w:t>
      </w:r>
      <w:r>
        <w:rPr>
          <w:b w:val="0"/>
          <w:w w:val="90"/>
        </w:rPr>
        <w:t>compare </w:t>
      </w:r>
      <w:r>
        <w:rPr>
          <w:b w:val="0"/>
          <w:spacing w:val="-2"/>
          <w:w w:val="95"/>
        </w:rPr>
        <w:t>Java-based</w:t>
      </w:r>
      <w:r>
        <w:rPr>
          <w:b w:val="0"/>
          <w:spacing w:val="-5"/>
          <w:w w:val="95"/>
        </w:rPr>
        <w:t> </w:t>
      </w:r>
      <w:r>
        <w:rPr>
          <w:b w:val="0"/>
          <w:spacing w:val="-2"/>
          <w:w w:val="95"/>
        </w:rPr>
        <w:t>and</w:t>
      </w:r>
      <w:r>
        <w:rPr>
          <w:b w:val="0"/>
          <w:spacing w:val="-5"/>
          <w:w w:val="95"/>
        </w:rPr>
        <w:t> </w:t>
      </w:r>
      <w:r>
        <w:rPr>
          <w:b w:val="0"/>
          <w:spacing w:val="-2"/>
          <w:w w:val="95"/>
        </w:rPr>
        <w:t>Kotlin-based</w:t>
      </w:r>
      <w:r>
        <w:rPr>
          <w:b w:val="0"/>
          <w:spacing w:val="-5"/>
          <w:w w:val="95"/>
        </w:rPr>
        <w:t> </w:t>
      </w:r>
      <w:r>
        <w:rPr>
          <w:b w:val="0"/>
          <w:spacing w:val="-2"/>
          <w:w w:val="95"/>
        </w:rPr>
        <w:t>Android</w:t>
      </w:r>
      <w:r>
        <w:rPr>
          <w:b w:val="0"/>
          <w:spacing w:val="-5"/>
          <w:w w:val="95"/>
        </w:rPr>
        <w:t> </w:t>
      </w:r>
      <w:r>
        <w:rPr>
          <w:b w:val="0"/>
          <w:spacing w:val="-2"/>
          <w:w w:val="95"/>
        </w:rPr>
        <w:t>applications.</w:t>
      </w:r>
    </w:p>
    <w:p>
      <w:pPr>
        <w:pStyle w:val="BodyText"/>
        <w:rPr>
          <w:b w:val="0"/>
          <w:sz w:val="24"/>
        </w:rPr>
      </w:pPr>
    </w:p>
    <w:p>
      <w:pPr>
        <w:pStyle w:val="Heading3"/>
        <w:numPr>
          <w:ilvl w:val="2"/>
          <w:numId w:val="31"/>
        </w:numPr>
        <w:tabs>
          <w:tab w:pos="1898" w:val="left" w:leader="none"/>
          <w:tab w:pos="1899" w:val="left" w:leader="none"/>
        </w:tabs>
        <w:spacing w:line="240" w:lineRule="auto" w:before="183" w:after="0"/>
        <w:ind w:left="1898" w:right="0" w:hanging="756"/>
        <w:jc w:val="left"/>
        <w:rPr>
          <w:b w:val="0"/>
        </w:rPr>
      </w:pPr>
      <w:bookmarkStart w:name="4.1.1 Tool selection" w:id="126"/>
      <w:bookmarkEnd w:id="126"/>
      <w:r>
        <w:rPr/>
      </w:r>
      <w:bookmarkStart w:name="_bookmark70" w:id="127"/>
      <w:bookmarkEnd w:id="127"/>
      <w:r>
        <w:rPr>
          <w:b w:val="0"/>
          <w:spacing w:val="-6"/>
        </w:rPr>
        <w:t>T</w:t>
      </w:r>
      <w:r>
        <w:rPr>
          <w:b w:val="0"/>
          <w:spacing w:val="-6"/>
        </w:rPr>
        <w:t>ool</w:t>
      </w:r>
      <w:r>
        <w:rPr>
          <w:b w:val="0"/>
          <w:spacing w:val="-13"/>
        </w:rPr>
        <w:t> </w:t>
      </w:r>
      <w:r>
        <w:rPr>
          <w:b w:val="0"/>
          <w:spacing w:val="-2"/>
        </w:rPr>
        <w:t>selection</w:t>
      </w:r>
    </w:p>
    <w:p>
      <w:pPr>
        <w:pStyle w:val="BodyText"/>
        <w:spacing w:line="242" w:lineRule="auto" w:before="188"/>
        <w:ind w:left="1143" w:right="670" w:hanging="7"/>
        <w:jc w:val="both"/>
        <w:rPr>
          <w:b w:val="0"/>
        </w:rPr>
      </w:pPr>
      <w:r>
        <w:rPr>
          <w:b w:val="0"/>
          <w:w w:val="90"/>
        </w:rPr>
        <w:t>To answer our research questions, we need a tool capable of identifying code smells on Kotlin- based and Java-based Android applications.</w:t>
      </w:r>
      <w:r>
        <w:rPr>
          <w:b w:val="0"/>
        </w:rPr>
        <w:t> </w:t>
      </w:r>
      <w:r>
        <w:rPr>
          <w:b w:val="0"/>
          <w:w w:val="90"/>
        </w:rPr>
        <w:t>Moreover, due to the relevance of domain-specific </w:t>
      </w:r>
      <w:r>
        <w:rPr>
          <w:b w:val="0"/>
          <w:w w:val="95"/>
        </w:rPr>
        <w:t>code</w:t>
      </w:r>
      <w:r>
        <w:rPr>
          <w:b w:val="0"/>
          <w:spacing w:val="-13"/>
          <w:w w:val="95"/>
        </w:rPr>
        <w:t> </w:t>
      </w:r>
      <w:r>
        <w:rPr>
          <w:b w:val="0"/>
          <w:w w:val="95"/>
        </w:rPr>
        <w:t>smells</w:t>
      </w:r>
      <w:r>
        <w:rPr>
          <w:b w:val="0"/>
          <w:spacing w:val="-13"/>
          <w:w w:val="95"/>
        </w:rPr>
        <w:t> </w:t>
      </w:r>
      <w:hyperlink w:history="true" w:anchor="_bookmark190">
        <w:r>
          <w:rPr>
            <w:b w:val="0"/>
            <w:w w:val="95"/>
          </w:rPr>
          <w:t>[14],</w:t>
        </w:r>
        <w:r>
          <w:rPr>
            <w:b w:val="0"/>
            <w:spacing w:val="-13"/>
            <w:w w:val="95"/>
          </w:rPr>
          <w:t> </w:t>
        </w:r>
      </w:hyperlink>
      <w:r>
        <w:rPr>
          <w:b w:val="0"/>
          <w:w w:val="95"/>
        </w:rPr>
        <w:t>we</w:t>
      </w:r>
      <w:r>
        <w:rPr>
          <w:b w:val="0"/>
          <w:spacing w:val="-13"/>
          <w:w w:val="95"/>
        </w:rPr>
        <w:t> </w:t>
      </w:r>
      <w:r>
        <w:rPr>
          <w:b w:val="0"/>
          <w:w w:val="95"/>
        </w:rPr>
        <w:t>decided</w:t>
      </w:r>
      <w:r>
        <w:rPr>
          <w:b w:val="0"/>
          <w:spacing w:val="-12"/>
          <w:w w:val="95"/>
        </w:rPr>
        <w:t> </w:t>
      </w:r>
      <w:r>
        <w:rPr>
          <w:b w:val="0"/>
          <w:w w:val="95"/>
        </w:rPr>
        <w:t>to</w:t>
      </w:r>
      <w:r>
        <w:rPr>
          <w:b w:val="0"/>
          <w:spacing w:val="-13"/>
          <w:w w:val="95"/>
        </w:rPr>
        <w:t> </w:t>
      </w:r>
      <w:r>
        <w:rPr>
          <w:b w:val="0"/>
          <w:w w:val="95"/>
        </w:rPr>
        <w:t>analyze</w:t>
      </w:r>
      <w:r>
        <w:rPr>
          <w:b w:val="0"/>
          <w:spacing w:val="-13"/>
          <w:w w:val="95"/>
        </w:rPr>
        <w:t> </w:t>
      </w:r>
      <w:r>
        <w:rPr>
          <w:b w:val="0"/>
          <w:w w:val="95"/>
        </w:rPr>
        <w:t>the</w:t>
      </w:r>
      <w:r>
        <w:rPr>
          <w:b w:val="0"/>
          <w:spacing w:val="-13"/>
          <w:w w:val="95"/>
        </w:rPr>
        <w:t> </w:t>
      </w:r>
      <w:r>
        <w:rPr>
          <w:b w:val="0"/>
          <w:w w:val="95"/>
        </w:rPr>
        <w:t>presence</w:t>
      </w:r>
      <w:r>
        <w:rPr>
          <w:b w:val="0"/>
          <w:spacing w:val="-13"/>
          <w:w w:val="95"/>
        </w:rPr>
        <w:t> </w:t>
      </w:r>
      <w:r>
        <w:rPr>
          <w:b w:val="0"/>
          <w:w w:val="95"/>
        </w:rPr>
        <w:t>of</w:t>
      </w:r>
      <w:r>
        <w:rPr>
          <w:b w:val="0"/>
          <w:spacing w:val="-12"/>
          <w:w w:val="95"/>
        </w:rPr>
        <w:t> </w:t>
      </w:r>
      <w:r>
        <w:rPr>
          <w:b w:val="0"/>
          <w:w w:val="95"/>
        </w:rPr>
        <w:t>object-oriented</w:t>
      </w:r>
      <w:r>
        <w:rPr>
          <w:b w:val="0"/>
          <w:spacing w:val="-13"/>
          <w:w w:val="95"/>
        </w:rPr>
        <w:t> </w:t>
      </w:r>
      <w:r>
        <w:rPr>
          <w:b w:val="0"/>
          <w:w w:val="95"/>
        </w:rPr>
        <w:t>and</w:t>
      </w:r>
      <w:r>
        <w:rPr>
          <w:b w:val="0"/>
          <w:spacing w:val="-13"/>
          <w:w w:val="95"/>
        </w:rPr>
        <w:t> </w:t>
      </w:r>
      <w:r>
        <w:rPr>
          <w:b w:val="0"/>
          <w:w w:val="95"/>
        </w:rPr>
        <w:t>Android-specific </w:t>
      </w:r>
      <w:r>
        <w:rPr>
          <w:b w:val="0"/>
          <w:w w:val="90"/>
        </w:rPr>
        <w:t>code smells.</w:t>
      </w:r>
      <w:r>
        <w:rPr>
          <w:b w:val="0"/>
        </w:rPr>
        <w:t> </w:t>
      </w:r>
      <w:r>
        <w:rPr>
          <w:b w:val="0"/>
          <w:w w:val="90"/>
        </w:rPr>
        <w:t>Therefore, we looked for a tool capable of identifying both types of code smells on Kotlin-based and Java-based Android applications.</w:t>
      </w:r>
      <w:r>
        <w:rPr>
          <w:b w:val="0"/>
        </w:rPr>
        <w:t> </w:t>
      </w:r>
      <w:r>
        <w:rPr>
          <w:b w:val="0"/>
          <w:w w:val="90"/>
        </w:rPr>
        <w:t>Since developers use o</w:t>
      </w:r>
      <w:r>
        <w:rPr>
          <w:rFonts w:ascii="Calibri"/>
          <w:w w:val="90"/>
        </w:rPr>
        <w:t>ffi</w:t>
      </w:r>
      <w:r>
        <w:rPr>
          <w:b w:val="0"/>
          <w:w w:val="90"/>
        </w:rPr>
        <w:t>cial/commercial markets to distribute their apks, most Java source code and bytecode existing analyzers could </w:t>
      </w:r>
      <w:r>
        <w:rPr>
          <w:b w:val="0"/>
          <w:w w:val="95"/>
        </w:rPr>
        <w:t>not</w:t>
      </w:r>
      <w:r>
        <w:rPr>
          <w:b w:val="0"/>
          <w:spacing w:val="-7"/>
          <w:w w:val="95"/>
        </w:rPr>
        <w:t> </w:t>
      </w:r>
      <w:r>
        <w:rPr>
          <w:b w:val="0"/>
          <w:w w:val="95"/>
        </w:rPr>
        <w:t>be</w:t>
      </w:r>
      <w:r>
        <w:rPr>
          <w:b w:val="0"/>
          <w:spacing w:val="-7"/>
          <w:w w:val="95"/>
        </w:rPr>
        <w:t> </w:t>
      </w:r>
      <w:r>
        <w:rPr>
          <w:b w:val="0"/>
          <w:w w:val="95"/>
        </w:rPr>
        <w:t>used</w:t>
      </w:r>
      <w:r>
        <w:rPr>
          <w:b w:val="0"/>
          <w:spacing w:val="-7"/>
          <w:w w:val="95"/>
        </w:rPr>
        <w:t> </w:t>
      </w:r>
      <w:r>
        <w:rPr>
          <w:b w:val="0"/>
          <w:w w:val="95"/>
        </w:rPr>
        <w:t>to</w:t>
      </w:r>
      <w:r>
        <w:rPr>
          <w:b w:val="0"/>
          <w:spacing w:val="-7"/>
          <w:w w:val="95"/>
        </w:rPr>
        <w:t> </w:t>
      </w:r>
      <w:r>
        <w:rPr>
          <w:b w:val="0"/>
          <w:w w:val="95"/>
        </w:rPr>
        <w:t>analyze</w:t>
      </w:r>
      <w:r>
        <w:rPr>
          <w:b w:val="0"/>
          <w:spacing w:val="-7"/>
          <w:w w:val="95"/>
        </w:rPr>
        <w:t> </w:t>
      </w:r>
      <w:r>
        <w:rPr>
          <w:b w:val="0"/>
          <w:w w:val="95"/>
        </w:rPr>
        <w:t>the</w:t>
      </w:r>
      <w:r>
        <w:rPr>
          <w:b w:val="0"/>
          <w:spacing w:val="-7"/>
          <w:w w:val="95"/>
        </w:rPr>
        <w:t> </w:t>
      </w:r>
      <w:r>
        <w:rPr>
          <w:b w:val="0"/>
          <w:w w:val="95"/>
        </w:rPr>
        <w:t>files</w:t>
      </w:r>
      <w:r>
        <w:rPr>
          <w:b w:val="0"/>
          <w:spacing w:val="-7"/>
          <w:w w:val="95"/>
        </w:rPr>
        <w:t> </w:t>
      </w:r>
      <w:hyperlink w:history="true" w:anchor="_bookmark336">
        <w:r>
          <w:rPr>
            <w:b w:val="0"/>
            <w:w w:val="95"/>
          </w:rPr>
          <w:t>[160].</w:t>
        </w:r>
      </w:hyperlink>
    </w:p>
    <w:p>
      <w:pPr>
        <w:pStyle w:val="BodyText"/>
        <w:spacing w:line="244" w:lineRule="auto" w:before="39"/>
        <w:ind w:left="1143" w:right="691" w:firstLine="298"/>
        <w:jc w:val="both"/>
        <w:rPr>
          <w:b w:val="0"/>
        </w:rPr>
      </w:pPr>
      <w:r>
        <w:rPr>
          <w:b w:val="0"/>
          <w:w w:val="90"/>
        </w:rPr>
        <w:t>Considering</w:t>
      </w:r>
      <w:r>
        <w:rPr>
          <w:b w:val="0"/>
          <w:spacing w:val="-7"/>
          <w:w w:val="90"/>
        </w:rPr>
        <w:t> </w:t>
      </w:r>
      <w:r>
        <w:rPr>
          <w:b w:val="0"/>
          <w:w w:val="90"/>
        </w:rPr>
        <w:t>these</w:t>
      </w:r>
      <w:r>
        <w:rPr>
          <w:b w:val="0"/>
          <w:spacing w:val="-7"/>
          <w:w w:val="90"/>
        </w:rPr>
        <w:t> </w:t>
      </w:r>
      <w:r>
        <w:rPr>
          <w:b w:val="0"/>
          <w:w w:val="90"/>
        </w:rPr>
        <w:t>requirements,</w:t>
      </w:r>
      <w:r>
        <w:rPr>
          <w:b w:val="0"/>
          <w:spacing w:val="-7"/>
          <w:w w:val="90"/>
        </w:rPr>
        <w:t> </w:t>
      </w:r>
      <w:r>
        <w:rPr>
          <w:b w:val="0"/>
          <w:w w:val="90"/>
        </w:rPr>
        <w:t>we</w:t>
      </w:r>
      <w:r>
        <w:rPr>
          <w:b w:val="0"/>
          <w:spacing w:val="-7"/>
          <w:w w:val="90"/>
        </w:rPr>
        <w:t> </w:t>
      </w:r>
      <w:r>
        <w:rPr>
          <w:b w:val="0"/>
          <w:w w:val="90"/>
        </w:rPr>
        <w:t>selected</w:t>
      </w:r>
      <w:r>
        <w:rPr>
          <w:b w:val="0"/>
          <w:spacing w:val="-7"/>
          <w:w w:val="90"/>
        </w:rPr>
        <w:t> </w:t>
      </w:r>
      <w:r>
        <w:rPr>
          <w:b w:val="0"/>
          <w:w w:val="90"/>
        </w:rPr>
        <w:t>Paprika</w:t>
      </w:r>
      <w:r>
        <w:rPr>
          <w:b w:val="0"/>
          <w:spacing w:val="-7"/>
          <w:w w:val="90"/>
        </w:rPr>
        <w:t> </w:t>
      </w:r>
      <w:hyperlink w:history="true" w:anchor="_bookmark291">
        <w:r>
          <w:rPr>
            <w:b w:val="0"/>
            <w:w w:val="90"/>
          </w:rPr>
          <w:t>[115,</w:t>
        </w:r>
        <w:r>
          <w:rPr>
            <w:b w:val="0"/>
            <w:spacing w:val="-7"/>
            <w:w w:val="90"/>
          </w:rPr>
          <w:t> </w:t>
        </w:r>
      </w:hyperlink>
      <w:hyperlink w:history="true" w:anchor="_bookmark293">
        <w:r>
          <w:rPr>
            <w:b w:val="0"/>
            <w:w w:val="90"/>
          </w:rPr>
          <w:t>117].</w:t>
        </w:r>
        <w:r>
          <w:rPr>
            <w:b w:val="0"/>
            <w:spacing w:val="-1"/>
          </w:rPr>
          <w:t> </w:t>
        </w:r>
      </w:hyperlink>
      <w:r>
        <w:rPr>
          <w:b w:val="0"/>
          <w:w w:val="90"/>
        </w:rPr>
        <w:t>Paprika</w:t>
      </w:r>
      <w:r>
        <w:rPr>
          <w:b w:val="0"/>
          <w:spacing w:val="-7"/>
          <w:w w:val="90"/>
        </w:rPr>
        <w:t> </w:t>
      </w:r>
      <w:r>
        <w:rPr>
          <w:b w:val="0"/>
          <w:w w:val="90"/>
        </w:rPr>
        <w:t>is</w:t>
      </w:r>
      <w:r>
        <w:rPr>
          <w:b w:val="0"/>
          <w:spacing w:val="-7"/>
          <w:w w:val="90"/>
        </w:rPr>
        <w:t> </w:t>
      </w:r>
      <w:r>
        <w:rPr>
          <w:b w:val="0"/>
          <w:w w:val="90"/>
        </w:rPr>
        <w:t>a</w:t>
      </w:r>
      <w:r>
        <w:rPr>
          <w:b w:val="0"/>
          <w:spacing w:val="-7"/>
          <w:w w:val="90"/>
        </w:rPr>
        <w:t> </w:t>
      </w:r>
      <w:r>
        <w:rPr>
          <w:b w:val="0"/>
          <w:w w:val="90"/>
        </w:rPr>
        <w:t>static</w:t>
      </w:r>
      <w:r>
        <w:rPr>
          <w:b w:val="0"/>
          <w:spacing w:val="-7"/>
          <w:w w:val="90"/>
        </w:rPr>
        <w:t> </w:t>
      </w:r>
      <w:r>
        <w:rPr>
          <w:b w:val="0"/>
          <w:w w:val="90"/>
        </w:rPr>
        <w:t>analysis </w:t>
      </w:r>
      <w:r>
        <w:rPr>
          <w:b w:val="0"/>
          <w:w w:val="85"/>
        </w:rPr>
        <w:t>tool</w:t>
      </w:r>
      <w:r>
        <w:rPr>
          <w:b w:val="0"/>
          <w:spacing w:val="2"/>
        </w:rPr>
        <w:t> </w:t>
      </w:r>
      <w:r>
        <w:rPr>
          <w:b w:val="0"/>
          <w:w w:val="85"/>
        </w:rPr>
        <w:t>that</w:t>
      </w:r>
      <w:r>
        <w:rPr>
          <w:b w:val="0"/>
          <w:spacing w:val="2"/>
        </w:rPr>
        <w:t> </w:t>
      </w:r>
      <w:r>
        <w:rPr>
          <w:b w:val="0"/>
          <w:w w:val="85"/>
        </w:rPr>
        <w:t>fits</w:t>
      </w:r>
      <w:r>
        <w:rPr>
          <w:b w:val="0"/>
          <w:spacing w:val="3"/>
        </w:rPr>
        <w:t> </w:t>
      </w:r>
      <w:r>
        <w:rPr>
          <w:b w:val="0"/>
          <w:w w:val="85"/>
        </w:rPr>
        <w:t>these</w:t>
      </w:r>
      <w:r>
        <w:rPr>
          <w:b w:val="0"/>
          <w:spacing w:val="2"/>
        </w:rPr>
        <w:t> </w:t>
      </w:r>
      <w:r>
        <w:rPr>
          <w:b w:val="0"/>
          <w:w w:val="85"/>
        </w:rPr>
        <w:t>criteria:</w:t>
      </w:r>
      <w:r>
        <w:rPr>
          <w:b w:val="0"/>
          <w:spacing w:val="27"/>
        </w:rPr>
        <w:t> </w:t>
      </w:r>
      <w:r>
        <w:rPr>
          <w:rFonts w:ascii="Book Antiqua"/>
          <w:i/>
          <w:w w:val="85"/>
        </w:rPr>
        <w:t>a)</w:t>
      </w:r>
      <w:r>
        <w:rPr>
          <w:rFonts w:ascii="Book Antiqua"/>
          <w:i/>
          <w:spacing w:val="16"/>
        </w:rPr>
        <w:t> </w:t>
      </w:r>
      <w:r>
        <w:rPr>
          <w:b w:val="0"/>
          <w:w w:val="85"/>
        </w:rPr>
        <w:t>it</w:t>
      </w:r>
      <w:r>
        <w:rPr>
          <w:b w:val="0"/>
          <w:spacing w:val="3"/>
        </w:rPr>
        <w:t> </w:t>
      </w:r>
      <w:r>
        <w:rPr>
          <w:b w:val="0"/>
          <w:w w:val="85"/>
        </w:rPr>
        <w:t>can</w:t>
      </w:r>
      <w:r>
        <w:rPr>
          <w:b w:val="0"/>
          <w:spacing w:val="2"/>
        </w:rPr>
        <w:t> </w:t>
      </w:r>
      <w:r>
        <w:rPr>
          <w:b w:val="0"/>
          <w:w w:val="85"/>
        </w:rPr>
        <w:t>detect</w:t>
      </w:r>
      <w:r>
        <w:rPr>
          <w:b w:val="0"/>
          <w:spacing w:val="2"/>
        </w:rPr>
        <w:t> </w:t>
      </w:r>
      <w:r>
        <w:rPr>
          <w:b w:val="0"/>
          <w:w w:val="85"/>
        </w:rPr>
        <w:t>object-oriented</w:t>
      </w:r>
      <w:r>
        <w:rPr>
          <w:b w:val="0"/>
          <w:spacing w:val="3"/>
        </w:rPr>
        <w:t> </w:t>
      </w:r>
      <w:r>
        <w:rPr>
          <w:b w:val="0"/>
          <w:w w:val="85"/>
        </w:rPr>
        <w:t>and</w:t>
      </w:r>
      <w:r>
        <w:rPr>
          <w:b w:val="0"/>
          <w:spacing w:val="2"/>
        </w:rPr>
        <w:t> </w:t>
      </w:r>
      <w:r>
        <w:rPr>
          <w:b w:val="0"/>
          <w:w w:val="85"/>
        </w:rPr>
        <w:t>Android-specific</w:t>
      </w:r>
      <w:r>
        <w:rPr>
          <w:b w:val="0"/>
          <w:spacing w:val="2"/>
        </w:rPr>
        <w:t> </w:t>
      </w:r>
      <w:r>
        <w:rPr>
          <w:b w:val="0"/>
          <w:w w:val="85"/>
        </w:rPr>
        <w:t>code</w:t>
      </w:r>
      <w:r>
        <w:rPr>
          <w:b w:val="0"/>
          <w:spacing w:val="3"/>
        </w:rPr>
        <w:t> </w:t>
      </w:r>
      <w:r>
        <w:rPr>
          <w:b w:val="0"/>
          <w:w w:val="85"/>
        </w:rPr>
        <w:t>smells</w:t>
      </w:r>
      <w:r>
        <w:rPr>
          <w:b w:val="0"/>
          <w:spacing w:val="2"/>
        </w:rPr>
        <w:t> </w:t>
      </w:r>
      <w:hyperlink w:history="true" w:anchor="_bookmark293">
        <w:r>
          <w:rPr>
            <w:b w:val="0"/>
            <w:spacing w:val="-2"/>
            <w:w w:val="85"/>
          </w:rPr>
          <w:t>[117];</w:t>
        </w:r>
      </w:hyperlink>
    </w:p>
    <w:p>
      <w:pPr>
        <w:pStyle w:val="BodyText"/>
        <w:ind w:left="1137" w:right="670" w:firstLine="5"/>
        <w:jc w:val="both"/>
        <w:rPr>
          <w:b w:val="0"/>
        </w:rPr>
      </w:pPr>
      <w:r>
        <w:rPr>
          <w:rFonts w:ascii="Book Antiqua"/>
          <w:i/>
          <w:w w:val="85"/>
        </w:rPr>
        <w:t>b)</w:t>
      </w:r>
      <w:r>
        <w:rPr>
          <w:rFonts w:ascii="Book Antiqua"/>
          <w:i/>
        </w:rPr>
        <w:t> </w:t>
      </w:r>
      <w:r>
        <w:rPr>
          <w:b w:val="0"/>
          <w:w w:val="85"/>
        </w:rPr>
        <w:t>it was designed for detecting code smells on Android applications without requiring the source- </w:t>
      </w:r>
      <w:r>
        <w:rPr>
          <w:b w:val="0"/>
          <w:w w:val="90"/>
        </w:rPr>
        <w:t>code:</w:t>
      </w:r>
      <w:r>
        <w:rPr>
          <w:b w:val="0"/>
        </w:rPr>
        <w:t> </w:t>
      </w:r>
      <w:r>
        <w:rPr>
          <w:b w:val="0"/>
          <w:w w:val="90"/>
        </w:rPr>
        <w:t>the</w:t>
      </w:r>
      <w:r>
        <w:rPr>
          <w:b w:val="0"/>
          <w:spacing w:val="-3"/>
          <w:w w:val="90"/>
        </w:rPr>
        <w:t> </w:t>
      </w:r>
      <w:r>
        <w:rPr>
          <w:b w:val="0"/>
          <w:w w:val="90"/>
        </w:rPr>
        <w:t>input</w:t>
      </w:r>
      <w:r>
        <w:rPr>
          <w:b w:val="0"/>
          <w:spacing w:val="-3"/>
          <w:w w:val="90"/>
        </w:rPr>
        <w:t> </w:t>
      </w:r>
      <w:r>
        <w:rPr>
          <w:b w:val="0"/>
          <w:w w:val="90"/>
        </w:rPr>
        <w:t>of</w:t>
      </w:r>
      <w:r>
        <w:rPr>
          <w:b w:val="0"/>
          <w:spacing w:val="-3"/>
          <w:w w:val="90"/>
        </w:rPr>
        <w:t> </w:t>
      </w:r>
      <w:r>
        <w:rPr>
          <w:b w:val="0"/>
          <w:w w:val="90"/>
        </w:rPr>
        <w:t>Paprika</w:t>
      </w:r>
      <w:r>
        <w:rPr>
          <w:b w:val="0"/>
          <w:spacing w:val="-3"/>
          <w:w w:val="90"/>
        </w:rPr>
        <w:t> </w:t>
      </w:r>
      <w:r>
        <w:rPr>
          <w:b w:val="0"/>
          <w:w w:val="90"/>
        </w:rPr>
        <w:t>is</w:t>
      </w:r>
      <w:r>
        <w:rPr>
          <w:b w:val="0"/>
          <w:spacing w:val="-3"/>
          <w:w w:val="90"/>
        </w:rPr>
        <w:t> </w:t>
      </w:r>
      <w:r>
        <w:rPr>
          <w:b w:val="0"/>
          <w:w w:val="90"/>
        </w:rPr>
        <w:t>the</w:t>
      </w:r>
      <w:r>
        <w:rPr>
          <w:b w:val="0"/>
          <w:spacing w:val="-3"/>
          <w:w w:val="90"/>
        </w:rPr>
        <w:t> </w:t>
      </w:r>
      <w:r>
        <w:rPr>
          <w:b w:val="0"/>
          <w:w w:val="90"/>
        </w:rPr>
        <w:t>apk</w:t>
      </w:r>
      <w:r>
        <w:rPr>
          <w:b w:val="0"/>
          <w:spacing w:val="-3"/>
          <w:w w:val="90"/>
        </w:rPr>
        <w:t> </w:t>
      </w:r>
      <w:r>
        <w:rPr>
          <w:b w:val="0"/>
          <w:w w:val="90"/>
        </w:rPr>
        <w:t>of</w:t>
      </w:r>
      <w:r>
        <w:rPr>
          <w:b w:val="0"/>
          <w:spacing w:val="-3"/>
          <w:w w:val="90"/>
        </w:rPr>
        <w:t> </w:t>
      </w:r>
      <w:r>
        <w:rPr>
          <w:b w:val="0"/>
          <w:w w:val="90"/>
        </w:rPr>
        <w:t>one</w:t>
      </w:r>
      <w:r>
        <w:rPr>
          <w:b w:val="0"/>
          <w:spacing w:val="-3"/>
          <w:w w:val="90"/>
        </w:rPr>
        <w:t> </w:t>
      </w:r>
      <w:r>
        <w:rPr>
          <w:b w:val="0"/>
          <w:w w:val="90"/>
        </w:rPr>
        <w:t>Android</w:t>
      </w:r>
      <w:r>
        <w:rPr>
          <w:b w:val="0"/>
          <w:spacing w:val="-3"/>
          <w:w w:val="90"/>
        </w:rPr>
        <w:t> </w:t>
      </w:r>
      <w:r>
        <w:rPr>
          <w:b w:val="0"/>
          <w:w w:val="90"/>
        </w:rPr>
        <w:t>application;</w:t>
      </w:r>
      <w:r>
        <w:rPr>
          <w:b w:val="0"/>
          <w:spacing w:val="-3"/>
          <w:w w:val="90"/>
        </w:rPr>
        <w:t> </w:t>
      </w:r>
      <w:r>
        <w:rPr>
          <w:rFonts w:ascii="Book Antiqua"/>
          <w:i/>
          <w:w w:val="90"/>
        </w:rPr>
        <w:t>c)</w:t>
      </w:r>
      <w:r>
        <w:rPr>
          <w:rFonts w:ascii="Book Antiqua"/>
          <w:i/>
        </w:rPr>
        <w:t> </w:t>
      </w:r>
      <w:r>
        <w:rPr>
          <w:b w:val="0"/>
          <w:w w:val="90"/>
        </w:rPr>
        <w:t>as</w:t>
      </w:r>
      <w:r>
        <w:rPr>
          <w:b w:val="0"/>
          <w:spacing w:val="-3"/>
          <w:w w:val="90"/>
        </w:rPr>
        <w:t> </w:t>
      </w:r>
      <w:r>
        <w:rPr>
          <w:b w:val="0"/>
          <w:w w:val="90"/>
        </w:rPr>
        <w:t>it</w:t>
      </w:r>
      <w:r>
        <w:rPr>
          <w:b w:val="0"/>
          <w:spacing w:val="-3"/>
          <w:w w:val="90"/>
        </w:rPr>
        <w:t> </w:t>
      </w:r>
      <w:r>
        <w:rPr>
          <w:b w:val="0"/>
          <w:w w:val="90"/>
        </w:rPr>
        <w:t>works</w:t>
      </w:r>
      <w:r>
        <w:rPr>
          <w:b w:val="0"/>
          <w:spacing w:val="-3"/>
          <w:w w:val="90"/>
        </w:rPr>
        <w:t> </w:t>
      </w:r>
      <w:r>
        <w:rPr>
          <w:b w:val="0"/>
          <w:w w:val="90"/>
        </w:rPr>
        <w:t>at</w:t>
      </w:r>
      <w:r>
        <w:rPr>
          <w:b w:val="0"/>
          <w:spacing w:val="-3"/>
          <w:w w:val="90"/>
        </w:rPr>
        <w:t> </w:t>
      </w:r>
      <w:r>
        <w:rPr>
          <w:b w:val="0"/>
          <w:w w:val="90"/>
        </w:rPr>
        <w:t>JVM</w:t>
      </w:r>
      <w:r>
        <w:rPr>
          <w:b w:val="0"/>
          <w:spacing w:val="-3"/>
          <w:w w:val="90"/>
        </w:rPr>
        <w:t> </w:t>
      </w:r>
      <w:r>
        <w:rPr>
          <w:b w:val="0"/>
          <w:w w:val="90"/>
        </w:rPr>
        <w:t>bytecode level</w:t>
      </w:r>
      <w:r>
        <w:rPr>
          <w:b w:val="0"/>
          <w:spacing w:val="-8"/>
          <w:w w:val="90"/>
        </w:rPr>
        <w:t> </w:t>
      </w:r>
      <w:r>
        <w:rPr>
          <w:b w:val="0"/>
          <w:w w:val="90"/>
        </w:rPr>
        <w:t>(i.e.,</w:t>
      </w:r>
      <w:r>
        <w:rPr>
          <w:b w:val="0"/>
          <w:spacing w:val="-8"/>
          <w:w w:val="90"/>
        </w:rPr>
        <w:t> </w:t>
      </w:r>
      <w:r>
        <w:rPr>
          <w:b w:val="0"/>
          <w:w w:val="90"/>
        </w:rPr>
        <w:t>an</w:t>
      </w:r>
      <w:r>
        <w:rPr>
          <w:b w:val="0"/>
          <w:spacing w:val="-8"/>
          <w:w w:val="90"/>
        </w:rPr>
        <w:t> </w:t>
      </w:r>
      <w:r>
        <w:rPr>
          <w:b w:val="0"/>
          <w:w w:val="90"/>
        </w:rPr>
        <w:t>apk</w:t>
      </w:r>
      <w:r>
        <w:rPr>
          <w:b w:val="0"/>
          <w:spacing w:val="-8"/>
          <w:w w:val="90"/>
        </w:rPr>
        <w:t> </w:t>
      </w:r>
      <w:r>
        <w:rPr>
          <w:b w:val="0"/>
          <w:w w:val="90"/>
        </w:rPr>
        <w:t>contains</w:t>
      </w:r>
      <w:r>
        <w:rPr>
          <w:b w:val="0"/>
          <w:spacing w:val="-8"/>
          <w:w w:val="90"/>
        </w:rPr>
        <w:t> </w:t>
      </w:r>
      <w:r>
        <w:rPr>
          <w:b w:val="0"/>
          <w:w w:val="90"/>
        </w:rPr>
        <w:t>bytecode),</w:t>
      </w:r>
      <w:r>
        <w:rPr>
          <w:b w:val="0"/>
          <w:spacing w:val="-8"/>
          <w:w w:val="90"/>
        </w:rPr>
        <w:t> </w:t>
      </w:r>
      <w:r>
        <w:rPr>
          <w:b w:val="0"/>
          <w:w w:val="90"/>
        </w:rPr>
        <w:t>it</w:t>
      </w:r>
      <w:r>
        <w:rPr>
          <w:b w:val="0"/>
          <w:spacing w:val="-8"/>
          <w:w w:val="90"/>
        </w:rPr>
        <w:t> </w:t>
      </w:r>
      <w:r>
        <w:rPr>
          <w:b w:val="0"/>
          <w:w w:val="90"/>
        </w:rPr>
        <w:t>can</w:t>
      </w:r>
      <w:r>
        <w:rPr>
          <w:b w:val="0"/>
          <w:spacing w:val="-8"/>
          <w:w w:val="90"/>
        </w:rPr>
        <w:t> </w:t>
      </w:r>
      <w:r>
        <w:rPr>
          <w:b w:val="0"/>
          <w:w w:val="90"/>
        </w:rPr>
        <w:t>analyze</w:t>
      </w:r>
      <w:r>
        <w:rPr>
          <w:b w:val="0"/>
          <w:spacing w:val="-8"/>
          <w:w w:val="90"/>
        </w:rPr>
        <w:t> </w:t>
      </w:r>
      <w:r>
        <w:rPr>
          <w:b w:val="0"/>
          <w:w w:val="90"/>
        </w:rPr>
        <w:t>Android</w:t>
      </w:r>
      <w:r>
        <w:rPr>
          <w:b w:val="0"/>
          <w:spacing w:val="-8"/>
          <w:w w:val="90"/>
        </w:rPr>
        <w:t> </w:t>
      </w:r>
      <w:r>
        <w:rPr>
          <w:b w:val="0"/>
          <w:w w:val="90"/>
        </w:rPr>
        <w:t>applications</w:t>
      </w:r>
      <w:r>
        <w:rPr>
          <w:b w:val="0"/>
          <w:spacing w:val="-8"/>
          <w:w w:val="90"/>
        </w:rPr>
        <w:t> </w:t>
      </w:r>
      <w:r>
        <w:rPr>
          <w:b w:val="0"/>
          <w:w w:val="90"/>
        </w:rPr>
        <w:t>written</w:t>
      </w:r>
      <w:r>
        <w:rPr>
          <w:b w:val="0"/>
          <w:spacing w:val="-8"/>
          <w:w w:val="90"/>
        </w:rPr>
        <w:t> </w:t>
      </w:r>
      <w:r>
        <w:rPr>
          <w:b w:val="0"/>
          <w:w w:val="90"/>
        </w:rPr>
        <w:t>in</w:t>
      </w:r>
      <w:r>
        <w:rPr>
          <w:b w:val="0"/>
          <w:spacing w:val="-8"/>
          <w:w w:val="90"/>
        </w:rPr>
        <w:t> </w:t>
      </w:r>
      <w:r>
        <w:rPr>
          <w:b w:val="0"/>
          <w:w w:val="90"/>
        </w:rPr>
        <w:t>Java</w:t>
      </w:r>
      <w:r>
        <w:rPr>
          <w:b w:val="0"/>
          <w:spacing w:val="-8"/>
          <w:w w:val="90"/>
        </w:rPr>
        <w:t> </w:t>
      </w:r>
      <w:r>
        <w:rPr>
          <w:b w:val="0"/>
          <w:w w:val="90"/>
        </w:rPr>
        <w:t>and/or </w:t>
      </w:r>
      <w:r>
        <w:rPr>
          <w:b w:val="0"/>
          <w:spacing w:val="-2"/>
          <w:w w:val="90"/>
        </w:rPr>
        <w:t>Kotlin.</w:t>
      </w:r>
      <w:r>
        <w:rPr>
          <w:b w:val="0"/>
        </w:rPr>
        <w:t> </w:t>
      </w:r>
      <w:r>
        <w:rPr>
          <w:b w:val="0"/>
          <w:spacing w:val="-2"/>
          <w:w w:val="90"/>
        </w:rPr>
        <w:t>Moreover, Paprika has been extensively used for analyzing mobile applications </w:t>
      </w:r>
      <w:hyperlink w:history="true" w:anchor="_bookmark291">
        <w:r>
          <w:rPr>
            <w:b w:val="0"/>
            <w:spacing w:val="-2"/>
            <w:w w:val="90"/>
          </w:rPr>
          <w:t>[115, </w:t>
        </w:r>
      </w:hyperlink>
      <w:hyperlink w:history="true" w:anchor="_bookmark293">
        <w:r>
          <w:rPr>
            <w:b w:val="0"/>
            <w:spacing w:val="-2"/>
            <w:w w:val="90"/>
          </w:rPr>
          <w:t>117,</w:t>
        </w:r>
      </w:hyperlink>
      <w:r>
        <w:rPr>
          <w:b w:val="0"/>
          <w:spacing w:val="-2"/>
          <w:w w:val="90"/>
        </w:rPr>
        <w:t> </w:t>
      </w:r>
      <w:hyperlink w:history="true" w:anchor="_bookmark292">
        <w:r>
          <w:rPr>
            <w:b w:val="0"/>
            <w:w w:val="90"/>
          </w:rPr>
          <w:t>116, </w:t>
        </w:r>
      </w:hyperlink>
      <w:hyperlink w:history="true" w:anchor="_bookmark284">
        <w:r>
          <w:rPr>
            <w:b w:val="0"/>
            <w:w w:val="90"/>
          </w:rPr>
          <w:t>108, </w:t>
        </w:r>
      </w:hyperlink>
      <w:hyperlink w:history="true" w:anchor="_bookmark219">
        <w:r>
          <w:rPr>
            <w:b w:val="0"/>
            <w:w w:val="90"/>
          </w:rPr>
          <w:t>43, </w:t>
        </w:r>
      </w:hyperlink>
      <w:hyperlink w:history="true" w:anchor="_bookmark277">
        <w:r>
          <w:rPr>
            <w:b w:val="0"/>
            <w:w w:val="90"/>
          </w:rPr>
          <w:t>101] </w:t>
        </w:r>
      </w:hyperlink>
      <w:r>
        <w:rPr>
          <w:b w:val="0"/>
          <w:w w:val="90"/>
        </w:rPr>
        <w:t>and its implementation was deeply validated, including an experiment done </w:t>
      </w:r>
      <w:r>
        <w:rPr>
          <w:b w:val="0"/>
          <w:w w:val="95"/>
        </w:rPr>
        <w:t>together with Android developers </w:t>
      </w:r>
      <w:hyperlink w:history="true" w:anchor="_bookmark290">
        <w:r>
          <w:rPr>
            <w:b w:val="0"/>
            <w:w w:val="95"/>
          </w:rPr>
          <w:t>[114].</w:t>
        </w:r>
      </w:hyperlink>
    </w:p>
    <w:p>
      <w:pPr>
        <w:pStyle w:val="BodyText"/>
        <w:spacing w:line="244" w:lineRule="auto" w:before="31"/>
        <w:ind w:left="1143" w:right="706" w:firstLine="298"/>
        <w:jc w:val="both"/>
        <w:rPr>
          <w:b w:val="0"/>
        </w:rPr>
      </w:pPr>
      <w:r>
        <w:rPr>
          <w:b w:val="0"/>
          <w:w w:val="90"/>
        </w:rPr>
        <w:t>Paprika can identify 4 object-oriented, and 13 Android code smells.</w:t>
      </w:r>
      <w:r>
        <w:rPr>
          <w:b w:val="0"/>
        </w:rPr>
        <w:t> </w:t>
      </w:r>
      <w:r>
        <w:rPr>
          <w:b w:val="0"/>
          <w:w w:val="90"/>
        </w:rPr>
        <w:t>Table </w:t>
      </w:r>
      <w:hyperlink w:history="true" w:anchor="_bookmark71">
        <w:r>
          <w:rPr>
            <w:b w:val="0"/>
            <w:w w:val="90"/>
          </w:rPr>
          <w:t>4.1 </w:t>
        </w:r>
      </w:hyperlink>
      <w:r>
        <w:rPr>
          <w:b w:val="0"/>
          <w:w w:val="90"/>
        </w:rPr>
        <w:t>shows these code smells and it also presents the entities that are related to each of them.</w:t>
      </w:r>
      <w:r>
        <w:rPr>
          <w:b w:val="0"/>
          <w:w w:val="90"/>
          <w:vertAlign w:val="superscript"/>
        </w:rPr>
        <w:t>1</w:t>
      </w:r>
    </w:p>
    <w:p>
      <w:pPr>
        <w:pStyle w:val="BodyText"/>
        <w:spacing w:line="237" w:lineRule="auto" w:before="36"/>
        <w:ind w:left="1143" w:right="706" w:firstLine="298"/>
        <w:jc w:val="both"/>
        <w:rPr>
          <w:b w:val="0"/>
        </w:rPr>
      </w:pPr>
      <w:r>
        <w:rPr>
          <w:b w:val="0"/>
          <w:w w:val="85"/>
        </w:rPr>
        <w:t>The input of Paprika is an apk (i.e., a version of an Android application).</w:t>
      </w:r>
      <w:r>
        <w:rPr>
          <w:b w:val="0"/>
          <w:spacing w:val="27"/>
        </w:rPr>
        <w:t> </w:t>
      </w:r>
      <w:r>
        <w:rPr>
          <w:b w:val="0"/>
          <w:w w:val="85"/>
        </w:rPr>
        <w:t>To detect occurrences </w:t>
      </w:r>
      <w:r>
        <w:rPr>
          <w:b w:val="0"/>
          <w:w w:val="90"/>
        </w:rPr>
        <w:t>of</w:t>
      </w:r>
      <w:r>
        <w:rPr>
          <w:b w:val="0"/>
          <w:spacing w:val="-2"/>
          <w:w w:val="90"/>
        </w:rPr>
        <w:t> </w:t>
      </w:r>
      <w:r>
        <w:rPr>
          <w:b w:val="0"/>
          <w:w w:val="90"/>
        </w:rPr>
        <w:t>code</w:t>
      </w:r>
      <w:r>
        <w:rPr>
          <w:b w:val="0"/>
          <w:spacing w:val="-2"/>
          <w:w w:val="90"/>
        </w:rPr>
        <w:t> </w:t>
      </w:r>
      <w:r>
        <w:rPr>
          <w:b w:val="0"/>
          <w:w w:val="90"/>
        </w:rPr>
        <w:t>smells,</w:t>
      </w:r>
      <w:r>
        <w:rPr>
          <w:b w:val="0"/>
          <w:spacing w:val="-2"/>
          <w:w w:val="90"/>
        </w:rPr>
        <w:t> </w:t>
      </w:r>
      <w:r>
        <w:rPr>
          <w:b w:val="0"/>
          <w:w w:val="90"/>
        </w:rPr>
        <w:t>Paprika</w:t>
      </w:r>
      <w:r>
        <w:rPr>
          <w:b w:val="0"/>
          <w:spacing w:val="-2"/>
          <w:w w:val="90"/>
        </w:rPr>
        <w:t> </w:t>
      </w:r>
      <w:r>
        <w:rPr>
          <w:b w:val="0"/>
          <w:w w:val="90"/>
        </w:rPr>
        <w:t>uses</w:t>
      </w:r>
      <w:r>
        <w:rPr>
          <w:b w:val="0"/>
          <w:spacing w:val="-2"/>
          <w:w w:val="90"/>
        </w:rPr>
        <w:t> </w:t>
      </w:r>
      <w:r>
        <w:rPr>
          <w:b w:val="0"/>
          <w:w w:val="90"/>
        </w:rPr>
        <w:t>metrics</w:t>
      </w:r>
      <w:r>
        <w:rPr>
          <w:b w:val="0"/>
          <w:spacing w:val="-2"/>
          <w:w w:val="90"/>
        </w:rPr>
        <w:t> </w:t>
      </w:r>
      <w:r>
        <w:rPr>
          <w:b w:val="0"/>
          <w:w w:val="90"/>
        </w:rPr>
        <w:t>associated</w:t>
      </w:r>
      <w:r>
        <w:rPr>
          <w:b w:val="0"/>
          <w:spacing w:val="-2"/>
          <w:w w:val="90"/>
        </w:rPr>
        <w:t> </w:t>
      </w:r>
      <w:r>
        <w:rPr>
          <w:b w:val="0"/>
          <w:w w:val="90"/>
        </w:rPr>
        <w:t>with</w:t>
      </w:r>
      <w:r>
        <w:rPr>
          <w:b w:val="0"/>
          <w:spacing w:val="-2"/>
          <w:w w:val="90"/>
        </w:rPr>
        <w:t> </w:t>
      </w:r>
      <w:r>
        <w:rPr>
          <w:b w:val="0"/>
          <w:w w:val="90"/>
        </w:rPr>
        <w:t>entities.</w:t>
      </w:r>
      <w:r>
        <w:rPr>
          <w:b w:val="0"/>
        </w:rPr>
        <w:t> </w:t>
      </w:r>
      <w:r>
        <w:rPr>
          <w:b w:val="0"/>
          <w:w w:val="90"/>
        </w:rPr>
        <w:t>For</w:t>
      </w:r>
      <w:r>
        <w:rPr>
          <w:b w:val="0"/>
          <w:spacing w:val="-2"/>
          <w:w w:val="90"/>
        </w:rPr>
        <w:t> </w:t>
      </w:r>
      <w:r>
        <w:rPr>
          <w:b w:val="0"/>
          <w:w w:val="90"/>
        </w:rPr>
        <w:t>example,</w:t>
      </w:r>
      <w:r>
        <w:rPr>
          <w:b w:val="0"/>
          <w:spacing w:val="-2"/>
          <w:w w:val="90"/>
        </w:rPr>
        <w:t> </w:t>
      </w:r>
      <w:r>
        <w:rPr>
          <w:b w:val="0"/>
          <w:w w:val="90"/>
        </w:rPr>
        <w:t>the</w:t>
      </w:r>
      <w:r>
        <w:rPr>
          <w:b w:val="0"/>
          <w:spacing w:val="-2"/>
          <w:w w:val="90"/>
        </w:rPr>
        <w:t> </w:t>
      </w:r>
      <w:r>
        <w:rPr>
          <w:b w:val="0"/>
          <w:w w:val="90"/>
        </w:rPr>
        <w:t>code</w:t>
      </w:r>
      <w:r>
        <w:rPr>
          <w:b w:val="0"/>
          <w:spacing w:val="-2"/>
          <w:w w:val="90"/>
        </w:rPr>
        <w:t> </w:t>
      </w:r>
      <w:r>
        <w:rPr>
          <w:b w:val="0"/>
          <w:w w:val="90"/>
        </w:rPr>
        <w:t>smell</w:t>
      </w:r>
      <w:r>
        <w:rPr>
          <w:b w:val="0"/>
          <w:spacing w:val="-2"/>
          <w:w w:val="90"/>
        </w:rPr>
        <w:t> </w:t>
      </w:r>
      <w:r>
        <w:rPr>
          <w:rFonts w:ascii="Book Antiqua"/>
          <w:i/>
          <w:w w:val="90"/>
        </w:rPr>
        <w:t>Long</w:t>
      </w:r>
      <w:r>
        <w:rPr>
          <w:rFonts w:ascii="Book Antiqua"/>
          <w:i/>
          <w:w w:val="90"/>
        </w:rPr>
        <w:t> </w:t>
      </w:r>
      <w:r>
        <w:rPr>
          <w:rFonts w:ascii="Book Antiqua"/>
          <w:i/>
          <w:w w:val="95"/>
        </w:rPr>
        <w:t>Method </w:t>
      </w:r>
      <w:r>
        <w:rPr>
          <w:b w:val="0"/>
          <w:w w:val="95"/>
        </w:rPr>
        <w:t>(LM) is an object-oriented smell, and it is related to </w:t>
      </w:r>
      <w:r>
        <w:rPr>
          <w:rFonts w:ascii="Book Antiqua"/>
          <w:i/>
          <w:w w:val="95"/>
        </w:rPr>
        <w:t>methods</w:t>
      </w:r>
      <w:r>
        <w:rPr>
          <w:b w:val="0"/>
          <w:w w:val="95"/>
        </w:rPr>
        <w:t>:</w:t>
      </w:r>
      <w:r>
        <w:rPr>
          <w:b w:val="0"/>
          <w:spacing w:val="22"/>
        </w:rPr>
        <w:t> </w:t>
      </w:r>
      <w:r>
        <w:rPr>
          <w:b w:val="0"/>
          <w:w w:val="95"/>
        </w:rPr>
        <w:t>an instance of LM is a </w:t>
      </w:r>
      <w:r>
        <w:rPr>
          <w:b w:val="0"/>
          <w:w w:val="90"/>
        </w:rPr>
        <w:t>method in which the number of instructions is higher than a given threshold.</w:t>
      </w:r>
    </w:p>
    <w:p>
      <w:pPr>
        <w:pStyle w:val="BodyText"/>
        <w:spacing w:line="242" w:lineRule="auto" w:before="40"/>
        <w:ind w:left="1137" w:right="670" w:firstLine="304"/>
        <w:jc w:val="both"/>
        <w:rPr>
          <w:b w:val="0"/>
        </w:rPr>
      </w:pPr>
      <w:r>
        <w:rPr>
          <w:b w:val="0"/>
          <w:w w:val="90"/>
        </w:rPr>
        <w:t>As</w:t>
      </w:r>
      <w:r>
        <w:rPr>
          <w:b w:val="0"/>
          <w:spacing w:val="-2"/>
          <w:w w:val="90"/>
        </w:rPr>
        <w:t> </w:t>
      </w:r>
      <w:r>
        <w:rPr>
          <w:b w:val="0"/>
          <w:w w:val="90"/>
        </w:rPr>
        <w:t>output,</w:t>
      </w:r>
      <w:r>
        <w:rPr>
          <w:b w:val="0"/>
          <w:spacing w:val="-2"/>
          <w:w w:val="90"/>
        </w:rPr>
        <w:t> </w:t>
      </w:r>
      <w:r>
        <w:rPr>
          <w:b w:val="0"/>
          <w:w w:val="90"/>
        </w:rPr>
        <w:t>Paprika</w:t>
      </w:r>
      <w:r>
        <w:rPr>
          <w:b w:val="0"/>
          <w:spacing w:val="-2"/>
          <w:w w:val="90"/>
        </w:rPr>
        <w:t> </w:t>
      </w:r>
      <w:r>
        <w:rPr>
          <w:b w:val="0"/>
          <w:w w:val="90"/>
        </w:rPr>
        <w:t>produces</w:t>
      </w:r>
      <w:r>
        <w:rPr>
          <w:b w:val="0"/>
          <w:spacing w:val="-2"/>
          <w:w w:val="90"/>
        </w:rPr>
        <w:t> </w:t>
      </w:r>
      <w:r>
        <w:rPr>
          <w:rFonts w:ascii="Book Antiqua" w:hAnsi="Book Antiqua"/>
          <w:i/>
          <w:w w:val="90"/>
        </w:rPr>
        <w:t>a)</w:t>
      </w:r>
      <w:r>
        <w:rPr>
          <w:rFonts w:ascii="Book Antiqua" w:hAnsi="Book Antiqua"/>
          <w:i/>
        </w:rPr>
        <w:t> </w:t>
      </w:r>
      <w:r>
        <w:rPr>
          <w:b w:val="0"/>
          <w:w w:val="90"/>
        </w:rPr>
        <w:t>a</w:t>
      </w:r>
      <w:r>
        <w:rPr>
          <w:b w:val="0"/>
          <w:spacing w:val="-2"/>
          <w:w w:val="90"/>
        </w:rPr>
        <w:t> </w:t>
      </w:r>
      <w:r>
        <w:rPr>
          <w:b w:val="0"/>
          <w:w w:val="90"/>
        </w:rPr>
        <w:t>list</w:t>
      </w:r>
      <w:r>
        <w:rPr>
          <w:b w:val="0"/>
          <w:spacing w:val="-2"/>
          <w:w w:val="90"/>
        </w:rPr>
        <w:t> </w:t>
      </w:r>
      <w:r>
        <w:rPr>
          <w:b w:val="0"/>
          <w:w w:val="90"/>
        </w:rPr>
        <w:t>of</w:t>
      </w:r>
      <w:r>
        <w:rPr>
          <w:b w:val="0"/>
          <w:spacing w:val="-2"/>
          <w:w w:val="90"/>
        </w:rPr>
        <w:t> </w:t>
      </w:r>
      <w:r>
        <w:rPr>
          <w:b w:val="0"/>
          <w:w w:val="90"/>
        </w:rPr>
        <w:t>smells</w:t>
      </w:r>
      <w:r>
        <w:rPr>
          <w:b w:val="0"/>
          <w:spacing w:val="-2"/>
          <w:w w:val="90"/>
        </w:rPr>
        <w:t> </w:t>
      </w:r>
      <w:r>
        <w:rPr>
          <w:b w:val="0"/>
          <w:w w:val="90"/>
        </w:rPr>
        <w:t>found,</w:t>
      </w:r>
      <w:r>
        <w:rPr>
          <w:b w:val="0"/>
          <w:spacing w:val="-2"/>
          <w:w w:val="90"/>
        </w:rPr>
        <w:t> </w:t>
      </w:r>
      <w:r>
        <w:rPr>
          <w:b w:val="0"/>
          <w:w w:val="90"/>
        </w:rPr>
        <w:t>and</w:t>
      </w:r>
      <w:r>
        <w:rPr>
          <w:b w:val="0"/>
          <w:spacing w:val="-2"/>
          <w:w w:val="90"/>
        </w:rPr>
        <w:t> </w:t>
      </w:r>
      <w:r>
        <w:rPr>
          <w:rFonts w:ascii="Book Antiqua" w:hAnsi="Book Antiqua"/>
          <w:i/>
          <w:w w:val="90"/>
        </w:rPr>
        <w:t>b)</w:t>
      </w:r>
      <w:r>
        <w:rPr>
          <w:rFonts w:ascii="Book Antiqua" w:hAnsi="Book Antiqua"/>
          <w:i/>
        </w:rPr>
        <w:t> </w:t>
      </w:r>
      <w:r>
        <w:rPr>
          <w:b w:val="0"/>
          <w:w w:val="90"/>
        </w:rPr>
        <w:t>the</w:t>
      </w:r>
      <w:r>
        <w:rPr>
          <w:b w:val="0"/>
          <w:spacing w:val="-2"/>
          <w:w w:val="90"/>
        </w:rPr>
        <w:t> </w:t>
      </w:r>
      <w:r>
        <w:rPr>
          <w:b w:val="0"/>
          <w:w w:val="90"/>
        </w:rPr>
        <w:t>metrics</w:t>
      </w:r>
      <w:r>
        <w:rPr>
          <w:b w:val="0"/>
          <w:spacing w:val="-2"/>
          <w:w w:val="90"/>
        </w:rPr>
        <w:t> </w:t>
      </w:r>
      <w:r>
        <w:rPr>
          <w:b w:val="0"/>
          <w:w w:val="90"/>
        </w:rPr>
        <w:t>associated</w:t>
      </w:r>
      <w:r>
        <w:rPr>
          <w:b w:val="0"/>
          <w:spacing w:val="-2"/>
          <w:w w:val="90"/>
        </w:rPr>
        <w:t> </w:t>
      </w:r>
      <w:r>
        <w:rPr>
          <w:b w:val="0"/>
          <w:w w:val="90"/>
        </w:rPr>
        <w:t>with</w:t>
      </w:r>
      <w:r>
        <w:rPr>
          <w:b w:val="0"/>
          <w:spacing w:val="-2"/>
          <w:w w:val="90"/>
        </w:rPr>
        <w:t> </w:t>
      </w:r>
      <w:r>
        <w:rPr>
          <w:b w:val="0"/>
          <w:w w:val="90"/>
        </w:rPr>
        <w:t>the entities used for detecting smells, for example, the number of methods, activities and services. </w:t>
      </w:r>
      <w:r>
        <w:rPr>
          <w:b w:val="0"/>
          <w:spacing w:val="-2"/>
          <w:w w:val="95"/>
        </w:rPr>
        <w:t>Moreover,</w:t>
      </w:r>
      <w:r>
        <w:rPr>
          <w:b w:val="0"/>
          <w:spacing w:val="-8"/>
          <w:w w:val="95"/>
        </w:rPr>
        <w:t> </w:t>
      </w:r>
      <w:r>
        <w:rPr>
          <w:b w:val="0"/>
          <w:spacing w:val="-2"/>
          <w:w w:val="95"/>
        </w:rPr>
        <w:t>for</w:t>
      </w:r>
      <w:r>
        <w:rPr>
          <w:b w:val="0"/>
          <w:spacing w:val="-9"/>
          <w:w w:val="95"/>
        </w:rPr>
        <w:t> </w:t>
      </w:r>
      <w:r>
        <w:rPr>
          <w:b w:val="0"/>
          <w:spacing w:val="-2"/>
          <w:w w:val="95"/>
        </w:rPr>
        <w:t>each</w:t>
      </w:r>
      <w:r>
        <w:rPr>
          <w:b w:val="0"/>
          <w:spacing w:val="-9"/>
          <w:w w:val="95"/>
        </w:rPr>
        <w:t> </w:t>
      </w:r>
      <w:r>
        <w:rPr>
          <w:b w:val="0"/>
          <w:spacing w:val="-2"/>
          <w:w w:val="95"/>
        </w:rPr>
        <w:t>code</w:t>
      </w:r>
      <w:r>
        <w:rPr>
          <w:b w:val="0"/>
          <w:spacing w:val="-9"/>
          <w:w w:val="95"/>
        </w:rPr>
        <w:t> </w:t>
      </w:r>
      <w:r>
        <w:rPr>
          <w:b w:val="0"/>
          <w:spacing w:val="-2"/>
          <w:w w:val="95"/>
        </w:rPr>
        <w:t>smell’s</w:t>
      </w:r>
      <w:r>
        <w:rPr>
          <w:b w:val="0"/>
          <w:spacing w:val="-9"/>
          <w:w w:val="95"/>
        </w:rPr>
        <w:t> </w:t>
      </w:r>
      <w:r>
        <w:rPr>
          <w:b w:val="0"/>
          <w:spacing w:val="-2"/>
          <w:w w:val="95"/>
        </w:rPr>
        <w:t>instance</w:t>
      </w:r>
      <w:r>
        <w:rPr>
          <w:b w:val="0"/>
          <w:spacing w:val="-9"/>
          <w:w w:val="95"/>
        </w:rPr>
        <w:t> </w:t>
      </w:r>
      <w:r>
        <w:rPr>
          <w:b w:val="0"/>
          <w:spacing w:val="-2"/>
          <w:w w:val="95"/>
        </w:rPr>
        <w:t>(incl.</w:t>
      </w:r>
      <w:r>
        <w:rPr>
          <w:b w:val="0"/>
          <w:spacing w:val="8"/>
        </w:rPr>
        <w:t> </w:t>
      </w:r>
      <w:r>
        <w:rPr>
          <w:b w:val="0"/>
          <w:spacing w:val="-2"/>
          <w:w w:val="95"/>
        </w:rPr>
        <w:t>BLOB,</w:t>
      </w:r>
      <w:r>
        <w:rPr>
          <w:b w:val="0"/>
          <w:spacing w:val="-9"/>
          <w:w w:val="95"/>
        </w:rPr>
        <w:t> </w:t>
      </w:r>
      <w:r>
        <w:rPr>
          <w:b w:val="0"/>
          <w:spacing w:val="-2"/>
          <w:w w:val="95"/>
        </w:rPr>
        <w:t>CC,</w:t>
      </w:r>
      <w:r>
        <w:rPr>
          <w:b w:val="0"/>
          <w:spacing w:val="-9"/>
          <w:w w:val="95"/>
        </w:rPr>
        <w:t> </w:t>
      </w:r>
      <w:r>
        <w:rPr>
          <w:b w:val="0"/>
          <w:spacing w:val="-2"/>
          <w:w w:val="95"/>
        </w:rPr>
        <w:t>and</w:t>
      </w:r>
      <w:r>
        <w:rPr>
          <w:b w:val="0"/>
          <w:spacing w:val="-9"/>
          <w:w w:val="95"/>
        </w:rPr>
        <w:t> </w:t>
      </w:r>
      <w:r>
        <w:rPr>
          <w:b w:val="0"/>
          <w:spacing w:val="-2"/>
          <w:w w:val="95"/>
        </w:rPr>
        <w:t>HSS),</w:t>
      </w:r>
      <w:r>
        <w:rPr>
          <w:b w:val="0"/>
          <w:spacing w:val="-9"/>
          <w:w w:val="95"/>
        </w:rPr>
        <w:t> </w:t>
      </w:r>
      <w:r>
        <w:rPr>
          <w:b w:val="0"/>
          <w:spacing w:val="-2"/>
          <w:w w:val="95"/>
        </w:rPr>
        <w:t>Paprika</w:t>
      </w:r>
      <w:r>
        <w:rPr>
          <w:b w:val="0"/>
          <w:spacing w:val="-9"/>
          <w:w w:val="95"/>
        </w:rPr>
        <w:t> </w:t>
      </w:r>
      <w:r>
        <w:rPr>
          <w:b w:val="0"/>
          <w:spacing w:val="-2"/>
          <w:w w:val="95"/>
        </w:rPr>
        <w:t>outputs</w:t>
      </w:r>
      <w:r>
        <w:rPr>
          <w:b w:val="0"/>
          <w:spacing w:val="-9"/>
          <w:w w:val="95"/>
        </w:rPr>
        <w:t> </w:t>
      </w:r>
      <w:r>
        <w:rPr>
          <w:b w:val="0"/>
          <w:spacing w:val="-2"/>
          <w:w w:val="95"/>
        </w:rPr>
        <w:t>a</w:t>
      </w:r>
      <w:r>
        <w:rPr>
          <w:b w:val="0"/>
          <w:spacing w:val="-9"/>
          <w:w w:val="95"/>
        </w:rPr>
        <w:t> </w:t>
      </w:r>
      <w:r>
        <w:rPr>
          <w:b w:val="0"/>
          <w:spacing w:val="-2"/>
          <w:w w:val="95"/>
        </w:rPr>
        <w:t>fuzzy </w:t>
      </w:r>
      <w:r>
        <w:rPr>
          <w:b w:val="0"/>
          <w:w w:val="90"/>
        </w:rPr>
        <w:t>value (between 0 and 1) calculated using fuzzy logic </w:t>
      </w:r>
      <w:hyperlink w:history="true" w:anchor="_bookmark463">
        <w:r>
          <w:rPr>
            <w:b w:val="0"/>
            <w:w w:val="90"/>
          </w:rPr>
          <w:t>[287], </w:t>
        </w:r>
      </w:hyperlink>
      <w:r>
        <w:rPr>
          <w:b w:val="0"/>
          <w:w w:val="90"/>
        </w:rPr>
        <w:t>representing the degree of truth of </w:t>
      </w:r>
      <w:r>
        <w:rPr>
          <w:b w:val="0"/>
          <w:w w:val="95"/>
        </w:rPr>
        <w:t>the</w:t>
      </w:r>
      <w:r>
        <w:rPr>
          <w:b w:val="0"/>
          <w:spacing w:val="-10"/>
          <w:w w:val="95"/>
        </w:rPr>
        <w:t> </w:t>
      </w:r>
      <w:r>
        <w:rPr>
          <w:b w:val="0"/>
          <w:w w:val="95"/>
        </w:rPr>
        <w:t>detected</w:t>
      </w:r>
      <w:r>
        <w:rPr>
          <w:b w:val="0"/>
          <w:spacing w:val="-10"/>
          <w:w w:val="95"/>
        </w:rPr>
        <w:t> </w:t>
      </w:r>
      <w:r>
        <w:rPr>
          <w:b w:val="0"/>
          <w:w w:val="95"/>
        </w:rPr>
        <w:t>instance</w:t>
      </w:r>
      <w:r>
        <w:rPr>
          <w:b w:val="0"/>
          <w:spacing w:val="-10"/>
          <w:w w:val="95"/>
        </w:rPr>
        <w:t> </w:t>
      </w:r>
      <w:hyperlink w:history="true" w:anchor="_bookmark284">
        <w:r>
          <w:rPr>
            <w:b w:val="0"/>
            <w:w w:val="95"/>
          </w:rPr>
          <w:t>[108,</w:t>
        </w:r>
        <w:r>
          <w:rPr>
            <w:b w:val="0"/>
            <w:spacing w:val="-10"/>
            <w:w w:val="95"/>
          </w:rPr>
          <w:t> </w:t>
        </w:r>
      </w:hyperlink>
      <w:hyperlink w:history="true" w:anchor="_bookmark290">
        <w:r>
          <w:rPr>
            <w:b w:val="0"/>
            <w:w w:val="95"/>
          </w:rPr>
          <w:t>114].</w:t>
        </w:r>
      </w:hyperlink>
    </w:p>
    <w:p>
      <w:pPr>
        <w:pStyle w:val="BodyText"/>
        <w:spacing w:before="9"/>
        <w:rPr>
          <w:b w:val="0"/>
          <w:sz w:val="19"/>
        </w:rPr>
      </w:pPr>
      <w:r>
        <w:rPr/>
        <w:pict>
          <v:shape style="position:absolute;margin-left:107.151001pt;margin-top:12.820578pt;width:166.7pt;height:.1pt;mso-position-horizontal-relative:page;mso-position-vertical-relative:paragraph;z-index:-15703552;mso-wrap-distance-left:0;mso-wrap-distance-right:0" id="docshape212" coordorigin="2143,256" coordsize="3334,0" path="m2143,256l5477,256e" filled="false" stroked="true" strokeweight=".398pt" strokecolor="#000000">
            <v:path arrowok="t"/>
            <v:stroke dashstyle="solid"/>
            <w10:wrap type="topAndBottom"/>
          </v:shape>
        </w:pict>
      </w:r>
    </w:p>
    <w:p>
      <w:pPr>
        <w:tabs>
          <w:tab w:pos="3974" w:val="left" w:leader="none"/>
        </w:tabs>
        <w:spacing w:line="237" w:lineRule="auto" w:before="18"/>
        <w:ind w:left="1143" w:right="689" w:firstLine="203"/>
        <w:jc w:val="left"/>
        <w:rPr>
          <w:rFonts w:ascii="Lucida Sans"/>
          <w:sz w:val="16"/>
        </w:rPr>
      </w:pPr>
      <w:r>
        <w:rPr>
          <w:b w:val="0"/>
          <w:position w:val="6"/>
          <w:sz w:val="13"/>
        </w:rPr>
        <w:t>1</w:t>
      </w:r>
      <w:r>
        <w:rPr>
          <w:b w:val="0"/>
          <w:sz w:val="16"/>
        </w:rPr>
        <w:t>Version</w:t>
      </w:r>
      <w:r>
        <w:rPr>
          <w:b w:val="0"/>
          <w:spacing w:val="80"/>
          <w:sz w:val="16"/>
        </w:rPr>
        <w:t> </w:t>
      </w:r>
      <w:r>
        <w:rPr>
          <w:b w:val="0"/>
          <w:sz w:val="16"/>
        </w:rPr>
        <w:t>of</w:t>
      </w:r>
      <w:r>
        <w:rPr>
          <w:b w:val="0"/>
          <w:spacing w:val="80"/>
          <w:sz w:val="16"/>
        </w:rPr>
        <w:t> </w:t>
      </w:r>
      <w:r>
        <w:rPr>
          <w:b w:val="0"/>
          <w:sz w:val="16"/>
        </w:rPr>
        <w:t>Paprika</w:t>
      </w:r>
      <w:r>
        <w:rPr>
          <w:b w:val="0"/>
          <w:spacing w:val="80"/>
          <w:sz w:val="16"/>
        </w:rPr>
        <w:t> </w:t>
      </w:r>
      <w:r>
        <w:rPr>
          <w:b w:val="0"/>
          <w:sz w:val="16"/>
        </w:rPr>
        <w:t>used:</w:t>
        <w:tab/>
        <w:t>commit</w:t>
      </w:r>
      <w:r>
        <w:rPr>
          <w:b w:val="0"/>
          <w:spacing w:val="72"/>
          <w:sz w:val="16"/>
        </w:rPr>
        <w:t> </w:t>
      </w:r>
      <w:r>
        <w:rPr>
          <w:b w:val="0"/>
          <w:sz w:val="16"/>
        </w:rPr>
        <w:t>5ebd34</w:t>
      </w:r>
      <w:r>
        <w:rPr>
          <w:b w:val="0"/>
          <w:spacing w:val="72"/>
          <w:sz w:val="16"/>
        </w:rPr>
        <w:t> </w:t>
      </w:r>
      <w:hyperlink r:id="rId77">
        <w:r>
          <w:rPr>
            <w:rFonts w:ascii="Lucida Sans"/>
            <w:sz w:val="16"/>
          </w:rPr>
          <w:t>https://github.com/GeoffreyHecht/paprika/commit/</w:t>
        </w:r>
      </w:hyperlink>
      <w:r>
        <w:rPr>
          <w:rFonts w:ascii="Lucida Sans"/>
          <w:sz w:val="16"/>
        </w:rPr>
        <w:t> </w:t>
      </w:r>
      <w:hyperlink r:id="rId77">
        <w:r>
          <w:rPr>
            <w:rFonts w:ascii="Lucida Sans"/>
            <w:spacing w:val="-2"/>
            <w:w w:val="90"/>
            <w:sz w:val="16"/>
          </w:rPr>
          <w:t>5ebd349ed3067914386e8c6a05e87ff161f9edd1</w:t>
        </w:r>
      </w:hyperlink>
    </w:p>
    <w:p>
      <w:pPr>
        <w:spacing w:after="0" w:line="237" w:lineRule="auto"/>
        <w:jc w:val="left"/>
        <w:rPr>
          <w:rFonts w:ascii="Lucida Sans"/>
          <w:sz w:val="16"/>
        </w:rPr>
        <w:sectPr>
          <w:headerReference w:type="even" r:id="rId76"/>
          <w:pgSz w:w="11910" w:h="16840"/>
          <w:pgMar w:header="1477" w:footer="0" w:top="1700" w:bottom="280" w:left="1000" w:right="720"/>
          <w:pgNumType w:start="42"/>
        </w:sectPr>
      </w:pPr>
    </w:p>
    <w:p>
      <w:pPr>
        <w:pStyle w:val="BodyText"/>
        <w:tabs>
          <w:tab w:pos="8545" w:val="left" w:leader="none"/>
        </w:tabs>
        <w:spacing w:before="74"/>
        <w:ind w:left="428"/>
        <w:jc w:val="both"/>
        <w:rPr>
          <w:b w:val="0"/>
        </w:rPr>
      </w:pPr>
      <w:r>
        <w:rPr/>
        <w:pict>
          <v:line style="position:absolute;mso-position-horizontal-relative:page;mso-position-vertical-relative:paragraph;z-index:15754752" from="71.433998pt,16.515711pt" to="488.124998pt,16.515711pt" stroked="true" strokeweight=".398pt" strokecolor="#000000">
            <v:stroke dashstyle="solid"/>
            <w10:wrap type="none"/>
          </v:line>
        </w:pict>
      </w:r>
      <w:r>
        <w:rPr>
          <w:b w:val="0"/>
          <w:w w:val="85"/>
        </w:rPr>
        <w:t>4.1.</w:t>
      </w:r>
      <w:r>
        <w:rPr>
          <w:b w:val="0"/>
          <w:spacing w:val="9"/>
        </w:rPr>
        <w:t> </w:t>
      </w:r>
      <w:r>
        <w:rPr>
          <w:b w:val="0"/>
          <w:w w:val="85"/>
        </w:rPr>
        <w:t>Study</w:t>
      </w:r>
      <w:r>
        <w:rPr>
          <w:b w:val="0"/>
          <w:spacing w:val="-5"/>
        </w:rPr>
        <w:t> </w:t>
      </w:r>
      <w:r>
        <w:rPr>
          <w:b w:val="0"/>
          <w:spacing w:val="-2"/>
          <w:w w:val="85"/>
        </w:rPr>
        <w:t>design</w:t>
      </w:r>
      <w:r>
        <w:rPr>
          <w:rFonts w:ascii="Times New Roman"/>
        </w:rPr>
        <w:tab/>
      </w:r>
      <w:r>
        <w:rPr>
          <w:b w:val="0"/>
          <w:spacing w:val="-5"/>
        </w:rPr>
        <w:t>43</w:t>
      </w:r>
    </w:p>
    <w:p>
      <w:pPr>
        <w:pStyle w:val="BodyText"/>
        <w:spacing w:line="216" w:lineRule="auto" w:before="311"/>
        <w:ind w:left="428" w:right="1421" w:hanging="7"/>
        <w:jc w:val="both"/>
        <w:rPr>
          <w:b w:val="0"/>
        </w:rPr>
      </w:pPr>
      <w:bookmarkStart w:name="_bookmark71" w:id="128"/>
      <w:bookmarkEnd w:id="128"/>
      <w:r>
        <w:rPr/>
      </w:r>
      <w:r>
        <w:rPr>
          <w:b w:val="0"/>
          <w:w w:val="90"/>
        </w:rPr>
        <w:t>Table 4.1: Paprika supported code-smells.</w:t>
      </w:r>
      <w:r>
        <w:rPr>
          <w:b w:val="0"/>
        </w:rPr>
        <w:t> </w:t>
      </w:r>
      <w:r>
        <w:rPr>
          <w:b w:val="0"/>
          <w:w w:val="90"/>
        </w:rPr>
        <w:t>The column ‘Considered’ shows the 10 code smells </w:t>
      </w:r>
      <w:r>
        <w:rPr>
          <w:b w:val="0"/>
          <w:w w:val="95"/>
        </w:rPr>
        <w:t>studied</w:t>
      </w:r>
      <w:r>
        <w:rPr>
          <w:b w:val="0"/>
          <w:spacing w:val="-1"/>
          <w:w w:val="95"/>
        </w:rPr>
        <w:t> </w:t>
      </w:r>
      <w:r>
        <w:rPr>
          <w:b w:val="0"/>
          <w:w w:val="95"/>
        </w:rPr>
        <w:t>in</w:t>
      </w:r>
      <w:r>
        <w:rPr>
          <w:b w:val="0"/>
          <w:spacing w:val="-1"/>
          <w:w w:val="95"/>
        </w:rPr>
        <w:t> </w:t>
      </w:r>
      <w:r>
        <w:rPr>
          <w:b w:val="0"/>
          <w:w w:val="95"/>
        </w:rPr>
        <w:t>our</w:t>
      </w:r>
      <w:r>
        <w:rPr>
          <w:b w:val="0"/>
          <w:spacing w:val="-1"/>
          <w:w w:val="95"/>
        </w:rPr>
        <w:t> </w:t>
      </w:r>
      <w:r>
        <w:rPr>
          <w:b w:val="0"/>
          <w:w w:val="95"/>
        </w:rPr>
        <w:t>work</w:t>
      </w:r>
      <w:r>
        <w:rPr>
          <w:b w:val="0"/>
          <w:spacing w:val="-1"/>
          <w:w w:val="95"/>
        </w:rPr>
        <w:t> </w:t>
      </w:r>
      <w:r>
        <w:rPr>
          <w:b w:val="0"/>
          <w:w w:val="95"/>
        </w:rPr>
        <w:t>(</w:t>
      </w:r>
      <w:r>
        <w:rPr>
          <w:rFonts w:ascii="Lucida Sans Unicode" w:hAnsi="Lucida Sans Unicode"/>
          <w:w w:val="95"/>
        </w:rPr>
        <w:t>X</w:t>
      </w:r>
      <w:r>
        <w:rPr>
          <w:b w:val="0"/>
          <w:w w:val="95"/>
        </w:rPr>
        <w:t>)</w:t>
      </w:r>
      <w:r>
        <w:rPr>
          <w:b w:val="0"/>
          <w:spacing w:val="-1"/>
          <w:w w:val="95"/>
        </w:rPr>
        <w:t> </w:t>
      </w:r>
      <w:r>
        <w:rPr>
          <w:b w:val="0"/>
          <w:w w:val="95"/>
        </w:rPr>
        <w:t>and</w:t>
      </w:r>
      <w:r>
        <w:rPr>
          <w:b w:val="0"/>
          <w:spacing w:val="-1"/>
          <w:w w:val="95"/>
        </w:rPr>
        <w:t> </w:t>
      </w:r>
      <w:r>
        <w:rPr>
          <w:b w:val="0"/>
          <w:w w:val="95"/>
        </w:rPr>
        <w:t>the</w:t>
      </w:r>
      <w:r>
        <w:rPr>
          <w:b w:val="0"/>
          <w:spacing w:val="-1"/>
          <w:w w:val="95"/>
        </w:rPr>
        <w:t> </w:t>
      </w:r>
      <w:r>
        <w:rPr>
          <w:b w:val="0"/>
          <w:w w:val="95"/>
        </w:rPr>
        <w:t>7</w:t>
      </w:r>
      <w:r>
        <w:rPr>
          <w:b w:val="0"/>
          <w:spacing w:val="-1"/>
          <w:w w:val="95"/>
        </w:rPr>
        <w:t> </w:t>
      </w:r>
      <w:r>
        <w:rPr>
          <w:b w:val="0"/>
          <w:w w:val="95"/>
        </w:rPr>
        <w:t>not</w:t>
      </w:r>
      <w:r>
        <w:rPr>
          <w:b w:val="0"/>
          <w:spacing w:val="-1"/>
          <w:w w:val="95"/>
        </w:rPr>
        <w:t> </w:t>
      </w:r>
      <w:r>
        <w:rPr>
          <w:b w:val="0"/>
          <w:w w:val="95"/>
        </w:rPr>
        <w:t>studied</w:t>
      </w:r>
      <w:r>
        <w:rPr>
          <w:b w:val="0"/>
          <w:spacing w:val="-1"/>
          <w:w w:val="95"/>
        </w:rPr>
        <w:t> </w:t>
      </w:r>
      <w:r>
        <w:rPr>
          <w:b w:val="0"/>
          <w:w w:val="95"/>
        </w:rPr>
        <w:t>(×).</w:t>
      </w:r>
    </w:p>
    <w:p>
      <w:pPr>
        <w:pStyle w:val="BodyText"/>
        <w:tabs>
          <w:tab w:pos="1495" w:val="left" w:leader="none"/>
          <w:tab w:pos="6205" w:val="left" w:leader="none"/>
          <w:tab w:pos="6243" w:val="left" w:leader="none"/>
          <w:tab w:pos="7551" w:val="left" w:leader="none"/>
          <w:tab w:pos="7974" w:val="left" w:leader="none"/>
        </w:tabs>
        <w:spacing w:line="314" w:lineRule="auto" w:before="243"/>
        <w:ind w:left="1496" w:right="1619" w:hanging="920"/>
        <w:rPr>
          <w:rFonts w:ascii="Lucida Sans Unicode"/>
        </w:rPr>
      </w:pPr>
      <w:r>
        <w:rPr/>
        <w:pict>
          <v:line style="position:absolute;mso-position-horizontal-relative:page;mso-position-vertical-relative:paragraph;z-index:15755264" from="72.859001pt,10.023722pt" to="484.159001pt,10.023722pt" stroked="true" strokeweight=".797pt" strokecolor="#000000">
            <v:stroke dashstyle="solid"/>
            <w10:wrap type="none"/>
          </v:line>
        </w:pict>
      </w:r>
      <w:r>
        <w:rPr/>
        <w:pict>
          <v:line style="position:absolute;mso-position-horizontal-relative:page;mso-position-vertical-relative:paragraph;z-index:-22088704" from="72.859001pt,27.129723pt" to="484.159001pt,27.129723pt" stroked="true" strokeweight=".498pt" strokecolor="#000000">
            <v:stroke dashstyle="solid"/>
            <w10:wrap type="none"/>
          </v:line>
        </w:pict>
      </w:r>
      <w:r>
        <w:rPr/>
        <w:pict>
          <v:shape style="position:absolute;margin-left:72.859001pt;margin-top:40.497234pt;width:411.3pt;height:195.7pt;mso-position-horizontal-relative:page;mso-position-vertical-relative:paragraph;z-index:15756288" type="#_x0000_t202" id="docshape213"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1"/>
                    <w:gridCol w:w="4084"/>
                    <w:gridCol w:w="2122"/>
                    <w:gridCol w:w="919"/>
                    <w:gridCol w:w="122"/>
                  </w:tblGrid>
                  <w:tr>
                    <w:trPr>
                      <w:trHeight w:val="765" w:hRule="atLeast"/>
                    </w:trPr>
                    <w:tc>
                      <w:tcPr>
                        <w:tcW w:w="981" w:type="dxa"/>
                        <w:tcBorders>
                          <w:bottom w:val="dashed" w:sz="4" w:space="0" w:color="000000"/>
                        </w:tcBorders>
                      </w:tcPr>
                      <w:p>
                        <w:pPr>
                          <w:pStyle w:val="TableParagraph"/>
                          <w:spacing w:line="244" w:lineRule="auto" w:before="11"/>
                          <w:ind w:left="119"/>
                          <w:jc w:val="left"/>
                          <w:rPr>
                            <w:b w:val="0"/>
                            <w:sz w:val="20"/>
                          </w:rPr>
                        </w:pPr>
                        <w:r>
                          <w:rPr>
                            <w:b w:val="0"/>
                            <w:spacing w:val="-2"/>
                            <w:sz w:val="20"/>
                          </w:rPr>
                          <w:t>Object- </w:t>
                        </w:r>
                        <w:r>
                          <w:rPr>
                            <w:b w:val="0"/>
                            <w:spacing w:val="-2"/>
                            <w:w w:val="90"/>
                            <w:sz w:val="20"/>
                          </w:rPr>
                          <w:t>Oriented</w:t>
                        </w:r>
                      </w:p>
                    </w:tc>
                    <w:tc>
                      <w:tcPr>
                        <w:tcW w:w="4084" w:type="dxa"/>
                        <w:tcBorders>
                          <w:bottom w:val="dashed" w:sz="4" w:space="0" w:color="000000"/>
                        </w:tcBorders>
                      </w:tcPr>
                      <w:p>
                        <w:pPr>
                          <w:pStyle w:val="TableParagraph"/>
                          <w:spacing w:line="240" w:lineRule="atLeast" w:before="6"/>
                          <w:ind w:left="57" w:right="1651"/>
                          <w:jc w:val="left"/>
                          <w:rPr>
                            <w:b w:val="0"/>
                            <w:sz w:val="20"/>
                          </w:rPr>
                        </w:pPr>
                        <w:r>
                          <w:rPr>
                            <w:b w:val="0"/>
                            <w:spacing w:val="-2"/>
                            <w:w w:val="95"/>
                            <w:sz w:val="20"/>
                          </w:rPr>
                          <w:t>Swiss</w:t>
                        </w:r>
                        <w:r>
                          <w:rPr>
                            <w:b w:val="0"/>
                            <w:spacing w:val="-11"/>
                            <w:w w:val="95"/>
                            <w:sz w:val="20"/>
                          </w:rPr>
                          <w:t> </w:t>
                        </w:r>
                        <w:r>
                          <w:rPr>
                            <w:b w:val="0"/>
                            <w:spacing w:val="-2"/>
                            <w:w w:val="95"/>
                            <w:sz w:val="20"/>
                          </w:rPr>
                          <w:t>Army</w:t>
                        </w:r>
                        <w:r>
                          <w:rPr>
                            <w:b w:val="0"/>
                            <w:spacing w:val="-11"/>
                            <w:w w:val="95"/>
                            <w:sz w:val="20"/>
                          </w:rPr>
                          <w:t> </w:t>
                        </w:r>
                        <w:r>
                          <w:rPr>
                            <w:b w:val="0"/>
                            <w:spacing w:val="-2"/>
                            <w:w w:val="95"/>
                            <w:sz w:val="20"/>
                          </w:rPr>
                          <w:t>Knife</w:t>
                        </w:r>
                        <w:r>
                          <w:rPr>
                            <w:b w:val="0"/>
                            <w:spacing w:val="-11"/>
                            <w:w w:val="95"/>
                            <w:sz w:val="20"/>
                          </w:rPr>
                          <w:t> </w:t>
                        </w:r>
                        <w:r>
                          <w:rPr>
                            <w:b w:val="0"/>
                            <w:spacing w:val="-2"/>
                            <w:w w:val="95"/>
                            <w:sz w:val="20"/>
                          </w:rPr>
                          <w:t>(SAK) </w:t>
                        </w:r>
                        <w:r>
                          <w:rPr>
                            <w:b w:val="0"/>
                            <w:sz w:val="20"/>
                          </w:rPr>
                          <w:t>Complex Class (CC) Long Method (LM)</w:t>
                        </w:r>
                      </w:p>
                    </w:tc>
                    <w:tc>
                      <w:tcPr>
                        <w:tcW w:w="2122" w:type="dxa"/>
                        <w:tcBorders>
                          <w:bottom w:val="dashed" w:sz="4" w:space="0" w:color="000000"/>
                        </w:tcBorders>
                      </w:tcPr>
                      <w:p>
                        <w:pPr>
                          <w:pStyle w:val="TableParagraph"/>
                          <w:spacing w:line="240" w:lineRule="atLeast" w:before="6"/>
                          <w:ind w:left="415" w:right="626"/>
                          <w:rPr>
                            <w:b w:val="0"/>
                            <w:sz w:val="20"/>
                          </w:rPr>
                        </w:pPr>
                        <w:r>
                          <w:rPr>
                            <w:b w:val="0"/>
                            <w:spacing w:val="-2"/>
                            <w:w w:val="90"/>
                            <w:sz w:val="20"/>
                          </w:rPr>
                          <w:t>Interface </w:t>
                        </w:r>
                        <w:r>
                          <w:rPr>
                            <w:b w:val="0"/>
                            <w:spacing w:val="-2"/>
                            <w:sz w:val="20"/>
                          </w:rPr>
                          <w:t>Class Method</w:t>
                        </w:r>
                      </w:p>
                    </w:tc>
                    <w:tc>
                      <w:tcPr>
                        <w:tcW w:w="919" w:type="dxa"/>
                        <w:tcBorders>
                          <w:bottom w:val="dashed" w:sz="4" w:space="0" w:color="000000"/>
                        </w:tcBorders>
                      </w:tcPr>
                      <w:p>
                        <w:pPr>
                          <w:pStyle w:val="TableParagraph"/>
                          <w:spacing w:line="288" w:lineRule="exact"/>
                          <w:ind w:right="90"/>
                          <w:rPr>
                            <w:rFonts w:ascii="Lucida Sans Unicode"/>
                            <w:sz w:val="20"/>
                          </w:rPr>
                        </w:pPr>
                        <w:r>
                          <w:rPr>
                            <w:rFonts w:ascii="Lucida Sans Unicode"/>
                            <w:w w:val="132"/>
                            <w:sz w:val="20"/>
                          </w:rPr>
                          <w:t>X</w:t>
                        </w:r>
                      </w:p>
                      <w:p>
                        <w:pPr>
                          <w:pStyle w:val="TableParagraph"/>
                          <w:spacing w:line="270" w:lineRule="exact" w:before="171"/>
                          <w:ind w:right="90"/>
                          <w:rPr>
                            <w:rFonts w:ascii="Lucida Sans Unicode"/>
                            <w:sz w:val="20"/>
                          </w:rPr>
                        </w:pPr>
                        <w:r>
                          <w:rPr>
                            <w:rFonts w:ascii="Lucida Sans Unicode"/>
                            <w:w w:val="132"/>
                            <w:sz w:val="20"/>
                          </w:rPr>
                          <w:t>X</w:t>
                        </w:r>
                      </w:p>
                    </w:tc>
                    <w:tc>
                      <w:tcPr>
                        <w:tcW w:w="122" w:type="dxa"/>
                      </w:tcPr>
                      <w:p>
                        <w:pPr>
                          <w:pStyle w:val="TableParagraph"/>
                          <w:jc w:val="left"/>
                          <w:rPr>
                            <w:rFonts w:ascii="Times New Roman"/>
                            <w:sz w:val="20"/>
                          </w:rPr>
                        </w:pPr>
                      </w:p>
                    </w:tc>
                  </w:tr>
                  <w:tr>
                    <w:trPr>
                      <w:trHeight w:val="203" w:hRule="atLeast"/>
                    </w:trPr>
                    <w:tc>
                      <w:tcPr>
                        <w:tcW w:w="981" w:type="dxa"/>
                        <w:tcBorders>
                          <w:top w:val="dashed" w:sz="4" w:space="0" w:color="000000"/>
                        </w:tcBorders>
                      </w:tcPr>
                      <w:p>
                        <w:pPr>
                          <w:pStyle w:val="TableParagraph"/>
                          <w:jc w:val="left"/>
                          <w:rPr>
                            <w:rFonts w:ascii="Times New Roman"/>
                            <w:sz w:val="14"/>
                          </w:rPr>
                        </w:pPr>
                      </w:p>
                    </w:tc>
                    <w:tc>
                      <w:tcPr>
                        <w:tcW w:w="4084" w:type="dxa"/>
                        <w:tcBorders>
                          <w:top w:val="dashed" w:sz="4" w:space="0" w:color="000000"/>
                        </w:tcBorders>
                      </w:tcPr>
                      <w:p>
                        <w:pPr>
                          <w:pStyle w:val="TableParagraph"/>
                          <w:spacing w:line="200" w:lineRule="exact"/>
                          <w:ind w:left="57"/>
                          <w:jc w:val="left"/>
                          <w:rPr>
                            <w:b w:val="0"/>
                            <w:sz w:val="20"/>
                          </w:rPr>
                        </w:pPr>
                        <w:r>
                          <w:rPr>
                            <w:b w:val="0"/>
                            <w:w w:val="90"/>
                            <w:sz w:val="20"/>
                          </w:rPr>
                          <w:t>Hashmap</w:t>
                        </w:r>
                        <w:r>
                          <w:rPr>
                            <w:b w:val="0"/>
                            <w:spacing w:val="-10"/>
                            <w:w w:val="90"/>
                            <w:sz w:val="20"/>
                          </w:rPr>
                          <w:t> </w:t>
                        </w:r>
                        <w:r>
                          <w:rPr>
                            <w:b w:val="0"/>
                            <w:w w:val="90"/>
                            <w:sz w:val="20"/>
                          </w:rPr>
                          <w:t>Usage</w:t>
                        </w:r>
                        <w:r>
                          <w:rPr>
                            <w:b w:val="0"/>
                            <w:spacing w:val="-9"/>
                            <w:w w:val="90"/>
                            <w:sz w:val="20"/>
                          </w:rPr>
                          <w:t> </w:t>
                        </w:r>
                        <w:r>
                          <w:rPr>
                            <w:b w:val="0"/>
                            <w:spacing w:val="-2"/>
                            <w:w w:val="90"/>
                            <w:sz w:val="20"/>
                          </w:rPr>
                          <w:t>(HMU)</w:t>
                        </w:r>
                      </w:p>
                    </w:tc>
                    <w:tc>
                      <w:tcPr>
                        <w:tcW w:w="2122" w:type="dxa"/>
                        <w:tcBorders>
                          <w:top w:val="dashed" w:sz="4" w:space="0" w:color="000000"/>
                        </w:tcBorders>
                      </w:tcPr>
                      <w:p>
                        <w:pPr>
                          <w:pStyle w:val="TableParagraph"/>
                          <w:spacing w:line="200" w:lineRule="exact"/>
                          <w:ind w:left="416" w:right="626"/>
                          <w:rPr>
                            <w:b w:val="0"/>
                            <w:sz w:val="20"/>
                          </w:rPr>
                        </w:pPr>
                        <w:r>
                          <w:rPr>
                            <w:b w:val="0"/>
                            <w:spacing w:val="-2"/>
                            <w:w w:val="95"/>
                            <w:sz w:val="20"/>
                          </w:rPr>
                          <w:t>Class</w:t>
                        </w:r>
                      </w:p>
                    </w:tc>
                    <w:tc>
                      <w:tcPr>
                        <w:tcW w:w="919" w:type="dxa"/>
                        <w:tcBorders>
                          <w:top w:val="dashed" w:sz="4" w:space="0" w:color="000000"/>
                        </w:tcBorders>
                      </w:tcPr>
                      <w:p>
                        <w:pPr>
                          <w:pStyle w:val="TableParagraph"/>
                          <w:spacing w:line="200" w:lineRule="exact"/>
                          <w:ind w:left="350"/>
                          <w:jc w:val="left"/>
                          <w:rPr>
                            <w:b w:val="0"/>
                            <w:sz w:val="20"/>
                          </w:rPr>
                        </w:pPr>
                        <w:r>
                          <w:rPr>
                            <w:b w:val="0"/>
                            <w:w w:val="103"/>
                            <w:sz w:val="20"/>
                          </w:rPr>
                          <w:t>×</w:t>
                        </w:r>
                      </w:p>
                    </w:tc>
                    <w:tc>
                      <w:tcPr>
                        <w:tcW w:w="122" w:type="dxa"/>
                      </w:tcPr>
                      <w:p>
                        <w:pPr>
                          <w:pStyle w:val="TableParagraph"/>
                          <w:jc w:val="left"/>
                          <w:rPr>
                            <w:rFonts w:ascii="Times New Roman"/>
                            <w:sz w:val="14"/>
                          </w:rPr>
                        </w:pPr>
                      </w:p>
                    </w:tc>
                  </w:tr>
                  <w:tr>
                    <w:trPr>
                      <w:trHeight w:val="239" w:hRule="atLeast"/>
                    </w:trPr>
                    <w:tc>
                      <w:tcPr>
                        <w:tcW w:w="981" w:type="dxa"/>
                      </w:tcPr>
                      <w:p>
                        <w:pPr>
                          <w:pStyle w:val="TableParagraph"/>
                          <w:jc w:val="left"/>
                          <w:rPr>
                            <w:rFonts w:ascii="Times New Roman"/>
                            <w:sz w:val="16"/>
                          </w:rPr>
                        </w:pPr>
                      </w:p>
                    </w:tc>
                    <w:tc>
                      <w:tcPr>
                        <w:tcW w:w="4084" w:type="dxa"/>
                      </w:tcPr>
                      <w:p>
                        <w:pPr>
                          <w:pStyle w:val="TableParagraph"/>
                          <w:spacing w:line="219" w:lineRule="exact"/>
                          <w:ind w:left="57"/>
                          <w:jc w:val="left"/>
                          <w:rPr>
                            <w:b w:val="0"/>
                            <w:sz w:val="20"/>
                          </w:rPr>
                        </w:pPr>
                        <w:r>
                          <w:rPr>
                            <w:b w:val="0"/>
                            <w:w w:val="90"/>
                            <w:sz w:val="20"/>
                          </w:rPr>
                          <w:t>Unsupported</w:t>
                        </w:r>
                        <w:r>
                          <w:rPr>
                            <w:b w:val="0"/>
                            <w:spacing w:val="3"/>
                            <w:sz w:val="20"/>
                          </w:rPr>
                          <w:t> </w:t>
                        </w:r>
                        <w:r>
                          <w:rPr>
                            <w:b w:val="0"/>
                            <w:w w:val="90"/>
                            <w:sz w:val="20"/>
                          </w:rPr>
                          <w:t>Hardware</w:t>
                        </w:r>
                        <w:r>
                          <w:rPr>
                            <w:b w:val="0"/>
                            <w:spacing w:val="4"/>
                            <w:sz w:val="20"/>
                          </w:rPr>
                          <w:t> </w:t>
                        </w:r>
                        <w:r>
                          <w:rPr>
                            <w:b w:val="0"/>
                            <w:w w:val="90"/>
                            <w:sz w:val="20"/>
                          </w:rPr>
                          <w:t>Acceleration</w:t>
                        </w:r>
                        <w:r>
                          <w:rPr>
                            <w:b w:val="0"/>
                            <w:spacing w:val="4"/>
                            <w:sz w:val="20"/>
                          </w:rPr>
                          <w:t> </w:t>
                        </w:r>
                        <w:r>
                          <w:rPr>
                            <w:b w:val="0"/>
                            <w:spacing w:val="-2"/>
                            <w:w w:val="90"/>
                            <w:sz w:val="20"/>
                          </w:rPr>
                          <w:t>(UHA)</w:t>
                        </w:r>
                      </w:p>
                    </w:tc>
                    <w:tc>
                      <w:tcPr>
                        <w:tcW w:w="2122" w:type="dxa"/>
                      </w:tcPr>
                      <w:p>
                        <w:pPr>
                          <w:pStyle w:val="TableParagraph"/>
                          <w:spacing w:line="219" w:lineRule="exact"/>
                          <w:ind w:left="416" w:right="626"/>
                          <w:rPr>
                            <w:b w:val="0"/>
                            <w:sz w:val="20"/>
                          </w:rPr>
                        </w:pPr>
                        <w:r>
                          <w:rPr>
                            <w:b w:val="0"/>
                            <w:spacing w:val="-2"/>
                            <w:w w:val="95"/>
                            <w:sz w:val="20"/>
                          </w:rPr>
                          <w:t>Class</w:t>
                        </w:r>
                      </w:p>
                    </w:tc>
                    <w:tc>
                      <w:tcPr>
                        <w:tcW w:w="919" w:type="dxa"/>
                      </w:tcPr>
                      <w:p>
                        <w:pPr>
                          <w:pStyle w:val="TableParagraph"/>
                          <w:spacing w:line="219" w:lineRule="exact"/>
                          <w:ind w:left="350"/>
                          <w:jc w:val="left"/>
                          <w:rPr>
                            <w:b w:val="0"/>
                            <w:sz w:val="20"/>
                          </w:rPr>
                        </w:pPr>
                        <w:r>
                          <w:rPr>
                            <w:b w:val="0"/>
                            <w:w w:val="103"/>
                            <w:sz w:val="20"/>
                          </w:rPr>
                          <w:t>×</w:t>
                        </w:r>
                      </w:p>
                    </w:tc>
                    <w:tc>
                      <w:tcPr>
                        <w:tcW w:w="122" w:type="dxa"/>
                      </w:tcPr>
                      <w:p>
                        <w:pPr>
                          <w:pStyle w:val="TableParagraph"/>
                          <w:jc w:val="left"/>
                          <w:rPr>
                            <w:rFonts w:ascii="Times New Roman"/>
                            <w:sz w:val="16"/>
                          </w:rPr>
                        </w:pPr>
                      </w:p>
                    </w:tc>
                  </w:tr>
                  <w:tr>
                    <w:trPr>
                      <w:trHeight w:val="239" w:hRule="atLeast"/>
                    </w:trPr>
                    <w:tc>
                      <w:tcPr>
                        <w:tcW w:w="981" w:type="dxa"/>
                      </w:tcPr>
                      <w:p>
                        <w:pPr>
                          <w:pStyle w:val="TableParagraph"/>
                          <w:jc w:val="left"/>
                          <w:rPr>
                            <w:rFonts w:ascii="Times New Roman"/>
                            <w:sz w:val="16"/>
                          </w:rPr>
                        </w:pPr>
                      </w:p>
                    </w:tc>
                    <w:tc>
                      <w:tcPr>
                        <w:tcW w:w="4084" w:type="dxa"/>
                      </w:tcPr>
                      <w:p>
                        <w:pPr>
                          <w:pStyle w:val="TableParagraph"/>
                          <w:spacing w:line="219" w:lineRule="exact"/>
                          <w:ind w:left="57"/>
                          <w:jc w:val="left"/>
                          <w:rPr>
                            <w:b w:val="0"/>
                            <w:sz w:val="20"/>
                          </w:rPr>
                        </w:pPr>
                        <w:r>
                          <w:rPr>
                            <w:b w:val="0"/>
                            <w:w w:val="90"/>
                            <w:sz w:val="20"/>
                          </w:rPr>
                          <w:t>Leaking</w:t>
                        </w:r>
                        <w:r>
                          <w:rPr>
                            <w:b w:val="0"/>
                            <w:spacing w:val="-7"/>
                            <w:w w:val="90"/>
                            <w:sz w:val="20"/>
                          </w:rPr>
                          <w:t> </w:t>
                        </w:r>
                        <w:r>
                          <w:rPr>
                            <w:b w:val="0"/>
                            <w:w w:val="90"/>
                            <w:sz w:val="20"/>
                          </w:rPr>
                          <w:t>Inner</w:t>
                        </w:r>
                        <w:r>
                          <w:rPr>
                            <w:b w:val="0"/>
                            <w:spacing w:val="-6"/>
                            <w:w w:val="90"/>
                            <w:sz w:val="20"/>
                          </w:rPr>
                          <w:t> </w:t>
                        </w:r>
                        <w:r>
                          <w:rPr>
                            <w:b w:val="0"/>
                            <w:w w:val="90"/>
                            <w:sz w:val="20"/>
                          </w:rPr>
                          <w:t>Class</w:t>
                        </w:r>
                        <w:r>
                          <w:rPr>
                            <w:b w:val="0"/>
                            <w:spacing w:val="-6"/>
                            <w:w w:val="90"/>
                            <w:sz w:val="20"/>
                          </w:rPr>
                          <w:t> </w:t>
                        </w:r>
                        <w:r>
                          <w:rPr>
                            <w:b w:val="0"/>
                            <w:spacing w:val="-2"/>
                            <w:w w:val="90"/>
                            <w:sz w:val="20"/>
                          </w:rPr>
                          <w:t>(LIC)</w:t>
                        </w:r>
                      </w:p>
                    </w:tc>
                    <w:tc>
                      <w:tcPr>
                        <w:tcW w:w="2122" w:type="dxa"/>
                      </w:tcPr>
                      <w:p>
                        <w:pPr>
                          <w:pStyle w:val="TableParagraph"/>
                          <w:spacing w:line="219" w:lineRule="exact"/>
                          <w:ind w:left="416" w:right="626"/>
                          <w:rPr>
                            <w:b w:val="0"/>
                            <w:sz w:val="20"/>
                          </w:rPr>
                        </w:pPr>
                        <w:r>
                          <w:rPr>
                            <w:b w:val="0"/>
                            <w:w w:val="90"/>
                            <w:sz w:val="20"/>
                          </w:rPr>
                          <w:t>Inner</w:t>
                        </w:r>
                        <w:r>
                          <w:rPr>
                            <w:b w:val="0"/>
                            <w:spacing w:val="-3"/>
                            <w:w w:val="90"/>
                            <w:sz w:val="20"/>
                          </w:rPr>
                          <w:t> </w:t>
                        </w:r>
                        <w:r>
                          <w:rPr>
                            <w:b w:val="0"/>
                            <w:spacing w:val="-2"/>
                            <w:sz w:val="20"/>
                          </w:rPr>
                          <w:t>class</w:t>
                        </w:r>
                      </w:p>
                    </w:tc>
                    <w:tc>
                      <w:tcPr>
                        <w:tcW w:w="919" w:type="dxa"/>
                      </w:tcPr>
                      <w:p>
                        <w:pPr>
                          <w:pStyle w:val="TableParagraph"/>
                          <w:spacing w:line="219" w:lineRule="exact"/>
                          <w:ind w:left="350"/>
                          <w:jc w:val="left"/>
                          <w:rPr>
                            <w:b w:val="0"/>
                            <w:sz w:val="20"/>
                          </w:rPr>
                        </w:pPr>
                        <w:r>
                          <w:rPr>
                            <w:b w:val="0"/>
                            <w:w w:val="103"/>
                            <w:sz w:val="20"/>
                          </w:rPr>
                          <w:t>×</w:t>
                        </w:r>
                      </w:p>
                    </w:tc>
                    <w:tc>
                      <w:tcPr>
                        <w:tcW w:w="122" w:type="dxa"/>
                      </w:tcPr>
                      <w:p>
                        <w:pPr>
                          <w:pStyle w:val="TableParagraph"/>
                          <w:jc w:val="left"/>
                          <w:rPr>
                            <w:rFonts w:ascii="Times New Roman"/>
                            <w:sz w:val="16"/>
                          </w:rPr>
                        </w:pPr>
                      </w:p>
                    </w:tc>
                  </w:tr>
                  <w:tr>
                    <w:trPr>
                      <w:trHeight w:val="239" w:hRule="atLeast"/>
                    </w:trPr>
                    <w:tc>
                      <w:tcPr>
                        <w:tcW w:w="981" w:type="dxa"/>
                      </w:tcPr>
                      <w:p>
                        <w:pPr>
                          <w:pStyle w:val="TableParagraph"/>
                          <w:jc w:val="left"/>
                          <w:rPr>
                            <w:rFonts w:ascii="Times New Roman"/>
                            <w:sz w:val="16"/>
                          </w:rPr>
                        </w:pPr>
                      </w:p>
                    </w:tc>
                    <w:tc>
                      <w:tcPr>
                        <w:tcW w:w="4084" w:type="dxa"/>
                      </w:tcPr>
                      <w:p>
                        <w:pPr>
                          <w:pStyle w:val="TableParagraph"/>
                          <w:spacing w:line="219" w:lineRule="exact"/>
                          <w:ind w:left="57"/>
                          <w:jc w:val="left"/>
                          <w:rPr>
                            <w:b w:val="0"/>
                            <w:sz w:val="20"/>
                          </w:rPr>
                        </w:pPr>
                        <w:r>
                          <w:rPr>
                            <w:b w:val="0"/>
                            <w:w w:val="90"/>
                            <w:sz w:val="20"/>
                          </w:rPr>
                          <w:t>Member</w:t>
                        </w:r>
                        <w:r>
                          <w:rPr>
                            <w:b w:val="0"/>
                            <w:spacing w:val="11"/>
                            <w:sz w:val="20"/>
                          </w:rPr>
                          <w:t> </w:t>
                        </w:r>
                        <w:r>
                          <w:rPr>
                            <w:b w:val="0"/>
                            <w:w w:val="90"/>
                            <w:sz w:val="20"/>
                          </w:rPr>
                          <w:t>Ignoring</w:t>
                        </w:r>
                        <w:r>
                          <w:rPr>
                            <w:b w:val="0"/>
                            <w:spacing w:val="11"/>
                            <w:sz w:val="20"/>
                          </w:rPr>
                          <w:t> </w:t>
                        </w:r>
                        <w:r>
                          <w:rPr>
                            <w:b w:val="0"/>
                            <w:w w:val="90"/>
                            <w:sz w:val="20"/>
                          </w:rPr>
                          <w:t>Method</w:t>
                        </w:r>
                        <w:r>
                          <w:rPr>
                            <w:b w:val="0"/>
                            <w:spacing w:val="11"/>
                            <w:sz w:val="20"/>
                          </w:rPr>
                          <w:t> </w:t>
                        </w:r>
                        <w:r>
                          <w:rPr>
                            <w:b w:val="0"/>
                            <w:spacing w:val="-2"/>
                            <w:w w:val="90"/>
                            <w:sz w:val="20"/>
                          </w:rPr>
                          <w:t>(MIM)</w:t>
                        </w:r>
                      </w:p>
                    </w:tc>
                    <w:tc>
                      <w:tcPr>
                        <w:tcW w:w="2122" w:type="dxa"/>
                      </w:tcPr>
                      <w:p>
                        <w:pPr>
                          <w:pStyle w:val="TableParagraph"/>
                          <w:spacing w:line="219" w:lineRule="exact"/>
                          <w:ind w:left="416" w:right="626"/>
                          <w:rPr>
                            <w:b w:val="0"/>
                            <w:sz w:val="20"/>
                          </w:rPr>
                        </w:pPr>
                        <w:r>
                          <w:rPr>
                            <w:b w:val="0"/>
                            <w:spacing w:val="-2"/>
                            <w:sz w:val="20"/>
                          </w:rPr>
                          <w:t>Method</w:t>
                        </w:r>
                      </w:p>
                    </w:tc>
                    <w:tc>
                      <w:tcPr>
                        <w:tcW w:w="919" w:type="dxa"/>
                      </w:tcPr>
                      <w:p>
                        <w:pPr>
                          <w:pStyle w:val="TableParagraph"/>
                          <w:spacing w:line="219" w:lineRule="exact"/>
                          <w:ind w:left="350"/>
                          <w:jc w:val="left"/>
                          <w:rPr>
                            <w:b w:val="0"/>
                            <w:sz w:val="20"/>
                          </w:rPr>
                        </w:pPr>
                        <w:r>
                          <w:rPr>
                            <w:b w:val="0"/>
                            <w:w w:val="103"/>
                            <w:sz w:val="20"/>
                          </w:rPr>
                          <w:t>×</w:t>
                        </w:r>
                      </w:p>
                    </w:tc>
                    <w:tc>
                      <w:tcPr>
                        <w:tcW w:w="122" w:type="dxa"/>
                      </w:tcPr>
                      <w:p>
                        <w:pPr>
                          <w:pStyle w:val="TableParagraph"/>
                          <w:jc w:val="left"/>
                          <w:rPr>
                            <w:rFonts w:ascii="Times New Roman"/>
                            <w:sz w:val="16"/>
                          </w:rPr>
                        </w:pPr>
                      </w:p>
                    </w:tc>
                  </w:tr>
                  <w:tr>
                    <w:trPr>
                      <w:trHeight w:val="230" w:hRule="atLeast"/>
                    </w:trPr>
                    <w:tc>
                      <w:tcPr>
                        <w:tcW w:w="981" w:type="dxa"/>
                      </w:tcPr>
                      <w:p>
                        <w:pPr>
                          <w:pStyle w:val="TableParagraph"/>
                          <w:jc w:val="left"/>
                          <w:rPr>
                            <w:rFonts w:ascii="Times New Roman"/>
                            <w:sz w:val="16"/>
                          </w:rPr>
                        </w:pPr>
                      </w:p>
                    </w:tc>
                    <w:tc>
                      <w:tcPr>
                        <w:tcW w:w="4084" w:type="dxa"/>
                      </w:tcPr>
                      <w:p>
                        <w:pPr>
                          <w:pStyle w:val="TableParagraph"/>
                          <w:spacing w:line="211" w:lineRule="exact"/>
                          <w:ind w:left="57"/>
                          <w:jc w:val="left"/>
                          <w:rPr>
                            <w:b w:val="0"/>
                            <w:sz w:val="20"/>
                          </w:rPr>
                        </w:pPr>
                        <w:r>
                          <w:rPr>
                            <w:b w:val="0"/>
                            <w:w w:val="85"/>
                            <w:sz w:val="20"/>
                          </w:rPr>
                          <w:t>Internal</w:t>
                        </w:r>
                        <w:r>
                          <w:rPr>
                            <w:b w:val="0"/>
                            <w:spacing w:val="35"/>
                            <w:sz w:val="20"/>
                          </w:rPr>
                          <w:t> </w:t>
                        </w:r>
                        <w:r>
                          <w:rPr>
                            <w:b w:val="0"/>
                            <w:w w:val="85"/>
                            <w:sz w:val="20"/>
                          </w:rPr>
                          <w:t>Getter/Setter</w:t>
                        </w:r>
                        <w:r>
                          <w:rPr>
                            <w:b w:val="0"/>
                            <w:spacing w:val="35"/>
                            <w:sz w:val="20"/>
                          </w:rPr>
                          <w:t> </w:t>
                        </w:r>
                        <w:r>
                          <w:rPr>
                            <w:b w:val="0"/>
                            <w:spacing w:val="-2"/>
                            <w:w w:val="85"/>
                            <w:sz w:val="20"/>
                          </w:rPr>
                          <w:t>(IGS)</w:t>
                        </w:r>
                      </w:p>
                    </w:tc>
                    <w:tc>
                      <w:tcPr>
                        <w:tcW w:w="2122" w:type="dxa"/>
                      </w:tcPr>
                      <w:p>
                        <w:pPr>
                          <w:pStyle w:val="TableParagraph"/>
                          <w:spacing w:line="211" w:lineRule="exact"/>
                          <w:ind w:left="416" w:right="626"/>
                          <w:rPr>
                            <w:b w:val="0"/>
                            <w:sz w:val="20"/>
                          </w:rPr>
                        </w:pPr>
                        <w:r>
                          <w:rPr>
                            <w:b w:val="0"/>
                            <w:spacing w:val="-2"/>
                            <w:sz w:val="20"/>
                          </w:rPr>
                          <w:t>Method</w:t>
                        </w:r>
                      </w:p>
                    </w:tc>
                    <w:tc>
                      <w:tcPr>
                        <w:tcW w:w="919" w:type="dxa"/>
                      </w:tcPr>
                      <w:p>
                        <w:pPr>
                          <w:pStyle w:val="TableParagraph"/>
                          <w:spacing w:line="211" w:lineRule="exact"/>
                          <w:ind w:left="350"/>
                          <w:jc w:val="left"/>
                          <w:rPr>
                            <w:b w:val="0"/>
                            <w:sz w:val="20"/>
                          </w:rPr>
                        </w:pPr>
                        <w:r>
                          <w:rPr>
                            <w:b w:val="0"/>
                            <w:w w:val="103"/>
                            <w:sz w:val="20"/>
                          </w:rPr>
                          <w:t>×</w:t>
                        </w:r>
                      </w:p>
                    </w:tc>
                    <w:tc>
                      <w:tcPr>
                        <w:tcW w:w="122" w:type="dxa"/>
                      </w:tcPr>
                      <w:p>
                        <w:pPr>
                          <w:pStyle w:val="TableParagraph"/>
                          <w:jc w:val="left"/>
                          <w:rPr>
                            <w:rFonts w:ascii="Times New Roman"/>
                            <w:sz w:val="16"/>
                          </w:rPr>
                        </w:pPr>
                      </w:p>
                    </w:tc>
                  </w:tr>
                  <w:tr>
                    <w:trPr>
                      <w:trHeight w:val="259" w:hRule="atLeast"/>
                    </w:trPr>
                    <w:tc>
                      <w:tcPr>
                        <w:tcW w:w="981" w:type="dxa"/>
                      </w:tcPr>
                      <w:p>
                        <w:pPr>
                          <w:pStyle w:val="TableParagraph"/>
                          <w:spacing w:line="234" w:lineRule="exact" w:before="4"/>
                          <w:ind w:left="119"/>
                          <w:jc w:val="left"/>
                          <w:rPr>
                            <w:b w:val="0"/>
                            <w:sz w:val="20"/>
                          </w:rPr>
                        </w:pPr>
                        <w:r>
                          <w:rPr>
                            <w:b w:val="0"/>
                            <w:spacing w:val="-2"/>
                            <w:sz w:val="20"/>
                          </w:rPr>
                          <w:t>Android-</w:t>
                        </w:r>
                      </w:p>
                    </w:tc>
                    <w:tc>
                      <w:tcPr>
                        <w:tcW w:w="4084" w:type="dxa"/>
                      </w:tcPr>
                      <w:p>
                        <w:pPr>
                          <w:pStyle w:val="TableParagraph"/>
                          <w:spacing w:line="234" w:lineRule="exact" w:before="4"/>
                          <w:ind w:left="57"/>
                          <w:jc w:val="left"/>
                          <w:rPr>
                            <w:b w:val="0"/>
                            <w:sz w:val="20"/>
                          </w:rPr>
                        </w:pPr>
                        <w:r>
                          <w:rPr>
                            <w:b w:val="0"/>
                            <w:spacing w:val="-2"/>
                            <w:w w:val="95"/>
                            <w:sz w:val="20"/>
                          </w:rPr>
                          <w:t>No</w:t>
                        </w:r>
                        <w:r>
                          <w:rPr>
                            <w:b w:val="0"/>
                            <w:spacing w:val="-4"/>
                            <w:w w:val="95"/>
                            <w:sz w:val="20"/>
                          </w:rPr>
                          <w:t> </w:t>
                        </w:r>
                        <w:r>
                          <w:rPr>
                            <w:b w:val="0"/>
                            <w:spacing w:val="-2"/>
                            <w:w w:val="95"/>
                            <w:sz w:val="20"/>
                          </w:rPr>
                          <w:t>Low</w:t>
                        </w:r>
                        <w:r>
                          <w:rPr>
                            <w:b w:val="0"/>
                            <w:spacing w:val="-4"/>
                            <w:w w:val="95"/>
                            <w:sz w:val="20"/>
                          </w:rPr>
                          <w:t> </w:t>
                        </w:r>
                        <w:r>
                          <w:rPr>
                            <w:b w:val="0"/>
                            <w:spacing w:val="-2"/>
                            <w:w w:val="95"/>
                            <w:sz w:val="20"/>
                          </w:rPr>
                          <w:t>Memory</w:t>
                        </w:r>
                        <w:r>
                          <w:rPr>
                            <w:b w:val="0"/>
                            <w:spacing w:val="-4"/>
                            <w:w w:val="95"/>
                            <w:sz w:val="20"/>
                          </w:rPr>
                          <w:t> </w:t>
                        </w:r>
                        <w:r>
                          <w:rPr>
                            <w:b w:val="0"/>
                            <w:spacing w:val="-2"/>
                            <w:w w:val="95"/>
                            <w:sz w:val="20"/>
                          </w:rPr>
                          <w:t>Resolver</w:t>
                        </w:r>
                        <w:r>
                          <w:rPr>
                            <w:b w:val="0"/>
                            <w:spacing w:val="-3"/>
                            <w:w w:val="95"/>
                            <w:sz w:val="20"/>
                          </w:rPr>
                          <w:t> </w:t>
                        </w:r>
                        <w:r>
                          <w:rPr>
                            <w:b w:val="0"/>
                            <w:spacing w:val="-2"/>
                            <w:w w:val="95"/>
                            <w:sz w:val="20"/>
                          </w:rPr>
                          <w:t>(NLMR)</w:t>
                        </w:r>
                      </w:p>
                    </w:tc>
                    <w:tc>
                      <w:tcPr>
                        <w:tcW w:w="2122" w:type="dxa"/>
                      </w:tcPr>
                      <w:p>
                        <w:pPr>
                          <w:pStyle w:val="TableParagraph"/>
                          <w:spacing w:line="234" w:lineRule="exact" w:before="4"/>
                          <w:ind w:left="416" w:right="626"/>
                          <w:rPr>
                            <w:b w:val="0"/>
                            <w:sz w:val="20"/>
                          </w:rPr>
                        </w:pPr>
                        <w:r>
                          <w:rPr>
                            <w:b w:val="0"/>
                            <w:spacing w:val="-2"/>
                            <w:sz w:val="20"/>
                          </w:rPr>
                          <w:t>Activity</w:t>
                        </w:r>
                      </w:p>
                    </w:tc>
                    <w:tc>
                      <w:tcPr>
                        <w:tcW w:w="919" w:type="dxa"/>
                      </w:tcPr>
                      <w:p>
                        <w:pPr>
                          <w:pStyle w:val="TableParagraph"/>
                          <w:spacing w:line="239" w:lineRule="exact"/>
                          <w:ind w:left="330"/>
                          <w:jc w:val="left"/>
                          <w:rPr>
                            <w:rFonts w:ascii="Lucida Sans Unicode"/>
                            <w:sz w:val="20"/>
                          </w:rPr>
                        </w:pPr>
                        <w:r>
                          <w:rPr>
                            <w:rFonts w:ascii="Lucida Sans Unicode"/>
                            <w:w w:val="132"/>
                            <w:sz w:val="20"/>
                          </w:rPr>
                          <w:t>X</w:t>
                        </w:r>
                      </w:p>
                    </w:tc>
                    <w:tc>
                      <w:tcPr>
                        <w:tcW w:w="122" w:type="dxa"/>
                      </w:tcPr>
                      <w:p>
                        <w:pPr>
                          <w:pStyle w:val="TableParagraph"/>
                          <w:jc w:val="left"/>
                          <w:rPr>
                            <w:rFonts w:ascii="Times New Roman"/>
                            <w:sz w:val="18"/>
                          </w:rPr>
                        </w:pPr>
                      </w:p>
                    </w:tc>
                  </w:tr>
                  <w:tr>
                    <w:trPr>
                      <w:trHeight w:val="239" w:hRule="atLeast"/>
                    </w:trPr>
                    <w:tc>
                      <w:tcPr>
                        <w:tcW w:w="981" w:type="dxa"/>
                      </w:tcPr>
                      <w:p>
                        <w:pPr>
                          <w:pStyle w:val="TableParagraph"/>
                          <w:spacing w:line="219" w:lineRule="exact"/>
                          <w:ind w:left="119"/>
                          <w:jc w:val="left"/>
                          <w:rPr>
                            <w:b w:val="0"/>
                            <w:sz w:val="20"/>
                          </w:rPr>
                        </w:pPr>
                        <w:r>
                          <w:rPr>
                            <w:b w:val="0"/>
                            <w:spacing w:val="-2"/>
                            <w:sz w:val="20"/>
                          </w:rPr>
                          <w:t>Specific</w:t>
                        </w:r>
                      </w:p>
                    </w:tc>
                    <w:tc>
                      <w:tcPr>
                        <w:tcW w:w="4084" w:type="dxa"/>
                      </w:tcPr>
                      <w:p>
                        <w:pPr>
                          <w:pStyle w:val="TableParagraph"/>
                          <w:spacing w:line="219" w:lineRule="exact"/>
                          <w:ind w:left="57"/>
                          <w:jc w:val="left"/>
                          <w:rPr>
                            <w:b w:val="0"/>
                            <w:sz w:val="20"/>
                          </w:rPr>
                        </w:pPr>
                        <w:r>
                          <w:rPr>
                            <w:b w:val="0"/>
                            <w:w w:val="90"/>
                            <w:sz w:val="20"/>
                          </w:rPr>
                          <w:t>Heavy</w:t>
                        </w:r>
                        <w:r>
                          <w:rPr>
                            <w:b w:val="0"/>
                            <w:spacing w:val="-1"/>
                            <w:w w:val="90"/>
                            <w:sz w:val="20"/>
                          </w:rPr>
                          <w:t> </w:t>
                        </w:r>
                        <w:r>
                          <w:rPr>
                            <w:b w:val="0"/>
                            <w:w w:val="90"/>
                            <w:sz w:val="20"/>
                          </w:rPr>
                          <w:t>ASynctask</w:t>
                        </w:r>
                        <w:r>
                          <w:rPr>
                            <w:b w:val="0"/>
                            <w:spacing w:val="-1"/>
                            <w:w w:val="90"/>
                            <w:sz w:val="20"/>
                          </w:rPr>
                          <w:t> </w:t>
                        </w:r>
                        <w:r>
                          <w:rPr>
                            <w:b w:val="0"/>
                            <w:spacing w:val="-2"/>
                            <w:w w:val="90"/>
                            <w:sz w:val="20"/>
                          </w:rPr>
                          <w:t>(HAS)</w:t>
                        </w:r>
                      </w:p>
                    </w:tc>
                    <w:tc>
                      <w:tcPr>
                        <w:tcW w:w="2122" w:type="dxa"/>
                      </w:tcPr>
                      <w:p>
                        <w:pPr>
                          <w:pStyle w:val="TableParagraph"/>
                          <w:spacing w:line="219" w:lineRule="exact"/>
                          <w:ind w:left="416" w:right="626"/>
                          <w:rPr>
                            <w:b w:val="0"/>
                            <w:sz w:val="20"/>
                          </w:rPr>
                        </w:pPr>
                        <w:r>
                          <w:rPr>
                            <w:b w:val="0"/>
                            <w:w w:val="90"/>
                            <w:sz w:val="20"/>
                          </w:rPr>
                          <w:t>Async</w:t>
                        </w:r>
                        <w:r>
                          <w:rPr>
                            <w:b w:val="0"/>
                            <w:spacing w:val="-3"/>
                            <w:sz w:val="20"/>
                          </w:rPr>
                          <w:t> </w:t>
                        </w:r>
                        <w:r>
                          <w:rPr>
                            <w:b w:val="0"/>
                            <w:spacing w:val="-4"/>
                            <w:sz w:val="20"/>
                          </w:rPr>
                          <w:t>Task</w:t>
                        </w:r>
                      </w:p>
                    </w:tc>
                    <w:tc>
                      <w:tcPr>
                        <w:tcW w:w="919" w:type="dxa"/>
                      </w:tcPr>
                      <w:p>
                        <w:pPr>
                          <w:pStyle w:val="TableParagraph"/>
                          <w:spacing w:line="219" w:lineRule="exact"/>
                          <w:ind w:left="330"/>
                          <w:jc w:val="left"/>
                          <w:rPr>
                            <w:rFonts w:ascii="Lucida Sans Unicode"/>
                            <w:sz w:val="20"/>
                          </w:rPr>
                        </w:pPr>
                        <w:r>
                          <w:rPr>
                            <w:rFonts w:ascii="Lucida Sans Unicode"/>
                            <w:w w:val="132"/>
                            <w:sz w:val="20"/>
                          </w:rPr>
                          <w:t>X</w:t>
                        </w:r>
                      </w:p>
                    </w:tc>
                    <w:tc>
                      <w:tcPr>
                        <w:tcW w:w="122" w:type="dxa"/>
                      </w:tcPr>
                      <w:p>
                        <w:pPr>
                          <w:pStyle w:val="TableParagraph"/>
                          <w:jc w:val="left"/>
                          <w:rPr>
                            <w:rFonts w:ascii="Times New Roman"/>
                            <w:sz w:val="16"/>
                          </w:rPr>
                        </w:pPr>
                      </w:p>
                    </w:tc>
                  </w:tr>
                  <w:tr>
                    <w:trPr>
                      <w:trHeight w:val="239" w:hRule="atLeast"/>
                    </w:trPr>
                    <w:tc>
                      <w:tcPr>
                        <w:tcW w:w="981" w:type="dxa"/>
                      </w:tcPr>
                      <w:p>
                        <w:pPr>
                          <w:pStyle w:val="TableParagraph"/>
                          <w:jc w:val="left"/>
                          <w:rPr>
                            <w:rFonts w:ascii="Times New Roman"/>
                            <w:sz w:val="16"/>
                          </w:rPr>
                        </w:pPr>
                      </w:p>
                    </w:tc>
                    <w:tc>
                      <w:tcPr>
                        <w:tcW w:w="4084" w:type="dxa"/>
                      </w:tcPr>
                      <w:p>
                        <w:pPr>
                          <w:pStyle w:val="TableParagraph"/>
                          <w:spacing w:line="219" w:lineRule="exact"/>
                          <w:ind w:left="57"/>
                          <w:jc w:val="left"/>
                          <w:rPr>
                            <w:b w:val="0"/>
                            <w:sz w:val="20"/>
                          </w:rPr>
                        </w:pPr>
                        <w:r>
                          <w:rPr>
                            <w:b w:val="0"/>
                            <w:w w:val="90"/>
                            <w:sz w:val="20"/>
                          </w:rPr>
                          <w:t>Heavy</w:t>
                        </w:r>
                        <w:r>
                          <w:rPr>
                            <w:b w:val="0"/>
                            <w:spacing w:val="-8"/>
                            <w:w w:val="90"/>
                            <w:sz w:val="20"/>
                          </w:rPr>
                          <w:t> </w:t>
                        </w:r>
                        <w:r>
                          <w:rPr>
                            <w:b w:val="0"/>
                            <w:w w:val="90"/>
                            <w:sz w:val="20"/>
                          </w:rPr>
                          <w:t>Service</w:t>
                        </w:r>
                        <w:r>
                          <w:rPr>
                            <w:b w:val="0"/>
                            <w:spacing w:val="-7"/>
                            <w:w w:val="90"/>
                            <w:sz w:val="20"/>
                          </w:rPr>
                          <w:t> </w:t>
                        </w:r>
                        <w:r>
                          <w:rPr>
                            <w:b w:val="0"/>
                            <w:w w:val="90"/>
                            <w:sz w:val="20"/>
                          </w:rPr>
                          <w:t>Start</w:t>
                        </w:r>
                        <w:r>
                          <w:rPr>
                            <w:b w:val="0"/>
                            <w:spacing w:val="-7"/>
                            <w:w w:val="90"/>
                            <w:sz w:val="20"/>
                          </w:rPr>
                          <w:t> </w:t>
                        </w:r>
                        <w:r>
                          <w:rPr>
                            <w:b w:val="0"/>
                            <w:spacing w:val="-2"/>
                            <w:w w:val="90"/>
                            <w:sz w:val="20"/>
                          </w:rPr>
                          <w:t>(HSS)</w:t>
                        </w:r>
                      </w:p>
                    </w:tc>
                    <w:tc>
                      <w:tcPr>
                        <w:tcW w:w="2122" w:type="dxa"/>
                      </w:tcPr>
                      <w:p>
                        <w:pPr>
                          <w:pStyle w:val="TableParagraph"/>
                          <w:spacing w:line="219" w:lineRule="exact"/>
                          <w:ind w:left="416" w:right="626"/>
                          <w:rPr>
                            <w:b w:val="0"/>
                            <w:sz w:val="20"/>
                          </w:rPr>
                        </w:pPr>
                        <w:r>
                          <w:rPr>
                            <w:b w:val="0"/>
                            <w:spacing w:val="-2"/>
                            <w:sz w:val="20"/>
                          </w:rPr>
                          <w:t>Service</w:t>
                        </w:r>
                      </w:p>
                    </w:tc>
                    <w:tc>
                      <w:tcPr>
                        <w:tcW w:w="919" w:type="dxa"/>
                      </w:tcPr>
                      <w:p>
                        <w:pPr>
                          <w:pStyle w:val="TableParagraph"/>
                          <w:spacing w:line="219" w:lineRule="exact"/>
                          <w:ind w:left="330"/>
                          <w:jc w:val="left"/>
                          <w:rPr>
                            <w:rFonts w:ascii="Lucida Sans Unicode"/>
                            <w:sz w:val="20"/>
                          </w:rPr>
                        </w:pPr>
                        <w:r>
                          <w:rPr>
                            <w:rFonts w:ascii="Lucida Sans Unicode"/>
                            <w:w w:val="132"/>
                            <w:sz w:val="20"/>
                          </w:rPr>
                          <w:t>X</w:t>
                        </w:r>
                      </w:p>
                    </w:tc>
                    <w:tc>
                      <w:tcPr>
                        <w:tcW w:w="122" w:type="dxa"/>
                      </w:tcPr>
                      <w:p>
                        <w:pPr>
                          <w:pStyle w:val="TableParagraph"/>
                          <w:jc w:val="left"/>
                          <w:rPr>
                            <w:rFonts w:ascii="Times New Roman"/>
                            <w:sz w:val="16"/>
                          </w:rPr>
                        </w:pPr>
                      </w:p>
                    </w:tc>
                  </w:tr>
                  <w:tr>
                    <w:trPr>
                      <w:trHeight w:val="239" w:hRule="atLeast"/>
                    </w:trPr>
                    <w:tc>
                      <w:tcPr>
                        <w:tcW w:w="981" w:type="dxa"/>
                      </w:tcPr>
                      <w:p>
                        <w:pPr>
                          <w:pStyle w:val="TableParagraph"/>
                          <w:jc w:val="left"/>
                          <w:rPr>
                            <w:rFonts w:ascii="Times New Roman"/>
                            <w:sz w:val="16"/>
                          </w:rPr>
                        </w:pPr>
                      </w:p>
                    </w:tc>
                    <w:tc>
                      <w:tcPr>
                        <w:tcW w:w="4084" w:type="dxa"/>
                      </w:tcPr>
                      <w:p>
                        <w:pPr>
                          <w:pStyle w:val="TableParagraph"/>
                          <w:spacing w:line="219" w:lineRule="exact"/>
                          <w:ind w:left="57"/>
                          <w:jc w:val="left"/>
                          <w:rPr>
                            <w:b w:val="0"/>
                            <w:sz w:val="20"/>
                          </w:rPr>
                        </w:pPr>
                        <w:r>
                          <w:rPr>
                            <w:b w:val="0"/>
                            <w:w w:val="90"/>
                            <w:sz w:val="20"/>
                          </w:rPr>
                          <w:t>Heavy</w:t>
                        </w:r>
                        <w:r>
                          <w:rPr>
                            <w:b w:val="0"/>
                            <w:spacing w:val="-5"/>
                            <w:w w:val="90"/>
                            <w:sz w:val="20"/>
                          </w:rPr>
                          <w:t> </w:t>
                        </w:r>
                        <w:r>
                          <w:rPr>
                            <w:b w:val="0"/>
                            <w:w w:val="90"/>
                            <w:sz w:val="20"/>
                          </w:rPr>
                          <w:t>Broadcast</w:t>
                        </w:r>
                        <w:r>
                          <w:rPr>
                            <w:b w:val="0"/>
                            <w:spacing w:val="-4"/>
                            <w:w w:val="90"/>
                            <w:sz w:val="20"/>
                          </w:rPr>
                          <w:t> </w:t>
                        </w:r>
                        <w:r>
                          <w:rPr>
                            <w:b w:val="0"/>
                            <w:w w:val="90"/>
                            <w:sz w:val="20"/>
                          </w:rPr>
                          <w:t>Receiver</w:t>
                        </w:r>
                        <w:r>
                          <w:rPr>
                            <w:b w:val="0"/>
                            <w:spacing w:val="-4"/>
                            <w:w w:val="90"/>
                            <w:sz w:val="20"/>
                          </w:rPr>
                          <w:t> </w:t>
                        </w:r>
                        <w:r>
                          <w:rPr>
                            <w:b w:val="0"/>
                            <w:spacing w:val="-2"/>
                            <w:w w:val="90"/>
                            <w:sz w:val="20"/>
                          </w:rPr>
                          <w:t>(HBR)</w:t>
                        </w:r>
                      </w:p>
                    </w:tc>
                    <w:tc>
                      <w:tcPr>
                        <w:tcW w:w="2122" w:type="dxa"/>
                      </w:tcPr>
                      <w:p>
                        <w:pPr>
                          <w:pStyle w:val="TableParagraph"/>
                          <w:spacing w:line="219" w:lineRule="exact"/>
                          <w:ind w:left="103" w:right="313"/>
                          <w:rPr>
                            <w:b w:val="0"/>
                            <w:sz w:val="20"/>
                          </w:rPr>
                        </w:pPr>
                        <w:r>
                          <w:rPr>
                            <w:b w:val="0"/>
                            <w:w w:val="85"/>
                            <w:sz w:val="20"/>
                          </w:rPr>
                          <w:t>Broadcast</w:t>
                        </w:r>
                        <w:r>
                          <w:rPr>
                            <w:b w:val="0"/>
                            <w:spacing w:val="5"/>
                            <w:sz w:val="20"/>
                          </w:rPr>
                          <w:t> </w:t>
                        </w:r>
                        <w:r>
                          <w:rPr>
                            <w:b w:val="0"/>
                            <w:spacing w:val="-2"/>
                            <w:w w:val="95"/>
                            <w:sz w:val="20"/>
                          </w:rPr>
                          <w:t>Receiver</w:t>
                        </w:r>
                      </w:p>
                    </w:tc>
                    <w:tc>
                      <w:tcPr>
                        <w:tcW w:w="919" w:type="dxa"/>
                      </w:tcPr>
                      <w:p>
                        <w:pPr>
                          <w:pStyle w:val="TableParagraph"/>
                          <w:spacing w:line="219" w:lineRule="exact"/>
                          <w:ind w:left="330"/>
                          <w:jc w:val="left"/>
                          <w:rPr>
                            <w:rFonts w:ascii="Lucida Sans Unicode"/>
                            <w:sz w:val="20"/>
                          </w:rPr>
                        </w:pPr>
                        <w:r>
                          <w:rPr>
                            <w:rFonts w:ascii="Lucida Sans Unicode"/>
                            <w:w w:val="132"/>
                            <w:sz w:val="20"/>
                          </w:rPr>
                          <w:t>X</w:t>
                        </w:r>
                      </w:p>
                    </w:tc>
                    <w:tc>
                      <w:tcPr>
                        <w:tcW w:w="122" w:type="dxa"/>
                      </w:tcPr>
                      <w:p>
                        <w:pPr>
                          <w:pStyle w:val="TableParagraph"/>
                          <w:jc w:val="left"/>
                          <w:rPr>
                            <w:rFonts w:ascii="Times New Roman"/>
                            <w:sz w:val="16"/>
                          </w:rPr>
                        </w:pPr>
                      </w:p>
                    </w:tc>
                  </w:tr>
                  <w:tr>
                    <w:trPr>
                      <w:trHeight w:val="247" w:hRule="atLeast"/>
                    </w:trPr>
                    <w:tc>
                      <w:tcPr>
                        <w:tcW w:w="981" w:type="dxa"/>
                      </w:tcPr>
                      <w:p>
                        <w:pPr>
                          <w:pStyle w:val="TableParagraph"/>
                          <w:jc w:val="left"/>
                          <w:rPr>
                            <w:rFonts w:ascii="Times New Roman"/>
                            <w:sz w:val="18"/>
                          </w:rPr>
                        </w:pPr>
                      </w:p>
                    </w:tc>
                    <w:tc>
                      <w:tcPr>
                        <w:tcW w:w="4084" w:type="dxa"/>
                      </w:tcPr>
                      <w:p>
                        <w:pPr>
                          <w:pStyle w:val="TableParagraph"/>
                          <w:spacing w:line="220" w:lineRule="exact"/>
                          <w:ind w:left="57"/>
                          <w:jc w:val="left"/>
                          <w:rPr>
                            <w:b w:val="0"/>
                            <w:sz w:val="20"/>
                          </w:rPr>
                        </w:pPr>
                        <w:r>
                          <w:rPr>
                            <w:b w:val="0"/>
                            <w:w w:val="90"/>
                            <w:sz w:val="20"/>
                          </w:rPr>
                          <w:t>Init</w:t>
                        </w:r>
                        <w:r>
                          <w:rPr>
                            <w:b w:val="0"/>
                            <w:spacing w:val="7"/>
                            <w:sz w:val="20"/>
                          </w:rPr>
                          <w:t> </w:t>
                        </w:r>
                        <w:r>
                          <w:rPr>
                            <w:b w:val="0"/>
                            <w:w w:val="90"/>
                            <w:sz w:val="20"/>
                          </w:rPr>
                          <w:t>OnDraw</w:t>
                        </w:r>
                        <w:r>
                          <w:rPr>
                            <w:b w:val="0"/>
                            <w:spacing w:val="7"/>
                            <w:sz w:val="20"/>
                          </w:rPr>
                          <w:t> </w:t>
                        </w:r>
                        <w:r>
                          <w:rPr>
                            <w:b w:val="0"/>
                            <w:spacing w:val="-2"/>
                            <w:w w:val="90"/>
                            <w:sz w:val="20"/>
                          </w:rPr>
                          <w:t>(IOD)</w:t>
                        </w:r>
                      </w:p>
                    </w:tc>
                    <w:tc>
                      <w:tcPr>
                        <w:tcW w:w="2122" w:type="dxa"/>
                      </w:tcPr>
                      <w:p>
                        <w:pPr>
                          <w:pStyle w:val="TableParagraph"/>
                          <w:spacing w:line="220" w:lineRule="exact"/>
                          <w:ind w:left="416" w:right="626"/>
                          <w:rPr>
                            <w:b w:val="0"/>
                            <w:sz w:val="20"/>
                          </w:rPr>
                        </w:pPr>
                        <w:r>
                          <w:rPr>
                            <w:b w:val="0"/>
                            <w:spacing w:val="-4"/>
                            <w:sz w:val="20"/>
                          </w:rPr>
                          <w:t>View</w:t>
                        </w:r>
                      </w:p>
                    </w:tc>
                    <w:tc>
                      <w:tcPr>
                        <w:tcW w:w="919" w:type="dxa"/>
                      </w:tcPr>
                      <w:p>
                        <w:pPr>
                          <w:pStyle w:val="TableParagraph"/>
                          <w:spacing w:line="227" w:lineRule="exact"/>
                          <w:ind w:left="330"/>
                          <w:jc w:val="left"/>
                          <w:rPr>
                            <w:rFonts w:ascii="Lucida Sans Unicode"/>
                            <w:sz w:val="20"/>
                          </w:rPr>
                        </w:pPr>
                        <w:r>
                          <w:rPr>
                            <w:rFonts w:ascii="Lucida Sans Unicode"/>
                            <w:w w:val="132"/>
                            <w:sz w:val="20"/>
                          </w:rPr>
                          <w:t>X</w:t>
                        </w:r>
                      </w:p>
                    </w:tc>
                    <w:tc>
                      <w:tcPr>
                        <w:tcW w:w="122" w:type="dxa"/>
                      </w:tcPr>
                      <w:p>
                        <w:pPr>
                          <w:pStyle w:val="TableParagraph"/>
                          <w:jc w:val="left"/>
                          <w:rPr>
                            <w:rFonts w:ascii="Times New Roman"/>
                            <w:sz w:val="18"/>
                          </w:rPr>
                        </w:pPr>
                      </w:p>
                    </w:tc>
                  </w:tr>
                  <w:tr>
                    <w:trPr>
                      <w:trHeight w:val="210" w:hRule="atLeast"/>
                    </w:trPr>
                    <w:tc>
                      <w:tcPr>
                        <w:tcW w:w="981" w:type="dxa"/>
                      </w:tcPr>
                      <w:p>
                        <w:pPr>
                          <w:pStyle w:val="TableParagraph"/>
                          <w:jc w:val="left"/>
                          <w:rPr>
                            <w:rFonts w:ascii="Times New Roman"/>
                            <w:sz w:val="14"/>
                          </w:rPr>
                        </w:pPr>
                      </w:p>
                    </w:tc>
                    <w:tc>
                      <w:tcPr>
                        <w:tcW w:w="4084" w:type="dxa"/>
                      </w:tcPr>
                      <w:p>
                        <w:pPr>
                          <w:pStyle w:val="TableParagraph"/>
                          <w:spacing w:line="191" w:lineRule="exact"/>
                          <w:ind w:left="57"/>
                          <w:jc w:val="left"/>
                          <w:rPr>
                            <w:b w:val="0"/>
                            <w:sz w:val="20"/>
                          </w:rPr>
                        </w:pPr>
                        <w:r>
                          <w:rPr>
                            <w:b w:val="0"/>
                            <w:w w:val="90"/>
                            <w:sz w:val="20"/>
                          </w:rPr>
                          <w:t>Invalidate</w:t>
                        </w:r>
                        <w:r>
                          <w:rPr>
                            <w:b w:val="0"/>
                            <w:spacing w:val="3"/>
                            <w:sz w:val="20"/>
                          </w:rPr>
                          <w:t> </w:t>
                        </w:r>
                        <w:r>
                          <w:rPr>
                            <w:b w:val="0"/>
                            <w:w w:val="90"/>
                            <w:sz w:val="20"/>
                          </w:rPr>
                          <w:t>Without</w:t>
                        </w:r>
                        <w:r>
                          <w:rPr>
                            <w:b w:val="0"/>
                            <w:spacing w:val="3"/>
                            <w:sz w:val="20"/>
                          </w:rPr>
                          <w:t> </w:t>
                        </w:r>
                        <w:r>
                          <w:rPr>
                            <w:b w:val="0"/>
                            <w:w w:val="90"/>
                            <w:sz w:val="20"/>
                          </w:rPr>
                          <w:t>Rect</w:t>
                        </w:r>
                        <w:r>
                          <w:rPr>
                            <w:b w:val="0"/>
                            <w:spacing w:val="3"/>
                            <w:sz w:val="20"/>
                          </w:rPr>
                          <w:t> </w:t>
                        </w:r>
                        <w:r>
                          <w:rPr>
                            <w:b w:val="0"/>
                            <w:spacing w:val="-2"/>
                            <w:w w:val="90"/>
                            <w:sz w:val="20"/>
                          </w:rPr>
                          <w:t>(IWR)</w:t>
                        </w:r>
                      </w:p>
                    </w:tc>
                    <w:tc>
                      <w:tcPr>
                        <w:tcW w:w="2122" w:type="dxa"/>
                      </w:tcPr>
                      <w:p>
                        <w:pPr>
                          <w:pStyle w:val="TableParagraph"/>
                          <w:spacing w:line="191" w:lineRule="exact"/>
                          <w:ind w:left="416" w:right="626"/>
                          <w:rPr>
                            <w:b w:val="0"/>
                            <w:sz w:val="20"/>
                          </w:rPr>
                        </w:pPr>
                        <w:r>
                          <w:rPr>
                            <w:b w:val="0"/>
                            <w:spacing w:val="-4"/>
                            <w:sz w:val="20"/>
                          </w:rPr>
                          <w:t>View</w:t>
                        </w:r>
                      </w:p>
                    </w:tc>
                    <w:tc>
                      <w:tcPr>
                        <w:tcW w:w="919" w:type="dxa"/>
                      </w:tcPr>
                      <w:p>
                        <w:pPr>
                          <w:pStyle w:val="TableParagraph"/>
                          <w:spacing w:line="191" w:lineRule="exact"/>
                          <w:ind w:left="350"/>
                          <w:jc w:val="left"/>
                          <w:rPr>
                            <w:b w:val="0"/>
                            <w:sz w:val="20"/>
                          </w:rPr>
                        </w:pPr>
                        <w:r>
                          <w:rPr>
                            <w:b w:val="0"/>
                            <w:w w:val="103"/>
                            <w:sz w:val="20"/>
                          </w:rPr>
                          <w:t>×</w:t>
                        </w:r>
                      </w:p>
                    </w:tc>
                    <w:tc>
                      <w:tcPr>
                        <w:tcW w:w="122" w:type="dxa"/>
                      </w:tcPr>
                      <w:p>
                        <w:pPr>
                          <w:pStyle w:val="TableParagraph"/>
                          <w:jc w:val="left"/>
                          <w:rPr>
                            <w:rFonts w:ascii="Times New Roman"/>
                            <w:sz w:val="14"/>
                          </w:rPr>
                        </w:pPr>
                      </w:p>
                    </w:tc>
                  </w:tr>
                  <w:tr>
                    <w:trPr>
                      <w:trHeight w:val="267" w:hRule="atLeast"/>
                    </w:trPr>
                    <w:tc>
                      <w:tcPr>
                        <w:tcW w:w="981" w:type="dxa"/>
                      </w:tcPr>
                      <w:p>
                        <w:pPr>
                          <w:pStyle w:val="TableParagraph"/>
                          <w:jc w:val="left"/>
                          <w:rPr>
                            <w:rFonts w:ascii="Times New Roman"/>
                            <w:sz w:val="18"/>
                          </w:rPr>
                        </w:pPr>
                      </w:p>
                    </w:tc>
                    <w:tc>
                      <w:tcPr>
                        <w:tcW w:w="4084" w:type="dxa"/>
                      </w:tcPr>
                      <w:p>
                        <w:pPr>
                          <w:pStyle w:val="TableParagraph"/>
                          <w:spacing w:before="4"/>
                          <w:ind w:left="57"/>
                          <w:jc w:val="left"/>
                          <w:rPr>
                            <w:b w:val="0"/>
                            <w:sz w:val="20"/>
                          </w:rPr>
                        </w:pPr>
                        <w:r>
                          <w:rPr>
                            <w:b w:val="0"/>
                            <w:spacing w:val="-2"/>
                            <w:w w:val="95"/>
                            <w:sz w:val="20"/>
                          </w:rPr>
                          <w:t>UI</w:t>
                        </w:r>
                        <w:r>
                          <w:rPr>
                            <w:b w:val="0"/>
                            <w:spacing w:val="-5"/>
                            <w:w w:val="95"/>
                            <w:sz w:val="20"/>
                          </w:rPr>
                          <w:t> </w:t>
                        </w:r>
                        <w:r>
                          <w:rPr>
                            <w:b w:val="0"/>
                            <w:spacing w:val="-2"/>
                            <w:w w:val="95"/>
                            <w:sz w:val="20"/>
                          </w:rPr>
                          <w:t>Overdraw</w:t>
                        </w:r>
                        <w:r>
                          <w:rPr>
                            <w:b w:val="0"/>
                            <w:spacing w:val="-5"/>
                            <w:w w:val="95"/>
                            <w:sz w:val="20"/>
                          </w:rPr>
                          <w:t> </w:t>
                        </w:r>
                        <w:r>
                          <w:rPr>
                            <w:b w:val="0"/>
                            <w:spacing w:val="-2"/>
                            <w:w w:val="95"/>
                            <w:sz w:val="20"/>
                          </w:rPr>
                          <w:t>(UIO)</w:t>
                        </w:r>
                      </w:p>
                    </w:tc>
                    <w:tc>
                      <w:tcPr>
                        <w:tcW w:w="2122" w:type="dxa"/>
                      </w:tcPr>
                      <w:p>
                        <w:pPr>
                          <w:pStyle w:val="TableParagraph"/>
                          <w:spacing w:before="4"/>
                          <w:ind w:left="416" w:right="626"/>
                          <w:rPr>
                            <w:b w:val="0"/>
                            <w:sz w:val="20"/>
                          </w:rPr>
                        </w:pPr>
                        <w:r>
                          <w:rPr>
                            <w:b w:val="0"/>
                            <w:spacing w:val="-4"/>
                            <w:sz w:val="20"/>
                          </w:rPr>
                          <w:t>View</w:t>
                        </w:r>
                      </w:p>
                    </w:tc>
                    <w:tc>
                      <w:tcPr>
                        <w:tcW w:w="919" w:type="dxa"/>
                      </w:tcPr>
                      <w:p>
                        <w:pPr>
                          <w:pStyle w:val="TableParagraph"/>
                          <w:spacing w:line="247" w:lineRule="exact"/>
                          <w:ind w:left="330"/>
                          <w:jc w:val="left"/>
                          <w:rPr>
                            <w:rFonts w:ascii="Lucida Sans Unicode"/>
                            <w:sz w:val="20"/>
                          </w:rPr>
                        </w:pPr>
                        <w:r>
                          <w:rPr>
                            <w:rFonts w:ascii="Lucida Sans Unicode"/>
                            <w:w w:val="132"/>
                            <w:sz w:val="20"/>
                          </w:rPr>
                          <w:t>X</w:t>
                        </w:r>
                      </w:p>
                    </w:tc>
                    <w:tc>
                      <w:tcPr>
                        <w:tcW w:w="122" w:type="dxa"/>
                      </w:tcPr>
                      <w:p>
                        <w:pPr>
                          <w:pStyle w:val="TableParagraph"/>
                          <w:jc w:val="left"/>
                          <w:rPr>
                            <w:rFonts w:ascii="Times New Roman"/>
                            <w:sz w:val="18"/>
                          </w:rPr>
                        </w:pPr>
                      </w:p>
                    </w:tc>
                  </w:tr>
                  <w:tr>
                    <w:trPr>
                      <w:trHeight w:val="269" w:hRule="atLeast"/>
                    </w:trPr>
                    <w:tc>
                      <w:tcPr>
                        <w:tcW w:w="981" w:type="dxa"/>
                        <w:tcBorders>
                          <w:bottom w:val="single" w:sz="8" w:space="0" w:color="000000"/>
                        </w:tcBorders>
                      </w:tcPr>
                      <w:p>
                        <w:pPr>
                          <w:pStyle w:val="TableParagraph"/>
                          <w:jc w:val="left"/>
                          <w:rPr>
                            <w:rFonts w:ascii="Times New Roman"/>
                            <w:sz w:val="18"/>
                          </w:rPr>
                        </w:pPr>
                      </w:p>
                    </w:tc>
                    <w:tc>
                      <w:tcPr>
                        <w:tcW w:w="4084" w:type="dxa"/>
                        <w:tcBorders>
                          <w:bottom w:val="single" w:sz="8" w:space="0" w:color="000000"/>
                        </w:tcBorders>
                      </w:tcPr>
                      <w:p>
                        <w:pPr>
                          <w:pStyle w:val="TableParagraph"/>
                          <w:spacing w:line="211" w:lineRule="exact"/>
                          <w:ind w:left="57"/>
                          <w:jc w:val="left"/>
                          <w:rPr>
                            <w:b w:val="0"/>
                            <w:sz w:val="20"/>
                          </w:rPr>
                        </w:pPr>
                        <w:r>
                          <w:rPr>
                            <w:b w:val="0"/>
                            <w:w w:val="90"/>
                            <w:sz w:val="20"/>
                          </w:rPr>
                          <w:t>Bitmap</w:t>
                        </w:r>
                        <w:r>
                          <w:rPr>
                            <w:b w:val="0"/>
                            <w:spacing w:val="-9"/>
                            <w:w w:val="90"/>
                            <w:sz w:val="20"/>
                          </w:rPr>
                          <w:t> </w:t>
                        </w:r>
                        <w:r>
                          <w:rPr>
                            <w:b w:val="0"/>
                            <w:w w:val="90"/>
                            <w:sz w:val="20"/>
                          </w:rPr>
                          <w:t>Format</w:t>
                        </w:r>
                        <w:r>
                          <w:rPr>
                            <w:b w:val="0"/>
                            <w:spacing w:val="-9"/>
                            <w:w w:val="90"/>
                            <w:sz w:val="20"/>
                          </w:rPr>
                          <w:t> </w:t>
                        </w:r>
                        <w:r>
                          <w:rPr>
                            <w:b w:val="0"/>
                            <w:w w:val="90"/>
                            <w:sz w:val="20"/>
                          </w:rPr>
                          <w:t>Usage</w:t>
                        </w:r>
                        <w:r>
                          <w:rPr>
                            <w:b w:val="0"/>
                            <w:spacing w:val="-9"/>
                            <w:w w:val="90"/>
                            <w:sz w:val="20"/>
                          </w:rPr>
                          <w:t> </w:t>
                        </w:r>
                        <w:r>
                          <w:rPr>
                            <w:b w:val="0"/>
                            <w:spacing w:val="-2"/>
                            <w:w w:val="90"/>
                            <w:sz w:val="20"/>
                          </w:rPr>
                          <w:t>(BFU)</w:t>
                        </w:r>
                      </w:p>
                    </w:tc>
                    <w:tc>
                      <w:tcPr>
                        <w:tcW w:w="2122" w:type="dxa"/>
                        <w:tcBorders>
                          <w:bottom w:val="single" w:sz="8" w:space="0" w:color="000000"/>
                        </w:tcBorders>
                      </w:tcPr>
                      <w:p>
                        <w:pPr>
                          <w:pStyle w:val="TableParagraph"/>
                          <w:spacing w:line="211" w:lineRule="exact"/>
                          <w:ind w:right="210"/>
                          <w:rPr>
                            <w:b w:val="0"/>
                            <w:sz w:val="20"/>
                          </w:rPr>
                        </w:pPr>
                        <w:r>
                          <w:rPr>
                            <w:b w:val="0"/>
                            <w:w w:val="90"/>
                            <w:sz w:val="20"/>
                          </w:rPr>
                          <w:t>-</w:t>
                        </w:r>
                      </w:p>
                    </w:tc>
                    <w:tc>
                      <w:tcPr>
                        <w:tcW w:w="919" w:type="dxa"/>
                        <w:tcBorders>
                          <w:bottom w:val="single" w:sz="8" w:space="0" w:color="000000"/>
                        </w:tcBorders>
                      </w:tcPr>
                      <w:p>
                        <w:pPr>
                          <w:pStyle w:val="TableParagraph"/>
                          <w:spacing w:line="211" w:lineRule="exact"/>
                          <w:ind w:left="350"/>
                          <w:jc w:val="left"/>
                          <w:rPr>
                            <w:b w:val="0"/>
                            <w:sz w:val="20"/>
                          </w:rPr>
                        </w:pPr>
                        <w:r>
                          <w:rPr>
                            <w:b w:val="0"/>
                            <w:w w:val="103"/>
                            <w:sz w:val="20"/>
                          </w:rPr>
                          <w:t>×</w:t>
                        </w:r>
                      </w:p>
                    </w:tc>
                    <w:tc>
                      <w:tcPr>
                        <w:tcW w:w="122" w:type="dxa"/>
                        <w:tcBorders>
                          <w:bottom w:val="single" w:sz="8" w:space="0" w:color="000000"/>
                        </w:tcBorders>
                      </w:tcPr>
                      <w:p>
                        <w:pPr>
                          <w:pStyle w:val="TableParagraph"/>
                          <w:jc w:val="left"/>
                          <w:rPr>
                            <w:rFonts w:ascii="Times New Roman"/>
                            <w:sz w:val="18"/>
                          </w:rPr>
                        </w:pPr>
                      </w:p>
                    </w:tc>
                  </w:tr>
                </w:tbl>
                <w:p>
                  <w:pPr>
                    <w:pStyle w:val="BodyText"/>
                  </w:pPr>
                </w:p>
              </w:txbxContent>
            </v:textbox>
            <w10:wrap type="none"/>
          </v:shape>
        </w:pict>
      </w:r>
      <w:r>
        <w:rPr>
          <w:b w:val="0"/>
          <w:spacing w:val="-4"/>
        </w:rPr>
        <w:t>Type</w:t>
      </w:r>
      <w:r>
        <w:rPr>
          <w:b w:val="0"/>
        </w:rPr>
        <w:tab/>
        <w:t>Code smell name</w:t>
        <w:tab/>
      </w:r>
      <w:r>
        <w:rPr>
          <w:b w:val="0"/>
          <w:spacing w:val="-2"/>
        </w:rPr>
        <w:t>Entity</w:t>
      </w:r>
      <w:r>
        <w:rPr>
          <w:b w:val="0"/>
        </w:rPr>
        <w:tab/>
      </w:r>
      <w:r>
        <w:rPr>
          <w:b w:val="0"/>
          <w:spacing w:val="-2"/>
          <w:w w:val="90"/>
        </w:rPr>
        <w:t>Considered </w:t>
      </w:r>
      <w:r>
        <w:rPr>
          <w:b w:val="0"/>
        </w:rPr>
        <w:t>Blob Class (BLOB)</w:t>
        <w:tab/>
        <w:tab/>
      </w:r>
      <w:r>
        <w:rPr>
          <w:b w:val="0"/>
          <w:spacing w:val="-2"/>
        </w:rPr>
        <w:t>Class</w:t>
      </w:r>
      <w:r>
        <w:rPr>
          <w:rFonts w:ascii="Times New Roman"/>
        </w:rPr>
        <w:tab/>
        <w:tab/>
      </w:r>
      <w:r>
        <w:rPr>
          <w:rFonts w:ascii="Lucida Sans Unicode"/>
          <w:spacing w:val="-10"/>
          <w:w w:val="105"/>
        </w:rPr>
        <w:t>X</w:t>
      </w:r>
    </w:p>
    <w:p>
      <w:pPr>
        <w:pStyle w:val="BodyText"/>
        <w:spacing w:before="76"/>
        <w:ind w:right="2043"/>
        <w:jc w:val="right"/>
        <w:rPr>
          <w:rFonts w:ascii="Lucida Sans Unicode"/>
        </w:rPr>
      </w:pPr>
      <w:r>
        <w:rPr>
          <w:rFonts w:ascii="Lucida Sans Unicode"/>
          <w:w w:val="132"/>
        </w:rPr>
        <w:t>X</w:t>
      </w:r>
    </w:p>
    <w:p>
      <w:pPr>
        <w:pStyle w:val="BodyText"/>
        <w:spacing w:before="3"/>
        <w:rPr>
          <w:rFonts w:ascii="Lucida Sans Unicode"/>
          <w:sz w:val="13"/>
        </w:rPr>
      </w:pPr>
      <w:r>
        <w:rPr/>
        <w:pict>
          <v:shape style="position:absolute;margin-left:482.166992pt;margin-top:11.36558pt;width:2pt;height:.1pt;mso-position-horizontal-relative:page;mso-position-vertical-relative:paragraph;z-index:-15703040;mso-wrap-distance-left:0;mso-wrap-distance-right:0" id="docshape214" coordorigin="9643,227" coordsize="40,0" path="m9643,227l9683,227e" filled="false" stroked="true" strokeweight=".398pt" strokecolor="#000000">
            <v:path arrowok="t"/>
            <v:stroke dashstyle="solid"/>
            <w10:wrap type="topAndBottom"/>
          </v:shape>
        </w:pict>
      </w:r>
    </w:p>
    <w:p>
      <w:pPr>
        <w:pStyle w:val="BodyText"/>
        <w:rPr>
          <w:rFonts w:ascii="Lucida Sans Unicode"/>
          <w:sz w:val="28"/>
        </w:rPr>
      </w:pPr>
    </w:p>
    <w:p>
      <w:pPr>
        <w:pStyle w:val="BodyText"/>
        <w:rPr>
          <w:rFonts w:ascii="Lucida Sans Unicode"/>
          <w:sz w:val="28"/>
        </w:rPr>
      </w:pPr>
    </w:p>
    <w:p>
      <w:pPr>
        <w:pStyle w:val="BodyText"/>
        <w:rPr>
          <w:rFonts w:ascii="Lucida Sans Unicode"/>
          <w:sz w:val="28"/>
        </w:rPr>
      </w:pPr>
    </w:p>
    <w:p>
      <w:pPr>
        <w:pStyle w:val="BodyText"/>
        <w:rPr>
          <w:rFonts w:ascii="Lucida Sans Unicode"/>
          <w:sz w:val="28"/>
        </w:rPr>
      </w:pPr>
    </w:p>
    <w:p>
      <w:pPr>
        <w:pStyle w:val="BodyText"/>
        <w:rPr>
          <w:rFonts w:ascii="Lucida Sans Unicode"/>
          <w:sz w:val="28"/>
        </w:rPr>
      </w:pPr>
    </w:p>
    <w:p>
      <w:pPr>
        <w:pStyle w:val="BodyText"/>
        <w:rPr>
          <w:rFonts w:ascii="Lucida Sans Unicode"/>
          <w:sz w:val="28"/>
        </w:rPr>
      </w:pPr>
    </w:p>
    <w:p>
      <w:pPr>
        <w:pStyle w:val="BodyText"/>
        <w:rPr>
          <w:rFonts w:ascii="Lucida Sans Unicode"/>
          <w:sz w:val="28"/>
        </w:rPr>
      </w:pPr>
    </w:p>
    <w:p>
      <w:pPr>
        <w:pStyle w:val="BodyText"/>
        <w:spacing w:before="6"/>
        <w:rPr>
          <w:rFonts w:ascii="Lucida Sans Unicode"/>
          <w:sz w:val="35"/>
        </w:rPr>
      </w:pPr>
    </w:p>
    <w:p>
      <w:pPr>
        <w:pStyle w:val="Heading3"/>
        <w:numPr>
          <w:ilvl w:val="2"/>
          <w:numId w:val="31"/>
        </w:numPr>
        <w:tabs>
          <w:tab w:pos="1184" w:val="left" w:leader="none"/>
        </w:tabs>
        <w:spacing w:line="240" w:lineRule="auto" w:before="0" w:after="0"/>
        <w:ind w:left="1184" w:right="0" w:hanging="756"/>
        <w:jc w:val="both"/>
        <w:rPr>
          <w:b w:val="0"/>
        </w:rPr>
      </w:pPr>
      <w:bookmarkStart w:name="4.1.2 Code smell selection" w:id="129"/>
      <w:bookmarkEnd w:id="129"/>
      <w:r>
        <w:rPr/>
      </w:r>
      <w:bookmarkStart w:name="_bookmark72" w:id="130"/>
      <w:bookmarkEnd w:id="130"/>
      <w:r>
        <w:rPr>
          <w:b w:val="0"/>
          <w:w w:val="95"/>
        </w:rPr>
        <w:t>C</w:t>
      </w:r>
      <w:r>
        <w:rPr>
          <w:b w:val="0"/>
          <w:w w:val="95"/>
        </w:rPr>
        <w:t>ode</w:t>
      </w:r>
      <w:r>
        <w:rPr>
          <w:b w:val="0"/>
          <w:spacing w:val="-4"/>
          <w:w w:val="95"/>
        </w:rPr>
        <w:t> </w:t>
      </w:r>
      <w:r>
        <w:rPr>
          <w:b w:val="0"/>
          <w:w w:val="95"/>
        </w:rPr>
        <w:t>smell</w:t>
      </w:r>
      <w:r>
        <w:rPr>
          <w:b w:val="0"/>
          <w:spacing w:val="-4"/>
          <w:w w:val="95"/>
        </w:rPr>
        <w:t> </w:t>
      </w:r>
      <w:r>
        <w:rPr>
          <w:b w:val="0"/>
          <w:spacing w:val="-2"/>
          <w:w w:val="95"/>
        </w:rPr>
        <w:t>selection</w:t>
      </w:r>
    </w:p>
    <w:p>
      <w:pPr>
        <w:pStyle w:val="BodyText"/>
        <w:spacing w:line="244" w:lineRule="auto" w:before="148"/>
        <w:ind w:left="428" w:right="1421"/>
        <w:jc w:val="both"/>
        <w:rPr>
          <w:b w:val="0"/>
        </w:rPr>
      </w:pPr>
      <w:r>
        <w:rPr>
          <w:b w:val="0"/>
          <w:w w:val="85"/>
        </w:rPr>
        <w:t>In this subsection we introduce the code smells considered in our empirical studies and the </w:t>
      </w:r>
      <w:r>
        <w:rPr>
          <w:b w:val="0"/>
          <w:w w:val="85"/>
        </w:rPr>
        <w:t>ones </w:t>
      </w:r>
      <w:r>
        <w:rPr>
          <w:b w:val="0"/>
          <w:spacing w:val="-2"/>
        </w:rPr>
        <w:t>discarded.</w:t>
      </w:r>
    </w:p>
    <w:p>
      <w:pPr>
        <w:pStyle w:val="BodyText"/>
        <w:spacing w:before="6"/>
        <w:rPr>
          <w:b w:val="0"/>
          <w:sz w:val="29"/>
        </w:rPr>
      </w:pPr>
    </w:p>
    <w:p>
      <w:pPr>
        <w:pStyle w:val="ListParagraph"/>
        <w:numPr>
          <w:ilvl w:val="3"/>
          <w:numId w:val="31"/>
        </w:numPr>
        <w:tabs>
          <w:tab w:pos="1219" w:val="left" w:leader="none"/>
        </w:tabs>
        <w:spacing w:line="240" w:lineRule="auto" w:before="0" w:after="0"/>
        <w:ind w:left="1218" w:right="0" w:hanging="791"/>
        <w:jc w:val="both"/>
        <w:rPr>
          <w:b w:val="0"/>
          <w:sz w:val="20"/>
        </w:rPr>
      </w:pPr>
      <w:bookmarkStart w:name="_bookmark73" w:id="131"/>
      <w:bookmarkEnd w:id="131"/>
      <w:r>
        <w:rPr>
          <w:b w:val="0"/>
          <w:w w:val="95"/>
          <w:sz w:val="20"/>
        </w:rPr>
        <w:t>C</w:t>
      </w:r>
      <w:r>
        <w:rPr>
          <w:b w:val="0"/>
          <w:w w:val="95"/>
          <w:sz w:val="20"/>
        </w:rPr>
        <w:t>ode</w:t>
      </w:r>
      <w:r>
        <w:rPr>
          <w:b w:val="0"/>
          <w:spacing w:val="-12"/>
          <w:w w:val="95"/>
          <w:sz w:val="20"/>
        </w:rPr>
        <w:t> </w:t>
      </w:r>
      <w:r>
        <w:rPr>
          <w:b w:val="0"/>
          <w:w w:val="95"/>
          <w:sz w:val="20"/>
        </w:rPr>
        <w:t>Smells</w:t>
      </w:r>
      <w:r>
        <w:rPr>
          <w:b w:val="0"/>
          <w:spacing w:val="-11"/>
          <w:w w:val="95"/>
          <w:sz w:val="20"/>
        </w:rPr>
        <w:t> </w:t>
      </w:r>
      <w:r>
        <w:rPr>
          <w:b w:val="0"/>
          <w:w w:val="95"/>
          <w:sz w:val="20"/>
        </w:rPr>
        <w:t>considered</w:t>
      </w:r>
      <w:r>
        <w:rPr>
          <w:b w:val="0"/>
          <w:spacing w:val="-11"/>
          <w:w w:val="95"/>
          <w:sz w:val="20"/>
        </w:rPr>
        <w:t> </w:t>
      </w:r>
      <w:r>
        <w:rPr>
          <w:b w:val="0"/>
          <w:w w:val="95"/>
          <w:sz w:val="20"/>
        </w:rPr>
        <w:t>in</w:t>
      </w:r>
      <w:r>
        <w:rPr>
          <w:b w:val="0"/>
          <w:spacing w:val="-11"/>
          <w:w w:val="95"/>
          <w:sz w:val="20"/>
        </w:rPr>
        <w:t> </w:t>
      </w:r>
      <w:r>
        <w:rPr>
          <w:b w:val="0"/>
          <w:w w:val="95"/>
          <w:sz w:val="20"/>
        </w:rPr>
        <w:t>our</w:t>
      </w:r>
      <w:r>
        <w:rPr>
          <w:b w:val="0"/>
          <w:spacing w:val="-12"/>
          <w:w w:val="95"/>
          <w:sz w:val="20"/>
        </w:rPr>
        <w:t> </w:t>
      </w:r>
      <w:r>
        <w:rPr>
          <w:b w:val="0"/>
          <w:spacing w:val="-2"/>
          <w:w w:val="95"/>
          <w:sz w:val="20"/>
        </w:rPr>
        <w:t>study</w:t>
      </w:r>
    </w:p>
    <w:p>
      <w:pPr>
        <w:pStyle w:val="BodyText"/>
        <w:spacing w:line="206" w:lineRule="auto" w:before="157"/>
        <w:ind w:left="428" w:right="1421" w:hanging="10"/>
        <w:jc w:val="both"/>
        <w:rPr>
          <w:b w:val="0"/>
        </w:rPr>
      </w:pPr>
      <w:r>
        <w:rPr>
          <w:b w:val="0"/>
          <w:w w:val="90"/>
        </w:rPr>
        <w:t>We</w:t>
      </w:r>
      <w:r>
        <w:rPr>
          <w:b w:val="0"/>
          <w:spacing w:val="-2"/>
          <w:w w:val="90"/>
        </w:rPr>
        <w:t> </w:t>
      </w:r>
      <w:r>
        <w:rPr>
          <w:b w:val="0"/>
          <w:w w:val="90"/>
        </w:rPr>
        <w:t>now</w:t>
      </w:r>
      <w:r>
        <w:rPr>
          <w:b w:val="0"/>
          <w:spacing w:val="-2"/>
          <w:w w:val="90"/>
        </w:rPr>
        <w:t> </w:t>
      </w:r>
      <w:r>
        <w:rPr>
          <w:b w:val="0"/>
          <w:w w:val="90"/>
        </w:rPr>
        <w:t>describe</w:t>
      </w:r>
      <w:r>
        <w:rPr>
          <w:b w:val="0"/>
          <w:spacing w:val="-2"/>
          <w:w w:val="90"/>
        </w:rPr>
        <w:t> </w:t>
      </w:r>
      <w:r>
        <w:rPr>
          <w:b w:val="0"/>
          <w:w w:val="90"/>
        </w:rPr>
        <w:t>the</w:t>
      </w:r>
      <w:r>
        <w:rPr>
          <w:b w:val="0"/>
          <w:spacing w:val="-2"/>
          <w:w w:val="90"/>
        </w:rPr>
        <w:t> </w:t>
      </w:r>
      <w:r>
        <w:rPr>
          <w:b w:val="0"/>
          <w:w w:val="90"/>
        </w:rPr>
        <w:t>code</w:t>
      </w:r>
      <w:r>
        <w:rPr>
          <w:b w:val="0"/>
          <w:spacing w:val="-2"/>
          <w:w w:val="90"/>
        </w:rPr>
        <w:t> </w:t>
      </w:r>
      <w:r>
        <w:rPr>
          <w:b w:val="0"/>
          <w:w w:val="90"/>
        </w:rPr>
        <w:t>smells</w:t>
      </w:r>
      <w:r>
        <w:rPr>
          <w:b w:val="0"/>
          <w:spacing w:val="-2"/>
          <w:w w:val="90"/>
        </w:rPr>
        <w:t> </w:t>
      </w:r>
      <w:r>
        <w:rPr>
          <w:b w:val="0"/>
          <w:w w:val="90"/>
        </w:rPr>
        <w:t>that</w:t>
      </w:r>
      <w:r>
        <w:rPr>
          <w:b w:val="0"/>
          <w:spacing w:val="-2"/>
          <w:w w:val="90"/>
        </w:rPr>
        <w:t> </w:t>
      </w:r>
      <w:r>
        <w:rPr>
          <w:b w:val="0"/>
          <w:w w:val="90"/>
        </w:rPr>
        <w:t>we</w:t>
      </w:r>
      <w:r>
        <w:rPr>
          <w:b w:val="0"/>
          <w:spacing w:val="-2"/>
          <w:w w:val="90"/>
        </w:rPr>
        <w:t> </w:t>
      </w:r>
      <w:r>
        <w:rPr>
          <w:b w:val="0"/>
          <w:w w:val="90"/>
        </w:rPr>
        <w:t>study</w:t>
      </w:r>
      <w:r>
        <w:rPr>
          <w:b w:val="0"/>
          <w:spacing w:val="-2"/>
          <w:w w:val="90"/>
        </w:rPr>
        <w:t> </w:t>
      </w:r>
      <w:r>
        <w:rPr>
          <w:b w:val="0"/>
          <w:w w:val="90"/>
        </w:rPr>
        <w:t>in</w:t>
      </w:r>
      <w:r>
        <w:rPr>
          <w:b w:val="0"/>
          <w:spacing w:val="-2"/>
          <w:w w:val="90"/>
        </w:rPr>
        <w:t> </w:t>
      </w:r>
      <w:r>
        <w:rPr>
          <w:b w:val="0"/>
          <w:w w:val="90"/>
        </w:rPr>
        <w:t>this</w:t>
      </w:r>
      <w:r>
        <w:rPr>
          <w:b w:val="0"/>
          <w:spacing w:val="-2"/>
          <w:w w:val="90"/>
        </w:rPr>
        <w:t> </w:t>
      </w:r>
      <w:r>
        <w:rPr>
          <w:b w:val="0"/>
          <w:w w:val="90"/>
        </w:rPr>
        <w:t>thesis.</w:t>
      </w:r>
      <w:r>
        <w:rPr>
          <w:b w:val="0"/>
        </w:rPr>
        <w:t> </w:t>
      </w:r>
      <w:r>
        <w:rPr>
          <w:b w:val="0"/>
          <w:w w:val="90"/>
        </w:rPr>
        <w:t>Table</w:t>
      </w:r>
      <w:r>
        <w:rPr>
          <w:b w:val="0"/>
          <w:spacing w:val="-1"/>
          <w:w w:val="90"/>
        </w:rPr>
        <w:t> </w:t>
      </w:r>
      <w:hyperlink w:history="true" w:anchor="_bookmark71">
        <w:r>
          <w:rPr>
            <w:b w:val="0"/>
            <w:w w:val="90"/>
          </w:rPr>
          <w:t>4.1</w:t>
        </w:r>
        <w:r>
          <w:rPr>
            <w:b w:val="0"/>
            <w:spacing w:val="-2"/>
            <w:w w:val="90"/>
          </w:rPr>
          <w:t> </w:t>
        </w:r>
      </w:hyperlink>
      <w:r>
        <w:rPr>
          <w:b w:val="0"/>
          <w:w w:val="90"/>
        </w:rPr>
        <w:t>shows</w:t>
      </w:r>
      <w:r>
        <w:rPr>
          <w:b w:val="0"/>
          <w:spacing w:val="-2"/>
          <w:w w:val="90"/>
        </w:rPr>
        <w:t> </w:t>
      </w:r>
      <w:r>
        <w:rPr>
          <w:b w:val="0"/>
          <w:w w:val="90"/>
        </w:rPr>
        <w:t>them</w:t>
      </w:r>
      <w:r>
        <w:rPr>
          <w:b w:val="0"/>
          <w:spacing w:val="-2"/>
          <w:w w:val="90"/>
        </w:rPr>
        <w:t> </w:t>
      </w:r>
      <w:r>
        <w:rPr>
          <w:b w:val="0"/>
          <w:w w:val="90"/>
        </w:rPr>
        <w:t>with</w:t>
      </w:r>
      <w:r>
        <w:rPr>
          <w:b w:val="0"/>
          <w:spacing w:val="-2"/>
          <w:w w:val="90"/>
        </w:rPr>
        <w:t> </w:t>
      </w:r>
      <w:r>
        <w:rPr>
          <w:b w:val="0"/>
          <w:w w:val="90"/>
        </w:rPr>
        <w:t>a</w:t>
      </w:r>
      <w:r>
        <w:rPr>
          <w:b w:val="0"/>
          <w:spacing w:val="-2"/>
          <w:w w:val="90"/>
        </w:rPr>
        <w:t> </w:t>
      </w:r>
      <w:r>
        <w:rPr>
          <w:rFonts w:ascii="Lucida Sans Unicode" w:hAnsi="Lucida Sans Unicode"/>
          <w:w w:val="90"/>
        </w:rPr>
        <w:t>X</w:t>
      </w:r>
      <w:r>
        <w:rPr>
          <w:b w:val="0"/>
          <w:w w:val="90"/>
        </w:rPr>
        <w:t>in </w:t>
      </w:r>
      <w:r>
        <w:rPr>
          <w:b w:val="0"/>
        </w:rPr>
        <w:t>column</w:t>
      </w:r>
      <w:r>
        <w:rPr>
          <w:b w:val="0"/>
          <w:spacing w:val="-5"/>
        </w:rPr>
        <w:t> </w:t>
      </w:r>
      <w:r>
        <w:rPr>
          <w:b w:val="0"/>
        </w:rPr>
        <w:t>“Considered”.</w:t>
      </w:r>
    </w:p>
    <w:p>
      <w:pPr>
        <w:pStyle w:val="BodyText"/>
        <w:spacing w:line="244" w:lineRule="auto" w:before="25"/>
        <w:ind w:left="428" w:right="1395" w:firstLine="298"/>
        <w:jc w:val="both"/>
        <w:rPr>
          <w:b w:val="0"/>
        </w:rPr>
      </w:pPr>
      <w:r>
        <w:rPr>
          <w:b w:val="0"/>
          <w:spacing w:val="-2"/>
          <w:w w:val="90"/>
        </w:rPr>
        <w:t>Firstly,</w:t>
      </w:r>
      <w:r>
        <w:rPr>
          <w:b w:val="0"/>
          <w:spacing w:val="-4"/>
          <w:w w:val="90"/>
        </w:rPr>
        <w:t> </w:t>
      </w:r>
      <w:r>
        <w:rPr>
          <w:b w:val="0"/>
          <w:spacing w:val="-2"/>
          <w:w w:val="90"/>
        </w:rPr>
        <w:t>we</w:t>
      </w:r>
      <w:r>
        <w:rPr>
          <w:b w:val="0"/>
          <w:spacing w:val="-4"/>
          <w:w w:val="90"/>
        </w:rPr>
        <w:t> </w:t>
      </w:r>
      <w:r>
        <w:rPr>
          <w:b w:val="0"/>
          <w:spacing w:val="-2"/>
          <w:w w:val="90"/>
        </w:rPr>
        <w:t>considered</w:t>
      </w:r>
      <w:r>
        <w:rPr>
          <w:b w:val="0"/>
          <w:spacing w:val="-4"/>
          <w:w w:val="90"/>
        </w:rPr>
        <w:t> </w:t>
      </w:r>
      <w:r>
        <w:rPr>
          <w:b w:val="0"/>
          <w:spacing w:val="-2"/>
          <w:w w:val="90"/>
        </w:rPr>
        <w:t>the</w:t>
      </w:r>
      <w:r>
        <w:rPr>
          <w:b w:val="0"/>
          <w:spacing w:val="-4"/>
          <w:w w:val="90"/>
        </w:rPr>
        <w:t> </w:t>
      </w:r>
      <w:r>
        <w:rPr>
          <w:b w:val="0"/>
          <w:spacing w:val="-2"/>
          <w:w w:val="90"/>
        </w:rPr>
        <w:t>four</w:t>
      </w:r>
      <w:r>
        <w:rPr>
          <w:b w:val="0"/>
          <w:spacing w:val="-4"/>
          <w:w w:val="90"/>
        </w:rPr>
        <w:t> </w:t>
      </w:r>
      <w:r>
        <w:rPr>
          <w:b w:val="0"/>
          <w:spacing w:val="-2"/>
          <w:w w:val="90"/>
        </w:rPr>
        <w:t>object-oriented</w:t>
      </w:r>
      <w:r>
        <w:rPr>
          <w:b w:val="0"/>
          <w:spacing w:val="-4"/>
          <w:w w:val="90"/>
        </w:rPr>
        <w:t> </w:t>
      </w:r>
      <w:r>
        <w:rPr>
          <w:b w:val="0"/>
          <w:spacing w:val="-2"/>
          <w:w w:val="90"/>
        </w:rPr>
        <w:t>smells</w:t>
      </w:r>
      <w:r>
        <w:rPr>
          <w:b w:val="0"/>
          <w:spacing w:val="-4"/>
          <w:w w:val="90"/>
        </w:rPr>
        <w:t> </w:t>
      </w:r>
      <w:r>
        <w:rPr>
          <w:b w:val="0"/>
          <w:spacing w:val="-2"/>
          <w:w w:val="90"/>
        </w:rPr>
        <w:t>(BLOB,</w:t>
      </w:r>
      <w:r>
        <w:rPr>
          <w:b w:val="0"/>
          <w:spacing w:val="-4"/>
          <w:w w:val="90"/>
        </w:rPr>
        <w:t> </w:t>
      </w:r>
      <w:r>
        <w:rPr>
          <w:b w:val="0"/>
          <w:spacing w:val="-2"/>
          <w:w w:val="90"/>
        </w:rPr>
        <w:t>SAK,</w:t>
      </w:r>
      <w:r>
        <w:rPr>
          <w:b w:val="0"/>
          <w:spacing w:val="-4"/>
          <w:w w:val="90"/>
        </w:rPr>
        <w:t> </w:t>
      </w:r>
      <w:r>
        <w:rPr>
          <w:b w:val="0"/>
          <w:spacing w:val="-2"/>
          <w:w w:val="90"/>
        </w:rPr>
        <w:t>and</w:t>
      </w:r>
      <w:r>
        <w:rPr>
          <w:b w:val="0"/>
          <w:spacing w:val="-4"/>
          <w:w w:val="90"/>
        </w:rPr>
        <w:t> </w:t>
      </w:r>
      <w:r>
        <w:rPr>
          <w:b w:val="0"/>
          <w:spacing w:val="-2"/>
          <w:w w:val="90"/>
        </w:rPr>
        <w:t>CC,</w:t>
      </w:r>
      <w:r>
        <w:rPr>
          <w:b w:val="0"/>
          <w:spacing w:val="-4"/>
          <w:w w:val="90"/>
        </w:rPr>
        <w:t> </w:t>
      </w:r>
      <w:r>
        <w:rPr>
          <w:b w:val="0"/>
          <w:spacing w:val="-2"/>
          <w:w w:val="90"/>
        </w:rPr>
        <w:t>related</w:t>
      </w:r>
      <w:r>
        <w:rPr>
          <w:b w:val="0"/>
          <w:spacing w:val="-4"/>
          <w:w w:val="90"/>
        </w:rPr>
        <w:t> </w:t>
      </w:r>
      <w:r>
        <w:rPr>
          <w:b w:val="0"/>
          <w:spacing w:val="-2"/>
          <w:w w:val="90"/>
        </w:rPr>
        <w:t>to</w:t>
      </w:r>
      <w:r>
        <w:rPr>
          <w:b w:val="0"/>
          <w:spacing w:val="-4"/>
          <w:w w:val="90"/>
        </w:rPr>
        <w:t> </w:t>
      </w:r>
      <w:r>
        <w:rPr>
          <w:b w:val="0"/>
          <w:spacing w:val="-2"/>
          <w:w w:val="90"/>
        </w:rPr>
        <w:t>classes, </w:t>
      </w:r>
      <w:r>
        <w:rPr>
          <w:b w:val="0"/>
          <w:w w:val="90"/>
        </w:rPr>
        <w:t>LM</w:t>
      </w:r>
      <w:r>
        <w:rPr>
          <w:b w:val="0"/>
          <w:spacing w:val="-10"/>
          <w:w w:val="90"/>
        </w:rPr>
        <w:t> </w:t>
      </w:r>
      <w:r>
        <w:rPr>
          <w:b w:val="0"/>
          <w:w w:val="90"/>
        </w:rPr>
        <w:t>related</w:t>
      </w:r>
      <w:r>
        <w:rPr>
          <w:b w:val="0"/>
          <w:spacing w:val="-10"/>
          <w:w w:val="90"/>
        </w:rPr>
        <w:t> </w:t>
      </w:r>
      <w:r>
        <w:rPr>
          <w:b w:val="0"/>
          <w:w w:val="90"/>
        </w:rPr>
        <w:t>to</w:t>
      </w:r>
      <w:r>
        <w:rPr>
          <w:b w:val="0"/>
          <w:spacing w:val="-9"/>
          <w:w w:val="90"/>
        </w:rPr>
        <w:t> </w:t>
      </w:r>
      <w:r>
        <w:rPr>
          <w:b w:val="0"/>
          <w:w w:val="90"/>
        </w:rPr>
        <w:t>methods)</w:t>
      </w:r>
      <w:r>
        <w:rPr>
          <w:b w:val="0"/>
          <w:spacing w:val="-10"/>
          <w:w w:val="90"/>
        </w:rPr>
        <w:t> </w:t>
      </w:r>
      <w:r>
        <w:rPr>
          <w:b w:val="0"/>
          <w:w w:val="90"/>
        </w:rPr>
        <w:t>because</w:t>
      </w:r>
      <w:r>
        <w:rPr>
          <w:b w:val="0"/>
          <w:spacing w:val="-9"/>
          <w:w w:val="90"/>
        </w:rPr>
        <w:t> </w:t>
      </w:r>
      <w:r>
        <w:rPr>
          <w:b w:val="0"/>
          <w:w w:val="90"/>
        </w:rPr>
        <w:t>they</w:t>
      </w:r>
      <w:r>
        <w:rPr>
          <w:b w:val="0"/>
          <w:spacing w:val="-10"/>
          <w:w w:val="90"/>
        </w:rPr>
        <w:t> </w:t>
      </w:r>
      <w:r>
        <w:rPr>
          <w:b w:val="0"/>
          <w:w w:val="90"/>
        </w:rPr>
        <w:t>can</w:t>
      </w:r>
      <w:r>
        <w:rPr>
          <w:b w:val="0"/>
          <w:spacing w:val="-10"/>
          <w:w w:val="90"/>
        </w:rPr>
        <w:t> </w:t>
      </w:r>
      <w:r>
        <w:rPr>
          <w:b w:val="0"/>
          <w:w w:val="90"/>
        </w:rPr>
        <w:t>also</w:t>
      </w:r>
      <w:r>
        <w:rPr>
          <w:b w:val="0"/>
          <w:spacing w:val="-9"/>
          <w:w w:val="90"/>
        </w:rPr>
        <w:t> </w:t>
      </w:r>
      <w:r>
        <w:rPr>
          <w:b w:val="0"/>
          <w:w w:val="90"/>
        </w:rPr>
        <w:t>exist</w:t>
      </w:r>
      <w:r>
        <w:rPr>
          <w:b w:val="0"/>
          <w:spacing w:val="-10"/>
          <w:w w:val="90"/>
        </w:rPr>
        <w:t> </w:t>
      </w:r>
      <w:r>
        <w:rPr>
          <w:b w:val="0"/>
          <w:w w:val="90"/>
        </w:rPr>
        <w:t>in</w:t>
      </w:r>
      <w:r>
        <w:rPr>
          <w:b w:val="0"/>
          <w:spacing w:val="-9"/>
          <w:w w:val="90"/>
        </w:rPr>
        <w:t> </w:t>
      </w:r>
      <w:r>
        <w:rPr>
          <w:b w:val="0"/>
          <w:w w:val="90"/>
        </w:rPr>
        <w:t>Kotlin</w:t>
      </w:r>
      <w:r>
        <w:rPr>
          <w:b w:val="0"/>
          <w:spacing w:val="-10"/>
          <w:w w:val="90"/>
        </w:rPr>
        <w:t> </w:t>
      </w:r>
      <w:r>
        <w:rPr>
          <w:b w:val="0"/>
          <w:w w:val="90"/>
        </w:rPr>
        <w:t>applications.</w:t>
      </w:r>
      <w:r>
        <w:rPr>
          <w:b w:val="0"/>
          <w:spacing w:val="-10"/>
          <w:w w:val="90"/>
        </w:rPr>
        <w:t> </w:t>
      </w:r>
      <w:r>
        <w:rPr>
          <w:b w:val="0"/>
          <w:w w:val="90"/>
        </w:rPr>
        <w:t>Let</w:t>
      </w:r>
      <w:r>
        <w:rPr>
          <w:b w:val="0"/>
          <w:spacing w:val="-9"/>
          <w:w w:val="90"/>
        </w:rPr>
        <w:t> </w:t>
      </w:r>
      <w:r>
        <w:rPr>
          <w:b w:val="0"/>
          <w:w w:val="90"/>
        </w:rPr>
        <w:t>us</w:t>
      </w:r>
      <w:r>
        <w:rPr>
          <w:b w:val="0"/>
          <w:spacing w:val="-10"/>
          <w:w w:val="90"/>
        </w:rPr>
        <w:t> </w:t>
      </w:r>
      <w:r>
        <w:rPr>
          <w:b w:val="0"/>
          <w:w w:val="90"/>
        </w:rPr>
        <w:t>briefly</w:t>
      </w:r>
      <w:r>
        <w:rPr>
          <w:b w:val="0"/>
          <w:spacing w:val="-9"/>
          <w:w w:val="90"/>
        </w:rPr>
        <w:t> </w:t>
      </w:r>
      <w:r>
        <w:rPr>
          <w:b w:val="0"/>
          <w:w w:val="90"/>
        </w:rPr>
        <w:t>describe </w:t>
      </w:r>
      <w:r>
        <w:rPr>
          <w:b w:val="0"/>
          <w:w w:val="95"/>
        </w:rPr>
        <w:t>each</w:t>
      </w:r>
      <w:r>
        <w:rPr>
          <w:b w:val="0"/>
          <w:spacing w:val="-13"/>
          <w:w w:val="95"/>
        </w:rPr>
        <w:t> </w:t>
      </w:r>
      <w:r>
        <w:rPr>
          <w:b w:val="0"/>
          <w:w w:val="95"/>
        </w:rPr>
        <w:t>of</w:t>
      </w:r>
      <w:r>
        <w:rPr>
          <w:b w:val="0"/>
          <w:spacing w:val="-13"/>
          <w:w w:val="95"/>
        </w:rPr>
        <w:t> </w:t>
      </w:r>
      <w:r>
        <w:rPr>
          <w:b w:val="0"/>
          <w:w w:val="95"/>
        </w:rPr>
        <w:t>them.</w:t>
      </w:r>
      <w:r>
        <w:rPr>
          <w:b w:val="0"/>
          <w:spacing w:val="-13"/>
          <w:w w:val="95"/>
        </w:rPr>
        <w:t> </w:t>
      </w:r>
      <w:r>
        <w:rPr>
          <w:b w:val="0"/>
          <w:w w:val="95"/>
        </w:rPr>
        <w:t>A</w:t>
      </w:r>
      <w:r>
        <w:rPr>
          <w:b w:val="0"/>
          <w:spacing w:val="-13"/>
          <w:w w:val="95"/>
        </w:rPr>
        <w:t> </w:t>
      </w:r>
      <w:r>
        <w:rPr>
          <w:b w:val="0"/>
          <w:w w:val="95"/>
        </w:rPr>
        <w:t>Blob</w:t>
      </w:r>
      <w:r>
        <w:rPr>
          <w:b w:val="0"/>
          <w:spacing w:val="-12"/>
          <w:w w:val="95"/>
        </w:rPr>
        <w:t> </w:t>
      </w:r>
      <w:r>
        <w:rPr>
          <w:b w:val="0"/>
          <w:w w:val="95"/>
        </w:rPr>
        <w:t>class</w:t>
      </w:r>
      <w:r>
        <w:rPr>
          <w:b w:val="0"/>
          <w:spacing w:val="-13"/>
          <w:w w:val="95"/>
        </w:rPr>
        <w:t> </w:t>
      </w:r>
      <w:r>
        <w:rPr>
          <w:b w:val="0"/>
          <w:w w:val="95"/>
        </w:rPr>
        <w:t>(BLOB),</w:t>
      </w:r>
      <w:r>
        <w:rPr>
          <w:b w:val="0"/>
          <w:spacing w:val="-13"/>
          <w:w w:val="95"/>
        </w:rPr>
        <w:t> </w:t>
      </w:r>
      <w:r>
        <w:rPr>
          <w:b w:val="0"/>
          <w:w w:val="95"/>
        </w:rPr>
        <w:t>also</w:t>
      </w:r>
      <w:r>
        <w:rPr>
          <w:b w:val="0"/>
          <w:spacing w:val="-13"/>
          <w:w w:val="95"/>
        </w:rPr>
        <w:t> </w:t>
      </w:r>
      <w:r>
        <w:rPr>
          <w:b w:val="0"/>
          <w:w w:val="95"/>
        </w:rPr>
        <w:t>known</w:t>
      </w:r>
      <w:r>
        <w:rPr>
          <w:b w:val="0"/>
          <w:spacing w:val="-13"/>
          <w:w w:val="95"/>
        </w:rPr>
        <w:t> </w:t>
      </w:r>
      <w:r>
        <w:rPr>
          <w:b w:val="0"/>
          <w:w w:val="95"/>
        </w:rPr>
        <w:t>as</w:t>
      </w:r>
      <w:r>
        <w:rPr>
          <w:b w:val="0"/>
          <w:spacing w:val="-12"/>
          <w:w w:val="95"/>
        </w:rPr>
        <w:t> </w:t>
      </w:r>
      <w:r>
        <w:rPr>
          <w:b w:val="0"/>
          <w:w w:val="95"/>
        </w:rPr>
        <w:t>God</w:t>
      </w:r>
      <w:r>
        <w:rPr>
          <w:b w:val="0"/>
          <w:spacing w:val="-13"/>
          <w:w w:val="95"/>
        </w:rPr>
        <w:t> </w:t>
      </w:r>
      <w:r>
        <w:rPr>
          <w:b w:val="0"/>
          <w:w w:val="95"/>
        </w:rPr>
        <w:t>class,</w:t>
      </w:r>
      <w:r>
        <w:rPr>
          <w:b w:val="0"/>
          <w:spacing w:val="-13"/>
          <w:w w:val="95"/>
        </w:rPr>
        <w:t> </w:t>
      </w:r>
      <w:r>
        <w:rPr>
          <w:b w:val="0"/>
          <w:w w:val="95"/>
        </w:rPr>
        <w:t>is</w:t>
      </w:r>
      <w:r>
        <w:rPr>
          <w:b w:val="0"/>
          <w:spacing w:val="-13"/>
          <w:w w:val="95"/>
        </w:rPr>
        <w:t> </w:t>
      </w:r>
      <w:r>
        <w:rPr>
          <w:b w:val="0"/>
          <w:w w:val="95"/>
        </w:rPr>
        <w:t>a</w:t>
      </w:r>
      <w:r>
        <w:rPr>
          <w:b w:val="0"/>
          <w:spacing w:val="-13"/>
          <w:w w:val="95"/>
        </w:rPr>
        <w:t> </w:t>
      </w:r>
      <w:r>
        <w:rPr>
          <w:b w:val="0"/>
          <w:w w:val="95"/>
        </w:rPr>
        <w:t>class</w:t>
      </w:r>
      <w:r>
        <w:rPr>
          <w:b w:val="0"/>
          <w:spacing w:val="-12"/>
          <w:w w:val="95"/>
        </w:rPr>
        <w:t> </w:t>
      </w:r>
      <w:r>
        <w:rPr>
          <w:b w:val="0"/>
          <w:w w:val="95"/>
        </w:rPr>
        <w:t>with</w:t>
      </w:r>
      <w:r>
        <w:rPr>
          <w:b w:val="0"/>
          <w:spacing w:val="-13"/>
          <w:w w:val="95"/>
        </w:rPr>
        <w:t> </w:t>
      </w:r>
      <w:r>
        <w:rPr>
          <w:b w:val="0"/>
          <w:w w:val="95"/>
        </w:rPr>
        <w:t>many</w:t>
      </w:r>
      <w:r>
        <w:rPr>
          <w:b w:val="0"/>
          <w:spacing w:val="-13"/>
          <w:w w:val="95"/>
        </w:rPr>
        <w:t> </w:t>
      </w:r>
      <w:r>
        <w:rPr>
          <w:b w:val="0"/>
          <w:w w:val="95"/>
        </w:rPr>
        <w:t>attributes and/or</w:t>
      </w:r>
      <w:r>
        <w:rPr>
          <w:b w:val="0"/>
          <w:spacing w:val="-12"/>
          <w:w w:val="95"/>
        </w:rPr>
        <w:t> </w:t>
      </w:r>
      <w:r>
        <w:rPr>
          <w:b w:val="0"/>
          <w:w w:val="95"/>
        </w:rPr>
        <w:t>methods</w:t>
      </w:r>
      <w:r>
        <w:rPr>
          <w:b w:val="0"/>
          <w:spacing w:val="-12"/>
          <w:w w:val="95"/>
        </w:rPr>
        <w:t> </w:t>
      </w:r>
      <w:hyperlink w:history="true" w:anchor="_bookmark208">
        <w:r>
          <w:rPr>
            <w:b w:val="0"/>
            <w:w w:val="95"/>
          </w:rPr>
          <w:t>[32].</w:t>
        </w:r>
        <w:r>
          <w:rPr>
            <w:b w:val="0"/>
            <w:spacing w:val="8"/>
          </w:rPr>
          <w:t> </w:t>
        </w:r>
      </w:hyperlink>
      <w:r>
        <w:rPr>
          <w:b w:val="0"/>
          <w:w w:val="95"/>
        </w:rPr>
        <w:t>A</w:t>
      </w:r>
      <w:r>
        <w:rPr>
          <w:b w:val="0"/>
          <w:spacing w:val="-12"/>
          <w:w w:val="95"/>
        </w:rPr>
        <w:t> </w:t>
      </w:r>
      <w:r>
        <w:rPr>
          <w:b w:val="0"/>
          <w:w w:val="95"/>
        </w:rPr>
        <w:t>Swiss</w:t>
      </w:r>
      <w:r>
        <w:rPr>
          <w:b w:val="0"/>
          <w:spacing w:val="-12"/>
          <w:w w:val="95"/>
        </w:rPr>
        <w:t> </w:t>
      </w:r>
      <w:r>
        <w:rPr>
          <w:b w:val="0"/>
          <w:w w:val="95"/>
        </w:rPr>
        <w:t>army</w:t>
      </w:r>
      <w:r>
        <w:rPr>
          <w:b w:val="0"/>
          <w:spacing w:val="-12"/>
          <w:w w:val="95"/>
        </w:rPr>
        <w:t> </w:t>
      </w:r>
      <w:r>
        <w:rPr>
          <w:b w:val="0"/>
          <w:w w:val="95"/>
        </w:rPr>
        <w:t>knife</w:t>
      </w:r>
      <w:r>
        <w:rPr>
          <w:b w:val="0"/>
          <w:spacing w:val="-12"/>
          <w:w w:val="95"/>
        </w:rPr>
        <w:t> </w:t>
      </w:r>
      <w:r>
        <w:rPr>
          <w:b w:val="0"/>
          <w:w w:val="95"/>
        </w:rPr>
        <w:t>(SAK)</w:t>
      </w:r>
      <w:r>
        <w:rPr>
          <w:b w:val="0"/>
          <w:spacing w:val="-12"/>
          <w:w w:val="95"/>
        </w:rPr>
        <w:t> </w:t>
      </w:r>
      <w:r>
        <w:rPr>
          <w:b w:val="0"/>
          <w:w w:val="95"/>
        </w:rPr>
        <w:t>is</w:t>
      </w:r>
      <w:r>
        <w:rPr>
          <w:b w:val="0"/>
          <w:spacing w:val="-12"/>
          <w:w w:val="95"/>
        </w:rPr>
        <w:t> </w:t>
      </w:r>
      <w:r>
        <w:rPr>
          <w:b w:val="0"/>
          <w:w w:val="95"/>
        </w:rPr>
        <w:t>an</w:t>
      </w:r>
      <w:r>
        <w:rPr>
          <w:b w:val="0"/>
          <w:spacing w:val="-12"/>
          <w:w w:val="95"/>
        </w:rPr>
        <w:t> </w:t>
      </w:r>
      <w:r>
        <w:rPr>
          <w:b w:val="0"/>
          <w:w w:val="95"/>
        </w:rPr>
        <w:t>interface</w:t>
      </w:r>
      <w:r>
        <w:rPr>
          <w:b w:val="0"/>
          <w:spacing w:val="-12"/>
          <w:w w:val="95"/>
        </w:rPr>
        <w:t> </w:t>
      </w:r>
      <w:r>
        <w:rPr>
          <w:b w:val="0"/>
          <w:w w:val="95"/>
        </w:rPr>
        <w:t>with</w:t>
      </w:r>
      <w:r>
        <w:rPr>
          <w:b w:val="0"/>
          <w:spacing w:val="-12"/>
          <w:w w:val="95"/>
        </w:rPr>
        <w:t> </w:t>
      </w:r>
      <w:r>
        <w:rPr>
          <w:b w:val="0"/>
          <w:w w:val="95"/>
        </w:rPr>
        <w:t>many</w:t>
      </w:r>
      <w:r>
        <w:rPr>
          <w:b w:val="0"/>
          <w:spacing w:val="-12"/>
          <w:w w:val="95"/>
        </w:rPr>
        <w:t> </w:t>
      </w:r>
      <w:r>
        <w:rPr>
          <w:b w:val="0"/>
          <w:w w:val="95"/>
        </w:rPr>
        <w:t>methods</w:t>
      </w:r>
      <w:r>
        <w:rPr>
          <w:b w:val="0"/>
          <w:spacing w:val="-12"/>
          <w:w w:val="95"/>
        </w:rPr>
        <w:t> </w:t>
      </w:r>
      <w:hyperlink w:history="true" w:anchor="_bookmark290">
        <w:r>
          <w:rPr>
            <w:b w:val="0"/>
            <w:w w:val="95"/>
          </w:rPr>
          <w:t>[114].</w:t>
        </w:r>
        <w:r>
          <w:rPr>
            <w:b w:val="0"/>
            <w:spacing w:val="8"/>
          </w:rPr>
          <w:t> </w:t>
        </w:r>
      </w:hyperlink>
      <w:r>
        <w:rPr>
          <w:b w:val="0"/>
          <w:w w:val="95"/>
        </w:rPr>
        <w:t>A </w:t>
      </w:r>
      <w:r>
        <w:rPr>
          <w:b w:val="0"/>
          <w:w w:val="85"/>
        </w:rPr>
        <w:t>complex class (CC) is a class containing complex methods.</w:t>
      </w:r>
      <w:r>
        <w:rPr>
          <w:b w:val="0"/>
        </w:rPr>
        <w:t> </w:t>
      </w:r>
      <w:r>
        <w:rPr>
          <w:b w:val="0"/>
          <w:w w:val="85"/>
        </w:rPr>
        <w:t>These classes are hard to understand </w:t>
      </w:r>
      <w:r>
        <w:rPr>
          <w:b w:val="0"/>
          <w:w w:val="90"/>
        </w:rPr>
        <w:t>and maintain and need to be refactored </w:t>
      </w:r>
      <w:hyperlink w:history="true" w:anchor="_bookmark263">
        <w:r>
          <w:rPr>
            <w:b w:val="0"/>
            <w:w w:val="90"/>
          </w:rPr>
          <w:t>[87].</w:t>
        </w:r>
        <w:r>
          <w:rPr>
            <w:b w:val="0"/>
          </w:rPr>
          <w:t> </w:t>
        </w:r>
      </w:hyperlink>
      <w:r>
        <w:rPr>
          <w:b w:val="0"/>
          <w:w w:val="90"/>
        </w:rPr>
        <w:t>On Paprika, the class complexity is calculated by summing</w:t>
      </w:r>
      <w:r>
        <w:rPr>
          <w:b w:val="0"/>
          <w:spacing w:val="-7"/>
          <w:w w:val="90"/>
        </w:rPr>
        <w:t> </w:t>
      </w:r>
      <w:r>
        <w:rPr>
          <w:b w:val="0"/>
          <w:w w:val="90"/>
        </w:rPr>
        <w:t>the</w:t>
      </w:r>
      <w:r>
        <w:rPr>
          <w:b w:val="0"/>
          <w:spacing w:val="-6"/>
          <w:w w:val="90"/>
        </w:rPr>
        <w:t> </w:t>
      </w:r>
      <w:r>
        <w:rPr>
          <w:b w:val="0"/>
          <w:w w:val="90"/>
        </w:rPr>
        <w:t>complexities</w:t>
      </w:r>
      <w:r>
        <w:rPr>
          <w:b w:val="0"/>
          <w:spacing w:val="-7"/>
          <w:w w:val="90"/>
        </w:rPr>
        <w:t> </w:t>
      </w:r>
      <w:r>
        <w:rPr>
          <w:b w:val="0"/>
          <w:w w:val="90"/>
        </w:rPr>
        <w:t>of</w:t>
      </w:r>
      <w:r>
        <w:rPr>
          <w:b w:val="0"/>
          <w:spacing w:val="-7"/>
          <w:w w:val="90"/>
        </w:rPr>
        <w:t> </w:t>
      </w:r>
      <w:r>
        <w:rPr>
          <w:b w:val="0"/>
          <w:w w:val="90"/>
        </w:rPr>
        <w:t>the</w:t>
      </w:r>
      <w:r>
        <w:rPr>
          <w:b w:val="0"/>
          <w:spacing w:val="-6"/>
          <w:w w:val="90"/>
        </w:rPr>
        <w:t> </w:t>
      </w:r>
      <w:r>
        <w:rPr>
          <w:b w:val="0"/>
          <w:w w:val="90"/>
        </w:rPr>
        <w:t>internal</w:t>
      </w:r>
      <w:r>
        <w:rPr>
          <w:b w:val="0"/>
          <w:spacing w:val="-7"/>
          <w:w w:val="90"/>
        </w:rPr>
        <w:t> </w:t>
      </w:r>
      <w:r>
        <w:rPr>
          <w:b w:val="0"/>
          <w:w w:val="90"/>
        </w:rPr>
        <w:t>methods</w:t>
      </w:r>
      <w:r>
        <w:rPr>
          <w:b w:val="0"/>
          <w:spacing w:val="-7"/>
          <w:w w:val="90"/>
        </w:rPr>
        <w:t> </w:t>
      </w:r>
      <w:r>
        <w:rPr>
          <w:b w:val="0"/>
          <w:w w:val="90"/>
        </w:rPr>
        <w:t>and</w:t>
      </w:r>
      <w:r>
        <w:rPr>
          <w:b w:val="0"/>
          <w:spacing w:val="-6"/>
          <w:w w:val="90"/>
        </w:rPr>
        <w:t> </w:t>
      </w:r>
      <w:r>
        <w:rPr>
          <w:b w:val="0"/>
          <w:w w:val="90"/>
        </w:rPr>
        <w:t>the</w:t>
      </w:r>
      <w:r>
        <w:rPr>
          <w:b w:val="0"/>
          <w:spacing w:val="-7"/>
          <w:w w:val="90"/>
        </w:rPr>
        <w:t> </w:t>
      </w:r>
      <w:r>
        <w:rPr>
          <w:b w:val="0"/>
          <w:w w:val="90"/>
        </w:rPr>
        <w:t>complexity</w:t>
      </w:r>
      <w:r>
        <w:rPr>
          <w:b w:val="0"/>
          <w:spacing w:val="-7"/>
          <w:w w:val="90"/>
        </w:rPr>
        <w:t> </w:t>
      </w:r>
      <w:r>
        <w:rPr>
          <w:b w:val="0"/>
          <w:w w:val="90"/>
        </w:rPr>
        <w:t>of</w:t>
      </w:r>
      <w:r>
        <w:rPr>
          <w:b w:val="0"/>
          <w:spacing w:val="-6"/>
          <w:w w:val="90"/>
        </w:rPr>
        <w:t> </w:t>
      </w:r>
      <w:r>
        <w:rPr>
          <w:b w:val="0"/>
          <w:w w:val="90"/>
        </w:rPr>
        <w:t>a</w:t>
      </w:r>
      <w:r>
        <w:rPr>
          <w:b w:val="0"/>
          <w:spacing w:val="-7"/>
          <w:w w:val="90"/>
        </w:rPr>
        <w:t> </w:t>
      </w:r>
      <w:r>
        <w:rPr>
          <w:b w:val="0"/>
          <w:w w:val="90"/>
        </w:rPr>
        <w:t>method</w:t>
      </w:r>
      <w:r>
        <w:rPr>
          <w:b w:val="0"/>
          <w:spacing w:val="-7"/>
          <w:w w:val="90"/>
        </w:rPr>
        <w:t> </w:t>
      </w:r>
      <w:r>
        <w:rPr>
          <w:b w:val="0"/>
          <w:w w:val="90"/>
        </w:rPr>
        <w:t>is</w:t>
      </w:r>
      <w:r>
        <w:rPr>
          <w:b w:val="0"/>
          <w:spacing w:val="-6"/>
          <w:w w:val="90"/>
        </w:rPr>
        <w:t> </w:t>
      </w:r>
      <w:r>
        <w:rPr>
          <w:b w:val="0"/>
          <w:w w:val="90"/>
        </w:rPr>
        <w:t>calculated using McCabe’s Cyclomatic Complexity </w:t>
      </w:r>
      <w:hyperlink w:history="true" w:anchor="_bookmark365">
        <w:r>
          <w:rPr>
            <w:b w:val="0"/>
            <w:w w:val="90"/>
          </w:rPr>
          <w:t>[189, </w:t>
        </w:r>
      </w:hyperlink>
      <w:hyperlink w:history="true" w:anchor="_bookmark291">
        <w:r>
          <w:rPr>
            <w:b w:val="0"/>
            <w:w w:val="90"/>
          </w:rPr>
          <w:t>115].</w:t>
        </w:r>
        <w:r>
          <w:rPr>
            <w:b w:val="0"/>
          </w:rPr>
          <w:t> </w:t>
        </w:r>
      </w:hyperlink>
      <w:r>
        <w:rPr>
          <w:b w:val="0"/>
          <w:w w:val="90"/>
        </w:rPr>
        <w:t>Long methods (LM) have much more lines than other methods, becoming complex, hard to understand and maintain.</w:t>
      </w:r>
    </w:p>
    <w:p>
      <w:pPr>
        <w:pStyle w:val="BodyText"/>
        <w:spacing w:line="244" w:lineRule="auto" w:before="10"/>
        <w:ind w:left="428" w:right="1395" w:firstLine="298"/>
        <w:jc w:val="both"/>
        <w:rPr>
          <w:b w:val="0"/>
        </w:rPr>
      </w:pPr>
      <w:r>
        <w:rPr>
          <w:b w:val="0"/>
          <w:w w:val="95"/>
        </w:rPr>
        <w:t>Secondly,</w:t>
      </w:r>
      <w:r>
        <w:rPr>
          <w:b w:val="0"/>
          <w:spacing w:val="-13"/>
          <w:w w:val="95"/>
        </w:rPr>
        <w:t> </w:t>
      </w:r>
      <w:r>
        <w:rPr>
          <w:b w:val="0"/>
          <w:w w:val="95"/>
        </w:rPr>
        <w:t>we</w:t>
      </w:r>
      <w:r>
        <w:rPr>
          <w:b w:val="0"/>
          <w:spacing w:val="-13"/>
          <w:w w:val="95"/>
        </w:rPr>
        <w:t> </w:t>
      </w:r>
      <w:r>
        <w:rPr>
          <w:b w:val="0"/>
          <w:w w:val="95"/>
        </w:rPr>
        <w:t>considered</w:t>
      </w:r>
      <w:r>
        <w:rPr>
          <w:b w:val="0"/>
          <w:spacing w:val="-13"/>
          <w:w w:val="95"/>
        </w:rPr>
        <w:t> </w:t>
      </w:r>
      <w:r>
        <w:rPr>
          <w:b w:val="0"/>
          <w:w w:val="95"/>
        </w:rPr>
        <w:t>6</w:t>
      </w:r>
      <w:r>
        <w:rPr>
          <w:b w:val="0"/>
          <w:spacing w:val="-13"/>
          <w:w w:val="95"/>
        </w:rPr>
        <w:t> </w:t>
      </w:r>
      <w:r>
        <w:rPr>
          <w:b w:val="0"/>
          <w:w w:val="95"/>
        </w:rPr>
        <w:t>Android</w:t>
      </w:r>
      <w:r>
        <w:rPr>
          <w:b w:val="0"/>
          <w:spacing w:val="-12"/>
          <w:w w:val="95"/>
        </w:rPr>
        <w:t> </w:t>
      </w:r>
      <w:r>
        <w:rPr>
          <w:b w:val="0"/>
          <w:w w:val="95"/>
        </w:rPr>
        <w:t>platform</w:t>
      </w:r>
      <w:r>
        <w:rPr>
          <w:b w:val="0"/>
          <w:spacing w:val="-13"/>
          <w:w w:val="95"/>
        </w:rPr>
        <w:t> </w:t>
      </w:r>
      <w:r>
        <w:rPr>
          <w:b w:val="0"/>
          <w:w w:val="95"/>
        </w:rPr>
        <w:t>related</w:t>
      </w:r>
      <w:r>
        <w:rPr>
          <w:b w:val="0"/>
          <w:spacing w:val="-13"/>
          <w:w w:val="95"/>
        </w:rPr>
        <w:t> </w:t>
      </w:r>
      <w:r>
        <w:rPr>
          <w:b w:val="0"/>
          <w:w w:val="95"/>
        </w:rPr>
        <w:t>code</w:t>
      </w:r>
      <w:r>
        <w:rPr>
          <w:b w:val="0"/>
          <w:spacing w:val="-13"/>
          <w:w w:val="95"/>
        </w:rPr>
        <w:t> </w:t>
      </w:r>
      <w:r>
        <w:rPr>
          <w:b w:val="0"/>
          <w:w w:val="95"/>
        </w:rPr>
        <w:t>smells</w:t>
      </w:r>
      <w:r>
        <w:rPr>
          <w:b w:val="0"/>
          <w:spacing w:val="-13"/>
          <w:w w:val="95"/>
        </w:rPr>
        <w:t> </w:t>
      </w:r>
      <w:r>
        <w:rPr>
          <w:b w:val="0"/>
          <w:w w:val="95"/>
        </w:rPr>
        <w:t>that</w:t>
      </w:r>
      <w:r>
        <w:rPr>
          <w:b w:val="0"/>
          <w:spacing w:val="-12"/>
          <w:w w:val="95"/>
        </w:rPr>
        <w:t> </w:t>
      </w:r>
      <w:r>
        <w:rPr>
          <w:b w:val="0"/>
          <w:w w:val="95"/>
        </w:rPr>
        <w:t>Paprika</w:t>
      </w:r>
      <w:r>
        <w:rPr>
          <w:b w:val="0"/>
          <w:spacing w:val="-13"/>
          <w:w w:val="95"/>
        </w:rPr>
        <w:t> </w:t>
      </w:r>
      <w:r>
        <w:rPr>
          <w:b w:val="0"/>
          <w:w w:val="95"/>
        </w:rPr>
        <w:t>can</w:t>
      </w:r>
      <w:r>
        <w:rPr>
          <w:b w:val="0"/>
          <w:spacing w:val="-13"/>
          <w:w w:val="95"/>
        </w:rPr>
        <w:t> </w:t>
      </w:r>
      <w:r>
        <w:rPr>
          <w:b w:val="0"/>
          <w:w w:val="95"/>
        </w:rPr>
        <w:t>detect, </w:t>
      </w:r>
      <w:r>
        <w:rPr>
          <w:b w:val="0"/>
          <w:w w:val="90"/>
        </w:rPr>
        <w:t>and</w:t>
      </w:r>
      <w:r>
        <w:rPr>
          <w:b w:val="0"/>
          <w:spacing w:val="4"/>
        </w:rPr>
        <w:t> </w:t>
      </w:r>
      <w:r>
        <w:rPr>
          <w:b w:val="0"/>
          <w:w w:val="90"/>
        </w:rPr>
        <w:t>we</w:t>
      </w:r>
      <w:r>
        <w:rPr>
          <w:b w:val="0"/>
          <w:spacing w:val="4"/>
        </w:rPr>
        <w:t> </w:t>
      </w:r>
      <w:r>
        <w:rPr>
          <w:b w:val="0"/>
          <w:w w:val="90"/>
        </w:rPr>
        <w:t>discarded</w:t>
      </w:r>
      <w:r>
        <w:rPr>
          <w:b w:val="0"/>
          <w:spacing w:val="4"/>
        </w:rPr>
        <w:t> </w:t>
      </w:r>
      <w:r>
        <w:rPr>
          <w:b w:val="0"/>
          <w:w w:val="90"/>
        </w:rPr>
        <w:t>7.</w:t>
      </w:r>
      <w:r>
        <w:rPr>
          <w:b w:val="0"/>
          <w:spacing w:val="21"/>
        </w:rPr>
        <w:t> </w:t>
      </w:r>
      <w:r>
        <w:rPr>
          <w:b w:val="0"/>
          <w:w w:val="90"/>
        </w:rPr>
        <w:t>Those</w:t>
      </w:r>
      <w:r>
        <w:rPr>
          <w:b w:val="0"/>
          <w:spacing w:val="4"/>
        </w:rPr>
        <w:t> </w:t>
      </w:r>
      <w:r>
        <w:rPr>
          <w:b w:val="0"/>
          <w:w w:val="90"/>
        </w:rPr>
        <w:t>Android</w:t>
      </w:r>
      <w:r>
        <w:rPr>
          <w:b w:val="0"/>
          <w:spacing w:val="4"/>
        </w:rPr>
        <w:t> </w:t>
      </w:r>
      <w:r>
        <w:rPr>
          <w:b w:val="0"/>
          <w:w w:val="90"/>
        </w:rPr>
        <w:t>smells</w:t>
      </w:r>
      <w:r>
        <w:rPr>
          <w:b w:val="0"/>
          <w:spacing w:val="4"/>
        </w:rPr>
        <w:t> </w:t>
      </w:r>
      <w:r>
        <w:rPr>
          <w:b w:val="0"/>
          <w:w w:val="90"/>
        </w:rPr>
        <w:t>we</w:t>
      </w:r>
      <w:r>
        <w:rPr>
          <w:b w:val="0"/>
          <w:spacing w:val="4"/>
        </w:rPr>
        <w:t> </w:t>
      </w:r>
      <w:r>
        <w:rPr>
          <w:b w:val="0"/>
          <w:w w:val="90"/>
        </w:rPr>
        <w:t>considered</w:t>
      </w:r>
      <w:r>
        <w:rPr>
          <w:b w:val="0"/>
          <w:spacing w:val="5"/>
        </w:rPr>
        <w:t> </w:t>
      </w:r>
      <w:r>
        <w:rPr>
          <w:b w:val="0"/>
          <w:w w:val="90"/>
        </w:rPr>
        <w:t>are:</w:t>
      </w:r>
      <w:r>
        <w:rPr>
          <w:b w:val="0"/>
          <w:spacing w:val="20"/>
        </w:rPr>
        <w:t> </w:t>
      </w:r>
      <w:r>
        <w:rPr>
          <w:rFonts w:ascii="Book Antiqua"/>
          <w:i/>
          <w:w w:val="90"/>
        </w:rPr>
        <w:t>1)</w:t>
      </w:r>
      <w:r>
        <w:rPr>
          <w:rFonts w:ascii="Book Antiqua"/>
          <w:i/>
          <w:spacing w:val="18"/>
        </w:rPr>
        <w:t> </w:t>
      </w:r>
      <w:r>
        <w:rPr>
          <w:b w:val="0"/>
          <w:w w:val="90"/>
        </w:rPr>
        <w:t>NLMR</w:t>
      </w:r>
      <w:r>
        <w:rPr>
          <w:b w:val="0"/>
          <w:spacing w:val="4"/>
        </w:rPr>
        <w:t> </w:t>
      </w:r>
      <w:r>
        <w:rPr>
          <w:b w:val="0"/>
          <w:w w:val="90"/>
        </w:rPr>
        <w:t>(related</w:t>
      </w:r>
      <w:r>
        <w:rPr>
          <w:b w:val="0"/>
          <w:spacing w:val="5"/>
        </w:rPr>
        <w:t> </w:t>
      </w:r>
      <w:r>
        <w:rPr>
          <w:b w:val="0"/>
          <w:w w:val="90"/>
        </w:rPr>
        <w:t>to</w:t>
      </w:r>
      <w:r>
        <w:rPr>
          <w:b w:val="0"/>
          <w:spacing w:val="4"/>
        </w:rPr>
        <w:t> </w:t>
      </w:r>
      <w:r>
        <w:rPr>
          <w:b w:val="0"/>
          <w:spacing w:val="-2"/>
          <w:w w:val="90"/>
        </w:rPr>
        <w:t>activities),</w:t>
      </w:r>
    </w:p>
    <w:p>
      <w:pPr>
        <w:pStyle w:val="BodyText"/>
        <w:spacing w:line="231" w:lineRule="exact"/>
        <w:ind w:left="428"/>
        <w:jc w:val="both"/>
        <w:rPr>
          <w:b w:val="0"/>
        </w:rPr>
      </w:pPr>
      <w:r>
        <w:rPr>
          <w:rFonts w:ascii="Book Antiqua"/>
          <w:i/>
          <w:w w:val="95"/>
        </w:rPr>
        <w:t>2)</w:t>
      </w:r>
      <w:r>
        <w:rPr>
          <w:rFonts w:ascii="Book Antiqua"/>
          <w:i/>
          <w:spacing w:val="9"/>
        </w:rPr>
        <w:t> </w:t>
      </w:r>
      <w:r>
        <w:rPr>
          <w:b w:val="0"/>
          <w:w w:val="95"/>
        </w:rPr>
        <w:t>HAS</w:t>
      </w:r>
      <w:r>
        <w:rPr>
          <w:b w:val="0"/>
          <w:spacing w:val="-2"/>
          <w:w w:val="95"/>
        </w:rPr>
        <w:t> </w:t>
      </w:r>
      <w:r>
        <w:rPr>
          <w:b w:val="0"/>
          <w:w w:val="95"/>
        </w:rPr>
        <w:t>(async</w:t>
      </w:r>
      <w:r>
        <w:rPr>
          <w:b w:val="0"/>
          <w:spacing w:val="-1"/>
          <w:w w:val="95"/>
        </w:rPr>
        <w:t> </w:t>
      </w:r>
      <w:r>
        <w:rPr>
          <w:b w:val="0"/>
          <w:w w:val="95"/>
        </w:rPr>
        <w:t>taks),</w:t>
      </w:r>
      <w:r>
        <w:rPr>
          <w:b w:val="0"/>
          <w:spacing w:val="-1"/>
        </w:rPr>
        <w:t> </w:t>
      </w:r>
      <w:r>
        <w:rPr>
          <w:rFonts w:ascii="Book Antiqua"/>
          <w:i/>
          <w:w w:val="95"/>
        </w:rPr>
        <w:t>3)</w:t>
      </w:r>
      <w:r>
        <w:rPr>
          <w:rFonts w:ascii="Book Antiqua"/>
          <w:i/>
          <w:spacing w:val="9"/>
        </w:rPr>
        <w:t> </w:t>
      </w:r>
      <w:r>
        <w:rPr>
          <w:b w:val="0"/>
          <w:w w:val="95"/>
        </w:rPr>
        <w:t>HSS</w:t>
      </w:r>
      <w:r>
        <w:rPr>
          <w:b w:val="0"/>
          <w:spacing w:val="-1"/>
          <w:w w:val="95"/>
        </w:rPr>
        <w:t> </w:t>
      </w:r>
      <w:r>
        <w:rPr>
          <w:b w:val="0"/>
          <w:w w:val="95"/>
        </w:rPr>
        <w:t>(async</w:t>
      </w:r>
      <w:r>
        <w:rPr>
          <w:b w:val="0"/>
          <w:spacing w:val="-1"/>
          <w:w w:val="95"/>
        </w:rPr>
        <w:t> </w:t>
      </w:r>
      <w:r>
        <w:rPr>
          <w:b w:val="0"/>
          <w:w w:val="95"/>
        </w:rPr>
        <w:t>taks),</w:t>
      </w:r>
      <w:r>
        <w:rPr>
          <w:b w:val="0"/>
          <w:spacing w:val="-2"/>
        </w:rPr>
        <w:t> </w:t>
      </w:r>
      <w:r>
        <w:rPr>
          <w:rFonts w:ascii="Book Antiqua"/>
          <w:i/>
          <w:w w:val="95"/>
        </w:rPr>
        <w:t>4)</w:t>
      </w:r>
      <w:r>
        <w:rPr>
          <w:rFonts w:ascii="Book Antiqua"/>
          <w:i/>
          <w:spacing w:val="9"/>
        </w:rPr>
        <w:t> </w:t>
      </w:r>
      <w:r>
        <w:rPr>
          <w:b w:val="0"/>
          <w:w w:val="95"/>
        </w:rPr>
        <w:t>HBR</w:t>
      </w:r>
      <w:r>
        <w:rPr>
          <w:b w:val="0"/>
          <w:spacing w:val="-1"/>
          <w:w w:val="95"/>
        </w:rPr>
        <w:t> </w:t>
      </w:r>
      <w:r>
        <w:rPr>
          <w:b w:val="0"/>
          <w:w w:val="95"/>
        </w:rPr>
        <w:t>(broadcast</w:t>
      </w:r>
      <w:r>
        <w:rPr>
          <w:b w:val="0"/>
          <w:spacing w:val="-2"/>
          <w:w w:val="95"/>
        </w:rPr>
        <w:t> </w:t>
      </w:r>
      <w:r>
        <w:rPr>
          <w:b w:val="0"/>
          <w:w w:val="95"/>
        </w:rPr>
        <w:t>receivers),</w:t>
      </w:r>
      <w:r>
        <w:rPr>
          <w:b w:val="0"/>
          <w:spacing w:val="-2"/>
        </w:rPr>
        <w:t> </w:t>
      </w:r>
      <w:r>
        <w:rPr>
          <w:rFonts w:ascii="Book Antiqua"/>
          <w:i/>
          <w:w w:val="95"/>
        </w:rPr>
        <w:t>5)</w:t>
      </w:r>
      <w:r>
        <w:rPr>
          <w:rFonts w:ascii="Book Antiqua"/>
          <w:i/>
          <w:spacing w:val="10"/>
        </w:rPr>
        <w:t> </w:t>
      </w:r>
      <w:r>
        <w:rPr>
          <w:b w:val="0"/>
          <w:w w:val="95"/>
        </w:rPr>
        <w:t>UIO</w:t>
      </w:r>
      <w:r>
        <w:rPr>
          <w:b w:val="0"/>
          <w:spacing w:val="-2"/>
          <w:w w:val="95"/>
        </w:rPr>
        <w:t> </w:t>
      </w:r>
      <w:r>
        <w:rPr>
          <w:b w:val="0"/>
          <w:w w:val="95"/>
        </w:rPr>
        <w:t>(views),</w:t>
      </w:r>
      <w:r>
        <w:rPr>
          <w:b w:val="0"/>
          <w:spacing w:val="-2"/>
        </w:rPr>
        <w:t> </w:t>
      </w:r>
      <w:r>
        <w:rPr>
          <w:b w:val="0"/>
          <w:spacing w:val="-5"/>
          <w:w w:val="95"/>
        </w:rPr>
        <w:t>and</w:t>
      </w:r>
    </w:p>
    <w:p>
      <w:pPr>
        <w:spacing w:line="242" w:lineRule="exact" w:before="0"/>
        <w:ind w:left="428" w:right="0" w:firstLine="0"/>
        <w:jc w:val="both"/>
        <w:rPr>
          <w:b w:val="0"/>
          <w:sz w:val="20"/>
        </w:rPr>
      </w:pPr>
      <w:r>
        <w:rPr>
          <w:rFonts w:ascii="Book Antiqua"/>
          <w:i/>
          <w:sz w:val="20"/>
        </w:rPr>
        <w:t>6)</w:t>
      </w:r>
      <w:r>
        <w:rPr>
          <w:rFonts w:ascii="Book Antiqua"/>
          <w:i/>
          <w:spacing w:val="2"/>
          <w:sz w:val="20"/>
        </w:rPr>
        <w:t> </w:t>
      </w:r>
      <w:r>
        <w:rPr>
          <w:b w:val="0"/>
          <w:sz w:val="20"/>
        </w:rPr>
        <w:t>IOD</w:t>
      </w:r>
      <w:r>
        <w:rPr>
          <w:b w:val="0"/>
          <w:spacing w:val="-11"/>
          <w:sz w:val="20"/>
        </w:rPr>
        <w:t> </w:t>
      </w:r>
      <w:r>
        <w:rPr>
          <w:b w:val="0"/>
          <w:spacing w:val="-2"/>
          <w:sz w:val="20"/>
        </w:rPr>
        <w:t>(views)</w:t>
      </w:r>
    </w:p>
    <w:p>
      <w:pPr>
        <w:pStyle w:val="BodyText"/>
        <w:spacing w:line="237" w:lineRule="auto" w:before="9"/>
        <w:ind w:left="428" w:right="1384" w:firstLine="298"/>
        <w:jc w:val="both"/>
        <w:rPr>
          <w:b w:val="0"/>
        </w:rPr>
      </w:pPr>
      <w:r>
        <w:rPr>
          <w:b w:val="0"/>
          <w:w w:val="95"/>
        </w:rPr>
        <w:t>Let us briefly describe each of them. </w:t>
      </w:r>
      <w:r>
        <w:rPr>
          <w:rFonts w:ascii="Book Antiqua"/>
          <w:i/>
          <w:w w:val="95"/>
        </w:rPr>
        <w:t>No Low Memory Resolver </w:t>
      </w:r>
      <w:r>
        <w:rPr>
          <w:b w:val="0"/>
          <w:w w:val="95"/>
        </w:rPr>
        <w:t>(NLMR) </w:t>
      </w:r>
      <w:hyperlink w:history="true" w:anchor="_bookmark293">
        <w:r>
          <w:rPr>
            <w:b w:val="0"/>
            <w:w w:val="95"/>
          </w:rPr>
          <w:t>[117] </w:t>
        </w:r>
      </w:hyperlink>
      <w:r>
        <w:rPr>
          <w:b w:val="0"/>
          <w:w w:val="95"/>
        </w:rPr>
        <w:t>occurs when </w:t>
      </w:r>
      <w:r>
        <w:rPr>
          <w:b w:val="0"/>
          <w:w w:val="90"/>
        </w:rPr>
        <w:t>activities do not have the method </w:t>
      </w:r>
      <w:r>
        <w:rPr>
          <w:rFonts w:ascii="Book Antiqua"/>
          <w:i/>
          <w:w w:val="90"/>
        </w:rPr>
        <w:t>onLowMemory()</w:t>
      </w:r>
      <w:r>
        <w:rPr>
          <w:rFonts w:ascii="Book Antiqua"/>
          <w:i/>
        </w:rPr>
        <w:t> </w:t>
      </w:r>
      <w:r>
        <w:rPr>
          <w:b w:val="0"/>
          <w:w w:val="90"/>
        </w:rPr>
        <w:t>overridden. If an activity does not implement </w:t>
      </w:r>
      <w:r>
        <w:rPr>
          <w:b w:val="0"/>
          <w:w w:val="95"/>
        </w:rPr>
        <w:t>this</w:t>
      </w:r>
      <w:r>
        <w:rPr>
          <w:b w:val="0"/>
          <w:spacing w:val="-11"/>
          <w:w w:val="95"/>
        </w:rPr>
        <w:t> </w:t>
      </w:r>
      <w:r>
        <w:rPr>
          <w:b w:val="0"/>
          <w:w w:val="95"/>
        </w:rPr>
        <w:t>method,</w:t>
      </w:r>
      <w:r>
        <w:rPr>
          <w:b w:val="0"/>
          <w:spacing w:val="-8"/>
          <w:w w:val="95"/>
        </w:rPr>
        <w:t> </w:t>
      </w:r>
      <w:r>
        <w:rPr>
          <w:b w:val="0"/>
          <w:w w:val="95"/>
        </w:rPr>
        <w:t>the</w:t>
      </w:r>
      <w:r>
        <w:rPr>
          <w:b w:val="0"/>
          <w:spacing w:val="-11"/>
          <w:w w:val="95"/>
        </w:rPr>
        <w:t> </w:t>
      </w:r>
      <w:r>
        <w:rPr>
          <w:b w:val="0"/>
          <w:w w:val="95"/>
        </w:rPr>
        <w:t>Android</w:t>
      </w:r>
      <w:r>
        <w:rPr>
          <w:b w:val="0"/>
          <w:spacing w:val="-11"/>
          <w:w w:val="95"/>
        </w:rPr>
        <w:t> </w:t>
      </w:r>
      <w:r>
        <w:rPr>
          <w:b w:val="0"/>
          <w:w w:val="95"/>
        </w:rPr>
        <w:t>system</w:t>
      </w:r>
      <w:r>
        <w:rPr>
          <w:b w:val="0"/>
          <w:spacing w:val="-11"/>
          <w:w w:val="95"/>
        </w:rPr>
        <w:t> </w:t>
      </w:r>
      <w:r>
        <w:rPr>
          <w:b w:val="0"/>
          <w:w w:val="95"/>
        </w:rPr>
        <w:t>could</w:t>
      </w:r>
      <w:r>
        <w:rPr>
          <w:b w:val="0"/>
          <w:spacing w:val="-11"/>
          <w:w w:val="95"/>
        </w:rPr>
        <w:t> </w:t>
      </w:r>
      <w:r>
        <w:rPr>
          <w:b w:val="0"/>
          <w:w w:val="95"/>
        </w:rPr>
        <w:t>kill</w:t>
      </w:r>
      <w:r>
        <w:rPr>
          <w:b w:val="0"/>
          <w:spacing w:val="-11"/>
          <w:w w:val="95"/>
        </w:rPr>
        <w:t> </w:t>
      </w:r>
      <w:r>
        <w:rPr>
          <w:b w:val="0"/>
          <w:w w:val="95"/>
        </w:rPr>
        <w:t>a</w:t>
      </w:r>
      <w:r>
        <w:rPr>
          <w:b w:val="0"/>
          <w:spacing w:val="-11"/>
          <w:w w:val="95"/>
        </w:rPr>
        <w:t> </w:t>
      </w:r>
      <w:r>
        <w:rPr>
          <w:b w:val="0"/>
          <w:w w:val="95"/>
        </w:rPr>
        <w:t>process</w:t>
      </w:r>
      <w:r>
        <w:rPr>
          <w:b w:val="0"/>
          <w:spacing w:val="-11"/>
          <w:w w:val="95"/>
        </w:rPr>
        <w:t> </w:t>
      </w:r>
      <w:r>
        <w:rPr>
          <w:b w:val="0"/>
          <w:w w:val="95"/>
        </w:rPr>
        <w:t>related</w:t>
      </w:r>
      <w:r>
        <w:rPr>
          <w:b w:val="0"/>
          <w:spacing w:val="-11"/>
          <w:w w:val="95"/>
        </w:rPr>
        <w:t> </w:t>
      </w:r>
      <w:r>
        <w:rPr>
          <w:b w:val="0"/>
          <w:w w:val="95"/>
        </w:rPr>
        <w:t>to</w:t>
      </w:r>
      <w:r>
        <w:rPr>
          <w:b w:val="0"/>
          <w:spacing w:val="-11"/>
          <w:w w:val="95"/>
        </w:rPr>
        <w:t> </w:t>
      </w:r>
      <w:r>
        <w:rPr>
          <w:b w:val="0"/>
          <w:w w:val="95"/>
        </w:rPr>
        <w:t>this</w:t>
      </w:r>
      <w:r>
        <w:rPr>
          <w:b w:val="0"/>
          <w:spacing w:val="-11"/>
          <w:w w:val="95"/>
        </w:rPr>
        <w:t> </w:t>
      </w:r>
      <w:r>
        <w:rPr>
          <w:b w:val="0"/>
          <w:w w:val="95"/>
        </w:rPr>
        <w:t>activity</w:t>
      </w:r>
      <w:r>
        <w:rPr>
          <w:b w:val="0"/>
          <w:spacing w:val="-11"/>
          <w:w w:val="95"/>
        </w:rPr>
        <w:t> </w:t>
      </w:r>
      <w:r>
        <w:rPr>
          <w:b w:val="0"/>
          <w:w w:val="95"/>
        </w:rPr>
        <w:t>to</w:t>
      </w:r>
      <w:r>
        <w:rPr>
          <w:b w:val="0"/>
          <w:spacing w:val="-10"/>
          <w:w w:val="95"/>
        </w:rPr>
        <w:t> </w:t>
      </w:r>
      <w:r>
        <w:rPr>
          <w:b w:val="0"/>
          <w:w w:val="95"/>
        </w:rPr>
        <w:t>free</w:t>
      </w:r>
      <w:r>
        <w:rPr>
          <w:b w:val="0"/>
          <w:spacing w:val="-11"/>
          <w:w w:val="95"/>
        </w:rPr>
        <w:t> </w:t>
      </w:r>
      <w:r>
        <w:rPr>
          <w:b w:val="0"/>
          <w:w w:val="95"/>
        </w:rPr>
        <w:t>memory. </w:t>
      </w:r>
      <w:r>
        <w:rPr>
          <w:b w:val="0"/>
          <w:w w:val="90"/>
        </w:rPr>
        <w:t>Consequently, it could cause an abnormal termination of programs</w:t>
      </w:r>
      <w:r>
        <w:rPr>
          <w:b w:val="0"/>
          <w:spacing w:val="40"/>
        </w:rPr>
        <w:t> </w:t>
      </w:r>
      <w:hyperlink w:history="true" w:anchor="_bookmark409">
        <w:r>
          <w:rPr>
            <w:b w:val="0"/>
            <w:w w:val="90"/>
          </w:rPr>
          <w:t>[233].</w:t>
        </w:r>
      </w:hyperlink>
    </w:p>
    <w:p>
      <w:pPr>
        <w:spacing w:after="0" w:line="237" w:lineRule="auto"/>
        <w:jc w:val="both"/>
        <w:sectPr>
          <w:headerReference w:type="default" r:id="rId78"/>
          <w:pgSz w:w="11910" w:h="16840"/>
          <w:pgMar w:header="0" w:footer="0" w:top="1380" w:bottom="280" w:left="1000" w:right="720"/>
        </w:sectPr>
      </w:pPr>
    </w:p>
    <w:p>
      <w:pPr>
        <w:pStyle w:val="BodyText"/>
        <w:spacing w:before="9"/>
        <w:rPr>
          <w:b w:val="0"/>
          <w:sz w:val="18"/>
        </w:rPr>
      </w:pPr>
    </w:p>
    <w:p>
      <w:pPr>
        <w:spacing w:line="237" w:lineRule="auto" w:before="100"/>
        <w:ind w:left="1136" w:right="680" w:firstLine="305"/>
        <w:jc w:val="both"/>
        <w:rPr>
          <w:b w:val="0"/>
          <w:sz w:val="20"/>
        </w:rPr>
      </w:pPr>
      <w:r>
        <w:rPr>
          <w:rFonts w:ascii="Book Antiqua"/>
          <w:i/>
          <w:sz w:val="20"/>
        </w:rPr>
        <w:t>Heavy ASynctask </w:t>
      </w:r>
      <w:r>
        <w:rPr>
          <w:b w:val="0"/>
          <w:sz w:val="20"/>
        </w:rPr>
        <w:t>(HAS)</w:t>
      </w:r>
      <w:r>
        <w:rPr>
          <w:b w:val="0"/>
          <w:spacing w:val="-9"/>
          <w:sz w:val="20"/>
        </w:rPr>
        <w:t> </w:t>
      </w:r>
      <w:hyperlink w:history="true" w:anchor="_bookmark290">
        <w:r>
          <w:rPr>
            <w:b w:val="0"/>
            <w:sz w:val="20"/>
          </w:rPr>
          <w:t>[114],</w:t>
        </w:r>
        <w:r>
          <w:rPr>
            <w:b w:val="0"/>
            <w:spacing w:val="-8"/>
            <w:sz w:val="20"/>
          </w:rPr>
          <w:t> </w:t>
        </w:r>
      </w:hyperlink>
      <w:r>
        <w:rPr>
          <w:rFonts w:ascii="Book Antiqua"/>
          <w:i/>
          <w:sz w:val="20"/>
        </w:rPr>
        <w:t>Heavy Service Start </w:t>
      </w:r>
      <w:r>
        <w:rPr>
          <w:b w:val="0"/>
          <w:sz w:val="20"/>
        </w:rPr>
        <w:t>(HSS)</w:t>
      </w:r>
      <w:r>
        <w:rPr>
          <w:b w:val="0"/>
          <w:spacing w:val="-9"/>
          <w:sz w:val="20"/>
        </w:rPr>
        <w:t> </w:t>
      </w:r>
      <w:hyperlink w:history="true" w:anchor="_bookmark290">
        <w:r>
          <w:rPr>
            <w:b w:val="0"/>
            <w:sz w:val="20"/>
          </w:rPr>
          <w:t>[114]</w:t>
        </w:r>
        <w:r>
          <w:rPr>
            <w:b w:val="0"/>
            <w:spacing w:val="-9"/>
            <w:sz w:val="20"/>
          </w:rPr>
          <w:t> </w:t>
        </w:r>
      </w:hyperlink>
      <w:r>
        <w:rPr>
          <w:b w:val="0"/>
          <w:sz w:val="20"/>
        </w:rPr>
        <w:t>and</w:t>
      </w:r>
      <w:r>
        <w:rPr>
          <w:b w:val="0"/>
          <w:spacing w:val="-9"/>
          <w:sz w:val="20"/>
        </w:rPr>
        <w:t> </w:t>
      </w:r>
      <w:r>
        <w:rPr>
          <w:rFonts w:ascii="Book Antiqua"/>
          <w:i/>
          <w:sz w:val="20"/>
        </w:rPr>
        <w:t>Heavy BroadcastReceiver</w:t>
      </w:r>
      <w:r>
        <w:rPr>
          <w:rFonts w:ascii="Book Antiqua"/>
          <w:i/>
          <w:sz w:val="20"/>
        </w:rPr>
        <w:t> </w:t>
      </w:r>
      <w:r>
        <w:rPr>
          <w:b w:val="0"/>
          <w:w w:val="90"/>
          <w:sz w:val="20"/>
        </w:rPr>
        <w:t>(HBR) </w:t>
      </w:r>
      <w:hyperlink w:history="true" w:anchor="_bookmark291">
        <w:r>
          <w:rPr>
            <w:b w:val="0"/>
            <w:w w:val="90"/>
            <w:sz w:val="20"/>
          </w:rPr>
          <w:t>[115] </w:t>
        </w:r>
      </w:hyperlink>
      <w:r>
        <w:rPr>
          <w:b w:val="0"/>
          <w:w w:val="90"/>
          <w:sz w:val="20"/>
        </w:rPr>
        <w:t>are similar:</w:t>
      </w:r>
      <w:r>
        <w:rPr>
          <w:b w:val="0"/>
          <w:sz w:val="20"/>
        </w:rPr>
        <w:t> </w:t>
      </w:r>
      <w:r>
        <w:rPr>
          <w:b w:val="0"/>
          <w:w w:val="90"/>
          <w:sz w:val="20"/>
        </w:rPr>
        <w:t>they occur when heavy operations are executed at the main thread in di</w:t>
      </w:r>
      <w:r>
        <w:rPr>
          <w:rFonts w:ascii="Calibri"/>
          <w:w w:val="90"/>
          <w:sz w:val="20"/>
        </w:rPr>
        <w:t>ff</w:t>
      </w:r>
      <w:r>
        <w:rPr>
          <w:b w:val="0"/>
          <w:w w:val="90"/>
          <w:sz w:val="20"/>
        </w:rPr>
        <w:t>erent Android components, Async Task, Service and BroadcastReceiver, respectively </w:t>
      </w:r>
      <w:hyperlink w:history="true" w:anchor="_bookmark354">
        <w:r>
          <w:rPr>
            <w:b w:val="0"/>
            <w:w w:val="90"/>
            <w:sz w:val="20"/>
          </w:rPr>
          <w:t>[178,</w:t>
        </w:r>
      </w:hyperlink>
      <w:r>
        <w:rPr>
          <w:b w:val="0"/>
          <w:w w:val="90"/>
          <w:sz w:val="20"/>
        </w:rPr>
        <w:t> </w:t>
      </w:r>
      <w:hyperlink w:history="true" w:anchor="_bookmark353">
        <w:r>
          <w:rPr>
            <w:b w:val="0"/>
            <w:sz w:val="20"/>
          </w:rPr>
          <w:t>177,</w:t>
        </w:r>
        <w:r>
          <w:rPr>
            <w:b w:val="0"/>
            <w:spacing w:val="-5"/>
            <w:sz w:val="20"/>
          </w:rPr>
          <w:t> </w:t>
        </w:r>
      </w:hyperlink>
      <w:hyperlink w:history="true" w:anchor="_bookmark352">
        <w:r>
          <w:rPr>
            <w:b w:val="0"/>
            <w:sz w:val="20"/>
          </w:rPr>
          <w:t>176].</w:t>
        </w:r>
      </w:hyperlink>
    </w:p>
    <w:p>
      <w:pPr>
        <w:pStyle w:val="BodyText"/>
        <w:spacing w:line="235" w:lineRule="auto" w:before="29"/>
        <w:ind w:left="1143" w:right="701" w:firstLine="298"/>
        <w:jc w:val="both"/>
        <w:rPr>
          <w:b w:val="0"/>
        </w:rPr>
      </w:pPr>
      <w:r>
        <w:rPr>
          <w:rFonts w:ascii="Book Antiqua"/>
          <w:i/>
          <w:w w:val="90"/>
        </w:rPr>
        <w:t>UI Overdraw </w:t>
      </w:r>
      <w:r>
        <w:rPr>
          <w:b w:val="0"/>
          <w:w w:val="90"/>
        </w:rPr>
        <w:t>(UIO) </w:t>
      </w:r>
      <w:hyperlink w:history="true" w:anchor="_bookmark291">
        <w:r>
          <w:rPr>
            <w:b w:val="0"/>
            <w:w w:val="90"/>
          </w:rPr>
          <w:t>[115] </w:t>
        </w:r>
      </w:hyperlink>
      <w:r>
        <w:rPr>
          <w:b w:val="0"/>
          <w:w w:val="90"/>
        </w:rPr>
        <w:t>and </w:t>
      </w:r>
      <w:r>
        <w:rPr>
          <w:rFonts w:ascii="Book Antiqua"/>
          <w:i/>
          <w:w w:val="90"/>
        </w:rPr>
        <w:t>Init OnDraw </w:t>
      </w:r>
      <w:r>
        <w:rPr>
          <w:b w:val="0"/>
          <w:w w:val="90"/>
        </w:rPr>
        <w:t>(IOD) </w:t>
      </w:r>
      <w:hyperlink w:history="true" w:anchor="_bookmark290">
        <w:r>
          <w:rPr>
            <w:b w:val="0"/>
            <w:w w:val="90"/>
          </w:rPr>
          <w:t>[114] </w:t>
        </w:r>
      </w:hyperlink>
      <w:r>
        <w:rPr>
          <w:b w:val="0"/>
          <w:w w:val="90"/>
        </w:rPr>
        <w:t>are related to custom views. The smell </w:t>
      </w:r>
      <w:r>
        <w:rPr>
          <w:b w:val="0"/>
          <w:w w:val="95"/>
        </w:rPr>
        <w:t>UIO</w:t>
      </w:r>
      <w:r>
        <w:rPr>
          <w:b w:val="0"/>
          <w:spacing w:val="-13"/>
          <w:w w:val="95"/>
        </w:rPr>
        <w:t> </w:t>
      </w:r>
      <w:r>
        <w:rPr>
          <w:b w:val="0"/>
          <w:w w:val="95"/>
        </w:rPr>
        <w:t>produces</w:t>
      </w:r>
      <w:r>
        <w:rPr>
          <w:b w:val="0"/>
          <w:spacing w:val="-13"/>
          <w:w w:val="95"/>
        </w:rPr>
        <w:t> </w:t>
      </w:r>
      <w:r>
        <w:rPr>
          <w:b w:val="0"/>
          <w:w w:val="95"/>
        </w:rPr>
        <w:t>overdraw</w:t>
      </w:r>
      <w:r>
        <w:rPr>
          <w:b w:val="0"/>
          <w:spacing w:val="-13"/>
          <w:w w:val="95"/>
        </w:rPr>
        <w:t> </w:t>
      </w:r>
      <w:r>
        <w:rPr>
          <w:b w:val="0"/>
          <w:w w:val="95"/>
        </w:rPr>
        <w:t>views</w:t>
      </w:r>
      <w:r>
        <w:rPr>
          <w:b w:val="0"/>
          <w:spacing w:val="-13"/>
          <w:w w:val="95"/>
        </w:rPr>
        <w:t> </w:t>
      </w:r>
      <w:r>
        <w:rPr>
          <w:b w:val="0"/>
          <w:w w:val="95"/>
        </w:rPr>
        <w:t>because</w:t>
      </w:r>
      <w:r>
        <w:rPr>
          <w:b w:val="0"/>
          <w:spacing w:val="-12"/>
          <w:w w:val="95"/>
        </w:rPr>
        <w:t> </w:t>
      </w:r>
      <w:r>
        <w:rPr>
          <w:b w:val="0"/>
          <w:w w:val="95"/>
        </w:rPr>
        <w:t>of</w:t>
      </w:r>
      <w:r>
        <w:rPr>
          <w:b w:val="0"/>
          <w:spacing w:val="-13"/>
          <w:w w:val="95"/>
        </w:rPr>
        <w:t> </w:t>
      </w:r>
      <w:r>
        <w:rPr>
          <w:b w:val="0"/>
          <w:w w:val="95"/>
        </w:rPr>
        <w:t>missing</w:t>
      </w:r>
      <w:r>
        <w:rPr>
          <w:b w:val="0"/>
          <w:spacing w:val="-13"/>
          <w:w w:val="95"/>
        </w:rPr>
        <w:t> </w:t>
      </w:r>
      <w:r>
        <w:rPr>
          <w:b w:val="0"/>
          <w:w w:val="95"/>
        </w:rPr>
        <w:t>methods</w:t>
      </w:r>
      <w:r>
        <w:rPr>
          <w:b w:val="0"/>
          <w:spacing w:val="-13"/>
          <w:w w:val="95"/>
        </w:rPr>
        <w:t> </w:t>
      </w:r>
      <w:r>
        <w:rPr>
          <w:b w:val="0"/>
          <w:w w:val="95"/>
        </w:rPr>
        <w:t>invocations,</w:t>
      </w:r>
      <w:r>
        <w:rPr>
          <w:b w:val="0"/>
          <w:spacing w:val="-13"/>
          <w:w w:val="95"/>
        </w:rPr>
        <w:t> </w:t>
      </w:r>
      <w:r>
        <w:rPr>
          <w:b w:val="0"/>
          <w:w w:val="95"/>
        </w:rPr>
        <w:t>such</w:t>
      </w:r>
      <w:r>
        <w:rPr>
          <w:b w:val="0"/>
          <w:spacing w:val="-12"/>
          <w:w w:val="95"/>
        </w:rPr>
        <w:t> </w:t>
      </w:r>
      <w:r>
        <w:rPr>
          <w:b w:val="0"/>
          <w:w w:val="95"/>
        </w:rPr>
        <w:t>as</w:t>
      </w:r>
      <w:r>
        <w:rPr>
          <w:b w:val="0"/>
          <w:spacing w:val="-13"/>
          <w:w w:val="95"/>
        </w:rPr>
        <w:t> </w:t>
      </w:r>
      <w:r>
        <w:rPr>
          <w:rFonts w:ascii="Book Antiqua"/>
          <w:i/>
          <w:w w:val="95"/>
        </w:rPr>
        <w:t>clipRect</w:t>
      </w:r>
      <w:r>
        <w:rPr>
          <w:rFonts w:ascii="Book Antiqua"/>
          <w:i/>
          <w:spacing w:val="-10"/>
          <w:w w:val="95"/>
        </w:rPr>
        <w:t> </w:t>
      </w:r>
      <w:r>
        <w:rPr>
          <w:b w:val="0"/>
          <w:w w:val="95"/>
        </w:rPr>
        <w:t>and </w:t>
      </w:r>
      <w:r>
        <w:rPr>
          <w:rFonts w:ascii="Book Antiqua"/>
          <w:i/>
          <w:w w:val="90"/>
        </w:rPr>
        <w:t>quickReject</w:t>
      </w:r>
      <w:r>
        <w:rPr>
          <w:rFonts w:ascii="Book Antiqua"/>
          <w:i/>
        </w:rPr>
        <w:t> </w:t>
      </w:r>
      <w:hyperlink w:history="true" w:anchor="_bookmark364">
        <w:r>
          <w:rPr>
            <w:b w:val="0"/>
            <w:w w:val="90"/>
          </w:rPr>
          <w:t>[188], </w:t>
        </w:r>
      </w:hyperlink>
      <w:r>
        <w:rPr>
          <w:b w:val="0"/>
          <w:w w:val="90"/>
        </w:rPr>
        <w:t>which could avoid the overdraw. IOD happens when new objects are created </w:t>
      </w:r>
      <w:r>
        <w:rPr>
          <w:b w:val="0"/>
          <w:w w:val="95"/>
        </w:rPr>
        <w:t>inside</w:t>
      </w:r>
      <w:r>
        <w:rPr>
          <w:b w:val="0"/>
          <w:spacing w:val="-10"/>
          <w:w w:val="95"/>
        </w:rPr>
        <w:t> </w:t>
      </w:r>
      <w:r>
        <w:rPr>
          <w:b w:val="0"/>
          <w:w w:val="95"/>
        </w:rPr>
        <w:t>the</w:t>
      </w:r>
      <w:r>
        <w:rPr>
          <w:b w:val="0"/>
          <w:spacing w:val="-10"/>
          <w:w w:val="95"/>
        </w:rPr>
        <w:t> </w:t>
      </w:r>
      <w:r>
        <w:rPr>
          <w:rFonts w:ascii="Book Antiqua"/>
          <w:i/>
          <w:w w:val="95"/>
        </w:rPr>
        <w:t>onDraw </w:t>
      </w:r>
      <w:r>
        <w:rPr>
          <w:b w:val="0"/>
          <w:w w:val="95"/>
        </w:rPr>
        <w:t>method</w:t>
      </w:r>
      <w:r>
        <w:rPr>
          <w:b w:val="0"/>
          <w:spacing w:val="-10"/>
          <w:w w:val="95"/>
        </w:rPr>
        <w:t> </w:t>
      </w:r>
      <w:r>
        <w:rPr>
          <w:b w:val="0"/>
          <w:w w:val="95"/>
        </w:rPr>
        <w:t>that</w:t>
      </w:r>
      <w:r>
        <w:rPr>
          <w:b w:val="0"/>
          <w:spacing w:val="-10"/>
          <w:w w:val="95"/>
        </w:rPr>
        <w:t> </w:t>
      </w:r>
      <w:r>
        <w:rPr>
          <w:b w:val="0"/>
          <w:w w:val="95"/>
        </w:rPr>
        <w:t>could</w:t>
      </w:r>
      <w:r>
        <w:rPr>
          <w:b w:val="0"/>
          <w:spacing w:val="-10"/>
          <w:w w:val="95"/>
        </w:rPr>
        <w:t> </w:t>
      </w:r>
      <w:r>
        <w:rPr>
          <w:b w:val="0"/>
          <w:w w:val="95"/>
        </w:rPr>
        <w:t>be</w:t>
      </w:r>
      <w:r>
        <w:rPr>
          <w:b w:val="0"/>
          <w:spacing w:val="-10"/>
          <w:w w:val="95"/>
        </w:rPr>
        <w:t> </w:t>
      </w:r>
      <w:r>
        <w:rPr>
          <w:b w:val="0"/>
          <w:w w:val="95"/>
        </w:rPr>
        <w:t>executed</w:t>
      </w:r>
      <w:r>
        <w:rPr>
          <w:b w:val="0"/>
          <w:spacing w:val="-10"/>
          <w:w w:val="95"/>
        </w:rPr>
        <w:t> </w:t>
      </w:r>
      <w:r>
        <w:rPr>
          <w:b w:val="0"/>
          <w:w w:val="95"/>
        </w:rPr>
        <w:t>many</w:t>
      </w:r>
      <w:r>
        <w:rPr>
          <w:b w:val="0"/>
          <w:spacing w:val="-10"/>
          <w:w w:val="95"/>
        </w:rPr>
        <w:t> </w:t>
      </w:r>
      <w:r>
        <w:rPr>
          <w:b w:val="0"/>
          <w:w w:val="95"/>
        </w:rPr>
        <w:t>times</w:t>
      </w:r>
      <w:r>
        <w:rPr>
          <w:b w:val="0"/>
          <w:spacing w:val="-10"/>
          <w:w w:val="95"/>
        </w:rPr>
        <w:t> </w:t>
      </w:r>
      <w:r>
        <w:rPr>
          <w:b w:val="0"/>
          <w:w w:val="95"/>
        </w:rPr>
        <w:t>by</w:t>
      </w:r>
      <w:r>
        <w:rPr>
          <w:b w:val="0"/>
          <w:spacing w:val="-10"/>
          <w:w w:val="95"/>
        </w:rPr>
        <w:t> </w:t>
      </w:r>
      <w:r>
        <w:rPr>
          <w:b w:val="0"/>
          <w:w w:val="95"/>
        </w:rPr>
        <w:t>second,</w:t>
      </w:r>
      <w:r>
        <w:rPr>
          <w:b w:val="0"/>
          <w:spacing w:val="-7"/>
          <w:w w:val="95"/>
        </w:rPr>
        <w:t> </w:t>
      </w:r>
      <w:r>
        <w:rPr>
          <w:b w:val="0"/>
          <w:w w:val="95"/>
        </w:rPr>
        <w:t>resulting</w:t>
      </w:r>
      <w:r>
        <w:rPr>
          <w:b w:val="0"/>
          <w:spacing w:val="-10"/>
          <w:w w:val="95"/>
        </w:rPr>
        <w:t> </w:t>
      </w:r>
      <w:r>
        <w:rPr>
          <w:b w:val="0"/>
          <w:w w:val="95"/>
        </w:rPr>
        <w:t>in</w:t>
      </w:r>
      <w:r>
        <w:rPr>
          <w:b w:val="0"/>
          <w:spacing w:val="-10"/>
          <w:w w:val="95"/>
        </w:rPr>
        <w:t> </w:t>
      </w:r>
      <w:r>
        <w:rPr>
          <w:b w:val="0"/>
          <w:w w:val="95"/>
        </w:rPr>
        <w:t>many allocations of new objects </w:t>
      </w:r>
      <w:hyperlink w:history="true" w:anchor="_bookmark331">
        <w:r>
          <w:rPr>
            <w:b w:val="0"/>
            <w:w w:val="95"/>
          </w:rPr>
          <w:t>[155].</w:t>
        </w:r>
      </w:hyperlink>
    </w:p>
    <w:p>
      <w:pPr>
        <w:pStyle w:val="BodyText"/>
        <w:spacing w:before="7"/>
        <w:rPr>
          <w:b w:val="0"/>
          <w:sz w:val="32"/>
        </w:rPr>
      </w:pPr>
    </w:p>
    <w:p>
      <w:pPr>
        <w:pStyle w:val="ListParagraph"/>
        <w:numPr>
          <w:ilvl w:val="3"/>
          <w:numId w:val="31"/>
        </w:numPr>
        <w:tabs>
          <w:tab w:pos="1934" w:val="left" w:leader="none"/>
        </w:tabs>
        <w:spacing w:line="240" w:lineRule="auto" w:before="0" w:after="0"/>
        <w:ind w:left="1933" w:right="0" w:hanging="791"/>
        <w:jc w:val="left"/>
        <w:rPr>
          <w:b w:val="0"/>
          <w:sz w:val="20"/>
        </w:rPr>
      </w:pPr>
      <w:r>
        <w:rPr>
          <w:b w:val="0"/>
          <w:w w:val="95"/>
          <w:sz w:val="20"/>
        </w:rPr>
        <w:t>Code</w:t>
      </w:r>
      <w:r>
        <w:rPr>
          <w:b w:val="0"/>
          <w:spacing w:val="-9"/>
          <w:w w:val="95"/>
          <w:sz w:val="20"/>
        </w:rPr>
        <w:t> </w:t>
      </w:r>
      <w:r>
        <w:rPr>
          <w:b w:val="0"/>
          <w:w w:val="95"/>
          <w:sz w:val="20"/>
        </w:rPr>
        <w:t>Smells</w:t>
      </w:r>
      <w:r>
        <w:rPr>
          <w:b w:val="0"/>
          <w:spacing w:val="-8"/>
          <w:w w:val="95"/>
          <w:sz w:val="20"/>
        </w:rPr>
        <w:t> </w:t>
      </w:r>
      <w:r>
        <w:rPr>
          <w:b w:val="0"/>
          <w:w w:val="95"/>
          <w:sz w:val="20"/>
        </w:rPr>
        <w:t>ignored</w:t>
      </w:r>
      <w:r>
        <w:rPr>
          <w:b w:val="0"/>
          <w:spacing w:val="-8"/>
          <w:w w:val="95"/>
          <w:sz w:val="20"/>
        </w:rPr>
        <w:t> </w:t>
      </w:r>
      <w:r>
        <w:rPr>
          <w:b w:val="0"/>
          <w:w w:val="95"/>
          <w:sz w:val="20"/>
        </w:rPr>
        <w:t>in</w:t>
      </w:r>
      <w:r>
        <w:rPr>
          <w:b w:val="0"/>
          <w:spacing w:val="-9"/>
          <w:w w:val="95"/>
          <w:sz w:val="20"/>
        </w:rPr>
        <w:t> </w:t>
      </w:r>
      <w:r>
        <w:rPr>
          <w:b w:val="0"/>
          <w:w w:val="95"/>
          <w:sz w:val="20"/>
        </w:rPr>
        <w:t>our</w:t>
      </w:r>
      <w:r>
        <w:rPr>
          <w:b w:val="0"/>
          <w:spacing w:val="-8"/>
          <w:w w:val="95"/>
          <w:sz w:val="20"/>
        </w:rPr>
        <w:t> </w:t>
      </w:r>
      <w:r>
        <w:rPr>
          <w:b w:val="0"/>
          <w:spacing w:val="-2"/>
          <w:w w:val="95"/>
          <w:sz w:val="20"/>
        </w:rPr>
        <w:t>study</w:t>
      </w:r>
    </w:p>
    <w:p>
      <w:pPr>
        <w:pStyle w:val="BodyText"/>
        <w:spacing w:line="244" w:lineRule="auto" w:before="169"/>
        <w:ind w:left="1143" w:right="706" w:hanging="10"/>
        <w:jc w:val="both"/>
        <w:rPr>
          <w:b w:val="0"/>
        </w:rPr>
      </w:pPr>
      <w:r>
        <w:rPr>
          <w:b w:val="0"/>
          <w:w w:val="90"/>
        </w:rPr>
        <w:t>We</w:t>
      </w:r>
      <w:r>
        <w:rPr>
          <w:b w:val="0"/>
          <w:spacing w:val="-5"/>
          <w:w w:val="90"/>
        </w:rPr>
        <w:t> </w:t>
      </w:r>
      <w:r>
        <w:rPr>
          <w:b w:val="0"/>
          <w:w w:val="90"/>
        </w:rPr>
        <w:t>ignored</w:t>
      </w:r>
      <w:r>
        <w:rPr>
          <w:b w:val="0"/>
          <w:spacing w:val="-6"/>
          <w:w w:val="90"/>
        </w:rPr>
        <w:t> </w:t>
      </w:r>
      <w:r>
        <w:rPr>
          <w:b w:val="0"/>
          <w:w w:val="90"/>
        </w:rPr>
        <w:t>7</w:t>
      </w:r>
      <w:r>
        <w:rPr>
          <w:b w:val="0"/>
          <w:spacing w:val="-6"/>
          <w:w w:val="90"/>
        </w:rPr>
        <w:t> </w:t>
      </w:r>
      <w:r>
        <w:rPr>
          <w:b w:val="0"/>
          <w:w w:val="90"/>
        </w:rPr>
        <w:t>Android-related</w:t>
      </w:r>
      <w:r>
        <w:rPr>
          <w:b w:val="0"/>
          <w:spacing w:val="-6"/>
          <w:w w:val="90"/>
        </w:rPr>
        <w:t> </w:t>
      </w:r>
      <w:r>
        <w:rPr>
          <w:b w:val="0"/>
          <w:w w:val="90"/>
        </w:rPr>
        <w:t>code</w:t>
      </w:r>
      <w:r>
        <w:rPr>
          <w:b w:val="0"/>
          <w:spacing w:val="-5"/>
          <w:w w:val="90"/>
        </w:rPr>
        <w:t> </w:t>
      </w:r>
      <w:r>
        <w:rPr>
          <w:b w:val="0"/>
          <w:w w:val="90"/>
        </w:rPr>
        <w:t>smells</w:t>
      </w:r>
      <w:r>
        <w:rPr>
          <w:b w:val="0"/>
          <w:spacing w:val="-6"/>
          <w:w w:val="90"/>
        </w:rPr>
        <w:t> </w:t>
      </w:r>
      <w:r>
        <w:rPr>
          <w:b w:val="0"/>
          <w:w w:val="90"/>
        </w:rPr>
        <w:t>that</w:t>
      </w:r>
      <w:r>
        <w:rPr>
          <w:b w:val="0"/>
          <w:spacing w:val="-6"/>
          <w:w w:val="90"/>
        </w:rPr>
        <w:t> </w:t>
      </w:r>
      <w:r>
        <w:rPr>
          <w:b w:val="0"/>
          <w:w w:val="90"/>
        </w:rPr>
        <w:t>Paprika</w:t>
      </w:r>
      <w:r>
        <w:rPr>
          <w:b w:val="0"/>
          <w:spacing w:val="-6"/>
          <w:w w:val="90"/>
        </w:rPr>
        <w:t> </w:t>
      </w:r>
      <w:r>
        <w:rPr>
          <w:b w:val="0"/>
          <w:w w:val="90"/>
        </w:rPr>
        <w:t>can</w:t>
      </w:r>
      <w:r>
        <w:rPr>
          <w:b w:val="0"/>
          <w:spacing w:val="-6"/>
          <w:w w:val="90"/>
        </w:rPr>
        <w:t> </w:t>
      </w:r>
      <w:r>
        <w:rPr>
          <w:b w:val="0"/>
          <w:w w:val="90"/>
        </w:rPr>
        <w:t>identify.</w:t>
      </w:r>
      <w:r>
        <w:rPr>
          <w:b w:val="0"/>
        </w:rPr>
        <w:t> </w:t>
      </w:r>
      <w:r>
        <w:rPr>
          <w:b w:val="0"/>
          <w:w w:val="90"/>
        </w:rPr>
        <w:t>Table</w:t>
      </w:r>
      <w:r>
        <w:rPr>
          <w:b w:val="0"/>
          <w:spacing w:val="-6"/>
          <w:w w:val="90"/>
        </w:rPr>
        <w:t> </w:t>
      </w:r>
      <w:hyperlink w:history="true" w:anchor="_bookmark71">
        <w:r>
          <w:rPr>
            <w:b w:val="0"/>
            <w:w w:val="90"/>
          </w:rPr>
          <w:t>4.1</w:t>
        </w:r>
        <w:r>
          <w:rPr>
            <w:b w:val="0"/>
            <w:spacing w:val="-5"/>
            <w:w w:val="90"/>
          </w:rPr>
          <w:t> </w:t>
        </w:r>
      </w:hyperlink>
      <w:r>
        <w:rPr>
          <w:b w:val="0"/>
          <w:w w:val="90"/>
        </w:rPr>
        <w:t>shows</w:t>
      </w:r>
      <w:r>
        <w:rPr>
          <w:b w:val="0"/>
          <w:spacing w:val="-6"/>
          <w:w w:val="90"/>
        </w:rPr>
        <w:t> </w:t>
      </w:r>
      <w:r>
        <w:rPr>
          <w:b w:val="0"/>
          <w:w w:val="90"/>
        </w:rPr>
        <w:t>them</w:t>
      </w:r>
      <w:r>
        <w:rPr>
          <w:b w:val="0"/>
          <w:spacing w:val="-6"/>
          <w:w w:val="90"/>
        </w:rPr>
        <w:t> </w:t>
      </w:r>
      <w:r>
        <w:rPr>
          <w:b w:val="0"/>
          <w:w w:val="90"/>
        </w:rPr>
        <w:t>with a “×” in column “Considered”.</w:t>
      </w:r>
      <w:r>
        <w:rPr>
          <w:b w:val="0"/>
        </w:rPr>
        <w:t> </w:t>
      </w:r>
      <w:r>
        <w:rPr>
          <w:b w:val="0"/>
          <w:w w:val="90"/>
        </w:rPr>
        <w:t>These smells are MIM, LIC, IGS, BUF, HMU, UHA and IWR. In the remainder of this section, we describe them and explain why we exclude them.</w:t>
      </w:r>
    </w:p>
    <w:p>
      <w:pPr>
        <w:pStyle w:val="BodyText"/>
        <w:spacing w:before="18"/>
        <w:ind w:left="1143" w:right="706" w:firstLine="298"/>
        <w:jc w:val="both"/>
        <w:rPr>
          <w:b w:val="0"/>
        </w:rPr>
      </w:pPr>
      <w:r>
        <w:rPr>
          <w:rFonts w:ascii="Book Antiqua" w:hAnsi="Book Antiqua"/>
          <w:i/>
          <w:spacing w:val="-2"/>
        </w:rPr>
        <w:t>Member Ignoring Method </w:t>
      </w:r>
      <w:r>
        <w:rPr>
          <w:b w:val="0"/>
          <w:spacing w:val="-2"/>
        </w:rPr>
        <w:t>(MIM)</w:t>
      </w:r>
      <w:r>
        <w:rPr>
          <w:b w:val="0"/>
          <w:spacing w:val="-13"/>
        </w:rPr>
        <w:t> </w:t>
      </w:r>
      <w:hyperlink w:history="true" w:anchor="_bookmark409">
        <w:r>
          <w:rPr>
            <w:b w:val="0"/>
            <w:spacing w:val="-2"/>
          </w:rPr>
          <w:t>[233]</w:t>
        </w:r>
        <w:r>
          <w:rPr>
            <w:b w:val="0"/>
            <w:spacing w:val="-13"/>
          </w:rPr>
          <w:t> </w:t>
        </w:r>
      </w:hyperlink>
      <w:r>
        <w:rPr>
          <w:b w:val="0"/>
          <w:spacing w:val="-2"/>
        </w:rPr>
        <w:t>occurs</w:t>
      </w:r>
      <w:r>
        <w:rPr>
          <w:b w:val="0"/>
          <w:spacing w:val="-13"/>
        </w:rPr>
        <w:t> </w:t>
      </w:r>
      <w:r>
        <w:rPr>
          <w:b w:val="0"/>
          <w:spacing w:val="-2"/>
        </w:rPr>
        <w:t>when</w:t>
      </w:r>
      <w:r>
        <w:rPr>
          <w:b w:val="0"/>
          <w:spacing w:val="-13"/>
        </w:rPr>
        <w:t> </w:t>
      </w:r>
      <w:r>
        <w:rPr>
          <w:b w:val="0"/>
          <w:spacing w:val="-2"/>
        </w:rPr>
        <w:t>a</w:t>
      </w:r>
      <w:r>
        <w:rPr>
          <w:b w:val="0"/>
          <w:spacing w:val="-13"/>
        </w:rPr>
        <w:t> </w:t>
      </w:r>
      <w:r>
        <w:rPr>
          <w:b w:val="0"/>
          <w:spacing w:val="-2"/>
        </w:rPr>
        <w:t>method</w:t>
      </w:r>
      <w:r>
        <w:rPr>
          <w:b w:val="0"/>
          <w:spacing w:val="-13"/>
        </w:rPr>
        <w:t> </w:t>
      </w:r>
      <w:r>
        <w:rPr>
          <w:b w:val="0"/>
          <w:spacing w:val="-2"/>
        </w:rPr>
        <w:t>does</w:t>
      </w:r>
      <w:r>
        <w:rPr>
          <w:b w:val="0"/>
          <w:spacing w:val="-13"/>
        </w:rPr>
        <w:t> </w:t>
      </w:r>
      <w:r>
        <w:rPr>
          <w:b w:val="0"/>
          <w:spacing w:val="-2"/>
        </w:rPr>
        <w:t>not</w:t>
      </w:r>
      <w:r>
        <w:rPr>
          <w:b w:val="0"/>
          <w:spacing w:val="-13"/>
        </w:rPr>
        <w:t> </w:t>
      </w:r>
      <w:r>
        <w:rPr>
          <w:b w:val="0"/>
          <w:spacing w:val="-2"/>
        </w:rPr>
        <w:t>access</w:t>
      </w:r>
      <w:r>
        <w:rPr>
          <w:b w:val="0"/>
          <w:spacing w:val="-13"/>
        </w:rPr>
        <w:t> </w:t>
      </w:r>
      <w:r>
        <w:rPr>
          <w:b w:val="0"/>
          <w:spacing w:val="-2"/>
        </w:rPr>
        <w:t>any</w:t>
      </w:r>
      <w:r>
        <w:rPr>
          <w:b w:val="0"/>
          <w:spacing w:val="-13"/>
        </w:rPr>
        <w:t> </w:t>
      </w:r>
      <w:r>
        <w:rPr>
          <w:b w:val="0"/>
          <w:spacing w:val="-2"/>
        </w:rPr>
        <w:t>class’s </w:t>
      </w:r>
      <w:r>
        <w:rPr>
          <w:b w:val="0"/>
          <w:w w:val="90"/>
        </w:rPr>
        <w:t>attribute.</w:t>
      </w:r>
      <w:r>
        <w:rPr>
          <w:b w:val="0"/>
        </w:rPr>
        <w:t> </w:t>
      </w:r>
      <w:r>
        <w:rPr>
          <w:b w:val="0"/>
          <w:w w:val="90"/>
        </w:rPr>
        <w:t>In</w:t>
      </w:r>
      <w:r>
        <w:rPr>
          <w:b w:val="0"/>
          <w:spacing w:val="-2"/>
          <w:w w:val="90"/>
        </w:rPr>
        <w:t> </w:t>
      </w:r>
      <w:r>
        <w:rPr>
          <w:b w:val="0"/>
          <w:w w:val="90"/>
        </w:rPr>
        <w:t>Android,</w:t>
      </w:r>
      <w:r>
        <w:rPr>
          <w:b w:val="0"/>
          <w:spacing w:val="-2"/>
          <w:w w:val="90"/>
        </w:rPr>
        <w:t> </w:t>
      </w:r>
      <w:r>
        <w:rPr>
          <w:b w:val="0"/>
          <w:w w:val="90"/>
        </w:rPr>
        <w:t>it</w:t>
      </w:r>
      <w:r>
        <w:rPr>
          <w:b w:val="0"/>
          <w:spacing w:val="-2"/>
          <w:w w:val="90"/>
        </w:rPr>
        <w:t> </w:t>
      </w:r>
      <w:r>
        <w:rPr>
          <w:b w:val="0"/>
          <w:w w:val="90"/>
        </w:rPr>
        <w:t>is</w:t>
      </w:r>
      <w:r>
        <w:rPr>
          <w:b w:val="0"/>
          <w:spacing w:val="-2"/>
          <w:w w:val="90"/>
        </w:rPr>
        <w:t> </w:t>
      </w:r>
      <w:r>
        <w:rPr>
          <w:b w:val="0"/>
          <w:w w:val="90"/>
        </w:rPr>
        <w:t>recommended</w:t>
      </w:r>
      <w:r>
        <w:rPr>
          <w:b w:val="0"/>
          <w:spacing w:val="-2"/>
          <w:w w:val="90"/>
        </w:rPr>
        <w:t> </w:t>
      </w:r>
      <w:r>
        <w:rPr>
          <w:b w:val="0"/>
          <w:w w:val="90"/>
        </w:rPr>
        <w:t>to</w:t>
      </w:r>
      <w:r>
        <w:rPr>
          <w:b w:val="0"/>
          <w:spacing w:val="-2"/>
          <w:w w:val="90"/>
        </w:rPr>
        <w:t> </w:t>
      </w:r>
      <w:r>
        <w:rPr>
          <w:b w:val="0"/>
          <w:w w:val="90"/>
        </w:rPr>
        <w:t>use</w:t>
      </w:r>
      <w:r>
        <w:rPr>
          <w:b w:val="0"/>
          <w:spacing w:val="-2"/>
          <w:w w:val="90"/>
        </w:rPr>
        <w:t> </w:t>
      </w:r>
      <w:r>
        <w:rPr>
          <w:b w:val="0"/>
          <w:w w:val="90"/>
        </w:rPr>
        <w:t>a</w:t>
      </w:r>
      <w:r>
        <w:rPr>
          <w:b w:val="0"/>
          <w:spacing w:val="-2"/>
          <w:w w:val="90"/>
        </w:rPr>
        <w:t> </w:t>
      </w:r>
      <w:r>
        <w:rPr>
          <w:b w:val="0"/>
          <w:w w:val="90"/>
        </w:rPr>
        <w:t>static</w:t>
      </w:r>
      <w:r>
        <w:rPr>
          <w:b w:val="0"/>
          <w:spacing w:val="-2"/>
          <w:w w:val="90"/>
        </w:rPr>
        <w:t> </w:t>
      </w:r>
      <w:r>
        <w:rPr>
          <w:b w:val="0"/>
          <w:w w:val="90"/>
        </w:rPr>
        <w:t>method</w:t>
      </w:r>
      <w:r>
        <w:rPr>
          <w:b w:val="0"/>
          <w:spacing w:val="-2"/>
          <w:w w:val="90"/>
        </w:rPr>
        <w:t> </w:t>
      </w:r>
      <w:r>
        <w:rPr>
          <w:b w:val="0"/>
          <w:w w:val="90"/>
        </w:rPr>
        <w:t>instead</w:t>
      </w:r>
      <w:r>
        <w:rPr>
          <w:b w:val="0"/>
          <w:spacing w:val="-2"/>
          <w:w w:val="90"/>
        </w:rPr>
        <w:t> </w:t>
      </w:r>
      <w:r>
        <w:rPr>
          <w:b w:val="0"/>
          <w:w w:val="90"/>
        </w:rPr>
        <w:t>because</w:t>
      </w:r>
      <w:r>
        <w:rPr>
          <w:b w:val="0"/>
          <w:spacing w:val="-2"/>
          <w:w w:val="90"/>
        </w:rPr>
        <w:t> </w:t>
      </w:r>
      <w:r>
        <w:rPr>
          <w:b w:val="0"/>
          <w:w w:val="90"/>
        </w:rPr>
        <w:t>static</w:t>
      </w:r>
      <w:r>
        <w:rPr>
          <w:b w:val="0"/>
          <w:spacing w:val="-2"/>
          <w:w w:val="90"/>
        </w:rPr>
        <w:t> </w:t>
      </w:r>
      <w:r>
        <w:rPr>
          <w:b w:val="0"/>
          <w:w w:val="90"/>
        </w:rPr>
        <w:t>method invocations are about 15%-20% faster than a dynamic invocation </w:t>
      </w:r>
      <w:hyperlink w:history="true" w:anchor="_bookmark187">
        <w:r>
          <w:rPr>
            <w:b w:val="0"/>
            <w:w w:val="90"/>
          </w:rPr>
          <w:t>[11]. </w:t>
        </w:r>
      </w:hyperlink>
      <w:r>
        <w:rPr>
          <w:b w:val="0"/>
          <w:w w:val="90"/>
        </w:rPr>
        <w:t>The smell </w:t>
      </w:r>
      <w:r>
        <w:rPr>
          <w:rFonts w:ascii="Book Antiqua" w:hAnsi="Book Antiqua"/>
          <w:i/>
          <w:w w:val="90"/>
        </w:rPr>
        <w:t>Leaking</w:t>
      </w:r>
      <w:r>
        <w:rPr>
          <w:rFonts w:ascii="Book Antiqua" w:hAnsi="Book Antiqua"/>
          <w:i/>
        </w:rPr>
        <w:t> </w:t>
      </w:r>
      <w:r>
        <w:rPr>
          <w:rFonts w:ascii="Book Antiqua" w:hAnsi="Book Antiqua"/>
          <w:i/>
          <w:w w:val="90"/>
        </w:rPr>
        <w:t>Inner</w:t>
      </w:r>
      <w:r>
        <w:rPr>
          <w:rFonts w:ascii="Book Antiqua" w:hAnsi="Book Antiqua"/>
          <w:i/>
          <w:w w:val="90"/>
        </w:rPr>
        <w:t> </w:t>
      </w:r>
      <w:r>
        <w:rPr>
          <w:rFonts w:ascii="Book Antiqua" w:hAnsi="Book Antiqua"/>
          <w:i/>
          <w:spacing w:val="-2"/>
          <w:w w:val="90"/>
        </w:rPr>
        <w:t>Class</w:t>
      </w:r>
      <w:r>
        <w:rPr>
          <w:rFonts w:ascii="Book Antiqua" w:hAnsi="Book Antiqua"/>
          <w:i/>
        </w:rPr>
        <w:t> </w:t>
      </w:r>
      <w:r>
        <w:rPr>
          <w:b w:val="0"/>
          <w:spacing w:val="-2"/>
          <w:w w:val="90"/>
        </w:rPr>
        <w:t>(LIC) </w:t>
      </w:r>
      <w:hyperlink w:history="true" w:anchor="_bookmark293">
        <w:r>
          <w:rPr>
            <w:b w:val="0"/>
            <w:spacing w:val="-2"/>
            <w:w w:val="90"/>
          </w:rPr>
          <w:t>[117] </w:t>
        </w:r>
      </w:hyperlink>
      <w:r>
        <w:rPr>
          <w:b w:val="0"/>
          <w:spacing w:val="-2"/>
          <w:w w:val="90"/>
        </w:rPr>
        <w:t>occurs when an application uses a non-static and anonymous inner class, since </w:t>
      </w:r>
      <w:r>
        <w:rPr>
          <w:b w:val="0"/>
          <w:w w:val="90"/>
        </w:rPr>
        <w:t>in</w:t>
      </w:r>
      <w:r>
        <w:rPr>
          <w:b w:val="0"/>
          <w:spacing w:val="-3"/>
          <w:w w:val="90"/>
        </w:rPr>
        <w:t> </w:t>
      </w:r>
      <w:r>
        <w:rPr>
          <w:b w:val="0"/>
          <w:w w:val="90"/>
        </w:rPr>
        <w:t>Java,</w:t>
      </w:r>
      <w:r>
        <w:rPr>
          <w:b w:val="0"/>
          <w:spacing w:val="-3"/>
          <w:w w:val="90"/>
        </w:rPr>
        <w:t> </w:t>
      </w:r>
      <w:r>
        <w:rPr>
          <w:b w:val="0"/>
          <w:w w:val="90"/>
        </w:rPr>
        <w:t>this</w:t>
      </w:r>
      <w:r>
        <w:rPr>
          <w:b w:val="0"/>
          <w:spacing w:val="-3"/>
          <w:w w:val="90"/>
        </w:rPr>
        <w:t> </w:t>
      </w:r>
      <w:r>
        <w:rPr>
          <w:b w:val="0"/>
          <w:w w:val="90"/>
        </w:rPr>
        <w:t>type</w:t>
      </w:r>
      <w:r>
        <w:rPr>
          <w:b w:val="0"/>
          <w:spacing w:val="-3"/>
          <w:w w:val="90"/>
        </w:rPr>
        <w:t> </w:t>
      </w:r>
      <w:r>
        <w:rPr>
          <w:b w:val="0"/>
          <w:w w:val="90"/>
        </w:rPr>
        <w:t>of</w:t>
      </w:r>
      <w:r>
        <w:rPr>
          <w:b w:val="0"/>
          <w:spacing w:val="-3"/>
          <w:w w:val="90"/>
        </w:rPr>
        <w:t> </w:t>
      </w:r>
      <w:r>
        <w:rPr>
          <w:b w:val="0"/>
          <w:w w:val="90"/>
        </w:rPr>
        <w:t>inner</w:t>
      </w:r>
      <w:r>
        <w:rPr>
          <w:b w:val="0"/>
          <w:spacing w:val="-3"/>
          <w:w w:val="90"/>
        </w:rPr>
        <w:t> </w:t>
      </w:r>
      <w:r>
        <w:rPr>
          <w:b w:val="0"/>
          <w:w w:val="90"/>
        </w:rPr>
        <w:t>class</w:t>
      </w:r>
      <w:r>
        <w:rPr>
          <w:b w:val="0"/>
          <w:spacing w:val="-3"/>
          <w:w w:val="90"/>
        </w:rPr>
        <w:t> </w:t>
      </w:r>
      <w:r>
        <w:rPr>
          <w:b w:val="0"/>
          <w:w w:val="90"/>
        </w:rPr>
        <w:t>holds</w:t>
      </w:r>
      <w:r>
        <w:rPr>
          <w:b w:val="0"/>
          <w:spacing w:val="-3"/>
          <w:w w:val="90"/>
        </w:rPr>
        <w:t> </w:t>
      </w:r>
      <w:r>
        <w:rPr>
          <w:b w:val="0"/>
          <w:w w:val="90"/>
        </w:rPr>
        <w:t>a</w:t>
      </w:r>
      <w:r>
        <w:rPr>
          <w:b w:val="0"/>
          <w:spacing w:val="-3"/>
          <w:w w:val="90"/>
        </w:rPr>
        <w:t> </w:t>
      </w:r>
      <w:r>
        <w:rPr>
          <w:b w:val="0"/>
          <w:w w:val="90"/>
        </w:rPr>
        <w:t>reference</w:t>
      </w:r>
      <w:r>
        <w:rPr>
          <w:b w:val="0"/>
          <w:spacing w:val="-3"/>
          <w:w w:val="90"/>
        </w:rPr>
        <w:t> </w:t>
      </w:r>
      <w:r>
        <w:rPr>
          <w:b w:val="0"/>
          <w:w w:val="90"/>
        </w:rPr>
        <w:t>to</w:t>
      </w:r>
      <w:r>
        <w:rPr>
          <w:b w:val="0"/>
          <w:spacing w:val="-3"/>
          <w:w w:val="90"/>
        </w:rPr>
        <w:t> </w:t>
      </w:r>
      <w:r>
        <w:rPr>
          <w:b w:val="0"/>
          <w:w w:val="90"/>
        </w:rPr>
        <w:t>the</w:t>
      </w:r>
      <w:r>
        <w:rPr>
          <w:b w:val="0"/>
          <w:spacing w:val="-3"/>
          <w:w w:val="90"/>
        </w:rPr>
        <w:t> </w:t>
      </w:r>
      <w:r>
        <w:rPr>
          <w:b w:val="0"/>
          <w:w w:val="90"/>
        </w:rPr>
        <w:t>outer</w:t>
      </w:r>
      <w:r>
        <w:rPr>
          <w:b w:val="0"/>
          <w:spacing w:val="-3"/>
          <w:w w:val="90"/>
        </w:rPr>
        <w:t> </w:t>
      </w:r>
      <w:r>
        <w:rPr>
          <w:b w:val="0"/>
          <w:w w:val="90"/>
        </w:rPr>
        <w:t>class,</w:t>
      </w:r>
      <w:r>
        <w:rPr>
          <w:b w:val="0"/>
          <w:spacing w:val="-3"/>
          <w:w w:val="90"/>
        </w:rPr>
        <w:t> </w:t>
      </w:r>
      <w:r>
        <w:rPr>
          <w:b w:val="0"/>
          <w:w w:val="90"/>
        </w:rPr>
        <w:t>and</w:t>
      </w:r>
      <w:r>
        <w:rPr>
          <w:b w:val="0"/>
          <w:spacing w:val="-3"/>
          <w:w w:val="90"/>
        </w:rPr>
        <w:t> </w:t>
      </w:r>
      <w:r>
        <w:rPr>
          <w:b w:val="0"/>
          <w:w w:val="90"/>
        </w:rPr>
        <w:t>consequently,</w:t>
      </w:r>
      <w:r>
        <w:rPr>
          <w:b w:val="0"/>
          <w:spacing w:val="-3"/>
          <w:w w:val="90"/>
        </w:rPr>
        <w:t> </w:t>
      </w:r>
      <w:r>
        <w:rPr>
          <w:b w:val="0"/>
          <w:w w:val="90"/>
        </w:rPr>
        <w:t>it</w:t>
      </w:r>
      <w:r>
        <w:rPr>
          <w:b w:val="0"/>
          <w:spacing w:val="-3"/>
          <w:w w:val="90"/>
        </w:rPr>
        <w:t> </w:t>
      </w:r>
      <w:r>
        <w:rPr>
          <w:b w:val="0"/>
          <w:w w:val="90"/>
        </w:rPr>
        <w:t>could </w:t>
      </w:r>
      <w:r>
        <w:rPr>
          <w:b w:val="0"/>
          <w:w w:val="95"/>
        </w:rPr>
        <w:t>provoke</w:t>
      </w:r>
      <w:r>
        <w:rPr>
          <w:b w:val="0"/>
          <w:spacing w:val="-11"/>
          <w:w w:val="95"/>
        </w:rPr>
        <w:t> </w:t>
      </w:r>
      <w:r>
        <w:rPr>
          <w:b w:val="0"/>
          <w:w w:val="95"/>
        </w:rPr>
        <w:t>a</w:t>
      </w:r>
      <w:r>
        <w:rPr>
          <w:b w:val="0"/>
          <w:spacing w:val="-11"/>
          <w:w w:val="95"/>
        </w:rPr>
        <w:t> </w:t>
      </w:r>
      <w:r>
        <w:rPr>
          <w:b w:val="0"/>
          <w:w w:val="95"/>
        </w:rPr>
        <w:t>memory</w:t>
      </w:r>
      <w:r>
        <w:rPr>
          <w:b w:val="0"/>
          <w:spacing w:val="-11"/>
          <w:w w:val="95"/>
        </w:rPr>
        <w:t> </w:t>
      </w:r>
      <w:r>
        <w:rPr>
          <w:b w:val="0"/>
          <w:w w:val="95"/>
        </w:rPr>
        <w:t>leak</w:t>
      </w:r>
      <w:r>
        <w:rPr>
          <w:b w:val="0"/>
          <w:spacing w:val="-11"/>
          <w:w w:val="95"/>
        </w:rPr>
        <w:t> </w:t>
      </w:r>
      <w:r>
        <w:rPr>
          <w:b w:val="0"/>
          <w:w w:val="95"/>
        </w:rPr>
        <w:t>in</w:t>
      </w:r>
      <w:r>
        <w:rPr>
          <w:b w:val="0"/>
          <w:spacing w:val="-11"/>
          <w:w w:val="95"/>
        </w:rPr>
        <w:t> </w:t>
      </w:r>
      <w:r>
        <w:rPr>
          <w:b w:val="0"/>
          <w:w w:val="95"/>
        </w:rPr>
        <w:t>Android</w:t>
      </w:r>
      <w:r>
        <w:rPr>
          <w:b w:val="0"/>
          <w:spacing w:val="-11"/>
          <w:w w:val="95"/>
        </w:rPr>
        <w:t> </w:t>
      </w:r>
      <w:r>
        <w:rPr>
          <w:b w:val="0"/>
          <w:w w:val="95"/>
        </w:rPr>
        <w:t>systems</w:t>
      </w:r>
      <w:r>
        <w:rPr>
          <w:b w:val="0"/>
          <w:spacing w:val="-11"/>
          <w:w w:val="95"/>
        </w:rPr>
        <w:t> </w:t>
      </w:r>
      <w:hyperlink w:history="true" w:anchor="_bookmark409">
        <w:r>
          <w:rPr>
            <w:b w:val="0"/>
            <w:w w:val="95"/>
          </w:rPr>
          <w:t>[233,</w:t>
        </w:r>
        <w:r>
          <w:rPr>
            <w:b w:val="0"/>
            <w:spacing w:val="-9"/>
            <w:w w:val="95"/>
          </w:rPr>
          <w:t> </w:t>
        </w:r>
      </w:hyperlink>
      <w:hyperlink w:history="true" w:anchor="_bookmark340">
        <w:r>
          <w:rPr>
            <w:b w:val="0"/>
            <w:w w:val="95"/>
          </w:rPr>
          <w:t>164].</w:t>
        </w:r>
        <w:r>
          <w:rPr>
            <w:b w:val="0"/>
            <w:spacing w:val="7"/>
          </w:rPr>
          <w:t> </w:t>
        </w:r>
      </w:hyperlink>
      <w:r>
        <w:rPr>
          <w:b w:val="0"/>
          <w:w w:val="95"/>
        </w:rPr>
        <w:t>We</w:t>
      </w:r>
      <w:r>
        <w:rPr>
          <w:b w:val="0"/>
          <w:spacing w:val="-11"/>
          <w:w w:val="95"/>
        </w:rPr>
        <w:t> </w:t>
      </w:r>
      <w:r>
        <w:rPr>
          <w:b w:val="0"/>
          <w:w w:val="95"/>
        </w:rPr>
        <w:t>decided</w:t>
      </w:r>
      <w:r>
        <w:rPr>
          <w:b w:val="0"/>
          <w:spacing w:val="-11"/>
          <w:w w:val="95"/>
        </w:rPr>
        <w:t> </w:t>
      </w:r>
      <w:r>
        <w:rPr>
          <w:b w:val="0"/>
          <w:w w:val="95"/>
        </w:rPr>
        <w:t>to</w:t>
      </w:r>
      <w:r>
        <w:rPr>
          <w:b w:val="0"/>
          <w:spacing w:val="-11"/>
          <w:w w:val="95"/>
        </w:rPr>
        <w:t> </w:t>
      </w:r>
      <w:r>
        <w:rPr>
          <w:b w:val="0"/>
          <w:w w:val="95"/>
        </w:rPr>
        <w:t>discard</w:t>
      </w:r>
      <w:r>
        <w:rPr>
          <w:b w:val="0"/>
          <w:spacing w:val="-11"/>
          <w:w w:val="95"/>
        </w:rPr>
        <w:t> </w:t>
      </w:r>
      <w:r>
        <w:rPr>
          <w:b w:val="0"/>
          <w:w w:val="95"/>
        </w:rPr>
        <w:t>MIM</w:t>
      </w:r>
      <w:r>
        <w:rPr>
          <w:b w:val="0"/>
          <w:spacing w:val="-11"/>
          <w:w w:val="95"/>
        </w:rPr>
        <w:t> </w:t>
      </w:r>
      <w:r>
        <w:rPr>
          <w:b w:val="0"/>
          <w:w w:val="95"/>
        </w:rPr>
        <w:t>and</w:t>
      </w:r>
      <w:r>
        <w:rPr>
          <w:b w:val="0"/>
          <w:spacing w:val="-11"/>
          <w:w w:val="95"/>
        </w:rPr>
        <w:t> </w:t>
      </w:r>
      <w:r>
        <w:rPr>
          <w:b w:val="0"/>
          <w:w w:val="95"/>
        </w:rPr>
        <w:t>LIC </w:t>
      </w:r>
      <w:r>
        <w:rPr>
          <w:b w:val="0"/>
          <w:spacing w:val="-2"/>
          <w:w w:val="95"/>
        </w:rPr>
        <w:t>because</w:t>
      </w:r>
      <w:r>
        <w:rPr>
          <w:b w:val="0"/>
          <w:spacing w:val="-8"/>
          <w:w w:val="95"/>
        </w:rPr>
        <w:t> </w:t>
      </w:r>
      <w:r>
        <w:rPr>
          <w:b w:val="0"/>
          <w:spacing w:val="-2"/>
          <w:w w:val="95"/>
        </w:rPr>
        <w:t>Kotlin</w:t>
      </w:r>
      <w:r>
        <w:rPr>
          <w:b w:val="0"/>
          <w:spacing w:val="-8"/>
          <w:w w:val="95"/>
        </w:rPr>
        <w:t> </w:t>
      </w:r>
      <w:r>
        <w:rPr>
          <w:b w:val="0"/>
          <w:spacing w:val="-2"/>
          <w:w w:val="95"/>
        </w:rPr>
        <w:t>does</w:t>
      </w:r>
      <w:r>
        <w:rPr>
          <w:b w:val="0"/>
          <w:spacing w:val="-8"/>
          <w:w w:val="95"/>
        </w:rPr>
        <w:t> </w:t>
      </w:r>
      <w:r>
        <w:rPr>
          <w:b w:val="0"/>
          <w:spacing w:val="-2"/>
          <w:w w:val="95"/>
        </w:rPr>
        <w:t>not</w:t>
      </w:r>
      <w:r>
        <w:rPr>
          <w:b w:val="0"/>
          <w:spacing w:val="-8"/>
          <w:w w:val="95"/>
        </w:rPr>
        <w:t> </w:t>
      </w:r>
      <w:r>
        <w:rPr>
          <w:b w:val="0"/>
          <w:spacing w:val="-2"/>
          <w:w w:val="95"/>
        </w:rPr>
        <w:t>have</w:t>
      </w:r>
      <w:r>
        <w:rPr>
          <w:b w:val="0"/>
          <w:spacing w:val="-8"/>
          <w:w w:val="95"/>
        </w:rPr>
        <w:t> </w:t>
      </w:r>
      <w:r>
        <w:rPr>
          <w:b w:val="0"/>
          <w:spacing w:val="-2"/>
          <w:w w:val="95"/>
        </w:rPr>
        <w:t>static</w:t>
      </w:r>
      <w:r>
        <w:rPr>
          <w:b w:val="0"/>
          <w:spacing w:val="-8"/>
          <w:w w:val="95"/>
        </w:rPr>
        <w:t> </w:t>
      </w:r>
      <w:r>
        <w:rPr>
          <w:b w:val="0"/>
          <w:spacing w:val="-2"/>
          <w:w w:val="95"/>
        </w:rPr>
        <w:t>methods</w:t>
      </w:r>
      <w:r>
        <w:rPr>
          <w:b w:val="0"/>
          <w:spacing w:val="-8"/>
          <w:w w:val="95"/>
        </w:rPr>
        <w:t> </w:t>
      </w:r>
      <w:hyperlink w:history="true" w:anchor="_bookmark322">
        <w:r>
          <w:rPr>
            <w:b w:val="0"/>
            <w:spacing w:val="-2"/>
            <w:w w:val="95"/>
          </w:rPr>
          <w:t>[146].</w:t>
        </w:r>
      </w:hyperlink>
    </w:p>
    <w:p>
      <w:pPr>
        <w:pStyle w:val="BodyText"/>
        <w:spacing w:before="20"/>
        <w:ind w:left="1143" w:right="670" w:firstLine="298"/>
        <w:jc w:val="both"/>
        <w:rPr>
          <w:b w:val="0"/>
        </w:rPr>
      </w:pPr>
      <w:r>
        <w:rPr>
          <w:rFonts w:ascii="Book Antiqua"/>
          <w:i/>
          <w:w w:val="95"/>
        </w:rPr>
        <w:t>Internal Getter/Setter </w:t>
      </w:r>
      <w:r>
        <w:rPr>
          <w:b w:val="0"/>
          <w:w w:val="95"/>
        </w:rPr>
        <w:t>(IGS) </w:t>
      </w:r>
      <w:hyperlink w:history="true" w:anchor="_bookmark409">
        <w:r>
          <w:rPr>
            <w:b w:val="0"/>
            <w:w w:val="95"/>
          </w:rPr>
          <w:t>[233] </w:t>
        </w:r>
      </w:hyperlink>
      <w:r>
        <w:rPr>
          <w:b w:val="0"/>
          <w:w w:val="95"/>
        </w:rPr>
        <w:t>impacts on performance and energy consumption of ap- </w:t>
      </w:r>
      <w:r>
        <w:rPr>
          <w:b w:val="0"/>
          <w:w w:val="90"/>
        </w:rPr>
        <w:t>plications </w:t>
      </w:r>
      <w:hyperlink w:history="true" w:anchor="_bookmark292">
        <w:r>
          <w:rPr>
            <w:b w:val="0"/>
            <w:w w:val="90"/>
          </w:rPr>
          <w:t>[116, </w:t>
        </w:r>
      </w:hyperlink>
      <w:hyperlink w:history="true" w:anchor="_bookmark372">
        <w:r>
          <w:rPr>
            <w:b w:val="0"/>
            <w:w w:val="90"/>
          </w:rPr>
          <w:t>196, </w:t>
        </w:r>
      </w:hyperlink>
      <w:hyperlink w:history="true" w:anchor="_bookmark373">
        <w:r>
          <w:rPr>
            <w:b w:val="0"/>
            <w:w w:val="90"/>
          </w:rPr>
          <w:t>197, </w:t>
        </w:r>
      </w:hyperlink>
      <w:hyperlink w:history="true" w:anchor="_bookmark316">
        <w:r>
          <w:rPr>
            <w:b w:val="0"/>
            <w:w w:val="90"/>
          </w:rPr>
          <w:t>140, </w:t>
        </w:r>
      </w:hyperlink>
      <w:hyperlink w:history="true" w:anchor="_bookmark277">
        <w:r>
          <w:rPr>
            <w:b w:val="0"/>
            <w:w w:val="90"/>
          </w:rPr>
          <w:t>101, </w:t>
        </w:r>
      </w:hyperlink>
      <w:hyperlink w:history="true" w:anchor="_bookmark390">
        <w:r>
          <w:rPr>
            <w:b w:val="0"/>
            <w:w w:val="90"/>
          </w:rPr>
          <w:t>214, </w:t>
        </w:r>
      </w:hyperlink>
      <w:hyperlink w:history="true" w:anchor="_bookmark219">
        <w:r>
          <w:rPr>
            <w:b w:val="0"/>
            <w:w w:val="90"/>
          </w:rPr>
          <w:t>43].</w:t>
        </w:r>
        <w:r>
          <w:rPr>
            <w:b w:val="0"/>
          </w:rPr>
          <w:t> </w:t>
        </w:r>
      </w:hyperlink>
      <w:r>
        <w:rPr>
          <w:b w:val="0"/>
          <w:w w:val="90"/>
        </w:rPr>
        <w:t>However, this code smell only impacts when an </w:t>
      </w:r>
      <w:r>
        <w:rPr>
          <w:b w:val="0"/>
          <w:w w:val="95"/>
        </w:rPr>
        <w:t>application</w:t>
      </w:r>
      <w:r>
        <w:rPr>
          <w:b w:val="0"/>
          <w:spacing w:val="-13"/>
          <w:w w:val="95"/>
        </w:rPr>
        <w:t> </w:t>
      </w:r>
      <w:r>
        <w:rPr>
          <w:b w:val="0"/>
          <w:w w:val="95"/>
        </w:rPr>
        <w:t>runs</w:t>
      </w:r>
      <w:r>
        <w:rPr>
          <w:b w:val="0"/>
          <w:spacing w:val="-13"/>
          <w:w w:val="95"/>
        </w:rPr>
        <w:t> </w:t>
      </w:r>
      <w:r>
        <w:rPr>
          <w:b w:val="0"/>
          <w:w w:val="95"/>
        </w:rPr>
        <w:t>on</w:t>
      </w:r>
      <w:r>
        <w:rPr>
          <w:b w:val="0"/>
          <w:spacing w:val="-13"/>
          <w:w w:val="95"/>
        </w:rPr>
        <w:t> </w:t>
      </w:r>
      <w:r>
        <w:rPr>
          <w:b w:val="0"/>
          <w:w w:val="95"/>
        </w:rPr>
        <w:t>Android</w:t>
      </w:r>
      <w:r>
        <w:rPr>
          <w:b w:val="0"/>
          <w:spacing w:val="-13"/>
          <w:w w:val="95"/>
        </w:rPr>
        <w:t> </w:t>
      </w:r>
      <w:r>
        <w:rPr>
          <w:b w:val="0"/>
          <w:w w:val="95"/>
        </w:rPr>
        <w:t>platforms</w:t>
      </w:r>
      <w:r>
        <w:rPr>
          <w:b w:val="0"/>
          <w:spacing w:val="-12"/>
          <w:w w:val="95"/>
        </w:rPr>
        <w:t> </w:t>
      </w:r>
      <w:r>
        <w:rPr>
          <w:b w:val="0"/>
          <w:w w:val="95"/>
        </w:rPr>
        <w:t>2.3</w:t>
      </w:r>
      <w:r>
        <w:rPr>
          <w:b w:val="0"/>
          <w:spacing w:val="-13"/>
          <w:w w:val="95"/>
        </w:rPr>
        <w:t> </w:t>
      </w:r>
      <w:r>
        <w:rPr>
          <w:b w:val="0"/>
          <w:w w:val="95"/>
        </w:rPr>
        <w:t>or</w:t>
      </w:r>
      <w:r>
        <w:rPr>
          <w:b w:val="0"/>
          <w:spacing w:val="-13"/>
          <w:w w:val="95"/>
        </w:rPr>
        <w:t> </w:t>
      </w:r>
      <w:r>
        <w:rPr>
          <w:b w:val="0"/>
          <w:w w:val="95"/>
        </w:rPr>
        <w:t>less</w:t>
      </w:r>
      <w:r>
        <w:rPr>
          <w:b w:val="0"/>
          <w:spacing w:val="-13"/>
          <w:w w:val="95"/>
        </w:rPr>
        <w:t> </w:t>
      </w:r>
      <w:hyperlink w:history="true" w:anchor="_bookmark238">
        <w:r>
          <w:rPr>
            <w:b w:val="0"/>
            <w:w w:val="95"/>
          </w:rPr>
          <w:t>[62].</w:t>
        </w:r>
        <w:r>
          <w:rPr>
            <w:b w:val="0"/>
            <w:spacing w:val="4"/>
          </w:rPr>
          <w:t> </w:t>
        </w:r>
      </w:hyperlink>
      <w:r>
        <w:rPr>
          <w:b w:val="0"/>
          <w:w w:val="95"/>
        </w:rPr>
        <w:t>We</w:t>
      </w:r>
      <w:r>
        <w:rPr>
          <w:b w:val="0"/>
          <w:spacing w:val="-13"/>
          <w:w w:val="95"/>
        </w:rPr>
        <w:t> </w:t>
      </w:r>
      <w:r>
        <w:rPr>
          <w:b w:val="0"/>
          <w:w w:val="95"/>
        </w:rPr>
        <w:t>discarded</w:t>
      </w:r>
      <w:r>
        <w:rPr>
          <w:b w:val="0"/>
          <w:spacing w:val="-13"/>
          <w:w w:val="95"/>
        </w:rPr>
        <w:t> </w:t>
      </w:r>
      <w:r>
        <w:rPr>
          <w:b w:val="0"/>
          <w:w w:val="95"/>
        </w:rPr>
        <w:t>this</w:t>
      </w:r>
      <w:r>
        <w:rPr>
          <w:b w:val="0"/>
          <w:spacing w:val="-13"/>
          <w:w w:val="95"/>
        </w:rPr>
        <w:t> </w:t>
      </w:r>
      <w:r>
        <w:rPr>
          <w:b w:val="0"/>
          <w:w w:val="95"/>
        </w:rPr>
        <w:t>smell</w:t>
      </w:r>
      <w:r>
        <w:rPr>
          <w:b w:val="0"/>
          <w:spacing w:val="-13"/>
          <w:w w:val="95"/>
        </w:rPr>
        <w:t> </w:t>
      </w:r>
      <w:r>
        <w:rPr>
          <w:b w:val="0"/>
          <w:w w:val="95"/>
        </w:rPr>
        <w:t>because</w:t>
      </w:r>
      <w:r>
        <w:rPr>
          <w:b w:val="0"/>
          <w:spacing w:val="-12"/>
          <w:w w:val="95"/>
        </w:rPr>
        <w:t> </w:t>
      </w:r>
      <w:r>
        <w:rPr>
          <w:b w:val="0"/>
          <w:w w:val="95"/>
        </w:rPr>
        <w:t>the </w:t>
      </w:r>
      <w:r>
        <w:rPr>
          <w:b w:val="0"/>
          <w:w w:val="90"/>
        </w:rPr>
        <w:t>number of active Android devices that run those platform versions is smaller than 0.5%.</w:t>
      </w:r>
      <w:r>
        <w:rPr>
          <w:b w:val="0"/>
          <w:w w:val="90"/>
          <w:vertAlign w:val="superscript"/>
        </w:rPr>
        <w:t>2</w:t>
      </w:r>
    </w:p>
    <w:p>
      <w:pPr>
        <w:pStyle w:val="BodyText"/>
        <w:spacing w:line="235" w:lineRule="auto" w:before="31"/>
        <w:ind w:left="1143" w:right="671" w:firstLine="298"/>
        <w:jc w:val="right"/>
        <w:rPr>
          <w:b w:val="0"/>
        </w:rPr>
      </w:pPr>
      <w:r>
        <w:rPr>
          <w:rFonts w:ascii="Book Antiqua"/>
          <w:i/>
          <w:w w:val="90"/>
        </w:rPr>
        <w:t>Bitmap</w:t>
      </w:r>
      <w:r>
        <w:rPr>
          <w:rFonts w:ascii="Book Antiqua"/>
          <w:i/>
        </w:rPr>
        <w:t> </w:t>
      </w:r>
      <w:r>
        <w:rPr>
          <w:rFonts w:ascii="Book Antiqua"/>
          <w:i/>
          <w:w w:val="90"/>
        </w:rPr>
        <w:t>Format</w:t>
      </w:r>
      <w:r>
        <w:rPr>
          <w:rFonts w:ascii="Book Antiqua"/>
          <w:i/>
        </w:rPr>
        <w:t> </w:t>
      </w:r>
      <w:r>
        <w:rPr>
          <w:rFonts w:ascii="Book Antiqua"/>
          <w:i/>
          <w:w w:val="90"/>
        </w:rPr>
        <w:t>Usage</w:t>
      </w:r>
      <w:r>
        <w:rPr>
          <w:rFonts w:ascii="Book Antiqua"/>
          <w:i/>
        </w:rPr>
        <w:t> </w:t>
      </w:r>
      <w:r>
        <w:rPr>
          <w:b w:val="0"/>
          <w:w w:val="90"/>
        </w:rPr>
        <w:t>(BFU) is related to image format </w:t>
      </w:r>
      <w:hyperlink w:history="true" w:anchor="_bookmark219">
        <w:r>
          <w:rPr>
            <w:b w:val="0"/>
            <w:w w:val="90"/>
          </w:rPr>
          <w:t>[43].</w:t>
        </w:r>
        <w:r>
          <w:rPr>
            <w:b w:val="0"/>
          </w:rPr>
          <w:t> </w:t>
        </w:r>
      </w:hyperlink>
      <w:r>
        <w:rPr>
          <w:b w:val="0"/>
          <w:w w:val="90"/>
        </w:rPr>
        <w:t>We discard it because it is related </w:t>
      </w:r>
      <w:r>
        <w:rPr>
          <w:b w:val="0"/>
          <w:w w:val="85"/>
        </w:rPr>
        <w:t>to</w:t>
      </w:r>
      <w:r>
        <w:rPr>
          <w:b w:val="0"/>
          <w:spacing w:val="6"/>
        </w:rPr>
        <w:t> </w:t>
      </w:r>
      <w:r>
        <w:rPr>
          <w:b w:val="0"/>
          <w:w w:val="85"/>
        </w:rPr>
        <w:t>neither</w:t>
      </w:r>
      <w:r>
        <w:rPr>
          <w:b w:val="0"/>
          <w:spacing w:val="6"/>
        </w:rPr>
        <w:t> </w:t>
      </w:r>
      <w:r>
        <w:rPr>
          <w:b w:val="0"/>
          <w:w w:val="85"/>
        </w:rPr>
        <w:t>Kotlin</w:t>
      </w:r>
      <w:r>
        <w:rPr>
          <w:b w:val="0"/>
          <w:spacing w:val="6"/>
        </w:rPr>
        <w:t> </w:t>
      </w:r>
      <w:r>
        <w:rPr>
          <w:b w:val="0"/>
          <w:w w:val="85"/>
        </w:rPr>
        <w:t>nor</w:t>
      </w:r>
      <w:r>
        <w:rPr>
          <w:b w:val="0"/>
          <w:spacing w:val="6"/>
        </w:rPr>
        <w:t> </w:t>
      </w:r>
      <w:r>
        <w:rPr>
          <w:b w:val="0"/>
          <w:w w:val="85"/>
        </w:rPr>
        <w:t>Java</w:t>
      </w:r>
      <w:r>
        <w:rPr>
          <w:b w:val="0"/>
          <w:spacing w:val="7"/>
        </w:rPr>
        <w:t> </w:t>
      </w:r>
      <w:r>
        <w:rPr>
          <w:b w:val="0"/>
          <w:w w:val="85"/>
        </w:rPr>
        <w:t>code,</w:t>
      </w:r>
      <w:r>
        <w:rPr>
          <w:b w:val="0"/>
          <w:spacing w:val="6"/>
        </w:rPr>
        <w:t> </w:t>
      </w:r>
      <w:r>
        <w:rPr>
          <w:b w:val="0"/>
          <w:w w:val="85"/>
        </w:rPr>
        <w:t>i.e.,</w:t>
      </w:r>
      <w:r>
        <w:rPr>
          <w:b w:val="0"/>
          <w:spacing w:val="7"/>
        </w:rPr>
        <w:t> </w:t>
      </w:r>
      <w:r>
        <w:rPr>
          <w:b w:val="0"/>
          <w:w w:val="85"/>
        </w:rPr>
        <w:t>the</w:t>
      </w:r>
      <w:r>
        <w:rPr>
          <w:b w:val="0"/>
          <w:spacing w:val="7"/>
        </w:rPr>
        <w:t> </w:t>
      </w:r>
      <w:r>
        <w:rPr>
          <w:b w:val="0"/>
          <w:w w:val="85"/>
        </w:rPr>
        <w:t>smell</w:t>
      </w:r>
      <w:r>
        <w:rPr>
          <w:b w:val="0"/>
          <w:spacing w:val="6"/>
        </w:rPr>
        <w:t> </w:t>
      </w:r>
      <w:r>
        <w:rPr>
          <w:b w:val="0"/>
          <w:w w:val="85"/>
        </w:rPr>
        <w:t>is</w:t>
      </w:r>
      <w:r>
        <w:rPr>
          <w:b w:val="0"/>
          <w:spacing w:val="6"/>
        </w:rPr>
        <w:t> </w:t>
      </w:r>
      <w:r>
        <w:rPr>
          <w:b w:val="0"/>
          <w:w w:val="85"/>
        </w:rPr>
        <w:t>independent</w:t>
      </w:r>
      <w:r>
        <w:rPr>
          <w:b w:val="0"/>
          <w:spacing w:val="6"/>
        </w:rPr>
        <w:t> </w:t>
      </w:r>
      <w:r>
        <w:rPr>
          <w:b w:val="0"/>
          <w:w w:val="85"/>
        </w:rPr>
        <w:t>of</w:t>
      </w:r>
      <w:r>
        <w:rPr>
          <w:b w:val="0"/>
          <w:spacing w:val="8"/>
        </w:rPr>
        <w:t> </w:t>
      </w:r>
      <w:r>
        <w:rPr>
          <w:b w:val="0"/>
          <w:w w:val="85"/>
        </w:rPr>
        <w:t>the</w:t>
      </w:r>
      <w:r>
        <w:rPr>
          <w:b w:val="0"/>
          <w:spacing w:val="6"/>
        </w:rPr>
        <w:t> </w:t>
      </w:r>
      <w:r>
        <w:rPr>
          <w:b w:val="0"/>
          <w:w w:val="85"/>
        </w:rPr>
        <w:t>programming</w:t>
      </w:r>
      <w:r>
        <w:rPr>
          <w:b w:val="0"/>
          <w:spacing w:val="6"/>
        </w:rPr>
        <w:t> </w:t>
      </w:r>
      <w:r>
        <w:rPr>
          <w:b w:val="0"/>
          <w:w w:val="85"/>
        </w:rPr>
        <w:t>language</w:t>
      </w:r>
      <w:r>
        <w:rPr>
          <w:b w:val="0"/>
          <w:spacing w:val="7"/>
        </w:rPr>
        <w:t> </w:t>
      </w:r>
      <w:r>
        <w:rPr>
          <w:b w:val="0"/>
          <w:spacing w:val="-2"/>
          <w:w w:val="85"/>
        </w:rPr>
        <w:t>used.</w:t>
      </w:r>
    </w:p>
    <w:p>
      <w:pPr>
        <w:pStyle w:val="BodyText"/>
        <w:spacing w:before="24"/>
        <w:ind w:left="1135" w:right="670" w:firstLine="306"/>
        <w:jc w:val="both"/>
        <w:rPr>
          <w:b w:val="0"/>
        </w:rPr>
      </w:pPr>
      <w:r>
        <w:rPr>
          <w:rFonts w:ascii="Book Antiqua" w:hAnsi="Book Antiqua"/>
          <w:i/>
          <w:w w:val="95"/>
        </w:rPr>
        <w:t>HashMap</w:t>
      </w:r>
      <w:r>
        <w:rPr>
          <w:rFonts w:ascii="Book Antiqua" w:hAnsi="Book Antiqua"/>
          <w:i/>
          <w:spacing w:val="-10"/>
          <w:w w:val="95"/>
        </w:rPr>
        <w:t> </w:t>
      </w:r>
      <w:r>
        <w:rPr>
          <w:rFonts w:ascii="Book Antiqua" w:hAnsi="Book Antiqua"/>
          <w:i/>
          <w:w w:val="95"/>
        </w:rPr>
        <w:t>Usage</w:t>
      </w:r>
      <w:r>
        <w:rPr>
          <w:rFonts w:ascii="Book Antiqua" w:hAnsi="Book Antiqua"/>
          <w:i/>
          <w:spacing w:val="-10"/>
          <w:w w:val="95"/>
        </w:rPr>
        <w:t> </w:t>
      </w:r>
      <w:r>
        <w:rPr>
          <w:b w:val="0"/>
          <w:w w:val="95"/>
        </w:rPr>
        <w:t>(HMU)</w:t>
      </w:r>
      <w:r>
        <w:rPr>
          <w:b w:val="0"/>
          <w:spacing w:val="-13"/>
          <w:w w:val="95"/>
        </w:rPr>
        <w:t> </w:t>
      </w:r>
      <w:hyperlink w:history="true" w:anchor="_bookmark219">
        <w:r>
          <w:rPr>
            <w:b w:val="0"/>
            <w:w w:val="95"/>
          </w:rPr>
          <w:t>[43]</w:t>
        </w:r>
        <w:r>
          <w:rPr>
            <w:b w:val="0"/>
            <w:spacing w:val="-13"/>
            <w:w w:val="95"/>
          </w:rPr>
          <w:t> </w:t>
        </w:r>
      </w:hyperlink>
      <w:r>
        <w:rPr>
          <w:b w:val="0"/>
          <w:w w:val="95"/>
        </w:rPr>
        <w:t>occurs</w:t>
      </w:r>
      <w:r>
        <w:rPr>
          <w:b w:val="0"/>
          <w:spacing w:val="-13"/>
          <w:w w:val="95"/>
        </w:rPr>
        <w:t> </w:t>
      </w:r>
      <w:r>
        <w:rPr>
          <w:b w:val="0"/>
          <w:w w:val="95"/>
        </w:rPr>
        <w:t>when</w:t>
      </w:r>
      <w:r>
        <w:rPr>
          <w:b w:val="0"/>
          <w:spacing w:val="-13"/>
          <w:w w:val="95"/>
        </w:rPr>
        <w:t> </w:t>
      </w:r>
      <w:r>
        <w:rPr>
          <w:b w:val="0"/>
          <w:w w:val="95"/>
        </w:rPr>
        <w:t>developers</w:t>
      </w:r>
      <w:r>
        <w:rPr>
          <w:b w:val="0"/>
          <w:spacing w:val="-12"/>
          <w:w w:val="95"/>
        </w:rPr>
        <w:t> </w:t>
      </w:r>
      <w:r>
        <w:rPr>
          <w:b w:val="0"/>
          <w:w w:val="95"/>
        </w:rPr>
        <w:t>use</w:t>
      </w:r>
      <w:r>
        <w:rPr>
          <w:b w:val="0"/>
          <w:spacing w:val="-13"/>
          <w:w w:val="95"/>
        </w:rPr>
        <w:t> </w:t>
      </w:r>
      <w:r>
        <w:rPr>
          <w:b w:val="0"/>
          <w:w w:val="95"/>
        </w:rPr>
        <w:t>small</w:t>
      </w:r>
      <w:r>
        <w:rPr>
          <w:b w:val="0"/>
          <w:spacing w:val="-13"/>
          <w:w w:val="95"/>
        </w:rPr>
        <w:t> </w:t>
      </w:r>
      <w:r>
        <w:rPr>
          <w:b w:val="0"/>
          <w:w w:val="95"/>
        </w:rPr>
        <w:t>HashMap</w:t>
      </w:r>
      <w:r>
        <w:rPr>
          <w:b w:val="0"/>
          <w:spacing w:val="-13"/>
          <w:w w:val="95"/>
        </w:rPr>
        <w:t> </w:t>
      </w:r>
      <w:r>
        <w:rPr>
          <w:b w:val="0"/>
          <w:w w:val="95"/>
        </w:rPr>
        <w:t>instances</w:t>
      </w:r>
      <w:r>
        <w:rPr>
          <w:b w:val="0"/>
          <w:spacing w:val="-13"/>
          <w:w w:val="95"/>
        </w:rPr>
        <w:t> </w:t>
      </w:r>
      <w:r>
        <w:rPr>
          <w:b w:val="0"/>
          <w:w w:val="95"/>
        </w:rPr>
        <w:t>instead of</w:t>
      </w:r>
      <w:r>
        <w:rPr>
          <w:b w:val="0"/>
          <w:spacing w:val="-5"/>
          <w:w w:val="95"/>
        </w:rPr>
        <w:t> </w:t>
      </w:r>
      <w:r>
        <w:rPr>
          <w:b w:val="0"/>
          <w:w w:val="95"/>
        </w:rPr>
        <w:t>using</w:t>
      </w:r>
      <w:r>
        <w:rPr>
          <w:b w:val="0"/>
          <w:spacing w:val="-5"/>
          <w:w w:val="95"/>
        </w:rPr>
        <w:t> </w:t>
      </w:r>
      <w:r>
        <w:rPr>
          <w:b w:val="0"/>
          <w:w w:val="95"/>
        </w:rPr>
        <w:t>ArrayMap</w:t>
      </w:r>
      <w:r>
        <w:rPr>
          <w:b w:val="0"/>
          <w:spacing w:val="-7"/>
          <w:w w:val="95"/>
        </w:rPr>
        <w:t> </w:t>
      </w:r>
      <w:r>
        <w:rPr>
          <w:b w:val="0"/>
          <w:w w:val="95"/>
        </w:rPr>
        <w:t>or</w:t>
      </w:r>
      <w:r>
        <w:rPr>
          <w:b w:val="0"/>
          <w:spacing w:val="-5"/>
          <w:w w:val="95"/>
        </w:rPr>
        <w:t> </w:t>
      </w:r>
      <w:r>
        <w:rPr>
          <w:b w:val="0"/>
          <w:w w:val="95"/>
        </w:rPr>
        <w:t>SimpleArrayMap,</w:t>
      </w:r>
      <w:r>
        <w:rPr>
          <w:b w:val="0"/>
          <w:spacing w:val="-5"/>
          <w:w w:val="95"/>
        </w:rPr>
        <w:t> </w:t>
      </w:r>
      <w:r>
        <w:rPr>
          <w:b w:val="0"/>
          <w:w w:val="95"/>
        </w:rPr>
        <w:t>both</w:t>
      </w:r>
      <w:r>
        <w:rPr>
          <w:b w:val="0"/>
          <w:spacing w:val="-5"/>
          <w:w w:val="95"/>
        </w:rPr>
        <w:t> </w:t>
      </w:r>
      <w:r>
        <w:rPr>
          <w:b w:val="0"/>
          <w:w w:val="95"/>
        </w:rPr>
        <w:t>provided</w:t>
      </w:r>
      <w:r>
        <w:rPr>
          <w:b w:val="0"/>
          <w:spacing w:val="-5"/>
          <w:w w:val="95"/>
        </w:rPr>
        <w:t> </w:t>
      </w:r>
      <w:r>
        <w:rPr>
          <w:b w:val="0"/>
          <w:w w:val="95"/>
        </w:rPr>
        <w:t>by</w:t>
      </w:r>
      <w:r>
        <w:rPr>
          <w:b w:val="0"/>
          <w:spacing w:val="-5"/>
          <w:w w:val="95"/>
        </w:rPr>
        <w:t> </w:t>
      </w:r>
      <w:r>
        <w:rPr>
          <w:b w:val="0"/>
          <w:w w:val="95"/>
        </w:rPr>
        <w:t>the</w:t>
      </w:r>
      <w:r>
        <w:rPr>
          <w:b w:val="0"/>
          <w:spacing w:val="-5"/>
          <w:w w:val="95"/>
        </w:rPr>
        <w:t> </w:t>
      </w:r>
      <w:r>
        <w:rPr>
          <w:b w:val="0"/>
          <w:w w:val="95"/>
        </w:rPr>
        <w:t>Android</w:t>
      </w:r>
      <w:r>
        <w:rPr>
          <w:b w:val="0"/>
          <w:spacing w:val="-5"/>
          <w:w w:val="95"/>
        </w:rPr>
        <w:t> </w:t>
      </w:r>
      <w:r>
        <w:rPr>
          <w:b w:val="0"/>
          <w:w w:val="95"/>
        </w:rPr>
        <w:t>framework</w:t>
      </w:r>
      <w:r>
        <w:rPr>
          <w:b w:val="0"/>
          <w:spacing w:val="-5"/>
          <w:w w:val="95"/>
        </w:rPr>
        <w:t> </w:t>
      </w:r>
      <w:hyperlink w:history="true" w:anchor="_bookmark282">
        <w:r>
          <w:rPr>
            <w:b w:val="0"/>
            <w:w w:val="95"/>
          </w:rPr>
          <w:t>[106,</w:t>
        </w:r>
        <w:r>
          <w:rPr>
            <w:b w:val="0"/>
            <w:spacing w:val="-5"/>
            <w:w w:val="95"/>
          </w:rPr>
          <w:t> </w:t>
        </w:r>
      </w:hyperlink>
      <w:hyperlink w:history="true" w:anchor="_bookmark186">
        <w:r>
          <w:rPr>
            <w:b w:val="0"/>
            <w:w w:val="95"/>
          </w:rPr>
          <w:t>10].</w:t>
        </w:r>
      </w:hyperlink>
      <w:r>
        <w:rPr>
          <w:b w:val="0"/>
          <w:w w:val="95"/>
        </w:rPr>
        <w:t> However,</w:t>
      </w:r>
      <w:r>
        <w:rPr>
          <w:b w:val="0"/>
          <w:spacing w:val="-6"/>
          <w:w w:val="95"/>
        </w:rPr>
        <w:t> </w:t>
      </w:r>
      <w:r>
        <w:rPr>
          <w:b w:val="0"/>
          <w:w w:val="95"/>
        </w:rPr>
        <w:t>the</w:t>
      </w:r>
      <w:r>
        <w:rPr>
          <w:b w:val="0"/>
          <w:spacing w:val="-7"/>
          <w:w w:val="95"/>
        </w:rPr>
        <w:t> </w:t>
      </w:r>
      <w:r>
        <w:rPr>
          <w:b w:val="0"/>
          <w:w w:val="95"/>
        </w:rPr>
        <w:t>results</w:t>
      </w:r>
      <w:r>
        <w:rPr>
          <w:b w:val="0"/>
          <w:spacing w:val="-7"/>
          <w:w w:val="95"/>
        </w:rPr>
        <w:t> </w:t>
      </w:r>
      <w:r>
        <w:rPr>
          <w:b w:val="0"/>
          <w:w w:val="95"/>
        </w:rPr>
        <w:t>found</w:t>
      </w:r>
      <w:r>
        <w:rPr>
          <w:b w:val="0"/>
          <w:spacing w:val="-7"/>
          <w:w w:val="95"/>
        </w:rPr>
        <w:t> </w:t>
      </w:r>
      <w:r>
        <w:rPr>
          <w:b w:val="0"/>
          <w:w w:val="95"/>
        </w:rPr>
        <w:t>by</w:t>
      </w:r>
      <w:r>
        <w:rPr>
          <w:b w:val="0"/>
          <w:spacing w:val="-7"/>
          <w:w w:val="95"/>
        </w:rPr>
        <w:t> </w:t>
      </w:r>
      <w:r>
        <w:rPr>
          <w:b w:val="0"/>
          <w:w w:val="95"/>
        </w:rPr>
        <w:t>Saborido</w:t>
      </w:r>
      <w:r>
        <w:rPr>
          <w:b w:val="0"/>
          <w:spacing w:val="-7"/>
          <w:w w:val="95"/>
        </w:rPr>
        <w:t> </w:t>
      </w:r>
      <w:r>
        <w:rPr>
          <w:b w:val="0"/>
          <w:w w:val="95"/>
        </w:rPr>
        <w:t>et</w:t>
      </w:r>
      <w:r>
        <w:rPr>
          <w:b w:val="0"/>
          <w:spacing w:val="-7"/>
          <w:w w:val="95"/>
        </w:rPr>
        <w:t> </w:t>
      </w:r>
      <w:r>
        <w:rPr>
          <w:b w:val="0"/>
          <w:w w:val="95"/>
        </w:rPr>
        <w:t>al.</w:t>
      </w:r>
      <w:r>
        <w:rPr>
          <w:b w:val="0"/>
          <w:spacing w:val="-7"/>
          <w:w w:val="95"/>
        </w:rPr>
        <w:t> </w:t>
      </w:r>
      <w:hyperlink w:history="true" w:anchor="_bookmark413">
        <w:r>
          <w:rPr>
            <w:b w:val="0"/>
            <w:w w:val="95"/>
          </w:rPr>
          <w:t>[237]</w:t>
        </w:r>
        <w:r>
          <w:rPr>
            <w:b w:val="0"/>
            <w:spacing w:val="-7"/>
            <w:w w:val="95"/>
          </w:rPr>
          <w:t> </w:t>
        </w:r>
      </w:hyperlink>
      <w:r>
        <w:rPr>
          <w:b w:val="0"/>
          <w:w w:val="95"/>
        </w:rPr>
        <w:t>show</w:t>
      </w:r>
      <w:r>
        <w:rPr>
          <w:b w:val="0"/>
          <w:spacing w:val="-7"/>
          <w:w w:val="95"/>
        </w:rPr>
        <w:t> </w:t>
      </w:r>
      <w:r>
        <w:rPr>
          <w:b w:val="0"/>
          <w:w w:val="95"/>
        </w:rPr>
        <w:t>that</w:t>
      </w:r>
      <w:r>
        <w:rPr>
          <w:b w:val="0"/>
          <w:spacing w:val="-7"/>
          <w:w w:val="95"/>
        </w:rPr>
        <w:t> </w:t>
      </w:r>
      <w:r>
        <w:rPr>
          <w:b w:val="0"/>
          <w:w w:val="95"/>
        </w:rPr>
        <w:t>ArrayMap</w:t>
      </w:r>
      <w:r>
        <w:rPr>
          <w:b w:val="0"/>
          <w:spacing w:val="-7"/>
          <w:w w:val="95"/>
        </w:rPr>
        <w:t> </w:t>
      </w:r>
      <w:r>
        <w:rPr>
          <w:b w:val="0"/>
          <w:w w:val="95"/>
        </w:rPr>
        <w:t>is</w:t>
      </w:r>
      <w:r>
        <w:rPr>
          <w:b w:val="0"/>
          <w:spacing w:val="-7"/>
          <w:w w:val="95"/>
        </w:rPr>
        <w:t> </w:t>
      </w:r>
      <w:r>
        <w:rPr>
          <w:b w:val="0"/>
          <w:w w:val="95"/>
        </w:rPr>
        <w:t>generally</w:t>
      </w:r>
      <w:r>
        <w:rPr>
          <w:b w:val="0"/>
          <w:spacing w:val="-7"/>
          <w:w w:val="95"/>
        </w:rPr>
        <w:t> </w:t>
      </w:r>
      <w:r>
        <w:rPr>
          <w:b w:val="0"/>
          <w:w w:val="95"/>
        </w:rPr>
        <w:t>slower </w:t>
      </w:r>
      <w:r>
        <w:rPr>
          <w:b w:val="0"/>
          <w:w w:val="90"/>
        </w:rPr>
        <w:t>and less e</w:t>
      </w:r>
      <w:r>
        <w:rPr>
          <w:rFonts w:ascii="Calibri" w:hAnsi="Calibri"/>
          <w:w w:val="90"/>
        </w:rPr>
        <w:t>ffi</w:t>
      </w:r>
      <w:r>
        <w:rPr>
          <w:b w:val="0"/>
          <w:w w:val="90"/>
        </w:rPr>
        <w:t>cient regarding energy consumption than HashMap.</w:t>
      </w:r>
      <w:r>
        <w:rPr>
          <w:b w:val="0"/>
        </w:rPr>
        <w:t> </w:t>
      </w:r>
      <w:r>
        <w:rPr>
          <w:b w:val="0"/>
          <w:w w:val="90"/>
        </w:rPr>
        <w:t>Moreover, they showed that when</w:t>
      </w:r>
      <w:r>
        <w:rPr>
          <w:b w:val="0"/>
          <w:spacing w:val="-3"/>
          <w:w w:val="90"/>
        </w:rPr>
        <w:t> </w:t>
      </w:r>
      <w:r>
        <w:rPr>
          <w:b w:val="0"/>
          <w:w w:val="90"/>
        </w:rPr>
        <w:t>the</w:t>
      </w:r>
      <w:r>
        <w:rPr>
          <w:b w:val="0"/>
          <w:spacing w:val="-3"/>
          <w:w w:val="90"/>
        </w:rPr>
        <w:t> </w:t>
      </w:r>
      <w:r>
        <w:rPr>
          <w:b w:val="0"/>
          <w:w w:val="90"/>
        </w:rPr>
        <w:t>keys</w:t>
      </w:r>
      <w:r>
        <w:rPr>
          <w:b w:val="0"/>
          <w:spacing w:val="-3"/>
          <w:w w:val="90"/>
        </w:rPr>
        <w:t> </w:t>
      </w:r>
      <w:r>
        <w:rPr>
          <w:b w:val="0"/>
          <w:w w:val="90"/>
        </w:rPr>
        <w:t>used</w:t>
      </w:r>
      <w:r>
        <w:rPr>
          <w:b w:val="0"/>
          <w:spacing w:val="-3"/>
          <w:w w:val="90"/>
        </w:rPr>
        <w:t> </w:t>
      </w:r>
      <w:r>
        <w:rPr>
          <w:b w:val="0"/>
          <w:w w:val="90"/>
        </w:rPr>
        <w:t>are</w:t>
      </w:r>
      <w:r>
        <w:rPr>
          <w:b w:val="0"/>
          <w:spacing w:val="-3"/>
          <w:w w:val="90"/>
        </w:rPr>
        <w:t> </w:t>
      </w:r>
      <w:r>
        <w:rPr>
          <w:b w:val="0"/>
          <w:w w:val="90"/>
        </w:rPr>
        <w:t>primitive</w:t>
      </w:r>
      <w:r>
        <w:rPr>
          <w:b w:val="0"/>
          <w:spacing w:val="-3"/>
          <w:w w:val="90"/>
        </w:rPr>
        <w:t> </w:t>
      </w:r>
      <w:r>
        <w:rPr>
          <w:b w:val="0"/>
          <w:w w:val="90"/>
        </w:rPr>
        <w:t>types,</w:t>
      </w:r>
      <w:r>
        <w:rPr>
          <w:b w:val="0"/>
          <w:spacing w:val="-3"/>
          <w:w w:val="90"/>
        </w:rPr>
        <w:t> </w:t>
      </w:r>
      <w:r>
        <w:rPr>
          <w:b w:val="0"/>
          <w:w w:val="90"/>
        </w:rPr>
        <w:t>developers</w:t>
      </w:r>
      <w:r>
        <w:rPr>
          <w:b w:val="0"/>
          <w:spacing w:val="-3"/>
          <w:w w:val="90"/>
        </w:rPr>
        <w:t> </w:t>
      </w:r>
      <w:r>
        <w:rPr>
          <w:b w:val="0"/>
          <w:w w:val="90"/>
        </w:rPr>
        <w:t>should</w:t>
      </w:r>
      <w:r>
        <w:rPr>
          <w:b w:val="0"/>
          <w:spacing w:val="-3"/>
          <w:w w:val="90"/>
        </w:rPr>
        <w:t> </w:t>
      </w:r>
      <w:r>
        <w:rPr>
          <w:b w:val="0"/>
          <w:w w:val="90"/>
        </w:rPr>
        <w:t>adopt</w:t>
      </w:r>
      <w:r>
        <w:rPr>
          <w:b w:val="0"/>
          <w:spacing w:val="-3"/>
          <w:w w:val="90"/>
        </w:rPr>
        <w:t> </w:t>
      </w:r>
      <w:r>
        <w:rPr>
          <w:b w:val="0"/>
          <w:w w:val="90"/>
        </w:rPr>
        <w:t>SparseArray</w:t>
      </w:r>
      <w:r>
        <w:rPr>
          <w:b w:val="0"/>
          <w:spacing w:val="-3"/>
          <w:w w:val="90"/>
        </w:rPr>
        <w:t> </w:t>
      </w:r>
      <w:r>
        <w:rPr>
          <w:b w:val="0"/>
          <w:w w:val="90"/>
        </w:rPr>
        <w:t>variants</w:t>
      </w:r>
      <w:r>
        <w:rPr>
          <w:b w:val="0"/>
          <w:spacing w:val="-3"/>
          <w:w w:val="90"/>
        </w:rPr>
        <w:t> </w:t>
      </w:r>
      <w:r>
        <w:rPr>
          <w:b w:val="0"/>
          <w:w w:val="90"/>
        </w:rPr>
        <w:t>because they are more e</w:t>
      </w:r>
      <w:r>
        <w:rPr>
          <w:rFonts w:ascii="Calibri" w:hAnsi="Calibri"/>
          <w:w w:val="90"/>
        </w:rPr>
        <w:t>ffi</w:t>
      </w:r>
      <w:r>
        <w:rPr>
          <w:b w:val="0"/>
          <w:w w:val="90"/>
        </w:rPr>
        <w:t>cient concerning CPU time, memory and energy consumption.</w:t>
      </w:r>
      <w:r>
        <w:rPr>
          <w:b w:val="0"/>
        </w:rPr>
        <w:t> </w:t>
      </w:r>
      <w:r>
        <w:rPr>
          <w:b w:val="0"/>
          <w:w w:val="90"/>
        </w:rPr>
        <w:t>We discarded this smell because of: </w:t>
      </w:r>
      <w:r>
        <w:rPr>
          <w:rFonts w:ascii="Book Antiqua" w:hAnsi="Book Antiqua"/>
          <w:i/>
          <w:w w:val="90"/>
        </w:rPr>
        <w:t>a)</w:t>
      </w:r>
      <w:r>
        <w:rPr>
          <w:rFonts w:ascii="Book Antiqua" w:hAnsi="Book Antiqua"/>
          <w:i/>
        </w:rPr>
        <w:t> </w:t>
      </w:r>
      <w:r>
        <w:rPr>
          <w:b w:val="0"/>
          <w:w w:val="90"/>
        </w:rPr>
        <w:t>the mentioned finding from Saborido et al. </w:t>
      </w:r>
      <w:hyperlink w:history="true" w:anchor="_bookmark413">
        <w:r>
          <w:rPr>
            <w:b w:val="0"/>
            <w:w w:val="90"/>
          </w:rPr>
          <w:t>[237], </w:t>
        </w:r>
      </w:hyperlink>
      <w:r>
        <w:rPr>
          <w:b w:val="0"/>
          <w:w w:val="90"/>
        </w:rPr>
        <w:t>and </w:t>
      </w:r>
      <w:r>
        <w:rPr>
          <w:rFonts w:ascii="Book Antiqua" w:hAnsi="Book Antiqua"/>
          <w:i/>
          <w:w w:val="90"/>
        </w:rPr>
        <w:t>b)</w:t>
      </w:r>
      <w:r>
        <w:rPr>
          <w:rFonts w:ascii="Book Antiqua" w:hAnsi="Book Antiqua"/>
          <w:i/>
        </w:rPr>
        <w:t> </w:t>
      </w:r>
      <w:r>
        <w:rPr>
          <w:b w:val="0"/>
          <w:w w:val="90"/>
        </w:rPr>
        <w:t>the Paprika’s mechanism used to identify HMU occurrence does not take into account the key’s type.</w:t>
      </w:r>
    </w:p>
    <w:p>
      <w:pPr>
        <w:pStyle w:val="BodyText"/>
        <w:spacing w:line="242" w:lineRule="auto" w:before="15"/>
        <w:ind w:left="1136" w:right="680" w:firstLine="305"/>
        <w:jc w:val="both"/>
        <w:rPr>
          <w:b w:val="0"/>
        </w:rPr>
      </w:pPr>
      <w:r>
        <w:rPr>
          <w:b w:val="0"/>
          <w:w w:val="95"/>
        </w:rPr>
        <w:t>Finally,</w:t>
      </w:r>
      <w:r>
        <w:rPr>
          <w:b w:val="0"/>
          <w:spacing w:val="-1"/>
          <w:w w:val="95"/>
        </w:rPr>
        <w:t> </w:t>
      </w:r>
      <w:r>
        <w:rPr>
          <w:b w:val="0"/>
          <w:w w:val="95"/>
        </w:rPr>
        <w:t>we</w:t>
      </w:r>
      <w:r>
        <w:rPr>
          <w:b w:val="0"/>
          <w:spacing w:val="-1"/>
          <w:w w:val="95"/>
        </w:rPr>
        <w:t> </w:t>
      </w:r>
      <w:r>
        <w:rPr>
          <w:b w:val="0"/>
          <w:w w:val="95"/>
        </w:rPr>
        <w:t>discarded 2 smells</w:t>
      </w:r>
      <w:r>
        <w:rPr>
          <w:b w:val="0"/>
          <w:spacing w:val="-1"/>
          <w:w w:val="95"/>
        </w:rPr>
        <w:t> </w:t>
      </w:r>
      <w:r>
        <w:rPr>
          <w:b w:val="0"/>
          <w:w w:val="95"/>
        </w:rPr>
        <w:t>related to</w:t>
      </w:r>
      <w:r>
        <w:rPr>
          <w:b w:val="0"/>
          <w:spacing w:val="-1"/>
          <w:w w:val="95"/>
        </w:rPr>
        <w:t> </w:t>
      </w:r>
      <w:r>
        <w:rPr>
          <w:b w:val="0"/>
          <w:w w:val="95"/>
        </w:rPr>
        <w:t>custom views. </w:t>
      </w:r>
      <w:r>
        <w:rPr>
          <w:rFonts w:ascii="Book Antiqua"/>
          <w:i/>
          <w:w w:val="95"/>
        </w:rPr>
        <w:t>Unsupported Hardware Acceleration</w:t>
      </w:r>
      <w:r>
        <w:rPr>
          <w:rFonts w:ascii="Book Antiqua"/>
          <w:i/>
          <w:w w:val="95"/>
        </w:rPr>
        <w:t> </w:t>
      </w:r>
      <w:r>
        <w:rPr>
          <w:b w:val="0"/>
          <w:w w:val="90"/>
        </w:rPr>
        <w:t>(UHA) </w:t>
      </w:r>
      <w:hyperlink w:history="true" w:anchor="_bookmark290">
        <w:r>
          <w:rPr>
            <w:b w:val="0"/>
            <w:w w:val="90"/>
          </w:rPr>
          <w:t>[114] </w:t>
        </w:r>
      </w:hyperlink>
      <w:r>
        <w:rPr>
          <w:b w:val="0"/>
          <w:w w:val="90"/>
        </w:rPr>
        <w:t>occurs when developers call a method that is not hardware accelerated, so it runs on</w:t>
      </w:r>
      <w:r>
        <w:rPr>
          <w:b w:val="0"/>
          <w:spacing w:val="-2"/>
          <w:w w:val="90"/>
        </w:rPr>
        <w:t> </w:t>
      </w:r>
      <w:r>
        <w:rPr>
          <w:b w:val="0"/>
          <w:w w:val="90"/>
        </w:rPr>
        <w:t>the</w:t>
      </w:r>
      <w:r>
        <w:rPr>
          <w:b w:val="0"/>
          <w:spacing w:val="-2"/>
          <w:w w:val="90"/>
        </w:rPr>
        <w:t> </w:t>
      </w:r>
      <w:r>
        <w:rPr>
          <w:b w:val="0"/>
          <w:w w:val="90"/>
        </w:rPr>
        <w:t>CPU</w:t>
      </w:r>
      <w:r>
        <w:rPr>
          <w:b w:val="0"/>
          <w:spacing w:val="-2"/>
          <w:w w:val="90"/>
        </w:rPr>
        <w:t> </w:t>
      </w:r>
      <w:r>
        <w:rPr>
          <w:b w:val="0"/>
          <w:w w:val="90"/>
        </w:rPr>
        <w:t>instead</w:t>
      </w:r>
      <w:r>
        <w:rPr>
          <w:b w:val="0"/>
          <w:spacing w:val="-2"/>
          <w:w w:val="90"/>
        </w:rPr>
        <w:t> </w:t>
      </w:r>
      <w:r>
        <w:rPr>
          <w:b w:val="0"/>
          <w:w w:val="90"/>
        </w:rPr>
        <w:t>of</w:t>
      </w:r>
      <w:r>
        <w:rPr>
          <w:b w:val="0"/>
          <w:spacing w:val="-2"/>
          <w:w w:val="90"/>
        </w:rPr>
        <w:t> </w:t>
      </w:r>
      <w:r>
        <w:rPr>
          <w:b w:val="0"/>
          <w:w w:val="90"/>
        </w:rPr>
        <w:t>GPU,</w:t>
      </w:r>
      <w:r>
        <w:rPr>
          <w:b w:val="0"/>
          <w:spacing w:val="-2"/>
          <w:w w:val="90"/>
        </w:rPr>
        <w:t> </w:t>
      </w:r>
      <w:r>
        <w:rPr>
          <w:b w:val="0"/>
          <w:w w:val="90"/>
        </w:rPr>
        <w:t>impacting</w:t>
      </w:r>
      <w:r>
        <w:rPr>
          <w:b w:val="0"/>
          <w:spacing w:val="-2"/>
          <w:w w:val="90"/>
        </w:rPr>
        <w:t> </w:t>
      </w:r>
      <w:r>
        <w:rPr>
          <w:b w:val="0"/>
          <w:w w:val="90"/>
        </w:rPr>
        <w:t>performance</w:t>
      </w:r>
      <w:r>
        <w:rPr>
          <w:b w:val="0"/>
          <w:spacing w:val="-2"/>
          <w:w w:val="90"/>
        </w:rPr>
        <w:t> </w:t>
      </w:r>
      <w:r>
        <w:rPr>
          <w:b w:val="0"/>
          <w:w w:val="90"/>
        </w:rPr>
        <w:t>and</w:t>
      </w:r>
      <w:r>
        <w:rPr>
          <w:b w:val="0"/>
          <w:spacing w:val="-2"/>
          <w:w w:val="90"/>
        </w:rPr>
        <w:t> </w:t>
      </w:r>
      <w:r>
        <w:rPr>
          <w:b w:val="0"/>
          <w:w w:val="90"/>
        </w:rPr>
        <w:t>energy</w:t>
      </w:r>
      <w:r>
        <w:rPr>
          <w:b w:val="0"/>
          <w:spacing w:val="-2"/>
          <w:w w:val="90"/>
        </w:rPr>
        <w:t> </w:t>
      </w:r>
      <w:r>
        <w:rPr>
          <w:b w:val="0"/>
          <w:w w:val="90"/>
        </w:rPr>
        <w:t>consumption</w:t>
      </w:r>
      <w:r>
        <w:rPr>
          <w:b w:val="0"/>
          <w:spacing w:val="-2"/>
          <w:w w:val="90"/>
        </w:rPr>
        <w:t> </w:t>
      </w:r>
      <w:hyperlink w:history="true" w:anchor="_bookmark332">
        <w:r>
          <w:rPr>
            <w:b w:val="0"/>
            <w:w w:val="90"/>
          </w:rPr>
          <w:t>[156].</w:t>
        </w:r>
        <w:r>
          <w:rPr>
            <w:b w:val="0"/>
          </w:rPr>
          <w:t> </w:t>
        </w:r>
      </w:hyperlink>
      <w:r>
        <w:rPr>
          <w:b w:val="0"/>
          <w:w w:val="90"/>
        </w:rPr>
        <w:t>We</w:t>
      </w:r>
      <w:r>
        <w:rPr>
          <w:b w:val="0"/>
          <w:spacing w:val="-2"/>
          <w:w w:val="90"/>
        </w:rPr>
        <w:t> </w:t>
      </w:r>
      <w:r>
        <w:rPr>
          <w:b w:val="0"/>
          <w:w w:val="90"/>
        </w:rPr>
        <w:t>discard </w:t>
      </w:r>
      <w:r>
        <w:rPr>
          <w:b w:val="0"/>
          <w:w w:val="95"/>
        </w:rPr>
        <w:t>it</w:t>
      </w:r>
      <w:r>
        <w:rPr>
          <w:b w:val="0"/>
          <w:spacing w:val="-6"/>
          <w:w w:val="95"/>
        </w:rPr>
        <w:t> </w:t>
      </w:r>
      <w:r>
        <w:rPr>
          <w:b w:val="0"/>
          <w:w w:val="95"/>
        </w:rPr>
        <w:t>because</w:t>
      </w:r>
      <w:r>
        <w:rPr>
          <w:b w:val="0"/>
          <w:spacing w:val="-6"/>
          <w:w w:val="95"/>
        </w:rPr>
        <w:t> </w:t>
      </w:r>
      <w:r>
        <w:rPr>
          <w:b w:val="0"/>
          <w:w w:val="95"/>
        </w:rPr>
        <w:t>the</w:t>
      </w:r>
      <w:r>
        <w:rPr>
          <w:b w:val="0"/>
          <w:spacing w:val="-6"/>
          <w:w w:val="95"/>
        </w:rPr>
        <w:t> </w:t>
      </w:r>
      <w:r>
        <w:rPr>
          <w:b w:val="0"/>
          <w:w w:val="95"/>
        </w:rPr>
        <w:t>occurrences</w:t>
      </w:r>
      <w:r>
        <w:rPr>
          <w:b w:val="0"/>
          <w:spacing w:val="-6"/>
          <w:w w:val="95"/>
        </w:rPr>
        <w:t> </w:t>
      </w:r>
      <w:r>
        <w:rPr>
          <w:b w:val="0"/>
          <w:w w:val="95"/>
        </w:rPr>
        <w:t>of</w:t>
      </w:r>
      <w:r>
        <w:rPr>
          <w:b w:val="0"/>
          <w:spacing w:val="-6"/>
          <w:w w:val="95"/>
        </w:rPr>
        <w:t> </w:t>
      </w:r>
      <w:r>
        <w:rPr>
          <w:b w:val="0"/>
          <w:w w:val="95"/>
        </w:rPr>
        <w:t>this</w:t>
      </w:r>
      <w:r>
        <w:rPr>
          <w:b w:val="0"/>
          <w:spacing w:val="-6"/>
          <w:w w:val="95"/>
        </w:rPr>
        <w:t> </w:t>
      </w:r>
      <w:r>
        <w:rPr>
          <w:b w:val="0"/>
          <w:w w:val="95"/>
        </w:rPr>
        <w:t>smell</w:t>
      </w:r>
      <w:r>
        <w:rPr>
          <w:b w:val="0"/>
          <w:spacing w:val="-6"/>
          <w:w w:val="95"/>
        </w:rPr>
        <w:t> </w:t>
      </w:r>
      <w:r>
        <w:rPr>
          <w:b w:val="0"/>
          <w:w w:val="95"/>
        </w:rPr>
        <w:t>depend</w:t>
      </w:r>
      <w:r>
        <w:rPr>
          <w:b w:val="0"/>
          <w:spacing w:val="-6"/>
          <w:w w:val="95"/>
        </w:rPr>
        <w:t> </w:t>
      </w:r>
      <w:r>
        <w:rPr>
          <w:b w:val="0"/>
          <w:w w:val="95"/>
        </w:rPr>
        <w:t>neither</w:t>
      </w:r>
      <w:r>
        <w:rPr>
          <w:b w:val="0"/>
          <w:spacing w:val="-6"/>
          <w:w w:val="95"/>
        </w:rPr>
        <w:t> </w:t>
      </w:r>
      <w:r>
        <w:rPr>
          <w:b w:val="0"/>
          <w:w w:val="95"/>
        </w:rPr>
        <w:t>on</w:t>
      </w:r>
      <w:r>
        <w:rPr>
          <w:b w:val="0"/>
          <w:spacing w:val="-6"/>
          <w:w w:val="95"/>
        </w:rPr>
        <w:t> </w:t>
      </w:r>
      <w:r>
        <w:rPr>
          <w:b w:val="0"/>
          <w:w w:val="95"/>
        </w:rPr>
        <w:t>the</w:t>
      </w:r>
      <w:r>
        <w:rPr>
          <w:b w:val="0"/>
          <w:spacing w:val="-6"/>
          <w:w w:val="95"/>
        </w:rPr>
        <w:t> </w:t>
      </w:r>
      <w:r>
        <w:rPr>
          <w:b w:val="0"/>
          <w:w w:val="95"/>
        </w:rPr>
        <w:t>developer</w:t>
      </w:r>
      <w:r>
        <w:rPr>
          <w:b w:val="0"/>
          <w:spacing w:val="-6"/>
          <w:w w:val="95"/>
        </w:rPr>
        <w:t> </w:t>
      </w:r>
      <w:r>
        <w:rPr>
          <w:b w:val="0"/>
          <w:w w:val="95"/>
        </w:rPr>
        <w:t>nor</w:t>
      </w:r>
      <w:r>
        <w:rPr>
          <w:b w:val="0"/>
          <w:spacing w:val="-6"/>
          <w:w w:val="95"/>
        </w:rPr>
        <w:t> </w:t>
      </w:r>
      <w:r>
        <w:rPr>
          <w:b w:val="0"/>
          <w:w w:val="95"/>
        </w:rPr>
        <w:t>programming languages. The</w:t>
      </w:r>
      <w:r>
        <w:rPr>
          <w:b w:val="0"/>
          <w:spacing w:val="-3"/>
          <w:w w:val="95"/>
        </w:rPr>
        <w:t> </w:t>
      </w:r>
      <w:r>
        <w:rPr>
          <w:b w:val="0"/>
          <w:w w:val="95"/>
        </w:rPr>
        <w:t>smell</w:t>
      </w:r>
      <w:r>
        <w:rPr>
          <w:b w:val="0"/>
          <w:spacing w:val="-3"/>
          <w:w w:val="95"/>
        </w:rPr>
        <w:t> </w:t>
      </w:r>
      <w:r>
        <w:rPr>
          <w:rFonts w:ascii="Book Antiqua"/>
          <w:i/>
          <w:w w:val="95"/>
        </w:rPr>
        <w:t>Invalidate Without Rect </w:t>
      </w:r>
      <w:r>
        <w:rPr>
          <w:b w:val="0"/>
          <w:w w:val="95"/>
        </w:rPr>
        <w:t>(IWR)</w:t>
      </w:r>
      <w:r>
        <w:rPr>
          <w:b w:val="0"/>
          <w:spacing w:val="-3"/>
          <w:w w:val="95"/>
        </w:rPr>
        <w:t> </w:t>
      </w:r>
      <w:hyperlink w:history="true" w:anchor="_bookmark290">
        <w:r>
          <w:rPr>
            <w:b w:val="0"/>
            <w:w w:val="95"/>
          </w:rPr>
          <w:t>[114]</w:t>
        </w:r>
        <w:r>
          <w:rPr>
            <w:b w:val="0"/>
            <w:spacing w:val="-3"/>
            <w:w w:val="95"/>
          </w:rPr>
          <w:t> </w:t>
        </w:r>
      </w:hyperlink>
      <w:r>
        <w:rPr>
          <w:b w:val="0"/>
          <w:w w:val="95"/>
        </w:rPr>
        <w:t>appears</w:t>
      </w:r>
      <w:r>
        <w:rPr>
          <w:b w:val="0"/>
          <w:spacing w:val="-3"/>
          <w:w w:val="95"/>
        </w:rPr>
        <w:t> </w:t>
      </w:r>
      <w:r>
        <w:rPr>
          <w:b w:val="0"/>
          <w:w w:val="95"/>
        </w:rPr>
        <w:t>when</w:t>
      </w:r>
      <w:r>
        <w:rPr>
          <w:b w:val="0"/>
          <w:spacing w:val="-4"/>
          <w:w w:val="95"/>
        </w:rPr>
        <w:t> </w:t>
      </w:r>
      <w:r>
        <w:rPr>
          <w:b w:val="0"/>
          <w:w w:val="95"/>
        </w:rPr>
        <w:t>the</w:t>
      </w:r>
      <w:r>
        <w:rPr>
          <w:b w:val="0"/>
          <w:spacing w:val="-3"/>
          <w:w w:val="95"/>
        </w:rPr>
        <w:t> </w:t>
      </w:r>
      <w:r>
        <w:rPr>
          <w:rFonts w:ascii="Book Antiqua"/>
          <w:i/>
          <w:w w:val="95"/>
        </w:rPr>
        <w:t>onDraw </w:t>
      </w:r>
      <w:r>
        <w:rPr>
          <w:b w:val="0"/>
          <w:w w:val="95"/>
        </w:rPr>
        <w:t>method</w:t>
      </w:r>
      <w:r>
        <w:rPr>
          <w:b w:val="0"/>
          <w:spacing w:val="-3"/>
          <w:w w:val="95"/>
        </w:rPr>
        <w:t> </w:t>
      </w:r>
      <w:r>
        <w:rPr>
          <w:b w:val="0"/>
          <w:w w:val="95"/>
        </w:rPr>
        <w:t>is </w:t>
      </w:r>
      <w:r>
        <w:rPr>
          <w:b w:val="0"/>
          <w:w w:val="90"/>
        </w:rPr>
        <w:t>not implemented properly, resulting in overdraw views </w:t>
      </w:r>
      <w:hyperlink w:history="true" w:anchor="_bookmark332">
        <w:r>
          <w:rPr>
            <w:b w:val="0"/>
            <w:w w:val="90"/>
          </w:rPr>
          <w:t>[156].</w:t>
        </w:r>
        <w:r>
          <w:rPr>
            <w:b w:val="0"/>
          </w:rPr>
          <w:t> </w:t>
        </w:r>
      </w:hyperlink>
      <w:r>
        <w:rPr>
          <w:b w:val="0"/>
          <w:w w:val="90"/>
        </w:rPr>
        <w:t>When developers do not specify </w:t>
      </w:r>
      <w:r>
        <w:rPr>
          <w:b w:val="0"/>
          <w:spacing w:val="-2"/>
          <w:w w:val="90"/>
        </w:rPr>
        <w:t>the</w:t>
      </w:r>
      <w:r>
        <w:rPr>
          <w:b w:val="0"/>
          <w:spacing w:val="-3"/>
          <w:w w:val="90"/>
        </w:rPr>
        <w:t> </w:t>
      </w:r>
      <w:r>
        <w:rPr>
          <w:b w:val="0"/>
          <w:spacing w:val="-2"/>
          <w:w w:val="90"/>
        </w:rPr>
        <w:t>rectangle</w:t>
      </w:r>
      <w:r>
        <w:rPr>
          <w:b w:val="0"/>
          <w:spacing w:val="-3"/>
          <w:w w:val="90"/>
        </w:rPr>
        <w:t> </w:t>
      </w:r>
      <w:r>
        <w:rPr>
          <w:b w:val="0"/>
          <w:spacing w:val="-2"/>
          <w:w w:val="90"/>
        </w:rPr>
        <w:t>area</w:t>
      </w:r>
      <w:r>
        <w:rPr>
          <w:b w:val="0"/>
          <w:spacing w:val="-3"/>
          <w:w w:val="90"/>
        </w:rPr>
        <w:t> </w:t>
      </w:r>
      <w:r>
        <w:rPr>
          <w:b w:val="0"/>
          <w:spacing w:val="-2"/>
          <w:w w:val="90"/>
        </w:rPr>
        <w:t>that</w:t>
      </w:r>
      <w:r>
        <w:rPr>
          <w:b w:val="0"/>
          <w:spacing w:val="-3"/>
          <w:w w:val="90"/>
        </w:rPr>
        <w:t> </w:t>
      </w:r>
      <w:r>
        <w:rPr>
          <w:b w:val="0"/>
          <w:spacing w:val="-2"/>
          <w:w w:val="90"/>
        </w:rPr>
        <w:t>should</w:t>
      </w:r>
      <w:r>
        <w:rPr>
          <w:b w:val="0"/>
          <w:spacing w:val="-3"/>
          <w:w w:val="90"/>
        </w:rPr>
        <w:t> </w:t>
      </w:r>
      <w:r>
        <w:rPr>
          <w:b w:val="0"/>
          <w:spacing w:val="-2"/>
          <w:w w:val="90"/>
        </w:rPr>
        <w:t>be</w:t>
      </w:r>
      <w:r>
        <w:rPr>
          <w:b w:val="0"/>
          <w:spacing w:val="-3"/>
          <w:w w:val="90"/>
        </w:rPr>
        <w:t> </w:t>
      </w:r>
      <w:r>
        <w:rPr>
          <w:b w:val="0"/>
          <w:spacing w:val="-2"/>
          <w:w w:val="90"/>
        </w:rPr>
        <w:t>updated,</w:t>
      </w:r>
      <w:r>
        <w:rPr>
          <w:b w:val="0"/>
          <w:spacing w:val="-3"/>
          <w:w w:val="90"/>
        </w:rPr>
        <w:t> </w:t>
      </w:r>
      <w:r>
        <w:rPr>
          <w:b w:val="0"/>
          <w:spacing w:val="-2"/>
          <w:w w:val="90"/>
        </w:rPr>
        <w:t>the</w:t>
      </w:r>
      <w:r>
        <w:rPr>
          <w:b w:val="0"/>
          <w:spacing w:val="-3"/>
          <w:w w:val="90"/>
        </w:rPr>
        <w:t> </w:t>
      </w:r>
      <w:r>
        <w:rPr>
          <w:b w:val="0"/>
          <w:spacing w:val="-2"/>
          <w:w w:val="90"/>
        </w:rPr>
        <w:t>whole</w:t>
      </w:r>
      <w:r>
        <w:rPr>
          <w:b w:val="0"/>
          <w:spacing w:val="-3"/>
          <w:w w:val="90"/>
        </w:rPr>
        <w:t> </w:t>
      </w:r>
      <w:r>
        <w:rPr>
          <w:b w:val="0"/>
          <w:spacing w:val="-2"/>
          <w:w w:val="90"/>
        </w:rPr>
        <w:t>view</w:t>
      </w:r>
      <w:r>
        <w:rPr>
          <w:b w:val="0"/>
          <w:spacing w:val="-3"/>
          <w:w w:val="90"/>
        </w:rPr>
        <w:t> </w:t>
      </w:r>
      <w:r>
        <w:rPr>
          <w:b w:val="0"/>
          <w:spacing w:val="-2"/>
          <w:w w:val="90"/>
        </w:rPr>
        <w:t>is</w:t>
      </w:r>
      <w:r>
        <w:rPr>
          <w:b w:val="0"/>
          <w:spacing w:val="-3"/>
          <w:w w:val="90"/>
        </w:rPr>
        <w:t> </w:t>
      </w:r>
      <w:r>
        <w:rPr>
          <w:b w:val="0"/>
          <w:spacing w:val="-2"/>
          <w:w w:val="90"/>
        </w:rPr>
        <w:t>redrawn,</w:t>
      </w:r>
      <w:r>
        <w:rPr>
          <w:b w:val="0"/>
          <w:spacing w:val="-3"/>
          <w:w w:val="90"/>
        </w:rPr>
        <w:t> </w:t>
      </w:r>
      <w:r>
        <w:rPr>
          <w:b w:val="0"/>
          <w:spacing w:val="-2"/>
          <w:w w:val="90"/>
        </w:rPr>
        <w:t>even</w:t>
      </w:r>
      <w:r>
        <w:rPr>
          <w:b w:val="0"/>
          <w:spacing w:val="-3"/>
          <w:w w:val="90"/>
        </w:rPr>
        <w:t> </w:t>
      </w:r>
      <w:r>
        <w:rPr>
          <w:b w:val="0"/>
          <w:spacing w:val="-2"/>
          <w:w w:val="90"/>
        </w:rPr>
        <w:t>some</w:t>
      </w:r>
      <w:r>
        <w:rPr>
          <w:b w:val="0"/>
          <w:spacing w:val="-3"/>
          <w:w w:val="90"/>
        </w:rPr>
        <w:t> </w:t>
      </w:r>
      <w:r>
        <w:rPr>
          <w:b w:val="0"/>
          <w:spacing w:val="-2"/>
          <w:w w:val="90"/>
        </w:rPr>
        <w:t>area</w:t>
      </w:r>
      <w:r>
        <w:rPr>
          <w:b w:val="0"/>
          <w:spacing w:val="-3"/>
          <w:w w:val="90"/>
        </w:rPr>
        <w:t> </w:t>
      </w:r>
      <w:r>
        <w:rPr>
          <w:b w:val="0"/>
          <w:spacing w:val="-2"/>
          <w:w w:val="90"/>
        </w:rPr>
        <w:t>that</w:t>
      </w:r>
      <w:r>
        <w:rPr>
          <w:b w:val="0"/>
          <w:spacing w:val="-3"/>
          <w:w w:val="90"/>
        </w:rPr>
        <w:t> </w:t>
      </w:r>
      <w:r>
        <w:rPr>
          <w:b w:val="0"/>
          <w:spacing w:val="-2"/>
          <w:w w:val="90"/>
        </w:rPr>
        <w:t>is</w:t>
      </w:r>
      <w:r>
        <w:rPr>
          <w:b w:val="0"/>
          <w:spacing w:val="-3"/>
          <w:w w:val="90"/>
        </w:rPr>
        <w:t> </w:t>
      </w:r>
      <w:r>
        <w:rPr>
          <w:b w:val="0"/>
          <w:spacing w:val="-2"/>
          <w:w w:val="90"/>
        </w:rPr>
        <w:t>not </w:t>
      </w:r>
      <w:r>
        <w:rPr>
          <w:b w:val="0"/>
          <w:w w:val="90"/>
        </w:rPr>
        <w:t>visible,</w:t>
      </w:r>
      <w:r>
        <w:rPr>
          <w:b w:val="0"/>
          <w:spacing w:val="-5"/>
          <w:w w:val="90"/>
        </w:rPr>
        <w:t> </w:t>
      </w:r>
      <w:r>
        <w:rPr>
          <w:b w:val="0"/>
          <w:w w:val="90"/>
        </w:rPr>
        <w:t>resulting</w:t>
      </w:r>
      <w:r>
        <w:rPr>
          <w:b w:val="0"/>
          <w:spacing w:val="-5"/>
          <w:w w:val="90"/>
        </w:rPr>
        <w:t> </w:t>
      </w:r>
      <w:r>
        <w:rPr>
          <w:b w:val="0"/>
          <w:w w:val="90"/>
        </w:rPr>
        <w:t>in</w:t>
      </w:r>
      <w:r>
        <w:rPr>
          <w:b w:val="0"/>
          <w:spacing w:val="-5"/>
          <w:w w:val="90"/>
        </w:rPr>
        <w:t> </w:t>
      </w:r>
      <w:r>
        <w:rPr>
          <w:b w:val="0"/>
          <w:w w:val="90"/>
        </w:rPr>
        <w:t>performance</w:t>
      </w:r>
      <w:r>
        <w:rPr>
          <w:b w:val="0"/>
          <w:spacing w:val="-5"/>
          <w:w w:val="90"/>
        </w:rPr>
        <w:t> </w:t>
      </w:r>
      <w:r>
        <w:rPr>
          <w:b w:val="0"/>
          <w:w w:val="90"/>
        </w:rPr>
        <w:t>problems.</w:t>
      </w:r>
      <w:r>
        <w:rPr>
          <w:b w:val="0"/>
        </w:rPr>
        <w:t> </w:t>
      </w:r>
      <w:r>
        <w:rPr>
          <w:b w:val="0"/>
          <w:w w:val="90"/>
        </w:rPr>
        <w:t>Ni-Lewis</w:t>
      </w:r>
      <w:r>
        <w:rPr>
          <w:b w:val="0"/>
          <w:spacing w:val="-5"/>
          <w:w w:val="90"/>
        </w:rPr>
        <w:t> </w:t>
      </w:r>
      <w:hyperlink w:history="true" w:anchor="_bookmark332">
        <w:r>
          <w:rPr>
            <w:b w:val="0"/>
            <w:w w:val="90"/>
          </w:rPr>
          <w:t>[156]</w:t>
        </w:r>
        <w:r>
          <w:rPr>
            <w:b w:val="0"/>
            <w:spacing w:val="-5"/>
            <w:w w:val="90"/>
          </w:rPr>
          <w:t> </w:t>
        </w:r>
      </w:hyperlink>
      <w:r>
        <w:rPr>
          <w:b w:val="0"/>
          <w:w w:val="90"/>
        </w:rPr>
        <w:t>indicated</w:t>
      </w:r>
      <w:r>
        <w:rPr>
          <w:b w:val="0"/>
          <w:spacing w:val="-5"/>
          <w:w w:val="90"/>
        </w:rPr>
        <w:t> </w:t>
      </w:r>
      <w:r>
        <w:rPr>
          <w:b w:val="0"/>
          <w:w w:val="90"/>
        </w:rPr>
        <w:t>that</w:t>
      </w:r>
      <w:r>
        <w:rPr>
          <w:b w:val="0"/>
          <w:spacing w:val="-5"/>
          <w:w w:val="90"/>
        </w:rPr>
        <w:t> </w:t>
      </w:r>
      <w:r>
        <w:rPr>
          <w:b w:val="0"/>
          <w:w w:val="90"/>
        </w:rPr>
        <w:t>developers</w:t>
      </w:r>
      <w:r>
        <w:rPr>
          <w:b w:val="0"/>
          <w:spacing w:val="-5"/>
          <w:w w:val="90"/>
        </w:rPr>
        <w:t> </w:t>
      </w:r>
      <w:r>
        <w:rPr>
          <w:b w:val="0"/>
          <w:w w:val="90"/>
        </w:rPr>
        <w:t>should</w:t>
      </w:r>
      <w:r>
        <w:rPr>
          <w:b w:val="0"/>
          <w:spacing w:val="-5"/>
          <w:w w:val="90"/>
        </w:rPr>
        <w:t> </w:t>
      </w:r>
      <w:r>
        <w:rPr>
          <w:b w:val="0"/>
          <w:w w:val="90"/>
        </w:rPr>
        <w:t>call the method </w:t>
      </w:r>
      <w:r>
        <w:rPr>
          <w:rFonts w:ascii="Book Antiqua"/>
          <w:i/>
          <w:w w:val="90"/>
        </w:rPr>
        <w:t>invalidate(Rect</w:t>
      </w:r>
      <w:r>
        <w:rPr>
          <w:rFonts w:ascii="Book Antiqua"/>
          <w:i/>
        </w:rPr>
        <w:t> </w:t>
      </w:r>
      <w:r>
        <w:rPr>
          <w:rFonts w:ascii="Book Antiqua"/>
          <w:i/>
          <w:w w:val="90"/>
        </w:rPr>
        <w:t>dirty)</w:t>
      </w:r>
      <w:r>
        <w:rPr>
          <w:b w:val="0"/>
          <w:w w:val="90"/>
        </w:rPr>
        <w:t>, specifying the area to be drawn, to avoid this smell.</w:t>
      </w:r>
      <w:r>
        <w:rPr>
          <w:b w:val="0"/>
        </w:rPr>
        <w:t> </w:t>
      </w:r>
      <w:r>
        <w:rPr>
          <w:b w:val="0"/>
          <w:w w:val="90"/>
        </w:rPr>
        <w:t>However, this method was deprecated in API 28 and since API 21 its calls are ignored.</w:t>
      </w:r>
      <w:r>
        <w:rPr>
          <w:b w:val="0"/>
        </w:rPr>
        <w:t> </w:t>
      </w:r>
      <w:r>
        <w:rPr>
          <w:b w:val="0"/>
          <w:w w:val="90"/>
        </w:rPr>
        <w:t>Consequently, we </w:t>
      </w:r>
      <w:r>
        <w:rPr>
          <w:b w:val="0"/>
        </w:rPr>
        <w:t>discarded</w:t>
      </w:r>
      <w:r>
        <w:rPr>
          <w:b w:val="0"/>
          <w:spacing w:val="-16"/>
        </w:rPr>
        <w:t> </w:t>
      </w:r>
      <w:r>
        <w:rPr>
          <w:b w:val="0"/>
        </w:rPr>
        <w:t>this</w:t>
      </w:r>
      <w:r>
        <w:rPr>
          <w:b w:val="0"/>
          <w:spacing w:val="-16"/>
        </w:rPr>
        <w:t> </w:t>
      </w:r>
      <w:r>
        <w:rPr>
          <w:b w:val="0"/>
        </w:rPr>
        <w:t>smell.</w:t>
      </w:r>
    </w:p>
    <w:p>
      <w:pPr>
        <w:pStyle w:val="BodyText"/>
        <w:spacing w:before="4"/>
        <w:rPr>
          <w:b w:val="0"/>
          <w:sz w:val="10"/>
        </w:rPr>
      </w:pPr>
      <w:r>
        <w:rPr/>
        <w:pict>
          <v:shape style="position:absolute;margin-left:107.151001pt;margin-top:7.284431pt;width:166.7pt;height:.1pt;mso-position-horizontal-relative:page;mso-position-vertical-relative:paragraph;z-index:-15700480;mso-wrap-distance-left:0;mso-wrap-distance-right:0" id="docshape217" coordorigin="2143,146" coordsize="3334,0" path="m2143,146l5477,146e" filled="false" stroked="true" strokeweight=".398pt" strokecolor="#000000">
            <v:path arrowok="t"/>
            <v:stroke dashstyle="solid"/>
            <w10:wrap type="topAndBottom"/>
          </v:shape>
        </w:pict>
      </w:r>
    </w:p>
    <w:p>
      <w:pPr>
        <w:spacing w:before="17"/>
        <w:ind w:left="1346" w:right="0" w:firstLine="0"/>
        <w:jc w:val="left"/>
        <w:rPr>
          <w:b w:val="0"/>
          <w:sz w:val="16"/>
        </w:rPr>
      </w:pPr>
      <w:r>
        <w:rPr>
          <w:b w:val="0"/>
          <w:w w:val="95"/>
          <w:position w:val="6"/>
          <w:sz w:val="13"/>
        </w:rPr>
        <w:t>2</w:t>
      </w:r>
      <w:hyperlink r:id="rId81">
        <w:r>
          <w:rPr>
            <w:rFonts w:ascii="Lucida Sans"/>
            <w:w w:val="95"/>
            <w:sz w:val="16"/>
          </w:rPr>
          <w:t>https://developer.android.com/about/dashboards/</w:t>
        </w:r>
        <w:r>
          <w:rPr>
            <w:rFonts w:ascii="Lucida Sans"/>
            <w:spacing w:val="31"/>
            <w:sz w:val="16"/>
          </w:rPr>
          <w:t> </w:t>
        </w:r>
      </w:hyperlink>
      <w:r>
        <w:rPr>
          <w:b w:val="0"/>
          <w:w w:val="95"/>
          <w:sz w:val="16"/>
        </w:rPr>
        <w:t>Last</w:t>
      </w:r>
      <w:r>
        <w:rPr>
          <w:b w:val="0"/>
          <w:spacing w:val="30"/>
          <w:sz w:val="16"/>
        </w:rPr>
        <w:t> </w:t>
      </w:r>
      <w:r>
        <w:rPr>
          <w:b w:val="0"/>
          <w:w w:val="95"/>
          <w:sz w:val="16"/>
        </w:rPr>
        <w:t>visit:</w:t>
      </w:r>
      <w:r>
        <w:rPr>
          <w:b w:val="0"/>
          <w:spacing w:val="51"/>
          <w:sz w:val="16"/>
        </w:rPr>
        <w:t> </w:t>
      </w:r>
      <w:r>
        <w:rPr>
          <w:b w:val="0"/>
          <w:spacing w:val="-2"/>
          <w:w w:val="95"/>
          <w:sz w:val="16"/>
        </w:rPr>
        <w:t>06/11/2018</w:t>
      </w:r>
    </w:p>
    <w:p>
      <w:pPr>
        <w:spacing w:after="0"/>
        <w:jc w:val="left"/>
        <w:rPr>
          <w:sz w:val="16"/>
        </w:rPr>
        <w:sectPr>
          <w:headerReference w:type="even" r:id="rId79"/>
          <w:headerReference w:type="default" r:id="rId80"/>
          <w:pgSz w:w="11910" w:h="16840"/>
          <w:pgMar w:header="1477" w:footer="0" w:top="1700" w:bottom="280" w:left="1000" w:right="720"/>
          <w:pgNumType w:start="44"/>
        </w:sectPr>
      </w:pPr>
    </w:p>
    <w:p>
      <w:pPr>
        <w:pStyle w:val="BodyText"/>
        <w:spacing w:before="2"/>
        <w:rPr>
          <w:b w:val="0"/>
          <w:sz w:val="26"/>
        </w:rPr>
      </w:pPr>
    </w:p>
    <w:p>
      <w:pPr>
        <w:pStyle w:val="BodyText"/>
        <w:ind w:left="2095"/>
      </w:pPr>
      <w:r>
        <w:rPr/>
        <w:drawing>
          <wp:inline distT="0" distB="0" distL="0" distR="0">
            <wp:extent cx="3180206" cy="2305811"/>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82" cstate="print"/>
                    <a:stretch>
                      <a:fillRect/>
                    </a:stretch>
                  </pic:blipFill>
                  <pic:spPr>
                    <a:xfrm>
                      <a:off x="0" y="0"/>
                      <a:ext cx="3180206" cy="2305811"/>
                    </a:xfrm>
                    <a:prstGeom prst="rect">
                      <a:avLst/>
                    </a:prstGeom>
                  </pic:spPr>
                </pic:pic>
              </a:graphicData>
            </a:graphic>
          </wp:inline>
        </w:drawing>
      </w:r>
      <w:r>
        <w:rPr/>
      </w:r>
    </w:p>
    <w:p>
      <w:pPr>
        <w:pStyle w:val="BodyText"/>
        <w:spacing w:before="6"/>
        <w:rPr>
          <w:b w:val="0"/>
          <w:sz w:val="6"/>
        </w:rPr>
      </w:pPr>
    </w:p>
    <w:p>
      <w:pPr>
        <w:pStyle w:val="BodyText"/>
        <w:spacing w:before="95"/>
        <w:ind w:left="428"/>
        <w:jc w:val="both"/>
        <w:rPr>
          <w:b w:val="0"/>
        </w:rPr>
      </w:pPr>
      <w:bookmarkStart w:name="_bookmark74" w:id="132"/>
      <w:bookmarkEnd w:id="132"/>
      <w:r>
        <w:rPr/>
      </w:r>
      <w:r>
        <w:rPr>
          <w:b w:val="0"/>
          <w:w w:val="85"/>
        </w:rPr>
        <w:t>Figure</w:t>
      </w:r>
      <w:r>
        <w:rPr>
          <w:b w:val="0"/>
          <w:spacing w:val="5"/>
        </w:rPr>
        <w:t> </w:t>
      </w:r>
      <w:r>
        <w:rPr>
          <w:b w:val="0"/>
          <w:w w:val="85"/>
        </w:rPr>
        <w:t>4.1:</w:t>
      </w:r>
      <w:r>
        <w:rPr>
          <w:b w:val="0"/>
          <w:spacing w:val="22"/>
        </w:rPr>
        <w:t> </w:t>
      </w:r>
      <w:r>
        <w:rPr>
          <w:b w:val="0"/>
          <w:w w:val="85"/>
        </w:rPr>
        <w:t>Steps</w:t>
      </w:r>
      <w:r>
        <w:rPr>
          <w:b w:val="0"/>
          <w:spacing w:val="6"/>
        </w:rPr>
        <w:t> </w:t>
      </w:r>
      <w:r>
        <w:rPr>
          <w:b w:val="0"/>
          <w:w w:val="85"/>
        </w:rPr>
        <w:t>followed</w:t>
      </w:r>
      <w:r>
        <w:rPr>
          <w:b w:val="0"/>
          <w:spacing w:val="5"/>
        </w:rPr>
        <w:t> </w:t>
      </w:r>
      <w:r>
        <w:rPr>
          <w:b w:val="0"/>
          <w:w w:val="85"/>
        </w:rPr>
        <w:t>to</w:t>
      </w:r>
      <w:r>
        <w:rPr>
          <w:b w:val="0"/>
          <w:spacing w:val="6"/>
        </w:rPr>
        <w:t> </w:t>
      </w:r>
      <w:r>
        <w:rPr>
          <w:b w:val="0"/>
          <w:w w:val="85"/>
        </w:rPr>
        <w:t>compare</w:t>
      </w:r>
      <w:r>
        <w:rPr>
          <w:b w:val="0"/>
          <w:spacing w:val="5"/>
        </w:rPr>
        <w:t> </w:t>
      </w:r>
      <w:r>
        <w:rPr>
          <w:b w:val="0"/>
          <w:w w:val="85"/>
        </w:rPr>
        <w:t>Java</w:t>
      </w:r>
      <w:r>
        <w:rPr>
          <w:b w:val="0"/>
          <w:spacing w:val="6"/>
        </w:rPr>
        <w:t> </w:t>
      </w:r>
      <w:r>
        <w:rPr>
          <w:b w:val="0"/>
          <w:w w:val="85"/>
        </w:rPr>
        <w:t>and</w:t>
      </w:r>
      <w:r>
        <w:rPr>
          <w:b w:val="0"/>
          <w:spacing w:val="5"/>
        </w:rPr>
        <w:t> </w:t>
      </w:r>
      <w:r>
        <w:rPr>
          <w:b w:val="0"/>
          <w:w w:val="85"/>
        </w:rPr>
        <w:t>pure</w:t>
      </w:r>
      <w:r>
        <w:rPr>
          <w:b w:val="0"/>
          <w:spacing w:val="6"/>
        </w:rPr>
        <w:t> </w:t>
      </w:r>
      <w:r>
        <w:rPr>
          <w:b w:val="0"/>
          <w:w w:val="85"/>
        </w:rPr>
        <w:t>Kotlin</w:t>
      </w:r>
      <w:r>
        <w:rPr>
          <w:b w:val="0"/>
          <w:spacing w:val="5"/>
        </w:rPr>
        <w:t> </w:t>
      </w:r>
      <w:r>
        <w:rPr>
          <w:b w:val="0"/>
          <w:w w:val="85"/>
        </w:rPr>
        <w:t>applications</w:t>
      </w:r>
      <w:r>
        <w:rPr>
          <w:b w:val="0"/>
          <w:spacing w:val="6"/>
        </w:rPr>
        <w:t> </w:t>
      </w:r>
      <w:r>
        <w:rPr>
          <w:b w:val="0"/>
          <w:w w:val="85"/>
        </w:rPr>
        <w:t>in</w:t>
      </w:r>
      <w:r>
        <w:rPr>
          <w:b w:val="0"/>
          <w:spacing w:val="5"/>
        </w:rPr>
        <w:t> </w:t>
      </w:r>
      <w:r>
        <w:rPr>
          <w:b w:val="0"/>
          <w:w w:val="85"/>
        </w:rPr>
        <w:t>terms</w:t>
      </w:r>
      <w:r>
        <w:rPr>
          <w:b w:val="0"/>
          <w:spacing w:val="6"/>
        </w:rPr>
        <w:t> </w:t>
      </w:r>
      <w:r>
        <w:rPr>
          <w:b w:val="0"/>
          <w:w w:val="85"/>
        </w:rPr>
        <w:t>of</w:t>
      </w:r>
      <w:r>
        <w:rPr>
          <w:b w:val="0"/>
          <w:spacing w:val="5"/>
        </w:rPr>
        <w:t> </w:t>
      </w:r>
      <w:r>
        <w:rPr>
          <w:b w:val="0"/>
          <w:w w:val="85"/>
        </w:rPr>
        <w:t>code</w:t>
      </w:r>
      <w:r>
        <w:rPr>
          <w:b w:val="0"/>
          <w:spacing w:val="6"/>
        </w:rPr>
        <w:t> </w:t>
      </w:r>
      <w:r>
        <w:rPr>
          <w:b w:val="0"/>
          <w:spacing w:val="-2"/>
          <w:w w:val="85"/>
        </w:rPr>
        <w:t>smells.</w:t>
      </w:r>
    </w:p>
    <w:p>
      <w:pPr>
        <w:pStyle w:val="BodyText"/>
        <w:rPr>
          <w:b w:val="0"/>
          <w:sz w:val="24"/>
        </w:rPr>
      </w:pPr>
    </w:p>
    <w:p>
      <w:pPr>
        <w:pStyle w:val="Heading2"/>
        <w:numPr>
          <w:ilvl w:val="1"/>
          <w:numId w:val="32"/>
        </w:numPr>
        <w:tabs>
          <w:tab w:pos="1103" w:val="left" w:leader="none"/>
          <w:tab w:pos="1104" w:val="left" w:leader="none"/>
        </w:tabs>
        <w:spacing w:line="261" w:lineRule="auto" w:before="142" w:after="0"/>
        <w:ind w:left="1103" w:right="1370" w:hanging="675"/>
        <w:jc w:val="left"/>
        <w:rPr>
          <w:b w:val="0"/>
        </w:rPr>
      </w:pPr>
      <w:bookmarkStart w:name="4.2 Comparing the quality of Kotlin-base" w:id="133"/>
      <w:bookmarkEnd w:id="133"/>
      <w:r>
        <w:rPr/>
      </w:r>
      <w:bookmarkStart w:name="_bookmark75" w:id="134"/>
      <w:bookmarkEnd w:id="134"/>
      <w:r>
        <w:rPr>
          <w:b w:val="0"/>
          <w:w w:val="95"/>
        </w:rPr>
        <w:t>C</w:t>
      </w:r>
      <w:r>
        <w:rPr>
          <w:b w:val="0"/>
          <w:w w:val="95"/>
        </w:rPr>
        <w:t>omparing the quality of Kotlin-based and Java-based </w:t>
      </w:r>
      <w:r>
        <w:rPr>
          <w:b w:val="0"/>
          <w:w w:val="95"/>
        </w:rPr>
        <w:t>An-</w:t>
      </w:r>
      <w:r>
        <w:rPr>
          <w:b w:val="0"/>
          <w:w w:val="95"/>
        </w:rPr>
        <w:t> </w:t>
      </w:r>
      <w:r>
        <w:rPr>
          <w:b w:val="0"/>
        </w:rPr>
        <w:t>droid applications</w:t>
      </w:r>
    </w:p>
    <w:p>
      <w:pPr>
        <w:pStyle w:val="BodyText"/>
        <w:spacing w:line="237" w:lineRule="auto" w:before="202"/>
        <w:ind w:left="428" w:right="1384" w:hanging="8"/>
        <w:jc w:val="both"/>
        <w:rPr>
          <w:b w:val="0"/>
        </w:rPr>
      </w:pPr>
      <w:r>
        <w:rPr>
          <w:b w:val="0"/>
          <w:w w:val="95"/>
        </w:rPr>
        <w:t>According</w:t>
      </w:r>
      <w:r>
        <w:rPr>
          <w:b w:val="0"/>
          <w:spacing w:val="-13"/>
          <w:w w:val="95"/>
        </w:rPr>
        <w:t> </w:t>
      </w:r>
      <w:r>
        <w:rPr>
          <w:b w:val="0"/>
          <w:w w:val="95"/>
        </w:rPr>
        <w:t>to</w:t>
      </w:r>
      <w:r>
        <w:rPr>
          <w:b w:val="0"/>
          <w:spacing w:val="-13"/>
          <w:w w:val="95"/>
        </w:rPr>
        <w:t> </w:t>
      </w:r>
      <w:r>
        <w:rPr>
          <w:b w:val="0"/>
          <w:w w:val="95"/>
        </w:rPr>
        <w:t>Ray</w:t>
      </w:r>
      <w:r>
        <w:rPr>
          <w:b w:val="0"/>
          <w:spacing w:val="-13"/>
          <w:w w:val="95"/>
        </w:rPr>
        <w:t> </w:t>
      </w:r>
      <w:r>
        <w:rPr>
          <w:b w:val="0"/>
          <w:w w:val="95"/>
        </w:rPr>
        <w:t>et</w:t>
      </w:r>
      <w:r>
        <w:rPr>
          <w:b w:val="0"/>
          <w:spacing w:val="-13"/>
          <w:w w:val="95"/>
        </w:rPr>
        <w:t> </w:t>
      </w:r>
      <w:r>
        <w:rPr>
          <w:b w:val="0"/>
          <w:w w:val="95"/>
        </w:rPr>
        <w:t>al.</w:t>
      </w:r>
      <w:r>
        <w:rPr>
          <w:b w:val="0"/>
          <w:spacing w:val="-12"/>
          <w:w w:val="95"/>
        </w:rPr>
        <w:t> </w:t>
      </w:r>
      <w:hyperlink w:history="true" w:anchor="_bookmark406">
        <w:r>
          <w:rPr>
            <w:b w:val="0"/>
            <w:w w:val="95"/>
          </w:rPr>
          <w:t>[230],</w:t>
        </w:r>
        <w:r>
          <w:rPr>
            <w:b w:val="0"/>
            <w:spacing w:val="-13"/>
            <w:w w:val="95"/>
          </w:rPr>
          <w:t> </w:t>
        </w:r>
      </w:hyperlink>
      <w:r>
        <w:rPr>
          <w:b w:val="0"/>
          <w:w w:val="95"/>
        </w:rPr>
        <w:t>language</w:t>
      </w:r>
      <w:r>
        <w:rPr>
          <w:b w:val="0"/>
          <w:spacing w:val="-13"/>
          <w:w w:val="95"/>
        </w:rPr>
        <w:t> </w:t>
      </w:r>
      <w:r>
        <w:rPr>
          <w:b w:val="0"/>
          <w:w w:val="95"/>
        </w:rPr>
        <w:t>design</w:t>
      </w:r>
      <w:r>
        <w:rPr>
          <w:b w:val="0"/>
          <w:spacing w:val="-13"/>
          <w:w w:val="95"/>
        </w:rPr>
        <w:t> </w:t>
      </w:r>
      <w:r>
        <w:rPr>
          <w:b w:val="0"/>
          <w:w w:val="95"/>
        </w:rPr>
        <w:t>a</w:t>
      </w:r>
      <w:r>
        <w:rPr>
          <w:rFonts w:ascii="Calibri" w:hAnsi="Calibri"/>
          <w:w w:val="95"/>
        </w:rPr>
        <w:t>ff</w:t>
      </w:r>
      <w:r>
        <w:rPr>
          <w:b w:val="0"/>
          <w:w w:val="95"/>
        </w:rPr>
        <w:t>ects</w:t>
      </w:r>
      <w:r>
        <w:rPr>
          <w:b w:val="0"/>
          <w:spacing w:val="-13"/>
          <w:w w:val="95"/>
        </w:rPr>
        <w:t> </w:t>
      </w:r>
      <w:r>
        <w:rPr>
          <w:b w:val="0"/>
          <w:w w:val="95"/>
        </w:rPr>
        <w:t>software</w:t>
      </w:r>
      <w:r>
        <w:rPr>
          <w:b w:val="0"/>
          <w:spacing w:val="-12"/>
          <w:w w:val="95"/>
        </w:rPr>
        <w:t> </w:t>
      </w:r>
      <w:r>
        <w:rPr>
          <w:b w:val="0"/>
          <w:w w:val="95"/>
        </w:rPr>
        <w:t>quality.</w:t>
      </w:r>
      <w:r>
        <w:rPr>
          <w:b w:val="0"/>
          <w:spacing w:val="4"/>
        </w:rPr>
        <w:t> </w:t>
      </w:r>
      <w:r>
        <w:rPr>
          <w:b w:val="0"/>
          <w:w w:val="95"/>
        </w:rPr>
        <w:t>Therefore,</w:t>
      </w:r>
      <w:r>
        <w:rPr>
          <w:b w:val="0"/>
          <w:spacing w:val="-12"/>
          <w:w w:val="95"/>
        </w:rPr>
        <w:t> </w:t>
      </w:r>
      <w:r>
        <w:rPr>
          <w:b w:val="0"/>
          <w:w w:val="95"/>
        </w:rPr>
        <w:t>the</w:t>
      </w:r>
      <w:r>
        <w:rPr>
          <w:b w:val="0"/>
          <w:spacing w:val="-13"/>
          <w:w w:val="95"/>
        </w:rPr>
        <w:t> </w:t>
      </w:r>
      <w:r>
        <w:rPr>
          <w:b w:val="0"/>
          <w:w w:val="95"/>
        </w:rPr>
        <w:t>choice </w:t>
      </w:r>
      <w:r>
        <w:rPr>
          <w:b w:val="0"/>
          <w:spacing w:val="-2"/>
          <w:w w:val="90"/>
        </w:rPr>
        <w:t>between</w:t>
      </w:r>
      <w:r>
        <w:rPr>
          <w:b w:val="0"/>
          <w:spacing w:val="-3"/>
          <w:w w:val="90"/>
        </w:rPr>
        <w:t> </w:t>
      </w:r>
      <w:r>
        <w:rPr>
          <w:b w:val="0"/>
          <w:spacing w:val="-2"/>
          <w:w w:val="90"/>
        </w:rPr>
        <w:t>Java or</w:t>
      </w:r>
      <w:r>
        <w:rPr>
          <w:b w:val="0"/>
          <w:spacing w:val="-3"/>
          <w:w w:val="90"/>
        </w:rPr>
        <w:t> </w:t>
      </w:r>
      <w:r>
        <w:rPr>
          <w:b w:val="0"/>
          <w:spacing w:val="-2"/>
          <w:w w:val="90"/>
        </w:rPr>
        <w:t>Kotlin</w:t>
      </w:r>
      <w:r>
        <w:rPr>
          <w:b w:val="0"/>
          <w:spacing w:val="-3"/>
          <w:w w:val="90"/>
        </w:rPr>
        <w:t> </w:t>
      </w:r>
      <w:r>
        <w:rPr>
          <w:b w:val="0"/>
          <w:spacing w:val="-2"/>
          <w:w w:val="90"/>
        </w:rPr>
        <w:t>for</w:t>
      </w:r>
      <w:r>
        <w:rPr>
          <w:b w:val="0"/>
          <w:spacing w:val="-3"/>
          <w:w w:val="90"/>
        </w:rPr>
        <w:t> </w:t>
      </w:r>
      <w:r>
        <w:rPr>
          <w:b w:val="0"/>
          <w:spacing w:val="-2"/>
          <w:w w:val="90"/>
        </w:rPr>
        <w:t>developing</w:t>
      </w:r>
      <w:r>
        <w:rPr>
          <w:b w:val="0"/>
          <w:spacing w:val="-3"/>
          <w:w w:val="90"/>
        </w:rPr>
        <w:t> </w:t>
      </w:r>
      <w:r>
        <w:rPr>
          <w:b w:val="0"/>
          <w:spacing w:val="-2"/>
          <w:w w:val="90"/>
        </w:rPr>
        <w:t>Android</w:t>
      </w:r>
      <w:r>
        <w:rPr>
          <w:b w:val="0"/>
          <w:spacing w:val="-3"/>
          <w:w w:val="90"/>
        </w:rPr>
        <w:t> </w:t>
      </w:r>
      <w:r>
        <w:rPr>
          <w:b w:val="0"/>
          <w:spacing w:val="-2"/>
          <w:w w:val="90"/>
        </w:rPr>
        <w:t>applications</w:t>
      </w:r>
      <w:r>
        <w:rPr>
          <w:b w:val="0"/>
          <w:spacing w:val="-3"/>
          <w:w w:val="90"/>
        </w:rPr>
        <w:t> </w:t>
      </w:r>
      <w:r>
        <w:rPr>
          <w:b w:val="0"/>
          <w:spacing w:val="-2"/>
          <w:w w:val="90"/>
        </w:rPr>
        <w:t>may</w:t>
      </w:r>
      <w:r>
        <w:rPr>
          <w:b w:val="0"/>
          <w:spacing w:val="-3"/>
          <w:w w:val="90"/>
        </w:rPr>
        <w:t> </w:t>
      </w:r>
      <w:r>
        <w:rPr>
          <w:b w:val="0"/>
          <w:spacing w:val="-2"/>
          <w:w w:val="90"/>
        </w:rPr>
        <w:t>a</w:t>
      </w:r>
      <w:r>
        <w:rPr>
          <w:rFonts w:ascii="Calibri" w:hAnsi="Calibri"/>
          <w:spacing w:val="-2"/>
          <w:w w:val="90"/>
        </w:rPr>
        <w:t>ff</w:t>
      </w:r>
      <w:r>
        <w:rPr>
          <w:b w:val="0"/>
          <w:spacing w:val="-2"/>
          <w:w w:val="90"/>
        </w:rPr>
        <w:t>ect</w:t>
      </w:r>
      <w:r>
        <w:rPr>
          <w:b w:val="0"/>
          <w:spacing w:val="-3"/>
          <w:w w:val="90"/>
        </w:rPr>
        <w:t> </w:t>
      </w:r>
      <w:r>
        <w:rPr>
          <w:b w:val="0"/>
          <w:spacing w:val="-2"/>
          <w:w w:val="90"/>
        </w:rPr>
        <w:t>these</w:t>
      </w:r>
      <w:r>
        <w:rPr>
          <w:b w:val="0"/>
          <w:spacing w:val="-3"/>
          <w:w w:val="90"/>
        </w:rPr>
        <w:t> </w:t>
      </w:r>
      <w:r>
        <w:rPr>
          <w:b w:val="0"/>
          <w:spacing w:val="-2"/>
          <w:w w:val="90"/>
        </w:rPr>
        <w:t>applications’</w:t>
      </w:r>
      <w:r>
        <w:rPr>
          <w:b w:val="0"/>
          <w:spacing w:val="-3"/>
          <w:w w:val="90"/>
        </w:rPr>
        <w:t> </w:t>
      </w:r>
      <w:r>
        <w:rPr>
          <w:b w:val="0"/>
          <w:spacing w:val="-2"/>
          <w:w w:val="90"/>
        </w:rPr>
        <w:t>quality. </w:t>
      </w:r>
      <w:r>
        <w:rPr>
          <w:b w:val="0"/>
          <w:w w:val="90"/>
        </w:rPr>
        <w:t>For</w:t>
      </w:r>
      <w:r>
        <w:rPr>
          <w:b w:val="0"/>
          <w:spacing w:val="-10"/>
          <w:w w:val="90"/>
        </w:rPr>
        <w:t> </w:t>
      </w:r>
      <w:r>
        <w:rPr>
          <w:b w:val="0"/>
          <w:w w:val="90"/>
        </w:rPr>
        <w:t>that</w:t>
      </w:r>
      <w:r>
        <w:rPr>
          <w:b w:val="0"/>
          <w:spacing w:val="-10"/>
          <w:w w:val="90"/>
        </w:rPr>
        <w:t> </w:t>
      </w:r>
      <w:r>
        <w:rPr>
          <w:b w:val="0"/>
          <w:w w:val="90"/>
        </w:rPr>
        <w:t>reason,</w:t>
      </w:r>
      <w:r>
        <w:rPr>
          <w:b w:val="0"/>
          <w:spacing w:val="-9"/>
          <w:w w:val="90"/>
        </w:rPr>
        <w:t> </w:t>
      </w:r>
      <w:r>
        <w:rPr>
          <w:b w:val="0"/>
          <w:w w:val="90"/>
        </w:rPr>
        <w:t>in</w:t>
      </w:r>
      <w:r>
        <w:rPr>
          <w:b w:val="0"/>
          <w:spacing w:val="-10"/>
          <w:w w:val="90"/>
        </w:rPr>
        <w:t> </w:t>
      </w:r>
      <w:r>
        <w:rPr>
          <w:b w:val="0"/>
          <w:w w:val="90"/>
        </w:rPr>
        <w:t>this</w:t>
      </w:r>
      <w:r>
        <w:rPr>
          <w:b w:val="0"/>
          <w:spacing w:val="-9"/>
          <w:w w:val="90"/>
        </w:rPr>
        <w:t> </w:t>
      </w:r>
      <w:r>
        <w:rPr>
          <w:b w:val="0"/>
          <w:w w:val="90"/>
        </w:rPr>
        <w:t>section,</w:t>
      </w:r>
      <w:r>
        <w:rPr>
          <w:b w:val="0"/>
          <w:spacing w:val="-10"/>
          <w:w w:val="90"/>
        </w:rPr>
        <w:t> </w:t>
      </w:r>
      <w:r>
        <w:rPr>
          <w:b w:val="0"/>
          <w:w w:val="90"/>
        </w:rPr>
        <w:t>we</w:t>
      </w:r>
      <w:r>
        <w:rPr>
          <w:b w:val="0"/>
          <w:spacing w:val="-10"/>
          <w:w w:val="90"/>
        </w:rPr>
        <w:t> </w:t>
      </w:r>
      <w:r>
        <w:rPr>
          <w:b w:val="0"/>
          <w:w w:val="90"/>
        </w:rPr>
        <w:t>compare</w:t>
      </w:r>
      <w:r>
        <w:rPr>
          <w:b w:val="0"/>
          <w:spacing w:val="-9"/>
          <w:w w:val="90"/>
        </w:rPr>
        <w:t> </w:t>
      </w:r>
      <w:r>
        <w:rPr>
          <w:b w:val="0"/>
          <w:w w:val="90"/>
        </w:rPr>
        <w:t>the</w:t>
      </w:r>
      <w:r>
        <w:rPr>
          <w:b w:val="0"/>
          <w:spacing w:val="-10"/>
          <w:w w:val="90"/>
        </w:rPr>
        <w:t> </w:t>
      </w:r>
      <w:r>
        <w:rPr>
          <w:b w:val="0"/>
          <w:w w:val="90"/>
        </w:rPr>
        <w:t>quality</w:t>
      </w:r>
      <w:r>
        <w:rPr>
          <w:b w:val="0"/>
          <w:spacing w:val="-9"/>
          <w:w w:val="90"/>
        </w:rPr>
        <w:t> </w:t>
      </w:r>
      <w:r>
        <w:rPr>
          <w:b w:val="0"/>
          <w:w w:val="90"/>
        </w:rPr>
        <w:t>of</w:t>
      </w:r>
      <w:r>
        <w:rPr>
          <w:b w:val="0"/>
          <w:spacing w:val="-10"/>
          <w:w w:val="90"/>
        </w:rPr>
        <w:t> </w:t>
      </w:r>
      <w:r>
        <w:rPr>
          <w:b w:val="0"/>
          <w:w w:val="90"/>
        </w:rPr>
        <w:t>Kotlin-based</w:t>
      </w:r>
      <w:r>
        <w:rPr>
          <w:b w:val="0"/>
          <w:spacing w:val="-10"/>
          <w:w w:val="90"/>
        </w:rPr>
        <w:t> </w:t>
      </w:r>
      <w:r>
        <w:rPr>
          <w:b w:val="0"/>
          <w:w w:val="90"/>
        </w:rPr>
        <w:t>and</w:t>
      </w:r>
      <w:r>
        <w:rPr>
          <w:b w:val="0"/>
          <w:spacing w:val="-9"/>
          <w:w w:val="90"/>
        </w:rPr>
        <w:t> </w:t>
      </w:r>
      <w:r>
        <w:rPr>
          <w:b w:val="0"/>
          <w:w w:val="90"/>
        </w:rPr>
        <w:t>Java-based</w:t>
      </w:r>
      <w:r>
        <w:rPr>
          <w:b w:val="0"/>
          <w:spacing w:val="-10"/>
          <w:w w:val="90"/>
        </w:rPr>
        <w:t> </w:t>
      </w:r>
      <w:r>
        <w:rPr>
          <w:b w:val="0"/>
          <w:w w:val="90"/>
        </w:rPr>
        <w:t>Android applications in terms of code smells by answering our first research question:</w:t>
      </w:r>
    </w:p>
    <w:p>
      <w:pPr>
        <w:pStyle w:val="BodyText"/>
        <w:rPr>
          <w:b w:val="0"/>
        </w:rPr>
      </w:pPr>
    </w:p>
    <w:p>
      <w:pPr>
        <w:pStyle w:val="ListParagraph"/>
        <w:numPr>
          <w:ilvl w:val="2"/>
          <w:numId w:val="32"/>
        </w:numPr>
        <w:tabs>
          <w:tab w:pos="927" w:val="left" w:leader="none"/>
        </w:tabs>
        <w:spacing w:line="235" w:lineRule="auto" w:before="0" w:after="0"/>
        <w:ind w:left="926" w:right="1395" w:hanging="193"/>
        <w:jc w:val="left"/>
        <w:rPr>
          <w:b w:val="0"/>
          <w:sz w:val="20"/>
        </w:rPr>
      </w:pPr>
      <w:r>
        <w:rPr>
          <w:rFonts w:ascii="Book Antiqua" w:hAnsi="Book Antiqua"/>
          <w:i/>
          <w:w w:val="95"/>
          <w:sz w:val="20"/>
        </w:rPr>
        <w:t>RQ</w:t>
      </w:r>
      <w:r>
        <w:rPr>
          <w:b w:val="0"/>
          <w:w w:val="95"/>
          <w:sz w:val="20"/>
          <w:vertAlign w:val="subscript"/>
        </w:rPr>
        <w:t>3</w:t>
      </w:r>
      <w:r>
        <w:rPr>
          <w:b w:val="0"/>
          <w:w w:val="95"/>
          <w:sz w:val="20"/>
          <w:vertAlign w:val="baseline"/>
        </w:rPr>
        <w:t>:</w:t>
      </w:r>
      <w:r>
        <w:rPr>
          <w:b w:val="0"/>
          <w:spacing w:val="-1"/>
          <w:sz w:val="20"/>
          <w:vertAlign w:val="baseline"/>
        </w:rPr>
        <w:t> </w:t>
      </w:r>
      <w:r>
        <w:rPr>
          <w:b w:val="0"/>
          <w:w w:val="95"/>
          <w:sz w:val="20"/>
          <w:vertAlign w:val="baseline"/>
        </w:rPr>
        <w:t>Is</w:t>
      </w:r>
      <w:r>
        <w:rPr>
          <w:b w:val="0"/>
          <w:spacing w:val="-13"/>
          <w:w w:val="95"/>
          <w:sz w:val="20"/>
          <w:vertAlign w:val="baseline"/>
        </w:rPr>
        <w:t> </w:t>
      </w:r>
      <w:r>
        <w:rPr>
          <w:b w:val="0"/>
          <w:w w:val="95"/>
          <w:sz w:val="20"/>
          <w:vertAlign w:val="baseline"/>
        </w:rPr>
        <w:t>there</w:t>
      </w:r>
      <w:r>
        <w:rPr>
          <w:b w:val="0"/>
          <w:spacing w:val="-13"/>
          <w:w w:val="95"/>
          <w:sz w:val="20"/>
          <w:vertAlign w:val="baseline"/>
        </w:rPr>
        <w:t> </w:t>
      </w:r>
      <w:r>
        <w:rPr>
          <w:b w:val="0"/>
          <w:w w:val="95"/>
          <w:sz w:val="20"/>
          <w:vertAlign w:val="baseline"/>
        </w:rPr>
        <w:t>a</w:t>
      </w:r>
      <w:r>
        <w:rPr>
          <w:b w:val="0"/>
          <w:spacing w:val="-13"/>
          <w:w w:val="95"/>
          <w:sz w:val="20"/>
          <w:vertAlign w:val="baseline"/>
        </w:rPr>
        <w:t> </w:t>
      </w:r>
      <w:r>
        <w:rPr>
          <w:b w:val="0"/>
          <w:w w:val="95"/>
          <w:sz w:val="20"/>
          <w:vertAlign w:val="baseline"/>
        </w:rPr>
        <w:t>di</w:t>
      </w:r>
      <w:r>
        <w:rPr>
          <w:rFonts w:ascii="Calibri" w:hAnsi="Calibri"/>
          <w:w w:val="95"/>
          <w:sz w:val="20"/>
          <w:vertAlign w:val="baseline"/>
        </w:rPr>
        <w:t>ff</w:t>
      </w:r>
      <w:r>
        <w:rPr>
          <w:b w:val="0"/>
          <w:w w:val="95"/>
          <w:sz w:val="20"/>
          <w:vertAlign w:val="baseline"/>
        </w:rPr>
        <w:t>erence</w:t>
      </w:r>
      <w:r>
        <w:rPr>
          <w:b w:val="0"/>
          <w:spacing w:val="-13"/>
          <w:w w:val="95"/>
          <w:sz w:val="20"/>
          <w:vertAlign w:val="baseline"/>
        </w:rPr>
        <w:t> </w:t>
      </w:r>
      <w:r>
        <w:rPr>
          <w:b w:val="0"/>
          <w:w w:val="95"/>
          <w:sz w:val="20"/>
          <w:vertAlign w:val="baseline"/>
        </w:rPr>
        <w:t>between</w:t>
      </w:r>
      <w:r>
        <w:rPr>
          <w:b w:val="0"/>
          <w:spacing w:val="-12"/>
          <w:w w:val="95"/>
          <w:sz w:val="20"/>
          <w:vertAlign w:val="baseline"/>
        </w:rPr>
        <w:t> </w:t>
      </w:r>
      <w:r>
        <w:rPr>
          <w:b w:val="0"/>
          <w:w w:val="95"/>
          <w:sz w:val="20"/>
          <w:vertAlign w:val="baseline"/>
        </w:rPr>
        <w:t>the</w:t>
      </w:r>
      <w:r>
        <w:rPr>
          <w:b w:val="0"/>
          <w:spacing w:val="-13"/>
          <w:w w:val="95"/>
          <w:sz w:val="20"/>
          <w:vertAlign w:val="baseline"/>
        </w:rPr>
        <w:t> </w:t>
      </w:r>
      <w:r>
        <w:rPr>
          <w:b w:val="0"/>
          <w:w w:val="95"/>
          <w:sz w:val="20"/>
          <w:vertAlign w:val="baseline"/>
        </w:rPr>
        <w:t>quality</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Kotlin</w:t>
      </w:r>
      <w:r>
        <w:rPr>
          <w:b w:val="0"/>
          <w:spacing w:val="-13"/>
          <w:w w:val="95"/>
          <w:sz w:val="20"/>
          <w:vertAlign w:val="baseline"/>
        </w:rPr>
        <w:t> </w:t>
      </w:r>
      <w:r>
        <w:rPr>
          <w:b w:val="0"/>
          <w:w w:val="95"/>
          <w:sz w:val="20"/>
          <w:vertAlign w:val="baseline"/>
        </w:rPr>
        <w:t>and</w:t>
      </w:r>
      <w:r>
        <w:rPr>
          <w:b w:val="0"/>
          <w:spacing w:val="-12"/>
          <w:w w:val="95"/>
          <w:sz w:val="20"/>
          <w:vertAlign w:val="baseline"/>
        </w:rPr>
        <w:t> </w:t>
      </w:r>
      <w:r>
        <w:rPr>
          <w:b w:val="0"/>
          <w:w w:val="95"/>
          <w:sz w:val="20"/>
          <w:vertAlign w:val="baseline"/>
        </w:rPr>
        <w:t>Java</w:t>
      </w:r>
      <w:r>
        <w:rPr>
          <w:b w:val="0"/>
          <w:spacing w:val="-13"/>
          <w:w w:val="95"/>
          <w:sz w:val="20"/>
          <w:vertAlign w:val="baseline"/>
        </w:rPr>
        <w:t> </w:t>
      </w:r>
      <w:r>
        <w:rPr>
          <w:b w:val="0"/>
          <w:w w:val="95"/>
          <w:sz w:val="20"/>
          <w:vertAlign w:val="baseline"/>
        </w:rPr>
        <w:t>Android</w:t>
      </w:r>
      <w:r>
        <w:rPr>
          <w:b w:val="0"/>
          <w:spacing w:val="-13"/>
          <w:w w:val="95"/>
          <w:sz w:val="20"/>
          <w:vertAlign w:val="baseline"/>
        </w:rPr>
        <w:t> </w:t>
      </w:r>
      <w:r>
        <w:rPr>
          <w:b w:val="0"/>
          <w:w w:val="95"/>
          <w:sz w:val="20"/>
          <w:vertAlign w:val="baseline"/>
        </w:rPr>
        <w:t>applications, expressed</w:t>
      </w:r>
      <w:r>
        <w:rPr>
          <w:b w:val="0"/>
          <w:spacing w:val="-13"/>
          <w:w w:val="95"/>
          <w:sz w:val="20"/>
          <w:vertAlign w:val="baseline"/>
        </w:rPr>
        <w:t> </w:t>
      </w:r>
      <w:r>
        <w:rPr>
          <w:b w:val="0"/>
          <w:w w:val="95"/>
          <w:sz w:val="20"/>
          <w:vertAlign w:val="baseline"/>
        </w:rPr>
        <w:t>in</w:t>
      </w:r>
      <w:r>
        <w:rPr>
          <w:b w:val="0"/>
          <w:spacing w:val="-13"/>
          <w:w w:val="95"/>
          <w:sz w:val="20"/>
          <w:vertAlign w:val="baseline"/>
        </w:rPr>
        <w:t> </w:t>
      </w:r>
      <w:r>
        <w:rPr>
          <w:b w:val="0"/>
          <w:w w:val="95"/>
          <w:sz w:val="20"/>
          <w:vertAlign w:val="baseline"/>
        </w:rPr>
        <w:t>terms</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code</w:t>
      </w:r>
      <w:r>
        <w:rPr>
          <w:b w:val="0"/>
          <w:spacing w:val="-12"/>
          <w:w w:val="95"/>
          <w:sz w:val="20"/>
          <w:vertAlign w:val="baseline"/>
        </w:rPr>
        <w:t> </w:t>
      </w:r>
      <w:r>
        <w:rPr>
          <w:b w:val="0"/>
          <w:w w:val="95"/>
          <w:sz w:val="20"/>
          <w:vertAlign w:val="baseline"/>
        </w:rPr>
        <w:t>smells</w:t>
      </w:r>
      <w:r>
        <w:rPr>
          <w:b w:val="0"/>
          <w:spacing w:val="-13"/>
          <w:w w:val="95"/>
          <w:sz w:val="20"/>
          <w:vertAlign w:val="baseline"/>
        </w:rPr>
        <w:t> </w:t>
      </w:r>
      <w:r>
        <w:rPr>
          <w:b w:val="0"/>
          <w:w w:val="95"/>
          <w:sz w:val="20"/>
          <w:vertAlign w:val="baseline"/>
        </w:rPr>
        <w:t>presence?</w:t>
      </w:r>
    </w:p>
    <w:p>
      <w:pPr>
        <w:pStyle w:val="BodyText"/>
        <w:spacing w:before="6"/>
        <w:rPr>
          <w:b w:val="0"/>
          <w:sz w:val="19"/>
        </w:rPr>
      </w:pPr>
    </w:p>
    <w:p>
      <w:pPr>
        <w:pStyle w:val="BodyText"/>
        <w:spacing w:line="244" w:lineRule="auto"/>
        <w:ind w:left="428" w:right="1420" w:firstLine="298"/>
        <w:jc w:val="both"/>
        <w:rPr>
          <w:b w:val="0"/>
        </w:rPr>
      </w:pPr>
      <w:r>
        <w:rPr>
          <w:b w:val="0"/>
          <w:w w:val="90"/>
        </w:rPr>
        <w:t>Figure</w:t>
      </w:r>
      <w:r>
        <w:rPr>
          <w:b w:val="0"/>
          <w:spacing w:val="-5"/>
          <w:w w:val="90"/>
        </w:rPr>
        <w:t> </w:t>
      </w:r>
      <w:hyperlink w:history="true" w:anchor="_bookmark74">
        <w:r>
          <w:rPr>
            <w:b w:val="0"/>
            <w:w w:val="90"/>
          </w:rPr>
          <w:t>4.1</w:t>
        </w:r>
        <w:r>
          <w:rPr>
            <w:b w:val="0"/>
            <w:spacing w:val="-5"/>
            <w:w w:val="90"/>
          </w:rPr>
          <w:t> </w:t>
        </w:r>
      </w:hyperlink>
      <w:r>
        <w:rPr>
          <w:b w:val="0"/>
          <w:w w:val="90"/>
        </w:rPr>
        <w:t>illustrates</w:t>
      </w:r>
      <w:r>
        <w:rPr>
          <w:b w:val="0"/>
          <w:spacing w:val="-5"/>
          <w:w w:val="90"/>
        </w:rPr>
        <w:t> </w:t>
      </w:r>
      <w:r>
        <w:rPr>
          <w:b w:val="0"/>
          <w:w w:val="90"/>
        </w:rPr>
        <w:t>the</w:t>
      </w:r>
      <w:r>
        <w:rPr>
          <w:b w:val="0"/>
          <w:spacing w:val="-5"/>
          <w:w w:val="90"/>
        </w:rPr>
        <w:t> </w:t>
      </w:r>
      <w:r>
        <w:rPr>
          <w:b w:val="0"/>
          <w:w w:val="90"/>
        </w:rPr>
        <w:t>steps</w:t>
      </w:r>
      <w:r>
        <w:rPr>
          <w:b w:val="0"/>
          <w:spacing w:val="-5"/>
          <w:w w:val="90"/>
        </w:rPr>
        <w:t> </w:t>
      </w:r>
      <w:r>
        <w:rPr>
          <w:b w:val="0"/>
          <w:w w:val="90"/>
        </w:rPr>
        <w:t>followed</w:t>
      </w:r>
      <w:r>
        <w:rPr>
          <w:b w:val="0"/>
          <w:spacing w:val="-5"/>
          <w:w w:val="90"/>
        </w:rPr>
        <w:t> </w:t>
      </w:r>
      <w:r>
        <w:rPr>
          <w:b w:val="0"/>
          <w:w w:val="90"/>
        </w:rPr>
        <w:t>to</w:t>
      </w:r>
      <w:r>
        <w:rPr>
          <w:b w:val="0"/>
          <w:spacing w:val="-5"/>
          <w:w w:val="90"/>
        </w:rPr>
        <w:t> </w:t>
      </w:r>
      <w:r>
        <w:rPr>
          <w:b w:val="0"/>
          <w:w w:val="90"/>
        </w:rPr>
        <w:t>conduct</w:t>
      </w:r>
      <w:r>
        <w:rPr>
          <w:b w:val="0"/>
          <w:spacing w:val="-5"/>
          <w:w w:val="90"/>
        </w:rPr>
        <w:t> </w:t>
      </w:r>
      <w:r>
        <w:rPr>
          <w:b w:val="0"/>
          <w:w w:val="90"/>
        </w:rPr>
        <w:t>this</w:t>
      </w:r>
      <w:r>
        <w:rPr>
          <w:b w:val="0"/>
          <w:spacing w:val="-5"/>
          <w:w w:val="90"/>
        </w:rPr>
        <w:t> </w:t>
      </w:r>
      <w:r>
        <w:rPr>
          <w:b w:val="0"/>
          <w:w w:val="90"/>
        </w:rPr>
        <w:t>study.</w:t>
      </w:r>
      <w:r>
        <w:rPr>
          <w:b w:val="0"/>
        </w:rPr>
        <w:t> </w:t>
      </w:r>
      <w:r>
        <w:rPr>
          <w:b w:val="0"/>
          <w:w w:val="90"/>
        </w:rPr>
        <w:t>In</w:t>
      </w:r>
      <w:r>
        <w:rPr>
          <w:b w:val="0"/>
          <w:spacing w:val="-5"/>
          <w:w w:val="90"/>
        </w:rPr>
        <w:t> </w:t>
      </w:r>
      <w:r>
        <w:rPr>
          <w:b w:val="0"/>
          <w:w w:val="90"/>
        </w:rPr>
        <w:t>Section</w:t>
      </w:r>
      <w:r>
        <w:rPr>
          <w:b w:val="0"/>
          <w:spacing w:val="-5"/>
          <w:w w:val="90"/>
        </w:rPr>
        <w:t> </w:t>
      </w:r>
      <w:hyperlink w:history="true" w:anchor="_bookmark76">
        <w:r>
          <w:rPr>
            <w:b w:val="0"/>
            <w:w w:val="90"/>
          </w:rPr>
          <w:t>4.2.1,</w:t>
        </w:r>
        <w:r>
          <w:rPr>
            <w:b w:val="0"/>
            <w:spacing w:val="-5"/>
            <w:w w:val="90"/>
          </w:rPr>
          <w:t> </w:t>
        </w:r>
      </w:hyperlink>
      <w:r>
        <w:rPr>
          <w:b w:val="0"/>
          <w:w w:val="90"/>
        </w:rPr>
        <w:t>we</w:t>
      </w:r>
      <w:r>
        <w:rPr>
          <w:b w:val="0"/>
          <w:spacing w:val="-5"/>
          <w:w w:val="90"/>
        </w:rPr>
        <w:t> </w:t>
      </w:r>
      <w:r>
        <w:rPr>
          <w:b w:val="0"/>
          <w:w w:val="90"/>
        </w:rPr>
        <w:t>describe the set of applications analyzed to answer this research question.</w:t>
      </w:r>
      <w:r>
        <w:rPr>
          <w:b w:val="0"/>
          <w:spacing w:val="40"/>
        </w:rPr>
        <w:t> </w:t>
      </w:r>
      <w:r>
        <w:rPr>
          <w:b w:val="0"/>
          <w:w w:val="90"/>
        </w:rPr>
        <w:t>Section </w:t>
      </w:r>
      <w:hyperlink w:history="true" w:anchor="_bookmark77">
        <w:r>
          <w:rPr>
            <w:b w:val="0"/>
            <w:w w:val="90"/>
          </w:rPr>
          <w:t>4.2.2 </w:t>
        </w:r>
      </w:hyperlink>
      <w:r>
        <w:rPr>
          <w:b w:val="0"/>
          <w:w w:val="90"/>
        </w:rPr>
        <w:t>presents the methodology applied to obtain the results reported in Section </w:t>
      </w:r>
      <w:hyperlink w:history="true" w:anchor="_bookmark80">
        <w:r>
          <w:rPr>
            <w:b w:val="0"/>
            <w:w w:val="90"/>
          </w:rPr>
          <w:t>4.2.3.</w:t>
        </w:r>
      </w:hyperlink>
    </w:p>
    <w:p>
      <w:pPr>
        <w:pStyle w:val="BodyText"/>
        <w:spacing w:before="8"/>
        <w:rPr>
          <w:b w:val="0"/>
          <w:sz w:val="26"/>
        </w:rPr>
      </w:pPr>
    </w:p>
    <w:p>
      <w:pPr>
        <w:pStyle w:val="Heading3"/>
        <w:numPr>
          <w:ilvl w:val="2"/>
          <w:numId w:val="33"/>
        </w:numPr>
        <w:tabs>
          <w:tab w:pos="1183" w:val="left" w:leader="none"/>
          <w:tab w:pos="1184" w:val="left" w:leader="none"/>
        </w:tabs>
        <w:spacing w:line="240" w:lineRule="auto" w:before="1" w:after="0"/>
        <w:ind w:left="1184" w:right="0" w:hanging="756"/>
        <w:jc w:val="left"/>
        <w:rPr>
          <w:b w:val="0"/>
        </w:rPr>
      </w:pPr>
      <w:bookmarkStart w:name="4.2.1 Applications analyzed in the study" w:id="135"/>
      <w:bookmarkEnd w:id="135"/>
      <w:r>
        <w:rPr/>
      </w:r>
      <w:bookmarkStart w:name="_bookmark76" w:id="136"/>
      <w:bookmarkEnd w:id="136"/>
      <w:r>
        <w:rPr>
          <w:b w:val="0"/>
          <w:w w:val="95"/>
        </w:rPr>
        <w:t>Applic</w:t>
      </w:r>
      <w:r>
        <w:rPr>
          <w:b w:val="0"/>
          <w:w w:val="95"/>
        </w:rPr>
        <w:t>ations</w:t>
      </w:r>
      <w:r>
        <w:rPr>
          <w:b w:val="0"/>
          <w:spacing w:val="-4"/>
          <w:w w:val="95"/>
        </w:rPr>
        <w:t> </w:t>
      </w:r>
      <w:r>
        <w:rPr>
          <w:b w:val="0"/>
          <w:w w:val="95"/>
        </w:rPr>
        <w:t>analyzed</w:t>
      </w:r>
      <w:r>
        <w:rPr>
          <w:b w:val="0"/>
          <w:spacing w:val="-4"/>
          <w:w w:val="95"/>
        </w:rPr>
        <w:t> </w:t>
      </w:r>
      <w:r>
        <w:rPr>
          <w:b w:val="0"/>
          <w:w w:val="95"/>
        </w:rPr>
        <w:t>in</w:t>
      </w:r>
      <w:r>
        <w:rPr>
          <w:b w:val="0"/>
          <w:spacing w:val="-3"/>
          <w:w w:val="95"/>
        </w:rPr>
        <w:t> </w:t>
      </w:r>
      <w:r>
        <w:rPr>
          <w:b w:val="0"/>
          <w:w w:val="95"/>
        </w:rPr>
        <w:t>the</w:t>
      </w:r>
      <w:r>
        <w:rPr>
          <w:b w:val="0"/>
          <w:spacing w:val="-4"/>
          <w:w w:val="95"/>
        </w:rPr>
        <w:t> </w:t>
      </w:r>
      <w:r>
        <w:rPr>
          <w:b w:val="0"/>
          <w:spacing w:val="-2"/>
          <w:w w:val="95"/>
        </w:rPr>
        <w:t>study</w:t>
      </w:r>
    </w:p>
    <w:p>
      <w:pPr>
        <w:pStyle w:val="BodyText"/>
        <w:spacing w:line="244" w:lineRule="auto" w:before="135"/>
        <w:ind w:left="420" w:right="1395" w:firstLine="7"/>
        <w:jc w:val="both"/>
        <w:rPr>
          <w:b w:val="0"/>
        </w:rPr>
      </w:pPr>
      <w:r>
        <w:rPr>
          <w:b w:val="0"/>
          <w:w w:val="90"/>
        </w:rPr>
        <w:t>In</w:t>
      </w:r>
      <w:r>
        <w:rPr>
          <w:b w:val="0"/>
          <w:spacing w:val="-7"/>
          <w:w w:val="90"/>
        </w:rPr>
        <w:t> </w:t>
      </w:r>
      <w:r>
        <w:rPr>
          <w:b w:val="0"/>
          <w:w w:val="90"/>
        </w:rPr>
        <w:t>this</w:t>
      </w:r>
      <w:r>
        <w:rPr>
          <w:b w:val="0"/>
          <w:spacing w:val="-7"/>
          <w:w w:val="90"/>
        </w:rPr>
        <w:t> </w:t>
      </w:r>
      <w:r>
        <w:rPr>
          <w:b w:val="0"/>
          <w:w w:val="90"/>
        </w:rPr>
        <w:t>empirical</w:t>
      </w:r>
      <w:r>
        <w:rPr>
          <w:b w:val="0"/>
          <w:spacing w:val="-7"/>
          <w:w w:val="90"/>
        </w:rPr>
        <w:t> </w:t>
      </w:r>
      <w:r>
        <w:rPr>
          <w:b w:val="0"/>
          <w:w w:val="90"/>
        </w:rPr>
        <w:t>study,</w:t>
      </w:r>
      <w:r>
        <w:rPr>
          <w:b w:val="0"/>
          <w:spacing w:val="-7"/>
          <w:w w:val="90"/>
        </w:rPr>
        <w:t> </w:t>
      </w:r>
      <w:r>
        <w:rPr>
          <w:b w:val="0"/>
          <w:w w:val="90"/>
        </w:rPr>
        <w:t>we</w:t>
      </w:r>
      <w:r>
        <w:rPr>
          <w:b w:val="0"/>
          <w:spacing w:val="-7"/>
          <w:w w:val="90"/>
        </w:rPr>
        <w:t> </w:t>
      </w:r>
      <w:r>
        <w:rPr>
          <w:b w:val="0"/>
          <w:w w:val="90"/>
        </w:rPr>
        <w:t>want</w:t>
      </w:r>
      <w:r>
        <w:rPr>
          <w:b w:val="0"/>
          <w:spacing w:val="-7"/>
          <w:w w:val="90"/>
        </w:rPr>
        <w:t> </w:t>
      </w:r>
      <w:r>
        <w:rPr>
          <w:b w:val="0"/>
          <w:w w:val="90"/>
        </w:rPr>
        <w:t>to</w:t>
      </w:r>
      <w:r>
        <w:rPr>
          <w:b w:val="0"/>
          <w:spacing w:val="-7"/>
          <w:w w:val="90"/>
        </w:rPr>
        <w:t> </w:t>
      </w:r>
      <w:r>
        <w:rPr>
          <w:b w:val="0"/>
          <w:w w:val="90"/>
        </w:rPr>
        <w:t>compare</w:t>
      </w:r>
      <w:r>
        <w:rPr>
          <w:b w:val="0"/>
          <w:spacing w:val="-7"/>
          <w:w w:val="90"/>
        </w:rPr>
        <w:t> </w:t>
      </w:r>
      <w:r>
        <w:rPr>
          <w:b w:val="0"/>
          <w:w w:val="90"/>
        </w:rPr>
        <w:t>Kotlin-based</w:t>
      </w:r>
      <w:r>
        <w:rPr>
          <w:b w:val="0"/>
          <w:spacing w:val="-7"/>
          <w:w w:val="90"/>
        </w:rPr>
        <w:t> </w:t>
      </w:r>
      <w:r>
        <w:rPr>
          <w:b w:val="0"/>
          <w:w w:val="90"/>
        </w:rPr>
        <w:t>and</w:t>
      </w:r>
      <w:r>
        <w:rPr>
          <w:b w:val="0"/>
          <w:spacing w:val="-7"/>
          <w:w w:val="90"/>
        </w:rPr>
        <w:t> </w:t>
      </w:r>
      <w:r>
        <w:rPr>
          <w:b w:val="0"/>
          <w:w w:val="90"/>
        </w:rPr>
        <w:t>Java-based</w:t>
      </w:r>
      <w:r>
        <w:rPr>
          <w:b w:val="0"/>
          <w:spacing w:val="-7"/>
          <w:w w:val="90"/>
        </w:rPr>
        <w:t> </w:t>
      </w:r>
      <w:r>
        <w:rPr>
          <w:b w:val="0"/>
          <w:w w:val="90"/>
        </w:rPr>
        <w:t>Android</w:t>
      </w:r>
      <w:r>
        <w:rPr>
          <w:b w:val="0"/>
          <w:spacing w:val="-7"/>
          <w:w w:val="90"/>
        </w:rPr>
        <w:t> </w:t>
      </w:r>
      <w:r>
        <w:rPr>
          <w:b w:val="0"/>
          <w:w w:val="90"/>
        </w:rPr>
        <w:t>applications’ quality in terms of code smells.</w:t>
      </w:r>
      <w:r>
        <w:rPr>
          <w:b w:val="0"/>
        </w:rPr>
        <w:t> </w:t>
      </w:r>
      <w:r>
        <w:rPr>
          <w:b w:val="0"/>
          <w:w w:val="90"/>
        </w:rPr>
        <w:t>For that reason, we used in this study all applications that we collected to investigate the adoption of Kotlin by Android developers (Section </w:t>
      </w:r>
      <w:hyperlink w:history="true" w:anchor="_bookmark48">
        <w:r>
          <w:rPr>
            <w:b w:val="0"/>
            <w:w w:val="90"/>
          </w:rPr>
          <w:t>3.1.1).</w:t>
        </w:r>
        <w:r>
          <w:rPr>
            <w:b w:val="0"/>
          </w:rPr>
          <w:t> </w:t>
        </w:r>
      </w:hyperlink>
      <w:r>
        <w:rPr>
          <w:b w:val="0"/>
          <w:w w:val="90"/>
        </w:rPr>
        <w:t>Therefore, we analyzed 2</w:t>
      </w:r>
      <w:r>
        <w:rPr>
          <w:b w:val="0"/>
          <w:spacing w:val="-12"/>
          <w:w w:val="90"/>
        </w:rPr>
        <w:t> </w:t>
      </w:r>
      <w:r>
        <w:rPr>
          <w:b w:val="0"/>
          <w:w w:val="90"/>
        </w:rPr>
        <w:t>167 applications and their 19</w:t>
      </w:r>
      <w:r>
        <w:rPr>
          <w:b w:val="0"/>
          <w:spacing w:val="-12"/>
          <w:w w:val="90"/>
        </w:rPr>
        <w:t> </w:t>
      </w:r>
      <w:r>
        <w:rPr>
          <w:b w:val="0"/>
          <w:w w:val="90"/>
        </w:rPr>
        <w:t>838 versions (apks).</w:t>
      </w:r>
    </w:p>
    <w:p>
      <w:pPr>
        <w:pStyle w:val="BodyText"/>
        <w:spacing w:before="8"/>
        <w:rPr>
          <w:b w:val="0"/>
          <w:sz w:val="26"/>
        </w:rPr>
      </w:pPr>
    </w:p>
    <w:p>
      <w:pPr>
        <w:pStyle w:val="Heading3"/>
        <w:numPr>
          <w:ilvl w:val="2"/>
          <w:numId w:val="33"/>
        </w:numPr>
        <w:tabs>
          <w:tab w:pos="1183" w:val="left" w:leader="none"/>
          <w:tab w:pos="1184" w:val="left" w:leader="none"/>
        </w:tabs>
        <w:spacing w:line="240" w:lineRule="auto" w:before="0" w:after="0"/>
        <w:ind w:left="1184" w:right="0" w:hanging="756"/>
        <w:jc w:val="left"/>
        <w:rPr>
          <w:b w:val="0"/>
        </w:rPr>
      </w:pPr>
      <w:bookmarkStart w:name="4.2.2 Analysis method" w:id="137"/>
      <w:bookmarkEnd w:id="137"/>
      <w:r>
        <w:rPr/>
      </w:r>
      <w:bookmarkStart w:name="_bookmark77" w:id="138"/>
      <w:bookmarkEnd w:id="138"/>
      <w:r>
        <w:rPr>
          <w:b w:val="0"/>
          <w:w w:val="95"/>
        </w:rPr>
        <w:t>Ana</w:t>
      </w:r>
      <w:r>
        <w:rPr>
          <w:b w:val="0"/>
          <w:w w:val="95"/>
        </w:rPr>
        <w:t>lysis</w:t>
      </w:r>
      <w:r>
        <w:rPr>
          <w:b w:val="0"/>
          <w:spacing w:val="-2"/>
          <w:w w:val="95"/>
        </w:rPr>
        <w:t> </w:t>
      </w:r>
      <w:r>
        <w:rPr>
          <w:b w:val="0"/>
          <w:spacing w:val="-2"/>
        </w:rPr>
        <w:t>method</w:t>
      </w:r>
    </w:p>
    <w:p>
      <w:pPr>
        <w:pStyle w:val="BodyText"/>
        <w:spacing w:line="242" w:lineRule="auto" w:before="136"/>
        <w:ind w:left="428" w:right="1420" w:hanging="7"/>
        <w:jc w:val="both"/>
        <w:rPr>
          <w:b w:val="0"/>
        </w:rPr>
      </w:pPr>
      <w:r>
        <w:rPr>
          <w:b w:val="0"/>
          <w:spacing w:val="-2"/>
          <w:w w:val="95"/>
        </w:rPr>
        <w:t>To</w:t>
      </w:r>
      <w:r>
        <w:rPr>
          <w:b w:val="0"/>
          <w:spacing w:val="-4"/>
          <w:w w:val="95"/>
        </w:rPr>
        <w:t> </w:t>
      </w:r>
      <w:r>
        <w:rPr>
          <w:b w:val="0"/>
          <w:spacing w:val="-2"/>
          <w:w w:val="95"/>
        </w:rPr>
        <w:t>identify</w:t>
      </w:r>
      <w:r>
        <w:rPr>
          <w:b w:val="0"/>
          <w:spacing w:val="-4"/>
          <w:w w:val="95"/>
        </w:rPr>
        <w:t> </w:t>
      </w:r>
      <w:r>
        <w:rPr>
          <w:b w:val="0"/>
          <w:spacing w:val="-2"/>
          <w:w w:val="95"/>
        </w:rPr>
        <w:t>the</w:t>
      </w:r>
      <w:r>
        <w:rPr>
          <w:b w:val="0"/>
          <w:spacing w:val="-4"/>
          <w:w w:val="95"/>
        </w:rPr>
        <w:t> </w:t>
      </w:r>
      <w:r>
        <w:rPr>
          <w:b w:val="0"/>
          <w:spacing w:val="-2"/>
          <w:w w:val="95"/>
        </w:rPr>
        <w:t>object-oriented</w:t>
      </w:r>
      <w:r>
        <w:rPr>
          <w:b w:val="0"/>
          <w:spacing w:val="-4"/>
          <w:w w:val="95"/>
        </w:rPr>
        <w:t> </w:t>
      </w:r>
      <w:r>
        <w:rPr>
          <w:b w:val="0"/>
          <w:spacing w:val="-2"/>
          <w:w w:val="95"/>
        </w:rPr>
        <w:t>and</w:t>
      </w:r>
      <w:r>
        <w:rPr>
          <w:b w:val="0"/>
          <w:spacing w:val="-4"/>
          <w:w w:val="95"/>
        </w:rPr>
        <w:t> </w:t>
      </w:r>
      <w:r>
        <w:rPr>
          <w:b w:val="0"/>
          <w:spacing w:val="-2"/>
          <w:w w:val="95"/>
        </w:rPr>
        <w:t>Android</w:t>
      </w:r>
      <w:r>
        <w:rPr>
          <w:b w:val="0"/>
          <w:spacing w:val="-4"/>
          <w:w w:val="95"/>
        </w:rPr>
        <w:t> </w:t>
      </w:r>
      <w:r>
        <w:rPr>
          <w:b w:val="0"/>
          <w:spacing w:val="-2"/>
          <w:w w:val="95"/>
        </w:rPr>
        <w:t>smells</w:t>
      </w:r>
      <w:r>
        <w:rPr>
          <w:b w:val="0"/>
          <w:spacing w:val="-4"/>
          <w:w w:val="95"/>
        </w:rPr>
        <w:t> </w:t>
      </w:r>
      <w:r>
        <w:rPr>
          <w:b w:val="0"/>
          <w:spacing w:val="-2"/>
          <w:w w:val="95"/>
        </w:rPr>
        <w:t>listed</w:t>
      </w:r>
      <w:r>
        <w:rPr>
          <w:b w:val="0"/>
          <w:spacing w:val="-4"/>
          <w:w w:val="95"/>
        </w:rPr>
        <w:t> </w:t>
      </w:r>
      <w:r>
        <w:rPr>
          <w:b w:val="0"/>
          <w:spacing w:val="-2"/>
          <w:w w:val="95"/>
        </w:rPr>
        <w:t>in</w:t>
      </w:r>
      <w:r>
        <w:rPr>
          <w:b w:val="0"/>
          <w:spacing w:val="-4"/>
          <w:w w:val="95"/>
        </w:rPr>
        <w:t> </w:t>
      </w:r>
      <w:r>
        <w:rPr>
          <w:b w:val="0"/>
          <w:spacing w:val="-2"/>
          <w:w w:val="95"/>
        </w:rPr>
        <w:t>Section</w:t>
      </w:r>
      <w:r>
        <w:rPr>
          <w:b w:val="0"/>
          <w:spacing w:val="-4"/>
          <w:w w:val="95"/>
        </w:rPr>
        <w:t> </w:t>
      </w:r>
      <w:hyperlink w:history="true" w:anchor="_bookmark73">
        <w:r>
          <w:rPr>
            <w:b w:val="0"/>
            <w:spacing w:val="-2"/>
            <w:w w:val="95"/>
          </w:rPr>
          <w:t>4.1.2.1, </w:t>
        </w:r>
      </w:hyperlink>
      <w:r>
        <w:rPr>
          <w:b w:val="0"/>
          <w:spacing w:val="-2"/>
          <w:w w:val="95"/>
        </w:rPr>
        <w:t>we</w:t>
      </w:r>
      <w:r>
        <w:rPr>
          <w:b w:val="0"/>
          <w:spacing w:val="-4"/>
          <w:w w:val="95"/>
        </w:rPr>
        <w:t> </w:t>
      </w:r>
      <w:r>
        <w:rPr>
          <w:b w:val="0"/>
          <w:spacing w:val="-2"/>
          <w:w w:val="95"/>
        </w:rPr>
        <w:t>analyzed</w:t>
      </w:r>
      <w:r>
        <w:rPr>
          <w:b w:val="0"/>
          <w:spacing w:val="-4"/>
          <w:w w:val="95"/>
        </w:rPr>
        <w:t> </w:t>
      </w:r>
      <w:r>
        <w:rPr>
          <w:b w:val="0"/>
          <w:spacing w:val="-2"/>
          <w:w w:val="95"/>
        </w:rPr>
        <w:t>the </w:t>
      </w:r>
      <w:r>
        <w:rPr>
          <w:b w:val="0"/>
          <w:w w:val="95"/>
        </w:rPr>
        <w:t>2</w:t>
      </w:r>
      <w:r>
        <w:rPr>
          <w:b w:val="0"/>
          <w:spacing w:val="-13"/>
          <w:w w:val="95"/>
        </w:rPr>
        <w:t> </w:t>
      </w:r>
      <w:r>
        <w:rPr>
          <w:b w:val="0"/>
          <w:w w:val="95"/>
        </w:rPr>
        <w:t>167</w:t>
      </w:r>
      <w:r>
        <w:rPr>
          <w:b w:val="0"/>
          <w:spacing w:val="-13"/>
          <w:w w:val="95"/>
        </w:rPr>
        <w:t> </w:t>
      </w:r>
      <w:r>
        <w:rPr>
          <w:b w:val="0"/>
          <w:w w:val="95"/>
        </w:rPr>
        <w:t>applications.</w:t>
      </w:r>
      <w:r>
        <w:rPr>
          <w:b w:val="0"/>
          <w:spacing w:val="-13"/>
          <w:w w:val="95"/>
        </w:rPr>
        <w:t> </w:t>
      </w:r>
      <w:r>
        <w:rPr>
          <w:b w:val="0"/>
          <w:w w:val="95"/>
        </w:rPr>
        <w:t>We</w:t>
      </w:r>
      <w:r>
        <w:rPr>
          <w:b w:val="0"/>
          <w:spacing w:val="-13"/>
          <w:w w:val="95"/>
        </w:rPr>
        <w:t> </w:t>
      </w:r>
      <w:r>
        <w:rPr>
          <w:b w:val="0"/>
          <w:w w:val="95"/>
        </w:rPr>
        <w:t>ran</w:t>
      </w:r>
      <w:r>
        <w:rPr>
          <w:b w:val="0"/>
          <w:spacing w:val="-12"/>
          <w:w w:val="95"/>
        </w:rPr>
        <w:t> </w:t>
      </w:r>
      <w:r>
        <w:rPr>
          <w:b w:val="0"/>
          <w:w w:val="95"/>
        </w:rPr>
        <w:t>Paprika</w:t>
      </w:r>
      <w:r>
        <w:rPr>
          <w:b w:val="0"/>
          <w:spacing w:val="-13"/>
          <w:w w:val="95"/>
        </w:rPr>
        <w:t> </w:t>
      </w:r>
      <w:r>
        <w:rPr>
          <w:b w:val="0"/>
          <w:w w:val="95"/>
        </w:rPr>
        <w:t>for</w:t>
      </w:r>
      <w:r>
        <w:rPr>
          <w:b w:val="0"/>
          <w:spacing w:val="-13"/>
          <w:w w:val="95"/>
        </w:rPr>
        <w:t> </w:t>
      </w:r>
      <w:r>
        <w:rPr>
          <w:b w:val="0"/>
          <w:w w:val="95"/>
        </w:rPr>
        <w:t>all</w:t>
      </w:r>
      <w:r>
        <w:rPr>
          <w:b w:val="0"/>
          <w:spacing w:val="-13"/>
          <w:w w:val="95"/>
        </w:rPr>
        <w:t> </w:t>
      </w:r>
      <w:r>
        <w:rPr>
          <w:b w:val="0"/>
          <w:w w:val="95"/>
        </w:rPr>
        <w:t>versions</w:t>
      </w:r>
      <w:r>
        <w:rPr>
          <w:b w:val="0"/>
          <w:spacing w:val="-13"/>
          <w:w w:val="95"/>
        </w:rPr>
        <w:t> </w:t>
      </w:r>
      <w:r>
        <w:rPr>
          <w:b w:val="0"/>
          <w:w w:val="95"/>
        </w:rPr>
        <w:t>of</w:t>
      </w:r>
      <w:r>
        <w:rPr>
          <w:b w:val="0"/>
          <w:spacing w:val="-12"/>
          <w:w w:val="95"/>
        </w:rPr>
        <w:t> </w:t>
      </w:r>
      <w:r>
        <w:rPr>
          <w:b w:val="0"/>
          <w:w w:val="95"/>
        </w:rPr>
        <w:t>each</w:t>
      </w:r>
      <w:r>
        <w:rPr>
          <w:b w:val="0"/>
          <w:spacing w:val="-13"/>
          <w:w w:val="95"/>
        </w:rPr>
        <w:t> </w:t>
      </w:r>
      <w:r>
        <w:rPr>
          <w:b w:val="0"/>
          <w:w w:val="95"/>
        </w:rPr>
        <w:t>application</w:t>
      </w:r>
      <w:r>
        <w:rPr>
          <w:b w:val="0"/>
          <w:spacing w:val="-13"/>
          <w:w w:val="95"/>
        </w:rPr>
        <w:t> </w:t>
      </w:r>
      <w:r>
        <w:rPr>
          <w:b w:val="0"/>
          <w:w w:val="95"/>
        </w:rPr>
        <w:t>(i.e.,</w:t>
      </w:r>
      <w:r>
        <w:rPr>
          <w:b w:val="0"/>
          <w:spacing w:val="-13"/>
          <w:w w:val="95"/>
        </w:rPr>
        <w:t> </w:t>
      </w:r>
      <w:r>
        <w:rPr>
          <w:b w:val="0"/>
          <w:w w:val="95"/>
        </w:rPr>
        <w:t>apks).</w:t>
      </w:r>
      <w:r>
        <w:rPr>
          <w:b w:val="0"/>
          <w:spacing w:val="-11"/>
          <w:w w:val="95"/>
        </w:rPr>
        <w:t> </w:t>
      </w:r>
      <w:r>
        <w:rPr>
          <w:b w:val="0"/>
          <w:w w:val="95"/>
        </w:rPr>
        <w:t>Then,</w:t>
      </w:r>
      <w:r>
        <w:rPr>
          <w:b w:val="0"/>
          <w:spacing w:val="-13"/>
          <w:w w:val="95"/>
        </w:rPr>
        <w:t> </w:t>
      </w:r>
      <w:r>
        <w:rPr>
          <w:b w:val="0"/>
          <w:w w:val="95"/>
        </w:rPr>
        <w:t>we </w:t>
      </w:r>
      <w:r>
        <w:rPr>
          <w:b w:val="0"/>
          <w:w w:val="90"/>
        </w:rPr>
        <w:t>computed the percentage of Java and pure Kotlin (i.e., applications that are entirely written </w:t>
      </w:r>
      <w:r>
        <w:rPr>
          <w:b w:val="0"/>
          <w:w w:val="90"/>
        </w:rPr>
        <w:t>in Kotlin, previously identified in Section </w:t>
      </w:r>
      <w:hyperlink w:history="true" w:anchor="_bookmark63">
        <w:r>
          <w:rPr>
            <w:b w:val="0"/>
            <w:w w:val="90"/>
          </w:rPr>
          <w:t>3.2.3) </w:t>
        </w:r>
      </w:hyperlink>
      <w:r>
        <w:rPr>
          <w:b w:val="0"/>
          <w:w w:val="90"/>
        </w:rPr>
        <w:t>applications a</w:t>
      </w:r>
      <w:r>
        <w:rPr>
          <w:rFonts w:ascii="Calibri"/>
          <w:w w:val="90"/>
        </w:rPr>
        <w:t>ff</w:t>
      </w:r>
      <w:r>
        <w:rPr>
          <w:b w:val="0"/>
          <w:w w:val="90"/>
        </w:rPr>
        <w:t>ected by each code smell.</w:t>
      </w:r>
      <w:r>
        <w:rPr>
          <w:b w:val="0"/>
        </w:rPr>
        <w:t> </w:t>
      </w:r>
      <w:r>
        <w:rPr>
          <w:b w:val="0"/>
          <w:w w:val="90"/>
        </w:rPr>
        <w:t>We did not</w:t>
      </w:r>
      <w:r>
        <w:rPr>
          <w:b w:val="0"/>
          <w:spacing w:val="-5"/>
          <w:w w:val="90"/>
        </w:rPr>
        <w:t> </w:t>
      </w:r>
      <w:r>
        <w:rPr>
          <w:b w:val="0"/>
          <w:w w:val="90"/>
        </w:rPr>
        <w:t>consider</w:t>
      </w:r>
      <w:r>
        <w:rPr>
          <w:b w:val="0"/>
          <w:spacing w:val="-3"/>
          <w:w w:val="90"/>
        </w:rPr>
        <w:t> </w:t>
      </w:r>
      <w:r>
        <w:rPr>
          <w:b w:val="0"/>
          <w:w w:val="90"/>
        </w:rPr>
        <w:t>applications</w:t>
      </w:r>
      <w:r>
        <w:rPr>
          <w:b w:val="0"/>
          <w:spacing w:val="-5"/>
          <w:w w:val="90"/>
        </w:rPr>
        <w:t> </w:t>
      </w:r>
      <w:r>
        <w:rPr>
          <w:b w:val="0"/>
          <w:w w:val="90"/>
        </w:rPr>
        <w:t>partially</w:t>
      </w:r>
      <w:r>
        <w:rPr>
          <w:b w:val="0"/>
          <w:spacing w:val="-5"/>
          <w:w w:val="90"/>
        </w:rPr>
        <w:t> </w:t>
      </w:r>
      <w:r>
        <w:rPr>
          <w:b w:val="0"/>
          <w:w w:val="90"/>
        </w:rPr>
        <w:t>written</w:t>
      </w:r>
      <w:r>
        <w:rPr>
          <w:b w:val="0"/>
          <w:spacing w:val="-5"/>
          <w:w w:val="90"/>
        </w:rPr>
        <w:t> </w:t>
      </w:r>
      <w:r>
        <w:rPr>
          <w:b w:val="0"/>
          <w:w w:val="90"/>
        </w:rPr>
        <w:t>in</w:t>
      </w:r>
      <w:r>
        <w:rPr>
          <w:b w:val="0"/>
          <w:spacing w:val="-3"/>
          <w:w w:val="90"/>
        </w:rPr>
        <w:t> </w:t>
      </w:r>
      <w:r>
        <w:rPr>
          <w:b w:val="0"/>
          <w:w w:val="90"/>
        </w:rPr>
        <w:t>Kotlin</w:t>
      </w:r>
      <w:r>
        <w:rPr>
          <w:b w:val="0"/>
          <w:spacing w:val="-5"/>
          <w:w w:val="90"/>
        </w:rPr>
        <w:t> </w:t>
      </w:r>
      <w:r>
        <w:rPr>
          <w:b w:val="0"/>
          <w:w w:val="90"/>
        </w:rPr>
        <w:t>in</w:t>
      </w:r>
      <w:r>
        <w:rPr>
          <w:b w:val="0"/>
          <w:spacing w:val="-5"/>
          <w:w w:val="90"/>
        </w:rPr>
        <w:t> </w:t>
      </w:r>
      <w:r>
        <w:rPr>
          <w:b w:val="0"/>
          <w:w w:val="90"/>
        </w:rPr>
        <w:t>this</w:t>
      </w:r>
      <w:r>
        <w:rPr>
          <w:b w:val="0"/>
          <w:spacing w:val="-3"/>
          <w:w w:val="90"/>
        </w:rPr>
        <w:t> </w:t>
      </w:r>
      <w:r>
        <w:rPr>
          <w:b w:val="0"/>
          <w:w w:val="90"/>
        </w:rPr>
        <w:t>study</w:t>
      </w:r>
      <w:r>
        <w:rPr>
          <w:b w:val="0"/>
          <w:spacing w:val="-5"/>
          <w:w w:val="90"/>
        </w:rPr>
        <w:t> </w:t>
      </w:r>
      <w:r>
        <w:rPr>
          <w:b w:val="0"/>
          <w:w w:val="90"/>
        </w:rPr>
        <w:t>because</w:t>
      </w:r>
      <w:r>
        <w:rPr>
          <w:b w:val="0"/>
          <w:spacing w:val="-5"/>
          <w:w w:val="90"/>
        </w:rPr>
        <w:t> </w:t>
      </w:r>
      <w:r>
        <w:rPr>
          <w:b w:val="0"/>
          <w:w w:val="90"/>
        </w:rPr>
        <w:t>it</w:t>
      </w:r>
      <w:r>
        <w:rPr>
          <w:b w:val="0"/>
          <w:spacing w:val="-3"/>
          <w:w w:val="90"/>
        </w:rPr>
        <w:t> </w:t>
      </w:r>
      <w:r>
        <w:rPr>
          <w:b w:val="0"/>
          <w:w w:val="90"/>
        </w:rPr>
        <w:t>was</w:t>
      </w:r>
      <w:r>
        <w:rPr>
          <w:b w:val="0"/>
          <w:spacing w:val="-5"/>
          <w:w w:val="90"/>
        </w:rPr>
        <w:t> </w:t>
      </w:r>
      <w:r>
        <w:rPr>
          <w:b w:val="0"/>
          <w:w w:val="90"/>
        </w:rPr>
        <w:t>not</w:t>
      </w:r>
      <w:r>
        <w:rPr>
          <w:b w:val="0"/>
          <w:spacing w:val="-5"/>
          <w:w w:val="90"/>
        </w:rPr>
        <w:t> </w:t>
      </w:r>
      <w:r>
        <w:rPr>
          <w:b w:val="0"/>
          <w:w w:val="90"/>
        </w:rPr>
        <w:t>possible</w:t>
      </w:r>
      <w:r>
        <w:rPr>
          <w:b w:val="0"/>
          <w:spacing w:val="-5"/>
          <w:w w:val="90"/>
        </w:rPr>
        <w:t> </w:t>
      </w:r>
      <w:r>
        <w:rPr>
          <w:b w:val="0"/>
          <w:w w:val="90"/>
        </w:rPr>
        <w:t>to distinguish whether a code at byte-code level comes from Java or Kotlin code.</w:t>
      </w:r>
    </w:p>
    <w:p>
      <w:pPr>
        <w:spacing w:after="0" w:line="242" w:lineRule="auto"/>
        <w:jc w:val="both"/>
        <w:sectPr>
          <w:pgSz w:w="11910" w:h="16840"/>
          <w:pgMar w:header="1477" w:footer="0" w:top="1700" w:bottom="280" w:left="1000" w:right="720"/>
        </w:sectPr>
      </w:pPr>
    </w:p>
    <w:p>
      <w:pPr>
        <w:pStyle w:val="BodyText"/>
        <w:spacing w:before="6"/>
        <w:rPr>
          <w:b w:val="0"/>
          <w:sz w:val="18"/>
        </w:rPr>
      </w:pPr>
    </w:p>
    <w:p>
      <w:pPr>
        <w:pStyle w:val="BodyText"/>
        <w:spacing w:line="237" w:lineRule="auto" w:before="101"/>
        <w:ind w:left="1143" w:right="702" w:firstLine="298"/>
        <w:jc w:val="both"/>
        <w:rPr>
          <w:b w:val="0"/>
        </w:rPr>
      </w:pPr>
      <w:r>
        <w:rPr>
          <w:b w:val="0"/>
          <w:w w:val="90"/>
        </w:rPr>
        <w:t>An</w:t>
      </w:r>
      <w:r>
        <w:rPr>
          <w:b w:val="0"/>
          <w:spacing w:val="-10"/>
          <w:w w:val="90"/>
        </w:rPr>
        <w:t> </w:t>
      </w:r>
      <w:r>
        <w:rPr>
          <w:b w:val="0"/>
          <w:w w:val="90"/>
        </w:rPr>
        <w:t>application</w:t>
      </w:r>
      <w:r>
        <w:rPr>
          <w:b w:val="0"/>
          <w:spacing w:val="-10"/>
          <w:w w:val="90"/>
        </w:rPr>
        <w:t> </w:t>
      </w:r>
      <w:r>
        <w:rPr>
          <w:rFonts w:ascii="Book Antiqua"/>
          <w:i/>
          <w:w w:val="90"/>
        </w:rPr>
        <w:t>a</w:t>
      </w:r>
      <w:r>
        <w:rPr>
          <w:rFonts w:ascii="Book Antiqua"/>
          <w:i/>
          <w:spacing w:val="-7"/>
          <w:w w:val="90"/>
        </w:rPr>
        <w:t> </w:t>
      </w:r>
      <w:r>
        <w:rPr>
          <w:b w:val="0"/>
          <w:w w:val="90"/>
        </w:rPr>
        <w:t>is</w:t>
      </w:r>
      <w:r>
        <w:rPr>
          <w:b w:val="0"/>
          <w:spacing w:val="-10"/>
          <w:w w:val="90"/>
        </w:rPr>
        <w:t> </w:t>
      </w:r>
      <w:r>
        <w:rPr>
          <w:b w:val="0"/>
          <w:w w:val="90"/>
        </w:rPr>
        <w:t>a</w:t>
      </w:r>
      <w:r>
        <w:rPr>
          <w:rFonts w:ascii="Calibri"/>
          <w:w w:val="90"/>
        </w:rPr>
        <w:t>ff</w:t>
      </w:r>
      <w:r>
        <w:rPr>
          <w:b w:val="0"/>
          <w:w w:val="90"/>
        </w:rPr>
        <w:t>ected</w:t>
      </w:r>
      <w:r>
        <w:rPr>
          <w:b w:val="0"/>
          <w:spacing w:val="-9"/>
          <w:w w:val="90"/>
        </w:rPr>
        <w:t> </w:t>
      </w:r>
      <w:r>
        <w:rPr>
          <w:b w:val="0"/>
          <w:w w:val="90"/>
        </w:rPr>
        <w:t>by</w:t>
      </w:r>
      <w:r>
        <w:rPr>
          <w:b w:val="0"/>
          <w:spacing w:val="-10"/>
          <w:w w:val="90"/>
        </w:rPr>
        <w:t> </w:t>
      </w:r>
      <w:r>
        <w:rPr>
          <w:b w:val="0"/>
          <w:w w:val="90"/>
        </w:rPr>
        <w:t>a</w:t>
      </w:r>
      <w:r>
        <w:rPr>
          <w:b w:val="0"/>
          <w:spacing w:val="-10"/>
          <w:w w:val="90"/>
        </w:rPr>
        <w:t> </w:t>
      </w:r>
      <w:r>
        <w:rPr>
          <w:b w:val="0"/>
          <w:w w:val="90"/>
        </w:rPr>
        <w:t>code</w:t>
      </w:r>
      <w:r>
        <w:rPr>
          <w:b w:val="0"/>
          <w:spacing w:val="-9"/>
          <w:w w:val="90"/>
        </w:rPr>
        <w:t> </w:t>
      </w:r>
      <w:r>
        <w:rPr>
          <w:b w:val="0"/>
          <w:w w:val="90"/>
        </w:rPr>
        <w:t>smells</w:t>
      </w:r>
      <w:r>
        <w:rPr>
          <w:b w:val="0"/>
          <w:spacing w:val="-10"/>
          <w:w w:val="90"/>
        </w:rPr>
        <w:t> </w:t>
      </w:r>
      <w:r>
        <w:rPr>
          <w:rFonts w:ascii="Book Antiqua"/>
          <w:i/>
          <w:w w:val="90"/>
        </w:rPr>
        <w:t>s</w:t>
      </w:r>
      <w:r>
        <w:rPr>
          <w:rFonts w:ascii="Book Antiqua"/>
          <w:i/>
          <w:spacing w:val="-7"/>
          <w:w w:val="90"/>
        </w:rPr>
        <w:t> </w:t>
      </w:r>
      <w:r>
        <w:rPr>
          <w:b w:val="0"/>
          <w:w w:val="90"/>
        </w:rPr>
        <w:t>if</w:t>
      </w:r>
      <w:r>
        <w:rPr>
          <w:b w:val="0"/>
          <w:spacing w:val="-10"/>
          <w:w w:val="90"/>
        </w:rPr>
        <w:t> </w:t>
      </w:r>
      <w:r>
        <w:rPr>
          <w:rFonts w:ascii="Book Antiqua"/>
          <w:i/>
          <w:w w:val="90"/>
        </w:rPr>
        <w:t>a</w:t>
      </w:r>
      <w:r>
        <w:rPr>
          <w:rFonts w:ascii="Book Antiqua"/>
          <w:i/>
          <w:spacing w:val="-7"/>
          <w:w w:val="90"/>
        </w:rPr>
        <w:t> </w:t>
      </w:r>
      <w:r>
        <w:rPr>
          <w:b w:val="0"/>
          <w:w w:val="90"/>
        </w:rPr>
        <w:t>has</w:t>
      </w:r>
      <w:r>
        <w:rPr>
          <w:b w:val="0"/>
          <w:spacing w:val="-10"/>
          <w:w w:val="90"/>
        </w:rPr>
        <w:t> </w:t>
      </w:r>
      <w:r>
        <w:rPr>
          <w:b w:val="0"/>
          <w:w w:val="90"/>
        </w:rPr>
        <w:t>at</w:t>
      </w:r>
      <w:r>
        <w:rPr>
          <w:b w:val="0"/>
          <w:spacing w:val="-10"/>
          <w:w w:val="90"/>
        </w:rPr>
        <w:t> </w:t>
      </w:r>
      <w:r>
        <w:rPr>
          <w:b w:val="0"/>
          <w:w w:val="90"/>
        </w:rPr>
        <w:t>least</w:t>
      </w:r>
      <w:r>
        <w:rPr>
          <w:b w:val="0"/>
          <w:spacing w:val="-9"/>
          <w:w w:val="90"/>
        </w:rPr>
        <w:t> </w:t>
      </w:r>
      <w:r>
        <w:rPr>
          <w:b w:val="0"/>
          <w:w w:val="90"/>
        </w:rPr>
        <w:t>one</w:t>
      </w:r>
      <w:r>
        <w:rPr>
          <w:b w:val="0"/>
          <w:spacing w:val="-10"/>
          <w:w w:val="90"/>
        </w:rPr>
        <w:t> </w:t>
      </w:r>
      <w:r>
        <w:rPr>
          <w:b w:val="0"/>
          <w:w w:val="90"/>
        </w:rPr>
        <w:t>instance</w:t>
      </w:r>
      <w:r>
        <w:rPr>
          <w:b w:val="0"/>
          <w:spacing w:val="-9"/>
          <w:w w:val="90"/>
        </w:rPr>
        <w:t> </w:t>
      </w:r>
      <w:r>
        <w:rPr>
          <w:b w:val="0"/>
          <w:w w:val="90"/>
        </w:rPr>
        <w:t>of</w:t>
      </w:r>
      <w:r>
        <w:rPr>
          <w:b w:val="0"/>
          <w:spacing w:val="-10"/>
          <w:w w:val="90"/>
        </w:rPr>
        <w:t> </w:t>
      </w:r>
      <w:r>
        <w:rPr>
          <w:rFonts w:ascii="Book Antiqua"/>
          <w:i/>
          <w:w w:val="90"/>
        </w:rPr>
        <w:t>s</w:t>
      </w:r>
      <w:r>
        <w:rPr>
          <w:b w:val="0"/>
          <w:w w:val="90"/>
        </w:rPr>
        <w:t>.</w:t>
      </w:r>
      <w:r>
        <w:rPr>
          <w:b w:val="0"/>
          <w:spacing w:val="-10"/>
          <w:w w:val="90"/>
        </w:rPr>
        <w:t> </w:t>
      </w:r>
      <w:r>
        <w:rPr>
          <w:b w:val="0"/>
          <w:w w:val="90"/>
        </w:rPr>
        <w:t>This</w:t>
      </w:r>
      <w:r>
        <w:rPr>
          <w:b w:val="0"/>
          <w:spacing w:val="-9"/>
          <w:w w:val="90"/>
        </w:rPr>
        <w:t> </w:t>
      </w:r>
      <w:r>
        <w:rPr>
          <w:b w:val="0"/>
          <w:w w:val="90"/>
        </w:rPr>
        <w:t>approach </w:t>
      </w:r>
      <w:r>
        <w:rPr>
          <w:b w:val="0"/>
          <w:w w:val="95"/>
        </w:rPr>
        <w:t>splits</w:t>
      </w:r>
      <w:r>
        <w:rPr>
          <w:b w:val="0"/>
          <w:spacing w:val="-13"/>
          <w:w w:val="95"/>
        </w:rPr>
        <w:t> </w:t>
      </w:r>
      <w:r>
        <w:rPr>
          <w:b w:val="0"/>
          <w:w w:val="95"/>
        </w:rPr>
        <w:t>applications</w:t>
      </w:r>
      <w:r>
        <w:rPr>
          <w:b w:val="0"/>
          <w:spacing w:val="-13"/>
          <w:w w:val="95"/>
        </w:rPr>
        <w:t> </w:t>
      </w:r>
      <w:r>
        <w:rPr>
          <w:b w:val="0"/>
          <w:w w:val="95"/>
        </w:rPr>
        <w:t>into</w:t>
      </w:r>
      <w:r>
        <w:rPr>
          <w:b w:val="0"/>
          <w:spacing w:val="-13"/>
          <w:w w:val="95"/>
        </w:rPr>
        <w:t> </w:t>
      </w:r>
      <w:r>
        <w:rPr>
          <w:b w:val="0"/>
          <w:w w:val="95"/>
        </w:rPr>
        <w:t>two</w:t>
      </w:r>
      <w:r>
        <w:rPr>
          <w:b w:val="0"/>
          <w:spacing w:val="-13"/>
          <w:w w:val="95"/>
        </w:rPr>
        <w:t> </w:t>
      </w:r>
      <w:r>
        <w:rPr>
          <w:b w:val="0"/>
          <w:w w:val="95"/>
        </w:rPr>
        <w:t>groups:</w:t>
      </w:r>
      <w:r>
        <w:rPr>
          <w:b w:val="0"/>
          <w:spacing w:val="-12"/>
          <w:w w:val="95"/>
        </w:rPr>
        <w:t> </w:t>
      </w:r>
      <w:r>
        <w:rPr>
          <w:rFonts w:ascii="Book Antiqua"/>
          <w:i/>
          <w:w w:val="95"/>
        </w:rPr>
        <w:t>a)</w:t>
      </w:r>
      <w:r>
        <w:rPr>
          <w:rFonts w:ascii="Book Antiqua"/>
          <w:i/>
          <w:spacing w:val="-10"/>
          <w:w w:val="95"/>
        </w:rPr>
        <w:t> </w:t>
      </w:r>
      <w:r>
        <w:rPr>
          <w:b w:val="0"/>
          <w:w w:val="95"/>
        </w:rPr>
        <w:t>a</w:t>
      </w:r>
      <w:r>
        <w:rPr>
          <w:rFonts w:ascii="Calibri"/>
          <w:w w:val="95"/>
        </w:rPr>
        <w:t>ff</w:t>
      </w:r>
      <w:r>
        <w:rPr>
          <w:b w:val="0"/>
          <w:w w:val="95"/>
        </w:rPr>
        <w:t>ected</w:t>
      </w:r>
      <w:r>
        <w:rPr>
          <w:b w:val="0"/>
          <w:spacing w:val="-13"/>
          <w:w w:val="95"/>
        </w:rPr>
        <w:t> </w:t>
      </w:r>
      <w:r>
        <w:rPr>
          <w:b w:val="0"/>
          <w:w w:val="95"/>
        </w:rPr>
        <w:t>by</w:t>
      </w:r>
      <w:r>
        <w:rPr>
          <w:b w:val="0"/>
          <w:spacing w:val="-13"/>
          <w:w w:val="95"/>
        </w:rPr>
        <w:t> </w:t>
      </w:r>
      <w:r>
        <w:rPr>
          <w:rFonts w:ascii="Book Antiqua"/>
          <w:i/>
          <w:w w:val="95"/>
        </w:rPr>
        <w:t>s</w:t>
      </w:r>
      <w:r>
        <w:rPr>
          <w:b w:val="0"/>
          <w:w w:val="95"/>
        </w:rPr>
        <w:t>,</w:t>
      </w:r>
      <w:r>
        <w:rPr>
          <w:b w:val="0"/>
          <w:spacing w:val="-13"/>
          <w:w w:val="95"/>
        </w:rPr>
        <w:t> </w:t>
      </w:r>
      <w:r>
        <w:rPr>
          <w:b w:val="0"/>
          <w:w w:val="95"/>
        </w:rPr>
        <w:t>and</w:t>
      </w:r>
      <w:r>
        <w:rPr>
          <w:b w:val="0"/>
          <w:spacing w:val="-13"/>
          <w:w w:val="95"/>
        </w:rPr>
        <w:t> </w:t>
      </w:r>
      <w:r>
        <w:rPr>
          <w:b w:val="0"/>
          <w:w w:val="95"/>
        </w:rPr>
        <w:t>not</w:t>
      </w:r>
      <w:r>
        <w:rPr>
          <w:b w:val="0"/>
          <w:spacing w:val="-12"/>
          <w:w w:val="95"/>
        </w:rPr>
        <w:t> </w:t>
      </w:r>
      <w:r>
        <w:rPr>
          <w:b w:val="0"/>
          <w:w w:val="95"/>
        </w:rPr>
        <w:t>a</w:t>
      </w:r>
      <w:r>
        <w:rPr>
          <w:rFonts w:ascii="Calibri"/>
          <w:w w:val="95"/>
        </w:rPr>
        <w:t>ff</w:t>
      </w:r>
      <w:r>
        <w:rPr>
          <w:b w:val="0"/>
          <w:w w:val="95"/>
        </w:rPr>
        <w:t>ected</w:t>
      </w:r>
      <w:r>
        <w:rPr>
          <w:b w:val="0"/>
          <w:spacing w:val="-13"/>
          <w:w w:val="95"/>
        </w:rPr>
        <w:t> </w:t>
      </w:r>
      <w:r>
        <w:rPr>
          <w:b w:val="0"/>
          <w:w w:val="95"/>
        </w:rPr>
        <w:t>by</w:t>
      </w:r>
      <w:r>
        <w:rPr>
          <w:b w:val="0"/>
          <w:spacing w:val="-13"/>
          <w:w w:val="95"/>
        </w:rPr>
        <w:t> </w:t>
      </w:r>
      <w:r>
        <w:rPr>
          <w:rFonts w:ascii="Book Antiqua"/>
          <w:i/>
          <w:w w:val="95"/>
        </w:rPr>
        <w:t>s</w:t>
      </w:r>
      <w:r>
        <w:rPr>
          <w:b w:val="0"/>
          <w:w w:val="95"/>
        </w:rPr>
        <w:t>.</w:t>
      </w:r>
      <w:r>
        <w:rPr>
          <w:b w:val="0"/>
          <w:spacing w:val="-13"/>
          <w:w w:val="95"/>
        </w:rPr>
        <w:t> </w:t>
      </w:r>
      <w:r>
        <w:rPr>
          <w:b w:val="0"/>
          <w:w w:val="95"/>
        </w:rPr>
        <w:t>We</w:t>
      </w:r>
      <w:r>
        <w:rPr>
          <w:b w:val="0"/>
          <w:spacing w:val="-13"/>
          <w:w w:val="95"/>
        </w:rPr>
        <w:t> </w:t>
      </w:r>
      <w:r>
        <w:rPr>
          <w:b w:val="0"/>
          <w:w w:val="95"/>
        </w:rPr>
        <w:t>also</w:t>
      </w:r>
      <w:r>
        <w:rPr>
          <w:b w:val="0"/>
          <w:spacing w:val="-12"/>
          <w:w w:val="95"/>
        </w:rPr>
        <w:t> </w:t>
      </w:r>
      <w:r>
        <w:rPr>
          <w:b w:val="0"/>
          <w:w w:val="95"/>
        </w:rPr>
        <w:t>calculated </w:t>
      </w:r>
      <w:r>
        <w:rPr>
          <w:b w:val="0"/>
          <w:w w:val="90"/>
        </w:rPr>
        <w:t>a metric that computes the ratio between the number of instances of one code smell and the number of concerned entities related to this smell, as done by Habchi et al. </w:t>
      </w:r>
      <w:hyperlink w:history="true" w:anchor="_bookmark284">
        <w:r>
          <w:rPr>
            <w:b w:val="0"/>
            <w:w w:val="90"/>
          </w:rPr>
          <w:t>[108].</w:t>
        </w:r>
        <w:r>
          <w:rPr>
            <w:b w:val="0"/>
          </w:rPr>
          <w:t> </w:t>
        </w:r>
      </w:hyperlink>
      <w:r>
        <w:rPr>
          <w:b w:val="0"/>
          <w:w w:val="90"/>
        </w:rPr>
        <w:t>The goal of this</w:t>
      </w:r>
      <w:r>
        <w:rPr>
          <w:b w:val="0"/>
          <w:spacing w:val="-7"/>
          <w:w w:val="90"/>
        </w:rPr>
        <w:t> </w:t>
      </w:r>
      <w:r>
        <w:rPr>
          <w:b w:val="0"/>
          <w:w w:val="90"/>
        </w:rPr>
        <w:t>metric</w:t>
      </w:r>
      <w:r>
        <w:rPr>
          <w:b w:val="0"/>
          <w:spacing w:val="-8"/>
          <w:w w:val="90"/>
        </w:rPr>
        <w:t> </w:t>
      </w:r>
      <w:r>
        <w:rPr>
          <w:b w:val="0"/>
          <w:w w:val="90"/>
        </w:rPr>
        <w:t>is</w:t>
      </w:r>
      <w:r>
        <w:rPr>
          <w:b w:val="0"/>
          <w:spacing w:val="-7"/>
          <w:w w:val="90"/>
        </w:rPr>
        <w:t> </w:t>
      </w:r>
      <w:r>
        <w:rPr>
          <w:b w:val="0"/>
          <w:w w:val="90"/>
        </w:rPr>
        <w:t>to</w:t>
      </w:r>
      <w:r>
        <w:rPr>
          <w:b w:val="0"/>
          <w:spacing w:val="-8"/>
          <w:w w:val="90"/>
        </w:rPr>
        <w:t> </w:t>
      </w:r>
      <w:r>
        <w:rPr>
          <w:b w:val="0"/>
          <w:w w:val="90"/>
        </w:rPr>
        <w:t>quantify</w:t>
      </w:r>
      <w:r>
        <w:rPr>
          <w:b w:val="0"/>
          <w:spacing w:val="-7"/>
          <w:w w:val="90"/>
        </w:rPr>
        <w:t> </w:t>
      </w:r>
      <w:r>
        <w:rPr>
          <w:b w:val="0"/>
          <w:w w:val="90"/>
        </w:rPr>
        <w:t>the</w:t>
      </w:r>
      <w:r>
        <w:rPr>
          <w:b w:val="0"/>
          <w:spacing w:val="-8"/>
          <w:w w:val="90"/>
        </w:rPr>
        <w:t> </w:t>
      </w:r>
      <w:r>
        <w:rPr>
          <w:b w:val="0"/>
          <w:w w:val="90"/>
        </w:rPr>
        <w:t>importance</w:t>
      </w:r>
      <w:r>
        <w:rPr>
          <w:b w:val="0"/>
          <w:spacing w:val="-7"/>
          <w:w w:val="90"/>
        </w:rPr>
        <w:t> </w:t>
      </w:r>
      <w:r>
        <w:rPr>
          <w:b w:val="0"/>
          <w:w w:val="90"/>
        </w:rPr>
        <w:t>of</w:t>
      </w:r>
      <w:r>
        <w:rPr>
          <w:b w:val="0"/>
          <w:spacing w:val="-8"/>
          <w:w w:val="90"/>
        </w:rPr>
        <w:t> </w:t>
      </w:r>
      <w:r>
        <w:rPr>
          <w:b w:val="0"/>
          <w:w w:val="90"/>
        </w:rPr>
        <w:t>the</w:t>
      </w:r>
      <w:r>
        <w:rPr>
          <w:b w:val="0"/>
          <w:spacing w:val="-7"/>
          <w:w w:val="90"/>
        </w:rPr>
        <w:t> </w:t>
      </w:r>
      <w:r>
        <w:rPr>
          <w:b w:val="0"/>
          <w:w w:val="90"/>
        </w:rPr>
        <w:t>di</w:t>
      </w:r>
      <w:r>
        <w:rPr>
          <w:rFonts w:ascii="Calibri"/>
          <w:w w:val="90"/>
        </w:rPr>
        <w:t>ff</w:t>
      </w:r>
      <w:r>
        <w:rPr>
          <w:b w:val="0"/>
          <w:w w:val="90"/>
        </w:rPr>
        <w:t>erence</w:t>
      </w:r>
      <w:r>
        <w:rPr>
          <w:b w:val="0"/>
          <w:spacing w:val="-7"/>
          <w:w w:val="90"/>
        </w:rPr>
        <w:t> </w:t>
      </w:r>
      <w:r>
        <w:rPr>
          <w:b w:val="0"/>
          <w:w w:val="90"/>
        </w:rPr>
        <w:t>in</w:t>
      </w:r>
      <w:r>
        <w:rPr>
          <w:b w:val="0"/>
          <w:spacing w:val="-8"/>
          <w:w w:val="90"/>
        </w:rPr>
        <w:t> </w:t>
      </w:r>
      <w:bookmarkStart w:name="_bookmark78" w:id="139"/>
      <w:bookmarkEnd w:id="139"/>
      <w:r>
        <w:rPr>
          <w:b w:val="0"/>
          <w:w w:val="90"/>
        </w:rPr>
        <w:t>proportions</w:t>
      </w:r>
      <w:r>
        <w:rPr>
          <w:b w:val="0"/>
          <w:spacing w:val="-7"/>
          <w:w w:val="90"/>
        </w:rPr>
        <w:t> </w:t>
      </w:r>
      <w:r>
        <w:rPr>
          <w:b w:val="0"/>
          <w:w w:val="90"/>
        </w:rPr>
        <w:t>of</w:t>
      </w:r>
      <w:r>
        <w:rPr>
          <w:b w:val="0"/>
          <w:spacing w:val="-8"/>
          <w:w w:val="90"/>
        </w:rPr>
        <w:t> </w:t>
      </w:r>
      <w:r>
        <w:rPr>
          <w:b w:val="0"/>
          <w:w w:val="90"/>
        </w:rPr>
        <w:t>the</w:t>
      </w:r>
      <w:r>
        <w:rPr>
          <w:b w:val="0"/>
          <w:spacing w:val="-7"/>
          <w:w w:val="90"/>
        </w:rPr>
        <w:t> </w:t>
      </w:r>
      <w:r>
        <w:rPr>
          <w:b w:val="0"/>
          <w:w w:val="90"/>
        </w:rPr>
        <w:t>smells.</w:t>
      </w:r>
      <w:r>
        <w:rPr>
          <w:b w:val="0"/>
          <w:spacing w:val="-2"/>
        </w:rPr>
        <w:t> </w:t>
      </w:r>
      <w:r>
        <w:rPr>
          <w:b w:val="0"/>
          <w:w w:val="90"/>
        </w:rPr>
        <w:t>Thus,</w:t>
      </w:r>
      <w:r>
        <w:rPr>
          <w:b w:val="0"/>
          <w:spacing w:val="-7"/>
          <w:w w:val="90"/>
        </w:rPr>
        <w:t> </w:t>
      </w:r>
      <w:r>
        <w:rPr>
          <w:b w:val="0"/>
          <w:w w:val="90"/>
        </w:rPr>
        <w:t>for </w:t>
      </w:r>
      <w:r>
        <w:rPr>
          <w:b w:val="0"/>
          <w:w w:val="95"/>
        </w:rPr>
        <w:t>each</w:t>
      </w:r>
      <w:r>
        <w:rPr>
          <w:b w:val="0"/>
          <w:spacing w:val="-13"/>
          <w:w w:val="95"/>
        </w:rPr>
        <w:t> </w:t>
      </w:r>
      <w:r>
        <w:rPr>
          <w:b w:val="0"/>
          <w:w w:val="95"/>
        </w:rPr>
        <w:t>application</w:t>
      </w:r>
      <w:r>
        <w:rPr>
          <w:b w:val="0"/>
          <w:spacing w:val="-13"/>
          <w:w w:val="95"/>
        </w:rPr>
        <w:t> </w:t>
      </w:r>
      <w:r>
        <w:rPr>
          <w:rFonts w:ascii="Book Antiqua"/>
          <w:i/>
          <w:w w:val="95"/>
        </w:rPr>
        <w:t>a</w:t>
      </w:r>
      <w:r>
        <w:rPr>
          <w:b w:val="0"/>
          <w:w w:val="95"/>
        </w:rPr>
        <w:t>,</w:t>
      </w:r>
      <w:r>
        <w:rPr>
          <w:b w:val="0"/>
          <w:spacing w:val="-12"/>
          <w:w w:val="95"/>
        </w:rPr>
        <w:t> </w:t>
      </w:r>
      <w:r>
        <w:rPr>
          <w:b w:val="0"/>
          <w:w w:val="95"/>
        </w:rPr>
        <w:t>the</w:t>
      </w:r>
      <w:r>
        <w:rPr>
          <w:b w:val="0"/>
          <w:spacing w:val="-13"/>
          <w:w w:val="95"/>
        </w:rPr>
        <w:t> </w:t>
      </w:r>
      <w:r>
        <w:rPr>
          <w:b w:val="0"/>
          <w:w w:val="95"/>
        </w:rPr>
        <w:t>ratio</w:t>
      </w:r>
      <w:r>
        <w:rPr>
          <w:b w:val="0"/>
          <w:spacing w:val="-13"/>
          <w:w w:val="95"/>
        </w:rPr>
        <w:t> </w:t>
      </w:r>
      <w:r>
        <w:rPr>
          <w:b w:val="0"/>
          <w:w w:val="95"/>
        </w:rPr>
        <w:t>of</w:t>
      </w:r>
      <w:r>
        <w:rPr>
          <w:b w:val="0"/>
          <w:spacing w:val="-12"/>
          <w:w w:val="95"/>
        </w:rPr>
        <w:t> </w:t>
      </w:r>
      <w:r>
        <w:rPr>
          <w:b w:val="0"/>
          <w:w w:val="95"/>
        </w:rPr>
        <w:t>a</w:t>
      </w:r>
      <w:r>
        <w:rPr>
          <w:b w:val="0"/>
          <w:spacing w:val="-13"/>
          <w:w w:val="95"/>
        </w:rPr>
        <w:t> </w:t>
      </w:r>
      <w:r>
        <w:rPr>
          <w:b w:val="0"/>
          <w:w w:val="95"/>
        </w:rPr>
        <w:t>smell</w:t>
      </w:r>
      <w:r>
        <w:rPr>
          <w:b w:val="0"/>
          <w:spacing w:val="-13"/>
          <w:w w:val="95"/>
        </w:rPr>
        <w:t> </w:t>
      </w:r>
      <w:r>
        <w:rPr>
          <w:rFonts w:ascii="Book Antiqua"/>
          <w:i/>
          <w:w w:val="95"/>
        </w:rPr>
        <w:t>s</w:t>
      </w:r>
      <w:r>
        <w:rPr>
          <w:rFonts w:ascii="Book Antiqua"/>
          <w:i/>
          <w:spacing w:val="4"/>
        </w:rPr>
        <w:t> </w:t>
      </w:r>
      <w:r>
        <w:rPr>
          <w:b w:val="0"/>
          <w:w w:val="95"/>
        </w:rPr>
        <w:t>is</w:t>
      </w:r>
      <w:r>
        <w:rPr>
          <w:b w:val="0"/>
          <w:spacing w:val="-13"/>
          <w:w w:val="95"/>
        </w:rPr>
        <w:t> </w:t>
      </w:r>
      <w:r>
        <w:rPr>
          <w:b w:val="0"/>
          <w:w w:val="95"/>
        </w:rPr>
        <w:t>defined</w:t>
      </w:r>
      <w:r>
        <w:rPr>
          <w:b w:val="0"/>
          <w:spacing w:val="-13"/>
          <w:w w:val="95"/>
        </w:rPr>
        <w:t> </w:t>
      </w:r>
      <w:r>
        <w:rPr>
          <w:b w:val="0"/>
          <w:w w:val="95"/>
        </w:rPr>
        <w:t>as</w:t>
      </w:r>
      <w:r>
        <w:rPr>
          <w:b w:val="0"/>
          <w:spacing w:val="-12"/>
          <w:w w:val="95"/>
        </w:rPr>
        <w:t> </w:t>
      </w:r>
      <w:hyperlink w:history="true" w:anchor="_bookmark284">
        <w:r>
          <w:rPr>
            <w:b w:val="0"/>
            <w:w w:val="95"/>
          </w:rPr>
          <w:t>[108]:</w:t>
        </w:r>
      </w:hyperlink>
    </w:p>
    <w:p>
      <w:pPr>
        <w:spacing w:after="0" w:line="237" w:lineRule="auto"/>
        <w:jc w:val="both"/>
        <w:sectPr>
          <w:pgSz w:w="11910" w:h="16840"/>
          <w:pgMar w:header="1477" w:footer="0" w:top="1700" w:bottom="280" w:left="1000" w:right="720"/>
        </w:sectPr>
      </w:pPr>
    </w:p>
    <w:p>
      <w:pPr>
        <w:tabs>
          <w:tab w:pos="5071" w:val="left" w:leader="none"/>
          <w:tab w:pos="6819" w:val="left" w:leader="none"/>
        </w:tabs>
        <w:spacing w:line="69" w:lineRule="auto" w:before="206"/>
        <w:ind w:left="3776" w:right="0" w:firstLine="0"/>
        <w:jc w:val="left"/>
        <w:rPr>
          <w:b w:val="0"/>
          <w:sz w:val="20"/>
        </w:rPr>
      </w:pPr>
      <w:r>
        <w:rPr>
          <w:rFonts w:ascii="Book Antiqua"/>
          <w:i/>
          <w:w w:val="105"/>
          <w:position w:val="-13"/>
          <w:sz w:val="20"/>
        </w:rPr>
        <w:t>ratio</w:t>
      </w:r>
      <w:r>
        <w:rPr>
          <w:rFonts w:ascii="Book Antiqua"/>
          <w:i/>
          <w:spacing w:val="40"/>
          <w:w w:val="105"/>
          <w:position w:val="-13"/>
          <w:sz w:val="20"/>
        </w:rPr>
        <w:t> </w:t>
      </w:r>
      <w:r>
        <w:rPr>
          <w:b w:val="0"/>
          <w:w w:val="105"/>
          <w:position w:val="-13"/>
          <w:sz w:val="20"/>
        </w:rPr>
        <w:t>(</w:t>
      </w:r>
      <w:r>
        <w:rPr>
          <w:rFonts w:ascii="Book Antiqua"/>
          <w:i/>
          <w:w w:val="105"/>
          <w:position w:val="-13"/>
          <w:sz w:val="20"/>
        </w:rPr>
        <w:t>a</w:t>
      </w:r>
      <w:r>
        <w:rPr>
          <w:b w:val="0"/>
          <w:w w:val="105"/>
          <w:position w:val="-13"/>
          <w:sz w:val="20"/>
        </w:rPr>
        <w:t>)</w:t>
      </w:r>
      <w:r>
        <w:rPr>
          <w:b w:val="0"/>
          <w:spacing w:val="-8"/>
          <w:w w:val="105"/>
          <w:position w:val="-13"/>
          <w:sz w:val="20"/>
        </w:rPr>
        <w:t> </w:t>
      </w:r>
      <w:r>
        <w:rPr>
          <w:b w:val="0"/>
          <w:w w:val="105"/>
          <w:position w:val="-13"/>
          <w:sz w:val="20"/>
        </w:rPr>
        <w:t>=</w:t>
      </w:r>
      <w:r>
        <w:rPr>
          <w:b w:val="0"/>
          <w:spacing w:val="24"/>
          <w:w w:val="105"/>
          <w:position w:val="-13"/>
          <w:sz w:val="20"/>
        </w:rPr>
        <w:t> </w:t>
      </w:r>
      <w:r>
        <w:rPr>
          <w:rFonts w:ascii="Times New Roman"/>
          <w:sz w:val="20"/>
          <w:u w:val="single"/>
        </w:rPr>
        <w:tab/>
      </w:r>
      <w:r>
        <w:rPr>
          <w:rFonts w:ascii="Book Antiqua"/>
          <w:i/>
          <w:w w:val="105"/>
          <w:sz w:val="20"/>
          <w:u w:val="single"/>
        </w:rPr>
        <w:t>f</w:t>
      </w:r>
      <w:r>
        <w:rPr>
          <w:rFonts w:ascii="Book Antiqua"/>
          <w:i/>
          <w:spacing w:val="12"/>
          <w:w w:val="105"/>
          <w:sz w:val="20"/>
          <w:u w:val="single"/>
        </w:rPr>
        <w:t> </w:t>
      </w:r>
      <w:r>
        <w:rPr>
          <w:rFonts w:ascii="Book Antiqua"/>
          <w:i/>
          <w:spacing w:val="-2"/>
          <w:w w:val="105"/>
          <w:sz w:val="20"/>
          <w:u w:val="single"/>
        </w:rPr>
        <w:t>uzzy</w:t>
      </w:r>
      <w:r>
        <w:rPr>
          <w:b w:val="0"/>
          <w:spacing w:val="-2"/>
          <w:w w:val="105"/>
          <w:sz w:val="20"/>
          <w:u w:val="single"/>
        </w:rPr>
        <w:t>_</w:t>
      </w:r>
      <w:r>
        <w:rPr>
          <w:rFonts w:ascii="Book Antiqua"/>
          <w:i/>
          <w:spacing w:val="-2"/>
          <w:w w:val="105"/>
          <w:sz w:val="20"/>
          <w:u w:val="single"/>
        </w:rPr>
        <w:t>value</w:t>
      </w:r>
      <w:r>
        <w:rPr>
          <w:rFonts w:ascii="Book Antiqua"/>
          <w:i/>
          <w:spacing w:val="-2"/>
          <w:w w:val="105"/>
          <w:sz w:val="20"/>
          <w:u w:val="single"/>
          <w:vertAlign w:val="subscript"/>
        </w:rPr>
        <w:t>s</w:t>
      </w:r>
      <w:r>
        <w:rPr>
          <w:b w:val="0"/>
          <w:spacing w:val="-2"/>
          <w:w w:val="105"/>
          <w:sz w:val="20"/>
          <w:u w:val="single"/>
          <w:vertAlign w:val="baseline"/>
        </w:rPr>
        <w:t>(</w:t>
      </w:r>
      <w:r>
        <w:rPr>
          <w:rFonts w:ascii="Book Antiqua"/>
          <w:i/>
          <w:spacing w:val="-2"/>
          <w:w w:val="105"/>
          <w:sz w:val="20"/>
          <w:u w:val="single"/>
          <w:vertAlign w:val="baseline"/>
        </w:rPr>
        <w:t>a</w:t>
      </w:r>
      <w:r>
        <w:rPr>
          <w:b w:val="0"/>
          <w:spacing w:val="-2"/>
          <w:w w:val="105"/>
          <w:sz w:val="20"/>
          <w:u w:val="single"/>
          <w:vertAlign w:val="baseline"/>
        </w:rPr>
        <w:t>)</w:t>
      </w:r>
      <w:r>
        <w:rPr>
          <w:b w:val="0"/>
          <w:sz w:val="20"/>
          <w:u w:val="single"/>
          <w:vertAlign w:val="baseline"/>
        </w:rPr>
        <w:tab/>
      </w:r>
    </w:p>
    <w:p>
      <w:pPr>
        <w:spacing w:line="240" w:lineRule="auto" w:before="9"/>
        <w:rPr>
          <w:b w:val="0"/>
          <w:sz w:val="26"/>
        </w:rPr>
      </w:pPr>
      <w:r>
        <w:rPr/>
        <w:br w:type="column"/>
      </w:r>
      <w:r>
        <w:rPr>
          <w:b w:val="0"/>
          <w:sz w:val="26"/>
        </w:rPr>
      </w:r>
    </w:p>
    <w:p>
      <w:pPr>
        <w:pStyle w:val="BodyText"/>
        <w:spacing w:line="108" w:lineRule="exact"/>
        <w:ind w:left="2215"/>
        <w:rPr>
          <w:b w:val="0"/>
        </w:rPr>
      </w:pPr>
      <w:r>
        <w:rPr>
          <w:b w:val="0"/>
          <w:spacing w:val="-2"/>
        </w:rPr>
        <w:t>(4.1)</w:t>
      </w:r>
    </w:p>
    <w:p>
      <w:pPr>
        <w:spacing w:after="0" w:line="108" w:lineRule="exact"/>
        <w:sectPr>
          <w:type w:val="continuous"/>
          <w:pgSz w:w="11910" w:h="16840"/>
          <w:pgMar w:header="1477" w:footer="0" w:top="1400" w:bottom="280" w:left="1000" w:right="720"/>
          <w:cols w:num="2" w:equalWidth="0">
            <w:col w:w="6820" w:space="40"/>
            <w:col w:w="3330"/>
          </w:cols>
        </w:sectPr>
      </w:pPr>
    </w:p>
    <w:p>
      <w:pPr>
        <w:tabs>
          <w:tab w:pos="4750" w:val="left" w:leader="none"/>
        </w:tabs>
        <w:spacing w:before="28"/>
        <w:ind w:left="4206" w:right="0" w:firstLine="0"/>
        <w:jc w:val="left"/>
        <w:rPr>
          <w:b w:val="0"/>
          <w:sz w:val="20"/>
        </w:rPr>
      </w:pPr>
      <w:r>
        <w:rPr>
          <w:rFonts w:ascii="Book Antiqua"/>
          <w:i/>
          <w:spacing w:val="-10"/>
          <w:w w:val="105"/>
          <w:sz w:val="20"/>
          <w:vertAlign w:val="superscript"/>
        </w:rPr>
        <w:t>s</w:t>
      </w:r>
      <w:r>
        <w:rPr>
          <w:rFonts w:ascii="Book Antiqua"/>
          <w:i/>
          <w:sz w:val="20"/>
          <w:vertAlign w:val="baseline"/>
        </w:rPr>
        <w:tab/>
        <w:t>number</w:t>
      </w:r>
      <w:r>
        <w:rPr>
          <w:b w:val="0"/>
          <w:sz w:val="20"/>
          <w:vertAlign w:val="baseline"/>
        </w:rPr>
        <w:t>_</w:t>
      </w:r>
      <w:r>
        <w:rPr>
          <w:rFonts w:ascii="Book Antiqua"/>
          <w:i/>
          <w:sz w:val="20"/>
          <w:vertAlign w:val="baseline"/>
        </w:rPr>
        <w:t>of</w:t>
      </w:r>
      <w:r>
        <w:rPr>
          <w:rFonts w:ascii="Book Antiqua"/>
          <w:i/>
          <w:spacing w:val="69"/>
          <w:w w:val="105"/>
          <w:sz w:val="20"/>
          <w:vertAlign w:val="baseline"/>
        </w:rPr>
        <w:t> </w:t>
      </w:r>
      <w:r>
        <w:rPr>
          <w:b w:val="0"/>
          <w:spacing w:val="-2"/>
          <w:w w:val="105"/>
          <w:sz w:val="20"/>
          <w:vertAlign w:val="baseline"/>
        </w:rPr>
        <w:t>_</w:t>
      </w:r>
      <w:r>
        <w:rPr>
          <w:rFonts w:ascii="Book Antiqua"/>
          <w:i/>
          <w:spacing w:val="-2"/>
          <w:w w:val="105"/>
          <w:sz w:val="20"/>
          <w:vertAlign w:val="baseline"/>
        </w:rPr>
        <w:t>entities</w:t>
      </w:r>
      <w:r>
        <w:rPr>
          <w:rFonts w:ascii="Book Antiqua"/>
          <w:i/>
          <w:spacing w:val="-2"/>
          <w:w w:val="105"/>
          <w:sz w:val="20"/>
          <w:vertAlign w:val="subscript"/>
        </w:rPr>
        <w:t>s</w:t>
      </w:r>
      <w:r>
        <w:rPr>
          <w:b w:val="0"/>
          <w:spacing w:val="-2"/>
          <w:w w:val="105"/>
          <w:sz w:val="20"/>
          <w:vertAlign w:val="baseline"/>
        </w:rPr>
        <w:t>(</w:t>
      </w:r>
      <w:r>
        <w:rPr>
          <w:rFonts w:ascii="Book Antiqua"/>
          <w:i/>
          <w:spacing w:val="-2"/>
          <w:w w:val="105"/>
          <w:sz w:val="20"/>
          <w:vertAlign w:val="baseline"/>
        </w:rPr>
        <w:t>a</w:t>
      </w:r>
      <w:r>
        <w:rPr>
          <w:b w:val="0"/>
          <w:spacing w:val="-2"/>
          <w:w w:val="105"/>
          <w:sz w:val="20"/>
          <w:vertAlign w:val="baseline"/>
        </w:rPr>
        <w:t>)</w:t>
      </w:r>
    </w:p>
    <w:p>
      <w:pPr>
        <w:pStyle w:val="BodyText"/>
        <w:spacing w:line="235" w:lineRule="auto" w:before="179"/>
        <w:ind w:left="1143" w:right="706" w:firstLine="298"/>
        <w:jc w:val="both"/>
        <w:rPr>
          <w:b w:val="0"/>
        </w:rPr>
      </w:pPr>
      <w:r>
        <w:rPr>
          <w:b w:val="0"/>
          <w:w w:val="90"/>
        </w:rPr>
        <w:t>where</w:t>
      </w:r>
      <w:r>
        <w:rPr>
          <w:b w:val="0"/>
          <w:spacing w:val="-1"/>
          <w:w w:val="90"/>
        </w:rPr>
        <w:t> </w:t>
      </w:r>
      <w:r>
        <w:rPr>
          <w:rFonts w:ascii="Book Antiqua"/>
          <w:i/>
          <w:w w:val="90"/>
        </w:rPr>
        <w:t>f</w:t>
      </w:r>
      <w:r>
        <w:rPr>
          <w:rFonts w:ascii="Book Antiqua"/>
          <w:i/>
          <w:spacing w:val="22"/>
        </w:rPr>
        <w:t> </w:t>
      </w:r>
      <w:r>
        <w:rPr>
          <w:rFonts w:ascii="Book Antiqua"/>
          <w:i/>
          <w:w w:val="90"/>
        </w:rPr>
        <w:t>uzzy</w:t>
      </w:r>
      <w:r>
        <w:rPr>
          <w:b w:val="0"/>
          <w:w w:val="90"/>
        </w:rPr>
        <w:t>_</w:t>
      </w:r>
      <w:r>
        <w:rPr>
          <w:rFonts w:ascii="Book Antiqua"/>
          <w:i/>
          <w:w w:val="90"/>
        </w:rPr>
        <w:t>values</w:t>
      </w:r>
      <w:r>
        <w:rPr>
          <w:rFonts w:ascii="Book Antiqua"/>
          <w:i/>
          <w:w w:val="90"/>
          <w:vertAlign w:val="subscript"/>
        </w:rPr>
        <w:t>s</w:t>
      </w:r>
      <w:r>
        <w:rPr>
          <w:b w:val="0"/>
          <w:w w:val="90"/>
          <w:vertAlign w:val="baseline"/>
        </w:rPr>
        <w:t>(</w:t>
      </w:r>
      <w:r>
        <w:rPr>
          <w:rFonts w:ascii="Book Antiqua"/>
          <w:i/>
          <w:w w:val="90"/>
          <w:vertAlign w:val="baseline"/>
        </w:rPr>
        <w:t>a</w:t>
      </w:r>
      <w:r>
        <w:rPr>
          <w:b w:val="0"/>
          <w:w w:val="90"/>
          <w:vertAlign w:val="baseline"/>
        </w:rPr>
        <w:t>)</w:t>
      </w:r>
      <w:r>
        <w:rPr>
          <w:b w:val="0"/>
          <w:spacing w:val="-1"/>
          <w:w w:val="90"/>
          <w:vertAlign w:val="baseline"/>
        </w:rPr>
        <w:t> </w:t>
      </w:r>
      <w:r>
        <w:rPr>
          <w:b w:val="0"/>
          <w:w w:val="90"/>
          <w:vertAlign w:val="baseline"/>
        </w:rPr>
        <w:t>is</w:t>
      </w:r>
      <w:r>
        <w:rPr>
          <w:b w:val="0"/>
          <w:spacing w:val="-1"/>
          <w:w w:val="90"/>
          <w:vertAlign w:val="baseline"/>
        </w:rPr>
        <w:t> </w:t>
      </w:r>
      <w:r>
        <w:rPr>
          <w:b w:val="0"/>
          <w:w w:val="90"/>
          <w:vertAlign w:val="baseline"/>
        </w:rPr>
        <w:t>the</w:t>
      </w:r>
      <w:r>
        <w:rPr>
          <w:b w:val="0"/>
          <w:spacing w:val="-1"/>
          <w:w w:val="90"/>
          <w:vertAlign w:val="baseline"/>
        </w:rPr>
        <w:t> </w:t>
      </w:r>
      <w:r>
        <w:rPr>
          <w:b w:val="0"/>
          <w:w w:val="90"/>
          <w:vertAlign w:val="baseline"/>
        </w:rPr>
        <w:t>sum</w:t>
      </w:r>
      <w:r>
        <w:rPr>
          <w:b w:val="0"/>
          <w:spacing w:val="-1"/>
          <w:w w:val="90"/>
          <w:vertAlign w:val="baseline"/>
        </w:rPr>
        <w:t> </w:t>
      </w:r>
      <w:r>
        <w:rPr>
          <w:b w:val="0"/>
          <w:w w:val="90"/>
          <w:vertAlign w:val="baseline"/>
        </w:rPr>
        <w:t>of</w:t>
      </w:r>
      <w:r>
        <w:rPr>
          <w:b w:val="0"/>
          <w:spacing w:val="-1"/>
          <w:w w:val="90"/>
          <w:vertAlign w:val="baseline"/>
        </w:rPr>
        <w:t> </w:t>
      </w:r>
      <w:r>
        <w:rPr>
          <w:b w:val="0"/>
          <w:w w:val="90"/>
          <w:vertAlign w:val="baseline"/>
        </w:rPr>
        <w:t>the</w:t>
      </w:r>
      <w:r>
        <w:rPr>
          <w:b w:val="0"/>
          <w:spacing w:val="-1"/>
          <w:w w:val="90"/>
          <w:vertAlign w:val="baseline"/>
        </w:rPr>
        <w:t> </w:t>
      </w:r>
      <w:r>
        <w:rPr>
          <w:b w:val="0"/>
          <w:w w:val="90"/>
          <w:vertAlign w:val="baseline"/>
        </w:rPr>
        <w:t>fuzzy</w:t>
      </w:r>
      <w:r>
        <w:rPr>
          <w:b w:val="0"/>
          <w:spacing w:val="-1"/>
          <w:w w:val="90"/>
          <w:vertAlign w:val="baseline"/>
        </w:rPr>
        <w:t> </w:t>
      </w:r>
      <w:r>
        <w:rPr>
          <w:b w:val="0"/>
          <w:w w:val="90"/>
          <w:vertAlign w:val="baseline"/>
        </w:rPr>
        <w:t>values</w:t>
      </w:r>
      <w:r>
        <w:rPr>
          <w:b w:val="0"/>
          <w:spacing w:val="-1"/>
          <w:w w:val="90"/>
          <w:vertAlign w:val="baseline"/>
        </w:rPr>
        <w:t> </w:t>
      </w:r>
      <w:r>
        <w:rPr>
          <w:b w:val="0"/>
          <w:w w:val="90"/>
          <w:vertAlign w:val="baseline"/>
        </w:rPr>
        <w:t>(which</w:t>
      </w:r>
      <w:r>
        <w:rPr>
          <w:b w:val="0"/>
          <w:spacing w:val="-1"/>
          <w:w w:val="90"/>
          <w:vertAlign w:val="baseline"/>
        </w:rPr>
        <w:t> </w:t>
      </w:r>
      <w:r>
        <w:rPr>
          <w:b w:val="0"/>
          <w:w w:val="90"/>
          <w:vertAlign w:val="baseline"/>
        </w:rPr>
        <w:t>vary</w:t>
      </w:r>
      <w:r>
        <w:rPr>
          <w:b w:val="0"/>
          <w:spacing w:val="-1"/>
          <w:w w:val="90"/>
          <w:vertAlign w:val="baseline"/>
        </w:rPr>
        <w:t> </w:t>
      </w:r>
      <w:r>
        <w:rPr>
          <w:b w:val="0"/>
          <w:w w:val="90"/>
          <w:vertAlign w:val="baseline"/>
        </w:rPr>
        <w:t>from</w:t>
      </w:r>
      <w:r>
        <w:rPr>
          <w:b w:val="0"/>
          <w:spacing w:val="-1"/>
          <w:w w:val="90"/>
          <w:vertAlign w:val="baseline"/>
        </w:rPr>
        <w:t> </w:t>
      </w:r>
      <w:r>
        <w:rPr>
          <w:b w:val="0"/>
          <w:w w:val="90"/>
          <w:vertAlign w:val="baseline"/>
        </w:rPr>
        <w:t>0</w:t>
      </w:r>
      <w:r>
        <w:rPr>
          <w:b w:val="0"/>
          <w:spacing w:val="-1"/>
          <w:w w:val="90"/>
          <w:vertAlign w:val="baseline"/>
        </w:rPr>
        <w:t> </w:t>
      </w:r>
      <w:r>
        <w:rPr>
          <w:b w:val="0"/>
          <w:w w:val="90"/>
          <w:vertAlign w:val="baseline"/>
        </w:rPr>
        <w:t>to</w:t>
      </w:r>
      <w:r>
        <w:rPr>
          <w:b w:val="0"/>
          <w:spacing w:val="-1"/>
          <w:w w:val="90"/>
          <w:vertAlign w:val="baseline"/>
        </w:rPr>
        <w:t> </w:t>
      </w:r>
      <w:r>
        <w:rPr>
          <w:b w:val="0"/>
          <w:w w:val="90"/>
          <w:vertAlign w:val="baseline"/>
        </w:rPr>
        <w:t>1)</w:t>
      </w:r>
      <w:r>
        <w:rPr>
          <w:b w:val="0"/>
          <w:spacing w:val="-1"/>
          <w:w w:val="90"/>
          <w:vertAlign w:val="baseline"/>
        </w:rPr>
        <w:t> </w:t>
      </w:r>
      <w:r>
        <w:rPr>
          <w:b w:val="0"/>
          <w:w w:val="90"/>
          <w:vertAlign w:val="baseline"/>
        </w:rPr>
        <w:t>of</w:t>
      </w:r>
      <w:r>
        <w:rPr>
          <w:b w:val="0"/>
          <w:spacing w:val="-1"/>
          <w:w w:val="90"/>
          <w:vertAlign w:val="baseline"/>
        </w:rPr>
        <w:t> </w:t>
      </w:r>
      <w:r>
        <w:rPr>
          <w:b w:val="0"/>
          <w:w w:val="90"/>
          <w:vertAlign w:val="baseline"/>
        </w:rPr>
        <w:t>the</w:t>
      </w:r>
      <w:r>
        <w:rPr>
          <w:b w:val="0"/>
          <w:spacing w:val="-1"/>
          <w:w w:val="90"/>
          <w:vertAlign w:val="baseline"/>
        </w:rPr>
        <w:t> </w:t>
      </w:r>
      <w:r>
        <w:rPr>
          <w:b w:val="0"/>
          <w:w w:val="90"/>
          <w:vertAlign w:val="baseline"/>
        </w:rPr>
        <w:t>detected instances of a smell </w:t>
      </w:r>
      <w:r>
        <w:rPr>
          <w:rFonts w:ascii="Book Antiqua"/>
          <w:i/>
          <w:w w:val="90"/>
          <w:vertAlign w:val="baseline"/>
        </w:rPr>
        <w:t>s</w:t>
      </w:r>
      <w:r>
        <w:rPr>
          <w:rFonts w:ascii="Book Antiqua"/>
          <w:i/>
          <w:spacing w:val="17"/>
          <w:vertAlign w:val="baseline"/>
        </w:rPr>
        <w:t> </w:t>
      </w:r>
      <w:r>
        <w:rPr>
          <w:b w:val="0"/>
          <w:w w:val="90"/>
          <w:vertAlign w:val="baseline"/>
        </w:rPr>
        <w:t>in an app </w:t>
      </w:r>
      <w:r>
        <w:rPr>
          <w:rFonts w:ascii="Book Antiqua"/>
          <w:i/>
          <w:w w:val="90"/>
          <w:vertAlign w:val="baseline"/>
        </w:rPr>
        <w:t>a</w:t>
      </w:r>
      <w:r>
        <w:rPr>
          <w:b w:val="0"/>
          <w:w w:val="90"/>
          <w:vertAlign w:val="baseline"/>
        </w:rPr>
        <w:t>.</w:t>
      </w:r>
      <w:r>
        <w:rPr>
          <w:b w:val="0"/>
          <w:vertAlign w:val="baseline"/>
        </w:rPr>
        <w:t> </w:t>
      </w:r>
      <w:r>
        <w:rPr>
          <w:rFonts w:ascii="Book Antiqua"/>
          <w:i/>
          <w:w w:val="90"/>
          <w:vertAlign w:val="baseline"/>
        </w:rPr>
        <w:t>number</w:t>
      </w:r>
      <w:r>
        <w:rPr>
          <w:b w:val="0"/>
          <w:w w:val="90"/>
          <w:vertAlign w:val="baseline"/>
        </w:rPr>
        <w:t>_</w:t>
      </w:r>
      <w:r>
        <w:rPr>
          <w:rFonts w:ascii="Book Antiqua"/>
          <w:i/>
          <w:w w:val="90"/>
          <w:vertAlign w:val="baseline"/>
        </w:rPr>
        <w:t>of</w:t>
      </w:r>
      <w:r>
        <w:rPr>
          <w:rFonts w:ascii="Book Antiqua"/>
          <w:i/>
          <w:spacing w:val="23"/>
          <w:vertAlign w:val="baseline"/>
        </w:rPr>
        <w:t> </w:t>
      </w:r>
      <w:r>
        <w:rPr>
          <w:b w:val="0"/>
          <w:w w:val="90"/>
          <w:vertAlign w:val="baseline"/>
        </w:rPr>
        <w:t>_</w:t>
      </w:r>
      <w:r>
        <w:rPr>
          <w:rFonts w:ascii="Book Antiqua"/>
          <w:i/>
          <w:w w:val="90"/>
          <w:vertAlign w:val="baseline"/>
        </w:rPr>
        <w:t>entities</w:t>
      </w:r>
      <w:r>
        <w:rPr>
          <w:rFonts w:ascii="Book Antiqua"/>
          <w:i/>
          <w:w w:val="90"/>
          <w:vertAlign w:val="subscript"/>
        </w:rPr>
        <w:t>s</w:t>
      </w:r>
      <w:r>
        <w:rPr>
          <w:b w:val="0"/>
          <w:w w:val="90"/>
          <w:vertAlign w:val="baseline"/>
        </w:rPr>
        <w:t>(</w:t>
      </w:r>
      <w:r>
        <w:rPr>
          <w:rFonts w:ascii="Book Antiqua"/>
          <w:i/>
          <w:w w:val="90"/>
          <w:vertAlign w:val="baseline"/>
        </w:rPr>
        <w:t>a</w:t>
      </w:r>
      <w:r>
        <w:rPr>
          <w:b w:val="0"/>
          <w:w w:val="90"/>
          <w:vertAlign w:val="baseline"/>
        </w:rPr>
        <w:t>) is the number of the entities concerned </w:t>
      </w:r>
      <w:r>
        <w:rPr>
          <w:b w:val="0"/>
          <w:w w:val="95"/>
          <w:vertAlign w:val="baseline"/>
        </w:rPr>
        <w:t>by</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smell</w:t>
      </w:r>
      <w:r>
        <w:rPr>
          <w:b w:val="0"/>
          <w:spacing w:val="-13"/>
          <w:w w:val="95"/>
          <w:vertAlign w:val="baseline"/>
        </w:rPr>
        <w:t> </w:t>
      </w:r>
      <w:r>
        <w:rPr>
          <w:rFonts w:ascii="Book Antiqua"/>
          <w:i/>
          <w:w w:val="95"/>
          <w:vertAlign w:val="baseline"/>
        </w:rPr>
        <w:t>s</w:t>
      </w:r>
      <w:r>
        <w:rPr>
          <w:rFonts w:ascii="Book Antiqua"/>
          <w:i/>
          <w:spacing w:val="-10"/>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2"/>
          <w:w w:val="95"/>
          <w:vertAlign w:val="baseline"/>
        </w:rPr>
        <w:t> </w:t>
      </w:r>
      <w:r>
        <w:rPr>
          <w:b w:val="0"/>
          <w:w w:val="95"/>
          <w:vertAlign w:val="baseline"/>
        </w:rPr>
        <w:t>app</w:t>
      </w:r>
      <w:r>
        <w:rPr>
          <w:b w:val="0"/>
          <w:spacing w:val="-13"/>
          <w:w w:val="95"/>
          <w:vertAlign w:val="baseline"/>
        </w:rPr>
        <w:t> </w:t>
      </w:r>
      <w:r>
        <w:rPr>
          <w:rFonts w:ascii="Book Antiqua"/>
          <w:i/>
          <w:w w:val="95"/>
          <w:vertAlign w:val="baseline"/>
        </w:rPr>
        <w:t>a</w:t>
      </w:r>
      <w:r>
        <w:rPr>
          <w:b w:val="0"/>
          <w:w w:val="95"/>
          <w:vertAlign w:val="baseline"/>
        </w:rPr>
        <w:t>.</w:t>
      </w:r>
      <w:r>
        <w:rPr>
          <w:b w:val="0"/>
          <w:spacing w:val="-6"/>
          <w:w w:val="95"/>
          <w:vertAlign w:val="baseline"/>
        </w:rPr>
        <w:t> </w:t>
      </w:r>
      <w:r>
        <w:rPr>
          <w:b w:val="0"/>
          <w:w w:val="95"/>
          <w:vertAlign w:val="baseline"/>
        </w:rPr>
        <w:t>Section</w:t>
      </w:r>
      <w:r>
        <w:rPr>
          <w:b w:val="0"/>
          <w:spacing w:val="-13"/>
          <w:w w:val="95"/>
          <w:vertAlign w:val="baseline"/>
        </w:rPr>
        <w:t> </w:t>
      </w:r>
      <w:hyperlink w:history="true" w:anchor="_bookmark72">
        <w:r>
          <w:rPr>
            <w:b w:val="0"/>
            <w:w w:val="95"/>
            <w:vertAlign w:val="baseline"/>
          </w:rPr>
          <w:t>4.1.2</w:t>
        </w:r>
        <w:r>
          <w:rPr>
            <w:b w:val="0"/>
            <w:spacing w:val="-12"/>
            <w:w w:val="95"/>
            <w:vertAlign w:val="baseline"/>
          </w:rPr>
          <w:t> </w:t>
        </w:r>
      </w:hyperlink>
      <w:r>
        <w:rPr>
          <w:b w:val="0"/>
          <w:w w:val="95"/>
          <w:vertAlign w:val="baseline"/>
        </w:rPr>
        <w:t>shows</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relationship</w:t>
      </w:r>
      <w:r>
        <w:rPr>
          <w:b w:val="0"/>
          <w:spacing w:val="-13"/>
          <w:w w:val="95"/>
          <w:vertAlign w:val="baseline"/>
        </w:rPr>
        <w:t> </w:t>
      </w:r>
      <w:r>
        <w:rPr>
          <w:b w:val="0"/>
          <w:w w:val="95"/>
          <w:vertAlign w:val="baseline"/>
        </w:rPr>
        <w:t>between</w:t>
      </w:r>
      <w:r>
        <w:rPr>
          <w:b w:val="0"/>
          <w:spacing w:val="-13"/>
          <w:w w:val="95"/>
          <w:vertAlign w:val="baseline"/>
        </w:rPr>
        <w:t> </w:t>
      </w:r>
      <w:r>
        <w:rPr>
          <w:b w:val="0"/>
          <w:w w:val="95"/>
          <w:vertAlign w:val="baseline"/>
        </w:rPr>
        <w:t>the</w:t>
      </w:r>
      <w:r>
        <w:rPr>
          <w:b w:val="0"/>
          <w:spacing w:val="-12"/>
          <w:w w:val="95"/>
          <w:vertAlign w:val="baseline"/>
        </w:rPr>
        <w:t> </w:t>
      </w:r>
      <w:r>
        <w:rPr>
          <w:b w:val="0"/>
          <w:w w:val="95"/>
          <w:vertAlign w:val="baseline"/>
        </w:rPr>
        <w:t>smells</w:t>
      </w:r>
      <w:r>
        <w:rPr>
          <w:b w:val="0"/>
          <w:spacing w:val="-13"/>
          <w:w w:val="95"/>
          <w:vertAlign w:val="baseline"/>
        </w:rPr>
        <w:t> </w:t>
      </w:r>
      <w:r>
        <w:rPr>
          <w:b w:val="0"/>
          <w:w w:val="95"/>
          <w:vertAlign w:val="baseline"/>
        </w:rPr>
        <w:t>and</w:t>
      </w:r>
      <w:r>
        <w:rPr>
          <w:b w:val="0"/>
          <w:spacing w:val="-13"/>
          <w:w w:val="95"/>
          <w:vertAlign w:val="baseline"/>
        </w:rPr>
        <w:t> </w:t>
      </w:r>
      <w:r>
        <w:rPr>
          <w:b w:val="0"/>
          <w:w w:val="95"/>
          <w:vertAlign w:val="baseline"/>
        </w:rPr>
        <w:t>the entities concerned by them.</w:t>
      </w:r>
    </w:p>
    <w:p>
      <w:pPr>
        <w:pStyle w:val="BodyText"/>
        <w:spacing w:line="232" w:lineRule="auto" w:before="7"/>
        <w:ind w:left="1143" w:right="706" w:firstLine="298"/>
        <w:jc w:val="both"/>
        <w:rPr>
          <w:b w:val="0"/>
        </w:rPr>
      </w:pPr>
      <w:r>
        <w:rPr>
          <w:b w:val="0"/>
          <w:w w:val="90"/>
        </w:rPr>
        <w:t>We computed Cli</w:t>
      </w:r>
      <w:r>
        <w:rPr>
          <w:rFonts w:ascii="Calibri" w:hAnsi="Calibri"/>
          <w:w w:val="90"/>
        </w:rPr>
        <w:t>ff</w:t>
      </w:r>
      <w:r>
        <w:rPr>
          <w:b w:val="0"/>
          <w:w w:val="90"/>
        </w:rPr>
        <w:t>’s </w:t>
      </w:r>
      <w:r>
        <w:rPr>
          <w:rFonts w:ascii="Book Antiqua" w:hAnsi="Book Antiqua"/>
          <w:i/>
          <w:w w:val="90"/>
        </w:rPr>
        <w:t>δ</w:t>
      </w:r>
      <w:r>
        <w:rPr>
          <w:rFonts w:ascii="Book Antiqua" w:hAnsi="Book Antiqua"/>
          <w:i/>
          <w:spacing w:val="20"/>
        </w:rPr>
        <w:t> </w:t>
      </w:r>
      <w:hyperlink w:history="true" w:anchor="_bookmark412">
        <w:r>
          <w:rPr>
            <w:b w:val="0"/>
            <w:w w:val="90"/>
          </w:rPr>
          <w:t>[236] </w:t>
        </w:r>
      </w:hyperlink>
      <w:r>
        <w:rPr>
          <w:b w:val="0"/>
          <w:w w:val="90"/>
        </w:rPr>
        <w:t>as well, which indicates the magnitude of the e</w:t>
      </w:r>
      <w:r>
        <w:rPr>
          <w:rFonts w:ascii="Calibri" w:hAnsi="Calibri"/>
          <w:w w:val="90"/>
        </w:rPr>
        <w:t>ff</w:t>
      </w:r>
      <w:r>
        <w:rPr>
          <w:b w:val="0"/>
          <w:w w:val="90"/>
        </w:rPr>
        <w:t>ect size </w:t>
      </w:r>
      <w:hyperlink w:history="true" w:anchor="_bookmark230">
        <w:r>
          <w:rPr>
            <w:b w:val="0"/>
            <w:w w:val="90"/>
          </w:rPr>
          <w:t>[54] </w:t>
        </w:r>
      </w:hyperlink>
      <w:r>
        <w:rPr>
          <w:b w:val="0"/>
          <w:w w:val="90"/>
        </w:rPr>
        <w:t>of the treatment on the dependent variable. In our study, we used Cli</w:t>
      </w:r>
      <w:r>
        <w:rPr>
          <w:rFonts w:ascii="Calibri" w:hAnsi="Calibri"/>
          <w:w w:val="90"/>
        </w:rPr>
        <w:t>ff</w:t>
      </w:r>
      <w:r>
        <w:rPr>
          <w:b w:val="0"/>
          <w:w w:val="90"/>
        </w:rPr>
        <w:t>’s </w:t>
      </w:r>
      <w:r>
        <w:rPr>
          <w:rFonts w:ascii="Book Antiqua" w:hAnsi="Book Antiqua"/>
          <w:i/>
          <w:w w:val="90"/>
        </w:rPr>
        <w:t>δ</w:t>
      </w:r>
      <w:r>
        <w:rPr>
          <w:rFonts w:ascii="Book Antiqua" w:hAnsi="Book Antiqua"/>
          <w:i/>
          <w:spacing w:val="19"/>
        </w:rPr>
        <w:t> </w:t>
      </w:r>
      <w:r>
        <w:rPr>
          <w:b w:val="0"/>
          <w:w w:val="90"/>
        </w:rPr>
        <w:t>to determine for </w:t>
      </w:r>
      <w:r>
        <w:rPr>
          <w:b w:val="0"/>
          <w:w w:val="90"/>
        </w:rPr>
        <w:t>each </w:t>
      </w:r>
      <w:r>
        <w:rPr>
          <w:b w:val="0"/>
          <w:spacing w:val="-2"/>
          <w:w w:val="90"/>
        </w:rPr>
        <w:t>smell</w:t>
      </w:r>
      <w:r>
        <w:rPr>
          <w:b w:val="0"/>
          <w:spacing w:val="-3"/>
          <w:w w:val="90"/>
        </w:rPr>
        <w:t> </w:t>
      </w:r>
      <w:r>
        <w:rPr>
          <w:rFonts w:ascii="Book Antiqua" w:hAnsi="Book Antiqua"/>
          <w:i/>
          <w:spacing w:val="-2"/>
          <w:w w:val="90"/>
        </w:rPr>
        <w:t>s</w:t>
      </w:r>
      <w:r>
        <w:rPr>
          <w:rFonts w:ascii="Book Antiqua" w:hAnsi="Book Antiqua"/>
          <w:i/>
          <w:spacing w:val="11"/>
        </w:rPr>
        <w:t> </w:t>
      </w:r>
      <w:r>
        <w:rPr>
          <w:b w:val="0"/>
          <w:spacing w:val="-2"/>
          <w:w w:val="90"/>
        </w:rPr>
        <w:t>which group of applications, pure Kotlin or</w:t>
      </w:r>
      <w:r>
        <w:rPr>
          <w:b w:val="0"/>
          <w:spacing w:val="-3"/>
          <w:w w:val="90"/>
        </w:rPr>
        <w:t> </w:t>
      </w:r>
      <w:r>
        <w:rPr>
          <w:b w:val="0"/>
          <w:spacing w:val="-2"/>
          <w:w w:val="90"/>
        </w:rPr>
        <w:t>Java applications, have more entities</w:t>
      </w:r>
      <w:r>
        <w:rPr>
          <w:b w:val="0"/>
          <w:spacing w:val="-3"/>
          <w:w w:val="90"/>
        </w:rPr>
        <w:t> </w:t>
      </w:r>
      <w:r>
        <w:rPr>
          <w:b w:val="0"/>
          <w:spacing w:val="-2"/>
          <w:w w:val="90"/>
        </w:rPr>
        <w:t>a</w:t>
      </w:r>
      <w:r>
        <w:rPr>
          <w:rFonts w:ascii="Calibri" w:hAnsi="Calibri"/>
          <w:spacing w:val="-2"/>
          <w:w w:val="90"/>
        </w:rPr>
        <w:t>ff</w:t>
      </w:r>
      <w:r>
        <w:rPr>
          <w:b w:val="0"/>
          <w:spacing w:val="-2"/>
          <w:w w:val="90"/>
        </w:rPr>
        <w:t>ected </w:t>
      </w:r>
      <w:r>
        <w:rPr>
          <w:b w:val="0"/>
          <w:w w:val="90"/>
        </w:rPr>
        <w:t>by </w:t>
      </w:r>
      <w:r>
        <w:rPr>
          <w:rFonts w:ascii="Book Antiqua" w:hAnsi="Book Antiqua"/>
          <w:i/>
          <w:w w:val="90"/>
        </w:rPr>
        <w:t>s</w:t>
      </w:r>
      <w:r>
        <w:rPr>
          <w:b w:val="0"/>
          <w:w w:val="90"/>
        </w:rPr>
        <w:t>, and whether the e</w:t>
      </w:r>
      <w:r>
        <w:rPr>
          <w:rFonts w:ascii="Calibri" w:hAnsi="Calibri"/>
          <w:w w:val="90"/>
        </w:rPr>
        <w:t>ff</w:t>
      </w:r>
      <w:r>
        <w:rPr>
          <w:b w:val="0"/>
          <w:w w:val="90"/>
        </w:rPr>
        <w:t>ect size found presents a significant di</w:t>
      </w:r>
      <w:r>
        <w:rPr>
          <w:rFonts w:ascii="Calibri" w:hAnsi="Calibri"/>
          <w:w w:val="90"/>
        </w:rPr>
        <w:t>ff</w:t>
      </w:r>
      <w:r>
        <w:rPr>
          <w:b w:val="0"/>
          <w:w w:val="90"/>
        </w:rPr>
        <w:t>erence.</w:t>
      </w:r>
    </w:p>
    <w:p>
      <w:pPr>
        <w:pStyle w:val="BodyText"/>
        <w:spacing w:line="239" w:lineRule="exact"/>
        <w:ind w:left="1441"/>
        <w:jc w:val="both"/>
        <w:rPr>
          <w:b w:val="0"/>
        </w:rPr>
      </w:pPr>
      <w:bookmarkStart w:name="_bookmark79" w:id="140"/>
      <w:bookmarkEnd w:id="140"/>
      <w:r>
        <w:rPr/>
      </w:r>
      <w:r>
        <w:rPr>
          <w:b w:val="0"/>
          <w:w w:val="90"/>
        </w:rPr>
        <w:t>The</w:t>
      </w:r>
      <w:r>
        <w:rPr>
          <w:b w:val="0"/>
          <w:spacing w:val="-3"/>
          <w:w w:val="90"/>
        </w:rPr>
        <w:t> </w:t>
      </w:r>
      <w:r>
        <w:rPr>
          <w:b w:val="0"/>
          <w:w w:val="90"/>
        </w:rPr>
        <w:t>Cli</w:t>
      </w:r>
      <w:r>
        <w:rPr>
          <w:rFonts w:ascii="Calibri" w:hAnsi="Calibri"/>
          <w:w w:val="90"/>
        </w:rPr>
        <w:t>ff</w:t>
      </w:r>
      <w:r>
        <w:rPr>
          <w:b w:val="0"/>
          <w:w w:val="90"/>
        </w:rPr>
        <w:t>’s</w:t>
      </w:r>
      <w:r>
        <w:rPr>
          <w:b w:val="0"/>
          <w:spacing w:val="-2"/>
          <w:w w:val="90"/>
        </w:rPr>
        <w:t> </w:t>
      </w:r>
      <w:r>
        <w:rPr>
          <w:b w:val="0"/>
          <w:w w:val="90"/>
        </w:rPr>
        <w:t>Delta</w:t>
      </w:r>
      <w:r>
        <w:rPr>
          <w:b w:val="0"/>
          <w:spacing w:val="-2"/>
          <w:w w:val="90"/>
        </w:rPr>
        <w:t> </w:t>
      </w:r>
      <w:r>
        <w:rPr>
          <w:b w:val="0"/>
          <w:w w:val="90"/>
        </w:rPr>
        <w:t>estimator</w:t>
      </w:r>
      <w:r>
        <w:rPr>
          <w:b w:val="0"/>
          <w:spacing w:val="-3"/>
          <w:w w:val="90"/>
        </w:rPr>
        <w:t> </w:t>
      </w:r>
      <w:r>
        <w:rPr>
          <w:b w:val="0"/>
          <w:w w:val="90"/>
        </w:rPr>
        <w:t>can</w:t>
      </w:r>
      <w:r>
        <w:rPr>
          <w:b w:val="0"/>
          <w:spacing w:val="-2"/>
          <w:w w:val="90"/>
        </w:rPr>
        <w:t> </w:t>
      </w:r>
      <w:r>
        <w:rPr>
          <w:b w:val="0"/>
          <w:w w:val="90"/>
        </w:rPr>
        <w:t>be</w:t>
      </w:r>
      <w:r>
        <w:rPr>
          <w:b w:val="0"/>
          <w:spacing w:val="-2"/>
          <w:w w:val="90"/>
        </w:rPr>
        <w:t> </w:t>
      </w:r>
      <w:r>
        <w:rPr>
          <w:b w:val="0"/>
          <w:w w:val="90"/>
        </w:rPr>
        <w:t>obtained</w:t>
      </w:r>
      <w:r>
        <w:rPr>
          <w:b w:val="0"/>
          <w:spacing w:val="-2"/>
          <w:w w:val="90"/>
        </w:rPr>
        <w:t> </w:t>
      </w:r>
      <w:r>
        <w:rPr>
          <w:b w:val="0"/>
          <w:w w:val="90"/>
        </w:rPr>
        <w:t>with</w:t>
      </w:r>
      <w:r>
        <w:rPr>
          <w:b w:val="0"/>
          <w:spacing w:val="-3"/>
          <w:w w:val="90"/>
        </w:rPr>
        <w:t> </w:t>
      </w:r>
      <w:r>
        <w:rPr>
          <w:b w:val="0"/>
          <w:w w:val="90"/>
        </w:rPr>
        <w:t>Equation</w:t>
      </w:r>
      <w:r>
        <w:rPr>
          <w:b w:val="0"/>
          <w:spacing w:val="-2"/>
          <w:w w:val="90"/>
        </w:rPr>
        <w:t> </w:t>
      </w:r>
      <w:hyperlink w:history="true" w:anchor="_bookmark79">
        <w:r>
          <w:rPr>
            <w:b w:val="0"/>
            <w:spacing w:val="-4"/>
            <w:w w:val="90"/>
          </w:rPr>
          <w:t>4.2.</w:t>
        </w:r>
      </w:hyperlink>
    </w:p>
    <w:p>
      <w:pPr>
        <w:spacing w:after="0" w:line="239" w:lineRule="exact"/>
        <w:jc w:val="both"/>
        <w:sectPr>
          <w:type w:val="continuous"/>
          <w:pgSz w:w="11910" w:h="16840"/>
          <w:pgMar w:header="1477" w:footer="0" w:top="1400" w:bottom="280" w:left="1000" w:right="720"/>
        </w:sectPr>
      </w:pPr>
    </w:p>
    <w:p>
      <w:pPr>
        <w:spacing w:line="139" w:lineRule="auto" w:before="178"/>
        <w:ind w:left="4184" w:right="0" w:firstLine="0"/>
        <w:jc w:val="left"/>
        <w:rPr>
          <w:b w:val="0"/>
          <w:sz w:val="20"/>
        </w:rPr>
      </w:pPr>
      <w:r>
        <w:rPr>
          <w:rFonts w:ascii="Book Antiqua" w:hAnsi="Book Antiqua"/>
          <w:i/>
          <w:position w:val="-13"/>
          <w:sz w:val="20"/>
        </w:rPr>
        <w:t>δ</w:t>
      </w:r>
      <w:r>
        <w:rPr>
          <w:rFonts w:ascii="Book Antiqua" w:hAnsi="Book Antiqua"/>
          <w:i/>
          <w:spacing w:val="6"/>
          <w:position w:val="-13"/>
          <w:sz w:val="20"/>
        </w:rPr>
        <w:t> </w:t>
      </w:r>
      <w:r>
        <w:rPr>
          <w:b w:val="0"/>
          <w:position w:val="-13"/>
          <w:sz w:val="20"/>
        </w:rPr>
        <w:t>=</w:t>
      </w:r>
      <w:r>
        <w:rPr>
          <w:b w:val="0"/>
          <w:spacing w:val="13"/>
          <w:position w:val="-13"/>
          <w:sz w:val="20"/>
        </w:rPr>
        <w:t> </w:t>
      </w:r>
      <w:r>
        <w:rPr>
          <w:b w:val="0"/>
          <w:sz w:val="20"/>
          <w:u w:val="single"/>
        </w:rPr>
        <w:t>#(</w:t>
      </w:r>
      <w:r>
        <w:rPr>
          <w:rFonts w:ascii="Book Antiqua" w:hAnsi="Book Antiqua"/>
          <w:i/>
          <w:sz w:val="20"/>
          <w:u w:val="single"/>
        </w:rPr>
        <w:t>x</w:t>
      </w:r>
      <w:r>
        <w:rPr>
          <w:b w:val="0"/>
          <w:sz w:val="20"/>
          <w:u w:val="single"/>
          <w:vertAlign w:val="subscript"/>
        </w:rPr>
        <w:t>1</w:t>
      </w:r>
      <w:r>
        <w:rPr>
          <w:b w:val="0"/>
          <w:spacing w:val="-3"/>
          <w:sz w:val="20"/>
          <w:u w:val="single"/>
          <w:vertAlign w:val="baseline"/>
        </w:rPr>
        <w:t> </w:t>
      </w:r>
      <w:r>
        <w:rPr>
          <w:rFonts w:ascii="Book Antiqua" w:hAnsi="Book Antiqua"/>
          <w:i/>
          <w:sz w:val="20"/>
          <w:u w:val="single"/>
          <w:vertAlign w:val="baseline"/>
        </w:rPr>
        <w:t>&gt; x</w:t>
      </w:r>
      <w:r>
        <w:rPr>
          <w:b w:val="0"/>
          <w:sz w:val="20"/>
          <w:u w:val="single"/>
          <w:vertAlign w:val="subscript"/>
        </w:rPr>
        <w:t>2</w:t>
      </w:r>
      <w:r>
        <w:rPr>
          <w:b w:val="0"/>
          <w:sz w:val="20"/>
          <w:u w:val="single"/>
          <w:vertAlign w:val="baseline"/>
        </w:rPr>
        <w:t>)</w:t>
      </w:r>
      <w:r>
        <w:rPr>
          <w:b w:val="0"/>
          <w:spacing w:val="-27"/>
          <w:sz w:val="20"/>
          <w:u w:val="single"/>
          <w:vertAlign w:val="baseline"/>
        </w:rPr>
        <w:t> </w:t>
      </w:r>
      <w:r>
        <w:rPr>
          <w:rFonts w:ascii="Arial Unicode MS" w:hAnsi="Arial Unicode MS"/>
          <w:sz w:val="20"/>
          <w:u w:val="single"/>
          <w:vertAlign w:val="baseline"/>
        </w:rPr>
        <w:t>−</w:t>
      </w:r>
      <w:r>
        <w:rPr>
          <w:rFonts w:ascii="Arial Unicode MS" w:hAnsi="Arial Unicode MS"/>
          <w:spacing w:val="-18"/>
          <w:sz w:val="20"/>
          <w:vertAlign w:val="baseline"/>
        </w:rPr>
        <w:t> </w:t>
      </w:r>
      <w:r>
        <w:rPr>
          <w:b w:val="0"/>
          <w:sz w:val="20"/>
          <w:u w:val="single"/>
          <w:vertAlign w:val="baseline"/>
        </w:rPr>
        <w:t>#(</w:t>
      </w:r>
      <w:r>
        <w:rPr>
          <w:rFonts w:ascii="Book Antiqua" w:hAnsi="Book Antiqua"/>
          <w:i/>
          <w:sz w:val="20"/>
          <w:u w:val="single"/>
          <w:vertAlign w:val="baseline"/>
        </w:rPr>
        <w:t>x</w:t>
      </w:r>
      <w:r>
        <w:rPr>
          <w:b w:val="0"/>
          <w:sz w:val="20"/>
          <w:u w:val="single"/>
          <w:vertAlign w:val="subscript"/>
        </w:rPr>
        <w:t>1</w:t>
      </w:r>
      <w:r>
        <w:rPr>
          <w:b w:val="0"/>
          <w:spacing w:val="-3"/>
          <w:sz w:val="20"/>
          <w:u w:val="single"/>
          <w:vertAlign w:val="baseline"/>
        </w:rPr>
        <w:t> </w:t>
      </w:r>
      <w:r>
        <w:rPr>
          <w:rFonts w:ascii="Book Antiqua" w:hAnsi="Book Antiqua"/>
          <w:i/>
          <w:sz w:val="20"/>
          <w:u w:val="single"/>
          <w:vertAlign w:val="baseline"/>
        </w:rPr>
        <w:t>&lt;</w:t>
      </w:r>
      <w:r>
        <w:rPr>
          <w:rFonts w:ascii="Book Antiqua" w:hAnsi="Book Antiqua"/>
          <w:i/>
          <w:spacing w:val="-1"/>
          <w:sz w:val="20"/>
          <w:u w:val="single"/>
          <w:vertAlign w:val="baseline"/>
        </w:rPr>
        <w:t> </w:t>
      </w:r>
      <w:r>
        <w:rPr>
          <w:rFonts w:ascii="Book Antiqua" w:hAnsi="Book Antiqua"/>
          <w:i/>
          <w:spacing w:val="-5"/>
          <w:sz w:val="20"/>
          <w:u w:val="single"/>
          <w:vertAlign w:val="baseline"/>
        </w:rPr>
        <w:t>x</w:t>
      </w:r>
      <w:r>
        <w:rPr>
          <w:b w:val="0"/>
          <w:spacing w:val="-5"/>
          <w:sz w:val="20"/>
          <w:u w:val="single"/>
          <w:vertAlign w:val="subscript"/>
        </w:rPr>
        <w:t>2</w:t>
      </w:r>
      <w:r>
        <w:rPr>
          <w:b w:val="0"/>
          <w:spacing w:val="-5"/>
          <w:sz w:val="20"/>
          <w:u w:val="single"/>
          <w:vertAlign w:val="baseline"/>
        </w:rPr>
        <w:t>)</w:t>
      </w:r>
    </w:p>
    <w:p>
      <w:pPr>
        <w:spacing w:line="267" w:lineRule="exact" w:before="0"/>
        <w:ind w:left="0" w:right="668" w:firstLine="0"/>
        <w:jc w:val="right"/>
        <w:rPr>
          <w:b w:val="0"/>
          <w:sz w:val="20"/>
        </w:rPr>
      </w:pPr>
      <w:r>
        <w:rPr>
          <w:rFonts w:ascii="Book Antiqua" w:hAnsi="Book Antiqua"/>
          <w:i/>
          <w:sz w:val="20"/>
        </w:rPr>
        <w:t>n</w:t>
      </w:r>
      <w:r>
        <w:rPr>
          <w:b w:val="0"/>
          <w:sz w:val="20"/>
          <w:vertAlign w:val="subscript"/>
        </w:rPr>
        <w:t>1</w:t>
      </w:r>
      <w:r>
        <w:rPr>
          <w:b w:val="0"/>
          <w:spacing w:val="-19"/>
          <w:sz w:val="20"/>
          <w:vertAlign w:val="baseline"/>
        </w:rPr>
        <w:t> </w:t>
      </w:r>
      <w:r>
        <w:rPr>
          <w:rFonts w:ascii="Arial Unicode MS" w:hAnsi="Arial Unicode MS"/>
          <w:sz w:val="20"/>
          <w:vertAlign w:val="baseline"/>
        </w:rPr>
        <w:t>∗</w:t>
      </w:r>
      <w:r>
        <w:rPr>
          <w:rFonts w:ascii="Arial Unicode MS" w:hAnsi="Arial Unicode MS"/>
          <w:spacing w:val="-22"/>
          <w:sz w:val="20"/>
          <w:vertAlign w:val="baseline"/>
        </w:rPr>
        <w:t> </w:t>
      </w:r>
      <w:r>
        <w:rPr>
          <w:rFonts w:ascii="Book Antiqua" w:hAnsi="Book Antiqua"/>
          <w:i/>
          <w:spacing w:val="-5"/>
          <w:sz w:val="20"/>
          <w:vertAlign w:val="baseline"/>
        </w:rPr>
        <w:t>n</w:t>
      </w:r>
      <w:r>
        <w:rPr>
          <w:b w:val="0"/>
          <w:spacing w:val="-5"/>
          <w:sz w:val="20"/>
          <w:vertAlign w:val="subscript"/>
        </w:rPr>
        <w:t>2</w:t>
      </w:r>
    </w:p>
    <w:p>
      <w:pPr>
        <w:spacing w:line="240" w:lineRule="auto" w:before="6"/>
        <w:rPr>
          <w:b w:val="0"/>
          <w:sz w:val="25"/>
        </w:rPr>
      </w:pPr>
      <w:r>
        <w:rPr/>
        <w:br w:type="column"/>
      </w:r>
      <w:r>
        <w:rPr>
          <w:b w:val="0"/>
          <w:sz w:val="25"/>
        </w:rPr>
      </w:r>
    </w:p>
    <w:p>
      <w:pPr>
        <w:pStyle w:val="BodyText"/>
        <w:spacing w:before="1"/>
        <w:ind w:right="706"/>
        <w:jc w:val="right"/>
        <w:rPr>
          <w:b w:val="0"/>
        </w:rPr>
      </w:pPr>
      <w:r>
        <w:rPr>
          <w:b w:val="0"/>
          <w:spacing w:val="-2"/>
        </w:rPr>
        <w:t>(4.2)</w:t>
      </w:r>
    </w:p>
    <w:p>
      <w:pPr>
        <w:spacing w:after="0"/>
        <w:jc w:val="right"/>
        <w:sectPr>
          <w:type w:val="continuous"/>
          <w:pgSz w:w="11910" w:h="16840"/>
          <w:pgMar w:header="1477" w:footer="0" w:top="1400" w:bottom="280" w:left="1000" w:right="720"/>
          <w:cols w:num="2" w:equalWidth="0">
            <w:col w:w="6412" w:space="40"/>
            <w:col w:w="3738"/>
          </w:cols>
        </w:sectPr>
      </w:pPr>
    </w:p>
    <w:p>
      <w:pPr>
        <w:pStyle w:val="BodyText"/>
        <w:spacing w:line="237" w:lineRule="auto" w:before="34"/>
        <w:ind w:left="1136" w:right="706" w:firstLine="305"/>
        <w:jc w:val="both"/>
        <w:rPr>
          <w:b w:val="0"/>
        </w:rPr>
      </w:pPr>
      <w:r>
        <w:rPr>
          <w:b w:val="0"/>
          <w:w w:val="95"/>
        </w:rPr>
        <w:t>In</w:t>
      </w:r>
      <w:r>
        <w:rPr>
          <w:b w:val="0"/>
          <w:spacing w:val="-10"/>
          <w:w w:val="95"/>
        </w:rPr>
        <w:t> </w:t>
      </w:r>
      <w:r>
        <w:rPr>
          <w:b w:val="0"/>
          <w:w w:val="95"/>
        </w:rPr>
        <w:t>this</w:t>
      </w:r>
      <w:r>
        <w:rPr>
          <w:b w:val="0"/>
          <w:spacing w:val="-10"/>
          <w:w w:val="95"/>
        </w:rPr>
        <w:t> </w:t>
      </w:r>
      <w:r>
        <w:rPr>
          <w:b w:val="0"/>
          <w:w w:val="95"/>
        </w:rPr>
        <w:t>expression,</w:t>
      </w:r>
      <w:r>
        <w:rPr>
          <w:b w:val="0"/>
          <w:spacing w:val="-8"/>
          <w:w w:val="95"/>
        </w:rPr>
        <w:t> </w:t>
      </w:r>
      <w:r>
        <w:rPr>
          <w:rFonts w:ascii="Book Antiqua"/>
          <w:i/>
          <w:w w:val="95"/>
        </w:rPr>
        <w:t>x</w:t>
      </w:r>
      <w:r>
        <w:rPr>
          <w:b w:val="0"/>
          <w:w w:val="95"/>
          <w:vertAlign w:val="subscript"/>
        </w:rPr>
        <w:t>1</w:t>
      </w:r>
      <w:r>
        <w:rPr>
          <w:b w:val="0"/>
          <w:spacing w:val="-2"/>
          <w:w w:val="95"/>
          <w:vertAlign w:val="baseline"/>
        </w:rPr>
        <w:t> </w:t>
      </w:r>
      <w:r>
        <w:rPr>
          <w:b w:val="0"/>
          <w:w w:val="95"/>
          <w:vertAlign w:val="baseline"/>
        </w:rPr>
        <w:t>and</w:t>
      </w:r>
      <w:r>
        <w:rPr>
          <w:b w:val="0"/>
          <w:spacing w:val="-11"/>
          <w:w w:val="95"/>
          <w:vertAlign w:val="baseline"/>
        </w:rPr>
        <w:t> </w:t>
      </w:r>
      <w:r>
        <w:rPr>
          <w:rFonts w:ascii="Book Antiqua"/>
          <w:i/>
          <w:w w:val="95"/>
          <w:vertAlign w:val="baseline"/>
        </w:rPr>
        <w:t>x</w:t>
      </w:r>
      <w:r>
        <w:rPr>
          <w:b w:val="0"/>
          <w:w w:val="95"/>
          <w:vertAlign w:val="subscript"/>
        </w:rPr>
        <w:t>2</w:t>
      </w:r>
      <w:r>
        <w:rPr>
          <w:b w:val="0"/>
          <w:spacing w:val="-2"/>
          <w:w w:val="95"/>
          <w:vertAlign w:val="baseline"/>
        </w:rPr>
        <w:t> </w:t>
      </w:r>
      <w:r>
        <w:rPr>
          <w:b w:val="0"/>
          <w:w w:val="95"/>
          <w:vertAlign w:val="baseline"/>
        </w:rPr>
        <w:t>are</w:t>
      </w:r>
      <w:r>
        <w:rPr>
          <w:b w:val="0"/>
          <w:spacing w:val="-10"/>
          <w:w w:val="95"/>
          <w:vertAlign w:val="baseline"/>
        </w:rPr>
        <w:t> </w:t>
      </w:r>
      <w:r>
        <w:rPr>
          <w:b w:val="0"/>
          <w:w w:val="95"/>
          <w:vertAlign w:val="baseline"/>
        </w:rPr>
        <w:t>scores</w:t>
      </w:r>
      <w:r>
        <w:rPr>
          <w:b w:val="0"/>
          <w:spacing w:val="-10"/>
          <w:w w:val="95"/>
          <w:vertAlign w:val="baseline"/>
        </w:rPr>
        <w:t> </w:t>
      </w:r>
      <w:r>
        <w:rPr>
          <w:b w:val="0"/>
          <w:w w:val="95"/>
          <w:vertAlign w:val="baseline"/>
        </w:rPr>
        <w:t>within</w:t>
      </w:r>
      <w:r>
        <w:rPr>
          <w:b w:val="0"/>
          <w:spacing w:val="-10"/>
          <w:w w:val="95"/>
          <w:vertAlign w:val="baseline"/>
        </w:rPr>
        <w:t> </w:t>
      </w:r>
      <w:r>
        <w:rPr>
          <w:b w:val="0"/>
          <w:w w:val="95"/>
          <w:vertAlign w:val="baseline"/>
        </w:rPr>
        <w:t>group</w:t>
      </w:r>
      <w:r>
        <w:rPr>
          <w:b w:val="0"/>
          <w:spacing w:val="-11"/>
          <w:w w:val="95"/>
          <w:vertAlign w:val="baseline"/>
        </w:rPr>
        <w:t> </w:t>
      </w:r>
      <w:r>
        <w:rPr>
          <w:b w:val="0"/>
          <w:w w:val="95"/>
          <w:vertAlign w:val="baseline"/>
        </w:rPr>
        <w:t>1</w:t>
      </w:r>
      <w:r>
        <w:rPr>
          <w:b w:val="0"/>
          <w:spacing w:val="-10"/>
          <w:w w:val="95"/>
          <w:vertAlign w:val="baseline"/>
        </w:rPr>
        <w:t> </w:t>
      </w:r>
      <w:r>
        <w:rPr>
          <w:b w:val="0"/>
          <w:w w:val="95"/>
          <w:vertAlign w:val="baseline"/>
        </w:rPr>
        <w:t>(Kotlin</w:t>
      </w:r>
      <w:r>
        <w:rPr>
          <w:b w:val="0"/>
          <w:spacing w:val="-10"/>
          <w:w w:val="95"/>
          <w:vertAlign w:val="baseline"/>
        </w:rPr>
        <w:t> </w:t>
      </w:r>
      <w:r>
        <w:rPr>
          <w:b w:val="0"/>
          <w:w w:val="95"/>
          <w:vertAlign w:val="baseline"/>
        </w:rPr>
        <w:t>applications)</w:t>
      </w:r>
      <w:r>
        <w:rPr>
          <w:b w:val="0"/>
          <w:spacing w:val="-10"/>
          <w:w w:val="95"/>
          <w:vertAlign w:val="baseline"/>
        </w:rPr>
        <w:t> </w:t>
      </w:r>
      <w:r>
        <w:rPr>
          <w:b w:val="0"/>
          <w:w w:val="95"/>
          <w:vertAlign w:val="baseline"/>
        </w:rPr>
        <w:t>and</w:t>
      </w:r>
      <w:r>
        <w:rPr>
          <w:b w:val="0"/>
          <w:spacing w:val="-11"/>
          <w:w w:val="95"/>
          <w:vertAlign w:val="baseline"/>
        </w:rPr>
        <w:t> </w:t>
      </w:r>
      <w:r>
        <w:rPr>
          <w:b w:val="0"/>
          <w:w w:val="95"/>
          <w:vertAlign w:val="baseline"/>
        </w:rPr>
        <w:t>group</w:t>
      </w:r>
      <w:r>
        <w:rPr>
          <w:b w:val="0"/>
          <w:spacing w:val="-10"/>
          <w:w w:val="95"/>
          <w:vertAlign w:val="baseline"/>
        </w:rPr>
        <w:t> </w:t>
      </w:r>
      <w:r>
        <w:rPr>
          <w:b w:val="0"/>
          <w:w w:val="95"/>
          <w:vertAlign w:val="baseline"/>
        </w:rPr>
        <w:t>2 </w:t>
      </w:r>
      <w:r>
        <w:rPr>
          <w:b w:val="0"/>
          <w:w w:val="90"/>
          <w:vertAlign w:val="baseline"/>
        </w:rPr>
        <w:t>(Java applications), and </w:t>
      </w:r>
      <w:r>
        <w:rPr>
          <w:rFonts w:ascii="Book Antiqua"/>
          <w:i/>
          <w:w w:val="90"/>
          <w:vertAlign w:val="baseline"/>
        </w:rPr>
        <w:t>n</w:t>
      </w:r>
      <w:r>
        <w:rPr>
          <w:b w:val="0"/>
          <w:w w:val="90"/>
          <w:vertAlign w:val="subscript"/>
        </w:rPr>
        <w:t>1</w:t>
      </w:r>
      <w:r>
        <w:rPr>
          <w:b w:val="0"/>
          <w:spacing w:val="15"/>
          <w:vertAlign w:val="baseline"/>
        </w:rPr>
        <w:t> </w:t>
      </w:r>
      <w:r>
        <w:rPr>
          <w:b w:val="0"/>
          <w:w w:val="90"/>
          <w:vertAlign w:val="baseline"/>
        </w:rPr>
        <w:t>and </w:t>
      </w:r>
      <w:r>
        <w:rPr>
          <w:rFonts w:ascii="Book Antiqua"/>
          <w:i/>
          <w:w w:val="90"/>
          <w:vertAlign w:val="baseline"/>
        </w:rPr>
        <w:t>n</w:t>
      </w:r>
      <w:r>
        <w:rPr>
          <w:b w:val="0"/>
          <w:w w:val="90"/>
          <w:vertAlign w:val="subscript"/>
        </w:rPr>
        <w:t>2</w:t>
      </w:r>
      <w:r>
        <w:rPr>
          <w:b w:val="0"/>
          <w:spacing w:val="15"/>
          <w:vertAlign w:val="baseline"/>
        </w:rPr>
        <w:t> </w:t>
      </w:r>
      <w:r>
        <w:rPr>
          <w:b w:val="0"/>
          <w:w w:val="90"/>
          <w:vertAlign w:val="baseline"/>
        </w:rPr>
        <w:t>are the sizes of the sample groups.</w:t>
      </w:r>
      <w:r>
        <w:rPr>
          <w:b w:val="0"/>
          <w:spacing w:val="26"/>
          <w:vertAlign w:val="baseline"/>
        </w:rPr>
        <w:t> </w:t>
      </w:r>
      <w:r>
        <w:rPr>
          <w:b w:val="0"/>
          <w:w w:val="90"/>
          <w:vertAlign w:val="baseline"/>
        </w:rPr>
        <w:t>The cardinality symbol</w:t>
      </w:r>
      <w:r>
        <w:rPr>
          <w:b w:val="0"/>
          <w:spacing w:val="40"/>
          <w:vertAlign w:val="baseline"/>
        </w:rPr>
        <w:t> </w:t>
      </w:r>
      <w:r>
        <w:rPr>
          <w:b w:val="0"/>
          <w:w w:val="90"/>
          <w:vertAlign w:val="baseline"/>
        </w:rPr>
        <w:t># indicates counting.</w:t>
      </w:r>
      <w:r>
        <w:rPr>
          <w:b w:val="0"/>
          <w:vertAlign w:val="baseline"/>
        </w:rPr>
        <w:t> </w:t>
      </w:r>
      <w:r>
        <w:rPr>
          <w:b w:val="0"/>
          <w:w w:val="90"/>
          <w:vertAlign w:val="baseline"/>
        </w:rPr>
        <w:t>This statistic estimates the probability that a value selected from one of the</w:t>
      </w:r>
      <w:r>
        <w:rPr>
          <w:b w:val="0"/>
          <w:spacing w:val="-9"/>
          <w:w w:val="90"/>
          <w:vertAlign w:val="baseline"/>
        </w:rPr>
        <w:t> </w:t>
      </w:r>
      <w:r>
        <w:rPr>
          <w:b w:val="0"/>
          <w:w w:val="90"/>
          <w:vertAlign w:val="baseline"/>
        </w:rPr>
        <w:t>groups,</w:t>
      </w:r>
      <w:r>
        <w:rPr>
          <w:b w:val="0"/>
          <w:spacing w:val="-9"/>
          <w:w w:val="90"/>
          <w:vertAlign w:val="baseline"/>
        </w:rPr>
        <w:t> </w:t>
      </w:r>
      <w:r>
        <w:rPr>
          <w:b w:val="0"/>
          <w:w w:val="90"/>
          <w:vertAlign w:val="baseline"/>
        </w:rPr>
        <w:t>in</w:t>
      </w:r>
      <w:r>
        <w:rPr>
          <w:b w:val="0"/>
          <w:spacing w:val="-9"/>
          <w:w w:val="90"/>
          <w:vertAlign w:val="baseline"/>
        </w:rPr>
        <w:t> </w:t>
      </w:r>
      <w:r>
        <w:rPr>
          <w:b w:val="0"/>
          <w:w w:val="90"/>
          <w:vertAlign w:val="baseline"/>
        </w:rPr>
        <w:t>our</w:t>
      </w:r>
      <w:r>
        <w:rPr>
          <w:b w:val="0"/>
          <w:spacing w:val="-9"/>
          <w:w w:val="90"/>
          <w:vertAlign w:val="baseline"/>
        </w:rPr>
        <w:t> </w:t>
      </w:r>
      <w:r>
        <w:rPr>
          <w:b w:val="0"/>
          <w:w w:val="90"/>
          <w:vertAlign w:val="baseline"/>
        </w:rPr>
        <w:t>case</w:t>
      </w:r>
      <w:r>
        <w:rPr>
          <w:b w:val="0"/>
          <w:spacing w:val="-9"/>
          <w:w w:val="90"/>
          <w:vertAlign w:val="baseline"/>
        </w:rPr>
        <w:t> </w:t>
      </w:r>
      <w:r>
        <w:rPr>
          <w:b w:val="0"/>
          <w:w w:val="90"/>
          <w:vertAlign w:val="baseline"/>
        </w:rPr>
        <w:t>a</w:t>
      </w:r>
      <w:r>
        <w:rPr>
          <w:b w:val="0"/>
          <w:spacing w:val="-9"/>
          <w:w w:val="90"/>
          <w:vertAlign w:val="baseline"/>
        </w:rPr>
        <w:t> </w:t>
      </w:r>
      <w:r>
        <w:rPr>
          <w:b w:val="0"/>
          <w:w w:val="90"/>
          <w:vertAlign w:val="baseline"/>
        </w:rPr>
        <w:t>ratio</w:t>
      </w:r>
      <w:r>
        <w:rPr>
          <w:rFonts w:ascii="Book Antiqua"/>
          <w:i/>
          <w:w w:val="90"/>
          <w:vertAlign w:val="subscript"/>
        </w:rPr>
        <w:t>s</w:t>
      </w:r>
      <w:r>
        <w:rPr>
          <w:b w:val="0"/>
          <w:w w:val="90"/>
          <w:vertAlign w:val="baseline"/>
        </w:rPr>
        <w:t>,</w:t>
      </w:r>
      <w:r>
        <w:rPr>
          <w:b w:val="0"/>
          <w:spacing w:val="-9"/>
          <w:w w:val="90"/>
          <w:vertAlign w:val="baseline"/>
        </w:rPr>
        <w:t> </w:t>
      </w:r>
      <w:r>
        <w:rPr>
          <w:b w:val="0"/>
          <w:w w:val="90"/>
          <w:vertAlign w:val="baseline"/>
        </w:rPr>
        <w:t>is</w:t>
      </w:r>
      <w:r>
        <w:rPr>
          <w:b w:val="0"/>
          <w:spacing w:val="-9"/>
          <w:w w:val="90"/>
          <w:vertAlign w:val="baseline"/>
        </w:rPr>
        <w:t> </w:t>
      </w:r>
      <w:r>
        <w:rPr>
          <w:b w:val="0"/>
          <w:w w:val="90"/>
          <w:vertAlign w:val="baseline"/>
        </w:rPr>
        <w:t>greater</w:t>
      </w:r>
      <w:r>
        <w:rPr>
          <w:b w:val="0"/>
          <w:spacing w:val="-9"/>
          <w:w w:val="90"/>
          <w:vertAlign w:val="baseline"/>
        </w:rPr>
        <w:t> </w:t>
      </w:r>
      <w:r>
        <w:rPr>
          <w:b w:val="0"/>
          <w:w w:val="90"/>
          <w:vertAlign w:val="baseline"/>
        </w:rPr>
        <w:t>than</w:t>
      </w:r>
      <w:r>
        <w:rPr>
          <w:b w:val="0"/>
          <w:spacing w:val="-9"/>
          <w:w w:val="90"/>
          <w:vertAlign w:val="baseline"/>
        </w:rPr>
        <w:t> </w:t>
      </w:r>
      <w:r>
        <w:rPr>
          <w:b w:val="0"/>
          <w:w w:val="90"/>
          <w:vertAlign w:val="baseline"/>
        </w:rPr>
        <w:t>a</w:t>
      </w:r>
      <w:r>
        <w:rPr>
          <w:b w:val="0"/>
          <w:spacing w:val="-9"/>
          <w:w w:val="90"/>
          <w:vertAlign w:val="baseline"/>
        </w:rPr>
        <w:t> </w:t>
      </w:r>
      <w:r>
        <w:rPr>
          <w:b w:val="0"/>
          <w:w w:val="90"/>
          <w:vertAlign w:val="baseline"/>
        </w:rPr>
        <w:t>value</w:t>
      </w:r>
      <w:r>
        <w:rPr>
          <w:b w:val="0"/>
          <w:spacing w:val="-9"/>
          <w:w w:val="90"/>
          <w:vertAlign w:val="baseline"/>
        </w:rPr>
        <w:t> </w:t>
      </w:r>
      <w:r>
        <w:rPr>
          <w:b w:val="0"/>
          <w:w w:val="90"/>
          <w:vertAlign w:val="baseline"/>
        </w:rPr>
        <w:t>selected</w:t>
      </w:r>
      <w:r>
        <w:rPr>
          <w:b w:val="0"/>
          <w:spacing w:val="-9"/>
          <w:w w:val="90"/>
          <w:vertAlign w:val="baseline"/>
        </w:rPr>
        <w:t> </w:t>
      </w:r>
      <w:r>
        <w:rPr>
          <w:b w:val="0"/>
          <w:w w:val="90"/>
          <w:vertAlign w:val="baseline"/>
        </w:rPr>
        <w:t>from</w:t>
      </w:r>
      <w:r>
        <w:rPr>
          <w:b w:val="0"/>
          <w:spacing w:val="-9"/>
          <w:w w:val="90"/>
          <w:vertAlign w:val="baseline"/>
        </w:rPr>
        <w:t> </w:t>
      </w:r>
      <w:r>
        <w:rPr>
          <w:b w:val="0"/>
          <w:w w:val="90"/>
          <w:vertAlign w:val="baseline"/>
        </w:rPr>
        <w:t>the</w:t>
      </w:r>
      <w:r>
        <w:rPr>
          <w:b w:val="0"/>
          <w:spacing w:val="-9"/>
          <w:w w:val="90"/>
          <w:vertAlign w:val="baseline"/>
        </w:rPr>
        <w:t> </w:t>
      </w:r>
      <w:r>
        <w:rPr>
          <w:b w:val="0"/>
          <w:w w:val="90"/>
          <w:vertAlign w:val="baseline"/>
        </w:rPr>
        <w:t>other</w:t>
      </w:r>
      <w:r>
        <w:rPr>
          <w:b w:val="0"/>
          <w:spacing w:val="-9"/>
          <w:w w:val="90"/>
          <w:vertAlign w:val="baseline"/>
        </w:rPr>
        <w:t> </w:t>
      </w:r>
      <w:r>
        <w:rPr>
          <w:b w:val="0"/>
          <w:w w:val="90"/>
          <w:vertAlign w:val="baseline"/>
        </w:rPr>
        <w:t>group,</w:t>
      </w:r>
      <w:r>
        <w:rPr>
          <w:b w:val="0"/>
          <w:spacing w:val="-9"/>
          <w:w w:val="90"/>
          <w:vertAlign w:val="baseline"/>
        </w:rPr>
        <w:t> </w:t>
      </w:r>
      <w:r>
        <w:rPr>
          <w:b w:val="0"/>
          <w:w w:val="90"/>
          <w:vertAlign w:val="baseline"/>
        </w:rPr>
        <w:t>minus</w:t>
      </w:r>
      <w:r>
        <w:rPr>
          <w:b w:val="0"/>
          <w:spacing w:val="-9"/>
          <w:w w:val="90"/>
          <w:vertAlign w:val="baseline"/>
        </w:rPr>
        <w:t> </w:t>
      </w:r>
      <w:r>
        <w:rPr>
          <w:b w:val="0"/>
          <w:w w:val="90"/>
          <w:vertAlign w:val="baseline"/>
        </w:rPr>
        <w:t>the </w:t>
      </w:r>
      <w:r>
        <w:rPr>
          <w:b w:val="0"/>
          <w:vertAlign w:val="baseline"/>
        </w:rPr>
        <w:t>reverse</w:t>
      </w:r>
      <w:r>
        <w:rPr>
          <w:b w:val="0"/>
          <w:spacing w:val="-16"/>
          <w:vertAlign w:val="baseline"/>
        </w:rPr>
        <w:t> </w:t>
      </w:r>
      <w:r>
        <w:rPr>
          <w:b w:val="0"/>
          <w:vertAlign w:val="baseline"/>
        </w:rPr>
        <w:t>probability</w:t>
      </w:r>
      <w:r>
        <w:rPr>
          <w:b w:val="0"/>
          <w:spacing w:val="-16"/>
          <w:vertAlign w:val="baseline"/>
        </w:rPr>
        <w:t> </w:t>
      </w:r>
      <w:hyperlink w:history="true" w:anchor="_bookmark342">
        <w:r>
          <w:rPr>
            <w:b w:val="0"/>
            <w:vertAlign w:val="baseline"/>
          </w:rPr>
          <w:t>[166].</w:t>
        </w:r>
      </w:hyperlink>
    </w:p>
    <w:p>
      <w:pPr>
        <w:pStyle w:val="BodyText"/>
        <w:spacing w:line="243" w:lineRule="exact" w:before="1"/>
        <w:ind w:left="1441"/>
        <w:jc w:val="both"/>
        <w:rPr>
          <w:b w:val="0"/>
        </w:rPr>
      </w:pPr>
      <w:r>
        <w:rPr/>
        <w:pict>
          <v:shape style="position:absolute;margin-left:420.128998pt;margin-top:.704776pt;width:6.7pt;height:18.8pt;mso-position-horizontal-relative:page;mso-position-vertical-relative:paragraph;z-index:-22086656" type="#_x0000_t202" id="docshape218"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14"/>
                      <w:sz w:val="20"/>
                    </w:rPr>
                    <w:t>≤</w:t>
                  </w:r>
                </w:p>
              </w:txbxContent>
            </v:textbox>
            <w10:wrap type="none"/>
          </v:shape>
        </w:pict>
      </w:r>
      <w:r>
        <w:rPr>
          <w:b w:val="0"/>
          <w:w w:val="95"/>
        </w:rPr>
        <w:t>According</w:t>
      </w:r>
      <w:r>
        <w:rPr>
          <w:b w:val="0"/>
          <w:spacing w:val="-13"/>
          <w:w w:val="95"/>
        </w:rPr>
        <w:t> </w:t>
      </w:r>
      <w:r>
        <w:rPr>
          <w:b w:val="0"/>
          <w:w w:val="95"/>
        </w:rPr>
        <w:t>to</w:t>
      </w:r>
      <w:r>
        <w:rPr>
          <w:b w:val="0"/>
          <w:spacing w:val="-13"/>
          <w:w w:val="95"/>
        </w:rPr>
        <w:t> </w:t>
      </w:r>
      <w:r>
        <w:rPr>
          <w:b w:val="0"/>
          <w:w w:val="95"/>
        </w:rPr>
        <w:t>Romano</w:t>
      </w:r>
      <w:r>
        <w:rPr>
          <w:b w:val="0"/>
          <w:spacing w:val="-13"/>
          <w:w w:val="95"/>
        </w:rPr>
        <w:t> </w:t>
      </w:r>
      <w:r>
        <w:rPr>
          <w:b w:val="0"/>
          <w:w w:val="95"/>
        </w:rPr>
        <w:t>et</w:t>
      </w:r>
      <w:r>
        <w:rPr>
          <w:b w:val="0"/>
          <w:spacing w:val="-13"/>
          <w:w w:val="95"/>
        </w:rPr>
        <w:t> </w:t>
      </w:r>
      <w:r>
        <w:rPr>
          <w:b w:val="0"/>
          <w:w w:val="95"/>
        </w:rPr>
        <w:t>al.</w:t>
      </w:r>
      <w:r>
        <w:rPr>
          <w:b w:val="0"/>
          <w:spacing w:val="-12"/>
          <w:w w:val="95"/>
        </w:rPr>
        <w:t> </w:t>
      </w:r>
      <w:hyperlink w:history="true" w:anchor="_bookmark412">
        <w:r>
          <w:rPr>
            <w:b w:val="0"/>
            <w:w w:val="95"/>
          </w:rPr>
          <w:t>[236],</w:t>
        </w:r>
        <w:r>
          <w:rPr>
            <w:b w:val="0"/>
            <w:spacing w:val="-13"/>
            <w:w w:val="95"/>
          </w:rPr>
          <w:t> </w:t>
        </w:r>
      </w:hyperlink>
      <w:r>
        <w:rPr>
          <w:b w:val="0"/>
          <w:w w:val="95"/>
        </w:rPr>
        <w:t>the</w:t>
      </w:r>
      <w:r>
        <w:rPr>
          <w:b w:val="0"/>
          <w:spacing w:val="-13"/>
          <w:w w:val="95"/>
        </w:rPr>
        <w:t> </w:t>
      </w:r>
      <w:r>
        <w:rPr>
          <w:b w:val="0"/>
          <w:w w:val="95"/>
        </w:rPr>
        <w:t>e</w:t>
      </w:r>
      <w:r>
        <w:rPr>
          <w:rFonts w:ascii="Calibri"/>
          <w:w w:val="95"/>
        </w:rPr>
        <w:t>ff</w:t>
      </w:r>
      <w:r>
        <w:rPr>
          <w:b w:val="0"/>
          <w:w w:val="95"/>
        </w:rPr>
        <w:t>ect</w:t>
      </w:r>
      <w:r>
        <w:rPr>
          <w:b w:val="0"/>
          <w:spacing w:val="-13"/>
          <w:w w:val="95"/>
        </w:rPr>
        <w:t> </w:t>
      </w:r>
      <w:r>
        <w:rPr>
          <w:b w:val="0"/>
          <w:w w:val="95"/>
        </w:rPr>
        <w:t>size</w:t>
      </w:r>
      <w:r>
        <w:rPr>
          <w:b w:val="0"/>
          <w:spacing w:val="-13"/>
          <w:w w:val="95"/>
        </w:rPr>
        <w:t> </w:t>
      </w:r>
      <w:r>
        <w:rPr>
          <w:b w:val="0"/>
          <w:w w:val="95"/>
        </w:rPr>
        <w:t>is</w:t>
      </w:r>
      <w:r>
        <w:rPr>
          <w:b w:val="0"/>
          <w:spacing w:val="-12"/>
          <w:w w:val="95"/>
        </w:rPr>
        <w:t> </w:t>
      </w:r>
      <w:r>
        <w:rPr>
          <w:b w:val="0"/>
          <w:w w:val="95"/>
        </w:rPr>
        <w:t>small</w:t>
      </w:r>
      <w:r>
        <w:rPr>
          <w:b w:val="0"/>
          <w:spacing w:val="-13"/>
          <w:w w:val="95"/>
        </w:rPr>
        <w:t> </w:t>
      </w:r>
      <w:r>
        <w:rPr>
          <w:b w:val="0"/>
          <w:w w:val="95"/>
        </w:rPr>
        <w:t>for</w:t>
      </w:r>
      <w:r>
        <w:rPr>
          <w:b w:val="0"/>
          <w:spacing w:val="-13"/>
          <w:w w:val="95"/>
        </w:rPr>
        <w:t> </w:t>
      </w:r>
      <w:r>
        <w:rPr>
          <w:b w:val="0"/>
          <w:w w:val="95"/>
        </w:rPr>
        <w:t>0</w:t>
      </w:r>
      <w:r>
        <w:rPr>
          <w:rFonts w:ascii="Book Antiqua"/>
          <w:i/>
          <w:w w:val="95"/>
        </w:rPr>
        <w:t>.</w:t>
      </w:r>
      <w:r>
        <w:rPr>
          <w:b w:val="0"/>
          <w:w w:val="95"/>
        </w:rPr>
        <w:t>147</w:t>
      </w:r>
      <w:r>
        <w:rPr>
          <w:b w:val="0"/>
          <w:spacing w:val="34"/>
        </w:rPr>
        <w:t>  </w:t>
      </w:r>
      <w:r>
        <w:rPr>
          <w:rFonts w:ascii="Book Antiqua"/>
          <w:i/>
          <w:w w:val="95"/>
        </w:rPr>
        <w:t>d</w:t>
      </w:r>
      <w:r>
        <w:rPr>
          <w:rFonts w:ascii="Book Antiqua"/>
          <w:i/>
          <w:spacing w:val="5"/>
        </w:rPr>
        <w:t> </w:t>
      </w:r>
      <w:r>
        <w:rPr>
          <w:rFonts w:ascii="Book Antiqua"/>
          <w:i/>
          <w:w w:val="95"/>
        </w:rPr>
        <w:t>&lt;</w:t>
      </w:r>
      <w:r>
        <w:rPr>
          <w:rFonts w:ascii="Book Antiqua"/>
          <w:i/>
          <w:spacing w:val="-5"/>
          <w:w w:val="95"/>
        </w:rPr>
        <w:t> </w:t>
      </w:r>
      <w:r>
        <w:rPr>
          <w:b w:val="0"/>
          <w:w w:val="95"/>
        </w:rPr>
        <w:t>0</w:t>
      </w:r>
      <w:r>
        <w:rPr>
          <w:rFonts w:ascii="Book Antiqua"/>
          <w:i/>
          <w:w w:val="95"/>
        </w:rPr>
        <w:t>.</w:t>
      </w:r>
      <w:r>
        <w:rPr>
          <w:b w:val="0"/>
          <w:w w:val="95"/>
        </w:rPr>
        <w:t>33,</w:t>
      </w:r>
      <w:r>
        <w:rPr>
          <w:b w:val="0"/>
          <w:spacing w:val="-13"/>
          <w:w w:val="95"/>
        </w:rPr>
        <w:t> </w:t>
      </w:r>
      <w:r>
        <w:rPr>
          <w:b w:val="0"/>
          <w:w w:val="95"/>
        </w:rPr>
        <w:t>medium</w:t>
      </w:r>
      <w:r>
        <w:rPr>
          <w:b w:val="0"/>
          <w:spacing w:val="-12"/>
          <w:w w:val="95"/>
        </w:rPr>
        <w:t> </w:t>
      </w:r>
      <w:r>
        <w:rPr>
          <w:b w:val="0"/>
          <w:spacing w:val="-5"/>
          <w:w w:val="95"/>
        </w:rPr>
        <w:t>for</w:t>
      </w:r>
    </w:p>
    <w:p>
      <w:pPr>
        <w:pStyle w:val="BodyText"/>
        <w:spacing w:line="232" w:lineRule="auto" w:before="2"/>
        <w:ind w:left="1143" w:right="702"/>
        <w:jc w:val="both"/>
        <w:rPr>
          <w:b w:val="0"/>
        </w:rPr>
      </w:pPr>
      <w:r>
        <w:rPr/>
        <w:pict>
          <v:shape style="position:absolute;margin-left:129.408997pt;margin-top:.472484pt;width:137.7pt;height:18.8pt;mso-position-horizontal-relative:page;mso-position-vertical-relative:paragraph;z-index:-22087168" type="#_x0000_t202" id="docshape219" filled="false" stroked="false">
            <v:textbox inset="0,0,0,0">
              <w:txbxContent>
                <w:p>
                  <w:pPr>
                    <w:tabs>
                      <w:tab w:pos="2620" w:val="left" w:leader="none"/>
                    </w:tabs>
                    <w:spacing w:line="286" w:lineRule="exact" w:before="0"/>
                    <w:ind w:left="0" w:right="0" w:firstLine="0"/>
                    <w:jc w:val="left"/>
                    <w:rPr>
                      <w:rFonts w:ascii="Arial Unicode MS" w:hAnsi="Arial Unicode MS"/>
                      <w:sz w:val="20"/>
                    </w:rPr>
                  </w:pPr>
                  <w:r>
                    <w:rPr>
                      <w:rFonts w:ascii="Arial Unicode MS" w:hAnsi="Arial Unicode MS"/>
                      <w:spacing w:val="-10"/>
                      <w:w w:val="115"/>
                      <w:sz w:val="20"/>
                    </w:rPr>
                    <w:t>≤</w:t>
                  </w:r>
                  <w:r>
                    <w:rPr>
                      <w:rFonts w:ascii="Arial Unicode MS" w:hAnsi="Arial Unicode MS"/>
                      <w:sz w:val="20"/>
                    </w:rPr>
                    <w:tab/>
                  </w:r>
                  <w:r>
                    <w:rPr>
                      <w:rFonts w:ascii="Arial Unicode MS" w:hAnsi="Arial Unicode MS"/>
                      <w:spacing w:val="-12"/>
                      <w:w w:val="115"/>
                      <w:sz w:val="20"/>
                    </w:rPr>
                    <w:t>≥</w:t>
                  </w:r>
                </w:p>
              </w:txbxContent>
            </v:textbox>
            <w10:wrap type="none"/>
          </v:shape>
        </w:pict>
      </w:r>
      <w:r>
        <w:rPr>
          <w:b w:val="0"/>
        </w:rPr>
        <w:t>0</w:t>
      </w:r>
      <w:r>
        <w:rPr>
          <w:rFonts w:ascii="Book Antiqua" w:hAnsi="Book Antiqua"/>
          <w:i/>
        </w:rPr>
        <w:t>.</w:t>
      </w:r>
      <w:r>
        <w:rPr>
          <w:b w:val="0"/>
        </w:rPr>
        <w:t>33</w:t>
      </w:r>
      <w:r>
        <w:rPr>
          <w:b w:val="0"/>
          <w:spacing w:val="80"/>
        </w:rPr>
        <w:t> </w:t>
      </w:r>
      <w:r>
        <w:rPr>
          <w:rFonts w:ascii="Book Antiqua" w:hAnsi="Book Antiqua"/>
          <w:i/>
        </w:rPr>
        <w:t>d &lt;</w:t>
      </w:r>
      <w:r>
        <w:rPr>
          <w:rFonts w:ascii="Book Antiqua" w:hAnsi="Book Antiqua"/>
          <w:i/>
          <w:spacing w:val="-3"/>
        </w:rPr>
        <w:t> </w:t>
      </w:r>
      <w:r>
        <w:rPr>
          <w:b w:val="0"/>
        </w:rPr>
        <w:t>0</w:t>
      </w:r>
      <w:r>
        <w:rPr>
          <w:rFonts w:ascii="Book Antiqua" w:hAnsi="Book Antiqua"/>
          <w:i/>
        </w:rPr>
        <w:t>.</w:t>
      </w:r>
      <w:r>
        <w:rPr>
          <w:b w:val="0"/>
        </w:rPr>
        <w:t>474,</w:t>
      </w:r>
      <w:r>
        <w:rPr>
          <w:b w:val="0"/>
          <w:spacing w:val="-11"/>
        </w:rPr>
        <w:t> </w:t>
      </w:r>
      <w:r>
        <w:rPr>
          <w:b w:val="0"/>
        </w:rPr>
        <w:t>and</w:t>
      </w:r>
      <w:r>
        <w:rPr>
          <w:b w:val="0"/>
          <w:spacing w:val="-14"/>
        </w:rPr>
        <w:t> </w:t>
      </w:r>
      <w:r>
        <w:rPr>
          <w:b w:val="0"/>
        </w:rPr>
        <w:t>large</w:t>
      </w:r>
      <w:r>
        <w:rPr>
          <w:b w:val="0"/>
          <w:spacing w:val="-14"/>
        </w:rPr>
        <w:t> </w:t>
      </w:r>
      <w:r>
        <w:rPr>
          <w:b w:val="0"/>
        </w:rPr>
        <w:t>for</w:t>
      </w:r>
      <w:r>
        <w:rPr>
          <w:b w:val="0"/>
          <w:spacing w:val="-14"/>
        </w:rPr>
        <w:t> </w:t>
      </w:r>
      <w:r>
        <w:rPr>
          <w:rFonts w:ascii="Book Antiqua" w:hAnsi="Book Antiqua"/>
          <w:i/>
        </w:rPr>
        <w:t>d</w:t>
      </w:r>
      <w:r>
        <w:rPr>
          <w:rFonts w:ascii="Book Antiqua" w:hAnsi="Book Antiqua"/>
          <w:i/>
          <w:spacing w:val="80"/>
          <w:w w:val="150"/>
        </w:rPr>
        <w:t> </w:t>
      </w:r>
      <w:r>
        <w:rPr>
          <w:b w:val="0"/>
        </w:rPr>
        <w:t>0</w:t>
      </w:r>
      <w:r>
        <w:rPr>
          <w:rFonts w:ascii="Book Antiqua" w:hAnsi="Book Antiqua"/>
          <w:i/>
        </w:rPr>
        <w:t>.</w:t>
      </w:r>
      <w:r>
        <w:rPr>
          <w:b w:val="0"/>
        </w:rPr>
        <w:t>474. We</w:t>
      </w:r>
      <w:r>
        <w:rPr>
          <w:b w:val="0"/>
          <w:spacing w:val="-14"/>
        </w:rPr>
        <w:t> </w:t>
      </w:r>
      <w:r>
        <w:rPr>
          <w:b w:val="0"/>
        </w:rPr>
        <w:t>opted</w:t>
      </w:r>
      <w:r>
        <w:rPr>
          <w:b w:val="0"/>
          <w:spacing w:val="-14"/>
        </w:rPr>
        <w:t> </w:t>
      </w:r>
      <w:r>
        <w:rPr>
          <w:b w:val="0"/>
        </w:rPr>
        <w:t>for</w:t>
      </w:r>
      <w:r>
        <w:rPr>
          <w:b w:val="0"/>
          <w:spacing w:val="-14"/>
        </w:rPr>
        <w:t> </w:t>
      </w:r>
      <w:r>
        <w:rPr>
          <w:b w:val="0"/>
        </w:rPr>
        <w:t>Cli</w:t>
      </w:r>
      <w:r>
        <w:rPr>
          <w:rFonts w:ascii="Calibri" w:hAnsi="Calibri"/>
        </w:rPr>
        <w:t>ff</w:t>
      </w:r>
      <w:r>
        <w:rPr>
          <w:b w:val="0"/>
        </w:rPr>
        <w:t>’s</w:t>
      </w:r>
      <w:r>
        <w:rPr>
          <w:b w:val="0"/>
          <w:spacing w:val="-14"/>
        </w:rPr>
        <w:t> </w:t>
      </w:r>
      <w:r>
        <w:rPr>
          <w:rFonts w:ascii="Book Antiqua" w:hAnsi="Book Antiqua"/>
          <w:i/>
        </w:rPr>
        <w:t>δ </w:t>
      </w:r>
      <w:r>
        <w:rPr>
          <w:b w:val="0"/>
        </w:rPr>
        <w:t>test</w:t>
      </w:r>
      <w:r>
        <w:rPr>
          <w:b w:val="0"/>
          <w:spacing w:val="-14"/>
        </w:rPr>
        <w:t> </w:t>
      </w:r>
      <w:r>
        <w:rPr>
          <w:b w:val="0"/>
        </w:rPr>
        <w:t>since</w:t>
      </w:r>
      <w:r>
        <w:rPr>
          <w:b w:val="0"/>
          <w:spacing w:val="-14"/>
        </w:rPr>
        <w:t> </w:t>
      </w:r>
      <w:r>
        <w:rPr>
          <w:b w:val="0"/>
        </w:rPr>
        <w:t>it</w:t>
      </w:r>
      <w:r>
        <w:rPr>
          <w:b w:val="0"/>
          <w:spacing w:val="-14"/>
        </w:rPr>
        <w:t> </w:t>
      </w:r>
      <w:r>
        <w:rPr>
          <w:b w:val="0"/>
        </w:rPr>
        <w:t>is</w:t>
      </w:r>
      <w:r>
        <w:rPr>
          <w:b w:val="0"/>
          <w:spacing w:val="-14"/>
        </w:rPr>
        <w:t> </w:t>
      </w:r>
      <w:r>
        <w:rPr>
          <w:b w:val="0"/>
        </w:rPr>
        <w:t>suitable</w:t>
      </w:r>
      <w:r>
        <w:rPr>
          <w:b w:val="0"/>
          <w:spacing w:val="-14"/>
        </w:rPr>
        <w:t> </w:t>
      </w:r>
      <w:r>
        <w:rPr>
          <w:b w:val="0"/>
        </w:rPr>
        <w:t>for </w:t>
      </w:r>
      <w:r>
        <w:rPr>
          <w:b w:val="0"/>
          <w:spacing w:val="-2"/>
          <w:w w:val="95"/>
        </w:rPr>
        <w:t>non-normal</w:t>
      </w:r>
      <w:r>
        <w:rPr>
          <w:b w:val="0"/>
          <w:spacing w:val="-7"/>
          <w:w w:val="95"/>
        </w:rPr>
        <w:t> </w:t>
      </w:r>
      <w:r>
        <w:rPr>
          <w:b w:val="0"/>
          <w:spacing w:val="-2"/>
          <w:w w:val="95"/>
        </w:rPr>
        <w:t>distributions.</w:t>
      </w:r>
      <w:r>
        <w:rPr>
          <w:b w:val="0"/>
        </w:rPr>
        <w:t> </w:t>
      </w:r>
      <w:r>
        <w:rPr>
          <w:b w:val="0"/>
          <w:spacing w:val="-2"/>
          <w:w w:val="95"/>
        </w:rPr>
        <w:t>Moreover,</w:t>
      </w:r>
      <w:r>
        <w:rPr>
          <w:b w:val="0"/>
          <w:spacing w:val="-7"/>
          <w:w w:val="95"/>
        </w:rPr>
        <w:t> </w:t>
      </w:r>
      <w:r>
        <w:rPr>
          <w:b w:val="0"/>
          <w:spacing w:val="-2"/>
          <w:w w:val="95"/>
        </w:rPr>
        <w:t>Cli</w:t>
      </w:r>
      <w:r>
        <w:rPr>
          <w:rFonts w:ascii="Calibri" w:hAnsi="Calibri"/>
          <w:spacing w:val="-2"/>
          <w:w w:val="95"/>
        </w:rPr>
        <w:t>ff</w:t>
      </w:r>
      <w:r>
        <w:rPr>
          <w:b w:val="0"/>
          <w:spacing w:val="-2"/>
          <w:w w:val="95"/>
        </w:rPr>
        <w:t>’s</w:t>
      </w:r>
      <w:r>
        <w:rPr>
          <w:b w:val="0"/>
          <w:spacing w:val="-7"/>
          <w:w w:val="95"/>
        </w:rPr>
        <w:t> </w:t>
      </w:r>
      <w:r>
        <w:rPr>
          <w:rFonts w:ascii="Book Antiqua" w:hAnsi="Book Antiqua"/>
          <w:i/>
          <w:spacing w:val="-2"/>
          <w:w w:val="95"/>
        </w:rPr>
        <w:t>δ</w:t>
      </w:r>
      <w:r>
        <w:rPr>
          <w:rFonts w:ascii="Book Antiqua" w:hAnsi="Book Antiqua"/>
          <w:i/>
          <w:spacing w:val="10"/>
        </w:rPr>
        <w:t> </w:t>
      </w:r>
      <w:r>
        <w:rPr>
          <w:b w:val="0"/>
          <w:spacing w:val="-2"/>
          <w:w w:val="95"/>
        </w:rPr>
        <w:t>is</w:t>
      </w:r>
      <w:r>
        <w:rPr>
          <w:b w:val="0"/>
          <w:spacing w:val="-7"/>
          <w:w w:val="95"/>
        </w:rPr>
        <w:t> </w:t>
      </w:r>
      <w:r>
        <w:rPr>
          <w:b w:val="0"/>
          <w:spacing w:val="-2"/>
          <w:w w:val="95"/>
        </w:rPr>
        <w:t>also</w:t>
      </w:r>
      <w:r>
        <w:rPr>
          <w:b w:val="0"/>
          <w:spacing w:val="-7"/>
          <w:w w:val="95"/>
        </w:rPr>
        <w:t> </w:t>
      </w:r>
      <w:r>
        <w:rPr>
          <w:b w:val="0"/>
          <w:spacing w:val="-2"/>
          <w:w w:val="95"/>
        </w:rPr>
        <w:t>recommended</w:t>
      </w:r>
      <w:r>
        <w:rPr>
          <w:b w:val="0"/>
          <w:spacing w:val="-7"/>
          <w:w w:val="95"/>
        </w:rPr>
        <w:t> </w:t>
      </w:r>
      <w:r>
        <w:rPr>
          <w:b w:val="0"/>
          <w:spacing w:val="-2"/>
          <w:w w:val="95"/>
        </w:rPr>
        <w:t>for</w:t>
      </w:r>
      <w:r>
        <w:rPr>
          <w:b w:val="0"/>
          <w:spacing w:val="-7"/>
          <w:w w:val="95"/>
        </w:rPr>
        <w:t> </w:t>
      </w:r>
      <w:r>
        <w:rPr>
          <w:b w:val="0"/>
          <w:spacing w:val="-2"/>
          <w:w w:val="95"/>
        </w:rPr>
        <w:t>comparing</w:t>
      </w:r>
      <w:r>
        <w:rPr>
          <w:b w:val="0"/>
          <w:spacing w:val="-7"/>
          <w:w w:val="95"/>
        </w:rPr>
        <w:t> </w:t>
      </w:r>
      <w:r>
        <w:rPr>
          <w:b w:val="0"/>
          <w:spacing w:val="-2"/>
          <w:w w:val="95"/>
        </w:rPr>
        <w:t>samples</w:t>
      </w:r>
      <w:r>
        <w:rPr>
          <w:b w:val="0"/>
          <w:spacing w:val="-7"/>
          <w:w w:val="95"/>
        </w:rPr>
        <w:t> </w:t>
      </w:r>
      <w:r>
        <w:rPr>
          <w:b w:val="0"/>
          <w:spacing w:val="-2"/>
          <w:w w:val="95"/>
        </w:rPr>
        <w:t>of </w:t>
      </w:r>
      <w:r>
        <w:rPr>
          <w:b w:val="0"/>
        </w:rPr>
        <w:t>di</w:t>
      </w:r>
      <w:r>
        <w:rPr>
          <w:rFonts w:ascii="Calibri" w:hAnsi="Calibri"/>
        </w:rPr>
        <w:t>ff</w:t>
      </w:r>
      <w:r>
        <w:rPr>
          <w:b w:val="0"/>
        </w:rPr>
        <w:t>erent</w:t>
      </w:r>
      <w:r>
        <w:rPr>
          <w:b w:val="0"/>
          <w:spacing w:val="-11"/>
        </w:rPr>
        <w:t> </w:t>
      </w:r>
      <w:r>
        <w:rPr>
          <w:b w:val="0"/>
        </w:rPr>
        <w:t>sizes</w:t>
      </w:r>
      <w:r>
        <w:rPr>
          <w:b w:val="0"/>
          <w:spacing w:val="-11"/>
        </w:rPr>
        <w:t> </w:t>
      </w:r>
      <w:hyperlink w:history="true" w:anchor="_bookmark342">
        <w:r>
          <w:rPr>
            <w:b w:val="0"/>
          </w:rPr>
          <w:t>[166].</w:t>
        </w:r>
      </w:hyperlink>
    </w:p>
    <w:p>
      <w:pPr>
        <w:pStyle w:val="BodyText"/>
        <w:spacing w:before="11"/>
        <w:rPr>
          <w:b w:val="0"/>
          <w:sz w:val="23"/>
        </w:rPr>
      </w:pPr>
    </w:p>
    <w:p>
      <w:pPr>
        <w:pStyle w:val="Heading3"/>
        <w:numPr>
          <w:ilvl w:val="2"/>
          <w:numId w:val="33"/>
        </w:numPr>
        <w:tabs>
          <w:tab w:pos="1899" w:val="left" w:leader="none"/>
        </w:tabs>
        <w:spacing w:line="240" w:lineRule="auto" w:before="0" w:after="0"/>
        <w:ind w:left="1898" w:right="0" w:hanging="756"/>
        <w:jc w:val="both"/>
        <w:rPr>
          <w:b w:val="0"/>
        </w:rPr>
      </w:pPr>
      <w:bookmarkStart w:name="4.2.3 Results" w:id="141"/>
      <w:bookmarkEnd w:id="141"/>
      <w:r>
        <w:rPr/>
      </w:r>
      <w:bookmarkStart w:name="_bookmark80" w:id="142"/>
      <w:bookmarkEnd w:id="142"/>
      <w:r>
        <w:rPr>
          <w:b w:val="0"/>
          <w:spacing w:val="-2"/>
        </w:rPr>
        <w:t>Resu</w:t>
      </w:r>
      <w:r>
        <w:rPr>
          <w:b w:val="0"/>
          <w:spacing w:val="-2"/>
        </w:rPr>
        <w:t>lts</w:t>
      </w:r>
    </w:p>
    <w:p>
      <w:pPr>
        <w:pStyle w:val="BodyText"/>
        <w:spacing w:before="123"/>
        <w:ind w:left="1143" w:right="684" w:hanging="8"/>
        <w:jc w:val="both"/>
        <w:rPr>
          <w:b w:val="0"/>
        </w:rPr>
      </w:pPr>
      <w:r>
        <w:rPr>
          <w:b w:val="0"/>
          <w:w w:val="90"/>
        </w:rPr>
        <w:t>Android applications may vary in di</w:t>
      </w:r>
      <w:r>
        <w:rPr>
          <w:rFonts w:ascii="Calibri" w:hAnsi="Calibri"/>
          <w:w w:val="90"/>
        </w:rPr>
        <w:t>ff</w:t>
      </w:r>
      <w:r>
        <w:rPr>
          <w:b w:val="0"/>
          <w:w w:val="90"/>
        </w:rPr>
        <w:t>erent aspects related to software size like the number of </w:t>
      </w:r>
      <w:r>
        <w:rPr>
          <w:b w:val="0"/>
          <w:w w:val="85"/>
        </w:rPr>
        <w:t>classes, the number of lines of code, the number of methods.</w:t>
      </w:r>
      <w:r>
        <w:rPr>
          <w:b w:val="0"/>
        </w:rPr>
        <w:t> </w:t>
      </w:r>
      <w:r>
        <w:rPr>
          <w:b w:val="0"/>
          <w:w w:val="85"/>
        </w:rPr>
        <w:t>For that reason, we initially analyze </w:t>
      </w:r>
      <w:r>
        <w:rPr>
          <w:b w:val="0"/>
          <w:w w:val="90"/>
        </w:rPr>
        <w:t>the</w:t>
      </w:r>
      <w:r>
        <w:rPr>
          <w:b w:val="0"/>
          <w:spacing w:val="-8"/>
          <w:w w:val="90"/>
        </w:rPr>
        <w:t> </w:t>
      </w:r>
      <w:r>
        <w:rPr>
          <w:b w:val="0"/>
          <w:w w:val="90"/>
        </w:rPr>
        <w:t>proportion</w:t>
      </w:r>
      <w:r>
        <w:rPr>
          <w:b w:val="0"/>
          <w:spacing w:val="-8"/>
          <w:w w:val="90"/>
        </w:rPr>
        <w:t> </w:t>
      </w:r>
      <w:r>
        <w:rPr>
          <w:b w:val="0"/>
          <w:w w:val="90"/>
        </w:rPr>
        <w:t>of</w:t>
      </w:r>
      <w:r>
        <w:rPr>
          <w:b w:val="0"/>
          <w:spacing w:val="-8"/>
          <w:w w:val="90"/>
        </w:rPr>
        <w:t> </w:t>
      </w:r>
      <w:r>
        <w:rPr>
          <w:b w:val="0"/>
          <w:w w:val="90"/>
        </w:rPr>
        <w:t>applications</w:t>
      </w:r>
      <w:r>
        <w:rPr>
          <w:b w:val="0"/>
          <w:spacing w:val="-8"/>
          <w:w w:val="90"/>
        </w:rPr>
        <w:t> </w:t>
      </w:r>
      <w:r>
        <w:rPr>
          <w:b w:val="0"/>
          <w:w w:val="90"/>
        </w:rPr>
        <w:t>a</w:t>
      </w:r>
      <w:r>
        <w:rPr>
          <w:rFonts w:ascii="Calibri" w:hAnsi="Calibri"/>
          <w:w w:val="90"/>
        </w:rPr>
        <w:t>ff</w:t>
      </w:r>
      <w:r>
        <w:rPr>
          <w:b w:val="0"/>
          <w:w w:val="90"/>
        </w:rPr>
        <w:t>ected</w:t>
      </w:r>
      <w:r>
        <w:rPr>
          <w:b w:val="0"/>
          <w:spacing w:val="-8"/>
          <w:w w:val="90"/>
        </w:rPr>
        <w:t> </w:t>
      </w:r>
      <w:r>
        <w:rPr>
          <w:b w:val="0"/>
          <w:w w:val="90"/>
        </w:rPr>
        <w:t>and</w:t>
      </w:r>
      <w:r>
        <w:rPr>
          <w:b w:val="0"/>
          <w:spacing w:val="-8"/>
          <w:w w:val="90"/>
        </w:rPr>
        <w:t> </w:t>
      </w:r>
      <w:r>
        <w:rPr>
          <w:b w:val="0"/>
          <w:w w:val="90"/>
        </w:rPr>
        <w:t>not</w:t>
      </w:r>
      <w:r>
        <w:rPr>
          <w:b w:val="0"/>
          <w:spacing w:val="-8"/>
          <w:w w:val="90"/>
        </w:rPr>
        <w:t> </w:t>
      </w:r>
      <w:r>
        <w:rPr>
          <w:b w:val="0"/>
          <w:w w:val="90"/>
        </w:rPr>
        <w:t>a</w:t>
      </w:r>
      <w:r>
        <w:rPr>
          <w:rFonts w:ascii="Calibri" w:hAnsi="Calibri"/>
          <w:w w:val="90"/>
        </w:rPr>
        <w:t>ff</w:t>
      </w:r>
      <w:r>
        <w:rPr>
          <w:b w:val="0"/>
          <w:w w:val="90"/>
        </w:rPr>
        <w:t>ected</w:t>
      </w:r>
      <w:r>
        <w:rPr>
          <w:b w:val="0"/>
          <w:spacing w:val="-8"/>
          <w:w w:val="90"/>
        </w:rPr>
        <w:t> </w:t>
      </w:r>
      <w:r>
        <w:rPr>
          <w:b w:val="0"/>
          <w:w w:val="90"/>
        </w:rPr>
        <w:t>by</w:t>
      </w:r>
      <w:r>
        <w:rPr>
          <w:b w:val="0"/>
          <w:spacing w:val="-8"/>
          <w:w w:val="90"/>
        </w:rPr>
        <w:t> </w:t>
      </w:r>
      <w:r>
        <w:rPr>
          <w:b w:val="0"/>
          <w:w w:val="90"/>
        </w:rPr>
        <w:t>code</w:t>
      </w:r>
      <w:r>
        <w:rPr>
          <w:b w:val="0"/>
          <w:spacing w:val="-8"/>
          <w:w w:val="90"/>
        </w:rPr>
        <w:t> </w:t>
      </w:r>
      <w:r>
        <w:rPr>
          <w:b w:val="0"/>
          <w:w w:val="90"/>
        </w:rPr>
        <w:t>smells.</w:t>
      </w:r>
      <w:r>
        <w:rPr>
          <w:b w:val="0"/>
          <w:spacing w:val="-2"/>
        </w:rPr>
        <w:t> </w:t>
      </w:r>
      <w:r>
        <w:rPr>
          <w:b w:val="0"/>
          <w:w w:val="90"/>
        </w:rPr>
        <w:t>Then,</w:t>
      </w:r>
      <w:r>
        <w:rPr>
          <w:b w:val="0"/>
          <w:spacing w:val="-8"/>
          <w:w w:val="90"/>
        </w:rPr>
        <w:t> </w:t>
      </w:r>
      <w:r>
        <w:rPr>
          <w:b w:val="0"/>
          <w:w w:val="90"/>
        </w:rPr>
        <w:t>in</w:t>
      </w:r>
      <w:r>
        <w:rPr>
          <w:b w:val="0"/>
          <w:spacing w:val="-8"/>
          <w:w w:val="90"/>
        </w:rPr>
        <w:t> </w:t>
      </w:r>
      <w:r>
        <w:rPr>
          <w:b w:val="0"/>
          <w:w w:val="90"/>
        </w:rPr>
        <w:t>the</w:t>
      </w:r>
      <w:r>
        <w:rPr>
          <w:b w:val="0"/>
          <w:spacing w:val="-8"/>
          <w:w w:val="90"/>
        </w:rPr>
        <w:t> </w:t>
      </w:r>
      <w:r>
        <w:rPr>
          <w:b w:val="0"/>
          <w:w w:val="90"/>
        </w:rPr>
        <w:t>second</w:t>
      </w:r>
      <w:r>
        <w:rPr>
          <w:b w:val="0"/>
          <w:spacing w:val="-8"/>
          <w:w w:val="90"/>
        </w:rPr>
        <w:t> </w:t>
      </w:r>
      <w:r>
        <w:rPr>
          <w:b w:val="0"/>
          <w:w w:val="90"/>
        </w:rPr>
        <w:t>part of</w:t>
      </w:r>
      <w:r>
        <w:rPr>
          <w:b w:val="0"/>
          <w:spacing w:val="-6"/>
          <w:w w:val="90"/>
        </w:rPr>
        <w:t> </w:t>
      </w:r>
      <w:r>
        <w:rPr>
          <w:b w:val="0"/>
          <w:w w:val="90"/>
        </w:rPr>
        <w:t>this</w:t>
      </w:r>
      <w:r>
        <w:rPr>
          <w:b w:val="0"/>
          <w:spacing w:val="-6"/>
          <w:w w:val="90"/>
        </w:rPr>
        <w:t> </w:t>
      </w:r>
      <w:r>
        <w:rPr>
          <w:b w:val="0"/>
          <w:w w:val="90"/>
        </w:rPr>
        <w:t>study,</w:t>
      </w:r>
      <w:r>
        <w:rPr>
          <w:b w:val="0"/>
          <w:spacing w:val="-6"/>
          <w:w w:val="90"/>
        </w:rPr>
        <w:t> </w:t>
      </w:r>
      <w:r>
        <w:rPr>
          <w:b w:val="0"/>
          <w:w w:val="90"/>
        </w:rPr>
        <w:t>we</w:t>
      </w:r>
      <w:r>
        <w:rPr>
          <w:b w:val="0"/>
          <w:spacing w:val="-6"/>
          <w:w w:val="90"/>
        </w:rPr>
        <w:t> </w:t>
      </w:r>
      <w:r>
        <w:rPr>
          <w:b w:val="0"/>
          <w:w w:val="90"/>
        </w:rPr>
        <w:t>perform</w:t>
      </w:r>
      <w:r>
        <w:rPr>
          <w:b w:val="0"/>
          <w:spacing w:val="-6"/>
          <w:w w:val="90"/>
        </w:rPr>
        <w:t> </w:t>
      </w:r>
      <w:r>
        <w:rPr>
          <w:b w:val="0"/>
          <w:w w:val="90"/>
        </w:rPr>
        <w:t>a</w:t>
      </w:r>
      <w:r>
        <w:rPr>
          <w:b w:val="0"/>
          <w:spacing w:val="-6"/>
          <w:w w:val="90"/>
        </w:rPr>
        <w:t> </w:t>
      </w:r>
      <w:r>
        <w:rPr>
          <w:b w:val="0"/>
          <w:w w:val="90"/>
        </w:rPr>
        <w:t>more</w:t>
      </w:r>
      <w:r>
        <w:rPr>
          <w:b w:val="0"/>
          <w:spacing w:val="-6"/>
          <w:w w:val="90"/>
        </w:rPr>
        <w:t> </w:t>
      </w:r>
      <w:r>
        <w:rPr>
          <w:b w:val="0"/>
          <w:w w:val="90"/>
        </w:rPr>
        <w:t>in-depth</w:t>
      </w:r>
      <w:r>
        <w:rPr>
          <w:b w:val="0"/>
          <w:spacing w:val="-6"/>
          <w:w w:val="90"/>
        </w:rPr>
        <w:t> </w:t>
      </w:r>
      <w:r>
        <w:rPr>
          <w:b w:val="0"/>
          <w:w w:val="90"/>
        </w:rPr>
        <w:t>analysis</w:t>
      </w:r>
      <w:r>
        <w:rPr>
          <w:b w:val="0"/>
          <w:spacing w:val="-6"/>
          <w:w w:val="90"/>
        </w:rPr>
        <w:t> </w:t>
      </w:r>
      <w:r>
        <w:rPr>
          <w:b w:val="0"/>
          <w:w w:val="90"/>
        </w:rPr>
        <w:t>by</w:t>
      </w:r>
      <w:r>
        <w:rPr>
          <w:b w:val="0"/>
          <w:spacing w:val="-6"/>
          <w:w w:val="90"/>
        </w:rPr>
        <w:t> </w:t>
      </w:r>
      <w:r>
        <w:rPr>
          <w:b w:val="0"/>
          <w:w w:val="90"/>
        </w:rPr>
        <w:t>comparing</w:t>
      </w:r>
      <w:r>
        <w:rPr>
          <w:b w:val="0"/>
          <w:spacing w:val="-6"/>
          <w:w w:val="90"/>
        </w:rPr>
        <w:t> </w:t>
      </w:r>
      <w:r>
        <w:rPr>
          <w:b w:val="0"/>
          <w:w w:val="90"/>
        </w:rPr>
        <w:t>the</w:t>
      </w:r>
      <w:r>
        <w:rPr>
          <w:b w:val="0"/>
          <w:spacing w:val="-6"/>
          <w:w w:val="90"/>
        </w:rPr>
        <w:t> </w:t>
      </w:r>
      <w:r>
        <w:rPr>
          <w:b w:val="0"/>
          <w:w w:val="90"/>
        </w:rPr>
        <w:t>proportion</w:t>
      </w:r>
      <w:r>
        <w:rPr>
          <w:b w:val="0"/>
          <w:spacing w:val="-6"/>
          <w:w w:val="90"/>
        </w:rPr>
        <w:t> </w:t>
      </w:r>
      <w:r>
        <w:rPr>
          <w:b w:val="0"/>
          <w:w w:val="90"/>
        </w:rPr>
        <w:t>of</w:t>
      </w:r>
      <w:r>
        <w:rPr>
          <w:b w:val="0"/>
          <w:spacing w:val="-6"/>
          <w:w w:val="90"/>
        </w:rPr>
        <w:t> </w:t>
      </w:r>
      <w:r>
        <w:rPr>
          <w:b w:val="0"/>
          <w:w w:val="90"/>
        </w:rPr>
        <w:t>applications’ entities</w:t>
      </w:r>
      <w:r>
        <w:rPr>
          <w:b w:val="0"/>
          <w:spacing w:val="-6"/>
          <w:w w:val="90"/>
        </w:rPr>
        <w:t> </w:t>
      </w:r>
      <w:r>
        <w:rPr>
          <w:b w:val="0"/>
          <w:w w:val="90"/>
        </w:rPr>
        <w:t>a</w:t>
      </w:r>
      <w:r>
        <w:rPr>
          <w:rFonts w:ascii="Calibri" w:hAnsi="Calibri"/>
          <w:w w:val="90"/>
        </w:rPr>
        <w:t>ff</w:t>
      </w:r>
      <w:r>
        <w:rPr>
          <w:b w:val="0"/>
          <w:w w:val="90"/>
        </w:rPr>
        <w:t>ected</w:t>
      </w:r>
      <w:r>
        <w:rPr>
          <w:b w:val="0"/>
          <w:spacing w:val="-6"/>
          <w:w w:val="90"/>
        </w:rPr>
        <w:t> </w:t>
      </w:r>
      <w:r>
        <w:rPr>
          <w:b w:val="0"/>
          <w:w w:val="90"/>
        </w:rPr>
        <w:t>by</w:t>
      </w:r>
      <w:r>
        <w:rPr>
          <w:b w:val="0"/>
          <w:spacing w:val="-6"/>
          <w:w w:val="90"/>
        </w:rPr>
        <w:t> </w:t>
      </w:r>
      <w:r>
        <w:rPr>
          <w:b w:val="0"/>
          <w:w w:val="90"/>
        </w:rPr>
        <w:t>code</w:t>
      </w:r>
      <w:r>
        <w:rPr>
          <w:b w:val="0"/>
          <w:spacing w:val="-6"/>
          <w:w w:val="90"/>
        </w:rPr>
        <w:t> </w:t>
      </w:r>
      <w:r>
        <w:rPr>
          <w:b w:val="0"/>
          <w:w w:val="90"/>
        </w:rPr>
        <w:t>smells.</w:t>
      </w:r>
      <w:r>
        <w:rPr>
          <w:b w:val="0"/>
        </w:rPr>
        <w:t> </w:t>
      </w:r>
      <w:r>
        <w:rPr>
          <w:b w:val="0"/>
          <w:w w:val="90"/>
        </w:rPr>
        <w:t>Using</w:t>
      </w:r>
      <w:r>
        <w:rPr>
          <w:b w:val="0"/>
          <w:spacing w:val="-6"/>
          <w:w w:val="90"/>
        </w:rPr>
        <w:t> </w:t>
      </w:r>
      <w:r>
        <w:rPr>
          <w:b w:val="0"/>
          <w:w w:val="90"/>
        </w:rPr>
        <w:t>this</w:t>
      </w:r>
      <w:r>
        <w:rPr>
          <w:b w:val="0"/>
          <w:spacing w:val="-6"/>
          <w:w w:val="90"/>
        </w:rPr>
        <w:t> </w:t>
      </w:r>
      <w:r>
        <w:rPr>
          <w:b w:val="0"/>
          <w:w w:val="90"/>
        </w:rPr>
        <w:t>second</w:t>
      </w:r>
      <w:r>
        <w:rPr>
          <w:b w:val="0"/>
          <w:spacing w:val="-6"/>
          <w:w w:val="90"/>
        </w:rPr>
        <w:t> </w:t>
      </w:r>
      <w:r>
        <w:rPr>
          <w:b w:val="0"/>
          <w:w w:val="90"/>
        </w:rPr>
        <w:t>approach,</w:t>
      </w:r>
      <w:r>
        <w:rPr>
          <w:b w:val="0"/>
          <w:spacing w:val="-6"/>
          <w:w w:val="90"/>
        </w:rPr>
        <w:t> </w:t>
      </w:r>
      <w:r>
        <w:rPr>
          <w:b w:val="0"/>
          <w:w w:val="90"/>
        </w:rPr>
        <w:t>we</w:t>
      </w:r>
      <w:r>
        <w:rPr>
          <w:b w:val="0"/>
          <w:spacing w:val="-6"/>
          <w:w w:val="90"/>
        </w:rPr>
        <w:t> </w:t>
      </w:r>
      <w:r>
        <w:rPr>
          <w:b w:val="0"/>
          <w:w w:val="90"/>
        </w:rPr>
        <w:t>can</w:t>
      </w:r>
      <w:r>
        <w:rPr>
          <w:b w:val="0"/>
          <w:spacing w:val="-6"/>
          <w:w w:val="90"/>
        </w:rPr>
        <w:t> </w:t>
      </w:r>
      <w:r>
        <w:rPr>
          <w:b w:val="0"/>
          <w:w w:val="90"/>
        </w:rPr>
        <w:t>normalize</w:t>
      </w:r>
      <w:r>
        <w:rPr>
          <w:b w:val="0"/>
          <w:spacing w:val="-6"/>
          <w:w w:val="90"/>
        </w:rPr>
        <w:t> </w:t>
      </w:r>
      <w:r>
        <w:rPr>
          <w:b w:val="0"/>
          <w:w w:val="90"/>
        </w:rPr>
        <w:t>the</w:t>
      </w:r>
      <w:r>
        <w:rPr>
          <w:b w:val="0"/>
          <w:spacing w:val="-6"/>
          <w:w w:val="90"/>
        </w:rPr>
        <w:t> </w:t>
      </w:r>
      <w:r>
        <w:rPr>
          <w:b w:val="0"/>
          <w:w w:val="90"/>
        </w:rPr>
        <w:t>occurrences of</w:t>
      </w:r>
      <w:r>
        <w:rPr>
          <w:b w:val="0"/>
          <w:spacing w:val="-2"/>
          <w:w w:val="90"/>
        </w:rPr>
        <w:t> </w:t>
      </w:r>
      <w:r>
        <w:rPr>
          <w:b w:val="0"/>
          <w:w w:val="90"/>
        </w:rPr>
        <w:t>code</w:t>
      </w:r>
      <w:r>
        <w:rPr>
          <w:b w:val="0"/>
          <w:spacing w:val="-2"/>
          <w:w w:val="90"/>
        </w:rPr>
        <w:t> </w:t>
      </w:r>
      <w:r>
        <w:rPr>
          <w:b w:val="0"/>
          <w:w w:val="90"/>
        </w:rPr>
        <w:t>smells</w:t>
      </w:r>
      <w:r>
        <w:rPr>
          <w:b w:val="0"/>
          <w:spacing w:val="-2"/>
          <w:w w:val="90"/>
        </w:rPr>
        <w:t> </w:t>
      </w:r>
      <w:r>
        <w:rPr>
          <w:b w:val="0"/>
          <w:w w:val="90"/>
        </w:rPr>
        <w:t>according</w:t>
      </w:r>
      <w:r>
        <w:rPr>
          <w:b w:val="0"/>
          <w:spacing w:val="-2"/>
          <w:w w:val="90"/>
        </w:rPr>
        <w:t> </w:t>
      </w:r>
      <w:r>
        <w:rPr>
          <w:b w:val="0"/>
          <w:w w:val="90"/>
        </w:rPr>
        <w:t>to</w:t>
      </w:r>
      <w:r>
        <w:rPr>
          <w:b w:val="0"/>
          <w:spacing w:val="-2"/>
          <w:w w:val="90"/>
        </w:rPr>
        <w:t> </w:t>
      </w:r>
      <w:r>
        <w:rPr>
          <w:b w:val="0"/>
          <w:w w:val="90"/>
        </w:rPr>
        <w:t>Android</w:t>
      </w:r>
      <w:r>
        <w:rPr>
          <w:b w:val="0"/>
          <w:spacing w:val="-2"/>
          <w:w w:val="90"/>
        </w:rPr>
        <w:t> </w:t>
      </w:r>
      <w:r>
        <w:rPr>
          <w:b w:val="0"/>
          <w:w w:val="90"/>
        </w:rPr>
        <w:t>applications’</w:t>
      </w:r>
      <w:r>
        <w:rPr>
          <w:b w:val="0"/>
          <w:spacing w:val="-2"/>
          <w:w w:val="90"/>
        </w:rPr>
        <w:t> </w:t>
      </w:r>
      <w:r>
        <w:rPr>
          <w:b w:val="0"/>
          <w:w w:val="90"/>
        </w:rPr>
        <w:t>size</w:t>
      </w:r>
      <w:r>
        <w:rPr>
          <w:b w:val="0"/>
          <w:spacing w:val="-2"/>
          <w:w w:val="90"/>
        </w:rPr>
        <w:t> </w:t>
      </w:r>
      <w:r>
        <w:rPr>
          <w:b w:val="0"/>
          <w:w w:val="90"/>
        </w:rPr>
        <w:t>and,</w:t>
      </w:r>
      <w:r>
        <w:rPr>
          <w:b w:val="0"/>
          <w:spacing w:val="-2"/>
          <w:w w:val="90"/>
        </w:rPr>
        <w:t> </w:t>
      </w:r>
      <w:r>
        <w:rPr>
          <w:b w:val="0"/>
          <w:w w:val="90"/>
        </w:rPr>
        <w:t>consequently,</w:t>
      </w:r>
      <w:r>
        <w:rPr>
          <w:b w:val="0"/>
          <w:spacing w:val="-1"/>
          <w:w w:val="90"/>
        </w:rPr>
        <w:t> </w:t>
      </w:r>
      <w:r>
        <w:rPr>
          <w:b w:val="0"/>
          <w:w w:val="90"/>
        </w:rPr>
        <w:t>we</w:t>
      </w:r>
      <w:r>
        <w:rPr>
          <w:b w:val="0"/>
          <w:spacing w:val="-2"/>
          <w:w w:val="90"/>
        </w:rPr>
        <w:t> </w:t>
      </w:r>
      <w:r>
        <w:rPr>
          <w:b w:val="0"/>
          <w:w w:val="90"/>
        </w:rPr>
        <w:t>can</w:t>
      </w:r>
      <w:r>
        <w:rPr>
          <w:b w:val="0"/>
          <w:spacing w:val="-2"/>
          <w:w w:val="90"/>
        </w:rPr>
        <w:t> </w:t>
      </w:r>
      <w:r>
        <w:rPr>
          <w:b w:val="0"/>
          <w:w w:val="90"/>
        </w:rPr>
        <w:t>compare</w:t>
      </w:r>
      <w:r>
        <w:rPr>
          <w:b w:val="0"/>
          <w:spacing w:val="-2"/>
          <w:w w:val="90"/>
        </w:rPr>
        <w:t> </w:t>
      </w:r>
      <w:r>
        <w:rPr>
          <w:b w:val="0"/>
          <w:w w:val="90"/>
        </w:rPr>
        <w:t>Java and Kotlin applications fairly.</w:t>
      </w:r>
      <w:r>
        <w:rPr>
          <w:b w:val="0"/>
          <w:spacing w:val="33"/>
        </w:rPr>
        <w:t> </w:t>
      </w:r>
      <w:r>
        <w:rPr>
          <w:b w:val="0"/>
          <w:w w:val="90"/>
        </w:rPr>
        <w:t>The results presented in this section consider the 17</w:t>
      </w:r>
      <w:r>
        <w:rPr>
          <w:b w:val="0"/>
          <w:spacing w:val="-10"/>
          <w:w w:val="90"/>
        </w:rPr>
        <w:t> </w:t>
      </w:r>
      <w:r>
        <w:rPr>
          <w:b w:val="0"/>
          <w:w w:val="90"/>
        </w:rPr>
        <w:t>725 apks from 2</w:t>
      </w:r>
      <w:r>
        <w:rPr>
          <w:b w:val="0"/>
          <w:spacing w:val="-6"/>
          <w:w w:val="90"/>
        </w:rPr>
        <w:t> </w:t>
      </w:r>
      <w:r>
        <w:rPr>
          <w:b w:val="0"/>
          <w:w w:val="90"/>
        </w:rPr>
        <w:t>040 applications (94%) successfully analyzed using Paprika.</w:t>
      </w:r>
    </w:p>
    <w:p>
      <w:pPr>
        <w:pStyle w:val="BodyText"/>
        <w:spacing w:before="5"/>
        <w:rPr>
          <w:b w:val="0"/>
          <w:sz w:val="24"/>
        </w:rPr>
      </w:pPr>
    </w:p>
    <w:p>
      <w:pPr>
        <w:pStyle w:val="ListParagraph"/>
        <w:numPr>
          <w:ilvl w:val="3"/>
          <w:numId w:val="33"/>
        </w:numPr>
        <w:tabs>
          <w:tab w:pos="1934" w:val="left" w:leader="none"/>
        </w:tabs>
        <w:spacing w:line="240" w:lineRule="auto" w:before="0" w:after="0"/>
        <w:ind w:left="1933" w:right="0" w:hanging="791"/>
        <w:jc w:val="both"/>
        <w:rPr>
          <w:b w:val="0"/>
          <w:sz w:val="20"/>
        </w:rPr>
      </w:pPr>
      <w:r>
        <w:rPr>
          <w:b w:val="0"/>
          <w:w w:val="95"/>
          <w:sz w:val="20"/>
        </w:rPr>
        <w:t>Number</w:t>
      </w:r>
      <w:r>
        <w:rPr>
          <w:b w:val="0"/>
          <w:spacing w:val="2"/>
          <w:sz w:val="20"/>
        </w:rPr>
        <w:t> </w:t>
      </w:r>
      <w:r>
        <w:rPr>
          <w:b w:val="0"/>
          <w:w w:val="95"/>
          <w:sz w:val="20"/>
        </w:rPr>
        <w:t>of</w:t>
      </w:r>
      <w:r>
        <w:rPr>
          <w:b w:val="0"/>
          <w:spacing w:val="3"/>
          <w:sz w:val="20"/>
        </w:rPr>
        <w:t> </w:t>
      </w:r>
      <w:r>
        <w:rPr>
          <w:b w:val="0"/>
          <w:w w:val="95"/>
          <w:sz w:val="20"/>
        </w:rPr>
        <w:t>A</w:t>
      </w:r>
      <w:r>
        <w:rPr>
          <w:rFonts w:ascii="Cambria"/>
          <w:w w:val="95"/>
          <w:sz w:val="20"/>
        </w:rPr>
        <w:t>ff</w:t>
      </w:r>
      <w:r>
        <w:rPr>
          <w:b w:val="0"/>
          <w:w w:val="95"/>
          <w:sz w:val="20"/>
        </w:rPr>
        <w:t>ected</w:t>
      </w:r>
      <w:r>
        <w:rPr>
          <w:b w:val="0"/>
          <w:spacing w:val="2"/>
          <w:sz w:val="20"/>
        </w:rPr>
        <w:t> </w:t>
      </w:r>
      <w:r>
        <w:rPr>
          <w:b w:val="0"/>
          <w:spacing w:val="-2"/>
          <w:w w:val="95"/>
          <w:sz w:val="20"/>
        </w:rPr>
        <w:t>Applications</w:t>
      </w:r>
    </w:p>
    <w:p>
      <w:pPr>
        <w:pStyle w:val="BodyText"/>
        <w:spacing w:line="242" w:lineRule="auto" w:before="134"/>
        <w:ind w:left="1143" w:right="706" w:hanging="7"/>
        <w:jc w:val="both"/>
        <w:rPr>
          <w:b w:val="0"/>
        </w:rPr>
      </w:pPr>
      <w:r>
        <w:rPr>
          <w:b w:val="0"/>
          <w:w w:val="90"/>
        </w:rPr>
        <w:t>Table </w:t>
      </w:r>
      <w:hyperlink w:history="true" w:anchor="_bookmark81">
        <w:r>
          <w:rPr>
            <w:b w:val="0"/>
            <w:w w:val="90"/>
          </w:rPr>
          <w:t>4.2 </w:t>
        </w:r>
      </w:hyperlink>
      <w:r>
        <w:rPr>
          <w:b w:val="0"/>
          <w:w w:val="90"/>
        </w:rPr>
        <w:t>shows for each programming language and code smell, the percentages of Android applications a</w:t>
      </w:r>
      <w:r>
        <w:rPr>
          <w:rFonts w:ascii="Calibri"/>
          <w:w w:val="90"/>
        </w:rPr>
        <w:t>ff</w:t>
      </w:r>
      <w:r>
        <w:rPr>
          <w:b w:val="0"/>
          <w:w w:val="90"/>
        </w:rPr>
        <w:t>ected by a given code smell, i.e., having one or more smell instance.</w:t>
      </w:r>
    </w:p>
    <w:p>
      <w:pPr>
        <w:pStyle w:val="BodyText"/>
        <w:spacing w:line="235" w:lineRule="auto"/>
        <w:ind w:left="1143" w:right="670" w:firstLine="298"/>
        <w:jc w:val="both"/>
        <w:rPr>
          <w:b w:val="0"/>
        </w:rPr>
      </w:pPr>
      <w:r>
        <w:rPr>
          <w:b w:val="0"/>
          <w:w w:val="95"/>
        </w:rPr>
        <w:t>We found that 3 out of 4 (75%) object-oriented smells a</w:t>
      </w:r>
      <w:r>
        <w:rPr>
          <w:rFonts w:ascii="Calibri"/>
          <w:w w:val="95"/>
        </w:rPr>
        <w:t>ff</w:t>
      </w:r>
      <w:r>
        <w:rPr>
          <w:b w:val="0"/>
          <w:w w:val="95"/>
        </w:rPr>
        <w:t>ect more than 93% of applica- tions</w:t>
      </w:r>
      <w:r>
        <w:rPr>
          <w:b w:val="0"/>
          <w:spacing w:val="-13"/>
          <w:w w:val="95"/>
        </w:rPr>
        <w:t> </w:t>
      </w:r>
      <w:r>
        <w:rPr>
          <w:b w:val="0"/>
          <w:w w:val="95"/>
        </w:rPr>
        <w:t>considering</w:t>
      </w:r>
      <w:r>
        <w:rPr>
          <w:b w:val="0"/>
          <w:spacing w:val="-13"/>
          <w:w w:val="95"/>
        </w:rPr>
        <w:t> </w:t>
      </w:r>
      <w:r>
        <w:rPr>
          <w:b w:val="0"/>
          <w:w w:val="95"/>
        </w:rPr>
        <w:t>both</w:t>
      </w:r>
      <w:r>
        <w:rPr>
          <w:b w:val="0"/>
          <w:spacing w:val="-12"/>
          <w:w w:val="95"/>
        </w:rPr>
        <w:t> </w:t>
      </w:r>
      <w:r>
        <w:rPr>
          <w:b w:val="0"/>
          <w:w w:val="95"/>
        </w:rPr>
        <w:t>languages,</w:t>
      </w:r>
      <w:r>
        <w:rPr>
          <w:b w:val="0"/>
          <w:spacing w:val="-10"/>
          <w:w w:val="95"/>
        </w:rPr>
        <w:t> </w:t>
      </w:r>
      <w:r>
        <w:rPr>
          <w:b w:val="0"/>
          <w:w w:val="95"/>
        </w:rPr>
        <w:t>Kotlin</w:t>
      </w:r>
      <w:r>
        <w:rPr>
          <w:b w:val="0"/>
          <w:spacing w:val="-13"/>
          <w:w w:val="95"/>
        </w:rPr>
        <w:t> </w:t>
      </w:r>
      <w:r>
        <w:rPr>
          <w:b w:val="0"/>
          <w:w w:val="95"/>
        </w:rPr>
        <w:t>and</w:t>
      </w:r>
      <w:r>
        <w:rPr>
          <w:b w:val="0"/>
          <w:spacing w:val="-13"/>
          <w:w w:val="95"/>
        </w:rPr>
        <w:t> </w:t>
      </w:r>
      <w:r>
        <w:rPr>
          <w:b w:val="0"/>
          <w:w w:val="95"/>
        </w:rPr>
        <w:t>Java.</w:t>
      </w:r>
      <w:r>
        <w:rPr>
          <w:b w:val="0"/>
          <w:spacing w:val="12"/>
        </w:rPr>
        <w:t> </w:t>
      </w:r>
      <w:r>
        <w:rPr>
          <w:b w:val="0"/>
          <w:w w:val="95"/>
        </w:rPr>
        <w:t>LM</w:t>
      </w:r>
      <w:r>
        <w:rPr>
          <w:b w:val="0"/>
          <w:spacing w:val="-13"/>
          <w:w w:val="95"/>
        </w:rPr>
        <w:t> </w:t>
      </w:r>
      <w:r>
        <w:rPr>
          <w:b w:val="0"/>
          <w:w w:val="95"/>
        </w:rPr>
        <w:t>is</w:t>
      </w:r>
      <w:r>
        <w:rPr>
          <w:b w:val="0"/>
          <w:spacing w:val="-13"/>
          <w:w w:val="95"/>
        </w:rPr>
        <w:t> </w:t>
      </w:r>
      <w:r>
        <w:rPr>
          <w:b w:val="0"/>
          <w:w w:val="95"/>
        </w:rPr>
        <w:t>the</w:t>
      </w:r>
      <w:r>
        <w:rPr>
          <w:b w:val="0"/>
          <w:spacing w:val="-12"/>
          <w:w w:val="95"/>
        </w:rPr>
        <w:t> </w:t>
      </w:r>
      <w:r>
        <w:rPr>
          <w:b w:val="0"/>
          <w:w w:val="95"/>
        </w:rPr>
        <w:t>most</w:t>
      </w:r>
      <w:r>
        <w:rPr>
          <w:b w:val="0"/>
          <w:spacing w:val="-13"/>
          <w:w w:val="95"/>
        </w:rPr>
        <w:t> </w:t>
      </w:r>
      <w:r>
        <w:rPr>
          <w:b w:val="0"/>
          <w:w w:val="95"/>
        </w:rPr>
        <w:t>common</w:t>
      </w:r>
      <w:r>
        <w:rPr>
          <w:b w:val="0"/>
          <w:spacing w:val="-13"/>
          <w:w w:val="95"/>
        </w:rPr>
        <w:t> </w:t>
      </w:r>
      <w:r>
        <w:rPr>
          <w:b w:val="0"/>
          <w:w w:val="95"/>
        </w:rPr>
        <w:t>smell,</w:t>
      </w:r>
      <w:r>
        <w:rPr>
          <w:b w:val="0"/>
          <w:spacing w:val="-10"/>
          <w:w w:val="95"/>
        </w:rPr>
        <w:t> </w:t>
      </w:r>
      <w:r>
        <w:rPr>
          <w:b w:val="0"/>
          <w:w w:val="95"/>
        </w:rPr>
        <w:t>a</w:t>
      </w:r>
      <w:r>
        <w:rPr>
          <w:rFonts w:ascii="Calibri"/>
          <w:w w:val="95"/>
        </w:rPr>
        <w:t>ff</w:t>
      </w:r>
      <w:r>
        <w:rPr>
          <w:b w:val="0"/>
          <w:w w:val="95"/>
        </w:rPr>
        <w:t>ecting </w:t>
      </w:r>
      <w:r>
        <w:rPr>
          <w:b w:val="0"/>
          <w:w w:val="90"/>
        </w:rPr>
        <w:t>approximately</w:t>
      </w:r>
      <w:r>
        <w:rPr>
          <w:b w:val="0"/>
          <w:spacing w:val="-6"/>
          <w:w w:val="90"/>
        </w:rPr>
        <w:t> </w:t>
      </w:r>
      <w:r>
        <w:rPr>
          <w:b w:val="0"/>
          <w:w w:val="90"/>
        </w:rPr>
        <w:t>99%</w:t>
      </w:r>
      <w:r>
        <w:rPr>
          <w:b w:val="0"/>
          <w:spacing w:val="-5"/>
          <w:w w:val="90"/>
        </w:rPr>
        <w:t> </w:t>
      </w:r>
      <w:r>
        <w:rPr>
          <w:b w:val="0"/>
          <w:w w:val="90"/>
        </w:rPr>
        <w:t>of</w:t>
      </w:r>
      <w:r>
        <w:rPr>
          <w:b w:val="0"/>
          <w:spacing w:val="-6"/>
          <w:w w:val="90"/>
        </w:rPr>
        <w:t> </w:t>
      </w:r>
      <w:r>
        <w:rPr>
          <w:b w:val="0"/>
          <w:w w:val="90"/>
        </w:rPr>
        <w:t>the</w:t>
      </w:r>
      <w:r>
        <w:rPr>
          <w:b w:val="0"/>
          <w:spacing w:val="-5"/>
          <w:w w:val="90"/>
        </w:rPr>
        <w:t> </w:t>
      </w:r>
      <w:r>
        <w:rPr>
          <w:b w:val="0"/>
          <w:w w:val="90"/>
        </w:rPr>
        <w:t>applications</w:t>
      </w:r>
      <w:r>
        <w:rPr>
          <w:b w:val="0"/>
          <w:spacing w:val="-6"/>
          <w:w w:val="90"/>
        </w:rPr>
        <w:t> </w:t>
      </w:r>
      <w:r>
        <w:rPr>
          <w:b w:val="0"/>
          <w:w w:val="90"/>
        </w:rPr>
        <w:t>of</w:t>
      </w:r>
      <w:r>
        <w:rPr>
          <w:b w:val="0"/>
          <w:spacing w:val="-5"/>
          <w:w w:val="90"/>
        </w:rPr>
        <w:t> </w:t>
      </w:r>
      <w:r>
        <w:rPr>
          <w:b w:val="0"/>
          <w:w w:val="90"/>
        </w:rPr>
        <w:t>both</w:t>
      </w:r>
      <w:r>
        <w:rPr>
          <w:b w:val="0"/>
          <w:spacing w:val="-6"/>
          <w:w w:val="90"/>
        </w:rPr>
        <w:t> </w:t>
      </w:r>
      <w:r>
        <w:rPr>
          <w:b w:val="0"/>
          <w:w w:val="90"/>
        </w:rPr>
        <w:t>languages.</w:t>
      </w:r>
      <w:r>
        <w:rPr>
          <w:b w:val="0"/>
        </w:rPr>
        <w:t> </w:t>
      </w:r>
      <w:r>
        <w:rPr>
          <w:b w:val="0"/>
          <w:w w:val="90"/>
        </w:rPr>
        <w:t>SAK</w:t>
      </w:r>
      <w:r>
        <w:rPr>
          <w:b w:val="0"/>
          <w:spacing w:val="-6"/>
          <w:w w:val="90"/>
        </w:rPr>
        <w:t> </w:t>
      </w:r>
      <w:r>
        <w:rPr>
          <w:b w:val="0"/>
          <w:w w:val="90"/>
        </w:rPr>
        <w:t>is</w:t>
      </w:r>
      <w:r>
        <w:rPr>
          <w:b w:val="0"/>
          <w:spacing w:val="-5"/>
          <w:w w:val="90"/>
        </w:rPr>
        <w:t> </w:t>
      </w:r>
      <w:r>
        <w:rPr>
          <w:b w:val="0"/>
          <w:w w:val="90"/>
        </w:rPr>
        <w:t>the</w:t>
      </w:r>
      <w:r>
        <w:rPr>
          <w:b w:val="0"/>
          <w:spacing w:val="-6"/>
          <w:w w:val="90"/>
        </w:rPr>
        <w:t> </w:t>
      </w:r>
      <w:r>
        <w:rPr>
          <w:b w:val="0"/>
          <w:w w:val="90"/>
        </w:rPr>
        <w:t>least</w:t>
      </w:r>
      <w:r>
        <w:rPr>
          <w:b w:val="0"/>
          <w:spacing w:val="-5"/>
          <w:w w:val="90"/>
        </w:rPr>
        <w:t> </w:t>
      </w:r>
      <w:r>
        <w:rPr>
          <w:b w:val="0"/>
          <w:w w:val="90"/>
        </w:rPr>
        <w:t>frequent</w:t>
      </w:r>
      <w:r>
        <w:rPr>
          <w:b w:val="0"/>
          <w:spacing w:val="-6"/>
          <w:w w:val="90"/>
        </w:rPr>
        <w:t> </w:t>
      </w:r>
      <w:r>
        <w:rPr>
          <w:b w:val="0"/>
          <w:w w:val="90"/>
        </w:rPr>
        <w:t>smell,</w:t>
      </w:r>
      <w:r>
        <w:rPr>
          <w:b w:val="0"/>
          <w:spacing w:val="-5"/>
          <w:w w:val="90"/>
        </w:rPr>
        <w:t> </w:t>
      </w:r>
      <w:r>
        <w:rPr>
          <w:b w:val="0"/>
          <w:w w:val="90"/>
        </w:rPr>
        <w:t>but</w:t>
      </w:r>
      <w:r>
        <w:rPr>
          <w:b w:val="0"/>
          <w:spacing w:val="-6"/>
          <w:w w:val="90"/>
        </w:rPr>
        <w:t> </w:t>
      </w:r>
      <w:r>
        <w:rPr>
          <w:b w:val="0"/>
          <w:w w:val="90"/>
        </w:rPr>
        <w:t>it</w:t>
      </w:r>
    </w:p>
    <w:p>
      <w:pPr>
        <w:spacing w:after="0" w:line="235" w:lineRule="auto"/>
        <w:jc w:val="both"/>
        <w:sectPr>
          <w:type w:val="continuous"/>
          <w:pgSz w:w="11910" w:h="16840"/>
          <w:pgMar w:header="1477" w:footer="0" w:top="1400" w:bottom="280" w:left="1000" w:right="720"/>
        </w:sectPr>
      </w:pPr>
    </w:p>
    <w:p>
      <w:pPr>
        <w:pStyle w:val="BodyText"/>
        <w:spacing w:before="10"/>
        <w:rPr>
          <w:b w:val="0"/>
          <w:sz w:val="15"/>
        </w:rPr>
      </w:pPr>
    </w:p>
    <w:p>
      <w:pPr>
        <w:pStyle w:val="BodyText"/>
        <w:spacing w:line="235" w:lineRule="auto" w:before="102"/>
        <w:ind w:left="428" w:right="1240" w:hanging="7"/>
        <w:rPr>
          <w:b w:val="0"/>
        </w:rPr>
      </w:pPr>
      <w:bookmarkStart w:name="_bookmark81" w:id="143"/>
      <w:bookmarkEnd w:id="143"/>
      <w:r>
        <w:rPr/>
      </w:r>
      <w:r>
        <w:rPr>
          <w:b w:val="0"/>
          <w:w w:val="90"/>
        </w:rPr>
        <w:t>Table 4.2: Percentage of Android applications a</w:t>
      </w:r>
      <w:r>
        <w:rPr>
          <w:rFonts w:ascii="Calibri"/>
          <w:w w:val="90"/>
        </w:rPr>
        <w:t>ff</w:t>
      </w:r>
      <w:r>
        <w:rPr>
          <w:b w:val="0"/>
          <w:w w:val="90"/>
        </w:rPr>
        <w:t>ected by code smell. An app </w:t>
      </w:r>
      <w:r>
        <w:rPr>
          <w:rFonts w:ascii="Book Antiqua"/>
          <w:i/>
          <w:w w:val="90"/>
        </w:rPr>
        <w:t>a</w:t>
      </w:r>
      <w:r>
        <w:rPr>
          <w:rFonts w:ascii="Book Antiqua"/>
          <w:i/>
        </w:rPr>
        <w:t> </w:t>
      </w:r>
      <w:r>
        <w:rPr>
          <w:b w:val="0"/>
          <w:w w:val="90"/>
        </w:rPr>
        <w:t>is a</w:t>
      </w:r>
      <w:r>
        <w:rPr>
          <w:rFonts w:ascii="Calibri"/>
          <w:w w:val="90"/>
        </w:rPr>
        <w:t>ff</w:t>
      </w:r>
      <w:r>
        <w:rPr>
          <w:b w:val="0"/>
          <w:w w:val="90"/>
        </w:rPr>
        <w:t>ected by a </w:t>
      </w:r>
      <w:r>
        <w:rPr>
          <w:b w:val="0"/>
          <w:w w:val="95"/>
        </w:rPr>
        <w:t>code</w:t>
      </w:r>
      <w:r>
        <w:rPr>
          <w:b w:val="0"/>
          <w:spacing w:val="-10"/>
          <w:w w:val="95"/>
        </w:rPr>
        <w:t> </w:t>
      </w:r>
      <w:r>
        <w:rPr>
          <w:b w:val="0"/>
          <w:w w:val="95"/>
        </w:rPr>
        <w:t>smell</w:t>
      </w:r>
      <w:r>
        <w:rPr>
          <w:b w:val="0"/>
          <w:spacing w:val="-10"/>
          <w:w w:val="95"/>
        </w:rPr>
        <w:t> </w:t>
      </w:r>
      <w:r>
        <w:rPr>
          <w:rFonts w:ascii="Book Antiqua"/>
          <w:i/>
          <w:w w:val="95"/>
        </w:rPr>
        <w:t>s</w:t>
      </w:r>
      <w:r>
        <w:rPr>
          <w:rFonts w:ascii="Book Antiqua"/>
          <w:i/>
          <w:spacing w:val="7"/>
        </w:rPr>
        <w:t> </w:t>
      </w:r>
      <w:r>
        <w:rPr>
          <w:b w:val="0"/>
          <w:w w:val="95"/>
        </w:rPr>
        <w:t>if</w:t>
      </w:r>
      <w:r>
        <w:rPr>
          <w:b w:val="0"/>
          <w:spacing w:val="-10"/>
          <w:w w:val="95"/>
        </w:rPr>
        <w:t> </w:t>
      </w:r>
      <w:r>
        <w:rPr>
          <w:rFonts w:ascii="Book Antiqua"/>
          <w:i/>
          <w:w w:val="95"/>
        </w:rPr>
        <w:t>a </w:t>
      </w:r>
      <w:r>
        <w:rPr>
          <w:b w:val="0"/>
          <w:w w:val="95"/>
        </w:rPr>
        <w:t>has</w:t>
      </w:r>
      <w:r>
        <w:rPr>
          <w:b w:val="0"/>
          <w:spacing w:val="-10"/>
          <w:w w:val="95"/>
        </w:rPr>
        <w:t> </w:t>
      </w:r>
      <w:r>
        <w:rPr>
          <w:b w:val="0"/>
          <w:w w:val="95"/>
        </w:rPr>
        <w:t>at</w:t>
      </w:r>
      <w:r>
        <w:rPr>
          <w:b w:val="0"/>
          <w:spacing w:val="-10"/>
          <w:w w:val="95"/>
        </w:rPr>
        <w:t> </w:t>
      </w:r>
      <w:r>
        <w:rPr>
          <w:b w:val="0"/>
          <w:w w:val="95"/>
        </w:rPr>
        <w:t>least</w:t>
      </w:r>
      <w:r>
        <w:rPr>
          <w:b w:val="0"/>
          <w:spacing w:val="-10"/>
          <w:w w:val="95"/>
        </w:rPr>
        <w:t> </w:t>
      </w:r>
      <w:r>
        <w:rPr>
          <w:b w:val="0"/>
          <w:w w:val="95"/>
        </w:rPr>
        <w:t>one</w:t>
      </w:r>
      <w:r>
        <w:rPr>
          <w:b w:val="0"/>
          <w:spacing w:val="-10"/>
          <w:w w:val="95"/>
        </w:rPr>
        <w:t> </w:t>
      </w:r>
      <w:r>
        <w:rPr>
          <w:b w:val="0"/>
          <w:w w:val="95"/>
        </w:rPr>
        <w:t>instance</w:t>
      </w:r>
      <w:r>
        <w:rPr>
          <w:b w:val="0"/>
          <w:spacing w:val="-10"/>
          <w:w w:val="95"/>
        </w:rPr>
        <w:t> </w:t>
      </w:r>
      <w:r>
        <w:rPr>
          <w:b w:val="0"/>
          <w:w w:val="95"/>
        </w:rPr>
        <w:t>of</w:t>
      </w:r>
      <w:r>
        <w:rPr>
          <w:b w:val="0"/>
          <w:spacing w:val="-10"/>
          <w:w w:val="95"/>
        </w:rPr>
        <w:t> </w:t>
      </w:r>
      <w:r>
        <w:rPr>
          <w:rFonts w:ascii="Book Antiqua"/>
          <w:i/>
          <w:w w:val="95"/>
        </w:rPr>
        <w:t>s</w:t>
      </w:r>
      <w:r>
        <w:rPr>
          <w:b w:val="0"/>
          <w:w w:val="95"/>
        </w:rPr>
        <w:t>.</w:t>
      </w:r>
    </w:p>
    <w:p>
      <w:pPr>
        <w:pStyle w:val="BodyText"/>
        <w:rPr>
          <w:b w:val="0"/>
          <w:sz w:val="17"/>
        </w:rPr>
      </w:pPr>
      <w:r>
        <w:rPr/>
        <w:pict>
          <v:shape style="position:absolute;margin-left:71.433998pt;margin-top:11.196444pt;width:450.75pt;height:.1pt;mso-position-horizontal-relative:page;mso-position-vertical-relative:paragraph;z-index:-15698944;mso-wrap-distance-left:0;mso-wrap-distance-right:0" id="docshape220" coordorigin="1429,224" coordsize="9015,0" path="m1429,224l10443,224e" filled="false" stroked="true" strokeweight=".797pt" strokecolor="#000000">
            <v:path arrowok="t"/>
            <v:stroke dashstyle="solid"/>
            <w10:wrap type="topAndBottom"/>
          </v:shape>
        </w:pict>
      </w:r>
    </w:p>
    <w:p>
      <w:pPr>
        <w:pStyle w:val="BodyText"/>
        <w:spacing w:before="32" w:after="56"/>
        <w:ind w:left="1965" w:right="1541"/>
        <w:jc w:val="center"/>
        <w:rPr>
          <w:b w:val="0"/>
        </w:rPr>
      </w:pPr>
      <w:r>
        <w:rPr>
          <w:b w:val="0"/>
          <w:w w:val="90"/>
        </w:rPr>
        <w:t>%</w:t>
      </w:r>
      <w:r>
        <w:rPr>
          <w:b w:val="0"/>
          <w:spacing w:val="1"/>
        </w:rPr>
        <w:t> </w:t>
      </w:r>
      <w:r>
        <w:rPr>
          <w:b w:val="0"/>
          <w:w w:val="90"/>
        </w:rPr>
        <w:t>A</w:t>
      </w:r>
      <w:r>
        <w:rPr>
          <w:rFonts w:ascii="Calibri"/>
          <w:w w:val="90"/>
        </w:rPr>
        <w:t>ff</w:t>
      </w:r>
      <w:r>
        <w:rPr>
          <w:b w:val="0"/>
          <w:w w:val="90"/>
        </w:rPr>
        <w:t>ected</w:t>
      </w:r>
      <w:r>
        <w:rPr>
          <w:b w:val="0"/>
          <w:spacing w:val="1"/>
        </w:rPr>
        <w:t> </w:t>
      </w:r>
      <w:r>
        <w:rPr>
          <w:b w:val="0"/>
          <w:w w:val="90"/>
        </w:rPr>
        <w:t>applications</w:t>
      </w:r>
      <w:r>
        <w:rPr>
          <w:b w:val="0"/>
          <w:spacing w:val="2"/>
        </w:rPr>
        <w:t> </w:t>
      </w:r>
      <w:r>
        <w:rPr>
          <w:b w:val="0"/>
          <w:w w:val="90"/>
        </w:rPr>
        <w:t>by</w:t>
      </w:r>
      <w:r>
        <w:rPr>
          <w:b w:val="0"/>
          <w:spacing w:val="1"/>
        </w:rPr>
        <w:t> </w:t>
      </w:r>
      <w:r>
        <w:rPr>
          <w:b w:val="0"/>
          <w:spacing w:val="-2"/>
          <w:w w:val="90"/>
        </w:rPr>
        <w:t>smells</w:t>
      </w:r>
    </w:p>
    <w:p>
      <w:pPr>
        <w:pStyle w:val="BodyText"/>
        <w:spacing w:line="20" w:lineRule="exact"/>
        <w:ind w:left="1166"/>
        <w:rPr>
          <w:sz w:val="2"/>
        </w:rPr>
      </w:pPr>
      <w:r>
        <w:rPr>
          <w:sz w:val="2"/>
        </w:rPr>
        <w:pict>
          <v:group style="width:413.85pt;height:.3pt;mso-position-horizontal-relative:char;mso-position-vertical-relative:line" id="docshapegroup221" coordorigin="0,0" coordsize="8277,6">
            <v:line style="position:absolute" from="0,3" to="8277,3" stroked="true" strokeweight=".299pt" strokecolor="#000000">
              <v:stroke dashstyle="solid"/>
            </v:line>
          </v:group>
        </w:pict>
      </w:r>
      <w:r>
        <w:rPr>
          <w:sz w:val="2"/>
        </w:rPr>
      </w:r>
    </w:p>
    <w:p>
      <w:pPr>
        <w:pStyle w:val="BodyText"/>
        <w:tabs>
          <w:tab w:pos="4622" w:val="left" w:leader="none"/>
        </w:tabs>
        <w:spacing w:before="17"/>
        <w:ind w:right="758"/>
        <w:jc w:val="center"/>
        <w:rPr>
          <w:b w:val="0"/>
        </w:rPr>
      </w:pPr>
      <w:r>
        <w:rPr>
          <w:b w:val="0"/>
          <w:w w:val="90"/>
        </w:rPr>
        <w:t>Object-oriented</w:t>
      </w:r>
      <w:r>
        <w:rPr>
          <w:b w:val="0"/>
          <w:spacing w:val="1"/>
        </w:rPr>
        <w:t> </w:t>
      </w:r>
      <w:r>
        <w:rPr>
          <w:b w:val="0"/>
          <w:spacing w:val="-2"/>
          <w:w w:val="90"/>
        </w:rPr>
        <w:t>smells</w:t>
      </w:r>
      <w:r>
        <w:rPr>
          <w:b w:val="0"/>
        </w:rPr>
        <w:tab/>
      </w:r>
      <w:r>
        <w:rPr>
          <w:b w:val="0"/>
          <w:w w:val="95"/>
        </w:rPr>
        <w:t>Android</w:t>
      </w:r>
      <w:r>
        <w:rPr>
          <w:b w:val="0"/>
          <w:spacing w:val="-4"/>
          <w:w w:val="95"/>
        </w:rPr>
        <w:t> </w:t>
      </w:r>
      <w:r>
        <w:rPr>
          <w:b w:val="0"/>
          <w:spacing w:val="-2"/>
        </w:rPr>
        <w:t>smells</w:t>
      </w:r>
    </w:p>
    <w:p>
      <w:pPr>
        <w:pStyle w:val="BodyText"/>
        <w:spacing w:before="4"/>
        <w:rPr>
          <w:b w:val="0"/>
          <w:sz w:val="5"/>
        </w:rPr>
      </w:pPr>
    </w:p>
    <w:tbl>
      <w:tblPr>
        <w:tblW w:w="0" w:type="auto"/>
        <w:jc w:val="left"/>
        <w:tblInd w:w="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3"/>
        <w:gridCol w:w="725"/>
        <w:gridCol w:w="891"/>
        <w:gridCol w:w="757"/>
        <w:gridCol w:w="337"/>
        <w:gridCol w:w="965"/>
        <w:gridCol w:w="749"/>
        <w:gridCol w:w="788"/>
        <w:gridCol w:w="740"/>
        <w:gridCol w:w="844"/>
        <w:gridCol w:w="754"/>
      </w:tblGrid>
      <w:tr>
        <w:trPr>
          <w:trHeight w:val="546" w:hRule="atLeast"/>
        </w:trPr>
        <w:tc>
          <w:tcPr>
            <w:tcW w:w="1463" w:type="dxa"/>
            <w:tcBorders>
              <w:top w:val="single" w:sz="4" w:space="0" w:color="000000"/>
            </w:tcBorders>
          </w:tcPr>
          <w:p>
            <w:pPr>
              <w:pStyle w:val="TableParagraph"/>
              <w:spacing w:line="240" w:lineRule="atLeast" w:before="4"/>
              <w:ind w:left="928" w:firstLine="59"/>
              <w:jc w:val="left"/>
              <w:rPr>
                <w:b w:val="0"/>
                <w:sz w:val="10"/>
              </w:rPr>
            </w:pPr>
            <w:r>
              <w:rPr>
                <w:b w:val="0"/>
                <w:spacing w:val="-4"/>
                <w:sz w:val="10"/>
              </w:rPr>
              <w:t>Long</w:t>
            </w:r>
            <w:r>
              <w:rPr>
                <w:b w:val="0"/>
                <w:spacing w:val="40"/>
                <w:sz w:val="10"/>
              </w:rPr>
              <w:t> </w:t>
            </w:r>
            <w:r>
              <w:rPr>
                <w:b w:val="0"/>
                <w:spacing w:val="-2"/>
                <w:w w:val="90"/>
                <w:sz w:val="10"/>
              </w:rPr>
              <w:t>Method</w:t>
            </w:r>
          </w:p>
        </w:tc>
        <w:tc>
          <w:tcPr>
            <w:tcW w:w="725" w:type="dxa"/>
            <w:tcBorders>
              <w:top w:val="single" w:sz="4" w:space="0" w:color="000000"/>
            </w:tcBorders>
          </w:tcPr>
          <w:p>
            <w:pPr>
              <w:pStyle w:val="TableParagraph"/>
              <w:spacing w:line="240" w:lineRule="atLeast" w:before="4"/>
              <w:ind w:left="245" w:right="154" w:hanging="83"/>
              <w:jc w:val="left"/>
              <w:rPr>
                <w:b w:val="0"/>
                <w:sz w:val="10"/>
              </w:rPr>
            </w:pPr>
            <w:r>
              <w:rPr>
                <w:b w:val="0"/>
                <w:spacing w:val="-2"/>
                <w:w w:val="95"/>
                <w:sz w:val="10"/>
              </w:rPr>
              <w:t>Complex</w:t>
            </w:r>
            <w:r>
              <w:rPr>
                <w:b w:val="0"/>
                <w:spacing w:val="40"/>
                <w:sz w:val="10"/>
              </w:rPr>
              <w:t> </w:t>
            </w:r>
            <w:r>
              <w:rPr>
                <w:b w:val="0"/>
                <w:spacing w:val="-2"/>
                <w:sz w:val="10"/>
              </w:rPr>
              <w:t>Class</w:t>
            </w:r>
          </w:p>
        </w:tc>
        <w:tc>
          <w:tcPr>
            <w:tcW w:w="891" w:type="dxa"/>
            <w:tcBorders>
              <w:top w:val="single" w:sz="4" w:space="0" w:color="000000"/>
            </w:tcBorders>
          </w:tcPr>
          <w:p>
            <w:pPr>
              <w:pStyle w:val="TableParagraph"/>
              <w:spacing w:before="9"/>
              <w:jc w:val="left"/>
              <w:rPr>
                <w:b w:val="0"/>
                <w:sz w:val="10"/>
              </w:rPr>
            </w:pPr>
          </w:p>
          <w:p>
            <w:pPr>
              <w:pStyle w:val="TableParagraph"/>
              <w:ind w:left="84" w:right="83"/>
              <w:rPr>
                <w:b w:val="0"/>
                <w:sz w:val="10"/>
              </w:rPr>
            </w:pPr>
            <w:r>
              <w:rPr>
                <w:b w:val="0"/>
                <w:spacing w:val="-4"/>
                <w:sz w:val="10"/>
              </w:rPr>
              <w:t>BLOB</w:t>
            </w:r>
          </w:p>
          <w:p>
            <w:pPr>
              <w:pStyle w:val="TableParagraph"/>
              <w:spacing w:before="4"/>
              <w:jc w:val="left"/>
              <w:rPr>
                <w:b w:val="0"/>
                <w:sz w:val="10"/>
              </w:rPr>
            </w:pPr>
          </w:p>
          <w:p>
            <w:pPr>
              <w:pStyle w:val="TableParagraph"/>
              <w:ind w:left="84" w:right="83"/>
              <w:rPr>
                <w:b w:val="0"/>
                <w:sz w:val="10"/>
              </w:rPr>
            </w:pPr>
            <w:r>
              <w:rPr>
                <w:b w:val="0"/>
                <w:spacing w:val="-2"/>
                <w:w w:val="95"/>
                <w:sz w:val="10"/>
              </w:rPr>
              <w:t>class</w:t>
            </w:r>
          </w:p>
        </w:tc>
        <w:tc>
          <w:tcPr>
            <w:tcW w:w="757" w:type="dxa"/>
            <w:tcBorders>
              <w:top w:val="single" w:sz="4" w:space="0" w:color="000000"/>
            </w:tcBorders>
          </w:tcPr>
          <w:p>
            <w:pPr>
              <w:pStyle w:val="TableParagraph"/>
              <w:spacing w:line="240" w:lineRule="atLeast" w:before="4"/>
              <w:ind w:left="254" w:right="61" w:firstLine="4"/>
              <w:jc w:val="left"/>
              <w:rPr>
                <w:b w:val="0"/>
                <w:sz w:val="10"/>
              </w:rPr>
            </w:pPr>
            <w:r>
              <w:rPr>
                <w:b w:val="0"/>
                <w:spacing w:val="-2"/>
                <w:w w:val="85"/>
                <w:sz w:val="10"/>
              </w:rPr>
              <w:t>Swiss</w:t>
            </w:r>
            <w:r>
              <w:rPr>
                <w:b w:val="0"/>
                <w:spacing w:val="40"/>
                <w:sz w:val="10"/>
              </w:rPr>
              <w:t> </w:t>
            </w:r>
            <w:r>
              <w:rPr>
                <w:b w:val="0"/>
                <w:spacing w:val="-4"/>
                <w:w w:val="95"/>
                <w:sz w:val="10"/>
              </w:rPr>
              <w:t>Army</w:t>
            </w:r>
          </w:p>
        </w:tc>
        <w:tc>
          <w:tcPr>
            <w:tcW w:w="337" w:type="dxa"/>
          </w:tcPr>
          <w:p>
            <w:pPr>
              <w:pStyle w:val="TableParagraph"/>
              <w:jc w:val="left"/>
              <w:rPr>
                <w:rFonts w:ascii="Times New Roman"/>
                <w:sz w:val="18"/>
              </w:rPr>
            </w:pPr>
          </w:p>
        </w:tc>
        <w:tc>
          <w:tcPr>
            <w:tcW w:w="965" w:type="dxa"/>
            <w:tcBorders>
              <w:top w:val="single" w:sz="4" w:space="0" w:color="000000"/>
            </w:tcBorders>
          </w:tcPr>
          <w:p>
            <w:pPr>
              <w:pStyle w:val="TableParagraph"/>
              <w:spacing w:line="240" w:lineRule="atLeast" w:before="4"/>
              <w:ind w:left="298" w:right="286" w:firstLine="12"/>
              <w:jc w:val="left"/>
              <w:rPr>
                <w:b w:val="0"/>
                <w:sz w:val="10"/>
              </w:rPr>
            </w:pPr>
            <w:r>
              <w:rPr>
                <w:b w:val="0"/>
                <w:sz w:val="10"/>
              </w:rPr>
              <w:t>No</w:t>
            </w:r>
            <w:r>
              <w:rPr>
                <w:b w:val="0"/>
                <w:spacing w:val="-8"/>
                <w:sz w:val="10"/>
              </w:rPr>
              <w:t> </w:t>
            </w:r>
            <w:r>
              <w:rPr>
                <w:b w:val="0"/>
                <w:sz w:val="10"/>
              </w:rPr>
              <w:t>Low</w:t>
            </w:r>
            <w:r>
              <w:rPr>
                <w:b w:val="0"/>
                <w:spacing w:val="40"/>
                <w:sz w:val="10"/>
              </w:rPr>
              <w:t> </w:t>
            </w:r>
            <w:r>
              <w:rPr>
                <w:b w:val="0"/>
                <w:spacing w:val="-2"/>
                <w:w w:val="95"/>
                <w:sz w:val="10"/>
              </w:rPr>
              <w:t>Memory</w:t>
            </w:r>
          </w:p>
        </w:tc>
        <w:tc>
          <w:tcPr>
            <w:tcW w:w="749" w:type="dxa"/>
            <w:tcBorders>
              <w:top w:val="single" w:sz="4" w:space="0" w:color="000000"/>
            </w:tcBorders>
          </w:tcPr>
          <w:p>
            <w:pPr>
              <w:pStyle w:val="TableParagraph"/>
              <w:spacing w:before="9"/>
              <w:jc w:val="left"/>
              <w:rPr>
                <w:b w:val="0"/>
                <w:sz w:val="10"/>
              </w:rPr>
            </w:pPr>
          </w:p>
          <w:p>
            <w:pPr>
              <w:pStyle w:val="TableParagraph"/>
              <w:ind w:left="94" w:right="91"/>
              <w:rPr>
                <w:b w:val="0"/>
                <w:sz w:val="10"/>
              </w:rPr>
            </w:pPr>
            <w:r>
              <w:rPr>
                <w:b w:val="0"/>
                <w:spacing w:val="-5"/>
                <w:sz w:val="10"/>
              </w:rPr>
              <w:t>UI</w:t>
            </w:r>
          </w:p>
          <w:p>
            <w:pPr>
              <w:pStyle w:val="TableParagraph"/>
              <w:spacing w:before="4"/>
              <w:jc w:val="left"/>
              <w:rPr>
                <w:b w:val="0"/>
                <w:sz w:val="10"/>
              </w:rPr>
            </w:pPr>
          </w:p>
          <w:p>
            <w:pPr>
              <w:pStyle w:val="TableParagraph"/>
              <w:ind w:left="94" w:right="91"/>
              <w:rPr>
                <w:b w:val="0"/>
                <w:sz w:val="10"/>
              </w:rPr>
            </w:pPr>
            <w:r>
              <w:rPr>
                <w:b w:val="0"/>
                <w:spacing w:val="-2"/>
                <w:sz w:val="10"/>
              </w:rPr>
              <w:t>Overdraw</w:t>
            </w:r>
          </w:p>
        </w:tc>
        <w:tc>
          <w:tcPr>
            <w:tcW w:w="788" w:type="dxa"/>
            <w:tcBorders>
              <w:top w:val="single" w:sz="4" w:space="0" w:color="000000"/>
            </w:tcBorders>
          </w:tcPr>
          <w:p>
            <w:pPr>
              <w:pStyle w:val="TableParagraph"/>
              <w:spacing w:line="240" w:lineRule="atLeast" w:before="4"/>
              <w:ind w:left="178" w:firstLine="76"/>
              <w:jc w:val="left"/>
              <w:rPr>
                <w:b w:val="0"/>
                <w:sz w:val="10"/>
              </w:rPr>
            </w:pPr>
            <w:r>
              <w:rPr>
                <w:b w:val="0"/>
                <w:spacing w:val="-2"/>
                <w:sz w:val="10"/>
              </w:rPr>
              <w:t>Heavy</w:t>
            </w:r>
            <w:r>
              <w:rPr>
                <w:b w:val="0"/>
                <w:spacing w:val="40"/>
                <w:sz w:val="10"/>
              </w:rPr>
              <w:t> </w:t>
            </w:r>
            <w:r>
              <w:rPr>
                <w:b w:val="0"/>
                <w:spacing w:val="-2"/>
                <w:w w:val="85"/>
                <w:sz w:val="10"/>
              </w:rPr>
              <w:t>Broadcast</w:t>
            </w:r>
          </w:p>
        </w:tc>
        <w:tc>
          <w:tcPr>
            <w:tcW w:w="740" w:type="dxa"/>
            <w:tcBorders>
              <w:top w:val="single" w:sz="4" w:space="0" w:color="000000"/>
            </w:tcBorders>
          </w:tcPr>
          <w:p>
            <w:pPr>
              <w:pStyle w:val="TableParagraph"/>
              <w:spacing w:line="240" w:lineRule="atLeast" w:before="4"/>
              <w:ind w:left="213" w:right="204" w:firstLine="17"/>
              <w:jc w:val="left"/>
              <w:rPr>
                <w:b w:val="0"/>
                <w:sz w:val="10"/>
              </w:rPr>
            </w:pPr>
            <w:r>
              <w:rPr>
                <w:b w:val="0"/>
                <w:spacing w:val="-2"/>
                <w:sz w:val="10"/>
              </w:rPr>
              <w:t>Heavy</w:t>
            </w:r>
            <w:r>
              <w:rPr>
                <w:b w:val="0"/>
                <w:spacing w:val="40"/>
                <w:sz w:val="10"/>
              </w:rPr>
              <w:t> </w:t>
            </w:r>
            <w:r>
              <w:rPr>
                <w:b w:val="0"/>
                <w:spacing w:val="-2"/>
                <w:w w:val="90"/>
                <w:sz w:val="10"/>
              </w:rPr>
              <w:t>Service</w:t>
            </w:r>
          </w:p>
        </w:tc>
        <w:tc>
          <w:tcPr>
            <w:tcW w:w="844" w:type="dxa"/>
            <w:tcBorders>
              <w:top w:val="single" w:sz="4" w:space="0" w:color="000000"/>
            </w:tcBorders>
          </w:tcPr>
          <w:p>
            <w:pPr>
              <w:pStyle w:val="TableParagraph"/>
              <w:spacing w:line="240" w:lineRule="atLeast" w:before="4"/>
              <w:ind w:left="191" w:firstLine="91"/>
              <w:jc w:val="left"/>
              <w:rPr>
                <w:b w:val="0"/>
                <w:sz w:val="10"/>
              </w:rPr>
            </w:pPr>
            <w:r>
              <w:rPr>
                <w:b w:val="0"/>
                <w:spacing w:val="-2"/>
                <w:sz w:val="10"/>
              </w:rPr>
              <w:t>Heavy</w:t>
            </w:r>
            <w:r>
              <w:rPr>
                <w:b w:val="0"/>
                <w:spacing w:val="40"/>
                <w:sz w:val="10"/>
              </w:rPr>
              <w:t> </w:t>
            </w:r>
            <w:r>
              <w:rPr>
                <w:b w:val="0"/>
                <w:spacing w:val="-2"/>
                <w:w w:val="90"/>
                <w:sz w:val="10"/>
              </w:rPr>
              <w:t>ASynctask</w:t>
            </w:r>
          </w:p>
        </w:tc>
        <w:tc>
          <w:tcPr>
            <w:tcW w:w="754" w:type="dxa"/>
            <w:tcBorders>
              <w:top w:val="single" w:sz="4" w:space="0" w:color="000000"/>
            </w:tcBorders>
          </w:tcPr>
          <w:p>
            <w:pPr>
              <w:pStyle w:val="TableParagraph"/>
              <w:spacing w:line="240" w:lineRule="atLeast" w:before="4"/>
              <w:ind w:left="188" w:firstLine="109"/>
              <w:jc w:val="left"/>
              <w:rPr>
                <w:b w:val="0"/>
                <w:sz w:val="10"/>
              </w:rPr>
            </w:pPr>
            <w:r>
              <w:rPr>
                <w:b w:val="0"/>
                <w:spacing w:val="-4"/>
                <w:sz w:val="10"/>
              </w:rPr>
              <w:t>Init</w:t>
            </w:r>
            <w:r>
              <w:rPr>
                <w:b w:val="0"/>
                <w:spacing w:val="40"/>
                <w:sz w:val="10"/>
              </w:rPr>
              <w:t> </w:t>
            </w:r>
            <w:r>
              <w:rPr>
                <w:b w:val="0"/>
                <w:spacing w:val="-2"/>
                <w:w w:val="90"/>
                <w:sz w:val="10"/>
              </w:rPr>
              <w:t>OnDraw</w:t>
            </w:r>
          </w:p>
        </w:tc>
      </w:tr>
      <w:tr>
        <w:trPr>
          <w:trHeight w:val="193" w:hRule="atLeast"/>
        </w:trPr>
        <w:tc>
          <w:tcPr>
            <w:tcW w:w="1463" w:type="dxa"/>
          </w:tcPr>
          <w:p>
            <w:pPr>
              <w:pStyle w:val="TableParagraph"/>
              <w:jc w:val="left"/>
              <w:rPr>
                <w:rFonts w:ascii="Times New Roman"/>
                <w:sz w:val="12"/>
              </w:rPr>
            </w:pPr>
          </w:p>
        </w:tc>
        <w:tc>
          <w:tcPr>
            <w:tcW w:w="725" w:type="dxa"/>
          </w:tcPr>
          <w:p>
            <w:pPr>
              <w:pStyle w:val="TableParagraph"/>
              <w:jc w:val="left"/>
              <w:rPr>
                <w:rFonts w:ascii="Times New Roman"/>
                <w:sz w:val="12"/>
              </w:rPr>
            </w:pPr>
          </w:p>
        </w:tc>
        <w:tc>
          <w:tcPr>
            <w:tcW w:w="891" w:type="dxa"/>
          </w:tcPr>
          <w:p>
            <w:pPr>
              <w:pStyle w:val="TableParagraph"/>
              <w:jc w:val="left"/>
              <w:rPr>
                <w:rFonts w:ascii="Times New Roman"/>
                <w:sz w:val="12"/>
              </w:rPr>
            </w:pPr>
          </w:p>
        </w:tc>
        <w:tc>
          <w:tcPr>
            <w:tcW w:w="757" w:type="dxa"/>
          </w:tcPr>
          <w:p>
            <w:pPr>
              <w:pStyle w:val="TableParagraph"/>
              <w:spacing w:line="115" w:lineRule="exact" w:before="58"/>
              <w:ind w:left="95" w:right="93"/>
              <w:rPr>
                <w:b w:val="0"/>
                <w:sz w:val="10"/>
              </w:rPr>
            </w:pPr>
            <w:r>
              <w:rPr>
                <w:b w:val="0"/>
                <w:spacing w:val="-2"/>
                <w:sz w:val="10"/>
              </w:rPr>
              <w:t>Knife</w:t>
            </w:r>
          </w:p>
        </w:tc>
        <w:tc>
          <w:tcPr>
            <w:tcW w:w="337" w:type="dxa"/>
          </w:tcPr>
          <w:p>
            <w:pPr>
              <w:pStyle w:val="TableParagraph"/>
              <w:jc w:val="left"/>
              <w:rPr>
                <w:rFonts w:ascii="Times New Roman"/>
                <w:sz w:val="12"/>
              </w:rPr>
            </w:pPr>
          </w:p>
        </w:tc>
        <w:tc>
          <w:tcPr>
            <w:tcW w:w="965" w:type="dxa"/>
          </w:tcPr>
          <w:p>
            <w:pPr>
              <w:pStyle w:val="TableParagraph"/>
              <w:spacing w:line="115" w:lineRule="exact" w:before="58"/>
              <w:ind w:left="111" w:right="108"/>
              <w:rPr>
                <w:b w:val="0"/>
                <w:sz w:val="10"/>
              </w:rPr>
            </w:pPr>
            <w:r>
              <w:rPr>
                <w:b w:val="0"/>
                <w:spacing w:val="-2"/>
                <w:sz w:val="10"/>
              </w:rPr>
              <w:t>Resolver</w:t>
            </w:r>
          </w:p>
        </w:tc>
        <w:tc>
          <w:tcPr>
            <w:tcW w:w="749" w:type="dxa"/>
          </w:tcPr>
          <w:p>
            <w:pPr>
              <w:pStyle w:val="TableParagraph"/>
              <w:jc w:val="left"/>
              <w:rPr>
                <w:rFonts w:ascii="Times New Roman"/>
                <w:sz w:val="12"/>
              </w:rPr>
            </w:pPr>
          </w:p>
        </w:tc>
        <w:tc>
          <w:tcPr>
            <w:tcW w:w="788" w:type="dxa"/>
          </w:tcPr>
          <w:p>
            <w:pPr>
              <w:pStyle w:val="TableParagraph"/>
              <w:spacing w:line="115" w:lineRule="exact" w:before="58"/>
              <w:ind w:left="94" w:right="91"/>
              <w:rPr>
                <w:b w:val="0"/>
                <w:sz w:val="10"/>
              </w:rPr>
            </w:pPr>
            <w:r>
              <w:rPr>
                <w:b w:val="0"/>
                <w:spacing w:val="-2"/>
                <w:sz w:val="10"/>
              </w:rPr>
              <w:t>Receiver</w:t>
            </w:r>
          </w:p>
        </w:tc>
        <w:tc>
          <w:tcPr>
            <w:tcW w:w="740" w:type="dxa"/>
          </w:tcPr>
          <w:p>
            <w:pPr>
              <w:pStyle w:val="TableParagraph"/>
              <w:spacing w:line="115" w:lineRule="exact" w:before="58"/>
              <w:ind w:left="49" w:right="46"/>
              <w:rPr>
                <w:b w:val="0"/>
                <w:sz w:val="10"/>
              </w:rPr>
            </w:pPr>
            <w:r>
              <w:rPr>
                <w:b w:val="0"/>
                <w:spacing w:val="-2"/>
                <w:w w:val="95"/>
                <w:sz w:val="10"/>
              </w:rPr>
              <w:t>Start</w:t>
            </w:r>
          </w:p>
        </w:tc>
        <w:tc>
          <w:tcPr>
            <w:tcW w:w="844" w:type="dxa"/>
          </w:tcPr>
          <w:p>
            <w:pPr>
              <w:pStyle w:val="TableParagraph"/>
              <w:jc w:val="left"/>
              <w:rPr>
                <w:rFonts w:ascii="Times New Roman"/>
                <w:sz w:val="12"/>
              </w:rPr>
            </w:pPr>
          </w:p>
        </w:tc>
        <w:tc>
          <w:tcPr>
            <w:tcW w:w="754" w:type="dxa"/>
          </w:tcPr>
          <w:p>
            <w:pPr>
              <w:pStyle w:val="TableParagraph"/>
              <w:jc w:val="left"/>
              <w:rPr>
                <w:rFonts w:ascii="Times New Roman"/>
                <w:sz w:val="12"/>
              </w:rPr>
            </w:pPr>
          </w:p>
        </w:tc>
      </w:tr>
      <w:tr>
        <w:trPr>
          <w:trHeight w:val="304" w:hRule="atLeast"/>
        </w:trPr>
        <w:tc>
          <w:tcPr>
            <w:tcW w:w="1463" w:type="dxa"/>
            <w:tcBorders>
              <w:bottom w:val="single" w:sz="4" w:space="0" w:color="000000"/>
            </w:tcBorders>
          </w:tcPr>
          <w:p>
            <w:pPr>
              <w:pStyle w:val="TableParagraph"/>
              <w:spacing w:before="9"/>
              <w:ind w:right="142"/>
              <w:jc w:val="right"/>
              <w:rPr>
                <w:b w:val="0"/>
                <w:sz w:val="20"/>
              </w:rPr>
            </w:pPr>
            <w:r>
              <w:rPr>
                <w:b w:val="0"/>
                <w:spacing w:val="-4"/>
                <w:sz w:val="20"/>
              </w:rPr>
              <w:t>(LM)</w:t>
            </w:r>
          </w:p>
        </w:tc>
        <w:tc>
          <w:tcPr>
            <w:tcW w:w="725" w:type="dxa"/>
            <w:tcBorders>
              <w:bottom w:val="single" w:sz="4" w:space="0" w:color="000000"/>
            </w:tcBorders>
          </w:tcPr>
          <w:p>
            <w:pPr>
              <w:pStyle w:val="TableParagraph"/>
              <w:spacing w:before="9"/>
              <w:ind w:left="79" w:right="79"/>
              <w:rPr>
                <w:b w:val="0"/>
                <w:sz w:val="20"/>
              </w:rPr>
            </w:pPr>
            <w:r>
              <w:rPr>
                <w:b w:val="0"/>
                <w:spacing w:val="-4"/>
                <w:sz w:val="20"/>
              </w:rPr>
              <w:t>(CC)</w:t>
            </w:r>
          </w:p>
        </w:tc>
        <w:tc>
          <w:tcPr>
            <w:tcW w:w="891" w:type="dxa"/>
            <w:tcBorders>
              <w:bottom w:val="single" w:sz="4" w:space="0" w:color="000000"/>
            </w:tcBorders>
          </w:tcPr>
          <w:p>
            <w:pPr>
              <w:pStyle w:val="TableParagraph"/>
              <w:spacing w:before="9"/>
              <w:ind w:left="84" w:right="83"/>
              <w:rPr>
                <w:b w:val="0"/>
                <w:sz w:val="20"/>
              </w:rPr>
            </w:pPr>
            <w:r>
              <w:rPr>
                <w:b w:val="0"/>
                <w:spacing w:val="-2"/>
                <w:sz w:val="20"/>
              </w:rPr>
              <w:t>(BLOB)</w:t>
            </w:r>
          </w:p>
        </w:tc>
        <w:tc>
          <w:tcPr>
            <w:tcW w:w="757" w:type="dxa"/>
            <w:tcBorders>
              <w:bottom w:val="single" w:sz="4" w:space="0" w:color="000000"/>
            </w:tcBorders>
          </w:tcPr>
          <w:p>
            <w:pPr>
              <w:pStyle w:val="TableParagraph"/>
              <w:spacing w:before="9"/>
              <w:ind w:left="95" w:right="93"/>
              <w:rPr>
                <w:b w:val="0"/>
                <w:sz w:val="20"/>
              </w:rPr>
            </w:pPr>
            <w:r>
              <w:rPr>
                <w:b w:val="0"/>
                <w:spacing w:val="-2"/>
                <w:sz w:val="20"/>
              </w:rPr>
              <w:t>(SAK)</w:t>
            </w:r>
          </w:p>
        </w:tc>
        <w:tc>
          <w:tcPr>
            <w:tcW w:w="337" w:type="dxa"/>
            <w:tcBorders>
              <w:bottom w:val="single" w:sz="4" w:space="0" w:color="000000"/>
            </w:tcBorders>
          </w:tcPr>
          <w:p>
            <w:pPr>
              <w:pStyle w:val="TableParagraph"/>
              <w:jc w:val="left"/>
              <w:rPr>
                <w:rFonts w:ascii="Times New Roman"/>
                <w:sz w:val="18"/>
              </w:rPr>
            </w:pPr>
          </w:p>
        </w:tc>
        <w:tc>
          <w:tcPr>
            <w:tcW w:w="965" w:type="dxa"/>
            <w:tcBorders>
              <w:bottom w:val="single" w:sz="4" w:space="0" w:color="000000"/>
            </w:tcBorders>
          </w:tcPr>
          <w:p>
            <w:pPr>
              <w:pStyle w:val="TableParagraph"/>
              <w:spacing w:before="9"/>
              <w:ind w:left="112" w:right="108"/>
              <w:rPr>
                <w:b w:val="0"/>
                <w:sz w:val="20"/>
              </w:rPr>
            </w:pPr>
            <w:r>
              <w:rPr>
                <w:b w:val="0"/>
                <w:spacing w:val="-2"/>
                <w:sz w:val="20"/>
              </w:rPr>
              <w:t>(NLMR)</w:t>
            </w:r>
          </w:p>
        </w:tc>
        <w:tc>
          <w:tcPr>
            <w:tcW w:w="749" w:type="dxa"/>
            <w:tcBorders>
              <w:bottom w:val="single" w:sz="4" w:space="0" w:color="000000"/>
            </w:tcBorders>
          </w:tcPr>
          <w:p>
            <w:pPr>
              <w:pStyle w:val="TableParagraph"/>
              <w:spacing w:before="9"/>
              <w:ind w:left="94" w:right="91"/>
              <w:rPr>
                <w:b w:val="0"/>
                <w:sz w:val="20"/>
              </w:rPr>
            </w:pPr>
            <w:r>
              <w:rPr>
                <w:b w:val="0"/>
                <w:spacing w:val="-2"/>
                <w:sz w:val="20"/>
              </w:rPr>
              <w:t>(UIO)</w:t>
            </w:r>
          </w:p>
        </w:tc>
        <w:tc>
          <w:tcPr>
            <w:tcW w:w="788" w:type="dxa"/>
            <w:tcBorders>
              <w:bottom w:val="single" w:sz="4" w:space="0" w:color="000000"/>
            </w:tcBorders>
          </w:tcPr>
          <w:p>
            <w:pPr>
              <w:pStyle w:val="TableParagraph"/>
              <w:spacing w:before="9"/>
              <w:ind w:left="94" w:right="91"/>
              <w:rPr>
                <w:b w:val="0"/>
                <w:sz w:val="20"/>
              </w:rPr>
            </w:pPr>
            <w:r>
              <w:rPr>
                <w:b w:val="0"/>
                <w:spacing w:val="-2"/>
                <w:sz w:val="20"/>
              </w:rPr>
              <w:t>(HBR)</w:t>
            </w:r>
          </w:p>
        </w:tc>
        <w:tc>
          <w:tcPr>
            <w:tcW w:w="740" w:type="dxa"/>
            <w:tcBorders>
              <w:bottom w:val="single" w:sz="4" w:space="0" w:color="000000"/>
            </w:tcBorders>
          </w:tcPr>
          <w:p>
            <w:pPr>
              <w:pStyle w:val="TableParagraph"/>
              <w:spacing w:before="9"/>
              <w:ind w:left="49" w:right="46"/>
              <w:rPr>
                <w:b w:val="0"/>
                <w:sz w:val="20"/>
              </w:rPr>
            </w:pPr>
            <w:r>
              <w:rPr>
                <w:b w:val="0"/>
                <w:spacing w:val="-2"/>
                <w:sz w:val="20"/>
              </w:rPr>
              <w:t>(HSS)</w:t>
            </w:r>
          </w:p>
        </w:tc>
        <w:tc>
          <w:tcPr>
            <w:tcW w:w="844" w:type="dxa"/>
            <w:tcBorders>
              <w:bottom w:val="single" w:sz="4" w:space="0" w:color="000000"/>
            </w:tcBorders>
          </w:tcPr>
          <w:p>
            <w:pPr>
              <w:pStyle w:val="TableParagraph"/>
              <w:spacing w:before="9"/>
              <w:ind w:left="152"/>
              <w:jc w:val="left"/>
              <w:rPr>
                <w:b w:val="0"/>
                <w:sz w:val="20"/>
              </w:rPr>
            </w:pPr>
            <w:r>
              <w:rPr>
                <w:b w:val="0"/>
                <w:spacing w:val="-2"/>
                <w:sz w:val="20"/>
              </w:rPr>
              <w:t>(HAS)</w:t>
            </w:r>
          </w:p>
        </w:tc>
        <w:tc>
          <w:tcPr>
            <w:tcW w:w="754" w:type="dxa"/>
            <w:tcBorders>
              <w:bottom w:val="single" w:sz="4" w:space="0" w:color="000000"/>
            </w:tcBorders>
          </w:tcPr>
          <w:p>
            <w:pPr>
              <w:pStyle w:val="TableParagraph"/>
              <w:spacing w:before="9"/>
              <w:ind w:left="97" w:right="94"/>
              <w:rPr>
                <w:b w:val="0"/>
                <w:sz w:val="20"/>
              </w:rPr>
            </w:pPr>
            <w:r>
              <w:rPr>
                <w:b w:val="0"/>
                <w:spacing w:val="-2"/>
                <w:sz w:val="20"/>
              </w:rPr>
              <w:t>(IOD)</w:t>
            </w:r>
          </w:p>
        </w:tc>
      </w:tr>
      <w:tr>
        <w:trPr>
          <w:trHeight w:val="277" w:hRule="atLeast"/>
        </w:trPr>
        <w:tc>
          <w:tcPr>
            <w:tcW w:w="1463" w:type="dxa"/>
            <w:tcBorders>
              <w:top w:val="single" w:sz="4" w:space="0" w:color="000000"/>
            </w:tcBorders>
          </w:tcPr>
          <w:p>
            <w:pPr>
              <w:pStyle w:val="TableParagraph"/>
              <w:tabs>
                <w:tab w:pos="737" w:val="left" w:leader="none"/>
              </w:tabs>
              <w:spacing w:line="223" w:lineRule="exact" w:before="34"/>
              <w:ind w:right="117"/>
              <w:jc w:val="right"/>
              <w:rPr>
                <w:b w:val="0"/>
                <w:sz w:val="20"/>
              </w:rPr>
            </w:pPr>
            <w:r>
              <w:rPr>
                <w:b w:val="0"/>
                <w:spacing w:val="-2"/>
                <w:sz w:val="18"/>
              </w:rPr>
              <w:t>Kotlin</w:t>
            </w:r>
            <w:r>
              <w:rPr>
                <w:b w:val="0"/>
                <w:sz w:val="18"/>
              </w:rPr>
              <w:tab/>
            </w:r>
            <w:r>
              <w:rPr>
                <w:b w:val="0"/>
                <w:spacing w:val="-2"/>
                <w:sz w:val="20"/>
              </w:rPr>
              <w:t>99.80</w:t>
            </w:r>
          </w:p>
        </w:tc>
        <w:tc>
          <w:tcPr>
            <w:tcW w:w="725" w:type="dxa"/>
            <w:tcBorders>
              <w:top w:val="single" w:sz="4" w:space="0" w:color="000000"/>
            </w:tcBorders>
          </w:tcPr>
          <w:p>
            <w:pPr>
              <w:pStyle w:val="TableParagraph"/>
              <w:spacing w:line="223" w:lineRule="exact" w:before="34"/>
              <w:ind w:left="79" w:right="79"/>
              <w:rPr>
                <w:b w:val="0"/>
                <w:sz w:val="20"/>
              </w:rPr>
            </w:pPr>
            <w:r>
              <w:rPr>
                <w:b w:val="0"/>
                <w:spacing w:val="-2"/>
                <w:w w:val="95"/>
                <w:sz w:val="20"/>
              </w:rPr>
              <w:t>98.50</w:t>
            </w:r>
          </w:p>
        </w:tc>
        <w:tc>
          <w:tcPr>
            <w:tcW w:w="891" w:type="dxa"/>
            <w:tcBorders>
              <w:top w:val="single" w:sz="4" w:space="0" w:color="000000"/>
            </w:tcBorders>
          </w:tcPr>
          <w:p>
            <w:pPr>
              <w:pStyle w:val="TableParagraph"/>
              <w:spacing w:line="223" w:lineRule="exact" w:before="34"/>
              <w:ind w:left="84" w:right="83"/>
              <w:rPr>
                <w:b w:val="0"/>
                <w:sz w:val="20"/>
              </w:rPr>
            </w:pPr>
            <w:r>
              <w:rPr>
                <w:b w:val="0"/>
                <w:spacing w:val="-2"/>
                <w:w w:val="95"/>
                <w:sz w:val="20"/>
              </w:rPr>
              <w:t>95.12</w:t>
            </w:r>
          </w:p>
        </w:tc>
        <w:tc>
          <w:tcPr>
            <w:tcW w:w="757" w:type="dxa"/>
            <w:tcBorders>
              <w:top w:val="single" w:sz="4" w:space="0" w:color="000000"/>
            </w:tcBorders>
          </w:tcPr>
          <w:p>
            <w:pPr>
              <w:pStyle w:val="TableParagraph"/>
              <w:spacing w:line="223" w:lineRule="exact" w:before="34"/>
              <w:ind w:left="95" w:right="93"/>
              <w:rPr>
                <w:b w:val="0"/>
                <w:sz w:val="20"/>
              </w:rPr>
            </w:pPr>
            <w:r>
              <w:rPr>
                <w:b w:val="0"/>
                <w:spacing w:val="-2"/>
                <w:w w:val="95"/>
                <w:sz w:val="20"/>
              </w:rPr>
              <w:t>65.67</w:t>
            </w:r>
          </w:p>
        </w:tc>
        <w:tc>
          <w:tcPr>
            <w:tcW w:w="337" w:type="dxa"/>
            <w:tcBorders>
              <w:top w:val="single" w:sz="4" w:space="0" w:color="000000"/>
            </w:tcBorders>
          </w:tcPr>
          <w:p>
            <w:pPr>
              <w:pStyle w:val="TableParagraph"/>
              <w:jc w:val="left"/>
              <w:rPr>
                <w:rFonts w:ascii="Times New Roman"/>
                <w:sz w:val="18"/>
              </w:rPr>
            </w:pPr>
          </w:p>
        </w:tc>
        <w:tc>
          <w:tcPr>
            <w:tcW w:w="965" w:type="dxa"/>
            <w:tcBorders>
              <w:top w:val="single" w:sz="4" w:space="0" w:color="000000"/>
            </w:tcBorders>
          </w:tcPr>
          <w:p>
            <w:pPr>
              <w:pStyle w:val="TableParagraph"/>
              <w:spacing w:line="223" w:lineRule="exact" w:before="34"/>
              <w:ind w:left="111" w:right="108"/>
              <w:rPr>
                <w:b w:val="0"/>
                <w:sz w:val="20"/>
              </w:rPr>
            </w:pPr>
            <w:r>
              <w:rPr>
                <w:b w:val="0"/>
                <w:spacing w:val="-2"/>
                <w:w w:val="95"/>
                <w:sz w:val="20"/>
              </w:rPr>
              <w:t>99.30</w:t>
            </w:r>
          </w:p>
        </w:tc>
        <w:tc>
          <w:tcPr>
            <w:tcW w:w="749" w:type="dxa"/>
            <w:tcBorders>
              <w:top w:val="single" w:sz="4" w:space="0" w:color="000000"/>
            </w:tcBorders>
          </w:tcPr>
          <w:p>
            <w:pPr>
              <w:pStyle w:val="TableParagraph"/>
              <w:spacing w:line="223" w:lineRule="exact" w:before="34"/>
              <w:ind w:left="94" w:right="91"/>
              <w:rPr>
                <w:b w:val="0"/>
                <w:sz w:val="20"/>
              </w:rPr>
            </w:pPr>
            <w:r>
              <w:rPr>
                <w:b w:val="0"/>
                <w:spacing w:val="-2"/>
                <w:w w:val="95"/>
                <w:sz w:val="20"/>
              </w:rPr>
              <w:t>54.02</w:t>
            </w:r>
          </w:p>
        </w:tc>
        <w:tc>
          <w:tcPr>
            <w:tcW w:w="788" w:type="dxa"/>
            <w:tcBorders>
              <w:top w:val="single" w:sz="4" w:space="0" w:color="000000"/>
            </w:tcBorders>
          </w:tcPr>
          <w:p>
            <w:pPr>
              <w:pStyle w:val="TableParagraph"/>
              <w:spacing w:line="223" w:lineRule="exact" w:before="34"/>
              <w:ind w:left="94" w:right="91"/>
              <w:rPr>
                <w:b w:val="0"/>
                <w:sz w:val="20"/>
              </w:rPr>
            </w:pPr>
            <w:r>
              <w:rPr>
                <w:b w:val="0"/>
                <w:spacing w:val="-2"/>
                <w:w w:val="95"/>
                <w:sz w:val="20"/>
              </w:rPr>
              <w:t>35.72</w:t>
            </w:r>
          </w:p>
        </w:tc>
        <w:tc>
          <w:tcPr>
            <w:tcW w:w="740" w:type="dxa"/>
            <w:tcBorders>
              <w:top w:val="single" w:sz="4" w:space="0" w:color="000000"/>
            </w:tcBorders>
          </w:tcPr>
          <w:p>
            <w:pPr>
              <w:pStyle w:val="TableParagraph"/>
              <w:spacing w:line="223" w:lineRule="exact" w:before="34"/>
              <w:ind w:left="49" w:right="46"/>
              <w:rPr>
                <w:b w:val="0"/>
                <w:sz w:val="20"/>
              </w:rPr>
            </w:pPr>
            <w:r>
              <w:rPr>
                <w:b w:val="0"/>
                <w:spacing w:val="-2"/>
                <w:w w:val="95"/>
                <w:sz w:val="20"/>
              </w:rPr>
              <w:t>17.31</w:t>
            </w:r>
          </w:p>
        </w:tc>
        <w:tc>
          <w:tcPr>
            <w:tcW w:w="844" w:type="dxa"/>
            <w:tcBorders>
              <w:top w:val="single" w:sz="4" w:space="0" w:color="000000"/>
            </w:tcBorders>
          </w:tcPr>
          <w:p>
            <w:pPr>
              <w:pStyle w:val="TableParagraph"/>
              <w:spacing w:line="223" w:lineRule="exact" w:before="34"/>
              <w:ind w:left="180"/>
              <w:jc w:val="left"/>
              <w:rPr>
                <w:b w:val="0"/>
                <w:sz w:val="20"/>
              </w:rPr>
            </w:pPr>
            <w:r>
              <w:rPr>
                <w:b w:val="0"/>
                <w:spacing w:val="-2"/>
                <w:w w:val="95"/>
                <w:sz w:val="20"/>
              </w:rPr>
              <w:t>09.55</w:t>
            </w:r>
          </w:p>
        </w:tc>
        <w:tc>
          <w:tcPr>
            <w:tcW w:w="754" w:type="dxa"/>
            <w:tcBorders>
              <w:top w:val="single" w:sz="4" w:space="0" w:color="000000"/>
            </w:tcBorders>
          </w:tcPr>
          <w:p>
            <w:pPr>
              <w:pStyle w:val="TableParagraph"/>
              <w:spacing w:line="223" w:lineRule="exact" w:before="34"/>
              <w:ind w:left="97" w:right="94"/>
              <w:rPr>
                <w:b w:val="0"/>
                <w:sz w:val="20"/>
              </w:rPr>
            </w:pPr>
            <w:r>
              <w:rPr>
                <w:b w:val="0"/>
                <w:spacing w:val="-2"/>
                <w:w w:val="95"/>
                <w:sz w:val="20"/>
              </w:rPr>
              <w:t>09.55</w:t>
            </w:r>
          </w:p>
        </w:tc>
      </w:tr>
      <w:tr>
        <w:trPr>
          <w:trHeight w:val="291" w:hRule="atLeast"/>
        </w:trPr>
        <w:tc>
          <w:tcPr>
            <w:tcW w:w="1463" w:type="dxa"/>
            <w:tcBorders>
              <w:bottom w:val="single" w:sz="4" w:space="0" w:color="000000"/>
            </w:tcBorders>
          </w:tcPr>
          <w:p>
            <w:pPr>
              <w:pStyle w:val="TableParagraph"/>
              <w:tabs>
                <w:tab w:pos="1223" w:val="right" w:leader="none"/>
              </w:tabs>
              <w:spacing w:line="231" w:lineRule="exact"/>
              <w:ind w:right="117"/>
              <w:jc w:val="right"/>
              <w:rPr>
                <w:b w:val="0"/>
                <w:sz w:val="20"/>
              </w:rPr>
            </w:pPr>
            <w:r>
              <w:rPr>
                <w:b w:val="0"/>
                <w:spacing w:val="-4"/>
                <w:w w:val="95"/>
                <w:sz w:val="18"/>
              </w:rPr>
              <w:t>Java</w:t>
            </w:r>
            <w:r>
              <w:rPr>
                <w:rFonts w:ascii="Times New Roman"/>
                <w:sz w:val="18"/>
              </w:rPr>
              <w:tab/>
            </w:r>
            <w:r>
              <w:rPr>
                <w:b w:val="0"/>
                <w:spacing w:val="-4"/>
                <w:w w:val="90"/>
                <w:sz w:val="20"/>
              </w:rPr>
              <w:t>99.62</w:t>
            </w:r>
          </w:p>
        </w:tc>
        <w:tc>
          <w:tcPr>
            <w:tcW w:w="725" w:type="dxa"/>
            <w:tcBorders>
              <w:bottom w:val="single" w:sz="4" w:space="0" w:color="000000"/>
            </w:tcBorders>
          </w:tcPr>
          <w:p>
            <w:pPr>
              <w:pStyle w:val="TableParagraph"/>
              <w:spacing w:line="231" w:lineRule="exact"/>
              <w:ind w:left="79" w:right="79"/>
              <w:rPr>
                <w:b w:val="0"/>
                <w:sz w:val="20"/>
              </w:rPr>
            </w:pPr>
            <w:r>
              <w:rPr>
                <w:b w:val="0"/>
                <w:spacing w:val="-2"/>
                <w:w w:val="95"/>
                <w:sz w:val="20"/>
              </w:rPr>
              <w:t>96.89</w:t>
            </w:r>
          </w:p>
        </w:tc>
        <w:tc>
          <w:tcPr>
            <w:tcW w:w="891" w:type="dxa"/>
            <w:tcBorders>
              <w:bottom w:val="single" w:sz="4" w:space="0" w:color="000000"/>
            </w:tcBorders>
          </w:tcPr>
          <w:p>
            <w:pPr>
              <w:pStyle w:val="TableParagraph"/>
              <w:spacing w:line="231" w:lineRule="exact"/>
              <w:ind w:left="84" w:right="83"/>
              <w:rPr>
                <w:b w:val="0"/>
                <w:sz w:val="20"/>
              </w:rPr>
            </w:pPr>
            <w:r>
              <w:rPr>
                <w:b w:val="0"/>
                <w:spacing w:val="-2"/>
                <w:w w:val="95"/>
                <w:sz w:val="20"/>
              </w:rPr>
              <w:t>93.53</w:t>
            </w:r>
          </w:p>
        </w:tc>
        <w:tc>
          <w:tcPr>
            <w:tcW w:w="757" w:type="dxa"/>
            <w:tcBorders>
              <w:bottom w:val="single" w:sz="4" w:space="0" w:color="000000"/>
            </w:tcBorders>
          </w:tcPr>
          <w:p>
            <w:pPr>
              <w:pStyle w:val="TableParagraph"/>
              <w:spacing w:line="231" w:lineRule="exact"/>
              <w:ind w:left="95" w:right="93"/>
              <w:rPr>
                <w:b w:val="0"/>
                <w:sz w:val="20"/>
              </w:rPr>
            </w:pPr>
            <w:r>
              <w:rPr>
                <w:b w:val="0"/>
                <w:spacing w:val="-2"/>
                <w:w w:val="95"/>
                <w:sz w:val="20"/>
              </w:rPr>
              <w:t>66.51</w:t>
            </w:r>
          </w:p>
        </w:tc>
        <w:tc>
          <w:tcPr>
            <w:tcW w:w="337" w:type="dxa"/>
            <w:tcBorders>
              <w:bottom w:val="single" w:sz="4" w:space="0" w:color="000000"/>
            </w:tcBorders>
          </w:tcPr>
          <w:p>
            <w:pPr>
              <w:pStyle w:val="TableParagraph"/>
              <w:jc w:val="left"/>
              <w:rPr>
                <w:rFonts w:ascii="Times New Roman"/>
                <w:sz w:val="18"/>
              </w:rPr>
            </w:pPr>
          </w:p>
        </w:tc>
        <w:tc>
          <w:tcPr>
            <w:tcW w:w="965" w:type="dxa"/>
            <w:tcBorders>
              <w:bottom w:val="single" w:sz="4" w:space="0" w:color="000000"/>
            </w:tcBorders>
          </w:tcPr>
          <w:p>
            <w:pPr>
              <w:pStyle w:val="TableParagraph"/>
              <w:spacing w:line="231" w:lineRule="exact"/>
              <w:ind w:left="111" w:right="108"/>
              <w:rPr>
                <w:b w:val="0"/>
                <w:sz w:val="20"/>
              </w:rPr>
            </w:pPr>
            <w:r>
              <w:rPr>
                <w:b w:val="0"/>
                <w:spacing w:val="-2"/>
                <w:w w:val="95"/>
                <w:sz w:val="20"/>
              </w:rPr>
              <w:t>98.84</w:t>
            </w:r>
          </w:p>
        </w:tc>
        <w:tc>
          <w:tcPr>
            <w:tcW w:w="749" w:type="dxa"/>
            <w:tcBorders>
              <w:bottom w:val="single" w:sz="4" w:space="0" w:color="000000"/>
            </w:tcBorders>
          </w:tcPr>
          <w:p>
            <w:pPr>
              <w:pStyle w:val="TableParagraph"/>
              <w:spacing w:line="231" w:lineRule="exact"/>
              <w:ind w:left="94" w:right="91"/>
              <w:rPr>
                <w:b w:val="0"/>
                <w:sz w:val="20"/>
              </w:rPr>
            </w:pPr>
            <w:r>
              <w:rPr>
                <w:b w:val="0"/>
                <w:spacing w:val="-2"/>
                <w:w w:val="95"/>
                <w:sz w:val="20"/>
              </w:rPr>
              <w:t>45.33</w:t>
            </w:r>
          </w:p>
        </w:tc>
        <w:tc>
          <w:tcPr>
            <w:tcW w:w="788" w:type="dxa"/>
            <w:tcBorders>
              <w:bottom w:val="single" w:sz="4" w:space="0" w:color="000000"/>
            </w:tcBorders>
          </w:tcPr>
          <w:p>
            <w:pPr>
              <w:pStyle w:val="TableParagraph"/>
              <w:spacing w:line="231" w:lineRule="exact"/>
              <w:ind w:left="94" w:right="91"/>
              <w:rPr>
                <w:b w:val="0"/>
                <w:sz w:val="20"/>
              </w:rPr>
            </w:pPr>
            <w:r>
              <w:rPr>
                <w:b w:val="0"/>
                <w:spacing w:val="-2"/>
                <w:w w:val="95"/>
                <w:sz w:val="20"/>
              </w:rPr>
              <w:t>39.98</w:t>
            </w:r>
          </w:p>
        </w:tc>
        <w:tc>
          <w:tcPr>
            <w:tcW w:w="740" w:type="dxa"/>
            <w:tcBorders>
              <w:bottom w:val="single" w:sz="4" w:space="0" w:color="000000"/>
            </w:tcBorders>
          </w:tcPr>
          <w:p>
            <w:pPr>
              <w:pStyle w:val="TableParagraph"/>
              <w:spacing w:line="231" w:lineRule="exact"/>
              <w:ind w:left="49" w:right="46"/>
              <w:rPr>
                <w:b w:val="0"/>
                <w:sz w:val="20"/>
              </w:rPr>
            </w:pPr>
            <w:r>
              <w:rPr>
                <w:b w:val="0"/>
                <w:spacing w:val="-2"/>
                <w:w w:val="95"/>
                <w:sz w:val="20"/>
              </w:rPr>
              <w:t>19.92</w:t>
            </w:r>
          </w:p>
        </w:tc>
        <w:tc>
          <w:tcPr>
            <w:tcW w:w="844" w:type="dxa"/>
            <w:tcBorders>
              <w:bottom w:val="single" w:sz="4" w:space="0" w:color="000000"/>
            </w:tcBorders>
          </w:tcPr>
          <w:p>
            <w:pPr>
              <w:pStyle w:val="TableParagraph"/>
              <w:spacing w:line="231" w:lineRule="exact"/>
              <w:ind w:left="180"/>
              <w:jc w:val="left"/>
              <w:rPr>
                <w:b w:val="0"/>
                <w:sz w:val="20"/>
              </w:rPr>
            </w:pPr>
            <w:r>
              <w:rPr>
                <w:b w:val="0"/>
                <w:spacing w:val="-2"/>
                <w:w w:val="95"/>
                <w:sz w:val="20"/>
              </w:rPr>
              <w:t>22.61</w:t>
            </w:r>
          </w:p>
        </w:tc>
        <w:tc>
          <w:tcPr>
            <w:tcW w:w="754" w:type="dxa"/>
            <w:tcBorders>
              <w:bottom w:val="single" w:sz="4" w:space="0" w:color="000000"/>
            </w:tcBorders>
          </w:tcPr>
          <w:p>
            <w:pPr>
              <w:pStyle w:val="TableParagraph"/>
              <w:spacing w:line="231" w:lineRule="exact"/>
              <w:ind w:left="97" w:right="94"/>
              <w:rPr>
                <w:b w:val="0"/>
                <w:sz w:val="20"/>
              </w:rPr>
            </w:pPr>
            <w:r>
              <w:rPr>
                <w:b w:val="0"/>
                <w:spacing w:val="-2"/>
                <w:w w:val="95"/>
                <w:sz w:val="20"/>
              </w:rPr>
              <w:t>06.50</w:t>
            </w:r>
          </w:p>
        </w:tc>
      </w:tr>
      <w:tr>
        <w:trPr>
          <w:trHeight w:val="421" w:hRule="atLeast"/>
        </w:trPr>
        <w:tc>
          <w:tcPr>
            <w:tcW w:w="1463" w:type="dxa"/>
            <w:tcBorders>
              <w:top w:val="single" w:sz="4" w:space="0" w:color="000000"/>
            </w:tcBorders>
          </w:tcPr>
          <w:p>
            <w:pPr>
              <w:pStyle w:val="TableParagraph"/>
              <w:tabs>
                <w:tab w:pos="1168" w:val="right" w:leader="none"/>
              </w:tabs>
              <w:spacing w:before="34"/>
              <w:ind w:right="173"/>
              <w:jc w:val="right"/>
              <w:rPr>
                <w:b w:val="0"/>
                <w:sz w:val="20"/>
              </w:rPr>
            </w:pPr>
            <w:r>
              <w:rPr>
                <w:b w:val="0"/>
                <w:w w:val="95"/>
                <w:sz w:val="18"/>
              </w:rPr>
              <w:t>K</w:t>
            </w:r>
            <w:r>
              <w:rPr>
                <w:b w:val="0"/>
                <w:spacing w:val="-9"/>
                <w:w w:val="95"/>
                <w:sz w:val="18"/>
              </w:rPr>
              <w:t> </w:t>
            </w:r>
            <w:r>
              <w:rPr>
                <w:b w:val="0"/>
                <w:w w:val="95"/>
                <w:sz w:val="18"/>
              </w:rPr>
              <w:t>-</w:t>
            </w:r>
            <w:r>
              <w:rPr>
                <w:b w:val="0"/>
                <w:spacing w:val="-8"/>
                <w:w w:val="95"/>
                <w:sz w:val="18"/>
              </w:rPr>
              <w:t> </w:t>
            </w:r>
            <w:r>
              <w:rPr>
                <w:b w:val="0"/>
                <w:spacing w:val="-10"/>
                <w:w w:val="95"/>
                <w:sz w:val="18"/>
              </w:rPr>
              <w:t>J</w:t>
            </w:r>
            <w:r>
              <w:rPr>
                <w:rFonts w:ascii="Times New Roman"/>
                <w:sz w:val="18"/>
              </w:rPr>
              <w:tab/>
            </w:r>
            <w:r>
              <w:rPr>
                <w:b w:val="0"/>
                <w:spacing w:val="-4"/>
                <w:w w:val="95"/>
                <w:sz w:val="20"/>
              </w:rPr>
              <w:t>0</w:t>
            </w:r>
            <w:r>
              <w:rPr>
                <w:rFonts w:ascii="Book Antiqua"/>
                <w:i/>
                <w:spacing w:val="-4"/>
                <w:w w:val="95"/>
                <w:sz w:val="20"/>
              </w:rPr>
              <w:t>.</w:t>
            </w:r>
            <w:r>
              <w:rPr>
                <w:b w:val="0"/>
                <w:spacing w:val="-4"/>
                <w:w w:val="95"/>
                <w:sz w:val="20"/>
              </w:rPr>
              <w:t>18</w:t>
            </w:r>
          </w:p>
        </w:tc>
        <w:tc>
          <w:tcPr>
            <w:tcW w:w="725" w:type="dxa"/>
            <w:tcBorders>
              <w:top w:val="single" w:sz="4" w:space="0" w:color="000000"/>
            </w:tcBorders>
          </w:tcPr>
          <w:p>
            <w:pPr>
              <w:pStyle w:val="TableParagraph"/>
              <w:spacing w:before="34"/>
              <w:ind w:left="79" w:right="79"/>
              <w:rPr>
                <w:b w:val="0"/>
                <w:sz w:val="20"/>
              </w:rPr>
            </w:pPr>
            <w:r>
              <w:rPr>
                <w:b w:val="0"/>
                <w:spacing w:val="-4"/>
                <w:sz w:val="20"/>
              </w:rPr>
              <w:t>1</w:t>
            </w:r>
            <w:r>
              <w:rPr>
                <w:rFonts w:ascii="Book Antiqua"/>
                <w:i/>
                <w:spacing w:val="-4"/>
                <w:sz w:val="20"/>
              </w:rPr>
              <w:t>.</w:t>
            </w:r>
            <w:r>
              <w:rPr>
                <w:b w:val="0"/>
                <w:spacing w:val="-4"/>
                <w:sz w:val="20"/>
              </w:rPr>
              <w:t>61</w:t>
            </w:r>
          </w:p>
        </w:tc>
        <w:tc>
          <w:tcPr>
            <w:tcW w:w="891" w:type="dxa"/>
            <w:tcBorders>
              <w:top w:val="single" w:sz="4" w:space="0" w:color="000000"/>
            </w:tcBorders>
          </w:tcPr>
          <w:p>
            <w:pPr>
              <w:pStyle w:val="TableParagraph"/>
              <w:spacing w:before="34"/>
              <w:ind w:left="84" w:right="83"/>
              <w:rPr>
                <w:b w:val="0"/>
                <w:sz w:val="20"/>
              </w:rPr>
            </w:pPr>
            <w:r>
              <w:rPr>
                <w:b w:val="0"/>
                <w:spacing w:val="-4"/>
                <w:sz w:val="20"/>
              </w:rPr>
              <w:t>1</w:t>
            </w:r>
            <w:r>
              <w:rPr>
                <w:rFonts w:ascii="Book Antiqua"/>
                <w:i/>
                <w:spacing w:val="-4"/>
                <w:sz w:val="20"/>
              </w:rPr>
              <w:t>.</w:t>
            </w:r>
            <w:r>
              <w:rPr>
                <w:b w:val="0"/>
                <w:spacing w:val="-4"/>
                <w:sz w:val="20"/>
              </w:rPr>
              <w:t>59</w:t>
            </w:r>
          </w:p>
        </w:tc>
        <w:tc>
          <w:tcPr>
            <w:tcW w:w="757" w:type="dxa"/>
            <w:tcBorders>
              <w:top w:val="single" w:sz="4" w:space="0" w:color="000000"/>
            </w:tcBorders>
          </w:tcPr>
          <w:p>
            <w:pPr>
              <w:pStyle w:val="TableParagraph"/>
              <w:spacing w:line="331" w:lineRule="exact"/>
              <w:ind w:left="95" w:right="93"/>
              <w:rPr>
                <w:b w:val="0"/>
                <w:sz w:val="20"/>
              </w:rPr>
            </w:pPr>
            <w:r>
              <w:rPr>
                <w:rFonts w:ascii="Arial Unicode MS" w:hAnsi="Arial Unicode MS"/>
                <w:spacing w:val="-2"/>
                <w:sz w:val="20"/>
              </w:rPr>
              <w:t>−</w:t>
            </w:r>
            <w:r>
              <w:rPr>
                <w:b w:val="0"/>
                <w:spacing w:val="-2"/>
                <w:sz w:val="20"/>
              </w:rPr>
              <w:t>0</w:t>
            </w:r>
            <w:r>
              <w:rPr>
                <w:rFonts w:ascii="Book Antiqua" w:hAnsi="Book Antiqua"/>
                <w:i/>
                <w:spacing w:val="-2"/>
                <w:sz w:val="20"/>
              </w:rPr>
              <w:t>.</w:t>
            </w:r>
            <w:r>
              <w:rPr>
                <w:b w:val="0"/>
                <w:spacing w:val="-2"/>
                <w:sz w:val="20"/>
              </w:rPr>
              <w:t>84</w:t>
            </w:r>
          </w:p>
        </w:tc>
        <w:tc>
          <w:tcPr>
            <w:tcW w:w="337" w:type="dxa"/>
            <w:tcBorders>
              <w:top w:val="single" w:sz="4" w:space="0" w:color="000000"/>
            </w:tcBorders>
          </w:tcPr>
          <w:p>
            <w:pPr>
              <w:pStyle w:val="TableParagraph"/>
              <w:jc w:val="left"/>
              <w:rPr>
                <w:rFonts w:ascii="Times New Roman"/>
                <w:sz w:val="18"/>
              </w:rPr>
            </w:pPr>
          </w:p>
        </w:tc>
        <w:tc>
          <w:tcPr>
            <w:tcW w:w="965" w:type="dxa"/>
            <w:tcBorders>
              <w:top w:val="single" w:sz="4" w:space="0" w:color="000000"/>
            </w:tcBorders>
          </w:tcPr>
          <w:p>
            <w:pPr>
              <w:pStyle w:val="TableParagraph"/>
              <w:spacing w:before="34"/>
              <w:ind w:left="112" w:right="108"/>
              <w:rPr>
                <w:b w:val="0"/>
                <w:sz w:val="20"/>
              </w:rPr>
            </w:pPr>
            <w:r>
              <w:rPr>
                <w:b w:val="0"/>
                <w:spacing w:val="-4"/>
                <w:sz w:val="20"/>
              </w:rPr>
              <w:t>0</w:t>
            </w:r>
            <w:r>
              <w:rPr>
                <w:rFonts w:ascii="Book Antiqua"/>
                <w:i/>
                <w:spacing w:val="-4"/>
                <w:sz w:val="20"/>
              </w:rPr>
              <w:t>.</w:t>
            </w:r>
            <w:r>
              <w:rPr>
                <w:b w:val="0"/>
                <w:spacing w:val="-4"/>
                <w:sz w:val="20"/>
              </w:rPr>
              <w:t>46</w:t>
            </w:r>
          </w:p>
        </w:tc>
        <w:tc>
          <w:tcPr>
            <w:tcW w:w="749" w:type="dxa"/>
            <w:tcBorders>
              <w:top w:val="single" w:sz="4" w:space="0" w:color="000000"/>
            </w:tcBorders>
          </w:tcPr>
          <w:p>
            <w:pPr>
              <w:pStyle w:val="TableParagraph"/>
              <w:spacing w:before="34"/>
              <w:ind w:left="94" w:right="91"/>
              <w:rPr>
                <w:b w:val="0"/>
                <w:sz w:val="20"/>
              </w:rPr>
            </w:pPr>
            <w:r>
              <w:rPr>
                <w:b w:val="0"/>
                <w:spacing w:val="-4"/>
                <w:sz w:val="20"/>
              </w:rPr>
              <w:t>8</w:t>
            </w:r>
            <w:r>
              <w:rPr>
                <w:rFonts w:ascii="Book Antiqua"/>
                <w:i/>
                <w:spacing w:val="-4"/>
                <w:sz w:val="20"/>
              </w:rPr>
              <w:t>.</w:t>
            </w:r>
            <w:r>
              <w:rPr>
                <w:b w:val="0"/>
                <w:spacing w:val="-4"/>
                <w:sz w:val="20"/>
              </w:rPr>
              <w:t>69</w:t>
            </w:r>
          </w:p>
        </w:tc>
        <w:tc>
          <w:tcPr>
            <w:tcW w:w="788" w:type="dxa"/>
            <w:tcBorders>
              <w:top w:val="single" w:sz="4" w:space="0" w:color="000000"/>
            </w:tcBorders>
          </w:tcPr>
          <w:p>
            <w:pPr>
              <w:pStyle w:val="TableParagraph"/>
              <w:spacing w:line="331" w:lineRule="exact"/>
              <w:ind w:left="94" w:right="91"/>
              <w:rPr>
                <w:b w:val="0"/>
                <w:sz w:val="20"/>
              </w:rPr>
            </w:pPr>
            <w:r>
              <w:rPr>
                <w:rFonts w:ascii="Arial Unicode MS" w:hAnsi="Arial Unicode MS"/>
                <w:spacing w:val="-2"/>
                <w:sz w:val="20"/>
              </w:rPr>
              <w:t>−</w:t>
            </w:r>
            <w:r>
              <w:rPr>
                <w:b w:val="0"/>
                <w:spacing w:val="-2"/>
                <w:sz w:val="20"/>
              </w:rPr>
              <w:t>4</w:t>
            </w:r>
            <w:r>
              <w:rPr>
                <w:rFonts w:ascii="Book Antiqua" w:hAnsi="Book Antiqua"/>
                <w:i/>
                <w:spacing w:val="-2"/>
                <w:sz w:val="20"/>
              </w:rPr>
              <w:t>.</w:t>
            </w:r>
            <w:r>
              <w:rPr>
                <w:b w:val="0"/>
                <w:spacing w:val="-2"/>
                <w:sz w:val="20"/>
              </w:rPr>
              <w:t>26</w:t>
            </w:r>
          </w:p>
        </w:tc>
        <w:tc>
          <w:tcPr>
            <w:tcW w:w="740" w:type="dxa"/>
            <w:tcBorders>
              <w:top w:val="single" w:sz="4" w:space="0" w:color="000000"/>
            </w:tcBorders>
          </w:tcPr>
          <w:p>
            <w:pPr>
              <w:pStyle w:val="TableParagraph"/>
              <w:spacing w:line="331" w:lineRule="exact"/>
              <w:ind w:left="49" w:right="46"/>
              <w:rPr>
                <w:b w:val="0"/>
                <w:sz w:val="20"/>
              </w:rPr>
            </w:pPr>
            <w:r>
              <w:rPr>
                <w:rFonts w:ascii="Arial Unicode MS" w:hAnsi="Arial Unicode MS"/>
                <w:spacing w:val="-2"/>
                <w:sz w:val="20"/>
              </w:rPr>
              <w:t>−</w:t>
            </w:r>
            <w:r>
              <w:rPr>
                <w:b w:val="0"/>
                <w:spacing w:val="-2"/>
                <w:sz w:val="20"/>
              </w:rPr>
              <w:t>2</w:t>
            </w:r>
            <w:r>
              <w:rPr>
                <w:rFonts w:ascii="Book Antiqua" w:hAnsi="Book Antiqua"/>
                <w:i/>
                <w:spacing w:val="-2"/>
                <w:sz w:val="20"/>
              </w:rPr>
              <w:t>.</w:t>
            </w:r>
            <w:r>
              <w:rPr>
                <w:b w:val="0"/>
                <w:spacing w:val="-2"/>
                <w:sz w:val="20"/>
              </w:rPr>
              <w:t>61</w:t>
            </w:r>
          </w:p>
        </w:tc>
        <w:tc>
          <w:tcPr>
            <w:tcW w:w="844" w:type="dxa"/>
            <w:tcBorders>
              <w:top w:val="single" w:sz="4" w:space="0" w:color="000000"/>
            </w:tcBorders>
          </w:tcPr>
          <w:p>
            <w:pPr>
              <w:pStyle w:val="TableParagraph"/>
              <w:spacing w:line="331" w:lineRule="exact"/>
              <w:ind w:left="121"/>
              <w:jc w:val="left"/>
              <w:rPr>
                <w:b w:val="0"/>
                <w:sz w:val="20"/>
              </w:rPr>
            </w:pPr>
            <w:r>
              <w:rPr>
                <w:rFonts w:ascii="Arial Unicode MS" w:hAnsi="Arial Unicode MS"/>
                <w:spacing w:val="-2"/>
                <w:sz w:val="20"/>
              </w:rPr>
              <w:t>−</w:t>
            </w:r>
            <w:r>
              <w:rPr>
                <w:b w:val="0"/>
                <w:spacing w:val="-2"/>
                <w:sz w:val="20"/>
              </w:rPr>
              <w:t>13</w:t>
            </w:r>
            <w:r>
              <w:rPr>
                <w:rFonts w:ascii="Book Antiqua" w:hAnsi="Book Antiqua"/>
                <w:i/>
                <w:spacing w:val="-2"/>
                <w:sz w:val="20"/>
              </w:rPr>
              <w:t>.</w:t>
            </w:r>
            <w:r>
              <w:rPr>
                <w:b w:val="0"/>
                <w:spacing w:val="-2"/>
                <w:sz w:val="20"/>
              </w:rPr>
              <w:t>06</w:t>
            </w:r>
          </w:p>
        </w:tc>
        <w:tc>
          <w:tcPr>
            <w:tcW w:w="754" w:type="dxa"/>
            <w:tcBorders>
              <w:top w:val="single" w:sz="4" w:space="0" w:color="000000"/>
            </w:tcBorders>
          </w:tcPr>
          <w:p>
            <w:pPr>
              <w:pStyle w:val="TableParagraph"/>
              <w:spacing w:before="34"/>
              <w:ind w:left="97" w:right="94"/>
              <w:rPr>
                <w:b w:val="0"/>
                <w:sz w:val="20"/>
              </w:rPr>
            </w:pPr>
            <w:r>
              <w:rPr>
                <w:b w:val="0"/>
                <w:spacing w:val="-4"/>
                <w:sz w:val="20"/>
              </w:rPr>
              <w:t>3</w:t>
            </w:r>
            <w:r>
              <w:rPr>
                <w:rFonts w:ascii="Book Antiqua"/>
                <w:i/>
                <w:spacing w:val="-4"/>
                <w:sz w:val="20"/>
              </w:rPr>
              <w:t>.</w:t>
            </w:r>
            <w:r>
              <w:rPr>
                <w:b w:val="0"/>
                <w:spacing w:val="-4"/>
                <w:sz w:val="20"/>
              </w:rPr>
              <w:t>05</w:t>
            </w:r>
          </w:p>
        </w:tc>
      </w:tr>
    </w:tbl>
    <w:p>
      <w:pPr>
        <w:pStyle w:val="BodyText"/>
        <w:spacing w:before="3"/>
        <w:rPr>
          <w:b w:val="0"/>
          <w:sz w:val="31"/>
        </w:rPr>
      </w:pPr>
    </w:p>
    <w:p>
      <w:pPr>
        <w:pStyle w:val="BodyText"/>
        <w:ind w:left="422" w:right="1384" w:firstLine="6"/>
        <w:jc w:val="both"/>
        <w:rPr>
          <w:b w:val="0"/>
        </w:rPr>
      </w:pPr>
      <w:r>
        <w:rPr/>
        <w:pict>
          <v:line style="position:absolute;mso-position-horizontal-relative:page;mso-position-vertical-relative:paragraph;z-index:-22084608" from="71.433998pt,-22.696507pt" to="522.171998pt,-22.696507pt" stroked="true" strokeweight=".797pt" strokecolor="#000000">
            <v:stroke dashstyle="solid"/>
            <w10:wrap type="none"/>
          </v:line>
        </w:pict>
      </w:r>
      <w:r>
        <w:rPr>
          <w:b w:val="0"/>
          <w:w w:val="90"/>
        </w:rPr>
        <w:t>still</w:t>
      </w:r>
      <w:r>
        <w:rPr>
          <w:b w:val="0"/>
          <w:spacing w:val="-4"/>
          <w:w w:val="90"/>
        </w:rPr>
        <w:t> </w:t>
      </w:r>
      <w:r>
        <w:rPr>
          <w:b w:val="0"/>
          <w:w w:val="90"/>
        </w:rPr>
        <w:t>a</w:t>
      </w:r>
      <w:r>
        <w:rPr>
          <w:rFonts w:ascii="Calibri"/>
          <w:w w:val="90"/>
        </w:rPr>
        <w:t>ff</w:t>
      </w:r>
      <w:r>
        <w:rPr>
          <w:b w:val="0"/>
          <w:w w:val="90"/>
        </w:rPr>
        <w:t>ects</w:t>
      </w:r>
      <w:r>
        <w:rPr>
          <w:b w:val="0"/>
          <w:spacing w:val="-4"/>
          <w:w w:val="90"/>
        </w:rPr>
        <w:t> </w:t>
      </w:r>
      <w:r>
        <w:rPr>
          <w:b w:val="0"/>
          <w:w w:val="90"/>
        </w:rPr>
        <w:t>most</w:t>
      </w:r>
      <w:r>
        <w:rPr>
          <w:b w:val="0"/>
          <w:spacing w:val="-4"/>
          <w:w w:val="90"/>
        </w:rPr>
        <w:t> </w:t>
      </w:r>
      <w:r>
        <w:rPr>
          <w:b w:val="0"/>
          <w:w w:val="90"/>
        </w:rPr>
        <w:t>applications,</w:t>
      </w:r>
      <w:r>
        <w:rPr>
          <w:b w:val="0"/>
          <w:spacing w:val="-4"/>
          <w:w w:val="90"/>
        </w:rPr>
        <w:t> </w:t>
      </w:r>
      <w:r>
        <w:rPr>
          <w:b w:val="0"/>
          <w:w w:val="90"/>
        </w:rPr>
        <w:t>around</w:t>
      </w:r>
      <w:r>
        <w:rPr>
          <w:b w:val="0"/>
          <w:spacing w:val="-4"/>
          <w:w w:val="90"/>
        </w:rPr>
        <w:t> </w:t>
      </w:r>
      <w:r>
        <w:rPr>
          <w:b w:val="0"/>
          <w:w w:val="90"/>
        </w:rPr>
        <w:t>65%</w:t>
      </w:r>
      <w:r>
        <w:rPr>
          <w:b w:val="0"/>
          <w:spacing w:val="-4"/>
          <w:w w:val="90"/>
        </w:rPr>
        <w:t> </w:t>
      </w:r>
      <w:r>
        <w:rPr>
          <w:b w:val="0"/>
          <w:w w:val="90"/>
        </w:rPr>
        <w:t>of</w:t>
      </w:r>
      <w:r>
        <w:rPr>
          <w:b w:val="0"/>
          <w:spacing w:val="-4"/>
          <w:w w:val="90"/>
        </w:rPr>
        <w:t> </w:t>
      </w:r>
      <w:r>
        <w:rPr>
          <w:b w:val="0"/>
          <w:w w:val="90"/>
        </w:rPr>
        <w:t>Kotlin</w:t>
      </w:r>
      <w:r>
        <w:rPr>
          <w:b w:val="0"/>
          <w:spacing w:val="-4"/>
          <w:w w:val="90"/>
        </w:rPr>
        <w:t> </w:t>
      </w:r>
      <w:r>
        <w:rPr>
          <w:b w:val="0"/>
          <w:w w:val="90"/>
        </w:rPr>
        <w:t>applications</w:t>
      </w:r>
      <w:r>
        <w:rPr>
          <w:b w:val="0"/>
          <w:spacing w:val="-4"/>
          <w:w w:val="90"/>
        </w:rPr>
        <w:t> </w:t>
      </w:r>
      <w:r>
        <w:rPr>
          <w:b w:val="0"/>
          <w:w w:val="90"/>
        </w:rPr>
        <w:t>and</w:t>
      </w:r>
      <w:r>
        <w:rPr>
          <w:b w:val="0"/>
          <w:spacing w:val="-4"/>
          <w:w w:val="90"/>
        </w:rPr>
        <w:t> </w:t>
      </w:r>
      <w:r>
        <w:rPr>
          <w:b w:val="0"/>
          <w:w w:val="90"/>
        </w:rPr>
        <w:t>66%</w:t>
      </w:r>
      <w:r>
        <w:rPr>
          <w:b w:val="0"/>
          <w:spacing w:val="-4"/>
          <w:w w:val="90"/>
        </w:rPr>
        <w:t> </w:t>
      </w:r>
      <w:r>
        <w:rPr>
          <w:b w:val="0"/>
          <w:w w:val="90"/>
        </w:rPr>
        <w:t>of</w:t>
      </w:r>
      <w:r>
        <w:rPr>
          <w:b w:val="0"/>
          <w:spacing w:val="-4"/>
          <w:w w:val="90"/>
        </w:rPr>
        <w:t> </w:t>
      </w:r>
      <w:r>
        <w:rPr>
          <w:b w:val="0"/>
          <w:w w:val="90"/>
        </w:rPr>
        <w:t>Java</w:t>
      </w:r>
      <w:r>
        <w:rPr>
          <w:b w:val="0"/>
          <w:spacing w:val="-4"/>
          <w:w w:val="90"/>
        </w:rPr>
        <w:t> </w:t>
      </w:r>
      <w:r>
        <w:rPr>
          <w:b w:val="0"/>
          <w:w w:val="90"/>
        </w:rPr>
        <w:t>applications. Therefore,</w:t>
      </w:r>
      <w:r>
        <w:rPr>
          <w:b w:val="0"/>
          <w:spacing w:val="-9"/>
          <w:w w:val="90"/>
        </w:rPr>
        <w:t> </w:t>
      </w:r>
      <w:r>
        <w:rPr>
          <w:b w:val="0"/>
          <w:w w:val="90"/>
        </w:rPr>
        <w:t>our</w:t>
      </w:r>
      <w:r>
        <w:rPr>
          <w:b w:val="0"/>
          <w:spacing w:val="-10"/>
          <w:w w:val="90"/>
        </w:rPr>
        <w:t> </w:t>
      </w:r>
      <w:r>
        <w:rPr>
          <w:b w:val="0"/>
          <w:w w:val="90"/>
        </w:rPr>
        <w:t>results</w:t>
      </w:r>
      <w:r>
        <w:rPr>
          <w:b w:val="0"/>
          <w:spacing w:val="-9"/>
          <w:w w:val="90"/>
        </w:rPr>
        <w:t> </w:t>
      </w:r>
      <w:r>
        <w:rPr>
          <w:b w:val="0"/>
          <w:w w:val="90"/>
        </w:rPr>
        <w:t>agree</w:t>
      </w:r>
      <w:r>
        <w:rPr>
          <w:b w:val="0"/>
          <w:spacing w:val="-10"/>
          <w:w w:val="90"/>
        </w:rPr>
        <w:t> </w:t>
      </w:r>
      <w:r>
        <w:rPr>
          <w:b w:val="0"/>
          <w:w w:val="90"/>
        </w:rPr>
        <w:t>with</w:t>
      </w:r>
      <w:r>
        <w:rPr>
          <w:b w:val="0"/>
          <w:spacing w:val="-10"/>
          <w:w w:val="90"/>
        </w:rPr>
        <w:t> </w:t>
      </w:r>
      <w:r>
        <w:rPr>
          <w:b w:val="0"/>
          <w:w w:val="90"/>
        </w:rPr>
        <w:t>previous</w:t>
      </w:r>
      <w:r>
        <w:rPr>
          <w:b w:val="0"/>
          <w:spacing w:val="-9"/>
          <w:w w:val="90"/>
        </w:rPr>
        <w:t> </w:t>
      </w:r>
      <w:r>
        <w:rPr>
          <w:b w:val="0"/>
          <w:w w:val="90"/>
        </w:rPr>
        <w:t>work</w:t>
      </w:r>
      <w:r>
        <w:rPr>
          <w:b w:val="0"/>
          <w:spacing w:val="-10"/>
          <w:w w:val="90"/>
        </w:rPr>
        <w:t> </w:t>
      </w:r>
      <w:hyperlink w:history="true" w:anchor="_bookmark291">
        <w:r>
          <w:rPr>
            <w:b w:val="0"/>
            <w:w w:val="90"/>
          </w:rPr>
          <w:t>[115,</w:t>
        </w:r>
        <w:r>
          <w:rPr>
            <w:b w:val="0"/>
            <w:spacing w:val="-8"/>
            <w:w w:val="90"/>
          </w:rPr>
          <w:t> </w:t>
        </w:r>
      </w:hyperlink>
      <w:hyperlink w:history="true" w:anchor="_bookmark284">
        <w:r>
          <w:rPr>
            <w:b w:val="0"/>
            <w:w w:val="90"/>
          </w:rPr>
          <w:t>108]</w:t>
        </w:r>
        <w:r>
          <w:rPr>
            <w:b w:val="0"/>
            <w:spacing w:val="-10"/>
            <w:w w:val="90"/>
          </w:rPr>
          <w:t> </w:t>
        </w:r>
      </w:hyperlink>
      <w:r>
        <w:rPr>
          <w:b w:val="0"/>
          <w:w w:val="90"/>
        </w:rPr>
        <w:t>showing</w:t>
      </w:r>
      <w:r>
        <w:rPr>
          <w:b w:val="0"/>
          <w:spacing w:val="-10"/>
          <w:w w:val="90"/>
        </w:rPr>
        <w:t> </w:t>
      </w:r>
      <w:r>
        <w:rPr>
          <w:b w:val="0"/>
          <w:w w:val="90"/>
        </w:rPr>
        <w:t>that</w:t>
      </w:r>
      <w:r>
        <w:rPr>
          <w:b w:val="0"/>
          <w:spacing w:val="-9"/>
          <w:w w:val="90"/>
        </w:rPr>
        <w:t> </w:t>
      </w:r>
      <w:r>
        <w:rPr>
          <w:b w:val="0"/>
          <w:w w:val="90"/>
        </w:rPr>
        <w:t>LM,</w:t>
      </w:r>
      <w:r>
        <w:rPr>
          <w:b w:val="0"/>
          <w:spacing w:val="-10"/>
          <w:w w:val="90"/>
        </w:rPr>
        <w:t> </w:t>
      </w:r>
      <w:r>
        <w:rPr>
          <w:b w:val="0"/>
          <w:w w:val="90"/>
        </w:rPr>
        <w:t>CC,</w:t>
      </w:r>
      <w:r>
        <w:rPr>
          <w:b w:val="0"/>
          <w:spacing w:val="-9"/>
          <w:w w:val="90"/>
        </w:rPr>
        <w:t> </w:t>
      </w:r>
      <w:r>
        <w:rPr>
          <w:b w:val="0"/>
          <w:w w:val="90"/>
        </w:rPr>
        <w:t>BLOB</w:t>
      </w:r>
      <w:r>
        <w:rPr>
          <w:b w:val="0"/>
          <w:spacing w:val="-10"/>
          <w:w w:val="90"/>
        </w:rPr>
        <w:t> </w:t>
      </w:r>
      <w:r>
        <w:rPr>
          <w:b w:val="0"/>
          <w:w w:val="90"/>
        </w:rPr>
        <w:t>and</w:t>
      </w:r>
      <w:r>
        <w:rPr>
          <w:b w:val="0"/>
          <w:spacing w:val="-10"/>
          <w:w w:val="90"/>
        </w:rPr>
        <w:t> </w:t>
      </w:r>
      <w:r>
        <w:rPr>
          <w:b w:val="0"/>
          <w:w w:val="90"/>
        </w:rPr>
        <w:t>SAK </w:t>
      </w:r>
      <w:r>
        <w:rPr>
          <w:b w:val="0"/>
          <w:spacing w:val="-2"/>
          <w:w w:val="95"/>
        </w:rPr>
        <w:t>are</w:t>
      </w:r>
      <w:r>
        <w:rPr>
          <w:b w:val="0"/>
          <w:spacing w:val="-4"/>
          <w:w w:val="95"/>
        </w:rPr>
        <w:t> </w:t>
      </w:r>
      <w:r>
        <w:rPr>
          <w:b w:val="0"/>
          <w:spacing w:val="-2"/>
          <w:w w:val="95"/>
        </w:rPr>
        <w:t>the</w:t>
      </w:r>
      <w:r>
        <w:rPr>
          <w:b w:val="0"/>
          <w:spacing w:val="-4"/>
          <w:w w:val="95"/>
        </w:rPr>
        <w:t> </w:t>
      </w:r>
      <w:r>
        <w:rPr>
          <w:b w:val="0"/>
          <w:spacing w:val="-2"/>
          <w:w w:val="95"/>
        </w:rPr>
        <w:t>most</w:t>
      </w:r>
      <w:r>
        <w:rPr>
          <w:b w:val="0"/>
          <w:spacing w:val="-4"/>
          <w:w w:val="95"/>
        </w:rPr>
        <w:t> </w:t>
      </w:r>
      <w:r>
        <w:rPr>
          <w:b w:val="0"/>
          <w:spacing w:val="-2"/>
          <w:w w:val="95"/>
        </w:rPr>
        <w:t>common</w:t>
      </w:r>
      <w:r>
        <w:rPr>
          <w:b w:val="0"/>
          <w:spacing w:val="-4"/>
          <w:w w:val="95"/>
        </w:rPr>
        <w:t> </w:t>
      </w:r>
      <w:r>
        <w:rPr>
          <w:b w:val="0"/>
          <w:spacing w:val="-2"/>
          <w:w w:val="95"/>
        </w:rPr>
        <w:t>OO</w:t>
      </w:r>
      <w:r>
        <w:rPr>
          <w:b w:val="0"/>
          <w:spacing w:val="-4"/>
          <w:w w:val="95"/>
        </w:rPr>
        <w:t> </w:t>
      </w:r>
      <w:r>
        <w:rPr>
          <w:b w:val="0"/>
          <w:spacing w:val="-2"/>
          <w:w w:val="95"/>
        </w:rPr>
        <w:t>smells</w:t>
      </w:r>
      <w:r>
        <w:rPr>
          <w:b w:val="0"/>
          <w:spacing w:val="-4"/>
          <w:w w:val="95"/>
        </w:rPr>
        <w:t> </w:t>
      </w:r>
      <w:r>
        <w:rPr>
          <w:b w:val="0"/>
          <w:spacing w:val="-2"/>
          <w:w w:val="95"/>
        </w:rPr>
        <w:t>in</w:t>
      </w:r>
      <w:r>
        <w:rPr>
          <w:b w:val="0"/>
          <w:spacing w:val="-4"/>
          <w:w w:val="95"/>
        </w:rPr>
        <w:t> </w:t>
      </w:r>
      <w:r>
        <w:rPr>
          <w:b w:val="0"/>
          <w:spacing w:val="-2"/>
          <w:w w:val="95"/>
        </w:rPr>
        <w:t>Android</w:t>
      </w:r>
      <w:r>
        <w:rPr>
          <w:b w:val="0"/>
          <w:spacing w:val="-4"/>
          <w:w w:val="95"/>
        </w:rPr>
        <w:t> </w:t>
      </w:r>
      <w:r>
        <w:rPr>
          <w:b w:val="0"/>
          <w:spacing w:val="-2"/>
          <w:w w:val="95"/>
        </w:rPr>
        <w:t>applications,</w:t>
      </w:r>
      <w:r>
        <w:rPr>
          <w:b w:val="0"/>
          <w:spacing w:val="-4"/>
          <w:w w:val="95"/>
        </w:rPr>
        <w:t> </w:t>
      </w:r>
      <w:r>
        <w:rPr>
          <w:b w:val="0"/>
          <w:spacing w:val="-2"/>
          <w:w w:val="95"/>
        </w:rPr>
        <w:t>respectively.</w:t>
      </w:r>
    </w:p>
    <w:p>
      <w:pPr>
        <w:pStyle w:val="BodyText"/>
        <w:spacing w:line="237" w:lineRule="auto" w:before="15"/>
        <w:ind w:left="428" w:right="1395" w:firstLine="298"/>
        <w:jc w:val="both"/>
        <w:rPr>
          <w:b w:val="0"/>
        </w:rPr>
      </w:pPr>
      <w:r>
        <w:rPr>
          <w:b w:val="0"/>
          <w:w w:val="95"/>
        </w:rPr>
        <w:t>Table</w:t>
      </w:r>
      <w:r>
        <w:rPr>
          <w:b w:val="0"/>
          <w:spacing w:val="-13"/>
          <w:w w:val="95"/>
        </w:rPr>
        <w:t> </w:t>
      </w:r>
      <w:hyperlink w:history="true" w:anchor="_bookmark81">
        <w:r>
          <w:rPr>
            <w:b w:val="0"/>
            <w:w w:val="95"/>
          </w:rPr>
          <w:t>4.2</w:t>
        </w:r>
        <w:r>
          <w:rPr>
            <w:b w:val="0"/>
            <w:spacing w:val="-13"/>
            <w:w w:val="95"/>
          </w:rPr>
          <w:t> </w:t>
        </w:r>
      </w:hyperlink>
      <w:r>
        <w:rPr>
          <w:b w:val="0"/>
          <w:w w:val="95"/>
        </w:rPr>
        <w:t>also</w:t>
      </w:r>
      <w:r>
        <w:rPr>
          <w:b w:val="0"/>
          <w:spacing w:val="-13"/>
          <w:w w:val="95"/>
        </w:rPr>
        <w:t> </w:t>
      </w:r>
      <w:r>
        <w:rPr>
          <w:b w:val="0"/>
          <w:w w:val="95"/>
        </w:rPr>
        <w:t>shows</w:t>
      </w:r>
      <w:r>
        <w:rPr>
          <w:b w:val="0"/>
          <w:spacing w:val="-13"/>
          <w:w w:val="95"/>
        </w:rPr>
        <w:t> </w:t>
      </w:r>
      <w:r>
        <w:rPr>
          <w:b w:val="0"/>
          <w:w w:val="95"/>
        </w:rPr>
        <w:t>di</w:t>
      </w:r>
      <w:r>
        <w:rPr>
          <w:rFonts w:ascii="Calibri"/>
          <w:w w:val="95"/>
        </w:rPr>
        <w:t>ff</w:t>
      </w:r>
      <w:r>
        <w:rPr>
          <w:b w:val="0"/>
          <w:w w:val="95"/>
        </w:rPr>
        <w:t>erences</w:t>
      </w:r>
      <w:r>
        <w:rPr>
          <w:b w:val="0"/>
          <w:spacing w:val="-12"/>
          <w:w w:val="95"/>
        </w:rPr>
        <w:t> </w:t>
      </w:r>
      <w:r>
        <w:rPr>
          <w:b w:val="0"/>
          <w:w w:val="95"/>
        </w:rPr>
        <w:t>between</w:t>
      </w:r>
      <w:r>
        <w:rPr>
          <w:b w:val="0"/>
          <w:spacing w:val="-13"/>
          <w:w w:val="95"/>
        </w:rPr>
        <w:t> </w:t>
      </w:r>
      <w:r>
        <w:rPr>
          <w:b w:val="0"/>
          <w:w w:val="95"/>
        </w:rPr>
        <w:t>the</w:t>
      </w:r>
      <w:r>
        <w:rPr>
          <w:b w:val="0"/>
          <w:spacing w:val="-13"/>
          <w:w w:val="95"/>
        </w:rPr>
        <w:t> </w:t>
      </w:r>
      <w:r>
        <w:rPr>
          <w:b w:val="0"/>
          <w:w w:val="95"/>
        </w:rPr>
        <w:t>percentages</w:t>
      </w:r>
      <w:r>
        <w:rPr>
          <w:b w:val="0"/>
          <w:spacing w:val="-13"/>
          <w:w w:val="95"/>
        </w:rPr>
        <w:t> </w:t>
      </w:r>
      <w:r>
        <w:rPr>
          <w:b w:val="0"/>
          <w:w w:val="95"/>
        </w:rPr>
        <w:t>of</w:t>
      </w:r>
      <w:r>
        <w:rPr>
          <w:b w:val="0"/>
          <w:spacing w:val="-13"/>
          <w:w w:val="95"/>
        </w:rPr>
        <w:t> </w:t>
      </w:r>
      <w:r>
        <w:rPr>
          <w:b w:val="0"/>
          <w:w w:val="95"/>
        </w:rPr>
        <w:t>applications</w:t>
      </w:r>
      <w:r>
        <w:rPr>
          <w:b w:val="0"/>
          <w:spacing w:val="-12"/>
          <w:w w:val="95"/>
        </w:rPr>
        <w:t> </w:t>
      </w:r>
      <w:r>
        <w:rPr>
          <w:b w:val="0"/>
          <w:w w:val="95"/>
        </w:rPr>
        <w:t>written</w:t>
      </w:r>
      <w:r>
        <w:rPr>
          <w:b w:val="0"/>
          <w:spacing w:val="-13"/>
          <w:w w:val="95"/>
        </w:rPr>
        <w:t> </w:t>
      </w:r>
      <w:r>
        <w:rPr>
          <w:b w:val="0"/>
          <w:w w:val="95"/>
        </w:rPr>
        <w:t>in</w:t>
      </w:r>
      <w:r>
        <w:rPr>
          <w:b w:val="0"/>
          <w:spacing w:val="-13"/>
          <w:w w:val="95"/>
        </w:rPr>
        <w:t> </w:t>
      </w:r>
      <w:r>
        <w:rPr>
          <w:b w:val="0"/>
          <w:w w:val="95"/>
        </w:rPr>
        <w:t>Java and</w:t>
      </w:r>
      <w:r>
        <w:rPr>
          <w:b w:val="0"/>
          <w:spacing w:val="-13"/>
          <w:w w:val="95"/>
        </w:rPr>
        <w:t> </w:t>
      </w:r>
      <w:r>
        <w:rPr>
          <w:b w:val="0"/>
          <w:w w:val="95"/>
        </w:rPr>
        <w:t>Kotlin</w:t>
      </w:r>
      <w:r>
        <w:rPr>
          <w:b w:val="0"/>
          <w:spacing w:val="-13"/>
          <w:w w:val="95"/>
        </w:rPr>
        <w:t> </w:t>
      </w:r>
      <w:r>
        <w:rPr>
          <w:b w:val="0"/>
          <w:w w:val="95"/>
        </w:rPr>
        <w:t>(row</w:t>
      </w:r>
      <w:r>
        <w:rPr>
          <w:b w:val="0"/>
          <w:spacing w:val="-13"/>
          <w:w w:val="95"/>
        </w:rPr>
        <w:t> </w:t>
      </w:r>
      <w:r>
        <w:rPr>
          <w:b w:val="0"/>
          <w:w w:val="95"/>
        </w:rPr>
        <w:t>K</w:t>
      </w:r>
      <w:r>
        <w:rPr>
          <w:b w:val="0"/>
          <w:spacing w:val="-13"/>
          <w:w w:val="95"/>
        </w:rPr>
        <w:t> </w:t>
      </w:r>
      <w:r>
        <w:rPr>
          <w:b w:val="0"/>
          <w:w w:val="95"/>
        </w:rPr>
        <w:t>-</w:t>
      </w:r>
      <w:r>
        <w:rPr>
          <w:b w:val="0"/>
          <w:spacing w:val="-12"/>
          <w:w w:val="95"/>
        </w:rPr>
        <w:t> </w:t>
      </w:r>
      <w:r>
        <w:rPr>
          <w:b w:val="0"/>
          <w:w w:val="95"/>
        </w:rPr>
        <w:t>J):</w:t>
      </w:r>
      <w:r>
        <w:rPr>
          <w:b w:val="0"/>
          <w:spacing w:val="-13"/>
          <w:w w:val="95"/>
        </w:rPr>
        <w:t> </w:t>
      </w:r>
      <w:r>
        <w:rPr>
          <w:b w:val="0"/>
          <w:w w:val="95"/>
        </w:rPr>
        <w:t>for</w:t>
      </w:r>
      <w:r>
        <w:rPr>
          <w:b w:val="0"/>
          <w:spacing w:val="-13"/>
          <w:w w:val="95"/>
        </w:rPr>
        <w:t> </w:t>
      </w:r>
      <w:r>
        <w:rPr>
          <w:b w:val="0"/>
          <w:w w:val="95"/>
        </w:rPr>
        <w:t>all</w:t>
      </w:r>
      <w:r>
        <w:rPr>
          <w:b w:val="0"/>
          <w:spacing w:val="-13"/>
          <w:w w:val="95"/>
        </w:rPr>
        <w:t> </w:t>
      </w:r>
      <w:r>
        <w:rPr>
          <w:b w:val="0"/>
          <w:w w:val="95"/>
        </w:rPr>
        <w:t>OO</w:t>
      </w:r>
      <w:r>
        <w:rPr>
          <w:b w:val="0"/>
          <w:spacing w:val="-13"/>
          <w:w w:val="95"/>
        </w:rPr>
        <w:t> </w:t>
      </w:r>
      <w:r>
        <w:rPr>
          <w:b w:val="0"/>
          <w:w w:val="95"/>
        </w:rPr>
        <w:t>smells</w:t>
      </w:r>
      <w:r>
        <w:rPr>
          <w:b w:val="0"/>
          <w:spacing w:val="-12"/>
          <w:w w:val="95"/>
        </w:rPr>
        <w:t> </w:t>
      </w:r>
      <w:r>
        <w:rPr>
          <w:b w:val="0"/>
          <w:w w:val="95"/>
        </w:rPr>
        <w:t>(LM,</w:t>
      </w:r>
      <w:r>
        <w:rPr>
          <w:b w:val="0"/>
          <w:spacing w:val="-13"/>
          <w:w w:val="95"/>
        </w:rPr>
        <w:t> </w:t>
      </w:r>
      <w:r>
        <w:rPr>
          <w:b w:val="0"/>
          <w:w w:val="95"/>
        </w:rPr>
        <w:t>CC,</w:t>
      </w:r>
      <w:r>
        <w:rPr>
          <w:b w:val="0"/>
          <w:spacing w:val="-13"/>
          <w:w w:val="95"/>
        </w:rPr>
        <w:t> </w:t>
      </w:r>
      <w:r>
        <w:rPr>
          <w:b w:val="0"/>
          <w:w w:val="95"/>
        </w:rPr>
        <w:t>BLOB,</w:t>
      </w:r>
      <w:r>
        <w:rPr>
          <w:b w:val="0"/>
          <w:spacing w:val="-13"/>
          <w:w w:val="95"/>
        </w:rPr>
        <w:t> </w:t>
      </w:r>
      <w:r>
        <w:rPr>
          <w:b w:val="0"/>
          <w:w w:val="95"/>
        </w:rPr>
        <w:t>and</w:t>
      </w:r>
      <w:r>
        <w:rPr>
          <w:b w:val="0"/>
          <w:spacing w:val="-13"/>
          <w:w w:val="95"/>
        </w:rPr>
        <w:t> </w:t>
      </w:r>
      <w:r>
        <w:rPr>
          <w:b w:val="0"/>
          <w:w w:val="95"/>
        </w:rPr>
        <w:t>SAK),</w:t>
      </w:r>
      <w:r>
        <w:rPr>
          <w:b w:val="0"/>
          <w:spacing w:val="-12"/>
          <w:w w:val="95"/>
        </w:rPr>
        <w:t> </w:t>
      </w:r>
      <w:r>
        <w:rPr>
          <w:b w:val="0"/>
          <w:w w:val="95"/>
        </w:rPr>
        <w:t>the</w:t>
      </w:r>
      <w:r>
        <w:rPr>
          <w:b w:val="0"/>
          <w:spacing w:val="-13"/>
          <w:w w:val="95"/>
        </w:rPr>
        <w:t> </w:t>
      </w:r>
      <w:r>
        <w:rPr>
          <w:b w:val="0"/>
          <w:w w:val="95"/>
        </w:rPr>
        <w:t>di</w:t>
      </w:r>
      <w:r>
        <w:rPr>
          <w:rFonts w:ascii="Calibri"/>
          <w:w w:val="95"/>
        </w:rPr>
        <w:t>ff</w:t>
      </w:r>
      <w:r>
        <w:rPr>
          <w:b w:val="0"/>
          <w:w w:val="95"/>
        </w:rPr>
        <w:t>erences</w:t>
      </w:r>
      <w:r>
        <w:rPr>
          <w:b w:val="0"/>
          <w:spacing w:val="-13"/>
          <w:w w:val="95"/>
        </w:rPr>
        <w:t> </w:t>
      </w:r>
      <w:r>
        <w:rPr>
          <w:b w:val="0"/>
          <w:w w:val="95"/>
        </w:rPr>
        <w:t>are</w:t>
      </w:r>
      <w:r>
        <w:rPr>
          <w:b w:val="0"/>
          <w:spacing w:val="-13"/>
          <w:w w:val="95"/>
        </w:rPr>
        <w:t> </w:t>
      </w:r>
      <w:r>
        <w:rPr>
          <w:b w:val="0"/>
          <w:w w:val="95"/>
        </w:rPr>
        <w:t>small: </w:t>
      </w:r>
      <w:r>
        <w:rPr>
          <w:b w:val="0"/>
          <w:spacing w:val="-2"/>
          <w:w w:val="90"/>
        </w:rPr>
        <w:t>0.18%,</w:t>
      </w:r>
      <w:r>
        <w:rPr>
          <w:b w:val="0"/>
          <w:spacing w:val="-4"/>
          <w:w w:val="90"/>
        </w:rPr>
        <w:t> </w:t>
      </w:r>
      <w:r>
        <w:rPr>
          <w:b w:val="0"/>
          <w:spacing w:val="-2"/>
          <w:w w:val="90"/>
        </w:rPr>
        <w:t>1.61%,</w:t>
      </w:r>
      <w:r>
        <w:rPr>
          <w:b w:val="0"/>
          <w:spacing w:val="-3"/>
          <w:w w:val="90"/>
        </w:rPr>
        <w:t> </w:t>
      </w:r>
      <w:r>
        <w:rPr>
          <w:b w:val="0"/>
          <w:spacing w:val="-2"/>
          <w:w w:val="90"/>
        </w:rPr>
        <w:t>1.59%</w:t>
      </w:r>
      <w:r>
        <w:rPr>
          <w:b w:val="0"/>
          <w:spacing w:val="-4"/>
          <w:w w:val="90"/>
        </w:rPr>
        <w:t> </w:t>
      </w:r>
      <w:r>
        <w:rPr>
          <w:b w:val="0"/>
          <w:spacing w:val="-2"/>
          <w:w w:val="90"/>
        </w:rPr>
        <w:t>and</w:t>
      </w:r>
      <w:r>
        <w:rPr>
          <w:b w:val="0"/>
          <w:spacing w:val="-3"/>
          <w:w w:val="90"/>
        </w:rPr>
        <w:t> </w:t>
      </w:r>
      <w:r>
        <w:rPr>
          <w:b w:val="0"/>
          <w:spacing w:val="-2"/>
          <w:w w:val="90"/>
        </w:rPr>
        <w:t>-0.84%,</w:t>
      </w:r>
      <w:r>
        <w:rPr>
          <w:b w:val="0"/>
          <w:spacing w:val="-4"/>
          <w:w w:val="90"/>
        </w:rPr>
        <w:t> </w:t>
      </w:r>
      <w:r>
        <w:rPr>
          <w:b w:val="0"/>
          <w:spacing w:val="-2"/>
          <w:w w:val="90"/>
        </w:rPr>
        <w:t>respectively.</w:t>
      </w:r>
      <w:r>
        <w:rPr>
          <w:b w:val="0"/>
        </w:rPr>
        <w:t> </w:t>
      </w:r>
      <w:r>
        <w:rPr>
          <w:b w:val="0"/>
          <w:spacing w:val="-2"/>
          <w:w w:val="90"/>
        </w:rPr>
        <w:t>Our</w:t>
      </w:r>
      <w:r>
        <w:rPr>
          <w:b w:val="0"/>
          <w:spacing w:val="-3"/>
          <w:w w:val="90"/>
        </w:rPr>
        <w:t> </w:t>
      </w:r>
      <w:r>
        <w:rPr>
          <w:b w:val="0"/>
          <w:spacing w:val="-2"/>
          <w:w w:val="90"/>
        </w:rPr>
        <w:t>conclusion</w:t>
      </w:r>
      <w:r>
        <w:rPr>
          <w:b w:val="0"/>
          <w:spacing w:val="-3"/>
          <w:w w:val="90"/>
        </w:rPr>
        <w:t> </w:t>
      </w:r>
      <w:r>
        <w:rPr>
          <w:b w:val="0"/>
          <w:spacing w:val="-2"/>
          <w:w w:val="90"/>
        </w:rPr>
        <w:t>is</w:t>
      </w:r>
      <w:r>
        <w:rPr>
          <w:b w:val="0"/>
          <w:spacing w:val="-4"/>
          <w:w w:val="90"/>
        </w:rPr>
        <w:t> </w:t>
      </w:r>
      <w:r>
        <w:rPr>
          <w:b w:val="0"/>
          <w:spacing w:val="-2"/>
          <w:w w:val="90"/>
        </w:rPr>
        <w:t>twofold.</w:t>
      </w:r>
      <w:r>
        <w:rPr>
          <w:b w:val="0"/>
        </w:rPr>
        <w:t> </w:t>
      </w:r>
      <w:r>
        <w:rPr>
          <w:b w:val="0"/>
          <w:spacing w:val="-2"/>
          <w:w w:val="90"/>
        </w:rPr>
        <w:t>First,</w:t>
      </w:r>
      <w:r>
        <w:rPr>
          <w:b w:val="0"/>
          <w:spacing w:val="-3"/>
          <w:w w:val="90"/>
        </w:rPr>
        <w:t> </w:t>
      </w:r>
      <w:r>
        <w:rPr>
          <w:b w:val="0"/>
          <w:spacing w:val="-2"/>
          <w:w w:val="90"/>
        </w:rPr>
        <w:t>3</w:t>
      </w:r>
      <w:r>
        <w:rPr>
          <w:b w:val="0"/>
          <w:spacing w:val="-4"/>
          <w:w w:val="90"/>
        </w:rPr>
        <w:t> </w:t>
      </w:r>
      <w:r>
        <w:rPr>
          <w:b w:val="0"/>
          <w:spacing w:val="-2"/>
          <w:w w:val="90"/>
        </w:rPr>
        <w:t>out</w:t>
      </w:r>
      <w:r>
        <w:rPr>
          <w:b w:val="0"/>
          <w:spacing w:val="-3"/>
          <w:w w:val="90"/>
        </w:rPr>
        <w:t> </w:t>
      </w:r>
      <w:r>
        <w:rPr>
          <w:b w:val="0"/>
          <w:spacing w:val="-2"/>
          <w:w w:val="90"/>
        </w:rPr>
        <w:t>of</w:t>
      </w:r>
      <w:r>
        <w:rPr>
          <w:b w:val="0"/>
          <w:spacing w:val="-4"/>
          <w:w w:val="90"/>
        </w:rPr>
        <w:t> </w:t>
      </w:r>
      <w:r>
        <w:rPr>
          <w:b w:val="0"/>
          <w:spacing w:val="-2"/>
          <w:w w:val="90"/>
        </w:rPr>
        <w:t>4</w:t>
      </w:r>
      <w:r>
        <w:rPr>
          <w:b w:val="0"/>
          <w:spacing w:val="-3"/>
          <w:w w:val="90"/>
        </w:rPr>
        <w:t> </w:t>
      </w:r>
      <w:r>
        <w:rPr>
          <w:b w:val="0"/>
          <w:spacing w:val="-2"/>
          <w:w w:val="90"/>
        </w:rPr>
        <w:t>(75%) </w:t>
      </w:r>
      <w:r>
        <w:rPr>
          <w:b w:val="0"/>
          <w:w w:val="90"/>
        </w:rPr>
        <w:t>of object-oriented code smells are more present in Kotlin applications.</w:t>
      </w:r>
      <w:r>
        <w:rPr>
          <w:b w:val="0"/>
        </w:rPr>
        <w:t> </w:t>
      </w:r>
      <w:r>
        <w:rPr>
          <w:b w:val="0"/>
          <w:w w:val="90"/>
        </w:rPr>
        <w:t>However, they a</w:t>
      </w:r>
      <w:r>
        <w:rPr>
          <w:rFonts w:ascii="Calibri"/>
          <w:w w:val="90"/>
        </w:rPr>
        <w:t>ff</w:t>
      </w:r>
      <w:r>
        <w:rPr>
          <w:b w:val="0"/>
          <w:w w:val="90"/>
        </w:rPr>
        <w:t>ect a </w:t>
      </w:r>
      <w:r>
        <w:rPr>
          <w:b w:val="0"/>
          <w:w w:val="95"/>
        </w:rPr>
        <w:t>similar</w:t>
      </w:r>
      <w:r>
        <w:rPr>
          <w:b w:val="0"/>
          <w:spacing w:val="-13"/>
          <w:w w:val="95"/>
        </w:rPr>
        <w:t> </w:t>
      </w:r>
      <w:r>
        <w:rPr>
          <w:b w:val="0"/>
          <w:w w:val="95"/>
        </w:rPr>
        <w:t>proportion</w:t>
      </w:r>
      <w:r>
        <w:rPr>
          <w:b w:val="0"/>
          <w:spacing w:val="-13"/>
          <w:w w:val="95"/>
        </w:rPr>
        <w:t> </w:t>
      </w:r>
      <w:r>
        <w:rPr>
          <w:b w:val="0"/>
          <w:w w:val="95"/>
        </w:rPr>
        <w:t>of</w:t>
      </w:r>
      <w:r>
        <w:rPr>
          <w:b w:val="0"/>
          <w:spacing w:val="-13"/>
          <w:w w:val="95"/>
        </w:rPr>
        <w:t> </w:t>
      </w:r>
      <w:r>
        <w:rPr>
          <w:b w:val="0"/>
          <w:w w:val="95"/>
        </w:rPr>
        <w:t>both</w:t>
      </w:r>
      <w:r>
        <w:rPr>
          <w:b w:val="0"/>
          <w:spacing w:val="-13"/>
          <w:w w:val="95"/>
        </w:rPr>
        <w:t> </w:t>
      </w:r>
      <w:r>
        <w:rPr>
          <w:b w:val="0"/>
          <w:w w:val="95"/>
        </w:rPr>
        <w:t>Kotlin</w:t>
      </w:r>
      <w:r>
        <w:rPr>
          <w:b w:val="0"/>
          <w:spacing w:val="-12"/>
          <w:w w:val="95"/>
        </w:rPr>
        <w:t> </w:t>
      </w:r>
      <w:r>
        <w:rPr>
          <w:b w:val="0"/>
          <w:w w:val="95"/>
        </w:rPr>
        <w:t>and</w:t>
      </w:r>
      <w:r>
        <w:rPr>
          <w:b w:val="0"/>
          <w:spacing w:val="-13"/>
          <w:w w:val="95"/>
        </w:rPr>
        <w:t> </w:t>
      </w:r>
      <w:r>
        <w:rPr>
          <w:b w:val="0"/>
          <w:w w:val="95"/>
        </w:rPr>
        <w:t>Java</w:t>
      </w:r>
      <w:r>
        <w:rPr>
          <w:b w:val="0"/>
          <w:spacing w:val="-13"/>
          <w:w w:val="95"/>
        </w:rPr>
        <w:t> </w:t>
      </w:r>
      <w:r>
        <w:rPr>
          <w:b w:val="0"/>
          <w:w w:val="95"/>
        </w:rPr>
        <w:t>applications.</w:t>
      </w:r>
    </w:p>
    <w:p>
      <w:pPr>
        <w:pStyle w:val="BodyText"/>
        <w:spacing w:line="237" w:lineRule="auto" w:before="15"/>
        <w:ind w:left="428" w:right="1395" w:firstLine="298"/>
        <w:jc w:val="both"/>
        <w:rPr>
          <w:b w:val="0"/>
        </w:rPr>
      </w:pPr>
      <w:r>
        <w:rPr>
          <w:b w:val="0"/>
          <w:w w:val="90"/>
        </w:rPr>
        <w:t>Regarding Android smells, we observed that NLMR is the most frequent smell, a</w:t>
      </w:r>
      <w:r>
        <w:rPr>
          <w:rFonts w:ascii="Calibri"/>
          <w:w w:val="90"/>
        </w:rPr>
        <w:t>ff</w:t>
      </w:r>
      <w:r>
        <w:rPr>
          <w:b w:val="0"/>
          <w:w w:val="90"/>
        </w:rPr>
        <w:t>ecting the 99%</w:t>
      </w:r>
      <w:r>
        <w:rPr>
          <w:b w:val="0"/>
          <w:spacing w:val="-10"/>
          <w:w w:val="90"/>
        </w:rPr>
        <w:t> </w:t>
      </w:r>
      <w:r>
        <w:rPr>
          <w:b w:val="0"/>
          <w:w w:val="90"/>
        </w:rPr>
        <w:t>of</w:t>
      </w:r>
      <w:r>
        <w:rPr>
          <w:b w:val="0"/>
          <w:spacing w:val="-10"/>
          <w:w w:val="90"/>
        </w:rPr>
        <w:t> </w:t>
      </w:r>
      <w:r>
        <w:rPr>
          <w:b w:val="0"/>
          <w:w w:val="90"/>
        </w:rPr>
        <w:t>Kotlin</w:t>
      </w:r>
      <w:r>
        <w:rPr>
          <w:b w:val="0"/>
          <w:spacing w:val="-9"/>
          <w:w w:val="90"/>
        </w:rPr>
        <w:t> </w:t>
      </w:r>
      <w:r>
        <w:rPr>
          <w:b w:val="0"/>
          <w:w w:val="90"/>
        </w:rPr>
        <w:t>and</w:t>
      </w:r>
      <w:r>
        <w:rPr>
          <w:b w:val="0"/>
          <w:spacing w:val="-10"/>
          <w:w w:val="90"/>
        </w:rPr>
        <w:t> </w:t>
      </w:r>
      <w:r>
        <w:rPr>
          <w:b w:val="0"/>
          <w:w w:val="90"/>
        </w:rPr>
        <w:t>98%</w:t>
      </w:r>
      <w:r>
        <w:rPr>
          <w:b w:val="0"/>
          <w:spacing w:val="-9"/>
          <w:w w:val="90"/>
        </w:rPr>
        <w:t> </w:t>
      </w:r>
      <w:r>
        <w:rPr>
          <w:b w:val="0"/>
          <w:w w:val="90"/>
        </w:rPr>
        <w:t>Java</w:t>
      </w:r>
      <w:r>
        <w:rPr>
          <w:b w:val="0"/>
          <w:spacing w:val="-10"/>
          <w:w w:val="90"/>
        </w:rPr>
        <w:t> </w:t>
      </w:r>
      <w:r>
        <w:rPr>
          <w:b w:val="0"/>
          <w:w w:val="90"/>
        </w:rPr>
        <w:t>applications.</w:t>
      </w:r>
      <w:r>
        <w:rPr>
          <w:b w:val="0"/>
          <w:spacing w:val="-10"/>
          <w:w w:val="90"/>
        </w:rPr>
        <w:t> </w:t>
      </w:r>
      <w:r>
        <w:rPr>
          <w:b w:val="0"/>
          <w:w w:val="90"/>
        </w:rPr>
        <w:t>Furthermore,</w:t>
      </w:r>
      <w:r>
        <w:rPr>
          <w:b w:val="0"/>
          <w:spacing w:val="-9"/>
          <w:w w:val="90"/>
        </w:rPr>
        <w:t> </w:t>
      </w:r>
      <w:r>
        <w:rPr>
          <w:b w:val="0"/>
          <w:w w:val="90"/>
        </w:rPr>
        <w:t>the</w:t>
      </w:r>
      <w:r>
        <w:rPr>
          <w:b w:val="0"/>
          <w:spacing w:val="-10"/>
          <w:w w:val="90"/>
        </w:rPr>
        <w:t> </w:t>
      </w:r>
      <w:r>
        <w:rPr>
          <w:b w:val="0"/>
          <w:w w:val="90"/>
        </w:rPr>
        <w:t>second</w:t>
      </w:r>
      <w:r>
        <w:rPr>
          <w:b w:val="0"/>
          <w:spacing w:val="-9"/>
          <w:w w:val="90"/>
        </w:rPr>
        <w:t> </w:t>
      </w:r>
      <w:r>
        <w:rPr>
          <w:b w:val="0"/>
          <w:w w:val="90"/>
        </w:rPr>
        <w:t>most</w:t>
      </w:r>
      <w:r>
        <w:rPr>
          <w:b w:val="0"/>
          <w:spacing w:val="-10"/>
          <w:w w:val="90"/>
        </w:rPr>
        <w:t> </w:t>
      </w:r>
      <w:r>
        <w:rPr>
          <w:b w:val="0"/>
          <w:w w:val="90"/>
        </w:rPr>
        <w:t>present</w:t>
      </w:r>
      <w:r>
        <w:rPr>
          <w:b w:val="0"/>
          <w:spacing w:val="-10"/>
          <w:w w:val="90"/>
        </w:rPr>
        <w:t> </w:t>
      </w:r>
      <w:r>
        <w:rPr>
          <w:b w:val="0"/>
          <w:w w:val="90"/>
        </w:rPr>
        <w:t>Android</w:t>
      </w:r>
      <w:r>
        <w:rPr>
          <w:b w:val="0"/>
          <w:spacing w:val="-9"/>
          <w:w w:val="90"/>
        </w:rPr>
        <w:t> </w:t>
      </w:r>
      <w:r>
        <w:rPr>
          <w:b w:val="0"/>
          <w:w w:val="90"/>
        </w:rPr>
        <w:t>smell, UIO,</w:t>
      </w:r>
      <w:r>
        <w:rPr>
          <w:b w:val="0"/>
          <w:spacing w:val="-4"/>
          <w:w w:val="90"/>
        </w:rPr>
        <w:t> </w:t>
      </w:r>
      <w:r>
        <w:rPr>
          <w:b w:val="0"/>
          <w:w w:val="90"/>
        </w:rPr>
        <w:t>a</w:t>
      </w:r>
      <w:r>
        <w:rPr>
          <w:rFonts w:ascii="Calibri"/>
          <w:w w:val="90"/>
        </w:rPr>
        <w:t>ff</w:t>
      </w:r>
      <w:r>
        <w:rPr>
          <w:b w:val="0"/>
          <w:w w:val="90"/>
        </w:rPr>
        <w:t>ects</w:t>
      </w:r>
      <w:r>
        <w:rPr>
          <w:b w:val="0"/>
          <w:spacing w:val="-4"/>
          <w:w w:val="90"/>
        </w:rPr>
        <w:t> </w:t>
      </w:r>
      <w:r>
        <w:rPr>
          <w:b w:val="0"/>
          <w:w w:val="90"/>
        </w:rPr>
        <w:t>54%</w:t>
      </w:r>
      <w:r>
        <w:rPr>
          <w:b w:val="0"/>
          <w:spacing w:val="-4"/>
          <w:w w:val="90"/>
        </w:rPr>
        <w:t> </w:t>
      </w:r>
      <w:r>
        <w:rPr>
          <w:b w:val="0"/>
          <w:w w:val="90"/>
        </w:rPr>
        <w:t>and</w:t>
      </w:r>
      <w:r>
        <w:rPr>
          <w:b w:val="0"/>
          <w:spacing w:val="-4"/>
          <w:w w:val="90"/>
        </w:rPr>
        <w:t> </w:t>
      </w:r>
      <w:r>
        <w:rPr>
          <w:b w:val="0"/>
          <w:w w:val="90"/>
        </w:rPr>
        <w:t>45%</w:t>
      </w:r>
      <w:r>
        <w:rPr>
          <w:b w:val="0"/>
          <w:spacing w:val="-4"/>
          <w:w w:val="90"/>
        </w:rPr>
        <w:t> </w:t>
      </w:r>
      <w:r>
        <w:rPr>
          <w:b w:val="0"/>
          <w:w w:val="90"/>
        </w:rPr>
        <w:t>of</w:t>
      </w:r>
      <w:r>
        <w:rPr>
          <w:b w:val="0"/>
          <w:spacing w:val="-4"/>
          <w:w w:val="90"/>
        </w:rPr>
        <w:t> </w:t>
      </w:r>
      <w:r>
        <w:rPr>
          <w:b w:val="0"/>
          <w:w w:val="90"/>
        </w:rPr>
        <w:t>Kotlin</w:t>
      </w:r>
      <w:r>
        <w:rPr>
          <w:b w:val="0"/>
          <w:spacing w:val="-4"/>
          <w:w w:val="90"/>
        </w:rPr>
        <w:t> </w:t>
      </w:r>
      <w:r>
        <w:rPr>
          <w:b w:val="0"/>
          <w:w w:val="90"/>
        </w:rPr>
        <w:t>and</w:t>
      </w:r>
      <w:r>
        <w:rPr>
          <w:b w:val="0"/>
          <w:spacing w:val="-4"/>
          <w:w w:val="90"/>
        </w:rPr>
        <w:t> </w:t>
      </w:r>
      <w:r>
        <w:rPr>
          <w:b w:val="0"/>
          <w:w w:val="90"/>
        </w:rPr>
        <w:t>Java</w:t>
      </w:r>
      <w:r>
        <w:rPr>
          <w:b w:val="0"/>
          <w:spacing w:val="-4"/>
          <w:w w:val="90"/>
        </w:rPr>
        <w:t> </w:t>
      </w:r>
      <w:r>
        <w:rPr>
          <w:b w:val="0"/>
          <w:w w:val="90"/>
        </w:rPr>
        <w:t>applications,</w:t>
      </w:r>
      <w:r>
        <w:rPr>
          <w:b w:val="0"/>
          <w:spacing w:val="-4"/>
          <w:w w:val="90"/>
        </w:rPr>
        <w:t> </w:t>
      </w:r>
      <w:r>
        <w:rPr>
          <w:b w:val="0"/>
          <w:w w:val="90"/>
        </w:rPr>
        <w:t>respectively.</w:t>
      </w:r>
      <w:r>
        <w:rPr>
          <w:b w:val="0"/>
        </w:rPr>
        <w:t> </w:t>
      </w:r>
      <w:r>
        <w:rPr>
          <w:b w:val="0"/>
          <w:w w:val="90"/>
        </w:rPr>
        <w:t>The</w:t>
      </w:r>
      <w:r>
        <w:rPr>
          <w:b w:val="0"/>
          <w:spacing w:val="-4"/>
          <w:w w:val="90"/>
        </w:rPr>
        <w:t> </w:t>
      </w:r>
      <w:r>
        <w:rPr>
          <w:b w:val="0"/>
          <w:w w:val="90"/>
        </w:rPr>
        <w:t>third</w:t>
      </w:r>
      <w:r>
        <w:rPr>
          <w:b w:val="0"/>
          <w:spacing w:val="-4"/>
          <w:w w:val="90"/>
        </w:rPr>
        <w:t> </w:t>
      </w:r>
      <w:r>
        <w:rPr>
          <w:b w:val="0"/>
          <w:w w:val="90"/>
        </w:rPr>
        <w:t>most</w:t>
      </w:r>
      <w:r>
        <w:rPr>
          <w:b w:val="0"/>
          <w:spacing w:val="-4"/>
          <w:w w:val="90"/>
        </w:rPr>
        <w:t> </w:t>
      </w:r>
      <w:r>
        <w:rPr>
          <w:b w:val="0"/>
          <w:w w:val="90"/>
        </w:rPr>
        <w:t>present smell is HBR, which a</w:t>
      </w:r>
      <w:r>
        <w:rPr>
          <w:rFonts w:ascii="Calibri"/>
          <w:w w:val="90"/>
        </w:rPr>
        <w:t>ff</w:t>
      </w:r>
      <w:r>
        <w:rPr>
          <w:b w:val="0"/>
          <w:w w:val="90"/>
        </w:rPr>
        <w:t>ects 35% of Kotlin and 39% of Java applications.</w:t>
      </w:r>
      <w:r>
        <w:rPr>
          <w:b w:val="0"/>
        </w:rPr>
        <w:t> </w:t>
      </w:r>
      <w:r>
        <w:rPr>
          <w:b w:val="0"/>
          <w:w w:val="90"/>
        </w:rPr>
        <w:t>Other 3 smells (HSS, </w:t>
      </w:r>
      <w:r>
        <w:rPr>
          <w:b w:val="0"/>
          <w:w w:val="95"/>
        </w:rPr>
        <w:t>HAS,</w:t>
      </w:r>
      <w:r>
        <w:rPr>
          <w:b w:val="0"/>
          <w:spacing w:val="-13"/>
          <w:w w:val="95"/>
        </w:rPr>
        <w:t> </w:t>
      </w:r>
      <w:r>
        <w:rPr>
          <w:b w:val="0"/>
          <w:w w:val="95"/>
        </w:rPr>
        <w:t>IOD)</w:t>
      </w:r>
      <w:r>
        <w:rPr>
          <w:b w:val="0"/>
          <w:spacing w:val="-13"/>
          <w:w w:val="95"/>
        </w:rPr>
        <w:t> </w:t>
      </w:r>
      <w:r>
        <w:rPr>
          <w:b w:val="0"/>
          <w:w w:val="95"/>
        </w:rPr>
        <w:t>are</w:t>
      </w:r>
      <w:r>
        <w:rPr>
          <w:b w:val="0"/>
          <w:spacing w:val="-13"/>
          <w:w w:val="95"/>
        </w:rPr>
        <w:t> </w:t>
      </w:r>
      <w:r>
        <w:rPr>
          <w:b w:val="0"/>
          <w:w w:val="95"/>
        </w:rPr>
        <w:t>present</w:t>
      </w:r>
      <w:r>
        <w:rPr>
          <w:b w:val="0"/>
          <w:spacing w:val="-13"/>
          <w:w w:val="95"/>
        </w:rPr>
        <w:t> </w:t>
      </w:r>
      <w:r>
        <w:rPr>
          <w:b w:val="0"/>
          <w:w w:val="95"/>
        </w:rPr>
        <w:t>in,</w:t>
      </w:r>
      <w:r>
        <w:rPr>
          <w:b w:val="0"/>
          <w:spacing w:val="-12"/>
          <w:w w:val="95"/>
        </w:rPr>
        <w:t> </w:t>
      </w:r>
      <w:r>
        <w:rPr>
          <w:b w:val="0"/>
          <w:w w:val="95"/>
        </w:rPr>
        <w:t>at</w:t>
      </w:r>
      <w:r>
        <w:rPr>
          <w:b w:val="0"/>
          <w:spacing w:val="-13"/>
          <w:w w:val="95"/>
        </w:rPr>
        <w:t> </w:t>
      </w:r>
      <w:r>
        <w:rPr>
          <w:b w:val="0"/>
          <w:w w:val="95"/>
        </w:rPr>
        <w:t>most,</w:t>
      </w:r>
      <w:r>
        <w:rPr>
          <w:b w:val="0"/>
          <w:spacing w:val="-13"/>
          <w:w w:val="95"/>
        </w:rPr>
        <w:t> </w:t>
      </w:r>
      <w:r>
        <w:rPr>
          <w:b w:val="0"/>
          <w:w w:val="95"/>
        </w:rPr>
        <w:t>22%</w:t>
      </w:r>
      <w:r>
        <w:rPr>
          <w:b w:val="0"/>
          <w:spacing w:val="-13"/>
          <w:w w:val="95"/>
        </w:rPr>
        <w:t> </w:t>
      </w:r>
      <w:r>
        <w:rPr>
          <w:b w:val="0"/>
          <w:w w:val="95"/>
        </w:rPr>
        <w:t>of</w:t>
      </w:r>
      <w:r>
        <w:rPr>
          <w:b w:val="0"/>
          <w:spacing w:val="-13"/>
          <w:w w:val="95"/>
        </w:rPr>
        <w:t> </w:t>
      </w:r>
      <w:r>
        <w:rPr>
          <w:b w:val="0"/>
          <w:w w:val="95"/>
        </w:rPr>
        <w:t>all</w:t>
      </w:r>
      <w:r>
        <w:rPr>
          <w:b w:val="0"/>
          <w:spacing w:val="-12"/>
          <w:w w:val="95"/>
        </w:rPr>
        <w:t> </w:t>
      </w:r>
      <w:r>
        <w:rPr>
          <w:b w:val="0"/>
          <w:w w:val="95"/>
        </w:rPr>
        <w:t>applications.</w:t>
      </w:r>
      <w:r>
        <w:rPr>
          <w:b w:val="0"/>
          <w:spacing w:val="-2"/>
          <w:w w:val="95"/>
        </w:rPr>
        <w:t> </w:t>
      </w:r>
      <w:r>
        <w:rPr>
          <w:b w:val="0"/>
          <w:w w:val="95"/>
        </w:rPr>
        <w:t>Note</w:t>
      </w:r>
      <w:r>
        <w:rPr>
          <w:b w:val="0"/>
          <w:spacing w:val="-13"/>
          <w:w w:val="95"/>
        </w:rPr>
        <w:t> </w:t>
      </w:r>
      <w:r>
        <w:rPr>
          <w:b w:val="0"/>
          <w:w w:val="95"/>
        </w:rPr>
        <w:t>that</w:t>
      </w:r>
      <w:r>
        <w:rPr>
          <w:b w:val="0"/>
          <w:spacing w:val="-13"/>
          <w:w w:val="95"/>
        </w:rPr>
        <w:t> </w:t>
      </w:r>
      <w:r>
        <w:rPr>
          <w:b w:val="0"/>
          <w:w w:val="95"/>
        </w:rPr>
        <w:t>3</w:t>
      </w:r>
      <w:r>
        <w:rPr>
          <w:b w:val="0"/>
          <w:spacing w:val="-13"/>
          <w:w w:val="95"/>
        </w:rPr>
        <w:t> </w:t>
      </w:r>
      <w:r>
        <w:rPr>
          <w:b w:val="0"/>
          <w:w w:val="95"/>
        </w:rPr>
        <w:t>Android</w:t>
      </w:r>
      <w:r>
        <w:rPr>
          <w:b w:val="0"/>
          <w:spacing w:val="-13"/>
          <w:w w:val="95"/>
        </w:rPr>
        <w:t> </w:t>
      </w:r>
      <w:r>
        <w:rPr>
          <w:b w:val="0"/>
          <w:w w:val="95"/>
        </w:rPr>
        <w:t>smells</w:t>
      </w:r>
      <w:r>
        <w:rPr>
          <w:b w:val="0"/>
          <w:spacing w:val="-12"/>
          <w:w w:val="95"/>
        </w:rPr>
        <w:t> </w:t>
      </w:r>
      <w:r>
        <w:rPr>
          <w:b w:val="0"/>
          <w:w w:val="95"/>
        </w:rPr>
        <w:t>a</w:t>
      </w:r>
      <w:r>
        <w:rPr>
          <w:rFonts w:ascii="Calibri"/>
          <w:w w:val="95"/>
        </w:rPr>
        <w:t>ff</w:t>
      </w:r>
      <w:r>
        <w:rPr>
          <w:b w:val="0"/>
          <w:w w:val="95"/>
        </w:rPr>
        <w:t>ect </w:t>
      </w:r>
      <w:r>
        <w:rPr>
          <w:b w:val="0"/>
          <w:w w:val="90"/>
        </w:rPr>
        <w:t>proportionally more Java applications.</w:t>
      </w:r>
      <w:r>
        <w:rPr>
          <w:b w:val="0"/>
        </w:rPr>
        <w:t> </w:t>
      </w:r>
      <w:r>
        <w:rPr>
          <w:b w:val="0"/>
          <w:w w:val="90"/>
        </w:rPr>
        <w:t>Moreover, the most significant di</w:t>
      </w:r>
      <w:r>
        <w:rPr>
          <w:rFonts w:ascii="Calibri"/>
          <w:w w:val="90"/>
        </w:rPr>
        <w:t>ff</w:t>
      </w:r>
      <w:r>
        <w:rPr>
          <w:b w:val="0"/>
          <w:w w:val="90"/>
        </w:rPr>
        <w:t>erence between the </w:t>
      </w:r>
      <w:r>
        <w:rPr>
          <w:b w:val="0"/>
          <w:w w:val="95"/>
        </w:rPr>
        <w:t>proportion</w:t>
      </w:r>
      <w:r>
        <w:rPr>
          <w:b w:val="0"/>
          <w:spacing w:val="-13"/>
          <w:w w:val="95"/>
        </w:rPr>
        <w:t> </w:t>
      </w:r>
      <w:r>
        <w:rPr>
          <w:b w:val="0"/>
          <w:w w:val="95"/>
        </w:rPr>
        <w:t>of</w:t>
      </w:r>
      <w:r>
        <w:rPr>
          <w:b w:val="0"/>
          <w:spacing w:val="-13"/>
          <w:w w:val="95"/>
        </w:rPr>
        <w:t> </w:t>
      </w:r>
      <w:r>
        <w:rPr>
          <w:b w:val="0"/>
          <w:w w:val="95"/>
        </w:rPr>
        <w:t>applications</w:t>
      </w:r>
      <w:r>
        <w:rPr>
          <w:b w:val="0"/>
          <w:spacing w:val="-13"/>
          <w:w w:val="95"/>
        </w:rPr>
        <w:t> </w:t>
      </w:r>
      <w:r>
        <w:rPr>
          <w:b w:val="0"/>
          <w:w w:val="95"/>
        </w:rPr>
        <w:t>a</w:t>
      </w:r>
      <w:r>
        <w:rPr>
          <w:rFonts w:ascii="Calibri"/>
          <w:w w:val="95"/>
        </w:rPr>
        <w:t>ff</w:t>
      </w:r>
      <w:r>
        <w:rPr>
          <w:b w:val="0"/>
          <w:w w:val="95"/>
        </w:rPr>
        <w:t>ected</w:t>
      </w:r>
      <w:r>
        <w:rPr>
          <w:b w:val="0"/>
          <w:spacing w:val="-13"/>
          <w:w w:val="95"/>
        </w:rPr>
        <w:t> </w:t>
      </w:r>
      <w:r>
        <w:rPr>
          <w:b w:val="0"/>
          <w:w w:val="95"/>
        </w:rPr>
        <w:t>by</w:t>
      </w:r>
      <w:r>
        <w:rPr>
          <w:b w:val="0"/>
          <w:spacing w:val="-12"/>
          <w:w w:val="95"/>
        </w:rPr>
        <w:t> </w:t>
      </w:r>
      <w:r>
        <w:rPr>
          <w:b w:val="0"/>
          <w:w w:val="95"/>
        </w:rPr>
        <w:t>Android</w:t>
      </w:r>
      <w:r>
        <w:rPr>
          <w:b w:val="0"/>
          <w:spacing w:val="-13"/>
          <w:w w:val="95"/>
        </w:rPr>
        <w:t> </w:t>
      </w:r>
      <w:r>
        <w:rPr>
          <w:b w:val="0"/>
          <w:w w:val="95"/>
        </w:rPr>
        <w:t>smells</w:t>
      </w:r>
      <w:r>
        <w:rPr>
          <w:b w:val="0"/>
          <w:spacing w:val="-13"/>
          <w:w w:val="95"/>
        </w:rPr>
        <w:t> </w:t>
      </w:r>
      <w:r>
        <w:rPr>
          <w:b w:val="0"/>
          <w:w w:val="95"/>
        </w:rPr>
        <w:t>is</w:t>
      </w:r>
      <w:r>
        <w:rPr>
          <w:b w:val="0"/>
          <w:spacing w:val="-13"/>
          <w:w w:val="95"/>
        </w:rPr>
        <w:t> </w:t>
      </w:r>
      <w:r>
        <w:rPr>
          <w:b w:val="0"/>
          <w:w w:val="95"/>
        </w:rPr>
        <w:t>13.06%</w:t>
      </w:r>
      <w:r>
        <w:rPr>
          <w:b w:val="0"/>
          <w:spacing w:val="-13"/>
          <w:w w:val="95"/>
        </w:rPr>
        <w:t> </w:t>
      </w:r>
      <w:r>
        <w:rPr>
          <w:b w:val="0"/>
          <w:w w:val="95"/>
        </w:rPr>
        <w:t>from</w:t>
      </w:r>
      <w:r>
        <w:rPr>
          <w:b w:val="0"/>
          <w:spacing w:val="-12"/>
          <w:w w:val="95"/>
        </w:rPr>
        <w:t> </w:t>
      </w:r>
      <w:r>
        <w:rPr>
          <w:b w:val="0"/>
          <w:w w:val="95"/>
        </w:rPr>
        <w:t>the</w:t>
      </w:r>
      <w:r>
        <w:rPr>
          <w:b w:val="0"/>
          <w:spacing w:val="-13"/>
          <w:w w:val="95"/>
        </w:rPr>
        <w:t> </w:t>
      </w:r>
      <w:r>
        <w:rPr>
          <w:b w:val="0"/>
          <w:w w:val="95"/>
        </w:rPr>
        <w:t>HAS</w:t>
      </w:r>
      <w:r>
        <w:rPr>
          <w:b w:val="0"/>
          <w:spacing w:val="-13"/>
          <w:w w:val="95"/>
        </w:rPr>
        <w:t> </w:t>
      </w:r>
      <w:r>
        <w:rPr>
          <w:b w:val="0"/>
          <w:w w:val="95"/>
        </w:rPr>
        <w:t>smell.</w:t>
      </w:r>
    </w:p>
    <w:p>
      <w:pPr>
        <w:pStyle w:val="BodyText"/>
        <w:spacing w:line="235" w:lineRule="auto" w:before="2"/>
        <w:ind w:left="421" w:right="1395" w:firstLine="306"/>
        <w:jc w:val="both"/>
        <w:rPr>
          <w:b w:val="0"/>
        </w:rPr>
      </w:pPr>
      <w:r>
        <w:rPr>
          <w:b w:val="0"/>
          <w:w w:val="95"/>
        </w:rPr>
        <w:t>We</w:t>
      </w:r>
      <w:r>
        <w:rPr>
          <w:b w:val="0"/>
          <w:spacing w:val="-10"/>
          <w:w w:val="95"/>
        </w:rPr>
        <w:t> </w:t>
      </w:r>
      <w:r>
        <w:rPr>
          <w:b w:val="0"/>
          <w:w w:val="95"/>
        </w:rPr>
        <w:t>observed</w:t>
      </w:r>
      <w:r>
        <w:rPr>
          <w:b w:val="0"/>
          <w:spacing w:val="-10"/>
          <w:w w:val="95"/>
        </w:rPr>
        <w:t> </w:t>
      </w:r>
      <w:r>
        <w:rPr>
          <w:b w:val="0"/>
          <w:w w:val="95"/>
        </w:rPr>
        <w:t>a</w:t>
      </w:r>
      <w:r>
        <w:rPr>
          <w:b w:val="0"/>
          <w:spacing w:val="-10"/>
          <w:w w:val="95"/>
        </w:rPr>
        <w:t> </w:t>
      </w:r>
      <w:r>
        <w:rPr>
          <w:b w:val="0"/>
          <w:w w:val="95"/>
        </w:rPr>
        <w:t>high</w:t>
      </w:r>
      <w:r>
        <w:rPr>
          <w:b w:val="0"/>
          <w:spacing w:val="-10"/>
          <w:w w:val="95"/>
        </w:rPr>
        <w:t> </w:t>
      </w:r>
      <w:r>
        <w:rPr>
          <w:b w:val="0"/>
          <w:w w:val="95"/>
        </w:rPr>
        <w:t>number</w:t>
      </w:r>
      <w:r>
        <w:rPr>
          <w:b w:val="0"/>
          <w:spacing w:val="-10"/>
          <w:w w:val="95"/>
        </w:rPr>
        <w:t> </w:t>
      </w:r>
      <w:r>
        <w:rPr>
          <w:b w:val="0"/>
          <w:w w:val="95"/>
        </w:rPr>
        <w:t>of</w:t>
      </w:r>
      <w:r>
        <w:rPr>
          <w:b w:val="0"/>
          <w:spacing w:val="-10"/>
          <w:w w:val="95"/>
        </w:rPr>
        <w:t> </w:t>
      </w:r>
      <w:r>
        <w:rPr>
          <w:b w:val="0"/>
          <w:w w:val="95"/>
        </w:rPr>
        <w:t>applications</w:t>
      </w:r>
      <w:r>
        <w:rPr>
          <w:b w:val="0"/>
          <w:spacing w:val="-10"/>
          <w:w w:val="95"/>
        </w:rPr>
        <w:t> </w:t>
      </w:r>
      <w:r>
        <w:rPr>
          <w:b w:val="0"/>
          <w:w w:val="95"/>
        </w:rPr>
        <w:t>a</w:t>
      </w:r>
      <w:r>
        <w:rPr>
          <w:rFonts w:ascii="Calibri"/>
          <w:w w:val="95"/>
        </w:rPr>
        <w:t>ff</w:t>
      </w:r>
      <w:r>
        <w:rPr>
          <w:b w:val="0"/>
          <w:w w:val="95"/>
        </w:rPr>
        <w:t>ected</w:t>
      </w:r>
      <w:r>
        <w:rPr>
          <w:b w:val="0"/>
          <w:spacing w:val="-10"/>
          <w:w w:val="95"/>
        </w:rPr>
        <w:t> </w:t>
      </w:r>
      <w:r>
        <w:rPr>
          <w:b w:val="0"/>
          <w:w w:val="95"/>
        </w:rPr>
        <w:t>by</w:t>
      </w:r>
      <w:r>
        <w:rPr>
          <w:b w:val="0"/>
          <w:spacing w:val="-10"/>
          <w:w w:val="95"/>
        </w:rPr>
        <w:t> </w:t>
      </w:r>
      <w:r>
        <w:rPr>
          <w:b w:val="0"/>
          <w:w w:val="95"/>
        </w:rPr>
        <w:t>NLMR</w:t>
      </w:r>
      <w:r>
        <w:rPr>
          <w:b w:val="0"/>
          <w:spacing w:val="-10"/>
          <w:w w:val="95"/>
        </w:rPr>
        <w:t> </w:t>
      </w:r>
      <w:r>
        <w:rPr>
          <w:b w:val="0"/>
          <w:w w:val="95"/>
        </w:rPr>
        <w:t>smell</w:t>
      </w:r>
      <w:r>
        <w:rPr>
          <w:b w:val="0"/>
          <w:spacing w:val="-10"/>
          <w:w w:val="95"/>
        </w:rPr>
        <w:t> </w:t>
      </w:r>
      <w:r>
        <w:rPr>
          <w:b w:val="0"/>
          <w:w w:val="95"/>
        </w:rPr>
        <w:t>because</w:t>
      </w:r>
      <w:r>
        <w:rPr>
          <w:b w:val="0"/>
          <w:spacing w:val="-10"/>
          <w:w w:val="95"/>
        </w:rPr>
        <w:t> </w:t>
      </w:r>
      <w:r>
        <w:rPr>
          <w:b w:val="0"/>
          <w:w w:val="95"/>
        </w:rPr>
        <w:t>it</w:t>
      </w:r>
      <w:r>
        <w:rPr>
          <w:b w:val="0"/>
          <w:spacing w:val="-10"/>
          <w:w w:val="95"/>
        </w:rPr>
        <w:t> </w:t>
      </w:r>
      <w:r>
        <w:rPr>
          <w:b w:val="0"/>
          <w:w w:val="95"/>
        </w:rPr>
        <w:t>is</w:t>
      </w:r>
      <w:r>
        <w:rPr>
          <w:b w:val="0"/>
          <w:spacing w:val="-10"/>
          <w:w w:val="95"/>
        </w:rPr>
        <w:t> </w:t>
      </w:r>
      <w:r>
        <w:rPr>
          <w:b w:val="0"/>
          <w:w w:val="95"/>
        </w:rPr>
        <w:t>related to </w:t>
      </w:r>
      <w:r>
        <w:rPr>
          <w:rFonts w:ascii="Book Antiqua"/>
          <w:i/>
          <w:w w:val="95"/>
        </w:rPr>
        <w:t>Activities</w:t>
      </w:r>
      <w:r>
        <w:rPr>
          <w:b w:val="0"/>
          <w:w w:val="95"/>
        </w:rPr>
        <w:t>, the main component of Android applications, present in almost every Android application.</w:t>
      </w:r>
      <w:r>
        <w:rPr>
          <w:b w:val="0"/>
        </w:rPr>
        <w:t> </w:t>
      </w:r>
      <w:r>
        <w:rPr>
          <w:b w:val="0"/>
          <w:w w:val="95"/>
        </w:rPr>
        <w:t>HBR,</w:t>
      </w:r>
      <w:r>
        <w:rPr>
          <w:b w:val="0"/>
          <w:spacing w:val="-8"/>
          <w:w w:val="95"/>
        </w:rPr>
        <w:t> </w:t>
      </w:r>
      <w:r>
        <w:rPr>
          <w:b w:val="0"/>
          <w:w w:val="95"/>
        </w:rPr>
        <w:t>HSS</w:t>
      </w:r>
      <w:r>
        <w:rPr>
          <w:b w:val="0"/>
          <w:spacing w:val="-8"/>
          <w:w w:val="95"/>
        </w:rPr>
        <w:t> </w:t>
      </w:r>
      <w:r>
        <w:rPr>
          <w:b w:val="0"/>
          <w:w w:val="95"/>
        </w:rPr>
        <w:t>and</w:t>
      </w:r>
      <w:r>
        <w:rPr>
          <w:b w:val="0"/>
          <w:spacing w:val="-8"/>
          <w:w w:val="95"/>
        </w:rPr>
        <w:t> </w:t>
      </w:r>
      <w:r>
        <w:rPr>
          <w:b w:val="0"/>
          <w:w w:val="95"/>
        </w:rPr>
        <w:t>HAS</w:t>
      </w:r>
      <w:r>
        <w:rPr>
          <w:b w:val="0"/>
          <w:spacing w:val="-8"/>
          <w:w w:val="95"/>
        </w:rPr>
        <w:t> </w:t>
      </w:r>
      <w:r>
        <w:rPr>
          <w:b w:val="0"/>
          <w:w w:val="95"/>
        </w:rPr>
        <w:t>are</w:t>
      </w:r>
      <w:r>
        <w:rPr>
          <w:b w:val="0"/>
          <w:spacing w:val="-8"/>
          <w:w w:val="95"/>
        </w:rPr>
        <w:t> </w:t>
      </w:r>
      <w:r>
        <w:rPr>
          <w:b w:val="0"/>
          <w:w w:val="95"/>
        </w:rPr>
        <w:t>related</w:t>
      </w:r>
      <w:r>
        <w:rPr>
          <w:b w:val="0"/>
          <w:spacing w:val="-8"/>
          <w:w w:val="95"/>
        </w:rPr>
        <w:t> </w:t>
      </w:r>
      <w:r>
        <w:rPr>
          <w:b w:val="0"/>
          <w:w w:val="95"/>
        </w:rPr>
        <w:t>to</w:t>
      </w:r>
      <w:r>
        <w:rPr>
          <w:b w:val="0"/>
          <w:spacing w:val="-8"/>
          <w:w w:val="95"/>
        </w:rPr>
        <w:t> </w:t>
      </w:r>
      <w:r>
        <w:rPr>
          <w:b w:val="0"/>
          <w:w w:val="95"/>
        </w:rPr>
        <w:t>other</w:t>
      </w:r>
      <w:r>
        <w:rPr>
          <w:b w:val="0"/>
          <w:spacing w:val="-8"/>
          <w:w w:val="95"/>
        </w:rPr>
        <w:t> </w:t>
      </w:r>
      <w:r>
        <w:rPr>
          <w:b w:val="0"/>
          <w:w w:val="95"/>
        </w:rPr>
        <w:t>Android</w:t>
      </w:r>
      <w:r>
        <w:rPr>
          <w:b w:val="0"/>
          <w:spacing w:val="-8"/>
          <w:w w:val="95"/>
        </w:rPr>
        <w:t> </w:t>
      </w:r>
      <w:r>
        <w:rPr>
          <w:b w:val="0"/>
          <w:w w:val="95"/>
        </w:rPr>
        <w:t>components,</w:t>
      </w:r>
      <w:r>
        <w:rPr>
          <w:b w:val="0"/>
          <w:spacing w:val="-7"/>
          <w:w w:val="95"/>
        </w:rPr>
        <w:t> </w:t>
      </w:r>
      <w:r>
        <w:rPr>
          <w:rFonts w:ascii="Book Antiqua"/>
          <w:i/>
          <w:w w:val="95"/>
        </w:rPr>
        <w:t>BroadcastReceiver</w:t>
      </w:r>
      <w:r>
        <w:rPr>
          <w:b w:val="0"/>
          <w:w w:val="95"/>
        </w:rPr>
        <w:t>, Service</w:t>
      </w:r>
      <w:r>
        <w:rPr>
          <w:b w:val="0"/>
          <w:spacing w:val="-4"/>
          <w:w w:val="95"/>
        </w:rPr>
        <w:t> </w:t>
      </w:r>
      <w:r>
        <w:rPr>
          <w:b w:val="0"/>
          <w:w w:val="95"/>
        </w:rPr>
        <w:t>and</w:t>
      </w:r>
      <w:r>
        <w:rPr>
          <w:b w:val="0"/>
          <w:spacing w:val="-4"/>
          <w:w w:val="95"/>
        </w:rPr>
        <w:t> </w:t>
      </w:r>
      <w:r>
        <w:rPr>
          <w:rFonts w:ascii="Book Antiqua"/>
          <w:i/>
          <w:w w:val="95"/>
        </w:rPr>
        <w:t>AsyncTask</w:t>
      </w:r>
      <w:r>
        <w:rPr>
          <w:b w:val="0"/>
          <w:w w:val="95"/>
        </w:rPr>
        <w:t>,</w:t>
      </w:r>
      <w:r>
        <w:rPr>
          <w:b w:val="0"/>
          <w:spacing w:val="-1"/>
          <w:w w:val="95"/>
        </w:rPr>
        <w:t> </w:t>
      </w:r>
      <w:r>
        <w:rPr>
          <w:b w:val="0"/>
          <w:w w:val="95"/>
        </w:rPr>
        <w:t>that</w:t>
      </w:r>
      <w:r>
        <w:rPr>
          <w:b w:val="0"/>
          <w:spacing w:val="-4"/>
          <w:w w:val="95"/>
        </w:rPr>
        <w:t> </w:t>
      </w:r>
      <w:r>
        <w:rPr>
          <w:b w:val="0"/>
          <w:w w:val="95"/>
        </w:rPr>
        <w:t>are</w:t>
      </w:r>
      <w:r>
        <w:rPr>
          <w:b w:val="0"/>
          <w:spacing w:val="-4"/>
          <w:w w:val="95"/>
        </w:rPr>
        <w:t> </w:t>
      </w:r>
      <w:r>
        <w:rPr>
          <w:b w:val="0"/>
          <w:w w:val="95"/>
        </w:rPr>
        <w:t>not</w:t>
      </w:r>
      <w:r>
        <w:rPr>
          <w:b w:val="0"/>
          <w:spacing w:val="-4"/>
          <w:w w:val="95"/>
        </w:rPr>
        <w:t> </w:t>
      </w:r>
      <w:r>
        <w:rPr>
          <w:b w:val="0"/>
          <w:w w:val="95"/>
        </w:rPr>
        <w:t>essential</w:t>
      </w:r>
      <w:r>
        <w:rPr>
          <w:b w:val="0"/>
          <w:spacing w:val="-4"/>
          <w:w w:val="95"/>
        </w:rPr>
        <w:t> </w:t>
      </w:r>
      <w:r>
        <w:rPr>
          <w:b w:val="0"/>
          <w:w w:val="95"/>
        </w:rPr>
        <w:t>for</w:t>
      </w:r>
      <w:r>
        <w:rPr>
          <w:b w:val="0"/>
          <w:spacing w:val="-4"/>
          <w:w w:val="95"/>
        </w:rPr>
        <w:t> </w:t>
      </w:r>
      <w:r>
        <w:rPr>
          <w:b w:val="0"/>
          <w:w w:val="95"/>
        </w:rPr>
        <w:t>all</w:t>
      </w:r>
      <w:r>
        <w:rPr>
          <w:b w:val="0"/>
          <w:spacing w:val="-4"/>
          <w:w w:val="95"/>
        </w:rPr>
        <w:t> </w:t>
      </w:r>
      <w:r>
        <w:rPr>
          <w:b w:val="0"/>
          <w:w w:val="95"/>
        </w:rPr>
        <w:t>Android</w:t>
      </w:r>
      <w:r>
        <w:rPr>
          <w:b w:val="0"/>
          <w:spacing w:val="-4"/>
          <w:w w:val="95"/>
        </w:rPr>
        <w:t> </w:t>
      </w:r>
      <w:r>
        <w:rPr>
          <w:b w:val="0"/>
          <w:w w:val="95"/>
        </w:rPr>
        <w:t>applications.</w:t>
      </w:r>
      <w:r>
        <w:rPr>
          <w:b w:val="0"/>
          <w:spacing w:val="23"/>
        </w:rPr>
        <w:t> </w:t>
      </w:r>
      <w:r>
        <w:rPr>
          <w:b w:val="0"/>
          <w:w w:val="95"/>
        </w:rPr>
        <w:t>UIO</w:t>
      </w:r>
      <w:r>
        <w:rPr>
          <w:b w:val="0"/>
          <w:spacing w:val="-4"/>
          <w:w w:val="95"/>
        </w:rPr>
        <w:t> </w:t>
      </w:r>
      <w:r>
        <w:rPr>
          <w:b w:val="0"/>
          <w:w w:val="95"/>
        </w:rPr>
        <w:t>and</w:t>
      </w:r>
      <w:r>
        <w:rPr>
          <w:b w:val="0"/>
          <w:spacing w:val="-4"/>
          <w:w w:val="95"/>
        </w:rPr>
        <w:t> </w:t>
      </w:r>
      <w:r>
        <w:rPr>
          <w:b w:val="0"/>
          <w:w w:val="95"/>
        </w:rPr>
        <w:t>IOD</w:t>
      </w:r>
      <w:r>
        <w:rPr>
          <w:b w:val="0"/>
          <w:spacing w:val="-4"/>
          <w:w w:val="95"/>
        </w:rPr>
        <w:t> </w:t>
      </w:r>
      <w:r>
        <w:rPr>
          <w:b w:val="0"/>
          <w:w w:val="95"/>
        </w:rPr>
        <w:t>are </w:t>
      </w:r>
      <w:r>
        <w:rPr>
          <w:b w:val="0"/>
          <w:spacing w:val="-2"/>
          <w:w w:val="95"/>
        </w:rPr>
        <w:t>smells</w:t>
      </w:r>
      <w:r>
        <w:rPr>
          <w:b w:val="0"/>
          <w:spacing w:val="-8"/>
          <w:w w:val="95"/>
        </w:rPr>
        <w:t> </w:t>
      </w:r>
      <w:r>
        <w:rPr>
          <w:b w:val="0"/>
          <w:spacing w:val="-2"/>
          <w:w w:val="95"/>
        </w:rPr>
        <w:t>related</w:t>
      </w:r>
      <w:r>
        <w:rPr>
          <w:b w:val="0"/>
          <w:spacing w:val="-7"/>
          <w:w w:val="95"/>
        </w:rPr>
        <w:t> </w:t>
      </w:r>
      <w:r>
        <w:rPr>
          <w:b w:val="0"/>
          <w:spacing w:val="-2"/>
          <w:w w:val="95"/>
        </w:rPr>
        <w:t>to</w:t>
      </w:r>
      <w:r>
        <w:rPr>
          <w:b w:val="0"/>
          <w:spacing w:val="-8"/>
          <w:w w:val="95"/>
        </w:rPr>
        <w:t> </w:t>
      </w:r>
      <w:r>
        <w:rPr>
          <w:rFonts w:ascii="Book Antiqua"/>
          <w:i/>
          <w:spacing w:val="-2"/>
          <w:w w:val="95"/>
        </w:rPr>
        <w:t>View</w:t>
      </w:r>
      <w:r>
        <w:rPr>
          <w:rFonts w:ascii="Book Antiqua"/>
          <w:i/>
        </w:rPr>
        <w:t> </w:t>
      </w:r>
      <w:r>
        <w:rPr>
          <w:b w:val="0"/>
          <w:spacing w:val="-2"/>
          <w:w w:val="95"/>
        </w:rPr>
        <w:t>component,</w:t>
      </w:r>
      <w:r>
        <w:rPr>
          <w:b w:val="0"/>
          <w:spacing w:val="-8"/>
          <w:w w:val="95"/>
        </w:rPr>
        <w:t> </w:t>
      </w:r>
      <w:r>
        <w:rPr>
          <w:b w:val="0"/>
          <w:spacing w:val="-2"/>
          <w:w w:val="95"/>
        </w:rPr>
        <w:t>a</w:t>
      </w:r>
      <w:r>
        <w:rPr>
          <w:rFonts w:ascii="Calibri"/>
          <w:spacing w:val="-2"/>
          <w:w w:val="95"/>
        </w:rPr>
        <w:t>ff</w:t>
      </w:r>
      <w:r>
        <w:rPr>
          <w:b w:val="0"/>
          <w:spacing w:val="-2"/>
          <w:w w:val="95"/>
        </w:rPr>
        <w:t>ect</w:t>
      </w:r>
      <w:r>
        <w:rPr>
          <w:b w:val="0"/>
          <w:spacing w:val="-8"/>
          <w:w w:val="95"/>
        </w:rPr>
        <w:t> </w:t>
      </w:r>
      <w:r>
        <w:rPr>
          <w:b w:val="0"/>
          <w:spacing w:val="-2"/>
          <w:w w:val="95"/>
        </w:rPr>
        <w:t>only</w:t>
      </w:r>
      <w:r>
        <w:rPr>
          <w:b w:val="0"/>
          <w:spacing w:val="-7"/>
          <w:w w:val="95"/>
        </w:rPr>
        <w:t> </w:t>
      </w:r>
      <w:r>
        <w:rPr>
          <w:b w:val="0"/>
          <w:spacing w:val="-2"/>
          <w:w w:val="95"/>
        </w:rPr>
        <w:t>custom</w:t>
      </w:r>
      <w:r>
        <w:rPr>
          <w:b w:val="0"/>
          <w:spacing w:val="-8"/>
          <w:w w:val="95"/>
        </w:rPr>
        <w:t> </w:t>
      </w:r>
      <w:r>
        <w:rPr>
          <w:b w:val="0"/>
          <w:spacing w:val="-2"/>
          <w:w w:val="95"/>
        </w:rPr>
        <w:t>views</w:t>
      </w:r>
      <w:r>
        <w:rPr>
          <w:b w:val="0"/>
          <w:spacing w:val="-8"/>
          <w:w w:val="95"/>
        </w:rPr>
        <w:t> </w:t>
      </w:r>
      <w:r>
        <w:rPr>
          <w:b w:val="0"/>
          <w:spacing w:val="-2"/>
          <w:w w:val="95"/>
        </w:rPr>
        <w:t>implementation.</w:t>
      </w:r>
      <w:r>
        <w:rPr>
          <w:b w:val="0"/>
        </w:rPr>
        <w:t> </w:t>
      </w:r>
      <w:r>
        <w:rPr>
          <w:b w:val="0"/>
          <w:spacing w:val="-2"/>
          <w:w w:val="95"/>
        </w:rPr>
        <w:t>However,</w:t>
      </w:r>
      <w:r>
        <w:rPr>
          <w:b w:val="0"/>
          <w:spacing w:val="-8"/>
          <w:w w:val="95"/>
        </w:rPr>
        <w:t> </w:t>
      </w:r>
      <w:r>
        <w:rPr>
          <w:b w:val="0"/>
          <w:spacing w:val="-2"/>
          <w:w w:val="95"/>
        </w:rPr>
        <w:t>as</w:t>
      </w:r>
      <w:r>
        <w:rPr>
          <w:b w:val="0"/>
          <w:spacing w:val="-8"/>
          <w:w w:val="95"/>
        </w:rPr>
        <w:t> </w:t>
      </w:r>
      <w:r>
        <w:rPr>
          <w:b w:val="0"/>
          <w:spacing w:val="-2"/>
          <w:w w:val="95"/>
        </w:rPr>
        <w:t>the </w:t>
      </w:r>
      <w:r>
        <w:rPr>
          <w:b w:val="0"/>
          <w:w w:val="90"/>
        </w:rPr>
        <w:t>Android SDK provides several views implementations, most applications do not need custom </w:t>
      </w:r>
      <w:r>
        <w:rPr>
          <w:b w:val="0"/>
        </w:rPr>
        <w:t>views</w:t>
      </w:r>
      <w:r>
        <w:rPr>
          <w:b w:val="0"/>
          <w:spacing w:val="-12"/>
        </w:rPr>
        <w:t> </w:t>
      </w:r>
      <w:r>
        <w:rPr>
          <w:b w:val="0"/>
        </w:rPr>
        <w:t>implementation.</w:t>
      </w:r>
    </w:p>
    <w:p>
      <w:pPr>
        <w:pStyle w:val="BodyText"/>
        <w:spacing w:before="3"/>
        <w:rPr>
          <w:b w:val="0"/>
          <w:sz w:val="7"/>
        </w:rPr>
      </w:pPr>
      <w:r>
        <w:rPr/>
        <w:pict>
          <v:group style="position:absolute;margin-left:71.433998pt;margin-top:5.48619pt;width:416.7pt;height:102.65pt;mso-position-horizontal-relative:page;mso-position-vertical-relative:paragraph;z-index:-15697920;mso-wrap-distance-left:0;mso-wrap-distance-right:0" id="docshapegroup222" coordorigin="1429,110" coordsize="8334,2053">
            <v:shape style="position:absolute;left:1428;top:109;width:8334;height:2053" id="docshape223" coordorigin="1429,110" coordsize="8334,2053" path="m9678,110l1514,110,1481,116,1454,135,1435,162,1429,195,1429,2078,1435,2111,1454,2138,1481,2156,1514,2163,9678,2163,9711,2156,9738,2138,9756,2111,9763,2078,9763,195,9756,162,9738,135,9711,116,9678,110xe" filled="true" fillcolor="#3f3f3f" stroked="false">
              <v:path arrowok="t"/>
              <v:fill type="solid"/>
            </v:shape>
            <v:shape style="position:absolute;left:1457;top:138;width:8278;height:1997" id="docshape224" coordorigin="1457,138" coordsize="8278,1997" path="m9678,138l1514,138,1492,143,1474,155,1461,173,1457,195,1457,2078,1461,2100,1474,2118,1492,2130,1514,2134,9678,2134,9700,2130,9718,2118,9730,2100,9734,2078,9734,195,9730,173,9718,155,9700,143,9678,138xe" filled="true" fillcolor="#f2f2f2" stroked="false">
              <v:path arrowok="t"/>
              <v:fill type="solid"/>
            </v:shape>
            <v:line style="position:absolute" from="1740,1015" to="4636,1015" stroked="true" strokeweight=".498pt" strokecolor="#000000">
              <v:stroke dashstyle="solid"/>
            </v:line>
            <v:shape style="position:absolute;left:1428;top:109;width:8334;height:2053" type="#_x0000_t202" id="docshape225" filled="false" stroked="false">
              <v:textbox inset="0,0,0,0">
                <w:txbxContent>
                  <w:p>
                    <w:pPr>
                      <w:spacing w:line="237" w:lineRule="auto" w:before="156"/>
                      <w:ind w:left="311" w:right="309" w:firstLine="0"/>
                      <w:jc w:val="both"/>
                      <w:rPr>
                        <w:rFonts w:ascii="Book Antiqua"/>
                        <w:i/>
                        <w:sz w:val="20"/>
                      </w:rPr>
                    </w:pPr>
                    <w:r>
                      <w:rPr>
                        <w:b w:val="0"/>
                        <w:w w:val="105"/>
                        <w:sz w:val="20"/>
                      </w:rPr>
                      <w:t>Response</w:t>
                    </w:r>
                    <w:r>
                      <w:rPr>
                        <w:b w:val="0"/>
                        <w:spacing w:val="-4"/>
                        <w:w w:val="105"/>
                        <w:sz w:val="20"/>
                      </w:rPr>
                      <w:t> </w:t>
                    </w:r>
                    <w:r>
                      <w:rPr>
                        <w:b w:val="0"/>
                        <w:w w:val="105"/>
                        <w:sz w:val="20"/>
                      </w:rPr>
                      <w:t>to</w:t>
                    </w:r>
                    <w:r>
                      <w:rPr>
                        <w:b w:val="0"/>
                        <w:spacing w:val="-4"/>
                        <w:w w:val="105"/>
                        <w:sz w:val="20"/>
                      </w:rPr>
                      <w:t> </w:t>
                    </w:r>
                    <w:r>
                      <w:rPr>
                        <w:rFonts w:ascii="Book Antiqua"/>
                        <w:i/>
                        <w:w w:val="105"/>
                        <w:sz w:val="20"/>
                      </w:rPr>
                      <w:t>RQ</w:t>
                    </w:r>
                    <w:r>
                      <w:rPr>
                        <w:b w:val="0"/>
                        <w:w w:val="105"/>
                        <w:sz w:val="20"/>
                        <w:vertAlign w:val="subscript"/>
                      </w:rPr>
                      <w:t>3</w:t>
                    </w:r>
                    <w:r>
                      <w:rPr>
                        <w:b w:val="0"/>
                        <w:w w:val="105"/>
                        <w:sz w:val="20"/>
                        <w:vertAlign w:val="baseline"/>
                      </w:rPr>
                      <w:t>:</w:t>
                    </w:r>
                    <w:r>
                      <w:rPr>
                        <w:b w:val="0"/>
                        <w:w w:val="105"/>
                        <w:sz w:val="20"/>
                        <w:vertAlign w:val="baseline"/>
                      </w:rPr>
                      <w:t> </w:t>
                    </w:r>
                    <w:r>
                      <w:rPr>
                        <w:rFonts w:ascii="Book Antiqua"/>
                        <w:i/>
                        <w:w w:val="105"/>
                        <w:sz w:val="20"/>
                        <w:vertAlign w:val="baseline"/>
                      </w:rPr>
                      <w:t>Is</w:t>
                    </w:r>
                    <w:r>
                      <w:rPr>
                        <w:rFonts w:ascii="Book Antiqua"/>
                        <w:i/>
                        <w:w w:val="105"/>
                        <w:sz w:val="20"/>
                        <w:vertAlign w:val="baseline"/>
                      </w:rPr>
                      <w:t> there</w:t>
                    </w:r>
                    <w:r>
                      <w:rPr>
                        <w:rFonts w:ascii="Book Antiqua"/>
                        <w:i/>
                        <w:w w:val="105"/>
                        <w:sz w:val="20"/>
                        <w:vertAlign w:val="baseline"/>
                      </w:rPr>
                      <w:t> a</w:t>
                    </w:r>
                    <w:r>
                      <w:rPr>
                        <w:rFonts w:ascii="Book Antiqua"/>
                        <w:i/>
                        <w:w w:val="105"/>
                        <w:sz w:val="20"/>
                        <w:vertAlign w:val="baseline"/>
                      </w:rPr>
                      <w:t> di</w:t>
                    </w:r>
                    <w:r>
                      <w:rPr>
                        <w:rFonts w:ascii="Arial"/>
                        <w:i/>
                        <w:w w:val="105"/>
                        <w:sz w:val="20"/>
                        <w:vertAlign w:val="baseline"/>
                      </w:rPr>
                      <w:t>ff</w:t>
                    </w:r>
                    <w:r>
                      <w:rPr>
                        <w:rFonts w:ascii="Book Antiqua"/>
                        <w:i/>
                        <w:w w:val="105"/>
                        <w:sz w:val="20"/>
                        <w:vertAlign w:val="baseline"/>
                      </w:rPr>
                      <w:t>erence</w:t>
                    </w:r>
                    <w:r>
                      <w:rPr>
                        <w:rFonts w:ascii="Book Antiqua"/>
                        <w:i/>
                        <w:w w:val="105"/>
                        <w:sz w:val="20"/>
                        <w:vertAlign w:val="baseline"/>
                      </w:rPr>
                      <w:t> between</w:t>
                    </w:r>
                    <w:r>
                      <w:rPr>
                        <w:rFonts w:ascii="Book Antiqua"/>
                        <w:i/>
                        <w:w w:val="105"/>
                        <w:sz w:val="20"/>
                        <w:vertAlign w:val="baseline"/>
                      </w:rPr>
                      <w:t> the</w:t>
                    </w:r>
                    <w:r>
                      <w:rPr>
                        <w:rFonts w:ascii="Book Antiqua"/>
                        <w:i/>
                        <w:w w:val="105"/>
                        <w:sz w:val="20"/>
                        <w:vertAlign w:val="baseline"/>
                      </w:rPr>
                      <w:t> quality</w:t>
                    </w:r>
                    <w:r>
                      <w:rPr>
                        <w:rFonts w:ascii="Book Antiqua"/>
                        <w:i/>
                        <w:w w:val="105"/>
                        <w:sz w:val="20"/>
                        <w:vertAlign w:val="baseline"/>
                      </w:rPr>
                      <w:t> of</w:t>
                    </w:r>
                    <w:r>
                      <w:rPr>
                        <w:rFonts w:ascii="Book Antiqua"/>
                        <w:i/>
                        <w:w w:val="105"/>
                        <w:sz w:val="20"/>
                        <w:vertAlign w:val="baseline"/>
                      </w:rPr>
                      <w:t> Kotlin</w:t>
                    </w:r>
                    <w:r>
                      <w:rPr>
                        <w:rFonts w:ascii="Book Antiqua"/>
                        <w:i/>
                        <w:w w:val="105"/>
                        <w:sz w:val="20"/>
                        <w:vertAlign w:val="baseline"/>
                      </w:rPr>
                      <w:t> and</w:t>
                    </w:r>
                    <w:r>
                      <w:rPr>
                        <w:rFonts w:ascii="Book Antiqua"/>
                        <w:i/>
                        <w:w w:val="105"/>
                        <w:sz w:val="20"/>
                        <w:vertAlign w:val="baseline"/>
                      </w:rPr>
                      <w:t> Java</w:t>
                    </w:r>
                    <w:r>
                      <w:rPr>
                        <w:rFonts w:ascii="Book Antiqua"/>
                        <w:i/>
                        <w:w w:val="105"/>
                        <w:sz w:val="20"/>
                        <w:vertAlign w:val="baseline"/>
                      </w:rPr>
                      <w:t> Android</w:t>
                    </w:r>
                    <w:r>
                      <w:rPr>
                        <w:rFonts w:ascii="Book Antiqua"/>
                        <w:i/>
                        <w:w w:val="105"/>
                        <w:sz w:val="20"/>
                        <w:vertAlign w:val="baseline"/>
                      </w:rPr>
                      <w:t> applications, expressed in terms of code smells presence?</w:t>
                    </w:r>
                  </w:p>
                  <w:p>
                    <w:pPr>
                      <w:spacing w:line="244" w:lineRule="auto" w:before="0"/>
                      <w:ind w:left="305" w:right="273" w:firstLine="6"/>
                      <w:jc w:val="both"/>
                      <w:rPr>
                        <w:b w:val="0"/>
                        <w:sz w:val="20"/>
                      </w:rPr>
                    </w:pPr>
                    <w:r>
                      <w:rPr>
                        <w:b w:val="0"/>
                        <w:w w:val="90"/>
                        <w:sz w:val="20"/>
                      </w:rPr>
                      <w:t>In terms of a</w:t>
                    </w:r>
                    <w:r>
                      <w:rPr>
                        <w:rFonts w:ascii="Calibri"/>
                        <w:w w:val="90"/>
                        <w:sz w:val="20"/>
                      </w:rPr>
                      <w:t>ff</w:t>
                    </w:r>
                    <w:r>
                      <w:rPr>
                        <w:b w:val="0"/>
                        <w:w w:val="90"/>
                        <w:sz w:val="20"/>
                      </w:rPr>
                      <w:t>ected applications: Considering all smells, 6 out of 10 (3 out of 4 object- </w:t>
                    </w:r>
                    <w:r>
                      <w:rPr>
                        <w:b w:val="0"/>
                        <w:w w:val="95"/>
                        <w:sz w:val="20"/>
                      </w:rPr>
                      <w:t>oriented</w:t>
                    </w:r>
                    <w:r>
                      <w:rPr>
                        <w:b w:val="0"/>
                        <w:spacing w:val="-2"/>
                        <w:w w:val="95"/>
                        <w:sz w:val="20"/>
                      </w:rPr>
                      <w:t> </w:t>
                    </w:r>
                    <w:r>
                      <w:rPr>
                        <w:b w:val="0"/>
                        <w:w w:val="95"/>
                        <w:sz w:val="20"/>
                      </w:rPr>
                      <w:t>and</w:t>
                    </w:r>
                    <w:r>
                      <w:rPr>
                        <w:b w:val="0"/>
                        <w:spacing w:val="-2"/>
                        <w:w w:val="95"/>
                        <w:sz w:val="20"/>
                      </w:rPr>
                      <w:t> </w:t>
                    </w:r>
                    <w:r>
                      <w:rPr>
                        <w:b w:val="0"/>
                        <w:w w:val="95"/>
                        <w:sz w:val="20"/>
                      </w:rPr>
                      <w:t>3</w:t>
                    </w:r>
                    <w:r>
                      <w:rPr>
                        <w:b w:val="0"/>
                        <w:spacing w:val="-2"/>
                        <w:w w:val="95"/>
                        <w:sz w:val="20"/>
                      </w:rPr>
                      <w:t> </w:t>
                    </w:r>
                    <w:r>
                      <w:rPr>
                        <w:b w:val="0"/>
                        <w:w w:val="95"/>
                        <w:sz w:val="20"/>
                      </w:rPr>
                      <w:t>out</w:t>
                    </w:r>
                    <w:r>
                      <w:rPr>
                        <w:b w:val="0"/>
                        <w:spacing w:val="-2"/>
                        <w:w w:val="95"/>
                        <w:sz w:val="20"/>
                      </w:rPr>
                      <w:t> </w:t>
                    </w:r>
                    <w:r>
                      <w:rPr>
                        <w:b w:val="0"/>
                        <w:w w:val="95"/>
                        <w:sz w:val="20"/>
                      </w:rPr>
                      <w:t>of</w:t>
                    </w:r>
                    <w:r>
                      <w:rPr>
                        <w:b w:val="0"/>
                        <w:spacing w:val="-2"/>
                        <w:w w:val="95"/>
                        <w:sz w:val="20"/>
                      </w:rPr>
                      <w:t> </w:t>
                    </w:r>
                    <w:r>
                      <w:rPr>
                        <w:b w:val="0"/>
                        <w:w w:val="95"/>
                        <w:sz w:val="20"/>
                      </w:rPr>
                      <w:t>6</w:t>
                    </w:r>
                    <w:r>
                      <w:rPr>
                        <w:b w:val="0"/>
                        <w:spacing w:val="-2"/>
                        <w:w w:val="95"/>
                        <w:sz w:val="20"/>
                      </w:rPr>
                      <w:t> </w:t>
                    </w:r>
                    <w:r>
                      <w:rPr>
                        <w:b w:val="0"/>
                        <w:w w:val="95"/>
                        <w:sz w:val="20"/>
                      </w:rPr>
                      <w:t>Android)</w:t>
                    </w:r>
                    <w:r>
                      <w:rPr>
                        <w:b w:val="0"/>
                        <w:spacing w:val="-2"/>
                        <w:w w:val="95"/>
                        <w:sz w:val="20"/>
                      </w:rPr>
                      <w:t> </w:t>
                    </w:r>
                    <w:r>
                      <w:rPr>
                        <w:b w:val="0"/>
                        <w:w w:val="95"/>
                        <w:sz w:val="20"/>
                      </w:rPr>
                      <w:t>smells</w:t>
                    </w:r>
                    <w:r>
                      <w:rPr>
                        <w:b w:val="0"/>
                        <w:spacing w:val="-2"/>
                        <w:w w:val="95"/>
                        <w:sz w:val="20"/>
                      </w:rPr>
                      <w:t> </w:t>
                    </w:r>
                    <w:r>
                      <w:rPr>
                        <w:b w:val="0"/>
                        <w:w w:val="95"/>
                        <w:sz w:val="20"/>
                      </w:rPr>
                      <w:t>a</w:t>
                    </w:r>
                    <w:r>
                      <w:rPr>
                        <w:rFonts w:ascii="Calibri"/>
                        <w:w w:val="95"/>
                        <w:sz w:val="20"/>
                      </w:rPr>
                      <w:t>ff</w:t>
                    </w:r>
                    <w:r>
                      <w:rPr>
                        <w:b w:val="0"/>
                        <w:w w:val="95"/>
                        <w:sz w:val="20"/>
                      </w:rPr>
                      <w:t>ect</w:t>
                    </w:r>
                    <w:r>
                      <w:rPr>
                        <w:b w:val="0"/>
                        <w:spacing w:val="-2"/>
                        <w:w w:val="95"/>
                        <w:sz w:val="20"/>
                      </w:rPr>
                      <w:t> </w:t>
                    </w:r>
                    <w:r>
                      <w:rPr>
                        <w:b w:val="0"/>
                        <w:w w:val="95"/>
                        <w:sz w:val="20"/>
                      </w:rPr>
                      <w:t>proportionally</w:t>
                    </w:r>
                    <w:r>
                      <w:rPr>
                        <w:b w:val="0"/>
                        <w:spacing w:val="-2"/>
                        <w:w w:val="95"/>
                        <w:sz w:val="20"/>
                      </w:rPr>
                      <w:t> </w:t>
                    </w:r>
                    <w:r>
                      <w:rPr>
                        <w:b w:val="0"/>
                        <w:w w:val="95"/>
                        <w:sz w:val="20"/>
                      </w:rPr>
                      <w:t>more</w:t>
                    </w:r>
                    <w:r>
                      <w:rPr>
                        <w:b w:val="0"/>
                        <w:spacing w:val="-2"/>
                        <w:w w:val="95"/>
                        <w:sz w:val="20"/>
                      </w:rPr>
                      <w:t> </w:t>
                    </w:r>
                    <w:r>
                      <w:rPr>
                        <w:b w:val="0"/>
                        <w:w w:val="95"/>
                        <w:sz w:val="20"/>
                      </w:rPr>
                      <w:t>applications</w:t>
                    </w:r>
                    <w:r>
                      <w:rPr>
                        <w:b w:val="0"/>
                        <w:spacing w:val="-2"/>
                        <w:w w:val="95"/>
                        <w:sz w:val="20"/>
                      </w:rPr>
                      <w:t> </w:t>
                    </w:r>
                    <w:r>
                      <w:rPr>
                        <w:b w:val="0"/>
                        <w:w w:val="95"/>
                        <w:sz w:val="20"/>
                      </w:rPr>
                      <w:t>with </w:t>
                    </w:r>
                    <w:r>
                      <w:rPr>
                        <w:b w:val="0"/>
                        <w:spacing w:val="-2"/>
                        <w:sz w:val="20"/>
                      </w:rPr>
                      <w:t>Kotlin</w:t>
                    </w:r>
                    <w:r>
                      <w:rPr>
                        <w:b w:val="0"/>
                        <w:spacing w:val="-13"/>
                        <w:sz w:val="20"/>
                      </w:rPr>
                      <w:t> </w:t>
                    </w:r>
                    <w:r>
                      <w:rPr>
                        <w:b w:val="0"/>
                        <w:spacing w:val="-2"/>
                        <w:sz w:val="20"/>
                      </w:rPr>
                      <w:t>code.</w:t>
                    </w:r>
                    <w:r>
                      <w:rPr>
                        <w:b w:val="0"/>
                        <w:spacing w:val="26"/>
                        <w:sz w:val="20"/>
                      </w:rPr>
                      <w:t> </w:t>
                    </w:r>
                    <w:r>
                      <w:rPr>
                        <w:b w:val="0"/>
                        <w:spacing w:val="-2"/>
                        <w:sz w:val="20"/>
                      </w:rPr>
                      <w:t>However,</w:t>
                    </w:r>
                    <w:r>
                      <w:rPr>
                        <w:b w:val="0"/>
                        <w:spacing w:val="-9"/>
                        <w:sz w:val="20"/>
                      </w:rPr>
                      <w:t> </w:t>
                    </w:r>
                    <w:r>
                      <w:rPr>
                        <w:b w:val="0"/>
                        <w:spacing w:val="-2"/>
                        <w:sz w:val="20"/>
                      </w:rPr>
                      <w:t>for</w:t>
                    </w:r>
                    <w:r>
                      <w:rPr>
                        <w:b w:val="0"/>
                        <w:spacing w:val="-13"/>
                        <w:sz w:val="20"/>
                      </w:rPr>
                      <w:t> </w:t>
                    </w:r>
                    <w:r>
                      <w:rPr>
                        <w:b w:val="0"/>
                        <w:spacing w:val="-2"/>
                        <w:sz w:val="20"/>
                      </w:rPr>
                      <w:t>all</w:t>
                    </w:r>
                    <w:r>
                      <w:rPr>
                        <w:b w:val="0"/>
                        <w:spacing w:val="-13"/>
                        <w:sz w:val="20"/>
                      </w:rPr>
                      <w:t> </w:t>
                    </w:r>
                    <w:r>
                      <w:rPr>
                        <w:b w:val="0"/>
                        <w:spacing w:val="-2"/>
                        <w:sz w:val="20"/>
                      </w:rPr>
                      <w:t>object-oriented</w:t>
                    </w:r>
                    <w:r>
                      <w:rPr>
                        <w:b w:val="0"/>
                        <w:spacing w:val="-13"/>
                        <w:sz w:val="20"/>
                      </w:rPr>
                      <w:t> </w:t>
                    </w:r>
                    <w:r>
                      <w:rPr>
                        <w:b w:val="0"/>
                        <w:spacing w:val="-2"/>
                        <w:sz w:val="20"/>
                      </w:rPr>
                      <w:t>smells</w:t>
                    </w:r>
                    <w:r>
                      <w:rPr>
                        <w:b w:val="0"/>
                        <w:spacing w:val="-13"/>
                        <w:sz w:val="20"/>
                      </w:rPr>
                      <w:t> </w:t>
                    </w:r>
                    <w:r>
                      <w:rPr>
                        <w:b w:val="0"/>
                        <w:spacing w:val="-2"/>
                        <w:sz w:val="20"/>
                      </w:rPr>
                      <w:t>and</w:t>
                    </w:r>
                    <w:r>
                      <w:rPr>
                        <w:b w:val="0"/>
                        <w:spacing w:val="-13"/>
                        <w:sz w:val="20"/>
                      </w:rPr>
                      <w:t> </w:t>
                    </w:r>
                    <w:r>
                      <w:rPr>
                        <w:b w:val="0"/>
                        <w:spacing w:val="-2"/>
                        <w:sz w:val="20"/>
                      </w:rPr>
                      <w:t>4</w:t>
                    </w:r>
                    <w:r>
                      <w:rPr>
                        <w:b w:val="0"/>
                        <w:spacing w:val="-13"/>
                        <w:sz w:val="20"/>
                      </w:rPr>
                      <w:t> </w:t>
                    </w:r>
                    <w:r>
                      <w:rPr>
                        <w:b w:val="0"/>
                        <w:spacing w:val="-2"/>
                        <w:sz w:val="20"/>
                      </w:rPr>
                      <w:t>out</w:t>
                    </w:r>
                    <w:r>
                      <w:rPr>
                        <w:b w:val="0"/>
                        <w:spacing w:val="-13"/>
                        <w:sz w:val="20"/>
                      </w:rPr>
                      <w:t> </w:t>
                    </w:r>
                    <w:r>
                      <w:rPr>
                        <w:b w:val="0"/>
                        <w:spacing w:val="-2"/>
                        <w:sz w:val="20"/>
                      </w:rPr>
                      <w:t>of</w:t>
                    </w:r>
                    <w:r>
                      <w:rPr>
                        <w:b w:val="0"/>
                        <w:spacing w:val="-13"/>
                        <w:sz w:val="20"/>
                      </w:rPr>
                      <w:t> </w:t>
                    </w:r>
                    <w:r>
                      <w:rPr>
                        <w:b w:val="0"/>
                        <w:spacing w:val="-2"/>
                        <w:sz w:val="20"/>
                      </w:rPr>
                      <w:t>6</w:t>
                    </w:r>
                    <w:r>
                      <w:rPr>
                        <w:b w:val="0"/>
                        <w:spacing w:val="-13"/>
                        <w:sz w:val="20"/>
                      </w:rPr>
                      <w:t> </w:t>
                    </w:r>
                    <w:r>
                      <w:rPr>
                        <w:b w:val="0"/>
                        <w:spacing w:val="-2"/>
                        <w:sz w:val="20"/>
                      </w:rPr>
                      <w:t>Android</w:t>
                    </w:r>
                    <w:r>
                      <w:rPr>
                        <w:b w:val="0"/>
                        <w:spacing w:val="-13"/>
                        <w:sz w:val="20"/>
                      </w:rPr>
                      <w:t> </w:t>
                    </w:r>
                    <w:r>
                      <w:rPr>
                        <w:b w:val="0"/>
                        <w:spacing w:val="-2"/>
                        <w:sz w:val="20"/>
                      </w:rPr>
                      <w:t>smells, </w:t>
                    </w:r>
                    <w:r>
                      <w:rPr>
                        <w:b w:val="0"/>
                        <w:w w:val="90"/>
                        <w:sz w:val="20"/>
                      </w:rPr>
                      <w:t>the di</w:t>
                    </w:r>
                    <w:r>
                      <w:rPr>
                        <w:rFonts w:ascii="Calibri"/>
                        <w:w w:val="90"/>
                        <w:sz w:val="20"/>
                      </w:rPr>
                      <w:t>ff</w:t>
                    </w:r>
                    <w:r>
                      <w:rPr>
                        <w:b w:val="0"/>
                        <w:w w:val="90"/>
                        <w:sz w:val="20"/>
                      </w:rPr>
                      <w:t>erence between the percentage of a</w:t>
                    </w:r>
                    <w:r>
                      <w:rPr>
                        <w:rFonts w:ascii="Calibri"/>
                        <w:w w:val="90"/>
                        <w:sz w:val="20"/>
                      </w:rPr>
                      <w:t>ff</w:t>
                    </w:r>
                    <w:r>
                      <w:rPr>
                        <w:b w:val="0"/>
                        <w:w w:val="90"/>
                        <w:sz w:val="20"/>
                      </w:rPr>
                      <w:t>ected Kotlin and Java applications is small </w:t>
                    </w:r>
                    <w:r>
                      <w:rPr>
                        <w:b w:val="0"/>
                        <w:w w:val="95"/>
                        <w:sz w:val="20"/>
                      </w:rPr>
                      <w:t>(between 0.18% and 4.26%).</w:t>
                    </w:r>
                  </w:p>
                </w:txbxContent>
              </v:textbox>
              <w10:wrap type="none"/>
            </v:shape>
            <w10:wrap type="topAndBottom"/>
          </v:group>
        </w:pict>
      </w:r>
    </w:p>
    <w:p>
      <w:pPr>
        <w:pStyle w:val="BodyText"/>
        <w:spacing w:line="235" w:lineRule="auto" w:before="131"/>
        <w:ind w:left="428" w:right="1240" w:firstLine="298"/>
        <w:rPr>
          <w:b w:val="0"/>
        </w:rPr>
      </w:pPr>
      <w:r>
        <w:rPr>
          <w:b w:val="0"/>
          <w:w w:val="90"/>
        </w:rPr>
        <w:t>This</w:t>
      </w:r>
      <w:r>
        <w:rPr>
          <w:b w:val="0"/>
          <w:spacing w:val="-4"/>
          <w:w w:val="90"/>
        </w:rPr>
        <w:t> </w:t>
      </w:r>
      <w:r>
        <w:rPr>
          <w:b w:val="0"/>
          <w:w w:val="90"/>
        </w:rPr>
        <w:t>result</w:t>
      </w:r>
      <w:r>
        <w:rPr>
          <w:b w:val="0"/>
          <w:spacing w:val="-4"/>
          <w:w w:val="90"/>
        </w:rPr>
        <w:t> </w:t>
      </w:r>
      <w:r>
        <w:rPr>
          <w:b w:val="0"/>
          <w:w w:val="90"/>
        </w:rPr>
        <w:t>shows</w:t>
      </w:r>
      <w:r>
        <w:rPr>
          <w:b w:val="0"/>
          <w:spacing w:val="-4"/>
          <w:w w:val="90"/>
        </w:rPr>
        <w:t> </w:t>
      </w:r>
      <w:r>
        <w:rPr>
          <w:b w:val="0"/>
          <w:w w:val="90"/>
        </w:rPr>
        <w:t>that</w:t>
      </w:r>
      <w:r>
        <w:rPr>
          <w:b w:val="0"/>
          <w:spacing w:val="-4"/>
          <w:w w:val="90"/>
        </w:rPr>
        <w:t> </w:t>
      </w:r>
      <w:r>
        <w:rPr>
          <w:b w:val="0"/>
          <w:w w:val="90"/>
        </w:rPr>
        <w:t>3</w:t>
      </w:r>
      <w:r>
        <w:rPr>
          <w:b w:val="0"/>
          <w:spacing w:val="-4"/>
          <w:w w:val="90"/>
        </w:rPr>
        <w:t> </w:t>
      </w:r>
      <w:r>
        <w:rPr>
          <w:b w:val="0"/>
          <w:w w:val="90"/>
        </w:rPr>
        <w:t>out</w:t>
      </w:r>
      <w:r>
        <w:rPr>
          <w:b w:val="0"/>
          <w:spacing w:val="-4"/>
          <w:w w:val="90"/>
        </w:rPr>
        <w:t> </w:t>
      </w:r>
      <w:r>
        <w:rPr>
          <w:b w:val="0"/>
          <w:w w:val="90"/>
        </w:rPr>
        <w:t>of</w:t>
      </w:r>
      <w:r>
        <w:rPr>
          <w:b w:val="0"/>
          <w:spacing w:val="-4"/>
          <w:w w:val="90"/>
        </w:rPr>
        <w:t> </w:t>
      </w:r>
      <w:r>
        <w:rPr>
          <w:b w:val="0"/>
          <w:w w:val="90"/>
        </w:rPr>
        <w:t>4</w:t>
      </w:r>
      <w:r>
        <w:rPr>
          <w:b w:val="0"/>
          <w:spacing w:val="-4"/>
          <w:w w:val="90"/>
        </w:rPr>
        <w:t> </w:t>
      </w:r>
      <w:r>
        <w:rPr>
          <w:b w:val="0"/>
          <w:w w:val="90"/>
        </w:rPr>
        <w:t>object-oriented</w:t>
      </w:r>
      <w:r>
        <w:rPr>
          <w:b w:val="0"/>
          <w:spacing w:val="-4"/>
          <w:w w:val="90"/>
        </w:rPr>
        <w:t> </w:t>
      </w:r>
      <w:r>
        <w:rPr>
          <w:b w:val="0"/>
          <w:w w:val="90"/>
        </w:rPr>
        <w:t>smells</w:t>
      </w:r>
      <w:r>
        <w:rPr>
          <w:b w:val="0"/>
          <w:spacing w:val="-4"/>
          <w:w w:val="90"/>
        </w:rPr>
        <w:t> </w:t>
      </w:r>
      <w:r>
        <w:rPr>
          <w:b w:val="0"/>
          <w:w w:val="90"/>
        </w:rPr>
        <w:t>and</w:t>
      </w:r>
      <w:r>
        <w:rPr>
          <w:b w:val="0"/>
          <w:spacing w:val="-4"/>
          <w:w w:val="90"/>
        </w:rPr>
        <w:t> </w:t>
      </w:r>
      <w:r>
        <w:rPr>
          <w:b w:val="0"/>
          <w:w w:val="90"/>
        </w:rPr>
        <w:t>3</w:t>
      </w:r>
      <w:r>
        <w:rPr>
          <w:b w:val="0"/>
          <w:spacing w:val="-4"/>
          <w:w w:val="90"/>
        </w:rPr>
        <w:t> </w:t>
      </w:r>
      <w:r>
        <w:rPr>
          <w:b w:val="0"/>
          <w:w w:val="90"/>
        </w:rPr>
        <w:t>out</w:t>
      </w:r>
      <w:r>
        <w:rPr>
          <w:b w:val="0"/>
          <w:spacing w:val="-4"/>
          <w:w w:val="90"/>
        </w:rPr>
        <w:t> </w:t>
      </w:r>
      <w:r>
        <w:rPr>
          <w:b w:val="0"/>
          <w:w w:val="90"/>
        </w:rPr>
        <w:t>of</w:t>
      </w:r>
      <w:r>
        <w:rPr>
          <w:b w:val="0"/>
          <w:spacing w:val="-4"/>
          <w:w w:val="90"/>
        </w:rPr>
        <w:t> </w:t>
      </w:r>
      <w:r>
        <w:rPr>
          <w:b w:val="0"/>
          <w:w w:val="90"/>
        </w:rPr>
        <w:t>6</w:t>
      </w:r>
      <w:r>
        <w:rPr>
          <w:b w:val="0"/>
          <w:spacing w:val="-4"/>
          <w:w w:val="90"/>
        </w:rPr>
        <w:t> </w:t>
      </w:r>
      <w:r>
        <w:rPr>
          <w:b w:val="0"/>
          <w:w w:val="90"/>
        </w:rPr>
        <w:t>Android</w:t>
      </w:r>
      <w:r>
        <w:rPr>
          <w:b w:val="0"/>
          <w:spacing w:val="-4"/>
          <w:w w:val="90"/>
        </w:rPr>
        <w:t> </w:t>
      </w:r>
      <w:r>
        <w:rPr>
          <w:b w:val="0"/>
          <w:w w:val="90"/>
        </w:rPr>
        <w:t>smells</w:t>
      </w:r>
      <w:r>
        <w:rPr>
          <w:b w:val="0"/>
          <w:spacing w:val="-4"/>
          <w:w w:val="90"/>
        </w:rPr>
        <w:t> </w:t>
      </w:r>
      <w:r>
        <w:rPr>
          <w:b w:val="0"/>
          <w:w w:val="90"/>
        </w:rPr>
        <w:t>a</w:t>
      </w:r>
      <w:r>
        <w:rPr>
          <w:rFonts w:ascii="Calibri"/>
          <w:w w:val="90"/>
        </w:rPr>
        <w:t>ff</w:t>
      </w:r>
      <w:r>
        <w:rPr>
          <w:b w:val="0"/>
          <w:w w:val="90"/>
        </w:rPr>
        <w:t>ect more</w:t>
      </w:r>
      <w:r>
        <w:rPr>
          <w:b w:val="0"/>
          <w:spacing w:val="3"/>
        </w:rPr>
        <w:t> </w:t>
      </w:r>
      <w:r>
        <w:rPr>
          <w:b w:val="0"/>
          <w:w w:val="90"/>
        </w:rPr>
        <w:t>Kotlin</w:t>
      </w:r>
      <w:r>
        <w:rPr>
          <w:b w:val="0"/>
          <w:spacing w:val="4"/>
        </w:rPr>
        <w:t> </w:t>
      </w:r>
      <w:r>
        <w:rPr>
          <w:b w:val="0"/>
          <w:w w:val="90"/>
        </w:rPr>
        <w:t>applications.</w:t>
      </w:r>
      <w:r>
        <w:rPr>
          <w:b w:val="0"/>
          <w:spacing w:val="20"/>
        </w:rPr>
        <w:t> </w:t>
      </w:r>
      <w:r>
        <w:rPr>
          <w:b w:val="0"/>
          <w:w w:val="90"/>
        </w:rPr>
        <w:t>However,</w:t>
      </w:r>
      <w:r>
        <w:rPr>
          <w:b w:val="0"/>
          <w:spacing w:val="4"/>
        </w:rPr>
        <w:t> </w:t>
      </w:r>
      <w:r>
        <w:rPr>
          <w:b w:val="0"/>
          <w:w w:val="90"/>
        </w:rPr>
        <w:t>we</w:t>
      </w:r>
      <w:r>
        <w:rPr>
          <w:b w:val="0"/>
          <w:spacing w:val="3"/>
        </w:rPr>
        <w:t> </w:t>
      </w:r>
      <w:r>
        <w:rPr>
          <w:b w:val="0"/>
          <w:w w:val="90"/>
        </w:rPr>
        <w:t>can</w:t>
      </w:r>
      <w:r>
        <w:rPr>
          <w:b w:val="0"/>
          <w:spacing w:val="4"/>
        </w:rPr>
        <w:t> </w:t>
      </w:r>
      <w:r>
        <w:rPr>
          <w:b w:val="0"/>
          <w:w w:val="90"/>
        </w:rPr>
        <w:t>not</w:t>
      </w:r>
      <w:r>
        <w:rPr>
          <w:b w:val="0"/>
          <w:spacing w:val="3"/>
        </w:rPr>
        <w:t> </w:t>
      </w:r>
      <w:r>
        <w:rPr>
          <w:b w:val="0"/>
          <w:w w:val="90"/>
        </w:rPr>
        <w:t>a</w:t>
      </w:r>
      <w:r>
        <w:rPr>
          <w:rFonts w:ascii="Calibri"/>
          <w:w w:val="90"/>
        </w:rPr>
        <w:t>ffi</w:t>
      </w:r>
      <w:r>
        <w:rPr>
          <w:b w:val="0"/>
          <w:w w:val="90"/>
        </w:rPr>
        <w:t>rm</w:t>
      </w:r>
      <w:r>
        <w:rPr>
          <w:b w:val="0"/>
          <w:spacing w:val="3"/>
        </w:rPr>
        <w:t> </w:t>
      </w:r>
      <w:r>
        <w:rPr>
          <w:b w:val="0"/>
          <w:w w:val="90"/>
        </w:rPr>
        <w:t>that</w:t>
      </w:r>
      <w:r>
        <w:rPr>
          <w:b w:val="0"/>
          <w:spacing w:val="4"/>
        </w:rPr>
        <w:t> </w:t>
      </w:r>
      <w:r>
        <w:rPr>
          <w:b w:val="0"/>
          <w:w w:val="90"/>
        </w:rPr>
        <w:t>Kotlin</w:t>
      </w:r>
      <w:r>
        <w:rPr>
          <w:b w:val="0"/>
          <w:spacing w:val="4"/>
        </w:rPr>
        <w:t> </w:t>
      </w:r>
      <w:r>
        <w:rPr>
          <w:b w:val="0"/>
          <w:w w:val="90"/>
        </w:rPr>
        <w:t>applications</w:t>
      </w:r>
      <w:r>
        <w:rPr>
          <w:b w:val="0"/>
          <w:spacing w:val="4"/>
        </w:rPr>
        <w:t> </w:t>
      </w:r>
      <w:r>
        <w:rPr>
          <w:b w:val="0"/>
          <w:w w:val="90"/>
        </w:rPr>
        <w:t>are</w:t>
      </w:r>
      <w:r>
        <w:rPr>
          <w:b w:val="0"/>
          <w:spacing w:val="4"/>
        </w:rPr>
        <w:t> </w:t>
      </w:r>
      <w:r>
        <w:rPr>
          <w:b w:val="0"/>
          <w:w w:val="90"/>
        </w:rPr>
        <w:t>worse</w:t>
      </w:r>
      <w:r>
        <w:rPr>
          <w:b w:val="0"/>
          <w:spacing w:val="2"/>
        </w:rPr>
        <w:t> </w:t>
      </w:r>
      <w:r>
        <w:rPr>
          <w:b w:val="0"/>
          <w:spacing w:val="-4"/>
          <w:w w:val="90"/>
        </w:rPr>
        <w:t>than</w:t>
      </w:r>
    </w:p>
    <w:p>
      <w:pPr>
        <w:spacing w:after="0" w:line="235" w:lineRule="auto"/>
        <w:sectPr>
          <w:pgSz w:w="11910" w:h="16840"/>
          <w:pgMar w:header="1477" w:footer="0" w:top="1700" w:bottom="280" w:left="1000" w:right="720"/>
        </w:sectPr>
      </w:pPr>
    </w:p>
    <w:p>
      <w:pPr>
        <w:pStyle w:val="BodyText"/>
        <w:rPr>
          <w:b w:val="0"/>
          <w:sz w:val="19"/>
        </w:rPr>
      </w:pPr>
    </w:p>
    <w:p>
      <w:pPr>
        <w:pStyle w:val="BodyText"/>
        <w:spacing w:line="244" w:lineRule="auto" w:before="95"/>
        <w:ind w:left="1143" w:right="684" w:hanging="4"/>
        <w:jc w:val="both"/>
        <w:rPr>
          <w:b w:val="0"/>
        </w:rPr>
      </w:pPr>
      <w:r>
        <w:rPr>
          <w:b w:val="0"/>
          <w:w w:val="90"/>
        </w:rPr>
        <w:t>Java applications in terms of the presence of code smells because, in this analysis, we do not consider the number of code smells that each application has.</w:t>
      </w:r>
      <w:r>
        <w:rPr>
          <w:b w:val="0"/>
        </w:rPr>
        <w:t> </w:t>
      </w:r>
      <w:r>
        <w:rPr>
          <w:b w:val="0"/>
          <w:w w:val="90"/>
        </w:rPr>
        <w:t>Thus, one application with 100 </w:t>
      </w:r>
      <w:r>
        <w:rPr>
          <w:b w:val="0"/>
          <w:w w:val="95"/>
        </w:rPr>
        <w:t>instances</w:t>
      </w:r>
      <w:r>
        <w:rPr>
          <w:b w:val="0"/>
          <w:spacing w:val="-12"/>
          <w:w w:val="95"/>
        </w:rPr>
        <w:t> </w:t>
      </w:r>
      <w:r>
        <w:rPr>
          <w:b w:val="0"/>
          <w:w w:val="95"/>
        </w:rPr>
        <w:t>of</w:t>
      </w:r>
      <w:r>
        <w:rPr>
          <w:b w:val="0"/>
          <w:spacing w:val="-12"/>
          <w:w w:val="95"/>
        </w:rPr>
        <w:t> </w:t>
      </w:r>
      <w:r>
        <w:rPr>
          <w:b w:val="0"/>
          <w:w w:val="95"/>
        </w:rPr>
        <w:t>a</w:t>
      </w:r>
      <w:r>
        <w:rPr>
          <w:b w:val="0"/>
          <w:spacing w:val="-12"/>
          <w:w w:val="95"/>
        </w:rPr>
        <w:t> </w:t>
      </w:r>
      <w:r>
        <w:rPr>
          <w:b w:val="0"/>
          <w:w w:val="95"/>
        </w:rPr>
        <w:t>given</w:t>
      </w:r>
      <w:r>
        <w:rPr>
          <w:b w:val="0"/>
          <w:spacing w:val="-12"/>
          <w:w w:val="95"/>
        </w:rPr>
        <w:t> </w:t>
      </w:r>
      <w:r>
        <w:rPr>
          <w:b w:val="0"/>
          <w:w w:val="95"/>
        </w:rPr>
        <w:t>code</w:t>
      </w:r>
      <w:r>
        <w:rPr>
          <w:b w:val="0"/>
          <w:spacing w:val="-12"/>
          <w:w w:val="95"/>
        </w:rPr>
        <w:t> </w:t>
      </w:r>
      <w:r>
        <w:rPr>
          <w:b w:val="0"/>
          <w:w w:val="95"/>
        </w:rPr>
        <w:t>smell</w:t>
      </w:r>
      <w:r>
        <w:rPr>
          <w:b w:val="0"/>
          <w:spacing w:val="-12"/>
          <w:w w:val="95"/>
        </w:rPr>
        <w:t> </w:t>
      </w:r>
      <w:r>
        <w:rPr>
          <w:b w:val="0"/>
          <w:w w:val="95"/>
        </w:rPr>
        <w:t>is</w:t>
      </w:r>
      <w:r>
        <w:rPr>
          <w:b w:val="0"/>
          <w:spacing w:val="-12"/>
          <w:w w:val="95"/>
        </w:rPr>
        <w:t> </w:t>
      </w:r>
      <w:r>
        <w:rPr>
          <w:b w:val="0"/>
          <w:w w:val="95"/>
        </w:rPr>
        <w:t>counted</w:t>
      </w:r>
      <w:r>
        <w:rPr>
          <w:b w:val="0"/>
          <w:spacing w:val="-12"/>
          <w:w w:val="95"/>
        </w:rPr>
        <w:t> </w:t>
      </w:r>
      <w:r>
        <w:rPr>
          <w:b w:val="0"/>
          <w:w w:val="95"/>
        </w:rPr>
        <w:t>in</w:t>
      </w:r>
      <w:r>
        <w:rPr>
          <w:b w:val="0"/>
          <w:spacing w:val="-12"/>
          <w:w w:val="95"/>
        </w:rPr>
        <w:t> </w:t>
      </w:r>
      <w:r>
        <w:rPr>
          <w:b w:val="0"/>
          <w:w w:val="95"/>
        </w:rPr>
        <w:t>the</w:t>
      </w:r>
      <w:r>
        <w:rPr>
          <w:b w:val="0"/>
          <w:spacing w:val="-12"/>
          <w:w w:val="95"/>
        </w:rPr>
        <w:t> </w:t>
      </w:r>
      <w:r>
        <w:rPr>
          <w:b w:val="0"/>
          <w:w w:val="95"/>
        </w:rPr>
        <w:t>same</w:t>
      </w:r>
      <w:r>
        <w:rPr>
          <w:b w:val="0"/>
          <w:spacing w:val="-12"/>
          <w:w w:val="95"/>
        </w:rPr>
        <w:t> </w:t>
      </w:r>
      <w:r>
        <w:rPr>
          <w:b w:val="0"/>
          <w:w w:val="95"/>
        </w:rPr>
        <w:t>way</w:t>
      </w:r>
      <w:r>
        <w:rPr>
          <w:b w:val="0"/>
          <w:spacing w:val="-12"/>
          <w:w w:val="95"/>
        </w:rPr>
        <w:t> </w:t>
      </w:r>
      <w:r>
        <w:rPr>
          <w:b w:val="0"/>
          <w:w w:val="95"/>
        </w:rPr>
        <w:t>that</w:t>
      </w:r>
      <w:r>
        <w:rPr>
          <w:b w:val="0"/>
          <w:spacing w:val="-12"/>
          <w:w w:val="95"/>
        </w:rPr>
        <w:t> </w:t>
      </w:r>
      <w:r>
        <w:rPr>
          <w:b w:val="0"/>
          <w:w w:val="95"/>
        </w:rPr>
        <w:t>an</w:t>
      </w:r>
      <w:r>
        <w:rPr>
          <w:b w:val="0"/>
          <w:spacing w:val="-12"/>
          <w:w w:val="95"/>
        </w:rPr>
        <w:t> </w:t>
      </w:r>
      <w:r>
        <w:rPr>
          <w:b w:val="0"/>
          <w:w w:val="95"/>
        </w:rPr>
        <w:t>application</w:t>
      </w:r>
      <w:r>
        <w:rPr>
          <w:b w:val="0"/>
          <w:spacing w:val="-12"/>
          <w:w w:val="95"/>
        </w:rPr>
        <w:t> </w:t>
      </w:r>
      <w:r>
        <w:rPr>
          <w:b w:val="0"/>
          <w:w w:val="95"/>
        </w:rPr>
        <w:t>has</w:t>
      </w:r>
      <w:r>
        <w:rPr>
          <w:b w:val="0"/>
          <w:spacing w:val="-12"/>
          <w:w w:val="95"/>
        </w:rPr>
        <w:t> </w:t>
      </w:r>
      <w:r>
        <w:rPr>
          <w:b w:val="0"/>
          <w:w w:val="95"/>
        </w:rPr>
        <w:t>only</w:t>
      </w:r>
      <w:r>
        <w:rPr>
          <w:b w:val="0"/>
          <w:spacing w:val="-12"/>
          <w:w w:val="95"/>
        </w:rPr>
        <w:t> </w:t>
      </w:r>
      <w:r>
        <w:rPr>
          <w:b w:val="0"/>
          <w:w w:val="95"/>
        </w:rPr>
        <w:t>one </w:t>
      </w:r>
      <w:r>
        <w:rPr>
          <w:b w:val="0"/>
          <w:w w:val="90"/>
        </w:rPr>
        <w:t>instance of the same code smell.</w:t>
      </w:r>
      <w:r>
        <w:rPr>
          <w:b w:val="0"/>
        </w:rPr>
        <w:t> </w:t>
      </w:r>
      <w:r>
        <w:rPr>
          <w:b w:val="0"/>
          <w:w w:val="90"/>
        </w:rPr>
        <w:t>For that reason, we also analyze the number of applications’ </w:t>
      </w:r>
      <w:r>
        <w:rPr>
          <w:b w:val="0"/>
          <w:w w:val="95"/>
        </w:rPr>
        <w:t>entities a</w:t>
      </w:r>
      <w:r>
        <w:rPr>
          <w:rFonts w:ascii="Calibri" w:hAnsi="Calibri"/>
          <w:w w:val="95"/>
        </w:rPr>
        <w:t>ff</w:t>
      </w:r>
      <w:r>
        <w:rPr>
          <w:b w:val="0"/>
          <w:w w:val="95"/>
        </w:rPr>
        <w:t>ect by code smells.</w:t>
      </w:r>
    </w:p>
    <w:p>
      <w:pPr>
        <w:pStyle w:val="BodyText"/>
        <w:rPr>
          <w:b w:val="0"/>
          <w:sz w:val="24"/>
        </w:rPr>
      </w:pPr>
    </w:p>
    <w:p>
      <w:pPr>
        <w:pStyle w:val="BodyText"/>
        <w:spacing w:before="7"/>
        <w:rPr>
          <w:b w:val="0"/>
          <w:sz w:val="35"/>
        </w:rPr>
      </w:pPr>
    </w:p>
    <w:p>
      <w:pPr>
        <w:pStyle w:val="ListParagraph"/>
        <w:numPr>
          <w:ilvl w:val="3"/>
          <w:numId w:val="33"/>
        </w:numPr>
        <w:tabs>
          <w:tab w:pos="1934" w:val="left" w:leader="none"/>
        </w:tabs>
        <w:spacing w:line="240" w:lineRule="auto" w:before="0" w:after="0"/>
        <w:ind w:left="1933" w:right="0" w:hanging="791"/>
        <w:jc w:val="left"/>
        <w:rPr>
          <w:b w:val="0"/>
          <w:sz w:val="20"/>
        </w:rPr>
      </w:pPr>
      <w:r>
        <w:rPr>
          <w:b w:val="0"/>
          <w:w w:val="95"/>
          <w:sz w:val="20"/>
        </w:rPr>
        <w:t>Number</w:t>
      </w:r>
      <w:r>
        <w:rPr>
          <w:b w:val="0"/>
          <w:spacing w:val="2"/>
          <w:sz w:val="20"/>
        </w:rPr>
        <w:t> </w:t>
      </w:r>
      <w:r>
        <w:rPr>
          <w:b w:val="0"/>
          <w:w w:val="95"/>
          <w:sz w:val="20"/>
        </w:rPr>
        <w:t>of</w:t>
      </w:r>
      <w:r>
        <w:rPr>
          <w:b w:val="0"/>
          <w:spacing w:val="3"/>
          <w:sz w:val="20"/>
        </w:rPr>
        <w:t> </w:t>
      </w:r>
      <w:r>
        <w:rPr>
          <w:b w:val="0"/>
          <w:w w:val="95"/>
          <w:sz w:val="20"/>
        </w:rPr>
        <w:t>A</w:t>
      </w:r>
      <w:r>
        <w:rPr>
          <w:rFonts w:ascii="Cambria"/>
          <w:w w:val="95"/>
          <w:sz w:val="20"/>
        </w:rPr>
        <w:t>ff</w:t>
      </w:r>
      <w:r>
        <w:rPr>
          <w:b w:val="0"/>
          <w:w w:val="95"/>
          <w:sz w:val="20"/>
        </w:rPr>
        <w:t>ected</w:t>
      </w:r>
      <w:r>
        <w:rPr>
          <w:b w:val="0"/>
          <w:spacing w:val="2"/>
          <w:sz w:val="20"/>
        </w:rPr>
        <w:t> </w:t>
      </w:r>
      <w:r>
        <w:rPr>
          <w:b w:val="0"/>
          <w:spacing w:val="-2"/>
          <w:w w:val="95"/>
          <w:sz w:val="20"/>
        </w:rPr>
        <w:t>Entities</w:t>
      </w:r>
    </w:p>
    <w:p>
      <w:pPr>
        <w:pStyle w:val="BodyText"/>
        <w:spacing w:before="1"/>
        <w:rPr>
          <w:b w:val="0"/>
          <w:sz w:val="24"/>
        </w:rPr>
      </w:pPr>
    </w:p>
    <w:p>
      <w:pPr>
        <w:pStyle w:val="BodyText"/>
        <w:ind w:left="1143" w:right="684"/>
        <w:jc w:val="both"/>
        <w:rPr>
          <w:b w:val="0"/>
        </w:rPr>
      </w:pPr>
      <w:r>
        <w:rPr>
          <w:b w:val="0"/>
          <w:w w:val="90"/>
        </w:rPr>
        <w:t>Now,</w:t>
      </w:r>
      <w:r>
        <w:rPr>
          <w:b w:val="0"/>
          <w:spacing w:val="-1"/>
          <w:w w:val="90"/>
        </w:rPr>
        <w:t> </w:t>
      </w:r>
      <w:r>
        <w:rPr>
          <w:b w:val="0"/>
          <w:w w:val="90"/>
        </w:rPr>
        <w:t>we</w:t>
      </w:r>
      <w:r>
        <w:rPr>
          <w:b w:val="0"/>
          <w:spacing w:val="-1"/>
          <w:w w:val="90"/>
        </w:rPr>
        <w:t> </w:t>
      </w:r>
      <w:r>
        <w:rPr>
          <w:b w:val="0"/>
          <w:w w:val="90"/>
        </w:rPr>
        <w:t>study</w:t>
      </w:r>
      <w:r>
        <w:rPr>
          <w:b w:val="0"/>
          <w:spacing w:val="-2"/>
          <w:w w:val="90"/>
        </w:rPr>
        <w:t> </w:t>
      </w:r>
      <w:r>
        <w:rPr>
          <w:b w:val="0"/>
          <w:w w:val="90"/>
        </w:rPr>
        <w:t>the</w:t>
      </w:r>
      <w:r>
        <w:rPr>
          <w:b w:val="0"/>
          <w:spacing w:val="-1"/>
          <w:w w:val="90"/>
        </w:rPr>
        <w:t> </w:t>
      </w:r>
      <w:r>
        <w:rPr>
          <w:b w:val="0"/>
          <w:w w:val="90"/>
        </w:rPr>
        <w:t>proportion</w:t>
      </w:r>
      <w:r>
        <w:rPr>
          <w:b w:val="0"/>
          <w:spacing w:val="-2"/>
          <w:w w:val="90"/>
        </w:rPr>
        <w:t> </w:t>
      </w:r>
      <w:r>
        <w:rPr>
          <w:b w:val="0"/>
          <w:w w:val="90"/>
        </w:rPr>
        <w:t>of</w:t>
      </w:r>
      <w:r>
        <w:rPr>
          <w:b w:val="0"/>
          <w:spacing w:val="-2"/>
          <w:w w:val="90"/>
        </w:rPr>
        <w:t> </w:t>
      </w:r>
      <w:r>
        <w:rPr>
          <w:b w:val="0"/>
          <w:w w:val="90"/>
        </w:rPr>
        <w:t>entities</w:t>
      </w:r>
      <w:r>
        <w:rPr>
          <w:b w:val="0"/>
          <w:spacing w:val="-1"/>
          <w:w w:val="90"/>
        </w:rPr>
        <w:t> </w:t>
      </w:r>
      <w:r>
        <w:rPr>
          <w:b w:val="0"/>
          <w:w w:val="90"/>
        </w:rPr>
        <w:t>a</w:t>
      </w:r>
      <w:r>
        <w:rPr>
          <w:rFonts w:ascii="Calibri" w:hAnsi="Calibri"/>
          <w:w w:val="90"/>
        </w:rPr>
        <w:t>ff</w:t>
      </w:r>
      <w:r>
        <w:rPr>
          <w:b w:val="0"/>
          <w:w w:val="90"/>
        </w:rPr>
        <w:t>ected</w:t>
      </w:r>
      <w:r>
        <w:rPr>
          <w:b w:val="0"/>
          <w:spacing w:val="-2"/>
          <w:w w:val="90"/>
        </w:rPr>
        <w:t> </w:t>
      </w:r>
      <w:r>
        <w:rPr>
          <w:b w:val="0"/>
          <w:w w:val="90"/>
        </w:rPr>
        <w:t>by</w:t>
      </w:r>
      <w:r>
        <w:rPr>
          <w:b w:val="0"/>
          <w:spacing w:val="-1"/>
          <w:w w:val="90"/>
        </w:rPr>
        <w:t> </w:t>
      </w:r>
      <w:r>
        <w:rPr>
          <w:b w:val="0"/>
          <w:w w:val="90"/>
        </w:rPr>
        <w:t>smells</w:t>
      </w:r>
      <w:r>
        <w:rPr>
          <w:b w:val="0"/>
          <w:spacing w:val="-2"/>
          <w:w w:val="90"/>
        </w:rPr>
        <w:t> </w:t>
      </w:r>
      <w:r>
        <w:rPr>
          <w:b w:val="0"/>
          <w:w w:val="90"/>
        </w:rPr>
        <w:t>using</w:t>
      </w:r>
      <w:r>
        <w:rPr>
          <w:b w:val="0"/>
          <w:spacing w:val="-1"/>
          <w:w w:val="90"/>
        </w:rPr>
        <w:t> </w:t>
      </w:r>
      <w:r>
        <w:rPr>
          <w:b w:val="0"/>
          <w:w w:val="90"/>
        </w:rPr>
        <w:t>the</w:t>
      </w:r>
      <w:r>
        <w:rPr>
          <w:b w:val="0"/>
          <w:spacing w:val="-2"/>
          <w:w w:val="90"/>
        </w:rPr>
        <w:t> </w:t>
      </w:r>
      <w:r>
        <w:rPr>
          <w:b w:val="0"/>
          <w:w w:val="90"/>
        </w:rPr>
        <w:t>methodology</w:t>
      </w:r>
      <w:r>
        <w:rPr>
          <w:b w:val="0"/>
          <w:spacing w:val="-2"/>
          <w:w w:val="90"/>
        </w:rPr>
        <w:t> </w:t>
      </w:r>
      <w:r>
        <w:rPr>
          <w:b w:val="0"/>
          <w:w w:val="90"/>
        </w:rPr>
        <w:t>presented</w:t>
      </w:r>
      <w:r>
        <w:rPr>
          <w:b w:val="0"/>
          <w:spacing w:val="-1"/>
          <w:w w:val="90"/>
        </w:rPr>
        <w:t> </w:t>
      </w:r>
      <w:r>
        <w:rPr>
          <w:b w:val="0"/>
          <w:w w:val="90"/>
        </w:rPr>
        <w:t>in </w:t>
      </w:r>
      <w:r>
        <w:rPr>
          <w:b w:val="0"/>
          <w:spacing w:val="-2"/>
          <w:w w:val="90"/>
        </w:rPr>
        <w:t>Section </w:t>
      </w:r>
      <w:hyperlink w:history="true" w:anchor="_bookmark77">
        <w:r>
          <w:rPr>
            <w:b w:val="0"/>
            <w:spacing w:val="-2"/>
            <w:w w:val="90"/>
          </w:rPr>
          <w:t>4.2.2.</w:t>
        </w:r>
        <w:r>
          <w:rPr>
            <w:b w:val="0"/>
          </w:rPr>
          <w:t> </w:t>
        </w:r>
      </w:hyperlink>
      <w:r>
        <w:rPr>
          <w:b w:val="0"/>
          <w:spacing w:val="-2"/>
          <w:w w:val="90"/>
        </w:rPr>
        <w:t>In the previous section, we identify the proportion of Kotlin-based and Java-based </w:t>
      </w:r>
      <w:r>
        <w:rPr>
          <w:b w:val="0"/>
          <w:w w:val="90"/>
        </w:rPr>
        <w:t>applications</w:t>
      </w:r>
      <w:r>
        <w:rPr>
          <w:b w:val="0"/>
          <w:spacing w:val="-2"/>
          <w:w w:val="90"/>
        </w:rPr>
        <w:t> </w:t>
      </w:r>
      <w:r>
        <w:rPr>
          <w:b w:val="0"/>
          <w:w w:val="90"/>
        </w:rPr>
        <w:t>a</w:t>
      </w:r>
      <w:r>
        <w:rPr>
          <w:rFonts w:ascii="Calibri" w:hAnsi="Calibri"/>
          <w:w w:val="90"/>
        </w:rPr>
        <w:t>ff</w:t>
      </w:r>
      <w:r>
        <w:rPr>
          <w:b w:val="0"/>
          <w:w w:val="90"/>
        </w:rPr>
        <w:t>ected</w:t>
      </w:r>
      <w:r>
        <w:rPr>
          <w:b w:val="0"/>
          <w:spacing w:val="-2"/>
          <w:w w:val="90"/>
        </w:rPr>
        <w:t> </w:t>
      </w:r>
      <w:r>
        <w:rPr>
          <w:b w:val="0"/>
          <w:w w:val="90"/>
        </w:rPr>
        <w:t>by</w:t>
      </w:r>
      <w:r>
        <w:rPr>
          <w:b w:val="0"/>
          <w:spacing w:val="-2"/>
          <w:w w:val="90"/>
        </w:rPr>
        <w:t> </w:t>
      </w:r>
      <w:r>
        <w:rPr>
          <w:b w:val="0"/>
          <w:w w:val="90"/>
        </w:rPr>
        <w:t>code</w:t>
      </w:r>
      <w:r>
        <w:rPr>
          <w:b w:val="0"/>
          <w:spacing w:val="-2"/>
          <w:w w:val="90"/>
        </w:rPr>
        <w:t> </w:t>
      </w:r>
      <w:r>
        <w:rPr>
          <w:b w:val="0"/>
          <w:w w:val="90"/>
        </w:rPr>
        <w:t>smell.</w:t>
      </w:r>
      <w:r>
        <w:rPr>
          <w:b w:val="0"/>
        </w:rPr>
        <w:t> </w:t>
      </w:r>
      <w:r>
        <w:rPr>
          <w:b w:val="0"/>
          <w:w w:val="90"/>
        </w:rPr>
        <w:t>However,</w:t>
      </w:r>
      <w:r>
        <w:rPr>
          <w:b w:val="0"/>
          <w:spacing w:val="-2"/>
          <w:w w:val="90"/>
        </w:rPr>
        <w:t> </w:t>
      </w:r>
      <w:r>
        <w:rPr>
          <w:b w:val="0"/>
          <w:w w:val="90"/>
        </w:rPr>
        <w:t>we</w:t>
      </w:r>
      <w:r>
        <w:rPr>
          <w:b w:val="0"/>
          <w:spacing w:val="-2"/>
          <w:w w:val="90"/>
        </w:rPr>
        <w:t> </w:t>
      </w:r>
      <w:r>
        <w:rPr>
          <w:b w:val="0"/>
          <w:w w:val="90"/>
        </w:rPr>
        <w:t>ignore</w:t>
      </w:r>
      <w:r>
        <w:rPr>
          <w:b w:val="0"/>
          <w:spacing w:val="-2"/>
          <w:w w:val="90"/>
        </w:rPr>
        <w:t> </w:t>
      </w:r>
      <w:r>
        <w:rPr>
          <w:b w:val="0"/>
          <w:w w:val="90"/>
        </w:rPr>
        <w:t>how</w:t>
      </w:r>
      <w:r>
        <w:rPr>
          <w:b w:val="0"/>
          <w:spacing w:val="-2"/>
          <w:w w:val="90"/>
        </w:rPr>
        <w:t> </w:t>
      </w:r>
      <w:r>
        <w:rPr>
          <w:b w:val="0"/>
          <w:w w:val="90"/>
        </w:rPr>
        <w:t>much</w:t>
      </w:r>
      <w:r>
        <w:rPr>
          <w:b w:val="0"/>
          <w:spacing w:val="-2"/>
          <w:w w:val="90"/>
        </w:rPr>
        <w:t> </w:t>
      </w:r>
      <w:r>
        <w:rPr>
          <w:b w:val="0"/>
          <w:w w:val="90"/>
        </w:rPr>
        <w:t>they</w:t>
      </w:r>
      <w:r>
        <w:rPr>
          <w:b w:val="0"/>
          <w:spacing w:val="-2"/>
          <w:w w:val="90"/>
        </w:rPr>
        <w:t> </w:t>
      </w:r>
      <w:r>
        <w:rPr>
          <w:b w:val="0"/>
          <w:w w:val="90"/>
        </w:rPr>
        <w:t>are</w:t>
      </w:r>
      <w:r>
        <w:rPr>
          <w:b w:val="0"/>
          <w:spacing w:val="-2"/>
          <w:w w:val="90"/>
        </w:rPr>
        <w:t> </w:t>
      </w:r>
      <w:r>
        <w:rPr>
          <w:b w:val="0"/>
          <w:w w:val="90"/>
        </w:rPr>
        <w:t>a</w:t>
      </w:r>
      <w:r>
        <w:rPr>
          <w:rFonts w:ascii="Calibri" w:hAnsi="Calibri"/>
          <w:w w:val="90"/>
        </w:rPr>
        <w:t>ff</w:t>
      </w:r>
      <w:r>
        <w:rPr>
          <w:b w:val="0"/>
          <w:w w:val="90"/>
        </w:rPr>
        <w:t>ected,</w:t>
      </w:r>
      <w:r>
        <w:rPr>
          <w:b w:val="0"/>
          <w:spacing w:val="-2"/>
          <w:w w:val="90"/>
        </w:rPr>
        <w:t> </w:t>
      </w:r>
      <w:r>
        <w:rPr>
          <w:b w:val="0"/>
          <w:w w:val="90"/>
        </w:rPr>
        <w:t>i.e.,</w:t>
      </w:r>
      <w:r>
        <w:rPr>
          <w:b w:val="0"/>
          <w:spacing w:val="-2"/>
          <w:w w:val="90"/>
        </w:rPr>
        <w:t> </w:t>
      </w:r>
      <w:r>
        <w:rPr>
          <w:b w:val="0"/>
          <w:w w:val="90"/>
        </w:rPr>
        <w:t>we</w:t>
      </w:r>
      <w:r>
        <w:rPr>
          <w:b w:val="0"/>
          <w:spacing w:val="-2"/>
          <w:w w:val="90"/>
        </w:rPr>
        <w:t> </w:t>
      </w:r>
      <w:r>
        <w:rPr>
          <w:b w:val="0"/>
          <w:w w:val="90"/>
        </w:rPr>
        <w:t>do not</w:t>
      </w:r>
      <w:r>
        <w:rPr>
          <w:b w:val="0"/>
          <w:spacing w:val="-3"/>
          <w:w w:val="90"/>
        </w:rPr>
        <w:t> </w:t>
      </w:r>
      <w:r>
        <w:rPr>
          <w:b w:val="0"/>
          <w:w w:val="90"/>
        </w:rPr>
        <w:t>consider</w:t>
      </w:r>
      <w:r>
        <w:rPr>
          <w:b w:val="0"/>
          <w:spacing w:val="-3"/>
          <w:w w:val="90"/>
        </w:rPr>
        <w:t> </w:t>
      </w:r>
      <w:r>
        <w:rPr>
          <w:b w:val="0"/>
          <w:w w:val="90"/>
        </w:rPr>
        <w:t>the</w:t>
      </w:r>
      <w:r>
        <w:rPr>
          <w:b w:val="0"/>
          <w:spacing w:val="-3"/>
          <w:w w:val="90"/>
        </w:rPr>
        <w:t> </w:t>
      </w:r>
      <w:r>
        <w:rPr>
          <w:b w:val="0"/>
          <w:w w:val="90"/>
        </w:rPr>
        <w:t>density</w:t>
      </w:r>
      <w:r>
        <w:rPr>
          <w:b w:val="0"/>
          <w:spacing w:val="-3"/>
          <w:w w:val="90"/>
        </w:rPr>
        <w:t> </w:t>
      </w:r>
      <w:r>
        <w:rPr>
          <w:b w:val="0"/>
          <w:w w:val="90"/>
        </w:rPr>
        <w:t>of</w:t>
      </w:r>
      <w:r>
        <w:rPr>
          <w:b w:val="0"/>
          <w:spacing w:val="-3"/>
          <w:w w:val="90"/>
        </w:rPr>
        <w:t> </w:t>
      </w:r>
      <w:r>
        <w:rPr>
          <w:b w:val="0"/>
          <w:w w:val="90"/>
        </w:rPr>
        <w:t>code</w:t>
      </w:r>
      <w:r>
        <w:rPr>
          <w:b w:val="0"/>
          <w:spacing w:val="-3"/>
          <w:w w:val="90"/>
        </w:rPr>
        <w:t> </w:t>
      </w:r>
      <w:r>
        <w:rPr>
          <w:b w:val="0"/>
          <w:w w:val="90"/>
        </w:rPr>
        <w:t>smells</w:t>
      </w:r>
      <w:r>
        <w:rPr>
          <w:b w:val="0"/>
          <w:spacing w:val="-3"/>
          <w:w w:val="90"/>
        </w:rPr>
        <w:t> </w:t>
      </w:r>
      <w:r>
        <w:rPr>
          <w:b w:val="0"/>
          <w:w w:val="90"/>
        </w:rPr>
        <w:t>into</w:t>
      </w:r>
      <w:r>
        <w:rPr>
          <w:b w:val="0"/>
          <w:spacing w:val="-3"/>
          <w:w w:val="90"/>
        </w:rPr>
        <w:t> </w:t>
      </w:r>
      <w:r>
        <w:rPr>
          <w:b w:val="0"/>
          <w:w w:val="90"/>
        </w:rPr>
        <w:t>applications.</w:t>
      </w:r>
      <w:r>
        <w:rPr>
          <w:b w:val="0"/>
        </w:rPr>
        <w:t> </w:t>
      </w:r>
      <w:r>
        <w:rPr>
          <w:b w:val="0"/>
          <w:w w:val="90"/>
        </w:rPr>
        <w:t>On</w:t>
      </w:r>
      <w:r>
        <w:rPr>
          <w:b w:val="0"/>
          <w:spacing w:val="-3"/>
          <w:w w:val="90"/>
        </w:rPr>
        <w:t> </w:t>
      </w:r>
      <w:r>
        <w:rPr>
          <w:b w:val="0"/>
          <w:w w:val="90"/>
        </w:rPr>
        <w:t>the</w:t>
      </w:r>
      <w:r>
        <w:rPr>
          <w:b w:val="0"/>
          <w:spacing w:val="-3"/>
          <w:w w:val="90"/>
        </w:rPr>
        <w:t> </w:t>
      </w:r>
      <w:r>
        <w:rPr>
          <w:b w:val="0"/>
          <w:w w:val="90"/>
        </w:rPr>
        <w:t>other</w:t>
      </w:r>
      <w:r>
        <w:rPr>
          <w:b w:val="0"/>
          <w:spacing w:val="-3"/>
          <w:w w:val="90"/>
        </w:rPr>
        <w:t> </w:t>
      </w:r>
      <w:r>
        <w:rPr>
          <w:b w:val="0"/>
          <w:w w:val="90"/>
        </w:rPr>
        <w:t>hand,</w:t>
      </w:r>
      <w:r>
        <w:rPr>
          <w:b w:val="0"/>
          <w:spacing w:val="-3"/>
          <w:w w:val="90"/>
        </w:rPr>
        <w:t> </w:t>
      </w:r>
      <w:r>
        <w:rPr>
          <w:b w:val="0"/>
          <w:w w:val="90"/>
        </w:rPr>
        <w:t>in</w:t>
      </w:r>
      <w:r>
        <w:rPr>
          <w:b w:val="0"/>
          <w:spacing w:val="-3"/>
          <w:w w:val="90"/>
        </w:rPr>
        <w:t> </w:t>
      </w:r>
      <w:r>
        <w:rPr>
          <w:b w:val="0"/>
          <w:w w:val="90"/>
        </w:rPr>
        <w:t>the</w:t>
      </w:r>
      <w:r>
        <w:rPr>
          <w:b w:val="0"/>
          <w:spacing w:val="-1"/>
          <w:w w:val="90"/>
        </w:rPr>
        <w:t> </w:t>
      </w:r>
      <w:r>
        <w:rPr>
          <w:b w:val="0"/>
          <w:w w:val="90"/>
        </w:rPr>
        <w:t>section,</w:t>
      </w:r>
      <w:r>
        <w:rPr>
          <w:b w:val="0"/>
          <w:spacing w:val="-3"/>
          <w:w w:val="90"/>
        </w:rPr>
        <w:t> </w:t>
      </w:r>
      <w:r>
        <w:rPr>
          <w:b w:val="0"/>
          <w:w w:val="90"/>
        </w:rPr>
        <w:t>we analyze</w:t>
      </w:r>
      <w:r>
        <w:rPr>
          <w:b w:val="0"/>
          <w:spacing w:val="-10"/>
          <w:w w:val="90"/>
        </w:rPr>
        <w:t> </w:t>
      </w:r>
      <w:r>
        <w:rPr>
          <w:b w:val="0"/>
          <w:w w:val="90"/>
        </w:rPr>
        <w:t>the</w:t>
      </w:r>
      <w:r>
        <w:rPr>
          <w:b w:val="0"/>
          <w:spacing w:val="-10"/>
          <w:w w:val="90"/>
        </w:rPr>
        <w:t> </w:t>
      </w:r>
      <w:r>
        <w:rPr>
          <w:b w:val="0"/>
          <w:w w:val="90"/>
        </w:rPr>
        <w:t>density</w:t>
      </w:r>
      <w:r>
        <w:rPr>
          <w:b w:val="0"/>
          <w:spacing w:val="-9"/>
          <w:w w:val="90"/>
        </w:rPr>
        <w:t> </w:t>
      </w:r>
      <w:r>
        <w:rPr>
          <w:b w:val="0"/>
          <w:w w:val="90"/>
        </w:rPr>
        <w:t>of</w:t>
      </w:r>
      <w:r>
        <w:rPr>
          <w:b w:val="0"/>
          <w:spacing w:val="-10"/>
          <w:w w:val="90"/>
        </w:rPr>
        <w:t> </w:t>
      </w:r>
      <w:r>
        <w:rPr>
          <w:b w:val="0"/>
          <w:w w:val="90"/>
        </w:rPr>
        <w:t>code</w:t>
      </w:r>
      <w:r>
        <w:rPr>
          <w:b w:val="0"/>
          <w:spacing w:val="-9"/>
          <w:w w:val="90"/>
        </w:rPr>
        <w:t> </w:t>
      </w:r>
      <w:r>
        <w:rPr>
          <w:b w:val="0"/>
          <w:w w:val="90"/>
        </w:rPr>
        <w:t>smells</w:t>
      </w:r>
      <w:r>
        <w:rPr>
          <w:b w:val="0"/>
          <w:spacing w:val="-10"/>
          <w:w w:val="90"/>
        </w:rPr>
        <w:t> </w:t>
      </w:r>
      <w:r>
        <w:rPr>
          <w:b w:val="0"/>
          <w:w w:val="90"/>
        </w:rPr>
        <w:t>into</w:t>
      </w:r>
      <w:r>
        <w:rPr>
          <w:b w:val="0"/>
          <w:spacing w:val="-10"/>
          <w:w w:val="90"/>
        </w:rPr>
        <w:t> </w:t>
      </w:r>
      <w:r>
        <w:rPr>
          <w:b w:val="0"/>
          <w:w w:val="90"/>
        </w:rPr>
        <w:t>applications</w:t>
      </w:r>
      <w:r>
        <w:rPr>
          <w:b w:val="0"/>
          <w:spacing w:val="-9"/>
          <w:w w:val="90"/>
        </w:rPr>
        <w:t> </w:t>
      </w:r>
      <w:r>
        <w:rPr>
          <w:b w:val="0"/>
          <w:w w:val="90"/>
        </w:rPr>
        <w:t>by</w:t>
      </w:r>
      <w:r>
        <w:rPr>
          <w:b w:val="0"/>
          <w:spacing w:val="-10"/>
          <w:w w:val="90"/>
        </w:rPr>
        <w:t> </w:t>
      </w:r>
      <w:r>
        <w:rPr>
          <w:b w:val="0"/>
          <w:w w:val="90"/>
        </w:rPr>
        <w:t>measuring</w:t>
      </w:r>
      <w:r>
        <w:rPr>
          <w:b w:val="0"/>
          <w:spacing w:val="-9"/>
          <w:w w:val="90"/>
        </w:rPr>
        <w:t> </w:t>
      </w:r>
      <w:r>
        <w:rPr>
          <w:b w:val="0"/>
          <w:w w:val="90"/>
        </w:rPr>
        <w:t>the</w:t>
      </w:r>
      <w:r>
        <w:rPr>
          <w:b w:val="0"/>
          <w:spacing w:val="-10"/>
          <w:w w:val="90"/>
        </w:rPr>
        <w:t> </w:t>
      </w:r>
      <w:r>
        <w:rPr>
          <w:b w:val="0"/>
          <w:w w:val="90"/>
        </w:rPr>
        <w:t>proportion</w:t>
      </w:r>
      <w:r>
        <w:rPr>
          <w:b w:val="0"/>
          <w:spacing w:val="-10"/>
          <w:w w:val="90"/>
        </w:rPr>
        <w:t> </w:t>
      </w:r>
      <w:r>
        <w:rPr>
          <w:b w:val="0"/>
          <w:w w:val="90"/>
        </w:rPr>
        <w:t>of</w:t>
      </w:r>
      <w:r>
        <w:rPr>
          <w:b w:val="0"/>
          <w:spacing w:val="-9"/>
          <w:w w:val="90"/>
        </w:rPr>
        <w:t> </w:t>
      </w:r>
      <w:r>
        <w:rPr>
          <w:b w:val="0"/>
          <w:w w:val="90"/>
        </w:rPr>
        <w:t>applications’ entities</w:t>
      </w:r>
      <w:r>
        <w:rPr>
          <w:b w:val="0"/>
          <w:spacing w:val="-6"/>
          <w:w w:val="90"/>
        </w:rPr>
        <w:t> </w:t>
      </w:r>
      <w:r>
        <w:rPr>
          <w:b w:val="0"/>
          <w:w w:val="90"/>
        </w:rPr>
        <w:t>a</w:t>
      </w:r>
      <w:r>
        <w:rPr>
          <w:rFonts w:ascii="Calibri" w:hAnsi="Calibri"/>
          <w:w w:val="90"/>
        </w:rPr>
        <w:t>ff</w:t>
      </w:r>
      <w:r>
        <w:rPr>
          <w:b w:val="0"/>
          <w:w w:val="90"/>
        </w:rPr>
        <w:t>ected</w:t>
      </w:r>
      <w:r>
        <w:rPr>
          <w:b w:val="0"/>
          <w:spacing w:val="-6"/>
          <w:w w:val="90"/>
        </w:rPr>
        <w:t> </w:t>
      </w:r>
      <w:r>
        <w:rPr>
          <w:b w:val="0"/>
          <w:w w:val="90"/>
        </w:rPr>
        <w:t>by</w:t>
      </w:r>
      <w:r>
        <w:rPr>
          <w:b w:val="0"/>
          <w:spacing w:val="-5"/>
          <w:w w:val="90"/>
        </w:rPr>
        <w:t> </w:t>
      </w:r>
      <w:r>
        <w:rPr>
          <w:b w:val="0"/>
          <w:w w:val="90"/>
        </w:rPr>
        <w:t>code</w:t>
      </w:r>
      <w:r>
        <w:rPr>
          <w:b w:val="0"/>
          <w:spacing w:val="-6"/>
          <w:w w:val="90"/>
        </w:rPr>
        <w:t> </w:t>
      </w:r>
      <w:r>
        <w:rPr>
          <w:b w:val="0"/>
          <w:w w:val="90"/>
        </w:rPr>
        <w:t>smells’</w:t>
      </w:r>
      <w:r>
        <w:rPr>
          <w:b w:val="0"/>
          <w:spacing w:val="-6"/>
          <w:w w:val="90"/>
        </w:rPr>
        <w:t> </w:t>
      </w:r>
      <w:r>
        <w:rPr>
          <w:b w:val="0"/>
          <w:w w:val="90"/>
        </w:rPr>
        <w:t>instances.</w:t>
      </w:r>
      <w:r>
        <w:rPr>
          <w:b w:val="0"/>
        </w:rPr>
        <w:t> </w:t>
      </w:r>
      <w:r>
        <w:rPr>
          <w:b w:val="0"/>
          <w:w w:val="90"/>
        </w:rPr>
        <w:t>Table</w:t>
      </w:r>
      <w:r>
        <w:rPr>
          <w:b w:val="0"/>
          <w:spacing w:val="-6"/>
          <w:w w:val="90"/>
        </w:rPr>
        <w:t> </w:t>
      </w:r>
      <w:hyperlink w:history="true" w:anchor="_bookmark82">
        <w:r>
          <w:rPr>
            <w:b w:val="0"/>
            <w:w w:val="90"/>
          </w:rPr>
          <w:t>4.3</w:t>
        </w:r>
        <w:r>
          <w:rPr>
            <w:b w:val="0"/>
            <w:spacing w:val="-5"/>
            <w:w w:val="90"/>
          </w:rPr>
          <w:t> </w:t>
        </w:r>
      </w:hyperlink>
      <w:r>
        <w:rPr>
          <w:b w:val="0"/>
          <w:w w:val="90"/>
        </w:rPr>
        <w:t>shows</w:t>
      </w:r>
      <w:r>
        <w:rPr>
          <w:b w:val="0"/>
          <w:spacing w:val="-6"/>
          <w:w w:val="90"/>
        </w:rPr>
        <w:t> </w:t>
      </w:r>
      <w:r>
        <w:rPr>
          <w:b w:val="0"/>
          <w:w w:val="90"/>
        </w:rPr>
        <w:t>the</w:t>
      </w:r>
      <w:r>
        <w:rPr>
          <w:b w:val="0"/>
          <w:spacing w:val="-6"/>
          <w:w w:val="90"/>
        </w:rPr>
        <w:t> </w:t>
      </w:r>
      <w:r>
        <w:rPr>
          <w:b w:val="0"/>
          <w:w w:val="90"/>
        </w:rPr>
        <w:t>median</w:t>
      </w:r>
      <w:r>
        <w:rPr>
          <w:b w:val="0"/>
          <w:spacing w:val="-5"/>
          <w:w w:val="90"/>
        </w:rPr>
        <w:t> </w:t>
      </w:r>
      <w:r>
        <w:rPr>
          <w:b w:val="0"/>
          <w:w w:val="90"/>
        </w:rPr>
        <w:t>(med)</w:t>
      </w:r>
      <w:r>
        <w:rPr>
          <w:b w:val="0"/>
          <w:spacing w:val="-6"/>
          <w:w w:val="90"/>
        </w:rPr>
        <w:t> </w:t>
      </w:r>
      <w:r>
        <w:rPr>
          <w:b w:val="0"/>
          <w:w w:val="90"/>
        </w:rPr>
        <w:t>ratios</w:t>
      </w:r>
      <w:r>
        <w:rPr>
          <w:b w:val="0"/>
          <w:spacing w:val="-6"/>
          <w:w w:val="90"/>
        </w:rPr>
        <w:t> </w:t>
      </w:r>
      <w:r>
        <w:rPr>
          <w:b w:val="0"/>
          <w:w w:val="90"/>
        </w:rPr>
        <w:t>of</w:t>
      </w:r>
      <w:r>
        <w:rPr>
          <w:b w:val="0"/>
          <w:spacing w:val="-5"/>
          <w:w w:val="90"/>
        </w:rPr>
        <w:t> </w:t>
      </w:r>
      <w:r>
        <w:rPr>
          <w:b w:val="0"/>
          <w:w w:val="90"/>
        </w:rPr>
        <w:t>smells</w:t>
      </w:r>
      <w:r>
        <w:rPr>
          <w:b w:val="0"/>
          <w:spacing w:val="-6"/>
          <w:w w:val="90"/>
        </w:rPr>
        <w:t> </w:t>
      </w:r>
      <w:r>
        <w:rPr>
          <w:b w:val="0"/>
          <w:w w:val="90"/>
        </w:rPr>
        <w:t>in applications (Formula </w:t>
      </w:r>
      <w:hyperlink w:history="true" w:anchor="_bookmark78">
        <w:r>
          <w:rPr>
            <w:b w:val="0"/>
            <w:w w:val="90"/>
          </w:rPr>
          <w:t>4.1) </w:t>
        </w:r>
      </w:hyperlink>
      <w:r>
        <w:rPr>
          <w:b w:val="0"/>
          <w:w w:val="90"/>
        </w:rPr>
        <w:t>and Cli</w:t>
      </w:r>
      <w:r>
        <w:rPr>
          <w:rFonts w:ascii="Calibri" w:hAnsi="Calibri"/>
          <w:w w:val="90"/>
        </w:rPr>
        <w:t>ff</w:t>
      </w:r>
      <w:r>
        <w:rPr>
          <w:b w:val="0"/>
          <w:w w:val="90"/>
        </w:rPr>
        <w:t>’s </w:t>
      </w:r>
      <w:r>
        <w:rPr>
          <w:rFonts w:ascii="Book Antiqua" w:hAnsi="Book Antiqua"/>
          <w:i/>
          <w:w w:val="90"/>
        </w:rPr>
        <w:t>δ</w:t>
      </w:r>
      <w:r>
        <w:rPr>
          <w:rFonts w:ascii="Book Antiqua" w:hAnsi="Book Antiqua"/>
          <w:i/>
          <w:spacing w:val="23"/>
        </w:rPr>
        <w:t> </w:t>
      </w:r>
      <w:r>
        <w:rPr>
          <w:b w:val="0"/>
          <w:w w:val="90"/>
        </w:rPr>
        <w:t>e</w:t>
      </w:r>
      <w:r>
        <w:rPr>
          <w:rFonts w:ascii="Calibri" w:hAnsi="Calibri"/>
          <w:w w:val="90"/>
        </w:rPr>
        <w:t>ff</w:t>
      </w:r>
      <w:r>
        <w:rPr>
          <w:b w:val="0"/>
          <w:w w:val="90"/>
        </w:rPr>
        <w:t>ect sizes for each smell and programming language.</w:t>
      </w:r>
    </w:p>
    <w:p>
      <w:pPr>
        <w:pStyle w:val="BodyText"/>
        <w:spacing w:line="237" w:lineRule="auto" w:before="76"/>
        <w:ind w:left="1143" w:right="670" w:firstLine="298"/>
        <w:jc w:val="both"/>
        <w:rPr>
          <w:b w:val="0"/>
        </w:rPr>
      </w:pPr>
      <w:r>
        <w:rPr>
          <w:b w:val="0"/>
          <w:w w:val="90"/>
        </w:rPr>
        <w:t>First, we observed that the most frequent smells (LM, CC, and BLOB) have a small median </w:t>
      </w:r>
      <w:r>
        <w:rPr>
          <w:b w:val="0"/>
          <w:w w:val="95"/>
        </w:rPr>
        <w:t>ratio.</w:t>
      </w:r>
      <w:r>
        <w:rPr>
          <w:b w:val="0"/>
          <w:spacing w:val="37"/>
        </w:rPr>
        <w:t> </w:t>
      </w:r>
      <w:r>
        <w:rPr>
          <w:b w:val="0"/>
          <w:w w:val="95"/>
        </w:rPr>
        <w:t>This</w:t>
      </w:r>
      <w:r>
        <w:rPr>
          <w:b w:val="0"/>
          <w:spacing w:val="-3"/>
          <w:w w:val="95"/>
        </w:rPr>
        <w:t> </w:t>
      </w:r>
      <w:r>
        <w:rPr>
          <w:b w:val="0"/>
          <w:w w:val="95"/>
        </w:rPr>
        <w:t>means</w:t>
      </w:r>
      <w:r>
        <w:rPr>
          <w:b w:val="0"/>
          <w:spacing w:val="-3"/>
          <w:w w:val="95"/>
        </w:rPr>
        <w:t> </w:t>
      </w:r>
      <w:r>
        <w:rPr>
          <w:b w:val="0"/>
          <w:w w:val="95"/>
        </w:rPr>
        <w:t>that, although</w:t>
      </w:r>
      <w:r>
        <w:rPr>
          <w:b w:val="0"/>
          <w:spacing w:val="-3"/>
          <w:w w:val="95"/>
        </w:rPr>
        <w:t> </w:t>
      </w:r>
      <w:r>
        <w:rPr>
          <w:b w:val="0"/>
          <w:w w:val="95"/>
        </w:rPr>
        <w:t>they</w:t>
      </w:r>
      <w:r>
        <w:rPr>
          <w:b w:val="0"/>
          <w:spacing w:val="-3"/>
          <w:w w:val="95"/>
        </w:rPr>
        <w:t> </w:t>
      </w:r>
      <w:r>
        <w:rPr>
          <w:b w:val="0"/>
          <w:w w:val="95"/>
        </w:rPr>
        <w:t>are</w:t>
      </w:r>
      <w:r>
        <w:rPr>
          <w:b w:val="0"/>
          <w:spacing w:val="-3"/>
          <w:w w:val="95"/>
        </w:rPr>
        <w:t> </w:t>
      </w:r>
      <w:r>
        <w:rPr>
          <w:b w:val="0"/>
          <w:w w:val="95"/>
        </w:rPr>
        <w:t>present</w:t>
      </w:r>
      <w:r>
        <w:rPr>
          <w:b w:val="0"/>
          <w:spacing w:val="-3"/>
          <w:w w:val="95"/>
        </w:rPr>
        <w:t> </w:t>
      </w:r>
      <w:r>
        <w:rPr>
          <w:b w:val="0"/>
          <w:w w:val="95"/>
        </w:rPr>
        <w:t>in</w:t>
      </w:r>
      <w:r>
        <w:rPr>
          <w:b w:val="0"/>
          <w:spacing w:val="-3"/>
          <w:w w:val="95"/>
        </w:rPr>
        <w:t> </w:t>
      </w:r>
      <w:r>
        <w:rPr>
          <w:b w:val="0"/>
          <w:w w:val="95"/>
        </w:rPr>
        <w:t>most</w:t>
      </w:r>
      <w:r>
        <w:rPr>
          <w:b w:val="0"/>
          <w:spacing w:val="-3"/>
          <w:w w:val="95"/>
        </w:rPr>
        <w:t> </w:t>
      </w:r>
      <w:r>
        <w:rPr>
          <w:b w:val="0"/>
          <w:w w:val="95"/>
        </w:rPr>
        <w:t>applications, only</w:t>
      </w:r>
      <w:r>
        <w:rPr>
          <w:b w:val="0"/>
          <w:spacing w:val="-3"/>
          <w:w w:val="95"/>
        </w:rPr>
        <w:t> </w:t>
      </w:r>
      <w:r>
        <w:rPr>
          <w:b w:val="0"/>
          <w:w w:val="95"/>
        </w:rPr>
        <w:t>a</w:t>
      </w:r>
      <w:r>
        <w:rPr>
          <w:b w:val="0"/>
          <w:spacing w:val="-3"/>
          <w:w w:val="95"/>
        </w:rPr>
        <w:t> </w:t>
      </w:r>
      <w:r>
        <w:rPr>
          <w:b w:val="0"/>
          <w:w w:val="95"/>
        </w:rPr>
        <w:t>few</w:t>
      </w:r>
      <w:r>
        <w:rPr>
          <w:b w:val="0"/>
          <w:spacing w:val="-3"/>
          <w:w w:val="95"/>
        </w:rPr>
        <w:t> </w:t>
      </w:r>
      <w:r>
        <w:rPr>
          <w:b w:val="0"/>
          <w:w w:val="95"/>
        </w:rPr>
        <w:t>entities are</w:t>
      </w:r>
      <w:r>
        <w:rPr>
          <w:b w:val="0"/>
          <w:spacing w:val="-13"/>
          <w:w w:val="95"/>
        </w:rPr>
        <w:t> </w:t>
      </w:r>
      <w:r>
        <w:rPr>
          <w:b w:val="0"/>
          <w:w w:val="95"/>
        </w:rPr>
        <w:t>a</w:t>
      </w:r>
      <w:r>
        <w:rPr>
          <w:rFonts w:ascii="Calibri" w:hAnsi="Calibri"/>
          <w:w w:val="95"/>
        </w:rPr>
        <w:t>ff</w:t>
      </w:r>
      <w:r>
        <w:rPr>
          <w:b w:val="0"/>
          <w:w w:val="95"/>
        </w:rPr>
        <w:t>ected</w:t>
      </w:r>
      <w:r>
        <w:rPr>
          <w:b w:val="0"/>
          <w:spacing w:val="-13"/>
          <w:w w:val="95"/>
        </w:rPr>
        <w:t> </w:t>
      </w:r>
      <w:r>
        <w:rPr>
          <w:b w:val="0"/>
          <w:w w:val="95"/>
        </w:rPr>
        <w:t>by</w:t>
      </w:r>
      <w:r>
        <w:rPr>
          <w:b w:val="0"/>
          <w:spacing w:val="-13"/>
          <w:w w:val="95"/>
        </w:rPr>
        <w:t> </w:t>
      </w:r>
      <w:r>
        <w:rPr>
          <w:b w:val="0"/>
          <w:w w:val="95"/>
        </w:rPr>
        <w:t>these</w:t>
      </w:r>
      <w:r>
        <w:rPr>
          <w:b w:val="0"/>
          <w:spacing w:val="-13"/>
          <w:w w:val="95"/>
        </w:rPr>
        <w:t> </w:t>
      </w:r>
      <w:r>
        <w:rPr>
          <w:b w:val="0"/>
          <w:w w:val="95"/>
        </w:rPr>
        <w:t>smells.</w:t>
      </w:r>
      <w:r>
        <w:rPr>
          <w:b w:val="0"/>
          <w:spacing w:val="-12"/>
          <w:w w:val="95"/>
        </w:rPr>
        <w:t> </w:t>
      </w:r>
      <w:r>
        <w:rPr>
          <w:b w:val="0"/>
          <w:w w:val="95"/>
        </w:rPr>
        <w:t>Moreover,</w:t>
      </w:r>
      <w:r>
        <w:rPr>
          <w:b w:val="0"/>
          <w:spacing w:val="-13"/>
          <w:w w:val="95"/>
        </w:rPr>
        <w:t> </w:t>
      </w:r>
      <w:r>
        <w:rPr>
          <w:b w:val="0"/>
          <w:w w:val="95"/>
        </w:rPr>
        <w:t>Cli</w:t>
      </w:r>
      <w:r>
        <w:rPr>
          <w:rFonts w:ascii="Calibri" w:hAnsi="Calibri"/>
          <w:w w:val="95"/>
        </w:rPr>
        <w:t>ff</w:t>
      </w:r>
      <w:r>
        <w:rPr>
          <w:b w:val="0"/>
          <w:w w:val="95"/>
        </w:rPr>
        <w:t>’s</w:t>
      </w:r>
      <w:r>
        <w:rPr>
          <w:b w:val="0"/>
          <w:spacing w:val="-13"/>
          <w:w w:val="95"/>
        </w:rPr>
        <w:t> </w:t>
      </w:r>
      <w:r>
        <w:rPr>
          <w:rFonts w:ascii="Book Antiqua" w:hAnsi="Book Antiqua"/>
          <w:i/>
          <w:w w:val="95"/>
        </w:rPr>
        <w:t>δ</w:t>
      </w:r>
      <w:r>
        <w:rPr>
          <w:rFonts w:ascii="Book Antiqua" w:hAnsi="Book Antiqua"/>
          <w:i/>
          <w:spacing w:val="-10"/>
          <w:w w:val="95"/>
        </w:rPr>
        <w:t> </w:t>
      </w:r>
      <w:r>
        <w:rPr>
          <w:b w:val="0"/>
          <w:w w:val="95"/>
        </w:rPr>
        <w:t>values</w:t>
      </w:r>
      <w:r>
        <w:rPr>
          <w:b w:val="0"/>
          <w:spacing w:val="-12"/>
          <w:w w:val="95"/>
        </w:rPr>
        <w:t> </w:t>
      </w:r>
      <w:r>
        <w:rPr>
          <w:b w:val="0"/>
          <w:w w:val="95"/>
        </w:rPr>
        <w:t>show</w:t>
      </w:r>
      <w:r>
        <w:rPr>
          <w:b w:val="0"/>
          <w:spacing w:val="-13"/>
          <w:w w:val="95"/>
        </w:rPr>
        <w:t> </w:t>
      </w:r>
      <w:r>
        <w:rPr>
          <w:b w:val="0"/>
          <w:w w:val="95"/>
        </w:rPr>
        <w:t>that</w:t>
      </w:r>
      <w:r>
        <w:rPr>
          <w:b w:val="0"/>
          <w:spacing w:val="-13"/>
          <w:w w:val="95"/>
        </w:rPr>
        <w:t> </w:t>
      </w:r>
      <w:r>
        <w:rPr>
          <w:b w:val="0"/>
          <w:w w:val="95"/>
        </w:rPr>
        <w:t>the</w:t>
      </w:r>
      <w:r>
        <w:rPr>
          <w:b w:val="0"/>
          <w:spacing w:val="-13"/>
          <w:w w:val="95"/>
        </w:rPr>
        <w:t> </w:t>
      </w:r>
      <w:r>
        <w:rPr>
          <w:b w:val="0"/>
          <w:w w:val="95"/>
        </w:rPr>
        <w:t>di</w:t>
      </w:r>
      <w:r>
        <w:rPr>
          <w:rFonts w:ascii="Calibri" w:hAnsi="Calibri"/>
          <w:w w:val="95"/>
        </w:rPr>
        <w:t>ff</w:t>
      </w:r>
      <w:r>
        <w:rPr>
          <w:b w:val="0"/>
          <w:w w:val="95"/>
        </w:rPr>
        <w:t>erences</w:t>
      </w:r>
      <w:r>
        <w:rPr>
          <w:b w:val="0"/>
          <w:spacing w:val="-13"/>
          <w:w w:val="95"/>
        </w:rPr>
        <w:t> </w:t>
      </w:r>
      <w:r>
        <w:rPr>
          <w:b w:val="0"/>
          <w:w w:val="95"/>
        </w:rPr>
        <w:t>between</w:t>
      </w:r>
      <w:r>
        <w:rPr>
          <w:b w:val="0"/>
          <w:spacing w:val="-12"/>
          <w:w w:val="95"/>
        </w:rPr>
        <w:t> </w:t>
      </w:r>
      <w:r>
        <w:rPr>
          <w:b w:val="0"/>
          <w:w w:val="95"/>
        </w:rPr>
        <w:t>the </w:t>
      </w:r>
      <w:r>
        <w:rPr>
          <w:b w:val="0"/>
          <w:w w:val="90"/>
        </w:rPr>
        <w:t>smell</w:t>
      </w:r>
      <w:r>
        <w:rPr>
          <w:b w:val="0"/>
          <w:spacing w:val="-10"/>
          <w:w w:val="90"/>
        </w:rPr>
        <w:t> </w:t>
      </w:r>
      <w:r>
        <w:rPr>
          <w:b w:val="0"/>
          <w:w w:val="90"/>
        </w:rPr>
        <w:t>median</w:t>
      </w:r>
      <w:r>
        <w:rPr>
          <w:b w:val="0"/>
          <w:spacing w:val="-10"/>
          <w:w w:val="90"/>
        </w:rPr>
        <w:t> </w:t>
      </w:r>
      <w:r>
        <w:rPr>
          <w:b w:val="0"/>
          <w:w w:val="90"/>
        </w:rPr>
        <w:t>ratio</w:t>
      </w:r>
      <w:r>
        <w:rPr>
          <w:b w:val="0"/>
          <w:spacing w:val="-9"/>
          <w:w w:val="90"/>
        </w:rPr>
        <w:t> </w:t>
      </w:r>
      <w:r>
        <w:rPr>
          <w:b w:val="0"/>
          <w:w w:val="90"/>
        </w:rPr>
        <w:t>of</w:t>
      </w:r>
      <w:r>
        <w:rPr>
          <w:b w:val="0"/>
          <w:spacing w:val="-10"/>
          <w:w w:val="90"/>
        </w:rPr>
        <w:t> </w:t>
      </w:r>
      <w:r>
        <w:rPr>
          <w:b w:val="0"/>
          <w:w w:val="90"/>
        </w:rPr>
        <w:t>pure</w:t>
      </w:r>
      <w:r>
        <w:rPr>
          <w:b w:val="0"/>
          <w:spacing w:val="-9"/>
          <w:w w:val="90"/>
        </w:rPr>
        <w:t> </w:t>
      </w:r>
      <w:r>
        <w:rPr>
          <w:b w:val="0"/>
          <w:w w:val="90"/>
        </w:rPr>
        <w:t>Kotlin</w:t>
      </w:r>
      <w:r>
        <w:rPr>
          <w:b w:val="0"/>
          <w:spacing w:val="-10"/>
          <w:w w:val="90"/>
        </w:rPr>
        <w:t> </w:t>
      </w:r>
      <w:r>
        <w:rPr>
          <w:b w:val="0"/>
          <w:w w:val="90"/>
        </w:rPr>
        <w:t>and</w:t>
      </w:r>
      <w:r>
        <w:rPr>
          <w:b w:val="0"/>
          <w:spacing w:val="-10"/>
          <w:w w:val="90"/>
        </w:rPr>
        <w:t> </w:t>
      </w:r>
      <w:r>
        <w:rPr>
          <w:b w:val="0"/>
          <w:w w:val="90"/>
        </w:rPr>
        <w:t>Java</w:t>
      </w:r>
      <w:r>
        <w:rPr>
          <w:b w:val="0"/>
          <w:spacing w:val="-9"/>
          <w:w w:val="90"/>
        </w:rPr>
        <w:t> </w:t>
      </w:r>
      <w:r>
        <w:rPr>
          <w:b w:val="0"/>
          <w:w w:val="90"/>
        </w:rPr>
        <w:t>applications</w:t>
      </w:r>
      <w:r>
        <w:rPr>
          <w:b w:val="0"/>
          <w:spacing w:val="-10"/>
          <w:w w:val="90"/>
        </w:rPr>
        <w:t> </w:t>
      </w:r>
      <w:r>
        <w:rPr>
          <w:b w:val="0"/>
          <w:w w:val="90"/>
        </w:rPr>
        <w:t>are</w:t>
      </w:r>
      <w:r>
        <w:rPr>
          <w:b w:val="0"/>
          <w:spacing w:val="-9"/>
          <w:w w:val="90"/>
        </w:rPr>
        <w:t> </w:t>
      </w:r>
      <w:r>
        <w:rPr>
          <w:b w:val="0"/>
          <w:w w:val="90"/>
        </w:rPr>
        <w:t>statistically</w:t>
      </w:r>
      <w:r>
        <w:rPr>
          <w:b w:val="0"/>
          <w:spacing w:val="-10"/>
          <w:w w:val="90"/>
        </w:rPr>
        <w:t> </w:t>
      </w:r>
      <w:r>
        <w:rPr>
          <w:b w:val="0"/>
          <w:w w:val="90"/>
        </w:rPr>
        <w:t>significant</w:t>
      </w:r>
      <w:r>
        <w:rPr>
          <w:b w:val="0"/>
          <w:spacing w:val="-10"/>
          <w:w w:val="90"/>
        </w:rPr>
        <w:t> </w:t>
      </w:r>
      <w:r>
        <w:rPr>
          <w:b w:val="0"/>
          <w:w w:val="90"/>
        </w:rPr>
        <w:t>for</w:t>
      </w:r>
      <w:r>
        <w:rPr>
          <w:b w:val="0"/>
          <w:spacing w:val="-9"/>
          <w:w w:val="90"/>
        </w:rPr>
        <w:t> </w:t>
      </w:r>
      <w:r>
        <w:rPr>
          <w:b w:val="0"/>
          <w:w w:val="90"/>
        </w:rPr>
        <w:t>all</w:t>
      </w:r>
      <w:r>
        <w:rPr>
          <w:b w:val="0"/>
          <w:spacing w:val="-10"/>
          <w:w w:val="90"/>
        </w:rPr>
        <w:t> </w:t>
      </w:r>
      <w:r>
        <w:rPr>
          <w:b w:val="0"/>
          <w:w w:val="90"/>
        </w:rPr>
        <w:t>object- oriented</w:t>
      </w:r>
      <w:r>
        <w:rPr>
          <w:b w:val="0"/>
          <w:spacing w:val="-10"/>
          <w:w w:val="90"/>
        </w:rPr>
        <w:t> </w:t>
      </w:r>
      <w:r>
        <w:rPr>
          <w:b w:val="0"/>
          <w:w w:val="90"/>
        </w:rPr>
        <w:t>smells:</w:t>
      </w:r>
      <w:r>
        <w:rPr>
          <w:b w:val="0"/>
          <w:spacing w:val="-8"/>
          <w:w w:val="90"/>
        </w:rPr>
        <w:t> </w:t>
      </w:r>
      <w:r>
        <w:rPr>
          <w:b w:val="0"/>
          <w:w w:val="90"/>
        </w:rPr>
        <w:t>‘small’</w:t>
      </w:r>
      <w:r>
        <w:rPr>
          <w:b w:val="0"/>
          <w:spacing w:val="-10"/>
          <w:w w:val="90"/>
        </w:rPr>
        <w:t> </w:t>
      </w:r>
      <w:r>
        <w:rPr>
          <w:b w:val="0"/>
          <w:w w:val="90"/>
        </w:rPr>
        <w:t>di</w:t>
      </w:r>
      <w:r>
        <w:rPr>
          <w:rFonts w:ascii="Calibri" w:hAnsi="Calibri"/>
          <w:w w:val="90"/>
        </w:rPr>
        <w:t>ff</w:t>
      </w:r>
      <w:r>
        <w:rPr>
          <w:b w:val="0"/>
          <w:w w:val="90"/>
        </w:rPr>
        <w:t>erence</w:t>
      </w:r>
      <w:r>
        <w:rPr>
          <w:b w:val="0"/>
          <w:spacing w:val="-10"/>
          <w:w w:val="90"/>
        </w:rPr>
        <w:t> </w:t>
      </w:r>
      <w:r>
        <w:rPr>
          <w:b w:val="0"/>
          <w:w w:val="90"/>
        </w:rPr>
        <w:t>for</w:t>
      </w:r>
      <w:r>
        <w:rPr>
          <w:b w:val="0"/>
          <w:spacing w:val="-9"/>
          <w:w w:val="90"/>
        </w:rPr>
        <w:t> </w:t>
      </w:r>
      <w:r>
        <w:rPr>
          <w:b w:val="0"/>
          <w:w w:val="90"/>
        </w:rPr>
        <w:t>CC</w:t>
      </w:r>
      <w:r>
        <w:rPr>
          <w:b w:val="0"/>
          <w:spacing w:val="-10"/>
          <w:w w:val="90"/>
        </w:rPr>
        <w:t> </w:t>
      </w:r>
      <w:r>
        <w:rPr>
          <w:b w:val="0"/>
          <w:w w:val="90"/>
        </w:rPr>
        <w:t>and</w:t>
      </w:r>
      <w:r>
        <w:rPr>
          <w:b w:val="0"/>
          <w:spacing w:val="-9"/>
          <w:w w:val="90"/>
        </w:rPr>
        <w:t> </w:t>
      </w:r>
      <w:r>
        <w:rPr>
          <w:b w:val="0"/>
          <w:w w:val="90"/>
        </w:rPr>
        <w:t>SAK,</w:t>
      </w:r>
      <w:r>
        <w:rPr>
          <w:b w:val="0"/>
          <w:spacing w:val="-10"/>
          <w:w w:val="90"/>
        </w:rPr>
        <w:t> </w:t>
      </w:r>
      <w:r>
        <w:rPr>
          <w:b w:val="0"/>
          <w:w w:val="90"/>
        </w:rPr>
        <w:t>and</w:t>
      </w:r>
      <w:r>
        <w:rPr>
          <w:b w:val="0"/>
          <w:spacing w:val="-10"/>
          <w:w w:val="90"/>
        </w:rPr>
        <w:t> </w:t>
      </w:r>
      <w:r>
        <w:rPr>
          <w:b w:val="0"/>
          <w:w w:val="90"/>
        </w:rPr>
        <w:t>‘medium’</w:t>
      </w:r>
      <w:r>
        <w:rPr>
          <w:b w:val="0"/>
          <w:spacing w:val="-9"/>
          <w:w w:val="90"/>
        </w:rPr>
        <w:t> </w:t>
      </w:r>
      <w:r>
        <w:rPr>
          <w:b w:val="0"/>
          <w:w w:val="90"/>
        </w:rPr>
        <w:t>for</w:t>
      </w:r>
      <w:r>
        <w:rPr>
          <w:b w:val="0"/>
          <w:spacing w:val="-10"/>
          <w:w w:val="90"/>
        </w:rPr>
        <w:t> </w:t>
      </w:r>
      <w:r>
        <w:rPr>
          <w:b w:val="0"/>
          <w:w w:val="90"/>
        </w:rPr>
        <w:t>LM</w:t>
      </w:r>
      <w:r>
        <w:rPr>
          <w:b w:val="0"/>
          <w:spacing w:val="-9"/>
          <w:w w:val="90"/>
        </w:rPr>
        <w:t> </w:t>
      </w:r>
      <w:r>
        <w:rPr>
          <w:b w:val="0"/>
          <w:w w:val="90"/>
        </w:rPr>
        <w:t>and</w:t>
      </w:r>
      <w:r>
        <w:rPr>
          <w:b w:val="0"/>
          <w:spacing w:val="-10"/>
          <w:w w:val="90"/>
        </w:rPr>
        <w:t> </w:t>
      </w:r>
      <w:r>
        <w:rPr>
          <w:b w:val="0"/>
          <w:w w:val="90"/>
        </w:rPr>
        <w:t>BLOB.</w:t>
      </w:r>
      <w:r>
        <w:rPr>
          <w:b w:val="0"/>
          <w:spacing w:val="-10"/>
          <w:w w:val="90"/>
        </w:rPr>
        <w:t> </w:t>
      </w:r>
      <w:r>
        <w:rPr>
          <w:b w:val="0"/>
          <w:w w:val="90"/>
        </w:rPr>
        <w:t>We</w:t>
      </w:r>
      <w:r>
        <w:rPr>
          <w:b w:val="0"/>
          <w:spacing w:val="-9"/>
          <w:w w:val="90"/>
        </w:rPr>
        <w:t> </w:t>
      </w:r>
      <w:r>
        <w:rPr>
          <w:b w:val="0"/>
          <w:w w:val="90"/>
        </w:rPr>
        <w:t>conclude that</w:t>
      </w:r>
      <w:r>
        <w:rPr>
          <w:b w:val="0"/>
          <w:spacing w:val="-7"/>
          <w:w w:val="90"/>
        </w:rPr>
        <w:t> </w:t>
      </w:r>
      <w:r>
        <w:rPr>
          <w:b w:val="0"/>
          <w:w w:val="90"/>
        </w:rPr>
        <w:t>although</w:t>
      </w:r>
      <w:r>
        <w:rPr>
          <w:b w:val="0"/>
          <w:spacing w:val="-7"/>
          <w:w w:val="90"/>
        </w:rPr>
        <w:t> </w:t>
      </w:r>
      <w:r>
        <w:rPr>
          <w:b w:val="0"/>
          <w:w w:val="90"/>
        </w:rPr>
        <w:t>3</w:t>
      </w:r>
      <w:r>
        <w:rPr>
          <w:b w:val="0"/>
          <w:spacing w:val="-7"/>
          <w:w w:val="90"/>
        </w:rPr>
        <w:t> </w:t>
      </w:r>
      <w:r>
        <w:rPr>
          <w:b w:val="0"/>
          <w:w w:val="90"/>
        </w:rPr>
        <w:t>out</w:t>
      </w:r>
      <w:r>
        <w:rPr>
          <w:b w:val="0"/>
          <w:spacing w:val="-7"/>
          <w:w w:val="90"/>
        </w:rPr>
        <w:t> </w:t>
      </w:r>
      <w:r>
        <w:rPr>
          <w:b w:val="0"/>
          <w:w w:val="90"/>
        </w:rPr>
        <w:t>of</w:t>
      </w:r>
      <w:r>
        <w:rPr>
          <w:b w:val="0"/>
          <w:spacing w:val="-6"/>
          <w:w w:val="90"/>
        </w:rPr>
        <w:t> </w:t>
      </w:r>
      <w:r>
        <w:rPr>
          <w:b w:val="0"/>
          <w:w w:val="90"/>
        </w:rPr>
        <w:t>4</w:t>
      </w:r>
      <w:r>
        <w:rPr>
          <w:b w:val="0"/>
          <w:spacing w:val="-7"/>
          <w:w w:val="90"/>
        </w:rPr>
        <w:t> </w:t>
      </w:r>
      <w:r>
        <w:rPr>
          <w:b w:val="0"/>
          <w:w w:val="90"/>
        </w:rPr>
        <w:t>object-oriented</w:t>
      </w:r>
      <w:r>
        <w:rPr>
          <w:b w:val="0"/>
          <w:spacing w:val="-7"/>
          <w:w w:val="90"/>
        </w:rPr>
        <w:t> </w:t>
      </w:r>
      <w:r>
        <w:rPr>
          <w:b w:val="0"/>
          <w:w w:val="90"/>
        </w:rPr>
        <w:t>smells</w:t>
      </w:r>
      <w:r>
        <w:rPr>
          <w:b w:val="0"/>
          <w:spacing w:val="-6"/>
          <w:w w:val="90"/>
        </w:rPr>
        <w:t> </w:t>
      </w:r>
      <w:r>
        <w:rPr>
          <w:b w:val="0"/>
          <w:w w:val="90"/>
        </w:rPr>
        <w:t>a</w:t>
      </w:r>
      <w:r>
        <w:rPr>
          <w:rFonts w:ascii="Calibri" w:hAnsi="Calibri"/>
          <w:w w:val="90"/>
        </w:rPr>
        <w:t>ff</w:t>
      </w:r>
      <w:r>
        <w:rPr>
          <w:b w:val="0"/>
          <w:w w:val="90"/>
        </w:rPr>
        <w:t>ect</w:t>
      </w:r>
      <w:r>
        <w:rPr>
          <w:b w:val="0"/>
          <w:spacing w:val="-7"/>
          <w:w w:val="90"/>
        </w:rPr>
        <w:t> </w:t>
      </w:r>
      <w:r>
        <w:rPr>
          <w:b w:val="0"/>
          <w:w w:val="90"/>
        </w:rPr>
        <w:t>more</w:t>
      </w:r>
      <w:r>
        <w:rPr>
          <w:b w:val="0"/>
          <w:spacing w:val="-7"/>
          <w:w w:val="90"/>
        </w:rPr>
        <w:t> </w:t>
      </w:r>
      <w:r>
        <w:rPr>
          <w:b w:val="0"/>
          <w:w w:val="90"/>
        </w:rPr>
        <w:t>Kotlin</w:t>
      </w:r>
      <w:r>
        <w:rPr>
          <w:b w:val="0"/>
          <w:spacing w:val="-7"/>
          <w:w w:val="90"/>
        </w:rPr>
        <w:t> </w:t>
      </w:r>
      <w:r>
        <w:rPr>
          <w:b w:val="0"/>
          <w:w w:val="90"/>
        </w:rPr>
        <w:t>applications,</w:t>
      </w:r>
      <w:r>
        <w:rPr>
          <w:b w:val="0"/>
          <w:spacing w:val="-7"/>
          <w:w w:val="90"/>
        </w:rPr>
        <w:t> </w:t>
      </w:r>
      <w:r>
        <w:rPr>
          <w:b w:val="0"/>
          <w:w w:val="90"/>
        </w:rPr>
        <w:t>our</w:t>
      </w:r>
      <w:r>
        <w:rPr>
          <w:b w:val="0"/>
          <w:spacing w:val="-6"/>
          <w:w w:val="90"/>
        </w:rPr>
        <w:t> </w:t>
      </w:r>
      <w:r>
        <w:rPr>
          <w:b w:val="0"/>
          <w:w w:val="90"/>
        </w:rPr>
        <w:t>results</w:t>
      </w:r>
      <w:r>
        <w:rPr>
          <w:b w:val="0"/>
          <w:spacing w:val="-6"/>
          <w:w w:val="90"/>
        </w:rPr>
        <w:t> </w:t>
      </w:r>
      <w:r>
        <w:rPr>
          <w:b w:val="0"/>
          <w:w w:val="90"/>
        </w:rPr>
        <w:t>show that</w:t>
      </w:r>
      <w:r>
        <w:rPr>
          <w:b w:val="0"/>
          <w:spacing w:val="-6"/>
          <w:w w:val="90"/>
        </w:rPr>
        <w:t> </w:t>
      </w:r>
      <w:r>
        <w:rPr>
          <w:b w:val="0"/>
          <w:w w:val="90"/>
        </w:rPr>
        <w:t>for</w:t>
      </w:r>
      <w:r>
        <w:rPr>
          <w:b w:val="0"/>
          <w:spacing w:val="-7"/>
          <w:w w:val="90"/>
        </w:rPr>
        <w:t> </w:t>
      </w:r>
      <w:r>
        <w:rPr>
          <w:b w:val="0"/>
          <w:w w:val="90"/>
        </w:rPr>
        <w:t>100%</w:t>
      </w:r>
      <w:r>
        <w:rPr>
          <w:b w:val="0"/>
          <w:spacing w:val="-6"/>
          <w:w w:val="90"/>
        </w:rPr>
        <w:t> </w:t>
      </w:r>
      <w:r>
        <w:rPr>
          <w:b w:val="0"/>
          <w:w w:val="90"/>
        </w:rPr>
        <w:t>of</w:t>
      </w:r>
      <w:r>
        <w:rPr>
          <w:b w:val="0"/>
          <w:spacing w:val="-7"/>
          <w:w w:val="90"/>
        </w:rPr>
        <w:t> </w:t>
      </w:r>
      <w:r>
        <w:rPr>
          <w:b w:val="0"/>
          <w:w w:val="90"/>
        </w:rPr>
        <w:t>object-oriented</w:t>
      </w:r>
      <w:r>
        <w:rPr>
          <w:b w:val="0"/>
          <w:spacing w:val="-6"/>
          <w:w w:val="90"/>
        </w:rPr>
        <w:t> </w:t>
      </w:r>
      <w:r>
        <w:rPr>
          <w:b w:val="0"/>
          <w:w w:val="90"/>
        </w:rPr>
        <w:t>smells,</w:t>
      </w:r>
      <w:r>
        <w:rPr>
          <w:b w:val="0"/>
          <w:spacing w:val="-6"/>
          <w:w w:val="90"/>
        </w:rPr>
        <w:t> </w:t>
      </w:r>
      <w:r>
        <w:rPr>
          <w:b w:val="0"/>
          <w:w w:val="90"/>
        </w:rPr>
        <w:t>Java</w:t>
      </w:r>
      <w:r>
        <w:rPr>
          <w:b w:val="0"/>
          <w:spacing w:val="-6"/>
          <w:w w:val="90"/>
        </w:rPr>
        <w:t> </w:t>
      </w:r>
      <w:r>
        <w:rPr>
          <w:b w:val="0"/>
          <w:w w:val="90"/>
        </w:rPr>
        <w:t>applications</w:t>
      </w:r>
      <w:r>
        <w:rPr>
          <w:b w:val="0"/>
          <w:spacing w:val="-6"/>
          <w:w w:val="90"/>
        </w:rPr>
        <w:t> </w:t>
      </w:r>
      <w:r>
        <w:rPr>
          <w:b w:val="0"/>
          <w:w w:val="90"/>
        </w:rPr>
        <w:t>have</w:t>
      </w:r>
      <w:r>
        <w:rPr>
          <w:b w:val="0"/>
          <w:spacing w:val="-7"/>
          <w:w w:val="90"/>
        </w:rPr>
        <w:t> </w:t>
      </w:r>
      <w:r>
        <w:rPr>
          <w:b w:val="0"/>
          <w:w w:val="90"/>
        </w:rPr>
        <w:t>in</w:t>
      </w:r>
      <w:r>
        <w:rPr>
          <w:b w:val="0"/>
          <w:spacing w:val="-6"/>
          <w:w w:val="90"/>
        </w:rPr>
        <w:t> </w:t>
      </w:r>
      <w:r>
        <w:rPr>
          <w:b w:val="0"/>
          <w:w w:val="90"/>
        </w:rPr>
        <w:t>median</w:t>
      </w:r>
      <w:r>
        <w:rPr>
          <w:b w:val="0"/>
          <w:spacing w:val="-7"/>
          <w:w w:val="90"/>
        </w:rPr>
        <w:t> </w:t>
      </w:r>
      <w:r>
        <w:rPr>
          <w:b w:val="0"/>
          <w:w w:val="90"/>
        </w:rPr>
        <w:t>more</w:t>
      </w:r>
      <w:r>
        <w:rPr>
          <w:b w:val="0"/>
          <w:spacing w:val="-6"/>
          <w:w w:val="90"/>
        </w:rPr>
        <w:t> </w:t>
      </w:r>
      <w:r>
        <w:rPr>
          <w:b w:val="0"/>
          <w:w w:val="90"/>
        </w:rPr>
        <w:t>entities</w:t>
      </w:r>
      <w:r>
        <w:rPr>
          <w:b w:val="0"/>
          <w:spacing w:val="-6"/>
          <w:w w:val="90"/>
        </w:rPr>
        <w:t> </w:t>
      </w:r>
      <w:r>
        <w:rPr>
          <w:b w:val="0"/>
          <w:w w:val="90"/>
        </w:rPr>
        <w:t>a</w:t>
      </w:r>
      <w:r>
        <w:rPr>
          <w:rFonts w:ascii="Calibri" w:hAnsi="Calibri"/>
          <w:w w:val="90"/>
        </w:rPr>
        <w:t>ff</w:t>
      </w:r>
      <w:r>
        <w:rPr>
          <w:b w:val="0"/>
          <w:w w:val="90"/>
        </w:rPr>
        <w:t>ected </w:t>
      </w:r>
      <w:r>
        <w:rPr>
          <w:b w:val="0"/>
          <w:w w:val="95"/>
        </w:rPr>
        <w:t>by</w:t>
      </w:r>
      <w:r>
        <w:rPr>
          <w:b w:val="0"/>
          <w:spacing w:val="-3"/>
          <w:w w:val="95"/>
        </w:rPr>
        <w:t> </w:t>
      </w:r>
      <w:r>
        <w:rPr>
          <w:b w:val="0"/>
          <w:w w:val="95"/>
        </w:rPr>
        <w:t>them</w:t>
      </w:r>
      <w:r>
        <w:rPr>
          <w:b w:val="0"/>
          <w:spacing w:val="-3"/>
          <w:w w:val="95"/>
        </w:rPr>
        <w:t> </w:t>
      </w:r>
      <w:r>
        <w:rPr>
          <w:b w:val="0"/>
          <w:w w:val="95"/>
        </w:rPr>
        <w:t>with</w:t>
      </w:r>
      <w:r>
        <w:rPr>
          <w:b w:val="0"/>
          <w:spacing w:val="-3"/>
          <w:w w:val="95"/>
        </w:rPr>
        <w:t> </w:t>
      </w:r>
      <w:r>
        <w:rPr>
          <w:b w:val="0"/>
          <w:w w:val="95"/>
        </w:rPr>
        <w:t>statistical</w:t>
      </w:r>
      <w:r>
        <w:rPr>
          <w:b w:val="0"/>
          <w:spacing w:val="-3"/>
          <w:w w:val="95"/>
        </w:rPr>
        <w:t> </w:t>
      </w:r>
      <w:r>
        <w:rPr>
          <w:b w:val="0"/>
          <w:w w:val="95"/>
        </w:rPr>
        <w:t>relevance.</w:t>
      </w:r>
    </w:p>
    <w:p>
      <w:pPr>
        <w:pStyle w:val="BodyText"/>
        <w:spacing w:line="237" w:lineRule="auto" w:before="96"/>
        <w:ind w:left="1126" w:right="680" w:firstLine="315"/>
        <w:jc w:val="both"/>
        <w:rPr>
          <w:b w:val="0"/>
        </w:rPr>
      </w:pPr>
      <w:r>
        <w:rPr>
          <w:b w:val="0"/>
          <w:w w:val="90"/>
        </w:rPr>
        <w:t>Concerning Android smells, we observed that the median ratios for 4 out of 6 smells (HBR, HSS,</w:t>
      </w:r>
      <w:r>
        <w:rPr>
          <w:b w:val="0"/>
          <w:spacing w:val="-8"/>
          <w:w w:val="90"/>
        </w:rPr>
        <w:t> </w:t>
      </w:r>
      <w:r>
        <w:rPr>
          <w:b w:val="0"/>
          <w:w w:val="90"/>
        </w:rPr>
        <w:t>HAS</w:t>
      </w:r>
      <w:r>
        <w:rPr>
          <w:b w:val="0"/>
          <w:spacing w:val="-8"/>
          <w:w w:val="90"/>
        </w:rPr>
        <w:t> </w:t>
      </w:r>
      <w:r>
        <w:rPr>
          <w:b w:val="0"/>
          <w:w w:val="90"/>
        </w:rPr>
        <w:t>and</w:t>
      </w:r>
      <w:r>
        <w:rPr>
          <w:b w:val="0"/>
          <w:spacing w:val="-8"/>
          <w:w w:val="90"/>
        </w:rPr>
        <w:t> </w:t>
      </w:r>
      <w:r>
        <w:rPr>
          <w:b w:val="0"/>
          <w:w w:val="90"/>
        </w:rPr>
        <w:t>IOD)</w:t>
      </w:r>
      <w:r>
        <w:rPr>
          <w:b w:val="0"/>
          <w:spacing w:val="-8"/>
          <w:w w:val="90"/>
        </w:rPr>
        <w:t> </w:t>
      </w:r>
      <w:r>
        <w:rPr>
          <w:b w:val="0"/>
          <w:w w:val="90"/>
        </w:rPr>
        <w:t>are</w:t>
      </w:r>
      <w:r>
        <w:rPr>
          <w:b w:val="0"/>
          <w:spacing w:val="-8"/>
          <w:w w:val="90"/>
        </w:rPr>
        <w:t> </w:t>
      </w:r>
      <w:r>
        <w:rPr>
          <w:b w:val="0"/>
          <w:w w:val="90"/>
        </w:rPr>
        <w:t>zero</w:t>
      </w:r>
      <w:r>
        <w:rPr>
          <w:b w:val="0"/>
          <w:spacing w:val="-8"/>
          <w:w w:val="90"/>
        </w:rPr>
        <w:t> </w:t>
      </w:r>
      <w:r>
        <w:rPr>
          <w:b w:val="0"/>
          <w:w w:val="90"/>
        </w:rPr>
        <w:t>for</w:t>
      </w:r>
      <w:r>
        <w:rPr>
          <w:b w:val="0"/>
          <w:spacing w:val="-8"/>
          <w:w w:val="90"/>
        </w:rPr>
        <w:t> </w:t>
      </w:r>
      <w:r>
        <w:rPr>
          <w:b w:val="0"/>
          <w:w w:val="90"/>
        </w:rPr>
        <w:t>Java</w:t>
      </w:r>
      <w:r>
        <w:rPr>
          <w:b w:val="0"/>
          <w:spacing w:val="-8"/>
          <w:w w:val="90"/>
        </w:rPr>
        <w:t> </w:t>
      </w:r>
      <w:r>
        <w:rPr>
          <w:b w:val="0"/>
          <w:w w:val="90"/>
        </w:rPr>
        <w:t>and</w:t>
      </w:r>
      <w:r>
        <w:rPr>
          <w:b w:val="0"/>
          <w:spacing w:val="-8"/>
          <w:w w:val="90"/>
        </w:rPr>
        <w:t> </w:t>
      </w:r>
      <w:r>
        <w:rPr>
          <w:b w:val="0"/>
          <w:w w:val="90"/>
        </w:rPr>
        <w:t>Kotlin</w:t>
      </w:r>
      <w:r>
        <w:rPr>
          <w:b w:val="0"/>
          <w:spacing w:val="-8"/>
          <w:w w:val="90"/>
        </w:rPr>
        <w:t> </w:t>
      </w:r>
      <w:r>
        <w:rPr>
          <w:b w:val="0"/>
          <w:w w:val="90"/>
        </w:rPr>
        <w:t>applications,</w:t>
      </w:r>
      <w:r>
        <w:rPr>
          <w:b w:val="0"/>
          <w:spacing w:val="-8"/>
          <w:w w:val="90"/>
        </w:rPr>
        <w:t> </w:t>
      </w:r>
      <w:r>
        <w:rPr>
          <w:b w:val="0"/>
          <w:w w:val="90"/>
        </w:rPr>
        <w:t>which</w:t>
      </w:r>
      <w:r>
        <w:rPr>
          <w:b w:val="0"/>
          <w:spacing w:val="-8"/>
          <w:w w:val="90"/>
        </w:rPr>
        <w:t> </w:t>
      </w:r>
      <w:r>
        <w:rPr>
          <w:b w:val="0"/>
          <w:w w:val="90"/>
        </w:rPr>
        <w:t>is</w:t>
      </w:r>
      <w:r>
        <w:rPr>
          <w:b w:val="0"/>
          <w:spacing w:val="-8"/>
          <w:w w:val="90"/>
        </w:rPr>
        <w:t> </w:t>
      </w:r>
      <w:r>
        <w:rPr>
          <w:b w:val="0"/>
          <w:w w:val="90"/>
        </w:rPr>
        <w:t>consistent</w:t>
      </w:r>
      <w:r>
        <w:rPr>
          <w:b w:val="0"/>
          <w:spacing w:val="-8"/>
          <w:w w:val="90"/>
        </w:rPr>
        <w:t> </w:t>
      </w:r>
      <w:r>
        <w:rPr>
          <w:b w:val="0"/>
          <w:w w:val="90"/>
        </w:rPr>
        <w:t>with</w:t>
      </w:r>
      <w:r>
        <w:rPr>
          <w:b w:val="0"/>
          <w:spacing w:val="-8"/>
          <w:w w:val="90"/>
        </w:rPr>
        <w:t> </w:t>
      </w:r>
      <w:r>
        <w:rPr>
          <w:b w:val="0"/>
          <w:w w:val="90"/>
        </w:rPr>
        <w:t>Table</w:t>
      </w:r>
      <w:r>
        <w:rPr>
          <w:b w:val="0"/>
          <w:spacing w:val="-8"/>
          <w:w w:val="90"/>
        </w:rPr>
        <w:t> </w:t>
      </w:r>
      <w:hyperlink w:history="true" w:anchor="_bookmark81">
        <w:r>
          <w:rPr>
            <w:b w:val="0"/>
            <w:w w:val="90"/>
          </w:rPr>
          <w:t>4.2</w:t>
        </w:r>
      </w:hyperlink>
      <w:r>
        <w:rPr>
          <w:b w:val="0"/>
          <w:w w:val="90"/>
        </w:rPr>
        <w:t> </w:t>
      </w:r>
      <w:r>
        <w:rPr>
          <w:b w:val="0"/>
          <w:w w:val="85"/>
        </w:rPr>
        <w:t>since less than 50% of applications for both languages are a</w:t>
      </w:r>
      <w:r>
        <w:rPr>
          <w:rFonts w:ascii="Calibri" w:hAnsi="Calibri"/>
          <w:w w:val="85"/>
        </w:rPr>
        <w:t>ff</w:t>
      </w:r>
      <w:r>
        <w:rPr>
          <w:b w:val="0"/>
          <w:w w:val="85"/>
        </w:rPr>
        <w:t>ected by these smells.</w:t>
      </w:r>
      <w:r>
        <w:rPr>
          <w:b w:val="0"/>
        </w:rPr>
        <w:t> </w:t>
      </w:r>
      <w:r>
        <w:rPr>
          <w:b w:val="0"/>
          <w:w w:val="85"/>
        </w:rPr>
        <w:t>Furthermore, </w:t>
      </w:r>
      <w:r>
        <w:rPr>
          <w:b w:val="0"/>
          <w:w w:val="90"/>
        </w:rPr>
        <w:t>Cli</w:t>
      </w:r>
      <w:r>
        <w:rPr>
          <w:rFonts w:ascii="Calibri" w:hAnsi="Calibri"/>
          <w:w w:val="90"/>
        </w:rPr>
        <w:t>ff</w:t>
      </w:r>
      <w:r>
        <w:rPr>
          <w:b w:val="0"/>
          <w:w w:val="90"/>
        </w:rPr>
        <w:t>’s</w:t>
      </w:r>
      <w:r>
        <w:rPr>
          <w:b w:val="0"/>
          <w:spacing w:val="-10"/>
          <w:w w:val="90"/>
        </w:rPr>
        <w:t> </w:t>
      </w:r>
      <w:r>
        <w:rPr>
          <w:rFonts w:ascii="Book Antiqua" w:hAnsi="Book Antiqua"/>
          <w:i/>
          <w:w w:val="90"/>
        </w:rPr>
        <w:t>δ</w:t>
      </w:r>
      <w:r>
        <w:rPr>
          <w:rFonts w:ascii="Book Antiqua" w:hAnsi="Book Antiqua"/>
          <w:i/>
          <w:spacing w:val="-4"/>
          <w:w w:val="90"/>
        </w:rPr>
        <w:t> </w:t>
      </w:r>
      <w:r>
        <w:rPr>
          <w:b w:val="0"/>
          <w:w w:val="90"/>
        </w:rPr>
        <w:t>showed</w:t>
      </w:r>
      <w:r>
        <w:rPr>
          <w:b w:val="0"/>
          <w:spacing w:val="-9"/>
          <w:w w:val="90"/>
        </w:rPr>
        <w:t> </w:t>
      </w:r>
      <w:r>
        <w:rPr>
          <w:b w:val="0"/>
          <w:w w:val="90"/>
        </w:rPr>
        <w:t>no</w:t>
      </w:r>
      <w:r>
        <w:rPr>
          <w:b w:val="0"/>
          <w:spacing w:val="-10"/>
          <w:w w:val="90"/>
        </w:rPr>
        <w:t> </w:t>
      </w:r>
      <w:r>
        <w:rPr>
          <w:b w:val="0"/>
          <w:w w:val="90"/>
        </w:rPr>
        <w:t>significant</w:t>
      </w:r>
      <w:r>
        <w:rPr>
          <w:b w:val="0"/>
          <w:spacing w:val="-9"/>
          <w:w w:val="90"/>
        </w:rPr>
        <w:t> </w:t>
      </w:r>
      <w:r>
        <w:rPr>
          <w:b w:val="0"/>
          <w:w w:val="90"/>
        </w:rPr>
        <w:t>di</w:t>
      </w:r>
      <w:r>
        <w:rPr>
          <w:rFonts w:ascii="Calibri" w:hAnsi="Calibri"/>
          <w:w w:val="90"/>
        </w:rPr>
        <w:t>ff</w:t>
      </w:r>
      <w:r>
        <w:rPr>
          <w:b w:val="0"/>
          <w:w w:val="90"/>
        </w:rPr>
        <w:t>erence</w:t>
      </w:r>
      <w:r>
        <w:rPr>
          <w:b w:val="0"/>
          <w:spacing w:val="-10"/>
          <w:w w:val="90"/>
        </w:rPr>
        <w:t> </w:t>
      </w:r>
      <w:r>
        <w:rPr>
          <w:b w:val="0"/>
          <w:w w:val="90"/>
        </w:rPr>
        <w:t>for</w:t>
      </w:r>
      <w:r>
        <w:rPr>
          <w:b w:val="0"/>
          <w:spacing w:val="-10"/>
          <w:w w:val="90"/>
        </w:rPr>
        <w:t> </w:t>
      </w:r>
      <w:r>
        <w:rPr>
          <w:b w:val="0"/>
          <w:w w:val="90"/>
        </w:rPr>
        <w:t>5</w:t>
      </w:r>
      <w:r>
        <w:rPr>
          <w:b w:val="0"/>
          <w:spacing w:val="-9"/>
          <w:w w:val="90"/>
        </w:rPr>
        <w:t> </w:t>
      </w:r>
      <w:r>
        <w:rPr>
          <w:b w:val="0"/>
          <w:w w:val="90"/>
        </w:rPr>
        <w:t>out</w:t>
      </w:r>
      <w:r>
        <w:rPr>
          <w:b w:val="0"/>
          <w:spacing w:val="-10"/>
          <w:w w:val="90"/>
        </w:rPr>
        <w:t> </w:t>
      </w:r>
      <w:r>
        <w:rPr>
          <w:b w:val="0"/>
          <w:w w:val="90"/>
        </w:rPr>
        <w:t>of</w:t>
      </w:r>
      <w:r>
        <w:rPr>
          <w:b w:val="0"/>
          <w:spacing w:val="-9"/>
          <w:w w:val="90"/>
        </w:rPr>
        <w:t> </w:t>
      </w:r>
      <w:r>
        <w:rPr>
          <w:b w:val="0"/>
          <w:w w:val="90"/>
        </w:rPr>
        <w:t>6</w:t>
      </w:r>
      <w:r>
        <w:rPr>
          <w:b w:val="0"/>
          <w:spacing w:val="-10"/>
          <w:w w:val="90"/>
        </w:rPr>
        <w:t> </w:t>
      </w:r>
      <w:r>
        <w:rPr>
          <w:b w:val="0"/>
          <w:w w:val="90"/>
        </w:rPr>
        <w:t>Android</w:t>
      </w:r>
      <w:r>
        <w:rPr>
          <w:b w:val="0"/>
          <w:spacing w:val="-10"/>
          <w:w w:val="90"/>
        </w:rPr>
        <w:t> </w:t>
      </w:r>
      <w:r>
        <w:rPr>
          <w:b w:val="0"/>
          <w:w w:val="90"/>
        </w:rPr>
        <w:t>smells,</w:t>
      </w:r>
      <w:r>
        <w:rPr>
          <w:b w:val="0"/>
          <w:spacing w:val="-8"/>
          <w:w w:val="90"/>
        </w:rPr>
        <w:t> </w:t>
      </w:r>
      <w:r>
        <w:rPr>
          <w:b w:val="0"/>
          <w:w w:val="90"/>
        </w:rPr>
        <w:t>including</w:t>
      </w:r>
      <w:r>
        <w:rPr>
          <w:b w:val="0"/>
          <w:spacing w:val="-10"/>
          <w:w w:val="90"/>
        </w:rPr>
        <w:t> </w:t>
      </w:r>
      <w:r>
        <w:rPr>
          <w:b w:val="0"/>
          <w:w w:val="90"/>
        </w:rPr>
        <w:t>those</w:t>
      </w:r>
      <w:r>
        <w:rPr>
          <w:b w:val="0"/>
          <w:spacing w:val="-9"/>
          <w:w w:val="90"/>
        </w:rPr>
        <w:t> </w:t>
      </w:r>
      <w:r>
        <w:rPr>
          <w:b w:val="0"/>
          <w:w w:val="90"/>
        </w:rPr>
        <w:t>previously mentioned.</w:t>
      </w:r>
      <w:r>
        <w:rPr>
          <w:b w:val="0"/>
        </w:rPr>
        <w:t> </w:t>
      </w:r>
      <w:r>
        <w:rPr>
          <w:b w:val="0"/>
          <w:w w:val="90"/>
        </w:rPr>
        <w:t>We conclude that very few entities are a</w:t>
      </w:r>
      <w:r>
        <w:rPr>
          <w:rFonts w:ascii="Calibri" w:hAnsi="Calibri"/>
          <w:w w:val="90"/>
        </w:rPr>
        <w:t>ff</w:t>
      </w:r>
      <w:r>
        <w:rPr>
          <w:b w:val="0"/>
          <w:w w:val="90"/>
        </w:rPr>
        <w:t>ected by these smells, even for HBR that a</w:t>
      </w:r>
      <w:r>
        <w:rPr>
          <w:rFonts w:ascii="Calibri" w:hAnsi="Calibri"/>
          <w:w w:val="90"/>
        </w:rPr>
        <w:t>ff</w:t>
      </w:r>
      <w:r>
        <w:rPr>
          <w:b w:val="0"/>
          <w:w w:val="90"/>
        </w:rPr>
        <w:t>ects more than 35% of Android applications (see Table </w:t>
      </w:r>
      <w:hyperlink w:history="true" w:anchor="_bookmark81">
        <w:r>
          <w:rPr>
            <w:b w:val="0"/>
            <w:w w:val="90"/>
          </w:rPr>
          <w:t>4.2).</w:t>
        </w:r>
        <w:r>
          <w:rPr>
            <w:b w:val="0"/>
          </w:rPr>
          <w:t> </w:t>
        </w:r>
      </w:hyperlink>
      <w:r>
        <w:rPr>
          <w:b w:val="0"/>
          <w:w w:val="90"/>
        </w:rPr>
        <w:t>Concerning the smell NLMR, we observed,</w:t>
      </w:r>
      <w:r>
        <w:rPr>
          <w:b w:val="0"/>
          <w:spacing w:val="-1"/>
          <w:w w:val="90"/>
        </w:rPr>
        <w:t> </w:t>
      </w:r>
      <w:r>
        <w:rPr>
          <w:b w:val="0"/>
          <w:w w:val="90"/>
        </w:rPr>
        <w:t>with</w:t>
      </w:r>
      <w:r>
        <w:rPr>
          <w:b w:val="0"/>
          <w:spacing w:val="-1"/>
          <w:w w:val="90"/>
        </w:rPr>
        <w:t> </w:t>
      </w:r>
      <w:r>
        <w:rPr>
          <w:b w:val="0"/>
          <w:w w:val="90"/>
        </w:rPr>
        <w:t>statistical</w:t>
      </w:r>
      <w:r>
        <w:rPr>
          <w:b w:val="0"/>
          <w:spacing w:val="-1"/>
          <w:w w:val="90"/>
        </w:rPr>
        <w:t> </w:t>
      </w:r>
      <w:r>
        <w:rPr>
          <w:b w:val="0"/>
          <w:w w:val="90"/>
        </w:rPr>
        <w:t>significance,</w:t>
      </w:r>
      <w:r>
        <w:rPr>
          <w:b w:val="0"/>
          <w:spacing w:val="-1"/>
          <w:w w:val="90"/>
        </w:rPr>
        <w:t> </w:t>
      </w:r>
      <w:r>
        <w:rPr>
          <w:b w:val="0"/>
          <w:w w:val="90"/>
        </w:rPr>
        <w:t>that</w:t>
      </w:r>
      <w:r>
        <w:rPr>
          <w:b w:val="0"/>
          <w:spacing w:val="-1"/>
          <w:w w:val="90"/>
        </w:rPr>
        <w:t> </w:t>
      </w:r>
      <w:r>
        <w:rPr>
          <w:b w:val="0"/>
          <w:w w:val="90"/>
        </w:rPr>
        <w:t>Java</w:t>
      </w:r>
      <w:r>
        <w:rPr>
          <w:b w:val="0"/>
          <w:spacing w:val="-1"/>
          <w:w w:val="90"/>
        </w:rPr>
        <w:t> </w:t>
      </w:r>
      <w:r>
        <w:rPr>
          <w:b w:val="0"/>
          <w:w w:val="90"/>
        </w:rPr>
        <w:t>applications</w:t>
      </w:r>
      <w:r>
        <w:rPr>
          <w:b w:val="0"/>
          <w:spacing w:val="-1"/>
          <w:w w:val="90"/>
        </w:rPr>
        <w:t> </w:t>
      </w:r>
      <w:r>
        <w:rPr>
          <w:b w:val="0"/>
          <w:w w:val="90"/>
        </w:rPr>
        <w:t>have</w:t>
      </w:r>
      <w:r>
        <w:rPr>
          <w:b w:val="0"/>
          <w:spacing w:val="-1"/>
          <w:w w:val="90"/>
        </w:rPr>
        <w:t> </w:t>
      </w:r>
      <w:r>
        <w:rPr>
          <w:b w:val="0"/>
          <w:w w:val="90"/>
        </w:rPr>
        <w:t>more</w:t>
      </w:r>
      <w:r>
        <w:rPr>
          <w:b w:val="0"/>
          <w:spacing w:val="-1"/>
          <w:w w:val="90"/>
        </w:rPr>
        <w:t> </w:t>
      </w:r>
      <w:r>
        <w:rPr>
          <w:b w:val="0"/>
          <w:w w:val="90"/>
        </w:rPr>
        <w:t>entities</w:t>
      </w:r>
      <w:r>
        <w:rPr>
          <w:b w:val="0"/>
          <w:spacing w:val="-1"/>
          <w:w w:val="90"/>
        </w:rPr>
        <w:t> </w:t>
      </w:r>
      <w:r>
        <w:rPr>
          <w:b w:val="0"/>
          <w:w w:val="90"/>
        </w:rPr>
        <w:t>a</w:t>
      </w:r>
      <w:r>
        <w:rPr>
          <w:rFonts w:ascii="Calibri" w:hAnsi="Calibri"/>
          <w:w w:val="90"/>
        </w:rPr>
        <w:t>ff</w:t>
      </w:r>
      <w:r>
        <w:rPr>
          <w:b w:val="0"/>
          <w:w w:val="90"/>
        </w:rPr>
        <w:t>ected</w:t>
      </w:r>
      <w:r>
        <w:rPr>
          <w:b w:val="0"/>
          <w:spacing w:val="-1"/>
          <w:w w:val="90"/>
        </w:rPr>
        <w:t> </w:t>
      </w:r>
      <w:r>
        <w:rPr>
          <w:b w:val="0"/>
          <w:w w:val="90"/>
        </w:rPr>
        <w:t>with</w:t>
      </w:r>
      <w:r>
        <w:rPr>
          <w:b w:val="0"/>
          <w:spacing w:val="-1"/>
          <w:w w:val="90"/>
        </w:rPr>
        <w:t> </w:t>
      </w:r>
      <w:r>
        <w:rPr>
          <w:b w:val="0"/>
          <w:w w:val="90"/>
        </w:rPr>
        <w:t>a ‘small’ significant di</w:t>
      </w:r>
      <w:r>
        <w:rPr>
          <w:rFonts w:ascii="Calibri" w:hAnsi="Calibri"/>
          <w:w w:val="90"/>
        </w:rPr>
        <w:t>ff</w:t>
      </w:r>
      <w:r>
        <w:rPr>
          <w:b w:val="0"/>
          <w:w w:val="90"/>
        </w:rPr>
        <w:t>erence.</w:t>
      </w:r>
      <w:r>
        <w:rPr>
          <w:b w:val="0"/>
        </w:rPr>
        <w:t> </w:t>
      </w:r>
      <w:r>
        <w:rPr>
          <w:b w:val="0"/>
          <w:w w:val="90"/>
        </w:rPr>
        <w:t>This result agrees with those from Habchi et al. </w:t>
      </w:r>
      <w:hyperlink w:history="true" w:anchor="_bookmark284">
        <w:r>
          <w:rPr>
            <w:b w:val="0"/>
            <w:w w:val="90"/>
          </w:rPr>
          <w:t>[108] </w:t>
        </w:r>
      </w:hyperlink>
      <w:r>
        <w:rPr>
          <w:b w:val="0"/>
          <w:w w:val="90"/>
        </w:rPr>
        <w:t>and shows </w:t>
      </w:r>
      <w:r>
        <w:rPr>
          <w:b w:val="0"/>
          <w:spacing w:val="-2"/>
          <w:w w:val="95"/>
        </w:rPr>
        <w:t>that</w:t>
      </w:r>
      <w:r>
        <w:rPr>
          <w:b w:val="0"/>
          <w:spacing w:val="-3"/>
          <w:w w:val="95"/>
        </w:rPr>
        <w:t> </w:t>
      </w:r>
      <w:r>
        <w:rPr>
          <w:b w:val="0"/>
          <w:spacing w:val="-2"/>
          <w:w w:val="95"/>
        </w:rPr>
        <w:t>NLMR</w:t>
      </w:r>
      <w:r>
        <w:rPr>
          <w:b w:val="0"/>
          <w:spacing w:val="-3"/>
          <w:w w:val="95"/>
        </w:rPr>
        <w:t> </w:t>
      </w:r>
      <w:r>
        <w:rPr>
          <w:b w:val="0"/>
          <w:spacing w:val="-2"/>
          <w:w w:val="95"/>
        </w:rPr>
        <w:t>a</w:t>
      </w:r>
      <w:r>
        <w:rPr>
          <w:rFonts w:ascii="Calibri" w:hAnsi="Calibri"/>
          <w:spacing w:val="-2"/>
          <w:w w:val="95"/>
        </w:rPr>
        <w:t>ff</w:t>
      </w:r>
      <w:r>
        <w:rPr>
          <w:b w:val="0"/>
          <w:spacing w:val="-2"/>
          <w:w w:val="95"/>
        </w:rPr>
        <w:t>ects</w:t>
      </w:r>
      <w:r>
        <w:rPr>
          <w:b w:val="0"/>
          <w:spacing w:val="-3"/>
          <w:w w:val="95"/>
        </w:rPr>
        <w:t> </w:t>
      </w:r>
      <w:r>
        <w:rPr>
          <w:b w:val="0"/>
          <w:spacing w:val="-2"/>
          <w:w w:val="95"/>
        </w:rPr>
        <w:t>most</w:t>
      </w:r>
      <w:r>
        <w:rPr>
          <w:b w:val="0"/>
          <w:spacing w:val="-3"/>
          <w:w w:val="95"/>
        </w:rPr>
        <w:t> </w:t>
      </w:r>
      <w:r>
        <w:rPr>
          <w:b w:val="0"/>
          <w:spacing w:val="-2"/>
          <w:w w:val="95"/>
        </w:rPr>
        <w:t>Java</w:t>
      </w:r>
      <w:r>
        <w:rPr>
          <w:b w:val="0"/>
          <w:spacing w:val="-3"/>
          <w:w w:val="95"/>
        </w:rPr>
        <w:t> </w:t>
      </w:r>
      <w:r>
        <w:rPr>
          <w:b w:val="0"/>
          <w:spacing w:val="-2"/>
          <w:w w:val="95"/>
        </w:rPr>
        <w:t>applications’</w:t>
      </w:r>
      <w:r>
        <w:rPr>
          <w:b w:val="0"/>
          <w:spacing w:val="-3"/>
          <w:w w:val="95"/>
        </w:rPr>
        <w:t> </w:t>
      </w:r>
      <w:r>
        <w:rPr>
          <w:b w:val="0"/>
          <w:spacing w:val="-2"/>
          <w:w w:val="95"/>
        </w:rPr>
        <w:t>activities.</w:t>
      </w:r>
    </w:p>
    <w:p>
      <w:pPr>
        <w:pStyle w:val="BodyText"/>
        <w:spacing w:before="9"/>
        <w:rPr>
          <w:b w:val="0"/>
          <w:sz w:val="17"/>
        </w:rPr>
      </w:pPr>
      <w:r>
        <w:rPr/>
        <w:pict>
          <v:group style="position:absolute;margin-left:107.151001pt;margin-top:11.662118pt;width:416.7pt;height:113.25pt;mso-position-horizontal-relative:page;mso-position-vertical-relative:paragraph;z-index:-15696896;mso-wrap-distance-left:0;mso-wrap-distance-right:0" id="docshapegroup226" coordorigin="2143,233" coordsize="8334,2265">
            <v:shape style="position:absolute;left:2143;top:233;width:8334;height:2265" id="docshape227" coordorigin="2143,233" coordsize="8334,2265" path="m10392,233l2228,233,2195,240,2168,258,2150,285,2143,318,2143,2413,2150,2446,2168,2473,2195,2491,2228,2498,10392,2498,10425,2491,10452,2473,10470,2446,10477,2413,10477,318,10470,285,10452,258,10425,240,10392,233xe" filled="true" fillcolor="#3f3f3f" stroked="false">
              <v:path arrowok="t"/>
              <v:fill type="solid"/>
            </v:shape>
            <v:shape style="position:absolute;left:2171;top:261;width:8278;height:2208" id="docshape228" coordorigin="2171,262" coordsize="8278,2208" path="m10392,262l2228,262,2206,266,2188,278,2176,296,2171,318,2171,2413,2176,2435,2188,2453,2206,2465,2228,2469,10392,2469,10414,2465,10432,2453,10444,2435,10449,2413,10449,318,10444,296,10432,278,10414,266,10392,262xe" filled="true" fillcolor="#f2f2f2" stroked="false">
              <v:path arrowok="t"/>
              <v:fill type="solid"/>
            </v:shape>
            <v:shape style="position:absolute;left:2143;top:233;width:8334;height:2265" type="#_x0000_t202" id="docshape229" filled="false" stroked="false">
              <v:textbox inset="0,0,0,0">
                <w:txbxContent>
                  <w:p>
                    <w:pPr>
                      <w:spacing w:before="154"/>
                      <w:ind w:left="311" w:right="309" w:firstLine="0"/>
                      <w:jc w:val="both"/>
                      <w:rPr>
                        <w:rFonts w:ascii="Book Antiqua"/>
                        <w:i/>
                        <w:sz w:val="20"/>
                      </w:rPr>
                    </w:pPr>
                    <w:r>
                      <w:rPr>
                        <w:b w:val="0"/>
                        <w:w w:val="105"/>
                        <w:sz w:val="20"/>
                      </w:rPr>
                      <w:t>Response</w:t>
                    </w:r>
                    <w:r>
                      <w:rPr>
                        <w:b w:val="0"/>
                        <w:spacing w:val="-4"/>
                        <w:w w:val="105"/>
                        <w:sz w:val="20"/>
                      </w:rPr>
                      <w:t> </w:t>
                    </w:r>
                    <w:r>
                      <w:rPr>
                        <w:b w:val="0"/>
                        <w:w w:val="105"/>
                        <w:sz w:val="20"/>
                      </w:rPr>
                      <w:t>to</w:t>
                    </w:r>
                    <w:r>
                      <w:rPr>
                        <w:b w:val="0"/>
                        <w:spacing w:val="-4"/>
                        <w:w w:val="105"/>
                        <w:sz w:val="20"/>
                      </w:rPr>
                      <w:t> </w:t>
                    </w:r>
                    <w:r>
                      <w:rPr>
                        <w:rFonts w:ascii="Book Antiqua"/>
                        <w:i/>
                        <w:w w:val="105"/>
                        <w:sz w:val="20"/>
                      </w:rPr>
                      <w:t>RQ</w:t>
                    </w:r>
                    <w:r>
                      <w:rPr>
                        <w:b w:val="0"/>
                        <w:w w:val="105"/>
                        <w:sz w:val="20"/>
                        <w:vertAlign w:val="subscript"/>
                      </w:rPr>
                      <w:t>3</w:t>
                    </w:r>
                    <w:r>
                      <w:rPr>
                        <w:b w:val="0"/>
                        <w:w w:val="105"/>
                        <w:sz w:val="20"/>
                        <w:vertAlign w:val="baseline"/>
                      </w:rPr>
                      <w:t>:</w:t>
                    </w:r>
                    <w:r>
                      <w:rPr>
                        <w:b w:val="0"/>
                        <w:w w:val="105"/>
                        <w:sz w:val="20"/>
                        <w:vertAlign w:val="baseline"/>
                      </w:rPr>
                      <w:t> </w:t>
                    </w:r>
                    <w:r>
                      <w:rPr>
                        <w:rFonts w:ascii="Book Antiqua"/>
                        <w:i/>
                        <w:w w:val="105"/>
                        <w:sz w:val="20"/>
                        <w:vertAlign w:val="baseline"/>
                      </w:rPr>
                      <w:t>Is</w:t>
                    </w:r>
                    <w:r>
                      <w:rPr>
                        <w:rFonts w:ascii="Book Antiqua"/>
                        <w:i/>
                        <w:w w:val="105"/>
                        <w:sz w:val="20"/>
                        <w:vertAlign w:val="baseline"/>
                      </w:rPr>
                      <w:t> there</w:t>
                    </w:r>
                    <w:r>
                      <w:rPr>
                        <w:rFonts w:ascii="Book Antiqua"/>
                        <w:i/>
                        <w:w w:val="105"/>
                        <w:sz w:val="20"/>
                        <w:vertAlign w:val="baseline"/>
                      </w:rPr>
                      <w:t> a</w:t>
                    </w:r>
                    <w:r>
                      <w:rPr>
                        <w:rFonts w:ascii="Book Antiqua"/>
                        <w:i/>
                        <w:w w:val="105"/>
                        <w:sz w:val="20"/>
                        <w:vertAlign w:val="baseline"/>
                      </w:rPr>
                      <w:t> di</w:t>
                    </w:r>
                    <w:r>
                      <w:rPr>
                        <w:rFonts w:ascii="Arial"/>
                        <w:i/>
                        <w:w w:val="105"/>
                        <w:sz w:val="20"/>
                        <w:vertAlign w:val="baseline"/>
                      </w:rPr>
                      <w:t>ff</w:t>
                    </w:r>
                    <w:r>
                      <w:rPr>
                        <w:rFonts w:ascii="Book Antiqua"/>
                        <w:i/>
                        <w:w w:val="105"/>
                        <w:sz w:val="20"/>
                        <w:vertAlign w:val="baseline"/>
                      </w:rPr>
                      <w:t>erence</w:t>
                    </w:r>
                    <w:r>
                      <w:rPr>
                        <w:rFonts w:ascii="Book Antiqua"/>
                        <w:i/>
                        <w:w w:val="105"/>
                        <w:sz w:val="20"/>
                        <w:vertAlign w:val="baseline"/>
                      </w:rPr>
                      <w:t> between</w:t>
                    </w:r>
                    <w:r>
                      <w:rPr>
                        <w:rFonts w:ascii="Book Antiqua"/>
                        <w:i/>
                        <w:w w:val="105"/>
                        <w:sz w:val="20"/>
                        <w:vertAlign w:val="baseline"/>
                      </w:rPr>
                      <w:t> the</w:t>
                    </w:r>
                    <w:r>
                      <w:rPr>
                        <w:rFonts w:ascii="Book Antiqua"/>
                        <w:i/>
                        <w:w w:val="105"/>
                        <w:sz w:val="20"/>
                        <w:vertAlign w:val="baseline"/>
                      </w:rPr>
                      <w:t> quality</w:t>
                    </w:r>
                    <w:r>
                      <w:rPr>
                        <w:rFonts w:ascii="Book Antiqua"/>
                        <w:i/>
                        <w:w w:val="105"/>
                        <w:sz w:val="20"/>
                        <w:vertAlign w:val="baseline"/>
                      </w:rPr>
                      <w:t> of</w:t>
                    </w:r>
                    <w:r>
                      <w:rPr>
                        <w:rFonts w:ascii="Book Antiqua"/>
                        <w:i/>
                        <w:w w:val="105"/>
                        <w:sz w:val="20"/>
                        <w:vertAlign w:val="baseline"/>
                      </w:rPr>
                      <w:t> Kotlin</w:t>
                    </w:r>
                    <w:r>
                      <w:rPr>
                        <w:rFonts w:ascii="Book Antiqua"/>
                        <w:i/>
                        <w:w w:val="105"/>
                        <w:sz w:val="20"/>
                        <w:vertAlign w:val="baseline"/>
                      </w:rPr>
                      <w:t> and</w:t>
                    </w:r>
                    <w:r>
                      <w:rPr>
                        <w:rFonts w:ascii="Book Antiqua"/>
                        <w:i/>
                        <w:w w:val="105"/>
                        <w:sz w:val="20"/>
                        <w:vertAlign w:val="baseline"/>
                      </w:rPr>
                      <w:t> Java</w:t>
                    </w:r>
                    <w:r>
                      <w:rPr>
                        <w:rFonts w:ascii="Book Antiqua"/>
                        <w:i/>
                        <w:w w:val="105"/>
                        <w:sz w:val="20"/>
                        <w:vertAlign w:val="baseline"/>
                      </w:rPr>
                      <w:t> Android</w:t>
                    </w:r>
                    <w:r>
                      <w:rPr>
                        <w:rFonts w:ascii="Book Antiqua"/>
                        <w:i/>
                        <w:w w:val="105"/>
                        <w:sz w:val="20"/>
                        <w:vertAlign w:val="baseline"/>
                      </w:rPr>
                      <w:t> applications, expressed in terms of code smells presence?</w:t>
                    </w:r>
                  </w:p>
                  <w:p>
                    <w:pPr>
                      <w:spacing w:line="237" w:lineRule="auto" w:before="0"/>
                      <w:ind w:left="304" w:right="309" w:firstLine="7"/>
                      <w:jc w:val="both"/>
                      <w:rPr>
                        <w:b w:val="0"/>
                        <w:sz w:val="20"/>
                      </w:rPr>
                    </w:pPr>
                    <w:r>
                      <w:rPr>
                        <w:b w:val="0"/>
                        <w:w w:val="95"/>
                        <w:sz w:val="20"/>
                        <w:u w:val="single"/>
                      </w:rPr>
                      <w:t>In</w:t>
                    </w:r>
                    <w:r>
                      <w:rPr>
                        <w:b w:val="0"/>
                        <w:spacing w:val="-13"/>
                        <w:w w:val="95"/>
                        <w:sz w:val="20"/>
                        <w:u w:val="single"/>
                      </w:rPr>
                      <w:t> </w:t>
                    </w:r>
                    <w:r>
                      <w:rPr>
                        <w:b w:val="0"/>
                        <w:w w:val="95"/>
                        <w:sz w:val="20"/>
                        <w:u w:val="single"/>
                      </w:rPr>
                      <w:t>terms</w:t>
                    </w:r>
                    <w:r>
                      <w:rPr>
                        <w:b w:val="0"/>
                        <w:spacing w:val="-13"/>
                        <w:w w:val="95"/>
                        <w:sz w:val="20"/>
                        <w:u w:val="single"/>
                      </w:rPr>
                      <w:t> </w:t>
                    </w:r>
                    <w:r>
                      <w:rPr>
                        <w:b w:val="0"/>
                        <w:w w:val="95"/>
                        <w:sz w:val="20"/>
                        <w:u w:val="single"/>
                      </w:rPr>
                      <w:t>of</w:t>
                    </w:r>
                    <w:r>
                      <w:rPr>
                        <w:b w:val="0"/>
                        <w:spacing w:val="-13"/>
                        <w:w w:val="95"/>
                        <w:sz w:val="20"/>
                        <w:u w:val="single"/>
                      </w:rPr>
                      <w:t> </w:t>
                    </w:r>
                    <w:r>
                      <w:rPr>
                        <w:b w:val="0"/>
                        <w:w w:val="95"/>
                        <w:sz w:val="20"/>
                        <w:u w:val="single"/>
                      </w:rPr>
                      <w:t>a</w:t>
                    </w:r>
                    <w:r>
                      <w:rPr>
                        <w:rFonts w:ascii="Calibri"/>
                        <w:w w:val="95"/>
                        <w:sz w:val="20"/>
                        <w:u w:val="single"/>
                      </w:rPr>
                      <w:t>ff</w:t>
                    </w:r>
                    <w:r>
                      <w:rPr>
                        <w:b w:val="0"/>
                        <w:w w:val="95"/>
                        <w:sz w:val="20"/>
                        <w:u w:val="single"/>
                      </w:rPr>
                      <w:t>ected</w:t>
                    </w:r>
                    <w:r>
                      <w:rPr>
                        <w:b w:val="0"/>
                        <w:spacing w:val="-13"/>
                        <w:w w:val="95"/>
                        <w:sz w:val="20"/>
                        <w:u w:val="single"/>
                      </w:rPr>
                      <w:t> </w:t>
                    </w:r>
                    <w:r>
                      <w:rPr>
                        <w:b w:val="0"/>
                        <w:w w:val="95"/>
                        <w:sz w:val="20"/>
                        <w:u w:val="single"/>
                      </w:rPr>
                      <w:t>entities</w:t>
                    </w:r>
                    <w:r>
                      <w:rPr>
                        <w:b w:val="0"/>
                        <w:w w:val="95"/>
                        <w:sz w:val="20"/>
                      </w:rPr>
                      <w:t>:</w:t>
                    </w:r>
                    <w:r>
                      <w:rPr>
                        <w:b w:val="0"/>
                        <w:spacing w:val="-12"/>
                        <w:w w:val="95"/>
                        <w:sz w:val="20"/>
                      </w:rPr>
                      <w:t> </w:t>
                    </w:r>
                    <w:r>
                      <w:rPr>
                        <w:b w:val="0"/>
                        <w:w w:val="95"/>
                        <w:sz w:val="20"/>
                      </w:rPr>
                      <w:t>Although</w:t>
                    </w:r>
                    <w:r>
                      <w:rPr>
                        <w:b w:val="0"/>
                        <w:spacing w:val="-13"/>
                        <w:w w:val="95"/>
                        <w:sz w:val="20"/>
                      </w:rPr>
                      <w:t> </w:t>
                    </w:r>
                    <w:r>
                      <w:rPr>
                        <w:b w:val="0"/>
                        <w:w w:val="95"/>
                        <w:sz w:val="20"/>
                      </w:rPr>
                      <w:t>3</w:t>
                    </w:r>
                    <w:r>
                      <w:rPr>
                        <w:b w:val="0"/>
                        <w:spacing w:val="-13"/>
                        <w:w w:val="95"/>
                        <w:sz w:val="20"/>
                      </w:rPr>
                      <w:t> </w:t>
                    </w:r>
                    <w:r>
                      <w:rPr>
                        <w:b w:val="0"/>
                        <w:w w:val="95"/>
                        <w:sz w:val="20"/>
                      </w:rPr>
                      <w:t>out</w:t>
                    </w:r>
                    <w:r>
                      <w:rPr>
                        <w:b w:val="0"/>
                        <w:spacing w:val="-13"/>
                        <w:w w:val="95"/>
                        <w:sz w:val="20"/>
                      </w:rPr>
                      <w:t> </w:t>
                    </w:r>
                    <w:r>
                      <w:rPr>
                        <w:b w:val="0"/>
                        <w:w w:val="95"/>
                        <w:sz w:val="20"/>
                      </w:rPr>
                      <w:t>of</w:t>
                    </w:r>
                    <w:r>
                      <w:rPr>
                        <w:b w:val="0"/>
                        <w:spacing w:val="-13"/>
                        <w:w w:val="95"/>
                        <w:sz w:val="20"/>
                      </w:rPr>
                      <w:t> </w:t>
                    </w:r>
                    <w:r>
                      <w:rPr>
                        <w:b w:val="0"/>
                        <w:w w:val="95"/>
                        <w:sz w:val="20"/>
                      </w:rPr>
                      <w:t>4</w:t>
                    </w:r>
                    <w:r>
                      <w:rPr>
                        <w:b w:val="0"/>
                        <w:spacing w:val="-12"/>
                        <w:w w:val="95"/>
                        <w:sz w:val="20"/>
                      </w:rPr>
                      <w:t> </w:t>
                    </w:r>
                    <w:r>
                      <w:rPr>
                        <w:b w:val="0"/>
                        <w:w w:val="95"/>
                        <w:sz w:val="20"/>
                      </w:rPr>
                      <w:t>(LM,</w:t>
                    </w:r>
                    <w:r>
                      <w:rPr>
                        <w:b w:val="0"/>
                        <w:spacing w:val="-11"/>
                        <w:w w:val="95"/>
                        <w:sz w:val="20"/>
                      </w:rPr>
                      <w:t> </w:t>
                    </w:r>
                    <w:r>
                      <w:rPr>
                        <w:b w:val="0"/>
                        <w:w w:val="95"/>
                        <w:sz w:val="20"/>
                      </w:rPr>
                      <w:t>CC,</w:t>
                    </w:r>
                    <w:r>
                      <w:rPr>
                        <w:b w:val="0"/>
                        <w:spacing w:val="-11"/>
                        <w:w w:val="95"/>
                        <w:sz w:val="20"/>
                      </w:rPr>
                      <w:t> </w:t>
                    </w:r>
                    <w:r>
                      <w:rPr>
                        <w:b w:val="0"/>
                        <w:w w:val="95"/>
                        <w:sz w:val="20"/>
                      </w:rPr>
                      <w:t>and</w:t>
                    </w:r>
                    <w:r>
                      <w:rPr>
                        <w:b w:val="0"/>
                        <w:spacing w:val="-11"/>
                        <w:w w:val="95"/>
                        <w:sz w:val="20"/>
                      </w:rPr>
                      <w:t> </w:t>
                    </w:r>
                    <w:r>
                      <w:rPr>
                        <w:b w:val="0"/>
                        <w:w w:val="95"/>
                        <w:sz w:val="20"/>
                      </w:rPr>
                      <w:t>BLOB)</w:t>
                    </w:r>
                    <w:r>
                      <w:rPr>
                        <w:b w:val="0"/>
                        <w:spacing w:val="-11"/>
                        <w:w w:val="95"/>
                        <w:sz w:val="20"/>
                      </w:rPr>
                      <w:t> </w:t>
                    </w:r>
                    <w:r>
                      <w:rPr>
                        <w:b w:val="0"/>
                        <w:w w:val="95"/>
                        <w:sz w:val="20"/>
                      </w:rPr>
                      <w:t>object-oriented </w:t>
                    </w:r>
                    <w:r>
                      <w:rPr>
                        <w:b w:val="0"/>
                        <w:spacing w:val="-2"/>
                        <w:w w:val="90"/>
                        <w:sz w:val="20"/>
                      </w:rPr>
                      <w:t>smells a</w:t>
                    </w:r>
                    <w:r>
                      <w:rPr>
                        <w:rFonts w:ascii="Calibri"/>
                        <w:spacing w:val="-2"/>
                        <w:w w:val="90"/>
                        <w:sz w:val="20"/>
                      </w:rPr>
                      <w:t>ff</w:t>
                    </w:r>
                    <w:r>
                      <w:rPr>
                        <w:b w:val="0"/>
                        <w:spacing w:val="-2"/>
                        <w:w w:val="90"/>
                        <w:sz w:val="20"/>
                      </w:rPr>
                      <w:t>ect more Kotlin applications, our results show that for all object-oriented smells </w:t>
                    </w:r>
                    <w:r>
                      <w:rPr>
                        <w:b w:val="0"/>
                        <w:w w:val="85"/>
                        <w:sz w:val="20"/>
                      </w:rPr>
                      <w:t>(LM, CC, BLOB and SAK), Java applications have in median more entities a</w:t>
                    </w:r>
                    <w:r>
                      <w:rPr>
                        <w:rFonts w:ascii="Calibri"/>
                        <w:w w:val="85"/>
                        <w:sz w:val="20"/>
                      </w:rPr>
                      <w:t>ff</w:t>
                    </w:r>
                    <w:r>
                      <w:rPr>
                        <w:b w:val="0"/>
                        <w:w w:val="85"/>
                        <w:sz w:val="20"/>
                      </w:rPr>
                      <w:t>ected by them </w:t>
                    </w:r>
                    <w:r>
                      <w:rPr>
                        <w:b w:val="0"/>
                        <w:spacing w:val="-2"/>
                        <w:w w:val="95"/>
                        <w:sz w:val="20"/>
                      </w:rPr>
                      <w:t>with</w:t>
                    </w:r>
                    <w:r>
                      <w:rPr>
                        <w:b w:val="0"/>
                        <w:spacing w:val="-3"/>
                        <w:w w:val="95"/>
                        <w:sz w:val="20"/>
                      </w:rPr>
                      <w:t> </w:t>
                    </w:r>
                    <w:r>
                      <w:rPr>
                        <w:b w:val="0"/>
                        <w:spacing w:val="-2"/>
                        <w:w w:val="95"/>
                        <w:sz w:val="20"/>
                      </w:rPr>
                      <w:t>statistically</w:t>
                    </w:r>
                    <w:r>
                      <w:rPr>
                        <w:b w:val="0"/>
                        <w:spacing w:val="-3"/>
                        <w:w w:val="95"/>
                        <w:sz w:val="20"/>
                      </w:rPr>
                      <w:t> </w:t>
                    </w:r>
                    <w:r>
                      <w:rPr>
                        <w:b w:val="0"/>
                        <w:spacing w:val="-2"/>
                        <w:w w:val="95"/>
                        <w:sz w:val="20"/>
                      </w:rPr>
                      <w:t>relevance.</w:t>
                    </w:r>
                    <w:r>
                      <w:rPr>
                        <w:b w:val="0"/>
                        <w:spacing w:val="28"/>
                        <w:sz w:val="20"/>
                      </w:rPr>
                      <w:t> </w:t>
                    </w:r>
                    <w:r>
                      <w:rPr>
                        <w:b w:val="0"/>
                        <w:spacing w:val="-2"/>
                        <w:w w:val="95"/>
                        <w:sz w:val="20"/>
                      </w:rPr>
                      <w:t>Moreover, considering</w:t>
                    </w:r>
                    <w:r>
                      <w:rPr>
                        <w:b w:val="0"/>
                        <w:spacing w:val="-3"/>
                        <w:w w:val="95"/>
                        <w:sz w:val="20"/>
                      </w:rPr>
                      <w:t> </w:t>
                    </w:r>
                    <w:r>
                      <w:rPr>
                        <w:b w:val="0"/>
                        <w:spacing w:val="-2"/>
                        <w:w w:val="95"/>
                        <w:sz w:val="20"/>
                      </w:rPr>
                      <w:t>Android</w:t>
                    </w:r>
                    <w:r>
                      <w:rPr>
                        <w:b w:val="0"/>
                        <w:spacing w:val="-3"/>
                        <w:w w:val="95"/>
                        <w:sz w:val="20"/>
                      </w:rPr>
                      <w:t> </w:t>
                    </w:r>
                    <w:r>
                      <w:rPr>
                        <w:b w:val="0"/>
                        <w:spacing w:val="-2"/>
                        <w:w w:val="95"/>
                        <w:sz w:val="20"/>
                      </w:rPr>
                      <w:t>smells, Java</w:t>
                    </w:r>
                    <w:r>
                      <w:rPr>
                        <w:b w:val="0"/>
                        <w:spacing w:val="-3"/>
                        <w:w w:val="95"/>
                        <w:sz w:val="20"/>
                      </w:rPr>
                      <w:t> </w:t>
                    </w:r>
                    <w:r>
                      <w:rPr>
                        <w:b w:val="0"/>
                        <w:spacing w:val="-2"/>
                        <w:w w:val="95"/>
                        <w:sz w:val="20"/>
                      </w:rPr>
                      <w:t>applications </w:t>
                    </w:r>
                    <w:r>
                      <w:rPr>
                        <w:b w:val="0"/>
                        <w:w w:val="95"/>
                        <w:sz w:val="20"/>
                      </w:rPr>
                      <w:t>have,</w:t>
                    </w:r>
                    <w:r>
                      <w:rPr>
                        <w:b w:val="0"/>
                        <w:spacing w:val="-5"/>
                        <w:w w:val="95"/>
                        <w:sz w:val="20"/>
                      </w:rPr>
                      <w:t> </w:t>
                    </w:r>
                    <w:r>
                      <w:rPr>
                        <w:b w:val="0"/>
                        <w:w w:val="95"/>
                        <w:sz w:val="20"/>
                      </w:rPr>
                      <w:t>in</w:t>
                    </w:r>
                    <w:r>
                      <w:rPr>
                        <w:b w:val="0"/>
                        <w:spacing w:val="-8"/>
                        <w:w w:val="95"/>
                        <w:sz w:val="20"/>
                      </w:rPr>
                      <w:t> </w:t>
                    </w:r>
                    <w:r>
                      <w:rPr>
                        <w:b w:val="0"/>
                        <w:w w:val="95"/>
                        <w:sz w:val="20"/>
                      </w:rPr>
                      <w:t>the</w:t>
                    </w:r>
                    <w:r>
                      <w:rPr>
                        <w:b w:val="0"/>
                        <w:spacing w:val="-8"/>
                        <w:w w:val="95"/>
                        <w:sz w:val="20"/>
                      </w:rPr>
                      <w:t> </w:t>
                    </w:r>
                    <w:r>
                      <w:rPr>
                        <w:b w:val="0"/>
                        <w:w w:val="95"/>
                        <w:sz w:val="20"/>
                      </w:rPr>
                      <w:t>median,</w:t>
                    </w:r>
                    <w:r>
                      <w:rPr>
                        <w:b w:val="0"/>
                        <w:spacing w:val="-5"/>
                        <w:w w:val="95"/>
                        <w:sz w:val="20"/>
                      </w:rPr>
                      <w:t> </w:t>
                    </w:r>
                    <w:r>
                      <w:rPr>
                        <w:b w:val="0"/>
                        <w:w w:val="95"/>
                        <w:sz w:val="20"/>
                      </w:rPr>
                      <w:t>more</w:t>
                    </w:r>
                    <w:r>
                      <w:rPr>
                        <w:b w:val="0"/>
                        <w:spacing w:val="-8"/>
                        <w:w w:val="95"/>
                        <w:sz w:val="20"/>
                      </w:rPr>
                      <w:t> </w:t>
                    </w:r>
                    <w:r>
                      <w:rPr>
                        <w:b w:val="0"/>
                        <w:w w:val="95"/>
                        <w:sz w:val="20"/>
                      </w:rPr>
                      <w:t>entities</w:t>
                    </w:r>
                    <w:r>
                      <w:rPr>
                        <w:b w:val="0"/>
                        <w:spacing w:val="-8"/>
                        <w:w w:val="95"/>
                        <w:sz w:val="20"/>
                      </w:rPr>
                      <w:t> </w:t>
                    </w:r>
                    <w:r>
                      <w:rPr>
                        <w:b w:val="0"/>
                        <w:w w:val="95"/>
                        <w:sz w:val="20"/>
                      </w:rPr>
                      <w:t>a</w:t>
                    </w:r>
                    <w:r>
                      <w:rPr>
                        <w:rFonts w:ascii="Calibri"/>
                        <w:w w:val="95"/>
                        <w:sz w:val="20"/>
                      </w:rPr>
                      <w:t>ff</w:t>
                    </w:r>
                    <w:r>
                      <w:rPr>
                        <w:b w:val="0"/>
                        <w:w w:val="95"/>
                        <w:sz w:val="20"/>
                      </w:rPr>
                      <w:t>ected</w:t>
                    </w:r>
                    <w:r>
                      <w:rPr>
                        <w:b w:val="0"/>
                        <w:spacing w:val="-8"/>
                        <w:w w:val="95"/>
                        <w:sz w:val="20"/>
                      </w:rPr>
                      <w:t> </w:t>
                    </w:r>
                    <w:r>
                      <w:rPr>
                        <w:b w:val="0"/>
                        <w:w w:val="95"/>
                        <w:sz w:val="20"/>
                      </w:rPr>
                      <w:t>by</w:t>
                    </w:r>
                    <w:r>
                      <w:rPr>
                        <w:b w:val="0"/>
                        <w:spacing w:val="-8"/>
                        <w:w w:val="95"/>
                        <w:sz w:val="20"/>
                      </w:rPr>
                      <w:t> </w:t>
                    </w:r>
                    <w:r>
                      <w:rPr>
                        <w:b w:val="0"/>
                        <w:w w:val="95"/>
                        <w:sz w:val="20"/>
                      </w:rPr>
                      <w:t>NLMR,</w:t>
                    </w:r>
                    <w:r>
                      <w:rPr>
                        <w:b w:val="0"/>
                        <w:spacing w:val="-8"/>
                        <w:w w:val="95"/>
                        <w:sz w:val="20"/>
                      </w:rPr>
                      <w:t> </w:t>
                    </w:r>
                    <w:r>
                      <w:rPr>
                        <w:b w:val="0"/>
                        <w:w w:val="95"/>
                        <w:sz w:val="20"/>
                      </w:rPr>
                      <w:t>the</w:t>
                    </w:r>
                    <w:r>
                      <w:rPr>
                        <w:b w:val="0"/>
                        <w:spacing w:val="-8"/>
                        <w:w w:val="95"/>
                        <w:sz w:val="20"/>
                      </w:rPr>
                      <w:t> </w:t>
                    </w:r>
                    <w:r>
                      <w:rPr>
                        <w:b w:val="0"/>
                        <w:w w:val="95"/>
                        <w:sz w:val="20"/>
                      </w:rPr>
                      <w:t>unique</w:t>
                    </w:r>
                    <w:r>
                      <w:rPr>
                        <w:b w:val="0"/>
                        <w:spacing w:val="-8"/>
                        <w:w w:val="95"/>
                        <w:sz w:val="20"/>
                      </w:rPr>
                      <w:t> </w:t>
                    </w:r>
                    <w:r>
                      <w:rPr>
                        <w:b w:val="0"/>
                        <w:w w:val="95"/>
                        <w:sz w:val="20"/>
                      </w:rPr>
                      <w:t>Android</w:t>
                    </w:r>
                    <w:r>
                      <w:rPr>
                        <w:b w:val="0"/>
                        <w:spacing w:val="-8"/>
                        <w:w w:val="95"/>
                        <w:sz w:val="20"/>
                      </w:rPr>
                      <w:t> </w:t>
                    </w:r>
                    <w:r>
                      <w:rPr>
                        <w:b w:val="0"/>
                        <w:w w:val="95"/>
                        <w:sz w:val="20"/>
                      </w:rPr>
                      <w:t>smell</w:t>
                    </w:r>
                    <w:r>
                      <w:rPr>
                        <w:b w:val="0"/>
                        <w:spacing w:val="-8"/>
                        <w:w w:val="95"/>
                        <w:sz w:val="20"/>
                      </w:rPr>
                      <w:t> </w:t>
                    </w:r>
                    <w:r>
                      <w:rPr>
                        <w:b w:val="0"/>
                        <w:w w:val="95"/>
                        <w:sz w:val="20"/>
                      </w:rPr>
                      <w:t>that presents</w:t>
                    </w:r>
                    <w:r>
                      <w:rPr>
                        <w:b w:val="0"/>
                        <w:spacing w:val="-10"/>
                        <w:w w:val="95"/>
                        <w:sz w:val="20"/>
                      </w:rPr>
                      <w:t> </w:t>
                    </w:r>
                    <w:r>
                      <w:rPr>
                        <w:b w:val="0"/>
                        <w:w w:val="95"/>
                        <w:sz w:val="20"/>
                      </w:rPr>
                      <w:t>statistical</w:t>
                    </w:r>
                    <w:r>
                      <w:rPr>
                        <w:b w:val="0"/>
                        <w:spacing w:val="-10"/>
                        <w:w w:val="95"/>
                        <w:sz w:val="20"/>
                      </w:rPr>
                      <w:t> </w:t>
                    </w:r>
                    <w:r>
                      <w:rPr>
                        <w:b w:val="0"/>
                        <w:w w:val="95"/>
                        <w:sz w:val="20"/>
                      </w:rPr>
                      <w:t>relevance.</w:t>
                    </w:r>
                  </w:p>
                </w:txbxContent>
              </v:textbox>
              <w10:wrap type="none"/>
            </v:shape>
            <w10:wrap type="topAndBottom"/>
          </v:group>
        </w:pict>
      </w:r>
    </w:p>
    <w:p>
      <w:pPr>
        <w:pStyle w:val="BodyText"/>
        <w:spacing w:before="8"/>
        <w:rPr>
          <w:b w:val="0"/>
          <w:sz w:val="14"/>
        </w:rPr>
      </w:pPr>
    </w:p>
    <w:p>
      <w:pPr>
        <w:pStyle w:val="BodyText"/>
        <w:spacing w:before="99"/>
        <w:ind w:left="1143" w:right="680" w:firstLine="298"/>
        <w:jc w:val="both"/>
        <w:rPr>
          <w:b w:val="0"/>
        </w:rPr>
      </w:pPr>
      <w:r>
        <w:rPr>
          <w:b w:val="0"/>
          <w:w w:val="90"/>
        </w:rPr>
        <w:t>The results showed that in general, Java applications have more entities a</w:t>
      </w:r>
      <w:r>
        <w:rPr>
          <w:rFonts w:ascii="Calibri"/>
          <w:w w:val="90"/>
        </w:rPr>
        <w:t>ff</w:t>
      </w:r>
      <w:r>
        <w:rPr>
          <w:b w:val="0"/>
          <w:w w:val="90"/>
        </w:rPr>
        <w:t>ected by all (4) </w:t>
      </w:r>
      <w:r>
        <w:rPr>
          <w:b w:val="0"/>
          <w:w w:val="95"/>
        </w:rPr>
        <w:t>object-oriented</w:t>
      </w:r>
      <w:r>
        <w:rPr>
          <w:b w:val="0"/>
          <w:spacing w:val="-13"/>
          <w:w w:val="95"/>
        </w:rPr>
        <w:t> </w:t>
      </w:r>
      <w:r>
        <w:rPr>
          <w:b w:val="0"/>
          <w:w w:val="95"/>
        </w:rPr>
        <w:t>and</w:t>
      </w:r>
      <w:r>
        <w:rPr>
          <w:b w:val="0"/>
          <w:spacing w:val="-13"/>
          <w:w w:val="95"/>
        </w:rPr>
        <w:t> </w:t>
      </w:r>
      <w:r>
        <w:rPr>
          <w:b w:val="0"/>
          <w:w w:val="95"/>
        </w:rPr>
        <w:t>one</w:t>
      </w:r>
      <w:r>
        <w:rPr>
          <w:b w:val="0"/>
          <w:spacing w:val="-13"/>
          <w:w w:val="95"/>
        </w:rPr>
        <w:t> </w:t>
      </w:r>
      <w:r>
        <w:rPr>
          <w:b w:val="0"/>
          <w:w w:val="95"/>
        </w:rPr>
        <w:t>Android</w:t>
      </w:r>
      <w:r>
        <w:rPr>
          <w:b w:val="0"/>
          <w:spacing w:val="-13"/>
          <w:w w:val="95"/>
        </w:rPr>
        <w:t> </w:t>
      </w:r>
      <w:r>
        <w:rPr>
          <w:b w:val="0"/>
          <w:w w:val="95"/>
        </w:rPr>
        <w:t>code</w:t>
      </w:r>
      <w:r>
        <w:rPr>
          <w:b w:val="0"/>
          <w:spacing w:val="-12"/>
          <w:w w:val="95"/>
        </w:rPr>
        <w:t> </w:t>
      </w:r>
      <w:r>
        <w:rPr>
          <w:b w:val="0"/>
          <w:w w:val="95"/>
        </w:rPr>
        <w:t>smells.</w:t>
      </w:r>
      <w:r>
        <w:rPr>
          <w:b w:val="0"/>
          <w:spacing w:val="-13"/>
          <w:w w:val="95"/>
        </w:rPr>
        <w:t> </w:t>
      </w:r>
      <w:r>
        <w:rPr>
          <w:b w:val="0"/>
          <w:w w:val="95"/>
        </w:rPr>
        <w:t>Therefore,</w:t>
      </w:r>
      <w:r>
        <w:rPr>
          <w:b w:val="0"/>
          <w:spacing w:val="-13"/>
          <w:w w:val="95"/>
        </w:rPr>
        <w:t> </w:t>
      </w:r>
      <w:r>
        <w:rPr>
          <w:b w:val="0"/>
          <w:w w:val="95"/>
        </w:rPr>
        <w:t>by</w:t>
      </w:r>
      <w:r>
        <w:rPr>
          <w:b w:val="0"/>
          <w:spacing w:val="-13"/>
          <w:w w:val="95"/>
        </w:rPr>
        <w:t> </w:t>
      </w:r>
      <w:r>
        <w:rPr>
          <w:b w:val="0"/>
          <w:w w:val="95"/>
        </w:rPr>
        <w:t>choosing</w:t>
      </w:r>
      <w:r>
        <w:rPr>
          <w:b w:val="0"/>
          <w:spacing w:val="-13"/>
          <w:w w:val="95"/>
        </w:rPr>
        <w:t> </w:t>
      </w:r>
      <w:r>
        <w:rPr>
          <w:b w:val="0"/>
          <w:w w:val="95"/>
        </w:rPr>
        <w:t>Kotlin</w:t>
      </w:r>
      <w:r>
        <w:rPr>
          <w:b w:val="0"/>
          <w:spacing w:val="-12"/>
          <w:w w:val="95"/>
        </w:rPr>
        <w:t> </w:t>
      </w:r>
      <w:r>
        <w:rPr>
          <w:b w:val="0"/>
          <w:w w:val="95"/>
        </w:rPr>
        <w:t>instead</w:t>
      </w:r>
      <w:r>
        <w:rPr>
          <w:b w:val="0"/>
          <w:spacing w:val="-13"/>
          <w:w w:val="95"/>
        </w:rPr>
        <w:t> </w:t>
      </w:r>
      <w:r>
        <w:rPr>
          <w:b w:val="0"/>
          <w:w w:val="95"/>
        </w:rPr>
        <w:t>of</w:t>
      </w:r>
      <w:r>
        <w:rPr>
          <w:b w:val="0"/>
          <w:spacing w:val="-13"/>
          <w:w w:val="95"/>
        </w:rPr>
        <w:t> </w:t>
      </w:r>
      <w:r>
        <w:rPr>
          <w:b w:val="0"/>
          <w:w w:val="95"/>
        </w:rPr>
        <w:t>Java, </w:t>
      </w:r>
      <w:r>
        <w:rPr>
          <w:b w:val="0"/>
          <w:w w:val="90"/>
        </w:rPr>
        <w:t>developers are minimizing the occurrences of these code smells in their applications.</w:t>
      </w:r>
    </w:p>
    <w:p>
      <w:pPr>
        <w:spacing w:after="0"/>
        <w:jc w:val="both"/>
        <w:sectPr>
          <w:pgSz w:w="11910" w:h="16840"/>
          <w:pgMar w:header="1477" w:footer="0" w:top="170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sz w:val="25"/>
        </w:rPr>
      </w:pPr>
    </w:p>
    <w:p>
      <w:pPr>
        <w:pStyle w:val="BodyText"/>
        <w:spacing w:line="237" w:lineRule="auto" w:before="100"/>
        <w:ind w:left="428" w:right="1421" w:hanging="7"/>
        <w:jc w:val="both"/>
        <w:rPr>
          <w:b w:val="0"/>
        </w:rPr>
      </w:pPr>
      <w:bookmarkStart w:name="_bookmark82" w:id="144"/>
      <w:bookmarkEnd w:id="144"/>
      <w:r>
        <w:rPr/>
      </w:r>
      <w:r>
        <w:rPr>
          <w:b w:val="0"/>
          <w:w w:val="90"/>
        </w:rPr>
        <w:t>Table</w:t>
      </w:r>
      <w:r>
        <w:rPr>
          <w:b w:val="0"/>
          <w:spacing w:val="-10"/>
          <w:w w:val="90"/>
        </w:rPr>
        <w:t> </w:t>
      </w:r>
      <w:r>
        <w:rPr>
          <w:b w:val="0"/>
          <w:w w:val="90"/>
        </w:rPr>
        <w:t>4.3:</w:t>
      </w:r>
      <w:r>
        <w:rPr>
          <w:b w:val="0"/>
          <w:spacing w:val="-10"/>
          <w:w w:val="90"/>
        </w:rPr>
        <w:t> </w:t>
      </w:r>
      <w:r>
        <w:rPr>
          <w:b w:val="0"/>
          <w:w w:val="90"/>
        </w:rPr>
        <w:t>Ratio</w:t>
      </w:r>
      <w:r>
        <w:rPr>
          <w:b w:val="0"/>
          <w:spacing w:val="-9"/>
          <w:w w:val="90"/>
        </w:rPr>
        <w:t> </w:t>
      </w:r>
      <w:r>
        <w:rPr>
          <w:b w:val="0"/>
          <w:w w:val="90"/>
        </w:rPr>
        <w:t>comparison</w:t>
      </w:r>
      <w:r>
        <w:rPr>
          <w:b w:val="0"/>
          <w:spacing w:val="-10"/>
          <w:w w:val="90"/>
        </w:rPr>
        <w:t> </w:t>
      </w:r>
      <w:r>
        <w:rPr>
          <w:b w:val="0"/>
          <w:w w:val="90"/>
        </w:rPr>
        <w:t>between</w:t>
      </w:r>
      <w:r>
        <w:rPr>
          <w:b w:val="0"/>
          <w:spacing w:val="-9"/>
          <w:w w:val="90"/>
        </w:rPr>
        <w:t> </w:t>
      </w:r>
      <w:r>
        <w:rPr>
          <w:b w:val="0"/>
          <w:w w:val="90"/>
        </w:rPr>
        <w:t>Kotlin</w:t>
      </w:r>
      <w:r>
        <w:rPr>
          <w:b w:val="0"/>
          <w:spacing w:val="-10"/>
          <w:w w:val="90"/>
        </w:rPr>
        <w:t> </w:t>
      </w:r>
      <w:r>
        <w:rPr>
          <w:b w:val="0"/>
          <w:w w:val="90"/>
        </w:rPr>
        <w:t>and</w:t>
      </w:r>
      <w:r>
        <w:rPr>
          <w:b w:val="0"/>
          <w:spacing w:val="-10"/>
          <w:w w:val="90"/>
        </w:rPr>
        <w:t> </w:t>
      </w:r>
      <w:r>
        <w:rPr>
          <w:b w:val="0"/>
          <w:w w:val="90"/>
        </w:rPr>
        <w:t>Java.</w:t>
      </w:r>
      <w:r>
        <w:rPr>
          <w:b w:val="0"/>
          <w:spacing w:val="-9"/>
          <w:w w:val="90"/>
        </w:rPr>
        <w:t> </w:t>
      </w:r>
      <w:r>
        <w:rPr>
          <w:b w:val="0"/>
          <w:w w:val="90"/>
        </w:rPr>
        <w:t>The</w:t>
      </w:r>
      <w:r>
        <w:rPr>
          <w:b w:val="0"/>
          <w:spacing w:val="-10"/>
          <w:w w:val="90"/>
        </w:rPr>
        <w:t> </w:t>
      </w:r>
      <w:r>
        <w:rPr>
          <w:b w:val="0"/>
          <w:w w:val="90"/>
        </w:rPr>
        <w:t>column</w:t>
      </w:r>
      <w:r>
        <w:rPr>
          <w:b w:val="0"/>
          <w:spacing w:val="-9"/>
          <w:w w:val="90"/>
        </w:rPr>
        <w:t> </w:t>
      </w:r>
      <w:r>
        <w:rPr>
          <w:b w:val="0"/>
          <w:w w:val="90"/>
        </w:rPr>
        <w:t>‘Cli</w:t>
      </w:r>
      <w:r>
        <w:rPr>
          <w:rFonts w:ascii="Calibri" w:hAnsi="Calibri"/>
          <w:w w:val="90"/>
        </w:rPr>
        <w:t>ff</w:t>
      </w:r>
      <w:r>
        <w:rPr>
          <w:b w:val="0"/>
          <w:w w:val="90"/>
        </w:rPr>
        <w:t>’s</w:t>
      </w:r>
      <w:r>
        <w:rPr>
          <w:b w:val="0"/>
          <w:spacing w:val="-10"/>
          <w:w w:val="90"/>
        </w:rPr>
        <w:t> </w:t>
      </w:r>
      <w:r>
        <w:rPr>
          <w:rFonts w:ascii="Book Antiqua" w:hAnsi="Book Antiqua"/>
          <w:i/>
          <w:w w:val="90"/>
        </w:rPr>
        <w:t>δ</w:t>
      </w:r>
      <w:r>
        <w:rPr>
          <w:b w:val="0"/>
          <w:w w:val="90"/>
        </w:rPr>
        <w:t>’</w:t>
      </w:r>
      <w:r>
        <w:rPr>
          <w:b w:val="0"/>
          <w:spacing w:val="-10"/>
          <w:w w:val="90"/>
        </w:rPr>
        <w:t> </w:t>
      </w:r>
      <w:r>
        <w:rPr>
          <w:b w:val="0"/>
          <w:w w:val="90"/>
        </w:rPr>
        <w:t>shows</w:t>
      </w:r>
      <w:r>
        <w:rPr>
          <w:b w:val="0"/>
          <w:spacing w:val="-9"/>
          <w:w w:val="90"/>
        </w:rPr>
        <w:t> </w:t>
      </w:r>
      <w:r>
        <w:rPr>
          <w:b w:val="0"/>
          <w:w w:val="90"/>
        </w:rPr>
        <w:t>the</w:t>
      </w:r>
      <w:r>
        <w:rPr>
          <w:b w:val="0"/>
          <w:spacing w:val="-10"/>
          <w:w w:val="90"/>
        </w:rPr>
        <w:t> </w:t>
      </w:r>
      <w:r>
        <w:rPr>
          <w:b w:val="0"/>
          <w:w w:val="90"/>
        </w:rPr>
        <w:t>di</w:t>
      </w:r>
      <w:r>
        <w:rPr>
          <w:rFonts w:ascii="Calibri" w:hAnsi="Calibri"/>
          <w:w w:val="90"/>
        </w:rPr>
        <w:t>ff</w:t>
      </w:r>
      <w:r>
        <w:rPr>
          <w:b w:val="0"/>
          <w:w w:val="90"/>
        </w:rPr>
        <w:t>erence between</w:t>
      </w:r>
      <w:r>
        <w:rPr>
          <w:b w:val="0"/>
          <w:spacing w:val="-10"/>
          <w:w w:val="90"/>
        </w:rPr>
        <w:t> </w:t>
      </w:r>
      <w:r>
        <w:rPr>
          <w:b w:val="0"/>
          <w:w w:val="90"/>
        </w:rPr>
        <w:t>the</w:t>
      </w:r>
      <w:r>
        <w:rPr>
          <w:b w:val="0"/>
          <w:spacing w:val="-10"/>
          <w:w w:val="90"/>
        </w:rPr>
        <w:t> </w:t>
      </w:r>
      <w:r>
        <w:rPr>
          <w:b w:val="0"/>
          <w:w w:val="90"/>
        </w:rPr>
        <w:t>smell</w:t>
      </w:r>
      <w:r>
        <w:rPr>
          <w:b w:val="0"/>
          <w:spacing w:val="-9"/>
          <w:w w:val="90"/>
        </w:rPr>
        <w:t> </w:t>
      </w:r>
      <w:r>
        <w:rPr>
          <w:b w:val="0"/>
          <w:w w:val="90"/>
        </w:rPr>
        <w:t>median</w:t>
      </w:r>
      <w:r>
        <w:rPr>
          <w:b w:val="0"/>
          <w:spacing w:val="-10"/>
          <w:w w:val="90"/>
        </w:rPr>
        <w:t> </w:t>
      </w:r>
      <w:r>
        <w:rPr>
          <w:b w:val="0"/>
          <w:w w:val="90"/>
        </w:rPr>
        <w:t>ratio</w:t>
      </w:r>
      <w:r>
        <w:rPr>
          <w:b w:val="0"/>
          <w:spacing w:val="-9"/>
          <w:w w:val="90"/>
        </w:rPr>
        <w:t> </w:t>
      </w:r>
      <w:r>
        <w:rPr>
          <w:b w:val="0"/>
          <w:w w:val="90"/>
        </w:rPr>
        <w:t>of</w:t>
      </w:r>
      <w:r>
        <w:rPr>
          <w:b w:val="0"/>
          <w:spacing w:val="-10"/>
          <w:w w:val="90"/>
        </w:rPr>
        <w:t> </w:t>
      </w:r>
      <w:r>
        <w:rPr>
          <w:b w:val="0"/>
          <w:w w:val="90"/>
        </w:rPr>
        <w:t>pure</w:t>
      </w:r>
      <w:r>
        <w:rPr>
          <w:b w:val="0"/>
          <w:spacing w:val="-10"/>
          <w:w w:val="90"/>
        </w:rPr>
        <w:t> </w:t>
      </w:r>
      <w:r>
        <w:rPr>
          <w:b w:val="0"/>
          <w:w w:val="90"/>
        </w:rPr>
        <w:t>Kotlin</w:t>
      </w:r>
      <w:r>
        <w:rPr>
          <w:b w:val="0"/>
          <w:spacing w:val="-9"/>
          <w:w w:val="90"/>
        </w:rPr>
        <w:t> </w:t>
      </w:r>
      <w:r>
        <w:rPr>
          <w:b w:val="0"/>
          <w:w w:val="90"/>
        </w:rPr>
        <w:t>and</w:t>
      </w:r>
      <w:r>
        <w:rPr>
          <w:b w:val="0"/>
          <w:spacing w:val="-10"/>
          <w:w w:val="90"/>
        </w:rPr>
        <w:t> </w:t>
      </w:r>
      <w:r>
        <w:rPr>
          <w:b w:val="0"/>
          <w:w w:val="90"/>
        </w:rPr>
        <w:t>Java</w:t>
      </w:r>
      <w:r>
        <w:rPr>
          <w:b w:val="0"/>
          <w:spacing w:val="-9"/>
          <w:w w:val="90"/>
        </w:rPr>
        <w:t> </w:t>
      </w:r>
      <w:r>
        <w:rPr>
          <w:b w:val="0"/>
          <w:w w:val="90"/>
        </w:rPr>
        <w:t>applications:</w:t>
      </w:r>
      <w:r>
        <w:rPr>
          <w:b w:val="0"/>
          <w:spacing w:val="-5"/>
        </w:rPr>
        <w:t> </w:t>
      </w:r>
      <w:r>
        <w:rPr>
          <w:b w:val="0"/>
          <w:w w:val="90"/>
        </w:rPr>
        <w:t>negative</w:t>
      </w:r>
      <w:r>
        <w:rPr>
          <w:b w:val="0"/>
          <w:spacing w:val="-10"/>
          <w:w w:val="90"/>
        </w:rPr>
        <w:t> </w:t>
      </w:r>
      <w:r>
        <w:rPr>
          <w:b w:val="0"/>
          <w:w w:val="90"/>
        </w:rPr>
        <w:t>values</w:t>
      </w:r>
      <w:r>
        <w:rPr>
          <w:b w:val="0"/>
          <w:spacing w:val="-9"/>
          <w:w w:val="90"/>
        </w:rPr>
        <w:t> </w:t>
      </w:r>
      <w:r>
        <w:rPr>
          <w:b w:val="0"/>
          <w:w w:val="90"/>
        </w:rPr>
        <w:t>mean</w:t>
      </w:r>
      <w:r>
        <w:rPr>
          <w:b w:val="0"/>
          <w:spacing w:val="-10"/>
          <w:w w:val="90"/>
        </w:rPr>
        <w:t> </w:t>
      </w:r>
      <w:r>
        <w:rPr>
          <w:b w:val="0"/>
          <w:w w:val="90"/>
        </w:rPr>
        <w:t>that </w:t>
      </w:r>
      <w:r>
        <w:rPr>
          <w:b w:val="0"/>
          <w:spacing w:val="-2"/>
          <w:w w:val="95"/>
        </w:rPr>
        <w:t>a</w:t>
      </w:r>
      <w:r>
        <w:rPr>
          <w:b w:val="0"/>
          <w:spacing w:val="-8"/>
          <w:w w:val="95"/>
        </w:rPr>
        <w:t> </w:t>
      </w:r>
      <w:r>
        <w:rPr>
          <w:b w:val="0"/>
          <w:spacing w:val="-2"/>
          <w:w w:val="95"/>
        </w:rPr>
        <w:t>smell</w:t>
      </w:r>
      <w:r>
        <w:rPr>
          <w:b w:val="0"/>
          <w:spacing w:val="-8"/>
          <w:w w:val="95"/>
        </w:rPr>
        <w:t> </w:t>
      </w:r>
      <w:r>
        <w:rPr>
          <w:b w:val="0"/>
          <w:spacing w:val="-2"/>
          <w:w w:val="95"/>
        </w:rPr>
        <w:t>a</w:t>
      </w:r>
      <w:r>
        <w:rPr>
          <w:rFonts w:ascii="Calibri" w:hAnsi="Calibri"/>
          <w:spacing w:val="-2"/>
          <w:w w:val="95"/>
        </w:rPr>
        <w:t>ff</w:t>
      </w:r>
      <w:r>
        <w:rPr>
          <w:b w:val="0"/>
          <w:spacing w:val="-2"/>
          <w:w w:val="95"/>
        </w:rPr>
        <w:t>ects</w:t>
      </w:r>
      <w:r>
        <w:rPr>
          <w:b w:val="0"/>
          <w:spacing w:val="-8"/>
          <w:w w:val="95"/>
        </w:rPr>
        <w:t> </w:t>
      </w:r>
      <w:r>
        <w:rPr>
          <w:b w:val="0"/>
          <w:spacing w:val="-2"/>
          <w:w w:val="95"/>
        </w:rPr>
        <w:t>fewer</w:t>
      </w:r>
      <w:r>
        <w:rPr>
          <w:b w:val="0"/>
          <w:spacing w:val="-8"/>
          <w:w w:val="95"/>
        </w:rPr>
        <w:t> </w:t>
      </w:r>
      <w:r>
        <w:rPr>
          <w:b w:val="0"/>
          <w:spacing w:val="-2"/>
          <w:w w:val="95"/>
        </w:rPr>
        <w:t>entities</w:t>
      </w:r>
      <w:r>
        <w:rPr>
          <w:b w:val="0"/>
          <w:spacing w:val="-8"/>
          <w:w w:val="95"/>
        </w:rPr>
        <w:t> </w:t>
      </w:r>
      <w:r>
        <w:rPr>
          <w:b w:val="0"/>
          <w:spacing w:val="-2"/>
          <w:w w:val="95"/>
        </w:rPr>
        <w:t>in</w:t>
      </w:r>
      <w:r>
        <w:rPr>
          <w:b w:val="0"/>
          <w:spacing w:val="-8"/>
          <w:w w:val="95"/>
        </w:rPr>
        <w:t> </w:t>
      </w:r>
      <w:r>
        <w:rPr>
          <w:b w:val="0"/>
          <w:spacing w:val="-2"/>
          <w:w w:val="95"/>
        </w:rPr>
        <w:t>Kotlin</w:t>
      </w:r>
      <w:r>
        <w:rPr>
          <w:b w:val="0"/>
          <w:spacing w:val="-8"/>
          <w:w w:val="95"/>
        </w:rPr>
        <w:t> </w:t>
      </w:r>
      <w:r>
        <w:rPr>
          <w:b w:val="0"/>
          <w:spacing w:val="-2"/>
          <w:w w:val="95"/>
        </w:rPr>
        <w:t>than</w:t>
      </w:r>
      <w:r>
        <w:rPr>
          <w:b w:val="0"/>
          <w:spacing w:val="-8"/>
          <w:w w:val="95"/>
        </w:rPr>
        <w:t> </w:t>
      </w:r>
      <w:r>
        <w:rPr>
          <w:b w:val="0"/>
          <w:spacing w:val="-2"/>
          <w:w w:val="95"/>
        </w:rPr>
        <w:t>in</w:t>
      </w:r>
      <w:r>
        <w:rPr>
          <w:b w:val="0"/>
          <w:spacing w:val="-8"/>
          <w:w w:val="95"/>
        </w:rPr>
        <w:t> </w:t>
      </w:r>
      <w:r>
        <w:rPr>
          <w:b w:val="0"/>
          <w:spacing w:val="-2"/>
          <w:w w:val="95"/>
        </w:rPr>
        <w:t>Java.</w:t>
      </w:r>
    </w:p>
    <w:p>
      <w:pPr>
        <w:pStyle w:val="BodyText"/>
        <w:spacing w:before="4"/>
        <w:rPr>
          <w:b w:val="0"/>
          <w:sz w:val="17"/>
        </w:rPr>
      </w:pPr>
      <w:r>
        <w:rPr/>
        <w:pict>
          <v:shape style="position:absolute;margin-left:154.026001pt;margin-top:11.410728pt;width:249pt;height:.1pt;mso-position-horizontal-relative:page;mso-position-vertical-relative:paragraph;z-index:-15696384;mso-wrap-distance-left:0;mso-wrap-distance-right:0" id="docshape230" coordorigin="3081,228" coordsize="4980,0" path="m3081,228l8060,228e" filled="false" stroked="true" strokeweight=".797pt" strokecolor="#000000">
            <v:path arrowok="t"/>
            <v:stroke dashstyle="solid"/>
            <w10:wrap type="topAndBottom"/>
          </v:shape>
        </w:pict>
      </w:r>
    </w:p>
    <w:p>
      <w:pPr>
        <w:pStyle w:val="BodyText"/>
        <w:tabs>
          <w:tab w:pos="3031" w:val="left" w:leader="none"/>
          <w:tab w:pos="3825" w:val="left" w:leader="none"/>
          <w:tab w:pos="4735" w:val="left" w:leader="none"/>
          <w:tab w:pos="5648" w:val="left" w:leader="none"/>
        </w:tabs>
        <w:spacing w:line="156" w:lineRule="auto" w:before="58"/>
        <w:ind w:left="2200"/>
        <w:rPr>
          <w:b w:val="0"/>
        </w:rPr>
      </w:pPr>
      <w:r>
        <w:rPr>
          <w:b w:val="0"/>
          <w:spacing w:val="-2"/>
          <w:position w:val="-11"/>
        </w:rPr>
        <w:t>Smell</w:t>
      </w:r>
      <w:r>
        <w:rPr>
          <w:b w:val="0"/>
          <w:position w:val="-11"/>
        </w:rPr>
        <w:tab/>
      </w:r>
      <w:r>
        <w:rPr>
          <w:b w:val="0"/>
          <w:spacing w:val="-4"/>
          <w:position w:val="-11"/>
        </w:rPr>
        <w:t>Lang</w:t>
      </w:r>
      <w:r>
        <w:rPr>
          <w:b w:val="0"/>
          <w:position w:val="-11"/>
        </w:rPr>
        <w:tab/>
      </w:r>
      <w:r>
        <w:rPr>
          <w:b w:val="0"/>
          <w:spacing w:val="-2"/>
        </w:rPr>
        <w:t>Median</w:t>
      </w:r>
      <w:r>
        <w:rPr>
          <w:b w:val="0"/>
        </w:rPr>
        <w:tab/>
      </w:r>
      <w:r>
        <w:rPr>
          <w:b w:val="0"/>
          <w:position w:val="-11"/>
        </w:rPr>
        <w:t>Cli</w:t>
      </w:r>
      <w:r>
        <w:rPr>
          <w:b w:val="0"/>
          <w:spacing w:val="55"/>
          <w:position w:val="-11"/>
        </w:rPr>
        <w:t> </w:t>
      </w:r>
      <w:r>
        <w:rPr>
          <w:b w:val="0"/>
          <w:spacing w:val="-5"/>
          <w:position w:val="-11"/>
        </w:rPr>
        <w:t>’s</w:t>
      </w:r>
      <w:r>
        <w:rPr>
          <w:b w:val="0"/>
          <w:position w:val="-11"/>
        </w:rPr>
        <w:tab/>
      </w:r>
      <w:r>
        <w:rPr>
          <w:b w:val="0"/>
          <w:w w:val="90"/>
        </w:rPr>
        <w:t>Significance</w:t>
      </w:r>
      <w:r>
        <w:rPr>
          <w:b w:val="0"/>
          <w:spacing w:val="-8"/>
          <w:w w:val="90"/>
        </w:rPr>
        <w:t> </w:t>
      </w:r>
      <w:r>
        <w:rPr>
          <w:b w:val="0"/>
          <w:spacing w:val="-5"/>
        </w:rPr>
        <w:t>of</w:t>
      </w:r>
    </w:p>
    <w:p>
      <w:pPr>
        <w:pStyle w:val="BodyText"/>
        <w:spacing w:line="177" w:lineRule="exact"/>
        <w:ind w:left="178" w:right="2245"/>
        <w:jc w:val="center"/>
        <w:rPr>
          <w:b w:val="0"/>
        </w:rPr>
      </w:pPr>
      <w:r>
        <w:rPr/>
        <w:pict>
          <v:shape style="position:absolute;margin-left:300.009003pt;margin-top:-8.877701pt;width:20.2pt;height:12.55pt;mso-position-horizontal-relative:page;mso-position-vertical-relative:paragraph;z-index:-22081024" type="#_x0000_t202" id="docshape231" filled="false" stroked="false">
            <v:textbox inset="0,0,0,0">
              <w:txbxContent>
                <w:p>
                  <w:pPr>
                    <w:pStyle w:val="BodyText"/>
                    <w:spacing w:line="245" w:lineRule="exact"/>
                    <w:rPr>
                      <w:rFonts w:ascii="Book Antiqua" w:hAnsi="Book Antiqua"/>
                      <w:i/>
                    </w:rPr>
                  </w:pPr>
                  <w:r>
                    <w:rPr>
                      <w:rFonts w:ascii="Calibri" w:hAnsi="Calibri"/>
                      <w:w w:val="110"/>
                    </w:rPr>
                    <w:t>ff</w:t>
                  </w:r>
                  <w:r>
                    <w:rPr>
                      <w:rFonts w:ascii="Calibri" w:hAnsi="Calibri"/>
                      <w:spacing w:val="33"/>
                      <w:w w:val="110"/>
                    </w:rPr>
                    <w:t>  </w:t>
                  </w:r>
                  <w:r>
                    <w:rPr>
                      <w:rFonts w:ascii="Book Antiqua" w:hAnsi="Book Antiqua"/>
                      <w:i/>
                      <w:spacing w:val="-10"/>
                      <w:w w:val="110"/>
                    </w:rPr>
                    <w:t>δ</w:t>
                  </w:r>
                </w:p>
              </w:txbxContent>
            </v:textbox>
            <w10:wrap type="none"/>
          </v:shape>
        </w:pict>
      </w:r>
      <w:r>
        <w:rPr/>
        <w:pict>
          <v:shape style="position:absolute;margin-left:276.387726pt;margin-top:-2.899701pt;width:126.65pt;height:259.5pt;mso-position-horizontal-relative:page;mso-position-vertical-relative:paragraph;z-index:15763968" type="#_x0000_t202" id="docshape23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413"/>
                    <w:gridCol w:w="121"/>
                  </w:tblGrid>
                  <w:tr>
                    <w:trPr>
                      <w:trHeight w:val="300" w:hRule="atLeast"/>
                    </w:trPr>
                    <w:tc>
                      <w:tcPr>
                        <w:tcW w:w="998" w:type="dxa"/>
                      </w:tcPr>
                      <w:p>
                        <w:pPr>
                          <w:pStyle w:val="TableParagraph"/>
                          <w:jc w:val="left"/>
                          <w:rPr>
                            <w:rFonts w:ascii="Times New Roman"/>
                            <w:sz w:val="18"/>
                          </w:rPr>
                        </w:pPr>
                      </w:p>
                    </w:tc>
                    <w:tc>
                      <w:tcPr>
                        <w:tcW w:w="1413" w:type="dxa"/>
                      </w:tcPr>
                      <w:p>
                        <w:pPr>
                          <w:pStyle w:val="TableParagraph"/>
                          <w:spacing w:line="243" w:lineRule="exact"/>
                          <w:ind w:left="123"/>
                          <w:jc w:val="left"/>
                          <w:rPr>
                            <w:b w:val="0"/>
                            <w:sz w:val="20"/>
                          </w:rPr>
                        </w:pPr>
                        <w:r>
                          <w:rPr>
                            <w:b w:val="0"/>
                            <w:spacing w:val="-2"/>
                            <w:sz w:val="20"/>
                          </w:rPr>
                          <w:t>di</w:t>
                        </w:r>
                        <w:r>
                          <w:rPr>
                            <w:rFonts w:ascii="Calibri"/>
                            <w:spacing w:val="-2"/>
                            <w:sz w:val="20"/>
                          </w:rPr>
                          <w:t>ff</w:t>
                        </w:r>
                        <w:r>
                          <w:rPr>
                            <w:b w:val="0"/>
                            <w:spacing w:val="-2"/>
                            <w:sz w:val="20"/>
                          </w:rPr>
                          <w:t>erence</w:t>
                        </w:r>
                      </w:p>
                    </w:tc>
                    <w:tc>
                      <w:tcPr>
                        <w:tcW w:w="121" w:type="dxa"/>
                      </w:tcPr>
                      <w:p>
                        <w:pPr>
                          <w:pStyle w:val="TableParagraph"/>
                          <w:jc w:val="left"/>
                          <w:rPr>
                            <w:rFonts w:ascii="Times New Roman"/>
                            <w:sz w:val="18"/>
                          </w:rPr>
                        </w:pPr>
                      </w:p>
                    </w:tc>
                  </w:tr>
                  <w:tr>
                    <w:trPr>
                      <w:trHeight w:val="521" w:hRule="atLeast"/>
                    </w:trPr>
                    <w:tc>
                      <w:tcPr>
                        <w:tcW w:w="998" w:type="dxa"/>
                      </w:tcPr>
                      <w:p>
                        <w:pPr>
                          <w:pStyle w:val="TableParagraph"/>
                          <w:spacing w:before="159"/>
                          <w:ind w:left="207"/>
                          <w:jc w:val="left"/>
                          <w:rPr>
                            <w:b w:val="0"/>
                            <w:sz w:val="20"/>
                          </w:rPr>
                        </w:pPr>
                        <w:r>
                          <w:rPr>
                            <w:b w:val="0"/>
                            <w:w w:val="85"/>
                            <w:sz w:val="20"/>
                          </w:rPr>
                          <w:t>-</w:t>
                        </w:r>
                        <w:r>
                          <w:rPr>
                            <w:b w:val="0"/>
                            <w:spacing w:val="-2"/>
                            <w:w w:val="95"/>
                            <w:sz w:val="20"/>
                          </w:rPr>
                          <w:t>0.3873</w:t>
                        </w:r>
                      </w:p>
                    </w:tc>
                    <w:tc>
                      <w:tcPr>
                        <w:tcW w:w="1413" w:type="dxa"/>
                      </w:tcPr>
                      <w:p>
                        <w:pPr>
                          <w:pStyle w:val="TableParagraph"/>
                          <w:spacing w:before="159"/>
                          <w:ind w:left="123"/>
                          <w:jc w:val="left"/>
                          <w:rPr>
                            <w:b w:val="0"/>
                            <w:sz w:val="20"/>
                          </w:rPr>
                        </w:pPr>
                        <w:r>
                          <w:rPr>
                            <w:b w:val="0"/>
                            <w:spacing w:val="-2"/>
                            <w:sz w:val="20"/>
                          </w:rPr>
                          <w:t>Medium</w:t>
                        </w:r>
                      </w:p>
                    </w:tc>
                    <w:tc>
                      <w:tcPr>
                        <w:tcW w:w="121" w:type="dxa"/>
                      </w:tcPr>
                      <w:p>
                        <w:pPr>
                          <w:pStyle w:val="TableParagraph"/>
                          <w:jc w:val="left"/>
                          <w:rPr>
                            <w:rFonts w:ascii="Times New Roman"/>
                            <w:sz w:val="18"/>
                          </w:rPr>
                        </w:pPr>
                      </w:p>
                    </w:tc>
                  </w:tr>
                  <w:tr>
                    <w:trPr>
                      <w:trHeight w:val="478" w:hRule="atLeast"/>
                    </w:trPr>
                    <w:tc>
                      <w:tcPr>
                        <w:tcW w:w="998" w:type="dxa"/>
                      </w:tcPr>
                      <w:p>
                        <w:pPr>
                          <w:pStyle w:val="TableParagraph"/>
                          <w:spacing w:before="116"/>
                          <w:ind w:left="207"/>
                          <w:jc w:val="left"/>
                          <w:rPr>
                            <w:b w:val="0"/>
                            <w:sz w:val="20"/>
                          </w:rPr>
                        </w:pPr>
                        <w:r>
                          <w:rPr>
                            <w:b w:val="0"/>
                            <w:w w:val="85"/>
                            <w:sz w:val="20"/>
                          </w:rPr>
                          <w:t>-</w:t>
                        </w:r>
                        <w:r>
                          <w:rPr>
                            <w:b w:val="0"/>
                            <w:spacing w:val="-2"/>
                            <w:w w:val="95"/>
                            <w:sz w:val="20"/>
                          </w:rPr>
                          <w:t>0.3168</w:t>
                        </w:r>
                      </w:p>
                    </w:tc>
                    <w:tc>
                      <w:tcPr>
                        <w:tcW w:w="1413" w:type="dxa"/>
                      </w:tcPr>
                      <w:p>
                        <w:pPr>
                          <w:pStyle w:val="TableParagraph"/>
                          <w:spacing w:before="116"/>
                          <w:ind w:left="123"/>
                          <w:jc w:val="left"/>
                          <w:rPr>
                            <w:b w:val="0"/>
                            <w:sz w:val="20"/>
                          </w:rPr>
                        </w:pPr>
                        <w:r>
                          <w:rPr>
                            <w:b w:val="0"/>
                            <w:spacing w:val="-2"/>
                            <w:sz w:val="20"/>
                          </w:rPr>
                          <w:t>Small</w:t>
                        </w:r>
                      </w:p>
                    </w:tc>
                    <w:tc>
                      <w:tcPr>
                        <w:tcW w:w="121" w:type="dxa"/>
                      </w:tcPr>
                      <w:p>
                        <w:pPr>
                          <w:pStyle w:val="TableParagraph"/>
                          <w:jc w:val="left"/>
                          <w:rPr>
                            <w:rFonts w:ascii="Times New Roman"/>
                            <w:sz w:val="18"/>
                          </w:rPr>
                        </w:pPr>
                      </w:p>
                    </w:tc>
                  </w:tr>
                  <w:tr>
                    <w:trPr>
                      <w:trHeight w:val="478" w:hRule="atLeast"/>
                    </w:trPr>
                    <w:tc>
                      <w:tcPr>
                        <w:tcW w:w="998" w:type="dxa"/>
                      </w:tcPr>
                      <w:p>
                        <w:pPr>
                          <w:pStyle w:val="TableParagraph"/>
                          <w:spacing w:before="116"/>
                          <w:ind w:left="207"/>
                          <w:jc w:val="left"/>
                          <w:rPr>
                            <w:b w:val="0"/>
                            <w:sz w:val="20"/>
                          </w:rPr>
                        </w:pPr>
                        <w:r>
                          <w:rPr>
                            <w:b w:val="0"/>
                            <w:w w:val="85"/>
                            <w:sz w:val="20"/>
                          </w:rPr>
                          <w:t>-</w:t>
                        </w:r>
                        <w:r>
                          <w:rPr>
                            <w:b w:val="0"/>
                            <w:spacing w:val="-2"/>
                            <w:w w:val="95"/>
                            <w:sz w:val="20"/>
                          </w:rPr>
                          <w:t>0.4338</w:t>
                        </w:r>
                      </w:p>
                    </w:tc>
                    <w:tc>
                      <w:tcPr>
                        <w:tcW w:w="1413" w:type="dxa"/>
                      </w:tcPr>
                      <w:p>
                        <w:pPr>
                          <w:pStyle w:val="TableParagraph"/>
                          <w:spacing w:before="116"/>
                          <w:ind w:left="123"/>
                          <w:jc w:val="left"/>
                          <w:rPr>
                            <w:b w:val="0"/>
                            <w:sz w:val="20"/>
                          </w:rPr>
                        </w:pPr>
                        <w:r>
                          <w:rPr>
                            <w:b w:val="0"/>
                            <w:spacing w:val="-2"/>
                            <w:sz w:val="20"/>
                          </w:rPr>
                          <w:t>Medium</w:t>
                        </w:r>
                      </w:p>
                    </w:tc>
                    <w:tc>
                      <w:tcPr>
                        <w:tcW w:w="121" w:type="dxa"/>
                      </w:tcPr>
                      <w:p>
                        <w:pPr>
                          <w:pStyle w:val="TableParagraph"/>
                          <w:jc w:val="left"/>
                          <w:rPr>
                            <w:rFonts w:ascii="Times New Roman"/>
                            <w:sz w:val="18"/>
                          </w:rPr>
                        </w:pPr>
                      </w:p>
                    </w:tc>
                  </w:tr>
                  <w:tr>
                    <w:trPr>
                      <w:trHeight w:val="499" w:hRule="atLeast"/>
                    </w:trPr>
                    <w:tc>
                      <w:tcPr>
                        <w:tcW w:w="998" w:type="dxa"/>
                      </w:tcPr>
                      <w:p>
                        <w:pPr>
                          <w:pStyle w:val="TableParagraph"/>
                          <w:spacing w:before="116"/>
                          <w:ind w:left="207"/>
                          <w:jc w:val="left"/>
                          <w:rPr>
                            <w:b w:val="0"/>
                            <w:sz w:val="20"/>
                          </w:rPr>
                        </w:pPr>
                        <w:r>
                          <w:rPr>
                            <w:b w:val="0"/>
                            <w:w w:val="85"/>
                            <w:sz w:val="20"/>
                          </w:rPr>
                          <w:t>-</w:t>
                        </w:r>
                        <w:r>
                          <w:rPr>
                            <w:b w:val="0"/>
                            <w:spacing w:val="-2"/>
                            <w:w w:val="95"/>
                            <w:sz w:val="20"/>
                          </w:rPr>
                          <w:t>0.2433</w:t>
                        </w:r>
                      </w:p>
                    </w:tc>
                    <w:tc>
                      <w:tcPr>
                        <w:tcW w:w="1413" w:type="dxa"/>
                      </w:tcPr>
                      <w:p>
                        <w:pPr>
                          <w:pStyle w:val="TableParagraph"/>
                          <w:spacing w:before="116"/>
                          <w:ind w:left="123"/>
                          <w:jc w:val="left"/>
                          <w:rPr>
                            <w:b w:val="0"/>
                            <w:sz w:val="20"/>
                          </w:rPr>
                        </w:pPr>
                        <w:r>
                          <w:rPr>
                            <w:b w:val="0"/>
                            <w:spacing w:val="-2"/>
                            <w:sz w:val="20"/>
                          </w:rPr>
                          <w:t>Small</w:t>
                        </w:r>
                      </w:p>
                    </w:tc>
                    <w:tc>
                      <w:tcPr>
                        <w:tcW w:w="121" w:type="dxa"/>
                      </w:tcPr>
                      <w:p>
                        <w:pPr>
                          <w:pStyle w:val="TableParagraph"/>
                          <w:jc w:val="left"/>
                          <w:rPr>
                            <w:rFonts w:ascii="Times New Roman"/>
                            <w:sz w:val="18"/>
                          </w:rPr>
                        </w:pPr>
                      </w:p>
                    </w:tc>
                  </w:tr>
                  <w:tr>
                    <w:trPr>
                      <w:trHeight w:val="464" w:hRule="atLeast"/>
                    </w:trPr>
                    <w:tc>
                      <w:tcPr>
                        <w:tcW w:w="998" w:type="dxa"/>
                      </w:tcPr>
                      <w:p>
                        <w:pPr>
                          <w:pStyle w:val="TableParagraph"/>
                          <w:spacing w:before="102"/>
                          <w:ind w:left="207"/>
                          <w:jc w:val="left"/>
                          <w:rPr>
                            <w:b w:val="0"/>
                            <w:sz w:val="20"/>
                          </w:rPr>
                        </w:pPr>
                        <w:r>
                          <w:rPr>
                            <w:b w:val="0"/>
                            <w:w w:val="85"/>
                            <w:sz w:val="20"/>
                          </w:rPr>
                          <w:t>-</w:t>
                        </w:r>
                        <w:r>
                          <w:rPr>
                            <w:b w:val="0"/>
                            <w:spacing w:val="-2"/>
                            <w:w w:val="95"/>
                            <w:sz w:val="20"/>
                          </w:rPr>
                          <w:t>0.2915</w:t>
                        </w:r>
                      </w:p>
                    </w:tc>
                    <w:tc>
                      <w:tcPr>
                        <w:tcW w:w="1413" w:type="dxa"/>
                      </w:tcPr>
                      <w:p>
                        <w:pPr>
                          <w:pStyle w:val="TableParagraph"/>
                          <w:spacing w:before="102"/>
                          <w:ind w:left="123"/>
                          <w:jc w:val="left"/>
                          <w:rPr>
                            <w:b w:val="0"/>
                            <w:sz w:val="20"/>
                          </w:rPr>
                        </w:pPr>
                        <w:r>
                          <w:rPr>
                            <w:b w:val="0"/>
                            <w:spacing w:val="-2"/>
                            <w:sz w:val="20"/>
                          </w:rPr>
                          <w:t>Small</w:t>
                        </w:r>
                      </w:p>
                    </w:tc>
                    <w:tc>
                      <w:tcPr>
                        <w:tcW w:w="121" w:type="dxa"/>
                      </w:tcPr>
                      <w:p>
                        <w:pPr>
                          <w:pStyle w:val="TableParagraph"/>
                          <w:jc w:val="left"/>
                          <w:rPr>
                            <w:rFonts w:ascii="Times New Roman"/>
                            <w:sz w:val="18"/>
                          </w:rPr>
                        </w:pPr>
                      </w:p>
                    </w:tc>
                  </w:tr>
                  <w:tr>
                    <w:trPr>
                      <w:trHeight w:val="478" w:hRule="atLeast"/>
                    </w:trPr>
                    <w:tc>
                      <w:tcPr>
                        <w:tcW w:w="998" w:type="dxa"/>
                      </w:tcPr>
                      <w:p>
                        <w:pPr>
                          <w:pStyle w:val="TableParagraph"/>
                          <w:spacing w:before="116"/>
                          <w:ind w:left="207"/>
                          <w:jc w:val="left"/>
                          <w:rPr>
                            <w:b w:val="0"/>
                            <w:sz w:val="20"/>
                          </w:rPr>
                        </w:pPr>
                        <w:r>
                          <w:rPr>
                            <w:b w:val="0"/>
                            <w:spacing w:val="-2"/>
                            <w:w w:val="95"/>
                            <w:sz w:val="20"/>
                          </w:rPr>
                          <w:t>0.1156</w:t>
                        </w:r>
                      </w:p>
                    </w:tc>
                    <w:tc>
                      <w:tcPr>
                        <w:tcW w:w="1413" w:type="dxa"/>
                      </w:tcPr>
                      <w:p>
                        <w:pPr>
                          <w:pStyle w:val="TableParagraph"/>
                          <w:spacing w:before="116"/>
                          <w:ind w:left="123"/>
                          <w:jc w:val="left"/>
                          <w:rPr>
                            <w:b w:val="0"/>
                            <w:sz w:val="20"/>
                          </w:rPr>
                        </w:pPr>
                        <w:r>
                          <w:rPr>
                            <w:b w:val="0"/>
                            <w:spacing w:val="-2"/>
                            <w:sz w:val="20"/>
                          </w:rPr>
                          <w:t>Insignificant</w:t>
                        </w:r>
                      </w:p>
                    </w:tc>
                    <w:tc>
                      <w:tcPr>
                        <w:tcW w:w="121" w:type="dxa"/>
                      </w:tcPr>
                      <w:p>
                        <w:pPr>
                          <w:pStyle w:val="TableParagraph"/>
                          <w:jc w:val="left"/>
                          <w:rPr>
                            <w:rFonts w:ascii="Times New Roman"/>
                            <w:sz w:val="18"/>
                          </w:rPr>
                        </w:pPr>
                      </w:p>
                    </w:tc>
                  </w:tr>
                  <w:tr>
                    <w:trPr>
                      <w:trHeight w:val="478" w:hRule="atLeast"/>
                    </w:trPr>
                    <w:tc>
                      <w:tcPr>
                        <w:tcW w:w="998" w:type="dxa"/>
                      </w:tcPr>
                      <w:p>
                        <w:pPr>
                          <w:pStyle w:val="TableParagraph"/>
                          <w:spacing w:before="116"/>
                          <w:ind w:left="207"/>
                          <w:jc w:val="left"/>
                          <w:rPr>
                            <w:b w:val="0"/>
                            <w:sz w:val="20"/>
                          </w:rPr>
                        </w:pPr>
                        <w:r>
                          <w:rPr>
                            <w:b w:val="0"/>
                            <w:w w:val="85"/>
                            <w:sz w:val="20"/>
                          </w:rPr>
                          <w:t>-</w:t>
                        </w:r>
                        <w:r>
                          <w:rPr>
                            <w:b w:val="0"/>
                            <w:spacing w:val="-2"/>
                            <w:w w:val="95"/>
                            <w:sz w:val="20"/>
                          </w:rPr>
                          <w:t>0.0699</w:t>
                        </w:r>
                      </w:p>
                    </w:tc>
                    <w:tc>
                      <w:tcPr>
                        <w:tcW w:w="1413" w:type="dxa"/>
                      </w:tcPr>
                      <w:p>
                        <w:pPr>
                          <w:pStyle w:val="TableParagraph"/>
                          <w:spacing w:before="116"/>
                          <w:ind w:left="123"/>
                          <w:jc w:val="left"/>
                          <w:rPr>
                            <w:b w:val="0"/>
                            <w:sz w:val="20"/>
                          </w:rPr>
                        </w:pPr>
                        <w:r>
                          <w:rPr>
                            <w:b w:val="0"/>
                            <w:spacing w:val="-2"/>
                            <w:sz w:val="20"/>
                          </w:rPr>
                          <w:t>Insignificant</w:t>
                        </w:r>
                      </w:p>
                    </w:tc>
                    <w:tc>
                      <w:tcPr>
                        <w:tcW w:w="121" w:type="dxa"/>
                      </w:tcPr>
                      <w:p>
                        <w:pPr>
                          <w:pStyle w:val="TableParagraph"/>
                          <w:jc w:val="left"/>
                          <w:rPr>
                            <w:rFonts w:ascii="Times New Roman"/>
                            <w:sz w:val="18"/>
                          </w:rPr>
                        </w:pPr>
                      </w:p>
                    </w:tc>
                  </w:tr>
                  <w:tr>
                    <w:trPr>
                      <w:trHeight w:val="478" w:hRule="atLeast"/>
                    </w:trPr>
                    <w:tc>
                      <w:tcPr>
                        <w:tcW w:w="998" w:type="dxa"/>
                      </w:tcPr>
                      <w:p>
                        <w:pPr>
                          <w:pStyle w:val="TableParagraph"/>
                          <w:spacing w:before="116"/>
                          <w:ind w:left="207"/>
                          <w:jc w:val="left"/>
                          <w:rPr>
                            <w:b w:val="0"/>
                            <w:sz w:val="20"/>
                          </w:rPr>
                        </w:pPr>
                        <w:r>
                          <w:rPr>
                            <w:b w:val="0"/>
                            <w:w w:val="85"/>
                            <w:sz w:val="20"/>
                          </w:rPr>
                          <w:t>-</w:t>
                        </w:r>
                        <w:r>
                          <w:rPr>
                            <w:b w:val="0"/>
                            <w:spacing w:val="-2"/>
                            <w:w w:val="95"/>
                            <w:sz w:val="20"/>
                          </w:rPr>
                          <w:t>0.0240</w:t>
                        </w:r>
                      </w:p>
                    </w:tc>
                    <w:tc>
                      <w:tcPr>
                        <w:tcW w:w="1413" w:type="dxa"/>
                      </w:tcPr>
                      <w:p>
                        <w:pPr>
                          <w:pStyle w:val="TableParagraph"/>
                          <w:spacing w:before="116"/>
                          <w:ind w:left="123"/>
                          <w:jc w:val="left"/>
                          <w:rPr>
                            <w:b w:val="0"/>
                            <w:sz w:val="20"/>
                          </w:rPr>
                        </w:pPr>
                        <w:r>
                          <w:rPr>
                            <w:b w:val="0"/>
                            <w:spacing w:val="-2"/>
                            <w:sz w:val="20"/>
                          </w:rPr>
                          <w:t>Insignificant</w:t>
                        </w:r>
                      </w:p>
                    </w:tc>
                    <w:tc>
                      <w:tcPr>
                        <w:tcW w:w="121" w:type="dxa"/>
                      </w:tcPr>
                      <w:p>
                        <w:pPr>
                          <w:pStyle w:val="TableParagraph"/>
                          <w:jc w:val="left"/>
                          <w:rPr>
                            <w:rFonts w:ascii="Times New Roman"/>
                            <w:sz w:val="18"/>
                          </w:rPr>
                        </w:pPr>
                      </w:p>
                    </w:tc>
                  </w:tr>
                  <w:tr>
                    <w:trPr>
                      <w:trHeight w:val="478" w:hRule="atLeast"/>
                    </w:trPr>
                    <w:tc>
                      <w:tcPr>
                        <w:tcW w:w="998" w:type="dxa"/>
                      </w:tcPr>
                      <w:p>
                        <w:pPr>
                          <w:pStyle w:val="TableParagraph"/>
                          <w:spacing w:before="116"/>
                          <w:ind w:left="207"/>
                          <w:jc w:val="left"/>
                          <w:rPr>
                            <w:b w:val="0"/>
                            <w:sz w:val="20"/>
                          </w:rPr>
                        </w:pPr>
                        <w:r>
                          <w:rPr>
                            <w:b w:val="0"/>
                            <w:w w:val="85"/>
                            <w:sz w:val="20"/>
                          </w:rPr>
                          <w:t>-</w:t>
                        </w:r>
                        <w:r>
                          <w:rPr>
                            <w:b w:val="0"/>
                            <w:spacing w:val="-2"/>
                            <w:w w:val="95"/>
                            <w:sz w:val="20"/>
                          </w:rPr>
                          <w:t>0.1306</w:t>
                        </w:r>
                      </w:p>
                    </w:tc>
                    <w:tc>
                      <w:tcPr>
                        <w:tcW w:w="1413" w:type="dxa"/>
                      </w:tcPr>
                      <w:p>
                        <w:pPr>
                          <w:pStyle w:val="TableParagraph"/>
                          <w:spacing w:before="116"/>
                          <w:ind w:left="123"/>
                          <w:jc w:val="left"/>
                          <w:rPr>
                            <w:b w:val="0"/>
                            <w:sz w:val="20"/>
                          </w:rPr>
                        </w:pPr>
                        <w:r>
                          <w:rPr>
                            <w:b w:val="0"/>
                            <w:spacing w:val="-2"/>
                            <w:sz w:val="20"/>
                          </w:rPr>
                          <w:t>Insignificant</w:t>
                        </w:r>
                      </w:p>
                    </w:tc>
                    <w:tc>
                      <w:tcPr>
                        <w:tcW w:w="121" w:type="dxa"/>
                      </w:tcPr>
                      <w:p>
                        <w:pPr>
                          <w:pStyle w:val="TableParagraph"/>
                          <w:jc w:val="left"/>
                          <w:rPr>
                            <w:rFonts w:ascii="Times New Roman"/>
                            <w:sz w:val="18"/>
                          </w:rPr>
                        </w:pPr>
                      </w:p>
                    </w:tc>
                  </w:tr>
                  <w:tr>
                    <w:trPr>
                      <w:trHeight w:val="538" w:hRule="atLeast"/>
                    </w:trPr>
                    <w:tc>
                      <w:tcPr>
                        <w:tcW w:w="998" w:type="dxa"/>
                      </w:tcPr>
                      <w:p>
                        <w:pPr>
                          <w:pStyle w:val="TableParagraph"/>
                          <w:spacing w:before="116"/>
                          <w:ind w:left="207"/>
                          <w:jc w:val="left"/>
                          <w:rPr>
                            <w:b w:val="0"/>
                            <w:sz w:val="20"/>
                          </w:rPr>
                        </w:pPr>
                        <w:r>
                          <w:rPr>
                            <w:b w:val="0"/>
                            <w:spacing w:val="-2"/>
                            <w:w w:val="95"/>
                            <w:sz w:val="20"/>
                          </w:rPr>
                          <w:t>0.0341</w:t>
                        </w:r>
                      </w:p>
                    </w:tc>
                    <w:tc>
                      <w:tcPr>
                        <w:tcW w:w="1413" w:type="dxa"/>
                      </w:tcPr>
                      <w:p>
                        <w:pPr>
                          <w:pStyle w:val="TableParagraph"/>
                          <w:spacing w:before="116"/>
                          <w:ind w:left="123"/>
                          <w:jc w:val="left"/>
                          <w:rPr>
                            <w:b w:val="0"/>
                            <w:sz w:val="20"/>
                          </w:rPr>
                        </w:pPr>
                        <w:r>
                          <w:rPr>
                            <w:b w:val="0"/>
                            <w:spacing w:val="-2"/>
                            <w:sz w:val="20"/>
                          </w:rPr>
                          <w:t>Insignificant</w:t>
                        </w:r>
                      </w:p>
                    </w:tc>
                    <w:tc>
                      <w:tcPr>
                        <w:tcW w:w="121" w:type="dxa"/>
                      </w:tcPr>
                      <w:p>
                        <w:pPr>
                          <w:pStyle w:val="TableParagraph"/>
                          <w:jc w:val="left"/>
                          <w:rPr>
                            <w:rFonts w:ascii="Times New Roman"/>
                            <w:sz w:val="18"/>
                          </w:rPr>
                        </w:pPr>
                      </w:p>
                    </w:tc>
                  </w:tr>
                </w:tbl>
                <w:p>
                  <w:pPr>
                    <w:pStyle w:val="BodyText"/>
                  </w:pPr>
                </w:p>
              </w:txbxContent>
            </v:textbox>
            <w10:wrap type="none"/>
          </v:shape>
        </w:pict>
      </w:r>
      <w:r>
        <w:rPr>
          <w:b w:val="0"/>
          <w:spacing w:val="-2"/>
        </w:rPr>
        <w:t>Ratio</w:t>
      </w:r>
    </w:p>
    <w:p>
      <w:pPr>
        <w:pStyle w:val="BodyText"/>
        <w:spacing w:before="6"/>
        <w:rPr>
          <w:b w:val="0"/>
          <w:sz w:val="3"/>
        </w:rPr>
      </w:pPr>
      <w:r>
        <w:rPr/>
        <w:pict>
          <v:shape style="position:absolute;margin-left:154.026001pt;margin-top:3.267213pt;width:249pt;height:.1pt;mso-position-horizontal-relative:page;mso-position-vertical-relative:paragraph;z-index:-15695872;mso-wrap-distance-left:0;mso-wrap-distance-right:0" id="docshape233" coordorigin="3081,65" coordsize="4980,0" path="m3081,65l8060,65e" filled="false" stroked="true" strokeweight=".498pt" strokecolor="#000000">
            <v:path arrowok="t"/>
            <v:stroke dashstyle="solid"/>
            <w10:wrap type="topAndBottom"/>
          </v:shape>
        </w:pict>
      </w:r>
    </w:p>
    <w:p>
      <w:pPr>
        <w:pStyle w:val="BodyText"/>
        <w:tabs>
          <w:tab w:pos="3031" w:val="left" w:leader="none"/>
          <w:tab w:pos="3825" w:val="left" w:leader="none"/>
        </w:tabs>
        <w:spacing w:line="156" w:lineRule="auto" w:before="58"/>
        <w:ind w:left="2200"/>
        <w:rPr>
          <w:b w:val="0"/>
        </w:rPr>
      </w:pPr>
      <w:r>
        <w:rPr>
          <w:b w:val="0"/>
          <w:spacing w:val="-5"/>
          <w:position w:val="-11"/>
        </w:rPr>
        <w:t>LM</w:t>
      </w:r>
      <w:r>
        <w:rPr>
          <w:b w:val="0"/>
          <w:position w:val="-11"/>
        </w:rPr>
        <w:tab/>
      </w:r>
      <w:r>
        <w:rPr>
          <w:b w:val="0"/>
          <w:spacing w:val="-2"/>
        </w:rPr>
        <w:t>Kotlin</w:t>
      </w:r>
      <w:r>
        <w:rPr>
          <w:b w:val="0"/>
        </w:rPr>
        <w:tab/>
      </w:r>
      <w:r>
        <w:rPr>
          <w:b w:val="0"/>
          <w:spacing w:val="-2"/>
        </w:rPr>
        <w:t>0.0563</w:t>
      </w:r>
    </w:p>
    <w:p>
      <w:pPr>
        <w:pStyle w:val="BodyText"/>
        <w:tabs>
          <w:tab w:pos="4419" w:val="right" w:leader="none"/>
        </w:tabs>
        <w:spacing w:line="177" w:lineRule="exact"/>
        <w:ind w:left="3031"/>
        <w:rPr>
          <w:b w:val="0"/>
        </w:rPr>
      </w:pPr>
      <w:r>
        <w:rPr>
          <w:b w:val="0"/>
          <w:spacing w:val="-4"/>
          <w:w w:val="95"/>
        </w:rPr>
        <w:t>Java</w:t>
      </w:r>
      <w:r>
        <w:rPr>
          <w:rFonts w:ascii="Times New Roman"/>
        </w:rPr>
        <w:tab/>
      </w:r>
      <w:r>
        <w:rPr>
          <w:b w:val="0"/>
          <w:spacing w:val="-2"/>
          <w:w w:val="95"/>
        </w:rPr>
        <w:t>0.0736</w:t>
      </w:r>
    </w:p>
    <w:p>
      <w:pPr>
        <w:pStyle w:val="BodyText"/>
        <w:tabs>
          <w:tab w:pos="3031" w:val="left" w:leader="none"/>
          <w:tab w:pos="4419" w:val="right" w:leader="none"/>
        </w:tabs>
        <w:spacing w:line="156" w:lineRule="auto" w:before="29"/>
        <w:ind w:left="2200"/>
        <w:rPr>
          <w:b w:val="0"/>
        </w:rPr>
      </w:pPr>
      <w:r>
        <w:rPr>
          <w:b w:val="0"/>
          <w:spacing w:val="-5"/>
          <w:position w:val="-11"/>
        </w:rPr>
        <w:t>CC</w:t>
      </w:r>
      <w:r>
        <w:rPr>
          <w:b w:val="0"/>
          <w:position w:val="-11"/>
        </w:rPr>
        <w:tab/>
      </w:r>
      <w:r>
        <w:rPr>
          <w:b w:val="0"/>
          <w:spacing w:val="-2"/>
        </w:rPr>
        <w:t>Kotlin</w:t>
      </w:r>
      <w:r>
        <w:rPr>
          <w:rFonts w:ascii="Times New Roman"/>
        </w:rPr>
        <w:tab/>
      </w:r>
      <w:r>
        <w:rPr>
          <w:b w:val="0"/>
          <w:spacing w:val="-2"/>
        </w:rPr>
        <w:t>0.0593</w:t>
      </w:r>
    </w:p>
    <w:p>
      <w:pPr>
        <w:pStyle w:val="BodyText"/>
        <w:tabs>
          <w:tab w:pos="4419" w:val="right" w:leader="none"/>
        </w:tabs>
        <w:spacing w:line="177" w:lineRule="exact"/>
        <w:ind w:left="3031"/>
        <w:rPr>
          <w:b w:val="0"/>
        </w:rPr>
      </w:pPr>
      <w:r>
        <w:rPr>
          <w:b w:val="0"/>
          <w:spacing w:val="-4"/>
          <w:w w:val="95"/>
        </w:rPr>
        <w:t>Java</w:t>
      </w:r>
      <w:r>
        <w:rPr>
          <w:rFonts w:ascii="Times New Roman"/>
        </w:rPr>
        <w:tab/>
      </w:r>
      <w:r>
        <w:rPr>
          <w:b w:val="0"/>
          <w:spacing w:val="-2"/>
          <w:w w:val="95"/>
        </w:rPr>
        <w:t>0.0781</w:t>
      </w:r>
    </w:p>
    <w:p>
      <w:pPr>
        <w:spacing w:after="0" w:line="177" w:lineRule="exact"/>
        <w:sectPr>
          <w:pgSz w:w="11910" w:h="16840"/>
          <w:pgMar w:header="1477" w:footer="0" w:top="1700" w:bottom="280" w:left="1000" w:right="720"/>
        </w:sectPr>
      </w:pPr>
    </w:p>
    <w:p>
      <w:pPr>
        <w:pStyle w:val="BodyText"/>
        <w:spacing w:line="489" w:lineRule="auto" w:before="123"/>
        <w:ind w:left="2200"/>
        <w:rPr>
          <w:b w:val="0"/>
        </w:rPr>
      </w:pPr>
      <w:r>
        <w:rPr>
          <w:b w:val="0"/>
          <w:spacing w:val="-4"/>
        </w:rPr>
        <w:t>BLOB SAK </w:t>
      </w:r>
      <w:r>
        <w:rPr>
          <w:b w:val="0"/>
          <w:spacing w:val="-4"/>
          <w:w w:val="95"/>
        </w:rPr>
        <w:t>NLMR </w:t>
      </w:r>
      <w:r>
        <w:rPr>
          <w:b w:val="0"/>
          <w:spacing w:val="-4"/>
        </w:rPr>
        <w:t>UIO HBR HSS HAS IOD</w:t>
      </w:r>
    </w:p>
    <w:p>
      <w:pPr>
        <w:pStyle w:val="BodyText"/>
        <w:tabs>
          <w:tab w:pos="992" w:val="left" w:leader="none"/>
        </w:tabs>
        <w:spacing w:before="4"/>
        <w:ind w:left="199"/>
        <w:rPr>
          <w:b w:val="0"/>
        </w:rPr>
      </w:pPr>
      <w:r>
        <w:rPr/>
        <w:br w:type="column"/>
      </w:r>
      <w:r>
        <w:rPr>
          <w:b w:val="0"/>
          <w:spacing w:val="-2"/>
        </w:rPr>
        <w:t>Kotlin</w:t>
      </w:r>
      <w:r>
        <w:rPr>
          <w:b w:val="0"/>
        </w:rPr>
        <w:tab/>
      </w:r>
      <w:r>
        <w:rPr>
          <w:b w:val="0"/>
          <w:spacing w:val="-2"/>
        </w:rPr>
        <w:t>0.0163</w:t>
      </w:r>
    </w:p>
    <w:p>
      <w:pPr>
        <w:pStyle w:val="BodyText"/>
        <w:tabs>
          <w:tab w:pos="992" w:val="left" w:leader="none"/>
        </w:tabs>
        <w:spacing w:before="4"/>
        <w:ind w:left="199"/>
        <w:rPr>
          <w:b w:val="0"/>
        </w:rPr>
      </w:pPr>
      <w:r>
        <w:rPr>
          <w:b w:val="0"/>
          <w:spacing w:val="-4"/>
          <w:w w:val="95"/>
        </w:rPr>
        <w:t>Java</w:t>
      </w:r>
      <w:r>
        <w:rPr>
          <w:rFonts w:ascii="Times New Roman"/>
        </w:rPr>
        <w:tab/>
      </w:r>
      <w:r>
        <w:rPr>
          <w:b w:val="0"/>
          <w:spacing w:val="-2"/>
          <w:w w:val="95"/>
        </w:rPr>
        <w:t>0.0278</w:t>
      </w:r>
    </w:p>
    <w:p>
      <w:pPr>
        <w:pStyle w:val="BodyText"/>
        <w:tabs>
          <w:tab w:pos="992" w:val="left" w:leader="none"/>
        </w:tabs>
        <w:spacing w:before="5"/>
        <w:ind w:left="199"/>
        <w:rPr>
          <w:b w:val="0"/>
        </w:rPr>
      </w:pPr>
      <w:r>
        <w:rPr>
          <w:b w:val="0"/>
          <w:spacing w:val="-2"/>
        </w:rPr>
        <w:t>Kotlin</w:t>
      </w:r>
      <w:r>
        <w:rPr>
          <w:rFonts w:ascii="Times New Roman"/>
        </w:rPr>
        <w:tab/>
      </w:r>
      <w:r>
        <w:rPr>
          <w:b w:val="0"/>
          <w:spacing w:val="-2"/>
        </w:rPr>
        <w:t>0.0008</w:t>
      </w:r>
    </w:p>
    <w:p>
      <w:pPr>
        <w:pStyle w:val="BodyText"/>
        <w:tabs>
          <w:tab w:pos="992" w:val="left" w:leader="none"/>
        </w:tabs>
        <w:spacing w:before="4"/>
        <w:ind w:left="199"/>
        <w:rPr>
          <w:b w:val="0"/>
        </w:rPr>
      </w:pPr>
      <w:r>
        <w:rPr/>
        <w:pict>
          <v:line style="position:absolute;mso-position-horizontal-relative:page;mso-position-vertical-relative:paragraph;z-index:-22082048" from="154.026001pt,13.414716pt" to="396.954001pt,13.414716pt" stroked="true" strokeweight=".398pt" strokecolor="#000000">
            <v:stroke dashstyle="dash"/>
            <w10:wrap type="none"/>
          </v:line>
        </w:pict>
      </w:r>
      <w:r>
        <w:rPr>
          <w:b w:val="0"/>
          <w:spacing w:val="-4"/>
          <w:w w:val="95"/>
        </w:rPr>
        <w:t>Java</w:t>
      </w:r>
      <w:r>
        <w:rPr>
          <w:rFonts w:ascii="Times New Roman"/>
        </w:rPr>
        <w:tab/>
      </w:r>
      <w:r>
        <w:rPr>
          <w:b w:val="0"/>
          <w:spacing w:val="-2"/>
          <w:w w:val="95"/>
        </w:rPr>
        <w:t>0.0040</w:t>
      </w:r>
    </w:p>
    <w:p>
      <w:pPr>
        <w:pStyle w:val="BodyText"/>
        <w:spacing w:before="6"/>
        <w:rPr>
          <w:b w:val="0"/>
          <w:sz w:val="2"/>
        </w:rPr>
      </w:pPr>
    </w:p>
    <w:p>
      <w:pPr>
        <w:pStyle w:val="BodyText"/>
        <w:spacing w:line="20" w:lineRule="exact"/>
        <w:ind w:left="4187"/>
        <w:rPr>
          <w:sz w:val="2"/>
        </w:rPr>
      </w:pPr>
      <w:r>
        <w:rPr>
          <w:sz w:val="2"/>
        </w:rPr>
        <w:pict>
          <v:group style="width:2pt;height:.4pt;mso-position-horizontal-relative:char;mso-position-vertical-relative:line" id="docshapegroup234" coordorigin="0,0" coordsize="40,8">
            <v:line style="position:absolute" from="0,4" to="40,4" stroked="true" strokeweight=".398pt" strokecolor="#000000">
              <v:stroke dashstyle="solid"/>
            </v:line>
          </v:group>
        </w:pict>
      </w:r>
      <w:r>
        <w:rPr>
          <w:sz w:val="2"/>
        </w:rPr>
      </w:r>
    </w:p>
    <w:p>
      <w:pPr>
        <w:pStyle w:val="BodyText"/>
        <w:tabs>
          <w:tab w:pos="992" w:val="left" w:leader="none"/>
        </w:tabs>
        <w:ind w:left="199"/>
        <w:rPr>
          <w:b w:val="0"/>
        </w:rPr>
      </w:pPr>
      <w:r>
        <w:rPr>
          <w:b w:val="0"/>
          <w:spacing w:val="-2"/>
        </w:rPr>
        <w:t>Kotlin</w:t>
      </w:r>
      <w:r>
        <w:rPr>
          <w:rFonts w:ascii="Times New Roman"/>
        </w:rPr>
        <w:tab/>
      </w:r>
      <w:r>
        <w:rPr>
          <w:b w:val="0"/>
          <w:spacing w:val="-2"/>
        </w:rPr>
        <w:t>0.3750</w:t>
      </w:r>
    </w:p>
    <w:p>
      <w:pPr>
        <w:pStyle w:val="BodyText"/>
        <w:tabs>
          <w:tab w:pos="992" w:val="left" w:leader="none"/>
        </w:tabs>
        <w:ind w:left="199"/>
        <w:rPr>
          <w:b w:val="0"/>
        </w:rPr>
      </w:pPr>
      <w:r>
        <w:rPr>
          <w:b w:val="0"/>
          <w:spacing w:val="-4"/>
          <w:w w:val="95"/>
        </w:rPr>
        <w:t>Java</w:t>
      </w:r>
      <w:r>
        <w:rPr>
          <w:rFonts w:ascii="Times New Roman"/>
        </w:rPr>
        <w:tab/>
      </w:r>
      <w:r>
        <w:rPr>
          <w:b w:val="0"/>
          <w:spacing w:val="-2"/>
          <w:w w:val="95"/>
        </w:rPr>
        <w:t>1.0000</w:t>
      </w:r>
    </w:p>
    <w:p>
      <w:pPr>
        <w:pStyle w:val="BodyText"/>
        <w:tabs>
          <w:tab w:pos="992" w:val="left" w:leader="none"/>
        </w:tabs>
        <w:ind w:left="199"/>
        <w:rPr>
          <w:b w:val="0"/>
        </w:rPr>
      </w:pPr>
      <w:r>
        <w:rPr>
          <w:b w:val="0"/>
          <w:spacing w:val="-2"/>
        </w:rPr>
        <w:t>Kotlin</w:t>
      </w:r>
      <w:r>
        <w:rPr>
          <w:rFonts w:ascii="Times New Roman"/>
        </w:rPr>
        <w:tab/>
      </w:r>
      <w:r>
        <w:rPr>
          <w:b w:val="0"/>
          <w:spacing w:val="-2"/>
        </w:rPr>
        <w:t>0.0769</w:t>
      </w:r>
    </w:p>
    <w:p>
      <w:pPr>
        <w:pStyle w:val="BodyText"/>
        <w:tabs>
          <w:tab w:pos="992" w:val="left" w:leader="none"/>
        </w:tabs>
        <w:ind w:left="199"/>
        <w:rPr>
          <w:b w:val="0"/>
        </w:rPr>
      </w:pPr>
      <w:r>
        <w:rPr>
          <w:b w:val="0"/>
          <w:spacing w:val="-4"/>
          <w:w w:val="95"/>
        </w:rPr>
        <w:t>Java</w:t>
      </w:r>
      <w:r>
        <w:rPr>
          <w:rFonts w:ascii="Times New Roman"/>
        </w:rPr>
        <w:tab/>
      </w:r>
      <w:r>
        <w:rPr>
          <w:b w:val="0"/>
          <w:spacing w:val="-2"/>
          <w:w w:val="95"/>
        </w:rPr>
        <w:t>0.0000</w:t>
      </w:r>
    </w:p>
    <w:p>
      <w:pPr>
        <w:pStyle w:val="BodyText"/>
        <w:tabs>
          <w:tab w:pos="992" w:val="left" w:leader="none"/>
        </w:tabs>
        <w:ind w:left="199"/>
        <w:rPr>
          <w:b w:val="0"/>
        </w:rPr>
      </w:pPr>
      <w:r>
        <w:rPr>
          <w:b w:val="0"/>
          <w:spacing w:val="-2"/>
        </w:rPr>
        <w:t>Kotlin</w:t>
      </w:r>
      <w:r>
        <w:rPr>
          <w:rFonts w:ascii="Times New Roman"/>
        </w:rPr>
        <w:tab/>
      </w:r>
      <w:r>
        <w:rPr>
          <w:b w:val="0"/>
          <w:spacing w:val="-2"/>
        </w:rPr>
        <w:t>0.0000</w:t>
      </w:r>
    </w:p>
    <w:p>
      <w:pPr>
        <w:pStyle w:val="BodyText"/>
        <w:tabs>
          <w:tab w:pos="992" w:val="left" w:leader="none"/>
        </w:tabs>
        <w:ind w:left="199"/>
        <w:rPr>
          <w:b w:val="0"/>
        </w:rPr>
      </w:pPr>
      <w:r>
        <w:rPr>
          <w:b w:val="0"/>
          <w:spacing w:val="-4"/>
          <w:w w:val="95"/>
        </w:rPr>
        <w:t>Java</w:t>
      </w:r>
      <w:r>
        <w:rPr>
          <w:rFonts w:ascii="Times New Roman"/>
        </w:rPr>
        <w:tab/>
      </w:r>
      <w:r>
        <w:rPr>
          <w:b w:val="0"/>
          <w:spacing w:val="-2"/>
          <w:w w:val="95"/>
        </w:rPr>
        <w:t>0.0000</w:t>
      </w:r>
    </w:p>
    <w:p>
      <w:pPr>
        <w:pStyle w:val="BodyText"/>
        <w:tabs>
          <w:tab w:pos="992" w:val="left" w:leader="none"/>
        </w:tabs>
        <w:ind w:left="199"/>
        <w:rPr>
          <w:b w:val="0"/>
        </w:rPr>
      </w:pPr>
      <w:r>
        <w:rPr>
          <w:b w:val="0"/>
          <w:spacing w:val="-2"/>
        </w:rPr>
        <w:t>Kotlin</w:t>
      </w:r>
      <w:r>
        <w:rPr>
          <w:rFonts w:ascii="Times New Roman"/>
        </w:rPr>
        <w:tab/>
      </w:r>
      <w:r>
        <w:rPr>
          <w:b w:val="0"/>
          <w:spacing w:val="-2"/>
        </w:rPr>
        <w:t>0.0000</w:t>
      </w:r>
    </w:p>
    <w:p>
      <w:pPr>
        <w:pStyle w:val="BodyText"/>
        <w:tabs>
          <w:tab w:pos="992" w:val="left" w:leader="none"/>
        </w:tabs>
        <w:ind w:left="199"/>
        <w:rPr>
          <w:b w:val="0"/>
        </w:rPr>
      </w:pPr>
      <w:r>
        <w:rPr>
          <w:b w:val="0"/>
          <w:spacing w:val="-4"/>
          <w:w w:val="95"/>
        </w:rPr>
        <w:t>Java</w:t>
      </w:r>
      <w:r>
        <w:rPr>
          <w:rFonts w:ascii="Times New Roman"/>
        </w:rPr>
        <w:tab/>
      </w:r>
      <w:r>
        <w:rPr>
          <w:b w:val="0"/>
          <w:spacing w:val="-2"/>
          <w:w w:val="95"/>
        </w:rPr>
        <w:t>0.0000</w:t>
      </w:r>
    </w:p>
    <w:p>
      <w:pPr>
        <w:pStyle w:val="BodyText"/>
        <w:tabs>
          <w:tab w:pos="992" w:val="left" w:leader="none"/>
        </w:tabs>
        <w:ind w:left="199"/>
        <w:rPr>
          <w:b w:val="0"/>
        </w:rPr>
      </w:pPr>
      <w:r>
        <w:rPr>
          <w:b w:val="0"/>
          <w:spacing w:val="-2"/>
        </w:rPr>
        <w:t>Kotlin</w:t>
      </w:r>
      <w:r>
        <w:rPr>
          <w:rFonts w:ascii="Times New Roman"/>
        </w:rPr>
        <w:tab/>
      </w:r>
      <w:r>
        <w:rPr>
          <w:b w:val="0"/>
          <w:spacing w:val="-2"/>
        </w:rPr>
        <w:t>0.0000</w:t>
      </w:r>
    </w:p>
    <w:p>
      <w:pPr>
        <w:pStyle w:val="BodyText"/>
        <w:tabs>
          <w:tab w:pos="992" w:val="left" w:leader="none"/>
        </w:tabs>
        <w:spacing w:before="2"/>
        <w:ind w:left="199"/>
        <w:rPr>
          <w:b w:val="0"/>
        </w:rPr>
      </w:pPr>
      <w:r>
        <w:rPr>
          <w:b w:val="0"/>
          <w:spacing w:val="-4"/>
          <w:w w:val="95"/>
        </w:rPr>
        <w:t>Java</w:t>
      </w:r>
      <w:r>
        <w:rPr>
          <w:rFonts w:ascii="Times New Roman"/>
        </w:rPr>
        <w:tab/>
      </w:r>
      <w:r>
        <w:rPr>
          <w:b w:val="0"/>
          <w:spacing w:val="-2"/>
          <w:w w:val="95"/>
        </w:rPr>
        <w:t>0.0000</w:t>
      </w:r>
    </w:p>
    <w:p>
      <w:pPr>
        <w:pStyle w:val="BodyText"/>
        <w:tabs>
          <w:tab w:pos="992" w:val="left" w:leader="none"/>
        </w:tabs>
        <w:spacing w:before="4"/>
        <w:ind w:left="199"/>
        <w:rPr>
          <w:b w:val="0"/>
        </w:rPr>
      </w:pPr>
      <w:r>
        <w:rPr>
          <w:b w:val="0"/>
          <w:spacing w:val="-2"/>
        </w:rPr>
        <w:t>Kotlin</w:t>
      </w:r>
      <w:r>
        <w:rPr>
          <w:rFonts w:ascii="Times New Roman"/>
        </w:rPr>
        <w:tab/>
      </w:r>
      <w:r>
        <w:rPr>
          <w:b w:val="0"/>
          <w:spacing w:val="-2"/>
        </w:rPr>
        <w:t>0.0000</w:t>
      </w:r>
    </w:p>
    <w:p>
      <w:pPr>
        <w:pStyle w:val="BodyText"/>
        <w:tabs>
          <w:tab w:pos="992" w:val="left" w:leader="none"/>
        </w:tabs>
        <w:spacing w:before="4"/>
        <w:ind w:left="199"/>
        <w:rPr>
          <w:b w:val="0"/>
        </w:rPr>
      </w:pPr>
      <w:r>
        <w:rPr/>
        <w:pict>
          <v:line style="position:absolute;mso-position-horizontal-relative:page;mso-position-vertical-relative:paragraph;z-index:-22081536" from="154.026001pt,15.3297pt" to="402.992001pt,15.3297pt" stroked="true" strokeweight=".797pt" strokecolor="#000000">
            <v:stroke dashstyle="solid"/>
            <w10:wrap type="none"/>
          </v:line>
        </w:pict>
      </w:r>
      <w:r>
        <w:rPr>
          <w:b w:val="0"/>
          <w:spacing w:val="-4"/>
          <w:w w:val="95"/>
        </w:rPr>
        <w:t>Java</w:t>
      </w:r>
      <w:r>
        <w:rPr>
          <w:rFonts w:ascii="Times New Roman"/>
        </w:rPr>
        <w:tab/>
      </w:r>
      <w:r>
        <w:rPr>
          <w:b w:val="0"/>
          <w:spacing w:val="-2"/>
          <w:w w:val="95"/>
        </w:rPr>
        <w:t>0.0000</w:t>
      </w:r>
    </w:p>
    <w:p>
      <w:pPr>
        <w:spacing w:after="0"/>
        <w:sectPr>
          <w:type w:val="continuous"/>
          <w:pgSz w:w="11910" w:h="16840"/>
          <w:pgMar w:header="1477" w:footer="0" w:top="1400" w:bottom="280" w:left="1000" w:right="720"/>
          <w:cols w:num="2" w:equalWidth="0">
            <w:col w:w="2793" w:space="40"/>
            <w:col w:w="7357"/>
          </w:cols>
        </w:sectPr>
      </w:pPr>
    </w:p>
    <w:p>
      <w:pPr>
        <w:pStyle w:val="BodyText"/>
        <w:spacing w:before="4"/>
        <w:rPr>
          <w:b w:val="0"/>
          <w:sz w:val="16"/>
        </w:rPr>
      </w:pPr>
    </w:p>
    <w:p>
      <w:pPr>
        <w:pStyle w:val="Heading2"/>
        <w:numPr>
          <w:ilvl w:val="1"/>
          <w:numId w:val="34"/>
        </w:numPr>
        <w:tabs>
          <w:tab w:pos="1818" w:val="left" w:leader="none"/>
        </w:tabs>
        <w:spacing w:line="240" w:lineRule="auto" w:before="103" w:after="0"/>
        <w:ind w:left="1817" w:right="0" w:hanging="675"/>
        <w:jc w:val="both"/>
        <w:rPr>
          <w:b w:val="0"/>
        </w:rPr>
      </w:pPr>
      <w:bookmarkStart w:name="4.3 Measuring the impact on the quality " w:id="145"/>
      <w:bookmarkEnd w:id="145"/>
      <w:r>
        <w:rPr/>
      </w:r>
      <w:bookmarkStart w:name="_bookmark83" w:id="146"/>
      <w:bookmarkEnd w:id="146"/>
      <w:r>
        <w:rPr>
          <w:b w:val="0"/>
          <w:w w:val="95"/>
        </w:rPr>
        <w:t>Measuring</w:t>
      </w:r>
      <w:r>
        <w:rPr>
          <w:b w:val="0"/>
          <w:spacing w:val="2"/>
        </w:rPr>
        <w:t> </w:t>
      </w:r>
      <w:r>
        <w:rPr>
          <w:b w:val="0"/>
          <w:w w:val="95"/>
        </w:rPr>
        <w:t>the</w:t>
      </w:r>
      <w:r>
        <w:rPr>
          <w:b w:val="0"/>
          <w:spacing w:val="3"/>
        </w:rPr>
        <w:t> </w:t>
      </w:r>
      <w:r>
        <w:rPr>
          <w:b w:val="0"/>
          <w:w w:val="95"/>
        </w:rPr>
        <w:t>impact</w:t>
      </w:r>
      <w:r>
        <w:rPr>
          <w:b w:val="0"/>
          <w:spacing w:val="1"/>
        </w:rPr>
        <w:t> </w:t>
      </w:r>
      <w:r>
        <w:rPr>
          <w:b w:val="0"/>
          <w:w w:val="95"/>
        </w:rPr>
        <w:t>on</w:t>
      </w:r>
      <w:r>
        <w:rPr>
          <w:b w:val="0"/>
          <w:spacing w:val="3"/>
        </w:rPr>
        <w:t> </w:t>
      </w:r>
      <w:r>
        <w:rPr>
          <w:b w:val="0"/>
          <w:w w:val="95"/>
        </w:rPr>
        <w:t>the</w:t>
      </w:r>
      <w:r>
        <w:rPr>
          <w:b w:val="0"/>
          <w:spacing w:val="3"/>
        </w:rPr>
        <w:t> </w:t>
      </w:r>
      <w:r>
        <w:rPr>
          <w:b w:val="0"/>
          <w:w w:val="95"/>
        </w:rPr>
        <w:t>quality</w:t>
      </w:r>
      <w:r>
        <w:rPr>
          <w:b w:val="0"/>
          <w:spacing w:val="2"/>
        </w:rPr>
        <w:t> </w:t>
      </w:r>
      <w:r>
        <w:rPr>
          <w:b w:val="0"/>
          <w:w w:val="95"/>
        </w:rPr>
        <w:t>of</w:t>
      </w:r>
      <w:r>
        <w:rPr>
          <w:b w:val="0"/>
          <w:spacing w:val="3"/>
        </w:rPr>
        <w:t> </w:t>
      </w:r>
      <w:r>
        <w:rPr>
          <w:b w:val="0"/>
          <w:w w:val="95"/>
        </w:rPr>
        <w:t>introducing</w:t>
      </w:r>
      <w:r>
        <w:rPr>
          <w:b w:val="0"/>
          <w:spacing w:val="3"/>
        </w:rPr>
        <w:t> </w:t>
      </w:r>
      <w:r>
        <w:rPr>
          <w:b w:val="0"/>
          <w:spacing w:val="-2"/>
          <w:w w:val="95"/>
        </w:rPr>
        <w:t>Kotlin</w:t>
      </w:r>
    </w:p>
    <w:p>
      <w:pPr>
        <w:pStyle w:val="BodyText"/>
        <w:spacing w:before="233"/>
        <w:ind w:left="1135" w:right="680" w:firstLine="7"/>
        <w:jc w:val="both"/>
        <w:rPr>
          <w:b w:val="0"/>
        </w:rPr>
      </w:pPr>
      <w:r>
        <w:rPr>
          <w:b w:val="0"/>
          <w:w w:val="95"/>
        </w:rPr>
        <w:t>In</w:t>
      </w:r>
      <w:r>
        <w:rPr>
          <w:b w:val="0"/>
          <w:spacing w:val="-3"/>
          <w:w w:val="95"/>
        </w:rPr>
        <w:t> </w:t>
      </w:r>
      <w:r>
        <w:rPr>
          <w:b w:val="0"/>
          <w:w w:val="95"/>
        </w:rPr>
        <w:t>Section</w:t>
      </w:r>
      <w:r>
        <w:rPr>
          <w:b w:val="0"/>
          <w:spacing w:val="-3"/>
          <w:w w:val="95"/>
        </w:rPr>
        <w:t> </w:t>
      </w:r>
      <w:hyperlink w:history="true" w:anchor="_bookmark63">
        <w:r>
          <w:rPr>
            <w:b w:val="0"/>
            <w:w w:val="95"/>
          </w:rPr>
          <w:t>3.2.3, </w:t>
        </w:r>
      </w:hyperlink>
      <w:r>
        <w:rPr>
          <w:b w:val="0"/>
          <w:w w:val="95"/>
        </w:rPr>
        <w:t>we</w:t>
      </w:r>
      <w:r>
        <w:rPr>
          <w:b w:val="0"/>
          <w:spacing w:val="-3"/>
          <w:w w:val="95"/>
        </w:rPr>
        <w:t> </w:t>
      </w:r>
      <w:r>
        <w:rPr>
          <w:b w:val="0"/>
          <w:w w:val="95"/>
        </w:rPr>
        <w:t>found</w:t>
      </w:r>
      <w:r>
        <w:rPr>
          <w:b w:val="0"/>
          <w:spacing w:val="-3"/>
          <w:w w:val="95"/>
        </w:rPr>
        <w:t> </w:t>
      </w:r>
      <w:r>
        <w:rPr>
          <w:b w:val="0"/>
          <w:w w:val="95"/>
        </w:rPr>
        <w:t>that</w:t>
      </w:r>
      <w:r>
        <w:rPr>
          <w:b w:val="0"/>
          <w:spacing w:val="-3"/>
          <w:w w:val="95"/>
        </w:rPr>
        <w:t> </w:t>
      </w:r>
      <w:r>
        <w:rPr>
          <w:b w:val="0"/>
          <w:w w:val="95"/>
        </w:rPr>
        <w:t>162</w:t>
      </w:r>
      <w:r>
        <w:rPr>
          <w:b w:val="0"/>
          <w:spacing w:val="-3"/>
          <w:w w:val="95"/>
        </w:rPr>
        <w:t> </w:t>
      </w:r>
      <w:r>
        <w:rPr>
          <w:b w:val="0"/>
          <w:w w:val="95"/>
        </w:rPr>
        <w:t>out</w:t>
      </w:r>
      <w:r>
        <w:rPr>
          <w:b w:val="0"/>
          <w:spacing w:val="-3"/>
          <w:w w:val="95"/>
        </w:rPr>
        <w:t> </w:t>
      </w:r>
      <w:r>
        <w:rPr>
          <w:b w:val="0"/>
          <w:w w:val="95"/>
        </w:rPr>
        <w:t>of</w:t>
      </w:r>
      <w:r>
        <w:rPr>
          <w:b w:val="0"/>
          <w:spacing w:val="-3"/>
          <w:w w:val="95"/>
        </w:rPr>
        <w:t> </w:t>
      </w:r>
      <w:r>
        <w:rPr>
          <w:b w:val="0"/>
          <w:w w:val="95"/>
        </w:rPr>
        <w:t>244</w:t>
      </w:r>
      <w:r>
        <w:rPr>
          <w:b w:val="0"/>
          <w:spacing w:val="-3"/>
          <w:w w:val="95"/>
        </w:rPr>
        <w:t> </w:t>
      </w:r>
      <w:r>
        <w:rPr>
          <w:b w:val="0"/>
          <w:w w:val="95"/>
        </w:rPr>
        <w:t>(66.39%)</w:t>
      </w:r>
      <w:r>
        <w:rPr>
          <w:b w:val="0"/>
          <w:spacing w:val="-3"/>
          <w:w w:val="95"/>
        </w:rPr>
        <w:t> </w:t>
      </w:r>
      <w:r>
        <w:rPr>
          <w:b w:val="0"/>
          <w:w w:val="95"/>
        </w:rPr>
        <w:t>applications</w:t>
      </w:r>
      <w:r>
        <w:rPr>
          <w:b w:val="0"/>
          <w:spacing w:val="-3"/>
          <w:w w:val="95"/>
        </w:rPr>
        <w:t> </w:t>
      </w:r>
      <w:r>
        <w:rPr>
          <w:b w:val="0"/>
          <w:w w:val="95"/>
        </w:rPr>
        <w:t>with</w:t>
      </w:r>
      <w:r>
        <w:rPr>
          <w:b w:val="0"/>
          <w:spacing w:val="-3"/>
          <w:w w:val="95"/>
        </w:rPr>
        <w:t> </w:t>
      </w:r>
      <w:r>
        <w:rPr>
          <w:b w:val="0"/>
          <w:w w:val="95"/>
        </w:rPr>
        <w:t>Kotlin</w:t>
      </w:r>
      <w:r>
        <w:rPr>
          <w:b w:val="0"/>
          <w:spacing w:val="-3"/>
          <w:w w:val="95"/>
        </w:rPr>
        <w:t> </w:t>
      </w:r>
      <w:r>
        <w:rPr>
          <w:b w:val="0"/>
          <w:w w:val="95"/>
        </w:rPr>
        <w:t>code</w:t>
      </w:r>
      <w:r>
        <w:rPr>
          <w:b w:val="0"/>
          <w:spacing w:val="-3"/>
          <w:w w:val="95"/>
        </w:rPr>
        <w:t> </w:t>
      </w:r>
      <w:r>
        <w:rPr>
          <w:b w:val="0"/>
          <w:w w:val="95"/>
        </w:rPr>
        <w:t>also </w:t>
      </w:r>
      <w:r>
        <w:rPr>
          <w:b w:val="0"/>
          <w:w w:val="90"/>
        </w:rPr>
        <w:t>have Java code.</w:t>
      </w:r>
      <w:r>
        <w:rPr>
          <w:b w:val="0"/>
        </w:rPr>
        <w:t> </w:t>
      </w:r>
      <w:r>
        <w:rPr>
          <w:b w:val="0"/>
          <w:w w:val="90"/>
        </w:rPr>
        <w:t>As Kotlin became an Android o</w:t>
      </w:r>
      <w:r>
        <w:rPr>
          <w:rFonts w:ascii="Calibri" w:hAnsi="Calibri"/>
          <w:w w:val="90"/>
        </w:rPr>
        <w:t>ffi</w:t>
      </w:r>
      <w:r>
        <w:rPr>
          <w:b w:val="0"/>
          <w:w w:val="90"/>
        </w:rPr>
        <w:t>cial programming language later than Java, </w:t>
      </w:r>
      <w:r>
        <w:rPr>
          <w:b w:val="0"/>
          <w:w w:val="95"/>
        </w:rPr>
        <w:t>potentially</w:t>
      </w:r>
      <w:r>
        <w:rPr>
          <w:b w:val="0"/>
          <w:spacing w:val="-10"/>
          <w:w w:val="95"/>
        </w:rPr>
        <w:t> </w:t>
      </w:r>
      <w:r>
        <w:rPr>
          <w:b w:val="0"/>
          <w:w w:val="95"/>
        </w:rPr>
        <w:t>these</w:t>
      </w:r>
      <w:r>
        <w:rPr>
          <w:b w:val="0"/>
          <w:spacing w:val="-10"/>
          <w:w w:val="95"/>
        </w:rPr>
        <w:t> </w:t>
      </w:r>
      <w:r>
        <w:rPr>
          <w:b w:val="0"/>
          <w:w w:val="95"/>
        </w:rPr>
        <w:t>applications</w:t>
      </w:r>
      <w:r>
        <w:rPr>
          <w:b w:val="0"/>
          <w:spacing w:val="-10"/>
          <w:w w:val="95"/>
        </w:rPr>
        <w:t> </w:t>
      </w:r>
      <w:r>
        <w:rPr>
          <w:b w:val="0"/>
          <w:w w:val="95"/>
        </w:rPr>
        <w:t>were</w:t>
      </w:r>
      <w:r>
        <w:rPr>
          <w:b w:val="0"/>
          <w:spacing w:val="-10"/>
          <w:w w:val="95"/>
        </w:rPr>
        <w:t> </w:t>
      </w:r>
      <w:r>
        <w:rPr>
          <w:b w:val="0"/>
          <w:w w:val="95"/>
        </w:rPr>
        <w:t>initially</w:t>
      </w:r>
      <w:r>
        <w:rPr>
          <w:b w:val="0"/>
          <w:spacing w:val="-10"/>
          <w:w w:val="95"/>
        </w:rPr>
        <w:t> </w:t>
      </w:r>
      <w:r>
        <w:rPr>
          <w:b w:val="0"/>
          <w:w w:val="95"/>
        </w:rPr>
        <w:t>written</w:t>
      </w:r>
      <w:r>
        <w:rPr>
          <w:b w:val="0"/>
          <w:spacing w:val="-10"/>
          <w:w w:val="95"/>
        </w:rPr>
        <w:t> </w:t>
      </w:r>
      <w:r>
        <w:rPr>
          <w:b w:val="0"/>
          <w:w w:val="95"/>
        </w:rPr>
        <w:t>in</w:t>
      </w:r>
      <w:r>
        <w:rPr>
          <w:b w:val="0"/>
          <w:spacing w:val="-10"/>
          <w:w w:val="95"/>
        </w:rPr>
        <w:t> </w:t>
      </w:r>
      <w:r>
        <w:rPr>
          <w:b w:val="0"/>
          <w:w w:val="95"/>
        </w:rPr>
        <w:t>Java,</w:t>
      </w:r>
      <w:r>
        <w:rPr>
          <w:b w:val="0"/>
          <w:spacing w:val="-8"/>
          <w:w w:val="95"/>
        </w:rPr>
        <w:t> </w:t>
      </w:r>
      <w:r>
        <w:rPr>
          <w:b w:val="0"/>
          <w:w w:val="95"/>
        </w:rPr>
        <w:t>and</w:t>
      </w:r>
      <w:r>
        <w:rPr>
          <w:b w:val="0"/>
          <w:spacing w:val="-10"/>
          <w:w w:val="95"/>
        </w:rPr>
        <w:t> </w:t>
      </w:r>
      <w:r>
        <w:rPr>
          <w:b w:val="0"/>
          <w:w w:val="95"/>
        </w:rPr>
        <w:t>Kotlin</w:t>
      </w:r>
      <w:r>
        <w:rPr>
          <w:b w:val="0"/>
          <w:spacing w:val="-10"/>
          <w:w w:val="95"/>
        </w:rPr>
        <w:t> </w:t>
      </w:r>
      <w:r>
        <w:rPr>
          <w:b w:val="0"/>
          <w:w w:val="95"/>
        </w:rPr>
        <w:t>has</w:t>
      </w:r>
      <w:r>
        <w:rPr>
          <w:b w:val="0"/>
          <w:spacing w:val="-10"/>
          <w:w w:val="95"/>
        </w:rPr>
        <w:t> </w:t>
      </w:r>
      <w:r>
        <w:rPr>
          <w:b w:val="0"/>
          <w:w w:val="95"/>
        </w:rPr>
        <w:t>been</w:t>
      </w:r>
      <w:r>
        <w:rPr>
          <w:b w:val="0"/>
          <w:spacing w:val="-10"/>
          <w:w w:val="95"/>
        </w:rPr>
        <w:t> </w:t>
      </w:r>
      <w:r>
        <w:rPr>
          <w:b w:val="0"/>
          <w:w w:val="95"/>
        </w:rPr>
        <w:t>added</w:t>
      </w:r>
      <w:r>
        <w:rPr>
          <w:b w:val="0"/>
          <w:spacing w:val="-10"/>
          <w:w w:val="95"/>
        </w:rPr>
        <w:t> </w:t>
      </w:r>
      <w:r>
        <w:rPr>
          <w:b w:val="0"/>
          <w:w w:val="95"/>
        </w:rPr>
        <w:t>to</w:t>
      </w:r>
      <w:r>
        <w:rPr>
          <w:b w:val="0"/>
          <w:spacing w:val="-10"/>
          <w:w w:val="95"/>
        </w:rPr>
        <w:t> </w:t>
      </w:r>
      <w:r>
        <w:rPr>
          <w:b w:val="0"/>
          <w:w w:val="95"/>
        </w:rPr>
        <w:t>it </w:t>
      </w:r>
      <w:r>
        <w:rPr>
          <w:b w:val="0"/>
          <w:w w:val="90"/>
        </w:rPr>
        <w:t>later. However, we do not know whether this introduction a</w:t>
      </w:r>
      <w:r>
        <w:rPr>
          <w:rFonts w:ascii="Calibri" w:hAnsi="Calibri"/>
          <w:w w:val="90"/>
        </w:rPr>
        <w:t>ff</w:t>
      </w:r>
      <w:r>
        <w:rPr>
          <w:b w:val="0"/>
          <w:w w:val="90"/>
        </w:rPr>
        <w:t>ects the applications’ quality. In the section, we investigate the impact of adopting Kotlin on the quality of Android applications written in Java by answering our fourth research question:</w:t>
      </w:r>
    </w:p>
    <w:p>
      <w:pPr>
        <w:pStyle w:val="BodyText"/>
        <w:spacing w:before="7"/>
        <w:rPr>
          <w:b w:val="0"/>
        </w:rPr>
      </w:pPr>
    </w:p>
    <w:p>
      <w:pPr>
        <w:pStyle w:val="ListParagraph"/>
        <w:numPr>
          <w:ilvl w:val="2"/>
          <w:numId w:val="34"/>
        </w:numPr>
        <w:tabs>
          <w:tab w:pos="1642" w:val="left" w:leader="none"/>
        </w:tabs>
        <w:spacing w:line="235" w:lineRule="auto" w:before="0" w:after="0"/>
        <w:ind w:left="1635" w:right="706" w:hanging="187"/>
        <w:jc w:val="left"/>
        <w:rPr>
          <w:b w:val="0"/>
          <w:sz w:val="20"/>
        </w:rPr>
      </w:pPr>
      <w:r>
        <w:rPr>
          <w:rFonts w:ascii="Book Antiqua" w:hAnsi="Book Antiqua"/>
          <w:i/>
          <w:w w:val="90"/>
          <w:sz w:val="20"/>
        </w:rPr>
        <w:t>RQ</w:t>
      </w:r>
      <w:r>
        <w:rPr>
          <w:b w:val="0"/>
          <w:w w:val="90"/>
          <w:sz w:val="20"/>
          <w:vertAlign w:val="subscript"/>
        </w:rPr>
        <w:t>4</w:t>
      </w:r>
      <w:r>
        <w:rPr>
          <w:b w:val="0"/>
          <w:w w:val="90"/>
          <w:sz w:val="20"/>
          <w:vertAlign w:val="baseline"/>
        </w:rPr>
        <w:t>:</w:t>
      </w:r>
      <w:r>
        <w:rPr>
          <w:b w:val="0"/>
          <w:sz w:val="20"/>
          <w:vertAlign w:val="baseline"/>
        </w:rPr>
        <w:t> </w:t>
      </w:r>
      <w:r>
        <w:rPr>
          <w:b w:val="0"/>
          <w:w w:val="90"/>
          <w:sz w:val="20"/>
          <w:vertAlign w:val="baseline"/>
        </w:rPr>
        <w:t>How frequent does the introduction of Kotlin positively impact on the quality of the </w:t>
      </w:r>
      <w:r>
        <w:rPr>
          <w:b w:val="0"/>
          <w:w w:val="95"/>
          <w:sz w:val="20"/>
          <w:vertAlign w:val="baseline"/>
        </w:rPr>
        <w:t>versions of an Android application?</w:t>
      </w:r>
    </w:p>
    <w:p>
      <w:pPr>
        <w:pStyle w:val="BodyText"/>
        <w:spacing w:before="1"/>
        <w:rPr>
          <w:b w:val="0"/>
        </w:rPr>
      </w:pPr>
    </w:p>
    <w:p>
      <w:pPr>
        <w:pStyle w:val="BodyText"/>
        <w:spacing w:line="242" w:lineRule="auto"/>
        <w:ind w:left="1143" w:right="701" w:firstLine="298"/>
        <w:jc w:val="both"/>
        <w:rPr>
          <w:b w:val="0"/>
        </w:rPr>
      </w:pPr>
      <w:r>
        <w:rPr>
          <w:b w:val="0"/>
          <w:w w:val="90"/>
        </w:rPr>
        <w:t>Figure</w:t>
      </w:r>
      <w:r>
        <w:rPr>
          <w:b w:val="0"/>
          <w:spacing w:val="-9"/>
          <w:w w:val="90"/>
        </w:rPr>
        <w:t> </w:t>
      </w:r>
      <w:hyperlink w:history="true" w:anchor="_bookmark88">
        <w:r>
          <w:rPr>
            <w:b w:val="0"/>
            <w:w w:val="90"/>
          </w:rPr>
          <w:t>4.2</w:t>
        </w:r>
        <w:r>
          <w:rPr>
            <w:b w:val="0"/>
            <w:spacing w:val="-9"/>
            <w:w w:val="90"/>
          </w:rPr>
          <w:t> </w:t>
        </w:r>
      </w:hyperlink>
      <w:r>
        <w:rPr>
          <w:b w:val="0"/>
          <w:w w:val="90"/>
        </w:rPr>
        <w:t>illustrates</w:t>
      </w:r>
      <w:r>
        <w:rPr>
          <w:b w:val="0"/>
          <w:spacing w:val="-8"/>
          <w:w w:val="90"/>
        </w:rPr>
        <w:t> </w:t>
      </w:r>
      <w:r>
        <w:rPr>
          <w:b w:val="0"/>
          <w:w w:val="90"/>
        </w:rPr>
        <w:t>the</w:t>
      </w:r>
      <w:r>
        <w:rPr>
          <w:b w:val="0"/>
          <w:spacing w:val="-9"/>
          <w:w w:val="90"/>
        </w:rPr>
        <w:t> </w:t>
      </w:r>
      <w:r>
        <w:rPr>
          <w:b w:val="0"/>
          <w:w w:val="90"/>
        </w:rPr>
        <w:t>steps</w:t>
      </w:r>
      <w:r>
        <w:rPr>
          <w:b w:val="0"/>
          <w:spacing w:val="-9"/>
          <w:w w:val="90"/>
        </w:rPr>
        <w:t> </w:t>
      </w:r>
      <w:r>
        <w:rPr>
          <w:b w:val="0"/>
          <w:w w:val="90"/>
        </w:rPr>
        <w:t>executed</w:t>
      </w:r>
      <w:r>
        <w:rPr>
          <w:b w:val="0"/>
          <w:spacing w:val="-9"/>
          <w:w w:val="90"/>
        </w:rPr>
        <w:t> </w:t>
      </w:r>
      <w:r>
        <w:rPr>
          <w:b w:val="0"/>
          <w:w w:val="90"/>
        </w:rPr>
        <w:t>during</w:t>
      </w:r>
      <w:r>
        <w:rPr>
          <w:b w:val="0"/>
          <w:spacing w:val="-9"/>
          <w:w w:val="90"/>
        </w:rPr>
        <w:t> </w:t>
      </w:r>
      <w:r>
        <w:rPr>
          <w:b w:val="0"/>
          <w:w w:val="90"/>
        </w:rPr>
        <w:t>this</w:t>
      </w:r>
      <w:r>
        <w:rPr>
          <w:b w:val="0"/>
          <w:spacing w:val="-9"/>
          <w:w w:val="90"/>
        </w:rPr>
        <w:t> </w:t>
      </w:r>
      <w:r>
        <w:rPr>
          <w:b w:val="0"/>
          <w:w w:val="90"/>
        </w:rPr>
        <w:t>study.</w:t>
      </w:r>
      <w:r>
        <w:rPr>
          <w:b w:val="0"/>
          <w:spacing w:val="-3"/>
        </w:rPr>
        <w:t> </w:t>
      </w:r>
      <w:r>
        <w:rPr>
          <w:b w:val="0"/>
          <w:w w:val="90"/>
        </w:rPr>
        <w:t>Section</w:t>
      </w:r>
      <w:r>
        <w:rPr>
          <w:b w:val="0"/>
          <w:spacing w:val="-9"/>
          <w:w w:val="90"/>
        </w:rPr>
        <w:t> </w:t>
      </w:r>
      <w:hyperlink w:history="true" w:anchor="_bookmark84">
        <w:r>
          <w:rPr>
            <w:b w:val="0"/>
            <w:w w:val="90"/>
          </w:rPr>
          <w:t>4.3.1</w:t>
        </w:r>
        <w:r>
          <w:rPr>
            <w:b w:val="0"/>
            <w:spacing w:val="-9"/>
            <w:w w:val="90"/>
          </w:rPr>
          <w:t> </w:t>
        </w:r>
      </w:hyperlink>
      <w:r>
        <w:rPr>
          <w:b w:val="0"/>
          <w:w w:val="90"/>
        </w:rPr>
        <w:t>presents</w:t>
      </w:r>
      <w:r>
        <w:rPr>
          <w:b w:val="0"/>
          <w:spacing w:val="-8"/>
          <w:w w:val="90"/>
        </w:rPr>
        <w:t> </w:t>
      </w:r>
      <w:r>
        <w:rPr>
          <w:b w:val="0"/>
          <w:w w:val="90"/>
        </w:rPr>
        <w:t>the</w:t>
      </w:r>
      <w:r>
        <w:rPr>
          <w:b w:val="0"/>
          <w:spacing w:val="-9"/>
          <w:w w:val="90"/>
        </w:rPr>
        <w:t> </w:t>
      </w:r>
      <w:r>
        <w:rPr>
          <w:b w:val="0"/>
          <w:w w:val="90"/>
        </w:rPr>
        <w:t>target </w:t>
      </w:r>
      <w:r>
        <w:rPr>
          <w:b w:val="0"/>
          <w:spacing w:val="-2"/>
          <w:w w:val="90"/>
        </w:rPr>
        <w:t>applications of this empirical study.</w:t>
      </w:r>
      <w:r>
        <w:rPr>
          <w:b w:val="0"/>
        </w:rPr>
        <w:t> </w:t>
      </w:r>
      <w:r>
        <w:rPr>
          <w:b w:val="0"/>
          <w:spacing w:val="-2"/>
          <w:w w:val="90"/>
        </w:rPr>
        <w:t>Section </w:t>
      </w:r>
      <w:hyperlink w:history="true" w:anchor="_bookmark85">
        <w:r>
          <w:rPr>
            <w:b w:val="0"/>
            <w:spacing w:val="-2"/>
            <w:w w:val="90"/>
          </w:rPr>
          <w:t>4.3.2 </w:t>
        </w:r>
      </w:hyperlink>
      <w:r>
        <w:rPr>
          <w:b w:val="0"/>
          <w:spacing w:val="-2"/>
          <w:w w:val="90"/>
        </w:rPr>
        <w:t>defines the quality model used to estimate the </w:t>
      </w:r>
      <w:r>
        <w:rPr>
          <w:b w:val="0"/>
          <w:w w:val="90"/>
        </w:rPr>
        <w:t>quality</w:t>
      </w:r>
      <w:r>
        <w:rPr>
          <w:b w:val="0"/>
          <w:spacing w:val="-10"/>
          <w:w w:val="90"/>
        </w:rPr>
        <w:t> </w:t>
      </w:r>
      <w:r>
        <w:rPr>
          <w:b w:val="0"/>
          <w:w w:val="90"/>
        </w:rPr>
        <w:t>of</w:t>
      </w:r>
      <w:r>
        <w:rPr>
          <w:b w:val="0"/>
          <w:spacing w:val="-10"/>
          <w:w w:val="90"/>
        </w:rPr>
        <w:t> </w:t>
      </w:r>
      <w:r>
        <w:rPr>
          <w:b w:val="0"/>
          <w:w w:val="90"/>
        </w:rPr>
        <w:t>Android</w:t>
      </w:r>
      <w:r>
        <w:rPr>
          <w:b w:val="0"/>
          <w:spacing w:val="-9"/>
          <w:w w:val="90"/>
        </w:rPr>
        <w:t> </w:t>
      </w:r>
      <w:r>
        <w:rPr>
          <w:b w:val="0"/>
          <w:w w:val="90"/>
        </w:rPr>
        <w:t>applications.</w:t>
      </w:r>
      <w:r>
        <w:rPr>
          <w:b w:val="0"/>
          <w:spacing w:val="-6"/>
        </w:rPr>
        <w:t> </w:t>
      </w:r>
      <w:r>
        <w:rPr>
          <w:b w:val="0"/>
          <w:w w:val="90"/>
        </w:rPr>
        <w:t>Section</w:t>
      </w:r>
      <w:r>
        <w:rPr>
          <w:b w:val="0"/>
          <w:spacing w:val="-10"/>
          <w:w w:val="90"/>
        </w:rPr>
        <w:t> </w:t>
      </w:r>
      <w:hyperlink w:history="true" w:anchor="_bookmark86">
        <w:r>
          <w:rPr>
            <w:b w:val="0"/>
            <w:w w:val="90"/>
          </w:rPr>
          <w:t>4.3.3</w:t>
        </w:r>
        <w:r>
          <w:rPr>
            <w:b w:val="0"/>
            <w:spacing w:val="-10"/>
            <w:w w:val="90"/>
          </w:rPr>
          <w:t> </w:t>
        </w:r>
      </w:hyperlink>
      <w:r>
        <w:rPr>
          <w:b w:val="0"/>
          <w:w w:val="90"/>
        </w:rPr>
        <w:t>explains</w:t>
      </w:r>
      <w:r>
        <w:rPr>
          <w:b w:val="0"/>
          <w:spacing w:val="-9"/>
          <w:w w:val="90"/>
        </w:rPr>
        <w:t> </w:t>
      </w:r>
      <w:r>
        <w:rPr>
          <w:b w:val="0"/>
          <w:w w:val="90"/>
        </w:rPr>
        <w:t>how</w:t>
      </w:r>
      <w:r>
        <w:rPr>
          <w:b w:val="0"/>
          <w:spacing w:val="-10"/>
          <w:w w:val="90"/>
        </w:rPr>
        <w:t> </w:t>
      </w:r>
      <w:r>
        <w:rPr>
          <w:b w:val="0"/>
          <w:w w:val="90"/>
        </w:rPr>
        <w:t>we</w:t>
      </w:r>
      <w:r>
        <w:rPr>
          <w:b w:val="0"/>
          <w:spacing w:val="-9"/>
          <w:w w:val="90"/>
        </w:rPr>
        <w:t> </w:t>
      </w:r>
      <w:r>
        <w:rPr>
          <w:b w:val="0"/>
          <w:w w:val="90"/>
        </w:rPr>
        <w:t>trained</w:t>
      </w:r>
      <w:r>
        <w:rPr>
          <w:b w:val="0"/>
          <w:spacing w:val="-10"/>
          <w:w w:val="90"/>
        </w:rPr>
        <w:t> </w:t>
      </w:r>
      <w:r>
        <w:rPr>
          <w:b w:val="0"/>
          <w:w w:val="90"/>
        </w:rPr>
        <w:t>this</w:t>
      </w:r>
      <w:r>
        <w:rPr>
          <w:b w:val="0"/>
          <w:spacing w:val="-10"/>
          <w:w w:val="90"/>
        </w:rPr>
        <w:t> </w:t>
      </w:r>
      <w:r>
        <w:rPr>
          <w:b w:val="0"/>
          <w:w w:val="90"/>
        </w:rPr>
        <w:t>model.</w:t>
      </w:r>
      <w:r>
        <w:rPr>
          <w:b w:val="0"/>
          <w:spacing w:val="-4"/>
        </w:rPr>
        <w:t> </w:t>
      </w:r>
      <w:r>
        <w:rPr>
          <w:b w:val="0"/>
          <w:w w:val="90"/>
        </w:rPr>
        <w:t>Section</w:t>
      </w:r>
      <w:r>
        <w:rPr>
          <w:b w:val="0"/>
          <w:spacing w:val="-10"/>
          <w:w w:val="90"/>
        </w:rPr>
        <w:t> </w:t>
      </w:r>
      <w:hyperlink w:history="true" w:anchor="_bookmark87">
        <w:r>
          <w:rPr>
            <w:b w:val="0"/>
            <w:w w:val="90"/>
          </w:rPr>
          <w:t>4.3.4</w:t>
        </w:r>
      </w:hyperlink>
      <w:r>
        <w:rPr>
          <w:b w:val="0"/>
          <w:w w:val="90"/>
        </w:rPr>
        <w:t> describes</w:t>
      </w:r>
      <w:r>
        <w:rPr>
          <w:b w:val="0"/>
          <w:spacing w:val="-4"/>
          <w:w w:val="90"/>
        </w:rPr>
        <w:t> </w:t>
      </w:r>
      <w:r>
        <w:rPr>
          <w:b w:val="0"/>
          <w:w w:val="90"/>
        </w:rPr>
        <w:t>how</w:t>
      </w:r>
      <w:r>
        <w:rPr>
          <w:b w:val="0"/>
          <w:spacing w:val="-4"/>
          <w:w w:val="90"/>
        </w:rPr>
        <w:t> </w:t>
      </w:r>
      <w:r>
        <w:rPr>
          <w:b w:val="0"/>
          <w:w w:val="90"/>
        </w:rPr>
        <w:t>we</w:t>
      </w:r>
      <w:r>
        <w:rPr>
          <w:b w:val="0"/>
          <w:spacing w:val="-4"/>
          <w:w w:val="90"/>
        </w:rPr>
        <w:t> </w:t>
      </w:r>
      <w:r>
        <w:rPr>
          <w:b w:val="0"/>
          <w:w w:val="90"/>
        </w:rPr>
        <w:t>used</w:t>
      </w:r>
      <w:r>
        <w:rPr>
          <w:b w:val="0"/>
          <w:spacing w:val="-4"/>
          <w:w w:val="90"/>
        </w:rPr>
        <w:t> </w:t>
      </w:r>
      <w:r>
        <w:rPr>
          <w:b w:val="0"/>
          <w:w w:val="90"/>
        </w:rPr>
        <w:t>our</w:t>
      </w:r>
      <w:r>
        <w:rPr>
          <w:b w:val="0"/>
          <w:spacing w:val="-4"/>
          <w:w w:val="90"/>
        </w:rPr>
        <w:t> </w:t>
      </w:r>
      <w:r>
        <w:rPr>
          <w:b w:val="0"/>
          <w:w w:val="90"/>
        </w:rPr>
        <w:t>quality</w:t>
      </w:r>
      <w:r>
        <w:rPr>
          <w:b w:val="0"/>
          <w:spacing w:val="-4"/>
          <w:w w:val="90"/>
        </w:rPr>
        <w:t> </w:t>
      </w:r>
      <w:r>
        <w:rPr>
          <w:b w:val="0"/>
          <w:w w:val="90"/>
        </w:rPr>
        <w:t>model</w:t>
      </w:r>
      <w:r>
        <w:rPr>
          <w:b w:val="0"/>
          <w:spacing w:val="-4"/>
          <w:w w:val="90"/>
        </w:rPr>
        <w:t> </w:t>
      </w:r>
      <w:r>
        <w:rPr>
          <w:b w:val="0"/>
          <w:w w:val="90"/>
        </w:rPr>
        <w:t>to</w:t>
      </w:r>
      <w:r>
        <w:rPr>
          <w:b w:val="0"/>
          <w:spacing w:val="-4"/>
          <w:w w:val="90"/>
        </w:rPr>
        <w:t> </w:t>
      </w:r>
      <w:r>
        <w:rPr>
          <w:b w:val="0"/>
          <w:w w:val="90"/>
        </w:rPr>
        <w:t>answer</w:t>
      </w:r>
      <w:r>
        <w:rPr>
          <w:b w:val="0"/>
          <w:spacing w:val="-4"/>
          <w:w w:val="90"/>
        </w:rPr>
        <w:t> </w:t>
      </w:r>
      <w:r>
        <w:rPr>
          <w:rFonts w:ascii="Book Antiqua"/>
          <w:i/>
          <w:w w:val="90"/>
        </w:rPr>
        <w:t>RQ</w:t>
      </w:r>
      <w:r>
        <w:rPr>
          <w:b w:val="0"/>
          <w:w w:val="90"/>
          <w:vertAlign w:val="subscript"/>
        </w:rPr>
        <w:t>4</w:t>
      </w:r>
      <w:r>
        <w:rPr>
          <w:b w:val="0"/>
          <w:w w:val="90"/>
          <w:vertAlign w:val="baseline"/>
        </w:rPr>
        <w:t> and</w:t>
      </w:r>
      <w:r>
        <w:rPr>
          <w:b w:val="0"/>
          <w:spacing w:val="-4"/>
          <w:w w:val="90"/>
          <w:vertAlign w:val="baseline"/>
        </w:rPr>
        <w:t> </w:t>
      </w:r>
      <w:r>
        <w:rPr>
          <w:b w:val="0"/>
          <w:w w:val="90"/>
          <w:vertAlign w:val="baseline"/>
        </w:rPr>
        <w:t>Section</w:t>
      </w:r>
      <w:r>
        <w:rPr>
          <w:b w:val="0"/>
          <w:spacing w:val="-4"/>
          <w:w w:val="90"/>
          <w:vertAlign w:val="baseline"/>
        </w:rPr>
        <w:t> </w:t>
      </w:r>
      <w:hyperlink w:history="true" w:anchor="_bookmark90">
        <w:r>
          <w:rPr>
            <w:b w:val="0"/>
            <w:w w:val="90"/>
            <w:vertAlign w:val="baseline"/>
          </w:rPr>
          <w:t>4.3.5</w:t>
        </w:r>
        <w:r>
          <w:rPr>
            <w:b w:val="0"/>
            <w:spacing w:val="-4"/>
            <w:w w:val="90"/>
            <w:vertAlign w:val="baseline"/>
          </w:rPr>
          <w:t> </w:t>
        </w:r>
      </w:hyperlink>
      <w:r>
        <w:rPr>
          <w:b w:val="0"/>
          <w:w w:val="90"/>
          <w:vertAlign w:val="baseline"/>
        </w:rPr>
        <w:t>presents</w:t>
      </w:r>
      <w:r>
        <w:rPr>
          <w:b w:val="0"/>
          <w:spacing w:val="-4"/>
          <w:w w:val="90"/>
          <w:vertAlign w:val="baseline"/>
        </w:rPr>
        <w:t> </w:t>
      </w:r>
      <w:r>
        <w:rPr>
          <w:b w:val="0"/>
          <w:w w:val="90"/>
          <w:vertAlign w:val="baseline"/>
        </w:rPr>
        <w:t>the</w:t>
      </w:r>
      <w:r>
        <w:rPr>
          <w:b w:val="0"/>
          <w:spacing w:val="-4"/>
          <w:w w:val="90"/>
          <w:vertAlign w:val="baseline"/>
        </w:rPr>
        <w:t> </w:t>
      </w:r>
      <w:r>
        <w:rPr>
          <w:b w:val="0"/>
          <w:w w:val="90"/>
          <w:vertAlign w:val="baseline"/>
        </w:rPr>
        <w:t>results </w:t>
      </w:r>
      <w:r>
        <w:rPr>
          <w:b w:val="0"/>
          <w:vertAlign w:val="baseline"/>
        </w:rPr>
        <w:t>of</w:t>
      </w:r>
      <w:r>
        <w:rPr>
          <w:b w:val="0"/>
          <w:spacing w:val="-16"/>
          <w:vertAlign w:val="baseline"/>
        </w:rPr>
        <w:t> </w:t>
      </w:r>
      <w:r>
        <w:rPr>
          <w:b w:val="0"/>
          <w:vertAlign w:val="baseline"/>
        </w:rPr>
        <w:t>our</w:t>
      </w:r>
      <w:r>
        <w:rPr>
          <w:b w:val="0"/>
          <w:spacing w:val="-16"/>
          <w:vertAlign w:val="baseline"/>
        </w:rPr>
        <w:t> </w:t>
      </w:r>
      <w:r>
        <w:rPr>
          <w:b w:val="0"/>
          <w:vertAlign w:val="baseline"/>
        </w:rPr>
        <w:t>empirical</w:t>
      </w:r>
      <w:r>
        <w:rPr>
          <w:b w:val="0"/>
          <w:spacing w:val="-16"/>
          <w:vertAlign w:val="baseline"/>
        </w:rPr>
        <w:t> </w:t>
      </w:r>
      <w:r>
        <w:rPr>
          <w:b w:val="0"/>
          <w:vertAlign w:val="baseline"/>
        </w:rPr>
        <w:t>study.</w:t>
      </w:r>
    </w:p>
    <w:p>
      <w:pPr>
        <w:pStyle w:val="BodyText"/>
        <w:spacing w:before="6"/>
        <w:rPr>
          <w:b w:val="0"/>
          <w:sz w:val="27"/>
        </w:rPr>
      </w:pPr>
    </w:p>
    <w:p>
      <w:pPr>
        <w:pStyle w:val="Heading3"/>
        <w:numPr>
          <w:ilvl w:val="2"/>
          <w:numId w:val="35"/>
        </w:numPr>
        <w:tabs>
          <w:tab w:pos="1899" w:val="left" w:leader="none"/>
        </w:tabs>
        <w:spacing w:line="240" w:lineRule="auto" w:before="0" w:after="0"/>
        <w:ind w:left="1898" w:right="0" w:hanging="756"/>
        <w:jc w:val="both"/>
        <w:rPr>
          <w:b w:val="0"/>
        </w:rPr>
      </w:pPr>
      <w:bookmarkStart w:name="4.3.1 Applications analyzed in the study" w:id="147"/>
      <w:bookmarkEnd w:id="147"/>
      <w:r>
        <w:rPr/>
      </w:r>
      <w:bookmarkStart w:name="_bookmark84" w:id="148"/>
      <w:bookmarkEnd w:id="148"/>
      <w:r>
        <w:rPr>
          <w:b w:val="0"/>
          <w:w w:val="95"/>
        </w:rPr>
        <w:t>Applic</w:t>
      </w:r>
      <w:r>
        <w:rPr>
          <w:b w:val="0"/>
          <w:w w:val="95"/>
        </w:rPr>
        <w:t>ations</w:t>
      </w:r>
      <w:r>
        <w:rPr>
          <w:b w:val="0"/>
          <w:spacing w:val="-4"/>
          <w:w w:val="95"/>
        </w:rPr>
        <w:t> </w:t>
      </w:r>
      <w:r>
        <w:rPr>
          <w:b w:val="0"/>
          <w:w w:val="95"/>
        </w:rPr>
        <w:t>analyzed</w:t>
      </w:r>
      <w:r>
        <w:rPr>
          <w:b w:val="0"/>
          <w:spacing w:val="-4"/>
          <w:w w:val="95"/>
        </w:rPr>
        <w:t> </w:t>
      </w:r>
      <w:r>
        <w:rPr>
          <w:b w:val="0"/>
          <w:w w:val="95"/>
        </w:rPr>
        <w:t>in</w:t>
      </w:r>
      <w:r>
        <w:rPr>
          <w:b w:val="0"/>
          <w:spacing w:val="-3"/>
          <w:w w:val="95"/>
        </w:rPr>
        <w:t> </w:t>
      </w:r>
      <w:r>
        <w:rPr>
          <w:b w:val="0"/>
          <w:w w:val="95"/>
        </w:rPr>
        <w:t>the</w:t>
      </w:r>
      <w:r>
        <w:rPr>
          <w:b w:val="0"/>
          <w:spacing w:val="-4"/>
          <w:w w:val="95"/>
        </w:rPr>
        <w:t> </w:t>
      </w:r>
      <w:r>
        <w:rPr>
          <w:b w:val="0"/>
          <w:spacing w:val="-2"/>
          <w:w w:val="95"/>
        </w:rPr>
        <w:t>study</w:t>
      </w:r>
    </w:p>
    <w:p>
      <w:pPr>
        <w:pStyle w:val="BodyText"/>
        <w:spacing w:line="244" w:lineRule="auto" w:before="138"/>
        <w:ind w:left="1135" w:right="680" w:firstLine="7"/>
        <w:jc w:val="both"/>
        <w:rPr>
          <w:b w:val="0"/>
        </w:rPr>
      </w:pPr>
      <w:r>
        <w:rPr>
          <w:b w:val="0"/>
          <w:w w:val="95"/>
        </w:rPr>
        <w:t>In</w:t>
      </w:r>
      <w:r>
        <w:rPr>
          <w:b w:val="0"/>
          <w:spacing w:val="-13"/>
          <w:w w:val="95"/>
        </w:rPr>
        <w:t> </w:t>
      </w:r>
      <w:r>
        <w:rPr>
          <w:b w:val="0"/>
          <w:w w:val="95"/>
        </w:rPr>
        <w:t>order</w:t>
      </w:r>
      <w:r>
        <w:rPr>
          <w:b w:val="0"/>
          <w:spacing w:val="-13"/>
          <w:w w:val="95"/>
        </w:rPr>
        <w:t> </w:t>
      </w:r>
      <w:r>
        <w:rPr>
          <w:b w:val="0"/>
          <w:w w:val="95"/>
        </w:rPr>
        <w:t>to</w:t>
      </w:r>
      <w:r>
        <w:rPr>
          <w:b w:val="0"/>
          <w:spacing w:val="-13"/>
          <w:w w:val="95"/>
        </w:rPr>
        <w:t> </w:t>
      </w:r>
      <w:r>
        <w:rPr>
          <w:b w:val="0"/>
          <w:w w:val="95"/>
        </w:rPr>
        <w:t>investigate</w:t>
      </w:r>
      <w:r>
        <w:rPr>
          <w:b w:val="0"/>
          <w:spacing w:val="-13"/>
          <w:w w:val="95"/>
        </w:rPr>
        <w:t> </w:t>
      </w:r>
      <w:r>
        <w:rPr>
          <w:b w:val="0"/>
          <w:w w:val="95"/>
        </w:rPr>
        <w:t>the</w:t>
      </w:r>
      <w:r>
        <w:rPr>
          <w:b w:val="0"/>
          <w:spacing w:val="-12"/>
          <w:w w:val="95"/>
        </w:rPr>
        <w:t> </w:t>
      </w:r>
      <w:r>
        <w:rPr>
          <w:b w:val="0"/>
          <w:w w:val="95"/>
        </w:rPr>
        <w:t>impact</w:t>
      </w:r>
      <w:r>
        <w:rPr>
          <w:b w:val="0"/>
          <w:spacing w:val="-13"/>
          <w:w w:val="95"/>
        </w:rPr>
        <w:t> </w:t>
      </w:r>
      <w:r>
        <w:rPr>
          <w:b w:val="0"/>
          <w:w w:val="95"/>
        </w:rPr>
        <w:t>of</w:t>
      </w:r>
      <w:r>
        <w:rPr>
          <w:b w:val="0"/>
          <w:spacing w:val="-13"/>
          <w:w w:val="95"/>
        </w:rPr>
        <w:t> </w:t>
      </w:r>
      <w:r>
        <w:rPr>
          <w:b w:val="0"/>
          <w:w w:val="95"/>
        </w:rPr>
        <w:t>adopting</w:t>
      </w:r>
      <w:r>
        <w:rPr>
          <w:b w:val="0"/>
          <w:spacing w:val="-13"/>
          <w:w w:val="95"/>
        </w:rPr>
        <w:t> </w:t>
      </w:r>
      <w:r>
        <w:rPr>
          <w:b w:val="0"/>
          <w:w w:val="95"/>
        </w:rPr>
        <w:t>Kotlin</w:t>
      </w:r>
      <w:r>
        <w:rPr>
          <w:b w:val="0"/>
          <w:spacing w:val="-13"/>
          <w:w w:val="95"/>
        </w:rPr>
        <w:t> </w:t>
      </w:r>
      <w:r>
        <w:rPr>
          <w:b w:val="0"/>
          <w:w w:val="95"/>
        </w:rPr>
        <w:t>on</w:t>
      </w:r>
      <w:r>
        <w:rPr>
          <w:b w:val="0"/>
          <w:spacing w:val="-12"/>
          <w:w w:val="95"/>
        </w:rPr>
        <w:t> </w:t>
      </w:r>
      <w:r>
        <w:rPr>
          <w:b w:val="0"/>
          <w:w w:val="95"/>
        </w:rPr>
        <w:t>the</w:t>
      </w:r>
      <w:r>
        <w:rPr>
          <w:b w:val="0"/>
          <w:spacing w:val="-13"/>
          <w:w w:val="95"/>
        </w:rPr>
        <w:t> </w:t>
      </w:r>
      <w:r>
        <w:rPr>
          <w:b w:val="0"/>
          <w:w w:val="95"/>
        </w:rPr>
        <w:t>quality</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apps,</w:t>
      </w:r>
      <w:r>
        <w:rPr>
          <w:b w:val="0"/>
          <w:spacing w:val="-12"/>
          <w:w w:val="95"/>
        </w:rPr>
        <w:t> </w:t>
      </w:r>
      <w:r>
        <w:rPr>
          <w:b w:val="0"/>
          <w:w w:val="95"/>
        </w:rPr>
        <w:t>we</w:t>
      </w:r>
      <w:r>
        <w:rPr>
          <w:b w:val="0"/>
          <w:spacing w:val="-13"/>
          <w:w w:val="95"/>
        </w:rPr>
        <w:t> </w:t>
      </w:r>
      <w:r>
        <w:rPr>
          <w:b w:val="0"/>
          <w:w w:val="95"/>
        </w:rPr>
        <w:t>need applications</w:t>
      </w:r>
      <w:r>
        <w:rPr>
          <w:b w:val="0"/>
          <w:spacing w:val="-10"/>
          <w:w w:val="95"/>
        </w:rPr>
        <w:t> </w:t>
      </w:r>
      <w:r>
        <w:rPr>
          <w:b w:val="0"/>
          <w:w w:val="95"/>
        </w:rPr>
        <w:t>with</w:t>
      </w:r>
      <w:r>
        <w:rPr>
          <w:b w:val="0"/>
          <w:spacing w:val="-11"/>
          <w:w w:val="95"/>
        </w:rPr>
        <w:t> </w:t>
      </w:r>
      <w:r>
        <w:rPr>
          <w:b w:val="0"/>
          <w:w w:val="95"/>
        </w:rPr>
        <w:t>two</w:t>
      </w:r>
      <w:r>
        <w:rPr>
          <w:b w:val="0"/>
          <w:spacing w:val="-10"/>
          <w:w w:val="95"/>
        </w:rPr>
        <w:t> </w:t>
      </w:r>
      <w:r>
        <w:rPr>
          <w:b w:val="0"/>
          <w:w w:val="95"/>
        </w:rPr>
        <w:t>characteristics:</w:t>
      </w:r>
      <w:r>
        <w:rPr>
          <w:b w:val="0"/>
          <w:spacing w:val="6"/>
        </w:rPr>
        <w:t> </w:t>
      </w:r>
      <w:r>
        <w:rPr>
          <w:b w:val="0"/>
          <w:w w:val="95"/>
        </w:rPr>
        <w:t>i)</w:t>
      </w:r>
      <w:r>
        <w:rPr>
          <w:b w:val="0"/>
          <w:spacing w:val="-11"/>
          <w:w w:val="95"/>
        </w:rPr>
        <w:t> </w:t>
      </w:r>
      <w:r>
        <w:rPr>
          <w:b w:val="0"/>
          <w:w w:val="95"/>
        </w:rPr>
        <w:t>they</w:t>
      </w:r>
      <w:r>
        <w:rPr>
          <w:b w:val="0"/>
          <w:spacing w:val="-10"/>
          <w:w w:val="95"/>
        </w:rPr>
        <w:t> </w:t>
      </w:r>
      <w:r>
        <w:rPr>
          <w:b w:val="0"/>
          <w:w w:val="95"/>
        </w:rPr>
        <w:t>were</w:t>
      </w:r>
      <w:r>
        <w:rPr>
          <w:b w:val="0"/>
          <w:spacing w:val="-11"/>
          <w:w w:val="95"/>
        </w:rPr>
        <w:t> </w:t>
      </w:r>
      <w:r>
        <w:rPr>
          <w:b w:val="0"/>
          <w:w w:val="95"/>
        </w:rPr>
        <w:t>initially</w:t>
      </w:r>
      <w:r>
        <w:rPr>
          <w:b w:val="0"/>
          <w:spacing w:val="-10"/>
          <w:w w:val="95"/>
        </w:rPr>
        <w:t> </w:t>
      </w:r>
      <w:r>
        <w:rPr>
          <w:b w:val="0"/>
          <w:w w:val="95"/>
        </w:rPr>
        <w:t>written</w:t>
      </w:r>
      <w:r>
        <w:rPr>
          <w:b w:val="0"/>
          <w:spacing w:val="-11"/>
          <w:w w:val="95"/>
        </w:rPr>
        <w:t> </w:t>
      </w:r>
      <w:r>
        <w:rPr>
          <w:b w:val="0"/>
          <w:w w:val="95"/>
        </w:rPr>
        <w:t>in</w:t>
      </w:r>
      <w:r>
        <w:rPr>
          <w:b w:val="0"/>
          <w:spacing w:val="-10"/>
          <w:w w:val="95"/>
        </w:rPr>
        <w:t> </w:t>
      </w:r>
      <w:r>
        <w:rPr>
          <w:b w:val="0"/>
          <w:w w:val="95"/>
        </w:rPr>
        <w:t>Java</w:t>
      </w:r>
      <w:r>
        <w:rPr>
          <w:b w:val="0"/>
          <w:spacing w:val="-10"/>
          <w:w w:val="95"/>
        </w:rPr>
        <w:t> </w:t>
      </w:r>
      <w:r>
        <w:rPr>
          <w:b w:val="0"/>
          <w:w w:val="95"/>
        </w:rPr>
        <w:t>and</w:t>
      </w:r>
      <w:r>
        <w:rPr>
          <w:b w:val="0"/>
          <w:spacing w:val="-11"/>
          <w:w w:val="95"/>
        </w:rPr>
        <w:t> </w:t>
      </w:r>
      <w:r>
        <w:rPr>
          <w:b w:val="0"/>
          <w:w w:val="95"/>
        </w:rPr>
        <w:t>ii)</w:t>
      </w:r>
      <w:r>
        <w:rPr>
          <w:b w:val="0"/>
          <w:spacing w:val="-10"/>
          <w:w w:val="95"/>
        </w:rPr>
        <w:t> </w:t>
      </w:r>
      <w:r>
        <w:rPr>
          <w:b w:val="0"/>
          <w:w w:val="95"/>
        </w:rPr>
        <w:t>later,</w:t>
      </w:r>
      <w:r>
        <w:rPr>
          <w:b w:val="0"/>
          <w:spacing w:val="-8"/>
          <w:w w:val="95"/>
        </w:rPr>
        <w:t> </w:t>
      </w:r>
      <w:r>
        <w:rPr>
          <w:b w:val="0"/>
          <w:w w:val="95"/>
        </w:rPr>
        <w:t>they </w:t>
      </w:r>
      <w:r>
        <w:rPr>
          <w:b w:val="0"/>
          <w:w w:val="90"/>
        </w:rPr>
        <w:t>had Kotlin code introduced.</w:t>
      </w:r>
      <w:r>
        <w:rPr>
          <w:b w:val="0"/>
        </w:rPr>
        <w:t> </w:t>
      </w:r>
      <w:r>
        <w:rPr>
          <w:b w:val="0"/>
          <w:w w:val="90"/>
        </w:rPr>
        <w:t>For that reason, we target the 244 applications from FAMAZOA, a dataset</w:t>
      </w:r>
      <w:r>
        <w:rPr>
          <w:b w:val="0"/>
          <w:spacing w:val="-10"/>
          <w:w w:val="90"/>
        </w:rPr>
        <w:t> </w:t>
      </w:r>
      <w:r>
        <w:rPr>
          <w:b w:val="0"/>
          <w:w w:val="90"/>
        </w:rPr>
        <w:t>of</w:t>
      </w:r>
      <w:r>
        <w:rPr>
          <w:b w:val="0"/>
          <w:spacing w:val="-9"/>
          <w:w w:val="90"/>
        </w:rPr>
        <w:t> </w:t>
      </w:r>
      <w:r>
        <w:rPr>
          <w:b w:val="0"/>
          <w:w w:val="90"/>
        </w:rPr>
        <w:t>open</w:t>
      </w:r>
      <w:r>
        <w:rPr>
          <w:b w:val="0"/>
          <w:spacing w:val="-10"/>
          <w:w w:val="90"/>
        </w:rPr>
        <w:t> </w:t>
      </w:r>
      <w:r>
        <w:rPr>
          <w:b w:val="0"/>
          <w:w w:val="90"/>
        </w:rPr>
        <w:t>source</w:t>
      </w:r>
      <w:r>
        <w:rPr>
          <w:b w:val="0"/>
          <w:spacing w:val="-9"/>
          <w:w w:val="90"/>
        </w:rPr>
        <w:t> </w:t>
      </w:r>
      <w:r>
        <w:rPr>
          <w:b w:val="0"/>
          <w:w w:val="90"/>
        </w:rPr>
        <w:t>Android</w:t>
      </w:r>
      <w:r>
        <w:rPr>
          <w:b w:val="0"/>
          <w:spacing w:val="-10"/>
          <w:w w:val="90"/>
        </w:rPr>
        <w:t> </w:t>
      </w:r>
      <w:r>
        <w:rPr>
          <w:b w:val="0"/>
          <w:w w:val="90"/>
        </w:rPr>
        <w:t>applications</w:t>
      </w:r>
      <w:r>
        <w:rPr>
          <w:b w:val="0"/>
          <w:spacing w:val="-9"/>
          <w:w w:val="90"/>
        </w:rPr>
        <w:t> </w:t>
      </w:r>
      <w:r>
        <w:rPr>
          <w:b w:val="0"/>
          <w:w w:val="90"/>
        </w:rPr>
        <w:t>written</w:t>
      </w:r>
      <w:r>
        <w:rPr>
          <w:b w:val="0"/>
          <w:spacing w:val="-10"/>
          <w:w w:val="90"/>
        </w:rPr>
        <w:t> </w:t>
      </w:r>
      <w:r>
        <w:rPr>
          <w:b w:val="0"/>
          <w:w w:val="90"/>
        </w:rPr>
        <w:t>in</w:t>
      </w:r>
      <w:r>
        <w:rPr>
          <w:b w:val="0"/>
          <w:spacing w:val="-9"/>
          <w:w w:val="90"/>
        </w:rPr>
        <w:t> </w:t>
      </w:r>
      <w:r>
        <w:rPr>
          <w:b w:val="0"/>
          <w:w w:val="90"/>
        </w:rPr>
        <w:t>Kotlin</w:t>
      </w:r>
      <w:r>
        <w:rPr>
          <w:b w:val="0"/>
          <w:spacing w:val="-10"/>
          <w:w w:val="90"/>
        </w:rPr>
        <w:t> </w:t>
      </w:r>
      <w:r>
        <w:rPr>
          <w:b w:val="0"/>
          <w:w w:val="90"/>
        </w:rPr>
        <w:t>(Section</w:t>
      </w:r>
      <w:r>
        <w:rPr>
          <w:b w:val="0"/>
          <w:spacing w:val="-9"/>
          <w:w w:val="90"/>
        </w:rPr>
        <w:t> </w:t>
      </w:r>
      <w:hyperlink w:history="true" w:anchor="_bookmark55">
        <w:r>
          <w:rPr>
            <w:b w:val="0"/>
            <w:w w:val="90"/>
          </w:rPr>
          <w:t>3.1.3).</w:t>
        </w:r>
        <w:r>
          <w:rPr>
            <w:b w:val="0"/>
            <w:spacing w:val="-5"/>
          </w:rPr>
          <w:t> </w:t>
        </w:r>
      </w:hyperlink>
      <w:r>
        <w:rPr>
          <w:b w:val="0"/>
          <w:w w:val="90"/>
        </w:rPr>
        <w:t>These</w:t>
      </w:r>
      <w:r>
        <w:rPr>
          <w:b w:val="0"/>
          <w:spacing w:val="-10"/>
          <w:w w:val="90"/>
        </w:rPr>
        <w:t> </w:t>
      </w:r>
      <w:r>
        <w:rPr>
          <w:b w:val="0"/>
          <w:w w:val="90"/>
        </w:rPr>
        <w:t>applications have Kotlin code, but they were not necessarily written from scratch using Java.</w:t>
      </w:r>
      <w:r>
        <w:rPr>
          <w:b w:val="0"/>
        </w:rPr>
        <w:t> </w:t>
      </w:r>
      <w:r>
        <w:rPr>
          <w:b w:val="0"/>
          <w:w w:val="90"/>
        </w:rPr>
        <w:t>For instance, some</w:t>
      </w:r>
      <w:r>
        <w:rPr>
          <w:b w:val="0"/>
          <w:spacing w:val="-3"/>
          <w:w w:val="90"/>
        </w:rPr>
        <w:t> </w:t>
      </w:r>
      <w:r>
        <w:rPr>
          <w:b w:val="0"/>
          <w:w w:val="90"/>
        </w:rPr>
        <w:t>of</w:t>
      </w:r>
      <w:r>
        <w:rPr>
          <w:b w:val="0"/>
          <w:spacing w:val="-3"/>
          <w:w w:val="90"/>
        </w:rPr>
        <w:t> </w:t>
      </w:r>
      <w:r>
        <w:rPr>
          <w:b w:val="0"/>
          <w:w w:val="90"/>
        </w:rPr>
        <w:t>them</w:t>
      </w:r>
      <w:r>
        <w:rPr>
          <w:b w:val="0"/>
          <w:spacing w:val="-3"/>
          <w:w w:val="90"/>
        </w:rPr>
        <w:t> </w:t>
      </w:r>
      <w:r>
        <w:rPr>
          <w:b w:val="0"/>
          <w:w w:val="90"/>
        </w:rPr>
        <w:t>may</w:t>
      </w:r>
      <w:r>
        <w:rPr>
          <w:b w:val="0"/>
          <w:spacing w:val="-3"/>
          <w:w w:val="90"/>
        </w:rPr>
        <w:t> </w:t>
      </w:r>
      <w:r>
        <w:rPr>
          <w:b w:val="0"/>
          <w:w w:val="90"/>
        </w:rPr>
        <w:t>have</w:t>
      </w:r>
      <w:r>
        <w:rPr>
          <w:b w:val="0"/>
          <w:spacing w:val="-3"/>
          <w:w w:val="90"/>
        </w:rPr>
        <w:t> </w:t>
      </w:r>
      <w:r>
        <w:rPr>
          <w:b w:val="0"/>
          <w:w w:val="90"/>
        </w:rPr>
        <w:t>only</w:t>
      </w:r>
      <w:r>
        <w:rPr>
          <w:b w:val="0"/>
          <w:spacing w:val="-3"/>
          <w:w w:val="90"/>
        </w:rPr>
        <w:t> </w:t>
      </w:r>
      <w:r>
        <w:rPr>
          <w:b w:val="0"/>
          <w:w w:val="90"/>
        </w:rPr>
        <w:t>Kotlin</w:t>
      </w:r>
      <w:r>
        <w:rPr>
          <w:b w:val="0"/>
          <w:spacing w:val="-3"/>
          <w:w w:val="90"/>
        </w:rPr>
        <w:t> </w:t>
      </w:r>
      <w:r>
        <w:rPr>
          <w:b w:val="0"/>
          <w:w w:val="90"/>
        </w:rPr>
        <w:t>code.</w:t>
      </w:r>
      <w:r>
        <w:rPr>
          <w:b w:val="0"/>
        </w:rPr>
        <w:t> </w:t>
      </w:r>
      <w:r>
        <w:rPr>
          <w:b w:val="0"/>
          <w:w w:val="90"/>
        </w:rPr>
        <w:t>Applying</w:t>
      </w:r>
      <w:r>
        <w:rPr>
          <w:b w:val="0"/>
          <w:spacing w:val="-3"/>
          <w:w w:val="90"/>
        </w:rPr>
        <w:t> </w:t>
      </w:r>
      <w:r>
        <w:rPr>
          <w:b w:val="0"/>
          <w:w w:val="90"/>
        </w:rPr>
        <w:t>the</w:t>
      </w:r>
      <w:r>
        <w:rPr>
          <w:b w:val="0"/>
          <w:spacing w:val="-3"/>
          <w:w w:val="90"/>
        </w:rPr>
        <w:t> </w:t>
      </w:r>
      <w:r>
        <w:rPr>
          <w:b w:val="0"/>
          <w:w w:val="90"/>
        </w:rPr>
        <w:t>methodology</w:t>
      </w:r>
      <w:r>
        <w:rPr>
          <w:b w:val="0"/>
          <w:spacing w:val="-3"/>
          <w:w w:val="90"/>
        </w:rPr>
        <w:t> </w:t>
      </w:r>
      <w:r>
        <w:rPr>
          <w:b w:val="0"/>
          <w:w w:val="90"/>
        </w:rPr>
        <w:t>presented</w:t>
      </w:r>
      <w:r>
        <w:rPr>
          <w:b w:val="0"/>
          <w:spacing w:val="-3"/>
          <w:w w:val="90"/>
        </w:rPr>
        <w:t> </w:t>
      </w:r>
      <w:r>
        <w:rPr>
          <w:b w:val="0"/>
          <w:w w:val="90"/>
        </w:rPr>
        <w:t>in</w:t>
      </w:r>
      <w:r>
        <w:rPr>
          <w:b w:val="0"/>
          <w:spacing w:val="-3"/>
          <w:w w:val="90"/>
        </w:rPr>
        <w:t> </w:t>
      </w:r>
      <w:r>
        <w:rPr>
          <w:b w:val="0"/>
          <w:w w:val="90"/>
        </w:rPr>
        <w:t>Section</w:t>
      </w:r>
      <w:r>
        <w:rPr>
          <w:b w:val="0"/>
          <w:spacing w:val="-3"/>
          <w:w w:val="90"/>
        </w:rPr>
        <w:t> </w:t>
      </w:r>
      <w:hyperlink w:history="true" w:anchor="_bookmark87">
        <w:r>
          <w:rPr>
            <w:b w:val="0"/>
            <w:w w:val="90"/>
          </w:rPr>
          <w:t>4.3.4,</w:t>
        </w:r>
      </w:hyperlink>
      <w:r>
        <w:rPr>
          <w:b w:val="0"/>
          <w:w w:val="90"/>
        </w:rPr>
        <w:t> we consider only the applications that have both characteristics mentioned previously.</w:t>
      </w:r>
    </w:p>
    <w:p>
      <w:pPr>
        <w:pStyle w:val="BodyText"/>
        <w:spacing w:before="3"/>
        <w:rPr>
          <w:b w:val="0"/>
          <w:sz w:val="27"/>
        </w:rPr>
      </w:pPr>
    </w:p>
    <w:p>
      <w:pPr>
        <w:pStyle w:val="Heading3"/>
        <w:numPr>
          <w:ilvl w:val="2"/>
          <w:numId w:val="35"/>
        </w:numPr>
        <w:tabs>
          <w:tab w:pos="1899" w:val="left" w:leader="none"/>
        </w:tabs>
        <w:spacing w:line="240" w:lineRule="auto" w:before="0" w:after="0"/>
        <w:ind w:left="1898" w:right="0" w:hanging="756"/>
        <w:jc w:val="both"/>
        <w:rPr>
          <w:b w:val="0"/>
        </w:rPr>
      </w:pPr>
      <w:bookmarkStart w:name="4.3.2 Defining a quality model" w:id="149"/>
      <w:bookmarkEnd w:id="149"/>
      <w:r>
        <w:rPr/>
      </w:r>
      <w:bookmarkStart w:name="_bookmark85" w:id="150"/>
      <w:bookmarkEnd w:id="150"/>
      <w:r>
        <w:rPr>
          <w:b w:val="0"/>
          <w:w w:val="95"/>
        </w:rPr>
        <w:t>Defining</w:t>
      </w:r>
      <w:r>
        <w:rPr>
          <w:b w:val="0"/>
        </w:rPr>
        <w:t> </w:t>
      </w:r>
      <w:r>
        <w:rPr>
          <w:b w:val="0"/>
          <w:w w:val="95"/>
        </w:rPr>
        <w:t>a</w:t>
      </w:r>
      <w:r>
        <w:rPr>
          <w:b w:val="0"/>
          <w:spacing w:val="1"/>
        </w:rPr>
        <w:t> </w:t>
      </w:r>
      <w:r>
        <w:rPr>
          <w:b w:val="0"/>
          <w:w w:val="95"/>
        </w:rPr>
        <w:t>quality</w:t>
      </w:r>
      <w:r>
        <w:rPr>
          <w:b w:val="0"/>
          <w:spacing w:val="1"/>
        </w:rPr>
        <w:t> </w:t>
      </w:r>
      <w:r>
        <w:rPr>
          <w:b w:val="0"/>
          <w:spacing w:val="-4"/>
          <w:w w:val="95"/>
        </w:rPr>
        <w:t>model</w:t>
      </w:r>
    </w:p>
    <w:p>
      <w:pPr>
        <w:pStyle w:val="BodyText"/>
        <w:spacing w:before="139"/>
        <w:ind w:left="1137" w:right="706" w:firstLine="5"/>
        <w:jc w:val="both"/>
        <w:rPr>
          <w:b w:val="0"/>
        </w:rPr>
      </w:pPr>
      <w:r>
        <w:rPr>
          <w:b w:val="0"/>
          <w:w w:val="90"/>
        </w:rPr>
        <w:t>For responding to </w:t>
      </w:r>
      <w:r>
        <w:rPr>
          <w:rFonts w:ascii="Book Antiqua" w:hAnsi="Book Antiqua"/>
          <w:i/>
          <w:w w:val="90"/>
        </w:rPr>
        <w:t>RQ</w:t>
      </w:r>
      <w:r>
        <w:rPr>
          <w:b w:val="0"/>
          <w:w w:val="90"/>
          <w:vertAlign w:val="subscript"/>
        </w:rPr>
        <w:t>4</w:t>
      </w:r>
      <w:r>
        <w:rPr>
          <w:b w:val="0"/>
          <w:w w:val="90"/>
          <w:vertAlign w:val="baseline"/>
        </w:rPr>
        <w:t>, we used the technique presented by Hecht et al. </w:t>
      </w:r>
      <w:hyperlink w:history="true" w:anchor="_bookmark291">
        <w:r>
          <w:rPr>
            <w:b w:val="0"/>
            <w:w w:val="90"/>
            <w:vertAlign w:val="baseline"/>
          </w:rPr>
          <w:t>[115] </w:t>
        </w:r>
      </w:hyperlink>
      <w:r>
        <w:rPr>
          <w:b w:val="0"/>
          <w:w w:val="90"/>
          <w:vertAlign w:val="baseline"/>
        </w:rPr>
        <w:t>for scoring </w:t>
      </w:r>
      <w:r>
        <w:rPr>
          <w:b w:val="0"/>
          <w:w w:val="90"/>
          <w:vertAlign w:val="baseline"/>
        </w:rPr>
        <w:t>each </w:t>
      </w:r>
      <w:r>
        <w:rPr>
          <w:b w:val="0"/>
          <w:spacing w:val="-2"/>
          <w:w w:val="95"/>
          <w:vertAlign w:val="baseline"/>
        </w:rPr>
        <w:t>version</w:t>
      </w:r>
      <w:r>
        <w:rPr>
          <w:b w:val="0"/>
          <w:spacing w:val="-7"/>
          <w:w w:val="95"/>
          <w:vertAlign w:val="baseline"/>
        </w:rPr>
        <w:t> </w:t>
      </w:r>
      <w:r>
        <w:rPr>
          <w:b w:val="0"/>
          <w:spacing w:val="-2"/>
          <w:w w:val="95"/>
          <w:vertAlign w:val="baseline"/>
        </w:rPr>
        <w:t>(apk)</w:t>
      </w:r>
      <w:r>
        <w:rPr>
          <w:b w:val="0"/>
          <w:spacing w:val="-7"/>
          <w:w w:val="95"/>
          <w:vertAlign w:val="baseline"/>
        </w:rPr>
        <w:t> </w:t>
      </w:r>
      <w:r>
        <w:rPr>
          <w:b w:val="0"/>
          <w:spacing w:val="-2"/>
          <w:w w:val="95"/>
          <w:vertAlign w:val="baseline"/>
        </w:rPr>
        <w:t>from</w:t>
      </w:r>
      <w:r>
        <w:rPr>
          <w:b w:val="0"/>
          <w:spacing w:val="-7"/>
          <w:w w:val="95"/>
          <w:vertAlign w:val="baseline"/>
        </w:rPr>
        <w:t> </w:t>
      </w:r>
      <w:r>
        <w:rPr>
          <w:b w:val="0"/>
          <w:spacing w:val="-2"/>
          <w:w w:val="95"/>
          <w:vertAlign w:val="baseline"/>
        </w:rPr>
        <w:t>a</w:t>
      </w:r>
      <w:r>
        <w:rPr>
          <w:b w:val="0"/>
          <w:spacing w:val="-7"/>
          <w:w w:val="95"/>
          <w:vertAlign w:val="baseline"/>
        </w:rPr>
        <w:t> </w:t>
      </w:r>
      <w:r>
        <w:rPr>
          <w:b w:val="0"/>
          <w:spacing w:val="-2"/>
          <w:w w:val="95"/>
          <w:vertAlign w:val="baseline"/>
        </w:rPr>
        <w:t>mobile</w:t>
      </w:r>
      <w:r>
        <w:rPr>
          <w:b w:val="0"/>
          <w:spacing w:val="-7"/>
          <w:w w:val="95"/>
          <w:vertAlign w:val="baseline"/>
        </w:rPr>
        <w:t> </w:t>
      </w:r>
      <w:r>
        <w:rPr>
          <w:b w:val="0"/>
          <w:spacing w:val="-2"/>
          <w:w w:val="95"/>
          <w:vertAlign w:val="baseline"/>
        </w:rPr>
        <w:t>application.</w:t>
      </w:r>
      <w:r>
        <w:rPr>
          <w:b w:val="0"/>
          <w:spacing w:val="9"/>
          <w:vertAlign w:val="baseline"/>
        </w:rPr>
        <w:t> </w:t>
      </w:r>
      <w:r>
        <w:rPr>
          <w:b w:val="0"/>
          <w:spacing w:val="-2"/>
          <w:w w:val="95"/>
          <w:vertAlign w:val="baseline"/>
        </w:rPr>
        <w:t>The</w:t>
      </w:r>
      <w:r>
        <w:rPr>
          <w:b w:val="0"/>
          <w:spacing w:val="-7"/>
          <w:w w:val="95"/>
          <w:vertAlign w:val="baseline"/>
        </w:rPr>
        <w:t> </w:t>
      </w:r>
      <w:r>
        <w:rPr>
          <w:b w:val="0"/>
          <w:spacing w:val="-2"/>
          <w:w w:val="95"/>
          <w:vertAlign w:val="baseline"/>
        </w:rPr>
        <w:t>score</w:t>
      </w:r>
      <w:r>
        <w:rPr>
          <w:b w:val="0"/>
          <w:spacing w:val="-7"/>
          <w:w w:val="95"/>
          <w:vertAlign w:val="baseline"/>
        </w:rPr>
        <w:t> </w:t>
      </w:r>
      <w:r>
        <w:rPr>
          <w:b w:val="0"/>
          <w:spacing w:val="-2"/>
          <w:w w:val="95"/>
          <w:vertAlign w:val="baseline"/>
        </w:rPr>
        <w:t>serves</w:t>
      </w:r>
      <w:r>
        <w:rPr>
          <w:b w:val="0"/>
          <w:spacing w:val="-7"/>
          <w:w w:val="95"/>
          <w:vertAlign w:val="baseline"/>
        </w:rPr>
        <w:t> </w:t>
      </w:r>
      <w:r>
        <w:rPr>
          <w:b w:val="0"/>
          <w:spacing w:val="-2"/>
          <w:w w:val="95"/>
          <w:vertAlign w:val="baseline"/>
        </w:rPr>
        <w:t>as</w:t>
      </w:r>
      <w:r>
        <w:rPr>
          <w:b w:val="0"/>
          <w:spacing w:val="-7"/>
          <w:w w:val="95"/>
          <w:vertAlign w:val="baseline"/>
        </w:rPr>
        <w:t> </w:t>
      </w:r>
      <w:r>
        <w:rPr>
          <w:b w:val="0"/>
          <w:spacing w:val="-2"/>
          <w:w w:val="95"/>
          <w:vertAlign w:val="baseline"/>
        </w:rPr>
        <w:t>an</w:t>
      </w:r>
      <w:r>
        <w:rPr>
          <w:b w:val="0"/>
          <w:spacing w:val="-7"/>
          <w:w w:val="95"/>
          <w:vertAlign w:val="baseline"/>
        </w:rPr>
        <w:t> </w:t>
      </w:r>
      <w:r>
        <w:rPr>
          <w:b w:val="0"/>
          <w:spacing w:val="-2"/>
          <w:w w:val="95"/>
          <w:vertAlign w:val="baseline"/>
        </w:rPr>
        <w:t>estimation</w:t>
      </w:r>
      <w:r>
        <w:rPr>
          <w:b w:val="0"/>
          <w:spacing w:val="-7"/>
          <w:w w:val="95"/>
          <w:vertAlign w:val="baseline"/>
        </w:rPr>
        <w:t> </w:t>
      </w:r>
      <w:r>
        <w:rPr>
          <w:b w:val="0"/>
          <w:spacing w:val="-2"/>
          <w:w w:val="95"/>
          <w:vertAlign w:val="baseline"/>
        </w:rPr>
        <w:t>of</w:t>
      </w:r>
      <w:r>
        <w:rPr>
          <w:b w:val="0"/>
          <w:spacing w:val="-7"/>
          <w:w w:val="95"/>
          <w:vertAlign w:val="baseline"/>
        </w:rPr>
        <w:t> </w:t>
      </w:r>
      <w:r>
        <w:rPr>
          <w:b w:val="0"/>
          <w:spacing w:val="-2"/>
          <w:w w:val="95"/>
          <w:vertAlign w:val="baseline"/>
        </w:rPr>
        <w:t>the</w:t>
      </w:r>
      <w:r>
        <w:rPr>
          <w:b w:val="0"/>
          <w:spacing w:val="-7"/>
          <w:w w:val="95"/>
          <w:vertAlign w:val="baseline"/>
        </w:rPr>
        <w:t> </w:t>
      </w:r>
      <w:r>
        <w:rPr>
          <w:b w:val="0"/>
          <w:spacing w:val="-2"/>
          <w:w w:val="95"/>
          <w:vertAlign w:val="baseline"/>
        </w:rPr>
        <w:t>mobile</w:t>
      </w:r>
      <w:r>
        <w:rPr>
          <w:b w:val="0"/>
          <w:spacing w:val="-7"/>
          <w:w w:val="95"/>
          <w:vertAlign w:val="baseline"/>
        </w:rPr>
        <w:t> </w:t>
      </w:r>
      <w:r>
        <w:rPr>
          <w:b w:val="0"/>
          <w:spacing w:val="-2"/>
          <w:w w:val="95"/>
          <w:vertAlign w:val="baseline"/>
        </w:rPr>
        <w:t>app </w:t>
      </w:r>
      <w:r>
        <w:rPr>
          <w:b w:val="0"/>
          <w:w w:val="90"/>
          <w:vertAlign w:val="baseline"/>
        </w:rPr>
        <w:t>quality in a particular version (apk) and is based on the consistency between the application’s </w:t>
      </w:r>
      <w:r>
        <w:rPr>
          <w:b w:val="0"/>
          <w:w w:val="95"/>
          <w:vertAlign w:val="baseline"/>
        </w:rPr>
        <w:t>size</w:t>
      </w:r>
      <w:r>
        <w:rPr>
          <w:b w:val="0"/>
          <w:spacing w:val="-10"/>
          <w:w w:val="95"/>
          <w:vertAlign w:val="baseline"/>
        </w:rPr>
        <w:t> </w:t>
      </w:r>
      <w:r>
        <w:rPr>
          <w:b w:val="0"/>
          <w:w w:val="95"/>
          <w:vertAlign w:val="baseline"/>
        </w:rPr>
        <w:t>and</w:t>
      </w:r>
      <w:r>
        <w:rPr>
          <w:b w:val="0"/>
          <w:spacing w:val="-10"/>
          <w:w w:val="95"/>
          <w:vertAlign w:val="baseline"/>
        </w:rPr>
        <w:t> </w:t>
      </w:r>
      <w:r>
        <w:rPr>
          <w:b w:val="0"/>
          <w:w w:val="95"/>
          <w:vertAlign w:val="baseline"/>
        </w:rPr>
        <w:t>the</w:t>
      </w:r>
      <w:r>
        <w:rPr>
          <w:b w:val="0"/>
          <w:spacing w:val="-10"/>
          <w:w w:val="95"/>
          <w:vertAlign w:val="baseline"/>
        </w:rPr>
        <w:t> </w:t>
      </w:r>
      <w:r>
        <w:rPr>
          <w:b w:val="0"/>
          <w:w w:val="95"/>
          <w:vertAlign w:val="baseline"/>
        </w:rPr>
        <w:t>number</w:t>
      </w:r>
      <w:r>
        <w:rPr>
          <w:b w:val="0"/>
          <w:spacing w:val="-10"/>
          <w:w w:val="95"/>
          <w:vertAlign w:val="baseline"/>
        </w:rPr>
        <w:t> </w:t>
      </w:r>
      <w:r>
        <w:rPr>
          <w:b w:val="0"/>
          <w:w w:val="95"/>
          <w:vertAlign w:val="baseline"/>
        </w:rPr>
        <w:t>of</w:t>
      </w:r>
      <w:r>
        <w:rPr>
          <w:b w:val="0"/>
          <w:spacing w:val="-10"/>
          <w:w w:val="95"/>
          <w:vertAlign w:val="baseline"/>
        </w:rPr>
        <w:t> </w:t>
      </w:r>
      <w:r>
        <w:rPr>
          <w:b w:val="0"/>
          <w:w w:val="95"/>
          <w:vertAlign w:val="baseline"/>
        </w:rPr>
        <w:t>detected</w:t>
      </w:r>
      <w:r>
        <w:rPr>
          <w:b w:val="0"/>
          <w:spacing w:val="-10"/>
          <w:w w:val="95"/>
          <w:vertAlign w:val="baseline"/>
        </w:rPr>
        <w:t> </w:t>
      </w:r>
      <w:r>
        <w:rPr>
          <w:b w:val="0"/>
          <w:w w:val="95"/>
          <w:vertAlign w:val="baseline"/>
        </w:rPr>
        <w:t>code</w:t>
      </w:r>
      <w:r>
        <w:rPr>
          <w:b w:val="0"/>
          <w:spacing w:val="-10"/>
          <w:w w:val="95"/>
          <w:vertAlign w:val="baseline"/>
        </w:rPr>
        <w:t> </w:t>
      </w:r>
      <w:r>
        <w:rPr>
          <w:b w:val="0"/>
          <w:w w:val="95"/>
          <w:vertAlign w:val="baseline"/>
        </w:rPr>
        <w:t>smells.</w:t>
      </w:r>
    </w:p>
    <w:p>
      <w:pPr>
        <w:pStyle w:val="BodyText"/>
        <w:spacing w:before="15"/>
        <w:ind w:left="1136" w:right="701" w:firstLine="305"/>
        <w:jc w:val="both"/>
        <w:rPr>
          <w:b w:val="0"/>
        </w:rPr>
      </w:pPr>
      <w:r>
        <w:rPr>
          <w:b w:val="0"/>
          <w:w w:val="90"/>
        </w:rPr>
        <w:t>To</w:t>
      </w:r>
      <w:r>
        <w:rPr>
          <w:b w:val="0"/>
          <w:spacing w:val="-6"/>
          <w:w w:val="90"/>
        </w:rPr>
        <w:t> </w:t>
      </w:r>
      <w:r>
        <w:rPr>
          <w:b w:val="0"/>
          <w:w w:val="90"/>
        </w:rPr>
        <w:t>compute</w:t>
      </w:r>
      <w:r>
        <w:rPr>
          <w:b w:val="0"/>
          <w:spacing w:val="-6"/>
          <w:w w:val="90"/>
        </w:rPr>
        <w:t> </w:t>
      </w:r>
      <w:r>
        <w:rPr>
          <w:b w:val="0"/>
          <w:w w:val="90"/>
        </w:rPr>
        <w:t>the</w:t>
      </w:r>
      <w:r>
        <w:rPr>
          <w:b w:val="0"/>
          <w:spacing w:val="-6"/>
          <w:w w:val="90"/>
        </w:rPr>
        <w:t> </w:t>
      </w:r>
      <w:r>
        <w:rPr>
          <w:b w:val="0"/>
          <w:w w:val="90"/>
        </w:rPr>
        <w:t>software</w:t>
      </w:r>
      <w:r>
        <w:rPr>
          <w:b w:val="0"/>
          <w:spacing w:val="-6"/>
          <w:w w:val="90"/>
        </w:rPr>
        <w:t> </w:t>
      </w:r>
      <w:r>
        <w:rPr>
          <w:b w:val="0"/>
          <w:w w:val="90"/>
        </w:rPr>
        <w:t>quality</w:t>
      </w:r>
      <w:r>
        <w:rPr>
          <w:b w:val="0"/>
          <w:spacing w:val="-6"/>
          <w:w w:val="90"/>
        </w:rPr>
        <w:t> </w:t>
      </w:r>
      <w:r>
        <w:rPr>
          <w:b w:val="0"/>
          <w:w w:val="90"/>
        </w:rPr>
        <w:t>score</w:t>
      </w:r>
      <w:r>
        <w:rPr>
          <w:b w:val="0"/>
          <w:spacing w:val="-6"/>
          <w:w w:val="90"/>
        </w:rPr>
        <w:t> </w:t>
      </w:r>
      <w:r>
        <w:rPr>
          <w:b w:val="0"/>
          <w:w w:val="90"/>
        </w:rPr>
        <w:t>based</w:t>
      </w:r>
      <w:r>
        <w:rPr>
          <w:b w:val="0"/>
          <w:spacing w:val="-6"/>
          <w:w w:val="90"/>
        </w:rPr>
        <w:t> </w:t>
      </w:r>
      <w:r>
        <w:rPr>
          <w:b w:val="0"/>
          <w:w w:val="90"/>
        </w:rPr>
        <w:t>on</w:t>
      </w:r>
      <w:r>
        <w:rPr>
          <w:b w:val="0"/>
          <w:spacing w:val="-6"/>
          <w:w w:val="90"/>
        </w:rPr>
        <w:t> </w:t>
      </w:r>
      <w:r>
        <w:rPr>
          <w:b w:val="0"/>
          <w:w w:val="90"/>
        </w:rPr>
        <w:t>one</w:t>
      </w:r>
      <w:r>
        <w:rPr>
          <w:b w:val="0"/>
          <w:spacing w:val="-6"/>
          <w:w w:val="90"/>
        </w:rPr>
        <w:t> </w:t>
      </w:r>
      <w:r>
        <w:rPr>
          <w:b w:val="0"/>
          <w:w w:val="90"/>
        </w:rPr>
        <w:t>type</w:t>
      </w:r>
      <w:r>
        <w:rPr>
          <w:b w:val="0"/>
          <w:spacing w:val="-6"/>
          <w:w w:val="90"/>
        </w:rPr>
        <w:t> </w:t>
      </w:r>
      <w:r>
        <w:rPr>
          <w:b w:val="0"/>
          <w:w w:val="90"/>
        </w:rPr>
        <w:t>of</w:t>
      </w:r>
      <w:r>
        <w:rPr>
          <w:b w:val="0"/>
          <w:spacing w:val="-6"/>
          <w:w w:val="90"/>
        </w:rPr>
        <w:t> </w:t>
      </w:r>
      <w:r>
        <w:rPr>
          <w:b w:val="0"/>
          <w:w w:val="90"/>
        </w:rPr>
        <w:t>code</w:t>
      </w:r>
      <w:r>
        <w:rPr>
          <w:b w:val="0"/>
          <w:spacing w:val="-6"/>
          <w:w w:val="90"/>
        </w:rPr>
        <w:t> </w:t>
      </w:r>
      <w:r>
        <w:rPr>
          <w:b w:val="0"/>
          <w:w w:val="90"/>
        </w:rPr>
        <w:t>smell</w:t>
      </w:r>
      <w:r>
        <w:rPr>
          <w:b w:val="0"/>
          <w:spacing w:val="-6"/>
          <w:w w:val="90"/>
        </w:rPr>
        <w:t> </w:t>
      </w:r>
      <w:r>
        <w:rPr>
          <w:rFonts w:ascii="Book Antiqua"/>
          <w:i/>
          <w:w w:val="90"/>
        </w:rPr>
        <w:t>s</w:t>
      </w:r>
      <w:r>
        <w:rPr>
          <w:b w:val="0"/>
          <w:w w:val="90"/>
        </w:rPr>
        <w:t>,</w:t>
      </w:r>
      <w:r>
        <w:rPr>
          <w:b w:val="0"/>
          <w:spacing w:val="-6"/>
          <w:w w:val="90"/>
        </w:rPr>
        <w:t> </w:t>
      </w:r>
      <w:r>
        <w:rPr>
          <w:b w:val="0"/>
          <w:w w:val="90"/>
        </w:rPr>
        <w:t>the</w:t>
      </w:r>
      <w:r>
        <w:rPr>
          <w:b w:val="0"/>
          <w:spacing w:val="-6"/>
          <w:w w:val="90"/>
        </w:rPr>
        <w:t> </w:t>
      </w:r>
      <w:r>
        <w:rPr>
          <w:b w:val="0"/>
          <w:w w:val="90"/>
        </w:rPr>
        <w:t>technique</w:t>
      </w:r>
      <w:r>
        <w:rPr>
          <w:b w:val="0"/>
          <w:spacing w:val="-6"/>
          <w:w w:val="90"/>
        </w:rPr>
        <w:t> </w:t>
      </w:r>
      <w:r>
        <w:rPr>
          <w:b w:val="0"/>
          <w:w w:val="90"/>
        </w:rPr>
        <w:t>from </w:t>
      </w:r>
      <w:r>
        <w:rPr>
          <w:b w:val="0"/>
          <w:w w:val="85"/>
        </w:rPr>
        <w:t>Hecht et al. </w:t>
      </w:r>
      <w:hyperlink w:history="true" w:anchor="_bookmark293">
        <w:r>
          <w:rPr>
            <w:b w:val="0"/>
            <w:w w:val="85"/>
          </w:rPr>
          <w:t>[117] </w:t>
        </w:r>
      </w:hyperlink>
      <w:r>
        <w:rPr>
          <w:b w:val="0"/>
          <w:w w:val="85"/>
        </w:rPr>
        <w:t>first builds an estimation model using linear regression.</w:t>
      </w:r>
      <w:r>
        <w:rPr>
          <w:b w:val="0"/>
        </w:rPr>
        <w:t> </w:t>
      </w:r>
      <w:r>
        <w:rPr>
          <w:b w:val="0"/>
          <w:w w:val="85"/>
        </w:rPr>
        <w:t>This model represents</w:t>
      </w:r>
      <w:r>
        <w:rPr>
          <w:b w:val="0"/>
          <w:spacing w:val="40"/>
        </w:rPr>
        <w:t> </w:t>
      </w:r>
      <w:r>
        <w:rPr>
          <w:b w:val="0"/>
          <w:w w:val="90"/>
        </w:rPr>
        <w:t>the relationship between the number of code smells of type </w:t>
      </w:r>
      <w:r>
        <w:rPr>
          <w:rFonts w:ascii="Book Antiqua"/>
          <w:i/>
          <w:w w:val="90"/>
        </w:rPr>
        <w:t>s</w:t>
      </w:r>
      <w:r>
        <w:rPr>
          <w:rFonts w:ascii="Book Antiqua"/>
          <w:i/>
          <w:spacing w:val="22"/>
        </w:rPr>
        <w:t> </w:t>
      </w:r>
      <w:r>
        <w:rPr>
          <w:b w:val="0"/>
          <w:w w:val="90"/>
        </w:rPr>
        <w:t>and one metric representing the size</w:t>
      </w:r>
      <w:r>
        <w:rPr>
          <w:b w:val="0"/>
          <w:spacing w:val="-10"/>
          <w:w w:val="90"/>
        </w:rPr>
        <w:t> </w:t>
      </w:r>
      <w:r>
        <w:rPr>
          <w:b w:val="0"/>
          <w:w w:val="90"/>
        </w:rPr>
        <w:t>of</w:t>
      </w:r>
      <w:r>
        <w:rPr>
          <w:b w:val="0"/>
          <w:spacing w:val="-9"/>
          <w:w w:val="90"/>
        </w:rPr>
        <w:t> </w:t>
      </w:r>
      <w:r>
        <w:rPr>
          <w:b w:val="0"/>
          <w:w w:val="90"/>
        </w:rPr>
        <w:t>the</w:t>
      </w:r>
      <w:r>
        <w:rPr>
          <w:b w:val="0"/>
          <w:spacing w:val="-10"/>
          <w:w w:val="90"/>
        </w:rPr>
        <w:t> </w:t>
      </w:r>
      <w:r>
        <w:rPr>
          <w:b w:val="0"/>
          <w:w w:val="90"/>
        </w:rPr>
        <w:t>application</w:t>
      </w:r>
      <w:r>
        <w:rPr>
          <w:b w:val="0"/>
          <w:spacing w:val="-9"/>
          <w:w w:val="90"/>
        </w:rPr>
        <w:t> </w:t>
      </w:r>
      <w:r>
        <w:rPr>
          <w:b w:val="0"/>
          <w:w w:val="90"/>
        </w:rPr>
        <w:t>in</w:t>
      </w:r>
      <w:r>
        <w:rPr>
          <w:b w:val="0"/>
          <w:spacing w:val="-10"/>
          <w:w w:val="90"/>
        </w:rPr>
        <w:t> </w:t>
      </w:r>
      <w:r>
        <w:rPr>
          <w:b w:val="0"/>
          <w:w w:val="90"/>
        </w:rPr>
        <w:t>terms</w:t>
      </w:r>
      <w:r>
        <w:rPr>
          <w:b w:val="0"/>
          <w:spacing w:val="-9"/>
          <w:w w:val="90"/>
        </w:rPr>
        <w:t> </w:t>
      </w:r>
      <w:r>
        <w:rPr>
          <w:b w:val="0"/>
          <w:w w:val="90"/>
        </w:rPr>
        <w:t>of</w:t>
      </w:r>
      <w:r>
        <w:rPr>
          <w:b w:val="0"/>
          <w:spacing w:val="-10"/>
          <w:w w:val="90"/>
        </w:rPr>
        <w:t> </w:t>
      </w:r>
      <w:r>
        <w:rPr>
          <w:b w:val="0"/>
          <w:w w:val="90"/>
        </w:rPr>
        <w:t>the</w:t>
      </w:r>
      <w:r>
        <w:rPr>
          <w:b w:val="0"/>
          <w:spacing w:val="-9"/>
          <w:w w:val="90"/>
        </w:rPr>
        <w:t> </w:t>
      </w:r>
      <w:r>
        <w:rPr>
          <w:b w:val="0"/>
          <w:w w:val="90"/>
        </w:rPr>
        <w:t>numbers</w:t>
      </w:r>
      <w:r>
        <w:rPr>
          <w:b w:val="0"/>
          <w:spacing w:val="-10"/>
          <w:w w:val="90"/>
        </w:rPr>
        <w:t> </w:t>
      </w:r>
      <w:r>
        <w:rPr>
          <w:b w:val="0"/>
          <w:w w:val="90"/>
        </w:rPr>
        <w:t>of</w:t>
      </w:r>
      <w:r>
        <w:rPr>
          <w:b w:val="0"/>
          <w:spacing w:val="-9"/>
          <w:w w:val="90"/>
        </w:rPr>
        <w:t> </w:t>
      </w:r>
      <w:r>
        <w:rPr>
          <w:b w:val="0"/>
          <w:w w:val="90"/>
        </w:rPr>
        <w:t>entities</w:t>
      </w:r>
      <w:r>
        <w:rPr>
          <w:b w:val="0"/>
          <w:spacing w:val="-10"/>
          <w:w w:val="90"/>
        </w:rPr>
        <w:t> </w:t>
      </w:r>
      <w:r>
        <w:rPr>
          <w:b w:val="0"/>
          <w:w w:val="90"/>
        </w:rPr>
        <w:t>associated</w:t>
      </w:r>
      <w:r>
        <w:rPr>
          <w:b w:val="0"/>
          <w:spacing w:val="-9"/>
          <w:w w:val="90"/>
        </w:rPr>
        <w:t> </w:t>
      </w:r>
      <w:r>
        <w:rPr>
          <w:b w:val="0"/>
          <w:w w:val="90"/>
        </w:rPr>
        <w:t>with</w:t>
      </w:r>
      <w:r>
        <w:rPr>
          <w:b w:val="0"/>
          <w:spacing w:val="-10"/>
          <w:w w:val="90"/>
        </w:rPr>
        <w:t> </w:t>
      </w:r>
      <w:r>
        <w:rPr>
          <w:rFonts w:ascii="Book Antiqua"/>
          <w:i/>
          <w:w w:val="90"/>
        </w:rPr>
        <w:t>s</w:t>
      </w:r>
      <w:r>
        <w:rPr>
          <w:b w:val="0"/>
          <w:w w:val="90"/>
        </w:rPr>
        <w:t>.</w:t>
      </w:r>
      <w:r>
        <w:rPr>
          <w:b w:val="0"/>
          <w:spacing w:val="-3"/>
        </w:rPr>
        <w:t> </w:t>
      </w:r>
      <w:r>
        <w:rPr>
          <w:b w:val="0"/>
          <w:w w:val="90"/>
        </w:rPr>
        <w:t>For</w:t>
      </w:r>
      <w:r>
        <w:rPr>
          <w:b w:val="0"/>
          <w:spacing w:val="-10"/>
          <w:w w:val="90"/>
        </w:rPr>
        <w:t> </w:t>
      </w:r>
      <w:r>
        <w:rPr>
          <w:b w:val="0"/>
          <w:w w:val="90"/>
        </w:rPr>
        <w:t>example,</w:t>
      </w:r>
      <w:r>
        <w:rPr>
          <w:b w:val="0"/>
          <w:spacing w:val="-9"/>
          <w:w w:val="90"/>
        </w:rPr>
        <w:t> </w:t>
      </w:r>
      <w:r>
        <w:rPr>
          <w:b w:val="0"/>
          <w:w w:val="90"/>
        </w:rPr>
        <w:t>for</w:t>
      </w:r>
      <w:r>
        <w:rPr>
          <w:b w:val="0"/>
          <w:spacing w:val="-10"/>
          <w:w w:val="90"/>
        </w:rPr>
        <w:t> </w:t>
      </w:r>
      <w:r>
        <w:rPr>
          <w:b w:val="0"/>
          <w:w w:val="90"/>
        </w:rPr>
        <w:t>the smell</w:t>
      </w:r>
      <w:r>
        <w:rPr>
          <w:b w:val="0"/>
          <w:spacing w:val="-6"/>
          <w:w w:val="90"/>
        </w:rPr>
        <w:t> </w:t>
      </w:r>
      <w:r>
        <w:rPr>
          <w:b w:val="0"/>
          <w:w w:val="90"/>
        </w:rPr>
        <w:t>BLOB,</w:t>
      </w:r>
      <w:r>
        <w:rPr>
          <w:b w:val="0"/>
          <w:spacing w:val="-6"/>
          <w:w w:val="90"/>
        </w:rPr>
        <w:t> </w:t>
      </w:r>
      <w:r>
        <w:rPr>
          <w:b w:val="0"/>
          <w:w w:val="90"/>
        </w:rPr>
        <w:t>the</w:t>
      </w:r>
      <w:r>
        <w:rPr>
          <w:b w:val="0"/>
          <w:spacing w:val="-6"/>
          <w:w w:val="90"/>
        </w:rPr>
        <w:t> </w:t>
      </w:r>
      <w:r>
        <w:rPr>
          <w:b w:val="0"/>
          <w:w w:val="90"/>
        </w:rPr>
        <w:t>metric</w:t>
      </w:r>
      <w:r>
        <w:rPr>
          <w:b w:val="0"/>
          <w:spacing w:val="-6"/>
          <w:w w:val="90"/>
        </w:rPr>
        <w:t> </w:t>
      </w:r>
      <w:r>
        <w:rPr>
          <w:b w:val="0"/>
          <w:w w:val="90"/>
        </w:rPr>
        <w:t>of</w:t>
      </w:r>
      <w:r>
        <w:rPr>
          <w:b w:val="0"/>
          <w:spacing w:val="-6"/>
          <w:w w:val="90"/>
        </w:rPr>
        <w:t> </w:t>
      </w:r>
      <w:r>
        <w:rPr>
          <w:b w:val="0"/>
          <w:w w:val="90"/>
        </w:rPr>
        <w:t>size</w:t>
      </w:r>
      <w:r>
        <w:rPr>
          <w:b w:val="0"/>
          <w:spacing w:val="-6"/>
          <w:w w:val="90"/>
        </w:rPr>
        <w:t> </w:t>
      </w:r>
      <w:r>
        <w:rPr>
          <w:b w:val="0"/>
          <w:w w:val="90"/>
        </w:rPr>
        <w:t>that</w:t>
      </w:r>
      <w:r>
        <w:rPr>
          <w:b w:val="0"/>
          <w:spacing w:val="-6"/>
          <w:w w:val="90"/>
        </w:rPr>
        <w:t> </w:t>
      </w:r>
      <w:r>
        <w:rPr>
          <w:b w:val="0"/>
          <w:w w:val="90"/>
        </w:rPr>
        <w:t>we</w:t>
      </w:r>
      <w:r>
        <w:rPr>
          <w:b w:val="0"/>
          <w:spacing w:val="-6"/>
          <w:w w:val="90"/>
        </w:rPr>
        <w:t> </w:t>
      </w:r>
      <w:r>
        <w:rPr>
          <w:b w:val="0"/>
          <w:w w:val="90"/>
        </w:rPr>
        <w:t>consider</w:t>
      </w:r>
      <w:r>
        <w:rPr>
          <w:b w:val="0"/>
          <w:spacing w:val="-6"/>
          <w:w w:val="90"/>
        </w:rPr>
        <w:t> </w:t>
      </w:r>
      <w:r>
        <w:rPr>
          <w:b w:val="0"/>
          <w:w w:val="90"/>
        </w:rPr>
        <w:t>is</w:t>
      </w:r>
      <w:r>
        <w:rPr>
          <w:b w:val="0"/>
          <w:spacing w:val="-6"/>
          <w:w w:val="90"/>
        </w:rPr>
        <w:t> </w:t>
      </w:r>
      <w:r>
        <w:rPr>
          <w:b w:val="0"/>
          <w:w w:val="90"/>
        </w:rPr>
        <w:t>the</w:t>
      </w:r>
      <w:r>
        <w:rPr>
          <w:b w:val="0"/>
          <w:spacing w:val="-6"/>
          <w:w w:val="90"/>
        </w:rPr>
        <w:t> </w:t>
      </w:r>
      <w:r>
        <w:rPr>
          <w:b w:val="0"/>
          <w:w w:val="90"/>
        </w:rPr>
        <w:t>total</w:t>
      </w:r>
      <w:r>
        <w:rPr>
          <w:b w:val="0"/>
          <w:spacing w:val="-6"/>
          <w:w w:val="90"/>
        </w:rPr>
        <w:t> </w:t>
      </w:r>
      <w:r>
        <w:rPr>
          <w:b w:val="0"/>
          <w:w w:val="90"/>
        </w:rPr>
        <w:t>number</w:t>
      </w:r>
      <w:r>
        <w:rPr>
          <w:b w:val="0"/>
          <w:spacing w:val="-6"/>
          <w:w w:val="90"/>
        </w:rPr>
        <w:t> </w:t>
      </w:r>
      <w:r>
        <w:rPr>
          <w:b w:val="0"/>
          <w:w w:val="90"/>
        </w:rPr>
        <w:t>of</w:t>
      </w:r>
      <w:r>
        <w:rPr>
          <w:b w:val="0"/>
          <w:spacing w:val="-6"/>
          <w:w w:val="90"/>
        </w:rPr>
        <w:t> </w:t>
      </w:r>
      <w:r>
        <w:rPr>
          <w:b w:val="0"/>
          <w:w w:val="90"/>
        </w:rPr>
        <w:t>classes,</w:t>
      </w:r>
      <w:r>
        <w:rPr>
          <w:b w:val="0"/>
          <w:spacing w:val="-6"/>
          <w:w w:val="90"/>
        </w:rPr>
        <w:t> </w:t>
      </w:r>
      <w:r>
        <w:rPr>
          <w:b w:val="0"/>
          <w:w w:val="90"/>
        </w:rPr>
        <w:t>and</w:t>
      </w:r>
      <w:r>
        <w:rPr>
          <w:b w:val="0"/>
          <w:spacing w:val="-6"/>
          <w:w w:val="90"/>
        </w:rPr>
        <w:t> </w:t>
      </w:r>
      <w:r>
        <w:rPr>
          <w:b w:val="0"/>
          <w:w w:val="90"/>
        </w:rPr>
        <w:t>for</w:t>
      </w:r>
      <w:r>
        <w:rPr>
          <w:b w:val="0"/>
          <w:spacing w:val="-6"/>
          <w:w w:val="90"/>
        </w:rPr>
        <w:t> </w:t>
      </w:r>
      <w:r>
        <w:rPr>
          <w:b w:val="0"/>
          <w:w w:val="90"/>
        </w:rPr>
        <w:t>the</w:t>
      </w:r>
      <w:r>
        <w:rPr>
          <w:b w:val="0"/>
          <w:spacing w:val="-6"/>
          <w:w w:val="90"/>
        </w:rPr>
        <w:t> </w:t>
      </w:r>
      <w:r>
        <w:rPr>
          <w:b w:val="0"/>
          <w:w w:val="90"/>
        </w:rPr>
        <w:t>smell LM, the metric is the number of methods.</w:t>
      </w:r>
      <w:r>
        <w:rPr>
          <w:b w:val="0"/>
        </w:rPr>
        <w:t> </w:t>
      </w:r>
      <w:r>
        <w:rPr>
          <w:b w:val="0"/>
          <w:w w:val="90"/>
        </w:rPr>
        <w:t>Table </w:t>
      </w:r>
      <w:hyperlink w:history="true" w:anchor="_bookmark71">
        <w:r>
          <w:rPr>
            <w:b w:val="0"/>
            <w:w w:val="90"/>
          </w:rPr>
          <w:t>4.1 </w:t>
        </w:r>
      </w:hyperlink>
      <w:r>
        <w:rPr>
          <w:b w:val="0"/>
          <w:w w:val="90"/>
        </w:rPr>
        <w:t>presents the relation between the types of smells</w:t>
      </w:r>
      <w:r>
        <w:rPr>
          <w:b w:val="0"/>
          <w:spacing w:val="-3"/>
          <w:w w:val="90"/>
        </w:rPr>
        <w:t> </w:t>
      </w:r>
      <w:r>
        <w:rPr>
          <w:b w:val="0"/>
          <w:w w:val="90"/>
        </w:rPr>
        <w:t>and</w:t>
      </w:r>
      <w:r>
        <w:rPr>
          <w:b w:val="0"/>
          <w:spacing w:val="-3"/>
          <w:w w:val="90"/>
        </w:rPr>
        <w:t> </w:t>
      </w:r>
      <w:r>
        <w:rPr>
          <w:b w:val="0"/>
          <w:w w:val="90"/>
        </w:rPr>
        <w:t>entities.</w:t>
      </w:r>
      <w:r>
        <w:rPr>
          <w:b w:val="0"/>
        </w:rPr>
        <w:t> </w:t>
      </w:r>
      <w:r>
        <w:rPr>
          <w:b w:val="0"/>
          <w:w w:val="90"/>
        </w:rPr>
        <w:t>We</w:t>
      </w:r>
      <w:r>
        <w:rPr>
          <w:b w:val="0"/>
          <w:spacing w:val="-3"/>
          <w:w w:val="90"/>
        </w:rPr>
        <w:t> </w:t>
      </w:r>
      <w:r>
        <w:rPr>
          <w:b w:val="0"/>
          <w:w w:val="90"/>
        </w:rPr>
        <w:t>built</w:t>
      </w:r>
      <w:r>
        <w:rPr>
          <w:b w:val="0"/>
          <w:spacing w:val="-3"/>
          <w:w w:val="90"/>
        </w:rPr>
        <w:t> </w:t>
      </w:r>
      <w:r>
        <w:rPr>
          <w:b w:val="0"/>
          <w:w w:val="90"/>
        </w:rPr>
        <w:t>a</w:t>
      </w:r>
      <w:r>
        <w:rPr>
          <w:b w:val="0"/>
          <w:spacing w:val="-3"/>
          <w:w w:val="90"/>
        </w:rPr>
        <w:t> </w:t>
      </w:r>
      <w:r>
        <w:rPr>
          <w:b w:val="0"/>
          <w:w w:val="90"/>
        </w:rPr>
        <w:t>quality</w:t>
      </w:r>
      <w:r>
        <w:rPr>
          <w:b w:val="0"/>
          <w:spacing w:val="-3"/>
          <w:w w:val="90"/>
        </w:rPr>
        <w:t> </w:t>
      </w:r>
      <w:r>
        <w:rPr>
          <w:b w:val="0"/>
          <w:w w:val="90"/>
        </w:rPr>
        <w:t>model</w:t>
      </w:r>
      <w:r>
        <w:rPr>
          <w:b w:val="0"/>
          <w:spacing w:val="-3"/>
          <w:w w:val="90"/>
        </w:rPr>
        <w:t> </w:t>
      </w:r>
      <w:r>
        <w:rPr>
          <w:b w:val="0"/>
          <w:w w:val="90"/>
        </w:rPr>
        <w:t>for</w:t>
      </w:r>
      <w:r>
        <w:rPr>
          <w:b w:val="0"/>
          <w:spacing w:val="-3"/>
          <w:w w:val="90"/>
        </w:rPr>
        <w:t> </w:t>
      </w:r>
      <w:r>
        <w:rPr>
          <w:b w:val="0"/>
          <w:w w:val="90"/>
        </w:rPr>
        <w:t>each</w:t>
      </w:r>
      <w:r>
        <w:rPr>
          <w:b w:val="0"/>
          <w:spacing w:val="-3"/>
          <w:w w:val="90"/>
        </w:rPr>
        <w:t> </w:t>
      </w:r>
      <w:r>
        <w:rPr>
          <w:b w:val="0"/>
          <w:w w:val="90"/>
        </w:rPr>
        <w:t>code</w:t>
      </w:r>
      <w:r>
        <w:rPr>
          <w:b w:val="0"/>
          <w:spacing w:val="-3"/>
          <w:w w:val="90"/>
        </w:rPr>
        <w:t> </w:t>
      </w:r>
      <w:r>
        <w:rPr>
          <w:b w:val="0"/>
          <w:w w:val="90"/>
        </w:rPr>
        <w:t>smell</w:t>
      </w:r>
      <w:r>
        <w:rPr>
          <w:b w:val="0"/>
          <w:spacing w:val="-3"/>
          <w:w w:val="90"/>
        </w:rPr>
        <w:t> </w:t>
      </w:r>
      <w:r>
        <w:rPr>
          <w:b w:val="0"/>
          <w:w w:val="90"/>
        </w:rPr>
        <w:t>that</w:t>
      </w:r>
      <w:r>
        <w:rPr>
          <w:b w:val="0"/>
          <w:spacing w:val="-3"/>
          <w:w w:val="90"/>
        </w:rPr>
        <w:t> </w:t>
      </w:r>
      <w:r>
        <w:rPr>
          <w:b w:val="0"/>
          <w:w w:val="90"/>
        </w:rPr>
        <w:t>we</w:t>
      </w:r>
      <w:r>
        <w:rPr>
          <w:b w:val="0"/>
          <w:spacing w:val="-3"/>
          <w:w w:val="90"/>
        </w:rPr>
        <w:t> </w:t>
      </w:r>
      <w:r>
        <w:rPr>
          <w:b w:val="0"/>
          <w:w w:val="90"/>
        </w:rPr>
        <w:t>consider</w:t>
      </w:r>
      <w:r>
        <w:rPr>
          <w:b w:val="0"/>
          <w:spacing w:val="-3"/>
          <w:w w:val="90"/>
        </w:rPr>
        <w:t> </w:t>
      </w:r>
      <w:r>
        <w:rPr>
          <w:b w:val="0"/>
          <w:w w:val="90"/>
        </w:rPr>
        <w:t>in</w:t>
      </w:r>
      <w:r>
        <w:rPr>
          <w:b w:val="0"/>
          <w:spacing w:val="-3"/>
          <w:w w:val="90"/>
        </w:rPr>
        <w:t> </w:t>
      </w:r>
      <w:r>
        <w:rPr>
          <w:b w:val="0"/>
          <w:w w:val="90"/>
        </w:rPr>
        <w:t>this</w:t>
      </w:r>
      <w:r>
        <w:rPr>
          <w:b w:val="0"/>
          <w:spacing w:val="-3"/>
          <w:w w:val="90"/>
        </w:rPr>
        <w:t> </w:t>
      </w:r>
      <w:r>
        <w:rPr>
          <w:b w:val="0"/>
          <w:w w:val="90"/>
        </w:rPr>
        <w:t>study </w:t>
      </w:r>
      <w:r>
        <w:rPr>
          <w:b w:val="0"/>
        </w:rPr>
        <w:t>(Section</w:t>
      </w:r>
      <w:r>
        <w:rPr>
          <w:b w:val="0"/>
          <w:spacing w:val="-16"/>
        </w:rPr>
        <w:t> </w:t>
      </w:r>
      <w:hyperlink w:history="true" w:anchor="_bookmark73">
        <w:r>
          <w:rPr>
            <w:b w:val="0"/>
          </w:rPr>
          <w:t>4.1.2.1).</w:t>
        </w:r>
      </w:hyperlink>
    </w:p>
    <w:p>
      <w:pPr>
        <w:pStyle w:val="BodyText"/>
        <w:spacing w:line="244" w:lineRule="auto" w:before="13"/>
        <w:ind w:left="1143" w:right="702" w:firstLine="298"/>
        <w:jc w:val="both"/>
        <w:rPr>
          <w:b w:val="0"/>
        </w:rPr>
      </w:pPr>
      <w:r>
        <w:rPr>
          <w:b w:val="0"/>
          <w:w w:val="85"/>
        </w:rPr>
        <w:t>To obtain the quality score for one application (apk), the technique takes as input the </w:t>
      </w:r>
      <w:r>
        <w:rPr>
          <w:b w:val="0"/>
          <w:w w:val="85"/>
        </w:rPr>
        <w:t>number</w:t>
      </w:r>
      <w:r>
        <w:rPr>
          <w:b w:val="0"/>
          <w:spacing w:val="80"/>
        </w:rPr>
        <w:t> </w:t>
      </w:r>
      <w:r>
        <w:rPr>
          <w:b w:val="0"/>
          <w:w w:val="90"/>
        </w:rPr>
        <w:t>of</w:t>
      </w:r>
      <w:r>
        <w:rPr>
          <w:b w:val="0"/>
          <w:spacing w:val="-3"/>
          <w:w w:val="90"/>
        </w:rPr>
        <w:t> </w:t>
      </w:r>
      <w:r>
        <w:rPr>
          <w:b w:val="0"/>
          <w:w w:val="90"/>
        </w:rPr>
        <w:t>code</w:t>
      </w:r>
      <w:r>
        <w:rPr>
          <w:b w:val="0"/>
          <w:spacing w:val="-3"/>
          <w:w w:val="90"/>
        </w:rPr>
        <w:t> </w:t>
      </w:r>
      <w:r>
        <w:rPr>
          <w:b w:val="0"/>
          <w:w w:val="90"/>
        </w:rPr>
        <w:t>smells</w:t>
      </w:r>
      <w:r>
        <w:rPr>
          <w:b w:val="0"/>
          <w:spacing w:val="-3"/>
          <w:w w:val="90"/>
        </w:rPr>
        <w:t> </w:t>
      </w:r>
      <w:r>
        <w:rPr>
          <w:b w:val="0"/>
          <w:w w:val="90"/>
        </w:rPr>
        <w:t>and</w:t>
      </w:r>
      <w:r>
        <w:rPr>
          <w:b w:val="0"/>
          <w:spacing w:val="-3"/>
          <w:w w:val="90"/>
        </w:rPr>
        <w:t> </w:t>
      </w:r>
      <w:r>
        <w:rPr>
          <w:b w:val="0"/>
          <w:w w:val="90"/>
        </w:rPr>
        <w:t>a</w:t>
      </w:r>
      <w:r>
        <w:rPr>
          <w:b w:val="0"/>
          <w:spacing w:val="-3"/>
          <w:w w:val="90"/>
        </w:rPr>
        <w:t> </w:t>
      </w:r>
      <w:r>
        <w:rPr>
          <w:b w:val="0"/>
          <w:w w:val="90"/>
        </w:rPr>
        <w:t>value</w:t>
      </w:r>
      <w:r>
        <w:rPr>
          <w:b w:val="0"/>
          <w:spacing w:val="-3"/>
          <w:w w:val="90"/>
        </w:rPr>
        <w:t> </w:t>
      </w:r>
      <w:r>
        <w:rPr>
          <w:b w:val="0"/>
          <w:w w:val="90"/>
        </w:rPr>
        <w:t>of</w:t>
      </w:r>
      <w:r>
        <w:rPr>
          <w:b w:val="0"/>
          <w:spacing w:val="-3"/>
          <w:w w:val="90"/>
        </w:rPr>
        <w:t> </w:t>
      </w:r>
      <w:r>
        <w:rPr>
          <w:b w:val="0"/>
          <w:w w:val="90"/>
        </w:rPr>
        <w:t>that</w:t>
      </w:r>
      <w:r>
        <w:rPr>
          <w:b w:val="0"/>
          <w:spacing w:val="-3"/>
          <w:w w:val="90"/>
        </w:rPr>
        <w:t> </w:t>
      </w:r>
      <w:r>
        <w:rPr>
          <w:b w:val="0"/>
          <w:w w:val="90"/>
        </w:rPr>
        <w:t>app’s</w:t>
      </w:r>
      <w:r>
        <w:rPr>
          <w:b w:val="0"/>
          <w:spacing w:val="-3"/>
          <w:w w:val="90"/>
        </w:rPr>
        <w:t> </w:t>
      </w:r>
      <w:r>
        <w:rPr>
          <w:b w:val="0"/>
          <w:w w:val="90"/>
        </w:rPr>
        <w:t>size,</w:t>
      </w:r>
      <w:r>
        <w:rPr>
          <w:b w:val="0"/>
          <w:spacing w:val="-3"/>
          <w:w w:val="90"/>
        </w:rPr>
        <w:t> </w:t>
      </w:r>
      <w:r>
        <w:rPr>
          <w:b w:val="0"/>
          <w:w w:val="90"/>
        </w:rPr>
        <w:t>and</w:t>
      </w:r>
      <w:r>
        <w:rPr>
          <w:b w:val="0"/>
          <w:spacing w:val="-3"/>
          <w:w w:val="90"/>
        </w:rPr>
        <w:t> </w:t>
      </w:r>
      <w:r>
        <w:rPr>
          <w:b w:val="0"/>
          <w:w w:val="90"/>
        </w:rPr>
        <w:t>produces</w:t>
      </w:r>
      <w:r>
        <w:rPr>
          <w:b w:val="0"/>
          <w:spacing w:val="-3"/>
          <w:w w:val="90"/>
        </w:rPr>
        <w:t> </w:t>
      </w:r>
      <w:r>
        <w:rPr>
          <w:b w:val="0"/>
          <w:w w:val="90"/>
        </w:rPr>
        <w:t>as</w:t>
      </w:r>
      <w:r>
        <w:rPr>
          <w:b w:val="0"/>
          <w:spacing w:val="-3"/>
          <w:w w:val="90"/>
        </w:rPr>
        <w:t> </w:t>
      </w:r>
      <w:r>
        <w:rPr>
          <w:b w:val="0"/>
          <w:w w:val="90"/>
        </w:rPr>
        <w:t>output</w:t>
      </w:r>
      <w:r>
        <w:rPr>
          <w:b w:val="0"/>
          <w:spacing w:val="-3"/>
          <w:w w:val="90"/>
        </w:rPr>
        <w:t> </w:t>
      </w:r>
      <w:r>
        <w:rPr>
          <w:b w:val="0"/>
          <w:w w:val="90"/>
        </w:rPr>
        <w:t>a</w:t>
      </w:r>
      <w:r>
        <w:rPr>
          <w:b w:val="0"/>
          <w:spacing w:val="-3"/>
          <w:w w:val="90"/>
        </w:rPr>
        <w:t> </w:t>
      </w:r>
      <w:r>
        <w:rPr>
          <w:b w:val="0"/>
          <w:w w:val="90"/>
        </w:rPr>
        <w:t>score.</w:t>
      </w:r>
      <w:r>
        <w:rPr>
          <w:b w:val="0"/>
        </w:rPr>
        <w:t> </w:t>
      </w:r>
      <w:r>
        <w:rPr>
          <w:b w:val="0"/>
          <w:w w:val="90"/>
        </w:rPr>
        <w:t>A</w:t>
      </w:r>
      <w:r>
        <w:rPr>
          <w:b w:val="0"/>
          <w:spacing w:val="-3"/>
          <w:w w:val="90"/>
        </w:rPr>
        <w:t> </w:t>
      </w:r>
      <w:r>
        <w:rPr>
          <w:b w:val="0"/>
          <w:w w:val="90"/>
        </w:rPr>
        <w:t>higher</w:t>
      </w:r>
      <w:r>
        <w:rPr>
          <w:b w:val="0"/>
          <w:spacing w:val="-3"/>
          <w:w w:val="90"/>
        </w:rPr>
        <w:t> </w:t>
      </w:r>
      <w:r>
        <w:rPr>
          <w:b w:val="0"/>
          <w:w w:val="90"/>
        </w:rPr>
        <w:t>positive </w:t>
      </w:r>
      <w:r>
        <w:rPr>
          <w:b w:val="0"/>
          <w:w w:val="85"/>
        </w:rPr>
        <w:t>score implies better quality.</w:t>
      </w:r>
      <w:r>
        <w:rPr>
          <w:b w:val="0"/>
          <w:spacing w:val="25"/>
        </w:rPr>
        <w:t> </w:t>
      </w:r>
      <w:r>
        <w:rPr>
          <w:b w:val="0"/>
          <w:w w:val="85"/>
        </w:rPr>
        <w:t>As described by Hecht et al. </w:t>
      </w:r>
      <w:hyperlink w:history="true" w:anchor="_bookmark291">
        <w:r>
          <w:rPr>
            <w:b w:val="0"/>
            <w:w w:val="85"/>
          </w:rPr>
          <w:t>[115], </w:t>
        </w:r>
      </w:hyperlink>
      <w:r>
        <w:rPr>
          <w:b w:val="0"/>
          <w:w w:val="85"/>
        </w:rPr>
        <w:t>the quality score of an application</w:t>
      </w:r>
      <w:r>
        <w:rPr>
          <w:b w:val="0"/>
          <w:spacing w:val="40"/>
        </w:rPr>
        <w:t> </w:t>
      </w:r>
      <w:r>
        <w:rPr>
          <w:b w:val="0"/>
          <w:w w:val="95"/>
        </w:rPr>
        <w:t>at</w:t>
      </w:r>
      <w:r>
        <w:rPr>
          <w:b w:val="0"/>
          <w:spacing w:val="-11"/>
          <w:w w:val="95"/>
        </w:rPr>
        <w:t> </w:t>
      </w:r>
      <w:r>
        <w:rPr>
          <w:b w:val="0"/>
          <w:w w:val="95"/>
        </w:rPr>
        <w:t>a</w:t>
      </w:r>
      <w:r>
        <w:rPr>
          <w:b w:val="0"/>
          <w:spacing w:val="-11"/>
          <w:w w:val="95"/>
        </w:rPr>
        <w:t> </w:t>
      </w:r>
      <w:r>
        <w:rPr>
          <w:b w:val="0"/>
          <w:w w:val="95"/>
        </w:rPr>
        <w:t>particular</w:t>
      </w:r>
      <w:r>
        <w:rPr>
          <w:b w:val="0"/>
          <w:spacing w:val="-11"/>
          <w:w w:val="95"/>
        </w:rPr>
        <w:t> </w:t>
      </w:r>
      <w:r>
        <w:rPr>
          <w:b w:val="0"/>
          <w:w w:val="95"/>
        </w:rPr>
        <w:t>version</w:t>
      </w:r>
      <w:r>
        <w:rPr>
          <w:b w:val="0"/>
          <w:spacing w:val="-11"/>
          <w:w w:val="95"/>
        </w:rPr>
        <w:t> </w:t>
      </w:r>
      <w:r>
        <w:rPr>
          <w:b w:val="0"/>
          <w:w w:val="95"/>
        </w:rPr>
        <w:t>is</w:t>
      </w:r>
      <w:r>
        <w:rPr>
          <w:b w:val="0"/>
          <w:spacing w:val="-11"/>
          <w:w w:val="95"/>
        </w:rPr>
        <w:t> </w:t>
      </w:r>
      <w:r>
        <w:rPr>
          <w:b w:val="0"/>
          <w:w w:val="95"/>
        </w:rPr>
        <w:t>computed</w:t>
      </w:r>
      <w:r>
        <w:rPr>
          <w:b w:val="0"/>
          <w:spacing w:val="-11"/>
          <w:w w:val="95"/>
        </w:rPr>
        <w:t> </w:t>
      </w:r>
      <w:r>
        <w:rPr>
          <w:b w:val="0"/>
          <w:w w:val="95"/>
        </w:rPr>
        <w:t>as</w:t>
      </w:r>
      <w:r>
        <w:rPr>
          <w:b w:val="0"/>
          <w:spacing w:val="-11"/>
          <w:w w:val="95"/>
        </w:rPr>
        <w:t> </w:t>
      </w:r>
      <w:r>
        <w:rPr>
          <w:b w:val="0"/>
          <w:w w:val="95"/>
        </w:rPr>
        <w:t>the</w:t>
      </w:r>
      <w:r>
        <w:rPr>
          <w:b w:val="0"/>
          <w:spacing w:val="-11"/>
          <w:w w:val="95"/>
        </w:rPr>
        <w:t> </w:t>
      </w:r>
      <w:r>
        <w:rPr>
          <w:b w:val="0"/>
          <w:w w:val="95"/>
        </w:rPr>
        <w:t>additive</w:t>
      </w:r>
      <w:r>
        <w:rPr>
          <w:b w:val="0"/>
          <w:spacing w:val="-11"/>
          <w:w w:val="95"/>
        </w:rPr>
        <w:t> </w:t>
      </w:r>
      <w:r>
        <w:rPr>
          <w:b w:val="0"/>
          <w:w w:val="95"/>
        </w:rPr>
        <w:t>inverse</w:t>
      </w:r>
      <w:r>
        <w:rPr>
          <w:b w:val="0"/>
          <w:spacing w:val="-11"/>
          <w:w w:val="95"/>
        </w:rPr>
        <w:t> </w:t>
      </w:r>
      <w:r>
        <w:rPr>
          <w:b w:val="0"/>
          <w:w w:val="95"/>
        </w:rPr>
        <w:t>of</w:t>
      </w:r>
      <w:r>
        <w:rPr>
          <w:b w:val="0"/>
          <w:spacing w:val="-11"/>
          <w:w w:val="95"/>
        </w:rPr>
        <w:t> </w:t>
      </w:r>
      <w:r>
        <w:rPr>
          <w:b w:val="0"/>
          <w:w w:val="95"/>
        </w:rPr>
        <w:t>the</w:t>
      </w:r>
      <w:r>
        <w:rPr>
          <w:b w:val="0"/>
          <w:spacing w:val="-11"/>
          <w:w w:val="95"/>
        </w:rPr>
        <w:t> </w:t>
      </w:r>
      <w:r>
        <w:rPr>
          <w:b w:val="0"/>
          <w:w w:val="95"/>
        </w:rPr>
        <w:t>residual.</w:t>
      </w:r>
      <w:r>
        <w:rPr>
          <w:b w:val="0"/>
          <w:spacing w:val="19"/>
        </w:rPr>
        <w:t> </w:t>
      </w:r>
      <w:r>
        <w:rPr>
          <w:b w:val="0"/>
          <w:w w:val="95"/>
        </w:rPr>
        <w:t>Consequently,</w:t>
      </w:r>
      <w:r>
        <w:rPr>
          <w:b w:val="0"/>
          <w:spacing w:val="-8"/>
          <w:w w:val="95"/>
        </w:rPr>
        <w:t> </w:t>
      </w:r>
      <w:r>
        <w:rPr>
          <w:b w:val="0"/>
          <w:w w:val="95"/>
        </w:rPr>
        <w:t>a </w:t>
      </w:r>
      <w:r>
        <w:rPr>
          <w:b w:val="0"/>
          <w:w w:val="85"/>
        </w:rPr>
        <w:t>larger positive residual value suggests worst software quality because it means the apk has more smells with respect to its size than the norm (i.e., linear regression).</w:t>
      </w:r>
      <w:r>
        <w:rPr>
          <w:b w:val="0"/>
        </w:rPr>
        <w:t> </w:t>
      </w:r>
      <w:r>
        <w:rPr>
          <w:b w:val="0"/>
          <w:w w:val="85"/>
        </w:rPr>
        <w:t>In contrast, a larger negative </w:t>
      </w:r>
      <w:r>
        <w:rPr>
          <w:b w:val="0"/>
          <w:w w:val="90"/>
        </w:rPr>
        <w:t>residual value implies better quality because of the lower number of smells.</w:t>
      </w:r>
    </w:p>
    <w:p>
      <w:pPr>
        <w:spacing w:after="0" w:line="244" w:lineRule="auto"/>
        <w:jc w:val="both"/>
        <w:sectPr>
          <w:pgSz w:w="11910" w:h="16840"/>
          <w:pgMar w:header="1477" w:footer="0" w:top="1700" w:bottom="280" w:left="1000" w:right="720"/>
        </w:sectPr>
      </w:pPr>
    </w:p>
    <w:p>
      <w:pPr>
        <w:pStyle w:val="BodyText"/>
        <w:spacing w:before="1"/>
        <w:rPr>
          <w:b w:val="0"/>
          <w:sz w:val="14"/>
        </w:rPr>
      </w:pPr>
    </w:p>
    <w:p>
      <w:pPr>
        <w:pStyle w:val="Heading3"/>
        <w:numPr>
          <w:ilvl w:val="2"/>
          <w:numId w:val="35"/>
        </w:numPr>
        <w:tabs>
          <w:tab w:pos="1183" w:val="left" w:leader="none"/>
          <w:tab w:pos="1184" w:val="left" w:leader="none"/>
        </w:tabs>
        <w:spacing w:line="240" w:lineRule="auto" w:before="96" w:after="0"/>
        <w:ind w:left="1184" w:right="0" w:hanging="756"/>
        <w:jc w:val="left"/>
        <w:rPr>
          <w:b w:val="0"/>
        </w:rPr>
      </w:pPr>
      <w:bookmarkStart w:name="4.3.3 Training a quality model" w:id="151"/>
      <w:bookmarkEnd w:id="151"/>
      <w:r>
        <w:rPr/>
      </w:r>
      <w:bookmarkStart w:name="_bookmark86" w:id="152"/>
      <w:bookmarkEnd w:id="152"/>
      <w:r>
        <w:rPr>
          <w:b w:val="0"/>
          <w:w w:val="95"/>
        </w:rPr>
        <w:t>T</w:t>
      </w:r>
      <w:r>
        <w:rPr>
          <w:b w:val="0"/>
          <w:w w:val="95"/>
        </w:rPr>
        <w:t>raining</w:t>
      </w:r>
      <w:r>
        <w:rPr>
          <w:b w:val="0"/>
          <w:spacing w:val="-9"/>
          <w:w w:val="95"/>
        </w:rPr>
        <w:t> </w:t>
      </w:r>
      <w:r>
        <w:rPr>
          <w:b w:val="0"/>
          <w:w w:val="95"/>
        </w:rPr>
        <w:t>a</w:t>
      </w:r>
      <w:r>
        <w:rPr>
          <w:b w:val="0"/>
          <w:spacing w:val="-9"/>
          <w:w w:val="95"/>
        </w:rPr>
        <w:t> </w:t>
      </w:r>
      <w:r>
        <w:rPr>
          <w:b w:val="0"/>
          <w:w w:val="95"/>
        </w:rPr>
        <w:t>quality</w:t>
      </w:r>
      <w:r>
        <w:rPr>
          <w:b w:val="0"/>
          <w:spacing w:val="-8"/>
          <w:w w:val="95"/>
        </w:rPr>
        <w:t> </w:t>
      </w:r>
      <w:r>
        <w:rPr>
          <w:b w:val="0"/>
          <w:spacing w:val="-2"/>
          <w:w w:val="95"/>
        </w:rPr>
        <w:t>model</w:t>
      </w:r>
    </w:p>
    <w:p>
      <w:pPr>
        <w:pStyle w:val="BodyText"/>
        <w:spacing w:line="242" w:lineRule="auto" w:before="167"/>
        <w:ind w:left="420" w:right="1405" w:hanging="3"/>
        <w:jc w:val="both"/>
        <w:rPr>
          <w:b w:val="0"/>
        </w:rPr>
      </w:pPr>
      <w:r>
        <w:rPr>
          <w:b w:val="0"/>
          <w:w w:val="95"/>
        </w:rPr>
        <w:t>We</w:t>
      </w:r>
      <w:r>
        <w:rPr>
          <w:b w:val="0"/>
          <w:spacing w:val="-7"/>
          <w:w w:val="95"/>
        </w:rPr>
        <w:t> </w:t>
      </w:r>
      <w:r>
        <w:rPr>
          <w:b w:val="0"/>
          <w:w w:val="95"/>
        </w:rPr>
        <w:t>created</w:t>
      </w:r>
      <w:r>
        <w:rPr>
          <w:b w:val="0"/>
          <w:spacing w:val="-7"/>
          <w:w w:val="95"/>
        </w:rPr>
        <w:t> </w:t>
      </w:r>
      <w:r>
        <w:rPr>
          <w:b w:val="0"/>
          <w:w w:val="95"/>
        </w:rPr>
        <w:t>a</w:t>
      </w:r>
      <w:r>
        <w:rPr>
          <w:b w:val="0"/>
          <w:spacing w:val="-7"/>
          <w:w w:val="95"/>
        </w:rPr>
        <w:t> </w:t>
      </w:r>
      <w:r>
        <w:rPr>
          <w:b w:val="0"/>
          <w:w w:val="95"/>
        </w:rPr>
        <w:t>quality</w:t>
      </w:r>
      <w:r>
        <w:rPr>
          <w:b w:val="0"/>
          <w:spacing w:val="-7"/>
          <w:w w:val="95"/>
        </w:rPr>
        <w:t> </w:t>
      </w:r>
      <w:r>
        <w:rPr>
          <w:b w:val="0"/>
          <w:w w:val="95"/>
        </w:rPr>
        <w:t>score</w:t>
      </w:r>
      <w:r>
        <w:rPr>
          <w:b w:val="0"/>
          <w:spacing w:val="-7"/>
          <w:w w:val="95"/>
        </w:rPr>
        <w:t> </w:t>
      </w:r>
      <w:r>
        <w:rPr>
          <w:b w:val="0"/>
          <w:w w:val="95"/>
        </w:rPr>
        <w:t>model,</w:t>
      </w:r>
      <w:r>
        <w:rPr>
          <w:b w:val="0"/>
          <w:spacing w:val="-4"/>
          <w:w w:val="95"/>
        </w:rPr>
        <w:t> </w:t>
      </w:r>
      <w:r>
        <w:rPr>
          <w:b w:val="0"/>
          <w:w w:val="95"/>
        </w:rPr>
        <w:t>i.e.,</w:t>
      </w:r>
      <w:r>
        <w:rPr>
          <w:b w:val="0"/>
          <w:spacing w:val="-4"/>
          <w:w w:val="95"/>
        </w:rPr>
        <w:t> </w:t>
      </w:r>
      <w:r>
        <w:rPr>
          <w:b w:val="0"/>
          <w:w w:val="95"/>
        </w:rPr>
        <w:t>a</w:t>
      </w:r>
      <w:r>
        <w:rPr>
          <w:b w:val="0"/>
          <w:spacing w:val="-7"/>
          <w:w w:val="95"/>
        </w:rPr>
        <w:t> </w:t>
      </w:r>
      <w:r>
        <w:rPr>
          <w:b w:val="0"/>
          <w:w w:val="95"/>
        </w:rPr>
        <w:t>linear</w:t>
      </w:r>
      <w:r>
        <w:rPr>
          <w:b w:val="0"/>
          <w:spacing w:val="-7"/>
          <w:w w:val="95"/>
        </w:rPr>
        <w:t> </w:t>
      </w:r>
      <w:r>
        <w:rPr>
          <w:b w:val="0"/>
          <w:w w:val="95"/>
        </w:rPr>
        <w:t>regression,</w:t>
      </w:r>
      <w:r>
        <w:rPr>
          <w:b w:val="0"/>
          <w:spacing w:val="-4"/>
          <w:w w:val="95"/>
        </w:rPr>
        <w:t> </w:t>
      </w:r>
      <w:r>
        <w:rPr>
          <w:b w:val="0"/>
          <w:w w:val="95"/>
        </w:rPr>
        <w:t>for</w:t>
      </w:r>
      <w:r>
        <w:rPr>
          <w:b w:val="0"/>
          <w:spacing w:val="-7"/>
          <w:w w:val="95"/>
        </w:rPr>
        <w:t> </w:t>
      </w:r>
      <w:r>
        <w:rPr>
          <w:b w:val="0"/>
          <w:w w:val="95"/>
        </w:rPr>
        <w:t>each</w:t>
      </w:r>
      <w:r>
        <w:rPr>
          <w:b w:val="0"/>
          <w:spacing w:val="-7"/>
          <w:w w:val="95"/>
        </w:rPr>
        <w:t> </w:t>
      </w:r>
      <w:r>
        <w:rPr>
          <w:b w:val="0"/>
          <w:w w:val="95"/>
        </w:rPr>
        <w:t>code</w:t>
      </w:r>
      <w:r>
        <w:rPr>
          <w:b w:val="0"/>
          <w:spacing w:val="-7"/>
          <w:w w:val="95"/>
        </w:rPr>
        <w:t> </w:t>
      </w:r>
      <w:r>
        <w:rPr>
          <w:b w:val="0"/>
          <w:w w:val="95"/>
        </w:rPr>
        <w:t>smell</w:t>
      </w:r>
      <w:r>
        <w:rPr>
          <w:b w:val="0"/>
          <w:spacing w:val="-7"/>
          <w:w w:val="95"/>
        </w:rPr>
        <w:t> </w:t>
      </w:r>
      <w:r>
        <w:rPr>
          <w:b w:val="0"/>
          <w:w w:val="95"/>
        </w:rPr>
        <w:t>presented</w:t>
      </w:r>
      <w:r>
        <w:rPr>
          <w:b w:val="0"/>
          <w:spacing w:val="-7"/>
          <w:w w:val="95"/>
        </w:rPr>
        <w:t> </w:t>
      </w:r>
      <w:r>
        <w:rPr>
          <w:b w:val="0"/>
          <w:w w:val="95"/>
        </w:rPr>
        <w:t>in </w:t>
      </w:r>
      <w:r>
        <w:rPr>
          <w:b w:val="0"/>
          <w:w w:val="90"/>
        </w:rPr>
        <w:t>Section</w:t>
      </w:r>
      <w:r>
        <w:rPr>
          <w:b w:val="0"/>
          <w:spacing w:val="-6"/>
          <w:w w:val="90"/>
        </w:rPr>
        <w:t> </w:t>
      </w:r>
      <w:hyperlink w:history="true" w:anchor="_bookmark73">
        <w:r>
          <w:rPr>
            <w:b w:val="0"/>
            <w:w w:val="90"/>
          </w:rPr>
          <w:t>4.1.2.1.</w:t>
        </w:r>
        <w:r>
          <w:rPr>
            <w:b w:val="0"/>
          </w:rPr>
          <w:t> </w:t>
        </w:r>
      </w:hyperlink>
      <w:r>
        <w:rPr>
          <w:b w:val="0"/>
          <w:w w:val="90"/>
        </w:rPr>
        <w:t>We</w:t>
      </w:r>
      <w:r>
        <w:rPr>
          <w:b w:val="0"/>
          <w:spacing w:val="-6"/>
          <w:w w:val="90"/>
        </w:rPr>
        <w:t> </w:t>
      </w:r>
      <w:r>
        <w:rPr>
          <w:b w:val="0"/>
          <w:w w:val="90"/>
        </w:rPr>
        <w:t>trained</w:t>
      </w:r>
      <w:r>
        <w:rPr>
          <w:b w:val="0"/>
          <w:spacing w:val="-6"/>
          <w:w w:val="90"/>
        </w:rPr>
        <w:t> </w:t>
      </w:r>
      <w:r>
        <w:rPr>
          <w:b w:val="0"/>
          <w:w w:val="90"/>
        </w:rPr>
        <w:t>the</w:t>
      </w:r>
      <w:r>
        <w:rPr>
          <w:b w:val="0"/>
          <w:spacing w:val="-6"/>
          <w:w w:val="90"/>
        </w:rPr>
        <w:t> </w:t>
      </w:r>
      <w:r>
        <w:rPr>
          <w:b w:val="0"/>
          <w:w w:val="90"/>
        </w:rPr>
        <w:t>linear</w:t>
      </w:r>
      <w:r>
        <w:rPr>
          <w:b w:val="0"/>
          <w:spacing w:val="-6"/>
          <w:w w:val="90"/>
        </w:rPr>
        <w:t> </w:t>
      </w:r>
      <w:r>
        <w:rPr>
          <w:b w:val="0"/>
          <w:w w:val="90"/>
        </w:rPr>
        <w:t>model</w:t>
      </w:r>
      <w:r>
        <w:rPr>
          <w:b w:val="0"/>
          <w:spacing w:val="-6"/>
          <w:w w:val="90"/>
        </w:rPr>
        <w:t> </w:t>
      </w:r>
      <w:r>
        <w:rPr>
          <w:b w:val="0"/>
          <w:w w:val="90"/>
        </w:rPr>
        <w:t>using</w:t>
      </w:r>
      <w:r>
        <w:rPr>
          <w:b w:val="0"/>
          <w:spacing w:val="-6"/>
          <w:w w:val="90"/>
        </w:rPr>
        <w:t> </w:t>
      </w:r>
      <w:r>
        <w:rPr>
          <w:b w:val="0"/>
          <w:w w:val="90"/>
        </w:rPr>
        <w:t>a</w:t>
      </w:r>
      <w:r>
        <w:rPr>
          <w:b w:val="0"/>
          <w:spacing w:val="-6"/>
          <w:w w:val="90"/>
        </w:rPr>
        <w:t> </w:t>
      </w:r>
      <w:r>
        <w:rPr>
          <w:b w:val="0"/>
          <w:w w:val="90"/>
        </w:rPr>
        <w:t>dataset</w:t>
      </w:r>
      <w:r>
        <w:rPr>
          <w:b w:val="0"/>
          <w:spacing w:val="-6"/>
          <w:w w:val="90"/>
        </w:rPr>
        <w:t> </w:t>
      </w:r>
      <w:r>
        <w:rPr>
          <w:b w:val="0"/>
          <w:w w:val="90"/>
        </w:rPr>
        <w:t>defined</w:t>
      </w:r>
      <w:r>
        <w:rPr>
          <w:b w:val="0"/>
          <w:spacing w:val="-6"/>
          <w:w w:val="90"/>
        </w:rPr>
        <w:t> </w:t>
      </w:r>
      <w:r>
        <w:rPr>
          <w:b w:val="0"/>
          <w:w w:val="90"/>
        </w:rPr>
        <w:t>by</w:t>
      </w:r>
      <w:r>
        <w:rPr>
          <w:b w:val="0"/>
          <w:spacing w:val="-6"/>
          <w:w w:val="90"/>
        </w:rPr>
        <w:t> </w:t>
      </w:r>
      <w:r>
        <w:rPr>
          <w:b w:val="0"/>
          <w:w w:val="90"/>
        </w:rPr>
        <w:t>Hecht</w:t>
      </w:r>
      <w:r>
        <w:rPr>
          <w:b w:val="0"/>
          <w:spacing w:val="-6"/>
          <w:w w:val="90"/>
        </w:rPr>
        <w:t> </w:t>
      </w:r>
      <w:r>
        <w:rPr>
          <w:b w:val="0"/>
          <w:w w:val="90"/>
        </w:rPr>
        <w:t>et</w:t>
      </w:r>
      <w:r>
        <w:rPr>
          <w:b w:val="0"/>
          <w:spacing w:val="-6"/>
          <w:w w:val="90"/>
        </w:rPr>
        <w:t> </w:t>
      </w:r>
      <w:r>
        <w:rPr>
          <w:b w:val="0"/>
          <w:w w:val="90"/>
        </w:rPr>
        <w:t>al.</w:t>
      </w:r>
      <w:r>
        <w:rPr>
          <w:b w:val="0"/>
          <w:spacing w:val="-6"/>
          <w:w w:val="90"/>
        </w:rPr>
        <w:t> </w:t>
      </w:r>
      <w:hyperlink w:history="true" w:anchor="_bookmark291">
        <w:r>
          <w:rPr>
            <w:b w:val="0"/>
            <w:w w:val="90"/>
          </w:rPr>
          <w:t>[115]</w:t>
        </w:r>
        <w:r>
          <w:rPr>
            <w:b w:val="0"/>
            <w:spacing w:val="-6"/>
            <w:w w:val="90"/>
          </w:rPr>
          <w:t> </w:t>
        </w:r>
      </w:hyperlink>
      <w:r>
        <w:rPr>
          <w:b w:val="0"/>
          <w:w w:val="90"/>
        </w:rPr>
        <w:t>which contains</w:t>
      </w:r>
      <w:r>
        <w:rPr>
          <w:b w:val="0"/>
          <w:spacing w:val="-10"/>
          <w:w w:val="90"/>
        </w:rPr>
        <w:t> </w:t>
      </w:r>
      <w:r>
        <w:rPr>
          <w:b w:val="0"/>
          <w:w w:val="90"/>
        </w:rPr>
        <w:t>3</w:t>
      </w:r>
      <w:r>
        <w:rPr>
          <w:b w:val="0"/>
          <w:spacing w:val="-10"/>
          <w:w w:val="90"/>
        </w:rPr>
        <w:t> </w:t>
      </w:r>
      <w:r>
        <w:rPr>
          <w:b w:val="0"/>
          <w:w w:val="90"/>
        </w:rPr>
        <w:t>568</w:t>
      </w:r>
      <w:r>
        <w:rPr>
          <w:b w:val="0"/>
          <w:spacing w:val="-5"/>
          <w:w w:val="90"/>
        </w:rPr>
        <w:t> </w:t>
      </w:r>
      <w:r>
        <w:rPr>
          <w:b w:val="0"/>
          <w:w w:val="90"/>
        </w:rPr>
        <w:t>Android</w:t>
      </w:r>
      <w:r>
        <w:rPr>
          <w:b w:val="0"/>
          <w:spacing w:val="-3"/>
          <w:w w:val="90"/>
        </w:rPr>
        <w:t> </w:t>
      </w:r>
      <w:r>
        <w:rPr>
          <w:b w:val="0"/>
          <w:w w:val="90"/>
        </w:rPr>
        <w:t>versions</w:t>
      </w:r>
      <w:r>
        <w:rPr>
          <w:b w:val="0"/>
          <w:spacing w:val="-2"/>
          <w:w w:val="90"/>
        </w:rPr>
        <w:t> </w:t>
      </w:r>
      <w:r>
        <w:rPr>
          <w:b w:val="0"/>
          <w:w w:val="90"/>
        </w:rPr>
        <w:t>(apk)</w:t>
      </w:r>
      <w:r>
        <w:rPr>
          <w:b w:val="0"/>
          <w:spacing w:val="-3"/>
          <w:w w:val="90"/>
        </w:rPr>
        <w:t> </w:t>
      </w:r>
      <w:r>
        <w:rPr>
          <w:b w:val="0"/>
          <w:w w:val="90"/>
        </w:rPr>
        <w:t>extracted</w:t>
      </w:r>
      <w:r>
        <w:rPr>
          <w:b w:val="0"/>
          <w:spacing w:val="-3"/>
          <w:w w:val="90"/>
        </w:rPr>
        <w:t> </w:t>
      </w:r>
      <w:r>
        <w:rPr>
          <w:b w:val="0"/>
          <w:w w:val="90"/>
        </w:rPr>
        <w:t>from</w:t>
      </w:r>
      <w:r>
        <w:rPr>
          <w:b w:val="0"/>
          <w:spacing w:val="-2"/>
          <w:w w:val="90"/>
        </w:rPr>
        <w:t> </w:t>
      </w:r>
      <w:r>
        <w:rPr>
          <w:b w:val="0"/>
          <w:w w:val="90"/>
        </w:rPr>
        <w:t>the</w:t>
      </w:r>
      <w:r>
        <w:rPr>
          <w:b w:val="0"/>
          <w:spacing w:val="-3"/>
          <w:w w:val="90"/>
        </w:rPr>
        <w:t> </w:t>
      </w:r>
      <w:r>
        <w:rPr>
          <w:b w:val="0"/>
          <w:w w:val="90"/>
        </w:rPr>
        <w:t>Google</w:t>
      </w:r>
      <w:r>
        <w:rPr>
          <w:b w:val="0"/>
          <w:spacing w:val="-2"/>
          <w:w w:val="90"/>
        </w:rPr>
        <w:t> </w:t>
      </w:r>
      <w:r>
        <w:rPr>
          <w:b w:val="0"/>
          <w:w w:val="90"/>
        </w:rPr>
        <w:t>Play</w:t>
      </w:r>
      <w:r>
        <w:rPr>
          <w:b w:val="0"/>
          <w:spacing w:val="-3"/>
          <w:w w:val="90"/>
        </w:rPr>
        <w:t> </w:t>
      </w:r>
      <w:r>
        <w:rPr>
          <w:b w:val="0"/>
          <w:w w:val="90"/>
        </w:rPr>
        <w:t>store</w:t>
      </w:r>
      <w:r>
        <w:rPr>
          <w:b w:val="0"/>
          <w:spacing w:val="-2"/>
          <w:w w:val="90"/>
        </w:rPr>
        <w:t> </w:t>
      </w:r>
      <w:r>
        <w:rPr>
          <w:b w:val="0"/>
          <w:w w:val="90"/>
        </w:rPr>
        <w:t>between</w:t>
      </w:r>
      <w:r>
        <w:rPr>
          <w:b w:val="0"/>
          <w:spacing w:val="-3"/>
          <w:w w:val="90"/>
        </w:rPr>
        <w:t> </w:t>
      </w:r>
      <w:r>
        <w:rPr>
          <w:b w:val="0"/>
          <w:w w:val="90"/>
        </w:rPr>
        <w:t>June</w:t>
      </w:r>
      <w:r>
        <w:rPr>
          <w:b w:val="0"/>
          <w:spacing w:val="-3"/>
          <w:w w:val="90"/>
        </w:rPr>
        <w:t> </w:t>
      </w:r>
      <w:r>
        <w:rPr>
          <w:b w:val="0"/>
          <w:w w:val="90"/>
        </w:rPr>
        <w:t>2013 and June</w:t>
      </w:r>
      <w:r>
        <w:rPr>
          <w:b w:val="0"/>
          <w:spacing w:val="-1"/>
          <w:w w:val="90"/>
        </w:rPr>
        <w:t> </w:t>
      </w:r>
      <w:r>
        <w:rPr>
          <w:b w:val="0"/>
          <w:w w:val="90"/>
        </w:rPr>
        <w:t>2014. We selected this</w:t>
      </w:r>
      <w:r>
        <w:rPr>
          <w:b w:val="0"/>
          <w:spacing w:val="-1"/>
          <w:w w:val="90"/>
        </w:rPr>
        <w:t> </w:t>
      </w:r>
      <w:r>
        <w:rPr>
          <w:b w:val="0"/>
          <w:w w:val="90"/>
        </w:rPr>
        <w:t>dataset for</w:t>
      </w:r>
      <w:r>
        <w:rPr>
          <w:b w:val="0"/>
          <w:spacing w:val="-1"/>
          <w:w w:val="90"/>
        </w:rPr>
        <w:t> </w:t>
      </w:r>
      <w:r>
        <w:rPr>
          <w:b w:val="0"/>
          <w:w w:val="90"/>
        </w:rPr>
        <w:t>training the model</w:t>
      </w:r>
      <w:r>
        <w:rPr>
          <w:b w:val="0"/>
          <w:spacing w:val="-1"/>
          <w:w w:val="90"/>
        </w:rPr>
        <w:t> </w:t>
      </w:r>
      <w:r>
        <w:rPr>
          <w:b w:val="0"/>
          <w:w w:val="90"/>
        </w:rPr>
        <w:t>for two</w:t>
      </w:r>
      <w:r>
        <w:rPr>
          <w:b w:val="0"/>
          <w:spacing w:val="-1"/>
          <w:w w:val="90"/>
        </w:rPr>
        <w:t> </w:t>
      </w:r>
      <w:r>
        <w:rPr>
          <w:b w:val="0"/>
          <w:w w:val="90"/>
        </w:rPr>
        <w:t>main reasons: </w:t>
      </w:r>
      <w:r>
        <w:rPr>
          <w:rFonts w:ascii="Book Antiqua"/>
          <w:i/>
          <w:w w:val="90"/>
        </w:rPr>
        <w:t>1)</w:t>
      </w:r>
      <w:r>
        <w:rPr>
          <w:rFonts w:ascii="Book Antiqua"/>
          <w:i/>
        </w:rPr>
        <w:t> </w:t>
      </w:r>
      <w:r>
        <w:rPr>
          <w:b w:val="0"/>
          <w:w w:val="90"/>
        </w:rPr>
        <w:t>it was </w:t>
      </w:r>
      <w:r>
        <w:rPr>
          <w:b w:val="0"/>
          <w:w w:val="85"/>
        </w:rPr>
        <w:t>previously used in a similar studies for training quality models Hecht et al. </w:t>
      </w:r>
      <w:hyperlink w:history="true" w:anchor="_bookmark291">
        <w:r>
          <w:rPr>
            <w:b w:val="0"/>
            <w:w w:val="85"/>
          </w:rPr>
          <w:t>[115] </w:t>
        </w:r>
      </w:hyperlink>
      <w:r>
        <w:rPr>
          <w:b w:val="0"/>
          <w:w w:val="85"/>
        </w:rPr>
        <w:t>and Hecht </w:t>
      </w:r>
      <w:hyperlink w:history="true" w:anchor="_bookmark290">
        <w:r>
          <w:rPr>
            <w:b w:val="0"/>
            <w:w w:val="85"/>
          </w:rPr>
          <w:t>[114];</w:t>
        </w:r>
      </w:hyperlink>
      <w:r>
        <w:rPr>
          <w:b w:val="0"/>
          <w:w w:val="85"/>
        </w:rPr>
        <w:t> </w:t>
      </w:r>
      <w:r>
        <w:rPr>
          <w:b w:val="0"/>
          <w:w w:val="90"/>
        </w:rPr>
        <w:t>and </w:t>
      </w:r>
      <w:r>
        <w:rPr>
          <w:rFonts w:ascii="Book Antiqua"/>
          <w:i/>
          <w:w w:val="90"/>
        </w:rPr>
        <w:t>2)</w:t>
      </w:r>
      <w:r>
        <w:rPr>
          <w:rFonts w:ascii="Book Antiqua"/>
          <w:i/>
        </w:rPr>
        <w:t> </w:t>
      </w:r>
      <w:r>
        <w:rPr>
          <w:b w:val="0"/>
          <w:w w:val="90"/>
        </w:rPr>
        <w:t>its applications do not include Kotlin code.</w:t>
      </w:r>
      <w:r>
        <w:rPr>
          <w:b w:val="0"/>
        </w:rPr>
        <w:t> </w:t>
      </w:r>
      <w:r>
        <w:rPr>
          <w:b w:val="0"/>
          <w:w w:val="90"/>
        </w:rPr>
        <w:t>The trained model created from this dataset </w:t>
      </w:r>
      <w:r>
        <w:rPr>
          <w:b w:val="0"/>
          <w:w w:val="95"/>
        </w:rPr>
        <w:t>represents</w:t>
      </w:r>
      <w:r>
        <w:rPr>
          <w:b w:val="0"/>
          <w:spacing w:val="-13"/>
          <w:w w:val="95"/>
        </w:rPr>
        <w:t> </w:t>
      </w:r>
      <w:r>
        <w:rPr>
          <w:b w:val="0"/>
          <w:w w:val="95"/>
        </w:rPr>
        <w:t>the</w:t>
      </w:r>
      <w:r>
        <w:rPr>
          <w:b w:val="0"/>
          <w:spacing w:val="-13"/>
          <w:w w:val="95"/>
        </w:rPr>
        <w:t> </w:t>
      </w:r>
      <w:r>
        <w:rPr>
          <w:b w:val="0"/>
          <w:w w:val="95"/>
        </w:rPr>
        <w:t>quality</w:t>
      </w:r>
      <w:r>
        <w:rPr>
          <w:b w:val="0"/>
          <w:spacing w:val="-13"/>
          <w:w w:val="95"/>
        </w:rPr>
        <w:t> </w:t>
      </w:r>
      <w:r>
        <w:rPr>
          <w:b w:val="0"/>
          <w:w w:val="95"/>
        </w:rPr>
        <w:t>of</w:t>
      </w:r>
      <w:r>
        <w:rPr>
          <w:b w:val="0"/>
          <w:spacing w:val="-13"/>
          <w:w w:val="95"/>
        </w:rPr>
        <w:t> </w:t>
      </w:r>
      <w:r>
        <w:rPr>
          <w:b w:val="0"/>
          <w:w w:val="95"/>
        </w:rPr>
        <w:t>applications</w:t>
      </w:r>
      <w:r>
        <w:rPr>
          <w:b w:val="0"/>
          <w:spacing w:val="-12"/>
          <w:w w:val="95"/>
        </w:rPr>
        <w:t> </w:t>
      </w:r>
      <w:r>
        <w:rPr>
          <w:b w:val="0"/>
          <w:w w:val="95"/>
        </w:rPr>
        <w:t>built</w:t>
      </w:r>
      <w:r>
        <w:rPr>
          <w:b w:val="0"/>
          <w:spacing w:val="-13"/>
          <w:w w:val="95"/>
        </w:rPr>
        <w:t> </w:t>
      </w:r>
      <w:r>
        <w:rPr>
          <w:b w:val="0"/>
          <w:w w:val="95"/>
        </w:rPr>
        <w:t>previously</w:t>
      </w:r>
      <w:r>
        <w:rPr>
          <w:b w:val="0"/>
          <w:spacing w:val="-13"/>
          <w:w w:val="95"/>
        </w:rPr>
        <w:t> </w:t>
      </w:r>
      <w:r>
        <w:rPr>
          <w:b w:val="0"/>
          <w:w w:val="95"/>
        </w:rPr>
        <w:t>to</w:t>
      </w:r>
      <w:r>
        <w:rPr>
          <w:b w:val="0"/>
          <w:spacing w:val="-13"/>
          <w:w w:val="95"/>
        </w:rPr>
        <w:t> </w:t>
      </w:r>
      <w:r>
        <w:rPr>
          <w:b w:val="0"/>
          <w:w w:val="95"/>
        </w:rPr>
        <w:t>Kotlin</w:t>
      </w:r>
      <w:r>
        <w:rPr>
          <w:b w:val="0"/>
          <w:spacing w:val="-13"/>
          <w:w w:val="95"/>
        </w:rPr>
        <w:t> </w:t>
      </w:r>
      <w:r>
        <w:rPr>
          <w:b w:val="0"/>
          <w:w w:val="95"/>
        </w:rPr>
        <w:t>was</w:t>
      </w:r>
      <w:r>
        <w:rPr>
          <w:b w:val="0"/>
          <w:spacing w:val="-12"/>
          <w:w w:val="95"/>
        </w:rPr>
        <w:t> </w:t>
      </w:r>
      <w:r>
        <w:rPr>
          <w:b w:val="0"/>
          <w:w w:val="95"/>
        </w:rPr>
        <w:t>released.</w:t>
      </w:r>
      <w:r>
        <w:rPr>
          <w:b w:val="0"/>
          <w:spacing w:val="-13"/>
          <w:w w:val="95"/>
        </w:rPr>
        <w:t> </w:t>
      </w:r>
      <w:r>
        <w:rPr>
          <w:b w:val="0"/>
          <w:w w:val="95"/>
        </w:rPr>
        <w:t>Thus,</w:t>
      </w:r>
      <w:r>
        <w:rPr>
          <w:b w:val="0"/>
          <w:spacing w:val="-13"/>
          <w:w w:val="95"/>
        </w:rPr>
        <w:t> </w:t>
      </w:r>
      <w:r>
        <w:rPr>
          <w:b w:val="0"/>
          <w:w w:val="95"/>
        </w:rPr>
        <w:t>we</w:t>
      </w:r>
      <w:r>
        <w:rPr>
          <w:b w:val="0"/>
          <w:spacing w:val="-13"/>
          <w:w w:val="95"/>
        </w:rPr>
        <w:t> </w:t>
      </w:r>
      <w:r>
        <w:rPr>
          <w:b w:val="0"/>
          <w:w w:val="95"/>
        </w:rPr>
        <w:t>used </w:t>
      </w:r>
      <w:r>
        <w:rPr>
          <w:b w:val="0"/>
          <w:w w:val="90"/>
        </w:rPr>
        <w:t>it as a baseline to measure if Kotlin applications have more (or less) quality than applications </w:t>
      </w:r>
      <w:r>
        <w:rPr>
          <w:b w:val="0"/>
          <w:w w:val="95"/>
        </w:rPr>
        <w:t>written before Kotlin was released.</w:t>
      </w:r>
    </w:p>
    <w:p>
      <w:pPr>
        <w:pStyle w:val="BodyText"/>
        <w:spacing w:line="237" w:lineRule="auto" w:before="24"/>
        <w:ind w:left="428" w:right="1420" w:firstLine="298"/>
        <w:jc w:val="both"/>
        <w:rPr>
          <w:b w:val="0"/>
        </w:rPr>
      </w:pPr>
      <w:r>
        <w:rPr>
          <w:b w:val="0"/>
          <w:w w:val="90"/>
        </w:rPr>
        <w:t>To create a quality model, we first run Paprika over the dataset previously mentioned.</w:t>
      </w:r>
      <w:r>
        <w:rPr>
          <w:b w:val="0"/>
        </w:rPr>
        <w:t> </w:t>
      </w:r>
      <w:r>
        <w:rPr>
          <w:b w:val="0"/>
          <w:w w:val="90"/>
        </w:rPr>
        <w:t>The output of Paprika is the training set.</w:t>
      </w:r>
      <w:r>
        <w:rPr>
          <w:b w:val="0"/>
        </w:rPr>
        <w:t> </w:t>
      </w:r>
      <w:r>
        <w:rPr>
          <w:b w:val="0"/>
          <w:w w:val="90"/>
        </w:rPr>
        <w:t>Each element of the training dataset (a row) corresponds </w:t>
      </w:r>
      <w:r>
        <w:rPr>
          <w:b w:val="0"/>
          <w:spacing w:val="-2"/>
          <w:w w:val="95"/>
        </w:rPr>
        <w:t>to</w:t>
      </w:r>
      <w:r>
        <w:rPr>
          <w:b w:val="0"/>
          <w:spacing w:val="-10"/>
          <w:w w:val="95"/>
        </w:rPr>
        <w:t> </w:t>
      </w:r>
      <w:r>
        <w:rPr>
          <w:b w:val="0"/>
          <w:spacing w:val="-2"/>
          <w:w w:val="95"/>
        </w:rPr>
        <w:t>a</w:t>
      </w:r>
      <w:r>
        <w:rPr>
          <w:b w:val="0"/>
          <w:spacing w:val="-10"/>
          <w:w w:val="95"/>
        </w:rPr>
        <w:t> </w:t>
      </w:r>
      <w:r>
        <w:rPr>
          <w:b w:val="0"/>
          <w:spacing w:val="-2"/>
          <w:w w:val="95"/>
        </w:rPr>
        <w:t>single</w:t>
      </w:r>
      <w:r>
        <w:rPr>
          <w:b w:val="0"/>
          <w:spacing w:val="-10"/>
          <w:w w:val="95"/>
        </w:rPr>
        <w:t> </w:t>
      </w:r>
      <w:r>
        <w:rPr>
          <w:b w:val="0"/>
          <w:spacing w:val="-2"/>
          <w:w w:val="95"/>
        </w:rPr>
        <w:t>apk</w:t>
      </w:r>
      <w:r>
        <w:rPr>
          <w:b w:val="0"/>
          <w:spacing w:val="-10"/>
          <w:w w:val="95"/>
        </w:rPr>
        <w:t> </w:t>
      </w:r>
      <w:r>
        <w:rPr>
          <w:rFonts w:ascii="Book Antiqua"/>
          <w:i/>
          <w:spacing w:val="-2"/>
          <w:w w:val="95"/>
        </w:rPr>
        <w:t>a</w:t>
      </w:r>
      <w:r>
        <w:rPr>
          <w:rFonts w:ascii="Book Antiqua"/>
          <w:i/>
        </w:rPr>
        <w:t> </w:t>
      </w:r>
      <w:r>
        <w:rPr>
          <w:b w:val="0"/>
          <w:spacing w:val="-2"/>
          <w:w w:val="95"/>
        </w:rPr>
        <w:t>and</w:t>
      </w:r>
      <w:r>
        <w:rPr>
          <w:b w:val="0"/>
          <w:spacing w:val="-10"/>
          <w:w w:val="95"/>
        </w:rPr>
        <w:t> </w:t>
      </w:r>
      <w:r>
        <w:rPr>
          <w:b w:val="0"/>
          <w:spacing w:val="-2"/>
          <w:w w:val="95"/>
        </w:rPr>
        <w:t>has</w:t>
      </w:r>
      <w:r>
        <w:rPr>
          <w:b w:val="0"/>
          <w:spacing w:val="-10"/>
          <w:w w:val="95"/>
        </w:rPr>
        <w:t> </w:t>
      </w:r>
      <w:r>
        <w:rPr>
          <w:b w:val="0"/>
          <w:spacing w:val="-2"/>
          <w:w w:val="95"/>
        </w:rPr>
        <w:t>the</w:t>
      </w:r>
      <w:r>
        <w:rPr>
          <w:b w:val="0"/>
          <w:spacing w:val="-10"/>
          <w:w w:val="95"/>
        </w:rPr>
        <w:t> </w:t>
      </w:r>
      <w:r>
        <w:rPr>
          <w:b w:val="0"/>
          <w:spacing w:val="-2"/>
          <w:w w:val="95"/>
        </w:rPr>
        <w:t>following</w:t>
      </w:r>
      <w:r>
        <w:rPr>
          <w:b w:val="0"/>
          <w:spacing w:val="-10"/>
          <w:w w:val="95"/>
        </w:rPr>
        <w:t> </w:t>
      </w:r>
      <w:r>
        <w:rPr>
          <w:b w:val="0"/>
          <w:spacing w:val="-2"/>
          <w:w w:val="95"/>
        </w:rPr>
        <w:t>information: </w:t>
      </w:r>
      <w:r>
        <w:rPr>
          <w:rFonts w:ascii="Book Antiqua"/>
          <w:i/>
          <w:spacing w:val="-2"/>
          <w:w w:val="95"/>
        </w:rPr>
        <w:t>a)</w:t>
      </w:r>
      <w:r>
        <w:rPr>
          <w:rFonts w:ascii="Book Antiqua"/>
          <w:i/>
        </w:rPr>
        <w:t> </w:t>
      </w:r>
      <w:r>
        <w:rPr>
          <w:b w:val="0"/>
          <w:spacing w:val="-2"/>
          <w:w w:val="95"/>
        </w:rPr>
        <w:t>the</w:t>
      </w:r>
      <w:r>
        <w:rPr>
          <w:b w:val="0"/>
          <w:spacing w:val="-10"/>
          <w:w w:val="95"/>
        </w:rPr>
        <w:t> </w:t>
      </w:r>
      <w:r>
        <w:rPr>
          <w:b w:val="0"/>
          <w:spacing w:val="-2"/>
          <w:w w:val="95"/>
        </w:rPr>
        <w:t>number</w:t>
      </w:r>
      <w:r>
        <w:rPr>
          <w:b w:val="0"/>
          <w:spacing w:val="-10"/>
          <w:w w:val="95"/>
        </w:rPr>
        <w:t> </w:t>
      </w:r>
      <w:r>
        <w:rPr>
          <w:b w:val="0"/>
          <w:spacing w:val="-2"/>
          <w:w w:val="95"/>
        </w:rPr>
        <w:t>of</w:t>
      </w:r>
      <w:r>
        <w:rPr>
          <w:b w:val="0"/>
          <w:spacing w:val="-10"/>
          <w:w w:val="95"/>
        </w:rPr>
        <w:t> </w:t>
      </w:r>
      <w:r>
        <w:rPr>
          <w:b w:val="0"/>
          <w:spacing w:val="-2"/>
          <w:w w:val="95"/>
        </w:rPr>
        <w:t>instances</w:t>
      </w:r>
      <w:r>
        <w:rPr>
          <w:b w:val="0"/>
          <w:spacing w:val="-10"/>
          <w:w w:val="95"/>
        </w:rPr>
        <w:t> </w:t>
      </w:r>
      <w:r>
        <w:rPr>
          <w:b w:val="0"/>
          <w:spacing w:val="-2"/>
          <w:w w:val="95"/>
        </w:rPr>
        <w:t>of</w:t>
      </w:r>
      <w:r>
        <w:rPr>
          <w:b w:val="0"/>
          <w:spacing w:val="-10"/>
          <w:w w:val="95"/>
        </w:rPr>
        <w:t> </w:t>
      </w:r>
      <w:r>
        <w:rPr>
          <w:b w:val="0"/>
          <w:spacing w:val="-2"/>
          <w:w w:val="95"/>
        </w:rPr>
        <w:t>a</w:t>
      </w:r>
      <w:r>
        <w:rPr>
          <w:b w:val="0"/>
          <w:spacing w:val="-10"/>
          <w:w w:val="95"/>
        </w:rPr>
        <w:t> </w:t>
      </w:r>
      <w:r>
        <w:rPr>
          <w:b w:val="0"/>
          <w:spacing w:val="-2"/>
          <w:w w:val="95"/>
        </w:rPr>
        <w:t>smell</w:t>
      </w:r>
      <w:r>
        <w:rPr>
          <w:b w:val="0"/>
          <w:spacing w:val="-10"/>
          <w:w w:val="95"/>
        </w:rPr>
        <w:t> </w:t>
      </w:r>
      <w:r>
        <w:rPr>
          <w:rFonts w:ascii="Book Antiqua"/>
          <w:i/>
          <w:spacing w:val="-2"/>
          <w:w w:val="95"/>
        </w:rPr>
        <w:t>s</w:t>
      </w:r>
      <w:r>
        <w:rPr>
          <w:rFonts w:ascii="Book Antiqua"/>
          <w:i/>
          <w:spacing w:val="7"/>
        </w:rPr>
        <w:t> </w:t>
      </w:r>
      <w:r>
        <w:rPr>
          <w:b w:val="0"/>
          <w:spacing w:val="-2"/>
          <w:w w:val="95"/>
        </w:rPr>
        <w:t>in </w:t>
      </w:r>
      <w:r>
        <w:rPr>
          <w:b w:val="0"/>
          <w:w w:val="90"/>
        </w:rPr>
        <w:t>application </w:t>
      </w:r>
      <w:r>
        <w:rPr>
          <w:rFonts w:ascii="Book Antiqua"/>
          <w:i/>
          <w:w w:val="90"/>
        </w:rPr>
        <w:t>a</w:t>
      </w:r>
      <w:r>
        <w:rPr>
          <w:b w:val="0"/>
          <w:w w:val="90"/>
        </w:rPr>
        <w:t>, and </w:t>
      </w:r>
      <w:r>
        <w:rPr>
          <w:rFonts w:ascii="Book Antiqua"/>
          <w:i/>
          <w:w w:val="90"/>
        </w:rPr>
        <w:t>b)</w:t>
      </w:r>
      <w:r>
        <w:rPr>
          <w:rFonts w:ascii="Book Antiqua"/>
          <w:i/>
        </w:rPr>
        <w:t> </w:t>
      </w:r>
      <w:r>
        <w:rPr>
          <w:b w:val="0"/>
          <w:w w:val="90"/>
        </w:rPr>
        <w:t>the value associated with the entity of smell </w:t>
      </w:r>
      <w:r>
        <w:rPr>
          <w:rFonts w:ascii="Book Antiqua"/>
          <w:i/>
          <w:w w:val="90"/>
        </w:rPr>
        <w:t>s</w:t>
      </w:r>
      <w:r>
        <w:rPr>
          <w:rFonts w:ascii="Book Antiqua"/>
          <w:i/>
          <w:spacing w:val="16"/>
        </w:rPr>
        <w:t> </w:t>
      </w:r>
      <w:r>
        <w:rPr>
          <w:b w:val="0"/>
          <w:w w:val="90"/>
        </w:rPr>
        <w:t>in </w:t>
      </w:r>
      <w:r>
        <w:rPr>
          <w:rFonts w:ascii="Book Antiqua"/>
          <w:i/>
          <w:w w:val="90"/>
        </w:rPr>
        <w:t>a</w:t>
      </w:r>
      <w:r>
        <w:rPr>
          <w:b w:val="0"/>
          <w:w w:val="90"/>
        </w:rPr>
        <w:t>. For example, for smell </w:t>
      </w:r>
      <w:r>
        <w:rPr>
          <w:b w:val="0"/>
          <w:w w:val="95"/>
        </w:rPr>
        <w:t>Long</w:t>
      </w:r>
      <w:r>
        <w:rPr>
          <w:b w:val="0"/>
          <w:spacing w:val="-13"/>
          <w:w w:val="95"/>
        </w:rPr>
        <w:t> </w:t>
      </w:r>
      <w:r>
        <w:rPr>
          <w:b w:val="0"/>
          <w:w w:val="95"/>
        </w:rPr>
        <w:t>Method</w:t>
      </w:r>
      <w:r>
        <w:rPr>
          <w:b w:val="0"/>
          <w:spacing w:val="-12"/>
          <w:w w:val="95"/>
        </w:rPr>
        <w:t> </w:t>
      </w:r>
      <w:r>
        <w:rPr>
          <w:b w:val="0"/>
          <w:w w:val="95"/>
        </w:rPr>
        <w:t>(LM)</w:t>
      </w:r>
      <w:r>
        <w:rPr>
          <w:b w:val="0"/>
          <w:spacing w:val="-13"/>
          <w:w w:val="95"/>
        </w:rPr>
        <w:t> </w:t>
      </w:r>
      <w:r>
        <w:rPr>
          <w:b w:val="0"/>
          <w:w w:val="95"/>
        </w:rPr>
        <w:t>we</w:t>
      </w:r>
      <w:r>
        <w:rPr>
          <w:b w:val="0"/>
          <w:spacing w:val="-12"/>
          <w:w w:val="95"/>
        </w:rPr>
        <w:t> </w:t>
      </w:r>
      <w:r>
        <w:rPr>
          <w:b w:val="0"/>
          <w:w w:val="95"/>
        </w:rPr>
        <w:t>compute</w:t>
      </w:r>
      <w:r>
        <w:rPr>
          <w:b w:val="0"/>
          <w:spacing w:val="-13"/>
          <w:w w:val="95"/>
        </w:rPr>
        <w:t> </w:t>
      </w:r>
      <w:r>
        <w:rPr>
          <w:b w:val="0"/>
          <w:w w:val="95"/>
        </w:rPr>
        <w:t>the</w:t>
      </w:r>
      <w:r>
        <w:rPr>
          <w:b w:val="0"/>
          <w:spacing w:val="-12"/>
          <w:w w:val="95"/>
        </w:rPr>
        <w:t> </w:t>
      </w:r>
      <w:r>
        <w:rPr>
          <w:b w:val="0"/>
          <w:w w:val="95"/>
        </w:rPr>
        <w:t>linear</w:t>
      </w:r>
      <w:r>
        <w:rPr>
          <w:b w:val="0"/>
          <w:spacing w:val="-13"/>
          <w:w w:val="95"/>
        </w:rPr>
        <w:t> </w:t>
      </w:r>
      <w:r>
        <w:rPr>
          <w:b w:val="0"/>
          <w:w w:val="95"/>
        </w:rPr>
        <w:t>regression</w:t>
      </w:r>
      <w:r>
        <w:rPr>
          <w:b w:val="0"/>
          <w:spacing w:val="-12"/>
          <w:w w:val="95"/>
        </w:rPr>
        <w:t> </w:t>
      </w:r>
      <w:r>
        <w:rPr>
          <w:b w:val="0"/>
          <w:w w:val="95"/>
        </w:rPr>
        <w:t>between: </w:t>
      </w:r>
      <w:r>
        <w:rPr>
          <w:rFonts w:ascii="Book Antiqua"/>
          <w:i/>
          <w:w w:val="95"/>
        </w:rPr>
        <w:t>1) </w:t>
      </w:r>
      <w:r>
        <w:rPr>
          <w:b w:val="0"/>
          <w:w w:val="95"/>
        </w:rPr>
        <w:t>the</w:t>
      </w:r>
      <w:r>
        <w:rPr>
          <w:b w:val="0"/>
          <w:spacing w:val="-13"/>
          <w:w w:val="95"/>
        </w:rPr>
        <w:t> </w:t>
      </w:r>
      <w:r>
        <w:rPr>
          <w:b w:val="0"/>
          <w:w w:val="95"/>
        </w:rPr>
        <w:t>number</w:t>
      </w:r>
      <w:r>
        <w:rPr>
          <w:b w:val="0"/>
          <w:spacing w:val="-12"/>
          <w:w w:val="95"/>
        </w:rPr>
        <w:t> </w:t>
      </w:r>
      <w:r>
        <w:rPr>
          <w:b w:val="0"/>
          <w:w w:val="95"/>
        </w:rPr>
        <w:t>of</w:t>
      </w:r>
      <w:r>
        <w:rPr>
          <w:b w:val="0"/>
          <w:spacing w:val="-13"/>
          <w:w w:val="95"/>
        </w:rPr>
        <w:t> </w:t>
      </w:r>
      <w:r>
        <w:rPr>
          <w:b w:val="0"/>
          <w:w w:val="95"/>
        </w:rPr>
        <w:t>instances</w:t>
      </w:r>
      <w:r>
        <w:rPr>
          <w:b w:val="0"/>
          <w:spacing w:val="-12"/>
          <w:w w:val="95"/>
        </w:rPr>
        <w:t> </w:t>
      </w:r>
      <w:r>
        <w:rPr>
          <w:b w:val="0"/>
          <w:w w:val="95"/>
        </w:rPr>
        <w:t>of smell</w:t>
      </w:r>
      <w:r>
        <w:rPr>
          <w:b w:val="0"/>
          <w:spacing w:val="-4"/>
          <w:w w:val="95"/>
        </w:rPr>
        <w:t> </w:t>
      </w:r>
      <w:r>
        <w:rPr>
          <w:b w:val="0"/>
          <w:w w:val="95"/>
        </w:rPr>
        <w:t>LM,</w:t>
      </w:r>
      <w:r>
        <w:rPr>
          <w:b w:val="0"/>
          <w:w w:val="95"/>
          <w:vertAlign w:val="superscript"/>
        </w:rPr>
        <w:t>3</w:t>
      </w:r>
      <w:r>
        <w:rPr>
          <w:b w:val="0"/>
          <w:w w:val="95"/>
          <w:vertAlign w:val="baseline"/>
        </w:rPr>
        <w:t> and</w:t>
      </w:r>
      <w:r>
        <w:rPr>
          <w:b w:val="0"/>
          <w:spacing w:val="-4"/>
          <w:w w:val="95"/>
          <w:vertAlign w:val="baseline"/>
        </w:rPr>
        <w:t> </w:t>
      </w:r>
      <w:r>
        <w:rPr>
          <w:rFonts w:ascii="Book Antiqua"/>
          <w:i/>
          <w:w w:val="95"/>
          <w:vertAlign w:val="baseline"/>
        </w:rPr>
        <w:t>2) </w:t>
      </w:r>
      <w:r>
        <w:rPr>
          <w:b w:val="0"/>
          <w:w w:val="95"/>
          <w:vertAlign w:val="baseline"/>
        </w:rPr>
        <w:t>the</w:t>
      </w:r>
      <w:r>
        <w:rPr>
          <w:b w:val="0"/>
          <w:spacing w:val="-4"/>
          <w:w w:val="95"/>
          <w:vertAlign w:val="baseline"/>
        </w:rPr>
        <w:t> </w:t>
      </w:r>
      <w:r>
        <w:rPr>
          <w:b w:val="0"/>
          <w:w w:val="95"/>
          <w:vertAlign w:val="baseline"/>
        </w:rPr>
        <w:t>total</w:t>
      </w:r>
      <w:r>
        <w:rPr>
          <w:b w:val="0"/>
          <w:spacing w:val="-4"/>
          <w:w w:val="95"/>
          <w:vertAlign w:val="baseline"/>
        </w:rPr>
        <w:t> </w:t>
      </w:r>
      <w:r>
        <w:rPr>
          <w:b w:val="0"/>
          <w:w w:val="95"/>
          <w:vertAlign w:val="baseline"/>
        </w:rPr>
        <w:t>number</w:t>
      </w:r>
      <w:r>
        <w:rPr>
          <w:b w:val="0"/>
          <w:spacing w:val="-4"/>
          <w:w w:val="95"/>
          <w:vertAlign w:val="baseline"/>
        </w:rPr>
        <w:t> </w:t>
      </w:r>
      <w:r>
        <w:rPr>
          <w:b w:val="0"/>
          <w:w w:val="95"/>
          <w:vertAlign w:val="baseline"/>
        </w:rPr>
        <w:t>of</w:t>
      </w:r>
      <w:r>
        <w:rPr>
          <w:b w:val="0"/>
          <w:spacing w:val="-4"/>
          <w:w w:val="95"/>
          <w:vertAlign w:val="baseline"/>
        </w:rPr>
        <w:t> </w:t>
      </w:r>
      <w:r>
        <w:rPr>
          <w:b w:val="0"/>
          <w:w w:val="95"/>
          <w:vertAlign w:val="baseline"/>
        </w:rPr>
        <w:t>methods.</w:t>
      </w:r>
    </w:p>
    <w:p>
      <w:pPr>
        <w:pStyle w:val="BodyText"/>
        <w:spacing w:before="5"/>
        <w:rPr>
          <w:b w:val="0"/>
          <w:sz w:val="34"/>
        </w:rPr>
      </w:pPr>
    </w:p>
    <w:p>
      <w:pPr>
        <w:pStyle w:val="Heading3"/>
        <w:numPr>
          <w:ilvl w:val="2"/>
          <w:numId w:val="35"/>
        </w:numPr>
        <w:tabs>
          <w:tab w:pos="1183" w:val="left" w:leader="none"/>
          <w:tab w:pos="1184" w:val="left" w:leader="none"/>
        </w:tabs>
        <w:spacing w:line="240" w:lineRule="auto" w:before="1" w:after="0"/>
        <w:ind w:left="1184" w:right="0" w:hanging="756"/>
        <w:jc w:val="left"/>
        <w:rPr>
          <w:b w:val="0"/>
        </w:rPr>
      </w:pPr>
      <w:bookmarkStart w:name="4.3.4 Analysis method" w:id="153"/>
      <w:bookmarkEnd w:id="153"/>
      <w:r>
        <w:rPr/>
      </w:r>
      <w:bookmarkStart w:name="_bookmark87" w:id="154"/>
      <w:bookmarkEnd w:id="154"/>
      <w:r>
        <w:rPr>
          <w:b w:val="0"/>
          <w:w w:val="95"/>
        </w:rPr>
        <w:t>Ana</w:t>
      </w:r>
      <w:r>
        <w:rPr>
          <w:b w:val="0"/>
          <w:w w:val="95"/>
        </w:rPr>
        <w:t>lysis</w:t>
      </w:r>
      <w:r>
        <w:rPr>
          <w:b w:val="0"/>
          <w:spacing w:val="-2"/>
          <w:w w:val="95"/>
        </w:rPr>
        <w:t> </w:t>
      </w:r>
      <w:r>
        <w:rPr>
          <w:b w:val="0"/>
          <w:spacing w:val="-2"/>
        </w:rPr>
        <w:t>method</w:t>
      </w:r>
    </w:p>
    <w:p>
      <w:pPr>
        <w:pStyle w:val="BodyText"/>
        <w:spacing w:before="167"/>
        <w:ind w:left="428" w:right="1417"/>
        <w:jc w:val="both"/>
        <w:rPr>
          <w:b w:val="0"/>
        </w:rPr>
      </w:pPr>
      <w:r>
        <w:rPr>
          <w:b w:val="0"/>
          <w:w w:val="95"/>
        </w:rPr>
        <w:t>Once</w:t>
      </w:r>
      <w:r>
        <w:rPr>
          <w:b w:val="0"/>
          <w:spacing w:val="-12"/>
          <w:w w:val="95"/>
        </w:rPr>
        <w:t> </w:t>
      </w:r>
      <w:r>
        <w:rPr>
          <w:b w:val="0"/>
          <w:w w:val="95"/>
        </w:rPr>
        <w:t>we</w:t>
      </w:r>
      <w:r>
        <w:rPr>
          <w:b w:val="0"/>
          <w:spacing w:val="-12"/>
          <w:w w:val="95"/>
        </w:rPr>
        <w:t> </w:t>
      </w:r>
      <w:r>
        <w:rPr>
          <w:b w:val="0"/>
          <w:w w:val="95"/>
        </w:rPr>
        <w:t>trained</w:t>
      </w:r>
      <w:r>
        <w:rPr>
          <w:b w:val="0"/>
          <w:spacing w:val="-12"/>
          <w:w w:val="95"/>
        </w:rPr>
        <w:t> </w:t>
      </w:r>
      <w:r>
        <w:rPr>
          <w:b w:val="0"/>
          <w:w w:val="95"/>
        </w:rPr>
        <w:t>our</w:t>
      </w:r>
      <w:r>
        <w:rPr>
          <w:b w:val="0"/>
          <w:spacing w:val="-12"/>
          <w:w w:val="95"/>
        </w:rPr>
        <w:t> </w:t>
      </w:r>
      <w:r>
        <w:rPr>
          <w:b w:val="0"/>
          <w:w w:val="95"/>
        </w:rPr>
        <w:t>quality</w:t>
      </w:r>
      <w:r>
        <w:rPr>
          <w:b w:val="0"/>
          <w:spacing w:val="-12"/>
          <w:w w:val="95"/>
        </w:rPr>
        <w:t> </w:t>
      </w:r>
      <w:r>
        <w:rPr>
          <w:b w:val="0"/>
          <w:w w:val="95"/>
        </w:rPr>
        <w:t>model,</w:t>
      </w:r>
      <w:r>
        <w:rPr>
          <w:b w:val="0"/>
          <w:spacing w:val="-11"/>
          <w:w w:val="95"/>
        </w:rPr>
        <w:t> </w:t>
      </w:r>
      <w:r>
        <w:rPr>
          <w:b w:val="0"/>
          <w:w w:val="95"/>
        </w:rPr>
        <w:t>we</w:t>
      </w:r>
      <w:r>
        <w:rPr>
          <w:b w:val="0"/>
          <w:spacing w:val="-12"/>
          <w:w w:val="95"/>
        </w:rPr>
        <w:t> </w:t>
      </w:r>
      <w:r>
        <w:rPr>
          <w:b w:val="0"/>
          <w:w w:val="95"/>
        </w:rPr>
        <w:t>computed</w:t>
      </w:r>
      <w:r>
        <w:rPr>
          <w:b w:val="0"/>
          <w:spacing w:val="-12"/>
          <w:w w:val="95"/>
        </w:rPr>
        <w:t> </w:t>
      </w:r>
      <w:r>
        <w:rPr>
          <w:b w:val="0"/>
          <w:w w:val="95"/>
        </w:rPr>
        <w:t>the</w:t>
      </w:r>
      <w:r>
        <w:rPr>
          <w:b w:val="0"/>
          <w:spacing w:val="-12"/>
          <w:w w:val="95"/>
        </w:rPr>
        <w:t> </w:t>
      </w:r>
      <w:r>
        <w:rPr>
          <w:b w:val="0"/>
          <w:w w:val="95"/>
        </w:rPr>
        <w:t>quality</w:t>
      </w:r>
      <w:r>
        <w:rPr>
          <w:b w:val="0"/>
          <w:spacing w:val="-12"/>
          <w:w w:val="95"/>
        </w:rPr>
        <w:t> </w:t>
      </w:r>
      <w:r>
        <w:rPr>
          <w:b w:val="0"/>
          <w:w w:val="95"/>
        </w:rPr>
        <w:t>scores</w:t>
      </w:r>
      <w:r>
        <w:rPr>
          <w:b w:val="0"/>
          <w:spacing w:val="-12"/>
          <w:w w:val="95"/>
        </w:rPr>
        <w:t> </w:t>
      </w:r>
      <w:r>
        <w:rPr>
          <w:b w:val="0"/>
          <w:w w:val="95"/>
        </w:rPr>
        <w:t>(one</w:t>
      </w:r>
      <w:r>
        <w:rPr>
          <w:b w:val="0"/>
          <w:spacing w:val="-12"/>
          <w:w w:val="95"/>
        </w:rPr>
        <w:t> </w:t>
      </w:r>
      <w:r>
        <w:rPr>
          <w:b w:val="0"/>
          <w:w w:val="95"/>
        </w:rPr>
        <w:t>per</w:t>
      </w:r>
      <w:r>
        <w:rPr>
          <w:b w:val="0"/>
          <w:spacing w:val="-12"/>
          <w:w w:val="95"/>
        </w:rPr>
        <w:t> </w:t>
      </w:r>
      <w:r>
        <w:rPr>
          <w:b w:val="0"/>
          <w:w w:val="95"/>
        </w:rPr>
        <w:t>code</w:t>
      </w:r>
      <w:r>
        <w:rPr>
          <w:b w:val="0"/>
          <w:spacing w:val="-12"/>
          <w:w w:val="95"/>
        </w:rPr>
        <w:t> </w:t>
      </w:r>
      <w:r>
        <w:rPr>
          <w:b w:val="0"/>
          <w:w w:val="95"/>
        </w:rPr>
        <w:t>smell)</w:t>
      </w:r>
      <w:r>
        <w:rPr>
          <w:b w:val="0"/>
          <w:spacing w:val="-12"/>
          <w:w w:val="95"/>
        </w:rPr>
        <w:t> </w:t>
      </w:r>
      <w:r>
        <w:rPr>
          <w:b w:val="0"/>
          <w:w w:val="95"/>
        </w:rPr>
        <w:t>for </w:t>
      </w:r>
      <w:r>
        <w:rPr>
          <w:b w:val="0"/>
          <w:w w:val="90"/>
        </w:rPr>
        <w:t>each apk from our dataset of applications classified as ‘Kotlin‘, i.e., applications that mix Java and Kotlin previously identified in Section </w:t>
      </w:r>
      <w:hyperlink w:history="true" w:anchor="_bookmark55">
        <w:r>
          <w:rPr>
            <w:b w:val="0"/>
            <w:w w:val="90"/>
          </w:rPr>
          <w:t>3.1.3. </w:t>
        </w:r>
      </w:hyperlink>
      <w:r>
        <w:rPr>
          <w:b w:val="0"/>
          <w:w w:val="90"/>
        </w:rPr>
        <w:t>Those apks conform to our </w:t>
      </w:r>
      <w:r>
        <w:rPr>
          <w:rFonts w:ascii="Book Antiqua" w:hAnsi="Book Antiqua"/>
          <w:i/>
          <w:w w:val="90"/>
        </w:rPr>
        <w:t>test</w:t>
      </w:r>
      <w:r>
        <w:rPr>
          <w:rFonts w:ascii="Book Antiqua" w:hAnsi="Book Antiqua"/>
          <w:i/>
        </w:rPr>
        <w:t> </w:t>
      </w:r>
      <w:r>
        <w:rPr>
          <w:b w:val="0"/>
          <w:w w:val="90"/>
        </w:rPr>
        <w:t>dataset. Note that</w:t>
      </w:r>
      <w:r>
        <w:rPr>
          <w:b w:val="0"/>
          <w:spacing w:val="-8"/>
          <w:w w:val="90"/>
        </w:rPr>
        <w:t> </w:t>
      </w:r>
      <w:r>
        <w:rPr>
          <w:b w:val="0"/>
          <w:w w:val="90"/>
        </w:rPr>
        <w:t>the</w:t>
      </w:r>
      <w:r>
        <w:rPr>
          <w:b w:val="0"/>
          <w:spacing w:val="-8"/>
          <w:w w:val="90"/>
        </w:rPr>
        <w:t> </w:t>
      </w:r>
      <w:r>
        <w:rPr>
          <w:b w:val="0"/>
          <w:w w:val="90"/>
        </w:rPr>
        <w:t>training</w:t>
      </w:r>
      <w:r>
        <w:rPr>
          <w:b w:val="0"/>
          <w:spacing w:val="-8"/>
          <w:w w:val="90"/>
        </w:rPr>
        <w:t> </w:t>
      </w:r>
      <w:r>
        <w:rPr>
          <w:b w:val="0"/>
          <w:w w:val="90"/>
        </w:rPr>
        <w:t>dataset</w:t>
      </w:r>
      <w:r>
        <w:rPr>
          <w:b w:val="0"/>
          <w:spacing w:val="-8"/>
          <w:w w:val="90"/>
        </w:rPr>
        <w:t> </w:t>
      </w:r>
      <w:r>
        <w:rPr>
          <w:b w:val="0"/>
          <w:w w:val="90"/>
        </w:rPr>
        <w:t>does</w:t>
      </w:r>
      <w:r>
        <w:rPr>
          <w:b w:val="0"/>
          <w:spacing w:val="-8"/>
          <w:w w:val="90"/>
        </w:rPr>
        <w:t> </w:t>
      </w:r>
      <w:r>
        <w:rPr>
          <w:b w:val="0"/>
          <w:w w:val="90"/>
        </w:rPr>
        <w:t>not</w:t>
      </w:r>
      <w:r>
        <w:rPr>
          <w:b w:val="0"/>
          <w:spacing w:val="-8"/>
          <w:w w:val="90"/>
        </w:rPr>
        <w:t> </w:t>
      </w:r>
      <w:r>
        <w:rPr>
          <w:b w:val="0"/>
          <w:w w:val="90"/>
        </w:rPr>
        <w:t>include</w:t>
      </w:r>
      <w:r>
        <w:rPr>
          <w:b w:val="0"/>
          <w:spacing w:val="-8"/>
          <w:w w:val="90"/>
        </w:rPr>
        <w:t> </w:t>
      </w:r>
      <w:r>
        <w:rPr>
          <w:b w:val="0"/>
          <w:w w:val="90"/>
        </w:rPr>
        <w:t>any</w:t>
      </w:r>
      <w:r>
        <w:rPr>
          <w:b w:val="0"/>
          <w:spacing w:val="-8"/>
          <w:w w:val="90"/>
        </w:rPr>
        <w:t> </w:t>
      </w:r>
      <w:r>
        <w:rPr>
          <w:b w:val="0"/>
          <w:w w:val="90"/>
        </w:rPr>
        <w:t>apk</w:t>
      </w:r>
      <w:r>
        <w:rPr>
          <w:b w:val="0"/>
          <w:spacing w:val="-8"/>
          <w:w w:val="90"/>
        </w:rPr>
        <w:t> </w:t>
      </w:r>
      <w:r>
        <w:rPr>
          <w:b w:val="0"/>
          <w:w w:val="90"/>
        </w:rPr>
        <w:t>from</w:t>
      </w:r>
      <w:r>
        <w:rPr>
          <w:b w:val="0"/>
          <w:spacing w:val="-8"/>
          <w:w w:val="90"/>
        </w:rPr>
        <w:t> </w:t>
      </w:r>
      <w:r>
        <w:rPr>
          <w:b w:val="0"/>
          <w:w w:val="90"/>
        </w:rPr>
        <w:t>the</w:t>
      </w:r>
      <w:r>
        <w:rPr>
          <w:b w:val="0"/>
          <w:spacing w:val="-8"/>
          <w:w w:val="90"/>
        </w:rPr>
        <w:t> </w:t>
      </w:r>
      <w:r>
        <w:rPr>
          <w:rFonts w:ascii="Book Antiqua" w:hAnsi="Book Antiqua"/>
          <w:i/>
          <w:w w:val="90"/>
        </w:rPr>
        <w:t>test</w:t>
      </w:r>
      <w:r>
        <w:rPr>
          <w:rFonts w:ascii="Book Antiqua" w:hAnsi="Book Antiqua"/>
          <w:i/>
        </w:rPr>
        <w:t> </w:t>
      </w:r>
      <w:r>
        <w:rPr>
          <w:b w:val="0"/>
          <w:w w:val="90"/>
        </w:rPr>
        <w:t>dataset.</w:t>
      </w:r>
      <w:r>
        <w:rPr>
          <w:b w:val="0"/>
          <w:spacing w:val="-1"/>
        </w:rPr>
        <w:t> </w:t>
      </w:r>
      <w:r>
        <w:rPr>
          <w:b w:val="0"/>
          <w:w w:val="90"/>
        </w:rPr>
        <w:t>Thus,</w:t>
      </w:r>
      <w:r>
        <w:rPr>
          <w:b w:val="0"/>
          <w:spacing w:val="-8"/>
          <w:w w:val="90"/>
        </w:rPr>
        <w:t> </w:t>
      </w:r>
      <w:r>
        <w:rPr>
          <w:b w:val="0"/>
          <w:w w:val="90"/>
        </w:rPr>
        <w:t>we</w:t>
      </w:r>
      <w:r>
        <w:rPr>
          <w:b w:val="0"/>
          <w:spacing w:val="-8"/>
          <w:w w:val="90"/>
        </w:rPr>
        <w:t> </w:t>
      </w:r>
      <w:r>
        <w:rPr>
          <w:b w:val="0"/>
          <w:w w:val="90"/>
        </w:rPr>
        <w:t>discarded</w:t>
      </w:r>
      <w:r>
        <w:rPr>
          <w:b w:val="0"/>
          <w:spacing w:val="-8"/>
          <w:w w:val="90"/>
        </w:rPr>
        <w:t> </w:t>
      </w:r>
      <w:r>
        <w:rPr>
          <w:b w:val="0"/>
          <w:w w:val="90"/>
        </w:rPr>
        <w:t>the </w:t>
      </w:r>
      <w:r>
        <w:rPr>
          <w:b w:val="0"/>
          <w:w w:val="95"/>
        </w:rPr>
        <w:t>possibility of having overfitting in our models.</w:t>
      </w:r>
    </w:p>
    <w:p>
      <w:pPr>
        <w:pStyle w:val="BodyText"/>
        <w:spacing w:line="242" w:lineRule="auto" w:before="26"/>
        <w:ind w:left="425" w:right="1395" w:firstLine="302"/>
        <w:jc w:val="both"/>
        <w:rPr>
          <w:b w:val="0"/>
        </w:rPr>
      </w:pPr>
      <w:r>
        <w:rPr>
          <w:b w:val="0"/>
          <w:w w:val="90"/>
        </w:rPr>
        <w:t>In</w:t>
      </w:r>
      <w:r>
        <w:rPr>
          <w:b w:val="0"/>
          <w:spacing w:val="-4"/>
          <w:w w:val="90"/>
        </w:rPr>
        <w:t> </w:t>
      </w:r>
      <w:r>
        <w:rPr>
          <w:b w:val="0"/>
          <w:w w:val="90"/>
        </w:rPr>
        <w:t>this</w:t>
      </w:r>
      <w:r>
        <w:rPr>
          <w:b w:val="0"/>
          <w:spacing w:val="-4"/>
          <w:w w:val="90"/>
        </w:rPr>
        <w:t> </w:t>
      </w:r>
      <w:r>
        <w:rPr>
          <w:b w:val="0"/>
          <w:w w:val="90"/>
        </w:rPr>
        <w:t>study,</w:t>
      </w:r>
      <w:r>
        <w:rPr>
          <w:b w:val="0"/>
          <w:spacing w:val="-4"/>
          <w:w w:val="90"/>
        </w:rPr>
        <w:t> </w:t>
      </w:r>
      <w:r>
        <w:rPr>
          <w:b w:val="0"/>
          <w:w w:val="90"/>
        </w:rPr>
        <w:t>we</w:t>
      </w:r>
      <w:r>
        <w:rPr>
          <w:b w:val="0"/>
          <w:spacing w:val="-4"/>
          <w:w w:val="90"/>
        </w:rPr>
        <w:t> </w:t>
      </w:r>
      <w:r>
        <w:rPr>
          <w:b w:val="0"/>
          <w:w w:val="90"/>
        </w:rPr>
        <w:t>analyzed</w:t>
      </w:r>
      <w:r>
        <w:rPr>
          <w:b w:val="0"/>
          <w:spacing w:val="-4"/>
          <w:w w:val="90"/>
        </w:rPr>
        <w:t> </w:t>
      </w:r>
      <w:r>
        <w:rPr>
          <w:b w:val="0"/>
          <w:w w:val="90"/>
        </w:rPr>
        <w:t>the</w:t>
      </w:r>
      <w:r>
        <w:rPr>
          <w:b w:val="0"/>
          <w:spacing w:val="-4"/>
          <w:w w:val="90"/>
        </w:rPr>
        <w:t> </w:t>
      </w:r>
      <w:r>
        <w:rPr>
          <w:b w:val="0"/>
          <w:w w:val="90"/>
        </w:rPr>
        <w:t>applications</w:t>
      </w:r>
      <w:r>
        <w:rPr>
          <w:b w:val="0"/>
          <w:spacing w:val="-4"/>
          <w:w w:val="90"/>
        </w:rPr>
        <w:t> </w:t>
      </w:r>
      <w:r>
        <w:rPr>
          <w:b w:val="0"/>
          <w:w w:val="90"/>
        </w:rPr>
        <w:t>that</w:t>
      </w:r>
      <w:r>
        <w:rPr>
          <w:b w:val="0"/>
          <w:spacing w:val="-4"/>
          <w:w w:val="90"/>
        </w:rPr>
        <w:t> </w:t>
      </w:r>
      <w:r>
        <w:rPr>
          <w:b w:val="0"/>
          <w:w w:val="90"/>
        </w:rPr>
        <w:t>initially</w:t>
      </w:r>
      <w:r>
        <w:rPr>
          <w:b w:val="0"/>
          <w:spacing w:val="-4"/>
          <w:w w:val="90"/>
        </w:rPr>
        <w:t> </w:t>
      </w:r>
      <w:r>
        <w:rPr>
          <w:b w:val="0"/>
          <w:w w:val="90"/>
        </w:rPr>
        <w:t>have</w:t>
      </w:r>
      <w:r>
        <w:rPr>
          <w:b w:val="0"/>
          <w:spacing w:val="-4"/>
          <w:w w:val="90"/>
        </w:rPr>
        <w:t> </w:t>
      </w:r>
      <w:r>
        <w:rPr>
          <w:b w:val="0"/>
          <w:w w:val="90"/>
        </w:rPr>
        <w:t>one</w:t>
      </w:r>
      <w:r>
        <w:rPr>
          <w:b w:val="0"/>
          <w:spacing w:val="-4"/>
          <w:w w:val="90"/>
        </w:rPr>
        <w:t> </w:t>
      </w:r>
      <w:r>
        <w:rPr>
          <w:b w:val="0"/>
          <w:w w:val="90"/>
        </w:rPr>
        <w:t>or</w:t>
      </w:r>
      <w:r>
        <w:rPr>
          <w:b w:val="0"/>
          <w:spacing w:val="-4"/>
          <w:w w:val="90"/>
        </w:rPr>
        <w:t> </w:t>
      </w:r>
      <w:r>
        <w:rPr>
          <w:b w:val="0"/>
          <w:w w:val="90"/>
        </w:rPr>
        <w:t>more</w:t>
      </w:r>
      <w:r>
        <w:rPr>
          <w:b w:val="0"/>
          <w:spacing w:val="-4"/>
          <w:w w:val="90"/>
        </w:rPr>
        <w:t> </w:t>
      </w:r>
      <w:r>
        <w:rPr>
          <w:b w:val="0"/>
          <w:w w:val="90"/>
        </w:rPr>
        <w:t>apks</w:t>
      </w:r>
      <w:r>
        <w:rPr>
          <w:b w:val="0"/>
          <w:spacing w:val="-4"/>
          <w:w w:val="90"/>
        </w:rPr>
        <w:t> </w:t>
      </w:r>
      <w:r>
        <w:rPr>
          <w:b w:val="0"/>
          <w:w w:val="90"/>
        </w:rPr>
        <w:t>classified</w:t>
      </w:r>
      <w:r>
        <w:rPr>
          <w:b w:val="0"/>
          <w:spacing w:val="-4"/>
          <w:w w:val="90"/>
        </w:rPr>
        <w:t> </w:t>
      </w:r>
      <w:r>
        <w:rPr>
          <w:b w:val="0"/>
          <w:w w:val="90"/>
        </w:rPr>
        <w:t>as Java</w:t>
      </w:r>
      <w:r>
        <w:rPr>
          <w:b w:val="0"/>
          <w:spacing w:val="-10"/>
          <w:w w:val="90"/>
        </w:rPr>
        <w:t> </w:t>
      </w:r>
      <w:r>
        <w:rPr>
          <w:b w:val="0"/>
          <w:w w:val="90"/>
        </w:rPr>
        <w:t>and</w:t>
      </w:r>
      <w:r>
        <w:rPr>
          <w:b w:val="0"/>
          <w:spacing w:val="-10"/>
          <w:w w:val="90"/>
        </w:rPr>
        <w:t> </w:t>
      </w:r>
      <w:r>
        <w:rPr>
          <w:b w:val="0"/>
          <w:w w:val="90"/>
        </w:rPr>
        <w:t>then</w:t>
      </w:r>
      <w:r>
        <w:rPr>
          <w:b w:val="0"/>
          <w:spacing w:val="-9"/>
          <w:w w:val="90"/>
        </w:rPr>
        <w:t> </w:t>
      </w:r>
      <w:r>
        <w:rPr>
          <w:b w:val="0"/>
          <w:w w:val="90"/>
        </w:rPr>
        <w:t>it</w:t>
      </w:r>
      <w:r>
        <w:rPr>
          <w:b w:val="0"/>
          <w:spacing w:val="-10"/>
          <w:w w:val="90"/>
        </w:rPr>
        <w:t> </w:t>
      </w:r>
      <w:r>
        <w:rPr>
          <w:b w:val="0"/>
          <w:w w:val="90"/>
        </w:rPr>
        <w:t>has</w:t>
      </w:r>
      <w:r>
        <w:rPr>
          <w:b w:val="0"/>
          <w:spacing w:val="-9"/>
          <w:w w:val="90"/>
        </w:rPr>
        <w:t> </w:t>
      </w:r>
      <w:r>
        <w:rPr>
          <w:b w:val="0"/>
          <w:w w:val="90"/>
        </w:rPr>
        <w:t>1</w:t>
      </w:r>
      <w:r>
        <w:rPr>
          <w:b w:val="0"/>
          <w:spacing w:val="-10"/>
          <w:w w:val="90"/>
        </w:rPr>
        <w:t> </w:t>
      </w:r>
      <w:r>
        <w:rPr>
          <w:b w:val="0"/>
          <w:w w:val="90"/>
        </w:rPr>
        <w:t>or</w:t>
      </w:r>
      <w:r>
        <w:rPr>
          <w:b w:val="0"/>
          <w:spacing w:val="-10"/>
          <w:w w:val="90"/>
        </w:rPr>
        <w:t> </w:t>
      </w:r>
      <w:r>
        <w:rPr>
          <w:b w:val="0"/>
          <w:w w:val="90"/>
        </w:rPr>
        <w:t>more</w:t>
      </w:r>
      <w:r>
        <w:rPr>
          <w:b w:val="0"/>
          <w:spacing w:val="-9"/>
          <w:w w:val="90"/>
        </w:rPr>
        <w:t> </w:t>
      </w:r>
      <w:r>
        <w:rPr>
          <w:b w:val="0"/>
          <w:w w:val="90"/>
        </w:rPr>
        <w:t>apks</w:t>
      </w:r>
      <w:r>
        <w:rPr>
          <w:b w:val="0"/>
          <w:spacing w:val="-10"/>
          <w:w w:val="90"/>
        </w:rPr>
        <w:t> </w:t>
      </w:r>
      <w:r>
        <w:rPr>
          <w:b w:val="0"/>
          <w:w w:val="90"/>
        </w:rPr>
        <w:t>classified</w:t>
      </w:r>
      <w:r>
        <w:rPr>
          <w:b w:val="0"/>
          <w:spacing w:val="-9"/>
          <w:w w:val="90"/>
        </w:rPr>
        <w:t> </w:t>
      </w:r>
      <w:r>
        <w:rPr>
          <w:b w:val="0"/>
          <w:w w:val="90"/>
        </w:rPr>
        <w:t>as</w:t>
      </w:r>
      <w:r>
        <w:rPr>
          <w:b w:val="0"/>
          <w:spacing w:val="-10"/>
          <w:w w:val="90"/>
        </w:rPr>
        <w:t> </w:t>
      </w:r>
      <w:r>
        <w:rPr>
          <w:b w:val="0"/>
          <w:w w:val="90"/>
        </w:rPr>
        <w:t>Kotlin.</w:t>
      </w:r>
      <w:r>
        <w:rPr>
          <w:b w:val="0"/>
          <w:spacing w:val="-4"/>
        </w:rPr>
        <w:t> </w:t>
      </w:r>
      <w:r>
        <w:rPr>
          <w:b w:val="0"/>
          <w:w w:val="90"/>
        </w:rPr>
        <w:t>We</w:t>
      </w:r>
      <w:r>
        <w:rPr>
          <w:b w:val="0"/>
          <w:spacing w:val="-10"/>
          <w:w w:val="90"/>
        </w:rPr>
        <w:t> </w:t>
      </w:r>
      <w:r>
        <w:rPr>
          <w:b w:val="0"/>
          <w:w w:val="90"/>
        </w:rPr>
        <w:t>measured</w:t>
      </w:r>
      <w:r>
        <w:rPr>
          <w:b w:val="0"/>
          <w:spacing w:val="-9"/>
          <w:w w:val="90"/>
        </w:rPr>
        <w:t> </w:t>
      </w:r>
      <w:r>
        <w:rPr>
          <w:b w:val="0"/>
          <w:w w:val="90"/>
        </w:rPr>
        <w:t>the</w:t>
      </w:r>
      <w:r>
        <w:rPr>
          <w:b w:val="0"/>
          <w:spacing w:val="-10"/>
          <w:w w:val="90"/>
        </w:rPr>
        <w:t> </w:t>
      </w:r>
      <w:r>
        <w:rPr>
          <w:b w:val="0"/>
          <w:w w:val="90"/>
        </w:rPr>
        <w:t>impact</w:t>
      </w:r>
      <w:r>
        <w:rPr>
          <w:b w:val="0"/>
          <w:spacing w:val="-10"/>
          <w:w w:val="90"/>
        </w:rPr>
        <w:t> </w:t>
      </w:r>
      <w:r>
        <w:rPr>
          <w:b w:val="0"/>
          <w:w w:val="90"/>
        </w:rPr>
        <w:t>on</w:t>
      </w:r>
      <w:r>
        <w:rPr>
          <w:b w:val="0"/>
          <w:spacing w:val="-9"/>
          <w:w w:val="90"/>
        </w:rPr>
        <w:t> </w:t>
      </w:r>
      <w:r>
        <w:rPr>
          <w:b w:val="0"/>
          <w:w w:val="90"/>
        </w:rPr>
        <w:t>the</w:t>
      </w:r>
      <w:r>
        <w:rPr>
          <w:b w:val="0"/>
          <w:spacing w:val="-10"/>
          <w:w w:val="90"/>
        </w:rPr>
        <w:t> </w:t>
      </w:r>
      <w:r>
        <w:rPr>
          <w:b w:val="0"/>
          <w:w w:val="90"/>
        </w:rPr>
        <w:t>quality of introducing Kotlin code in one application as follows.</w:t>
      </w:r>
      <w:r>
        <w:rPr>
          <w:b w:val="0"/>
        </w:rPr>
        <w:t> </w:t>
      </w:r>
      <w:r>
        <w:rPr>
          <w:b w:val="0"/>
          <w:w w:val="90"/>
        </w:rPr>
        <w:t>For each of those applications and for </w:t>
      </w:r>
      <w:r>
        <w:rPr>
          <w:b w:val="0"/>
          <w:w w:val="95"/>
        </w:rPr>
        <w:t>each</w:t>
      </w:r>
      <w:r>
        <w:rPr>
          <w:b w:val="0"/>
          <w:spacing w:val="-12"/>
          <w:w w:val="95"/>
        </w:rPr>
        <w:t> </w:t>
      </w:r>
      <w:r>
        <w:rPr>
          <w:b w:val="0"/>
          <w:w w:val="95"/>
        </w:rPr>
        <w:t>code</w:t>
      </w:r>
      <w:r>
        <w:rPr>
          <w:b w:val="0"/>
          <w:spacing w:val="-12"/>
          <w:w w:val="95"/>
        </w:rPr>
        <w:t> </w:t>
      </w:r>
      <w:r>
        <w:rPr>
          <w:b w:val="0"/>
          <w:w w:val="95"/>
        </w:rPr>
        <w:t>smell</w:t>
      </w:r>
      <w:r>
        <w:rPr>
          <w:b w:val="0"/>
          <w:spacing w:val="-12"/>
          <w:w w:val="95"/>
        </w:rPr>
        <w:t> </w:t>
      </w:r>
      <w:r>
        <w:rPr>
          <w:rFonts w:ascii="Book Antiqua"/>
          <w:i/>
          <w:w w:val="95"/>
        </w:rPr>
        <w:t>s</w:t>
      </w:r>
      <w:r>
        <w:rPr>
          <w:b w:val="0"/>
          <w:w w:val="95"/>
        </w:rPr>
        <w:t>,</w:t>
      </w:r>
      <w:r>
        <w:rPr>
          <w:b w:val="0"/>
          <w:spacing w:val="-11"/>
          <w:w w:val="95"/>
        </w:rPr>
        <w:t> </w:t>
      </w:r>
      <w:r>
        <w:rPr>
          <w:b w:val="0"/>
          <w:w w:val="95"/>
        </w:rPr>
        <w:t>we</w:t>
      </w:r>
      <w:r>
        <w:rPr>
          <w:b w:val="0"/>
          <w:spacing w:val="-12"/>
          <w:w w:val="95"/>
        </w:rPr>
        <w:t> </w:t>
      </w:r>
      <w:r>
        <w:rPr>
          <w:b w:val="0"/>
          <w:w w:val="95"/>
        </w:rPr>
        <w:t>first</w:t>
      </w:r>
      <w:r>
        <w:rPr>
          <w:b w:val="0"/>
          <w:spacing w:val="-12"/>
          <w:w w:val="95"/>
        </w:rPr>
        <w:t> </w:t>
      </w:r>
      <w:r>
        <w:rPr>
          <w:b w:val="0"/>
          <w:w w:val="95"/>
        </w:rPr>
        <w:t>compared</w:t>
      </w:r>
      <w:r>
        <w:rPr>
          <w:b w:val="0"/>
          <w:spacing w:val="-12"/>
          <w:w w:val="95"/>
        </w:rPr>
        <w:t> </w:t>
      </w:r>
      <w:r>
        <w:rPr>
          <w:b w:val="0"/>
          <w:w w:val="95"/>
        </w:rPr>
        <w:t>the</w:t>
      </w:r>
      <w:r>
        <w:rPr>
          <w:b w:val="0"/>
          <w:spacing w:val="-12"/>
          <w:w w:val="95"/>
        </w:rPr>
        <w:t> </w:t>
      </w:r>
      <w:r>
        <w:rPr>
          <w:b w:val="0"/>
          <w:w w:val="95"/>
        </w:rPr>
        <w:t>quality</w:t>
      </w:r>
      <w:r>
        <w:rPr>
          <w:b w:val="0"/>
          <w:spacing w:val="-12"/>
          <w:w w:val="95"/>
        </w:rPr>
        <w:t> </w:t>
      </w:r>
      <w:r>
        <w:rPr>
          <w:b w:val="0"/>
          <w:w w:val="95"/>
        </w:rPr>
        <w:t>scores</w:t>
      </w:r>
      <w:r>
        <w:rPr>
          <w:b w:val="0"/>
          <w:spacing w:val="-12"/>
          <w:w w:val="95"/>
        </w:rPr>
        <w:t> </w:t>
      </w:r>
      <w:r>
        <w:rPr>
          <w:b w:val="0"/>
          <w:w w:val="95"/>
        </w:rPr>
        <w:t>of</w:t>
      </w:r>
      <w:r>
        <w:rPr>
          <w:b w:val="0"/>
          <w:spacing w:val="-12"/>
          <w:w w:val="95"/>
        </w:rPr>
        <w:t> </w:t>
      </w:r>
      <w:r>
        <w:rPr>
          <w:rFonts w:ascii="Book Antiqua"/>
          <w:i/>
          <w:w w:val="95"/>
        </w:rPr>
        <w:t>s</w:t>
      </w:r>
      <w:r>
        <w:rPr>
          <w:rFonts w:ascii="Book Antiqua"/>
          <w:i/>
          <w:spacing w:val="3"/>
        </w:rPr>
        <w:t> </w:t>
      </w:r>
      <w:r>
        <w:rPr>
          <w:b w:val="0"/>
          <w:w w:val="95"/>
        </w:rPr>
        <w:t>between</w:t>
      </w:r>
      <w:r>
        <w:rPr>
          <w:b w:val="0"/>
          <w:spacing w:val="-12"/>
          <w:w w:val="95"/>
        </w:rPr>
        <w:t> </w:t>
      </w:r>
      <w:r>
        <w:rPr>
          <w:b w:val="0"/>
          <w:w w:val="95"/>
        </w:rPr>
        <w:t>the</w:t>
      </w:r>
      <w:r>
        <w:rPr>
          <w:b w:val="0"/>
          <w:spacing w:val="-12"/>
          <w:w w:val="95"/>
        </w:rPr>
        <w:t> </w:t>
      </w:r>
      <w:r>
        <w:rPr>
          <w:b w:val="0"/>
          <w:w w:val="95"/>
        </w:rPr>
        <w:t>apk</w:t>
      </w:r>
      <w:r>
        <w:rPr>
          <w:b w:val="0"/>
          <w:spacing w:val="-12"/>
          <w:w w:val="95"/>
        </w:rPr>
        <w:t> </w:t>
      </w:r>
      <w:r>
        <w:rPr>
          <w:b w:val="0"/>
          <w:w w:val="95"/>
        </w:rPr>
        <w:t>that</w:t>
      </w:r>
      <w:r>
        <w:rPr>
          <w:b w:val="0"/>
          <w:spacing w:val="-12"/>
          <w:w w:val="95"/>
        </w:rPr>
        <w:t> </w:t>
      </w:r>
      <w:r>
        <w:rPr>
          <w:b w:val="0"/>
          <w:w w:val="95"/>
        </w:rPr>
        <w:t>introduces </w:t>
      </w:r>
      <w:r>
        <w:rPr>
          <w:b w:val="0"/>
          <w:w w:val="90"/>
        </w:rPr>
        <w:t>Kotlin</w:t>
      </w:r>
      <w:r>
        <w:rPr>
          <w:b w:val="0"/>
          <w:spacing w:val="-3"/>
          <w:w w:val="90"/>
        </w:rPr>
        <w:t> </w:t>
      </w:r>
      <w:r>
        <w:rPr>
          <w:b w:val="0"/>
          <w:w w:val="90"/>
        </w:rPr>
        <w:t>code</w:t>
      </w:r>
      <w:r>
        <w:rPr>
          <w:b w:val="0"/>
          <w:spacing w:val="-3"/>
          <w:w w:val="90"/>
        </w:rPr>
        <w:t> </w:t>
      </w:r>
      <w:r>
        <w:rPr>
          <w:b w:val="0"/>
          <w:w w:val="90"/>
        </w:rPr>
        <w:t>and</w:t>
      </w:r>
      <w:r>
        <w:rPr>
          <w:b w:val="0"/>
          <w:spacing w:val="-3"/>
          <w:w w:val="90"/>
        </w:rPr>
        <w:t> </w:t>
      </w:r>
      <w:r>
        <w:rPr>
          <w:b w:val="0"/>
          <w:w w:val="90"/>
        </w:rPr>
        <w:t>the</w:t>
      </w:r>
      <w:r>
        <w:rPr>
          <w:b w:val="0"/>
          <w:spacing w:val="-3"/>
          <w:w w:val="90"/>
        </w:rPr>
        <w:t> </w:t>
      </w:r>
      <w:r>
        <w:rPr>
          <w:b w:val="0"/>
          <w:w w:val="90"/>
        </w:rPr>
        <w:t>previous</w:t>
      </w:r>
      <w:r>
        <w:rPr>
          <w:b w:val="0"/>
          <w:spacing w:val="-3"/>
          <w:w w:val="90"/>
        </w:rPr>
        <w:t> </w:t>
      </w:r>
      <w:r>
        <w:rPr>
          <w:b w:val="0"/>
          <w:w w:val="90"/>
        </w:rPr>
        <w:t>apk</w:t>
      </w:r>
      <w:r>
        <w:rPr>
          <w:b w:val="0"/>
          <w:spacing w:val="-3"/>
          <w:w w:val="90"/>
        </w:rPr>
        <w:t> </w:t>
      </w:r>
      <w:r>
        <w:rPr>
          <w:b w:val="0"/>
          <w:w w:val="90"/>
        </w:rPr>
        <w:t>(i.e.,</w:t>
      </w:r>
      <w:r>
        <w:rPr>
          <w:b w:val="0"/>
          <w:spacing w:val="-3"/>
          <w:w w:val="90"/>
        </w:rPr>
        <w:t> </w:t>
      </w:r>
      <w:r>
        <w:rPr>
          <w:b w:val="0"/>
          <w:w w:val="90"/>
        </w:rPr>
        <w:t>which</w:t>
      </w:r>
      <w:r>
        <w:rPr>
          <w:b w:val="0"/>
          <w:spacing w:val="-3"/>
          <w:w w:val="90"/>
        </w:rPr>
        <w:t> </w:t>
      </w:r>
      <w:r>
        <w:rPr>
          <w:b w:val="0"/>
          <w:w w:val="90"/>
        </w:rPr>
        <w:t>has</w:t>
      </w:r>
      <w:r>
        <w:rPr>
          <w:b w:val="0"/>
          <w:spacing w:val="-3"/>
          <w:w w:val="90"/>
        </w:rPr>
        <w:t> </w:t>
      </w:r>
      <w:r>
        <w:rPr>
          <w:b w:val="0"/>
          <w:w w:val="90"/>
        </w:rPr>
        <w:t>Java</w:t>
      </w:r>
      <w:r>
        <w:rPr>
          <w:b w:val="0"/>
          <w:spacing w:val="-3"/>
          <w:w w:val="90"/>
        </w:rPr>
        <w:t> </w:t>
      </w:r>
      <w:r>
        <w:rPr>
          <w:b w:val="0"/>
          <w:w w:val="90"/>
        </w:rPr>
        <w:t>code</w:t>
      </w:r>
      <w:r>
        <w:rPr>
          <w:b w:val="0"/>
          <w:spacing w:val="-3"/>
          <w:w w:val="90"/>
        </w:rPr>
        <w:t> </w:t>
      </w:r>
      <w:r>
        <w:rPr>
          <w:b w:val="0"/>
          <w:w w:val="90"/>
        </w:rPr>
        <w:t>and</w:t>
      </w:r>
      <w:r>
        <w:rPr>
          <w:b w:val="0"/>
          <w:spacing w:val="-3"/>
          <w:w w:val="90"/>
        </w:rPr>
        <w:t> </w:t>
      </w:r>
      <w:r>
        <w:rPr>
          <w:b w:val="0"/>
          <w:w w:val="90"/>
        </w:rPr>
        <w:t>no</w:t>
      </w:r>
      <w:r>
        <w:rPr>
          <w:b w:val="0"/>
          <w:spacing w:val="-3"/>
          <w:w w:val="90"/>
        </w:rPr>
        <w:t> </w:t>
      </w:r>
      <w:r>
        <w:rPr>
          <w:b w:val="0"/>
          <w:w w:val="90"/>
        </w:rPr>
        <w:t>Kotlin).</w:t>
      </w:r>
      <w:r>
        <w:rPr>
          <w:b w:val="0"/>
        </w:rPr>
        <w:t> </w:t>
      </w:r>
      <w:r>
        <w:rPr>
          <w:b w:val="0"/>
          <w:w w:val="90"/>
        </w:rPr>
        <w:t>Then,</w:t>
      </w:r>
      <w:r>
        <w:rPr>
          <w:b w:val="0"/>
          <w:spacing w:val="-3"/>
          <w:w w:val="90"/>
        </w:rPr>
        <w:t> </w:t>
      </w:r>
      <w:r>
        <w:rPr>
          <w:b w:val="0"/>
          <w:w w:val="90"/>
        </w:rPr>
        <w:t>we</w:t>
      </w:r>
      <w:r>
        <w:rPr>
          <w:b w:val="0"/>
          <w:spacing w:val="-3"/>
          <w:w w:val="90"/>
        </w:rPr>
        <w:t> </w:t>
      </w:r>
      <w:r>
        <w:rPr>
          <w:b w:val="0"/>
          <w:w w:val="90"/>
        </w:rPr>
        <w:t>compared </w:t>
      </w:r>
      <w:r>
        <w:rPr>
          <w:b w:val="0"/>
          <w:spacing w:val="-2"/>
          <w:w w:val="95"/>
        </w:rPr>
        <w:t>the</w:t>
      </w:r>
      <w:r>
        <w:rPr>
          <w:b w:val="0"/>
          <w:spacing w:val="-7"/>
          <w:w w:val="95"/>
        </w:rPr>
        <w:t> </w:t>
      </w:r>
      <w:r>
        <w:rPr>
          <w:b w:val="0"/>
          <w:spacing w:val="-2"/>
          <w:w w:val="95"/>
        </w:rPr>
        <w:t>quality</w:t>
      </w:r>
      <w:r>
        <w:rPr>
          <w:b w:val="0"/>
          <w:spacing w:val="-7"/>
          <w:w w:val="95"/>
        </w:rPr>
        <w:t> </w:t>
      </w:r>
      <w:r>
        <w:rPr>
          <w:b w:val="0"/>
          <w:spacing w:val="-2"/>
          <w:w w:val="95"/>
        </w:rPr>
        <w:t>score</w:t>
      </w:r>
      <w:r>
        <w:rPr>
          <w:b w:val="0"/>
          <w:spacing w:val="-7"/>
          <w:w w:val="95"/>
        </w:rPr>
        <w:t> </w:t>
      </w:r>
      <w:r>
        <w:rPr>
          <w:b w:val="0"/>
          <w:spacing w:val="-2"/>
          <w:w w:val="95"/>
        </w:rPr>
        <w:t>between</w:t>
      </w:r>
      <w:r>
        <w:rPr>
          <w:b w:val="0"/>
          <w:spacing w:val="-7"/>
          <w:w w:val="95"/>
        </w:rPr>
        <w:t> </w:t>
      </w:r>
      <w:r>
        <w:rPr>
          <w:b w:val="0"/>
          <w:spacing w:val="-2"/>
          <w:w w:val="95"/>
        </w:rPr>
        <w:t>the</w:t>
      </w:r>
      <w:r>
        <w:rPr>
          <w:b w:val="0"/>
          <w:spacing w:val="-7"/>
          <w:w w:val="95"/>
        </w:rPr>
        <w:t> </w:t>
      </w:r>
      <w:r>
        <w:rPr>
          <w:b w:val="0"/>
          <w:spacing w:val="-2"/>
          <w:w w:val="95"/>
        </w:rPr>
        <w:t>last</w:t>
      </w:r>
      <w:r>
        <w:rPr>
          <w:b w:val="0"/>
          <w:spacing w:val="-7"/>
          <w:w w:val="95"/>
        </w:rPr>
        <w:t> </w:t>
      </w:r>
      <w:r>
        <w:rPr>
          <w:b w:val="0"/>
          <w:spacing w:val="-2"/>
          <w:w w:val="95"/>
        </w:rPr>
        <w:t>Java</w:t>
      </w:r>
      <w:r>
        <w:rPr>
          <w:b w:val="0"/>
          <w:spacing w:val="-7"/>
          <w:w w:val="95"/>
        </w:rPr>
        <w:t> </w:t>
      </w:r>
      <w:r>
        <w:rPr>
          <w:b w:val="0"/>
          <w:spacing w:val="-2"/>
          <w:w w:val="95"/>
        </w:rPr>
        <w:t>apk</w:t>
      </w:r>
      <w:r>
        <w:rPr>
          <w:b w:val="0"/>
          <w:spacing w:val="-7"/>
          <w:w w:val="95"/>
        </w:rPr>
        <w:t> </w:t>
      </w:r>
      <w:r>
        <w:rPr>
          <w:b w:val="0"/>
          <w:spacing w:val="-2"/>
          <w:w w:val="95"/>
        </w:rPr>
        <w:t>(i.e.,</w:t>
      </w:r>
      <w:r>
        <w:rPr>
          <w:b w:val="0"/>
          <w:spacing w:val="-6"/>
          <w:w w:val="95"/>
        </w:rPr>
        <w:t> </w:t>
      </w:r>
      <w:r>
        <w:rPr>
          <w:b w:val="0"/>
          <w:spacing w:val="-2"/>
          <w:w w:val="95"/>
        </w:rPr>
        <w:t>the</w:t>
      </w:r>
      <w:r>
        <w:rPr>
          <w:b w:val="0"/>
          <w:spacing w:val="-7"/>
          <w:w w:val="95"/>
        </w:rPr>
        <w:t> </w:t>
      </w:r>
      <w:r>
        <w:rPr>
          <w:b w:val="0"/>
          <w:spacing w:val="-2"/>
          <w:w w:val="95"/>
        </w:rPr>
        <w:t>version</w:t>
      </w:r>
      <w:r>
        <w:rPr>
          <w:b w:val="0"/>
          <w:spacing w:val="-7"/>
          <w:w w:val="95"/>
        </w:rPr>
        <w:t> </w:t>
      </w:r>
      <w:r>
        <w:rPr>
          <w:b w:val="0"/>
          <w:spacing w:val="-2"/>
          <w:w w:val="95"/>
        </w:rPr>
        <w:t>just</w:t>
      </w:r>
      <w:r>
        <w:rPr>
          <w:b w:val="0"/>
          <w:spacing w:val="-7"/>
          <w:w w:val="95"/>
        </w:rPr>
        <w:t> </w:t>
      </w:r>
      <w:r>
        <w:rPr>
          <w:b w:val="0"/>
          <w:spacing w:val="-2"/>
          <w:w w:val="95"/>
        </w:rPr>
        <w:t>before</w:t>
      </w:r>
      <w:r>
        <w:rPr>
          <w:b w:val="0"/>
          <w:spacing w:val="-7"/>
          <w:w w:val="95"/>
        </w:rPr>
        <w:t> </w:t>
      </w:r>
      <w:r>
        <w:rPr>
          <w:b w:val="0"/>
          <w:spacing w:val="-2"/>
          <w:w w:val="95"/>
        </w:rPr>
        <w:t>introducing</w:t>
      </w:r>
      <w:r>
        <w:rPr>
          <w:b w:val="0"/>
          <w:spacing w:val="-7"/>
          <w:w w:val="95"/>
        </w:rPr>
        <w:t> </w:t>
      </w:r>
      <w:r>
        <w:rPr>
          <w:b w:val="0"/>
          <w:spacing w:val="-2"/>
          <w:w w:val="95"/>
        </w:rPr>
        <w:t>of</w:t>
      </w:r>
      <w:r>
        <w:rPr>
          <w:b w:val="0"/>
          <w:spacing w:val="-7"/>
          <w:w w:val="95"/>
        </w:rPr>
        <w:t> </w:t>
      </w:r>
      <w:r>
        <w:rPr>
          <w:b w:val="0"/>
          <w:spacing w:val="-2"/>
          <w:w w:val="95"/>
        </w:rPr>
        <w:t>Kotlin </w:t>
      </w:r>
      <w:r>
        <w:rPr>
          <w:b w:val="0"/>
          <w:w w:val="90"/>
        </w:rPr>
        <w:t>code)</w:t>
      </w:r>
      <w:r>
        <w:rPr>
          <w:b w:val="0"/>
          <w:spacing w:val="-5"/>
          <w:w w:val="90"/>
        </w:rPr>
        <w:t> </w:t>
      </w:r>
      <w:r>
        <w:rPr>
          <w:b w:val="0"/>
          <w:w w:val="90"/>
        </w:rPr>
        <w:t>and</w:t>
      </w:r>
      <w:r>
        <w:rPr>
          <w:b w:val="0"/>
          <w:spacing w:val="-5"/>
          <w:w w:val="90"/>
        </w:rPr>
        <w:t> </w:t>
      </w:r>
      <w:r>
        <w:rPr>
          <w:b w:val="0"/>
          <w:w w:val="90"/>
        </w:rPr>
        <w:t>the</w:t>
      </w:r>
      <w:r>
        <w:rPr>
          <w:b w:val="0"/>
          <w:spacing w:val="-5"/>
          <w:w w:val="90"/>
        </w:rPr>
        <w:t> </w:t>
      </w:r>
      <w:r>
        <w:rPr>
          <w:b w:val="0"/>
          <w:w w:val="90"/>
        </w:rPr>
        <w:t>most</w:t>
      </w:r>
      <w:r>
        <w:rPr>
          <w:b w:val="0"/>
          <w:spacing w:val="-5"/>
          <w:w w:val="90"/>
        </w:rPr>
        <w:t> </w:t>
      </w:r>
      <w:r>
        <w:rPr>
          <w:b w:val="0"/>
          <w:w w:val="90"/>
        </w:rPr>
        <w:t>recent</w:t>
      </w:r>
      <w:r>
        <w:rPr>
          <w:b w:val="0"/>
          <w:spacing w:val="-5"/>
          <w:w w:val="90"/>
        </w:rPr>
        <w:t> </w:t>
      </w:r>
      <w:r>
        <w:rPr>
          <w:b w:val="0"/>
          <w:w w:val="90"/>
        </w:rPr>
        <w:t>Kotlin</w:t>
      </w:r>
      <w:r>
        <w:rPr>
          <w:b w:val="0"/>
          <w:spacing w:val="-5"/>
          <w:w w:val="90"/>
        </w:rPr>
        <w:t> </w:t>
      </w:r>
      <w:r>
        <w:rPr>
          <w:b w:val="0"/>
          <w:w w:val="90"/>
        </w:rPr>
        <w:t>version</w:t>
      </w:r>
      <w:r>
        <w:rPr>
          <w:b w:val="0"/>
          <w:spacing w:val="-5"/>
          <w:w w:val="90"/>
        </w:rPr>
        <w:t> </w:t>
      </w:r>
      <w:r>
        <w:rPr>
          <w:b w:val="0"/>
          <w:w w:val="90"/>
        </w:rPr>
        <w:t>available.</w:t>
      </w:r>
      <w:r>
        <w:rPr>
          <w:b w:val="0"/>
        </w:rPr>
        <w:t> </w:t>
      </w:r>
      <w:r>
        <w:rPr>
          <w:b w:val="0"/>
          <w:w w:val="90"/>
        </w:rPr>
        <w:t>These</w:t>
      </w:r>
      <w:r>
        <w:rPr>
          <w:b w:val="0"/>
          <w:spacing w:val="-5"/>
          <w:w w:val="90"/>
        </w:rPr>
        <w:t> </w:t>
      </w:r>
      <w:r>
        <w:rPr>
          <w:b w:val="0"/>
          <w:w w:val="90"/>
        </w:rPr>
        <w:t>two</w:t>
      </w:r>
      <w:r>
        <w:rPr>
          <w:b w:val="0"/>
          <w:spacing w:val="-5"/>
          <w:w w:val="90"/>
        </w:rPr>
        <w:t> </w:t>
      </w:r>
      <w:r>
        <w:rPr>
          <w:b w:val="0"/>
          <w:w w:val="90"/>
        </w:rPr>
        <w:t>comparisons</w:t>
      </w:r>
      <w:r>
        <w:rPr>
          <w:b w:val="0"/>
          <w:spacing w:val="-5"/>
          <w:w w:val="90"/>
        </w:rPr>
        <w:t> </w:t>
      </w:r>
      <w:r>
        <w:rPr>
          <w:b w:val="0"/>
          <w:w w:val="90"/>
        </w:rPr>
        <w:t>have</w:t>
      </w:r>
      <w:r>
        <w:rPr>
          <w:b w:val="0"/>
          <w:spacing w:val="-5"/>
          <w:w w:val="90"/>
        </w:rPr>
        <w:t> </w:t>
      </w:r>
      <w:r>
        <w:rPr>
          <w:b w:val="0"/>
          <w:w w:val="90"/>
        </w:rPr>
        <w:t>di</w:t>
      </w:r>
      <w:r>
        <w:rPr>
          <w:rFonts w:ascii="Calibri"/>
          <w:w w:val="90"/>
        </w:rPr>
        <w:t>ff</w:t>
      </w:r>
      <w:r>
        <w:rPr>
          <w:b w:val="0"/>
          <w:w w:val="90"/>
        </w:rPr>
        <w:t>erent</w:t>
      </w:r>
      <w:r>
        <w:rPr>
          <w:b w:val="0"/>
          <w:spacing w:val="-5"/>
          <w:w w:val="90"/>
        </w:rPr>
        <w:t> </w:t>
      </w:r>
      <w:r>
        <w:rPr>
          <w:b w:val="0"/>
          <w:w w:val="90"/>
        </w:rPr>
        <w:t>goals: the first one aims at measuring the impact just after the introduction of Kotlin in an app; the second</w:t>
      </w:r>
      <w:r>
        <w:rPr>
          <w:b w:val="0"/>
          <w:spacing w:val="-10"/>
          <w:w w:val="90"/>
        </w:rPr>
        <w:t> </w:t>
      </w:r>
      <w:r>
        <w:rPr>
          <w:b w:val="0"/>
          <w:w w:val="90"/>
        </w:rPr>
        <w:t>one</w:t>
      </w:r>
      <w:r>
        <w:rPr>
          <w:b w:val="0"/>
          <w:spacing w:val="-10"/>
          <w:w w:val="90"/>
        </w:rPr>
        <w:t> </w:t>
      </w:r>
      <w:r>
        <w:rPr>
          <w:b w:val="0"/>
          <w:w w:val="90"/>
        </w:rPr>
        <w:t>aims</w:t>
      </w:r>
      <w:r>
        <w:rPr>
          <w:b w:val="0"/>
          <w:spacing w:val="-9"/>
          <w:w w:val="90"/>
        </w:rPr>
        <w:t> </w:t>
      </w:r>
      <w:r>
        <w:rPr>
          <w:b w:val="0"/>
          <w:w w:val="90"/>
        </w:rPr>
        <w:t>at</w:t>
      </w:r>
      <w:r>
        <w:rPr>
          <w:b w:val="0"/>
          <w:spacing w:val="-10"/>
          <w:w w:val="90"/>
        </w:rPr>
        <w:t> </w:t>
      </w:r>
      <w:r>
        <w:rPr>
          <w:b w:val="0"/>
          <w:w w:val="90"/>
        </w:rPr>
        <w:t>studying</w:t>
      </w:r>
      <w:r>
        <w:rPr>
          <w:b w:val="0"/>
          <w:spacing w:val="-9"/>
          <w:w w:val="90"/>
        </w:rPr>
        <w:t> </w:t>
      </w:r>
      <w:r>
        <w:rPr>
          <w:b w:val="0"/>
          <w:w w:val="90"/>
        </w:rPr>
        <w:t>the</w:t>
      </w:r>
      <w:r>
        <w:rPr>
          <w:b w:val="0"/>
          <w:spacing w:val="-10"/>
          <w:w w:val="90"/>
        </w:rPr>
        <w:t> </w:t>
      </w:r>
      <w:r>
        <w:rPr>
          <w:b w:val="0"/>
          <w:w w:val="90"/>
        </w:rPr>
        <w:t>impact</w:t>
      </w:r>
      <w:r>
        <w:rPr>
          <w:b w:val="0"/>
          <w:spacing w:val="-10"/>
          <w:w w:val="90"/>
        </w:rPr>
        <w:t> </w:t>
      </w:r>
      <w:r>
        <w:rPr>
          <w:b w:val="0"/>
          <w:w w:val="90"/>
        </w:rPr>
        <w:t>after</w:t>
      </w:r>
      <w:r>
        <w:rPr>
          <w:b w:val="0"/>
          <w:spacing w:val="-9"/>
          <w:w w:val="90"/>
        </w:rPr>
        <w:t> </w:t>
      </w:r>
      <w:r>
        <w:rPr>
          <w:b w:val="0"/>
          <w:w w:val="90"/>
        </w:rPr>
        <w:t>the</w:t>
      </w:r>
      <w:r>
        <w:rPr>
          <w:b w:val="0"/>
          <w:spacing w:val="-10"/>
          <w:w w:val="90"/>
        </w:rPr>
        <w:t> </w:t>
      </w:r>
      <w:r>
        <w:rPr>
          <w:b w:val="0"/>
          <w:w w:val="90"/>
        </w:rPr>
        <w:t>application</w:t>
      </w:r>
      <w:r>
        <w:rPr>
          <w:b w:val="0"/>
          <w:spacing w:val="-9"/>
          <w:w w:val="90"/>
        </w:rPr>
        <w:t> </w:t>
      </w:r>
      <w:r>
        <w:rPr>
          <w:b w:val="0"/>
          <w:w w:val="90"/>
        </w:rPr>
        <w:t>(that</w:t>
      </w:r>
      <w:r>
        <w:rPr>
          <w:b w:val="0"/>
          <w:spacing w:val="-10"/>
          <w:w w:val="90"/>
        </w:rPr>
        <w:t> </w:t>
      </w:r>
      <w:r>
        <w:rPr>
          <w:b w:val="0"/>
          <w:w w:val="90"/>
        </w:rPr>
        <w:t>now</w:t>
      </w:r>
      <w:r>
        <w:rPr>
          <w:b w:val="0"/>
          <w:spacing w:val="-10"/>
          <w:w w:val="90"/>
        </w:rPr>
        <w:t> </w:t>
      </w:r>
      <w:r>
        <w:rPr>
          <w:b w:val="0"/>
          <w:w w:val="90"/>
        </w:rPr>
        <w:t>includes</w:t>
      </w:r>
      <w:r>
        <w:rPr>
          <w:b w:val="0"/>
          <w:spacing w:val="-9"/>
          <w:w w:val="90"/>
        </w:rPr>
        <w:t> </w:t>
      </w:r>
      <w:r>
        <w:rPr>
          <w:b w:val="0"/>
          <w:w w:val="90"/>
        </w:rPr>
        <w:t>Kotlin</w:t>
      </w:r>
      <w:r>
        <w:rPr>
          <w:b w:val="0"/>
          <w:spacing w:val="-10"/>
          <w:w w:val="90"/>
        </w:rPr>
        <w:t> </w:t>
      </w:r>
      <w:r>
        <w:rPr>
          <w:b w:val="0"/>
          <w:w w:val="90"/>
        </w:rPr>
        <w:t>code)</w:t>
      </w:r>
      <w:r>
        <w:rPr>
          <w:b w:val="0"/>
          <w:spacing w:val="-9"/>
          <w:w w:val="90"/>
        </w:rPr>
        <w:t> </w:t>
      </w:r>
      <w:r>
        <w:rPr>
          <w:b w:val="0"/>
          <w:w w:val="90"/>
        </w:rPr>
        <w:t>has </w:t>
      </w:r>
      <w:r>
        <w:rPr>
          <w:b w:val="0"/>
          <w:spacing w:val="-2"/>
        </w:rPr>
        <w:t>evolved.</w:t>
      </w:r>
    </w:p>
    <w:p>
      <w:pPr>
        <w:pStyle w:val="BodyText"/>
        <w:spacing w:line="237" w:lineRule="auto" w:before="26"/>
        <w:ind w:left="420" w:right="1384" w:firstLine="306"/>
        <w:jc w:val="both"/>
        <w:rPr>
          <w:b w:val="0"/>
        </w:rPr>
      </w:pPr>
      <w:r>
        <w:rPr>
          <w:b w:val="0"/>
          <w:w w:val="90"/>
        </w:rPr>
        <w:t>Using</w:t>
      </w:r>
      <w:r>
        <w:rPr>
          <w:b w:val="0"/>
          <w:spacing w:val="-3"/>
          <w:w w:val="90"/>
        </w:rPr>
        <w:t> </w:t>
      </w:r>
      <w:r>
        <w:rPr>
          <w:b w:val="0"/>
          <w:w w:val="90"/>
        </w:rPr>
        <w:t>this</w:t>
      </w:r>
      <w:r>
        <w:rPr>
          <w:b w:val="0"/>
          <w:spacing w:val="-3"/>
          <w:w w:val="90"/>
        </w:rPr>
        <w:t> </w:t>
      </w:r>
      <w:r>
        <w:rPr>
          <w:b w:val="0"/>
          <w:w w:val="90"/>
        </w:rPr>
        <w:t>information,</w:t>
      </w:r>
      <w:r>
        <w:rPr>
          <w:b w:val="0"/>
          <w:spacing w:val="-3"/>
          <w:w w:val="90"/>
        </w:rPr>
        <w:t> </w:t>
      </w:r>
      <w:r>
        <w:rPr>
          <w:b w:val="0"/>
          <w:w w:val="90"/>
        </w:rPr>
        <w:t>we</w:t>
      </w:r>
      <w:r>
        <w:rPr>
          <w:b w:val="0"/>
          <w:spacing w:val="-3"/>
          <w:w w:val="90"/>
        </w:rPr>
        <w:t> </w:t>
      </w:r>
      <w:r>
        <w:rPr>
          <w:b w:val="0"/>
          <w:w w:val="90"/>
        </w:rPr>
        <w:t>studied</w:t>
      </w:r>
      <w:r>
        <w:rPr>
          <w:b w:val="0"/>
          <w:spacing w:val="-3"/>
          <w:w w:val="90"/>
        </w:rPr>
        <w:t> </w:t>
      </w:r>
      <w:r>
        <w:rPr>
          <w:b w:val="0"/>
          <w:w w:val="90"/>
        </w:rPr>
        <w:t>the</w:t>
      </w:r>
      <w:r>
        <w:rPr>
          <w:b w:val="0"/>
          <w:spacing w:val="-3"/>
          <w:w w:val="90"/>
        </w:rPr>
        <w:t> </w:t>
      </w:r>
      <w:r>
        <w:rPr>
          <w:b w:val="0"/>
          <w:w w:val="90"/>
        </w:rPr>
        <w:t>quality</w:t>
      </w:r>
      <w:r>
        <w:rPr>
          <w:b w:val="0"/>
          <w:spacing w:val="-3"/>
          <w:w w:val="90"/>
        </w:rPr>
        <w:t> </w:t>
      </w:r>
      <w:r>
        <w:rPr>
          <w:b w:val="0"/>
          <w:w w:val="90"/>
        </w:rPr>
        <w:t>evolution</w:t>
      </w:r>
      <w:r>
        <w:rPr>
          <w:b w:val="0"/>
          <w:spacing w:val="-3"/>
          <w:w w:val="90"/>
        </w:rPr>
        <w:t> </w:t>
      </w:r>
      <w:r>
        <w:rPr>
          <w:b w:val="0"/>
          <w:w w:val="90"/>
        </w:rPr>
        <w:t>trend</w:t>
      </w:r>
      <w:r>
        <w:rPr>
          <w:b w:val="0"/>
          <w:spacing w:val="-3"/>
          <w:w w:val="90"/>
        </w:rPr>
        <w:t> </w:t>
      </w:r>
      <w:r>
        <w:rPr>
          <w:b w:val="0"/>
          <w:w w:val="90"/>
        </w:rPr>
        <w:t>of</w:t>
      </w:r>
      <w:r>
        <w:rPr>
          <w:b w:val="0"/>
          <w:spacing w:val="-3"/>
          <w:w w:val="90"/>
        </w:rPr>
        <w:t> </w:t>
      </w:r>
      <w:r>
        <w:rPr>
          <w:b w:val="0"/>
          <w:w w:val="90"/>
        </w:rPr>
        <w:t>each</w:t>
      </w:r>
      <w:r>
        <w:rPr>
          <w:b w:val="0"/>
          <w:spacing w:val="-3"/>
          <w:w w:val="90"/>
        </w:rPr>
        <w:t> </w:t>
      </w:r>
      <w:r>
        <w:rPr>
          <w:b w:val="0"/>
          <w:w w:val="90"/>
        </w:rPr>
        <w:t>application.</w:t>
      </w:r>
      <w:r>
        <w:rPr>
          <w:b w:val="0"/>
        </w:rPr>
        <w:t> </w:t>
      </w:r>
      <w:r>
        <w:rPr>
          <w:b w:val="0"/>
          <w:w w:val="90"/>
        </w:rPr>
        <w:t>A</w:t>
      </w:r>
      <w:r>
        <w:rPr>
          <w:b w:val="0"/>
          <w:spacing w:val="-3"/>
          <w:w w:val="90"/>
        </w:rPr>
        <w:t> </w:t>
      </w:r>
      <w:r>
        <w:rPr>
          <w:b w:val="0"/>
          <w:w w:val="90"/>
        </w:rPr>
        <w:t>quality evolution trend describes how the quality scores from the versions of an application </w:t>
      </w:r>
      <w:r>
        <w:rPr>
          <w:rFonts w:ascii="Book Antiqua"/>
          <w:i/>
          <w:w w:val="90"/>
        </w:rPr>
        <w:t>a</w:t>
      </w:r>
      <w:r>
        <w:rPr>
          <w:rFonts w:ascii="Book Antiqua"/>
          <w:i/>
        </w:rPr>
        <w:t> </w:t>
      </w:r>
      <w:r>
        <w:rPr>
          <w:b w:val="0"/>
          <w:w w:val="90"/>
        </w:rPr>
        <w:t>change throughout its evolution.</w:t>
      </w:r>
      <w:r>
        <w:rPr>
          <w:b w:val="0"/>
        </w:rPr>
        <w:t> </w:t>
      </w:r>
      <w:r>
        <w:rPr>
          <w:b w:val="0"/>
          <w:w w:val="90"/>
        </w:rPr>
        <w:t>Considering 5 major quality evolution trends defined by Hecht et al. </w:t>
      </w:r>
      <w:hyperlink w:history="true" w:anchor="_bookmark291">
        <w:r>
          <w:rPr>
            <w:b w:val="0"/>
            <w:w w:val="90"/>
          </w:rPr>
          <w:t>[115]: </w:t>
        </w:r>
      </w:hyperlink>
      <w:r>
        <w:rPr>
          <w:rFonts w:ascii="Book Antiqua"/>
          <w:i/>
          <w:w w:val="90"/>
        </w:rPr>
        <w:t>A) </w:t>
      </w:r>
      <w:r>
        <w:rPr>
          <w:b w:val="0"/>
          <w:w w:val="90"/>
        </w:rPr>
        <w:t>Constant</w:t>
      </w:r>
      <w:r>
        <w:rPr>
          <w:b w:val="0"/>
          <w:spacing w:val="-10"/>
          <w:w w:val="90"/>
        </w:rPr>
        <w:t> </w:t>
      </w:r>
      <w:r>
        <w:rPr>
          <w:b w:val="0"/>
          <w:w w:val="90"/>
        </w:rPr>
        <w:t>decline,</w:t>
      </w:r>
      <w:r>
        <w:rPr>
          <w:b w:val="0"/>
          <w:spacing w:val="-9"/>
          <w:w w:val="90"/>
        </w:rPr>
        <w:t> </w:t>
      </w:r>
      <w:r>
        <w:rPr>
          <w:rFonts w:ascii="Book Antiqua"/>
          <w:i/>
          <w:w w:val="90"/>
        </w:rPr>
        <w:t>B) </w:t>
      </w:r>
      <w:r>
        <w:rPr>
          <w:b w:val="0"/>
          <w:w w:val="90"/>
        </w:rPr>
        <w:t>Constant</w:t>
      </w:r>
      <w:r>
        <w:rPr>
          <w:b w:val="0"/>
          <w:spacing w:val="-10"/>
          <w:w w:val="90"/>
        </w:rPr>
        <w:t> </w:t>
      </w:r>
      <w:r>
        <w:rPr>
          <w:b w:val="0"/>
          <w:w w:val="90"/>
        </w:rPr>
        <w:t>rise,</w:t>
      </w:r>
      <w:r>
        <w:rPr>
          <w:b w:val="0"/>
          <w:spacing w:val="-9"/>
          <w:w w:val="90"/>
        </w:rPr>
        <w:t> </w:t>
      </w:r>
      <w:r>
        <w:rPr>
          <w:rFonts w:ascii="Book Antiqua"/>
          <w:i/>
          <w:w w:val="90"/>
        </w:rPr>
        <w:t>C) </w:t>
      </w:r>
      <w:r>
        <w:rPr>
          <w:b w:val="0"/>
          <w:w w:val="90"/>
        </w:rPr>
        <w:t>Stability,</w:t>
      </w:r>
      <w:r>
        <w:rPr>
          <w:b w:val="0"/>
          <w:spacing w:val="-10"/>
          <w:w w:val="90"/>
        </w:rPr>
        <w:t> </w:t>
      </w:r>
      <w:r>
        <w:rPr>
          <w:rFonts w:ascii="Book Antiqua"/>
          <w:i/>
          <w:w w:val="90"/>
        </w:rPr>
        <w:t>D) </w:t>
      </w:r>
      <w:r>
        <w:rPr>
          <w:b w:val="0"/>
          <w:w w:val="90"/>
        </w:rPr>
        <w:t>Sudden</w:t>
      </w:r>
      <w:r>
        <w:rPr>
          <w:b w:val="0"/>
          <w:spacing w:val="-10"/>
          <w:w w:val="90"/>
        </w:rPr>
        <w:t> </w:t>
      </w:r>
      <w:r>
        <w:rPr>
          <w:b w:val="0"/>
          <w:w w:val="90"/>
        </w:rPr>
        <w:t>decline,</w:t>
      </w:r>
      <w:r>
        <w:rPr>
          <w:b w:val="0"/>
          <w:spacing w:val="-9"/>
          <w:w w:val="90"/>
        </w:rPr>
        <w:t> </w:t>
      </w:r>
      <w:r>
        <w:rPr>
          <w:b w:val="0"/>
          <w:w w:val="90"/>
        </w:rPr>
        <w:t>and</w:t>
      </w:r>
      <w:r>
        <w:rPr>
          <w:b w:val="0"/>
          <w:spacing w:val="-10"/>
          <w:w w:val="90"/>
        </w:rPr>
        <w:t> </w:t>
      </w:r>
      <w:r>
        <w:rPr>
          <w:rFonts w:ascii="Book Antiqua"/>
          <w:i/>
          <w:w w:val="90"/>
        </w:rPr>
        <w:t>E) </w:t>
      </w:r>
      <w:r>
        <w:rPr>
          <w:b w:val="0"/>
          <w:w w:val="90"/>
        </w:rPr>
        <w:t>Sudden</w:t>
      </w:r>
      <w:r>
        <w:rPr>
          <w:b w:val="0"/>
          <w:spacing w:val="-10"/>
          <w:w w:val="90"/>
        </w:rPr>
        <w:t> </w:t>
      </w:r>
      <w:r>
        <w:rPr>
          <w:b w:val="0"/>
          <w:w w:val="90"/>
        </w:rPr>
        <w:t>rise, we verified whether the introduction of Kotlin code into an app </w:t>
      </w:r>
      <w:r>
        <w:rPr>
          <w:rFonts w:ascii="Book Antiqua"/>
          <w:i/>
          <w:w w:val="90"/>
        </w:rPr>
        <w:t>a</w:t>
      </w:r>
      <w:r>
        <w:rPr>
          <w:rFonts w:ascii="Book Antiqua"/>
          <w:i/>
        </w:rPr>
        <w:t> </w:t>
      </w:r>
      <w:r>
        <w:rPr>
          <w:b w:val="0"/>
          <w:w w:val="90"/>
        </w:rPr>
        <w:t>produces a </w:t>
      </w:r>
      <w:r>
        <w:rPr>
          <w:rFonts w:ascii="Book Antiqua"/>
          <w:i/>
          <w:w w:val="90"/>
        </w:rPr>
        <w:t>positive</w:t>
      </w:r>
      <w:r>
        <w:rPr>
          <w:rFonts w:ascii="Book Antiqua"/>
          <w:i/>
        </w:rPr>
        <w:t> </w:t>
      </w:r>
      <w:r>
        <w:rPr>
          <w:b w:val="0"/>
          <w:w w:val="90"/>
        </w:rPr>
        <w:t>change in </w:t>
      </w:r>
      <w:r>
        <w:rPr>
          <w:b w:val="0"/>
        </w:rPr>
        <w:t>the</w:t>
      </w:r>
      <w:r>
        <w:rPr>
          <w:b w:val="0"/>
          <w:spacing w:val="-16"/>
        </w:rPr>
        <w:t> </w:t>
      </w:r>
      <w:r>
        <w:rPr>
          <w:b w:val="0"/>
        </w:rPr>
        <w:t>quality</w:t>
      </w:r>
      <w:r>
        <w:rPr>
          <w:b w:val="0"/>
          <w:spacing w:val="-16"/>
        </w:rPr>
        <w:t> </w:t>
      </w:r>
      <w:r>
        <w:rPr>
          <w:b w:val="0"/>
        </w:rPr>
        <w:t>evolution</w:t>
      </w:r>
      <w:r>
        <w:rPr>
          <w:b w:val="0"/>
          <w:spacing w:val="-16"/>
        </w:rPr>
        <w:t> </w:t>
      </w:r>
      <w:r>
        <w:rPr>
          <w:b w:val="0"/>
        </w:rPr>
        <w:t>trend.</w:t>
      </w:r>
    </w:p>
    <w:p>
      <w:pPr>
        <w:pStyle w:val="BodyText"/>
        <w:spacing w:line="237" w:lineRule="auto" w:before="34"/>
        <w:ind w:left="428" w:right="1420" w:firstLine="298"/>
        <w:jc w:val="both"/>
        <w:rPr>
          <w:b w:val="0"/>
        </w:rPr>
      </w:pPr>
      <w:r>
        <w:rPr>
          <w:b w:val="0"/>
          <w:w w:val="95"/>
        </w:rPr>
        <w:t>For</w:t>
      </w:r>
      <w:r>
        <w:rPr>
          <w:b w:val="0"/>
          <w:spacing w:val="-9"/>
          <w:w w:val="95"/>
        </w:rPr>
        <w:t> </w:t>
      </w:r>
      <w:r>
        <w:rPr>
          <w:b w:val="0"/>
          <w:w w:val="95"/>
        </w:rPr>
        <w:t>each</w:t>
      </w:r>
      <w:r>
        <w:rPr>
          <w:b w:val="0"/>
          <w:spacing w:val="-9"/>
          <w:w w:val="95"/>
        </w:rPr>
        <w:t> </w:t>
      </w:r>
      <w:r>
        <w:rPr>
          <w:b w:val="0"/>
          <w:w w:val="95"/>
        </w:rPr>
        <w:t>application</w:t>
      </w:r>
      <w:r>
        <w:rPr>
          <w:b w:val="0"/>
          <w:spacing w:val="-9"/>
          <w:w w:val="95"/>
        </w:rPr>
        <w:t> </w:t>
      </w:r>
      <w:r>
        <w:rPr>
          <w:rFonts w:ascii="Book Antiqua" w:hAnsi="Book Antiqua"/>
          <w:i/>
          <w:w w:val="95"/>
        </w:rPr>
        <w:t>a</w:t>
      </w:r>
      <w:r>
        <w:rPr>
          <w:b w:val="0"/>
          <w:w w:val="95"/>
        </w:rPr>
        <w:t>,</w:t>
      </w:r>
      <w:r>
        <w:rPr>
          <w:b w:val="0"/>
          <w:spacing w:val="-8"/>
          <w:w w:val="95"/>
        </w:rPr>
        <w:t> </w:t>
      </w:r>
      <w:r>
        <w:rPr>
          <w:b w:val="0"/>
          <w:w w:val="95"/>
        </w:rPr>
        <w:t>we</w:t>
      </w:r>
      <w:r>
        <w:rPr>
          <w:b w:val="0"/>
          <w:spacing w:val="-9"/>
          <w:w w:val="95"/>
        </w:rPr>
        <w:t> </w:t>
      </w:r>
      <w:r>
        <w:rPr>
          <w:b w:val="0"/>
          <w:w w:val="95"/>
        </w:rPr>
        <w:t>classified</w:t>
      </w:r>
      <w:r>
        <w:rPr>
          <w:b w:val="0"/>
          <w:spacing w:val="-9"/>
          <w:w w:val="95"/>
        </w:rPr>
        <w:t> </w:t>
      </w:r>
      <w:r>
        <w:rPr>
          <w:b w:val="0"/>
          <w:w w:val="95"/>
        </w:rPr>
        <w:t>the</w:t>
      </w:r>
      <w:r>
        <w:rPr>
          <w:b w:val="0"/>
          <w:spacing w:val="-9"/>
          <w:w w:val="95"/>
        </w:rPr>
        <w:t> </w:t>
      </w:r>
      <w:r>
        <w:rPr>
          <w:b w:val="0"/>
          <w:w w:val="95"/>
        </w:rPr>
        <w:t>quality</w:t>
      </w:r>
      <w:r>
        <w:rPr>
          <w:b w:val="0"/>
          <w:spacing w:val="-9"/>
          <w:w w:val="95"/>
        </w:rPr>
        <w:t> </w:t>
      </w:r>
      <w:r>
        <w:rPr>
          <w:b w:val="0"/>
          <w:w w:val="95"/>
        </w:rPr>
        <w:t>evolution</w:t>
      </w:r>
      <w:r>
        <w:rPr>
          <w:b w:val="0"/>
          <w:spacing w:val="-9"/>
          <w:w w:val="95"/>
        </w:rPr>
        <w:t> </w:t>
      </w:r>
      <w:r>
        <w:rPr>
          <w:b w:val="0"/>
          <w:w w:val="95"/>
        </w:rPr>
        <w:t>trend</w:t>
      </w:r>
      <w:r>
        <w:rPr>
          <w:b w:val="0"/>
          <w:spacing w:val="-9"/>
          <w:w w:val="95"/>
        </w:rPr>
        <w:t> </w:t>
      </w:r>
      <w:r>
        <w:rPr>
          <w:b w:val="0"/>
          <w:w w:val="95"/>
        </w:rPr>
        <w:t>manually</w:t>
      </w:r>
      <w:r>
        <w:rPr>
          <w:b w:val="0"/>
          <w:spacing w:val="-9"/>
          <w:w w:val="95"/>
        </w:rPr>
        <w:t> </w:t>
      </w:r>
      <w:r>
        <w:rPr>
          <w:rFonts w:ascii="Book Antiqua" w:hAnsi="Book Antiqua"/>
          <w:i/>
          <w:w w:val="95"/>
        </w:rPr>
        <w:t>before </w:t>
      </w:r>
      <w:r>
        <w:rPr>
          <w:b w:val="0"/>
          <w:w w:val="95"/>
        </w:rPr>
        <w:t>and</w:t>
      </w:r>
      <w:r>
        <w:rPr>
          <w:b w:val="0"/>
          <w:spacing w:val="-9"/>
          <w:w w:val="95"/>
        </w:rPr>
        <w:t> </w:t>
      </w:r>
      <w:r>
        <w:rPr>
          <w:rFonts w:ascii="Book Antiqua" w:hAnsi="Book Antiqua"/>
          <w:i/>
          <w:w w:val="95"/>
        </w:rPr>
        <w:t>after</w:t>
      </w:r>
      <w:r>
        <w:rPr>
          <w:rFonts w:ascii="Book Antiqua" w:hAnsi="Book Antiqua"/>
          <w:i/>
          <w:w w:val="95"/>
        </w:rPr>
        <w:t> </w:t>
      </w:r>
      <w:r>
        <w:rPr>
          <w:b w:val="0"/>
          <w:w w:val="90"/>
        </w:rPr>
        <w:t>the introduction of Kotlin</w:t>
      </w:r>
      <w:r>
        <w:rPr>
          <w:b w:val="0"/>
        </w:rPr>
        <w:t> </w:t>
      </w:r>
      <w:r>
        <w:rPr>
          <w:b w:val="0"/>
          <w:w w:val="90"/>
        </w:rPr>
        <w:t>on </w:t>
      </w:r>
      <w:r>
        <w:rPr>
          <w:rFonts w:ascii="Book Antiqua" w:hAnsi="Book Antiqua"/>
          <w:i/>
          <w:w w:val="90"/>
        </w:rPr>
        <w:t>a</w:t>
      </w:r>
      <w:r>
        <w:rPr>
          <w:b w:val="0"/>
          <w:w w:val="90"/>
        </w:rPr>
        <w:t>.</w:t>
      </w:r>
      <w:r>
        <w:rPr>
          <w:b w:val="0"/>
          <w:spacing w:val="22"/>
        </w:rPr>
        <w:t> </w:t>
      </w:r>
      <w:r>
        <w:rPr>
          <w:b w:val="0"/>
          <w:w w:val="90"/>
        </w:rPr>
        <w:t>Then, we considered that</w:t>
      </w:r>
      <w:r>
        <w:rPr>
          <w:b w:val="0"/>
        </w:rPr>
        <w:t> </w:t>
      </w:r>
      <w:r>
        <w:rPr>
          <w:b w:val="0"/>
          <w:w w:val="90"/>
        </w:rPr>
        <w:t>the introduction of</w:t>
      </w:r>
      <w:r>
        <w:rPr>
          <w:b w:val="0"/>
        </w:rPr>
        <w:t> </w:t>
      </w:r>
      <w:r>
        <w:rPr>
          <w:b w:val="0"/>
          <w:w w:val="90"/>
        </w:rPr>
        <w:t>Kotlin produces</w:t>
      </w:r>
      <w:r>
        <w:rPr>
          <w:b w:val="0"/>
          <w:spacing w:val="40"/>
        </w:rPr>
        <w:t> </w:t>
      </w:r>
      <w:r>
        <w:rPr>
          <w:b w:val="0"/>
          <w:w w:val="95"/>
        </w:rPr>
        <w:t>a</w:t>
      </w:r>
      <w:r>
        <w:rPr>
          <w:b w:val="0"/>
          <w:spacing w:val="-10"/>
          <w:w w:val="95"/>
        </w:rPr>
        <w:t> </w:t>
      </w:r>
      <w:r>
        <w:rPr>
          <w:rFonts w:ascii="Book Antiqua" w:hAnsi="Book Antiqua"/>
          <w:i/>
          <w:w w:val="95"/>
        </w:rPr>
        <w:t>positive </w:t>
      </w:r>
      <w:r>
        <w:rPr>
          <w:b w:val="0"/>
          <w:w w:val="95"/>
        </w:rPr>
        <w:t>change</w:t>
      </w:r>
      <w:r>
        <w:rPr>
          <w:b w:val="0"/>
          <w:spacing w:val="-10"/>
          <w:w w:val="95"/>
        </w:rPr>
        <w:t> </w:t>
      </w:r>
      <w:r>
        <w:rPr>
          <w:b w:val="0"/>
          <w:w w:val="95"/>
        </w:rPr>
        <w:t>if: </w:t>
      </w:r>
      <w:r>
        <w:rPr>
          <w:rFonts w:ascii="Book Antiqua" w:hAnsi="Book Antiqua"/>
          <w:i/>
          <w:w w:val="95"/>
        </w:rPr>
        <w:t>1) </w:t>
      </w:r>
      <w:r>
        <w:rPr>
          <w:b w:val="0"/>
          <w:w w:val="95"/>
        </w:rPr>
        <w:t>the</w:t>
      </w:r>
      <w:r>
        <w:rPr>
          <w:b w:val="0"/>
          <w:spacing w:val="-10"/>
          <w:w w:val="95"/>
        </w:rPr>
        <w:t> </w:t>
      </w:r>
      <w:r>
        <w:rPr>
          <w:b w:val="0"/>
          <w:w w:val="95"/>
        </w:rPr>
        <w:t>trend</w:t>
      </w:r>
      <w:r>
        <w:rPr>
          <w:b w:val="0"/>
          <w:spacing w:val="-10"/>
          <w:w w:val="95"/>
        </w:rPr>
        <w:t> </w:t>
      </w:r>
      <w:r>
        <w:rPr>
          <w:b w:val="0"/>
          <w:w w:val="95"/>
        </w:rPr>
        <w:t>before</w:t>
      </w:r>
      <w:r>
        <w:rPr>
          <w:b w:val="0"/>
          <w:spacing w:val="-10"/>
          <w:w w:val="95"/>
        </w:rPr>
        <w:t> </w:t>
      </w:r>
      <w:r>
        <w:rPr>
          <w:b w:val="0"/>
          <w:w w:val="95"/>
        </w:rPr>
        <w:t>the</w:t>
      </w:r>
      <w:r>
        <w:rPr>
          <w:b w:val="0"/>
          <w:spacing w:val="-10"/>
          <w:w w:val="95"/>
        </w:rPr>
        <w:t> </w:t>
      </w:r>
      <w:r>
        <w:rPr>
          <w:b w:val="0"/>
          <w:w w:val="95"/>
        </w:rPr>
        <w:t>introduction</w:t>
      </w:r>
      <w:r>
        <w:rPr>
          <w:b w:val="0"/>
          <w:spacing w:val="-10"/>
          <w:w w:val="95"/>
        </w:rPr>
        <w:t> </w:t>
      </w:r>
      <w:r>
        <w:rPr>
          <w:b w:val="0"/>
          <w:w w:val="95"/>
        </w:rPr>
        <w:t>is</w:t>
      </w:r>
      <w:r>
        <w:rPr>
          <w:b w:val="0"/>
          <w:spacing w:val="-10"/>
          <w:w w:val="95"/>
        </w:rPr>
        <w:t> </w:t>
      </w:r>
      <w:r>
        <w:rPr>
          <w:b w:val="0"/>
          <w:w w:val="95"/>
        </w:rPr>
        <w:t>‘Decline’</w:t>
      </w:r>
      <w:r>
        <w:rPr>
          <w:b w:val="0"/>
          <w:spacing w:val="-10"/>
          <w:w w:val="95"/>
        </w:rPr>
        <w:t> </w:t>
      </w:r>
      <w:r>
        <w:rPr>
          <w:b w:val="0"/>
          <w:w w:val="95"/>
        </w:rPr>
        <w:t>or</w:t>
      </w:r>
      <w:r>
        <w:rPr>
          <w:b w:val="0"/>
          <w:spacing w:val="-10"/>
          <w:w w:val="95"/>
        </w:rPr>
        <w:t> </w:t>
      </w:r>
      <w:r>
        <w:rPr>
          <w:b w:val="0"/>
          <w:w w:val="95"/>
        </w:rPr>
        <w:t>‘Stability’</w:t>
      </w:r>
      <w:r>
        <w:rPr>
          <w:b w:val="0"/>
          <w:spacing w:val="-10"/>
          <w:w w:val="95"/>
        </w:rPr>
        <w:t> </w:t>
      </w:r>
      <w:r>
        <w:rPr>
          <w:b w:val="0"/>
          <w:w w:val="95"/>
        </w:rPr>
        <w:t>(trends</w:t>
      </w:r>
      <w:r>
        <w:rPr>
          <w:b w:val="0"/>
          <w:spacing w:val="-10"/>
          <w:w w:val="95"/>
        </w:rPr>
        <w:t> </w:t>
      </w:r>
      <w:r>
        <w:rPr>
          <w:b w:val="0"/>
          <w:w w:val="95"/>
        </w:rPr>
        <w:t>A,</w:t>
      </w:r>
      <w:r>
        <w:rPr>
          <w:b w:val="0"/>
          <w:spacing w:val="-10"/>
          <w:w w:val="95"/>
        </w:rPr>
        <w:t> </w:t>
      </w:r>
      <w:r>
        <w:rPr>
          <w:b w:val="0"/>
          <w:w w:val="95"/>
        </w:rPr>
        <w:t>C </w:t>
      </w:r>
      <w:r>
        <w:rPr>
          <w:b w:val="0"/>
          <w:w w:val="90"/>
        </w:rPr>
        <w:t>or D); and </w:t>
      </w:r>
      <w:r>
        <w:rPr>
          <w:rFonts w:ascii="Book Antiqua" w:hAnsi="Book Antiqua"/>
          <w:i/>
          <w:w w:val="90"/>
        </w:rPr>
        <w:t>2)</w:t>
      </w:r>
      <w:r>
        <w:rPr>
          <w:rFonts w:ascii="Book Antiqua" w:hAnsi="Book Antiqua"/>
          <w:i/>
        </w:rPr>
        <w:t> </w:t>
      </w:r>
      <w:r>
        <w:rPr>
          <w:b w:val="0"/>
          <w:w w:val="90"/>
        </w:rPr>
        <w:t>the trend after the introduction is exclusively ‘Rise’ (trends B or E). Note that we </w:t>
      </w:r>
      <w:r>
        <w:rPr>
          <w:b w:val="0"/>
          <w:w w:val="95"/>
        </w:rPr>
        <w:t>discarded</w:t>
      </w:r>
      <w:r>
        <w:rPr>
          <w:b w:val="0"/>
          <w:spacing w:val="-8"/>
          <w:w w:val="95"/>
        </w:rPr>
        <w:t> </w:t>
      </w:r>
      <w:r>
        <w:rPr>
          <w:b w:val="0"/>
          <w:w w:val="95"/>
        </w:rPr>
        <w:t>analyzing</w:t>
      </w:r>
      <w:r>
        <w:rPr>
          <w:b w:val="0"/>
          <w:spacing w:val="-8"/>
          <w:w w:val="95"/>
        </w:rPr>
        <w:t> </w:t>
      </w:r>
      <w:r>
        <w:rPr>
          <w:b w:val="0"/>
          <w:w w:val="95"/>
        </w:rPr>
        <w:t>those</w:t>
      </w:r>
      <w:r>
        <w:rPr>
          <w:b w:val="0"/>
          <w:spacing w:val="-8"/>
          <w:w w:val="95"/>
        </w:rPr>
        <w:t> </w:t>
      </w:r>
      <w:r>
        <w:rPr>
          <w:b w:val="0"/>
          <w:w w:val="95"/>
        </w:rPr>
        <w:t>applications</w:t>
      </w:r>
      <w:r>
        <w:rPr>
          <w:b w:val="0"/>
          <w:spacing w:val="-8"/>
          <w:w w:val="95"/>
        </w:rPr>
        <w:t> </w:t>
      </w:r>
      <w:r>
        <w:rPr>
          <w:b w:val="0"/>
          <w:w w:val="95"/>
        </w:rPr>
        <w:t>whose</w:t>
      </w:r>
      <w:r>
        <w:rPr>
          <w:b w:val="0"/>
          <w:spacing w:val="-8"/>
          <w:w w:val="95"/>
        </w:rPr>
        <w:t> </w:t>
      </w:r>
      <w:r>
        <w:rPr>
          <w:b w:val="0"/>
          <w:w w:val="95"/>
        </w:rPr>
        <w:t>trends</w:t>
      </w:r>
      <w:r>
        <w:rPr>
          <w:b w:val="0"/>
          <w:spacing w:val="-8"/>
          <w:w w:val="95"/>
        </w:rPr>
        <w:t> </w:t>
      </w:r>
      <w:r>
        <w:rPr>
          <w:b w:val="0"/>
          <w:w w:val="95"/>
        </w:rPr>
        <w:t>(before</w:t>
      </w:r>
      <w:r>
        <w:rPr>
          <w:b w:val="0"/>
          <w:spacing w:val="-8"/>
          <w:w w:val="95"/>
        </w:rPr>
        <w:t> </w:t>
      </w:r>
      <w:r>
        <w:rPr>
          <w:b w:val="0"/>
          <w:w w:val="95"/>
        </w:rPr>
        <w:t>or</w:t>
      </w:r>
      <w:r>
        <w:rPr>
          <w:b w:val="0"/>
          <w:spacing w:val="-8"/>
          <w:w w:val="95"/>
        </w:rPr>
        <w:t> </w:t>
      </w:r>
      <w:r>
        <w:rPr>
          <w:b w:val="0"/>
          <w:w w:val="95"/>
        </w:rPr>
        <w:t>after)</w:t>
      </w:r>
      <w:r>
        <w:rPr>
          <w:b w:val="0"/>
          <w:spacing w:val="-8"/>
          <w:w w:val="95"/>
        </w:rPr>
        <w:t> </w:t>
      </w:r>
      <w:r>
        <w:rPr>
          <w:b w:val="0"/>
          <w:w w:val="95"/>
        </w:rPr>
        <w:t>do</w:t>
      </w:r>
      <w:r>
        <w:rPr>
          <w:b w:val="0"/>
          <w:spacing w:val="-8"/>
          <w:w w:val="95"/>
        </w:rPr>
        <w:t> </w:t>
      </w:r>
      <w:r>
        <w:rPr>
          <w:b w:val="0"/>
          <w:w w:val="95"/>
        </w:rPr>
        <w:t>not</w:t>
      </w:r>
      <w:r>
        <w:rPr>
          <w:b w:val="0"/>
          <w:spacing w:val="-8"/>
          <w:w w:val="95"/>
        </w:rPr>
        <w:t> </w:t>
      </w:r>
      <w:r>
        <w:rPr>
          <w:b w:val="0"/>
          <w:w w:val="95"/>
        </w:rPr>
        <w:t>fit</w:t>
      </w:r>
      <w:r>
        <w:rPr>
          <w:b w:val="0"/>
          <w:spacing w:val="-8"/>
          <w:w w:val="95"/>
        </w:rPr>
        <w:t> </w:t>
      </w:r>
      <w:r>
        <w:rPr>
          <w:b w:val="0"/>
          <w:w w:val="95"/>
        </w:rPr>
        <w:t>any</w:t>
      </w:r>
      <w:r>
        <w:rPr>
          <w:b w:val="0"/>
          <w:spacing w:val="-8"/>
          <w:w w:val="95"/>
        </w:rPr>
        <w:t> </w:t>
      </w:r>
      <w:r>
        <w:rPr>
          <w:b w:val="0"/>
          <w:w w:val="95"/>
        </w:rPr>
        <w:t>defined </w:t>
      </w:r>
      <w:r>
        <w:rPr>
          <w:b w:val="0"/>
          <w:spacing w:val="-2"/>
        </w:rPr>
        <w:t>trends.</w:t>
      </w:r>
    </w:p>
    <w:p>
      <w:pPr>
        <w:pStyle w:val="BodyText"/>
        <w:spacing w:before="4"/>
        <w:rPr>
          <w:b w:val="0"/>
          <w:sz w:val="12"/>
        </w:rPr>
      </w:pPr>
      <w:r>
        <w:rPr/>
        <w:pict>
          <v:shape style="position:absolute;margin-left:71.433998pt;margin-top:8.480508pt;width:166.7pt;height:.1pt;mso-position-horizontal-relative:page;mso-position-vertical-relative:paragraph;z-index:-15692800;mso-wrap-distance-left:0;mso-wrap-distance-right:0" id="docshape238" coordorigin="1429,170" coordsize="3334,0" path="m1429,170l4762,170e" filled="false" stroked="true" strokeweight=".398pt" strokecolor="#000000">
            <v:path arrowok="t"/>
            <v:stroke dashstyle="solid"/>
            <w10:wrap type="topAndBottom"/>
          </v:shape>
        </w:pict>
      </w:r>
    </w:p>
    <w:p>
      <w:pPr>
        <w:spacing w:before="17"/>
        <w:ind w:left="631" w:right="0" w:firstLine="0"/>
        <w:jc w:val="left"/>
        <w:rPr>
          <w:b w:val="0"/>
          <w:sz w:val="16"/>
        </w:rPr>
      </w:pPr>
      <w:r>
        <w:rPr>
          <w:b w:val="0"/>
          <w:w w:val="90"/>
          <w:position w:val="6"/>
          <w:sz w:val="13"/>
        </w:rPr>
        <w:t>3</w:t>
      </w:r>
      <w:r>
        <w:rPr>
          <w:b w:val="0"/>
          <w:w w:val="90"/>
          <w:sz w:val="16"/>
        </w:rPr>
        <w:t>Hecht</w:t>
      </w:r>
      <w:r>
        <w:rPr>
          <w:b w:val="0"/>
          <w:spacing w:val="-1"/>
          <w:w w:val="90"/>
          <w:sz w:val="16"/>
        </w:rPr>
        <w:t> </w:t>
      </w:r>
      <w:hyperlink w:history="true" w:anchor="_bookmark290">
        <w:r>
          <w:rPr>
            <w:b w:val="0"/>
            <w:w w:val="90"/>
            <w:sz w:val="16"/>
          </w:rPr>
          <w:t>[114]</w:t>
        </w:r>
        <w:r>
          <w:rPr>
            <w:b w:val="0"/>
            <w:spacing w:val="-5"/>
            <w:sz w:val="16"/>
          </w:rPr>
          <w:t> </w:t>
        </w:r>
      </w:hyperlink>
      <w:r>
        <w:rPr>
          <w:b w:val="0"/>
          <w:w w:val="90"/>
          <w:sz w:val="16"/>
        </w:rPr>
        <w:t>considers</w:t>
      </w:r>
      <w:r>
        <w:rPr>
          <w:b w:val="0"/>
          <w:spacing w:val="-5"/>
          <w:sz w:val="16"/>
        </w:rPr>
        <w:t> </w:t>
      </w:r>
      <w:r>
        <w:rPr>
          <w:b w:val="0"/>
          <w:w w:val="90"/>
          <w:sz w:val="16"/>
        </w:rPr>
        <w:t>that</w:t>
      </w:r>
      <w:r>
        <w:rPr>
          <w:b w:val="0"/>
          <w:spacing w:val="-5"/>
          <w:sz w:val="16"/>
        </w:rPr>
        <w:t> </w:t>
      </w:r>
      <w:r>
        <w:rPr>
          <w:b w:val="0"/>
          <w:w w:val="90"/>
          <w:sz w:val="16"/>
        </w:rPr>
        <w:t>a</w:t>
      </w:r>
      <w:r>
        <w:rPr>
          <w:b w:val="0"/>
          <w:spacing w:val="-5"/>
          <w:sz w:val="16"/>
        </w:rPr>
        <w:t> </w:t>
      </w:r>
      <w:r>
        <w:rPr>
          <w:b w:val="0"/>
          <w:w w:val="90"/>
          <w:sz w:val="16"/>
        </w:rPr>
        <w:t>method</w:t>
      </w:r>
      <w:r>
        <w:rPr>
          <w:b w:val="0"/>
          <w:spacing w:val="-1"/>
          <w:w w:val="90"/>
          <w:sz w:val="16"/>
        </w:rPr>
        <w:t> </w:t>
      </w:r>
      <w:r>
        <w:rPr>
          <w:b w:val="0"/>
          <w:w w:val="90"/>
          <w:sz w:val="16"/>
        </w:rPr>
        <w:t>is</w:t>
      </w:r>
      <w:r>
        <w:rPr>
          <w:b w:val="0"/>
          <w:spacing w:val="-5"/>
          <w:sz w:val="16"/>
        </w:rPr>
        <w:t> </w:t>
      </w:r>
      <w:r>
        <w:rPr>
          <w:b w:val="0"/>
          <w:w w:val="90"/>
          <w:sz w:val="16"/>
        </w:rPr>
        <w:t>“long"</w:t>
      </w:r>
      <w:r>
        <w:rPr>
          <w:b w:val="0"/>
          <w:spacing w:val="-5"/>
          <w:sz w:val="16"/>
        </w:rPr>
        <w:t> </w:t>
      </w:r>
      <w:r>
        <w:rPr>
          <w:b w:val="0"/>
          <w:w w:val="90"/>
          <w:sz w:val="16"/>
        </w:rPr>
        <w:t>(LM)</w:t>
      </w:r>
      <w:r>
        <w:rPr>
          <w:b w:val="0"/>
          <w:spacing w:val="-5"/>
          <w:sz w:val="16"/>
        </w:rPr>
        <w:t> </w:t>
      </w:r>
      <w:r>
        <w:rPr>
          <w:b w:val="0"/>
          <w:w w:val="90"/>
          <w:sz w:val="16"/>
        </w:rPr>
        <w:t>if</w:t>
      </w:r>
      <w:r>
        <w:rPr>
          <w:b w:val="0"/>
          <w:spacing w:val="-5"/>
          <w:sz w:val="16"/>
        </w:rPr>
        <w:t> </w:t>
      </w:r>
      <w:r>
        <w:rPr>
          <w:b w:val="0"/>
          <w:w w:val="90"/>
          <w:sz w:val="16"/>
        </w:rPr>
        <w:t>it</w:t>
      </w:r>
      <w:r>
        <w:rPr>
          <w:b w:val="0"/>
          <w:spacing w:val="-6"/>
          <w:sz w:val="16"/>
        </w:rPr>
        <w:t> </w:t>
      </w:r>
      <w:r>
        <w:rPr>
          <w:b w:val="0"/>
          <w:w w:val="90"/>
          <w:sz w:val="16"/>
        </w:rPr>
        <w:t>has</w:t>
      </w:r>
      <w:r>
        <w:rPr>
          <w:b w:val="0"/>
          <w:spacing w:val="-5"/>
          <w:sz w:val="16"/>
        </w:rPr>
        <w:t> </w:t>
      </w:r>
      <w:r>
        <w:rPr>
          <w:b w:val="0"/>
          <w:w w:val="90"/>
          <w:sz w:val="16"/>
        </w:rPr>
        <w:t>more</w:t>
      </w:r>
      <w:r>
        <w:rPr>
          <w:b w:val="0"/>
          <w:spacing w:val="-5"/>
          <w:sz w:val="16"/>
        </w:rPr>
        <w:t> </w:t>
      </w:r>
      <w:r>
        <w:rPr>
          <w:b w:val="0"/>
          <w:w w:val="90"/>
          <w:sz w:val="16"/>
        </w:rPr>
        <w:t>than</w:t>
      </w:r>
      <w:r>
        <w:rPr>
          <w:b w:val="0"/>
          <w:spacing w:val="-5"/>
          <w:sz w:val="16"/>
        </w:rPr>
        <w:t> </w:t>
      </w:r>
      <w:r>
        <w:rPr>
          <w:b w:val="0"/>
          <w:w w:val="90"/>
          <w:sz w:val="16"/>
        </w:rPr>
        <w:t>17</w:t>
      </w:r>
      <w:r>
        <w:rPr>
          <w:b w:val="0"/>
          <w:spacing w:val="-5"/>
          <w:sz w:val="16"/>
        </w:rPr>
        <w:t> </w:t>
      </w:r>
      <w:r>
        <w:rPr>
          <w:b w:val="0"/>
          <w:spacing w:val="-2"/>
          <w:w w:val="90"/>
          <w:sz w:val="16"/>
        </w:rPr>
        <w:t>instructions.</w:t>
      </w:r>
    </w:p>
    <w:p>
      <w:pPr>
        <w:spacing w:after="0"/>
        <w:jc w:val="left"/>
        <w:rPr>
          <w:sz w:val="16"/>
        </w:rPr>
        <w:sectPr>
          <w:headerReference w:type="default" r:id="rId83"/>
          <w:headerReference w:type="even" r:id="rId84"/>
          <w:pgSz w:w="11910" w:h="16840"/>
          <w:pgMar w:header="1477" w:footer="0" w:top="1720" w:bottom="280" w:left="1000" w:right="720"/>
          <w:pgNumType w:start="51"/>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
        <w:rPr>
          <w:b w:val="0"/>
          <w:sz w:val="24"/>
        </w:rPr>
      </w:pPr>
    </w:p>
    <w:p>
      <w:pPr>
        <w:pStyle w:val="BodyText"/>
        <w:ind w:left="3226"/>
      </w:pPr>
      <w:r>
        <w:rPr/>
        <w:drawing>
          <wp:inline distT="0" distB="0" distL="0" distR="0">
            <wp:extent cx="2661761" cy="3981069"/>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85" cstate="print"/>
                    <a:stretch>
                      <a:fillRect/>
                    </a:stretch>
                  </pic:blipFill>
                  <pic:spPr>
                    <a:xfrm>
                      <a:off x="0" y="0"/>
                      <a:ext cx="2661761" cy="3981069"/>
                    </a:xfrm>
                    <a:prstGeom prst="rect">
                      <a:avLst/>
                    </a:prstGeom>
                  </pic:spPr>
                </pic:pic>
              </a:graphicData>
            </a:graphic>
          </wp:inline>
        </w:drawing>
      </w:r>
      <w:r>
        <w:rPr/>
      </w:r>
    </w:p>
    <w:p>
      <w:pPr>
        <w:pStyle w:val="BodyText"/>
        <w:spacing w:before="140"/>
        <w:ind w:left="1143"/>
        <w:rPr>
          <w:b w:val="0"/>
        </w:rPr>
      </w:pPr>
      <w:bookmarkStart w:name="_bookmark88" w:id="155"/>
      <w:bookmarkEnd w:id="155"/>
      <w:r>
        <w:rPr/>
      </w:r>
      <w:r>
        <w:rPr>
          <w:b w:val="0"/>
          <w:w w:val="90"/>
        </w:rPr>
        <w:t>Figure</w:t>
      </w:r>
      <w:r>
        <w:rPr>
          <w:b w:val="0"/>
          <w:spacing w:val="-6"/>
          <w:w w:val="90"/>
        </w:rPr>
        <w:t> </w:t>
      </w:r>
      <w:r>
        <w:rPr>
          <w:b w:val="0"/>
          <w:w w:val="90"/>
        </w:rPr>
        <w:t>4.2:</w:t>
      </w:r>
      <w:r>
        <w:rPr>
          <w:b w:val="0"/>
          <w:spacing w:val="1"/>
        </w:rPr>
        <w:t> </w:t>
      </w:r>
      <w:r>
        <w:rPr>
          <w:b w:val="0"/>
          <w:w w:val="90"/>
        </w:rPr>
        <w:t>Steps</w:t>
      </w:r>
      <w:r>
        <w:rPr>
          <w:b w:val="0"/>
          <w:spacing w:val="-6"/>
          <w:w w:val="90"/>
        </w:rPr>
        <w:t> </w:t>
      </w:r>
      <w:r>
        <w:rPr>
          <w:b w:val="0"/>
          <w:w w:val="90"/>
        </w:rPr>
        <w:t>followed</w:t>
      </w:r>
      <w:r>
        <w:rPr>
          <w:b w:val="0"/>
          <w:spacing w:val="-5"/>
          <w:w w:val="90"/>
        </w:rPr>
        <w:t> </w:t>
      </w:r>
      <w:r>
        <w:rPr>
          <w:b w:val="0"/>
          <w:w w:val="90"/>
        </w:rPr>
        <w:t>to</w:t>
      </w:r>
      <w:r>
        <w:rPr>
          <w:b w:val="0"/>
          <w:spacing w:val="-6"/>
          <w:w w:val="90"/>
        </w:rPr>
        <w:t> </w:t>
      </w:r>
      <w:r>
        <w:rPr>
          <w:b w:val="0"/>
          <w:w w:val="90"/>
        </w:rPr>
        <w:t>measure</w:t>
      </w:r>
      <w:r>
        <w:rPr>
          <w:b w:val="0"/>
          <w:spacing w:val="-6"/>
          <w:w w:val="90"/>
        </w:rPr>
        <w:t> </w:t>
      </w:r>
      <w:r>
        <w:rPr>
          <w:b w:val="0"/>
          <w:w w:val="90"/>
        </w:rPr>
        <w:t>the</w:t>
      </w:r>
      <w:r>
        <w:rPr>
          <w:b w:val="0"/>
          <w:spacing w:val="-6"/>
          <w:w w:val="90"/>
        </w:rPr>
        <w:t> </w:t>
      </w:r>
      <w:r>
        <w:rPr>
          <w:b w:val="0"/>
          <w:w w:val="90"/>
        </w:rPr>
        <w:t>impact</w:t>
      </w:r>
      <w:r>
        <w:rPr>
          <w:b w:val="0"/>
          <w:spacing w:val="-6"/>
          <w:w w:val="90"/>
        </w:rPr>
        <w:t> </w:t>
      </w:r>
      <w:r>
        <w:rPr>
          <w:b w:val="0"/>
          <w:w w:val="90"/>
        </w:rPr>
        <w:t>of</w:t>
      </w:r>
      <w:r>
        <w:rPr>
          <w:b w:val="0"/>
          <w:spacing w:val="-5"/>
          <w:w w:val="90"/>
        </w:rPr>
        <w:t> </w:t>
      </w:r>
      <w:r>
        <w:rPr>
          <w:b w:val="0"/>
          <w:w w:val="90"/>
        </w:rPr>
        <w:t>introducing</w:t>
      </w:r>
      <w:r>
        <w:rPr>
          <w:b w:val="0"/>
          <w:spacing w:val="-6"/>
          <w:w w:val="90"/>
        </w:rPr>
        <w:t> </w:t>
      </w:r>
      <w:r>
        <w:rPr>
          <w:b w:val="0"/>
          <w:w w:val="90"/>
        </w:rPr>
        <w:t>Kotlin</w:t>
      </w:r>
      <w:r>
        <w:rPr>
          <w:b w:val="0"/>
          <w:spacing w:val="-6"/>
          <w:w w:val="90"/>
        </w:rPr>
        <w:t> </w:t>
      </w:r>
      <w:r>
        <w:rPr>
          <w:b w:val="0"/>
          <w:w w:val="90"/>
        </w:rPr>
        <w:t>on</w:t>
      </w:r>
      <w:r>
        <w:rPr>
          <w:b w:val="0"/>
          <w:spacing w:val="-6"/>
          <w:w w:val="90"/>
        </w:rPr>
        <w:t> </w:t>
      </w:r>
      <w:r>
        <w:rPr>
          <w:b w:val="0"/>
          <w:w w:val="90"/>
        </w:rPr>
        <w:t>applications’</w:t>
      </w:r>
      <w:r>
        <w:rPr>
          <w:b w:val="0"/>
          <w:spacing w:val="-5"/>
          <w:w w:val="90"/>
        </w:rPr>
        <w:t> </w:t>
      </w:r>
      <w:r>
        <w:rPr>
          <w:b w:val="0"/>
          <w:spacing w:val="-2"/>
          <w:w w:val="90"/>
        </w:rPr>
        <w:t>quality.</w:t>
      </w:r>
    </w:p>
    <w:p>
      <w:pPr>
        <w:spacing w:after="0"/>
        <w:sectPr>
          <w:pgSz w:w="11910" w:h="16840"/>
          <w:pgMar w:header="1477" w:footer="0" w:top="1700" w:bottom="280" w:left="1000" w:right="720"/>
        </w:sectPr>
      </w:pPr>
    </w:p>
    <w:p>
      <w:pPr>
        <w:pStyle w:val="BodyText"/>
        <w:spacing w:before="8"/>
        <w:rPr>
          <w:b w:val="0"/>
          <w:sz w:val="14"/>
        </w:rPr>
      </w:pPr>
    </w:p>
    <w:p>
      <w:pPr>
        <w:pStyle w:val="BodyText"/>
        <w:spacing w:before="94"/>
        <w:ind w:left="434" w:right="1432"/>
        <w:jc w:val="center"/>
        <w:rPr>
          <w:b w:val="0"/>
        </w:rPr>
      </w:pPr>
      <w:r>
        <w:rPr/>
        <w:pict>
          <v:shape style="position:absolute;margin-left:108.482002pt;margin-top:45.081692pt;width:340.1pt;height:142.550pt;mso-position-horizontal-relative:page;mso-position-vertical-relative:paragraph;z-index:15766528" type="#_x0000_t202" id="docshape239"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8"/>
                    <w:gridCol w:w="1568"/>
                    <w:gridCol w:w="2039"/>
                    <w:gridCol w:w="1825"/>
                    <w:gridCol w:w="119"/>
                  </w:tblGrid>
                  <w:tr>
                    <w:trPr>
                      <w:trHeight w:val="327" w:hRule="atLeast"/>
                    </w:trPr>
                    <w:tc>
                      <w:tcPr>
                        <w:tcW w:w="1248" w:type="dxa"/>
                        <w:tcBorders>
                          <w:bottom w:val="single" w:sz="4" w:space="0" w:color="000000"/>
                        </w:tcBorders>
                      </w:tcPr>
                      <w:p>
                        <w:pPr>
                          <w:pStyle w:val="TableParagraph"/>
                          <w:jc w:val="left"/>
                          <w:rPr>
                            <w:rFonts w:ascii="Times New Roman"/>
                            <w:sz w:val="20"/>
                          </w:rPr>
                        </w:pPr>
                      </w:p>
                    </w:tc>
                    <w:tc>
                      <w:tcPr>
                        <w:tcW w:w="1568" w:type="dxa"/>
                        <w:tcBorders>
                          <w:top w:val="single" w:sz="4" w:space="0" w:color="000000"/>
                          <w:bottom w:val="single" w:sz="4" w:space="0" w:color="000000"/>
                        </w:tcBorders>
                      </w:tcPr>
                      <w:p>
                        <w:pPr>
                          <w:pStyle w:val="TableParagraph"/>
                          <w:spacing w:before="32"/>
                          <w:ind w:right="391"/>
                          <w:jc w:val="right"/>
                          <w:rPr>
                            <w:b w:val="0"/>
                            <w:sz w:val="20"/>
                          </w:rPr>
                        </w:pPr>
                        <w:r>
                          <w:rPr>
                            <w:b w:val="0"/>
                            <w:w w:val="85"/>
                            <w:sz w:val="20"/>
                          </w:rPr>
                          <w:t>First</w:t>
                        </w:r>
                        <w:r>
                          <w:rPr>
                            <w:b w:val="0"/>
                            <w:spacing w:val="-2"/>
                            <w:sz w:val="20"/>
                          </w:rPr>
                          <w:t> Kotlin</w:t>
                        </w:r>
                      </w:p>
                    </w:tc>
                    <w:tc>
                      <w:tcPr>
                        <w:tcW w:w="2039" w:type="dxa"/>
                        <w:tcBorders>
                          <w:top w:val="single" w:sz="4" w:space="0" w:color="000000"/>
                          <w:bottom w:val="single" w:sz="4" w:space="0" w:color="000000"/>
                        </w:tcBorders>
                      </w:tcPr>
                      <w:p>
                        <w:pPr>
                          <w:pStyle w:val="TableParagraph"/>
                          <w:spacing w:before="32"/>
                          <w:ind w:left="394"/>
                          <w:jc w:val="left"/>
                          <w:rPr>
                            <w:b w:val="0"/>
                            <w:sz w:val="20"/>
                          </w:rPr>
                        </w:pPr>
                        <w:r>
                          <w:rPr>
                            <w:b w:val="0"/>
                            <w:w w:val="85"/>
                            <w:sz w:val="20"/>
                          </w:rPr>
                          <w:t>Last</w:t>
                        </w:r>
                        <w:r>
                          <w:rPr>
                            <w:b w:val="0"/>
                            <w:spacing w:val="2"/>
                            <w:sz w:val="20"/>
                          </w:rPr>
                          <w:t> </w:t>
                        </w:r>
                        <w:r>
                          <w:rPr>
                            <w:b w:val="0"/>
                            <w:spacing w:val="-2"/>
                            <w:sz w:val="20"/>
                          </w:rPr>
                          <w:t>Kotlin</w:t>
                        </w:r>
                      </w:p>
                    </w:tc>
                    <w:tc>
                      <w:tcPr>
                        <w:tcW w:w="1825" w:type="dxa"/>
                        <w:tcBorders>
                          <w:bottom w:val="single" w:sz="4" w:space="0" w:color="000000"/>
                        </w:tcBorders>
                      </w:tcPr>
                      <w:p>
                        <w:pPr>
                          <w:pStyle w:val="TableParagraph"/>
                          <w:spacing w:before="32"/>
                          <w:ind w:right="-15"/>
                          <w:jc w:val="right"/>
                          <w:rPr>
                            <w:b w:val="0"/>
                            <w:sz w:val="20"/>
                          </w:rPr>
                        </w:pPr>
                        <w:r>
                          <w:rPr>
                            <w:b w:val="0"/>
                            <w:w w:val="90"/>
                            <w:sz w:val="20"/>
                          </w:rPr>
                          <w:t>on</w:t>
                        </w:r>
                        <w:r>
                          <w:rPr>
                            <w:b w:val="0"/>
                            <w:spacing w:val="-6"/>
                            <w:sz w:val="20"/>
                          </w:rPr>
                          <w:t> </w:t>
                        </w:r>
                        <w:r>
                          <w:rPr>
                            <w:b w:val="0"/>
                            <w:w w:val="90"/>
                            <w:sz w:val="20"/>
                          </w:rPr>
                          <w:t>Evolution</w:t>
                        </w:r>
                        <w:r>
                          <w:rPr>
                            <w:b w:val="0"/>
                            <w:spacing w:val="-5"/>
                            <w:sz w:val="20"/>
                          </w:rPr>
                          <w:t> </w:t>
                        </w:r>
                        <w:r>
                          <w:rPr>
                            <w:b w:val="0"/>
                            <w:spacing w:val="-2"/>
                            <w:w w:val="90"/>
                            <w:sz w:val="20"/>
                          </w:rPr>
                          <w:t>Trend</w:t>
                        </w:r>
                      </w:p>
                    </w:tc>
                    <w:tc>
                      <w:tcPr>
                        <w:tcW w:w="119" w:type="dxa"/>
                        <w:tcBorders>
                          <w:bottom w:val="single" w:sz="4" w:space="0" w:color="000000"/>
                        </w:tcBorders>
                      </w:tcPr>
                      <w:p>
                        <w:pPr>
                          <w:pStyle w:val="TableParagraph"/>
                          <w:jc w:val="left"/>
                          <w:rPr>
                            <w:rFonts w:ascii="Times New Roman"/>
                            <w:sz w:val="20"/>
                          </w:rPr>
                        </w:pPr>
                      </w:p>
                    </w:tc>
                  </w:tr>
                  <w:tr>
                    <w:trPr>
                      <w:trHeight w:val="279" w:hRule="atLeast"/>
                    </w:trPr>
                    <w:tc>
                      <w:tcPr>
                        <w:tcW w:w="1248" w:type="dxa"/>
                        <w:tcBorders>
                          <w:top w:val="single" w:sz="4" w:space="0" w:color="000000"/>
                        </w:tcBorders>
                      </w:tcPr>
                      <w:p>
                        <w:pPr>
                          <w:pStyle w:val="TableParagraph"/>
                          <w:spacing w:line="225" w:lineRule="exact" w:before="34"/>
                          <w:ind w:left="397" w:right="397"/>
                          <w:rPr>
                            <w:b w:val="0"/>
                            <w:sz w:val="20"/>
                          </w:rPr>
                        </w:pPr>
                        <w:r>
                          <w:rPr>
                            <w:b w:val="0"/>
                            <w:spacing w:val="-5"/>
                            <w:sz w:val="20"/>
                          </w:rPr>
                          <w:t>LM</w:t>
                        </w:r>
                      </w:p>
                    </w:tc>
                    <w:tc>
                      <w:tcPr>
                        <w:tcW w:w="1568" w:type="dxa"/>
                        <w:tcBorders>
                          <w:top w:val="single" w:sz="4" w:space="0" w:color="000000"/>
                        </w:tcBorders>
                      </w:tcPr>
                      <w:p>
                        <w:pPr>
                          <w:pStyle w:val="TableParagraph"/>
                          <w:spacing w:line="225" w:lineRule="exact" w:before="34"/>
                          <w:ind w:right="391"/>
                          <w:jc w:val="right"/>
                          <w:rPr>
                            <w:b w:val="0"/>
                            <w:sz w:val="20"/>
                          </w:rPr>
                        </w:pPr>
                        <w:r>
                          <w:rPr>
                            <w:b w:val="0"/>
                            <w:w w:val="85"/>
                            <w:sz w:val="20"/>
                          </w:rPr>
                          <w:t>28</w:t>
                        </w:r>
                        <w:r>
                          <w:rPr>
                            <w:b w:val="0"/>
                            <w:spacing w:val="-10"/>
                            <w:sz w:val="20"/>
                          </w:rPr>
                          <w:t> </w:t>
                        </w:r>
                        <w:r>
                          <w:rPr>
                            <w:b w:val="0"/>
                            <w:spacing w:val="-2"/>
                            <w:sz w:val="20"/>
                          </w:rPr>
                          <w:t>(50%)</w:t>
                        </w:r>
                      </w:p>
                    </w:tc>
                    <w:tc>
                      <w:tcPr>
                        <w:tcW w:w="2039" w:type="dxa"/>
                        <w:tcBorders>
                          <w:top w:val="single" w:sz="4" w:space="0" w:color="000000"/>
                        </w:tcBorders>
                      </w:tcPr>
                      <w:p>
                        <w:pPr>
                          <w:pStyle w:val="TableParagraph"/>
                          <w:spacing w:line="225" w:lineRule="exact" w:before="34"/>
                          <w:ind w:right="116"/>
                          <w:jc w:val="right"/>
                          <w:rPr>
                            <w:b w:val="0"/>
                            <w:sz w:val="20"/>
                          </w:rPr>
                        </w:pPr>
                        <w:r>
                          <w:rPr>
                            <w:b w:val="0"/>
                            <w:w w:val="85"/>
                            <w:sz w:val="20"/>
                          </w:rPr>
                          <w:t>28</w:t>
                        </w:r>
                        <w:r>
                          <w:rPr>
                            <w:b w:val="0"/>
                            <w:spacing w:val="-10"/>
                            <w:sz w:val="20"/>
                          </w:rPr>
                          <w:t> </w:t>
                        </w:r>
                        <w:r>
                          <w:rPr>
                            <w:b w:val="0"/>
                            <w:spacing w:val="-2"/>
                            <w:sz w:val="20"/>
                          </w:rPr>
                          <w:t>(50%)</w:t>
                        </w:r>
                      </w:p>
                    </w:tc>
                    <w:tc>
                      <w:tcPr>
                        <w:tcW w:w="1825" w:type="dxa"/>
                        <w:tcBorders>
                          <w:top w:val="single" w:sz="4" w:space="0" w:color="000000"/>
                        </w:tcBorders>
                      </w:tcPr>
                      <w:p>
                        <w:pPr>
                          <w:pStyle w:val="TableParagraph"/>
                          <w:spacing w:line="225" w:lineRule="exact" w:before="34"/>
                          <w:ind w:right="-15"/>
                          <w:jc w:val="right"/>
                          <w:rPr>
                            <w:b w:val="0"/>
                            <w:sz w:val="20"/>
                          </w:rPr>
                        </w:pPr>
                        <w:r>
                          <w:rPr>
                            <w:b w:val="0"/>
                            <w:w w:val="85"/>
                            <w:sz w:val="20"/>
                          </w:rPr>
                          <w:t>10/28</w:t>
                        </w:r>
                        <w:r>
                          <w:rPr>
                            <w:b w:val="0"/>
                            <w:spacing w:val="-5"/>
                            <w:w w:val="85"/>
                            <w:sz w:val="20"/>
                          </w:rPr>
                          <w:t> </w:t>
                        </w:r>
                        <w:r>
                          <w:rPr>
                            <w:b w:val="0"/>
                            <w:spacing w:val="-2"/>
                            <w:sz w:val="20"/>
                          </w:rPr>
                          <w:t>(35</w:t>
                        </w:r>
                        <w:r>
                          <w:rPr>
                            <w:rFonts w:ascii="Book Antiqua"/>
                            <w:i/>
                            <w:spacing w:val="-2"/>
                            <w:sz w:val="20"/>
                          </w:rPr>
                          <w:t>.</w:t>
                        </w:r>
                        <w:r>
                          <w:rPr>
                            <w:b w:val="0"/>
                            <w:spacing w:val="-2"/>
                            <w:sz w:val="20"/>
                          </w:rPr>
                          <w:t>71%)</w:t>
                        </w:r>
                      </w:p>
                    </w:tc>
                    <w:tc>
                      <w:tcPr>
                        <w:tcW w:w="119" w:type="dxa"/>
                        <w:tcBorders>
                          <w:top w:val="single" w:sz="4" w:space="0" w:color="000000"/>
                        </w:tcBorders>
                      </w:tcPr>
                      <w:p>
                        <w:pPr>
                          <w:pStyle w:val="TableParagraph"/>
                          <w:jc w:val="left"/>
                          <w:rPr>
                            <w:rFonts w:ascii="Times New Roman"/>
                            <w:sz w:val="20"/>
                          </w:rPr>
                        </w:pPr>
                      </w:p>
                    </w:tc>
                  </w:tr>
                  <w:tr>
                    <w:trPr>
                      <w:trHeight w:val="239" w:hRule="atLeast"/>
                    </w:trPr>
                    <w:tc>
                      <w:tcPr>
                        <w:tcW w:w="1248" w:type="dxa"/>
                      </w:tcPr>
                      <w:p>
                        <w:pPr>
                          <w:pStyle w:val="TableParagraph"/>
                          <w:spacing w:line="219" w:lineRule="exact"/>
                          <w:ind w:left="397" w:right="397"/>
                          <w:rPr>
                            <w:b w:val="0"/>
                            <w:sz w:val="20"/>
                          </w:rPr>
                        </w:pPr>
                        <w:r>
                          <w:rPr>
                            <w:b w:val="0"/>
                            <w:spacing w:val="-5"/>
                            <w:sz w:val="20"/>
                          </w:rPr>
                          <w:t>CC</w:t>
                        </w:r>
                      </w:p>
                    </w:tc>
                    <w:tc>
                      <w:tcPr>
                        <w:tcW w:w="1568" w:type="dxa"/>
                      </w:tcPr>
                      <w:p>
                        <w:pPr>
                          <w:pStyle w:val="TableParagraph"/>
                          <w:spacing w:line="219" w:lineRule="exact"/>
                          <w:ind w:right="391"/>
                          <w:jc w:val="right"/>
                          <w:rPr>
                            <w:b w:val="0"/>
                            <w:sz w:val="20"/>
                          </w:rPr>
                        </w:pPr>
                        <w:r>
                          <w:rPr>
                            <w:b w:val="0"/>
                            <w:w w:val="85"/>
                            <w:sz w:val="20"/>
                          </w:rPr>
                          <w:t>35</w:t>
                        </w:r>
                        <w:r>
                          <w:rPr>
                            <w:b w:val="0"/>
                            <w:spacing w:val="-10"/>
                            <w:sz w:val="20"/>
                          </w:rPr>
                          <w:t> </w:t>
                        </w:r>
                        <w:r>
                          <w:rPr>
                            <w:b w:val="0"/>
                            <w:spacing w:val="-2"/>
                            <w:sz w:val="20"/>
                          </w:rPr>
                          <w:t>(62</w:t>
                        </w:r>
                        <w:r>
                          <w:rPr>
                            <w:rFonts w:ascii="Book Antiqua"/>
                            <w:i/>
                            <w:spacing w:val="-2"/>
                            <w:sz w:val="20"/>
                          </w:rPr>
                          <w:t>.</w:t>
                        </w:r>
                        <w:r>
                          <w:rPr>
                            <w:b w:val="0"/>
                            <w:spacing w:val="-2"/>
                            <w:sz w:val="20"/>
                          </w:rPr>
                          <w:t>5%)</w:t>
                        </w:r>
                      </w:p>
                    </w:tc>
                    <w:tc>
                      <w:tcPr>
                        <w:tcW w:w="2039" w:type="dxa"/>
                      </w:tcPr>
                      <w:p>
                        <w:pPr>
                          <w:pStyle w:val="TableParagraph"/>
                          <w:spacing w:line="219" w:lineRule="exact"/>
                          <w:ind w:right="116"/>
                          <w:jc w:val="right"/>
                          <w:rPr>
                            <w:b w:val="0"/>
                            <w:sz w:val="20"/>
                          </w:rPr>
                        </w:pPr>
                        <w:r>
                          <w:rPr>
                            <w:b w:val="0"/>
                            <w:w w:val="85"/>
                            <w:sz w:val="20"/>
                          </w:rPr>
                          <w:t>36</w:t>
                        </w:r>
                        <w:r>
                          <w:rPr>
                            <w:b w:val="0"/>
                            <w:spacing w:val="-10"/>
                            <w:sz w:val="20"/>
                          </w:rPr>
                          <w:t> </w:t>
                        </w:r>
                        <w:r>
                          <w:rPr>
                            <w:b w:val="0"/>
                            <w:spacing w:val="-2"/>
                            <w:sz w:val="20"/>
                          </w:rPr>
                          <w:t>(64</w:t>
                        </w:r>
                        <w:r>
                          <w:rPr>
                            <w:rFonts w:ascii="Book Antiqua"/>
                            <w:i/>
                            <w:spacing w:val="-2"/>
                            <w:sz w:val="20"/>
                          </w:rPr>
                          <w:t>.</w:t>
                        </w:r>
                        <w:r>
                          <w:rPr>
                            <w:b w:val="0"/>
                            <w:spacing w:val="-2"/>
                            <w:sz w:val="20"/>
                          </w:rPr>
                          <w:t>29%)</w:t>
                        </w:r>
                      </w:p>
                    </w:tc>
                    <w:tc>
                      <w:tcPr>
                        <w:tcW w:w="1825" w:type="dxa"/>
                      </w:tcPr>
                      <w:p>
                        <w:pPr>
                          <w:pStyle w:val="TableParagraph"/>
                          <w:spacing w:line="219" w:lineRule="exact"/>
                          <w:ind w:right="-15"/>
                          <w:jc w:val="right"/>
                          <w:rPr>
                            <w:b w:val="0"/>
                            <w:sz w:val="20"/>
                          </w:rPr>
                        </w:pPr>
                        <w:r>
                          <w:rPr>
                            <w:b w:val="0"/>
                            <w:w w:val="85"/>
                            <w:sz w:val="20"/>
                          </w:rPr>
                          <w:t>13/36</w:t>
                        </w:r>
                        <w:r>
                          <w:rPr>
                            <w:b w:val="0"/>
                            <w:spacing w:val="-5"/>
                            <w:w w:val="85"/>
                            <w:sz w:val="20"/>
                          </w:rPr>
                          <w:t> </w:t>
                        </w:r>
                        <w:r>
                          <w:rPr>
                            <w:b w:val="0"/>
                            <w:spacing w:val="-2"/>
                            <w:sz w:val="20"/>
                          </w:rPr>
                          <w:t>(36</w:t>
                        </w:r>
                        <w:r>
                          <w:rPr>
                            <w:rFonts w:ascii="Book Antiqua"/>
                            <w:i/>
                            <w:spacing w:val="-2"/>
                            <w:sz w:val="20"/>
                          </w:rPr>
                          <w:t>.</w:t>
                        </w:r>
                        <w:r>
                          <w:rPr>
                            <w:b w:val="0"/>
                            <w:spacing w:val="-2"/>
                            <w:sz w:val="20"/>
                          </w:rPr>
                          <w:t>11%)</w:t>
                        </w:r>
                      </w:p>
                    </w:tc>
                    <w:tc>
                      <w:tcPr>
                        <w:tcW w:w="119" w:type="dxa"/>
                      </w:tcPr>
                      <w:p>
                        <w:pPr>
                          <w:pStyle w:val="TableParagraph"/>
                          <w:jc w:val="left"/>
                          <w:rPr>
                            <w:rFonts w:ascii="Times New Roman"/>
                            <w:sz w:val="16"/>
                          </w:rPr>
                        </w:pPr>
                      </w:p>
                    </w:tc>
                  </w:tr>
                  <w:tr>
                    <w:trPr>
                      <w:trHeight w:val="239" w:hRule="atLeast"/>
                    </w:trPr>
                    <w:tc>
                      <w:tcPr>
                        <w:tcW w:w="1248" w:type="dxa"/>
                      </w:tcPr>
                      <w:p>
                        <w:pPr>
                          <w:pStyle w:val="TableParagraph"/>
                          <w:spacing w:line="219" w:lineRule="exact"/>
                          <w:ind w:right="362"/>
                          <w:jc w:val="right"/>
                          <w:rPr>
                            <w:b w:val="0"/>
                            <w:sz w:val="20"/>
                          </w:rPr>
                        </w:pPr>
                        <w:r>
                          <w:rPr>
                            <w:b w:val="0"/>
                            <w:spacing w:val="-4"/>
                            <w:sz w:val="20"/>
                          </w:rPr>
                          <w:t>BLOB</w:t>
                        </w:r>
                      </w:p>
                    </w:tc>
                    <w:tc>
                      <w:tcPr>
                        <w:tcW w:w="1568" w:type="dxa"/>
                      </w:tcPr>
                      <w:p>
                        <w:pPr>
                          <w:pStyle w:val="TableParagraph"/>
                          <w:spacing w:line="219" w:lineRule="exact"/>
                          <w:ind w:right="391"/>
                          <w:jc w:val="right"/>
                          <w:rPr>
                            <w:b w:val="0"/>
                            <w:sz w:val="20"/>
                          </w:rPr>
                        </w:pPr>
                        <w:r>
                          <w:rPr>
                            <w:b w:val="0"/>
                            <w:w w:val="85"/>
                            <w:sz w:val="20"/>
                          </w:rPr>
                          <w:t>43</w:t>
                        </w:r>
                        <w:r>
                          <w:rPr>
                            <w:b w:val="0"/>
                            <w:spacing w:val="-10"/>
                            <w:sz w:val="20"/>
                          </w:rPr>
                          <w:t> </w:t>
                        </w:r>
                        <w:r>
                          <w:rPr>
                            <w:b w:val="0"/>
                            <w:spacing w:val="-2"/>
                            <w:sz w:val="20"/>
                          </w:rPr>
                          <w:t>(76</w:t>
                        </w:r>
                        <w:r>
                          <w:rPr>
                            <w:rFonts w:ascii="Book Antiqua"/>
                            <w:i/>
                            <w:spacing w:val="-2"/>
                            <w:sz w:val="20"/>
                          </w:rPr>
                          <w:t>.</w:t>
                        </w:r>
                        <w:r>
                          <w:rPr>
                            <w:b w:val="0"/>
                            <w:spacing w:val="-2"/>
                            <w:sz w:val="20"/>
                          </w:rPr>
                          <w:t>79%)</w:t>
                        </w:r>
                      </w:p>
                    </w:tc>
                    <w:tc>
                      <w:tcPr>
                        <w:tcW w:w="2039" w:type="dxa"/>
                      </w:tcPr>
                      <w:p>
                        <w:pPr>
                          <w:pStyle w:val="TableParagraph"/>
                          <w:spacing w:line="219" w:lineRule="exact"/>
                          <w:ind w:right="116"/>
                          <w:jc w:val="right"/>
                          <w:rPr>
                            <w:b w:val="0"/>
                            <w:sz w:val="20"/>
                          </w:rPr>
                        </w:pPr>
                        <w:r>
                          <w:rPr>
                            <w:b w:val="0"/>
                            <w:w w:val="85"/>
                            <w:sz w:val="20"/>
                          </w:rPr>
                          <w:t>42</w:t>
                        </w:r>
                        <w:r>
                          <w:rPr>
                            <w:b w:val="0"/>
                            <w:spacing w:val="-10"/>
                            <w:sz w:val="20"/>
                          </w:rPr>
                          <w:t> </w:t>
                        </w:r>
                        <w:r>
                          <w:rPr>
                            <w:b w:val="0"/>
                            <w:spacing w:val="-2"/>
                            <w:sz w:val="20"/>
                          </w:rPr>
                          <w:t>(75%)</w:t>
                        </w:r>
                      </w:p>
                    </w:tc>
                    <w:tc>
                      <w:tcPr>
                        <w:tcW w:w="1825" w:type="dxa"/>
                      </w:tcPr>
                      <w:p>
                        <w:pPr>
                          <w:pStyle w:val="TableParagraph"/>
                          <w:spacing w:line="219" w:lineRule="exact"/>
                          <w:ind w:right="-15"/>
                          <w:jc w:val="right"/>
                          <w:rPr>
                            <w:b w:val="0"/>
                            <w:sz w:val="20"/>
                          </w:rPr>
                        </w:pPr>
                        <w:r>
                          <w:rPr>
                            <w:b w:val="0"/>
                            <w:w w:val="85"/>
                            <w:sz w:val="20"/>
                          </w:rPr>
                          <w:t>18/42</w:t>
                        </w:r>
                        <w:r>
                          <w:rPr>
                            <w:b w:val="0"/>
                            <w:spacing w:val="-5"/>
                            <w:w w:val="85"/>
                            <w:sz w:val="20"/>
                          </w:rPr>
                          <w:t> </w:t>
                        </w:r>
                        <w:r>
                          <w:rPr>
                            <w:b w:val="0"/>
                            <w:spacing w:val="-2"/>
                            <w:sz w:val="20"/>
                          </w:rPr>
                          <w:t>(42</w:t>
                        </w:r>
                        <w:r>
                          <w:rPr>
                            <w:rFonts w:ascii="Book Antiqua"/>
                            <w:i/>
                            <w:spacing w:val="-2"/>
                            <w:sz w:val="20"/>
                          </w:rPr>
                          <w:t>.</w:t>
                        </w:r>
                        <w:r>
                          <w:rPr>
                            <w:b w:val="0"/>
                            <w:spacing w:val="-2"/>
                            <w:sz w:val="20"/>
                          </w:rPr>
                          <w:t>86%)</w:t>
                        </w:r>
                      </w:p>
                    </w:tc>
                    <w:tc>
                      <w:tcPr>
                        <w:tcW w:w="119" w:type="dxa"/>
                      </w:tcPr>
                      <w:p>
                        <w:pPr>
                          <w:pStyle w:val="TableParagraph"/>
                          <w:jc w:val="left"/>
                          <w:rPr>
                            <w:rFonts w:ascii="Times New Roman"/>
                            <w:sz w:val="16"/>
                          </w:rPr>
                        </w:pPr>
                      </w:p>
                    </w:tc>
                  </w:tr>
                  <w:tr>
                    <w:trPr>
                      <w:trHeight w:val="241" w:hRule="atLeast"/>
                    </w:trPr>
                    <w:tc>
                      <w:tcPr>
                        <w:tcW w:w="1248" w:type="dxa"/>
                        <w:tcBorders>
                          <w:bottom w:val="dashed" w:sz="4" w:space="0" w:color="000000"/>
                        </w:tcBorders>
                      </w:tcPr>
                      <w:p>
                        <w:pPr>
                          <w:pStyle w:val="TableParagraph"/>
                          <w:spacing w:line="229" w:lineRule="exact"/>
                          <w:ind w:left="397" w:right="397"/>
                          <w:rPr>
                            <w:b w:val="0"/>
                            <w:sz w:val="20"/>
                          </w:rPr>
                        </w:pPr>
                        <w:r>
                          <w:rPr>
                            <w:b w:val="0"/>
                            <w:spacing w:val="-5"/>
                            <w:sz w:val="20"/>
                          </w:rPr>
                          <w:t>SAK</w:t>
                        </w:r>
                      </w:p>
                    </w:tc>
                    <w:tc>
                      <w:tcPr>
                        <w:tcW w:w="1568" w:type="dxa"/>
                        <w:tcBorders>
                          <w:bottom w:val="dashed" w:sz="4" w:space="0" w:color="000000"/>
                        </w:tcBorders>
                      </w:tcPr>
                      <w:p>
                        <w:pPr>
                          <w:pStyle w:val="TableParagraph"/>
                          <w:spacing w:line="233" w:lineRule="exact"/>
                          <w:ind w:right="391"/>
                          <w:jc w:val="right"/>
                          <w:rPr>
                            <w:b w:val="0"/>
                            <w:sz w:val="20"/>
                          </w:rPr>
                        </w:pPr>
                        <w:r>
                          <w:rPr>
                            <w:b w:val="0"/>
                            <w:w w:val="85"/>
                            <w:sz w:val="20"/>
                          </w:rPr>
                          <w:t>44</w:t>
                        </w:r>
                        <w:r>
                          <w:rPr>
                            <w:b w:val="0"/>
                            <w:spacing w:val="-10"/>
                            <w:sz w:val="20"/>
                          </w:rPr>
                          <w:t> </w:t>
                        </w:r>
                        <w:r>
                          <w:rPr>
                            <w:b w:val="0"/>
                            <w:spacing w:val="-2"/>
                            <w:sz w:val="20"/>
                          </w:rPr>
                          <w:t>(78</w:t>
                        </w:r>
                        <w:r>
                          <w:rPr>
                            <w:rFonts w:ascii="Book Antiqua"/>
                            <w:i/>
                            <w:spacing w:val="-2"/>
                            <w:sz w:val="20"/>
                          </w:rPr>
                          <w:t>.</w:t>
                        </w:r>
                        <w:r>
                          <w:rPr>
                            <w:b w:val="0"/>
                            <w:spacing w:val="-2"/>
                            <w:sz w:val="20"/>
                          </w:rPr>
                          <w:t>57%)</w:t>
                        </w:r>
                      </w:p>
                    </w:tc>
                    <w:tc>
                      <w:tcPr>
                        <w:tcW w:w="2039" w:type="dxa"/>
                        <w:tcBorders>
                          <w:bottom w:val="dashed" w:sz="4" w:space="0" w:color="000000"/>
                        </w:tcBorders>
                      </w:tcPr>
                      <w:p>
                        <w:pPr>
                          <w:pStyle w:val="TableParagraph"/>
                          <w:spacing w:line="233" w:lineRule="exact"/>
                          <w:ind w:right="116"/>
                          <w:jc w:val="right"/>
                          <w:rPr>
                            <w:b w:val="0"/>
                            <w:sz w:val="20"/>
                          </w:rPr>
                        </w:pPr>
                        <w:r>
                          <w:rPr>
                            <w:b w:val="0"/>
                            <w:w w:val="85"/>
                            <w:sz w:val="20"/>
                          </w:rPr>
                          <w:t>45</w:t>
                        </w:r>
                        <w:r>
                          <w:rPr>
                            <w:b w:val="0"/>
                            <w:spacing w:val="-10"/>
                            <w:sz w:val="20"/>
                          </w:rPr>
                          <w:t> </w:t>
                        </w:r>
                        <w:r>
                          <w:rPr>
                            <w:b w:val="0"/>
                            <w:spacing w:val="-2"/>
                            <w:sz w:val="20"/>
                          </w:rPr>
                          <w:t>(80</w:t>
                        </w:r>
                        <w:r>
                          <w:rPr>
                            <w:rFonts w:ascii="Book Antiqua"/>
                            <w:i/>
                            <w:spacing w:val="-2"/>
                            <w:sz w:val="20"/>
                          </w:rPr>
                          <w:t>.</w:t>
                        </w:r>
                        <w:r>
                          <w:rPr>
                            <w:b w:val="0"/>
                            <w:spacing w:val="-2"/>
                            <w:sz w:val="20"/>
                          </w:rPr>
                          <w:t>36%)</w:t>
                        </w:r>
                      </w:p>
                    </w:tc>
                    <w:tc>
                      <w:tcPr>
                        <w:tcW w:w="1825" w:type="dxa"/>
                        <w:tcBorders>
                          <w:bottom w:val="dashed" w:sz="4" w:space="0" w:color="000000"/>
                        </w:tcBorders>
                      </w:tcPr>
                      <w:p>
                        <w:pPr>
                          <w:pStyle w:val="TableParagraph"/>
                          <w:spacing w:line="233" w:lineRule="exact"/>
                          <w:ind w:right="-15"/>
                          <w:jc w:val="right"/>
                          <w:rPr>
                            <w:b w:val="0"/>
                            <w:sz w:val="20"/>
                          </w:rPr>
                        </w:pPr>
                        <w:r>
                          <w:rPr>
                            <w:b w:val="0"/>
                            <w:w w:val="85"/>
                            <w:sz w:val="20"/>
                          </w:rPr>
                          <w:t>17/45</w:t>
                        </w:r>
                        <w:r>
                          <w:rPr>
                            <w:b w:val="0"/>
                            <w:spacing w:val="-5"/>
                            <w:w w:val="85"/>
                            <w:sz w:val="20"/>
                          </w:rPr>
                          <w:t> </w:t>
                        </w:r>
                        <w:r>
                          <w:rPr>
                            <w:b w:val="0"/>
                            <w:spacing w:val="-2"/>
                            <w:sz w:val="20"/>
                          </w:rPr>
                          <w:t>(37</w:t>
                        </w:r>
                        <w:r>
                          <w:rPr>
                            <w:rFonts w:ascii="Book Antiqua"/>
                            <w:i/>
                            <w:spacing w:val="-2"/>
                            <w:sz w:val="20"/>
                          </w:rPr>
                          <w:t>.</w:t>
                        </w:r>
                        <w:r>
                          <w:rPr>
                            <w:b w:val="0"/>
                            <w:spacing w:val="-2"/>
                            <w:sz w:val="20"/>
                          </w:rPr>
                          <w:t>78%)</w:t>
                        </w:r>
                      </w:p>
                    </w:tc>
                    <w:tc>
                      <w:tcPr>
                        <w:tcW w:w="119" w:type="dxa"/>
                      </w:tcPr>
                      <w:p>
                        <w:pPr>
                          <w:pStyle w:val="TableParagraph"/>
                          <w:jc w:val="left"/>
                          <w:rPr>
                            <w:rFonts w:ascii="Times New Roman"/>
                            <w:sz w:val="16"/>
                          </w:rPr>
                        </w:pPr>
                      </w:p>
                    </w:tc>
                  </w:tr>
                  <w:tr>
                    <w:trPr>
                      <w:trHeight w:val="234" w:hRule="atLeast"/>
                    </w:trPr>
                    <w:tc>
                      <w:tcPr>
                        <w:tcW w:w="1248" w:type="dxa"/>
                        <w:tcBorders>
                          <w:top w:val="dashed" w:sz="4" w:space="0" w:color="000000"/>
                        </w:tcBorders>
                      </w:tcPr>
                      <w:p>
                        <w:pPr>
                          <w:pStyle w:val="TableParagraph"/>
                          <w:spacing w:line="203" w:lineRule="exact"/>
                          <w:ind w:left="416"/>
                          <w:jc w:val="left"/>
                          <w:rPr>
                            <w:b w:val="0"/>
                            <w:sz w:val="20"/>
                          </w:rPr>
                        </w:pPr>
                        <w:r>
                          <w:rPr>
                            <w:b w:val="0"/>
                            <w:spacing w:val="-5"/>
                            <w:sz w:val="20"/>
                          </w:rPr>
                          <w:t>HBR</w:t>
                        </w:r>
                      </w:p>
                    </w:tc>
                    <w:tc>
                      <w:tcPr>
                        <w:tcW w:w="1568" w:type="dxa"/>
                        <w:tcBorders>
                          <w:top w:val="dashed" w:sz="4" w:space="0" w:color="000000"/>
                        </w:tcBorders>
                      </w:tcPr>
                      <w:p>
                        <w:pPr>
                          <w:pStyle w:val="TableParagraph"/>
                          <w:spacing w:line="203" w:lineRule="exact"/>
                          <w:ind w:right="391"/>
                          <w:jc w:val="right"/>
                          <w:rPr>
                            <w:b w:val="0"/>
                            <w:sz w:val="20"/>
                          </w:rPr>
                        </w:pPr>
                        <w:r>
                          <w:rPr>
                            <w:b w:val="0"/>
                            <w:w w:val="85"/>
                            <w:sz w:val="20"/>
                          </w:rPr>
                          <w:t>45</w:t>
                        </w:r>
                        <w:r>
                          <w:rPr>
                            <w:b w:val="0"/>
                            <w:spacing w:val="-10"/>
                            <w:sz w:val="20"/>
                          </w:rPr>
                          <w:t> </w:t>
                        </w:r>
                        <w:r>
                          <w:rPr>
                            <w:b w:val="0"/>
                            <w:spacing w:val="-2"/>
                            <w:sz w:val="20"/>
                          </w:rPr>
                          <w:t>(80</w:t>
                        </w:r>
                        <w:r>
                          <w:rPr>
                            <w:rFonts w:ascii="Book Antiqua"/>
                            <w:i/>
                            <w:spacing w:val="-2"/>
                            <w:sz w:val="20"/>
                          </w:rPr>
                          <w:t>.</w:t>
                        </w:r>
                        <w:r>
                          <w:rPr>
                            <w:b w:val="0"/>
                            <w:spacing w:val="-2"/>
                            <w:sz w:val="20"/>
                          </w:rPr>
                          <w:t>36%)</w:t>
                        </w:r>
                      </w:p>
                    </w:tc>
                    <w:tc>
                      <w:tcPr>
                        <w:tcW w:w="2039" w:type="dxa"/>
                        <w:tcBorders>
                          <w:top w:val="dashed" w:sz="4" w:space="0" w:color="000000"/>
                        </w:tcBorders>
                      </w:tcPr>
                      <w:p>
                        <w:pPr>
                          <w:pStyle w:val="TableParagraph"/>
                          <w:spacing w:line="203" w:lineRule="exact"/>
                          <w:ind w:right="116"/>
                          <w:jc w:val="right"/>
                          <w:rPr>
                            <w:b w:val="0"/>
                            <w:sz w:val="20"/>
                          </w:rPr>
                        </w:pPr>
                        <w:r>
                          <w:rPr>
                            <w:b w:val="0"/>
                            <w:w w:val="85"/>
                            <w:sz w:val="20"/>
                          </w:rPr>
                          <w:t>40</w:t>
                        </w:r>
                        <w:r>
                          <w:rPr>
                            <w:b w:val="0"/>
                            <w:spacing w:val="-10"/>
                            <w:sz w:val="20"/>
                          </w:rPr>
                          <w:t> </w:t>
                        </w:r>
                        <w:r>
                          <w:rPr>
                            <w:b w:val="0"/>
                            <w:spacing w:val="-2"/>
                            <w:sz w:val="20"/>
                          </w:rPr>
                          <w:t>(71</w:t>
                        </w:r>
                        <w:r>
                          <w:rPr>
                            <w:rFonts w:ascii="Book Antiqua"/>
                            <w:i/>
                            <w:spacing w:val="-2"/>
                            <w:sz w:val="20"/>
                          </w:rPr>
                          <w:t>.</w:t>
                        </w:r>
                        <w:r>
                          <w:rPr>
                            <w:b w:val="0"/>
                            <w:spacing w:val="-2"/>
                            <w:sz w:val="20"/>
                          </w:rPr>
                          <w:t>43%)</w:t>
                        </w:r>
                      </w:p>
                    </w:tc>
                    <w:tc>
                      <w:tcPr>
                        <w:tcW w:w="1825" w:type="dxa"/>
                        <w:tcBorders>
                          <w:top w:val="dashed" w:sz="4" w:space="0" w:color="000000"/>
                        </w:tcBorders>
                      </w:tcPr>
                      <w:p>
                        <w:pPr>
                          <w:pStyle w:val="TableParagraph"/>
                          <w:spacing w:line="203" w:lineRule="exact"/>
                          <w:ind w:right="-15"/>
                          <w:jc w:val="right"/>
                          <w:rPr>
                            <w:b w:val="0"/>
                            <w:sz w:val="20"/>
                          </w:rPr>
                        </w:pPr>
                        <w:r>
                          <w:rPr>
                            <w:b w:val="0"/>
                            <w:w w:val="85"/>
                            <w:sz w:val="20"/>
                          </w:rPr>
                          <w:t>7/40</w:t>
                        </w:r>
                        <w:r>
                          <w:rPr>
                            <w:b w:val="0"/>
                            <w:spacing w:val="-5"/>
                            <w:w w:val="85"/>
                            <w:sz w:val="20"/>
                          </w:rPr>
                          <w:t> </w:t>
                        </w:r>
                        <w:r>
                          <w:rPr>
                            <w:b w:val="0"/>
                            <w:spacing w:val="-2"/>
                            <w:sz w:val="20"/>
                          </w:rPr>
                          <w:t>(17</w:t>
                        </w:r>
                        <w:r>
                          <w:rPr>
                            <w:rFonts w:ascii="Book Antiqua"/>
                            <w:i/>
                            <w:spacing w:val="-2"/>
                            <w:sz w:val="20"/>
                          </w:rPr>
                          <w:t>.</w:t>
                        </w:r>
                        <w:r>
                          <w:rPr>
                            <w:b w:val="0"/>
                            <w:spacing w:val="-2"/>
                            <w:sz w:val="20"/>
                          </w:rPr>
                          <w:t>5%)</w:t>
                        </w:r>
                      </w:p>
                    </w:tc>
                    <w:tc>
                      <w:tcPr>
                        <w:tcW w:w="119" w:type="dxa"/>
                      </w:tcPr>
                      <w:p>
                        <w:pPr>
                          <w:pStyle w:val="TableParagraph"/>
                          <w:jc w:val="left"/>
                          <w:rPr>
                            <w:rFonts w:ascii="Times New Roman"/>
                            <w:sz w:val="16"/>
                          </w:rPr>
                        </w:pPr>
                      </w:p>
                    </w:tc>
                  </w:tr>
                  <w:tr>
                    <w:trPr>
                      <w:trHeight w:val="239" w:hRule="atLeast"/>
                    </w:trPr>
                    <w:tc>
                      <w:tcPr>
                        <w:tcW w:w="1248" w:type="dxa"/>
                      </w:tcPr>
                      <w:p>
                        <w:pPr>
                          <w:pStyle w:val="TableParagraph"/>
                          <w:spacing w:line="219" w:lineRule="exact"/>
                          <w:ind w:left="397" w:right="397"/>
                          <w:rPr>
                            <w:b w:val="0"/>
                            <w:sz w:val="20"/>
                          </w:rPr>
                        </w:pPr>
                        <w:r>
                          <w:rPr>
                            <w:b w:val="0"/>
                            <w:spacing w:val="-5"/>
                            <w:sz w:val="20"/>
                          </w:rPr>
                          <w:t>HAS</w:t>
                        </w:r>
                      </w:p>
                    </w:tc>
                    <w:tc>
                      <w:tcPr>
                        <w:tcW w:w="1568" w:type="dxa"/>
                      </w:tcPr>
                      <w:p>
                        <w:pPr>
                          <w:pStyle w:val="TableParagraph"/>
                          <w:spacing w:line="219" w:lineRule="exact"/>
                          <w:ind w:right="391"/>
                          <w:jc w:val="right"/>
                          <w:rPr>
                            <w:b w:val="0"/>
                            <w:sz w:val="20"/>
                          </w:rPr>
                        </w:pPr>
                        <w:r>
                          <w:rPr>
                            <w:b w:val="0"/>
                            <w:w w:val="85"/>
                            <w:sz w:val="20"/>
                          </w:rPr>
                          <w:t>37</w:t>
                        </w:r>
                        <w:r>
                          <w:rPr>
                            <w:b w:val="0"/>
                            <w:spacing w:val="-10"/>
                            <w:sz w:val="20"/>
                          </w:rPr>
                          <w:t> </w:t>
                        </w:r>
                        <w:r>
                          <w:rPr>
                            <w:b w:val="0"/>
                            <w:spacing w:val="-2"/>
                            <w:sz w:val="20"/>
                          </w:rPr>
                          <w:t>(66</w:t>
                        </w:r>
                        <w:r>
                          <w:rPr>
                            <w:rFonts w:ascii="Book Antiqua"/>
                            <w:i/>
                            <w:spacing w:val="-2"/>
                            <w:sz w:val="20"/>
                          </w:rPr>
                          <w:t>.</w:t>
                        </w:r>
                        <w:r>
                          <w:rPr>
                            <w:b w:val="0"/>
                            <w:spacing w:val="-2"/>
                            <w:sz w:val="20"/>
                          </w:rPr>
                          <w:t>07%)</w:t>
                        </w:r>
                      </w:p>
                    </w:tc>
                    <w:tc>
                      <w:tcPr>
                        <w:tcW w:w="2039" w:type="dxa"/>
                      </w:tcPr>
                      <w:p>
                        <w:pPr>
                          <w:pStyle w:val="TableParagraph"/>
                          <w:spacing w:line="219" w:lineRule="exact"/>
                          <w:ind w:right="116"/>
                          <w:jc w:val="right"/>
                          <w:rPr>
                            <w:b w:val="0"/>
                            <w:sz w:val="20"/>
                          </w:rPr>
                        </w:pPr>
                        <w:r>
                          <w:rPr>
                            <w:b w:val="0"/>
                            <w:w w:val="85"/>
                            <w:sz w:val="20"/>
                          </w:rPr>
                          <w:t>30</w:t>
                        </w:r>
                        <w:r>
                          <w:rPr>
                            <w:b w:val="0"/>
                            <w:spacing w:val="-10"/>
                            <w:sz w:val="20"/>
                          </w:rPr>
                          <w:t> </w:t>
                        </w:r>
                        <w:r>
                          <w:rPr>
                            <w:b w:val="0"/>
                            <w:spacing w:val="-2"/>
                            <w:sz w:val="20"/>
                          </w:rPr>
                          <w:t>(53</w:t>
                        </w:r>
                        <w:r>
                          <w:rPr>
                            <w:rFonts w:ascii="Book Antiqua"/>
                            <w:i/>
                            <w:spacing w:val="-2"/>
                            <w:sz w:val="20"/>
                          </w:rPr>
                          <w:t>.</w:t>
                        </w:r>
                        <w:r>
                          <w:rPr>
                            <w:b w:val="0"/>
                            <w:spacing w:val="-2"/>
                            <w:sz w:val="20"/>
                          </w:rPr>
                          <w:t>57%)</w:t>
                        </w:r>
                      </w:p>
                    </w:tc>
                    <w:tc>
                      <w:tcPr>
                        <w:tcW w:w="1825" w:type="dxa"/>
                      </w:tcPr>
                      <w:p>
                        <w:pPr>
                          <w:pStyle w:val="TableParagraph"/>
                          <w:spacing w:line="219" w:lineRule="exact"/>
                          <w:ind w:right="-15"/>
                          <w:jc w:val="right"/>
                          <w:rPr>
                            <w:b w:val="0"/>
                            <w:sz w:val="20"/>
                          </w:rPr>
                        </w:pPr>
                        <w:r>
                          <w:rPr>
                            <w:b w:val="0"/>
                            <w:w w:val="85"/>
                            <w:sz w:val="20"/>
                          </w:rPr>
                          <w:t>2/30</w:t>
                        </w:r>
                        <w:r>
                          <w:rPr>
                            <w:b w:val="0"/>
                            <w:spacing w:val="-5"/>
                            <w:w w:val="85"/>
                            <w:sz w:val="20"/>
                          </w:rPr>
                          <w:t> </w:t>
                        </w:r>
                        <w:r>
                          <w:rPr>
                            <w:b w:val="0"/>
                            <w:spacing w:val="-2"/>
                            <w:sz w:val="20"/>
                          </w:rPr>
                          <w:t>(6</w:t>
                        </w:r>
                        <w:r>
                          <w:rPr>
                            <w:rFonts w:ascii="Book Antiqua"/>
                            <w:i/>
                            <w:spacing w:val="-2"/>
                            <w:sz w:val="20"/>
                          </w:rPr>
                          <w:t>.</w:t>
                        </w:r>
                        <w:r>
                          <w:rPr>
                            <w:b w:val="0"/>
                            <w:spacing w:val="-2"/>
                            <w:sz w:val="20"/>
                          </w:rPr>
                          <w:t>67%)</w:t>
                        </w:r>
                      </w:p>
                    </w:tc>
                    <w:tc>
                      <w:tcPr>
                        <w:tcW w:w="119" w:type="dxa"/>
                      </w:tcPr>
                      <w:p>
                        <w:pPr>
                          <w:pStyle w:val="TableParagraph"/>
                          <w:jc w:val="left"/>
                          <w:rPr>
                            <w:rFonts w:ascii="Times New Roman"/>
                            <w:sz w:val="16"/>
                          </w:rPr>
                        </w:pPr>
                      </w:p>
                    </w:tc>
                  </w:tr>
                  <w:tr>
                    <w:trPr>
                      <w:trHeight w:val="239" w:hRule="atLeast"/>
                    </w:trPr>
                    <w:tc>
                      <w:tcPr>
                        <w:tcW w:w="1248" w:type="dxa"/>
                      </w:tcPr>
                      <w:p>
                        <w:pPr>
                          <w:pStyle w:val="TableParagraph"/>
                          <w:spacing w:line="219" w:lineRule="exact"/>
                          <w:ind w:left="397" w:right="397"/>
                          <w:rPr>
                            <w:b w:val="0"/>
                            <w:sz w:val="20"/>
                          </w:rPr>
                        </w:pPr>
                        <w:r>
                          <w:rPr>
                            <w:b w:val="0"/>
                            <w:spacing w:val="-5"/>
                            <w:w w:val="95"/>
                            <w:sz w:val="20"/>
                          </w:rPr>
                          <w:t>HSS</w:t>
                        </w:r>
                      </w:p>
                    </w:tc>
                    <w:tc>
                      <w:tcPr>
                        <w:tcW w:w="1568" w:type="dxa"/>
                      </w:tcPr>
                      <w:p>
                        <w:pPr>
                          <w:pStyle w:val="TableParagraph"/>
                          <w:spacing w:line="219" w:lineRule="exact"/>
                          <w:ind w:right="391"/>
                          <w:jc w:val="right"/>
                          <w:rPr>
                            <w:b w:val="0"/>
                            <w:sz w:val="20"/>
                          </w:rPr>
                        </w:pPr>
                        <w:r>
                          <w:rPr>
                            <w:b w:val="0"/>
                            <w:w w:val="85"/>
                            <w:sz w:val="20"/>
                          </w:rPr>
                          <w:t>45</w:t>
                        </w:r>
                        <w:r>
                          <w:rPr>
                            <w:b w:val="0"/>
                            <w:spacing w:val="-10"/>
                            <w:sz w:val="20"/>
                          </w:rPr>
                          <w:t> </w:t>
                        </w:r>
                        <w:r>
                          <w:rPr>
                            <w:b w:val="0"/>
                            <w:spacing w:val="-2"/>
                            <w:sz w:val="20"/>
                          </w:rPr>
                          <w:t>(80</w:t>
                        </w:r>
                        <w:r>
                          <w:rPr>
                            <w:rFonts w:ascii="Book Antiqua"/>
                            <w:i/>
                            <w:spacing w:val="-2"/>
                            <w:sz w:val="20"/>
                          </w:rPr>
                          <w:t>.</w:t>
                        </w:r>
                        <w:r>
                          <w:rPr>
                            <w:b w:val="0"/>
                            <w:spacing w:val="-2"/>
                            <w:sz w:val="20"/>
                          </w:rPr>
                          <w:t>36%)</w:t>
                        </w:r>
                      </w:p>
                    </w:tc>
                    <w:tc>
                      <w:tcPr>
                        <w:tcW w:w="2039" w:type="dxa"/>
                      </w:tcPr>
                      <w:p>
                        <w:pPr>
                          <w:pStyle w:val="TableParagraph"/>
                          <w:spacing w:line="219" w:lineRule="exact"/>
                          <w:ind w:right="116"/>
                          <w:jc w:val="right"/>
                          <w:rPr>
                            <w:b w:val="0"/>
                            <w:sz w:val="20"/>
                          </w:rPr>
                        </w:pPr>
                        <w:r>
                          <w:rPr>
                            <w:b w:val="0"/>
                            <w:w w:val="85"/>
                            <w:sz w:val="20"/>
                          </w:rPr>
                          <w:t>42</w:t>
                        </w:r>
                        <w:r>
                          <w:rPr>
                            <w:b w:val="0"/>
                            <w:spacing w:val="-10"/>
                            <w:sz w:val="20"/>
                          </w:rPr>
                          <w:t> </w:t>
                        </w:r>
                        <w:r>
                          <w:rPr>
                            <w:b w:val="0"/>
                            <w:spacing w:val="-2"/>
                            <w:sz w:val="20"/>
                          </w:rPr>
                          <w:t>(75%)</w:t>
                        </w:r>
                      </w:p>
                    </w:tc>
                    <w:tc>
                      <w:tcPr>
                        <w:tcW w:w="1825" w:type="dxa"/>
                      </w:tcPr>
                      <w:p>
                        <w:pPr>
                          <w:pStyle w:val="TableParagraph"/>
                          <w:spacing w:line="219" w:lineRule="exact"/>
                          <w:ind w:right="-15"/>
                          <w:jc w:val="right"/>
                          <w:rPr>
                            <w:b w:val="0"/>
                            <w:sz w:val="20"/>
                          </w:rPr>
                        </w:pPr>
                        <w:r>
                          <w:rPr>
                            <w:b w:val="0"/>
                            <w:w w:val="85"/>
                            <w:sz w:val="20"/>
                          </w:rPr>
                          <w:t>6/42</w:t>
                        </w:r>
                        <w:r>
                          <w:rPr>
                            <w:b w:val="0"/>
                            <w:spacing w:val="-5"/>
                            <w:w w:val="85"/>
                            <w:sz w:val="20"/>
                          </w:rPr>
                          <w:t> </w:t>
                        </w:r>
                        <w:r>
                          <w:rPr>
                            <w:b w:val="0"/>
                            <w:spacing w:val="-2"/>
                            <w:sz w:val="20"/>
                          </w:rPr>
                          <w:t>(14</w:t>
                        </w:r>
                        <w:r>
                          <w:rPr>
                            <w:rFonts w:ascii="Book Antiqua"/>
                            <w:i/>
                            <w:spacing w:val="-2"/>
                            <w:sz w:val="20"/>
                          </w:rPr>
                          <w:t>.</w:t>
                        </w:r>
                        <w:r>
                          <w:rPr>
                            <w:b w:val="0"/>
                            <w:spacing w:val="-2"/>
                            <w:sz w:val="20"/>
                          </w:rPr>
                          <w:t>29%)</w:t>
                        </w:r>
                      </w:p>
                    </w:tc>
                    <w:tc>
                      <w:tcPr>
                        <w:tcW w:w="119" w:type="dxa"/>
                      </w:tcPr>
                      <w:p>
                        <w:pPr>
                          <w:pStyle w:val="TableParagraph"/>
                          <w:jc w:val="left"/>
                          <w:rPr>
                            <w:rFonts w:ascii="Times New Roman"/>
                            <w:sz w:val="16"/>
                          </w:rPr>
                        </w:pPr>
                      </w:p>
                    </w:tc>
                  </w:tr>
                  <w:tr>
                    <w:trPr>
                      <w:trHeight w:val="239" w:hRule="atLeast"/>
                    </w:trPr>
                    <w:tc>
                      <w:tcPr>
                        <w:tcW w:w="1248" w:type="dxa"/>
                      </w:tcPr>
                      <w:p>
                        <w:pPr>
                          <w:pStyle w:val="TableParagraph"/>
                          <w:spacing w:line="219" w:lineRule="exact"/>
                          <w:ind w:left="397" w:right="397"/>
                          <w:rPr>
                            <w:b w:val="0"/>
                            <w:sz w:val="20"/>
                          </w:rPr>
                        </w:pPr>
                        <w:r>
                          <w:rPr>
                            <w:b w:val="0"/>
                            <w:spacing w:val="-5"/>
                            <w:sz w:val="20"/>
                          </w:rPr>
                          <w:t>IOD</w:t>
                        </w:r>
                      </w:p>
                    </w:tc>
                    <w:tc>
                      <w:tcPr>
                        <w:tcW w:w="1568" w:type="dxa"/>
                      </w:tcPr>
                      <w:p>
                        <w:pPr>
                          <w:pStyle w:val="TableParagraph"/>
                          <w:spacing w:line="219" w:lineRule="exact"/>
                          <w:ind w:right="391"/>
                          <w:jc w:val="right"/>
                          <w:rPr>
                            <w:b w:val="0"/>
                            <w:sz w:val="20"/>
                          </w:rPr>
                        </w:pPr>
                        <w:r>
                          <w:rPr>
                            <w:b w:val="0"/>
                            <w:w w:val="85"/>
                            <w:sz w:val="20"/>
                          </w:rPr>
                          <w:t>36</w:t>
                        </w:r>
                        <w:r>
                          <w:rPr>
                            <w:b w:val="0"/>
                            <w:spacing w:val="-10"/>
                            <w:sz w:val="20"/>
                          </w:rPr>
                          <w:t> </w:t>
                        </w:r>
                        <w:r>
                          <w:rPr>
                            <w:b w:val="0"/>
                            <w:spacing w:val="-2"/>
                            <w:sz w:val="20"/>
                          </w:rPr>
                          <w:t>(64</w:t>
                        </w:r>
                        <w:r>
                          <w:rPr>
                            <w:rFonts w:ascii="Book Antiqua"/>
                            <w:i/>
                            <w:spacing w:val="-2"/>
                            <w:sz w:val="20"/>
                          </w:rPr>
                          <w:t>.</w:t>
                        </w:r>
                        <w:r>
                          <w:rPr>
                            <w:b w:val="0"/>
                            <w:spacing w:val="-2"/>
                            <w:sz w:val="20"/>
                          </w:rPr>
                          <w:t>29%)</w:t>
                        </w:r>
                      </w:p>
                    </w:tc>
                    <w:tc>
                      <w:tcPr>
                        <w:tcW w:w="2039" w:type="dxa"/>
                      </w:tcPr>
                      <w:p>
                        <w:pPr>
                          <w:pStyle w:val="TableParagraph"/>
                          <w:spacing w:line="219" w:lineRule="exact"/>
                          <w:ind w:right="116"/>
                          <w:jc w:val="right"/>
                          <w:rPr>
                            <w:b w:val="0"/>
                            <w:sz w:val="20"/>
                          </w:rPr>
                        </w:pPr>
                        <w:r>
                          <w:rPr>
                            <w:b w:val="0"/>
                            <w:w w:val="85"/>
                            <w:sz w:val="20"/>
                          </w:rPr>
                          <w:t>36</w:t>
                        </w:r>
                        <w:r>
                          <w:rPr>
                            <w:b w:val="0"/>
                            <w:spacing w:val="-10"/>
                            <w:sz w:val="20"/>
                          </w:rPr>
                          <w:t> </w:t>
                        </w:r>
                        <w:r>
                          <w:rPr>
                            <w:b w:val="0"/>
                            <w:spacing w:val="-2"/>
                            <w:sz w:val="20"/>
                          </w:rPr>
                          <w:t>(64</w:t>
                        </w:r>
                        <w:r>
                          <w:rPr>
                            <w:rFonts w:ascii="Book Antiqua"/>
                            <w:i/>
                            <w:spacing w:val="-2"/>
                            <w:sz w:val="20"/>
                          </w:rPr>
                          <w:t>.</w:t>
                        </w:r>
                        <w:r>
                          <w:rPr>
                            <w:b w:val="0"/>
                            <w:spacing w:val="-2"/>
                            <w:sz w:val="20"/>
                          </w:rPr>
                          <w:t>29%)</w:t>
                        </w:r>
                      </w:p>
                    </w:tc>
                    <w:tc>
                      <w:tcPr>
                        <w:tcW w:w="1825" w:type="dxa"/>
                      </w:tcPr>
                      <w:p>
                        <w:pPr>
                          <w:pStyle w:val="TableParagraph"/>
                          <w:spacing w:line="219" w:lineRule="exact"/>
                          <w:ind w:right="-15"/>
                          <w:jc w:val="right"/>
                          <w:rPr>
                            <w:b w:val="0"/>
                            <w:sz w:val="20"/>
                          </w:rPr>
                        </w:pPr>
                        <w:r>
                          <w:rPr>
                            <w:b w:val="0"/>
                            <w:w w:val="85"/>
                            <w:sz w:val="20"/>
                          </w:rPr>
                          <w:t>5/36</w:t>
                        </w:r>
                        <w:r>
                          <w:rPr>
                            <w:b w:val="0"/>
                            <w:spacing w:val="-5"/>
                            <w:w w:val="85"/>
                            <w:sz w:val="20"/>
                          </w:rPr>
                          <w:t> </w:t>
                        </w:r>
                        <w:r>
                          <w:rPr>
                            <w:b w:val="0"/>
                            <w:spacing w:val="-2"/>
                            <w:sz w:val="20"/>
                          </w:rPr>
                          <w:t>(13</w:t>
                        </w:r>
                        <w:r>
                          <w:rPr>
                            <w:rFonts w:ascii="Book Antiqua"/>
                            <w:i/>
                            <w:spacing w:val="-2"/>
                            <w:sz w:val="20"/>
                          </w:rPr>
                          <w:t>.</w:t>
                        </w:r>
                        <w:r>
                          <w:rPr>
                            <w:b w:val="0"/>
                            <w:spacing w:val="-2"/>
                            <w:sz w:val="20"/>
                          </w:rPr>
                          <w:t>89%)</w:t>
                        </w:r>
                      </w:p>
                    </w:tc>
                    <w:tc>
                      <w:tcPr>
                        <w:tcW w:w="119" w:type="dxa"/>
                      </w:tcPr>
                      <w:p>
                        <w:pPr>
                          <w:pStyle w:val="TableParagraph"/>
                          <w:jc w:val="left"/>
                          <w:rPr>
                            <w:rFonts w:ascii="Times New Roman"/>
                            <w:sz w:val="16"/>
                          </w:rPr>
                        </w:pPr>
                      </w:p>
                    </w:tc>
                  </w:tr>
                  <w:tr>
                    <w:trPr>
                      <w:trHeight w:val="239" w:hRule="atLeast"/>
                    </w:trPr>
                    <w:tc>
                      <w:tcPr>
                        <w:tcW w:w="1248" w:type="dxa"/>
                      </w:tcPr>
                      <w:p>
                        <w:pPr>
                          <w:pStyle w:val="TableParagraph"/>
                          <w:spacing w:line="219" w:lineRule="exact"/>
                          <w:ind w:right="325"/>
                          <w:jc w:val="right"/>
                          <w:rPr>
                            <w:b w:val="0"/>
                            <w:sz w:val="20"/>
                          </w:rPr>
                        </w:pPr>
                        <w:r>
                          <w:rPr>
                            <w:b w:val="0"/>
                            <w:spacing w:val="-4"/>
                            <w:sz w:val="20"/>
                          </w:rPr>
                          <w:t>NLMR</w:t>
                        </w:r>
                      </w:p>
                    </w:tc>
                    <w:tc>
                      <w:tcPr>
                        <w:tcW w:w="1568" w:type="dxa"/>
                      </w:tcPr>
                      <w:p>
                        <w:pPr>
                          <w:pStyle w:val="TableParagraph"/>
                          <w:spacing w:line="219" w:lineRule="exact"/>
                          <w:ind w:right="391"/>
                          <w:jc w:val="right"/>
                          <w:rPr>
                            <w:b w:val="0"/>
                            <w:sz w:val="20"/>
                          </w:rPr>
                        </w:pPr>
                        <w:r>
                          <w:rPr>
                            <w:b w:val="0"/>
                            <w:w w:val="85"/>
                            <w:sz w:val="20"/>
                          </w:rPr>
                          <w:t>33</w:t>
                        </w:r>
                        <w:r>
                          <w:rPr>
                            <w:b w:val="0"/>
                            <w:spacing w:val="-10"/>
                            <w:sz w:val="20"/>
                          </w:rPr>
                          <w:t> </w:t>
                        </w:r>
                        <w:r>
                          <w:rPr>
                            <w:b w:val="0"/>
                            <w:spacing w:val="-2"/>
                            <w:sz w:val="20"/>
                          </w:rPr>
                          <w:t>(58</w:t>
                        </w:r>
                        <w:r>
                          <w:rPr>
                            <w:rFonts w:ascii="Book Antiqua"/>
                            <w:i/>
                            <w:spacing w:val="-2"/>
                            <w:sz w:val="20"/>
                          </w:rPr>
                          <w:t>.</w:t>
                        </w:r>
                        <w:r>
                          <w:rPr>
                            <w:b w:val="0"/>
                            <w:spacing w:val="-2"/>
                            <w:sz w:val="20"/>
                          </w:rPr>
                          <w:t>93%)</w:t>
                        </w:r>
                      </w:p>
                    </w:tc>
                    <w:tc>
                      <w:tcPr>
                        <w:tcW w:w="2039" w:type="dxa"/>
                      </w:tcPr>
                      <w:p>
                        <w:pPr>
                          <w:pStyle w:val="TableParagraph"/>
                          <w:spacing w:line="219" w:lineRule="exact"/>
                          <w:ind w:right="116"/>
                          <w:jc w:val="right"/>
                          <w:rPr>
                            <w:b w:val="0"/>
                            <w:sz w:val="20"/>
                          </w:rPr>
                        </w:pPr>
                        <w:r>
                          <w:rPr>
                            <w:b w:val="0"/>
                            <w:w w:val="85"/>
                            <w:sz w:val="20"/>
                          </w:rPr>
                          <w:t>31</w:t>
                        </w:r>
                        <w:r>
                          <w:rPr>
                            <w:b w:val="0"/>
                            <w:spacing w:val="-10"/>
                            <w:sz w:val="20"/>
                          </w:rPr>
                          <w:t> </w:t>
                        </w:r>
                        <w:r>
                          <w:rPr>
                            <w:b w:val="0"/>
                            <w:spacing w:val="-2"/>
                            <w:sz w:val="20"/>
                          </w:rPr>
                          <w:t>(55</w:t>
                        </w:r>
                        <w:r>
                          <w:rPr>
                            <w:rFonts w:ascii="Book Antiqua"/>
                            <w:i/>
                            <w:spacing w:val="-2"/>
                            <w:sz w:val="20"/>
                          </w:rPr>
                          <w:t>.</w:t>
                        </w:r>
                        <w:r>
                          <w:rPr>
                            <w:b w:val="0"/>
                            <w:spacing w:val="-2"/>
                            <w:sz w:val="20"/>
                          </w:rPr>
                          <w:t>36%)</w:t>
                        </w:r>
                      </w:p>
                    </w:tc>
                    <w:tc>
                      <w:tcPr>
                        <w:tcW w:w="1825" w:type="dxa"/>
                      </w:tcPr>
                      <w:p>
                        <w:pPr>
                          <w:pStyle w:val="TableParagraph"/>
                          <w:spacing w:line="219" w:lineRule="exact"/>
                          <w:ind w:right="-15"/>
                          <w:jc w:val="right"/>
                          <w:rPr>
                            <w:b w:val="0"/>
                            <w:sz w:val="20"/>
                          </w:rPr>
                        </w:pPr>
                        <w:r>
                          <w:rPr>
                            <w:b w:val="0"/>
                            <w:w w:val="85"/>
                            <w:sz w:val="20"/>
                          </w:rPr>
                          <w:t>6/31</w:t>
                        </w:r>
                        <w:r>
                          <w:rPr>
                            <w:b w:val="0"/>
                            <w:spacing w:val="-5"/>
                            <w:w w:val="85"/>
                            <w:sz w:val="20"/>
                          </w:rPr>
                          <w:t> </w:t>
                        </w:r>
                        <w:r>
                          <w:rPr>
                            <w:b w:val="0"/>
                            <w:spacing w:val="-2"/>
                            <w:sz w:val="20"/>
                          </w:rPr>
                          <w:t>(19</w:t>
                        </w:r>
                        <w:r>
                          <w:rPr>
                            <w:rFonts w:ascii="Book Antiqua"/>
                            <w:i/>
                            <w:spacing w:val="-2"/>
                            <w:sz w:val="20"/>
                          </w:rPr>
                          <w:t>.</w:t>
                        </w:r>
                        <w:r>
                          <w:rPr>
                            <w:b w:val="0"/>
                            <w:spacing w:val="-2"/>
                            <w:sz w:val="20"/>
                          </w:rPr>
                          <w:t>35%)</w:t>
                        </w:r>
                      </w:p>
                    </w:tc>
                    <w:tc>
                      <w:tcPr>
                        <w:tcW w:w="119" w:type="dxa"/>
                      </w:tcPr>
                      <w:p>
                        <w:pPr>
                          <w:pStyle w:val="TableParagraph"/>
                          <w:jc w:val="left"/>
                          <w:rPr>
                            <w:rFonts w:ascii="Times New Roman"/>
                            <w:sz w:val="16"/>
                          </w:rPr>
                        </w:pPr>
                      </w:p>
                    </w:tc>
                  </w:tr>
                  <w:tr>
                    <w:trPr>
                      <w:trHeight w:val="286" w:hRule="atLeast"/>
                    </w:trPr>
                    <w:tc>
                      <w:tcPr>
                        <w:tcW w:w="1248" w:type="dxa"/>
                        <w:tcBorders>
                          <w:bottom w:val="single" w:sz="8" w:space="0" w:color="000000"/>
                        </w:tcBorders>
                      </w:tcPr>
                      <w:p>
                        <w:pPr>
                          <w:pStyle w:val="TableParagraph"/>
                          <w:spacing w:line="229" w:lineRule="exact"/>
                          <w:ind w:left="397" w:right="397"/>
                          <w:rPr>
                            <w:b w:val="0"/>
                            <w:sz w:val="20"/>
                          </w:rPr>
                        </w:pPr>
                        <w:r>
                          <w:rPr>
                            <w:b w:val="0"/>
                            <w:spacing w:val="-5"/>
                            <w:sz w:val="20"/>
                          </w:rPr>
                          <w:t>UIO</w:t>
                        </w:r>
                      </w:p>
                    </w:tc>
                    <w:tc>
                      <w:tcPr>
                        <w:tcW w:w="1568" w:type="dxa"/>
                        <w:tcBorders>
                          <w:bottom w:val="single" w:sz="8" w:space="0" w:color="000000"/>
                        </w:tcBorders>
                      </w:tcPr>
                      <w:p>
                        <w:pPr>
                          <w:pStyle w:val="TableParagraph"/>
                          <w:spacing w:line="238" w:lineRule="exact"/>
                          <w:ind w:right="391"/>
                          <w:jc w:val="right"/>
                          <w:rPr>
                            <w:b w:val="0"/>
                            <w:sz w:val="20"/>
                          </w:rPr>
                        </w:pPr>
                        <w:r>
                          <w:rPr>
                            <w:b w:val="0"/>
                            <w:w w:val="85"/>
                            <w:sz w:val="20"/>
                          </w:rPr>
                          <w:t>36</w:t>
                        </w:r>
                        <w:r>
                          <w:rPr>
                            <w:b w:val="0"/>
                            <w:spacing w:val="-10"/>
                            <w:sz w:val="20"/>
                          </w:rPr>
                          <w:t> </w:t>
                        </w:r>
                        <w:r>
                          <w:rPr>
                            <w:b w:val="0"/>
                            <w:spacing w:val="-2"/>
                            <w:sz w:val="20"/>
                          </w:rPr>
                          <w:t>(64</w:t>
                        </w:r>
                        <w:r>
                          <w:rPr>
                            <w:rFonts w:ascii="Book Antiqua"/>
                            <w:i/>
                            <w:spacing w:val="-2"/>
                            <w:sz w:val="20"/>
                          </w:rPr>
                          <w:t>.</w:t>
                        </w:r>
                        <w:r>
                          <w:rPr>
                            <w:b w:val="0"/>
                            <w:spacing w:val="-2"/>
                            <w:sz w:val="20"/>
                          </w:rPr>
                          <w:t>29%)</w:t>
                        </w:r>
                      </w:p>
                    </w:tc>
                    <w:tc>
                      <w:tcPr>
                        <w:tcW w:w="2039" w:type="dxa"/>
                        <w:tcBorders>
                          <w:bottom w:val="single" w:sz="8" w:space="0" w:color="000000"/>
                        </w:tcBorders>
                      </w:tcPr>
                      <w:p>
                        <w:pPr>
                          <w:pStyle w:val="TableParagraph"/>
                          <w:spacing w:line="238" w:lineRule="exact"/>
                          <w:ind w:right="116"/>
                          <w:jc w:val="right"/>
                          <w:rPr>
                            <w:b w:val="0"/>
                            <w:sz w:val="20"/>
                          </w:rPr>
                        </w:pPr>
                        <w:r>
                          <w:rPr>
                            <w:b w:val="0"/>
                            <w:w w:val="85"/>
                            <w:sz w:val="20"/>
                          </w:rPr>
                          <w:t>36</w:t>
                        </w:r>
                        <w:r>
                          <w:rPr>
                            <w:b w:val="0"/>
                            <w:spacing w:val="-10"/>
                            <w:sz w:val="20"/>
                          </w:rPr>
                          <w:t> </w:t>
                        </w:r>
                        <w:r>
                          <w:rPr>
                            <w:b w:val="0"/>
                            <w:spacing w:val="-2"/>
                            <w:sz w:val="20"/>
                          </w:rPr>
                          <w:t>(64</w:t>
                        </w:r>
                        <w:r>
                          <w:rPr>
                            <w:rFonts w:ascii="Book Antiqua"/>
                            <w:i/>
                            <w:spacing w:val="-2"/>
                            <w:sz w:val="20"/>
                          </w:rPr>
                          <w:t>.</w:t>
                        </w:r>
                        <w:r>
                          <w:rPr>
                            <w:b w:val="0"/>
                            <w:spacing w:val="-2"/>
                            <w:sz w:val="20"/>
                          </w:rPr>
                          <w:t>29%)</w:t>
                        </w:r>
                      </w:p>
                    </w:tc>
                    <w:tc>
                      <w:tcPr>
                        <w:tcW w:w="1825" w:type="dxa"/>
                        <w:tcBorders>
                          <w:bottom w:val="single" w:sz="8" w:space="0" w:color="000000"/>
                        </w:tcBorders>
                      </w:tcPr>
                      <w:p>
                        <w:pPr>
                          <w:pStyle w:val="TableParagraph"/>
                          <w:spacing w:line="238" w:lineRule="exact"/>
                          <w:ind w:right="-15"/>
                          <w:jc w:val="right"/>
                          <w:rPr>
                            <w:b w:val="0"/>
                            <w:sz w:val="20"/>
                          </w:rPr>
                        </w:pPr>
                        <w:r>
                          <w:rPr>
                            <w:b w:val="0"/>
                            <w:w w:val="85"/>
                            <w:sz w:val="20"/>
                          </w:rPr>
                          <w:t>8/36</w:t>
                        </w:r>
                        <w:r>
                          <w:rPr>
                            <w:b w:val="0"/>
                            <w:spacing w:val="-5"/>
                            <w:w w:val="85"/>
                            <w:sz w:val="20"/>
                          </w:rPr>
                          <w:t> </w:t>
                        </w:r>
                        <w:r>
                          <w:rPr>
                            <w:b w:val="0"/>
                            <w:spacing w:val="-2"/>
                            <w:sz w:val="20"/>
                          </w:rPr>
                          <w:t>(22</w:t>
                        </w:r>
                        <w:r>
                          <w:rPr>
                            <w:rFonts w:ascii="Book Antiqua"/>
                            <w:i/>
                            <w:spacing w:val="-2"/>
                            <w:sz w:val="20"/>
                          </w:rPr>
                          <w:t>.</w:t>
                        </w:r>
                        <w:r>
                          <w:rPr>
                            <w:b w:val="0"/>
                            <w:spacing w:val="-2"/>
                            <w:sz w:val="20"/>
                          </w:rPr>
                          <w:t>22%)</w:t>
                        </w:r>
                      </w:p>
                    </w:tc>
                    <w:tc>
                      <w:tcPr>
                        <w:tcW w:w="119" w:type="dxa"/>
                        <w:tcBorders>
                          <w:bottom w:val="single" w:sz="8" w:space="0" w:color="000000"/>
                        </w:tcBorders>
                      </w:tcPr>
                      <w:p>
                        <w:pPr>
                          <w:pStyle w:val="TableParagraph"/>
                          <w:jc w:val="left"/>
                          <w:rPr>
                            <w:rFonts w:ascii="Times New Roman"/>
                            <w:sz w:val="20"/>
                          </w:rPr>
                        </w:pPr>
                      </w:p>
                    </w:tc>
                  </w:tr>
                </w:tbl>
                <w:p>
                  <w:pPr>
                    <w:pStyle w:val="BodyText"/>
                  </w:pPr>
                </w:p>
              </w:txbxContent>
            </v:textbox>
            <w10:wrap type="none"/>
          </v:shape>
        </w:pict>
      </w:r>
      <w:bookmarkStart w:name="_bookmark89" w:id="156"/>
      <w:bookmarkEnd w:id="156"/>
      <w:r>
        <w:rPr/>
      </w:r>
      <w:r>
        <w:rPr>
          <w:b w:val="0"/>
          <w:w w:val="90"/>
        </w:rPr>
        <w:t>Table</w:t>
      </w:r>
      <w:r>
        <w:rPr>
          <w:b w:val="0"/>
          <w:spacing w:val="-10"/>
          <w:w w:val="90"/>
        </w:rPr>
        <w:t> </w:t>
      </w:r>
      <w:r>
        <w:rPr>
          <w:b w:val="0"/>
          <w:w w:val="90"/>
        </w:rPr>
        <w:t>4.4:</w:t>
      </w:r>
      <w:r>
        <w:rPr>
          <w:b w:val="0"/>
          <w:spacing w:val="-2"/>
        </w:rPr>
        <w:t> </w:t>
      </w:r>
      <w:r>
        <w:rPr>
          <w:b w:val="0"/>
          <w:w w:val="90"/>
        </w:rPr>
        <w:t>Changes</w:t>
      </w:r>
      <w:r>
        <w:rPr>
          <w:b w:val="0"/>
          <w:spacing w:val="-10"/>
          <w:w w:val="90"/>
        </w:rPr>
        <w:t> </w:t>
      </w:r>
      <w:r>
        <w:rPr>
          <w:b w:val="0"/>
          <w:w w:val="90"/>
        </w:rPr>
        <w:t>on</w:t>
      </w:r>
      <w:r>
        <w:rPr>
          <w:b w:val="0"/>
          <w:spacing w:val="-9"/>
          <w:w w:val="90"/>
        </w:rPr>
        <w:t> </w:t>
      </w:r>
      <w:r>
        <w:rPr>
          <w:b w:val="0"/>
          <w:w w:val="90"/>
        </w:rPr>
        <w:t>quality</w:t>
      </w:r>
      <w:r>
        <w:rPr>
          <w:b w:val="0"/>
          <w:spacing w:val="-9"/>
          <w:w w:val="90"/>
        </w:rPr>
        <w:t> </w:t>
      </w:r>
      <w:r>
        <w:rPr>
          <w:b w:val="0"/>
          <w:w w:val="90"/>
        </w:rPr>
        <w:t>scores</w:t>
      </w:r>
      <w:r>
        <w:rPr>
          <w:b w:val="0"/>
          <w:spacing w:val="-9"/>
          <w:w w:val="90"/>
        </w:rPr>
        <w:t> </w:t>
      </w:r>
      <w:r>
        <w:rPr>
          <w:b w:val="0"/>
          <w:w w:val="90"/>
        </w:rPr>
        <w:t>after</w:t>
      </w:r>
      <w:r>
        <w:rPr>
          <w:b w:val="0"/>
          <w:spacing w:val="-9"/>
          <w:w w:val="90"/>
        </w:rPr>
        <w:t> </w:t>
      </w:r>
      <w:r>
        <w:rPr>
          <w:b w:val="0"/>
          <w:w w:val="90"/>
        </w:rPr>
        <w:t>introducing</w:t>
      </w:r>
      <w:r>
        <w:rPr>
          <w:b w:val="0"/>
          <w:spacing w:val="-9"/>
          <w:w w:val="90"/>
        </w:rPr>
        <w:t> </w:t>
      </w:r>
      <w:r>
        <w:rPr>
          <w:b w:val="0"/>
          <w:spacing w:val="-2"/>
          <w:w w:val="90"/>
        </w:rPr>
        <w:t>Kotlin.</w:t>
      </w:r>
    </w:p>
    <w:p>
      <w:pPr>
        <w:pStyle w:val="BodyText"/>
        <w:spacing w:before="9"/>
        <w:rPr>
          <w:b w:val="0"/>
          <w:sz w:val="17"/>
        </w:rPr>
      </w:pPr>
      <w:r>
        <w:rPr/>
        <w:pict>
          <v:shape style="position:absolute;margin-left:108.482002pt;margin-top:11.674922pt;width:340.1pt;height:.1pt;mso-position-horizontal-relative:page;mso-position-vertical-relative:paragraph;z-index:-15692288;mso-wrap-distance-left:0;mso-wrap-distance-right:0" id="docshape240" coordorigin="2170,233" coordsize="6802,0" path="m2170,233l8971,233e" filled="false" stroked="true" strokeweight=".797pt" strokecolor="#000000">
            <v:path arrowok="t"/>
            <v:stroke dashstyle="solid"/>
            <w10:wrap type="topAndBottom"/>
          </v:shape>
        </w:pict>
      </w:r>
    </w:p>
    <w:p>
      <w:pPr>
        <w:pStyle w:val="BodyText"/>
        <w:tabs>
          <w:tab w:pos="1248" w:val="left" w:leader="none"/>
          <w:tab w:pos="5155" w:val="left" w:leader="none"/>
        </w:tabs>
        <w:spacing w:before="34"/>
        <w:ind w:right="1043"/>
        <w:jc w:val="center"/>
        <w:rPr>
          <w:b w:val="0"/>
        </w:rPr>
      </w:pPr>
      <w:r>
        <w:rPr>
          <w:b w:val="0"/>
          <w:w w:val="90"/>
          <w:position w:val="-11"/>
        </w:rPr>
        <w:t>Code</w:t>
      </w:r>
      <w:r>
        <w:rPr>
          <w:b w:val="0"/>
          <w:spacing w:val="2"/>
          <w:position w:val="-11"/>
        </w:rPr>
        <w:t> </w:t>
      </w:r>
      <w:r>
        <w:rPr>
          <w:b w:val="0"/>
          <w:spacing w:val="-2"/>
          <w:position w:val="-11"/>
        </w:rPr>
        <w:t>Smell</w:t>
      </w:r>
      <w:r>
        <w:rPr>
          <w:b w:val="0"/>
          <w:position w:val="-11"/>
        </w:rPr>
        <w:tab/>
      </w:r>
      <w:r>
        <w:rPr>
          <w:b w:val="0"/>
          <w:w w:val="90"/>
        </w:rPr>
        <w:t>#</w:t>
      </w:r>
      <w:r>
        <w:rPr>
          <w:b w:val="0"/>
          <w:spacing w:val="6"/>
        </w:rPr>
        <w:t> </w:t>
      </w:r>
      <w:r>
        <w:rPr>
          <w:b w:val="0"/>
          <w:w w:val="90"/>
        </w:rPr>
        <w:t>Apps</w:t>
      </w:r>
      <w:r>
        <w:rPr>
          <w:b w:val="0"/>
          <w:spacing w:val="7"/>
        </w:rPr>
        <w:t> </w:t>
      </w:r>
      <w:r>
        <w:rPr>
          <w:b w:val="0"/>
          <w:w w:val="90"/>
        </w:rPr>
        <w:t>Kotlin</w:t>
      </w:r>
      <w:r>
        <w:rPr>
          <w:b w:val="0"/>
          <w:spacing w:val="7"/>
        </w:rPr>
        <w:t> </w:t>
      </w:r>
      <w:r>
        <w:rPr>
          <w:b w:val="0"/>
          <w:w w:val="90"/>
        </w:rPr>
        <w:t>Improves</w:t>
      </w:r>
      <w:r>
        <w:rPr>
          <w:b w:val="0"/>
          <w:spacing w:val="6"/>
        </w:rPr>
        <w:t> </w:t>
      </w:r>
      <w:r>
        <w:rPr>
          <w:b w:val="0"/>
          <w:w w:val="90"/>
        </w:rPr>
        <w:t>Quality</w:t>
      </w:r>
      <w:r>
        <w:rPr>
          <w:b w:val="0"/>
          <w:spacing w:val="7"/>
        </w:rPr>
        <w:t> </w:t>
      </w:r>
      <w:r>
        <w:rPr>
          <w:b w:val="0"/>
          <w:spacing w:val="-2"/>
          <w:w w:val="90"/>
        </w:rPr>
        <w:t>Score</w:t>
      </w:r>
      <w:r>
        <w:rPr>
          <w:b w:val="0"/>
        </w:rPr>
        <w:tab/>
      </w:r>
      <w:r>
        <w:rPr>
          <w:b w:val="0"/>
          <w:w w:val="90"/>
        </w:rPr>
        <w:t>Positive</w:t>
      </w:r>
      <w:r>
        <w:rPr>
          <w:b w:val="0"/>
          <w:spacing w:val="-1"/>
        </w:rPr>
        <w:t> </w:t>
      </w:r>
      <w:r>
        <w:rPr>
          <w:b w:val="0"/>
          <w:spacing w:val="-2"/>
        </w:rPr>
        <w:t>Change</w:t>
      </w:r>
    </w:p>
    <w:p>
      <w:pPr>
        <w:pStyle w:val="BodyText"/>
        <w:rPr>
          <w:b w:val="0"/>
        </w:rPr>
      </w:pPr>
    </w:p>
    <w:p>
      <w:pPr>
        <w:pStyle w:val="BodyText"/>
        <w:rPr>
          <w:b w:val="0"/>
        </w:rPr>
      </w:pPr>
    </w:p>
    <w:p>
      <w:pPr>
        <w:pStyle w:val="BodyText"/>
        <w:rPr>
          <w:b w:val="0"/>
        </w:rPr>
      </w:pPr>
    </w:p>
    <w:p>
      <w:pPr>
        <w:pStyle w:val="BodyText"/>
        <w:rPr>
          <w:b w:val="0"/>
        </w:rPr>
      </w:pPr>
    </w:p>
    <w:p>
      <w:pPr>
        <w:pStyle w:val="BodyText"/>
        <w:spacing w:before="9"/>
        <w:rPr>
          <w:b w:val="0"/>
          <w:sz w:val="28"/>
        </w:rPr>
      </w:pPr>
      <w:r>
        <w:rPr/>
        <w:pict>
          <v:shape style="position:absolute;margin-left:446.544006pt;margin-top:18.129093pt;width:2pt;height:.1pt;mso-position-horizontal-relative:page;mso-position-vertical-relative:paragraph;z-index:-15691776;mso-wrap-distance-left:0;mso-wrap-distance-right:0" id="docshape241" coordorigin="8931,363" coordsize="40,0" path="m8931,363l8971,363e" filled="false" stroked="true" strokeweight=".398pt" strokecolor="#000000">
            <v:path arrowok="t"/>
            <v:stroke dashstyle="solid"/>
            <w10:wrap type="topAndBottom"/>
          </v:shape>
        </w:pict>
      </w:r>
    </w:p>
    <w:p>
      <w:pPr>
        <w:pStyle w:val="BodyText"/>
        <w:rPr>
          <w:b w:val="0"/>
          <w:sz w:val="36"/>
        </w:rPr>
      </w:pPr>
    </w:p>
    <w:p>
      <w:pPr>
        <w:pStyle w:val="BodyText"/>
        <w:rPr>
          <w:b w:val="0"/>
          <w:sz w:val="36"/>
        </w:rPr>
      </w:pPr>
    </w:p>
    <w:p>
      <w:pPr>
        <w:pStyle w:val="BodyText"/>
        <w:rPr>
          <w:b w:val="0"/>
          <w:sz w:val="36"/>
        </w:rPr>
      </w:pPr>
    </w:p>
    <w:p>
      <w:pPr>
        <w:pStyle w:val="BodyText"/>
        <w:spacing w:before="5"/>
        <w:rPr>
          <w:b w:val="0"/>
          <w:sz w:val="50"/>
        </w:rPr>
      </w:pPr>
    </w:p>
    <w:p>
      <w:pPr>
        <w:pStyle w:val="Heading3"/>
        <w:numPr>
          <w:ilvl w:val="2"/>
          <w:numId w:val="35"/>
        </w:numPr>
        <w:tabs>
          <w:tab w:pos="1183" w:val="left" w:leader="none"/>
          <w:tab w:pos="1184" w:val="left" w:leader="none"/>
        </w:tabs>
        <w:spacing w:line="240" w:lineRule="auto" w:before="1" w:after="0"/>
        <w:ind w:left="1184" w:right="0" w:hanging="756"/>
        <w:jc w:val="left"/>
        <w:rPr>
          <w:b w:val="0"/>
        </w:rPr>
      </w:pPr>
      <w:bookmarkStart w:name="4.3.5 Results" w:id="157"/>
      <w:bookmarkEnd w:id="157"/>
      <w:r>
        <w:rPr/>
      </w:r>
      <w:bookmarkStart w:name="_bookmark90" w:id="158"/>
      <w:bookmarkEnd w:id="158"/>
      <w:r>
        <w:rPr>
          <w:b w:val="0"/>
          <w:spacing w:val="-2"/>
        </w:rPr>
        <w:t>Resu</w:t>
      </w:r>
      <w:r>
        <w:rPr>
          <w:b w:val="0"/>
          <w:spacing w:val="-2"/>
        </w:rPr>
        <w:t>lts</w:t>
      </w:r>
    </w:p>
    <w:p>
      <w:pPr>
        <w:pStyle w:val="BodyText"/>
        <w:spacing w:line="244" w:lineRule="auto" w:before="127"/>
        <w:ind w:left="428" w:right="1420"/>
        <w:jc w:val="both"/>
        <w:rPr>
          <w:b w:val="0"/>
        </w:rPr>
      </w:pPr>
      <w:r>
        <w:rPr>
          <w:b w:val="0"/>
          <w:w w:val="90"/>
        </w:rPr>
        <w:t>In</w:t>
      </w:r>
      <w:r>
        <w:rPr>
          <w:b w:val="0"/>
          <w:spacing w:val="-6"/>
          <w:w w:val="90"/>
        </w:rPr>
        <w:t> </w:t>
      </w:r>
      <w:r>
        <w:rPr>
          <w:b w:val="0"/>
          <w:w w:val="90"/>
        </w:rPr>
        <w:t>our</w:t>
      </w:r>
      <w:r>
        <w:rPr>
          <w:b w:val="0"/>
          <w:spacing w:val="-6"/>
          <w:w w:val="90"/>
        </w:rPr>
        <w:t> </w:t>
      </w:r>
      <w:r>
        <w:rPr>
          <w:b w:val="0"/>
          <w:w w:val="90"/>
        </w:rPr>
        <w:t>empirical</w:t>
      </w:r>
      <w:r>
        <w:rPr>
          <w:b w:val="0"/>
          <w:spacing w:val="-5"/>
          <w:w w:val="90"/>
        </w:rPr>
        <w:t> </w:t>
      </w:r>
      <w:r>
        <w:rPr>
          <w:b w:val="0"/>
          <w:w w:val="90"/>
        </w:rPr>
        <w:t>study,</w:t>
      </w:r>
      <w:r>
        <w:rPr>
          <w:b w:val="0"/>
          <w:spacing w:val="-5"/>
          <w:w w:val="90"/>
        </w:rPr>
        <w:t> </w:t>
      </w:r>
      <w:r>
        <w:rPr>
          <w:b w:val="0"/>
          <w:w w:val="90"/>
        </w:rPr>
        <w:t>we</w:t>
      </w:r>
      <w:r>
        <w:rPr>
          <w:b w:val="0"/>
          <w:spacing w:val="-6"/>
          <w:w w:val="90"/>
        </w:rPr>
        <w:t> </w:t>
      </w:r>
      <w:r>
        <w:rPr>
          <w:b w:val="0"/>
          <w:w w:val="90"/>
        </w:rPr>
        <w:t>found</w:t>
      </w:r>
      <w:r>
        <w:rPr>
          <w:b w:val="0"/>
          <w:spacing w:val="-5"/>
          <w:w w:val="90"/>
        </w:rPr>
        <w:t> </w:t>
      </w:r>
      <w:r>
        <w:rPr>
          <w:b w:val="0"/>
          <w:w w:val="90"/>
        </w:rPr>
        <w:t>a</w:t>
      </w:r>
      <w:r>
        <w:rPr>
          <w:b w:val="0"/>
          <w:spacing w:val="-6"/>
          <w:w w:val="90"/>
        </w:rPr>
        <w:t> </w:t>
      </w:r>
      <w:r>
        <w:rPr>
          <w:b w:val="0"/>
          <w:w w:val="90"/>
        </w:rPr>
        <w:t>total</w:t>
      </w:r>
      <w:r>
        <w:rPr>
          <w:b w:val="0"/>
          <w:spacing w:val="-5"/>
          <w:w w:val="90"/>
        </w:rPr>
        <w:t> </w:t>
      </w:r>
      <w:r>
        <w:rPr>
          <w:b w:val="0"/>
          <w:w w:val="90"/>
        </w:rPr>
        <w:t>of</w:t>
      </w:r>
      <w:r>
        <w:rPr>
          <w:b w:val="0"/>
          <w:spacing w:val="-6"/>
          <w:w w:val="90"/>
        </w:rPr>
        <w:t> </w:t>
      </w:r>
      <w:r>
        <w:rPr>
          <w:b w:val="0"/>
          <w:w w:val="90"/>
        </w:rPr>
        <w:t>57</w:t>
      </w:r>
      <w:r>
        <w:rPr>
          <w:b w:val="0"/>
          <w:spacing w:val="-5"/>
          <w:w w:val="90"/>
        </w:rPr>
        <w:t> </w:t>
      </w:r>
      <w:r>
        <w:rPr>
          <w:b w:val="0"/>
          <w:w w:val="90"/>
        </w:rPr>
        <w:t>applications</w:t>
      </w:r>
      <w:r>
        <w:rPr>
          <w:b w:val="0"/>
          <w:spacing w:val="-6"/>
          <w:w w:val="90"/>
        </w:rPr>
        <w:t> </w:t>
      </w:r>
      <w:r>
        <w:rPr>
          <w:b w:val="0"/>
          <w:w w:val="90"/>
        </w:rPr>
        <w:t>that</w:t>
      </w:r>
      <w:r>
        <w:rPr>
          <w:b w:val="0"/>
          <w:spacing w:val="-5"/>
          <w:w w:val="90"/>
        </w:rPr>
        <w:t> </w:t>
      </w:r>
      <w:r>
        <w:rPr>
          <w:b w:val="0"/>
          <w:w w:val="90"/>
        </w:rPr>
        <w:t>initially</w:t>
      </w:r>
      <w:r>
        <w:rPr>
          <w:b w:val="0"/>
          <w:spacing w:val="-6"/>
          <w:w w:val="90"/>
        </w:rPr>
        <w:t> </w:t>
      </w:r>
      <w:r>
        <w:rPr>
          <w:b w:val="0"/>
          <w:w w:val="90"/>
        </w:rPr>
        <w:t>had</w:t>
      </w:r>
      <w:r>
        <w:rPr>
          <w:b w:val="0"/>
          <w:spacing w:val="-5"/>
          <w:w w:val="90"/>
        </w:rPr>
        <w:t> </w:t>
      </w:r>
      <w:r>
        <w:rPr>
          <w:b w:val="0"/>
          <w:w w:val="90"/>
        </w:rPr>
        <w:t>only</w:t>
      </w:r>
      <w:r>
        <w:rPr>
          <w:b w:val="0"/>
          <w:spacing w:val="-6"/>
          <w:w w:val="90"/>
        </w:rPr>
        <w:t> </w:t>
      </w:r>
      <w:r>
        <w:rPr>
          <w:b w:val="0"/>
          <w:w w:val="90"/>
        </w:rPr>
        <w:t>Java</w:t>
      </w:r>
      <w:r>
        <w:rPr>
          <w:b w:val="0"/>
          <w:spacing w:val="-5"/>
          <w:w w:val="90"/>
        </w:rPr>
        <w:t> </w:t>
      </w:r>
      <w:r>
        <w:rPr>
          <w:b w:val="0"/>
          <w:w w:val="90"/>
        </w:rPr>
        <w:t>code</w:t>
      </w:r>
      <w:r>
        <w:rPr>
          <w:b w:val="0"/>
          <w:spacing w:val="-6"/>
          <w:w w:val="90"/>
        </w:rPr>
        <w:t> </w:t>
      </w:r>
      <w:r>
        <w:rPr>
          <w:b w:val="0"/>
          <w:w w:val="90"/>
        </w:rPr>
        <w:t>and later introduced Kotlin.</w:t>
      </w:r>
      <w:r>
        <w:rPr>
          <w:b w:val="0"/>
        </w:rPr>
        <w:t> </w:t>
      </w:r>
      <w:r>
        <w:rPr>
          <w:b w:val="0"/>
          <w:w w:val="90"/>
        </w:rPr>
        <w:t>Considering these applications, Table </w:t>
      </w:r>
      <w:hyperlink w:history="true" w:anchor="_bookmark89">
        <w:r>
          <w:rPr>
            <w:b w:val="0"/>
            <w:w w:val="90"/>
          </w:rPr>
          <w:t>4.4 </w:t>
        </w:r>
      </w:hyperlink>
      <w:r>
        <w:rPr>
          <w:b w:val="0"/>
          <w:w w:val="90"/>
        </w:rPr>
        <w:t>shows the number of Kotlin applications</w:t>
      </w:r>
      <w:r>
        <w:rPr>
          <w:b w:val="0"/>
          <w:spacing w:val="-4"/>
          <w:w w:val="90"/>
        </w:rPr>
        <w:t> </w:t>
      </w:r>
      <w:r>
        <w:rPr>
          <w:b w:val="0"/>
          <w:w w:val="90"/>
        </w:rPr>
        <w:t>whose</w:t>
      </w:r>
      <w:r>
        <w:rPr>
          <w:b w:val="0"/>
          <w:spacing w:val="-3"/>
          <w:w w:val="90"/>
        </w:rPr>
        <w:t> </w:t>
      </w:r>
      <w:r>
        <w:rPr>
          <w:b w:val="0"/>
          <w:w w:val="90"/>
        </w:rPr>
        <w:t>quality</w:t>
      </w:r>
      <w:r>
        <w:rPr>
          <w:b w:val="0"/>
          <w:spacing w:val="-4"/>
          <w:w w:val="90"/>
        </w:rPr>
        <w:t> </w:t>
      </w:r>
      <w:r>
        <w:rPr>
          <w:b w:val="0"/>
          <w:w w:val="90"/>
        </w:rPr>
        <w:t>score</w:t>
      </w:r>
      <w:r>
        <w:rPr>
          <w:b w:val="0"/>
          <w:spacing w:val="-4"/>
          <w:w w:val="90"/>
        </w:rPr>
        <w:t> </w:t>
      </w:r>
      <w:r>
        <w:rPr>
          <w:b w:val="0"/>
          <w:w w:val="90"/>
        </w:rPr>
        <w:t>increases</w:t>
      </w:r>
      <w:r>
        <w:rPr>
          <w:b w:val="0"/>
          <w:spacing w:val="-3"/>
          <w:w w:val="90"/>
        </w:rPr>
        <w:t> </w:t>
      </w:r>
      <w:r>
        <w:rPr>
          <w:b w:val="0"/>
          <w:w w:val="90"/>
        </w:rPr>
        <w:t>after</w:t>
      </w:r>
      <w:r>
        <w:rPr>
          <w:b w:val="0"/>
          <w:spacing w:val="-4"/>
          <w:w w:val="90"/>
        </w:rPr>
        <w:t> </w:t>
      </w:r>
      <w:r>
        <w:rPr>
          <w:b w:val="0"/>
          <w:w w:val="90"/>
        </w:rPr>
        <w:t>the</w:t>
      </w:r>
      <w:r>
        <w:rPr>
          <w:b w:val="0"/>
          <w:spacing w:val="-3"/>
          <w:w w:val="90"/>
        </w:rPr>
        <w:t> </w:t>
      </w:r>
      <w:r>
        <w:rPr>
          <w:b w:val="0"/>
          <w:w w:val="90"/>
        </w:rPr>
        <w:t>introduction</w:t>
      </w:r>
      <w:r>
        <w:rPr>
          <w:b w:val="0"/>
          <w:spacing w:val="-3"/>
          <w:w w:val="90"/>
        </w:rPr>
        <w:t> </w:t>
      </w:r>
      <w:r>
        <w:rPr>
          <w:b w:val="0"/>
          <w:w w:val="90"/>
        </w:rPr>
        <w:t>of</w:t>
      </w:r>
      <w:r>
        <w:rPr>
          <w:b w:val="0"/>
          <w:spacing w:val="-4"/>
          <w:w w:val="90"/>
        </w:rPr>
        <w:t> </w:t>
      </w:r>
      <w:r>
        <w:rPr>
          <w:b w:val="0"/>
          <w:w w:val="90"/>
        </w:rPr>
        <w:t>Kotlin</w:t>
      </w:r>
      <w:r>
        <w:rPr>
          <w:b w:val="0"/>
          <w:spacing w:val="-4"/>
          <w:w w:val="90"/>
        </w:rPr>
        <w:t> </w:t>
      </w:r>
      <w:r>
        <w:rPr>
          <w:b w:val="0"/>
          <w:w w:val="90"/>
        </w:rPr>
        <w:t>code</w:t>
      </w:r>
      <w:r>
        <w:rPr>
          <w:b w:val="0"/>
          <w:spacing w:val="-3"/>
          <w:w w:val="90"/>
        </w:rPr>
        <w:t> </w:t>
      </w:r>
      <w:r>
        <w:rPr>
          <w:b w:val="0"/>
          <w:w w:val="90"/>
        </w:rPr>
        <w:t>for</w:t>
      </w:r>
      <w:r>
        <w:rPr>
          <w:b w:val="0"/>
          <w:spacing w:val="-4"/>
          <w:w w:val="90"/>
        </w:rPr>
        <w:t> </w:t>
      </w:r>
      <w:r>
        <w:rPr>
          <w:b w:val="0"/>
          <w:w w:val="90"/>
        </w:rPr>
        <w:t>each</w:t>
      </w:r>
      <w:r>
        <w:rPr>
          <w:b w:val="0"/>
          <w:spacing w:val="-4"/>
          <w:w w:val="90"/>
        </w:rPr>
        <w:t> </w:t>
      </w:r>
      <w:r>
        <w:rPr>
          <w:b w:val="0"/>
          <w:w w:val="90"/>
        </w:rPr>
        <w:t>type</w:t>
      </w:r>
      <w:r>
        <w:rPr>
          <w:b w:val="0"/>
          <w:spacing w:val="-3"/>
          <w:w w:val="90"/>
        </w:rPr>
        <w:t> </w:t>
      </w:r>
      <w:r>
        <w:rPr>
          <w:b w:val="0"/>
          <w:w w:val="90"/>
        </w:rPr>
        <w:t>of </w:t>
      </w:r>
      <w:r>
        <w:rPr>
          <w:b w:val="0"/>
          <w:w w:val="85"/>
        </w:rPr>
        <w:t>smell.</w:t>
      </w:r>
      <w:r>
        <w:rPr>
          <w:b w:val="0"/>
          <w:spacing w:val="28"/>
        </w:rPr>
        <w:t> </w:t>
      </w:r>
      <w:r>
        <w:rPr>
          <w:b w:val="0"/>
          <w:w w:val="85"/>
        </w:rPr>
        <w:t>The</w:t>
      </w:r>
      <w:r>
        <w:rPr>
          <w:b w:val="0"/>
        </w:rPr>
        <w:t> </w:t>
      </w:r>
      <w:r>
        <w:rPr>
          <w:b w:val="0"/>
          <w:w w:val="85"/>
        </w:rPr>
        <w:t>increase</w:t>
      </w:r>
      <w:r>
        <w:rPr>
          <w:b w:val="0"/>
        </w:rPr>
        <w:t> </w:t>
      </w:r>
      <w:r>
        <w:rPr>
          <w:b w:val="0"/>
          <w:w w:val="85"/>
        </w:rPr>
        <w:t>of</w:t>
      </w:r>
      <w:r>
        <w:rPr>
          <w:b w:val="0"/>
        </w:rPr>
        <w:t> </w:t>
      </w:r>
      <w:r>
        <w:rPr>
          <w:b w:val="0"/>
          <w:w w:val="85"/>
        </w:rPr>
        <w:t>one</w:t>
      </w:r>
      <w:r>
        <w:rPr>
          <w:b w:val="0"/>
        </w:rPr>
        <w:t> </w:t>
      </w:r>
      <w:r>
        <w:rPr>
          <w:b w:val="0"/>
          <w:w w:val="85"/>
        </w:rPr>
        <w:t>quality</w:t>
      </w:r>
      <w:r>
        <w:rPr>
          <w:b w:val="0"/>
        </w:rPr>
        <w:t> </w:t>
      </w:r>
      <w:r>
        <w:rPr>
          <w:b w:val="0"/>
          <w:w w:val="85"/>
        </w:rPr>
        <w:t>score</w:t>
      </w:r>
      <w:r>
        <w:rPr>
          <w:b w:val="0"/>
        </w:rPr>
        <w:t> </w:t>
      </w:r>
      <w:r>
        <w:rPr>
          <w:b w:val="0"/>
          <w:w w:val="85"/>
        </w:rPr>
        <w:t>associated</w:t>
      </w:r>
      <w:r>
        <w:rPr>
          <w:b w:val="0"/>
        </w:rPr>
        <w:t> </w:t>
      </w:r>
      <w:r>
        <w:rPr>
          <w:b w:val="0"/>
          <w:w w:val="85"/>
        </w:rPr>
        <w:t>with</w:t>
      </w:r>
      <w:r>
        <w:rPr>
          <w:b w:val="0"/>
        </w:rPr>
        <w:t> </w:t>
      </w:r>
      <w:r>
        <w:rPr>
          <w:b w:val="0"/>
          <w:w w:val="85"/>
        </w:rPr>
        <w:t>one</w:t>
      </w:r>
      <w:r>
        <w:rPr>
          <w:b w:val="0"/>
        </w:rPr>
        <w:t> </w:t>
      </w:r>
      <w:r>
        <w:rPr>
          <w:b w:val="0"/>
          <w:w w:val="85"/>
        </w:rPr>
        <w:t>type</w:t>
      </w:r>
      <w:r>
        <w:rPr>
          <w:b w:val="0"/>
        </w:rPr>
        <w:t> </w:t>
      </w:r>
      <w:r>
        <w:rPr>
          <w:b w:val="0"/>
          <w:w w:val="85"/>
        </w:rPr>
        <w:t>of</w:t>
      </w:r>
      <w:r>
        <w:rPr>
          <w:b w:val="0"/>
        </w:rPr>
        <w:t> </w:t>
      </w:r>
      <w:r>
        <w:rPr>
          <w:b w:val="0"/>
          <w:w w:val="85"/>
        </w:rPr>
        <w:t>smell</w:t>
      </w:r>
      <w:r>
        <w:rPr>
          <w:b w:val="0"/>
        </w:rPr>
        <w:t> </w:t>
      </w:r>
      <w:r>
        <w:rPr>
          <w:b w:val="0"/>
          <w:w w:val="85"/>
        </w:rPr>
        <w:t>implies</w:t>
      </w:r>
      <w:r>
        <w:rPr>
          <w:b w:val="0"/>
        </w:rPr>
        <w:t> </w:t>
      </w:r>
      <w:r>
        <w:rPr>
          <w:b w:val="0"/>
          <w:w w:val="85"/>
        </w:rPr>
        <w:t>fewer</w:t>
      </w:r>
      <w:r>
        <w:rPr>
          <w:b w:val="0"/>
        </w:rPr>
        <w:t> </w:t>
      </w:r>
      <w:r>
        <w:rPr>
          <w:b w:val="0"/>
          <w:w w:val="85"/>
        </w:rPr>
        <w:t>instances </w:t>
      </w:r>
      <w:r>
        <w:rPr>
          <w:b w:val="0"/>
          <w:w w:val="90"/>
        </w:rPr>
        <w:t>of that smell and, consequently, a better quality of the application </w:t>
      </w:r>
      <w:hyperlink w:history="true" w:anchor="_bookmark291">
        <w:r>
          <w:rPr>
            <w:b w:val="0"/>
            <w:w w:val="90"/>
          </w:rPr>
          <w:t>[115].</w:t>
        </w:r>
      </w:hyperlink>
    </w:p>
    <w:p>
      <w:pPr>
        <w:pStyle w:val="BodyText"/>
        <w:spacing w:line="244" w:lineRule="auto"/>
        <w:ind w:left="421" w:right="1417" w:firstLine="305"/>
        <w:jc w:val="both"/>
        <w:rPr>
          <w:b w:val="0"/>
        </w:rPr>
      </w:pPr>
      <w:r>
        <w:rPr>
          <w:b w:val="0"/>
          <w:w w:val="85"/>
        </w:rPr>
        <w:t>The results show that for the 10 smells, for at least the 50% of the applications that introduced Kotlin code, their quality scores increased between the last Java version and the first version with </w:t>
      </w:r>
      <w:r>
        <w:rPr>
          <w:b w:val="0"/>
          <w:w w:val="90"/>
        </w:rPr>
        <w:t>Kotlin</w:t>
      </w:r>
      <w:r>
        <w:rPr>
          <w:b w:val="0"/>
          <w:spacing w:val="-5"/>
          <w:w w:val="90"/>
        </w:rPr>
        <w:t> </w:t>
      </w:r>
      <w:r>
        <w:rPr>
          <w:b w:val="0"/>
          <w:w w:val="90"/>
        </w:rPr>
        <w:t>(see</w:t>
      </w:r>
      <w:r>
        <w:rPr>
          <w:b w:val="0"/>
          <w:spacing w:val="-4"/>
          <w:w w:val="90"/>
        </w:rPr>
        <w:t> </w:t>
      </w:r>
      <w:r>
        <w:rPr>
          <w:b w:val="0"/>
          <w:w w:val="90"/>
        </w:rPr>
        <w:t>Table</w:t>
      </w:r>
      <w:r>
        <w:rPr>
          <w:b w:val="0"/>
          <w:spacing w:val="-4"/>
          <w:w w:val="90"/>
        </w:rPr>
        <w:t> </w:t>
      </w:r>
      <w:hyperlink w:history="true" w:anchor="_bookmark104">
        <w:r>
          <w:rPr>
            <w:b w:val="0"/>
            <w:w w:val="90"/>
          </w:rPr>
          <w:t>5.1</w:t>
        </w:r>
        <w:r>
          <w:rPr>
            <w:b w:val="0"/>
            <w:spacing w:val="-5"/>
            <w:w w:val="90"/>
          </w:rPr>
          <w:t> </w:t>
        </w:r>
      </w:hyperlink>
      <w:r>
        <w:rPr>
          <w:b w:val="0"/>
          <w:w w:val="90"/>
        </w:rPr>
        <w:t>column</w:t>
      </w:r>
      <w:r>
        <w:rPr>
          <w:b w:val="0"/>
          <w:spacing w:val="-5"/>
          <w:w w:val="90"/>
        </w:rPr>
        <w:t> </w:t>
      </w:r>
      <w:r>
        <w:rPr>
          <w:b w:val="0"/>
          <w:w w:val="90"/>
        </w:rPr>
        <w:t>‘First</w:t>
      </w:r>
      <w:r>
        <w:rPr>
          <w:b w:val="0"/>
          <w:spacing w:val="-4"/>
          <w:w w:val="90"/>
        </w:rPr>
        <w:t> </w:t>
      </w:r>
      <w:r>
        <w:rPr>
          <w:b w:val="0"/>
          <w:w w:val="90"/>
        </w:rPr>
        <w:t>Kotlin’).</w:t>
      </w:r>
      <w:r>
        <w:rPr>
          <w:b w:val="0"/>
        </w:rPr>
        <w:t> </w:t>
      </w:r>
      <w:r>
        <w:rPr>
          <w:b w:val="0"/>
          <w:w w:val="90"/>
        </w:rPr>
        <w:t>That</w:t>
      </w:r>
      <w:r>
        <w:rPr>
          <w:b w:val="0"/>
          <w:spacing w:val="-5"/>
          <w:w w:val="90"/>
        </w:rPr>
        <w:t> </w:t>
      </w:r>
      <w:r>
        <w:rPr>
          <w:b w:val="0"/>
          <w:w w:val="90"/>
        </w:rPr>
        <w:t>means,</w:t>
      </w:r>
      <w:r>
        <w:rPr>
          <w:b w:val="0"/>
          <w:spacing w:val="-4"/>
          <w:w w:val="90"/>
        </w:rPr>
        <w:t> </w:t>
      </w:r>
      <w:r>
        <w:rPr>
          <w:b w:val="0"/>
          <w:w w:val="90"/>
        </w:rPr>
        <w:t>for</w:t>
      </w:r>
      <w:r>
        <w:rPr>
          <w:b w:val="0"/>
          <w:spacing w:val="-5"/>
          <w:w w:val="90"/>
        </w:rPr>
        <w:t> </w:t>
      </w:r>
      <w:r>
        <w:rPr>
          <w:b w:val="0"/>
          <w:w w:val="90"/>
        </w:rPr>
        <w:t>such</w:t>
      </w:r>
      <w:r>
        <w:rPr>
          <w:b w:val="0"/>
          <w:spacing w:val="-4"/>
          <w:w w:val="90"/>
        </w:rPr>
        <w:t> </w:t>
      </w:r>
      <w:r>
        <w:rPr>
          <w:b w:val="0"/>
          <w:w w:val="90"/>
        </w:rPr>
        <w:t>applications,</w:t>
      </w:r>
      <w:r>
        <w:rPr>
          <w:b w:val="0"/>
          <w:spacing w:val="-5"/>
          <w:w w:val="90"/>
        </w:rPr>
        <w:t> </w:t>
      </w:r>
      <w:r>
        <w:rPr>
          <w:b w:val="0"/>
          <w:w w:val="90"/>
        </w:rPr>
        <w:t>the</w:t>
      </w:r>
      <w:r>
        <w:rPr>
          <w:b w:val="0"/>
          <w:spacing w:val="-4"/>
          <w:w w:val="90"/>
        </w:rPr>
        <w:t> </w:t>
      </w:r>
      <w:r>
        <w:rPr>
          <w:b w:val="0"/>
          <w:w w:val="90"/>
        </w:rPr>
        <w:t>introduction of</w:t>
      </w:r>
      <w:r>
        <w:rPr>
          <w:b w:val="0"/>
          <w:spacing w:val="-10"/>
          <w:w w:val="90"/>
        </w:rPr>
        <w:t> </w:t>
      </w:r>
      <w:r>
        <w:rPr>
          <w:b w:val="0"/>
          <w:w w:val="90"/>
        </w:rPr>
        <w:t>Kotlin</w:t>
      </w:r>
      <w:r>
        <w:rPr>
          <w:b w:val="0"/>
          <w:spacing w:val="-10"/>
          <w:w w:val="90"/>
        </w:rPr>
        <w:t> </w:t>
      </w:r>
      <w:r>
        <w:rPr>
          <w:b w:val="0"/>
          <w:w w:val="90"/>
        </w:rPr>
        <w:t>code</w:t>
      </w:r>
      <w:r>
        <w:rPr>
          <w:b w:val="0"/>
          <w:spacing w:val="-9"/>
          <w:w w:val="90"/>
        </w:rPr>
        <w:t> </w:t>
      </w:r>
      <w:r>
        <w:rPr>
          <w:b w:val="0"/>
          <w:w w:val="90"/>
        </w:rPr>
        <w:t>impacted</w:t>
      </w:r>
      <w:r>
        <w:rPr>
          <w:b w:val="0"/>
          <w:spacing w:val="-10"/>
          <w:w w:val="90"/>
        </w:rPr>
        <w:t> </w:t>
      </w:r>
      <w:r>
        <w:rPr>
          <w:b w:val="0"/>
          <w:w w:val="90"/>
        </w:rPr>
        <w:t>the</w:t>
      </w:r>
      <w:r>
        <w:rPr>
          <w:b w:val="0"/>
          <w:spacing w:val="-9"/>
          <w:w w:val="90"/>
        </w:rPr>
        <w:t> </w:t>
      </w:r>
      <w:r>
        <w:rPr>
          <w:b w:val="0"/>
          <w:w w:val="90"/>
        </w:rPr>
        <w:t>quality</w:t>
      </w:r>
      <w:r>
        <w:rPr>
          <w:b w:val="0"/>
          <w:spacing w:val="-10"/>
          <w:w w:val="90"/>
        </w:rPr>
        <w:t> </w:t>
      </w:r>
      <w:r>
        <w:rPr>
          <w:b w:val="0"/>
          <w:w w:val="90"/>
        </w:rPr>
        <w:t>scores</w:t>
      </w:r>
      <w:r>
        <w:rPr>
          <w:b w:val="0"/>
          <w:spacing w:val="-10"/>
          <w:w w:val="90"/>
        </w:rPr>
        <w:t> </w:t>
      </w:r>
      <w:r>
        <w:rPr>
          <w:b w:val="0"/>
          <w:w w:val="90"/>
        </w:rPr>
        <w:t>positively.</w:t>
      </w:r>
      <w:r>
        <w:rPr>
          <w:b w:val="0"/>
          <w:spacing w:val="-3"/>
        </w:rPr>
        <w:t> </w:t>
      </w:r>
      <w:r>
        <w:rPr>
          <w:b w:val="0"/>
          <w:w w:val="90"/>
        </w:rPr>
        <w:t>Note</w:t>
      </w:r>
      <w:r>
        <w:rPr>
          <w:b w:val="0"/>
          <w:spacing w:val="-10"/>
          <w:w w:val="90"/>
        </w:rPr>
        <w:t> </w:t>
      </w:r>
      <w:r>
        <w:rPr>
          <w:b w:val="0"/>
          <w:w w:val="90"/>
        </w:rPr>
        <w:t>that</w:t>
      </w:r>
      <w:r>
        <w:rPr>
          <w:b w:val="0"/>
          <w:spacing w:val="-10"/>
          <w:w w:val="90"/>
        </w:rPr>
        <w:t> </w:t>
      </w:r>
      <w:r>
        <w:rPr>
          <w:b w:val="0"/>
          <w:w w:val="90"/>
        </w:rPr>
        <w:t>50%</w:t>
      </w:r>
      <w:r>
        <w:rPr>
          <w:b w:val="0"/>
          <w:spacing w:val="-9"/>
          <w:w w:val="90"/>
        </w:rPr>
        <w:t> </w:t>
      </w:r>
      <w:r>
        <w:rPr>
          <w:b w:val="0"/>
          <w:w w:val="90"/>
        </w:rPr>
        <w:t>of</w:t>
      </w:r>
      <w:r>
        <w:rPr>
          <w:b w:val="0"/>
          <w:spacing w:val="-10"/>
          <w:w w:val="90"/>
        </w:rPr>
        <w:t> </w:t>
      </w:r>
      <w:r>
        <w:rPr>
          <w:b w:val="0"/>
          <w:w w:val="90"/>
        </w:rPr>
        <w:t>values</w:t>
      </w:r>
      <w:r>
        <w:rPr>
          <w:b w:val="0"/>
          <w:spacing w:val="-9"/>
          <w:w w:val="90"/>
        </w:rPr>
        <w:t> </w:t>
      </w:r>
      <w:r>
        <w:rPr>
          <w:b w:val="0"/>
          <w:w w:val="90"/>
        </w:rPr>
        <w:t>is</w:t>
      </w:r>
      <w:r>
        <w:rPr>
          <w:b w:val="0"/>
          <w:spacing w:val="-10"/>
          <w:w w:val="90"/>
        </w:rPr>
        <w:t> </w:t>
      </w:r>
      <w:r>
        <w:rPr>
          <w:b w:val="0"/>
          <w:w w:val="90"/>
        </w:rPr>
        <w:t>the</w:t>
      </w:r>
      <w:r>
        <w:rPr>
          <w:b w:val="0"/>
          <w:spacing w:val="-10"/>
          <w:w w:val="90"/>
        </w:rPr>
        <w:t> </w:t>
      </w:r>
      <w:r>
        <w:rPr>
          <w:b w:val="0"/>
          <w:w w:val="90"/>
        </w:rPr>
        <w:t>lower</w:t>
      </w:r>
      <w:r>
        <w:rPr>
          <w:b w:val="0"/>
          <w:spacing w:val="-9"/>
          <w:w w:val="90"/>
        </w:rPr>
        <w:t> </w:t>
      </w:r>
      <w:r>
        <w:rPr>
          <w:b w:val="0"/>
          <w:w w:val="90"/>
        </w:rPr>
        <w:t>bound </w:t>
      </w:r>
      <w:r>
        <w:rPr>
          <w:b w:val="0"/>
          <w:w w:val="95"/>
        </w:rPr>
        <w:t>value</w:t>
      </w:r>
      <w:r>
        <w:rPr>
          <w:b w:val="0"/>
          <w:spacing w:val="-8"/>
          <w:w w:val="95"/>
        </w:rPr>
        <w:t> </w:t>
      </w:r>
      <w:r>
        <w:rPr>
          <w:b w:val="0"/>
          <w:w w:val="95"/>
        </w:rPr>
        <w:t>because</w:t>
      </w:r>
      <w:r>
        <w:rPr>
          <w:b w:val="0"/>
          <w:spacing w:val="-8"/>
          <w:w w:val="95"/>
        </w:rPr>
        <w:t> </w:t>
      </w:r>
      <w:r>
        <w:rPr>
          <w:b w:val="0"/>
          <w:w w:val="95"/>
        </w:rPr>
        <w:t>smell</w:t>
      </w:r>
      <w:r>
        <w:rPr>
          <w:b w:val="0"/>
          <w:spacing w:val="-8"/>
          <w:w w:val="95"/>
        </w:rPr>
        <w:t> </w:t>
      </w:r>
      <w:r>
        <w:rPr>
          <w:b w:val="0"/>
          <w:w w:val="95"/>
        </w:rPr>
        <w:t>LM</w:t>
      </w:r>
      <w:r>
        <w:rPr>
          <w:b w:val="0"/>
          <w:spacing w:val="-8"/>
          <w:w w:val="95"/>
        </w:rPr>
        <w:t> </w:t>
      </w:r>
      <w:r>
        <w:rPr>
          <w:b w:val="0"/>
          <w:w w:val="95"/>
        </w:rPr>
        <w:t>improves</w:t>
      </w:r>
      <w:r>
        <w:rPr>
          <w:b w:val="0"/>
          <w:spacing w:val="-8"/>
          <w:w w:val="95"/>
        </w:rPr>
        <w:t> </w:t>
      </w:r>
      <w:r>
        <w:rPr>
          <w:b w:val="0"/>
          <w:w w:val="95"/>
        </w:rPr>
        <w:t>precisely</w:t>
      </w:r>
      <w:r>
        <w:rPr>
          <w:b w:val="0"/>
          <w:spacing w:val="-8"/>
          <w:w w:val="95"/>
        </w:rPr>
        <w:t> </w:t>
      </w:r>
      <w:r>
        <w:rPr>
          <w:b w:val="0"/>
          <w:w w:val="95"/>
        </w:rPr>
        <w:t>the</w:t>
      </w:r>
      <w:r>
        <w:rPr>
          <w:b w:val="0"/>
          <w:spacing w:val="-8"/>
          <w:w w:val="95"/>
        </w:rPr>
        <w:t> </w:t>
      </w:r>
      <w:r>
        <w:rPr>
          <w:b w:val="0"/>
          <w:w w:val="95"/>
        </w:rPr>
        <w:t>50%</w:t>
      </w:r>
      <w:r>
        <w:rPr>
          <w:b w:val="0"/>
          <w:spacing w:val="-8"/>
          <w:w w:val="95"/>
        </w:rPr>
        <w:t> </w:t>
      </w:r>
      <w:r>
        <w:rPr>
          <w:b w:val="0"/>
          <w:w w:val="95"/>
        </w:rPr>
        <w:t>of</w:t>
      </w:r>
      <w:r>
        <w:rPr>
          <w:b w:val="0"/>
          <w:spacing w:val="-8"/>
          <w:w w:val="95"/>
        </w:rPr>
        <w:t> </w:t>
      </w:r>
      <w:r>
        <w:rPr>
          <w:b w:val="0"/>
          <w:w w:val="95"/>
        </w:rPr>
        <w:t>applications.</w:t>
      </w:r>
      <w:r>
        <w:rPr>
          <w:b w:val="0"/>
          <w:spacing w:val="19"/>
        </w:rPr>
        <w:t> </w:t>
      </w:r>
      <w:r>
        <w:rPr>
          <w:b w:val="0"/>
          <w:w w:val="95"/>
        </w:rPr>
        <w:t>However,</w:t>
      </w:r>
      <w:r>
        <w:rPr>
          <w:b w:val="0"/>
          <w:spacing w:val="-6"/>
          <w:w w:val="95"/>
        </w:rPr>
        <w:t> </w:t>
      </w:r>
      <w:r>
        <w:rPr>
          <w:b w:val="0"/>
          <w:w w:val="95"/>
        </w:rPr>
        <w:t>all</w:t>
      </w:r>
      <w:r>
        <w:rPr>
          <w:b w:val="0"/>
          <w:spacing w:val="-8"/>
          <w:w w:val="95"/>
        </w:rPr>
        <w:t> </w:t>
      </w:r>
      <w:r>
        <w:rPr>
          <w:b w:val="0"/>
          <w:w w:val="95"/>
        </w:rPr>
        <w:t>the</w:t>
      </w:r>
      <w:r>
        <w:rPr>
          <w:b w:val="0"/>
          <w:spacing w:val="-8"/>
          <w:w w:val="95"/>
        </w:rPr>
        <w:t> </w:t>
      </w:r>
      <w:r>
        <w:rPr>
          <w:b w:val="0"/>
          <w:w w:val="95"/>
        </w:rPr>
        <w:t>other </w:t>
      </w:r>
      <w:r>
        <w:rPr>
          <w:b w:val="0"/>
          <w:w w:val="90"/>
        </w:rPr>
        <w:t>smells improve more than 50%.</w:t>
      </w:r>
      <w:r>
        <w:rPr>
          <w:b w:val="0"/>
        </w:rPr>
        <w:t> </w:t>
      </w:r>
      <w:r>
        <w:rPr>
          <w:b w:val="0"/>
          <w:w w:val="90"/>
        </w:rPr>
        <w:t>For instance, Table </w:t>
      </w:r>
      <w:hyperlink w:history="true" w:anchor="_bookmark104">
        <w:r>
          <w:rPr>
            <w:b w:val="0"/>
            <w:w w:val="90"/>
          </w:rPr>
          <w:t>5.1 </w:t>
        </w:r>
      </w:hyperlink>
      <w:r>
        <w:rPr>
          <w:b w:val="0"/>
          <w:w w:val="90"/>
        </w:rPr>
        <w:t>shows that, for 8 out of 10 smells, the </w:t>
      </w:r>
      <w:r>
        <w:rPr>
          <w:b w:val="0"/>
          <w:spacing w:val="-2"/>
          <w:w w:val="95"/>
        </w:rPr>
        <w:t>percentage</w:t>
      </w:r>
      <w:r>
        <w:rPr>
          <w:b w:val="0"/>
          <w:spacing w:val="-6"/>
          <w:w w:val="95"/>
        </w:rPr>
        <w:t> </w:t>
      </w:r>
      <w:r>
        <w:rPr>
          <w:b w:val="0"/>
          <w:spacing w:val="-2"/>
          <w:w w:val="95"/>
        </w:rPr>
        <w:t>of</w:t>
      </w:r>
      <w:r>
        <w:rPr>
          <w:b w:val="0"/>
          <w:spacing w:val="-6"/>
          <w:w w:val="95"/>
        </w:rPr>
        <w:t> </w:t>
      </w:r>
      <w:r>
        <w:rPr>
          <w:b w:val="0"/>
          <w:spacing w:val="-2"/>
          <w:w w:val="95"/>
        </w:rPr>
        <w:t>applications</w:t>
      </w:r>
      <w:r>
        <w:rPr>
          <w:b w:val="0"/>
          <w:spacing w:val="-6"/>
          <w:w w:val="95"/>
        </w:rPr>
        <w:t> </w:t>
      </w:r>
      <w:r>
        <w:rPr>
          <w:b w:val="0"/>
          <w:spacing w:val="-2"/>
          <w:w w:val="95"/>
        </w:rPr>
        <w:t>with</w:t>
      </w:r>
      <w:r>
        <w:rPr>
          <w:b w:val="0"/>
          <w:spacing w:val="-6"/>
          <w:w w:val="95"/>
        </w:rPr>
        <w:t> </w:t>
      </w:r>
      <w:r>
        <w:rPr>
          <w:b w:val="0"/>
          <w:spacing w:val="-2"/>
          <w:w w:val="95"/>
        </w:rPr>
        <w:t>quality</w:t>
      </w:r>
      <w:r>
        <w:rPr>
          <w:b w:val="0"/>
          <w:spacing w:val="-6"/>
          <w:w w:val="95"/>
        </w:rPr>
        <w:t> </w:t>
      </w:r>
      <w:r>
        <w:rPr>
          <w:b w:val="0"/>
          <w:spacing w:val="-2"/>
          <w:w w:val="95"/>
        </w:rPr>
        <w:t>improvement</w:t>
      </w:r>
      <w:r>
        <w:rPr>
          <w:b w:val="0"/>
          <w:spacing w:val="-6"/>
          <w:w w:val="95"/>
        </w:rPr>
        <w:t> </w:t>
      </w:r>
      <w:r>
        <w:rPr>
          <w:b w:val="0"/>
          <w:spacing w:val="-2"/>
          <w:w w:val="95"/>
        </w:rPr>
        <w:t>is</w:t>
      </w:r>
      <w:r>
        <w:rPr>
          <w:b w:val="0"/>
          <w:spacing w:val="-6"/>
          <w:w w:val="95"/>
        </w:rPr>
        <w:t> </w:t>
      </w:r>
      <w:r>
        <w:rPr>
          <w:b w:val="0"/>
          <w:spacing w:val="-2"/>
          <w:w w:val="95"/>
        </w:rPr>
        <w:t>larger</w:t>
      </w:r>
      <w:r>
        <w:rPr>
          <w:b w:val="0"/>
          <w:spacing w:val="-6"/>
          <w:w w:val="95"/>
        </w:rPr>
        <w:t> </w:t>
      </w:r>
      <w:r>
        <w:rPr>
          <w:b w:val="0"/>
          <w:spacing w:val="-2"/>
          <w:w w:val="95"/>
        </w:rPr>
        <w:t>than</w:t>
      </w:r>
      <w:r>
        <w:rPr>
          <w:b w:val="0"/>
          <w:spacing w:val="-6"/>
          <w:w w:val="95"/>
        </w:rPr>
        <w:t> </w:t>
      </w:r>
      <w:r>
        <w:rPr>
          <w:b w:val="0"/>
          <w:spacing w:val="-2"/>
          <w:w w:val="95"/>
        </w:rPr>
        <w:t>the</w:t>
      </w:r>
      <w:r>
        <w:rPr>
          <w:b w:val="0"/>
          <w:spacing w:val="-6"/>
          <w:w w:val="95"/>
        </w:rPr>
        <w:t> </w:t>
      </w:r>
      <w:r>
        <w:rPr>
          <w:b w:val="0"/>
          <w:spacing w:val="-2"/>
          <w:w w:val="95"/>
        </w:rPr>
        <w:t>62%</w:t>
      </w:r>
      <w:r>
        <w:rPr>
          <w:b w:val="0"/>
          <w:spacing w:val="-6"/>
          <w:w w:val="95"/>
        </w:rPr>
        <w:t> </w:t>
      </w:r>
      <w:r>
        <w:rPr>
          <w:b w:val="0"/>
          <w:spacing w:val="-2"/>
          <w:w w:val="95"/>
        </w:rPr>
        <w:t>and</w:t>
      </w:r>
      <w:r>
        <w:rPr>
          <w:b w:val="0"/>
          <w:spacing w:val="-6"/>
          <w:w w:val="95"/>
        </w:rPr>
        <w:t> </w:t>
      </w:r>
      <w:r>
        <w:rPr>
          <w:b w:val="0"/>
          <w:spacing w:val="-2"/>
          <w:w w:val="95"/>
        </w:rPr>
        <w:t>for</w:t>
      </w:r>
      <w:r>
        <w:rPr>
          <w:b w:val="0"/>
          <w:spacing w:val="-6"/>
          <w:w w:val="95"/>
        </w:rPr>
        <w:t> </w:t>
      </w:r>
      <w:r>
        <w:rPr>
          <w:b w:val="0"/>
          <w:spacing w:val="-2"/>
          <w:w w:val="95"/>
        </w:rPr>
        <w:t>4</w:t>
      </w:r>
      <w:r>
        <w:rPr>
          <w:b w:val="0"/>
          <w:spacing w:val="-6"/>
          <w:w w:val="95"/>
        </w:rPr>
        <w:t> </w:t>
      </w:r>
      <w:r>
        <w:rPr>
          <w:b w:val="0"/>
          <w:spacing w:val="-2"/>
          <w:w w:val="95"/>
        </w:rPr>
        <w:t>smells </w:t>
      </w:r>
      <w:r>
        <w:rPr>
          <w:b w:val="0"/>
          <w:w w:val="90"/>
        </w:rPr>
        <w:t>is larger than 76%.</w:t>
      </w:r>
      <w:r>
        <w:rPr>
          <w:b w:val="0"/>
        </w:rPr>
        <w:t> </w:t>
      </w:r>
      <w:r>
        <w:rPr>
          <w:b w:val="0"/>
          <w:w w:val="90"/>
        </w:rPr>
        <w:t>That means that for only one smell (LM), 50% of apps do not improve the quality.</w:t>
      </w:r>
      <w:r>
        <w:rPr>
          <w:b w:val="0"/>
          <w:spacing w:val="-1"/>
          <w:w w:val="90"/>
        </w:rPr>
        <w:t> </w:t>
      </w:r>
      <w:r>
        <w:rPr>
          <w:b w:val="0"/>
          <w:w w:val="90"/>
        </w:rPr>
        <w:t>For</w:t>
      </w:r>
      <w:r>
        <w:rPr>
          <w:b w:val="0"/>
          <w:spacing w:val="-9"/>
          <w:w w:val="90"/>
        </w:rPr>
        <w:t> </w:t>
      </w:r>
      <w:r>
        <w:rPr>
          <w:b w:val="0"/>
          <w:w w:val="90"/>
        </w:rPr>
        <w:t>all</w:t>
      </w:r>
      <w:r>
        <w:rPr>
          <w:b w:val="0"/>
          <w:spacing w:val="-10"/>
          <w:w w:val="90"/>
        </w:rPr>
        <w:t> </w:t>
      </w:r>
      <w:r>
        <w:rPr>
          <w:b w:val="0"/>
          <w:w w:val="90"/>
        </w:rPr>
        <w:t>other</w:t>
      </w:r>
      <w:r>
        <w:rPr>
          <w:b w:val="0"/>
          <w:spacing w:val="-9"/>
          <w:w w:val="90"/>
        </w:rPr>
        <w:t> </w:t>
      </w:r>
      <w:r>
        <w:rPr>
          <w:b w:val="0"/>
          <w:w w:val="90"/>
        </w:rPr>
        <w:t>smells,</w:t>
      </w:r>
      <w:r>
        <w:rPr>
          <w:b w:val="0"/>
          <w:spacing w:val="-10"/>
          <w:w w:val="90"/>
        </w:rPr>
        <w:t> </w:t>
      </w:r>
      <w:r>
        <w:rPr>
          <w:b w:val="0"/>
          <w:w w:val="90"/>
        </w:rPr>
        <w:t>the</w:t>
      </w:r>
      <w:r>
        <w:rPr>
          <w:b w:val="0"/>
          <w:spacing w:val="-10"/>
          <w:w w:val="90"/>
        </w:rPr>
        <w:t> </w:t>
      </w:r>
      <w:r>
        <w:rPr>
          <w:b w:val="0"/>
          <w:w w:val="90"/>
        </w:rPr>
        <w:t>number</w:t>
      </w:r>
      <w:r>
        <w:rPr>
          <w:b w:val="0"/>
          <w:spacing w:val="-9"/>
          <w:w w:val="90"/>
        </w:rPr>
        <w:t> </w:t>
      </w:r>
      <w:r>
        <w:rPr>
          <w:b w:val="0"/>
          <w:w w:val="90"/>
        </w:rPr>
        <w:t>of</w:t>
      </w:r>
      <w:r>
        <w:rPr>
          <w:b w:val="0"/>
          <w:spacing w:val="-10"/>
          <w:w w:val="90"/>
        </w:rPr>
        <w:t> </w:t>
      </w:r>
      <w:r>
        <w:rPr>
          <w:b w:val="0"/>
          <w:w w:val="90"/>
        </w:rPr>
        <w:t>apps</w:t>
      </w:r>
      <w:r>
        <w:rPr>
          <w:b w:val="0"/>
          <w:spacing w:val="-9"/>
          <w:w w:val="90"/>
        </w:rPr>
        <w:t> </w:t>
      </w:r>
      <w:r>
        <w:rPr>
          <w:b w:val="0"/>
          <w:w w:val="90"/>
        </w:rPr>
        <w:t>with</w:t>
      </w:r>
      <w:r>
        <w:rPr>
          <w:b w:val="0"/>
          <w:spacing w:val="-10"/>
          <w:w w:val="90"/>
        </w:rPr>
        <w:t> </w:t>
      </w:r>
      <w:r>
        <w:rPr>
          <w:b w:val="0"/>
          <w:w w:val="90"/>
        </w:rPr>
        <w:t>improvement</w:t>
      </w:r>
      <w:r>
        <w:rPr>
          <w:b w:val="0"/>
          <w:spacing w:val="-9"/>
          <w:w w:val="90"/>
        </w:rPr>
        <w:t> </w:t>
      </w:r>
      <w:r>
        <w:rPr>
          <w:b w:val="0"/>
          <w:w w:val="90"/>
        </w:rPr>
        <w:t>is</w:t>
      </w:r>
      <w:r>
        <w:rPr>
          <w:b w:val="0"/>
          <w:spacing w:val="-10"/>
          <w:w w:val="90"/>
        </w:rPr>
        <w:t> </w:t>
      </w:r>
      <w:r>
        <w:rPr>
          <w:b w:val="0"/>
          <w:w w:val="90"/>
        </w:rPr>
        <w:t>larger</w:t>
      </w:r>
      <w:r>
        <w:rPr>
          <w:b w:val="0"/>
          <w:spacing w:val="-10"/>
          <w:w w:val="90"/>
        </w:rPr>
        <w:t> </w:t>
      </w:r>
      <w:r>
        <w:rPr>
          <w:b w:val="0"/>
          <w:w w:val="90"/>
        </w:rPr>
        <w:t>than</w:t>
      </w:r>
      <w:r>
        <w:rPr>
          <w:b w:val="0"/>
          <w:spacing w:val="-9"/>
          <w:w w:val="90"/>
        </w:rPr>
        <w:t> </w:t>
      </w:r>
      <w:r>
        <w:rPr>
          <w:b w:val="0"/>
          <w:w w:val="90"/>
        </w:rPr>
        <w:t>the</w:t>
      </w:r>
      <w:r>
        <w:rPr>
          <w:b w:val="0"/>
          <w:spacing w:val="-10"/>
          <w:w w:val="90"/>
        </w:rPr>
        <w:t> </w:t>
      </w:r>
      <w:r>
        <w:rPr>
          <w:b w:val="0"/>
          <w:w w:val="90"/>
        </w:rPr>
        <w:t>number</w:t>
      </w:r>
      <w:r>
        <w:rPr>
          <w:b w:val="0"/>
          <w:spacing w:val="-9"/>
          <w:w w:val="90"/>
        </w:rPr>
        <w:t> </w:t>
      </w:r>
      <w:r>
        <w:rPr>
          <w:b w:val="0"/>
          <w:w w:val="90"/>
        </w:rPr>
        <w:t>of apps that do not enhance.</w:t>
      </w:r>
      <w:r>
        <w:rPr>
          <w:b w:val="0"/>
        </w:rPr>
        <w:t> </w:t>
      </w:r>
      <w:r>
        <w:rPr>
          <w:b w:val="0"/>
          <w:w w:val="90"/>
        </w:rPr>
        <w:t>Furthermore, for all smells, at least the 50% applications improved the</w:t>
      </w:r>
      <w:r>
        <w:rPr>
          <w:b w:val="0"/>
          <w:spacing w:val="-7"/>
          <w:w w:val="90"/>
        </w:rPr>
        <w:t> </w:t>
      </w:r>
      <w:r>
        <w:rPr>
          <w:b w:val="0"/>
          <w:w w:val="90"/>
        </w:rPr>
        <w:t>quality</w:t>
      </w:r>
      <w:r>
        <w:rPr>
          <w:b w:val="0"/>
          <w:spacing w:val="-7"/>
          <w:w w:val="90"/>
        </w:rPr>
        <w:t> </w:t>
      </w:r>
      <w:r>
        <w:rPr>
          <w:b w:val="0"/>
          <w:w w:val="90"/>
        </w:rPr>
        <w:t>score</w:t>
      </w:r>
      <w:r>
        <w:rPr>
          <w:b w:val="0"/>
          <w:spacing w:val="-7"/>
          <w:w w:val="90"/>
        </w:rPr>
        <w:t> </w:t>
      </w:r>
      <w:r>
        <w:rPr>
          <w:b w:val="0"/>
          <w:w w:val="90"/>
        </w:rPr>
        <w:t>between</w:t>
      </w:r>
      <w:r>
        <w:rPr>
          <w:b w:val="0"/>
          <w:spacing w:val="-7"/>
          <w:w w:val="90"/>
        </w:rPr>
        <w:t> </w:t>
      </w:r>
      <w:r>
        <w:rPr>
          <w:b w:val="0"/>
          <w:w w:val="90"/>
        </w:rPr>
        <w:t>the</w:t>
      </w:r>
      <w:r>
        <w:rPr>
          <w:b w:val="0"/>
          <w:spacing w:val="-7"/>
          <w:w w:val="90"/>
        </w:rPr>
        <w:t> </w:t>
      </w:r>
      <w:r>
        <w:rPr>
          <w:b w:val="0"/>
          <w:w w:val="90"/>
        </w:rPr>
        <w:t>last</w:t>
      </w:r>
      <w:r>
        <w:rPr>
          <w:b w:val="0"/>
          <w:spacing w:val="-7"/>
          <w:w w:val="90"/>
        </w:rPr>
        <w:t> </w:t>
      </w:r>
      <w:r>
        <w:rPr>
          <w:b w:val="0"/>
          <w:w w:val="90"/>
        </w:rPr>
        <w:t>Java</w:t>
      </w:r>
      <w:r>
        <w:rPr>
          <w:b w:val="0"/>
          <w:spacing w:val="-7"/>
          <w:w w:val="90"/>
        </w:rPr>
        <w:t> </w:t>
      </w:r>
      <w:r>
        <w:rPr>
          <w:b w:val="0"/>
          <w:w w:val="90"/>
        </w:rPr>
        <w:t>version</w:t>
      </w:r>
      <w:r>
        <w:rPr>
          <w:b w:val="0"/>
          <w:spacing w:val="-7"/>
          <w:w w:val="90"/>
        </w:rPr>
        <w:t> </w:t>
      </w:r>
      <w:r>
        <w:rPr>
          <w:b w:val="0"/>
          <w:w w:val="90"/>
        </w:rPr>
        <w:t>and</w:t>
      </w:r>
      <w:r>
        <w:rPr>
          <w:b w:val="0"/>
          <w:spacing w:val="-7"/>
          <w:w w:val="90"/>
        </w:rPr>
        <w:t> </w:t>
      </w:r>
      <w:r>
        <w:rPr>
          <w:b w:val="0"/>
          <w:w w:val="90"/>
        </w:rPr>
        <w:t>the</w:t>
      </w:r>
      <w:r>
        <w:rPr>
          <w:b w:val="0"/>
          <w:spacing w:val="-7"/>
          <w:w w:val="90"/>
        </w:rPr>
        <w:t> </w:t>
      </w:r>
      <w:r>
        <w:rPr>
          <w:b w:val="0"/>
          <w:w w:val="90"/>
        </w:rPr>
        <w:t>most</w:t>
      </w:r>
      <w:r>
        <w:rPr>
          <w:b w:val="0"/>
          <w:spacing w:val="-7"/>
          <w:w w:val="90"/>
        </w:rPr>
        <w:t> </w:t>
      </w:r>
      <w:r>
        <w:rPr>
          <w:b w:val="0"/>
          <w:w w:val="90"/>
        </w:rPr>
        <w:t>recent</w:t>
      </w:r>
      <w:r>
        <w:rPr>
          <w:b w:val="0"/>
          <w:spacing w:val="-7"/>
          <w:w w:val="90"/>
        </w:rPr>
        <w:t> </w:t>
      </w:r>
      <w:r>
        <w:rPr>
          <w:b w:val="0"/>
          <w:w w:val="90"/>
        </w:rPr>
        <w:t>(i.e.,</w:t>
      </w:r>
      <w:r>
        <w:rPr>
          <w:b w:val="0"/>
          <w:spacing w:val="-7"/>
          <w:w w:val="90"/>
        </w:rPr>
        <w:t> </w:t>
      </w:r>
      <w:r>
        <w:rPr>
          <w:b w:val="0"/>
          <w:w w:val="90"/>
        </w:rPr>
        <w:t>the</w:t>
      </w:r>
      <w:r>
        <w:rPr>
          <w:b w:val="0"/>
          <w:spacing w:val="-7"/>
          <w:w w:val="90"/>
        </w:rPr>
        <w:t> </w:t>
      </w:r>
      <w:r>
        <w:rPr>
          <w:b w:val="0"/>
          <w:w w:val="90"/>
        </w:rPr>
        <w:t>last)</w:t>
      </w:r>
      <w:r>
        <w:rPr>
          <w:b w:val="0"/>
          <w:spacing w:val="-7"/>
          <w:w w:val="90"/>
        </w:rPr>
        <w:t> </w:t>
      </w:r>
      <w:r>
        <w:rPr>
          <w:b w:val="0"/>
          <w:w w:val="90"/>
        </w:rPr>
        <w:t>Kotlin</w:t>
      </w:r>
      <w:r>
        <w:rPr>
          <w:b w:val="0"/>
          <w:spacing w:val="-7"/>
          <w:w w:val="90"/>
        </w:rPr>
        <w:t> </w:t>
      </w:r>
      <w:r>
        <w:rPr>
          <w:b w:val="0"/>
          <w:w w:val="90"/>
        </w:rPr>
        <w:t>version </w:t>
      </w:r>
      <w:r>
        <w:rPr>
          <w:b w:val="0"/>
          <w:w w:val="95"/>
        </w:rPr>
        <w:t>(see</w:t>
      </w:r>
      <w:r>
        <w:rPr>
          <w:b w:val="0"/>
          <w:spacing w:val="-1"/>
          <w:w w:val="95"/>
        </w:rPr>
        <w:t> </w:t>
      </w:r>
      <w:r>
        <w:rPr>
          <w:b w:val="0"/>
          <w:w w:val="95"/>
        </w:rPr>
        <w:t>Table</w:t>
      </w:r>
      <w:r>
        <w:rPr>
          <w:b w:val="0"/>
          <w:spacing w:val="-1"/>
          <w:w w:val="95"/>
        </w:rPr>
        <w:t> </w:t>
      </w:r>
      <w:hyperlink w:history="true" w:anchor="_bookmark104">
        <w:r>
          <w:rPr>
            <w:b w:val="0"/>
            <w:w w:val="95"/>
          </w:rPr>
          <w:t>5.1</w:t>
        </w:r>
        <w:r>
          <w:rPr>
            <w:b w:val="0"/>
            <w:spacing w:val="-1"/>
            <w:w w:val="95"/>
          </w:rPr>
          <w:t> </w:t>
        </w:r>
      </w:hyperlink>
      <w:r>
        <w:rPr>
          <w:b w:val="0"/>
          <w:w w:val="95"/>
        </w:rPr>
        <w:t>column</w:t>
      </w:r>
      <w:r>
        <w:rPr>
          <w:b w:val="0"/>
          <w:spacing w:val="-1"/>
          <w:w w:val="95"/>
        </w:rPr>
        <w:t> </w:t>
      </w:r>
      <w:r>
        <w:rPr>
          <w:b w:val="0"/>
          <w:w w:val="95"/>
        </w:rPr>
        <w:t>‘Last</w:t>
      </w:r>
      <w:r>
        <w:rPr>
          <w:b w:val="0"/>
          <w:spacing w:val="-1"/>
          <w:w w:val="95"/>
        </w:rPr>
        <w:t> </w:t>
      </w:r>
      <w:r>
        <w:rPr>
          <w:b w:val="0"/>
          <w:w w:val="95"/>
        </w:rPr>
        <w:t>Kotlin’).</w:t>
      </w:r>
    </w:p>
    <w:p>
      <w:pPr>
        <w:pStyle w:val="BodyText"/>
        <w:spacing w:line="242" w:lineRule="auto"/>
        <w:ind w:left="421" w:right="1420" w:firstLine="305"/>
        <w:jc w:val="both"/>
        <w:rPr>
          <w:b w:val="0"/>
        </w:rPr>
      </w:pPr>
      <w:r>
        <w:rPr/>
        <w:pict>
          <v:shape style="position:absolute;margin-left:181.272003pt;margin-top:40.597977pt;width:4.650pt;height:14.3pt;mso-position-horizontal-relative:page;mso-position-vertical-relative:paragraph;z-index:-22078464" type="#_x0000_t202" id="docshape242" filled="false" stroked="false">
            <v:textbox inset="0,0,0,0">
              <w:txbxContent>
                <w:p>
                  <w:pPr>
                    <w:spacing w:line="216" w:lineRule="exact" w:before="0"/>
                    <w:ind w:left="0" w:right="0" w:firstLine="0"/>
                    <w:jc w:val="left"/>
                    <w:rPr>
                      <w:rFonts w:ascii="Arial Unicode MS" w:hAnsi="Arial Unicode MS"/>
                      <w:sz w:val="15"/>
                    </w:rPr>
                  </w:pPr>
                  <w:r>
                    <w:rPr>
                      <w:rFonts w:ascii="Arial Unicode MS" w:hAnsi="Arial Unicode MS"/>
                      <w:w w:val="105"/>
                      <w:sz w:val="15"/>
                    </w:rPr>
                    <w:t>−</w:t>
                  </w:r>
                </w:p>
              </w:txbxContent>
            </v:textbox>
            <w10:wrap type="none"/>
          </v:shape>
        </w:pict>
      </w:r>
      <w:r>
        <w:rPr>
          <w:b w:val="0"/>
          <w:w w:val="95"/>
        </w:rPr>
        <w:t>For</w:t>
      </w:r>
      <w:r>
        <w:rPr>
          <w:b w:val="0"/>
          <w:spacing w:val="-13"/>
          <w:w w:val="95"/>
        </w:rPr>
        <w:t> </w:t>
      </w:r>
      <w:r>
        <w:rPr>
          <w:b w:val="0"/>
          <w:w w:val="95"/>
        </w:rPr>
        <w:t>instance,</w:t>
      </w:r>
      <w:r>
        <w:rPr>
          <w:b w:val="0"/>
          <w:spacing w:val="-13"/>
          <w:w w:val="95"/>
        </w:rPr>
        <w:t> </w:t>
      </w:r>
      <w:r>
        <w:rPr>
          <w:b w:val="0"/>
          <w:w w:val="95"/>
        </w:rPr>
        <w:t>let</w:t>
      </w:r>
      <w:r>
        <w:rPr>
          <w:b w:val="0"/>
          <w:spacing w:val="-13"/>
          <w:w w:val="95"/>
        </w:rPr>
        <w:t> </w:t>
      </w:r>
      <w:r>
        <w:rPr>
          <w:b w:val="0"/>
          <w:w w:val="95"/>
        </w:rPr>
        <w:t>us</w:t>
      </w:r>
      <w:r>
        <w:rPr>
          <w:b w:val="0"/>
          <w:spacing w:val="-13"/>
          <w:w w:val="95"/>
        </w:rPr>
        <w:t> </w:t>
      </w:r>
      <w:r>
        <w:rPr>
          <w:b w:val="0"/>
          <w:w w:val="95"/>
        </w:rPr>
        <w:t>focus</w:t>
      </w:r>
      <w:r>
        <w:rPr>
          <w:b w:val="0"/>
          <w:spacing w:val="-12"/>
          <w:w w:val="95"/>
        </w:rPr>
        <w:t> </w:t>
      </w:r>
      <w:r>
        <w:rPr>
          <w:b w:val="0"/>
          <w:w w:val="95"/>
        </w:rPr>
        <w:t>on</w:t>
      </w:r>
      <w:r>
        <w:rPr>
          <w:b w:val="0"/>
          <w:spacing w:val="-13"/>
          <w:w w:val="95"/>
        </w:rPr>
        <w:t> </w:t>
      </w:r>
      <w:r>
        <w:rPr>
          <w:b w:val="0"/>
          <w:w w:val="95"/>
        </w:rPr>
        <w:t>smell</w:t>
      </w:r>
      <w:r>
        <w:rPr>
          <w:b w:val="0"/>
          <w:spacing w:val="-13"/>
          <w:w w:val="95"/>
        </w:rPr>
        <w:t> </w:t>
      </w:r>
      <w:r>
        <w:rPr>
          <w:b w:val="0"/>
          <w:w w:val="95"/>
        </w:rPr>
        <w:t>CC</w:t>
      </w:r>
      <w:r>
        <w:rPr>
          <w:b w:val="0"/>
          <w:spacing w:val="-13"/>
          <w:w w:val="95"/>
        </w:rPr>
        <w:t> </w:t>
      </w:r>
      <w:r>
        <w:rPr>
          <w:b w:val="0"/>
          <w:w w:val="95"/>
        </w:rPr>
        <w:t>(complex-class)</w:t>
      </w:r>
      <w:r>
        <w:rPr>
          <w:b w:val="0"/>
          <w:spacing w:val="-13"/>
          <w:w w:val="95"/>
        </w:rPr>
        <w:t> </w:t>
      </w:r>
      <w:r>
        <w:rPr>
          <w:b w:val="0"/>
          <w:w w:val="95"/>
        </w:rPr>
        <w:t>at</w:t>
      </w:r>
      <w:r>
        <w:rPr>
          <w:b w:val="0"/>
          <w:spacing w:val="-12"/>
          <w:w w:val="95"/>
        </w:rPr>
        <w:t> </w:t>
      </w:r>
      <w:r>
        <w:rPr>
          <w:b w:val="0"/>
          <w:w w:val="95"/>
        </w:rPr>
        <w:t>the</w:t>
      </w:r>
      <w:r>
        <w:rPr>
          <w:b w:val="0"/>
          <w:spacing w:val="-13"/>
          <w:w w:val="95"/>
        </w:rPr>
        <w:t> </w:t>
      </w:r>
      <w:r>
        <w:rPr>
          <w:b w:val="0"/>
          <w:w w:val="95"/>
        </w:rPr>
        <w:t>second</w:t>
      </w:r>
      <w:r>
        <w:rPr>
          <w:b w:val="0"/>
          <w:spacing w:val="-13"/>
          <w:w w:val="95"/>
        </w:rPr>
        <w:t> </w:t>
      </w:r>
      <w:r>
        <w:rPr>
          <w:b w:val="0"/>
          <w:w w:val="95"/>
        </w:rPr>
        <w:t>row</w:t>
      </w:r>
      <w:r>
        <w:rPr>
          <w:b w:val="0"/>
          <w:spacing w:val="-13"/>
          <w:w w:val="95"/>
        </w:rPr>
        <w:t> </w:t>
      </w:r>
      <w:r>
        <w:rPr>
          <w:b w:val="0"/>
          <w:w w:val="95"/>
        </w:rPr>
        <w:t>of</w:t>
      </w:r>
      <w:r>
        <w:rPr>
          <w:b w:val="0"/>
          <w:spacing w:val="-13"/>
          <w:w w:val="95"/>
        </w:rPr>
        <w:t> </w:t>
      </w:r>
      <w:r>
        <w:rPr>
          <w:b w:val="0"/>
          <w:w w:val="95"/>
        </w:rPr>
        <w:t>Table</w:t>
      </w:r>
      <w:r>
        <w:rPr>
          <w:b w:val="0"/>
          <w:spacing w:val="-12"/>
          <w:w w:val="95"/>
        </w:rPr>
        <w:t> </w:t>
      </w:r>
      <w:hyperlink w:history="true" w:anchor="_bookmark89">
        <w:r>
          <w:rPr>
            <w:b w:val="0"/>
            <w:w w:val="95"/>
          </w:rPr>
          <w:t>4.4.</w:t>
        </w:r>
        <w:r>
          <w:rPr>
            <w:b w:val="0"/>
            <w:spacing w:val="-13"/>
            <w:w w:val="95"/>
          </w:rPr>
          <w:t> </w:t>
        </w:r>
      </w:hyperlink>
      <w:r>
        <w:rPr>
          <w:b w:val="0"/>
          <w:w w:val="95"/>
        </w:rPr>
        <w:t>As </w:t>
      </w:r>
      <w:r>
        <w:rPr>
          <w:b w:val="0"/>
          <w:w w:val="90"/>
        </w:rPr>
        <w:t>column</w:t>
      </w:r>
      <w:r>
        <w:rPr>
          <w:b w:val="0"/>
          <w:spacing w:val="-10"/>
          <w:w w:val="90"/>
        </w:rPr>
        <w:t> </w:t>
      </w:r>
      <w:r>
        <w:rPr>
          <w:b w:val="0"/>
          <w:w w:val="90"/>
        </w:rPr>
        <w:t>“First</w:t>
      </w:r>
      <w:r>
        <w:rPr>
          <w:b w:val="0"/>
          <w:spacing w:val="-10"/>
          <w:w w:val="90"/>
        </w:rPr>
        <w:t> </w:t>
      </w:r>
      <w:r>
        <w:rPr>
          <w:b w:val="0"/>
          <w:w w:val="90"/>
        </w:rPr>
        <w:t>Kotlin"</w:t>
      </w:r>
      <w:r>
        <w:rPr>
          <w:b w:val="0"/>
          <w:spacing w:val="-9"/>
          <w:w w:val="90"/>
        </w:rPr>
        <w:t> </w:t>
      </w:r>
      <w:r>
        <w:rPr>
          <w:b w:val="0"/>
          <w:w w:val="90"/>
        </w:rPr>
        <w:t>shows,</w:t>
      </w:r>
      <w:r>
        <w:rPr>
          <w:b w:val="0"/>
          <w:spacing w:val="-10"/>
          <w:w w:val="90"/>
        </w:rPr>
        <w:t> </w:t>
      </w:r>
      <w:r>
        <w:rPr>
          <w:b w:val="0"/>
          <w:w w:val="90"/>
        </w:rPr>
        <w:t>for</w:t>
      </w:r>
      <w:r>
        <w:rPr>
          <w:b w:val="0"/>
          <w:spacing w:val="-9"/>
          <w:w w:val="90"/>
        </w:rPr>
        <w:t> </w:t>
      </w:r>
      <w:r>
        <w:rPr>
          <w:b w:val="0"/>
          <w:w w:val="90"/>
        </w:rPr>
        <w:t>35</w:t>
      </w:r>
      <w:r>
        <w:rPr>
          <w:b w:val="0"/>
          <w:spacing w:val="-10"/>
          <w:w w:val="90"/>
        </w:rPr>
        <w:t> </w:t>
      </w:r>
      <w:r>
        <w:rPr>
          <w:b w:val="0"/>
          <w:w w:val="90"/>
        </w:rPr>
        <w:t>out</w:t>
      </w:r>
      <w:r>
        <w:rPr>
          <w:b w:val="0"/>
          <w:spacing w:val="-10"/>
          <w:w w:val="90"/>
        </w:rPr>
        <w:t> </w:t>
      </w:r>
      <w:r>
        <w:rPr>
          <w:b w:val="0"/>
          <w:w w:val="90"/>
        </w:rPr>
        <w:t>of</w:t>
      </w:r>
      <w:r>
        <w:rPr>
          <w:b w:val="0"/>
          <w:spacing w:val="-9"/>
          <w:w w:val="90"/>
        </w:rPr>
        <w:t> </w:t>
      </w:r>
      <w:r>
        <w:rPr>
          <w:b w:val="0"/>
          <w:w w:val="90"/>
        </w:rPr>
        <w:t>56</w:t>
      </w:r>
      <w:r>
        <w:rPr>
          <w:b w:val="0"/>
          <w:spacing w:val="-10"/>
          <w:w w:val="90"/>
        </w:rPr>
        <w:t> </w:t>
      </w:r>
      <w:r>
        <w:rPr>
          <w:b w:val="0"/>
          <w:w w:val="90"/>
        </w:rPr>
        <w:t>(62</w:t>
      </w:r>
      <w:r>
        <w:rPr>
          <w:rFonts w:ascii="Book Antiqua" w:hAnsi="Book Antiqua"/>
          <w:i/>
          <w:w w:val="90"/>
        </w:rPr>
        <w:t>.</w:t>
      </w:r>
      <w:r>
        <w:rPr>
          <w:b w:val="0"/>
          <w:w w:val="90"/>
        </w:rPr>
        <w:t>5%)</w:t>
      </w:r>
      <w:r>
        <w:rPr>
          <w:b w:val="0"/>
          <w:spacing w:val="-9"/>
          <w:w w:val="90"/>
        </w:rPr>
        <w:t> </w:t>
      </w:r>
      <w:r>
        <w:rPr>
          <w:b w:val="0"/>
          <w:w w:val="90"/>
        </w:rPr>
        <w:t>applications,</w:t>
      </w:r>
      <w:r>
        <w:rPr>
          <w:b w:val="0"/>
          <w:spacing w:val="-10"/>
          <w:w w:val="90"/>
        </w:rPr>
        <w:t> </w:t>
      </w:r>
      <w:r>
        <w:rPr>
          <w:b w:val="0"/>
          <w:w w:val="90"/>
        </w:rPr>
        <w:t>the</w:t>
      </w:r>
      <w:r>
        <w:rPr>
          <w:b w:val="0"/>
          <w:spacing w:val="-10"/>
          <w:w w:val="90"/>
        </w:rPr>
        <w:t> </w:t>
      </w:r>
      <w:r>
        <w:rPr>
          <w:b w:val="0"/>
          <w:w w:val="90"/>
        </w:rPr>
        <w:t>version</w:t>
      </w:r>
      <w:r>
        <w:rPr>
          <w:b w:val="0"/>
          <w:spacing w:val="-9"/>
          <w:w w:val="90"/>
        </w:rPr>
        <w:t> </w:t>
      </w:r>
      <w:r>
        <w:rPr>
          <w:rFonts w:ascii="Book Antiqua" w:hAnsi="Book Antiqua"/>
          <w:i/>
          <w:w w:val="90"/>
        </w:rPr>
        <w:t>v</w:t>
      </w:r>
      <w:r>
        <w:rPr>
          <w:rFonts w:ascii="Book Antiqua" w:hAnsi="Book Antiqua"/>
          <w:i/>
          <w:w w:val="90"/>
          <w:vertAlign w:val="subscript"/>
        </w:rPr>
        <w:t>k</w:t>
      </w:r>
      <w:r>
        <w:rPr>
          <w:rFonts w:ascii="Book Antiqua" w:hAnsi="Book Antiqua"/>
          <w:i/>
          <w:spacing w:val="-8"/>
          <w:w w:val="90"/>
          <w:vertAlign w:val="baseline"/>
        </w:rPr>
        <w:t> </w:t>
      </w:r>
      <w:r>
        <w:rPr>
          <w:b w:val="0"/>
          <w:w w:val="90"/>
          <w:vertAlign w:val="baseline"/>
        </w:rPr>
        <w:t>that</w:t>
      </w:r>
      <w:r>
        <w:rPr>
          <w:b w:val="0"/>
          <w:spacing w:val="-9"/>
          <w:w w:val="90"/>
          <w:vertAlign w:val="baseline"/>
        </w:rPr>
        <w:t> </w:t>
      </w:r>
      <w:r>
        <w:rPr>
          <w:b w:val="0"/>
          <w:w w:val="90"/>
          <w:vertAlign w:val="baseline"/>
        </w:rPr>
        <w:t>introduces </w:t>
      </w:r>
      <w:r>
        <w:rPr>
          <w:b w:val="0"/>
          <w:w w:val="95"/>
          <w:vertAlign w:val="baseline"/>
        </w:rPr>
        <w:t>Kotlin</w:t>
      </w:r>
      <w:r>
        <w:rPr>
          <w:b w:val="0"/>
          <w:spacing w:val="-13"/>
          <w:w w:val="95"/>
          <w:vertAlign w:val="baseline"/>
        </w:rPr>
        <w:t> </w:t>
      </w:r>
      <w:r>
        <w:rPr>
          <w:b w:val="0"/>
          <w:w w:val="95"/>
          <w:vertAlign w:val="baseline"/>
        </w:rPr>
        <w:t>code</w:t>
      </w:r>
      <w:r>
        <w:rPr>
          <w:b w:val="0"/>
          <w:spacing w:val="-13"/>
          <w:w w:val="95"/>
          <w:vertAlign w:val="baseline"/>
        </w:rPr>
        <w:t> </w:t>
      </w:r>
      <w:r>
        <w:rPr>
          <w:b w:val="0"/>
          <w:w w:val="95"/>
          <w:vertAlign w:val="baseline"/>
        </w:rPr>
        <w:t>has</w:t>
      </w:r>
      <w:r>
        <w:rPr>
          <w:b w:val="0"/>
          <w:spacing w:val="-13"/>
          <w:w w:val="95"/>
          <w:vertAlign w:val="baseline"/>
        </w:rPr>
        <w:t> </w:t>
      </w:r>
      <w:r>
        <w:rPr>
          <w:b w:val="0"/>
          <w:w w:val="95"/>
          <w:vertAlign w:val="baseline"/>
        </w:rPr>
        <w:t>greater</w:t>
      </w:r>
      <w:r>
        <w:rPr>
          <w:b w:val="0"/>
          <w:spacing w:val="-13"/>
          <w:w w:val="95"/>
          <w:vertAlign w:val="baseline"/>
        </w:rPr>
        <w:t> </w:t>
      </w:r>
      <w:r>
        <w:rPr>
          <w:b w:val="0"/>
          <w:w w:val="95"/>
          <w:vertAlign w:val="baseline"/>
        </w:rPr>
        <w:t>(i.e.,</w:t>
      </w:r>
      <w:r>
        <w:rPr>
          <w:b w:val="0"/>
          <w:spacing w:val="-11"/>
          <w:w w:val="95"/>
          <w:vertAlign w:val="baseline"/>
        </w:rPr>
        <w:t> </w:t>
      </w:r>
      <w:r>
        <w:rPr>
          <w:b w:val="0"/>
          <w:w w:val="95"/>
          <w:vertAlign w:val="baseline"/>
        </w:rPr>
        <w:t>better)</w:t>
      </w:r>
      <w:r>
        <w:rPr>
          <w:b w:val="0"/>
          <w:spacing w:val="-13"/>
          <w:w w:val="95"/>
          <w:vertAlign w:val="baseline"/>
        </w:rPr>
        <w:t> </w:t>
      </w:r>
      <w:r>
        <w:rPr>
          <w:b w:val="0"/>
          <w:w w:val="95"/>
          <w:vertAlign w:val="baseline"/>
        </w:rPr>
        <w:t>quality</w:t>
      </w:r>
      <w:r>
        <w:rPr>
          <w:b w:val="0"/>
          <w:spacing w:val="-13"/>
          <w:w w:val="95"/>
          <w:vertAlign w:val="baseline"/>
        </w:rPr>
        <w:t> </w:t>
      </w:r>
      <w:r>
        <w:rPr>
          <w:b w:val="0"/>
          <w:w w:val="95"/>
          <w:vertAlign w:val="baseline"/>
        </w:rPr>
        <w:t>score</w:t>
      </w:r>
      <w:r>
        <w:rPr>
          <w:b w:val="0"/>
          <w:spacing w:val="-13"/>
          <w:w w:val="95"/>
          <w:vertAlign w:val="baseline"/>
        </w:rPr>
        <w:t> </w:t>
      </w:r>
      <w:r>
        <w:rPr>
          <w:b w:val="0"/>
          <w:w w:val="95"/>
          <w:vertAlign w:val="baseline"/>
        </w:rPr>
        <w:t>associated</w:t>
      </w:r>
      <w:r>
        <w:rPr>
          <w:b w:val="0"/>
          <w:spacing w:val="-13"/>
          <w:w w:val="95"/>
          <w:vertAlign w:val="baseline"/>
        </w:rPr>
        <w:t> </w:t>
      </w:r>
      <w:r>
        <w:rPr>
          <w:b w:val="0"/>
          <w:w w:val="95"/>
          <w:vertAlign w:val="baseline"/>
        </w:rPr>
        <w:t>with</w:t>
      </w:r>
      <w:r>
        <w:rPr>
          <w:b w:val="0"/>
          <w:spacing w:val="-12"/>
          <w:w w:val="95"/>
          <w:vertAlign w:val="baseline"/>
        </w:rPr>
        <w:t> </w:t>
      </w:r>
      <w:r>
        <w:rPr>
          <w:b w:val="0"/>
          <w:w w:val="95"/>
          <w:vertAlign w:val="baseline"/>
        </w:rPr>
        <w:t>the</w:t>
      </w:r>
      <w:r>
        <w:rPr>
          <w:b w:val="0"/>
          <w:spacing w:val="-13"/>
          <w:w w:val="95"/>
          <w:vertAlign w:val="baseline"/>
        </w:rPr>
        <w:t> </w:t>
      </w:r>
      <w:r>
        <w:rPr>
          <w:b w:val="0"/>
          <w:w w:val="95"/>
          <w:vertAlign w:val="baseline"/>
        </w:rPr>
        <w:t>CC</w:t>
      </w:r>
      <w:r>
        <w:rPr>
          <w:b w:val="0"/>
          <w:spacing w:val="-13"/>
          <w:w w:val="95"/>
          <w:vertAlign w:val="baseline"/>
        </w:rPr>
        <w:t> </w:t>
      </w:r>
      <w:r>
        <w:rPr>
          <w:b w:val="0"/>
          <w:w w:val="95"/>
          <w:vertAlign w:val="baseline"/>
        </w:rPr>
        <w:t>smell</w:t>
      </w:r>
      <w:r>
        <w:rPr>
          <w:b w:val="0"/>
          <w:spacing w:val="-13"/>
          <w:w w:val="95"/>
          <w:vertAlign w:val="baseline"/>
        </w:rPr>
        <w:t> </w:t>
      </w:r>
      <w:r>
        <w:rPr>
          <w:b w:val="0"/>
          <w:w w:val="95"/>
          <w:vertAlign w:val="baseline"/>
        </w:rPr>
        <w:t>than</w:t>
      </w:r>
      <w:r>
        <w:rPr>
          <w:b w:val="0"/>
          <w:spacing w:val="-13"/>
          <w:w w:val="95"/>
          <w:vertAlign w:val="baseline"/>
        </w:rPr>
        <w:t> </w:t>
      </w:r>
      <w:r>
        <w:rPr>
          <w:b w:val="0"/>
          <w:w w:val="95"/>
          <w:vertAlign w:val="baseline"/>
        </w:rPr>
        <w:t>the</w:t>
      </w:r>
      <w:r>
        <w:rPr>
          <w:b w:val="0"/>
          <w:spacing w:val="-12"/>
          <w:w w:val="95"/>
          <w:vertAlign w:val="baseline"/>
        </w:rPr>
        <w:t> </w:t>
      </w:r>
      <w:r>
        <w:rPr>
          <w:b w:val="0"/>
          <w:w w:val="95"/>
          <w:vertAlign w:val="baseline"/>
        </w:rPr>
        <w:t>last </w:t>
      </w:r>
      <w:r>
        <w:rPr>
          <w:b w:val="0"/>
          <w:w w:val="90"/>
          <w:vertAlign w:val="baseline"/>
        </w:rPr>
        <w:t>version</w:t>
      </w:r>
      <w:r>
        <w:rPr>
          <w:b w:val="0"/>
          <w:spacing w:val="-3"/>
          <w:w w:val="90"/>
          <w:vertAlign w:val="baseline"/>
        </w:rPr>
        <w:t> </w:t>
      </w:r>
      <w:r>
        <w:rPr>
          <w:b w:val="0"/>
          <w:w w:val="90"/>
          <w:vertAlign w:val="baseline"/>
        </w:rPr>
        <w:t>without</w:t>
      </w:r>
      <w:r>
        <w:rPr>
          <w:b w:val="0"/>
          <w:spacing w:val="-2"/>
          <w:w w:val="90"/>
          <w:vertAlign w:val="baseline"/>
        </w:rPr>
        <w:t> </w:t>
      </w:r>
      <w:r>
        <w:rPr>
          <w:b w:val="0"/>
          <w:w w:val="90"/>
          <w:vertAlign w:val="baseline"/>
        </w:rPr>
        <w:t>Kotlin</w:t>
      </w:r>
      <w:r>
        <w:rPr>
          <w:b w:val="0"/>
          <w:spacing w:val="-3"/>
          <w:w w:val="90"/>
          <w:vertAlign w:val="baseline"/>
        </w:rPr>
        <w:t> </w:t>
      </w:r>
      <w:r>
        <w:rPr>
          <w:rFonts w:ascii="Book Antiqua" w:hAnsi="Book Antiqua"/>
          <w:i/>
          <w:w w:val="90"/>
          <w:vertAlign w:val="baseline"/>
        </w:rPr>
        <w:t>v</w:t>
      </w:r>
      <w:r>
        <w:rPr>
          <w:rFonts w:ascii="Book Antiqua" w:hAnsi="Book Antiqua"/>
          <w:i/>
          <w:w w:val="90"/>
          <w:vertAlign w:val="subscript"/>
        </w:rPr>
        <w:t>k</w:t>
      </w:r>
      <w:r>
        <w:rPr>
          <w:rFonts w:ascii="Book Antiqua" w:hAnsi="Book Antiqua"/>
          <w:i/>
          <w:spacing w:val="40"/>
          <w:vertAlign w:val="baseline"/>
        </w:rPr>
        <w:t> </w:t>
      </w:r>
      <w:r>
        <w:rPr>
          <w:b w:val="0"/>
          <w:w w:val="90"/>
          <w:vertAlign w:val="subscript"/>
        </w:rPr>
        <w:t>1</w:t>
      </w:r>
      <w:r>
        <w:rPr>
          <w:b w:val="0"/>
          <w:w w:val="90"/>
          <w:vertAlign w:val="baseline"/>
        </w:rPr>
        <w:t> (i.e.,</w:t>
      </w:r>
      <w:r>
        <w:rPr>
          <w:b w:val="0"/>
          <w:spacing w:val="-2"/>
          <w:w w:val="90"/>
          <w:vertAlign w:val="baseline"/>
        </w:rPr>
        <w:t> </w:t>
      </w:r>
      <w:r>
        <w:rPr>
          <w:b w:val="0"/>
          <w:w w:val="90"/>
          <w:vertAlign w:val="baseline"/>
        </w:rPr>
        <w:t>the</w:t>
      </w:r>
      <w:r>
        <w:rPr>
          <w:b w:val="0"/>
          <w:spacing w:val="-3"/>
          <w:w w:val="90"/>
          <w:vertAlign w:val="baseline"/>
        </w:rPr>
        <w:t> </w:t>
      </w:r>
      <w:r>
        <w:rPr>
          <w:b w:val="0"/>
          <w:w w:val="90"/>
          <w:vertAlign w:val="baseline"/>
        </w:rPr>
        <w:t>previous</w:t>
      </w:r>
      <w:r>
        <w:rPr>
          <w:b w:val="0"/>
          <w:spacing w:val="-2"/>
          <w:w w:val="90"/>
          <w:vertAlign w:val="baseline"/>
        </w:rPr>
        <w:t> </w:t>
      </w:r>
      <w:r>
        <w:rPr>
          <w:b w:val="0"/>
          <w:w w:val="90"/>
          <w:vertAlign w:val="baseline"/>
        </w:rPr>
        <w:t>version</w:t>
      </w:r>
      <w:r>
        <w:rPr>
          <w:b w:val="0"/>
          <w:spacing w:val="-3"/>
          <w:w w:val="90"/>
          <w:vertAlign w:val="baseline"/>
        </w:rPr>
        <w:t> </w:t>
      </w:r>
      <w:r>
        <w:rPr>
          <w:b w:val="0"/>
          <w:w w:val="90"/>
          <w:vertAlign w:val="baseline"/>
        </w:rPr>
        <w:t>of</w:t>
      </w:r>
      <w:r>
        <w:rPr>
          <w:b w:val="0"/>
          <w:spacing w:val="-2"/>
          <w:w w:val="90"/>
          <w:vertAlign w:val="baseline"/>
        </w:rPr>
        <w:t> </w:t>
      </w:r>
      <w:r>
        <w:rPr>
          <w:rFonts w:ascii="Book Antiqua" w:hAnsi="Book Antiqua"/>
          <w:i/>
          <w:w w:val="90"/>
          <w:vertAlign w:val="baseline"/>
        </w:rPr>
        <w:t>v</w:t>
      </w:r>
      <w:r>
        <w:rPr>
          <w:rFonts w:ascii="Book Antiqua" w:hAnsi="Book Antiqua"/>
          <w:i/>
          <w:w w:val="90"/>
          <w:vertAlign w:val="subscript"/>
        </w:rPr>
        <w:t>k</w:t>
      </w:r>
      <w:r>
        <w:rPr>
          <w:b w:val="0"/>
          <w:w w:val="90"/>
          <w:vertAlign w:val="baseline"/>
        </w:rPr>
        <w:t>). Figure</w:t>
      </w:r>
      <w:r>
        <w:rPr>
          <w:b w:val="0"/>
          <w:spacing w:val="-2"/>
          <w:w w:val="90"/>
          <w:vertAlign w:val="baseline"/>
        </w:rPr>
        <w:t> </w:t>
      </w:r>
      <w:hyperlink w:history="true" w:anchor="_bookmark91">
        <w:r>
          <w:rPr>
            <w:b w:val="0"/>
            <w:w w:val="90"/>
            <w:vertAlign w:val="baseline"/>
          </w:rPr>
          <w:t>4.3a</w:t>
        </w:r>
        <w:r>
          <w:rPr>
            <w:b w:val="0"/>
            <w:spacing w:val="-2"/>
            <w:w w:val="90"/>
            <w:vertAlign w:val="baseline"/>
          </w:rPr>
          <w:t> </w:t>
        </w:r>
      </w:hyperlink>
      <w:r>
        <w:rPr>
          <w:b w:val="0"/>
          <w:w w:val="90"/>
          <w:vertAlign w:val="baseline"/>
        </w:rPr>
        <w:t>shows</w:t>
      </w:r>
      <w:r>
        <w:rPr>
          <w:b w:val="0"/>
          <w:spacing w:val="-3"/>
          <w:w w:val="90"/>
          <w:vertAlign w:val="baseline"/>
        </w:rPr>
        <w:t> </w:t>
      </w:r>
      <w:r>
        <w:rPr>
          <w:b w:val="0"/>
          <w:w w:val="90"/>
          <w:vertAlign w:val="baseline"/>
        </w:rPr>
        <w:t>the</w:t>
      </w:r>
      <w:r>
        <w:rPr>
          <w:b w:val="0"/>
          <w:spacing w:val="-2"/>
          <w:w w:val="90"/>
          <w:vertAlign w:val="baseline"/>
        </w:rPr>
        <w:t> </w:t>
      </w:r>
      <w:r>
        <w:rPr>
          <w:b w:val="0"/>
          <w:w w:val="90"/>
          <w:vertAlign w:val="baseline"/>
        </w:rPr>
        <w:t>quality</w:t>
      </w:r>
      <w:r>
        <w:rPr>
          <w:b w:val="0"/>
          <w:spacing w:val="-2"/>
          <w:w w:val="90"/>
          <w:vertAlign w:val="baseline"/>
        </w:rPr>
        <w:t> </w:t>
      </w:r>
      <w:r>
        <w:rPr>
          <w:b w:val="0"/>
          <w:w w:val="90"/>
          <w:vertAlign w:val="baseline"/>
        </w:rPr>
        <w:t>score associated with the CC smell of each version of “Mozilla Klar” app.</w:t>
      </w:r>
      <w:r>
        <w:rPr>
          <w:b w:val="0"/>
          <w:vertAlign w:val="baseline"/>
        </w:rPr>
        <w:t> </w:t>
      </w:r>
      <w:r>
        <w:rPr>
          <w:b w:val="0"/>
          <w:w w:val="90"/>
          <w:vertAlign w:val="baseline"/>
        </w:rPr>
        <w:t>The last version that does </w:t>
      </w:r>
      <w:r>
        <w:rPr>
          <w:b w:val="0"/>
          <w:spacing w:val="-2"/>
          <w:w w:val="95"/>
          <w:vertAlign w:val="baseline"/>
        </w:rPr>
        <w:t>not</w:t>
      </w:r>
      <w:r>
        <w:rPr>
          <w:b w:val="0"/>
          <w:spacing w:val="-7"/>
          <w:w w:val="95"/>
          <w:vertAlign w:val="baseline"/>
        </w:rPr>
        <w:t> </w:t>
      </w:r>
      <w:r>
        <w:rPr>
          <w:b w:val="0"/>
          <w:spacing w:val="-2"/>
          <w:w w:val="95"/>
          <w:vertAlign w:val="baseline"/>
        </w:rPr>
        <w:t>contain</w:t>
      </w:r>
      <w:r>
        <w:rPr>
          <w:b w:val="0"/>
          <w:spacing w:val="-7"/>
          <w:w w:val="95"/>
          <w:vertAlign w:val="baseline"/>
        </w:rPr>
        <w:t> </w:t>
      </w:r>
      <w:r>
        <w:rPr>
          <w:b w:val="0"/>
          <w:spacing w:val="-2"/>
          <w:w w:val="95"/>
          <w:vertAlign w:val="baseline"/>
        </w:rPr>
        <w:t>Kotlin</w:t>
      </w:r>
      <w:r>
        <w:rPr>
          <w:b w:val="0"/>
          <w:spacing w:val="-7"/>
          <w:w w:val="95"/>
          <w:vertAlign w:val="baseline"/>
        </w:rPr>
        <w:t> </w:t>
      </w:r>
      <w:r>
        <w:rPr>
          <w:b w:val="0"/>
          <w:spacing w:val="-2"/>
          <w:w w:val="95"/>
          <w:vertAlign w:val="baseline"/>
        </w:rPr>
        <w:t>code</w:t>
      </w:r>
      <w:r>
        <w:rPr>
          <w:b w:val="0"/>
          <w:spacing w:val="-7"/>
          <w:w w:val="95"/>
          <w:vertAlign w:val="baseline"/>
        </w:rPr>
        <w:t> </w:t>
      </w:r>
      <w:r>
        <w:rPr>
          <w:b w:val="0"/>
          <w:spacing w:val="-2"/>
          <w:w w:val="95"/>
          <w:vertAlign w:val="baseline"/>
        </w:rPr>
        <w:t>corresponds</w:t>
      </w:r>
      <w:r>
        <w:rPr>
          <w:b w:val="0"/>
          <w:spacing w:val="-7"/>
          <w:w w:val="95"/>
          <w:vertAlign w:val="baseline"/>
        </w:rPr>
        <w:t> </w:t>
      </w:r>
      <w:r>
        <w:rPr>
          <w:b w:val="0"/>
          <w:spacing w:val="-2"/>
          <w:w w:val="95"/>
          <w:vertAlign w:val="baseline"/>
        </w:rPr>
        <w:t>to</w:t>
      </w:r>
      <w:r>
        <w:rPr>
          <w:b w:val="0"/>
          <w:spacing w:val="-7"/>
          <w:w w:val="95"/>
          <w:vertAlign w:val="baseline"/>
        </w:rPr>
        <w:t> </w:t>
      </w:r>
      <w:r>
        <w:rPr>
          <w:b w:val="0"/>
          <w:spacing w:val="-2"/>
          <w:w w:val="95"/>
          <w:vertAlign w:val="baseline"/>
        </w:rPr>
        <w:t>X=5</w:t>
      </w:r>
      <w:r>
        <w:rPr>
          <w:b w:val="0"/>
          <w:spacing w:val="-7"/>
          <w:w w:val="95"/>
          <w:vertAlign w:val="baseline"/>
        </w:rPr>
        <w:t> </w:t>
      </w:r>
      <w:r>
        <w:rPr>
          <w:b w:val="0"/>
          <w:spacing w:val="-2"/>
          <w:w w:val="95"/>
          <w:vertAlign w:val="baseline"/>
        </w:rPr>
        <w:t>in</w:t>
      </w:r>
      <w:r>
        <w:rPr>
          <w:b w:val="0"/>
          <w:spacing w:val="-7"/>
          <w:w w:val="95"/>
          <w:vertAlign w:val="baseline"/>
        </w:rPr>
        <w:t> </w:t>
      </w:r>
      <w:r>
        <w:rPr>
          <w:b w:val="0"/>
          <w:spacing w:val="-2"/>
          <w:w w:val="95"/>
          <w:vertAlign w:val="baseline"/>
        </w:rPr>
        <w:t>that</w:t>
      </w:r>
      <w:r>
        <w:rPr>
          <w:b w:val="0"/>
          <w:spacing w:val="-7"/>
          <w:w w:val="95"/>
          <w:vertAlign w:val="baseline"/>
        </w:rPr>
        <w:t> </w:t>
      </w:r>
      <w:r>
        <w:rPr>
          <w:b w:val="0"/>
          <w:spacing w:val="-2"/>
          <w:w w:val="95"/>
          <w:vertAlign w:val="baseline"/>
        </w:rPr>
        <w:t>figure.</w:t>
      </w:r>
      <w:r>
        <w:rPr>
          <w:b w:val="0"/>
          <w:spacing w:val="10"/>
          <w:vertAlign w:val="baseline"/>
        </w:rPr>
        <w:t> </w:t>
      </w:r>
      <w:r>
        <w:rPr>
          <w:b w:val="0"/>
          <w:spacing w:val="-2"/>
          <w:w w:val="95"/>
          <w:vertAlign w:val="baseline"/>
        </w:rPr>
        <w:t>We</w:t>
      </w:r>
      <w:r>
        <w:rPr>
          <w:b w:val="0"/>
          <w:spacing w:val="-7"/>
          <w:w w:val="95"/>
          <w:vertAlign w:val="baseline"/>
        </w:rPr>
        <w:t> </w:t>
      </w:r>
      <w:r>
        <w:rPr>
          <w:b w:val="0"/>
          <w:spacing w:val="-2"/>
          <w:w w:val="95"/>
          <w:vertAlign w:val="baseline"/>
        </w:rPr>
        <w:t>observed</w:t>
      </w:r>
      <w:r>
        <w:rPr>
          <w:b w:val="0"/>
          <w:spacing w:val="-7"/>
          <w:w w:val="95"/>
          <w:vertAlign w:val="baseline"/>
        </w:rPr>
        <w:t> </w:t>
      </w:r>
      <w:r>
        <w:rPr>
          <w:b w:val="0"/>
          <w:spacing w:val="-2"/>
          <w:w w:val="95"/>
          <w:vertAlign w:val="baseline"/>
        </w:rPr>
        <w:t>that</w:t>
      </w:r>
      <w:r>
        <w:rPr>
          <w:b w:val="0"/>
          <w:spacing w:val="-7"/>
          <w:w w:val="95"/>
          <w:vertAlign w:val="baseline"/>
        </w:rPr>
        <w:t> </w:t>
      </w:r>
      <w:r>
        <w:rPr>
          <w:b w:val="0"/>
          <w:spacing w:val="-2"/>
          <w:w w:val="95"/>
          <w:vertAlign w:val="baseline"/>
        </w:rPr>
        <w:t>the</w:t>
      </w:r>
      <w:r>
        <w:rPr>
          <w:b w:val="0"/>
          <w:spacing w:val="-7"/>
          <w:w w:val="95"/>
          <w:vertAlign w:val="baseline"/>
        </w:rPr>
        <w:t> </w:t>
      </w:r>
      <w:r>
        <w:rPr>
          <w:b w:val="0"/>
          <w:spacing w:val="-2"/>
          <w:w w:val="95"/>
          <w:vertAlign w:val="baseline"/>
        </w:rPr>
        <w:t>first</w:t>
      </w:r>
      <w:r>
        <w:rPr>
          <w:b w:val="0"/>
          <w:spacing w:val="-7"/>
          <w:w w:val="95"/>
          <w:vertAlign w:val="baseline"/>
        </w:rPr>
        <w:t> </w:t>
      </w:r>
      <w:r>
        <w:rPr>
          <w:b w:val="0"/>
          <w:spacing w:val="-2"/>
          <w:w w:val="95"/>
          <w:vertAlign w:val="baseline"/>
        </w:rPr>
        <w:t>version </w:t>
      </w:r>
      <w:r>
        <w:rPr>
          <w:b w:val="0"/>
          <w:w w:val="90"/>
          <w:vertAlign w:val="baseline"/>
        </w:rPr>
        <w:t>that has Kotlin code (X=6) increases the quality score, as well as all the subsequent versions </w:t>
      </w:r>
      <w:r>
        <w:rPr>
          <w:b w:val="0"/>
          <w:vertAlign w:val="baseline"/>
        </w:rPr>
        <w:t>(X=[6..12])</w:t>
      </w:r>
      <w:r>
        <w:rPr>
          <w:b w:val="0"/>
          <w:spacing w:val="-5"/>
          <w:vertAlign w:val="baseline"/>
        </w:rPr>
        <w:t> </w:t>
      </w:r>
      <w:r>
        <w:rPr>
          <w:b w:val="0"/>
          <w:vertAlign w:val="baseline"/>
        </w:rPr>
        <w:t>do.</w:t>
      </w:r>
    </w:p>
    <w:p>
      <w:pPr>
        <w:pStyle w:val="BodyText"/>
        <w:ind w:left="423" w:right="1420" w:firstLine="304"/>
        <w:jc w:val="both"/>
        <w:rPr>
          <w:b w:val="0"/>
        </w:rPr>
      </w:pPr>
      <w:r>
        <w:rPr>
          <w:b w:val="0"/>
          <w:w w:val="95"/>
        </w:rPr>
        <w:t>Furthermore,</w:t>
      </w:r>
      <w:r>
        <w:rPr>
          <w:b w:val="0"/>
          <w:spacing w:val="-10"/>
          <w:w w:val="95"/>
        </w:rPr>
        <w:t> </w:t>
      </w:r>
      <w:r>
        <w:rPr>
          <w:b w:val="0"/>
          <w:w w:val="95"/>
        </w:rPr>
        <w:t>as</w:t>
      </w:r>
      <w:r>
        <w:rPr>
          <w:b w:val="0"/>
          <w:spacing w:val="-13"/>
          <w:w w:val="95"/>
        </w:rPr>
        <w:t> </w:t>
      </w:r>
      <w:r>
        <w:rPr>
          <w:b w:val="0"/>
          <w:w w:val="95"/>
        </w:rPr>
        <w:t>the</w:t>
      </w:r>
      <w:r>
        <w:rPr>
          <w:b w:val="0"/>
          <w:spacing w:val="-13"/>
          <w:w w:val="95"/>
        </w:rPr>
        <w:t> </w:t>
      </w:r>
      <w:r>
        <w:rPr>
          <w:b w:val="0"/>
          <w:w w:val="95"/>
        </w:rPr>
        <w:t>column</w:t>
      </w:r>
      <w:r>
        <w:rPr>
          <w:b w:val="0"/>
          <w:spacing w:val="-12"/>
          <w:w w:val="95"/>
        </w:rPr>
        <w:t> </w:t>
      </w:r>
      <w:r>
        <w:rPr>
          <w:b w:val="0"/>
          <w:w w:val="95"/>
        </w:rPr>
        <w:t>“Last</w:t>
      </w:r>
      <w:r>
        <w:rPr>
          <w:b w:val="0"/>
          <w:spacing w:val="-13"/>
          <w:w w:val="95"/>
        </w:rPr>
        <w:t> </w:t>
      </w:r>
      <w:r>
        <w:rPr>
          <w:b w:val="0"/>
          <w:w w:val="95"/>
        </w:rPr>
        <w:t>Kotlin"</w:t>
      </w:r>
      <w:r>
        <w:rPr>
          <w:b w:val="0"/>
          <w:spacing w:val="-13"/>
          <w:w w:val="95"/>
        </w:rPr>
        <w:t> </w:t>
      </w:r>
      <w:r>
        <w:rPr>
          <w:b w:val="0"/>
          <w:w w:val="95"/>
        </w:rPr>
        <w:t>shows,</w:t>
      </w:r>
      <w:r>
        <w:rPr>
          <w:b w:val="0"/>
          <w:spacing w:val="-9"/>
          <w:w w:val="95"/>
        </w:rPr>
        <w:t> </w:t>
      </w:r>
      <w:r>
        <w:rPr>
          <w:b w:val="0"/>
          <w:w w:val="95"/>
        </w:rPr>
        <w:t>for</w:t>
      </w:r>
      <w:r>
        <w:rPr>
          <w:b w:val="0"/>
          <w:spacing w:val="-13"/>
          <w:w w:val="95"/>
        </w:rPr>
        <w:t> </w:t>
      </w:r>
      <w:r>
        <w:rPr>
          <w:b w:val="0"/>
          <w:w w:val="95"/>
        </w:rPr>
        <w:t>36</w:t>
      </w:r>
      <w:r>
        <w:rPr>
          <w:b w:val="0"/>
          <w:spacing w:val="-13"/>
          <w:w w:val="95"/>
        </w:rPr>
        <w:t> </w:t>
      </w:r>
      <w:r>
        <w:rPr>
          <w:b w:val="0"/>
          <w:w w:val="95"/>
        </w:rPr>
        <w:t>applications</w:t>
      </w:r>
      <w:r>
        <w:rPr>
          <w:b w:val="0"/>
          <w:spacing w:val="-12"/>
          <w:w w:val="95"/>
        </w:rPr>
        <w:t> </w:t>
      </w:r>
      <w:r>
        <w:rPr>
          <w:b w:val="0"/>
          <w:w w:val="95"/>
        </w:rPr>
        <w:t>(64</w:t>
      </w:r>
      <w:r>
        <w:rPr>
          <w:rFonts w:ascii="Book Antiqua" w:hAnsi="Book Antiqua"/>
          <w:i/>
          <w:w w:val="95"/>
        </w:rPr>
        <w:t>.</w:t>
      </w:r>
      <w:r>
        <w:rPr>
          <w:b w:val="0"/>
          <w:w w:val="95"/>
        </w:rPr>
        <w:t>29%),</w:t>
      </w:r>
      <w:r>
        <w:rPr>
          <w:b w:val="0"/>
          <w:spacing w:val="-10"/>
          <w:w w:val="95"/>
        </w:rPr>
        <w:t> </w:t>
      </w:r>
      <w:r>
        <w:rPr>
          <w:b w:val="0"/>
          <w:w w:val="95"/>
        </w:rPr>
        <w:t>the</w:t>
      </w:r>
      <w:r>
        <w:rPr>
          <w:b w:val="0"/>
          <w:spacing w:val="-13"/>
          <w:w w:val="95"/>
        </w:rPr>
        <w:t> </w:t>
      </w:r>
      <w:r>
        <w:rPr>
          <w:b w:val="0"/>
          <w:w w:val="95"/>
        </w:rPr>
        <w:t>most </w:t>
      </w:r>
      <w:r>
        <w:rPr>
          <w:b w:val="0"/>
          <w:w w:val="90"/>
        </w:rPr>
        <w:t>recent version with Kotlin code has a greater (i.e., better) quality score associated with the CC </w:t>
      </w:r>
      <w:r>
        <w:rPr>
          <w:b w:val="0"/>
          <w:spacing w:val="-2"/>
          <w:w w:val="95"/>
        </w:rPr>
        <w:t>smell</w:t>
      </w:r>
      <w:r>
        <w:rPr>
          <w:b w:val="0"/>
          <w:spacing w:val="-6"/>
          <w:w w:val="95"/>
        </w:rPr>
        <w:t> </w:t>
      </w:r>
      <w:r>
        <w:rPr>
          <w:b w:val="0"/>
          <w:spacing w:val="-2"/>
          <w:w w:val="95"/>
        </w:rPr>
        <w:t>than</w:t>
      </w:r>
      <w:r>
        <w:rPr>
          <w:b w:val="0"/>
          <w:spacing w:val="-6"/>
          <w:w w:val="95"/>
        </w:rPr>
        <w:t> </w:t>
      </w:r>
      <w:r>
        <w:rPr>
          <w:b w:val="0"/>
          <w:spacing w:val="-2"/>
          <w:w w:val="95"/>
        </w:rPr>
        <w:t>the</w:t>
      </w:r>
      <w:r>
        <w:rPr>
          <w:b w:val="0"/>
          <w:spacing w:val="-6"/>
          <w:w w:val="95"/>
        </w:rPr>
        <w:t> </w:t>
      </w:r>
      <w:r>
        <w:rPr>
          <w:b w:val="0"/>
          <w:spacing w:val="-2"/>
          <w:w w:val="95"/>
        </w:rPr>
        <w:t>version</w:t>
      </w:r>
      <w:r>
        <w:rPr>
          <w:b w:val="0"/>
          <w:spacing w:val="-6"/>
          <w:w w:val="95"/>
        </w:rPr>
        <w:t> </w:t>
      </w:r>
      <w:r>
        <w:rPr>
          <w:b w:val="0"/>
          <w:spacing w:val="-2"/>
          <w:w w:val="95"/>
        </w:rPr>
        <w:t>before</w:t>
      </w:r>
      <w:r>
        <w:rPr>
          <w:b w:val="0"/>
          <w:spacing w:val="-6"/>
          <w:w w:val="95"/>
        </w:rPr>
        <w:t> </w:t>
      </w:r>
      <w:r>
        <w:rPr>
          <w:b w:val="0"/>
          <w:spacing w:val="-2"/>
          <w:w w:val="95"/>
        </w:rPr>
        <w:t>the</w:t>
      </w:r>
      <w:r>
        <w:rPr>
          <w:b w:val="0"/>
          <w:spacing w:val="-6"/>
          <w:w w:val="95"/>
        </w:rPr>
        <w:t> </w:t>
      </w:r>
      <w:r>
        <w:rPr>
          <w:b w:val="0"/>
          <w:spacing w:val="-2"/>
          <w:w w:val="95"/>
        </w:rPr>
        <w:t>introduction</w:t>
      </w:r>
      <w:r>
        <w:rPr>
          <w:b w:val="0"/>
          <w:spacing w:val="-6"/>
          <w:w w:val="95"/>
        </w:rPr>
        <w:t> </w:t>
      </w:r>
      <w:r>
        <w:rPr>
          <w:b w:val="0"/>
          <w:spacing w:val="-2"/>
          <w:w w:val="95"/>
        </w:rPr>
        <w:t>of</w:t>
      </w:r>
      <w:r>
        <w:rPr>
          <w:b w:val="0"/>
          <w:spacing w:val="-6"/>
          <w:w w:val="95"/>
        </w:rPr>
        <w:t> </w:t>
      </w:r>
      <w:r>
        <w:rPr>
          <w:b w:val="0"/>
          <w:spacing w:val="-2"/>
          <w:w w:val="95"/>
        </w:rPr>
        <w:t>Kotlin.</w:t>
      </w:r>
      <w:r>
        <w:rPr>
          <w:b w:val="0"/>
        </w:rPr>
        <w:t> </w:t>
      </w:r>
      <w:r>
        <w:rPr>
          <w:b w:val="0"/>
          <w:spacing w:val="-2"/>
          <w:w w:val="95"/>
        </w:rPr>
        <w:t>Again,</w:t>
      </w:r>
      <w:r>
        <w:rPr>
          <w:b w:val="0"/>
          <w:spacing w:val="-6"/>
          <w:w w:val="95"/>
        </w:rPr>
        <w:t> </w:t>
      </w:r>
      <w:r>
        <w:rPr>
          <w:b w:val="0"/>
          <w:spacing w:val="-2"/>
          <w:w w:val="95"/>
        </w:rPr>
        <w:t>“Mozilla</w:t>
      </w:r>
      <w:r>
        <w:rPr>
          <w:b w:val="0"/>
          <w:spacing w:val="-6"/>
          <w:w w:val="95"/>
        </w:rPr>
        <w:t> </w:t>
      </w:r>
      <w:r>
        <w:rPr>
          <w:b w:val="0"/>
          <w:spacing w:val="-2"/>
          <w:w w:val="95"/>
        </w:rPr>
        <w:t>Klar”</w:t>
      </w:r>
      <w:r>
        <w:rPr>
          <w:b w:val="0"/>
          <w:spacing w:val="-6"/>
          <w:w w:val="95"/>
        </w:rPr>
        <w:t> </w:t>
      </w:r>
      <w:r>
        <w:rPr>
          <w:b w:val="0"/>
          <w:spacing w:val="-2"/>
          <w:w w:val="95"/>
        </w:rPr>
        <w:t>is</w:t>
      </w:r>
      <w:r>
        <w:rPr>
          <w:b w:val="0"/>
          <w:spacing w:val="-6"/>
          <w:w w:val="95"/>
        </w:rPr>
        <w:t> </w:t>
      </w:r>
      <w:r>
        <w:rPr>
          <w:b w:val="0"/>
          <w:spacing w:val="-2"/>
          <w:w w:val="95"/>
        </w:rPr>
        <w:t>one</w:t>
      </w:r>
      <w:r>
        <w:rPr>
          <w:b w:val="0"/>
          <w:spacing w:val="-6"/>
          <w:w w:val="95"/>
        </w:rPr>
        <w:t> </w:t>
      </w:r>
      <w:r>
        <w:rPr>
          <w:b w:val="0"/>
          <w:spacing w:val="-2"/>
          <w:w w:val="95"/>
        </w:rPr>
        <w:t>of</w:t>
      </w:r>
      <w:r>
        <w:rPr>
          <w:b w:val="0"/>
          <w:spacing w:val="-6"/>
          <w:w w:val="95"/>
        </w:rPr>
        <w:t> </w:t>
      </w:r>
      <w:r>
        <w:rPr>
          <w:b w:val="0"/>
          <w:spacing w:val="-2"/>
          <w:w w:val="95"/>
        </w:rPr>
        <w:t>those </w:t>
      </w:r>
      <w:r>
        <w:rPr>
          <w:b w:val="0"/>
          <w:w w:val="90"/>
        </w:rPr>
        <w:t>applications:</w:t>
      </w:r>
      <w:r>
        <w:rPr>
          <w:b w:val="0"/>
        </w:rPr>
        <w:t> </w:t>
      </w:r>
      <w:r>
        <w:rPr>
          <w:b w:val="0"/>
          <w:w w:val="90"/>
        </w:rPr>
        <w:t>the last version (X=12) has a higher score than the last Java version (X=5).</w:t>
      </w:r>
      <w:r>
        <w:rPr>
          <w:b w:val="0"/>
        </w:rPr>
        <w:t> </w:t>
      </w:r>
      <w:r>
        <w:rPr>
          <w:b w:val="0"/>
          <w:w w:val="90"/>
        </w:rPr>
        <w:t>Note that, for the</w:t>
      </w:r>
      <w:r>
        <w:rPr>
          <w:b w:val="0"/>
          <w:spacing w:val="-1"/>
          <w:w w:val="90"/>
        </w:rPr>
        <w:t> </w:t>
      </w:r>
      <w:r>
        <w:rPr>
          <w:b w:val="0"/>
          <w:w w:val="90"/>
        </w:rPr>
        <w:t>CC</w:t>
      </w:r>
      <w:r>
        <w:rPr>
          <w:b w:val="0"/>
          <w:spacing w:val="-1"/>
          <w:w w:val="90"/>
        </w:rPr>
        <w:t> </w:t>
      </w:r>
      <w:r>
        <w:rPr>
          <w:b w:val="0"/>
          <w:w w:val="90"/>
        </w:rPr>
        <w:t>smell, there is</w:t>
      </w:r>
      <w:r>
        <w:rPr>
          <w:b w:val="0"/>
          <w:spacing w:val="-1"/>
          <w:w w:val="90"/>
        </w:rPr>
        <w:t> </w:t>
      </w:r>
      <w:r>
        <w:rPr>
          <w:b w:val="0"/>
          <w:w w:val="90"/>
        </w:rPr>
        <w:t>1 application (36</w:t>
      </w:r>
      <w:r>
        <w:rPr>
          <w:b w:val="0"/>
          <w:spacing w:val="-1"/>
          <w:w w:val="90"/>
        </w:rPr>
        <w:t> </w:t>
      </w:r>
      <w:r>
        <w:rPr>
          <w:b w:val="0"/>
          <w:w w:val="90"/>
        </w:rPr>
        <w:t>- 35) whose</w:t>
      </w:r>
      <w:r>
        <w:rPr>
          <w:b w:val="0"/>
          <w:spacing w:val="-1"/>
          <w:w w:val="90"/>
        </w:rPr>
        <w:t> </w:t>
      </w:r>
      <w:r>
        <w:rPr>
          <w:b w:val="0"/>
          <w:w w:val="90"/>
        </w:rPr>
        <w:t>quality scores:</w:t>
      </w:r>
      <w:r>
        <w:rPr>
          <w:b w:val="0"/>
        </w:rPr>
        <w:t> </w:t>
      </w:r>
      <w:r>
        <w:rPr>
          <w:rFonts w:ascii="Book Antiqua" w:hAnsi="Book Antiqua"/>
          <w:i/>
          <w:w w:val="90"/>
        </w:rPr>
        <w:t>a)</w:t>
      </w:r>
      <w:r>
        <w:rPr>
          <w:rFonts w:ascii="Book Antiqua" w:hAnsi="Book Antiqua"/>
          <w:i/>
        </w:rPr>
        <w:t> </w:t>
      </w:r>
      <w:r>
        <w:rPr>
          <w:b w:val="0"/>
          <w:w w:val="90"/>
        </w:rPr>
        <w:t>decreases in</w:t>
      </w:r>
      <w:r>
        <w:rPr>
          <w:b w:val="0"/>
          <w:spacing w:val="-1"/>
          <w:w w:val="90"/>
        </w:rPr>
        <w:t> </w:t>
      </w:r>
      <w:r>
        <w:rPr>
          <w:b w:val="0"/>
          <w:w w:val="90"/>
        </w:rPr>
        <w:t>the version</w:t>
      </w:r>
      <w:r>
        <w:rPr>
          <w:b w:val="0"/>
          <w:spacing w:val="-9"/>
          <w:w w:val="90"/>
        </w:rPr>
        <w:t> </w:t>
      </w:r>
      <w:r>
        <w:rPr>
          <w:b w:val="0"/>
          <w:w w:val="90"/>
        </w:rPr>
        <w:t>that</w:t>
      </w:r>
      <w:r>
        <w:rPr>
          <w:b w:val="0"/>
          <w:spacing w:val="-9"/>
          <w:w w:val="90"/>
        </w:rPr>
        <w:t> </w:t>
      </w:r>
      <w:r>
        <w:rPr>
          <w:b w:val="0"/>
          <w:w w:val="90"/>
        </w:rPr>
        <w:t>introduces</w:t>
      </w:r>
      <w:r>
        <w:rPr>
          <w:b w:val="0"/>
          <w:spacing w:val="-9"/>
          <w:w w:val="90"/>
        </w:rPr>
        <w:t> </w:t>
      </w:r>
      <w:r>
        <w:rPr>
          <w:b w:val="0"/>
          <w:w w:val="90"/>
        </w:rPr>
        <w:t>Kotlin,</w:t>
      </w:r>
      <w:r>
        <w:rPr>
          <w:b w:val="0"/>
          <w:spacing w:val="-9"/>
          <w:w w:val="90"/>
        </w:rPr>
        <w:t> </w:t>
      </w:r>
      <w:r>
        <w:rPr>
          <w:b w:val="0"/>
          <w:w w:val="90"/>
        </w:rPr>
        <w:t>but</w:t>
      </w:r>
      <w:r>
        <w:rPr>
          <w:b w:val="0"/>
          <w:spacing w:val="-9"/>
          <w:w w:val="90"/>
        </w:rPr>
        <w:t> </w:t>
      </w:r>
      <w:r>
        <w:rPr>
          <w:rFonts w:ascii="Book Antiqua" w:hAnsi="Book Antiqua"/>
          <w:i/>
          <w:w w:val="90"/>
        </w:rPr>
        <w:t>b)</w:t>
      </w:r>
      <w:r>
        <w:rPr>
          <w:rFonts w:ascii="Book Antiqua" w:hAnsi="Book Antiqua"/>
          <w:i/>
          <w:spacing w:val="-1"/>
        </w:rPr>
        <w:t> </w:t>
      </w:r>
      <w:r>
        <w:rPr>
          <w:b w:val="0"/>
          <w:w w:val="90"/>
        </w:rPr>
        <w:t>increases</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most</w:t>
      </w:r>
      <w:r>
        <w:rPr>
          <w:b w:val="0"/>
          <w:spacing w:val="-8"/>
          <w:w w:val="90"/>
        </w:rPr>
        <w:t> </w:t>
      </w:r>
      <w:r>
        <w:rPr>
          <w:b w:val="0"/>
          <w:w w:val="90"/>
        </w:rPr>
        <w:t>recent</w:t>
      </w:r>
      <w:r>
        <w:rPr>
          <w:b w:val="0"/>
          <w:spacing w:val="-9"/>
          <w:w w:val="90"/>
        </w:rPr>
        <w:t> </w:t>
      </w:r>
      <w:r>
        <w:rPr>
          <w:b w:val="0"/>
          <w:w w:val="90"/>
        </w:rPr>
        <w:t>Kotlin</w:t>
      </w:r>
      <w:r>
        <w:rPr>
          <w:b w:val="0"/>
          <w:spacing w:val="-9"/>
          <w:w w:val="90"/>
        </w:rPr>
        <w:t> </w:t>
      </w:r>
      <w:r>
        <w:rPr>
          <w:b w:val="0"/>
          <w:w w:val="90"/>
        </w:rPr>
        <w:t>version.</w:t>
      </w:r>
      <w:r>
        <w:rPr>
          <w:b w:val="0"/>
          <w:spacing w:val="-4"/>
        </w:rPr>
        <w:t> </w:t>
      </w:r>
      <w:r>
        <w:rPr>
          <w:b w:val="0"/>
          <w:w w:val="90"/>
        </w:rPr>
        <w:t>The</w:t>
      </w:r>
      <w:r>
        <w:rPr>
          <w:b w:val="0"/>
          <w:spacing w:val="-9"/>
          <w:w w:val="90"/>
        </w:rPr>
        <w:t> </w:t>
      </w:r>
      <w:r>
        <w:rPr>
          <w:b w:val="0"/>
          <w:spacing w:val="-2"/>
          <w:w w:val="90"/>
        </w:rPr>
        <w:t>evolution</w:t>
      </w:r>
    </w:p>
    <w:p>
      <w:pPr>
        <w:spacing w:after="0"/>
        <w:jc w:val="both"/>
        <w:sectPr>
          <w:pgSz w:w="11910" w:h="16840"/>
          <w:pgMar w:header="1477" w:footer="0" w:top="172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spacing w:after="0"/>
        <w:sectPr>
          <w:pgSz w:w="11910" w:h="16840"/>
          <w:pgMar w:header="1477" w:footer="0" w:top="1700" w:bottom="280" w:left="1000" w:right="720"/>
        </w:sectPr>
      </w:pPr>
    </w:p>
    <w:p>
      <w:pPr>
        <w:pStyle w:val="BodyText"/>
        <w:rPr>
          <w:b w:val="0"/>
          <w:sz w:val="8"/>
        </w:rPr>
      </w:pPr>
    </w:p>
    <w:p>
      <w:pPr>
        <w:pStyle w:val="BodyText"/>
        <w:rPr>
          <w:b w:val="0"/>
          <w:sz w:val="8"/>
        </w:rPr>
      </w:pPr>
    </w:p>
    <w:p>
      <w:pPr>
        <w:pStyle w:val="BodyText"/>
        <w:rPr>
          <w:b w:val="0"/>
          <w:sz w:val="8"/>
        </w:rPr>
      </w:pPr>
    </w:p>
    <w:p>
      <w:pPr>
        <w:pStyle w:val="BodyText"/>
        <w:spacing w:before="4"/>
        <w:rPr>
          <w:b w:val="0"/>
          <w:sz w:val="9"/>
        </w:rPr>
      </w:pPr>
    </w:p>
    <w:p>
      <w:pPr>
        <w:spacing w:before="0"/>
        <w:ind w:left="0" w:right="0" w:firstLine="0"/>
        <w:jc w:val="right"/>
        <w:rPr>
          <w:rFonts w:ascii="Lucida Sans"/>
          <w:sz w:val="7"/>
        </w:rPr>
      </w:pPr>
      <w:r>
        <w:rPr/>
        <w:pict>
          <v:group style="position:absolute;margin-left:160.31868pt;margin-top:-1.836562pt;width:136.5pt;height:98.9pt;mso-position-horizontal-relative:page;mso-position-vertical-relative:paragraph;z-index:-22077440" id="docshapegroup243" coordorigin="3206,-37" coordsize="2730,1978">
            <v:shape style="position:absolute;left:3206;top:-37;width:2730;height:1978" type="#_x0000_t75" id="docshape244" stroked="false">
              <v:imagedata r:id="rId86" o:title=""/>
            </v:shape>
            <v:shape style="position:absolute;left:3516;top:36;width:247;height:194" type="#_x0000_t202" id="docshape245" filled="false" stroked="false">
              <v:textbox inset="0,0,0,0">
                <w:txbxContent>
                  <w:p>
                    <w:pPr>
                      <w:spacing w:line="75" w:lineRule="exact" w:before="0"/>
                      <w:ind w:left="0" w:right="0" w:firstLine="0"/>
                      <w:jc w:val="left"/>
                      <w:rPr>
                        <w:rFonts w:ascii="Lucida Sans"/>
                        <w:sz w:val="7"/>
                      </w:rPr>
                    </w:pPr>
                    <w:r>
                      <w:rPr>
                        <w:rFonts w:ascii="Lucida Sans"/>
                        <w:spacing w:val="-4"/>
                        <w:w w:val="125"/>
                        <w:sz w:val="7"/>
                      </w:rPr>
                      <w:t>Java</w:t>
                    </w:r>
                  </w:p>
                  <w:p>
                    <w:pPr>
                      <w:spacing w:before="34"/>
                      <w:ind w:left="0" w:right="0" w:firstLine="0"/>
                      <w:jc w:val="left"/>
                      <w:rPr>
                        <w:rFonts w:ascii="Lucida Sans"/>
                        <w:sz w:val="7"/>
                      </w:rPr>
                    </w:pPr>
                    <w:r>
                      <w:rPr>
                        <w:rFonts w:ascii="Lucida Sans"/>
                        <w:spacing w:val="-2"/>
                        <w:w w:val="115"/>
                        <w:sz w:val="7"/>
                      </w:rPr>
                      <w:t>Kotlin</w:t>
                    </w:r>
                  </w:p>
                </w:txbxContent>
              </v:textbox>
              <w10:wrap type="none"/>
            </v:shape>
            <w10:wrap type="none"/>
          </v:group>
        </w:pict>
      </w:r>
      <w:r>
        <w:rPr/>
        <w:pict>
          <v:shape style="position:absolute;margin-left:142.81601pt;margin-top:-.977019pt;width:8pt;height:96.5pt;mso-position-horizontal-relative:page;mso-position-vertical-relative:paragraph;z-index:15775232" type="#_x0000_t202" id="docshape246" filled="false" stroked="false">
            <v:textbox inset="0,0,0,0" style="layout-flow:vertical;mso-layout-flow-alt:bottom-to-top">
              <w:txbxContent>
                <w:p>
                  <w:pPr>
                    <w:spacing w:line="139" w:lineRule="exact" w:before="0"/>
                    <w:ind w:left="20" w:right="0" w:firstLine="0"/>
                    <w:jc w:val="left"/>
                    <w:rPr>
                      <w:rFonts w:ascii="Lucida Sans"/>
                      <w:sz w:val="12"/>
                    </w:rPr>
                  </w:pPr>
                  <w:r>
                    <w:rPr>
                      <w:rFonts w:ascii="Lucida Sans"/>
                      <w:w w:val="110"/>
                      <w:sz w:val="12"/>
                    </w:rPr>
                    <w:t>Quality</w:t>
                  </w:r>
                  <w:r>
                    <w:rPr>
                      <w:rFonts w:ascii="Lucida Sans"/>
                      <w:spacing w:val="-9"/>
                      <w:w w:val="110"/>
                      <w:sz w:val="12"/>
                    </w:rPr>
                    <w:t> </w:t>
                  </w:r>
                  <w:r>
                    <w:rPr>
                      <w:rFonts w:ascii="Lucida Sans"/>
                      <w:w w:val="110"/>
                      <w:sz w:val="12"/>
                    </w:rPr>
                    <w:t>Score</w:t>
                  </w:r>
                  <w:r>
                    <w:rPr>
                      <w:rFonts w:ascii="Lucida Sans"/>
                      <w:spacing w:val="-9"/>
                      <w:w w:val="110"/>
                      <w:sz w:val="12"/>
                    </w:rPr>
                    <w:t> </w:t>
                  </w:r>
                  <w:r>
                    <w:rPr>
                      <w:rFonts w:ascii="Lucida Sans"/>
                      <w:w w:val="110"/>
                      <w:sz w:val="12"/>
                    </w:rPr>
                    <w:t>(larger</w:t>
                  </w:r>
                  <w:r>
                    <w:rPr>
                      <w:rFonts w:ascii="Lucida Sans"/>
                      <w:spacing w:val="-8"/>
                      <w:w w:val="110"/>
                      <w:sz w:val="12"/>
                    </w:rPr>
                    <w:t> </w:t>
                  </w:r>
                  <w:r>
                    <w:rPr>
                      <w:rFonts w:ascii="Lucida Sans"/>
                      <w:w w:val="110"/>
                      <w:sz w:val="12"/>
                    </w:rPr>
                    <w:t>is</w:t>
                  </w:r>
                  <w:r>
                    <w:rPr>
                      <w:rFonts w:ascii="Lucida Sans"/>
                      <w:spacing w:val="-9"/>
                      <w:w w:val="110"/>
                      <w:sz w:val="12"/>
                    </w:rPr>
                    <w:t> </w:t>
                  </w:r>
                  <w:r>
                    <w:rPr>
                      <w:rFonts w:ascii="Lucida Sans"/>
                      <w:spacing w:val="-2"/>
                      <w:w w:val="110"/>
                      <w:sz w:val="12"/>
                    </w:rPr>
                    <w:t>better)</w:t>
                  </w:r>
                </w:p>
              </w:txbxContent>
            </v:textbox>
            <w10:wrap type="none"/>
          </v:shape>
        </w:pict>
      </w:r>
      <w:bookmarkStart w:name="_bookmark91" w:id="159"/>
      <w:bookmarkEnd w:id="159"/>
      <w:r>
        <w:rPr/>
      </w:r>
      <w:r>
        <w:rPr>
          <w:rFonts w:ascii="Lucida Sans"/>
          <w:spacing w:val="-4"/>
          <w:w w:val="115"/>
          <w:sz w:val="7"/>
        </w:rPr>
        <w:t>25.0</w:t>
      </w:r>
    </w:p>
    <w:p>
      <w:pPr>
        <w:pStyle w:val="BodyText"/>
        <w:rPr>
          <w:rFonts w:ascii="Lucida Sans"/>
          <w:sz w:val="8"/>
        </w:rPr>
      </w:pPr>
    </w:p>
    <w:p>
      <w:pPr>
        <w:pStyle w:val="BodyText"/>
        <w:spacing w:before="5"/>
        <w:rPr>
          <w:rFonts w:ascii="Lucida Sans"/>
          <w:sz w:val="7"/>
        </w:rPr>
      </w:pPr>
    </w:p>
    <w:p>
      <w:pPr>
        <w:spacing w:before="0"/>
        <w:ind w:left="0" w:right="0" w:firstLine="0"/>
        <w:jc w:val="right"/>
        <w:rPr>
          <w:rFonts w:ascii="Lucida Sans"/>
          <w:sz w:val="7"/>
        </w:rPr>
      </w:pPr>
      <w:r>
        <w:rPr>
          <w:rFonts w:ascii="Lucida Sans"/>
          <w:spacing w:val="-4"/>
          <w:w w:val="115"/>
          <w:sz w:val="7"/>
        </w:rPr>
        <w:t>22.5</w:t>
      </w:r>
    </w:p>
    <w:p>
      <w:pPr>
        <w:spacing w:line="240" w:lineRule="auto" w:before="0"/>
        <w:rPr>
          <w:rFonts w:ascii="Lucida Sans"/>
          <w:sz w:val="12"/>
        </w:rPr>
      </w:pPr>
      <w:r>
        <w:rPr/>
        <w:br w:type="column"/>
      </w:r>
      <w:r>
        <w:rPr>
          <w:rFonts w:ascii="Lucida Sans"/>
          <w:sz w:val="12"/>
        </w:rPr>
      </w:r>
    </w:p>
    <w:p>
      <w:pPr>
        <w:spacing w:before="73"/>
        <w:ind w:left="868" w:right="0" w:firstLine="0"/>
        <w:jc w:val="left"/>
        <w:rPr>
          <w:rFonts w:ascii="Lucida Sans"/>
          <w:sz w:val="12"/>
        </w:rPr>
      </w:pPr>
      <w:r>
        <w:rPr>
          <w:rFonts w:ascii="Lucida Sans"/>
          <w:spacing w:val="-2"/>
          <w:sz w:val="12"/>
        </w:rPr>
        <w:t>org.mozilla.klar</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spacing w:before="2"/>
        <w:rPr>
          <w:rFonts w:ascii="Lucida Sans"/>
          <w:sz w:val="11"/>
        </w:rPr>
      </w:pPr>
    </w:p>
    <w:p>
      <w:pPr>
        <w:spacing w:before="0"/>
        <w:ind w:left="0" w:right="0" w:firstLine="0"/>
        <w:jc w:val="right"/>
        <w:rPr>
          <w:rFonts w:ascii="Lucida Sans"/>
          <w:sz w:val="8"/>
        </w:rPr>
      </w:pPr>
      <w:r>
        <w:rPr/>
        <w:pict>
          <v:shape style="position:absolute;margin-left:318.297943pt;margin-top:-5.293593pt;width:8.2pt;height:96.5pt;mso-position-horizontal-relative:page;mso-position-vertical-relative:paragraph;z-index:-22068224" type="#_x0000_t202" id="docshape247" filled="false" stroked="false">
            <v:textbox inset="0,0,0,0" style="layout-flow:vertical;mso-layout-flow-alt:bottom-to-top">
              <w:txbxContent>
                <w:p>
                  <w:pPr>
                    <w:spacing w:line="139" w:lineRule="exact" w:before="0"/>
                    <w:ind w:left="20" w:right="0" w:firstLine="0"/>
                    <w:jc w:val="left"/>
                    <w:rPr>
                      <w:rFonts w:ascii="Lucida Sans"/>
                      <w:sz w:val="12"/>
                    </w:rPr>
                  </w:pPr>
                  <w:r>
                    <w:rPr>
                      <w:rFonts w:ascii="Lucida Sans"/>
                      <w:w w:val="110"/>
                      <w:sz w:val="12"/>
                    </w:rPr>
                    <w:t>Quality</w:t>
                  </w:r>
                  <w:r>
                    <w:rPr>
                      <w:rFonts w:ascii="Lucida Sans"/>
                      <w:spacing w:val="-9"/>
                      <w:w w:val="110"/>
                      <w:sz w:val="12"/>
                    </w:rPr>
                    <w:t> </w:t>
                  </w:r>
                  <w:r>
                    <w:rPr>
                      <w:rFonts w:ascii="Lucida Sans"/>
                      <w:w w:val="110"/>
                      <w:sz w:val="12"/>
                    </w:rPr>
                    <w:t>Score</w:t>
                  </w:r>
                  <w:r>
                    <w:rPr>
                      <w:rFonts w:ascii="Lucida Sans"/>
                      <w:spacing w:val="-9"/>
                      <w:w w:val="110"/>
                      <w:sz w:val="12"/>
                    </w:rPr>
                    <w:t> </w:t>
                  </w:r>
                  <w:r>
                    <w:rPr>
                      <w:rFonts w:ascii="Lucida Sans"/>
                      <w:w w:val="110"/>
                      <w:sz w:val="12"/>
                    </w:rPr>
                    <w:t>(larger</w:t>
                  </w:r>
                  <w:r>
                    <w:rPr>
                      <w:rFonts w:ascii="Lucida Sans"/>
                      <w:spacing w:val="-8"/>
                      <w:w w:val="110"/>
                      <w:sz w:val="12"/>
                    </w:rPr>
                    <w:t> </w:t>
                  </w:r>
                  <w:r>
                    <w:rPr>
                      <w:rFonts w:ascii="Lucida Sans"/>
                      <w:w w:val="110"/>
                      <w:sz w:val="12"/>
                    </w:rPr>
                    <w:t>is</w:t>
                  </w:r>
                  <w:r>
                    <w:rPr>
                      <w:rFonts w:ascii="Lucida Sans"/>
                      <w:spacing w:val="-9"/>
                      <w:w w:val="110"/>
                      <w:sz w:val="12"/>
                    </w:rPr>
                    <w:t> </w:t>
                  </w:r>
                  <w:r>
                    <w:rPr>
                      <w:rFonts w:ascii="Lucida Sans"/>
                      <w:spacing w:val="-2"/>
                      <w:w w:val="110"/>
                      <w:sz w:val="12"/>
                    </w:rPr>
                    <w:t>better)</w:t>
                  </w:r>
                </w:p>
              </w:txbxContent>
            </v:textbox>
            <w10:wrap type="none"/>
          </v:shape>
        </w:pict>
      </w:r>
      <w:r>
        <w:rPr>
          <w:rFonts w:ascii="Lucida Sans"/>
          <w:spacing w:val="-5"/>
          <w:sz w:val="8"/>
        </w:rPr>
        <w:t>100</w:t>
      </w:r>
    </w:p>
    <w:p>
      <w:pPr>
        <w:spacing w:line="240" w:lineRule="auto" w:before="0"/>
        <w:rPr>
          <w:rFonts w:ascii="Lucida Sans"/>
          <w:sz w:val="12"/>
        </w:rPr>
      </w:pPr>
      <w:r>
        <w:rPr/>
        <w:br w:type="column"/>
      </w:r>
      <w:r>
        <w:rPr>
          <w:rFonts w:ascii="Lucida Sans"/>
          <w:sz w:val="12"/>
        </w:rPr>
      </w:r>
    </w:p>
    <w:p>
      <w:pPr>
        <w:pStyle w:val="BodyText"/>
        <w:rPr>
          <w:rFonts w:ascii="Lucida Sans"/>
          <w:sz w:val="12"/>
        </w:rPr>
      </w:pPr>
    </w:p>
    <w:p>
      <w:pPr>
        <w:pStyle w:val="BodyText"/>
        <w:spacing w:before="9"/>
        <w:rPr>
          <w:rFonts w:ascii="Lucida Sans"/>
          <w:sz w:val="12"/>
        </w:rPr>
      </w:pPr>
    </w:p>
    <w:p>
      <w:pPr>
        <w:spacing w:before="0"/>
        <w:ind w:left="409" w:right="0" w:firstLine="0"/>
        <w:jc w:val="left"/>
        <w:rPr>
          <w:rFonts w:ascii="Lucida Sans"/>
          <w:sz w:val="12"/>
        </w:rPr>
      </w:pPr>
      <w:r>
        <w:rPr>
          <w:rFonts w:ascii="Lucida Sans"/>
          <w:spacing w:val="-2"/>
          <w:w w:val="105"/>
          <w:sz w:val="12"/>
        </w:rPr>
        <w:t>ch.rmy.android.http_shortcuts</w:t>
      </w:r>
    </w:p>
    <w:p>
      <w:pPr>
        <w:spacing w:after="0"/>
        <w:jc w:val="left"/>
        <w:rPr>
          <w:rFonts w:ascii="Lucida Sans"/>
          <w:sz w:val="12"/>
        </w:rPr>
        <w:sectPr>
          <w:type w:val="continuous"/>
          <w:pgSz w:w="11910" w:h="16840"/>
          <w:pgMar w:header="1477" w:footer="0" w:top="1400" w:bottom="280" w:left="1000" w:right="720"/>
          <w:cols w:num="4" w:equalWidth="0">
            <w:col w:w="2191" w:space="40"/>
            <w:col w:w="1826" w:space="39"/>
            <w:col w:w="1646" w:space="40"/>
            <w:col w:w="4408"/>
          </w:cols>
        </w:sectPr>
      </w:pPr>
    </w:p>
    <w:p>
      <w:pPr>
        <w:pStyle w:val="BodyText"/>
        <w:spacing w:before="11"/>
        <w:rPr>
          <w:rFonts w:ascii="Lucida Sans"/>
          <w:sz w:val="10"/>
        </w:rPr>
      </w:pPr>
    </w:p>
    <w:p>
      <w:pPr>
        <w:spacing w:before="0"/>
        <w:ind w:left="2013" w:right="0" w:firstLine="0"/>
        <w:jc w:val="left"/>
        <w:rPr>
          <w:rFonts w:ascii="Lucida Sans"/>
          <w:sz w:val="7"/>
        </w:rPr>
      </w:pPr>
      <w:r>
        <w:rPr>
          <w:rFonts w:ascii="Lucida Sans"/>
          <w:spacing w:val="-4"/>
          <w:w w:val="115"/>
          <w:sz w:val="7"/>
        </w:rPr>
        <w:t>20.0</w:t>
      </w:r>
    </w:p>
    <w:p>
      <w:pPr>
        <w:pStyle w:val="BodyText"/>
        <w:spacing w:before="5"/>
        <w:rPr>
          <w:rFonts w:ascii="Lucida Sans"/>
          <w:sz w:val="7"/>
        </w:rPr>
      </w:pPr>
    </w:p>
    <w:p>
      <w:pPr>
        <w:spacing w:line="94" w:lineRule="exact" w:before="1"/>
        <w:ind w:left="1965" w:right="768" w:firstLine="0"/>
        <w:jc w:val="center"/>
        <w:rPr>
          <w:rFonts w:ascii="Lucida Sans"/>
          <w:sz w:val="8"/>
        </w:rPr>
      </w:pPr>
      <w:r>
        <w:rPr>
          <w:rFonts w:ascii="Lucida Sans"/>
          <w:spacing w:val="-5"/>
          <w:sz w:val="8"/>
        </w:rPr>
        <w:t>50</w:t>
      </w:r>
    </w:p>
    <w:p>
      <w:pPr>
        <w:spacing w:line="82" w:lineRule="exact" w:before="0"/>
        <w:ind w:left="1965" w:right="7943" w:firstLine="0"/>
        <w:jc w:val="center"/>
        <w:rPr>
          <w:rFonts w:ascii="Lucida Sans"/>
          <w:sz w:val="7"/>
        </w:rPr>
      </w:pPr>
      <w:r>
        <w:rPr>
          <w:rFonts w:ascii="Lucida Sans"/>
          <w:spacing w:val="-4"/>
          <w:w w:val="115"/>
          <w:sz w:val="7"/>
        </w:rPr>
        <w:t>17.5</w:t>
      </w:r>
    </w:p>
    <w:p>
      <w:pPr>
        <w:pStyle w:val="BodyText"/>
        <w:spacing w:before="5"/>
        <w:rPr>
          <w:rFonts w:ascii="Lucida Sans"/>
          <w:sz w:val="15"/>
        </w:rPr>
      </w:pPr>
    </w:p>
    <w:p>
      <w:pPr>
        <w:tabs>
          <w:tab w:pos="5691" w:val="left" w:leader="none"/>
        </w:tabs>
        <w:spacing w:before="0"/>
        <w:ind w:left="2013" w:right="0" w:firstLine="0"/>
        <w:jc w:val="left"/>
        <w:rPr>
          <w:rFonts w:ascii="Lucida Sans"/>
          <w:sz w:val="8"/>
        </w:rPr>
      </w:pPr>
      <w:r>
        <w:rPr>
          <w:rFonts w:ascii="Lucida Sans"/>
          <w:spacing w:val="-4"/>
          <w:w w:val="110"/>
          <w:sz w:val="7"/>
        </w:rPr>
        <w:t>15.0</w:t>
      </w:r>
      <w:r>
        <w:rPr>
          <w:rFonts w:ascii="Lucida Sans"/>
          <w:sz w:val="7"/>
        </w:rPr>
        <w:tab/>
      </w:r>
      <w:r>
        <w:rPr>
          <w:rFonts w:ascii="Lucida Sans"/>
          <w:spacing w:val="-10"/>
          <w:w w:val="110"/>
          <w:position w:val="-4"/>
          <w:sz w:val="8"/>
        </w:rPr>
        <w:t>0</w:t>
      </w:r>
    </w:p>
    <w:p>
      <w:pPr>
        <w:pStyle w:val="BodyText"/>
        <w:rPr>
          <w:rFonts w:ascii="Lucida Sans"/>
          <w:sz w:val="11"/>
        </w:rPr>
      </w:pPr>
    </w:p>
    <w:p>
      <w:pPr>
        <w:spacing w:before="0"/>
        <w:ind w:left="2013" w:right="0" w:firstLine="0"/>
        <w:jc w:val="left"/>
        <w:rPr>
          <w:rFonts w:ascii="Lucida Sans"/>
          <w:sz w:val="7"/>
        </w:rPr>
      </w:pPr>
      <w:r>
        <w:rPr>
          <w:rFonts w:ascii="Lucida Sans"/>
          <w:spacing w:val="-4"/>
          <w:w w:val="115"/>
          <w:sz w:val="7"/>
        </w:rPr>
        <w:t>12.5</w:t>
      </w:r>
    </w:p>
    <w:p>
      <w:pPr>
        <w:pStyle w:val="BodyText"/>
        <w:spacing w:before="11"/>
        <w:rPr>
          <w:rFonts w:ascii="Lucida Sans"/>
          <w:sz w:val="6"/>
        </w:rPr>
      </w:pPr>
    </w:p>
    <w:p>
      <w:pPr>
        <w:spacing w:before="0"/>
        <w:ind w:left="1965" w:right="768" w:firstLine="0"/>
        <w:jc w:val="center"/>
        <w:rPr>
          <w:rFonts w:ascii="Lucida Sans"/>
          <w:sz w:val="8"/>
        </w:rPr>
      </w:pPr>
      <w:r>
        <w:rPr/>
        <w:pict>
          <v:rect style="position:absolute;margin-left:329.123871pt;margin-top:2.455277pt;width:2.489777pt;height:.330114pt;mso-position-horizontal-relative:page;mso-position-vertical-relative:paragraph;z-index:15768064" id="docshape248" filled="true" fillcolor="#000000" stroked="false">
            <v:fill type="solid"/>
            <w10:wrap type="none"/>
          </v:rect>
        </w:pict>
      </w:r>
      <w:r>
        <w:rPr>
          <w:rFonts w:ascii="Lucida Sans"/>
          <w:spacing w:val="-5"/>
          <w:sz w:val="8"/>
        </w:rPr>
        <w:t>50</w:t>
      </w:r>
    </w:p>
    <w:p>
      <w:pPr>
        <w:spacing w:before="6"/>
        <w:ind w:left="1965" w:right="7943" w:firstLine="0"/>
        <w:jc w:val="center"/>
        <w:rPr>
          <w:rFonts w:ascii="Lucida Sans"/>
          <w:sz w:val="7"/>
        </w:rPr>
      </w:pPr>
      <w:r>
        <w:rPr>
          <w:rFonts w:ascii="Lucida Sans"/>
          <w:spacing w:val="-4"/>
          <w:w w:val="115"/>
          <w:sz w:val="7"/>
        </w:rPr>
        <w:t>10.0</w:t>
      </w:r>
    </w:p>
    <w:p>
      <w:pPr>
        <w:spacing w:after="0"/>
        <w:jc w:val="center"/>
        <w:rPr>
          <w:rFonts w:ascii="Lucida Sans"/>
          <w:sz w:val="7"/>
        </w:rPr>
        <w:sectPr>
          <w:type w:val="continuous"/>
          <w:pgSz w:w="11910" w:h="16840"/>
          <w:pgMar w:header="1477" w:footer="0" w:top="1400" w:bottom="280" w:left="1000" w:right="720"/>
        </w:sectPr>
      </w:pPr>
    </w:p>
    <w:p>
      <w:pPr>
        <w:pStyle w:val="BodyText"/>
        <w:rPr>
          <w:rFonts w:ascii="Lucida Sans"/>
          <w:sz w:val="8"/>
        </w:rPr>
      </w:pPr>
    </w:p>
    <w:p>
      <w:pPr>
        <w:pStyle w:val="BodyText"/>
        <w:spacing w:before="5"/>
        <w:rPr>
          <w:rFonts w:ascii="Lucida Sans"/>
          <w:sz w:val="7"/>
        </w:rPr>
      </w:pPr>
    </w:p>
    <w:p>
      <w:pPr>
        <w:spacing w:before="0"/>
        <w:ind w:left="283" w:right="887" w:firstLine="0"/>
        <w:jc w:val="center"/>
        <w:rPr>
          <w:rFonts w:ascii="Lucida Sans"/>
          <w:sz w:val="7"/>
        </w:rPr>
      </w:pPr>
      <w:r>
        <w:rPr>
          <w:rFonts w:ascii="Lucida Sans"/>
          <w:spacing w:val="-5"/>
          <w:w w:val="115"/>
          <w:sz w:val="7"/>
        </w:rPr>
        <w:t>7.5</w:t>
      </w:r>
    </w:p>
    <w:p>
      <w:pPr>
        <w:tabs>
          <w:tab w:pos="2730" w:val="left" w:leader="none"/>
          <w:tab w:pos="3141" w:val="left" w:leader="none"/>
          <w:tab w:pos="3552" w:val="left" w:leader="none"/>
          <w:tab w:pos="3963" w:val="left" w:leader="none"/>
          <w:tab w:pos="4349" w:val="left" w:leader="none"/>
          <w:tab w:pos="4760" w:val="left" w:leader="none"/>
        </w:tabs>
        <w:spacing w:before="17"/>
        <w:ind w:left="2319" w:right="0" w:firstLine="0"/>
        <w:jc w:val="center"/>
        <w:rPr>
          <w:rFonts w:ascii="Lucida Sans"/>
          <w:sz w:val="7"/>
        </w:rPr>
      </w:pPr>
      <w:r>
        <w:rPr>
          <w:rFonts w:ascii="Lucida Sans"/>
          <w:spacing w:val="-10"/>
          <w:w w:val="115"/>
          <w:sz w:val="7"/>
        </w:rPr>
        <w:t>0</w:t>
      </w:r>
      <w:r>
        <w:rPr>
          <w:rFonts w:ascii="Lucida Sans"/>
          <w:sz w:val="7"/>
        </w:rPr>
        <w:tab/>
      </w:r>
      <w:r>
        <w:rPr>
          <w:rFonts w:ascii="Lucida Sans"/>
          <w:spacing w:val="-10"/>
          <w:w w:val="115"/>
          <w:sz w:val="7"/>
        </w:rPr>
        <w:t>2</w:t>
      </w:r>
      <w:r>
        <w:rPr>
          <w:rFonts w:ascii="Lucida Sans"/>
          <w:sz w:val="7"/>
        </w:rPr>
        <w:tab/>
      </w:r>
      <w:r>
        <w:rPr>
          <w:rFonts w:ascii="Lucida Sans"/>
          <w:spacing w:val="-10"/>
          <w:w w:val="115"/>
          <w:sz w:val="7"/>
        </w:rPr>
        <w:t>4</w:t>
      </w:r>
      <w:r>
        <w:rPr>
          <w:rFonts w:ascii="Lucida Sans"/>
          <w:sz w:val="7"/>
        </w:rPr>
        <w:tab/>
      </w:r>
      <w:r>
        <w:rPr>
          <w:rFonts w:ascii="Lucida Sans"/>
          <w:spacing w:val="-10"/>
          <w:w w:val="115"/>
          <w:sz w:val="7"/>
        </w:rPr>
        <w:t>6</w:t>
      </w:r>
      <w:r>
        <w:rPr>
          <w:rFonts w:ascii="Lucida Sans"/>
          <w:sz w:val="7"/>
        </w:rPr>
        <w:tab/>
      </w:r>
      <w:r>
        <w:rPr>
          <w:rFonts w:ascii="Lucida Sans"/>
          <w:spacing w:val="-10"/>
          <w:w w:val="115"/>
          <w:sz w:val="7"/>
        </w:rPr>
        <w:t>8</w:t>
      </w:r>
      <w:r>
        <w:rPr>
          <w:rFonts w:ascii="Lucida Sans"/>
          <w:sz w:val="7"/>
        </w:rPr>
        <w:tab/>
      </w:r>
      <w:r>
        <w:rPr>
          <w:rFonts w:ascii="Lucida Sans"/>
          <w:spacing w:val="-5"/>
          <w:w w:val="115"/>
          <w:sz w:val="7"/>
        </w:rPr>
        <w:t>10</w:t>
      </w:r>
      <w:r>
        <w:rPr>
          <w:rFonts w:ascii="Lucida Sans"/>
          <w:sz w:val="7"/>
        </w:rPr>
        <w:tab/>
      </w:r>
      <w:r>
        <w:rPr>
          <w:rFonts w:ascii="Lucida Sans"/>
          <w:spacing w:val="-5"/>
          <w:w w:val="115"/>
          <w:sz w:val="7"/>
        </w:rPr>
        <w:t>12</w:t>
      </w:r>
    </w:p>
    <w:p>
      <w:pPr>
        <w:spacing w:before="3"/>
        <w:ind w:left="2319" w:right="25" w:firstLine="0"/>
        <w:jc w:val="center"/>
        <w:rPr>
          <w:rFonts w:ascii="Lucida Sans"/>
          <w:sz w:val="10"/>
        </w:rPr>
      </w:pPr>
      <w:r>
        <w:rPr>
          <w:rFonts w:ascii="Lucida Sans"/>
          <w:w w:val="105"/>
          <w:sz w:val="10"/>
        </w:rPr>
        <w:t>Versions</w:t>
      </w:r>
      <w:r>
        <w:rPr>
          <w:rFonts w:ascii="Lucida Sans"/>
          <w:spacing w:val="11"/>
          <w:w w:val="110"/>
          <w:sz w:val="10"/>
        </w:rPr>
        <w:t> </w:t>
      </w:r>
      <w:r>
        <w:rPr>
          <w:rFonts w:ascii="Lucida Sans"/>
          <w:spacing w:val="-2"/>
          <w:w w:val="110"/>
          <w:sz w:val="10"/>
        </w:rPr>
        <w:t>(APK)</w:t>
      </w:r>
    </w:p>
    <w:p>
      <w:pPr>
        <w:spacing w:line="240" w:lineRule="auto" w:before="0"/>
        <w:rPr>
          <w:rFonts w:ascii="Lucida Sans"/>
          <w:sz w:val="8"/>
        </w:rPr>
      </w:pPr>
      <w:r>
        <w:rPr/>
        <w:br w:type="column"/>
      </w:r>
      <w:r>
        <w:rPr>
          <w:rFonts w:ascii="Lucida Sans"/>
          <w:sz w:val="8"/>
        </w:rPr>
      </w:r>
    </w:p>
    <w:p>
      <w:pPr>
        <w:pStyle w:val="BodyText"/>
        <w:spacing w:before="11"/>
        <w:rPr>
          <w:rFonts w:ascii="Lucida Sans"/>
          <w:sz w:val="9"/>
        </w:rPr>
      </w:pPr>
    </w:p>
    <w:p>
      <w:pPr>
        <w:spacing w:before="0"/>
        <w:ind w:left="688" w:right="0" w:firstLine="0"/>
        <w:jc w:val="left"/>
        <w:rPr>
          <w:rFonts w:ascii="Lucida Sans"/>
          <w:sz w:val="8"/>
        </w:rPr>
      </w:pPr>
      <w:r>
        <w:rPr>
          <w:rFonts w:ascii="Lucida Sans"/>
          <w:spacing w:val="-5"/>
          <w:sz w:val="8"/>
        </w:rPr>
        <w:t>100</w:t>
      </w:r>
    </w:p>
    <w:p>
      <w:pPr>
        <w:pStyle w:val="BodyText"/>
        <w:rPr>
          <w:rFonts w:ascii="Lucida Sans"/>
          <w:sz w:val="8"/>
        </w:rPr>
      </w:pPr>
    </w:p>
    <w:p>
      <w:pPr>
        <w:pStyle w:val="BodyText"/>
        <w:spacing w:before="8"/>
        <w:rPr>
          <w:rFonts w:ascii="Lucida Sans"/>
          <w:sz w:val="7"/>
        </w:rPr>
      </w:pPr>
    </w:p>
    <w:p>
      <w:pPr>
        <w:tabs>
          <w:tab w:pos="493" w:val="left" w:leader="none"/>
          <w:tab w:pos="986" w:val="left" w:leader="none"/>
          <w:tab w:pos="1479" w:val="left" w:leader="none"/>
          <w:tab w:pos="1972" w:val="left" w:leader="none"/>
          <w:tab w:pos="2440" w:val="left" w:leader="none"/>
        </w:tabs>
        <w:spacing w:before="0"/>
        <w:ind w:left="0" w:right="801" w:firstLine="0"/>
        <w:jc w:val="center"/>
        <w:rPr>
          <w:rFonts w:ascii="Lucida Sans"/>
          <w:sz w:val="8"/>
        </w:rPr>
      </w:pPr>
      <w:r>
        <w:rPr/>
        <w:pict>
          <v:rect style="position:absolute;margin-left:326.593201pt;margin-top:-11.490747pt;width:2.489777pt;height:.330114pt;mso-position-horizontal-relative:page;mso-position-vertical-relative:paragraph;z-index:15767552" id="docshape249" filled="true" fillcolor="#000000" stroked="false">
            <v:fill type="solid"/>
            <w10:wrap type="none"/>
          </v:rect>
        </w:pict>
      </w:r>
      <w:r>
        <w:rPr>
          <w:rFonts w:ascii="Lucida Sans"/>
          <w:spacing w:val="-10"/>
          <w:sz w:val="8"/>
        </w:rPr>
        <w:t>0</w:t>
      </w:r>
      <w:r>
        <w:rPr>
          <w:rFonts w:ascii="Lucida Sans"/>
          <w:sz w:val="8"/>
        </w:rPr>
        <w:tab/>
      </w:r>
      <w:r>
        <w:rPr>
          <w:rFonts w:ascii="Lucida Sans"/>
          <w:spacing w:val="-10"/>
          <w:sz w:val="8"/>
        </w:rPr>
        <w:t>2</w:t>
      </w:r>
      <w:r>
        <w:rPr>
          <w:rFonts w:ascii="Lucida Sans"/>
          <w:sz w:val="8"/>
        </w:rPr>
        <w:tab/>
      </w:r>
      <w:r>
        <w:rPr>
          <w:rFonts w:ascii="Lucida Sans"/>
          <w:spacing w:val="-10"/>
          <w:sz w:val="8"/>
        </w:rPr>
        <w:t>4</w:t>
      </w:r>
      <w:r>
        <w:rPr>
          <w:rFonts w:ascii="Lucida Sans"/>
          <w:sz w:val="8"/>
        </w:rPr>
        <w:tab/>
      </w:r>
      <w:r>
        <w:rPr>
          <w:rFonts w:ascii="Lucida Sans"/>
          <w:spacing w:val="-10"/>
          <w:sz w:val="8"/>
        </w:rPr>
        <w:t>6</w:t>
      </w:r>
      <w:r>
        <w:rPr>
          <w:rFonts w:ascii="Lucida Sans"/>
          <w:sz w:val="8"/>
        </w:rPr>
        <w:tab/>
      </w:r>
      <w:r>
        <w:rPr>
          <w:rFonts w:ascii="Lucida Sans"/>
          <w:spacing w:val="-10"/>
          <w:sz w:val="8"/>
        </w:rPr>
        <w:t>8</w:t>
      </w:r>
      <w:r>
        <w:rPr>
          <w:rFonts w:ascii="Lucida Sans"/>
          <w:sz w:val="8"/>
        </w:rPr>
        <w:tab/>
      </w:r>
      <w:r>
        <w:rPr>
          <w:rFonts w:ascii="Lucida Sans"/>
          <w:spacing w:val="-5"/>
          <w:sz w:val="8"/>
        </w:rPr>
        <w:t>10</w:t>
      </w:r>
    </w:p>
    <w:p>
      <w:pPr>
        <w:spacing w:line="59" w:lineRule="exact" w:before="1"/>
        <w:ind w:left="0" w:right="826" w:firstLine="0"/>
        <w:jc w:val="center"/>
        <w:rPr>
          <w:rFonts w:ascii="Lucida Sans"/>
          <w:sz w:val="10"/>
        </w:rPr>
      </w:pPr>
      <w:r>
        <w:rPr>
          <w:rFonts w:ascii="Lucida Sans"/>
          <w:w w:val="105"/>
          <w:sz w:val="10"/>
        </w:rPr>
        <w:t>Versions</w:t>
      </w:r>
      <w:r>
        <w:rPr>
          <w:rFonts w:ascii="Lucida Sans"/>
          <w:spacing w:val="11"/>
          <w:w w:val="110"/>
          <w:sz w:val="10"/>
        </w:rPr>
        <w:t> </w:t>
      </w:r>
      <w:r>
        <w:rPr>
          <w:rFonts w:ascii="Lucida Sans"/>
          <w:spacing w:val="-2"/>
          <w:w w:val="110"/>
          <w:sz w:val="10"/>
        </w:rPr>
        <w:t>(APK)</w:t>
      </w:r>
    </w:p>
    <w:p>
      <w:pPr>
        <w:spacing w:after="0" w:line="59" w:lineRule="exact"/>
        <w:jc w:val="center"/>
        <w:rPr>
          <w:rFonts w:ascii="Lucida Sans"/>
          <w:sz w:val="10"/>
        </w:rPr>
        <w:sectPr>
          <w:type w:val="continuous"/>
          <w:pgSz w:w="11910" w:h="16840"/>
          <w:pgMar w:header="1477" w:footer="0" w:top="1400" w:bottom="280" w:left="1000" w:right="720"/>
          <w:cols w:num="2" w:equalWidth="0">
            <w:col w:w="4862" w:space="40"/>
            <w:col w:w="5288"/>
          </w:cols>
        </w:sectPr>
      </w:pPr>
    </w:p>
    <w:p>
      <w:pPr>
        <w:pStyle w:val="ListParagraph"/>
        <w:numPr>
          <w:ilvl w:val="3"/>
          <w:numId w:val="35"/>
        </w:numPr>
        <w:tabs>
          <w:tab w:pos="2072" w:val="left" w:leader="none"/>
        </w:tabs>
        <w:spacing w:line="249" w:lineRule="auto" w:before="0" w:after="0"/>
        <w:ind w:left="3181" w:right="0" w:hanging="1364"/>
        <w:jc w:val="left"/>
        <w:rPr>
          <w:b w:val="0"/>
          <w:sz w:val="18"/>
        </w:rPr>
      </w:pPr>
      <w:r>
        <w:rPr/>
        <w:pict>
          <v:group style="position:absolute;margin-left:337.868683pt;margin-top:-106.292755pt;width:136.5pt;height:98.9pt;mso-position-horizontal-relative:page;mso-position-vertical-relative:paragraph;z-index:15768576" id="docshapegroup250" coordorigin="6757,-2126" coordsize="2730,1978">
            <v:shape style="position:absolute;left:6757;top:-2126;width:2730;height:1978" type="#_x0000_t75" id="docshape251" stroked="false">
              <v:imagedata r:id="rId87" o:title=""/>
            </v:shape>
            <v:shape style="position:absolute;left:7067;top:-2053;width:247;height:196" type="#_x0000_t202" id="docshape252" filled="false" stroked="false">
              <v:textbox inset="0,0,0,0">
                <w:txbxContent>
                  <w:p>
                    <w:pPr>
                      <w:spacing w:line="77" w:lineRule="exact" w:before="0"/>
                      <w:ind w:left="0" w:right="0" w:firstLine="0"/>
                      <w:jc w:val="left"/>
                      <w:rPr>
                        <w:rFonts w:ascii="Lucida Sans"/>
                        <w:sz w:val="8"/>
                      </w:rPr>
                    </w:pPr>
                    <w:r>
                      <w:rPr>
                        <w:rFonts w:ascii="Lucida Sans"/>
                        <w:spacing w:val="-4"/>
                        <w:w w:val="110"/>
                        <w:sz w:val="8"/>
                      </w:rPr>
                      <w:t>Java</w:t>
                    </w:r>
                  </w:p>
                  <w:p>
                    <w:pPr>
                      <w:spacing w:before="22"/>
                      <w:ind w:left="0" w:right="0" w:firstLine="0"/>
                      <w:jc w:val="left"/>
                      <w:rPr>
                        <w:rFonts w:ascii="Lucida Sans"/>
                        <w:sz w:val="8"/>
                      </w:rPr>
                    </w:pPr>
                    <w:r>
                      <w:rPr>
                        <w:rFonts w:ascii="Lucida Sans"/>
                        <w:spacing w:val="-2"/>
                        <w:sz w:val="8"/>
                      </w:rPr>
                      <w:t>Kotlin</w:t>
                    </w:r>
                  </w:p>
                </w:txbxContent>
              </v:textbox>
              <w10:wrap type="none"/>
            </v:shape>
            <w10:wrap type="none"/>
          </v:group>
        </w:pict>
      </w:r>
      <w:r>
        <w:rPr>
          <w:b w:val="0"/>
          <w:w w:val="90"/>
          <w:sz w:val="18"/>
        </w:rPr>
        <w:t>Improvement of the first and last </w:t>
      </w:r>
      <w:r>
        <w:rPr>
          <w:b w:val="0"/>
          <w:w w:val="90"/>
          <w:sz w:val="18"/>
        </w:rPr>
        <w:t>Kotlin</w:t>
      </w:r>
      <w:r>
        <w:rPr>
          <w:b w:val="0"/>
          <w:w w:val="90"/>
          <w:sz w:val="18"/>
        </w:rPr>
        <w:t> </w:t>
      </w:r>
      <w:r>
        <w:rPr>
          <w:b w:val="0"/>
          <w:spacing w:val="-2"/>
          <w:sz w:val="18"/>
        </w:rPr>
        <w:t>versions.</w:t>
      </w:r>
    </w:p>
    <w:p>
      <w:pPr>
        <w:spacing w:line="240" w:lineRule="auto" w:before="3"/>
        <w:rPr>
          <w:b w:val="0"/>
          <w:sz w:val="18"/>
        </w:rPr>
      </w:pPr>
      <w:r>
        <w:rPr/>
        <w:br w:type="column"/>
      </w:r>
      <w:r>
        <w:rPr>
          <w:b w:val="0"/>
          <w:sz w:val="18"/>
        </w:rPr>
      </w:r>
    </w:p>
    <w:p>
      <w:pPr>
        <w:pStyle w:val="ListParagraph"/>
        <w:numPr>
          <w:ilvl w:val="3"/>
          <w:numId w:val="35"/>
        </w:numPr>
        <w:tabs>
          <w:tab w:pos="366" w:val="left" w:leader="none"/>
        </w:tabs>
        <w:spacing w:line="240" w:lineRule="auto" w:before="0" w:after="0"/>
        <w:ind w:left="365" w:right="0" w:hanging="266"/>
        <w:jc w:val="left"/>
        <w:rPr>
          <w:b w:val="0"/>
          <w:sz w:val="18"/>
        </w:rPr>
      </w:pPr>
      <w:r>
        <w:rPr>
          <w:b w:val="0"/>
          <w:w w:val="90"/>
          <w:sz w:val="18"/>
        </w:rPr>
        <w:t>Improvement</w:t>
      </w:r>
      <w:r>
        <w:rPr>
          <w:b w:val="0"/>
          <w:spacing w:val="1"/>
          <w:sz w:val="18"/>
        </w:rPr>
        <w:t> </w:t>
      </w:r>
      <w:r>
        <w:rPr>
          <w:b w:val="0"/>
          <w:w w:val="90"/>
          <w:sz w:val="18"/>
        </w:rPr>
        <w:t>of</w:t>
      </w:r>
      <w:r>
        <w:rPr>
          <w:b w:val="0"/>
          <w:spacing w:val="1"/>
          <w:sz w:val="18"/>
        </w:rPr>
        <w:t> </w:t>
      </w:r>
      <w:r>
        <w:rPr>
          <w:b w:val="0"/>
          <w:w w:val="90"/>
          <w:sz w:val="18"/>
        </w:rPr>
        <w:t>the</w:t>
      </w:r>
      <w:r>
        <w:rPr>
          <w:b w:val="0"/>
          <w:spacing w:val="1"/>
          <w:sz w:val="18"/>
        </w:rPr>
        <w:t> </w:t>
      </w:r>
      <w:r>
        <w:rPr>
          <w:b w:val="0"/>
          <w:w w:val="90"/>
          <w:sz w:val="18"/>
        </w:rPr>
        <w:t>last</w:t>
      </w:r>
      <w:r>
        <w:rPr>
          <w:b w:val="0"/>
          <w:spacing w:val="1"/>
          <w:sz w:val="18"/>
        </w:rPr>
        <w:t> </w:t>
      </w:r>
      <w:r>
        <w:rPr>
          <w:b w:val="0"/>
          <w:w w:val="90"/>
          <w:sz w:val="18"/>
        </w:rPr>
        <w:t>Kotlin</w:t>
      </w:r>
      <w:r>
        <w:rPr>
          <w:b w:val="0"/>
          <w:spacing w:val="2"/>
          <w:sz w:val="18"/>
        </w:rPr>
        <w:t> </w:t>
      </w:r>
      <w:r>
        <w:rPr>
          <w:b w:val="0"/>
          <w:spacing w:val="-2"/>
          <w:w w:val="90"/>
          <w:sz w:val="18"/>
        </w:rPr>
        <w:t>version.</w:t>
      </w:r>
    </w:p>
    <w:p>
      <w:pPr>
        <w:spacing w:after="0" w:line="240" w:lineRule="auto"/>
        <w:jc w:val="left"/>
        <w:rPr>
          <w:sz w:val="18"/>
        </w:rPr>
        <w:sectPr>
          <w:type w:val="continuous"/>
          <w:pgSz w:w="11910" w:h="16840"/>
          <w:pgMar w:header="1477" w:footer="0" w:top="1400" w:bottom="280" w:left="1000" w:right="720"/>
          <w:cols w:num="2" w:equalWidth="0">
            <w:col w:w="5245" w:space="40"/>
            <w:col w:w="4905"/>
          </w:cols>
        </w:sectPr>
      </w:pPr>
    </w:p>
    <w:p>
      <w:pPr>
        <w:pStyle w:val="BodyText"/>
        <w:spacing w:before="10"/>
        <w:rPr>
          <w:b w:val="0"/>
          <w:sz w:val="9"/>
        </w:rPr>
      </w:pPr>
    </w:p>
    <w:p>
      <w:pPr>
        <w:spacing w:after="0"/>
        <w:rPr>
          <w:sz w:val="9"/>
        </w:rPr>
        <w:sectPr>
          <w:type w:val="continuous"/>
          <w:pgSz w:w="11910" w:h="16840"/>
          <w:pgMar w:header="1477" w:footer="0" w:top="1400" w:bottom="280" w:left="1000" w:right="720"/>
        </w:sectPr>
      </w:pPr>
    </w:p>
    <w:p>
      <w:pPr>
        <w:pStyle w:val="BodyText"/>
        <w:rPr>
          <w:b w:val="0"/>
          <w:sz w:val="8"/>
        </w:rPr>
      </w:pPr>
    </w:p>
    <w:p>
      <w:pPr>
        <w:pStyle w:val="BodyText"/>
        <w:rPr>
          <w:b w:val="0"/>
          <w:sz w:val="8"/>
        </w:rPr>
      </w:pPr>
    </w:p>
    <w:p>
      <w:pPr>
        <w:pStyle w:val="BodyText"/>
        <w:rPr>
          <w:b w:val="0"/>
          <w:sz w:val="8"/>
        </w:rPr>
      </w:pPr>
    </w:p>
    <w:p>
      <w:pPr>
        <w:pStyle w:val="BodyText"/>
        <w:rPr>
          <w:b w:val="0"/>
          <w:sz w:val="8"/>
        </w:rPr>
      </w:pPr>
    </w:p>
    <w:p>
      <w:pPr>
        <w:pStyle w:val="BodyText"/>
        <w:rPr>
          <w:b w:val="0"/>
          <w:sz w:val="8"/>
        </w:rPr>
      </w:pPr>
    </w:p>
    <w:p>
      <w:pPr>
        <w:pStyle w:val="BodyText"/>
        <w:spacing w:before="3"/>
        <w:rPr>
          <w:b w:val="0"/>
          <w:sz w:val="8"/>
        </w:rPr>
      </w:pPr>
    </w:p>
    <w:p>
      <w:pPr>
        <w:spacing w:before="1"/>
        <w:ind w:left="0" w:right="0" w:firstLine="0"/>
        <w:jc w:val="right"/>
        <w:rPr>
          <w:rFonts w:ascii="Lucida Sans"/>
          <w:sz w:val="7"/>
        </w:rPr>
      </w:pPr>
      <w:r>
        <w:rPr/>
        <w:pict>
          <v:shape style="position:absolute;margin-left:142.81601pt;margin-top:-5.543071pt;width:8pt;height:96.5pt;mso-position-horizontal-relative:page;mso-position-vertical-relative:paragraph;z-index:15774720" type="#_x0000_t202" id="docshape253" filled="false" stroked="false">
            <v:textbox inset="0,0,0,0" style="layout-flow:vertical;mso-layout-flow-alt:bottom-to-top">
              <w:txbxContent>
                <w:p>
                  <w:pPr>
                    <w:spacing w:line="139" w:lineRule="exact" w:before="0"/>
                    <w:ind w:left="20" w:right="0" w:firstLine="0"/>
                    <w:jc w:val="left"/>
                    <w:rPr>
                      <w:rFonts w:ascii="Lucida Sans"/>
                      <w:sz w:val="12"/>
                    </w:rPr>
                  </w:pPr>
                  <w:r>
                    <w:rPr>
                      <w:rFonts w:ascii="Lucida Sans"/>
                      <w:w w:val="110"/>
                      <w:sz w:val="12"/>
                    </w:rPr>
                    <w:t>Quality</w:t>
                  </w:r>
                  <w:r>
                    <w:rPr>
                      <w:rFonts w:ascii="Lucida Sans"/>
                      <w:spacing w:val="-9"/>
                      <w:w w:val="110"/>
                      <w:sz w:val="12"/>
                    </w:rPr>
                    <w:t> </w:t>
                  </w:r>
                  <w:r>
                    <w:rPr>
                      <w:rFonts w:ascii="Lucida Sans"/>
                      <w:w w:val="110"/>
                      <w:sz w:val="12"/>
                    </w:rPr>
                    <w:t>Score</w:t>
                  </w:r>
                  <w:r>
                    <w:rPr>
                      <w:rFonts w:ascii="Lucida Sans"/>
                      <w:spacing w:val="-9"/>
                      <w:w w:val="110"/>
                      <w:sz w:val="12"/>
                    </w:rPr>
                    <w:t> </w:t>
                  </w:r>
                  <w:r>
                    <w:rPr>
                      <w:rFonts w:ascii="Lucida Sans"/>
                      <w:w w:val="110"/>
                      <w:sz w:val="12"/>
                    </w:rPr>
                    <w:t>(larger</w:t>
                  </w:r>
                  <w:r>
                    <w:rPr>
                      <w:rFonts w:ascii="Lucida Sans"/>
                      <w:spacing w:val="-8"/>
                      <w:w w:val="110"/>
                      <w:sz w:val="12"/>
                    </w:rPr>
                    <w:t> </w:t>
                  </w:r>
                  <w:r>
                    <w:rPr>
                      <w:rFonts w:ascii="Lucida Sans"/>
                      <w:w w:val="110"/>
                      <w:sz w:val="12"/>
                    </w:rPr>
                    <w:t>is</w:t>
                  </w:r>
                  <w:r>
                    <w:rPr>
                      <w:rFonts w:ascii="Lucida Sans"/>
                      <w:spacing w:val="-9"/>
                      <w:w w:val="110"/>
                      <w:sz w:val="12"/>
                    </w:rPr>
                    <w:t> </w:t>
                  </w:r>
                  <w:r>
                    <w:rPr>
                      <w:rFonts w:ascii="Lucida Sans"/>
                      <w:spacing w:val="-2"/>
                      <w:w w:val="110"/>
                      <w:sz w:val="12"/>
                    </w:rPr>
                    <w:t>better)</w:t>
                  </w:r>
                </w:p>
              </w:txbxContent>
            </v:textbox>
            <w10:wrap type="none"/>
          </v:shape>
        </w:pict>
      </w:r>
      <w:r>
        <w:rPr>
          <w:rFonts w:ascii="Lucida Sans"/>
          <w:spacing w:val="-4"/>
          <w:w w:val="115"/>
          <w:sz w:val="7"/>
        </w:rPr>
        <w:t>17.5</w:t>
      </w:r>
    </w:p>
    <w:p>
      <w:pPr>
        <w:pStyle w:val="BodyText"/>
        <w:rPr>
          <w:rFonts w:ascii="Lucida Sans"/>
          <w:sz w:val="8"/>
        </w:rPr>
      </w:pPr>
    </w:p>
    <w:p>
      <w:pPr>
        <w:spacing w:before="58"/>
        <w:ind w:left="0" w:right="0" w:firstLine="0"/>
        <w:jc w:val="right"/>
        <w:rPr>
          <w:rFonts w:ascii="Lucida Sans"/>
          <w:sz w:val="7"/>
        </w:rPr>
      </w:pPr>
      <w:r>
        <w:rPr>
          <w:rFonts w:ascii="Lucida Sans"/>
          <w:spacing w:val="-4"/>
          <w:w w:val="115"/>
          <w:sz w:val="7"/>
        </w:rPr>
        <w:t>15.0</w:t>
      </w:r>
    </w:p>
    <w:p>
      <w:pPr>
        <w:spacing w:line="240" w:lineRule="auto" w:before="0"/>
        <w:rPr>
          <w:rFonts w:ascii="Lucida Sans"/>
          <w:sz w:val="12"/>
        </w:rPr>
      </w:pPr>
      <w:r>
        <w:rPr/>
        <w:br w:type="column"/>
      </w:r>
      <w:r>
        <w:rPr>
          <w:rFonts w:ascii="Lucida Sans"/>
          <w:sz w:val="12"/>
        </w:rPr>
      </w:r>
    </w:p>
    <w:p>
      <w:pPr>
        <w:pStyle w:val="BodyText"/>
        <w:spacing w:before="3"/>
        <w:rPr>
          <w:rFonts w:ascii="Lucida Sans"/>
          <w:sz w:val="13"/>
        </w:rPr>
      </w:pPr>
    </w:p>
    <w:p>
      <w:pPr>
        <w:spacing w:before="0"/>
        <w:ind w:left="878" w:right="0" w:firstLine="0"/>
        <w:jc w:val="left"/>
        <w:rPr>
          <w:rFonts w:ascii="Lucida Sans"/>
          <w:sz w:val="12"/>
        </w:rPr>
      </w:pPr>
      <w:r>
        <w:rPr>
          <w:rFonts w:ascii="Lucida Sans"/>
          <w:spacing w:val="-2"/>
          <w:w w:val="105"/>
          <w:sz w:val="12"/>
        </w:rPr>
        <w:t>xyz.hanks.note</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pStyle w:val="BodyText"/>
        <w:spacing w:before="2"/>
        <w:rPr>
          <w:rFonts w:ascii="Lucida Sans"/>
          <w:sz w:val="10"/>
        </w:rPr>
      </w:pPr>
    </w:p>
    <w:p>
      <w:pPr>
        <w:spacing w:before="1"/>
        <w:ind w:left="0" w:right="0" w:firstLine="0"/>
        <w:jc w:val="right"/>
        <w:rPr>
          <w:rFonts w:ascii="Lucida Sans"/>
          <w:sz w:val="7"/>
        </w:rPr>
      </w:pPr>
      <w:r>
        <w:rPr/>
        <w:pict>
          <v:rect style="position:absolute;margin-left:326.593201pt;margin-top:2.021841pt;width:2.489777pt;height:.330114pt;mso-position-horizontal-relative:page;mso-position-vertical-relative:paragraph;z-index:15773696" id="docshape254" filled="true" fillcolor="#000000" stroked="false">
            <v:fill type="solid"/>
            <w10:wrap type="none"/>
          </v:rect>
        </w:pict>
      </w:r>
      <w:r>
        <w:rPr/>
        <w:pict>
          <v:shape style="position:absolute;margin-left:318.297943pt;margin-top:-3.598445pt;width:8pt;height:96.5pt;mso-position-horizontal-relative:page;mso-position-vertical-relative:paragraph;z-index:15775744" type="#_x0000_t202" id="docshape255" filled="false" stroked="false">
            <v:textbox inset="0,0,0,0" style="layout-flow:vertical;mso-layout-flow-alt:bottom-to-top">
              <w:txbxContent>
                <w:p>
                  <w:pPr>
                    <w:spacing w:line="139" w:lineRule="exact" w:before="0"/>
                    <w:ind w:left="20" w:right="0" w:firstLine="0"/>
                    <w:jc w:val="left"/>
                    <w:rPr>
                      <w:rFonts w:ascii="Lucida Sans"/>
                      <w:sz w:val="12"/>
                    </w:rPr>
                  </w:pPr>
                  <w:r>
                    <w:rPr>
                      <w:rFonts w:ascii="Lucida Sans"/>
                      <w:w w:val="110"/>
                      <w:sz w:val="12"/>
                    </w:rPr>
                    <w:t>Quality</w:t>
                  </w:r>
                  <w:r>
                    <w:rPr>
                      <w:rFonts w:ascii="Lucida Sans"/>
                      <w:spacing w:val="-9"/>
                      <w:w w:val="110"/>
                      <w:sz w:val="12"/>
                    </w:rPr>
                    <w:t> </w:t>
                  </w:r>
                  <w:r>
                    <w:rPr>
                      <w:rFonts w:ascii="Lucida Sans"/>
                      <w:w w:val="110"/>
                      <w:sz w:val="12"/>
                    </w:rPr>
                    <w:t>Score</w:t>
                  </w:r>
                  <w:r>
                    <w:rPr>
                      <w:rFonts w:ascii="Lucida Sans"/>
                      <w:spacing w:val="-9"/>
                      <w:w w:val="110"/>
                      <w:sz w:val="12"/>
                    </w:rPr>
                    <w:t> </w:t>
                  </w:r>
                  <w:r>
                    <w:rPr>
                      <w:rFonts w:ascii="Lucida Sans"/>
                      <w:w w:val="110"/>
                      <w:sz w:val="12"/>
                    </w:rPr>
                    <w:t>(larger</w:t>
                  </w:r>
                  <w:r>
                    <w:rPr>
                      <w:rFonts w:ascii="Lucida Sans"/>
                      <w:spacing w:val="-8"/>
                      <w:w w:val="110"/>
                      <w:sz w:val="12"/>
                    </w:rPr>
                    <w:t> </w:t>
                  </w:r>
                  <w:r>
                    <w:rPr>
                      <w:rFonts w:ascii="Lucida Sans"/>
                      <w:w w:val="110"/>
                      <w:sz w:val="12"/>
                    </w:rPr>
                    <w:t>is</w:t>
                  </w:r>
                  <w:r>
                    <w:rPr>
                      <w:rFonts w:ascii="Lucida Sans"/>
                      <w:spacing w:val="-9"/>
                      <w:w w:val="110"/>
                      <w:sz w:val="12"/>
                    </w:rPr>
                    <w:t> </w:t>
                  </w:r>
                  <w:r>
                    <w:rPr>
                      <w:rFonts w:ascii="Lucida Sans"/>
                      <w:spacing w:val="-2"/>
                      <w:w w:val="110"/>
                      <w:sz w:val="12"/>
                    </w:rPr>
                    <w:t>better)</w:t>
                  </w:r>
                </w:p>
              </w:txbxContent>
            </v:textbox>
            <w10:wrap type="none"/>
          </v:shape>
        </w:pict>
      </w:r>
      <w:r>
        <w:rPr>
          <w:rFonts w:ascii="Lucida Sans"/>
          <w:spacing w:val="-5"/>
          <w:w w:val="115"/>
          <w:sz w:val="7"/>
        </w:rPr>
        <w:t>150</w:t>
      </w:r>
    </w:p>
    <w:p>
      <w:pPr>
        <w:pStyle w:val="BodyText"/>
        <w:spacing w:before="10"/>
        <w:rPr>
          <w:rFonts w:ascii="Lucida Sans"/>
          <w:sz w:val="11"/>
        </w:rPr>
      </w:pPr>
    </w:p>
    <w:p>
      <w:pPr>
        <w:spacing w:before="0"/>
        <w:ind w:left="0" w:right="0" w:firstLine="0"/>
        <w:jc w:val="right"/>
        <w:rPr>
          <w:rFonts w:ascii="Lucida Sans"/>
          <w:sz w:val="7"/>
        </w:rPr>
      </w:pPr>
      <w:r>
        <w:rPr/>
        <w:pict>
          <v:rect style="position:absolute;margin-left:326.593201pt;margin-top:1.971845pt;width:2.489777pt;height:.330114pt;mso-position-horizontal-relative:page;mso-position-vertical-relative:paragraph;z-index:15773184" id="docshape256" filled="true" fillcolor="#000000" stroked="false">
            <v:fill type="solid"/>
            <w10:wrap type="none"/>
          </v:rect>
        </w:pict>
      </w:r>
      <w:r>
        <w:rPr>
          <w:rFonts w:ascii="Lucida Sans"/>
          <w:spacing w:val="-5"/>
          <w:w w:val="115"/>
          <w:sz w:val="7"/>
        </w:rPr>
        <w:t>200</w:t>
      </w:r>
    </w:p>
    <w:p>
      <w:pPr>
        <w:pStyle w:val="BodyText"/>
        <w:spacing w:before="10"/>
        <w:rPr>
          <w:rFonts w:ascii="Lucida Sans"/>
          <w:sz w:val="11"/>
        </w:rPr>
      </w:pPr>
    </w:p>
    <w:p>
      <w:pPr>
        <w:spacing w:before="0"/>
        <w:ind w:left="0" w:right="0" w:firstLine="0"/>
        <w:jc w:val="right"/>
        <w:rPr>
          <w:rFonts w:ascii="Lucida Sans"/>
          <w:sz w:val="7"/>
        </w:rPr>
      </w:pPr>
      <w:r>
        <w:rPr/>
        <w:pict>
          <v:rect style="position:absolute;margin-left:326.593201pt;margin-top:13.079184pt;width:2.489777pt;height:.330114pt;mso-position-horizontal-relative:page;mso-position-vertical-relative:paragraph;z-index:15772160" id="docshape257" filled="true" fillcolor="#000000" stroked="false">
            <v:fill type="solid"/>
            <w10:wrap type="none"/>
          </v:rect>
        </w:pict>
      </w:r>
      <w:r>
        <w:rPr/>
        <w:pict>
          <v:rect style="position:absolute;margin-left:326.593201pt;margin-top:1.971849pt;width:2.489777pt;height:.330114pt;mso-position-horizontal-relative:page;mso-position-vertical-relative:paragraph;z-index:15772672" id="docshape258" filled="true" fillcolor="#000000" stroked="false">
            <v:fill type="solid"/>
            <w10:wrap type="none"/>
          </v:rect>
        </w:pict>
      </w:r>
      <w:r>
        <w:rPr>
          <w:rFonts w:ascii="Lucida Sans"/>
          <w:spacing w:val="-5"/>
          <w:w w:val="115"/>
          <w:sz w:val="7"/>
        </w:rPr>
        <w:t>250</w:t>
      </w:r>
    </w:p>
    <w:p>
      <w:pPr>
        <w:spacing w:before="78"/>
        <w:ind w:left="341" w:right="0" w:firstLine="0"/>
        <w:jc w:val="left"/>
        <w:rPr>
          <w:rFonts w:ascii="Lucida Sans"/>
          <w:sz w:val="12"/>
        </w:rPr>
      </w:pPr>
      <w:r>
        <w:rPr/>
        <w:br w:type="column"/>
      </w:r>
      <w:r>
        <w:rPr>
          <w:rFonts w:ascii="Lucida Sans"/>
          <w:spacing w:val="-2"/>
          <w:w w:val="105"/>
          <w:sz w:val="12"/>
        </w:rPr>
        <w:t>es.usc.citius.servando.calendula</w:t>
      </w:r>
    </w:p>
    <w:p>
      <w:pPr>
        <w:spacing w:after="0"/>
        <w:jc w:val="left"/>
        <w:rPr>
          <w:rFonts w:ascii="Lucida Sans"/>
          <w:sz w:val="12"/>
        </w:rPr>
        <w:sectPr>
          <w:type w:val="continuous"/>
          <w:pgSz w:w="11910" w:h="16840"/>
          <w:pgMar w:header="1477" w:footer="0" w:top="1400" w:bottom="280" w:left="1000" w:right="720"/>
          <w:cols w:num="4" w:equalWidth="0">
            <w:col w:w="2191" w:space="40"/>
            <w:col w:w="1817" w:space="39"/>
            <w:col w:w="1655" w:space="39"/>
            <w:col w:w="4409"/>
          </w:cols>
        </w:sectPr>
      </w:pPr>
    </w:p>
    <w:p>
      <w:pPr>
        <w:pStyle w:val="BodyText"/>
        <w:rPr>
          <w:rFonts w:ascii="Lucida Sans"/>
          <w:sz w:val="8"/>
        </w:rPr>
      </w:pPr>
    </w:p>
    <w:p>
      <w:pPr>
        <w:spacing w:before="58"/>
        <w:ind w:left="0" w:right="38" w:firstLine="0"/>
        <w:jc w:val="right"/>
        <w:rPr>
          <w:rFonts w:ascii="Lucida Sans"/>
          <w:sz w:val="7"/>
        </w:rPr>
      </w:pPr>
      <w:r>
        <w:rPr>
          <w:rFonts w:ascii="Lucida Sans"/>
          <w:spacing w:val="-4"/>
          <w:w w:val="115"/>
          <w:sz w:val="7"/>
        </w:rPr>
        <w:t>12.5</w:t>
      </w:r>
    </w:p>
    <w:p>
      <w:pPr>
        <w:spacing w:line="240" w:lineRule="auto" w:before="8"/>
        <w:rPr>
          <w:rFonts w:ascii="Lucida Sans"/>
          <w:sz w:val="7"/>
        </w:rPr>
      </w:pPr>
      <w:r>
        <w:rPr/>
        <w:br w:type="column"/>
      </w:r>
      <w:r>
        <w:rPr>
          <w:rFonts w:ascii="Lucida Sans"/>
          <w:sz w:val="7"/>
        </w:rPr>
      </w:r>
    </w:p>
    <w:p>
      <w:pPr>
        <w:spacing w:before="0"/>
        <w:ind w:left="2013" w:right="0" w:firstLine="0"/>
        <w:jc w:val="left"/>
        <w:rPr>
          <w:rFonts w:ascii="Lucida Sans"/>
          <w:sz w:val="7"/>
        </w:rPr>
      </w:pPr>
      <w:r>
        <w:rPr>
          <w:rFonts w:ascii="Lucida Sans"/>
          <w:spacing w:val="-5"/>
          <w:w w:val="115"/>
          <w:sz w:val="7"/>
        </w:rPr>
        <w:t>300</w:t>
      </w:r>
    </w:p>
    <w:p>
      <w:pPr>
        <w:spacing w:after="0"/>
        <w:jc w:val="left"/>
        <w:rPr>
          <w:rFonts w:ascii="Lucida Sans"/>
          <w:sz w:val="7"/>
        </w:rPr>
        <w:sectPr>
          <w:type w:val="continuous"/>
          <w:pgSz w:w="11910" w:h="16840"/>
          <w:pgMar w:header="1477" w:footer="0" w:top="1400" w:bottom="280" w:left="1000" w:right="720"/>
          <w:cols w:num="2" w:equalWidth="0">
            <w:col w:w="2231" w:space="1345"/>
            <w:col w:w="6614"/>
          </w:cols>
        </w:sectPr>
      </w:pPr>
    </w:p>
    <w:p>
      <w:pPr>
        <w:pStyle w:val="BodyText"/>
        <w:rPr>
          <w:rFonts w:ascii="Lucida Sans"/>
          <w:sz w:val="8"/>
        </w:rPr>
      </w:pPr>
    </w:p>
    <w:p>
      <w:pPr>
        <w:spacing w:before="59"/>
        <w:ind w:left="0" w:right="0" w:firstLine="0"/>
        <w:jc w:val="right"/>
        <w:rPr>
          <w:rFonts w:ascii="Lucida Sans"/>
          <w:sz w:val="7"/>
        </w:rPr>
      </w:pPr>
      <w:r>
        <w:rPr>
          <w:rFonts w:ascii="Lucida Sans"/>
          <w:spacing w:val="-4"/>
          <w:w w:val="115"/>
          <w:sz w:val="7"/>
        </w:rPr>
        <w:t>10.0</w:t>
      </w:r>
    </w:p>
    <w:p>
      <w:pPr>
        <w:pStyle w:val="BodyText"/>
        <w:rPr>
          <w:rFonts w:ascii="Lucida Sans"/>
          <w:sz w:val="8"/>
        </w:rPr>
      </w:pPr>
    </w:p>
    <w:p>
      <w:pPr>
        <w:spacing w:before="58"/>
        <w:ind w:left="0" w:right="0" w:firstLine="0"/>
        <w:jc w:val="right"/>
        <w:rPr>
          <w:rFonts w:ascii="Lucida Sans"/>
          <w:sz w:val="7"/>
        </w:rPr>
      </w:pPr>
      <w:r>
        <w:rPr>
          <w:rFonts w:ascii="Lucida Sans"/>
          <w:spacing w:val="-5"/>
          <w:w w:val="115"/>
          <w:sz w:val="7"/>
        </w:rPr>
        <w:t>7.5</w:t>
      </w:r>
    </w:p>
    <w:p>
      <w:pPr>
        <w:pStyle w:val="BodyText"/>
        <w:rPr>
          <w:rFonts w:ascii="Lucida Sans"/>
          <w:sz w:val="8"/>
        </w:rPr>
      </w:pPr>
    </w:p>
    <w:p>
      <w:pPr>
        <w:spacing w:before="58"/>
        <w:ind w:left="0" w:right="0" w:firstLine="0"/>
        <w:jc w:val="right"/>
        <w:rPr>
          <w:rFonts w:ascii="Lucida Sans"/>
          <w:sz w:val="7"/>
        </w:rPr>
      </w:pPr>
      <w:r>
        <w:rPr>
          <w:rFonts w:ascii="Lucida Sans"/>
          <w:spacing w:val="-5"/>
          <w:w w:val="115"/>
          <w:sz w:val="7"/>
        </w:rPr>
        <w:t>5.0</w:t>
      </w:r>
    </w:p>
    <w:p>
      <w:pPr>
        <w:pStyle w:val="BodyText"/>
        <w:rPr>
          <w:rFonts w:ascii="Lucida Sans"/>
          <w:sz w:val="8"/>
        </w:rPr>
      </w:pPr>
    </w:p>
    <w:p>
      <w:pPr>
        <w:spacing w:before="59"/>
        <w:ind w:left="0" w:right="0" w:firstLine="0"/>
        <w:jc w:val="right"/>
        <w:rPr>
          <w:rFonts w:ascii="Lucida Sans"/>
          <w:sz w:val="7"/>
        </w:rPr>
      </w:pPr>
      <w:r>
        <w:rPr>
          <w:rFonts w:ascii="Lucida Sans"/>
          <w:spacing w:val="-5"/>
          <w:w w:val="115"/>
          <w:sz w:val="7"/>
        </w:rPr>
        <w:t>2.5</w:t>
      </w:r>
    </w:p>
    <w:p>
      <w:pPr>
        <w:pStyle w:val="BodyText"/>
        <w:rPr>
          <w:rFonts w:ascii="Lucida Sans"/>
          <w:sz w:val="8"/>
        </w:rPr>
      </w:pPr>
    </w:p>
    <w:p>
      <w:pPr>
        <w:spacing w:before="58"/>
        <w:ind w:left="0" w:right="0" w:firstLine="0"/>
        <w:jc w:val="right"/>
        <w:rPr>
          <w:rFonts w:ascii="Lucida Sans"/>
          <w:sz w:val="7"/>
        </w:rPr>
      </w:pPr>
      <w:r>
        <w:rPr>
          <w:rFonts w:ascii="Lucida Sans"/>
          <w:spacing w:val="-5"/>
          <w:w w:val="115"/>
          <w:sz w:val="7"/>
        </w:rPr>
        <w:t>0.0</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spacing w:before="8"/>
        <w:rPr>
          <w:rFonts w:ascii="Lucida Sans"/>
          <w:sz w:val="6"/>
        </w:rPr>
      </w:pPr>
    </w:p>
    <w:p>
      <w:pPr>
        <w:tabs>
          <w:tab w:pos="468" w:val="left" w:leader="none"/>
          <w:tab w:pos="847" w:val="left" w:leader="none"/>
          <w:tab w:pos="1226" w:val="left" w:leader="none"/>
          <w:tab w:pos="1606" w:val="left" w:leader="none"/>
          <w:tab w:pos="1960" w:val="left" w:leader="none"/>
          <w:tab w:pos="2339" w:val="left" w:leader="none"/>
        </w:tabs>
        <w:spacing w:before="1"/>
        <w:ind w:left="88" w:right="0" w:firstLine="0"/>
        <w:jc w:val="left"/>
        <w:rPr>
          <w:rFonts w:ascii="Lucida Sans"/>
          <w:sz w:val="7"/>
        </w:rPr>
      </w:pPr>
      <w:r>
        <w:rPr/>
        <w:pict>
          <v:group style="position:absolute;margin-left:160.31868pt;margin-top:-99.222435pt;width:136.5pt;height:98.9pt;mso-position-horizontal-relative:page;mso-position-vertical-relative:paragraph;z-index:15769088" id="docshapegroup259" coordorigin="3206,-1984" coordsize="2730,1978">
            <v:shape style="position:absolute;left:3206;top:-1985;width:2730;height:1978" type="#_x0000_t75" id="docshape260" stroked="false">
              <v:imagedata r:id="rId88" o:title=""/>
            </v:shape>
            <v:shape style="position:absolute;left:3516;top:-1912;width:247;height:194" type="#_x0000_t202" id="docshape261" filled="false" stroked="false">
              <v:textbox inset="0,0,0,0">
                <w:txbxContent>
                  <w:p>
                    <w:pPr>
                      <w:spacing w:line="75" w:lineRule="exact" w:before="0"/>
                      <w:ind w:left="0" w:right="0" w:firstLine="0"/>
                      <w:jc w:val="left"/>
                      <w:rPr>
                        <w:rFonts w:ascii="Lucida Sans"/>
                        <w:sz w:val="7"/>
                      </w:rPr>
                    </w:pPr>
                    <w:r>
                      <w:rPr>
                        <w:rFonts w:ascii="Lucida Sans"/>
                        <w:spacing w:val="-4"/>
                        <w:w w:val="125"/>
                        <w:sz w:val="7"/>
                      </w:rPr>
                      <w:t>Java</w:t>
                    </w:r>
                  </w:p>
                  <w:p>
                    <w:pPr>
                      <w:spacing w:before="34"/>
                      <w:ind w:left="0" w:right="0" w:firstLine="0"/>
                      <w:jc w:val="left"/>
                      <w:rPr>
                        <w:rFonts w:ascii="Lucida Sans"/>
                        <w:sz w:val="7"/>
                      </w:rPr>
                    </w:pPr>
                    <w:r>
                      <w:rPr>
                        <w:rFonts w:ascii="Lucida Sans"/>
                        <w:spacing w:val="-2"/>
                        <w:w w:val="115"/>
                        <w:sz w:val="7"/>
                      </w:rPr>
                      <w:t>Kotlin</w:t>
                    </w:r>
                  </w:p>
                </w:txbxContent>
              </v:textbox>
              <w10:wrap type="none"/>
            </v:shape>
            <w10:wrap type="none"/>
          </v:group>
        </w:pict>
      </w:r>
      <w:r>
        <w:rPr>
          <w:rFonts w:ascii="Lucida Sans"/>
          <w:spacing w:val="-10"/>
          <w:w w:val="115"/>
          <w:sz w:val="7"/>
        </w:rPr>
        <w:t>0</w:t>
      </w:r>
      <w:r>
        <w:rPr>
          <w:rFonts w:ascii="Lucida Sans"/>
          <w:sz w:val="7"/>
        </w:rPr>
        <w:tab/>
      </w:r>
      <w:r>
        <w:rPr>
          <w:rFonts w:ascii="Lucida Sans"/>
          <w:spacing w:val="-10"/>
          <w:w w:val="115"/>
          <w:sz w:val="7"/>
        </w:rPr>
        <w:t>2</w:t>
      </w:r>
      <w:r>
        <w:rPr>
          <w:rFonts w:ascii="Lucida Sans"/>
          <w:sz w:val="7"/>
        </w:rPr>
        <w:tab/>
      </w:r>
      <w:r>
        <w:rPr>
          <w:rFonts w:ascii="Lucida Sans"/>
          <w:spacing w:val="-10"/>
          <w:w w:val="115"/>
          <w:sz w:val="7"/>
        </w:rPr>
        <w:t>4</w:t>
      </w:r>
      <w:r>
        <w:rPr>
          <w:rFonts w:ascii="Lucida Sans"/>
          <w:sz w:val="7"/>
        </w:rPr>
        <w:tab/>
      </w:r>
      <w:r>
        <w:rPr>
          <w:rFonts w:ascii="Lucida Sans"/>
          <w:spacing w:val="-10"/>
          <w:w w:val="115"/>
          <w:sz w:val="7"/>
        </w:rPr>
        <w:t>6</w:t>
      </w:r>
      <w:r>
        <w:rPr>
          <w:rFonts w:ascii="Lucida Sans"/>
          <w:sz w:val="7"/>
        </w:rPr>
        <w:tab/>
      </w:r>
      <w:r>
        <w:rPr>
          <w:rFonts w:ascii="Lucida Sans"/>
          <w:spacing w:val="-10"/>
          <w:w w:val="115"/>
          <w:sz w:val="7"/>
        </w:rPr>
        <w:t>8</w:t>
      </w:r>
      <w:r>
        <w:rPr>
          <w:rFonts w:ascii="Lucida Sans"/>
          <w:sz w:val="7"/>
        </w:rPr>
        <w:tab/>
      </w:r>
      <w:r>
        <w:rPr>
          <w:rFonts w:ascii="Lucida Sans"/>
          <w:spacing w:val="-5"/>
          <w:w w:val="115"/>
          <w:sz w:val="7"/>
        </w:rPr>
        <w:t>10</w:t>
      </w:r>
      <w:r>
        <w:rPr>
          <w:rFonts w:ascii="Lucida Sans"/>
          <w:sz w:val="7"/>
        </w:rPr>
        <w:tab/>
      </w:r>
      <w:r>
        <w:rPr>
          <w:rFonts w:ascii="Lucida Sans"/>
          <w:spacing w:val="-5"/>
          <w:w w:val="115"/>
          <w:sz w:val="7"/>
        </w:rPr>
        <w:t>12</w:t>
      </w:r>
    </w:p>
    <w:p>
      <w:pPr>
        <w:spacing w:line="59" w:lineRule="exact" w:before="3"/>
        <w:ind w:left="959" w:right="0" w:firstLine="0"/>
        <w:jc w:val="left"/>
        <w:rPr>
          <w:rFonts w:ascii="Lucida Sans"/>
          <w:sz w:val="10"/>
        </w:rPr>
      </w:pPr>
      <w:r>
        <w:rPr>
          <w:rFonts w:ascii="Lucida Sans"/>
          <w:w w:val="105"/>
          <w:sz w:val="10"/>
        </w:rPr>
        <w:t>Versions</w:t>
      </w:r>
      <w:r>
        <w:rPr>
          <w:rFonts w:ascii="Lucida Sans"/>
          <w:spacing w:val="11"/>
          <w:w w:val="110"/>
          <w:sz w:val="10"/>
        </w:rPr>
        <w:t> </w:t>
      </w:r>
      <w:r>
        <w:rPr>
          <w:rFonts w:ascii="Lucida Sans"/>
          <w:spacing w:val="-2"/>
          <w:w w:val="110"/>
          <w:sz w:val="10"/>
        </w:rPr>
        <w:t>(APK)</w:t>
      </w:r>
    </w:p>
    <w:p>
      <w:pPr>
        <w:spacing w:line="240" w:lineRule="auto" w:before="7"/>
        <w:rPr>
          <w:rFonts w:ascii="Lucida Sans"/>
          <w:sz w:val="6"/>
        </w:rPr>
      </w:pPr>
      <w:r>
        <w:rPr/>
        <w:br w:type="column"/>
      </w:r>
      <w:r>
        <w:rPr>
          <w:rFonts w:ascii="Lucida Sans"/>
          <w:sz w:val="6"/>
        </w:rPr>
      </w:r>
    </w:p>
    <w:p>
      <w:pPr>
        <w:spacing w:before="1"/>
        <w:ind w:left="0" w:right="0" w:firstLine="0"/>
        <w:jc w:val="right"/>
        <w:rPr>
          <w:rFonts w:ascii="Lucida Sans"/>
          <w:sz w:val="7"/>
        </w:rPr>
      </w:pPr>
      <w:r>
        <w:rPr>
          <w:rFonts w:ascii="Lucida Sans"/>
          <w:spacing w:val="-5"/>
          <w:w w:val="115"/>
          <w:sz w:val="7"/>
        </w:rPr>
        <w:t>350</w:t>
      </w:r>
    </w:p>
    <w:p>
      <w:pPr>
        <w:pStyle w:val="BodyText"/>
        <w:spacing w:before="10"/>
        <w:rPr>
          <w:rFonts w:ascii="Lucida Sans"/>
          <w:sz w:val="11"/>
        </w:rPr>
      </w:pPr>
    </w:p>
    <w:p>
      <w:pPr>
        <w:spacing w:before="0"/>
        <w:ind w:left="0" w:right="0" w:firstLine="0"/>
        <w:jc w:val="right"/>
        <w:rPr>
          <w:rFonts w:ascii="Lucida Sans"/>
          <w:sz w:val="7"/>
        </w:rPr>
      </w:pPr>
      <w:r>
        <w:rPr/>
        <w:pict>
          <v:rect style="position:absolute;margin-left:326.593201pt;margin-top:1.971861pt;width:2.489777pt;height:.330114pt;mso-position-horizontal-relative:page;mso-position-vertical-relative:paragraph;z-index:15771136" id="docshape262" filled="true" fillcolor="#000000" stroked="false">
            <v:fill type="solid"/>
            <w10:wrap type="none"/>
          </v:rect>
        </w:pict>
      </w:r>
      <w:r>
        <w:rPr/>
        <w:pict>
          <v:rect style="position:absolute;margin-left:326.593201pt;margin-top:-9.135473pt;width:2.489777pt;height:.330114pt;mso-position-horizontal-relative:page;mso-position-vertical-relative:paragraph;z-index:15771648" id="docshape263" filled="true" fillcolor="#000000" stroked="false">
            <v:fill type="solid"/>
            <w10:wrap type="none"/>
          </v:rect>
        </w:pict>
      </w:r>
      <w:r>
        <w:rPr>
          <w:rFonts w:ascii="Lucida Sans"/>
          <w:spacing w:val="-5"/>
          <w:w w:val="115"/>
          <w:sz w:val="7"/>
        </w:rPr>
        <w:t>400</w:t>
      </w:r>
    </w:p>
    <w:p>
      <w:pPr>
        <w:pStyle w:val="BodyText"/>
        <w:spacing w:before="10"/>
        <w:rPr>
          <w:rFonts w:ascii="Lucida Sans"/>
          <w:sz w:val="11"/>
        </w:rPr>
      </w:pPr>
    </w:p>
    <w:p>
      <w:pPr>
        <w:spacing w:before="0"/>
        <w:ind w:left="0" w:right="0" w:firstLine="0"/>
        <w:jc w:val="right"/>
        <w:rPr>
          <w:rFonts w:ascii="Lucida Sans"/>
          <w:sz w:val="7"/>
        </w:rPr>
      </w:pPr>
      <w:r>
        <w:rPr/>
        <w:pict>
          <v:rect style="position:absolute;margin-left:326.593201pt;margin-top:1.971866pt;width:2.489777pt;height:.330114pt;mso-position-horizontal-relative:page;mso-position-vertical-relative:paragraph;z-index:15770624" id="docshape264" filled="true" fillcolor="#000000" stroked="false">
            <v:fill type="solid"/>
            <w10:wrap type="none"/>
          </v:rect>
        </w:pict>
      </w:r>
      <w:r>
        <w:rPr>
          <w:rFonts w:ascii="Lucida Sans"/>
          <w:spacing w:val="-5"/>
          <w:w w:val="115"/>
          <w:sz w:val="7"/>
        </w:rPr>
        <w:t>450</w:t>
      </w:r>
    </w:p>
    <w:p>
      <w:pPr>
        <w:pStyle w:val="BodyText"/>
        <w:spacing w:before="10"/>
        <w:rPr>
          <w:rFonts w:ascii="Lucida Sans"/>
          <w:sz w:val="11"/>
        </w:rPr>
      </w:pPr>
    </w:p>
    <w:p>
      <w:pPr>
        <w:spacing w:before="0"/>
        <w:ind w:left="0" w:right="0" w:firstLine="0"/>
        <w:jc w:val="right"/>
        <w:rPr>
          <w:rFonts w:ascii="Lucida Sans"/>
          <w:sz w:val="7"/>
        </w:rPr>
      </w:pPr>
      <w:r>
        <w:rPr/>
        <w:pict>
          <v:rect style="position:absolute;margin-left:326.593201pt;margin-top:1.97187pt;width:2.489777pt;height:.330114pt;mso-position-horizontal-relative:page;mso-position-vertical-relative:paragraph;z-index:15770112" id="docshape265" filled="true" fillcolor="#000000" stroked="false">
            <v:fill type="solid"/>
            <w10:wrap type="none"/>
          </v:rect>
        </w:pict>
      </w:r>
      <w:r>
        <w:rPr>
          <w:rFonts w:ascii="Lucida Sans"/>
          <w:spacing w:val="-5"/>
          <w:w w:val="115"/>
          <w:sz w:val="7"/>
        </w:rPr>
        <w:t>500</w:t>
      </w:r>
    </w:p>
    <w:p>
      <w:pPr>
        <w:pStyle w:val="BodyText"/>
        <w:spacing w:before="10"/>
        <w:rPr>
          <w:rFonts w:ascii="Lucida Sans"/>
          <w:sz w:val="11"/>
        </w:rPr>
      </w:pPr>
    </w:p>
    <w:p>
      <w:pPr>
        <w:spacing w:before="0"/>
        <w:ind w:left="0" w:right="0" w:firstLine="0"/>
        <w:jc w:val="right"/>
        <w:rPr>
          <w:rFonts w:ascii="Lucida Sans"/>
          <w:sz w:val="7"/>
        </w:rPr>
      </w:pPr>
      <w:r>
        <w:rPr/>
        <w:pict>
          <v:rect style="position:absolute;margin-left:326.593201pt;margin-top:1.971843pt;width:2.489777pt;height:.330114pt;mso-position-horizontal-relative:page;mso-position-vertical-relative:paragraph;z-index:15769600" id="docshape266" filled="true" fillcolor="#000000" stroked="false">
            <v:fill type="solid"/>
            <w10:wrap type="none"/>
          </v:rect>
        </w:pict>
      </w:r>
      <w:r>
        <w:rPr>
          <w:rFonts w:ascii="Lucida Sans"/>
          <w:spacing w:val="-5"/>
          <w:w w:val="115"/>
          <w:sz w:val="7"/>
        </w:rPr>
        <w:t>550</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tabs>
          <w:tab w:pos="468" w:val="left" w:leader="none"/>
          <w:tab w:pos="847" w:val="left" w:leader="none"/>
          <w:tab w:pos="1226" w:val="left" w:leader="none"/>
          <w:tab w:pos="1606" w:val="left" w:leader="none"/>
          <w:tab w:pos="1960" w:val="left" w:leader="none"/>
          <w:tab w:pos="2339" w:val="left" w:leader="none"/>
        </w:tabs>
        <w:spacing w:before="49"/>
        <w:ind w:left="88" w:right="0" w:firstLine="0"/>
        <w:jc w:val="left"/>
        <w:rPr>
          <w:rFonts w:ascii="Lucida Sans"/>
          <w:sz w:val="7"/>
        </w:rPr>
      </w:pPr>
      <w:r>
        <w:rPr/>
        <w:pict>
          <v:group style="position:absolute;margin-left:337.868683pt;margin-top:-96.822426pt;width:136.5pt;height:98.9pt;mso-position-horizontal-relative:page;mso-position-vertical-relative:paragraph;z-index:15774208" id="docshapegroup267" coordorigin="6757,-1936" coordsize="2730,1978">
            <v:shape style="position:absolute;left:6757;top:-1937;width:2730;height:1978" type="#_x0000_t75" id="docshape268" stroked="false">
              <v:imagedata r:id="rId89" o:title=""/>
            </v:shape>
            <v:shape style="position:absolute;left:7067;top:-1864;width:247;height:194" type="#_x0000_t202" id="docshape269" filled="false" stroked="false">
              <v:textbox inset="0,0,0,0">
                <w:txbxContent>
                  <w:p>
                    <w:pPr>
                      <w:spacing w:line="75" w:lineRule="exact" w:before="0"/>
                      <w:ind w:left="0" w:right="0" w:firstLine="0"/>
                      <w:jc w:val="left"/>
                      <w:rPr>
                        <w:rFonts w:ascii="Lucida Sans"/>
                        <w:sz w:val="7"/>
                      </w:rPr>
                    </w:pPr>
                    <w:r>
                      <w:rPr>
                        <w:rFonts w:ascii="Lucida Sans"/>
                        <w:spacing w:val="-4"/>
                        <w:w w:val="125"/>
                        <w:sz w:val="7"/>
                      </w:rPr>
                      <w:t>Java</w:t>
                    </w:r>
                  </w:p>
                  <w:p>
                    <w:pPr>
                      <w:spacing w:before="34"/>
                      <w:ind w:left="0" w:right="0" w:firstLine="0"/>
                      <w:jc w:val="left"/>
                      <w:rPr>
                        <w:rFonts w:ascii="Lucida Sans"/>
                        <w:sz w:val="7"/>
                      </w:rPr>
                    </w:pPr>
                    <w:r>
                      <w:rPr>
                        <w:rFonts w:ascii="Lucida Sans"/>
                        <w:spacing w:val="-2"/>
                        <w:w w:val="115"/>
                        <w:sz w:val="7"/>
                      </w:rPr>
                      <w:t>Kotlin</w:t>
                    </w:r>
                  </w:p>
                </w:txbxContent>
              </v:textbox>
              <w10:wrap type="none"/>
            </v:shape>
            <w10:wrap type="none"/>
          </v:group>
        </w:pict>
      </w:r>
      <w:r>
        <w:rPr>
          <w:rFonts w:ascii="Lucida Sans"/>
          <w:spacing w:val="-10"/>
          <w:w w:val="115"/>
          <w:sz w:val="7"/>
        </w:rPr>
        <w:t>0</w:t>
      </w:r>
      <w:r>
        <w:rPr>
          <w:rFonts w:ascii="Lucida Sans"/>
          <w:sz w:val="7"/>
        </w:rPr>
        <w:tab/>
      </w:r>
      <w:r>
        <w:rPr>
          <w:rFonts w:ascii="Lucida Sans"/>
          <w:spacing w:val="-10"/>
          <w:w w:val="115"/>
          <w:sz w:val="7"/>
        </w:rPr>
        <w:t>2</w:t>
      </w:r>
      <w:r>
        <w:rPr>
          <w:rFonts w:ascii="Lucida Sans"/>
          <w:sz w:val="7"/>
        </w:rPr>
        <w:tab/>
      </w:r>
      <w:r>
        <w:rPr>
          <w:rFonts w:ascii="Lucida Sans"/>
          <w:spacing w:val="-10"/>
          <w:w w:val="115"/>
          <w:sz w:val="7"/>
        </w:rPr>
        <w:t>4</w:t>
      </w:r>
      <w:r>
        <w:rPr>
          <w:rFonts w:ascii="Lucida Sans"/>
          <w:sz w:val="7"/>
        </w:rPr>
        <w:tab/>
      </w:r>
      <w:r>
        <w:rPr>
          <w:rFonts w:ascii="Lucida Sans"/>
          <w:spacing w:val="-10"/>
          <w:w w:val="115"/>
          <w:sz w:val="7"/>
        </w:rPr>
        <w:t>6</w:t>
      </w:r>
      <w:r>
        <w:rPr>
          <w:rFonts w:ascii="Lucida Sans"/>
          <w:sz w:val="7"/>
        </w:rPr>
        <w:tab/>
      </w:r>
      <w:r>
        <w:rPr>
          <w:rFonts w:ascii="Lucida Sans"/>
          <w:spacing w:val="-10"/>
          <w:w w:val="115"/>
          <w:sz w:val="7"/>
        </w:rPr>
        <w:t>8</w:t>
      </w:r>
      <w:r>
        <w:rPr>
          <w:rFonts w:ascii="Lucida Sans"/>
          <w:sz w:val="7"/>
        </w:rPr>
        <w:tab/>
      </w:r>
      <w:r>
        <w:rPr>
          <w:rFonts w:ascii="Lucida Sans"/>
          <w:spacing w:val="-5"/>
          <w:w w:val="115"/>
          <w:sz w:val="7"/>
        </w:rPr>
        <w:t>10</w:t>
      </w:r>
      <w:r>
        <w:rPr>
          <w:rFonts w:ascii="Lucida Sans"/>
          <w:sz w:val="7"/>
        </w:rPr>
        <w:tab/>
      </w:r>
      <w:r>
        <w:rPr>
          <w:rFonts w:ascii="Lucida Sans"/>
          <w:spacing w:val="-5"/>
          <w:w w:val="115"/>
          <w:sz w:val="7"/>
        </w:rPr>
        <w:t>12</w:t>
      </w:r>
    </w:p>
    <w:p>
      <w:pPr>
        <w:spacing w:before="3"/>
        <w:ind w:left="959" w:right="0" w:firstLine="0"/>
        <w:jc w:val="left"/>
        <w:rPr>
          <w:rFonts w:ascii="Lucida Sans"/>
          <w:sz w:val="10"/>
        </w:rPr>
      </w:pPr>
      <w:r>
        <w:rPr>
          <w:rFonts w:ascii="Lucida Sans"/>
          <w:w w:val="105"/>
          <w:sz w:val="10"/>
        </w:rPr>
        <w:t>Versions</w:t>
      </w:r>
      <w:r>
        <w:rPr>
          <w:rFonts w:ascii="Lucida Sans"/>
          <w:spacing w:val="11"/>
          <w:w w:val="110"/>
          <w:sz w:val="10"/>
        </w:rPr>
        <w:t> </w:t>
      </w:r>
      <w:r>
        <w:rPr>
          <w:rFonts w:ascii="Lucida Sans"/>
          <w:spacing w:val="-2"/>
          <w:w w:val="110"/>
          <w:sz w:val="10"/>
        </w:rPr>
        <w:t>(APK)</w:t>
      </w:r>
    </w:p>
    <w:p>
      <w:pPr>
        <w:spacing w:after="0"/>
        <w:jc w:val="left"/>
        <w:rPr>
          <w:rFonts w:ascii="Lucida Sans"/>
          <w:sz w:val="10"/>
        </w:rPr>
        <w:sectPr>
          <w:type w:val="continuous"/>
          <w:pgSz w:w="11910" w:h="16840"/>
          <w:pgMar w:header="1477" w:footer="0" w:top="1400" w:bottom="280" w:left="1000" w:right="720"/>
          <w:cols w:num="4" w:equalWidth="0">
            <w:col w:w="2191" w:space="40"/>
            <w:col w:w="2442" w:space="39"/>
            <w:col w:w="1030" w:space="39"/>
            <w:col w:w="4409"/>
          </w:cols>
        </w:sectPr>
      </w:pPr>
    </w:p>
    <w:p>
      <w:pPr>
        <w:pStyle w:val="BodyText"/>
        <w:spacing w:before="2"/>
        <w:rPr>
          <w:rFonts w:ascii="Lucida Sans"/>
          <w:sz w:val="18"/>
        </w:rPr>
      </w:pPr>
    </w:p>
    <w:p>
      <w:pPr>
        <w:pStyle w:val="ListParagraph"/>
        <w:numPr>
          <w:ilvl w:val="3"/>
          <w:numId w:val="35"/>
        </w:numPr>
        <w:tabs>
          <w:tab w:pos="2071" w:val="left" w:leader="none"/>
        </w:tabs>
        <w:spacing w:line="240" w:lineRule="auto" w:before="0" w:after="0"/>
        <w:ind w:left="2070" w:right="0" w:hanging="248"/>
        <w:jc w:val="left"/>
        <w:rPr>
          <w:b w:val="0"/>
          <w:sz w:val="18"/>
        </w:rPr>
      </w:pPr>
      <w:r>
        <w:rPr>
          <w:b w:val="0"/>
          <w:w w:val="90"/>
          <w:sz w:val="18"/>
        </w:rPr>
        <w:t>Improvement</w:t>
      </w:r>
      <w:r>
        <w:rPr>
          <w:b w:val="0"/>
          <w:spacing w:val="3"/>
          <w:sz w:val="18"/>
        </w:rPr>
        <w:t> </w:t>
      </w:r>
      <w:r>
        <w:rPr>
          <w:b w:val="0"/>
          <w:w w:val="90"/>
          <w:sz w:val="18"/>
        </w:rPr>
        <w:t>of</w:t>
      </w:r>
      <w:r>
        <w:rPr>
          <w:b w:val="0"/>
          <w:spacing w:val="3"/>
          <w:sz w:val="18"/>
        </w:rPr>
        <w:t> </w:t>
      </w:r>
      <w:r>
        <w:rPr>
          <w:b w:val="0"/>
          <w:w w:val="90"/>
          <w:sz w:val="18"/>
        </w:rPr>
        <w:t>the</w:t>
      </w:r>
      <w:r>
        <w:rPr>
          <w:b w:val="0"/>
          <w:spacing w:val="3"/>
          <w:sz w:val="18"/>
        </w:rPr>
        <w:t> </w:t>
      </w:r>
      <w:r>
        <w:rPr>
          <w:b w:val="0"/>
          <w:w w:val="90"/>
          <w:sz w:val="18"/>
        </w:rPr>
        <w:t>first</w:t>
      </w:r>
      <w:r>
        <w:rPr>
          <w:b w:val="0"/>
          <w:spacing w:val="3"/>
          <w:sz w:val="18"/>
        </w:rPr>
        <w:t> </w:t>
      </w:r>
      <w:r>
        <w:rPr>
          <w:b w:val="0"/>
          <w:w w:val="90"/>
          <w:sz w:val="18"/>
        </w:rPr>
        <w:t>Kotlin</w:t>
      </w:r>
      <w:r>
        <w:rPr>
          <w:b w:val="0"/>
          <w:spacing w:val="4"/>
          <w:sz w:val="18"/>
        </w:rPr>
        <w:t> </w:t>
      </w:r>
      <w:r>
        <w:rPr>
          <w:b w:val="0"/>
          <w:spacing w:val="-2"/>
          <w:w w:val="90"/>
          <w:sz w:val="18"/>
        </w:rPr>
        <w:t>version.</w:t>
      </w:r>
    </w:p>
    <w:p>
      <w:pPr>
        <w:pStyle w:val="ListParagraph"/>
        <w:numPr>
          <w:ilvl w:val="3"/>
          <w:numId w:val="35"/>
        </w:numPr>
        <w:tabs>
          <w:tab w:pos="561" w:val="left" w:leader="none"/>
        </w:tabs>
        <w:spacing w:line="249" w:lineRule="auto" w:before="0" w:after="0"/>
        <w:ind w:left="1533" w:right="1587" w:hanging="1245"/>
        <w:jc w:val="left"/>
        <w:rPr>
          <w:b w:val="0"/>
          <w:sz w:val="18"/>
        </w:rPr>
      </w:pPr>
      <w:r>
        <w:rPr>
          <w:b w:val="0"/>
          <w:sz w:val="18"/>
        </w:rPr>
        <w:br w:type="column"/>
      </w:r>
      <w:r>
        <w:rPr>
          <w:b w:val="0"/>
          <w:w w:val="90"/>
          <w:sz w:val="18"/>
        </w:rPr>
        <w:t>No improvement after </w:t>
      </w:r>
      <w:r>
        <w:rPr>
          <w:b w:val="0"/>
          <w:w w:val="90"/>
          <w:sz w:val="18"/>
        </w:rPr>
        <w:t>introducing</w:t>
      </w:r>
      <w:r>
        <w:rPr>
          <w:b w:val="0"/>
          <w:w w:val="90"/>
          <w:sz w:val="18"/>
        </w:rPr>
        <w:t> </w:t>
      </w:r>
      <w:r>
        <w:rPr>
          <w:b w:val="0"/>
          <w:spacing w:val="-2"/>
          <w:sz w:val="18"/>
        </w:rPr>
        <w:t>Kotlin.</w:t>
      </w:r>
    </w:p>
    <w:p>
      <w:pPr>
        <w:spacing w:after="0" w:line="249" w:lineRule="auto"/>
        <w:jc w:val="left"/>
        <w:rPr>
          <w:sz w:val="18"/>
        </w:rPr>
        <w:sectPr>
          <w:type w:val="continuous"/>
          <w:pgSz w:w="11910" w:h="16840"/>
          <w:pgMar w:header="1477" w:footer="0" w:top="1400" w:bottom="280" w:left="1000" w:right="720"/>
          <w:cols w:num="2" w:equalWidth="0">
            <w:col w:w="5240" w:space="40"/>
            <w:col w:w="4910"/>
          </w:cols>
        </w:sectPr>
      </w:pPr>
    </w:p>
    <w:p>
      <w:pPr>
        <w:pStyle w:val="BodyText"/>
        <w:spacing w:before="189"/>
        <w:ind w:left="434"/>
        <w:jc w:val="center"/>
        <w:rPr>
          <w:b w:val="0"/>
        </w:rPr>
      </w:pPr>
      <w:r>
        <w:rPr>
          <w:b w:val="0"/>
          <w:w w:val="90"/>
        </w:rPr>
        <w:t>Figure</w:t>
      </w:r>
      <w:r>
        <w:rPr>
          <w:b w:val="0"/>
          <w:spacing w:val="-5"/>
          <w:w w:val="90"/>
        </w:rPr>
        <w:t> </w:t>
      </w:r>
      <w:r>
        <w:rPr>
          <w:b w:val="0"/>
          <w:w w:val="90"/>
        </w:rPr>
        <w:t>4.3:</w:t>
      </w:r>
      <w:r>
        <w:rPr>
          <w:b w:val="0"/>
          <w:spacing w:val="3"/>
        </w:rPr>
        <w:t> </w:t>
      </w:r>
      <w:r>
        <w:rPr>
          <w:b w:val="0"/>
          <w:w w:val="90"/>
        </w:rPr>
        <w:t>Evolution</w:t>
      </w:r>
      <w:r>
        <w:rPr>
          <w:b w:val="0"/>
          <w:spacing w:val="-5"/>
          <w:w w:val="90"/>
        </w:rPr>
        <w:t> </w:t>
      </w:r>
      <w:r>
        <w:rPr>
          <w:b w:val="0"/>
          <w:w w:val="90"/>
        </w:rPr>
        <w:t>of</w:t>
      </w:r>
      <w:r>
        <w:rPr>
          <w:b w:val="0"/>
          <w:spacing w:val="-5"/>
          <w:w w:val="90"/>
        </w:rPr>
        <w:t> </w:t>
      </w:r>
      <w:r>
        <w:rPr>
          <w:b w:val="0"/>
          <w:w w:val="90"/>
        </w:rPr>
        <w:t>quality</w:t>
      </w:r>
      <w:r>
        <w:rPr>
          <w:b w:val="0"/>
          <w:spacing w:val="-4"/>
          <w:w w:val="90"/>
        </w:rPr>
        <w:t> </w:t>
      </w:r>
      <w:r>
        <w:rPr>
          <w:b w:val="0"/>
          <w:w w:val="90"/>
        </w:rPr>
        <w:t>scores</w:t>
      </w:r>
      <w:r>
        <w:rPr>
          <w:b w:val="0"/>
          <w:spacing w:val="-5"/>
          <w:w w:val="90"/>
        </w:rPr>
        <w:t> </w:t>
      </w:r>
      <w:r>
        <w:rPr>
          <w:b w:val="0"/>
          <w:w w:val="90"/>
        </w:rPr>
        <w:t>based</w:t>
      </w:r>
      <w:r>
        <w:rPr>
          <w:b w:val="0"/>
          <w:spacing w:val="-5"/>
          <w:w w:val="90"/>
        </w:rPr>
        <w:t> </w:t>
      </w:r>
      <w:r>
        <w:rPr>
          <w:b w:val="0"/>
          <w:w w:val="90"/>
        </w:rPr>
        <w:t>on</w:t>
      </w:r>
      <w:r>
        <w:rPr>
          <w:b w:val="0"/>
          <w:spacing w:val="-5"/>
          <w:w w:val="90"/>
        </w:rPr>
        <w:t> </w:t>
      </w:r>
      <w:r>
        <w:rPr>
          <w:b w:val="0"/>
          <w:w w:val="90"/>
        </w:rPr>
        <w:t>CC</w:t>
      </w:r>
      <w:r>
        <w:rPr>
          <w:b w:val="0"/>
          <w:spacing w:val="-4"/>
          <w:w w:val="90"/>
        </w:rPr>
        <w:t> </w:t>
      </w:r>
      <w:r>
        <w:rPr>
          <w:b w:val="0"/>
          <w:w w:val="90"/>
        </w:rPr>
        <w:t>smell</w:t>
      </w:r>
      <w:r>
        <w:rPr>
          <w:b w:val="0"/>
          <w:spacing w:val="-5"/>
          <w:w w:val="90"/>
        </w:rPr>
        <w:t> </w:t>
      </w:r>
      <w:r>
        <w:rPr>
          <w:b w:val="0"/>
          <w:w w:val="90"/>
        </w:rPr>
        <w:t>along</w:t>
      </w:r>
      <w:r>
        <w:rPr>
          <w:b w:val="0"/>
          <w:spacing w:val="-5"/>
          <w:w w:val="90"/>
        </w:rPr>
        <w:t> </w:t>
      </w:r>
      <w:r>
        <w:rPr>
          <w:b w:val="0"/>
          <w:w w:val="90"/>
        </w:rPr>
        <w:t>the</w:t>
      </w:r>
      <w:r>
        <w:rPr>
          <w:b w:val="0"/>
          <w:spacing w:val="-4"/>
          <w:w w:val="90"/>
        </w:rPr>
        <w:t> </w:t>
      </w:r>
      <w:r>
        <w:rPr>
          <w:b w:val="0"/>
          <w:w w:val="90"/>
        </w:rPr>
        <w:t>version</w:t>
      </w:r>
      <w:r>
        <w:rPr>
          <w:b w:val="0"/>
          <w:spacing w:val="-5"/>
          <w:w w:val="90"/>
        </w:rPr>
        <w:t> </w:t>
      </w:r>
      <w:r>
        <w:rPr>
          <w:b w:val="0"/>
          <w:spacing w:val="-2"/>
          <w:w w:val="90"/>
        </w:rPr>
        <w:t>history.</w:t>
      </w:r>
    </w:p>
    <w:p>
      <w:pPr>
        <w:spacing w:after="0"/>
        <w:jc w:val="center"/>
        <w:sectPr>
          <w:type w:val="continuous"/>
          <w:pgSz w:w="11910" w:h="16840"/>
          <w:pgMar w:header="1477" w:footer="0" w:top="1400" w:bottom="280" w:left="1000" w:right="720"/>
        </w:sectPr>
      </w:pPr>
    </w:p>
    <w:p>
      <w:pPr>
        <w:pStyle w:val="BodyText"/>
        <w:rPr>
          <w:b w:val="0"/>
          <w:sz w:val="28"/>
        </w:rPr>
      </w:pPr>
    </w:p>
    <w:p>
      <w:pPr>
        <w:spacing w:after="0"/>
        <w:rPr>
          <w:sz w:val="28"/>
        </w:rPr>
        <w:sectPr>
          <w:pgSz w:w="11910" w:h="16840"/>
          <w:pgMar w:header="1477" w:footer="0" w:top="1720" w:bottom="280" w:left="1000" w:right="720"/>
        </w:sectPr>
      </w:pPr>
    </w:p>
    <w:p>
      <w:pPr>
        <w:pStyle w:val="BodyText"/>
        <w:rPr>
          <w:b w:val="0"/>
          <w:sz w:val="6"/>
        </w:rPr>
      </w:pPr>
    </w:p>
    <w:p>
      <w:pPr>
        <w:pStyle w:val="BodyText"/>
        <w:rPr>
          <w:b w:val="0"/>
          <w:sz w:val="6"/>
        </w:rPr>
      </w:pPr>
    </w:p>
    <w:p>
      <w:pPr>
        <w:spacing w:line="57" w:lineRule="exact" w:before="50"/>
        <w:ind w:left="815" w:right="0" w:firstLine="0"/>
        <w:jc w:val="left"/>
        <w:rPr>
          <w:rFonts w:ascii="Lucida Sans"/>
          <w:sz w:val="6"/>
        </w:rPr>
      </w:pPr>
      <w:r>
        <w:rPr/>
        <w:pict>
          <v:shape style="position:absolute;margin-left:80.079933pt;margin-top:2.902985pt;width:6.6pt;height:74pt;mso-position-horizontal-relative:page;mso-position-vertical-relative:paragraph;z-index:15778816" type="#_x0000_t202" id="docshape270" filled="false" stroked="false">
            <v:textbox inset="0,0,0,0" style="layout-flow:vertical;mso-layout-flow-alt:bottom-to-top">
              <w:txbxContent>
                <w:p>
                  <w:pPr>
                    <w:spacing w:before="4"/>
                    <w:ind w:left="20" w:right="0" w:firstLine="0"/>
                    <w:jc w:val="left"/>
                    <w:rPr>
                      <w:rFonts w:ascii="Lucida Sans"/>
                      <w:sz w:val="9"/>
                    </w:rPr>
                  </w:pPr>
                  <w:r>
                    <w:rPr>
                      <w:rFonts w:ascii="Lucida Sans"/>
                      <w:w w:val="110"/>
                      <w:sz w:val="9"/>
                    </w:rPr>
                    <w:t>Quality</w:t>
                  </w:r>
                  <w:r>
                    <w:rPr>
                      <w:rFonts w:ascii="Lucida Sans"/>
                      <w:spacing w:val="-3"/>
                      <w:w w:val="110"/>
                      <w:sz w:val="9"/>
                    </w:rPr>
                    <w:t> </w:t>
                  </w:r>
                  <w:r>
                    <w:rPr>
                      <w:rFonts w:ascii="Lucida Sans"/>
                      <w:w w:val="110"/>
                      <w:sz w:val="9"/>
                    </w:rPr>
                    <w:t>Score</w:t>
                  </w:r>
                  <w:r>
                    <w:rPr>
                      <w:rFonts w:ascii="Lucida Sans"/>
                      <w:spacing w:val="-3"/>
                      <w:w w:val="110"/>
                      <w:sz w:val="9"/>
                    </w:rPr>
                    <w:t> </w:t>
                  </w:r>
                  <w:r>
                    <w:rPr>
                      <w:rFonts w:ascii="Lucida Sans"/>
                      <w:w w:val="110"/>
                      <w:sz w:val="9"/>
                    </w:rPr>
                    <w:t>(larger</w:t>
                  </w:r>
                  <w:r>
                    <w:rPr>
                      <w:rFonts w:ascii="Lucida Sans"/>
                      <w:spacing w:val="-2"/>
                      <w:w w:val="110"/>
                      <w:sz w:val="9"/>
                    </w:rPr>
                    <w:t> </w:t>
                  </w:r>
                  <w:r>
                    <w:rPr>
                      <w:rFonts w:ascii="Lucida Sans"/>
                      <w:w w:val="110"/>
                      <w:sz w:val="9"/>
                    </w:rPr>
                    <w:t>is</w:t>
                  </w:r>
                  <w:r>
                    <w:rPr>
                      <w:rFonts w:ascii="Lucida Sans"/>
                      <w:spacing w:val="-3"/>
                      <w:w w:val="110"/>
                      <w:sz w:val="9"/>
                    </w:rPr>
                    <w:t> </w:t>
                  </w:r>
                  <w:r>
                    <w:rPr>
                      <w:rFonts w:ascii="Lucida Sans"/>
                      <w:spacing w:val="-2"/>
                      <w:w w:val="110"/>
                      <w:sz w:val="9"/>
                    </w:rPr>
                    <w:t>better)</w:t>
                  </w:r>
                </w:p>
              </w:txbxContent>
            </v:textbox>
            <w10:wrap type="none"/>
          </v:shape>
        </w:pict>
      </w:r>
      <w:bookmarkStart w:name="_bookmark92" w:id="160"/>
      <w:bookmarkEnd w:id="160"/>
      <w:r>
        <w:rPr/>
      </w:r>
      <w:r>
        <w:rPr>
          <w:rFonts w:ascii="Lucida Sans"/>
          <w:w w:val="101"/>
          <w:sz w:val="6"/>
        </w:rPr>
        <w:t>5</w:t>
      </w:r>
    </w:p>
    <w:p>
      <w:pPr>
        <w:spacing w:line="57" w:lineRule="exact" w:before="0"/>
        <w:ind w:left="1102" w:right="0" w:firstLine="0"/>
        <w:jc w:val="left"/>
        <w:rPr>
          <w:rFonts w:ascii="Lucida Sans"/>
          <w:sz w:val="6"/>
        </w:rPr>
      </w:pPr>
      <w:r>
        <w:rPr>
          <w:rFonts w:ascii="Lucida Sans"/>
          <w:spacing w:val="-4"/>
          <w:w w:val="110"/>
          <w:sz w:val="6"/>
        </w:rPr>
        <w:t>Java</w:t>
      </w:r>
    </w:p>
    <w:p>
      <w:pPr>
        <w:tabs>
          <w:tab w:pos="1102" w:val="left" w:leader="none"/>
        </w:tabs>
        <w:spacing w:before="18"/>
        <w:ind w:left="815" w:right="0" w:firstLine="0"/>
        <w:jc w:val="left"/>
        <w:rPr>
          <w:rFonts w:ascii="Lucida Sans"/>
          <w:sz w:val="6"/>
        </w:rPr>
      </w:pPr>
      <w:r>
        <w:rPr>
          <w:rFonts w:ascii="Lucida Sans"/>
          <w:spacing w:val="-10"/>
          <w:position w:val="-3"/>
          <w:sz w:val="6"/>
        </w:rPr>
        <w:t>0</w:t>
      </w:r>
      <w:r>
        <w:rPr>
          <w:rFonts w:ascii="Lucida Sans"/>
          <w:position w:val="-3"/>
          <w:sz w:val="6"/>
        </w:rPr>
        <w:tab/>
      </w:r>
      <w:r>
        <w:rPr>
          <w:rFonts w:ascii="Lucida Sans"/>
          <w:spacing w:val="-2"/>
          <w:sz w:val="6"/>
        </w:rPr>
        <w:t>Kotlin</w:t>
      </w:r>
    </w:p>
    <w:p>
      <w:pPr>
        <w:pStyle w:val="BodyText"/>
        <w:spacing w:before="2"/>
        <w:rPr>
          <w:rFonts w:ascii="Lucida Sans"/>
          <w:sz w:val="8"/>
        </w:rPr>
      </w:pPr>
    </w:p>
    <w:p>
      <w:pPr>
        <w:spacing w:before="0"/>
        <w:ind w:left="815" w:right="0" w:firstLine="0"/>
        <w:jc w:val="left"/>
        <w:rPr>
          <w:rFonts w:ascii="Lucida Sans"/>
          <w:sz w:val="6"/>
        </w:rPr>
      </w:pPr>
      <w:r>
        <w:rPr>
          <w:rFonts w:ascii="Lucida Sans"/>
          <w:w w:val="101"/>
          <w:sz w:val="6"/>
        </w:rPr>
        <w:t>5</w:t>
      </w:r>
    </w:p>
    <w:p>
      <w:pPr>
        <w:spacing w:line="240" w:lineRule="auto" w:before="2"/>
        <w:rPr>
          <w:rFonts w:ascii="Lucida Sans"/>
          <w:sz w:val="7"/>
        </w:rPr>
      </w:pPr>
      <w:r>
        <w:rPr/>
        <w:br w:type="column"/>
      </w:r>
      <w:r>
        <w:rPr>
          <w:rFonts w:ascii="Lucida Sans"/>
          <w:sz w:val="7"/>
        </w:rPr>
      </w:r>
    </w:p>
    <w:p>
      <w:pPr>
        <w:spacing w:before="0"/>
        <w:ind w:left="239" w:right="0" w:firstLine="0"/>
        <w:jc w:val="left"/>
        <w:rPr>
          <w:rFonts w:ascii="Lucida Sans"/>
          <w:sz w:val="9"/>
        </w:rPr>
      </w:pPr>
      <w:r>
        <w:rPr>
          <w:rFonts w:ascii="Lucida Sans"/>
          <w:spacing w:val="-2"/>
          <w:w w:val="105"/>
          <w:sz w:val="9"/>
        </w:rPr>
        <w:t>xyz.hanks.note</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spacing w:before="38"/>
        <w:ind w:left="0" w:right="0" w:firstLine="0"/>
        <w:jc w:val="right"/>
        <w:rPr>
          <w:rFonts w:ascii="Lucida Sans"/>
          <w:sz w:val="6"/>
        </w:rPr>
      </w:pPr>
      <w:r>
        <w:rPr/>
        <w:pict>
          <v:shape style="position:absolute;margin-left:215.611404pt;margin-top:-.673028pt;width:6.6pt;height:74pt;mso-position-horizontal-relative:page;mso-position-vertical-relative:paragraph;z-index:-22065152" type="#_x0000_t202" id="docshape271" filled="false" stroked="false">
            <v:textbox inset="0,0,0,0" style="layout-flow:vertical;mso-layout-flow-alt:bottom-to-top">
              <w:txbxContent>
                <w:p>
                  <w:pPr>
                    <w:spacing w:before="4"/>
                    <w:ind w:left="20" w:right="0" w:firstLine="0"/>
                    <w:jc w:val="left"/>
                    <w:rPr>
                      <w:rFonts w:ascii="Lucida Sans"/>
                      <w:sz w:val="9"/>
                    </w:rPr>
                  </w:pPr>
                  <w:r>
                    <w:rPr>
                      <w:rFonts w:ascii="Lucida Sans"/>
                      <w:w w:val="110"/>
                      <w:sz w:val="9"/>
                    </w:rPr>
                    <w:t>Quality</w:t>
                  </w:r>
                  <w:r>
                    <w:rPr>
                      <w:rFonts w:ascii="Lucida Sans"/>
                      <w:spacing w:val="-3"/>
                      <w:w w:val="110"/>
                      <w:sz w:val="9"/>
                    </w:rPr>
                    <w:t> </w:t>
                  </w:r>
                  <w:r>
                    <w:rPr>
                      <w:rFonts w:ascii="Lucida Sans"/>
                      <w:w w:val="110"/>
                      <w:sz w:val="9"/>
                    </w:rPr>
                    <w:t>Score</w:t>
                  </w:r>
                  <w:r>
                    <w:rPr>
                      <w:rFonts w:ascii="Lucida Sans"/>
                      <w:spacing w:val="-3"/>
                      <w:w w:val="110"/>
                      <w:sz w:val="9"/>
                    </w:rPr>
                    <w:t> </w:t>
                  </w:r>
                  <w:r>
                    <w:rPr>
                      <w:rFonts w:ascii="Lucida Sans"/>
                      <w:w w:val="110"/>
                      <w:sz w:val="9"/>
                    </w:rPr>
                    <w:t>(larger</w:t>
                  </w:r>
                  <w:r>
                    <w:rPr>
                      <w:rFonts w:ascii="Lucida Sans"/>
                      <w:spacing w:val="-2"/>
                      <w:w w:val="110"/>
                      <w:sz w:val="9"/>
                    </w:rPr>
                    <w:t> </w:t>
                  </w:r>
                  <w:r>
                    <w:rPr>
                      <w:rFonts w:ascii="Lucida Sans"/>
                      <w:w w:val="110"/>
                      <w:sz w:val="9"/>
                    </w:rPr>
                    <w:t>is</w:t>
                  </w:r>
                  <w:r>
                    <w:rPr>
                      <w:rFonts w:ascii="Lucida Sans"/>
                      <w:spacing w:val="-3"/>
                      <w:w w:val="110"/>
                      <w:sz w:val="9"/>
                    </w:rPr>
                    <w:t> </w:t>
                  </w:r>
                  <w:r>
                    <w:rPr>
                      <w:rFonts w:ascii="Lucida Sans"/>
                      <w:spacing w:val="-2"/>
                      <w:w w:val="110"/>
                      <w:sz w:val="9"/>
                    </w:rPr>
                    <w:t>better)</w:t>
                  </w:r>
                </w:p>
              </w:txbxContent>
            </v:textbox>
            <w10:wrap type="none"/>
          </v:shape>
        </w:pict>
      </w:r>
      <w:r>
        <w:rPr>
          <w:rFonts w:ascii="Lucida Sans"/>
          <w:spacing w:val="-4"/>
          <w:sz w:val="6"/>
        </w:rPr>
        <w:t>0.52</w:t>
      </w:r>
    </w:p>
    <w:p>
      <w:pPr>
        <w:pStyle w:val="BodyText"/>
        <w:rPr>
          <w:rFonts w:ascii="Lucida Sans"/>
          <w:sz w:val="6"/>
        </w:rPr>
      </w:pPr>
    </w:p>
    <w:p>
      <w:pPr>
        <w:pStyle w:val="BodyText"/>
        <w:rPr>
          <w:rFonts w:ascii="Lucida Sans"/>
          <w:sz w:val="6"/>
        </w:rPr>
      </w:pPr>
    </w:p>
    <w:p>
      <w:pPr>
        <w:spacing w:before="40"/>
        <w:ind w:left="0" w:right="0" w:firstLine="0"/>
        <w:jc w:val="right"/>
        <w:rPr>
          <w:rFonts w:ascii="Lucida Sans"/>
          <w:sz w:val="6"/>
        </w:rPr>
      </w:pPr>
      <w:r>
        <w:rPr>
          <w:rFonts w:ascii="Lucida Sans"/>
          <w:spacing w:val="-4"/>
          <w:sz w:val="6"/>
        </w:rPr>
        <w:t>0.50</w:t>
      </w:r>
    </w:p>
    <w:p>
      <w:pPr>
        <w:spacing w:line="240" w:lineRule="auto" w:before="2"/>
        <w:rPr>
          <w:rFonts w:ascii="Lucida Sans"/>
          <w:sz w:val="7"/>
        </w:rPr>
      </w:pPr>
      <w:r>
        <w:rPr/>
        <w:br w:type="column"/>
      </w:r>
      <w:r>
        <w:rPr>
          <w:rFonts w:ascii="Lucida Sans"/>
          <w:sz w:val="7"/>
        </w:rPr>
      </w:r>
    </w:p>
    <w:p>
      <w:pPr>
        <w:spacing w:before="0"/>
        <w:ind w:left="335" w:right="0" w:firstLine="0"/>
        <w:jc w:val="left"/>
        <w:rPr>
          <w:rFonts w:ascii="Lucida Sans"/>
          <w:sz w:val="9"/>
        </w:rPr>
      </w:pPr>
      <w:r>
        <w:rPr>
          <w:rFonts w:ascii="Lucida Sans"/>
          <w:spacing w:val="-2"/>
          <w:w w:val="105"/>
          <w:sz w:val="9"/>
        </w:rPr>
        <w:t>com.nononsenseapps.feeder</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spacing w:before="6"/>
        <w:rPr>
          <w:rFonts w:ascii="Lucida Sans"/>
          <w:sz w:val="8"/>
        </w:rPr>
      </w:pPr>
    </w:p>
    <w:p>
      <w:pPr>
        <w:spacing w:before="1"/>
        <w:ind w:left="0" w:right="0" w:firstLine="0"/>
        <w:jc w:val="right"/>
        <w:rPr>
          <w:rFonts w:ascii="Lucida Sans"/>
          <w:sz w:val="6"/>
        </w:rPr>
      </w:pPr>
      <w:r>
        <w:rPr/>
        <w:pict>
          <v:shape style="position:absolute;margin-left:349.568054pt;margin-top:1.788755pt;width:6.6pt;height:74pt;mso-position-horizontal-relative:page;mso-position-vertical-relative:paragraph;z-index:-22064640" type="#_x0000_t202" id="docshape272" filled="false" stroked="false">
            <v:textbox inset="0,0,0,0" style="layout-flow:vertical;mso-layout-flow-alt:bottom-to-top">
              <w:txbxContent>
                <w:p>
                  <w:pPr>
                    <w:spacing w:before="4"/>
                    <w:ind w:left="20" w:right="0" w:firstLine="0"/>
                    <w:jc w:val="left"/>
                    <w:rPr>
                      <w:rFonts w:ascii="Lucida Sans"/>
                      <w:sz w:val="9"/>
                    </w:rPr>
                  </w:pPr>
                  <w:r>
                    <w:rPr>
                      <w:rFonts w:ascii="Lucida Sans"/>
                      <w:w w:val="110"/>
                      <w:sz w:val="9"/>
                    </w:rPr>
                    <w:t>Quality</w:t>
                  </w:r>
                  <w:r>
                    <w:rPr>
                      <w:rFonts w:ascii="Lucida Sans"/>
                      <w:spacing w:val="-3"/>
                      <w:w w:val="110"/>
                      <w:sz w:val="9"/>
                    </w:rPr>
                    <w:t> </w:t>
                  </w:r>
                  <w:r>
                    <w:rPr>
                      <w:rFonts w:ascii="Lucida Sans"/>
                      <w:w w:val="110"/>
                      <w:sz w:val="9"/>
                    </w:rPr>
                    <w:t>Score</w:t>
                  </w:r>
                  <w:r>
                    <w:rPr>
                      <w:rFonts w:ascii="Lucida Sans"/>
                      <w:spacing w:val="-3"/>
                      <w:w w:val="110"/>
                      <w:sz w:val="9"/>
                    </w:rPr>
                    <w:t> </w:t>
                  </w:r>
                  <w:r>
                    <w:rPr>
                      <w:rFonts w:ascii="Lucida Sans"/>
                      <w:w w:val="110"/>
                      <w:sz w:val="9"/>
                    </w:rPr>
                    <w:t>(larger</w:t>
                  </w:r>
                  <w:r>
                    <w:rPr>
                      <w:rFonts w:ascii="Lucida Sans"/>
                      <w:spacing w:val="-2"/>
                      <w:w w:val="110"/>
                      <w:sz w:val="9"/>
                    </w:rPr>
                    <w:t> </w:t>
                  </w:r>
                  <w:r>
                    <w:rPr>
                      <w:rFonts w:ascii="Lucida Sans"/>
                      <w:w w:val="110"/>
                      <w:sz w:val="9"/>
                    </w:rPr>
                    <w:t>is</w:t>
                  </w:r>
                  <w:r>
                    <w:rPr>
                      <w:rFonts w:ascii="Lucida Sans"/>
                      <w:spacing w:val="-3"/>
                      <w:w w:val="110"/>
                      <w:sz w:val="9"/>
                    </w:rPr>
                    <w:t> </w:t>
                  </w:r>
                  <w:r>
                    <w:rPr>
                      <w:rFonts w:ascii="Lucida Sans"/>
                      <w:spacing w:val="-2"/>
                      <w:w w:val="110"/>
                      <w:sz w:val="9"/>
                    </w:rPr>
                    <w:t>better)</w:t>
                  </w:r>
                </w:p>
              </w:txbxContent>
            </v:textbox>
            <w10:wrap type="none"/>
          </v:shape>
        </w:pict>
      </w:r>
      <w:r>
        <w:rPr>
          <w:rFonts w:ascii="Lucida Sans"/>
          <w:spacing w:val="-2"/>
          <w:sz w:val="6"/>
        </w:rPr>
        <w:t>0.350</w:t>
      </w:r>
    </w:p>
    <w:p>
      <w:pPr>
        <w:pStyle w:val="BodyText"/>
        <w:spacing w:before="1"/>
        <w:rPr>
          <w:rFonts w:ascii="Lucida Sans"/>
          <w:sz w:val="8"/>
        </w:rPr>
      </w:pPr>
    </w:p>
    <w:p>
      <w:pPr>
        <w:spacing w:before="0"/>
        <w:ind w:left="0" w:right="0" w:firstLine="0"/>
        <w:jc w:val="right"/>
        <w:rPr>
          <w:rFonts w:ascii="Lucida Sans"/>
          <w:sz w:val="6"/>
        </w:rPr>
      </w:pPr>
      <w:r>
        <w:rPr>
          <w:rFonts w:ascii="Lucida Sans"/>
          <w:spacing w:val="-2"/>
          <w:sz w:val="6"/>
        </w:rPr>
        <w:t>0.325</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pStyle w:val="BodyText"/>
        <w:spacing w:before="9"/>
        <w:rPr>
          <w:rFonts w:ascii="Lucida Sans"/>
          <w:sz w:val="9"/>
        </w:rPr>
      </w:pPr>
    </w:p>
    <w:p>
      <w:pPr>
        <w:spacing w:before="1"/>
        <w:ind w:left="652" w:right="0" w:firstLine="0"/>
        <w:jc w:val="left"/>
        <w:rPr>
          <w:rFonts w:ascii="Lucida Sans"/>
          <w:sz w:val="9"/>
        </w:rPr>
      </w:pPr>
      <w:r>
        <w:rPr>
          <w:rFonts w:ascii="Lucida Sans"/>
          <w:spacing w:val="-2"/>
          <w:w w:val="105"/>
          <w:sz w:val="9"/>
        </w:rPr>
        <w:t>org.mozilla.klar</w:t>
      </w:r>
    </w:p>
    <w:p>
      <w:pPr>
        <w:spacing w:after="0"/>
        <w:jc w:val="left"/>
        <w:rPr>
          <w:rFonts w:ascii="Lucida Sans"/>
          <w:sz w:val="9"/>
        </w:rPr>
        <w:sectPr>
          <w:type w:val="continuous"/>
          <w:pgSz w:w="11910" w:h="16840"/>
          <w:pgMar w:header="1477" w:footer="0" w:top="1400" w:bottom="280" w:left="1000" w:right="720"/>
          <w:cols w:num="6" w:equalWidth="0">
            <w:col w:w="1275" w:space="40"/>
            <w:col w:w="994" w:space="312"/>
            <w:col w:w="951" w:space="40"/>
            <w:col w:w="1699" w:space="39"/>
            <w:col w:w="940" w:space="40"/>
            <w:col w:w="3860"/>
          </w:cols>
        </w:sectPr>
      </w:pPr>
    </w:p>
    <w:p>
      <w:pPr>
        <w:pStyle w:val="BodyText"/>
        <w:spacing w:before="8"/>
        <w:rPr>
          <w:rFonts w:ascii="Lucida Sans"/>
          <w:sz w:val="6"/>
        </w:rPr>
      </w:pPr>
    </w:p>
    <w:p>
      <w:pPr>
        <w:spacing w:line="62" w:lineRule="exact" w:before="0"/>
        <w:ind w:left="777" w:right="0" w:firstLine="0"/>
        <w:jc w:val="left"/>
        <w:rPr>
          <w:rFonts w:ascii="Lucida Sans"/>
          <w:sz w:val="6"/>
        </w:rPr>
      </w:pPr>
      <w:r>
        <w:rPr>
          <w:rFonts w:ascii="Lucida Sans"/>
          <w:spacing w:val="-5"/>
          <w:sz w:val="6"/>
        </w:rPr>
        <w:t>10</w:t>
      </w:r>
    </w:p>
    <w:p>
      <w:pPr>
        <w:spacing w:line="62" w:lineRule="exact" w:before="0"/>
        <w:ind w:left="3436" w:right="0" w:firstLine="0"/>
        <w:jc w:val="left"/>
        <w:rPr>
          <w:rFonts w:ascii="Lucida Sans"/>
          <w:sz w:val="6"/>
        </w:rPr>
      </w:pPr>
      <w:r>
        <w:rPr>
          <w:rFonts w:ascii="Lucida Sans"/>
          <w:spacing w:val="-4"/>
          <w:sz w:val="6"/>
        </w:rPr>
        <w:t>0.48</w:t>
      </w:r>
    </w:p>
    <w:p>
      <w:pPr>
        <w:spacing w:before="46"/>
        <w:ind w:left="777" w:right="0" w:firstLine="0"/>
        <w:jc w:val="left"/>
        <w:rPr>
          <w:rFonts w:ascii="Lucida Sans"/>
          <w:sz w:val="6"/>
        </w:rPr>
      </w:pPr>
      <w:r>
        <w:rPr>
          <w:rFonts w:ascii="Lucida Sans"/>
          <w:spacing w:val="-5"/>
          <w:sz w:val="6"/>
        </w:rPr>
        <w:t>15</w:t>
      </w:r>
    </w:p>
    <w:p>
      <w:pPr>
        <w:pStyle w:val="BodyText"/>
        <w:spacing w:before="5"/>
        <w:rPr>
          <w:rFonts w:ascii="Lucida Sans"/>
          <w:sz w:val="5"/>
        </w:rPr>
      </w:pPr>
    </w:p>
    <w:p>
      <w:pPr>
        <w:tabs>
          <w:tab w:pos="3436" w:val="left" w:leader="none"/>
        </w:tabs>
        <w:spacing w:before="0"/>
        <w:ind w:left="777" w:right="0" w:firstLine="0"/>
        <w:jc w:val="left"/>
        <w:rPr>
          <w:rFonts w:ascii="Lucida Sans"/>
          <w:sz w:val="6"/>
        </w:rPr>
      </w:pPr>
      <w:r>
        <w:rPr>
          <w:rFonts w:ascii="Lucida Sans"/>
          <w:spacing w:val="-5"/>
          <w:position w:val="-2"/>
          <w:sz w:val="6"/>
        </w:rPr>
        <w:t>20</w:t>
      </w:r>
      <w:r>
        <w:rPr>
          <w:rFonts w:ascii="Lucida Sans"/>
          <w:position w:val="-2"/>
          <w:sz w:val="6"/>
        </w:rPr>
        <w:tab/>
      </w:r>
      <w:r>
        <w:rPr>
          <w:rFonts w:ascii="Lucida Sans"/>
          <w:spacing w:val="-4"/>
          <w:sz w:val="6"/>
        </w:rPr>
        <w:t>0.46</w:t>
      </w:r>
    </w:p>
    <w:p>
      <w:pPr>
        <w:spacing w:line="240" w:lineRule="auto" w:before="1"/>
        <w:rPr>
          <w:rFonts w:ascii="Lucida Sans"/>
          <w:sz w:val="8"/>
        </w:rPr>
      </w:pPr>
      <w:r>
        <w:rPr/>
        <w:br w:type="column"/>
      </w:r>
      <w:r>
        <w:rPr>
          <w:rFonts w:ascii="Lucida Sans"/>
          <w:sz w:val="8"/>
        </w:rPr>
      </w:r>
    </w:p>
    <w:p>
      <w:pPr>
        <w:spacing w:before="1"/>
        <w:ind w:left="777" w:right="0" w:firstLine="0"/>
        <w:jc w:val="left"/>
        <w:rPr>
          <w:rFonts w:ascii="Lucida Sans"/>
          <w:sz w:val="6"/>
        </w:rPr>
      </w:pPr>
      <w:r>
        <w:rPr>
          <w:rFonts w:ascii="Lucida Sans"/>
          <w:spacing w:val="-2"/>
          <w:sz w:val="6"/>
        </w:rPr>
        <w:t>0.300</w:t>
      </w:r>
    </w:p>
    <w:p>
      <w:pPr>
        <w:pStyle w:val="BodyText"/>
        <w:spacing w:before="1"/>
        <w:rPr>
          <w:rFonts w:ascii="Lucida Sans"/>
          <w:sz w:val="8"/>
        </w:rPr>
      </w:pPr>
    </w:p>
    <w:p>
      <w:pPr>
        <w:spacing w:before="0"/>
        <w:ind w:left="777" w:right="0" w:firstLine="0"/>
        <w:jc w:val="left"/>
        <w:rPr>
          <w:rFonts w:ascii="Lucida Sans"/>
          <w:sz w:val="6"/>
        </w:rPr>
      </w:pPr>
      <w:r>
        <w:rPr>
          <w:rFonts w:ascii="Lucida Sans"/>
          <w:spacing w:val="-2"/>
          <w:sz w:val="6"/>
        </w:rPr>
        <w:t>0.275</w:t>
      </w:r>
    </w:p>
    <w:p>
      <w:pPr>
        <w:pStyle w:val="BodyText"/>
        <w:spacing w:before="1"/>
        <w:rPr>
          <w:rFonts w:ascii="Lucida Sans"/>
          <w:sz w:val="8"/>
        </w:rPr>
      </w:pPr>
    </w:p>
    <w:p>
      <w:pPr>
        <w:spacing w:before="1"/>
        <w:ind w:left="777" w:right="0" w:firstLine="0"/>
        <w:jc w:val="left"/>
        <w:rPr>
          <w:rFonts w:ascii="Lucida Sans"/>
          <w:sz w:val="6"/>
        </w:rPr>
      </w:pPr>
      <w:r>
        <w:rPr>
          <w:rFonts w:ascii="Lucida Sans"/>
          <w:spacing w:val="-2"/>
          <w:sz w:val="6"/>
        </w:rPr>
        <w:t>0.250</w:t>
      </w:r>
    </w:p>
    <w:p>
      <w:pPr>
        <w:spacing w:after="0"/>
        <w:jc w:val="left"/>
        <w:rPr>
          <w:rFonts w:ascii="Lucida Sans"/>
          <w:sz w:val="6"/>
        </w:rPr>
        <w:sectPr>
          <w:type w:val="continuous"/>
          <w:pgSz w:w="11910" w:h="16840"/>
          <w:pgMar w:header="1477" w:footer="0" w:top="1400" w:bottom="280" w:left="1000" w:right="720"/>
          <w:cols w:num="2" w:equalWidth="0">
            <w:col w:w="3612" w:space="1727"/>
            <w:col w:w="4851"/>
          </w:cols>
        </w:sectPr>
      </w:pPr>
    </w:p>
    <w:p>
      <w:pPr>
        <w:pStyle w:val="BodyText"/>
        <w:spacing w:before="5"/>
        <w:rPr>
          <w:rFonts w:ascii="Lucida Sans"/>
          <w:sz w:val="7"/>
        </w:rPr>
      </w:pPr>
    </w:p>
    <w:p>
      <w:pPr>
        <w:spacing w:line="59" w:lineRule="exact" w:before="0"/>
        <w:ind w:left="777" w:right="0" w:firstLine="0"/>
        <w:jc w:val="left"/>
        <w:rPr>
          <w:rFonts w:ascii="Lucida Sans"/>
          <w:sz w:val="6"/>
        </w:rPr>
      </w:pPr>
      <w:r>
        <w:rPr>
          <w:rFonts w:ascii="Lucida Sans"/>
          <w:spacing w:val="-5"/>
          <w:sz w:val="6"/>
        </w:rPr>
        <w:t>25</w:t>
      </w:r>
    </w:p>
    <w:p>
      <w:pPr>
        <w:spacing w:line="59" w:lineRule="exact" w:before="0"/>
        <w:ind w:left="3436" w:right="0" w:firstLine="0"/>
        <w:jc w:val="left"/>
        <w:rPr>
          <w:rFonts w:ascii="Lucida Sans"/>
          <w:sz w:val="6"/>
        </w:rPr>
      </w:pPr>
      <w:r>
        <w:rPr>
          <w:rFonts w:ascii="Lucida Sans"/>
          <w:spacing w:val="-4"/>
          <w:sz w:val="6"/>
        </w:rPr>
        <w:t>0.44</w:t>
      </w:r>
    </w:p>
    <w:p>
      <w:pPr>
        <w:spacing w:line="240" w:lineRule="auto" w:before="1"/>
        <w:rPr>
          <w:rFonts w:ascii="Lucida Sans"/>
          <w:sz w:val="8"/>
        </w:rPr>
      </w:pPr>
      <w:r>
        <w:rPr/>
        <w:br w:type="column"/>
      </w:r>
      <w:r>
        <w:rPr>
          <w:rFonts w:ascii="Lucida Sans"/>
          <w:sz w:val="8"/>
        </w:rPr>
      </w:r>
    </w:p>
    <w:p>
      <w:pPr>
        <w:spacing w:before="0"/>
        <w:ind w:left="777" w:right="0" w:firstLine="0"/>
        <w:jc w:val="left"/>
        <w:rPr>
          <w:rFonts w:ascii="Lucida Sans"/>
          <w:sz w:val="6"/>
        </w:rPr>
      </w:pPr>
      <w:r>
        <w:rPr>
          <w:rFonts w:ascii="Lucida Sans"/>
          <w:spacing w:val="-2"/>
          <w:sz w:val="6"/>
        </w:rPr>
        <w:t>0.225</w:t>
      </w:r>
    </w:p>
    <w:p>
      <w:pPr>
        <w:spacing w:after="0"/>
        <w:jc w:val="left"/>
        <w:rPr>
          <w:rFonts w:ascii="Lucida Sans"/>
          <w:sz w:val="6"/>
        </w:rPr>
        <w:sectPr>
          <w:type w:val="continuous"/>
          <w:pgSz w:w="11910" w:h="16840"/>
          <w:pgMar w:header="1477" w:footer="0" w:top="1400" w:bottom="280" w:left="1000" w:right="720"/>
          <w:cols w:num="2" w:equalWidth="0">
            <w:col w:w="3612" w:space="1727"/>
            <w:col w:w="4851"/>
          </w:cols>
        </w:sectPr>
      </w:pPr>
    </w:p>
    <w:p>
      <w:pPr>
        <w:pStyle w:val="BodyText"/>
        <w:spacing w:before="9"/>
        <w:rPr>
          <w:rFonts w:ascii="Lucida Sans"/>
          <w:sz w:val="4"/>
        </w:rPr>
      </w:pPr>
    </w:p>
    <w:p>
      <w:pPr>
        <w:tabs>
          <w:tab w:pos="6116" w:val="left" w:leader="none"/>
        </w:tabs>
        <w:spacing w:before="0"/>
        <w:ind w:left="777" w:right="0" w:firstLine="0"/>
        <w:jc w:val="left"/>
        <w:rPr>
          <w:rFonts w:ascii="Lucida Sans"/>
          <w:sz w:val="6"/>
        </w:rPr>
      </w:pPr>
      <w:r>
        <w:rPr>
          <w:rFonts w:ascii="Lucida Sans"/>
          <w:spacing w:val="-5"/>
          <w:sz w:val="6"/>
        </w:rPr>
        <w:t>30</w:t>
      </w:r>
      <w:r>
        <w:rPr>
          <w:rFonts w:ascii="Lucida Sans"/>
          <w:sz w:val="6"/>
        </w:rPr>
        <w:tab/>
      </w:r>
      <w:r>
        <w:rPr>
          <w:rFonts w:ascii="Lucida Sans"/>
          <w:spacing w:val="-2"/>
          <w:sz w:val="6"/>
        </w:rPr>
        <w:t>0.200</w:t>
      </w:r>
    </w:p>
    <w:p>
      <w:pPr>
        <w:spacing w:after="0"/>
        <w:jc w:val="left"/>
        <w:rPr>
          <w:rFonts w:ascii="Lucida Sans"/>
          <w:sz w:val="6"/>
        </w:rPr>
        <w:sectPr>
          <w:type w:val="continuous"/>
          <w:pgSz w:w="11910" w:h="16840"/>
          <w:pgMar w:header="1477" w:footer="0" w:top="1400" w:bottom="280" w:left="1000" w:right="720"/>
        </w:sectPr>
      </w:pPr>
    </w:p>
    <w:p>
      <w:pPr>
        <w:pStyle w:val="BodyText"/>
        <w:spacing w:before="6"/>
        <w:rPr>
          <w:rFonts w:ascii="Lucida Sans"/>
          <w:sz w:val="4"/>
        </w:rPr>
      </w:pPr>
    </w:p>
    <w:p>
      <w:pPr>
        <w:spacing w:line="56" w:lineRule="exact" w:before="1"/>
        <w:ind w:left="3436" w:right="0" w:firstLine="0"/>
        <w:jc w:val="left"/>
        <w:rPr>
          <w:rFonts w:ascii="Lucida Sans"/>
          <w:sz w:val="6"/>
        </w:rPr>
      </w:pPr>
      <w:r>
        <w:rPr>
          <w:rFonts w:ascii="Lucida Sans"/>
          <w:spacing w:val="-4"/>
          <w:sz w:val="6"/>
        </w:rPr>
        <w:t>0.42</w:t>
      </w:r>
    </w:p>
    <w:p>
      <w:pPr>
        <w:spacing w:line="56" w:lineRule="exact" w:before="0"/>
        <w:ind w:left="777" w:right="0" w:firstLine="0"/>
        <w:jc w:val="left"/>
        <w:rPr>
          <w:rFonts w:ascii="Lucida Sans"/>
          <w:sz w:val="6"/>
        </w:rPr>
      </w:pPr>
      <w:r>
        <w:rPr>
          <w:rFonts w:ascii="Lucida Sans"/>
          <w:spacing w:val="-5"/>
          <w:sz w:val="6"/>
        </w:rPr>
        <w:t>35</w:t>
      </w:r>
    </w:p>
    <w:p>
      <w:pPr>
        <w:spacing w:line="240" w:lineRule="auto" w:before="2"/>
        <w:rPr>
          <w:rFonts w:ascii="Lucida Sans"/>
          <w:sz w:val="8"/>
        </w:rPr>
      </w:pPr>
      <w:r>
        <w:rPr/>
        <w:br w:type="column"/>
      </w:r>
      <w:r>
        <w:rPr>
          <w:rFonts w:ascii="Lucida Sans"/>
          <w:sz w:val="8"/>
        </w:rPr>
      </w:r>
    </w:p>
    <w:p>
      <w:pPr>
        <w:spacing w:before="0"/>
        <w:ind w:left="777" w:right="0" w:firstLine="0"/>
        <w:jc w:val="left"/>
        <w:rPr>
          <w:rFonts w:ascii="Lucida Sans"/>
          <w:sz w:val="6"/>
        </w:rPr>
      </w:pPr>
      <w:r>
        <w:rPr>
          <w:rFonts w:ascii="Lucida Sans"/>
          <w:spacing w:val="-2"/>
          <w:sz w:val="6"/>
        </w:rPr>
        <w:t>0.175</w:t>
      </w:r>
    </w:p>
    <w:p>
      <w:pPr>
        <w:spacing w:after="0"/>
        <w:jc w:val="left"/>
        <w:rPr>
          <w:rFonts w:ascii="Lucida Sans"/>
          <w:sz w:val="6"/>
        </w:rPr>
        <w:sectPr>
          <w:type w:val="continuous"/>
          <w:pgSz w:w="11910" w:h="16840"/>
          <w:pgMar w:header="1477" w:footer="0" w:top="1400" w:bottom="280" w:left="1000" w:right="720"/>
          <w:cols w:num="2" w:equalWidth="0">
            <w:col w:w="3612" w:space="1727"/>
            <w:col w:w="4851"/>
          </w:cols>
        </w:sectPr>
      </w:pPr>
    </w:p>
    <w:p>
      <w:pPr>
        <w:pStyle w:val="BodyText"/>
        <w:spacing w:before="7"/>
        <w:rPr>
          <w:rFonts w:ascii="Lucida Sans"/>
          <w:sz w:val="6"/>
        </w:rPr>
      </w:pPr>
    </w:p>
    <w:p>
      <w:pPr>
        <w:tabs>
          <w:tab w:pos="1241" w:val="left" w:leader="none"/>
          <w:tab w:pos="1530" w:val="left" w:leader="none"/>
          <w:tab w:pos="1819" w:val="left" w:leader="none"/>
          <w:tab w:pos="2108" w:val="left" w:leader="none"/>
          <w:tab w:pos="2378" w:val="left" w:leader="none"/>
          <w:tab w:pos="2667" w:val="left" w:leader="none"/>
        </w:tabs>
        <w:spacing w:line="69" w:lineRule="exact" w:before="0"/>
        <w:ind w:left="952" w:right="0" w:firstLine="0"/>
        <w:jc w:val="left"/>
        <w:rPr>
          <w:rFonts w:ascii="Lucida Sans"/>
          <w:sz w:val="6"/>
        </w:rPr>
      </w:pPr>
      <w:r>
        <w:rPr/>
        <w:pict>
          <v:group style="position:absolute;margin-left:86.638863pt;margin-top:-75.322929pt;width:110.7pt;height:75.350pt;mso-position-horizontal-relative:page;mso-position-vertical-relative:paragraph;z-index:-22067200" id="docshapegroup273" coordorigin="1733,-1506" coordsize="2214,1507">
            <v:shape style="position:absolute;left:1732;top:-115;width:38;height:6" type="#_x0000_t75" id="docshape274" stroked="false">
              <v:imagedata r:id="rId90" o:title=""/>
            </v:shape>
            <v:shape style="position:absolute;left:1732;top:-284;width:38;height:6" type="#_x0000_t75" id="docshape275" stroked="false">
              <v:imagedata r:id="rId90" o:title=""/>
            </v:shape>
            <v:shape style="position:absolute;left:1732;top:-453;width:38;height:6" type="#_x0000_t75" id="docshape276" stroked="false">
              <v:imagedata r:id="rId90" o:title=""/>
            </v:shape>
            <v:shape style="position:absolute;left:1732;top:-623;width:38;height:6" type="#_x0000_t75" id="docshape277" stroked="false">
              <v:imagedata r:id="rId90" o:title=""/>
            </v:shape>
            <v:shape style="position:absolute;left:1732;top:-792;width:38;height:6" type="#_x0000_t75" id="docshape278" stroked="false">
              <v:imagedata r:id="rId90" o:title=""/>
            </v:shape>
            <v:shape style="position:absolute;left:1732;top:-962;width:38;height:6" type="#_x0000_t75" id="docshape279" stroked="false">
              <v:imagedata r:id="rId90" o:title=""/>
            </v:shape>
            <v:shape style="position:absolute;left:1771;top:-1507;width:2175;height:1507" type="#_x0000_t75" id="docshape280" stroked="false">
              <v:imagedata r:id="rId91" o:title=""/>
            </v:shape>
            <w10:wrap type="none"/>
          </v:group>
        </w:pict>
      </w:r>
      <w:r>
        <w:rPr>
          <w:rFonts w:ascii="Lucida Sans"/>
          <w:spacing w:val="-10"/>
          <w:sz w:val="6"/>
        </w:rPr>
        <w:t>0</w:t>
      </w:r>
      <w:r>
        <w:rPr>
          <w:rFonts w:ascii="Lucida Sans"/>
          <w:sz w:val="6"/>
        </w:rPr>
        <w:tab/>
      </w:r>
      <w:r>
        <w:rPr>
          <w:rFonts w:ascii="Lucida Sans"/>
          <w:spacing w:val="-10"/>
          <w:sz w:val="6"/>
        </w:rPr>
        <w:t>2</w:t>
      </w:r>
      <w:r>
        <w:rPr>
          <w:rFonts w:ascii="Lucida Sans"/>
          <w:sz w:val="6"/>
        </w:rPr>
        <w:tab/>
      </w:r>
      <w:r>
        <w:rPr>
          <w:rFonts w:ascii="Lucida Sans"/>
          <w:spacing w:val="-10"/>
          <w:sz w:val="6"/>
        </w:rPr>
        <w:t>4</w:t>
      </w:r>
      <w:r>
        <w:rPr>
          <w:rFonts w:ascii="Lucida Sans"/>
          <w:sz w:val="6"/>
        </w:rPr>
        <w:tab/>
      </w:r>
      <w:r>
        <w:rPr>
          <w:rFonts w:ascii="Lucida Sans"/>
          <w:spacing w:val="-10"/>
          <w:sz w:val="6"/>
        </w:rPr>
        <w:t>6</w:t>
      </w:r>
      <w:r>
        <w:rPr>
          <w:rFonts w:ascii="Lucida Sans"/>
          <w:sz w:val="6"/>
        </w:rPr>
        <w:tab/>
      </w:r>
      <w:r>
        <w:rPr>
          <w:rFonts w:ascii="Lucida Sans"/>
          <w:spacing w:val="-10"/>
          <w:sz w:val="6"/>
        </w:rPr>
        <w:t>8</w:t>
      </w:r>
      <w:r>
        <w:rPr>
          <w:rFonts w:ascii="Lucida Sans"/>
          <w:sz w:val="6"/>
        </w:rPr>
        <w:tab/>
      </w:r>
      <w:r>
        <w:rPr>
          <w:rFonts w:ascii="Lucida Sans"/>
          <w:spacing w:val="-5"/>
          <w:sz w:val="6"/>
        </w:rPr>
        <w:t>10</w:t>
      </w:r>
      <w:r>
        <w:rPr>
          <w:rFonts w:ascii="Lucida Sans"/>
          <w:sz w:val="6"/>
        </w:rPr>
        <w:tab/>
      </w:r>
      <w:r>
        <w:rPr>
          <w:rFonts w:ascii="Lucida Sans"/>
          <w:spacing w:val="-5"/>
          <w:sz w:val="6"/>
        </w:rPr>
        <w:t>12</w:t>
      </w:r>
    </w:p>
    <w:p>
      <w:pPr>
        <w:spacing w:line="93" w:lineRule="exact" w:before="0"/>
        <w:ind w:left="1615" w:right="0" w:firstLine="0"/>
        <w:jc w:val="left"/>
        <w:rPr>
          <w:rFonts w:ascii="Lucida Sans"/>
          <w:sz w:val="8"/>
        </w:rPr>
      </w:pPr>
      <w:r>
        <w:rPr>
          <w:rFonts w:ascii="Lucida Sans"/>
          <w:sz w:val="8"/>
        </w:rPr>
        <w:t>Versions</w:t>
      </w:r>
      <w:r>
        <w:rPr>
          <w:rFonts w:ascii="Lucida Sans"/>
          <w:spacing w:val="8"/>
          <w:w w:val="105"/>
          <w:sz w:val="8"/>
        </w:rPr>
        <w:t> </w:t>
      </w:r>
      <w:r>
        <w:rPr>
          <w:rFonts w:ascii="Lucida Sans"/>
          <w:spacing w:val="-2"/>
          <w:w w:val="105"/>
          <w:sz w:val="8"/>
        </w:rPr>
        <w:t>(APK)</w:t>
      </w:r>
    </w:p>
    <w:p>
      <w:pPr>
        <w:spacing w:line="240" w:lineRule="auto" w:before="7"/>
        <w:rPr>
          <w:rFonts w:ascii="Lucida Sans"/>
          <w:sz w:val="6"/>
        </w:rPr>
      </w:pPr>
      <w:r>
        <w:rPr/>
        <w:br w:type="column"/>
      </w:r>
      <w:r>
        <w:rPr>
          <w:rFonts w:ascii="Lucida Sans"/>
          <w:sz w:val="6"/>
        </w:rPr>
      </w:r>
    </w:p>
    <w:p>
      <w:pPr>
        <w:tabs>
          <w:tab w:pos="1246" w:val="left" w:leader="none"/>
          <w:tab w:pos="1588" w:val="left" w:leader="none"/>
          <w:tab w:pos="1950" w:val="left" w:leader="none"/>
          <w:tab w:pos="2311" w:val="left" w:leader="none"/>
          <w:tab w:pos="2672" w:val="left" w:leader="none"/>
        </w:tabs>
        <w:spacing w:line="69" w:lineRule="exact" w:before="0"/>
        <w:ind w:left="885" w:right="0" w:firstLine="0"/>
        <w:jc w:val="center"/>
        <w:rPr>
          <w:rFonts w:ascii="Lucida Sans"/>
          <w:sz w:val="6"/>
        </w:rPr>
      </w:pPr>
      <w:r>
        <w:rPr/>
        <w:pict>
          <v:group style="position:absolute;margin-left:229.18634pt;margin-top:-75.322929pt;width:104.05pt;height:75.350pt;mso-position-horizontal-relative:page;mso-position-vertical-relative:paragraph;z-index:-22066688" id="docshapegroup281" coordorigin="4584,-1506" coordsize="2081,1507">
            <v:shape style="position:absolute;left:4583;top:-1507;width:2081;height:1507" type="#_x0000_t75" id="docshape282" stroked="false">
              <v:imagedata r:id="rId92" o:title=""/>
            </v:shape>
            <v:shape style="position:absolute;left:4819;top:-1451;width:193;height:148" type="#_x0000_t202" id="docshape283" filled="false" stroked="false">
              <v:textbox inset="0,0,0,0">
                <w:txbxContent>
                  <w:p>
                    <w:pPr>
                      <w:spacing w:line="59" w:lineRule="exact" w:before="0"/>
                      <w:ind w:left="0" w:right="0" w:firstLine="0"/>
                      <w:jc w:val="left"/>
                      <w:rPr>
                        <w:rFonts w:ascii="Lucida Sans"/>
                        <w:sz w:val="6"/>
                      </w:rPr>
                    </w:pPr>
                    <w:r>
                      <w:rPr>
                        <w:rFonts w:ascii="Lucida Sans"/>
                        <w:spacing w:val="-4"/>
                        <w:w w:val="110"/>
                        <w:sz w:val="6"/>
                      </w:rPr>
                      <w:t>Java</w:t>
                    </w:r>
                  </w:p>
                  <w:p>
                    <w:pPr>
                      <w:spacing w:before="18"/>
                      <w:ind w:left="0" w:right="0" w:firstLine="0"/>
                      <w:jc w:val="left"/>
                      <w:rPr>
                        <w:rFonts w:ascii="Lucida Sans"/>
                        <w:sz w:val="6"/>
                      </w:rPr>
                    </w:pPr>
                    <w:r>
                      <w:rPr>
                        <w:rFonts w:ascii="Lucida Sans"/>
                        <w:spacing w:val="-2"/>
                        <w:sz w:val="6"/>
                      </w:rPr>
                      <w:t>Kotlin</w:t>
                    </w:r>
                  </w:p>
                </w:txbxContent>
              </v:textbox>
              <w10:wrap type="none"/>
            </v:shape>
            <w10:wrap type="none"/>
          </v:group>
        </w:pict>
      </w:r>
      <w:r>
        <w:rPr>
          <w:rFonts w:ascii="Lucida Sans"/>
          <w:spacing w:val="-10"/>
          <w:sz w:val="6"/>
        </w:rPr>
        <w:t>0</w:t>
      </w:r>
      <w:r>
        <w:rPr>
          <w:rFonts w:ascii="Lucida Sans"/>
          <w:sz w:val="6"/>
        </w:rPr>
        <w:tab/>
      </w:r>
      <w:r>
        <w:rPr>
          <w:rFonts w:ascii="Lucida Sans"/>
          <w:spacing w:val="-10"/>
          <w:sz w:val="6"/>
        </w:rPr>
        <w:t>5</w:t>
      </w:r>
      <w:r>
        <w:rPr>
          <w:rFonts w:ascii="Lucida Sans"/>
          <w:sz w:val="6"/>
        </w:rPr>
        <w:tab/>
      </w:r>
      <w:r>
        <w:rPr>
          <w:rFonts w:ascii="Lucida Sans"/>
          <w:spacing w:val="-5"/>
          <w:sz w:val="6"/>
        </w:rPr>
        <w:t>10</w:t>
      </w:r>
      <w:r>
        <w:rPr>
          <w:rFonts w:ascii="Lucida Sans"/>
          <w:sz w:val="6"/>
        </w:rPr>
        <w:tab/>
      </w:r>
      <w:r>
        <w:rPr>
          <w:rFonts w:ascii="Lucida Sans"/>
          <w:spacing w:val="-5"/>
          <w:sz w:val="6"/>
        </w:rPr>
        <w:t>15</w:t>
      </w:r>
      <w:r>
        <w:rPr>
          <w:rFonts w:ascii="Lucida Sans"/>
          <w:sz w:val="6"/>
        </w:rPr>
        <w:tab/>
      </w:r>
      <w:r>
        <w:rPr>
          <w:rFonts w:ascii="Lucida Sans"/>
          <w:spacing w:val="-5"/>
          <w:sz w:val="6"/>
        </w:rPr>
        <w:t>20</w:t>
      </w:r>
      <w:r>
        <w:rPr>
          <w:rFonts w:ascii="Lucida Sans"/>
          <w:sz w:val="6"/>
        </w:rPr>
        <w:tab/>
      </w:r>
      <w:r>
        <w:rPr>
          <w:rFonts w:ascii="Lucida Sans"/>
          <w:spacing w:val="-5"/>
          <w:sz w:val="6"/>
        </w:rPr>
        <w:t>25</w:t>
      </w:r>
    </w:p>
    <w:p>
      <w:pPr>
        <w:spacing w:line="93" w:lineRule="exact" w:before="0"/>
        <w:ind w:left="938" w:right="0" w:firstLine="0"/>
        <w:jc w:val="center"/>
        <w:rPr>
          <w:rFonts w:ascii="Lucida Sans"/>
          <w:sz w:val="8"/>
        </w:rPr>
      </w:pPr>
      <w:r>
        <w:rPr>
          <w:rFonts w:ascii="Lucida Sans"/>
          <w:sz w:val="8"/>
        </w:rPr>
        <w:t>Versions</w:t>
      </w:r>
      <w:r>
        <w:rPr>
          <w:rFonts w:ascii="Lucida Sans"/>
          <w:spacing w:val="8"/>
          <w:w w:val="105"/>
          <w:sz w:val="8"/>
        </w:rPr>
        <w:t> </w:t>
      </w:r>
      <w:r>
        <w:rPr>
          <w:rFonts w:ascii="Lucida Sans"/>
          <w:spacing w:val="-2"/>
          <w:w w:val="105"/>
          <w:sz w:val="8"/>
        </w:rPr>
        <w:t>(APK)</w:t>
      </w:r>
    </w:p>
    <w:p>
      <w:pPr>
        <w:spacing w:line="240" w:lineRule="auto" w:before="1"/>
        <w:rPr>
          <w:rFonts w:ascii="Lucida Sans"/>
          <w:sz w:val="8"/>
        </w:rPr>
      </w:pPr>
      <w:r>
        <w:rPr/>
        <w:br w:type="column"/>
      </w:r>
      <w:r>
        <w:rPr>
          <w:rFonts w:ascii="Lucida Sans"/>
          <w:sz w:val="8"/>
        </w:rPr>
      </w:r>
    </w:p>
    <w:p>
      <w:pPr>
        <w:spacing w:before="0"/>
        <w:ind w:left="541" w:right="0" w:firstLine="0"/>
        <w:jc w:val="left"/>
        <w:rPr>
          <w:rFonts w:ascii="Lucida Sans"/>
          <w:sz w:val="6"/>
        </w:rPr>
      </w:pPr>
      <w:r>
        <w:rPr>
          <w:rFonts w:ascii="Lucida Sans"/>
          <w:spacing w:val="-2"/>
          <w:sz w:val="6"/>
        </w:rPr>
        <w:t>0.150</w:t>
      </w:r>
    </w:p>
    <w:p>
      <w:pPr>
        <w:spacing w:after="0"/>
        <w:jc w:val="left"/>
        <w:rPr>
          <w:rFonts w:ascii="Lucida Sans"/>
          <w:sz w:val="6"/>
        </w:rPr>
        <w:sectPr>
          <w:type w:val="continuous"/>
          <w:pgSz w:w="11910" w:h="16840"/>
          <w:pgMar w:header="1477" w:footer="0" w:top="1400" w:bottom="280" w:left="1000" w:right="720"/>
          <w:cols w:num="3" w:equalWidth="0">
            <w:col w:w="2745" w:space="40"/>
            <w:col w:w="2750" w:space="39"/>
            <w:col w:w="4616"/>
          </w:cols>
        </w:sectPr>
      </w:pPr>
    </w:p>
    <w:p>
      <w:pPr>
        <w:pStyle w:val="ListParagraph"/>
        <w:numPr>
          <w:ilvl w:val="4"/>
          <w:numId w:val="35"/>
        </w:numPr>
        <w:tabs>
          <w:tab w:pos="967" w:val="left" w:leader="none"/>
        </w:tabs>
        <w:spacing w:line="249" w:lineRule="auto" w:before="143" w:after="0"/>
        <w:ind w:left="738" w:right="0" w:hanging="27"/>
        <w:jc w:val="left"/>
        <w:rPr>
          <w:b w:val="0"/>
          <w:sz w:val="18"/>
        </w:rPr>
      </w:pPr>
      <w:r>
        <w:rPr>
          <w:b w:val="0"/>
          <w:w w:val="90"/>
          <w:sz w:val="18"/>
        </w:rPr>
        <w:t>Positive</w:t>
      </w:r>
      <w:r>
        <w:rPr>
          <w:b w:val="0"/>
          <w:spacing w:val="-9"/>
          <w:w w:val="90"/>
          <w:sz w:val="18"/>
        </w:rPr>
        <w:t> </w:t>
      </w:r>
      <w:r>
        <w:rPr>
          <w:b w:val="0"/>
          <w:w w:val="90"/>
          <w:sz w:val="18"/>
        </w:rPr>
        <w:t>change</w:t>
      </w:r>
      <w:r>
        <w:rPr>
          <w:b w:val="0"/>
          <w:spacing w:val="-9"/>
          <w:w w:val="90"/>
          <w:sz w:val="18"/>
        </w:rPr>
        <w:t> </w:t>
      </w:r>
      <w:r>
        <w:rPr>
          <w:b w:val="0"/>
          <w:w w:val="90"/>
          <w:sz w:val="18"/>
        </w:rPr>
        <w:t>on</w:t>
      </w:r>
      <w:r>
        <w:rPr>
          <w:b w:val="0"/>
          <w:spacing w:val="-8"/>
          <w:w w:val="90"/>
          <w:sz w:val="18"/>
        </w:rPr>
        <w:t> </w:t>
      </w:r>
      <w:r>
        <w:rPr>
          <w:b w:val="0"/>
          <w:w w:val="90"/>
          <w:sz w:val="18"/>
        </w:rPr>
        <w:t>quality</w:t>
      </w:r>
      <w:r>
        <w:rPr>
          <w:b w:val="0"/>
          <w:w w:val="90"/>
          <w:sz w:val="18"/>
        </w:rPr>
        <w:t> </w:t>
      </w:r>
      <w:r>
        <w:rPr>
          <w:b w:val="0"/>
          <w:sz w:val="18"/>
        </w:rPr>
        <w:t>trend</w:t>
      </w:r>
      <w:r>
        <w:rPr>
          <w:b w:val="0"/>
          <w:spacing w:val="-15"/>
          <w:sz w:val="18"/>
        </w:rPr>
        <w:t> </w:t>
      </w:r>
      <w:r>
        <w:rPr>
          <w:b w:val="0"/>
          <w:sz w:val="18"/>
        </w:rPr>
        <w:t>(smell</w:t>
      </w:r>
      <w:r>
        <w:rPr>
          <w:b w:val="0"/>
          <w:spacing w:val="-14"/>
          <w:sz w:val="18"/>
        </w:rPr>
        <w:t> </w:t>
      </w:r>
      <w:r>
        <w:rPr>
          <w:b w:val="0"/>
          <w:sz w:val="18"/>
        </w:rPr>
        <w:t>NLMR).</w:t>
      </w:r>
      <w:r>
        <w:rPr>
          <w:b w:val="0"/>
          <w:spacing w:val="-15"/>
          <w:sz w:val="18"/>
        </w:rPr>
        <w:t> </w:t>
      </w:r>
      <w:r>
        <w:rPr>
          <w:b w:val="0"/>
          <w:sz w:val="18"/>
        </w:rPr>
        <w:t>Trend </w:t>
      </w:r>
      <w:r>
        <w:rPr>
          <w:b w:val="0"/>
          <w:w w:val="90"/>
          <w:sz w:val="18"/>
        </w:rPr>
        <w:t>before: ‘Decline‘, trend </w:t>
      </w:r>
      <w:r>
        <w:rPr>
          <w:b w:val="0"/>
          <w:w w:val="90"/>
          <w:sz w:val="18"/>
        </w:rPr>
        <w:t>after:</w:t>
      </w:r>
    </w:p>
    <w:p>
      <w:pPr>
        <w:spacing w:line="210" w:lineRule="exact" w:before="0"/>
        <w:ind w:left="1633" w:right="0" w:firstLine="0"/>
        <w:jc w:val="left"/>
        <w:rPr>
          <w:b w:val="0"/>
          <w:sz w:val="18"/>
        </w:rPr>
      </w:pPr>
      <w:r>
        <w:rPr>
          <w:b w:val="0"/>
          <w:spacing w:val="-2"/>
          <w:sz w:val="18"/>
        </w:rPr>
        <w:t>‘Rise‘.</w:t>
      </w:r>
    </w:p>
    <w:p>
      <w:pPr>
        <w:pStyle w:val="ListParagraph"/>
        <w:numPr>
          <w:ilvl w:val="4"/>
          <w:numId w:val="35"/>
        </w:numPr>
        <w:tabs>
          <w:tab w:pos="558" w:val="left" w:leader="none"/>
        </w:tabs>
        <w:spacing w:line="249" w:lineRule="auto" w:before="143" w:after="0"/>
        <w:ind w:left="463" w:right="73" w:hanging="173"/>
        <w:jc w:val="left"/>
        <w:rPr>
          <w:b w:val="0"/>
          <w:sz w:val="18"/>
        </w:rPr>
      </w:pPr>
      <w:r>
        <w:rPr>
          <w:b w:val="0"/>
          <w:sz w:val="18"/>
        </w:rPr>
        <w:br w:type="column"/>
      </w:r>
      <w:r>
        <w:rPr>
          <w:b w:val="0"/>
          <w:w w:val="90"/>
          <w:sz w:val="18"/>
        </w:rPr>
        <w:t>No</w:t>
      </w:r>
      <w:r>
        <w:rPr>
          <w:b w:val="0"/>
          <w:spacing w:val="-4"/>
          <w:w w:val="90"/>
          <w:sz w:val="18"/>
        </w:rPr>
        <w:t> </w:t>
      </w:r>
      <w:r>
        <w:rPr>
          <w:b w:val="0"/>
          <w:w w:val="90"/>
          <w:sz w:val="18"/>
        </w:rPr>
        <w:t>change</w:t>
      </w:r>
      <w:r>
        <w:rPr>
          <w:b w:val="0"/>
          <w:spacing w:val="-4"/>
          <w:w w:val="90"/>
          <w:sz w:val="18"/>
        </w:rPr>
        <w:t> </w:t>
      </w:r>
      <w:r>
        <w:rPr>
          <w:b w:val="0"/>
          <w:w w:val="90"/>
          <w:sz w:val="18"/>
        </w:rPr>
        <w:t>on</w:t>
      </w:r>
      <w:r>
        <w:rPr>
          <w:b w:val="0"/>
          <w:spacing w:val="-4"/>
          <w:w w:val="90"/>
          <w:sz w:val="18"/>
        </w:rPr>
        <w:t> </w:t>
      </w:r>
      <w:r>
        <w:rPr>
          <w:b w:val="0"/>
          <w:w w:val="90"/>
          <w:sz w:val="18"/>
        </w:rPr>
        <w:t>quality</w:t>
      </w:r>
      <w:r>
        <w:rPr>
          <w:b w:val="0"/>
          <w:spacing w:val="-4"/>
          <w:w w:val="90"/>
          <w:sz w:val="18"/>
        </w:rPr>
        <w:t> </w:t>
      </w:r>
      <w:r>
        <w:rPr>
          <w:b w:val="0"/>
          <w:w w:val="90"/>
          <w:sz w:val="18"/>
        </w:rPr>
        <w:t>trend</w:t>
      </w:r>
      <w:r>
        <w:rPr>
          <w:b w:val="0"/>
          <w:w w:val="90"/>
          <w:sz w:val="18"/>
        </w:rPr>
        <w:t> </w:t>
      </w:r>
      <w:r>
        <w:rPr>
          <w:b w:val="0"/>
          <w:sz w:val="18"/>
        </w:rPr>
        <w:t>(smell</w:t>
      </w:r>
      <w:r>
        <w:rPr>
          <w:b w:val="0"/>
          <w:spacing w:val="-15"/>
          <w:sz w:val="18"/>
        </w:rPr>
        <w:t> </w:t>
      </w:r>
      <w:r>
        <w:rPr>
          <w:b w:val="0"/>
          <w:sz w:val="18"/>
        </w:rPr>
        <w:t>HAS).</w:t>
      </w:r>
      <w:r>
        <w:rPr>
          <w:b w:val="0"/>
          <w:spacing w:val="-14"/>
          <w:sz w:val="18"/>
        </w:rPr>
        <w:t> </w:t>
      </w:r>
      <w:r>
        <w:rPr>
          <w:b w:val="0"/>
          <w:sz w:val="18"/>
        </w:rPr>
        <w:t>Trend</w:t>
      </w:r>
      <w:r>
        <w:rPr>
          <w:b w:val="0"/>
          <w:spacing w:val="-15"/>
          <w:sz w:val="18"/>
        </w:rPr>
        <w:t> </w:t>
      </w:r>
      <w:r>
        <w:rPr>
          <w:b w:val="0"/>
          <w:sz w:val="18"/>
        </w:rPr>
        <w:t>before:</w:t>
      </w:r>
    </w:p>
    <w:p>
      <w:pPr>
        <w:spacing w:line="249" w:lineRule="auto" w:before="0"/>
        <w:ind w:left="711" w:right="0" w:hanging="485"/>
        <w:jc w:val="left"/>
        <w:rPr>
          <w:b w:val="0"/>
          <w:sz w:val="18"/>
        </w:rPr>
      </w:pPr>
      <w:r>
        <w:rPr>
          <w:b w:val="0"/>
          <w:w w:val="90"/>
          <w:sz w:val="18"/>
        </w:rPr>
        <w:t>‘Stability‘, trend after: </w:t>
      </w:r>
      <w:r>
        <w:rPr>
          <w:b w:val="0"/>
          <w:w w:val="90"/>
          <w:sz w:val="18"/>
        </w:rPr>
        <w:t>‘Stability‘ </w:t>
      </w:r>
      <w:r>
        <w:rPr>
          <w:b w:val="0"/>
          <w:sz w:val="18"/>
        </w:rPr>
        <w:t>(even later is ‘Rise‘).</w:t>
      </w:r>
    </w:p>
    <w:p>
      <w:pPr>
        <w:spacing w:line="240" w:lineRule="auto" w:before="10"/>
        <w:rPr>
          <w:b w:val="0"/>
          <w:sz w:val="4"/>
        </w:rPr>
      </w:pPr>
      <w:r>
        <w:rPr/>
        <w:br w:type="column"/>
      </w:r>
      <w:r>
        <w:rPr>
          <w:b w:val="0"/>
          <w:sz w:val="4"/>
        </w:rPr>
      </w:r>
    </w:p>
    <w:p>
      <w:pPr>
        <w:tabs>
          <w:tab w:pos="313" w:val="left" w:leader="none"/>
          <w:tab w:pos="626" w:val="left" w:leader="none"/>
          <w:tab w:pos="939" w:val="left" w:leader="none"/>
          <w:tab w:pos="1252" w:val="left" w:leader="none"/>
          <w:tab w:pos="1546" w:val="left" w:leader="none"/>
          <w:tab w:pos="1859" w:val="left" w:leader="none"/>
        </w:tabs>
        <w:spacing w:line="69" w:lineRule="exact" w:before="0"/>
        <w:ind w:left="0" w:right="1397" w:firstLine="0"/>
        <w:jc w:val="center"/>
        <w:rPr>
          <w:rFonts w:ascii="Lucida Sans"/>
          <w:sz w:val="6"/>
        </w:rPr>
      </w:pPr>
      <w:r>
        <w:rPr/>
        <w:pict>
          <v:group style="position:absolute;margin-left:365.07132pt;margin-top:-75.322914pt;width:104.05pt;height:75.350pt;mso-position-horizontal-relative:page;mso-position-vertical-relative:paragraph;z-index:15778304" id="docshapegroup284" coordorigin="7301,-1506" coordsize="2081,1507">
            <v:shape style="position:absolute;left:7301;top:-1507;width:2081;height:1507" type="#_x0000_t75" id="docshape285" stroked="false">
              <v:imagedata r:id="rId93" o:title=""/>
            </v:shape>
            <v:shape style="position:absolute;left:7537;top:-1451;width:193;height:148" type="#_x0000_t202" id="docshape286" filled="false" stroked="false">
              <v:textbox inset="0,0,0,0">
                <w:txbxContent>
                  <w:p>
                    <w:pPr>
                      <w:spacing w:line="59" w:lineRule="exact" w:before="0"/>
                      <w:ind w:left="0" w:right="0" w:firstLine="0"/>
                      <w:jc w:val="left"/>
                      <w:rPr>
                        <w:rFonts w:ascii="Lucida Sans"/>
                        <w:sz w:val="6"/>
                      </w:rPr>
                    </w:pPr>
                    <w:r>
                      <w:rPr>
                        <w:rFonts w:ascii="Lucida Sans"/>
                        <w:spacing w:val="-4"/>
                        <w:w w:val="110"/>
                        <w:sz w:val="6"/>
                      </w:rPr>
                      <w:t>Java</w:t>
                    </w:r>
                  </w:p>
                  <w:p>
                    <w:pPr>
                      <w:spacing w:before="18"/>
                      <w:ind w:left="0" w:right="0" w:firstLine="0"/>
                      <w:jc w:val="left"/>
                      <w:rPr>
                        <w:rFonts w:ascii="Lucida Sans"/>
                        <w:sz w:val="6"/>
                      </w:rPr>
                    </w:pPr>
                    <w:r>
                      <w:rPr>
                        <w:rFonts w:ascii="Lucida Sans"/>
                        <w:spacing w:val="-2"/>
                        <w:sz w:val="6"/>
                      </w:rPr>
                      <w:t>Kotlin</w:t>
                    </w:r>
                  </w:p>
                </w:txbxContent>
              </v:textbox>
              <w10:wrap type="none"/>
            </v:shape>
            <w10:wrap type="none"/>
          </v:group>
        </w:pict>
      </w:r>
      <w:r>
        <w:rPr>
          <w:rFonts w:ascii="Lucida Sans"/>
          <w:spacing w:val="-10"/>
          <w:sz w:val="6"/>
        </w:rPr>
        <w:t>0</w:t>
      </w:r>
      <w:r>
        <w:rPr>
          <w:rFonts w:ascii="Lucida Sans"/>
          <w:sz w:val="6"/>
        </w:rPr>
        <w:tab/>
      </w:r>
      <w:r>
        <w:rPr>
          <w:rFonts w:ascii="Lucida Sans"/>
          <w:spacing w:val="-10"/>
          <w:sz w:val="6"/>
        </w:rPr>
        <w:t>2</w:t>
      </w:r>
      <w:r>
        <w:rPr>
          <w:rFonts w:ascii="Lucida Sans"/>
          <w:sz w:val="6"/>
        </w:rPr>
        <w:tab/>
      </w:r>
      <w:r>
        <w:rPr>
          <w:rFonts w:ascii="Lucida Sans"/>
          <w:spacing w:val="-10"/>
          <w:sz w:val="6"/>
        </w:rPr>
        <w:t>4</w:t>
      </w:r>
      <w:r>
        <w:rPr>
          <w:rFonts w:ascii="Lucida Sans"/>
          <w:sz w:val="6"/>
        </w:rPr>
        <w:tab/>
      </w:r>
      <w:r>
        <w:rPr>
          <w:rFonts w:ascii="Lucida Sans"/>
          <w:spacing w:val="-10"/>
          <w:sz w:val="6"/>
        </w:rPr>
        <w:t>6</w:t>
      </w:r>
      <w:r>
        <w:rPr>
          <w:rFonts w:ascii="Lucida Sans"/>
          <w:sz w:val="6"/>
        </w:rPr>
        <w:tab/>
      </w:r>
      <w:r>
        <w:rPr>
          <w:rFonts w:ascii="Lucida Sans"/>
          <w:spacing w:val="-12"/>
          <w:sz w:val="6"/>
        </w:rPr>
        <w:t>8</w:t>
      </w:r>
      <w:r>
        <w:rPr>
          <w:rFonts w:ascii="Lucida Sans"/>
          <w:sz w:val="6"/>
        </w:rPr>
        <w:tab/>
      </w:r>
      <w:r>
        <w:rPr>
          <w:rFonts w:ascii="Lucida Sans"/>
          <w:spacing w:val="-5"/>
          <w:sz w:val="6"/>
        </w:rPr>
        <w:t>10</w:t>
      </w:r>
      <w:r>
        <w:rPr>
          <w:rFonts w:ascii="Lucida Sans"/>
          <w:sz w:val="6"/>
        </w:rPr>
        <w:tab/>
      </w:r>
      <w:r>
        <w:rPr>
          <w:rFonts w:ascii="Lucida Sans"/>
          <w:spacing w:val="-5"/>
          <w:sz w:val="6"/>
        </w:rPr>
        <w:t>12</w:t>
      </w:r>
    </w:p>
    <w:p>
      <w:pPr>
        <w:spacing w:line="93" w:lineRule="exact" w:before="0"/>
        <w:ind w:left="0" w:right="1417" w:firstLine="0"/>
        <w:jc w:val="center"/>
        <w:rPr>
          <w:rFonts w:ascii="Lucida Sans"/>
          <w:sz w:val="8"/>
        </w:rPr>
      </w:pPr>
      <w:r>
        <w:rPr>
          <w:rFonts w:ascii="Lucida Sans"/>
          <w:sz w:val="8"/>
        </w:rPr>
        <w:t>Versions</w:t>
      </w:r>
      <w:r>
        <w:rPr>
          <w:rFonts w:ascii="Lucida Sans"/>
          <w:spacing w:val="8"/>
          <w:w w:val="105"/>
          <w:sz w:val="8"/>
        </w:rPr>
        <w:t> </w:t>
      </w:r>
      <w:r>
        <w:rPr>
          <w:rFonts w:ascii="Lucida Sans"/>
          <w:spacing w:val="-2"/>
          <w:w w:val="105"/>
          <w:sz w:val="8"/>
        </w:rPr>
        <w:t>(APK)</w:t>
      </w:r>
    </w:p>
    <w:p>
      <w:pPr>
        <w:pStyle w:val="BodyText"/>
        <w:rPr>
          <w:rFonts w:ascii="Lucida Sans"/>
          <w:sz w:val="8"/>
        </w:rPr>
      </w:pPr>
    </w:p>
    <w:p>
      <w:pPr>
        <w:pStyle w:val="ListParagraph"/>
        <w:numPr>
          <w:ilvl w:val="4"/>
          <w:numId w:val="35"/>
        </w:numPr>
        <w:tabs>
          <w:tab w:pos="421" w:val="left" w:leader="none"/>
        </w:tabs>
        <w:spacing w:line="249" w:lineRule="auto" w:before="49" w:after="0"/>
        <w:ind w:left="65" w:right="1532" w:firstLine="107"/>
        <w:jc w:val="left"/>
        <w:rPr>
          <w:b w:val="0"/>
          <w:sz w:val="18"/>
        </w:rPr>
      </w:pPr>
      <w:r>
        <w:rPr>
          <w:b w:val="0"/>
          <w:w w:val="95"/>
          <w:sz w:val="18"/>
        </w:rPr>
        <w:t>No change on quality trend </w:t>
      </w:r>
      <w:r>
        <w:rPr>
          <w:b w:val="0"/>
          <w:spacing w:val="-2"/>
          <w:w w:val="95"/>
          <w:sz w:val="18"/>
        </w:rPr>
        <w:t>(smell</w:t>
      </w:r>
      <w:r>
        <w:rPr>
          <w:b w:val="0"/>
          <w:spacing w:val="-10"/>
          <w:w w:val="95"/>
          <w:sz w:val="18"/>
        </w:rPr>
        <w:t> </w:t>
      </w:r>
      <w:r>
        <w:rPr>
          <w:b w:val="0"/>
          <w:spacing w:val="-2"/>
          <w:w w:val="95"/>
          <w:sz w:val="18"/>
        </w:rPr>
        <w:t>HBR).</w:t>
      </w:r>
      <w:r>
        <w:rPr>
          <w:b w:val="0"/>
          <w:spacing w:val="-10"/>
          <w:w w:val="95"/>
          <w:sz w:val="18"/>
        </w:rPr>
        <w:t> </w:t>
      </w:r>
      <w:r>
        <w:rPr>
          <w:b w:val="0"/>
          <w:spacing w:val="-2"/>
          <w:w w:val="95"/>
          <w:sz w:val="18"/>
        </w:rPr>
        <w:t>Trend</w:t>
      </w:r>
      <w:r>
        <w:rPr>
          <w:b w:val="0"/>
          <w:spacing w:val="-9"/>
          <w:w w:val="95"/>
          <w:sz w:val="18"/>
        </w:rPr>
        <w:t> </w:t>
      </w:r>
      <w:r>
        <w:rPr>
          <w:b w:val="0"/>
          <w:spacing w:val="-2"/>
          <w:w w:val="95"/>
          <w:sz w:val="18"/>
        </w:rPr>
        <w:t>before:</w:t>
      </w:r>
      <w:r>
        <w:rPr>
          <w:b w:val="0"/>
          <w:spacing w:val="-10"/>
          <w:w w:val="95"/>
          <w:sz w:val="18"/>
        </w:rPr>
        <w:t> </w:t>
      </w:r>
      <w:r>
        <w:rPr>
          <w:b w:val="0"/>
          <w:spacing w:val="-2"/>
          <w:w w:val="95"/>
          <w:sz w:val="18"/>
        </w:rPr>
        <w:t>‘Rise‘,</w:t>
      </w:r>
    </w:p>
    <w:p>
      <w:pPr>
        <w:spacing w:line="210" w:lineRule="exact" w:before="0"/>
        <w:ind w:left="671" w:right="0" w:firstLine="0"/>
        <w:jc w:val="left"/>
        <w:rPr>
          <w:b w:val="0"/>
          <w:sz w:val="18"/>
        </w:rPr>
      </w:pPr>
      <w:r>
        <w:rPr>
          <w:b w:val="0"/>
          <w:w w:val="90"/>
          <w:sz w:val="18"/>
        </w:rPr>
        <w:t>trend</w:t>
      </w:r>
      <w:r>
        <w:rPr>
          <w:b w:val="0"/>
          <w:spacing w:val="-3"/>
          <w:w w:val="90"/>
          <w:sz w:val="18"/>
        </w:rPr>
        <w:t> </w:t>
      </w:r>
      <w:r>
        <w:rPr>
          <w:b w:val="0"/>
          <w:w w:val="90"/>
          <w:sz w:val="18"/>
        </w:rPr>
        <w:t>after:</w:t>
      </w:r>
      <w:r>
        <w:rPr>
          <w:b w:val="0"/>
          <w:spacing w:val="5"/>
          <w:sz w:val="18"/>
        </w:rPr>
        <w:t> </w:t>
      </w:r>
      <w:r>
        <w:rPr>
          <w:b w:val="0"/>
          <w:spacing w:val="-2"/>
          <w:w w:val="90"/>
          <w:sz w:val="18"/>
        </w:rPr>
        <w:t>‘Rise‘.</w:t>
      </w:r>
    </w:p>
    <w:p>
      <w:pPr>
        <w:spacing w:after="0" w:line="210" w:lineRule="exact"/>
        <w:jc w:val="left"/>
        <w:rPr>
          <w:sz w:val="18"/>
        </w:rPr>
        <w:sectPr>
          <w:type w:val="continuous"/>
          <w:pgSz w:w="11910" w:h="16840"/>
          <w:pgMar w:header="1477" w:footer="0" w:top="1400" w:bottom="280" w:left="1000" w:right="720"/>
          <w:cols w:num="3" w:equalWidth="0">
            <w:col w:w="3043" w:space="40"/>
            <w:col w:w="2805" w:space="39"/>
            <w:col w:w="4263"/>
          </w:cols>
        </w:sectPr>
      </w:pPr>
    </w:p>
    <w:p>
      <w:pPr>
        <w:pStyle w:val="BodyText"/>
        <w:spacing w:line="235" w:lineRule="auto" w:before="196"/>
        <w:ind w:left="3368" w:right="1240" w:hanging="2500"/>
        <w:rPr>
          <w:b w:val="0"/>
        </w:rPr>
      </w:pPr>
      <w:r>
        <w:rPr>
          <w:b w:val="0"/>
          <w:w w:val="90"/>
        </w:rPr>
        <w:t>Figure 4.4: Three cases of classification of quality trend evolution </w:t>
      </w:r>
      <w:r>
        <w:rPr>
          <w:rFonts w:ascii="Book Antiqua"/>
          <w:i/>
          <w:w w:val="90"/>
        </w:rPr>
        <w:t>before</w:t>
      </w:r>
      <w:r>
        <w:rPr>
          <w:rFonts w:ascii="Book Antiqua"/>
          <w:i/>
        </w:rPr>
        <w:t> </w:t>
      </w:r>
      <w:r>
        <w:rPr>
          <w:b w:val="0"/>
          <w:w w:val="90"/>
        </w:rPr>
        <w:t>and </w:t>
      </w:r>
      <w:r>
        <w:rPr>
          <w:rFonts w:ascii="Book Antiqua"/>
          <w:i/>
          <w:w w:val="90"/>
        </w:rPr>
        <w:t>after</w:t>
      </w:r>
      <w:r>
        <w:rPr>
          <w:rFonts w:ascii="Book Antiqua"/>
          <w:i/>
        </w:rPr>
        <w:t> </w:t>
      </w:r>
      <w:r>
        <w:rPr>
          <w:b w:val="0"/>
          <w:w w:val="90"/>
        </w:rPr>
        <w:t>the </w:t>
      </w:r>
      <w:r>
        <w:rPr>
          <w:b w:val="0"/>
        </w:rPr>
        <w:t>introduction</w:t>
      </w:r>
      <w:r>
        <w:rPr>
          <w:b w:val="0"/>
          <w:spacing w:val="-16"/>
        </w:rPr>
        <w:t> </w:t>
      </w:r>
      <w:r>
        <w:rPr>
          <w:b w:val="0"/>
        </w:rPr>
        <w:t>of</w:t>
      </w:r>
      <w:r>
        <w:rPr>
          <w:b w:val="0"/>
          <w:spacing w:val="-16"/>
        </w:rPr>
        <w:t> </w:t>
      </w:r>
      <w:r>
        <w:rPr>
          <w:b w:val="0"/>
        </w:rPr>
        <w:t>Kotlin</w:t>
      </w:r>
      <w:r>
        <w:rPr>
          <w:b w:val="0"/>
          <w:spacing w:val="-16"/>
        </w:rPr>
        <w:t> </w:t>
      </w:r>
      <w:r>
        <w:rPr>
          <w:b w:val="0"/>
        </w:rPr>
        <w:t>code.</w:t>
      </w:r>
    </w:p>
    <w:p>
      <w:pPr>
        <w:pStyle w:val="BodyText"/>
        <w:rPr>
          <w:b w:val="0"/>
          <w:sz w:val="24"/>
        </w:rPr>
      </w:pPr>
    </w:p>
    <w:p>
      <w:pPr>
        <w:pStyle w:val="BodyText"/>
        <w:spacing w:line="244" w:lineRule="auto" w:before="176"/>
        <w:ind w:left="428" w:right="1421"/>
        <w:jc w:val="both"/>
        <w:rPr>
          <w:b w:val="0"/>
        </w:rPr>
      </w:pPr>
      <w:r>
        <w:rPr>
          <w:b w:val="0"/>
          <w:w w:val="95"/>
        </w:rPr>
        <w:t>of the quality score of one of those applications, named “HTTP Shortcuts”, is displayed in </w:t>
      </w:r>
      <w:r>
        <w:rPr>
          <w:b w:val="0"/>
        </w:rPr>
        <w:t>sub-figure</w:t>
      </w:r>
      <w:r>
        <w:rPr>
          <w:b w:val="0"/>
          <w:spacing w:val="-16"/>
        </w:rPr>
        <w:t> </w:t>
      </w:r>
      <w:hyperlink w:history="true" w:anchor="_bookmark91">
        <w:r>
          <w:rPr>
            <w:b w:val="0"/>
          </w:rPr>
          <w:t>4.3b.</w:t>
        </w:r>
      </w:hyperlink>
    </w:p>
    <w:p>
      <w:pPr>
        <w:pStyle w:val="BodyText"/>
        <w:spacing w:line="244" w:lineRule="auto" w:before="10"/>
        <w:ind w:left="399" w:right="1384" w:firstLine="327"/>
        <w:jc w:val="both"/>
        <w:rPr>
          <w:b w:val="0"/>
        </w:rPr>
      </w:pPr>
      <w:r>
        <w:rPr>
          <w:b w:val="0"/>
          <w:spacing w:val="-2"/>
          <w:w w:val="95"/>
        </w:rPr>
        <w:t>We</w:t>
      </w:r>
      <w:r>
        <w:rPr>
          <w:b w:val="0"/>
          <w:spacing w:val="-9"/>
          <w:w w:val="95"/>
        </w:rPr>
        <w:t> </w:t>
      </w:r>
      <w:r>
        <w:rPr>
          <w:b w:val="0"/>
          <w:spacing w:val="-2"/>
          <w:w w:val="95"/>
        </w:rPr>
        <w:t>also</w:t>
      </w:r>
      <w:r>
        <w:rPr>
          <w:b w:val="0"/>
          <w:spacing w:val="-9"/>
          <w:w w:val="95"/>
        </w:rPr>
        <w:t> </w:t>
      </w:r>
      <w:r>
        <w:rPr>
          <w:b w:val="0"/>
          <w:spacing w:val="-2"/>
          <w:w w:val="95"/>
        </w:rPr>
        <w:t>observed</w:t>
      </w:r>
      <w:r>
        <w:rPr>
          <w:b w:val="0"/>
          <w:spacing w:val="-9"/>
          <w:w w:val="95"/>
        </w:rPr>
        <w:t> </w:t>
      </w:r>
      <w:r>
        <w:rPr>
          <w:b w:val="0"/>
          <w:spacing w:val="-2"/>
          <w:w w:val="95"/>
        </w:rPr>
        <w:t>in</w:t>
      </w:r>
      <w:r>
        <w:rPr>
          <w:b w:val="0"/>
          <w:spacing w:val="-9"/>
          <w:w w:val="95"/>
        </w:rPr>
        <w:t> </w:t>
      </w:r>
      <w:r>
        <w:rPr>
          <w:b w:val="0"/>
          <w:spacing w:val="-2"/>
          <w:w w:val="95"/>
        </w:rPr>
        <w:t>Table</w:t>
      </w:r>
      <w:r>
        <w:rPr>
          <w:b w:val="0"/>
          <w:spacing w:val="-9"/>
          <w:w w:val="95"/>
        </w:rPr>
        <w:t> </w:t>
      </w:r>
      <w:hyperlink w:history="true" w:anchor="_bookmark89">
        <w:r>
          <w:rPr>
            <w:b w:val="0"/>
            <w:spacing w:val="-2"/>
            <w:w w:val="95"/>
          </w:rPr>
          <w:t>4.4</w:t>
        </w:r>
        <w:r>
          <w:rPr>
            <w:b w:val="0"/>
            <w:spacing w:val="-9"/>
            <w:w w:val="95"/>
          </w:rPr>
          <w:t> </w:t>
        </w:r>
      </w:hyperlink>
      <w:r>
        <w:rPr>
          <w:b w:val="0"/>
          <w:spacing w:val="-2"/>
          <w:w w:val="95"/>
        </w:rPr>
        <w:t>that</w:t>
      </w:r>
      <w:r>
        <w:rPr>
          <w:b w:val="0"/>
          <w:spacing w:val="-9"/>
          <w:w w:val="95"/>
        </w:rPr>
        <w:t> </w:t>
      </w:r>
      <w:r>
        <w:rPr>
          <w:b w:val="0"/>
          <w:spacing w:val="-2"/>
          <w:w w:val="95"/>
        </w:rPr>
        <w:t>for</w:t>
      </w:r>
      <w:r>
        <w:rPr>
          <w:b w:val="0"/>
          <w:spacing w:val="-9"/>
          <w:w w:val="95"/>
        </w:rPr>
        <w:t> </w:t>
      </w:r>
      <w:r>
        <w:rPr>
          <w:b w:val="0"/>
          <w:spacing w:val="-2"/>
          <w:w w:val="95"/>
        </w:rPr>
        <w:t>5</w:t>
      </w:r>
      <w:r>
        <w:rPr>
          <w:b w:val="0"/>
          <w:spacing w:val="-9"/>
          <w:w w:val="95"/>
        </w:rPr>
        <w:t> </w:t>
      </w:r>
      <w:r>
        <w:rPr>
          <w:b w:val="0"/>
          <w:spacing w:val="-2"/>
          <w:w w:val="95"/>
        </w:rPr>
        <w:t>out</w:t>
      </w:r>
      <w:r>
        <w:rPr>
          <w:b w:val="0"/>
          <w:spacing w:val="-9"/>
          <w:w w:val="95"/>
        </w:rPr>
        <w:t> </w:t>
      </w:r>
      <w:r>
        <w:rPr>
          <w:b w:val="0"/>
          <w:spacing w:val="-2"/>
          <w:w w:val="95"/>
        </w:rPr>
        <w:t>of</w:t>
      </w:r>
      <w:r>
        <w:rPr>
          <w:b w:val="0"/>
          <w:spacing w:val="-9"/>
          <w:w w:val="95"/>
        </w:rPr>
        <w:t> </w:t>
      </w:r>
      <w:r>
        <w:rPr>
          <w:b w:val="0"/>
          <w:spacing w:val="-2"/>
          <w:w w:val="95"/>
        </w:rPr>
        <w:t>10</w:t>
      </w:r>
      <w:r>
        <w:rPr>
          <w:b w:val="0"/>
          <w:spacing w:val="-9"/>
          <w:w w:val="95"/>
        </w:rPr>
        <w:t> </w:t>
      </w:r>
      <w:r>
        <w:rPr>
          <w:b w:val="0"/>
          <w:spacing w:val="-2"/>
          <w:w w:val="95"/>
        </w:rPr>
        <w:t>smells,</w:t>
      </w:r>
      <w:r>
        <w:rPr>
          <w:b w:val="0"/>
          <w:spacing w:val="-9"/>
          <w:w w:val="95"/>
        </w:rPr>
        <w:t> </w:t>
      </w:r>
      <w:r>
        <w:rPr>
          <w:b w:val="0"/>
          <w:spacing w:val="-2"/>
          <w:w w:val="95"/>
        </w:rPr>
        <w:t>the</w:t>
      </w:r>
      <w:r>
        <w:rPr>
          <w:b w:val="0"/>
          <w:spacing w:val="-9"/>
          <w:w w:val="95"/>
        </w:rPr>
        <w:t> </w:t>
      </w:r>
      <w:r>
        <w:rPr>
          <w:b w:val="0"/>
          <w:spacing w:val="-2"/>
          <w:w w:val="95"/>
        </w:rPr>
        <w:t>number</w:t>
      </w:r>
      <w:r>
        <w:rPr>
          <w:b w:val="0"/>
          <w:spacing w:val="-9"/>
          <w:w w:val="95"/>
        </w:rPr>
        <w:t> </w:t>
      </w:r>
      <w:r>
        <w:rPr>
          <w:b w:val="0"/>
          <w:spacing w:val="-2"/>
          <w:w w:val="95"/>
        </w:rPr>
        <w:t>of</w:t>
      </w:r>
      <w:r>
        <w:rPr>
          <w:b w:val="0"/>
          <w:spacing w:val="-9"/>
          <w:w w:val="95"/>
        </w:rPr>
        <w:t> </w:t>
      </w:r>
      <w:r>
        <w:rPr>
          <w:b w:val="0"/>
          <w:spacing w:val="-2"/>
          <w:w w:val="95"/>
        </w:rPr>
        <w:t>applications</w:t>
      </w:r>
      <w:r>
        <w:rPr>
          <w:b w:val="0"/>
          <w:spacing w:val="-9"/>
          <w:w w:val="95"/>
        </w:rPr>
        <w:t> </w:t>
      </w:r>
      <w:r>
        <w:rPr>
          <w:b w:val="0"/>
          <w:spacing w:val="-2"/>
          <w:w w:val="95"/>
        </w:rPr>
        <w:t>with </w:t>
      </w:r>
      <w:r>
        <w:rPr>
          <w:b w:val="0"/>
          <w:w w:val="95"/>
        </w:rPr>
        <w:t>quality</w:t>
      </w:r>
      <w:r>
        <w:rPr>
          <w:b w:val="0"/>
          <w:spacing w:val="-3"/>
          <w:w w:val="95"/>
        </w:rPr>
        <w:t> </w:t>
      </w:r>
      <w:r>
        <w:rPr>
          <w:b w:val="0"/>
          <w:w w:val="95"/>
        </w:rPr>
        <w:t>improvements</w:t>
      </w:r>
      <w:r>
        <w:rPr>
          <w:b w:val="0"/>
          <w:spacing w:val="-3"/>
          <w:w w:val="95"/>
        </w:rPr>
        <w:t> </w:t>
      </w:r>
      <w:r>
        <w:rPr>
          <w:b w:val="0"/>
          <w:w w:val="95"/>
        </w:rPr>
        <w:t>after</w:t>
      </w:r>
      <w:r>
        <w:rPr>
          <w:b w:val="0"/>
          <w:spacing w:val="-3"/>
          <w:w w:val="95"/>
        </w:rPr>
        <w:t> </w:t>
      </w:r>
      <w:r>
        <w:rPr>
          <w:b w:val="0"/>
          <w:w w:val="95"/>
        </w:rPr>
        <w:t>the</w:t>
      </w:r>
      <w:r>
        <w:rPr>
          <w:b w:val="0"/>
          <w:spacing w:val="-3"/>
          <w:w w:val="95"/>
        </w:rPr>
        <w:t> </w:t>
      </w:r>
      <w:r>
        <w:rPr>
          <w:b w:val="0"/>
          <w:w w:val="95"/>
        </w:rPr>
        <w:t>first</w:t>
      </w:r>
      <w:r>
        <w:rPr>
          <w:b w:val="0"/>
          <w:spacing w:val="-3"/>
          <w:w w:val="95"/>
        </w:rPr>
        <w:t> </w:t>
      </w:r>
      <w:r>
        <w:rPr>
          <w:b w:val="0"/>
          <w:w w:val="95"/>
        </w:rPr>
        <w:t>Kotlin</w:t>
      </w:r>
      <w:r>
        <w:rPr>
          <w:b w:val="0"/>
          <w:spacing w:val="-3"/>
          <w:w w:val="95"/>
        </w:rPr>
        <w:t> </w:t>
      </w:r>
      <w:r>
        <w:rPr>
          <w:b w:val="0"/>
          <w:w w:val="95"/>
        </w:rPr>
        <w:t>version</w:t>
      </w:r>
      <w:r>
        <w:rPr>
          <w:b w:val="0"/>
          <w:spacing w:val="-3"/>
          <w:w w:val="95"/>
        </w:rPr>
        <w:t> </w:t>
      </w:r>
      <w:r>
        <w:rPr>
          <w:b w:val="0"/>
          <w:w w:val="95"/>
        </w:rPr>
        <w:t>(column</w:t>
      </w:r>
      <w:r>
        <w:rPr>
          <w:b w:val="0"/>
          <w:spacing w:val="-3"/>
          <w:w w:val="95"/>
        </w:rPr>
        <w:t> </w:t>
      </w:r>
      <w:r>
        <w:rPr>
          <w:b w:val="0"/>
          <w:w w:val="95"/>
        </w:rPr>
        <w:t>“First</w:t>
      </w:r>
      <w:r>
        <w:rPr>
          <w:b w:val="0"/>
          <w:spacing w:val="-3"/>
          <w:w w:val="95"/>
        </w:rPr>
        <w:t> </w:t>
      </w:r>
      <w:r>
        <w:rPr>
          <w:b w:val="0"/>
          <w:w w:val="95"/>
        </w:rPr>
        <w:t>Kotlin’)</w:t>
      </w:r>
      <w:r>
        <w:rPr>
          <w:b w:val="0"/>
          <w:spacing w:val="-3"/>
          <w:w w:val="95"/>
        </w:rPr>
        <w:t> </w:t>
      </w:r>
      <w:r>
        <w:rPr>
          <w:b w:val="0"/>
          <w:w w:val="95"/>
        </w:rPr>
        <w:t>is</w:t>
      </w:r>
      <w:r>
        <w:rPr>
          <w:b w:val="0"/>
          <w:spacing w:val="-3"/>
          <w:w w:val="95"/>
        </w:rPr>
        <w:t> </w:t>
      </w:r>
      <w:r>
        <w:rPr>
          <w:b w:val="0"/>
          <w:w w:val="95"/>
        </w:rPr>
        <w:t>larger</w:t>
      </w:r>
      <w:r>
        <w:rPr>
          <w:b w:val="0"/>
          <w:spacing w:val="-3"/>
          <w:w w:val="95"/>
        </w:rPr>
        <w:t> </w:t>
      </w:r>
      <w:r>
        <w:rPr>
          <w:b w:val="0"/>
          <w:w w:val="95"/>
        </w:rPr>
        <w:t>than</w:t>
      </w:r>
      <w:r>
        <w:rPr>
          <w:b w:val="0"/>
          <w:spacing w:val="-3"/>
          <w:w w:val="95"/>
        </w:rPr>
        <w:t> </w:t>
      </w:r>
      <w:r>
        <w:rPr>
          <w:b w:val="0"/>
          <w:w w:val="95"/>
        </w:rPr>
        <w:t>the </w:t>
      </w:r>
      <w:r>
        <w:rPr>
          <w:b w:val="0"/>
          <w:spacing w:val="-2"/>
          <w:w w:val="95"/>
        </w:rPr>
        <w:t>number</w:t>
      </w:r>
      <w:r>
        <w:rPr>
          <w:b w:val="0"/>
          <w:spacing w:val="-5"/>
          <w:w w:val="95"/>
        </w:rPr>
        <w:t> </w:t>
      </w:r>
      <w:r>
        <w:rPr>
          <w:b w:val="0"/>
          <w:spacing w:val="-2"/>
          <w:w w:val="95"/>
        </w:rPr>
        <w:t>of</w:t>
      </w:r>
      <w:r>
        <w:rPr>
          <w:b w:val="0"/>
          <w:spacing w:val="-5"/>
          <w:w w:val="95"/>
        </w:rPr>
        <w:t> </w:t>
      </w:r>
      <w:r>
        <w:rPr>
          <w:b w:val="0"/>
          <w:spacing w:val="-2"/>
          <w:w w:val="95"/>
        </w:rPr>
        <w:t>applications</w:t>
      </w:r>
      <w:r>
        <w:rPr>
          <w:b w:val="0"/>
          <w:spacing w:val="-5"/>
          <w:w w:val="95"/>
        </w:rPr>
        <w:t> </w:t>
      </w:r>
      <w:r>
        <w:rPr>
          <w:b w:val="0"/>
          <w:spacing w:val="-2"/>
          <w:w w:val="95"/>
        </w:rPr>
        <w:t>with</w:t>
      </w:r>
      <w:r>
        <w:rPr>
          <w:b w:val="0"/>
          <w:spacing w:val="-5"/>
          <w:w w:val="95"/>
        </w:rPr>
        <w:t> </w:t>
      </w:r>
      <w:r>
        <w:rPr>
          <w:b w:val="0"/>
          <w:spacing w:val="-2"/>
          <w:w w:val="95"/>
        </w:rPr>
        <w:t>quality</w:t>
      </w:r>
      <w:r>
        <w:rPr>
          <w:b w:val="0"/>
          <w:spacing w:val="-5"/>
          <w:w w:val="95"/>
        </w:rPr>
        <w:t> </w:t>
      </w:r>
      <w:r>
        <w:rPr>
          <w:b w:val="0"/>
          <w:spacing w:val="-2"/>
          <w:w w:val="95"/>
        </w:rPr>
        <w:t>improvements</w:t>
      </w:r>
      <w:r>
        <w:rPr>
          <w:b w:val="0"/>
          <w:spacing w:val="-5"/>
          <w:w w:val="95"/>
        </w:rPr>
        <w:t> </w:t>
      </w:r>
      <w:r>
        <w:rPr>
          <w:b w:val="0"/>
          <w:spacing w:val="-2"/>
          <w:w w:val="95"/>
        </w:rPr>
        <w:t>over</w:t>
      </w:r>
      <w:r>
        <w:rPr>
          <w:b w:val="0"/>
          <w:spacing w:val="-5"/>
          <w:w w:val="95"/>
        </w:rPr>
        <w:t> </w:t>
      </w:r>
      <w:r>
        <w:rPr>
          <w:b w:val="0"/>
          <w:spacing w:val="-2"/>
          <w:w w:val="95"/>
        </w:rPr>
        <w:t>the</w:t>
      </w:r>
      <w:r>
        <w:rPr>
          <w:b w:val="0"/>
          <w:spacing w:val="-5"/>
          <w:w w:val="95"/>
        </w:rPr>
        <w:t> </w:t>
      </w:r>
      <w:r>
        <w:rPr>
          <w:b w:val="0"/>
          <w:spacing w:val="-2"/>
          <w:w w:val="95"/>
        </w:rPr>
        <w:t>last</w:t>
      </w:r>
      <w:r>
        <w:rPr>
          <w:b w:val="0"/>
          <w:spacing w:val="-5"/>
          <w:w w:val="95"/>
        </w:rPr>
        <w:t> </w:t>
      </w:r>
      <w:r>
        <w:rPr>
          <w:b w:val="0"/>
          <w:spacing w:val="-2"/>
          <w:w w:val="95"/>
        </w:rPr>
        <w:t>Kotlin</w:t>
      </w:r>
      <w:r>
        <w:rPr>
          <w:b w:val="0"/>
          <w:spacing w:val="-5"/>
          <w:w w:val="95"/>
        </w:rPr>
        <w:t> </w:t>
      </w:r>
      <w:r>
        <w:rPr>
          <w:b w:val="0"/>
          <w:spacing w:val="-2"/>
          <w:w w:val="95"/>
        </w:rPr>
        <w:t>version</w:t>
      </w:r>
      <w:r>
        <w:rPr>
          <w:b w:val="0"/>
          <w:spacing w:val="-5"/>
          <w:w w:val="95"/>
        </w:rPr>
        <w:t> </w:t>
      </w:r>
      <w:r>
        <w:rPr>
          <w:b w:val="0"/>
          <w:spacing w:val="-2"/>
          <w:w w:val="95"/>
        </w:rPr>
        <w:t>(column</w:t>
      </w:r>
      <w:r>
        <w:rPr>
          <w:b w:val="0"/>
          <w:spacing w:val="-5"/>
          <w:w w:val="95"/>
        </w:rPr>
        <w:t> </w:t>
      </w:r>
      <w:r>
        <w:rPr>
          <w:b w:val="0"/>
          <w:spacing w:val="-2"/>
          <w:w w:val="95"/>
        </w:rPr>
        <w:t>“Last </w:t>
      </w:r>
      <w:r>
        <w:rPr>
          <w:b w:val="0"/>
          <w:w w:val="95"/>
        </w:rPr>
        <w:t>Kotlin’).</w:t>
      </w:r>
      <w:r>
        <w:rPr>
          <w:b w:val="0"/>
          <w:spacing w:val="3"/>
        </w:rPr>
        <w:t> </w:t>
      </w:r>
      <w:r>
        <w:rPr>
          <w:b w:val="0"/>
          <w:w w:val="95"/>
        </w:rPr>
        <w:t>This</w:t>
      </w:r>
      <w:r>
        <w:rPr>
          <w:b w:val="0"/>
          <w:spacing w:val="-13"/>
          <w:w w:val="95"/>
        </w:rPr>
        <w:t> </w:t>
      </w:r>
      <w:r>
        <w:rPr>
          <w:b w:val="0"/>
          <w:w w:val="95"/>
        </w:rPr>
        <w:t>means</w:t>
      </w:r>
      <w:r>
        <w:rPr>
          <w:b w:val="0"/>
          <w:spacing w:val="-13"/>
          <w:w w:val="95"/>
        </w:rPr>
        <w:t> </w:t>
      </w:r>
      <w:r>
        <w:rPr>
          <w:b w:val="0"/>
          <w:w w:val="95"/>
        </w:rPr>
        <w:t>that</w:t>
      </w:r>
      <w:r>
        <w:rPr>
          <w:b w:val="0"/>
          <w:spacing w:val="-12"/>
          <w:w w:val="95"/>
        </w:rPr>
        <w:t> </w:t>
      </w:r>
      <w:r>
        <w:rPr>
          <w:b w:val="0"/>
          <w:w w:val="95"/>
        </w:rPr>
        <w:t>some</w:t>
      </w:r>
      <w:r>
        <w:rPr>
          <w:b w:val="0"/>
          <w:spacing w:val="-13"/>
          <w:w w:val="95"/>
        </w:rPr>
        <w:t> </w:t>
      </w:r>
      <w:r>
        <w:rPr>
          <w:b w:val="0"/>
          <w:w w:val="95"/>
        </w:rPr>
        <w:t>Kotlin</w:t>
      </w:r>
      <w:r>
        <w:rPr>
          <w:b w:val="0"/>
          <w:spacing w:val="-13"/>
          <w:w w:val="95"/>
        </w:rPr>
        <w:t> </w:t>
      </w:r>
      <w:r>
        <w:rPr>
          <w:b w:val="0"/>
          <w:w w:val="95"/>
        </w:rPr>
        <w:t>applications’</w:t>
      </w:r>
      <w:r>
        <w:rPr>
          <w:b w:val="0"/>
          <w:spacing w:val="-13"/>
          <w:w w:val="95"/>
        </w:rPr>
        <w:t> </w:t>
      </w:r>
      <w:r>
        <w:rPr>
          <w:b w:val="0"/>
          <w:w w:val="95"/>
        </w:rPr>
        <w:t>quality</w:t>
      </w:r>
      <w:r>
        <w:rPr>
          <w:b w:val="0"/>
          <w:spacing w:val="-13"/>
          <w:w w:val="95"/>
        </w:rPr>
        <w:t> </w:t>
      </w:r>
      <w:r>
        <w:rPr>
          <w:b w:val="0"/>
          <w:w w:val="95"/>
        </w:rPr>
        <w:t>scores</w:t>
      </w:r>
      <w:r>
        <w:rPr>
          <w:b w:val="0"/>
          <w:spacing w:val="-12"/>
          <w:w w:val="95"/>
        </w:rPr>
        <w:t> </w:t>
      </w:r>
      <w:r>
        <w:rPr>
          <w:b w:val="0"/>
          <w:w w:val="95"/>
        </w:rPr>
        <w:t>decrease</w:t>
      </w:r>
      <w:r>
        <w:rPr>
          <w:b w:val="0"/>
          <w:spacing w:val="-13"/>
          <w:w w:val="95"/>
        </w:rPr>
        <w:t> </w:t>
      </w:r>
      <w:r>
        <w:rPr>
          <w:b w:val="0"/>
          <w:w w:val="95"/>
        </w:rPr>
        <w:t>between</w:t>
      </w:r>
      <w:r>
        <w:rPr>
          <w:b w:val="0"/>
          <w:spacing w:val="-13"/>
          <w:w w:val="95"/>
        </w:rPr>
        <w:t> </w:t>
      </w:r>
      <w:r>
        <w:rPr>
          <w:b w:val="0"/>
          <w:w w:val="95"/>
        </w:rPr>
        <w:t>the</w:t>
      </w:r>
      <w:r>
        <w:rPr>
          <w:b w:val="0"/>
          <w:spacing w:val="-13"/>
          <w:w w:val="95"/>
        </w:rPr>
        <w:t> </w:t>
      </w:r>
      <w:r>
        <w:rPr>
          <w:b w:val="0"/>
          <w:w w:val="95"/>
        </w:rPr>
        <w:t>first </w:t>
      </w:r>
      <w:r>
        <w:rPr>
          <w:b w:val="0"/>
          <w:w w:val="90"/>
        </w:rPr>
        <w:t>and the last Kotlin versions.</w:t>
      </w:r>
      <w:r>
        <w:rPr>
          <w:b w:val="0"/>
        </w:rPr>
        <w:t> </w:t>
      </w:r>
      <w:r>
        <w:rPr>
          <w:b w:val="0"/>
          <w:w w:val="90"/>
        </w:rPr>
        <w:t>For instance, sub-figure </w:t>
      </w:r>
      <w:hyperlink w:history="true" w:anchor="_bookmark91">
        <w:r>
          <w:rPr>
            <w:b w:val="0"/>
            <w:w w:val="90"/>
          </w:rPr>
          <w:t>4.3c </w:t>
        </w:r>
      </w:hyperlink>
      <w:r>
        <w:rPr>
          <w:b w:val="0"/>
          <w:w w:val="90"/>
        </w:rPr>
        <w:t>shows the quality score evolution of </w:t>
      </w:r>
      <w:r>
        <w:rPr>
          <w:b w:val="0"/>
          <w:w w:val="85"/>
        </w:rPr>
        <w:t>“Hanks Note” application:</w:t>
      </w:r>
      <w:r>
        <w:rPr>
          <w:b w:val="0"/>
        </w:rPr>
        <w:t> </w:t>
      </w:r>
      <w:r>
        <w:rPr>
          <w:b w:val="0"/>
          <w:w w:val="85"/>
        </w:rPr>
        <w:t>the first Kotlin version increases the score w.r.t of the last Java version. </w:t>
      </w:r>
      <w:r>
        <w:rPr>
          <w:b w:val="0"/>
          <w:w w:val="90"/>
        </w:rPr>
        <w:t>However,</w:t>
      </w:r>
      <w:r>
        <w:rPr>
          <w:b w:val="0"/>
          <w:spacing w:val="-7"/>
          <w:w w:val="90"/>
        </w:rPr>
        <w:t> </w:t>
      </w:r>
      <w:r>
        <w:rPr>
          <w:b w:val="0"/>
          <w:w w:val="90"/>
        </w:rPr>
        <w:t>during</w:t>
      </w:r>
      <w:r>
        <w:rPr>
          <w:b w:val="0"/>
          <w:spacing w:val="-8"/>
          <w:w w:val="90"/>
        </w:rPr>
        <w:t> </w:t>
      </w:r>
      <w:r>
        <w:rPr>
          <w:b w:val="0"/>
          <w:w w:val="90"/>
        </w:rPr>
        <w:t>the</w:t>
      </w:r>
      <w:r>
        <w:rPr>
          <w:b w:val="0"/>
          <w:spacing w:val="-8"/>
          <w:w w:val="90"/>
        </w:rPr>
        <w:t> </w:t>
      </w:r>
      <w:r>
        <w:rPr>
          <w:b w:val="0"/>
          <w:w w:val="90"/>
        </w:rPr>
        <w:t>subsequent</w:t>
      </w:r>
      <w:r>
        <w:rPr>
          <w:b w:val="0"/>
          <w:spacing w:val="-8"/>
          <w:w w:val="90"/>
        </w:rPr>
        <w:t> </w:t>
      </w:r>
      <w:r>
        <w:rPr>
          <w:b w:val="0"/>
          <w:w w:val="90"/>
        </w:rPr>
        <w:t>versions,</w:t>
      </w:r>
      <w:r>
        <w:rPr>
          <w:b w:val="0"/>
          <w:spacing w:val="-8"/>
          <w:w w:val="90"/>
        </w:rPr>
        <w:t> </w:t>
      </w:r>
      <w:r>
        <w:rPr>
          <w:b w:val="0"/>
          <w:w w:val="90"/>
        </w:rPr>
        <w:t>the</w:t>
      </w:r>
      <w:r>
        <w:rPr>
          <w:b w:val="0"/>
          <w:spacing w:val="-8"/>
          <w:w w:val="90"/>
        </w:rPr>
        <w:t> </w:t>
      </w:r>
      <w:r>
        <w:rPr>
          <w:b w:val="0"/>
          <w:w w:val="90"/>
        </w:rPr>
        <w:t>quality</w:t>
      </w:r>
      <w:r>
        <w:rPr>
          <w:b w:val="0"/>
          <w:spacing w:val="-8"/>
          <w:w w:val="90"/>
        </w:rPr>
        <w:t> </w:t>
      </w:r>
      <w:r>
        <w:rPr>
          <w:b w:val="0"/>
          <w:w w:val="90"/>
        </w:rPr>
        <w:t>scores</w:t>
      </w:r>
      <w:r>
        <w:rPr>
          <w:b w:val="0"/>
          <w:spacing w:val="-8"/>
          <w:w w:val="90"/>
        </w:rPr>
        <w:t> </w:t>
      </w:r>
      <w:r>
        <w:rPr>
          <w:b w:val="0"/>
          <w:w w:val="90"/>
        </w:rPr>
        <w:t>drop,</w:t>
      </w:r>
      <w:r>
        <w:rPr>
          <w:b w:val="0"/>
          <w:spacing w:val="-8"/>
          <w:w w:val="90"/>
        </w:rPr>
        <w:t> </w:t>
      </w:r>
      <w:r>
        <w:rPr>
          <w:b w:val="0"/>
          <w:w w:val="90"/>
        </w:rPr>
        <w:t>even</w:t>
      </w:r>
      <w:r>
        <w:rPr>
          <w:b w:val="0"/>
          <w:spacing w:val="-8"/>
          <w:w w:val="90"/>
        </w:rPr>
        <w:t> </w:t>
      </w:r>
      <w:r>
        <w:rPr>
          <w:b w:val="0"/>
          <w:w w:val="90"/>
        </w:rPr>
        <w:t>lower</w:t>
      </w:r>
      <w:r>
        <w:rPr>
          <w:b w:val="0"/>
          <w:spacing w:val="-8"/>
          <w:w w:val="90"/>
        </w:rPr>
        <w:t> </w:t>
      </w:r>
      <w:r>
        <w:rPr>
          <w:b w:val="0"/>
          <w:w w:val="90"/>
        </w:rPr>
        <w:t>than</w:t>
      </w:r>
      <w:r>
        <w:rPr>
          <w:b w:val="0"/>
          <w:spacing w:val="-8"/>
          <w:w w:val="90"/>
        </w:rPr>
        <w:t> </w:t>
      </w:r>
      <w:r>
        <w:rPr>
          <w:b w:val="0"/>
          <w:w w:val="90"/>
        </w:rPr>
        <w:t>the</w:t>
      </w:r>
      <w:r>
        <w:rPr>
          <w:b w:val="0"/>
          <w:spacing w:val="-8"/>
          <w:w w:val="90"/>
        </w:rPr>
        <w:t> </w:t>
      </w:r>
      <w:r>
        <w:rPr>
          <w:b w:val="0"/>
          <w:w w:val="90"/>
        </w:rPr>
        <w:t>last</w:t>
      </w:r>
      <w:r>
        <w:rPr>
          <w:b w:val="0"/>
          <w:spacing w:val="-8"/>
          <w:w w:val="90"/>
        </w:rPr>
        <w:t> </w:t>
      </w:r>
      <w:r>
        <w:rPr>
          <w:b w:val="0"/>
          <w:w w:val="90"/>
        </w:rPr>
        <w:t>Java </w:t>
      </w:r>
      <w:r>
        <w:rPr>
          <w:b w:val="0"/>
          <w:spacing w:val="-2"/>
          <w:w w:val="95"/>
        </w:rPr>
        <w:t>version’s</w:t>
      </w:r>
      <w:r>
        <w:rPr>
          <w:b w:val="0"/>
          <w:spacing w:val="-6"/>
          <w:w w:val="95"/>
        </w:rPr>
        <w:t> </w:t>
      </w:r>
      <w:r>
        <w:rPr>
          <w:b w:val="0"/>
          <w:spacing w:val="-2"/>
          <w:w w:val="95"/>
        </w:rPr>
        <w:t>score.</w:t>
      </w:r>
      <w:r>
        <w:rPr>
          <w:b w:val="0"/>
          <w:spacing w:val="15"/>
        </w:rPr>
        <w:t> </w:t>
      </w:r>
      <w:r>
        <w:rPr>
          <w:b w:val="0"/>
          <w:spacing w:val="-2"/>
          <w:w w:val="95"/>
        </w:rPr>
        <w:t>Finally,</w:t>
      </w:r>
      <w:r>
        <w:rPr>
          <w:b w:val="0"/>
          <w:spacing w:val="-5"/>
          <w:w w:val="95"/>
        </w:rPr>
        <w:t> </w:t>
      </w:r>
      <w:r>
        <w:rPr>
          <w:b w:val="0"/>
          <w:spacing w:val="-2"/>
          <w:w w:val="95"/>
        </w:rPr>
        <w:t>sub-figure</w:t>
      </w:r>
      <w:r>
        <w:rPr>
          <w:b w:val="0"/>
          <w:spacing w:val="-7"/>
          <w:w w:val="95"/>
        </w:rPr>
        <w:t> </w:t>
      </w:r>
      <w:hyperlink w:history="true" w:anchor="_bookmark91">
        <w:r>
          <w:rPr>
            <w:b w:val="0"/>
            <w:spacing w:val="-2"/>
            <w:w w:val="95"/>
          </w:rPr>
          <w:t>4.3d</w:t>
        </w:r>
        <w:r>
          <w:rPr>
            <w:b w:val="0"/>
            <w:spacing w:val="-6"/>
            <w:w w:val="95"/>
          </w:rPr>
          <w:t> </w:t>
        </w:r>
      </w:hyperlink>
      <w:r>
        <w:rPr>
          <w:b w:val="0"/>
          <w:spacing w:val="-2"/>
          <w:w w:val="95"/>
        </w:rPr>
        <w:t>shows</w:t>
      </w:r>
      <w:r>
        <w:rPr>
          <w:b w:val="0"/>
          <w:spacing w:val="-7"/>
          <w:w w:val="95"/>
        </w:rPr>
        <w:t> </w:t>
      </w:r>
      <w:r>
        <w:rPr>
          <w:b w:val="0"/>
          <w:spacing w:val="-2"/>
          <w:w w:val="95"/>
        </w:rPr>
        <w:t>the</w:t>
      </w:r>
      <w:r>
        <w:rPr>
          <w:b w:val="0"/>
          <w:spacing w:val="-7"/>
          <w:w w:val="95"/>
        </w:rPr>
        <w:t> </w:t>
      </w:r>
      <w:r>
        <w:rPr>
          <w:b w:val="0"/>
          <w:spacing w:val="-2"/>
          <w:w w:val="95"/>
        </w:rPr>
        <w:t>quality</w:t>
      </w:r>
      <w:r>
        <w:rPr>
          <w:b w:val="0"/>
          <w:spacing w:val="-7"/>
          <w:w w:val="95"/>
        </w:rPr>
        <w:t> </w:t>
      </w:r>
      <w:r>
        <w:rPr>
          <w:b w:val="0"/>
          <w:spacing w:val="-2"/>
          <w:w w:val="95"/>
        </w:rPr>
        <w:t>score</w:t>
      </w:r>
      <w:r>
        <w:rPr>
          <w:b w:val="0"/>
          <w:spacing w:val="-7"/>
          <w:w w:val="95"/>
        </w:rPr>
        <w:t> </w:t>
      </w:r>
      <w:r>
        <w:rPr>
          <w:b w:val="0"/>
          <w:spacing w:val="-2"/>
          <w:w w:val="95"/>
        </w:rPr>
        <w:t>evolution</w:t>
      </w:r>
      <w:r>
        <w:rPr>
          <w:b w:val="0"/>
          <w:spacing w:val="-7"/>
          <w:w w:val="95"/>
        </w:rPr>
        <w:t> </w:t>
      </w:r>
      <w:r>
        <w:rPr>
          <w:b w:val="0"/>
          <w:spacing w:val="-2"/>
          <w:w w:val="95"/>
        </w:rPr>
        <w:t>of</w:t>
      </w:r>
      <w:r>
        <w:rPr>
          <w:b w:val="0"/>
          <w:spacing w:val="-7"/>
          <w:w w:val="95"/>
        </w:rPr>
        <w:t> </w:t>
      </w:r>
      <w:r>
        <w:rPr>
          <w:b w:val="0"/>
          <w:spacing w:val="-2"/>
          <w:w w:val="95"/>
        </w:rPr>
        <w:t>one</w:t>
      </w:r>
      <w:r>
        <w:rPr>
          <w:b w:val="0"/>
          <w:spacing w:val="-7"/>
          <w:w w:val="95"/>
        </w:rPr>
        <w:t> </w:t>
      </w:r>
      <w:r>
        <w:rPr>
          <w:b w:val="0"/>
          <w:spacing w:val="-2"/>
          <w:w w:val="95"/>
        </w:rPr>
        <w:t>application, </w:t>
      </w:r>
      <w:r>
        <w:rPr>
          <w:b w:val="0"/>
          <w:w w:val="90"/>
        </w:rPr>
        <w:t>named “Calendula”, whose quality score constantly decreases after introducing Kotlin code.</w:t>
      </w:r>
    </w:p>
    <w:p>
      <w:pPr>
        <w:pStyle w:val="BodyText"/>
        <w:spacing w:line="244" w:lineRule="auto" w:before="8"/>
        <w:ind w:left="428" w:right="1422" w:firstLine="298"/>
        <w:jc w:val="both"/>
        <w:rPr>
          <w:b w:val="0"/>
        </w:rPr>
      </w:pPr>
      <w:r>
        <w:rPr>
          <w:b w:val="0"/>
          <w:w w:val="90"/>
        </w:rPr>
        <w:t>This finding shows that also the quality of Kotlin applications can be degraded throughout </w:t>
      </w:r>
      <w:r>
        <w:rPr>
          <w:b w:val="0"/>
        </w:rPr>
        <w:t>the app evolution.</w:t>
      </w:r>
    </w:p>
    <w:p>
      <w:pPr>
        <w:pStyle w:val="BodyText"/>
        <w:spacing w:before="6"/>
        <w:rPr>
          <w:b w:val="0"/>
          <w:sz w:val="6"/>
        </w:rPr>
      </w:pPr>
      <w:r>
        <w:rPr/>
        <w:pict>
          <v:group style="position:absolute;margin-left:71.433998pt;margin-top:5.040774pt;width:416.7pt;height:77.4pt;mso-position-horizontal-relative:page;mso-position-vertical-relative:paragraph;z-index:-15680512;mso-wrap-distance-left:0;mso-wrap-distance-right:0" id="docshapegroup287" coordorigin="1429,101" coordsize="8334,1548">
            <v:shape style="position:absolute;left:1428;top:100;width:8334;height:1548" type="#_x0000_t75" id="docshape288" stroked="false">
              <v:imagedata r:id="rId94" o:title=""/>
            </v:shape>
            <v:shape style="position:absolute;left:1428;top:100;width:8334;height:1548" type="#_x0000_t202" id="docshape289" filled="false" stroked="false">
              <v:textbox inset="0,0,0,0">
                <w:txbxContent>
                  <w:p>
                    <w:pPr>
                      <w:spacing w:line="240" w:lineRule="auto" w:before="154"/>
                      <w:ind w:left="304" w:right="277" w:firstLine="7"/>
                      <w:jc w:val="both"/>
                      <w:rPr>
                        <w:b w:val="0"/>
                        <w:sz w:val="20"/>
                      </w:rPr>
                    </w:pPr>
                    <w:r>
                      <w:rPr>
                        <w:b w:val="0"/>
                        <w:sz w:val="20"/>
                      </w:rPr>
                      <w:t>Response to </w:t>
                    </w:r>
                    <w:r>
                      <w:rPr>
                        <w:rFonts w:ascii="Book Antiqua"/>
                        <w:i/>
                        <w:sz w:val="20"/>
                      </w:rPr>
                      <w:t>RQ</w:t>
                    </w:r>
                    <w:r>
                      <w:rPr>
                        <w:b w:val="0"/>
                        <w:sz w:val="20"/>
                        <w:vertAlign w:val="subscript"/>
                      </w:rPr>
                      <w:t>4</w:t>
                    </w:r>
                    <w:r>
                      <w:rPr>
                        <w:b w:val="0"/>
                        <w:sz w:val="20"/>
                        <w:vertAlign w:val="baseline"/>
                      </w:rPr>
                      <w:t>: </w:t>
                    </w:r>
                    <w:r>
                      <w:rPr>
                        <w:rFonts w:ascii="Book Antiqua"/>
                        <w:i/>
                        <w:sz w:val="20"/>
                        <w:vertAlign w:val="baseline"/>
                      </w:rPr>
                      <w:t>How frequent does the introduction of Kotlin positively impact on the</w:t>
                    </w:r>
                    <w:r>
                      <w:rPr>
                        <w:rFonts w:ascii="Book Antiqua"/>
                        <w:i/>
                        <w:sz w:val="20"/>
                        <w:vertAlign w:val="baseline"/>
                      </w:rPr>
                      <w:t> </w:t>
                    </w:r>
                    <w:r>
                      <w:rPr>
                        <w:rFonts w:ascii="Book Antiqua"/>
                        <w:i/>
                        <w:w w:val="95"/>
                        <w:sz w:val="20"/>
                        <w:vertAlign w:val="baseline"/>
                      </w:rPr>
                      <w:t>quality of the versions of an Android application?</w:t>
                    </w:r>
                    <w:r>
                      <w:rPr>
                        <w:rFonts w:ascii="Book Antiqua"/>
                        <w:i/>
                        <w:spacing w:val="19"/>
                        <w:sz w:val="20"/>
                        <w:vertAlign w:val="baseline"/>
                      </w:rPr>
                      <w:t> </w:t>
                    </w:r>
                    <w:r>
                      <w:rPr>
                        <w:b w:val="0"/>
                        <w:w w:val="95"/>
                        <w:sz w:val="20"/>
                        <w:vertAlign w:val="baseline"/>
                      </w:rPr>
                      <w:t>The</w:t>
                    </w:r>
                    <w:r>
                      <w:rPr>
                        <w:b w:val="0"/>
                        <w:spacing w:val="-13"/>
                        <w:w w:val="95"/>
                        <w:sz w:val="20"/>
                        <w:vertAlign w:val="baseline"/>
                      </w:rPr>
                      <w:t> </w:t>
                    </w:r>
                    <w:r>
                      <w:rPr>
                        <w:b w:val="0"/>
                        <w:w w:val="95"/>
                        <w:sz w:val="20"/>
                        <w:vertAlign w:val="baseline"/>
                      </w:rPr>
                      <w:t>introduction</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Kotlin</w:t>
                    </w:r>
                    <w:r>
                      <w:rPr>
                        <w:b w:val="0"/>
                        <w:spacing w:val="-12"/>
                        <w:w w:val="95"/>
                        <w:sz w:val="20"/>
                        <w:vertAlign w:val="baseline"/>
                      </w:rPr>
                      <w:t> </w:t>
                    </w:r>
                    <w:r>
                      <w:rPr>
                        <w:b w:val="0"/>
                        <w:w w:val="95"/>
                        <w:sz w:val="20"/>
                        <w:vertAlign w:val="baseline"/>
                      </w:rPr>
                      <w:t>code</w:t>
                    </w:r>
                    <w:r>
                      <w:rPr>
                        <w:b w:val="0"/>
                        <w:spacing w:val="-13"/>
                        <w:w w:val="95"/>
                        <w:sz w:val="20"/>
                        <w:vertAlign w:val="baseline"/>
                      </w:rPr>
                      <w:t> </w:t>
                    </w:r>
                    <w:r>
                      <w:rPr>
                        <w:b w:val="0"/>
                        <w:w w:val="95"/>
                        <w:sz w:val="20"/>
                        <w:vertAlign w:val="baseline"/>
                      </w:rPr>
                      <w:t>in</w:t>
                    </w:r>
                    <w:r>
                      <w:rPr>
                        <w:b w:val="0"/>
                        <w:spacing w:val="-13"/>
                        <w:w w:val="95"/>
                        <w:sz w:val="20"/>
                        <w:vertAlign w:val="baseline"/>
                      </w:rPr>
                      <w:t> </w:t>
                    </w:r>
                    <w:r>
                      <w:rPr>
                        <w:b w:val="0"/>
                        <w:w w:val="95"/>
                        <w:sz w:val="20"/>
                        <w:vertAlign w:val="baseline"/>
                      </w:rPr>
                      <w:t>Android </w:t>
                    </w:r>
                    <w:r>
                      <w:rPr>
                        <w:b w:val="0"/>
                        <w:w w:val="90"/>
                        <w:sz w:val="20"/>
                        <w:vertAlign w:val="baseline"/>
                      </w:rPr>
                      <w:t>applications initially written in Java produces a rise in the quality scores from, at least, </w:t>
                    </w:r>
                    <w:r>
                      <w:rPr>
                        <w:b w:val="0"/>
                        <w:spacing w:val="-2"/>
                        <w:w w:val="95"/>
                        <w:sz w:val="20"/>
                        <w:vertAlign w:val="baseline"/>
                      </w:rPr>
                      <w:t>the</w:t>
                    </w:r>
                    <w:r>
                      <w:rPr>
                        <w:b w:val="0"/>
                        <w:spacing w:val="-7"/>
                        <w:w w:val="95"/>
                        <w:sz w:val="20"/>
                        <w:vertAlign w:val="baseline"/>
                      </w:rPr>
                      <w:t> </w:t>
                    </w:r>
                    <w:r>
                      <w:rPr>
                        <w:b w:val="0"/>
                        <w:spacing w:val="-2"/>
                        <w:w w:val="95"/>
                        <w:sz w:val="20"/>
                        <w:vertAlign w:val="baseline"/>
                      </w:rPr>
                      <w:t>50%</w:t>
                    </w:r>
                    <w:r>
                      <w:rPr>
                        <w:b w:val="0"/>
                        <w:spacing w:val="-7"/>
                        <w:w w:val="95"/>
                        <w:sz w:val="20"/>
                        <w:vertAlign w:val="baseline"/>
                      </w:rPr>
                      <w:t> </w:t>
                    </w:r>
                    <w:r>
                      <w:rPr>
                        <w:b w:val="0"/>
                        <w:spacing w:val="-2"/>
                        <w:w w:val="95"/>
                        <w:sz w:val="20"/>
                        <w:vertAlign w:val="baseline"/>
                      </w:rPr>
                      <w:t>of</w:t>
                    </w:r>
                    <w:r>
                      <w:rPr>
                        <w:b w:val="0"/>
                        <w:spacing w:val="-7"/>
                        <w:w w:val="95"/>
                        <w:sz w:val="20"/>
                        <w:vertAlign w:val="baseline"/>
                      </w:rPr>
                      <w:t> </w:t>
                    </w:r>
                    <w:r>
                      <w:rPr>
                        <w:b w:val="0"/>
                        <w:spacing w:val="-2"/>
                        <w:w w:val="95"/>
                        <w:sz w:val="20"/>
                        <w:vertAlign w:val="baseline"/>
                      </w:rPr>
                      <w:t>the</w:t>
                    </w:r>
                    <w:r>
                      <w:rPr>
                        <w:b w:val="0"/>
                        <w:spacing w:val="-7"/>
                        <w:w w:val="95"/>
                        <w:sz w:val="20"/>
                        <w:vertAlign w:val="baseline"/>
                      </w:rPr>
                      <w:t> </w:t>
                    </w:r>
                    <w:r>
                      <w:rPr>
                        <w:b w:val="0"/>
                        <w:spacing w:val="-2"/>
                        <w:w w:val="95"/>
                        <w:sz w:val="20"/>
                        <w:vertAlign w:val="baseline"/>
                      </w:rPr>
                      <w:t>Android</w:t>
                    </w:r>
                    <w:r>
                      <w:rPr>
                        <w:b w:val="0"/>
                        <w:spacing w:val="-7"/>
                        <w:w w:val="95"/>
                        <w:sz w:val="20"/>
                        <w:vertAlign w:val="baseline"/>
                      </w:rPr>
                      <w:t> </w:t>
                    </w:r>
                    <w:r>
                      <w:rPr>
                        <w:b w:val="0"/>
                        <w:spacing w:val="-2"/>
                        <w:w w:val="95"/>
                        <w:sz w:val="20"/>
                        <w:vertAlign w:val="baseline"/>
                      </w:rPr>
                      <w:t>applications.</w:t>
                    </w:r>
                    <w:r>
                      <w:rPr>
                        <w:b w:val="0"/>
                        <w:sz w:val="20"/>
                        <w:vertAlign w:val="baseline"/>
                      </w:rPr>
                      <w:t> </w:t>
                    </w:r>
                    <w:r>
                      <w:rPr>
                        <w:b w:val="0"/>
                        <w:spacing w:val="-2"/>
                        <w:w w:val="95"/>
                        <w:sz w:val="20"/>
                        <w:vertAlign w:val="baseline"/>
                      </w:rPr>
                      <w:t>More</w:t>
                    </w:r>
                    <w:r>
                      <w:rPr>
                        <w:b w:val="0"/>
                        <w:spacing w:val="-7"/>
                        <w:w w:val="95"/>
                        <w:sz w:val="20"/>
                        <w:vertAlign w:val="baseline"/>
                      </w:rPr>
                      <w:t> </w:t>
                    </w:r>
                    <w:r>
                      <w:rPr>
                        <w:b w:val="0"/>
                        <w:spacing w:val="-2"/>
                        <w:w w:val="95"/>
                        <w:sz w:val="20"/>
                        <w:vertAlign w:val="baseline"/>
                      </w:rPr>
                      <w:t>precisely,</w:t>
                    </w:r>
                    <w:r>
                      <w:rPr>
                        <w:b w:val="0"/>
                        <w:spacing w:val="-7"/>
                        <w:w w:val="95"/>
                        <w:sz w:val="20"/>
                        <w:vertAlign w:val="baseline"/>
                      </w:rPr>
                      <w:t> </w:t>
                    </w:r>
                    <w:r>
                      <w:rPr>
                        <w:b w:val="0"/>
                        <w:spacing w:val="-2"/>
                        <w:w w:val="95"/>
                        <w:sz w:val="20"/>
                        <w:vertAlign w:val="baseline"/>
                      </w:rPr>
                      <w:t>for</w:t>
                    </w:r>
                    <w:r>
                      <w:rPr>
                        <w:b w:val="0"/>
                        <w:spacing w:val="-7"/>
                        <w:w w:val="95"/>
                        <w:sz w:val="20"/>
                        <w:vertAlign w:val="baseline"/>
                      </w:rPr>
                      <w:t> </w:t>
                    </w:r>
                    <w:r>
                      <w:rPr>
                        <w:b w:val="0"/>
                        <w:spacing w:val="-2"/>
                        <w:w w:val="95"/>
                        <w:sz w:val="20"/>
                        <w:vertAlign w:val="baseline"/>
                      </w:rPr>
                      <w:t>8</w:t>
                    </w:r>
                    <w:r>
                      <w:rPr>
                        <w:b w:val="0"/>
                        <w:spacing w:val="-7"/>
                        <w:w w:val="95"/>
                        <w:sz w:val="20"/>
                        <w:vertAlign w:val="baseline"/>
                      </w:rPr>
                      <w:t> </w:t>
                    </w:r>
                    <w:r>
                      <w:rPr>
                        <w:b w:val="0"/>
                        <w:spacing w:val="-2"/>
                        <w:w w:val="95"/>
                        <w:sz w:val="20"/>
                        <w:vertAlign w:val="baseline"/>
                      </w:rPr>
                      <w:t>out</w:t>
                    </w:r>
                    <w:r>
                      <w:rPr>
                        <w:b w:val="0"/>
                        <w:spacing w:val="-7"/>
                        <w:w w:val="95"/>
                        <w:sz w:val="20"/>
                        <w:vertAlign w:val="baseline"/>
                      </w:rPr>
                      <w:t> </w:t>
                    </w:r>
                    <w:r>
                      <w:rPr>
                        <w:b w:val="0"/>
                        <w:spacing w:val="-2"/>
                        <w:w w:val="95"/>
                        <w:sz w:val="20"/>
                        <w:vertAlign w:val="baseline"/>
                      </w:rPr>
                      <w:t>of</w:t>
                    </w:r>
                    <w:r>
                      <w:rPr>
                        <w:b w:val="0"/>
                        <w:spacing w:val="-7"/>
                        <w:w w:val="95"/>
                        <w:sz w:val="20"/>
                        <w:vertAlign w:val="baseline"/>
                      </w:rPr>
                      <w:t> </w:t>
                    </w:r>
                    <w:r>
                      <w:rPr>
                        <w:b w:val="0"/>
                        <w:spacing w:val="-2"/>
                        <w:w w:val="95"/>
                        <w:sz w:val="20"/>
                        <w:vertAlign w:val="baseline"/>
                      </w:rPr>
                      <w:t>10,</w:t>
                    </w:r>
                    <w:r>
                      <w:rPr>
                        <w:b w:val="0"/>
                        <w:spacing w:val="-7"/>
                        <w:w w:val="95"/>
                        <w:sz w:val="20"/>
                        <w:vertAlign w:val="baseline"/>
                      </w:rPr>
                      <w:t> </w:t>
                    </w:r>
                    <w:r>
                      <w:rPr>
                        <w:b w:val="0"/>
                        <w:spacing w:val="-2"/>
                        <w:w w:val="95"/>
                        <w:sz w:val="20"/>
                        <w:vertAlign w:val="baseline"/>
                      </w:rPr>
                      <w:t>the</w:t>
                    </w:r>
                    <w:r>
                      <w:rPr>
                        <w:b w:val="0"/>
                        <w:spacing w:val="-7"/>
                        <w:w w:val="95"/>
                        <w:sz w:val="20"/>
                        <w:vertAlign w:val="baseline"/>
                      </w:rPr>
                      <w:t> </w:t>
                    </w:r>
                    <w:r>
                      <w:rPr>
                        <w:b w:val="0"/>
                        <w:spacing w:val="-2"/>
                        <w:w w:val="95"/>
                        <w:sz w:val="20"/>
                        <w:vertAlign w:val="baseline"/>
                      </w:rPr>
                      <w:t>first</w:t>
                    </w:r>
                    <w:r>
                      <w:rPr>
                        <w:b w:val="0"/>
                        <w:spacing w:val="-7"/>
                        <w:w w:val="95"/>
                        <w:sz w:val="20"/>
                        <w:vertAlign w:val="baseline"/>
                      </w:rPr>
                      <w:t> </w:t>
                    </w:r>
                    <w:r>
                      <w:rPr>
                        <w:b w:val="0"/>
                        <w:spacing w:val="-2"/>
                        <w:w w:val="95"/>
                        <w:sz w:val="20"/>
                        <w:vertAlign w:val="baseline"/>
                      </w:rPr>
                      <w:t>commits </w:t>
                    </w:r>
                    <w:r>
                      <w:rPr>
                        <w:b w:val="0"/>
                        <w:w w:val="90"/>
                        <w:sz w:val="20"/>
                        <w:vertAlign w:val="baseline"/>
                      </w:rPr>
                      <w:t>with</w:t>
                    </w:r>
                    <w:r>
                      <w:rPr>
                        <w:b w:val="0"/>
                        <w:spacing w:val="-6"/>
                        <w:w w:val="90"/>
                        <w:sz w:val="20"/>
                        <w:vertAlign w:val="baseline"/>
                      </w:rPr>
                      <w:t> </w:t>
                    </w:r>
                    <w:r>
                      <w:rPr>
                        <w:b w:val="0"/>
                        <w:w w:val="90"/>
                        <w:sz w:val="20"/>
                        <w:vertAlign w:val="baseline"/>
                      </w:rPr>
                      <w:t>Kotlin</w:t>
                    </w:r>
                    <w:r>
                      <w:rPr>
                        <w:b w:val="0"/>
                        <w:spacing w:val="-5"/>
                        <w:w w:val="90"/>
                        <w:sz w:val="20"/>
                        <w:vertAlign w:val="baseline"/>
                      </w:rPr>
                      <w:t> </w:t>
                    </w:r>
                    <w:r>
                      <w:rPr>
                        <w:b w:val="0"/>
                        <w:w w:val="90"/>
                        <w:sz w:val="20"/>
                        <w:vertAlign w:val="baseline"/>
                      </w:rPr>
                      <w:t>code</w:t>
                    </w:r>
                    <w:r>
                      <w:rPr>
                        <w:b w:val="0"/>
                        <w:spacing w:val="-5"/>
                        <w:w w:val="90"/>
                        <w:sz w:val="20"/>
                        <w:vertAlign w:val="baseline"/>
                      </w:rPr>
                      <w:t> </w:t>
                    </w:r>
                    <w:r>
                      <w:rPr>
                        <w:b w:val="0"/>
                        <w:w w:val="90"/>
                        <w:sz w:val="20"/>
                        <w:vertAlign w:val="baseline"/>
                      </w:rPr>
                      <w:t>produce</w:t>
                    </w:r>
                    <w:r>
                      <w:rPr>
                        <w:b w:val="0"/>
                        <w:spacing w:val="-6"/>
                        <w:w w:val="90"/>
                        <w:sz w:val="20"/>
                        <w:vertAlign w:val="baseline"/>
                      </w:rPr>
                      <w:t> </w:t>
                    </w:r>
                    <w:r>
                      <w:rPr>
                        <w:b w:val="0"/>
                        <w:w w:val="90"/>
                        <w:sz w:val="20"/>
                        <w:vertAlign w:val="baseline"/>
                      </w:rPr>
                      <w:t>a</w:t>
                    </w:r>
                    <w:r>
                      <w:rPr>
                        <w:b w:val="0"/>
                        <w:spacing w:val="-5"/>
                        <w:w w:val="90"/>
                        <w:sz w:val="20"/>
                        <w:vertAlign w:val="baseline"/>
                      </w:rPr>
                      <w:t> </w:t>
                    </w:r>
                    <w:r>
                      <w:rPr>
                        <w:b w:val="0"/>
                        <w:w w:val="90"/>
                        <w:sz w:val="20"/>
                        <w:vertAlign w:val="baseline"/>
                      </w:rPr>
                      <w:t>rise</w:t>
                    </w:r>
                    <w:r>
                      <w:rPr>
                        <w:b w:val="0"/>
                        <w:spacing w:val="-5"/>
                        <w:w w:val="90"/>
                        <w:sz w:val="20"/>
                        <w:vertAlign w:val="baseline"/>
                      </w:rPr>
                      <w:t> </w:t>
                    </w:r>
                    <w:r>
                      <w:rPr>
                        <w:b w:val="0"/>
                        <w:w w:val="90"/>
                        <w:sz w:val="20"/>
                        <w:vertAlign w:val="baseline"/>
                      </w:rPr>
                      <w:t>in</w:t>
                    </w:r>
                    <w:r>
                      <w:rPr>
                        <w:b w:val="0"/>
                        <w:spacing w:val="-6"/>
                        <w:w w:val="90"/>
                        <w:sz w:val="20"/>
                        <w:vertAlign w:val="baseline"/>
                      </w:rPr>
                      <w:t> </w:t>
                    </w:r>
                    <w:r>
                      <w:rPr>
                        <w:b w:val="0"/>
                        <w:w w:val="90"/>
                        <w:sz w:val="20"/>
                        <w:vertAlign w:val="baseline"/>
                      </w:rPr>
                      <w:t>the</w:t>
                    </w:r>
                    <w:r>
                      <w:rPr>
                        <w:b w:val="0"/>
                        <w:spacing w:val="-5"/>
                        <w:w w:val="90"/>
                        <w:sz w:val="20"/>
                        <w:vertAlign w:val="baseline"/>
                      </w:rPr>
                      <w:t> </w:t>
                    </w:r>
                    <w:r>
                      <w:rPr>
                        <w:b w:val="0"/>
                        <w:w w:val="90"/>
                        <w:sz w:val="20"/>
                        <w:vertAlign w:val="baseline"/>
                      </w:rPr>
                      <w:t>quality</w:t>
                    </w:r>
                    <w:r>
                      <w:rPr>
                        <w:b w:val="0"/>
                        <w:spacing w:val="-5"/>
                        <w:w w:val="90"/>
                        <w:sz w:val="20"/>
                        <w:vertAlign w:val="baseline"/>
                      </w:rPr>
                      <w:t> </w:t>
                    </w:r>
                    <w:r>
                      <w:rPr>
                        <w:b w:val="0"/>
                        <w:w w:val="90"/>
                        <w:sz w:val="20"/>
                        <w:vertAlign w:val="baseline"/>
                      </w:rPr>
                      <w:t>in</w:t>
                    </w:r>
                    <w:r>
                      <w:rPr>
                        <w:b w:val="0"/>
                        <w:spacing w:val="-6"/>
                        <w:w w:val="90"/>
                        <w:sz w:val="20"/>
                        <w:vertAlign w:val="baseline"/>
                      </w:rPr>
                      <w:t> </w:t>
                    </w:r>
                    <w:r>
                      <w:rPr>
                        <w:b w:val="0"/>
                        <w:w w:val="90"/>
                        <w:sz w:val="20"/>
                        <w:vertAlign w:val="baseline"/>
                      </w:rPr>
                      <w:t>at</w:t>
                    </w:r>
                    <w:r>
                      <w:rPr>
                        <w:b w:val="0"/>
                        <w:spacing w:val="-5"/>
                        <w:w w:val="90"/>
                        <w:sz w:val="20"/>
                        <w:vertAlign w:val="baseline"/>
                      </w:rPr>
                      <w:t> </w:t>
                    </w:r>
                    <w:r>
                      <w:rPr>
                        <w:b w:val="0"/>
                        <w:w w:val="90"/>
                        <w:sz w:val="20"/>
                        <w:vertAlign w:val="baseline"/>
                      </w:rPr>
                      <w:t>least</w:t>
                    </w:r>
                    <w:r>
                      <w:rPr>
                        <w:b w:val="0"/>
                        <w:spacing w:val="-5"/>
                        <w:w w:val="90"/>
                        <w:sz w:val="20"/>
                        <w:vertAlign w:val="baseline"/>
                      </w:rPr>
                      <w:t> </w:t>
                    </w:r>
                    <w:r>
                      <w:rPr>
                        <w:b w:val="0"/>
                        <w:w w:val="90"/>
                        <w:sz w:val="20"/>
                        <w:vertAlign w:val="baseline"/>
                      </w:rPr>
                      <w:t>62%</w:t>
                    </w:r>
                    <w:r>
                      <w:rPr>
                        <w:b w:val="0"/>
                        <w:spacing w:val="-6"/>
                        <w:w w:val="90"/>
                        <w:sz w:val="20"/>
                        <w:vertAlign w:val="baseline"/>
                      </w:rPr>
                      <w:t> </w:t>
                    </w:r>
                    <w:r>
                      <w:rPr>
                        <w:b w:val="0"/>
                        <w:w w:val="90"/>
                        <w:sz w:val="20"/>
                        <w:vertAlign w:val="baseline"/>
                      </w:rPr>
                      <w:t>of</w:t>
                    </w:r>
                    <w:r>
                      <w:rPr>
                        <w:b w:val="0"/>
                        <w:spacing w:val="-5"/>
                        <w:w w:val="90"/>
                        <w:sz w:val="20"/>
                        <w:vertAlign w:val="baseline"/>
                      </w:rPr>
                      <w:t> </w:t>
                    </w:r>
                    <w:r>
                      <w:rPr>
                        <w:b w:val="0"/>
                        <w:w w:val="90"/>
                        <w:sz w:val="20"/>
                        <w:vertAlign w:val="baseline"/>
                      </w:rPr>
                      <w:t>the</w:t>
                    </w:r>
                    <w:r>
                      <w:rPr>
                        <w:b w:val="0"/>
                        <w:spacing w:val="-5"/>
                        <w:w w:val="90"/>
                        <w:sz w:val="20"/>
                        <w:vertAlign w:val="baseline"/>
                      </w:rPr>
                      <w:t> </w:t>
                    </w:r>
                    <w:r>
                      <w:rPr>
                        <w:b w:val="0"/>
                        <w:w w:val="90"/>
                        <w:sz w:val="20"/>
                        <w:vertAlign w:val="baseline"/>
                      </w:rPr>
                      <w:t>studied</w:t>
                    </w:r>
                    <w:r>
                      <w:rPr>
                        <w:b w:val="0"/>
                        <w:spacing w:val="-6"/>
                        <w:w w:val="90"/>
                        <w:sz w:val="20"/>
                        <w:vertAlign w:val="baseline"/>
                      </w:rPr>
                      <w:t> </w:t>
                    </w:r>
                    <w:r>
                      <w:rPr>
                        <w:b w:val="0"/>
                        <w:spacing w:val="-2"/>
                        <w:w w:val="90"/>
                        <w:sz w:val="20"/>
                        <w:vertAlign w:val="baseline"/>
                      </w:rPr>
                      <w:t>applications.</w:t>
                    </w:r>
                  </w:p>
                </w:txbxContent>
              </v:textbox>
              <w10:wrap type="none"/>
            </v:shape>
            <w10:wrap type="topAndBottom"/>
          </v:group>
        </w:pict>
      </w:r>
    </w:p>
    <w:p>
      <w:pPr>
        <w:pStyle w:val="BodyText"/>
        <w:spacing w:line="242" w:lineRule="auto" w:before="132"/>
        <w:ind w:left="421" w:right="1384" w:firstLine="305"/>
        <w:jc w:val="both"/>
        <w:rPr>
          <w:b w:val="0"/>
        </w:rPr>
      </w:pPr>
      <w:r>
        <w:rPr>
          <w:b w:val="0"/>
          <w:w w:val="90"/>
        </w:rPr>
        <w:t>Finally, the last column from Table </w:t>
      </w:r>
      <w:hyperlink w:history="true" w:anchor="_bookmark89">
        <w:r>
          <w:rPr>
            <w:b w:val="0"/>
            <w:w w:val="90"/>
          </w:rPr>
          <w:t>4.4 </w:t>
        </w:r>
      </w:hyperlink>
      <w:r>
        <w:rPr>
          <w:b w:val="0"/>
          <w:w w:val="90"/>
        </w:rPr>
        <w:t>shows the number of applications where the intro- </w:t>
      </w:r>
      <w:r>
        <w:rPr>
          <w:b w:val="0"/>
          <w:spacing w:val="-2"/>
          <w:w w:val="95"/>
        </w:rPr>
        <w:t>duction</w:t>
      </w:r>
      <w:r>
        <w:rPr>
          <w:b w:val="0"/>
          <w:spacing w:val="-5"/>
          <w:w w:val="95"/>
        </w:rPr>
        <w:t> </w:t>
      </w:r>
      <w:r>
        <w:rPr>
          <w:b w:val="0"/>
          <w:spacing w:val="-2"/>
          <w:w w:val="95"/>
        </w:rPr>
        <w:t>of</w:t>
      </w:r>
      <w:r>
        <w:rPr>
          <w:b w:val="0"/>
          <w:spacing w:val="-6"/>
          <w:w w:val="95"/>
        </w:rPr>
        <w:t> </w:t>
      </w:r>
      <w:r>
        <w:rPr>
          <w:b w:val="0"/>
          <w:spacing w:val="-2"/>
          <w:w w:val="95"/>
        </w:rPr>
        <w:t>Kotlin</w:t>
      </w:r>
      <w:r>
        <w:rPr>
          <w:b w:val="0"/>
          <w:spacing w:val="-5"/>
          <w:w w:val="95"/>
        </w:rPr>
        <w:t> </w:t>
      </w:r>
      <w:r>
        <w:rPr>
          <w:b w:val="0"/>
          <w:spacing w:val="-2"/>
          <w:w w:val="95"/>
        </w:rPr>
        <w:t>has</w:t>
      </w:r>
      <w:r>
        <w:rPr>
          <w:b w:val="0"/>
          <w:spacing w:val="-6"/>
          <w:w w:val="95"/>
        </w:rPr>
        <w:t> </w:t>
      </w:r>
      <w:r>
        <w:rPr>
          <w:b w:val="0"/>
          <w:spacing w:val="-2"/>
          <w:w w:val="95"/>
        </w:rPr>
        <w:t>changed</w:t>
      </w:r>
      <w:r>
        <w:rPr>
          <w:b w:val="0"/>
          <w:spacing w:val="-6"/>
          <w:w w:val="95"/>
        </w:rPr>
        <w:t> </w:t>
      </w:r>
      <w:r>
        <w:rPr>
          <w:b w:val="0"/>
          <w:spacing w:val="-2"/>
          <w:w w:val="95"/>
        </w:rPr>
        <w:t>the</w:t>
      </w:r>
      <w:r>
        <w:rPr>
          <w:b w:val="0"/>
          <w:spacing w:val="-5"/>
          <w:w w:val="95"/>
        </w:rPr>
        <w:t> </w:t>
      </w:r>
      <w:r>
        <w:rPr>
          <w:b w:val="0"/>
          <w:spacing w:val="-2"/>
          <w:w w:val="95"/>
        </w:rPr>
        <w:t>quality</w:t>
      </w:r>
      <w:r>
        <w:rPr>
          <w:b w:val="0"/>
          <w:spacing w:val="-6"/>
          <w:w w:val="95"/>
        </w:rPr>
        <w:t> </w:t>
      </w:r>
      <w:r>
        <w:rPr>
          <w:b w:val="0"/>
          <w:spacing w:val="-2"/>
          <w:w w:val="95"/>
        </w:rPr>
        <w:t>evolution</w:t>
      </w:r>
      <w:r>
        <w:rPr>
          <w:b w:val="0"/>
          <w:spacing w:val="-5"/>
          <w:w w:val="95"/>
        </w:rPr>
        <w:t> </w:t>
      </w:r>
      <w:r>
        <w:rPr>
          <w:b w:val="0"/>
          <w:spacing w:val="-2"/>
          <w:w w:val="95"/>
        </w:rPr>
        <w:t>trend</w:t>
      </w:r>
      <w:r>
        <w:rPr>
          <w:b w:val="0"/>
          <w:spacing w:val="-5"/>
          <w:w w:val="95"/>
        </w:rPr>
        <w:t> </w:t>
      </w:r>
      <w:r>
        <w:rPr>
          <w:b w:val="0"/>
          <w:spacing w:val="-2"/>
          <w:w w:val="95"/>
        </w:rPr>
        <w:t>from</w:t>
      </w:r>
      <w:r>
        <w:rPr>
          <w:b w:val="0"/>
          <w:spacing w:val="-6"/>
          <w:w w:val="95"/>
        </w:rPr>
        <w:t> </w:t>
      </w:r>
      <w:r>
        <w:rPr>
          <w:b w:val="0"/>
          <w:spacing w:val="-2"/>
          <w:w w:val="95"/>
        </w:rPr>
        <w:t>‘Decline’</w:t>
      </w:r>
      <w:r>
        <w:rPr>
          <w:b w:val="0"/>
          <w:spacing w:val="-5"/>
          <w:w w:val="95"/>
        </w:rPr>
        <w:t> </w:t>
      </w:r>
      <w:r>
        <w:rPr>
          <w:b w:val="0"/>
          <w:spacing w:val="-2"/>
          <w:w w:val="95"/>
        </w:rPr>
        <w:t>or</w:t>
      </w:r>
      <w:r>
        <w:rPr>
          <w:b w:val="0"/>
          <w:spacing w:val="-5"/>
          <w:w w:val="95"/>
        </w:rPr>
        <w:t> </w:t>
      </w:r>
      <w:r>
        <w:rPr>
          <w:b w:val="0"/>
          <w:spacing w:val="-2"/>
          <w:w w:val="95"/>
        </w:rPr>
        <w:t>‘Stability’</w:t>
      </w:r>
      <w:r>
        <w:rPr>
          <w:b w:val="0"/>
          <w:spacing w:val="-6"/>
          <w:w w:val="95"/>
        </w:rPr>
        <w:t> </w:t>
      </w:r>
      <w:r>
        <w:rPr>
          <w:b w:val="0"/>
          <w:spacing w:val="-2"/>
          <w:w w:val="95"/>
        </w:rPr>
        <w:t>to</w:t>
      </w:r>
      <w:r>
        <w:rPr>
          <w:b w:val="0"/>
          <w:spacing w:val="-5"/>
          <w:w w:val="95"/>
        </w:rPr>
        <w:t> </w:t>
      </w:r>
      <w:r>
        <w:rPr>
          <w:b w:val="0"/>
          <w:spacing w:val="-2"/>
          <w:w w:val="95"/>
        </w:rPr>
        <w:t>‘Rise’ </w:t>
      </w:r>
      <w:r>
        <w:rPr>
          <w:b w:val="0"/>
          <w:w w:val="95"/>
        </w:rPr>
        <w:t>(Section</w:t>
      </w:r>
      <w:r>
        <w:rPr>
          <w:b w:val="0"/>
          <w:spacing w:val="-7"/>
          <w:w w:val="95"/>
        </w:rPr>
        <w:t> </w:t>
      </w:r>
      <w:hyperlink w:history="true" w:anchor="_bookmark87">
        <w:r>
          <w:rPr>
            <w:b w:val="0"/>
            <w:w w:val="95"/>
          </w:rPr>
          <w:t>4.3.4).</w:t>
        </w:r>
        <w:r>
          <w:rPr>
            <w:b w:val="0"/>
          </w:rPr>
          <w:t> </w:t>
        </w:r>
      </w:hyperlink>
      <w:r>
        <w:rPr>
          <w:b w:val="0"/>
          <w:w w:val="95"/>
        </w:rPr>
        <w:t>We</w:t>
      </w:r>
      <w:r>
        <w:rPr>
          <w:b w:val="0"/>
          <w:spacing w:val="-7"/>
          <w:w w:val="95"/>
        </w:rPr>
        <w:t> </w:t>
      </w:r>
      <w:r>
        <w:rPr>
          <w:b w:val="0"/>
          <w:w w:val="95"/>
        </w:rPr>
        <w:t>called</w:t>
      </w:r>
      <w:r>
        <w:rPr>
          <w:b w:val="0"/>
          <w:spacing w:val="-7"/>
          <w:w w:val="95"/>
        </w:rPr>
        <w:t> </w:t>
      </w:r>
      <w:r>
        <w:rPr>
          <w:b w:val="0"/>
          <w:w w:val="95"/>
        </w:rPr>
        <w:t>those</w:t>
      </w:r>
      <w:r>
        <w:rPr>
          <w:b w:val="0"/>
          <w:spacing w:val="-7"/>
          <w:w w:val="95"/>
        </w:rPr>
        <w:t> </w:t>
      </w:r>
      <w:r>
        <w:rPr>
          <w:rFonts w:ascii="Book Antiqua" w:hAnsi="Book Antiqua"/>
          <w:i/>
          <w:w w:val="95"/>
        </w:rPr>
        <w:t>Positive changes </w:t>
      </w:r>
      <w:r>
        <w:rPr>
          <w:b w:val="0"/>
          <w:w w:val="95"/>
        </w:rPr>
        <w:t>on</w:t>
      </w:r>
      <w:r>
        <w:rPr>
          <w:b w:val="0"/>
          <w:spacing w:val="-7"/>
          <w:w w:val="95"/>
        </w:rPr>
        <w:t> </w:t>
      </w:r>
      <w:r>
        <w:rPr>
          <w:b w:val="0"/>
          <w:w w:val="95"/>
        </w:rPr>
        <w:t>quality</w:t>
      </w:r>
      <w:r>
        <w:rPr>
          <w:b w:val="0"/>
          <w:spacing w:val="-8"/>
          <w:w w:val="95"/>
        </w:rPr>
        <w:t> </w:t>
      </w:r>
      <w:r>
        <w:rPr>
          <w:b w:val="0"/>
          <w:w w:val="95"/>
        </w:rPr>
        <w:t>evolution</w:t>
      </w:r>
      <w:r>
        <w:rPr>
          <w:b w:val="0"/>
          <w:spacing w:val="-7"/>
          <w:w w:val="95"/>
        </w:rPr>
        <w:t> </w:t>
      </w:r>
      <w:r>
        <w:rPr>
          <w:b w:val="0"/>
          <w:w w:val="95"/>
        </w:rPr>
        <w:t>changes.</w:t>
      </w:r>
      <w:r>
        <w:rPr>
          <w:b w:val="0"/>
        </w:rPr>
        <w:t> </w:t>
      </w:r>
      <w:r>
        <w:rPr>
          <w:b w:val="0"/>
          <w:w w:val="95"/>
        </w:rPr>
        <w:t>Regarding</w:t>
      </w:r>
      <w:r>
        <w:rPr>
          <w:b w:val="0"/>
          <w:spacing w:val="-7"/>
          <w:w w:val="95"/>
        </w:rPr>
        <w:t> </w:t>
      </w:r>
      <w:r>
        <w:rPr>
          <w:b w:val="0"/>
          <w:w w:val="95"/>
        </w:rPr>
        <w:t>the </w:t>
      </w:r>
      <w:r>
        <w:rPr>
          <w:b w:val="0"/>
          <w:w w:val="90"/>
        </w:rPr>
        <w:t>object-oriented smells, the percentage of applications that improved their quality between the last</w:t>
      </w:r>
      <w:r>
        <w:rPr>
          <w:b w:val="0"/>
          <w:spacing w:val="-6"/>
          <w:w w:val="90"/>
        </w:rPr>
        <w:t> </w:t>
      </w:r>
      <w:r>
        <w:rPr>
          <w:b w:val="0"/>
          <w:w w:val="90"/>
        </w:rPr>
        <w:t>version</w:t>
      </w:r>
      <w:r>
        <w:rPr>
          <w:b w:val="0"/>
          <w:spacing w:val="-6"/>
          <w:w w:val="90"/>
        </w:rPr>
        <w:t> </w:t>
      </w:r>
      <w:r>
        <w:rPr>
          <w:b w:val="0"/>
          <w:w w:val="90"/>
        </w:rPr>
        <w:t>of</w:t>
      </w:r>
      <w:r>
        <w:rPr>
          <w:b w:val="0"/>
          <w:spacing w:val="-6"/>
          <w:w w:val="90"/>
        </w:rPr>
        <w:t> </w:t>
      </w:r>
      <w:r>
        <w:rPr>
          <w:b w:val="0"/>
          <w:w w:val="90"/>
        </w:rPr>
        <w:t>Java</w:t>
      </w:r>
      <w:r>
        <w:rPr>
          <w:b w:val="0"/>
          <w:spacing w:val="-6"/>
          <w:w w:val="90"/>
        </w:rPr>
        <w:t> </w:t>
      </w:r>
      <w:r>
        <w:rPr>
          <w:b w:val="0"/>
          <w:w w:val="90"/>
        </w:rPr>
        <w:t>and</w:t>
      </w:r>
      <w:r>
        <w:rPr>
          <w:b w:val="0"/>
          <w:spacing w:val="-6"/>
          <w:w w:val="90"/>
        </w:rPr>
        <w:t> </w:t>
      </w:r>
      <w:r>
        <w:rPr>
          <w:b w:val="0"/>
          <w:w w:val="90"/>
        </w:rPr>
        <w:t>the</w:t>
      </w:r>
      <w:r>
        <w:rPr>
          <w:b w:val="0"/>
          <w:spacing w:val="-6"/>
          <w:w w:val="90"/>
        </w:rPr>
        <w:t> </w:t>
      </w:r>
      <w:r>
        <w:rPr>
          <w:b w:val="0"/>
          <w:w w:val="90"/>
        </w:rPr>
        <w:t>last</w:t>
      </w:r>
      <w:r>
        <w:rPr>
          <w:b w:val="0"/>
          <w:spacing w:val="-6"/>
          <w:w w:val="90"/>
        </w:rPr>
        <w:t> </w:t>
      </w:r>
      <w:r>
        <w:rPr>
          <w:b w:val="0"/>
          <w:w w:val="90"/>
        </w:rPr>
        <w:t>of</w:t>
      </w:r>
      <w:r>
        <w:rPr>
          <w:b w:val="0"/>
          <w:spacing w:val="-6"/>
          <w:w w:val="90"/>
        </w:rPr>
        <w:t> </w:t>
      </w:r>
      <w:r>
        <w:rPr>
          <w:b w:val="0"/>
          <w:w w:val="90"/>
        </w:rPr>
        <w:t>Kotlin</w:t>
      </w:r>
      <w:r>
        <w:rPr>
          <w:b w:val="0"/>
          <w:spacing w:val="-6"/>
          <w:w w:val="90"/>
        </w:rPr>
        <w:t> </w:t>
      </w:r>
      <w:r>
        <w:rPr>
          <w:b w:val="0"/>
          <w:w w:val="90"/>
        </w:rPr>
        <w:t>varies</w:t>
      </w:r>
      <w:r>
        <w:rPr>
          <w:b w:val="0"/>
          <w:spacing w:val="-6"/>
          <w:w w:val="90"/>
        </w:rPr>
        <w:t> </w:t>
      </w:r>
      <w:r>
        <w:rPr>
          <w:b w:val="0"/>
          <w:w w:val="90"/>
        </w:rPr>
        <w:t>between</w:t>
      </w:r>
      <w:r>
        <w:rPr>
          <w:b w:val="0"/>
          <w:spacing w:val="-6"/>
          <w:w w:val="90"/>
        </w:rPr>
        <w:t> </w:t>
      </w:r>
      <w:r>
        <w:rPr>
          <w:b w:val="0"/>
          <w:w w:val="90"/>
        </w:rPr>
        <w:t>the</w:t>
      </w:r>
      <w:r>
        <w:rPr>
          <w:b w:val="0"/>
          <w:spacing w:val="-6"/>
          <w:w w:val="90"/>
        </w:rPr>
        <w:t> </w:t>
      </w:r>
      <w:r>
        <w:rPr>
          <w:b w:val="0"/>
          <w:w w:val="90"/>
        </w:rPr>
        <w:t>35.7%</w:t>
      </w:r>
      <w:r>
        <w:rPr>
          <w:b w:val="0"/>
          <w:spacing w:val="-6"/>
          <w:w w:val="90"/>
        </w:rPr>
        <w:t> </w:t>
      </w:r>
      <w:r>
        <w:rPr>
          <w:b w:val="0"/>
          <w:w w:val="90"/>
        </w:rPr>
        <w:t>and</w:t>
      </w:r>
      <w:r>
        <w:rPr>
          <w:b w:val="0"/>
          <w:spacing w:val="-6"/>
          <w:w w:val="90"/>
        </w:rPr>
        <w:t> </w:t>
      </w:r>
      <w:r>
        <w:rPr>
          <w:b w:val="0"/>
          <w:w w:val="90"/>
        </w:rPr>
        <w:t>42.8%.</w:t>
      </w:r>
      <w:r>
        <w:rPr>
          <w:b w:val="0"/>
        </w:rPr>
        <w:t> </w:t>
      </w:r>
      <w:r>
        <w:rPr>
          <w:b w:val="0"/>
          <w:w w:val="90"/>
        </w:rPr>
        <w:t>For</w:t>
      </w:r>
      <w:r>
        <w:rPr>
          <w:b w:val="0"/>
          <w:spacing w:val="-6"/>
          <w:w w:val="90"/>
        </w:rPr>
        <w:t> </w:t>
      </w:r>
      <w:r>
        <w:rPr>
          <w:b w:val="0"/>
          <w:w w:val="90"/>
        </w:rPr>
        <w:t>the</w:t>
      </w:r>
      <w:r>
        <w:rPr>
          <w:b w:val="0"/>
          <w:spacing w:val="-6"/>
          <w:w w:val="90"/>
        </w:rPr>
        <w:t> </w:t>
      </w:r>
      <w:r>
        <w:rPr>
          <w:b w:val="0"/>
          <w:w w:val="90"/>
        </w:rPr>
        <w:t>Android smells, the number of applications with positive change is lower:</w:t>
      </w:r>
      <w:r>
        <w:rPr>
          <w:b w:val="0"/>
        </w:rPr>
        <w:t> </w:t>
      </w:r>
      <w:r>
        <w:rPr>
          <w:b w:val="0"/>
          <w:w w:val="90"/>
        </w:rPr>
        <w:t>between 6.6% and 22.2%.</w:t>
      </w:r>
    </w:p>
    <w:p>
      <w:pPr>
        <w:pStyle w:val="BodyText"/>
        <w:spacing w:line="244" w:lineRule="auto" w:before="14"/>
        <w:ind w:left="428" w:right="1415" w:firstLine="298"/>
        <w:jc w:val="both"/>
        <w:rPr>
          <w:b w:val="0"/>
        </w:rPr>
      </w:pPr>
      <w:r>
        <w:rPr>
          <w:b w:val="0"/>
          <w:w w:val="90"/>
        </w:rPr>
        <w:t>Figure </w:t>
      </w:r>
      <w:hyperlink w:history="true" w:anchor="_bookmark92">
        <w:r>
          <w:rPr>
            <w:b w:val="0"/>
            <w:w w:val="90"/>
          </w:rPr>
          <w:t>4.4 </w:t>
        </w:r>
      </w:hyperlink>
      <w:r>
        <w:rPr>
          <w:b w:val="0"/>
          <w:w w:val="90"/>
        </w:rPr>
        <w:t>shows three cases.</w:t>
      </w:r>
      <w:r>
        <w:rPr>
          <w:b w:val="0"/>
        </w:rPr>
        <w:t> </w:t>
      </w:r>
      <w:r>
        <w:rPr>
          <w:b w:val="0"/>
          <w:w w:val="90"/>
        </w:rPr>
        <w:t>The first one, displayed in sub-figure </w:t>
      </w:r>
      <w:hyperlink w:history="true" w:anchor="_bookmark92">
        <w:r>
          <w:rPr>
            <w:b w:val="0"/>
            <w:w w:val="90"/>
          </w:rPr>
          <w:t>4.4a, </w:t>
        </w:r>
      </w:hyperlink>
      <w:r>
        <w:rPr>
          <w:b w:val="0"/>
          <w:w w:val="90"/>
        </w:rPr>
        <w:t>corresponds to a </w:t>
      </w:r>
      <w:r>
        <w:rPr>
          <w:b w:val="0"/>
          <w:w w:val="95"/>
        </w:rPr>
        <w:t>positive</w:t>
      </w:r>
      <w:r>
        <w:rPr>
          <w:b w:val="0"/>
          <w:spacing w:val="-12"/>
          <w:w w:val="95"/>
        </w:rPr>
        <w:t> </w:t>
      </w:r>
      <w:r>
        <w:rPr>
          <w:b w:val="0"/>
          <w:w w:val="95"/>
        </w:rPr>
        <w:t>change</w:t>
      </w:r>
      <w:r>
        <w:rPr>
          <w:b w:val="0"/>
          <w:spacing w:val="-12"/>
          <w:w w:val="95"/>
        </w:rPr>
        <w:t> </w:t>
      </w:r>
      <w:r>
        <w:rPr>
          <w:b w:val="0"/>
          <w:w w:val="95"/>
        </w:rPr>
        <w:t>in</w:t>
      </w:r>
      <w:r>
        <w:rPr>
          <w:b w:val="0"/>
          <w:spacing w:val="-12"/>
          <w:w w:val="95"/>
        </w:rPr>
        <w:t> </w:t>
      </w:r>
      <w:r>
        <w:rPr>
          <w:b w:val="0"/>
          <w:w w:val="95"/>
        </w:rPr>
        <w:t>the</w:t>
      </w:r>
      <w:r>
        <w:rPr>
          <w:b w:val="0"/>
          <w:spacing w:val="-12"/>
          <w:w w:val="95"/>
        </w:rPr>
        <w:t> </w:t>
      </w:r>
      <w:r>
        <w:rPr>
          <w:b w:val="0"/>
          <w:w w:val="95"/>
        </w:rPr>
        <w:t>quality</w:t>
      </w:r>
      <w:r>
        <w:rPr>
          <w:b w:val="0"/>
          <w:spacing w:val="-12"/>
          <w:w w:val="95"/>
        </w:rPr>
        <w:t> </w:t>
      </w:r>
      <w:r>
        <w:rPr>
          <w:b w:val="0"/>
          <w:w w:val="95"/>
        </w:rPr>
        <w:t>evolution</w:t>
      </w:r>
      <w:r>
        <w:rPr>
          <w:b w:val="0"/>
          <w:spacing w:val="-12"/>
          <w:w w:val="95"/>
        </w:rPr>
        <w:t> </w:t>
      </w:r>
      <w:r>
        <w:rPr>
          <w:b w:val="0"/>
          <w:w w:val="95"/>
        </w:rPr>
        <w:t>trend.</w:t>
      </w:r>
      <w:r>
        <w:rPr>
          <w:b w:val="0"/>
          <w:spacing w:val="6"/>
        </w:rPr>
        <w:t> </w:t>
      </w:r>
      <w:r>
        <w:rPr>
          <w:b w:val="0"/>
          <w:w w:val="95"/>
        </w:rPr>
        <w:t>Before</w:t>
      </w:r>
      <w:r>
        <w:rPr>
          <w:b w:val="0"/>
          <w:spacing w:val="-12"/>
          <w:w w:val="95"/>
        </w:rPr>
        <w:t> </w:t>
      </w:r>
      <w:r>
        <w:rPr>
          <w:b w:val="0"/>
          <w:w w:val="95"/>
        </w:rPr>
        <w:t>the</w:t>
      </w:r>
      <w:r>
        <w:rPr>
          <w:b w:val="0"/>
          <w:spacing w:val="-12"/>
          <w:w w:val="95"/>
        </w:rPr>
        <w:t> </w:t>
      </w:r>
      <w:r>
        <w:rPr>
          <w:b w:val="0"/>
          <w:w w:val="95"/>
        </w:rPr>
        <w:t>introduction</w:t>
      </w:r>
      <w:r>
        <w:rPr>
          <w:b w:val="0"/>
          <w:spacing w:val="-12"/>
          <w:w w:val="95"/>
        </w:rPr>
        <w:t> </w:t>
      </w:r>
      <w:r>
        <w:rPr>
          <w:b w:val="0"/>
          <w:w w:val="95"/>
        </w:rPr>
        <w:t>of</w:t>
      </w:r>
      <w:r>
        <w:rPr>
          <w:b w:val="0"/>
          <w:spacing w:val="-12"/>
          <w:w w:val="95"/>
        </w:rPr>
        <w:t> </w:t>
      </w:r>
      <w:r>
        <w:rPr>
          <w:b w:val="0"/>
          <w:w w:val="95"/>
        </w:rPr>
        <w:t>Kotlin,</w:t>
      </w:r>
      <w:r>
        <w:rPr>
          <w:b w:val="0"/>
          <w:spacing w:val="-12"/>
          <w:w w:val="95"/>
        </w:rPr>
        <w:t> </w:t>
      </w:r>
      <w:r>
        <w:rPr>
          <w:b w:val="0"/>
          <w:w w:val="95"/>
        </w:rPr>
        <w:t>the</w:t>
      </w:r>
      <w:r>
        <w:rPr>
          <w:b w:val="0"/>
          <w:spacing w:val="-12"/>
          <w:w w:val="95"/>
        </w:rPr>
        <w:t> </w:t>
      </w:r>
      <w:r>
        <w:rPr>
          <w:b w:val="0"/>
          <w:w w:val="95"/>
        </w:rPr>
        <w:t>quality </w:t>
      </w:r>
      <w:r>
        <w:rPr>
          <w:b w:val="0"/>
          <w:spacing w:val="-2"/>
          <w:w w:val="90"/>
        </w:rPr>
        <w:t>scores</w:t>
      </w:r>
      <w:r>
        <w:rPr>
          <w:b w:val="0"/>
          <w:spacing w:val="-3"/>
          <w:w w:val="90"/>
        </w:rPr>
        <w:t> </w:t>
      </w:r>
      <w:r>
        <w:rPr>
          <w:b w:val="0"/>
          <w:spacing w:val="-2"/>
          <w:w w:val="90"/>
        </w:rPr>
        <w:t>were</w:t>
      </w:r>
      <w:r>
        <w:rPr>
          <w:b w:val="0"/>
          <w:spacing w:val="-3"/>
          <w:w w:val="90"/>
        </w:rPr>
        <w:t> </w:t>
      </w:r>
      <w:r>
        <w:rPr>
          <w:b w:val="0"/>
          <w:spacing w:val="-2"/>
          <w:w w:val="90"/>
        </w:rPr>
        <w:t>constantly</w:t>
      </w:r>
      <w:r>
        <w:rPr>
          <w:b w:val="0"/>
          <w:spacing w:val="-3"/>
          <w:w w:val="90"/>
        </w:rPr>
        <w:t> </w:t>
      </w:r>
      <w:r>
        <w:rPr>
          <w:b w:val="0"/>
          <w:spacing w:val="-2"/>
          <w:w w:val="90"/>
        </w:rPr>
        <w:t>declining.</w:t>
      </w:r>
      <w:r>
        <w:rPr>
          <w:b w:val="0"/>
          <w:spacing w:val="11"/>
        </w:rPr>
        <w:t> </w:t>
      </w:r>
      <w:r>
        <w:rPr>
          <w:b w:val="0"/>
          <w:spacing w:val="-2"/>
          <w:w w:val="90"/>
        </w:rPr>
        <w:t>The</w:t>
      </w:r>
      <w:r>
        <w:rPr>
          <w:b w:val="0"/>
          <w:spacing w:val="-3"/>
          <w:w w:val="90"/>
        </w:rPr>
        <w:t> </w:t>
      </w:r>
      <w:r>
        <w:rPr>
          <w:b w:val="0"/>
          <w:spacing w:val="-2"/>
          <w:w w:val="90"/>
        </w:rPr>
        <w:t>introduction</w:t>
      </w:r>
      <w:r>
        <w:rPr>
          <w:b w:val="0"/>
          <w:spacing w:val="-3"/>
          <w:w w:val="90"/>
        </w:rPr>
        <w:t> </w:t>
      </w:r>
      <w:r>
        <w:rPr>
          <w:b w:val="0"/>
          <w:spacing w:val="-2"/>
          <w:w w:val="90"/>
        </w:rPr>
        <w:t>of</w:t>
      </w:r>
      <w:r>
        <w:rPr>
          <w:b w:val="0"/>
          <w:spacing w:val="-3"/>
          <w:w w:val="90"/>
        </w:rPr>
        <w:t> </w:t>
      </w:r>
      <w:r>
        <w:rPr>
          <w:b w:val="0"/>
          <w:spacing w:val="-2"/>
          <w:w w:val="90"/>
        </w:rPr>
        <w:t>Kotlin</w:t>
      </w:r>
      <w:r>
        <w:rPr>
          <w:b w:val="0"/>
          <w:spacing w:val="-3"/>
          <w:w w:val="90"/>
        </w:rPr>
        <w:t> </w:t>
      </w:r>
      <w:r>
        <w:rPr>
          <w:b w:val="0"/>
          <w:spacing w:val="-2"/>
          <w:w w:val="90"/>
        </w:rPr>
        <w:t>has</w:t>
      </w:r>
      <w:r>
        <w:rPr>
          <w:b w:val="0"/>
          <w:spacing w:val="-3"/>
          <w:w w:val="90"/>
        </w:rPr>
        <w:t> </w:t>
      </w:r>
      <w:r>
        <w:rPr>
          <w:b w:val="0"/>
          <w:spacing w:val="-2"/>
          <w:w w:val="90"/>
        </w:rPr>
        <w:t>positively</w:t>
      </w:r>
      <w:r>
        <w:rPr>
          <w:b w:val="0"/>
          <w:spacing w:val="-3"/>
          <w:w w:val="90"/>
        </w:rPr>
        <w:t> </w:t>
      </w:r>
      <w:r>
        <w:rPr>
          <w:b w:val="0"/>
          <w:spacing w:val="-2"/>
          <w:w w:val="90"/>
        </w:rPr>
        <w:t>changed</w:t>
      </w:r>
      <w:r>
        <w:rPr>
          <w:b w:val="0"/>
          <w:spacing w:val="-3"/>
          <w:w w:val="90"/>
        </w:rPr>
        <w:t> </w:t>
      </w:r>
      <w:r>
        <w:rPr>
          <w:b w:val="0"/>
          <w:spacing w:val="-2"/>
          <w:w w:val="90"/>
        </w:rPr>
        <w:t>the</w:t>
      </w:r>
      <w:r>
        <w:rPr>
          <w:b w:val="0"/>
          <w:spacing w:val="-3"/>
          <w:w w:val="90"/>
        </w:rPr>
        <w:t> </w:t>
      </w:r>
      <w:r>
        <w:rPr>
          <w:b w:val="0"/>
          <w:spacing w:val="-2"/>
          <w:w w:val="90"/>
        </w:rPr>
        <w:t>evolution </w:t>
      </w:r>
      <w:r>
        <w:rPr>
          <w:b w:val="0"/>
          <w:w w:val="90"/>
        </w:rPr>
        <w:t>trend:</w:t>
      </w:r>
      <w:r>
        <w:rPr>
          <w:b w:val="0"/>
        </w:rPr>
        <w:t> </w:t>
      </w:r>
      <w:r>
        <w:rPr>
          <w:b w:val="0"/>
          <w:w w:val="90"/>
        </w:rPr>
        <w:t>after that, the quality scores constantly rise.</w:t>
      </w:r>
      <w:r>
        <w:rPr>
          <w:b w:val="0"/>
          <w:spacing w:val="39"/>
        </w:rPr>
        <w:t> </w:t>
      </w:r>
      <w:r>
        <w:rPr>
          <w:b w:val="0"/>
          <w:w w:val="90"/>
        </w:rPr>
        <w:t>The second case, sub-figure </w:t>
      </w:r>
      <w:hyperlink w:history="true" w:anchor="_bookmark92">
        <w:r>
          <w:rPr>
            <w:b w:val="0"/>
            <w:w w:val="90"/>
          </w:rPr>
          <w:t>4.4b, </w:t>
        </w:r>
      </w:hyperlink>
      <w:r>
        <w:rPr>
          <w:b w:val="0"/>
          <w:w w:val="90"/>
        </w:rPr>
        <w:t>shows </w:t>
      </w:r>
      <w:r>
        <w:rPr>
          <w:b w:val="0"/>
          <w:w w:val="95"/>
        </w:rPr>
        <w:t>that</w:t>
      </w:r>
      <w:r>
        <w:rPr>
          <w:b w:val="0"/>
          <w:spacing w:val="-12"/>
          <w:w w:val="95"/>
        </w:rPr>
        <w:t> </w:t>
      </w:r>
      <w:r>
        <w:rPr>
          <w:b w:val="0"/>
          <w:w w:val="95"/>
        </w:rPr>
        <w:t>the</w:t>
      </w:r>
      <w:r>
        <w:rPr>
          <w:b w:val="0"/>
          <w:spacing w:val="-13"/>
          <w:w w:val="95"/>
        </w:rPr>
        <w:t> </w:t>
      </w:r>
      <w:r>
        <w:rPr>
          <w:b w:val="0"/>
          <w:w w:val="95"/>
        </w:rPr>
        <w:t>introduction</w:t>
      </w:r>
      <w:r>
        <w:rPr>
          <w:b w:val="0"/>
          <w:spacing w:val="-12"/>
          <w:w w:val="95"/>
        </w:rPr>
        <w:t> </w:t>
      </w:r>
      <w:r>
        <w:rPr>
          <w:b w:val="0"/>
          <w:w w:val="95"/>
        </w:rPr>
        <w:t>of</w:t>
      </w:r>
      <w:r>
        <w:rPr>
          <w:b w:val="0"/>
          <w:spacing w:val="-12"/>
          <w:w w:val="95"/>
        </w:rPr>
        <w:t> </w:t>
      </w:r>
      <w:r>
        <w:rPr>
          <w:b w:val="0"/>
          <w:w w:val="95"/>
        </w:rPr>
        <w:t>Kotlin</w:t>
      </w:r>
      <w:r>
        <w:rPr>
          <w:b w:val="0"/>
          <w:spacing w:val="-13"/>
          <w:w w:val="95"/>
        </w:rPr>
        <w:t> </w:t>
      </w:r>
      <w:r>
        <w:rPr>
          <w:b w:val="0"/>
          <w:w w:val="95"/>
        </w:rPr>
        <w:t>does</w:t>
      </w:r>
      <w:r>
        <w:rPr>
          <w:b w:val="0"/>
          <w:spacing w:val="-12"/>
          <w:w w:val="95"/>
        </w:rPr>
        <w:t> </w:t>
      </w:r>
      <w:r>
        <w:rPr>
          <w:b w:val="0"/>
          <w:w w:val="95"/>
        </w:rPr>
        <w:t>not</w:t>
      </w:r>
      <w:r>
        <w:rPr>
          <w:b w:val="0"/>
          <w:spacing w:val="-12"/>
          <w:w w:val="95"/>
        </w:rPr>
        <w:t> </w:t>
      </w:r>
      <w:r>
        <w:rPr>
          <w:b w:val="0"/>
          <w:w w:val="95"/>
        </w:rPr>
        <w:t>change</w:t>
      </w:r>
      <w:r>
        <w:rPr>
          <w:b w:val="0"/>
          <w:spacing w:val="-13"/>
          <w:w w:val="95"/>
        </w:rPr>
        <w:t> </w:t>
      </w:r>
      <w:r>
        <w:rPr>
          <w:b w:val="0"/>
          <w:w w:val="95"/>
        </w:rPr>
        <w:t>the</w:t>
      </w:r>
      <w:r>
        <w:rPr>
          <w:b w:val="0"/>
          <w:spacing w:val="-12"/>
          <w:w w:val="95"/>
        </w:rPr>
        <w:t> </w:t>
      </w:r>
      <w:r>
        <w:rPr>
          <w:b w:val="0"/>
          <w:w w:val="95"/>
        </w:rPr>
        <w:t>trend:</w:t>
      </w:r>
      <w:r>
        <w:rPr>
          <w:b w:val="0"/>
        </w:rPr>
        <w:t> </w:t>
      </w:r>
      <w:r>
        <w:rPr>
          <w:b w:val="0"/>
          <w:w w:val="95"/>
        </w:rPr>
        <w:t>the</w:t>
      </w:r>
      <w:r>
        <w:rPr>
          <w:b w:val="0"/>
          <w:spacing w:val="-12"/>
          <w:w w:val="95"/>
        </w:rPr>
        <w:t> </w:t>
      </w:r>
      <w:r>
        <w:rPr>
          <w:b w:val="0"/>
          <w:w w:val="95"/>
        </w:rPr>
        <w:t>quality</w:t>
      </w:r>
      <w:r>
        <w:rPr>
          <w:b w:val="0"/>
          <w:spacing w:val="-13"/>
          <w:w w:val="95"/>
        </w:rPr>
        <w:t> </w:t>
      </w:r>
      <w:r>
        <w:rPr>
          <w:b w:val="0"/>
          <w:w w:val="95"/>
        </w:rPr>
        <w:t>score</w:t>
      </w:r>
      <w:r>
        <w:rPr>
          <w:b w:val="0"/>
          <w:spacing w:val="-12"/>
          <w:w w:val="95"/>
        </w:rPr>
        <w:t> </w:t>
      </w:r>
      <w:r>
        <w:rPr>
          <w:b w:val="0"/>
          <w:w w:val="95"/>
        </w:rPr>
        <w:t>before</w:t>
      </w:r>
      <w:r>
        <w:rPr>
          <w:b w:val="0"/>
          <w:spacing w:val="-12"/>
          <w:w w:val="95"/>
        </w:rPr>
        <w:t> </w:t>
      </w:r>
      <w:r>
        <w:rPr>
          <w:b w:val="0"/>
          <w:w w:val="95"/>
        </w:rPr>
        <w:t>and</w:t>
      </w:r>
      <w:r>
        <w:rPr>
          <w:b w:val="0"/>
          <w:spacing w:val="-13"/>
          <w:w w:val="95"/>
        </w:rPr>
        <w:t> </w:t>
      </w:r>
      <w:r>
        <w:rPr>
          <w:b w:val="0"/>
          <w:w w:val="95"/>
        </w:rPr>
        <w:t>after </w:t>
      </w:r>
      <w:r>
        <w:rPr>
          <w:b w:val="0"/>
          <w:w w:val="90"/>
        </w:rPr>
        <w:t>the</w:t>
      </w:r>
      <w:r>
        <w:rPr>
          <w:b w:val="0"/>
          <w:spacing w:val="-4"/>
        </w:rPr>
        <w:t> </w:t>
      </w:r>
      <w:r>
        <w:rPr>
          <w:b w:val="0"/>
          <w:w w:val="90"/>
        </w:rPr>
        <w:t>introduction</w:t>
      </w:r>
      <w:r>
        <w:rPr>
          <w:b w:val="0"/>
          <w:spacing w:val="-3"/>
        </w:rPr>
        <w:t> </w:t>
      </w:r>
      <w:r>
        <w:rPr>
          <w:b w:val="0"/>
          <w:w w:val="90"/>
        </w:rPr>
        <w:t>is</w:t>
      </w:r>
      <w:r>
        <w:rPr>
          <w:b w:val="0"/>
          <w:spacing w:val="-3"/>
        </w:rPr>
        <w:t> </w:t>
      </w:r>
      <w:r>
        <w:rPr>
          <w:b w:val="0"/>
          <w:w w:val="90"/>
        </w:rPr>
        <w:t>stable.</w:t>
      </w:r>
      <w:r>
        <w:rPr>
          <w:b w:val="0"/>
          <w:spacing w:val="12"/>
        </w:rPr>
        <w:t> </w:t>
      </w:r>
      <w:r>
        <w:rPr>
          <w:b w:val="0"/>
          <w:w w:val="90"/>
        </w:rPr>
        <w:t>Note</w:t>
      </w:r>
      <w:r>
        <w:rPr>
          <w:b w:val="0"/>
          <w:spacing w:val="-3"/>
        </w:rPr>
        <w:t> </w:t>
      </w:r>
      <w:r>
        <w:rPr>
          <w:b w:val="0"/>
          <w:w w:val="90"/>
        </w:rPr>
        <w:t>that,</w:t>
      </w:r>
      <w:r>
        <w:rPr>
          <w:b w:val="0"/>
          <w:spacing w:val="-3"/>
        </w:rPr>
        <w:t> </w:t>
      </w:r>
      <w:r>
        <w:rPr>
          <w:b w:val="0"/>
          <w:w w:val="90"/>
        </w:rPr>
        <w:t>over</w:t>
      </w:r>
      <w:r>
        <w:rPr>
          <w:b w:val="0"/>
          <w:spacing w:val="-3"/>
        </w:rPr>
        <w:t> </w:t>
      </w:r>
      <w:r>
        <w:rPr>
          <w:b w:val="0"/>
          <w:w w:val="90"/>
        </w:rPr>
        <w:t>the</w:t>
      </w:r>
      <w:r>
        <w:rPr>
          <w:b w:val="0"/>
          <w:spacing w:val="-4"/>
        </w:rPr>
        <w:t> </w:t>
      </w:r>
      <w:r>
        <w:rPr>
          <w:b w:val="0"/>
          <w:w w:val="90"/>
        </w:rPr>
        <w:t>end</w:t>
      </w:r>
      <w:r>
        <w:rPr>
          <w:b w:val="0"/>
          <w:spacing w:val="-3"/>
        </w:rPr>
        <w:t> </w:t>
      </w:r>
      <w:r>
        <w:rPr>
          <w:b w:val="0"/>
          <w:w w:val="90"/>
        </w:rPr>
        <w:t>of</w:t>
      </w:r>
      <w:r>
        <w:rPr>
          <w:b w:val="0"/>
          <w:spacing w:val="-3"/>
        </w:rPr>
        <w:t> </w:t>
      </w:r>
      <w:r>
        <w:rPr>
          <w:b w:val="0"/>
          <w:w w:val="90"/>
        </w:rPr>
        <w:t>the</w:t>
      </w:r>
      <w:r>
        <w:rPr>
          <w:b w:val="0"/>
          <w:spacing w:val="-3"/>
        </w:rPr>
        <w:t> </w:t>
      </w:r>
      <w:r>
        <w:rPr>
          <w:b w:val="0"/>
          <w:w w:val="90"/>
        </w:rPr>
        <w:t>evolution,</w:t>
      </w:r>
      <w:r>
        <w:rPr>
          <w:b w:val="0"/>
          <w:spacing w:val="-4"/>
        </w:rPr>
        <w:t> </w:t>
      </w:r>
      <w:r>
        <w:rPr>
          <w:b w:val="0"/>
          <w:w w:val="90"/>
        </w:rPr>
        <w:t>the</w:t>
      </w:r>
      <w:r>
        <w:rPr>
          <w:b w:val="0"/>
          <w:spacing w:val="-3"/>
        </w:rPr>
        <w:t> </w:t>
      </w:r>
      <w:r>
        <w:rPr>
          <w:b w:val="0"/>
          <w:w w:val="90"/>
        </w:rPr>
        <w:t>quality</w:t>
      </w:r>
      <w:r>
        <w:rPr>
          <w:b w:val="0"/>
          <w:spacing w:val="-3"/>
        </w:rPr>
        <w:t> </w:t>
      </w:r>
      <w:r>
        <w:rPr>
          <w:b w:val="0"/>
          <w:w w:val="90"/>
        </w:rPr>
        <w:t>score</w:t>
      </w:r>
      <w:r>
        <w:rPr>
          <w:b w:val="0"/>
          <w:spacing w:val="-3"/>
        </w:rPr>
        <w:t> </w:t>
      </w:r>
      <w:r>
        <w:rPr>
          <w:b w:val="0"/>
          <w:spacing w:val="-2"/>
          <w:w w:val="90"/>
        </w:rPr>
        <w:t>suddenly</w:t>
      </w:r>
    </w:p>
    <w:p>
      <w:pPr>
        <w:spacing w:after="0" w:line="244" w:lineRule="auto"/>
        <w:jc w:val="both"/>
        <w:sectPr>
          <w:type w:val="continuous"/>
          <w:pgSz w:w="11910" w:h="16840"/>
          <w:pgMar w:header="1477" w:footer="0" w:top="1400" w:bottom="280" w:left="1000" w:right="720"/>
        </w:sectPr>
      </w:pPr>
    </w:p>
    <w:p>
      <w:pPr>
        <w:pStyle w:val="BodyText"/>
        <w:rPr>
          <w:b w:val="0"/>
          <w:sz w:val="19"/>
        </w:rPr>
      </w:pPr>
    </w:p>
    <w:p>
      <w:pPr>
        <w:pStyle w:val="BodyText"/>
        <w:spacing w:line="244" w:lineRule="auto" w:before="95"/>
        <w:ind w:left="1143" w:right="706"/>
        <w:jc w:val="both"/>
        <w:rPr>
          <w:b w:val="0"/>
        </w:rPr>
      </w:pPr>
      <w:r>
        <w:rPr>
          <w:b w:val="0"/>
          <w:w w:val="90"/>
        </w:rPr>
        <w:t>rises.</w:t>
      </w:r>
      <w:r>
        <w:rPr>
          <w:b w:val="0"/>
        </w:rPr>
        <w:t> </w:t>
      </w:r>
      <w:r>
        <w:rPr>
          <w:b w:val="0"/>
          <w:w w:val="90"/>
        </w:rPr>
        <w:t>However, we did not associate this rise with the introduction of Kotlin, which was done </w:t>
      </w:r>
      <w:r>
        <w:rPr>
          <w:b w:val="0"/>
          <w:w w:val="85"/>
        </w:rPr>
        <w:t>much before.</w:t>
      </w:r>
      <w:r>
        <w:rPr>
          <w:b w:val="0"/>
        </w:rPr>
        <w:t> </w:t>
      </w:r>
      <w:r>
        <w:rPr>
          <w:b w:val="0"/>
          <w:w w:val="85"/>
        </w:rPr>
        <w:t>Finally, the third case, sub-figure </w:t>
      </w:r>
      <w:hyperlink w:history="true" w:anchor="_bookmark92">
        <w:r>
          <w:rPr>
            <w:b w:val="0"/>
            <w:w w:val="85"/>
          </w:rPr>
          <w:t>4.4c, </w:t>
        </w:r>
      </w:hyperlink>
      <w:r>
        <w:rPr>
          <w:b w:val="0"/>
          <w:w w:val="85"/>
        </w:rPr>
        <w:t>does not present a change on the trend:</w:t>
      </w:r>
      <w:r>
        <w:rPr>
          <w:b w:val="0"/>
        </w:rPr>
        <w:t> </w:t>
      </w:r>
      <w:r>
        <w:rPr>
          <w:b w:val="0"/>
          <w:w w:val="85"/>
        </w:rPr>
        <w:t>the </w:t>
      </w:r>
      <w:r>
        <w:rPr>
          <w:b w:val="0"/>
          <w:w w:val="90"/>
        </w:rPr>
        <w:t>quality score was rising before the introduction of Kotlin and continues rising after that.</w:t>
      </w:r>
    </w:p>
    <w:p>
      <w:pPr>
        <w:pStyle w:val="BodyText"/>
        <w:spacing w:before="17"/>
        <w:ind w:left="1143" w:right="680" w:firstLine="298"/>
        <w:jc w:val="both"/>
        <w:rPr>
          <w:b w:val="0"/>
        </w:rPr>
      </w:pPr>
      <w:r>
        <w:rPr>
          <w:b w:val="0"/>
          <w:w w:val="95"/>
        </w:rPr>
        <w:t>In</w:t>
      </w:r>
      <w:r>
        <w:rPr>
          <w:b w:val="0"/>
          <w:spacing w:val="-11"/>
          <w:w w:val="95"/>
        </w:rPr>
        <w:t> </w:t>
      </w:r>
      <w:r>
        <w:rPr>
          <w:b w:val="0"/>
          <w:w w:val="95"/>
        </w:rPr>
        <w:t>conclusion,</w:t>
      </w:r>
      <w:r>
        <w:rPr>
          <w:b w:val="0"/>
          <w:spacing w:val="-8"/>
          <w:w w:val="95"/>
        </w:rPr>
        <w:t> </w:t>
      </w:r>
      <w:r>
        <w:rPr>
          <w:b w:val="0"/>
          <w:w w:val="95"/>
        </w:rPr>
        <w:t>the</w:t>
      </w:r>
      <w:r>
        <w:rPr>
          <w:b w:val="0"/>
          <w:spacing w:val="-11"/>
          <w:w w:val="95"/>
        </w:rPr>
        <w:t> </w:t>
      </w:r>
      <w:r>
        <w:rPr>
          <w:b w:val="0"/>
          <w:w w:val="95"/>
        </w:rPr>
        <w:t>study</w:t>
      </w:r>
      <w:r>
        <w:rPr>
          <w:b w:val="0"/>
          <w:spacing w:val="-11"/>
          <w:w w:val="95"/>
        </w:rPr>
        <w:t> </w:t>
      </w:r>
      <w:r>
        <w:rPr>
          <w:b w:val="0"/>
          <w:w w:val="95"/>
        </w:rPr>
        <w:t>about</w:t>
      </w:r>
      <w:r>
        <w:rPr>
          <w:b w:val="0"/>
          <w:spacing w:val="-11"/>
          <w:w w:val="95"/>
        </w:rPr>
        <w:t> </w:t>
      </w:r>
      <w:r>
        <w:rPr>
          <w:b w:val="0"/>
          <w:w w:val="95"/>
        </w:rPr>
        <w:t>the</w:t>
      </w:r>
      <w:r>
        <w:rPr>
          <w:b w:val="0"/>
          <w:spacing w:val="-11"/>
          <w:w w:val="95"/>
        </w:rPr>
        <w:t> </w:t>
      </w:r>
      <w:r>
        <w:rPr>
          <w:b w:val="0"/>
          <w:w w:val="95"/>
        </w:rPr>
        <w:t>changes</w:t>
      </w:r>
      <w:r>
        <w:rPr>
          <w:b w:val="0"/>
          <w:spacing w:val="-11"/>
          <w:w w:val="95"/>
        </w:rPr>
        <w:t> </w:t>
      </w:r>
      <w:r>
        <w:rPr>
          <w:b w:val="0"/>
          <w:w w:val="95"/>
        </w:rPr>
        <w:t>of</w:t>
      </w:r>
      <w:r>
        <w:rPr>
          <w:b w:val="0"/>
          <w:spacing w:val="-11"/>
          <w:w w:val="95"/>
        </w:rPr>
        <w:t> </w:t>
      </w:r>
      <w:r>
        <w:rPr>
          <w:b w:val="0"/>
          <w:w w:val="95"/>
        </w:rPr>
        <w:t>quality</w:t>
      </w:r>
      <w:r>
        <w:rPr>
          <w:b w:val="0"/>
          <w:spacing w:val="-11"/>
          <w:w w:val="95"/>
        </w:rPr>
        <w:t> </w:t>
      </w:r>
      <w:r>
        <w:rPr>
          <w:b w:val="0"/>
          <w:w w:val="95"/>
        </w:rPr>
        <w:t>evolution</w:t>
      </w:r>
      <w:r>
        <w:rPr>
          <w:b w:val="0"/>
          <w:spacing w:val="-11"/>
          <w:w w:val="95"/>
        </w:rPr>
        <w:t> </w:t>
      </w:r>
      <w:r>
        <w:rPr>
          <w:b w:val="0"/>
          <w:w w:val="95"/>
        </w:rPr>
        <w:t>trend</w:t>
      </w:r>
      <w:r>
        <w:rPr>
          <w:b w:val="0"/>
          <w:spacing w:val="-11"/>
          <w:w w:val="95"/>
        </w:rPr>
        <w:t> </w:t>
      </w:r>
      <w:r>
        <w:rPr>
          <w:b w:val="0"/>
          <w:w w:val="95"/>
        </w:rPr>
        <w:t>showed</w:t>
      </w:r>
      <w:r>
        <w:rPr>
          <w:b w:val="0"/>
          <w:spacing w:val="-11"/>
          <w:w w:val="95"/>
        </w:rPr>
        <w:t> </w:t>
      </w:r>
      <w:r>
        <w:rPr>
          <w:b w:val="0"/>
          <w:w w:val="95"/>
        </w:rPr>
        <w:t>that</w:t>
      </w:r>
      <w:r>
        <w:rPr>
          <w:b w:val="0"/>
          <w:spacing w:val="-11"/>
          <w:w w:val="95"/>
        </w:rPr>
        <w:t> </w:t>
      </w:r>
      <w:r>
        <w:rPr>
          <w:b w:val="0"/>
          <w:w w:val="95"/>
        </w:rPr>
        <w:t>some </w:t>
      </w:r>
      <w:r>
        <w:rPr>
          <w:b w:val="0"/>
          <w:w w:val="90"/>
        </w:rPr>
        <w:t>applications:</w:t>
      </w:r>
      <w:r>
        <w:rPr>
          <w:b w:val="0"/>
        </w:rPr>
        <w:t> </w:t>
      </w:r>
      <w:r>
        <w:rPr>
          <w:rFonts w:ascii="Book Antiqua"/>
          <w:i/>
          <w:w w:val="90"/>
        </w:rPr>
        <w:t>a)</w:t>
      </w:r>
      <w:r>
        <w:rPr>
          <w:rFonts w:ascii="Book Antiqua"/>
          <w:i/>
        </w:rPr>
        <w:t> </w:t>
      </w:r>
      <w:r>
        <w:rPr>
          <w:b w:val="0"/>
          <w:w w:val="90"/>
        </w:rPr>
        <w:t>stopped</w:t>
      </w:r>
      <w:r>
        <w:rPr>
          <w:b w:val="0"/>
          <w:spacing w:val="-6"/>
          <w:w w:val="90"/>
        </w:rPr>
        <w:t> </w:t>
      </w:r>
      <w:r>
        <w:rPr>
          <w:b w:val="0"/>
          <w:w w:val="90"/>
        </w:rPr>
        <w:t>having</w:t>
      </w:r>
      <w:r>
        <w:rPr>
          <w:b w:val="0"/>
          <w:spacing w:val="-6"/>
          <w:w w:val="90"/>
        </w:rPr>
        <w:t> </w:t>
      </w:r>
      <w:r>
        <w:rPr>
          <w:b w:val="0"/>
          <w:w w:val="90"/>
        </w:rPr>
        <w:t>a</w:t>
      </w:r>
      <w:r>
        <w:rPr>
          <w:b w:val="0"/>
          <w:spacing w:val="-6"/>
          <w:w w:val="90"/>
        </w:rPr>
        <w:t> </w:t>
      </w:r>
      <w:r>
        <w:rPr>
          <w:b w:val="0"/>
          <w:w w:val="90"/>
        </w:rPr>
        <w:t>constant</w:t>
      </w:r>
      <w:r>
        <w:rPr>
          <w:b w:val="0"/>
          <w:spacing w:val="-7"/>
          <w:w w:val="90"/>
        </w:rPr>
        <w:t> </w:t>
      </w:r>
      <w:r>
        <w:rPr>
          <w:b w:val="0"/>
          <w:w w:val="90"/>
        </w:rPr>
        <w:t>degradation</w:t>
      </w:r>
      <w:r>
        <w:rPr>
          <w:b w:val="0"/>
          <w:spacing w:val="-6"/>
          <w:w w:val="90"/>
        </w:rPr>
        <w:t> </w:t>
      </w:r>
      <w:r>
        <w:rPr>
          <w:b w:val="0"/>
          <w:w w:val="90"/>
        </w:rPr>
        <w:t>of</w:t>
      </w:r>
      <w:r>
        <w:rPr>
          <w:b w:val="0"/>
          <w:spacing w:val="-7"/>
          <w:w w:val="90"/>
        </w:rPr>
        <w:t> </w:t>
      </w:r>
      <w:r>
        <w:rPr>
          <w:b w:val="0"/>
          <w:w w:val="90"/>
        </w:rPr>
        <w:t>the</w:t>
      </w:r>
      <w:r>
        <w:rPr>
          <w:b w:val="0"/>
          <w:spacing w:val="-6"/>
          <w:w w:val="90"/>
        </w:rPr>
        <w:t> </w:t>
      </w:r>
      <w:r>
        <w:rPr>
          <w:b w:val="0"/>
          <w:w w:val="90"/>
        </w:rPr>
        <w:t>quality</w:t>
      </w:r>
      <w:r>
        <w:rPr>
          <w:b w:val="0"/>
          <w:spacing w:val="-7"/>
          <w:w w:val="90"/>
        </w:rPr>
        <w:t> </w:t>
      </w:r>
      <w:r>
        <w:rPr>
          <w:b w:val="0"/>
          <w:w w:val="90"/>
        </w:rPr>
        <w:t>of</w:t>
      </w:r>
      <w:r>
        <w:rPr>
          <w:b w:val="0"/>
          <w:spacing w:val="-6"/>
          <w:w w:val="90"/>
        </w:rPr>
        <w:t> </w:t>
      </w:r>
      <w:r>
        <w:rPr>
          <w:b w:val="0"/>
          <w:w w:val="90"/>
        </w:rPr>
        <w:t>the</w:t>
      </w:r>
      <w:r>
        <w:rPr>
          <w:b w:val="0"/>
          <w:spacing w:val="-6"/>
          <w:w w:val="90"/>
        </w:rPr>
        <w:t> </w:t>
      </w:r>
      <w:r>
        <w:rPr>
          <w:b w:val="0"/>
          <w:w w:val="90"/>
        </w:rPr>
        <w:t>app</w:t>
      </w:r>
      <w:r>
        <w:rPr>
          <w:b w:val="0"/>
          <w:spacing w:val="-7"/>
          <w:w w:val="90"/>
        </w:rPr>
        <w:t> </w:t>
      </w:r>
      <w:r>
        <w:rPr>
          <w:b w:val="0"/>
          <w:w w:val="90"/>
        </w:rPr>
        <w:t>written</w:t>
      </w:r>
      <w:r>
        <w:rPr>
          <w:b w:val="0"/>
          <w:spacing w:val="-6"/>
          <w:w w:val="90"/>
        </w:rPr>
        <w:t> </w:t>
      </w:r>
      <w:r>
        <w:rPr>
          <w:b w:val="0"/>
          <w:w w:val="90"/>
        </w:rPr>
        <w:t>in</w:t>
      </w:r>
      <w:r>
        <w:rPr>
          <w:b w:val="0"/>
          <w:spacing w:val="-7"/>
          <w:w w:val="90"/>
        </w:rPr>
        <w:t> </w:t>
      </w:r>
      <w:r>
        <w:rPr>
          <w:b w:val="0"/>
          <w:w w:val="90"/>
        </w:rPr>
        <w:t>Java, </w:t>
      </w:r>
      <w:r>
        <w:rPr>
          <w:b w:val="0"/>
          <w:spacing w:val="-2"/>
          <w:w w:val="95"/>
        </w:rPr>
        <w:t>and</w:t>
      </w:r>
      <w:r>
        <w:rPr>
          <w:b w:val="0"/>
          <w:spacing w:val="-5"/>
          <w:w w:val="95"/>
        </w:rPr>
        <w:t> </w:t>
      </w:r>
      <w:r>
        <w:rPr>
          <w:rFonts w:ascii="Book Antiqua"/>
          <w:i/>
          <w:spacing w:val="-2"/>
          <w:w w:val="95"/>
        </w:rPr>
        <w:t>b)</w:t>
      </w:r>
      <w:r>
        <w:rPr>
          <w:rFonts w:ascii="Book Antiqua"/>
          <w:i/>
        </w:rPr>
        <w:t> </w:t>
      </w:r>
      <w:r>
        <w:rPr>
          <w:b w:val="0"/>
          <w:spacing w:val="-2"/>
          <w:w w:val="95"/>
        </w:rPr>
        <w:t>presented</w:t>
      </w:r>
      <w:r>
        <w:rPr>
          <w:b w:val="0"/>
          <w:spacing w:val="-5"/>
          <w:w w:val="95"/>
        </w:rPr>
        <w:t> </w:t>
      </w:r>
      <w:r>
        <w:rPr>
          <w:b w:val="0"/>
          <w:spacing w:val="-2"/>
          <w:w w:val="95"/>
        </w:rPr>
        <w:t>an</w:t>
      </w:r>
      <w:r>
        <w:rPr>
          <w:b w:val="0"/>
          <w:spacing w:val="-5"/>
          <w:w w:val="95"/>
        </w:rPr>
        <w:t> </w:t>
      </w:r>
      <w:r>
        <w:rPr>
          <w:b w:val="0"/>
          <w:spacing w:val="-2"/>
          <w:w w:val="95"/>
        </w:rPr>
        <w:t>improvement</w:t>
      </w:r>
      <w:r>
        <w:rPr>
          <w:b w:val="0"/>
          <w:spacing w:val="-5"/>
          <w:w w:val="95"/>
        </w:rPr>
        <w:t> </w:t>
      </w:r>
      <w:r>
        <w:rPr>
          <w:b w:val="0"/>
          <w:spacing w:val="-2"/>
          <w:w w:val="95"/>
        </w:rPr>
        <w:t>of</w:t>
      </w:r>
      <w:r>
        <w:rPr>
          <w:b w:val="0"/>
          <w:spacing w:val="-5"/>
          <w:w w:val="95"/>
        </w:rPr>
        <w:t> </w:t>
      </w:r>
      <w:r>
        <w:rPr>
          <w:b w:val="0"/>
          <w:spacing w:val="-2"/>
          <w:w w:val="95"/>
        </w:rPr>
        <w:t>quality</w:t>
      </w:r>
      <w:r>
        <w:rPr>
          <w:b w:val="0"/>
          <w:spacing w:val="-5"/>
          <w:w w:val="95"/>
        </w:rPr>
        <w:t> </w:t>
      </w:r>
      <w:r>
        <w:rPr>
          <w:b w:val="0"/>
          <w:spacing w:val="-2"/>
          <w:w w:val="95"/>
        </w:rPr>
        <w:t>that</w:t>
      </w:r>
      <w:r>
        <w:rPr>
          <w:b w:val="0"/>
          <w:spacing w:val="-5"/>
          <w:w w:val="95"/>
        </w:rPr>
        <w:t> </w:t>
      </w:r>
      <w:r>
        <w:rPr>
          <w:b w:val="0"/>
          <w:spacing w:val="-2"/>
          <w:w w:val="95"/>
        </w:rPr>
        <w:t>rises</w:t>
      </w:r>
      <w:r>
        <w:rPr>
          <w:b w:val="0"/>
          <w:spacing w:val="-5"/>
          <w:w w:val="95"/>
        </w:rPr>
        <w:t> </w:t>
      </w:r>
      <w:r>
        <w:rPr>
          <w:b w:val="0"/>
          <w:spacing w:val="-2"/>
          <w:w w:val="95"/>
        </w:rPr>
        <w:t>after</w:t>
      </w:r>
      <w:r>
        <w:rPr>
          <w:b w:val="0"/>
          <w:spacing w:val="-5"/>
          <w:w w:val="95"/>
        </w:rPr>
        <w:t> </w:t>
      </w:r>
      <w:r>
        <w:rPr>
          <w:b w:val="0"/>
          <w:spacing w:val="-2"/>
          <w:w w:val="95"/>
        </w:rPr>
        <w:t>the</w:t>
      </w:r>
      <w:r>
        <w:rPr>
          <w:b w:val="0"/>
          <w:spacing w:val="-5"/>
          <w:w w:val="95"/>
        </w:rPr>
        <w:t> </w:t>
      </w:r>
      <w:r>
        <w:rPr>
          <w:b w:val="0"/>
          <w:spacing w:val="-2"/>
          <w:w w:val="95"/>
        </w:rPr>
        <w:t>introduction</w:t>
      </w:r>
      <w:r>
        <w:rPr>
          <w:b w:val="0"/>
          <w:spacing w:val="-5"/>
          <w:w w:val="95"/>
        </w:rPr>
        <w:t> </w:t>
      </w:r>
      <w:r>
        <w:rPr>
          <w:b w:val="0"/>
          <w:spacing w:val="-2"/>
          <w:w w:val="95"/>
        </w:rPr>
        <w:t>of</w:t>
      </w:r>
      <w:r>
        <w:rPr>
          <w:b w:val="0"/>
          <w:spacing w:val="-5"/>
          <w:w w:val="95"/>
        </w:rPr>
        <w:t> </w:t>
      </w:r>
      <w:r>
        <w:rPr>
          <w:b w:val="0"/>
          <w:spacing w:val="-2"/>
          <w:w w:val="95"/>
        </w:rPr>
        <w:t>Kotlin</w:t>
      </w:r>
      <w:r>
        <w:rPr>
          <w:b w:val="0"/>
          <w:spacing w:val="-5"/>
          <w:w w:val="95"/>
        </w:rPr>
        <w:t> </w:t>
      </w:r>
      <w:r>
        <w:rPr>
          <w:b w:val="0"/>
          <w:spacing w:val="-2"/>
          <w:w w:val="95"/>
        </w:rPr>
        <w:t>code.</w:t>
      </w:r>
    </w:p>
    <w:p>
      <w:pPr>
        <w:pStyle w:val="BodyText"/>
        <w:rPr>
          <w:b w:val="0"/>
          <w:sz w:val="24"/>
        </w:rPr>
      </w:pPr>
    </w:p>
    <w:p>
      <w:pPr>
        <w:pStyle w:val="Heading2"/>
        <w:numPr>
          <w:ilvl w:val="1"/>
          <w:numId w:val="34"/>
        </w:numPr>
        <w:tabs>
          <w:tab w:pos="1817" w:val="left" w:leader="none"/>
          <w:tab w:pos="1818" w:val="left" w:leader="none"/>
        </w:tabs>
        <w:spacing w:line="240" w:lineRule="auto" w:before="154" w:after="0"/>
        <w:ind w:left="1817" w:right="0" w:hanging="675"/>
        <w:jc w:val="left"/>
        <w:rPr>
          <w:b w:val="0"/>
        </w:rPr>
      </w:pPr>
      <w:bookmarkStart w:name="4.4 Threats of validity" w:id="161"/>
      <w:bookmarkEnd w:id="161"/>
      <w:r>
        <w:rPr/>
      </w:r>
      <w:bookmarkStart w:name="_bookmark93" w:id="162"/>
      <w:bookmarkEnd w:id="162"/>
      <w:r>
        <w:rPr>
          <w:b w:val="0"/>
          <w:w w:val="95"/>
        </w:rPr>
        <w:t>Thre</w:t>
      </w:r>
      <w:r>
        <w:rPr>
          <w:b w:val="0"/>
          <w:w w:val="95"/>
        </w:rPr>
        <w:t>ats</w:t>
      </w:r>
      <w:r>
        <w:rPr>
          <w:b w:val="0"/>
          <w:spacing w:val="4"/>
        </w:rPr>
        <w:t> </w:t>
      </w:r>
      <w:r>
        <w:rPr>
          <w:b w:val="0"/>
          <w:w w:val="95"/>
        </w:rPr>
        <w:t>of</w:t>
      </w:r>
      <w:r>
        <w:rPr>
          <w:b w:val="0"/>
          <w:spacing w:val="5"/>
        </w:rPr>
        <w:t> </w:t>
      </w:r>
      <w:r>
        <w:rPr>
          <w:b w:val="0"/>
          <w:spacing w:val="-2"/>
          <w:w w:val="95"/>
        </w:rPr>
        <w:t>validity</w:t>
      </w:r>
    </w:p>
    <w:p>
      <w:pPr>
        <w:pStyle w:val="Heading3"/>
        <w:numPr>
          <w:ilvl w:val="2"/>
          <w:numId w:val="36"/>
        </w:numPr>
        <w:tabs>
          <w:tab w:pos="1898" w:val="left" w:leader="none"/>
          <w:tab w:pos="1899" w:val="left" w:leader="none"/>
        </w:tabs>
        <w:spacing w:line="240" w:lineRule="auto" w:before="263" w:after="0"/>
        <w:ind w:left="1898" w:right="0" w:hanging="756"/>
        <w:jc w:val="left"/>
        <w:rPr>
          <w:b w:val="0"/>
        </w:rPr>
      </w:pPr>
      <w:bookmarkStart w:name="4.4.1 Internal" w:id="163"/>
      <w:bookmarkEnd w:id="163"/>
      <w:r>
        <w:rPr/>
      </w:r>
      <w:bookmarkStart w:name="_bookmark94" w:id="164"/>
      <w:bookmarkEnd w:id="164"/>
      <w:r>
        <w:rPr>
          <w:b w:val="0"/>
          <w:spacing w:val="-2"/>
        </w:rPr>
        <w:t>I</w:t>
      </w:r>
      <w:r>
        <w:rPr>
          <w:b w:val="0"/>
          <w:spacing w:val="-2"/>
        </w:rPr>
        <w:t>nternal</w:t>
      </w:r>
    </w:p>
    <w:p>
      <w:pPr>
        <w:pStyle w:val="BodyText"/>
        <w:spacing w:line="244" w:lineRule="auto" w:before="158"/>
        <w:ind w:left="1143" w:right="706"/>
        <w:jc w:val="both"/>
        <w:rPr>
          <w:b w:val="0"/>
        </w:rPr>
      </w:pPr>
      <w:r>
        <w:rPr>
          <w:b w:val="0"/>
          <w:w w:val="95"/>
        </w:rPr>
        <w:t>Modelization</w:t>
      </w:r>
      <w:r>
        <w:rPr>
          <w:b w:val="0"/>
          <w:spacing w:val="-13"/>
          <w:w w:val="95"/>
        </w:rPr>
        <w:t> </w:t>
      </w:r>
      <w:r>
        <w:rPr>
          <w:b w:val="0"/>
          <w:w w:val="95"/>
        </w:rPr>
        <w:t>of</w:t>
      </w:r>
      <w:r>
        <w:rPr>
          <w:b w:val="0"/>
          <w:spacing w:val="-13"/>
          <w:w w:val="95"/>
        </w:rPr>
        <w:t> </w:t>
      </w:r>
      <w:r>
        <w:rPr>
          <w:b w:val="0"/>
          <w:w w:val="95"/>
        </w:rPr>
        <w:t>software</w:t>
      </w:r>
      <w:r>
        <w:rPr>
          <w:b w:val="0"/>
          <w:spacing w:val="-13"/>
          <w:w w:val="95"/>
        </w:rPr>
        <w:t> </w:t>
      </w:r>
      <w:r>
        <w:rPr>
          <w:b w:val="0"/>
          <w:w w:val="95"/>
        </w:rPr>
        <w:t>quality</w:t>
      </w:r>
      <w:r>
        <w:rPr>
          <w:b w:val="0"/>
          <w:spacing w:val="-13"/>
          <w:w w:val="95"/>
        </w:rPr>
        <w:t> </w:t>
      </w:r>
      <w:r>
        <w:rPr>
          <w:b w:val="0"/>
          <w:w w:val="95"/>
        </w:rPr>
        <w:t>models.</w:t>
      </w:r>
      <w:r>
        <w:rPr>
          <w:b w:val="0"/>
          <w:spacing w:val="54"/>
          <w:w w:val="150"/>
        </w:rPr>
        <w:t> </w:t>
      </w:r>
      <w:r>
        <w:rPr>
          <w:b w:val="0"/>
          <w:w w:val="95"/>
        </w:rPr>
        <w:t>There</w:t>
      </w:r>
      <w:r>
        <w:rPr>
          <w:b w:val="0"/>
          <w:spacing w:val="-13"/>
          <w:w w:val="95"/>
        </w:rPr>
        <w:t> </w:t>
      </w:r>
      <w:r>
        <w:rPr>
          <w:b w:val="0"/>
          <w:w w:val="95"/>
        </w:rPr>
        <w:t>is</w:t>
      </w:r>
      <w:r>
        <w:rPr>
          <w:b w:val="0"/>
          <w:spacing w:val="-13"/>
          <w:w w:val="95"/>
        </w:rPr>
        <w:t> </w:t>
      </w:r>
      <w:r>
        <w:rPr>
          <w:b w:val="0"/>
          <w:w w:val="95"/>
        </w:rPr>
        <w:t>a</w:t>
      </w:r>
      <w:r>
        <w:rPr>
          <w:b w:val="0"/>
          <w:spacing w:val="-12"/>
          <w:w w:val="95"/>
        </w:rPr>
        <w:t> </w:t>
      </w:r>
      <w:r>
        <w:rPr>
          <w:b w:val="0"/>
          <w:w w:val="95"/>
        </w:rPr>
        <w:t>risk</w:t>
      </w:r>
      <w:r>
        <w:rPr>
          <w:b w:val="0"/>
          <w:spacing w:val="-13"/>
          <w:w w:val="95"/>
        </w:rPr>
        <w:t> </w:t>
      </w:r>
      <w:r>
        <w:rPr>
          <w:b w:val="0"/>
          <w:w w:val="95"/>
        </w:rPr>
        <w:t>that</w:t>
      </w:r>
      <w:r>
        <w:rPr>
          <w:b w:val="0"/>
          <w:spacing w:val="-13"/>
          <w:w w:val="95"/>
        </w:rPr>
        <w:t> </w:t>
      </w:r>
      <w:r>
        <w:rPr>
          <w:b w:val="0"/>
          <w:w w:val="95"/>
        </w:rPr>
        <w:t>the</w:t>
      </w:r>
      <w:r>
        <w:rPr>
          <w:b w:val="0"/>
          <w:spacing w:val="-13"/>
          <w:w w:val="95"/>
        </w:rPr>
        <w:t> </w:t>
      </w:r>
      <w:r>
        <w:rPr>
          <w:b w:val="0"/>
          <w:w w:val="95"/>
        </w:rPr>
        <w:t>training</w:t>
      </w:r>
      <w:r>
        <w:rPr>
          <w:b w:val="0"/>
          <w:spacing w:val="-13"/>
          <w:w w:val="95"/>
        </w:rPr>
        <w:t> </w:t>
      </w:r>
      <w:r>
        <w:rPr>
          <w:b w:val="0"/>
          <w:w w:val="95"/>
        </w:rPr>
        <w:t>dataset</w:t>
      </w:r>
      <w:r>
        <w:rPr>
          <w:b w:val="0"/>
          <w:spacing w:val="-12"/>
          <w:w w:val="95"/>
        </w:rPr>
        <w:t> </w:t>
      </w:r>
      <w:r>
        <w:rPr>
          <w:b w:val="0"/>
          <w:w w:val="95"/>
        </w:rPr>
        <w:t>could</w:t>
      </w:r>
      <w:r>
        <w:rPr>
          <w:b w:val="0"/>
          <w:spacing w:val="-13"/>
          <w:w w:val="95"/>
        </w:rPr>
        <w:t> </w:t>
      </w:r>
      <w:r>
        <w:rPr>
          <w:b w:val="0"/>
          <w:w w:val="95"/>
        </w:rPr>
        <w:t>not be</w:t>
      </w:r>
      <w:r>
        <w:rPr>
          <w:b w:val="0"/>
          <w:spacing w:val="-12"/>
          <w:w w:val="95"/>
        </w:rPr>
        <w:t> </w:t>
      </w:r>
      <w:r>
        <w:rPr>
          <w:b w:val="0"/>
          <w:w w:val="95"/>
        </w:rPr>
        <w:t>representative.</w:t>
      </w:r>
      <w:r>
        <w:rPr>
          <w:b w:val="0"/>
          <w:spacing w:val="16"/>
        </w:rPr>
        <w:t> </w:t>
      </w:r>
      <w:r>
        <w:rPr>
          <w:b w:val="0"/>
          <w:w w:val="95"/>
        </w:rPr>
        <w:t>Thus,</w:t>
      </w:r>
      <w:r>
        <w:rPr>
          <w:b w:val="0"/>
          <w:spacing w:val="-9"/>
          <w:w w:val="95"/>
        </w:rPr>
        <w:t> </w:t>
      </w:r>
      <w:r>
        <w:rPr>
          <w:b w:val="0"/>
          <w:w w:val="95"/>
        </w:rPr>
        <w:t>the</w:t>
      </w:r>
      <w:r>
        <w:rPr>
          <w:b w:val="0"/>
          <w:spacing w:val="-12"/>
          <w:w w:val="95"/>
        </w:rPr>
        <w:t> </w:t>
      </w:r>
      <w:r>
        <w:rPr>
          <w:b w:val="0"/>
          <w:w w:val="95"/>
        </w:rPr>
        <w:t>quality</w:t>
      </w:r>
      <w:r>
        <w:rPr>
          <w:b w:val="0"/>
          <w:spacing w:val="-12"/>
          <w:w w:val="95"/>
        </w:rPr>
        <w:t> </w:t>
      </w:r>
      <w:r>
        <w:rPr>
          <w:b w:val="0"/>
          <w:w w:val="95"/>
        </w:rPr>
        <w:t>model</w:t>
      </w:r>
      <w:r>
        <w:rPr>
          <w:b w:val="0"/>
          <w:spacing w:val="-12"/>
          <w:w w:val="95"/>
        </w:rPr>
        <w:t> </w:t>
      </w:r>
      <w:r>
        <w:rPr>
          <w:b w:val="0"/>
          <w:w w:val="95"/>
        </w:rPr>
        <w:t>produces</w:t>
      </w:r>
      <w:r>
        <w:rPr>
          <w:b w:val="0"/>
          <w:spacing w:val="-12"/>
          <w:w w:val="95"/>
        </w:rPr>
        <w:t> </w:t>
      </w:r>
      <w:r>
        <w:rPr>
          <w:b w:val="0"/>
          <w:w w:val="95"/>
        </w:rPr>
        <w:t>incorrect</w:t>
      </w:r>
      <w:r>
        <w:rPr>
          <w:b w:val="0"/>
          <w:spacing w:val="-12"/>
          <w:w w:val="95"/>
        </w:rPr>
        <w:t> </w:t>
      </w:r>
      <w:r>
        <w:rPr>
          <w:b w:val="0"/>
          <w:w w:val="95"/>
        </w:rPr>
        <w:t>estimation.</w:t>
      </w:r>
      <w:r>
        <w:rPr>
          <w:b w:val="0"/>
          <w:spacing w:val="16"/>
        </w:rPr>
        <w:t> </w:t>
      </w:r>
      <w:r>
        <w:rPr>
          <w:b w:val="0"/>
          <w:w w:val="95"/>
        </w:rPr>
        <w:t>We</w:t>
      </w:r>
      <w:r>
        <w:rPr>
          <w:b w:val="0"/>
          <w:spacing w:val="-12"/>
          <w:w w:val="95"/>
        </w:rPr>
        <w:t> </w:t>
      </w:r>
      <w:r>
        <w:rPr>
          <w:b w:val="0"/>
          <w:w w:val="95"/>
        </w:rPr>
        <w:t>consider</w:t>
      </w:r>
      <w:r>
        <w:rPr>
          <w:b w:val="0"/>
          <w:spacing w:val="-12"/>
          <w:w w:val="95"/>
        </w:rPr>
        <w:t> </w:t>
      </w:r>
      <w:r>
        <w:rPr>
          <w:b w:val="0"/>
          <w:w w:val="95"/>
        </w:rPr>
        <w:t>the </w:t>
      </w:r>
      <w:r>
        <w:rPr>
          <w:b w:val="0"/>
          <w:w w:val="90"/>
        </w:rPr>
        <w:t>same training dataset that previous work has used to create quality models and detect smells on Android applications </w:t>
      </w:r>
      <w:hyperlink w:history="true" w:anchor="_bookmark291">
        <w:r>
          <w:rPr>
            <w:b w:val="0"/>
            <w:w w:val="90"/>
          </w:rPr>
          <w:t>[115, </w:t>
        </w:r>
      </w:hyperlink>
      <w:hyperlink w:history="true" w:anchor="_bookmark293">
        <w:r>
          <w:rPr>
            <w:b w:val="0"/>
            <w:w w:val="90"/>
          </w:rPr>
          <w:t>117, </w:t>
        </w:r>
      </w:hyperlink>
      <w:hyperlink w:history="true" w:anchor="_bookmark292">
        <w:r>
          <w:rPr>
            <w:b w:val="0"/>
            <w:w w:val="90"/>
          </w:rPr>
          <w:t>116].</w:t>
        </w:r>
        <w:r>
          <w:rPr>
            <w:b w:val="0"/>
          </w:rPr>
          <w:t> </w:t>
        </w:r>
      </w:hyperlink>
      <w:r>
        <w:rPr>
          <w:b w:val="0"/>
          <w:w w:val="90"/>
        </w:rPr>
        <w:t>Furthermore, the use of that dataset allows having a training</w:t>
      </w:r>
      <w:r>
        <w:rPr>
          <w:b w:val="0"/>
          <w:spacing w:val="-10"/>
          <w:w w:val="90"/>
        </w:rPr>
        <w:t> </w:t>
      </w:r>
      <w:r>
        <w:rPr>
          <w:b w:val="0"/>
          <w:w w:val="90"/>
        </w:rPr>
        <w:t>dataset</w:t>
      </w:r>
      <w:r>
        <w:rPr>
          <w:b w:val="0"/>
          <w:spacing w:val="-10"/>
          <w:w w:val="90"/>
        </w:rPr>
        <w:t> </w:t>
      </w:r>
      <w:r>
        <w:rPr>
          <w:b w:val="0"/>
          <w:w w:val="90"/>
        </w:rPr>
        <w:t>and</w:t>
      </w:r>
      <w:r>
        <w:rPr>
          <w:b w:val="0"/>
          <w:spacing w:val="-9"/>
          <w:w w:val="90"/>
        </w:rPr>
        <w:t> </w:t>
      </w:r>
      <w:r>
        <w:rPr>
          <w:b w:val="0"/>
          <w:w w:val="90"/>
        </w:rPr>
        <w:t>a</w:t>
      </w:r>
      <w:r>
        <w:rPr>
          <w:b w:val="0"/>
          <w:spacing w:val="-10"/>
          <w:w w:val="90"/>
        </w:rPr>
        <w:t> </w:t>
      </w:r>
      <w:r>
        <w:rPr>
          <w:b w:val="0"/>
          <w:w w:val="90"/>
        </w:rPr>
        <w:t>validation</w:t>
      </w:r>
      <w:r>
        <w:rPr>
          <w:b w:val="0"/>
          <w:spacing w:val="-9"/>
          <w:w w:val="90"/>
        </w:rPr>
        <w:t> </w:t>
      </w:r>
      <w:r>
        <w:rPr>
          <w:b w:val="0"/>
          <w:w w:val="90"/>
        </w:rPr>
        <w:t>dataset</w:t>
      </w:r>
      <w:r>
        <w:rPr>
          <w:b w:val="0"/>
          <w:spacing w:val="-10"/>
          <w:w w:val="90"/>
        </w:rPr>
        <w:t> </w:t>
      </w:r>
      <w:r>
        <w:rPr>
          <w:b w:val="0"/>
          <w:w w:val="90"/>
        </w:rPr>
        <w:t>without</w:t>
      </w:r>
      <w:r>
        <w:rPr>
          <w:b w:val="0"/>
          <w:spacing w:val="-10"/>
          <w:w w:val="90"/>
        </w:rPr>
        <w:t> </w:t>
      </w:r>
      <w:r>
        <w:rPr>
          <w:b w:val="0"/>
          <w:w w:val="90"/>
        </w:rPr>
        <w:t>any</w:t>
      </w:r>
      <w:r>
        <w:rPr>
          <w:b w:val="0"/>
          <w:spacing w:val="-9"/>
          <w:w w:val="90"/>
        </w:rPr>
        <w:t> </w:t>
      </w:r>
      <w:r>
        <w:rPr>
          <w:b w:val="0"/>
          <w:w w:val="90"/>
        </w:rPr>
        <w:t>intersection,</w:t>
      </w:r>
      <w:r>
        <w:rPr>
          <w:b w:val="0"/>
          <w:spacing w:val="-10"/>
          <w:w w:val="90"/>
        </w:rPr>
        <w:t> </w:t>
      </w:r>
      <w:r>
        <w:rPr>
          <w:b w:val="0"/>
          <w:w w:val="90"/>
        </w:rPr>
        <w:t>avoiding</w:t>
      </w:r>
      <w:r>
        <w:rPr>
          <w:b w:val="0"/>
          <w:spacing w:val="-9"/>
          <w:w w:val="90"/>
        </w:rPr>
        <w:t> </w:t>
      </w:r>
      <w:r>
        <w:rPr>
          <w:b w:val="0"/>
          <w:w w:val="90"/>
        </w:rPr>
        <w:t>the</w:t>
      </w:r>
      <w:r>
        <w:rPr>
          <w:b w:val="0"/>
          <w:spacing w:val="-10"/>
          <w:w w:val="90"/>
        </w:rPr>
        <w:t> </w:t>
      </w:r>
      <w:r>
        <w:rPr>
          <w:b w:val="0"/>
          <w:w w:val="90"/>
        </w:rPr>
        <w:t>generation</w:t>
      </w:r>
      <w:r>
        <w:rPr>
          <w:b w:val="0"/>
          <w:spacing w:val="-10"/>
          <w:w w:val="90"/>
        </w:rPr>
        <w:t> </w:t>
      </w:r>
      <w:r>
        <w:rPr>
          <w:b w:val="0"/>
          <w:w w:val="90"/>
        </w:rPr>
        <w:t>of</w:t>
      </w:r>
      <w:r>
        <w:rPr>
          <w:b w:val="0"/>
          <w:spacing w:val="-9"/>
          <w:w w:val="90"/>
        </w:rPr>
        <w:t> </w:t>
      </w:r>
      <w:r>
        <w:rPr>
          <w:b w:val="0"/>
          <w:w w:val="90"/>
        </w:rPr>
        <w:t>an </w:t>
      </w:r>
      <w:r>
        <w:rPr>
          <w:b w:val="0"/>
        </w:rPr>
        <w:t>overfitted</w:t>
      </w:r>
      <w:r>
        <w:rPr>
          <w:b w:val="0"/>
          <w:spacing w:val="-5"/>
        </w:rPr>
        <w:t> </w:t>
      </w:r>
      <w:r>
        <w:rPr>
          <w:b w:val="0"/>
        </w:rPr>
        <w:t>model.</w:t>
      </w:r>
    </w:p>
    <w:p>
      <w:pPr>
        <w:pStyle w:val="BodyText"/>
        <w:spacing w:before="11"/>
        <w:rPr>
          <w:b w:val="0"/>
          <w:sz w:val="31"/>
        </w:rPr>
      </w:pPr>
    </w:p>
    <w:p>
      <w:pPr>
        <w:pStyle w:val="BodyText"/>
        <w:spacing w:line="244" w:lineRule="auto"/>
        <w:ind w:left="1143" w:right="680"/>
        <w:jc w:val="both"/>
        <w:rPr>
          <w:b w:val="0"/>
        </w:rPr>
      </w:pPr>
      <w:r>
        <w:rPr>
          <w:b w:val="0"/>
          <w:w w:val="95"/>
        </w:rPr>
        <w:t>The</w:t>
      </w:r>
      <w:r>
        <w:rPr>
          <w:b w:val="0"/>
          <w:spacing w:val="-13"/>
          <w:w w:val="95"/>
        </w:rPr>
        <w:t> </w:t>
      </w:r>
      <w:r>
        <w:rPr>
          <w:b w:val="0"/>
          <w:w w:val="95"/>
        </w:rPr>
        <w:t>set</w:t>
      </w:r>
      <w:r>
        <w:rPr>
          <w:b w:val="0"/>
          <w:spacing w:val="-13"/>
          <w:w w:val="95"/>
        </w:rPr>
        <w:t> </w:t>
      </w:r>
      <w:r>
        <w:rPr>
          <w:b w:val="0"/>
          <w:w w:val="95"/>
        </w:rPr>
        <w:t>of</w:t>
      </w:r>
      <w:r>
        <w:rPr>
          <w:b w:val="0"/>
          <w:spacing w:val="-13"/>
          <w:w w:val="95"/>
        </w:rPr>
        <w:t> </w:t>
      </w:r>
      <w:r>
        <w:rPr>
          <w:b w:val="0"/>
          <w:w w:val="95"/>
        </w:rPr>
        <w:t>smells</w:t>
      </w:r>
      <w:r>
        <w:rPr>
          <w:b w:val="0"/>
          <w:spacing w:val="-13"/>
          <w:w w:val="95"/>
        </w:rPr>
        <w:t> </w:t>
      </w:r>
      <w:r>
        <w:rPr>
          <w:b w:val="0"/>
          <w:w w:val="95"/>
        </w:rPr>
        <w:t>studied.</w:t>
      </w:r>
      <w:r>
        <w:rPr>
          <w:b w:val="0"/>
          <w:spacing w:val="79"/>
          <w:w w:val="150"/>
        </w:rPr>
        <w:t> </w:t>
      </w:r>
      <w:r>
        <w:rPr>
          <w:b w:val="0"/>
          <w:w w:val="95"/>
        </w:rPr>
        <w:t>To</w:t>
      </w:r>
      <w:r>
        <w:rPr>
          <w:b w:val="0"/>
          <w:spacing w:val="-13"/>
          <w:w w:val="95"/>
        </w:rPr>
        <w:t> </w:t>
      </w:r>
      <w:r>
        <w:rPr>
          <w:b w:val="0"/>
          <w:w w:val="95"/>
        </w:rPr>
        <w:t>compare</w:t>
      </w:r>
      <w:r>
        <w:rPr>
          <w:b w:val="0"/>
          <w:spacing w:val="-13"/>
          <w:w w:val="95"/>
        </w:rPr>
        <w:t> </w:t>
      </w:r>
      <w:r>
        <w:rPr>
          <w:b w:val="0"/>
          <w:w w:val="95"/>
        </w:rPr>
        <w:t>fairly</w:t>
      </w:r>
      <w:r>
        <w:rPr>
          <w:b w:val="0"/>
          <w:spacing w:val="-13"/>
          <w:w w:val="95"/>
        </w:rPr>
        <w:t> </w:t>
      </w:r>
      <w:r>
        <w:rPr>
          <w:b w:val="0"/>
          <w:w w:val="95"/>
        </w:rPr>
        <w:t>the</w:t>
      </w:r>
      <w:r>
        <w:rPr>
          <w:b w:val="0"/>
          <w:spacing w:val="-12"/>
          <w:w w:val="95"/>
        </w:rPr>
        <w:t> </w:t>
      </w:r>
      <w:r>
        <w:rPr>
          <w:b w:val="0"/>
          <w:w w:val="95"/>
        </w:rPr>
        <w:t>presence</w:t>
      </w:r>
      <w:r>
        <w:rPr>
          <w:b w:val="0"/>
          <w:spacing w:val="-13"/>
          <w:w w:val="95"/>
        </w:rPr>
        <w:t> </w:t>
      </w:r>
      <w:r>
        <w:rPr>
          <w:b w:val="0"/>
          <w:w w:val="95"/>
        </w:rPr>
        <w:t>of</w:t>
      </w:r>
      <w:r>
        <w:rPr>
          <w:b w:val="0"/>
          <w:spacing w:val="-13"/>
          <w:w w:val="95"/>
        </w:rPr>
        <w:t> </w:t>
      </w:r>
      <w:r>
        <w:rPr>
          <w:b w:val="0"/>
          <w:w w:val="95"/>
        </w:rPr>
        <w:t>code</w:t>
      </w:r>
      <w:r>
        <w:rPr>
          <w:b w:val="0"/>
          <w:spacing w:val="-13"/>
          <w:w w:val="95"/>
        </w:rPr>
        <w:t> </w:t>
      </w:r>
      <w:r>
        <w:rPr>
          <w:b w:val="0"/>
          <w:w w:val="95"/>
        </w:rPr>
        <w:t>smells</w:t>
      </w:r>
      <w:r>
        <w:rPr>
          <w:b w:val="0"/>
          <w:spacing w:val="-12"/>
          <w:w w:val="95"/>
        </w:rPr>
        <w:t> </w:t>
      </w:r>
      <w:r>
        <w:rPr>
          <w:b w:val="0"/>
          <w:w w:val="95"/>
        </w:rPr>
        <w:t>in</w:t>
      </w:r>
      <w:r>
        <w:rPr>
          <w:b w:val="0"/>
          <w:spacing w:val="-13"/>
          <w:w w:val="95"/>
        </w:rPr>
        <w:t> </w:t>
      </w:r>
      <w:r>
        <w:rPr>
          <w:b w:val="0"/>
          <w:w w:val="95"/>
        </w:rPr>
        <w:t>Java</w:t>
      </w:r>
      <w:r>
        <w:rPr>
          <w:b w:val="0"/>
          <w:spacing w:val="-13"/>
          <w:w w:val="95"/>
        </w:rPr>
        <w:t> </w:t>
      </w:r>
      <w:r>
        <w:rPr>
          <w:b w:val="0"/>
          <w:w w:val="95"/>
        </w:rPr>
        <w:t>and</w:t>
      </w:r>
      <w:r>
        <w:rPr>
          <w:b w:val="0"/>
          <w:spacing w:val="-13"/>
          <w:w w:val="95"/>
        </w:rPr>
        <w:t> </w:t>
      </w:r>
      <w:r>
        <w:rPr>
          <w:b w:val="0"/>
          <w:w w:val="95"/>
        </w:rPr>
        <w:t>Kotlin applications, we selected Paprika tool, which works at the bytecode level.</w:t>
      </w:r>
      <w:r>
        <w:rPr>
          <w:b w:val="0"/>
          <w:spacing w:val="40"/>
        </w:rPr>
        <w:t> </w:t>
      </w:r>
      <w:r>
        <w:rPr>
          <w:b w:val="0"/>
          <w:w w:val="95"/>
        </w:rPr>
        <w:t>However, other </w:t>
      </w:r>
      <w:r>
        <w:rPr>
          <w:b w:val="0"/>
          <w:w w:val="90"/>
        </w:rPr>
        <w:t>code smells that are not considered in our work could impact the code’s quality.</w:t>
      </w:r>
      <w:r>
        <w:rPr>
          <w:b w:val="0"/>
        </w:rPr>
        <w:t> </w:t>
      </w:r>
      <w:r>
        <w:rPr>
          <w:b w:val="0"/>
          <w:w w:val="90"/>
        </w:rPr>
        <w:t>Nonetheless, according</w:t>
      </w:r>
      <w:r>
        <w:rPr>
          <w:b w:val="0"/>
          <w:spacing w:val="-10"/>
          <w:w w:val="90"/>
        </w:rPr>
        <w:t> </w:t>
      </w:r>
      <w:r>
        <w:rPr>
          <w:b w:val="0"/>
          <w:w w:val="90"/>
        </w:rPr>
        <w:t>to</w:t>
      </w:r>
      <w:r>
        <w:rPr>
          <w:b w:val="0"/>
          <w:spacing w:val="-10"/>
          <w:w w:val="90"/>
        </w:rPr>
        <w:t> </w:t>
      </w:r>
      <w:r>
        <w:rPr>
          <w:b w:val="0"/>
          <w:w w:val="90"/>
        </w:rPr>
        <w:t>Mannan</w:t>
      </w:r>
      <w:r>
        <w:rPr>
          <w:b w:val="0"/>
          <w:spacing w:val="-9"/>
          <w:w w:val="90"/>
        </w:rPr>
        <w:t> </w:t>
      </w:r>
      <w:r>
        <w:rPr>
          <w:b w:val="0"/>
          <w:w w:val="90"/>
        </w:rPr>
        <w:t>et</w:t>
      </w:r>
      <w:r>
        <w:rPr>
          <w:b w:val="0"/>
          <w:spacing w:val="-10"/>
          <w:w w:val="90"/>
        </w:rPr>
        <w:t> </w:t>
      </w:r>
      <w:r>
        <w:rPr>
          <w:b w:val="0"/>
          <w:w w:val="90"/>
        </w:rPr>
        <w:t>al.</w:t>
      </w:r>
      <w:r>
        <w:rPr>
          <w:b w:val="0"/>
          <w:spacing w:val="-9"/>
          <w:w w:val="90"/>
        </w:rPr>
        <w:t> </w:t>
      </w:r>
      <w:hyperlink w:history="true" w:anchor="_bookmark350">
        <w:r>
          <w:rPr>
            <w:b w:val="0"/>
            <w:w w:val="90"/>
          </w:rPr>
          <w:t>[174],</w:t>
        </w:r>
        <w:r>
          <w:rPr>
            <w:b w:val="0"/>
            <w:spacing w:val="-10"/>
            <w:w w:val="90"/>
          </w:rPr>
          <w:t> </w:t>
        </w:r>
      </w:hyperlink>
      <w:r>
        <w:rPr>
          <w:b w:val="0"/>
          <w:w w:val="90"/>
        </w:rPr>
        <w:t>3</w:t>
      </w:r>
      <w:r>
        <w:rPr>
          <w:b w:val="0"/>
          <w:spacing w:val="-10"/>
          <w:w w:val="90"/>
        </w:rPr>
        <w:t> </w:t>
      </w:r>
      <w:r>
        <w:rPr>
          <w:b w:val="0"/>
          <w:w w:val="90"/>
        </w:rPr>
        <w:t>out</w:t>
      </w:r>
      <w:r>
        <w:rPr>
          <w:b w:val="0"/>
          <w:spacing w:val="-9"/>
          <w:w w:val="90"/>
        </w:rPr>
        <w:t> </w:t>
      </w:r>
      <w:r>
        <w:rPr>
          <w:b w:val="0"/>
          <w:w w:val="90"/>
        </w:rPr>
        <w:t>4</w:t>
      </w:r>
      <w:r>
        <w:rPr>
          <w:b w:val="0"/>
          <w:spacing w:val="-10"/>
          <w:w w:val="90"/>
        </w:rPr>
        <w:t> </w:t>
      </w:r>
      <w:r>
        <w:rPr>
          <w:b w:val="0"/>
          <w:w w:val="90"/>
        </w:rPr>
        <w:t>object-oriented</w:t>
      </w:r>
      <w:r>
        <w:rPr>
          <w:b w:val="0"/>
          <w:spacing w:val="-9"/>
          <w:w w:val="90"/>
        </w:rPr>
        <w:t> </w:t>
      </w:r>
      <w:r>
        <w:rPr>
          <w:b w:val="0"/>
          <w:w w:val="90"/>
        </w:rPr>
        <w:t>code</w:t>
      </w:r>
      <w:r>
        <w:rPr>
          <w:b w:val="0"/>
          <w:spacing w:val="-10"/>
          <w:w w:val="90"/>
        </w:rPr>
        <w:t> </w:t>
      </w:r>
      <w:r>
        <w:rPr>
          <w:b w:val="0"/>
          <w:w w:val="90"/>
        </w:rPr>
        <w:t>smells</w:t>
      </w:r>
      <w:r>
        <w:rPr>
          <w:b w:val="0"/>
          <w:spacing w:val="-10"/>
          <w:w w:val="90"/>
        </w:rPr>
        <w:t> </w:t>
      </w:r>
      <w:r>
        <w:rPr>
          <w:b w:val="0"/>
          <w:w w:val="90"/>
        </w:rPr>
        <w:t>considered</w:t>
      </w:r>
      <w:r>
        <w:rPr>
          <w:b w:val="0"/>
          <w:spacing w:val="-9"/>
          <w:w w:val="90"/>
        </w:rPr>
        <w:t> </w:t>
      </w:r>
      <w:r>
        <w:rPr>
          <w:b w:val="0"/>
          <w:w w:val="90"/>
        </w:rPr>
        <w:t>in</w:t>
      </w:r>
      <w:r>
        <w:rPr>
          <w:b w:val="0"/>
          <w:spacing w:val="-10"/>
          <w:w w:val="90"/>
        </w:rPr>
        <w:t> </w:t>
      </w:r>
      <w:r>
        <w:rPr>
          <w:b w:val="0"/>
          <w:w w:val="90"/>
        </w:rPr>
        <w:t>this</w:t>
      </w:r>
      <w:r>
        <w:rPr>
          <w:b w:val="0"/>
          <w:spacing w:val="-9"/>
          <w:w w:val="90"/>
        </w:rPr>
        <w:t> </w:t>
      </w:r>
      <w:r>
        <w:rPr>
          <w:b w:val="0"/>
          <w:w w:val="90"/>
        </w:rPr>
        <w:t>work</w:t>
      </w:r>
      <w:r>
        <w:rPr>
          <w:b w:val="0"/>
          <w:spacing w:val="-10"/>
          <w:w w:val="90"/>
        </w:rPr>
        <w:t> </w:t>
      </w:r>
      <w:r>
        <w:rPr>
          <w:b w:val="0"/>
          <w:w w:val="90"/>
        </w:rPr>
        <w:t>are </w:t>
      </w:r>
      <w:r>
        <w:rPr>
          <w:b w:val="0"/>
          <w:w w:val="95"/>
        </w:rPr>
        <w:t>in</w:t>
      </w:r>
      <w:r>
        <w:rPr>
          <w:b w:val="0"/>
          <w:spacing w:val="-13"/>
          <w:w w:val="95"/>
        </w:rPr>
        <w:t> </w:t>
      </w:r>
      <w:r>
        <w:rPr>
          <w:b w:val="0"/>
          <w:w w:val="95"/>
        </w:rPr>
        <w:t>the</w:t>
      </w:r>
      <w:r>
        <w:rPr>
          <w:b w:val="0"/>
          <w:spacing w:val="-13"/>
          <w:w w:val="95"/>
        </w:rPr>
        <w:t> </w:t>
      </w:r>
      <w:r>
        <w:rPr>
          <w:b w:val="0"/>
          <w:w w:val="95"/>
        </w:rPr>
        <w:t>ranking</w:t>
      </w:r>
      <w:r>
        <w:rPr>
          <w:b w:val="0"/>
          <w:spacing w:val="-13"/>
          <w:w w:val="95"/>
        </w:rPr>
        <w:t> </w:t>
      </w:r>
      <w:r>
        <w:rPr>
          <w:b w:val="0"/>
          <w:w w:val="95"/>
        </w:rPr>
        <w:t>of</w:t>
      </w:r>
      <w:r>
        <w:rPr>
          <w:b w:val="0"/>
          <w:spacing w:val="-13"/>
          <w:w w:val="95"/>
        </w:rPr>
        <w:t> </w:t>
      </w:r>
      <w:r>
        <w:rPr>
          <w:b w:val="0"/>
          <w:w w:val="95"/>
        </w:rPr>
        <w:t>the</w:t>
      </w:r>
      <w:r>
        <w:rPr>
          <w:b w:val="0"/>
          <w:spacing w:val="-12"/>
          <w:w w:val="95"/>
        </w:rPr>
        <w:t> </w:t>
      </w:r>
      <w:r>
        <w:rPr>
          <w:b w:val="0"/>
          <w:w w:val="95"/>
        </w:rPr>
        <w:t>most</w:t>
      </w:r>
      <w:r>
        <w:rPr>
          <w:b w:val="0"/>
          <w:spacing w:val="-13"/>
          <w:w w:val="95"/>
        </w:rPr>
        <w:t> </w:t>
      </w:r>
      <w:r>
        <w:rPr>
          <w:b w:val="0"/>
          <w:w w:val="95"/>
        </w:rPr>
        <w:t>studied</w:t>
      </w:r>
      <w:r>
        <w:rPr>
          <w:b w:val="0"/>
          <w:spacing w:val="-13"/>
          <w:w w:val="95"/>
        </w:rPr>
        <w:t> </w:t>
      </w:r>
      <w:r>
        <w:rPr>
          <w:b w:val="0"/>
          <w:w w:val="95"/>
        </w:rPr>
        <w:t>code</w:t>
      </w:r>
      <w:r>
        <w:rPr>
          <w:b w:val="0"/>
          <w:spacing w:val="-13"/>
          <w:w w:val="95"/>
        </w:rPr>
        <w:t> </w:t>
      </w:r>
      <w:r>
        <w:rPr>
          <w:b w:val="0"/>
          <w:w w:val="95"/>
        </w:rPr>
        <w:t>smells</w:t>
      </w:r>
      <w:r>
        <w:rPr>
          <w:b w:val="0"/>
          <w:spacing w:val="-13"/>
          <w:w w:val="95"/>
        </w:rPr>
        <w:t> </w:t>
      </w:r>
      <w:r>
        <w:rPr>
          <w:b w:val="0"/>
          <w:w w:val="95"/>
        </w:rPr>
        <w:t>in</w:t>
      </w:r>
      <w:r>
        <w:rPr>
          <w:b w:val="0"/>
          <w:spacing w:val="-12"/>
          <w:w w:val="95"/>
        </w:rPr>
        <w:t> </w:t>
      </w:r>
      <w:r>
        <w:rPr>
          <w:b w:val="0"/>
          <w:w w:val="95"/>
        </w:rPr>
        <w:t>Android</w:t>
      </w:r>
      <w:r>
        <w:rPr>
          <w:b w:val="0"/>
          <w:spacing w:val="-13"/>
          <w:w w:val="95"/>
        </w:rPr>
        <w:t> </w:t>
      </w:r>
      <w:r>
        <w:rPr>
          <w:b w:val="0"/>
          <w:w w:val="95"/>
        </w:rPr>
        <w:t>applications.</w:t>
      </w:r>
    </w:p>
    <w:p>
      <w:pPr>
        <w:pStyle w:val="BodyText"/>
        <w:spacing w:line="242" w:lineRule="auto" w:before="15"/>
        <w:ind w:left="1143" w:right="698" w:firstLine="298"/>
        <w:jc w:val="both"/>
        <w:rPr>
          <w:b w:val="0"/>
        </w:rPr>
      </w:pPr>
      <w:r>
        <w:rPr>
          <w:b w:val="0"/>
          <w:w w:val="90"/>
        </w:rPr>
        <w:t>Furthermore, Kotlin provides new features and di</w:t>
      </w:r>
      <w:r>
        <w:rPr>
          <w:rFonts w:ascii="Calibri"/>
          <w:w w:val="90"/>
        </w:rPr>
        <w:t>ff</w:t>
      </w:r>
      <w:r>
        <w:rPr>
          <w:b w:val="0"/>
          <w:w w:val="90"/>
        </w:rPr>
        <w:t>erent syntax that could introduce new </w:t>
      </w:r>
      <w:r>
        <w:rPr>
          <w:b w:val="0"/>
          <w:w w:val="95"/>
        </w:rPr>
        <w:t>types</w:t>
      </w:r>
      <w:r>
        <w:rPr>
          <w:b w:val="0"/>
          <w:spacing w:val="-12"/>
          <w:w w:val="95"/>
        </w:rPr>
        <w:t> </w:t>
      </w:r>
      <w:r>
        <w:rPr>
          <w:b w:val="0"/>
          <w:w w:val="95"/>
        </w:rPr>
        <w:t>of</w:t>
      </w:r>
      <w:r>
        <w:rPr>
          <w:b w:val="0"/>
          <w:spacing w:val="-12"/>
          <w:w w:val="95"/>
        </w:rPr>
        <w:t> </w:t>
      </w:r>
      <w:r>
        <w:rPr>
          <w:b w:val="0"/>
          <w:w w:val="95"/>
        </w:rPr>
        <w:t>code</w:t>
      </w:r>
      <w:r>
        <w:rPr>
          <w:b w:val="0"/>
          <w:spacing w:val="-12"/>
          <w:w w:val="95"/>
        </w:rPr>
        <w:t> </w:t>
      </w:r>
      <w:r>
        <w:rPr>
          <w:b w:val="0"/>
          <w:w w:val="95"/>
        </w:rPr>
        <w:t>smells.</w:t>
      </w:r>
      <w:r>
        <w:rPr>
          <w:b w:val="0"/>
          <w:spacing w:val="9"/>
        </w:rPr>
        <w:t> </w:t>
      </w:r>
      <w:r>
        <w:rPr>
          <w:b w:val="0"/>
          <w:w w:val="95"/>
        </w:rPr>
        <w:t>Nevertheless,</w:t>
      </w:r>
      <w:r>
        <w:rPr>
          <w:b w:val="0"/>
          <w:spacing w:val="-10"/>
          <w:w w:val="95"/>
        </w:rPr>
        <w:t> </w:t>
      </w:r>
      <w:r>
        <w:rPr>
          <w:b w:val="0"/>
          <w:w w:val="95"/>
        </w:rPr>
        <w:t>to</w:t>
      </w:r>
      <w:r>
        <w:rPr>
          <w:b w:val="0"/>
          <w:spacing w:val="-12"/>
          <w:w w:val="95"/>
        </w:rPr>
        <w:t> </w:t>
      </w:r>
      <w:r>
        <w:rPr>
          <w:b w:val="0"/>
          <w:w w:val="95"/>
        </w:rPr>
        <w:t>the</w:t>
      </w:r>
      <w:r>
        <w:rPr>
          <w:b w:val="0"/>
          <w:spacing w:val="-12"/>
          <w:w w:val="95"/>
        </w:rPr>
        <w:t> </w:t>
      </w:r>
      <w:r>
        <w:rPr>
          <w:b w:val="0"/>
          <w:w w:val="95"/>
        </w:rPr>
        <w:t>best</w:t>
      </w:r>
      <w:r>
        <w:rPr>
          <w:b w:val="0"/>
          <w:spacing w:val="-12"/>
          <w:w w:val="95"/>
        </w:rPr>
        <w:t> </w:t>
      </w:r>
      <w:r>
        <w:rPr>
          <w:b w:val="0"/>
          <w:w w:val="95"/>
        </w:rPr>
        <w:t>of</w:t>
      </w:r>
      <w:r>
        <w:rPr>
          <w:b w:val="0"/>
          <w:spacing w:val="-12"/>
          <w:w w:val="95"/>
        </w:rPr>
        <w:t> </w:t>
      </w:r>
      <w:r>
        <w:rPr>
          <w:b w:val="0"/>
          <w:w w:val="95"/>
        </w:rPr>
        <w:t>our</w:t>
      </w:r>
      <w:r>
        <w:rPr>
          <w:b w:val="0"/>
          <w:spacing w:val="-12"/>
          <w:w w:val="95"/>
        </w:rPr>
        <w:t> </w:t>
      </w:r>
      <w:r>
        <w:rPr>
          <w:b w:val="0"/>
          <w:w w:val="95"/>
        </w:rPr>
        <w:t>knowledge,</w:t>
      </w:r>
      <w:r>
        <w:rPr>
          <w:b w:val="0"/>
          <w:spacing w:val="-10"/>
          <w:w w:val="95"/>
        </w:rPr>
        <w:t> </w:t>
      </w:r>
      <w:r>
        <w:rPr>
          <w:b w:val="0"/>
          <w:w w:val="95"/>
        </w:rPr>
        <w:t>there</w:t>
      </w:r>
      <w:r>
        <w:rPr>
          <w:b w:val="0"/>
          <w:spacing w:val="-12"/>
          <w:w w:val="95"/>
        </w:rPr>
        <w:t> </w:t>
      </w:r>
      <w:r>
        <w:rPr>
          <w:b w:val="0"/>
          <w:w w:val="95"/>
        </w:rPr>
        <w:t>are</w:t>
      </w:r>
      <w:r>
        <w:rPr>
          <w:b w:val="0"/>
          <w:spacing w:val="-12"/>
          <w:w w:val="95"/>
        </w:rPr>
        <w:t> </w:t>
      </w:r>
      <w:r>
        <w:rPr>
          <w:b w:val="0"/>
          <w:w w:val="95"/>
        </w:rPr>
        <w:t>no</w:t>
      </w:r>
      <w:r>
        <w:rPr>
          <w:b w:val="0"/>
          <w:spacing w:val="-12"/>
          <w:w w:val="95"/>
        </w:rPr>
        <w:t> </w:t>
      </w:r>
      <w:r>
        <w:rPr>
          <w:b w:val="0"/>
          <w:w w:val="95"/>
        </w:rPr>
        <w:t>studies</w:t>
      </w:r>
      <w:r>
        <w:rPr>
          <w:b w:val="0"/>
          <w:spacing w:val="-12"/>
          <w:w w:val="95"/>
        </w:rPr>
        <w:t> </w:t>
      </w:r>
      <w:r>
        <w:rPr>
          <w:b w:val="0"/>
          <w:w w:val="95"/>
        </w:rPr>
        <w:t>in</w:t>
      </w:r>
      <w:r>
        <w:rPr>
          <w:b w:val="0"/>
          <w:spacing w:val="-12"/>
          <w:w w:val="95"/>
        </w:rPr>
        <w:t> </w:t>
      </w:r>
      <w:r>
        <w:rPr>
          <w:b w:val="0"/>
          <w:w w:val="95"/>
        </w:rPr>
        <w:t>the </w:t>
      </w:r>
      <w:r>
        <w:rPr>
          <w:b w:val="0"/>
          <w:w w:val="90"/>
        </w:rPr>
        <w:t>literature</w:t>
      </w:r>
      <w:r>
        <w:rPr>
          <w:b w:val="0"/>
          <w:spacing w:val="-10"/>
          <w:w w:val="90"/>
        </w:rPr>
        <w:t> </w:t>
      </w:r>
      <w:r>
        <w:rPr>
          <w:b w:val="0"/>
          <w:w w:val="90"/>
        </w:rPr>
        <w:t>that</w:t>
      </w:r>
      <w:r>
        <w:rPr>
          <w:b w:val="0"/>
          <w:spacing w:val="-10"/>
          <w:w w:val="90"/>
        </w:rPr>
        <w:t> </w:t>
      </w:r>
      <w:r>
        <w:rPr>
          <w:b w:val="0"/>
          <w:w w:val="90"/>
        </w:rPr>
        <w:t>investigate</w:t>
      </w:r>
      <w:r>
        <w:rPr>
          <w:b w:val="0"/>
          <w:spacing w:val="-9"/>
          <w:w w:val="90"/>
        </w:rPr>
        <w:t> </w:t>
      </w:r>
      <w:r>
        <w:rPr>
          <w:b w:val="0"/>
          <w:w w:val="90"/>
        </w:rPr>
        <w:t>the</w:t>
      </w:r>
      <w:r>
        <w:rPr>
          <w:b w:val="0"/>
          <w:spacing w:val="-10"/>
          <w:w w:val="90"/>
        </w:rPr>
        <w:t> </w:t>
      </w:r>
      <w:r>
        <w:rPr>
          <w:b w:val="0"/>
          <w:w w:val="90"/>
        </w:rPr>
        <w:t>impact</w:t>
      </w:r>
      <w:r>
        <w:rPr>
          <w:b w:val="0"/>
          <w:spacing w:val="-9"/>
          <w:w w:val="90"/>
        </w:rPr>
        <w:t> </w:t>
      </w:r>
      <w:r>
        <w:rPr>
          <w:b w:val="0"/>
          <w:w w:val="90"/>
        </w:rPr>
        <w:t>of</w:t>
      </w:r>
      <w:r>
        <w:rPr>
          <w:b w:val="0"/>
          <w:spacing w:val="-10"/>
          <w:w w:val="90"/>
        </w:rPr>
        <w:t> </w:t>
      </w:r>
      <w:r>
        <w:rPr>
          <w:b w:val="0"/>
          <w:w w:val="90"/>
        </w:rPr>
        <w:t>the</w:t>
      </w:r>
      <w:r>
        <w:rPr>
          <w:b w:val="0"/>
          <w:spacing w:val="-10"/>
          <w:w w:val="90"/>
        </w:rPr>
        <w:t> </w:t>
      </w:r>
      <w:r>
        <w:rPr>
          <w:b w:val="0"/>
          <w:w w:val="90"/>
        </w:rPr>
        <w:t>adoption</w:t>
      </w:r>
      <w:r>
        <w:rPr>
          <w:b w:val="0"/>
          <w:spacing w:val="-9"/>
          <w:w w:val="90"/>
        </w:rPr>
        <w:t> </w:t>
      </w:r>
      <w:r>
        <w:rPr>
          <w:b w:val="0"/>
          <w:w w:val="90"/>
        </w:rPr>
        <w:t>of</w:t>
      </w:r>
      <w:r>
        <w:rPr>
          <w:b w:val="0"/>
          <w:spacing w:val="-10"/>
          <w:w w:val="90"/>
        </w:rPr>
        <w:t> </w:t>
      </w:r>
      <w:r>
        <w:rPr>
          <w:b w:val="0"/>
          <w:w w:val="90"/>
        </w:rPr>
        <w:t>Kotlin,</w:t>
      </w:r>
      <w:r>
        <w:rPr>
          <w:b w:val="0"/>
          <w:spacing w:val="-9"/>
          <w:w w:val="90"/>
        </w:rPr>
        <w:t> </w:t>
      </w:r>
      <w:r>
        <w:rPr>
          <w:b w:val="0"/>
          <w:w w:val="90"/>
        </w:rPr>
        <w:t>and</w:t>
      </w:r>
      <w:r>
        <w:rPr>
          <w:b w:val="0"/>
          <w:spacing w:val="-10"/>
          <w:w w:val="90"/>
        </w:rPr>
        <w:t> </w:t>
      </w:r>
      <w:r>
        <w:rPr>
          <w:b w:val="0"/>
          <w:w w:val="90"/>
        </w:rPr>
        <w:t>consequently</w:t>
      </w:r>
      <w:r>
        <w:rPr>
          <w:b w:val="0"/>
          <w:spacing w:val="-10"/>
          <w:w w:val="90"/>
        </w:rPr>
        <w:t> </w:t>
      </w:r>
      <w:r>
        <w:rPr>
          <w:b w:val="0"/>
          <w:w w:val="90"/>
        </w:rPr>
        <w:t>its</w:t>
      </w:r>
      <w:r>
        <w:rPr>
          <w:b w:val="0"/>
          <w:spacing w:val="-9"/>
          <w:w w:val="90"/>
        </w:rPr>
        <w:t> </w:t>
      </w:r>
      <w:r>
        <w:rPr>
          <w:b w:val="0"/>
          <w:w w:val="90"/>
        </w:rPr>
        <w:t>features,</w:t>
      </w:r>
      <w:r>
        <w:rPr>
          <w:b w:val="0"/>
          <w:spacing w:val="-10"/>
          <w:w w:val="90"/>
        </w:rPr>
        <w:t> </w:t>
      </w:r>
      <w:r>
        <w:rPr>
          <w:b w:val="0"/>
          <w:w w:val="90"/>
        </w:rPr>
        <w:t>on </w:t>
      </w:r>
      <w:r>
        <w:rPr>
          <w:b w:val="0"/>
          <w:spacing w:val="-2"/>
        </w:rPr>
        <w:t>the</w:t>
      </w:r>
      <w:r>
        <w:rPr>
          <w:b w:val="0"/>
          <w:spacing w:val="-14"/>
        </w:rPr>
        <w:t> </w:t>
      </w:r>
      <w:r>
        <w:rPr>
          <w:b w:val="0"/>
          <w:spacing w:val="-2"/>
        </w:rPr>
        <w:t>source</w:t>
      </w:r>
      <w:r>
        <w:rPr>
          <w:b w:val="0"/>
          <w:spacing w:val="-14"/>
        </w:rPr>
        <w:t> </w:t>
      </w:r>
      <w:r>
        <w:rPr>
          <w:b w:val="0"/>
          <w:spacing w:val="-2"/>
        </w:rPr>
        <w:t>code</w:t>
      </w:r>
      <w:r>
        <w:rPr>
          <w:b w:val="0"/>
          <w:spacing w:val="-14"/>
        </w:rPr>
        <w:t> </w:t>
      </w:r>
      <w:r>
        <w:rPr>
          <w:b w:val="0"/>
          <w:spacing w:val="-2"/>
        </w:rPr>
        <w:t>quality.</w:t>
      </w:r>
    </w:p>
    <w:p>
      <w:pPr>
        <w:pStyle w:val="BodyText"/>
        <w:spacing w:before="3"/>
        <w:rPr>
          <w:b w:val="0"/>
          <w:sz w:val="32"/>
        </w:rPr>
      </w:pPr>
    </w:p>
    <w:p>
      <w:pPr>
        <w:pStyle w:val="Heading3"/>
        <w:numPr>
          <w:ilvl w:val="2"/>
          <w:numId w:val="36"/>
        </w:numPr>
        <w:tabs>
          <w:tab w:pos="1898" w:val="left" w:leader="none"/>
          <w:tab w:pos="1899" w:val="left" w:leader="none"/>
        </w:tabs>
        <w:spacing w:line="240" w:lineRule="auto" w:before="0" w:after="0"/>
        <w:ind w:left="1898" w:right="0" w:hanging="756"/>
        <w:jc w:val="left"/>
        <w:rPr>
          <w:b w:val="0"/>
        </w:rPr>
      </w:pPr>
      <w:bookmarkStart w:name="4.4.2 External" w:id="165"/>
      <w:bookmarkEnd w:id="165"/>
      <w:r>
        <w:rPr/>
      </w:r>
      <w:bookmarkStart w:name="_bookmark95" w:id="166"/>
      <w:bookmarkEnd w:id="166"/>
      <w:r>
        <w:rPr>
          <w:b w:val="0"/>
          <w:spacing w:val="-2"/>
        </w:rPr>
        <w:t>External</w:t>
      </w:r>
    </w:p>
    <w:p>
      <w:pPr>
        <w:pStyle w:val="BodyText"/>
        <w:spacing w:line="235" w:lineRule="auto" w:before="161"/>
        <w:ind w:left="1137" w:right="670" w:firstLine="5"/>
        <w:jc w:val="both"/>
        <w:rPr>
          <w:b w:val="0"/>
        </w:rPr>
      </w:pPr>
      <w:r>
        <w:rPr>
          <w:b w:val="0"/>
          <w:w w:val="90"/>
        </w:rPr>
        <w:t>The</w:t>
      </w:r>
      <w:r>
        <w:rPr>
          <w:b w:val="0"/>
          <w:spacing w:val="-8"/>
          <w:w w:val="90"/>
        </w:rPr>
        <w:t> </w:t>
      </w:r>
      <w:r>
        <w:rPr>
          <w:b w:val="0"/>
          <w:w w:val="90"/>
        </w:rPr>
        <w:t>validity</w:t>
      </w:r>
      <w:r>
        <w:rPr>
          <w:b w:val="0"/>
          <w:spacing w:val="-8"/>
          <w:w w:val="90"/>
        </w:rPr>
        <w:t> </w:t>
      </w:r>
      <w:r>
        <w:rPr>
          <w:b w:val="0"/>
          <w:w w:val="90"/>
        </w:rPr>
        <w:t>of</w:t>
      </w:r>
      <w:r>
        <w:rPr>
          <w:b w:val="0"/>
          <w:spacing w:val="-8"/>
          <w:w w:val="90"/>
        </w:rPr>
        <w:t> </w:t>
      </w:r>
      <w:r>
        <w:rPr>
          <w:b w:val="0"/>
          <w:w w:val="90"/>
        </w:rPr>
        <w:t>Paprika.</w:t>
      </w:r>
      <w:r>
        <w:rPr>
          <w:b w:val="0"/>
          <w:spacing w:val="80"/>
          <w:w w:val="150"/>
        </w:rPr>
        <w:t> </w:t>
      </w:r>
      <w:r>
        <w:rPr>
          <w:b w:val="0"/>
          <w:w w:val="90"/>
        </w:rPr>
        <w:t>It</w:t>
      </w:r>
      <w:r>
        <w:rPr>
          <w:b w:val="0"/>
          <w:spacing w:val="-5"/>
          <w:w w:val="90"/>
        </w:rPr>
        <w:t> </w:t>
      </w:r>
      <w:r>
        <w:rPr>
          <w:b w:val="0"/>
          <w:w w:val="90"/>
        </w:rPr>
        <w:t>could</w:t>
      </w:r>
      <w:r>
        <w:rPr>
          <w:b w:val="0"/>
          <w:spacing w:val="-5"/>
          <w:w w:val="90"/>
        </w:rPr>
        <w:t> </w:t>
      </w:r>
      <w:r>
        <w:rPr>
          <w:b w:val="0"/>
          <w:w w:val="90"/>
        </w:rPr>
        <w:t>exist</w:t>
      </w:r>
      <w:r>
        <w:rPr>
          <w:b w:val="0"/>
          <w:spacing w:val="-5"/>
          <w:w w:val="90"/>
        </w:rPr>
        <w:t> </w:t>
      </w:r>
      <w:r>
        <w:rPr>
          <w:b w:val="0"/>
          <w:w w:val="90"/>
        </w:rPr>
        <w:t>the</w:t>
      </w:r>
      <w:r>
        <w:rPr>
          <w:b w:val="0"/>
          <w:spacing w:val="-5"/>
          <w:w w:val="90"/>
        </w:rPr>
        <w:t> </w:t>
      </w:r>
      <w:r>
        <w:rPr>
          <w:b w:val="0"/>
          <w:w w:val="90"/>
        </w:rPr>
        <w:t>risk</w:t>
      </w:r>
      <w:r>
        <w:rPr>
          <w:b w:val="0"/>
          <w:spacing w:val="-5"/>
          <w:w w:val="90"/>
        </w:rPr>
        <w:t> </w:t>
      </w:r>
      <w:r>
        <w:rPr>
          <w:b w:val="0"/>
          <w:w w:val="90"/>
        </w:rPr>
        <w:t>that</w:t>
      </w:r>
      <w:r>
        <w:rPr>
          <w:b w:val="0"/>
          <w:spacing w:val="-5"/>
          <w:w w:val="90"/>
        </w:rPr>
        <w:t> </w:t>
      </w:r>
      <w:r>
        <w:rPr>
          <w:b w:val="0"/>
          <w:w w:val="90"/>
        </w:rPr>
        <w:t>Paprika</w:t>
      </w:r>
      <w:r>
        <w:rPr>
          <w:b w:val="0"/>
          <w:spacing w:val="-5"/>
          <w:w w:val="90"/>
        </w:rPr>
        <w:t> </w:t>
      </w:r>
      <w:r>
        <w:rPr>
          <w:b w:val="0"/>
          <w:w w:val="90"/>
        </w:rPr>
        <w:t>has</w:t>
      </w:r>
      <w:r>
        <w:rPr>
          <w:b w:val="0"/>
          <w:spacing w:val="-5"/>
          <w:w w:val="90"/>
        </w:rPr>
        <w:t> </w:t>
      </w:r>
      <w:r>
        <w:rPr>
          <w:rFonts w:ascii="Book Antiqua"/>
          <w:i/>
          <w:w w:val="90"/>
        </w:rPr>
        <w:t>a) </w:t>
      </w:r>
      <w:r>
        <w:rPr>
          <w:b w:val="0"/>
          <w:w w:val="90"/>
        </w:rPr>
        <w:t>false</w:t>
      </w:r>
      <w:r>
        <w:rPr>
          <w:b w:val="0"/>
          <w:spacing w:val="-5"/>
          <w:w w:val="90"/>
        </w:rPr>
        <w:t> </w:t>
      </w:r>
      <w:r>
        <w:rPr>
          <w:b w:val="0"/>
          <w:w w:val="90"/>
        </w:rPr>
        <w:t>positives,</w:t>
      </w:r>
      <w:r>
        <w:rPr>
          <w:b w:val="0"/>
          <w:spacing w:val="-5"/>
          <w:w w:val="90"/>
        </w:rPr>
        <w:t> </w:t>
      </w:r>
      <w:r>
        <w:rPr>
          <w:b w:val="0"/>
          <w:w w:val="90"/>
        </w:rPr>
        <w:t>i.e.,</w:t>
      </w:r>
      <w:r>
        <w:rPr>
          <w:b w:val="0"/>
          <w:spacing w:val="-5"/>
          <w:w w:val="90"/>
        </w:rPr>
        <w:t> </w:t>
      </w:r>
      <w:r>
        <w:rPr>
          <w:b w:val="0"/>
          <w:w w:val="90"/>
        </w:rPr>
        <w:t>it</w:t>
      </w:r>
      <w:r>
        <w:rPr>
          <w:b w:val="0"/>
          <w:spacing w:val="-5"/>
          <w:w w:val="90"/>
        </w:rPr>
        <w:t> </w:t>
      </w:r>
      <w:r>
        <w:rPr>
          <w:b w:val="0"/>
          <w:w w:val="90"/>
        </w:rPr>
        <w:t>detects </w:t>
      </w:r>
      <w:r>
        <w:rPr>
          <w:b w:val="0"/>
          <w:w w:val="85"/>
        </w:rPr>
        <w:t>smells instances that are not correct, and </w:t>
      </w:r>
      <w:r>
        <w:rPr>
          <w:rFonts w:ascii="Book Antiqua"/>
          <w:i/>
          <w:w w:val="85"/>
        </w:rPr>
        <w:t>b)</w:t>
      </w:r>
      <w:r>
        <w:rPr>
          <w:rFonts w:ascii="Book Antiqua"/>
          <w:i/>
        </w:rPr>
        <w:t> </w:t>
      </w:r>
      <w:r>
        <w:rPr>
          <w:b w:val="0"/>
          <w:w w:val="85"/>
        </w:rPr>
        <w:t>false negatives, i.e., it does not detect smell instances. </w:t>
      </w:r>
      <w:r>
        <w:rPr>
          <w:b w:val="0"/>
          <w:w w:val="90"/>
        </w:rPr>
        <w:t>However,</w:t>
      </w:r>
      <w:r>
        <w:rPr>
          <w:b w:val="0"/>
          <w:spacing w:val="-6"/>
          <w:w w:val="90"/>
        </w:rPr>
        <w:t> </w:t>
      </w:r>
      <w:r>
        <w:rPr>
          <w:b w:val="0"/>
          <w:w w:val="90"/>
        </w:rPr>
        <w:t>Paprika</w:t>
      </w:r>
      <w:r>
        <w:rPr>
          <w:b w:val="0"/>
          <w:spacing w:val="-6"/>
          <w:w w:val="90"/>
        </w:rPr>
        <w:t> </w:t>
      </w:r>
      <w:r>
        <w:rPr>
          <w:b w:val="0"/>
          <w:w w:val="90"/>
        </w:rPr>
        <w:t>has</w:t>
      </w:r>
      <w:r>
        <w:rPr>
          <w:b w:val="0"/>
          <w:spacing w:val="-5"/>
          <w:w w:val="90"/>
        </w:rPr>
        <w:t> </w:t>
      </w:r>
      <w:r>
        <w:rPr>
          <w:b w:val="0"/>
          <w:w w:val="90"/>
        </w:rPr>
        <w:t>been</w:t>
      </w:r>
      <w:r>
        <w:rPr>
          <w:b w:val="0"/>
          <w:spacing w:val="-6"/>
          <w:w w:val="90"/>
        </w:rPr>
        <w:t> </w:t>
      </w:r>
      <w:r>
        <w:rPr>
          <w:b w:val="0"/>
          <w:w w:val="90"/>
        </w:rPr>
        <w:t>extensively</w:t>
      </w:r>
      <w:r>
        <w:rPr>
          <w:b w:val="0"/>
          <w:spacing w:val="-6"/>
          <w:w w:val="90"/>
        </w:rPr>
        <w:t> </w:t>
      </w:r>
      <w:r>
        <w:rPr>
          <w:b w:val="0"/>
          <w:w w:val="90"/>
        </w:rPr>
        <w:t>evaluated</w:t>
      </w:r>
      <w:r>
        <w:rPr>
          <w:b w:val="0"/>
          <w:spacing w:val="-5"/>
          <w:w w:val="90"/>
        </w:rPr>
        <w:t> </w:t>
      </w:r>
      <w:r>
        <w:rPr>
          <w:b w:val="0"/>
          <w:w w:val="90"/>
        </w:rPr>
        <w:t>through</w:t>
      </w:r>
      <w:r>
        <w:rPr>
          <w:b w:val="0"/>
          <w:spacing w:val="-6"/>
          <w:w w:val="90"/>
        </w:rPr>
        <w:t> </w:t>
      </w:r>
      <w:r>
        <w:rPr>
          <w:b w:val="0"/>
          <w:w w:val="90"/>
        </w:rPr>
        <w:t>di</w:t>
      </w:r>
      <w:r>
        <w:rPr>
          <w:rFonts w:ascii="Calibri"/>
          <w:w w:val="90"/>
        </w:rPr>
        <w:t>ff</w:t>
      </w:r>
      <w:r>
        <w:rPr>
          <w:b w:val="0"/>
          <w:w w:val="90"/>
        </w:rPr>
        <w:t>erent</w:t>
      </w:r>
      <w:r>
        <w:rPr>
          <w:b w:val="0"/>
          <w:spacing w:val="-6"/>
          <w:w w:val="90"/>
        </w:rPr>
        <w:t> </w:t>
      </w:r>
      <w:r>
        <w:rPr>
          <w:b w:val="0"/>
          <w:w w:val="90"/>
        </w:rPr>
        <w:t>experiments</w:t>
      </w:r>
      <w:r>
        <w:rPr>
          <w:b w:val="0"/>
          <w:spacing w:val="-5"/>
          <w:w w:val="90"/>
        </w:rPr>
        <w:t> </w:t>
      </w:r>
      <w:hyperlink w:history="true" w:anchor="_bookmark290">
        <w:r>
          <w:rPr>
            <w:b w:val="0"/>
            <w:w w:val="90"/>
          </w:rPr>
          <w:t>[114,</w:t>
        </w:r>
        <w:r>
          <w:rPr>
            <w:b w:val="0"/>
            <w:spacing w:val="-6"/>
            <w:w w:val="90"/>
          </w:rPr>
          <w:t> </w:t>
        </w:r>
      </w:hyperlink>
      <w:hyperlink w:history="true" w:anchor="_bookmark291">
        <w:r>
          <w:rPr>
            <w:b w:val="0"/>
            <w:w w:val="90"/>
          </w:rPr>
          <w:t>115,</w:t>
        </w:r>
        <w:r>
          <w:rPr>
            <w:b w:val="0"/>
            <w:spacing w:val="-5"/>
            <w:w w:val="90"/>
          </w:rPr>
          <w:t> </w:t>
        </w:r>
      </w:hyperlink>
      <w:hyperlink w:history="true" w:anchor="_bookmark293">
        <w:r>
          <w:rPr>
            <w:b w:val="0"/>
            <w:w w:val="90"/>
          </w:rPr>
          <w:t>117,</w:t>
        </w:r>
      </w:hyperlink>
      <w:r>
        <w:rPr>
          <w:b w:val="0"/>
          <w:w w:val="90"/>
        </w:rPr>
        <w:t> </w:t>
      </w:r>
      <w:hyperlink w:history="true" w:anchor="_bookmark292">
        <w:r>
          <w:rPr>
            <w:b w:val="0"/>
            <w:spacing w:val="-2"/>
          </w:rPr>
          <w:t>116].</w:t>
        </w:r>
      </w:hyperlink>
    </w:p>
    <w:p>
      <w:pPr>
        <w:pStyle w:val="BodyText"/>
        <w:spacing w:before="5"/>
        <w:rPr>
          <w:b w:val="0"/>
          <w:sz w:val="32"/>
        </w:rPr>
      </w:pPr>
    </w:p>
    <w:p>
      <w:pPr>
        <w:pStyle w:val="BodyText"/>
        <w:spacing w:line="244" w:lineRule="auto"/>
        <w:ind w:left="1139" w:right="706" w:firstLine="3"/>
        <w:jc w:val="both"/>
        <w:rPr>
          <w:b w:val="0"/>
        </w:rPr>
      </w:pPr>
      <w:r>
        <w:rPr>
          <w:b w:val="0"/>
          <w:w w:val="95"/>
        </w:rPr>
        <w:t>Applications’</w:t>
      </w:r>
      <w:r>
        <w:rPr>
          <w:b w:val="0"/>
          <w:spacing w:val="-7"/>
          <w:w w:val="95"/>
        </w:rPr>
        <w:t> </w:t>
      </w:r>
      <w:r>
        <w:rPr>
          <w:b w:val="0"/>
          <w:w w:val="95"/>
        </w:rPr>
        <w:t>Representativeness.</w:t>
      </w:r>
      <w:r>
        <w:rPr>
          <w:b w:val="0"/>
          <w:spacing w:val="80"/>
        </w:rPr>
        <w:t> </w:t>
      </w:r>
      <w:r>
        <w:rPr>
          <w:b w:val="0"/>
          <w:w w:val="95"/>
        </w:rPr>
        <w:t>Our</w:t>
      </w:r>
      <w:r>
        <w:rPr>
          <w:b w:val="0"/>
          <w:spacing w:val="-4"/>
          <w:w w:val="95"/>
        </w:rPr>
        <w:t> </w:t>
      </w:r>
      <w:r>
        <w:rPr>
          <w:b w:val="0"/>
          <w:w w:val="95"/>
        </w:rPr>
        <w:t>empirical</w:t>
      </w:r>
      <w:r>
        <w:rPr>
          <w:b w:val="0"/>
          <w:spacing w:val="-4"/>
          <w:w w:val="95"/>
        </w:rPr>
        <w:t> </w:t>
      </w:r>
      <w:r>
        <w:rPr>
          <w:b w:val="0"/>
          <w:w w:val="95"/>
        </w:rPr>
        <w:t>study</w:t>
      </w:r>
      <w:r>
        <w:rPr>
          <w:b w:val="0"/>
          <w:spacing w:val="-4"/>
          <w:w w:val="95"/>
        </w:rPr>
        <w:t> </w:t>
      </w:r>
      <w:r>
        <w:rPr>
          <w:b w:val="0"/>
          <w:w w:val="95"/>
        </w:rPr>
        <w:t>focus</w:t>
      </w:r>
      <w:r>
        <w:rPr>
          <w:b w:val="0"/>
          <w:spacing w:val="-4"/>
          <w:w w:val="95"/>
        </w:rPr>
        <w:t> </w:t>
      </w:r>
      <w:r>
        <w:rPr>
          <w:b w:val="0"/>
          <w:w w:val="95"/>
        </w:rPr>
        <w:t>on</w:t>
      </w:r>
      <w:r>
        <w:rPr>
          <w:b w:val="0"/>
          <w:spacing w:val="-4"/>
          <w:w w:val="95"/>
        </w:rPr>
        <w:t> </w:t>
      </w:r>
      <w:r>
        <w:rPr>
          <w:b w:val="0"/>
          <w:w w:val="95"/>
        </w:rPr>
        <w:t>studying</w:t>
      </w:r>
      <w:r>
        <w:rPr>
          <w:b w:val="0"/>
          <w:spacing w:val="-4"/>
          <w:w w:val="95"/>
        </w:rPr>
        <w:t> </w:t>
      </w:r>
      <w:r>
        <w:rPr>
          <w:b w:val="0"/>
          <w:w w:val="95"/>
        </w:rPr>
        <w:t>the</w:t>
      </w:r>
      <w:r>
        <w:rPr>
          <w:b w:val="0"/>
          <w:spacing w:val="-4"/>
          <w:w w:val="95"/>
        </w:rPr>
        <w:t> </w:t>
      </w:r>
      <w:r>
        <w:rPr>
          <w:b w:val="0"/>
          <w:w w:val="95"/>
        </w:rPr>
        <w:t>bytecode</w:t>
      </w:r>
      <w:r>
        <w:rPr>
          <w:b w:val="0"/>
          <w:spacing w:val="-4"/>
          <w:w w:val="95"/>
        </w:rPr>
        <w:t> </w:t>
      </w:r>
      <w:r>
        <w:rPr>
          <w:b w:val="0"/>
          <w:w w:val="95"/>
        </w:rPr>
        <w:t>of </w:t>
      </w:r>
      <w:r>
        <w:rPr>
          <w:b w:val="0"/>
          <w:w w:val="90"/>
        </w:rPr>
        <w:t>Java-based and Kotlin-based Android applications.</w:t>
      </w:r>
      <w:r>
        <w:rPr>
          <w:b w:val="0"/>
        </w:rPr>
        <w:t> </w:t>
      </w:r>
      <w:r>
        <w:rPr>
          <w:b w:val="0"/>
          <w:w w:val="90"/>
        </w:rPr>
        <w:t>For that reason, we used the applications collected in our previous study (Section </w:t>
      </w:r>
      <w:hyperlink w:history="true" w:anchor="_bookmark48">
        <w:r>
          <w:rPr>
            <w:b w:val="0"/>
            <w:w w:val="90"/>
          </w:rPr>
          <w:t>3.1.1), </w:t>
        </w:r>
      </w:hyperlink>
      <w:r>
        <w:rPr>
          <w:b w:val="0"/>
          <w:w w:val="90"/>
        </w:rPr>
        <w:t>because to the best of our knowledge, it is the largest</w:t>
      </w:r>
      <w:r>
        <w:rPr>
          <w:b w:val="0"/>
          <w:spacing w:val="-3"/>
          <w:w w:val="90"/>
        </w:rPr>
        <w:t> </w:t>
      </w:r>
      <w:r>
        <w:rPr>
          <w:b w:val="0"/>
          <w:w w:val="90"/>
        </w:rPr>
        <w:t>set</w:t>
      </w:r>
      <w:r>
        <w:rPr>
          <w:b w:val="0"/>
          <w:spacing w:val="-3"/>
          <w:w w:val="90"/>
        </w:rPr>
        <w:t> </w:t>
      </w:r>
      <w:r>
        <w:rPr>
          <w:b w:val="0"/>
          <w:w w:val="90"/>
        </w:rPr>
        <w:t>of</w:t>
      </w:r>
      <w:r>
        <w:rPr>
          <w:b w:val="0"/>
          <w:spacing w:val="-3"/>
          <w:w w:val="90"/>
        </w:rPr>
        <w:t> </w:t>
      </w:r>
      <w:r>
        <w:rPr>
          <w:b w:val="0"/>
          <w:w w:val="90"/>
        </w:rPr>
        <w:t>open</w:t>
      </w:r>
      <w:r>
        <w:rPr>
          <w:b w:val="0"/>
          <w:spacing w:val="-3"/>
          <w:w w:val="90"/>
        </w:rPr>
        <w:t> </w:t>
      </w:r>
      <w:r>
        <w:rPr>
          <w:b w:val="0"/>
          <w:w w:val="90"/>
        </w:rPr>
        <w:t>source</w:t>
      </w:r>
      <w:r>
        <w:rPr>
          <w:b w:val="0"/>
          <w:spacing w:val="-3"/>
          <w:w w:val="90"/>
        </w:rPr>
        <w:t> </w:t>
      </w:r>
      <w:r>
        <w:rPr>
          <w:b w:val="0"/>
          <w:w w:val="90"/>
        </w:rPr>
        <w:t>Android</w:t>
      </w:r>
      <w:r>
        <w:rPr>
          <w:b w:val="0"/>
          <w:spacing w:val="-3"/>
          <w:w w:val="90"/>
        </w:rPr>
        <w:t> </w:t>
      </w:r>
      <w:r>
        <w:rPr>
          <w:b w:val="0"/>
          <w:w w:val="90"/>
        </w:rPr>
        <w:t>applications</w:t>
      </w:r>
      <w:r>
        <w:rPr>
          <w:b w:val="0"/>
          <w:spacing w:val="-3"/>
          <w:w w:val="90"/>
        </w:rPr>
        <w:t> </w:t>
      </w:r>
      <w:r>
        <w:rPr>
          <w:b w:val="0"/>
          <w:w w:val="90"/>
        </w:rPr>
        <w:t>that</w:t>
      </w:r>
      <w:r>
        <w:rPr>
          <w:b w:val="0"/>
          <w:spacing w:val="-3"/>
          <w:w w:val="90"/>
        </w:rPr>
        <w:t> </w:t>
      </w:r>
      <w:r>
        <w:rPr>
          <w:b w:val="0"/>
          <w:w w:val="90"/>
        </w:rPr>
        <w:t>contains</w:t>
      </w:r>
      <w:r>
        <w:rPr>
          <w:b w:val="0"/>
          <w:spacing w:val="-3"/>
          <w:w w:val="90"/>
        </w:rPr>
        <w:t> </w:t>
      </w:r>
      <w:r>
        <w:rPr>
          <w:b w:val="0"/>
          <w:w w:val="90"/>
        </w:rPr>
        <w:t>apks</w:t>
      </w:r>
      <w:r>
        <w:rPr>
          <w:b w:val="0"/>
          <w:spacing w:val="-3"/>
          <w:w w:val="90"/>
        </w:rPr>
        <w:t> </w:t>
      </w:r>
      <w:r>
        <w:rPr>
          <w:b w:val="0"/>
          <w:w w:val="90"/>
        </w:rPr>
        <w:t>from</w:t>
      </w:r>
      <w:r>
        <w:rPr>
          <w:b w:val="0"/>
          <w:spacing w:val="-3"/>
          <w:w w:val="90"/>
        </w:rPr>
        <w:t> </w:t>
      </w:r>
      <w:r>
        <w:rPr>
          <w:b w:val="0"/>
          <w:w w:val="90"/>
        </w:rPr>
        <w:t>applications</w:t>
      </w:r>
      <w:r>
        <w:rPr>
          <w:b w:val="0"/>
          <w:spacing w:val="-4"/>
          <w:w w:val="90"/>
        </w:rPr>
        <w:t> </w:t>
      </w:r>
      <w:r>
        <w:rPr>
          <w:b w:val="0"/>
          <w:w w:val="90"/>
        </w:rPr>
        <w:t>written</w:t>
      </w:r>
      <w:r>
        <w:rPr>
          <w:b w:val="0"/>
          <w:spacing w:val="-3"/>
          <w:w w:val="90"/>
        </w:rPr>
        <w:t> </w:t>
      </w:r>
      <w:r>
        <w:rPr>
          <w:b w:val="0"/>
          <w:w w:val="90"/>
        </w:rPr>
        <w:t>in Java</w:t>
      </w:r>
      <w:r>
        <w:rPr>
          <w:b w:val="0"/>
          <w:spacing w:val="-10"/>
          <w:w w:val="90"/>
        </w:rPr>
        <w:t> </w:t>
      </w:r>
      <w:r>
        <w:rPr>
          <w:b w:val="0"/>
          <w:w w:val="90"/>
        </w:rPr>
        <w:t>and</w:t>
      </w:r>
      <w:r>
        <w:rPr>
          <w:b w:val="0"/>
          <w:spacing w:val="-10"/>
          <w:w w:val="90"/>
        </w:rPr>
        <w:t> </w:t>
      </w:r>
      <w:r>
        <w:rPr>
          <w:b w:val="0"/>
          <w:w w:val="90"/>
        </w:rPr>
        <w:t>Kotlin.</w:t>
      </w:r>
      <w:r>
        <w:rPr>
          <w:b w:val="0"/>
          <w:spacing w:val="-9"/>
          <w:w w:val="90"/>
        </w:rPr>
        <w:t> </w:t>
      </w:r>
      <w:r>
        <w:rPr>
          <w:b w:val="0"/>
          <w:w w:val="90"/>
        </w:rPr>
        <w:t>However,</w:t>
      </w:r>
      <w:r>
        <w:rPr>
          <w:b w:val="0"/>
          <w:spacing w:val="-10"/>
          <w:w w:val="90"/>
        </w:rPr>
        <w:t> </w:t>
      </w:r>
      <w:r>
        <w:rPr>
          <w:b w:val="0"/>
          <w:w w:val="90"/>
        </w:rPr>
        <w:t>we</w:t>
      </w:r>
      <w:r>
        <w:rPr>
          <w:b w:val="0"/>
          <w:spacing w:val="-9"/>
          <w:w w:val="90"/>
        </w:rPr>
        <w:t> </w:t>
      </w:r>
      <w:r>
        <w:rPr>
          <w:b w:val="0"/>
          <w:w w:val="90"/>
        </w:rPr>
        <w:t>cannot</w:t>
      </w:r>
      <w:r>
        <w:rPr>
          <w:b w:val="0"/>
          <w:spacing w:val="-10"/>
          <w:w w:val="90"/>
        </w:rPr>
        <w:t> </w:t>
      </w:r>
      <w:r>
        <w:rPr>
          <w:b w:val="0"/>
          <w:w w:val="90"/>
        </w:rPr>
        <w:t>generalize</w:t>
      </w:r>
      <w:r>
        <w:rPr>
          <w:b w:val="0"/>
          <w:spacing w:val="-10"/>
          <w:w w:val="90"/>
        </w:rPr>
        <w:t> </w:t>
      </w:r>
      <w:r>
        <w:rPr>
          <w:b w:val="0"/>
          <w:w w:val="90"/>
        </w:rPr>
        <w:t>our</w:t>
      </w:r>
      <w:r>
        <w:rPr>
          <w:b w:val="0"/>
          <w:spacing w:val="-9"/>
          <w:w w:val="90"/>
        </w:rPr>
        <w:t> </w:t>
      </w:r>
      <w:r>
        <w:rPr>
          <w:b w:val="0"/>
          <w:w w:val="90"/>
        </w:rPr>
        <w:t>findings</w:t>
      </w:r>
      <w:r>
        <w:rPr>
          <w:b w:val="0"/>
          <w:spacing w:val="-10"/>
          <w:w w:val="90"/>
        </w:rPr>
        <w:t> </w:t>
      </w:r>
      <w:r>
        <w:rPr>
          <w:b w:val="0"/>
          <w:w w:val="90"/>
        </w:rPr>
        <w:t>over</w:t>
      </w:r>
      <w:r>
        <w:rPr>
          <w:b w:val="0"/>
          <w:spacing w:val="-9"/>
          <w:w w:val="90"/>
        </w:rPr>
        <w:t> </w:t>
      </w:r>
      <w:r>
        <w:rPr>
          <w:b w:val="0"/>
          <w:w w:val="90"/>
        </w:rPr>
        <w:t>applications</w:t>
      </w:r>
      <w:r>
        <w:rPr>
          <w:b w:val="0"/>
          <w:spacing w:val="-10"/>
          <w:w w:val="90"/>
        </w:rPr>
        <w:t> </w:t>
      </w:r>
      <w:r>
        <w:rPr>
          <w:b w:val="0"/>
          <w:w w:val="90"/>
        </w:rPr>
        <w:t>that</w:t>
      </w:r>
      <w:r>
        <w:rPr>
          <w:b w:val="0"/>
          <w:spacing w:val="-10"/>
          <w:w w:val="90"/>
        </w:rPr>
        <w:t> </w:t>
      </w:r>
      <w:r>
        <w:rPr>
          <w:b w:val="0"/>
          <w:w w:val="90"/>
        </w:rPr>
        <w:t>are</w:t>
      </w:r>
      <w:r>
        <w:rPr>
          <w:b w:val="0"/>
          <w:spacing w:val="-9"/>
          <w:w w:val="90"/>
        </w:rPr>
        <w:t> </w:t>
      </w:r>
      <w:r>
        <w:rPr>
          <w:b w:val="0"/>
          <w:w w:val="90"/>
        </w:rPr>
        <w:t>not</w:t>
      </w:r>
      <w:r>
        <w:rPr>
          <w:b w:val="0"/>
          <w:spacing w:val="-10"/>
          <w:w w:val="90"/>
        </w:rPr>
        <w:t> </w:t>
      </w:r>
      <w:r>
        <w:rPr>
          <w:b w:val="0"/>
          <w:w w:val="90"/>
        </w:rPr>
        <w:t>open </w:t>
      </w:r>
      <w:r>
        <w:rPr>
          <w:b w:val="0"/>
          <w:spacing w:val="-2"/>
        </w:rPr>
        <w:t>source.</w:t>
      </w:r>
    </w:p>
    <w:p>
      <w:pPr>
        <w:pStyle w:val="BodyText"/>
        <w:spacing w:before="10"/>
        <w:rPr>
          <w:b w:val="0"/>
          <w:sz w:val="31"/>
        </w:rPr>
      </w:pPr>
    </w:p>
    <w:p>
      <w:pPr>
        <w:pStyle w:val="BodyText"/>
        <w:spacing w:line="242" w:lineRule="auto"/>
        <w:ind w:left="1143" w:right="670"/>
        <w:jc w:val="both"/>
        <w:rPr>
          <w:b w:val="0"/>
        </w:rPr>
      </w:pPr>
      <w:r>
        <w:rPr>
          <w:b w:val="0"/>
          <w:spacing w:val="-2"/>
          <w:w w:val="95"/>
        </w:rPr>
        <w:t>Missing</w:t>
      </w:r>
      <w:r>
        <w:rPr>
          <w:b w:val="0"/>
          <w:spacing w:val="-11"/>
          <w:w w:val="95"/>
        </w:rPr>
        <w:t> </w:t>
      </w:r>
      <w:r>
        <w:rPr>
          <w:b w:val="0"/>
          <w:spacing w:val="-2"/>
          <w:w w:val="95"/>
        </w:rPr>
        <w:t>versions</w:t>
      </w:r>
      <w:r>
        <w:rPr>
          <w:b w:val="0"/>
          <w:spacing w:val="-11"/>
          <w:w w:val="95"/>
        </w:rPr>
        <w:t> </w:t>
      </w:r>
      <w:r>
        <w:rPr>
          <w:b w:val="0"/>
          <w:spacing w:val="-2"/>
          <w:w w:val="95"/>
        </w:rPr>
        <w:t>(apks).</w:t>
      </w:r>
      <w:r>
        <w:rPr>
          <w:b w:val="0"/>
          <w:spacing w:val="56"/>
        </w:rPr>
        <w:t> </w:t>
      </w:r>
      <w:r>
        <w:rPr>
          <w:b w:val="0"/>
          <w:spacing w:val="-2"/>
          <w:w w:val="95"/>
        </w:rPr>
        <w:t>In</w:t>
      </w:r>
      <w:r>
        <w:rPr>
          <w:b w:val="0"/>
          <w:spacing w:val="-11"/>
          <w:w w:val="95"/>
        </w:rPr>
        <w:t> </w:t>
      </w:r>
      <w:r>
        <w:rPr>
          <w:b w:val="0"/>
          <w:spacing w:val="-2"/>
          <w:w w:val="95"/>
        </w:rPr>
        <w:t>our</w:t>
      </w:r>
      <w:r>
        <w:rPr>
          <w:b w:val="0"/>
          <w:spacing w:val="-11"/>
          <w:w w:val="95"/>
        </w:rPr>
        <w:t> </w:t>
      </w:r>
      <w:r>
        <w:rPr>
          <w:b w:val="0"/>
          <w:spacing w:val="-2"/>
          <w:w w:val="95"/>
        </w:rPr>
        <w:t>previous</w:t>
      </w:r>
      <w:r>
        <w:rPr>
          <w:b w:val="0"/>
          <w:spacing w:val="-11"/>
          <w:w w:val="95"/>
        </w:rPr>
        <w:t> </w:t>
      </w:r>
      <w:r>
        <w:rPr>
          <w:b w:val="0"/>
          <w:spacing w:val="-2"/>
          <w:w w:val="95"/>
        </w:rPr>
        <w:t>study,</w:t>
      </w:r>
      <w:r>
        <w:rPr>
          <w:b w:val="0"/>
          <w:spacing w:val="-10"/>
          <w:w w:val="95"/>
        </w:rPr>
        <w:t> </w:t>
      </w:r>
      <w:r>
        <w:rPr>
          <w:b w:val="0"/>
          <w:spacing w:val="-2"/>
          <w:w w:val="95"/>
        </w:rPr>
        <w:t>we</w:t>
      </w:r>
      <w:r>
        <w:rPr>
          <w:b w:val="0"/>
          <w:spacing w:val="-11"/>
          <w:w w:val="95"/>
        </w:rPr>
        <w:t> </w:t>
      </w:r>
      <w:r>
        <w:rPr>
          <w:b w:val="0"/>
          <w:spacing w:val="-2"/>
          <w:w w:val="95"/>
        </w:rPr>
        <w:t>collected</w:t>
      </w:r>
      <w:r>
        <w:rPr>
          <w:b w:val="0"/>
          <w:spacing w:val="-11"/>
          <w:w w:val="95"/>
        </w:rPr>
        <w:t> </w:t>
      </w:r>
      <w:r>
        <w:rPr>
          <w:b w:val="0"/>
          <w:spacing w:val="-2"/>
          <w:w w:val="95"/>
        </w:rPr>
        <w:t>apk</w:t>
      </w:r>
      <w:r>
        <w:rPr>
          <w:b w:val="0"/>
          <w:spacing w:val="-11"/>
          <w:w w:val="95"/>
        </w:rPr>
        <w:t> </w:t>
      </w:r>
      <w:r>
        <w:rPr>
          <w:b w:val="0"/>
          <w:spacing w:val="-2"/>
          <w:w w:val="95"/>
        </w:rPr>
        <w:t>of</w:t>
      </w:r>
      <w:r>
        <w:rPr>
          <w:b w:val="0"/>
          <w:spacing w:val="-11"/>
          <w:w w:val="95"/>
        </w:rPr>
        <w:t> </w:t>
      </w:r>
      <w:r>
        <w:rPr>
          <w:b w:val="0"/>
          <w:spacing w:val="-2"/>
          <w:w w:val="95"/>
        </w:rPr>
        <w:t>the</w:t>
      </w:r>
      <w:r>
        <w:rPr>
          <w:b w:val="0"/>
          <w:spacing w:val="-10"/>
          <w:w w:val="95"/>
        </w:rPr>
        <w:t> </w:t>
      </w:r>
      <w:r>
        <w:rPr>
          <w:b w:val="0"/>
          <w:spacing w:val="-2"/>
          <w:w w:val="95"/>
        </w:rPr>
        <w:t>application</w:t>
      </w:r>
      <w:r>
        <w:rPr>
          <w:b w:val="0"/>
          <w:spacing w:val="-11"/>
          <w:w w:val="95"/>
        </w:rPr>
        <w:t> </w:t>
      </w:r>
      <w:r>
        <w:rPr>
          <w:b w:val="0"/>
          <w:spacing w:val="-2"/>
          <w:w w:val="95"/>
        </w:rPr>
        <w:t>hosted</w:t>
      </w:r>
      <w:r>
        <w:rPr>
          <w:b w:val="0"/>
          <w:spacing w:val="-11"/>
          <w:w w:val="95"/>
        </w:rPr>
        <w:t> </w:t>
      </w:r>
      <w:r>
        <w:rPr>
          <w:b w:val="0"/>
          <w:spacing w:val="-2"/>
          <w:w w:val="95"/>
        </w:rPr>
        <w:t>on </w:t>
      </w:r>
      <w:r>
        <w:rPr>
          <w:b w:val="0"/>
          <w:w w:val="90"/>
        </w:rPr>
        <w:t>F-droid and AndroZoo.</w:t>
      </w:r>
      <w:r>
        <w:rPr>
          <w:b w:val="0"/>
        </w:rPr>
        <w:t> </w:t>
      </w:r>
      <w:r>
        <w:rPr>
          <w:b w:val="0"/>
          <w:w w:val="90"/>
        </w:rPr>
        <w:t>However, there is a risk that F-droid and AndroZoo do not contain all </w:t>
      </w:r>
      <w:r>
        <w:rPr>
          <w:b w:val="0"/>
          <w:spacing w:val="-2"/>
          <w:w w:val="90"/>
        </w:rPr>
        <w:t>the released versions of an Android application.</w:t>
      </w:r>
      <w:r>
        <w:rPr>
          <w:b w:val="0"/>
        </w:rPr>
        <w:t> </w:t>
      </w:r>
      <w:r>
        <w:rPr>
          <w:b w:val="0"/>
          <w:spacing w:val="-2"/>
          <w:w w:val="90"/>
        </w:rPr>
        <w:t>Consequently, this missing data could a</w:t>
      </w:r>
      <w:r>
        <w:rPr>
          <w:rFonts w:ascii="Calibri"/>
          <w:spacing w:val="-2"/>
          <w:w w:val="90"/>
        </w:rPr>
        <w:t>ff</w:t>
      </w:r>
      <w:r>
        <w:rPr>
          <w:b w:val="0"/>
          <w:spacing w:val="-2"/>
          <w:w w:val="90"/>
        </w:rPr>
        <w:t>ect our </w:t>
      </w:r>
      <w:r>
        <w:rPr>
          <w:b w:val="0"/>
          <w:w w:val="85"/>
        </w:rPr>
        <w:t>analysis</w:t>
      </w:r>
      <w:r>
        <w:rPr>
          <w:b w:val="0"/>
          <w:spacing w:val="4"/>
        </w:rPr>
        <w:t> </w:t>
      </w:r>
      <w:r>
        <w:rPr>
          <w:b w:val="0"/>
          <w:w w:val="85"/>
        </w:rPr>
        <w:t>of</w:t>
      </w:r>
      <w:r>
        <w:rPr>
          <w:b w:val="0"/>
          <w:spacing w:val="4"/>
        </w:rPr>
        <w:t> </w:t>
      </w:r>
      <w:r>
        <w:rPr>
          <w:b w:val="0"/>
          <w:w w:val="85"/>
        </w:rPr>
        <w:t>the</w:t>
      </w:r>
      <w:r>
        <w:rPr>
          <w:b w:val="0"/>
          <w:spacing w:val="4"/>
        </w:rPr>
        <w:t> </w:t>
      </w:r>
      <w:r>
        <w:rPr>
          <w:b w:val="0"/>
          <w:w w:val="85"/>
        </w:rPr>
        <w:t>application</w:t>
      </w:r>
      <w:r>
        <w:rPr>
          <w:b w:val="0"/>
          <w:spacing w:val="4"/>
        </w:rPr>
        <w:t> </w:t>
      </w:r>
      <w:r>
        <w:rPr>
          <w:b w:val="0"/>
          <w:w w:val="85"/>
        </w:rPr>
        <w:t>quality,</w:t>
      </w:r>
      <w:r>
        <w:rPr>
          <w:b w:val="0"/>
          <w:spacing w:val="5"/>
        </w:rPr>
        <w:t> </w:t>
      </w:r>
      <w:r>
        <w:rPr>
          <w:b w:val="0"/>
          <w:w w:val="85"/>
        </w:rPr>
        <w:t>which</w:t>
      </w:r>
      <w:r>
        <w:rPr>
          <w:b w:val="0"/>
          <w:spacing w:val="4"/>
        </w:rPr>
        <w:t> </w:t>
      </w:r>
      <w:r>
        <w:rPr>
          <w:b w:val="0"/>
          <w:w w:val="85"/>
        </w:rPr>
        <w:t>is</w:t>
      </w:r>
      <w:r>
        <w:rPr>
          <w:b w:val="0"/>
          <w:spacing w:val="4"/>
        </w:rPr>
        <w:t> </w:t>
      </w:r>
      <w:r>
        <w:rPr>
          <w:b w:val="0"/>
          <w:w w:val="85"/>
        </w:rPr>
        <w:t>based</w:t>
      </w:r>
      <w:r>
        <w:rPr>
          <w:b w:val="0"/>
          <w:spacing w:val="6"/>
        </w:rPr>
        <w:t> </w:t>
      </w:r>
      <w:r>
        <w:rPr>
          <w:b w:val="0"/>
          <w:w w:val="85"/>
        </w:rPr>
        <w:t>on</w:t>
      </w:r>
      <w:r>
        <w:rPr>
          <w:b w:val="0"/>
          <w:spacing w:val="4"/>
        </w:rPr>
        <w:t> </w:t>
      </w:r>
      <w:r>
        <w:rPr>
          <w:b w:val="0"/>
          <w:w w:val="85"/>
        </w:rPr>
        <w:t>the</w:t>
      </w:r>
      <w:r>
        <w:rPr>
          <w:b w:val="0"/>
          <w:spacing w:val="4"/>
        </w:rPr>
        <w:t> </w:t>
      </w:r>
      <w:r>
        <w:rPr>
          <w:b w:val="0"/>
          <w:w w:val="85"/>
        </w:rPr>
        <w:t>analysis</w:t>
      </w:r>
      <w:r>
        <w:rPr>
          <w:b w:val="0"/>
          <w:spacing w:val="5"/>
        </w:rPr>
        <w:t> </w:t>
      </w:r>
      <w:r>
        <w:rPr>
          <w:b w:val="0"/>
          <w:w w:val="85"/>
        </w:rPr>
        <w:t>of</w:t>
      </w:r>
      <w:r>
        <w:rPr>
          <w:b w:val="0"/>
          <w:spacing w:val="4"/>
        </w:rPr>
        <w:t> </w:t>
      </w:r>
      <w:r>
        <w:rPr>
          <w:b w:val="0"/>
          <w:w w:val="85"/>
        </w:rPr>
        <w:t>all</w:t>
      </w:r>
      <w:r>
        <w:rPr>
          <w:b w:val="0"/>
          <w:spacing w:val="4"/>
        </w:rPr>
        <w:t> </w:t>
      </w:r>
      <w:r>
        <w:rPr>
          <w:b w:val="0"/>
          <w:w w:val="85"/>
        </w:rPr>
        <w:t>apks</w:t>
      </w:r>
      <w:r>
        <w:rPr>
          <w:b w:val="0"/>
          <w:spacing w:val="4"/>
        </w:rPr>
        <w:t> </w:t>
      </w:r>
      <w:r>
        <w:rPr>
          <w:b w:val="0"/>
          <w:w w:val="85"/>
        </w:rPr>
        <w:t>available</w:t>
      </w:r>
      <w:r>
        <w:rPr>
          <w:b w:val="0"/>
          <w:spacing w:val="5"/>
        </w:rPr>
        <w:t> </w:t>
      </w:r>
      <w:r>
        <w:rPr>
          <w:b w:val="0"/>
          <w:w w:val="85"/>
        </w:rPr>
        <w:t>of</w:t>
      </w:r>
      <w:r>
        <w:rPr>
          <w:b w:val="0"/>
          <w:spacing w:val="4"/>
        </w:rPr>
        <w:t> </w:t>
      </w:r>
      <w:r>
        <w:rPr>
          <w:b w:val="0"/>
          <w:w w:val="85"/>
        </w:rPr>
        <w:t>F-</w:t>
      </w:r>
      <w:r>
        <w:rPr>
          <w:b w:val="0"/>
          <w:spacing w:val="-2"/>
          <w:w w:val="85"/>
        </w:rPr>
        <w:t>droid.</w:t>
      </w:r>
    </w:p>
    <w:p>
      <w:pPr>
        <w:spacing w:after="0" w:line="242" w:lineRule="auto"/>
        <w:jc w:val="both"/>
        <w:sectPr>
          <w:pgSz w:w="11910" w:h="16840"/>
          <w:pgMar w:header="1477" w:footer="0" w:top="1700" w:bottom="280" w:left="1000" w:right="720"/>
        </w:sectPr>
      </w:pPr>
    </w:p>
    <w:p>
      <w:pPr>
        <w:pStyle w:val="BodyText"/>
        <w:tabs>
          <w:tab w:pos="8762" w:val="right" w:leader="none"/>
        </w:tabs>
        <w:spacing w:before="74"/>
        <w:ind w:left="428"/>
        <w:rPr>
          <w:b w:val="0"/>
        </w:rPr>
      </w:pPr>
      <w:r>
        <w:rPr/>
        <w:pict>
          <v:shape style="position:absolute;margin-left:71.433998pt;margin-top:16.515711pt;width:416.7pt;height:.1pt;mso-position-horizontal-relative:page;mso-position-vertical-relative:paragraph;z-index:-15676928;mso-wrap-distance-left:0;mso-wrap-distance-right:0" id="docshape290" coordorigin="1429,330" coordsize="8334,0" path="m1429,330l9762,330e" filled="false" stroked="true" strokeweight=".398pt" strokecolor="#000000">
            <v:path arrowok="t"/>
            <v:stroke dashstyle="solid"/>
            <w10:wrap type="topAndBottom"/>
          </v:shape>
        </w:pict>
      </w:r>
      <w:r>
        <w:rPr>
          <w:b w:val="0"/>
          <w:w w:val="85"/>
        </w:rPr>
        <w:t>4.5.</w:t>
      </w:r>
      <w:r>
        <w:rPr>
          <w:b w:val="0"/>
          <w:spacing w:val="-1"/>
        </w:rPr>
        <w:t> </w:t>
      </w:r>
      <w:r>
        <w:rPr>
          <w:b w:val="0"/>
          <w:spacing w:val="-2"/>
          <w:w w:val="95"/>
        </w:rPr>
        <w:t>Summary</w:t>
      </w:r>
      <w:r>
        <w:rPr>
          <w:rFonts w:ascii="Times New Roman"/>
        </w:rPr>
        <w:tab/>
      </w:r>
      <w:r>
        <w:rPr>
          <w:b w:val="0"/>
          <w:spacing w:val="-5"/>
          <w:w w:val="95"/>
        </w:rPr>
        <w:t>57</w:t>
      </w:r>
    </w:p>
    <w:p>
      <w:pPr>
        <w:pStyle w:val="BodyText"/>
        <w:spacing w:before="5"/>
        <w:rPr>
          <w:b w:val="0"/>
          <w:sz w:val="25"/>
        </w:rPr>
      </w:pPr>
    </w:p>
    <w:p>
      <w:pPr>
        <w:pStyle w:val="BodyText"/>
        <w:spacing w:line="242" w:lineRule="auto"/>
        <w:ind w:left="428" w:right="1384"/>
        <w:jc w:val="both"/>
        <w:rPr>
          <w:b w:val="0"/>
        </w:rPr>
      </w:pPr>
      <w:r>
        <w:rPr>
          <w:b w:val="0"/>
          <w:w w:val="90"/>
        </w:rPr>
        <w:t>Kotlin</w:t>
      </w:r>
      <w:r>
        <w:rPr>
          <w:b w:val="0"/>
          <w:spacing w:val="-8"/>
          <w:w w:val="90"/>
        </w:rPr>
        <w:t> </w:t>
      </w:r>
      <w:r>
        <w:rPr>
          <w:b w:val="0"/>
          <w:w w:val="90"/>
        </w:rPr>
        <w:t>learning</w:t>
      </w:r>
      <w:r>
        <w:rPr>
          <w:b w:val="0"/>
          <w:spacing w:val="-8"/>
          <w:w w:val="90"/>
        </w:rPr>
        <w:t> </w:t>
      </w:r>
      <w:r>
        <w:rPr>
          <w:b w:val="0"/>
          <w:w w:val="90"/>
        </w:rPr>
        <w:t>curve</w:t>
      </w:r>
      <w:r>
        <w:rPr>
          <w:b w:val="0"/>
          <w:spacing w:val="80"/>
          <w:w w:val="150"/>
        </w:rPr>
        <w:t> </w:t>
      </w:r>
      <w:r>
        <w:rPr>
          <w:b w:val="0"/>
          <w:w w:val="90"/>
        </w:rPr>
        <w:t>In</w:t>
      </w:r>
      <w:r>
        <w:rPr>
          <w:b w:val="0"/>
          <w:spacing w:val="-5"/>
          <w:w w:val="90"/>
        </w:rPr>
        <w:t> </w:t>
      </w:r>
      <w:r>
        <w:rPr>
          <w:b w:val="0"/>
          <w:w w:val="90"/>
        </w:rPr>
        <w:t>this</w:t>
      </w:r>
      <w:r>
        <w:rPr>
          <w:b w:val="0"/>
          <w:spacing w:val="-6"/>
          <w:w w:val="90"/>
        </w:rPr>
        <w:t> </w:t>
      </w:r>
      <w:r>
        <w:rPr>
          <w:b w:val="0"/>
          <w:w w:val="90"/>
        </w:rPr>
        <w:t>study,</w:t>
      </w:r>
      <w:r>
        <w:rPr>
          <w:b w:val="0"/>
          <w:spacing w:val="-3"/>
          <w:w w:val="90"/>
        </w:rPr>
        <w:t> </w:t>
      </w:r>
      <w:r>
        <w:rPr>
          <w:b w:val="0"/>
          <w:w w:val="90"/>
        </w:rPr>
        <w:t>we</w:t>
      </w:r>
      <w:r>
        <w:rPr>
          <w:b w:val="0"/>
          <w:spacing w:val="-6"/>
          <w:w w:val="90"/>
        </w:rPr>
        <w:t> </w:t>
      </w:r>
      <w:r>
        <w:rPr>
          <w:b w:val="0"/>
          <w:w w:val="90"/>
        </w:rPr>
        <w:t>did</w:t>
      </w:r>
      <w:r>
        <w:rPr>
          <w:b w:val="0"/>
          <w:spacing w:val="-5"/>
          <w:w w:val="90"/>
        </w:rPr>
        <w:t> </w:t>
      </w:r>
      <w:r>
        <w:rPr>
          <w:b w:val="0"/>
          <w:w w:val="90"/>
        </w:rPr>
        <w:t>not</w:t>
      </w:r>
      <w:r>
        <w:rPr>
          <w:b w:val="0"/>
          <w:spacing w:val="-5"/>
          <w:w w:val="90"/>
        </w:rPr>
        <w:t> </w:t>
      </w:r>
      <w:r>
        <w:rPr>
          <w:b w:val="0"/>
          <w:w w:val="90"/>
        </w:rPr>
        <w:t>consider</w:t>
      </w:r>
      <w:r>
        <w:rPr>
          <w:b w:val="0"/>
          <w:spacing w:val="-6"/>
          <w:w w:val="90"/>
        </w:rPr>
        <w:t> </w:t>
      </w:r>
      <w:r>
        <w:rPr>
          <w:b w:val="0"/>
          <w:w w:val="90"/>
        </w:rPr>
        <w:t>the</w:t>
      </w:r>
      <w:r>
        <w:rPr>
          <w:b w:val="0"/>
          <w:spacing w:val="-5"/>
          <w:w w:val="90"/>
        </w:rPr>
        <w:t> </w:t>
      </w:r>
      <w:r>
        <w:rPr>
          <w:b w:val="0"/>
          <w:w w:val="90"/>
        </w:rPr>
        <w:t>developers’</w:t>
      </w:r>
      <w:r>
        <w:rPr>
          <w:b w:val="0"/>
          <w:spacing w:val="-6"/>
          <w:w w:val="90"/>
        </w:rPr>
        <w:t> </w:t>
      </w:r>
      <w:r>
        <w:rPr>
          <w:b w:val="0"/>
          <w:w w:val="90"/>
        </w:rPr>
        <w:t>experience</w:t>
      </w:r>
      <w:r>
        <w:rPr>
          <w:b w:val="0"/>
          <w:spacing w:val="-5"/>
          <w:w w:val="90"/>
        </w:rPr>
        <w:t> </w:t>
      </w:r>
      <w:r>
        <w:rPr>
          <w:b w:val="0"/>
          <w:w w:val="90"/>
        </w:rPr>
        <w:t>with</w:t>
      </w:r>
      <w:r>
        <w:rPr>
          <w:b w:val="0"/>
          <w:spacing w:val="-5"/>
          <w:w w:val="90"/>
        </w:rPr>
        <w:t> </w:t>
      </w:r>
      <w:r>
        <w:rPr>
          <w:b w:val="0"/>
          <w:w w:val="90"/>
        </w:rPr>
        <w:t>Kotlin and</w:t>
      </w:r>
      <w:r>
        <w:rPr>
          <w:b w:val="0"/>
          <w:spacing w:val="-6"/>
          <w:w w:val="90"/>
        </w:rPr>
        <w:t> </w:t>
      </w:r>
      <w:r>
        <w:rPr>
          <w:b w:val="0"/>
          <w:w w:val="90"/>
        </w:rPr>
        <w:t>consequently,</w:t>
      </w:r>
      <w:r>
        <w:rPr>
          <w:b w:val="0"/>
          <w:spacing w:val="-6"/>
          <w:w w:val="90"/>
        </w:rPr>
        <w:t> </w:t>
      </w:r>
      <w:r>
        <w:rPr>
          <w:b w:val="0"/>
          <w:w w:val="90"/>
        </w:rPr>
        <w:t>the</w:t>
      </w:r>
      <w:r>
        <w:rPr>
          <w:b w:val="0"/>
          <w:spacing w:val="-6"/>
          <w:w w:val="90"/>
        </w:rPr>
        <w:t> </w:t>
      </w:r>
      <w:r>
        <w:rPr>
          <w:b w:val="0"/>
          <w:w w:val="90"/>
        </w:rPr>
        <w:t>e</w:t>
      </w:r>
      <w:r>
        <w:rPr>
          <w:rFonts w:ascii="Calibri" w:hAnsi="Calibri"/>
          <w:w w:val="90"/>
        </w:rPr>
        <w:t>ff</w:t>
      </w:r>
      <w:r>
        <w:rPr>
          <w:b w:val="0"/>
          <w:w w:val="90"/>
        </w:rPr>
        <w:t>ect</w:t>
      </w:r>
      <w:r>
        <w:rPr>
          <w:b w:val="0"/>
          <w:spacing w:val="-6"/>
          <w:w w:val="90"/>
        </w:rPr>
        <w:t> </w:t>
      </w:r>
      <w:r>
        <w:rPr>
          <w:b w:val="0"/>
          <w:w w:val="90"/>
        </w:rPr>
        <w:t>of</w:t>
      </w:r>
      <w:r>
        <w:rPr>
          <w:b w:val="0"/>
          <w:spacing w:val="-6"/>
          <w:w w:val="90"/>
        </w:rPr>
        <w:t> </w:t>
      </w:r>
      <w:r>
        <w:rPr>
          <w:b w:val="0"/>
          <w:w w:val="90"/>
        </w:rPr>
        <w:t>the</w:t>
      </w:r>
      <w:r>
        <w:rPr>
          <w:b w:val="0"/>
          <w:spacing w:val="-6"/>
          <w:w w:val="90"/>
        </w:rPr>
        <w:t> </w:t>
      </w:r>
      <w:r>
        <w:rPr>
          <w:b w:val="0"/>
          <w:w w:val="90"/>
        </w:rPr>
        <w:t>learning</w:t>
      </w:r>
      <w:r>
        <w:rPr>
          <w:b w:val="0"/>
          <w:spacing w:val="-6"/>
          <w:w w:val="90"/>
        </w:rPr>
        <w:t> </w:t>
      </w:r>
      <w:r>
        <w:rPr>
          <w:b w:val="0"/>
          <w:w w:val="90"/>
        </w:rPr>
        <w:t>curve</w:t>
      </w:r>
      <w:r>
        <w:rPr>
          <w:b w:val="0"/>
          <w:spacing w:val="-6"/>
          <w:w w:val="90"/>
        </w:rPr>
        <w:t> </w:t>
      </w:r>
      <w:r>
        <w:rPr>
          <w:b w:val="0"/>
          <w:w w:val="90"/>
        </w:rPr>
        <w:t>of</w:t>
      </w:r>
      <w:r>
        <w:rPr>
          <w:b w:val="0"/>
          <w:spacing w:val="-6"/>
          <w:w w:val="90"/>
        </w:rPr>
        <w:t> </w:t>
      </w:r>
      <w:r>
        <w:rPr>
          <w:b w:val="0"/>
          <w:w w:val="90"/>
        </w:rPr>
        <w:t>Kotlin</w:t>
      </w:r>
      <w:r>
        <w:rPr>
          <w:b w:val="0"/>
          <w:spacing w:val="-6"/>
          <w:w w:val="90"/>
        </w:rPr>
        <w:t> </w:t>
      </w:r>
      <w:r>
        <w:rPr>
          <w:b w:val="0"/>
          <w:w w:val="90"/>
        </w:rPr>
        <w:t>in</w:t>
      </w:r>
      <w:r>
        <w:rPr>
          <w:b w:val="0"/>
          <w:spacing w:val="-6"/>
          <w:w w:val="90"/>
        </w:rPr>
        <w:t> </w:t>
      </w:r>
      <w:r>
        <w:rPr>
          <w:b w:val="0"/>
          <w:w w:val="90"/>
        </w:rPr>
        <w:t>the</w:t>
      </w:r>
      <w:r>
        <w:rPr>
          <w:b w:val="0"/>
          <w:spacing w:val="-6"/>
          <w:w w:val="90"/>
        </w:rPr>
        <w:t> </w:t>
      </w:r>
      <w:r>
        <w:rPr>
          <w:b w:val="0"/>
          <w:w w:val="90"/>
        </w:rPr>
        <w:t>source</w:t>
      </w:r>
      <w:r>
        <w:rPr>
          <w:b w:val="0"/>
          <w:spacing w:val="-6"/>
          <w:w w:val="90"/>
        </w:rPr>
        <w:t> </w:t>
      </w:r>
      <w:r>
        <w:rPr>
          <w:b w:val="0"/>
          <w:w w:val="90"/>
        </w:rPr>
        <w:t>code</w:t>
      </w:r>
      <w:r>
        <w:rPr>
          <w:b w:val="0"/>
          <w:spacing w:val="-6"/>
          <w:w w:val="90"/>
        </w:rPr>
        <w:t> </w:t>
      </w:r>
      <w:r>
        <w:rPr>
          <w:b w:val="0"/>
          <w:w w:val="90"/>
        </w:rPr>
        <w:t>written</w:t>
      </w:r>
      <w:r>
        <w:rPr>
          <w:b w:val="0"/>
          <w:spacing w:val="-6"/>
          <w:w w:val="90"/>
        </w:rPr>
        <w:t> </w:t>
      </w:r>
      <w:r>
        <w:rPr>
          <w:b w:val="0"/>
          <w:w w:val="90"/>
        </w:rPr>
        <w:t>using</w:t>
      </w:r>
      <w:r>
        <w:rPr>
          <w:b w:val="0"/>
          <w:spacing w:val="-6"/>
          <w:w w:val="90"/>
        </w:rPr>
        <w:t> </w:t>
      </w:r>
      <w:r>
        <w:rPr>
          <w:b w:val="0"/>
          <w:w w:val="90"/>
        </w:rPr>
        <w:t>this programming</w:t>
      </w:r>
      <w:r>
        <w:rPr>
          <w:b w:val="0"/>
          <w:spacing w:val="-6"/>
          <w:w w:val="90"/>
        </w:rPr>
        <w:t> </w:t>
      </w:r>
      <w:r>
        <w:rPr>
          <w:b w:val="0"/>
          <w:w w:val="90"/>
        </w:rPr>
        <w:t>language.</w:t>
      </w:r>
      <w:r>
        <w:rPr>
          <w:b w:val="0"/>
        </w:rPr>
        <w:t> </w:t>
      </w:r>
      <w:r>
        <w:rPr>
          <w:b w:val="0"/>
          <w:w w:val="90"/>
        </w:rPr>
        <w:t>As</w:t>
      </w:r>
      <w:r>
        <w:rPr>
          <w:b w:val="0"/>
          <w:spacing w:val="-6"/>
          <w:w w:val="90"/>
        </w:rPr>
        <w:t> </w:t>
      </w:r>
      <w:r>
        <w:rPr>
          <w:b w:val="0"/>
          <w:w w:val="90"/>
        </w:rPr>
        <w:t>Kotlin</w:t>
      </w:r>
      <w:r>
        <w:rPr>
          <w:b w:val="0"/>
          <w:spacing w:val="-6"/>
          <w:w w:val="90"/>
        </w:rPr>
        <w:t> </w:t>
      </w:r>
      <w:r>
        <w:rPr>
          <w:b w:val="0"/>
          <w:w w:val="90"/>
        </w:rPr>
        <w:t>is</w:t>
      </w:r>
      <w:r>
        <w:rPr>
          <w:b w:val="0"/>
          <w:spacing w:val="-6"/>
          <w:w w:val="90"/>
        </w:rPr>
        <w:t> </w:t>
      </w:r>
      <w:r>
        <w:rPr>
          <w:b w:val="0"/>
          <w:w w:val="90"/>
        </w:rPr>
        <w:t>a</w:t>
      </w:r>
      <w:r>
        <w:rPr>
          <w:b w:val="0"/>
          <w:spacing w:val="-6"/>
          <w:w w:val="90"/>
        </w:rPr>
        <w:t> </w:t>
      </w:r>
      <w:r>
        <w:rPr>
          <w:b w:val="0"/>
          <w:w w:val="90"/>
        </w:rPr>
        <w:t>new</w:t>
      </w:r>
      <w:r>
        <w:rPr>
          <w:b w:val="0"/>
          <w:spacing w:val="-6"/>
          <w:w w:val="90"/>
        </w:rPr>
        <w:t> </w:t>
      </w:r>
      <w:r>
        <w:rPr>
          <w:b w:val="0"/>
          <w:w w:val="90"/>
        </w:rPr>
        <w:t>programming</w:t>
      </w:r>
      <w:r>
        <w:rPr>
          <w:b w:val="0"/>
          <w:spacing w:val="-6"/>
          <w:w w:val="90"/>
        </w:rPr>
        <w:t> </w:t>
      </w:r>
      <w:r>
        <w:rPr>
          <w:b w:val="0"/>
          <w:w w:val="90"/>
        </w:rPr>
        <w:t>language</w:t>
      </w:r>
      <w:r>
        <w:rPr>
          <w:b w:val="0"/>
          <w:spacing w:val="-6"/>
          <w:w w:val="90"/>
        </w:rPr>
        <w:t> </w:t>
      </w:r>
      <w:r>
        <w:rPr>
          <w:b w:val="0"/>
          <w:w w:val="90"/>
        </w:rPr>
        <w:t>compared</w:t>
      </w:r>
      <w:r>
        <w:rPr>
          <w:b w:val="0"/>
          <w:spacing w:val="-6"/>
          <w:w w:val="90"/>
        </w:rPr>
        <w:t> </w:t>
      </w:r>
      <w:r>
        <w:rPr>
          <w:b w:val="0"/>
          <w:w w:val="90"/>
        </w:rPr>
        <w:t>to</w:t>
      </w:r>
      <w:r>
        <w:rPr>
          <w:b w:val="0"/>
          <w:spacing w:val="-6"/>
          <w:w w:val="90"/>
        </w:rPr>
        <w:t> </w:t>
      </w:r>
      <w:r>
        <w:rPr>
          <w:b w:val="0"/>
          <w:w w:val="90"/>
        </w:rPr>
        <w:t>Java,</w:t>
      </w:r>
      <w:r>
        <w:rPr>
          <w:b w:val="0"/>
          <w:spacing w:val="-6"/>
          <w:w w:val="90"/>
        </w:rPr>
        <w:t> </w:t>
      </w:r>
      <w:r>
        <w:rPr>
          <w:b w:val="0"/>
          <w:w w:val="90"/>
        </w:rPr>
        <w:t>especially in</w:t>
      </w:r>
      <w:r>
        <w:rPr>
          <w:b w:val="0"/>
          <w:spacing w:val="-2"/>
          <w:w w:val="90"/>
        </w:rPr>
        <w:t> </w:t>
      </w:r>
      <w:r>
        <w:rPr>
          <w:b w:val="0"/>
          <w:w w:val="90"/>
        </w:rPr>
        <w:t>the</w:t>
      </w:r>
      <w:r>
        <w:rPr>
          <w:b w:val="0"/>
          <w:spacing w:val="-2"/>
          <w:w w:val="90"/>
        </w:rPr>
        <w:t> </w:t>
      </w:r>
      <w:r>
        <w:rPr>
          <w:b w:val="0"/>
          <w:w w:val="90"/>
        </w:rPr>
        <w:t>context</w:t>
      </w:r>
      <w:r>
        <w:rPr>
          <w:b w:val="0"/>
          <w:spacing w:val="-2"/>
          <w:w w:val="90"/>
        </w:rPr>
        <w:t> </w:t>
      </w:r>
      <w:r>
        <w:rPr>
          <w:b w:val="0"/>
          <w:w w:val="90"/>
        </w:rPr>
        <w:t>of</w:t>
      </w:r>
      <w:r>
        <w:rPr>
          <w:b w:val="0"/>
          <w:spacing w:val="-2"/>
          <w:w w:val="90"/>
        </w:rPr>
        <w:t> </w:t>
      </w:r>
      <w:r>
        <w:rPr>
          <w:b w:val="0"/>
          <w:w w:val="90"/>
        </w:rPr>
        <w:t>Android</w:t>
      </w:r>
      <w:r>
        <w:rPr>
          <w:b w:val="0"/>
          <w:spacing w:val="-2"/>
          <w:w w:val="90"/>
        </w:rPr>
        <w:t> </w:t>
      </w:r>
      <w:r>
        <w:rPr>
          <w:b w:val="0"/>
          <w:w w:val="90"/>
        </w:rPr>
        <w:t>development,</w:t>
      </w:r>
      <w:r>
        <w:rPr>
          <w:b w:val="0"/>
          <w:spacing w:val="-2"/>
          <w:w w:val="90"/>
        </w:rPr>
        <w:t> </w:t>
      </w:r>
      <w:r>
        <w:rPr>
          <w:b w:val="0"/>
          <w:w w:val="90"/>
        </w:rPr>
        <w:t>it</w:t>
      </w:r>
      <w:r>
        <w:rPr>
          <w:b w:val="0"/>
          <w:spacing w:val="-2"/>
          <w:w w:val="90"/>
        </w:rPr>
        <w:t> </w:t>
      </w:r>
      <w:r>
        <w:rPr>
          <w:b w:val="0"/>
          <w:w w:val="90"/>
        </w:rPr>
        <w:t>is</w:t>
      </w:r>
      <w:r>
        <w:rPr>
          <w:b w:val="0"/>
          <w:spacing w:val="-2"/>
          <w:w w:val="90"/>
        </w:rPr>
        <w:t> </w:t>
      </w:r>
      <w:r>
        <w:rPr>
          <w:b w:val="0"/>
          <w:w w:val="90"/>
        </w:rPr>
        <w:t>possible</w:t>
      </w:r>
      <w:r>
        <w:rPr>
          <w:b w:val="0"/>
          <w:spacing w:val="-2"/>
          <w:w w:val="90"/>
        </w:rPr>
        <w:t> </w:t>
      </w:r>
      <w:r>
        <w:rPr>
          <w:b w:val="0"/>
          <w:w w:val="90"/>
        </w:rPr>
        <w:t>that</w:t>
      </w:r>
      <w:r>
        <w:rPr>
          <w:b w:val="0"/>
          <w:spacing w:val="-2"/>
          <w:w w:val="90"/>
        </w:rPr>
        <w:t> </w:t>
      </w:r>
      <w:r>
        <w:rPr>
          <w:b w:val="0"/>
          <w:w w:val="90"/>
        </w:rPr>
        <w:t>some</w:t>
      </w:r>
      <w:r>
        <w:rPr>
          <w:b w:val="0"/>
          <w:spacing w:val="-2"/>
          <w:w w:val="90"/>
        </w:rPr>
        <w:t> </w:t>
      </w:r>
      <w:r>
        <w:rPr>
          <w:b w:val="0"/>
          <w:w w:val="90"/>
        </w:rPr>
        <w:t>code</w:t>
      </w:r>
      <w:r>
        <w:rPr>
          <w:b w:val="0"/>
          <w:spacing w:val="-2"/>
          <w:w w:val="90"/>
        </w:rPr>
        <w:t> </w:t>
      </w:r>
      <w:r>
        <w:rPr>
          <w:b w:val="0"/>
          <w:w w:val="90"/>
        </w:rPr>
        <w:t>smells</w:t>
      </w:r>
      <w:r>
        <w:rPr>
          <w:b w:val="0"/>
          <w:spacing w:val="-2"/>
          <w:w w:val="90"/>
        </w:rPr>
        <w:t> </w:t>
      </w:r>
      <w:r>
        <w:rPr>
          <w:b w:val="0"/>
          <w:w w:val="90"/>
        </w:rPr>
        <w:t>found</w:t>
      </w:r>
      <w:r>
        <w:rPr>
          <w:b w:val="0"/>
          <w:spacing w:val="-2"/>
          <w:w w:val="90"/>
        </w:rPr>
        <w:t> </w:t>
      </w:r>
      <w:r>
        <w:rPr>
          <w:b w:val="0"/>
          <w:w w:val="90"/>
        </w:rPr>
        <w:t>results</w:t>
      </w:r>
      <w:r>
        <w:rPr>
          <w:b w:val="0"/>
          <w:spacing w:val="-2"/>
          <w:w w:val="90"/>
        </w:rPr>
        <w:t> </w:t>
      </w:r>
      <w:r>
        <w:rPr>
          <w:b w:val="0"/>
          <w:w w:val="90"/>
        </w:rPr>
        <w:t>of</w:t>
      </w:r>
      <w:r>
        <w:rPr>
          <w:b w:val="0"/>
          <w:spacing w:val="-2"/>
          <w:w w:val="90"/>
        </w:rPr>
        <w:t> </w:t>
      </w:r>
      <w:r>
        <w:rPr>
          <w:b w:val="0"/>
          <w:w w:val="90"/>
        </w:rPr>
        <w:t>the </w:t>
      </w:r>
      <w:r>
        <w:rPr>
          <w:b w:val="0"/>
          <w:w w:val="95"/>
        </w:rPr>
        <w:t>lack</w:t>
      </w:r>
      <w:r>
        <w:rPr>
          <w:b w:val="0"/>
          <w:spacing w:val="-13"/>
          <w:w w:val="95"/>
        </w:rPr>
        <w:t> </w:t>
      </w:r>
      <w:r>
        <w:rPr>
          <w:b w:val="0"/>
          <w:w w:val="95"/>
        </w:rPr>
        <w:t>of</w:t>
      </w:r>
      <w:r>
        <w:rPr>
          <w:b w:val="0"/>
          <w:spacing w:val="-13"/>
          <w:w w:val="95"/>
        </w:rPr>
        <w:t> </w:t>
      </w:r>
      <w:r>
        <w:rPr>
          <w:b w:val="0"/>
          <w:w w:val="95"/>
        </w:rPr>
        <w:t>experience</w:t>
      </w:r>
      <w:r>
        <w:rPr>
          <w:b w:val="0"/>
          <w:spacing w:val="-13"/>
          <w:w w:val="95"/>
        </w:rPr>
        <w:t> </w:t>
      </w:r>
      <w:r>
        <w:rPr>
          <w:b w:val="0"/>
          <w:w w:val="95"/>
        </w:rPr>
        <w:t>in</w:t>
      </w:r>
      <w:r>
        <w:rPr>
          <w:b w:val="0"/>
          <w:spacing w:val="-13"/>
          <w:w w:val="95"/>
        </w:rPr>
        <w:t> </w:t>
      </w:r>
      <w:r>
        <w:rPr>
          <w:b w:val="0"/>
          <w:w w:val="95"/>
        </w:rPr>
        <w:t>Kotlin.</w:t>
      </w:r>
      <w:r>
        <w:rPr>
          <w:b w:val="0"/>
          <w:spacing w:val="-12"/>
          <w:w w:val="95"/>
        </w:rPr>
        <w:t> </w:t>
      </w:r>
      <w:r>
        <w:rPr>
          <w:b w:val="0"/>
          <w:w w:val="95"/>
        </w:rPr>
        <w:t>Therefore,</w:t>
      </w:r>
      <w:r>
        <w:rPr>
          <w:b w:val="0"/>
          <w:spacing w:val="-13"/>
          <w:w w:val="95"/>
        </w:rPr>
        <w:t> </w:t>
      </w:r>
      <w:r>
        <w:rPr>
          <w:b w:val="0"/>
          <w:w w:val="95"/>
        </w:rPr>
        <w:t>by</w:t>
      </w:r>
      <w:r>
        <w:rPr>
          <w:b w:val="0"/>
          <w:spacing w:val="-13"/>
          <w:w w:val="95"/>
        </w:rPr>
        <w:t> </w:t>
      </w:r>
      <w:r>
        <w:rPr>
          <w:b w:val="0"/>
          <w:w w:val="95"/>
        </w:rPr>
        <w:t>targeting</w:t>
      </w:r>
      <w:r>
        <w:rPr>
          <w:b w:val="0"/>
          <w:spacing w:val="-13"/>
          <w:w w:val="95"/>
        </w:rPr>
        <w:t> </w:t>
      </w:r>
      <w:r>
        <w:rPr>
          <w:b w:val="0"/>
          <w:w w:val="95"/>
        </w:rPr>
        <w:t>experienced</w:t>
      </w:r>
      <w:r>
        <w:rPr>
          <w:b w:val="0"/>
          <w:spacing w:val="-13"/>
          <w:w w:val="95"/>
        </w:rPr>
        <w:t> </w:t>
      </w:r>
      <w:r>
        <w:rPr>
          <w:b w:val="0"/>
          <w:w w:val="95"/>
        </w:rPr>
        <w:t>Kotlin</w:t>
      </w:r>
      <w:r>
        <w:rPr>
          <w:b w:val="0"/>
          <w:spacing w:val="-12"/>
          <w:w w:val="95"/>
        </w:rPr>
        <w:t> </w:t>
      </w:r>
      <w:r>
        <w:rPr>
          <w:b w:val="0"/>
          <w:w w:val="95"/>
        </w:rPr>
        <w:t>developers,</w:t>
      </w:r>
      <w:r>
        <w:rPr>
          <w:b w:val="0"/>
          <w:spacing w:val="-13"/>
          <w:w w:val="95"/>
        </w:rPr>
        <w:t> </w:t>
      </w:r>
      <w:r>
        <w:rPr>
          <w:b w:val="0"/>
          <w:w w:val="95"/>
        </w:rPr>
        <w:t>we</w:t>
      </w:r>
      <w:r>
        <w:rPr>
          <w:b w:val="0"/>
          <w:spacing w:val="-13"/>
          <w:w w:val="95"/>
        </w:rPr>
        <w:t> </w:t>
      </w:r>
      <w:r>
        <w:rPr>
          <w:b w:val="0"/>
          <w:w w:val="95"/>
        </w:rPr>
        <w:t>could find</w:t>
      </w:r>
      <w:r>
        <w:rPr>
          <w:b w:val="0"/>
          <w:spacing w:val="-10"/>
          <w:w w:val="95"/>
        </w:rPr>
        <w:t> </w:t>
      </w:r>
      <w:r>
        <w:rPr>
          <w:b w:val="0"/>
          <w:w w:val="95"/>
        </w:rPr>
        <w:t>a</w:t>
      </w:r>
      <w:r>
        <w:rPr>
          <w:b w:val="0"/>
          <w:spacing w:val="-10"/>
          <w:w w:val="95"/>
        </w:rPr>
        <w:t> </w:t>
      </w:r>
      <w:r>
        <w:rPr>
          <w:b w:val="0"/>
          <w:w w:val="95"/>
        </w:rPr>
        <w:t>di</w:t>
      </w:r>
      <w:r>
        <w:rPr>
          <w:rFonts w:ascii="Calibri" w:hAnsi="Calibri"/>
          <w:w w:val="95"/>
        </w:rPr>
        <w:t>ff</w:t>
      </w:r>
      <w:r>
        <w:rPr>
          <w:b w:val="0"/>
          <w:w w:val="95"/>
        </w:rPr>
        <w:t>erent</w:t>
      </w:r>
      <w:r>
        <w:rPr>
          <w:b w:val="0"/>
          <w:spacing w:val="-10"/>
          <w:w w:val="95"/>
        </w:rPr>
        <w:t> </w:t>
      </w:r>
      <w:r>
        <w:rPr>
          <w:b w:val="0"/>
          <w:w w:val="95"/>
        </w:rPr>
        <w:t>result.</w:t>
      </w:r>
      <w:r>
        <w:rPr>
          <w:b w:val="0"/>
          <w:spacing w:val="13"/>
        </w:rPr>
        <w:t> </w:t>
      </w:r>
      <w:r>
        <w:rPr>
          <w:b w:val="0"/>
          <w:w w:val="95"/>
        </w:rPr>
        <w:t>Nevertheless,</w:t>
      </w:r>
      <w:r>
        <w:rPr>
          <w:b w:val="0"/>
          <w:spacing w:val="-8"/>
          <w:w w:val="95"/>
        </w:rPr>
        <w:t> </w:t>
      </w:r>
      <w:r>
        <w:rPr>
          <w:b w:val="0"/>
          <w:w w:val="95"/>
        </w:rPr>
        <w:t>all</w:t>
      </w:r>
      <w:r>
        <w:rPr>
          <w:b w:val="0"/>
          <w:spacing w:val="-10"/>
          <w:w w:val="95"/>
        </w:rPr>
        <w:t> </w:t>
      </w:r>
      <w:r>
        <w:rPr>
          <w:b w:val="0"/>
          <w:w w:val="95"/>
        </w:rPr>
        <w:t>applications</w:t>
      </w:r>
      <w:r>
        <w:rPr>
          <w:b w:val="0"/>
          <w:spacing w:val="-10"/>
          <w:w w:val="95"/>
        </w:rPr>
        <w:t> </w:t>
      </w:r>
      <w:r>
        <w:rPr>
          <w:b w:val="0"/>
          <w:w w:val="95"/>
        </w:rPr>
        <w:t>analyzed</w:t>
      </w:r>
      <w:r>
        <w:rPr>
          <w:b w:val="0"/>
          <w:spacing w:val="-10"/>
          <w:w w:val="95"/>
        </w:rPr>
        <w:t> </w:t>
      </w:r>
      <w:r>
        <w:rPr>
          <w:b w:val="0"/>
          <w:w w:val="95"/>
        </w:rPr>
        <w:t>were</w:t>
      </w:r>
      <w:r>
        <w:rPr>
          <w:b w:val="0"/>
          <w:spacing w:val="-10"/>
          <w:w w:val="95"/>
        </w:rPr>
        <w:t> </w:t>
      </w:r>
      <w:r>
        <w:rPr>
          <w:b w:val="0"/>
          <w:w w:val="95"/>
        </w:rPr>
        <w:t>published</w:t>
      </w:r>
      <w:r>
        <w:rPr>
          <w:b w:val="0"/>
          <w:spacing w:val="-10"/>
          <w:w w:val="95"/>
        </w:rPr>
        <w:t> </w:t>
      </w:r>
      <w:r>
        <w:rPr>
          <w:b w:val="0"/>
          <w:w w:val="95"/>
        </w:rPr>
        <w:t>on</w:t>
      </w:r>
      <w:r>
        <w:rPr>
          <w:b w:val="0"/>
          <w:spacing w:val="-10"/>
          <w:w w:val="95"/>
        </w:rPr>
        <w:t> </w:t>
      </w:r>
      <w:r>
        <w:rPr>
          <w:b w:val="0"/>
          <w:w w:val="95"/>
        </w:rPr>
        <w:t>F-droid</w:t>
      </w:r>
      <w:r>
        <w:rPr>
          <w:b w:val="0"/>
          <w:spacing w:val="-10"/>
          <w:w w:val="95"/>
        </w:rPr>
        <w:t> </w:t>
      </w:r>
      <w:r>
        <w:rPr>
          <w:b w:val="0"/>
          <w:w w:val="95"/>
        </w:rPr>
        <w:t>or </w:t>
      </w:r>
      <w:r>
        <w:rPr>
          <w:b w:val="0"/>
          <w:w w:val="90"/>
        </w:rPr>
        <w:t>Google</w:t>
      </w:r>
      <w:r>
        <w:rPr>
          <w:b w:val="0"/>
          <w:spacing w:val="-6"/>
          <w:w w:val="90"/>
        </w:rPr>
        <w:t> </w:t>
      </w:r>
      <w:r>
        <w:rPr>
          <w:b w:val="0"/>
          <w:w w:val="90"/>
        </w:rPr>
        <w:t>Play,</w:t>
      </w:r>
      <w:r>
        <w:rPr>
          <w:b w:val="0"/>
          <w:spacing w:val="-6"/>
          <w:w w:val="90"/>
        </w:rPr>
        <w:t> </w:t>
      </w:r>
      <w:r>
        <w:rPr>
          <w:b w:val="0"/>
          <w:w w:val="90"/>
        </w:rPr>
        <w:t>then</w:t>
      </w:r>
      <w:r>
        <w:rPr>
          <w:b w:val="0"/>
          <w:spacing w:val="-5"/>
          <w:w w:val="90"/>
        </w:rPr>
        <w:t> </w:t>
      </w:r>
      <w:r>
        <w:rPr>
          <w:b w:val="0"/>
          <w:w w:val="90"/>
        </w:rPr>
        <w:t>they</w:t>
      </w:r>
      <w:r>
        <w:rPr>
          <w:b w:val="0"/>
          <w:spacing w:val="-6"/>
          <w:w w:val="90"/>
        </w:rPr>
        <w:t> </w:t>
      </w:r>
      <w:r>
        <w:rPr>
          <w:b w:val="0"/>
          <w:w w:val="90"/>
        </w:rPr>
        <w:t>represented</w:t>
      </w:r>
      <w:r>
        <w:rPr>
          <w:b w:val="0"/>
          <w:spacing w:val="-6"/>
          <w:w w:val="90"/>
        </w:rPr>
        <w:t> </w:t>
      </w:r>
      <w:r>
        <w:rPr>
          <w:b w:val="0"/>
          <w:w w:val="90"/>
        </w:rPr>
        <w:t>snapshot</w:t>
      </w:r>
      <w:r>
        <w:rPr>
          <w:b w:val="0"/>
          <w:spacing w:val="-5"/>
          <w:w w:val="90"/>
        </w:rPr>
        <w:t> </w:t>
      </w:r>
      <w:r>
        <w:rPr>
          <w:b w:val="0"/>
          <w:w w:val="90"/>
        </w:rPr>
        <w:t>of</w:t>
      </w:r>
      <w:r>
        <w:rPr>
          <w:b w:val="0"/>
          <w:spacing w:val="-6"/>
          <w:w w:val="90"/>
        </w:rPr>
        <w:t> </w:t>
      </w:r>
      <w:r>
        <w:rPr>
          <w:b w:val="0"/>
          <w:w w:val="90"/>
        </w:rPr>
        <w:t>Android</w:t>
      </w:r>
      <w:r>
        <w:rPr>
          <w:b w:val="0"/>
          <w:spacing w:val="-6"/>
          <w:w w:val="90"/>
        </w:rPr>
        <w:t> </w:t>
      </w:r>
      <w:r>
        <w:rPr>
          <w:b w:val="0"/>
          <w:w w:val="90"/>
        </w:rPr>
        <w:t>development</w:t>
      </w:r>
      <w:r>
        <w:rPr>
          <w:b w:val="0"/>
          <w:spacing w:val="-5"/>
          <w:w w:val="90"/>
        </w:rPr>
        <w:t> </w:t>
      </w:r>
      <w:r>
        <w:rPr>
          <w:b w:val="0"/>
          <w:w w:val="90"/>
        </w:rPr>
        <w:t>in</w:t>
      </w:r>
      <w:r>
        <w:rPr>
          <w:b w:val="0"/>
          <w:spacing w:val="-6"/>
          <w:w w:val="90"/>
        </w:rPr>
        <w:t> </w:t>
      </w:r>
      <w:r>
        <w:rPr>
          <w:b w:val="0"/>
          <w:w w:val="90"/>
        </w:rPr>
        <w:t>the</w:t>
      </w:r>
      <w:r>
        <w:rPr>
          <w:b w:val="0"/>
          <w:spacing w:val="-5"/>
          <w:w w:val="90"/>
        </w:rPr>
        <w:t> </w:t>
      </w:r>
      <w:r>
        <w:rPr>
          <w:b w:val="0"/>
          <w:w w:val="90"/>
        </w:rPr>
        <w:t>period</w:t>
      </w:r>
      <w:r>
        <w:rPr>
          <w:b w:val="0"/>
          <w:spacing w:val="-6"/>
          <w:w w:val="90"/>
        </w:rPr>
        <w:t> </w:t>
      </w:r>
      <w:r>
        <w:rPr>
          <w:b w:val="0"/>
          <w:w w:val="90"/>
        </w:rPr>
        <w:t>of</w:t>
      </w:r>
      <w:r>
        <w:rPr>
          <w:b w:val="0"/>
          <w:spacing w:val="-6"/>
          <w:w w:val="90"/>
        </w:rPr>
        <w:t> </w:t>
      </w:r>
      <w:r>
        <w:rPr>
          <w:b w:val="0"/>
          <w:w w:val="90"/>
        </w:rPr>
        <w:t>our</w:t>
      </w:r>
      <w:r>
        <w:rPr>
          <w:b w:val="0"/>
          <w:spacing w:val="-5"/>
          <w:w w:val="90"/>
        </w:rPr>
        <w:t> </w:t>
      </w:r>
      <w:r>
        <w:rPr>
          <w:b w:val="0"/>
          <w:spacing w:val="-2"/>
          <w:w w:val="90"/>
        </w:rPr>
        <w:t>study.</w:t>
      </w:r>
    </w:p>
    <w:p>
      <w:pPr>
        <w:pStyle w:val="BodyText"/>
        <w:spacing w:before="11"/>
        <w:rPr>
          <w:b w:val="0"/>
          <w:sz w:val="28"/>
        </w:rPr>
      </w:pPr>
    </w:p>
    <w:p>
      <w:pPr>
        <w:pStyle w:val="Heading2"/>
        <w:numPr>
          <w:ilvl w:val="1"/>
          <w:numId w:val="34"/>
        </w:numPr>
        <w:tabs>
          <w:tab w:pos="1103" w:val="left" w:leader="none"/>
          <w:tab w:pos="1104" w:val="left" w:leader="none"/>
        </w:tabs>
        <w:spacing w:line="240" w:lineRule="auto" w:before="0" w:after="0"/>
        <w:ind w:left="1103" w:right="0" w:hanging="676"/>
        <w:jc w:val="left"/>
        <w:rPr>
          <w:b w:val="0"/>
        </w:rPr>
      </w:pPr>
      <w:bookmarkStart w:name="4.5 Summary" w:id="167"/>
      <w:bookmarkEnd w:id="167"/>
      <w:r>
        <w:rPr/>
      </w:r>
      <w:bookmarkStart w:name="_bookmark96" w:id="168"/>
      <w:bookmarkEnd w:id="168"/>
      <w:r>
        <w:rPr>
          <w:b w:val="0"/>
          <w:spacing w:val="-2"/>
        </w:rPr>
        <w:t>Summary</w:t>
      </w:r>
    </w:p>
    <w:p>
      <w:pPr>
        <w:pStyle w:val="BodyText"/>
        <w:spacing w:before="213"/>
        <w:ind w:left="421" w:right="1399" w:firstLine="7"/>
        <w:jc w:val="both"/>
        <w:rPr>
          <w:b w:val="0"/>
        </w:rPr>
      </w:pPr>
      <w:r>
        <w:rPr>
          <w:b w:val="0"/>
          <w:w w:val="95"/>
        </w:rPr>
        <w:t>In this chapter, we presented an empirical study investigating how the adoption of Kotlin impacts the quality of Android applications.</w:t>
      </w:r>
      <w:r>
        <w:rPr>
          <w:b w:val="0"/>
          <w:spacing w:val="40"/>
        </w:rPr>
        <w:t> </w:t>
      </w:r>
      <w:r>
        <w:rPr>
          <w:b w:val="0"/>
          <w:w w:val="95"/>
        </w:rPr>
        <w:t>Initially, we compared the occurrence of ten </w:t>
      </w:r>
      <w:r>
        <w:rPr>
          <w:b w:val="0"/>
          <w:w w:val="90"/>
        </w:rPr>
        <w:t>di</w:t>
      </w:r>
      <w:r>
        <w:rPr>
          <w:rFonts w:ascii="Calibri" w:hAnsi="Calibri"/>
          <w:w w:val="90"/>
        </w:rPr>
        <w:t>ff</w:t>
      </w:r>
      <w:r>
        <w:rPr>
          <w:b w:val="0"/>
          <w:w w:val="90"/>
        </w:rPr>
        <w:t>erent</w:t>
      </w:r>
      <w:r>
        <w:rPr>
          <w:b w:val="0"/>
          <w:spacing w:val="-6"/>
          <w:w w:val="90"/>
        </w:rPr>
        <w:t> </w:t>
      </w:r>
      <w:r>
        <w:rPr>
          <w:b w:val="0"/>
          <w:w w:val="90"/>
        </w:rPr>
        <w:t>code</w:t>
      </w:r>
      <w:r>
        <w:rPr>
          <w:b w:val="0"/>
          <w:spacing w:val="-6"/>
          <w:w w:val="90"/>
        </w:rPr>
        <w:t> </w:t>
      </w:r>
      <w:r>
        <w:rPr>
          <w:b w:val="0"/>
          <w:w w:val="90"/>
        </w:rPr>
        <w:t>smells,</w:t>
      </w:r>
      <w:r>
        <w:rPr>
          <w:b w:val="0"/>
          <w:spacing w:val="-6"/>
          <w:w w:val="90"/>
        </w:rPr>
        <w:t> </w:t>
      </w:r>
      <w:r>
        <w:rPr>
          <w:b w:val="0"/>
          <w:w w:val="90"/>
        </w:rPr>
        <w:t>4</w:t>
      </w:r>
      <w:r>
        <w:rPr>
          <w:b w:val="0"/>
          <w:spacing w:val="-6"/>
          <w:w w:val="90"/>
        </w:rPr>
        <w:t> </w:t>
      </w:r>
      <w:r>
        <w:rPr>
          <w:b w:val="0"/>
          <w:w w:val="90"/>
        </w:rPr>
        <w:t>object-oriented</w:t>
      </w:r>
      <w:r>
        <w:rPr>
          <w:b w:val="0"/>
          <w:spacing w:val="-6"/>
          <w:w w:val="90"/>
        </w:rPr>
        <w:t> </w:t>
      </w:r>
      <w:r>
        <w:rPr>
          <w:b w:val="0"/>
          <w:w w:val="90"/>
        </w:rPr>
        <w:t>and</w:t>
      </w:r>
      <w:r>
        <w:rPr>
          <w:b w:val="0"/>
          <w:spacing w:val="-6"/>
          <w:w w:val="90"/>
        </w:rPr>
        <w:t> </w:t>
      </w:r>
      <w:r>
        <w:rPr>
          <w:b w:val="0"/>
          <w:w w:val="90"/>
        </w:rPr>
        <w:t>6</w:t>
      </w:r>
      <w:r>
        <w:rPr>
          <w:b w:val="0"/>
          <w:spacing w:val="-6"/>
          <w:w w:val="90"/>
        </w:rPr>
        <w:t> </w:t>
      </w:r>
      <w:r>
        <w:rPr>
          <w:b w:val="0"/>
          <w:w w:val="90"/>
        </w:rPr>
        <w:t>Android-specific,</w:t>
      </w:r>
      <w:r>
        <w:rPr>
          <w:b w:val="0"/>
          <w:spacing w:val="-6"/>
          <w:w w:val="90"/>
        </w:rPr>
        <w:t> </w:t>
      </w:r>
      <w:r>
        <w:rPr>
          <w:b w:val="0"/>
          <w:w w:val="90"/>
        </w:rPr>
        <w:t>on</w:t>
      </w:r>
      <w:r>
        <w:rPr>
          <w:b w:val="0"/>
          <w:spacing w:val="-6"/>
          <w:w w:val="90"/>
        </w:rPr>
        <w:t> </w:t>
      </w:r>
      <w:r>
        <w:rPr>
          <w:b w:val="0"/>
          <w:w w:val="90"/>
        </w:rPr>
        <w:t>Java-based</w:t>
      </w:r>
      <w:r>
        <w:rPr>
          <w:b w:val="0"/>
          <w:spacing w:val="-6"/>
          <w:w w:val="90"/>
        </w:rPr>
        <w:t> </w:t>
      </w:r>
      <w:r>
        <w:rPr>
          <w:b w:val="0"/>
          <w:w w:val="90"/>
        </w:rPr>
        <w:t>and</w:t>
      </w:r>
      <w:r>
        <w:rPr>
          <w:b w:val="0"/>
          <w:spacing w:val="-6"/>
          <w:w w:val="90"/>
        </w:rPr>
        <w:t> </w:t>
      </w:r>
      <w:r>
        <w:rPr>
          <w:b w:val="0"/>
          <w:w w:val="90"/>
        </w:rPr>
        <w:t>Kotlin-based </w:t>
      </w:r>
      <w:r>
        <w:rPr>
          <w:b w:val="0"/>
          <w:spacing w:val="-2"/>
          <w:w w:val="95"/>
        </w:rPr>
        <w:t>Android</w:t>
      </w:r>
      <w:r>
        <w:rPr>
          <w:b w:val="0"/>
          <w:spacing w:val="-6"/>
          <w:w w:val="95"/>
        </w:rPr>
        <w:t> </w:t>
      </w:r>
      <w:r>
        <w:rPr>
          <w:b w:val="0"/>
          <w:spacing w:val="-2"/>
          <w:w w:val="95"/>
        </w:rPr>
        <w:t>applications.</w:t>
      </w:r>
      <w:r>
        <w:rPr>
          <w:b w:val="0"/>
          <w:spacing w:val="8"/>
        </w:rPr>
        <w:t> </w:t>
      </w:r>
      <w:r>
        <w:rPr>
          <w:b w:val="0"/>
          <w:spacing w:val="-2"/>
          <w:w w:val="95"/>
        </w:rPr>
        <w:t>Then,</w:t>
      </w:r>
      <w:r>
        <w:rPr>
          <w:b w:val="0"/>
          <w:spacing w:val="-5"/>
          <w:w w:val="95"/>
        </w:rPr>
        <w:t> </w:t>
      </w:r>
      <w:r>
        <w:rPr>
          <w:b w:val="0"/>
          <w:spacing w:val="-2"/>
          <w:w w:val="95"/>
        </w:rPr>
        <w:t>using</w:t>
      </w:r>
      <w:r>
        <w:rPr>
          <w:b w:val="0"/>
          <w:spacing w:val="-6"/>
          <w:w w:val="95"/>
        </w:rPr>
        <w:t> </w:t>
      </w:r>
      <w:r>
        <w:rPr>
          <w:b w:val="0"/>
          <w:spacing w:val="-2"/>
          <w:w w:val="95"/>
        </w:rPr>
        <w:t>a</w:t>
      </w:r>
      <w:r>
        <w:rPr>
          <w:b w:val="0"/>
          <w:spacing w:val="-6"/>
          <w:w w:val="95"/>
        </w:rPr>
        <w:t> </w:t>
      </w:r>
      <w:r>
        <w:rPr>
          <w:b w:val="0"/>
          <w:spacing w:val="-2"/>
          <w:w w:val="95"/>
        </w:rPr>
        <w:t>quality</w:t>
      </w:r>
      <w:r>
        <w:rPr>
          <w:b w:val="0"/>
          <w:spacing w:val="-6"/>
          <w:w w:val="95"/>
        </w:rPr>
        <w:t> </w:t>
      </w:r>
      <w:r>
        <w:rPr>
          <w:b w:val="0"/>
          <w:spacing w:val="-2"/>
          <w:w w:val="95"/>
        </w:rPr>
        <w:t>model</w:t>
      </w:r>
      <w:r>
        <w:rPr>
          <w:b w:val="0"/>
          <w:spacing w:val="-6"/>
          <w:w w:val="95"/>
        </w:rPr>
        <w:t> </w:t>
      </w:r>
      <w:r>
        <w:rPr>
          <w:b w:val="0"/>
          <w:spacing w:val="-2"/>
          <w:w w:val="95"/>
        </w:rPr>
        <w:t>that</w:t>
      </w:r>
      <w:r>
        <w:rPr>
          <w:b w:val="0"/>
          <w:spacing w:val="-6"/>
          <w:w w:val="95"/>
        </w:rPr>
        <w:t> </w:t>
      </w:r>
      <w:r>
        <w:rPr>
          <w:b w:val="0"/>
          <w:spacing w:val="-2"/>
          <w:w w:val="95"/>
        </w:rPr>
        <w:t>estimates</w:t>
      </w:r>
      <w:r>
        <w:rPr>
          <w:b w:val="0"/>
          <w:spacing w:val="-6"/>
          <w:w w:val="95"/>
        </w:rPr>
        <w:t> </w:t>
      </w:r>
      <w:r>
        <w:rPr>
          <w:b w:val="0"/>
          <w:spacing w:val="-2"/>
          <w:w w:val="95"/>
        </w:rPr>
        <w:t>the</w:t>
      </w:r>
      <w:r>
        <w:rPr>
          <w:b w:val="0"/>
          <w:spacing w:val="-6"/>
          <w:w w:val="95"/>
        </w:rPr>
        <w:t> </w:t>
      </w:r>
      <w:r>
        <w:rPr>
          <w:b w:val="0"/>
          <w:spacing w:val="-2"/>
          <w:w w:val="95"/>
        </w:rPr>
        <w:t>quality</w:t>
      </w:r>
      <w:r>
        <w:rPr>
          <w:b w:val="0"/>
          <w:spacing w:val="-6"/>
          <w:w w:val="95"/>
        </w:rPr>
        <w:t> </w:t>
      </w:r>
      <w:r>
        <w:rPr>
          <w:b w:val="0"/>
          <w:spacing w:val="-2"/>
          <w:w w:val="95"/>
        </w:rPr>
        <w:t>of</w:t>
      </w:r>
      <w:r>
        <w:rPr>
          <w:b w:val="0"/>
          <w:spacing w:val="-6"/>
          <w:w w:val="95"/>
        </w:rPr>
        <w:t> </w:t>
      </w:r>
      <w:r>
        <w:rPr>
          <w:b w:val="0"/>
          <w:spacing w:val="-2"/>
          <w:w w:val="95"/>
        </w:rPr>
        <w:t>applications’ </w:t>
      </w:r>
      <w:r>
        <w:rPr>
          <w:b w:val="0"/>
          <w:w w:val="90"/>
        </w:rPr>
        <w:t>version</w:t>
      </w:r>
      <w:r>
        <w:rPr>
          <w:b w:val="0"/>
          <w:spacing w:val="-9"/>
          <w:w w:val="90"/>
        </w:rPr>
        <w:t> </w:t>
      </w:r>
      <w:r>
        <w:rPr>
          <w:b w:val="0"/>
          <w:w w:val="90"/>
        </w:rPr>
        <w:t>based</w:t>
      </w:r>
      <w:r>
        <w:rPr>
          <w:b w:val="0"/>
          <w:spacing w:val="-9"/>
          <w:w w:val="90"/>
        </w:rPr>
        <w:t> </w:t>
      </w:r>
      <w:r>
        <w:rPr>
          <w:b w:val="0"/>
          <w:w w:val="90"/>
        </w:rPr>
        <w:t>on</w:t>
      </w:r>
      <w:r>
        <w:rPr>
          <w:b w:val="0"/>
          <w:spacing w:val="-8"/>
          <w:w w:val="90"/>
        </w:rPr>
        <w:t> </w:t>
      </w:r>
      <w:r>
        <w:rPr>
          <w:b w:val="0"/>
          <w:w w:val="90"/>
        </w:rPr>
        <w:t>the</w:t>
      </w:r>
      <w:r>
        <w:rPr>
          <w:b w:val="0"/>
          <w:spacing w:val="-9"/>
          <w:w w:val="90"/>
        </w:rPr>
        <w:t> </w:t>
      </w:r>
      <w:r>
        <w:rPr>
          <w:b w:val="0"/>
          <w:w w:val="90"/>
        </w:rPr>
        <w:t>presence</w:t>
      </w:r>
      <w:r>
        <w:rPr>
          <w:b w:val="0"/>
          <w:spacing w:val="-9"/>
          <w:w w:val="90"/>
        </w:rPr>
        <w:t> </w:t>
      </w:r>
      <w:r>
        <w:rPr>
          <w:b w:val="0"/>
          <w:w w:val="90"/>
        </w:rPr>
        <w:t>of</w:t>
      </w:r>
      <w:r>
        <w:rPr>
          <w:b w:val="0"/>
          <w:spacing w:val="-9"/>
          <w:w w:val="90"/>
        </w:rPr>
        <w:t> </w:t>
      </w:r>
      <w:r>
        <w:rPr>
          <w:b w:val="0"/>
          <w:w w:val="90"/>
        </w:rPr>
        <w:t>code</w:t>
      </w:r>
      <w:r>
        <w:rPr>
          <w:b w:val="0"/>
          <w:spacing w:val="-8"/>
          <w:w w:val="90"/>
        </w:rPr>
        <w:t> </w:t>
      </w:r>
      <w:r>
        <w:rPr>
          <w:b w:val="0"/>
          <w:w w:val="90"/>
        </w:rPr>
        <w:t>smells,</w:t>
      </w:r>
      <w:r>
        <w:rPr>
          <w:b w:val="0"/>
          <w:spacing w:val="-9"/>
          <w:w w:val="90"/>
        </w:rPr>
        <w:t> </w:t>
      </w:r>
      <w:r>
        <w:rPr>
          <w:b w:val="0"/>
          <w:w w:val="90"/>
        </w:rPr>
        <w:t>we</w:t>
      </w:r>
      <w:r>
        <w:rPr>
          <w:b w:val="0"/>
          <w:spacing w:val="-9"/>
          <w:w w:val="90"/>
        </w:rPr>
        <w:t> </w:t>
      </w:r>
      <w:r>
        <w:rPr>
          <w:b w:val="0"/>
          <w:w w:val="90"/>
        </w:rPr>
        <w:t>analyzed</w:t>
      </w:r>
      <w:r>
        <w:rPr>
          <w:b w:val="0"/>
          <w:spacing w:val="-9"/>
          <w:w w:val="90"/>
        </w:rPr>
        <w:t> </w:t>
      </w:r>
      <w:r>
        <w:rPr>
          <w:b w:val="0"/>
          <w:w w:val="90"/>
        </w:rPr>
        <w:t>how</w:t>
      </w:r>
      <w:r>
        <w:rPr>
          <w:b w:val="0"/>
          <w:spacing w:val="-9"/>
          <w:w w:val="90"/>
        </w:rPr>
        <w:t> </w:t>
      </w:r>
      <w:r>
        <w:rPr>
          <w:b w:val="0"/>
          <w:w w:val="90"/>
        </w:rPr>
        <w:t>the</w:t>
      </w:r>
      <w:r>
        <w:rPr>
          <w:b w:val="0"/>
          <w:spacing w:val="-8"/>
          <w:w w:val="90"/>
        </w:rPr>
        <w:t> </w:t>
      </w:r>
      <w:r>
        <w:rPr>
          <w:b w:val="0"/>
          <w:w w:val="90"/>
        </w:rPr>
        <w:t>introduction</w:t>
      </w:r>
      <w:r>
        <w:rPr>
          <w:b w:val="0"/>
          <w:spacing w:val="-8"/>
          <w:w w:val="90"/>
        </w:rPr>
        <w:t> </w:t>
      </w:r>
      <w:r>
        <w:rPr>
          <w:b w:val="0"/>
          <w:w w:val="90"/>
        </w:rPr>
        <w:t>of</w:t>
      </w:r>
      <w:r>
        <w:rPr>
          <w:b w:val="0"/>
          <w:spacing w:val="-9"/>
          <w:w w:val="90"/>
        </w:rPr>
        <w:t> </w:t>
      </w:r>
      <w:r>
        <w:rPr>
          <w:b w:val="0"/>
          <w:w w:val="90"/>
        </w:rPr>
        <w:t>Kotlin</w:t>
      </w:r>
      <w:r>
        <w:rPr>
          <w:b w:val="0"/>
          <w:spacing w:val="-9"/>
          <w:w w:val="90"/>
        </w:rPr>
        <w:t> </w:t>
      </w:r>
      <w:r>
        <w:rPr>
          <w:b w:val="0"/>
          <w:w w:val="90"/>
        </w:rPr>
        <w:t>a</w:t>
      </w:r>
      <w:r>
        <w:rPr>
          <w:rFonts w:ascii="Calibri" w:hAnsi="Calibri"/>
          <w:w w:val="90"/>
        </w:rPr>
        <w:t>ff</w:t>
      </w:r>
      <w:r>
        <w:rPr>
          <w:b w:val="0"/>
          <w:w w:val="90"/>
        </w:rPr>
        <w:t>ects </w:t>
      </w:r>
      <w:r>
        <w:rPr>
          <w:b w:val="0"/>
          <w:w w:val="95"/>
        </w:rPr>
        <w:t>the</w:t>
      </w:r>
      <w:r>
        <w:rPr>
          <w:b w:val="0"/>
          <w:spacing w:val="-13"/>
          <w:w w:val="95"/>
        </w:rPr>
        <w:t> </w:t>
      </w:r>
      <w:r>
        <w:rPr>
          <w:b w:val="0"/>
          <w:w w:val="95"/>
        </w:rPr>
        <w:t>quality</w:t>
      </w:r>
      <w:r>
        <w:rPr>
          <w:b w:val="0"/>
          <w:spacing w:val="-13"/>
          <w:w w:val="95"/>
        </w:rPr>
        <w:t> </w:t>
      </w:r>
      <w:r>
        <w:rPr>
          <w:b w:val="0"/>
          <w:w w:val="95"/>
        </w:rPr>
        <w:t>evolution</w:t>
      </w:r>
      <w:r>
        <w:rPr>
          <w:b w:val="0"/>
          <w:spacing w:val="-13"/>
          <w:w w:val="95"/>
        </w:rPr>
        <w:t> </w:t>
      </w:r>
      <w:r>
        <w:rPr>
          <w:b w:val="0"/>
          <w:w w:val="95"/>
        </w:rPr>
        <w:t>trend</w:t>
      </w:r>
      <w:r>
        <w:rPr>
          <w:b w:val="0"/>
          <w:spacing w:val="-13"/>
          <w:w w:val="95"/>
        </w:rPr>
        <w:t> </w:t>
      </w:r>
      <w:r>
        <w:rPr>
          <w:b w:val="0"/>
          <w:w w:val="95"/>
        </w:rPr>
        <w:t>of</w:t>
      </w:r>
      <w:r>
        <w:rPr>
          <w:b w:val="0"/>
          <w:spacing w:val="-12"/>
          <w:w w:val="95"/>
        </w:rPr>
        <w:t> </w:t>
      </w:r>
      <w:r>
        <w:rPr>
          <w:b w:val="0"/>
          <w:w w:val="95"/>
        </w:rPr>
        <w:t>Android</w:t>
      </w:r>
      <w:r>
        <w:rPr>
          <w:b w:val="0"/>
          <w:spacing w:val="-13"/>
          <w:w w:val="95"/>
        </w:rPr>
        <w:t> </w:t>
      </w:r>
      <w:r>
        <w:rPr>
          <w:b w:val="0"/>
          <w:w w:val="95"/>
        </w:rPr>
        <w:t>applications</w:t>
      </w:r>
      <w:r>
        <w:rPr>
          <w:b w:val="0"/>
          <w:spacing w:val="-13"/>
          <w:w w:val="95"/>
        </w:rPr>
        <w:t> </w:t>
      </w:r>
      <w:r>
        <w:rPr>
          <w:b w:val="0"/>
          <w:w w:val="95"/>
        </w:rPr>
        <w:t>initially</w:t>
      </w:r>
      <w:r>
        <w:rPr>
          <w:b w:val="0"/>
          <w:spacing w:val="-13"/>
          <w:w w:val="95"/>
        </w:rPr>
        <w:t> </w:t>
      </w:r>
      <w:r>
        <w:rPr>
          <w:b w:val="0"/>
          <w:w w:val="95"/>
        </w:rPr>
        <w:t>written</w:t>
      </w:r>
      <w:r>
        <w:rPr>
          <w:b w:val="0"/>
          <w:spacing w:val="-13"/>
          <w:w w:val="95"/>
        </w:rPr>
        <w:t> </w:t>
      </w:r>
      <w:r>
        <w:rPr>
          <w:b w:val="0"/>
          <w:w w:val="95"/>
        </w:rPr>
        <w:t>in</w:t>
      </w:r>
      <w:r>
        <w:rPr>
          <w:b w:val="0"/>
          <w:spacing w:val="-12"/>
          <w:w w:val="95"/>
        </w:rPr>
        <w:t> </w:t>
      </w:r>
      <w:r>
        <w:rPr>
          <w:b w:val="0"/>
          <w:w w:val="95"/>
        </w:rPr>
        <w:t>Java.</w:t>
      </w:r>
    </w:p>
    <w:p>
      <w:pPr>
        <w:pStyle w:val="BodyText"/>
        <w:spacing w:line="242" w:lineRule="auto" w:before="7"/>
        <w:ind w:left="428" w:right="1384" w:firstLine="298"/>
        <w:jc w:val="both"/>
        <w:rPr>
          <w:b w:val="0"/>
        </w:rPr>
      </w:pPr>
      <w:r>
        <w:rPr>
          <w:b w:val="0"/>
          <w:w w:val="90"/>
        </w:rPr>
        <w:t>In this empirical study, we used Paprika to identify the presence of code smells on Android applications.</w:t>
      </w:r>
      <w:r>
        <w:rPr>
          <w:b w:val="0"/>
          <w:spacing w:val="-10"/>
          <w:w w:val="90"/>
        </w:rPr>
        <w:t> </w:t>
      </w:r>
      <w:r>
        <w:rPr>
          <w:b w:val="0"/>
          <w:w w:val="90"/>
        </w:rPr>
        <w:t>Paprika</w:t>
      </w:r>
      <w:r>
        <w:rPr>
          <w:b w:val="0"/>
          <w:spacing w:val="-10"/>
          <w:w w:val="90"/>
        </w:rPr>
        <w:t> </w:t>
      </w:r>
      <w:r>
        <w:rPr>
          <w:b w:val="0"/>
          <w:w w:val="90"/>
        </w:rPr>
        <w:t>identifies</w:t>
      </w:r>
      <w:r>
        <w:rPr>
          <w:b w:val="0"/>
          <w:spacing w:val="-9"/>
          <w:w w:val="90"/>
        </w:rPr>
        <w:t> </w:t>
      </w:r>
      <w:r>
        <w:rPr>
          <w:b w:val="0"/>
          <w:w w:val="90"/>
        </w:rPr>
        <w:t>the</w:t>
      </w:r>
      <w:r>
        <w:rPr>
          <w:b w:val="0"/>
          <w:spacing w:val="-10"/>
          <w:w w:val="90"/>
        </w:rPr>
        <w:t> </w:t>
      </w:r>
      <w:r>
        <w:rPr>
          <w:b w:val="0"/>
          <w:w w:val="90"/>
        </w:rPr>
        <w:t>number</w:t>
      </w:r>
      <w:r>
        <w:rPr>
          <w:b w:val="0"/>
          <w:spacing w:val="-9"/>
          <w:w w:val="90"/>
        </w:rPr>
        <w:t> </w:t>
      </w:r>
      <w:r>
        <w:rPr>
          <w:b w:val="0"/>
          <w:w w:val="90"/>
        </w:rPr>
        <w:t>of</w:t>
      </w:r>
      <w:r>
        <w:rPr>
          <w:b w:val="0"/>
          <w:spacing w:val="-10"/>
          <w:w w:val="90"/>
        </w:rPr>
        <w:t> </w:t>
      </w:r>
      <w:r>
        <w:rPr>
          <w:b w:val="0"/>
          <w:w w:val="90"/>
        </w:rPr>
        <w:t>instances</w:t>
      </w:r>
      <w:r>
        <w:rPr>
          <w:b w:val="0"/>
          <w:spacing w:val="-10"/>
          <w:w w:val="90"/>
        </w:rPr>
        <w:t> </w:t>
      </w:r>
      <w:r>
        <w:rPr>
          <w:b w:val="0"/>
          <w:w w:val="90"/>
        </w:rPr>
        <w:t>of</w:t>
      </w:r>
      <w:r>
        <w:rPr>
          <w:b w:val="0"/>
          <w:spacing w:val="-9"/>
          <w:w w:val="90"/>
        </w:rPr>
        <w:t> </w:t>
      </w:r>
      <w:r>
        <w:rPr>
          <w:b w:val="0"/>
          <w:w w:val="90"/>
        </w:rPr>
        <w:t>a</w:t>
      </w:r>
      <w:r>
        <w:rPr>
          <w:b w:val="0"/>
          <w:spacing w:val="-10"/>
          <w:w w:val="90"/>
        </w:rPr>
        <w:t> </w:t>
      </w:r>
      <w:r>
        <w:rPr>
          <w:b w:val="0"/>
          <w:w w:val="90"/>
        </w:rPr>
        <w:t>given</w:t>
      </w:r>
      <w:r>
        <w:rPr>
          <w:b w:val="0"/>
          <w:spacing w:val="-9"/>
          <w:w w:val="90"/>
        </w:rPr>
        <w:t> </w:t>
      </w:r>
      <w:r>
        <w:rPr>
          <w:b w:val="0"/>
          <w:w w:val="90"/>
        </w:rPr>
        <w:t>code</w:t>
      </w:r>
      <w:r>
        <w:rPr>
          <w:b w:val="0"/>
          <w:spacing w:val="-10"/>
          <w:w w:val="90"/>
        </w:rPr>
        <w:t> </w:t>
      </w:r>
      <w:r>
        <w:rPr>
          <w:b w:val="0"/>
          <w:w w:val="90"/>
        </w:rPr>
        <w:t>smell</w:t>
      </w:r>
      <w:r>
        <w:rPr>
          <w:b w:val="0"/>
          <w:spacing w:val="-10"/>
          <w:w w:val="90"/>
        </w:rPr>
        <w:t> </w:t>
      </w:r>
      <w:r>
        <w:rPr>
          <w:b w:val="0"/>
          <w:w w:val="90"/>
        </w:rPr>
        <w:t>and</w:t>
      </w:r>
      <w:r>
        <w:rPr>
          <w:b w:val="0"/>
          <w:spacing w:val="-9"/>
          <w:w w:val="90"/>
        </w:rPr>
        <w:t> </w:t>
      </w:r>
      <w:r>
        <w:rPr>
          <w:b w:val="0"/>
          <w:w w:val="90"/>
        </w:rPr>
        <w:t>the</w:t>
      </w:r>
      <w:r>
        <w:rPr>
          <w:b w:val="0"/>
          <w:spacing w:val="-10"/>
          <w:w w:val="90"/>
        </w:rPr>
        <w:t> </w:t>
      </w:r>
      <w:r>
        <w:rPr>
          <w:b w:val="0"/>
          <w:w w:val="90"/>
        </w:rPr>
        <w:t>number</w:t>
      </w:r>
      <w:r>
        <w:rPr>
          <w:b w:val="0"/>
          <w:spacing w:val="-9"/>
          <w:w w:val="90"/>
        </w:rPr>
        <w:t> </w:t>
      </w:r>
      <w:r>
        <w:rPr>
          <w:b w:val="0"/>
          <w:w w:val="90"/>
        </w:rPr>
        <w:t>of a</w:t>
      </w:r>
      <w:r>
        <w:rPr>
          <w:rFonts w:ascii="Calibri"/>
          <w:w w:val="90"/>
        </w:rPr>
        <w:t>ff</w:t>
      </w:r>
      <w:r>
        <w:rPr>
          <w:b w:val="0"/>
          <w:w w:val="90"/>
        </w:rPr>
        <w:t>ected</w:t>
      </w:r>
      <w:r>
        <w:rPr>
          <w:b w:val="0"/>
          <w:spacing w:val="-4"/>
          <w:w w:val="90"/>
        </w:rPr>
        <w:t> </w:t>
      </w:r>
      <w:r>
        <w:rPr>
          <w:b w:val="0"/>
          <w:w w:val="90"/>
        </w:rPr>
        <w:t>entities</w:t>
      </w:r>
      <w:r>
        <w:rPr>
          <w:b w:val="0"/>
          <w:spacing w:val="-4"/>
          <w:w w:val="90"/>
        </w:rPr>
        <w:t> </w:t>
      </w:r>
      <w:r>
        <w:rPr>
          <w:b w:val="0"/>
          <w:w w:val="90"/>
        </w:rPr>
        <w:t>related</w:t>
      </w:r>
      <w:r>
        <w:rPr>
          <w:b w:val="0"/>
          <w:spacing w:val="-4"/>
          <w:w w:val="90"/>
        </w:rPr>
        <w:t> </w:t>
      </w:r>
      <w:r>
        <w:rPr>
          <w:b w:val="0"/>
          <w:w w:val="90"/>
        </w:rPr>
        <w:t>to</w:t>
      </w:r>
      <w:r>
        <w:rPr>
          <w:b w:val="0"/>
          <w:spacing w:val="-4"/>
          <w:w w:val="90"/>
        </w:rPr>
        <w:t> </w:t>
      </w:r>
      <w:r>
        <w:rPr>
          <w:b w:val="0"/>
          <w:w w:val="90"/>
        </w:rPr>
        <w:t>each</w:t>
      </w:r>
      <w:r>
        <w:rPr>
          <w:b w:val="0"/>
          <w:spacing w:val="-4"/>
          <w:w w:val="90"/>
        </w:rPr>
        <w:t> </w:t>
      </w:r>
      <w:r>
        <w:rPr>
          <w:b w:val="0"/>
          <w:w w:val="90"/>
        </w:rPr>
        <w:t>smell.</w:t>
      </w:r>
      <w:r>
        <w:rPr>
          <w:b w:val="0"/>
        </w:rPr>
        <w:t> </w:t>
      </w:r>
      <w:r>
        <w:rPr>
          <w:b w:val="0"/>
          <w:w w:val="90"/>
        </w:rPr>
        <w:t>Using</w:t>
      </w:r>
      <w:r>
        <w:rPr>
          <w:b w:val="0"/>
          <w:spacing w:val="-4"/>
          <w:w w:val="90"/>
        </w:rPr>
        <w:t> </w:t>
      </w:r>
      <w:r>
        <w:rPr>
          <w:b w:val="0"/>
          <w:w w:val="90"/>
        </w:rPr>
        <w:t>this</w:t>
      </w:r>
      <w:r>
        <w:rPr>
          <w:b w:val="0"/>
          <w:spacing w:val="-4"/>
          <w:w w:val="90"/>
        </w:rPr>
        <w:t> </w:t>
      </w:r>
      <w:r>
        <w:rPr>
          <w:b w:val="0"/>
          <w:w w:val="90"/>
        </w:rPr>
        <w:t>information,</w:t>
      </w:r>
      <w:r>
        <w:rPr>
          <w:b w:val="0"/>
          <w:spacing w:val="-4"/>
          <w:w w:val="90"/>
        </w:rPr>
        <w:t> </w:t>
      </w:r>
      <w:r>
        <w:rPr>
          <w:b w:val="0"/>
          <w:w w:val="90"/>
        </w:rPr>
        <w:t>we</w:t>
      </w:r>
      <w:r>
        <w:rPr>
          <w:b w:val="0"/>
          <w:spacing w:val="-4"/>
          <w:w w:val="90"/>
        </w:rPr>
        <w:t> </w:t>
      </w:r>
      <w:r>
        <w:rPr>
          <w:b w:val="0"/>
          <w:w w:val="90"/>
        </w:rPr>
        <w:t>compared</w:t>
      </w:r>
      <w:r>
        <w:rPr>
          <w:b w:val="0"/>
          <w:spacing w:val="-4"/>
          <w:w w:val="90"/>
        </w:rPr>
        <w:t> </w:t>
      </w:r>
      <w:r>
        <w:rPr>
          <w:b w:val="0"/>
          <w:w w:val="90"/>
        </w:rPr>
        <w:t>two</w:t>
      </w:r>
      <w:r>
        <w:rPr>
          <w:b w:val="0"/>
          <w:spacing w:val="-4"/>
          <w:w w:val="90"/>
        </w:rPr>
        <w:t> </w:t>
      </w:r>
      <w:r>
        <w:rPr>
          <w:b w:val="0"/>
          <w:w w:val="90"/>
        </w:rPr>
        <w:t>sets</w:t>
      </w:r>
      <w:r>
        <w:rPr>
          <w:b w:val="0"/>
          <w:spacing w:val="-4"/>
          <w:w w:val="90"/>
        </w:rPr>
        <w:t> </w:t>
      </w:r>
      <w:r>
        <w:rPr>
          <w:b w:val="0"/>
          <w:w w:val="90"/>
        </w:rPr>
        <w:t>of</w:t>
      </w:r>
      <w:r>
        <w:rPr>
          <w:b w:val="0"/>
          <w:spacing w:val="-4"/>
          <w:w w:val="90"/>
        </w:rPr>
        <w:t> </w:t>
      </w:r>
      <w:r>
        <w:rPr>
          <w:b w:val="0"/>
          <w:w w:val="90"/>
        </w:rPr>
        <w:t>Android applications: applications written in Java and applications written in Kotlin. Moreover, using </w:t>
      </w:r>
      <w:r>
        <w:rPr>
          <w:b w:val="0"/>
          <w:w w:val="95"/>
        </w:rPr>
        <w:t>the</w:t>
      </w:r>
      <w:r>
        <w:rPr>
          <w:b w:val="0"/>
          <w:spacing w:val="-13"/>
          <w:w w:val="95"/>
        </w:rPr>
        <w:t> </w:t>
      </w:r>
      <w:r>
        <w:rPr>
          <w:b w:val="0"/>
          <w:w w:val="95"/>
        </w:rPr>
        <w:t>information</w:t>
      </w:r>
      <w:r>
        <w:rPr>
          <w:b w:val="0"/>
          <w:spacing w:val="-13"/>
          <w:w w:val="95"/>
        </w:rPr>
        <w:t> </w:t>
      </w:r>
      <w:r>
        <w:rPr>
          <w:b w:val="0"/>
          <w:w w:val="95"/>
        </w:rPr>
        <w:t>about</w:t>
      </w:r>
      <w:r>
        <w:rPr>
          <w:b w:val="0"/>
          <w:spacing w:val="-13"/>
          <w:w w:val="95"/>
        </w:rPr>
        <w:t> </w:t>
      </w:r>
      <w:r>
        <w:rPr>
          <w:b w:val="0"/>
          <w:w w:val="95"/>
        </w:rPr>
        <w:t>the</w:t>
      </w:r>
      <w:r>
        <w:rPr>
          <w:b w:val="0"/>
          <w:spacing w:val="-12"/>
          <w:w w:val="95"/>
        </w:rPr>
        <w:t> </w:t>
      </w:r>
      <w:r>
        <w:rPr>
          <w:b w:val="0"/>
          <w:w w:val="95"/>
        </w:rPr>
        <w:t>occurrence</w:t>
      </w:r>
      <w:r>
        <w:rPr>
          <w:b w:val="0"/>
          <w:spacing w:val="-13"/>
          <w:w w:val="95"/>
        </w:rPr>
        <w:t> </w:t>
      </w:r>
      <w:r>
        <w:rPr>
          <w:b w:val="0"/>
          <w:w w:val="95"/>
        </w:rPr>
        <w:t>of</w:t>
      </w:r>
      <w:r>
        <w:rPr>
          <w:b w:val="0"/>
          <w:spacing w:val="-13"/>
          <w:w w:val="95"/>
        </w:rPr>
        <w:t> </w:t>
      </w:r>
      <w:r>
        <w:rPr>
          <w:b w:val="0"/>
          <w:w w:val="95"/>
        </w:rPr>
        <w:t>code</w:t>
      </w:r>
      <w:r>
        <w:rPr>
          <w:b w:val="0"/>
          <w:spacing w:val="-13"/>
          <w:w w:val="95"/>
        </w:rPr>
        <w:t> </w:t>
      </w:r>
      <w:r>
        <w:rPr>
          <w:b w:val="0"/>
          <w:w w:val="95"/>
        </w:rPr>
        <w:t>smells,</w:t>
      </w:r>
      <w:r>
        <w:rPr>
          <w:b w:val="0"/>
          <w:spacing w:val="-11"/>
          <w:w w:val="95"/>
        </w:rPr>
        <w:t> </w:t>
      </w:r>
      <w:r>
        <w:rPr>
          <w:b w:val="0"/>
          <w:w w:val="95"/>
        </w:rPr>
        <w:t>we</w:t>
      </w:r>
      <w:r>
        <w:rPr>
          <w:b w:val="0"/>
          <w:spacing w:val="-13"/>
          <w:w w:val="95"/>
        </w:rPr>
        <w:t> </w:t>
      </w:r>
      <w:r>
        <w:rPr>
          <w:b w:val="0"/>
          <w:w w:val="95"/>
        </w:rPr>
        <w:t>estimated</w:t>
      </w:r>
      <w:r>
        <w:rPr>
          <w:b w:val="0"/>
          <w:spacing w:val="-12"/>
          <w:w w:val="95"/>
        </w:rPr>
        <w:t> </w:t>
      </w:r>
      <w:r>
        <w:rPr>
          <w:b w:val="0"/>
          <w:w w:val="95"/>
        </w:rPr>
        <w:t>its</w:t>
      </w:r>
      <w:r>
        <w:rPr>
          <w:b w:val="0"/>
          <w:spacing w:val="-13"/>
          <w:w w:val="95"/>
        </w:rPr>
        <w:t> </w:t>
      </w:r>
      <w:r>
        <w:rPr>
          <w:b w:val="0"/>
          <w:w w:val="95"/>
        </w:rPr>
        <w:t>quality</w:t>
      </w:r>
      <w:r>
        <w:rPr>
          <w:b w:val="0"/>
          <w:spacing w:val="-13"/>
          <w:w w:val="95"/>
        </w:rPr>
        <w:t> </w:t>
      </w:r>
      <w:r>
        <w:rPr>
          <w:b w:val="0"/>
          <w:w w:val="95"/>
        </w:rPr>
        <w:t>score</w:t>
      </w:r>
      <w:r>
        <w:rPr>
          <w:b w:val="0"/>
          <w:spacing w:val="-13"/>
          <w:w w:val="95"/>
        </w:rPr>
        <w:t> </w:t>
      </w:r>
      <w:r>
        <w:rPr>
          <w:b w:val="0"/>
          <w:w w:val="95"/>
        </w:rPr>
        <w:t>for</w:t>
      </w:r>
      <w:r>
        <w:rPr>
          <w:b w:val="0"/>
          <w:spacing w:val="-12"/>
          <w:w w:val="95"/>
        </w:rPr>
        <w:t> </w:t>
      </w:r>
      <w:r>
        <w:rPr>
          <w:b w:val="0"/>
          <w:w w:val="95"/>
        </w:rPr>
        <w:t>each application</w:t>
      </w:r>
      <w:r>
        <w:rPr>
          <w:b w:val="0"/>
          <w:spacing w:val="-10"/>
          <w:w w:val="95"/>
        </w:rPr>
        <w:t> </w:t>
      </w:r>
      <w:r>
        <w:rPr>
          <w:b w:val="0"/>
          <w:w w:val="95"/>
        </w:rPr>
        <w:t>version</w:t>
      </w:r>
      <w:r>
        <w:rPr>
          <w:b w:val="0"/>
          <w:spacing w:val="-10"/>
          <w:w w:val="95"/>
        </w:rPr>
        <w:t> </w:t>
      </w:r>
      <w:r>
        <w:rPr>
          <w:b w:val="0"/>
          <w:w w:val="95"/>
        </w:rPr>
        <w:t>using</w:t>
      </w:r>
      <w:r>
        <w:rPr>
          <w:b w:val="0"/>
          <w:spacing w:val="-10"/>
          <w:w w:val="95"/>
        </w:rPr>
        <w:t> </w:t>
      </w:r>
      <w:r>
        <w:rPr>
          <w:b w:val="0"/>
          <w:w w:val="95"/>
        </w:rPr>
        <w:t>a</w:t>
      </w:r>
      <w:r>
        <w:rPr>
          <w:b w:val="0"/>
          <w:spacing w:val="-10"/>
          <w:w w:val="95"/>
        </w:rPr>
        <w:t> </w:t>
      </w:r>
      <w:r>
        <w:rPr>
          <w:b w:val="0"/>
          <w:w w:val="95"/>
        </w:rPr>
        <w:t>quality</w:t>
      </w:r>
      <w:r>
        <w:rPr>
          <w:b w:val="0"/>
          <w:spacing w:val="-10"/>
          <w:w w:val="95"/>
        </w:rPr>
        <w:t> </w:t>
      </w:r>
      <w:r>
        <w:rPr>
          <w:b w:val="0"/>
          <w:w w:val="95"/>
        </w:rPr>
        <w:t>model</w:t>
      </w:r>
      <w:r>
        <w:rPr>
          <w:b w:val="0"/>
          <w:spacing w:val="-10"/>
          <w:w w:val="95"/>
        </w:rPr>
        <w:t> </w:t>
      </w:r>
      <w:r>
        <w:rPr>
          <w:b w:val="0"/>
          <w:w w:val="95"/>
        </w:rPr>
        <w:t>based</w:t>
      </w:r>
      <w:r>
        <w:rPr>
          <w:b w:val="0"/>
          <w:spacing w:val="-10"/>
          <w:w w:val="95"/>
        </w:rPr>
        <w:t> </w:t>
      </w:r>
      <w:r>
        <w:rPr>
          <w:b w:val="0"/>
          <w:w w:val="95"/>
        </w:rPr>
        <w:t>on</w:t>
      </w:r>
      <w:r>
        <w:rPr>
          <w:b w:val="0"/>
          <w:spacing w:val="-10"/>
          <w:w w:val="95"/>
        </w:rPr>
        <w:t> </w:t>
      </w:r>
      <w:r>
        <w:rPr>
          <w:b w:val="0"/>
          <w:w w:val="95"/>
        </w:rPr>
        <w:t>linear</w:t>
      </w:r>
      <w:r>
        <w:rPr>
          <w:b w:val="0"/>
          <w:spacing w:val="-10"/>
          <w:w w:val="95"/>
        </w:rPr>
        <w:t> </w:t>
      </w:r>
      <w:r>
        <w:rPr>
          <w:b w:val="0"/>
          <w:w w:val="95"/>
        </w:rPr>
        <w:t>regression</w:t>
      </w:r>
      <w:r>
        <w:rPr>
          <w:b w:val="0"/>
          <w:spacing w:val="-10"/>
          <w:w w:val="95"/>
        </w:rPr>
        <w:t> </w:t>
      </w:r>
      <w:r>
        <w:rPr>
          <w:b w:val="0"/>
          <w:w w:val="95"/>
        </w:rPr>
        <w:t>defined</w:t>
      </w:r>
      <w:r>
        <w:rPr>
          <w:b w:val="0"/>
          <w:spacing w:val="-10"/>
          <w:w w:val="95"/>
        </w:rPr>
        <w:t> </w:t>
      </w:r>
      <w:r>
        <w:rPr>
          <w:b w:val="0"/>
          <w:w w:val="95"/>
        </w:rPr>
        <w:t>by</w:t>
      </w:r>
      <w:r>
        <w:rPr>
          <w:b w:val="0"/>
          <w:spacing w:val="-10"/>
          <w:w w:val="95"/>
        </w:rPr>
        <w:t> </w:t>
      </w:r>
      <w:r>
        <w:rPr>
          <w:b w:val="0"/>
          <w:w w:val="95"/>
        </w:rPr>
        <w:t>Hecht</w:t>
      </w:r>
      <w:r>
        <w:rPr>
          <w:b w:val="0"/>
          <w:spacing w:val="-10"/>
          <w:w w:val="95"/>
        </w:rPr>
        <w:t> </w:t>
      </w:r>
      <w:r>
        <w:rPr>
          <w:b w:val="0"/>
          <w:w w:val="95"/>
        </w:rPr>
        <w:t>et</w:t>
      </w:r>
      <w:r>
        <w:rPr>
          <w:b w:val="0"/>
          <w:spacing w:val="-10"/>
          <w:w w:val="95"/>
        </w:rPr>
        <w:t> </w:t>
      </w:r>
      <w:r>
        <w:rPr>
          <w:b w:val="0"/>
          <w:w w:val="95"/>
        </w:rPr>
        <w:t>al. </w:t>
      </w:r>
      <w:hyperlink w:history="true" w:anchor="_bookmark291">
        <w:r>
          <w:rPr>
            <w:b w:val="0"/>
            <w:w w:val="95"/>
          </w:rPr>
          <w:t>[115].</w:t>
        </w:r>
        <w:r>
          <w:rPr>
            <w:b w:val="0"/>
            <w:spacing w:val="-3"/>
            <w:w w:val="95"/>
          </w:rPr>
          <w:t> </w:t>
        </w:r>
      </w:hyperlink>
      <w:r>
        <w:rPr>
          <w:b w:val="0"/>
          <w:w w:val="95"/>
        </w:rPr>
        <w:t>Then,</w:t>
      </w:r>
      <w:r>
        <w:rPr>
          <w:b w:val="0"/>
          <w:spacing w:val="-12"/>
          <w:w w:val="95"/>
        </w:rPr>
        <w:t> </w:t>
      </w:r>
      <w:r>
        <w:rPr>
          <w:b w:val="0"/>
          <w:w w:val="95"/>
        </w:rPr>
        <w:t>considering</w:t>
      </w:r>
      <w:r>
        <w:rPr>
          <w:b w:val="0"/>
          <w:spacing w:val="-13"/>
          <w:w w:val="95"/>
        </w:rPr>
        <w:t> </w:t>
      </w:r>
      <w:r>
        <w:rPr>
          <w:b w:val="0"/>
          <w:w w:val="95"/>
        </w:rPr>
        <w:t>applications</w:t>
      </w:r>
      <w:r>
        <w:rPr>
          <w:b w:val="0"/>
          <w:spacing w:val="-13"/>
          <w:w w:val="95"/>
        </w:rPr>
        <w:t> </w:t>
      </w:r>
      <w:r>
        <w:rPr>
          <w:b w:val="0"/>
          <w:w w:val="95"/>
        </w:rPr>
        <w:t>initially</w:t>
      </w:r>
      <w:r>
        <w:rPr>
          <w:b w:val="0"/>
          <w:spacing w:val="-13"/>
          <w:w w:val="95"/>
        </w:rPr>
        <w:t> </w:t>
      </w:r>
      <w:r>
        <w:rPr>
          <w:b w:val="0"/>
          <w:w w:val="95"/>
        </w:rPr>
        <w:t>written</w:t>
      </w:r>
      <w:r>
        <w:rPr>
          <w:b w:val="0"/>
          <w:spacing w:val="-13"/>
          <w:w w:val="95"/>
        </w:rPr>
        <w:t> </w:t>
      </w:r>
      <w:r>
        <w:rPr>
          <w:b w:val="0"/>
          <w:w w:val="95"/>
        </w:rPr>
        <w:t>in</w:t>
      </w:r>
      <w:r>
        <w:rPr>
          <w:b w:val="0"/>
          <w:spacing w:val="-12"/>
          <w:w w:val="95"/>
        </w:rPr>
        <w:t> </w:t>
      </w:r>
      <w:r>
        <w:rPr>
          <w:b w:val="0"/>
          <w:w w:val="95"/>
        </w:rPr>
        <w:t>Java,</w:t>
      </w:r>
      <w:r>
        <w:rPr>
          <w:b w:val="0"/>
          <w:spacing w:val="-13"/>
          <w:w w:val="95"/>
        </w:rPr>
        <w:t> </w:t>
      </w:r>
      <w:r>
        <w:rPr>
          <w:b w:val="0"/>
          <w:w w:val="95"/>
        </w:rPr>
        <w:t>we</w:t>
      </w:r>
      <w:r>
        <w:rPr>
          <w:b w:val="0"/>
          <w:spacing w:val="-13"/>
          <w:w w:val="95"/>
        </w:rPr>
        <w:t> </w:t>
      </w:r>
      <w:r>
        <w:rPr>
          <w:b w:val="0"/>
          <w:w w:val="95"/>
        </w:rPr>
        <w:t>evaluate</w:t>
      </w:r>
      <w:r>
        <w:rPr>
          <w:b w:val="0"/>
          <w:spacing w:val="-13"/>
          <w:w w:val="95"/>
        </w:rPr>
        <w:t> </w:t>
      </w:r>
      <w:r>
        <w:rPr>
          <w:b w:val="0"/>
          <w:w w:val="95"/>
        </w:rPr>
        <w:t>the</w:t>
      </w:r>
      <w:r>
        <w:rPr>
          <w:b w:val="0"/>
          <w:spacing w:val="-13"/>
          <w:w w:val="95"/>
        </w:rPr>
        <w:t> </w:t>
      </w:r>
      <w:r>
        <w:rPr>
          <w:b w:val="0"/>
          <w:w w:val="95"/>
        </w:rPr>
        <w:t>impact</w:t>
      </w:r>
      <w:r>
        <w:rPr>
          <w:b w:val="0"/>
          <w:spacing w:val="-12"/>
          <w:w w:val="95"/>
        </w:rPr>
        <w:t> </w:t>
      </w:r>
      <w:r>
        <w:rPr>
          <w:b w:val="0"/>
          <w:w w:val="95"/>
        </w:rPr>
        <w:t>of</w:t>
      </w:r>
      <w:r>
        <w:rPr>
          <w:b w:val="0"/>
          <w:spacing w:val="-13"/>
          <w:w w:val="95"/>
        </w:rPr>
        <w:t> </w:t>
      </w:r>
      <w:r>
        <w:rPr>
          <w:b w:val="0"/>
          <w:w w:val="95"/>
        </w:rPr>
        <w:t>the adoption of Kotlin using this quality model.</w:t>
      </w:r>
    </w:p>
    <w:p>
      <w:pPr>
        <w:pStyle w:val="BodyText"/>
        <w:spacing w:line="242" w:lineRule="auto" w:before="6"/>
        <w:ind w:left="420" w:right="1384" w:firstLine="306"/>
        <w:jc w:val="both"/>
        <w:rPr>
          <w:b w:val="0"/>
        </w:rPr>
      </w:pPr>
      <w:r>
        <w:rPr>
          <w:b w:val="0"/>
          <w:w w:val="90"/>
        </w:rPr>
        <w:t>We found</w:t>
      </w:r>
      <w:r>
        <w:rPr>
          <w:b w:val="0"/>
          <w:spacing w:val="-1"/>
          <w:w w:val="90"/>
        </w:rPr>
        <w:t> </w:t>
      </w:r>
      <w:r>
        <w:rPr>
          <w:b w:val="0"/>
          <w:w w:val="90"/>
        </w:rPr>
        <w:t>that</w:t>
      </w:r>
      <w:r>
        <w:rPr>
          <w:b w:val="0"/>
          <w:spacing w:val="-1"/>
          <w:w w:val="90"/>
        </w:rPr>
        <w:t> </w:t>
      </w:r>
      <w:r>
        <w:rPr>
          <w:b w:val="0"/>
          <w:w w:val="90"/>
        </w:rPr>
        <w:t>3 out of 4 object-oriented smells (LM, CC and BLOB) are</w:t>
      </w:r>
      <w:r>
        <w:rPr>
          <w:b w:val="0"/>
          <w:spacing w:val="-1"/>
          <w:w w:val="90"/>
        </w:rPr>
        <w:t> </w:t>
      </w:r>
      <w:r>
        <w:rPr>
          <w:b w:val="0"/>
          <w:w w:val="90"/>
        </w:rPr>
        <w:t>present in, at least, the 93% of both Java and Kotlin applications.</w:t>
      </w:r>
      <w:r>
        <w:rPr>
          <w:b w:val="0"/>
        </w:rPr>
        <w:t> </w:t>
      </w:r>
      <w:r>
        <w:rPr>
          <w:b w:val="0"/>
          <w:w w:val="90"/>
        </w:rPr>
        <w:t>In percentage, 3 out of 4 object-oriented smells </w:t>
      </w:r>
      <w:r>
        <w:rPr>
          <w:b w:val="0"/>
          <w:w w:val="95"/>
        </w:rPr>
        <w:t>(LM,</w:t>
      </w:r>
      <w:r>
        <w:rPr>
          <w:b w:val="0"/>
          <w:spacing w:val="-7"/>
          <w:w w:val="95"/>
        </w:rPr>
        <w:t> </w:t>
      </w:r>
      <w:r>
        <w:rPr>
          <w:b w:val="0"/>
          <w:w w:val="95"/>
        </w:rPr>
        <w:t>CC</w:t>
      </w:r>
      <w:r>
        <w:rPr>
          <w:b w:val="0"/>
          <w:spacing w:val="-7"/>
          <w:w w:val="95"/>
        </w:rPr>
        <w:t> </w:t>
      </w:r>
      <w:r>
        <w:rPr>
          <w:b w:val="0"/>
          <w:w w:val="95"/>
        </w:rPr>
        <w:t>and</w:t>
      </w:r>
      <w:r>
        <w:rPr>
          <w:b w:val="0"/>
          <w:spacing w:val="-7"/>
          <w:w w:val="95"/>
        </w:rPr>
        <w:t> </w:t>
      </w:r>
      <w:r>
        <w:rPr>
          <w:b w:val="0"/>
          <w:w w:val="95"/>
        </w:rPr>
        <w:t>BLOB)</w:t>
      </w:r>
      <w:r>
        <w:rPr>
          <w:b w:val="0"/>
          <w:spacing w:val="-7"/>
          <w:w w:val="95"/>
        </w:rPr>
        <w:t> </w:t>
      </w:r>
      <w:r>
        <w:rPr>
          <w:b w:val="0"/>
          <w:w w:val="95"/>
        </w:rPr>
        <w:t>are</w:t>
      </w:r>
      <w:r>
        <w:rPr>
          <w:b w:val="0"/>
          <w:spacing w:val="-7"/>
          <w:w w:val="95"/>
        </w:rPr>
        <w:t> </w:t>
      </w:r>
      <w:r>
        <w:rPr>
          <w:b w:val="0"/>
          <w:w w:val="95"/>
        </w:rPr>
        <w:t>more</w:t>
      </w:r>
      <w:r>
        <w:rPr>
          <w:b w:val="0"/>
          <w:spacing w:val="-7"/>
          <w:w w:val="95"/>
        </w:rPr>
        <w:t> </w:t>
      </w:r>
      <w:r>
        <w:rPr>
          <w:b w:val="0"/>
          <w:w w:val="95"/>
        </w:rPr>
        <w:t>frequent</w:t>
      </w:r>
      <w:r>
        <w:rPr>
          <w:b w:val="0"/>
          <w:spacing w:val="-7"/>
          <w:w w:val="95"/>
        </w:rPr>
        <w:t> </w:t>
      </w:r>
      <w:r>
        <w:rPr>
          <w:b w:val="0"/>
          <w:w w:val="95"/>
        </w:rPr>
        <w:t>in</w:t>
      </w:r>
      <w:r>
        <w:rPr>
          <w:b w:val="0"/>
          <w:spacing w:val="-7"/>
          <w:w w:val="95"/>
        </w:rPr>
        <w:t> </w:t>
      </w:r>
      <w:r>
        <w:rPr>
          <w:b w:val="0"/>
          <w:w w:val="95"/>
        </w:rPr>
        <w:t>Kotlin</w:t>
      </w:r>
      <w:r>
        <w:rPr>
          <w:b w:val="0"/>
          <w:spacing w:val="-7"/>
          <w:w w:val="95"/>
        </w:rPr>
        <w:t> </w:t>
      </w:r>
      <w:r>
        <w:rPr>
          <w:b w:val="0"/>
          <w:w w:val="95"/>
        </w:rPr>
        <w:t>applications.</w:t>
      </w:r>
      <w:r>
        <w:rPr>
          <w:b w:val="0"/>
          <w:spacing w:val="20"/>
        </w:rPr>
        <w:t> </w:t>
      </w:r>
      <w:r>
        <w:rPr>
          <w:b w:val="0"/>
          <w:w w:val="95"/>
        </w:rPr>
        <w:t>However,</w:t>
      </w:r>
      <w:r>
        <w:rPr>
          <w:b w:val="0"/>
          <w:spacing w:val="-5"/>
          <w:w w:val="95"/>
        </w:rPr>
        <w:t> </w:t>
      </w:r>
      <w:r>
        <w:rPr>
          <w:b w:val="0"/>
          <w:w w:val="95"/>
        </w:rPr>
        <w:t>we</w:t>
      </w:r>
      <w:r>
        <w:rPr>
          <w:b w:val="0"/>
          <w:spacing w:val="-7"/>
          <w:w w:val="95"/>
        </w:rPr>
        <w:t> </w:t>
      </w:r>
      <w:r>
        <w:rPr>
          <w:b w:val="0"/>
          <w:w w:val="95"/>
        </w:rPr>
        <w:t>found</w:t>
      </w:r>
      <w:r>
        <w:rPr>
          <w:b w:val="0"/>
          <w:spacing w:val="-7"/>
          <w:w w:val="95"/>
        </w:rPr>
        <w:t> </w:t>
      </w:r>
      <w:r>
        <w:rPr>
          <w:b w:val="0"/>
          <w:w w:val="95"/>
        </w:rPr>
        <w:t>that</w:t>
      </w:r>
      <w:r>
        <w:rPr>
          <w:b w:val="0"/>
          <w:spacing w:val="-7"/>
          <w:w w:val="95"/>
        </w:rPr>
        <w:t> </w:t>
      </w:r>
      <w:r>
        <w:rPr>
          <w:b w:val="0"/>
          <w:w w:val="95"/>
        </w:rPr>
        <w:t>Java </w:t>
      </w:r>
      <w:r>
        <w:rPr>
          <w:b w:val="0"/>
          <w:w w:val="90"/>
        </w:rPr>
        <w:t>applications</w:t>
      </w:r>
      <w:r>
        <w:rPr>
          <w:b w:val="0"/>
          <w:spacing w:val="-5"/>
          <w:w w:val="90"/>
        </w:rPr>
        <w:t> </w:t>
      </w:r>
      <w:r>
        <w:rPr>
          <w:b w:val="0"/>
          <w:w w:val="90"/>
        </w:rPr>
        <w:t>have</w:t>
      </w:r>
      <w:r>
        <w:rPr>
          <w:b w:val="0"/>
          <w:spacing w:val="-5"/>
          <w:w w:val="90"/>
        </w:rPr>
        <w:t> </w:t>
      </w:r>
      <w:r>
        <w:rPr>
          <w:b w:val="0"/>
          <w:w w:val="90"/>
        </w:rPr>
        <w:t>more</w:t>
      </w:r>
      <w:r>
        <w:rPr>
          <w:b w:val="0"/>
          <w:spacing w:val="-5"/>
          <w:w w:val="90"/>
        </w:rPr>
        <w:t> </w:t>
      </w:r>
      <w:r>
        <w:rPr>
          <w:b w:val="0"/>
          <w:w w:val="90"/>
        </w:rPr>
        <w:t>entities</w:t>
      </w:r>
      <w:r>
        <w:rPr>
          <w:b w:val="0"/>
          <w:spacing w:val="-5"/>
          <w:w w:val="90"/>
        </w:rPr>
        <w:t> </w:t>
      </w:r>
      <w:r>
        <w:rPr>
          <w:b w:val="0"/>
          <w:w w:val="90"/>
        </w:rPr>
        <w:t>a</w:t>
      </w:r>
      <w:r>
        <w:rPr>
          <w:rFonts w:ascii="Calibri"/>
          <w:w w:val="90"/>
        </w:rPr>
        <w:t>ff</w:t>
      </w:r>
      <w:r>
        <w:rPr>
          <w:b w:val="0"/>
          <w:w w:val="90"/>
        </w:rPr>
        <w:t>ected</w:t>
      </w:r>
      <w:r>
        <w:rPr>
          <w:b w:val="0"/>
          <w:spacing w:val="-5"/>
          <w:w w:val="90"/>
        </w:rPr>
        <w:t> </w:t>
      </w:r>
      <w:r>
        <w:rPr>
          <w:b w:val="0"/>
          <w:w w:val="90"/>
        </w:rPr>
        <w:t>by</w:t>
      </w:r>
      <w:r>
        <w:rPr>
          <w:b w:val="0"/>
          <w:spacing w:val="-5"/>
          <w:w w:val="90"/>
        </w:rPr>
        <w:t> </w:t>
      </w:r>
      <w:r>
        <w:rPr>
          <w:b w:val="0"/>
          <w:w w:val="90"/>
        </w:rPr>
        <w:t>5</w:t>
      </w:r>
      <w:r>
        <w:rPr>
          <w:b w:val="0"/>
          <w:spacing w:val="-5"/>
          <w:w w:val="90"/>
        </w:rPr>
        <w:t> </w:t>
      </w:r>
      <w:r>
        <w:rPr>
          <w:b w:val="0"/>
          <w:w w:val="90"/>
        </w:rPr>
        <w:t>out</w:t>
      </w:r>
      <w:r>
        <w:rPr>
          <w:b w:val="0"/>
          <w:spacing w:val="-5"/>
          <w:w w:val="90"/>
        </w:rPr>
        <w:t> </w:t>
      </w:r>
      <w:r>
        <w:rPr>
          <w:b w:val="0"/>
          <w:w w:val="90"/>
        </w:rPr>
        <w:t>of</w:t>
      </w:r>
      <w:r>
        <w:rPr>
          <w:b w:val="0"/>
          <w:spacing w:val="-5"/>
          <w:w w:val="90"/>
        </w:rPr>
        <w:t> </w:t>
      </w:r>
      <w:r>
        <w:rPr>
          <w:b w:val="0"/>
          <w:w w:val="90"/>
        </w:rPr>
        <w:t>10</w:t>
      </w:r>
      <w:r>
        <w:rPr>
          <w:b w:val="0"/>
          <w:spacing w:val="-5"/>
          <w:w w:val="90"/>
        </w:rPr>
        <w:t> </w:t>
      </w:r>
      <w:r>
        <w:rPr>
          <w:b w:val="0"/>
          <w:w w:val="90"/>
        </w:rPr>
        <w:t>code</w:t>
      </w:r>
      <w:r>
        <w:rPr>
          <w:b w:val="0"/>
          <w:spacing w:val="-5"/>
          <w:w w:val="90"/>
        </w:rPr>
        <w:t> </w:t>
      </w:r>
      <w:r>
        <w:rPr>
          <w:b w:val="0"/>
          <w:w w:val="90"/>
        </w:rPr>
        <w:t>smells,</w:t>
      </w:r>
      <w:r>
        <w:rPr>
          <w:b w:val="0"/>
          <w:spacing w:val="-5"/>
          <w:w w:val="90"/>
        </w:rPr>
        <w:t> </w:t>
      </w:r>
      <w:r>
        <w:rPr>
          <w:b w:val="0"/>
          <w:w w:val="90"/>
        </w:rPr>
        <w:t>including</w:t>
      </w:r>
      <w:r>
        <w:rPr>
          <w:b w:val="0"/>
          <w:spacing w:val="-5"/>
          <w:w w:val="90"/>
        </w:rPr>
        <w:t> </w:t>
      </w:r>
      <w:r>
        <w:rPr>
          <w:b w:val="0"/>
          <w:w w:val="90"/>
        </w:rPr>
        <w:t>all</w:t>
      </w:r>
      <w:r>
        <w:rPr>
          <w:b w:val="0"/>
          <w:spacing w:val="-5"/>
          <w:w w:val="90"/>
        </w:rPr>
        <w:t> </w:t>
      </w:r>
      <w:r>
        <w:rPr>
          <w:b w:val="0"/>
          <w:w w:val="90"/>
        </w:rPr>
        <w:t>object-oriented </w:t>
      </w:r>
      <w:r>
        <w:rPr>
          <w:b w:val="0"/>
          <w:w w:val="95"/>
        </w:rPr>
        <w:t>smells.</w:t>
      </w:r>
      <w:r>
        <w:rPr>
          <w:b w:val="0"/>
          <w:spacing w:val="25"/>
        </w:rPr>
        <w:t> </w:t>
      </w:r>
      <w:r>
        <w:rPr>
          <w:b w:val="0"/>
          <w:w w:val="95"/>
        </w:rPr>
        <w:t>Moreover,</w:t>
      </w:r>
      <w:r>
        <w:rPr>
          <w:b w:val="0"/>
          <w:spacing w:val="-1"/>
          <w:w w:val="95"/>
        </w:rPr>
        <w:t> </w:t>
      </w:r>
      <w:r>
        <w:rPr>
          <w:b w:val="0"/>
          <w:w w:val="95"/>
        </w:rPr>
        <w:t>we</w:t>
      </w:r>
      <w:r>
        <w:rPr>
          <w:b w:val="0"/>
          <w:spacing w:val="-3"/>
          <w:w w:val="95"/>
        </w:rPr>
        <w:t> </w:t>
      </w:r>
      <w:r>
        <w:rPr>
          <w:b w:val="0"/>
          <w:w w:val="95"/>
        </w:rPr>
        <w:t>found</w:t>
      </w:r>
      <w:r>
        <w:rPr>
          <w:b w:val="0"/>
          <w:spacing w:val="-3"/>
          <w:w w:val="95"/>
        </w:rPr>
        <w:t> </w:t>
      </w:r>
      <w:r>
        <w:rPr>
          <w:b w:val="0"/>
          <w:w w:val="95"/>
        </w:rPr>
        <w:t>that</w:t>
      </w:r>
      <w:r>
        <w:rPr>
          <w:b w:val="0"/>
          <w:spacing w:val="-3"/>
          <w:w w:val="95"/>
        </w:rPr>
        <w:t> </w:t>
      </w:r>
      <w:r>
        <w:rPr>
          <w:b w:val="0"/>
          <w:w w:val="95"/>
        </w:rPr>
        <w:t>the</w:t>
      </w:r>
      <w:r>
        <w:rPr>
          <w:b w:val="0"/>
          <w:spacing w:val="-4"/>
          <w:w w:val="95"/>
        </w:rPr>
        <w:t> </w:t>
      </w:r>
      <w:r>
        <w:rPr>
          <w:b w:val="0"/>
          <w:w w:val="95"/>
        </w:rPr>
        <w:t>introduction</w:t>
      </w:r>
      <w:r>
        <w:rPr>
          <w:b w:val="0"/>
          <w:spacing w:val="-4"/>
          <w:w w:val="95"/>
        </w:rPr>
        <w:t> </w:t>
      </w:r>
      <w:r>
        <w:rPr>
          <w:b w:val="0"/>
          <w:w w:val="95"/>
        </w:rPr>
        <w:t>of</w:t>
      </w:r>
      <w:r>
        <w:rPr>
          <w:b w:val="0"/>
          <w:spacing w:val="-3"/>
          <w:w w:val="95"/>
        </w:rPr>
        <w:t> </w:t>
      </w:r>
      <w:r>
        <w:rPr>
          <w:b w:val="0"/>
          <w:w w:val="95"/>
        </w:rPr>
        <w:t>Kotlin</w:t>
      </w:r>
      <w:r>
        <w:rPr>
          <w:b w:val="0"/>
          <w:spacing w:val="-4"/>
          <w:w w:val="95"/>
        </w:rPr>
        <w:t> </w:t>
      </w:r>
      <w:r>
        <w:rPr>
          <w:b w:val="0"/>
          <w:w w:val="95"/>
        </w:rPr>
        <w:t>code</w:t>
      </w:r>
      <w:r>
        <w:rPr>
          <w:b w:val="0"/>
          <w:spacing w:val="-3"/>
          <w:w w:val="95"/>
        </w:rPr>
        <w:t> </w:t>
      </w:r>
      <w:r>
        <w:rPr>
          <w:b w:val="0"/>
          <w:w w:val="95"/>
        </w:rPr>
        <w:t>on</w:t>
      </w:r>
      <w:r>
        <w:rPr>
          <w:b w:val="0"/>
          <w:spacing w:val="-3"/>
          <w:w w:val="95"/>
        </w:rPr>
        <w:t> </w:t>
      </w:r>
      <w:r>
        <w:rPr>
          <w:b w:val="0"/>
          <w:w w:val="95"/>
        </w:rPr>
        <w:t>an</w:t>
      </w:r>
      <w:r>
        <w:rPr>
          <w:b w:val="0"/>
          <w:spacing w:val="-4"/>
          <w:w w:val="95"/>
        </w:rPr>
        <w:t> </w:t>
      </w:r>
      <w:r>
        <w:rPr>
          <w:b w:val="0"/>
          <w:w w:val="95"/>
        </w:rPr>
        <w:t>Android</w:t>
      </w:r>
      <w:r>
        <w:rPr>
          <w:b w:val="0"/>
          <w:spacing w:val="-3"/>
          <w:w w:val="95"/>
        </w:rPr>
        <w:t> </w:t>
      </w:r>
      <w:r>
        <w:rPr>
          <w:b w:val="0"/>
          <w:w w:val="95"/>
        </w:rPr>
        <w:t>application </w:t>
      </w:r>
      <w:r>
        <w:rPr>
          <w:b w:val="0"/>
          <w:w w:val="90"/>
        </w:rPr>
        <w:t>written in Java produced a rise of the quality on, at least, the 50% of the studied applications. Therefore, these results showed that, in general, the adoption of Kotlin impacts the quality of </w:t>
      </w:r>
      <w:r>
        <w:rPr>
          <w:b w:val="0"/>
          <w:spacing w:val="-2"/>
        </w:rPr>
        <w:t>Android</w:t>
      </w:r>
      <w:r>
        <w:rPr>
          <w:b w:val="0"/>
          <w:spacing w:val="-14"/>
        </w:rPr>
        <w:t> </w:t>
      </w:r>
      <w:r>
        <w:rPr>
          <w:b w:val="0"/>
          <w:spacing w:val="-2"/>
        </w:rPr>
        <w:t>applications</w:t>
      </w:r>
      <w:r>
        <w:rPr>
          <w:b w:val="0"/>
          <w:spacing w:val="-14"/>
        </w:rPr>
        <w:t> </w:t>
      </w:r>
      <w:r>
        <w:rPr>
          <w:b w:val="0"/>
          <w:spacing w:val="-2"/>
        </w:rPr>
        <w:t>positively.</w:t>
      </w:r>
    </w:p>
    <w:p>
      <w:pPr>
        <w:pStyle w:val="BodyText"/>
        <w:spacing w:line="244" w:lineRule="auto" w:before="7"/>
        <w:ind w:left="421" w:right="1384" w:firstLine="306"/>
        <w:jc w:val="both"/>
        <w:rPr>
          <w:b w:val="0"/>
        </w:rPr>
      </w:pPr>
      <w:r>
        <w:rPr>
          <w:b w:val="0"/>
          <w:w w:val="90"/>
        </w:rPr>
        <w:t>This work allowed us to show that, in general, choosing Kotlin instead of Java impacts the quality of Android applications positively.</w:t>
      </w:r>
      <w:r>
        <w:rPr>
          <w:b w:val="0"/>
        </w:rPr>
        <w:t> </w:t>
      </w:r>
      <w:r>
        <w:rPr>
          <w:b w:val="0"/>
          <w:w w:val="90"/>
        </w:rPr>
        <w:t>Therefore, this is a motivation for developers to add </w:t>
      </w:r>
      <w:r>
        <w:rPr>
          <w:b w:val="0"/>
          <w:w w:val="95"/>
        </w:rPr>
        <w:t>Kotlin</w:t>
      </w:r>
      <w:r>
        <w:rPr>
          <w:b w:val="0"/>
          <w:spacing w:val="-10"/>
          <w:w w:val="95"/>
        </w:rPr>
        <w:t> </w:t>
      </w:r>
      <w:r>
        <w:rPr>
          <w:b w:val="0"/>
          <w:w w:val="95"/>
        </w:rPr>
        <w:t>to</w:t>
      </w:r>
      <w:r>
        <w:rPr>
          <w:b w:val="0"/>
          <w:spacing w:val="-10"/>
          <w:w w:val="95"/>
        </w:rPr>
        <w:t> </w:t>
      </w:r>
      <w:r>
        <w:rPr>
          <w:b w:val="0"/>
          <w:w w:val="95"/>
        </w:rPr>
        <w:t>their</w:t>
      </w:r>
      <w:r>
        <w:rPr>
          <w:b w:val="0"/>
          <w:spacing w:val="-10"/>
          <w:w w:val="95"/>
        </w:rPr>
        <w:t> </w:t>
      </w:r>
      <w:r>
        <w:rPr>
          <w:b w:val="0"/>
          <w:w w:val="95"/>
        </w:rPr>
        <w:t>applications</w:t>
      </w:r>
      <w:r>
        <w:rPr>
          <w:b w:val="0"/>
          <w:spacing w:val="-10"/>
          <w:w w:val="95"/>
        </w:rPr>
        <w:t> </w:t>
      </w:r>
      <w:r>
        <w:rPr>
          <w:b w:val="0"/>
          <w:w w:val="95"/>
        </w:rPr>
        <w:t>or</w:t>
      </w:r>
      <w:r>
        <w:rPr>
          <w:b w:val="0"/>
          <w:spacing w:val="-10"/>
          <w:w w:val="95"/>
        </w:rPr>
        <w:t> </w:t>
      </w:r>
      <w:r>
        <w:rPr>
          <w:b w:val="0"/>
          <w:w w:val="95"/>
        </w:rPr>
        <w:t>even</w:t>
      </w:r>
      <w:r>
        <w:rPr>
          <w:b w:val="0"/>
          <w:spacing w:val="-10"/>
          <w:w w:val="95"/>
        </w:rPr>
        <w:t> </w:t>
      </w:r>
      <w:r>
        <w:rPr>
          <w:b w:val="0"/>
          <w:w w:val="95"/>
        </w:rPr>
        <w:t>migrate</w:t>
      </w:r>
      <w:r>
        <w:rPr>
          <w:b w:val="0"/>
          <w:spacing w:val="-10"/>
          <w:w w:val="95"/>
        </w:rPr>
        <w:t> </w:t>
      </w:r>
      <w:r>
        <w:rPr>
          <w:b w:val="0"/>
          <w:w w:val="95"/>
        </w:rPr>
        <w:t>them.</w:t>
      </w:r>
      <w:r>
        <w:rPr>
          <w:b w:val="0"/>
          <w:spacing w:val="11"/>
        </w:rPr>
        <w:t> </w:t>
      </w:r>
      <w:r>
        <w:rPr>
          <w:b w:val="0"/>
          <w:w w:val="95"/>
        </w:rPr>
        <w:t>However,</w:t>
      </w:r>
      <w:r>
        <w:rPr>
          <w:b w:val="0"/>
          <w:spacing w:val="-8"/>
          <w:w w:val="95"/>
        </w:rPr>
        <w:t> </w:t>
      </w:r>
      <w:r>
        <w:rPr>
          <w:b w:val="0"/>
          <w:w w:val="95"/>
        </w:rPr>
        <w:t>at</w:t>
      </w:r>
      <w:r>
        <w:rPr>
          <w:b w:val="0"/>
          <w:spacing w:val="-10"/>
          <w:w w:val="95"/>
        </w:rPr>
        <w:t> </w:t>
      </w:r>
      <w:r>
        <w:rPr>
          <w:b w:val="0"/>
          <w:w w:val="95"/>
        </w:rPr>
        <w:t>this</w:t>
      </w:r>
      <w:r>
        <w:rPr>
          <w:b w:val="0"/>
          <w:spacing w:val="-10"/>
          <w:w w:val="95"/>
        </w:rPr>
        <w:t> </w:t>
      </w:r>
      <w:r>
        <w:rPr>
          <w:b w:val="0"/>
          <w:w w:val="95"/>
        </w:rPr>
        <w:t>point,</w:t>
      </w:r>
      <w:r>
        <w:rPr>
          <w:b w:val="0"/>
          <w:spacing w:val="-8"/>
          <w:w w:val="95"/>
        </w:rPr>
        <w:t> </w:t>
      </w:r>
      <w:r>
        <w:rPr>
          <w:b w:val="0"/>
          <w:w w:val="95"/>
        </w:rPr>
        <w:t>it</w:t>
      </w:r>
      <w:r>
        <w:rPr>
          <w:b w:val="0"/>
          <w:spacing w:val="-10"/>
          <w:w w:val="95"/>
        </w:rPr>
        <w:t> </w:t>
      </w:r>
      <w:r>
        <w:rPr>
          <w:b w:val="0"/>
          <w:w w:val="95"/>
        </w:rPr>
        <w:t>is</w:t>
      </w:r>
      <w:r>
        <w:rPr>
          <w:b w:val="0"/>
          <w:spacing w:val="-10"/>
          <w:w w:val="95"/>
        </w:rPr>
        <w:t> </w:t>
      </w:r>
      <w:r>
        <w:rPr>
          <w:b w:val="0"/>
          <w:w w:val="95"/>
        </w:rPr>
        <w:t>not</w:t>
      </w:r>
      <w:r>
        <w:rPr>
          <w:b w:val="0"/>
          <w:spacing w:val="-10"/>
          <w:w w:val="95"/>
        </w:rPr>
        <w:t> </w:t>
      </w:r>
      <w:r>
        <w:rPr>
          <w:b w:val="0"/>
          <w:w w:val="95"/>
        </w:rPr>
        <w:t>clear</w:t>
      </w:r>
      <w:r>
        <w:rPr>
          <w:b w:val="0"/>
          <w:spacing w:val="-10"/>
          <w:w w:val="95"/>
        </w:rPr>
        <w:t> </w:t>
      </w:r>
      <w:r>
        <w:rPr>
          <w:b w:val="0"/>
          <w:w w:val="95"/>
        </w:rPr>
        <w:t>how developers</w:t>
      </w:r>
      <w:r>
        <w:rPr>
          <w:b w:val="0"/>
          <w:spacing w:val="-7"/>
          <w:w w:val="95"/>
        </w:rPr>
        <w:t> </w:t>
      </w:r>
      <w:r>
        <w:rPr>
          <w:b w:val="0"/>
          <w:w w:val="95"/>
        </w:rPr>
        <w:t>are</w:t>
      </w:r>
      <w:r>
        <w:rPr>
          <w:b w:val="0"/>
          <w:spacing w:val="-6"/>
          <w:w w:val="95"/>
        </w:rPr>
        <w:t> </w:t>
      </w:r>
      <w:r>
        <w:rPr>
          <w:b w:val="0"/>
          <w:w w:val="95"/>
        </w:rPr>
        <w:t>introducing</w:t>
      </w:r>
      <w:r>
        <w:rPr>
          <w:b w:val="0"/>
          <w:spacing w:val="-6"/>
          <w:w w:val="95"/>
        </w:rPr>
        <w:t> </w:t>
      </w:r>
      <w:r>
        <w:rPr>
          <w:b w:val="0"/>
          <w:w w:val="95"/>
        </w:rPr>
        <w:t>Kotlin.</w:t>
      </w:r>
      <w:r>
        <w:rPr>
          <w:b w:val="0"/>
          <w:spacing w:val="20"/>
        </w:rPr>
        <w:t> </w:t>
      </w:r>
      <w:r>
        <w:rPr>
          <w:b w:val="0"/>
          <w:w w:val="95"/>
        </w:rPr>
        <w:t>For</w:t>
      </w:r>
      <w:r>
        <w:rPr>
          <w:b w:val="0"/>
          <w:spacing w:val="-6"/>
          <w:w w:val="95"/>
        </w:rPr>
        <w:t> </w:t>
      </w:r>
      <w:r>
        <w:rPr>
          <w:b w:val="0"/>
          <w:w w:val="95"/>
        </w:rPr>
        <w:t>instance,</w:t>
      </w:r>
      <w:r>
        <w:rPr>
          <w:b w:val="0"/>
          <w:spacing w:val="-5"/>
          <w:w w:val="95"/>
        </w:rPr>
        <w:t> </w:t>
      </w:r>
      <w:r>
        <w:rPr>
          <w:b w:val="0"/>
          <w:w w:val="95"/>
        </w:rPr>
        <w:t>whether</w:t>
      </w:r>
      <w:r>
        <w:rPr>
          <w:b w:val="0"/>
          <w:spacing w:val="-6"/>
          <w:w w:val="95"/>
        </w:rPr>
        <w:t> </w:t>
      </w:r>
      <w:r>
        <w:rPr>
          <w:b w:val="0"/>
          <w:w w:val="95"/>
        </w:rPr>
        <w:t>Android</w:t>
      </w:r>
      <w:r>
        <w:rPr>
          <w:b w:val="0"/>
          <w:spacing w:val="-6"/>
          <w:w w:val="95"/>
        </w:rPr>
        <w:t> </w:t>
      </w:r>
      <w:r>
        <w:rPr>
          <w:b w:val="0"/>
          <w:w w:val="95"/>
        </w:rPr>
        <w:t>developers</w:t>
      </w:r>
      <w:r>
        <w:rPr>
          <w:b w:val="0"/>
          <w:spacing w:val="-7"/>
          <w:w w:val="95"/>
        </w:rPr>
        <w:t> </w:t>
      </w:r>
      <w:r>
        <w:rPr>
          <w:b w:val="0"/>
          <w:w w:val="95"/>
        </w:rPr>
        <w:t>are</w:t>
      </w:r>
      <w:r>
        <w:rPr>
          <w:b w:val="0"/>
          <w:spacing w:val="-6"/>
          <w:w w:val="95"/>
        </w:rPr>
        <w:t> </w:t>
      </w:r>
      <w:r>
        <w:rPr>
          <w:b w:val="0"/>
          <w:w w:val="95"/>
        </w:rPr>
        <w:t>migrating applications written in Java or adding new features using Kotlin or how this code evolves. Moreover, we also do not know if developers have been using the programming language </w:t>
      </w:r>
      <w:r>
        <w:rPr>
          <w:b w:val="0"/>
          <w:spacing w:val="-2"/>
        </w:rPr>
        <w:t>features</w:t>
      </w:r>
      <w:r>
        <w:rPr>
          <w:b w:val="0"/>
          <w:spacing w:val="-12"/>
        </w:rPr>
        <w:t> </w:t>
      </w:r>
      <w:r>
        <w:rPr>
          <w:b w:val="0"/>
          <w:spacing w:val="-2"/>
        </w:rPr>
        <w:t>provided</w:t>
      </w:r>
      <w:r>
        <w:rPr>
          <w:b w:val="0"/>
          <w:spacing w:val="-12"/>
        </w:rPr>
        <w:t> </w:t>
      </w:r>
      <w:r>
        <w:rPr>
          <w:b w:val="0"/>
          <w:spacing w:val="-2"/>
        </w:rPr>
        <w:t>by</w:t>
      </w:r>
      <w:r>
        <w:rPr>
          <w:b w:val="0"/>
          <w:spacing w:val="-12"/>
        </w:rPr>
        <w:t> </w:t>
      </w:r>
      <w:r>
        <w:rPr>
          <w:b w:val="0"/>
          <w:spacing w:val="-2"/>
        </w:rPr>
        <w:t>Kotlin.</w:t>
      </w:r>
      <w:r>
        <w:rPr>
          <w:b w:val="0"/>
          <w:spacing w:val="26"/>
        </w:rPr>
        <w:t> </w:t>
      </w:r>
      <w:r>
        <w:rPr>
          <w:b w:val="0"/>
          <w:spacing w:val="-2"/>
        </w:rPr>
        <w:t>In</w:t>
      </w:r>
      <w:r>
        <w:rPr>
          <w:b w:val="0"/>
          <w:spacing w:val="-12"/>
        </w:rPr>
        <w:t> </w:t>
      </w:r>
      <w:r>
        <w:rPr>
          <w:b w:val="0"/>
          <w:spacing w:val="-2"/>
        </w:rPr>
        <w:t>Chapter</w:t>
      </w:r>
      <w:r>
        <w:rPr>
          <w:b w:val="0"/>
          <w:spacing w:val="-12"/>
        </w:rPr>
        <w:t> </w:t>
      </w:r>
      <w:hyperlink w:history="true" w:anchor="_bookmark97">
        <w:r>
          <w:rPr>
            <w:b w:val="0"/>
            <w:spacing w:val="-2"/>
          </w:rPr>
          <w:t>5,</w:t>
        </w:r>
        <w:r>
          <w:rPr>
            <w:b w:val="0"/>
            <w:spacing w:val="-8"/>
          </w:rPr>
          <w:t> </w:t>
        </w:r>
      </w:hyperlink>
      <w:r>
        <w:rPr>
          <w:b w:val="0"/>
          <w:spacing w:val="-2"/>
        </w:rPr>
        <w:t>we</w:t>
      </w:r>
      <w:r>
        <w:rPr>
          <w:b w:val="0"/>
          <w:spacing w:val="-12"/>
        </w:rPr>
        <w:t> </w:t>
      </w:r>
      <w:r>
        <w:rPr>
          <w:b w:val="0"/>
          <w:spacing w:val="-2"/>
        </w:rPr>
        <w:t>investigated</w:t>
      </w:r>
      <w:r>
        <w:rPr>
          <w:b w:val="0"/>
          <w:spacing w:val="-12"/>
        </w:rPr>
        <w:t> </w:t>
      </w:r>
      <w:r>
        <w:rPr>
          <w:b w:val="0"/>
          <w:spacing w:val="-2"/>
        </w:rPr>
        <w:t>the</w:t>
      </w:r>
      <w:r>
        <w:rPr>
          <w:b w:val="0"/>
          <w:spacing w:val="-12"/>
        </w:rPr>
        <w:t> </w:t>
      </w:r>
      <w:r>
        <w:rPr>
          <w:b w:val="0"/>
          <w:spacing w:val="-2"/>
        </w:rPr>
        <w:t>evolution</w:t>
      </w:r>
      <w:r>
        <w:rPr>
          <w:b w:val="0"/>
          <w:spacing w:val="-12"/>
        </w:rPr>
        <w:t> </w:t>
      </w:r>
      <w:r>
        <w:rPr>
          <w:b w:val="0"/>
          <w:spacing w:val="-2"/>
        </w:rPr>
        <w:t>of</w:t>
      </w:r>
      <w:r>
        <w:rPr>
          <w:b w:val="0"/>
          <w:spacing w:val="-12"/>
        </w:rPr>
        <w:t> </w:t>
      </w:r>
      <w:r>
        <w:rPr>
          <w:b w:val="0"/>
          <w:spacing w:val="-2"/>
        </w:rPr>
        <w:t>Kotlin</w:t>
      </w:r>
      <w:r>
        <w:rPr>
          <w:b w:val="0"/>
          <w:spacing w:val="-12"/>
        </w:rPr>
        <w:t> </w:t>
      </w:r>
      <w:r>
        <w:rPr>
          <w:b w:val="0"/>
          <w:spacing w:val="-2"/>
        </w:rPr>
        <w:t>code</w:t>
      </w:r>
      <w:r>
        <w:rPr>
          <w:b w:val="0"/>
          <w:spacing w:val="-12"/>
        </w:rPr>
        <w:t> </w:t>
      </w:r>
      <w:r>
        <w:rPr>
          <w:b w:val="0"/>
          <w:spacing w:val="-2"/>
        </w:rPr>
        <w:t>in </w:t>
      </w:r>
      <w:r>
        <w:rPr>
          <w:b w:val="0"/>
          <w:w w:val="95"/>
        </w:rPr>
        <w:t>Android</w:t>
      </w:r>
      <w:r>
        <w:rPr>
          <w:b w:val="0"/>
          <w:spacing w:val="-13"/>
          <w:w w:val="95"/>
        </w:rPr>
        <w:t> </w:t>
      </w:r>
      <w:r>
        <w:rPr>
          <w:b w:val="0"/>
          <w:w w:val="95"/>
        </w:rPr>
        <w:t>applications</w:t>
      </w:r>
      <w:r>
        <w:rPr>
          <w:b w:val="0"/>
          <w:spacing w:val="-13"/>
          <w:w w:val="95"/>
        </w:rPr>
        <w:t> </w:t>
      </w:r>
      <w:r>
        <w:rPr>
          <w:b w:val="0"/>
          <w:w w:val="95"/>
        </w:rPr>
        <w:t>and</w:t>
      </w:r>
      <w:r>
        <w:rPr>
          <w:b w:val="0"/>
          <w:spacing w:val="-13"/>
          <w:w w:val="95"/>
        </w:rPr>
        <w:t> </w:t>
      </w:r>
      <w:r>
        <w:rPr>
          <w:b w:val="0"/>
          <w:w w:val="95"/>
        </w:rPr>
        <w:t>the</w:t>
      </w:r>
      <w:r>
        <w:rPr>
          <w:b w:val="0"/>
          <w:spacing w:val="-13"/>
          <w:w w:val="95"/>
        </w:rPr>
        <w:t> </w:t>
      </w:r>
      <w:r>
        <w:rPr>
          <w:b w:val="0"/>
          <w:w w:val="95"/>
        </w:rPr>
        <w:t>usage</w:t>
      </w:r>
      <w:r>
        <w:rPr>
          <w:b w:val="0"/>
          <w:spacing w:val="-12"/>
          <w:w w:val="95"/>
        </w:rPr>
        <w:t> </w:t>
      </w:r>
      <w:r>
        <w:rPr>
          <w:b w:val="0"/>
          <w:w w:val="95"/>
        </w:rPr>
        <w:t>of</w:t>
      </w:r>
      <w:r>
        <w:rPr>
          <w:b w:val="0"/>
          <w:spacing w:val="-13"/>
          <w:w w:val="95"/>
        </w:rPr>
        <w:t> </w:t>
      </w:r>
      <w:r>
        <w:rPr>
          <w:b w:val="0"/>
          <w:w w:val="95"/>
        </w:rPr>
        <w:t>Kotlin</w:t>
      </w:r>
      <w:r>
        <w:rPr>
          <w:b w:val="0"/>
          <w:spacing w:val="-13"/>
          <w:w w:val="95"/>
        </w:rPr>
        <w:t> </w:t>
      </w:r>
      <w:r>
        <w:rPr>
          <w:b w:val="0"/>
          <w:w w:val="95"/>
        </w:rPr>
        <w:t>features</w:t>
      </w:r>
      <w:r>
        <w:rPr>
          <w:b w:val="0"/>
          <w:spacing w:val="-13"/>
          <w:w w:val="95"/>
        </w:rPr>
        <w:t> </w:t>
      </w:r>
      <w:r>
        <w:rPr>
          <w:b w:val="0"/>
          <w:w w:val="95"/>
        </w:rPr>
        <w:t>by</w:t>
      </w:r>
      <w:r>
        <w:rPr>
          <w:b w:val="0"/>
          <w:spacing w:val="-13"/>
          <w:w w:val="95"/>
        </w:rPr>
        <w:t> </w:t>
      </w:r>
      <w:r>
        <w:rPr>
          <w:b w:val="0"/>
          <w:w w:val="95"/>
        </w:rPr>
        <w:t>Android</w:t>
      </w:r>
      <w:r>
        <w:rPr>
          <w:b w:val="0"/>
          <w:spacing w:val="-12"/>
          <w:w w:val="95"/>
        </w:rPr>
        <w:t> </w:t>
      </w:r>
      <w:r>
        <w:rPr>
          <w:b w:val="0"/>
          <w:w w:val="95"/>
        </w:rPr>
        <w:t>developers.</w:t>
      </w:r>
    </w:p>
    <w:p>
      <w:pPr>
        <w:spacing w:after="0" w:line="244" w:lineRule="auto"/>
        <w:jc w:val="both"/>
        <w:sectPr>
          <w:headerReference w:type="default" r:id="rId95"/>
          <w:pgSz w:w="11910" w:h="16840"/>
          <w:pgMar w:header="0" w:footer="0" w:top="1380" w:bottom="280" w:left="1000" w:right="720"/>
        </w:sectPr>
      </w:pPr>
    </w:p>
    <w:p>
      <w:pPr>
        <w:pStyle w:val="BodyText"/>
        <w:rPr>
          <w:b w:val="0"/>
          <w:sz w:val="17"/>
        </w:rPr>
      </w:pPr>
    </w:p>
    <w:p>
      <w:pPr>
        <w:spacing w:after="0"/>
        <w:rPr>
          <w:sz w:val="17"/>
        </w:rPr>
        <w:sectPr>
          <w:headerReference w:type="even" r:id="rId96"/>
          <w:pgSz w:w="11910" w:h="16840"/>
          <w:pgMar w:header="1477" w:footer="0" w:top="1700" w:bottom="280" w:left="1000" w:right="720"/>
          <w:pgNumType w:start="58"/>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4"/>
        <w:rPr>
          <w:b w:val="0"/>
          <w:sz w:val="26"/>
        </w:rPr>
      </w:pPr>
    </w:p>
    <w:p>
      <w:pPr>
        <w:tabs>
          <w:tab w:pos="9036" w:val="left" w:leader="none"/>
        </w:tabs>
        <w:spacing w:before="94"/>
        <w:ind w:left="428" w:right="0" w:firstLine="0"/>
        <w:jc w:val="left"/>
        <w:rPr>
          <w:rFonts w:ascii="Times New Roman"/>
          <w:sz w:val="119"/>
        </w:rPr>
      </w:pPr>
      <w:r>
        <w:rPr/>
        <w:pict>
          <v:group style="position:absolute;margin-left:71.433998pt;margin-top:20.478827pt;width:56.5pt;height:28.5pt;mso-position-horizontal-relative:page;mso-position-vertical-relative:paragraph;z-index:-22063616" id="docshapegroup292" coordorigin="1429,410" coordsize="1130,570">
            <v:line style="position:absolute" from="1439,979" to="1439,429" stroked="true" strokeweight=".996pt" strokecolor="#000000">
              <v:stroke dashstyle="solid"/>
            </v:line>
            <v:line style="position:absolute" from="1429,420" to="2558,420" stroked="true" strokeweight=".996pt" strokecolor="#000000">
              <v:stroke dashstyle="solid"/>
            </v:line>
            <w10:wrap type="none"/>
          </v:group>
        </w:pict>
      </w:r>
      <w:r>
        <w:rPr/>
        <w:pict>
          <v:group style="position:absolute;margin-left:154.703003pt;margin-top:20.478827pt;width:333.45pt;height:39.8pt;mso-position-horizontal-relative:page;mso-position-vertical-relative:paragraph;z-index:-22063104" id="docshapegroup293" coordorigin="3094,410" coordsize="6669,796">
            <v:line style="position:absolute" from="9753,1205" to="9753,429" stroked="true" strokeweight=".996pt" strokecolor="#000000">
              <v:stroke dashstyle="solid"/>
            </v:line>
            <v:line style="position:absolute" from="3094,420" to="9763,420" stroked="true" strokeweight=".996pt" strokecolor="#000000">
              <v:stroke dashstyle="solid"/>
            </v:line>
            <w10:wrap type="none"/>
          </v:group>
        </w:pict>
      </w:r>
      <w:bookmarkStart w:name="5 Analyzing the evolution of Kotlin code" w:id="169"/>
      <w:bookmarkEnd w:id="169"/>
      <w:r>
        <w:rPr/>
      </w:r>
      <w:bookmarkStart w:name="_bookmark97" w:id="170"/>
      <w:bookmarkEnd w:id="170"/>
      <w:r>
        <w:rPr/>
      </w:r>
      <w:r>
        <w:rPr>
          <w:rFonts w:ascii="Arial"/>
          <w:sz w:val="28"/>
        </w:rPr>
        <w:t>Chapter</w:t>
      </w:r>
      <w:r>
        <w:rPr>
          <w:rFonts w:ascii="Arial"/>
          <w:spacing w:val="-11"/>
          <w:sz w:val="28"/>
        </w:rPr>
        <w:t> </w:t>
      </w:r>
      <w:r>
        <w:rPr>
          <w:rFonts w:ascii="Times New Roman"/>
          <w:spacing w:val="27"/>
          <w:sz w:val="119"/>
        </w:rPr>
        <w:t>5</w:t>
      </w:r>
      <w:r>
        <w:rPr>
          <w:rFonts w:ascii="Times New Roman"/>
          <w:sz w:val="119"/>
          <w:u w:val="single"/>
        </w:rPr>
        <w:tab/>
      </w:r>
    </w:p>
    <w:p>
      <w:pPr>
        <w:pStyle w:val="Heading1"/>
        <w:spacing w:line="249" w:lineRule="auto" w:before="277"/>
        <w:ind w:right="1240" w:hanging="19"/>
        <w:rPr>
          <w:b w:val="0"/>
        </w:rPr>
      </w:pPr>
      <w:r>
        <w:rPr>
          <w:b w:val="0"/>
          <w:w w:val="90"/>
        </w:rPr>
        <w:t>Analyzing the evolution of Kotlin </w:t>
      </w:r>
      <w:r>
        <w:rPr>
          <w:b w:val="0"/>
          <w:w w:val="90"/>
        </w:rPr>
        <w:t>code </w:t>
      </w:r>
      <w:r>
        <w:rPr>
          <w:b w:val="0"/>
          <w:w w:val="95"/>
        </w:rPr>
        <w:t>in Android applications</w:t>
      </w:r>
    </w:p>
    <w:p>
      <w:pPr>
        <w:pStyle w:val="BodyText"/>
        <w:spacing w:before="4"/>
        <w:rPr>
          <w:b w:val="0"/>
          <w:sz w:val="64"/>
        </w:rPr>
      </w:pPr>
    </w:p>
    <w:p>
      <w:pPr>
        <w:pStyle w:val="BodyText"/>
        <w:spacing w:line="242" w:lineRule="auto" w:before="1"/>
        <w:ind w:left="421" w:right="1384" w:firstLine="7"/>
        <w:jc w:val="both"/>
        <w:rPr>
          <w:b w:val="0"/>
        </w:rPr>
      </w:pPr>
      <w:r>
        <w:rPr>
          <w:b w:val="0"/>
          <w:w w:val="90"/>
        </w:rPr>
        <w:t>In</w:t>
      </w:r>
      <w:r>
        <w:rPr>
          <w:b w:val="0"/>
          <w:spacing w:val="-10"/>
          <w:w w:val="90"/>
        </w:rPr>
        <w:t> </w:t>
      </w:r>
      <w:r>
        <w:rPr>
          <w:b w:val="0"/>
          <w:w w:val="90"/>
        </w:rPr>
        <w:t>Chapter</w:t>
      </w:r>
      <w:r>
        <w:rPr>
          <w:b w:val="0"/>
          <w:spacing w:val="-10"/>
          <w:w w:val="90"/>
        </w:rPr>
        <w:t> </w:t>
      </w:r>
      <w:hyperlink w:history="true" w:anchor="_bookmark68">
        <w:r>
          <w:rPr>
            <w:b w:val="0"/>
            <w:w w:val="90"/>
          </w:rPr>
          <w:t>4,</w:t>
        </w:r>
        <w:r>
          <w:rPr>
            <w:b w:val="0"/>
            <w:spacing w:val="-9"/>
            <w:w w:val="90"/>
          </w:rPr>
          <w:t> </w:t>
        </w:r>
      </w:hyperlink>
      <w:r>
        <w:rPr>
          <w:b w:val="0"/>
          <w:w w:val="90"/>
        </w:rPr>
        <w:t>we</w:t>
      </w:r>
      <w:r>
        <w:rPr>
          <w:b w:val="0"/>
          <w:spacing w:val="-10"/>
          <w:w w:val="90"/>
        </w:rPr>
        <w:t> </w:t>
      </w:r>
      <w:r>
        <w:rPr>
          <w:b w:val="0"/>
          <w:w w:val="90"/>
        </w:rPr>
        <w:t>showed</w:t>
      </w:r>
      <w:r>
        <w:rPr>
          <w:b w:val="0"/>
          <w:spacing w:val="-9"/>
          <w:w w:val="90"/>
        </w:rPr>
        <w:t> </w:t>
      </w:r>
      <w:r>
        <w:rPr>
          <w:b w:val="0"/>
          <w:w w:val="90"/>
        </w:rPr>
        <w:t>that</w:t>
      </w:r>
      <w:r>
        <w:rPr>
          <w:b w:val="0"/>
          <w:spacing w:val="-10"/>
          <w:w w:val="90"/>
        </w:rPr>
        <w:t> </w:t>
      </w:r>
      <w:r>
        <w:rPr>
          <w:b w:val="0"/>
          <w:w w:val="90"/>
        </w:rPr>
        <w:t>adding</w:t>
      </w:r>
      <w:r>
        <w:rPr>
          <w:b w:val="0"/>
          <w:spacing w:val="-10"/>
          <w:w w:val="90"/>
        </w:rPr>
        <w:t> </w:t>
      </w:r>
      <w:r>
        <w:rPr>
          <w:b w:val="0"/>
          <w:w w:val="90"/>
        </w:rPr>
        <w:t>Kotlin</w:t>
      </w:r>
      <w:r>
        <w:rPr>
          <w:b w:val="0"/>
          <w:spacing w:val="-9"/>
          <w:w w:val="90"/>
        </w:rPr>
        <w:t> </w:t>
      </w:r>
      <w:r>
        <w:rPr>
          <w:b w:val="0"/>
          <w:w w:val="90"/>
        </w:rPr>
        <w:t>code</w:t>
      </w:r>
      <w:r>
        <w:rPr>
          <w:b w:val="0"/>
          <w:spacing w:val="-10"/>
          <w:w w:val="90"/>
        </w:rPr>
        <w:t> </w:t>
      </w:r>
      <w:r>
        <w:rPr>
          <w:b w:val="0"/>
          <w:w w:val="90"/>
        </w:rPr>
        <w:t>to</w:t>
      </w:r>
      <w:r>
        <w:rPr>
          <w:b w:val="0"/>
          <w:spacing w:val="-9"/>
          <w:w w:val="90"/>
        </w:rPr>
        <w:t> </w:t>
      </w:r>
      <w:r>
        <w:rPr>
          <w:b w:val="0"/>
          <w:w w:val="90"/>
        </w:rPr>
        <w:t>Android</w:t>
      </w:r>
      <w:r>
        <w:rPr>
          <w:b w:val="0"/>
          <w:spacing w:val="-10"/>
          <w:w w:val="90"/>
        </w:rPr>
        <w:t> </w:t>
      </w:r>
      <w:r>
        <w:rPr>
          <w:b w:val="0"/>
          <w:w w:val="90"/>
        </w:rPr>
        <w:t>applications</w:t>
      </w:r>
      <w:r>
        <w:rPr>
          <w:b w:val="0"/>
          <w:spacing w:val="-10"/>
          <w:w w:val="90"/>
        </w:rPr>
        <w:t> </w:t>
      </w:r>
      <w:r>
        <w:rPr>
          <w:b w:val="0"/>
          <w:w w:val="90"/>
        </w:rPr>
        <w:t>initially</w:t>
      </w:r>
      <w:r>
        <w:rPr>
          <w:b w:val="0"/>
          <w:spacing w:val="-9"/>
          <w:w w:val="90"/>
        </w:rPr>
        <w:t> </w:t>
      </w:r>
      <w:r>
        <w:rPr>
          <w:b w:val="0"/>
          <w:w w:val="90"/>
        </w:rPr>
        <w:t>written</w:t>
      </w:r>
      <w:r>
        <w:rPr>
          <w:b w:val="0"/>
          <w:spacing w:val="-10"/>
          <w:w w:val="90"/>
        </w:rPr>
        <w:t> </w:t>
      </w:r>
      <w:r>
        <w:rPr>
          <w:b w:val="0"/>
          <w:w w:val="90"/>
        </w:rPr>
        <w:t>in</w:t>
      </w:r>
      <w:r>
        <w:rPr>
          <w:b w:val="0"/>
          <w:spacing w:val="-9"/>
          <w:w w:val="90"/>
        </w:rPr>
        <w:t> </w:t>
      </w:r>
      <w:r>
        <w:rPr>
          <w:b w:val="0"/>
          <w:w w:val="90"/>
        </w:rPr>
        <w:t>Java improved the quality, in terms of code smell presence, for most of the studied applications.</w:t>
      </w:r>
      <w:r>
        <w:rPr>
          <w:b w:val="0"/>
        </w:rPr>
        <w:t> </w:t>
      </w:r>
      <w:r>
        <w:rPr>
          <w:b w:val="0"/>
          <w:w w:val="90"/>
        </w:rPr>
        <w:t>As Kotlin is fully interoperable with Java, it implies that developers can introduce Kotlin code into their</w:t>
      </w:r>
      <w:r>
        <w:rPr>
          <w:b w:val="0"/>
          <w:spacing w:val="-10"/>
          <w:w w:val="90"/>
        </w:rPr>
        <w:t> </w:t>
      </w:r>
      <w:r>
        <w:rPr>
          <w:b w:val="0"/>
          <w:w w:val="90"/>
        </w:rPr>
        <w:t>Java-based</w:t>
      </w:r>
      <w:r>
        <w:rPr>
          <w:b w:val="0"/>
          <w:spacing w:val="-10"/>
          <w:w w:val="90"/>
        </w:rPr>
        <w:t> </w:t>
      </w:r>
      <w:r>
        <w:rPr>
          <w:b w:val="0"/>
          <w:w w:val="90"/>
        </w:rPr>
        <w:t>applications</w:t>
      </w:r>
      <w:r>
        <w:rPr>
          <w:b w:val="0"/>
          <w:spacing w:val="-9"/>
          <w:w w:val="90"/>
        </w:rPr>
        <w:t> </w:t>
      </w:r>
      <w:r>
        <w:rPr>
          <w:b w:val="0"/>
          <w:w w:val="90"/>
        </w:rPr>
        <w:t>without</w:t>
      </w:r>
      <w:r>
        <w:rPr>
          <w:b w:val="0"/>
          <w:spacing w:val="-10"/>
          <w:w w:val="90"/>
        </w:rPr>
        <w:t> </w:t>
      </w:r>
      <w:r>
        <w:rPr>
          <w:b w:val="0"/>
          <w:w w:val="90"/>
        </w:rPr>
        <w:t>migrating</w:t>
      </w:r>
      <w:r>
        <w:rPr>
          <w:b w:val="0"/>
          <w:spacing w:val="-9"/>
          <w:w w:val="90"/>
        </w:rPr>
        <w:t> </w:t>
      </w:r>
      <w:r>
        <w:rPr>
          <w:b w:val="0"/>
          <w:w w:val="90"/>
        </w:rPr>
        <w:t>that</w:t>
      </w:r>
      <w:r>
        <w:rPr>
          <w:b w:val="0"/>
          <w:spacing w:val="-10"/>
          <w:w w:val="90"/>
        </w:rPr>
        <w:t> </w:t>
      </w:r>
      <w:r>
        <w:rPr>
          <w:b w:val="0"/>
          <w:w w:val="90"/>
        </w:rPr>
        <w:t>existing</w:t>
      </w:r>
      <w:r>
        <w:rPr>
          <w:b w:val="0"/>
          <w:spacing w:val="-10"/>
          <w:w w:val="90"/>
        </w:rPr>
        <w:t> </w:t>
      </w:r>
      <w:r>
        <w:rPr>
          <w:b w:val="0"/>
          <w:w w:val="90"/>
        </w:rPr>
        <w:t>code.</w:t>
      </w:r>
      <w:r>
        <w:rPr>
          <w:b w:val="0"/>
          <w:spacing w:val="-9"/>
          <w:w w:val="90"/>
        </w:rPr>
        <w:t> </w:t>
      </w:r>
      <w:r>
        <w:rPr>
          <w:b w:val="0"/>
          <w:w w:val="90"/>
        </w:rPr>
        <w:t>Thus,</w:t>
      </w:r>
      <w:r>
        <w:rPr>
          <w:b w:val="0"/>
          <w:spacing w:val="-10"/>
          <w:w w:val="90"/>
        </w:rPr>
        <w:t> </w:t>
      </w:r>
      <w:r>
        <w:rPr>
          <w:b w:val="0"/>
          <w:w w:val="90"/>
        </w:rPr>
        <w:t>an</w:t>
      </w:r>
      <w:r>
        <w:rPr>
          <w:b w:val="0"/>
          <w:spacing w:val="-9"/>
          <w:w w:val="90"/>
        </w:rPr>
        <w:t> </w:t>
      </w:r>
      <w:r>
        <w:rPr>
          <w:b w:val="0"/>
          <w:w w:val="90"/>
        </w:rPr>
        <w:t>application</w:t>
      </w:r>
      <w:r>
        <w:rPr>
          <w:b w:val="0"/>
          <w:spacing w:val="-10"/>
          <w:w w:val="90"/>
        </w:rPr>
        <w:t> </w:t>
      </w:r>
      <w:r>
        <w:rPr>
          <w:b w:val="0"/>
          <w:w w:val="90"/>
        </w:rPr>
        <w:t>written initially in Java can evolve, for instance, by adding Kotlin gradually.</w:t>
      </w:r>
      <w:r>
        <w:rPr>
          <w:b w:val="0"/>
        </w:rPr>
        <w:t> </w:t>
      </w:r>
      <w:r>
        <w:rPr>
          <w:b w:val="0"/>
          <w:w w:val="90"/>
        </w:rPr>
        <w:t>Moreover, Kotlin provides a di</w:t>
      </w:r>
      <w:r>
        <w:rPr>
          <w:rFonts w:ascii="Calibri"/>
          <w:w w:val="90"/>
        </w:rPr>
        <w:t>ff</w:t>
      </w:r>
      <w:r>
        <w:rPr>
          <w:b w:val="0"/>
          <w:w w:val="90"/>
        </w:rPr>
        <w:t>erent approach to write applications because it combines object-oriented and functional features,</w:t>
      </w:r>
      <w:r>
        <w:rPr>
          <w:b w:val="0"/>
          <w:spacing w:val="-2"/>
          <w:w w:val="90"/>
        </w:rPr>
        <w:t> </w:t>
      </w:r>
      <w:r>
        <w:rPr>
          <w:b w:val="0"/>
          <w:w w:val="90"/>
        </w:rPr>
        <w:t>some of</w:t>
      </w:r>
      <w:r>
        <w:rPr>
          <w:b w:val="0"/>
          <w:spacing w:val="-2"/>
          <w:w w:val="90"/>
        </w:rPr>
        <w:t> </w:t>
      </w:r>
      <w:r>
        <w:rPr>
          <w:b w:val="0"/>
          <w:w w:val="90"/>
        </w:rPr>
        <w:t>them</w:t>
      </w:r>
      <w:r>
        <w:rPr>
          <w:b w:val="0"/>
          <w:spacing w:val="-2"/>
          <w:w w:val="90"/>
        </w:rPr>
        <w:t> </w:t>
      </w:r>
      <w:r>
        <w:rPr>
          <w:b w:val="0"/>
          <w:w w:val="90"/>
        </w:rPr>
        <w:t>not</w:t>
      </w:r>
      <w:r>
        <w:rPr>
          <w:b w:val="0"/>
          <w:spacing w:val="-2"/>
          <w:w w:val="90"/>
        </w:rPr>
        <w:t> </w:t>
      </w:r>
      <w:r>
        <w:rPr>
          <w:b w:val="0"/>
          <w:w w:val="90"/>
        </w:rPr>
        <w:t>present in</w:t>
      </w:r>
      <w:r>
        <w:rPr>
          <w:b w:val="0"/>
          <w:spacing w:val="-2"/>
          <w:w w:val="90"/>
        </w:rPr>
        <w:t> </w:t>
      </w:r>
      <w:r>
        <w:rPr>
          <w:b w:val="0"/>
          <w:w w:val="90"/>
        </w:rPr>
        <w:t>Java</w:t>
      </w:r>
      <w:r>
        <w:rPr>
          <w:b w:val="0"/>
          <w:spacing w:val="-2"/>
          <w:w w:val="90"/>
        </w:rPr>
        <w:t> </w:t>
      </w:r>
      <w:r>
        <w:rPr>
          <w:b w:val="0"/>
          <w:w w:val="90"/>
        </w:rPr>
        <w:t>or</w:t>
      </w:r>
      <w:r>
        <w:rPr>
          <w:b w:val="0"/>
          <w:spacing w:val="-2"/>
          <w:w w:val="90"/>
        </w:rPr>
        <w:t> </w:t>
      </w:r>
      <w:r>
        <w:rPr>
          <w:b w:val="0"/>
          <w:w w:val="90"/>
        </w:rPr>
        <w:t>not available for</w:t>
      </w:r>
      <w:r>
        <w:rPr>
          <w:b w:val="0"/>
          <w:spacing w:val="-2"/>
          <w:w w:val="90"/>
        </w:rPr>
        <w:t> </w:t>
      </w:r>
      <w:r>
        <w:rPr>
          <w:b w:val="0"/>
          <w:w w:val="90"/>
        </w:rPr>
        <w:t>Android</w:t>
      </w:r>
      <w:r>
        <w:rPr>
          <w:b w:val="0"/>
          <w:spacing w:val="-2"/>
          <w:w w:val="90"/>
        </w:rPr>
        <w:t> </w:t>
      </w:r>
      <w:r>
        <w:rPr>
          <w:b w:val="0"/>
          <w:w w:val="90"/>
        </w:rPr>
        <w:t>development</w:t>
      </w:r>
      <w:r>
        <w:rPr>
          <w:b w:val="0"/>
          <w:spacing w:val="-2"/>
          <w:w w:val="90"/>
        </w:rPr>
        <w:t> </w:t>
      </w:r>
      <w:hyperlink w:history="true" w:anchor="_bookmark233">
        <w:r>
          <w:rPr>
            <w:b w:val="0"/>
            <w:w w:val="90"/>
          </w:rPr>
          <w:t>[57].</w:t>
        </w:r>
        <w:r>
          <w:rPr>
            <w:b w:val="0"/>
          </w:rPr>
          <w:t> </w:t>
        </w:r>
      </w:hyperlink>
      <w:r>
        <w:rPr>
          <w:b w:val="0"/>
          <w:w w:val="90"/>
        </w:rPr>
        <w:t>Even though,</w:t>
      </w:r>
      <w:r>
        <w:rPr>
          <w:b w:val="0"/>
          <w:spacing w:val="-10"/>
          <w:w w:val="90"/>
        </w:rPr>
        <w:t> </w:t>
      </w:r>
      <w:r>
        <w:rPr>
          <w:b w:val="0"/>
          <w:w w:val="90"/>
        </w:rPr>
        <w:t>as</w:t>
      </w:r>
      <w:r>
        <w:rPr>
          <w:b w:val="0"/>
          <w:spacing w:val="-10"/>
          <w:w w:val="90"/>
        </w:rPr>
        <w:t> </w:t>
      </w:r>
      <w:r>
        <w:rPr>
          <w:b w:val="0"/>
          <w:w w:val="90"/>
        </w:rPr>
        <w:t>presented</w:t>
      </w:r>
      <w:r>
        <w:rPr>
          <w:b w:val="0"/>
          <w:spacing w:val="-9"/>
          <w:w w:val="90"/>
        </w:rPr>
        <w:t> </w:t>
      </w:r>
      <w:r>
        <w:rPr>
          <w:b w:val="0"/>
          <w:w w:val="90"/>
        </w:rPr>
        <w:t>in</w:t>
      </w:r>
      <w:r>
        <w:rPr>
          <w:b w:val="0"/>
          <w:spacing w:val="-10"/>
          <w:w w:val="90"/>
        </w:rPr>
        <w:t> </w:t>
      </w:r>
      <w:r>
        <w:rPr>
          <w:b w:val="0"/>
          <w:w w:val="90"/>
        </w:rPr>
        <w:t>Section</w:t>
      </w:r>
      <w:r>
        <w:rPr>
          <w:b w:val="0"/>
          <w:spacing w:val="-9"/>
          <w:w w:val="90"/>
        </w:rPr>
        <w:t> </w:t>
      </w:r>
      <w:hyperlink w:history="true" w:anchor="_bookmark55">
        <w:r>
          <w:rPr>
            <w:b w:val="0"/>
            <w:w w:val="90"/>
          </w:rPr>
          <w:t>3.1.3,</w:t>
        </w:r>
        <w:r>
          <w:rPr>
            <w:b w:val="0"/>
            <w:spacing w:val="-10"/>
            <w:w w:val="90"/>
          </w:rPr>
          <w:t> </w:t>
        </w:r>
      </w:hyperlink>
      <w:r>
        <w:rPr>
          <w:b w:val="0"/>
          <w:w w:val="90"/>
        </w:rPr>
        <w:t>around</w:t>
      </w:r>
      <w:r>
        <w:rPr>
          <w:b w:val="0"/>
          <w:spacing w:val="-9"/>
          <w:w w:val="90"/>
        </w:rPr>
        <w:t> </w:t>
      </w:r>
      <w:r>
        <w:rPr>
          <w:b w:val="0"/>
          <w:w w:val="90"/>
        </w:rPr>
        <w:t>11%</w:t>
      </w:r>
      <w:r>
        <w:rPr>
          <w:b w:val="0"/>
          <w:spacing w:val="-9"/>
          <w:w w:val="90"/>
        </w:rPr>
        <w:t> </w:t>
      </w:r>
      <w:r>
        <w:rPr>
          <w:b w:val="0"/>
          <w:w w:val="90"/>
        </w:rPr>
        <w:t>of</w:t>
      </w:r>
      <w:r>
        <w:rPr>
          <w:b w:val="0"/>
          <w:spacing w:val="-10"/>
          <w:w w:val="90"/>
        </w:rPr>
        <w:t> </w:t>
      </w:r>
      <w:r>
        <w:rPr>
          <w:b w:val="0"/>
          <w:w w:val="90"/>
        </w:rPr>
        <w:t>Android</w:t>
      </w:r>
      <w:r>
        <w:rPr>
          <w:b w:val="0"/>
          <w:spacing w:val="-9"/>
          <w:w w:val="90"/>
        </w:rPr>
        <w:t> </w:t>
      </w:r>
      <w:r>
        <w:rPr>
          <w:b w:val="0"/>
          <w:w w:val="90"/>
        </w:rPr>
        <w:t>applications</w:t>
      </w:r>
      <w:r>
        <w:rPr>
          <w:b w:val="0"/>
          <w:spacing w:val="-10"/>
          <w:w w:val="90"/>
        </w:rPr>
        <w:t> </w:t>
      </w:r>
      <w:r>
        <w:rPr>
          <w:b w:val="0"/>
          <w:w w:val="90"/>
        </w:rPr>
        <w:t>have</w:t>
      </w:r>
      <w:r>
        <w:rPr>
          <w:b w:val="0"/>
          <w:spacing w:val="-9"/>
          <w:w w:val="90"/>
        </w:rPr>
        <w:t> </w:t>
      </w:r>
      <w:r>
        <w:rPr>
          <w:b w:val="0"/>
          <w:w w:val="90"/>
        </w:rPr>
        <w:t>adopted</w:t>
      </w:r>
      <w:r>
        <w:rPr>
          <w:b w:val="0"/>
          <w:spacing w:val="-9"/>
          <w:w w:val="90"/>
        </w:rPr>
        <w:t> </w:t>
      </w:r>
      <w:r>
        <w:rPr>
          <w:b w:val="0"/>
          <w:w w:val="90"/>
        </w:rPr>
        <w:t>Kotlin. Although</w:t>
      </w:r>
      <w:r>
        <w:rPr>
          <w:b w:val="0"/>
          <w:spacing w:val="-5"/>
          <w:w w:val="90"/>
        </w:rPr>
        <w:t> </w:t>
      </w:r>
      <w:r>
        <w:rPr>
          <w:b w:val="0"/>
          <w:w w:val="90"/>
        </w:rPr>
        <w:t>some</w:t>
      </w:r>
      <w:r>
        <w:rPr>
          <w:b w:val="0"/>
          <w:spacing w:val="-3"/>
          <w:w w:val="90"/>
        </w:rPr>
        <w:t> </w:t>
      </w:r>
      <w:r>
        <w:rPr>
          <w:b w:val="0"/>
          <w:w w:val="90"/>
        </w:rPr>
        <w:t>studies</w:t>
      </w:r>
      <w:r>
        <w:rPr>
          <w:b w:val="0"/>
          <w:spacing w:val="-5"/>
          <w:w w:val="90"/>
        </w:rPr>
        <w:t> </w:t>
      </w:r>
      <w:r>
        <w:rPr>
          <w:b w:val="0"/>
          <w:w w:val="90"/>
        </w:rPr>
        <w:t>were</w:t>
      </w:r>
      <w:r>
        <w:rPr>
          <w:b w:val="0"/>
          <w:spacing w:val="-3"/>
          <w:w w:val="90"/>
        </w:rPr>
        <w:t> </w:t>
      </w:r>
      <w:r>
        <w:rPr>
          <w:b w:val="0"/>
          <w:w w:val="90"/>
        </w:rPr>
        <w:t>published</w:t>
      </w:r>
      <w:r>
        <w:rPr>
          <w:b w:val="0"/>
          <w:spacing w:val="-5"/>
          <w:w w:val="90"/>
        </w:rPr>
        <w:t> </w:t>
      </w:r>
      <w:r>
        <w:rPr>
          <w:b w:val="0"/>
          <w:w w:val="90"/>
        </w:rPr>
        <w:t>about</w:t>
      </w:r>
      <w:r>
        <w:rPr>
          <w:b w:val="0"/>
          <w:spacing w:val="-3"/>
          <w:w w:val="90"/>
        </w:rPr>
        <w:t> </w:t>
      </w:r>
      <w:r>
        <w:rPr>
          <w:b w:val="0"/>
          <w:w w:val="90"/>
        </w:rPr>
        <w:t>Kotlin,</w:t>
      </w:r>
      <w:r>
        <w:rPr>
          <w:b w:val="0"/>
          <w:spacing w:val="-5"/>
          <w:w w:val="90"/>
        </w:rPr>
        <w:t> </w:t>
      </w:r>
      <w:r>
        <w:rPr>
          <w:b w:val="0"/>
          <w:w w:val="90"/>
        </w:rPr>
        <w:t>to</w:t>
      </w:r>
      <w:r>
        <w:rPr>
          <w:b w:val="0"/>
          <w:spacing w:val="-3"/>
          <w:w w:val="90"/>
        </w:rPr>
        <w:t> </w:t>
      </w:r>
      <w:r>
        <w:rPr>
          <w:b w:val="0"/>
          <w:w w:val="90"/>
        </w:rPr>
        <w:t>the</w:t>
      </w:r>
      <w:r>
        <w:rPr>
          <w:b w:val="0"/>
          <w:spacing w:val="-5"/>
          <w:w w:val="90"/>
        </w:rPr>
        <w:t> </w:t>
      </w:r>
      <w:r>
        <w:rPr>
          <w:b w:val="0"/>
          <w:w w:val="90"/>
        </w:rPr>
        <w:t>best</w:t>
      </w:r>
      <w:r>
        <w:rPr>
          <w:b w:val="0"/>
          <w:spacing w:val="-3"/>
          <w:w w:val="90"/>
        </w:rPr>
        <w:t> </w:t>
      </w:r>
      <w:r>
        <w:rPr>
          <w:b w:val="0"/>
          <w:w w:val="90"/>
        </w:rPr>
        <w:t>of</w:t>
      </w:r>
      <w:r>
        <w:rPr>
          <w:b w:val="0"/>
          <w:spacing w:val="-5"/>
          <w:w w:val="90"/>
        </w:rPr>
        <w:t> </w:t>
      </w:r>
      <w:r>
        <w:rPr>
          <w:b w:val="0"/>
          <w:w w:val="90"/>
        </w:rPr>
        <w:t>our</w:t>
      </w:r>
      <w:r>
        <w:rPr>
          <w:b w:val="0"/>
          <w:spacing w:val="-3"/>
          <w:w w:val="90"/>
        </w:rPr>
        <w:t> </w:t>
      </w:r>
      <w:r>
        <w:rPr>
          <w:b w:val="0"/>
          <w:w w:val="90"/>
        </w:rPr>
        <w:t>knowledge,</w:t>
      </w:r>
      <w:r>
        <w:rPr>
          <w:b w:val="0"/>
          <w:spacing w:val="-5"/>
          <w:w w:val="90"/>
        </w:rPr>
        <w:t> </w:t>
      </w:r>
      <w:r>
        <w:rPr>
          <w:b w:val="0"/>
          <w:w w:val="90"/>
        </w:rPr>
        <w:t>there</w:t>
      </w:r>
      <w:r>
        <w:rPr>
          <w:b w:val="0"/>
          <w:spacing w:val="-3"/>
          <w:w w:val="90"/>
        </w:rPr>
        <w:t> </w:t>
      </w:r>
      <w:r>
        <w:rPr>
          <w:b w:val="0"/>
          <w:w w:val="90"/>
        </w:rPr>
        <w:t>was</w:t>
      </w:r>
      <w:r>
        <w:rPr>
          <w:b w:val="0"/>
          <w:spacing w:val="-5"/>
          <w:w w:val="90"/>
        </w:rPr>
        <w:t> </w:t>
      </w:r>
      <w:r>
        <w:rPr>
          <w:b w:val="0"/>
          <w:w w:val="90"/>
        </w:rPr>
        <w:t>no </w:t>
      </w:r>
      <w:r>
        <w:rPr>
          <w:b w:val="0"/>
          <w:w w:val="95"/>
        </w:rPr>
        <w:t>study</w:t>
      </w:r>
      <w:r>
        <w:rPr>
          <w:b w:val="0"/>
          <w:spacing w:val="-11"/>
          <w:w w:val="95"/>
        </w:rPr>
        <w:t> </w:t>
      </w:r>
      <w:r>
        <w:rPr>
          <w:b w:val="0"/>
          <w:w w:val="95"/>
        </w:rPr>
        <w:t>in</w:t>
      </w:r>
      <w:r>
        <w:rPr>
          <w:b w:val="0"/>
          <w:spacing w:val="-11"/>
          <w:w w:val="95"/>
        </w:rPr>
        <w:t> </w:t>
      </w:r>
      <w:r>
        <w:rPr>
          <w:b w:val="0"/>
          <w:w w:val="95"/>
        </w:rPr>
        <w:t>the</w:t>
      </w:r>
      <w:r>
        <w:rPr>
          <w:b w:val="0"/>
          <w:spacing w:val="-11"/>
          <w:w w:val="95"/>
        </w:rPr>
        <w:t> </w:t>
      </w:r>
      <w:r>
        <w:rPr>
          <w:b w:val="0"/>
          <w:w w:val="95"/>
        </w:rPr>
        <w:t>literature</w:t>
      </w:r>
      <w:r>
        <w:rPr>
          <w:b w:val="0"/>
          <w:spacing w:val="-11"/>
          <w:w w:val="95"/>
        </w:rPr>
        <w:t> </w:t>
      </w:r>
      <w:r>
        <w:rPr>
          <w:b w:val="0"/>
          <w:w w:val="95"/>
        </w:rPr>
        <w:t>about</w:t>
      </w:r>
      <w:r>
        <w:rPr>
          <w:b w:val="0"/>
          <w:spacing w:val="-11"/>
          <w:w w:val="95"/>
        </w:rPr>
        <w:t> </w:t>
      </w:r>
      <w:r>
        <w:rPr>
          <w:b w:val="0"/>
          <w:w w:val="95"/>
        </w:rPr>
        <w:t>the</w:t>
      </w:r>
      <w:r>
        <w:rPr>
          <w:b w:val="0"/>
          <w:spacing w:val="-11"/>
          <w:w w:val="95"/>
        </w:rPr>
        <w:t> </w:t>
      </w:r>
      <w:r>
        <w:rPr>
          <w:b w:val="0"/>
          <w:w w:val="95"/>
        </w:rPr>
        <w:t>evolution</w:t>
      </w:r>
      <w:r>
        <w:rPr>
          <w:b w:val="0"/>
          <w:spacing w:val="-11"/>
          <w:w w:val="95"/>
        </w:rPr>
        <w:t> </w:t>
      </w:r>
      <w:r>
        <w:rPr>
          <w:b w:val="0"/>
          <w:w w:val="95"/>
        </w:rPr>
        <w:t>of</w:t>
      </w:r>
      <w:r>
        <w:rPr>
          <w:b w:val="0"/>
          <w:spacing w:val="-11"/>
          <w:w w:val="95"/>
        </w:rPr>
        <w:t> </w:t>
      </w:r>
      <w:r>
        <w:rPr>
          <w:b w:val="0"/>
          <w:w w:val="95"/>
        </w:rPr>
        <w:t>Kotlin</w:t>
      </w:r>
      <w:r>
        <w:rPr>
          <w:b w:val="0"/>
          <w:spacing w:val="-11"/>
          <w:w w:val="95"/>
        </w:rPr>
        <w:t> </w:t>
      </w:r>
      <w:r>
        <w:rPr>
          <w:b w:val="0"/>
          <w:w w:val="95"/>
        </w:rPr>
        <w:t>code</w:t>
      </w:r>
      <w:r>
        <w:rPr>
          <w:b w:val="0"/>
          <w:spacing w:val="-11"/>
          <w:w w:val="95"/>
        </w:rPr>
        <w:t> </w:t>
      </w:r>
      <w:r>
        <w:rPr>
          <w:b w:val="0"/>
          <w:w w:val="95"/>
        </w:rPr>
        <w:t>in</w:t>
      </w:r>
      <w:r>
        <w:rPr>
          <w:b w:val="0"/>
          <w:spacing w:val="-11"/>
          <w:w w:val="95"/>
        </w:rPr>
        <w:t> </w:t>
      </w:r>
      <w:r>
        <w:rPr>
          <w:b w:val="0"/>
          <w:w w:val="95"/>
        </w:rPr>
        <w:t>Android.</w:t>
      </w:r>
    </w:p>
    <w:p>
      <w:pPr>
        <w:pStyle w:val="BodyText"/>
        <w:spacing w:before="10"/>
        <w:ind w:left="420" w:right="1399" w:firstLine="306"/>
        <w:jc w:val="both"/>
        <w:rPr>
          <w:b w:val="0"/>
        </w:rPr>
      </w:pPr>
      <w:r>
        <w:rPr>
          <w:b w:val="0"/>
          <w:w w:val="95"/>
        </w:rPr>
        <w:t>For</w:t>
      </w:r>
      <w:r>
        <w:rPr>
          <w:b w:val="0"/>
          <w:spacing w:val="-8"/>
          <w:w w:val="95"/>
        </w:rPr>
        <w:t> </w:t>
      </w:r>
      <w:r>
        <w:rPr>
          <w:b w:val="0"/>
          <w:w w:val="95"/>
        </w:rPr>
        <w:t>that</w:t>
      </w:r>
      <w:r>
        <w:rPr>
          <w:b w:val="0"/>
          <w:spacing w:val="-7"/>
          <w:w w:val="95"/>
        </w:rPr>
        <w:t> </w:t>
      </w:r>
      <w:r>
        <w:rPr>
          <w:b w:val="0"/>
          <w:w w:val="95"/>
        </w:rPr>
        <w:t>reason,</w:t>
      </w:r>
      <w:r>
        <w:rPr>
          <w:b w:val="0"/>
          <w:spacing w:val="-4"/>
          <w:w w:val="95"/>
        </w:rPr>
        <w:t> </w:t>
      </w:r>
      <w:r>
        <w:rPr>
          <w:b w:val="0"/>
          <w:w w:val="95"/>
        </w:rPr>
        <w:t>the</w:t>
      </w:r>
      <w:r>
        <w:rPr>
          <w:b w:val="0"/>
          <w:spacing w:val="-8"/>
          <w:w w:val="95"/>
        </w:rPr>
        <w:t> </w:t>
      </w:r>
      <w:r>
        <w:rPr>
          <w:b w:val="0"/>
          <w:w w:val="95"/>
        </w:rPr>
        <w:t>goal</w:t>
      </w:r>
      <w:r>
        <w:rPr>
          <w:b w:val="0"/>
          <w:spacing w:val="-8"/>
          <w:w w:val="95"/>
        </w:rPr>
        <w:t> </w:t>
      </w:r>
      <w:r>
        <w:rPr>
          <w:b w:val="0"/>
          <w:w w:val="95"/>
        </w:rPr>
        <w:t>of</w:t>
      </w:r>
      <w:r>
        <w:rPr>
          <w:b w:val="0"/>
          <w:spacing w:val="-8"/>
          <w:w w:val="95"/>
        </w:rPr>
        <w:t> </w:t>
      </w:r>
      <w:r>
        <w:rPr>
          <w:b w:val="0"/>
          <w:w w:val="95"/>
        </w:rPr>
        <w:t>this</w:t>
      </w:r>
      <w:r>
        <w:rPr>
          <w:b w:val="0"/>
          <w:spacing w:val="-8"/>
          <w:w w:val="95"/>
        </w:rPr>
        <w:t> </w:t>
      </w:r>
      <w:r>
        <w:rPr>
          <w:b w:val="0"/>
          <w:w w:val="95"/>
        </w:rPr>
        <w:t>chapter</w:t>
      </w:r>
      <w:r>
        <w:rPr>
          <w:b w:val="0"/>
          <w:spacing w:val="-7"/>
          <w:w w:val="95"/>
        </w:rPr>
        <w:t> </w:t>
      </w:r>
      <w:r>
        <w:rPr>
          <w:b w:val="0"/>
          <w:w w:val="95"/>
        </w:rPr>
        <w:t>is</w:t>
      </w:r>
      <w:r>
        <w:rPr>
          <w:b w:val="0"/>
          <w:spacing w:val="-8"/>
          <w:w w:val="95"/>
        </w:rPr>
        <w:t> </w:t>
      </w:r>
      <w:r>
        <w:rPr>
          <w:b w:val="0"/>
          <w:w w:val="95"/>
        </w:rPr>
        <w:t>to</w:t>
      </w:r>
      <w:r>
        <w:rPr>
          <w:b w:val="0"/>
          <w:spacing w:val="-8"/>
          <w:w w:val="95"/>
        </w:rPr>
        <w:t> </w:t>
      </w:r>
      <w:r>
        <w:rPr>
          <w:b w:val="0"/>
          <w:w w:val="95"/>
        </w:rPr>
        <w:t>understand</w:t>
      </w:r>
      <w:r>
        <w:rPr>
          <w:b w:val="0"/>
          <w:spacing w:val="-7"/>
          <w:w w:val="95"/>
        </w:rPr>
        <w:t> </w:t>
      </w:r>
      <w:r>
        <w:rPr>
          <w:b w:val="0"/>
          <w:w w:val="95"/>
        </w:rPr>
        <w:t>the</w:t>
      </w:r>
      <w:r>
        <w:rPr>
          <w:b w:val="0"/>
          <w:spacing w:val="-8"/>
          <w:w w:val="95"/>
        </w:rPr>
        <w:t> </w:t>
      </w:r>
      <w:r>
        <w:rPr>
          <w:b w:val="0"/>
          <w:w w:val="95"/>
        </w:rPr>
        <w:t>evolution</w:t>
      </w:r>
      <w:r>
        <w:rPr>
          <w:b w:val="0"/>
          <w:spacing w:val="-7"/>
          <w:w w:val="95"/>
        </w:rPr>
        <w:t> </w:t>
      </w:r>
      <w:r>
        <w:rPr>
          <w:b w:val="0"/>
          <w:w w:val="95"/>
        </w:rPr>
        <w:t>of</w:t>
      </w:r>
      <w:r>
        <w:rPr>
          <w:b w:val="0"/>
          <w:spacing w:val="-8"/>
          <w:w w:val="95"/>
        </w:rPr>
        <w:t> </w:t>
      </w:r>
      <w:r>
        <w:rPr>
          <w:b w:val="0"/>
          <w:w w:val="95"/>
        </w:rPr>
        <w:t>Kotlin</w:t>
      </w:r>
      <w:r>
        <w:rPr>
          <w:b w:val="0"/>
          <w:spacing w:val="-7"/>
          <w:w w:val="95"/>
        </w:rPr>
        <w:t> </w:t>
      </w:r>
      <w:r>
        <w:rPr>
          <w:b w:val="0"/>
          <w:w w:val="95"/>
        </w:rPr>
        <w:t>code</w:t>
      </w:r>
      <w:r>
        <w:rPr>
          <w:b w:val="0"/>
          <w:spacing w:val="-8"/>
          <w:w w:val="95"/>
        </w:rPr>
        <w:t> </w:t>
      </w:r>
      <w:r>
        <w:rPr>
          <w:b w:val="0"/>
          <w:w w:val="95"/>
        </w:rPr>
        <w:t>in </w:t>
      </w:r>
      <w:r>
        <w:rPr>
          <w:b w:val="0"/>
          <w:w w:val="90"/>
        </w:rPr>
        <w:t>Android applications. To that end, we conduct two empirical studies. First, we investigate how the</w:t>
      </w:r>
      <w:r>
        <w:rPr>
          <w:b w:val="0"/>
          <w:spacing w:val="-2"/>
          <w:w w:val="90"/>
        </w:rPr>
        <w:t> </w:t>
      </w:r>
      <w:r>
        <w:rPr>
          <w:b w:val="0"/>
          <w:w w:val="90"/>
        </w:rPr>
        <w:t>amount</w:t>
      </w:r>
      <w:r>
        <w:rPr>
          <w:b w:val="0"/>
          <w:spacing w:val="-2"/>
          <w:w w:val="90"/>
        </w:rPr>
        <w:t> </w:t>
      </w:r>
      <w:r>
        <w:rPr>
          <w:b w:val="0"/>
          <w:w w:val="90"/>
        </w:rPr>
        <w:t>of</w:t>
      </w:r>
      <w:r>
        <w:rPr>
          <w:b w:val="0"/>
          <w:spacing w:val="-2"/>
          <w:w w:val="90"/>
        </w:rPr>
        <w:t> </w:t>
      </w:r>
      <w:r>
        <w:rPr>
          <w:b w:val="0"/>
          <w:w w:val="90"/>
        </w:rPr>
        <w:t>Kotlin</w:t>
      </w:r>
      <w:r>
        <w:rPr>
          <w:b w:val="0"/>
          <w:spacing w:val="-2"/>
          <w:w w:val="90"/>
        </w:rPr>
        <w:t> </w:t>
      </w:r>
      <w:r>
        <w:rPr>
          <w:b w:val="0"/>
          <w:w w:val="90"/>
        </w:rPr>
        <w:t>code</w:t>
      </w:r>
      <w:r>
        <w:rPr>
          <w:b w:val="0"/>
          <w:spacing w:val="-2"/>
          <w:w w:val="90"/>
        </w:rPr>
        <w:t> </w:t>
      </w:r>
      <w:r>
        <w:rPr>
          <w:b w:val="0"/>
          <w:w w:val="90"/>
        </w:rPr>
        <w:t>changes</w:t>
      </w:r>
      <w:r>
        <w:rPr>
          <w:b w:val="0"/>
          <w:spacing w:val="-2"/>
          <w:w w:val="90"/>
        </w:rPr>
        <w:t> </w:t>
      </w:r>
      <w:r>
        <w:rPr>
          <w:b w:val="0"/>
          <w:w w:val="90"/>
        </w:rPr>
        <w:t>over</w:t>
      </w:r>
      <w:r>
        <w:rPr>
          <w:b w:val="0"/>
          <w:spacing w:val="-2"/>
          <w:w w:val="90"/>
        </w:rPr>
        <w:t> </w:t>
      </w:r>
      <w:r>
        <w:rPr>
          <w:b w:val="0"/>
          <w:w w:val="90"/>
        </w:rPr>
        <w:t>the</w:t>
      </w:r>
      <w:r>
        <w:rPr>
          <w:b w:val="0"/>
          <w:spacing w:val="-2"/>
          <w:w w:val="90"/>
        </w:rPr>
        <w:t> </w:t>
      </w:r>
      <w:r>
        <w:rPr>
          <w:b w:val="0"/>
          <w:w w:val="90"/>
        </w:rPr>
        <w:t>evolution</w:t>
      </w:r>
      <w:r>
        <w:rPr>
          <w:b w:val="0"/>
          <w:spacing w:val="-2"/>
          <w:w w:val="90"/>
        </w:rPr>
        <w:t> </w:t>
      </w:r>
      <w:r>
        <w:rPr>
          <w:b w:val="0"/>
          <w:w w:val="90"/>
        </w:rPr>
        <w:t>of</w:t>
      </w:r>
      <w:r>
        <w:rPr>
          <w:b w:val="0"/>
          <w:spacing w:val="-2"/>
          <w:w w:val="90"/>
        </w:rPr>
        <w:t> </w:t>
      </w:r>
      <w:r>
        <w:rPr>
          <w:b w:val="0"/>
          <w:w w:val="90"/>
        </w:rPr>
        <w:t>Android</w:t>
      </w:r>
      <w:r>
        <w:rPr>
          <w:b w:val="0"/>
          <w:spacing w:val="-2"/>
          <w:w w:val="90"/>
        </w:rPr>
        <w:t> </w:t>
      </w:r>
      <w:r>
        <w:rPr>
          <w:b w:val="0"/>
          <w:w w:val="90"/>
        </w:rPr>
        <w:t>applications.</w:t>
      </w:r>
      <w:r>
        <w:rPr>
          <w:b w:val="0"/>
        </w:rPr>
        <w:t> </w:t>
      </w:r>
      <w:r>
        <w:rPr>
          <w:b w:val="0"/>
          <w:w w:val="90"/>
        </w:rPr>
        <w:t>For</w:t>
      </w:r>
      <w:r>
        <w:rPr>
          <w:b w:val="0"/>
          <w:spacing w:val="-2"/>
          <w:w w:val="90"/>
        </w:rPr>
        <w:t> </w:t>
      </w:r>
      <w:r>
        <w:rPr>
          <w:b w:val="0"/>
          <w:w w:val="90"/>
        </w:rPr>
        <w:t>instance,</w:t>
      </w:r>
      <w:r>
        <w:rPr>
          <w:b w:val="0"/>
          <w:spacing w:val="-2"/>
          <w:w w:val="90"/>
        </w:rPr>
        <w:t> </w:t>
      </w:r>
      <w:r>
        <w:rPr>
          <w:b w:val="0"/>
          <w:w w:val="90"/>
        </w:rPr>
        <w:t>we want to</w:t>
      </w:r>
      <w:r>
        <w:rPr>
          <w:b w:val="0"/>
          <w:spacing w:val="-1"/>
          <w:w w:val="90"/>
        </w:rPr>
        <w:t> </w:t>
      </w:r>
      <w:r>
        <w:rPr>
          <w:b w:val="0"/>
          <w:w w:val="90"/>
        </w:rPr>
        <w:t>know whether developers</w:t>
      </w:r>
      <w:r>
        <w:rPr>
          <w:b w:val="0"/>
          <w:spacing w:val="-1"/>
          <w:w w:val="90"/>
        </w:rPr>
        <w:t> </w:t>
      </w:r>
      <w:r>
        <w:rPr>
          <w:b w:val="0"/>
          <w:w w:val="90"/>
        </w:rPr>
        <w:t>continue adding Java code after</w:t>
      </w:r>
      <w:r>
        <w:rPr>
          <w:b w:val="0"/>
          <w:spacing w:val="-1"/>
          <w:w w:val="90"/>
        </w:rPr>
        <w:t> </w:t>
      </w:r>
      <w:r>
        <w:rPr>
          <w:b w:val="0"/>
          <w:w w:val="90"/>
        </w:rPr>
        <w:t>introducing Kotlin.</w:t>
      </w:r>
      <w:r>
        <w:rPr>
          <w:b w:val="0"/>
        </w:rPr>
        <w:t> </w:t>
      </w:r>
      <w:r>
        <w:rPr>
          <w:b w:val="0"/>
          <w:w w:val="90"/>
        </w:rPr>
        <w:t>Then,</w:t>
      </w:r>
      <w:r>
        <w:rPr>
          <w:b w:val="0"/>
          <w:spacing w:val="-1"/>
          <w:w w:val="90"/>
        </w:rPr>
        <w:t> </w:t>
      </w:r>
      <w:r>
        <w:rPr>
          <w:b w:val="0"/>
          <w:w w:val="90"/>
        </w:rPr>
        <w:t>in the</w:t>
      </w:r>
      <w:r>
        <w:rPr>
          <w:b w:val="0"/>
          <w:spacing w:val="-10"/>
          <w:w w:val="90"/>
        </w:rPr>
        <w:t> </w:t>
      </w:r>
      <w:r>
        <w:rPr>
          <w:b w:val="0"/>
          <w:w w:val="90"/>
        </w:rPr>
        <w:t>second</w:t>
      </w:r>
      <w:r>
        <w:rPr>
          <w:b w:val="0"/>
          <w:spacing w:val="-10"/>
          <w:w w:val="90"/>
        </w:rPr>
        <w:t> </w:t>
      </w:r>
      <w:r>
        <w:rPr>
          <w:b w:val="0"/>
          <w:w w:val="90"/>
        </w:rPr>
        <w:t>study,</w:t>
      </w:r>
      <w:r>
        <w:rPr>
          <w:b w:val="0"/>
          <w:spacing w:val="-9"/>
          <w:w w:val="90"/>
        </w:rPr>
        <w:t> </w:t>
      </w:r>
      <w:r>
        <w:rPr>
          <w:b w:val="0"/>
          <w:w w:val="90"/>
        </w:rPr>
        <w:t>we</w:t>
      </w:r>
      <w:r>
        <w:rPr>
          <w:b w:val="0"/>
          <w:spacing w:val="-10"/>
          <w:w w:val="90"/>
        </w:rPr>
        <w:t> </w:t>
      </w:r>
      <w:r>
        <w:rPr>
          <w:b w:val="0"/>
          <w:w w:val="90"/>
        </w:rPr>
        <w:t>focus</w:t>
      </w:r>
      <w:r>
        <w:rPr>
          <w:b w:val="0"/>
          <w:spacing w:val="-9"/>
          <w:w w:val="90"/>
        </w:rPr>
        <w:t> </w:t>
      </w:r>
      <w:r>
        <w:rPr>
          <w:b w:val="0"/>
          <w:w w:val="90"/>
        </w:rPr>
        <w:t>on</w:t>
      </w:r>
      <w:r>
        <w:rPr>
          <w:b w:val="0"/>
          <w:spacing w:val="-10"/>
          <w:w w:val="90"/>
        </w:rPr>
        <w:t> </w:t>
      </w:r>
      <w:r>
        <w:rPr>
          <w:b w:val="0"/>
          <w:w w:val="90"/>
        </w:rPr>
        <w:t>the</w:t>
      </w:r>
      <w:r>
        <w:rPr>
          <w:b w:val="0"/>
          <w:spacing w:val="-10"/>
          <w:w w:val="90"/>
        </w:rPr>
        <w:t> </w:t>
      </w:r>
      <w:r>
        <w:rPr>
          <w:b w:val="0"/>
          <w:w w:val="90"/>
        </w:rPr>
        <w:t>language</w:t>
      </w:r>
      <w:r>
        <w:rPr>
          <w:b w:val="0"/>
          <w:spacing w:val="-9"/>
          <w:w w:val="90"/>
        </w:rPr>
        <w:t> </w:t>
      </w:r>
      <w:r>
        <w:rPr>
          <w:b w:val="0"/>
          <w:w w:val="90"/>
        </w:rPr>
        <w:t>features</w:t>
      </w:r>
      <w:r>
        <w:rPr>
          <w:b w:val="0"/>
          <w:spacing w:val="-10"/>
          <w:w w:val="90"/>
        </w:rPr>
        <w:t> </w:t>
      </w:r>
      <w:r>
        <w:rPr>
          <w:b w:val="0"/>
          <w:w w:val="90"/>
        </w:rPr>
        <w:t>introduced</w:t>
      </w:r>
      <w:r>
        <w:rPr>
          <w:b w:val="0"/>
          <w:spacing w:val="-9"/>
          <w:w w:val="90"/>
        </w:rPr>
        <w:t> </w:t>
      </w:r>
      <w:r>
        <w:rPr>
          <w:b w:val="0"/>
          <w:w w:val="90"/>
        </w:rPr>
        <w:t>by</w:t>
      </w:r>
      <w:r>
        <w:rPr>
          <w:b w:val="0"/>
          <w:spacing w:val="-10"/>
          <w:w w:val="90"/>
        </w:rPr>
        <w:t> </w:t>
      </w:r>
      <w:r>
        <w:rPr>
          <w:b w:val="0"/>
          <w:w w:val="90"/>
        </w:rPr>
        <w:t>Kotlin,</w:t>
      </w:r>
      <w:r>
        <w:rPr>
          <w:b w:val="0"/>
          <w:spacing w:val="-10"/>
          <w:w w:val="90"/>
        </w:rPr>
        <w:t> </w:t>
      </w:r>
      <w:r>
        <w:rPr>
          <w:b w:val="0"/>
          <w:w w:val="90"/>
        </w:rPr>
        <w:t>such</w:t>
      </w:r>
      <w:r>
        <w:rPr>
          <w:b w:val="0"/>
          <w:spacing w:val="-9"/>
          <w:w w:val="90"/>
        </w:rPr>
        <w:t> </w:t>
      </w:r>
      <w:r>
        <w:rPr>
          <w:b w:val="0"/>
          <w:w w:val="90"/>
        </w:rPr>
        <w:t>as</w:t>
      </w:r>
      <w:r>
        <w:rPr>
          <w:b w:val="0"/>
          <w:spacing w:val="-10"/>
          <w:w w:val="90"/>
        </w:rPr>
        <w:t> </w:t>
      </w:r>
      <w:r>
        <w:rPr>
          <w:rFonts w:ascii="Book Antiqua" w:hAnsi="Book Antiqua"/>
          <w:i/>
          <w:w w:val="90"/>
        </w:rPr>
        <w:t>Smart</w:t>
      </w:r>
      <w:r>
        <w:rPr>
          <w:rFonts w:ascii="Book Antiqua" w:hAnsi="Book Antiqua"/>
          <w:i/>
          <w:spacing w:val="-2"/>
          <w:w w:val="90"/>
        </w:rPr>
        <w:t> </w:t>
      </w:r>
      <w:r>
        <w:rPr>
          <w:rFonts w:ascii="Book Antiqua" w:hAnsi="Book Antiqua"/>
          <w:i/>
          <w:w w:val="90"/>
        </w:rPr>
        <w:t>cast</w:t>
      </w:r>
      <w:r>
        <w:rPr>
          <w:b w:val="0"/>
          <w:w w:val="90"/>
        </w:rPr>
        <w:t>(See Appendix</w:t>
      </w:r>
      <w:r>
        <w:rPr>
          <w:b w:val="0"/>
          <w:spacing w:val="-4"/>
          <w:w w:val="90"/>
        </w:rPr>
        <w:t> </w:t>
      </w:r>
      <w:hyperlink w:history="true" w:anchor="_bookmark487">
        <w:r>
          <w:rPr>
            <w:b w:val="0"/>
            <w:w w:val="90"/>
          </w:rPr>
          <w:t>B.8). </w:t>
        </w:r>
      </w:hyperlink>
      <w:r>
        <w:rPr>
          <w:b w:val="0"/>
          <w:w w:val="90"/>
        </w:rPr>
        <w:t>In</w:t>
      </w:r>
      <w:r>
        <w:rPr>
          <w:b w:val="0"/>
          <w:spacing w:val="-4"/>
          <w:w w:val="90"/>
        </w:rPr>
        <w:t> </w:t>
      </w:r>
      <w:r>
        <w:rPr>
          <w:b w:val="0"/>
          <w:w w:val="90"/>
        </w:rPr>
        <w:t>particular,</w:t>
      </w:r>
      <w:r>
        <w:rPr>
          <w:b w:val="0"/>
          <w:spacing w:val="-4"/>
          <w:w w:val="90"/>
        </w:rPr>
        <w:t> </w:t>
      </w:r>
      <w:r>
        <w:rPr>
          <w:b w:val="0"/>
          <w:w w:val="90"/>
        </w:rPr>
        <w:t>we</w:t>
      </w:r>
      <w:r>
        <w:rPr>
          <w:b w:val="0"/>
          <w:spacing w:val="-4"/>
          <w:w w:val="90"/>
        </w:rPr>
        <w:t> </w:t>
      </w:r>
      <w:r>
        <w:rPr>
          <w:b w:val="0"/>
          <w:w w:val="90"/>
        </w:rPr>
        <w:t>explore</w:t>
      </w:r>
      <w:r>
        <w:rPr>
          <w:b w:val="0"/>
          <w:spacing w:val="-4"/>
          <w:w w:val="90"/>
        </w:rPr>
        <w:t> </w:t>
      </w:r>
      <w:r>
        <w:rPr>
          <w:b w:val="0"/>
          <w:w w:val="90"/>
        </w:rPr>
        <w:t>four</w:t>
      </w:r>
      <w:r>
        <w:rPr>
          <w:b w:val="0"/>
          <w:spacing w:val="-4"/>
          <w:w w:val="90"/>
        </w:rPr>
        <w:t> </w:t>
      </w:r>
      <w:r>
        <w:rPr>
          <w:b w:val="0"/>
          <w:w w:val="90"/>
        </w:rPr>
        <w:t>aspects</w:t>
      </w:r>
      <w:r>
        <w:rPr>
          <w:b w:val="0"/>
          <w:spacing w:val="-4"/>
          <w:w w:val="90"/>
        </w:rPr>
        <w:t> </w:t>
      </w:r>
      <w:r>
        <w:rPr>
          <w:b w:val="0"/>
          <w:w w:val="90"/>
        </w:rPr>
        <w:t>of</w:t>
      </w:r>
      <w:r>
        <w:rPr>
          <w:b w:val="0"/>
          <w:spacing w:val="-4"/>
          <w:w w:val="90"/>
        </w:rPr>
        <w:t> </w:t>
      </w:r>
      <w:r>
        <w:rPr>
          <w:b w:val="0"/>
          <w:w w:val="90"/>
        </w:rPr>
        <w:t>Kotlin</w:t>
      </w:r>
      <w:r>
        <w:rPr>
          <w:b w:val="0"/>
          <w:spacing w:val="-4"/>
          <w:w w:val="90"/>
        </w:rPr>
        <w:t> </w:t>
      </w:r>
      <w:r>
        <w:rPr>
          <w:b w:val="0"/>
          <w:w w:val="90"/>
        </w:rPr>
        <w:t>features</w:t>
      </w:r>
      <w:r>
        <w:rPr>
          <w:b w:val="0"/>
          <w:spacing w:val="-4"/>
          <w:w w:val="90"/>
        </w:rPr>
        <w:t> </w:t>
      </w:r>
      <w:r>
        <w:rPr>
          <w:b w:val="0"/>
          <w:w w:val="90"/>
        </w:rPr>
        <w:t>usage: </w:t>
      </w:r>
      <w:r>
        <w:rPr>
          <w:rFonts w:ascii="Book Antiqua" w:hAnsi="Book Antiqua"/>
          <w:i/>
          <w:w w:val="90"/>
        </w:rPr>
        <w:t>i) </w:t>
      </w:r>
      <w:r>
        <w:rPr>
          <w:b w:val="0"/>
          <w:w w:val="90"/>
        </w:rPr>
        <w:t>which</w:t>
      </w:r>
      <w:r>
        <w:rPr>
          <w:b w:val="0"/>
          <w:spacing w:val="-4"/>
          <w:w w:val="90"/>
        </w:rPr>
        <w:t> </w:t>
      </w:r>
      <w:r>
        <w:rPr>
          <w:b w:val="0"/>
          <w:w w:val="90"/>
        </w:rPr>
        <w:t>features are adopted, </w:t>
      </w:r>
      <w:r>
        <w:rPr>
          <w:rFonts w:ascii="Book Antiqua" w:hAnsi="Book Antiqua"/>
          <w:i/>
          <w:w w:val="90"/>
        </w:rPr>
        <w:t>ii)</w:t>
      </w:r>
      <w:r>
        <w:rPr>
          <w:rFonts w:ascii="Book Antiqua" w:hAnsi="Book Antiqua"/>
          <w:i/>
        </w:rPr>
        <w:t> </w:t>
      </w:r>
      <w:r>
        <w:rPr>
          <w:b w:val="0"/>
          <w:w w:val="90"/>
        </w:rPr>
        <w:t>what is the degree of adoption, </w:t>
      </w:r>
      <w:r>
        <w:rPr>
          <w:rFonts w:ascii="Book Antiqua" w:hAnsi="Book Antiqua"/>
          <w:i/>
          <w:w w:val="90"/>
        </w:rPr>
        <w:t>iii)</w:t>
      </w:r>
      <w:r>
        <w:rPr>
          <w:rFonts w:ascii="Book Antiqua" w:hAnsi="Book Antiqua"/>
          <w:i/>
        </w:rPr>
        <w:t> </w:t>
      </w:r>
      <w:r>
        <w:rPr>
          <w:b w:val="0"/>
          <w:w w:val="90"/>
        </w:rPr>
        <w:t>when are these features added into Android applications</w:t>
      </w:r>
      <w:r>
        <w:rPr>
          <w:b w:val="0"/>
          <w:spacing w:val="-5"/>
          <w:w w:val="90"/>
        </w:rPr>
        <w:t> </w:t>
      </w:r>
      <w:r>
        <w:rPr>
          <w:b w:val="0"/>
          <w:w w:val="90"/>
        </w:rPr>
        <w:t>for</w:t>
      </w:r>
      <w:r>
        <w:rPr>
          <w:b w:val="0"/>
          <w:spacing w:val="-5"/>
          <w:w w:val="90"/>
        </w:rPr>
        <w:t> </w:t>
      </w:r>
      <w:r>
        <w:rPr>
          <w:b w:val="0"/>
          <w:w w:val="90"/>
        </w:rPr>
        <w:t>the</w:t>
      </w:r>
      <w:r>
        <w:rPr>
          <w:b w:val="0"/>
          <w:spacing w:val="-5"/>
          <w:w w:val="90"/>
        </w:rPr>
        <w:t> </w:t>
      </w:r>
      <w:r>
        <w:rPr>
          <w:b w:val="0"/>
          <w:w w:val="90"/>
        </w:rPr>
        <w:t>first</w:t>
      </w:r>
      <w:r>
        <w:rPr>
          <w:b w:val="0"/>
          <w:spacing w:val="-5"/>
          <w:w w:val="90"/>
        </w:rPr>
        <w:t> </w:t>
      </w:r>
      <w:r>
        <w:rPr>
          <w:b w:val="0"/>
          <w:w w:val="90"/>
        </w:rPr>
        <w:t>time,</w:t>
      </w:r>
      <w:r>
        <w:rPr>
          <w:b w:val="0"/>
          <w:spacing w:val="-5"/>
          <w:w w:val="90"/>
        </w:rPr>
        <w:t> </w:t>
      </w:r>
      <w:r>
        <w:rPr>
          <w:b w:val="0"/>
          <w:w w:val="90"/>
        </w:rPr>
        <w:t>and</w:t>
      </w:r>
      <w:r>
        <w:rPr>
          <w:b w:val="0"/>
          <w:spacing w:val="-5"/>
          <w:w w:val="90"/>
        </w:rPr>
        <w:t> </w:t>
      </w:r>
      <w:r>
        <w:rPr>
          <w:rFonts w:ascii="Book Antiqua" w:hAnsi="Book Antiqua"/>
          <w:i/>
          <w:w w:val="90"/>
        </w:rPr>
        <w:t>iv)</w:t>
      </w:r>
      <w:r>
        <w:rPr>
          <w:rFonts w:ascii="Book Antiqua" w:hAnsi="Book Antiqua"/>
          <w:i/>
        </w:rPr>
        <w:t> </w:t>
      </w:r>
      <w:r>
        <w:rPr>
          <w:b w:val="0"/>
          <w:w w:val="90"/>
        </w:rPr>
        <w:t>how</w:t>
      </w:r>
      <w:r>
        <w:rPr>
          <w:b w:val="0"/>
          <w:spacing w:val="-5"/>
          <w:w w:val="90"/>
        </w:rPr>
        <w:t> </w:t>
      </w:r>
      <w:r>
        <w:rPr>
          <w:b w:val="0"/>
          <w:w w:val="90"/>
        </w:rPr>
        <w:t>the</w:t>
      </w:r>
      <w:r>
        <w:rPr>
          <w:b w:val="0"/>
          <w:spacing w:val="-5"/>
          <w:w w:val="90"/>
        </w:rPr>
        <w:t> </w:t>
      </w:r>
      <w:r>
        <w:rPr>
          <w:b w:val="0"/>
          <w:w w:val="90"/>
        </w:rPr>
        <w:t>usage</w:t>
      </w:r>
      <w:r>
        <w:rPr>
          <w:b w:val="0"/>
          <w:spacing w:val="-5"/>
          <w:w w:val="90"/>
        </w:rPr>
        <w:t> </w:t>
      </w:r>
      <w:r>
        <w:rPr>
          <w:b w:val="0"/>
          <w:w w:val="90"/>
        </w:rPr>
        <w:t>of</w:t>
      </w:r>
      <w:r>
        <w:rPr>
          <w:b w:val="0"/>
          <w:spacing w:val="-5"/>
          <w:w w:val="90"/>
        </w:rPr>
        <w:t> </w:t>
      </w:r>
      <w:r>
        <w:rPr>
          <w:b w:val="0"/>
          <w:w w:val="90"/>
        </w:rPr>
        <w:t>features</w:t>
      </w:r>
      <w:r>
        <w:rPr>
          <w:b w:val="0"/>
          <w:spacing w:val="-5"/>
          <w:w w:val="90"/>
        </w:rPr>
        <w:t> </w:t>
      </w:r>
      <w:r>
        <w:rPr>
          <w:b w:val="0"/>
          <w:w w:val="90"/>
        </w:rPr>
        <w:t>evolves</w:t>
      </w:r>
      <w:r>
        <w:rPr>
          <w:b w:val="0"/>
          <w:spacing w:val="-5"/>
          <w:w w:val="90"/>
        </w:rPr>
        <w:t> </w:t>
      </w:r>
      <w:r>
        <w:rPr>
          <w:b w:val="0"/>
          <w:w w:val="90"/>
        </w:rPr>
        <w:t>along</w:t>
      </w:r>
      <w:r>
        <w:rPr>
          <w:b w:val="0"/>
          <w:spacing w:val="-5"/>
          <w:w w:val="90"/>
        </w:rPr>
        <w:t> </w:t>
      </w:r>
      <w:r>
        <w:rPr>
          <w:b w:val="0"/>
          <w:w w:val="90"/>
        </w:rPr>
        <w:t>with</w:t>
      </w:r>
      <w:r>
        <w:rPr>
          <w:b w:val="0"/>
          <w:spacing w:val="-5"/>
          <w:w w:val="90"/>
        </w:rPr>
        <w:t> </w:t>
      </w:r>
      <w:r>
        <w:rPr>
          <w:b w:val="0"/>
          <w:w w:val="90"/>
        </w:rPr>
        <w:t>applications’ evolution.</w:t>
      </w:r>
      <w:r>
        <w:rPr>
          <w:b w:val="0"/>
        </w:rPr>
        <w:t> </w:t>
      </w:r>
      <w:r>
        <w:rPr>
          <w:b w:val="0"/>
          <w:w w:val="90"/>
        </w:rPr>
        <w:t>These empirical studies answer the following research questions:</w:t>
      </w:r>
    </w:p>
    <w:p>
      <w:pPr>
        <w:pStyle w:val="ListParagraph"/>
        <w:numPr>
          <w:ilvl w:val="0"/>
          <w:numId w:val="37"/>
        </w:numPr>
        <w:tabs>
          <w:tab w:pos="927" w:val="left" w:leader="none"/>
        </w:tabs>
        <w:spacing w:line="235" w:lineRule="auto" w:before="114" w:after="0"/>
        <w:ind w:left="926" w:right="1420" w:hanging="193"/>
        <w:jc w:val="both"/>
        <w:rPr>
          <w:b w:val="0"/>
          <w:sz w:val="20"/>
        </w:rPr>
      </w:pPr>
      <w:r>
        <w:rPr>
          <w:rFonts w:ascii="Book Antiqua" w:hAnsi="Book Antiqua"/>
          <w:i/>
          <w:w w:val="90"/>
          <w:sz w:val="20"/>
        </w:rPr>
        <w:t>RQ</w:t>
      </w:r>
      <w:r>
        <w:rPr>
          <w:b w:val="0"/>
          <w:w w:val="90"/>
          <w:sz w:val="20"/>
          <w:vertAlign w:val="subscript"/>
        </w:rPr>
        <w:t>5</w:t>
      </w:r>
      <w:r>
        <w:rPr>
          <w:b w:val="0"/>
          <w:w w:val="90"/>
          <w:sz w:val="20"/>
          <w:vertAlign w:val="baseline"/>
        </w:rPr>
        <w:t>:</w:t>
      </w:r>
      <w:r>
        <w:rPr>
          <w:b w:val="0"/>
          <w:sz w:val="20"/>
          <w:vertAlign w:val="baseline"/>
        </w:rPr>
        <w:t> </w:t>
      </w:r>
      <w:r>
        <w:rPr>
          <w:b w:val="0"/>
          <w:w w:val="90"/>
          <w:sz w:val="20"/>
          <w:vertAlign w:val="baseline"/>
        </w:rPr>
        <w:t>How does code evolve along the history of an Android application after introducing </w:t>
      </w:r>
      <w:r>
        <w:rPr>
          <w:b w:val="0"/>
          <w:sz w:val="20"/>
          <w:vertAlign w:val="baseline"/>
        </w:rPr>
        <w:t>Kotlin</w:t>
      </w:r>
      <w:r>
        <w:rPr>
          <w:b w:val="0"/>
          <w:spacing w:val="-5"/>
          <w:sz w:val="20"/>
          <w:vertAlign w:val="baseline"/>
        </w:rPr>
        <w:t> </w:t>
      </w:r>
      <w:r>
        <w:rPr>
          <w:b w:val="0"/>
          <w:sz w:val="20"/>
          <w:vertAlign w:val="baseline"/>
        </w:rPr>
        <w:t>code?</w:t>
      </w:r>
    </w:p>
    <w:p>
      <w:pPr>
        <w:pStyle w:val="ListParagraph"/>
        <w:numPr>
          <w:ilvl w:val="0"/>
          <w:numId w:val="37"/>
        </w:numPr>
        <w:tabs>
          <w:tab w:pos="927" w:val="left" w:leader="none"/>
        </w:tabs>
        <w:spacing w:line="240" w:lineRule="auto" w:before="139" w:after="0"/>
        <w:ind w:left="926" w:right="0" w:hanging="193"/>
        <w:jc w:val="left"/>
        <w:rPr>
          <w:b w:val="0"/>
          <w:sz w:val="20"/>
        </w:rPr>
      </w:pPr>
      <w:r>
        <w:rPr>
          <w:rFonts w:ascii="Book Antiqua" w:hAnsi="Book Antiqua"/>
          <w:i/>
          <w:w w:val="90"/>
          <w:sz w:val="20"/>
        </w:rPr>
        <w:t>RQ</w:t>
      </w:r>
      <w:r>
        <w:rPr>
          <w:b w:val="0"/>
          <w:w w:val="90"/>
          <w:sz w:val="20"/>
          <w:vertAlign w:val="subscript"/>
        </w:rPr>
        <w:t>6</w:t>
      </w:r>
      <w:r>
        <w:rPr>
          <w:b w:val="0"/>
          <w:w w:val="90"/>
          <w:sz w:val="20"/>
          <w:vertAlign w:val="baseline"/>
        </w:rPr>
        <w:t>:</w:t>
      </w:r>
      <w:r>
        <w:rPr>
          <w:b w:val="0"/>
          <w:spacing w:val="19"/>
          <w:sz w:val="20"/>
          <w:vertAlign w:val="baseline"/>
        </w:rPr>
        <w:t> </w:t>
      </w:r>
      <w:r>
        <w:rPr>
          <w:b w:val="0"/>
          <w:w w:val="90"/>
          <w:sz w:val="20"/>
          <w:vertAlign w:val="baseline"/>
        </w:rPr>
        <w:t>Which</w:t>
      </w:r>
      <w:r>
        <w:rPr>
          <w:b w:val="0"/>
          <w:spacing w:val="2"/>
          <w:sz w:val="20"/>
          <w:vertAlign w:val="baseline"/>
        </w:rPr>
        <w:t> </w:t>
      </w:r>
      <w:r>
        <w:rPr>
          <w:b w:val="0"/>
          <w:w w:val="90"/>
          <w:sz w:val="20"/>
          <w:vertAlign w:val="baseline"/>
        </w:rPr>
        <w:t>Kotlin</w:t>
      </w:r>
      <w:r>
        <w:rPr>
          <w:b w:val="0"/>
          <w:spacing w:val="2"/>
          <w:sz w:val="20"/>
          <w:vertAlign w:val="baseline"/>
        </w:rPr>
        <w:t> </w:t>
      </w:r>
      <w:r>
        <w:rPr>
          <w:b w:val="0"/>
          <w:w w:val="90"/>
          <w:sz w:val="20"/>
          <w:vertAlign w:val="baseline"/>
        </w:rPr>
        <w:t>features</w:t>
      </w:r>
      <w:r>
        <w:rPr>
          <w:b w:val="0"/>
          <w:spacing w:val="2"/>
          <w:sz w:val="20"/>
          <w:vertAlign w:val="baseline"/>
        </w:rPr>
        <w:t> </w:t>
      </w:r>
      <w:r>
        <w:rPr>
          <w:b w:val="0"/>
          <w:w w:val="90"/>
          <w:sz w:val="20"/>
          <w:vertAlign w:val="baseline"/>
        </w:rPr>
        <w:t>are</w:t>
      </w:r>
      <w:r>
        <w:rPr>
          <w:b w:val="0"/>
          <w:spacing w:val="3"/>
          <w:sz w:val="20"/>
          <w:vertAlign w:val="baseline"/>
        </w:rPr>
        <w:t> </w:t>
      </w:r>
      <w:r>
        <w:rPr>
          <w:b w:val="0"/>
          <w:w w:val="90"/>
          <w:sz w:val="20"/>
          <w:vertAlign w:val="baseline"/>
        </w:rPr>
        <w:t>adopted</w:t>
      </w:r>
      <w:r>
        <w:rPr>
          <w:b w:val="0"/>
          <w:spacing w:val="2"/>
          <w:sz w:val="20"/>
          <w:vertAlign w:val="baseline"/>
        </w:rPr>
        <w:t> </w:t>
      </w:r>
      <w:r>
        <w:rPr>
          <w:b w:val="0"/>
          <w:w w:val="90"/>
          <w:sz w:val="20"/>
          <w:vertAlign w:val="baseline"/>
        </w:rPr>
        <w:t>by</w:t>
      </w:r>
      <w:r>
        <w:rPr>
          <w:b w:val="0"/>
          <w:spacing w:val="2"/>
          <w:sz w:val="20"/>
          <w:vertAlign w:val="baseline"/>
        </w:rPr>
        <w:t> </w:t>
      </w:r>
      <w:r>
        <w:rPr>
          <w:b w:val="0"/>
          <w:w w:val="90"/>
          <w:sz w:val="20"/>
          <w:vertAlign w:val="baseline"/>
        </w:rPr>
        <w:t>Android</w:t>
      </w:r>
      <w:r>
        <w:rPr>
          <w:b w:val="0"/>
          <w:spacing w:val="2"/>
          <w:sz w:val="20"/>
          <w:vertAlign w:val="baseline"/>
        </w:rPr>
        <w:t> </w:t>
      </w:r>
      <w:r>
        <w:rPr>
          <w:b w:val="0"/>
          <w:spacing w:val="-2"/>
          <w:w w:val="90"/>
          <w:sz w:val="20"/>
          <w:vertAlign w:val="baseline"/>
        </w:rPr>
        <w:t>developers?</w:t>
      </w:r>
    </w:p>
    <w:p>
      <w:pPr>
        <w:pStyle w:val="ListParagraph"/>
        <w:numPr>
          <w:ilvl w:val="0"/>
          <w:numId w:val="37"/>
        </w:numPr>
        <w:tabs>
          <w:tab w:pos="927" w:val="left" w:leader="none"/>
        </w:tabs>
        <w:spacing w:line="235" w:lineRule="auto" w:before="133" w:after="0"/>
        <w:ind w:left="926" w:right="1384" w:hanging="193"/>
        <w:jc w:val="both"/>
        <w:rPr>
          <w:b w:val="0"/>
          <w:sz w:val="20"/>
        </w:rPr>
      </w:pPr>
      <w:r>
        <w:rPr>
          <w:rFonts w:ascii="Book Antiqua" w:hAnsi="Book Antiqua"/>
          <w:i/>
          <w:w w:val="90"/>
          <w:sz w:val="20"/>
        </w:rPr>
        <w:t>RQ</w:t>
      </w:r>
      <w:r>
        <w:rPr>
          <w:b w:val="0"/>
          <w:w w:val="90"/>
          <w:sz w:val="20"/>
          <w:vertAlign w:val="subscript"/>
        </w:rPr>
        <w:t>7</w:t>
      </w:r>
      <w:r>
        <w:rPr>
          <w:b w:val="0"/>
          <w:w w:val="90"/>
          <w:sz w:val="20"/>
          <w:vertAlign w:val="baseline"/>
        </w:rPr>
        <w:t>:</w:t>
      </w:r>
      <w:r>
        <w:rPr>
          <w:b w:val="0"/>
          <w:sz w:val="20"/>
          <w:vertAlign w:val="baseline"/>
        </w:rPr>
        <w:t> </w:t>
      </w:r>
      <w:r>
        <w:rPr>
          <w:b w:val="0"/>
          <w:w w:val="90"/>
          <w:sz w:val="20"/>
          <w:vertAlign w:val="baseline"/>
        </w:rPr>
        <w:t>When do Android developers introduce Kotlin features during applications’ evolu- </w:t>
      </w:r>
      <w:r>
        <w:rPr>
          <w:b w:val="0"/>
          <w:spacing w:val="-2"/>
          <w:sz w:val="20"/>
          <w:vertAlign w:val="baseline"/>
        </w:rPr>
        <w:t>tion?</w:t>
      </w:r>
    </w:p>
    <w:p>
      <w:pPr>
        <w:pStyle w:val="ListParagraph"/>
        <w:numPr>
          <w:ilvl w:val="0"/>
          <w:numId w:val="37"/>
        </w:numPr>
        <w:tabs>
          <w:tab w:pos="927" w:val="left" w:leader="none"/>
        </w:tabs>
        <w:spacing w:line="235" w:lineRule="auto" w:before="144" w:after="0"/>
        <w:ind w:left="926" w:right="1420" w:hanging="193"/>
        <w:jc w:val="both"/>
        <w:rPr>
          <w:b w:val="0"/>
          <w:sz w:val="20"/>
        </w:rPr>
      </w:pPr>
      <w:r>
        <w:rPr>
          <w:rFonts w:ascii="Book Antiqua" w:hAnsi="Book Antiqua"/>
          <w:i/>
          <w:sz w:val="20"/>
        </w:rPr>
        <w:t>RQ</w:t>
      </w:r>
      <w:r>
        <w:rPr>
          <w:b w:val="0"/>
          <w:sz w:val="20"/>
          <w:vertAlign w:val="subscript"/>
        </w:rPr>
        <w:t>8</w:t>
      </w:r>
      <w:r>
        <w:rPr>
          <w:b w:val="0"/>
          <w:sz w:val="20"/>
          <w:vertAlign w:val="baseline"/>
        </w:rPr>
        <w:t>:</w:t>
      </w:r>
      <w:r>
        <w:rPr>
          <w:b w:val="0"/>
          <w:spacing w:val="14"/>
          <w:sz w:val="20"/>
          <w:vertAlign w:val="baseline"/>
        </w:rPr>
        <w:t> </w:t>
      </w:r>
      <w:r>
        <w:rPr>
          <w:b w:val="0"/>
          <w:sz w:val="20"/>
          <w:vertAlign w:val="baseline"/>
        </w:rPr>
        <w:t>How</w:t>
      </w:r>
      <w:r>
        <w:rPr>
          <w:b w:val="0"/>
          <w:spacing w:val="-12"/>
          <w:sz w:val="20"/>
          <w:vertAlign w:val="baseline"/>
        </w:rPr>
        <w:t> </w:t>
      </w:r>
      <w:r>
        <w:rPr>
          <w:b w:val="0"/>
          <w:sz w:val="20"/>
          <w:vertAlign w:val="baseline"/>
        </w:rPr>
        <w:t>the</w:t>
      </w:r>
      <w:r>
        <w:rPr>
          <w:b w:val="0"/>
          <w:spacing w:val="-12"/>
          <w:sz w:val="20"/>
          <w:vertAlign w:val="baseline"/>
        </w:rPr>
        <w:t> </w:t>
      </w:r>
      <w:r>
        <w:rPr>
          <w:b w:val="0"/>
          <w:sz w:val="20"/>
          <w:vertAlign w:val="baseline"/>
        </w:rPr>
        <w:t>usage</w:t>
      </w:r>
      <w:r>
        <w:rPr>
          <w:b w:val="0"/>
          <w:spacing w:val="-12"/>
          <w:sz w:val="20"/>
          <w:vertAlign w:val="baseline"/>
        </w:rPr>
        <w:t> </w:t>
      </w:r>
      <w:r>
        <w:rPr>
          <w:b w:val="0"/>
          <w:sz w:val="20"/>
          <w:vertAlign w:val="baseline"/>
        </w:rPr>
        <w:t>of</w:t>
      </w:r>
      <w:r>
        <w:rPr>
          <w:b w:val="0"/>
          <w:spacing w:val="-12"/>
          <w:sz w:val="20"/>
          <w:vertAlign w:val="baseline"/>
        </w:rPr>
        <w:t> </w:t>
      </w:r>
      <w:r>
        <w:rPr>
          <w:b w:val="0"/>
          <w:sz w:val="20"/>
          <w:vertAlign w:val="baseline"/>
        </w:rPr>
        <w:t>Kotlin</w:t>
      </w:r>
      <w:r>
        <w:rPr>
          <w:b w:val="0"/>
          <w:spacing w:val="-12"/>
          <w:sz w:val="20"/>
          <w:vertAlign w:val="baseline"/>
        </w:rPr>
        <w:t> </w:t>
      </w:r>
      <w:r>
        <w:rPr>
          <w:b w:val="0"/>
          <w:sz w:val="20"/>
          <w:vertAlign w:val="baseline"/>
        </w:rPr>
        <w:t>features</w:t>
      </w:r>
      <w:r>
        <w:rPr>
          <w:b w:val="0"/>
          <w:spacing w:val="-12"/>
          <w:sz w:val="20"/>
          <w:vertAlign w:val="baseline"/>
        </w:rPr>
        <w:t> </w:t>
      </w:r>
      <w:r>
        <w:rPr>
          <w:b w:val="0"/>
          <w:sz w:val="20"/>
          <w:vertAlign w:val="baseline"/>
        </w:rPr>
        <w:t>evolves</w:t>
      </w:r>
      <w:r>
        <w:rPr>
          <w:b w:val="0"/>
          <w:spacing w:val="-12"/>
          <w:sz w:val="20"/>
          <w:vertAlign w:val="baseline"/>
        </w:rPr>
        <w:t> </w:t>
      </w:r>
      <w:r>
        <w:rPr>
          <w:b w:val="0"/>
          <w:sz w:val="20"/>
          <w:vertAlign w:val="baseline"/>
        </w:rPr>
        <w:t>along</w:t>
      </w:r>
      <w:r>
        <w:rPr>
          <w:b w:val="0"/>
          <w:spacing w:val="-12"/>
          <w:sz w:val="20"/>
          <w:vertAlign w:val="baseline"/>
        </w:rPr>
        <w:t> </w:t>
      </w:r>
      <w:r>
        <w:rPr>
          <w:b w:val="0"/>
          <w:sz w:val="20"/>
          <w:vertAlign w:val="baseline"/>
        </w:rPr>
        <w:t>with</w:t>
      </w:r>
      <w:r>
        <w:rPr>
          <w:b w:val="0"/>
          <w:spacing w:val="-12"/>
          <w:sz w:val="20"/>
          <w:vertAlign w:val="baseline"/>
        </w:rPr>
        <w:t> </w:t>
      </w:r>
      <w:r>
        <w:rPr>
          <w:b w:val="0"/>
          <w:sz w:val="20"/>
          <w:vertAlign w:val="baseline"/>
        </w:rPr>
        <w:t>the</w:t>
      </w:r>
      <w:r>
        <w:rPr>
          <w:b w:val="0"/>
          <w:spacing w:val="-12"/>
          <w:sz w:val="20"/>
          <w:vertAlign w:val="baseline"/>
        </w:rPr>
        <w:t> </w:t>
      </w:r>
      <w:r>
        <w:rPr>
          <w:b w:val="0"/>
          <w:sz w:val="20"/>
          <w:vertAlign w:val="baseline"/>
        </w:rPr>
        <w:t>evolution</w:t>
      </w:r>
      <w:r>
        <w:rPr>
          <w:b w:val="0"/>
          <w:spacing w:val="-12"/>
          <w:sz w:val="20"/>
          <w:vertAlign w:val="baseline"/>
        </w:rPr>
        <w:t> </w:t>
      </w:r>
      <w:r>
        <w:rPr>
          <w:b w:val="0"/>
          <w:sz w:val="20"/>
          <w:vertAlign w:val="baseline"/>
        </w:rPr>
        <w:t>of</w:t>
      </w:r>
      <w:r>
        <w:rPr>
          <w:b w:val="0"/>
          <w:spacing w:val="-12"/>
          <w:sz w:val="20"/>
          <w:vertAlign w:val="baseline"/>
        </w:rPr>
        <w:t> </w:t>
      </w:r>
      <w:r>
        <w:rPr>
          <w:b w:val="0"/>
          <w:sz w:val="20"/>
          <w:vertAlign w:val="baseline"/>
        </w:rPr>
        <w:t>Android </w:t>
      </w:r>
      <w:r>
        <w:rPr>
          <w:b w:val="0"/>
          <w:spacing w:val="-2"/>
          <w:sz w:val="20"/>
          <w:vertAlign w:val="baseline"/>
        </w:rPr>
        <w:t>applications?</w:t>
      </w:r>
    </w:p>
    <w:p>
      <w:pPr>
        <w:pStyle w:val="BodyText"/>
        <w:spacing w:line="244" w:lineRule="auto" w:before="115"/>
        <w:ind w:left="428" w:right="1395" w:firstLine="298"/>
        <w:jc w:val="both"/>
        <w:rPr>
          <w:b w:val="0"/>
        </w:rPr>
      </w:pPr>
      <w:r>
        <w:rPr>
          <w:b w:val="0"/>
          <w:w w:val="95"/>
        </w:rPr>
        <w:t>To carry out these empirical studies, we used FAMAZOA, the largest publicly available </w:t>
      </w:r>
      <w:r>
        <w:rPr>
          <w:b w:val="0"/>
          <w:w w:val="90"/>
        </w:rPr>
        <w:t>dataset</w:t>
      </w:r>
      <w:r>
        <w:rPr>
          <w:b w:val="0"/>
          <w:spacing w:val="-1"/>
          <w:w w:val="90"/>
        </w:rPr>
        <w:t> </w:t>
      </w:r>
      <w:r>
        <w:rPr>
          <w:b w:val="0"/>
          <w:w w:val="90"/>
        </w:rPr>
        <w:t>of</w:t>
      </w:r>
      <w:r>
        <w:rPr>
          <w:b w:val="0"/>
          <w:spacing w:val="-1"/>
          <w:w w:val="90"/>
        </w:rPr>
        <w:t> </w:t>
      </w:r>
      <w:r>
        <w:rPr>
          <w:b w:val="0"/>
          <w:w w:val="90"/>
        </w:rPr>
        <w:t>open</w:t>
      </w:r>
      <w:r>
        <w:rPr>
          <w:b w:val="0"/>
          <w:spacing w:val="-7"/>
        </w:rPr>
        <w:t> </w:t>
      </w:r>
      <w:r>
        <w:rPr>
          <w:b w:val="0"/>
          <w:w w:val="90"/>
        </w:rPr>
        <w:t>source</w:t>
      </w:r>
      <w:r>
        <w:rPr>
          <w:b w:val="0"/>
          <w:spacing w:val="-7"/>
        </w:rPr>
        <w:t> </w:t>
      </w:r>
      <w:r>
        <w:rPr>
          <w:b w:val="0"/>
          <w:w w:val="90"/>
        </w:rPr>
        <w:t>Android</w:t>
      </w:r>
      <w:r>
        <w:rPr>
          <w:b w:val="0"/>
          <w:spacing w:val="-7"/>
        </w:rPr>
        <w:t> </w:t>
      </w:r>
      <w:r>
        <w:rPr>
          <w:b w:val="0"/>
          <w:w w:val="90"/>
        </w:rPr>
        <w:t>applications</w:t>
      </w:r>
      <w:r>
        <w:rPr>
          <w:b w:val="0"/>
          <w:spacing w:val="-7"/>
        </w:rPr>
        <w:t> </w:t>
      </w:r>
      <w:r>
        <w:rPr>
          <w:b w:val="0"/>
          <w:w w:val="90"/>
        </w:rPr>
        <w:t>written</w:t>
      </w:r>
      <w:r>
        <w:rPr>
          <w:b w:val="0"/>
          <w:spacing w:val="-7"/>
        </w:rPr>
        <w:t> </w:t>
      </w:r>
      <w:r>
        <w:rPr>
          <w:b w:val="0"/>
          <w:w w:val="90"/>
        </w:rPr>
        <w:t>in</w:t>
      </w:r>
      <w:r>
        <w:rPr>
          <w:b w:val="0"/>
          <w:spacing w:val="-7"/>
        </w:rPr>
        <w:t> </w:t>
      </w:r>
      <w:r>
        <w:rPr>
          <w:b w:val="0"/>
          <w:w w:val="90"/>
        </w:rPr>
        <w:t>Kotlin</w:t>
      </w:r>
      <w:r>
        <w:rPr>
          <w:b w:val="0"/>
          <w:spacing w:val="-7"/>
        </w:rPr>
        <w:t> </w:t>
      </w:r>
      <w:r>
        <w:rPr>
          <w:b w:val="0"/>
          <w:w w:val="90"/>
        </w:rPr>
        <w:t>(Section</w:t>
      </w:r>
      <w:r>
        <w:rPr>
          <w:b w:val="0"/>
          <w:spacing w:val="-7"/>
        </w:rPr>
        <w:t> </w:t>
      </w:r>
      <w:hyperlink w:history="true" w:anchor="_bookmark55">
        <w:r>
          <w:rPr>
            <w:b w:val="0"/>
            <w:w w:val="90"/>
          </w:rPr>
          <w:t>3.1.3).</w:t>
        </w:r>
        <w:r>
          <w:rPr>
            <w:b w:val="0"/>
            <w:spacing w:val="8"/>
          </w:rPr>
          <w:t> </w:t>
        </w:r>
      </w:hyperlink>
      <w:r>
        <w:rPr>
          <w:b w:val="0"/>
          <w:w w:val="90"/>
        </w:rPr>
        <w:t>In</w:t>
      </w:r>
      <w:r>
        <w:rPr>
          <w:b w:val="0"/>
          <w:spacing w:val="-1"/>
          <w:w w:val="90"/>
        </w:rPr>
        <w:t> </w:t>
      </w:r>
      <w:r>
        <w:rPr>
          <w:b w:val="0"/>
          <w:w w:val="90"/>
        </w:rPr>
        <w:t>the</w:t>
      </w:r>
      <w:r>
        <w:rPr>
          <w:b w:val="0"/>
          <w:spacing w:val="-7"/>
        </w:rPr>
        <w:t> </w:t>
      </w:r>
      <w:r>
        <w:rPr>
          <w:b w:val="0"/>
          <w:w w:val="90"/>
        </w:rPr>
        <w:t>first</w:t>
      </w:r>
      <w:r>
        <w:rPr>
          <w:b w:val="0"/>
          <w:spacing w:val="-7"/>
        </w:rPr>
        <w:t> </w:t>
      </w:r>
      <w:r>
        <w:rPr>
          <w:b w:val="0"/>
          <w:spacing w:val="-2"/>
          <w:w w:val="90"/>
        </w:rPr>
        <w:t>study,</w:t>
      </w:r>
    </w:p>
    <w:p>
      <w:pPr>
        <w:pStyle w:val="BodyText"/>
        <w:spacing w:before="5"/>
        <w:rPr>
          <w:b w:val="0"/>
          <w:sz w:val="22"/>
        </w:rPr>
      </w:pPr>
    </w:p>
    <w:p>
      <w:pPr>
        <w:pStyle w:val="BodyText"/>
        <w:ind w:left="1253" w:right="2245"/>
        <w:jc w:val="center"/>
        <w:rPr>
          <w:b w:val="0"/>
        </w:rPr>
      </w:pPr>
      <w:r>
        <w:rPr>
          <w:b w:val="0"/>
          <w:spacing w:val="-5"/>
          <w:w w:val="95"/>
        </w:rPr>
        <w:t>59</w:t>
      </w:r>
    </w:p>
    <w:p>
      <w:pPr>
        <w:spacing w:after="0"/>
        <w:jc w:val="center"/>
        <w:sectPr>
          <w:headerReference w:type="default" r:id="rId97"/>
          <w:pgSz w:w="11910" w:h="16840"/>
          <w:pgMar w:header="0" w:footer="0" w:top="1580" w:bottom="280" w:left="1000" w:right="720"/>
        </w:sectPr>
      </w:pPr>
    </w:p>
    <w:p>
      <w:pPr>
        <w:pStyle w:val="BodyText"/>
        <w:spacing w:before="4"/>
        <w:rPr>
          <w:b w:val="0"/>
          <w:sz w:val="17"/>
        </w:rPr>
      </w:pPr>
    </w:p>
    <w:p>
      <w:pPr>
        <w:pStyle w:val="BodyText"/>
        <w:spacing w:line="244" w:lineRule="auto" w:before="95"/>
        <w:ind w:left="1143" w:right="702" w:hanging="8"/>
        <w:jc w:val="both"/>
        <w:rPr>
          <w:b w:val="0"/>
        </w:rPr>
      </w:pPr>
      <w:r>
        <w:rPr>
          <w:b w:val="0"/>
          <w:spacing w:val="-2"/>
          <w:w w:val="95"/>
        </w:rPr>
        <w:t>we</w:t>
      </w:r>
      <w:r>
        <w:rPr>
          <w:b w:val="0"/>
          <w:spacing w:val="-10"/>
          <w:w w:val="95"/>
        </w:rPr>
        <w:t> </w:t>
      </w:r>
      <w:r>
        <w:rPr>
          <w:b w:val="0"/>
          <w:spacing w:val="-2"/>
          <w:w w:val="95"/>
        </w:rPr>
        <w:t>analyzed</w:t>
      </w:r>
      <w:r>
        <w:rPr>
          <w:b w:val="0"/>
          <w:spacing w:val="-10"/>
          <w:w w:val="95"/>
        </w:rPr>
        <w:t> </w:t>
      </w:r>
      <w:r>
        <w:rPr>
          <w:b w:val="0"/>
          <w:spacing w:val="-2"/>
          <w:w w:val="95"/>
        </w:rPr>
        <w:t>each</w:t>
      </w:r>
      <w:r>
        <w:rPr>
          <w:b w:val="0"/>
          <w:spacing w:val="-10"/>
          <w:w w:val="95"/>
        </w:rPr>
        <w:t> </w:t>
      </w:r>
      <w:r>
        <w:rPr>
          <w:b w:val="0"/>
          <w:spacing w:val="-2"/>
          <w:w w:val="95"/>
        </w:rPr>
        <w:t>application’s</w:t>
      </w:r>
      <w:r>
        <w:rPr>
          <w:b w:val="0"/>
          <w:spacing w:val="-10"/>
          <w:w w:val="95"/>
        </w:rPr>
        <w:t> </w:t>
      </w:r>
      <w:r>
        <w:rPr>
          <w:b w:val="0"/>
          <w:spacing w:val="-2"/>
          <w:w w:val="95"/>
        </w:rPr>
        <w:t>commits</w:t>
      </w:r>
      <w:r>
        <w:rPr>
          <w:b w:val="0"/>
          <w:spacing w:val="-10"/>
          <w:w w:val="95"/>
        </w:rPr>
        <w:t> </w:t>
      </w:r>
      <w:r>
        <w:rPr>
          <w:b w:val="0"/>
          <w:spacing w:val="-2"/>
          <w:w w:val="95"/>
        </w:rPr>
        <w:t>to</w:t>
      </w:r>
      <w:r>
        <w:rPr>
          <w:b w:val="0"/>
          <w:spacing w:val="-10"/>
          <w:w w:val="95"/>
        </w:rPr>
        <w:t> </w:t>
      </w:r>
      <w:r>
        <w:rPr>
          <w:b w:val="0"/>
          <w:spacing w:val="-2"/>
          <w:w w:val="95"/>
        </w:rPr>
        <w:t>measure</w:t>
      </w:r>
      <w:r>
        <w:rPr>
          <w:b w:val="0"/>
          <w:spacing w:val="-10"/>
          <w:w w:val="95"/>
        </w:rPr>
        <w:t> </w:t>
      </w:r>
      <w:r>
        <w:rPr>
          <w:b w:val="0"/>
          <w:spacing w:val="-2"/>
          <w:w w:val="95"/>
        </w:rPr>
        <w:t>the</w:t>
      </w:r>
      <w:r>
        <w:rPr>
          <w:b w:val="0"/>
          <w:spacing w:val="-10"/>
          <w:w w:val="95"/>
        </w:rPr>
        <w:t> </w:t>
      </w:r>
      <w:r>
        <w:rPr>
          <w:b w:val="0"/>
          <w:spacing w:val="-2"/>
          <w:w w:val="95"/>
        </w:rPr>
        <w:t>amount</w:t>
      </w:r>
      <w:r>
        <w:rPr>
          <w:b w:val="0"/>
          <w:spacing w:val="-10"/>
          <w:w w:val="95"/>
        </w:rPr>
        <w:t> </w:t>
      </w:r>
      <w:r>
        <w:rPr>
          <w:b w:val="0"/>
          <w:spacing w:val="-2"/>
          <w:w w:val="95"/>
        </w:rPr>
        <w:t>of</w:t>
      </w:r>
      <w:r>
        <w:rPr>
          <w:b w:val="0"/>
          <w:spacing w:val="-10"/>
          <w:w w:val="95"/>
        </w:rPr>
        <w:t> </w:t>
      </w:r>
      <w:r>
        <w:rPr>
          <w:b w:val="0"/>
          <w:spacing w:val="-2"/>
          <w:w w:val="95"/>
        </w:rPr>
        <w:t>Java</w:t>
      </w:r>
      <w:r>
        <w:rPr>
          <w:b w:val="0"/>
          <w:spacing w:val="-10"/>
          <w:w w:val="95"/>
        </w:rPr>
        <w:t> </w:t>
      </w:r>
      <w:r>
        <w:rPr>
          <w:b w:val="0"/>
          <w:spacing w:val="-2"/>
          <w:w w:val="95"/>
        </w:rPr>
        <w:t>and</w:t>
      </w:r>
      <w:r>
        <w:rPr>
          <w:b w:val="0"/>
          <w:spacing w:val="-10"/>
          <w:w w:val="95"/>
        </w:rPr>
        <w:t> </w:t>
      </w:r>
      <w:r>
        <w:rPr>
          <w:b w:val="0"/>
          <w:spacing w:val="-2"/>
          <w:w w:val="95"/>
        </w:rPr>
        <w:t>Kotlin</w:t>
      </w:r>
      <w:r>
        <w:rPr>
          <w:b w:val="0"/>
          <w:spacing w:val="-10"/>
          <w:w w:val="95"/>
        </w:rPr>
        <w:t> </w:t>
      </w:r>
      <w:r>
        <w:rPr>
          <w:b w:val="0"/>
          <w:spacing w:val="-2"/>
          <w:w w:val="95"/>
        </w:rPr>
        <w:t>code.</w:t>
      </w:r>
      <w:r>
        <w:rPr>
          <w:b w:val="0"/>
          <w:spacing w:val="10"/>
        </w:rPr>
        <w:t> </w:t>
      </w:r>
      <w:r>
        <w:rPr>
          <w:b w:val="0"/>
          <w:spacing w:val="-2"/>
          <w:w w:val="95"/>
        </w:rPr>
        <w:t>We </w:t>
      </w:r>
      <w:r>
        <w:rPr>
          <w:b w:val="0"/>
          <w:w w:val="95"/>
        </w:rPr>
        <w:t>use</w:t>
      </w:r>
      <w:r>
        <w:rPr>
          <w:b w:val="0"/>
          <w:spacing w:val="-2"/>
          <w:w w:val="95"/>
        </w:rPr>
        <w:t> </w:t>
      </w:r>
      <w:r>
        <w:rPr>
          <w:b w:val="0"/>
          <w:w w:val="95"/>
        </w:rPr>
        <w:t>this</w:t>
      </w:r>
      <w:r>
        <w:rPr>
          <w:b w:val="0"/>
          <w:spacing w:val="-2"/>
          <w:w w:val="95"/>
        </w:rPr>
        <w:t> </w:t>
      </w:r>
      <w:r>
        <w:rPr>
          <w:b w:val="0"/>
          <w:w w:val="95"/>
        </w:rPr>
        <w:t>information</w:t>
      </w:r>
      <w:r>
        <w:rPr>
          <w:b w:val="0"/>
          <w:spacing w:val="-2"/>
          <w:w w:val="95"/>
        </w:rPr>
        <w:t> </w:t>
      </w:r>
      <w:r>
        <w:rPr>
          <w:b w:val="0"/>
          <w:w w:val="95"/>
        </w:rPr>
        <w:t>to</w:t>
      </w:r>
      <w:r>
        <w:rPr>
          <w:b w:val="0"/>
          <w:spacing w:val="-2"/>
          <w:w w:val="95"/>
        </w:rPr>
        <w:t> </w:t>
      </w:r>
      <w:r>
        <w:rPr>
          <w:b w:val="0"/>
          <w:w w:val="95"/>
        </w:rPr>
        <w:t>define</w:t>
      </w:r>
      <w:r>
        <w:rPr>
          <w:b w:val="0"/>
          <w:spacing w:val="-2"/>
          <w:w w:val="95"/>
        </w:rPr>
        <w:t> </w:t>
      </w:r>
      <w:r>
        <w:rPr>
          <w:b w:val="0"/>
          <w:w w:val="95"/>
        </w:rPr>
        <w:t>the</w:t>
      </w:r>
      <w:r>
        <w:rPr>
          <w:b w:val="0"/>
          <w:spacing w:val="-2"/>
          <w:w w:val="95"/>
        </w:rPr>
        <w:t> </w:t>
      </w:r>
      <w:r>
        <w:rPr>
          <w:b w:val="0"/>
          <w:w w:val="95"/>
        </w:rPr>
        <w:t>observed</w:t>
      </w:r>
      <w:r>
        <w:rPr>
          <w:b w:val="0"/>
          <w:spacing w:val="-2"/>
          <w:w w:val="95"/>
        </w:rPr>
        <w:t> </w:t>
      </w:r>
      <w:r>
        <w:rPr>
          <w:b w:val="0"/>
          <w:w w:val="95"/>
        </w:rPr>
        <w:t>code</w:t>
      </w:r>
      <w:r>
        <w:rPr>
          <w:b w:val="0"/>
          <w:spacing w:val="-2"/>
          <w:w w:val="95"/>
        </w:rPr>
        <w:t> </w:t>
      </w:r>
      <w:r>
        <w:rPr>
          <w:b w:val="0"/>
          <w:w w:val="95"/>
        </w:rPr>
        <w:t>evolution</w:t>
      </w:r>
      <w:r>
        <w:rPr>
          <w:b w:val="0"/>
          <w:spacing w:val="-2"/>
          <w:w w:val="95"/>
        </w:rPr>
        <w:t> </w:t>
      </w:r>
      <w:r>
        <w:rPr>
          <w:b w:val="0"/>
          <w:w w:val="95"/>
        </w:rPr>
        <w:t>trends.</w:t>
      </w:r>
      <w:r>
        <w:rPr>
          <w:b w:val="0"/>
          <w:spacing w:val="40"/>
        </w:rPr>
        <w:t> </w:t>
      </w:r>
      <w:r>
        <w:rPr>
          <w:b w:val="0"/>
          <w:w w:val="95"/>
        </w:rPr>
        <w:t>Using</w:t>
      </w:r>
      <w:r>
        <w:rPr>
          <w:b w:val="0"/>
          <w:spacing w:val="-2"/>
          <w:w w:val="95"/>
        </w:rPr>
        <w:t> </w:t>
      </w:r>
      <w:r>
        <w:rPr>
          <w:b w:val="0"/>
          <w:w w:val="95"/>
        </w:rPr>
        <w:t>these</w:t>
      </w:r>
      <w:r>
        <w:rPr>
          <w:b w:val="0"/>
          <w:spacing w:val="-2"/>
          <w:w w:val="95"/>
        </w:rPr>
        <w:t> </w:t>
      </w:r>
      <w:r>
        <w:rPr>
          <w:b w:val="0"/>
          <w:w w:val="95"/>
        </w:rPr>
        <w:t>trends, we </w:t>
      </w:r>
      <w:r>
        <w:rPr>
          <w:b w:val="0"/>
          <w:spacing w:val="-2"/>
          <w:w w:val="90"/>
        </w:rPr>
        <w:t>classify each application according to the trend that better describes Kotlin code’s evolution.</w:t>
      </w:r>
      <w:r>
        <w:rPr>
          <w:b w:val="0"/>
        </w:rPr>
        <w:t> </w:t>
      </w:r>
      <w:r>
        <w:rPr>
          <w:b w:val="0"/>
          <w:spacing w:val="-2"/>
          <w:w w:val="90"/>
        </w:rPr>
        <w:t>For </w:t>
      </w:r>
      <w:r>
        <w:rPr>
          <w:b w:val="0"/>
          <w:w w:val="90"/>
        </w:rPr>
        <w:t>example,</w:t>
      </w:r>
      <w:r>
        <w:rPr>
          <w:b w:val="0"/>
          <w:spacing w:val="-10"/>
          <w:w w:val="90"/>
        </w:rPr>
        <w:t> </w:t>
      </w:r>
      <w:r>
        <w:rPr>
          <w:b w:val="0"/>
          <w:w w:val="90"/>
        </w:rPr>
        <w:t>one</w:t>
      </w:r>
      <w:r>
        <w:rPr>
          <w:b w:val="0"/>
          <w:spacing w:val="-10"/>
          <w:w w:val="90"/>
        </w:rPr>
        <w:t> </w:t>
      </w:r>
      <w:r>
        <w:rPr>
          <w:b w:val="0"/>
          <w:w w:val="90"/>
        </w:rPr>
        <w:t>trend</w:t>
      </w:r>
      <w:r>
        <w:rPr>
          <w:b w:val="0"/>
          <w:spacing w:val="-9"/>
          <w:w w:val="90"/>
        </w:rPr>
        <w:t> </w:t>
      </w:r>
      <w:r>
        <w:rPr>
          <w:b w:val="0"/>
          <w:w w:val="90"/>
        </w:rPr>
        <w:t>is</w:t>
      </w:r>
      <w:r>
        <w:rPr>
          <w:b w:val="0"/>
          <w:spacing w:val="-10"/>
          <w:w w:val="90"/>
        </w:rPr>
        <w:t> </w:t>
      </w:r>
      <w:r>
        <w:rPr>
          <w:b w:val="0"/>
          <w:w w:val="90"/>
        </w:rPr>
        <w:t>that</w:t>
      </w:r>
      <w:r>
        <w:rPr>
          <w:b w:val="0"/>
          <w:spacing w:val="-9"/>
          <w:w w:val="90"/>
        </w:rPr>
        <w:t> </w:t>
      </w:r>
      <w:r>
        <w:rPr>
          <w:b w:val="0"/>
          <w:w w:val="90"/>
        </w:rPr>
        <w:t>Java</w:t>
      </w:r>
      <w:r>
        <w:rPr>
          <w:b w:val="0"/>
          <w:spacing w:val="-10"/>
          <w:w w:val="90"/>
        </w:rPr>
        <w:t> </w:t>
      </w:r>
      <w:r>
        <w:rPr>
          <w:b w:val="0"/>
          <w:w w:val="90"/>
        </w:rPr>
        <w:t>is</w:t>
      </w:r>
      <w:r>
        <w:rPr>
          <w:b w:val="0"/>
          <w:spacing w:val="-10"/>
          <w:w w:val="90"/>
        </w:rPr>
        <w:t> </w:t>
      </w:r>
      <w:r>
        <w:rPr>
          <w:b w:val="0"/>
          <w:w w:val="90"/>
        </w:rPr>
        <w:t>removed</w:t>
      </w:r>
      <w:r>
        <w:rPr>
          <w:b w:val="0"/>
          <w:spacing w:val="-9"/>
          <w:w w:val="90"/>
        </w:rPr>
        <w:t> </w:t>
      </w:r>
      <w:r>
        <w:rPr>
          <w:b w:val="0"/>
          <w:w w:val="90"/>
        </w:rPr>
        <w:t>totally,</w:t>
      </w:r>
      <w:r>
        <w:rPr>
          <w:b w:val="0"/>
          <w:spacing w:val="-10"/>
          <w:w w:val="90"/>
        </w:rPr>
        <w:t> </w:t>
      </w:r>
      <w:r>
        <w:rPr>
          <w:b w:val="0"/>
          <w:w w:val="90"/>
        </w:rPr>
        <w:t>whereas</w:t>
      </w:r>
      <w:r>
        <w:rPr>
          <w:b w:val="0"/>
          <w:spacing w:val="-9"/>
          <w:w w:val="90"/>
        </w:rPr>
        <w:t> </w:t>
      </w:r>
      <w:r>
        <w:rPr>
          <w:b w:val="0"/>
          <w:w w:val="90"/>
        </w:rPr>
        <w:t>Kotlin</w:t>
      </w:r>
      <w:r>
        <w:rPr>
          <w:b w:val="0"/>
          <w:spacing w:val="-10"/>
          <w:w w:val="90"/>
        </w:rPr>
        <w:t> </w:t>
      </w:r>
      <w:r>
        <w:rPr>
          <w:b w:val="0"/>
          <w:w w:val="90"/>
        </w:rPr>
        <w:t>is</w:t>
      </w:r>
      <w:r>
        <w:rPr>
          <w:b w:val="0"/>
          <w:spacing w:val="-10"/>
          <w:w w:val="90"/>
        </w:rPr>
        <w:t> </w:t>
      </w:r>
      <w:r>
        <w:rPr>
          <w:b w:val="0"/>
          <w:w w:val="90"/>
        </w:rPr>
        <w:t>added.</w:t>
      </w:r>
      <w:r>
        <w:rPr>
          <w:b w:val="0"/>
          <w:spacing w:val="-9"/>
          <w:w w:val="90"/>
        </w:rPr>
        <w:t> </w:t>
      </w:r>
      <w:r>
        <w:rPr>
          <w:b w:val="0"/>
          <w:w w:val="90"/>
        </w:rPr>
        <w:t>The</w:t>
      </w:r>
      <w:r>
        <w:rPr>
          <w:b w:val="0"/>
          <w:spacing w:val="-10"/>
          <w:w w:val="90"/>
        </w:rPr>
        <w:t> </w:t>
      </w:r>
      <w:r>
        <w:rPr>
          <w:b w:val="0"/>
          <w:w w:val="90"/>
        </w:rPr>
        <w:t>second</w:t>
      </w:r>
      <w:r>
        <w:rPr>
          <w:b w:val="0"/>
          <w:spacing w:val="-9"/>
          <w:w w:val="90"/>
        </w:rPr>
        <w:t> </w:t>
      </w:r>
      <w:r>
        <w:rPr>
          <w:b w:val="0"/>
          <w:w w:val="90"/>
        </w:rPr>
        <w:t>study</w:t>
      </w:r>
      <w:r>
        <w:rPr>
          <w:b w:val="0"/>
          <w:spacing w:val="-10"/>
          <w:w w:val="90"/>
        </w:rPr>
        <w:t> </w:t>
      </w:r>
      <w:r>
        <w:rPr>
          <w:b w:val="0"/>
          <w:w w:val="90"/>
        </w:rPr>
        <w:t>is a finer-grained study of code, which focuses on the usage and evolution of Kotlin features.</w:t>
      </w:r>
      <w:r>
        <w:rPr>
          <w:b w:val="0"/>
        </w:rPr>
        <w:t> </w:t>
      </w:r>
      <w:r>
        <w:rPr>
          <w:b w:val="0"/>
          <w:w w:val="90"/>
        </w:rPr>
        <w:t>To </w:t>
      </w:r>
      <w:r>
        <w:rPr>
          <w:b w:val="0"/>
          <w:spacing w:val="-2"/>
          <w:w w:val="90"/>
        </w:rPr>
        <w:t>investigate these features’ adoption, we extracted them from each version of applications’ source </w:t>
      </w:r>
      <w:r>
        <w:rPr>
          <w:b w:val="0"/>
          <w:w w:val="90"/>
        </w:rPr>
        <w:t>code,</w:t>
      </w:r>
      <w:r>
        <w:rPr>
          <w:b w:val="0"/>
          <w:spacing w:val="-10"/>
          <w:w w:val="90"/>
        </w:rPr>
        <w:t> </w:t>
      </w:r>
      <w:r>
        <w:rPr>
          <w:b w:val="0"/>
          <w:w w:val="90"/>
        </w:rPr>
        <w:t>and</w:t>
      </w:r>
      <w:r>
        <w:rPr>
          <w:b w:val="0"/>
          <w:spacing w:val="-10"/>
          <w:w w:val="90"/>
        </w:rPr>
        <w:t> </w:t>
      </w:r>
      <w:r>
        <w:rPr>
          <w:b w:val="0"/>
          <w:w w:val="90"/>
        </w:rPr>
        <w:t>we</w:t>
      </w:r>
      <w:r>
        <w:rPr>
          <w:b w:val="0"/>
          <w:spacing w:val="-9"/>
          <w:w w:val="90"/>
        </w:rPr>
        <w:t> </w:t>
      </w:r>
      <w:r>
        <w:rPr>
          <w:b w:val="0"/>
          <w:w w:val="90"/>
        </w:rPr>
        <w:t>identified</w:t>
      </w:r>
      <w:r>
        <w:rPr>
          <w:b w:val="0"/>
          <w:spacing w:val="-10"/>
          <w:w w:val="90"/>
        </w:rPr>
        <w:t> </w:t>
      </w:r>
      <w:r>
        <w:rPr>
          <w:b w:val="0"/>
          <w:w w:val="90"/>
        </w:rPr>
        <w:t>when</w:t>
      </w:r>
      <w:r>
        <w:rPr>
          <w:b w:val="0"/>
          <w:spacing w:val="-9"/>
          <w:w w:val="90"/>
        </w:rPr>
        <w:t> </w:t>
      </w:r>
      <w:r>
        <w:rPr>
          <w:b w:val="0"/>
          <w:w w:val="90"/>
        </w:rPr>
        <w:t>features</w:t>
      </w:r>
      <w:r>
        <w:rPr>
          <w:b w:val="0"/>
          <w:spacing w:val="-10"/>
          <w:w w:val="90"/>
        </w:rPr>
        <w:t> </w:t>
      </w:r>
      <w:r>
        <w:rPr>
          <w:b w:val="0"/>
          <w:w w:val="90"/>
        </w:rPr>
        <w:t>were</w:t>
      </w:r>
      <w:r>
        <w:rPr>
          <w:b w:val="0"/>
          <w:spacing w:val="-10"/>
          <w:w w:val="90"/>
        </w:rPr>
        <w:t> </w:t>
      </w:r>
      <w:r>
        <w:rPr>
          <w:b w:val="0"/>
          <w:w w:val="90"/>
        </w:rPr>
        <w:t>used</w:t>
      </w:r>
      <w:r>
        <w:rPr>
          <w:b w:val="0"/>
          <w:spacing w:val="-9"/>
          <w:w w:val="90"/>
        </w:rPr>
        <w:t> </w:t>
      </w:r>
      <w:r>
        <w:rPr>
          <w:b w:val="0"/>
          <w:w w:val="90"/>
        </w:rPr>
        <w:t>for</w:t>
      </w:r>
      <w:r>
        <w:rPr>
          <w:b w:val="0"/>
          <w:spacing w:val="-10"/>
          <w:w w:val="90"/>
        </w:rPr>
        <w:t> </w:t>
      </w:r>
      <w:r>
        <w:rPr>
          <w:b w:val="0"/>
          <w:w w:val="90"/>
        </w:rPr>
        <w:t>the</w:t>
      </w:r>
      <w:r>
        <w:rPr>
          <w:b w:val="0"/>
          <w:spacing w:val="-9"/>
          <w:w w:val="90"/>
        </w:rPr>
        <w:t> </w:t>
      </w:r>
      <w:r>
        <w:rPr>
          <w:b w:val="0"/>
          <w:w w:val="90"/>
        </w:rPr>
        <w:t>first</w:t>
      </w:r>
      <w:r>
        <w:rPr>
          <w:b w:val="0"/>
          <w:spacing w:val="-10"/>
          <w:w w:val="90"/>
        </w:rPr>
        <w:t> </w:t>
      </w:r>
      <w:r>
        <w:rPr>
          <w:b w:val="0"/>
          <w:w w:val="90"/>
        </w:rPr>
        <w:t>time.</w:t>
      </w:r>
      <w:r>
        <w:rPr>
          <w:b w:val="0"/>
          <w:spacing w:val="-10"/>
          <w:w w:val="90"/>
        </w:rPr>
        <w:t> </w:t>
      </w:r>
      <w:r>
        <w:rPr>
          <w:b w:val="0"/>
          <w:w w:val="90"/>
        </w:rPr>
        <w:t>To</w:t>
      </w:r>
      <w:r>
        <w:rPr>
          <w:b w:val="0"/>
          <w:spacing w:val="-9"/>
          <w:w w:val="90"/>
        </w:rPr>
        <w:t> </w:t>
      </w:r>
      <w:r>
        <w:rPr>
          <w:b w:val="0"/>
          <w:w w:val="90"/>
        </w:rPr>
        <w:t>understand</w:t>
      </w:r>
      <w:r>
        <w:rPr>
          <w:b w:val="0"/>
          <w:spacing w:val="-10"/>
          <w:w w:val="90"/>
        </w:rPr>
        <w:t> </w:t>
      </w:r>
      <w:r>
        <w:rPr>
          <w:b w:val="0"/>
          <w:w w:val="90"/>
        </w:rPr>
        <w:t>how</w:t>
      </w:r>
      <w:r>
        <w:rPr>
          <w:b w:val="0"/>
          <w:spacing w:val="-9"/>
          <w:w w:val="90"/>
        </w:rPr>
        <w:t> </w:t>
      </w:r>
      <w:r>
        <w:rPr>
          <w:b w:val="0"/>
          <w:w w:val="90"/>
        </w:rPr>
        <w:t>the</w:t>
      </w:r>
      <w:r>
        <w:rPr>
          <w:b w:val="0"/>
          <w:spacing w:val="-10"/>
          <w:w w:val="90"/>
        </w:rPr>
        <w:t> </w:t>
      </w:r>
      <w:r>
        <w:rPr>
          <w:b w:val="0"/>
          <w:w w:val="90"/>
        </w:rPr>
        <w:t>use</w:t>
      </w:r>
      <w:r>
        <w:rPr>
          <w:b w:val="0"/>
          <w:spacing w:val="-10"/>
          <w:w w:val="90"/>
        </w:rPr>
        <w:t> </w:t>
      </w:r>
      <w:r>
        <w:rPr>
          <w:b w:val="0"/>
          <w:w w:val="90"/>
        </w:rPr>
        <w:t>of features evolves, we analyzed each application’s code repository (i.e., Git) to mine the features used</w:t>
      </w:r>
      <w:r>
        <w:rPr>
          <w:b w:val="0"/>
          <w:spacing w:val="-4"/>
          <w:w w:val="90"/>
        </w:rPr>
        <w:t> </w:t>
      </w:r>
      <w:r>
        <w:rPr>
          <w:b w:val="0"/>
          <w:w w:val="90"/>
        </w:rPr>
        <w:t>on</w:t>
      </w:r>
      <w:r>
        <w:rPr>
          <w:b w:val="0"/>
          <w:spacing w:val="-4"/>
          <w:w w:val="90"/>
        </w:rPr>
        <w:t> </w:t>
      </w:r>
      <w:r>
        <w:rPr>
          <w:b w:val="0"/>
          <w:w w:val="90"/>
        </w:rPr>
        <w:t>each</w:t>
      </w:r>
      <w:r>
        <w:rPr>
          <w:b w:val="0"/>
          <w:spacing w:val="-4"/>
          <w:w w:val="90"/>
        </w:rPr>
        <w:t> </w:t>
      </w:r>
      <w:r>
        <w:rPr>
          <w:b w:val="0"/>
          <w:w w:val="90"/>
        </w:rPr>
        <w:t>version</w:t>
      </w:r>
      <w:r>
        <w:rPr>
          <w:b w:val="0"/>
          <w:spacing w:val="-4"/>
          <w:w w:val="90"/>
        </w:rPr>
        <w:t> </w:t>
      </w:r>
      <w:r>
        <w:rPr>
          <w:b w:val="0"/>
          <w:w w:val="90"/>
        </w:rPr>
        <w:t>(commit).</w:t>
      </w:r>
      <w:r>
        <w:rPr>
          <w:b w:val="0"/>
        </w:rPr>
        <w:t> </w:t>
      </w:r>
      <w:r>
        <w:rPr>
          <w:b w:val="0"/>
          <w:w w:val="90"/>
        </w:rPr>
        <w:t>Then,</w:t>
      </w:r>
      <w:r>
        <w:rPr>
          <w:b w:val="0"/>
          <w:spacing w:val="-4"/>
          <w:w w:val="90"/>
        </w:rPr>
        <w:t> </w:t>
      </w:r>
      <w:r>
        <w:rPr>
          <w:b w:val="0"/>
          <w:w w:val="90"/>
        </w:rPr>
        <w:t>we</w:t>
      </w:r>
      <w:r>
        <w:rPr>
          <w:b w:val="0"/>
          <w:spacing w:val="-4"/>
          <w:w w:val="90"/>
        </w:rPr>
        <w:t> </w:t>
      </w:r>
      <w:r>
        <w:rPr>
          <w:b w:val="0"/>
          <w:w w:val="90"/>
        </w:rPr>
        <w:t>inspect</w:t>
      </w:r>
      <w:r>
        <w:rPr>
          <w:b w:val="0"/>
          <w:spacing w:val="-4"/>
          <w:w w:val="90"/>
        </w:rPr>
        <w:t> </w:t>
      </w:r>
      <w:r>
        <w:rPr>
          <w:b w:val="0"/>
          <w:w w:val="90"/>
        </w:rPr>
        <w:t>the</w:t>
      </w:r>
      <w:r>
        <w:rPr>
          <w:b w:val="0"/>
          <w:spacing w:val="-4"/>
          <w:w w:val="90"/>
        </w:rPr>
        <w:t> </w:t>
      </w:r>
      <w:r>
        <w:rPr>
          <w:b w:val="0"/>
          <w:w w:val="90"/>
        </w:rPr>
        <w:t>most</w:t>
      </w:r>
      <w:r>
        <w:rPr>
          <w:b w:val="0"/>
          <w:spacing w:val="-4"/>
          <w:w w:val="90"/>
        </w:rPr>
        <w:t> </w:t>
      </w:r>
      <w:r>
        <w:rPr>
          <w:b w:val="0"/>
          <w:w w:val="90"/>
        </w:rPr>
        <w:t>frequent</w:t>
      </w:r>
      <w:r>
        <w:rPr>
          <w:b w:val="0"/>
          <w:spacing w:val="-4"/>
          <w:w w:val="90"/>
        </w:rPr>
        <w:t> </w:t>
      </w:r>
      <w:r>
        <w:rPr>
          <w:b w:val="0"/>
          <w:w w:val="90"/>
        </w:rPr>
        <w:t>usage</w:t>
      </w:r>
      <w:r>
        <w:rPr>
          <w:b w:val="0"/>
          <w:spacing w:val="-4"/>
          <w:w w:val="90"/>
        </w:rPr>
        <w:t> </w:t>
      </w:r>
      <w:r>
        <w:rPr>
          <w:b w:val="0"/>
          <w:w w:val="90"/>
        </w:rPr>
        <w:t>trend</w:t>
      </w:r>
      <w:r>
        <w:rPr>
          <w:b w:val="0"/>
          <w:spacing w:val="-4"/>
          <w:w w:val="90"/>
        </w:rPr>
        <w:t> </w:t>
      </w:r>
      <w:r>
        <w:rPr>
          <w:b w:val="0"/>
          <w:w w:val="90"/>
        </w:rPr>
        <w:t>for</w:t>
      </w:r>
      <w:r>
        <w:rPr>
          <w:b w:val="0"/>
          <w:spacing w:val="-4"/>
          <w:w w:val="90"/>
        </w:rPr>
        <w:t> </w:t>
      </w:r>
      <w:r>
        <w:rPr>
          <w:b w:val="0"/>
          <w:w w:val="90"/>
        </w:rPr>
        <w:t>each</w:t>
      </w:r>
      <w:r>
        <w:rPr>
          <w:b w:val="0"/>
          <w:spacing w:val="-4"/>
          <w:w w:val="90"/>
        </w:rPr>
        <w:t> </w:t>
      </w:r>
      <w:r>
        <w:rPr>
          <w:b w:val="0"/>
          <w:w w:val="90"/>
        </w:rPr>
        <w:t>Kotlin </w:t>
      </w:r>
      <w:r>
        <w:rPr>
          <w:b w:val="0"/>
          <w:spacing w:val="-2"/>
        </w:rPr>
        <w:t>feature.</w:t>
      </w:r>
    </w:p>
    <w:p>
      <w:pPr>
        <w:pStyle w:val="BodyText"/>
        <w:spacing w:line="244" w:lineRule="auto"/>
        <w:ind w:left="1135" w:right="702" w:firstLine="306"/>
        <w:jc w:val="both"/>
        <w:rPr>
          <w:b w:val="0"/>
        </w:rPr>
      </w:pPr>
      <w:r>
        <w:rPr>
          <w:b w:val="0"/>
          <w:w w:val="85"/>
        </w:rPr>
        <w:t>The chapter continues as follows.</w:t>
      </w:r>
      <w:r>
        <w:rPr>
          <w:b w:val="0"/>
          <w:spacing w:val="26"/>
        </w:rPr>
        <w:t> </w:t>
      </w:r>
      <w:r>
        <w:rPr>
          <w:b w:val="0"/>
          <w:w w:val="85"/>
        </w:rPr>
        <w:t>Section </w:t>
      </w:r>
      <w:hyperlink w:history="true" w:anchor="_bookmark98">
        <w:r>
          <w:rPr>
            <w:b w:val="0"/>
            <w:w w:val="85"/>
          </w:rPr>
          <w:t>5.1 </w:t>
        </w:r>
      </w:hyperlink>
      <w:r>
        <w:rPr>
          <w:b w:val="0"/>
          <w:w w:val="85"/>
        </w:rPr>
        <w:t>presents our empirical study about the evolution </w:t>
      </w:r>
      <w:r>
        <w:rPr>
          <w:b w:val="0"/>
          <w:spacing w:val="-2"/>
          <w:w w:val="90"/>
        </w:rPr>
        <w:t>of Kotlin code in Android applications.</w:t>
      </w:r>
      <w:r>
        <w:rPr>
          <w:b w:val="0"/>
        </w:rPr>
        <w:t> </w:t>
      </w:r>
      <w:r>
        <w:rPr>
          <w:b w:val="0"/>
          <w:spacing w:val="-2"/>
          <w:w w:val="90"/>
        </w:rPr>
        <w:t>Section </w:t>
      </w:r>
      <w:hyperlink w:history="true" w:anchor="_bookmark107">
        <w:r>
          <w:rPr>
            <w:b w:val="0"/>
            <w:spacing w:val="-2"/>
            <w:w w:val="90"/>
          </w:rPr>
          <w:t>5.2 </w:t>
        </w:r>
      </w:hyperlink>
      <w:r>
        <w:rPr>
          <w:b w:val="0"/>
          <w:spacing w:val="-2"/>
          <w:w w:val="90"/>
        </w:rPr>
        <w:t>presents our empirical study about the usage </w:t>
      </w:r>
      <w:r>
        <w:rPr>
          <w:b w:val="0"/>
          <w:w w:val="90"/>
        </w:rPr>
        <w:t>and evolution of Kotlin features in Android applications.</w:t>
      </w:r>
      <w:r>
        <w:rPr>
          <w:b w:val="0"/>
        </w:rPr>
        <w:t> </w:t>
      </w:r>
      <w:r>
        <w:rPr>
          <w:b w:val="0"/>
          <w:w w:val="90"/>
        </w:rPr>
        <w:t>Finally, Section </w:t>
      </w:r>
      <w:hyperlink w:history="true" w:anchor="_bookmark132">
        <w:r>
          <w:rPr>
            <w:b w:val="0"/>
            <w:w w:val="90"/>
          </w:rPr>
          <w:t>5.3 </w:t>
        </w:r>
      </w:hyperlink>
      <w:r>
        <w:rPr>
          <w:b w:val="0"/>
          <w:w w:val="90"/>
        </w:rPr>
        <w:t>summarizes our </w:t>
      </w:r>
      <w:r>
        <w:rPr>
          <w:b w:val="0"/>
          <w:spacing w:val="-2"/>
          <w:w w:val="95"/>
        </w:rPr>
        <w:t>work</w:t>
      </w:r>
      <w:r>
        <w:rPr>
          <w:b w:val="0"/>
          <w:spacing w:val="-6"/>
          <w:w w:val="95"/>
        </w:rPr>
        <w:t> </w:t>
      </w:r>
      <w:r>
        <w:rPr>
          <w:b w:val="0"/>
          <w:spacing w:val="-2"/>
          <w:w w:val="95"/>
        </w:rPr>
        <w:t>and</w:t>
      </w:r>
      <w:r>
        <w:rPr>
          <w:b w:val="0"/>
          <w:spacing w:val="-6"/>
          <w:w w:val="95"/>
        </w:rPr>
        <w:t> </w:t>
      </w:r>
      <w:r>
        <w:rPr>
          <w:b w:val="0"/>
          <w:spacing w:val="-2"/>
          <w:w w:val="95"/>
        </w:rPr>
        <w:t>outlines</w:t>
      </w:r>
      <w:r>
        <w:rPr>
          <w:b w:val="0"/>
          <w:spacing w:val="-6"/>
          <w:w w:val="95"/>
        </w:rPr>
        <w:t> </w:t>
      </w:r>
      <w:r>
        <w:rPr>
          <w:b w:val="0"/>
          <w:spacing w:val="-2"/>
          <w:w w:val="95"/>
        </w:rPr>
        <w:t>further</w:t>
      </w:r>
      <w:r>
        <w:rPr>
          <w:b w:val="0"/>
          <w:spacing w:val="-6"/>
          <w:w w:val="95"/>
        </w:rPr>
        <w:t> </w:t>
      </w:r>
      <w:r>
        <w:rPr>
          <w:b w:val="0"/>
          <w:spacing w:val="-2"/>
          <w:w w:val="95"/>
        </w:rPr>
        <w:t>works</w:t>
      </w:r>
      <w:r>
        <w:rPr>
          <w:b w:val="0"/>
          <w:spacing w:val="-6"/>
          <w:w w:val="95"/>
        </w:rPr>
        <w:t> </w:t>
      </w:r>
      <w:r>
        <w:rPr>
          <w:b w:val="0"/>
          <w:spacing w:val="-2"/>
          <w:w w:val="95"/>
        </w:rPr>
        <w:t>to</w:t>
      </w:r>
      <w:r>
        <w:rPr>
          <w:b w:val="0"/>
          <w:spacing w:val="-6"/>
          <w:w w:val="95"/>
        </w:rPr>
        <w:t> </w:t>
      </w:r>
      <w:r>
        <w:rPr>
          <w:b w:val="0"/>
          <w:spacing w:val="-2"/>
          <w:w w:val="95"/>
        </w:rPr>
        <w:t>perform</w:t>
      </w:r>
      <w:r>
        <w:rPr>
          <w:b w:val="0"/>
          <w:spacing w:val="-6"/>
          <w:w w:val="95"/>
        </w:rPr>
        <w:t> </w:t>
      </w:r>
      <w:r>
        <w:rPr>
          <w:b w:val="0"/>
          <w:spacing w:val="-2"/>
          <w:w w:val="95"/>
        </w:rPr>
        <w:t>on</w:t>
      </w:r>
      <w:r>
        <w:rPr>
          <w:b w:val="0"/>
          <w:spacing w:val="-6"/>
          <w:w w:val="95"/>
        </w:rPr>
        <w:t> </w:t>
      </w:r>
      <w:r>
        <w:rPr>
          <w:b w:val="0"/>
          <w:spacing w:val="-2"/>
          <w:w w:val="95"/>
        </w:rPr>
        <w:t>this</w:t>
      </w:r>
      <w:r>
        <w:rPr>
          <w:b w:val="0"/>
          <w:spacing w:val="-6"/>
          <w:w w:val="95"/>
        </w:rPr>
        <w:t> </w:t>
      </w:r>
      <w:r>
        <w:rPr>
          <w:b w:val="0"/>
          <w:spacing w:val="-2"/>
          <w:w w:val="95"/>
        </w:rPr>
        <w:t>research</w:t>
      </w:r>
      <w:r>
        <w:rPr>
          <w:b w:val="0"/>
          <w:spacing w:val="-6"/>
          <w:w w:val="95"/>
        </w:rPr>
        <w:t> </w:t>
      </w:r>
      <w:r>
        <w:rPr>
          <w:b w:val="0"/>
          <w:spacing w:val="-2"/>
          <w:w w:val="95"/>
        </w:rPr>
        <w:t>topic.</w:t>
      </w:r>
    </w:p>
    <w:p>
      <w:pPr>
        <w:pStyle w:val="BodyText"/>
        <w:spacing w:line="244" w:lineRule="auto"/>
        <w:ind w:left="1143" w:right="706" w:firstLine="298"/>
        <w:jc w:val="both"/>
        <w:rPr>
          <w:b w:val="0"/>
        </w:rPr>
      </w:pPr>
      <w:r>
        <w:rPr>
          <w:b w:val="0"/>
          <w:w w:val="90"/>
        </w:rPr>
        <w:t>This</w:t>
      </w:r>
      <w:r>
        <w:rPr>
          <w:b w:val="0"/>
          <w:spacing w:val="-7"/>
          <w:w w:val="90"/>
        </w:rPr>
        <w:t> </w:t>
      </w:r>
      <w:r>
        <w:rPr>
          <w:b w:val="0"/>
          <w:w w:val="90"/>
        </w:rPr>
        <w:t>chapter</w:t>
      </w:r>
      <w:r>
        <w:rPr>
          <w:b w:val="0"/>
          <w:spacing w:val="-7"/>
          <w:w w:val="90"/>
        </w:rPr>
        <w:t> </w:t>
      </w:r>
      <w:r>
        <w:rPr>
          <w:b w:val="0"/>
          <w:w w:val="90"/>
        </w:rPr>
        <w:t>includes</w:t>
      </w:r>
      <w:r>
        <w:rPr>
          <w:b w:val="0"/>
          <w:spacing w:val="-7"/>
          <w:w w:val="90"/>
        </w:rPr>
        <w:t> </w:t>
      </w:r>
      <w:r>
        <w:rPr>
          <w:b w:val="0"/>
          <w:w w:val="90"/>
        </w:rPr>
        <w:t>a</w:t>
      </w:r>
      <w:r>
        <w:rPr>
          <w:b w:val="0"/>
          <w:spacing w:val="-7"/>
          <w:w w:val="90"/>
        </w:rPr>
        <w:t> </w:t>
      </w:r>
      <w:r>
        <w:rPr>
          <w:b w:val="0"/>
          <w:w w:val="90"/>
        </w:rPr>
        <w:t>revised</w:t>
      </w:r>
      <w:r>
        <w:rPr>
          <w:b w:val="0"/>
          <w:spacing w:val="-7"/>
          <w:w w:val="90"/>
        </w:rPr>
        <w:t> </w:t>
      </w:r>
      <w:r>
        <w:rPr>
          <w:b w:val="0"/>
          <w:w w:val="90"/>
        </w:rPr>
        <w:t>version</w:t>
      </w:r>
      <w:r>
        <w:rPr>
          <w:b w:val="0"/>
          <w:spacing w:val="-7"/>
          <w:w w:val="90"/>
        </w:rPr>
        <w:t> </w:t>
      </w:r>
      <w:r>
        <w:rPr>
          <w:b w:val="0"/>
          <w:w w:val="90"/>
        </w:rPr>
        <w:t>of</w:t>
      </w:r>
      <w:r>
        <w:rPr>
          <w:b w:val="0"/>
          <w:spacing w:val="-7"/>
          <w:w w:val="90"/>
        </w:rPr>
        <w:t> </w:t>
      </w:r>
      <w:r>
        <w:rPr>
          <w:b w:val="0"/>
          <w:w w:val="90"/>
        </w:rPr>
        <w:t>two</w:t>
      </w:r>
      <w:r>
        <w:rPr>
          <w:b w:val="0"/>
          <w:spacing w:val="-7"/>
          <w:w w:val="90"/>
        </w:rPr>
        <w:t> </w:t>
      </w:r>
      <w:r>
        <w:rPr>
          <w:b w:val="0"/>
          <w:w w:val="90"/>
        </w:rPr>
        <w:t>papers</w:t>
      </w:r>
      <w:r>
        <w:rPr>
          <w:b w:val="0"/>
          <w:spacing w:val="-7"/>
          <w:w w:val="90"/>
        </w:rPr>
        <w:t> </w:t>
      </w:r>
      <w:r>
        <w:rPr>
          <w:b w:val="0"/>
          <w:w w:val="90"/>
        </w:rPr>
        <w:t>published</w:t>
      </w:r>
      <w:r>
        <w:rPr>
          <w:b w:val="0"/>
          <w:spacing w:val="-7"/>
          <w:w w:val="90"/>
        </w:rPr>
        <w:t> </w:t>
      </w:r>
      <w:r>
        <w:rPr>
          <w:b w:val="0"/>
          <w:w w:val="90"/>
        </w:rPr>
        <w:t>in</w:t>
      </w:r>
      <w:r>
        <w:rPr>
          <w:b w:val="0"/>
          <w:spacing w:val="-7"/>
          <w:w w:val="90"/>
        </w:rPr>
        <w:t> </w:t>
      </w:r>
      <w:r>
        <w:rPr>
          <w:b w:val="0"/>
          <w:w w:val="90"/>
        </w:rPr>
        <w:t>the</w:t>
      </w:r>
      <w:r>
        <w:rPr>
          <w:b w:val="0"/>
          <w:spacing w:val="-7"/>
          <w:w w:val="90"/>
        </w:rPr>
        <w:t> </w:t>
      </w:r>
      <w:r>
        <w:rPr>
          <w:b w:val="0"/>
          <w:w w:val="90"/>
        </w:rPr>
        <w:t>proceedings</w:t>
      </w:r>
      <w:r>
        <w:rPr>
          <w:b w:val="0"/>
          <w:spacing w:val="-7"/>
          <w:w w:val="90"/>
        </w:rPr>
        <w:t> </w:t>
      </w:r>
      <w:r>
        <w:rPr>
          <w:b w:val="0"/>
          <w:w w:val="90"/>
        </w:rPr>
        <w:t>of</w:t>
      </w:r>
      <w:r>
        <w:rPr>
          <w:b w:val="0"/>
          <w:spacing w:val="-7"/>
          <w:w w:val="90"/>
        </w:rPr>
        <w:t> </w:t>
      </w:r>
      <w:r>
        <w:rPr>
          <w:b w:val="0"/>
          <w:w w:val="90"/>
        </w:rPr>
        <w:t>ESEM 2020 </w:t>
      </w:r>
      <w:hyperlink w:history="true" w:anchor="_bookmark360">
        <w:r>
          <w:rPr>
            <w:b w:val="0"/>
            <w:w w:val="90"/>
          </w:rPr>
          <w:t>[184] </w:t>
        </w:r>
      </w:hyperlink>
      <w:r>
        <w:rPr>
          <w:b w:val="0"/>
          <w:w w:val="90"/>
        </w:rPr>
        <w:t>and the Empirical Software Engineering journal </w:t>
      </w:r>
      <w:hyperlink w:history="true" w:anchor="_bookmark275">
        <w:r>
          <w:rPr>
            <w:b w:val="0"/>
            <w:w w:val="90"/>
          </w:rPr>
          <w:t>[99].</w:t>
        </w:r>
      </w:hyperlink>
    </w:p>
    <w:p>
      <w:pPr>
        <w:pStyle w:val="BodyText"/>
        <w:spacing w:before="5"/>
        <w:rPr>
          <w:b w:val="0"/>
          <w:sz w:val="30"/>
        </w:rPr>
      </w:pPr>
    </w:p>
    <w:p>
      <w:pPr>
        <w:pStyle w:val="Heading2"/>
        <w:numPr>
          <w:ilvl w:val="1"/>
          <w:numId w:val="38"/>
        </w:numPr>
        <w:tabs>
          <w:tab w:pos="1818" w:val="left" w:leader="none"/>
        </w:tabs>
        <w:spacing w:line="240" w:lineRule="auto" w:before="0" w:after="0"/>
        <w:ind w:left="1817" w:right="0" w:hanging="675"/>
        <w:jc w:val="both"/>
        <w:rPr>
          <w:b w:val="0"/>
        </w:rPr>
      </w:pPr>
      <w:bookmarkStart w:name="5.1 Analyzing the code evolution of Andr" w:id="171"/>
      <w:bookmarkEnd w:id="171"/>
      <w:r>
        <w:rPr/>
      </w:r>
      <w:bookmarkStart w:name="_bookmark98" w:id="172"/>
      <w:bookmarkEnd w:id="172"/>
      <w:r>
        <w:rPr>
          <w:b w:val="0"/>
        </w:rPr>
        <w:t>Ana</w:t>
      </w:r>
      <w:r>
        <w:rPr>
          <w:b w:val="0"/>
        </w:rPr>
        <w:t>lyzing</w:t>
      </w:r>
      <w:r>
        <w:rPr>
          <w:b w:val="0"/>
          <w:spacing w:val="-15"/>
        </w:rPr>
        <w:t> </w:t>
      </w:r>
      <w:r>
        <w:rPr>
          <w:b w:val="0"/>
        </w:rPr>
        <w:t>the</w:t>
      </w:r>
      <w:r>
        <w:rPr>
          <w:b w:val="0"/>
          <w:spacing w:val="-14"/>
        </w:rPr>
        <w:t> </w:t>
      </w:r>
      <w:r>
        <w:rPr>
          <w:b w:val="0"/>
        </w:rPr>
        <w:t>code</w:t>
      </w:r>
      <w:r>
        <w:rPr>
          <w:b w:val="0"/>
          <w:spacing w:val="-14"/>
        </w:rPr>
        <w:t> </w:t>
      </w:r>
      <w:r>
        <w:rPr>
          <w:b w:val="0"/>
        </w:rPr>
        <w:t>evolution</w:t>
      </w:r>
      <w:r>
        <w:rPr>
          <w:b w:val="0"/>
          <w:spacing w:val="-14"/>
        </w:rPr>
        <w:t> </w:t>
      </w:r>
      <w:r>
        <w:rPr>
          <w:b w:val="0"/>
        </w:rPr>
        <w:t>of</w:t>
      </w:r>
      <w:r>
        <w:rPr>
          <w:b w:val="0"/>
          <w:spacing w:val="-15"/>
        </w:rPr>
        <w:t> </w:t>
      </w:r>
      <w:r>
        <w:rPr>
          <w:b w:val="0"/>
        </w:rPr>
        <w:t>Android</w:t>
      </w:r>
      <w:r>
        <w:rPr>
          <w:b w:val="0"/>
          <w:spacing w:val="-14"/>
        </w:rPr>
        <w:t> </w:t>
      </w:r>
      <w:r>
        <w:rPr>
          <w:b w:val="0"/>
          <w:spacing w:val="-2"/>
        </w:rPr>
        <w:t>applications</w:t>
      </w:r>
    </w:p>
    <w:p>
      <w:pPr>
        <w:pStyle w:val="BodyText"/>
        <w:spacing w:line="244" w:lineRule="auto" w:before="218"/>
        <w:ind w:left="594" w:right="670"/>
        <w:jc w:val="right"/>
        <w:rPr>
          <w:b w:val="0"/>
        </w:rPr>
      </w:pPr>
      <w:r>
        <w:rPr>
          <w:b w:val="0"/>
          <w:w w:val="95"/>
        </w:rPr>
        <w:t>Chapter </w:t>
      </w:r>
      <w:hyperlink w:history="true" w:anchor="_bookmark46">
        <w:r>
          <w:rPr>
            <w:b w:val="0"/>
            <w:w w:val="95"/>
          </w:rPr>
          <w:t>3 </w:t>
        </w:r>
      </w:hyperlink>
      <w:r>
        <w:rPr>
          <w:b w:val="0"/>
          <w:w w:val="95"/>
        </w:rPr>
        <w:t>showed that Android developers are using Kotlin to build Android applications. However,</w:t>
      </w:r>
      <w:r>
        <w:rPr>
          <w:b w:val="0"/>
          <w:spacing w:val="-10"/>
          <w:w w:val="95"/>
        </w:rPr>
        <w:t> </w:t>
      </w:r>
      <w:r>
        <w:rPr>
          <w:b w:val="0"/>
          <w:w w:val="95"/>
        </w:rPr>
        <w:t>it</w:t>
      </w:r>
      <w:r>
        <w:rPr>
          <w:b w:val="0"/>
          <w:spacing w:val="-12"/>
          <w:w w:val="95"/>
        </w:rPr>
        <w:t> </w:t>
      </w:r>
      <w:r>
        <w:rPr>
          <w:b w:val="0"/>
          <w:w w:val="95"/>
        </w:rPr>
        <w:t>is</w:t>
      </w:r>
      <w:r>
        <w:rPr>
          <w:b w:val="0"/>
          <w:spacing w:val="-12"/>
          <w:w w:val="95"/>
        </w:rPr>
        <w:t> </w:t>
      </w:r>
      <w:r>
        <w:rPr>
          <w:b w:val="0"/>
          <w:w w:val="95"/>
        </w:rPr>
        <w:t>not</w:t>
      </w:r>
      <w:r>
        <w:rPr>
          <w:b w:val="0"/>
          <w:spacing w:val="-12"/>
          <w:w w:val="95"/>
        </w:rPr>
        <w:t> </w:t>
      </w:r>
      <w:r>
        <w:rPr>
          <w:b w:val="0"/>
          <w:w w:val="95"/>
        </w:rPr>
        <w:t>clear</w:t>
      </w:r>
      <w:r>
        <w:rPr>
          <w:b w:val="0"/>
          <w:spacing w:val="-12"/>
          <w:w w:val="95"/>
        </w:rPr>
        <w:t> </w:t>
      </w:r>
      <w:r>
        <w:rPr>
          <w:b w:val="0"/>
          <w:w w:val="95"/>
        </w:rPr>
        <w:t>whether</w:t>
      </w:r>
      <w:r>
        <w:rPr>
          <w:b w:val="0"/>
          <w:spacing w:val="-12"/>
          <w:w w:val="95"/>
        </w:rPr>
        <w:t> </w:t>
      </w:r>
      <w:r>
        <w:rPr>
          <w:b w:val="0"/>
          <w:w w:val="95"/>
        </w:rPr>
        <w:t>developers</w:t>
      </w:r>
      <w:r>
        <w:rPr>
          <w:b w:val="0"/>
          <w:spacing w:val="-12"/>
          <w:w w:val="95"/>
        </w:rPr>
        <w:t> </w:t>
      </w:r>
      <w:r>
        <w:rPr>
          <w:b w:val="0"/>
          <w:w w:val="95"/>
        </w:rPr>
        <w:t>are</w:t>
      </w:r>
      <w:r>
        <w:rPr>
          <w:b w:val="0"/>
          <w:spacing w:val="-12"/>
          <w:w w:val="95"/>
        </w:rPr>
        <w:t> </w:t>
      </w:r>
      <w:r>
        <w:rPr>
          <w:b w:val="0"/>
          <w:w w:val="95"/>
        </w:rPr>
        <w:t>using</w:t>
      </w:r>
      <w:r>
        <w:rPr>
          <w:b w:val="0"/>
          <w:spacing w:val="-12"/>
          <w:w w:val="95"/>
        </w:rPr>
        <w:t> </w:t>
      </w:r>
      <w:r>
        <w:rPr>
          <w:b w:val="0"/>
          <w:w w:val="95"/>
        </w:rPr>
        <w:t>Kotlin</w:t>
      </w:r>
      <w:r>
        <w:rPr>
          <w:b w:val="0"/>
          <w:spacing w:val="-12"/>
          <w:w w:val="95"/>
        </w:rPr>
        <w:t> </w:t>
      </w:r>
      <w:r>
        <w:rPr>
          <w:b w:val="0"/>
          <w:w w:val="95"/>
        </w:rPr>
        <w:t>to</w:t>
      </w:r>
      <w:r>
        <w:rPr>
          <w:b w:val="0"/>
          <w:spacing w:val="-12"/>
          <w:w w:val="95"/>
        </w:rPr>
        <w:t> </w:t>
      </w:r>
      <w:r>
        <w:rPr>
          <w:b w:val="0"/>
          <w:w w:val="95"/>
        </w:rPr>
        <w:t>create</w:t>
      </w:r>
      <w:r>
        <w:rPr>
          <w:b w:val="0"/>
          <w:spacing w:val="-12"/>
          <w:w w:val="95"/>
        </w:rPr>
        <w:t> </w:t>
      </w:r>
      <w:r>
        <w:rPr>
          <w:b w:val="0"/>
          <w:w w:val="95"/>
        </w:rPr>
        <w:t>new</w:t>
      </w:r>
      <w:r>
        <w:rPr>
          <w:b w:val="0"/>
          <w:spacing w:val="-12"/>
          <w:w w:val="95"/>
        </w:rPr>
        <w:t> </w:t>
      </w:r>
      <w:r>
        <w:rPr>
          <w:b w:val="0"/>
          <w:w w:val="95"/>
        </w:rPr>
        <w:t>applications</w:t>
      </w:r>
      <w:r>
        <w:rPr>
          <w:b w:val="0"/>
          <w:spacing w:val="-12"/>
          <w:w w:val="95"/>
        </w:rPr>
        <w:t> </w:t>
      </w:r>
      <w:r>
        <w:rPr>
          <w:b w:val="0"/>
          <w:w w:val="95"/>
        </w:rPr>
        <w:t>from </w:t>
      </w:r>
      <w:r>
        <w:rPr>
          <w:b w:val="0"/>
          <w:w w:val="85"/>
        </w:rPr>
        <w:t>scratch</w:t>
      </w:r>
      <w:r>
        <w:rPr>
          <w:b w:val="0"/>
          <w:spacing w:val="6"/>
        </w:rPr>
        <w:t> </w:t>
      </w:r>
      <w:r>
        <w:rPr>
          <w:b w:val="0"/>
          <w:w w:val="85"/>
        </w:rPr>
        <w:t>or</w:t>
      </w:r>
      <w:r>
        <w:rPr>
          <w:b w:val="0"/>
          <w:spacing w:val="6"/>
        </w:rPr>
        <w:t> </w:t>
      </w:r>
      <w:r>
        <w:rPr>
          <w:b w:val="0"/>
          <w:w w:val="85"/>
        </w:rPr>
        <w:t>add</w:t>
      </w:r>
      <w:r>
        <w:rPr>
          <w:b w:val="0"/>
          <w:spacing w:val="6"/>
        </w:rPr>
        <w:t> </w:t>
      </w:r>
      <w:r>
        <w:rPr>
          <w:b w:val="0"/>
          <w:w w:val="85"/>
        </w:rPr>
        <w:t>new</w:t>
      </w:r>
      <w:r>
        <w:rPr>
          <w:b w:val="0"/>
          <w:spacing w:val="7"/>
        </w:rPr>
        <w:t> </w:t>
      </w:r>
      <w:r>
        <w:rPr>
          <w:b w:val="0"/>
          <w:w w:val="85"/>
        </w:rPr>
        <w:t>functionalities</w:t>
      </w:r>
      <w:r>
        <w:rPr>
          <w:b w:val="0"/>
          <w:spacing w:val="6"/>
        </w:rPr>
        <w:t> </w:t>
      </w:r>
      <w:r>
        <w:rPr>
          <w:b w:val="0"/>
          <w:w w:val="85"/>
        </w:rPr>
        <w:t>using</w:t>
      </w:r>
      <w:r>
        <w:rPr>
          <w:b w:val="0"/>
          <w:spacing w:val="6"/>
        </w:rPr>
        <w:t> </w:t>
      </w:r>
      <w:r>
        <w:rPr>
          <w:b w:val="0"/>
          <w:w w:val="85"/>
        </w:rPr>
        <w:t>Kotlin,</w:t>
      </w:r>
      <w:r>
        <w:rPr>
          <w:b w:val="0"/>
          <w:spacing w:val="6"/>
        </w:rPr>
        <w:t> </w:t>
      </w:r>
      <w:r>
        <w:rPr>
          <w:b w:val="0"/>
          <w:w w:val="85"/>
        </w:rPr>
        <w:t>or</w:t>
      </w:r>
      <w:r>
        <w:rPr>
          <w:b w:val="0"/>
          <w:spacing w:val="7"/>
        </w:rPr>
        <w:t> </w:t>
      </w:r>
      <w:r>
        <w:rPr>
          <w:b w:val="0"/>
          <w:w w:val="85"/>
        </w:rPr>
        <w:t>even</w:t>
      </w:r>
      <w:r>
        <w:rPr>
          <w:b w:val="0"/>
          <w:spacing w:val="6"/>
        </w:rPr>
        <w:t> </w:t>
      </w:r>
      <w:r>
        <w:rPr>
          <w:b w:val="0"/>
          <w:w w:val="85"/>
        </w:rPr>
        <w:t>if</w:t>
      </w:r>
      <w:r>
        <w:rPr>
          <w:b w:val="0"/>
          <w:spacing w:val="6"/>
        </w:rPr>
        <w:t> </w:t>
      </w:r>
      <w:r>
        <w:rPr>
          <w:b w:val="0"/>
          <w:w w:val="85"/>
        </w:rPr>
        <w:t>they</w:t>
      </w:r>
      <w:r>
        <w:rPr>
          <w:b w:val="0"/>
          <w:spacing w:val="6"/>
        </w:rPr>
        <w:t> </w:t>
      </w:r>
      <w:r>
        <w:rPr>
          <w:b w:val="0"/>
          <w:w w:val="85"/>
        </w:rPr>
        <w:t>are</w:t>
      </w:r>
      <w:r>
        <w:rPr>
          <w:b w:val="0"/>
          <w:spacing w:val="7"/>
        </w:rPr>
        <w:t> </w:t>
      </w:r>
      <w:r>
        <w:rPr>
          <w:b w:val="0"/>
          <w:w w:val="85"/>
        </w:rPr>
        <w:t>migrating</w:t>
      </w:r>
      <w:r>
        <w:rPr>
          <w:b w:val="0"/>
          <w:spacing w:val="6"/>
        </w:rPr>
        <w:t> </w:t>
      </w:r>
      <w:r>
        <w:rPr>
          <w:b w:val="0"/>
          <w:w w:val="85"/>
        </w:rPr>
        <w:t>Java</w:t>
      </w:r>
      <w:r>
        <w:rPr>
          <w:b w:val="0"/>
          <w:spacing w:val="6"/>
        </w:rPr>
        <w:t> </w:t>
      </w:r>
      <w:r>
        <w:rPr>
          <w:b w:val="0"/>
          <w:w w:val="85"/>
        </w:rPr>
        <w:t>code</w:t>
      </w:r>
      <w:r>
        <w:rPr>
          <w:b w:val="0"/>
          <w:spacing w:val="7"/>
        </w:rPr>
        <w:t> </w:t>
      </w:r>
      <w:r>
        <w:rPr>
          <w:b w:val="0"/>
          <w:w w:val="85"/>
        </w:rPr>
        <w:t>to</w:t>
      </w:r>
      <w:r>
        <w:rPr>
          <w:b w:val="0"/>
          <w:spacing w:val="6"/>
        </w:rPr>
        <w:t> </w:t>
      </w:r>
      <w:r>
        <w:rPr>
          <w:b w:val="0"/>
          <w:spacing w:val="-2"/>
          <w:w w:val="85"/>
        </w:rPr>
        <w:t>Kotlin.</w:t>
      </w:r>
    </w:p>
    <w:p>
      <w:pPr>
        <w:pStyle w:val="BodyText"/>
        <w:spacing w:line="244" w:lineRule="auto" w:before="1"/>
        <w:ind w:left="1143" w:right="701" w:firstLine="298"/>
        <w:jc w:val="both"/>
        <w:rPr>
          <w:b w:val="0"/>
        </w:rPr>
      </w:pPr>
      <w:r>
        <w:rPr>
          <w:b w:val="0"/>
          <w:w w:val="95"/>
        </w:rPr>
        <w:t>In this section, we investigated the evolution of Kotlin code in Android applications by answering</w:t>
      </w:r>
      <w:r>
        <w:rPr>
          <w:b w:val="0"/>
          <w:spacing w:val="-13"/>
          <w:w w:val="95"/>
        </w:rPr>
        <w:t> </w:t>
      </w:r>
      <w:r>
        <w:rPr>
          <w:b w:val="0"/>
          <w:w w:val="95"/>
        </w:rPr>
        <w:t>the</w:t>
      </w:r>
      <w:r>
        <w:rPr>
          <w:b w:val="0"/>
          <w:spacing w:val="-13"/>
          <w:w w:val="95"/>
        </w:rPr>
        <w:t> </w:t>
      </w:r>
      <w:r>
        <w:rPr>
          <w:b w:val="0"/>
          <w:w w:val="95"/>
        </w:rPr>
        <w:t>first</w:t>
      </w:r>
      <w:r>
        <w:rPr>
          <w:b w:val="0"/>
          <w:spacing w:val="-13"/>
          <w:w w:val="95"/>
        </w:rPr>
        <w:t> </w:t>
      </w:r>
      <w:r>
        <w:rPr>
          <w:b w:val="0"/>
          <w:w w:val="95"/>
        </w:rPr>
        <w:t>research</w:t>
      </w:r>
      <w:r>
        <w:rPr>
          <w:b w:val="0"/>
          <w:spacing w:val="-13"/>
          <w:w w:val="95"/>
        </w:rPr>
        <w:t> </w:t>
      </w:r>
      <w:r>
        <w:rPr>
          <w:b w:val="0"/>
          <w:w w:val="95"/>
        </w:rPr>
        <w:t>question:</w:t>
      </w:r>
    </w:p>
    <w:p>
      <w:pPr>
        <w:pStyle w:val="ListParagraph"/>
        <w:numPr>
          <w:ilvl w:val="2"/>
          <w:numId w:val="38"/>
        </w:numPr>
        <w:tabs>
          <w:tab w:pos="1642" w:val="left" w:leader="none"/>
        </w:tabs>
        <w:spacing w:line="235" w:lineRule="auto" w:before="213" w:after="0"/>
        <w:ind w:left="1641" w:right="706" w:hanging="193"/>
        <w:jc w:val="left"/>
        <w:rPr>
          <w:b w:val="0"/>
          <w:sz w:val="20"/>
        </w:rPr>
      </w:pPr>
      <w:r>
        <w:rPr>
          <w:rFonts w:ascii="Book Antiqua" w:hAnsi="Book Antiqua"/>
          <w:i/>
          <w:w w:val="90"/>
          <w:sz w:val="20"/>
        </w:rPr>
        <w:t>RQ</w:t>
      </w:r>
      <w:r>
        <w:rPr>
          <w:b w:val="0"/>
          <w:w w:val="90"/>
          <w:sz w:val="20"/>
          <w:vertAlign w:val="subscript"/>
        </w:rPr>
        <w:t>5</w:t>
      </w:r>
      <w:r>
        <w:rPr>
          <w:b w:val="0"/>
          <w:w w:val="90"/>
          <w:sz w:val="20"/>
          <w:vertAlign w:val="baseline"/>
        </w:rPr>
        <w:t>:</w:t>
      </w:r>
      <w:r>
        <w:rPr>
          <w:b w:val="0"/>
          <w:sz w:val="20"/>
          <w:vertAlign w:val="baseline"/>
        </w:rPr>
        <w:t> </w:t>
      </w:r>
      <w:r>
        <w:rPr>
          <w:b w:val="0"/>
          <w:w w:val="90"/>
          <w:sz w:val="20"/>
          <w:vertAlign w:val="baseline"/>
        </w:rPr>
        <w:t>How does code evolve along the history of an Android application after introducing </w:t>
      </w:r>
      <w:r>
        <w:rPr>
          <w:b w:val="0"/>
          <w:sz w:val="20"/>
          <w:vertAlign w:val="baseline"/>
        </w:rPr>
        <w:t>Kotlin</w:t>
      </w:r>
      <w:r>
        <w:rPr>
          <w:b w:val="0"/>
          <w:spacing w:val="-5"/>
          <w:sz w:val="20"/>
          <w:vertAlign w:val="baseline"/>
        </w:rPr>
        <w:t> </w:t>
      </w:r>
      <w:r>
        <w:rPr>
          <w:b w:val="0"/>
          <w:sz w:val="20"/>
          <w:vertAlign w:val="baseline"/>
        </w:rPr>
        <w:t>code?</w:t>
      </w:r>
    </w:p>
    <w:p>
      <w:pPr>
        <w:pStyle w:val="BodyText"/>
        <w:spacing w:line="244" w:lineRule="auto" w:before="214"/>
        <w:ind w:left="1137" w:right="670" w:firstLine="304"/>
        <w:jc w:val="both"/>
        <w:rPr>
          <w:b w:val="0"/>
        </w:rPr>
      </w:pPr>
      <w:r>
        <w:rPr>
          <w:b w:val="0"/>
          <w:w w:val="90"/>
        </w:rPr>
        <w:t>To</w:t>
      </w:r>
      <w:r>
        <w:rPr>
          <w:b w:val="0"/>
          <w:spacing w:val="-9"/>
          <w:w w:val="90"/>
        </w:rPr>
        <w:t> </w:t>
      </w:r>
      <w:r>
        <w:rPr>
          <w:b w:val="0"/>
          <w:w w:val="90"/>
        </w:rPr>
        <w:t>answer</w:t>
      </w:r>
      <w:r>
        <w:rPr>
          <w:b w:val="0"/>
          <w:spacing w:val="-9"/>
          <w:w w:val="90"/>
        </w:rPr>
        <w:t> </w:t>
      </w:r>
      <w:r>
        <w:rPr>
          <w:b w:val="0"/>
          <w:w w:val="90"/>
        </w:rPr>
        <w:t>this</w:t>
      </w:r>
      <w:r>
        <w:rPr>
          <w:b w:val="0"/>
          <w:spacing w:val="-9"/>
          <w:w w:val="90"/>
        </w:rPr>
        <w:t> </w:t>
      </w:r>
      <w:r>
        <w:rPr>
          <w:b w:val="0"/>
          <w:w w:val="90"/>
        </w:rPr>
        <w:t>research</w:t>
      </w:r>
      <w:r>
        <w:rPr>
          <w:b w:val="0"/>
          <w:spacing w:val="-9"/>
          <w:w w:val="90"/>
        </w:rPr>
        <w:t> </w:t>
      </w:r>
      <w:r>
        <w:rPr>
          <w:b w:val="0"/>
          <w:w w:val="90"/>
        </w:rPr>
        <w:t>question,</w:t>
      </w:r>
      <w:r>
        <w:rPr>
          <w:b w:val="0"/>
          <w:spacing w:val="-9"/>
          <w:w w:val="90"/>
        </w:rPr>
        <w:t> </w:t>
      </w:r>
      <w:r>
        <w:rPr>
          <w:b w:val="0"/>
          <w:w w:val="90"/>
        </w:rPr>
        <w:t>we</w:t>
      </w:r>
      <w:r>
        <w:rPr>
          <w:b w:val="0"/>
          <w:spacing w:val="-9"/>
          <w:w w:val="90"/>
        </w:rPr>
        <w:t> </w:t>
      </w:r>
      <w:r>
        <w:rPr>
          <w:b w:val="0"/>
          <w:w w:val="90"/>
        </w:rPr>
        <w:t>conducted</w:t>
      </w:r>
      <w:r>
        <w:rPr>
          <w:b w:val="0"/>
          <w:spacing w:val="-9"/>
          <w:w w:val="90"/>
        </w:rPr>
        <w:t> </w:t>
      </w:r>
      <w:r>
        <w:rPr>
          <w:b w:val="0"/>
          <w:w w:val="90"/>
        </w:rPr>
        <w:t>an</w:t>
      </w:r>
      <w:r>
        <w:rPr>
          <w:b w:val="0"/>
          <w:spacing w:val="-9"/>
          <w:w w:val="90"/>
        </w:rPr>
        <w:t> </w:t>
      </w:r>
      <w:r>
        <w:rPr>
          <w:b w:val="0"/>
          <w:w w:val="90"/>
        </w:rPr>
        <w:t>empirical</w:t>
      </w:r>
      <w:r>
        <w:rPr>
          <w:b w:val="0"/>
          <w:spacing w:val="-9"/>
          <w:w w:val="90"/>
        </w:rPr>
        <w:t> </w:t>
      </w:r>
      <w:r>
        <w:rPr>
          <w:b w:val="0"/>
          <w:w w:val="90"/>
        </w:rPr>
        <w:t>study</w:t>
      </w:r>
      <w:r>
        <w:rPr>
          <w:b w:val="0"/>
          <w:spacing w:val="-9"/>
          <w:w w:val="90"/>
        </w:rPr>
        <w:t> </w:t>
      </w:r>
      <w:r>
        <w:rPr>
          <w:b w:val="0"/>
          <w:w w:val="90"/>
        </w:rPr>
        <w:t>that</w:t>
      </w:r>
      <w:r>
        <w:rPr>
          <w:b w:val="0"/>
          <w:spacing w:val="-9"/>
          <w:w w:val="90"/>
        </w:rPr>
        <w:t> </w:t>
      </w:r>
      <w:r>
        <w:rPr>
          <w:b w:val="0"/>
          <w:w w:val="90"/>
        </w:rPr>
        <w:t>analyzes</w:t>
      </w:r>
      <w:r>
        <w:rPr>
          <w:b w:val="0"/>
          <w:spacing w:val="-9"/>
          <w:w w:val="90"/>
        </w:rPr>
        <w:t> </w:t>
      </w:r>
      <w:r>
        <w:rPr>
          <w:b w:val="0"/>
          <w:w w:val="90"/>
        </w:rPr>
        <w:t>the</w:t>
      </w:r>
      <w:r>
        <w:rPr>
          <w:b w:val="0"/>
          <w:spacing w:val="-9"/>
          <w:w w:val="90"/>
        </w:rPr>
        <w:t> </w:t>
      </w:r>
      <w:r>
        <w:rPr>
          <w:b w:val="0"/>
          <w:w w:val="90"/>
        </w:rPr>
        <w:t>source </w:t>
      </w:r>
      <w:r>
        <w:rPr>
          <w:b w:val="0"/>
          <w:spacing w:val="-2"/>
          <w:w w:val="90"/>
        </w:rPr>
        <w:t>code</w:t>
      </w:r>
      <w:r>
        <w:rPr>
          <w:b w:val="0"/>
          <w:spacing w:val="-3"/>
          <w:w w:val="90"/>
        </w:rPr>
        <w:t> </w:t>
      </w:r>
      <w:r>
        <w:rPr>
          <w:b w:val="0"/>
          <w:spacing w:val="-2"/>
          <w:w w:val="90"/>
        </w:rPr>
        <w:t>of</w:t>
      </w:r>
      <w:r>
        <w:rPr>
          <w:b w:val="0"/>
          <w:spacing w:val="-3"/>
          <w:w w:val="90"/>
        </w:rPr>
        <w:t> </w:t>
      </w:r>
      <w:r>
        <w:rPr>
          <w:b w:val="0"/>
          <w:spacing w:val="-2"/>
          <w:w w:val="90"/>
        </w:rPr>
        <w:t>Android applications.</w:t>
      </w:r>
      <w:r>
        <w:rPr>
          <w:b w:val="0"/>
        </w:rPr>
        <w:t> </w:t>
      </w:r>
      <w:r>
        <w:rPr>
          <w:b w:val="0"/>
          <w:spacing w:val="-2"/>
          <w:w w:val="90"/>
        </w:rPr>
        <w:t>Figure</w:t>
      </w:r>
      <w:r>
        <w:rPr>
          <w:b w:val="0"/>
          <w:spacing w:val="-3"/>
          <w:w w:val="90"/>
        </w:rPr>
        <w:t> </w:t>
      </w:r>
      <w:hyperlink w:history="true" w:anchor="_bookmark101">
        <w:r>
          <w:rPr>
            <w:b w:val="0"/>
            <w:spacing w:val="-2"/>
            <w:w w:val="90"/>
          </w:rPr>
          <w:t>5.1</w:t>
        </w:r>
        <w:r>
          <w:rPr>
            <w:b w:val="0"/>
            <w:spacing w:val="-3"/>
            <w:w w:val="90"/>
          </w:rPr>
          <w:t> </w:t>
        </w:r>
      </w:hyperlink>
      <w:r>
        <w:rPr>
          <w:b w:val="0"/>
          <w:spacing w:val="-2"/>
          <w:w w:val="90"/>
        </w:rPr>
        <w:t>illustrates</w:t>
      </w:r>
      <w:r>
        <w:rPr>
          <w:b w:val="0"/>
          <w:spacing w:val="-3"/>
          <w:w w:val="90"/>
        </w:rPr>
        <w:t> </w:t>
      </w:r>
      <w:r>
        <w:rPr>
          <w:b w:val="0"/>
          <w:spacing w:val="-2"/>
          <w:w w:val="90"/>
        </w:rPr>
        <w:t>the</w:t>
      </w:r>
      <w:r>
        <w:rPr>
          <w:b w:val="0"/>
          <w:spacing w:val="-3"/>
          <w:w w:val="90"/>
        </w:rPr>
        <w:t> </w:t>
      </w:r>
      <w:r>
        <w:rPr>
          <w:b w:val="0"/>
          <w:spacing w:val="-2"/>
          <w:w w:val="90"/>
        </w:rPr>
        <w:t>steps</w:t>
      </w:r>
      <w:r>
        <w:rPr>
          <w:b w:val="0"/>
          <w:spacing w:val="-3"/>
          <w:w w:val="90"/>
        </w:rPr>
        <w:t> </w:t>
      </w:r>
      <w:r>
        <w:rPr>
          <w:b w:val="0"/>
          <w:spacing w:val="-2"/>
          <w:w w:val="90"/>
        </w:rPr>
        <w:t>followed</w:t>
      </w:r>
      <w:r>
        <w:rPr>
          <w:b w:val="0"/>
          <w:spacing w:val="-3"/>
          <w:w w:val="90"/>
        </w:rPr>
        <w:t> </w:t>
      </w:r>
      <w:r>
        <w:rPr>
          <w:b w:val="0"/>
          <w:spacing w:val="-2"/>
          <w:w w:val="90"/>
        </w:rPr>
        <w:t>to</w:t>
      </w:r>
      <w:r>
        <w:rPr>
          <w:b w:val="0"/>
          <w:spacing w:val="-3"/>
          <w:w w:val="90"/>
        </w:rPr>
        <w:t> </w:t>
      </w:r>
      <w:r>
        <w:rPr>
          <w:b w:val="0"/>
          <w:spacing w:val="-2"/>
          <w:w w:val="90"/>
        </w:rPr>
        <w:t>conduct</w:t>
      </w:r>
      <w:r>
        <w:rPr>
          <w:b w:val="0"/>
          <w:spacing w:val="-3"/>
          <w:w w:val="90"/>
        </w:rPr>
        <w:t> </w:t>
      </w:r>
      <w:r>
        <w:rPr>
          <w:b w:val="0"/>
          <w:spacing w:val="-2"/>
          <w:w w:val="90"/>
        </w:rPr>
        <w:t>this</w:t>
      </w:r>
      <w:r>
        <w:rPr>
          <w:b w:val="0"/>
          <w:spacing w:val="-3"/>
          <w:w w:val="90"/>
        </w:rPr>
        <w:t> </w:t>
      </w:r>
      <w:r>
        <w:rPr>
          <w:b w:val="0"/>
          <w:spacing w:val="-2"/>
          <w:w w:val="90"/>
        </w:rPr>
        <w:t>study.</w:t>
      </w:r>
      <w:r>
        <w:rPr>
          <w:b w:val="0"/>
        </w:rPr>
        <w:t> </w:t>
      </w:r>
      <w:r>
        <w:rPr>
          <w:b w:val="0"/>
          <w:spacing w:val="-2"/>
          <w:w w:val="90"/>
        </w:rPr>
        <w:t>Sec- </w:t>
      </w:r>
      <w:r>
        <w:rPr>
          <w:b w:val="0"/>
          <w:w w:val="85"/>
        </w:rPr>
        <w:t>tion </w:t>
      </w:r>
      <w:hyperlink w:history="true" w:anchor="_bookmark99">
        <w:r>
          <w:rPr>
            <w:b w:val="0"/>
            <w:w w:val="85"/>
          </w:rPr>
          <w:t>5.1.1 </w:t>
        </w:r>
      </w:hyperlink>
      <w:r>
        <w:rPr>
          <w:b w:val="0"/>
          <w:w w:val="85"/>
        </w:rPr>
        <w:t>describes the set of Android applications analyzed in this empirical study.</w:t>
      </w:r>
      <w:r>
        <w:rPr>
          <w:b w:val="0"/>
          <w:spacing w:val="28"/>
        </w:rPr>
        <w:t> </w:t>
      </w:r>
      <w:r>
        <w:rPr>
          <w:b w:val="0"/>
          <w:w w:val="85"/>
        </w:rPr>
        <w:t>Section </w:t>
      </w:r>
      <w:hyperlink w:history="true" w:anchor="_bookmark100">
        <w:r>
          <w:rPr>
            <w:b w:val="0"/>
            <w:w w:val="85"/>
          </w:rPr>
          <w:t>5.1.2</w:t>
        </w:r>
      </w:hyperlink>
      <w:r>
        <w:rPr>
          <w:b w:val="0"/>
          <w:w w:val="85"/>
        </w:rPr>
        <w:t> introduces the evolution trends of code considered in this empirical study.</w:t>
      </w:r>
      <w:r>
        <w:rPr>
          <w:b w:val="0"/>
        </w:rPr>
        <w:t> </w:t>
      </w:r>
      <w:r>
        <w:rPr>
          <w:b w:val="0"/>
          <w:w w:val="85"/>
        </w:rPr>
        <w:t>Section </w:t>
      </w:r>
      <w:hyperlink w:history="true" w:anchor="_bookmark102">
        <w:r>
          <w:rPr>
            <w:b w:val="0"/>
            <w:w w:val="85"/>
          </w:rPr>
          <w:t>5.1.3 </w:t>
        </w:r>
      </w:hyperlink>
      <w:r>
        <w:rPr>
          <w:b w:val="0"/>
          <w:w w:val="85"/>
        </w:rPr>
        <w:t>explains </w:t>
      </w:r>
      <w:r>
        <w:rPr>
          <w:b w:val="0"/>
          <w:w w:val="95"/>
        </w:rPr>
        <w:t>the</w:t>
      </w:r>
      <w:r>
        <w:rPr>
          <w:b w:val="0"/>
          <w:spacing w:val="-9"/>
          <w:w w:val="95"/>
        </w:rPr>
        <w:t> </w:t>
      </w:r>
      <w:r>
        <w:rPr>
          <w:b w:val="0"/>
          <w:w w:val="95"/>
        </w:rPr>
        <w:t>methodology</w:t>
      </w:r>
      <w:r>
        <w:rPr>
          <w:b w:val="0"/>
          <w:spacing w:val="-9"/>
          <w:w w:val="95"/>
        </w:rPr>
        <w:t> </w:t>
      </w:r>
      <w:r>
        <w:rPr>
          <w:b w:val="0"/>
          <w:w w:val="95"/>
        </w:rPr>
        <w:t>applied</w:t>
      </w:r>
      <w:r>
        <w:rPr>
          <w:b w:val="0"/>
          <w:spacing w:val="-9"/>
          <w:w w:val="95"/>
        </w:rPr>
        <w:t> </w:t>
      </w:r>
      <w:r>
        <w:rPr>
          <w:b w:val="0"/>
          <w:w w:val="95"/>
        </w:rPr>
        <w:t>to</w:t>
      </w:r>
      <w:r>
        <w:rPr>
          <w:b w:val="0"/>
          <w:spacing w:val="-9"/>
          <w:w w:val="95"/>
        </w:rPr>
        <w:t> </w:t>
      </w:r>
      <w:r>
        <w:rPr>
          <w:b w:val="0"/>
          <w:w w:val="95"/>
        </w:rPr>
        <w:t>investigate</w:t>
      </w:r>
      <w:r>
        <w:rPr>
          <w:b w:val="0"/>
          <w:spacing w:val="-9"/>
          <w:w w:val="95"/>
        </w:rPr>
        <w:t> </w:t>
      </w:r>
      <w:r>
        <w:rPr>
          <w:b w:val="0"/>
          <w:w w:val="95"/>
        </w:rPr>
        <w:t>the</w:t>
      </w:r>
      <w:r>
        <w:rPr>
          <w:b w:val="0"/>
          <w:spacing w:val="-9"/>
          <w:w w:val="95"/>
        </w:rPr>
        <w:t> </w:t>
      </w:r>
      <w:r>
        <w:rPr>
          <w:b w:val="0"/>
          <w:w w:val="95"/>
        </w:rPr>
        <w:t>evolution</w:t>
      </w:r>
      <w:r>
        <w:rPr>
          <w:b w:val="0"/>
          <w:spacing w:val="-9"/>
          <w:w w:val="95"/>
        </w:rPr>
        <w:t> </w:t>
      </w:r>
      <w:r>
        <w:rPr>
          <w:b w:val="0"/>
          <w:w w:val="95"/>
        </w:rPr>
        <w:t>of</w:t>
      </w:r>
      <w:r>
        <w:rPr>
          <w:b w:val="0"/>
          <w:spacing w:val="-9"/>
          <w:w w:val="95"/>
        </w:rPr>
        <w:t> </w:t>
      </w:r>
      <w:r>
        <w:rPr>
          <w:b w:val="0"/>
          <w:w w:val="95"/>
        </w:rPr>
        <w:t>Kotlin</w:t>
      </w:r>
      <w:r>
        <w:rPr>
          <w:b w:val="0"/>
          <w:spacing w:val="-9"/>
          <w:w w:val="95"/>
        </w:rPr>
        <w:t> </w:t>
      </w:r>
      <w:r>
        <w:rPr>
          <w:b w:val="0"/>
          <w:w w:val="95"/>
        </w:rPr>
        <w:t>code</w:t>
      </w:r>
      <w:r>
        <w:rPr>
          <w:b w:val="0"/>
          <w:spacing w:val="-9"/>
          <w:w w:val="95"/>
        </w:rPr>
        <w:t> </w:t>
      </w:r>
      <w:r>
        <w:rPr>
          <w:b w:val="0"/>
          <w:w w:val="95"/>
        </w:rPr>
        <w:t>in</w:t>
      </w:r>
      <w:r>
        <w:rPr>
          <w:b w:val="0"/>
          <w:spacing w:val="-9"/>
          <w:w w:val="95"/>
        </w:rPr>
        <w:t> </w:t>
      </w:r>
      <w:r>
        <w:rPr>
          <w:b w:val="0"/>
          <w:w w:val="95"/>
        </w:rPr>
        <w:t>Android</w:t>
      </w:r>
      <w:r>
        <w:rPr>
          <w:b w:val="0"/>
          <w:spacing w:val="-9"/>
          <w:w w:val="95"/>
        </w:rPr>
        <w:t> </w:t>
      </w:r>
      <w:r>
        <w:rPr>
          <w:b w:val="0"/>
          <w:w w:val="95"/>
        </w:rPr>
        <w:t>applications. </w:t>
      </w:r>
      <w:r>
        <w:rPr>
          <w:b w:val="0"/>
          <w:spacing w:val="-2"/>
          <w:w w:val="90"/>
        </w:rPr>
        <w:t>Section</w:t>
      </w:r>
      <w:r>
        <w:rPr>
          <w:b w:val="0"/>
          <w:spacing w:val="-4"/>
          <w:w w:val="90"/>
        </w:rPr>
        <w:t> </w:t>
      </w:r>
      <w:hyperlink w:history="true" w:anchor="_bookmark103">
        <w:r>
          <w:rPr>
            <w:b w:val="0"/>
            <w:spacing w:val="-2"/>
            <w:w w:val="90"/>
          </w:rPr>
          <w:t>5.1.4</w:t>
        </w:r>
        <w:r>
          <w:rPr>
            <w:b w:val="0"/>
            <w:spacing w:val="-4"/>
            <w:w w:val="90"/>
          </w:rPr>
          <w:t> </w:t>
        </w:r>
      </w:hyperlink>
      <w:r>
        <w:rPr>
          <w:b w:val="0"/>
          <w:spacing w:val="-2"/>
          <w:w w:val="90"/>
        </w:rPr>
        <w:t>presents</w:t>
      </w:r>
      <w:r>
        <w:rPr>
          <w:b w:val="0"/>
          <w:spacing w:val="-4"/>
          <w:w w:val="90"/>
        </w:rPr>
        <w:t> </w:t>
      </w:r>
      <w:r>
        <w:rPr>
          <w:b w:val="0"/>
          <w:spacing w:val="-2"/>
          <w:w w:val="90"/>
        </w:rPr>
        <w:t>the</w:t>
      </w:r>
      <w:r>
        <w:rPr>
          <w:b w:val="0"/>
          <w:spacing w:val="-4"/>
          <w:w w:val="90"/>
        </w:rPr>
        <w:t> </w:t>
      </w:r>
      <w:r>
        <w:rPr>
          <w:b w:val="0"/>
          <w:spacing w:val="-2"/>
          <w:w w:val="90"/>
        </w:rPr>
        <w:t>result</w:t>
      </w:r>
      <w:r>
        <w:rPr>
          <w:b w:val="0"/>
          <w:spacing w:val="-4"/>
          <w:w w:val="90"/>
        </w:rPr>
        <w:t> </w:t>
      </w:r>
      <w:r>
        <w:rPr>
          <w:b w:val="0"/>
          <w:spacing w:val="-2"/>
          <w:w w:val="90"/>
        </w:rPr>
        <w:t>of</w:t>
      </w:r>
      <w:r>
        <w:rPr>
          <w:b w:val="0"/>
          <w:spacing w:val="-4"/>
          <w:w w:val="90"/>
        </w:rPr>
        <w:t> </w:t>
      </w:r>
      <w:r>
        <w:rPr>
          <w:b w:val="0"/>
          <w:spacing w:val="-2"/>
          <w:w w:val="90"/>
        </w:rPr>
        <w:t>this</w:t>
      </w:r>
      <w:r>
        <w:rPr>
          <w:b w:val="0"/>
          <w:spacing w:val="-4"/>
          <w:w w:val="90"/>
        </w:rPr>
        <w:t> </w:t>
      </w:r>
      <w:r>
        <w:rPr>
          <w:b w:val="0"/>
          <w:spacing w:val="-2"/>
          <w:w w:val="90"/>
        </w:rPr>
        <w:t>empirical</w:t>
      </w:r>
      <w:r>
        <w:rPr>
          <w:b w:val="0"/>
          <w:spacing w:val="-4"/>
          <w:w w:val="90"/>
        </w:rPr>
        <w:t> </w:t>
      </w:r>
      <w:r>
        <w:rPr>
          <w:b w:val="0"/>
          <w:spacing w:val="-2"/>
          <w:w w:val="90"/>
        </w:rPr>
        <w:t>study.</w:t>
      </w:r>
      <w:r>
        <w:rPr>
          <w:b w:val="0"/>
        </w:rPr>
        <w:t> </w:t>
      </w:r>
      <w:r>
        <w:rPr>
          <w:b w:val="0"/>
          <w:spacing w:val="-2"/>
          <w:w w:val="90"/>
        </w:rPr>
        <w:t>Finally,</w:t>
      </w:r>
      <w:r>
        <w:rPr>
          <w:b w:val="0"/>
          <w:spacing w:val="-4"/>
          <w:w w:val="90"/>
        </w:rPr>
        <w:t> </w:t>
      </w:r>
      <w:r>
        <w:rPr>
          <w:b w:val="0"/>
          <w:spacing w:val="-2"/>
          <w:w w:val="90"/>
        </w:rPr>
        <w:t>Section</w:t>
      </w:r>
      <w:r>
        <w:rPr>
          <w:b w:val="0"/>
          <w:spacing w:val="-4"/>
          <w:w w:val="90"/>
        </w:rPr>
        <w:t> </w:t>
      </w:r>
      <w:hyperlink w:history="true" w:anchor="_bookmark106">
        <w:r>
          <w:rPr>
            <w:b w:val="0"/>
            <w:spacing w:val="-2"/>
            <w:w w:val="90"/>
          </w:rPr>
          <w:t>5.1.5</w:t>
        </w:r>
        <w:r>
          <w:rPr>
            <w:b w:val="0"/>
            <w:spacing w:val="-4"/>
            <w:w w:val="90"/>
          </w:rPr>
          <w:t> </w:t>
        </w:r>
      </w:hyperlink>
      <w:r>
        <w:rPr>
          <w:b w:val="0"/>
          <w:spacing w:val="-2"/>
          <w:w w:val="90"/>
        </w:rPr>
        <w:t>outlines</w:t>
      </w:r>
      <w:r>
        <w:rPr>
          <w:b w:val="0"/>
          <w:spacing w:val="-4"/>
          <w:w w:val="90"/>
        </w:rPr>
        <w:t> </w:t>
      </w:r>
      <w:r>
        <w:rPr>
          <w:b w:val="0"/>
          <w:spacing w:val="-2"/>
          <w:w w:val="90"/>
        </w:rPr>
        <w:t>threats</w:t>
      </w:r>
      <w:r>
        <w:rPr>
          <w:b w:val="0"/>
          <w:spacing w:val="-4"/>
          <w:w w:val="90"/>
        </w:rPr>
        <w:t> </w:t>
      </w:r>
      <w:r>
        <w:rPr>
          <w:b w:val="0"/>
          <w:spacing w:val="-2"/>
          <w:w w:val="90"/>
        </w:rPr>
        <w:t>of </w:t>
      </w:r>
      <w:r>
        <w:rPr>
          <w:b w:val="0"/>
          <w:spacing w:val="-2"/>
        </w:rPr>
        <w:t>validity.</w:t>
      </w:r>
    </w:p>
    <w:p>
      <w:pPr>
        <w:pStyle w:val="BodyText"/>
        <w:spacing w:before="10"/>
        <w:rPr>
          <w:b w:val="0"/>
          <w:sz w:val="24"/>
        </w:rPr>
      </w:pPr>
    </w:p>
    <w:p>
      <w:pPr>
        <w:pStyle w:val="Heading3"/>
        <w:numPr>
          <w:ilvl w:val="2"/>
          <w:numId w:val="39"/>
        </w:numPr>
        <w:tabs>
          <w:tab w:pos="1899" w:val="left" w:leader="none"/>
        </w:tabs>
        <w:spacing w:line="240" w:lineRule="auto" w:before="0" w:after="0"/>
        <w:ind w:left="1898" w:right="0" w:hanging="756"/>
        <w:jc w:val="both"/>
        <w:rPr>
          <w:b w:val="0"/>
        </w:rPr>
      </w:pPr>
      <w:bookmarkStart w:name="5.1.1 Applications analyzed in the study" w:id="173"/>
      <w:bookmarkEnd w:id="173"/>
      <w:r>
        <w:rPr/>
      </w:r>
      <w:bookmarkStart w:name="_bookmark99" w:id="174"/>
      <w:bookmarkEnd w:id="174"/>
      <w:r>
        <w:rPr>
          <w:b w:val="0"/>
          <w:w w:val="95"/>
        </w:rPr>
        <w:t>Applic</w:t>
      </w:r>
      <w:r>
        <w:rPr>
          <w:b w:val="0"/>
          <w:w w:val="95"/>
        </w:rPr>
        <w:t>ations</w:t>
      </w:r>
      <w:r>
        <w:rPr>
          <w:b w:val="0"/>
          <w:spacing w:val="-4"/>
          <w:w w:val="95"/>
        </w:rPr>
        <w:t> </w:t>
      </w:r>
      <w:r>
        <w:rPr>
          <w:b w:val="0"/>
          <w:w w:val="95"/>
        </w:rPr>
        <w:t>analyzed</w:t>
      </w:r>
      <w:r>
        <w:rPr>
          <w:b w:val="0"/>
          <w:spacing w:val="-4"/>
          <w:w w:val="95"/>
        </w:rPr>
        <w:t> </w:t>
      </w:r>
      <w:r>
        <w:rPr>
          <w:b w:val="0"/>
          <w:w w:val="95"/>
        </w:rPr>
        <w:t>in</w:t>
      </w:r>
      <w:r>
        <w:rPr>
          <w:b w:val="0"/>
          <w:spacing w:val="-3"/>
          <w:w w:val="95"/>
        </w:rPr>
        <w:t> </w:t>
      </w:r>
      <w:r>
        <w:rPr>
          <w:b w:val="0"/>
          <w:w w:val="95"/>
        </w:rPr>
        <w:t>the</w:t>
      </w:r>
      <w:r>
        <w:rPr>
          <w:b w:val="0"/>
          <w:spacing w:val="-4"/>
          <w:w w:val="95"/>
        </w:rPr>
        <w:t> </w:t>
      </w:r>
      <w:r>
        <w:rPr>
          <w:b w:val="0"/>
          <w:spacing w:val="-2"/>
          <w:w w:val="95"/>
        </w:rPr>
        <w:t>study</w:t>
      </w:r>
    </w:p>
    <w:p>
      <w:pPr>
        <w:pStyle w:val="BodyText"/>
        <w:spacing w:line="244" w:lineRule="auto" w:before="129"/>
        <w:ind w:left="1143" w:right="670" w:hanging="7"/>
        <w:jc w:val="both"/>
        <w:rPr>
          <w:b w:val="0"/>
        </w:rPr>
      </w:pPr>
      <w:r>
        <w:rPr>
          <w:b w:val="0"/>
          <w:spacing w:val="-2"/>
          <w:w w:val="95"/>
        </w:rPr>
        <w:t>This</w:t>
      </w:r>
      <w:r>
        <w:rPr>
          <w:b w:val="0"/>
          <w:spacing w:val="-4"/>
          <w:w w:val="95"/>
        </w:rPr>
        <w:t> </w:t>
      </w:r>
      <w:r>
        <w:rPr>
          <w:b w:val="0"/>
          <w:spacing w:val="-2"/>
          <w:w w:val="95"/>
        </w:rPr>
        <w:t>empirical</w:t>
      </w:r>
      <w:r>
        <w:rPr>
          <w:b w:val="0"/>
          <w:spacing w:val="-4"/>
          <w:w w:val="95"/>
        </w:rPr>
        <w:t> </w:t>
      </w:r>
      <w:r>
        <w:rPr>
          <w:b w:val="0"/>
          <w:spacing w:val="-2"/>
          <w:w w:val="95"/>
        </w:rPr>
        <w:t>study</w:t>
      </w:r>
      <w:r>
        <w:rPr>
          <w:b w:val="0"/>
          <w:spacing w:val="-4"/>
          <w:w w:val="95"/>
        </w:rPr>
        <w:t> </w:t>
      </w:r>
      <w:r>
        <w:rPr>
          <w:b w:val="0"/>
          <w:spacing w:val="-2"/>
          <w:w w:val="95"/>
        </w:rPr>
        <w:t>aims</w:t>
      </w:r>
      <w:r>
        <w:rPr>
          <w:b w:val="0"/>
          <w:spacing w:val="-4"/>
          <w:w w:val="95"/>
        </w:rPr>
        <w:t> </w:t>
      </w:r>
      <w:r>
        <w:rPr>
          <w:b w:val="0"/>
          <w:spacing w:val="-2"/>
          <w:w w:val="95"/>
        </w:rPr>
        <w:t>to</w:t>
      </w:r>
      <w:r>
        <w:rPr>
          <w:b w:val="0"/>
          <w:spacing w:val="-4"/>
          <w:w w:val="95"/>
        </w:rPr>
        <w:t> </w:t>
      </w:r>
      <w:r>
        <w:rPr>
          <w:b w:val="0"/>
          <w:spacing w:val="-2"/>
          <w:w w:val="95"/>
        </w:rPr>
        <w:t>investigate</w:t>
      </w:r>
      <w:r>
        <w:rPr>
          <w:b w:val="0"/>
          <w:spacing w:val="-4"/>
          <w:w w:val="95"/>
        </w:rPr>
        <w:t> </w:t>
      </w:r>
      <w:r>
        <w:rPr>
          <w:b w:val="0"/>
          <w:spacing w:val="-2"/>
          <w:w w:val="95"/>
        </w:rPr>
        <w:t>how</w:t>
      </w:r>
      <w:r>
        <w:rPr>
          <w:b w:val="0"/>
          <w:spacing w:val="-4"/>
          <w:w w:val="95"/>
        </w:rPr>
        <w:t> </w:t>
      </w:r>
      <w:r>
        <w:rPr>
          <w:b w:val="0"/>
          <w:spacing w:val="-2"/>
          <w:w w:val="95"/>
        </w:rPr>
        <w:t>the</w:t>
      </w:r>
      <w:r>
        <w:rPr>
          <w:b w:val="0"/>
          <w:spacing w:val="-4"/>
          <w:w w:val="95"/>
        </w:rPr>
        <w:t> </w:t>
      </w:r>
      <w:r>
        <w:rPr>
          <w:b w:val="0"/>
          <w:spacing w:val="-2"/>
          <w:w w:val="95"/>
        </w:rPr>
        <w:t>amount</w:t>
      </w:r>
      <w:r>
        <w:rPr>
          <w:b w:val="0"/>
          <w:spacing w:val="-4"/>
          <w:w w:val="95"/>
        </w:rPr>
        <w:t> </w:t>
      </w:r>
      <w:r>
        <w:rPr>
          <w:b w:val="0"/>
          <w:spacing w:val="-2"/>
          <w:w w:val="95"/>
        </w:rPr>
        <w:t>of</w:t>
      </w:r>
      <w:r>
        <w:rPr>
          <w:b w:val="0"/>
          <w:spacing w:val="-4"/>
          <w:w w:val="95"/>
        </w:rPr>
        <w:t> </w:t>
      </w:r>
      <w:r>
        <w:rPr>
          <w:b w:val="0"/>
          <w:spacing w:val="-2"/>
          <w:w w:val="95"/>
        </w:rPr>
        <w:t>Kotlin</w:t>
      </w:r>
      <w:r>
        <w:rPr>
          <w:b w:val="0"/>
          <w:spacing w:val="-4"/>
          <w:w w:val="95"/>
        </w:rPr>
        <w:t> </w:t>
      </w:r>
      <w:r>
        <w:rPr>
          <w:b w:val="0"/>
          <w:spacing w:val="-2"/>
          <w:w w:val="95"/>
        </w:rPr>
        <w:t>evolves</w:t>
      </w:r>
      <w:r>
        <w:rPr>
          <w:b w:val="0"/>
          <w:spacing w:val="-4"/>
          <w:w w:val="95"/>
        </w:rPr>
        <w:t> </w:t>
      </w:r>
      <w:r>
        <w:rPr>
          <w:b w:val="0"/>
          <w:spacing w:val="-2"/>
          <w:w w:val="95"/>
        </w:rPr>
        <w:t>throughout</w:t>
      </w:r>
      <w:r>
        <w:rPr>
          <w:b w:val="0"/>
          <w:spacing w:val="-4"/>
          <w:w w:val="95"/>
        </w:rPr>
        <w:t> </w:t>
      </w:r>
      <w:r>
        <w:rPr>
          <w:b w:val="0"/>
          <w:spacing w:val="-2"/>
          <w:w w:val="95"/>
        </w:rPr>
        <w:t>appli- </w:t>
      </w:r>
      <w:r>
        <w:rPr>
          <w:b w:val="0"/>
          <w:w w:val="95"/>
        </w:rPr>
        <w:t>cations’</w:t>
      </w:r>
      <w:r>
        <w:rPr>
          <w:b w:val="0"/>
          <w:spacing w:val="-13"/>
          <w:w w:val="95"/>
        </w:rPr>
        <w:t> </w:t>
      </w:r>
      <w:r>
        <w:rPr>
          <w:b w:val="0"/>
          <w:w w:val="95"/>
        </w:rPr>
        <w:t>development.</w:t>
      </w:r>
      <w:r>
        <w:rPr>
          <w:b w:val="0"/>
          <w:spacing w:val="-13"/>
          <w:w w:val="95"/>
        </w:rPr>
        <w:t> </w:t>
      </w:r>
      <w:r>
        <w:rPr>
          <w:b w:val="0"/>
          <w:w w:val="95"/>
        </w:rPr>
        <w:t>Consequently,</w:t>
      </w:r>
      <w:r>
        <w:rPr>
          <w:b w:val="0"/>
          <w:spacing w:val="-13"/>
          <w:w w:val="95"/>
        </w:rPr>
        <w:t> </w:t>
      </w:r>
      <w:r>
        <w:rPr>
          <w:b w:val="0"/>
          <w:w w:val="95"/>
        </w:rPr>
        <w:t>to</w:t>
      </w:r>
      <w:r>
        <w:rPr>
          <w:b w:val="0"/>
          <w:spacing w:val="-13"/>
          <w:w w:val="95"/>
        </w:rPr>
        <w:t> </w:t>
      </w:r>
      <w:r>
        <w:rPr>
          <w:b w:val="0"/>
          <w:w w:val="95"/>
        </w:rPr>
        <w:t>respond</w:t>
      </w:r>
      <w:r>
        <w:rPr>
          <w:b w:val="0"/>
          <w:spacing w:val="-12"/>
          <w:w w:val="95"/>
        </w:rPr>
        <w:t> </w:t>
      </w:r>
      <w:r>
        <w:rPr>
          <w:b w:val="0"/>
          <w:w w:val="95"/>
        </w:rPr>
        <w:t>to</w:t>
      </w:r>
      <w:r>
        <w:rPr>
          <w:b w:val="0"/>
          <w:spacing w:val="-13"/>
          <w:w w:val="95"/>
        </w:rPr>
        <w:t> </w:t>
      </w:r>
      <w:r>
        <w:rPr>
          <w:b w:val="0"/>
          <w:w w:val="95"/>
        </w:rPr>
        <w:t>this</w:t>
      </w:r>
      <w:r>
        <w:rPr>
          <w:b w:val="0"/>
          <w:spacing w:val="-13"/>
          <w:w w:val="95"/>
        </w:rPr>
        <w:t> </w:t>
      </w:r>
      <w:r>
        <w:rPr>
          <w:b w:val="0"/>
          <w:w w:val="95"/>
        </w:rPr>
        <w:t>research</w:t>
      </w:r>
      <w:r>
        <w:rPr>
          <w:b w:val="0"/>
          <w:spacing w:val="-13"/>
          <w:w w:val="95"/>
        </w:rPr>
        <w:t> </w:t>
      </w:r>
      <w:r>
        <w:rPr>
          <w:b w:val="0"/>
          <w:w w:val="95"/>
        </w:rPr>
        <w:t>question,</w:t>
      </w:r>
      <w:r>
        <w:rPr>
          <w:b w:val="0"/>
          <w:spacing w:val="-13"/>
          <w:w w:val="95"/>
        </w:rPr>
        <w:t> </w:t>
      </w:r>
      <w:r>
        <w:rPr>
          <w:b w:val="0"/>
          <w:w w:val="95"/>
        </w:rPr>
        <w:t>we</w:t>
      </w:r>
      <w:r>
        <w:rPr>
          <w:b w:val="0"/>
          <w:spacing w:val="-12"/>
          <w:w w:val="95"/>
        </w:rPr>
        <w:t> </w:t>
      </w:r>
      <w:r>
        <w:rPr>
          <w:b w:val="0"/>
          <w:w w:val="95"/>
        </w:rPr>
        <w:t>need</w:t>
      </w:r>
      <w:r>
        <w:rPr>
          <w:b w:val="0"/>
          <w:spacing w:val="-13"/>
          <w:w w:val="95"/>
        </w:rPr>
        <w:t> </w:t>
      </w:r>
      <w:r>
        <w:rPr>
          <w:b w:val="0"/>
          <w:w w:val="95"/>
        </w:rPr>
        <w:t>Android </w:t>
      </w:r>
      <w:r>
        <w:rPr>
          <w:b w:val="0"/>
          <w:w w:val="90"/>
        </w:rPr>
        <w:t>applications that contain Kotlin code.</w:t>
      </w:r>
      <w:r>
        <w:rPr>
          <w:b w:val="0"/>
        </w:rPr>
        <w:t> </w:t>
      </w:r>
      <w:r>
        <w:rPr>
          <w:b w:val="0"/>
          <w:w w:val="90"/>
        </w:rPr>
        <w:t>For that reason, we target applications from FAMAZOA, </w:t>
      </w:r>
      <w:r>
        <w:rPr>
          <w:b w:val="0"/>
          <w:w w:val="95"/>
        </w:rPr>
        <w:t>a</w:t>
      </w:r>
      <w:r>
        <w:rPr>
          <w:b w:val="0"/>
          <w:spacing w:val="-9"/>
          <w:w w:val="95"/>
        </w:rPr>
        <w:t> </w:t>
      </w:r>
      <w:r>
        <w:rPr>
          <w:b w:val="0"/>
          <w:w w:val="95"/>
        </w:rPr>
        <w:t>dataset</w:t>
      </w:r>
      <w:r>
        <w:rPr>
          <w:b w:val="0"/>
          <w:spacing w:val="-9"/>
          <w:w w:val="95"/>
        </w:rPr>
        <w:t> </w:t>
      </w:r>
      <w:r>
        <w:rPr>
          <w:b w:val="0"/>
          <w:w w:val="95"/>
        </w:rPr>
        <w:t>of</w:t>
      </w:r>
      <w:r>
        <w:rPr>
          <w:b w:val="0"/>
          <w:spacing w:val="-10"/>
          <w:w w:val="95"/>
        </w:rPr>
        <w:t> </w:t>
      </w:r>
      <w:r>
        <w:rPr>
          <w:b w:val="0"/>
          <w:w w:val="95"/>
        </w:rPr>
        <w:t>open</w:t>
      </w:r>
      <w:r>
        <w:rPr>
          <w:b w:val="0"/>
          <w:spacing w:val="-9"/>
          <w:w w:val="95"/>
        </w:rPr>
        <w:t> </w:t>
      </w:r>
      <w:r>
        <w:rPr>
          <w:b w:val="0"/>
          <w:w w:val="95"/>
        </w:rPr>
        <w:t>source</w:t>
      </w:r>
      <w:r>
        <w:rPr>
          <w:b w:val="0"/>
          <w:spacing w:val="-9"/>
          <w:w w:val="95"/>
        </w:rPr>
        <w:t> </w:t>
      </w:r>
      <w:r>
        <w:rPr>
          <w:b w:val="0"/>
          <w:w w:val="95"/>
        </w:rPr>
        <w:t>Android</w:t>
      </w:r>
      <w:r>
        <w:rPr>
          <w:b w:val="0"/>
          <w:spacing w:val="-10"/>
          <w:w w:val="95"/>
        </w:rPr>
        <w:t> </w:t>
      </w:r>
      <w:r>
        <w:rPr>
          <w:b w:val="0"/>
          <w:w w:val="95"/>
        </w:rPr>
        <w:t>applications</w:t>
      </w:r>
      <w:r>
        <w:rPr>
          <w:b w:val="0"/>
          <w:spacing w:val="-9"/>
          <w:w w:val="95"/>
        </w:rPr>
        <w:t> </w:t>
      </w:r>
      <w:r>
        <w:rPr>
          <w:b w:val="0"/>
          <w:w w:val="95"/>
        </w:rPr>
        <w:t>written</w:t>
      </w:r>
      <w:r>
        <w:rPr>
          <w:b w:val="0"/>
          <w:spacing w:val="-9"/>
          <w:w w:val="95"/>
        </w:rPr>
        <w:t> </w:t>
      </w:r>
      <w:r>
        <w:rPr>
          <w:b w:val="0"/>
          <w:w w:val="95"/>
        </w:rPr>
        <w:t>in</w:t>
      </w:r>
      <w:r>
        <w:rPr>
          <w:b w:val="0"/>
          <w:spacing w:val="-9"/>
          <w:w w:val="95"/>
        </w:rPr>
        <w:t> </w:t>
      </w:r>
      <w:r>
        <w:rPr>
          <w:b w:val="0"/>
          <w:w w:val="95"/>
        </w:rPr>
        <w:t>Kotlin,</w:t>
      </w:r>
      <w:r>
        <w:rPr>
          <w:b w:val="0"/>
          <w:spacing w:val="-6"/>
          <w:w w:val="95"/>
        </w:rPr>
        <w:t> </w:t>
      </w:r>
      <w:r>
        <w:rPr>
          <w:b w:val="0"/>
          <w:w w:val="95"/>
        </w:rPr>
        <w:t>presented</w:t>
      </w:r>
      <w:r>
        <w:rPr>
          <w:b w:val="0"/>
          <w:spacing w:val="-10"/>
          <w:w w:val="95"/>
        </w:rPr>
        <w:t> </w:t>
      </w:r>
      <w:r>
        <w:rPr>
          <w:b w:val="0"/>
          <w:w w:val="95"/>
        </w:rPr>
        <w:t>in</w:t>
      </w:r>
      <w:r>
        <w:rPr>
          <w:b w:val="0"/>
          <w:spacing w:val="-9"/>
          <w:w w:val="95"/>
        </w:rPr>
        <w:t> </w:t>
      </w:r>
      <w:r>
        <w:rPr>
          <w:b w:val="0"/>
          <w:w w:val="95"/>
        </w:rPr>
        <w:t>Section</w:t>
      </w:r>
      <w:r>
        <w:rPr>
          <w:b w:val="0"/>
          <w:spacing w:val="-9"/>
          <w:w w:val="95"/>
        </w:rPr>
        <w:t> </w:t>
      </w:r>
      <w:hyperlink w:history="true" w:anchor="_bookmark55">
        <w:r>
          <w:rPr>
            <w:b w:val="0"/>
            <w:w w:val="95"/>
          </w:rPr>
          <w:t>3.1.3.</w:t>
        </w:r>
      </w:hyperlink>
      <w:r>
        <w:rPr>
          <w:b w:val="0"/>
          <w:w w:val="95"/>
        </w:rPr>
        <w:t> FAMAZOA</w:t>
      </w:r>
      <w:r>
        <w:rPr>
          <w:b w:val="0"/>
          <w:spacing w:val="-5"/>
          <w:w w:val="95"/>
        </w:rPr>
        <w:t> </w:t>
      </w:r>
      <w:r>
        <w:rPr>
          <w:b w:val="0"/>
          <w:w w:val="95"/>
        </w:rPr>
        <w:t>has</w:t>
      </w:r>
      <w:r>
        <w:rPr>
          <w:b w:val="0"/>
          <w:spacing w:val="-5"/>
          <w:w w:val="95"/>
        </w:rPr>
        <w:t> </w:t>
      </w:r>
      <w:r>
        <w:rPr>
          <w:b w:val="0"/>
          <w:w w:val="95"/>
        </w:rPr>
        <w:t>244</w:t>
      </w:r>
      <w:r>
        <w:rPr>
          <w:b w:val="0"/>
          <w:spacing w:val="-5"/>
          <w:w w:val="95"/>
        </w:rPr>
        <w:t> </w:t>
      </w:r>
      <w:r>
        <w:rPr>
          <w:b w:val="0"/>
          <w:w w:val="95"/>
        </w:rPr>
        <w:t>Android</w:t>
      </w:r>
      <w:r>
        <w:rPr>
          <w:b w:val="0"/>
          <w:spacing w:val="-5"/>
          <w:w w:val="95"/>
        </w:rPr>
        <w:t> </w:t>
      </w:r>
      <w:r>
        <w:rPr>
          <w:b w:val="0"/>
          <w:w w:val="95"/>
        </w:rPr>
        <w:t>applications</w:t>
      </w:r>
      <w:r>
        <w:rPr>
          <w:b w:val="0"/>
          <w:spacing w:val="-5"/>
          <w:w w:val="95"/>
        </w:rPr>
        <w:t> </w:t>
      </w:r>
      <w:r>
        <w:rPr>
          <w:b w:val="0"/>
          <w:w w:val="95"/>
        </w:rPr>
        <w:t>totally</w:t>
      </w:r>
      <w:r>
        <w:rPr>
          <w:b w:val="0"/>
          <w:spacing w:val="-5"/>
          <w:w w:val="95"/>
        </w:rPr>
        <w:t> </w:t>
      </w:r>
      <w:r>
        <w:rPr>
          <w:b w:val="0"/>
          <w:w w:val="95"/>
        </w:rPr>
        <w:t>of</w:t>
      </w:r>
      <w:r>
        <w:rPr>
          <w:b w:val="0"/>
          <w:spacing w:val="-5"/>
          <w:w w:val="95"/>
        </w:rPr>
        <w:t> </w:t>
      </w:r>
      <w:r>
        <w:rPr>
          <w:b w:val="0"/>
          <w:w w:val="95"/>
        </w:rPr>
        <w:t>partially</w:t>
      </w:r>
      <w:r>
        <w:rPr>
          <w:b w:val="0"/>
          <w:spacing w:val="-5"/>
          <w:w w:val="95"/>
        </w:rPr>
        <w:t> </w:t>
      </w:r>
      <w:r>
        <w:rPr>
          <w:b w:val="0"/>
          <w:w w:val="95"/>
        </w:rPr>
        <w:t>written</w:t>
      </w:r>
      <w:r>
        <w:rPr>
          <w:b w:val="0"/>
          <w:spacing w:val="-5"/>
          <w:w w:val="95"/>
        </w:rPr>
        <w:t> </w:t>
      </w:r>
      <w:r>
        <w:rPr>
          <w:b w:val="0"/>
          <w:w w:val="95"/>
        </w:rPr>
        <w:t>in</w:t>
      </w:r>
      <w:r>
        <w:rPr>
          <w:b w:val="0"/>
          <w:spacing w:val="-5"/>
          <w:w w:val="95"/>
        </w:rPr>
        <w:t> </w:t>
      </w:r>
      <w:r>
        <w:rPr>
          <w:b w:val="0"/>
          <w:w w:val="95"/>
        </w:rPr>
        <w:t>Kotlin.</w:t>
      </w:r>
    </w:p>
    <w:p>
      <w:pPr>
        <w:pStyle w:val="BodyText"/>
        <w:spacing w:before="11"/>
        <w:rPr>
          <w:b w:val="0"/>
          <w:sz w:val="24"/>
        </w:rPr>
      </w:pPr>
    </w:p>
    <w:p>
      <w:pPr>
        <w:pStyle w:val="Heading3"/>
        <w:numPr>
          <w:ilvl w:val="2"/>
          <w:numId w:val="39"/>
        </w:numPr>
        <w:tabs>
          <w:tab w:pos="1899" w:val="left" w:leader="none"/>
        </w:tabs>
        <w:spacing w:line="240" w:lineRule="auto" w:before="0" w:after="0"/>
        <w:ind w:left="1898" w:right="0" w:hanging="756"/>
        <w:jc w:val="both"/>
        <w:rPr>
          <w:b w:val="0"/>
        </w:rPr>
      </w:pPr>
      <w:bookmarkStart w:name="5.1.2 Code evolution trends" w:id="175"/>
      <w:bookmarkEnd w:id="175"/>
      <w:r>
        <w:rPr/>
      </w:r>
      <w:bookmarkStart w:name="_bookmark100" w:id="176"/>
      <w:bookmarkEnd w:id="176"/>
      <w:r>
        <w:rPr>
          <w:b w:val="0"/>
          <w:w w:val="95"/>
        </w:rPr>
        <w:t>C</w:t>
      </w:r>
      <w:r>
        <w:rPr>
          <w:b w:val="0"/>
          <w:w w:val="95"/>
        </w:rPr>
        <w:t>ode</w:t>
      </w:r>
      <w:r>
        <w:rPr>
          <w:b w:val="0"/>
          <w:spacing w:val="-4"/>
          <w:w w:val="95"/>
        </w:rPr>
        <w:t> </w:t>
      </w:r>
      <w:r>
        <w:rPr>
          <w:b w:val="0"/>
          <w:w w:val="95"/>
        </w:rPr>
        <w:t>evolution</w:t>
      </w:r>
      <w:r>
        <w:rPr>
          <w:b w:val="0"/>
          <w:spacing w:val="-3"/>
          <w:w w:val="95"/>
        </w:rPr>
        <w:t> </w:t>
      </w:r>
      <w:r>
        <w:rPr>
          <w:b w:val="0"/>
          <w:spacing w:val="-2"/>
          <w:w w:val="95"/>
        </w:rPr>
        <w:t>trends</w:t>
      </w:r>
    </w:p>
    <w:p>
      <w:pPr>
        <w:pStyle w:val="BodyText"/>
        <w:spacing w:before="127"/>
        <w:ind w:left="1143" w:right="701" w:hanging="10"/>
        <w:jc w:val="both"/>
        <w:rPr>
          <w:b w:val="0"/>
        </w:rPr>
      </w:pPr>
      <w:r>
        <w:rPr>
          <w:b w:val="0"/>
          <w:w w:val="95"/>
        </w:rPr>
        <w:t>We</w:t>
      </w:r>
      <w:r>
        <w:rPr>
          <w:b w:val="0"/>
          <w:spacing w:val="-6"/>
          <w:w w:val="95"/>
        </w:rPr>
        <w:t> </w:t>
      </w:r>
      <w:r>
        <w:rPr>
          <w:b w:val="0"/>
          <w:w w:val="95"/>
        </w:rPr>
        <w:t>defined</w:t>
      </w:r>
      <w:r>
        <w:rPr>
          <w:b w:val="0"/>
          <w:spacing w:val="-6"/>
          <w:w w:val="95"/>
        </w:rPr>
        <w:t> </w:t>
      </w:r>
      <w:r>
        <w:rPr>
          <w:b w:val="0"/>
          <w:w w:val="95"/>
        </w:rPr>
        <w:t>12</w:t>
      </w:r>
      <w:r>
        <w:rPr>
          <w:b w:val="0"/>
          <w:spacing w:val="-6"/>
          <w:w w:val="95"/>
        </w:rPr>
        <w:t> </w:t>
      </w:r>
      <w:r>
        <w:rPr>
          <w:b w:val="0"/>
          <w:w w:val="95"/>
        </w:rPr>
        <w:t>cases</w:t>
      </w:r>
      <w:r>
        <w:rPr>
          <w:b w:val="0"/>
          <w:spacing w:val="-6"/>
          <w:w w:val="95"/>
        </w:rPr>
        <w:t> </w:t>
      </w:r>
      <w:r>
        <w:rPr>
          <w:b w:val="0"/>
          <w:w w:val="95"/>
        </w:rPr>
        <w:t>that</w:t>
      </w:r>
      <w:r>
        <w:rPr>
          <w:b w:val="0"/>
          <w:spacing w:val="-6"/>
          <w:w w:val="95"/>
        </w:rPr>
        <w:t> </w:t>
      </w:r>
      <w:r>
        <w:rPr>
          <w:b w:val="0"/>
          <w:w w:val="95"/>
        </w:rPr>
        <w:t>represent</w:t>
      </w:r>
      <w:r>
        <w:rPr>
          <w:b w:val="0"/>
          <w:spacing w:val="-6"/>
          <w:w w:val="95"/>
        </w:rPr>
        <w:t> </w:t>
      </w:r>
      <w:r>
        <w:rPr>
          <w:b w:val="0"/>
          <w:w w:val="95"/>
        </w:rPr>
        <w:t>di</w:t>
      </w:r>
      <w:r>
        <w:rPr>
          <w:rFonts w:ascii="Calibri"/>
          <w:w w:val="95"/>
        </w:rPr>
        <w:t>ff</w:t>
      </w:r>
      <w:r>
        <w:rPr>
          <w:b w:val="0"/>
          <w:w w:val="95"/>
        </w:rPr>
        <w:t>erent</w:t>
      </w:r>
      <w:r>
        <w:rPr>
          <w:b w:val="0"/>
          <w:spacing w:val="-6"/>
          <w:w w:val="95"/>
        </w:rPr>
        <w:t> </w:t>
      </w:r>
      <w:r>
        <w:rPr>
          <w:b w:val="0"/>
          <w:w w:val="95"/>
        </w:rPr>
        <w:t>evolution</w:t>
      </w:r>
      <w:r>
        <w:rPr>
          <w:b w:val="0"/>
          <w:spacing w:val="-6"/>
          <w:w w:val="95"/>
        </w:rPr>
        <w:t> </w:t>
      </w:r>
      <w:r>
        <w:rPr>
          <w:b w:val="0"/>
          <w:w w:val="95"/>
        </w:rPr>
        <w:t>trends</w:t>
      </w:r>
      <w:r>
        <w:rPr>
          <w:b w:val="0"/>
          <w:spacing w:val="-6"/>
          <w:w w:val="95"/>
        </w:rPr>
        <w:t> </w:t>
      </w:r>
      <w:r>
        <w:rPr>
          <w:b w:val="0"/>
          <w:w w:val="95"/>
        </w:rPr>
        <w:t>of</w:t>
      </w:r>
      <w:r>
        <w:rPr>
          <w:b w:val="0"/>
          <w:spacing w:val="-6"/>
          <w:w w:val="95"/>
        </w:rPr>
        <w:t> </w:t>
      </w:r>
      <w:r>
        <w:rPr>
          <w:b w:val="0"/>
          <w:w w:val="95"/>
        </w:rPr>
        <w:t>Kotlin</w:t>
      </w:r>
      <w:r>
        <w:rPr>
          <w:b w:val="0"/>
          <w:spacing w:val="-6"/>
          <w:w w:val="95"/>
        </w:rPr>
        <w:t> </w:t>
      </w:r>
      <w:r>
        <w:rPr>
          <w:b w:val="0"/>
          <w:w w:val="95"/>
        </w:rPr>
        <w:t>and</w:t>
      </w:r>
      <w:r>
        <w:rPr>
          <w:b w:val="0"/>
          <w:spacing w:val="-6"/>
          <w:w w:val="95"/>
        </w:rPr>
        <w:t> </w:t>
      </w:r>
      <w:r>
        <w:rPr>
          <w:b w:val="0"/>
          <w:w w:val="95"/>
        </w:rPr>
        <w:t>Java</w:t>
      </w:r>
      <w:r>
        <w:rPr>
          <w:b w:val="0"/>
          <w:spacing w:val="-6"/>
          <w:w w:val="95"/>
        </w:rPr>
        <w:t> </w:t>
      </w:r>
      <w:r>
        <w:rPr>
          <w:b w:val="0"/>
          <w:w w:val="95"/>
        </w:rPr>
        <w:t>code.</w:t>
      </w:r>
      <w:r>
        <w:rPr>
          <w:b w:val="0"/>
          <w:spacing w:val="30"/>
        </w:rPr>
        <w:t> </w:t>
      </w:r>
      <w:r>
        <w:rPr>
          <w:b w:val="0"/>
          <w:w w:val="95"/>
        </w:rPr>
        <w:t>The </w:t>
      </w:r>
      <w:r>
        <w:rPr>
          <w:b w:val="0"/>
          <w:w w:val="90"/>
        </w:rPr>
        <w:t>procedure we used to define those trends is as follows:</w:t>
      </w:r>
      <w:r>
        <w:rPr>
          <w:b w:val="0"/>
        </w:rPr>
        <w:t> </w:t>
      </w:r>
      <w:r>
        <w:rPr>
          <w:b w:val="0"/>
          <w:w w:val="90"/>
        </w:rPr>
        <w:t>First, we plotted a two-dimension plot for</w:t>
      </w:r>
      <w:r>
        <w:rPr>
          <w:b w:val="0"/>
          <w:spacing w:val="-3"/>
          <w:w w:val="90"/>
        </w:rPr>
        <w:t> </w:t>
      </w:r>
      <w:r>
        <w:rPr>
          <w:b w:val="0"/>
          <w:w w:val="90"/>
        </w:rPr>
        <w:t>each</w:t>
      </w:r>
      <w:r>
        <w:rPr>
          <w:b w:val="0"/>
          <w:spacing w:val="-3"/>
          <w:w w:val="90"/>
        </w:rPr>
        <w:t> </w:t>
      </w:r>
      <w:r>
        <w:rPr>
          <w:b w:val="0"/>
          <w:w w:val="90"/>
        </w:rPr>
        <w:t>application</w:t>
      </w:r>
      <w:r>
        <w:rPr>
          <w:b w:val="0"/>
          <w:spacing w:val="-3"/>
          <w:w w:val="90"/>
        </w:rPr>
        <w:t> </w:t>
      </w:r>
      <w:r>
        <w:rPr>
          <w:b w:val="0"/>
          <w:w w:val="90"/>
        </w:rPr>
        <w:t>where</w:t>
      </w:r>
      <w:r>
        <w:rPr>
          <w:b w:val="0"/>
          <w:spacing w:val="-3"/>
          <w:w w:val="90"/>
        </w:rPr>
        <w:t> </w:t>
      </w:r>
      <w:r>
        <w:rPr>
          <w:b w:val="0"/>
          <w:w w:val="90"/>
        </w:rPr>
        <w:t>the</w:t>
      </w:r>
      <w:r>
        <w:rPr>
          <w:b w:val="0"/>
          <w:spacing w:val="-3"/>
          <w:w w:val="90"/>
        </w:rPr>
        <w:t> </w:t>
      </w:r>
      <w:r>
        <w:rPr>
          <w:b w:val="0"/>
          <w:w w:val="90"/>
        </w:rPr>
        <w:t>axis</w:t>
      </w:r>
      <w:r>
        <w:rPr>
          <w:b w:val="0"/>
          <w:spacing w:val="-3"/>
          <w:w w:val="90"/>
        </w:rPr>
        <w:t> </w:t>
      </w:r>
      <w:r>
        <w:rPr>
          <w:b w:val="0"/>
          <w:w w:val="90"/>
        </w:rPr>
        <w:t>X</w:t>
      </w:r>
      <w:r>
        <w:rPr>
          <w:b w:val="0"/>
          <w:spacing w:val="-3"/>
          <w:w w:val="90"/>
        </w:rPr>
        <w:t> </w:t>
      </w:r>
      <w:r>
        <w:rPr>
          <w:b w:val="0"/>
          <w:w w:val="90"/>
        </w:rPr>
        <w:t>corresponded</w:t>
      </w:r>
      <w:r>
        <w:rPr>
          <w:b w:val="0"/>
          <w:spacing w:val="-3"/>
          <w:w w:val="90"/>
        </w:rPr>
        <w:t> </w:t>
      </w:r>
      <w:r>
        <w:rPr>
          <w:b w:val="0"/>
          <w:w w:val="90"/>
        </w:rPr>
        <w:t>to</w:t>
      </w:r>
      <w:r>
        <w:rPr>
          <w:b w:val="0"/>
          <w:spacing w:val="-3"/>
          <w:w w:val="90"/>
        </w:rPr>
        <w:t> </w:t>
      </w:r>
      <w:r>
        <w:rPr>
          <w:b w:val="0"/>
          <w:w w:val="90"/>
        </w:rPr>
        <w:t>the</w:t>
      </w:r>
      <w:r>
        <w:rPr>
          <w:b w:val="0"/>
          <w:spacing w:val="-3"/>
          <w:w w:val="90"/>
        </w:rPr>
        <w:t> </w:t>
      </w:r>
      <w:r>
        <w:rPr>
          <w:b w:val="0"/>
          <w:w w:val="90"/>
        </w:rPr>
        <w:t>number</w:t>
      </w:r>
      <w:r>
        <w:rPr>
          <w:b w:val="0"/>
          <w:spacing w:val="-3"/>
          <w:w w:val="90"/>
        </w:rPr>
        <w:t> </w:t>
      </w:r>
      <w:r>
        <w:rPr>
          <w:b w:val="0"/>
          <w:w w:val="90"/>
        </w:rPr>
        <w:t>of</w:t>
      </w:r>
      <w:r>
        <w:rPr>
          <w:b w:val="0"/>
          <w:spacing w:val="-3"/>
          <w:w w:val="90"/>
        </w:rPr>
        <w:t> </w:t>
      </w:r>
      <w:r>
        <w:rPr>
          <w:b w:val="0"/>
          <w:w w:val="90"/>
        </w:rPr>
        <w:t>commits</w:t>
      </w:r>
      <w:r>
        <w:rPr>
          <w:b w:val="0"/>
          <w:spacing w:val="-3"/>
          <w:w w:val="90"/>
        </w:rPr>
        <w:t> </w:t>
      </w:r>
      <w:r>
        <w:rPr>
          <w:b w:val="0"/>
          <w:spacing w:val="-2"/>
          <w:w w:val="90"/>
        </w:rPr>
        <w:t>(chronologically</w:t>
      </w:r>
    </w:p>
    <w:p>
      <w:pPr>
        <w:spacing w:after="0"/>
        <w:jc w:val="both"/>
        <w:sectPr>
          <w:headerReference w:type="even" r:id="rId98"/>
          <w:headerReference w:type="default" r:id="rId99"/>
          <w:pgSz w:w="11910" w:h="16840"/>
          <w:pgMar w:header="1477" w:footer="0" w:top="1720" w:bottom="280" w:left="1000" w:right="720"/>
          <w:pgNumType w:start="6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
        <w:rPr>
          <w:b w:val="0"/>
          <w:sz w:val="26"/>
        </w:rPr>
      </w:pPr>
    </w:p>
    <w:p>
      <w:pPr>
        <w:pStyle w:val="BodyText"/>
        <w:ind w:left="1678"/>
      </w:pPr>
      <w:r>
        <w:rPr/>
        <w:drawing>
          <wp:inline distT="0" distB="0" distL="0" distR="0">
            <wp:extent cx="3725608" cy="3772471"/>
            <wp:effectExtent l="0" t="0" r="0" b="0"/>
            <wp:docPr id="37" name="image28.png"/>
            <wp:cNvGraphicFramePr>
              <a:graphicFrameLocks noChangeAspect="1"/>
            </wp:cNvGraphicFramePr>
            <a:graphic>
              <a:graphicData uri="http://schemas.openxmlformats.org/drawingml/2006/picture">
                <pic:pic>
                  <pic:nvPicPr>
                    <pic:cNvPr id="38" name="image28.png"/>
                    <pic:cNvPicPr/>
                  </pic:nvPicPr>
                  <pic:blipFill>
                    <a:blip r:embed="rId100" cstate="print"/>
                    <a:stretch>
                      <a:fillRect/>
                    </a:stretch>
                  </pic:blipFill>
                  <pic:spPr>
                    <a:xfrm>
                      <a:off x="0" y="0"/>
                      <a:ext cx="3725608" cy="3772471"/>
                    </a:xfrm>
                    <a:prstGeom prst="rect">
                      <a:avLst/>
                    </a:prstGeom>
                  </pic:spPr>
                </pic:pic>
              </a:graphicData>
            </a:graphic>
          </wp:inline>
        </w:drawing>
      </w:r>
      <w:r>
        <w:rPr/>
      </w:r>
    </w:p>
    <w:p>
      <w:pPr>
        <w:pStyle w:val="BodyText"/>
        <w:spacing w:line="244" w:lineRule="auto" w:before="144"/>
        <w:ind w:left="428" w:right="1240"/>
        <w:rPr>
          <w:b w:val="0"/>
        </w:rPr>
      </w:pPr>
      <w:bookmarkStart w:name="_bookmark101" w:id="177"/>
      <w:bookmarkEnd w:id="177"/>
      <w:r>
        <w:rPr/>
      </w:r>
      <w:r>
        <w:rPr>
          <w:b w:val="0"/>
          <w:w w:val="95"/>
        </w:rPr>
        <w:t>Figure</w:t>
      </w:r>
      <w:r>
        <w:rPr>
          <w:b w:val="0"/>
          <w:spacing w:val="-5"/>
          <w:w w:val="95"/>
        </w:rPr>
        <w:t> </w:t>
      </w:r>
      <w:r>
        <w:rPr>
          <w:b w:val="0"/>
          <w:w w:val="95"/>
        </w:rPr>
        <w:t>5.1:</w:t>
      </w:r>
      <w:r>
        <w:rPr>
          <w:b w:val="0"/>
          <w:spacing w:val="16"/>
        </w:rPr>
        <w:t> </w:t>
      </w:r>
      <w:r>
        <w:rPr>
          <w:b w:val="0"/>
          <w:w w:val="95"/>
        </w:rPr>
        <w:t>Steps</w:t>
      </w:r>
      <w:r>
        <w:rPr>
          <w:b w:val="0"/>
          <w:spacing w:val="-5"/>
          <w:w w:val="95"/>
        </w:rPr>
        <w:t> </w:t>
      </w:r>
      <w:r>
        <w:rPr>
          <w:b w:val="0"/>
          <w:w w:val="95"/>
        </w:rPr>
        <w:t>executed</w:t>
      </w:r>
      <w:r>
        <w:rPr>
          <w:b w:val="0"/>
          <w:spacing w:val="-5"/>
          <w:w w:val="95"/>
        </w:rPr>
        <w:t> </w:t>
      </w:r>
      <w:r>
        <w:rPr>
          <w:b w:val="0"/>
          <w:w w:val="95"/>
        </w:rPr>
        <w:t>to</w:t>
      </w:r>
      <w:r>
        <w:rPr>
          <w:b w:val="0"/>
          <w:spacing w:val="-5"/>
          <w:w w:val="95"/>
        </w:rPr>
        <w:t> </w:t>
      </w:r>
      <w:r>
        <w:rPr>
          <w:b w:val="0"/>
          <w:w w:val="95"/>
        </w:rPr>
        <w:t>perform</w:t>
      </w:r>
      <w:r>
        <w:rPr>
          <w:b w:val="0"/>
          <w:spacing w:val="-5"/>
          <w:w w:val="95"/>
        </w:rPr>
        <w:t> </w:t>
      </w:r>
      <w:r>
        <w:rPr>
          <w:b w:val="0"/>
          <w:w w:val="95"/>
        </w:rPr>
        <w:t>the</w:t>
      </w:r>
      <w:r>
        <w:rPr>
          <w:b w:val="0"/>
          <w:spacing w:val="-5"/>
          <w:w w:val="95"/>
        </w:rPr>
        <w:t> </w:t>
      </w:r>
      <w:r>
        <w:rPr>
          <w:b w:val="0"/>
          <w:w w:val="95"/>
        </w:rPr>
        <w:t>analysis</w:t>
      </w:r>
      <w:r>
        <w:rPr>
          <w:b w:val="0"/>
          <w:spacing w:val="-5"/>
          <w:w w:val="95"/>
        </w:rPr>
        <w:t> </w:t>
      </w:r>
      <w:r>
        <w:rPr>
          <w:b w:val="0"/>
          <w:w w:val="95"/>
        </w:rPr>
        <w:t>of</w:t>
      </w:r>
      <w:r>
        <w:rPr>
          <w:b w:val="0"/>
          <w:spacing w:val="-5"/>
          <w:w w:val="95"/>
        </w:rPr>
        <w:t> </w:t>
      </w:r>
      <w:r>
        <w:rPr>
          <w:b w:val="0"/>
          <w:w w:val="95"/>
        </w:rPr>
        <w:t>the</w:t>
      </w:r>
      <w:r>
        <w:rPr>
          <w:b w:val="0"/>
          <w:spacing w:val="-5"/>
          <w:w w:val="95"/>
        </w:rPr>
        <w:t> </w:t>
      </w:r>
      <w:r>
        <w:rPr>
          <w:b w:val="0"/>
          <w:w w:val="95"/>
        </w:rPr>
        <w:t>code</w:t>
      </w:r>
      <w:r>
        <w:rPr>
          <w:b w:val="0"/>
          <w:spacing w:val="-5"/>
          <w:w w:val="95"/>
        </w:rPr>
        <w:t> </w:t>
      </w:r>
      <w:r>
        <w:rPr>
          <w:b w:val="0"/>
          <w:w w:val="95"/>
        </w:rPr>
        <w:t>evolution</w:t>
      </w:r>
      <w:r>
        <w:rPr>
          <w:b w:val="0"/>
          <w:spacing w:val="-5"/>
          <w:w w:val="95"/>
        </w:rPr>
        <w:t> </w:t>
      </w:r>
      <w:r>
        <w:rPr>
          <w:b w:val="0"/>
          <w:w w:val="95"/>
        </w:rPr>
        <w:t>trends</w:t>
      </w:r>
      <w:r>
        <w:rPr>
          <w:b w:val="0"/>
          <w:spacing w:val="-5"/>
          <w:w w:val="95"/>
        </w:rPr>
        <w:t> </w:t>
      </w:r>
      <w:r>
        <w:rPr>
          <w:b w:val="0"/>
          <w:w w:val="95"/>
        </w:rPr>
        <w:t>of</w:t>
      </w:r>
      <w:r>
        <w:rPr>
          <w:b w:val="0"/>
          <w:spacing w:val="-5"/>
          <w:w w:val="95"/>
        </w:rPr>
        <w:t> </w:t>
      </w:r>
      <w:r>
        <w:rPr>
          <w:b w:val="0"/>
          <w:w w:val="95"/>
        </w:rPr>
        <w:t>Android </w:t>
      </w:r>
      <w:r>
        <w:rPr>
          <w:b w:val="0"/>
          <w:spacing w:val="-2"/>
        </w:rPr>
        <w:t>applications.</w:t>
      </w:r>
    </w:p>
    <w:p>
      <w:pPr>
        <w:spacing w:after="0" w:line="244" w:lineRule="auto"/>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1143" w:right="672"/>
        <w:jc w:val="both"/>
        <w:rPr>
          <w:b w:val="0"/>
        </w:rPr>
      </w:pPr>
      <w:r>
        <w:rPr>
          <w:b w:val="0"/>
          <w:w w:val="95"/>
        </w:rPr>
        <w:t>ordered)</w:t>
      </w:r>
      <w:r>
        <w:rPr>
          <w:b w:val="0"/>
          <w:spacing w:val="-10"/>
          <w:w w:val="95"/>
        </w:rPr>
        <w:t> </w:t>
      </w:r>
      <w:r>
        <w:rPr>
          <w:b w:val="0"/>
          <w:w w:val="95"/>
        </w:rPr>
        <w:t>from</w:t>
      </w:r>
      <w:r>
        <w:rPr>
          <w:b w:val="0"/>
          <w:spacing w:val="-10"/>
          <w:w w:val="95"/>
        </w:rPr>
        <w:t> </w:t>
      </w:r>
      <w:r>
        <w:rPr>
          <w:b w:val="0"/>
          <w:w w:val="95"/>
        </w:rPr>
        <w:t>a</w:t>
      </w:r>
      <w:r>
        <w:rPr>
          <w:b w:val="0"/>
          <w:spacing w:val="-10"/>
          <w:w w:val="95"/>
        </w:rPr>
        <w:t> </w:t>
      </w:r>
      <w:r>
        <w:rPr>
          <w:b w:val="0"/>
          <w:w w:val="95"/>
        </w:rPr>
        <w:t>given</w:t>
      </w:r>
      <w:r>
        <w:rPr>
          <w:b w:val="0"/>
          <w:spacing w:val="-10"/>
          <w:w w:val="95"/>
        </w:rPr>
        <w:t> </w:t>
      </w:r>
      <w:r>
        <w:rPr>
          <w:b w:val="0"/>
          <w:w w:val="95"/>
        </w:rPr>
        <w:t>application,</w:t>
      </w:r>
      <w:r>
        <w:rPr>
          <w:b w:val="0"/>
          <w:spacing w:val="-9"/>
          <w:w w:val="95"/>
        </w:rPr>
        <w:t> </w:t>
      </w:r>
      <w:r>
        <w:rPr>
          <w:b w:val="0"/>
          <w:w w:val="95"/>
        </w:rPr>
        <w:t>and</w:t>
      </w:r>
      <w:r>
        <w:rPr>
          <w:b w:val="0"/>
          <w:spacing w:val="-10"/>
          <w:w w:val="95"/>
        </w:rPr>
        <w:t> </w:t>
      </w:r>
      <w:r>
        <w:rPr>
          <w:b w:val="0"/>
          <w:w w:val="95"/>
        </w:rPr>
        <w:t>the</w:t>
      </w:r>
      <w:r>
        <w:rPr>
          <w:b w:val="0"/>
          <w:spacing w:val="-10"/>
          <w:w w:val="95"/>
        </w:rPr>
        <w:t> </w:t>
      </w:r>
      <w:r>
        <w:rPr>
          <w:b w:val="0"/>
          <w:w w:val="95"/>
        </w:rPr>
        <w:t>axis</w:t>
      </w:r>
      <w:r>
        <w:rPr>
          <w:b w:val="0"/>
          <w:spacing w:val="-10"/>
          <w:w w:val="95"/>
        </w:rPr>
        <w:t> </w:t>
      </w:r>
      <w:r>
        <w:rPr>
          <w:b w:val="0"/>
          <w:w w:val="95"/>
        </w:rPr>
        <w:t>Y</w:t>
      </w:r>
      <w:r>
        <w:rPr>
          <w:b w:val="0"/>
          <w:spacing w:val="-10"/>
          <w:w w:val="95"/>
        </w:rPr>
        <w:t> </w:t>
      </w:r>
      <w:r>
        <w:rPr>
          <w:b w:val="0"/>
          <w:w w:val="95"/>
        </w:rPr>
        <w:t>was</w:t>
      </w:r>
      <w:r>
        <w:rPr>
          <w:b w:val="0"/>
          <w:spacing w:val="-10"/>
          <w:w w:val="95"/>
        </w:rPr>
        <w:t> </w:t>
      </w:r>
      <w:r>
        <w:rPr>
          <w:b w:val="0"/>
          <w:w w:val="95"/>
        </w:rPr>
        <w:t>the</w:t>
      </w:r>
      <w:r>
        <w:rPr>
          <w:b w:val="0"/>
          <w:spacing w:val="-10"/>
          <w:w w:val="95"/>
        </w:rPr>
        <w:t> </w:t>
      </w:r>
      <w:r>
        <w:rPr>
          <w:b w:val="0"/>
          <w:w w:val="95"/>
        </w:rPr>
        <w:t>number</w:t>
      </w:r>
      <w:r>
        <w:rPr>
          <w:b w:val="0"/>
          <w:spacing w:val="-10"/>
          <w:w w:val="95"/>
        </w:rPr>
        <w:t> </w:t>
      </w:r>
      <w:r>
        <w:rPr>
          <w:b w:val="0"/>
          <w:w w:val="95"/>
        </w:rPr>
        <w:t>of</w:t>
      </w:r>
      <w:r>
        <w:rPr>
          <w:b w:val="0"/>
          <w:spacing w:val="-10"/>
          <w:w w:val="95"/>
        </w:rPr>
        <w:t> </w:t>
      </w:r>
      <w:r>
        <w:rPr>
          <w:b w:val="0"/>
          <w:w w:val="95"/>
        </w:rPr>
        <w:t>lines</w:t>
      </w:r>
      <w:r>
        <w:rPr>
          <w:b w:val="0"/>
          <w:spacing w:val="-10"/>
          <w:w w:val="95"/>
        </w:rPr>
        <w:t> </w:t>
      </w:r>
      <w:r>
        <w:rPr>
          <w:b w:val="0"/>
          <w:w w:val="95"/>
        </w:rPr>
        <w:t>of</w:t>
      </w:r>
      <w:r>
        <w:rPr>
          <w:b w:val="0"/>
          <w:spacing w:val="-10"/>
          <w:w w:val="95"/>
        </w:rPr>
        <w:t> </w:t>
      </w:r>
      <w:r>
        <w:rPr>
          <w:b w:val="0"/>
          <w:w w:val="95"/>
        </w:rPr>
        <w:t>code.</w:t>
      </w:r>
      <w:r>
        <w:rPr>
          <w:b w:val="0"/>
          <w:spacing w:val="8"/>
        </w:rPr>
        <w:t> </w:t>
      </w:r>
      <w:r>
        <w:rPr>
          <w:b w:val="0"/>
          <w:w w:val="95"/>
        </w:rPr>
        <w:t>Then,</w:t>
      </w:r>
      <w:r>
        <w:rPr>
          <w:b w:val="0"/>
          <w:spacing w:val="-9"/>
          <w:w w:val="95"/>
        </w:rPr>
        <w:t> </w:t>
      </w:r>
      <w:r>
        <w:rPr>
          <w:b w:val="0"/>
          <w:w w:val="95"/>
        </w:rPr>
        <w:t>we plotted two series, one corresponding to the number of code lines written in Java and one corresponding</w:t>
      </w:r>
      <w:r>
        <w:rPr>
          <w:b w:val="0"/>
          <w:spacing w:val="-13"/>
          <w:w w:val="95"/>
        </w:rPr>
        <w:t> </w:t>
      </w:r>
      <w:r>
        <w:rPr>
          <w:b w:val="0"/>
          <w:w w:val="95"/>
        </w:rPr>
        <w:t>to</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2"/>
          <w:w w:val="95"/>
        </w:rPr>
        <w:t> </w:t>
      </w:r>
      <w:r>
        <w:rPr>
          <w:b w:val="0"/>
          <w:w w:val="95"/>
        </w:rPr>
        <w:t>code</w:t>
      </w:r>
      <w:r>
        <w:rPr>
          <w:b w:val="0"/>
          <w:spacing w:val="-13"/>
          <w:w w:val="95"/>
        </w:rPr>
        <w:t> </w:t>
      </w:r>
      <w:r>
        <w:rPr>
          <w:b w:val="0"/>
          <w:w w:val="95"/>
        </w:rPr>
        <w:t>lines</w:t>
      </w:r>
      <w:r>
        <w:rPr>
          <w:b w:val="0"/>
          <w:spacing w:val="-13"/>
          <w:w w:val="95"/>
        </w:rPr>
        <w:t> </w:t>
      </w:r>
      <w:r>
        <w:rPr>
          <w:b w:val="0"/>
          <w:w w:val="95"/>
        </w:rPr>
        <w:t>written</w:t>
      </w:r>
      <w:r>
        <w:rPr>
          <w:b w:val="0"/>
          <w:spacing w:val="-13"/>
          <w:w w:val="95"/>
        </w:rPr>
        <w:t> </w:t>
      </w:r>
      <w:r>
        <w:rPr>
          <w:b w:val="0"/>
          <w:w w:val="95"/>
        </w:rPr>
        <w:t>in</w:t>
      </w:r>
      <w:r>
        <w:rPr>
          <w:b w:val="0"/>
          <w:spacing w:val="-13"/>
          <w:w w:val="95"/>
        </w:rPr>
        <w:t> </w:t>
      </w:r>
      <w:r>
        <w:rPr>
          <w:b w:val="0"/>
          <w:w w:val="95"/>
        </w:rPr>
        <w:t>Kotlin.</w:t>
      </w:r>
      <w:r>
        <w:rPr>
          <w:b w:val="0"/>
          <w:spacing w:val="-2"/>
          <w:w w:val="95"/>
        </w:rPr>
        <w:t> </w:t>
      </w:r>
      <w:r>
        <w:rPr>
          <w:b w:val="0"/>
          <w:w w:val="95"/>
        </w:rPr>
        <w:t>For</w:t>
      </w:r>
      <w:r>
        <w:rPr>
          <w:b w:val="0"/>
          <w:spacing w:val="-13"/>
          <w:w w:val="95"/>
        </w:rPr>
        <w:t> </w:t>
      </w:r>
      <w:r>
        <w:rPr>
          <w:b w:val="0"/>
          <w:w w:val="95"/>
        </w:rPr>
        <w:t>each</w:t>
      </w:r>
      <w:r>
        <w:rPr>
          <w:b w:val="0"/>
          <w:spacing w:val="-12"/>
          <w:w w:val="95"/>
        </w:rPr>
        <w:t> </w:t>
      </w:r>
      <w:r>
        <w:rPr>
          <w:b w:val="0"/>
          <w:w w:val="95"/>
        </w:rPr>
        <w:t>plot,</w:t>
      </w:r>
      <w:r>
        <w:rPr>
          <w:b w:val="0"/>
          <w:spacing w:val="-12"/>
          <w:w w:val="95"/>
        </w:rPr>
        <w:t> </w:t>
      </w:r>
      <w:r>
        <w:rPr>
          <w:b w:val="0"/>
          <w:w w:val="95"/>
        </w:rPr>
        <w:t>we</w:t>
      </w:r>
      <w:r>
        <w:rPr>
          <w:b w:val="0"/>
          <w:spacing w:val="-13"/>
          <w:w w:val="95"/>
        </w:rPr>
        <w:t> </w:t>
      </w:r>
      <w:r>
        <w:rPr>
          <w:b w:val="0"/>
          <w:w w:val="95"/>
        </w:rPr>
        <w:t>described</w:t>
      </w:r>
      <w:r>
        <w:rPr>
          <w:b w:val="0"/>
          <w:spacing w:val="-13"/>
          <w:w w:val="95"/>
        </w:rPr>
        <w:t> </w:t>
      </w:r>
      <w:r>
        <w:rPr>
          <w:b w:val="0"/>
          <w:w w:val="95"/>
        </w:rPr>
        <w:t>the </w:t>
      </w:r>
      <w:r>
        <w:rPr>
          <w:b w:val="0"/>
          <w:w w:val="90"/>
        </w:rPr>
        <w:t>trend we observed.</w:t>
      </w:r>
      <w:r>
        <w:rPr>
          <w:b w:val="0"/>
        </w:rPr>
        <w:t> </w:t>
      </w:r>
      <w:r>
        <w:rPr>
          <w:b w:val="0"/>
          <w:w w:val="90"/>
        </w:rPr>
        <w:t>Then, we checked whether a similar trend had been seen before based on </w:t>
      </w:r>
      <w:r>
        <w:rPr>
          <w:b w:val="0"/>
          <w:w w:val="85"/>
        </w:rPr>
        <w:t>such descriptions.</w:t>
      </w:r>
      <w:r>
        <w:rPr>
          <w:b w:val="0"/>
        </w:rPr>
        <w:t> </w:t>
      </w:r>
      <w:r>
        <w:rPr>
          <w:b w:val="0"/>
          <w:w w:val="85"/>
        </w:rPr>
        <w:t>To avoid bias, both authors (myself, a Ph.D. student and my Ph.D. co-advisor) have</w:t>
      </w:r>
      <w:r>
        <w:rPr>
          <w:b w:val="0"/>
          <w:spacing w:val="3"/>
        </w:rPr>
        <w:t> </w:t>
      </w:r>
      <w:r>
        <w:rPr>
          <w:b w:val="0"/>
          <w:w w:val="85"/>
        </w:rPr>
        <w:t>analyzed</w:t>
      </w:r>
      <w:r>
        <w:rPr>
          <w:b w:val="0"/>
          <w:spacing w:val="3"/>
        </w:rPr>
        <w:t> </w:t>
      </w:r>
      <w:r>
        <w:rPr>
          <w:b w:val="0"/>
          <w:w w:val="85"/>
        </w:rPr>
        <w:t>the</w:t>
      </w:r>
      <w:r>
        <w:rPr>
          <w:b w:val="0"/>
          <w:spacing w:val="3"/>
        </w:rPr>
        <w:t> </w:t>
      </w:r>
      <w:r>
        <w:rPr>
          <w:b w:val="0"/>
          <w:w w:val="85"/>
        </w:rPr>
        <w:t>same</w:t>
      </w:r>
      <w:r>
        <w:rPr>
          <w:b w:val="0"/>
          <w:spacing w:val="3"/>
        </w:rPr>
        <w:t> </w:t>
      </w:r>
      <w:r>
        <w:rPr>
          <w:b w:val="0"/>
          <w:w w:val="85"/>
        </w:rPr>
        <w:t>plots</w:t>
      </w:r>
      <w:r>
        <w:rPr>
          <w:b w:val="0"/>
          <w:spacing w:val="3"/>
        </w:rPr>
        <w:t> </w:t>
      </w:r>
      <w:r>
        <w:rPr>
          <w:b w:val="0"/>
          <w:w w:val="85"/>
        </w:rPr>
        <w:t>separately,</w:t>
      </w:r>
      <w:r>
        <w:rPr>
          <w:b w:val="0"/>
          <w:spacing w:val="3"/>
        </w:rPr>
        <w:t> </w:t>
      </w:r>
      <w:r>
        <w:rPr>
          <w:b w:val="0"/>
          <w:w w:val="85"/>
        </w:rPr>
        <w:t>and</w:t>
      </w:r>
      <w:r>
        <w:rPr>
          <w:b w:val="0"/>
          <w:spacing w:val="3"/>
        </w:rPr>
        <w:t> </w:t>
      </w:r>
      <w:r>
        <w:rPr>
          <w:b w:val="0"/>
          <w:w w:val="85"/>
        </w:rPr>
        <w:t>later,</w:t>
      </w:r>
      <w:r>
        <w:rPr>
          <w:b w:val="0"/>
          <w:spacing w:val="3"/>
        </w:rPr>
        <w:t> </w:t>
      </w:r>
      <w:r>
        <w:rPr>
          <w:b w:val="0"/>
          <w:w w:val="85"/>
        </w:rPr>
        <w:t>we</w:t>
      </w:r>
      <w:r>
        <w:rPr>
          <w:b w:val="0"/>
          <w:spacing w:val="3"/>
        </w:rPr>
        <w:t> </w:t>
      </w:r>
      <w:r>
        <w:rPr>
          <w:b w:val="0"/>
          <w:w w:val="85"/>
        </w:rPr>
        <w:t>compared</w:t>
      </w:r>
      <w:r>
        <w:rPr>
          <w:b w:val="0"/>
          <w:spacing w:val="3"/>
        </w:rPr>
        <w:t> </w:t>
      </w:r>
      <w:r>
        <w:rPr>
          <w:b w:val="0"/>
          <w:w w:val="85"/>
        </w:rPr>
        <w:t>and</w:t>
      </w:r>
      <w:r>
        <w:rPr>
          <w:b w:val="0"/>
          <w:spacing w:val="3"/>
        </w:rPr>
        <w:t> </w:t>
      </w:r>
      <w:r>
        <w:rPr>
          <w:b w:val="0"/>
          <w:w w:val="85"/>
        </w:rPr>
        <w:t>discussed</w:t>
      </w:r>
      <w:r>
        <w:rPr>
          <w:b w:val="0"/>
          <w:spacing w:val="3"/>
        </w:rPr>
        <w:t> </w:t>
      </w:r>
      <w:r>
        <w:rPr>
          <w:b w:val="0"/>
          <w:w w:val="85"/>
        </w:rPr>
        <w:t>the</w:t>
      </w:r>
      <w:r>
        <w:rPr>
          <w:b w:val="0"/>
          <w:spacing w:val="3"/>
        </w:rPr>
        <w:t> </w:t>
      </w:r>
      <w:r>
        <w:rPr>
          <w:b w:val="0"/>
          <w:w w:val="85"/>
        </w:rPr>
        <w:t>result</w:t>
      </w:r>
      <w:r>
        <w:rPr>
          <w:b w:val="0"/>
          <w:spacing w:val="3"/>
        </w:rPr>
        <w:t> </w:t>
      </w:r>
      <w:r>
        <w:rPr>
          <w:b w:val="0"/>
          <w:spacing w:val="-2"/>
          <w:w w:val="85"/>
        </w:rPr>
        <w:t>found.</w:t>
      </w:r>
    </w:p>
    <w:p>
      <w:pPr>
        <w:pStyle w:val="BodyText"/>
        <w:spacing w:line="234" w:lineRule="exact"/>
        <w:ind w:left="1441"/>
        <w:jc w:val="both"/>
        <w:rPr>
          <w:b w:val="0"/>
        </w:rPr>
      </w:pPr>
      <w:r>
        <w:rPr>
          <w:b w:val="0"/>
          <w:w w:val="90"/>
        </w:rPr>
        <w:t>The</w:t>
      </w:r>
      <w:r>
        <w:rPr>
          <w:b w:val="0"/>
          <w:spacing w:val="-2"/>
        </w:rPr>
        <w:t> </w:t>
      </w:r>
      <w:r>
        <w:rPr>
          <w:b w:val="0"/>
          <w:w w:val="90"/>
        </w:rPr>
        <w:t>trends</w:t>
      </w:r>
      <w:r>
        <w:rPr>
          <w:b w:val="0"/>
          <w:spacing w:val="-2"/>
        </w:rPr>
        <w:t> </w:t>
      </w:r>
      <w:r>
        <w:rPr>
          <w:b w:val="0"/>
          <w:w w:val="90"/>
        </w:rPr>
        <w:t>identified</w:t>
      </w:r>
      <w:r>
        <w:rPr>
          <w:b w:val="0"/>
          <w:spacing w:val="-2"/>
        </w:rPr>
        <w:t> </w:t>
      </w:r>
      <w:r>
        <w:rPr>
          <w:b w:val="0"/>
          <w:spacing w:val="-4"/>
          <w:w w:val="90"/>
        </w:rPr>
        <w:t>are:</w:t>
      </w:r>
    </w:p>
    <w:p>
      <w:pPr>
        <w:pStyle w:val="BodyText"/>
        <w:spacing w:before="168"/>
        <w:ind w:left="1143"/>
        <w:rPr>
          <w:b w:val="0"/>
        </w:rPr>
      </w:pPr>
      <w:r>
        <w:rPr>
          <w:rFonts w:ascii="Book Antiqua"/>
          <w:i/>
          <w:w w:val="90"/>
        </w:rPr>
        <w:t>ET</w:t>
      </w:r>
      <w:r>
        <w:rPr>
          <w:rFonts w:ascii="Book Antiqua"/>
          <w:i/>
          <w:spacing w:val="7"/>
        </w:rPr>
        <w:t> </w:t>
      </w:r>
      <w:r>
        <w:rPr>
          <w:rFonts w:ascii="Book Antiqua"/>
          <w:i/>
          <w:w w:val="90"/>
        </w:rPr>
        <w:t>1:</w:t>
      </w:r>
      <w:r>
        <w:rPr>
          <w:rFonts w:ascii="Book Antiqua"/>
          <w:i/>
          <w:spacing w:val="44"/>
        </w:rPr>
        <w:t>  </w:t>
      </w:r>
      <w:r>
        <w:rPr>
          <w:b w:val="0"/>
          <w:w w:val="90"/>
        </w:rPr>
        <w:t>Kotlin</w:t>
      </w:r>
      <w:r>
        <w:rPr>
          <w:b w:val="0"/>
          <w:spacing w:val="-6"/>
        </w:rPr>
        <w:t> </w:t>
      </w:r>
      <w:r>
        <w:rPr>
          <w:b w:val="0"/>
          <w:w w:val="90"/>
        </w:rPr>
        <w:t>is</w:t>
      </w:r>
      <w:r>
        <w:rPr>
          <w:b w:val="0"/>
          <w:spacing w:val="-6"/>
        </w:rPr>
        <w:t> </w:t>
      </w:r>
      <w:r>
        <w:rPr>
          <w:b w:val="0"/>
          <w:w w:val="90"/>
        </w:rPr>
        <w:t>the</w:t>
      </w:r>
      <w:r>
        <w:rPr>
          <w:b w:val="0"/>
          <w:spacing w:val="-6"/>
        </w:rPr>
        <w:t> </w:t>
      </w:r>
      <w:r>
        <w:rPr>
          <w:b w:val="0"/>
          <w:w w:val="90"/>
        </w:rPr>
        <w:t>initial</w:t>
      </w:r>
      <w:r>
        <w:rPr>
          <w:b w:val="0"/>
          <w:spacing w:val="-6"/>
        </w:rPr>
        <w:t> </w:t>
      </w:r>
      <w:r>
        <w:rPr>
          <w:b w:val="0"/>
          <w:w w:val="90"/>
        </w:rPr>
        <w:t>language,</w:t>
      </w:r>
      <w:r>
        <w:rPr>
          <w:b w:val="0"/>
          <w:spacing w:val="-6"/>
        </w:rPr>
        <w:t> </w:t>
      </w:r>
      <w:r>
        <w:rPr>
          <w:b w:val="0"/>
          <w:w w:val="90"/>
        </w:rPr>
        <w:t>and</w:t>
      </w:r>
      <w:r>
        <w:rPr>
          <w:b w:val="0"/>
          <w:spacing w:val="-6"/>
        </w:rPr>
        <w:t> </w:t>
      </w:r>
      <w:r>
        <w:rPr>
          <w:b w:val="0"/>
          <w:w w:val="90"/>
        </w:rPr>
        <w:t>the</w:t>
      </w:r>
      <w:r>
        <w:rPr>
          <w:b w:val="0"/>
          <w:spacing w:val="-6"/>
        </w:rPr>
        <w:t> </w:t>
      </w:r>
      <w:r>
        <w:rPr>
          <w:b w:val="0"/>
          <w:w w:val="90"/>
        </w:rPr>
        <w:t>amount</w:t>
      </w:r>
      <w:r>
        <w:rPr>
          <w:b w:val="0"/>
          <w:spacing w:val="-6"/>
        </w:rPr>
        <w:t> </w:t>
      </w:r>
      <w:r>
        <w:rPr>
          <w:b w:val="0"/>
          <w:w w:val="90"/>
        </w:rPr>
        <w:t>of</w:t>
      </w:r>
      <w:r>
        <w:rPr>
          <w:b w:val="0"/>
          <w:spacing w:val="-6"/>
        </w:rPr>
        <w:t> </w:t>
      </w:r>
      <w:r>
        <w:rPr>
          <w:b w:val="0"/>
          <w:w w:val="90"/>
        </w:rPr>
        <w:t>Kotlin</w:t>
      </w:r>
      <w:r>
        <w:rPr>
          <w:b w:val="0"/>
          <w:spacing w:val="-6"/>
        </w:rPr>
        <w:t> </w:t>
      </w:r>
      <w:r>
        <w:rPr>
          <w:b w:val="0"/>
          <w:w w:val="90"/>
        </w:rPr>
        <w:t>grows</w:t>
      </w:r>
      <w:r>
        <w:rPr>
          <w:b w:val="0"/>
          <w:spacing w:val="-6"/>
        </w:rPr>
        <w:t> </w:t>
      </w:r>
      <w:r>
        <w:rPr>
          <w:b w:val="0"/>
          <w:w w:val="90"/>
        </w:rPr>
        <w:t>throughout</w:t>
      </w:r>
      <w:r>
        <w:rPr>
          <w:b w:val="0"/>
          <w:spacing w:val="-6"/>
        </w:rPr>
        <w:t> </w:t>
      </w:r>
      <w:r>
        <w:rPr>
          <w:b w:val="0"/>
          <w:spacing w:val="-2"/>
          <w:w w:val="90"/>
        </w:rPr>
        <w:t>history.</w:t>
      </w:r>
    </w:p>
    <w:p>
      <w:pPr>
        <w:pStyle w:val="BodyText"/>
        <w:spacing w:before="159"/>
        <w:ind w:left="1143"/>
        <w:rPr>
          <w:b w:val="0"/>
        </w:rPr>
      </w:pPr>
      <w:r>
        <w:rPr>
          <w:rFonts w:ascii="Book Antiqua"/>
          <w:i/>
          <w:w w:val="90"/>
        </w:rPr>
        <w:t>ET</w:t>
      </w:r>
      <w:r>
        <w:rPr>
          <w:rFonts w:ascii="Book Antiqua"/>
          <w:i/>
          <w:spacing w:val="4"/>
        </w:rPr>
        <w:t> </w:t>
      </w:r>
      <w:r>
        <w:rPr>
          <w:rFonts w:ascii="Book Antiqua"/>
          <w:i/>
          <w:w w:val="90"/>
        </w:rPr>
        <w:t>2:</w:t>
      </w:r>
      <w:r>
        <w:rPr>
          <w:rFonts w:ascii="Book Antiqua"/>
          <w:i/>
          <w:spacing w:val="38"/>
        </w:rPr>
        <w:t>  </w:t>
      </w:r>
      <w:r>
        <w:rPr>
          <w:b w:val="0"/>
          <w:w w:val="90"/>
        </w:rPr>
        <w:t>Kotlin</w:t>
      </w:r>
      <w:r>
        <w:rPr>
          <w:b w:val="0"/>
          <w:spacing w:val="-4"/>
          <w:w w:val="90"/>
        </w:rPr>
        <w:t> </w:t>
      </w:r>
      <w:r>
        <w:rPr>
          <w:b w:val="0"/>
          <w:w w:val="90"/>
        </w:rPr>
        <w:t>code</w:t>
      </w:r>
      <w:r>
        <w:rPr>
          <w:b w:val="0"/>
          <w:spacing w:val="-3"/>
          <w:w w:val="90"/>
        </w:rPr>
        <w:t> </w:t>
      </w:r>
      <w:r>
        <w:rPr>
          <w:b w:val="0"/>
          <w:w w:val="90"/>
        </w:rPr>
        <w:t>replaces</w:t>
      </w:r>
      <w:r>
        <w:rPr>
          <w:b w:val="0"/>
          <w:spacing w:val="-3"/>
          <w:w w:val="90"/>
        </w:rPr>
        <w:t> </w:t>
      </w:r>
      <w:r>
        <w:rPr>
          <w:b w:val="0"/>
          <w:w w:val="90"/>
        </w:rPr>
        <w:t>all</w:t>
      </w:r>
      <w:r>
        <w:rPr>
          <w:b w:val="0"/>
          <w:spacing w:val="-4"/>
          <w:w w:val="90"/>
        </w:rPr>
        <w:t> </w:t>
      </w:r>
      <w:r>
        <w:rPr>
          <w:b w:val="0"/>
          <w:w w:val="90"/>
        </w:rPr>
        <w:t>Java</w:t>
      </w:r>
      <w:r>
        <w:rPr>
          <w:b w:val="0"/>
          <w:spacing w:val="-3"/>
          <w:w w:val="90"/>
        </w:rPr>
        <w:t> </w:t>
      </w:r>
      <w:r>
        <w:rPr>
          <w:b w:val="0"/>
          <w:w w:val="90"/>
        </w:rPr>
        <w:t>code</w:t>
      </w:r>
      <w:r>
        <w:rPr>
          <w:b w:val="0"/>
          <w:spacing w:val="-4"/>
          <w:w w:val="90"/>
        </w:rPr>
        <w:t> </w:t>
      </w:r>
      <w:r>
        <w:rPr>
          <w:b w:val="0"/>
          <w:w w:val="90"/>
        </w:rPr>
        <w:t>between</w:t>
      </w:r>
      <w:r>
        <w:rPr>
          <w:b w:val="0"/>
          <w:spacing w:val="-3"/>
          <w:w w:val="90"/>
        </w:rPr>
        <w:t> </w:t>
      </w:r>
      <w:r>
        <w:rPr>
          <w:b w:val="0"/>
          <w:w w:val="90"/>
        </w:rPr>
        <w:t>two</w:t>
      </w:r>
      <w:r>
        <w:rPr>
          <w:b w:val="0"/>
          <w:spacing w:val="-3"/>
          <w:w w:val="90"/>
        </w:rPr>
        <w:t> </w:t>
      </w:r>
      <w:r>
        <w:rPr>
          <w:b w:val="0"/>
          <w:w w:val="90"/>
        </w:rPr>
        <w:t>consecutive</w:t>
      </w:r>
      <w:r>
        <w:rPr>
          <w:b w:val="0"/>
          <w:spacing w:val="-4"/>
          <w:w w:val="90"/>
        </w:rPr>
        <w:t> </w:t>
      </w:r>
      <w:r>
        <w:rPr>
          <w:b w:val="0"/>
          <w:spacing w:val="-2"/>
          <w:w w:val="90"/>
        </w:rPr>
        <w:t>versions.</w:t>
      </w:r>
    </w:p>
    <w:p>
      <w:pPr>
        <w:pStyle w:val="BodyText"/>
        <w:spacing w:line="235" w:lineRule="auto" w:before="163"/>
        <w:ind w:left="1762" w:right="538" w:hanging="620"/>
        <w:rPr>
          <w:b w:val="0"/>
        </w:rPr>
      </w:pPr>
      <w:r>
        <w:rPr>
          <w:rFonts w:ascii="Book Antiqua"/>
          <w:i/>
          <w:w w:val="90"/>
        </w:rPr>
        <w:t>ET 3:</w:t>
      </w:r>
      <w:r>
        <w:rPr>
          <w:rFonts w:ascii="Book Antiqua"/>
          <w:i/>
          <w:spacing w:val="80"/>
          <w:w w:val="150"/>
        </w:rPr>
        <w:t> </w:t>
      </w:r>
      <w:r>
        <w:rPr>
          <w:b w:val="0"/>
          <w:w w:val="90"/>
        </w:rPr>
        <w:t>Kotlin</w:t>
      </w:r>
      <w:r>
        <w:rPr>
          <w:b w:val="0"/>
          <w:spacing w:val="-6"/>
          <w:w w:val="90"/>
        </w:rPr>
        <w:t> </w:t>
      </w:r>
      <w:r>
        <w:rPr>
          <w:b w:val="0"/>
          <w:w w:val="90"/>
        </w:rPr>
        <w:t>code</w:t>
      </w:r>
      <w:r>
        <w:rPr>
          <w:b w:val="0"/>
          <w:spacing w:val="-6"/>
          <w:w w:val="90"/>
        </w:rPr>
        <w:t> </w:t>
      </w:r>
      <w:r>
        <w:rPr>
          <w:b w:val="0"/>
          <w:w w:val="90"/>
        </w:rPr>
        <w:t>replaces</w:t>
      </w:r>
      <w:r>
        <w:rPr>
          <w:b w:val="0"/>
          <w:spacing w:val="-5"/>
          <w:w w:val="90"/>
        </w:rPr>
        <w:t> </w:t>
      </w:r>
      <w:r>
        <w:rPr>
          <w:b w:val="0"/>
          <w:w w:val="90"/>
        </w:rPr>
        <w:t>some</w:t>
      </w:r>
      <w:r>
        <w:rPr>
          <w:b w:val="0"/>
          <w:spacing w:val="-6"/>
          <w:w w:val="90"/>
        </w:rPr>
        <w:t> </w:t>
      </w:r>
      <w:r>
        <w:rPr>
          <w:b w:val="0"/>
          <w:w w:val="90"/>
        </w:rPr>
        <w:t>Java</w:t>
      </w:r>
      <w:r>
        <w:rPr>
          <w:b w:val="0"/>
          <w:spacing w:val="-6"/>
          <w:w w:val="90"/>
        </w:rPr>
        <w:t> </w:t>
      </w:r>
      <w:r>
        <w:rPr>
          <w:b w:val="0"/>
          <w:w w:val="90"/>
        </w:rPr>
        <w:t>in</w:t>
      </w:r>
      <w:r>
        <w:rPr>
          <w:b w:val="0"/>
          <w:spacing w:val="-6"/>
          <w:w w:val="90"/>
        </w:rPr>
        <w:t> </w:t>
      </w:r>
      <w:r>
        <w:rPr>
          <w:b w:val="0"/>
          <w:w w:val="90"/>
        </w:rPr>
        <w:t>consecutive</w:t>
      </w:r>
      <w:r>
        <w:rPr>
          <w:b w:val="0"/>
          <w:spacing w:val="-6"/>
          <w:w w:val="90"/>
        </w:rPr>
        <w:t> </w:t>
      </w:r>
      <w:r>
        <w:rPr>
          <w:b w:val="0"/>
          <w:w w:val="90"/>
        </w:rPr>
        <w:t>versions</w:t>
      </w:r>
      <w:r>
        <w:rPr>
          <w:b w:val="0"/>
          <w:spacing w:val="-6"/>
          <w:w w:val="90"/>
        </w:rPr>
        <w:t> </w:t>
      </w:r>
      <w:r>
        <w:rPr>
          <w:b w:val="0"/>
          <w:w w:val="90"/>
        </w:rPr>
        <w:t>(i.e.,</w:t>
      </w:r>
      <w:r>
        <w:rPr>
          <w:b w:val="0"/>
          <w:spacing w:val="-6"/>
          <w:w w:val="90"/>
        </w:rPr>
        <w:t> </w:t>
      </w:r>
      <w:r>
        <w:rPr>
          <w:b w:val="0"/>
          <w:w w:val="90"/>
        </w:rPr>
        <w:t>amount</w:t>
      </w:r>
      <w:r>
        <w:rPr>
          <w:b w:val="0"/>
          <w:spacing w:val="-6"/>
          <w:w w:val="90"/>
        </w:rPr>
        <w:t> </w:t>
      </w:r>
      <w:r>
        <w:rPr>
          <w:b w:val="0"/>
          <w:w w:val="90"/>
        </w:rPr>
        <w:t>of</w:t>
      </w:r>
      <w:r>
        <w:rPr>
          <w:b w:val="0"/>
          <w:spacing w:val="-6"/>
          <w:w w:val="90"/>
        </w:rPr>
        <w:t> </w:t>
      </w:r>
      <w:r>
        <w:rPr>
          <w:b w:val="0"/>
          <w:w w:val="90"/>
        </w:rPr>
        <w:t>Java</w:t>
      </w:r>
      <w:r>
        <w:rPr>
          <w:b w:val="0"/>
          <w:spacing w:val="-6"/>
          <w:w w:val="90"/>
        </w:rPr>
        <w:t> </w:t>
      </w:r>
      <w:r>
        <w:rPr>
          <w:b w:val="0"/>
          <w:w w:val="90"/>
        </w:rPr>
        <w:t>code</w:t>
      </w:r>
      <w:r>
        <w:rPr>
          <w:b w:val="0"/>
          <w:spacing w:val="-6"/>
          <w:w w:val="90"/>
        </w:rPr>
        <w:t> </w:t>
      </w:r>
      <w:r>
        <w:rPr>
          <w:b w:val="0"/>
          <w:w w:val="90"/>
        </w:rPr>
        <w:t>drops), </w:t>
      </w:r>
      <w:r>
        <w:rPr>
          <w:b w:val="0"/>
          <w:spacing w:val="-2"/>
          <w:w w:val="95"/>
        </w:rPr>
        <w:t>but</w:t>
      </w:r>
      <w:r>
        <w:rPr>
          <w:b w:val="0"/>
          <w:spacing w:val="-9"/>
          <w:w w:val="95"/>
        </w:rPr>
        <w:t> </w:t>
      </w:r>
      <w:r>
        <w:rPr>
          <w:b w:val="0"/>
          <w:spacing w:val="-2"/>
          <w:w w:val="95"/>
        </w:rPr>
        <w:t>the</w:t>
      </w:r>
      <w:r>
        <w:rPr>
          <w:b w:val="0"/>
          <w:spacing w:val="-9"/>
          <w:w w:val="95"/>
        </w:rPr>
        <w:t> </w:t>
      </w:r>
      <w:r>
        <w:rPr>
          <w:b w:val="0"/>
          <w:spacing w:val="-2"/>
          <w:w w:val="95"/>
        </w:rPr>
        <w:t>amount</w:t>
      </w:r>
      <w:r>
        <w:rPr>
          <w:b w:val="0"/>
          <w:spacing w:val="-9"/>
          <w:w w:val="95"/>
        </w:rPr>
        <w:t> </w:t>
      </w:r>
      <w:r>
        <w:rPr>
          <w:b w:val="0"/>
          <w:spacing w:val="-2"/>
          <w:w w:val="95"/>
        </w:rPr>
        <w:t>of</w:t>
      </w:r>
      <w:r>
        <w:rPr>
          <w:b w:val="0"/>
          <w:spacing w:val="-9"/>
          <w:w w:val="95"/>
        </w:rPr>
        <w:t> </w:t>
      </w:r>
      <w:r>
        <w:rPr>
          <w:b w:val="0"/>
          <w:spacing w:val="-2"/>
          <w:w w:val="95"/>
        </w:rPr>
        <w:t>Java</w:t>
      </w:r>
      <w:r>
        <w:rPr>
          <w:b w:val="0"/>
          <w:spacing w:val="-9"/>
          <w:w w:val="95"/>
        </w:rPr>
        <w:t> </w:t>
      </w:r>
      <w:r>
        <w:rPr>
          <w:b w:val="0"/>
          <w:spacing w:val="-2"/>
          <w:w w:val="95"/>
        </w:rPr>
        <w:t>continues</w:t>
      </w:r>
      <w:r>
        <w:rPr>
          <w:b w:val="0"/>
          <w:spacing w:val="-9"/>
          <w:w w:val="95"/>
        </w:rPr>
        <w:t> </w:t>
      </w:r>
      <w:r>
        <w:rPr>
          <w:b w:val="0"/>
          <w:spacing w:val="-2"/>
          <w:w w:val="95"/>
        </w:rPr>
        <w:t>growing</w:t>
      </w:r>
      <w:r>
        <w:rPr>
          <w:b w:val="0"/>
          <w:spacing w:val="-9"/>
          <w:w w:val="95"/>
        </w:rPr>
        <w:t> </w:t>
      </w:r>
      <w:r>
        <w:rPr>
          <w:b w:val="0"/>
          <w:spacing w:val="-2"/>
          <w:w w:val="95"/>
        </w:rPr>
        <w:t>after</w:t>
      </w:r>
      <w:r>
        <w:rPr>
          <w:b w:val="0"/>
          <w:spacing w:val="-9"/>
          <w:w w:val="95"/>
        </w:rPr>
        <w:t> </w:t>
      </w:r>
      <w:r>
        <w:rPr>
          <w:b w:val="0"/>
          <w:spacing w:val="-2"/>
          <w:w w:val="95"/>
        </w:rPr>
        <w:t>the</w:t>
      </w:r>
      <w:r>
        <w:rPr>
          <w:b w:val="0"/>
          <w:spacing w:val="-9"/>
          <w:w w:val="95"/>
        </w:rPr>
        <w:t> </w:t>
      </w:r>
      <w:r>
        <w:rPr>
          <w:b w:val="0"/>
          <w:spacing w:val="-2"/>
          <w:w w:val="95"/>
        </w:rPr>
        <w:t>drop.</w:t>
      </w:r>
    </w:p>
    <w:p>
      <w:pPr>
        <w:pStyle w:val="BodyText"/>
        <w:spacing w:before="169"/>
        <w:ind w:left="1143"/>
        <w:rPr>
          <w:b w:val="0"/>
        </w:rPr>
      </w:pPr>
      <w:r>
        <w:rPr>
          <w:rFonts w:ascii="Book Antiqua"/>
          <w:i/>
          <w:spacing w:val="-2"/>
          <w:w w:val="95"/>
        </w:rPr>
        <w:t>ET</w:t>
      </w:r>
      <w:r>
        <w:rPr>
          <w:rFonts w:ascii="Book Antiqua"/>
          <w:i/>
          <w:spacing w:val="-8"/>
          <w:w w:val="95"/>
        </w:rPr>
        <w:t> </w:t>
      </w:r>
      <w:r>
        <w:rPr>
          <w:rFonts w:ascii="Book Antiqua"/>
          <w:i/>
          <w:spacing w:val="-2"/>
          <w:w w:val="95"/>
        </w:rPr>
        <w:t>4:</w:t>
      </w:r>
      <w:r>
        <w:rPr>
          <w:rFonts w:ascii="Book Antiqua"/>
          <w:i/>
          <w:spacing w:val="75"/>
          <w:w w:val="150"/>
        </w:rPr>
        <w:t> </w:t>
      </w:r>
      <w:r>
        <w:rPr>
          <w:b w:val="0"/>
          <w:spacing w:val="-2"/>
          <w:w w:val="95"/>
        </w:rPr>
        <w:t>Kotlin</w:t>
      </w:r>
      <w:r>
        <w:rPr>
          <w:b w:val="0"/>
          <w:spacing w:val="-10"/>
          <w:w w:val="95"/>
        </w:rPr>
        <w:t> </w:t>
      </w:r>
      <w:r>
        <w:rPr>
          <w:b w:val="0"/>
          <w:spacing w:val="-2"/>
          <w:w w:val="95"/>
        </w:rPr>
        <w:t>increases</w:t>
      </w:r>
      <w:r>
        <w:rPr>
          <w:b w:val="0"/>
          <w:spacing w:val="-11"/>
          <w:w w:val="95"/>
        </w:rPr>
        <w:t> </w:t>
      </w:r>
      <w:r>
        <w:rPr>
          <w:b w:val="0"/>
          <w:spacing w:val="-2"/>
          <w:w w:val="95"/>
        </w:rPr>
        <w:t>together</w:t>
      </w:r>
      <w:r>
        <w:rPr>
          <w:b w:val="0"/>
          <w:spacing w:val="-11"/>
          <w:w w:val="95"/>
        </w:rPr>
        <w:t> </w:t>
      </w:r>
      <w:r>
        <w:rPr>
          <w:b w:val="0"/>
          <w:spacing w:val="-2"/>
          <w:w w:val="95"/>
        </w:rPr>
        <w:t>with</w:t>
      </w:r>
      <w:r>
        <w:rPr>
          <w:b w:val="0"/>
          <w:spacing w:val="-11"/>
          <w:w w:val="95"/>
        </w:rPr>
        <w:t> </w:t>
      </w:r>
      <w:r>
        <w:rPr>
          <w:b w:val="0"/>
          <w:spacing w:val="-4"/>
          <w:w w:val="95"/>
        </w:rPr>
        <w:t>Java.</w:t>
      </w:r>
    </w:p>
    <w:p>
      <w:pPr>
        <w:pStyle w:val="BodyText"/>
        <w:spacing w:before="160"/>
        <w:ind w:left="1143"/>
        <w:rPr>
          <w:b w:val="0"/>
        </w:rPr>
      </w:pPr>
      <w:r>
        <w:rPr>
          <w:rFonts w:ascii="Book Antiqua"/>
          <w:i/>
          <w:w w:val="90"/>
        </w:rPr>
        <w:t>ET</w:t>
      </w:r>
      <w:r>
        <w:rPr>
          <w:rFonts w:ascii="Book Antiqua"/>
          <w:i/>
          <w:spacing w:val="-1"/>
        </w:rPr>
        <w:t> </w:t>
      </w:r>
      <w:r>
        <w:rPr>
          <w:rFonts w:ascii="Book Antiqua"/>
          <w:i/>
          <w:w w:val="90"/>
        </w:rPr>
        <w:t>5:</w:t>
      </w:r>
      <w:r>
        <w:rPr>
          <w:rFonts w:ascii="Book Antiqua"/>
          <w:i/>
          <w:spacing w:val="30"/>
        </w:rPr>
        <w:t>  </w:t>
      </w:r>
      <w:r>
        <w:rPr>
          <w:b w:val="0"/>
          <w:w w:val="90"/>
        </w:rPr>
        <w:t>Kotlin</w:t>
      </w:r>
      <w:r>
        <w:rPr>
          <w:b w:val="0"/>
          <w:spacing w:val="-7"/>
          <w:w w:val="90"/>
        </w:rPr>
        <w:t> </w:t>
      </w:r>
      <w:r>
        <w:rPr>
          <w:b w:val="0"/>
          <w:w w:val="90"/>
        </w:rPr>
        <w:t>grows,</w:t>
      </w:r>
      <w:r>
        <w:rPr>
          <w:b w:val="0"/>
          <w:spacing w:val="-8"/>
          <w:w w:val="90"/>
        </w:rPr>
        <w:t> </w:t>
      </w:r>
      <w:r>
        <w:rPr>
          <w:b w:val="0"/>
          <w:w w:val="90"/>
        </w:rPr>
        <w:t>and</w:t>
      </w:r>
      <w:r>
        <w:rPr>
          <w:b w:val="0"/>
          <w:spacing w:val="-8"/>
          <w:w w:val="90"/>
        </w:rPr>
        <w:t> </w:t>
      </w:r>
      <w:r>
        <w:rPr>
          <w:b w:val="0"/>
          <w:w w:val="90"/>
        </w:rPr>
        <w:t>Java</w:t>
      </w:r>
      <w:r>
        <w:rPr>
          <w:b w:val="0"/>
          <w:spacing w:val="-8"/>
          <w:w w:val="90"/>
        </w:rPr>
        <w:t> </w:t>
      </w:r>
      <w:r>
        <w:rPr>
          <w:b w:val="0"/>
          <w:w w:val="90"/>
        </w:rPr>
        <w:t>decreases,</w:t>
      </w:r>
      <w:r>
        <w:rPr>
          <w:b w:val="0"/>
          <w:spacing w:val="-8"/>
          <w:w w:val="90"/>
        </w:rPr>
        <w:t> </w:t>
      </w:r>
      <w:r>
        <w:rPr>
          <w:b w:val="0"/>
          <w:w w:val="90"/>
        </w:rPr>
        <w:t>and</w:t>
      </w:r>
      <w:r>
        <w:rPr>
          <w:b w:val="0"/>
          <w:spacing w:val="-8"/>
          <w:w w:val="90"/>
        </w:rPr>
        <w:t> </w:t>
      </w:r>
      <w:r>
        <w:rPr>
          <w:b w:val="0"/>
          <w:w w:val="90"/>
        </w:rPr>
        <w:t>the</w:t>
      </w:r>
      <w:r>
        <w:rPr>
          <w:b w:val="0"/>
          <w:spacing w:val="-7"/>
          <w:w w:val="90"/>
        </w:rPr>
        <w:t> </w:t>
      </w:r>
      <w:r>
        <w:rPr>
          <w:b w:val="0"/>
          <w:w w:val="90"/>
        </w:rPr>
        <w:t>last</w:t>
      </w:r>
      <w:r>
        <w:rPr>
          <w:b w:val="0"/>
          <w:spacing w:val="-8"/>
          <w:w w:val="90"/>
        </w:rPr>
        <w:t> </w:t>
      </w:r>
      <w:r>
        <w:rPr>
          <w:b w:val="0"/>
          <w:w w:val="90"/>
        </w:rPr>
        <w:t>version</w:t>
      </w:r>
      <w:r>
        <w:rPr>
          <w:b w:val="0"/>
          <w:spacing w:val="-8"/>
          <w:w w:val="90"/>
        </w:rPr>
        <w:t> </w:t>
      </w:r>
      <w:r>
        <w:rPr>
          <w:b w:val="0"/>
          <w:w w:val="90"/>
        </w:rPr>
        <w:t>of</w:t>
      </w:r>
      <w:r>
        <w:rPr>
          <w:b w:val="0"/>
          <w:spacing w:val="-8"/>
          <w:w w:val="90"/>
        </w:rPr>
        <w:t> </w:t>
      </w:r>
      <w:r>
        <w:rPr>
          <w:b w:val="0"/>
          <w:w w:val="90"/>
        </w:rPr>
        <w:t>the</w:t>
      </w:r>
      <w:r>
        <w:rPr>
          <w:b w:val="0"/>
          <w:spacing w:val="-8"/>
          <w:w w:val="90"/>
        </w:rPr>
        <w:t> </w:t>
      </w:r>
      <w:r>
        <w:rPr>
          <w:b w:val="0"/>
          <w:w w:val="90"/>
        </w:rPr>
        <w:t>app</w:t>
      </w:r>
      <w:r>
        <w:rPr>
          <w:b w:val="0"/>
          <w:spacing w:val="-8"/>
          <w:w w:val="90"/>
        </w:rPr>
        <w:t> </w:t>
      </w:r>
      <w:r>
        <w:rPr>
          <w:b w:val="0"/>
          <w:w w:val="90"/>
        </w:rPr>
        <w:t>has</w:t>
      </w:r>
      <w:r>
        <w:rPr>
          <w:b w:val="0"/>
          <w:spacing w:val="-8"/>
          <w:w w:val="90"/>
        </w:rPr>
        <w:t> </w:t>
      </w:r>
      <w:r>
        <w:rPr>
          <w:b w:val="0"/>
          <w:w w:val="90"/>
        </w:rPr>
        <w:t>both</w:t>
      </w:r>
      <w:r>
        <w:rPr>
          <w:b w:val="0"/>
          <w:spacing w:val="-8"/>
          <w:w w:val="90"/>
        </w:rPr>
        <w:t> </w:t>
      </w:r>
      <w:r>
        <w:rPr>
          <w:b w:val="0"/>
          <w:spacing w:val="-2"/>
          <w:w w:val="90"/>
        </w:rPr>
        <w:t>languages.</w:t>
      </w:r>
    </w:p>
    <w:p>
      <w:pPr>
        <w:pStyle w:val="BodyText"/>
        <w:spacing w:before="159"/>
        <w:ind w:left="1143"/>
        <w:rPr>
          <w:b w:val="0"/>
        </w:rPr>
      </w:pPr>
      <w:r>
        <w:rPr>
          <w:rFonts w:ascii="Book Antiqua"/>
          <w:i/>
          <w:w w:val="90"/>
        </w:rPr>
        <w:t>ET</w:t>
      </w:r>
      <w:r>
        <w:rPr>
          <w:rFonts w:ascii="Book Antiqua"/>
          <w:i/>
          <w:spacing w:val="-5"/>
        </w:rPr>
        <w:t> </w:t>
      </w:r>
      <w:r>
        <w:rPr>
          <w:rFonts w:ascii="Book Antiqua"/>
          <w:i/>
          <w:w w:val="90"/>
        </w:rPr>
        <w:t>6:</w:t>
      </w:r>
      <w:r>
        <w:rPr>
          <w:rFonts w:ascii="Book Antiqua"/>
          <w:i/>
          <w:spacing w:val="79"/>
          <w:w w:val="150"/>
        </w:rPr>
        <w:t> </w:t>
      </w:r>
      <w:r>
        <w:rPr>
          <w:b w:val="0"/>
          <w:w w:val="90"/>
        </w:rPr>
        <w:t>Kotlin</w:t>
      </w:r>
      <w:r>
        <w:rPr>
          <w:b w:val="0"/>
          <w:spacing w:val="-9"/>
          <w:w w:val="90"/>
        </w:rPr>
        <w:t> </w:t>
      </w:r>
      <w:r>
        <w:rPr>
          <w:b w:val="0"/>
          <w:w w:val="90"/>
        </w:rPr>
        <w:t>grows,</w:t>
      </w:r>
      <w:r>
        <w:rPr>
          <w:b w:val="0"/>
          <w:spacing w:val="-10"/>
          <w:w w:val="90"/>
        </w:rPr>
        <w:t> </w:t>
      </w:r>
      <w:r>
        <w:rPr>
          <w:b w:val="0"/>
          <w:w w:val="90"/>
        </w:rPr>
        <w:t>and</w:t>
      </w:r>
      <w:r>
        <w:rPr>
          <w:b w:val="0"/>
          <w:spacing w:val="-9"/>
          <w:w w:val="90"/>
        </w:rPr>
        <w:t> </w:t>
      </w:r>
      <w:r>
        <w:rPr>
          <w:b w:val="0"/>
          <w:w w:val="90"/>
        </w:rPr>
        <w:t>Java</w:t>
      </w:r>
      <w:r>
        <w:rPr>
          <w:b w:val="0"/>
          <w:spacing w:val="-10"/>
          <w:w w:val="90"/>
        </w:rPr>
        <w:t> </w:t>
      </w:r>
      <w:r>
        <w:rPr>
          <w:b w:val="0"/>
          <w:w w:val="90"/>
        </w:rPr>
        <w:t>decreases</w:t>
      </w:r>
      <w:r>
        <w:rPr>
          <w:b w:val="0"/>
          <w:spacing w:val="-10"/>
          <w:w w:val="90"/>
        </w:rPr>
        <w:t> </w:t>
      </w:r>
      <w:r>
        <w:rPr>
          <w:b w:val="0"/>
          <w:w w:val="90"/>
        </w:rPr>
        <w:t>until</w:t>
      </w:r>
      <w:r>
        <w:rPr>
          <w:b w:val="0"/>
          <w:spacing w:val="-9"/>
          <w:w w:val="90"/>
        </w:rPr>
        <w:t> </w:t>
      </w:r>
      <w:r>
        <w:rPr>
          <w:b w:val="0"/>
          <w:w w:val="90"/>
        </w:rPr>
        <w:t>the</w:t>
      </w:r>
      <w:r>
        <w:rPr>
          <w:b w:val="0"/>
          <w:spacing w:val="-10"/>
          <w:w w:val="90"/>
        </w:rPr>
        <w:t> </w:t>
      </w:r>
      <w:r>
        <w:rPr>
          <w:b w:val="0"/>
          <w:w w:val="90"/>
        </w:rPr>
        <w:t>amount</w:t>
      </w:r>
      <w:r>
        <w:rPr>
          <w:b w:val="0"/>
          <w:spacing w:val="-9"/>
          <w:w w:val="90"/>
        </w:rPr>
        <w:t> </w:t>
      </w:r>
      <w:r>
        <w:rPr>
          <w:b w:val="0"/>
          <w:w w:val="90"/>
        </w:rPr>
        <w:t>of</w:t>
      </w:r>
      <w:r>
        <w:rPr>
          <w:b w:val="0"/>
          <w:spacing w:val="-10"/>
          <w:w w:val="90"/>
        </w:rPr>
        <w:t> </w:t>
      </w:r>
      <w:r>
        <w:rPr>
          <w:b w:val="0"/>
          <w:w w:val="90"/>
        </w:rPr>
        <w:t>Java</w:t>
      </w:r>
      <w:r>
        <w:rPr>
          <w:b w:val="0"/>
          <w:spacing w:val="-9"/>
          <w:w w:val="90"/>
        </w:rPr>
        <w:t> </w:t>
      </w:r>
      <w:r>
        <w:rPr>
          <w:b w:val="0"/>
          <w:w w:val="90"/>
        </w:rPr>
        <w:t>code</w:t>
      </w:r>
      <w:r>
        <w:rPr>
          <w:b w:val="0"/>
          <w:spacing w:val="-10"/>
          <w:w w:val="90"/>
        </w:rPr>
        <w:t> </w:t>
      </w:r>
      <w:r>
        <w:rPr>
          <w:b w:val="0"/>
          <w:w w:val="90"/>
        </w:rPr>
        <w:t>is</w:t>
      </w:r>
      <w:r>
        <w:rPr>
          <w:b w:val="0"/>
          <w:spacing w:val="-10"/>
          <w:w w:val="90"/>
        </w:rPr>
        <w:t> </w:t>
      </w:r>
      <w:r>
        <w:rPr>
          <w:b w:val="0"/>
          <w:spacing w:val="-5"/>
          <w:w w:val="90"/>
        </w:rPr>
        <w:t>0.</w:t>
      </w:r>
    </w:p>
    <w:p>
      <w:pPr>
        <w:pStyle w:val="BodyText"/>
        <w:spacing w:before="159"/>
        <w:ind w:left="1143"/>
        <w:rPr>
          <w:b w:val="0"/>
        </w:rPr>
      </w:pPr>
      <w:r>
        <w:rPr>
          <w:rFonts w:ascii="Book Antiqua"/>
          <w:i/>
          <w:w w:val="90"/>
        </w:rPr>
        <w:t>ET</w:t>
      </w:r>
      <w:r>
        <w:rPr>
          <w:rFonts w:ascii="Book Antiqua"/>
          <w:i/>
          <w:spacing w:val="2"/>
        </w:rPr>
        <w:t> </w:t>
      </w:r>
      <w:r>
        <w:rPr>
          <w:rFonts w:ascii="Book Antiqua"/>
          <w:i/>
          <w:w w:val="90"/>
        </w:rPr>
        <w:t>7:</w:t>
      </w:r>
      <w:r>
        <w:rPr>
          <w:rFonts w:ascii="Book Antiqua"/>
          <w:i/>
          <w:spacing w:val="34"/>
        </w:rPr>
        <w:t>  </w:t>
      </w:r>
      <w:r>
        <w:rPr>
          <w:b w:val="0"/>
          <w:w w:val="90"/>
        </w:rPr>
        <w:t>Kotlin</w:t>
      </w:r>
      <w:r>
        <w:rPr>
          <w:b w:val="0"/>
          <w:spacing w:val="-4"/>
          <w:w w:val="90"/>
        </w:rPr>
        <w:t> </w:t>
      </w:r>
      <w:r>
        <w:rPr>
          <w:b w:val="0"/>
          <w:w w:val="90"/>
        </w:rPr>
        <w:t>grows,</w:t>
      </w:r>
      <w:r>
        <w:rPr>
          <w:b w:val="0"/>
          <w:spacing w:val="-5"/>
          <w:w w:val="90"/>
        </w:rPr>
        <w:t> </w:t>
      </w:r>
      <w:r>
        <w:rPr>
          <w:b w:val="0"/>
          <w:w w:val="90"/>
        </w:rPr>
        <w:t>and</w:t>
      </w:r>
      <w:r>
        <w:rPr>
          <w:b w:val="0"/>
          <w:spacing w:val="-6"/>
          <w:w w:val="90"/>
        </w:rPr>
        <w:t> </w:t>
      </w:r>
      <w:r>
        <w:rPr>
          <w:b w:val="0"/>
          <w:w w:val="90"/>
        </w:rPr>
        <w:t>Java</w:t>
      </w:r>
      <w:r>
        <w:rPr>
          <w:b w:val="0"/>
          <w:spacing w:val="-5"/>
          <w:w w:val="90"/>
        </w:rPr>
        <w:t> </w:t>
      </w:r>
      <w:r>
        <w:rPr>
          <w:b w:val="0"/>
          <w:w w:val="90"/>
        </w:rPr>
        <w:t>remains</w:t>
      </w:r>
      <w:r>
        <w:rPr>
          <w:b w:val="0"/>
          <w:spacing w:val="-5"/>
          <w:w w:val="90"/>
        </w:rPr>
        <w:t> </w:t>
      </w:r>
      <w:r>
        <w:rPr>
          <w:b w:val="0"/>
          <w:spacing w:val="-2"/>
          <w:w w:val="90"/>
        </w:rPr>
        <w:t>constant.</w:t>
      </w:r>
    </w:p>
    <w:p>
      <w:pPr>
        <w:pStyle w:val="BodyText"/>
        <w:spacing w:before="159"/>
        <w:ind w:left="1143"/>
        <w:rPr>
          <w:b w:val="0"/>
        </w:rPr>
      </w:pPr>
      <w:r>
        <w:rPr>
          <w:rFonts w:ascii="Book Antiqua"/>
          <w:i/>
          <w:w w:val="90"/>
        </w:rPr>
        <w:t>ET</w:t>
      </w:r>
      <w:r>
        <w:rPr>
          <w:rFonts w:ascii="Book Antiqua"/>
          <w:i/>
          <w:spacing w:val="-2"/>
        </w:rPr>
        <w:t> </w:t>
      </w:r>
      <w:r>
        <w:rPr>
          <w:rFonts w:ascii="Book Antiqua"/>
          <w:i/>
          <w:w w:val="90"/>
        </w:rPr>
        <w:t>8:</w:t>
      </w:r>
      <w:r>
        <w:rPr>
          <w:rFonts w:ascii="Book Antiqua"/>
          <w:i/>
          <w:spacing w:val="29"/>
        </w:rPr>
        <w:t>  </w:t>
      </w:r>
      <w:r>
        <w:rPr>
          <w:b w:val="0"/>
          <w:w w:val="90"/>
        </w:rPr>
        <w:t>Kotlin</w:t>
      </w:r>
      <w:r>
        <w:rPr>
          <w:b w:val="0"/>
          <w:spacing w:val="-8"/>
          <w:w w:val="90"/>
        </w:rPr>
        <w:t> </w:t>
      </w:r>
      <w:r>
        <w:rPr>
          <w:b w:val="0"/>
          <w:w w:val="90"/>
        </w:rPr>
        <w:t>is</w:t>
      </w:r>
      <w:r>
        <w:rPr>
          <w:b w:val="0"/>
          <w:spacing w:val="-9"/>
          <w:w w:val="90"/>
        </w:rPr>
        <w:t> </w:t>
      </w:r>
      <w:r>
        <w:rPr>
          <w:b w:val="0"/>
          <w:w w:val="90"/>
        </w:rPr>
        <w:t>constant</w:t>
      </w:r>
      <w:r>
        <w:rPr>
          <w:b w:val="0"/>
          <w:spacing w:val="-9"/>
          <w:w w:val="90"/>
        </w:rPr>
        <w:t> </w:t>
      </w:r>
      <w:r>
        <w:rPr>
          <w:b w:val="0"/>
          <w:w w:val="90"/>
        </w:rPr>
        <w:t>and</w:t>
      </w:r>
      <w:r>
        <w:rPr>
          <w:b w:val="0"/>
          <w:spacing w:val="-9"/>
          <w:w w:val="90"/>
        </w:rPr>
        <w:t> </w:t>
      </w:r>
      <w:r>
        <w:rPr>
          <w:b w:val="0"/>
          <w:w w:val="90"/>
        </w:rPr>
        <w:t>Java</w:t>
      </w:r>
      <w:r>
        <w:rPr>
          <w:b w:val="0"/>
          <w:spacing w:val="-9"/>
          <w:w w:val="90"/>
        </w:rPr>
        <w:t> </w:t>
      </w:r>
      <w:r>
        <w:rPr>
          <w:b w:val="0"/>
          <w:spacing w:val="-2"/>
          <w:w w:val="90"/>
        </w:rPr>
        <w:t>changes.</w:t>
      </w:r>
    </w:p>
    <w:p>
      <w:pPr>
        <w:pStyle w:val="BodyText"/>
        <w:spacing w:before="160"/>
        <w:ind w:left="1143"/>
        <w:rPr>
          <w:b w:val="0"/>
        </w:rPr>
      </w:pPr>
      <w:r>
        <w:rPr>
          <w:rFonts w:ascii="Book Antiqua"/>
          <w:i/>
          <w:w w:val="90"/>
        </w:rPr>
        <w:t>ET</w:t>
      </w:r>
      <w:r>
        <w:rPr>
          <w:rFonts w:ascii="Book Antiqua"/>
          <w:i/>
          <w:spacing w:val="2"/>
        </w:rPr>
        <w:t> </w:t>
      </w:r>
      <w:r>
        <w:rPr>
          <w:rFonts w:ascii="Book Antiqua"/>
          <w:i/>
          <w:w w:val="90"/>
        </w:rPr>
        <w:t>9:</w:t>
      </w:r>
      <w:r>
        <w:rPr>
          <w:rFonts w:ascii="Book Antiqua"/>
          <w:i/>
          <w:spacing w:val="36"/>
        </w:rPr>
        <w:t>  </w:t>
      </w:r>
      <w:r>
        <w:rPr>
          <w:b w:val="0"/>
          <w:w w:val="90"/>
        </w:rPr>
        <w:t>Kotlin</w:t>
      </w:r>
      <w:r>
        <w:rPr>
          <w:b w:val="0"/>
          <w:spacing w:val="-5"/>
          <w:w w:val="90"/>
        </w:rPr>
        <w:t> </w:t>
      </w:r>
      <w:r>
        <w:rPr>
          <w:b w:val="0"/>
          <w:w w:val="90"/>
        </w:rPr>
        <w:t>and</w:t>
      </w:r>
      <w:r>
        <w:rPr>
          <w:b w:val="0"/>
          <w:spacing w:val="-5"/>
          <w:w w:val="90"/>
        </w:rPr>
        <w:t> </w:t>
      </w:r>
      <w:r>
        <w:rPr>
          <w:b w:val="0"/>
          <w:w w:val="90"/>
        </w:rPr>
        <w:t>Java</w:t>
      </w:r>
      <w:r>
        <w:rPr>
          <w:b w:val="0"/>
          <w:spacing w:val="-5"/>
          <w:w w:val="90"/>
        </w:rPr>
        <w:t> </w:t>
      </w:r>
      <w:r>
        <w:rPr>
          <w:b w:val="0"/>
          <w:w w:val="90"/>
        </w:rPr>
        <w:t>remain</w:t>
      </w:r>
      <w:r>
        <w:rPr>
          <w:b w:val="0"/>
          <w:spacing w:val="-4"/>
          <w:w w:val="90"/>
        </w:rPr>
        <w:t> </w:t>
      </w:r>
      <w:r>
        <w:rPr>
          <w:b w:val="0"/>
          <w:spacing w:val="-2"/>
          <w:w w:val="90"/>
        </w:rPr>
        <w:t>constant.</w:t>
      </w:r>
    </w:p>
    <w:p>
      <w:pPr>
        <w:pStyle w:val="BodyText"/>
        <w:spacing w:before="159"/>
        <w:ind w:left="1143"/>
        <w:rPr>
          <w:b w:val="0"/>
        </w:rPr>
      </w:pPr>
      <w:r>
        <w:rPr>
          <w:rFonts w:ascii="Book Antiqua"/>
          <w:i/>
          <w:w w:val="90"/>
        </w:rPr>
        <w:t>ET</w:t>
      </w:r>
      <w:r>
        <w:rPr>
          <w:rFonts w:ascii="Book Antiqua"/>
          <w:i/>
          <w:spacing w:val="7"/>
        </w:rPr>
        <w:t> </w:t>
      </w:r>
      <w:r>
        <w:rPr>
          <w:rFonts w:ascii="Book Antiqua"/>
          <w:i/>
          <w:w w:val="90"/>
        </w:rPr>
        <w:t>10:</w:t>
      </w:r>
      <w:r>
        <w:rPr>
          <w:rFonts w:ascii="Book Antiqua"/>
          <w:i/>
          <w:spacing w:val="43"/>
        </w:rPr>
        <w:t>  </w:t>
      </w:r>
      <w:r>
        <w:rPr>
          <w:b w:val="0"/>
          <w:w w:val="90"/>
        </w:rPr>
        <w:t>Kotlin</w:t>
      </w:r>
      <w:r>
        <w:rPr>
          <w:b w:val="0"/>
          <w:spacing w:val="-7"/>
        </w:rPr>
        <w:t> </w:t>
      </w:r>
      <w:r>
        <w:rPr>
          <w:b w:val="0"/>
          <w:w w:val="90"/>
        </w:rPr>
        <w:t>introduced</w:t>
      </w:r>
      <w:r>
        <w:rPr>
          <w:b w:val="0"/>
          <w:spacing w:val="-6"/>
        </w:rPr>
        <w:t> </w:t>
      </w:r>
      <w:r>
        <w:rPr>
          <w:b w:val="0"/>
          <w:w w:val="90"/>
        </w:rPr>
        <w:t>in</w:t>
      </w:r>
      <w:r>
        <w:rPr>
          <w:b w:val="0"/>
          <w:spacing w:val="-7"/>
        </w:rPr>
        <w:t> </w:t>
      </w:r>
      <w:r>
        <w:rPr>
          <w:b w:val="0"/>
          <w:w w:val="90"/>
        </w:rPr>
        <w:t>the</w:t>
      </w:r>
      <w:r>
        <w:rPr>
          <w:b w:val="0"/>
          <w:spacing w:val="-6"/>
        </w:rPr>
        <w:t> </w:t>
      </w:r>
      <w:r>
        <w:rPr>
          <w:b w:val="0"/>
          <w:w w:val="90"/>
        </w:rPr>
        <w:t>app</w:t>
      </w:r>
      <w:r>
        <w:rPr>
          <w:b w:val="0"/>
          <w:spacing w:val="-7"/>
        </w:rPr>
        <w:t> </w:t>
      </w:r>
      <w:r>
        <w:rPr>
          <w:b w:val="0"/>
          <w:w w:val="90"/>
        </w:rPr>
        <w:t>but</w:t>
      </w:r>
      <w:r>
        <w:rPr>
          <w:b w:val="0"/>
          <w:spacing w:val="-6"/>
        </w:rPr>
        <w:t> </w:t>
      </w:r>
      <w:r>
        <w:rPr>
          <w:b w:val="0"/>
          <w:w w:val="90"/>
        </w:rPr>
        <w:t>lately</w:t>
      </w:r>
      <w:r>
        <w:rPr>
          <w:b w:val="0"/>
          <w:spacing w:val="-1"/>
          <w:w w:val="90"/>
        </w:rPr>
        <w:t> </w:t>
      </w:r>
      <w:r>
        <w:rPr>
          <w:b w:val="0"/>
          <w:w w:val="90"/>
        </w:rPr>
        <w:t>disappears</w:t>
      </w:r>
      <w:r>
        <w:rPr>
          <w:b w:val="0"/>
          <w:spacing w:val="-6"/>
        </w:rPr>
        <w:t> </w:t>
      </w:r>
      <w:r>
        <w:rPr>
          <w:b w:val="0"/>
          <w:w w:val="90"/>
        </w:rPr>
        <w:t>(the</w:t>
      </w:r>
      <w:r>
        <w:rPr>
          <w:b w:val="0"/>
          <w:spacing w:val="-7"/>
        </w:rPr>
        <w:t> </w:t>
      </w:r>
      <w:r>
        <w:rPr>
          <w:b w:val="0"/>
          <w:w w:val="90"/>
        </w:rPr>
        <w:t>amount</w:t>
      </w:r>
      <w:r>
        <w:rPr>
          <w:b w:val="0"/>
          <w:spacing w:val="-6"/>
        </w:rPr>
        <w:t> </w:t>
      </w:r>
      <w:r>
        <w:rPr>
          <w:b w:val="0"/>
          <w:w w:val="90"/>
        </w:rPr>
        <w:t>is</w:t>
      </w:r>
      <w:r>
        <w:rPr>
          <w:b w:val="0"/>
          <w:spacing w:val="-1"/>
          <w:w w:val="90"/>
        </w:rPr>
        <w:t> </w:t>
      </w:r>
      <w:r>
        <w:rPr>
          <w:b w:val="0"/>
          <w:spacing w:val="-5"/>
          <w:w w:val="90"/>
        </w:rPr>
        <w:t>0).</w:t>
      </w:r>
    </w:p>
    <w:p>
      <w:pPr>
        <w:spacing w:before="159"/>
        <w:ind w:left="1143" w:right="0" w:firstLine="0"/>
        <w:jc w:val="left"/>
        <w:rPr>
          <w:b w:val="0"/>
          <w:sz w:val="20"/>
        </w:rPr>
      </w:pPr>
      <w:r>
        <w:rPr>
          <w:rFonts w:ascii="Book Antiqua"/>
          <w:i/>
          <w:spacing w:val="-2"/>
          <w:w w:val="95"/>
          <w:sz w:val="20"/>
        </w:rPr>
        <w:t>ET</w:t>
      </w:r>
      <w:r>
        <w:rPr>
          <w:rFonts w:ascii="Book Antiqua"/>
          <w:i/>
          <w:spacing w:val="-8"/>
          <w:w w:val="95"/>
          <w:sz w:val="20"/>
        </w:rPr>
        <w:t> </w:t>
      </w:r>
      <w:r>
        <w:rPr>
          <w:rFonts w:ascii="Book Antiqua"/>
          <w:i/>
          <w:spacing w:val="-2"/>
          <w:w w:val="95"/>
          <w:sz w:val="20"/>
        </w:rPr>
        <w:t>11:</w:t>
      </w:r>
      <w:r>
        <w:rPr>
          <w:rFonts w:ascii="Book Antiqua"/>
          <w:i/>
          <w:spacing w:val="57"/>
          <w:w w:val="150"/>
          <w:sz w:val="20"/>
        </w:rPr>
        <w:t> </w:t>
      </w:r>
      <w:r>
        <w:rPr>
          <w:b w:val="0"/>
          <w:spacing w:val="-2"/>
          <w:w w:val="95"/>
          <w:sz w:val="20"/>
        </w:rPr>
        <w:t>Java</w:t>
      </w:r>
      <w:r>
        <w:rPr>
          <w:b w:val="0"/>
          <w:spacing w:val="-11"/>
          <w:w w:val="95"/>
          <w:sz w:val="20"/>
        </w:rPr>
        <w:t> </w:t>
      </w:r>
      <w:r>
        <w:rPr>
          <w:b w:val="0"/>
          <w:spacing w:val="-2"/>
          <w:w w:val="95"/>
          <w:sz w:val="20"/>
        </w:rPr>
        <w:t>replaces</w:t>
      </w:r>
      <w:r>
        <w:rPr>
          <w:b w:val="0"/>
          <w:spacing w:val="-11"/>
          <w:w w:val="95"/>
          <w:sz w:val="20"/>
        </w:rPr>
        <w:t> </w:t>
      </w:r>
      <w:r>
        <w:rPr>
          <w:b w:val="0"/>
          <w:spacing w:val="-2"/>
          <w:w w:val="95"/>
          <w:sz w:val="20"/>
        </w:rPr>
        <w:t>Kotlin</w:t>
      </w:r>
      <w:r>
        <w:rPr>
          <w:b w:val="0"/>
          <w:spacing w:val="-11"/>
          <w:w w:val="95"/>
          <w:sz w:val="20"/>
        </w:rPr>
        <w:t> </w:t>
      </w:r>
      <w:r>
        <w:rPr>
          <w:b w:val="0"/>
          <w:spacing w:val="-2"/>
          <w:w w:val="95"/>
          <w:sz w:val="20"/>
        </w:rPr>
        <w:t>code.</w:t>
      </w:r>
    </w:p>
    <w:p>
      <w:pPr>
        <w:spacing w:before="159"/>
        <w:ind w:left="1143" w:right="0" w:firstLine="0"/>
        <w:jc w:val="left"/>
        <w:rPr>
          <w:b w:val="0"/>
          <w:sz w:val="20"/>
        </w:rPr>
      </w:pPr>
      <w:r>
        <w:rPr>
          <w:rFonts w:ascii="Book Antiqua"/>
          <w:i/>
          <w:sz w:val="20"/>
        </w:rPr>
        <w:t>ET</w:t>
      </w:r>
      <w:r>
        <w:rPr>
          <w:rFonts w:ascii="Book Antiqua"/>
          <w:i/>
          <w:spacing w:val="4"/>
          <w:sz w:val="20"/>
        </w:rPr>
        <w:t> </w:t>
      </w:r>
      <w:r>
        <w:rPr>
          <w:rFonts w:ascii="Book Antiqua"/>
          <w:i/>
          <w:sz w:val="20"/>
        </w:rPr>
        <w:t>12:</w:t>
      </w:r>
      <w:r>
        <w:rPr>
          <w:rFonts w:ascii="Book Antiqua"/>
          <w:i/>
          <w:spacing w:val="37"/>
          <w:sz w:val="20"/>
        </w:rPr>
        <w:t>  </w:t>
      </w:r>
      <w:r>
        <w:rPr>
          <w:b w:val="0"/>
          <w:spacing w:val="-2"/>
          <w:sz w:val="20"/>
        </w:rPr>
        <w:t>Other.</w:t>
      </w:r>
    </w:p>
    <w:p>
      <w:pPr>
        <w:pStyle w:val="BodyText"/>
        <w:spacing w:line="244" w:lineRule="auto" w:before="158"/>
        <w:ind w:left="1143" w:right="702" w:firstLine="298"/>
        <w:jc w:val="both"/>
        <w:rPr>
          <w:b w:val="0"/>
        </w:rPr>
      </w:pPr>
      <w:r>
        <w:rPr>
          <w:b w:val="0"/>
          <w:w w:val="95"/>
        </w:rPr>
        <w:t>Note</w:t>
      </w:r>
      <w:r>
        <w:rPr>
          <w:b w:val="0"/>
          <w:spacing w:val="-9"/>
          <w:w w:val="95"/>
        </w:rPr>
        <w:t> </w:t>
      </w:r>
      <w:r>
        <w:rPr>
          <w:b w:val="0"/>
          <w:w w:val="95"/>
        </w:rPr>
        <w:t>that</w:t>
      </w:r>
      <w:r>
        <w:rPr>
          <w:b w:val="0"/>
          <w:spacing w:val="-9"/>
          <w:w w:val="95"/>
        </w:rPr>
        <w:t> </w:t>
      </w:r>
      <w:r>
        <w:rPr>
          <w:b w:val="0"/>
          <w:w w:val="95"/>
        </w:rPr>
        <w:t>it</w:t>
      </w:r>
      <w:r>
        <w:rPr>
          <w:b w:val="0"/>
          <w:spacing w:val="-9"/>
          <w:w w:val="95"/>
        </w:rPr>
        <w:t> </w:t>
      </w:r>
      <w:r>
        <w:rPr>
          <w:b w:val="0"/>
          <w:w w:val="95"/>
        </w:rPr>
        <w:t>could</w:t>
      </w:r>
      <w:r>
        <w:rPr>
          <w:b w:val="0"/>
          <w:spacing w:val="-9"/>
          <w:w w:val="95"/>
        </w:rPr>
        <w:t> </w:t>
      </w:r>
      <w:r>
        <w:rPr>
          <w:b w:val="0"/>
          <w:w w:val="95"/>
        </w:rPr>
        <w:t>exist</w:t>
      </w:r>
      <w:r>
        <w:rPr>
          <w:b w:val="0"/>
          <w:spacing w:val="-9"/>
          <w:w w:val="95"/>
        </w:rPr>
        <w:t> </w:t>
      </w:r>
      <w:r>
        <w:rPr>
          <w:b w:val="0"/>
          <w:w w:val="95"/>
        </w:rPr>
        <w:t>more</w:t>
      </w:r>
      <w:r>
        <w:rPr>
          <w:b w:val="0"/>
          <w:spacing w:val="-9"/>
          <w:w w:val="95"/>
        </w:rPr>
        <w:t> </w:t>
      </w:r>
      <w:r>
        <w:rPr>
          <w:b w:val="0"/>
          <w:w w:val="95"/>
        </w:rPr>
        <w:t>evolution</w:t>
      </w:r>
      <w:r>
        <w:rPr>
          <w:b w:val="0"/>
          <w:spacing w:val="-9"/>
          <w:w w:val="95"/>
        </w:rPr>
        <w:t> </w:t>
      </w:r>
      <w:r>
        <w:rPr>
          <w:b w:val="0"/>
          <w:w w:val="95"/>
        </w:rPr>
        <w:t>trends</w:t>
      </w:r>
      <w:r>
        <w:rPr>
          <w:b w:val="0"/>
          <w:spacing w:val="-9"/>
          <w:w w:val="95"/>
        </w:rPr>
        <w:t> </w:t>
      </w:r>
      <w:r>
        <w:rPr>
          <w:b w:val="0"/>
          <w:w w:val="95"/>
        </w:rPr>
        <w:t>that</w:t>
      </w:r>
      <w:r>
        <w:rPr>
          <w:b w:val="0"/>
          <w:spacing w:val="-9"/>
          <w:w w:val="95"/>
        </w:rPr>
        <w:t> </w:t>
      </w:r>
      <w:r>
        <w:rPr>
          <w:b w:val="0"/>
          <w:w w:val="95"/>
        </w:rPr>
        <w:t>we</w:t>
      </w:r>
      <w:r>
        <w:rPr>
          <w:b w:val="0"/>
          <w:spacing w:val="-9"/>
          <w:w w:val="95"/>
        </w:rPr>
        <w:t> </w:t>
      </w:r>
      <w:r>
        <w:rPr>
          <w:b w:val="0"/>
          <w:w w:val="95"/>
        </w:rPr>
        <w:t>have</w:t>
      </w:r>
      <w:r>
        <w:rPr>
          <w:b w:val="0"/>
          <w:spacing w:val="-9"/>
          <w:w w:val="95"/>
        </w:rPr>
        <w:t> </w:t>
      </w:r>
      <w:r>
        <w:rPr>
          <w:b w:val="0"/>
          <w:w w:val="95"/>
        </w:rPr>
        <w:t>not</w:t>
      </w:r>
      <w:r>
        <w:rPr>
          <w:b w:val="0"/>
          <w:spacing w:val="-9"/>
          <w:w w:val="95"/>
        </w:rPr>
        <w:t> </w:t>
      </w:r>
      <w:r>
        <w:rPr>
          <w:b w:val="0"/>
          <w:w w:val="95"/>
        </w:rPr>
        <w:t>included</w:t>
      </w:r>
      <w:r>
        <w:rPr>
          <w:b w:val="0"/>
          <w:spacing w:val="-9"/>
          <w:w w:val="95"/>
        </w:rPr>
        <w:t> </w:t>
      </w:r>
      <w:r>
        <w:rPr>
          <w:b w:val="0"/>
          <w:w w:val="95"/>
        </w:rPr>
        <w:t>in</w:t>
      </w:r>
      <w:r>
        <w:rPr>
          <w:b w:val="0"/>
          <w:spacing w:val="-9"/>
          <w:w w:val="95"/>
        </w:rPr>
        <w:t> </w:t>
      </w:r>
      <w:r>
        <w:rPr>
          <w:b w:val="0"/>
          <w:w w:val="95"/>
        </w:rPr>
        <w:t>the</w:t>
      </w:r>
      <w:r>
        <w:rPr>
          <w:b w:val="0"/>
          <w:spacing w:val="-9"/>
          <w:w w:val="95"/>
        </w:rPr>
        <w:t> </w:t>
      </w:r>
      <w:r>
        <w:rPr>
          <w:b w:val="0"/>
          <w:w w:val="95"/>
        </w:rPr>
        <w:t>previous </w:t>
      </w:r>
      <w:r>
        <w:rPr>
          <w:b w:val="0"/>
          <w:w w:val="90"/>
        </w:rPr>
        <w:t>list.</w:t>
      </w:r>
      <w:r>
        <w:rPr>
          <w:b w:val="0"/>
        </w:rPr>
        <w:t> </w:t>
      </w:r>
      <w:r>
        <w:rPr>
          <w:b w:val="0"/>
          <w:w w:val="90"/>
        </w:rPr>
        <w:t>Those would be included in ‘Other’.</w:t>
      </w:r>
      <w:r>
        <w:rPr>
          <w:b w:val="0"/>
        </w:rPr>
        <w:t> </w:t>
      </w:r>
      <w:r>
        <w:rPr>
          <w:b w:val="0"/>
          <w:w w:val="90"/>
        </w:rPr>
        <w:t>We included only those we have observed during our empirical study and are particularly interesting for this thesis.</w:t>
      </w:r>
    </w:p>
    <w:p>
      <w:pPr>
        <w:pStyle w:val="BodyText"/>
        <w:spacing w:before="5"/>
        <w:rPr>
          <w:b w:val="0"/>
          <w:sz w:val="24"/>
        </w:rPr>
      </w:pPr>
    </w:p>
    <w:p>
      <w:pPr>
        <w:pStyle w:val="Heading3"/>
        <w:numPr>
          <w:ilvl w:val="2"/>
          <w:numId w:val="39"/>
        </w:numPr>
        <w:tabs>
          <w:tab w:pos="1898" w:val="left" w:leader="none"/>
          <w:tab w:pos="1899" w:val="left" w:leader="none"/>
        </w:tabs>
        <w:spacing w:line="240" w:lineRule="auto" w:before="1" w:after="0"/>
        <w:ind w:left="1898" w:right="0" w:hanging="756"/>
        <w:jc w:val="left"/>
        <w:rPr>
          <w:b w:val="0"/>
        </w:rPr>
      </w:pPr>
      <w:bookmarkStart w:name="5.1.3 Analysis method" w:id="178"/>
      <w:bookmarkEnd w:id="178"/>
      <w:r>
        <w:rPr/>
      </w:r>
      <w:bookmarkStart w:name="_bookmark102" w:id="179"/>
      <w:bookmarkEnd w:id="179"/>
      <w:r>
        <w:rPr>
          <w:b w:val="0"/>
          <w:w w:val="95"/>
        </w:rPr>
        <w:t>Ana</w:t>
      </w:r>
      <w:r>
        <w:rPr>
          <w:b w:val="0"/>
          <w:w w:val="95"/>
        </w:rPr>
        <w:t>lysis</w:t>
      </w:r>
      <w:r>
        <w:rPr>
          <w:b w:val="0"/>
          <w:spacing w:val="-2"/>
          <w:w w:val="95"/>
        </w:rPr>
        <w:t> </w:t>
      </w:r>
      <w:r>
        <w:rPr>
          <w:b w:val="0"/>
          <w:spacing w:val="-2"/>
        </w:rPr>
        <w:t>method</w:t>
      </w:r>
    </w:p>
    <w:p>
      <w:pPr>
        <w:pStyle w:val="BodyText"/>
        <w:spacing w:line="244" w:lineRule="auto" w:before="126"/>
        <w:ind w:left="1133" w:right="670"/>
        <w:jc w:val="both"/>
        <w:rPr>
          <w:b w:val="0"/>
        </w:rPr>
      </w:pPr>
      <w:r>
        <w:rPr>
          <w:b w:val="0"/>
          <w:w w:val="90"/>
        </w:rPr>
        <w:t>We explore each application’s source code repository to analyze Kotlin code’s trend throughout </w:t>
      </w:r>
      <w:r>
        <w:rPr>
          <w:b w:val="0"/>
          <w:w w:val="95"/>
        </w:rPr>
        <w:t>the</w:t>
      </w:r>
      <w:r>
        <w:rPr>
          <w:b w:val="0"/>
          <w:spacing w:val="-13"/>
          <w:w w:val="95"/>
        </w:rPr>
        <w:t> </w:t>
      </w:r>
      <w:r>
        <w:rPr>
          <w:b w:val="0"/>
          <w:w w:val="95"/>
        </w:rPr>
        <w:t>application</w:t>
      </w:r>
      <w:r>
        <w:rPr>
          <w:b w:val="0"/>
          <w:spacing w:val="-13"/>
          <w:w w:val="95"/>
        </w:rPr>
        <w:t> </w:t>
      </w:r>
      <w:r>
        <w:rPr>
          <w:b w:val="0"/>
          <w:w w:val="95"/>
        </w:rPr>
        <w:t>history.</w:t>
      </w:r>
      <w:r>
        <w:rPr>
          <w:b w:val="0"/>
          <w:spacing w:val="-2"/>
        </w:rPr>
        <w:t> </w:t>
      </w:r>
      <w:r>
        <w:rPr>
          <w:b w:val="0"/>
          <w:w w:val="95"/>
        </w:rPr>
        <w:t>Given</w:t>
      </w:r>
      <w:r>
        <w:rPr>
          <w:b w:val="0"/>
          <w:spacing w:val="-12"/>
          <w:w w:val="95"/>
        </w:rPr>
        <w:t> </w:t>
      </w:r>
      <w:r>
        <w:rPr>
          <w:b w:val="0"/>
          <w:w w:val="95"/>
        </w:rPr>
        <w:t>a</w:t>
      </w:r>
      <w:r>
        <w:rPr>
          <w:b w:val="0"/>
          <w:spacing w:val="-13"/>
          <w:w w:val="95"/>
        </w:rPr>
        <w:t> </w:t>
      </w:r>
      <w:r>
        <w:rPr>
          <w:b w:val="0"/>
          <w:w w:val="95"/>
        </w:rPr>
        <w:t>repository,</w:t>
      </w:r>
      <w:r>
        <w:rPr>
          <w:b w:val="0"/>
          <w:spacing w:val="-12"/>
          <w:w w:val="95"/>
        </w:rPr>
        <w:t> </w:t>
      </w:r>
      <w:r>
        <w:rPr>
          <w:b w:val="0"/>
          <w:w w:val="95"/>
        </w:rPr>
        <w:t>we</w:t>
      </w:r>
      <w:r>
        <w:rPr>
          <w:b w:val="0"/>
          <w:spacing w:val="-13"/>
          <w:w w:val="95"/>
        </w:rPr>
        <w:t> </w:t>
      </w:r>
      <w:r>
        <w:rPr>
          <w:b w:val="0"/>
          <w:w w:val="95"/>
        </w:rPr>
        <w:t>analyzed</w:t>
      </w:r>
      <w:r>
        <w:rPr>
          <w:b w:val="0"/>
          <w:spacing w:val="-13"/>
          <w:w w:val="95"/>
        </w:rPr>
        <w:t> </w:t>
      </w:r>
      <w:r>
        <w:rPr>
          <w:b w:val="0"/>
          <w:w w:val="95"/>
        </w:rPr>
        <w:t>each</w:t>
      </w:r>
      <w:r>
        <w:rPr>
          <w:b w:val="0"/>
          <w:spacing w:val="-13"/>
          <w:w w:val="95"/>
        </w:rPr>
        <w:t> </w:t>
      </w:r>
      <w:r>
        <w:rPr>
          <w:b w:val="0"/>
          <w:w w:val="95"/>
        </w:rPr>
        <w:t>commit</w:t>
      </w:r>
      <w:r>
        <w:rPr>
          <w:b w:val="0"/>
          <w:spacing w:val="-13"/>
          <w:w w:val="95"/>
        </w:rPr>
        <w:t> </w:t>
      </w:r>
      <w:r>
        <w:rPr>
          <w:b w:val="0"/>
          <w:w w:val="95"/>
        </w:rPr>
        <w:t>in</w:t>
      </w:r>
      <w:r>
        <w:rPr>
          <w:b w:val="0"/>
          <w:spacing w:val="-12"/>
          <w:w w:val="95"/>
        </w:rPr>
        <w:t> </w:t>
      </w:r>
      <w:r>
        <w:rPr>
          <w:b w:val="0"/>
          <w:w w:val="95"/>
        </w:rPr>
        <w:t>chronological</w:t>
      </w:r>
      <w:r>
        <w:rPr>
          <w:b w:val="0"/>
          <w:spacing w:val="-13"/>
          <w:w w:val="95"/>
        </w:rPr>
        <w:t> </w:t>
      </w:r>
      <w:r>
        <w:rPr>
          <w:b w:val="0"/>
          <w:w w:val="95"/>
        </w:rPr>
        <w:t>order </w:t>
      </w:r>
      <w:r>
        <w:rPr>
          <w:b w:val="0"/>
          <w:w w:val="90"/>
        </w:rPr>
        <w:t>(i.e.,</w:t>
      </w:r>
      <w:r>
        <w:rPr>
          <w:b w:val="0"/>
          <w:spacing w:val="-6"/>
          <w:w w:val="90"/>
        </w:rPr>
        <w:t> </w:t>
      </w:r>
      <w:r>
        <w:rPr>
          <w:b w:val="0"/>
          <w:w w:val="90"/>
        </w:rPr>
        <w:t>starting</w:t>
      </w:r>
      <w:r>
        <w:rPr>
          <w:b w:val="0"/>
          <w:spacing w:val="-6"/>
          <w:w w:val="90"/>
        </w:rPr>
        <w:t> </w:t>
      </w:r>
      <w:r>
        <w:rPr>
          <w:b w:val="0"/>
          <w:w w:val="90"/>
        </w:rPr>
        <w:t>from</w:t>
      </w:r>
      <w:r>
        <w:rPr>
          <w:b w:val="0"/>
          <w:spacing w:val="-6"/>
          <w:w w:val="90"/>
        </w:rPr>
        <w:t> </w:t>
      </w:r>
      <w:r>
        <w:rPr>
          <w:b w:val="0"/>
          <w:w w:val="90"/>
        </w:rPr>
        <w:t>the</w:t>
      </w:r>
      <w:r>
        <w:rPr>
          <w:b w:val="0"/>
          <w:spacing w:val="-6"/>
          <w:w w:val="90"/>
        </w:rPr>
        <w:t> </w:t>
      </w:r>
      <w:r>
        <w:rPr>
          <w:b w:val="0"/>
          <w:w w:val="90"/>
        </w:rPr>
        <w:t>oldest</w:t>
      </w:r>
      <w:r>
        <w:rPr>
          <w:b w:val="0"/>
          <w:spacing w:val="-6"/>
          <w:w w:val="90"/>
        </w:rPr>
        <w:t> </w:t>
      </w:r>
      <w:r>
        <w:rPr>
          <w:b w:val="0"/>
          <w:w w:val="90"/>
        </w:rPr>
        <w:t>one)</w:t>
      </w:r>
      <w:r>
        <w:rPr>
          <w:b w:val="0"/>
          <w:spacing w:val="-6"/>
          <w:w w:val="90"/>
        </w:rPr>
        <w:t> </w:t>
      </w:r>
      <w:r>
        <w:rPr>
          <w:b w:val="0"/>
          <w:w w:val="90"/>
        </w:rPr>
        <w:t>to</w:t>
      </w:r>
      <w:r>
        <w:rPr>
          <w:b w:val="0"/>
          <w:spacing w:val="-6"/>
          <w:w w:val="90"/>
        </w:rPr>
        <w:t> </w:t>
      </w:r>
      <w:r>
        <w:rPr>
          <w:b w:val="0"/>
          <w:w w:val="90"/>
        </w:rPr>
        <w:t>calculate</w:t>
      </w:r>
      <w:r>
        <w:rPr>
          <w:b w:val="0"/>
          <w:spacing w:val="-6"/>
          <w:w w:val="90"/>
        </w:rPr>
        <w:t> </w:t>
      </w:r>
      <w:r>
        <w:rPr>
          <w:b w:val="0"/>
          <w:w w:val="90"/>
        </w:rPr>
        <w:t>the</w:t>
      </w:r>
      <w:r>
        <w:rPr>
          <w:b w:val="0"/>
          <w:spacing w:val="-6"/>
          <w:w w:val="90"/>
        </w:rPr>
        <w:t> </w:t>
      </w:r>
      <w:r>
        <w:rPr>
          <w:b w:val="0"/>
          <w:w w:val="90"/>
        </w:rPr>
        <w:t>amount</w:t>
      </w:r>
      <w:r>
        <w:rPr>
          <w:b w:val="0"/>
          <w:spacing w:val="-6"/>
          <w:w w:val="90"/>
        </w:rPr>
        <w:t> </w:t>
      </w:r>
      <w:r>
        <w:rPr>
          <w:b w:val="0"/>
          <w:w w:val="90"/>
        </w:rPr>
        <w:t>of</w:t>
      </w:r>
      <w:r>
        <w:rPr>
          <w:b w:val="0"/>
          <w:spacing w:val="-6"/>
          <w:w w:val="90"/>
        </w:rPr>
        <w:t> </w:t>
      </w:r>
      <w:r>
        <w:rPr>
          <w:b w:val="0"/>
          <w:w w:val="90"/>
        </w:rPr>
        <w:t>code</w:t>
      </w:r>
      <w:r>
        <w:rPr>
          <w:b w:val="0"/>
          <w:spacing w:val="-6"/>
          <w:w w:val="90"/>
        </w:rPr>
        <w:t> </w:t>
      </w:r>
      <w:r>
        <w:rPr>
          <w:b w:val="0"/>
          <w:w w:val="90"/>
        </w:rPr>
        <w:t>(using</w:t>
      </w:r>
      <w:r>
        <w:rPr>
          <w:b w:val="0"/>
          <w:spacing w:val="-6"/>
          <w:w w:val="90"/>
        </w:rPr>
        <w:t> </w:t>
      </w:r>
      <w:r>
        <w:rPr>
          <w:b w:val="0"/>
          <w:w w:val="90"/>
        </w:rPr>
        <w:t>CLOC)</w:t>
      </w:r>
      <w:r>
        <w:rPr>
          <w:b w:val="0"/>
          <w:spacing w:val="-5"/>
          <w:w w:val="90"/>
        </w:rPr>
        <w:t> </w:t>
      </w:r>
      <w:r>
        <w:rPr>
          <w:b w:val="0"/>
          <w:w w:val="90"/>
        </w:rPr>
        <w:t>on</w:t>
      </w:r>
      <w:r>
        <w:rPr>
          <w:b w:val="0"/>
          <w:spacing w:val="-6"/>
          <w:w w:val="90"/>
        </w:rPr>
        <w:t> </w:t>
      </w:r>
      <w:r>
        <w:rPr>
          <w:b w:val="0"/>
          <w:w w:val="90"/>
        </w:rPr>
        <w:t>that</w:t>
      </w:r>
      <w:r>
        <w:rPr>
          <w:b w:val="0"/>
          <w:spacing w:val="-6"/>
          <w:w w:val="90"/>
        </w:rPr>
        <w:t> </w:t>
      </w:r>
      <w:r>
        <w:rPr>
          <w:b w:val="0"/>
          <w:w w:val="90"/>
        </w:rPr>
        <w:t>commit. We analyzed the evolution trend of two particular languages:</w:t>
      </w:r>
      <w:r>
        <w:rPr>
          <w:b w:val="0"/>
        </w:rPr>
        <w:t> </w:t>
      </w:r>
      <w:r>
        <w:rPr>
          <w:b w:val="0"/>
          <w:w w:val="90"/>
        </w:rPr>
        <w:t>Java (i.e., the traditional used for </w:t>
      </w:r>
      <w:r>
        <w:rPr>
          <w:b w:val="0"/>
          <w:w w:val="95"/>
        </w:rPr>
        <w:t>developing Android applications) and Kotlin.</w:t>
      </w:r>
    </w:p>
    <w:p>
      <w:pPr>
        <w:pStyle w:val="BodyText"/>
        <w:spacing w:line="242" w:lineRule="auto"/>
        <w:ind w:left="1143" w:right="702" w:firstLine="298"/>
        <w:jc w:val="both"/>
        <w:rPr>
          <w:b w:val="0"/>
        </w:rPr>
      </w:pPr>
      <w:r>
        <w:rPr>
          <w:b w:val="0"/>
          <w:w w:val="95"/>
        </w:rPr>
        <w:t>To classify each Kotlin application according to its evolution trend, we first plotted the amount</w:t>
      </w:r>
      <w:r>
        <w:rPr>
          <w:b w:val="0"/>
          <w:spacing w:val="-13"/>
          <w:w w:val="95"/>
        </w:rPr>
        <w:t> </w:t>
      </w:r>
      <w:r>
        <w:rPr>
          <w:b w:val="0"/>
          <w:w w:val="95"/>
        </w:rPr>
        <w:t>of</w:t>
      </w:r>
      <w:r>
        <w:rPr>
          <w:b w:val="0"/>
          <w:spacing w:val="-13"/>
          <w:w w:val="95"/>
        </w:rPr>
        <w:t> </w:t>
      </w:r>
      <w:r>
        <w:rPr>
          <w:b w:val="0"/>
          <w:w w:val="95"/>
        </w:rPr>
        <w:t>code</w:t>
      </w:r>
      <w:r>
        <w:rPr>
          <w:b w:val="0"/>
          <w:spacing w:val="-13"/>
          <w:w w:val="95"/>
        </w:rPr>
        <w:t> </w:t>
      </w:r>
      <w:r>
        <w:rPr>
          <w:b w:val="0"/>
          <w:w w:val="95"/>
        </w:rPr>
        <w:t>(lines</w:t>
      </w:r>
      <w:r>
        <w:rPr>
          <w:b w:val="0"/>
          <w:spacing w:val="-13"/>
          <w:w w:val="95"/>
        </w:rPr>
        <w:t> </w:t>
      </w:r>
      <w:r>
        <w:rPr>
          <w:b w:val="0"/>
          <w:w w:val="95"/>
        </w:rPr>
        <w:t>of</w:t>
      </w:r>
      <w:r>
        <w:rPr>
          <w:b w:val="0"/>
          <w:spacing w:val="-12"/>
          <w:w w:val="95"/>
        </w:rPr>
        <w:t> </w:t>
      </w:r>
      <w:r>
        <w:rPr>
          <w:b w:val="0"/>
          <w:w w:val="95"/>
        </w:rPr>
        <w:t>code)</w:t>
      </w:r>
      <w:r>
        <w:rPr>
          <w:b w:val="0"/>
          <w:spacing w:val="-13"/>
          <w:w w:val="95"/>
        </w:rPr>
        <w:t> </w:t>
      </w:r>
      <w:r>
        <w:rPr>
          <w:b w:val="0"/>
          <w:w w:val="95"/>
        </w:rPr>
        <w:t>of</w:t>
      </w:r>
      <w:r>
        <w:rPr>
          <w:b w:val="0"/>
          <w:spacing w:val="-13"/>
          <w:w w:val="95"/>
        </w:rPr>
        <w:t> </w:t>
      </w:r>
      <w:r>
        <w:rPr>
          <w:b w:val="0"/>
          <w:w w:val="95"/>
        </w:rPr>
        <w:t>Kotlin</w:t>
      </w:r>
      <w:r>
        <w:rPr>
          <w:b w:val="0"/>
          <w:spacing w:val="-13"/>
          <w:w w:val="95"/>
        </w:rPr>
        <w:t> </w:t>
      </w:r>
      <w:r>
        <w:rPr>
          <w:b w:val="0"/>
          <w:w w:val="95"/>
        </w:rPr>
        <w:t>and</w:t>
      </w:r>
      <w:r>
        <w:rPr>
          <w:b w:val="0"/>
          <w:spacing w:val="-13"/>
          <w:w w:val="95"/>
        </w:rPr>
        <w:t> </w:t>
      </w:r>
      <w:r>
        <w:rPr>
          <w:b w:val="0"/>
          <w:w w:val="95"/>
        </w:rPr>
        <w:t>Java</w:t>
      </w:r>
      <w:r>
        <w:rPr>
          <w:b w:val="0"/>
          <w:spacing w:val="-12"/>
          <w:w w:val="95"/>
        </w:rPr>
        <w:t> </w:t>
      </w:r>
      <w:r>
        <w:rPr>
          <w:b w:val="0"/>
          <w:w w:val="95"/>
        </w:rPr>
        <w:t>for</w:t>
      </w:r>
      <w:r>
        <w:rPr>
          <w:b w:val="0"/>
          <w:spacing w:val="-13"/>
          <w:w w:val="95"/>
        </w:rPr>
        <w:t> </w:t>
      </w:r>
      <w:r>
        <w:rPr>
          <w:b w:val="0"/>
          <w:w w:val="95"/>
        </w:rPr>
        <w:t>each</w:t>
      </w:r>
      <w:r>
        <w:rPr>
          <w:b w:val="0"/>
          <w:spacing w:val="-13"/>
          <w:w w:val="95"/>
        </w:rPr>
        <w:t> </w:t>
      </w:r>
      <w:r>
        <w:rPr>
          <w:b w:val="0"/>
          <w:w w:val="95"/>
        </w:rPr>
        <w:t>commit.</w:t>
      </w:r>
      <w:r>
        <w:rPr>
          <w:b w:val="0"/>
          <w:spacing w:val="-13"/>
          <w:w w:val="95"/>
        </w:rPr>
        <w:t> </w:t>
      </w:r>
      <w:r>
        <w:rPr>
          <w:b w:val="0"/>
          <w:w w:val="95"/>
        </w:rPr>
        <w:t>Figure</w:t>
      </w:r>
      <w:r>
        <w:rPr>
          <w:b w:val="0"/>
          <w:spacing w:val="-13"/>
          <w:w w:val="95"/>
        </w:rPr>
        <w:t> </w:t>
      </w:r>
      <w:hyperlink w:history="true" w:anchor="_bookmark105">
        <w:r>
          <w:rPr>
            <w:b w:val="0"/>
            <w:w w:val="95"/>
          </w:rPr>
          <w:t>5.2</w:t>
        </w:r>
        <w:r>
          <w:rPr>
            <w:b w:val="0"/>
            <w:spacing w:val="-12"/>
            <w:w w:val="95"/>
          </w:rPr>
          <w:t> </w:t>
        </w:r>
      </w:hyperlink>
      <w:r>
        <w:rPr>
          <w:b w:val="0"/>
          <w:w w:val="95"/>
        </w:rPr>
        <w:t>shows</w:t>
      </w:r>
      <w:r>
        <w:rPr>
          <w:b w:val="0"/>
          <w:spacing w:val="-13"/>
          <w:w w:val="95"/>
        </w:rPr>
        <w:t> </w:t>
      </w:r>
      <w:r>
        <w:rPr>
          <w:b w:val="0"/>
          <w:w w:val="95"/>
        </w:rPr>
        <w:t>some</w:t>
      </w:r>
      <w:r>
        <w:rPr>
          <w:b w:val="0"/>
          <w:spacing w:val="-13"/>
          <w:w w:val="95"/>
        </w:rPr>
        <w:t> </w:t>
      </w:r>
      <w:r>
        <w:rPr>
          <w:b w:val="0"/>
          <w:w w:val="95"/>
        </w:rPr>
        <w:t>of </w:t>
      </w:r>
      <w:r>
        <w:rPr>
          <w:b w:val="0"/>
          <w:w w:val="90"/>
        </w:rPr>
        <w:t>such</w:t>
      </w:r>
      <w:r>
        <w:rPr>
          <w:b w:val="0"/>
          <w:spacing w:val="-10"/>
          <w:w w:val="90"/>
        </w:rPr>
        <w:t> </w:t>
      </w:r>
      <w:r>
        <w:rPr>
          <w:b w:val="0"/>
          <w:w w:val="90"/>
        </w:rPr>
        <w:t>plots.</w:t>
      </w:r>
      <w:r>
        <w:rPr>
          <w:b w:val="0"/>
          <w:spacing w:val="-3"/>
        </w:rPr>
        <w:t> </w:t>
      </w:r>
      <w:r>
        <w:rPr>
          <w:b w:val="0"/>
          <w:w w:val="90"/>
        </w:rPr>
        <w:t>Then,</w:t>
      </w:r>
      <w:r>
        <w:rPr>
          <w:b w:val="0"/>
          <w:spacing w:val="-10"/>
          <w:w w:val="90"/>
        </w:rPr>
        <w:t> </w:t>
      </w:r>
      <w:r>
        <w:rPr>
          <w:b w:val="0"/>
          <w:w w:val="90"/>
        </w:rPr>
        <w:t>we</w:t>
      </w:r>
      <w:r>
        <w:rPr>
          <w:b w:val="0"/>
          <w:spacing w:val="-9"/>
          <w:w w:val="90"/>
        </w:rPr>
        <w:t> </w:t>
      </w:r>
      <w:r>
        <w:rPr>
          <w:b w:val="0"/>
          <w:w w:val="90"/>
        </w:rPr>
        <w:t>manually</w:t>
      </w:r>
      <w:r>
        <w:rPr>
          <w:b w:val="0"/>
          <w:spacing w:val="-10"/>
          <w:w w:val="90"/>
        </w:rPr>
        <w:t> </w:t>
      </w:r>
      <w:r>
        <w:rPr>
          <w:b w:val="0"/>
          <w:w w:val="90"/>
        </w:rPr>
        <w:t>selected</w:t>
      </w:r>
      <w:r>
        <w:rPr>
          <w:b w:val="0"/>
          <w:spacing w:val="-9"/>
          <w:w w:val="90"/>
        </w:rPr>
        <w:t> </w:t>
      </w:r>
      <w:r>
        <w:rPr>
          <w:b w:val="0"/>
          <w:w w:val="90"/>
        </w:rPr>
        <w:t>the</w:t>
      </w:r>
      <w:r>
        <w:rPr>
          <w:b w:val="0"/>
          <w:spacing w:val="-10"/>
          <w:w w:val="90"/>
        </w:rPr>
        <w:t> </w:t>
      </w:r>
      <w:r>
        <w:rPr>
          <w:b w:val="0"/>
          <w:w w:val="90"/>
        </w:rPr>
        <w:t>most</w:t>
      </w:r>
      <w:r>
        <w:rPr>
          <w:b w:val="0"/>
          <w:spacing w:val="-9"/>
          <w:w w:val="90"/>
        </w:rPr>
        <w:t> </w:t>
      </w:r>
      <w:r>
        <w:rPr>
          <w:b w:val="0"/>
          <w:w w:val="90"/>
        </w:rPr>
        <w:t>representative</w:t>
      </w:r>
      <w:r>
        <w:rPr>
          <w:b w:val="0"/>
          <w:spacing w:val="-10"/>
          <w:w w:val="90"/>
        </w:rPr>
        <w:t> </w:t>
      </w:r>
      <w:r>
        <w:rPr>
          <w:b w:val="0"/>
          <w:w w:val="90"/>
        </w:rPr>
        <w:t>evolution</w:t>
      </w:r>
      <w:r>
        <w:rPr>
          <w:b w:val="0"/>
          <w:spacing w:val="-9"/>
          <w:w w:val="90"/>
        </w:rPr>
        <w:t> </w:t>
      </w:r>
      <w:r>
        <w:rPr>
          <w:b w:val="0"/>
          <w:w w:val="90"/>
        </w:rPr>
        <w:t>trend</w:t>
      </w:r>
      <w:r>
        <w:rPr>
          <w:b w:val="0"/>
          <w:spacing w:val="-10"/>
          <w:w w:val="90"/>
        </w:rPr>
        <w:t> </w:t>
      </w:r>
      <w:r>
        <w:rPr>
          <w:b w:val="0"/>
          <w:w w:val="90"/>
        </w:rPr>
        <w:t>(i.e.,</w:t>
      </w:r>
      <w:r>
        <w:rPr>
          <w:b w:val="0"/>
          <w:spacing w:val="-8"/>
          <w:w w:val="90"/>
        </w:rPr>
        <w:t> </w:t>
      </w:r>
      <w:r>
        <w:rPr>
          <w:b w:val="0"/>
          <w:w w:val="90"/>
        </w:rPr>
        <w:t>that</w:t>
      </w:r>
      <w:r>
        <w:rPr>
          <w:b w:val="0"/>
          <w:spacing w:val="-9"/>
          <w:w w:val="90"/>
        </w:rPr>
        <w:t> </w:t>
      </w:r>
      <w:r>
        <w:rPr>
          <w:b w:val="0"/>
          <w:w w:val="90"/>
        </w:rPr>
        <w:t>better </w:t>
      </w:r>
      <w:r>
        <w:rPr>
          <w:b w:val="0"/>
          <w:w w:val="95"/>
        </w:rPr>
        <w:t>fits)</w:t>
      </w:r>
      <w:r>
        <w:rPr>
          <w:b w:val="0"/>
          <w:spacing w:val="-13"/>
          <w:w w:val="95"/>
        </w:rPr>
        <w:t> </w:t>
      </w:r>
      <w:r>
        <w:rPr>
          <w:b w:val="0"/>
          <w:w w:val="95"/>
        </w:rPr>
        <w:t>to</w:t>
      </w:r>
      <w:r>
        <w:rPr>
          <w:b w:val="0"/>
          <w:spacing w:val="-13"/>
          <w:w w:val="95"/>
        </w:rPr>
        <w:t> </w:t>
      </w:r>
      <w:r>
        <w:rPr>
          <w:b w:val="0"/>
          <w:w w:val="95"/>
        </w:rPr>
        <w:t>that</w:t>
      </w:r>
      <w:r>
        <w:rPr>
          <w:b w:val="0"/>
          <w:spacing w:val="-13"/>
          <w:w w:val="95"/>
        </w:rPr>
        <w:t> </w:t>
      </w:r>
      <w:r>
        <w:rPr>
          <w:b w:val="0"/>
          <w:w w:val="95"/>
        </w:rPr>
        <w:t>application’s</w:t>
      </w:r>
      <w:r>
        <w:rPr>
          <w:b w:val="0"/>
          <w:spacing w:val="-13"/>
          <w:w w:val="95"/>
        </w:rPr>
        <w:t> </w:t>
      </w:r>
      <w:r>
        <w:rPr>
          <w:b w:val="0"/>
          <w:w w:val="95"/>
        </w:rPr>
        <w:t>code</w:t>
      </w:r>
      <w:r>
        <w:rPr>
          <w:b w:val="0"/>
          <w:spacing w:val="-12"/>
          <w:w w:val="95"/>
        </w:rPr>
        <w:t> </w:t>
      </w:r>
      <w:r>
        <w:rPr>
          <w:b w:val="0"/>
          <w:w w:val="95"/>
        </w:rPr>
        <w:t>evolution.</w:t>
      </w:r>
      <w:r>
        <w:rPr>
          <w:b w:val="0"/>
          <w:spacing w:val="6"/>
        </w:rPr>
        <w:t> </w:t>
      </w:r>
      <w:r>
        <w:rPr>
          <w:b w:val="0"/>
          <w:w w:val="95"/>
        </w:rPr>
        <w:t>We</w:t>
      </w:r>
      <w:r>
        <w:rPr>
          <w:b w:val="0"/>
          <w:spacing w:val="-13"/>
          <w:w w:val="95"/>
        </w:rPr>
        <w:t> </w:t>
      </w:r>
      <w:r>
        <w:rPr>
          <w:b w:val="0"/>
          <w:w w:val="95"/>
        </w:rPr>
        <w:t>classified</w:t>
      </w:r>
      <w:r>
        <w:rPr>
          <w:b w:val="0"/>
          <w:spacing w:val="-13"/>
          <w:w w:val="95"/>
        </w:rPr>
        <w:t> </w:t>
      </w:r>
      <w:r>
        <w:rPr>
          <w:b w:val="0"/>
          <w:w w:val="95"/>
        </w:rPr>
        <w:t>an</w:t>
      </w:r>
      <w:r>
        <w:rPr>
          <w:b w:val="0"/>
          <w:spacing w:val="-13"/>
          <w:w w:val="95"/>
        </w:rPr>
        <w:t> </w:t>
      </w:r>
      <w:r>
        <w:rPr>
          <w:b w:val="0"/>
          <w:w w:val="95"/>
        </w:rPr>
        <w:t>application</w:t>
      </w:r>
      <w:r>
        <w:rPr>
          <w:b w:val="0"/>
          <w:spacing w:val="-12"/>
          <w:w w:val="95"/>
        </w:rPr>
        <w:t> </w:t>
      </w:r>
      <w:r>
        <w:rPr>
          <w:b w:val="0"/>
          <w:w w:val="95"/>
        </w:rPr>
        <w:t>with</w:t>
      </w:r>
      <w:r>
        <w:rPr>
          <w:b w:val="0"/>
          <w:spacing w:val="-13"/>
          <w:w w:val="95"/>
        </w:rPr>
        <w:t> </w:t>
      </w:r>
      <w:r>
        <w:rPr>
          <w:b w:val="0"/>
          <w:w w:val="95"/>
        </w:rPr>
        <w:t>a</w:t>
      </w:r>
      <w:r>
        <w:rPr>
          <w:b w:val="0"/>
          <w:spacing w:val="-13"/>
          <w:w w:val="95"/>
        </w:rPr>
        <w:t> </w:t>
      </w:r>
      <w:r>
        <w:rPr>
          <w:b w:val="0"/>
          <w:w w:val="95"/>
        </w:rPr>
        <w:t>given</w:t>
      </w:r>
      <w:r>
        <w:rPr>
          <w:b w:val="0"/>
          <w:spacing w:val="-13"/>
          <w:w w:val="95"/>
        </w:rPr>
        <w:t> </w:t>
      </w:r>
      <w:r>
        <w:rPr>
          <w:b w:val="0"/>
          <w:w w:val="95"/>
        </w:rPr>
        <w:t>evolution </w:t>
      </w:r>
      <w:r>
        <w:rPr>
          <w:b w:val="0"/>
          <w:w w:val="90"/>
        </w:rPr>
        <w:t>trend only when both authors (myself, a Ph.D. student, and my Ph.D. co-advisor) of the </w:t>
      </w:r>
      <w:r>
        <w:rPr>
          <w:b w:val="0"/>
          <w:w w:val="90"/>
        </w:rPr>
        <w:t>paper fully agree on the classification.</w:t>
      </w:r>
      <w:r>
        <w:rPr>
          <w:b w:val="0"/>
          <w:spacing w:val="33"/>
        </w:rPr>
        <w:t> </w:t>
      </w:r>
      <w:r>
        <w:rPr>
          <w:b w:val="0"/>
          <w:w w:val="90"/>
        </w:rPr>
        <w:t>Otherwise, we classified the applications without consensus as </w:t>
      </w:r>
      <w:r>
        <w:rPr>
          <w:rFonts w:ascii="Book Antiqua" w:hAnsi="Book Antiqua"/>
          <w:i/>
          <w:w w:val="90"/>
        </w:rPr>
        <w:t>Other</w:t>
      </w:r>
      <w:r>
        <w:rPr>
          <w:b w:val="0"/>
          <w:w w:val="90"/>
        </w:rPr>
        <w:t>.</w:t>
      </w:r>
      <w:r>
        <w:rPr>
          <w:b w:val="0"/>
        </w:rPr>
        <w:t> </w:t>
      </w:r>
      <w:r>
        <w:rPr>
          <w:b w:val="0"/>
          <w:w w:val="90"/>
        </w:rPr>
        <w:t>Moreover, we make publicly available in our appendix all the plots and the resulting </w:t>
      </w:r>
      <w:r>
        <w:rPr>
          <w:b w:val="0"/>
          <w:w w:val="95"/>
        </w:rPr>
        <w:t>classifications</w:t>
      </w:r>
      <w:r>
        <w:rPr>
          <w:b w:val="0"/>
          <w:spacing w:val="-13"/>
          <w:w w:val="95"/>
        </w:rPr>
        <w:t> </w:t>
      </w:r>
      <w:r>
        <w:rPr>
          <w:b w:val="0"/>
          <w:w w:val="95"/>
        </w:rPr>
        <w:t>to</w:t>
      </w:r>
      <w:r>
        <w:rPr>
          <w:b w:val="0"/>
          <w:spacing w:val="-13"/>
          <w:w w:val="95"/>
        </w:rPr>
        <w:t> </w:t>
      </w:r>
      <w:r>
        <w:rPr>
          <w:b w:val="0"/>
          <w:w w:val="95"/>
        </w:rPr>
        <w:t>further</w:t>
      </w:r>
      <w:r>
        <w:rPr>
          <w:b w:val="0"/>
          <w:spacing w:val="-13"/>
          <w:w w:val="95"/>
        </w:rPr>
        <w:t> </w:t>
      </w:r>
      <w:r>
        <w:rPr>
          <w:b w:val="0"/>
          <w:w w:val="95"/>
        </w:rPr>
        <w:t>analyze</w:t>
      </w:r>
      <w:r>
        <w:rPr>
          <w:b w:val="0"/>
          <w:spacing w:val="-13"/>
          <w:w w:val="95"/>
        </w:rPr>
        <w:t> </w:t>
      </w:r>
      <w:r>
        <w:rPr>
          <w:b w:val="0"/>
          <w:w w:val="95"/>
        </w:rPr>
        <w:t>our</w:t>
      </w:r>
      <w:r>
        <w:rPr>
          <w:b w:val="0"/>
          <w:spacing w:val="-12"/>
          <w:w w:val="95"/>
        </w:rPr>
        <w:t> </w:t>
      </w:r>
      <w:r>
        <w:rPr>
          <w:b w:val="0"/>
          <w:w w:val="95"/>
        </w:rPr>
        <w:t>studies.</w:t>
      </w:r>
      <w:r>
        <w:rPr>
          <w:b w:val="0"/>
          <w:w w:val="95"/>
          <w:vertAlign w:val="superscript"/>
        </w:rPr>
        <w:t>1</w:t>
      </w:r>
    </w:p>
    <w:p>
      <w:pPr>
        <w:pStyle w:val="BodyText"/>
        <w:spacing w:before="3"/>
        <w:rPr>
          <w:b w:val="0"/>
          <w:sz w:val="9"/>
        </w:rPr>
      </w:pPr>
      <w:r>
        <w:rPr/>
        <w:pict>
          <v:shape style="position:absolute;margin-left:107.151001pt;margin-top:6.673013pt;width:166.7pt;height:.1pt;mso-position-horizontal-relative:page;mso-position-vertical-relative:paragraph;z-index:-15675392;mso-wrap-distance-left:0;mso-wrap-distance-right:0" id="docshape298" coordorigin="2143,133" coordsize="3334,0" path="m2143,133l5477,133e" filled="false" stroked="true" strokeweight=".398pt" strokecolor="#000000">
            <v:path arrowok="t"/>
            <v:stroke dashstyle="solid"/>
            <w10:wrap type="topAndBottom"/>
          </v:shape>
        </w:pict>
      </w:r>
    </w:p>
    <w:p>
      <w:pPr>
        <w:spacing w:before="17"/>
        <w:ind w:left="1346" w:right="0" w:firstLine="0"/>
        <w:jc w:val="both"/>
        <w:rPr>
          <w:rFonts w:ascii="Lucida Sans"/>
          <w:sz w:val="16"/>
        </w:rPr>
      </w:pPr>
      <w:r>
        <w:rPr>
          <w:b w:val="0"/>
          <w:spacing w:val="-2"/>
          <w:position w:val="6"/>
          <w:sz w:val="13"/>
        </w:rPr>
        <w:t>1</w:t>
      </w:r>
      <w:hyperlink r:id="rId101">
        <w:r>
          <w:rPr>
            <w:rFonts w:ascii="Lucida Sans"/>
            <w:spacing w:val="-2"/>
            <w:sz w:val="16"/>
          </w:rPr>
          <w:t>https://github.com/UPHF/kotlinandroid/tree/master/docs/evolution/</w:t>
        </w:r>
      </w:hyperlink>
    </w:p>
    <w:p>
      <w:pPr>
        <w:spacing w:after="0"/>
        <w:jc w:val="both"/>
        <w:rPr>
          <w:rFonts w:ascii="Lucida Sans"/>
          <w:sz w:val="16"/>
        </w:rPr>
        <w:sectPr>
          <w:pgSz w:w="11910" w:h="16840"/>
          <w:pgMar w:header="1477" w:footer="0" w:top="1720" w:bottom="280" w:left="1000" w:right="720"/>
        </w:sectPr>
      </w:pPr>
    </w:p>
    <w:p>
      <w:pPr>
        <w:pStyle w:val="BodyText"/>
        <w:rPr>
          <w:rFonts w:ascii="Lucida Sans"/>
          <w:sz w:val="14"/>
        </w:rPr>
      </w:pPr>
    </w:p>
    <w:p>
      <w:pPr>
        <w:pStyle w:val="Heading3"/>
        <w:numPr>
          <w:ilvl w:val="2"/>
          <w:numId w:val="39"/>
        </w:numPr>
        <w:tabs>
          <w:tab w:pos="1183" w:val="left" w:leader="none"/>
          <w:tab w:pos="1184" w:val="left" w:leader="none"/>
        </w:tabs>
        <w:spacing w:line="240" w:lineRule="auto" w:before="96" w:after="0"/>
        <w:ind w:left="1184" w:right="0" w:hanging="756"/>
        <w:jc w:val="left"/>
        <w:rPr>
          <w:b w:val="0"/>
        </w:rPr>
      </w:pPr>
      <w:bookmarkStart w:name="5.1.4 Results" w:id="180"/>
      <w:bookmarkEnd w:id="180"/>
      <w:r>
        <w:rPr/>
      </w:r>
      <w:bookmarkStart w:name="_bookmark103" w:id="181"/>
      <w:bookmarkEnd w:id="181"/>
      <w:r>
        <w:rPr>
          <w:b w:val="0"/>
          <w:spacing w:val="-2"/>
        </w:rPr>
        <w:t>Resu</w:t>
      </w:r>
      <w:r>
        <w:rPr>
          <w:b w:val="0"/>
          <w:spacing w:val="-2"/>
        </w:rPr>
        <w:t>lts</w:t>
      </w:r>
    </w:p>
    <w:p>
      <w:pPr>
        <w:pStyle w:val="BodyText"/>
        <w:spacing w:line="244" w:lineRule="auto" w:before="124"/>
        <w:ind w:left="428" w:right="1395"/>
        <w:jc w:val="both"/>
        <w:rPr>
          <w:b w:val="0"/>
        </w:rPr>
      </w:pPr>
      <w:r>
        <w:rPr>
          <w:b w:val="0"/>
          <w:w w:val="90"/>
        </w:rPr>
        <w:t>In this section, we present the results obtained when applying the methodology presented in </w:t>
      </w:r>
      <w:r>
        <w:rPr>
          <w:b w:val="0"/>
          <w:w w:val="85"/>
        </w:rPr>
        <w:t>Section </w:t>
      </w:r>
      <w:hyperlink w:history="true" w:anchor="_bookmark102">
        <w:r>
          <w:rPr>
            <w:b w:val="0"/>
            <w:w w:val="85"/>
          </w:rPr>
          <w:t>5.1.3.</w:t>
        </w:r>
        <w:r>
          <w:rPr>
            <w:b w:val="0"/>
          </w:rPr>
          <w:t> </w:t>
        </w:r>
      </w:hyperlink>
      <w:r>
        <w:rPr>
          <w:b w:val="0"/>
          <w:w w:val="85"/>
        </w:rPr>
        <w:t>Table </w:t>
      </w:r>
      <w:hyperlink w:history="true" w:anchor="_bookmark104">
        <w:r>
          <w:rPr>
            <w:b w:val="0"/>
            <w:w w:val="85"/>
          </w:rPr>
          <w:t>5.1 </w:t>
        </w:r>
      </w:hyperlink>
      <w:r>
        <w:rPr>
          <w:b w:val="0"/>
          <w:w w:val="85"/>
        </w:rPr>
        <w:t>shows the results and Figure </w:t>
      </w:r>
      <w:hyperlink w:history="true" w:anchor="_bookmark105">
        <w:r>
          <w:rPr>
            <w:b w:val="0"/>
            <w:w w:val="85"/>
          </w:rPr>
          <w:t>5.2 </w:t>
        </w:r>
      </w:hyperlink>
      <w:r>
        <w:rPr>
          <w:b w:val="0"/>
          <w:w w:val="85"/>
        </w:rPr>
        <w:t>displays, for each code evolution trend, </w:t>
      </w:r>
      <w:r>
        <w:rPr>
          <w:b w:val="0"/>
          <w:w w:val="95"/>
        </w:rPr>
        <w:t>the</w:t>
      </w:r>
      <w:r>
        <w:rPr>
          <w:b w:val="0"/>
          <w:spacing w:val="-13"/>
          <w:w w:val="95"/>
        </w:rPr>
        <w:t> </w:t>
      </w:r>
      <w:r>
        <w:rPr>
          <w:b w:val="0"/>
          <w:w w:val="95"/>
        </w:rPr>
        <w:t>code</w:t>
      </w:r>
      <w:r>
        <w:rPr>
          <w:b w:val="0"/>
          <w:spacing w:val="-13"/>
          <w:w w:val="95"/>
        </w:rPr>
        <w:t> </w:t>
      </w:r>
      <w:r>
        <w:rPr>
          <w:b w:val="0"/>
          <w:w w:val="95"/>
        </w:rPr>
        <w:t>evolution</w:t>
      </w:r>
      <w:r>
        <w:rPr>
          <w:b w:val="0"/>
          <w:spacing w:val="-13"/>
          <w:w w:val="95"/>
        </w:rPr>
        <w:t> </w:t>
      </w:r>
      <w:r>
        <w:rPr>
          <w:b w:val="0"/>
          <w:w w:val="95"/>
        </w:rPr>
        <w:t>of</w:t>
      </w:r>
      <w:r>
        <w:rPr>
          <w:b w:val="0"/>
          <w:spacing w:val="-13"/>
          <w:w w:val="95"/>
        </w:rPr>
        <w:t> </w:t>
      </w:r>
      <w:r>
        <w:rPr>
          <w:b w:val="0"/>
          <w:w w:val="95"/>
        </w:rPr>
        <w:t>one</w:t>
      </w:r>
      <w:r>
        <w:rPr>
          <w:b w:val="0"/>
          <w:spacing w:val="-12"/>
          <w:w w:val="95"/>
        </w:rPr>
        <w:t> </w:t>
      </w:r>
      <w:r>
        <w:rPr>
          <w:b w:val="0"/>
          <w:w w:val="95"/>
        </w:rPr>
        <w:t>particular</w:t>
      </w:r>
      <w:r>
        <w:rPr>
          <w:b w:val="0"/>
          <w:spacing w:val="-13"/>
          <w:w w:val="95"/>
        </w:rPr>
        <w:t> </w:t>
      </w:r>
      <w:r>
        <w:rPr>
          <w:b w:val="0"/>
          <w:w w:val="95"/>
        </w:rPr>
        <w:t>application</w:t>
      </w:r>
      <w:r>
        <w:rPr>
          <w:b w:val="0"/>
          <w:spacing w:val="-13"/>
          <w:w w:val="95"/>
        </w:rPr>
        <w:t> </w:t>
      </w:r>
      <w:r>
        <w:rPr>
          <w:b w:val="0"/>
          <w:w w:val="95"/>
        </w:rPr>
        <w:t>as</w:t>
      </w:r>
      <w:r>
        <w:rPr>
          <w:b w:val="0"/>
          <w:spacing w:val="-13"/>
          <w:w w:val="95"/>
        </w:rPr>
        <w:t> </w:t>
      </w:r>
      <w:r>
        <w:rPr>
          <w:b w:val="0"/>
          <w:w w:val="95"/>
        </w:rPr>
        <w:t>an</w:t>
      </w:r>
      <w:r>
        <w:rPr>
          <w:b w:val="0"/>
          <w:spacing w:val="-13"/>
          <w:w w:val="95"/>
        </w:rPr>
        <w:t> </w:t>
      </w:r>
      <w:r>
        <w:rPr>
          <w:b w:val="0"/>
          <w:w w:val="95"/>
        </w:rPr>
        <w:t>example.</w:t>
      </w:r>
    </w:p>
    <w:p>
      <w:pPr>
        <w:pStyle w:val="BodyText"/>
        <w:spacing w:line="244" w:lineRule="auto" w:before="185"/>
        <w:ind w:left="425" w:right="1420" w:hanging="3"/>
        <w:jc w:val="both"/>
        <w:rPr>
          <w:b w:val="0"/>
        </w:rPr>
      </w:pPr>
      <w:bookmarkStart w:name="_bookmark104" w:id="182"/>
      <w:bookmarkEnd w:id="182"/>
      <w:r>
        <w:rPr/>
      </w:r>
      <w:r>
        <w:rPr>
          <w:b w:val="0"/>
          <w:w w:val="90"/>
        </w:rPr>
        <w:t>Table 5.1:</w:t>
      </w:r>
      <w:r>
        <w:rPr>
          <w:b w:val="0"/>
        </w:rPr>
        <w:t> </w:t>
      </w:r>
      <w:r>
        <w:rPr>
          <w:b w:val="0"/>
          <w:w w:val="90"/>
        </w:rPr>
        <w:t>Classification of Android applications according to the evolution trend of Kotlin and </w:t>
      </w:r>
      <w:r>
        <w:rPr>
          <w:b w:val="0"/>
          <w:w w:val="95"/>
        </w:rPr>
        <w:t>Java</w:t>
      </w:r>
      <w:r>
        <w:rPr>
          <w:b w:val="0"/>
          <w:spacing w:val="-1"/>
          <w:w w:val="95"/>
        </w:rPr>
        <w:t> </w:t>
      </w:r>
      <w:r>
        <w:rPr>
          <w:b w:val="0"/>
          <w:w w:val="95"/>
        </w:rPr>
        <w:t>source</w:t>
      </w:r>
      <w:r>
        <w:rPr>
          <w:b w:val="0"/>
          <w:spacing w:val="-1"/>
          <w:w w:val="95"/>
        </w:rPr>
        <w:t> </w:t>
      </w:r>
      <w:r>
        <w:rPr>
          <w:b w:val="0"/>
          <w:w w:val="95"/>
        </w:rPr>
        <w:t>code.</w:t>
      </w:r>
    </w:p>
    <w:p>
      <w:pPr>
        <w:pStyle w:val="BodyText"/>
        <w:spacing w:before="4"/>
        <w:rPr>
          <w:b w:val="0"/>
          <w:sz w:val="19"/>
        </w:rPr>
      </w:pPr>
    </w:p>
    <w:tbl>
      <w:tblPr>
        <w:tblW w:w="0" w:type="auto"/>
        <w:jc w:val="left"/>
        <w:tblInd w:w="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
        <w:gridCol w:w="5611"/>
        <w:gridCol w:w="931"/>
        <w:gridCol w:w="674"/>
      </w:tblGrid>
      <w:tr>
        <w:trPr>
          <w:trHeight w:val="327" w:hRule="atLeast"/>
        </w:trPr>
        <w:tc>
          <w:tcPr>
            <w:tcW w:w="754" w:type="dxa"/>
            <w:tcBorders>
              <w:top w:val="single" w:sz="8" w:space="0" w:color="000000"/>
              <w:bottom w:val="single" w:sz="4" w:space="0" w:color="000000"/>
            </w:tcBorders>
          </w:tcPr>
          <w:p>
            <w:pPr>
              <w:pStyle w:val="TableParagraph"/>
              <w:jc w:val="left"/>
              <w:rPr>
                <w:rFonts w:ascii="Times New Roman"/>
                <w:sz w:val="20"/>
              </w:rPr>
            </w:pPr>
          </w:p>
        </w:tc>
        <w:tc>
          <w:tcPr>
            <w:tcW w:w="5611" w:type="dxa"/>
            <w:tcBorders>
              <w:top w:val="single" w:sz="8" w:space="0" w:color="000000"/>
              <w:bottom w:val="single" w:sz="4" w:space="0" w:color="000000"/>
            </w:tcBorders>
          </w:tcPr>
          <w:p>
            <w:pPr>
              <w:pStyle w:val="TableParagraph"/>
              <w:spacing w:before="32"/>
              <w:ind w:left="1135"/>
              <w:jc w:val="left"/>
              <w:rPr>
                <w:b w:val="0"/>
                <w:sz w:val="20"/>
              </w:rPr>
            </w:pPr>
            <w:r>
              <w:rPr>
                <w:b w:val="0"/>
                <w:w w:val="90"/>
                <w:sz w:val="20"/>
              </w:rPr>
              <w:t>Source</w:t>
            </w:r>
            <w:r>
              <w:rPr>
                <w:b w:val="0"/>
                <w:spacing w:val="-4"/>
                <w:w w:val="90"/>
                <w:sz w:val="20"/>
              </w:rPr>
              <w:t> </w:t>
            </w:r>
            <w:r>
              <w:rPr>
                <w:b w:val="0"/>
                <w:w w:val="90"/>
                <w:sz w:val="20"/>
              </w:rPr>
              <w:t>Code</w:t>
            </w:r>
            <w:r>
              <w:rPr>
                <w:b w:val="0"/>
                <w:spacing w:val="-4"/>
                <w:w w:val="90"/>
                <w:sz w:val="20"/>
              </w:rPr>
              <w:t> </w:t>
            </w:r>
            <w:r>
              <w:rPr>
                <w:b w:val="0"/>
                <w:w w:val="90"/>
                <w:sz w:val="20"/>
              </w:rPr>
              <w:t>Evolution</w:t>
            </w:r>
            <w:r>
              <w:rPr>
                <w:b w:val="0"/>
                <w:spacing w:val="-4"/>
                <w:w w:val="90"/>
                <w:sz w:val="20"/>
              </w:rPr>
              <w:t> </w:t>
            </w:r>
            <w:r>
              <w:rPr>
                <w:b w:val="0"/>
                <w:spacing w:val="-2"/>
                <w:w w:val="90"/>
                <w:sz w:val="20"/>
              </w:rPr>
              <w:t>Trend</w:t>
            </w:r>
          </w:p>
        </w:tc>
        <w:tc>
          <w:tcPr>
            <w:tcW w:w="931" w:type="dxa"/>
            <w:tcBorders>
              <w:top w:val="single" w:sz="8" w:space="0" w:color="000000"/>
              <w:bottom w:val="single" w:sz="4" w:space="0" w:color="000000"/>
            </w:tcBorders>
          </w:tcPr>
          <w:p>
            <w:pPr>
              <w:pStyle w:val="TableParagraph"/>
              <w:spacing w:before="32"/>
              <w:ind w:right="177"/>
              <w:jc w:val="right"/>
              <w:rPr>
                <w:b w:val="0"/>
                <w:sz w:val="20"/>
              </w:rPr>
            </w:pPr>
            <w:r>
              <w:rPr>
                <w:b w:val="0"/>
                <w:w w:val="90"/>
                <w:sz w:val="20"/>
              </w:rPr>
              <w:t>#</w:t>
            </w:r>
            <w:r>
              <w:rPr>
                <w:b w:val="0"/>
                <w:spacing w:val="-6"/>
                <w:w w:val="90"/>
                <w:sz w:val="20"/>
              </w:rPr>
              <w:t> </w:t>
            </w:r>
            <w:r>
              <w:rPr>
                <w:b w:val="0"/>
                <w:spacing w:val="-4"/>
                <w:sz w:val="20"/>
              </w:rPr>
              <w:t>Apps</w:t>
            </w:r>
          </w:p>
        </w:tc>
        <w:tc>
          <w:tcPr>
            <w:tcW w:w="674" w:type="dxa"/>
            <w:tcBorders>
              <w:top w:val="single" w:sz="8" w:space="0" w:color="000000"/>
              <w:bottom w:val="single" w:sz="4" w:space="0" w:color="000000"/>
            </w:tcBorders>
          </w:tcPr>
          <w:p>
            <w:pPr>
              <w:pStyle w:val="TableParagraph"/>
              <w:spacing w:before="32"/>
              <w:ind w:right="116"/>
              <w:jc w:val="right"/>
              <w:rPr>
                <w:b w:val="0"/>
                <w:sz w:val="20"/>
              </w:rPr>
            </w:pPr>
            <w:r>
              <w:rPr>
                <w:b w:val="0"/>
                <w:w w:val="94"/>
                <w:sz w:val="20"/>
              </w:rPr>
              <w:t>%</w:t>
            </w:r>
          </w:p>
        </w:tc>
      </w:tr>
      <w:tr>
        <w:trPr>
          <w:trHeight w:val="279" w:hRule="atLeast"/>
        </w:trPr>
        <w:tc>
          <w:tcPr>
            <w:tcW w:w="754" w:type="dxa"/>
            <w:tcBorders>
              <w:top w:val="single" w:sz="4" w:space="0" w:color="000000"/>
            </w:tcBorders>
          </w:tcPr>
          <w:p>
            <w:pPr>
              <w:pStyle w:val="TableParagraph"/>
              <w:spacing w:line="225" w:lineRule="exact" w:before="34"/>
              <w:ind w:left="119"/>
              <w:jc w:val="left"/>
              <w:rPr>
                <w:b w:val="0"/>
                <w:sz w:val="20"/>
              </w:rPr>
            </w:pPr>
            <w:r>
              <w:rPr>
                <w:b w:val="0"/>
                <w:w w:val="90"/>
                <w:sz w:val="20"/>
              </w:rPr>
              <w:t>ET</w:t>
            </w:r>
            <w:r>
              <w:rPr>
                <w:b w:val="0"/>
                <w:spacing w:val="-3"/>
                <w:w w:val="90"/>
                <w:sz w:val="20"/>
              </w:rPr>
              <w:t> </w:t>
            </w:r>
            <w:r>
              <w:rPr>
                <w:b w:val="0"/>
                <w:spacing w:val="-10"/>
                <w:sz w:val="20"/>
              </w:rPr>
              <w:t>1</w:t>
            </w:r>
          </w:p>
        </w:tc>
        <w:tc>
          <w:tcPr>
            <w:tcW w:w="5611" w:type="dxa"/>
            <w:tcBorders>
              <w:top w:val="single" w:sz="4" w:space="0" w:color="000000"/>
            </w:tcBorders>
          </w:tcPr>
          <w:p>
            <w:pPr>
              <w:pStyle w:val="TableParagraph"/>
              <w:spacing w:line="225" w:lineRule="exact" w:before="34"/>
              <w:ind w:left="119"/>
              <w:jc w:val="left"/>
              <w:rPr>
                <w:b w:val="0"/>
                <w:sz w:val="20"/>
              </w:rPr>
            </w:pPr>
            <w:r>
              <w:rPr>
                <w:b w:val="0"/>
                <w:w w:val="90"/>
                <w:sz w:val="20"/>
              </w:rPr>
              <w:t>Kotlin</w:t>
            </w:r>
            <w:r>
              <w:rPr>
                <w:b w:val="0"/>
                <w:spacing w:val="-1"/>
                <w:w w:val="90"/>
                <w:sz w:val="20"/>
              </w:rPr>
              <w:t> </w:t>
            </w:r>
            <w:r>
              <w:rPr>
                <w:b w:val="0"/>
                <w:w w:val="90"/>
                <w:sz w:val="20"/>
              </w:rPr>
              <w:t>is</w:t>
            </w:r>
            <w:r>
              <w:rPr>
                <w:b w:val="0"/>
                <w:spacing w:val="-1"/>
                <w:w w:val="90"/>
                <w:sz w:val="20"/>
              </w:rPr>
              <w:t> </w:t>
            </w:r>
            <w:r>
              <w:rPr>
                <w:b w:val="0"/>
                <w:w w:val="90"/>
                <w:sz w:val="20"/>
              </w:rPr>
              <w:t>the</w:t>
            </w:r>
            <w:r>
              <w:rPr>
                <w:b w:val="0"/>
                <w:spacing w:val="-1"/>
                <w:w w:val="90"/>
                <w:sz w:val="20"/>
              </w:rPr>
              <w:t> </w:t>
            </w:r>
            <w:r>
              <w:rPr>
                <w:b w:val="0"/>
                <w:w w:val="90"/>
                <w:sz w:val="20"/>
              </w:rPr>
              <w:t>initial</w:t>
            </w:r>
            <w:r>
              <w:rPr>
                <w:b w:val="0"/>
                <w:spacing w:val="-7"/>
                <w:sz w:val="20"/>
              </w:rPr>
              <w:t> </w:t>
            </w:r>
            <w:r>
              <w:rPr>
                <w:b w:val="0"/>
                <w:w w:val="90"/>
                <w:sz w:val="20"/>
              </w:rPr>
              <w:t>language</w:t>
            </w:r>
            <w:r>
              <w:rPr>
                <w:b w:val="0"/>
                <w:spacing w:val="-7"/>
                <w:sz w:val="20"/>
              </w:rPr>
              <w:t> </w:t>
            </w:r>
            <w:r>
              <w:rPr>
                <w:b w:val="0"/>
                <w:w w:val="90"/>
                <w:sz w:val="20"/>
              </w:rPr>
              <w:t>and</w:t>
            </w:r>
            <w:r>
              <w:rPr>
                <w:b w:val="0"/>
                <w:spacing w:val="-7"/>
                <w:sz w:val="20"/>
              </w:rPr>
              <w:t> </w:t>
            </w:r>
            <w:r>
              <w:rPr>
                <w:b w:val="0"/>
                <w:w w:val="90"/>
                <w:sz w:val="20"/>
              </w:rPr>
              <w:t>the</w:t>
            </w:r>
            <w:r>
              <w:rPr>
                <w:b w:val="0"/>
                <w:spacing w:val="-7"/>
                <w:sz w:val="20"/>
              </w:rPr>
              <w:t> </w:t>
            </w:r>
            <w:r>
              <w:rPr>
                <w:b w:val="0"/>
                <w:w w:val="90"/>
                <w:sz w:val="20"/>
              </w:rPr>
              <w:t>amount</w:t>
            </w:r>
            <w:r>
              <w:rPr>
                <w:b w:val="0"/>
                <w:spacing w:val="-1"/>
                <w:w w:val="90"/>
                <w:sz w:val="20"/>
              </w:rPr>
              <w:t> </w:t>
            </w:r>
            <w:r>
              <w:rPr>
                <w:b w:val="0"/>
                <w:w w:val="90"/>
                <w:sz w:val="20"/>
              </w:rPr>
              <w:t>of</w:t>
            </w:r>
            <w:r>
              <w:rPr>
                <w:b w:val="0"/>
                <w:spacing w:val="-7"/>
                <w:sz w:val="20"/>
              </w:rPr>
              <w:t> </w:t>
            </w:r>
            <w:r>
              <w:rPr>
                <w:b w:val="0"/>
                <w:w w:val="90"/>
                <w:sz w:val="20"/>
              </w:rPr>
              <w:t>Kotlin</w:t>
            </w:r>
            <w:r>
              <w:rPr>
                <w:b w:val="0"/>
                <w:spacing w:val="-7"/>
                <w:sz w:val="20"/>
              </w:rPr>
              <w:t> </w:t>
            </w:r>
            <w:r>
              <w:rPr>
                <w:b w:val="0"/>
                <w:spacing w:val="-2"/>
                <w:w w:val="90"/>
                <w:sz w:val="20"/>
              </w:rPr>
              <w:t>grows</w:t>
            </w:r>
          </w:p>
        </w:tc>
        <w:tc>
          <w:tcPr>
            <w:tcW w:w="931" w:type="dxa"/>
            <w:tcBorders>
              <w:top w:val="single" w:sz="4" w:space="0" w:color="000000"/>
            </w:tcBorders>
          </w:tcPr>
          <w:p>
            <w:pPr>
              <w:pStyle w:val="TableParagraph"/>
              <w:spacing w:line="225" w:lineRule="exact" w:before="34"/>
              <w:ind w:right="177"/>
              <w:jc w:val="right"/>
              <w:rPr>
                <w:b w:val="0"/>
                <w:sz w:val="20"/>
              </w:rPr>
            </w:pPr>
            <w:r>
              <w:rPr>
                <w:b w:val="0"/>
                <w:spacing w:val="-5"/>
                <w:w w:val="95"/>
                <w:sz w:val="20"/>
              </w:rPr>
              <w:t>19</w:t>
            </w:r>
          </w:p>
        </w:tc>
        <w:tc>
          <w:tcPr>
            <w:tcW w:w="674" w:type="dxa"/>
            <w:tcBorders>
              <w:top w:val="single" w:sz="4" w:space="0" w:color="000000"/>
            </w:tcBorders>
          </w:tcPr>
          <w:p>
            <w:pPr>
              <w:pStyle w:val="TableParagraph"/>
              <w:spacing w:line="225" w:lineRule="exact" w:before="34"/>
              <w:ind w:right="116"/>
              <w:jc w:val="right"/>
              <w:rPr>
                <w:b w:val="0"/>
                <w:sz w:val="20"/>
              </w:rPr>
            </w:pPr>
            <w:r>
              <w:rPr>
                <w:b w:val="0"/>
                <w:spacing w:val="-5"/>
                <w:sz w:val="20"/>
              </w:rPr>
              <w:t>7</w:t>
            </w:r>
            <w:r>
              <w:rPr>
                <w:rFonts w:ascii="Book Antiqua"/>
                <w:i/>
                <w:spacing w:val="-5"/>
                <w:sz w:val="20"/>
              </w:rPr>
              <w:t>.</w:t>
            </w:r>
            <w:r>
              <w:rPr>
                <w:b w:val="0"/>
                <w:spacing w:val="-5"/>
                <w:sz w:val="20"/>
              </w:rPr>
              <w:t>8</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2</w:t>
            </w:r>
          </w:p>
        </w:tc>
        <w:tc>
          <w:tcPr>
            <w:tcW w:w="5611" w:type="dxa"/>
          </w:tcPr>
          <w:p>
            <w:pPr>
              <w:pStyle w:val="TableParagraph"/>
              <w:spacing w:line="219" w:lineRule="exact"/>
              <w:ind w:left="119"/>
              <w:jc w:val="left"/>
              <w:rPr>
                <w:b w:val="0"/>
                <w:sz w:val="20"/>
              </w:rPr>
            </w:pPr>
            <w:r>
              <w:rPr>
                <w:b w:val="0"/>
                <w:spacing w:val="-2"/>
                <w:w w:val="90"/>
                <w:sz w:val="20"/>
              </w:rPr>
              <w:t>Kotlin</w:t>
            </w:r>
            <w:r>
              <w:rPr>
                <w:b w:val="0"/>
                <w:spacing w:val="-8"/>
                <w:sz w:val="20"/>
              </w:rPr>
              <w:t> </w:t>
            </w:r>
            <w:r>
              <w:rPr>
                <w:b w:val="0"/>
                <w:spacing w:val="-2"/>
                <w:w w:val="90"/>
                <w:sz w:val="20"/>
              </w:rPr>
              <w:t>code</w:t>
            </w:r>
            <w:r>
              <w:rPr>
                <w:b w:val="0"/>
                <w:spacing w:val="-8"/>
                <w:sz w:val="20"/>
              </w:rPr>
              <w:t> </w:t>
            </w:r>
            <w:r>
              <w:rPr>
                <w:b w:val="0"/>
                <w:spacing w:val="-2"/>
                <w:w w:val="90"/>
                <w:sz w:val="20"/>
              </w:rPr>
              <w:t>replaces</w:t>
            </w:r>
            <w:r>
              <w:rPr>
                <w:b w:val="0"/>
                <w:spacing w:val="-8"/>
                <w:sz w:val="20"/>
              </w:rPr>
              <w:t> </w:t>
            </w:r>
            <w:r>
              <w:rPr>
                <w:b w:val="0"/>
                <w:spacing w:val="-2"/>
                <w:w w:val="90"/>
                <w:sz w:val="20"/>
              </w:rPr>
              <w:t>all</w:t>
            </w:r>
            <w:r>
              <w:rPr>
                <w:b w:val="0"/>
                <w:spacing w:val="-8"/>
                <w:sz w:val="20"/>
              </w:rPr>
              <w:t> </w:t>
            </w:r>
            <w:r>
              <w:rPr>
                <w:b w:val="0"/>
                <w:spacing w:val="-2"/>
                <w:w w:val="90"/>
                <w:sz w:val="20"/>
              </w:rPr>
              <w:t>Java</w:t>
            </w:r>
            <w:r>
              <w:rPr>
                <w:b w:val="0"/>
                <w:spacing w:val="-8"/>
                <w:sz w:val="20"/>
              </w:rPr>
              <w:t> </w:t>
            </w:r>
            <w:r>
              <w:rPr>
                <w:b w:val="0"/>
                <w:spacing w:val="-4"/>
                <w:w w:val="90"/>
                <w:sz w:val="20"/>
              </w:rPr>
              <w:t>code</w:t>
            </w:r>
          </w:p>
        </w:tc>
        <w:tc>
          <w:tcPr>
            <w:tcW w:w="931" w:type="dxa"/>
          </w:tcPr>
          <w:p>
            <w:pPr>
              <w:pStyle w:val="TableParagraph"/>
              <w:spacing w:line="219" w:lineRule="exact"/>
              <w:ind w:right="177"/>
              <w:jc w:val="right"/>
              <w:rPr>
                <w:b w:val="0"/>
                <w:sz w:val="20"/>
              </w:rPr>
            </w:pPr>
            <w:r>
              <w:rPr>
                <w:b w:val="0"/>
                <w:spacing w:val="-5"/>
                <w:w w:val="95"/>
                <w:sz w:val="20"/>
              </w:rPr>
              <w:t>15</w:t>
            </w:r>
          </w:p>
        </w:tc>
        <w:tc>
          <w:tcPr>
            <w:tcW w:w="674" w:type="dxa"/>
          </w:tcPr>
          <w:p>
            <w:pPr>
              <w:pStyle w:val="TableParagraph"/>
              <w:spacing w:line="219" w:lineRule="exact"/>
              <w:ind w:right="116"/>
              <w:jc w:val="right"/>
              <w:rPr>
                <w:b w:val="0"/>
                <w:sz w:val="20"/>
              </w:rPr>
            </w:pPr>
            <w:r>
              <w:rPr>
                <w:b w:val="0"/>
                <w:spacing w:val="-5"/>
                <w:sz w:val="20"/>
              </w:rPr>
              <w:t>6</w:t>
            </w:r>
            <w:r>
              <w:rPr>
                <w:rFonts w:ascii="Book Antiqua"/>
                <w:i/>
                <w:spacing w:val="-5"/>
                <w:sz w:val="20"/>
              </w:rPr>
              <w:t>.</w:t>
            </w:r>
            <w:r>
              <w:rPr>
                <w:b w:val="0"/>
                <w:spacing w:val="-5"/>
                <w:sz w:val="20"/>
              </w:rPr>
              <w:t>1</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3</w:t>
            </w:r>
          </w:p>
        </w:tc>
        <w:tc>
          <w:tcPr>
            <w:tcW w:w="5611" w:type="dxa"/>
          </w:tcPr>
          <w:p>
            <w:pPr>
              <w:pStyle w:val="TableParagraph"/>
              <w:spacing w:line="219" w:lineRule="exact"/>
              <w:ind w:left="119"/>
              <w:jc w:val="left"/>
              <w:rPr>
                <w:b w:val="0"/>
                <w:sz w:val="20"/>
              </w:rPr>
            </w:pPr>
            <w:r>
              <w:rPr>
                <w:b w:val="0"/>
                <w:w w:val="85"/>
                <w:sz w:val="20"/>
              </w:rPr>
              <w:t>Kotlin</w:t>
            </w:r>
            <w:r>
              <w:rPr>
                <w:b w:val="0"/>
                <w:sz w:val="20"/>
              </w:rPr>
              <w:t> </w:t>
            </w:r>
            <w:r>
              <w:rPr>
                <w:b w:val="0"/>
                <w:w w:val="85"/>
                <w:sz w:val="20"/>
              </w:rPr>
              <w:t>code</w:t>
            </w:r>
            <w:r>
              <w:rPr>
                <w:b w:val="0"/>
                <w:spacing w:val="1"/>
                <w:sz w:val="20"/>
              </w:rPr>
              <w:t> </w:t>
            </w:r>
            <w:r>
              <w:rPr>
                <w:b w:val="0"/>
                <w:w w:val="85"/>
                <w:sz w:val="20"/>
              </w:rPr>
              <w:t>replaces</w:t>
            </w:r>
            <w:r>
              <w:rPr>
                <w:b w:val="0"/>
                <w:spacing w:val="1"/>
                <w:sz w:val="20"/>
              </w:rPr>
              <w:t> </w:t>
            </w:r>
            <w:r>
              <w:rPr>
                <w:b w:val="0"/>
                <w:w w:val="85"/>
                <w:sz w:val="20"/>
              </w:rPr>
              <w:t>some</w:t>
            </w:r>
            <w:r>
              <w:rPr>
                <w:b w:val="0"/>
                <w:spacing w:val="1"/>
                <w:sz w:val="20"/>
              </w:rPr>
              <w:t> </w:t>
            </w:r>
            <w:r>
              <w:rPr>
                <w:b w:val="0"/>
                <w:w w:val="85"/>
                <w:sz w:val="20"/>
              </w:rPr>
              <w:t>Java</w:t>
            </w:r>
            <w:r>
              <w:rPr>
                <w:b w:val="0"/>
                <w:spacing w:val="1"/>
                <w:sz w:val="20"/>
              </w:rPr>
              <w:t> </w:t>
            </w:r>
            <w:r>
              <w:rPr>
                <w:b w:val="0"/>
                <w:w w:val="85"/>
                <w:sz w:val="20"/>
              </w:rPr>
              <w:t>then</w:t>
            </w:r>
            <w:r>
              <w:rPr>
                <w:b w:val="0"/>
                <w:sz w:val="20"/>
              </w:rPr>
              <w:t> </w:t>
            </w:r>
            <w:r>
              <w:rPr>
                <w:b w:val="0"/>
                <w:w w:val="85"/>
                <w:sz w:val="20"/>
              </w:rPr>
              <w:t>Java</w:t>
            </w:r>
            <w:r>
              <w:rPr>
                <w:b w:val="0"/>
                <w:spacing w:val="1"/>
                <w:sz w:val="20"/>
              </w:rPr>
              <w:t> </w:t>
            </w:r>
            <w:r>
              <w:rPr>
                <w:b w:val="0"/>
                <w:w w:val="85"/>
                <w:sz w:val="20"/>
              </w:rPr>
              <w:t>continues</w:t>
            </w:r>
            <w:r>
              <w:rPr>
                <w:b w:val="0"/>
                <w:spacing w:val="1"/>
                <w:sz w:val="20"/>
              </w:rPr>
              <w:t> </w:t>
            </w:r>
            <w:r>
              <w:rPr>
                <w:b w:val="0"/>
                <w:spacing w:val="-2"/>
                <w:w w:val="85"/>
                <w:sz w:val="20"/>
              </w:rPr>
              <w:t>growing</w:t>
            </w:r>
          </w:p>
        </w:tc>
        <w:tc>
          <w:tcPr>
            <w:tcW w:w="931" w:type="dxa"/>
          </w:tcPr>
          <w:p>
            <w:pPr>
              <w:pStyle w:val="TableParagraph"/>
              <w:spacing w:line="219" w:lineRule="exact"/>
              <w:ind w:right="177"/>
              <w:jc w:val="right"/>
              <w:rPr>
                <w:b w:val="0"/>
                <w:sz w:val="20"/>
              </w:rPr>
            </w:pPr>
            <w:r>
              <w:rPr>
                <w:b w:val="0"/>
                <w:w w:val="87"/>
                <w:sz w:val="20"/>
              </w:rPr>
              <w:t>4</w:t>
            </w:r>
          </w:p>
        </w:tc>
        <w:tc>
          <w:tcPr>
            <w:tcW w:w="674" w:type="dxa"/>
          </w:tcPr>
          <w:p>
            <w:pPr>
              <w:pStyle w:val="TableParagraph"/>
              <w:spacing w:line="219" w:lineRule="exact"/>
              <w:ind w:right="116"/>
              <w:jc w:val="right"/>
              <w:rPr>
                <w:b w:val="0"/>
                <w:sz w:val="20"/>
              </w:rPr>
            </w:pPr>
            <w:r>
              <w:rPr>
                <w:b w:val="0"/>
                <w:spacing w:val="-5"/>
                <w:sz w:val="20"/>
              </w:rPr>
              <w:t>1</w:t>
            </w:r>
            <w:r>
              <w:rPr>
                <w:rFonts w:ascii="Book Antiqua"/>
                <w:i/>
                <w:spacing w:val="-5"/>
                <w:sz w:val="20"/>
              </w:rPr>
              <w:t>.</w:t>
            </w:r>
            <w:r>
              <w:rPr>
                <w:b w:val="0"/>
                <w:spacing w:val="-5"/>
                <w:sz w:val="20"/>
              </w:rPr>
              <w:t>6</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4</w:t>
            </w:r>
          </w:p>
        </w:tc>
        <w:tc>
          <w:tcPr>
            <w:tcW w:w="5611" w:type="dxa"/>
          </w:tcPr>
          <w:p>
            <w:pPr>
              <w:pStyle w:val="TableParagraph"/>
              <w:spacing w:line="219" w:lineRule="exact"/>
              <w:ind w:left="119"/>
              <w:jc w:val="left"/>
              <w:rPr>
                <w:b w:val="0"/>
                <w:sz w:val="20"/>
              </w:rPr>
            </w:pPr>
            <w:r>
              <w:rPr>
                <w:b w:val="0"/>
                <w:w w:val="90"/>
                <w:sz w:val="20"/>
              </w:rPr>
              <w:t>Kotlin</w:t>
            </w:r>
            <w:r>
              <w:rPr>
                <w:b w:val="0"/>
                <w:spacing w:val="-6"/>
                <w:sz w:val="20"/>
              </w:rPr>
              <w:t> </w:t>
            </w:r>
            <w:r>
              <w:rPr>
                <w:b w:val="0"/>
                <w:w w:val="90"/>
                <w:sz w:val="20"/>
              </w:rPr>
              <w:t>increase</w:t>
            </w:r>
            <w:r>
              <w:rPr>
                <w:b w:val="0"/>
                <w:spacing w:val="-5"/>
                <w:sz w:val="20"/>
              </w:rPr>
              <w:t> </w:t>
            </w:r>
            <w:r>
              <w:rPr>
                <w:b w:val="0"/>
                <w:w w:val="90"/>
                <w:sz w:val="20"/>
              </w:rPr>
              <w:t>together</w:t>
            </w:r>
            <w:r>
              <w:rPr>
                <w:b w:val="0"/>
                <w:spacing w:val="-5"/>
                <w:sz w:val="20"/>
              </w:rPr>
              <w:t> </w:t>
            </w:r>
            <w:r>
              <w:rPr>
                <w:b w:val="0"/>
                <w:w w:val="90"/>
                <w:sz w:val="20"/>
              </w:rPr>
              <w:t>with</w:t>
            </w:r>
            <w:r>
              <w:rPr>
                <w:b w:val="0"/>
                <w:spacing w:val="-5"/>
                <w:sz w:val="20"/>
              </w:rPr>
              <w:t> </w:t>
            </w:r>
            <w:r>
              <w:rPr>
                <w:b w:val="0"/>
                <w:spacing w:val="-4"/>
                <w:w w:val="90"/>
                <w:sz w:val="20"/>
              </w:rPr>
              <w:t>Java</w:t>
            </w:r>
          </w:p>
        </w:tc>
        <w:tc>
          <w:tcPr>
            <w:tcW w:w="931" w:type="dxa"/>
          </w:tcPr>
          <w:p>
            <w:pPr>
              <w:pStyle w:val="TableParagraph"/>
              <w:spacing w:line="219" w:lineRule="exact"/>
              <w:ind w:right="177"/>
              <w:jc w:val="right"/>
              <w:rPr>
                <w:b w:val="0"/>
                <w:sz w:val="20"/>
              </w:rPr>
            </w:pPr>
            <w:r>
              <w:rPr>
                <w:b w:val="0"/>
                <w:w w:val="87"/>
                <w:sz w:val="20"/>
              </w:rPr>
              <w:t>8</w:t>
            </w:r>
          </w:p>
        </w:tc>
        <w:tc>
          <w:tcPr>
            <w:tcW w:w="674" w:type="dxa"/>
          </w:tcPr>
          <w:p>
            <w:pPr>
              <w:pStyle w:val="TableParagraph"/>
              <w:spacing w:line="219" w:lineRule="exact"/>
              <w:ind w:right="116"/>
              <w:jc w:val="right"/>
              <w:rPr>
                <w:b w:val="0"/>
                <w:sz w:val="20"/>
              </w:rPr>
            </w:pPr>
            <w:r>
              <w:rPr>
                <w:b w:val="0"/>
                <w:spacing w:val="-5"/>
                <w:sz w:val="20"/>
              </w:rPr>
              <w:t>3</w:t>
            </w:r>
            <w:r>
              <w:rPr>
                <w:rFonts w:ascii="Book Antiqua"/>
                <w:i/>
                <w:spacing w:val="-5"/>
                <w:sz w:val="20"/>
              </w:rPr>
              <w:t>.</w:t>
            </w:r>
            <w:r>
              <w:rPr>
                <w:b w:val="0"/>
                <w:spacing w:val="-5"/>
                <w:sz w:val="20"/>
              </w:rPr>
              <w:t>3</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5</w:t>
            </w:r>
          </w:p>
        </w:tc>
        <w:tc>
          <w:tcPr>
            <w:tcW w:w="5611" w:type="dxa"/>
          </w:tcPr>
          <w:p>
            <w:pPr>
              <w:pStyle w:val="TableParagraph"/>
              <w:spacing w:line="219" w:lineRule="exact"/>
              <w:ind w:left="119"/>
              <w:jc w:val="left"/>
              <w:rPr>
                <w:b w:val="0"/>
                <w:sz w:val="20"/>
              </w:rPr>
            </w:pPr>
            <w:r>
              <w:rPr>
                <w:b w:val="0"/>
                <w:w w:val="85"/>
                <w:sz w:val="20"/>
              </w:rPr>
              <w:t>Kotlin</w:t>
            </w:r>
            <w:r>
              <w:rPr>
                <w:b w:val="0"/>
                <w:spacing w:val="5"/>
                <w:sz w:val="20"/>
              </w:rPr>
              <w:t> </w:t>
            </w:r>
            <w:r>
              <w:rPr>
                <w:b w:val="0"/>
                <w:w w:val="85"/>
                <w:sz w:val="20"/>
              </w:rPr>
              <w:t>grows</w:t>
            </w:r>
            <w:r>
              <w:rPr>
                <w:b w:val="0"/>
                <w:spacing w:val="5"/>
                <w:sz w:val="20"/>
              </w:rPr>
              <w:t> </w:t>
            </w:r>
            <w:r>
              <w:rPr>
                <w:b w:val="0"/>
                <w:w w:val="85"/>
                <w:sz w:val="20"/>
              </w:rPr>
              <w:t>and</w:t>
            </w:r>
            <w:r>
              <w:rPr>
                <w:b w:val="0"/>
                <w:spacing w:val="5"/>
                <w:sz w:val="20"/>
              </w:rPr>
              <w:t> </w:t>
            </w:r>
            <w:r>
              <w:rPr>
                <w:b w:val="0"/>
                <w:w w:val="85"/>
                <w:sz w:val="20"/>
              </w:rPr>
              <w:t>Java</w:t>
            </w:r>
            <w:r>
              <w:rPr>
                <w:b w:val="0"/>
                <w:spacing w:val="5"/>
                <w:sz w:val="20"/>
              </w:rPr>
              <w:t> </w:t>
            </w:r>
            <w:r>
              <w:rPr>
                <w:b w:val="0"/>
                <w:w w:val="85"/>
                <w:sz w:val="20"/>
              </w:rPr>
              <w:t>decreases,</w:t>
            </w:r>
            <w:r>
              <w:rPr>
                <w:b w:val="0"/>
                <w:spacing w:val="5"/>
                <w:sz w:val="20"/>
              </w:rPr>
              <w:t> </w:t>
            </w:r>
            <w:r>
              <w:rPr>
                <w:b w:val="0"/>
                <w:w w:val="85"/>
                <w:sz w:val="20"/>
              </w:rPr>
              <w:t>but</w:t>
            </w:r>
            <w:r>
              <w:rPr>
                <w:b w:val="0"/>
                <w:spacing w:val="5"/>
                <w:sz w:val="20"/>
              </w:rPr>
              <w:t> </w:t>
            </w:r>
            <w:r>
              <w:rPr>
                <w:b w:val="0"/>
                <w:w w:val="85"/>
                <w:sz w:val="20"/>
              </w:rPr>
              <w:t>it</w:t>
            </w:r>
            <w:r>
              <w:rPr>
                <w:b w:val="0"/>
                <w:spacing w:val="5"/>
                <w:sz w:val="20"/>
              </w:rPr>
              <w:t> </w:t>
            </w:r>
            <w:r>
              <w:rPr>
                <w:b w:val="0"/>
                <w:w w:val="85"/>
                <w:sz w:val="20"/>
              </w:rPr>
              <w:t>does</w:t>
            </w:r>
            <w:r>
              <w:rPr>
                <w:b w:val="0"/>
                <w:spacing w:val="5"/>
                <w:sz w:val="20"/>
              </w:rPr>
              <w:t> </w:t>
            </w:r>
            <w:r>
              <w:rPr>
                <w:b w:val="0"/>
                <w:w w:val="85"/>
                <w:sz w:val="20"/>
              </w:rPr>
              <w:t>not</w:t>
            </w:r>
            <w:r>
              <w:rPr>
                <w:b w:val="0"/>
                <w:spacing w:val="5"/>
                <w:sz w:val="20"/>
              </w:rPr>
              <w:t> </w:t>
            </w:r>
            <w:r>
              <w:rPr>
                <w:b w:val="0"/>
                <w:w w:val="85"/>
                <w:sz w:val="20"/>
              </w:rPr>
              <w:t>reach</w:t>
            </w:r>
            <w:r>
              <w:rPr>
                <w:b w:val="0"/>
                <w:spacing w:val="5"/>
                <w:sz w:val="20"/>
              </w:rPr>
              <w:t> </w:t>
            </w:r>
            <w:r>
              <w:rPr>
                <w:b w:val="0"/>
                <w:spacing w:val="-4"/>
                <w:w w:val="85"/>
                <w:sz w:val="20"/>
              </w:rPr>
              <w:t>zero</w:t>
            </w:r>
          </w:p>
        </w:tc>
        <w:tc>
          <w:tcPr>
            <w:tcW w:w="931" w:type="dxa"/>
          </w:tcPr>
          <w:p>
            <w:pPr>
              <w:pStyle w:val="TableParagraph"/>
              <w:spacing w:line="219" w:lineRule="exact"/>
              <w:ind w:right="177"/>
              <w:jc w:val="right"/>
              <w:rPr>
                <w:b w:val="0"/>
                <w:sz w:val="20"/>
              </w:rPr>
            </w:pPr>
            <w:r>
              <w:rPr>
                <w:b w:val="0"/>
                <w:spacing w:val="-5"/>
                <w:w w:val="95"/>
                <w:sz w:val="20"/>
              </w:rPr>
              <w:t>52</w:t>
            </w:r>
          </w:p>
        </w:tc>
        <w:tc>
          <w:tcPr>
            <w:tcW w:w="674" w:type="dxa"/>
          </w:tcPr>
          <w:p>
            <w:pPr>
              <w:pStyle w:val="TableParagraph"/>
              <w:spacing w:line="219" w:lineRule="exact"/>
              <w:ind w:right="116"/>
              <w:jc w:val="right"/>
              <w:rPr>
                <w:b w:val="0"/>
                <w:sz w:val="20"/>
              </w:rPr>
            </w:pPr>
            <w:r>
              <w:rPr>
                <w:b w:val="0"/>
                <w:spacing w:val="-4"/>
                <w:sz w:val="20"/>
              </w:rPr>
              <w:t>21</w:t>
            </w:r>
            <w:r>
              <w:rPr>
                <w:rFonts w:ascii="Book Antiqua"/>
                <w:i/>
                <w:spacing w:val="-4"/>
                <w:sz w:val="20"/>
              </w:rPr>
              <w:t>.</w:t>
            </w:r>
            <w:r>
              <w:rPr>
                <w:b w:val="0"/>
                <w:spacing w:val="-4"/>
                <w:sz w:val="20"/>
              </w:rPr>
              <w:t>3</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6</w:t>
            </w:r>
          </w:p>
        </w:tc>
        <w:tc>
          <w:tcPr>
            <w:tcW w:w="5611" w:type="dxa"/>
          </w:tcPr>
          <w:p>
            <w:pPr>
              <w:pStyle w:val="TableParagraph"/>
              <w:spacing w:line="219" w:lineRule="exact"/>
              <w:ind w:left="119"/>
              <w:jc w:val="left"/>
              <w:rPr>
                <w:b w:val="0"/>
                <w:sz w:val="20"/>
              </w:rPr>
            </w:pPr>
            <w:r>
              <w:rPr>
                <w:b w:val="0"/>
                <w:w w:val="85"/>
                <w:sz w:val="20"/>
              </w:rPr>
              <w:t>Kotlin</w:t>
            </w:r>
            <w:r>
              <w:rPr>
                <w:b w:val="0"/>
                <w:sz w:val="20"/>
              </w:rPr>
              <w:t> </w:t>
            </w:r>
            <w:r>
              <w:rPr>
                <w:b w:val="0"/>
                <w:w w:val="85"/>
                <w:sz w:val="20"/>
              </w:rPr>
              <w:t>grows</w:t>
            </w:r>
            <w:r>
              <w:rPr>
                <w:b w:val="0"/>
                <w:spacing w:val="1"/>
                <w:sz w:val="20"/>
              </w:rPr>
              <w:t> </w:t>
            </w:r>
            <w:r>
              <w:rPr>
                <w:b w:val="0"/>
                <w:w w:val="85"/>
                <w:sz w:val="20"/>
              </w:rPr>
              <w:t>and</w:t>
            </w:r>
            <w:r>
              <w:rPr>
                <w:b w:val="0"/>
                <w:spacing w:val="1"/>
                <w:sz w:val="20"/>
              </w:rPr>
              <w:t> </w:t>
            </w:r>
            <w:r>
              <w:rPr>
                <w:b w:val="0"/>
                <w:w w:val="85"/>
                <w:sz w:val="20"/>
              </w:rPr>
              <w:t>Java</w:t>
            </w:r>
            <w:r>
              <w:rPr>
                <w:b w:val="0"/>
                <w:sz w:val="20"/>
              </w:rPr>
              <w:t> </w:t>
            </w:r>
            <w:r>
              <w:rPr>
                <w:b w:val="0"/>
                <w:w w:val="85"/>
                <w:sz w:val="20"/>
              </w:rPr>
              <w:t>decreases</w:t>
            </w:r>
            <w:r>
              <w:rPr>
                <w:b w:val="0"/>
                <w:spacing w:val="1"/>
                <w:sz w:val="20"/>
              </w:rPr>
              <w:t> </w:t>
            </w:r>
            <w:r>
              <w:rPr>
                <w:b w:val="0"/>
                <w:w w:val="85"/>
                <w:sz w:val="20"/>
              </w:rPr>
              <w:t>until</w:t>
            </w:r>
            <w:r>
              <w:rPr>
                <w:b w:val="0"/>
                <w:spacing w:val="1"/>
                <w:sz w:val="20"/>
              </w:rPr>
              <w:t> </w:t>
            </w:r>
            <w:r>
              <w:rPr>
                <w:b w:val="0"/>
                <w:w w:val="85"/>
                <w:sz w:val="20"/>
              </w:rPr>
              <w:t>the</w:t>
            </w:r>
            <w:r>
              <w:rPr>
                <w:b w:val="0"/>
                <w:spacing w:val="1"/>
                <w:sz w:val="20"/>
              </w:rPr>
              <w:t> </w:t>
            </w:r>
            <w:r>
              <w:rPr>
                <w:b w:val="0"/>
                <w:w w:val="85"/>
                <w:sz w:val="20"/>
              </w:rPr>
              <w:t>Java</w:t>
            </w:r>
            <w:r>
              <w:rPr>
                <w:b w:val="0"/>
                <w:sz w:val="20"/>
              </w:rPr>
              <w:t> </w:t>
            </w:r>
            <w:r>
              <w:rPr>
                <w:b w:val="0"/>
                <w:w w:val="85"/>
                <w:sz w:val="20"/>
              </w:rPr>
              <w:t>code</w:t>
            </w:r>
            <w:r>
              <w:rPr>
                <w:b w:val="0"/>
                <w:spacing w:val="1"/>
                <w:sz w:val="20"/>
              </w:rPr>
              <w:t> </w:t>
            </w:r>
            <w:r>
              <w:rPr>
                <w:b w:val="0"/>
                <w:w w:val="85"/>
                <w:sz w:val="20"/>
              </w:rPr>
              <w:t>is</w:t>
            </w:r>
            <w:r>
              <w:rPr>
                <w:b w:val="0"/>
                <w:spacing w:val="1"/>
                <w:sz w:val="20"/>
              </w:rPr>
              <w:t> </w:t>
            </w:r>
            <w:r>
              <w:rPr>
                <w:b w:val="0"/>
                <w:spacing w:val="-10"/>
                <w:w w:val="85"/>
                <w:sz w:val="20"/>
              </w:rPr>
              <w:t>0</w:t>
            </w:r>
          </w:p>
        </w:tc>
        <w:tc>
          <w:tcPr>
            <w:tcW w:w="931" w:type="dxa"/>
          </w:tcPr>
          <w:p>
            <w:pPr>
              <w:pStyle w:val="TableParagraph"/>
              <w:spacing w:line="219" w:lineRule="exact"/>
              <w:ind w:right="177"/>
              <w:jc w:val="right"/>
              <w:rPr>
                <w:b w:val="0"/>
                <w:sz w:val="20"/>
              </w:rPr>
            </w:pPr>
            <w:r>
              <w:rPr>
                <w:b w:val="0"/>
                <w:spacing w:val="-5"/>
                <w:w w:val="95"/>
                <w:sz w:val="20"/>
              </w:rPr>
              <w:t>48</w:t>
            </w:r>
          </w:p>
        </w:tc>
        <w:tc>
          <w:tcPr>
            <w:tcW w:w="674" w:type="dxa"/>
          </w:tcPr>
          <w:p>
            <w:pPr>
              <w:pStyle w:val="TableParagraph"/>
              <w:spacing w:line="219" w:lineRule="exact"/>
              <w:ind w:right="116"/>
              <w:jc w:val="right"/>
              <w:rPr>
                <w:b w:val="0"/>
                <w:sz w:val="20"/>
              </w:rPr>
            </w:pPr>
            <w:r>
              <w:rPr>
                <w:b w:val="0"/>
                <w:spacing w:val="-4"/>
                <w:sz w:val="20"/>
              </w:rPr>
              <w:t>19</w:t>
            </w:r>
            <w:r>
              <w:rPr>
                <w:rFonts w:ascii="Book Antiqua"/>
                <w:i/>
                <w:spacing w:val="-4"/>
                <w:sz w:val="20"/>
              </w:rPr>
              <w:t>.</w:t>
            </w:r>
            <w:r>
              <w:rPr>
                <w:b w:val="0"/>
                <w:spacing w:val="-4"/>
                <w:sz w:val="20"/>
              </w:rPr>
              <w:t>7</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7</w:t>
            </w:r>
          </w:p>
        </w:tc>
        <w:tc>
          <w:tcPr>
            <w:tcW w:w="5611" w:type="dxa"/>
          </w:tcPr>
          <w:p>
            <w:pPr>
              <w:pStyle w:val="TableParagraph"/>
              <w:spacing w:line="219" w:lineRule="exact"/>
              <w:ind w:left="119"/>
              <w:jc w:val="left"/>
              <w:rPr>
                <w:b w:val="0"/>
                <w:sz w:val="20"/>
              </w:rPr>
            </w:pPr>
            <w:r>
              <w:rPr>
                <w:b w:val="0"/>
                <w:spacing w:val="-2"/>
                <w:w w:val="90"/>
                <w:sz w:val="20"/>
              </w:rPr>
              <w:t>Kotlin</w:t>
            </w:r>
            <w:r>
              <w:rPr>
                <w:b w:val="0"/>
                <w:spacing w:val="-3"/>
                <w:w w:val="90"/>
                <w:sz w:val="20"/>
              </w:rPr>
              <w:t> </w:t>
            </w:r>
            <w:r>
              <w:rPr>
                <w:b w:val="0"/>
                <w:spacing w:val="-2"/>
                <w:w w:val="90"/>
                <w:sz w:val="20"/>
              </w:rPr>
              <w:t>grows</w:t>
            </w:r>
            <w:r>
              <w:rPr>
                <w:b w:val="0"/>
                <w:spacing w:val="-8"/>
                <w:sz w:val="20"/>
              </w:rPr>
              <w:t> </w:t>
            </w:r>
            <w:r>
              <w:rPr>
                <w:b w:val="0"/>
                <w:spacing w:val="-2"/>
                <w:w w:val="90"/>
                <w:sz w:val="20"/>
              </w:rPr>
              <w:t>and</w:t>
            </w:r>
            <w:r>
              <w:rPr>
                <w:b w:val="0"/>
                <w:spacing w:val="-9"/>
                <w:sz w:val="20"/>
              </w:rPr>
              <w:t> </w:t>
            </w:r>
            <w:r>
              <w:rPr>
                <w:b w:val="0"/>
                <w:spacing w:val="-2"/>
                <w:w w:val="90"/>
                <w:sz w:val="20"/>
              </w:rPr>
              <w:t>Java</w:t>
            </w:r>
            <w:r>
              <w:rPr>
                <w:b w:val="0"/>
                <w:spacing w:val="-8"/>
                <w:sz w:val="20"/>
              </w:rPr>
              <w:t> </w:t>
            </w:r>
            <w:r>
              <w:rPr>
                <w:b w:val="0"/>
                <w:spacing w:val="-2"/>
                <w:w w:val="90"/>
                <w:sz w:val="20"/>
              </w:rPr>
              <w:t>remains</w:t>
            </w:r>
            <w:r>
              <w:rPr>
                <w:b w:val="0"/>
                <w:spacing w:val="-9"/>
                <w:sz w:val="20"/>
              </w:rPr>
              <w:t> </w:t>
            </w:r>
            <w:r>
              <w:rPr>
                <w:b w:val="0"/>
                <w:spacing w:val="-2"/>
                <w:w w:val="90"/>
                <w:sz w:val="20"/>
              </w:rPr>
              <w:t>constant</w:t>
            </w:r>
          </w:p>
        </w:tc>
        <w:tc>
          <w:tcPr>
            <w:tcW w:w="931" w:type="dxa"/>
          </w:tcPr>
          <w:p>
            <w:pPr>
              <w:pStyle w:val="TableParagraph"/>
              <w:spacing w:line="219" w:lineRule="exact"/>
              <w:ind w:right="177"/>
              <w:jc w:val="right"/>
              <w:rPr>
                <w:b w:val="0"/>
                <w:sz w:val="20"/>
              </w:rPr>
            </w:pPr>
            <w:r>
              <w:rPr>
                <w:b w:val="0"/>
                <w:spacing w:val="-5"/>
                <w:w w:val="95"/>
                <w:sz w:val="20"/>
              </w:rPr>
              <w:t>41</w:t>
            </w:r>
          </w:p>
        </w:tc>
        <w:tc>
          <w:tcPr>
            <w:tcW w:w="674" w:type="dxa"/>
          </w:tcPr>
          <w:p>
            <w:pPr>
              <w:pStyle w:val="TableParagraph"/>
              <w:spacing w:line="219" w:lineRule="exact"/>
              <w:ind w:right="116"/>
              <w:jc w:val="right"/>
              <w:rPr>
                <w:b w:val="0"/>
                <w:sz w:val="20"/>
              </w:rPr>
            </w:pPr>
            <w:r>
              <w:rPr>
                <w:b w:val="0"/>
                <w:spacing w:val="-4"/>
                <w:sz w:val="20"/>
              </w:rPr>
              <w:t>16</w:t>
            </w:r>
            <w:r>
              <w:rPr>
                <w:rFonts w:ascii="Book Antiqua"/>
                <w:i/>
                <w:spacing w:val="-4"/>
                <w:sz w:val="20"/>
              </w:rPr>
              <w:t>.</w:t>
            </w:r>
            <w:r>
              <w:rPr>
                <w:b w:val="0"/>
                <w:spacing w:val="-4"/>
                <w:sz w:val="20"/>
              </w:rPr>
              <w:t>8</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8</w:t>
            </w:r>
          </w:p>
        </w:tc>
        <w:tc>
          <w:tcPr>
            <w:tcW w:w="5611" w:type="dxa"/>
          </w:tcPr>
          <w:p>
            <w:pPr>
              <w:pStyle w:val="TableParagraph"/>
              <w:spacing w:line="219" w:lineRule="exact"/>
              <w:ind w:left="119"/>
              <w:jc w:val="left"/>
              <w:rPr>
                <w:b w:val="0"/>
                <w:sz w:val="20"/>
              </w:rPr>
            </w:pPr>
            <w:r>
              <w:rPr>
                <w:b w:val="0"/>
                <w:w w:val="85"/>
                <w:sz w:val="20"/>
              </w:rPr>
              <w:t>Kotlin</w:t>
            </w:r>
            <w:r>
              <w:rPr>
                <w:b w:val="0"/>
                <w:spacing w:val="-2"/>
                <w:sz w:val="20"/>
              </w:rPr>
              <w:t> </w:t>
            </w:r>
            <w:r>
              <w:rPr>
                <w:b w:val="0"/>
                <w:w w:val="85"/>
                <w:sz w:val="20"/>
              </w:rPr>
              <w:t>is</w:t>
            </w:r>
            <w:r>
              <w:rPr>
                <w:b w:val="0"/>
                <w:spacing w:val="-2"/>
                <w:sz w:val="20"/>
              </w:rPr>
              <w:t> </w:t>
            </w:r>
            <w:r>
              <w:rPr>
                <w:b w:val="0"/>
                <w:w w:val="85"/>
                <w:sz w:val="20"/>
              </w:rPr>
              <w:t>constant</w:t>
            </w:r>
            <w:r>
              <w:rPr>
                <w:b w:val="0"/>
                <w:spacing w:val="-1"/>
                <w:sz w:val="20"/>
              </w:rPr>
              <w:t> </w:t>
            </w:r>
            <w:r>
              <w:rPr>
                <w:b w:val="0"/>
                <w:w w:val="85"/>
                <w:sz w:val="20"/>
              </w:rPr>
              <w:t>and</w:t>
            </w:r>
            <w:r>
              <w:rPr>
                <w:b w:val="0"/>
                <w:spacing w:val="-2"/>
                <w:sz w:val="20"/>
              </w:rPr>
              <w:t> </w:t>
            </w:r>
            <w:r>
              <w:rPr>
                <w:b w:val="0"/>
                <w:w w:val="85"/>
                <w:sz w:val="20"/>
              </w:rPr>
              <w:t>Java</w:t>
            </w:r>
            <w:r>
              <w:rPr>
                <w:b w:val="0"/>
                <w:spacing w:val="-2"/>
                <w:sz w:val="20"/>
              </w:rPr>
              <w:t> </w:t>
            </w:r>
            <w:r>
              <w:rPr>
                <w:b w:val="0"/>
                <w:spacing w:val="-2"/>
                <w:w w:val="85"/>
                <w:sz w:val="20"/>
              </w:rPr>
              <w:t>changes</w:t>
            </w:r>
          </w:p>
        </w:tc>
        <w:tc>
          <w:tcPr>
            <w:tcW w:w="931" w:type="dxa"/>
          </w:tcPr>
          <w:p>
            <w:pPr>
              <w:pStyle w:val="TableParagraph"/>
              <w:spacing w:line="219" w:lineRule="exact"/>
              <w:ind w:right="177"/>
              <w:jc w:val="right"/>
              <w:rPr>
                <w:b w:val="0"/>
                <w:sz w:val="20"/>
              </w:rPr>
            </w:pPr>
            <w:r>
              <w:rPr>
                <w:b w:val="0"/>
                <w:spacing w:val="-5"/>
                <w:w w:val="95"/>
                <w:sz w:val="20"/>
              </w:rPr>
              <w:t>43</w:t>
            </w:r>
          </w:p>
        </w:tc>
        <w:tc>
          <w:tcPr>
            <w:tcW w:w="674" w:type="dxa"/>
          </w:tcPr>
          <w:p>
            <w:pPr>
              <w:pStyle w:val="TableParagraph"/>
              <w:spacing w:line="219" w:lineRule="exact"/>
              <w:ind w:right="116"/>
              <w:jc w:val="right"/>
              <w:rPr>
                <w:b w:val="0"/>
                <w:sz w:val="20"/>
              </w:rPr>
            </w:pPr>
            <w:r>
              <w:rPr>
                <w:b w:val="0"/>
                <w:spacing w:val="-4"/>
                <w:sz w:val="20"/>
              </w:rPr>
              <w:t>17</w:t>
            </w:r>
            <w:r>
              <w:rPr>
                <w:rFonts w:ascii="Book Antiqua"/>
                <w:i/>
                <w:spacing w:val="-4"/>
                <w:sz w:val="20"/>
              </w:rPr>
              <w:t>.</w:t>
            </w:r>
            <w:r>
              <w:rPr>
                <w:b w:val="0"/>
                <w:spacing w:val="-4"/>
                <w:sz w:val="20"/>
              </w:rPr>
              <w:t>6</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10"/>
                <w:sz w:val="20"/>
              </w:rPr>
              <w:t>9</w:t>
            </w:r>
          </w:p>
        </w:tc>
        <w:tc>
          <w:tcPr>
            <w:tcW w:w="5611" w:type="dxa"/>
          </w:tcPr>
          <w:p>
            <w:pPr>
              <w:pStyle w:val="TableParagraph"/>
              <w:spacing w:line="219" w:lineRule="exact"/>
              <w:ind w:left="119"/>
              <w:jc w:val="left"/>
              <w:rPr>
                <w:b w:val="0"/>
                <w:sz w:val="20"/>
              </w:rPr>
            </w:pPr>
            <w:r>
              <w:rPr>
                <w:b w:val="0"/>
                <w:spacing w:val="-2"/>
                <w:w w:val="90"/>
                <w:sz w:val="20"/>
              </w:rPr>
              <w:t>Kotlin</w:t>
            </w:r>
            <w:r>
              <w:rPr>
                <w:b w:val="0"/>
                <w:spacing w:val="-5"/>
                <w:w w:val="90"/>
                <w:sz w:val="20"/>
              </w:rPr>
              <w:t> </w:t>
            </w:r>
            <w:r>
              <w:rPr>
                <w:b w:val="0"/>
                <w:spacing w:val="-2"/>
                <w:w w:val="90"/>
                <w:sz w:val="20"/>
              </w:rPr>
              <w:t>and</w:t>
            </w:r>
            <w:r>
              <w:rPr>
                <w:b w:val="0"/>
                <w:spacing w:val="-4"/>
                <w:w w:val="90"/>
                <w:sz w:val="20"/>
              </w:rPr>
              <w:t> </w:t>
            </w:r>
            <w:r>
              <w:rPr>
                <w:b w:val="0"/>
                <w:spacing w:val="-2"/>
                <w:w w:val="90"/>
                <w:sz w:val="20"/>
              </w:rPr>
              <w:t>Java</w:t>
            </w:r>
            <w:r>
              <w:rPr>
                <w:b w:val="0"/>
                <w:spacing w:val="-4"/>
                <w:w w:val="90"/>
                <w:sz w:val="20"/>
              </w:rPr>
              <w:t> </w:t>
            </w:r>
            <w:r>
              <w:rPr>
                <w:b w:val="0"/>
                <w:spacing w:val="-2"/>
                <w:w w:val="90"/>
                <w:sz w:val="20"/>
              </w:rPr>
              <w:t>remain</w:t>
            </w:r>
            <w:r>
              <w:rPr>
                <w:b w:val="0"/>
                <w:spacing w:val="-5"/>
                <w:w w:val="90"/>
                <w:sz w:val="20"/>
              </w:rPr>
              <w:t> </w:t>
            </w:r>
            <w:r>
              <w:rPr>
                <w:b w:val="0"/>
                <w:spacing w:val="-2"/>
                <w:w w:val="90"/>
                <w:sz w:val="20"/>
              </w:rPr>
              <w:t>constant</w:t>
            </w:r>
          </w:p>
        </w:tc>
        <w:tc>
          <w:tcPr>
            <w:tcW w:w="931" w:type="dxa"/>
          </w:tcPr>
          <w:p>
            <w:pPr>
              <w:pStyle w:val="TableParagraph"/>
              <w:spacing w:line="219" w:lineRule="exact"/>
              <w:ind w:right="177"/>
              <w:jc w:val="right"/>
              <w:rPr>
                <w:b w:val="0"/>
                <w:sz w:val="20"/>
              </w:rPr>
            </w:pPr>
            <w:r>
              <w:rPr>
                <w:b w:val="0"/>
                <w:w w:val="87"/>
                <w:sz w:val="20"/>
              </w:rPr>
              <w:t>7</w:t>
            </w:r>
          </w:p>
        </w:tc>
        <w:tc>
          <w:tcPr>
            <w:tcW w:w="674" w:type="dxa"/>
          </w:tcPr>
          <w:p>
            <w:pPr>
              <w:pStyle w:val="TableParagraph"/>
              <w:spacing w:line="219" w:lineRule="exact"/>
              <w:ind w:right="116"/>
              <w:jc w:val="right"/>
              <w:rPr>
                <w:b w:val="0"/>
                <w:sz w:val="20"/>
              </w:rPr>
            </w:pPr>
            <w:r>
              <w:rPr>
                <w:b w:val="0"/>
                <w:spacing w:val="-5"/>
                <w:sz w:val="20"/>
              </w:rPr>
              <w:t>2</w:t>
            </w:r>
            <w:r>
              <w:rPr>
                <w:rFonts w:ascii="Book Antiqua"/>
                <w:i/>
                <w:spacing w:val="-5"/>
                <w:sz w:val="20"/>
              </w:rPr>
              <w:t>.</w:t>
            </w:r>
            <w:r>
              <w:rPr>
                <w:b w:val="0"/>
                <w:spacing w:val="-5"/>
                <w:sz w:val="20"/>
              </w:rPr>
              <w:t>9</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5"/>
                <w:sz w:val="20"/>
              </w:rPr>
              <w:t>10</w:t>
            </w:r>
          </w:p>
        </w:tc>
        <w:tc>
          <w:tcPr>
            <w:tcW w:w="5611" w:type="dxa"/>
          </w:tcPr>
          <w:p>
            <w:pPr>
              <w:pStyle w:val="TableParagraph"/>
              <w:spacing w:line="219" w:lineRule="exact"/>
              <w:ind w:left="119"/>
              <w:jc w:val="left"/>
              <w:rPr>
                <w:b w:val="0"/>
                <w:sz w:val="20"/>
              </w:rPr>
            </w:pPr>
            <w:r>
              <w:rPr>
                <w:b w:val="0"/>
                <w:w w:val="90"/>
                <w:sz w:val="20"/>
              </w:rPr>
              <w:t>Kotlin</w:t>
            </w:r>
            <w:r>
              <w:rPr>
                <w:b w:val="0"/>
                <w:spacing w:val="-2"/>
                <w:sz w:val="20"/>
              </w:rPr>
              <w:t> </w:t>
            </w:r>
            <w:r>
              <w:rPr>
                <w:b w:val="0"/>
                <w:w w:val="90"/>
                <w:sz w:val="20"/>
              </w:rPr>
              <w:t>introduced</w:t>
            </w:r>
            <w:r>
              <w:rPr>
                <w:b w:val="0"/>
                <w:spacing w:val="-2"/>
                <w:sz w:val="20"/>
              </w:rPr>
              <w:t> </w:t>
            </w:r>
            <w:r>
              <w:rPr>
                <w:b w:val="0"/>
                <w:w w:val="90"/>
                <w:sz w:val="20"/>
              </w:rPr>
              <w:t>but</w:t>
            </w:r>
            <w:r>
              <w:rPr>
                <w:b w:val="0"/>
                <w:spacing w:val="-2"/>
                <w:sz w:val="20"/>
              </w:rPr>
              <w:t> </w:t>
            </w:r>
            <w:r>
              <w:rPr>
                <w:b w:val="0"/>
                <w:w w:val="90"/>
                <w:sz w:val="20"/>
              </w:rPr>
              <w:t>lately</w:t>
            </w:r>
            <w:r>
              <w:rPr>
                <w:b w:val="0"/>
                <w:spacing w:val="-2"/>
                <w:sz w:val="20"/>
              </w:rPr>
              <w:t> </w:t>
            </w:r>
            <w:r>
              <w:rPr>
                <w:b w:val="0"/>
                <w:spacing w:val="-2"/>
                <w:w w:val="90"/>
                <w:sz w:val="20"/>
              </w:rPr>
              <w:t>disappears</w:t>
            </w:r>
          </w:p>
        </w:tc>
        <w:tc>
          <w:tcPr>
            <w:tcW w:w="931" w:type="dxa"/>
          </w:tcPr>
          <w:p>
            <w:pPr>
              <w:pStyle w:val="TableParagraph"/>
              <w:spacing w:line="219" w:lineRule="exact"/>
              <w:ind w:right="177"/>
              <w:jc w:val="right"/>
              <w:rPr>
                <w:b w:val="0"/>
                <w:sz w:val="20"/>
              </w:rPr>
            </w:pPr>
            <w:r>
              <w:rPr>
                <w:b w:val="0"/>
                <w:w w:val="87"/>
                <w:sz w:val="20"/>
              </w:rPr>
              <w:t>3</w:t>
            </w:r>
          </w:p>
        </w:tc>
        <w:tc>
          <w:tcPr>
            <w:tcW w:w="674" w:type="dxa"/>
          </w:tcPr>
          <w:p>
            <w:pPr>
              <w:pStyle w:val="TableParagraph"/>
              <w:spacing w:line="219" w:lineRule="exact"/>
              <w:ind w:right="116"/>
              <w:jc w:val="right"/>
              <w:rPr>
                <w:b w:val="0"/>
                <w:sz w:val="20"/>
              </w:rPr>
            </w:pPr>
            <w:r>
              <w:rPr>
                <w:b w:val="0"/>
                <w:spacing w:val="-5"/>
                <w:sz w:val="20"/>
              </w:rPr>
              <w:t>1</w:t>
            </w:r>
            <w:r>
              <w:rPr>
                <w:rFonts w:ascii="Book Antiqua"/>
                <w:i/>
                <w:spacing w:val="-5"/>
                <w:sz w:val="20"/>
              </w:rPr>
              <w:t>.</w:t>
            </w:r>
            <w:r>
              <w:rPr>
                <w:b w:val="0"/>
                <w:spacing w:val="-5"/>
                <w:sz w:val="20"/>
              </w:rPr>
              <w:t>2</w:t>
            </w:r>
          </w:p>
        </w:tc>
      </w:tr>
      <w:tr>
        <w:trPr>
          <w:trHeight w:val="239" w:hRule="atLeast"/>
        </w:trPr>
        <w:tc>
          <w:tcPr>
            <w:tcW w:w="754" w:type="dxa"/>
          </w:tcPr>
          <w:p>
            <w:pPr>
              <w:pStyle w:val="TableParagraph"/>
              <w:spacing w:line="219" w:lineRule="exact"/>
              <w:ind w:left="119"/>
              <w:jc w:val="left"/>
              <w:rPr>
                <w:b w:val="0"/>
                <w:sz w:val="20"/>
              </w:rPr>
            </w:pPr>
            <w:r>
              <w:rPr>
                <w:b w:val="0"/>
                <w:w w:val="90"/>
                <w:sz w:val="20"/>
              </w:rPr>
              <w:t>ET</w:t>
            </w:r>
            <w:r>
              <w:rPr>
                <w:b w:val="0"/>
                <w:spacing w:val="-3"/>
                <w:w w:val="90"/>
                <w:sz w:val="20"/>
              </w:rPr>
              <w:t> </w:t>
            </w:r>
            <w:r>
              <w:rPr>
                <w:b w:val="0"/>
                <w:spacing w:val="-5"/>
                <w:sz w:val="20"/>
              </w:rPr>
              <w:t>11</w:t>
            </w:r>
          </w:p>
        </w:tc>
        <w:tc>
          <w:tcPr>
            <w:tcW w:w="5611" w:type="dxa"/>
          </w:tcPr>
          <w:p>
            <w:pPr>
              <w:pStyle w:val="TableParagraph"/>
              <w:spacing w:line="219" w:lineRule="exact"/>
              <w:ind w:left="119"/>
              <w:jc w:val="left"/>
              <w:rPr>
                <w:b w:val="0"/>
                <w:sz w:val="20"/>
              </w:rPr>
            </w:pPr>
            <w:r>
              <w:rPr>
                <w:b w:val="0"/>
                <w:w w:val="85"/>
                <w:sz w:val="20"/>
              </w:rPr>
              <w:t>Java</w:t>
            </w:r>
            <w:r>
              <w:rPr>
                <w:b w:val="0"/>
                <w:spacing w:val="4"/>
                <w:sz w:val="20"/>
              </w:rPr>
              <w:t> </w:t>
            </w:r>
            <w:r>
              <w:rPr>
                <w:b w:val="0"/>
                <w:w w:val="85"/>
                <w:sz w:val="20"/>
              </w:rPr>
              <w:t>replaces</w:t>
            </w:r>
            <w:r>
              <w:rPr>
                <w:b w:val="0"/>
                <w:spacing w:val="5"/>
                <w:sz w:val="20"/>
              </w:rPr>
              <w:t> </w:t>
            </w:r>
            <w:r>
              <w:rPr>
                <w:b w:val="0"/>
                <w:w w:val="85"/>
                <w:sz w:val="20"/>
              </w:rPr>
              <w:t>Kotlin</w:t>
            </w:r>
            <w:r>
              <w:rPr>
                <w:b w:val="0"/>
                <w:spacing w:val="5"/>
                <w:sz w:val="20"/>
              </w:rPr>
              <w:t> </w:t>
            </w:r>
            <w:r>
              <w:rPr>
                <w:b w:val="0"/>
                <w:spacing w:val="-4"/>
                <w:w w:val="85"/>
                <w:sz w:val="20"/>
              </w:rPr>
              <w:t>code</w:t>
            </w:r>
          </w:p>
        </w:tc>
        <w:tc>
          <w:tcPr>
            <w:tcW w:w="931" w:type="dxa"/>
          </w:tcPr>
          <w:p>
            <w:pPr>
              <w:pStyle w:val="TableParagraph"/>
              <w:spacing w:line="219" w:lineRule="exact"/>
              <w:ind w:right="177"/>
              <w:jc w:val="right"/>
              <w:rPr>
                <w:b w:val="0"/>
                <w:sz w:val="20"/>
              </w:rPr>
            </w:pPr>
            <w:r>
              <w:rPr>
                <w:b w:val="0"/>
                <w:w w:val="87"/>
                <w:sz w:val="20"/>
              </w:rPr>
              <w:t>2</w:t>
            </w:r>
          </w:p>
        </w:tc>
        <w:tc>
          <w:tcPr>
            <w:tcW w:w="674" w:type="dxa"/>
          </w:tcPr>
          <w:p>
            <w:pPr>
              <w:pStyle w:val="TableParagraph"/>
              <w:spacing w:line="219" w:lineRule="exact"/>
              <w:ind w:right="116"/>
              <w:jc w:val="right"/>
              <w:rPr>
                <w:b w:val="0"/>
                <w:sz w:val="20"/>
              </w:rPr>
            </w:pPr>
            <w:r>
              <w:rPr>
                <w:b w:val="0"/>
                <w:spacing w:val="-5"/>
                <w:sz w:val="20"/>
              </w:rPr>
              <w:t>0</w:t>
            </w:r>
            <w:r>
              <w:rPr>
                <w:rFonts w:ascii="Book Antiqua"/>
                <w:i/>
                <w:spacing w:val="-5"/>
                <w:sz w:val="20"/>
              </w:rPr>
              <w:t>.</w:t>
            </w:r>
            <w:r>
              <w:rPr>
                <w:b w:val="0"/>
                <w:spacing w:val="-5"/>
                <w:sz w:val="20"/>
              </w:rPr>
              <w:t>8</w:t>
            </w:r>
          </w:p>
        </w:tc>
      </w:tr>
      <w:tr>
        <w:trPr>
          <w:trHeight w:val="288" w:hRule="atLeast"/>
        </w:trPr>
        <w:tc>
          <w:tcPr>
            <w:tcW w:w="754" w:type="dxa"/>
            <w:tcBorders>
              <w:bottom w:val="single" w:sz="4" w:space="0" w:color="000000"/>
            </w:tcBorders>
          </w:tcPr>
          <w:p>
            <w:pPr>
              <w:pStyle w:val="TableParagraph"/>
              <w:spacing w:line="229" w:lineRule="exact"/>
              <w:ind w:left="119"/>
              <w:jc w:val="left"/>
              <w:rPr>
                <w:b w:val="0"/>
                <w:sz w:val="20"/>
              </w:rPr>
            </w:pPr>
            <w:r>
              <w:rPr>
                <w:b w:val="0"/>
                <w:w w:val="90"/>
                <w:sz w:val="20"/>
              </w:rPr>
              <w:t>ET</w:t>
            </w:r>
            <w:r>
              <w:rPr>
                <w:b w:val="0"/>
                <w:spacing w:val="-3"/>
                <w:w w:val="90"/>
                <w:sz w:val="20"/>
              </w:rPr>
              <w:t> </w:t>
            </w:r>
            <w:r>
              <w:rPr>
                <w:b w:val="0"/>
                <w:spacing w:val="-5"/>
                <w:sz w:val="20"/>
              </w:rPr>
              <w:t>12</w:t>
            </w:r>
          </w:p>
        </w:tc>
        <w:tc>
          <w:tcPr>
            <w:tcW w:w="5611" w:type="dxa"/>
            <w:tcBorders>
              <w:bottom w:val="single" w:sz="4" w:space="0" w:color="000000"/>
            </w:tcBorders>
          </w:tcPr>
          <w:p>
            <w:pPr>
              <w:pStyle w:val="TableParagraph"/>
              <w:spacing w:line="229" w:lineRule="exact"/>
              <w:ind w:left="119"/>
              <w:jc w:val="left"/>
              <w:rPr>
                <w:b w:val="0"/>
                <w:sz w:val="20"/>
              </w:rPr>
            </w:pPr>
            <w:r>
              <w:rPr>
                <w:b w:val="0"/>
                <w:spacing w:val="-2"/>
                <w:sz w:val="20"/>
              </w:rPr>
              <w:t>Other</w:t>
            </w:r>
          </w:p>
        </w:tc>
        <w:tc>
          <w:tcPr>
            <w:tcW w:w="931" w:type="dxa"/>
            <w:tcBorders>
              <w:bottom w:val="single" w:sz="4" w:space="0" w:color="000000"/>
            </w:tcBorders>
          </w:tcPr>
          <w:p>
            <w:pPr>
              <w:pStyle w:val="TableParagraph"/>
              <w:spacing w:line="229" w:lineRule="exact"/>
              <w:ind w:right="177"/>
              <w:jc w:val="right"/>
              <w:rPr>
                <w:b w:val="0"/>
                <w:sz w:val="20"/>
              </w:rPr>
            </w:pPr>
            <w:r>
              <w:rPr>
                <w:b w:val="0"/>
                <w:w w:val="87"/>
                <w:sz w:val="20"/>
              </w:rPr>
              <w:t>2</w:t>
            </w:r>
          </w:p>
        </w:tc>
        <w:tc>
          <w:tcPr>
            <w:tcW w:w="674" w:type="dxa"/>
            <w:tcBorders>
              <w:bottom w:val="single" w:sz="4" w:space="0" w:color="000000"/>
            </w:tcBorders>
          </w:tcPr>
          <w:p>
            <w:pPr>
              <w:pStyle w:val="TableParagraph"/>
              <w:spacing w:line="238" w:lineRule="exact"/>
              <w:ind w:right="116"/>
              <w:jc w:val="right"/>
              <w:rPr>
                <w:b w:val="0"/>
                <w:sz w:val="20"/>
              </w:rPr>
            </w:pPr>
            <w:r>
              <w:rPr>
                <w:b w:val="0"/>
                <w:spacing w:val="-5"/>
                <w:sz w:val="20"/>
              </w:rPr>
              <w:t>0</w:t>
            </w:r>
            <w:r>
              <w:rPr>
                <w:rFonts w:ascii="Book Antiqua"/>
                <w:i/>
                <w:spacing w:val="-5"/>
                <w:sz w:val="20"/>
              </w:rPr>
              <w:t>.</w:t>
            </w:r>
            <w:r>
              <w:rPr>
                <w:b w:val="0"/>
                <w:spacing w:val="-5"/>
                <w:sz w:val="20"/>
              </w:rPr>
              <w:t>8</w:t>
            </w:r>
          </w:p>
        </w:tc>
      </w:tr>
    </w:tbl>
    <w:p>
      <w:pPr>
        <w:pStyle w:val="BodyText"/>
        <w:tabs>
          <w:tab w:pos="7374" w:val="left" w:leader="none"/>
          <w:tab w:pos="7939" w:val="left" w:leader="none"/>
        </w:tabs>
        <w:spacing w:before="27"/>
        <w:ind w:left="704"/>
        <w:rPr>
          <w:b w:val="0"/>
        </w:rPr>
      </w:pPr>
      <w:r>
        <w:rPr>
          <w:b w:val="0"/>
          <w:w w:val="90"/>
        </w:rPr>
        <w:t>Total</w:t>
      </w:r>
      <w:r>
        <w:rPr>
          <w:b w:val="0"/>
          <w:spacing w:val="-3"/>
          <w:w w:val="90"/>
        </w:rPr>
        <w:t> </w:t>
      </w:r>
      <w:r>
        <w:rPr>
          <w:b w:val="0"/>
          <w:spacing w:val="-2"/>
          <w:w w:val="95"/>
        </w:rPr>
        <w:t>applications</w:t>
      </w:r>
      <w:r>
        <w:rPr>
          <w:b w:val="0"/>
        </w:rPr>
        <w:tab/>
      </w:r>
      <w:r>
        <w:rPr>
          <w:b w:val="0"/>
          <w:spacing w:val="-5"/>
        </w:rPr>
        <w:t>244</w:t>
      </w:r>
      <w:r>
        <w:rPr>
          <w:b w:val="0"/>
        </w:rPr>
        <w:tab/>
      </w:r>
      <w:r>
        <w:rPr>
          <w:b w:val="0"/>
          <w:spacing w:val="-4"/>
        </w:rPr>
        <w:t>100%</w:t>
      </w:r>
    </w:p>
    <w:p>
      <w:pPr>
        <w:pStyle w:val="BodyText"/>
        <w:spacing w:before="8"/>
        <w:rPr>
          <w:b w:val="0"/>
          <w:sz w:val="3"/>
        </w:rPr>
      </w:pPr>
      <w:r>
        <w:rPr/>
        <w:pict>
          <v:shape style="position:absolute;margin-left:79.226997pt;margin-top:3.385719pt;width:398.6pt;height:.1pt;mso-position-horizontal-relative:page;mso-position-vertical-relative:paragraph;z-index:-15674880;mso-wrap-distance-left:0;mso-wrap-distance-right:0" id="docshape299" coordorigin="1585,68" coordsize="7972,0" path="m1585,68l9556,68e" filled="false" stroked="true" strokeweight=".797pt" strokecolor="#000000">
            <v:path arrowok="t"/>
            <v:stroke dashstyle="solid"/>
            <w10:wrap type="topAndBottom"/>
          </v:shape>
        </w:pict>
      </w:r>
    </w:p>
    <w:p>
      <w:pPr>
        <w:pStyle w:val="BodyText"/>
        <w:spacing w:before="9"/>
        <w:rPr>
          <w:b w:val="0"/>
          <w:sz w:val="9"/>
        </w:rPr>
      </w:pPr>
    </w:p>
    <w:p>
      <w:pPr>
        <w:pStyle w:val="BodyText"/>
        <w:spacing w:before="95"/>
        <w:ind w:left="425" w:right="1395" w:firstLine="302"/>
        <w:jc w:val="both"/>
        <w:rPr>
          <w:b w:val="0"/>
        </w:rPr>
      </w:pPr>
      <w:r>
        <w:rPr>
          <w:b w:val="0"/>
          <w:w w:val="90"/>
        </w:rPr>
        <w:t>The</w:t>
      </w:r>
      <w:r>
        <w:rPr>
          <w:b w:val="0"/>
          <w:spacing w:val="-1"/>
          <w:w w:val="90"/>
        </w:rPr>
        <w:t> </w:t>
      </w:r>
      <w:r>
        <w:rPr>
          <w:b w:val="0"/>
          <w:w w:val="90"/>
        </w:rPr>
        <w:t>most</w:t>
      </w:r>
      <w:r>
        <w:rPr>
          <w:b w:val="0"/>
          <w:spacing w:val="-1"/>
          <w:w w:val="90"/>
        </w:rPr>
        <w:t> </w:t>
      </w:r>
      <w:r>
        <w:rPr>
          <w:b w:val="0"/>
          <w:w w:val="90"/>
        </w:rPr>
        <w:t>frequent</w:t>
      </w:r>
      <w:r>
        <w:rPr>
          <w:b w:val="0"/>
          <w:spacing w:val="-1"/>
          <w:w w:val="90"/>
        </w:rPr>
        <w:t> </w:t>
      </w:r>
      <w:r>
        <w:rPr>
          <w:b w:val="0"/>
          <w:w w:val="90"/>
        </w:rPr>
        <w:t>code</w:t>
      </w:r>
      <w:r>
        <w:rPr>
          <w:b w:val="0"/>
          <w:spacing w:val="-1"/>
          <w:w w:val="90"/>
        </w:rPr>
        <w:t> </w:t>
      </w:r>
      <w:r>
        <w:rPr>
          <w:b w:val="0"/>
          <w:w w:val="90"/>
        </w:rPr>
        <w:t>evolution</w:t>
      </w:r>
      <w:r>
        <w:rPr>
          <w:b w:val="0"/>
          <w:spacing w:val="-1"/>
          <w:w w:val="90"/>
        </w:rPr>
        <w:t> </w:t>
      </w:r>
      <w:r>
        <w:rPr>
          <w:b w:val="0"/>
          <w:w w:val="90"/>
        </w:rPr>
        <w:t>trend</w:t>
      </w:r>
      <w:r>
        <w:rPr>
          <w:b w:val="0"/>
          <w:spacing w:val="-1"/>
          <w:w w:val="90"/>
        </w:rPr>
        <w:t> </w:t>
      </w:r>
      <w:r>
        <w:rPr>
          <w:b w:val="0"/>
          <w:w w:val="90"/>
        </w:rPr>
        <w:t>we</w:t>
      </w:r>
      <w:r>
        <w:rPr>
          <w:b w:val="0"/>
          <w:spacing w:val="-1"/>
          <w:w w:val="90"/>
        </w:rPr>
        <w:t> </w:t>
      </w:r>
      <w:r>
        <w:rPr>
          <w:b w:val="0"/>
          <w:w w:val="90"/>
        </w:rPr>
        <w:t>found</w:t>
      </w:r>
      <w:r>
        <w:rPr>
          <w:b w:val="0"/>
          <w:spacing w:val="-1"/>
          <w:w w:val="90"/>
        </w:rPr>
        <w:t> </w:t>
      </w:r>
      <w:r>
        <w:rPr>
          <w:b w:val="0"/>
          <w:w w:val="90"/>
        </w:rPr>
        <w:t>is</w:t>
      </w:r>
      <w:r>
        <w:rPr>
          <w:b w:val="0"/>
          <w:spacing w:val="-1"/>
          <w:w w:val="90"/>
        </w:rPr>
        <w:t> </w:t>
      </w:r>
      <w:r>
        <w:rPr>
          <w:b w:val="0"/>
          <w:w w:val="90"/>
        </w:rPr>
        <w:t>ET</w:t>
      </w:r>
      <w:r>
        <w:rPr>
          <w:b w:val="0"/>
          <w:spacing w:val="-1"/>
          <w:w w:val="90"/>
        </w:rPr>
        <w:t> </w:t>
      </w:r>
      <w:r>
        <w:rPr>
          <w:b w:val="0"/>
          <w:w w:val="90"/>
        </w:rPr>
        <w:t>5</w:t>
      </w:r>
      <w:r>
        <w:rPr>
          <w:b w:val="0"/>
          <w:spacing w:val="-1"/>
          <w:w w:val="90"/>
        </w:rPr>
        <w:t> </w:t>
      </w:r>
      <w:r>
        <w:rPr>
          <w:b w:val="0"/>
          <w:w w:val="90"/>
        </w:rPr>
        <w:t>(Kotlin</w:t>
      </w:r>
      <w:r>
        <w:rPr>
          <w:b w:val="0"/>
          <w:spacing w:val="-1"/>
          <w:w w:val="90"/>
        </w:rPr>
        <w:t> </w:t>
      </w:r>
      <w:r>
        <w:rPr>
          <w:b w:val="0"/>
          <w:w w:val="90"/>
        </w:rPr>
        <w:t>grows</w:t>
      </w:r>
      <w:r>
        <w:rPr>
          <w:b w:val="0"/>
          <w:spacing w:val="-1"/>
          <w:w w:val="90"/>
        </w:rPr>
        <w:t> </w:t>
      </w:r>
      <w:r>
        <w:rPr>
          <w:b w:val="0"/>
          <w:w w:val="90"/>
        </w:rPr>
        <w:t>and</w:t>
      </w:r>
      <w:r>
        <w:rPr>
          <w:b w:val="0"/>
          <w:spacing w:val="-1"/>
          <w:w w:val="90"/>
        </w:rPr>
        <w:t> </w:t>
      </w:r>
      <w:r>
        <w:rPr>
          <w:b w:val="0"/>
          <w:w w:val="90"/>
        </w:rPr>
        <w:t>Java</w:t>
      </w:r>
      <w:r>
        <w:rPr>
          <w:b w:val="0"/>
          <w:spacing w:val="-1"/>
          <w:w w:val="90"/>
        </w:rPr>
        <w:t> </w:t>
      </w:r>
      <w:r>
        <w:rPr>
          <w:b w:val="0"/>
          <w:w w:val="90"/>
        </w:rPr>
        <w:t>decreases, but</w:t>
      </w:r>
      <w:r>
        <w:rPr>
          <w:b w:val="0"/>
          <w:spacing w:val="-2"/>
          <w:w w:val="90"/>
        </w:rPr>
        <w:t> </w:t>
      </w:r>
      <w:r>
        <w:rPr>
          <w:b w:val="0"/>
          <w:w w:val="90"/>
        </w:rPr>
        <w:t>it</w:t>
      </w:r>
      <w:r>
        <w:rPr>
          <w:b w:val="0"/>
          <w:spacing w:val="-2"/>
          <w:w w:val="90"/>
        </w:rPr>
        <w:t> </w:t>
      </w:r>
      <w:r>
        <w:rPr>
          <w:b w:val="0"/>
          <w:w w:val="90"/>
        </w:rPr>
        <w:t>does</w:t>
      </w:r>
      <w:r>
        <w:rPr>
          <w:b w:val="0"/>
          <w:spacing w:val="-2"/>
          <w:w w:val="90"/>
        </w:rPr>
        <w:t> </w:t>
      </w:r>
      <w:r>
        <w:rPr>
          <w:b w:val="0"/>
          <w:w w:val="90"/>
        </w:rPr>
        <w:t>not</w:t>
      </w:r>
      <w:r>
        <w:rPr>
          <w:b w:val="0"/>
          <w:spacing w:val="-2"/>
          <w:w w:val="90"/>
        </w:rPr>
        <w:t> </w:t>
      </w:r>
      <w:r>
        <w:rPr>
          <w:b w:val="0"/>
          <w:w w:val="90"/>
        </w:rPr>
        <w:t>reach</w:t>
      </w:r>
      <w:r>
        <w:rPr>
          <w:b w:val="0"/>
          <w:spacing w:val="-2"/>
          <w:w w:val="90"/>
        </w:rPr>
        <w:t> </w:t>
      </w:r>
      <w:r>
        <w:rPr>
          <w:b w:val="0"/>
          <w:w w:val="90"/>
        </w:rPr>
        <w:t>zero),</w:t>
      </w:r>
      <w:r>
        <w:rPr>
          <w:b w:val="0"/>
          <w:spacing w:val="-2"/>
          <w:w w:val="90"/>
        </w:rPr>
        <w:t> </w:t>
      </w:r>
      <w:r>
        <w:rPr>
          <w:b w:val="0"/>
          <w:w w:val="90"/>
        </w:rPr>
        <w:t>with</w:t>
      </w:r>
      <w:r>
        <w:rPr>
          <w:b w:val="0"/>
          <w:spacing w:val="-2"/>
          <w:w w:val="90"/>
        </w:rPr>
        <w:t> </w:t>
      </w:r>
      <w:r>
        <w:rPr>
          <w:b w:val="0"/>
          <w:w w:val="90"/>
        </w:rPr>
        <w:t>52</w:t>
      </w:r>
      <w:r>
        <w:rPr>
          <w:b w:val="0"/>
          <w:spacing w:val="-2"/>
          <w:w w:val="90"/>
        </w:rPr>
        <w:t> </w:t>
      </w:r>
      <w:r>
        <w:rPr>
          <w:b w:val="0"/>
          <w:w w:val="90"/>
        </w:rPr>
        <w:t>out</w:t>
      </w:r>
      <w:r>
        <w:rPr>
          <w:b w:val="0"/>
          <w:spacing w:val="-2"/>
          <w:w w:val="90"/>
        </w:rPr>
        <w:t> </w:t>
      </w:r>
      <w:r>
        <w:rPr>
          <w:b w:val="0"/>
          <w:w w:val="90"/>
        </w:rPr>
        <w:t>of</w:t>
      </w:r>
      <w:r>
        <w:rPr>
          <w:b w:val="0"/>
          <w:spacing w:val="-2"/>
          <w:w w:val="90"/>
        </w:rPr>
        <w:t> </w:t>
      </w:r>
      <w:r>
        <w:rPr>
          <w:b w:val="0"/>
          <w:w w:val="90"/>
        </w:rPr>
        <w:t>244</w:t>
      </w:r>
      <w:r>
        <w:rPr>
          <w:b w:val="0"/>
          <w:spacing w:val="-2"/>
          <w:w w:val="90"/>
        </w:rPr>
        <w:t> </w:t>
      </w:r>
      <w:r>
        <w:rPr>
          <w:b w:val="0"/>
          <w:w w:val="90"/>
        </w:rPr>
        <w:t>(21</w:t>
      </w:r>
      <w:r>
        <w:rPr>
          <w:rFonts w:ascii="Book Antiqua" w:hAnsi="Book Antiqua"/>
          <w:i/>
          <w:w w:val="90"/>
        </w:rPr>
        <w:t>.</w:t>
      </w:r>
      <w:r>
        <w:rPr>
          <w:b w:val="0"/>
          <w:w w:val="90"/>
        </w:rPr>
        <w:t>3%)</w:t>
      </w:r>
      <w:r>
        <w:rPr>
          <w:b w:val="0"/>
          <w:spacing w:val="-2"/>
          <w:w w:val="90"/>
        </w:rPr>
        <w:t> </w:t>
      </w:r>
      <w:r>
        <w:rPr>
          <w:b w:val="0"/>
          <w:w w:val="90"/>
        </w:rPr>
        <w:t>Kotlin</w:t>
      </w:r>
      <w:r>
        <w:rPr>
          <w:b w:val="0"/>
          <w:spacing w:val="-2"/>
          <w:w w:val="90"/>
        </w:rPr>
        <w:t> </w:t>
      </w:r>
      <w:r>
        <w:rPr>
          <w:b w:val="0"/>
          <w:w w:val="90"/>
        </w:rPr>
        <w:t>applications.</w:t>
      </w:r>
      <w:r>
        <w:rPr>
          <w:b w:val="0"/>
        </w:rPr>
        <w:t> </w:t>
      </w:r>
      <w:r>
        <w:rPr>
          <w:b w:val="0"/>
          <w:w w:val="90"/>
        </w:rPr>
        <w:t>This</w:t>
      </w:r>
      <w:r>
        <w:rPr>
          <w:b w:val="0"/>
          <w:spacing w:val="-2"/>
          <w:w w:val="90"/>
        </w:rPr>
        <w:t> </w:t>
      </w:r>
      <w:r>
        <w:rPr>
          <w:b w:val="0"/>
          <w:w w:val="90"/>
        </w:rPr>
        <w:t>evolution</w:t>
      </w:r>
      <w:r>
        <w:rPr>
          <w:b w:val="0"/>
          <w:spacing w:val="-2"/>
          <w:w w:val="90"/>
        </w:rPr>
        <w:t> </w:t>
      </w:r>
      <w:r>
        <w:rPr>
          <w:b w:val="0"/>
          <w:w w:val="90"/>
        </w:rPr>
        <w:t>trend represents</w:t>
      </w:r>
      <w:r>
        <w:rPr>
          <w:b w:val="0"/>
          <w:spacing w:val="-10"/>
          <w:w w:val="90"/>
        </w:rPr>
        <w:t> </w:t>
      </w:r>
      <w:r>
        <w:rPr>
          <w:b w:val="0"/>
          <w:w w:val="90"/>
        </w:rPr>
        <w:t>the</w:t>
      </w:r>
      <w:r>
        <w:rPr>
          <w:b w:val="0"/>
          <w:spacing w:val="-10"/>
          <w:w w:val="90"/>
        </w:rPr>
        <w:t> </w:t>
      </w:r>
      <w:r>
        <w:rPr>
          <w:b w:val="0"/>
          <w:w w:val="90"/>
        </w:rPr>
        <w:t>cases</w:t>
      </w:r>
      <w:r>
        <w:rPr>
          <w:b w:val="0"/>
          <w:spacing w:val="-9"/>
          <w:w w:val="90"/>
        </w:rPr>
        <w:t> </w:t>
      </w:r>
      <w:r>
        <w:rPr>
          <w:b w:val="0"/>
          <w:w w:val="90"/>
        </w:rPr>
        <w:t>that,</w:t>
      </w:r>
      <w:r>
        <w:rPr>
          <w:b w:val="0"/>
          <w:spacing w:val="-10"/>
          <w:w w:val="90"/>
        </w:rPr>
        <w:t> </w:t>
      </w:r>
      <w:r>
        <w:rPr>
          <w:b w:val="0"/>
          <w:w w:val="90"/>
        </w:rPr>
        <w:t>after</w:t>
      </w:r>
      <w:r>
        <w:rPr>
          <w:b w:val="0"/>
          <w:spacing w:val="-9"/>
          <w:w w:val="90"/>
        </w:rPr>
        <w:t> </w:t>
      </w:r>
      <w:r>
        <w:rPr>
          <w:b w:val="0"/>
          <w:w w:val="90"/>
        </w:rPr>
        <w:t>the</w:t>
      </w:r>
      <w:r>
        <w:rPr>
          <w:b w:val="0"/>
          <w:spacing w:val="-10"/>
          <w:w w:val="90"/>
        </w:rPr>
        <w:t> </w:t>
      </w:r>
      <w:r>
        <w:rPr>
          <w:b w:val="0"/>
          <w:w w:val="90"/>
        </w:rPr>
        <w:t>first</w:t>
      </w:r>
      <w:r>
        <w:rPr>
          <w:b w:val="0"/>
          <w:spacing w:val="-10"/>
          <w:w w:val="90"/>
        </w:rPr>
        <w:t> </w:t>
      </w:r>
      <w:r>
        <w:rPr>
          <w:b w:val="0"/>
          <w:w w:val="90"/>
        </w:rPr>
        <w:t>version</w:t>
      </w:r>
      <w:r>
        <w:rPr>
          <w:b w:val="0"/>
          <w:spacing w:val="-9"/>
          <w:w w:val="90"/>
        </w:rPr>
        <w:t> </w:t>
      </w:r>
      <w:r>
        <w:rPr>
          <w:b w:val="0"/>
          <w:w w:val="90"/>
        </w:rPr>
        <w:t>(i.e.,</w:t>
      </w:r>
      <w:r>
        <w:rPr>
          <w:b w:val="0"/>
          <w:spacing w:val="-10"/>
          <w:w w:val="90"/>
        </w:rPr>
        <w:t> </w:t>
      </w:r>
      <w:r>
        <w:rPr>
          <w:b w:val="0"/>
          <w:w w:val="90"/>
        </w:rPr>
        <w:t>commit)</w:t>
      </w:r>
      <w:r>
        <w:rPr>
          <w:b w:val="0"/>
          <w:spacing w:val="-9"/>
          <w:w w:val="90"/>
        </w:rPr>
        <w:t> </w:t>
      </w:r>
      <w:r>
        <w:rPr>
          <w:b w:val="0"/>
          <w:w w:val="90"/>
        </w:rPr>
        <w:t>that</w:t>
      </w:r>
      <w:r>
        <w:rPr>
          <w:b w:val="0"/>
          <w:spacing w:val="-10"/>
          <w:w w:val="90"/>
        </w:rPr>
        <w:t> </w:t>
      </w:r>
      <w:r>
        <w:rPr>
          <w:b w:val="0"/>
          <w:w w:val="90"/>
        </w:rPr>
        <w:t>introduces</w:t>
      </w:r>
      <w:r>
        <w:rPr>
          <w:b w:val="0"/>
          <w:spacing w:val="-10"/>
          <w:w w:val="90"/>
        </w:rPr>
        <w:t> </w:t>
      </w:r>
      <w:r>
        <w:rPr>
          <w:b w:val="0"/>
          <w:w w:val="90"/>
        </w:rPr>
        <w:t>Kotlin</w:t>
      </w:r>
      <w:r>
        <w:rPr>
          <w:b w:val="0"/>
          <w:spacing w:val="-9"/>
          <w:w w:val="90"/>
        </w:rPr>
        <w:t> </w:t>
      </w:r>
      <w:r>
        <w:rPr>
          <w:b w:val="0"/>
          <w:w w:val="90"/>
        </w:rPr>
        <w:t>code,</w:t>
      </w:r>
      <w:r>
        <w:rPr>
          <w:b w:val="0"/>
          <w:spacing w:val="-10"/>
          <w:w w:val="90"/>
        </w:rPr>
        <w:t> </w:t>
      </w:r>
      <w:r>
        <w:rPr>
          <w:b w:val="0"/>
          <w:w w:val="90"/>
        </w:rPr>
        <w:t>Kotlin </w:t>
      </w:r>
      <w:r>
        <w:rPr>
          <w:b w:val="0"/>
          <w:w w:val="85"/>
        </w:rPr>
        <w:t>code’s amount tends to grow, whereas the amount of Java code decreases.</w:t>
      </w:r>
      <w:r>
        <w:rPr>
          <w:b w:val="0"/>
        </w:rPr>
        <w:t> </w:t>
      </w:r>
      <w:r>
        <w:rPr>
          <w:b w:val="0"/>
          <w:w w:val="85"/>
        </w:rPr>
        <w:t>Sub-Figure </w:t>
      </w:r>
      <w:hyperlink w:history="true" w:anchor="_bookmark105">
        <w:r>
          <w:rPr>
            <w:b w:val="0"/>
            <w:w w:val="85"/>
          </w:rPr>
          <w:t>5.2e </w:t>
        </w:r>
      </w:hyperlink>
      <w:r>
        <w:rPr>
          <w:b w:val="0"/>
          <w:w w:val="85"/>
        </w:rPr>
        <w:t>shows </w:t>
      </w:r>
      <w:r>
        <w:rPr>
          <w:b w:val="0"/>
          <w:w w:val="95"/>
        </w:rPr>
        <w:t>the</w:t>
      </w:r>
      <w:r>
        <w:rPr>
          <w:b w:val="0"/>
          <w:spacing w:val="-5"/>
          <w:w w:val="95"/>
        </w:rPr>
        <w:t> </w:t>
      </w:r>
      <w:r>
        <w:rPr>
          <w:b w:val="0"/>
          <w:w w:val="95"/>
        </w:rPr>
        <w:t>code</w:t>
      </w:r>
      <w:r>
        <w:rPr>
          <w:b w:val="0"/>
          <w:spacing w:val="-5"/>
          <w:w w:val="95"/>
        </w:rPr>
        <w:t> </w:t>
      </w:r>
      <w:r>
        <w:rPr>
          <w:b w:val="0"/>
          <w:w w:val="95"/>
        </w:rPr>
        <w:t>evolution</w:t>
      </w:r>
      <w:r>
        <w:rPr>
          <w:b w:val="0"/>
          <w:spacing w:val="-5"/>
          <w:w w:val="95"/>
        </w:rPr>
        <w:t> </w:t>
      </w:r>
      <w:r>
        <w:rPr>
          <w:b w:val="0"/>
          <w:w w:val="95"/>
        </w:rPr>
        <w:t>of</w:t>
      </w:r>
      <w:r>
        <w:rPr>
          <w:b w:val="0"/>
          <w:spacing w:val="-5"/>
          <w:w w:val="95"/>
        </w:rPr>
        <w:t> </w:t>
      </w:r>
      <w:r>
        <w:rPr>
          <w:b w:val="0"/>
          <w:w w:val="95"/>
        </w:rPr>
        <w:t>the</w:t>
      </w:r>
      <w:r>
        <w:rPr>
          <w:b w:val="0"/>
          <w:spacing w:val="-5"/>
          <w:w w:val="95"/>
        </w:rPr>
        <w:t> </w:t>
      </w:r>
      <w:r>
        <w:rPr>
          <w:b w:val="0"/>
          <w:w w:val="95"/>
        </w:rPr>
        <w:t>application</w:t>
      </w:r>
      <w:r>
        <w:rPr>
          <w:b w:val="0"/>
          <w:spacing w:val="-5"/>
          <w:w w:val="95"/>
        </w:rPr>
        <w:t> </w:t>
      </w:r>
      <w:r>
        <w:rPr>
          <w:rFonts w:ascii="Book Antiqua" w:hAnsi="Book Antiqua"/>
          <w:i/>
          <w:w w:val="95"/>
        </w:rPr>
        <w:t>Jalkametri-Android</w:t>
      </w:r>
      <w:r>
        <w:rPr>
          <w:b w:val="0"/>
          <w:w w:val="95"/>
        </w:rPr>
        <w:t>,</w:t>
      </w:r>
      <w:r>
        <w:rPr>
          <w:b w:val="0"/>
          <w:spacing w:val="-5"/>
          <w:w w:val="95"/>
        </w:rPr>
        <w:t> </w:t>
      </w:r>
      <w:r>
        <w:rPr>
          <w:b w:val="0"/>
          <w:w w:val="95"/>
        </w:rPr>
        <w:t>which</w:t>
      </w:r>
      <w:r>
        <w:rPr>
          <w:b w:val="0"/>
          <w:spacing w:val="-5"/>
          <w:w w:val="95"/>
        </w:rPr>
        <w:t> </w:t>
      </w:r>
      <w:r>
        <w:rPr>
          <w:b w:val="0"/>
          <w:w w:val="95"/>
        </w:rPr>
        <w:t>corresponds</w:t>
      </w:r>
      <w:r>
        <w:rPr>
          <w:b w:val="0"/>
          <w:spacing w:val="-5"/>
          <w:w w:val="95"/>
        </w:rPr>
        <w:t> </w:t>
      </w:r>
      <w:r>
        <w:rPr>
          <w:b w:val="0"/>
          <w:w w:val="95"/>
        </w:rPr>
        <w:t>to</w:t>
      </w:r>
      <w:r>
        <w:rPr>
          <w:b w:val="0"/>
          <w:spacing w:val="-5"/>
          <w:w w:val="95"/>
        </w:rPr>
        <w:t> </w:t>
      </w:r>
      <w:r>
        <w:rPr>
          <w:b w:val="0"/>
          <w:w w:val="95"/>
        </w:rPr>
        <w:t>that</w:t>
      </w:r>
      <w:r>
        <w:rPr>
          <w:b w:val="0"/>
          <w:spacing w:val="-5"/>
          <w:w w:val="95"/>
        </w:rPr>
        <w:t> </w:t>
      </w:r>
      <w:r>
        <w:rPr>
          <w:b w:val="0"/>
          <w:w w:val="95"/>
        </w:rPr>
        <w:t>evolution trend.</w:t>
      </w:r>
      <w:r>
        <w:rPr>
          <w:b w:val="0"/>
          <w:spacing w:val="37"/>
        </w:rPr>
        <w:t> </w:t>
      </w:r>
      <w:r>
        <w:rPr>
          <w:b w:val="0"/>
          <w:w w:val="95"/>
        </w:rPr>
        <w:t>Still, the last version of </w:t>
      </w:r>
      <w:r>
        <w:rPr>
          <w:rFonts w:ascii="Book Antiqua" w:hAnsi="Book Antiqua"/>
          <w:i/>
          <w:w w:val="95"/>
        </w:rPr>
        <w:t>Jalkametri-Android </w:t>
      </w:r>
      <w:r>
        <w:rPr>
          <w:b w:val="0"/>
          <w:w w:val="95"/>
        </w:rPr>
        <w:t>has more lines of code (LOC) of Java than </w:t>
      </w:r>
      <w:r>
        <w:rPr>
          <w:b w:val="0"/>
          <w:w w:val="90"/>
        </w:rPr>
        <w:t>Kotlin.</w:t>
      </w:r>
      <w:r>
        <w:rPr>
          <w:b w:val="0"/>
        </w:rPr>
        <w:t> </w:t>
      </w:r>
      <w:r>
        <w:rPr>
          <w:b w:val="0"/>
          <w:w w:val="90"/>
        </w:rPr>
        <w:t>Another</w:t>
      </w:r>
      <w:r>
        <w:rPr>
          <w:b w:val="0"/>
          <w:spacing w:val="-8"/>
          <w:w w:val="90"/>
        </w:rPr>
        <w:t> </w:t>
      </w:r>
      <w:r>
        <w:rPr>
          <w:b w:val="0"/>
          <w:w w:val="90"/>
        </w:rPr>
        <w:t>application</w:t>
      </w:r>
      <w:r>
        <w:rPr>
          <w:b w:val="0"/>
          <w:spacing w:val="-8"/>
          <w:w w:val="90"/>
        </w:rPr>
        <w:t> </w:t>
      </w:r>
      <w:r>
        <w:rPr>
          <w:b w:val="0"/>
          <w:w w:val="90"/>
        </w:rPr>
        <w:t>classified</w:t>
      </w:r>
      <w:r>
        <w:rPr>
          <w:b w:val="0"/>
          <w:spacing w:val="-8"/>
          <w:w w:val="90"/>
        </w:rPr>
        <w:t> </w:t>
      </w:r>
      <w:r>
        <w:rPr>
          <w:b w:val="0"/>
          <w:w w:val="90"/>
        </w:rPr>
        <w:t>as</w:t>
      </w:r>
      <w:r>
        <w:rPr>
          <w:b w:val="0"/>
          <w:spacing w:val="-8"/>
          <w:w w:val="90"/>
        </w:rPr>
        <w:t> </w:t>
      </w:r>
      <w:r>
        <w:rPr>
          <w:b w:val="0"/>
          <w:w w:val="90"/>
        </w:rPr>
        <w:t>ET</w:t>
      </w:r>
      <w:r>
        <w:rPr>
          <w:b w:val="0"/>
          <w:spacing w:val="-8"/>
          <w:w w:val="90"/>
        </w:rPr>
        <w:t> </w:t>
      </w:r>
      <w:r>
        <w:rPr>
          <w:b w:val="0"/>
          <w:w w:val="90"/>
        </w:rPr>
        <w:t>5</w:t>
      </w:r>
      <w:r>
        <w:rPr>
          <w:b w:val="0"/>
          <w:spacing w:val="-8"/>
          <w:w w:val="90"/>
        </w:rPr>
        <w:t> </w:t>
      </w:r>
      <w:r>
        <w:rPr>
          <w:b w:val="0"/>
          <w:w w:val="90"/>
        </w:rPr>
        <w:t>is</w:t>
      </w:r>
      <w:r>
        <w:rPr>
          <w:b w:val="0"/>
          <w:spacing w:val="-8"/>
          <w:w w:val="90"/>
        </w:rPr>
        <w:t> </w:t>
      </w:r>
      <w:r>
        <w:rPr>
          <w:rFonts w:ascii="Book Antiqua" w:hAnsi="Book Antiqua"/>
          <w:i/>
          <w:w w:val="90"/>
        </w:rPr>
        <w:t>Poet-Assistant </w:t>
      </w:r>
      <w:r>
        <w:rPr>
          <w:b w:val="0"/>
          <w:w w:val="90"/>
        </w:rPr>
        <w:t>(Sub-Figure</w:t>
      </w:r>
      <w:r>
        <w:rPr>
          <w:b w:val="0"/>
          <w:spacing w:val="-8"/>
          <w:w w:val="90"/>
        </w:rPr>
        <w:t> </w:t>
      </w:r>
      <w:hyperlink w:history="true" w:anchor="_bookmark105">
        <w:r>
          <w:rPr>
            <w:b w:val="0"/>
            <w:w w:val="90"/>
          </w:rPr>
          <w:t>5.2f).</w:t>
        </w:r>
        <w:r>
          <w:rPr>
            <w:b w:val="0"/>
          </w:rPr>
          <w:t> </w:t>
        </w:r>
      </w:hyperlink>
      <w:r>
        <w:rPr>
          <w:b w:val="0"/>
          <w:w w:val="90"/>
        </w:rPr>
        <w:t>However,</w:t>
      </w:r>
      <w:r>
        <w:rPr>
          <w:b w:val="0"/>
          <w:spacing w:val="-6"/>
          <w:w w:val="90"/>
        </w:rPr>
        <w:t> </w:t>
      </w:r>
      <w:r>
        <w:rPr>
          <w:b w:val="0"/>
          <w:w w:val="90"/>
        </w:rPr>
        <w:t>unlike </w:t>
      </w:r>
      <w:r>
        <w:rPr>
          <w:rFonts w:ascii="Book Antiqua" w:hAnsi="Book Antiqua"/>
          <w:i/>
          <w:w w:val="95"/>
        </w:rPr>
        <w:t>Jalkametri-Android</w:t>
      </w:r>
      <w:r>
        <w:rPr>
          <w:b w:val="0"/>
          <w:w w:val="95"/>
        </w:rPr>
        <w:t>,</w:t>
      </w:r>
      <w:r>
        <w:rPr>
          <w:b w:val="0"/>
          <w:spacing w:val="-6"/>
          <w:w w:val="95"/>
        </w:rPr>
        <w:t> </w:t>
      </w:r>
      <w:r>
        <w:rPr>
          <w:b w:val="0"/>
          <w:w w:val="95"/>
        </w:rPr>
        <w:t>the</w:t>
      </w:r>
      <w:r>
        <w:rPr>
          <w:b w:val="0"/>
          <w:spacing w:val="-6"/>
          <w:w w:val="95"/>
        </w:rPr>
        <w:t> </w:t>
      </w:r>
      <w:r>
        <w:rPr>
          <w:b w:val="0"/>
          <w:w w:val="95"/>
        </w:rPr>
        <w:t>amount</w:t>
      </w:r>
      <w:r>
        <w:rPr>
          <w:b w:val="0"/>
          <w:spacing w:val="-6"/>
          <w:w w:val="95"/>
        </w:rPr>
        <w:t> </w:t>
      </w:r>
      <w:r>
        <w:rPr>
          <w:b w:val="0"/>
          <w:w w:val="95"/>
        </w:rPr>
        <w:t>of</w:t>
      </w:r>
      <w:r>
        <w:rPr>
          <w:b w:val="0"/>
          <w:spacing w:val="-6"/>
          <w:w w:val="95"/>
        </w:rPr>
        <w:t> </w:t>
      </w:r>
      <w:r>
        <w:rPr>
          <w:b w:val="0"/>
          <w:w w:val="95"/>
        </w:rPr>
        <w:t>Kotlin</w:t>
      </w:r>
      <w:r>
        <w:rPr>
          <w:b w:val="0"/>
          <w:spacing w:val="-6"/>
          <w:w w:val="95"/>
        </w:rPr>
        <w:t> </w:t>
      </w:r>
      <w:r>
        <w:rPr>
          <w:b w:val="0"/>
          <w:w w:val="95"/>
        </w:rPr>
        <w:t>code</w:t>
      </w:r>
      <w:r>
        <w:rPr>
          <w:b w:val="0"/>
          <w:spacing w:val="-6"/>
          <w:w w:val="95"/>
        </w:rPr>
        <w:t> </w:t>
      </w:r>
      <w:r>
        <w:rPr>
          <w:b w:val="0"/>
          <w:w w:val="95"/>
        </w:rPr>
        <w:t>in</w:t>
      </w:r>
      <w:r>
        <w:rPr>
          <w:b w:val="0"/>
          <w:spacing w:val="-6"/>
          <w:w w:val="95"/>
        </w:rPr>
        <w:t> </w:t>
      </w:r>
      <w:r>
        <w:rPr>
          <w:b w:val="0"/>
          <w:w w:val="95"/>
        </w:rPr>
        <w:t>the</w:t>
      </w:r>
      <w:r>
        <w:rPr>
          <w:b w:val="0"/>
          <w:spacing w:val="-6"/>
          <w:w w:val="95"/>
        </w:rPr>
        <w:t> </w:t>
      </w:r>
      <w:r>
        <w:rPr>
          <w:b w:val="0"/>
          <w:w w:val="95"/>
        </w:rPr>
        <w:t>last</w:t>
      </w:r>
      <w:r>
        <w:rPr>
          <w:b w:val="0"/>
          <w:spacing w:val="-6"/>
          <w:w w:val="95"/>
        </w:rPr>
        <w:t> </w:t>
      </w:r>
      <w:r>
        <w:rPr>
          <w:b w:val="0"/>
          <w:w w:val="95"/>
        </w:rPr>
        <w:t>version</w:t>
      </w:r>
      <w:r>
        <w:rPr>
          <w:b w:val="0"/>
          <w:spacing w:val="-6"/>
          <w:w w:val="95"/>
        </w:rPr>
        <w:t> </w:t>
      </w:r>
      <w:r>
        <w:rPr>
          <w:b w:val="0"/>
          <w:w w:val="95"/>
        </w:rPr>
        <w:t>is</w:t>
      </w:r>
      <w:r>
        <w:rPr>
          <w:b w:val="0"/>
          <w:spacing w:val="-6"/>
          <w:w w:val="95"/>
        </w:rPr>
        <w:t> </w:t>
      </w:r>
      <w:r>
        <w:rPr>
          <w:b w:val="0"/>
          <w:w w:val="95"/>
        </w:rPr>
        <w:t>larger</w:t>
      </w:r>
      <w:r>
        <w:rPr>
          <w:b w:val="0"/>
          <w:spacing w:val="-6"/>
          <w:w w:val="95"/>
        </w:rPr>
        <w:t> </w:t>
      </w:r>
      <w:r>
        <w:rPr>
          <w:b w:val="0"/>
          <w:w w:val="95"/>
        </w:rPr>
        <w:t>than</w:t>
      </w:r>
      <w:r>
        <w:rPr>
          <w:b w:val="0"/>
          <w:spacing w:val="-6"/>
          <w:w w:val="95"/>
        </w:rPr>
        <w:t> </w:t>
      </w:r>
      <w:r>
        <w:rPr>
          <w:b w:val="0"/>
          <w:w w:val="95"/>
        </w:rPr>
        <w:t>the</w:t>
      </w:r>
      <w:r>
        <w:rPr>
          <w:b w:val="0"/>
          <w:spacing w:val="-6"/>
          <w:w w:val="95"/>
        </w:rPr>
        <w:t> </w:t>
      </w:r>
      <w:r>
        <w:rPr>
          <w:b w:val="0"/>
          <w:w w:val="95"/>
        </w:rPr>
        <w:t>amount</w:t>
      </w:r>
      <w:r>
        <w:rPr>
          <w:b w:val="0"/>
          <w:spacing w:val="-6"/>
          <w:w w:val="95"/>
        </w:rPr>
        <w:t> </w:t>
      </w:r>
      <w:r>
        <w:rPr>
          <w:b w:val="0"/>
          <w:w w:val="95"/>
        </w:rPr>
        <w:t>of </w:t>
      </w:r>
      <w:r>
        <w:rPr>
          <w:b w:val="0"/>
          <w:spacing w:val="-2"/>
          <w:w w:val="95"/>
        </w:rPr>
        <w:t>Java</w:t>
      </w:r>
      <w:r>
        <w:rPr>
          <w:b w:val="0"/>
          <w:spacing w:val="-7"/>
          <w:w w:val="95"/>
        </w:rPr>
        <w:t> </w:t>
      </w:r>
      <w:r>
        <w:rPr>
          <w:b w:val="0"/>
          <w:spacing w:val="-2"/>
          <w:w w:val="95"/>
        </w:rPr>
        <w:t>code.</w:t>
      </w:r>
      <w:r>
        <w:rPr>
          <w:b w:val="0"/>
          <w:spacing w:val="11"/>
        </w:rPr>
        <w:t> </w:t>
      </w:r>
      <w:r>
        <w:rPr>
          <w:b w:val="0"/>
          <w:spacing w:val="-2"/>
          <w:w w:val="95"/>
        </w:rPr>
        <w:t>In</w:t>
      </w:r>
      <w:r>
        <w:rPr>
          <w:b w:val="0"/>
          <w:spacing w:val="-7"/>
          <w:w w:val="95"/>
        </w:rPr>
        <w:t> </w:t>
      </w:r>
      <w:r>
        <w:rPr>
          <w:b w:val="0"/>
          <w:spacing w:val="-2"/>
          <w:w w:val="95"/>
        </w:rPr>
        <w:t>the</w:t>
      </w:r>
      <w:r>
        <w:rPr>
          <w:b w:val="0"/>
          <w:spacing w:val="-7"/>
          <w:w w:val="95"/>
        </w:rPr>
        <w:t> </w:t>
      </w:r>
      <w:r>
        <w:rPr>
          <w:b w:val="0"/>
          <w:spacing w:val="-2"/>
          <w:w w:val="95"/>
        </w:rPr>
        <w:t>mentioned</w:t>
      </w:r>
      <w:r>
        <w:rPr>
          <w:b w:val="0"/>
          <w:spacing w:val="-7"/>
          <w:w w:val="95"/>
        </w:rPr>
        <w:t> </w:t>
      </w:r>
      <w:r>
        <w:rPr>
          <w:b w:val="0"/>
          <w:spacing w:val="-2"/>
          <w:w w:val="95"/>
        </w:rPr>
        <w:t>applications,</w:t>
      </w:r>
      <w:r>
        <w:rPr>
          <w:b w:val="0"/>
          <w:spacing w:val="-6"/>
          <w:w w:val="95"/>
        </w:rPr>
        <w:t> </w:t>
      </w:r>
      <w:r>
        <w:rPr>
          <w:b w:val="0"/>
          <w:spacing w:val="-2"/>
          <w:w w:val="95"/>
        </w:rPr>
        <w:t>the</w:t>
      </w:r>
      <w:r>
        <w:rPr>
          <w:b w:val="0"/>
          <w:spacing w:val="-7"/>
          <w:w w:val="95"/>
        </w:rPr>
        <w:t> </w:t>
      </w:r>
      <w:r>
        <w:rPr>
          <w:b w:val="0"/>
          <w:spacing w:val="-2"/>
          <w:w w:val="95"/>
        </w:rPr>
        <w:t>lines</w:t>
      </w:r>
      <w:r>
        <w:rPr>
          <w:b w:val="0"/>
          <w:spacing w:val="-7"/>
          <w:w w:val="95"/>
        </w:rPr>
        <w:t> </w:t>
      </w:r>
      <w:r>
        <w:rPr>
          <w:b w:val="0"/>
          <w:spacing w:val="-2"/>
          <w:w w:val="95"/>
        </w:rPr>
        <w:t>representing</w:t>
      </w:r>
      <w:r>
        <w:rPr>
          <w:b w:val="0"/>
          <w:spacing w:val="-7"/>
          <w:w w:val="95"/>
        </w:rPr>
        <w:t> </w:t>
      </w:r>
      <w:r>
        <w:rPr>
          <w:b w:val="0"/>
          <w:spacing w:val="-2"/>
          <w:w w:val="95"/>
        </w:rPr>
        <w:t>the</w:t>
      </w:r>
      <w:r>
        <w:rPr>
          <w:b w:val="0"/>
          <w:spacing w:val="-7"/>
          <w:w w:val="95"/>
        </w:rPr>
        <w:t> </w:t>
      </w:r>
      <w:r>
        <w:rPr>
          <w:b w:val="0"/>
          <w:spacing w:val="-2"/>
          <w:w w:val="95"/>
        </w:rPr>
        <w:t>evolution</w:t>
      </w:r>
      <w:r>
        <w:rPr>
          <w:b w:val="0"/>
          <w:spacing w:val="-7"/>
          <w:w w:val="95"/>
        </w:rPr>
        <w:t> </w:t>
      </w:r>
      <w:r>
        <w:rPr>
          <w:b w:val="0"/>
          <w:spacing w:val="-2"/>
          <w:w w:val="95"/>
        </w:rPr>
        <w:t>of</w:t>
      </w:r>
      <w:r>
        <w:rPr>
          <w:b w:val="0"/>
          <w:spacing w:val="-7"/>
          <w:w w:val="95"/>
        </w:rPr>
        <w:t> </w:t>
      </w:r>
      <w:r>
        <w:rPr>
          <w:b w:val="0"/>
          <w:spacing w:val="-2"/>
          <w:w w:val="95"/>
        </w:rPr>
        <w:t>Kotlin</w:t>
      </w:r>
      <w:r>
        <w:rPr>
          <w:b w:val="0"/>
          <w:spacing w:val="-7"/>
          <w:w w:val="95"/>
        </w:rPr>
        <w:t> </w:t>
      </w:r>
      <w:r>
        <w:rPr>
          <w:b w:val="0"/>
          <w:spacing w:val="-2"/>
          <w:w w:val="95"/>
        </w:rPr>
        <w:t>code </w:t>
      </w:r>
      <w:r>
        <w:rPr>
          <w:b w:val="0"/>
          <w:w w:val="90"/>
        </w:rPr>
        <w:t>seem</w:t>
      </w:r>
      <w:r>
        <w:rPr>
          <w:b w:val="0"/>
          <w:spacing w:val="-6"/>
          <w:w w:val="90"/>
        </w:rPr>
        <w:t> </w:t>
      </w:r>
      <w:r>
        <w:rPr>
          <w:b w:val="0"/>
          <w:w w:val="90"/>
        </w:rPr>
        <w:t>to</w:t>
      </w:r>
      <w:r>
        <w:rPr>
          <w:b w:val="0"/>
          <w:spacing w:val="-6"/>
          <w:w w:val="90"/>
        </w:rPr>
        <w:t> </w:t>
      </w:r>
      <w:r>
        <w:rPr>
          <w:b w:val="0"/>
          <w:w w:val="90"/>
        </w:rPr>
        <w:t>be</w:t>
      </w:r>
      <w:r>
        <w:rPr>
          <w:b w:val="0"/>
          <w:spacing w:val="-6"/>
          <w:w w:val="90"/>
        </w:rPr>
        <w:t> </w:t>
      </w:r>
      <w:r>
        <w:rPr>
          <w:b w:val="0"/>
          <w:w w:val="90"/>
        </w:rPr>
        <w:t>symmetric</w:t>
      </w:r>
      <w:r>
        <w:rPr>
          <w:b w:val="0"/>
          <w:spacing w:val="-6"/>
          <w:w w:val="90"/>
        </w:rPr>
        <w:t> </w:t>
      </w:r>
      <w:r>
        <w:rPr>
          <w:b w:val="0"/>
          <w:w w:val="90"/>
        </w:rPr>
        <w:t>with</w:t>
      </w:r>
      <w:r>
        <w:rPr>
          <w:b w:val="0"/>
          <w:spacing w:val="-6"/>
          <w:w w:val="90"/>
        </w:rPr>
        <w:t> </w:t>
      </w:r>
      <w:r>
        <w:rPr>
          <w:b w:val="0"/>
          <w:w w:val="90"/>
        </w:rPr>
        <w:t>respect</w:t>
      </w:r>
      <w:r>
        <w:rPr>
          <w:b w:val="0"/>
          <w:spacing w:val="-6"/>
          <w:w w:val="90"/>
        </w:rPr>
        <w:t> </w:t>
      </w:r>
      <w:r>
        <w:rPr>
          <w:b w:val="0"/>
          <w:w w:val="90"/>
        </w:rPr>
        <w:t>to</w:t>
      </w:r>
      <w:r>
        <w:rPr>
          <w:b w:val="0"/>
          <w:spacing w:val="-6"/>
          <w:w w:val="90"/>
        </w:rPr>
        <w:t> </w:t>
      </w:r>
      <w:r>
        <w:rPr>
          <w:b w:val="0"/>
          <w:w w:val="90"/>
        </w:rPr>
        <w:t>those</w:t>
      </w:r>
      <w:r>
        <w:rPr>
          <w:b w:val="0"/>
          <w:spacing w:val="-6"/>
          <w:w w:val="90"/>
        </w:rPr>
        <w:t> </w:t>
      </w:r>
      <w:r>
        <w:rPr>
          <w:b w:val="0"/>
          <w:w w:val="90"/>
        </w:rPr>
        <w:t>of</w:t>
      </w:r>
      <w:r>
        <w:rPr>
          <w:b w:val="0"/>
          <w:spacing w:val="-6"/>
          <w:w w:val="90"/>
        </w:rPr>
        <w:t> </w:t>
      </w:r>
      <w:r>
        <w:rPr>
          <w:b w:val="0"/>
          <w:w w:val="90"/>
        </w:rPr>
        <w:t>Java.</w:t>
      </w:r>
      <w:r>
        <w:rPr>
          <w:b w:val="0"/>
        </w:rPr>
        <w:t> </w:t>
      </w:r>
      <w:r>
        <w:rPr>
          <w:b w:val="0"/>
          <w:w w:val="90"/>
        </w:rPr>
        <w:t>We</w:t>
      </w:r>
      <w:r>
        <w:rPr>
          <w:b w:val="0"/>
          <w:spacing w:val="-6"/>
          <w:w w:val="90"/>
        </w:rPr>
        <w:t> </w:t>
      </w:r>
      <w:r>
        <w:rPr>
          <w:b w:val="0"/>
          <w:w w:val="90"/>
        </w:rPr>
        <w:t>suppose</w:t>
      </w:r>
      <w:r>
        <w:rPr>
          <w:b w:val="0"/>
          <w:spacing w:val="-6"/>
          <w:w w:val="90"/>
        </w:rPr>
        <w:t> </w:t>
      </w:r>
      <w:r>
        <w:rPr>
          <w:b w:val="0"/>
          <w:w w:val="90"/>
        </w:rPr>
        <w:t>that</w:t>
      </w:r>
      <w:r>
        <w:rPr>
          <w:b w:val="0"/>
          <w:spacing w:val="-6"/>
          <w:w w:val="90"/>
        </w:rPr>
        <w:t> </w:t>
      </w:r>
      <w:r>
        <w:rPr>
          <w:b w:val="0"/>
          <w:w w:val="90"/>
        </w:rPr>
        <w:t>in</w:t>
      </w:r>
      <w:r>
        <w:rPr>
          <w:b w:val="0"/>
          <w:spacing w:val="-6"/>
          <w:w w:val="90"/>
        </w:rPr>
        <w:t> </w:t>
      </w:r>
      <w:r>
        <w:rPr>
          <w:b w:val="0"/>
          <w:w w:val="90"/>
        </w:rPr>
        <w:t>those</w:t>
      </w:r>
      <w:r>
        <w:rPr>
          <w:b w:val="0"/>
          <w:spacing w:val="-6"/>
          <w:w w:val="90"/>
        </w:rPr>
        <w:t> </w:t>
      </w:r>
      <w:r>
        <w:rPr>
          <w:b w:val="0"/>
          <w:w w:val="90"/>
        </w:rPr>
        <w:t>cases,</w:t>
      </w:r>
      <w:r>
        <w:rPr>
          <w:b w:val="0"/>
          <w:spacing w:val="-6"/>
          <w:w w:val="90"/>
        </w:rPr>
        <w:t> </w:t>
      </w:r>
      <w:r>
        <w:rPr>
          <w:b w:val="0"/>
          <w:w w:val="90"/>
        </w:rPr>
        <w:t>some</w:t>
      </w:r>
      <w:r>
        <w:rPr>
          <w:b w:val="0"/>
          <w:spacing w:val="-6"/>
          <w:w w:val="90"/>
        </w:rPr>
        <w:t> </w:t>
      </w:r>
      <w:r>
        <w:rPr>
          <w:b w:val="0"/>
          <w:w w:val="90"/>
        </w:rPr>
        <w:t>Java </w:t>
      </w:r>
      <w:r>
        <w:rPr>
          <w:b w:val="0"/>
          <w:spacing w:val="-2"/>
          <w:w w:val="95"/>
        </w:rPr>
        <w:t>components</w:t>
      </w:r>
      <w:r>
        <w:rPr>
          <w:b w:val="0"/>
          <w:spacing w:val="-3"/>
          <w:w w:val="95"/>
        </w:rPr>
        <w:t> </w:t>
      </w:r>
      <w:r>
        <w:rPr>
          <w:b w:val="0"/>
          <w:spacing w:val="-2"/>
          <w:w w:val="95"/>
        </w:rPr>
        <w:t>of</w:t>
      </w:r>
      <w:r>
        <w:rPr>
          <w:b w:val="0"/>
          <w:spacing w:val="-3"/>
          <w:w w:val="95"/>
        </w:rPr>
        <w:t> </w:t>
      </w:r>
      <w:r>
        <w:rPr>
          <w:b w:val="0"/>
          <w:spacing w:val="-2"/>
          <w:w w:val="95"/>
        </w:rPr>
        <w:t>these</w:t>
      </w:r>
      <w:r>
        <w:rPr>
          <w:b w:val="0"/>
          <w:spacing w:val="-3"/>
          <w:w w:val="95"/>
        </w:rPr>
        <w:t> </w:t>
      </w:r>
      <w:r>
        <w:rPr>
          <w:b w:val="0"/>
          <w:spacing w:val="-2"/>
          <w:w w:val="95"/>
        </w:rPr>
        <w:t>applications</w:t>
      </w:r>
      <w:r>
        <w:rPr>
          <w:b w:val="0"/>
          <w:spacing w:val="-3"/>
          <w:w w:val="95"/>
        </w:rPr>
        <w:t> </w:t>
      </w:r>
      <w:r>
        <w:rPr>
          <w:b w:val="0"/>
          <w:spacing w:val="-2"/>
          <w:w w:val="95"/>
        </w:rPr>
        <w:t>were</w:t>
      </w:r>
      <w:r>
        <w:rPr>
          <w:b w:val="0"/>
          <w:spacing w:val="-3"/>
          <w:w w:val="95"/>
        </w:rPr>
        <w:t> </w:t>
      </w:r>
      <w:r>
        <w:rPr>
          <w:b w:val="0"/>
          <w:spacing w:val="-2"/>
          <w:w w:val="95"/>
        </w:rPr>
        <w:t>gradually</w:t>
      </w:r>
      <w:r>
        <w:rPr>
          <w:b w:val="0"/>
          <w:spacing w:val="-3"/>
          <w:w w:val="95"/>
        </w:rPr>
        <w:t> </w:t>
      </w:r>
      <w:r>
        <w:rPr>
          <w:b w:val="0"/>
          <w:spacing w:val="-2"/>
          <w:w w:val="95"/>
        </w:rPr>
        <w:t>migrated</w:t>
      </w:r>
      <w:r>
        <w:rPr>
          <w:b w:val="0"/>
          <w:spacing w:val="-3"/>
          <w:w w:val="95"/>
        </w:rPr>
        <w:t> </w:t>
      </w:r>
      <w:r>
        <w:rPr>
          <w:b w:val="0"/>
          <w:spacing w:val="-2"/>
          <w:w w:val="95"/>
        </w:rPr>
        <w:t>to</w:t>
      </w:r>
      <w:r>
        <w:rPr>
          <w:b w:val="0"/>
          <w:spacing w:val="-3"/>
          <w:w w:val="95"/>
        </w:rPr>
        <w:t> </w:t>
      </w:r>
      <w:r>
        <w:rPr>
          <w:b w:val="0"/>
          <w:spacing w:val="-2"/>
          <w:w w:val="95"/>
        </w:rPr>
        <w:t>Kotlin</w:t>
      </w:r>
      <w:r>
        <w:rPr>
          <w:b w:val="0"/>
          <w:spacing w:val="-3"/>
          <w:w w:val="95"/>
        </w:rPr>
        <w:t> </w:t>
      </w:r>
      <w:r>
        <w:rPr>
          <w:b w:val="0"/>
          <w:spacing w:val="-2"/>
          <w:w w:val="95"/>
        </w:rPr>
        <w:t>code.</w:t>
      </w:r>
    </w:p>
    <w:p>
      <w:pPr>
        <w:pStyle w:val="BodyText"/>
        <w:spacing w:line="237" w:lineRule="auto"/>
        <w:ind w:left="423" w:right="1395" w:firstLine="304"/>
        <w:jc w:val="both"/>
        <w:rPr>
          <w:b w:val="0"/>
        </w:rPr>
      </w:pPr>
      <w:r>
        <w:rPr>
          <w:b w:val="0"/>
          <w:spacing w:val="-2"/>
          <w:w w:val="95"/>
        </w:rPr>
        <w:t>A</w:t>
      </w:r>
      <w:r>
        <w:rPr>
          <w:b w:val="0"/>
          <w:spacing w:val="-9"/>
          <w:w w:val="95"/>
        </w:rPr>
        <w:t> </w:t>
      </w:r>
      <w:r>
        <w:rPr>
          <w:b w:val="0"/>
          <w:spacing w:val="-2"/>
          <w:w w:val="95"/>
        </w:rPr>
        <w:t>similar</w:t>
      </w:r>
      <w:r>
        <w:rPr>
          <w:b w:val="0"/>
          <w:spacing w:val="-9"/>
          <w:w w:val="95"/>
        </w:rPr>
        <w:t> </w:t>
      </w:r>
      <w:r>
        <w:rPr>
          <w:b w:val="0"/>
          <w:spacing w:val="-2"/>
          <w:w w:val="95"/>
        </w:rPr>
        <w:t>trend</w:t>
      </w:r>
      <w:r>
        <w:rPr>
          <w:b w:val="0"/>
          <w:spacing w:val="-9"/>
          <w:w w:val="95"/>
        </w:rPr>
        <w:t> </w:t>
      </w:r>
      <w:r>
        <w:rPr>
          <w:b w:val="0"/>
          <w:spacing w:val="-2"/>
          <w:w w:val="95"/>
        </w:rPr>
        <w:t>to</w:t>
      </w:r>
      <w:r>
        <w:rPr>
          <w:b w:val="0"/>
          <w:spacing w:val="-9"/>
          <w:w w:val="95"/>
        </w:rPr>
        <w:t> </w:t>
      </w:r>
      <w:r>
        <w:rPr>
          <w:b w:val="0"/>
          <w:spacing w:val="-2"/>
          <w:w w:val="95"/>
        </w:rPr>
        <w:t>ET</w:t>
      </w:r>
      <w:r>
        <w:rPr>
          <w:b w:val="0"/>
          <w:spacing w:val="-9"/>
          <w:w w:val="95"/>
        </w:rPr>
        <w:t> </w:t>
      </w:r>
      <w:r>
        <w:rPr>
          <w:b w:val="0"/>
          <w:spacing w:val="-2"/>
          <w:w w:val="95"/>
        </w:rPr>
        <w:t>5</w:t>
      </w:r>
      <w:r>
        <w:rPr>
          <w:b w:val="0"/>
          <w:spacing w:val="-9"/>
          <w:w w:val="95"/>
        </w:rPr>
        <w:t> </w:t>
      </w:r>
      <w:r>
        <w:rPr>
          <w:b w:val="0"/>
          <w:spacing w:val="-2"/>
          <w:w w:val="95"/>
        </w:rPr>
        <w:t>is</w:t>
      </w:r>
      <w:r>
        <w:rPr>
          <w:b w:val="0"/>
          <w:spacing w:val="-9"/>
          <w:w w:val="95"/>
        </w:rPr>
        <w:t> </w:t>
      </w:r>
      <w:r>
        <w:rPr>
          <w:b w:val="0"/>
          <w:spacing w:val="-2"/>
          <w:w w:val="95"/>
        </w:rPr>
        <w:t>ET</w:t>
      </w:r>
      <w:r>
        <w:rPr>
          <w:b w:val="0"/>
          <w:spacing w:val="-9"/>
          <w:w w:val="95"/>
        </w:rPr>
        <w:t> </w:t>
      </w:r>
      <w:r>
        <w:rPr>
          <w:b w:val="0"/>
          <w:spacing w:val="-2"/>
          <w:w w:val="95"/>
        </w:rPr>
        <w:t>6</w:t>
      </w:r>
      <w:r>
        <w:rPr>
          <w:b w:val="0"/>
          <w:spacing w:val="-9"/>
          <w:w w:val="95"/>
        </w:rPr>
        <w:t> </w:t>
      </w:r>
      <w:r>
        <w:rPr>
          <w:b w:val="0"/>
          <w:spacing w:val="-2"/>
          <w:w w:val="95"/>
        </w:rPr>
        <w:t>(Kotlin</w:t>
      </w:r>
      <w:r>
        <w:rPr>
          <w:b w:val="0"/>
          <w:spacing w:val="-9"/>
          <w:w w:val="95"/>
        </w:rPr>
        <w:t> </w:t>
      </w:r>
      <w:r>
        <w:rPr>
          <w:b w:val="0"/>
          <w:spacing w:val="-2"/>
          <w:w w:val="95"/>
        </w:rPr>
        <w:t>grows</w:t>
      </w:r>
      <w:r>
        <w:rPr>
          <w:b w:val="0"/>
          <w:spacing w:val="-9"/>
          <w:w w:val="95"/>
        </w:rPr>
        <w:t> </w:t>
      </w:r>
      <w:r>
        <w:rPr>
          <w:b w:val="0"/>
          <w:spacing w:val="-2"/>
          <w:w w:val="95"/>
        </w:rPr>
        <w:t>and</w:t>
      </w:r>
      <w:r>
        <w:rPr>
          <w:b w:val="0"/>
          <w:spacing w:val="-9"/>
          <w:w w:val="95"/>
        </w:rPr>
        <w:t> </w:t>
      </w:r>
      <w:r>
        <w:rPr>
          <w:b w:val="0"/>
          <w:spacing w:val="-2"/>
          <w:w w:val="95"/>
        </w:rPr>
        <w:t>Java</w:t>
      </w:r>
      <w:r>
        <w:rPr>
          <w:b w:val="0"/>
          <w:spacing w:val="-9"/>
          <w:w w:val="95"/>
        </w:rPr>
        <w:t> </w:t>
      </w:r>
      <w:r>
        <w:rPr>
          <w:b w:val="0"/>
          <w:spacing w:val="-2"/>
          <w:w w:val="95"/>
        </w:rPr>
        <w:t>decreases</w:t>
      </w:r>
      <w:r>
        <w:rPr>
          <w:b w:val="0"/>
          <w:spacing w:val="-9"/>
          <w:w w:val="95"/>
        </w:rPr>
        <w:t> </w:t>
      </w:r>
      <w:r>
        <w:rPr>
          <w:b w:val="0"/>
          <w:spacing w:val="-2"/>
          <w:w w:val="95"/>
        </w:rPr>
        <w:t>until</w:t>
      </w:r>
      <w:r>
        <w:rPr>
          <w:b w:val="0"/>
          <w:spacing w:val="-9"/>
          <w:w w:val="95"/>
        </w:rPr>
        <w:t> </w:t>
      </w:r>
      <w:r>
        <w:rPr>
          <w:b w:val="0"/>
          <w:spacing w:val="-2"/>
          <w:w w:val="95"/>
        </w:rPr>
        <w:t>the</w:t>
      </w:r>
      <w:r>
        <w:rPr>
          <w:b w:val="0"/>
          <w:spacing w:val="-9"/>
          <w:w w:val="95"/>
        </w:rPr>
        <w:t> </w:t>
      </w:r>
      <w:r>
        <w:rPr>
          <w:b w:val="0"/>
          <w:spacing w:val="-2"/>
          <w:w w:val="95"/>
        </w:rPr>
        <w:t>Java</w:t>
      </w:r>
      <w:r>
        <w:rPr>
          <w:b w:val="0"/>
          <w:spacing w:val="-9"/>
          <w:w w:val="95"/>
        </w:rPr>
        <w:t> </w:t>
      </w:r>
      <w:r>
        <w:rPr>
          <w:b w:val="0"/>
          <w:spacing w:val="-2"/>
          <w:w w:val="95"/>
        </w:rPr>
        <w:t>code</w:t>
      </w:r>
      <w:r>
        <w:rPr>
          <w:b w:val="0"/>
          <w:spacing w:val="-9"/>
          <w:w w:val="95"/>
        </w:rPr>
        <w:t> </w:t>
      </w:r>
      <w:r>
        <w:rPr>
          <w:b w:val="0"/>
          <w:spacing w:val="-2"/>
          <w:w w:val="95"/>
        </w:rPr>
        <w:t>is</w:t>
      </w:r>
      <w:r>
        <w:rPr>
          <w:b w:val="0"/>
          <w:spacing w:val="-9"/>
          <w:w w:val="95"/>
        </w:rPr>
        <w:t> </w:t>
      </w:r>
      <w:r>
        <w:rPr>
          <w:b w:val="0"/>
          <w:spacing w:val="-2"/>
          <w:w w:val="95"/>
        </w:rPr>
        <w:t>0): </w:t>
      </w:r>
      <w:r>
        <w:rPr>
          <w:b w:val="0"/>
          <w:w w:val="95"/>
        </w:rPr>
        <w:t>48</w:t>
      </w:r>
      <w:r>
        <w:rPr>
          <w:b w:val="0"/>
          <w:spacing w:val="-13"/>
          <w:w w:val="95"/>
        </w:rPr>
        <w:t> </w:t>
      </w:r>
      <w:r>
        <w:rPr>
          <w:b w:val="0"/>
          <w:w w:val="95"/>
        </w:rPr>
        <w:t>Android</w:t>
      </w:r>
      <w:r>
        <w:rPr>
          <w:b w:val="0"/>
          <w:spacing w:val="-13"/>
          <w:w w:val="95"/>
        </w:rPr>
        <w:t> </w:t>
      </w:r>
      <w:r>
        <w:rPr>
          <w:b w:val="0"/>
          <w:w w:val="95"/>
        </w:rPr>
        <w:t>applications</w:t>
      </w:r>
      <w:r>
        <w:rPr>
          <w:b w:val="0"/>
          <w:spacing w:val="-13"/>
          <w:w w:val="95"/>
        </w:rPr>
        <w:t> </w:t>
      </w:r>
      <w:r>
        <w:rPr>
          <w:b w:val="0"/>
          <w:w w:val="95"/>
        </w:rPr>
        <w:t>(19</w:t>
      </w:r>
      <w:r>
        <w:rPr>
          <w:rFonts w:ascii="Book Antiqua"/>
          <w:i/>
          <w:w w:val="95"/>
        </w:rPr>
        <w:t>.</w:t>
      </w:r>
      <w:r>
        <w:rPr>
          <w:b w:val="0"/>
          <w:w w:val="95"/>
        </w:rPr>
        <w:t>7%)</w:t>
      </w:r>
      <w:r>
        <w:rPr>
          <w:b w:val="0"/>
          <w:spacing w:val="-13"/>
          <w:w w:val="95"/>
        </w:rPr>
        <w:t> </w:t>
      </w:r>
      <w:r>
        <w:rPr>
          <w:b w:val="0"/>
          <w:w w:val="95"/>
        </w:rPr>
        <w:t>exhibited</w:t>
      </w:r>
      <w:r>
        <w:rPr>
          <w:b w:val="0"/>
          <w:spacing w:val="-12"/>
          <w:w w:val="95"/>
        </w:rPr>
        <w:t> </w:t>
      </w:r>
      <w:r>
        <w:rPr>
          <w:b w:val="0"/>
          <w:w w:val="95"/>
        </w:rPr>
        <w:t>that</w:t>
      </w:r>
      <w:r>
        <w:rPr>
          <w:b w:val="0"/>
          <w:spacing w:val="-13"/>
          <w:w w:val="95"/>
        </w:rPr>
        <w:t> </w:t>
      </w:r>
      <w:r>
        <w:rPr>
          <w:b w:val="0"/>
          <w:w w:val="95"/>
        </w:rPr>
        <w:t>trend.</w:t>
      </w:r>
      <w:r>
        <w:rPr>
          <w:b w:val="0"/>
          <w:spacing w:val="-8"/>
          <w:w w:val="95"/>
        </w:rPr>
        <w:t> </w:t>
      </w:r>
      <w:r>
        <w:rPr>
          <w:b w:val="0"/>
          <w:w w:val="95"/>
        </w:rPr>
        <w:t>Unlike</w:t>
      </w:r>
      <w:r>
        <w:rPr>
          <w:b w:val="0"/>
          <w:spacing w:val="-13"/>
          <w:w w:val="95"/>
        </w:rPr>
        <w:t> </w:t>
      </w:r>
      <w:r>
        <w:rPr>
          <w:b w:val="0"/>
          <w:w w:val="95"/>
        </w:rPr>
        <w:t>ET</w:t>
      </w:r>
      <w:r>
        <w:rPr>
          <w:b w:val="0"/>
          <w:spacing w:val="-13"/>
          <w:w w:val="95"/>
        </w:rPr>
        <w:t> </w:t>
      </w:r>
      <w:r>
        <w:rPr>
          <w:b w:val="0"/>
          <w:w w:val="95"/>
        </w:rPr>
        <w:t>5,</w:t>
      </w:r>
      <w:r>
        <w:rPr>
          <w:b w:val="0"/>
          <w:spacing w:val="-13"/>
          <w:w w:val="95"/>
        </w:rPr>
        <w:t> </w:t>
      </w:r>
      <w:r>
        <w:rPr>
          <w:b w:val="0"/>
          <w:w w:val="95"/>
        </w:rPr>
        <w:t>the</w:t>
      </w:r>
      <w:r>
        <w:rPr>
          <w:b w:val="0"/>
          <w:spacing w:val="-13"/>
          <w:w w:val="95"/>
        </w:rPr>
        <w:t> </w:t>
      </w:r>
      <w:r>
        <w:rPr>
          <w:b w:val="0"/>
          <w:w w:val="95"/>
        </w:rPr>
        <w:t>amount</w:t>
      </w:r>
      <w:r>
        <w:rPr>
          <w:b w:val="0"/>
          <w:spacing w:val="-12"/>
          <w:w w:val="95"/>
        </w:rPr>
        <w:t> </w:t>
      </w:r>
      <w:r>
        <w:rPr>
          <w:b w:val="0"/>
          <w:w w:val="95"/>
        </w:rPr>
        <w:t>of</w:t>
      </w:r>
      <w:r>
        <w:rPr>
          <w:b w:val="0"/>
          <w:spacing w:val="-13"/>
          <w:w w:val="95"/>
        </w:rPr>
        <w:t> </w:t>
      </w:r>
      <w:r>
        <w:rPr>
          <w:b w:val="0"/>
          <w:w w:val="95"/>
        </w:rPr>
        <w:t>Java</w:t>
      </w:r>
      <w:r>
        <w:rPr>
          <w:b w:val="0"/>
          <w:spacing w:val="-13"/>
          <w:w w:val="95"/>
        </w:rPr>
        <w:t> </w:t>
      </w:r>
      <w:r>
        <w:rPr>
          <w:b w:val="0"/>
          <w:w w:val="95"/>
        </w:rPr>
        <w:t>code </w:t>
      </w:r>
      <w:r>
        <w:rPr>
          <w:b w:val="0"/>
          <w:w w:val="90"/>
        </w:rPr>
        <w:t>in trend ET 6 gradually decreases until arriving at zero LOC. The Sub-Figure </w:t>
      </w:r>
      <w:hyperlink w:history="true" w:anchor="_bookmark105">
        <w:r>
          <w:rPr>
            <w:b w:val="0"/>
            <w:w w:val="90"/>
          </w:rPr>
          <w:t>5.2g </w:t>
        </w:r>
      </w:hyperlink>
      <w:r>
        <w:rPr>
          <w:b w:val="0"/>
          <w:w w:val="90"/>
        </w:rPr>
        <w:t>shows one </w:t>
      </w:r>
      <w:r>
        <w:rPr>
          <w:b w:val="0"/>
          <w:w w:val="95"/>
        </w:rPr>
        <w:t>application,</w:t>
      </w:r>
      <w:r>
        <w:rPr>
          <w:b w:val="0"/>
          <w:spacing w:val="-9"/>
          <w:w w:val="95"/>
        </w:rPr>
        <w:t> </w:t>
      </w:r>
      <w:r>
        <w:rPr>
          <w:rFonts w:ascii="Book Antiqua"/>
          <w:i/>
          <w:w w:val="95"/>
        </w:rPr>
        <w:t>Simple-Calendar</w:t>
      </w:r>
      <w:r>
        <w:rPr>
          <w:b w:val="0"/>
          <w:w w:val="95"/>
        </w:rPr>
        <w:t>,</w:t>
      </w:r>
      <w:r>
        <w:rPr>
          <w:b w:val="0"/>
          <w:spacing w:val="-9"/>
          <w:w w:val="95"/>
        </w:rPr>
        <w:t> </w:t>
      </w:r>
      <w:r>
        <w:rPr>
          <w:b w:val="0"/>
          <w:w w:val="95"/>
        </w:rPr>
        <w:t>whose</w:t>
      </w:r>
      <w:r>
        <w:rPr>
          <w:b w:val="0"/>
          <w:spacing w:val="-10"/>
          <w:w w:val="95"/>
        </w:rPr>
        <w:t> </w:t>
      </w:r>
      <w:r>
        <w:rPr>
          <w:b w:val="0"/>
          <w:w w:val="95"/>
        </w:rPr>
        <w:t>first</w:t>
      </w:r>
      <w:r>
        <w:rPr>
          <w:b w:val="0"/>
          <w:spacing w:val="-10"/>
          <w:w w:val="95"/>
        </w:rPr>
        <w:t> </w:t>
      </w:r>
      <w:r>
        <w:rPr>
          <w:b w:val="0"/>
          <w:w w:val="95"/>
        </w:rPr>
        <w:t>versions</w:t>
      </w:r>
      <w:r>
        <w:rPr>
          <w:b w:val="0"/>
          <w:spacing w:val="-10"/>
          <w:w w:val="95"/>
        </w:rPr>
        <w:t> </w:t>
      </w:r>
      <w:r>
        <w:rPr>
          <w:b w:val="0"/>
          <w:w w:val="95"/>
        </w:rPr>
        <w:t>were</w:t>
      </w:r>
      <w:r>
        <w:rPr>
          <w:b w:val="0"/>
          <w:spacing w:val="-10"/>
          <w:w w:val="95"/>
        </w:rPr>
        <w:t> </w:t>
      </w:r>
      <w:r>
        <w:rPr>
          <w:b w:val="0"/>
          <w:w w:val="95"/>
        </w:rPr>
        <w:t>written</w:t>
      </w:r>
      <w:r>
        <w:rPr>
          <w:b w:val="0"/>
          <w:spacing w:val="-10"/>
          <w:w w:val="95"/>
        </w:rPr>
        <w:t> </w:t>
      </w:r>
      <w:r>
        <w:rPr>
          <w:b w:val="0"/>
          <w:w w:val="95"/>
        </w:rPr>
        <w:t>in</w:t>
      </w:r>
      <w:r>
        <w:rPr>
          <w:b w:val="0"/>
          <w:spacing w:val="-10"/>
          <w:w w:val="95"/>
        </w:rPr>
        <w:t> </w:t>
      </w:r>
      <w:r>
        <w:rPr>
          <w:b w:val="0"/>
          <w:w w:val="95"/>
        </w:rPr>
        <w:t>Java.</w:t>
      </w:r>
      <w:r>
        <w:rPr>
          <w:b w:val="0"/>
          <w:spacing w:val="6"/>
        </w:rPr>
        <w:t> </w:t>
      </w:r>
      <w:r>
        <w:rPr>
          <w:b w:val="0"/>
          <w:w w:val="95"/>
        </w:rPr>
        <w:t>Then,</w:t>
      </w:r>
      <w:r>
        <w:rPr>
          <w:b w:val="0"/>
          <w:spacing w:val="-9"/>
          <w:w w:val="95"/>
        </w:rPr>
        <w:t> </w:t>
      </w:r>
      <w:r>
        <w:rPr>
          <w:b w:val="0"/>
          <w:w w:val="95"/>
        </w:rPr>
        <w:t>in</w:t>
      </w:r>
      <w:r>
        <w:rPr>
          <w:b w:val="0"/>
          <w:spacing w:val="-10"/>
          <w:w w:val="95"/>
        </w:rPr>
        <w:t> </w:t>
      </w:r>
      <w:r>
        <w:rPr>
          <w:b w:val="0"/>
          <w:w w:val="95"/>
        </w:rPr>
        <w:t>the</w:t>
      </w:r>
      <w:r>
        <w:rPr>
          <w:b w:val="0"/>
          <w:spacing w:val="-10"/>
          <w:w w:val="95"/>
        </w:rPr>
        <w:t> </w:t>
      </w:r>
      <w:r>
        <w:rPr>
          <w:b w:val="0"/>
          <w:w w:val="95"/>
        </w:rPr>
        <w:t>versions from</w:t>
      </w:r>
      <w:r>
        <w:rPr>
          <w:b w:val="0"/>
          <w:spacing w:val="-13"/>
          <w:w w:val="95"/>
        </w:rPr>
        <w:t> </w:t>
      </w:r>
      <w:r>
        <w:rPr>
          <w:b w:val="0"/>
          <w:w w:val="95"/>
        </w:rPr>
        <w:t>commit</w:t>
      </w:r>
      <w:r>
        <w:rPr>
          <w:b w:val="0"/>
          <w:spacing w:val="-13"/>
          <w:w w:val="95"/>
        </w:rPr>
        <w:t> </w:t>
      </w:r>
      <w:r>
        <w:rPr>
          <w:rFonts w:ascii="Book Antiqua"/>
          <w:i/>
          <w:w w:val="95"/>
        </w:rPr>
        <w:t>09ef99</w:t>
      </w:r>
      <w:r>
        <w:rPr>
          <w:rFonts w:ascii="Book Antiqua"/>
          <w:i/>
          <w:spacing w:val="-10"/>
          <w:w w:val="95"/>
        </w:rPr>
        <w:t> </w:t>
      </w:r>
      <w:r>
        <w:rPr>
          <w:b w:val="0"/>
          <w:w w:val="95"/>
        </w:rPr>
        <w:t>to</w:t>
      </w:r>
      <w:r>
        <w:rPr>
          <w:b w:val="0"/>
          <w:spacing w:val="-13"/>
          <w:w w:val="95"/>
        </w:rPr>
        <w:t> </w:t>
      </w:r>
      <w:r>
        <w:rPr>
          <w:rFonts w:ascii="Book Antiqua"/>
          <w:i/>
          <w:w w:val="95"/>
        </w:rPr>
        <w:t>206dfe</w:t>
      </w:r>
      <w:r>
        <w:rPr>
          <w:b w:val="0"/>
          <w:w w:val="95"/>
        </w:rPr>
        <w:t>,</w:t>
      </w:r>
      <w:r>
        <w:rPr>
          <w:b w:val="0"/>
          <w:spacing w:val="-13"/>
          <w:w w:val="95"/>
        </w:rPr>
        <w:t> </w:t>
      </w:r>
      <w:r>
        <w:rPr>
          <w:b w:val="0"/>
          <w:w w:val="95"/>
        </w:rPr>
        <w:t>the</w:t>
      </w:r>
      <w:r>
        <w:rPr>
          <w:b w:val="0"/>
          <w:spacing w:val="-12"/>
          <w:w w:val="95"/>
        </w:rPr>
        <w:t> </w:t>
      </w:r>
      <w:r>
        <w:rPr>
          <w:b w:val="0"/>
          <w:w w:val="95"/>
        </w:rPr>
        <w:t>authors</w:t>
      </w:r>
      <w:r>
        <w:rPr>
          <w:b w:val="0"/>
          <w:spacing w:val="-13"/>
          <w:w w:val="95"/>
        </w:rPr>
        <w:t> </w:t>
      </w:r>
      <w:r>
        <w:rPr>
          <w:b w:val="0"/>
          <w:w w:val="95"/>
        </w:rPr>
        <w:t>added</w:t>
      </w:r>
      <w:r>
        <w:rPr>
          <w:b w:val="0"/>
          <w:spacing w:val="-13"/>
          <w:w w:val="95"/>
        </w:rPr>
        <w:t> </w:t>
      </w:r>
      <w:r>
        <w:rPr>
          <w:b w:val="0"/>
          <w:w w:val="95"/>
        </w:rPr>
        <w:t>Kotlin</w:t>
      </w:r>
      <w:r>
        <w:rPr>
          <w:b w:val="0"/>
          <w:spacing w:val="-13"/>
          <w:w w:val="95"/>
        </w:rPr>
        <w:t> </w:t>
      </w:r>
      <w:r>
        <w:rPr>
          <w:b w:val="0"/>
          <w:w w:val="95"/>
        </w:rPr>
        <w:t>and</w:t>
      </w:r>
      <w:r>
        <w:rPr>
          <w:b w:val="0"/>
          <w:spacing w:val="-13"/>
          <w:w w:val="95"/>
        </w:rPr>
        <w:t> </w:t>
      </w:r>
      <w:r>
        <w:rPr>
          <w:b w:val="0"/>
          <w:w w:val="95"/>
        </w:rPr>
        <w:t>removed</w:t>
      </w:r>
      <w:r>
        <w:rPr>
          <w:b w:val="0"/>
          <w:spacing w:val="-12"/>
          <w:w w:val="95"/>
        </w:rPr>
        <w:t> </w:t>
      </w:r>
      <w:r>
        <w:rPr>
          <w:b w:val="0"/>
          <w:w w:val="95"/>
        </w:rPr>
        <w:t>Java</w:t>
      </w:r>
      <w:r>
        <w:rPr>
          <w:b w:val="0"/>
          <w:spacing w:val="-13"/>
          <w:w w:val="95"/>
        </w:rPr>
        <w:t> </w:t>
      </w:r>
      <w:r>
        <w:rPr>
          <w:b w:val="0"/>
          <w:w w:val="95"/>
        </w:rPr>
        <w:t>code.</w:t>
      </w:r>
      <w:r>
        <w:rPr>
          <w:b w:val="0"/>
          <w:spacing w:val="-13"/>
          <w:w w:val="95"/>
        </w:rPr>
        <w:t> </w:t>
      </w:r>
      <w:r>
        <w:rPr>
          <w:b w:val="0"/>
          <w:w w:val="95"/>
        </w:rPr>
        <w:t>Finally,</w:t>
      </w:r>
      <w:r>
        <w:rPr>
          <w:b w:val="0"/>
          <w:spacing w:val="-13"/>
          <w:w w:val="95"/>
        </w:rPr>
        <w:t> </w:t>
      </w:r>
      <w:r>
        <w:rPr>
          <w:b w:val="0"/>
          <w:w w:val="95"/>
        </w:rPr>
        <w:t>from commit</w:t>
      </w:r>
      <w:r>
        <w:rPr>
          <w:b w:val="0"/>
          <w:spacing w:val="-10"/>
          <w:w w:val="95"/>
        </w:rPr>
        <w:t> </w:t>
      </w:r>
      <w:r>
        <w:rPr>
          <w:rFonts w:ascii="Book Antiqua"/>
          <w:i/>
          <w:w w:val="95"/>
        </w:rPr>
        <w:t>eee184 </w:t>
      </w:r>
      <w:r>
        <w:rPr>
          <w:b w:val="0"/>
          <w:w w:val="95"/>
        </w:rPr>
        <w:t>until</w:t>
      </w:r>
      <w:r>
        <w:rPr>
          <w:b w:val="0"/>
          <w:spacing w:val="-10"/>
          <w:w w:val="95"/>
        </w:rPr>
        <w:t> </w:t>
      </w:r>
      <w:r>
        <w:rPr>
          <w:b w:val="0"/>
          <w:w w:val="95"/>
        </w:rPr>
        <w:t>its</w:t>
      </w:r>
      <w:r>
        <w:rPr>
          <w:b w:val="0"/>
          <w:spacing w:val="-10"/>
          <w:w w:val="95"/>
        </w:rPr>
        <w:t> </w:t>
      </w:r>
      <w:r>
        <w:rPr>
          <w:b w:val="0"/>
          <w:w w:val="95"/>
        </w:rPr>
        <w:t>last</w:t>
      </w:r>
      <w:r>
        <w:rPr>
          <w:b w:val="0"/>
          <w:spacing w:val="-10"/>
          <w:w w:val="95"/>
        </w:rPr>
        <w:t> </w:t>
      </w:r>
      <w:r>
        <w:rPr>
          <w:b w:val="0"/>
          <w:w w:val="95"/>
        </w:rPr>
        <w:t>commit,</w:t>
      </w:r>
      <w:r>
        <w:rPr>
          <w:b w:val="0"/>
          <w:spacing w:val="-10"/>
          <w:w w:val="95"/>
        </w:rPr>
        <w:t> </w:t>
      </w:r>
      <w:r>
        <w:rPr>
          <w:b w:val="0"/>
          <w:w w:val="95"/>
        </w:rPr>
        <w:t>the</w:t>
      </w:r>
      <w:r>
        <w:rPr>
          <w:b w:val="0"/>
          <w:spacing w:val="-10"/>
          <w:w w:val="95"/>
        </w:rPr>
        <w:t> </w:t>
      </w:r>
      <w:r>
        <w:rPr>
          <w:b w:val="0"/>
          <w:w w:val="95"/>
        </w:rPr>
        <w:t>application</w:t>
      </w:r>
      <w:r>
        <w:rPr>
          <w:b w:val="0"/>
          <w:spacing w:val="-10"/>
          <w:w w:val="95"/>
        </w:rPr>
        <w:t> </w:t>
      </w:r>
      <w:r>
        <w:rPr>
          <w:b w:val="0"/>
          <w:w w:val="95"/>
        </w:rPr>
        <w:t>is</w:t>
      </w:r>
      <w:r>
        <w:rPr>
          <w:b w:val="0"/>
          <w:spacing w:val="-10"/>
          <w:w w:val="95"/>
        </w:rPr>
        <w:t> </w:t>
      </w:r>
      <w:r>
        <w:rPr>
          <w:b w:val="0"/>
          <w:w w:val="95"/>
        </w:rPr>
        <w:t>only</w:t>
      </w:r>
      <w:r>
        <w:rPr>
          <w:b w:val="0"/>
          <w:spacing w:val="-10"/>
          <w:w w:val="95"/>
        </w:rPr>
        <w:t> </w:t>
      </w:r>
      <w:r>
        <w:rPr>
          <w:b w:val="0"/>
          <w:w w:val="95"/>
        </w:rPr>
        <w:t>composed</w:t>
      </w:r>
      <w:r>
        <w:rPr>
          <w:b w:val="0"/>
          <w:spacing w:val="-10"/>
          <w:w w:val="95"/>
        </w:rPr>
        <w:t> </w:t>
      </w:r>
      <w:r>
        <w:rPr>
          <w:b w:val="0"/>
          <w:w w:val="95"/>
        </w:rPr>
        <w:t>of</w:t>
      </w:r>
      <w:r>
        <w:rPr>
          <w:b w:val="0"/>
          <w:spacing w:val="-10"/>
          <w:w w:val="95"/>
        </w:rPr>
        <w:t> </w:t>
      </w:r>
      <w:r>
        <w:rPr>
          <w:b w:val="0"/>
          <w:w w:val="95"/>
        </w:rPr>
        <w:t>Kotlin</w:t>
      </w:r>
      <w:r>
        <w:rPr>
          <w:b w:val="0"/>
          <w:spacing w:val="-10"/>
          <w:w w:val="95"/>
        </w:rPr>
        <w:t> </w:t>
      </w:r>
      <w:r>
        <w:rPr>
          <w:b w:val="0"/>
          <w:w w:val="95"/>
        </w:rPr>
        <w:t>code.</w:t>
      </w:r>
    </w:p>
    <w:p>
      <w:pPr>
        <w:pStyle w:val="BodyText"/>
        <w:spacing w:line="237" w:lineRule="auto" w:before="2"/>
        <w:ind w:left="428" w:right="1415" w:firstLine="298"/>
        <w:jc w:val="both"/>
        <w:rPr>
          <w:b w:val="0"/>
        </w:rPr>
      </w:pPr>
      <w:r>
        <w:rPr>
          <w:b w:val="0"/>
          <w:w w:val="95"/>
        </w:rPr>
        <w:t>There</w:t>
      </w:r>
      <w:r>
        <w:rPr>
          <w:b w:val="0"/>
          <w:spacing w:val="-12"/>
          <w:w w:val="95"/>
        </w:rPr>
        <w:t> </w:t>
      </w:r>
      <w:r>
        <w:rPr>
          <w:b w:val="0"/>
          <w:w w:val="95"/>
        </w:rPr>
        <w:t>are</w:t>
      </w:r>
      <w:r>
        <w:rPr>
          <w:b w:val="0"/>
          <w:spacing w:val="-12"/>
          <w:w w:val="95"/>
        </w:rPr>
        <w:t> </w:t>
      </w:r>
      <w:r>
        <w:rPr>
          <w:b w:val="0"/>
          <w:w w:val="95"/>
        </w:rPr>
        <w:t>two</w:t>
      </w:r>
      <w:r>
        <w:rPr>
          <w:b w:val="0"/>
          <w:spacing w:val="-12"/>
          <w:w w:val="95"/>
        </w:rPr>
        <w:t> </w:t>
      </w:r>
      <w:r>
        <w:rPr>
          <w:b w:val="0"/>
          <w:w w:val="95"/>
        </w:rPr>
        <w:t>trends,</w:t>
      </w:r>
      <w:r>
        <w:rPr>
          <w:b w:val="0"/>
          <w:spacing w:val="-10"/>
          <w:w w:val="95"/>
        </w:rPr>
        <w:t> </w:t>
      </w:r>
      <w:r>
        <w:rPr>
          <w:b w:val="0"/>
          <w:w w:val="95"/>
        </w:rPr>
        <w:t>ET</w:t>
      </w:r>
      <w:r>
        <w:rPr>
          <w:b w:val="0"/>
          <w:spacing w:val="-12"/>
          <w:w w:val="95"/>
        </w:rPr>
        <w:t> </w:t>
      </w:r>
      <w:r>
        <w:rPr>
          <w:b w:val="0"/>
          <w:w w:val="95"/>
        </w:rPr>
        <w:t>7</w:t>
      </w:r>
      <w:r>
        <w:rPr>
          <w:b w:val="0"/>
          <w:spacing w:val="-12"/>
          <w:w w:val="95"/>
        </w:rPr>
        <w:t> </w:t>
      </w:r>
      <w:r>
        <w:rPr>
          <w:b w:val="0"/>
          <w:w w:val="95"/>
        </w:rPr>
        <w:t>(Kotlin</w:t>
      </w:r>
      <w:r>
        <w:rPr>
          <w:b w:val="0"/>
          <w:spacing w:val="-12"/>
          <w:w w:val="95"/>
        </w:rPr>
        <w:t> </w:t>
      </w:r>
      <w:r>
        <w:rPr>
          <w:b w:val="0"/>
          <w:w w:val="95"/>
        </w:rPr>
        <w:t>grows</w:t>
      </w:r>
      <w:r>
        <w:rPr>
          <w:b w:val="0"/>
          <w:spacing w:val="-12"/>
          <w:w w:val="95"/>
        </w:rPr>
        <w:t> </w:t>
      </w:r>
      <w:r>
        <w:rPr>
          <w:b w:val="0"/>
          <w:w w:val="95"/>
        </w:rPr>
        <w:t>and</w:t>
      </w:r>
      <w:r>
        <w:rPr>
          <w:b w:val="0"/>
          <w:spacing w:val="-12"/>
          <w:w w:val="95"/>
        </w:rPr>
        <w:t> </w:t>
      </w:r>
      <w:r>
        <w:rPr>
          <w:b w:val="0"/>
          <w:w w:val="95"/>
        </w:rPr>
        <w:t>Java</w:t>
      </w:r>
      <w:r>
        <w:rPr>
          <w:b w:val="0"/>
          <w:spacing w:val="-12"/>
          <w:w w:val="95"/>
        </w:rPr>
        <w:t> </w:t>
      </w:r>
      <w:r>
        <w:rPr>
          <w:b w:val="0"/>
          <w:w w:val="95"/>
        </w:rPr>
        <w:t>remains</w:t>
      </w:r>
      <w:r>
        <w:rPr>
          <w:b w:val="0"/>
          <w:spacing w:val="-12"/>
          <w:w w:val="95"/>
        </w:rPr>
        <w:t> </w:t>
      </w:r>
      <w:r>
        <w:rPr>
          <w:b w:val="0"/>
          <w:w w:val="95"/>
        </w:rPr>
        <w:t>constant)</w:t>
      </w:r>
      <w:r>
        <w:rPr>
          <w:b w:val="0"/>
          <w:spacing w:val="-12"/>
          <w:w w:val="95"/>
        </w:rPr>
        <w:t> </w:t>
      </w:r>
      <w:r>
        <w:rPr>
          <w:b w:val="0"/>
          <w:w w:val="95"/>
        </w:rPr>
        <w:t>and</w:t>
      </w:r>
      <w:r>
        <w:rPr>
          <w:b w:val="0"/>
          <w:spacing w:val="-12"/>
          <w:w w:val="95"/>
        </w:rPr>
        <w:t> </w:t>
      </w:r>
      <w:r>
        <w:rPr>
          <w:b w:val="0"/>
          <w:w w:val="95"/>
        </w:rPr>
        <w:t>ET</w:t>
      </w:r>
      <w:r>
        <w:rPr>
          <w:b w:val="0"/>
          <w:spacing w:val="-12"/>
          <w:w w:val="95"/>
        </w:rPr>
        <w:t> </w:t>
      </w:r>
      <w:r>
        <w:rPr>
          <w:b w:val="0"/>
          <w:w w:val="95"/>
        </w:rPr>
        <w:t>8</w:t>
      </w:r>
      <w:r>
        <w:rPr>
          <w:b w:val="0"/>
          <w:spacing w:val="-12"/>
          <w:w w:val="95"/>
        </w:rPr>
        <w:t> </w:t>
      </w:r>
      <w:r>
        <w:rPr>
          <w:b w:val="0"/>
          <w:w w:val="95"/>
        </w:rPr>
        <w:t>(Kotlin</w:t>
      </w:r>
      <w:r>
        <w:rPr>
          <w:b w:val="0"/>
          <w:spacing w:val="-12"/>
          <w:w w:val="95"/>
        </w:rPr>
        <w:t> </w:t>
      </w:r>
      <w:r>
        <w:rPr>
          <w:b w:val="0"/>
          <w:w w:val="95"/>
        </w:rPr>
        <w:t>is </w:t>
      </w:r>
      <w:r>
        <w:rPr>
          <w:b w:val="0"/>
          <w:w w:val="85"/>
        </w:rPr>
        <w:t>constant and Java grows) with 41 and 43 applications, respectively, which amount of code of one language remains stable after the introduction of Kotlin.</w:t>
      </w:r>
      <w:r>
        <w:rPr>
          <w:b w:val="0"/>
        </w:rPr>
        <w:t> </w:t>
      </w:r>
      <w:r>
        <w:rPr>
          <w:b w:val="0"/>
          <w:w w:val="85"/>
        </w:rPr>
        <w:t>For example, the Sub-Figure </w:t>
      </w:r>
      <w:hyperlink w:history="true" w:anchor="_bookmark105">
        <w:r>
          <w:rPr>
            <w:b w:val="0"/>
            <w:w w:val="85"/>
          </w:rPr>
          <w:t>5.2i </w:t>
        </w:r>
      </w:hyperlink>
      <w:r>
        <w:rPr>
          <w:b w:val="0"/>
          <w:w w:val="85"/>
        </w:rPr>
        <w:t>shows </w:t>
      </w:r>
      <w:r>
        <w:rPr>
          <w:b w:val="0"/>
          <w:w w:val="90"/>
        </w:rPr>
        <w:t>the code evolution of </w:t>
      </w:r>
      <w:r>
        <w:rPr>
          <w:rFonts w:ascii="Book Antiqua"/>
          <w:i/>
          <w:w w:val="90"/>
        </w:rPr>
        <w:t>Talk-Android</w:t>
      </w:r>
      <w:r>
        <w:rPr>
          <w:b w:val="0"/>
          <w:w w:val="90"/>
        </w:rPr>
        <w:t>, classified as ET 8.</w:t>
      </w:r>
      <w:r>
        <w:rPr>
          <w:b w:val="0"/>
        </w:rPr>
        <w:t> </w:t>
      </w:r>
      <w:r>
        <w:rPr>
          <w:b w:val="0"/>
          <w:w w:val="90"/>
        </w:rPr>
        <w:t>One commit (</w:t>
      </w:r>
      <w:r>
        <w:rPr>
          <w:rFonts w:ascii="Book Antiqua"/>
          <w:i/>
          <w:w w:val="90"/>
        </w:rPr>
        <w:t>7f12</w:t>
      </w:r>
      <w:r>
        <w:rPr>
          <w:b w:val="0"/>
          <w:w w:val="90"/>
        </w:rPr>
        <w:t>) introduced a portion of Kotlin code (105 lines). Since then: </w:t>
      </w:r>
      <w:r>
        <w:rPr>
          <w:rFonts w:ascii="Book Antiqua"/>
          <w:i/>
          <w:w w:val="90"/>
        </w:rPr>
        <w:t>a)</w:t>
      </w:r>
      <w:r>
        <w:rPr>
          <w:rFonts w:ascii="Book Antiqua"/>
          <w:i/>
        </w:rPr>
        <w:t> </w:t>
      </w:r>
      <w:r>
        <w:rPr>
          <w:b w:val="0"/>
          <w:w w:val="90"/>
        </w:rPr>
        <w:t>the amount of Kotlin code remains constant throughout the</w:t>
      </w:r>
      <w:r>
        <w:rPr>
          <w:b w:val="0"/>
          <w:spacing w:val="-4"/>
          <w:w w:val="90"/>
        </w:rPr>
        <w:t> </w:t>
      </w:r>
      <w:r>
        <w:rPr>
          <w:b w:val="0"/>
          <w:w w:val="90"/>
        </w:rPr>
        <w:t>evolution</w:t>
      </w:r>
      <w:r>
        <w:rPr>
          <w:b w:val="0"/>
          <w:spacing w:val="-3"/>
          <w:w w:val="90"/>
        </w:rPr>
        <w:t> </w:t>
      </w:r>
      <w:r>
        <w:rPr>
          <w:b w:val="0"/>
          <w:w w:val="90"/>
        </w:rPr>
        <w:t>(in</w:t>
      </w:r>
      <w:r>
        <w:rPr>
          <w:b w:val="0"/>
          <w:spacing w:val="-4"/>
          <w:w w:val="90"/>
        </w:rPr>
        <w:t> </w:t>
      </w:r>
      <w:r>
        <w:rPr>
          <w:b w:val="0"/>
          <w:w w:val="90"/>
        </w:rPr>
        <w:t>the</w:t>
      </w:r>
      <w:r>
        <w:rPr>
          <w:b w:val="0"/>
          <w:spacing w:val="-3"/>
          <w:w w:val="90"/>
        </w:rPr>
        <w:t> </w:t>
      </w:r>
      <w:r>
        <w:rPr>
          <w:b w:val="0"/>
          <w:w w:val="90"/>
        </w:rPr>
        <w:t>last</w:t>
      </w:r>
      <w:r>
        <w:rPr>
          <w:b w:val="0"/>
          <w:spacing w:val="-4"/>
          <w:w w:val="90"/>
        </w:rPr>
        <w:t> </w:t>
      </w:r>
      <w:r>
        <w:rPr>
          <w:b w:val="0"/>
          <w:w w:val="90"/>
        </w:rPr>
        <w:t>commit</w:t>
      </w:r>
      <w:r>
        <w:rPr>
          <w:b w:val="0"/>
          <w:spacing w:val="-3"/>
          <w:w w:val="90"/>
        </w:rPr>
        <w:t> </w:t>
      </w:r>
      <w:r>
        <w:rPr>
          <w:b w:val="0"/>
          <w:w w:val="90"/>
        </w:rPr>
        <w:t>(#724)</w:t>
      </w:r>
      <w:r>
        <w:rPr>
          <w:b w:val="0"/>
          <w:spacing w:val="-4"/>
          <w:w w:val="90"/>
        </w:rPr>
        <w:t> </w:t>
      </w:r>
      <w:r>
        <w:rPr>
          <w:b w:val="0"/>
          <w:w w:val="90"/>
        </w:rPr>
        <w:t>it</w:t>
      </w:r>
      <w:r>
        <w:rPr>
          <w:b w:val="0"/>
          <w:spacing w:val="-3"/>
          <w:w w:val="90"/>
        </w:rPr>
        <w:t> </w:t>
      </w:r>
      <w:r>
        <w:rPr>
          <w:b w:val="0"/>
          <w:w w:val="90"/>
        </w:rPr>
        <w:t>has</w:t>
      </w:r>
      <w:r>
        <w:rPr>
          <w:b w:val="0"/>
          <w:spacing w:val="-4"/>
          <w:w w:val="90"/>
        </w:rPr>
        <w:t> </w:t>
      </w:r>
      <w:r>
        <w:rPr>
          <w:b w:val="0"/>
          <w:w w:val="90"/>
        </w:rPr>
        <w:t>106</w:t>
      </w:r>
      <w:r>
        <w:rPr>
          <w:b w:val="0"/>
          <w:spacing w:val="-4"/>
          <w:w w:val="90"/>
        </w:rPr>
        <w:t> </w:t>
      </w:r>
      <w:r>
        <w:rPr>
          <w:b w:val="0"/>
          <w:w w:val="90"/>
        </w:rPr>
        <w:t>LOC),</w:t>
      </w:r>
      <w:r>
        <w:rPr>
          <w:b w:val="0"/>
          <w:spacing w:val="-4"/>
          <w:w w:val="90"/>
        </w:rPr>
        <w:t> </w:t>
      </w:r>
      <w:r>
        <w:rPr>
          <w:rFonts w:ascii="Book Antiqua"/>
          <w:i/>
          <w:w w:val="90"/>
        </w:rPr>
        <w:t>b)</w:t>
      </w:r>
      <w:r>
        <w:rPr>
          <w:rFonts w:ascii="Book Antiqua"/>
          <w:i/>
        </w:rPr>
        <w:t> </w:t>
      </w:r>
      <w:r>
        <w:rPr>
          <w:b w:val="0"/>
          <w:w w:val="90"/>
        </w:rPr>
        <w:t>the</w:t>
      </w:r>
      <w:r>
        <w:rPr>
          <w:b w:val="0"/>
          <w:spacing w:val="-4"/>
          <w:w w:val="90"/>
        </w:rPr>
        <w:t> </w:t>
      </w:r>
      <w:r>
        <w:rPr>
          <w:b w:val="0"/>
          <w:w w:val="90"/>
        </w:rPr>
        <w:t>amount</w:t>
      </w:r>
      <w:r>
        <w:rPr>
          <w:b w:val="0"/>
          <w:spacing w:val="-3"/>
          <w:w w:val="90"/>
        </w:rPr>
        <w:t> </w:t>
      </w:r>
      <w:r>
        <w:rPr>
          <w:b w:val="0"/>
          <w:w w:val="90"/>
        </w:rPr>
        <w:t>of</w:t>
      </w:r>
      <w:r>
        <w:rPr>
          <w:b w:val="0"/>
          <w:spacing w:val="-4"/>
          <w:w w:val="90"/>
        </w:rPr>
        <w:t> </w:t>
      </w:r>
      <w:r>
        <w:rPr>
          <w:b w:val="0"/>
          <w:w w:val="90"/>
        </w:rPr>
        <w:t>Java</w:t>
      </w:r>
      <w:r>
        <w:rPr>
          <w:b w:val="0"/>
          <w:spacing w:val="-3"/>
          <w:w w:val="90"/>
        </w:rPr>
        <w:t> </w:t>
      </w:r>
      <w:r>
        <w:rPr>
          <w:b w:val="0"/>
          <w:w w:val="90"/>
        </w:rPr>
        <w:t>code</w:t>
      </w:r>
      <w:r>
        <w:rPr>
          <w:b w:val="0"/>
          <w:spacing w:val="-4"/>
          <w:w w:val="90"/>
        </w:rPr>
        <w:t> </w:t>
      </w:r>
      <w:r>
        <w:rPr>
          <w:b w:val="0"/>
          <w:w w:val="90"/>
        </w:rPr>
        <w:t>constantly </w:t>
      </w:r>
      <w:r>
        <w:rPr>
          <w:b w:val="0"/>
          <w:w w:val="95"/>
        </w:rPr>
        <w:t>grows.</w:t>
      </w:r>
      <w:r>
        <w:rPr>
          <w:b w:val="0"/>
          <w:spacing w:val="-13"/>
          <w:w w:val="95"/>
        </w:rPr>
        <w:t> </w:t>
      </w:r>
      <w:r>
        <w:rPr>
          <w:b w:val="0"/>
          <w:w w:val="95"/>
        </w:rPr>
        <w:t>The</w:t>
      </w:r>
      <w:r>
        <w:rPr>
          <w:b w:val="0"/>
          <w:spacing w:val="-13"/>
          <w:w w:val="95"/>
        </w:rPr>
        <w:t> </w:t>
      </w:r>
      <w:r>
        <w:rPr>
          <w:b w:val="0"/>
          <w:w w:val="95"/>
        </w:rPr>
        <w:t>Sub-Figure</w:t>
      </w:r>
      <w:r>
        <w:rPr>
          <w:b w:val="0"/>
          <w:spacing w:val="-13"/>
          <w:w w:val="95"/>
        </w:rPr>
        <w:t> </w:t>
      </w:r>
      <w:hyperlink w:history="true" w:anchor="_bookmark105">
        <w:r>
          <w:rPr>
            <w:b w:val="0"/>
            <w:w w:val="95"/>
          </w:rPr>
          <w:t>5.2h</w:t>
        </w:r>
        <w:r>
          <w:rPr>
            <w:b w:val="0"/>
            <w:spacing w:val="-13"/>
            <w:w w:val="95"/>
          </w:rPr>
          <w:t> </w:t>
        </w:r>
      </w:hyperlink>
      <w:r>
        <w:rPr>
          <w:b w:val="0"/>
          <w:w w:val="95"/>
        </w:rPr>
        <w:t>shows</w:t>
      </w:r>
      <w:r>
        <w:rPr>
          <w:b w:val="0"/>
          <w:spacing w:val="-12"/>
          <w:w w:val="95"/>
        </w:rPr>
        <w:t> </w:t>
      </w:r>
      <w:r>
        <w:rPr>
          <w:b w:val="0"/>
          <w:w w:val="95"/>
        </w:rPr>
        <w:t>an</w:t>
      </w:r>
      <w:r>
        <w:rPr>
          <w:b w:val="0"/>
          <w:spacing w:val="-13"/>
          <w:w w:val="95"/>
        </w:rPr>
        <w:t> </w:t>
      </w:r>
      <w:r>
        <w:rPr>
          <w:b w:val="0"/>
          <w:w w:val="95"/>
        </w:rPr>
        <w:t>inverted</w:t>
      </w:r>
      <w:r>
        <w:rPr>
          <w:b w:val="0"/>
          <w:spacing w:val="-13"/>
          <w:w w:val="95"/>
        </w:rPr>
        <w:t> </w:t>
      </w:r>
      <w:r>
        <w:rPr>
          <w:b w:val="0"/>
          <w:w w:val="95"/>
        </w:rPr>
        <w:t>case</w:t>
      </w:r>
      <w:r>
        <w:rPr>
          <w:b w:val="0"/>
          <w:spacing w:val="-13"/>
          <w:w w:val="95"/>
        </w:rPr>
        <w:t> </w:t>
      </w:r>
      <w:r>
        <w:rPr>
          <w:b w:val="0"/>
          <w:w w:val="95"/>
        </w:rPr>
        <w:t>(app</w:t>
      </w:r>
      <w:r>
        <w:rPr>
          <w:b w:val="0"/>
          <w:spacing w:val="-13"/>
          <w:w w:val="95"/>
        </w:rPr>
        <w:t> </w:t>
      </w:r>
      <w:r>
        <w:rPr>
          <w:rFonts w:ascii="Book Antiqua"/>
          <w:i/>
          <w:w w:val="95"/>
        </w:rPr>
        <w:t>Bimba</w:t>
      </w:r>
      <w:r>
        <w:rPr>
          <w:b w:val="0"/>
          <w:w w:val="95"/>
        </w:rPr>
        <w:t>):</w:t>
      </w:r>
      <w:r>
        <w:rPr>
          <w:b w:val="0"/>
          <w:spacing w:val="-9"/>
          <w:w w:val="95"/>
        </w:rPr>
        <w:t> </w:t>
      </w:r>
      <w:r>
        <w:rPr>
          <w:b w:val="0"/>
          <w:w w:val="95"/>
        </w:rPr>
        <w:t>the</w:t>
      </w:r>
      <w:r>
        <w:rPr>
          <w:b w:val="0"/>
          <w:spacing w:val="-13"/>
          <w:w w:val="95"/>
        </w:rPr>
        <w:t> </w:t>
      </w:r>
      <w:r>
        <w:rPr>
          <w:b w:val="0"/>
          <w:w w:val="95"/>
        </w:rPr>
        <w:t>amount</w:t>
      </w:r>
      <w:r>
        <w:rPr>
          <w:b w:val="0"/>
          <w:spacing w:val="-13"/>
          <w:w w:val="95"/>
        </w:rPr>
        <w:t> </w:t>
      </w:r>
      <w:r>
        <w:rPr>
          <w:b w:val="0"/>
          <w:w w:val="95"/>
        </w:rPr>
        <w:t>of</w:t>
      </w:r>
      <w:r>
        <w:rPr>
          <w:b w:val="0"/>
          <w:spacing w:val="-12"/>
          <w:w w:val="95"/>
        </w:rPr>
        <w:t> </w:t>
      </w:r>
      <w:r>
        <w:rPr>
          <w:b w:val="0"/>
          <w:w w:val="95"/>
        </w:rPr>
        <w:t>Java</w:t>
      </w:r>
      <w:r>
        <w:rPr>
          <w:b w:val="0"/>
          <w:spacing w:val="-13"/>
          <w:w w:val="95"/>
        </w:rPr>
        <w:t> </w:t>
      </w:r>
      <w:r>
        <w:rPr>
          <w:b w:val="0"/>
          <w:w w:val="95"/>
        </w:rPr>
        <w:t>code</w:t>
      </w:r>
      <w:r>
        <w:rPr>
          <w:b w:val="0"/>
          <w:spacing w:val="-13"/>
          <w:w w:val="95"/>
        </w:rPr>
        <w:t> </w:t>
      </w:r>
      <w:r>
        <w:rPr>
          <w:b w:val="0"/>
          <w:w w:val="95"/>
        </w:rPr>
        <w:t>is </w:t>
      </w:r>
      <w:r>
        <w:rPr>
          <w:b w:val="0"/>
          <w:w w:val="90"/>
        </w:rPr>
        <w:t>constant</w:t>
      </w:r>
      <w:r>
        <w:rPr>
          <w:b w:val="0"/>
          <w:spacing w:val="-4"/>
        </w:rPr>
        <w:t> </w:t>
      </w:r>
      <w:r>
        <w:rPr>
          <w:b w:val="0"/>
          <w:w w:val="90"/>
        </w:rPr>
        <w:t>while</w:t>
      </w:r>
      <w:r>
        <w:rPr>
          <w:b w:val="0"/>
          <w:spacing w:val="-1"/>
        </w:rPr>
        <w:t> </w:t>
      </w:r>
      <w:r>
        <w:rPr>
          <w:b w:val="0"/>
          <w:w w:val="90"/>
        </w:rPr>
        <w:t>the</w:t>
      </w:r>
      <w:r>
        <w:rPr>
          <w:b w:val="0"/>
          <w:spacing w:val="-1"/>
        </w:rPr>
        <w:t> </w:t>
      </w:r>
      <w:r>
        <w:rPr>
          <w:b w:val="0"/>
          <w:w w:val="90"/>
        </w:rPr>
        <w:t>amount</w:t>
      </w:r>
      <w:r>
        <w:rPr>
          <w:b w:val="0"/>
          <w:spacing w:val="-1"/>
        </w:rPr>
        <w:t> </w:t>
      </w:r>
      <w:r>
        <w:rPr>
          <w:b w:val="0"/>
          <w:w w:val="90"/>
        </w:rPr>
        <w:t>of</w:t>
      </w:r>
      <w:r>
        <w:rPr>
          <w:b w:val="0"/>
          <w:spacing w:val="-1"/>
        </w:rPr>
        <w:t> </w:t>
      </w:r>
      <w:r>
        <w:rPr>
          <w:b w:val="0"/>
          <w:w w:val="90"/>
        </w:rPr>
        <w:t>Kotlin</w:t>
      </w:r>
      <w:r>
        <w:rPr>
          <w:b w:val="0"/>
          <w:spacing w:val="-1"/>
        </w:rPr>
        <w:t> </w:t>
      </w:r>
      <w:r>
        <w:rPr>
          <w:b w:val="0"/>
          <w:w w:val="90"/>
        </w:rPr>
        <w:t>code</w:t>
      </w:r>
      <w:r>
        <w:rPr>
          <w:b w:val="0"/>
          <w:spacing w:val="-2"/>
        </w:rPr>
        <w:t> </w:t>
      </w:r>
      <w:r>
        <w:rPr>
          <w:b w:val="0"/>
          <w:w w:val="90"/>
        </w:rPr>
        <w:t>grows.</w:t>
      </w:r>
      <w:r>
        <w:rPr>
          <w:b w:val="0"/>
          <w:spacing w:val="16"/>
        </w:rPr>
        <w:t> </w:t>
      </w:r>
      <w:r>
        <w:rPr>
          <w:b w:val="0"/>
          <w:w w:val="90"/>
        </w:rPr>
        <w:t>There</w:t>
      </w:r>
      <w:r>
        <w:rPr>
          <w:b w:val="0"/>
          <w:spacing w:val="-2"/>
        </w:rPr>
        <w:t> </w:t>
      </w:r>
      <w:r>
        <w:rPr>
          <w:b w:val="0"/>
          <w:w w:val="90"/>
        </w:rPr>
        <w:t>are</w:t>
      </w:r>
      <w:r>
        <w:rPr>
          <w:b w:val="0"/>
          <w:spacing w:val="-1"/>
        </w:rPr>
        <w:t> </w:t>
      </w:r>
      <w:r>
        <w:rPr>
          <w:b w:val="0"/>
          <w:w w:val="90"/>
        </w:rPr>
        <w:t>also</w:t>
      </w:r>
      <w:r>
        <w:rPr>
          <w:b w:val="0"/>
          <w:spacing w:val="-1"/>
        </w:rPr>
        <w:t> </w:t>
      </w:r>
      <w:r>
        <w:rPr>
          <w:b w:val="0"/>
          <w:w w:val="90"/>
        </w:rPr>
        <w:t>7</w:t>
      </w:r>
      <w:r>
        <w:rPr>
          <w:b w:val="0"/>
          <w:spacing w:val="-1"/>
        </w:rPr>
        <w:t> </w:t>
      </w:r>
      <w:r>
        <w:rPr>
          <w:b w:val="0"/>
          <w:w w:val="90"/>
        </w:rPr>
        <w:t>applications</w:t>
      </w:r>
      <w:r>
        <w:rPr>
          <w:b w:val="0"/>
          <w:spacing w:val="-1"/>
        </w:rPr>
        <w:t> </w:t>
      </w:r>
      <w:r>
        <w:rPr>
          <w:b w:val="0"/>
          <w:w w:val="90"/>
        </w:rPr>
        <w:t>whose</w:t>
      </w:r>
      <w:r>
        <w:rPr>
          <w:b w:val="0"/>
          <w:spacing w:val="-1"/>
        </w:rPr>
        <w:t> </w:t>
      </w:r>
      <w:r>
        <w:rPr>
          <w:b w:val="0"/>
          <w:spacing w:val="-2"/>
          <w:w w:val="90"/>
        </w:rPr>
        <w:t>amount</w:t>
      </w:r>
    </w:p>
    <w:p>
      <w:pPr>
        <w:spacing w:after="0" w:line="237" w:lineRule="auto"/>
        <w:jc w:val="both"/>
        <w:sectPr>
          <w:pgSz w:w="11910" w:h="16840"/>
          <w:pgMar w:header="1477" w:footer="0" w:top="1720" w:bottom="280" w:left="1000" w:right="720"/>
        </w:sectPr>
      </w:pPr>
    </w:p>
    <w:p>
      <w:pPr>
        <w:pStyle w:val="BodyText"/>
        <w:rPr>
          <w:b w:val="0"/>
        </w:rPr>
      </w:pPr>
    </w:p>
    <w:p>
      <w:pPr>
        <w:pStyle w:val="BodyText"/>
        <w:rPr>
          <w:b w:val="0"/>
        </w:rPr>
      </w:pPr>
    </w:p>
    <w:p>
      <w:pPr>
        <w:spacing w:after="0"/>
        <w:sectPr>
          <w:pgSz w:w="11910" w:h="16840"/>
          <w:pgMar w:header="1477" w:footer="0" w:top="1720" w:bottom="280" w:left="1000" w:right="720"/>
        </w:sectPr>
      </w:pPr>
    </w:p>
    <w:p>
      <w:pPr>
        <w:pStyle w:val="BodyText"/>
        <w:rPr>
          <w:b w:val="0"/>
          <w:sz w:val="6"/>
        </w:rPr>
      </w:pPr>
    </w:p>
    <w:p>
      <w:pPr>
        <w:pStyle w:val="BodyText"/>
        <w:rPr>
          <w:b w:val="0"/>
          <w:sz w:val="6"/>
        </w:rPr>
      </w:pPr>
    </w:p>
    <w:p>
      <w:pPr>
        <w:pStyle w:val="BodyText"/>
        <w:rPr>
          <w:b w:val="0"/>
          <w:sz w:val="6"/>
        </w:rPr>
      </w:pPr>
    </w:p>
    <w:p>
      <w:pPr>
        <w:pStyle w:val="BodyText"/>
        <w:rPr>
          <w:b w:val="0"/>
          <w:sz w:val="6"/>
        </w:rPr>
      </w:pPr>
    </w:p>
    <w:p>
      <w:pPr>
        <w:pStyle w:val="BodyText"/>
        <w:spacing w:before="2"/>
        <w:rPr>
          <w:b w:val="0"/>
          <w:sz w:val="5"/>
        </w:rPr>
      </w:pPr>
    </w:p>
    <w:p>
      <w:pPr>
        <w:spacing w:before="0"/>
        <w:ind w:left="0" w:right="0" w:firstLine="0"/>
        <w:jc w:val="right"/>
        <w:rPr>
          <w:rFonts w:ascii="Lucida Sans"/>
          <w:sz w:val="7"/>
        </w:rPr>
      </w:pPr>
      <w:bookmarkStart w:name="_bookmark105" w:id="183"/>
      <w:bookmarkEnd w:id="183"/>
      <w:r>
        <w:rPr/>
      </w:r>
      <w:r>
        <w:rPr>
          <w:rFonts w:ascii="Lucida Sans"/>
          <w:spacing w:val="-4"/>
          <w:w w:val="105"/>
          <w:sz w:val="7"/>
        </w:rPr>
        <w:t>3000</w:t>
      </w:r>
    </w:p>
    <w:p>
      <w:pPr>
        <w:pStyle w:val="BodyText"/>
        <w:rPr>
          <w:rFonts w:ascii="Lucida Sans"/>
          <w:sz w:val="6"/>
        </w:rPr>
      </w:pPr>
    </w:p>
    <w:p>
      <w:pPr>
        <w:pStyle w:val="BodyText"/>
        <w:spacing w:before="4"/>
        <w:rPr>
          <w:rFonts w:ascii="Lucida Sans"/>
          <w:sz w:val="8"/>
        </w:rPr>
      </w:pPr>
    </w:p>
    <w:p>
      <w:pPr>
        <w:spacing w:before="0"/>
        <w:ind w:left="0" w:right="0" w:firstLine="0"/>
        <w:jc w:val="right"/>
        <w:rPr>
          <w:rFonts w:ascii="Lucida Sans"/>
          <w:sz w:val="7"/>
        </w:rPr>
      </w:pPr>
      <w:r>
        <w:rPr/>
        <w:pict>
          <v:shape style="position:absolute;margin-left:112.763641pt;margin-top:.878279pt;width:6.6pt;height:48.7pt;mso-position-horizontal-relative:page;mso-position-vertical-relative:paragraph;z-index:15789568" type="#_x0000_t202" id="docshape300"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05"/>
          <w:sz w:val="7"/>
        </w:rPr>
        <w:t>2500</w:t>
      </w:r>
    </w:p>
    <w:p>
      <w:pPr>
        <w:pStyle w:val="BodyText"/>
        <w:rPr>
          <w:rFonts w:ascii="Lucida Sans"/>
          <w:sz w:val="6"/>
        </w:rPr>
      </w:pPr>
    </w:p>
    <w:p>
      <w:pPr>
        <w:pStyle w:val="BodyText"/>
        <w:spacing w:before="4"/>
        <w:rPr>
          <w:rFonts w:ascii="Lucida Sans"/>
          <w:sz w:val="8"/>
        </w:rPr>
      </w:pPr>
    </w:p>
    <w:p>
      <w:pPr>
        <w:spacing w:before="0"/>
        <w:ind w:left="0" w:right="0" w:firstLine="0"/>
        <w:jc w:val="right"/>
        <w:rPr>
          <w:rFonts w:ascii="Lucida Sans"/>
          <w:sz w:val="7"/>
        </w:rPr>
      </w:pPr>
      <w:r>
        <w:rPr>
          <w:rFonts w:ascii="Lucida Sans"/>
          <w:spacing w:val="-4"/>
          <w:w w:val="105"/>
          <w:sz w:val="7"/>
        </w:rPr>
        <w:t>2000</w:t>
      </w:r>
    </w:p>
    <w:p>
      <w:pPr>
        <w:pStyle w:val="BodyText"/>
        <w:rPr>
          <w:rFonts w:ascii="Lucida Sans"/>
          <w:sz w:val="6"/>
        </w:rPr>
      </w:pPr>
    </w:p>
    <w:p>
      <w:pPr>
        <w:pStyle w:val="BodyText"/>
        <w:spacing w:before="3"/>
        <w:rPr>
          <w:rFonts w:ascii="Lucida Sans"/>
          <w:sz w:val="8"/>
        </w:rPr>
      </w:pPr>
    </w:p>
    <w:p>
      <w:pPr>
        <w:spacing w:before="1"/>
        <w:ind w:left="0" w:right="0" w:firstLine="0"/>
        <w:jc w:val="right"/>
        <w:rPr>
          <w:rFonts w:ascii="Lucida Sans"/>
          <w:sz w:val="7"/>
        </w:rPr>
      </w:pPr>
      <w:r>
        <w:rPr>
          <w:rFonts w:ascii="Lucida Sans"/>
          <w:spacing w:val="-4"/>
          <w:w w:val="105"/>
          <w:sz w:val="7"/>
        </w:rPr>
        <w:t>1500</w:t>
      </w:r>
    </w:p>
    <w:p>
      <w:pPr>
        <w:pStyle w:val="BodyText"/>
        <w:rPr>
          <w:rFonts w:ascii="Lucida Sans"/>
          <w:sz w:val="6"/>
        </w:rPr>
      </w:pPr>
    </w:p>
    <w:p>
      <w:pPr>
        <w:pStyle w:val="BodyText"/>
        <w:spacing w:before="3"/>
        <w:rPr>
          <w:rFonts w:ascii="Lucida Sans"/>
          <w:sz w:val="8"/>
        </w:rPr>
      </w:pPr>
    </w:p>
    <w:p>
      <w:pPr>
        <w:spacing w:before="0"/>
        <w:ind w:left="0" w:right="0" w:firstLine="0"/>
        <w:jc w:val="right"/>
        <w:rPr>
          <w:rFonts w:ascii="Lucida Sans"/>
          <w:sz w:val="7"/>
        </w:rPr>
      </w:pPr>
      <w:r>
        <w:rPr>
          <w:rFonts w:ascii="Lucida Sans"/>
          <w:spacing w:val="-4"/>
          <w:w w:val="105"/>
          <w:sz w:val="7"/>
        </w:rPr>
        <w:t>1000</w:t>
      </w:r>
    </w:p>
    <w:p>
      <w:pPr>
        <w:pStyle w:val="BodyText"/>
        <w:rPr>
          <w:rFonts w:ascii="Lucida Sans"/>
          <w:sz w:val="6"/>
        </w:rPr>
      </w:pPr>
    </w:p>
    <w:p>
      <w:pPr>
        <w:pStyle w:val="BodyText"/>
        <w:spacing w:before="4"/>
        <w:rPr>
          <w:rFonts w:ascii="Lucida Sans"/>
          <w:sz w:val="8"/>
        </w:rPr>
      </w:pPr>
    </w:p>
    <w:p>
      <w:pPr>
        <w:spacing w:before="0"/>
        <w:ind w:left="0" w:right="0" w:firstLine="0"/>
        <w:jc w:val="right"/>
        <w:rPr>
          <w:rFonts w:ascii="Lucida Sans"/>
          <w:sz w:val="7"/>
        </w:rPr>
      </w:pPr>
      <w:r>
        <w:rPr>
          <w:rFonts w:ascii="Lucida Sans"/>
          <w:spacing w:val="-5"/>
          <w:w w:val="105"/>
          <w:sz w:val="7"/>
        </w:rPr>
        <w:t>500</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spacing w:before="56"/>
        <w:ind w:left="745" w:right="0" w:firstLine="0"/>
        <w:jc w:val="left"/>
        <w:rPr>
          <w:rFonts w:ascii="Lucida Sans"/>
          <w:sz w:val="9"/>
        </w:rPr>
      </w:pPr>
      <w:r>
        <w:rPr>
          <w:rFonts w:ascii="Lucida Sans"/>
          <w:spacing w:val="-2"/>
          <w:w w:val="105"/>
          <w:sz w:val="9"/>
        </w:rPr>
        <w:t>Vpnhotspot</w:t>
      </w: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spacing w:before="11"/>
        <w:rPr>
          <w:rFonts w:ascii="Lucida Sans"/>
          <w:sz w:val="7"/>
        </w:rPr>
      </w:pPr>
    </w:p>
    <w:p>
      <w:pPr>
        <w:tabs>
          <w:tab w:pos="360" w:val="left" w:leader="none"/>
          <w:tab w:pos="666" w:val="left" w:leader="none"/>
        </w:tabs>
        <w:spacing w:line="82" w:lineRule="exact" w:before="0"/>
        <w:ind w:left="54" w:right="0" w:firstLine="0"/>
        <w:jc w:val="left"/>
        <w:rPr>
          <w:rFonts w:ascii="Lucida Sans"/>
          <w:sz w:val="7"/>
        </w:rPr>
      </w:pPr>
      <w:r>
        <w:rPr/>
        <w:pict>
          <v:group style="position:absolute;margin-left:129.019333pt;margin-top:-75.352554pt;width:104.05pt;height:75.350pt;mso-position-horizontal-relative:page;mso-position-vertical-relative:paragraph;z-index:15782912" id="docshapegroup301" coordorigin="2580,-1507" coordsize="2081,1507">
            <v:shape style="position:absolute;left:2686;top:-13;width:2;height:12" id="docshape302" coordorigin="2686,-12" coordsize="0,12" path="m2686,-12l2686,0e" filled="true" fillcolor="#000000" stroked="false">
              <v:path arrowok="t"/>
              <v:fill type="solid"/>
            </v:shape>
            <v:line style="position:absolute" from="2686,-12" to="2686,0" stroked="true" strokeweight=".134696pt" strokecolor="#000000">
              <v:stroke dashstyle="solid"/>
            </v:line>
            <v:shape style="position:absolute;left:3015;top:-13;width:2;height:12" id="docshape303" coordorigin="3016,-12" coordsize="0,12" path="m3016,-12l3016,0e" filled="true" fillcolor="#000000" stroked="false">
              <v:path arrowok="t"/>
              <v:fill type="solid"/>
            </v:shape>
            <v:line style="position:absolute" from="3016,-12" to="3016,0" stroked="true" strokeweight=".134696pt" strokecolor="#000000">
              <v:stroke dashstyle="solid"/>
            </v:line>
            <v:shape style="position:absolute;left:3345;top:-13;width:2;height:12" id="docshape304" coordorigin="3345,-12" coordsize="0,12" path="m3345,-12l3345,0e" filled="true" fillcolor="#000000" stroked="false">
              <v:path arrowok="t"/>
              <v:fill type="solid"/>
            </v:shape>
            <v:line style="position:absolute" from="3345,-12" to="3345,0" stroked="true" strokeweight=".134696pt" strokecolor="#000000">
              <v:stroke dashstyle="solid"/>
            </v:line>
            <v:shape style="position:absolute;left:3675;top:-13;width:2;height:12" id="docshape305" coordorigin="3675,-12" coordsize="0,12" path="m3675,-12l3675,0e" filled="true" fillcolor="#000000" stroked="false">
              <v:path arrowok="t"/>
              <v:fill type="solid"/>
            </v:shape>
            <v:line style="position:absolute" from="3675,-12" to="3675,0" stroked="true" strokeweight=".134696pt" strokecolor="#000000">
              <v:stroke dashstyle="solid"/>
            </v:line>
            <v:shape style="position:absolute;left:4004;top:-13;width:2;height:12" id="docshape306" coordorigin="4005,-12" coordsize="0,12" path="m4005,-12l4005,0e" filled="true" fillcolor="#000000" stroked="false">
              <v:path arrowok="t"/>
              <v:fill type="solid"/>
            </v:shape>
            <v:line style="position:absolute" from="4005,-12" to="4005,0" stroked="true" strokeweight=".134696pt" strokecolor="#000000">
              <v:stroke dashstyle="solid"/>
            </v:line>
            <v:shape style="position:absolute;left:4334;top:-13;width:2;height:12" id="docshape307" coordorigin="4334,-12" coordsize="0,12" path="m4334,-12l4334,0e" filled="true" fillcolor="#000000" stroked="false">
              <v:path arrowok="t"/>
              <v:fill type="solid"/>
            </v:shape>
            <v:line style="position:absolute" from="4334,-12" to="4334,0" stroked="true" strokeweight=".134696pt" strokecolor="#000000">
              <v:stroke dashstyle="solid"/>
            </v:line>
            <v:shape style="position:absolute;left:2686;top:-1438;width:1879;height:1358" id="docshape308" coordorigin="2686,-1438" coordsize="1879,1358" path="m2686,-84l2693,-80,2699,-106,2706,-106,2712,-137,2719,-147,2726,-150,2732,-211,2739,-211,2745,-209,2752,-209,2759,-209,2765,-212,2772,-213,2778,-215,2785,-267,2805,-267,2811,-274,2831,-274,2838,-331,2844,-337,2851,-342,2858,-342,2864,-339,2871,-341,2877,-341,2884,-332,2891,-336,2897,-364,2904,-368,2910,-368,2917,-394,2923,-394,2930,-419,2937,-419,2943,-422,2963,-422,2970,-423,2976,-425,2989,-425,2996,-447,3003,-463,3009,-463,3016,-465,3022,-474,3029,-481,3036,-486,3042,-490,3049,-490,3055,-500,3062,-500,3069,-502,3082,-502,3088,-492,3101,-492,3108,-493,3115,-493,3121,-498,3128,-496,3134,-582,3141,-582,3148,-582,3154,-591,3161,-594,3174,-594,3181,-593,3187,-594,3194,-613,3200,-613,3207,-620,3214,-619,3220,-619,3227,-620,3233,-616,3240,-621,3247,-620,3253,-620,3260,-619,3266,-619,3273,-619,3279,-619,3286,-618,3306,-618,3312,-628,3332,-628,3339,-628,3359,-628,3365,-629,3378,-629,3385,-631,3392,-631,3405,-631,3411,-633,3418,-632,3438,-632,3444,-632,3464,-632,3471,-633,3477,-641,3484,-640,3490,-642,3497,-642,3504,-680,3517,-682,3530,-682,3537,-686,3543,-689,3550,-694,3563,-694,3570,-695,3576,-707,3583,-709,3589,-709,3596,-711,3603,-721,3609,-726,3616,-726,3622,-737,3629,-741,3636,-741,3642,-740,3649,-744,3655,-746,3662,-746,3675,-761,3682,-763,3695,-763,3701,-763,3708,-763,3715,-764,3721,-764,3728,-765,3734,-768,3741,-764,3748,-762,3767,-762,3774,-768,3807,-768,3814,-768,3840,-768,3846,-772,3853,-773,3873,-773,3879,-876,3893,-876,3899,-888,3906,-907,3919,-907,3926,-934,3932,-932,3939,-1014,3945,-1014,3959,-1016,3965,-1014,3972,-1016,3998,-1016,4005,-1015,4018,-1015,4025,-1015,4031,-1010,4057,-1010,4064,-1010,4071,-1010,4077,-1009,4084,-1008,4097,-1008,4104,-1105,4110,-1105,4117,-1107,4130,-1107,4137,-1113,4143,-1121,4150,-1123,4156,-1122,4163,-1130,4170,-1130,4176,-1128,4183,-1180,4189,-1178,4196,-1177,4203,-1177,4209,-1180,4216,-1180,4222,-1179,4229,-1246,4242,-1246,4249,-1253,4255,-1255,4275,-1255,4282,-1258,4295,-1367,4315,-1367,4321,-1371,4348,-1371,4354,-1374,4361,-1402,4367,-1404,4374,-1404,4381,-1410,4387,-1412,4394,-1414,4400,-1414,4407,-1418,4420,-1418,4427,-1419,4433,-1419,4440,-1419,4446,-1419,4453,-1421,4466,-1422,4473,-1422,4479,-1431,4486,-1435,4506,-1435,4512,-1434,4519,-1438,4526,-1438,4532,-1434,4539,-1431,4552,-1433,4565,-1433e" filled="false" stroked="true" strokeweight=".505110pt" strokecolor="#1f77b3">
              <v:path arrowok="t"/>
              <v:stroke dashstyle="solid"/>
            </v:shape>
            <v:shape style="position:absolute;left:2580;top:-220;width:12;height:2" id="docshape309" coordorigin="2580,-220" coordsize="12,0" path="m2592,-220l2580,-220e" filled="true" fillcolor="#000000" stroked="false">
              <v:path arrowok="t"/>
              <v:fill type="solid"/>
            </v:shape>
            <v:line style="position:absolute" from="2592,-220" to="2580,-220" stroked="true" strokeweight=".134696pt" strokecolor="#000000">
              <v:stroke dashstyle="solid"/>
            </v:line>
            <v:shape style="position:absolute;left:2580;top:-471;width:12;height:2" id="docshape310" coordorigin="2580,-471" coordsize="12,0" path="m2592,-471l2580,-471e" filled="true" fillcolor="#000000" stroked="false">
              <v:path arrowok="t"/>
              <v:fill type="solid"/>
            </v:shape>
            <v:line style="position:absolute" from="2592,-471" to="2580,-471" stroked="true" strokeweight=".134696pt" strokecolor="#000000">
              <v:stroke dashstyle="solid"/>
            </v:line>
            <v:shape style="position:absolute;left:2580;top:-722;width:12;height:2" id="docshape311" coordorigin="2580,-722" coordsize="12,0" path="m2592,-722l2580,-722e" filled="true" fillcolor="#000000" stroked="false">
              <v:path arrowok="t"/>
              <v:fill type="solid"/>
            </v:shape>
            <v:line style="position:absolute" from="2592,-722" to="2580,-722" stroked="true" strokeweight=".134696pt" strokecolor="#000000">
              <v:stroke dashstyle="solid"/>
            </v:line>
            <v:shape style="position:absolute;left:2580;top:-973;width:12;height:2" id="docshape312" coordorigin="2580,-973" coordsize="12,0" path="m2592,-973l2580,-973e" filled="true" fillcolor="#000000" stroked="false">
              <v:path arrowok="t"/>
              <v:fill type="solid"/>
            </v:shape>
            <v:line style="position:absolute" from="2592,-973" to="2580,-973" stroked="true" strokeweight=".134696pt" strokecolor="#000000">
              <v:stroke dashstyle="solid"/>
            </v:line>
            <v:shape style="position:absolute;left:2580;top:-1224;width:12;height:2" id="docshape313" coordorigin="2580,-1224" coordsize="12,0" path="m2592,-1224l2580,-1224e" filled="true" fillcolor="#000000" stroked="false">
              <v:path arrowok="t"/>
              <v:fill type="solid"/>
            </v:shape>
            <v:line style="position:absolute" from="2592,-1224" to="2580,-1224" stroked="true" strokeweight=".134696pt" strokecolor="#000000">
              <v:stroke dashstyle="solid"/>
            </v:line>
            <v:shape style="position:absolute;left:2580;top:-1475;width:12;height:2" id="docshape314" coordorigin="2580,-1475" coordsize="12,0" path="m2592,-1475l2580,-1475e" filled="true" fillcolor="#000000" stroked="false">
              <v:path arrowok="t"/>
              <v:fill type="solid"/>
            </v:shape>
            <v:line style="position:absolute" from="2592,-1475" to="2580,-1475" stroked="true" strokeweight=".134696pt" strokecolor="#000000">
              <v:stroke dashstyle="solid"/>
            </v:line>
            <v:shape style="position:absolute;left:2592;top:-1506;width:2067;height:1494" id="docshape315" coordorigin="2592,-1506" coordsize="2067,1494" path="m2592,-12l2592,-1506m4659,-12l4659,-1506m2592,-12l4659,-12m2592,-1506l4659,-1506e" filled="false" stroked="true" strokeweight=".134696pt" strokecolor="#000000">
              <v:path arrowok="t"/>
              <v:stroke dashstyle="solid"/>
            </v:shape>
            <v:shape style="position:absolute;left:2632;top:-1466;width:522;height:143" id="docshape316" coordorigin="2633,-1465" coordsize="522,143" path="m3148,-1465l2638,-1465,2633,-1460,2633,-1328,2638,-1322,2649,-1322,3148,-1322,3154,-1328,3154,-1460,3148,-1465xe" filled="true" fillcolor="#ffffff" stroked="false">
              <v:path arrowok="t"/>
              <v:fill opacity="52428f" type="solid"/>
            </v:shape>
            <v:shape style="position:absolute;left:2632;top:-1466;width:522;height:143" id="docshape317" coordorigin="2633,-1465" coordsize="522,143" path="m2649,-1322l3138,-1322,3148,-1322,3154,-1328,3154,-1339,3154,-1449,3154,-1460,3148,-1465,3138,-1465,2649,-1465,2638,-1465,2633,-1460,2633,-1449,2633,-1339,2633,-1328,2638,-1322,2649,-1322xe" filled="false" stroked="true" strokeweight=".16837pt" strokecolor="#cccccc">
              <v:path arrowok="t"/>
              <v:stroke dashstyle="solid"/>
            </v:shape>
            <v:line style="position:absolute" from="2665,-1400" to="2827,-1400" stroked="true" strokeweight=".505110pt" strokecolor="#1f77b3">
              <v:stroke dashstyle="solid"/>
            </v:line>
            <v:shape style="position:absolute;left:2891;top:-1433;width:251;height:79" type="#_x0000_t202" id="docshape318" filled="false" stroked="false">
              <v:textbox inset="0,0,0,0">
                <w:txbxContent>
                  <w:p>
                    <w:pPr>
                      <w:spacing w:line="78" w:lineRule="exact" w:before="0"/>
                      <w:ind w:left="0" w:right="0" w:firstLine="0"/>
                      <w:jc w:val="left"/>
                      <w:rPr>
                        <w:rFonts w:ascii="Lucida Sans"/>
                        <w:sz w:val="8"/>
                      </w:rPr>
                    </w:pPr>
                    <w:r>
                      <w:rPr>
                        <w:rFonts w:ascii="Lucida Sans"/>
                        <w:spacing w:val="-2"/>
                        <w:sz w:val="8"/>
                      </w:rPr>
                      <w:t>Kotlin</w:t>
                    </w:r>
                  </w:p>
                </w:txbxContent>
              </v:textbox>
              <w10:wrap type="none"/>
            </v:shape>
            <w10:wrap type="none"/>
          </v:group>
        </w:pict>
      </w:r>
      <w:r>
        <w:rPr>
          <w:rFonts w:ascii="Lucida Sans"/>
          <w:spacing w:val="-10"/>
          <w:w w:val="105"/>
          <w:sz w:val="7"/>
        </w:rPr>
        <w:t>0</w:t>
      </w:r>
      <w:r>
        <w:rPr>
          <w:rFonts w:ascii="Lucida Sans"/>
          <w:sz w:val="7"/>
        </w:rPr>
        <w:tab/>
      </w:r>
      <w:r>
        <w:rPr>
          <w:rFonts w:ascii="Lucida Sans"/>
          <w:spacing w:val="-5"/>
          <w:w w:val="105"/>
          <w:sz w:val="7"/>
        </w:rPr>
        <w:t>50</w:t>
      </w:r>
      <w:r>
        <w:rPr>
          <w:rFonts w:ascii="Lucida Sans"/>
          <w:sz w:val="7"/>
        </w:rPr>
        <w:tab/>
      </w:r>
      <w:r>
        <w:rPr>
          <w:rFonts w:ascii="Lucida Sans"/>
          <w:w w:val="105"/>
          <w:sz w:val="7"/>
        </w:rPr>
        <w:t>100</w:t>
      </w:r>
      <w:r>
        <w:rPr>
          <w:rFonts w:ascii="Lucida Sans"/>
          <w:spacing w:val="70"/>
          <w:w w:val="105"/>
          <w:sz w:val="7"/>
        </w:rPr>
        <w:t>  </w:t>
      </w:r>
      <w:r>
        <w:rPr>
          <w:rFonts w:ascii="Lucida Sans"/>
          <w:w w:val="105"/>
          <w:sz w:val="7"/>
        </w:rPr>
        <w:t>150</w:t>
      </w:r>
      <w:r>
        <w:rPr>
          <w:rFonts w:ascii="Lucida Sans"/>
          <w:spacing w:val="71"/>
          <w:w w:val="105"/>
          <w:sz w:val="7"/>
        </w:rPr>
        <w:t>  </w:t>
      </w:r>
      <w:r>
        <w:rPr>
          <w:rFonts w:ascii="Lucida Sans"/>
          <w:w w:val="105"/>
          <w:sz w:val="7"/>
        </w:rPr>
        <w:t>200</w:t>
      </w:r>
      <w:r>
        <w:rPr>
          <w:rFonts w:ascii="Lucida Sans"/>
          <w:spacing w:val="71"/>
          <w:w w:val="105"/>
          <w:sz w:val="7"/>
        </w:rPr>
        <w:t>  </w:t>
      </w:r>
      <w:r>
        <w:rPr>
          <w:rFonts w:ascii="Lucida Sans"/>
          <w:spacing w:val="-5"/>
          <w:w w:val="105"/>
          <w:sz w:val="7"/>
        </w:rPr>
        <w:t>250</w:t>
      </w:r>
    </w:p>
    <w:p>
      <w:pPr>
        <w:spacing w:line="105" w:lineRule="exact" w:before="0"/>
        <w:ind w:left="815" w:right="0" w:firstLine="0"/>
        <w:jc w:val="left"/>
        <w:rPr>
          <w:rFonts w:ascii="Lucida Sans"/>
          <w:sz w:val="9"/>
        </w:rPr>
      </w:pPr>
      <w:r>
        <w:rPr>
          <w:rFonts w:ascii="Lucida Sans"/>
          <w:spacing w:val="-2"/>
          <w:w w:val="105"/>
          <w:sz w:val="9"/>
        </w:rPr>
        <w:t>Versions</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spacing w:before="4"/>
        <w:rPr>
          <w:rFonts w:ascii="Lucida Sans"/>
          <w:sz w:val="6"/>
        </w:rPr>
      </w:pPr>
    </w:p>
    <w:p>
      <w:pPr>
        <w:spacing w:before="0"/>
        <w:ind w:left="0" w:right="0" w:firstLine="0"/>
        <w:jc w:val="right"/>
        <w:rPr>
          <w:rFonts w:ascii="Lucida Sans"/>
          <w:sz w:val="7"/>
        </w:rPr>
      </w:pPr>
      <w:r>
        <w:rPr>
          <w:rFonts w:ascii="Lucida Sans"/>
          <w:spacing w:val="-4"/>
          <w:w w:val="105"/>
          <w:sz w:val="7"/>
        </w:rPr>
        <w:t>1000</w:t>
      </w:r>
    </w:p>
    <w:p>
      <w:pPr>
        <w:pStyle w:val="BodyText"/>
        <w:rPr>
          <w:rFonts w:ascii="Lucida Sans"/>
          <w:sz w:val="6"/>
        </w:rPr>
      </w:pPr>
    </w:p>
    <w:p>
      <w:pPr>
        <w:pStyle w:val="BodyText"/>
        <w:rPr>
          <w:rFonts w:ascii="Lucida Sans"/>
          <w:sz w:val="6"/>
        </w:rPr>
      </w:pPr>
    </w:p>
    <w:p>
      <w:pPr>
        <w:spacing w:before="39"/>
        <w:ind w:left="0" w:right="0" w:firstLine="0"/>
        <w:jc w:val="right"/>
        <w:rPr>
          <w:rFonts w:ascii="Lucida Sans"/>
          <w:sz w:val="7"/>
        </w:rPr>
      </w:pPr>
      <w:r>
        <w:rPr/>
        <w:pict>
          <v:shape style="position:absolute;margin-left:248.647644pt;margin-top:-1.991606pt;width:6.6pt;height:48.7pt;mso-position-horizontal-relative:page;mso-position-vertical-relative:paragraph;z-index:15792128" type="#_x0000_t202" id="docshape319"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5"/>
          <w:w w:val="105"/>
          <w:sz w:val="7"/>
        </w:rPr>
        <w:t>800</w:t>
      </w:r>
    </w:p>
    <w:p>
      <w:pPr>
        <w:pStyle w:val="BodyText"/>
        <w:rPr>
          <w:rFonts w:ascii="Lucida Sans"/>
          <w:sz w:val="6"/>
        </w:rPr>
      </w:pPr>
    </w:p>
    <w:p>
      <w:pPr>
        <w:pStyle w:val="BodyText"/>
        <w:rPr>
          <w:rFonts w:ascii="Lucida Sans"/>
          <w:sz w:val="6"/>
        </w:rPr>
      </w:pPr>
    </w:p>
    <w:p>
      <w:pPr>
        <w:spacing w:before="38"/>
        <w:ind w:left="0" w:right="0" w:firstLine="0"/>
        <w:jc w:val="right"/>
        <w:rPr>
          <w:rFonts w:ascii="Lucida Sans"/>
          <w:sz w:val="7"/>
        </w:rPr>
      </w:pPr>
      <w:r>
        <w:rPr>
          <w:rFonts w:ascii="Lucida Sans"/>
          <w:spacing w:val="-5"/>
          <w:w w:val="105"/>
          <w:sz w:val="7"/>
        </w:rPr>
        <w:t>600</w:t>
      </w:r>
    </w:p>
    <w:p>
      <w:pPr>
        <w:pStyle w:val="BodyText"/>
        <w:rPr>
          <w:rFonts w:ascii="Lucida Sans"/>
          <w:sz w:val="6"/>
        </w:rPr>
      </w:pPr>
    </w:p>
    <w:p>
      <w:pPr>
        <w:pStyle w:val="BodyText"/>
        <w:rPr>
          <w:rFonts w:ascii="Lucida Sans"/>
          <w:sz w:val="6"/>
        </w:rPr>
      </w:pPr>
    </w:p>
    <w:p>
      <w:pPr>
        <w:spacing w:before="38"/>
        <w:ind w:left="0" w:right="0" w:firstLine="0"/>
        <w:jc w:val="right"/>
        <w:rPr>
          <w:rFonts w:ascii="Lucida Sans"/>
          <w:sz w:val="7"/>
        </w:rPr>
      </w:pPr>
      <w:r>
        <w:rPr>
          <w:rFonts w:ascii="Lucida Sans"/>
          <w:spacing w:val="-5"/>
          <w:w w:val="105"/>
          <w:sz w:val="7"/>
        </w:rPr>
        <w:t>400</w:t>
      </w:r>
    </w:p>
    <w:p>
      <w:pPr>
        <w:pStyle w:val="BodyText"/>
        <w:rPr>
          <w:rFonts w:ascii="Lucida Sans"/>
          <w:sz w:val="6"/>
        </w:rPr>
      </w:pPr>
    </w:p>
    <w:p>
      <w:pPr>
        <w:pStyle w:val="BodyText"/>
        <w:rPr>
          <w:rFonts w:ascii="Lucida Sans"/>
          <w:sz w:val="6"/>
        </w:rPr>
      </w:pPr>
    </w:p>
    <w:p>
      <w:pPr>
        <w:spacing w:before="38"/>
        <w:ind w:left="0" w:right="0" w:firstLine="0"/>
        <w:jc w:val="right"/>
        <w:rPr>
          <w:rFonts w:ascii="Lucida Sans"/>
          <w:sz w:val="7"/>
        </w:rPr>
      </w:pPr>
      <w:r>
        <w:rPr>
          <w:rFonts w:ascii="Lucida Sans"/>
          <w:spacing w:val="-5"/>
          <w:w w:val="105"/>
          <w:sz w:val="7"/>
        </w:rPr>
        <w:t>200</w:t>
      </w:r>
    </w:p>
    <w:p>
      <w:pPr>
        <w:pStyle w:val="BodyText"/>
        <w:rPr>
          <w:rFonts w:ascii="Lucida Sans"/>
          <w:sz w:val="6"/>
        </w:rPr>
      </w:pPr>
    </w:p>
    <w:p>
      <w:pPr>
        <w:pStyle w:val="BodyText"/>
        <w:rPr>
          <w:rFonts w:ascii="Lucida Sans"/>
          <w:sz w:val="6"/>
        </w:rPr>
      </w:pPr>
    </w:p>
    <w:p>
      <w:pPr>
        <w:spacing w:before="38"/>
        <w:ind w:left="0" w:right="0" w:firstLine="0"/>
        <w:jc w:val="right"/>
        <w:rPr>
          <w:rFonts w:ascii="Lucida Sans"/>
          <w:sz w:val="7"/>
        </w:rPr>
      </w:pPr>
      <w:r>
        <w:rPr>
          <w:rFonts w:ascii="Lucida Sans"/>
          <w:w w:val="106"/>
          <w:sz w:val="7"/>
        </w:rPr>
        <w:t>0</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spacing w:before="56"/>
        <w:ind w:left="605" w:right="423" w:firstLine="0"/>
        <w:jc w:val="center"/>
        <w:rPr>
          <w:rFonts w:ascii="Lucida Sans"/>
          <w:sz w:val="9"/>
        </w:rPr>
      </w:pPr>
      <w:r>
        <w:rPr>
          <w:rFonts w:ascii="Lucida Sans"/>
          <w:w w:val="105"/>
          <w:sz w:val="9"/>
        </w:rPr>
        <w:t>Simple-</w:t>
      </w:r>
      <w:r>
        <w:rPr>
          <w:rFonts w:ascii="Lucida Sans"/>
          <w:spacing w:val="-2"/>
          <w:w w:val="110"/>
          <w:sz w:val="9"/>
        </w:rPr>
        <w:t>Flashlight</w:t>
      </w: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spacing w:before="11"/>
        <w:rPr>
          <w:rFonts w:ascii="Lucida Sans"/>
          <w:sz w:val="7"/>
        </w:rPr>
      </w:pPr>
    </w:p>
    <w:p>
      <w:pPr>
        <w:tabs>
          <w:tab w:pos="314" w:val="left" w:leader="none"/>
        </w:tabs>
        <w:spacing w:line="82" w:lineRule="exact" w:before="0"/>
        <w:ind w:left="53" w:right="0" w:firstLine="0"/>
        <w:jc w:val="left"/>
        <w:rPr>
          <w:rFonts w:ascii="Lucida Sans"/>
          <w:sz w:val="7"/>
        </w:rPr>
      </w:pPr>
      <w:r>
        <w:rPr/>
        <w:pict>
          <v:group style="position:absolute;margin-left:264.90332pt;margin-top:-75.352554pt;width:104.05pt;height:75.350pt;mso-position-horizontal-relative:page;mso-position-vertical-relative:paragraph;z-index:15783424" id="docshapegroup320" coordorigin="5298,-1507" coordsize="2081,1507">
            <v:shape style="position:absolute;left:5403;top:-13;width:2;height:12" id="docshape321" coordorigin="5404,-12" coordsize="0,12" path="m5404,-12l5404,0e" filled="true" fillcolor="#000000" stroked="false">
              <v:path arrowok="t"/>
              <v:fill type="solid"/>
            </v:shape>
            <v:line style="position:absolute" from="5404,-12" to="5404,0" stroked="true" strokeweight=".134696pt" strokecolor="#000000">
              <v:stroke dashstyle="solid"/>
            </v:line>
            <v:shape style="position:absolute;left:5687;top:-13;width:2;height:12" id="docshape322" coordorigin="5688,-12" coordsize="0,12" path="m5688,-12l5688,0e" filled="true" fillcolor="#000000" stroked="false">
              <v:path arrowok="t"/>
              <v:fill type="solid"/>
            </v:shape>
            <v:line style="position:absolute" from="5688,-12" to="5688,0" stroked="true" strokeweight=".134696pt" strokecolor="#000000">
              <v:stroke dashstyle="solid"/>
            </v:line>
            <v:shape style="position:absolute;left:5971;top:-13;width:2;height:12" id="docshape323" coordorigin="5971,-12" coordsize="0,12" path="m5971,-12l5971,0e" filled="true" fillcolor="#000000" stroked="false">
              <v:path arrowok="t"/>
              <v:fill type="solid"/>
            </v:shape>
            <v:line style="position:absolute" from="5971,-12" to="5971,0" stroked="true" strokeweight=".134696pt" strokecolor="#000000">
              <v:stroke dashstyle="solid"/>
            </v:line>
            <v:shape style="position:absolute;left:6255;top:-13;width:2;height:12" id="docshape324" coordorigin="6255,-12" coordsize="0,12" path="m6255,-12l6255,0e" filled="true" fillcolor="#000000" stroked="false">
              <v:path arrowok="t"/>
              <v:fill type="solid"/>
            </v:shape>
            <v:line style="position:absolute" from="6255,-12" to="6255,0" stroked="true" strokeweight=".134696pt" strokecolor="#000000">
              <v:stroke dashstyle="solid"/>
            </v:line>
            <v:shape style="position:absolute;left:6539;top:-13;width:2;height:12" id="docshape325" coordorigin="6539,-12" coordsize="0,12" path="m6539,-12l6539,0e" filled="true" fillcolor="#000000" stroked="false">
              <v:path arrowok="t"/>
              <v:fill type="solid"/>
            </v:shape>
            <v:line style="position:absolute" from="6539,-12" to="6539,0" stroked="true" strokeweight=".134696pt" strokecolor="#000000">
              <v:stroke dashstyle="solid"/>
            </v:line>
            <v:shape style="position:absolute;left:6823;top:-13;width:2;height:12" id="docshape326" coordorigin="6823,-12" coordsize="0,12" path="m6823,-12l6823,0e" filled="true" fillcolor="#000000" stroked="false">
              <v:path arrowok="t"/>
              <v:fill type="solid"/>
            </v:shape>
            <v:line style="position:absolute" from="6823,-12" to="6823,0" stroked="true" strokeweight=".134696pt" strokecolor="#000000">
              <v:stroke dashstyle="solid"/>
            </v:line>
            <v:shape style="position:absolute;left:7106;top:-13;width:2;height:12" id="docshape327" coordorigin="7107,-12" coordsize="0,12" path="m7107,-12l7107,0e" filled="true" fillcolor="#000000" stroked="false">
              <v:path arrowok="t"/>
              <v:fill type="solid"/>
            </v:shape>
            <v:line style="position:absolute" from="7107,-12" to="7107,0" stroked="true" strokeweight=".134696pt" strokecolor="#000000">
              <v:stroke dashstyle="solid"/>
            </v:line>
            <v:shape style="position:absolute;left:5403;top:-1235;width:1879;height:1155" id="docshape328" coordorigin="5404,-1235" coordsize="1879,1155" path="m5404,-80l6579,-80,6585,-1168,6590,-1073,6596,-1038,6602,-1038,6607,-999,6613,-983,6619,-985,6624,-990,6630,-985,6709,-985,6715,-998,6721,-1002,6726,-1002,6732,-1007,6738,-1019,6744,-982,6755,-982,6761,-1016,6766,-1018,6772,-1016,6778,-1065,6840,-1065,6846,-1066,6948,-1066,6954,-1065,6959,-1065,6965,-1063,6971,-1082,7090,-1082,7095,-1063,7101,-1071,7130,-1071,7135,-1099,7141,-1114,7147,-1125,7152,-1137,7158,-1165,7169,-1165,7175,-1186,7215,-1186,7220,-1194,7226,-1218,7232,-1219,7237,-1235,7283,-1235e" filled="false" stroked="true" strokeweight=".505110pt" strokecolor="#1f77b3">
              <v:path arrowok="t"/>
              <v:stroke dashstyle="solid"/>
            </v:shape>
            <v:shape style="position:absolute;left:5403;top:-1438;width:1879;height:1358" id="docshape329" coordorigin="5404,-1438" coordsize="1879,1358" path="m5404,-80l5409,-115,5421,-115,5427,-165,5432,-202,5438,-202,5444,-211,5449,-214,5455,-214,5461,-242,5466,-354,5472,-358,5489,-358,5495,-363,5523,-363,5529,-447,5534,-443,5551,-443,5557,-482,5563,-482,5568,-483,5591,-483,5597,-530,5631,-530,5637,-575,5648,-575,5654,-614,5671,-614,5676,-621,5682,-635,5693,-635,5699,-739,5716,-739,5722,-741,5727,-741,5733,-748,5761,-748,5767,-809,5778,-809,5784,-811,5835,-811,5841,-802,5881,-802,5886,-800,5892,-892,5903,-892,5909,-893,5937,-893,5943,-915,5949,-970,6000,-970,6006,-987,6051,-987,6057,-1126,6062,-1131,6068,-1147,6074,-1155,6085,-1155,6091,-1151,6199,-1151,6204,-1173,6210,-1173,6216,-1177,6221,-1184,6227,-1184,6233,-1192,6238,-1189,6244,-1332,6250,-1336,6255,-1366,6261,-1368,6267,-1370,6272,-1382,6278,-1400,6284,-1412,6392,-1412,6397,-1389,6409,-1389,6414,-1418,6477,-1418,6482,-1431,6562,-1431,6568,-1438,6579,-1438,6585,-80,7283,-80e" filled="false" stroked="true" strokeweight=".505110pt" strokecolor="#ff7f0e">
              <v:path arrowok="t"/>
              <v:stroke dashstyle="longdash"/>
            </v:shape>
            <v:shape style="position:absolute;left:5298;top:-81;width:12;height:2" id="docshape330" coordorigin="5298,-80" coordsize="12,0" path="m5310,-80l5298,-80e" filled="true" fillcolor="#000000" stroked="false">
              <v:path arrowok="t"/>
              <v:fill type="solid"/>
            </v:shape>
            <v:line style="position:absolute" from="5310,-80" to="5298,-80" stroked="true" strokeweight=".134696pt" strokecolor="#000000">
              <v:stroke dashstyle="solid"/>
            </v:line>
            <v:shape style="position:absolute;left:5298;top:-342;width:12;height:2" id="docshape331" coordorigin="5298,-342" coordsize="12,0" path="m5310,-342l5298,-342e" filled="true" fillcolor="#000000" stroked="false">
              <v:path arrowok="t"/>
              <v:fill type="solid"/>
            </v:shape>
            <v:line style="position:absolute" from="5310,-342" to="5298,-342" stroked="true" strokeweight=".134696pt" strokecolor="#000000">
              <v:stroke dashstyle="solid"/>
            </v:line>
            <v:shape style="position:absolute;left:5298;top:-604;width:12;height:2" id="docshape332" coordorigin="5298,-604" coordsize="12,0" path="m5310,-604l5298,-604e" filled="true" fillcolor="#000000" stroked="false">
              <v:path arrowok="t"/>
              <v:fill type="solid"/>
            </v:shape>
            <v:line style="position:absolute" from="5310,-604" to="5298,-604" stroked="true" strokeweight=".134696pt" strokecolor="#000000">
              <v:stroke dashstyle="solid"/>
            </v:line>
            <v:shape style="position:absolute;left:5298;top:-866;width:12;height:2" id="docshape333" coordorigin="5298,-866" coordsize="12,0" path="m5310,-866l5298,-866e" filled="true" fillcolor="#000000" stroked="false">
              <v:path arrowok="t"/>
              <v:fill type="solid"/>
            </v:shape>
            <v:line style="position:absolute" from="5310,-866" to="5298,-866" stroked="true" strokeweight=".134696pt" strokecolor="#000000">
              <v:stroke dashstyle="solid"/>
            </v:line>
            <v:shape style="position:absolute;left:5298;top:-1128;width:12;height:2" id="docshape334" coordorigin="5298,-1128" coordsize="12,0" path="m5310,-1128l5298,-1128e" filled="true" fillcolor="#000000" stroked="false">
              <v:path arrowok="t"/>
              <v:fill type="solid"/>
            </v:shape>
            <v:line style="position:absolute" from="5310,-1128" to="5298,-1128" stroked="true" strokeweight=".134696pt" strokecolor="#000000">
              <v:stroke dashstyle="solid"/>
            </v:line>
            <v:shape style="position:absolute;left:5298;top:-1390;width:12;height:2" id="docshape335" coordorigin="5298,-1389" coordsize="12,0" path="m5310,-1389l5298,-1389e" filled="true" fillcolor="#000000" stroked="false">
              <v:path arrowok="t"/>
              <v:fill type="solid"/>
            </v:shape>
            <v:line style="position:absolute" from="5310,-1389" to="5298,-1389" stroked="true" strokeweight=".134696pt" strokecolor="#000000">
              <v:stroke dashstyle="solid"/>
            </v:line>
            <v:shape style="position:absolute;left:5309;top:-1506;width:2067;height:1494" id="docshape336" coordorigin="5310,-1506" coordsize="2067,1494" path="m5310,-12l5310,-1506m7377,-12l7377,-1506m5310,-12l7377,-12m5310,-1506l7377,-1506e" filled="false" stroked="true" strokeweight=".134696pt" strokecolor="#000000">
              <v:path arrowok="t"/>
              <v:stroke dashstyle="solid"/>
            </v:shape>
            <v:shape style="position:absolute;left:5350;top:-1466;width:522;height:262" id="docshape337" coordorigin="5350,-1465" coordsize="522,262" path="m5866,-1465l5356,-1465,5350,-1460,5350,-1209,5356,-1204,5366,-1204,5866,-1204,5871,-1209,5871,-1460,5866,-1465xe" filled="true" fillcolor="#ffffff" stroked="false">
              <v:path arrowok="t"/>
              <v:fill opacity="52428f" type="solid"/>
            </v:shape>
            <v:shape style="position:absolute;left:5350;top:-1466;width:522;height:262" id="docshape338" coordorigin="5350,-1465" coordsize="522,262" path="m5366,-1204l5855,-1204,5866,-1204,5871,-1209,5871,-1220,5871,-1449,5871,-1460,5866,-1465,5855,-1465,5366,-1465,5356,-1465,5350,-1460,5350,-1449,5350,-1220,5350,-1209,5356,-1204,5366,-1204xe" filled="false" stroked="true" strokeweight=".16837pt" strokecolor="#cccccc">
              <v:path arrowok="t"/>
              <v:stroke dashstyle="solid"/>
            </v:shape>
            <v:line style="position:absolute" from="5383,-1400" to="5544,-1400" stroked="true" strokeweight=".505110pt" strokecolor="#1f77b3">
              <v:stroke dashstyle="solid"/>
            </v:line>
            <v:line style="position:absolute" from="5383,-1281" to="5544,-1281" stroked="true" strokeweight=".505110pt" strokecolor="#ff7f0e">
              <v:stroke dashstyle="longdash"/>
            </v:line>
            <v:shape style="position:absolute;left:5608;top:-1433;width:251;height:197" type="#_x0000_t202" id="docshape339" filled="false" stroked="false">
              <v:textbox inset="0,0,0,0">
                <w:txbxContent>
                  <w:p>
                    <w:pPr>
                      <w:spacing w:line="78" w:lineRule="exact" w:before="0"/>
                      <w:ind w:left="0" w:right="0" w:firstLine="0"/>
                      <w:jc w:val="left"/>
                      <w:rPr>
                        <w:rFonts w:ascii="Lucida Sans"/>
                        <w:sz w:val="8"/>
                      </w:rPr>
                    </w:pPr>
                    <w:r>
                      <w:rPr>
                        <w:rFonts w:ascii="Lucida Sans"/>
                        <w:spacing w:val="-2"/>
                        <w:sz w:val="8"/>
                      </w:rPr>
                      <w:t>Kotlin</w:t>
                    </w:r>
                  </w:p>
                  <w:p>
                    <w:pPr>
                      <w:spacing w:before="24"/>
                      <w:ind w:left="0" w:right="0" w:firstLine="0"/>
                      <w:jc w:val="left"/>
                      <w:rPr>
                        <w:rFonts w:ascii="Lucida Sans"/>
                        <w:sz w:val="8"/>
                      </w:rPr>
                    </w:pPr>
                    <w:r>
                      <w:rPr>
                        <w:rFonts w:ascii="Lucida Sans"/>
                        <w:spacing w:val="-4"/>
                        <w:w w:val="110"/>
                        <w:sz w:val="8"/>
                      </w:rPr>
                      <w:t>Java</w:t>
                    </w:r>
                  </w:p>
                </w:txbxContent>
              </v:textbox>
              <w10:wrap type="none"/>
            </v:shape>
            <w10:wrap type="none"/>
          </v:group>
        </w:pict>
      </w:r>
      <w:r>
        <w:rPr>
          <w:rFonts w:ascii="Lucida Sans"/>
          <w:spacing w:val="-10"/>
          <w:w w:val="105"/>
          <w:sz w:val="7"/>
        </w:rPr>
        <w:t>0</w:t>
      </w:r>
      <w:r>
        <w:rPr>
          <w:rFonts w:ascii="Lucida Sans"/>
          <w:sz w:val="7"/>
        </w:rPr>
        <w:tab/>
      </w:r>
      <w:r>
        <w:rPr>
          <w:rFonts w:ascii="Lucida Sans"/>
          <w:w w:val="105"/>
          <w:sz w:val="7"/>
        </w:rPr>
        <w:t>50</w:t>
      </w:r>
      <w:r>
        <w:rPr>
          <w:rFonts w:ascii="Lucida Sans"/>
          <w:spacing w:val="60"/>
          <w:w w:val="105"/>
          <w:sz w:val="7"/>
        </w:rPr>
        <w:t>  </w:t>
      </w:r>
      <w:r>
        <w:rPr>
          <w:rFonts w:ascii="Lucida Sans"/>
          <w:w w:val="105"/>
          <w:sz w:val="7"/>
        </w:rPr>
        <w:t>100</w:t>
      </w:r>
      <w:r>
        <w:rPr>
          <w:rFonts w:ascii="Lucida Sans"/>
          <w:spacing w:val="47"/>
          <w:w w:val="105"/>
          <w:sz w:val="7"/>
        </w:rPr>
        <w:t>  </w:t>
      </w:r>
      <w:r>
        <w:rPr>
          <w:rFonts w:ascii="Lucida Sans"/>
          <w:w w:val="105"/>
          <w:sz w:val="7"/>
        </w:rPr>
        <w:t>150</w:t>
      </w:r>
      <w:r>
        <w:rPr>
          <w:rFonts w:ascii="Lucida Sans"/>
          <w:spacing w:val="48"/>
          <w:w w:val="105"/>
          <w:sz w:val="7"/>
        </w:rPr>
        <w:t>  </w:t>
      </w:r>
      <w:r>
        <w:rPr>
          <w:rFonts w:ascii="Lucida Sans"/>
          <w:w w:val="105"/>
          <w:sz w:val="7"/>
        </w:rPr>
        <w:t>200</w:t>
      </w:r>
      <w:r>
        <w:rPr>
          <w:rFonts w:ascii="Lucida Sans"/>
          <w:spacing w:val="48"/>
          <w:w w:val="105"/>
          <w:sz w:val="7"/>
        </w:rPr>
        <w:t>  </w:t>
      </w:r>
      <w:r>
        <w:rPr>
          <w:rFonts w:ascii="Lucida Sans"/>
          <w:w w:val="105"/>
          <w:sz w:val="7"/>
        </w:rPr>
        <w:t>250</w:t>
      </w:r>
      <w:r>
        <w:rPr>
          <w:rFonts w:ascii="Lucida Sans"/>
          <w:spacing w:val="48"/>
          <w:w w:val="105"/>
          <w:sz w:val="7"/>
        </w:rPr>
        <w:t>  </w:t>
      </w:r>
      <w:r>
        <w:rPr>
          <w:rFonts w:ascii="Lucida Sans"/>
          <w:spacing w:val="-5"/>
          <w:w w:val="105"/>
          <w:sz w:val="7"/>
        </w:rPr>
        <w:t>300</w:t>
      </w:r>
    </w:p>
    <w:p>
      <w:pPr>
        <w:spacing w:line="105" w:lineRule="exact" w:before="0"/>
        <w:ind w:left="605" w:right="423" w:firstLine="0"/>
        <w:jc w:val="center"/>
        <w:rPr>
          <w:rFonts w:ascii="Lucida Sans"/>
          <w:sz w:val="9"/>
        </w:rPr>
      </w:pPr>
      <w:r>
        <w:rPr>
          <w:rFonts w:ascii="Lucida Sans"/>
          <w:spacing w:val="-2"/>
          <w:w w:val="105"/>
          <w:sz w:val="9"/>
        </w:rPr>
        <w:t>Versions</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rPr>
          <w:rFonts w:ascii="Lucida Sans"/>
          <w:sz w:val="5"/>
        </w:rPr>
      </w:pPr>
    </w:p>
    <w:p>
      <w:pPr>
        <w:spacing w:before="0"/>
        <w:ind w:left="0" w:right="0" w:firstLine="0"/>
        <w:jc w:val="right"/>
        <w:rPr>
          <w:rFonts w:ascii="Lucida Sans"/>
          <w:sz w:val="7"/>
        </w:rPr>
      </w:pPr>
      <w:r>
        <w:rPr>
          <w:rFonts w:ascii="Lucida Sans"/>
          <w:spacing w:val="-4"/>
          <w:w w:val="105"/>
          <w:sz w:val="7"/>
        </w:rPr>
        <w:t>2500</w:t>
      </w:r>
    </w:p>
    <w:p>
      <w:pPr>
        <w:pStyle w:val="BodyText"/>
        <w:rPr>
          <w:rFonts w:ascii="Lucida Sans"/>
          <w:sz w:val="6"/>
        </w:rPr>
      </w:pPr>
    </w:p>
    <w:p>
      <w:pPr>
        <w:pStyle w:val="BodyText"/>
        <w:spacing w:before="3"/>
        <w:rPr>
          <w:rFonts w:ascii="Lucida Sans"/>
          <w:sz w:val="8"/>
        </w:rPr>
      </w:pPr>
    </w:p>
    <w:p>
      <w:pPr>
        <w:spacing w:before="1"/>
        <w:ind w:left="0" w:right="0" w:firstLine="0"/>
        <w:jc w:val="right"/>
        <w:rPr>
          <w:rFonts w:ascii="Lucida Sans"/>
          <w:sz w:val="7"/>
        </w:rPr>
      </w:pPr>
      <w:r>
        <w:rPr/>
        <w:pict>
          <v:shape style="position:absolute;margin-left:384.532654pt;margin-top:-6.069767pt;width:6.55pt;height:48.7pt;mso-position-horizontal-relative:page;mso-position-vertical-relative:paragraph;z-index:15794176" type="#_x0000_t202" id="docshape340"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05"/>
          <w:sz w:val="7"/>
        </w:rPr>
        <w:t>2000</w:t>
      </w:r>
    </w:p>
    <w:p>
      <w:pPr>
        <w:pStyle w:val="BodyText"/>
        <w:rPr>
          <w:rFonts w:ascii="Lucida Sans"/>
          <w:sz w:val="6"/>
        </w:rPr>
      </w:pPr>
    </w:p>
    <w:p>
      <w:pPr>
        <w:pStyle w:val="BodyText"/>
        <w:spacing w:before="3"/>
        <w:rPr>
          <w:rFonts w:ascii="Lucida Sans"/>
          <w:sz w:val="8"/>
        </w:rPr>
      </w:pPr>
    </w:p>
    <w:p>
      <w:pPr>
        <w:spacing w:before="0"/>
        <w:ind w:left="0" w:right="0" w:firstLine="0"/>
        <w:jc w:val="right"/>
        <w:rPr>
          <w:rFonts w:ascii="Lucida Sans"/>
          <w:sz w:val="7"/>
        </w:rPr>
      </w:pPr>
      <w:r>
        <w:rPr>
          <w:rFonts w:ascii="Lucida Sans"/>
          <w:spacing w:val="-4"/>
          <w:w w:val="105"/>
          <w:sz w:val="7"/>
        </w:rPr>
        <w:t>1500</w:t>
      </w:r>
    </w:p>
    <w:p>
      <w:pPr>
        <w:pStyle w:val="BodyText"/>
        <w:rPr>
          <w:rFonts w:ascii="Lucida Sans"/>
          <w:sz w:val="6"/>
        </w:rPr>
      </w:pPr>
    </w:p>
    <w:p>
      <w:pPr>
        <w:pStyle w:val="BodyText"/>
        <w:spacing w:before="4"/>
        <w:rPr>
          <w:rFonts w:ascii="Lucida Sans"/>
          <w:sz w:val="8"/>
        </w:rPr>
      </w:pPr>
    </w:p>
    <w:p>
      <w:pPr>
        <w:spacing w:before="0"/>
        <w:ind w:left="0" w:right="0" w:firstLine="0"/>
        <w:jc w:val="right"/>
        <w:rPr>
          <w:rFonts w:ascii="Lucida Sans"/>
          <w:sz w:val="7"/>
        </w:rPr>
      </w:pPr>
      <w:r>
        <w:rPr>
          <w:rFonts w:ascii="Lucida Sans"/>
          <w:spacing w:val="-4"/>
          <w:w w:val="105"/>
          <w:sz w:val="7"/>
        </w:rPr>
        <w:t>1000</w:t>
      </w:r>
    </w:p>
    <w:p>
      <w:pPr>
        <w:pStyle w:val="BodyText"/>
        <w:rPr>
          <w:rFonts w:ascii="Lucida Sans"/>
          <w:sz w:val="6"/>
        </w:rPr>
      </w:pPr>
    </w:p>
    <w:p>
      <w:pPr>
        <w:pStyle w:val="BodyText"/>
        <w:spacing w:before="3"/>
        <w:rPr>
          <w:rFonts w:ascii="Lucida Sans"/>
          <w:sz w:val="8"/>
        </w:rPr>
      </w:pPr>
    </w:p>
    <w:p>
      <w:pPr>
        <w:spacing w:before="1"/>
        <w:ind w:left="0" w:right="0" w:firstLine="0"/>
        <w:jc w:val="right"/>
        <w:rPr>
          <w:rFonts w:ascii="Lucida Sans"/>
          <w:sz w:val="7"/>
        </w:rPr>
      </w:pPr>
      <w:r>
        <w:rPr>
          <w:rFonts w:ascii="Lucida Sans"/>
          <w:spacing w:val="-5"/>
          <w:w w:val="105"/>
          <w:sz w:val="7"/>
        </w:rPr>
        <w:t>500</w:t>
      </w:r>
    </w:p>
    <w:p>
      <w:pPr>
        <w:pStyle w:val="BodyText"/>
        <w:rPr>
          <w:rFonts w:ascii="Lucida Sans"/>
          <w:sz w:val="6"/>
        </w:rPr>
      </w:pPr>
    </w:p>
    <w:p>
      <w:pPr>
        <w:pStyle w:val="BodyText"/>
        <w:spacing w:before="3"/>
        <w:rPr>
          <w:rFonts w:ascii="Lucida Sans"/>
          <w:sz w:val="8"/>
        </w:rPr>
      </w:pPr>
    </w:p>
    <w:p>
      <w:pPr>
        <w:spacing w:before="0"/>
        <w:ind w:left="0" w:right="0" w:firstLine="0"/>
        <w:jc w:val="right"/>
        <w:rPr>
          <w:rFonts w:ascii="Lucida Sans"/>
          <w:sz w:val="7"/>
        </w:rPr>
      </w:pPr>
      <w:r>
        <w:rPr>
          <w:rFonts w:ascii="Lucida Sans"/>
          <w:w w:val="106"/>
          <w:sz w:val="7"/>
        </w:rPr>
        <w:t>0</w:t>
      </w:r>
    </w:p>
    <w:p>
      <w:pPr>
        <w:spacing w:line="240" w:lineRule="auto" w:before="0"/>
        <w:rPr>
          <w:rFonts w:ascii="Lucida Sans"/>
          <w:sz w:val="8"/>
        </w:rPr>
      </w:pPr>
      <w:r>
        <w:rPr/>
        <w:br w:type="column"/>
      </w:r>
      <w:r>
        <w:rPr>
          <w:rFonts w:ascii="Lucida Sans"/>
          <w:sz w:val="8"/>
        </w:rPr>
      </w:r>
    </w:p>
    <w:p>
      <w:pPr>
        <w:pStyle w:val="BodyText"/>
        <w:rPr>
          <w:rFonts w:ascii="Lucida Sans"/>
          <w:sz w:val="8"/>
        </w:rPr>
      </w:pPr>
    </w:p>
    <w:p>
      <w:pPr>
        <w:spacing w:before="56"/>
        <w:ind w:left="17" w:right="1122" w:firstLine="0"/>
        <w:jc w:val="center"/>
        <w:rPr>
          <w:rFonts w:ascii="Lucida Sans"/>
          <w:sz w:val="9"/>
        </w:rPr>
      </w:pPr>
      <w:r>
        <w:rPr>
          <w:rFonts w:ascii="Lucida Sans"/>
          <w:w w:val="105"/>
          <w:sz w:val="9"/>
        </w:rPr>
        <w:t>Home-Assistant-</w:t>
      </w:r>
      <w:r>
        <w:rPr>
          <w:rFonts w:ascii="Lucida Sans"/>
          <w:spacing w:val="-2"/>
          <w:w w:val="105"/>
          <w:sz w:val="9"/>
        </w:rPr>
        <w:t>Android</w:t>
      </w: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rPr>
          <w:rFonts w:ascii="Lucida Sans"/>
          <w:sz w:val="8"/>
        </w:rPr>
      </w:pPr>
    </w:p>
    <w:p>
      <w:pPr>
        <w:pStyle w:val="BodyText"/>
        <w:spacing w:before="11"/>
        <w:rPr>
          <w:rFonts w:ascii="Lucida Sans"/>
          <w:sz w:val="7"/>
        </w:rPr>
      </w:pPr>
    </w:p>
    <w:p>
      <w:pPr>
        <w:spacing w:line="82" w:lineRule="exact" w:before="0"/>
        <w:ind w:left="52" w:right="1122" w:firstLine="0"/>
        <w:jc w:val="center"/>
        <w:rPr>
          <w:rFonts w:ascii="Lucida Sans"/>
          <w:sz w:val="7"/>
        </w:rPr>
      </w:pPr>
      <w:r>
        <w:rPr/>
        <w:pict>
          <v:group style="position:absolute;margin-left:400.78833pt;margin-top:-75.352554pt;width:104.05pt;height:75.350pt;mso-position-horizontal-relative:page;mso-position-vertical-relative:paragraph;z-index:15783936" id="docshapegroup341" coordorigin="8016,-1507" coordsize="2081,1507">
            <v:shape style="position:absolute;left:8121;top:-13;width:2;height:12" id="docshape342" coordorigin="8122,-12" coordsize="0,12" path="m8122,-12l8122,0e" filled="true" fillcolor="#000000" stroked="false">
              <v:path arrowok="t"/>
              <v:fill type="solid"/>
            </v:shape>
            <v:line style="position:absolute" from="8122,-12" to="8122,0" stroked="true" strokeweight=".134696pt" strokecolor="#000000">
              <v:stroke dashstyle="solid"/>
            </v:line>
            <v:shape style="position:absolute;left:8354;top:-13;width:2;height:12" id="docshape343" coordorigin="8355,-12" coordsize="0,12" path="m8355,-12l8355,0e" filled="true" fillcolor="#000000" stroked="false">
              <v:path arrowok="t"/>
              <v:fill type="solid"/>
            </v:shape>
            <v:line style="position:absolute" from="8355,-12" to="8355,0" stroked="true" strokeweight=".134696pt" strokecolor="#000000">
              <v:stroke dashstyle="solid"/>
            </v:line>
            <v:shape style="position:absolute;left:8588;top:-13;width:2;height:12" id="docshape344" coordorigin="8588,-12" coordsize="0,12" path="m8588,-12l8588,0e" filled="true" fillcolor="#000000" stroked="false">
              <v:path arrowok="t"/>
              <v:fill type="solid"/>
            </v:shape>
            <v:line style="position:absolute" from="8588,-12" to="8588,0" stroked="true" strokeweight=".134696pt" strokecolor="#000000">
              <v:stroke dashstyle="solid"/>
            </v:line>
            <v:shape style="position:absolute;left:8821;top:-13;width:2;height:12" id="docshape345" coordorigin="8822,-12" coordsize="0,12" path="m8822,-12l8822,0e" filled="true" fillcolor="#000000" stroked="false">
              <v:path arrowok="t"/>
              <v:fill type="solid"/>
            </v:shape>
            <v:line style="position:absolute" from="8822,-12" to="8822,0" stroked="true" strokeweight=".134696pt" strokecolor="#000000">
              <v:stroke dashstyle="solid"/>
            </v:line>
            <v:shape style="position:absolute;left:9055;top:-13;width:2;height:12" id="docshape346" coordorigin="9055,-12" coordsize="0,12" path="m9055,-12l9055,0e" filled="true" fillcolor="#000000" stroked="false">
              <v:path arrowok="t"/>
              <v:fill type="solid"/>
            </v:shape>
            <v:line style="position:absolute" from="9055,-12" to="9055,0" stroked="true" strokeweight=".134696pt" strokecolor="#000000">
              <v:stroke dashstyle="solid"/>
            </v:line>
            <v:shape style="position:absolute;left:9288;top:-13;width:2;height:12" id="docshape347" coordorigin="9289,-12" coordsize="0,12" path="m9289,-12l9289,0e" filled="true" fillcolor="#000000" stroked="false">
              <v:path arrowok="t"/>
              <v:fill type="solid"/>
            </v:shape>
            <v:line style="position:absolute" from="9289,-12" to="9289,0" stroked="true" strokeweight=".134696pt" strokecolor="#000000">
              <v:stroke dashstyle="solid"/>
            </v:line>
            <v:shape style="position:absolute;left:9522;top:-13;width:2;height:12" id="docshape348" coordorigin="9522,-12" coordsize="0,12" path="m9522,-12l9522,0e" filled="true" fillcolor="#000000" stroked="false">
              <v:path arrowok="t"/>
              <v:fill type="solid"/>
            </v:shape>
            <v:line style="position:absolute" from="9522,-12" to="9522,0" stroked="true" strokeweight=".134696pt" strokecolor="#000000">
              <v:stroke dashstyle="solid"/>
            </v:line>
            <v:shape style="position:absolute;left:9755;top:-13;width:2;height:12" id="docshape349" coordorigin="9755,-12" coordsize="0,12" path="m9755,-12l9755,0e" filled="true" fillcolor="#000000" stroked="false">
              <v:path arrowok="t"/>
              <v:fill type="solid"/>
            </v:shape>
            <v:line style="position:absolute" from="9755,-12" to="9755,0" stroked="true" strokeweight=".134696pt" strokecolor="#000000">
              <v:stroke dashstyle="solid"/>
            </v:line>
            <v:shape style="position:absolute;left:9988;top:-13;width:2;height:12" id="docshape350" coordorigin="9989,-12" coordsize="0,12" path="m9989,-12l9989,0e" filled="true" fillcolor="#000000" stroked="false">
              <v:path arrowok="t"/>
              <v:fill type="solid"/>
            </v:shape>
            <v:line style="position:absolute" from="9989,-12" to="9989,0" stroked="true" strokeweight=".134696pt" strokecolor="#000000">
              <v:stroke dashstyle="solid"/>
            </v:line>
            <v:shape style="position:absolute;left:8121;top:-347;width:1879;height:267" id="docshape351" coordorigin="8122,-346" coordsize="1879,267" path="m8122,-80l9580,-80,9592,-227,9604,-227,9615,-234,9627,-234,9639,-264,9650,-264,9662,-307,9732,-307,9744,-306,9965,-306,9977,-346,10001,-346e" filled="false" stroked="true" strokeweight=".505110pt" strokecolor="#1f77b3">
              <v:path arrowok="t"/>
              <v:stroke dashstyle="solid"/>
            </v:shape>
            <v:shape style="position:absolute;left:8121;top:-1438;width:1879;height:1053" id="docshape352" coordorigin="8122,-1438" coordsize="1879,1053" path="m8122,-385l8133,-443,8145,-463,8157,-495,8168,-574,8180,-577,8192,-577,8203,-579,8215,-588,8227,-586,8238,-586,8250,-660,8273,-660,8285,-661,8308,-661,8320,-661,8332,-661,8343,-664,8355,-667,8367,-680,8378,-682,8390,-686,8402,-686,8413,-685,8437,-685,8448,-692,8460,-693,8472,-708,8483,-790,8507,-790,8518,-792,8530,-808,8542,-805,8553,-842,8565,-845,8577,-845,8588,-846,8600,-846,8612,-864,8623,-941,8635,-975,8647,-976,8670,-976,8682,-973,8693,-1025,8705,-1025,8717,-1023,8728,-1023,8740,-1039,8752,-1042,8763,-1049,8775,-1052,8787,-1057,8798,-1060,8810,-1060,8822,-1061,8833,-1063,8845,-1078,8880,-1078,8892,-1190,8915,-1190,8927,-1166,8938,-1193,8950,-1193,8962,-1211,8973,-1225,8985,-1225,8997,-1252,9020,-1255,9044,-1255,9055,-1257,9067,-1255,9079,-1280,9090,-1280,9102,-1291,9114,-1291,9125,-1295,9149,-1295,9160,-1307,9289,-1307,9300,-1312,9312,-1313,9382,-1313,9394,-1363,9405,-1363,9417,-1357,9429,-1363,9440,-1363,9452,-1380,9464,-1380,9475,-1380,9487,-1380,9499,-1403,9545,-1403,9557,-1437,9569,-1438,9580,-1438,9592,-1269,9604,-1270,9627,-1272,9639,-1275,9685,-1275,9697,-1277,9732,-1277,9744,-1292,9755,-1286,9802,-1286,9814,-1288,9884,-1288,9895,-1322,9919,-1322,9930,-1322,9942,-1325,9954,-1325,9965,-1317,9977,-1327,10001,-1327e" filled="false" stroked="true" strokeweight=".505110pt" strokecolor="#ff7f0e">
              <v:path arrowok="t"/>
              <v:stroke dashstyle="longdash"/>
            </v:shape>
            <v:shape style="position:absolute;left:8015;top:-81;width:12;height:2" id="docshape353" coordorigin="8016,-80" coordsize="12,0" path="m8028,-80l8016,-80e" filled="true" fillcolor="#000000" stroked="false">
              <v:path arrowok="t"/>
              <v:fill type="solid"/>
            </v:shape>
            <v:line style="position:absolute" from="8028,-80" to="8016,-80" stroked="true" strokeweight=".134696pt" strokecolor="#000000">
              <v:stroke dashstyle="solid"/>
            </v:line>
            <v:shape style="position:absolute;left:8015;top:-332;width:12;height:2" id="docshape354" coordorigin="8016,-331" coordsize="12,0" path="m8028,-331l8016,-331e" filled="true" fillcolor="#000000" stroked="false">
              <v:path arrowok="t"/>
              <v:fill type="solid"/>
            </v:shape>
            <v:line style="position:absolute" from="8028,-331" to="8016,-331" stroked="true" strokeweight=".134696pt" strokecolor="#000000">
              <v:stroke dashstyle="solid"/>
            </v:line>
            <v:shape style="position:absolute;left:8015;top:-583;width:12;height:2" id="docshape355" coordorigin="8016,-582" coordsize="12,0" path="m8028,-582l8016,-582e" filled="true" fillcolor="#000000" stroked="false">
              <v:path arrowok="t"/>
              <v:fill type="solid"/>
            </v:shape>
            <v:line style="position:absolute" from="8028,-582" to="8016,-582" stroked="true" strokeweight=".134696pt" strokecolor="#000000">
              <v:stroke dashstyle="solid"/>
            </v:line>
            <v:shape style="position:absolute;left:8015;top:-833;width:12;height:2" id="docshape356" coordorigin="8016,-833" coordsize="12,0" path="m8028,-833l8016,-833e" filled="true" fillcolor="#000000" stroked="false">
              <v:path arrowok="t"/>
              <v:fill type="solid"/>
            </v:shape>
            <v:line style="position:absolute" from="8028,-833" to="8016,-833" stroked="true" strokeweight=".134696pt" strokecolor="#000000">
              <v:stroke dashstyle="solid"/>
            </v:line>
            <v:shape style="position:absolute;left:8015;top:-1084;width:12;height:2" id="docshape357" coordorigin="8016,-1084" coordsize="12,0" path="m8028,-1084l8016,-1084e" filled="true" fillcolor="#000000" stroked="false">
              <v:path arrowok="t"/>
              <v:fill type="solid"/>
            </v:shape>
            <v:line style="position:absolute" from="8028,-1084" to="8016,-1084" stroked="true" strokeweight=".134696pt" strokecolor="#000000">
              <v:stroke dashstyle="solid"/>
            </v:line>
            <v:shape style="position:absolute;left:8015;top:-1335;width:12;height:2" id="docshape358" coordorigin="8016,-1335" coordsize="12,0" path="m8028,-1335l8016,-1335e" filled="true" fillcolor="#000000" stroked="false">
              <v:path arrowok="t"/>
              <v:fill type="solid"/>
            </v:shape>
            <v:line style="position:absolute" from="8028,-1335" to="8016,-1335" stroked="true" strokeweight=".134696pt" strokecolor="#000000">
              <v:stroke dashstyle="solid"/>
            </v:line>
            <v:shape style="position:absolute;left:8027;top:-1506;width:2067;height:1494" id="docshape359" coordorigin="8028,-1506" coordsize="2067,1494" path="m8028,-12l8028,-1506m10094,-12l10094,-1506m8028,-12l10094,-12m8028,-1506l10094,-1506e" filled="false" stroked="true" strokeweight=".134696pt" strokecolor="#000000">
              <v:path arrowok="t"/>
              <v:stroke dashstyle="solid"/>
            </v:shape>
            <v:shape style="position:absolute;left:8067;top:-1466;width:522;height:262" id="docshape360" coordorigin="8068,-1465" coordsize="522,262" path="m8584,-1465l8073,-1465,8068,-1460,8068,-1209,8073,-1204,8084,-1204,8584,-1204,8589,-1209,8589,-1460,8584,-1465xe" filled="true" fillcolor="#ffffff" stroked="false">
              <v:path arrowok="t"/>
              <v:fill opacity="52428f" type="solid"/>
            </v:shape>
            <v:shape style="position:absolute;left:8067;top:-1466;width:522;height:262" id="docshape361" coordorigin="8068,-1465" coordsize="522,262" path="m8084,-1204l8573,-1204,8584,-1204,8589,-1209,8589,-1220,8589,-1449,8589,-1460,8584,-1465,8573,-1465,8084,-1465,8073,-1465,8068,-1460,8068,-1449,8068,-1220,8068,-1209,8073,-1204,8084,-1204xe" filled="false" stroked="true" strokeweight=".16837pt" strokecolor="#cccccc">
              <v:path arrowok="t"/>
              <v:stroke dashstyle="solid"/>
            </v:shape>
            <v:line style="position:absolute" from="8100,-1400" to="8262,-1400" stroked="true" strokeweight=".505110pt" strokecolor="#1f77b3">
              <v:stroke dashstyle="solid"/>
            </v:line>
            <v:line style="position:absolute" from="8100,-1281" to="8262,-1281" stroked="true" strokeweight=".505110pt" strokecolor="#ff7f0e">
              <v:stroke dashstyle="longdash"/>
            </v:line>
            <v:shape style="position:absolute;left:8326;top:-1433;width:251;height:197" type="#_x0000_t202" id="docshape362" filled="false" stroked="false">
              <v:textbox inset="0,0,0,0">
                <w:txbxContent>
                  <w:p>
                    <w:pPr>
                      <w:spacing w:line="76" w:lineRule="exact" w:before="0"/>
                      <w:ind w:left="0" w:right="0" w:firstLine="0"/>
                      <w:jc w:val="left"/>
                      <w:rPr>
                        <w:rFonts w:ascii="Lucida Sans"/>
                        <w:sz w:val="7"/>
                      </w:rPr>
                    </w:pPr>
                    <w:r>
                      <w:rPr>
                        <w:rFonts w:ascii="Lucida Sans"/>
                        <w:spacing w:val="-2"/>
                        <w:w w:val="115"/>
                        <w:sz w:val="7"/>
                      </w:rPr>
                      <w:t>Kotlin</w:t>
                    </w:r>
                  </w:p>
                  <w:p>
                    <w:pPr>
                      <w:spacing w:before="36"/>
                      <w:ind w:left="0" w:right="0" w:firstLine="0"/>
                      <w:jc w:val="left"/>
                      <w:rPr>
                        <w:rFonts w:ascii="Lucida Sans"/>
                        <w:sz w:val="7"/>
                      </w:rPr>
                    </w:pPr>
                    <w:r>
                      <w:rPr>
                        <w:rFonts w:ascii="Lucida Sans"/>
                        <w:spacing w:val="-4"/>
                        <w:w w:val="125"/>
                        <w:sz w:val="7"/>
                      </w:rPr>
                      <w:t>Java</w:t>
                    </w:r>
                  </w:p>
                </w:txbxContent>
              </v:textbox>
              <w10:wrap type="none"/>
            </v:shape>
            <w10:wrap type="none"/>
          </v:group>
        </w:pict>
      </w:r>
      <w:r>
        <w:rPr>
          <w:rFonts w:ascii="Lucida Sans"/>
          <w:w w:val="105"/>
          <w:sz w:val="7"/>
        </w:rPr>
        <w:t>0</w:t>
      </w:r>
      <w:r>
        <w:rPr>
          <w:rFonts w:ascii="Lucida Sans"/>
          <w:spacing w:val="57"/>
          <w:w w:val="105"/>
          <w:sz w:val="7"/>
        </w:rPr>
        <w:t>  </w:t>
      </w:r>
      <w:r>
        <w:rPr>
          <w:rFonts w:ascii="Lucida Sans"/>
          <w:w w:val="105"/>
          <w:sz w:val="7"/>
        </w:rPr>
        <w:t>20</w:t>
      </w:r>
      <w:r>
        <w:rPr>
          <w:rFonts w:ascii="Lucida Sans"/>
          <w:spacing w:val="47"/>
          <w:w w:val="105"/>
          <w:sz w:val="7"/>
        </w:rPr>
        <w:t>  </w:t>
      </w:r>
      <w:r>
        <w:rPr>
          <w:rFonts w:ascii="Lucida Sans"/>
          <w:w w:val="105"/>
          <w:sz w:val="7"/>
        </w:rPr>
        <w:t>40</w:t>
      </w:r>
      <w:r>
        <w:rPr>
          <w:rFonts w:ascii="Lucida Sans"/>
          <w:spacing w:val="46"/>
          <w:w w:val="105"/>
          <w:sz w:val="7"/>
        </w:rPr>
        <w:t>  </w:t>
      </w:r>
      <w:r>
        <w:rPr>
          <w:rFonts w:ascii="Lucida Sans"/>
          <w:w w:val="105"/>
          <w:sz w:val="7"/>
        </w:rPr>
        <w:t>60</w:t>
      </w:r>
      <w:r>
        <w:rPr>
          <w:rFonts w:ascii="Lucida Sans"/>
          <w:spacing w:val="47"/>
          <w:w w:val="105"/>
          <w:sz w:val="7"/>
        </w:rPr>
        <w:t>  </w:t>
      </w:r>
      <w:r>
        <w:rPr>
          <w:rFonts w:ascii="Lucida Sans"/>
          <w:w w:val="105"/>
          <w:sz w:val="7"/>
        </w:rPr>
        <w:t>80</w:t>
      </w:r>
      <w:r>
        <w:rPr>
          <w:rFonts w:ascii="Lucida Sans"/>
          <w:spacing w:val="34"/>
          <w:w w:val="105"/>
          <w:sz w:val="7"/>
        </w:rPr>
        <w:t>  </w:t>
      </w:r>
      <w:r>
        <w:rPr>
          <w:rFonts w:ascii="Lucida Sans"/>
          <w:w w:val="105"/>
          <w:sz w:val="7"/>
        </w:rPr>
        <w:t>100</w:t>
      </w:r>
      <w:r>
        <w:rPr>
          <w:rFonts w:ascii="Lucida Sans"/>
          <w:spacing w:val="69"/>
          <w:w w:val="105"/>
          <w:sz w:val="7"/>
        </w:rPr>
        <w:t> </w:t>
      </w:r>
      <w:r>
        <w:rPr>
          <w:rFonts w:ascii="Lucida Sans"/>
          <w:w w:val="105"/>
          <w:sz w:val="7"/>
        </w:rPr>
        <w:t>120</w:t>
      </w:r>
      <w:r>
        <w:rPr>
          <w:rFonts w:ascii="Lucida Sans"/>
          <w:spacing w:val="69"/>
          <w:w w:val="105"/>
          <w:sz w:val="7"/>
        </w:rPr>
        <w:t> </w:t>
      </w:r>
      <w:r>
        <w:rPr>
          <w:rFonts w:ascii="Lucida Sans"/>
          <w:w w:val="105"/>
          <w:sz w:val="7"/>
        </w:rPr>
        <w:t>140</w:t>
      </w:r>
      <w:r>
        <w:rPr>
          <w:rFonts w:ascii="Lucida Sans"/>
          <w:spacing w:val="68"/>
          <w:w w:val="105"/>
          <w:sz w:val="7"/>
        </w:rPr>
        <w:t> </w:t>
      </w:r>
      <w:r>
        <w:rPr>
          <w:rFonts w:ascii="Lucida Sans"/>
          <w:spacing w:val="-5"/>
          <w:w w:val="105"/>
          <w:sz w:val="7"/>
        </w:rPr>
        <w:t>160</w:t>
      </w:r>
    </w:p>
    <w:p>
      <w:pPr>
        <w:spacing w:line="105" w:lineRule="exact" w:before="0"/>
        <w:ind w:left="17" w:right="1122" w:firstLine="0"/>
        <w:jc w:val="center"/>
        <w:rPr>
          <w:rFonts w:ascii="Lucida Sans"/>
          <w:sz w:val="9"/>
        </w:rPr>
      </w:pPr>
      <w:r>
        <w:rPr>
          <w:rFonts w:ascii="Lucida Sans"/>
          <w:spacing w:val="-2"/>
          <w:w w:val="105"/>
          <w:sz w:val="9"/>
        </w:rPr>
        <w:t>Versions</w:t>
      </w:r>
    </w:p>
    <w:p>
      <w:pPr>
        <w:spacing w:after="0" w:line="105" w:lineRule="exact"/>
        <w:jc w:val="center"/>
        <w:rPr>
          <w:rFonts w:ascii="Lucida Sans"/>
          <w:sz w:val="9"/>
        </w:rPr>
        <w:sectPr>
          <w:type w:val="continuous"/>
          <w:pgSz w:w="11910" w:h="16840"/>
          <w:pgMar w:header="1477" w:footer="0" w:top="1400" w:bottom="280" w:left="1000" w:right="720"/>
          <w:cols w:num="6" w:equalWidth="0">
            <w:col w:w="1569" w:space="40"/>
            <w:col w:w="1797" w:space="39"/>
            <w:col w:w="842" w:space="40"/>
            <w:col w:w="1852" w:space="39"/>
            <w:col w:w="787" w:space="39"/>
            <w:col w:w="3146"/>
          </w:cols>
        </w:sectPr>
      </w:pPr>
    </w:p>
    <w:p>
      <w:pPr>
        <w:pStyle w:val="ListParagraph"/>
        <w:numPr>
          <w:ilvl w:val="0"/>
          <w:numId w:val="40"/>
        </w:numPr>
        <w:tabs>
          <w:tab w:pos="1735" w:val="left" w:leader="none"/>
        </w:tabs>
        <w:spacing w:line="249" w:lineRule="auto" w:before="117" w:after="0"/>
        <w:ind w:left="2209" w:right="0" w:hanging="729"/>
        <w:jc w:val="left"/>
        <w:rPr>
          <w:b w:val="0"/>
          <w:sz w:val="18"/>
        </w:rPr>
      </w:pPr>
      <w:r>
        <w:rPr>
          <w:b w:val="0"/>
          <w:w w:val="90"/>
          <w:sz w:val="18"/>
        </w:rPr>
        <w:t>ET</w:t>
      </w:r>
      <w:r>
        <w:rPr>
          <w:b w:val="0"/>
          <w:spacing w:val="-7"/>
          <w:w w:val="90"/>
          <w:sz w:val="18"/>
        </w:rPr>
        <w:t> </w:t>
      </w:r>
      <w:r>
        <w:rPr>
          <w:b w:val="0"/>
          <w:w w:val="90"/>
          <w:sz w:val="18"/>
        </w:rPr>
        <w:t>1: Kotlin</w:t>
      </w:r>
      <w:r>
        <w:rPr>
          <w:b w:val="0"/>
          <w:spacing w:val="-7"/>
          <w:w w:val="90"/>
          <w:sz w:val="18"/>
        </w:rPr>
        <w:t> </w:t>
      </w:r>
      <w:r>
        <w:rPr>
          <w:b w:val="0"/>
          <w:w w:val="90"/>
          <w:sz w:val="18"/>
        </w:rPr>
        <w:t>is</w:t>
      </w:r>
      <w:r>
        <w:rPr>
          <w:b w:val="0"/>
          <w:spacing w:val="-7"/>
          <w:w w:val="90"/>
          <w:sz w:val="18"/>
        </w:rPr>
        <w:t> </w:t>
      </w:r>
      <w:r>
        <w:rPr>
          <w:b w:val="0"/>
          <w:w w:val="90"/>
          <w:sz w:val="18"/>
        </w:rPr>
        <w:t>the</w:t>
      </w:r>
      <w:r>
        <w:rPr>
          <w:b w:val="0"/>
          <w:spacing w:val="-7"/>
          <w:w w:val="90"/>
          <w:sz w:val="18"/>
        </w:rPr>
        <w:t> </w:t>
      </w:r>
      <w:r>
        <w:rPr>
          <w:b w:val="0"/>
          <w:w w:val="90"/>
          <w:sz w:val="18"/>
        </w:rPr>
        <w:t>initial</w:t>
      </w:r>
      <w:r>
        <w:rPr>
          <w:b w:val="0"/>
          <w:w w:val="90"/>
          <w:sz w:val="18"/>
        </w:rPr>
        <w:t> </w:t>
      </w:r>
      <w:r>
        <w:rPr>
          <w:b w:val="0"/>
          <w:spacing w:val="-2"/>
          <w:sz w:val="18"/>
        </w:rPr>
        <w:t>language.</w:t>
      </w:r>
    </w:p>
    <w:p>
      <w:pPr>
        <w:pStyle w:val="ListParagraph"/>
        <w:numPr>
          <w:ilvl w:val="0"/>
          <w:numId w:val="40"/>
        </w:numPr>
        <w:tabs>
          <w:tab w:pos="540" w:val="left" w:leader="none"/>
        </w:tabs>
        <w:spacing w:line="249" w:lineRule="auto" w:before="117" w:after="0"/>
        <w:ind w:left="1178" w:right="0" w:hanging="905"/>
        <w:jc w:val="left"/>
        <w:rPr>
          <w:b w:val="0"/>
          <w:sz w:val="18"/>
        </w:rPr>
      </w:pPr>
      <w:r>
        <w:rPr>
          <w:b w:val="0"/>
          <w:w w:val="92"/>
          <w:sz w:val="18"/>
        </w:rPr>
        <w:br w:type="column"/>
      </w:r>
      <w:r>
        <w:rPr>
          <w:b w:val="0"/>
          <w:w w:val="90"/>
          <w:sz w:val="18"/>
        </w:rPr>
        <w:t>ET</w:t>
      </w:r>
      <w:r>
        <w:rPr>
          <w:b w:val="0"/>
          <w:spacing w:val="-6"/>
          <w:w w:val="90"/>
          <w:sz w:val="18"/>
        </w:rPr>
        <w:t> </w:t>
      </w:r>
      <w:r>
        <w:rPr>
          <w:b w:val="0"/>
          <w:w w:val="90"/>
          <w:sz w:val="18"/>
        </w:rPr>
        <w:t>2: Kotlin</w:t>
      </w:r>
      <w:r>
        <w:rPr>
          <w:b w:val="0"/>
          <w:spacing w:val="-6"/>
          <w:w w:val="90"/>
          <w:sz w:val="18"/>
        </w:rPr>
        <w:t> </w:t>
      </w:r>
      <w:r>
        <w:rPr>
          <w:b w:val="0"/>
          <w:w w:val="90"/>
          <w:sz w:val="18"/>
        </w:rPr>
        <w:t>code</w:t>
      </w:r>
      <w:r>
        <w:rPr>
          <w:b w:val="0"/>
          <w:spacing w:val="-6"/>
          <w:w w:val="90"/>
          <w:sz w:val="18"/>
        </w:rPr>
        <w:t> </w:t>
      </w:r>
      <w:r>
        <w:rPr>
          <w:b w:val="0"/>
          <w:w w:val="90"/>
          <w:sz w:val="18"/>
        </w:rPr>
        <w:t>replaces</w:t>
      </w:r>
      <w:r>
        <w:rPr>
          <w:b w:val="0"/>
          <w:spacing w:val="-6"/>
          <w:w w:val="90"/>
          <w:sz w:val="18"/>
        </w:rPr>
        <w:t> </w:t>
      </w:r>
      <w:r>
        <w:rPr>
          <w:b w:val="0"/>
          <w:w w:val="90"/>
          <w:sz w:val="18"/>
        </w:rPr>
        <w:t>all</w:t>
      </w:r>
      <w:r>
        <w:rPr>
          <w:b w:val="0"/>
          <w:w w:val="90"/>
          <w:sz w:val="18"/>
        </w:rPr>
        <w:t> </w:t>
      </w:r>
      <w:r>
        <w:rPr>
          <w:b w:val="0"/>
          <w:sz w:val="18"/>
        </w:rPr>
        <w:t>Java</w:t>
      </w:r>
      <w:r>
        <w:rPr>
          <w:b w:val="0"/>
          <w:spacing w:val="-7"/>
          <w:sz w:val="18"/>
        </w:rPr>
        <w:t> </w:t>
      </w:r>
      <w:r>
        <w:rPr>
          <w:b w:val="0"/>
          <w:sz w:val="18"/>
        </w:rPr>
        <w:t>code.</w:t>
      </w:r>
    </w:p>
    <w:p>
      <w:pPr>
        <w:pStyle w:val="ListParagraph"/>
        <w:numPr>
          <w:ilvl w:val="0"/>
          <w:numId w:val="40"/>
        </w:numPr>
        <w:tabs>
          <w:tab w:pos="467" w:val="left" w:leader="none"/>
        </w:tabs>
        <w:spacing w:line="249" w:lineRule="auto" w:before="117" w:after="0"/>
        <w:ind w:left="201" w:right="971" w:firstLine="18"/>
        <w:jc w:val="left"/>
        <w:rPr>
          <w:b w:val="0"/>
          <w:sz w:val="18"/>
        </w:rPr>
      </w:pPr>
      <w:r>
        <w:rPr>
          <w:b w:val="0"/>
          <w:w w:val="92"/>
          <w:sz w:val="18"/>
        </w:rPr>
        <w:br w:type="column"/>
      </w:r>
      <w:r>
        <w:rPr>
          <w:b w:val="0"/>
          <w:w w:val="90"/>
          <w:sz w:val="18"/>
        </w:rPr>
        <w:t>ET</w:t>
      </w:r>
      <w:r>
        <w:rPr>
          <w:b w:val="0"/>
          <w:spacing w:val="-1"/>
          <w:w w:val="90"/>
          <w:sz w:val="18"/>
        </w:rPr>
        <w:t> </w:t>
      </w:r>
      <w:r>
        <w:rPr>
          <w:b w:val="0"/>
          <w:w w:val="90"/>
          <w:sz w:val="18"/>
        </w:rPr>
        <w:t>3: Kotlin</w:t>
      </w:r>
      <w:r>
        <w:rPr>
          <w:b w:val="0"/>
          <w:spacing w:val="-1"/>
          <w:w w:val="90"/>
          <w:sz w:val="18"/>
        </w:rPr>
        <w:t> </w:t>
      </w:r>
      <w:r>
        <w:rPr>
          <w:b w:val="0"/>
          <w:w w:val="90"/>
          <w:sz w:val="18"/>
        </w:rPr>
        <w:t>code</w:t>
      </w:r>
      <w:r>
        <w:rPr>
          <w:b w:val="0"/>
          <w:spacing w:val="-1"/>
          <w:w w:val="90"/>
          <w:sz w:val="18"/>
        </w:rPr>
        <w:t> </w:t>
      </w:r>
      <w:r>
        <w:rPr>
          <w:b w:val="0"/>
          <w:w w:val="90"/>
          <w:sz w:val="18"/>
        </w:rPr>
        <w:t>replaces </w:t>
      </w:r>
      <w:r>
        <w:rPr>
          <w:b w:val="0"/>
          <w:w w:val="85"/>
          <w:sz w:val="18"/>
        </w:rPr>
        <w:t>some</w:t>
      </w:r>
      <w:r>
        <w:rPr>
          <w:b w:val="0"/>
          <w:spacing w:val="-6"/>
          <w:w w:val="85"/>
          <w:sz w:val="18"/>
        </w:rPr>
        <w:t> </w:t>
      </w:r>
      <w:r>
        <w:rPr>
          <w:b w:val="0"/>
          <w:w w:val="85"/>
          <w:sz w:val="18"/>
        </w:rPr>
        <w:t>Java</w:t>
      </w:r>
      <w:r>
        <w:rPr>
          <w:b w:val="0"/>
          <w:spacing w:val="-5"/>
          <w:w w:val="85"/>
          <w:sz w:val="18"/>
        </w:rPr>
        <w:t> </w:t>
      </w:r>
      <w:r>
        <w:rPr>
          <w:b w:val="0"/>
          <w:w w:val="85"/>
          <w:sz w:val="18"/>
        </w:rPr>
        <w:t>then</w:t>
      </w:r>
      <w:r>
        <w:rPr>
          <w:b w:val="0"/>
          <w:spacing w:val="-6"/>
          <w:w w:val="85"/>
          <w:sz w:val="18"/>
        </w:rPr>
        <w:t> </w:t>
      </w:r>
      <w:r>
        <w:rPr>
          <w:b w:val="0"/>
          <w:w w:val="85"/>
          <w:sz w:val="18"/>
        </w:rPr>
        <w:t>Java</w:t>
      </w:r>
      <w:r>
        <w:rPr>
          <w:b w:val="0"/>
          <w:spacing w:val="-5"/>
          <w:w w:val="85"/>
          <w:sz w:val="18"/>
        </w:rPr>
        <w:t> </w:t>
      </w:r>
      <w:r>
        <w:rPr>
          <w:b w:val="0"/>
          <w:w w:val="85"/>
          <w:sz w:val="18"/>
        </w:rPr>
        <w:t>continues</w:t>
      </w:r>
    </w:p>
    <w:p>
      <w:pPr>
        <w:spacing w:line="210" w:lineRule="exact" w:before="0"/>
        <w:ind w:left="1033" w:right="0" w:firstLine="0"/>
        <w:jc w:val="left"/>
        <w:rPr>
          <w:b w:val="0"/>
          <w:sz w:val="18"/>
        </w:rPr>
      </w:pPr>
      <w:r>
        <w:rPr>
          <w:b w:val="0"/>
          <w:spacing w:val="-2"/>
          <w:sz w:val="18"/>
        </w:rPr>
        <w:t>growing.</w:t>
      </w:r>
    </w:p>
    <w:p>
      <w:pPr>
        <w:spacing w:after="0" w:line="210" w:lineRule="exact"/>
        <w:jc w:val="left"/>
        <w:rPr>
          <w:sz w:val="18"/>
        </w:rPr>
        <w:sectPr>
          <w:type w:val="continuous"/>
          <w:pgSz w:w="11910" w:h="16840"/>
          <w:pgMar w:header="1477" w:footer="0" w:top="1400" w:bottom="280" w:left="1000" w:right="720"/>
          <w:cols w:num="3" w:equalWidth="0">
            <w:col w:w="3698" w:space="40"/>
            <w:col w:w="2865" w:space="39"/>
            <w:col w:w="3548"/>
          </w:cols>
        </w:sectPr>
      </w:pPr>
    </w:p>
    <w:p>
      <w:pPr>
        <w:pStyle w:val="BodyText"/>
        <w:rPr>
          <w:b w:val="0"/>
          <w:sz w:val="6"/>
        </w:rPr>
      </w:pPr>
    </w:p>
    <w:p>
      <w:pPr>
        <w:pStyle w:val="BodyText"/>
        <w:rPr>
          <w:b w:val="0"/>
          <w:sz w:val="6"/>
        </w:rPr>
      </w:pPr>
    </w:p>
    <w:p>
      <w:pPr>
        <w:pStyle w:val="BodyText"/>
        <w:rPr>
          <w:b w:val="0"/>
          <w:sz w:val="6"/>
        </w:rPr>
      </w:pPr>
    </w:p>
    <w:p>
      <w:pPr>
        <w:pStyle w:val="BodyText"/>
        <w:rPr>
          <w:b w:val="0"/>
          <w:sz w:val="6"/>
        </w:rPr>
      </w:pPr>
    </w:p>
    <w:p>
      <w:pPr>
        <w:pStyle w:val="BodyText"/>
        <w:rPr>
          <w:b w:val="0"/>
          <w:sz w:val="6"/>
        </w:rPr>
      </w:pPr>
    </w:p>
    <w:p>
      <w:pPr>
        <w:pStyle w:val="BodyText"/>
        <w:spacing w:before="8"/>
        <w:rPr>
          <w:b w:val="0"/>
          <w:sz w:val="7"/>
        </w:rPr>
      </w:pPr>
    </w:p>
    <w:p>
      <w:pPr>
        <w:spacing w:before="0"/>
        <w:ind w:left="0" w:right="0" w:firstLine="0"/>
        <w:jc w:val="right"/>
        <w:rPr>
          <w:rFonts w:ascii="Lucida Sans"/>
          <w:sz w:val="7"/>
        </w:rPr>
      </w:pPr>
      <w:r>
        <w:rPr/>
        <w:pict>
          <v:shape style="position:absolute;margin-left:115.120827pt;margin-top:4.735966pt;width:6.7pt;height:48.7pt;mso-position-horizontal-relative:page;mso-position-vertical-relative:paragraph;z-index:15790080" type="#_x0000_t202" id="docshape363"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5"/>
          <w:w w:val="105"/>
          <w:sz w:val="7"/>
        </w:rPr>
        <w:t>250</w:t>
      </w:r>
    </w:p>
    <w:p>
      <w:pPr>
        <w:pStyle w:val="BodyText"/>
        <w:rPr>
          <w:rFonts w:ascii="Lucida Sans"/>
          <w:sz w:val="6"/>
        </w:rPr>
      </w:pPr>
    </w:p>
    <w:p>
      <w:pPr>
        <w:pStyle w:val="BodyText"/>
        <w:spacing w:before="8"/>
        <w:rPr>
          <w:rFonts w:ascii="Lucida Sans"/>
          <w:sz w:val="7"/>
        </w:rPr>
      </w:pPr>
    </w:p>
    <w:p>
      <w:pPr>
        <w:spacing w:before="1"/>
        <w:ind w:left="0" w:right="0" w:firstLine="0"/>
        <w:jc w:val="right"/>
        <w:rPr>
          <w:rFonts w:ascii="Lucida Sans"/>
          <w:sz w:val="7"/>
        </w:rPr>
      </w:pPr>
      <w:r>
        <w:rPr>
          <w:rFonts w:ascii="Lucida Sans"/>
          <w:spacing w:val="-5"/>
          <w:w w:val="105"/>
          <w:sz w:val="7"/>
        </w:rPr>
        <w:t>200</w:t>
      </w:r>
    </w:p>
    <w:p>
      <w:pPr>
        <w:pStyle w:val="BodyText"/>
        <w:rPr>
          <w:rFonts w:ascii="Lucida Sans"/>
          <w:sz w:val="6"/>
        </w:rPr>
      </w:pPr>
    </w:p>
    <w:p>
      <w:pPr>
        <w:pStyle w:val="BodyText"/>
        <w:spacing w:before="8"/>
        <w:rPr>
          <w:rFonts w:ascii="Lucida Sans"/>
          <w:sz w:val="7"/>
        </w:rPr>
      </w:pPr>
    </w:p>
    <w:p>
      <w:pPr>
        <w:spacing w:before="0"/>
        <w:ind w:left="0" w:right="0" w:firstLine="0"/>
        <w:jc w:val="right"/>
        <w:rPr>
          <w:rFonts w:ascii="Lucida Sans"/>
          <w:sz w:val="7"/>
        </w:rPr>
      </w:pPr>
      <w:r>
        <w:rPr>
          <w:rFonts w:ascii="Lucida Sans"/>
          <w:spacing w:val="-5"/>
          <w:w w:val="105"/>
          <w:sz w:val="7"/>
        </w:rPr>
        <w:t>150</w:t>
      </w:r>
    </w:p>
    <w:p>
      <w:pPr>
        <w:spacing w:line="240" w:lineRule="auto" w:before="0"/>
        <w:rPr>
          <w:rFonts w:ascii="Lucida Sans"/>
          <w:sz w:val="8"/>
        </w:rPr>
      </w:pPr>
      <w:r>
        <w:rPr/>
        <w:br w:type="column"/>
      </w:r>
      <w:r>
        <w:rPr>
          <w:rFonts w:ascii="Lucida Sans"/>
          <w:sz w:val="8"/>
        </w:rPr>
      </w:r>
    </w:p>
    <w:p>
      <w:pPr>
        <w:pStyle w:val="BodyText"/>
        <w:spacing w:before="5"/>
        <w:rPr>
          <w:rFonts w:ascii="Lucida Sans"/>
          <w:sz w:val="6"/>
        </w:rPr>
      </w:pPr>
    </w:p>
    <w:p>
      <w:pPr>
        <w:spacing w:before="0"/>
        <w:ind w:left="602" w:right="0" w:firstLine="0"/>
        <w:jc w:val="left"/>
        <w:rPr>
          <w:rFonts w:ascii="Lucida Sans"/>
          <w:sz w:val="9"/>
        </w:rPr>
      </w:pPr>
      <w:r>
        <w:rPr>
          <w:rFonts w:ascii="Lucida Sans"/>
          <w:spacing w:val="-2"/>
          <w:w w:val="105"/>
          <w:sz w:val="9"/>
        </w:rPr>
        <w:t>Android_Usb_Msd</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5"/>
        <w:rPr>
          <w:rFonts w:ascii="Lucida Sans"/>
          <w:sz w:val="2"/>
        </w:rPr>
      </w:pPr>
    </w:p>
    <w:p>
      <w:pPr>
        <w:spacing w:before="0"/>
        <w:ind w:left="0" w:right="0" w:firstLine="0"/>
        <w:jc w:val="right"/>
        <w:rPr>
          <w:rFonts w:ascii="Lucida Sans"/>
          <w:sz w:val="3"/>
        </w:rPr>
      </w:pPr>
      <w:r>
        <w:rPr>
          <w:rFonts w:ascii="Lucida Sans"/>
          <w:spacing w:val="-2"/>
          <w:w w:val="110"/>
          <w:sz w:val="3"/>
        </w:rPr>
        <w:t>12000</w:t>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9"/>
        <w:rPr>
          <w:rFonts w:ascii="Lucida Sans"/>
          <w:sz w:val="2"/>
        </w:rPr>
      </w:pPr>
    </w:p>
    <w:p>
      <w:pPr>
        <w:spacing w:before="1"/>
        <w:ind w:left="0" w:right="0" w:firstLine="0"/>
        <w:jc w:val="right"/>
        <w:rPr>
          <w:rFonts w:ascii="Lucida Sans"/>
          <w:sz w:val="3"/>
        </w:rPr>
      </w:pPr>
      <w:r>
        <w:rPr/>
        <w:pict>
          <v:shape style="position:absolute;margin-left:252.722733pt;margin-top:.853227pt;width:6.55pt;height:48.7pt;mso-position-horizontal-relative:page;mso-position-vertical-relative:paragraph;z-index:-22051840" type="#_x0000_t202" id="docshape364"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2"/>
          <w:w w:val="110"/>
          <w:sz w:val="3"/>
        </w:rPr>
        <w:t>10000</w:t>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9"/>
        <w:rPr>
          <w:rFonts w:ascii="Lucida Sans"/>
          <w:sz w:val="2"/>
        </w:rPr>
      </w:pPr>
    </w:p>
    <w:p>
      <w:pPr>
        <w:spacing w:before="0"/>
        <w:ind w:left="0" w:right="0" w:firstLine="0"/>
        <w:jc w:val="right"/>
        <w:rPr>
          <w:rFonts w:ascii="Lucida Sans"/>
          <w:sz w:val="3"/>
        </w:rPr>
      </w:pPr>
      <w:r>
        <w:rPr>
          <w:rFonts w:ascii="Lucida Sans"/>
          <w:spacing w:val="-4"/>
          <w:w w:val="110"/>
          <w:sz w:val="3"/>
        </w:rPr>
        <w:t>8000</w:t>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9"/>
        <w:rPr>
          <w:rFonts w:ascii="Lucida Sans"/>
          <w:sz w:val="2"/>
        </w:rPr>
      </w:pPr>
    </w:p>
    <w:p>
      <w:pPr>
        <w:spacing w:before="0"/>
        <w:ind w:left="0" w:right="0" w:firstLine="0"/>
        <w:jc w:val="right"/>
        <w:rPr>
          <w:rFonts w:ascii="Lucida Sans"/>
          <w:sz w:val="3"/>
        </w:rPr>
      </w:pPr>
      <w:r>
        <w:rPr>
          <w:rFonts w:ascii="Lucida Sans"/>
          <w:spacing w:val="-4"/>
          <w:w w:val="110"/>
          <w:sz w:val="3"/>
        </w:rPr>
        <w:t>6000</w:t>
      </w:r>
    </w:p>
    <w:p>
      <w:pPr>
        <w:spacing w:line="240" w:lineRule="auto" w:before="0"/>
        <w:rPr>
          <w:rFonts w:ascii="Lucida Sans"/>
          <w:sz w:val="8"/>
        </w:rPr>
      </w:pPr>
      <w:r>
        <w:rPr/>
        <w:br w:type="column"/>
      </w:r>
      <w:r>
        <w:rPr>
          <w:rFonts w:ascii="Lucida Sans"/>
          <w:sz w:val="8"/>
        </w:rPr>
      </w:r>
    </w:p>
    <w:p>
      <w:pPr>
        <w:pStyle w:val="BodyText"/>
        <w:spacing w:before="5"/>
        <w:rPr>
          <w:rFonts w:ascii="Lucida Sans"/>
          <w:sz w:val="6"/>
        </w:rPr>
      </w:pPr>
    </w:p>
    <w:p>
      <w:pPr>
        <w:spacing w:before="0"/>
        <w:ind w:left="578" w:right="0" w:firstLine="0"/>
        <w:jc w:val="left"/>
        <w:rPr>
          <w:rFonts w:ascii="Lucida Sans"/>
          <w:sz w:val="9"/>
        </w:rPr>
      </w:pPr>
      <w:r>
        <w:rPr/>
        <w:pict>
          <v:group style="position:absolute;margin-left:129.019333pt;margin-top:5.293461pt;width:104.05pt;height:75.350pt;mso-position-horizontal-relative:page;mso-position-vertical-relative:paragraph;z-index:-22060032" id="docshapegroup365" coordorigin="2580,106" coordsize="2081,1507">
            <v:shape style="position:absolute;left:2686;top:1600;width:2;height:12" id="docshape366" coordorigin="2686,1601" coordsize="0,12" path="m2686,1601l2686,1613e" filled="true" fillcolor="#000000" stroked="false">
              <v:path arrowok="t"/>
              <v:fill type="solid"/>
            </v:shape>
            <v:line style="position:absolute" from="2686,1601" to="2686,1613" stroked="true" strokeweight=".134696pt" strokecolor="#000000">
              <v:stroke dashstyle="solid"/>
            </v:line>
            <v:shape style="position:absolute;left:3077;top:1600;width:2;height:12" id="docshape367" coordorigin="3078,1601" coordsize="0,12" path="m3078,1601l3078,1613e" filled="true" fillcolor="#000000" stroked="false">
              <v:path arrowok="t"/>
              <v:fill type="solid"/>
            </v:shape>
            <v:line style="position:absolute" from="3078,1601" to="3078,1613" stroked="true" strokeweight=".134696pt" strokecolor="#000000">
              <v:stroke dashstyle="solid"/>
            </v:line>
            <v:shape style="position:absolute;left:3469;top:1600;width:2;height:12" id="docshape368" coordorigin="3469,1601" coordsize="0,12" path="m3469,1601l3469,1613e" filled="true" fillcolor="#000000" stroked="false">
              <v:path arrowok="t"/>
              <v:fill type="solid"/>
            </v:shape>
            <v:line style="position:absolute" from="3469,1601" to="3469,1613" stroked="true" strokeweight=".134696pt" strokecolor="#000000">
              <v:stroke dashstyle="solid"/>
            </v:line>
            <v:shape style="position:absolute;left:3860;top:1600;width:2;height:12" id="docshape369" coordorigin="3861,1601" coordsize="0,12" path="m3861,1601l3861,1613e" filled="true" fillcolor="#000000" stroked="false">
              <v:path arrowok="t"/>
              <v:fill type="solid"/>
            </v:shape>
            <v:line style="position:absolute" from="3861,1601" to="3861,1613" stroked="true" strokeweight=".134696pt" strokecolor="#000000">
              <v:stroke dashstyle="solid"/>
            </v:line>
            <v:shape style="position:absolute;left:4251;top:1600;width:2;height:12" id="docshape370" coordorigin="4252,1601" coordsize="0,12" path="m4252,1601l4252,1613e" filled="true" fillcolor="#000000" stroked="false">
              <v:path arrowok="t"/>
              <v:fill type="solid"/>
            </v:shape>
            <v:line style="position:absolute" from="4252,1601" to="4252,1613" stroked="true" strokeweight=".134696pt" strokecolor="#000000">
              <v:stroke dashstyle="solid"/>
            </v:line>
            <v:shape style="position:absolute;left:2686;top:175;width:1879;height:904" id="docshape371" coordorigin="2686,175" coordsize="1879,904" path="m2686,1079l2725,1054,2764,1054,2804,1040,2843,1040,2882,761,2921,761,2960,761,2999,761,3038,761,3078,703,3117,703,3156,703,3195,703,3234,234,3273,234,3312,234,3352,234,3391,229,3586,229,3626,180,4369,180,4409,175,4448,175,4487,175,4526,175,4565,175e" filled="false" stroked="true" strokeweight=".505110pt" strokecolor="#1f77b3">
              <v:path arrowok="t"/>
              <v:stroke dashstyle="solid"/>
            </v:shape>
            <v:shape style="position:absolute;left:2686;top:971;width:1879;height:562" id="docshape372" coordorigin="2686,971" coordsize="1879,562" path="m2686,1533l2725,1533,2764,1533,2804,1533,2843,1533,2882,1127,4095,1127,4135,971,4526,971,4565,971e" filled="false" stroked="true" strokeweight=".505110pt" strokecolor="#ff7f0e">
              <v:path arrowok="t"/>
              <v:stroke dashstyle="longdash"/>
            </v:shape>
            <v:shape style="position:absolute;left:4643;top:1600;width:2;height:12" id="docshape373" coordorigin="4643,1601" coordsize="0,12" path="m4643,1601l4643,1613e" filled="true" fillcolor="#000000" stroked="false">
              <v:path arrowok="t"/>
              <v:fill type="solid"/>
            </v:shape>
            <v:line style="position:absolute" from="4643,1601" to="4643,1613" stroked="true" strokeweight=".134696pt" strokecolor="#000000">
              <v:stroke dashstyle="solid"/>
            </v:line>
            <v:line style="position:absolute" from="4659,1601" to="4659,107" stroked="true" strokeweight=".134696pt" strokecolor="#000000">
              <v:stroke dashstyle="solid"/>
            </v:line>
            <v:shape style="position:absolute;left:2580;top:1532;width:12;height:2" id="docshape374" coordorigin="2580,1533" coordsize="12,0" path="m2592,1533l2580,1533e" filled="true" fillcolor="#000000" stroked="false">
              <v:path arrowok="t"/>
              <v:fill type="solid"/>
            </v:shape>
            <v:line style="position:absolute" from="2592,1533" to="2580,1533" stroked="true" strokeweight=".134696pt" strokecolor="#000000">
              <v:stroke dashstyle="solid"/>
            </v:line>
            <v:shape style="position:absolute;left:2580;top:1288;width:12;height:2" id="docshape375" coordorigin="2580,1289" coordsize="12,0" path="m2592,1289l2580,1289e" filled="true" fillcolor="#000000" stroked="false">
              <v:path arrowok="t"/>
              <v:fill type="solid"/>
            </v:shape>
            <v:line style="position:absolute" from="2592,1289" to="2580,1289" stroked="true" strokeweight=".134696pt" strokecolor="#000000">
              <v:stroke dashstyle="solid"/>
            </v:line>
            <v:shape style="position:absolute;left:2580;top:1044;width:12;height:2" id="docshape376" coordorigin="2580,1044" coordsize="12,0" path="m2592,1044l2580,1044e" filled="true" fillcolor="#000000" stroked="false">
              <v:path arrowok="t"/>
              <v:fill type="solid"/>
            </v:shape>
            <v:line style="position:absolute" from="2592,1044" to="2580,1044" stroked="true" strokeweight=".134696pt" strokecolor="#000000">
              <v:stroke dashstyle="solid"/>
            </v:line>
            <v:shape style="position:absolute;left:2580;top:800;width:12;height:2" id="docshape377" coordorigin="2580,800" coordsize="12,0" path="m2592,800l2580,800e" filled="true" fillcolor="#000000" stroked="false">
              <v:path arrowok="t"/>
              <v:fill type="solid"/>
            </v:shape>
            <v:line style="position:absolute" from="2592,800" to="2580,800" stroked="true" strokeweight=".134696pt" strokecolor="#000000">
              <v:stroke dashstyle="solid"/>
            </v:line>
            <v:shape style="position:absolute;left:2580;top:556;width:12;height:2" id="docshape378" coordorigin="2580,556" coordsize="12,0" path="m2592,556l2580,556e" filled="true" fillcolor="#000000" stroked="false">
              <v:path arrowok="t"/>
              <v:fill type="solid"/>
            </v:shape>
            <v:line style="position:absolute" from="2592,556" to="2580,556" stroked="true" strokeweight=".134696pt" strokecolor="#000000">
              <v:stroke dashstyle="solid"/>
            </v:line>
            <v:shape style="position:absolute;left:2580;top:311;width:12;height:2" id="docshape379" coordorigin="2580,312" coordsize="12,0" path="m2592,312l2580,312e" filled="true" fillcolor="#000000" stroked="false">
              <v:path arrowok="t"/>
              <v:fill type="solid"/>
            </v:shape>
            <v:line style="position:absolute" from="2592,312" to="2580,312" stroked="true" strokeweight=".134696pt" strokecolor="#000000">
              <v:stroke dashstyle="solid"/>
            </v:line>
            <v:shape style="position:absolute;left:2592;top:107;width:2067;height:1494" id="docshape380" coordorigin="2592,107" coordsize="2067,1494" path="m2592,1601l2592,107m2592,1601l4659,1601m2592,107l4659,107e" filled="false" stroked="true" strokeweight=".134696pt" strokecolor="#000000">
              <v:path arrowok="t"/>
              <v:stroke dashstyle="solid"/>
            </v:shape>
            <v:shape style="position:absolute;left:2632;top:147;width:522;height:262" id="docshape381" coordorigin="2633,148" coordsize="522,262" path="m3148,148l2638,148,2633,153,2633,404,2638,409,2649,409,3148,409,3154,404,3154,153,3148,148xe" filled="true" fillcolor="#ffffff" stroked="false">
              <v:path arrowok="t"/>
              <v:fill opacity="52428f" type="solid"/>
            </v:shape>
            <v:shape style="position:absolute;left:2632;top:147;width:522;height:262" id="docshape382" coordorigin="2633,148" coordsize="522,262" path="m2649,409l3138,409,3148,409,3154,404,3154,393,3154,164,3154,153,3148,148,3138,148,2649,148,2638,148,2633,153,2633,164,2633,393,2633,404,2638,409,2649,409xe" filled="false" stroked="true" strokeweight=".16837pt" strokecolor="#cccccc">
              <v:path arrowok="t"/>
              <v:stroke dashstyle="solid"/>
            </v:shape>
            <v:line style="position:absolute" from="2665,213" to="2827,213" stroked="true" strokeweight=".505110pt" strokecolor="#1f77b3">
              <v:stroke dashstyle="solid"/>
            </v:line>
            <v:line style="position:absolute" from="2665,332" to="2827,332" stroked="true" strokeweight=".505110pt" strokecolor="#ff7f0e">
              <v:stroke dashstyle="longdash"/>
            </v:line>
            <v:shape style="position:absolute;left:2891;top:179;width:251;height:200" type="#_x0000_t202" id="docshape383" filled="false" stroked="false">
              <v:textbox inset="0,0,0,0">
                <w:txbxContent>
                  <w:p>
                    <w:pPr>
                      <w:spacing w:line="78" w:lineRule="exact" w:before="0"/>
                      <w:ind w:left="0" w:right="0" w:firstLine="0"/>
                      <w:jc w:val="left"/>
                      <w:rPr>
                        <w:rFonts w:ascii="Lucida Sans"/>
                        <w:sz w:val="8"/>
                      </w:rPr>
                    </w:pPr>
                    <w:r>
                      <w:rPr>
                        <w:rFonts w:ascii="Lucida Sans"/>
                        <w:spacing w:val="-2"/>
                        <w:sz w:val="8"/>
                      </w:rPr>
                      <w:t>Kotlin</w:t>
                    </w:r>
                  </w:p>
                  <w:p>
                    <w:pPr>
                      <w:spacing w:before="24"/>
                      <w:ind w:left="0" w:right="0" w:firstLine="0"/>
                      <w:jc w:val="left"/>
                      <w:rPr>
                        <w:rFonts w:ascii="Lucida Sans"/>
                        <w:sz w:val="8"/>
                      </w:rPr>
                    </w:pPr>
                    <w:r>
                      <w:rPr>
                        <w:rFonts w:ascii="Lucida Sans"/>
                        <w:spacing w:val="-4"/>
                        <w:w w:val="110"/>
                        <w:sz w:val="8"/>
                      </w:rPr>
                      <w:t>Java</w:t>
                    </w:r>
                  </w:p>
                </w:txbxContent>
              </v:textbox>
              <w10:wrap type="none"/>
            </v:shape>
            <w10:wrap type="none"/>
          </v:group>
        </w:pict>
      </w:r>
      <w:r>
        <w:rPr>
          <w:rFonts w:ascii="Lucida Sans"/>
          <w:w w:val="105"/>
          <w:sz w:val="9"/>
        </w:rPr>
        <w:t>Jalkametri-</w:t>
      </w:r>
      <w:r>
        <w:rPr>
          <w:rFonts w:ascii="Lucida Sans"/>
          <w:spacing w:val="-2"/>
          <w:w w:val="105"/>
          <w:sz w:val="9"/>
        </w:rPr>
        <w:t>Android</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spacing w:before="10"/>
        <w:rPr>
          <w:rFonts w:ascii="Lucida Sans"/>
          <w:sz w:val="5"/>
        </w:rPr>
      </w:pPr>
    </w:p>
    <w:p>
      <w:pPr>
        <w:spacing w:before="0"/>
        <w:ind w:left="0" w:right="0" w:firstLine="0"/>
        <w:jc w:val="right"/>
        <w:rPr>
          <w:rFonts w:ascii="Lucida Sans"/>
          <w:sz w:val="7"/>
        </w:rPr>
      </w:pPr>
      <w:r>
        <w:rPr/>
        <w:pict>
          <v:group style="position:absolute;margin-left:264.90332pt;margin-top:-.255061pt;width:104.05pt;height:75.350pt;mso-position-horizontal-relative:page;mso-position-vertical-relative:paragraph;z-index:15784960" id="docshapegroup384" coordorigin="5298,-5" coordsize="2081,1507">
            <v:shape style="position:absolute;left:5403;top:1489;width:2;height:12" id="docshape385" coordorigin="5404,1490" coordsize="0,12" path="m5404,1490l5404,1502e" filled="true" fillcolor="#000000" stroked="false">
              <v:path arrowok="t"/>
              <v:fill type="solid"/>
            </v:shape>
            <v:line style="position:absolute" from="5404,1490" to="5404,1502" stroked="true" strokeweight=".134696pt" strokecolor="#000000">
              <v:stroke dashstyle="solid"/>
            </v:line>
            <v:shape style="position:absolute;left:5643;top:1489;width:2;height:12" id="docshape386" coordorigin="5643,1490" coordsize="0,12" path="m5643,1490l5643,1502e" filled="true" fillcolor="#000000" stroked="false">
              <v:path arrowok="t"/>
              <v:fill type="solid"/>
            </v:shape>
            <v:line style="position:absolute" from="5643,1490" to="5643,1502" stroked="true" strokeweight=".134696pt" strokecolor="#000000">
              <v:stroke dashstyle="solid"/>
            </v:line>
            <v:shape style="position:absolute;left:5883;top:1489;width:2;height:12" id="docshape387" coordorigin="5883,1490" coordsize="0,12" path="m5883,1490l5883,1502e" filled="true" fillcolor="#000000" stroked="false">
              <v:path arrowok="t"/>
              <v:fill type="solid"/>
            </v:shape>
            <v:line style="position:absolute" from="5883,1490" to="5883,1502" stroked="true" strokeweight=".134696pt" strokecolor="#000000">
              <v:stroke dashstyle="solid"/>
            </v:line>
            <v:shape style="position:absolute;left:6122;top:1489;width:2;height:12" id="docshape388" coordorigin="6123,1490" coordsize="0,12" path="m6123,1490l6123,1502e" filled="true" fillcolor="#000000" stroked="false">
              <v:path arrowok="t"/>
              <v:fill type="solid"/>
            </v:shape>
            <v:line style="position:absolute" from="6123,1490" to="6123,1502" stroked="true" strokeweight=".134696pt" strokecolor="#000000">
              <v:stroke dashstyle="solid"/>
            </v:line>
            <v:shape style="position:absolute;left:6362;top:1489;width:2;height:12" id="docshape389" coordorigin="6362,1490" coordsize="0,12" path="m6362,1490l6362,1502e" filled="true" fillcolor="#000000" stroked="false">
              <v:path arrowok="t"/>
              <v:fill type="solid"/>
            </v:shape>
            <v:line style="position:absolute" from="6362,1490" to="6362,1502" stroked="true" strokeweight=".134696pt" strokecolor="#000000">
              <v:stroke dashstyle="solid"/>
            </v:line>
            <v:shape style="position:absolute;left:6602;top:1489;width:2;height:12" id="docshape390" coordorigin="6602,1490" coordsize="0,12" path="m6602,1490l6602,1502e" filled="true" fillcolor="#000000" stroked="false">
              <v:path arrowok="t"/>
              <v:fill type="solid"/>
            </v:shape>
            <v:line style="position:absolute" from="6602,1490" to="6602,1502" stroked="true" strokeweight=".134696pt" strokecolor="#000000">
              <v:stroke dashstyle="solid"/>
            </v:line>
            <v:shape style="position:absolute;left:6841;top:1489;width:2;height:12" id="docshape391" coordorigin="6842,1490" coordsize="0,12" path="m6842,1490l6842,1502e" filled="true" fillcolor="#000000" stroked="false">
              <v:path arrowok="t"/>
              <v:fill type="solid"/>
            </v:shape>
            <v:line style="position:absolute" from="6842,1490" to="6842,1502" stroked="true" strokeweight=".134696pt" strokecolor="#000000">
              <v:stroke dashstyle="solid"/>
            </v:line>
            <v:shape style="position:absolute;left:7081;top:1489;width:2;height:12" id="docshape392" coordorigin="7081,1490" coordsize="0,12" path="m7081,1490l7081,1502e" filled="true" fillcolor="#000000" stroked="false">
              <v:path arrowok="t"/>
              <v:fill type="solid"/>
            </v:shape>
            <v:line style="position:absolute" from="7081,1490" to="7081,1502" stroked="true" strokeweight=".134696pt" strokecolor="#000000">
              <v:stroke dashstyle="solid"/>
            </v:line>
            <v:shape style="position:absolute;left:7321;top:1489;width:2;height:12" id="docshape393" coordorigin="7321,1490" coordsize="0,12" path="m7321,1490l7321,1502e" filled="true" fillcolor="#000000" stroked="false">
              <v:path arrowok="t"/>
              <v:fill type="solid"/>
            </v:shape>
            <v:line style="position:absolute" from="7321,1490" to="7321,1502" stroked="true" strokeweight=".134696pt" strokecolor="#000000">
              <v:stroke dashstyle="solid"/>
            </v:line>
            <v:shape style="position:absolute;left:5403;top:1112;width:1879;height:310" id="docshape394" coordorigin="5404,1113" coordsize="1879,310" path="m5404,1422l5720,1422,5730,1375,5797,1375,5806,1374,5826,1374,5835,1372,5845,1372,5854,1370,6152,1370,6161,1339,6171,1325,6180,1323,6190,1323,6200,1321,6219,1321,6228,1319,6238,1319,6247,1318,6267,1318,6276,1291,6295,1290,6305,1296,6315,1296,6343,1296,6353,1294,6362,1302,6372,1296,6382,1296,6391,1289,6401,1276,6410,1268,6420,1268,6430,1270,6439,1269,6449,1262,6458,1258,6468,1258,6478,1224,6506,1224,6516,1220,6525,1220,6756,1220,6765,1210,6784,1210,6794,1209,6813,1209,6823,1184,6832,1184,6842,1177,6851,1176,6861,1179,6938,1179,6947,1153,6957,1151,6976,1151,6986,1150,7024,1149,7034,1150,7081,1150,7091,1139,7101,1113,7225,1113,7235,1114,7283,1114e" filled="false" stroked="true" strokeweight=".505110pt" strokecolor="#66b2ff">
              <v:path arrowok="t"/>
              <v:stroke dashstyle="solid"/>
            </v:shape>
            <v:line style="position:absolute" from="7377,1490" to="7377,-4" stroked="true" strokeweight=".134696pt" strokecolor="#000000">
              <v:stroke dashstyle="solid"/>
            </v:line>
            <v:shape style="position:absolute;left:5298;top:1421;width:12;height:2" id="docshape395" coordorigin="5298,1422" coordsize="12,0" path="m5310,1422l5298,1422e" filled="true" fillcolor="#000000" stroked="false">
              <v:path arrowok="t"/>
              <v:fill type="solid"/>
            </v:shape>
            <v:line style="position:absolute" from="5310,1422" to="5298,1422" stroked="true" strokeweight=".134696pt" strokecolor="#000000">
              <v:stroke dashstyle="solid"/>
            </v:line>
            <v:shape style="position:absolute;left:5298;top:1188;width:12;height:2" id="docshape396" coordorigin="5298,1189" coordsize="12,0" path="m5310,1189l5298,1189e" filled="true" fillcolor="#000000" stroked="false">
              <v:path arrowok="t"/>
              <v:fill type="solid"/>
            </v:shape>
            <v:line style="position:absolute" from="5310,1189" to="5298,1189" stroked="true" strokeweight=".134696pt" strokecolor="#000000">
              <v:stroke dashstyle="solid"/>
            </v:line>
            <v:shape style="position:absolute;left:5298;top:955;width:12;height:2" id="docshape397" coordorigin="5298,956" coordsize="12,0" path="m5310,956l5298,956e" filled="true" fillcolor="#000000" stroked="false">
              <v:path arrowok="t"/>
              <v:fill type="solid"/>
            </v:shape>
            <v:line style="position:absolute" from="5310,956" to="5298,956" stroked="true" strokeweight=".134696pt" strokecolor="#000000">
              <v:stroke dashstyle="solid"/>
            </v:line>
            <v:shape style="position:absolute;left:5298;top:722;width:12;height:2" id="docshape398" coordorigin="5298,722" coordsize="12,0" path="m5310,722l5298,722e" filled="true" fillcolor="#000000" stroked="false">
              <v:path arrowok="t"/>
              <v:fill type="solid"/>
            </v:shape>
            <v:line style="position:absolute" from="5310,722" to="5298,722" stroked="true" strokeweight=".134696pt" strokecolor="#000000">
              <v:stroke dashstyle="solid"/>
            </v:line>
            <v:shape style="position:absolute;left:5298;top:489;width:12;height:2" id="docshape399" coordorigin="5298,489" coordsize="12,0" path="m5310,489l5298,489e" filled="true" fillcolor="#000000" stroked="false">
              <v:path arrowok="t"/>
              <v:fill type="solid"/>
            </v:shape>
            <v:line style="position:absolute" from="5310,489" to="5298,489" stroked="true" strokeweight=".134696pt" strokecolor="#000000">
              <v:stroke dashstyle="solid"/>
            </v:line>
            <v:shape style="position:absolute;left:5298;top:256;width:12;height:2" id="docshape400" coordorigin="5298,256" coordsize="12,0" path="m5310,256l5298,256e" filled="true" fillcolor="#000000" stroked="false">
              <v:path arrowok="t"/>
              <v:fill type="solid"/>
            </v:shape>
            <v:line style="position:absolute" from="5310,256" to="5298,256" stroked="true" strokeweight=".134696pt" strokecolor="#000000">
              <v:stroke dashstyle="solid"/>
            </v:line>
            <v:shape style="position:absolute;left:5298;top:23;width:12;height:2" id="docshape401" coordorigin="5298,23" coordsize="12,0" path="m5310,23l5298,23e" filled="true" fillcolor="#000000" stroked="false">
              <v:path arrowok="t"/>
              <v:fill type="solid"/>
            </v:shape>
            <v:line style="position:absolute" from="5310,23" to="5298,23" stroked="true" strokeweight=".134696pt" strokecolor="#000000">
              <v:stroke dashstyle="solid"/>
            </v:line>
            <v:shape style="position:absolute;left:5309;top:-4;width:2067;height:1494" id="docshape402" coordorigin="5310,-4" coordsize="2067,1494" path="m5310,1490l5310,-4m5310,1490l7377,1490e" filled="false" stroked="true" strokeweight=".134696pt" strokecolor="#000000">
              <v:path arrowok="t"/>
              <v:stroke dashstyle="solid"/>
            </v:shape>
            <v:shape style="position:absolute;left:5403;top:64;width:1879;height:517" id="docshape403" coordorigin="5404,64" coordsize="1879,517" path="m5404,64l5605,64,5615,65,5624,73,5643,73,5653,70,5720,70,5730,119,6065,118,6075,221,6084,221,6094,223,6113,223,6123,225,6142,225,6152,226,6161,261,6171,277,6180,280,6219,280,6228,282,6238,282,6257,282,6267,282,6276,318,6286,318,6295,318,6305,320,6343,320,6353,330,6362,335,6372,344,6382,348,6391,352,6401,363,6410,376,6420,376,6430,386,6439,386,6449,395,6458,394,6468,394,6478,442,6487,442,6497,445,6506,456,6516,460,6669,460,6708,459,6756,459,6765,474,6775,473,6813,473,6823,503,6842,503,6851,502,6928,502,6938,505,6947,536,7034,536,7043,535,7081,535,7091,548,7101,581,7110,581,7120,580,7129,580,7139,579,7225,579,7244,579,7283,579e" filled="false" stroked="true" strokeweight=".505110pt" strokecolor="#ffa400">
              <v:path arrowok="t"/>
              <v:stroke dashstyle="longdash"/>
            </v:shape>
            <v:line style="position:absolute" from="5310,-4" to="7377,-4" stroked="true" strokeweight=".134696pt" strokecolor="#000000">
              <v:stroke dashstyle="solid"/>
            </v:line>
            <v:shape style="position:absolute;left:5333;top:19;width:305;height:153" id="docshape404" coordorigin="5333,20" coordsize="305,153" path="m5634,20l5337,20,5333,23,5333,169,5337,172,5343,172,5634,172,5637,169,5637,23,5634,20xe" filled="true" fillcolor="#ffffff" stroked="false">
              <v:path arrowok="t"/>
              <v:fill opacity="52428f" type="solid"/>
            </v:shape>
            <v:shape style="position:absolute;left:5333;top:19;width:305;height:153" id="docshape405" coordorigin="5333,20" coordsize="305,153" path="m5343,172l5628,172,5634,172,5637,169,5637,163,5637,29,5637,23,5634,20,5628,20,5343,20,5337,20,5333,23,5333,29,5333,163,5333,169,5337,172,5343,172xe" filled="false" stroked="true" strokeweight=".16837pt" strokecolor="#cccccc">
              <v:path arrowok="t"/>
              <v:stroke dashstyle="solid"/>
            </v:shape>
            <v:line style="position:absolute" from="5352,58" to="5447,58" stroked="true" strokeweight=".505110pt" strokecolor="#66b2ff">
              <v:stroke dashstyle="solid"/>
            </v:line>
            <v:line style="position:absolute" from="5352,127" to="5447,127" stroked="true" strokeweight=".505110pt" strokecolor="#ffa400">
              <v:stroke dashstyle="longdash"/>
            </v:line>
            <v:shape style="position:absolute;left:5484;top:38;width:155;height:115" type="#_x0000_t202" id="docshape406" filled="false" stroked="false">
              <v:textbox inset="0,0,0,0">
                <w:txbxContent>
                  <w:p>
                    <w:pPr>
                      <w:spacing w:line="352" w:lineRule="auto" w:before="0"/>
                      <w:ind w:left="0" w:right="10" w:firstLine="0"/>
                      <w:jc w:val="left"/>
                      <w:rPr>
                        <w:rFonts w:ascii="Lucida Sans"/>
                        <w:sz w:val="4"/>
                      </w:rPr>
                    </w:pPr>
                    <w:r>
                      <w:rPr>
                        <w:rFonts w:ascii="Lucida Sans"/>
                        <w:spacing w:val="-2"/>
                        <w:w w:val="120"/>
                        <w:sz w:val="4"/>
                      </w:rPr>
                      <w:t>Kotlin</w:t>
                    </w:r>
                    <w:r>
                      <w:rPr>
                        <w:rFonts w:ascii="Lucida Sans"/>
                        <w:spacing w:val="40"/>
                        <w:w w:val="125"/>
                        <w:sz w:val="4"/>
                      </w:rPr>
                      <w:t> </w:t>
                    </w:r>
                    <w:r>
                      <w:rPr>
                        <w:rFonts w:ascii="Lucida Sans"/>
                        <w:spacing w:val="-4"/>
                        <w:w w:val="125"/>
                        <w:sz w:val="4"/>
                      </w:rPr>
                      <w:t>Java</w:t>
                    </w:r>
                  </w:p>
                </w:txbxContent>
              </v:textbox>
              <w10:wrap type="none"/>
            </v:shape>
            <w10:wrap type="none"/>
          </v:group>
        </w:pict>
      </w:r>
      <w:r>
        <w:rPr>
          <w:rFonts w:ascii="Lucida Sans"/>
          <w:spacing w:val="-2"/>
          <w:w w:val="105"/>
          <w:sz w:val="7"/>
        </w:rPr>
        <w:t>10000</w:t>
      </w:r>
    </w:p>
    <w:p>
      <w:pPr>
        <w:pStyle w:val="BodyText"/>
        <w:rPr>
          <w:rFonts w:ascii="Lucida Sans"/>
          <w:sz w:val="6"/>
        </w:rPr>
      </w:pPr>
    </w:p>
    <w:p>
      <w:pPr>
        <w:pStyle w:val="BodyText"/>
        <w:rPr>
          <w:rFonts w:ascii="Lucida Sans"/>
          <w:sz w:val="6"/>
        </w:rPr>
      </w:pPr>
    </w:p>
    <w:p>
      <w:pPr>
        <w:spacing w:before="53"/>
        <w:ind w:left="0" w:right="0" w:firstLine="0"/>
        <w:jc w:val="right"/>
        <w:rPr>
          <w:rFonts w:ascii="Lucida Sans"/>
          <w:sz w:val="7"/>
        </w:rPr>
      </w:pPr>
      <w:r>
        <w:rPr/>
        <w:pict>
          <v:shape style="position:absolute;margin-left:382.175476pt;margin-top:1.630351pt;width:6.55pt;height:48.7pt;mso-position-horizontal-relative:page;mso-position-vertical-relative:paragraph;z-index:15793664" type="#_x0000_t202" id="docshape407"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05"/>
          <w:sz w:val="7"/>
        </w:rPr>
        <w:t>8000</w:t>
      </w:r>
    </w:p>
    <w:p>
      <w:pPr>
        <w:pStyle w:val="BodyText"/>
        <w:rPr>
          <w:rFonts w:ascii="Lucida Sans"/>
          <w:sz w:val="6"/>
        </w:rPr>
      </w:pPr>
    </w:p>
    <w:p>
      <w:pPr>
        <w:pStyle w:val="BodyText"/>
        <w:rPr>
          <w:rFonts w:ascii="Lucida Sans"/>
          <w:sz w:val="6"/>
        </w:rPr>
      </w:pPr>
    </w:p>
    <w:p>
      <w:pPr>
        <w:spacing w:before="52"/>
        <w:ind w:left="0" w:right="0" w:firstLine="0"/>
        <w:jc w:val="right"/>
        <w:rPr>
          <w:rFonts w:ascii="Lucida Sans"/>
          <w:sz w:val="7"/>
        </w:rPr>
      </w:pPr>
      <w:r>
        <w:rPr>
          <w:rFonts w:ascii="Lucida Sans"/>
          <w:spacing w:val="-4"/>
          <w:w w:val="105"/>
          <w:sz w:val="7"/>
        </w:rPr>
        <w:t>6000</w:t>
      </w:r>
    </w:p>
    <w:p>
      <w:pPr>
        <w:spacing w:line="240" w:lineRule="auto" w:before="0"/>
        <w:rPr>
          <w:rFonts w:ascii="Lucida Sans"/>
          <w:sz w:val="8"/>
        </w:rPr>
      </w:pPr>
      <w:r>
        <w:rPr/>
        <w:br w:type="column"/>
      </w:r>
      <w:r>
        <w:rPr>
          <w:rFonts w:ascii="Lucida Sans"/>
          <w:sz w:val="8"/>
        </w:rPr>
      </w:r>
    </w:p>
    <w:p>
      <w:pPr>
        <w:pStyle w:val="BodyText"/>
        <w:spacing w:before="5"/>
        <w:rPr>
          <w:rFonts w:ascii="Lucida Sans"/>
          <w:sz w:val="6"/>
        </w:rPr>
      </w:pPr>
    </w:p>
    <w:p>
      <w:pPr>
        <w:spacing w:before="0"/>
        <w:ind w:left="680" w:right="0" w:firstLine="0"/>
        <w:jc w:val="left"/>
        <w:rPr>
          <w:rFonts w:ascii="Lucida Sans"/>
          <w:sz w:val="9"/>
        </w:rPr>
      </w:pPr>
      <w:r>
        <w:rPr/>
        <w:pict>
          <v:group style="position:absolute;margin-left:400.78833pt;margin-top:5.293461pt;width:104.05pt;height:75.350pt;mso-position-horizontal-relative:page;mso-position-vertical-relative:paragraph;z-index:15785472" id="docshapegroup408" coordorigin="8016,106" coordsize="2081,1507">
            <v:shape style="position:absolute;left:8121;top:1600;width:2;height:12" id="docshape409" coordorigin="8122,1601" coordsize="0,12" path="m8122,1601l8122,1613e" filled="true" fillcolor="#000000" stroked="false">
              <v:path arrowok="t"/>
              <v:fill type="solid"/>
            </v:shape>
            <v:line style="position:absolute" from="8122,1601" to="8122,1613" stroked="true" strokeweight=".134696pt" strokecolor="#000000">
              <v:stroke dashstyle="solid"/>
            </v:line>
            <v:shape style="position:absolute;left:8563;top:1600;width:2;height:12" id="docshape410" coordorigin="8563,1601" coordsize="0,12" path="m8563,1601l8563,1613e" filled="true" fillcolor="#000000" stroked="false">
              <v:path arrowok="t"/>
              <v:fill type="solid"/>
            </v:shape>
            <v:line style="position:absolute" from="8563,1601" to="8563,1613" stroked="true" strokeweight=".134696pt" strokecolor="#000000">
              <v:stroke dashstyle="solid"/>
            </v:line>
            <v:shape style="position:absolute;left:9004;top:1600;width:2;height:12" id="docshape411" coordorigin="9005,1601" coordsize="0,12" path="m9005,1601l9005,1613e" filled="true" fillcolor="#000000" stroked="false">
              <v:path arrowok="t"/>
              <v:fill type="solid"/>
            </v:shape>
            <v:line style="position:absolute" from="9005,1601" to="9005,1613" stroked="true" strokeweight=".134696pt" strokecolor="#000000">
              <v:stroke dashstyle="solid"/>
            </v:line>
            <v:shape style="position:absolute;left:9446;top:1600;width:2;height:12" id="docshape412" coordorigin="9446,1601" coordsize="0,12" path="m9446,1601l9446,1613e" filled="true" fillcolor="#000000" stroked="false">
              <v:path arrowok="t"/>
              <v:fill type="solid"/>
            </v:shape>
            <v:line style="position:absolute" from="9446,1601" to="9446,1613" stroked="true" strokeweight=".134696pt" strokecolor="#000000">
              <v:stroke dashstyle="solid"/>
            </v:line>
            <v:shape style="position:absolute;left:9887;top:1600;width:2;height:12" id="docshape413" coordorigin="9888,1601" coordsize="0,12" path="m9888,1601l9888,1613e" filled="true" fillcolor="#000000" stroked="false">
              <v:path arrowok="t"/>
              <v:fill type="solid"/>
            </v:shape>
            <v:line style="position:absolute" from="9888,1601" to="9888,1613" stroked="true" strokeweight=".134696pt" strokecolor="#000000">
              <v:stroke dashstyle="solid"/>
            </v:line>
            <v:shape style="position:absolute;left:8121;top:652;width:1879;height:880" id="docshape414" coordorigin="8122,653" coordsize="1879,880" path="m8122,1533l9594,1533,9596,1532,9599,1531,9601,1512,9603,1512,9605,1510,9607,1510,9610,1510,9616,1510,9619,1508,9621,1507,9623,1507,9625,1506,9665,1506,9667,1503,9669,1499,9672,1496,9674,1495,9676,1488,9678,1466,9680,1461,9683,1458,9687,1454,9689,1448,9696,1434,9698,1429,9700,1425,9702,1410,9705,1384,9707,1382,9713,1382,9720,1382,9722,1376,9725,1372,9727,1370,9729,1369,9733,1366,9736,1356,9738,1354,9740,1348,9742,1343,9744,1324,9747,1324,9749,1294,9751,1294,9755,1294,9762,1197,9771,1102,9780,1081,9782,1081,9784,1081,9791,1030,9797,986,9800,966,9806,928,9808,917,9811,916,9815,916,9819,916,9828,876,9830,876,9837,850,9846,821,9857,789,9859,785,9864,773,9868,766,9875,757,9877,753,9883,743,9886,739,9892,723,9895,719,9897,710,9899,711,9901,711,9908,711,9910,711,9912,711,9914,709,9917,695,9919,689,9921,689,9923,693,9948,693,9950,692,9954,692,9956,681,9967,681,9970,677,9972,677,9974,677,9976,677,9978,676,9981,677,9983,653,10001,653e" filled="false" stroked="true" strokeweight=".505110pt" strokecolor="#1f77b3">
              <v:path arrowok="t"/>
              <v:stroke dashstyle="solid"/>
            </v:shape>
            <v:shape style="position:absolute;left:8121;top:175;width:1879;height:1342" id="docshape415" coordorigin="8122,175" coordsize="1879,1342" path="m8122,1517l8124,1403,8126,1403,8128,1402,8130,1403,8135,1402,8148,1402,8150,1402,8155,1402,8157,1401,8159,1401,8161,1379,8163,1374,8174,1374,8177,1299,8179,1308,8181,1307,8183,1307,8186,1345,8188,1342,8192,1342,8194,1341,8197,1340,8199,1306,8208,1306,8212,1303,8214,1317,8219,1317,8221,1309,8223,1309,8225,1308,8227,1304,8230,1302,8234,1302,8236,1299,8239,1299,8241,1298,8250,1297,8254,1297,8256,1296,8261,1296,8263,1295,8265,1297,8276,1296,8278,1293,8283,1293,8285,1291,8289,1291,8292,1254,8294,1254,8305,1254,8307,1243,8309,1245,8314,1245,8316,1243,8318,1243,8322,1243,8325,1240,8329,1238,8331,1239,8336,1239,8338,1239,8342,1239,8345,1241,8349,1241,8351,1229,8356,1229,8358,1228,8360,1228,8362,1229,8364,1229,8367,1192,8369,1193,8371,1187,8380,1187,8382,1185,8384,1163,8389,1163,8391,1161,8398,1161,8400,1156,8417,1156,8420,1088,8422,1088,8424,1086,8431,1086,8433,1084,8435,1074,8437,1074,8439,1142,8453,1142,8455,1134,8457,1132,8462,1132,8468,1132,8470,1135,8481,1135,8484,1137,8486,1136,8488,1137,8497,1137,8499,1139,8506,1139,8508,1140,8510,1120,8512,1121,8523,1121,8526,1099,8528,1099,8530,1100,8532,1103,8534,1092,8537,1090,8539,1086,8541,1088,8548,1087,8550,1086,8554,1086,8556,1085,8572,1085,8574,1084,8576,1081,8579,1077,8581,1075,8583,1072,8585,1073,8587,1073,8590,1074,8609,1074,8612,1071,8616,1071,8618,1068,8625,1068,8627,1067,8632,1067,8634,1066,8636,1060,8647,1060,8649,1058,8651,1056,8656,1056,8658,1053,8669,1053,8671,1053,8674,1031,8678,1031,8680,985,8689,985,8691,984,8693,984,8696,951,8698,966,8700,965,8702,967,8704,975,8707,975,8709,969,8711,968,8733,968,8735,967,8740,967,8742,969,8744,969,8746,967,8749,967,8751,966,8755,966,8757,966,8760,966,8762,964,8764,958,8766,958,8768,958,8771,948,8779,948,8782,948,8784,937,8788,937,8791,936,8793,936,8795,941,8802,941,8804,940,8819,939,8821,936,8828,936,8830,916,8832,914,8839,914,8841,912,8844,886,8846,880,8848,879,8852,879,8855,877,8863,877,8866,877,8868,866,8870,866,8872,867,8881,867,8883,889,8892,889,8894,888,8899,888,8901,884,8903,879,8905,879,8908,870,8910,869,8916,869,8919,870,8923,870,8925,860,8927,858,8930,858,8934,858,8938,858,8941,858,8943,858,8945,856,8947,826,8952,826,8954,824,8956,824,8958,823,8965,823,8967,792,8974,792,8976,786,8978,791,8983,791,8985,779,8989,779,8991,768,8994,768,8996,769,9007,769,9009,767,9011,767,9014,766,9016,766,9018,758,9020,759,9027,759,9029,761,9031,761,9033,760,9036,760,9038,760,9051,760,9053,766,9055,740,9071,740,9073,735,9078,735,9080,730,9082,730,9084,728,9089,728,9091,718,9097,718,9100,725,9113,725,9115,684,9117,684,9120,686,9122,686,9124,684,9126,684,9128,683,9135,684,9137,678,9142,673,9144,672,9146,672,9148,667,9150,665,9153,657,9155,653,9157,643,9159,642,9161,631,9164,634,9166,630,9168,624,9170,619,9173,616,9175,616,9177,608,9179,608,9181,607,9184,607,9186,606,9188,604,9190,596,9192,594,9195,584,9197,584,9199,584,9201,582,9203,558,9208,558,9210,549,9212,546,9214,546,9217,544,9219,523,9221,516,9223,516,9226,511,9228,503,9230,483,9234,483,9237,481,9239,476,9245,467,9248,465,9256,465,9259,459,9261,448,9265,448,9267,447,9283,447,9287,437,9294,437,9296,435,9298,434,9301,429,9303,429,9305,412,9307,405,9316,405,9318,404,9323,404,9325,403,9327,403,9329,385,9331,385,9334,385,9347,385,9349,384,9351,382,9365,383,9367,381,9369,381,9371,381,9373,359,9376,355,9382,355,9384,349,9389,349,9391,325,9396,325,9398,322,9400,320,9402,319,9404,312,9411,312,9413,308,9415,300,9418,300,9420,298,9422,278,9426,278,9429,275,9431,274,9433,276,9435,274,9440,274,9442,274,9444,270,9446,273,9451,268,9453,271,9455,267,9457,268,9460,266,9462,266,9464,266,9466,272,9468,265,9471,265,9473,258,9475,258,9477,259,9479,259,9484,253,9486,249,9488,240,9495,240,9497,240,9504,240,9506,243,9508,243,9510,237,9513,234,9517,220,9519,233,9521,232,9528,232,9530,232,9532,236,9535,236,9537,234,9541,234,9543,234,9546,234,9548,234,9550,232,9552,232,9557,227,9559,222,9566,222,9568,221,9570,218,9574,215,9581,215,9583,202,9585,192,9590,192,9592,180,9594,180,9596,182,9599,185,9601,212,9603,214,9605,217,9616,216,9619,203,9621,197,9623,197,9625,198,9627,200,9636,200,9638,192,9645,192,9647,189,9652,189,9654,176,9660,175,9665,175,9667,178,9669,183,9672,186,9674,188,9676,196,9678,218,9680,224,9687,233,9691,245,9694,249,9698,261,9700,266,9702,283,9705,318,9707,321,9713,321,9716,318,9720,318,9725,330,9727,334,9729,334,9733,339,9736,348,9738,351,9742,363,9744,382,9747,382,9749,416,9755,416,9762,520,9766,574,9773,647,9778,647,9780,647,9784,647,9791,710,9795,749,9797,766,9800,787,9806,829,9808,842,9819,842,9826,876,9828,887,9830,887,9837,918,9857,989,9883,1046,9886,1053,9888,1064,9890,1072,9895,1083,9897,1094,9903,1094,9912,1094,9914,1093,9917,1107,9919,1106,9981,1106,9985,1105,10001,1105e" filled="false" stroked="true" strokeweight=".505110pt" strokecolor="#ff7f0e">
              <v:path arrowok="t"/>
              <v:stroke dashstyle="longdash"/>
            </v:shape>
            <v:shape style="position:absolute;left:8015;top:1532;width:12;height:2" id="docshape416" coordorigin="8016,1533" coordsize="12,0" path="m8028,1533l8016,1533e" filled="true" fillcolor="#000000" stroked="false">
              <v:path arrowok="t"/>
              <v:fill type="solid"/>
            </v:shape>
            <v:line style="position:absolute" from="8028,1533" to="8016,1533" stroked="true" strokeweight=".134696pt" strokecolor="#000000">
              <v:stroke dashstyle="solid"/>
            </v:line>
            <v:shape style="position:absolute;left:8015;top:1256;width:12;height:2" id="docshape417" coordorigin="8016,1256" coordsize="12,0" path="m8028,1256l8016,1256e" filled="true" fillcolor="#000000" stroked="false">
              <v:path arrowok="t"/>
              <v:fill type="solid"/>
            </v:shape>
            <v:line style="position:absolute" from="8028,1256" to="8016,1256" stroked="true" strokeweight=".134696pt" strokecolor="#000000">
              <v:stroke dashstyle="solid"/>
            </v:line>
            <v:shape style="position:absolute;left:8015;top:979;width:12;height:2" id="docshape418" coordorigin="8016,980" coordsize="12,0" path="m8028,980l8016,980e" filled="true" fillcolor="#000000" stroked="false">
              <v:path arrowok="t"/>
              <v:fill type="solid"/>
            </v:shape>
            <v:line style="position:absolute" from="8028,980" to="8016,980" stroked="true" strokeweight=".134696pt" strokecolor="#000000">
              <v:stroke dashstyle="solid"/>
            </v:line>
            <v:shape style="position:absolute;left:8015;top:703;width:12;height:2" id="docshape419" coordorigin="8016,703" coordsize="12,0" path="m8028,703l8016,703e" filled="true" fillcolor="#000000" stroked="false">
              <v:path arrowok="t"/>
              <v:fill type="solid"/>
            </v:shape>
            <v:line style="position:absolute" from="8028,703" to="8016,703" stroked="true" strokeweight=".134696pt" strokecolor="#000000">
              <v:stroke dashstyle="solid"/>
            </v:line>
            <v:shape style="position:absolute;left:8015;top:426;width:12;height:2" id="docshape420" coordorigin="8016,427" coordsize="12,0" path="m8028,427l8016,427e" filled="true" fillcolor="#000000" stroked="false">
              <v:path arrowok="t"/>
              <v:fill type="solid"/>
            </v:shape>
            <v:line style="position:absolute" from="8028,427" to="8016,427" stroked="true" strokeweight=".134696pt" strokecolor="#000000">
              <v:stroke dashstyle="solid"/>
            </v:line>
            <v:shape style="position:absolute;left:8015;top:150;width:12;height:2" id="docshape421" coordorigin="8016,150" coordsize="12,0" path="m8028,150l8016,150e" filled="true" fillcolor="#000000" stroked="false">
              <v:path arrowok="t"/>
              <v:fill type="solid"/>
            </v:shape>
            <v:line style="position:absolute" from="8028,150" to="8016,150" stroked="true" strokeweight=".134696pt" strokecolor="#000000">
              <v:stroke dashstyle="solid"/>
            </v:line>
            <v:shape style="position:absolute;left:8027;top:107;width:2067;height:1494" id="docshape422" coordorigin="8028,107" coordsize="2067,1494" path="m8028,1601l8028,107m10094,1601l10094,107m8028,1601l10094,1601m8028,107l10094,107e" filled="false" stroked="true" strokeweight=".134696pt" strokecolor="#000000">
              <v:path arrowok="t"/>
              <v:stroke dashstyle="solid"/>
            </v:shape>
            <v:shape style="position:absolute;left:8067;top:147;width:522;height:262" id="docshape423" coordorigin="8068,148" coordsize="522,262" path="m8584,148l8073,148,8068,153,8068,404,8073,409,8084,409,8584,409,8589,404,8589,153,8584,148xe" filled="true" fillcolor="#ffffff" stroked="false">
              <v:path arrowok="t"/>
              <v:fill opacity="52428f" type="solid"/>
            </v:shape>
            <v:shape style="position:absolute;left:8067;top:147;width:522;height:262" id="docshape424" coordorigin="8068,148" coordsize="522,262" path="m8084,409l8573,409,8584,409,8589,404,8589,393,8589,164,8589,153,8584,148,8573,148,8084,148,8073,148,8068,153,8068,164,8068,393,8068,404,8073,409,8084,409xe" filled="false" stroked="true" strokeweight=".16837pt" strokecolor="#cccccc">
              <v:path arrowok="t"/>
              <v:stroke dashstyle="solid"/>
            </v:shape>
            <v:line style="position:absolute" from="8100,213" to="8262,213" stroked="true" strokeweight=".505110pt" strokecolor="#1f77b3">
              <v:stroke dashstyle="solid"/>
            </v:line>
            <v:line style="position:absolute" from="8100,332" to="8262,332" stroked="true" strokeweight=".505110pt" strokecolor="#ff7f0e">
              <v:stroke dashstyle="longdash"/>
            </v:line>
            <v:shape style="position:absolute;left:8326;top:179;width:251;height:197" type="#_x0000_t202" id="docshape425" filled="false" stroked="false">
              <v:textbox inset="0,0,0,0">
                <w:txbxContent>
                  <w:p>
                    <w:pPr>
                      <w:spacing w:line="76" w:lineRule="exact" w:before="0"/>
                      <w:ind w:left="0" w:right="0" w:firstLine="0"/>
                      <w:jc w:val="left"/>
                      <w:rPr>
                        <w:rFonts w:ascii="Lucida Sans"/>
                        <w:sz w:val="7"/>
                      </w:rPr>
                    </w:pPr>
                    <w:r>
                      <w:rPr>
                        <w:rFonts w:ascii="Lucida Sans"/>
                        <w:spacing w:val="-2"/>
                        <w:w w:val="115"/>
                        <w:sz w:val="7"/>
                      </w:rPr>
                      <w:t>Kotlin</w:t>
                    </w:r>
                  </w:p>
                  <w:p>
                    <w:pPr>
                      <w:spacing w:before="36"/>
                      <w:ind w:left="0" w:right="0" w:firstLine="0"/>
                      <w:jc w:val="left"/>
                      <w:rPr>
                        <w:rFonts w:ascii="Lucida Sans"/>
                        <w:sz w:val="7"/>
                      </w:rPr>
                    </w:pPr>
                    <w:r>
                      <w:rPr>
                        <w:rFonts w:ascii="Lucida Sans"/>
                        <w:spacing w:val="-4"/>
                        <w:w w:val="125"/>
                        <w:sz w:val="7"/>
                      </w:rPr>
                      <w:t>Java</w:t>
                    </w:r>
                  </w:p>
                </w:txbxContent>
              </v:textbox>
              <w10:wrap type="none"/>
            </v:shape>
            <w10:wrap type="none"/>
          </v:group>
        </w:pict>
      </w:r>
      <w:r>
        <w:rPr>
          <w:rFonts w:ascii="Lucida Sans"/>
          <w:w w:val="105"/>
          <w:sz w:val="9"/>
        </w:rPr>
        <w:t>Poet-</w:t>
      </w:r>
      <w:r>
        <w:rPr>
          <w:rFonts w:ascii="Lucida Sans"/>
          <w:spacing w:val="-2"/>
          <w:w w:val="110"/>
          <w:sz w:val="9"/>
        </w:rPr>
        <w:t>Assistant</w:t>
      </w:r>
    </w:p>
    <w:p>
      <w:pPr>
        <w:spacing w:after="0"/>
        <w:jc w:val="left"/>
        <w:rPr>
          <w:rFonts w:ascii="Lucida Sans"/>
          <w:sz w:val="9"/>
        </w:rPr>
        <w:sectPr>
          <w:type w:val="continuous"/>
          <w:pgSz w:w="11910" w:h="16840"/>
          <w:pgMar w:header="1477" w:footer="0" w:top="1400" w:bottom="280" w:left="1000" w:right="720"/>
          <w:cols w:num="6" w:equalWidth="0">
            <w:col w:w="1569" w:space="40"/>
            <w:col w:w="1432" w:space="39"/>
            <w:col w:w="1207" w:space="40"/>
            <w:col w:w="1456" w:space="39"/>
            <w:col w:w="1183" w:space="39"/>
            <w:col w:w="3146"/>
          </w:cols>
        </w:sectPr>
      </w:pPr>
    </w:p>
    <w:p>
      <w:pPr>
        <w:pStyle w:val="BodyText"/>
        <w:rPr>
          <w:rFonts w:ascii="Lucida Sans"/>
          <w:sz w:val="6"/>
        </w:rPr>
      </w:pPr>
    </w:p>
    <w:p>
      <w:pPr>
        <w:pStyle w:val="BodyText"/>
        <w:spacing w:before="11"/>
        <w:rPr>
          <w:rFonts w:ascii="Lucida Sans"/>
          <w:sz w:val="6"/>
        </w:rPr>
      </w:pPr>
    </w:p>
    <w:p>
      <w:pPr>
        <w:spacing w:before="0"/>
        <w:ind w:left="0" w:right="38" w:firstLine="0"/>
        <w:jc w:val="right"/>
        <w:rPr>
          <w:rFonts w:ascii="Lucida Sans"/>
          <w:sz w:val="7"/>
        </w:rPr>
      </w:pPr>
      <w:r>
        <w:rPr>
          <w:rFonts w:ascii="Lucida Sans"/>
          <w:spacing w:val="-5"/>
          <w:w w:val="105"/>
          <w:sz w:val="7"/>
        </w:rPr>
        <w:t>100</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9"/>
        <w:rPr>
          <w:rFonts w:ascii="Lucida Sans"/>
          <w:sz w:val="2"/>
        </w:rPr>
      </w:pPr>
    </w:p>
    <w:p>
      <w:pPr>
        <w:spacing w:before="1"/>
        <w:ind w:left="0" w:right="38" w:firstLine="0"/>
        <w:jc w:val="right"/>
        <w:rPr>
          <w:rFonts w:ascii="Lucida Sans"/>
          <w:sz w:val="3"/>
        </w:rPr>
      </w:pPr>
      <w:r>
        <w:rPr>
          <w:rFonts w:ascii="Lucida Sans"/>
          <w:spacing w:val="-4"/>
          <w:w w:val="110"/>
          <w:sz w:val="3"/>
        </w:rPr>
        <w:t>4000</w:t>
      </w:r>
    </w:p>
    <w:p>
      <w:pPr>
        <w:spacing w:line="240" w:lineRule="auto" w:before="5"/>
        <w:rPr>
          <w:rFonts w:ascii="Lucida Sans"/>
          <w:sz w:val="7"/>
        </w:rPr>
      </w:pPr>
      <w:r>
        <w:rPr/>
        <w:br w:type="column"/>
      </w:r>
      <w:r>
        <w:rPr>
          <w:rFonts w:ascii="Lucida Sans"/>
          <w:sz w:val="7"/>
        </w:rPr>
      </w:r>
    </w:p>
    <w:p>
      <w:pPr>
        <w:spacing w:before="1"/>
        <w:ind w:left="1427" w:right="0" w:firstLine="0"/>
        <w:jc w:val="left"/>
        <w:rPr>
          <w:rFonts w:ascii="Lucida Sans"/>
          <w:sz w:val="7"/>
        </w:rPr>
      </w:pPr>
      <w:r>
        <w:rPr>
          <w:rFonts w:ascii="Lucida Sans"/>
          <w:spacing w:val="-4"/>
          <w:w w:val="105"/>
          <w:sz w:val="7"/>
        </w:rPr>
        <w:t>4000</w:t>
      </w:r>
    </w:p>
    <w:p>
      <w:pPr>
        <w:spacing w:after="0"/>
        <w:jc w:val="left"/>
        <w:rPr>
          <w:rFonts w:ascii="Lucida Sans"/>
          <w:sz w:val="7"/>
        </w:rPr>
        <w:sectPr>
          <w:type w:val="continuous"/>
          <w:pgSz w:w="11910" w:h="16840"/>
          <w:pgMar w:header="1477" w:footer="0" w:top="1400" w:bottom="280" w:left="1000" w:right="720"/>
          <w:cols w:num="3" w:equalWidth="0">
            <w:col w:w="1609" w:space="1164"/>
            <w:col w:w="1553" w:space="1062"/>
            <w:col w:w="4802"/>
          </w:cols>
        </w:sectPr>
      </w:pPr>
    </w:p>
    <w:p>
      <w:pPr>
        <w:pStyle w:val="BodyText"/>
        <w:rPr>
          <w:rFonts w:ascii="Lucida Sans"/>
          <w:sz w:val="6"/>
        </w:rPr>
      </w:pPr>
    </w:p>
    <w:p>
      <w:pPr>
        <w:pStyle w:val="BodyText"/>
        <w:spacing w:before="9"/>
        <w:rPr>
          <w:rFonts w:ascii="Lucida Sans"/>
          <w:sz w:val="7"/>
        </w:rPr>
      </w:pPr>
    </w:p>
    <w:p>
      <w:pPr>
        <w:tabs>
          <w:tab w:pos="4200" w:val="left" w:leader="none"/>
        </w:tabs>
        <w:spacing w:before="0"/>
        <w:ind w:left="1474" w:right="0" w:firstLine="0"/>
        <w:jc w:val="left"/>
        <w:rPr>
          <w:rFonts w:ascii="Lucida Sans"/>
          <w:sz w:val="3"/>
        </w:rPr>
      </w:pPr>
      <w:r>
        <w:rPr>
          <w:rFonts w:ascii="Lucida Sans"/>
          <w:spacing w:val="-5"/>
          <w:w w:val="110"/>
          <w:sz w:val="7"/>
        </w:rPr>
        <w:t>50</w:t>
      </w:r>
      <w:r>
        <w:rPr>
          <w:rFonts w:ascii="Lucida Sans"/>
          <w:sz w:val="7"/>
        </w:rPr>
        <w:tab/>
      </w:r>
      <w:r>
        <w:rPr>
          <w:rFonts w:ascii="Lucida Sans"/>
          <w:spacing w:val="-4"/>
          <w:w w:val="110"/>
          <w:sz w:val="3"/>
        </w:rPr>
        <w:t>2000</w:t>
      </w:r>
    </w:p>
    <w:p>
      <w:pPr>
        <w:spacing w:line="240" w:lineRule="auto" w:before="0"/>
        <w:rPr>
          <w:rFonts w:ascii="Lucida Sans"/>
          <w:sz w:val="6"/>
        </w:rPr>
      </w:pPr>
      <w:r>
        <w:rPr/>
        <w:br w:type="column"/>
      </w:r>
      <w:r>
        <w:rPr>
          <w:rFonts w:ascii="Lucida Sans"/>
          <w:sz w:val="6"/>
        </w:rPr>
      </w:r>
    </w:p>
    <w:p>
      <w:pPr>
        <w:pStyle w:val="BodyText"/>
        <w:rPr>
          <w:rFonts w:ascii="Lucida Sans"/>
          <w:sz w:val="5"/>
        </w:rPr>
      </w:pPr>
    </w:p>
    <w:p>
      <w:pPr>
        <w:spacing w:before="0"/>
        <w:ind w:left="1474" w:right="0" w:firstLine="0"/>
        <w:jc w:val="left"/>
        <w:rPr>
          <w:rFonts w:ascii="Lucida Sans"/>
          <w:sz w:val="7"/>
        </w:rPr>
      </w:pPr>
      <w:r>
        <w:rPr>
          <w:rFonts w:ascii="Lucida Sans"/>
          <w:spacing w:val="-4"/>
          <w:w w:val="105"/>
          <w:sz w:val="7"/>
        </w:rPr>
        <w:t>2000</w:t>
      </w:r>
    </w:p>
    <w:p>
      <w:pPr>
        <w:spacing w:after="0"/>
        <w:jc w:val="left"/>
        <w:rPr>
          <w:rFonts w:ascii="Lucida Sans"/>
          <w:sz w:val="7"/>
        </w:rPr>
        <w:sectPr>
          <w:type w:val="continuous"/>
          <w:pgSz w:w="11910" w:h="16840"/>
          <w:pgMar w:header="1477" w:footer="0" w:top="1400" w:bottom="280" w:left="1000" w:right="720"/>
          <w:cols w:num="2" w:equalWidth="0">
            <w:col w:w="4327" w:space="1014"/>
            <w:col w:w="4849"/>
          </w:cols>
        </w:sectPr>
      </w:pPr>
    </w:p>
    <w:p>
      <w:pPr>
        <w:pStyle w:val="BodyText"/>
        <w:rPr>
          <w:rFonts w:ascii="Lucida Sans"/>
          <w:sz w:val="6"/>
        </w:rPr>
      </w:pPr>
    </w:p>
    <w:p>
      <w:pPr>
        <w:pStyle w:val="BodyText"/>
        <w:spacing w:before="8"/>
        <w:rPr>
          <w:rFonts w:ascii="Lucida Sans"/>
          <w:sz w:val="7"/>
        </w:rPr>
      </w:pPr>
    </w:p>
    <w:p>
      <w:pPr>
        <w:spacing w:before="1"/>
        <w:ind w:left="0" w:right="598" w:firstLine="0"/>
        <w:jc w:val="center"/>
        <w:rPr>
          <w:rFonts w:ascii="Lucida Sans"/>
          <w:sz w:val="7"/>
        </w:rPr>
      </w:pPr>
      <w:r>
        <w:rPr>
          <w:rFonts w:ascii="Lucida Sans"/>
          <w:w w:val="106"/>
          <w:sz w:val="7"/>
        </w:rPr>
        <w:t>0</w:t>
      </w:r>
    </w:p>
    <w:p>
      <w:pPr>
        <w:tabs>
          <w:tab w:pos="2030" w:val="left" w:leader="none"/>
          <w:tab w:pos="2421" w:val="left" w:leader="none"/>
          <w:tab w:pos="2813" w:val="left" w:leader="none"/>
          <w:tab w:pos="3204" w:val="left" w:leader="none"/>
          <w:tab w:pos="3596" w:val="left" w:leader="none"/>
        </w:tabs>
        <w:spacing w:line="82" w:lineRule="exact" w:before="37"/>
        <w:ind w:left="1662" w:right="0" w:firstLine="0"/>
        <w:jc w:val="center"/>
        <w:rPr>
          <w:rFonts w:ascii="Lucida Sans"/>
          <w:sz w:val="7"/>
        </w:rPr>
      </w:pPr>
      <w:r>
        <w:rPr>
          <w:rFonts w:ascii="Lucida Sans"/>
          <w:spacing w:val="-10"/>
          <w:w w:val="105"/>
          <w:sz w:val="7"/>
        </w:rPr>
        <w:t>0</w:t>
      </w:r>
      <w:r>
        <w:rPr>
          <w:rFonts w:ascii="Lucida Sans"/>
          <w:sz w:val="7"/>
        </w:rPr>
        <w:tab/>
      </w:r>
      <w:r>
        <w:rPr>
          <w:rFonts w:ascii="Lucida Sans"/>
          <w:spacing w:val="-5"/>
          <w:w w:val="105"/>
          <w:sz w:val="7"/>
        </w:rPr>
        <w:t>10</w:t>
      </w:r>
      <w:r>
        <w:rPr>
          <w:rFonts w:ascii="Lucida Sans"/>
          <w:sz w:val="7"/>
        </w:rPr>
        <w:tab/>
      </w:r>
      <w:r>
        <w:rPr>
          <w:rFonts w:ascii="Lucida Sans"/>
          <w:spacing w:val="-5"/>
          <w:w w:val="105"/>
          <w:sz w:val="7"/>
        </w:rPr>
        <w:t>20</w:t>
      </w:r>
      <w:r>
        <w:rPr>
          <w:rFonts w:ascii="Lucida Sans"/>
          <w:sz w:val="7"/>
        </w:rPr>
        <w:tab/>
      </w:r>
      <w:r>
        <w:rPr>
          <w:rFonts w:ascii="Lucida Sans"/>
          <w:spacing w:val="-5"/>
          <w:w w:val="105"/>
          <w:sz w:val="7"/>
        </w:rPr>
        <w:t>30</w:t>
      </w:r>
      <w:r>
        <w:rPr>
          <w:rFonts w:ascii="Lucida Sans"/>
          <w:sz w:val="7"/>
        </w:rPr>
        <w:tab/>
      </w:r>
      <w:r>
        <w:rPr>
          <w:rFonts w:ascii="Lucida Sans"/>
          <w:spacing w:val="-5"/>
          <w:w w:val="105"/>
          <w:sz w:val="7"/>
        </w:rPr>
        <w:t>40</w:t>
      </w:r>
      <w:r>
        <w:rPr>
          <w:rFonts w:ascii="Lucida Sans"/>
          <w:sz w:val="7"/>
        </w:rPr>
        <w:tab/>
      </w:r>
      <w:r>
        <w:rPr>
          <w:rFonts w:ascii="Lucida Sans"/>
          <w:spacing w:val="-5"/>
          <w:w w:val="105"/>
          <w:sz w:val="7"/>
        </w:rPr>
        <w:t>50</w:t>
      </w:r>
    </w:p>
    <w:p>
      <w:pPr>
        <w:spacing w:line="105" w:lineRule="exact" w:before="0"/>
        <w:ind w:left="2424" w:right="0" w:firstLine="0"/>
        <w:jc w:val="left"/>
        <w:rPr>
          <w:rFonts w:ascii="Lucida Sans"/>
          <w:sz w:val="9"/>
        </w:rPr>
      </w:pPr>
      <w:r>
        <w:rPr>
          <w:rFonts w:ascii="Lucida Sans"/>
          <w:spacing w:val="-2"/>
          <w:w w:val="105"/>
          <w:sz w:val="9"/>
        </w:rPr>
        <w:t>Versions</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spacing w:before="0"/>
        <w:ind w:left="534" w:right="0" w:firstLine="0"/>
        <w:jc w:val="left"/>
        <w:rPr>
          <w:rFonts w:ascii="Lucida Sans"/>
          <w:sz w:val="3"/>
        </w:rPr>
      </w:pPr>
      <w:r>
        <w:rPr>
          <w:rFonts w:ascii="Lucida Sans"/>
          <w:w w:val="112"/>
          <w:sz w:val="3"/>
        </w:rPr>
        <w:t>0</w:t>
      </w:r>
    </w:p>
    <w:p>
      <w:pPr>
        <w:pStyle w:val="BodyText"/>
        <w:rPr>
          <w:rFonts w:ascii="Lucida Sans"/>
          <w:sz w:val="2"/>
        </w:rPr>
      </w:pPr>
    </w:p>
    <w:p>
      <w:pPr>
        <w:pStyle w:val="BodyText"/>
        <w:rPr>
          <w:rFonts w:ascii="Lucida Sans"/>
          <w:sz w:val="2"/>
        </w:rPr>
      </w:pPr>
    </w:p>
    <w:p>
      <w:pPr>
        <w:pStyle w:val="BodyText"/>
        <w:rPr>
          <w:rFonts w:ascii="Lucida Sans"/>
          <w:sz w:val="2"/>
        </w:rPr>
      </w:pPr>
    </w:p>
    <w:p>
      <w:pPr>
        <w:tabs>
          <w:tab w:pos="891" w:val="left" w:leader="none"/>
        </w:tabs>
        <w:spacing w:line="35" w:lineRule="exact" w:before="0"/>
        <w:ind w:left="662" w:right="0" w:firstLine="0"/>
        <w:jc w:val="center"/>
        <w:rPr>
          <w:rFonts w:ascii="Lucida Sans"/>
          <w:sz w:val="3"/>
        </w:rPr>
      </w:pPr>
      <w:r>
        <w:rPr>
          <w:rFonts w:ascii="Lucida Sans"/>
          <w:spacing w:val="-10"/>
          <w:w w:val="110"/>
          <w:sz w:val="3"/>
        </w:rPr>
        <w:t>0</w:t>
      </w:r>
      <w:r>
        <w:rPr>
          <w:rFonts w:ascii="Lucida Sans"/>
          <w:sz w:val="3"/>
        </w:rPr>
        <w:tab/>
      </w:r>
      <w:r>
        <w:rPr>
          <w:rFonts w:ascii="Lucida Sans"/>
          <w:w w:val="110"/>
          <w:sz w:val="3"/>
        </w:rPr>
        <w:t>25</w:t>
      </w:r>
      <w:r>
        <w:rPr>
          <w:rFonts w:ascii="Lucida Sans"/>
          <w:spacing w:val="55"/>
          <w:w w:val="110"/>
          <w:sz w:val="3"/>
        </w:rPr>
        <w:t>   </w:t>
      </w:r>
      <w:r>
        <w:rPr>
          <w:rFonts w:ascii="Lucida Sans"/>
          <w:w w:val="110"/>
          <w:sz w:val="3"/>
        </w:rPr>
        <w:t>50</w:t>
      </w:r>
      <w:r>
        <w:rPr>
          <w:rFonts w:ascii="Lucida Sans"/>
          <w:spacing w:val="55"/>
          <w:w w:val="110"/>
          <w:sz w:val="3"/>
        </w:rPr>
        <w:t>   </w:t>
      </w:r>
      <w:r>
        <w:rPr>
          <w:rFonts w:ascii="Lucida Sans"/>
          <w:w w:val="110"/>
          <w:sz w:val="3"/>
        </w:rPr>
        <w:t>75</w:t>
      </w:r>
      <w:r>
        <w:rPr>
          <w:rFonts w:ascii="Lucida Sans"/>
          <w:spacing w:val="79"/>
          <w:w w:val="150"/>
          <w:sz w:val="3"/>
        </w:rPr>
        <w:t>  </w:t>
      </w:r>
      <w:r>
        <w:rPr>
          <w:rFonts w:ascii="Lucida Sans"/>
          <w:w w:val="110"/>
          <w:sz w:val="3"/>
        </w:rPr>
        <w:t>100</w:t>
      </w:r>
      <w:r>
        <w:rPr>
          <w:rFonts w:ascii="Lucida Sans"/>
          <w:spacing w:val="77"/>
          <w:w w:val="110"/>
          <w:sz w:val="3"/>
        </w:rPr>
        <w:t>  </w:t>
      </w:r>
      <w:r>
        <w:rPr>
          <w:rFonts w:ascii="Lucida Sans"/>
          <w:w w:val="110"/>
          <w:sz w:val="3"/>
        </w:rPr>
        <w:t>125</w:t>
      </w:r>
      <w:r>
        <w:rPr>
          <w:rFonts w:ascii="Lucida Sans"/>
          <w:spacing w:val="77"/>
          <w:w w:val="110"/>
          <w:sz w:val="3"/>
        </w:rPr>
        <w:t>  </w:t>
      </w:r>
      <w:r>
        <w:rPr>
          <w:rFonts w:ascii="Lucida Sans"/>
          <w:w w:val="110"/>
          <w:sz w:val="3"/>
        </w:rPr>
        <w:t>150</w:t>
      </w:r>
      <w:r>
        <w:rPr>
          <w:rFonts w:ascii="Lucida Sans"/>
          <w:spacing w:val="78"/>
          <w:w w:val="110"/>
          <w:sz w:val="3"/>
        </w:rPr>
        <w:t>  </w:t>
      </w:r>
      <w:r>
        <w:rPr>
          <w:rFonts w:ascii="Lucida Sans"/>
          <w:w w:val="110"/>
          <w:sz w:val="3"/>
        </w:rPr>
        <w:t>175</w:t>
      </w:r>
      <w:r>
        <w:rPr>
          <w:rFonts w:ascii="Lucida Sans"/>
          <w:spacing w:val="77"/>
          <w:w w:val="110"/>
          <w:sz w:val="3"/>
        </w:rPr>
        <w:t>  </w:t>
      </w:r>
      <w:r>
        <w:rPr>
          <w:rFonts w:ascii="Lucida Sans"/>
          <w:spacing w:val="-5"/>
          <w:w w:val="110"/>
          <w:sz w:val="3"/>
        </w:rPr>
        <w:t>200</w:t>
      </w:r>
    </w:p>
    <w:p>
      <w:pPr>
        <w:spacing w:line="105" w:lineRule="exact" w:before="0"/>
        <w:ind w:left="602" w:right="0" w:firstLine="0"/>
        <w:jc w:val="center"/>
        <w:rPr>
          <w:rFonts w:ascii="Lucida Sans"/>
          <w:sz w:val="9"/>
        </w:rPr>
      </w:pPr>
      <w:r>
        <w:rPr>
          <w:rFonts w:ascii="Lucida Sans"/>
          <w:spacing w:val="-2"/>
          <w:w w:val="105"/>
          <w:sz w:val="9"/>
        </w:rPr>
        <w:t>Commits</w:t>
      </w:r>
    </w:p>
    <w:p>
      <w:pPr>
        <w:spacing w:line="240" w:lineRule="auto" w:before="0"/>
        <w:rPr>
          <w:rFonts w:ascii="Lucida Sans"/>
          <w:sz w:val="6"/>
        </w:rPr>
      </w:pPr>
      <w:r>
        <w:rPr/>
        <w:br w:type="column"/>
      </w:r>
      <w:r>
        <w:rPr>
          <w:rFonts w:ascii="Lucida Sans"/>
          <w:sz w:val="6"/>
        </w:rPr>
      </w:r>
    </w:p>
    <w:p>
      <w:pPr>
        <w:pStyle w:val="BodyText"/>
        <w:spacing w:before="8"/>
        <w:rPr>
          <w:rFonts w:ascii="Lucida Sans"/>
          <w:sz w:val="7"/>
        </w:rPr>
      </w:pPr>
    </w:p>
    <w:p>
      <w:pPr>
        <w:spacing w:before="1"/>
        <w:ind w:left="563" w:right="0" w:firstLine="0"/>
        <w:jc w:val="left"/>
        <w:rPr>
          <w:rFonts w:ascii="Lucida Sans"/>
          <w:sz w:val="7"/>
        </w:rPr>
      </w:pPr>
      <w:r>
        <w:rPr>
          <w:rFonts w:ascii="Lucida Sans"/>
          <w:w w:val="106"/>
          <w:sz w:val="7"/>
        </w:rPr>
        <w:t>0</w:t>
      </w:r>
    </w:p>
    <w:p>
      <w:pPr>
        <w:tabs>
          <w:tab w:pos="394" w:val="left" w:leader="none"/>
          <w:tab w:pos="835" w:val="left" w:leader="none"/>
          <w:tab w:pos="1277" w:val="left" w:leader="none"/>
          <w:tab w:pos="1719" w:val="left" w:leader="none"/>
        </w:tabs>
        <w:spacing w:line="82" w:lineRule="exact" w:before="37"/>
        <w:ind w:left="0" w:right="520" w:firstLine="0"/>
        <w:jc w:val="center"/>
        <w:rPr>
          <w:rFonts w:ascii="Lucida Sans"/>
          <w:sz w:val="7"/>
        </w:rPr>
      </w:pPr>
      <w:r>
        <w:rPr>
          <w:rFonts w:ascii="Lucida Sans"/>
          <w:spacing w:val="-10"/>
          <w:w w:val="105"/>
          <w:sz w:val="7"/>
        </w:rPr>
        <w:t>0</w:t>
      </w:r>
      <w:r>
        <w:rPr>
          <w:rFonts w:ascii="Lucida Sans"/>
          <w:sz w:val="7"/>
        </w:rPr>
        <w:tab/>
      </w:r>
      <w:r>
        <w:rPr>
          <w:rFonts w:ascii="Lucida Sans"/>
          <w:spacing w:val="-5"/>
          <w:w w:val="105"/>
          <w:sz w:val="7"/>
        </w:rPr>
        <w:t>200</w:t>
      </w:r>
      <w:r>
        <w:rPr>
          <w:rFonts w:ascii="Lucida Sans"/>
          <w:sz w:val="7"/>
        </w:rPr>
        <w:tab/>
      </w:r>
      <w:r>
        <w:rPr>
          <w:rFonts w:ascii="Lucida Sans"/>
          <w:spacing w:val="-5"/>
          <w:w w:val="105"/>
          <w:sz w:val="7"/>
        </w:rPr>
        <w:t>400</w:t>
      </w:r>
      <w:r>
        <w:rPr>
          <w:rFonts w:ascii="Lucida Sans"/>
          <w:sz w:val="7"/>
        </w:rPr>
        <w:tab/>
      </w:r>
      <w:r>
        <w:rPr>
          <w:rFonts w:ascii="Lucida Sans"/>
          <w:spacing w:val="-5"/>
          <w:w w:val="105"/>
          <w:sz w:val="7"/>
        </w:rPr>
        <w:t>600</w:t>
      </w:r>
      <w:r>
        <w:rPr>
          <w:rFonts w:ascii="Lucida Sans"/>
          <w:sz w:val="7"/>
        </w:rPr>
        <w:tab/>
      </w:r>
      <w:r>
        <w:rPr>
          <w:rFonts w:ascii="Lucida Sans"/>
          <w:spacing w:val="-5"/>
          <w:w w:val="105"/>
          <w:sz w:val="7"/>
        </w:rPr>
        <w:t>800</w:t>
      </w:r>
    </w:p>
    <w:p>
      <w:pPr>
        <w:spacing w:line="105" w:lineRule="exact" w:before="0"/>
        <w:ind w:left="1462" w:right="1916" w:firstLine="0"/>
        <w:jc w:val="center"/>
        <w:rPr>
          <w:rFonts w:ascii="Lucida Sans"/>
          <w:sz w:val="9"/>
        </w:rPr>
      </w:pPr>
      <w:r>
        <w:rPr>
          <w:rFonts w:ascii="Lucida Sans"/>
          <w:spacing w:val="-2"/>
          <w:w w:val="105"/>
          <w:sz w:val="9"/>
        </w:rPr>
        <w:t>Versions</w:t>
      </w:r>
    </w:p>
    <w:p>
      <w:pPr>
        <w:spacing w:after="0" w:line="105" w:lineRule="exact"/>
        <w:jc w:val="center"/>
        <w:rPr>
          <w:rFonts w:ascii="Lucida Sans"/>
          <w:sz w:val="9"/>
        </w:rPr>
        <w:sectPr>
          <w:type w:val="continuous"/>
          <w:pgSz w:w="11910" w:h="16840"/>
          <w:pgMar w:header="1477" w:footer="0" w:top="1400" w:bottom="280" w:left="1000" w:right="720"/>
          <w:cols w:num="3" w:equalWidth="0">
            <w:col w:w="3691" w:space="40"/>
            <w:col w:w="2623" w:space="39"/>
            <w:col w:w="3797"/>
          </w:cols>
        </w:sectPr>
      </w:pPr>
    </w:p>
    <w:p>
      <w:pPr>
        <w:pStyle w:val="ListParagraph"/>
        <w:numPr>
          <w:ilvl w:val="0"/>
          <w:numId w:val="41"/>
        </w:numPr>
        <w:tabs>
          <w:tab w:pos="1544" w:val="left" w:leader="none"/>
        </w:tabs>
        <w:spacing w:line="249" w:lineRule="auto" w:before="117" w:after="0"/>
        <w:ind w:left="2199" w:right="0" w:hanging="928"/>
        <w:jc w:val="left"/>
        <w:rPr>
          <w:b w:val="0"/>
          <w:sz w:val="18"/>
        </w:rPr>
      </w:pPr>
      <w:r>
        <w:rPr>
          <w:b w:val="0"/>
          <w:w w:val="90"/>
          <w:sz w:val="18"/>
        </w:rPr>
        <w:t>ET</w:t>
      </w:r>
      <w:r>
        <w:rPr>
          <w:b w:val="0"/>
          <w:spacing w:val="-9"/>
          <w:w w:val="90"/>
          <w:sz w:val="18"/>
        </w:rPr>
        <w:t> </w:t>
      </w:r>
      <w:r>
        <w:rPr>
          <w:b w:val="0"/>
          <w:w w:val="90"/>
          <w:sz w:val="18"/>
        </w:rPr>
        <w:t>4:</w:t>
      </w:r>
      <w:r>
        <w:rPr>
          <w:b w:val="0"/>
          <w:spacing w:val="-3"/>
          <w:w w:val="90"/>
          <w:sz w:val="18"/>
        </w:rPr>
        <w:t> </w:t>
      </w:r>
      <w:r>
        <w:rPr>
          <w:b w:val="0"/>
          <w:w w:val="90"/>
          <w:sz w:val="18"/>
        </w:rPr>
        <w:t>Kotlin</w:t>
      </w:r>
      <w:r>
        <w:rPr>
          <w:b w:val="0"/>
          <w:spacing w:val="-8"/>
          <w:w w:val="90"/>
          <w:sz w:val="18"/>
        </w:rPr>
        <w:t> </w:t>
      </w:r>
      <w:r>
        <w:rPr>
          <w:b w:val="0"/>
          <w:w w:val="90"/>
          <w:sz w:val="18"/>
        </w:rPr>
        <w:t>increase</w:t>
      </w:r>
      <w:r>
        <w:rPr>
          <w:b w:val="0"/>
          <w:spacing w:val="-9"/>
          <w:w w:val="90"/>
          <w:sz w:val="18"/>
        </w:rPr>
        <w:t> </w:t>
      </w:r>
      <w:r>
        <w:rPr>
          <w:b w:val="0"/>
          <w:w w:val="90"/>
          <w:sz w:val="18"/>
        </w:rPr>
        <w:t>together </w:t>
      </w:r>
      <w:r>
        <w:rPr>
          <w:b w:val="0"/>
          <w:sz w:val="18"/>
        </w:rPr>
        <w:t>with</w:t>
      </w:r>
      <w:r>
        <w:rPr>
          <w:b w:val="0"/>
          <w:spacing w:val="-7"/>
          <w:sz w:val="18"/>
        </w:rPr>
        <w:t> </w:t>
      </w:r>
      <w:r>
        <w:rPr>
          <w:b w:val="0"/>
          <w:sz w:val="18"/>
        </w:rPr>
        <w:t>Java.</w:t>
      </w:r>
    </w:p>
    <w:p>
      <w:pPr>
        <w:pStyle w:val="ListParagraph"/>
        <w:numPr>
          <w:ilvl w:val="0"/>
          <w:numId w:val="41"/>
        </w:numPr>
        <w:tabs>
          <w:tab w:pos="379" w:val="left" w:leader="none"/>
        </w:tabs>
        <w:spacing w:line="249" w:lineRule="auto" w:before="117" w:after="0"/>
        <w:ind w:left="489" w:right="0" w:hanging="362"/>
        <w:jc w:val="left"/>
        <w:rPr>
          <w:b w:val="0"/>
          <w:sz w:val="18"/>
        </w:rPr>
      </w:pPr>
      <w:r>
        <w:rPr>
          <w:b w:val="0"/>
          <w:w w:val="92"/>
          <w:sz w:val="18"/>
        </w:rPr>
        <w:br w:type="column"/>
      </w:r>
      <w:r>
        <w:rPr>
          <w:b w:val="0"/>
          <w:w w:val="90"/>
          <w:sz w:val="18"/>
        </w:rPr>
        <w:t>ET</w:t>
      </w:r>
      <w:r>
        <w:rPr>
          <w:b w:val="0"/>
          <w:spacing w:val="-9"/>
          <w:w w:val="90"/>
          <w:sz w:val="18"/>
        </w:rPr>
        <w:t> </w:t>
      </w:r>
      <w:r>
        <w:rPr>
          <w:b w:val="0"/>
          <w:w w:val="90"/>
          <w:sz w:val="18"/>
        </w:rPr>
        <w:t>5:</w:t>
      </w:r>
      <w:r>
        <w:rPr>
          <w:b w:val="0"/>
          <w:spacing w:val="-9"/>
          <w:w w:val="90"/>
          <w:sz w:val="18"/>
        </w:rPr>
        <w:t> </w:t>
      </w:r>
      <w:r>
        <w:rPr>
          <w:b w:val="0"/>
          <w:w w:val="90"/>
          <w:sz w:val="18"/>
        </w:rPr>
        <w:t>Kotlin</w:t>
      </w:r>
      <w:r>
        <w:rPr>
          <w:b w:val="0"/>
          <w:spacing w:val="-8"/>
          <w:w w:val="90"/>
          <w:sz w:val="18"/>
        </w:rPr>
        <w:t> </w:t>
      </w:r>
      <w:r>
        <w:rPr>
          <w:b w:val="0"/>
          <w:w w:val="90"/>
          <w:sz w:val="18"/>
        </w:rPr>
        <w:t>grows</w:t>
      </w:r>
      <w:r>
        <w:rPr>
          <w:b w:val="0"/>
          <w:spacing w:val="-9"/>
          <w:w w:val="90"/>
          <w:sz w:val="18"/>
        </w:rPr>
        <w:t> </w:t>
      </w:r>
      <w:r>
        <w:rPr>
          <w:b w:val="0"/>
          <w:w w:val="90"/>
          <w:sz w:val="18"/>
        </w:rPr>
        <w:t>and</w:t>
      </w:r>
      <w:r>
        <w:rPr>
          <w:b w:val="0"/>
          <w:spacing w:val="-9"/>
          <w:w w:val="90"/>
          <w:sz w:val="18"/>
        </w:rPr>
        <w:t> </w:t>
      </w:r>
      <w:r>
        <w:rPr>
          <w:b w:val="0"/>
          <w:w w:val="90"/>
          <w:sz w:val="18"/>
        </w:rPr>
        <w:t>Java</w:t>
      </w:r>
      <w:r>
        <w:rPr>
          <w:b w:val="0"/>
          <w:w w:val="90"/>
          <w:sz w:val="18"/>
        </w:rPr>
        <w:t> </w:t>
      </w:r>
      <w:r>
        <w:rPr>
          <w:b w:val="0"/>
          <w:spacing w:val="-2"/>
          <w:sz w:val="18"/>
        </w:rPr>
        <w:t>decreases.</w:t>
      </w:r>
      <w:r>
        <w:rPr>
          <w:b w:val="0"/>
          <w:spacing w:val="-12"/>
          <w:sz w:val="18"/>
        </w:rPr>
        <w:t> </w:t>
      </w:r>
      <w:r>
        <w:rPr>
          <w:b w:val="0"/>
          <w:spacing w:val="-2"/>
          <w:sz w:val="18"/>
        </w:rPr>
        <w:t>Example</w:t>
      </w:r>
      <w:r>
        <w:rPr>
          <w:b w:val="0"/>
          <w:spacing w:val="-12"/>
          <w:sz w:val="18"/>
        </w:rPr>
        <w:t> </w:t>
      </w:r>
      <w:r>
        <w:rPr>
          <w:b w:val="0"/>
          <w:spacing w:val="-2"/>
          <w:sz w:val="18"/>
        </w:rPr>
        <w:t>1.</w:t>
      </w:r>
    </w:p>
    <w:p>
      <w:pPr>
        <w:pStyle w:val="ListParagraph"/>
        <w:numPr>
          <w:ilvl w:val="0"/>
          <w:numId w:val="41"/>
        </w:numPr>
        <w:tabs>
          <w:tab w:pos="461" w:val="left" w:leader="none"/>
        </w:tabs>
        <w:spacing w:line="249" w:lineRule="auto" w:before="117" w:after="0"/>
        <w:ind w:left="581" w:right="940" w:hanging="351"/>
        <w:jc w:val="left"/>
        <w:rPr>
          <w:b w:val="0"/>
          <w:sz w:val="18"/>
        </w:rPr>
      </w:pPr>
      <w:r>
        <w:rPr>
          <w:b w:val="0"/>
          <w:w w:val="92"/>
          <w:sz w:val="18"/>
        </w:rPr>
        <w:br w:type="column"/>
      </w:r>
      <w:r>
        <w:rPr>
          <w:b w:val="0"/>
          <w:w w:val="90"/>
          <w:sz w:val="18"/>
        </w:rPr>
        <w:t>ET</w:t>
      </w:r>
      <w:r>
        <w:rPr>
          <w:b w:val="0"/>
          <w:spacing w:val="-9"/>
          <w:w w:val="90"/>
          <w:sz w:val="18"/>
        </w:rPr>
        <w:t> </w:t>
      </w:r>
      <w:r>
        <w:rPr>
          <w:b w:val="0"/>
          <w:w w:val="90"/>
          <w:sz w:val="18"/>
        </w:rPr>
        <w:t>5:</w:t>
      </w:r>
      <w:r>
        <w:rPr>
          <w:b w:val="0"/>
          <w:spacing w:val="-9"/>
          <w:w w:val="90"/>
          <w:sz w:val="18"/>
        </w:rPr>
        <w:t> </w:t>
      </w:r>
      <w:r>
        <w:rPr>
          <w:b w:val="0"/>
          <w:w w:val="90"/>
          <w:sz w:val="18"/>
        </w:rPr>
        <w:t>Kotlin</w:t>
      </w:r>
      <w:r>
        <w:rPr>
          <w:b w:val="0"/>
          <w:spacing w:val="-8"/>
          <w:w w:val="90"/>
          <w:sz w:val="18"/>
        </w:rPr>
        <w:t> </w:t>
      </w:r>
      <w:r>
        <w:rPr>
          <w:b w:val="0"/>
          <w:w w:val="90"/>
          <w:sz w:val="18"/>
        </w:rPr>
        <w:t>grows</w:t>
      </w:r>
      <w:r>
        <w:rPr>
          <w:b w:val="0"/>
          <w:spacing w:val="-9"/>
          <w:w w:val="90"/>
          <w:sz w:val="18"/>
        </w:rPr>
        <w:t> </w:t>
      </w:r>
      <w:r>
        <w:rPr>
          <w:b w:val="0"/>
          <w:w w:val="90"/>
          <w:sz w:val="18"/>
        </w:rPr>
        <w:t>and</w:t>
      </w:r>
      <w:r>
        <w:rPr>
          <w:b w:val="0"/>
          <w:spacing w:val="-9"/>
          <w:w w:val="90"/>
          <w:sz w:val="18"/>
        </w:rPr>
        <w:t> </w:t>
      </w:r>
      <w:r>
        <w:rPr>
          <w:b w:val="0"/>
          <w:w w:val="90"/>
          <w:sz w:val="18"/>
        </w:rPr>
        <w:t>Java</w:t>
      </w:r>
      <w:r>
        <w:rPr>
          <w:b w:val="0"/>
          <w:w w:val="90"/>
          <w:sz w:val="18"/>
        </w:rPr>
        <w:t> </w:t>
      </w:r>
      <w:r>
        <w:rPr>
          <w:b w:val="0"/>
          <w:spacing w:val="-2"/>
          <w:sz w:val="18"/>
        </w:rPr>
        <w:t>decreases.</w:t>
      </w:r>
      <w:r>
        <w:rPr>
          <w:b w:val="0"/>
          <w:spacing w:val="-12"/>
          <w:sz w:val="18"/>
        </w:rPr>
        <w:t> </w:t>
      </w:r>
      <w:r>
        <w:rPr>
          <w:b w:val="0"/>
          <w:spacing w:val="-2"/>
          <w:sz w:val="18"/>
        </w:rPr>
        <w:t>Example</w:t>
      </w:r>
      <w:r>
        <w:rPr>
          <w:b w:val="0"/>
          <w:spacing w:val="-12"/>
          <w:sz w:val="18"/>
        </w:rPr>
        <w:t> </w:t>
      </w:r>
      <w:r>
        <w:rPr>
          <w:b w:val="0"/>
          <w:spacing w:val="-2"/>
          <w:sz w:val="18"/>
        </w:rPr>
        <w:t>2.</w:t>
      </w:r>
    </w:p>
    <w:p>
      <w:pPr>
        <w:spacing w:after="0" w:line="249" w:lineRule="auto"/>
        <w:jc w:val="left"/>
        <w:rPr>
          <w:sz w:val="18"/>
        </w:rPr>
        <w:sectPr>
          <w:type w:val="continuous"/>
          <w:pgSz w:w="11910" w:h="16840"/>
          <w:pgMar w:header="1477" w:footer="0" w:top="1400" w:bottom="280" w:left="1000" w:right="720"/>
          <w:cols w:num="3" w:equalWidth="0">
            <w:col w:w="3911" w:space="40"/>
            <w:col w:w="2586" w:space="39"/>
            <w:col w:w="3614"/>
          </w:cols>
        </w:sectPr>
      </w:pPr>
    </w:p>
    <w:p>
      <w:pPr>
        <w:pStyle w:val="BodyText"/>
        <w:rPr>
          <w:b w:val="0"/>
          <w:sz w:val="6"/>
        </w:rPr>
      </w:pPr>
    </w:p>
    <w:p>
      <w:pPr>
        <w:pStyle w:val="BodyText"/>
        <w:rPr>
          <w:b w:val="0"/>
          <w:sz w:val="6"/>
        </w:rPr>
      </w:pPr>
    </w:p>
    <w:p>
      <w:pPr>
        <w:pStyle w:val="BodyText"/>
        <w:rPr>
          <w:b w:val="0"/>
          <w:sz w:val="6"/>
        </w:rPr>
      </w:pPr>
    </w:p>
    <w:p>
      <w:pPr>
        <w:pStyle w:val="BodyText"/>
        <w:rPr>
          <w:b w:val="0"/>
          <w:sz w:val="6"/>
        </w:rPr>
      </w:pPr>
    </w:p>
    <w:p>
      <w:pPr>
        <w:pStyle w:val="BodyText"/>
        <w:rPr>
          <w:b w:val="0"/>
          <w:sz w:val="6"/>
        </w:rPr>
      </w:pPr>
    </w:p>
    <w:p>
      <w:pPr>
        <w:pStyle w:val="BodyText"/>
        <w:spacing w:before="9"/>
        <w:rPr>
          <w:b w:val="0"/>
          <w:sz w:val="8"/>
        </w:rPr>
      </w:pPr>
    </w:p>
    <w:p>
      <w:pPr>
        <w:spacing w:before="0"/>
        <w:ind w:left="0" w:right="0" w:firstLine="0"/>
        <w:jc w:val="right"/>
        <w:rPr>
          <w:rFonts w:ascii="Lucida Sans"/>
          <w:sz w:val="7"/>
        </w:rPr>
      </w:pPr>
      <w:r>
        <w:rPr/>
        <w:pict>
          <v:shape style="position:absolute;margin-left:112.763641pt;margin-top:3.637491pt;width:6.6pt;height:48.7pt;mso-position-horizontal-relative:page;mso-position-vertical-relative:paragraph;z-index:15789056" type="#_x0000_t202" id="docshape426"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05"/>
          <w:sz w:val="7"/>
        </w:rPr>
        <w:t>8000</w:t>
      </w:r>
    </w:p>
    <w:p>
      <w:pPr>
        <w:pStyle w:val="BodyText"/>
        <w:rPr>
          <w:rFonts w:ascii="Lucida Sans"/>
          <w:sz w:val="6"/>
        </w:rPr>
      </w:pPr>
    </w:p>
    <w:p>
      <w:pPr>
        <w:pStyle w:val="BodyText"/>
        <w:rPr>
          <w:rFonts w:ascii="Lucida Sans"/>
          <w:sz w:val="6"/>
        </w:rPr>
      </w:pPr>
    </w:p>
    <w:p>
      <w:pPr>
        <w:pStyle w:val="BodyText"/>
        <w:spacing w:before="5"/>
        <w:rPr>
          <w:rFonts w:ascii="Lucida Sans"/>
          <w:sz w:val="6"/>
        </w:rPr>
      </w:pPr>
    </w:p>
    <w:p>
      <w:pPr>
        <w:spacing w:before="0"/>
        <w:ind w:left="0" w:right="0" w:firstLine="0"/>
        <w:jc w:val="right"/>
        <w:rPr>
          <w:rFonts w:ascii="Lucida Sans"/>
          <w:sz w:val="7"/>
        </w:rPr>
      </w:pPr>
      <w:r>
        <w:rPr>
          <w:rFonts w:ascii="Lucida Sans"/>
          <w:spacing w:val="-4"/>
          <w:w w:val="105"/>
          <w:sz w:val="7"/>
        </w:rPr>
        <w:t>6000</w:t>
      </w:r>
    </w:p>
    <w:p>
      <w:pPr>
        <w:pStyle w:val="BodyText"/>
        <w:rPr>
          <w:rFonts w:ascii="Lucida Sans"/>
          <w:sz w:val="6"/>
        </w:rPr>
      </w:pPr>
    </w:p>
    <w:p>
      <w:pPr>
        <w:pStyle w:val="BodyText"/>
        <w:rPr>
          <w:rFonts w:ascii="Lucida Sans"/>
          <w:sz w:val="6"/>
        </w:rPr>
      </w:pPr>
    </w:p>
    <w:p>
      <w:pPr>
        <w:pStyle w:val="BodyText"/>
        <w:spacing w:before="5"/>
        <w:rPr>
          <w:rFonts w:ascii="Lucida Sans"/>
          <w:sz w:val="6"/>
        </w:rPr>
      </w:pPr>
    </w:p>
    <w:p>
      <w:pPr>
        <w:spacing w:before="0"/>
        <w:ind w:left="0" w:right="0" w:firstLine="0"/>
        <w:jc w:val="right"/>
        <w:rPr>
          <w:rFonts w:ascii="Lucida Sans"/>
          <w:sz w:val="7"/>
        </w:rPr>
      </w:pPr>
      <w:r>
        <w:rPr>
          <w:rFonts w:ascii="Lucida Sans"/>
          <w:spacing w:val="-4"/>
          <w:w w:val="105"/>
          <w:sz w:val="7"/>
        </w:rPr>
        <w:t>4000</w:t>
      </w:r>
    </w:p>
    <w:p>
      <w:pPr>
        <w:pStyle w:val="BodyText"/>
        <w:rPr>
          <w:rFonts w:ascii="Lucida Sans"/>
          <w:sz w:val="6"/>
        </w:rPr>
      </w:pPr>
    </w:p>
    <w:p>
      <w:pPr>
        <w:pStyle w:val="BodyText"/>
        <w:rPr>
          <w:rFonts w:ascii="Lucida Sans"/>
          <w:sz w:val="6"/>
        </w:rPr>
      </w:pPr>
    </w:p>
    <w:p>
      <w:pPr>
        <w:pStyle w:val="BodyText"/>
        <w:spacing w:before="6"/>
        <w:rPr>
          <w:rFonts w:ascii="Lucida Sans"/>
          <w:sz w:val="6"/>
        </w:rPr>
      </w:pPr>
    </w:p>
    <w:p>
      <w:pPr>
        <w:spacing w:before="0"/>
        <w:ind w:left="0" w:right="0" w:firstLine="0"/>
        <w:jc w:val="right"/>
        <w:rPr>
          <w:rFonts w:ascii="Lucida Sans"/>
          <w:sz w:val="7"/>
        </w:rPr>
      </w:pPr>
      <w:r>
        <w:rPr>
          <w:rFonts w:ascii="Lucida Sans"/>
          <w:spacing w:val="-4"/>
          <w:w w:val="105"/>
          <w:sz w:val="7"/>
        </w:rPr>
        <w:t>2000</w:t>
      </w:r>
    </w:p>
    <w:p>
      <w:pPr>
        <w:spacing w:line="240" w:lineRule="auto" w:before="0"/>
        <w:rPr>
          <w:rFonts w:ascii="Lucida Sans"/>
          <w:sz w:val="8"/>
        </w:rPr>
      </w:pPr>
      <w:r>
        <w:rPr/>
        <w:br w:type="column"/>
      </w:r>
      <w:r>
        <w:rPr>
          <w:rFonts w:ascii="Lucida Sans"/>
          <w:sz w:val="8"/>
        </w:rPr>
      </w:r>
    </w:p>
    <w:p>
      <w:pPr>
        <w:spacing w:before="66"/>
        <w:ind w:left="627" w:right="0" w:firstLine="0"/>
        <w:jc w:val="left"/>
        <w:rPr>
          <w:rFonts w:ascii="Lucida Sans"/>
          <w:sz w:val="9"/>
        </w:rPr>
      </w:pPr>
      <w:r>
        <w:rPr>
          <w:rFonts w:ascii="Lucida Sans"/>
          <w:w w:val="110"/>
          <w:sz w:val="9"/>
        </w:rPr>
        <w:t>Simple-</w:t>
      </w:r>
      <w:r>
        <w:rPr>
          <w:rFonts w:ascii="Lucida Sans"/>
          <w:spacing w:val="-2"/>
          <w:w w:val="110"/>
          <w:sz w:val="9"/>
        </w:rPr>
        <w:t>Calendar</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spacing w:before="8"/>
        <w:rPr>
          <w:rFonts w:ascii="Lucida Sans"/>
          <w:sz w:val="5"/>
        </w:rPr>
      </w:pPr>
    </w:p>
    <w:p>
      <w:pPr>
        <w:spacing w:before="0"/>
        <w:ind w:left="0" w:right="0" w:firstLine="0"/>
        <w:jc w:val="right"/>
        <w:rPr>
          <w:rFonts w:ascii="Lucida Sans"/>
          <w:sz w:val="7"/>
        </w:rPr>
      </w:pPr>
      <w:r>
        <w:rPr>
          <w:rFonts w:ascii="Lucida Sans"/>
          <w:spacing w:val="-4"/>
          <w:w w:val="105"/>
          <w:sz w:val="7"/>
        </w:rPr>
        <w:t>3000</w:t>
      </w:r>
    </w:p>
    <w:p>
      <w:pPr>
        <w:pStyle w:val="BodyText"/>
        <w:rPr>
          <w:rFonts w:ascii="Lucida Sans"/>
          <w:sz w:val="6"/>
        </w:rPr>
      </w:pPr>
    </w:p>
    <w:p>
      <w:pPr>
        <w:pStyle w:val="BodyText"/>
        <w:spacing w:before="6"/>
        <w:rPr>
          <w:rFonts w:ascii="Lucida Sans"/>
          <w:sz w:val="5"/>
        </w:rPr>
      </w:pPr>
    </w:p>
    <w:p>
      <w:pPr>
        <w:spacing w:before="0"/>
        <w:ind w:left="0" w:right="0" w:firstLine="0"/>
        <w:jc w:val="right"/>
        <w:rPr>
          <w:rFonts w:ascii="Lucida Sans"/>
          <w:sz w:val="7"/>
        </w:rPr>
      </w:pPr>
      <w:r>
        <w:rPr/>
        <w:pict>
          <v:shape style="position:absolute;margin-left:248.647644pt;margin-top:-1.986502pt;width:6.55pt;height:48.7pt;mso-position-horizontal-relative:page;mso-position-vertical-relative:paragraph;z-index:15791616" type="#_x0000_t202" id="docshape427"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05"/>
          <w:sz w:val="7"/>
        </w:rPr>
        <w:t>2500</w:t>
      </w:r>
    </w:p>
    <w:p>
      <w:pPr>
        <w:pStyle w:val="BodyText"/>
        <w:rPr>
          <w:rFonts w:ascii="Lucida Sans"/>
          <w:sz w:val="6"/>
        </w:rPr>
      </w:pPr>
    </w:p>
    <w:p>
      <w:pPr>
        <w:pStyle w:val="BodyText"/>
        <w:spacing w:before="5"/>
        <w:rPr>
          <w:rFonts w:ascii="Lucida Sans"/>
          <w:sz w:val="5"/>
        </w:rPr>
      </w:pPr>
    </w:p>
    <w:p>
      <w:pPr>
        <w:spacing w:before="0"/>
        <w:ind w:left="0" w:right="0" w:firstLine="0"/>
        <w:jc w:val="right"/>
        <w:rPr>
          <w:rFonts w:ascii="Lucida Sans"/>
          <w:sz w:val="7"/>
        </w:rPr>
      </w:pPr>
      <w:r>
        <w:rPr>
          <w:rFonts w:ascii="Lucida Sans"/>
          <w:spacing w:val="-4"/>
          <w:w w:val="105"/>
          <w:sz w:val="7"/>
        </w:rPr>
        <w:t>2000</w:t>
      </w:r>
    </w:p>
    <w:p>
      <w:pPr>
        <w:pStyle w:val="BodyText"/>
        <w:rPr>
          <w:rFonts w:ascii="Lucida Sans"/>
          <w:sz w:val="6"/>
        </w:rPr>
      </w:pPr>
    </w:p>
    <w:p>
      <w:pPr>
        <w:pStyle w:val="BodyText"/>
        <w:spacing w:before="5"/>
        <w:rPr>
          <w:rFonts w:ascii="Lucida Sans"/>
          <w:sz w:val="5"/>
        </w:rPr>
      </w:pPr>
    </w:p>
    <w:p>
      <w:pPr>
        <w:spacing w:before="0"/>
        <w:ind w:left="0" w:right="0" w:firstLine="0"/>
        <w:jc w:val="right"/>
        <w:rPr>
          <w:rFonts w:ascii="Lucida Sans"/>
          <w:sz w:val="7"/>
        </w:rPr>
      </w:pPr>
      <w:r>
        <w:rPr>
          <w:rFonts w:ascii="Lucida Sans"/>
          <w:spacing w:val="-4"/>
          <w:w w:val="105"/>
          <w:sz w:val="7"/>
        </w:rPr>
        <w:t>1500</w:t>
      </w:r>
    </w:p>
    <w:p>
      <w:pPr>
        <w:pStyle w:val="BodyText"/>
        <w:rPr>
          <w:rFonts w:ascii="Lucida Sans"/>
          <w:sz w:val="6"/>
        </w:rPr>
      </w:pPr>
    </w:p>
    <w:p>
      <w:pPr>
        <w:pStyle w:val="BodyText"/>
        <w:spacing w:before="6"/>
        <w:rPr>
          <w:rFonts w:ascii="Lucida Sans"/>
          <w:sz w:val="5"/>
        </w:rPr>
      </w:pPr>
    </w:p>
    <w:p>
      <w:pPr>
        <w:spacing w:before="0"/>
        <w:ind w:left="0" w:right="0" w:firstLine="0"/>
        <w:jc w:val="right"/>
        <w:rPr>
          <w:rFonts w:ascii="Lucida Sans"/>
          <w:sz w:val="7"/>
        </w:rPr>
      </w:pPr>
      <w:r>
        <w:rPr>
          <w:rFonts w:ascii="Lucida Sans"/>
          <w:spacing w:val="-4"/>
          <w:w w:val="105"/>
          <w:sz w:val="7"/>
        </w:rPr>
        <w:t>1000</w:t>
      </w:r>
    </w:p>
    <w:p>
      <w:pPr>
        <w:pStyle w:val="BodyText"/>
        <w:rPr>
          <w:rFonts w:ascii="Lucida Sans"/>
          <w:sz w:val="6"/>
        </w:rPr>
      </w:pPr>
    </w:p>
    <w:p>
      <w:pPr>
        <w:pStyle w:val="BodyText"/>
        <w:spacing w:before="5"/>
        <w:rPr>
          <w:rFonts w:ascii="Lucida Sans"/>
          <w:sz w:val="5"/>
        </w:rPr>
      </w:pPr>
    </w:p>
    <w:p>
      <w:pPr>
        <w:spacing w:before="0"/>
        <w:ind w:left="0" w:right="0" w:firstLine="0"/>
        <w:jc w:val="right"/>
        <w:rPr>
          <w:rFonts w:ascii="Lucida Sans"/>
          <w:sz w:val="7"/>
        </w:rPr>
      </w:pPr>
      <w:r>
        <w:rPr>
          <w:rFonts w:ascii="Lucida Sans"/>
          <w:spacing w:val="-5"/>
          <w:w w:val="105"/>
          <w:sz w:val="7"/>
        </w:rPr>
        <w:t>500</w:t>
      </w:r>
    </w:p>
    <w:p>
      <w:pPr>
        <w:spacing w:line="240" w:lineRule="auto" w:before="0"/>
        <w:rPr>
          <w:rFonts w:ascii="Lucida Sans"/>
          <w:sz w:val="8"/>
        </w:rPr>
      </w:pPr>
      <w:r>
        <w:rPr/>
        <w:br w:type="column"/>
      </w:r>
      <w:r>
        <w:rPr>
          <w:rFonts w:ascii="Lucida Sans"/>
          <w:sz w:val="8"/>
        </w:rPr>
      </w:r>
    </w:p>
    <w:p>
      <w:pPr>
        <w:spacing w:before="66"/>
        <w:ind w:left="0" w:right="0" w:firstLine="0"/>
        <w:jc w:val="right"/>
        <w:rPr>
          <w:rFonts w:ascii="Lucida Sans"/>
          <w:sz w:val="9"/>
        </w:rPr>
      </w:pPr>
      <w:r>
        <w:rPr/>
        <w:pict>
          <v:group style="position:absolute;margin-left:129.019333pt;margin-top:8.593467pt;width:104.05pt;height:75.350pt;mso-position-horizontal-relative:page;mso-position-vertical-relative:paragraph;z-index:15785984" id="docshapegroup428" coordorigin="2580,172" coordsize="2081,1507">
            <v:shape style="position:absolute;left:2686;top:1666;width:2;height:12" id="docshape429" coordorigin="2686,1667" coordsize="0,12" path="m2686,1667l2686,1679e" filled="true" fillcolor="#000000" stroked="false">
              <v:path arrowok="t"/>
              <v:fill type="solid"/>
            </v:shape>
            <v:line style="position:absolute" from="2686,1667" to="2686,1679" stroked="true" strokeweight=".134696pt" strokecolor="#000000">
              <v:stroke dashstyle="solid"/>
            </v:line>
            <v:shape style="position:absolute;left:3039;top:1666;width:2;height:12" id="docshape430" coordorigin="3039,1667" coordsize="0,12" path="m3039,1667l3039,1679e" filled="true" fillcolor="#000000" stroked="false">
              <v:path arrowok="t"/>
              <v:fill type="solid"/>
            </v:shape>
            <v:line style="position:absolute" from="3039,1667" to="3039,1679" stroked="true" strokeweight=".134696pt" strokecolor="#000000">
              <v:stroke dashstyle="solid"/>
            </v:line>
            <v:shape style="position:absolute;left:3392;top:1666;width:2;height:12" id="docshape431" coordorigin="3393,1667" coordsize="0,12" path="m3393,1667l3393,1679e" filled="true" fillcolor="#000000" stroked="false">
              <v:path arrowok="t"/>
              <v:fill type="solid"/>
            </v:shape>
            <v:line style="position:absolute" from="3393,1667" to="3393,1679" stroked="true" strokeweight=".134696pt" strokecolor="#000000">
              <v:stroke dashstyle="solid"/>
            </v:line>
            <v:shape style="position:absolute;left:3745;top:1666;width:2;height:12" id="docshape432" coordorigin="3746,1667" coordsize="0,12" path="m3746,1667l3746,1679e" filled="true" fillcolor="#000000" stroked="false">
              <v:path arrowok="t"/>
              <v:fill type="solid"/>
            </v:shape>
            <v:line style="position:absolute" from="3746,1667" to="3746,1679" stroked="true" strokeweight=".134696pt" strokecolor="#000000">
              <v:stroke dashstyle="solid"/>
            </v:line>
            <v:shape style="position:absolute;left:4098;top:1666;width:2;height:12" id="docshape433" coordorigin="4099,1667" coordsize="0,12" path="m4099,1667l4099,1679e" filled="true" fillcolor="#000000" stroked="false">
              <v:path arrowok="t"/>
              <v:fill type="solid"/>
            </v:shape>
            <v:line style="position:absolute" from="4099,1667" to="4099,1679" stroked="true" strokeweight=".134696pt" strokecolor="#000000">
              <v:stroke dashstyle="solid"/>
            </v:line>
            <v:shape style="position:absolute;left:4452;top:1666;width:2;height:12" id="docshape434" coordorigin="4452,1667" coordsize="0,12" path="m4452,1667l4452,1679e" filled="true" fillcolor="#000000" stroked="false">
              <v:path arrowok="t"/>
              <v:fill type="solid"/>
            </v:shape>
            <v:line style="position:absolute" from="4452,1667" to="4452,1679" stroked="true" strokeweight=".134696pt" strokecolor="#000000">
              <v:stroke dashstyle="solid"/>
            </v:line>
            <v:shape style="position:absolute;left:2686;top:241;width:1879;height:1358" id="docshape435" coordorigin="2686,241" coordsize="1879,1358" path="m2686,1599l2865,1599,2866,1575,2866,1573,2867,1561,2868,1558,2868,1550,2869,1548,2870,1525,2870,1525,2871,1518,2872,1517,2873,1514,2873,1514,2874,1514,2875,1514,2876,1505,2878,1507,2879,1510,2880,1510,2880,1511,2881,1510,2882,1511,2883,1507,2883,1502,2884,1501,2885,1498,2886,1499,2887,1499,2887,1464,2888,1466,2889,1467,2890,1465,2890,1465,2891,1465,2892,1461,2893,1461,2894,1458,2895,1416,2895,1415,2897,1415,2898,1414,2907,1414,2908,1413,2909,1413,2909,1413,2912,1413,2913,1412,2914,1412,2915,1411,2916,1411,2917,1411,2918,1408,2919,1408,2919,1399,2921,1399,2922,1398,2923,1398,2925,1390,2926,1390,2928,1383,2929,1383,2930,1382,2931,1382,2931,1383,2932,1381,2935,1381,2936,1377,2937,1377,2938,1365,2939,1365,2940,1366,2940,1366,2942,1363,2946,1363,2947,1361,2947,1360,2948,1349,2949,1347,2950,1341,2951,1341,2952,1339,2953,1339,2954,1336,2955,1332,2955,1317,2956,1317,2959,1317,2959,1314,2961,1314,2962,1312,2967,1312,2968,1312,2969,1308,2969,1302,2971,1302,2972,1299,2972,1299,2974,1293,2974,1294,2975,1290,2977,1290,2979,1290,2980,1290,2981,1289,2983,1289,2984,1285,2986,1285,2987,1285,2988,1272,2988,1270,2991,1269,2998,1269,3001,1242,3002,1229,3003,1222,3004,1222,3005,1167,3006,1158,3007,1162,3008,1158,3009,1159,3012,1159,3015,1159,3015,1160,3016,1160,3017,1159,3027,1158,3028,1157,3029,1148,3030,1148,3031,1149,3032,1149,3033,1151,3034,1147,3035,1144,3037,1144,3041,1144,3042,1144,3043,1142,3044,1141,3049,1141,3049,1097,3050,1097,3051,1099,3052,1099,3053,1096,3055,1096,3056,1094,3057,1084,3058,1084,3058,1083,3059,1082,3061,1082,3061,1080,3064,1080,3065,1084,3065,1083,3070,1083,3073,1083,3076,1083,3077,1082,3082,1082,3083,1080,3084,1080,3085,1078,3085,1075,3097,1074,3099,1074,3100,1079,3103,1079,3104,1084,3104,1079,3105,1084,3106,1084,3108,1088,3109,1101,3109,1104,3111,1104,3112,1103,3113,1103,3113,1111,3114,1111,3118,1110,3118,1111,3119,1111,3120,1112,3121,1110,3122,1110,3123,1109,3123,1107,3124,1107,3125,1108,3126,1106,3126,1105,3130,1105,3131,1105,3132,1109,3135,1110,3136,1107,3137,1107,3138,1106,3138,1106,3139,1106,3140,1106,3140,1104,3152,1104,3153,1103,3154,1103,3155,1104,3156,1103,3158,1103,3159,1102,3162,1102,3163,1104,3167,1104,3168,1105,3171,1104,3171,1102,3172,1096,3173,1096,3174,1094,3175,1094,3176,1083,3177,1077,3178,1077,3181,1074,3182,1075,3183,1073,3183,1072,3184,1071,3185,1071,3186,1067,3188,1064,3193,1063,3193,1059,3194,1051,3195,1047,3196,1047,3197,1045,3202,1045,3202,1043,3203,1042,3204,1042,3205,1041,3207,1041,3208,1038,3209,1038,3222,1038,3223,1036,3228,1036,3229,1028,3229,1028,3231,1020,3231,1019,3232,1015,3234,1015,3235,1011,3236,1011,3236,1010,3237,1007,3239,1006,3239,1006,3240,1005,3241,1005,3241,1002,3243,1001,3247,1001,3248,993,3248,990,3249,982,3253,982,3255,969,3257,969,3258,968,3259,968,3260,968,3263,968,3263,967,3264,967,3265,972,3265,972,3266,973,3267,959,3269,959,3270,959,3271,956,3272,956,3273,955,3276,955,3277,950,3279,950,3279,948,3282,945,3284,945,3284,945,3285,943,3287,943,3287,944,3288,940,3289,940,3290,939,3291,943,3292,943,3292,944,3294,944,3294,942,3296,941,3296,946,3297,946,3298,955,3300,955,3301,952,3301,952,3302,951,3303,951,3304,949,3306,948,3306,947,3307,944,3308,943,3308,943,3309,942,3312,942,3313,970,3318,970,3319,964,3320,962,3320,958,3322,958,3323,958,3323,959,3325,958,3327,958,3330,958,3330,955,3331,954,3332,971,3334,971,3336,971,3337,970,3338,970,3339,968,3340,968,3340,966,3342,965,3343,965,3344,963,3344,959,3345,958,3346,954,3347,946,3347,926,3349,920,3349,919,3350,919,3351,918,3352,916,3352,916,3353,907,3354,906,3355,905,3356,903,3356,903,3357,903,3358,902,3359,903,3360,901,3361,901,3361,902,3362,902,3363,902,3364,898,3364,890,3365,888,3366,887,3368,877,3369,874,3369,873,3371,874,3371,869,3376,869,3381,869,3382,866,3383,866,3384,864,3385,864,3385,860,3386,853,3388,853,3389,851,3390,853,3393,851,3393,847,3394,846,3395,846,3396,841,3397,838,3398,838,3400,835,3403,835,3404,835,3405,833,3407,833,3409,825,3414,825,3414,823,3415,817,3417,817,3423,817,3424,814,3424,813,3426,807,3426,808,3427,806,3428,806,3429,804,3429,804,3431,801,3432,801,3433,801,3433,799,3434,793,3435,793,3436,788,3436,788,3437,790,3438,790,3439,790,3441,790,3459,790,3460,789,3466,789,3467,789,3470,789,3471,786,3472,787,3472,788,3473,793,3474,791,3475,799,3477,800,3477,801,3479,801,3479,799,3480,795,3481,795,3482,793,3483,791,3485,791,3486,789,3486,788,3487,786,3489,786,3490,785,3491,785,3491,783,3494,780,3494,778,3495,774,3496,774,3496,772,3497,772,3498,768,3498,767,3501,767,3502,763,3503,761,3504,761,3505,760,3506,768,3510,768,3510,767,3511,768,3518,768,3519,767,3520,767,3522,753,3525,750,3526,750,3527,747,3527,747,3528,746,3529,744,3532,744,3533,743,3534,746,3535,747,3535,746,3536,744,3537,743,3537,742,3538,737,3539,737,3539,734,3540,734,3542,726,3543,726,3544,720,3544,720,3545,717,3546,717,3547,716,3548,713,3549,713,3551,713,3555,713,3556,711,3558,708,3559,708,3559,700,3560,699,3561,695,3561,694,3562,694,3563,693,3563,693,3564,693,3565,692,3566,692,3567,691,3568,692,3570,691,3571,691,3571,691,3578,690,3581,689,3582,690,3583,690,3584,689,3585,688,3588,688,3590,687,3590,687,3591,687,3592,685,3593,684,3594,682,3595,677,3596,676,3597,676,3597,675,3599,675,3604,674,3605,674,3607,673,3607,669,3608,669,3609,668,3609,666,3610,663,3612,662,3614,662,3614,662,3625,662,3626,663,3626,655,3627,655,3628,655,3628,654,3629,654,3630,650,3631,650,3631,648,3632,648,3633,647,3633,650,3635,650,3636,648,3636,647,3637,643,3638,635,3638,635,3639,637,3641,637,3642,639,3643,638,3644,637,3645,637,3646,631,3647,630,3648,630,3650,629,3650,626,3651,626,3652,623,3652,623,3653,622,3654,622,3655,621,3657,621,3664,621,3665,619,3666,620,3667,618,3669,616,3670,615,3674,616,3676,613,3676,611,3677,611,3678,611,3679,611,3679,606,3681,605,3682,605,3683,605,3685,599,3686,598,3694,598,3696,597,3697,597,3698,595,3698,595,3699,593,3707,593,3708,592,3709,592,3710,587,3710,587,3711,584,3712,583,3713,583,3714,582,3720,581,3721,553,3722,553,3722,554,3724,552,3725,553,3725,553,3727,553,3728,550,3729,550,3730,546,3731,545,3734,542,3734,539,3735,539,3736,538,3738,536,3739,536,3740,535,3741,535,3741,533,3743,533,3746,532,3747,531,3749,531,3750,530,3751,529,3751,529,3752,527,3753,527,3753,526,3754,527,3755,525,3756,524,3757,523,3758,523,3759,522,3760,520,3761,520,3761,520,3763,516,3764,515,3765,513,3765,513,3766,510,3768,510,3768,508,3770,508,3772,492,3774,491,3775,490,3775,487,3776,487,3777,484,3778,483,3778,481,3779,480,3780,476,3781,476,3782,474,3783,472,3784,470,3791,469,3792,469,3792,469,3793,469,3794,469,3795,468,3796,468,3797,464,3801,464,3802,568,3802,461,3803,565,3804,464,3804,565,3805,464,3806,565,3806,561,3808,560,3809,550,3810,549,3811,546,3812,546,3813,544,3814,540,3814,540,3815,536,3816,534,3817,534,3818,533,3819,533,3820,534,3821,533,3821,534,3823,532,3824,532,3825,531,3826,526,3828,526,3829,524,3830,525,3833,518,3833,518,3834,518,3835,508,3835,507,3837,507,3838,504,3839,503,3842,498,3842,498,3843,496,3844,490,3845,490,3845,485,3846,487,3847,486,3848,486,3849,485,3850,482,3851,481,3852,481,3853,481,3856,480,3857,480,3857,480,3858,480,3859,474,3860,477,3862,471,3862,477,3864,466,3864,466,3865,454,3866,454,3868,450,3870,450,3872,448,3874,447,3875,447,3876,445,3877,445,3881,445,3882,444,3883,443,3890,443,3891,442,3897,442,3898,441,3898,441,3899,441,3903,441,3903,440,3904,440,3905,441,3905,442,3907,442,3907,439,3919,439,3920,438,3921,438,3922,435,3924,438,3932,438,3934,432,3934,428,3935,427,3936,428,3936,428,3937,427,3938,428,3939,432,3939,432,3941,432,3941,430,3942,430,3943,421,3944,426,3945,427,3946,429,3946,429,3947,428,3948,426,3949,426,3954,426,3955,426,3961,426,3962,430,3963,431,3963,431,3965,423,3965,417,3967,413,3968,413,3968,412,3970,412,3972,412,3972,417,3974,410,3975,412,3980,411,3981,410,3991,410,3992,410,4001,410,4002,409,4003,406,4004,406,4006,406,4007,407,4017,407,4018,401,4019,401,4020,403,4023,402,4025,404,4026,404,4027,403,4034,403,4035,400,4036,400,4037,399,4038,399,4039,399,4040,399,4042,396,4042,392,4043,392,4044,402,4045,402,4045,401,4046,401,4047,413,4047,413,4048,413,4049,413,4049,413,4050,403,4051,402,4052,415,4054,415,4055,414,4056,414,4057,437,4062,437,4064,435,4064,435,4067,435,4068,435,4069,435,4069,436,4070,433,4071,435,4071,435,4072,436,4073,434,4078,434,4079,437,4080,438,4081,436,4085,436,4086,435,4101,434,4102,434,4107,434,4107,436,4108,437,4122,437,4123,438,4124,438,4124,437,4125,435,4126,435,4126,435,4129,435,4129,431,4131,431,4132,431,4134,431,4134,430,4136,430,4136,430,4138,425,4141,425,4141,427,4142,426,4143,425,4143,422,4144,422,4145,422,4146,422,4148,422,4149,403,4150,422,4150,422,4151,423,4158,423,4158,416,4160,412,4161,408,4162,408,4165,404,4165,404,4166,402,4168,403,4169,401,4176,401,4177,384,4178,376,4179,362,4179,362,4180,360,4181,359,4182,360,4182,378,4183,377,4189,377,4190,376,4193,376,4194,375,4196,375,4197,374,4198,374,4199,372,4200,371,4206,372,4206,370,4208,369,4208,367,4209,367,4213,367,4214,366,4215,366,4217,369,4218,366,4218,366,4219,365,4221,365,4222,371,4223,365,4230,365,4232,364,4233,364,4234,437,4235,364,4236,364,4237,363,4237,362,4238,360,4240,360,4241,357,4242,357,4243,357,4245,353,4246,353,4258,354,4259,352,4260,353,4261,354,4262,354,4263,354,4264,356,4266,356,4266,355,4268,355,4268,354,4276,353,4288,353,4289,360,4295,360,4295,361,4296,366,4297,382,4307,382,4308,380,4309,382,4309,382,4310,380,4314,380,4314,381,4315,381,4316,382,4317,375,4318,376,4319,375,4319,372,4320,361,4321,360,4322,354,4323,352,4324,354,4324,352,4325,352,4326,352,4326,352,4327,348,4328,345,4330,345,4331,344,4332,344,4333,340,4333,340,4335,337,4336,338,4337,338,4338,334,4338,334,4339,335,4341,335,4342,333,4345,333,4346,328,4348,328,4349,324,4351,323,4360,323,4361,323,4363,324,4364,328,4366,327,4367,327,4375,327,4376,325,4377,327,4379,327,4383,326,4384,326,4384,325,4386,325,4386,324,4387,320,4390,319,4391,319,4412,319,4413,318,4413,317,4414,316,4415,316,4415,315,4416,315,4417,313,4418,310,4426,309,4427,309,4429,307,4431,306,4432,305,4433,301,4434,301,4435,299,4437,299,4438,296,4439,296,4440,294,4441,290,4442,290,4443,289,4444,287,4445,286,4446,285,4447,286,4448,285,4449,284,4449,284,4450,279,4451,278,4451,276,4454,276,4454,273,4455,274,4456,274,4456,273,4457,272,4458,270,4459,267,4464,267,4466,264,4468,264,4468,263,4481,262,4482,262,4482,263,4486,263,4487,262,4489,262,4490,262,4492,262,4500,262,4501,263,4507,263,4507,263,4508,260,4516,260,4516,260,4517,260,4518,260,4519,257,4521,257,4522,257,4523,255,4524,250,4526,247,4528,248,4529,248,4530,247,4531,248,4545,248,4545,248,4547,248,4547,244,4548,244,4549,244,4550,244,4550,242,4552,242,4553,241,4565,241e" filled="false" stroked="true" strokeweight=".505110pt" strokecolor="#1f77b3">
              <v:path arrowok="t"/>
              <v:stroke dashstyle="solid"/>
            </v:shape>
            <v:shape style="position:absolute;left:2686;top:1250;width:1879;height:349" id="docshape436" coordorigin="2686,1251" coordsize="1879,349" path="m2686,1599l2687,1595,2689,1592,2690,1589,2691,1589,2692,1586,2694,1582,2695,1582,2697,1580,2697,1571,2698,1571,2699,1573,2700,1572,2701,1551,2702,1540,2703,1516,2704,1514,2705,1507,2709,1506,2709,1505,2711,1505,2712,1510,2716,1510,2717,1500,2719,1500,2719,1495,2726,1494,2726,1493,2730,1493,2731,1492,2736,1492,2737,1491,2738,1489,2739,1489,2740,1489,2744,1489,2745,1482,2748,1482,2749,1477,2750,1440,2751,1440,2752,1437,2753,1425,2754,1411,2755,1410,2755,1406,2756,1406,2757,1379,2758,1379,2759,1379,2760,1370,2760,1367,2761,1367,2762,1364,2764,1359,2765,1356,2765,1356,2766,1355,2768,1355,2769,1354,2769,1331,2770,1331,2772,1330,2772,1330,2773,1323,2778,1323,2779,1324,2786,1324,2786,1319,2787,1316,2788,1316,2790,1316,2791,1315,2792,1315,2793,1313,2798,1313,2799,1312,2805,1312,2806,1310,2807,1309,2808,1309,2808,1308,2811,1308,2812,1306,2815,1306,2815,1307,2818,1307,2818,1306,2832,1306,2832,1303,2833,1303,2834,1299,2837,1299,2838,1296,2839,1296,2839,1290,2841,1287,2842,1287,2842,1286,2843,1284,2844,1283,2844,1282,2845,1282,2846,1280,2847,1278,2848,1278,2850,1273,2851,1274,2851,1273,2852,1271,2853,1271,2854,1269,2857,1269,2858,1262,2858,1265,2859,1265,2861,1264,2862,1258,2863,1259,2864,1251,2865,1251,2866,1296,2867,1310,2868,1315,2869,1337,2870,1365,2887,1365,2887,1401,2889,1401,2890,1403,2890,1402,2891,1400,2892,1404,2894,1404,2895,1456,2897,1456,2898,1455,2907,1455,2909,1449,2913,1449,2914,1449,2914,1449,2915,1448,2917,1448,2918,1446,2921,1446,2921,1447,2935,1447,2936,1448,2969,1448,2969,1455,2972,1455,2973,1452,2974,1452,2974,1453,2987,1453,2988,1468,2993,1468,2993,1467,2998,1467,2998,1470,3003,1523,3003,1523,3004,1523,3005,1584,3006,1594,3007,1594,3008,1599,4565,1599e" filled="false" stroked="true" strokeweight=".505110pt" strokecolor="#ff7f0e">
              <v:path arrowok="t"/>
              <v:stroke dashstyle="longdash"/>
            </v:shape>
            <v:shape style="position:absolute;left:2580;top:1598;width:12;height:2" id="docshape437" coordorigin="2580,1599" coordsize="12,0" path="m2592,1599l2580,1599e" filled="true" fillcolor="#000000" stroked="false">
              <v:path arrowok="t"/>
              <v:fill type="solid"/>
            </v:shape>
            <v:line style="position:absolute" from="2592,1599" to="2580,1599" stroked="true" strokeweight=".134696pt" strokecolor="#000000">
              <v:stroke dashstyle="solid"/>
            </v:line>
            <v:shape style="position:absolute;left:2580;top:1299;width:12;height:2" id="docshape438" coordorigin="2580,1299" coordsize="12,0" path="m2592,1299l2580,1299e" filled="true" fillcolor="#000000" stroked="false">
              <v:path arrowok="t"/>
              <v:fill type="solid"/>
            </v:shape>
            <v:line style="position:absolute" from="2592,1299" to="2580,1299" stroked="true" strokeweight=".134696pt" strokecolor="#000000">
              <v:stroke dashstyle="solid"/>
            </v:line>
            <v:shape style="position:absolute;left:2580;top:999;width:12;height:2" id="docshape439" coordorigin="2580,999" coordsize="12,0" path="m2592,999l2580,999e" filled="true" fillcolor="#000000" stroked="false">
              <v:path arrowok="t"/>
              <v:fill type="solid"/>
            </v:shape>
            <v:line style="position:absolute" from="2592,999" to="2580,999" stroked="true" strokeweight=".134696pt" strokecolor="#000000">
              <v:stroke dashstyle="solid"/>
            </v:line>
            <v:shape style="position:absolute;left:2580;top:699;width:12;height:2" id="docshape440" coordorigin="2580,700" coordsize="12,0" path="m2592,700l2580,700e" filled="true" fillcolor="#000000" stroked="false">
              <v:path arrowok="t"/>
              <v:fill type="solid"/>
            </v:shape>
            <v:line style="position:absolute" from="2592,700" to="2580,700" stroked="true" strokeweight=".134696pt" strokecolor="#000000">
              <v:stroke dashstyle="solid"/>
            </v:line>
            <v:shape style="position:absolute;left:2580;top:399;width:12;height:2" id="docshape441" coordorigin="2580,400" coordsize="12,0" path="m2592,400l2580,400e" filled="true" fillcolor="#000000" stroked="false">
              <v:path arrowok="t"/>
              <v:fill type="solid"/>
            </v:shape>
            <v:line style="position:absolute" from="2592,400" to="2580,400" stroked="true" strokeweight=".134696pt" strokecolor="#000000">
              <v:stroke dashstyle="solid"/>
            </v:line>
            <v:shape style="position:absolute;left:2592;top:173;width:2067;height:1494" id="docshape442" coordorigin="2592,173" coordsize="2067,1494" path="m2592,1667l2592,173m4659,1667l4659,173m2592,1667l4659,1667m2592,173l4659,173e" filled="false" stroked="true" strokeweight=".134696pt" strokecolor="#000000">
              <v:path arrowok="t"/>
              <v:stroke dashstyle="solid"/>
            </v:shape>
            <v:shape style="position:absolute;left:2632;top:213;width:522;height:262" id="docshape443" coordorigin="2633,214" coordsize="522,262" path="m3148,214l2638,214,2633,219,2633,470,2638,475,2649,475,3148,475,3154,470,3154,219,3148,214xe" filled="true" fillcolor="#ffffff" stroked="false">
              <v:path arrowok="t"/>
              <v:fill opacity="52428f" type="solid"/>
            </v:shape>
            <v:shape style="position:absolute;left:2632;top:213;width:522;height:262" id="docshape444" coordorigin="2633,214" coordsize="522,262" path="m2649,475l3138,475,3148,475,3154,470,3154,459,3154,230,3154,219,3148,214,3138,214,2649,214,2638,214,2633,219,2633,230,2633,459,2633,470,2638,475,2649,475xe" filled="false" stroked="true" strokeweight=".16837pt" strokecolor="#cccccc">
              <v:path arrowok="t"/>
              <v:stroke dashstyle="solid"/>
            </v:shape>
            <v:line style="position:absolute" from="2665,279" to="2827,279" stroked="true" strokeweight=".505110pt" strokecolor="#1f77b3">
              <v:stroke dashstyle="solid"/>
            </v:line>
            <v:line style="position:absolute" from="2665,398" to="2827,398" stroked="true" strokeweight=".505110pt" strokecolor="#ff7f0e">
              <v:stroke dashstyle="longdash"/>
            </v:line>
            <v:shape style="position:absolute;left:2891;top:245;width:251;height:197" type="#_x0000_t202" id="docshape445" filled="false" stroked="false">
              <v:textbox inset="0,0,0,0">
                <w:txbxContent>
                  <w:p>
                    <w:pPr>
                      <w:spacing w:line="78" w:lineRule="exact" w:before="0"/>
                      <w:ind w:left="0" w:right="0" w:firstLine="0"/>
                      <w:jc w:val="left"/>
                      <w:rPr>
                        <w:rFonts w:ascii="Lucida Sans"/>
                        <w:sz w:val="8"/>
                      </w:rPr>
                    </w:pPr>
                    <w:r>
                      <w:rPr>
                        <w:rFonts w:ascii="Lucida Sans"/>
                        <w:spacing w:val="-2"/>
                        <w:sz w:val="8"/>
                      </w:rPr>
                      <w:t>Kotlin</w:t>
                    </w:r>
                  </w:p>
                  <w:p>
                    <w:pPr>
                      <w:spacing w:before="24"/>
                      <w:ind w:left="0" w:right="0" w:firstLine="0"/>
                      <w:jc w:val="left"/>
                      <w:rPr>
                        <w:rFonts w:ascii="Lucida Sans"/>
                        <w:sz w:val="8"/>
                      </w:rPr>
                    </w:pPr>
                    <w:r>
                      <w:rPr>
                        <w:rFonts w:ascii="Lucida Sans"/>
                        <w:spacing w:val="-4"/>
                        <w:w w:val="110"/>
                        <w:sz w:val="8"/>
                      </w:rPr>
                      <w:t>Java</w:t>
                    </w:r>
                  </w:p>
                </w:txbxContent>
              </v:textbox>
              <w10:wrap type="none"/>
            </v:shape>
            <w10:wrap type="none"/>
          </v:group>
        </w:pict>
      </w:r>
      <w:r>
        <w:rPr>
          <w:rFonts w:ascii="Lucida Sans"/>
          <w:spacing w:val="-2"/>
          <w:w w:val="110"/>
          <w:sz w:val="9"/>
        </w:rPr>
        <w:t>Bimba</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spacing w:before="11"/>
        <w:rPr>
          <w:rFonts w:ascii="Lucida Sans"/>
          <w:sz w:val="5"/>
        </w:rPr>
      </w:pPr>
    </w:p>
    <w:p>
      <w:pPr>
        <w:spacing w:before="0"/>
        <w:ind w:left="0" w:right="0" w:firstLine="0"/>
        <w:jc w:val="right"/>
        <w:rPr>
          <w:rFonts w:ascii="Lucida Sans"/>
          <w:sz w:val="7"/>
        </w:rPr>
      </w:pPr>
      <w:r>
        <w:rPr/>
        <w:pict>
          <v:group style="position:absolute;margin-left:264.90332pt;margin-top:-.764975pt;width:104.05pt;height:75.350pt;mso-position-horizontal-relative:page;mso-position-vertical-relative:paragraph;z-index:15786496" id="docshapegroup446" coordorigin="5298,-15" coordsize="2081,1507">
            <v:shape style="position:absolute;left:5403;top:1479;width:2;height:12" id="docshape447" coordorigin="5404,1480" coordsize="0,12" path="m5404,1480l5404,1491e" filled="true" fillcolor="#000000" stroked="false">
              <v:path arrowok="t"/>
              <v:fill type="solid"/>
            </v:shape>
            <v:line style="position:absolute" from="5404,1480" to="5404,1491" stroked="true" strokeweight=".134696pt" strokecolor="#000000">
              <v:stroke dashstyle="solid"/>
            </v:line>
            <v:shape style="position:absolute;left:5634;top:1479;width:2;height:12" id="docshape448" coordorigin="5634,1480" coordsize="0,12" path="m5634,1480l5634,1491e" filled="true" fillcolor="#000000" stroked="false">
              <v:path arrowok="t"/>
              <v:fill type="solid"/>
            </v:shape>
            <v:line style="position:absolute" from="5634,1480" to="5634,1491" stroked="true" strokeweight=".134696pt" strokecolor="#000000">
              <v:stroke dashstyle="solid"/>
            </v:line>
            <v:shape style="position:absolute;left:5864;top:1479;width:2;height:12" id="docshape449" coordorigin="5864,1480" coordsize="0,12" path="m5864,1480l5864,1491e" filled="true" fillcolor="#000000" stroked="false">
              <v:path arrowok="t"/>
              <v:fill type="solid"/>
            </v:shape>
            <v:line style="position:absolute" from="5864,1480" to="5864,1491" stroked="true" strokeweight=".134696pt" strokecolor="#000000">
              <v:stroke dashstyle="solid"/>
            </v:line>
            <v:shape style="position:absolute;left:6094;top:1479;width:2;height:12" id="docshape450" coordorigin="6095,1480" coordsize="0,12" path="m6095,1480l6095,1491e" filled="true" fillcolor="#000000" stroked="false">
              <v:path arrowok="t"/>
              <v:fill type="solid"/>
            </v:shape>
            <v:line style="position:absolute" from="6095,1480" to="6095,1491" stroked="true" strokeweight=".134696pt" strokecolor="#000000">
              <v:stroke dashstyle="solid"/>
            </v:line>
            <v:shape style="position:absolute;left:6324;top:1479;width:2;height:12" id="docshape451" coordorigin="6325,1480" coordsize="0,12" path="m6325,1480l6325,1491e" filled="true" fillcolor="#000000" stroked="false">
              <v:path arrowok="t"/>
              <v:fill type="solid"/>
            </v:shape>
            <v:line style="position:absolute" from="6325,1480" to="6325,1491" stroked="true" strokeweight=".134696pt" strokecolor="#000000">
              <v:stroke dashstyle="solid"/>
            </v:line>
            <v:shape style="position:absolute;left:6555;top:1479;width:2;height:12" id="docshape452" coordorigin="6555,1480" coordsize="0,12" path="m6555,1480l6555,1491e" filled="true" fillcolor="#000000" stroked="false">
              <v:path arrowok="t"/>
              <v:fill type="solid"/>
            </v:shape>
            <v:line style="position:absolute" from="6555,1480" to="6555,1491" stroked="true" strokeweight=".134696pt" strokecolor="#000000">
              <v:stroke dashstyle="solid"/>
            </v:line>
            <v:shape style="position:absolute;left:6785;top:1479;width:2;height:12" id="docshape453" coordorigin="6785,1480" coordsize="0,12" path="m6785,1480l6785,1491e" filled="true" fillcolor="#000000" stroked="false">
              <v:path arrowok="t"/>
              <v:fill type="solid"/>
            </v:shape>
            <v:line style="position:absolute" from="6785,1480" to="6785,1491" stroked="true" strokeweight=".134696pt" strokecolor="#000000">
              <v:stroke dashstyle="solid"/>
            </v:line>
            <v:shape style="position:absolute;left:7015;top:1479;width:2;height:12" id="docshape454" coordorigin="7016,1480" coordsize="0,12" path="m7016,1480l7016,1491e" filled="true" fillcolor="#000000" stroked="false">
              <v:path arrowok="t"/>
              <v:fill type="solid"/>
            </v:shape>
            <v:line style="position:absolute" from="7016,1480" to="7016,1491" stroked="true" strokeweight=".134696pt" strokecolor="#000000">
              <v:stroke dashstyle="solid"/>
            </v:line>
            <v:shape style="position:absolute;left:7245;top:1479;width:2;height:12" id="docshape455" coordorigin="7246,1480" coordsize="0,12" path="m7246,1480l7246,1491e" filled="true" fillcolor="#000000" stroked="false">
              <v:path arrowok="t"/>
              <v:fill type="solid"/>
            </v:shape>
            <v:line style="position:absolute" from="7246,1480" to="7246,1491" stroked="true" strokeweight=".134696pt" strokecolor="#000000">
              <v:stroke dashstyle="solid"/>
            </v:line>
            <v:shape style="position:absolute;left:5403;top:53;width:1879;height:1358" id="docshape456" coordorigin="5404,54" coordsize="1879,1358" path="m5404,1412l5431,1412,5441,1380,5524,1380,5533,1379,5542,1323,5551,1323,5560,1299,5570,1238,5579,1193,5588,1184,5597,1184,5606,1139,5616,1140,5625,1119,5634,1113,5643,1113,5652,1109,5662,1060,5671,1041,5680,1030,5689,1030,5699,1027,5754,1027,5763,958,5772,859,5791,859,5800,842,5809,830,5818,788,5828,788,5837,783,5846,783,5855,774,5864,766,5874,771,5883,771,5892,751,5901,743,5910,743,5920,737,5929,695,5938,695,5947,1027,5956,1027,5966,695,5975,1027,5984,695,5993,695,6003,669,6012,669,6021,681,6085,681,6095,668,6104,668,6122,668,6131,667,6141,646,6150,588,6159,584,6168,574,6187,574,6196,562,6205,562,6214,543,6224,546,6233,544,6242,544,6251,516,6260,503,6334,503,6343,528,6353,509,6362,496,6371,496,6380,383,6389,239,6399,269,6408,282,6417,259,6426,240,6435,228,6445,227,6454,254,6463,249,6472,249,6481,253,6491,251,6500,209,6509,190,6518,180,6528,185,6537,169,6546,133,6555,133,6564,116,6574,93,6592,93,6601,94,6610,59,6620,55,6647,55,6656,63,6666,63,6675,133,6684,133,6693,136,6703,136,6712,146,6721,126,6730,126,6749,126,6758,157,6776,157,6785,154,6795,137,6804,134,6831,134,6841,135,6850,133,6905,133,6914,125,6924,125,6933,126,6960,126,6970,124,6979,120,6988,118,6997,118,7006,112,7016,103,7025,103,7071,103,7080,84,7089,84,7099,76,7108,76,7117,79,7126,78,7145,78,7154,78,7200,78,7209,76,7218,72,7228,70,7237,63,7246,60,7255,60,7264,54,7283,54e" filled="false" stroked="true" strokeweight=".505110pt" strokecolor="#1f77b3">
              <v:path arrowok="t"/>
              <v:stroke dashstyle="solid"/>
            </v:shape>
            <v:shape style="position:absolute;left:5403;top:1363;width:1879;height:48" id="docshape457" coordorigin="5404,1364" coordsize="1879,48" path="m5404,1412l5413,1412,5422,1401,7071,1401,7080,1364,7283,1364e" filled="false" stroked="true" strokeweight=".505110pt" strokecolor="#ff7f0e">
              <v:path arrowok="t"/>
              <v:stroke dashstyle="longdash"/>
            </v:shape>
            <v:shape style="position:absolute;left:5298;top:1411;width:12;height:2" id="docshape458" coordorigin="5298,1412" coordsize="12,0" path="m5310,1412l5298,1412e" filled="true" fillcolor="#000000" stroked="false">
              <v:path arrowok="t"/>
              <v:fill type="solid"/>
            </v:shape>
            <v:line style="position:absolute" from="5310,1412" to="5298,1412" stroked="true" strokeweight=".134696pt" strokecolor="#000000">
              <v:stroke dashstyle="solid"/>
            </v:line>
            <v:shape style="position:absolute;left:5298;top:1194;width:12;height:2" id="docshape459" coordorigin="5298,1194" coordsize="12,0" path="m5310,1194l5298,1194e" filled="true" fillcolor="#000000" stroked="false">
              <v:path arrowok="t"/>
              <v:fill type="solid"/>
            </v:shape>
            <v:line style="position:absolute" from="5310,1194" to="5298,1194" stroked="true" strokeweight=".134696pt" strokecolor="#000000">
              <v:stroke dashstyle="solid"/>
            </v:line>
            <v:shape style="position:absolute;left:5298;top:977;width:12;height:2" id="docshape460" coordorigin="5298,977" coordsize="12,0" path="m5310,977l5298,977e" filled="true" fillcolor="#000000" stroked="false">
              <v:path arrowok="t"/>
              <v:fill type="solid"/>
            </v:shape>
            <v:line style="position:absolute" from="5310,977" to="5298,977" stroked="true" strokeweight=".134696pt" strokecolor="#000000">
              <v:stroke dashstyle="solid"/>
            </v:line>
            <v:shape style="position:absolute;left:5298;top:759;width:12;height:2" id="docshape461" coordorigin="5298,760" coordsize="12,0" path="m5310,760l5298,760e" filled="true" fillcolor="#000000" stroked="false">
              <v:path arrowok="t"/>
              <v:fill type="solid"/>
            </v:shape>
            <v:line style="position:absolute" from="5310,760" to="5298,760" stroked="true" strokeweight=".134696pt" strokecolor="#000000">
              <v:stroke dashstyle="solid"/>
            </v:line>
            <v:shape style="position:absolute;left:5298;top:542;width:12;height:2" id="docshape462" coordorigin="5298,542" coordsize="12,0" path="m5310,542l5298,542e" filled="true" fillcolor="#000000" stroked="false">
              <v:path arrowok="t"/>
              <v:fill type="solid"/>
            </v:shape>
            <v:line style="position:absolute" from="5310,542" to="5298,542" stroked="true" strokeweight=".134696pt" strokecolor="#000000">
              <v:stroke dashstyle="solid"/>
            </v:line>
            <v:shape style="position:absolute;left:5298;top:325;width:12;height:2" id="docshape463" coordorigin="5298,325" coordsize="12,0" path="m5310,325l5298,325e" filled="true" fillcolor="#000000" stroked="false">
              <v:path arrowok="t"/>
              <v:fill type="solid"/>
            </v:shape>
            <v:line style="position:absolute" from="5310,325" to="5298,325" stroked="true" strokeweight=".134696pt" strokecolor="#000000">
              <v:stroke dashstyle="solid"/>
            </v:line>
            <v:shape style="position:absolute;left:5298;top:107;width:12;height:2" id="docshape464" coordorigin="5298,108" coordsize="12,0" path="m5310,108l5298,108e" filled="true" fillcolor="#000000" stroked="false">
              <v:path arrowok="t"/>
              <v:fill type="solid"/>
            </v:shape>
            <v:line style="position:absolute" from="5310,108" to="5298,108" stroked="true" strokeweight=".134696pt" strokecolor="#000000">
              <v:stroke dashstyle="solid"/>
            </v:line>
            <v:shape style="position:absolute;left:5309;top:-14;width:2067;height:1494" id="docshape465" coordorigin="5310,-14" coordsize="2067,1494" path="m5310,1480l5310,-14m7377,1480l7377,-14m5310,1480l7377,1480m5310,-14l7377,-14e" filled="false" stroked="true" strokeweight=".134696pt" strokecolor="#000000">
              <v:path arrowok="t"/>
              <v:stroke dashstyle="solid"/>
            </v:shape>
            <v:shape style="position:absolute;left:5350;top:26;width:522;height:262" id="docshape466" coordorigin="5350,26" coordsize="522,262" path="m5866,26l5356,26,5350,32,5350,283,5356,288,5366,288,5866,288,5871,283,5871,32,5866,26xe" filled="true" fillcolor="#ffffff" stroked="false">
              <v:path arrowok="t"/>
              <v:fill opacity="52428f" type="solid"/>
            </v:shape>
            <v:shape style="position:absolute;left:5350;top:26;width:522;height:262" id="docshape467" coordorigin="5350,26" coordsize="522,262" path="m5366,288l5855,288,5866,288,5871,283,5871,272,5871,43,5871,32,5866,26,5855,26,5366,26,5356,26,5350,32,5350,43,5350,272,5350,283,5356,288,5366,288xe" filled="false" stroked="true" strokeweight=".16837pt" strokecolor="#cccccc">
              <v:path arrowok="t"/>
              <v:stroke dashstyle="solid"/>
            </v:shape>
            <v:line style="position:absolute" from="5383,92" to="5544,92" stroked="true" strokeweight=".505110pt" strokecolor="#1f77b3">
              <v:stroke dashstyle="solid"/>
            </v:line>
            <v:line style="position:absolute" from="5383,211" to="5544,211" stroked="true" strokeweight=".505110pt" strokecolor="#ff7f0e">
              <v:stroke dashstyle="longdash"/>
            </v:line>
            <v:shape style="position:absolute;left:5608;top:58;width:251;height:197" type="#_x0000_t202" id="docshape468" filled="false" stroked="false">
              <v:textbox inset="0,0,0,0">
                <w:txbxContent>
                  <w:p>
                    <w:pPr>
                      <w:spacing w:line="76" w:lineRule="exact" w:before="0"/>
                      <w:ind w:left="0" w:right="0" w:firstLine="0"/>
                      <w:jc w:val="left"/>
                      <w:rPr>
                        <w:rFonts w:ascii="Lucida Sans"/>
                        <w:sz w:val="7"/>
                      </w:rPr>
                    </w:pPr>
                    <w:r>
                      <w:rPr>
                        <w:rFonts w:ascii="Lucida Sans"/>
                        <w:spacing w:val="-2"/>
                        <w:w w:val="115"/>
                        <w:sz w:val="7"/>
                      </w:rPr>
                      <w:t>Kotlin</w:t>
                    </w:r>
                  </w:p>
                  <w:p>
                    <w:pPr>
                      <w:spacing w:before="36"/>
                      <w:ind w:left="0" w:right="0" w:firstLine="0"/>
                      <w:jc w:val="left"/>
                      <w:rPr>
                        <w:rFonts w:ascii="Lucida Sans"/>
                        <w:sz w:val="7"/>
                      </w:rPr>
                    </w:pPr>
                    <w:r>
                      <w:rPr>
                        <w:rFonts w:ascii="Lucida Sans"/>
                        <w:spacing w:val="-4"/>
                        <w:w w:val="125"/>
                        <w:sz w:val="7"/>
                      </w:rPr>
                      <w:t>Java</w:t>
                    </w:r>
                  </w:p>
                </w:txbxContent>
              </v:textbox>
              <w10:wrap type="none"/>
            </v:shape>
            <w10:wrap type="none"/>
          </v:group>
        </w:pict>
      </w:r>
      <w:r>
        <w:rPr>
          <w:rFonts w:ascii="Lucida Sans"/>
          <w:spacing w:val="-2"/>
          <w:w w:val="105"/>
          <w:sz w:val="7"/>
        </w:rPr>
        <w:t>14000</w:t>
      </w:r>
    </w:p>
    <w:p>
      <w:pPr>
        <w:pStyle w:val="BodyText"/>
        <w:rPr>
          <w:rFonts w:ascii="Lucida Sans"/>
          <w:sz w:val="6"/>
        </w:rPr>
      </w:pPr>
    </w:p>
    <w:p>
      <w:pPr>
        <w:spacing w:before="43"/>
        <w:ind w:left="0" w:right="0" w:firstLine="0"/>
        <w:jc w:val="right"/>
        <w:rPr>
          <w:rFonts w:ascii="Lucida Sans"/>
          <w:sz w:val="7"/>
        </w:rPr>
      </w:pPr>
      <w:r>
        <w:rPr/>
        <w:pict>
          <v:shape style="position:absolute;margin-left:382.175476pt;margin-top:4.642838pt;width:6.55pt;height:48.7pt;mso-position-horizontal-relative:page;mso-position-vertical-relative:paragraph;z-index:15793152" type="#_x0000_t202" id="docshape469"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2"/>
          <w:w w:val="105"/>
          <w:sz w:val="7"/>
        </w:rPr>
        <w:t>12000</w:t>
      </w:r>
    </w:p>
    <w:p>
      <w:pPr>
        <w:pStyle w:val="BodyText"/>
        <w:rPr>
          <w:rFonts w:ascii="Lucida Sans"/>
          <w:sz w:val="6"/>
        </w:rPr>
      </w:pPr>
    </w:p>
    <w:p>
      <w:pPr>
        <w:spacing w:before="43"/>
        <w:ind w:left="0" w:right="0" w:firstLine="0"/>
        <w:jc w:val="right"/>
        <w:rPr>
          <w:rFonts w:ascii="Lucida Sans"/>
          <w:sz w:val="7"/>
        </w:rPr>
      </w:pPr>
      <w:r>
        <w:rPr>
          <w:rFonts w:ascii="Lucida Sans"/>
          <w:spacing w:val="-2"/>
          <w:w w:val="105"/>
          <w:sz w:val="7"/>
        </w:rPr>
        <w:t>10000</w:t>
      </w:r>
    </w:p>
    <w:p>
      <w:pPr>
        <w:pStyle w:val="BodyText"/>
        <w:rPr>
          <w:rFonts w:ascii="Lucida Sans"/>
          <w:sz w:val="6"/>
        </w:rPr>
      </w:pPr>
    </w:p>
    <w:p>
      <w:pPr>
        <w:spacing w:before="43"/>
        <w:ind w:left="0" w:right="0" w:firstLine="0"/>
        <w:jc w:val="right"/>
        <w:rPr>
          <w:rFonts w:ascii="Lucida Sans"/>
          <w:sz w:val="7"/>
        </w:rPr>
      </w:pPr>
      <w:r>
        <w:rPr>
          <w:rFonts w:ascii="Lucida Sans"/>
          <w:spacing w:val="-4"/>
          <w:w w:val="105"/>
          <w:sz w:val="7"/>
        </w:rPr>
        <w:t>8000</w:t>
      </w:r>
    </w:p>
    <w:p>
      <w:pPr>
        <w:pStyle w:val="BodyText"/>
        <w:rPr>
          <w:rFonts w:ascii="Lucida Sans"/>
          <w:sz w:val="6"/>
        </w:rPr>
      </w:pPr>
    </w:p>
    <w:p>
      <w:pPr>
        <w:spacing w:before="42"/>
        <w:ind w:left="0" w:right="0" w:firstLine="0"/>
        <w:jc w:val="right"/>
        <w:rPr>
          <w:rFonts w:ascii="Lucida Sans"/>
          <w:sz w:val="7"/>
        </w:rPr>
      </w:pPr>
      <w:r>
        <w:rPr>
          <w:rFonts w:ascii="Lucida Sans"/>
          <w:spacing w:val="-4"/>
          <w:w w:val="105"/>
          <w:sz w:val="7"/>
        </w:rPr>
        <w:t>6000</w:t>
      </w:r>
    </w:p>
    <w:p>
      <w:pPr>
        <w:pStyle w:val="BodyText"/>
        <w:rPr>
          <w:rFonts w:ascii="Lucida Sans"/>
          <w:sz w:val="6"/>
        </w:rPr>
      </w:pPr>
    </w:p>
    <w:p>
      <w:pPr>
        <w:spacing w:before="43"/>
        <w:ind w:left="0" w:right="0" w:firstLine="0"/>
        <w:jc w:val="right"/>
        <w:rPr>
          <w:rFonts w:ascii="Lucida Sans"/>
          <w:sz w:val="7"/>
        </w:rPr>
      </w:pPr>
      <w:r>
        <w:rPr>
          <w:rFonts w:ascii="Lucida Sans"/>
          <w:spacing w:val="-4"/>
          <w:w w:val="105"/>
          <w:sz w:val="7"/>
        </w:rPr>
        <w:t>4000</w:t>
      </w:r>
    </w:p>
    <w:p>
      <w:pPr>
        <w:pStyle w:val="BodyText"/>
        <w:rPr>
          <w:rFonts w:ascii="Lucida Sans"/>
          <w:sz w:val="6"/>
        </w:rPr>
      </w:pPr>
    </w:p>
    <w:p>
      <w:pPr>
        <w:spacing w:before="43"/>
        <w:ind w:left="0" w:right="0" w:firstLine="0"/>
        <w:jc w:val="right"/>
        <w:rPr>
          <w:rFonts w:ascii="Lucida Sans"/>
          <w:sz w:val="7"/>
        </w:rPr>
      </w:pPr>
      <w:r>
        <w:rPr>
          <w:rFonts w:ascii="Lucida Sans"/>
          <w:spacing w:val="-4"/>
          <w:w w:val="105"/>
          <w:sz w:val="7"/>
        </w:rPr>
        <w:t>2000</w:t>
      </w:r>
    </w:p>
    <w:p>
      <w:pPr>
        <w:spacing w:line="240" w:lineRule="auto" w:before="0"/>
        <w:rPr>
          <w:rFonts w:ascii="Lucida Sans"/>
          <w:sz w:val="8"/>
        </w:rPr>
      </w:pPr>
      <w:r>
        <w:rPr/>
        <w:br w:type="column"/>
      </w:r>
      <w:r>
        <w:rPr>
          <w:rFonts w:ascii="Lucida Sans"/>
          <w:sz w:val="8"/>
        </w:rPr>
      </w:r>
    </w:p>
    <w:p>
      <w:pPr>
        <w:spacing w:before="66"/>
        <w:ind w:left="718" w:right="0" w:firstLine="0"/>
        <w:jc w:val="left"/>
        <w:rPr>
          <w:rFonts w:ascii="Lucida Sans"/>
          <w:sz w:val="9"/>
        </w:rPr>
      </w:pPr>
      <w:r>
        <w:rPr>
          <w:rFonts w:ascii="Lucida Sans"/>
          <w:w w:val="105"/>
          <w:sz w:val="9"/>
        </w:rPr>
        <w:t>Talk-</w:t>
      </w:r>
      <w:r>
        <w:rPr>
          <w:rFonts w:ascii="Lucida Sans"/>
          <w:spacing w:val="-2"/>
          <w:w w:val="105"/>
          <w:sz w:val="9"/>
        </w:rPr>
        <w:t>Android</w:t>
      </w:r>
    </w:p>
    <w:p>
      <w:pPr>
        <w:spacing w:after="0"/>
        <w:jc w:val="left"/>
        <w:rPr>
          <w:rFonts w:ascii="Lucida Sans"/>
          <w:sz w:val="9"/>
        </w:rPr>
        <w:sectPr>
          <w:type w:val="continuous"/>
          <w:pgSz w:w="11910" w:h="16840"/>
          <w:pgMar w:header="1477" w:footer="0" w:top="1400" w:bottom="280" w:left="1000" w:right="720"/>
          <w:cols w:num="6" w:equalWidth="0">
            <w:col w:w="1569" w:space="40"/>
            <w:col w:w="1408" w:space="39"/>
            <w:col w:w="1231" w:space="39"/>
            <w:col w:w="1168" w:space="40"/>
            <w:col w:w="1471" w:space="39"/>
            <w:col w:w="3146"/>
          </w:cols>
        </w:sectPr>
      </w:pPr>
    </w:p>
    <w:p>
      <w:pPr>
        <w:pStyle w:val="BodyText"/>
        <w:rPr>
          <w:rFonts w:ascii="Lucida Sans"/>
          <w:sz w:val="6"/>
        </w:rPr>
      </w:pPr>
    </w:p>
    <w:p>
      <w:pPr>
        <w:spacing w:before="43"/>
        <w:ind w:left="0" w:right="454" w:firstLine="0"/>
        <w:jc w:val="center"/>
        <w:rPr>
          <w:rFonts w:ascii="Lucida Sans"/>
          <w:sz w:val="7"/>
        </w:rPr>
      </w:pPr>
      <w:r>
        <w:rPr>
          <w:rFonts w:ascii="Lucida Sans"/>
          <w:w w:val="106"/>
          <w:sz w:val="7"/>
        </w:rPr>
        <w:t>0</w:t>
      </w:r>
    </w:p>
    <w:p>
      <w:pPr>
        <w:tabs>
          <w:tab w:pos="1968" w:val="left" w:leader="none"/>
        </w:tabs>
        <w:spacing w:line="82" w:lineRule="exact" w:before="37"/>
        <w:ind w:left="1662" w:right="0" w:firstLine="0"/>
        <w:jc w:val="center"/>
        <w:rPr>
          <w:rFonts w:ascii="Lucida Sans"/>
          <w:sz w:val="7"/>
        </w:rPr>
      </w:pPr>
      <w:r>
        <w:rPr>
          <w:rFonts w:ascii="Lucida Sans"/>
          <w:spacing w:val="-10"/>
          <w:w w:val="105"/>
          <w:sz w:val="7"/>
        </w:rPr>
        <w:t>0</w:t>
      </w:r>
      <w:r>
        <w:rPr>
          <w:rFonts w:ascii="Lucida Sans"/>
          <w:sz w:val="7"/>
        </w:rPr>
        <w:tab/>
      </w:r>
      <w:r>
        <w:rPr>
          <w:rFonts w:ascii="Lucida Sans"/>
          <w:w w:val="105"/>
          <w:sz w:val="7"/>
        </w:rPr>
        <w:t>500</w:t>
      </w:r>
      <w:r>
        <w:rPr>
          <w:rFonts w:ascii="Lucida Sans"/>
          <w:spacing w:val="71"/>
          <w:w w:val="105"/>
          <w:sz w:val="7"/>
        </w:rPr>
        <w:t>  </w:t>
      </w:r>
      <w:r>
        <w:rPr>
          <w:rFonts w:ascii="Lucida Sans"/>
          <w:w w:val="105"/>
          <w:sz w:val="7"/>
        </w:rPr>
        <w:t>1000</w:t>
      </w:r>
      <w:r>
        <w:rPr>
          <w:rFonts w:ascii="Lucida Sans"/>
          <w:spacing w:val="59"/>
          <w:w w:val="105"/>
          <w:sz w:val="7"/>
        </w:rPr>
        <w:t>  </w:t>
      </w:r>
      <w:r>
        <w:rPr>
          <w:rFonts w:ascii="Lucida Sans"/>
          <w:w w:val="105"/>
          <w:sz w:val="7"/>
        </w:rPr>
        <w:t>1500</w:t>
      </w:r>
      <w:r>
        <w:rPr>
          <w:rFonts w:ascii="Lucida Sans"/>
          <w:spacing w:val="59"/>
          <w:w w:val="105"/>
          <w:sz w:val="7"/>
        </w:rPr>
        <w:t>  </w:t>
      </w:r>
      <w:r>
        <w:rPr>
          <w:rFonts w:ascii="Lucida Sans"/>
          <w:w w:val="105"/>
          <w:sz w:val="7"/>
        </w:rPr>
        <w:t>2000</w:t>
      </w:r>
      <w:r>
        <w:rPr>
          <w:rFonts w:ascii="Lucida Sans"/>
          <w:spacing w:val="59"/>
          <w:w w:val="105"/>
          <w:sz w:val="7"/>
        </w:rPr>
        <w:t>  </w:t>
      </w:r>
      <w:r>
        <w:rPr>
          <w:rFonts w:ascii="Lucida Sans"/>
          <w:spacing w:val="-4"/>
          <w:w w:val="105"/>
          <w:sz w:val="7"/>
        </w:rPr>
        <w:t>2500</w:t>
      </w:r>
    </w:p>
    <w:p>
      <w:pPr>
        <w:spacing w:line="105" w:lineRule="exact" w:before="0"/>
        <w:ind w:left="1704" w:right="0" w:firstLine="0"/>
        <w:jc w:val="center"/>
        <w:rPr>
          <w:rFonts w:ascii="Lucida Sans"/>
          <w:sz w:val="9"/>
        </w:rPr>
      </w:pPr>
      <w:r>
        <w:rPr>
          <w:rFonts w:ascii="Lucida Sans"/>
          <w:spacing w:val="-2"/>
          <w:w w:val="105"/>
          <w:sz w:val="9"/>
        </w:rPr>
        <w:t>Versions</w:t>
      </w:r>
    </w:p>
    <w:p>
      <w:pPr>
        <w:spacing w:line="240" w:lineRule="auto" w:before="0"/>
        <w:rPr>
          <w:rFonts w:ascii="Lucida Sans"/>
          <w:sz w:val="6"/>
        </w:rPr>
      </w:pPr>
      <w:r>
        <w:rPr/>
        <w:br w:type="column"/>
      </w:r>
      <w:r>
        <w:rPr>
          <w:rFonts w:ascii="Lucida Sans"/>
          <w:sz w:val="6"/>
        </w:rPr>
      </w:r>
    </w:p>
    <w:p>
      <w:pPr>
        <w:spacing w:before="43"/>
        <w:ind w:left="652" w:right="0" w:firstLine="0"/>
        <w:jc w:val="left"/>
        <w:rPr>
          <w:rFonts w:ascii="Lucida Sans"/>
          <w:sz w:val="7"/>
        </w:rPr>
      </w:pPr>
      <w:r>
        <w:rPr>
          <w:rFonts w:ascii="Lucida Sans"/>
          <w:w w:val="106"/>
          <w:sz w:val="7"/>
        </w:rPr>
        <w:t>0</w:t>
      </w:r>
    </w:p>
    <w:p>
      <w:pPr>
        <w:spacing w:line="82" w:lineRule="exact" w:before="37"/>
        <w:ind w:left="793" w:right="0" w:firstLine="0"/>
        <w:jc w:val="center"/>
        <w:rPr>
          <w:rFonts w:ascii="Lucida Sans"/>
          <w:sz w:val="7"/>
        </w:rPr>
      </w:pPr>
      <w:r>
        <w:rPr>
          <w:rFonts w:ascii="Lucida Sans"/>
          <w:w w:val="105"/>
          <w:sz w:val="7"/>
        </w:rPr>
        <w:t>0</w:t>
      </w:r>
      <w:r>
        <w:rPr>
          <w:rFonts w:ascii="Lucida Sans"/>
          <w:spacing w:val="56"/>
          <w:w w:val="105"/>
          <w:sz w:val="7"/>
        </w:rPr>
        <w:t>  </w:t>
      </w:r>
      <w:r>
        <w:rPr>
          <w:rFonts w:ascii="Lucida Sans"/>
          <w:w w:val="105"/>
          <w:sz w:val="7"/>
        </w:rPr>
        <w:t>25</w:t>
      </w:r>
      <w:r>
        <w:rPr>
          <w:rFonts w:ascii="Lucida Sans"/>
          <w:spacing w:val="45"/>
          <w:w w:val="105"/>
          <w:sz w:val="7"/>
        </w:rPr>
        <w:t>  </w:t>
      </w:r>
      <w:r>
        <w:rPr>
          <w:rFonts w:ascii="Lucida Sans"/>
          <w:w w:val="105"/>
          <w:sz w:val="7"/>
        </w:rPr>
        <w:t>50</w:t>
      </w:r>
      <w:r>
        <w:rPr>
          <w:rFonts w:ascii="Lucida Sans"/>
          <w:spacing w:val="45"/>
          <w:w w:val="105"/>
          <w:sz w:val="7"/>
        </w:rPr>
        <w:t>  </w:t>
      </w:r>
      <w:r>
        <w:rPr>
          <w:rFonts w:ascii="Lucida Sans"/>
          <w:w w:val="105"/>
          <w:sz w:val="7"/>
        </w:rPr>
        <w:t>75</w:t>
      </w:r>
      <w:r>
        <w:rPr>
          <w:rFonts w:ascii="Lucida Sans"/>
          <w:spacing w:val="79"/>
          <w:w w:val="150"/>
          <w:sz w:val="7"/>
        </w:rPr>
        <w:t> </w:t>
      </w:r>
      <w:r>
        <w:rPr>
          <w:rFonts w:ascii="Lucida Sans"/>
          <w:w w:val="105"/>
          <w:sz w:val="7"/>
        </w:rPr>
        <w:t>100</w:t>
      </w:r>
      <w:r>
        <w:rPr>
          <w:rFonts w:ascii="Lucida Sans"/>
          <w:spacing w:val="67"/>
          <w:w w:val="105"/>
          <w:sz w:val="7"/>
        </w:rPr>
        <w:t> </w:t>
      </w:r>
      <w:r>
        <w:rPr>
          <w:rFonts w:ascii="Lucida Sans"/>
          <w:w w:val="105"/>
          <w:sz w:val="7"/>
        </w:rPr>
        <w:t>125</w:t>
      </w:r>
      <w:r>
        <w:rPr>
          <w:rFonts w:ascii="Lucida Sans"/>
          <w:spacing w:val="66"/>
          <w:w w:val="105"/>
          <w:sz w:val="7"/>
        </w:rPr>
        <w:t> </w:t>
      </w:r>
      <w:r>
        <w:rPr>
          <w:rFonts w:ascii="Lucida Sans"/>
          <w:w w:val="105"/>
          <w:sz w:val="7"/>
        </w:rPr>
        <w:t>150</w:t>
      </w:r>
      <w:r>
        <w:rPr>
          <w:rFonts w:ascii="Lucida Sans"/>
          <w:spacing w:val="66"/>
          <w:w w:val="105"/>
          <w:sz w:val="7"/>
        </w:rPr>
        <w:t> </w:t>
      </w:r>
      <w:r>
        <w:rPr>
          <w:rFonts w:ascii="Lucida Sans"/>
          <w:w w:val="105"/>
          <w:sz w:val="7"/>
        </w:rPr>
        <w:t>175</w:t>
      </w:r>
      <w:r>
        <w:rPr>
          <w:rFonts w:ascii="Lucida Sans"/>
          <w:spacing w:val="66"/>
          <w:w w:val="105"/>
          <w:sz w:val="7"/>
        </w:rPr>
        <w:t> </w:t>
      </w:r>
      <w:r>
        <w:rPr>
          <w:rFonts w:ascii="Lucida Sans"/>
          <w:spacing w:val="-5"/>
          <w:w w:val="105"/>
          <w:sz w:val="7"/>
        </w:rPr>
        <w:t>200</w:t>
      </w:r>
    </w:p>
    <w:p>
      <w:pPr>
        <w:spacing w:line="105" w:lineRule="exact" w:before="0"/>
        <w:ind w:left="783" w:right="0" w:firstLine="0"/>
        <w:jc w:val="center"/>
        <w:rPr>
          <w:rFonts w:ascii="Lucida Sans"/>
          <w:sz w:val="9"/>
        </w:rPr>
      </w:pPr>
      <w:r>
        <w:rPr>
          <w:rFonts w:ascii="Lucida Sans"/>
          <w:spacing w:val="-2"/>
          <w:w w:val="105"/>
          <w:sz w:val="9"/>
        </w:rPr>
        <w:t>Versions</w:t>
      </w:r>
    </w:p>
    <w:p>
      <w:pPr>
        <w:spacing w:line="240" w:lineRule="auto" w:before="0"/>
        <w:rPr>
          <w:rFonts w:ascii="Lucida Sans"/>
          <w:sz w:val="6"/>
        </w:rPr>
      </w:pPr>
      <w:r>
        <w:rPr/>
        <w:br w:type="column"/>
      </w:r>
      <w:r>
        <w:rPr>
          <w:rFonts w:ascii="Lucida Sans"/>
          <w:sz w:val="6"/>
        </w:rPr>
      </w:r>
    </w:p>
    <w:p>
      <w:pPr>
        <w:spacing w:before="43"/>
        <w:ind w:left="600" w:right="0" w:firstLine="0"/>
        <w:jc w:val="left"/>
        <w:rPr>
          <w:rFonts w:ascii="Lucida Sans"/>
          <w:sz w:val="7"/>
        </w:rPr>
      </w:pPr>
      <w:r>
        <w:rPr>
          <w:rFonts w:ascii="Lucida Sans"/>
          <w:w w:val="106"/>
          <w:sz w:val="7"/>
        </w:rPr>
        <w:t>0</w:t>
      </w:r>
    </w:p>
    <w:p>
      <w:pPr>
        <w:tabs>
          <w:tab w:pos="1126" w:val="left" w:leader="none"/>
          <w:tab w:pos="1559" w:val="left" w:leader="none"/>
          <w:tab w:pos="1991" w:val="left" w:leader="none"/>
          <w:tab w:pos="2423" w:val="left" w:leader="none"/>
        </w:tabs>
        <w:spacing w:line="82" w:lineRule="exact" w:before="37"/>
        <w:ind w:left="741" w:right="0" w:firstLine="0"/>
        <w:jc w:val="left"/>
        <w:rPr>
          <w:rFonts w:ascii="Lucida Sans"/>
          <w:sz w:val="7"/>
        </w:rPr>
      </w:pPr>
      <w:r>
        <w:rPr/>
        <w:pict>
          <v:group style="position:absolute;margin-left:400.78833pt;margin-top:-73.502533pt;width:104.05pt;height:75.350pt;mso-position-horizontal-relative:page;mso-position-vertical-relative:paragraph;z-index:15787008" id="docshapegroup470" coordorigin="8016,-1470" coordsize="2081,1507">
            <v:shape style="position:absolute;left:8121;top:24;width:2;height:12" id="docshape471" coordorigin="8122,25" coordsize="0,12" path="m8122,25l8122,37e" filled="true" fillcolor="#000000" stroked="false">
              <v:path arrowok="t"/>
              <v:fill type="solid"/>
            </v:shape>
            <v:line style="position:absolute" from="8122,25" to="8122,37" stroked="true" strokeweight=".134696pt" strokecolor="#000000">
              <v:stroke dashstyle="solid"/>
            </v:line>
            <v:shape style="position:absolute;left:8553;top:24;width:2;height:12" id="docshape472" coordorigin="8554,25" coordsize="0,12" path="m8554,25l8554,37e" filled="true" fillcolor="#000000" stroked="false">
              <v:path arrowok="t"/>
              <v:fill type="solid"/>
            </v:shape>
            <v:line style="position:absolute" from="8554,25" to="8554,37" stroked="true" strokeweight=".134696pt" strokecolor="#000000">
              <v:stroke dashstyle="solid"/>
            </v:line>
            <v:shape style="position:absolute;left:8986;top:24;width:2;height:12" id="docshape473" coordorigin="8986,25" coordsize="0,12" path="m8986,25l8986,37e" filled="true" fillcolor="#000000" stroked="false">
              <v:path arrowok="t"/>
              <v:fill type="solid"/>
            </v:shape>
            <v:line style="position:absolute" from="8986,25" to="8986,37" stroked="true" strokeweight=".134696pt" strokecolor="#000000">
              <v:stroke dashstyle="solid"/>
            </v:line>
            <v:shape style="position:absolute;left:9418;top:24;width:2;height:12" id="docshape474" coordorigin="9419,25" coordsize="0,12" path="m9419,25l9419,37e" filled="true" fillcolor="#000000" stroked="false">
              <v:path arrowok="t"/>
              <v:fill type="solid"/>
            </v:shape>
            <v:line style="position:absolute" from="9419,25" to="9419,37" stroked="true" strokeweight=".134696pt" strokecolor="#000000">
              <v:stroke dashstyle="solid"/>
            </v:line>
            <v:shape style="position:absolute;left:9851;top:24;width:2;height:12" id="docshape475" coordorigin="9851,25" coordsize="0,12" path="m9851,25l9851,37e" filled="true" fillcolor="#000000" stroked="false">
              <v:path arrowok="t"/>
              <v:fill type="solid"/>
            </v:shape>
            <v:line style="position:absolute" from="9851,25" to="9851,37" stroked="true" strokeweight=".134696pt" strokecolor="#000000">
              <v:stroke dashstyle="solid"/>
            </v:line>
            <v:shape style="position:absolute;left:8121;top:-54;width:1879;height:11" id="docshape476" coordorigin="8122,-53" coordsize="1879,11" path="m8122,-43l8208,-43,8210,-53,10001,-53e" filled="false" stroked="true" strokeweight=".505110pt" strokecolor="#1f77b3">
              <v:path arrowok="t"/>
              <v:stroke dashstyle="solid"/>
            </v:shape>
            <v:shape style="position:absolute;left:8015;top:-44;width:12;height:2" id="docshape477" coordorigin="8016,-43" coordsize="12,0" path="m8028,-43l8016,-43e" filled="true" fillcolor="#000000" stroked="false">
              <v:path arrowok="t"/>
              <v:fill type="solid"/>
            </v:shape>
            <v:line style="position:absolute" from="8028,-43" to="8016,-43" stroked="true" strokeweight=".134696pt" strokecolor="#000000">
              <v:stroke dashstyle="solid"/>
            </v:line>
            <v:shape style="position:absolute;left:8015;top:-240;width:12;height:2" id="docshape478" coordorigin="8016,-239" coordsize="12,0" path="m8028,-239l8016,-239e" filled="true" fillcolor="#000000" stroked="false">
              <v:path arrowok="t"/>
              <v:fill type="solid"/>
            </v:shape>
            <v:line style="position:absolute" from="8028,-239" to="8016,-239" stroked="true" strokeweight=".134696pt" strokecolor="#000000">
              <v:stroke dashstyle="solid"/>
            </v:line>
            <v:shape style="position:absolute;left:8015;top:-436;width:12;height:2" id="docshape479" coordorigin="8016,-435" coordsize="12,0" path="m8028,-435l8016,-435e" filled="true" fillcolor="#000000" stroked="false">
              <v:path arrowok="t"/>
              <v:fill type="solid"/>
            </v:shape>
            <v:line style="position:absolute" from="8028,-435" to="8016,-435" stroked="true" strokeweight=".134696pt" strokecolor="#000000">
              <v:stroke dashstyle="solid"/>
            </v:line>
            <v:shape style="position:absolute;left:8015;top:-632;width:12;height:2" id="docshape480" coordorigin="8016,-631" coordsize="12,0" path="m8028,-631l8016,-631e" filled="true" fillcolor="#000000" stroked="false">
              <v:path arrowok="t"/>
              <v:fill type="solid"/>
            </v:shape>
            <v:line style="position:absolute" from="8028,-631" to="8016,-631" stroked="true" strokeweight=".134696pt" strokecolor="#000000">
              <v:stroke dashstyle="solid"/>
            </v:line>
            <v:shape style="position:absolute;left:8015;top:-828;width:12;height:2" id="docshape481" coordorigin="8016,-827" coordsize="12,0" path="m8028,-827l8016,-827e" filled="true" fillcolor="#000000" stroked="false">
              <v:path arrowok="t"/>
              <v:fill type="solid"/>
            </v:shape>
            <v:line style="position:absolute" from="8028,-827" to="8016,-827" stroked="true" strokeweight=".134696pt" strokecolor="#000000">
              <v:stroke dashstyle="solid"/>
            </v:line>
            <v:shape style="position:absolute;left:8015;top:-1024;width:12;height:2" id="docshape482" coordorigin="8016,-1023" coordsize="12,0" path="m8028,-1023l8016,-1023e" filled="true" fillcolor="#000000" stroked="false">
              <v:path arrowok="t"/>
              <v:fill type="solid"/>
            </v:shape>
            <v:line style="position:absolute" from="8028,-1023" to="8016,-1023" stroked="true" strokeweight=".134696pt" strokecolor="#000000">
              <v:stroke dashstyle="solid"/>
            </v:line>
            <v:shape style="position:absolute;left:8015;top:-1220;width:12;height:2" id="docshape483" coordorigin="8016,-1219" coordsize="12,0" path="m8028,-1219l8016,-1219e" filled="true" fillcolor="#000000" stroked="false">
              <v:path arrowok="t"/>
              <v:fill type="solid"/>
            </v:shape>
            <v:line style="position:absolute" from="8028,-1219" to="8016,-1219" stroked="true" strokeweight=".134696pt" strokecolor="#000000">
              <v:stroke dashstyle="solid"/>
            </v:line>
            <v:shape style="position:absolute;left:8015;top:-1416;width:12;height:2" id="docshape484" coordorigin="8016,-1415" coordsize="12,0" path="m8028,-1415l8016,-1415e" filled="true" fillcolor="#000000" stroked="false">
              <v:path arrowok="t"/>
              <v:fill type="solid"/>
            </v:shape>
            <v:line style="position:absolute" from="8028,-1415" to="8016,-1415" stroked="true" strokeweight=".134696pt" strokecolor="#000000">
              <v:stroke dashstyle="solid"/>
            </v:line>
            <v:shape style="position:absolute;left:8027;top:-1469;width:2067;height:1494" id="docshape485" coordorigin="8028,-1469" coordsize="2067,1494" path="m8028,25l8028,-1469m10094,25l10094,-1469m8028,25l10094,25e" filled="false" stroked="true" strokeweight=".134696pt" strokecolor="#000000">
              <v:path arrowok="t"/>
              <v:stroke dashstyle="solid"/>
            </v:shape>
            <v:shape style="position:absolute;left:8121;top:-1401;width:1879;height:1094" id="docshape486" coordorigin="8122,-1401" coordsize="1879,1094" path="m8122,-307l8126,-307,8128,-310,8132,-311,8152,-311,8154,-312,8158,-312,8173,-312,8176,-310,8184,-310,8186,-320,8189,-320,8191,-322,8193,-324,8195,-326,8197,-324,8199,-325,8204,-325,8206,-332,8208,-332,8210,-345,8212,-388,8214,-388,8217,-404,8219,-404,8221,-407,8236,-407,8238,-409,8240,-425,8243,-423,8247,-423,8249,-437,8253,-437,8256,-443,8258,-474,8260,-473,8262,-480,8264,-480,8266,-478,8271,-493,8273,-496,8275,-496,8277,-496,8279,-512,8282,-518,8284,-518,8286,-518,8288,-518,8290,-522,8294,-541,8297,-567,8299,-571,8301,-572,8303,-571,8305,-571,8307,-571,8310,-572,8312,-578,8314,-578,8316,-578,8318,-575,8320,-575,8323,-576,8325,-574,8327,-574,8329,-658,8333,-666,8336,-664,8338,-663,8340,-663,8342,-687,8344,-687,8346,-687,8349,-688,8351,-688,8353,-688,8355,-695,8359,-695,8362,-693,8364,-696,8366,-696,8368,-696,8370,-695,8374,-695,8377,-696,8379,-701,8381,-701,8383,-703,8385,-703,8390,-704,8394,-704,8398,-706,8400,-709,8403,-709,8405,-715,8407,-716,8409,-716,8411,-716,8413,-719,8416,-719,8422,-719,8424,-728,8429,-728,8431,-731,8435,-731,8437,-731,8439,-731,8442,-734,8444,-733,8446,-733,8448,-734,8452,-735,8457,-735,8496,-735,8498,-742,8502,-742,8504,-743,8506,-745,8524,-745,8526,-747,8528,-745,8530,-747,8532,-747,8534,-762,8552,-762,8554,-763,8556,-763,8560,-769,8563,-783,8571,-783,8573,-786,8576,-786,8578,-788,8580,-787,8584,-787,8586,-790,8589,-791,8602,-791,8604,-798,8606,-798,8608,-797,8617,-797,8619,-799,8627,-799,8630,-798,8632,-798,8634,-801,8640,-801,8643,-810,8645,-831,8647,-836,8649,-837,8651,-837,8653,-836,8656,-836,8658,-835,8666,-836,8669,-837,8671,-837,8673,-838,8675,-842,8677,-844,8679,-841,8682,-847,8684,-847,8686,-847,8688,-852,8695,-852,8699,-852,8705,-852,8707,-855,8712,-855,8716,-856,8723,-856,8725,-856,8738,-856,8740,-857,8744,-857,8746,-858,8751,-859,8768,-859,8775,-860,8777,-860,8779,-861,8781,-864,8783,-864,8785,-865,8787,-864,8790,-864,8794,-863,8800,-863,8803,-864,8805,-864,8809,-865,8811,-869,8813,-870,8822,-871,8826,-871,8831,-872,8835,-873,8837,-872,8850,-872,8852,-873,8867,-874,8872,-875,8874,-876,8878,-876,8885,-876,8887,-886,8898,-886,8900,-886,8913,-886,8915,-885,8917,-885,8919,-886,8924,-886,8928,-886,8930,-886,8932,-886,8935,-887,8937,-887,8939,-887,8943,-888,8945,-889,8950,-889,8952,-914,8958,-914,8960,-915,8965,-915,8967,-915,8969,-928,8971,-951,8973,-951,8976,-952,8978,-954,8980,-964,8989,-965,8993,-965,9004,-965,9006,-965,9008,-965,9010,-964,9012,-960,9017,-960,9023,-960,9025,-993,9038,-993,9040,-1001,9043,-1002,9049,-1002,9051,-1003,9053,-1019,9060,-1018,9062,-1021,9064,-1021,9073,-1022,9075,-1019,9082,-1019,9084,-1020,9086,-1038,9088,-1042,9090,-1042,9092,-1040,9101,-1041,9105,-1041,9107,-1044,9116,-1044,9118,-1043,9120,-1052,9123,-1052,9125,-1054,9129,-1054,9131,-1053,9133,-1054,9136,-1054,9138,-1054,9140,-1052,9149,-1052,9151,-1051,9155,-1050,9170,-1050,9172,-1050,9175,-1052,9177,-1050,9179,-1050,9181,-1068,9188,-1068,9190,-1069,9192,-1076,9220,-1075,9222,-1075,9224,-1073,9226,-1073,9229,-1076,9244,-1076,9246,-1081,9257,-1081,9259,-1082,9261,-1082,9289,-1082,9291,-1085,9293,-1088,9296,-1083,9298,-1082,9300,-1082,9302,-1083,9315,-1082,9317,-1085,9319,-1091,9324,-1091,9360,-1091,9363,-1089,9365,-1089,9367,-1091,9382,-1091,9384,-1124,9386,-1124,9397,-1124,9399,-1126,9410,-1126,9412,-1164,9415,-1167,9417,-1167,9419,-1170,9425,-1170,9428,-1169,9434,-1170,9436,-1184,9438,-1180,9440,-1180,9443,-1180,9449,-1180,9451,-1181,9453,-1184,9456,-1181,9460,-1180,9462,-1182,9464,-1182,9466,-1183,9469,-1183,9471,-1182,9473,-1184,9475,-1184,9477,-1187,9479,-1187,9482,-1189,9484,-1189,9486,-1190,9490,-1190,9492,-1190,9497,-1190,9499,-1191,9505,-1191,9508,-1192,9510,-1192,9512,-1191,9514,-1192,9531,-1192,9533,-1220,9538,-1220,9540,-1221,9544,-1233,9546,-1232,9553,-1233,9557,-1233,9559,-1233,9562,-1232,9564,-1232,9566,-1233,9572,-1234,9575,-1236,9577,-1234,9579,-1238,9585,-1239,9588,-1243,9590,-1246,9592,-1247,9594,-1254,9605,-1254,9607,-1254,9609,-1254,9611,-1255,9613,-1262,9616,-1264,9618,-1279,9622,-1282,9629,-1282,9631,-1286,9650,-1286,9652,-1293,9655,-1295,9657,-1296,9659,-1297,9661,-1304,9663,-1304,9665,-1304,9676,-1304,9678,-1306,9687,-1306,9689,-1305,9691,-1306,9696,-1306,9706,-1307,9709,-1308,9722,-1308,9726,-1309,9728,-1309,9730,-1308,9732,-1308,9735,-1308,9743,-1307,9748,-1308,9750,-1306,9763,-1306,9765,-1309,9767,-1370,9769,-1371,9773,-1371,9776,-1375,9784,-1375,9795,-1375,9799,-1374,9804,-1375,9810,-1375,9812,-1375,9815,-1376,9823,-1377,9825,-1378,9828,-1378,9830,-1378,9847,-1378,9849,-1373,9851,-1383,9860,-1382,9862,-1385,9864,-1385,9866,-1388,9869,-1388,9871,-1392,9884,-1392,9886,-1393,9901,-1393,9903,-1394,9905,-1394,9908,-1393,9912,-1395,9918,-1395,9921,-1398,9927,-1399,9949,-1399,9953,-1399,9962,-1399,9964,-1400,9979,-1400,9981,-1400,9990,-1400,9992,-1401,10001,-1401e" filled="false" stroked="true" strokeweight=".505110pt" strokecolor="#ff7f0e">
              <v:path arrowok="t"/>
              <v:stroke dashstyle="longdash"/>
            </v:shape>
            <v:line style="position:absolute" from="8028,-1469" to="10094,-1469" stroked="true" strokeweight=".134696pt" strokecolor="#000000">
              <v:stroke dashstyle="solid"/>
            </v:line>
            <v:shape style="position:absolute;left:8067;top:-1429;width:522;height:262" id="docshape487" coordorigin="8068,-1428" coordsize="522,262" path="m8584,-1428l8073,-1428,8068,-1423,8068,-1172,8073,-1167,8084,-1167,8584,-1167,8589,-1172,8589,-1423,8584,-1428xe" filled="true" fillcolor="#ffffff" stroked="false">
              <v:path arrowok="t"/>
              <v:fill opacity="52428f" type="solid"/>
            </v:shape>
            <v:shape style="position:absolute;left:8067;top:-1429;width:522;height:262" id="docshape488" coordorigin="8068,-1428" coordsize="522,262" path="m8084,-1167l8573,-1167,8584,-1167,8589,-1172,8589,-1183,8589,-1412,8589,-1423,8584,-1428,8573,-1428,8084,-1428,8073,-1428,8068,-1423,8068,-1412,8068,-1183,8068,-1172,8073,-1167,8084,-1167xe" filled="false" stroked="true" strokeweight=".16837pt" strokecolor="#cccccc">
              <v:path arrowok="t"/>
              <v:stroke dashstyle="solid"/>
            </v:shape>
            <v:line style="position:absolute" from="8100,-1363" to="8262,-1363" stroked="true" strokeweight=".505110pt" strokecolor="#1f77b3">
              <v:stroke dashstyle="solid"/>
            </v:line>
            <v:line style="position:absolute" from="8100,-1244" to="8262,-1244" stroked="true" strokeweight=".505110pt" strokecolor="#ff7f0e">
              <v:stroke dashstyle="longdash"/>
            </v:line>
            <v:shape style="position:absolute;left:8326;top:-1396;width:251;height:197" type="#_x0000_t202" id="docshape489" filled="false" stroked="false">
              <v:textbox inset="0,0,0,0">
                <w:txbxContent>
                  <w:p>
                    <w:pPr>
                      <w:spacing w:line="76" w:lineRule="exact" w:before="0"/>
                      <w:ind w:left="0" w:right="0" w:firstLine="0"/>
                      <w:jc w:val="left"/>
                      <w:rPr>
                        <w:rFonts w:ascii="Lucida Sans"/>
                        <w:sz w:val="7"/>
                      </w:rPr>
                    </w:pPr>
                    <w:r>
                      <w:rPr>
                        <w:rFonts w:ascii="Lucida Sans"/>
                        <w:spacing w:val="-2"/>
                        <w:w w:val="115"/>
                        <w:sz w:val="7"/>
                      </w:rPr>
                      <w:t>Kotlin</w:t>
                    </w:r>
                  </w:p>
                  <w:p>
                    <w:pPr>
                      <w:spacing w:before="36"/>
                      <w:ind w:left="0" w:right="0" w:firstLine="0"/>
                      <w:jc w:val="left"/>
                      <w:rPr>
                        <w:rFonts w:ascii="Lucida Sans"/>
                        <w:sz w:val="7"/>
                      </w:rPr>
                    </w:pPr>
                    <w:r>
                      <w:rPr>
                        <w:rFonts w:ascii="Lucida Sans"/>
                        <w:spacing w:val="-4"/>
                        <w:w w:val="125"/>
                        <w:sz w:val="7"/>
                      </w:rPr>
                      <w:t>Java</w:t>
                    </w:r>
                  </w:p>
                </w:txbxContent>
              </v:textbox>
              <w10:wrap type="none"/>
            </v:shape>
            <w10:wrap type="none"/>
          </v:group>
        </w:pict>
      </w:r>
      <w:r>
        <w:rPr>
          <w:rFonts w:ascii="Lucida Sans"/>
          <w:spacing w:val="-10"/>
          <w:w w:val="105"/>
          <w:sz w:val="7"/>
        </w:rPr>
        <w:t>0</w:t>
      </w:r>
      <w:r>
        <w:rPr>
          <w:rFonts w:ascii="Lucida Sans"/>
          <w:sz w:val="7"/>
        </w:rPr>
        <w:tab/>
      </w:r>
      <w:r>
        <w:rPr>
          <w:rFonts w:ascii="Lucida Sans"/>
          <w:spacing w:val="-5"/>
          <w:w w:val="105"/>
          <w:sz w:val="7"/>
        </w:rPr>
        <w:t>200</w:t>
      </w:r>
      <w:r>
        <w:rPr>
          <w:rFonts w:ascii="Lucida Sans"/>
          <w:sz w:val="7"/>
        </w:rPr>
        <w:tab/>
      </w:r>
      <w:r>
        <w:rPr>
          <w:rFonts w:ascii="Lucida Sans"/>
          <w:spacing w:val="-5"/>
          <w:w w:val="105"/>
          <w:sz w:val="7"/>
        </w:rPr>
        <w:t>400</w:t>
      </w:r>
      <w:r>
        <w:rPr>
          <w:rFonts w:ascii="Lucida Sans"/>
          <w:sz w:val="7"/>
        </w:rPr>
        <w:tab/>
      </w:r>
      <w:r>
        <w:rPr>
          <w:rFonts w:ascii="Lucida Sans"/>
          <w:spacing w:val="-5"/>
          <w:w w:val="105"/>
          <w:sz w:val="7"/>
        </w:rPr>
        <w:t>600</w:t>
      </w:r>
      <w:r>
        <w:rPr>
          <w:rFonts w:ascii="Lucida Sans"/>
          <w:sz w:val="7"/>
        </w:rPr>
        <w:tab/>
      </w:r>
      <w:r>
        <w:rPr>
          <w:rFonts w:ascii="Lucida Sans"/>
          <w:spacing w:val="-5"/>
          <w:w w:val="105"/>
          <w:sz w:val="7"/>
        </w:rPr>
        <w:t>800</w:t>
      </w:r>
    </w:p>
    <w:p>
      <w:pPr>
        <w:spacing w:line="105" w:lineRule="exact" w:before="0"/>
        <w:ind w:left="1498" w:right="1916" w:firstLine="0"/>
        <w:jc w:val="center"/>
        <w:rPr>
          <w:rFonts w:ascii="Lucida Sans"/>
          <w:sz w:val="9"/>
        </w:rPr>
      </w:pPr>
      <w:r>
        <w:rPr>
          <w:rFonts w:ascii="Lucida Sans"/>
          <w:spacing w:val="-2"/>
          <w:w w:val="105"/>
          <w:sz w:val="9"/>
        </w:rPr>
        <w:t>Versions</w:t>
      </w:r>
    </w:p>
    <w:p>
      <w:pPr>
        <w:spacing w:after="0" w:line="105" w:lineRule="exact"/>
        <w:jc w:val="center"/>
        <w:rPr>
          <w:rFonts w:ascii="Lucida Sans"/>
          <w:sz w:val="9"/>
        </w:rPr>
        <w:sectPr>
          <w:type w:val="continuous"/>
          <w:pgSz w:w="11910" w:h="16840"/>
          <w:pgMar w:header="1477" w:footer="0" w:top="1400" w:bottom="280" w:left="1000" w:right="720"/>
          <w:cols w:num="3" w:equalWidth="0">
            <w:col w:w="3547" w:space="40"/>
            <w:col w:w="2731" w:space="39"/>
            <w:col w:w="3833"/>
          </w:cols>
        </w:sectPr>
      </w:pPr>
    </w:p>
    <w:p>
      <w:pPr>
        <w:pStyle w:val="ListParagraph"/>
        <w:numPr>
          <w:ilvl w:val="0"/>
          <w:numId w:val="42"/>
        </w:numPr>
        <w:tabs>
          <w:tab w:pos="1616" w:val="left" w:leader="none"/>
        </w:tabs>
        <w:spacing w:line="249" w:lineRule="auto" w:before="118" w:after="0"/>
        <w:ind w:left="1314" w:right="0" w:firstLine="41"/>
        <w:jc w:val="left"/>
        <w:rPr>
          <w:b w:val="0"/>
          <w:sz w:val="18"/>
        </w:rPr>
      </w:pPr>
      <w:r>
        <w:rPr>
          <w:b w:val="0"/>
          <w:w w:val="90"/>
          <w:sz w:val="18"/>
        </w:rPr>
        <w:t>ET</w:t>
      </w:r>
      <w:r>
        <w:rPr>
          <w:b w:val="0"/>
          <w:spacing w:val="-6"/>
          <w:w w:val="90"/>
          <w:sz w:val="18"/>
        </w:rPr>
        <w:t> </w:t>
      </w:r>
      <w:r>
        <w:rPr>
          <w:b w:val="0"/>
          <w:w w:val="90"/>
          <w:sz w:val="18"/>
        </w:rPr>
        <w:t>6: Kotlin</w:t>
      </w:r>
      <w:r>
        <w:rPr>
          <w:b w:val="0"/>
          <w:spacing w:val="-6"/>
          <w:w w:val="90"/>
          <w:sz w:val="18"/>
        </w:rPr>
        <w:t> </w:t>
      </w:r>
      <w:r>
        <w:rPr>
          <w:b w:val="0"/>
          <w:w w:val="90"/>
          <w:sz w:val="18"/>
        </w:rPr>
        <w:t>grows</w:t>
      </w:r>
      <w:r>
        <w:rPr>
          <w:b w:val="0"/>
          <w:spacing w:val="-6"/>
          <w:w w:val="90"/>
          <w:sz w:val="18"/>
        </w:rPr>
        <w:t> </w:t>
      </w:r>
      <w:r>
        <w:rPr>
          <w:b w:val="0"/>
          <w:w w:val="90"/>
          <w:sz w:val="18"/>
        </w:rPr>
        <w:t>and</w:t>
      </w:r>
      <w:r>
        <w:rPr>
          <w:b w:val="0"/>
          <w:spacing w:val="-6"/>
          <w:w w:val="90"/>
          <w:sz w:val="18"/>
        </w:rPr>
        <w:t> </w:t>
      </w:r>
      <w:r>
        <w:rPr>
          <w:b w:val="0"/>
          <w:w w:val="90"/>
          <w:sz w:val="18"/>
        </w:rPr>
        <w:t>Java </w:t>
      </w:r>
      <w:r>
        <w:rPr>
          <w:b w:val="0"/>
          <w:w w:val="85"/>
          <w:sz w:val="18"/>
        </w:rPr>
        <w:t>decrease until the Java code is </w:t>
      </w:r>
      <w:r>
        <w:rPr>
          <w:b w:val="0"/>
          <w:w w:val="85"/>
          <w:sz w:val="18"/>
        </w:rPr>
        <w:t>0.</w:t>
      </w:r>
    </w:p>
    <w:p>
      <w:pPr>
        <w:pStyle w:val="ListParagraph"/>
        <w:numPr>
          <w:ilvl w:val="0"/>
          <w:numId w:val="42"/>
        </w:numPr>
        <w:tabs>
          <w:tab w:pos="428" w:val="left" w:leader="none"/>
        </w:tabs>
        <w:spacing w:line="249" w:lineRule="auto" w:before="118" w:after="0"/>
        <w:ind w:left="696" w:right="0" w:hanging="539"/>
        <w:jc w:val="left"/>
        <w:rPr>
          <w:b w:val="0"/>
          <w:sz w:val="18"/>
        </w:rPr>
      </w:pPr>
      <w:r>
        <w:rPr>
          <w:b w:val="0"/>
          <w:w w:val="92"/>
          <w:sz w:val="18"/>
        </w:rPr>
        <w:br w:type="column"/>
      </w:r>
      <w:r>
        <w:rPr>
          <w:b w:val="0"/>
          <w:w w:val="90"/>
          <w:sz w:val="18"/>
        </w:rPr>
        <w:t>ET</w:t>
      </w:r>
      <w:r>
        <w:rPr>
          <w:b w:val="0"/>
          <w:spacing w:val="-9"/>
          <w:w w:val="90"/>
          <w:sz w:val="18"/>
        </w:rPr>
        <w:t> </w:t>
      </w:r>
      <w:r>
        <w:rPr>
          <w:b w:val="0"/>
          <w:w w:val="90"/>
          <w:sz w:val="18"/>
        </w:rPr>
        <w:t>7:</w:t>
      </w:r>
      <w:r>
        <w:rPr>
          <w:b w:val="0"/>
          <w:spacing w:val="-9"/>
          <w:w w:val="90"/>
          <w:sz w:val="18"/>
        </w:rPr>
        <w:t> </w:t>
      </w:r>
      <w:r>
        <w:rPr>
          <w:b w:val="0"/>
          <w:w w:val="90"/>
          <w:sz w:val="18"/>
        </w:rPr>
        <w:t>Kotlin</w:t>
      </w:r>
      <w:r>
        <w:rPr>
          <w:b w:val="0"/>
          <w:spacing w:val="-8"/>
          <w:w w:val="90"/>
          <w:sz w:val="18"/>
        </w:rPr>
        <w:t> </w:t>
      </w:r>
      <w:r>
        <w:rPr>
          <w:b w:val="0"/>
          <w:w w:val="90"/>
          <w:sz w:val="18"/>
        </w:rPr>
        <w:t>grows</w:t>
      </w:r>
      <w:r>
        <w:rPr>
          <w:b w:val="0"/>
          <w:spacing w:val="-9"/>
          <w:w w:val="90"/>
          <w:sz w:val="18"/>
        </w:rPr>
        <w:t> </w:t>
      </w:r>
      <w:r>
        <w:rPr>
          <w:b w:val="0"/>
          <w:w w:val="90"/>
          <w:sz w:val="18"/>
        </w:rPr>
        <w:t>and</w:t>
      </w:r>
      <w:r>
        <w:rPr>
          <w:b w:val="0"/>
          <w:spacing w:val="-9"/>
          <w:w w:val="90"/>
          <w:sz w:val="18"/>
        </w:rPr>
        <w:t> </w:t>
      </w:r>
      <w:r>
        <w:rPr>
          <w:b w:val="0"/>
          <w:w w:val="90"/>
          <w:sz w:val="18"/>
        </w:rPr>
        <w:t>Java</w:t>
      </w:r>
      <w:r>
        <w:rPr>
          <w:b w:val="0"/>
          <w:w w:val="90"/>
          <w:sz w:val="18"/>
        </w:rPr>
        <w:t> </w:t>
      </w:r>
      <w:r>
        <w:rPr>
          <w:b w:val="0"/>
          <w:sz w:val="18"/>
        </w:rPr>
        <w:t>remains</w:t>
      </w:r>
      <w:r>
        <w:rPr>
          <w:b w:val="0"/>
          <w:spacing w:val="-15"/>
          <w:sz w:val="18"/>
        </w:rPr>
        <w:t> </w:t>
      </w:r>
      <w:r>
        <w:rPr>
          <w:b w:val="0"/>
          <w:sz w:val="18"/>
        </w:rPr>
        <w:t>constant.</w:t>
      </w:r>
    </w:p>
    <w:p>
      <w:pPr>
        <w:pStyle w:val="ListParagraph"/>
        <w:numPr>
          <w:ilvl w:val="0"/>
          <w:numId w:val="42"/>
        </w:numPr>
        <w:tabs>
          <w:tab w:pos="445" w:val="left" w:leader="none"/>
        </w:tabs>
        <w:spacing w:line="249" w:lineRule="auto" w:before="118" w:after="0"/>
        <w:ind w:left="993" w:right="944" w:hanging="770"/>
        <w:jc w:val="left"/>
        <w:rPr>
          <w:b w:val="0"/>
          <w:sz w:val="18"/>
        </w:rPr>
      </w:pPr>
      <w:r>
        <w:rPr>
          <w:b w:val="0"/>
          <w:w w:val="92"/>
          <w:sz w:val="18"/>
        </w:rPr>
        <w:br w:type="column"/>
      </w:r>
      <w:r>
        <w:rPr>
          <w:b w:val="0"/>
          <w:w w:val="90"/>
          <w:sz w:val="18"/>
        </w:rPr>
        <w:t>ET</w:t>
      </w:r>
      <w:r>
        <w:rPr>
          <w:b w:val="0"/>
          <w:spacing w:val="-9"/>
          <w:w w:val="90"/>
          <w:sz w:val="18"/>
        </w:rPr>
        <w:t> </w:t>
      </w:r>
      <w:r>
        <w:rPr>
          <w:b w:val="0"/>
          <w:w w:val="90"/>
          <w:sz w:val="18"/>
        </w:rPr>
        <w:t>8:</w:t>
      </w:r>
      <w:r>
        <w:rPr>
          <w:b w:val="0"/>
          <w:spacing w:val="-9"/>
          <w:w w:val="90"/>
          <w:sz w:val="18"/>
        </w:rPr>
        <w:t> </w:t>
      </w:r>
      <w:r>
        <w:rPr>
          <w:b w:val="0"/>
          <w:w w:val="90"/>
          <w:sz w:val="18"/>
        </w:rPr>
        <w:t>Kotlin</w:t>
      </w:r>
      <w:r>
        <w:rPr>
          <w:b w:val="0"/>
          <w:spacing w:val="-8"/>
          <w:w w:val="90"/>
          <w:sz w:val="18"/>
        </w:rPr>
        <w:t> </w:t>
      </w:r>
      <w:r>
        <w:rPr>
          <w:b w:val="0"/>
          <w:w w:val="90"/>
          <w:sz w:val="18"/>
        </w:rPr>
        <w:t>is</w:t>
      </w:r>
      <w:r>
        <w:rPr>
          <w:b w:val="0"/>
          <w:spacing w:val="-9"/>
          <w:w w:val="90"/>
          <w:sz w:val="18"/>
        </w:rPr>
        <w:t> </w:t>
      </w:r>
      <w:r>
        <w:rPr>
          <w:b w:val="0"/>
          <w:w w:val="90"/>
          <w:sz w:val="18"/>
        </w:rPr>
        <w:t>constant</w:t>
      </w:r>
      <w:r>
        <w:rPr>
          <w:b w:val="0"/>
          <w:spacing w:val="-9"/>
          <w:w w:val="90"/>
          <w:sz w:val="18"/>
        </w:rPr>
        <w:t> </w:t>
      </w:r>
      <w:r>
        <w:rPr>
          <w:b w:val="0"/>
          <w:w w:val="90"/>
          <w:sz w:val="18"/>
        </w:rPr>
        <w:t>and</w:t>
      </w:r>
      <w:r>
        <w:rPr>
          <w:b w:val="0"/>
          <w:w w:val="90"/>
          <w:sz w:val="18"/>
        </w:rPr>
        <w:t> </w:t>
      </w:r>
      <w:r>
        <w:rPr>
          <w:b w:val="0"/>
          <w:sz w:val="18"/>
        </w:rPr>
        <w:t>Java</w:t>
      </w:r>
      <w:r>
        <w:rPr>
          <w:b w:val="0"/>
          <w:spacing w:val="-7"/>
          <w:sz w:val="18"/>
        </w:rPr>
        <w:t> </w:t>
      </w:r>
      <w:r>
        <w:rPr>
          <w:b w:val="0"/>
          <w:sz w:val="18"/>
        </w:rPr>
        <w:t>grows.</w:t>
      </w:r>
    </w:p>
    <w:p>
      <w:pPr>
        <w:spacing w:after="0" w:line="249" w:lineRule="auto"/>
        <w:jc w:val="left"/>
        <w:rPr>
          <w:sz w:val="18"/>
        </w:rPr>
        <w:sectPr>
          <w:type w:val="continuous"/>
          <w:pgSz w:w="11910" w:h="16840"/>
          <w:pgMar w:header="1477" w:footer="0" w:top="1400" w:bottom="280" w:left="1000" w:right="720"/>
          <w:cols w:num="3" w:equalWidth="0">
            <w:col w:w="3871" w:space="40"/>
            <w:col w:w="2635" w:space="39"/>
            <w:col w:w="3605"/>
          </w:cols>
        </w:sect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pStyle w:val="BodyText"/>
        <w:rPr>
          <w:b w:val="0"/>
          <w:sz w:val="2"/>
        </w:rPr>
      </w:pPr>
    </w:p>
    <w:p>
      <w:pPr>
        <w:spacing w:before="12"/>
        <w:ind w:left="0" w:right="0" w:firstLine="0"/>
        <w:jc w:val="right"/>
        <w:rPr>
          <w:rFonts w:ascii="Lucida Sans"/>
          <w:sz w:val="3"/>
        </w:rPr>
      </w:pPr>
      <w:r>
        <w:rPr>
          <w:rFonts w:ascii="Lucida Sans"/>
          <w:spacing w:val="-4"/>
          <w:w w:val="110"/>
          <w:sz w:val="3"/>
        </w:rPr>
        <w:t>3000</w:t>
      </w:r>
    </w:p>
    <w:p>
      <w:pPr>
        <w:spacing w:line="240" w:lineRule="auto" w:before="0"/>
        <w:rPr>
          <w:rFonts w:ascii="Lucida Sans"/>
          <w:sz w:val="8"/>
        </w:rPr>
      </w:pPr>
      <w:r>
        <w:rPr/>
        <w:br w:type="column"/>
      </w:r>
      <w:r>
        <w:rPr>
          <w:rFonts w:ascii="Lucida Sans"/>
          <w:sz w:val="8"/>
        </w:rPr>
      </w:r>
    </w:p>
    <w:p>
      <w:pPr>
        <w:spacing w:before="66"/>
        <w:ind w:left="714" w:right="0" w:firstLine="0"/>
        <w:jc w:val="left"/>
        <w:rPr>
          <w:rFonts w:ascii="Lucida Sans"/>
          <w:sz w:val="9"/>
        </w:rPr>
      </w:pPr>
      <w:r>
        <w:rPr>
          <w:rFonts w:ascii="Lucida Sans"/>
          <w:w w:val="105"/>
          <w:sz w:val="9"/>
        </w:rPr>
        <w:t>Wyk-</w:t>
      </w:r>
      <w:r>
        <w:rPr>
          <w:rFonts w:ascii="Lucida Sans"/>
          <w:spacing w:val="-2"/>
          <w:w w:val="105"/>
          <w:sz w:val="9"/>
        </w:rPr>
        <w:t>Android</w:t>
      </w:r>
    </w:p>
    <w:p>
      <w:pPr>
        <w:spacing w:line="240" w:lineRule="auto" w:before="0"/>
        <w:rPr>
          <w:rFonts w:ascii="Lucida Sans"/>
          <w:sz w:val="6"/>
        </w:rPr>
      </w:pPr>
      <w:r>
        <w:rPr/>
        <w:br w:type="column"/>
      </w:r>
      <w:r>
        <w:rPr>
          <w:rFonts w:ascii="Lucida Sans"/>
          <w:sz w:val="6"/>
        </w:rPr>
      </w:r>
    </w:p>
    <w:p>
      <w:pPr>
        <w:pStyle w:val="BodyText"/>
        <w:rPr>
          <w:rFonts w:ascii="Lucida Sans"/>
          <w:sz w:val="6"/>
        </w:rPr>
      </w:pPr>
    </w:p>
    <w:p>
      <w:pPr>
        <w:pStyle w:val="BodyText"/>
        <w:rPr>
          <w:rFonts w:ascii="Lucida Sans"/>
          <w:sz w:val="6"/>
        </w:rPr>
      </w:pPr>
    </w:p>
    <w:p>
      <w:pPr>
        <w:pStyle w:val="BodyText"/>
        <w:rPr>
          <w:rFonts w:ascii="Lucida Sans"/>
          <w:sz w:val="6"/>
        </w:rPr>
      </w:pPr>
    </w:p>
    <w:p>
      <w:pPr>
        <w:pStyle w:val="BodyText"/>
        <w:spacing w:before="5"/>
        <w:rPr>
          <w:rFonts w:ascii="Lucida Sans"/>
          <w:sz w:val="6"/>
        </w:rPr>
      </w:pPr>
    </w:p>
    <w:p>
      <w:pPr>
        <w:spacing w:before="0"/>
        <w:ind w:left="0" w:right="0" w:firstLine="0"/>
        <w:jc w:val="right"/>
        <w:rPr>
          <w:rFonts w:ascii="Lucida Sans"/>
          <w:sz w:val="7"/>
        </w:rPr>
      </w:pPr>
      <w:r>
        <w:rPr>
          <w:rFonts w:ascii="Lucida Sans"/>
          <w:spacing w:val="-4"/>
          <w:w w:val="105"/>
          <w:sz w:val="7"/>
        </w:rPr>
        <w:t>6000</w:t>
      </w:r>
    </w:p>
    <w:p>
      <w:pPr>
        <w:spacing w:line="240" w:lineRule="auto" w:before="0"/>
        <w:rPr>
          <w:rFonts w:ascii="Lucida Sans"/>
          <w:sz w:val="8"/>
        </w:rPr>
      </w:pPr>
      <w:r>
        <w:rPr/>
        <w:br w:type="column"/>
      </w:r>
      <w:r>
        <w:rPr>
          <w:rFonts w:ascii="Lucida Sans"/>
          <w:sz w:val="8"/>
        </w:rPr>
      </w:r>
    </w:p>
    <w:p>
      <w:pPr>
        <w:spacing w:before="66"/>
        <w:ind w:left="737" w:right="0" w:firstLine="0"/>
        <w:jc w:val="left"/>
        <w:rPr>
          <w:rFonts w:ascii="Lucida Sans"/>
          <w:sz w:val="9"/>
        </w:rPr>
      </w:pPr>
      <w:r>
        <w:rPr>
          <w:rFonts w:ascii="Lucida Sans"/>
          <w:spacing w:val="-2"/>
          <w:w w:val="105"/>
          <w:sz w:val="9"/>
        </w:rPr>
        <w:t>Freeotpplus</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spacing w:before="0"/>
        <w:ind w:left="0" w:right="0" w:firstLine="0"/>
        <w:jc w:val="right"/>
        <w:rPr>
          <w:rFonts w:ascii="Lucida Sans"/>
          <w:sz w:val="3"/>
        </w:rPr>
      </w:pPr>
      <w:r>
        <w:rPr>
          <w:rFonts w:ascii="Lucida Sans"/>
          <w:spacing w:val="-4"/>
          <w:w w:val="110"/>
          <w:sz w:val="3"/>
        </w:rPr>
        <w:t>2000</w:t>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spacing w:before="0"/>
        <w:ind w:left="0" w:right="0" w:firstLine="0"/>
        <w:jc w:val="right"/>
        <w:rPr>
          <w:rFonts w:ascii="Lucida Sans"/>
          <w:sz w:val="3"/>
        </w:rPr>
      </w:pPr>
      <w:r>
        <w:rPr>
          <w:rFonts w:ascii="Lucida Sans"/>
          <w:spacing w:val="-4"/>
          <w:w w:val="110"/>
          <w:sz w:val="3"/>
        </w:rPr>
        <w:t>1750</w:t>
      </w:r>
    </w:p>
    <w:p>
      <w:pPr>
        <w:spacing w:line="240" w:lineRule="auto" w:before="0"/>
        <w:rPr>
          <w:rFonts w:ascii="Lucida Sans"/>
          <w:sz w:val="8"/>
        </w:rPr>
      </w:pPr>
      <w:r>
        <w:rPr/>
        <w:br w:type="column"/>
      </w:r>
      <w:r>
        <w:rPr>
          <w:rFonts w:ascii="Lucida Sans"/>
          <w:sz w:val="8"/>
        </w:rPr>
      </w:r>
    </w:p>
    <w:p>
      <w:pPr>
        <w:spacing w:before="66"/>
        <w:ind w:left="580" w:right="0" w:firstLine="0"/>
        <w:jc w:val="left"/>
        <w:rPr>
          <w:rFonts w:ascii="Lucida Sans"/>
          <w:sz w:val="9"/>
        </w:rPr>
      </w:pPr>
      <w:r>
        <w:rPr>
          <w:rFonts w:ascii="Lucida Sans"/>
          <w:w w:val="105"/>
          <w:sz w:val="9"/>
        </w:rPr>
        <w:t>Material-</w:t>
      </w:r>
      <w:r>
        <w:rPr>
          <w:rFonts w:ascii="Lucida Sans"/>
          <w:spacing w:val="-2"/>
          <w:w w:val="110"/>
          <w:sz w:val="9"/>
        </w:rPr>
        <w:t>Flashlight</w:t>
      </w:r>
    </w:p>
    <w:p>
      <w:pPr>
        <w:spacing w:after="0"/>
        <w:jc w:val="left"/>
        <w:rPr>
          <w:rFonts w:ascii="Lucida Sans"/>
          <w:sz w:val="9"/>
        </w:rPr>
        <w:sectPr>
          <w:type w:val="continuous"/>
          <w:pgSz w:w="11910" w:h="16840"/>
          <w:pgMar w:header="1477" w:footer="0" w:top="1400" w:bottom="280" w:left="1000" w:right="720"/>
          <w:cols w:num="6" w:equalWidth="0">
            <w:col w:w="1569" w:space="40"/>
            <w:col w:w="1320" w:space="39"/>
            <w:col w:w="1319" w:space="39"/>
            <w:col w:w="1297" w:space="40"/>
            <w:col w:w="1342" w:space="39"/>
            <w:col w:w="3146"/>
          </w:cols>
        </w:sectPr>
      </w:pPr>
    </w:p>
    <w:p>
      <w:pPr>
        <w:pStyle w:val="BodyText"/>
        <w:spacing w:before="9"/>
        <w:rPr>
          <w:rFonts w:ascii="Lucida Sans"/>
          <w:sz w:val="8"/>
        </w:rPr>
      </w:pPr>
    </w:p>
    <w:p>
      <w:pPr>
        <w:spacing w:before="0"/>
        <w:ind w:left="0" w:right="0" w:firstLine="0"/>
        <w:jc w:val="right"/>
        <w:rPr>
          <w:rFonts w:ascii="Lucida Sans"/>
          <w:sz w:val="7"/>
        </w:rPr>
      </w:pPr>
      <w:r>
        <w:rPr/>
        <w:pict>
          <v:shape style="position:absolute;margin-left:117.909454pt;margin-top:-2.366411pt;width:6.6pt;height:48.7pt;mso-position-horizontal-relative:page;mso-position-vertical-relative:paragraph;z-index:15790592" type="#_x0000_t202" id="docshape490"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pict>
          <v:shape style="position:absolute;margin-left:248.647644pt;margin-top:-2.366411pt;width:6.6pt;height:48.7pt;mso-position-horizontal-relative:page;mso-position-vertical-relative:paragraph;z-index:15791104" type="#_x0000_t202" id="docshape491"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05"/>
          <w:sz w:val="7"/>
        </w:rPr>
        <w:t>5000</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1"/>
        <w:rPr>
          <w:rFonts w:ascii="Lucida Sans"/>
          <w:sz w:val="2"/>
        </w:rPr>
      </w:pPr>
    </w:p>
    <w:p>
      <w:pPr>
        <w:spacing w:before="0"/>
        <w:ind w:left="2583" w:right="3170" w:firstLine="0"/>
        <w:jc w:val="center"/>
        <w:rPr>
          <w:rFonts w:ascii="Lucida Sans"/>
          <w:sz w:val="3"/>
        </w:rPr>
      </w:pPr>
      <w:r>
        <w:rPr/>
        <w:pict>
          <v:shape style="position:absolute;margin-left:389.678467pt;margin-top:-4.303697pt;width:6.6pt;height:48.7pt;mso-position-horizontal-relative:page;mso-position-vertical-relative:paragraph;z-index:15794688" type="#_x0000_t202" id="docshape492" filled="false" stroked="false">
            <v:textbox inset="0,0,0,0" style="layout-flow:vertical;mso-layout-flow-alt:bottom-to-top">
              <w:txbxContent>
                <w:p>
                  <w:pPr>
                    <w:spacing w:before="4"/>
                    <w:ind w:left="20" w:right="0" w:firstLine="0"/>
                    <w:jc w:val="left"/>
                    <w:rPr>
                      <w:rFonts w:ascii="Lucida Sans"/>
                      <w:sz w:val="9"/>
                    </w:rPr>
                  </w:pPr>
                  <w:r>
                    <w:rPr>
                      <w:rFonts w:ascii="Lucida Sans"/>
                      <w:w w:val="105"/>
                      <w:sz w:val="9"/>
                    </w:rPr>
                    <w:t>Lines</w:t>
                  </w:r>
                  <w:r>
                    <w:rPr>
                      <w:rFonts w:ascii="Lucida Sans"/>
                      <w:spacing w:val="2"/>
                      <w:w w:val="105"/>
                      <w:sz w:val="9"/>
                    </w:rPr>
                    <w:t> </w:t>
                  </w:r>
                  <w:r>
                    <w:rPr>
                      <w:rFonts w:ascii="Lucida Sans"/>
                      <w:w w:val="105"/>
                      <w:sz w:val="9"/>
                    </w:rPr>
                    <w:t>of</w:t>
                  </w:r>
                  <w:r>
                    <w:rPr>
                      <w:rFonts w:ascii="Lucida Sans"/>
                      <w:spacing w:val="2"/>
                      <w:w w:val="105"/>
                      <w:sz w:val="9"/>
                    </w:rPr>
                    <w:t> </w:t>
                  </w:r>
                  <w:r>
                    <w:rPr>
                      <w:rFonts w:ascii="Lucida Sans"/>
                      <w:w w:val="105"/>
                      <w:sz w:val="9"/>
                    </w:rPr>
                    <w:t>Code</w:t>
                  </w:r>
                  <w:r>
                    <w:rPr>
                      <w:rFonts w:ascii="Lucida Sans"/>
                      <w:spacing w:val="3"/>
                      <w:w w:val="105"/>
                      <w:sz w:val="9"/>
                    </w:rPr>
                    <w:t> </w:t>
                  </w:r>
                  <w:r>
                    <w:rPr>
                      <w:rFonts w:ascii="Lucida Sans"/>
                      <w:spacing w:val="-2"/>
                      <w:w w:val="105"/>
                      <w:sz w:val="9"/>
                    </w:rPr>
                    <w:t>(LOC)</w:t>
                  </w:r>
                </w:p>
              </w:txbxContent>
            </v:textbox>
            <w10:wrap type="none"/>
          </v:shape>
        </w:pict>
      </w:r>
      <w:r>
        <w:rPr>
          <w:rFonts w:ascii="Lucida Sans"/>
          <w:spacing w:val="-4"/>
          <w:w w:val="110"/>
          <w:sz w:val="3"/>
        </w:rPr>
        <w:t>1500</w:t>
      </w:r>
    </w:p>
    <w:p>
      <w:pPr>
        <w:spacing w:after="0"/>
        <w:jc w:val="center"/>
        <w:rPr>
          <w:rFonts w:ascii="Lucida Sans"/>
          <w:sz w:val="3"/>
        </w:rPr>
        <w:sectPr>
          <w:type w:val="continuous"/>
          <w:pgSz w:w="11910" w:h="16840"/>
          <w:pgMar w:header="1477" w:footer="0" w:top="1400" w:bottom="280" w:left="1000" w:right="720"/>
          <w:cols w:num="2" w:equalWidth="0">
            <w:col w:w="4287" w:space="40"/>
            <w:col w:w="5863"/>
          </w:cols>
        </w:sectPr>
      </w:pPr>
    </w:p>
    <w:p>
      <w:pPr>
        <w:pStyle w:val="BodyText"/>
        <w:rPr>
          <w:rFonts w:ascii="Lucida Sans"/>
          <w:sz w:val="2"/>
        </w:rPr>
      </w:pPr>
    </w:p>
    <w:p>
      <w:pPr>
        <w:pStyle w:val="BodyText"/>
        <w:rPr>
          <w:rFonts w:ascii="Lucida Sans"/>
          <w:sz w:val="2"/>
        </w:rPr>
      </w:pPr>
    </w:p>
    <w:p>
      <w:pPr>
        <w:spacing w:before="0"/>
        <w:ind w:left="0" w:right="38" w:firstLine="0"/>
        <w:jc w:val="right"/>
        <w:rPr>
          <w:rFonts w:ascii="Lucida Sans"/>
          <w:sz w:val="3"/>
        </w:rPr>
      </w:pPr>
      <w:r>
        <w:rPr>
          <w:rFonts w:ascii="Lucida Sans"/>
          <w:spacing w:val="-4"/>
          <w:w w:val="110"/>
          <w:sz w:val="3"/>
        </w:rPr>
        <w:t>2500</w:t>
      </w:r>
    </w:p>
    <w:p>
      <w:pPr>
        <w:spacing w:line="240" w:lineRule="auto" w:before="0"/>
        <w:rPr>
          <w:rFonts w:ascii="Lucida Sans"/>
          <w:sz w:val="6"/>
        </w:rPr>
      </w:pPr>
      <w:r>
        <w:rPr/>
        <w:br w:type="column"/>
      </w:r>
      <w:r>
        <w:rPr>
          <w:rFonts w:ascii="Lucida Sans"/>
          <w:sz w:val="6"/>
        </w:rPr>
      </w:r>
    </w:p>
    <w:p>
      <w:pPr>
        <w:pStyle w:val="BodyText"/>
        <w:spacing w:before="4"/>
        <w:rPr>
          <w:rFonts w:ascii="Lucida Sans"/>
          <w:sz w:val="5"/>
        </w:rPr>
      </w:pPr>
    </w:p>
    <w:p>
      <w:pPr>
        <w:spacing w:before="0"/>
        <w:ind w:left="0" w:right="38" w:firstLine="0"/>
        <w:jc w:val="right"/>
        <w:rPr>
          <w:rFonts w:ascii="Lucida Sans"/>
          <w:sz w:val="7"/>
        </w:rPr>
      </w:pPr>
      <w:r>
        <w:rPr>
          <w:rFonts w:ascii="Lucida Sans"/>
          <w:spacing w:val="-4"/>
          <w:w w:val="105"/>
          <w:sz w:val="7"/>
        </w:rPr>
        <w:t>4000</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spacing w:before="16"/>
        <w:ind w:left="1482" w:right="0" w:firstLine="0"/>
        <w:jc w:val="left"/>
        <w:rPr>
          <w:rFonts w:ascii="Lucida Sans"/>
          <w:sz w:val="3"/>
        </w:rPr>
      </w:pPr>
      <w:r>
        <w:rPr>
          <w:rFonts w:ascii="Lucida Sans"/>
          <w:spacing w:val="-4"/>
          <w:w w:val="110"/>
          <w:sz w:val="3"/>
        </w:rPr>
        <w:t>1250</w:t>
      </w:r>
    </w:p>
    <w:p>
      <w:pPr>
        <w:spacing w:after="0"/>
        <w:jc w:val="left"/>
        <w:rPr>
          <w:rFonts w:ascii="Lucida Sans"/>
          <w:sz w:val="3"/>
        </w:rPr>
        <w:sectPr>
          <w:type w:val="continuous"/>
          <w:pgSz w:w="11910" w:h="16840"/>
          <w:pgMar w:header="1477" w:footer="0" w:top="1400" w:bottom="280" w:left="1000" w:right="720"/>
          <w:cols w:num="3" w:equalWidth="0">
            <w:col w:w="1609" w:space="1006"/>
            <w:col w:w="1712" w:space="1108"/>
            <w:col w:w="4755"/>
          </w:cols>
        </w:sect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2"/>
        <w:rPr>
          <w:rFonts w:ascii="Lucida Sans"/>
          <w:sz w:val="2"/>
        </w:rPr>
      </w:pPr>
    </w:p>
    <w:p>
      <w:pPr>
        <w:spacing w:before="0"/>
        <w:ind w:left="0" w:right="38" w:firstLine="0"/>
        <w:jc w:val="right"/>
        <w:rPr>
          <w:rFonts w:ascii="Lucida Sans"/>
          <w:sz w:val="3"/>
        </w:rPr>
      </w:pPr>
      <w:r>
        <w:rPr>
          <w:rFonts w:ascii="Lucida Sans"/>
          <w:spacing w:val="-4"/>
          <w:w w:val="110"/>
          <w:sz w:val="3"/>
        </w:rPr>
        <w:t>2000</w:t>
      </w:r>
    </w:p>
    <w:p>
      <w:pPr>
        <w:spacing w:line="240" w:lineRule="auto" w:before="0"/>
        <w:rPr>
          <w:rFonts w:ascii="Lucida Sans"/>
          <w:sz w:val="6"/>
        </w:rPr>
      </w:pPr>
      <w:r>
        <w:rPr/>
        <w:br w:type="column"/>
      </w:r>
      <w:r>
        <w:rPr>
          <w:rFonts w:ascii="Lucida Sans"/>
          <w:sz w:val="6"/>
        </w:rPr>
      </w:r>
    </w:p>
    <w:p>
      <w:pPr>
        <w:pStyle w:val="BodyText"/>
        <w:spacing w:before="4"/>
        <w:rPr>
          <w:rFonts w:ascii="Lucida Sans"/>
          <w:sz w:val="5"/>
        </w:rPr>
      </w:pPr>
    </w:p>
    <w:p>
      <w:pPr>
        <w:spacing w:before="0"/>
        <w:ind w:left="0" w:right="38" w:firstLine="0"/>
        <w:jc w:val="right"/>
        <w:rPr>
          <w:rFonts w:ascii="Lucida Sans"/>
          <w:sz w:val="7"/>
        </w:rPr>
      </w:pPr>
      <w:r>
        <w:rPr>
          <w:rFonts w:ascii="Lucida Sans"/>
          <w:spacing w:val="-4"/>
          <w:w w:val="105"/>
          <w:sz w:val="7"/>
        </w:rPr>
        <w:t>3000</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spacing w:before="1"/>
        <w:rPr>
          <w:rFonts w:ascii="Lucida Sans"/>
          <w:sz w:val="2"/>
        </w:rPr>
      </w:pPr>
    </w:p>
    <w:p>
      <w:pPr>
        <w:spacing w:before="0"/>
        <w:ind w:left="1482" w:right="0" w:firstLine="0"/>
        <w:jc w:val="left"/>
        <w:rPr>
          <w:rFonts w:ascii="Lucida Sans"/>
          <w:sz w:val="3"/>
        </w:rPr>
      </w:pPr>
      <w:r>
        <w:rPr>
          <w:rFonts w:ascii="Lucida Sans"/>
          <w:spacing w:val="-4"/>
          <w:w w:val="110"/>
          <w:sz w:val="3"/>
        </w:rPr>
        <w:t>1000</w:t>
      </w:r>
    </w:p>
    <w:p>
      <w:pPr>
        <w:spacing w:after="0"/>
        <w:jc w:val="left"/>
        <w:rPr>
          <w:rFonts w:ascii="Lucida Sans"/>
          <w:sz w:val="3"/>
        </w:rPr>
        <w:sectPr>
          <w:type w:val="continuous"/>
          <w:pgSz w:w="11910" w:h="16840"/>
          <w:pgMar w:header="1477" w:footer="0" w:top="1400" w:bottom="280" w:left="1000" w:right="720"/>
          <w:cols w:num="3" w:equalWidth="0">
            <w:col w:w="1609" w:space="1006"/>
            <w:col w:w="1712" w:space="1108"/>
            <w:col w:w="4755"/>
          </w:cols>
        </w:sect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6"/>
        <w:rPr>
          <w:rFonts w:ascii="Lucida Sans"/>
          <w:sz w:val="2"/>
        </w:rPr>
      </w:pPr>
    </w:p>
    <w:p>
      <w:pPr>
        <w:spacing w:before="1"/>
        <w:ind w:left="0" w:right="38" w:firstLine="0"/>
        <w:jc w:val="right"/>
        <w:rPr>
          <w:rFonts w:ascii="Lucida Sans"/>
          <w:sz w:val="3"/>
        </w:rPr>
      </w:pPr>
      <w:r>
        <w:rPr>
          <w:rFonts w:ascii="Lucida Sans"/>
          <w:spacing w:val="-4"/>
          <w:w w:val="110"/>
          <w:sz w:val="3"/>
        </w:rPr>
        <w:t>1500</w:t>
      </w:r>
    </w:p>
    <w:p>
      <w:pPr>
        <w:spacing w:line="240" w:lineRule="auto" w:before="0"/>
        <w:rPr>
          <w:rFonts w:ascii="Lucida Sans"/>
          <w:sz w:val="6"/>
        </w:rPr>
      </w:pPr>
      <w:r>
        <w:rPr/>
        <w:br w:type="column"/>
      </w:r>
      <w:r>
        <w:rPr>
          <w:rFonts w:ascii="Lucida Sans"/>
          <w:sz w:val="6"/>
        </w:rPr>
      </w:r>
    </w:p>
    <w:p>
      <w:pPr>
        <w:pStyle w:val="BodyText"/>
        <w:spacing w:before="3"/>
        <w:rPr>
          <w:rFonts w:ascii="Lucida Sans"/>
          <w:sz w:val="5"/>
        </w:rPr>
      </w:pPr>
    </w:p>
    <w:p>
      <w:pPr>
        <w:spacing w:before="1"/>
        <w:ind w:left="0" w:right="38" w:firstLine="0"/>
        <w:jc w:val="right"/>
        <w:rPr>
          <w:rFonts w:ascii="Lucida Sans"/>
          <w:sz w:val="7"/>
        </w:rPr>
      </w:pPr>
      <w:r>
        <w:rPr>
          <w:rFonts w:ascii="Lucida Sans"/>
          <w:spacing w:val="-4"/>
          <w:w w:val="105"/>
          <w:sz w:val="7"/>
        </w:rPr>
        <w:t>2000</w:t>
      </w:r>
    </w:p>
    <w:p>
      <w:pPr>
        <w:spacing w:line="240" w:lineRule="auto" w:before="0"/>
        <w:rPr>
          <w:rFonts w:ascii="Lucida Sans"/>
          <w:sz w:val="2"/>
        </w:rPr>
      </w:pPr>
      <w:r>
        <w:rPr/>
        <w:br w:type="column"/>
      </w:r>
      <w:r>
        <w:rPr>
          <w:rFonts w:ascii="Lucida Sans"/>
          <w:sz w:val="2"/>
        </w:rPr>
      </w:r>
    </w:p>
    <w:p>
      <w:pPr>
        <w:pStyle w:val="BodyText"/>
        <w:spacing w:before="9"/>
        <w:rPr>
          <w:rFonts w:ascii="Lucida Sans"/>
          <w:sz w:val="2"/>
        </w:rPr>
      </w:pPr>
    </w:p>
    <w:p>
      <w:pPr>
        <w:spacing w:before="0"/>
        <w:ind w:left="1482" w:right="0" w:firstLine="0"/>
        <w:jc w:val="left"/>
        <w:rPr>
          <w:rFonts w:ascii="Lucida Sans"/>
          <w:sz w:val="3"/>
        </w:rPr>
      </w:pPr>
      <w:r>
        <w:rPr>
          <w:rFonts w:ascii="Lucida Sans"/>
          <w:spacing w:val="-5"/>
          <w:w w:val="110"/>
          <w:sz w:val="3"/>
        </w:rPr>
        <w:t>750</w:t>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1"/>
        <w:rPr>
          <w:rFonts w:ascii="Lucida Sans"/>
          <w:sz w:val="2"/>
        </w:rPr>
      </w:pPr>
    </w:p>
    <w:p>
      <w:pPr>
        <w:spacing w:before="0"/>
        <w:ind w:left="1482" w:right="0" w:firstLine="0"/>
        <w:jc w:val="left"/>
        <w:rPr>
          <w:rFonts w:ascii="Lucida Sans"/>
          <w:sz w:val="3"/>
        </w:rPr>
      </w:pPr>
      <w:r>
        <w:rPr>
          <w:rFonts w:ascii="Lucida Sans"/>
          <w:spacing w:val="-5"/>
          <w:w w:val="110"/>
          <w:sz w:val="3"/>
        </w:rPr>
        <w:t>500</w:t>
      </w:r>
    </w:p>
    <w:p>
      <w:pPr>
        <w:spacing w:after="0"/>
        <w:jc w:val="left"/>
        <w:rPr>
          <w:rFonts w:ascii="Lucida Sans"/>
          <w:sz w:val="3"/>
        </w:rPr>
        <w:sectPr>
          <w:type w:val="continuous"/>
          <w:pgSz w:w="11910" w:h="16840"/>
          <w:pgMar w:header="1477" w:footer="0" w:top="1400" w:bottom="280" w:left="1000" w:right="720"/>
          <w:cols w:num="3" w:equalWidth="0">
            <w:col w:w="1609" w:space="1006"/>
            <w:col w:w="1712" w:space="1130"/>
            <w:col w:w="4733"/>
          </w:cols>
        </w:sectPr>
      </w:pPr>
    </w:p>
    <w:p>
      <w:pPr>
        <w:pStyle w:val="BodyText"/>
        <w:rPr>
          <w:rFonts w:ascii="Lucida Sans"/>
          <w:sz w:val="6"/>
        </w:rPr>
      </w:pPr>
    </w:p>
    <w:p>
      <w:pPr>
        <w:spacing w:before="0"/>
        <w:ind w:left="0" w:right="0" w:firstLine="0"/>
        <w:jc w:val="right"/>
        <w:rPr>
          <w:rFonts w:ascii="Lucida Sans"/>
          <w:sz w:val="7"/>
        </w:rPr>
      </w:pPr>
      <w:r>
        <w:rPr>
          <w:rFonts w:ascii="Lucida Sans"/>
          <w:spacing w:val="-4"/>
          <w:w w:val="105"/>
          <w:sz w:val="7"/>
        </w:rPr>
        <w:t>1000</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spacing w:before="15"/>
        <w:ind w:left="2584" w:right="3149" w:firstLine="0"/>
        <w:jc w:val="center"/>
        <w:rPr>
          <w:rFonts w:ascii="Lucida Sans"/>
          <w:sz w:val="3"/>
        </w:rPr>
      </w:pPr>
      <w:r>
        <w:rPr>
          <w:rFonts w:ascii="Lucida Sans"/>
          <w:spacing w:val="-5"/>
          <w:w w:val="110"/>
          <w:sz w:val="3"/>
        </w:rPr>
        <w:t>250</w:t>
      </w:r>
    </w:p>
    <w:p>
      <w:pPr>
        <w:spacing w:after="0"/>
        <w:jc w:val="center"/>
        <w:rPr>
          <w:rFonts w:ascii="Lucida Sans"/>
          <w:sz w:val="3"/>
        </w:rPr>
        <w:sectPr>
          <w:type w:val="continuous"/>
          <w:pgSz w:w="11910" w:h="16840"/>
          <w:pgMar w:header="1477" w:footer="0" w:top="1400" w:bottom="280" w:left="1000" w:right="720"/>
          <w:cols w:num="2" w:equalWidth="0">
            <w:col w:w="4287" w:space="40"/>
            <w:col w:w="5863"/>
          </w:cols>
        </w:sect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spacing w:before="16"/>
        <w:ind w:left="0" w:right="0" w:firstLine="0"/>
        <w:jc w:val="right"/>
        <w:rPr>
          <w:rFonts w:ascii="Lucida Sans"/>
          <w:sz w:val="3"/>
        </w:rPr>
      </w:pPr>
      <w:r>
        <w:rPr>
          <w:rFonts w:ascii="Lucida Sans"/>
          <w:spacing w:val="-4"/>
          <w:w w:val="110"/>
          <w:sz w:val="3"/>
        </w:rPr>
        <w:t>1000</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11"/>
        <w:rPr>
          <w:rFonts w:ascii="Lucida Sans"/>
          <w:sz w:val="2"/>
        </w:rPr>
      </w:pPr>
    </w:p>
    <w:p>
      <w:pPr>
        <w:tabs>
          <w:tab w:pos="514" w:val="left" w:leader="none"/>
          <w:tab w:pos="950" w:val="left" w:leader="none"/>
          <w:tab w:pos="1398" w:val="left" w:leader="none"/>
          <w:tab w:pos="1845" w:val="left" w:leader="none"/>
        </w:tabs>
        <w:spacing w:line="35" w:lineRule="exact" w:before="0"/>
        <w:ind w:left="66" w:right="0" w:firstLine="0"/>
        <w:jc w:val="center"/>
        <w:rPr>
          <w:rFonts w:ascii="Lucida Sans"/>
          <w:sz w:val="3"/>
        </w:rPr>
      </w:pPr>
      <w:r>
        <w:rPr/>
        <w:pict>
          <v:group style="position:absolute;margin-left:129.019333pt;margin-top:-75.749756pt;width:104.05pt;height:75.350pt;mso-position-horizontal-relative:page;mso-position-vertical-relative:paragraph;z-index:15787520" id="docshapegroup493" coordorigin="2580,-1515" coordsize="2081,1507">
            <v:shape style="position:absolute;left:2686;top:-21;width:2;height:12" id="docshape494" coordorigin="2686,-20" coordsize="0,12" path="m2686,-20l2686,-8e" filled="true" fillcolor="#000000" stroked="false">
              <v:path arrowok="t"/>
              <v:fill type="solid"/>
            </v:shape>
            <v:line style="position:absolute" from="2686,-20" to="2686,-8" stroked="true" strokeweight=".134696pt" strokecolor="#000000">
              <v:stroke dashstyle="solid"/>
            </v:line>
            <v:shape style="position:absolute;left:3133;top:-21;width:2;height:12" id="docshape495" coordorigin="3134,-20" coordsize="0,12" path="m3134,-20l3134,-8e" filled="true" fillcolor="#000000" stroked="false">
              <v:path arrowok="t"/>
              <v:fill type="solid"/>
            </v:shape>
            <v:line style="position:absolute" from="3134,-20" to="3134,-8" stroked="true" strokeweight=".134696pt" strokecolor="#000000">
              <v:stroke dashstyle="solid"/>
            </v:line>
            <v:shape style="position:absolute;left:3580;top:-21;width:2;height:12" id="docshape496" coordorigin="3581,-20" coordsize="0,12" path="m3581,-20l3581,-8e" filled="true" fillcolor="#000000" stroked="false">
              <v:path arrowok="t"/>
              <v:fill type="solid"/>
            </v:shape>
            <v:line style="position:absolute" from="3581,-20" to="3581,-8" stroked="true" strokeweight=".134696pt" strokecolor="#000000">
              <v:stroke dashstyle="solid"/>
            </v:line>
            <v:shape style="position:absolute;left:4028;top:-21;width:2;height:12" id="docshape497" coordorigin="4028,-20" coordsize="0,12" path="m4028,-20l4028,-8e" filled="true" fillcolor="#000000" stroked="false">
              <v:path arrowok="t"/>
              <v:fill type="solid"/>
            </v:shape>
            <v:line style="position:absolute" from="4028,-20" to="4028,-8" stroked="true" strokeweight=".134696pt" strokecolor="#000000">
              <v:stroke dashstyle="solid"/>
            </v:line>
            <v:shape style="position:absolute;left:4475;top:-21;width:2;height:12" id="docshape498" coordorigin="4476,-20" coordsize="0,12" path="m4476,-20l4476,-8e" filled="true" fillcolor="#000000" stroked="false">
              <v:path arrowok="t"/>
              <v:fill type="solid"/>
            </v:shape>
            <v:line style="position:absolute" from="4476,-20" to="4476,-8" stroked="true" strokeweight=".134696pt" strokecolor="#000000">
              <v:stroke dashstyle="solid"/>
            </v:line>
            <v:shape style="position:absolute;left:2686;top:-987;width:1879;height:899" id="docshape499" coordorigin="2686,-986" coordsize="1879,899" path="m2686,-88l2776,-956,2865,-966,2955,-966,3044,-966,3760,-966,3849,-970,3939,-986,4028,-986,4118,-986,4207,-986,4297,-986,4386,-986,4476,-986,4565,-986e" filled="false" stroked="true" strokeweight=".505110pt" strokecolor="#ffa400">
              <v:path arrowok="t"/>
              <v:stroke dashstyle="longdash"/>
            </v:shape>
            <v:shape style="position:absolute;left:2580;top:-120;width:12;height:2" id="docshape500" coordorigin="2580,-119" coordsize="12,0" path="m2592,-119l2580,-119e" filled="true" fillcolor="#000000" stroked="false">
              <v:path arrowok="t"/>
              <v:fill type="solid"/>
            </v:shape>
            <v:line style="position:absolute" from="2592,-119" to="2580,-119" stroked="true" strokeweight=".134696pt" strokecolor="#000000">
              <v:stroke dashstyle="solid"/>
            </v:line>
            <v:shape style="position:absolute;left:2580;top:-434;width:12;height:2" id="docshape501" coordorigin="2580,-434" coordsize="12,0" path="m2592,-434l2580,-434e" filled="true" fillcolor="#000000" stroked="false">
              <v:path arrowok="t"/>
              <v:fill type="solid"/>
            </v:shape>
            <v:line style="position:absolute" from="2592,-434" to="2580,-434" stroked="true" strokeweight=".134696pt" strokecolor="#000000">
              <v:stroke dashstyle="solid"/>
            </v:line>
            <v:shape style="position:absolute;left:2580;top:-749;width:12;height:2" id="docshape502" coordorigin="2580,-748" coordsize="12,0" path="m2592,-748l2580,-748e" filled="true" fillcolor="#000000" stroked="false">
              <v:path arrowok="t"/>
              <v:fill type="solid"/>
            </v:shape>
            <v:line style="position:absolute" from="2592,-748" to="2580,-748" stroked="true" strokeweight=".134696pt" strokecolor="#000000">
              <v:stroke dashstyle="solid"/>
            </v:line>
            <v:shape style="position:absolute;left:2580;top:-1063;width:12;height:2" id="docshape503" coordorigin="2580,-1063" coordsize="12,0" path="m2592,-1063l2580,-1063e" filled="true" fillcolor="#000000" stroked="false">
              <v:path arrowok="t"/>
              <v:fill type="solid"/>
            </v:shape>
            <v:line style="position:absolute" from="2592,-1063" to="2580,-1063" stroked="true" strokeweight=".134696pt" strokecolor="#000000">
              <v:stroke dashstyle="solid"/>
            </v:line>
            <v:shape style="position:absolute;left:2580;top:-1378;width:12;height:2" id="docshape504" coordorigin="2580,-1377" coordsize="12,0" path="m2592,-1377l2580,-1377e" filled="true" fillcolor="#000000" stroked="false">
              <v:path arrowok="t"/>
              <v:fill type="solid"/>
            </v:shape>
            <v:line style="position:absolute" from="2592,-1377" to="2580,-1377" stroked="true" strokeweight=".134696pt" strokecolor="#000000">
              <v:stroke dashstyle="solid"/>
            </v:line>
            <v:shape style="position:absolute;left:2592;top:-1514;width:2067;height:1494" id="docshape505" coordorigin="2592,-1514" coordsize="2067,1494" path="m2592,-20l2592,-1514m4659,-20l4659,-1514m2592,-20l4659,-20e" filled="false" stroked="true" strokeweight=".134696pt" strokecolor="#000000">
              <v:path arrowok="t"/>
              <v:stroke dashstyle="solid"/>
            </v:shape>
            <v:shape style="position:absolute;left:2686;top:-1446;width:1879;height:264" id="docshape506" coordorigin="2686,-1446" coordsize="1879,264" path="m2686,-1183l2776,-1182,2865,-1202,2955,-1411,3044,-1446,3134,-1442,3223,-1443,3312,-1442,3402,-1441,3491,-1441,3581,-1441,3670,-1441,3760,-1441,3849,-1445,3939,-1389,4028,-1389,4118,-1389,4207,-1389,4297,-1323,4386,-1323,4476,-1323,4565,-1323e" filled="false" stroked="true" strokeweight=".505110pt" strokecolor="#66b2ff">
              <v:path arrowok="t"/>
              <v:stroke dashstyle="solid"/>
            </v:shape>
            <v:line style="position:absolute" from="2592,-1514" to="4659,-1514" stroked="true" strokeweight=".134696pt" strokecolor="#000000">
              <v:stroke dashstyle="solid"/>
            </v:line>
            <v:shape style="position:absolute;left:2615;top:-1491;width:305;height:153" id="docshape507" coordorigin="2616,-1490" coordsize="305,153" path="m2917,-1490l2619,-1490,2616,-1487,2616,-1341,2619,-1338,2625,-1338,2917,-1338,2920,-1341,2920,-1487,2917,-1490xe" filled="true" fillcolor="#ffffff" stroked="false">
              <v:path arrowok="t"/>
              <v:fill opacity="52428f" type="solid"/>
            </v:shape>
            <v:shape style="position:absolute;left:2615;top:-1491;width:305;height:153" id="docshape508" coordorigin="2616,-1490" coordsize="305,153" path="m2625,-1338l2910,-1338,2917,-1338,2920,-1341,2920,-1347,2920,-1481,2920,-1487,2917,-1490,2910,-1490,2625,-1490,2619,-1490,2616,-1487,2616,-1481,2616,-1347,2616,-1341,2619,-1338,2625,-1338xe" filled="false" stroked="true" strokeweight=".16837pt" strokecolor="#cccccc">
              <v:path arrowok="t"/>
              <v:stroke dashstyle="solid"/>
            </v:shape>
            <v:line style="position:absolute" from="2635,-1452" to="2729,-1452" stroked="true" strokeweight=".505110pt" strokecolor="#66b2ff">
              <v:stroke dashstyle="solid"/>
            </v:line>
            <v:line style="position:absolute" from="2635,-1383" to="2729,-1383" stroked="true" strokeweight=".505110pt" strokecolor="#ffa400">
              <v:stroke dashstyle="longdash"/>
            </v:line>
            <v:shape style="position:absolute;left:2766;top:-1472;width:155;height:115" type="#_x0000_t202" id="docshape509" filled="false" stroked="false">
              <v:textbox inset="0,0,0,0">
                <w:txbxContent>
                  <w:p>
                    <w:pPr>
                      <w:spacing w:line="352" w:lineRule="auto" w:before="0"/>
                      <w:ind w:left="0" w:right="10" w:firstLine="0"/>
                      <w:jc w:val="left"/>
                      <w:rPr>
                        <w:rFonts w:ascii="Lucida Sans"/>
                        <w:sz w:val="4"/>
                      </w:rPr>
                    </w:pPr>
                    <w:r>
                      <w:rPr>
                        <w:rFonts w:ascii="Lucida Sans"/>
                        <w:spacing w:val="-2"/>
                        <w:w w:val="120"/>
                        <w:sz w:val="4"/>
                      </w:rPr>
                      <w:t>Kotlin</w:t>
                    </w:r>
                    <w:r>
                      <w:rPr>
                        <w:rFonts w:ascii="Lucida Sans"/>
                        <w:spacing w:val="40"/>
                        <w:w w:val="125"/>
                        <w:sz w:val="4"/>
                      </w:rPr>
                      <w:t> </w:t>
                    </w:r>
                    <w:r>
                      <w:rPr>
                        <w:rFonts w:ascii="Lucida Sans"/>
                        <w:spacing w:val="-4"/>
                        <w:w w:val="125"/>
                        <w:sz w:val="4"/>
                      </w:rPr>
                      <w:t>Java</w:t>
                    </w:r>
                  </w:p>
                </w:txbxContent>
              </v:textbox>
              <w10:wrap type="none"/>
            </v:shape>
            <w10:wrap type="none"/>
          </v:group>
        </w:pict>
      </w:r>
      <w:r>
        <w:rPr/>
        <w:pict>
          <v:group style="position:absolute;margin-left:264.90332pt;margin-top:-75.749756pt;width:104.05pt;height:75.350pt;mso-position-horizontal-relative:page;mso-position-vertical-relative:paragraph;z-index:15788032" id="docshapegroup510" coordorigin="5298,-1515" coordsize="2081,1507">
            <v:shape style="position:absolute;left:5403;top:-21;width:2;height:12" id="docshape511" coordorigin="5404,-20" coordsize="0,12" path="m5404,-20l5404,-8e" filled="true" fillcolor="#000000" stroked="false">
              <v:path arrowok="t"/>
              <v:fill type="solid"/>
            </v:shape>
            <v:line style="position:absolute" from="5404,-20" to="5404,-8" stroked="true" strokeweight=".134696pt" strokecolor="#000000">
              <v:stroke dashstyle="solid"/>
            </v:line>
            <v:shape style="position:absolute;left:5742;top:-21;width:2;height:12" id="docshape512" coordorigin="5742,-20" coordsize="0,12" path="m5742,-20l5742,-8e" filled="true" fillcolor="#000000" stroked="false">
              <v:path arrowok="t"/>
              <v:fill type="solid"/>
            </v:shape>
            <v:line style="position:absolute" from="5742,-20" to="5742,-8" stroked="true" strokeweight=".134696pt" strokecolor="#000000">
              <v:stroke dashstyle="solid"/>
            </v:line>
            <v:shape style="position:absolute;left:6080;top:-21;width:2;height:12" id="docshape513" coordorigin="6081,-20" coordsize="0,12" path="m6081,-20l6081,-8e" filled="true" fillcolor="#000000" stroked="false">
              <v:path arrowok="t"/>
              <v:fill type="solid"/>
            </v:shape>
            <v:line style="position:absolute" from="6081,-20" to="6081,-8" stroked="true" strokeweight=".134696pt" strokecolor="#000000">
              <v:stroke dashstyle="solid"/>
            </v:line>
            <v:shape style="position:absolute;left:6419;top:-21;width:2;height:12" id="docshape514" coordorigin="6419,-20" coordsize="0,12" path="m6419,-20l6419,-8e" filled="true" fillcolor="#000000" stroked="false">
              <v:path arrowok="t"/>
              <v:fill type="solid"/>
            </v:shape>
            <v:line style="position:absolute" from="6419,-20" to="6419,-8" stroked="true" strokeweight=".134696pt" strokecolor="#000000">
              <v:stroke dashstyle="solid"/>
            </v:line>
            <v:shape style="position:absolute;left:6758;top:-21;width:2;height:12" id="docshape515" coordorigin="6758,-20" coordsize="0,12" path="m6758,-20l6758,-8e" filled="true" fillcolor="#000000" stroked="false">
              <v:path arrowok="t"/>
              <v:fill type="solid"/>
            </v:shape>
            <v:line style="position:absolute" from="6758,-20" to="6758,-8" stroked="true" strokeweight=".134696pt" strokecolor="#000000">
              <v:stroke dashstyle="solid"/>
            </v:line>
            <v:shape style="position:absolute;left:7096;top:-21;width:2;height:12" id="docshape516" coordorigin="7097,-20" coordsize="0,12" path="m7097,-20l7097,-8e" filled="true" fillcolor="#000000" stroked="false">
              <v:path arrowok="t"/>
              <v:fill type="solid"/>
            </v:shape>
            <v:line style="position:absolute" from="7097,-20" to="7097,-8" stroked="true" strokeweight=".134696pt" strokecolor="#000000">
              <v:stroke dashstyle="solid"/>
            </v:line>
            <v:shape style="position:absolute;left:5403;top:-262;width:1879;height:174" id="docshape517" coordorigin="5404,-262" coordsize="1879,174" path="m5404,-88l5404,-88,7130,-88,7147,-262,7164,-262,7181,-88,7198,-88,7215,-88,7232,-88,7249,-88,7266,-88,7283,-88e" filled="false" stroked="true" strokeweight=".505110pt" strokecolor="#1f77b3">
              <v:path arrowok="t"/>
              <v:stroke dashstyle="solid"/>
            </v:shape>
            <v:shape style="position:absolute;left:5403;top:-1446;width:1879;height:1237" id="docshape518" coordorigin="5404,-1446" coordsize="1879,1237" path="m5404,-209l5421,-221,5438,-221,5455,-221,5472,-221,5488,-221,5505,-223,5522,-253,5539,-253,5556,-253,5641,-253,5658,-265,5675,-265,5692,-301,5709,-310,5725,-326,5742,-328,5759,-328,5776,-333,5793,-333,5810,-333,5827,-1392,5844,-1394,5861,-1394,5878,-1394,5895,-1394,5912,-1394,5929,-1394,5945,-1394,5962,-1394,5979,-1396,5996,-1397,6013,-1401,6030,-1406,6047,-1406,6064,-1408,6081,-1409,6098,-1409,6115,-1408,6132,-1403,6149,-1403,6166,-1403,6182,-1422,6199,-1406,6216,-1410,6233,-1420,6250,-1437,6267,-1437,6284,-1446,6301,-1446,6318,-1446,6335,-1446,6352,-407,6369,-407,6386,-403,6403,-402,6419,-404,6436,-404,6453,-408,6470,-394,6487,-400,6504,-400,6521,-412,6538,-415,6555,-415,6572,-421,6589,-421,6606,-426,6623,-417,6640,-417,6656,-418,6673,-418,6690,-428,6707,-428,6724,-428,6741,-429,6758,-429,6775,-429,6792,-429,6809,-429,6826,-429,6961,-429,6978,-459,6995,-457,7012,-457,7029,-463,7046,-463,7130,-463,7147,-264,7164,-264,7181,-463,7198,-463,7215,-467,7232,-467,7249,-467,7266,-467,7283,-467e" filled="false" stroked="true" strokeweight=".505110pt" strokecolor="#ff7f0e">
              <v:path arrowok="t"/>
              <v:stroke dashstyle="longdash"/>
            </v:shape>
            <v:shape style="position:absolute;left:5298;top:-89;width:12;height:2" id="docshape519" coordorigin="5298,-88" coordsize="12,0" path="m5310,-88l5298,-88e" filled="true" fillcolor="#000000" stroked="false">
              <v:path arrowok="t"/>
              <v:fill type="solid"/>
            </v:shape>
            <v:line style="position:absolute" from="5310,-88" to="5298,-88" stroked="true" strokeweight=".134696pt" strokecolor="#000000">
              <v:stroke dashstyle="solid"/>
            </v:line>
            <v:shape style="position:absolute;left:5298;top:-304;width:12;height:2" id="docshape520" coordorigin="5298,-304" coordsize="12,0" path="m5310,-304l5298,-304e" filled="true" fillcolor="#000000" stroked="false">
              <v:path arrowok="t"/>
              <v:fill type="solid"/>
            </v:shape>
            <v:line style="position:absolute" from="5310,-304" to="5298,-304" stroked="true" strokeweight=".134696pt" strokecolor="#000000">
              <v:stroke dashstyle="solid"/>
            </v:line>
            <v:shape style="position:absolute;left:5298;top:-520;width:12;height:2" id="docshape521" coordorigin="5298,-520" coordsize="12,0" path="m5310,-520l5298,-520e" filled="true" fillcolor="#000000" stroked="false">
              <v:path arrowok="t"/>
              <v:fill type="solid"/>
            </v:shape>
            <v:line style="position:absolute" from="5310,-520" to="5298,-520" stroked="true" strokeweight=".134696pt" strokecolor="#000000">
              <v:stroke dashstyle="solid"/>
            </v:line>
            <v:shape style="position:absolute;left:5298;top:-736;width:12;height:2" id="docshape522" coordorigin="5298,-735" coordsize="12,0" path="m5310,-735l5298,-735e" filled="true" fillcolor="#000000" stroked="false">
              <v:path arrowok="t"/>
              <v:fill type="solid"/>
            </v:shape>
            <v:line style="position:absolute" from="5310,-735" to="5298,-735" stroked="true" strokeweight=".134696pt" strokecolor="#000000">
              <v:stroke dashstyle="solid"/>
            </v:line>
            <v:shape style="position:absolute;left:5298;top:-952;width:12;height:2" id="docshape523" coordorigin="5298,-951" coordsize="12,0" path="m5310,-951l5298,-951e" filled="true" fillcolor="#000000" stroked="false">
              <v:path arrowok="t"/>
              <v:fill type="solid"/>
            </v:shape>
            <v:line style="position:absolute" from="5310,-951" to="5298,-951" stroked="true" strokeweight=".134696pt" strokecolor="#000000">
              <v:stroke dashstyle="solid"/>
            </v:line>
            <v:shape style="position:absolute;left:5298;top:-1167;width:12;height:2" id="docshape524" coordorigin="5298,-1167" coordsize="12,0" path="m5310,-1167l5298,-1167e" filled="true" fillcolor="#000000" stroked="false">
              <v:path arrowok="t"/>
              <v:fill type="solid"/>
            </v:shape>
            <v:line style="position:absolute" from="5310,-1167" to="5298,-1167" stroked="true" strokeweight=".134696pt" strokecolor="#000000">
              <v:stroke dashstyle="solid"/>
            </v:line>
            <v:shape style="position:absolute;left:5298;top:-1383;width:12;height:2" id="docshape525" coordorigin="5298,-1383" coordsize="12,0" path="m5310,-1383l5298,-1383e" filled="true" fillcolor="#000000" stroked="false">
              <v:path arrowok="t"/>
              <v:fill type="solid"/>
            </v:shape>
            <v:line style="position:absolute" from="5310,-1383" to="5298,-1383" stroked="true" strokeweight=".134696pt" strokecolor="#000000">
              <v:stroke dashstyle="solid"/>
            </v:line>
            <v:shape style="position:absolute;left:5309;top:-1514;width:2067;height:1494" id="docshape526" coordorigin="5310,-1514" coordsize="2067,1494" path="m5310,-20l5310,-1514m7377,-20l7377,-1514m5310,-20l7377,-20m5310,-1514l7377,-1514e" filled="false" stroked="true" strokeweight=".134696pt" strokecolor="#000000">
              <v:path arrowok="t"/>
              <v:stroke dashstyle="solid"/>
            </v:shape>
            <v:shape style="position:absolute;left:5350;top:-1474;width:522;height:262" id="docshape527" coordorigin="5350,-1473" coordsize="522,262" path="m5866,-1473l5356,-1473,5350,-1468,5350,-1217,5356,-1212,5366,-1212,5866,-1212,5871,-1217,5871,-1468,5866,-1473xe" filled="true" fillcolor="#ffffff" stroked="false">
              <v:path arrowok="t"/>
              <v:fill opacity="52428f" type="solid"/>
            </v:shape>
            <v:shape style="position:absolute;left:5350;top:-1474;width:522;height:262" id="docshape528" coordorigin="5350,-1473" coordsize="522,262" path="m5366,-1212l5855,-1212,5866,-1212,5871,-1217,5871,-1228,5871,-1457,5871,-1468,5866,-1473,5855,-1473,5366,-1473,5356,-1473,5350,-1468,5350,-1457,5350,-1228,5350,-1217,5356,-1212,5366,-1212xe" filled="false" stroked="true" strokeweight=".16837pt" strokecolor="#cccccc">
              <v:path arrowok="t"/>
              <v:stroke dashstyle="solid"/>
            </v:shape>
            <v:line style="position:absolute" from="5383,-1408" to="5544,-1408" stroked="true" strokeweight=".505110pt" strokecolor="#1f77b3">
              <v:stroke dashstyle="solid"/>
            </v:line>
            <v:line style="position:absolute" from="5383,-1289" to="5544,-1289" stroked="true" strokeweight=".505110pt" strokecolor="#ff7f0e">
              <v:stroke dashstyle="longdash"/>
            </v:line>
            <v:shape style="position:absolute;left:5608;top:-1441;width:251;height:197" type="#_x0000_t202" id="docshape529" filled="false" stroked="false">
              <v:textbox inset="0,0,0,0">
                <w:txbxContent>
                  <w:p>
                    <w:pPr>
                      <w:spacing w:line="78" w:lineRule="exact" w:before="0"/>
                      <w:ind w:left="0" w:right="0" w:firstLine="0"/>
                      <w:jc w:val="left"/>
                      <w:rPr>
                        <w:rFonts w:ascii="Lucida Sans"/>
                        <w:sz w:val="8"/>
                      </w:rPr>
                    </w:pPr>
                    <w:r>
                      <w:rPr>
                        <w:rFonts w:ascii="Lucida Sans"/>
                        <w:spacing w:val="-2"/>
                        <w:sz w:val="8"/>
                      </w:rPr>
                      <w:t>Kotlin</w:t>
                    </w:r>
                  </w:p>
                  <w:p>
                    <w:pPr>
                      <w:spacing w:before="24"/>
                      <w:ind w:left="0" w:right="0" w:firstLine="0"/>
                      <w:jc w:val="left"/>
                      <w:rPr>
                        <w:rFonts w:ascii="Lucida Sans"/>
                        <w:sz w:val="8"/>
                      </w:rPr>
                    </w:pPr>
                    <w:r>
                      <w:rPr>
                        <w:rFonts w:ascii="Lucida Sans"/>
                        <w:spacing w:val="-4"/>
                        <w:w w:val="110"/>
                        <w:sz w:val="8"/>
                      </w:rPr>
                      <w:t>Java</w:t>
                    </w:r>
                  </w:p>
                </w:txbxContent>
              </v:textbox>
              <w10:wrap type="none"/>
            </v:shape>
            <w10:wrap type="none"/>
          </v:group>
        </w:pict>
      </w:r>
      <w:r>
        <w:rPr/>
        <w:pict>
          <v:group style="position:absolute;margin-left:400.78833pt;margin-top:-75.749756pt;width:104.05pt;height:75.350pt;mso-position-horizontal-relative:page;mso-position-vertical-relative:paragraph;z-index:15788544" id="docshapegroup530" coordorigin="8016,-1515" coordsize="2081,1507">
            <v:shape style="position:absolute;left:8121;top:-21;width:2;height:12" id="docshape531" coordorigin="8122,-20" coordsize="0,12" path="m8122,-20l8122,-8e" filled="true" fillcolor="#000000" stroked="false">
              <v:path arrowok="t"/>
              <v:fill type="solid"/>
            </v:shape>
            <v:line style="position:absolute" from="8122,-20" to="8122,-8" stroked="true" strokeweight=".134696pt" strokecolor="#000000">
              <v:stroke dashstyle="solid"/>
            </v:line>
            <v:shape style="position:absolute;left:8539;top:-21;width:2;height:12" id="docshape532" coordorigin="8539,-20" coordsize="0,12" path="m8539,-20l8539,-8e" filled="true" fillcolor="#000000" stroked="false">
              <v:path arrowok="t"/>
              <v:fill type="solid"/>
            </v:shape>
            <v:line style="position:absolute" from="8539,-20" to="8539,-8" stroked="true" strokeweight=".134696pt" strokecolor="#000000">
              <v:stroke dashstyle="solid"/>
            </v:line>
            <v:shape style="position:absolute;left:8956;top:-21;width:2;height:12" id="docshape533" coordorigin="8957,-20" coordsize="0,12" path="m8957,-20l8957,-8e" filled="true" fillcolor="#000000" stroked="false">
              <v:path arrowok="t"/>
              <v:fill type="solid"/>
            </v:shape>
            <v:line style="position:absolute" from="8957,-20" to="8957,-8" stroked="true" strokeweight=".134696pt" strokecolor="#000000">
              <v:stroke dashstyle="solid"/>
            </v:line>
            <v:shape style="position:absolute;left:9374;top:-21;width:2;height:12" id="docshape534" coordorigin="9374,-20" coordsize="0,12" path="m9374,-20l9374,-8e" filled="true" fillcolor="#000000" stroked="false">
              <v:path arrowok="t"/>
              <v:fill type="solid"/>
            </v:shape>
            <v:line style="position:absolute" from="9374,-20" to="9374,-8" stroked="true" strokeweight=".134696pt" strokecolor="#000000">
              <v:stroke dashstyle="solid"/>
            </v:line>
            <v:shape style="position:absolute;left:9791;top:-21;width:2;height:12" id="docshape535" coordorigin="9792,-20" coordsize="0,12" path="m9792,-20l9792,-8e" filled="true" fillcolor="#000000" stroked="false">
              <v:path arrowok="t"/>
              <v:fill type="solid"/>
            </v:shape>
            <v:line style="position:absolute" from="9792,-20" to="9792,-8" stroked="true" strokeweight=".134696pt" strokecolor="#000000">
              <v:stroke dashstyle="solid"/>
            </v:line>
            <v:shape style="position:absolute;left:8121;top:-729;width:1879;height:641" id="docshape536" coordorigin="8122,-729" coordsize="1879,641" path="m8122,-613l8163,-613,8205,-640,8247,-614,8289,-614,8330,-614,8372,-614,8414,-614,8456,-640,8497,-642,8539,-614,8581,-614,8623,-614,8664,-725,8706,-725,8748,-725,8790,-723,8831,-723,8873,-723,8915,-729,8957,-729,8998,-729,9040,-729,9082,-88,9959,-88,10001,-88e" filled="false" stroked="true" strokeweight=".505110pt" strokecolor="#66b2ff">
              <v:path arrowok="t"/>
              <v:stroke dashstyle="solid"/>
            </v:shape>
            <v:shape style="position:absolute;left:8121;top:-1446;width:1879;height:1358" id="docshape537" coordorigin="8122,-1446" coordsize="1879,1358" path="m8122,-88l8122,-88,9040,-88,9082,-1007,9124,-1148,9165,-1283,9207,-1271,9249,-1419,9291,-1419,9332,-1419,9374,-1419,9416,-1434,9458,-1434,9499,-1434,9541,-1434,9583,-1434,9625,-1440,9666,-1441,9708,-1441,9750,-1441,9792,-1441,9833,-1441,9875,-1441,9917,-1446,9959,-1446,10001,-1446e" filled="false" stroked="true" strokeweight=".505110pt" strokecolor="#ffa400">
              <v:path arrowok="t"/>
              <v:stroke dashstyle="longdash"/>
            </v:shape>
            <v:shape style="position:absolute;left:8015;top:-89;width:12;height:2" id="docshape538" coordorigin="8016,-88" coordsize="12,0" path="m8028,-88l8016,-88e" filled="true" fillcolor="#000000" stroked="false">
              <v:path arrowok="t"/>
              <v:fill type="solid"/>
            </v:shape>
            <v:line style="position:absolute" from="8028,-88" to="8016,-88" stroked="true" strokeweight=".134696pt" strokecolor="#000000">
              <v:stroke dashstyle="solid"/>
            </v:line>
            <v:shape style="position:absolute;left:8015;top:-266;width:12;height:2" id="docshape539" coordorigin="8016,-265" coordsize="12,0" path="m8028,-265l8016,-265e" filled="true" fillcolor="#000000" stroked="false">
              <v:path arrowok="t"/>
              <v:fill type="solid"/>
            </v:shape>
            <v:line style="position:absolute" from="8028,-265" to="8016,-265" stroked="true" strokeweight=".134696pt" strokecolor="#000000">
              <v:stroke dashstyle="solid"/>
            </v:line>
            <v:shape style="position:absolute;left:8015;top:-443;width:12;height:2" id="docshape540" coordorigin="8016,-443" coordsize="12,0" path="m8028,-443l8016,-443e" filled="true" fillcolor="#000000" stroked="false">
              <v:path arrowok="t"/>
              <v:fill type="solid"/>
            </v:shape>
            <v:line style="position:absolute" from="8028,-443" to="8016,-443" stroked="true" strokeweight=".134696pt" strokecolor="#000000">
              <v:stroke dashstyle="solid"/>
            </v:line>
            <v:shape style="position:absolute;left:8015;top:-620;width:12;height:2" id="docshape541" coordorigin="8016,-620" coordsize="12,0" path="m8028,-620l8016,-620e" filled="true" fillcolor="#000000" stroked="false">
              <v:path arrowok="t"/>
              <v:fill type="solid"/>
            </v:shape>
            <v:line style="position:absolute" from="8028,-620" to="8016,-620" stroked="true" strokeweight=".134696pt" strokecolor="#000000">
              <v:stroke dashstyle="solid"/>
            </v:line>
            <v:shape style="position:absolute;left:8015;top:-798;width:12;height:2" id="docshape542" coordorigin="8016,-797" coordsize="12,0" path="m8028,-797l8016,-797e" filled="true" fillcolor="#000000" stroked="false">
              <v:path arrowok="t"/>
              <v:fill type="solid"/>
            </v:shape>
            <v:line style="position:absolute" from="8028,-797" to="8016,-797" stroked="true" strokeweight=".134696pt" strokecolor="#000000">
              <v:stroke dashstyle="solid"/>
            </v:line>
            <v:shape style="position:absolute;left:8015;top:-975;width:12;height:2" id="docshape543" coordorigin="8016,-974" coordsize="12,0" path="m8028,-974l8016,-974e" filled="true" fillcolor="#000000" stroked="false">
              <v:path arrowok="t"/>
              <v:fill type="solid"/>
            </v:shape>
            <v:line style="position:absolute" from="8028,-974" to="8016,-974" stroked="true" strokeweight=".134696pt" strokecolor="#000000">
              <v:stroke dashstyle="solid"/>
            </v:line>
            <v:shape style="position:absolute;left:8015;top:-1152;width:12;height:2" id="docshape544" coordorigin="8016,-1152" coordsize="12,0" path="m8028,-1152l8016,-1152e" filled="true" fillcolor="#000000" stroked="false">
              <v:path arrowok="t"/>
              <v:fill type="solid"/>
            </v:shape>
            <v:line style="position:absolute" from="8028,-1152" to="8016,-1152" stroked="true" strokeweight=".134696pt" strokecolor="#000000">
              <v:stroke dashstyle="solid"/>
            </v:line>
            <v:shape style="position:absolute;left:8015;top:-1329;width:12;height:2" id="docshape545" coordorigin="8016,-1329" coordsize="12,0" path="m8028,-1329l8016,-1329e" filled="true" fillcolor="#000000" stroked="false">
              <v:path arrowok="t"/>
              <v:fill type="solid"/>
            </v:shape>
            <v:line style="position:absolute" from="8028,-1329" to="8016,-1329" stroked="true" strokeweight=".134696pt" strokecolor="#000000">
              <v:stroke dashstyle="solid"/>
            </v:line>
            <v:shape style="position:absolute;left:8015;top:-1507;width:12;height:2" id="docshape546" coordorigin="8016,-1506" coordsize="12,0" path="m8028,-1506l8016,-1506e" filled="true" fillcolor="#000000" stroked="false">
              <v:path arrowok="t"/>
              <v:fill type="solid"/>
            </v:shape>
            <v:line style="position:absolute" from="8028,-1506" to="8016,-1506" stroked="true" strokeweight=".134696pt" strokecolor="#000000">
              <v:stroke dashstyle="solid"/>
            </v:line>
            <v:shape style="position:absolute;left:8027;top:-1514;width:2067;height:1494" id="docshape547" coordorigin="8028,-1514" coordsize="2067,1494" path="m8028,-20l8028,-1514m10094,-20l10094,-1514m8028,-20l10094,-20m8028,-1514l10094,-1514e" filled="false" stroked="true" strokeweight=".134696pt" strokecolor="#000000">
              <v:path arrowok="t"/>
              <v:stroke dashstyle="solid"/>
            </v:shape>
            <v:shape style="position:absolute;left:8051;top:-1491;width:305;height:153" id="docshape548" coordorigin="8051,-1490" coordsize="305,153" path="m8352,-1490l8054,-1490,8051,-1487,8051,-1341,8054,-1338,8061,-1338,8352,-1338,8355,-1341,8355,-1487,8352,-1490xe" filled="true" fillcolor="#ffffff" stroked="false">
              <v:path arrowok="t"/>
              <v:fill opacity="52428f" type="solid"/>
            </v:shape>
            <v:shape style="position:absolute;left:8051;top:-1491;width:305;height:153" id="docshape549" coordorigin="8051,-1490" coordsize="305,153" path="m8061,-1338l8346,-1338,8352,-1338,8355,-1341,8355,-1347,8355,-1481,8355,-1487,8352,-1490,8346,-1490,8061,-1490,8054,-1490,8051,-1487,8051,-1481,8051,-1347,8051,-1341,8054,-1338,8061,-1338xe" filled="false" stroked="true" strokeweight=".16837pt" strokecolor="#cccccc">
              <v:path arrowok="t"/>
              <v:stroke dashstyle="solid"/>
            </v:shape>
            <v:line style="position:absolute" from="8070,-1452" to="8164,-1452" stroked="true" strokeweight=".505110pt" strokecolor="#66b2ff">
              <v:stroke dashstyle="solid"/>
            </v:line>
            <v:line style="position:absolute" from="8070,-1383" to="8164,-1383" stroked="true" strokeweight=".505110pt" strokecolor="#ffa400">
              <v:stroke dashstyle="longdash"/>
            </v:line>
            <v:shape style="position:absolute;left:8201;top:-1472;width:155;height:115" type="#_x0000_t202" id="docshape550" filled="false" stroked="false">
              <v:textbox inset="0,0,0,0">
                <w:txbxContent>
                  <w:p>
                    <w:pPr>
                      <w:spacing w:line="352" w:lineRule="auto" w:before="0"/>
                      <w:ind w:left="0" w:right="10" w:firstLine="0"/>
                      <w:jc w:val="left"/>
                      <w:rPr>
                        <w:rFonts w:ascii="Lucida Sans"/>
                        <w:sz w:val="4"/>
                      </w:rPr>
                    </w:pPr>
                    <w:r>
                      <w:rPr>
                        <w:rFonts w:ascii="Lucida Sans"/>
                        <w:spacing w:val="-2"/>
                        <w:w w:val="120"/>
                        <w:sz w:val="4"/>
                      </w:rPr>
                      <w:t>Kotlin</w:t>
                    </w:r>
                    <w:r>
                      <w:rPr>
                        <w:rFonts w:ascii="Lucida Sans"/>
                        <w:spacing w:val="40"/>
                        <w:w w:val="125"/>
                        <w:sz w:val="4"/>
                      </w:rPr>
                      <w:t> </w:t>
                    </w:r>
                    <w:r>
                      <w:rPr>
                        <w:rFonts w:ascii="Lucida Sans"/>
                        <w:spacing w:val="-4"/>
                        <w:w w:val="125"/>
                        <w:sz w:val="4"/>
                      </w:rPr>
                      <w:t>Java</w:t>
                    </w:r>
                  </w:p>
                </w:txbxContent>
              </v:textbox>
              <w10:wrap type="none"/>
            </v:shape>
            <w10:wrap type="none"/>
          </v:group>
        </w:pict>
      </w:r>
      <w:r>
        <w:rPr>
          <w:rFonts w:ascii="Lucida Sans"/>
          <w:spacing w:val="-10"/>
          <w:w w:val="110"/>
          <w:sz w:val="3"/>
        </w:rPr>
        <w:t>0</w:t>
      </w:r>
      <w:r>
        <w:rPr>
          <w:rFonts w:ascii="Lucida Sans"/>
          <w:sz w:val="3"/>
        </w:rPr>
        <w:tab/>
      </w:r>
      <w:r>
        <w:rPr>
          <w:rFonts w:ascii="Lucida Sans"/>
          <w:spacing w:val="-10"/>
          <w:w w:val="110"/>
          <w:sz w:val="3"/>
        </w:rPr>
        <w:t>5</w:t>
      </w:r>
      <w:r>
        <w:rPr>
          <w:rFonts w:ascii="Lucida Sans"/>
          <w:sz w:val="3"/>
        </w:rPr>
        <w:tab/>
      </w:r>
      <w:r>
        <w:rPr>
          <w:rFonts w:ascii="Lucida Sans"/>
          <w:spacing w:val="-5"/>
          <w:w w:val="110"/>
          <w:sz w:val="3"/>
        </w:rPr>
        <w:t>10</w:t>
      </w:r>
      <w:r>
        <w:rPr>
          <w:rFonts w:ascii="Lucida Sans"/>
          <w:sz w:val="3"/>
        </w:rPr>
        <w:tab/>
      </w:r>
      <w:r>
        <w:rPr>
          <w:rFonts w:ascii="Lucida Sans"/>
          <w:spacing w:val="-5"/>
          <w:w w:val="110"/>
          <w:sz w:val="3"/>
        </w:rPr>
        <w:t>15</w:t>
      </w:r>
      <w:r>
        <w:rPr>
          <w:rFonts w:ascii="Lucida Sans"/>
          <w:sz w:val="3"/>
        </w:rPr>
        <w:tab/>
      </w:r>
      <w:r>
        <w:rPr>
          <w:rFonts w:ascii="Lucida Sans"/>
          <w:spacing w:val="-5"/>
          <w:w w:val="110"/>
          <w:sz w:val="3"/>
        </w:rPr>
        <w:t>20</w:t>
      </w:r>
    </w:p>
    <w:p>
      <w:pPr>
        <w:spacing w:line="105" w:lineRule="exact" w:before="0"/>
        <w:ind w:left="145" w:right="0" w:firstLine="0"/>
        <w:jc w:val="center"/>
        <w:rPr>
          <w:rFonts w:ascii="Lucida Sans"/>
          <w:sz w:val="9"/>
        </w:rPr>
      </w:pPr>
      <w:r>
        <w:rPr>
          <w:rFonts w:ascii="Lucida Sans"/>
          <w:spacing w:val="-2"/>
          <w:w w:val="105"/>
          <w:sz w:val="9"/>
        </w:rPr>
        <w:t>Commits</w:t>
      </w:r>
    </w:p>
    <w:p>
      <w:pPr>
        <w:spacing w:line="240" w:lineRule="auto" w:before="0"/>
        <w:rPr>
          <w:rFonts w:ascii="Lucida Sans"/>
          <w:sz w:val="6"/>
        </w:rPr>
      </w:pPr>
      <w:r>
        <w:rPr/>
        <w:br w:type="column"/>
      </w:r>
      <w:r>
        <w:rPr>
          <w:rFonts w:ascii="Lucida Sans"/>
          <w:sz w:val="6"/>
        </w:rPr>
      </w:r>
    </w:p>
    <w:p>
      <w:pPr>
        <w:spacing w:before="48"/>
        <w:ind w:left="702" w:right="0" w:firstLine="0"/>
        <w:jc w:val="left"/>
        <w:rPr>
          <w:rFonts w:ascii="Lucida Sans"/>
          <w:sz w:val="7"/>
        </w:rPr>
      </w:pPr>
      <w:r>
        <w:rPr>
          <w:rFonts w:ascii="Lucida Sans"/>
          <w:w w:val="106"/>
          <w:sz w:val="7"/>
        </w:rPr>
        <w:t>0</w:t>
      </w:r>
    </w:p>
    <w:p>
      <w:pPr>
        <w:tabs>
          <w:tab w:pos="1158" w:val="left" w:leader="none"/>
          <w:tab w:pos="1496" w:val="left" w:leader="none"/>
          <w:tab w:pos="1835" w:val="left" w:leader="none"/>
          <w:tab w:pos="2173" w:val="left" w:leader="none"/>
          <w:tab w:pos="2488" w:val="left" w:leader="none"/>
        </w:tabs>
        <w:spacing w:line="82" w:lineRule="exact" w:before="37"/>
        <w:ind w:left="843" w:right="0" w:firstLine="0"/>
        <w:jc w:val="left"/>
        <w:rPr>
          <w:rFonts w:ascii="Lucida Sans"/>
          <w:sz w:val="7"/>
        </w:rPr>
      </w:pPr>
      <w:r>
        <w:rPr>
          <w:rFonts w:ascii="Lucida Sans"/>
          <w:spacing w:val="-10"/>
          <w:w w:val="105"/>
          <w:sz w:val="7"/>
        </w:rPr>
        <w:t>0</w:t>
      </w:r>
      <w:r>
        <w:rPr>
          <w:rFonts w:ascii="Lucida Sans"/>
          <w:sz w:val="7"/>
        </w:rPr>
        <w:tab/>
      </w:r>
      <w:r>
        <w:rPr>
          <w:rFonts w:ascii="Lucida Sans"/>
          <w:spacing w:val="-5"/>
          <w:w w:val="105"/>
          <w:sz w:val="7"/>
        </w:rPr>
        <w:t>20</w:t>
      </w:r>
      <w:r>
        <w:rPr>
          <w:rFonts w:ascii="Lucida Sans"/>
          <w:sz w:val="7"/>
        </w:rPr>
        <w:tab/>
      </w:r>
      <w:r>
        <w:rPr>
          <w:rFonts w:ascii="Lucida Sans"/>
          <w:spacing w:val="-5"/>
          <w:w w:val="105"/>
          <w:sz w:val="7"/>
        </w:rPr>
        <w:t>40</w:t>
      </w:r>
      <w:r>
        <w:rPr>
          <w:rFonts w:ascii="Lucida Sans"/>
          <w:sz w:val="7"/>
        </w:rPr>
        <w:tab/>
      </w:r>
      <w:r>
        <w:rPr>
          <w:rFonts w:ascii="Lucida Sans"/>
          <w:spacing w:val="-5"/>
          <w:w w:val="105"/>
          <w:sz w:val="7"/>
        </w:rPr>
        <w:t>60</w:t>
      </w:r>
      <w:r>
        <w:rPr>
          <w:rFonts w:ascii="Lucida Sans"/>
          <w:sz w:val="7"/>
        </w:rPr>
        <w:tab/>
      </w:r>
      <w:r>
        <w:rPr>
          <w:rFonts w:ascii="Lucida Sans"/>
          <w:spacing w:val="-5"/>
          <w:w w:val="105"/>
          <w:sz w:val="7"/>
        </w:rPr>
        <w:t>80</w:t>
      </w:r>
      <w:r>
        <w:rPr>
          <w:rFonts w:ascii="Lucida Sans"/>
          <w:sz w:val="7"/>
        </w:rPr>
        <w:tab/>
      </w:r>
      <w:r>
        <w:rPr>
          <w:rFonts w:ascii="Lucida Sans"/>
          <w:spacing w:val="-5"/>
          <w:w w:val="105"/>
          <w:sz w:val="7"/>
        </w:rPr>
        <w:t>100</w:t>
      </w:r>
    </w:p>
    <w:p>
      <w:pPr>
        <w:spacing w:line="105" w:lineRule="exact" w:before="0"/>
        <w:ind w:left="1604" w:right="0" w:firstLine="0"/>
        <w:jc w:val="left"/>
        <w:rPr>
          <w:rFonts w:ascii="Lucida Sans"/>
          <w:sz w:val="9"/>
        </w:rPr>
      </w:pPr>
      <w:r>
        <w:rPr>
          <w:rFonts w:ascii="Lucida Sans"/>
          <w:spacing w:val="-2"/>
          <w:w w:val="105"/>
          <w:sz w:val="9"/>
        </w:rPr>
        <w:t>Versions</w:t>
      </w:r>
    </w:p>
    <w:p>
      <w:pPr>
        <w:spacing w:line="240" w:lineRule="auto" w:before="0"/>
        <w:rPr>
          <w:rFonts w:ascii="Lucida Sans"/>
          <w:sz w:val="2"/>
        </w:rPr>
      </w:pPr>
      <w:r>
        <w:rPr/>
        <w:br w:type="column"/>
      </w:r>
      <w:r>
        <w:rPr>
          <w:rFonts w:ascii="Lucida Sans"/>
          <w:sz w:val="2"/>
        </w:rPr>
      </w: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rPr>
          <w:rFonts w:ascii="Lucida Sans"/>
          <w:sz w:val="2"/>
        </w:rPr>
      </w:pPr>
    </w:p>
    <w:p>
      <w:pPr>
        <w:pStyle w:val="BodyText"/>
        <w:spacing w:before="1"/>
        <w:rPr>
          <w:rFonts w:ascii="Lucida Sans"/>
          <w:sz w:val="2"/>
        </w:rPr>
      </w:pPr>
    </w:p>
    <w:p>
      <w:pPr>
        <w:spacing w:before="0"/>
        <w:ind w:left="775" w:right="0" w:firstLine="0"/>
        <w:jc w:val="left"/>
        <w:rPr>
          <w:rFonts w:ascii="Lucida Sans"/>
          <w:sz w:val="3"/>
        </w:rPr>
      </w:pPr>
      <w:r>
        <w:rPr>
          <w:rFonts w:ascii="Lucida Sans"/>
          <w:w w:val="112"/>
          <w:sz w:val="3"/>
        </w:rPr>
        <w:t>0</w:t>
      </w:r>
    </w:p>
    <w:p>
      <w:pPr>
        <w:pStyle w:val="BodyText"/>
        <w:rPr>
          <w:rFonts w:ascii="Lucida Sans"/>
          <w:sz w:val="2"/>
        </w:rPr>
      </w:pPr>
    </w:p>
    <w:p>
      <w:pPr>
        <w:pStyle w:val="BodyText"/>
        <w:rPr>
          <w:rFonts w:ascii="Lucida Sans"/>
          <w:sz w:val="2"/>
        </w:rPr>
      </w:pPr>
    </w:p>
    <w:p>
      <w:pPr>
        <w:pStyle w:val="BodyText"/>
        <w:rPr>
          <w:rFonts w:ascii="Lucida Sans"/>
          <w:sz w:val="2"/>
        </w:rPr>
      </w:pPr>
    </w:p>
    <w:p>
      <w:pPr>
        <w:tabs>
          <w:tab w:pos="1310" w:val="left" w:leader="none"/>
          <w:tab w:pos="1727" w:val="left" w:leader="none"/>
          <w:tab w:pos="2145" w:val="left" w:leader="none"/>
          <w:tab w:pos="2562" w:val="left" w:leader="none"/>
        </w:tabs>
        <w:spacing w:line="35" w:lineRule="exact" w:before="0"/>
        <w:ind w:left="903" w:right="0" w:firstLine="0"/>
        <w:jc w:val="left"/>
        <w:rPr>
          <w:rFonts w:ascii="Lucida Sans"/>
          <w:sz w:val="3"/>
        </w:rPr>
      </w:pPr>
      <w:r>
        <w:rPr>
          <w:rFonts w:ascii="Lucida Sans"/>
          <w:spacing w:val="-10"/>
          <w:w w:val="110"/>
          <w:sz w:val="3"/>
        </w:rPr>
        <w:t>0</w:t>
      </w:r>
      <w:r>
        <w:rPr>
          <w:rFonts w:ascii="Lucida Sans"/>
          <w:sz w:val="3"/>
        </w:rPr>
        <w:tab/>
      </w:r>
      <w:r>
        <w:rPr>
          <w:rFonts w:ascii="Lucida Sans"/>
          <w:spacing w:val="-5"/>
          <w:w w:val="110"/>
          <w:sz w:val="3"/>
        </w:rPr>
        <w:t>10</w:t>
      </w:r>
      <w:r>
        <w:rPr>
          <w:rFonts w:ascii="Lucida Sans"/>
          <w:sz w:val="3"/>
        </w:rPr>
        <w:tab/>
      </w:r>
      <w:r>
        <w:rPr>
          <w:rFonts w:ascii="Lucida Sans"/>
          <w:spacing w:val="-5"/>
          <w:w w:val="110"/>
          <w:sz w:val="3"/>
        </w:rPr>
        <w:t>20</w:t>
      </w:r>
      <w:r>
        <w:rPr>
          <w:rFonts w:ascii="Lucida Sans"/>
          <w:sz w:val="3"/>
        </w:rPr>
        <w:tab/>
      </w:r>
      <w:r>
        <w:rPr>
          <w:rFonts w:ascii="Lucida Sans"/>
          <w:spacing w:val="-7"/>
          <w:w w:val="110"/>
          <w:sz w:val="3"/>
        </w:rPr>
        <w:t>30</w:t>
      </w:r>
      <w:r>
        <w:rPr>
          <w:rFonts w:ascii="Lucida Sans"/>
          <w:sz w:val="3"/>
        </w:rPr>
        <w:tab/>
      </w:r>
      <w:r>
        <w:rPr>
          <w:rFonts w:ascii="Lucida Sans"/>
          <w:spacing w:val="-5"/>
          <w:w w:val="110"/>
          <w:sz w:val="3"/>
        </w:rPr>
        <w:t>40</w:t>
      </w:r>
    </w:p>
    <w:p>
      <w:pPr>
        <w:spacing w:line="105" w:lineRule="exact" w:before="0"/>
        <w:ind w:left="1638" w:right="1906" w:firstLine="0"/>
        <w:jc w:val="center"/>
        <w:rPr>
          <w:rFonts w:ascii="Lucida Sans"/>
          <w:sz w:val="9"/>
        </w:rPr>
      </w:pPr>
      <w:r>
        <w:rPr>
          <w:rFonts w:ascii="Lucida Sans"/>
          <w:spacing w:val="-2"/>
          <w:w w:val="105"/>
          <w:sz w:val="9"/>
        </w:rPr>
        <w:t>Commits</w:t>
      </w:r>
    </w:p>
    <w:p>
      <w:pPr>
        <w:spacing w:after="0" w:line="105" w:lineRule="exact"/>
        <w:jc w:val="center"/>
        <w:rPr>
          <w:rFonts w:ascii="Lucida Sans"/>
          <w:sz w:val="9"/>
        </w:rPr>
        <w:sectPr>
          <w:type w:val="continuous"/>
          <w:pgSz w:w="11910" w:h="16840"/>
          <w:pgMar w:header="1477" w:footer="0" w:top="1400" w:bottom="280" w:left="1000" w:right="720"/>
          <w:cols w:num="4" w:equalWidth="0">
            <w:col w:w="1569" w:space="40"/>
            <w:col w:w="1889" w:space="39"/>
            <w:col w:w="2631" w:space="40"/>
            <w:col w:w="3982"/>
          </w:cols>
        </w:sectPr>
      </w:pPr>
    </w:p>
    <w:p>
      <w:pPr>
        <w:pStyle w:val="ListParagraph"/>
        <w:numPr>
          <w:ilvl w:val="0"/>
          <w:numId w:val="43"/>
        </w:numPr>
        <w:tabs>
          <w:tab w:pos="1549" w:val="left" w:leader="none"/>
        </w:tabs>
        <w:spacing w:line="249" w:lineRule="auto" w:before="118" w:after="0"/>
        <w:ind w:left="2231" w:right="0" w:hanging="896"/>
        <w:jc w:val="left"/>
        <w:rPr>
          <w:b w:val="0"/>
          <w:sz w:val="18"/>
        </w:rPr>
      </w:pPr>
      <w:r>
        <w:rPr>
          <w:b w:val="0"/>
          <w:spacing w:val="-2"/>
          <w:w w:val="90"/>
          <w:sz w:val="18"/>
        </w:rPr>
        <w:t>ET</w:t>
      </w:r>
      <w:r>
        <w:rPr>
          <w:b w:val="0"/>
          <w:spacing w:val="-7"/>
          <w:w w:val="90"/>
          <w:sz w:val="18"/>
        </w:rPr>
        <w:t> </w:t>
      </w:r>
      <w:r>
        <w:rPr>
          <w:b w:val="0"/>
          <w:spacing w:val="-2"/>
          <w:w w:val="90"/>
          <w:sz w:val="18"/>
        </w:rPr>
        <w:t>9:</w:t>
      </w:r>
      <w:r>
        <w:rPr>
          <w:b w:val="0"/>
          <w:spacing w:val="-3"/>
          <w:w w:val="90"/>
          <w:sz w:val="18"/>
        </w:rPr>
        <w:t> </w:t>
      </w:r>
      <w:r>
        <w:rPr>
          <w:b w:val="0"/>
          <w:spacing w:val="-2"/>
          <w:w w:val="90"/>
          <w:sz w:val="18"/>
        </w:rPr>
        <w:t>Kotlin</w:t>
      </w:r>
      <w:r>
        <w:rPr>
          <w:b w:val="0"/>
          <w:spacing w:val="-7"/>
          <w:w w:val="90"/>
          <w:sz w:val="18"/>
        </w:rPr>
        <w:t> </w:t>
      </w:r>
      <w:r>
        <w:rPr>
          <w:b w:val="0"/>
          <w:spacing w:val="-2"/>
          <w:w w:val="90"/>
          <w:sz w:val="18"/>
        </w:rPr>
        <w:t>and</w:t>
      </w:r>
      <w:r>
        <w:rPr>
          <w:b w:val="0"/>
          <w:spacing w:val="-7"/>
          <w:w w:val="90"/>
          <w:sz w:val="18"/>
        </w:rPr>
        <w:t> </w:t>
      </w:r>
      <w:r>
        <w:rPr>
          <w:b w:val="0"/>
          <w:spacing w:val="-2"/>
          <w:w w:val="90"/>
          <w:sz w:val="18"/>
        </w:rPr>
        <w:t>Java</w:t>
      </w:r>
      <w:r>
        <w:rPr>
          <w:b w:val="0"/>
          <w:spacing w:val="-6"/>
          <w:w w:val="90"/>
          <w:sz w:val="18"/>
        </w:rPr>
        <w:t> </w:t>
      </w:r>
      <w:r>
        <w:rPr>
          <w:b w:val="0"/>
          <w:spacing w:val="-2"/>
          <w:w w:val="90"/>
          <w:sz w:val="18"/>
        </w:rPr>
        <w:t>remain</w:t>
      </w:r>
      <w:r>
        <w:rPr>
          <w:b w:val="0"/>
          <w:spacing w:val="-2"/>
          <w:w w:val="90"/>
          <w:sz w:val="18"/>
        </w:rPr>
        <w:t> </w:t>
      </w:r>
      <w:r>
        <w:rPr>
          <w:b w:val="0"/>
          <w:spacing w:val="-2"/>
          <w:sz w:val="18"/>
        </w:rPr>
        <w:t>constant.</w:t>
      </w:r>
    </w:p>
    <w:p>
      <w:pPr>
        <w:pStyle w:val="ListParagraph"/>
        <w:numPr>
          <w:ilvl w:val="0"/>
          <w:numId w:val="43"/>
        </w:numPr>
        <w:tabs>
          <w:tab w:pos="407" w:val="left" w:leader="none"/>
        </w:tabs>
        <w:spacing w:line="249" w:lineRule="auto" w:before="118" w:after="0"/>
        <w:ind w:left="730" w:right="0" w:hanging="591"/>
        <w:jc w:val="left"/>
        <w:rPr>
          <w:b w:val="0"/>
          <w:sz w:val="18"/>
        </w:rPr>
      </w:pPr>
      <w:r>
        <w:rPr>
          <w:b w:val="0"/>
          <w:w w:val="92"/>
          <w:sz w:val="18"/>
        </w:rPr>
        <w:br w:type="column"/>
      </w:r>
      <w:r>
        <w:rPr>
          <w:b w:val="0"/>
          <w:w w:val="90"/>
          <w:sz w:val="18"/>
        </w:rPr>
        <w:t>ET</w:t>
      </w:r>
      <w:r>
        <w:rPr>
          <w:b w:val="0"/>
          <w:spacing w:val="-8"/>
          <w:w w:val="90"/>
          <w:sz w:val="18"/>
        </w:rPr>
        <w:t> </w:t>
      </w:r>
      <w:r>
        <w:rPr>
          <w:b w:val="0"/>
          <w:w w:val="90"/>
          <w:sz w:val="18"/>
        </w:rPr>
        <w:t>10: Kotlin</w:t>
      </w:r>
      <w:r>
        <w:rPr>
          <w:b w:val="0"/>
          <w:spacing w:val="-8"/>
          <w:w w:val="90"/>
          <w:sz w:val="18"/>
        </w:rPr>
        <w:t> </w:t>
      </w:r>
      <w:r>
        <w:rPr>
          <w:b w:val="0"/>
          <w:w w:val="90"/>
          <w:sz w:val="18"/>
        </w:rPr>
        <w:t>introduced</w:t>
      </w:r>
      <w:r>
        <w:rPr>
          <w:b w:val="0"/>
          <w:spacing w:val="-8"/>
          <w:w w:val="90"/>
          <w:sz w:val="18"/>
        </w:rPr>
        <w:t> </w:t>
      </w:r>
      <w:r>
        <w:rPr>
          <w:b w:val="0"/>
          <w:w w:val="90"/>
          <w:sz w:val="18"/>
        </w:rPr>
        <w:t>but</w:t>
      </w:r>
      <w:r>
        <w:rPr>
          <w:b w:val="0"/>
          <w:w w:val="90"/>
          <w:sz w:val="18"/>
        </w:rPr>
        <w:t> </w:t>
      </w:r>
      <w:r>
        <w:rPr>
          <w:b w:val="0"/>
          <w:sz w:val="18"/>
        </w:rPr>
        <w:t>lately</w:t>
      </w:r>
      <w:r>
        <w:rPr>
          <w:b w:val="0"/>
          <w:spacing w:val="-7"/>
          <w:sz w:val="18"/>
        </w:rPr>
        <w:t> </w:t>
      </w:r>
      <w:r>
        <w:rPr>
          <w:b w:val="0"/>
          <w:sz w:val="18"/>
        </w:rPr>
        <w:t>disappears.</w:t>
      </w:r>
    </w:p>
    <w:p>
      <w:pPr>
        <w:pStyle w:val="ListParagraph"/>
        <w:numPr>
          <w:ilvl w:val="0"/>
          <w:numId w:val="43"/>
        </w:numPr>
        <w:tabs>
          <w:tab w:pos="438" w:val="left" w:leader="none"/>
        </w:tabs>
        <w:spacing w:line="249" w:lineRule="auto" w:before="118" w:after="0"/>
        <w:ind w:left="1189" w:right="981" w:hanging="974"/>
        <w:jc w:val="left"/>
        <w:rPr>
          <w:b w:val="0"/>
          <w:sz w:val="18"/>
        </w:rPr>
      </w:pPr>
      <w:r>
        <w:rPr>
          <w:b w:val="0"/>
          <w:w w:val="92"/>
          <w:sz w:val="18"/>
        </w:rPr>
        <w:br w:type="column"/>
      </w:r>
      <w:r>
        <w:rPr>
          <w:b w:val="0"/>
          <w:spacing w:val="-2"/>
          <w:w w:val="90"/>
          <w:sz w:val="18"/>
        </w:rPr>
        <w:t>ET</w:t>
      </w:r>
      <w:r>
        <w:rPr>
          <w:b w:val="0"/>
          <w:spacing w:val="-7"/>
          <w:w w:val="90"/>
          <w:sz w:val="18"/>
        </w:rPr>
        <w:t> </w:t>
      </w:r>
      <w:r>
        <w:rPr>
          <w:b w:val="0"/>
          <w:spacing w:val="-2"/>
          <w:w w:val="90"/>
          <w:sz w:val="18"/>
        </w:rPr>
        <w:t>11:</w:t>
      </w:r>
      <w:r>
        <w:rPr>
          <w:b w:val="0"/>
          <w:spacing w:val="-5"/>
          <w:w w:val="90"/>
          <w:sz w:val="18"/>
        </w:rPr>
        <w:t> </w:t>
      </w:r>
      <w:r>
        <w:rPr>
          <w:b w:val="0"/>
          <w:spacing w:val="-2"/>
          <w:w w:val="90"/>
          <w:sz w:val="18"/>
        </w:rPr>
        <w:t>Java</w:t>
      </w:r>
      <w:r>
        <w:rPr>
          <w:b w:val="0"/>
          <w:spacing w:val="-7"/>
          <w:w w:val="90"/>
          <w:sz w:val="18"/>
        </w:rPr>
        <w:t> </w:t>
      </w:r>
      <w:r>
        <w:rPr>
          <w:b w:val="0"/>
          <w:spacing w:val="-2"/>
          <w:w w:val="90"/>
          <w:sz w:val="18"/>
        </w:rPr>
        <w:t>replaces</w:t>
      </w:r>
      <w:r>
        <w:rPr>
          <w:b w:val="0"/>
          <w:spacing w:val="-6"/>
          <w:w w:val="90"/>
          <w:sz w:val="18"/>
        </w:rPr>
        <w:t> </w:t>
      </w:r>
      <w:r>
        <w:rPr>
          <w:b w:val="0"/>
          <w:spacing w:val="-2"/>
          <w:w w:val="90"/>
          <w:sz w:val="18"/>
        </w:rPr>
        <w:t>Kotlin</w:t>
      </w:r>
      <w:r>
        <w:rPr>
          <w:b w:val="0"/>
          <w:spacing w:val="-2"/>
          <w:w w:val="90"/>
          <w:sz w:val="18"/>
        </w:rPr>
        <w:t> </w:t>
      </w:r>
      <w:r>
        <w:rPr>
          <w:b w:val="0"/>
          <w:spacing w:val="-2"/>
          <w:sz w:val="18"/>
        </w:rPr>
        <w:t>code.</w:t>
      </w:r>
    </w:p>
    <w:p>
      <w:pPr>
        <w:spacing w:after="0" w:line="249" w:lineRule="auto"/>
        <w:jc w:val="left"/>
        <w:rPr>
          <w:sz w:val="18"/>
        </w:rPr>
        <w:sectPr>
          <w:type w:val="continuous"/>
          <w:pgSz w:w="11910" w:h="16840"/>
          <w:pgMar w:header="1477" w:footer="0" w:top="1400" w:bottom="280" w:left="1000" w:right="720"/>
          <w:cols w:num="3" w:equalWidth="0">
            <w:col w:w="3843" w:space="40"/>
            <w:col w:w="2709" w:space="39"/>
            <w:col w:w="3559"/>
          </w:cols>
        </w:sectPr>
      </w:pPr>
    </w:p>
    <w:p>
      <w:pPr>
        <w:pStyle w:val="BodyText"/>
        <w:spacing w:line="244" w:lineRule="auto" w:before="193"/>
        <w:ind w:left="1144" w:right="708"/>
        <w:jc w:val="center"/>
        <w:rPr>
          <w:b w:val="0"/>
        </w:rPr>
      </w:pPr>
      <w:r>
        <w:rPr>
          <w:b w:val="0"/>
          <w:w w:val="90"/>
        </w:rPr>
        <w:t>Figure</w:t>
      </w:r>
      <w:r>
        <w:rPr>
          <w:b w:val="0"/>
          <w:spacing w:val="-6"/>
          <w:w w:val="90"/>
        </w:rPr>
        <w:t> </w:t>
      </w:r>
      <w:r>
        <w:rPr>
          <w:b w:val="0"/>
          <w:w w:val="90"/>
        </w:rPr>
        <w:t>5.2:</w:t>
      </w:r>
      <w:r>
        <w:rPr>
          <w:b w:val="0"/>
        </w:rPr>
        <w:t> </w:t>
      </w:r>
      <w:r>
        <w:rPr>
          <w:b w:val="0"/>
          <w:w w:val="90"/>
        </w:rPr>
        <w:t>Evolution</w:t>
      </w:r>
      <w:r>
        <w:rPr>
          <w:b w:val="0"/>
          <w:spacing w:val="-6"/>
          <w:w w:val="90"/>
        </w:rPr>
        <w:t> </w:t>
      </w:r>
      <w:r>
        <w:rPr>
          <w:b w:val="0"/>
          <w:w w:val="90"/>
        </w:rPr>
        <w:t>trends</w:t>
      </w:r>
      <w:r>
        <w:rPr>
          <w:b w:val="0"/>
          <w:spacing w:val="-6"/>
          <w:w w:val="90"/>
        </w:rPr>
        <w:t> </w:t>
      </w:r>
      <w:r>
        <w:rPr>
          <w:b w:val="0"/>
          <w:w w:val="90"/>
        </w:rPr>
        <w:t>of</w:t>
      </w:r>
      <w:r>
        <w:rPr>
          <w:b w:val="0"/>
          <w:spacing w:val="-6"/>
          <w:w w:val="90"/>
        </w:rPr>
        <w:t> </w:t>
      </w:r>
      <w:r>
        <w:rPr>
          <w:b w:val="0"/>
          <w:w w:val="90"/>
        </w:rPr>
        <w:t>Kotlin</w:t>
      </w:r>
      <w:r>
        <w:rPr>
          <w:b w:val="0"/>
          <w:spacing w:val="-6"/>
          <w:w w:val="90"/>
        </w:rPr>
        <w:t> </w:t>
      </w:r>
      <w:r>
        <w:rPr>
          <w:b w:val="0"/>
          <w:w w:val="90"/>
        </w:rPr>
        <w:t>and</w:t>
      </w:r>
      <w:r>
        <w:rPr>
          <w:b w:val="0"/>
          <w:spacing w:val="-6"/>
          <w:w w:val="90"/>
        </w:rPr>
        <w:t> </w:t>
      </w:r>
      <w:r>
        <w:rPr>
          <w:b w:val="0"/>
          <w:w w:val="90"/>
        </w:rPr>
        <w:t>Java</w:t>
      </w:r>
      <w:r>
        <w:rPr>
          <w:b w:val="0"/>
          <w:spacing w:val="-6"/>
          <w:w w:val="90"/>
        </w:rPr>
        <w:t> </w:t>
      </w:r>
      <w:r>
        <w:rPr>
          <w:b w:val="0"/>
          <w:w w:val="90"/>
        </w:rPr>
        <w:t>code.</w:t>
      </w:r>
      <w:r>
        <w:rPr>
          <w:b w:val="0"/>
        </w:rPr>
        <w:t> </w:t>
      </w:r>
      <w:r>
        <w:rPr>
          <w:b w:val="0"/>
          <w:w w:val="90"/>
        </w:rPr>
        <w:t>Each</w:t>
      </w:r>
      <w:r>
        <w:rPr>
          <w:b w:val="0"/>
          <w:spacing w:val="-6"/>
          <w:w w:val="90"/>
        </w:rPr>
        <w:t> </w:t>
      </w:r>
      <w:r>
        <w:rPr>
          <w:b w:val="0"/>
          <w:w w:val="90"/>
        </w:rPr>
        <w:t>plot</w:t>
      </w:r>
      <w:r>
        <w:rPr>
          <w:b w:val="0"/>
          <w:spacing w:val="-6"/>
          <w:w w:val="90"/>
        </w:rPr>
        <w:t> </w:t>
      </w:r>
      <w:r>
        <w:rPr>
          <w:b w:val="0"/>
          <w:w w:val="90"/>
        </w:rPr>
        <w:t>presents</w:t>
      </w:r>
      <w:r>
        <w:rPr>
          <w:b w:val="0"/>
          <w:spacing w:val="-6"/>
          <w:w w:val="90"/>
        </w:rPr>
        <w:t> </w:t>
      </w:r>
      <w:r>
        <w:rPr>
          <w:b w:val="0"/>
          <w:w w:val="90"/>
        </w:rPr>
        <w:t>the</w:t>
      </w:r>
      <w:r>
        <w:rPr>
          <w:b w:val="0"/>
          <w:spacing w:val="-6"/>
          <w:w w:val="90"/>
        </w:rPr>
        <w:t> </w:t>
      </w:r>
      <w:r>
        <w:rPr>
          <w:b w:val="0"/>
          <w:w w:val="90"/>
        </w:rPr>
        <w:t>evolution</w:t>
      </w:r>
      <w:r>
        <w:rPr>
          <w:b w:val="0"/>
          <w:spacing w:val="-6"/>
          <w:w w:val="90"/>
        </w:rPr>
        <w:t> </w:t>
      </w:r>
      <w:r>
        <w:rPr>
          <w:b w:val="0"/>
          <w:w w:val="90"/>
        </w:rPr>
        <w:t>of</w:t>
      </w:r>
      <w:r>
        <w:rPr>
          <w:b w:val="0"/>
          <w:spacing w:val="-6"/>
          <w:w w:val="90"/>
        </w:rPr>
        <w:t> </w:t>
      </w:r>
      <w:r>
        <w:rPr>
          <w:b w:val="0"/>
          <w:w w:val="90"/>
        </w:rPr>
        <w:t>Kotlin and Java code along the history of one single application where the x-axis corresponds to the commits and the y-axis corresponds to the amount of code (i.e., lines).</w:t>
      </w:r>
    </w:p>
    <w:p>
      <w:pPr>
        <w:spacing w:after="0" w:line="244" w:lineRule="auto"/>
        <w:jc w:val="center"/>
        <w:sectPr>
          <w:type w:val="continuous"/>
          <w:pgSz w:w="11910" w:h="16840"/>
          <w:pgMar w:header="1477" w:footer="0" w:top="1400" w:bottom="280" w:left="1000" w:right="720"/>
        </w:sectPr>
      </w:pPr>
    </w:p>
    <w:p>
      <w:pPr>
        <w:pStyle w:val="BodyText"/>
        <w:spacing w:before="1"/>
        <w:rPr>
          <w:b w:val="0"/>
          <w:sz w:val="17"/>
        </w:rPr>
      </w:pPr>
    </w:p>
    <w:p>
      <w:pPr>
        <w:pStyle w:val="BodyText"/>
        <w:spacing w:before="98"/>
        <w:ind w:left="421" w:right="1384" w:firstLine="6"/>
        <w:jc w:val="right"/>
        <w:rPr>
          <w:b w:val="0"/>
        </w:rPr>
      </w:pPr>
      <w:r>
        <w:rPr>
          <w:b w:val="0"/>
          <w:w w:val="95"/>
        </w:rPr>
        <w:t>of</w:t>
      </w:r>
      <w:r>
        <w:rPr>
          <w:b w:val="0"/>
          <w:spacing w:val="-9"/>
          <w:w w:val="95"/>
        </w:rPr>
        <w:t> </w:t>
      </w:r>
      <w:r>
        <w:rPr>
          <w:b w:val="0"/>
          <w:w w:val="95"/>
        </w:rPr>
        <w:t>code</w:t>
      </w:r>
      <w:r>
        <w:rPr>
          <w:b w:val="0"/>
          <w:spacing w:val="-9"/>
          <w:w w:val="95"/>
        </w:rPr>
        <w:t> </w:t>
      </w:r>
      <w:r>
        <w:rPr>
          <w:b w:val="0"/>
          <w:w w:val="95"/>
        </w:rPr>
        <w:t>written</w:t>
      </w:r>
      <w:r>
        <w:rPr>
          <w:b w:val="0"/>
          <w:spacing w:val="-9"/>
          <w:w w:val="95"/>
        </w:rPr>
        <w:t> </w:t>
      </w:r>
      <w:r>
        <w:rPr>
          <w:b w:val="0"/>
          <w:w w:val="95"/>
        </w:rPr>
        <w:t>in</w:t>
      </w:r>
      <w:r>
        <w:rPr>
          <w:b w:val="0"/>
          <w:spacing w:val="-9"/>
          <w:w w:val="95"/>
        </w:rPr>
        <w:t> </w:t>
      </w:r>
      <w:r>
        <w:rPr>
          <w:b w:val="0"/>
          <w:w w:val="95"/>
        </w:rPr>
        <w:t>both</w:t>
      </w:r>
      <w:r>
        <w:rPr>
          <w:b w:val="0"/>
          <w:spacing w:val="-9"/>
          <w:w w:val="95"/>
        </w:rPr>
        <w:t> </w:t>
      </w:r>
      <w:r>
        <w:rPr>
          <w:b w:val="0"/>
          <w:w w:val="95"/>
        </w:rPr>
        <w:t>languages</w:t>
      </w:r>
      <w:r>
        <w:rPr>
          <w:b w:val="0"/>
          <w:spacing w:val="-9"/>
          <w:w w:val="95"/>
        </w:rPr>
        <w:t> </w:t>
      </w:r>
      <w:r>
        <w:rPr>
          <w:b w:val="0"/>
          <w:w w:val="95"/>
        </w:rPr>
        <w:t>remain</w:t>
      </w:r>
      <w:r>
        <w:rPr>
          <w:b w:val="0"/>
          <w:spacing w:val="-9"/>
          <w:w w:val="95"/>
        </w:rPr>
        <w:t> </w:t>
      </w:r>
      <w:r>
        <w:rPr>
          <w:b w:val="0"/>
          <w:w w:val="95"/>
        </w:rPr>
        <w:t>constant.</w:t>
      </w:r>
      <w:r>
        <w:rPr>
          <w:b w:val="0"/>
          <w:spacing w:val="14"/>
        </w:rPr>
        <w:t> </w:t>
      </w:r>
      <w:r>
        <w:rPr>
          <w:b w:val="0"/>
          <w:w w:val="95"/>
        </w:rPr>
        <w:t>Such</w:t>
      </w:r>
      <w:r>
        <w:rPr>
          <w:b w:val="0"/>
          <w:spacing w:val="-9"/>
          <w:w w:val="95"/>
        </w:rPr>
        <w:t> </w:t>
      </w:r>
      <w:r>
        <w:rPr>
          <w:b w:val="0"/>
          <w:w w:val="95"/>
        </w:rPr>
        <w:t>as</w:t>
      </w:r>
      <w:r>
        <w:rPr>
          <w:b w:val="0"/>
          <w:spacing w:val="-9"/>
          <w:w w:val="95"/>
        </w:rPr>
        <w:t> </w:t>
      </w:r>
      <w:r>
        <w:rPr>
          <w:b w:val="0"/>
          <w:w w:val="95"/>
        </w:rPr>
        <w:t>the</w:t>
      </w:r>
      <w:r>
        <w:rPr>
          <w:b w:val="0"/>
          <w:spacing w:val="-9"/>
          <w:w w:val="95"/>
        </w:rPr>
        <w:t> </w:t>
      </w:r>
      <w:r>
        <w:rPr>
          <w:b w:val="0"/>
          <w:w w:val="95"/>
        </w:rPr>
        <w:t>app</w:t>
      </w:r>
      <w:r>
        <w:rPr>
          <w:b w:val="0"/>
          <w:spacing w:val="-9"/>
          <w:w w:val="95"/>
        </w:rPr>
        <w:t> </w:t>
      </w:r>
      <w:r>
        <w:rPr>
          <w:rFonts w:ascii="Book Antiqua"/>
          <w:i/>
          <w:w w:val="95"/>
        </w:rPr>
        <w:t>Wyk-Android </w:t>
      </w:r>
      <w:r>
        <w:rPr>
          <w:b w:val="0"/>
          <w:w w:val="95"/>
        </w:rPr>
        <w:t>showed</w:t>
      </w:r>
      <w:r>
        <w:rPr>
          <w:b w:val="0"/>
          <w:spacing w:val="-9"/>
          <w:w w:val="95"/>
        </w:rPr>
        <w:t> </w:t>
      </w:r>
      <w:r>
        <w:rPr>
          <w:b w:val="0"/>
          <w:w w:val="95"/>
        </w:rPr>
        <w:t>in </w:t>
      </w:r>
      <w:r>
        <w:rPr>
          <w:b w:val="0"/>
          <w:w w:val="90"/>
        </w:rPr>
        <w:t>Sub-Figure</w:t>
      </w:r>
      <w:r>
        <w:rPr>
          <w:b w:val="0"/>
          <w:spacing w:val="-10"/>
          <w:w w:val="90"/>
        </w:rPr>
        <w:t> </w:t>
      </w:r>
      <w:hyperlink w:history="true" w:anchor="_bookmark105">
        <w:r>
          <w:rPr>
            <w:b w:val="0"/>
            <w:w w:val="90"/>
          </w:rPr>
          <w:t>5.2j.</w:t>
        </w:r>
        <w:r>
          <w:rPr>
            <w:b w:val="0"/>
            <w:spacing w:val="-7"/>
            <w:w w:val="90"/>
          </w:rPr>
          <w:t> </w:t>
        </w:r>
      </w:hyperlink>
      <w:r>
        <w:rPr>
          <w:b w:val="0"/>
          <w:w w:val="90"/>
        </w:rPr>
        <w:t>These</w:t>
      </w:r>
      <w:r>
        <w:rPr>
          <w:b w:val="0"/>
          <w:spacing w:val="-10"/>
          <w:w w:val="90"/>
        </w:rPr>
        <w:t> </w:t>
      </w:r>
      <w:r>
        <w:rPr>
          <w:b w:val="0"/>
          <w:w w:val="90"/>
        </w:rPr>
        <w:t>applications</w:t>
      </w:r>
      <w:r>
        <w:rPr>
          <w:b w:val="0"/>
          <w:spacing w:val="-9"/>
          <w:w w:val="90"/>
        </w:rPr>
        <w:t> </w:t>
      </w:r>
      <w:r>
        <w:rPr>
          <w:b w:val="0"/>
          <w:w w:val="90"/>
        </w:rPr>
        <w:t>represent</w:t>
      </w:r>
      <w:r>
        <w:rPr>
          <w:b w:val="0"/>
          <w:spacing w:val="-10"/>
          <w:w w:val="90"/>
        </w:rPr>
        <w:t> </w:t>
      </w:r>
      <w:r>
        <w:rPr>
          <w:b w:val="0"/>
          <w:w w:val="90"/>
        </w:rPr>
        <w:t>the</w:t>
      </w:r>
      <w:r>
        <w:rPr>
          <w:b w:val="0"/>
          <w:spacing w:val="-10"/>
          <w:w w:val="90"/>
        </w:rPr>
        <w:t> </w:t>
      </w:r>
      <w:r>
        <w:rPr>
          <w:b w:val="0"/>
          <w:w w:val="90"/>
        </w:rPr>
        <w:t>trend</w:t>
      </w:r>
      <w:r>
        <w:rPr>
          <w:b w:val="0"/>
          <w:spacing w:val="-9"/>
          <w:w w:val="90"/>
        </w:rPr>
        <w:t> </w:t>
      </w:r>
      <w:r>
        <w:rPr>
          <w:b w:val="0"/>
          <w:w w:val="90"/>
        </w:rPr>
        <w:t>ET</w:t>
      </w:r>
      <w:r>
        <w:rPr>
          <w:b w:val="0"/>
          <w:spacing w:val="-10"/>
          <w:w w:val="90"/>
        </w:rPr>
        <w:t> </w:t>
      </w:r>
      <w:r>
        <w:rPr>
          <w:b w:val="0"/>
          <w:w w:val="90"/>
        </w:rPr>
        <w:t>9</w:t>
      </w:r>
      <w:r>
        <w:rPr>
          <w:b w:val="0"/>
          <w:spacing w:val="-9"/>
          <w:w w:val="90"/>
        </w:rPr>
        <w:t> </w:t>
      </w:r>
      <w:r>
        <w:rPr>
          <w:b w:val="0"/>
          <w:w w:val="90"/>
        </w:rPr>
        <w:t>(Kotlin</w:t>
      </w:r>
      <w:r>
        <w:rPr>
          <w:b w:val="0"/>
          <w:spacing w:val="-10"/>
          <w:w w:val="90"/>
        </w:rPr>
        <w:t> </w:t>
      </w:r>
      <w:r>
        <w:rPr>
          <w:b w:val="0"/>
          <w:w w:val="90"/>
        </w:rPr>
        <w:t>and</w:t>
      </w:r>
      <w:r>
        <w:rPr>
          <w:b w:val="0"/>
          <w:spacing w:val="-10"/>
          <w:w w:val="90"/>
        </w:rPr>
        <w:t> </w:t>
      </w:r>
      <w:r>
        <w:rPr>
          <w:b w:val="0"/>
          <w:w w:val="90"/>
        </w:rPr>
        <w:t>Java</w:t>
      </w:r>
      <w:r>
        <w:rPr>
          <w:b w:val="0"/>
          <w:spacing w:val="-9"/>
          <w:w w:val="90"/>
        </w:rPr>
        <w:t> </w:t>
      </w:r>
      <w:r>
        <w:rPr>
          <w:b w:val="0"/>
          <w:w w:val="90"/>
        </w:rPr>
        <w:t>remain</w:t>
      </w:r>
      <w:r>
        <w:rPr>
          <w:b w:val="0"/>
          <w:spacing w:val="-10"/>
          <w:w w:val="90"/>
        </w:rPr>
        <w:t> </w:t>
      </w:r>
      <w:r>
        <w:rPr>
          <w:b w:val="0"/>
          <w:w w:val="90"/>
        </w:rPr>
        <w:t>constant). The fifth most frequent evolution trend is ET 1 (Kotlin is the initial language), with 19 appli- cations.</w:t>
      </w:r>
      <w:r>
        <w:rPr>
          <w:b w:val="0"/>
        </w:rPr>
        <w:t> </w:t>
      </w:r>
      <w:r>
        <w:rPr>
          <w:b w:val="0"/>
          <w:w w:val="90"/>
        </w:rPr>
        <w:t>Those</w:t>
      </w:r>
      <w:r>
        <w:rPr>
          <w:b w:val="0"/>
          <w:spacing w:val="-4"/>
          <w:w w:val="90"/>
        </w:rPr>
        <w:t> </w:t>
      </w:r>
      <w:r>
        <w:rPr>
          <w:b w:val="0"/>
          <w:w w:val="90"/>
        </w:rPr>
        <w:t>applications</w:t>
      </w:r>
      <w:r>
        <w:rPr>
          <w:b w:val="0"/>
          <w:spacing w:val="-4"/>
          <w:w w:val="90"/>
        </w:rPr>
        <w:t> </w:t>
      </w:r>
      <w:r>
        <w:rPr>
          <w:b w:val="0"/>
          <w:w w:val="90"/>
        </w:rPr>
        <w:t>were</w:t>
      </w:r>
      <w:r>
        <w:rPr>
          <w:b w:val="0"/>
          <w:spacing w:val="-4"/>
          <w:w w:val="90"/>
        </w:rPr>
        <w:t> </w:t>
      </w:r>
      <w:r>
        <w:rPr>
          <w:b w:val="0"/>
          <w:w w:val="90"/>
        </w:rPr>
        <w:t>initially</w:t>
      </w:r>
      <w:r>
        <w:rPr>
          <w:b w:val="0"/>
          <w:spacing w:val="-4"/>
          <w:w w:val="90"/>
        </w:rPr>
        <w:t> </w:t>
      </w:r>
      <w:r>
        <w:rPr>
          <w:b w:val="0"/>
          <w:w w:val="90"/>
        </w:rPr>
        <w:t>written</w:t>
      </w:r>
      <w:r>
        <w:rPr>
          <w:b w:val="0"/>
          <w:spacing w:val="-4"/>
          <w:w w:val="90"/>
        </w:rPr>
        <w:t> </w:t>
      </w:r>
      <w:r>
        <w:rPr>
          <w:b w:val="0"/>
          <w:w w:val="90"/>
        </w:rPr>
        <w:t>in</w:t>
      </w:r>
      <w:r>
        <w:rPr>
          <w:b w:val="0"/>
          <w:spacing w:val="-4"/>
          <w:w w:val="90"/>
        </w:rPr>
        <w:t> </w:t>
      </w:r>
      <w:r>
        <w:rPr>
          <w:b w:val="0"/>
          <w:w w:val="90"/>
        </w:rPr>
        <w:t>Kotlin</w:t>
      </w:r>
      <w:r>
        <w:rPr>
          <w:b w:val="0"/>
          <w:spacing w:val="-4"/>
          <w:w w:val="90"/>
        </w:rPr>
        <w:t> </w:t>
      </w:r>
      <w:r>
        <w:rPr>
          <w:b w:val="0"/>
          <w:w w:val="90"/>
        </w:rPr>
        <w:t>and</w:t>
      </w:r>
      <w:r>
        <w:rPr>
          <w:b w:val="0"/>
          <w:spacing w:val="-4"/>
          <w:w w:val="90"/>
        </w:rPr>
        <w:t> </w:t>
      </w:r>
      <w:r>
        <w:rPr>
          <w:b w:val="0"/>
          <w:w w:val="90"/>
        </w:rPr>
        <w:t>did</w:t>
      </w:r>
      <w:r>
        <w:rPr>
          <w:b w:val="0"/>
          <w:spacing w:val="-4"/>
          <w:w w:val="90"/>
        </w:rPr>
        <w:t> </w:t>
      </w:r>
      <w:r>
        <w:rPr>
          <w:b w:val="0"/>
          <w:w w:val="90"/>
        </w:rPr>
        <w:t>not</w:t>
      </w:r>
      <w:r>
        <w:rPr>
          <w:b w:val="0"/>
          <w:spacing w:val="-4"/>
          <w:w w:val="90"/>
        </w:rPr>
        <w:t> </w:t>
      </w:r>
      <w:r>
        <w:rPr>
          <w:b w:val="0"/>
          <w:w w:val="90"/>
        </w:rPr>
        <w:t>include</w:t>
      </w:r>
      <w:r>
        <w:rPr>
          <w:b w:val="0"/>
          <w:spacing w:val="-4"/>
          <w:w w:val="90"/>
        </w:rPr>
        <w:t> </w:t>
      </w:r>
      <w:r>
        <w:rPr>
          <w:b w:val="0"/>
          <w:w w:val="90"/>
        </w:rPr>
        <w:t>Java</w:t>
      </w:r>
      <w:r>
        <w:rPr>
          <w:b w:val="0"/>
          <w:spacing w:val="-4"/>
          <w:w w:val="90"/>
        </w:rPr>
        <w:t> </w:t>
      </w:r>
      <w:r>
        <w:rPr>
          <w:b w:val="0"/>
          <w:w w:val="90"/>
        </w:rPr>
        <w:t>code</w:t>
      </w:r>
      <w:r>
        <w:rPr>
          <w:b w:val="0"/>
          <w:spacing w:val="-4"/>
          <w:w w:val="90"/>
        </w:rPr>
        <w:t> </w:t>
      </w:r>
      <w:r>
        <w:rPr>
          <w:b w:val="0"/>
          <w:w w:val="90"/>
        </w:rPr>
        <w:t>in</w:t>
      </w:r>
      <w:r>
        <w:rPr>
          <w:b w:val="0"/>
          <w:spacing w:val="-4"/>
          <w:w w:val="90"/>
        </w:rPr>
        <w:t> </w:t>
      </w:r>
      <w:r>
        <w:rPr>
          <w:b w:val="0"/>
          <w:w w:val="90"/>
        </w:rPr>
        <w:t>any version. The application </w:t>
      </w:r>
      <w:r>
        <w:rPr>
          <w:rFonts w:ascii="Book Antiqua"/>
          <w:i/>
          <w:w w:val="90"/>
        </w:rPr>
        <w:t>Vpnhotspot</w:t>
      </w:r>
      <w:r>
        <w:rPr>
          <w:rFonts w:ascii="Book Antiqua"/>
          <w:i/>
        </w:rPr>
        <w:t> </w:t>
      </w:r>
      <w:r>
        <w:rPr>
          <w:b w:val="0"/>
          <w:w w:val="90"/>
        </w:rPr>
        <w:t>is one of them (Sub-Figure </w:t>
      </w:r>
      <w:hyperlink w:history="true" w:anchor="_bookmark105">
        <w:r>
          <w:rPr>
            <w:b w:val="0"/>
            <w:w w:val="90"/>
          </w:rPr>
          <w:t>5.2a). </w:t>
        </w:r>
      </w:hyperlink>
      <w:r>
        <w:rPr>
          <w:b w:val="0"/>
          <w:w w:val="90"/>
        </w:rPr>
        <w:t>The evolution trend ET 2 (Kotlin code replaces all Java code), with 15 applications over 244 (6</w:t>
      </w:r>
      <w:r>
        <w:rPr>
          <w:rFonts w:ascii="Book Antiqua"/>
          <w:i/>
          <w:w w:val="90"/>
        </w:rPr>
        <w:t>.</w:t>
      </w:r>
      <w:r>
        <w:rPr>
          <w:b w:val="0"/>
          <w:w w:val="90"/>
        </w:rPr>
        <w:t>1%), represents applica- tions such </w:t>
      </w:r>
      <w:r>
        <w:rPr>
          <w:rFonts w:ascii="Book Antiqua"/>
          <w:i/>
          <w:w w:val="90"/>
        </w:rPr>
        <w:t>Simple-Flashing</w:t>
      </w:r>
      <w:r>
        <w:rPr>
          <w:b w:val="0"/>
          <w:w w:val="90"/>
        </w:rPr>
        <w:t>, Sub-Figure </w:t>
      </w:r>
      <w:hyperlink w:history="true" w:anchor="_bookmark105">
        <w:r>
          <w:rPr>
            <w:b w:val="0"/>
            <w:w w:val="90"/>
          </w:rPr>
          <w:t>5.2b, </w:t>
        </w:r>
      </w:hyperlink>
      <w:r>
        <w:rPr>
          <w:b w:val="0"/>
          <w:w w:val="90"/>
        </w:rPr>
        <w:t>which are initially written in Java and completely </w:t>
      </w:r>
      <w:r>
        <w:rPr>
          <w:b w:val="0"/>
          <w:spacing w:val="-2"/>
          <w:w w:val="95"/>
        </w:rPr>
        <w:t>migrated</w:t>
      </w:r>
      <w:r>
        <w:rPr>
          <w:b w:val="0"/>
          <w:spacing w:val="-9"/>
          <w:w w:val="95"/>
        </w:rPr>
        <w:t> </w:t>
      </w:r>
      <w:r>
        <w:rPr>
          <w:b w:val="0"/>
          <w:spacing w:val="-2"/>
          <w:w w:val="95"/>
        </w:rPr>
        <w:t>in</w:t>
      </w:r>
      <w:r>
        <w:rPr>
          <w:b w:val="0"/>
          <w:spacing w:val="-9"/>
          <w:w w:val="95"/>
        </w:rPr>
        <w:t> </w:t>
      </w:r>
      <w:r>
        <w:rPr>
          <w:b w:val="0"/>
          <w:spacing w:val="-2"/>
          <w:w w:val="95"/>
        </w:rPr>
        <w:t>one</w:t>
      </w:r>
      <w:r>
        <w:rPr>
          <w:b w:val="0"/>
          <w:spacing w:val="-9"/>
          <w:w w:val="95"/>
        </w:rPr>
        <w:t> </w:t>
      </w:r>
      <w:r>
        <w:rPr>
          <w:b w:val="0"/>
          <w:spacing w:val="-2"/>
          <w:w w:val="95"/>
        </w:rPr>
        <w:t>commit</w:t>
      </w:r>
      <w:r>
        <w:rPr>
          <w:b w:val="0"/>
          <w:spacing w:val="-9"/>
          <w:w w:val="95"/>
        </w:rPr>
        <w:t> </w:t>
      </w:r>
      <w:r>
        <w:rPr>
          <w:b w:val="0"/>
          <w:spacing w:val="-2"/>
          <w:w w:val="95"/>
        </w:rPr>
        <w:t>(</w:t>
      </w:r>
      <w:r>
        <w:rPr>
          <w:rFonts w:ascii="Book Antiqua"/>
          <w:i/>
          <w:spacing w:val="-2"/>
          <w:w w:val="95"/>
        </w:rPr>
        <w:t>18b5c9</w:t>
      </w:r>
      <w:r>
        <w:rPr>
          <w:b w:val="0"/>
          <w:spacing w:val="-2"/>
          <w:w w:val="95"/>
        </w:rPr>
        <w:t>).</w:t>
      </w:r>
      <w:r>
        <w:rPr>
          <w:b w:val="0"/>
        </w:rPr>
        <w:t> </w:t>
      </w:r>
      <w:r>
        <w:rPr>
          <w:b w:val="0"/>
          <w:spacing w:val="-2"/>
          <w:w w:val="95"/>
        </w:rPr>
        <w:t>However,</w:t>
      </w:r>
      <w:r>
        <w:rPr>
          <w:b w:val="0"/>
          <w:spacing w:val="-9"/>
          <w:w w:val="95"/>
        </w:rPr>
        <w:t> </w:t>
      </w:r>
      <w:r>
        <w:rPr>
          <w:b w:val="0"/>
          <w:spacing w:val="-2"/>
          <w:w w:val="95"/>
        </w:rPr>
        <w:t>unlike</w:t>
      </w:r>
      <w:r>
        <w:rPr>
          <w:b w:val="0"/>
          <w:spacing w:val="-9"/>
          <w:w w:val="95"/>
        </w:rPr>
        <w:t> </w:t>
      </w:r>
      <w:r>
        <w:rPr>
          <w:b w:val="0"/>
          <w:spacing w:val="-2"/>
          <w:w w:val="95"/>
        </w:rPr>
        <w:t>ET</w:t>
      </w:r>
      <w:r>
        <w:rPr>
          <w:b w:val="0"/>
          <w:spacing w:val="-9"/>
          <w:w w:val="95"/>
        </w:rPr>
        <w:t> </w:t>
      </w:r>
      <w:r>
        <w:rPr>
          <w:b w:val="0"/>
          <w:spacing w:val="-2"/>
          <w:w w:val="95"/>
        </w:rPr>
        <w:t>5</w:t>
      </w:r>
      <w:r>
        <w:rPr>
          <w:b w:val="0"/>
          <w:spacing w:val="-9"/>
          <w:w w:val="95"/>
        </w:rPr>
        <w:t> </w:t>
      </w:r>
      <w:r>
        <w:rPr>
          <w:b w:val="0"/>
          <w:spacing w:val="-2"/>
          <w:w w:val="95"/>
        </w:rPr>
        <w:t>and</w:t>
      </w:r>
      <w:r>
        <w:rPr>
          <w:b w:val="0"/>
          <w:spacing w:val="-9"/>
          <w:w w:val="95"/>
        </w:rPr>
        <w:t> </w:t>
      </w:r>
      <w:r>
        <w:rPr>
          <w:b w:val="0"/>
          <w:spacing w:val="-2"/>
          <w:w w:val="95"/>
        </w:rPr>
        <w:t>6,</w:t>
      </w:r>
      <w:r>
        <w:rPr>
          <w:b w:val="0"/>
          <w:spacing w:val="-9"/>
          <w:w w:val="95"/>
        </w:rPr>
        <w:t> </w:t>
      </w:r>
      <w:r>
        <w:rPr>
          <w:b w:val="0"/>
          <w:spacing w:val="-2"/>
          <w:w w:val="95"/>
        </w:rPr>
        <w:t>in</w:t>
      </w:r>
      <w:r>
        <w:rPr>
          <w:b w:val="0"/>
          <w:spacing w:val="-9"/>
          <w:w w:val="95"/>
        </w:rPr>
        <w:t> </w:t>
      </w:r>
      <w:r>
        <w:rPr>
          <w:b w:val="0"/>
          <w:spacing w:val="-2"/>
          <w:w w:val="95"/>
        </w:rPr>
        <w:t>ET</w:t>
      </w:r>
      <w:r>
        <w:rPr>
          <w:b w:val="0"/>
          <w:spacing w:val="-9"/>
          <w:w w:val="95"/>
        </w:rPr>
        <w:t> </w:t>
      </w:r>
      <w:r>
        <w:rPr>
          <w:b w:val="0"/>
          <w:spacing w:val="-2"/>
          <w:w w:val="95"/>
        </w:rPr>
        <w:t>2</w:t>
      </w:r>
      <w:r>
        <w:rPr>
          <w:b w:val="0"/>
          <w:spacing w:val="-9"/>
          <w:w w:val="95"/>
        </w:rPr>
        <w:t> </w:t>
      </w:r>
      <w:r>
        <w:rPr>
          <w:b w:val="0"/>
          <w:spacing w:val="-2"/>
          <w:w w:val="95"/>
        </w:rPr>
        <w:t>no</w:t>
      </w:r>
      <w:r>
        <w:rPr>
          <w:b w:val="0"/>
          <w:spacing w:val="-9"/>
          <w:w w:val="95"/>
        </w:rPr>
        <w:t> </w:t>
      </w:r>
      <w:r>
        <w:rPr>
          <w:b w:val="0"/>
          <w:spacing w:val="-2"/>
          <w:w w:val="95"/>
        </w:rPr>
        <w:t>versions</w:t>
      </w:r>
      <w:r>
        <w:rPr>
          <w:b w:val="0"/>
          <w:spacing w:val="-9"/>
          <w:w w:val="95"/>
        </w:rPr>
        <w:t> </w:t>
      </w:r>
      <w:r>
        <w:rPr>
          <w:b w:val="0"/>
          <w:spacing w:val="-2"/>
          <w:w w:val="95"/>
        </w:rPr>
        <w:t>share</w:t>
      </w:r>
      <w:r>
        <w:rPr>
          <w:b w:val="0"/>
          <w:spacing w:val="-9"/>
          <w:w w:val="95"/>
        </w:rPr>
        <w:t> </w:t>
      </w:r>
      <w:r>
        <w:rPr>
          <w:b w:val="0"/>
          <w:spacing w:val="-2"/>
          <w:w w:val="95"/>
        </w:rPr>
        <w:t>Java </w:t>
      </w:r>
      <w:r>
        <w:rPr>
          <w:b w:val="0"/>
          <w:w w:val="90"/>
        </w:rPr>
        <w:t>and</w:t>
      </w:r>
      <w:r>
        <w:rPr>
          <w:b w:val="0"/>
          <w:spacing w:val="-10"/>
          <w:w w:val="90"/>
        </w:rPr>
        <w:t> </w:t>
      </w:r>
      <w:r>
        <w:rPr>
          <w:b w:val="0"/>
          <w:w w:val="90"/>
        </w:rPr>
        <w:t>Kotlin</w:t>
      </w:r>
      <w:r>
        <w:rPr>
          <w:b w:val="0"/>
          <w:spacing w:val="-10"/>
          <w:w w:val="90"/>
        </w:rPr>
        <w:t> </w:t>
      </w:r>
      <w:r>
        <w:rPr>
          <w:b w:val="0"/>
          <w:w w:val="90"/>
        </w:rPr>
        <w:t>code.</w:t>
      </w:r>
      <w:r>
        <w:rPr>
          <w:b w:val="0"/>
          <w:spacing w:val="-5"/>
        </w:rPr>
        <w:t> </w:t>
      </w:r>
      <w:r>
        <w:rPr>
          <w:b w:val="0"/>
          <w:w w:val="90"/>
        </w:rPr>
        <w:t>On</w:t>
      </w:r>
      <w:r>
        <w:rPr>
          <w:b w:val="0"/>
          <w:spacing w:val="-9"/>
          <w:w w:val="90"/>
        </w:rPr>
        <w:t> </w:t>
      </w:r>
      <w:r>
        <w:rPr>
          <w:b w:val="0"/>
          <w:w w:val="90"/>
        </w:rPr>
        <w:t>the</w:t>
      </w:r>
      <w:r>
        <w:rPr>
          <w:b w:val="0"/>
          <w:spacing w:val="-9"/>
          <w:w w:val="90"/>
        </w:rPr>
        <w:t> </w:t>
      </w:r>
      <w:r>
        <w:rPr>
          <w:b w:val="0"/>
          <w:w w:val="90"/>
        </w:rPr>
        <w:t>other</w:t>
      </w:r>
      <w:r>
        <w:rPr>
          <w:b w:val="0"/>
          <w:spacing w:val="-10"/>
          <w:w w:val="90"/>
        </w:rPr>
        <w:t> </w:t>
      </w:r>
      <w:r>
        <w:rPr>
          <w:b w:val="0"/>
          <w:w w:val="90"/>
        </w:rPr>
        <w:t>hand,</w:t>
      </w:r>
      <w:r>
        <w:rPr>
          <w:b w:val="0"/>
          <w:spacing w:val="-10"/>
          <w:w w:val="90"/>
        </w:rPr>
        <w:t> </w:t>
      </w:r>
      <w:r>
        <w:rPr>
          <w:b w:val="0"/>
          <w:w w:val="90"/>
        </w:rPr>
        <w:t>we</w:t>
      </w:r>
      <w:r>
        <w:rPr>
          <w:b w:val="0"/>
          <w:spacing w:val="-9"/>
          <w:w w:val="90"/>
        </w:rPr>
        <w:t> </w:t>
      </w:r>
      <w:r>
        <w:rPr>
          <w:b w:val="0"/>
          <w:w w:val="90"/>
        </w:rPr>
        <w:t>classified</w:t>
      </w:r>
      <w:r>
        <w:rPr>
          <w:b w:val="0"/>
          <w:spacing w:val="-9"/>
          <w:w w:val="90"/>
        </w:rPr>
        <w:t> </w:t>
      </w:r>
      <w:r>
        <w:rPr>
          <w:b w:val="0"/>
          <w:w w:val="90"/>
        </w:rPr>
        <w:t>2</w:t>
      </w:r>
      <w:r>
        <w:rPr>
          <w:b w:val="0"/>
          <w:spacing w:val="-10"/>
          <w:w w:val="90"/>
        </w:rPr>
        <w:t> </w:t>
      </w:r>
      <w:r>
        <w:rPr>
          <w:b w:val="0"/>
          <w:w w:val="90"/>
        </w:rPr>
        <w:t>applications</w:t>
      </w:r>
      <w:r>
        <w:rPr>
          <w:b w:val="0"/>
          <w:spacing w:val="-10"/>
          <w:w w:val="90"/>
        </w:rPr>
        <w:t> </w:t>
      </w:r>
      <w:r>
        <w:rPr>
          <w:b w:val="0"/>
          <w:w w:val="90"/>
        </w:rPr>
        <w:t>with</w:t>
      </w:r>
      <w:r>
        <w:rPr>
          <w:b w:val="0"/>
          <w:spacing w:val="-9"/>
          <w:w w:val="90"/>
        </w:rPr>
        <w:t> </w:t>
      </w:r>
      <w:r>
        <w:rPr>
          <w:b w:val="0"/>
          <w:w w:val="90"/>
        </w:rPr>
        <w:t>trend</w:t>
      </w:r>
      <w:r>
        <w:rPr>
          <w:b w:val="0"/>
          <w:spacing w:val="-9"/>
          <w:w w:val="90"/>
        </w:rPr>
        <w:t> </w:t>
      </w:r>
      <w:r>
        <w:rPr>
          <w:b w:val="0"/>
          <w:w w:val="90"/>
        </w:rPr>
        <w:t>ET</w:t>
      </w:r>
      <w:r>
        <w:rPr>
          <w:b w:val="0"/>
          <w:spacing w:val="-10"/>
          <w:w w:val="90"/>
        </w:rPr>
        <w:t> </w:t>
      </w:r>
      <w:r>
        <w:rPr>
          <w:b w:val="0"/>
          <w:w w:val="90"/>
        </w:rPr>
        <w:t>11</w:t>
      </w:r>
      <w:r>
        <w:rPr>
          <w:b w:val="0"/>
          <w:spacing w:val="-10"/>
          <w:w w:val="90"/>
        </w:rPr>
        <w:t> </w:t>
      </w:r>
      <w:r>
        <w:rPr>
          <w:b w:val="0"/>
          <w:w w:val="90"/>
        </w:rPr>
        <w:t>(Java</w:t>
      </w:r>
      <w:r>
        <w:rPr>
          <w:b w:val="0"/>
          <w:spacing w:val="-9"/>
          <w:w w:val="90"/>
        </w:rPr>
        <w:t> </w:t>
      </w:r>
      <w:r>
        <w:rPr>
          <w:b w:val="0"/>
          <w:w w:val="90"/>
        </w:rPr>
        <w:t>replaces Kotlin code), i.e., applications whose evolution presents the opposite behavior compared with </w:t>
      </w:r>
      <w:r>
        <w:rPr>
          <w:b w:val="0"/>
          <w:w w:val="95"/>
        </w:rPr>
        <w:t>ET</w:t>
      </w:r>
      <w:r>
        <w:rPr>
          <w:b w:val="0"/>
          <w:spacing w:val="-13"/>
          <w:w w:val="95"/>
        </w:rPr>
        <w:t> </w:t>
      </w:r>
      <w:r>
        <w:rPr>
          <w:b w:val="0"/>
          <w:w w:val="95"/>
        </w:rPr>
        <w:t>2,</w:t>
      </w:r>
      <w:r>
        <w:rPr>
          <w:b w:val="0"/>
          <w:spacing w:val="-13"/>
          <w:w w:val="95"/>
        </w:rPr>
        <w:t> </w:t>
      </w:r>
      <w:r>
        <w:rPr>
          <w:b w:val="0"/>
          <w:w w:val="95"/>
        </w:rPr>
        <w:t>such</w:t>
      </w:r>
      <w:r>
        <w:rPr>
          <w:b w:val="0"/>
          <w:spacing w:val="-12"/>
          <w:w w:val="95"/>
        </w:rPr>
        <w:t> </w:t>
      </w:r>
      <w:r>
        <w:rPr>
          <w:b w:val="0"/>
          <w:w w:val="95"/>
        </w:rPr>
        <w:t>application</w:t>
      </w:r>
      <w:r>
        <w:rPr>
          <w:b w:val="0"/>
          <w:spacing w:val="-13"/>
          <w:w w:val="95"/>
        </w:rPr>
        <w:t> </w:t>
      </w:r>
      <w:r>
        <w:rPr>
          <w:rFonts w:ascii="Book Antiqua"/>
          <w:i/>
          <w:w w:val="95"/>
        </w:rPr>
        <w:t>Material-Flashlight</w:t>
      </w:r>
      <w:r>
        <w:rPr>
          <w:b w:val="0"/>
          <w:w w:val="95"/>
        </w:rPr>
        <w:t>,</w:t>
      </w:r>
      <w:r>
        <w:rPr>
          <w:b w:val="0"/>
          <w:spacing w:val="-13"/>
          <w:w w:val="95"/>
        </w:rPr>
        <w:t> </w:t>
      </w:r>
      <w:r>
        <w:rPr>
          <w:b w:val="0"/>
          <w:w w:val="95"/>
        </w:rPr>
        <w:t>Sub-Figure</w:t>
      </w:r>
      <w:r>
        <w:rPr>
          <w:b w:val="0"/>
          <w:spacing w:val="-12"/>
          <w:w w:val="95"/>
        </w:rPr>
        <w:t> </w:t>
      </w:r>
      <w:hyperlink w:history="true" w:anchor="_bookmark105">
        <w:r>
          <w:rPr>
            <w:b w:val="0"/>
            <w:w w:val="95"/>
          </w:rPr>
          <w:t>5.2l. </w:t>
        </w:r>
      </w:hyperlink>
      <w:r>
        <w:rPr>
          <w:b w:val="0"/>
          <w:w w:val="95"/>
        </w:rPr>
        <w:t>These</w:t>
      </w:r>
      <w:r>
        <w:rPr>
          <w:b w:val="0"/>
          <w:spacing w:val="-13"/>
          <w:w w:val="95"/>
        </w:rPr>
        <w:t> </w:t>
      </w:r>
      <w:r>
        <w:rPr>
          <w:b w:val="0"/>
          <w:w w:val="95"/>
        </w:rPr>
        <w:t>applications</w:t>
      </w:r>
      <w:r>
        <w:rPr>
          <w:b w:val="0"/>
          <w:spacing w:val="-13"/>
          <w:w w:val="95"/>
        </w:rPr>
        <w:t> </w:t>
      </w:r>
      <w:r>
        <w:rPr>
          <w:b w:val="0"/>
          <w:w w:val="95"/>
        </w:rPr>
        <w:t>migrated</w:t>
      </w:r>
      <w:r>
        <w:rPr>
          <w:b w:val="0"/>
          <w:spacing w:val="-12"/>
          <w:w w:val="95"/>
        </w:rPr>
        <w:t> </w:t>
      </w:r>
      <w:r>
        <w:rPr>
          <w:b w:val="0"/>
          <w:w w:val="95"/>
        </w:rPr>
        <w:t>from</w:t>
      </w:r>
    </w:p>
    <w:p>
      <w:pPr>
        <w:pStyle w:val="BodyText"/>
        <w:spacing w:before="4"/>
        <w:ind w:left="428"/>
        <w:jc w:val="both"/>
        <w:rPr>
          <w:b w:val="0"/>
        </w:rPr>
      </w:pPr>
      <w:r>
        <w:rPr>
          <w:b w:val="0"/>
          <w:spacing w:val="-2"/>
          <w:w w:val="90"/>
        </w:rPr>
        <w:t>Kotlin</w:t>
      </w:r>
      <w:r>
        <w:rPr>
          <w:b w:val="0"/>
          <w:spacing w:val="-8"/>
          <w:w w:val="90"/>
        </w:rPr>
        <w:t> </w:t>
      </w:r>
      <w:r>
        <w:rPr>
          <w:b w:val="0"/>
          <w:spacing w:val="-2"/>
          <w:w w:val="90"/>
        </w:rPr>
        <w:t>to</w:t>
      </w:r>
      <w:r>
        <w:rPr>
          <w:b w:val="0"/>
          <w:spacing w:val="-7"/>
          <w:w w:val="90"/>
        </w:rPr>
        <w:t> </w:t>
      </w:r>
      <w:r>
        <w:rPr>
          <w:b w:val="0"/>
          <w:spacing w:val="-2"/>
          <w:w w:val="90"/>
        </w:rPr>
        <w:t>Java</w:t>
      </w:r>
      <w:r>
        <w:rPr>
          <w:b w:val="0"/>
          <w:spacing w:val="-7"/>
          <w:w w:val="90"/>
        </w:rPr>
        <w:t> </w:t>
      </w:r>
      <w:r>
        <w:rPr>
          <w:b w:val="0"/>
          <w:spacing w:val="-2"/>
          <w:w w:val="90"/>
        </w:rPr>
        <w:t>code.</w:t>
      </w:r>
    </w:p>
    <w:p>
      <w:pPr>
        <w:pStyle w:val="BodyText"/>
        <w:spacing w:line="242" w:lineRule="auto" w:before="20"/>
        <w:ind w:left="428" w:right="1384" w:firstLine="298"/>
        <w:jc w:val="right"/>
        <w:rPr>
          <w:b w:val="0"/>
        </w:rPr>
      </w:pPr>
      <w:r>
        <w:rPr>
          <w:b w:val="0"/>
          <w:spacing w:val="-2"/>
          <w:w w:val="95"/>
        </w:rPr>
        <w:t>Moreover,</w:t>
      </w:r>
      <w:r>
        <w:rPr>
          <w:b w:val="0"/>
          <w:spacing w:val="-4"/>
          <w:w w:val="95"/>
        </w:rPr>
        <w:t> </w:t>
      </w:r>
      <w:r>
        <w:rPr>
          <w:b w:val="0"/>
          <w:spacing w:val="-2"/>
          <w:w w:val="95"/>
        </w:rPr>
        <w:t>there</w:t>
      </w:r>
      <w:r>
        <w:rPr>
          <w:b w:val="0"/>
          <w:spacing w:val="-4"/>
          <w:w w:val="95"/>
        </w:rPr>
        <w:t> </w:t>
      </w:r>
      <w:r>
        <w:rPr>
          <w:b w:val="0"/>
          <w:spacing w:val="-2"/>
          <w:w w:val="95"/>
        </w:rPr>
        <w:t>were</w:t>
      </w:r>
      <w:r>
        <w:rPr>
          <w:b w:val="0"/>
          <w:spacing w:val="-4"/>
          <w:w w:val="95"/>
        </w:rPr>
        <w:t> </w:t>
      </w:r>
      <w:r>
        <w:rPr>
          <w:b w:val="0"/>
          <w:spacing w:val="-2"/>
          <w:w w:val="95"/>
        </w:rPr>
        <w:t>8</w:t>
      </w:r>
      <w:r>
        <w:rPr>
          <w:b w:val="0"/>
          <w:spacing w:val="-4"/>
          <w:w w:val="95"/>
        </w:rPr>
        <w:t> </w:t>
      </w:r>
      <w:r>
        <w:rPr>
          <w:b w:val="0"/>
          <w:spacing w:val="-2"/>
          <w:w w:val="95"/>
        </w:rPr>
        <w:t>Android</w:t>
      </w:r>
      <w:r>
        <w:rPr>
          <w:b w:val="0"/>
          <w:spacing w:val="-4"/>
          <w:w w:val="95"/>
        </w:rPr>
        <w:t> </w:t>
      </w:r>
      <w:r>
        <w:rPr>
          <w:b w:val="0"/>
          <w:spacing w:val="-2"/>
          <w:w w:val="95"/>
        </w:rPr>
        <w:t>applications</w:t>
      </w:r>
      <w:r>
        <w:rPr>
          <w:b w:val="0"/>
          <w:spacing w:val="-4"/>
          <w:w w:val="95"/>
        </w:rPr>
        <w:t> </w:t>
      </w:r>
      <w:r>
        <w:rPr>
          <w:b w:val="0"/>
          <w:spacing w:val="-2"/>
          <w:w w:val="95"/>
        </w:rPr>
        <w:t>(3</w:t>
      </w:r>
      <w:r>
        <w:rPr>
          <w:rFonts w:ascii="Book Antiqua"/>
          <w:i/>
          <w:spacing w:val="-2"/>
          <w:w w:val="95"/>
        </w:rPr>
        <w:t>.</w:t>
      </w:r>
      <w:r>
        <w:rPr>
          <w:b w:val="0"/>
          <w:spacing w:val="-2"/>
          <w:w w:val="95"/>
        </w:rPr>
        <w:t>3%)</w:t>
      </w:r>
      <w:r>
        <w:rPr>
          <w:b w:val="0"/>
          <w:spacing w:val="-4"/>
          <w:w w:val="95"/>
        </w:rPr>
        <w:t> </w:t>
      </w:r>
      <w:r>
        <w:rPr>
          <w:b w:val="0"/>
          <w:spacing w:val="-2"/>
          <w:w w:val="95"/>
        </w:rPr>
        <w:t>that</w:t>
      </w:r>
      <w:r>
        <w:rPr>
          <w:b w:val="0"/>
          <w:spacing w:val="-4"/>
          <w:w w:val="95"/>
        </w:rPr>
        <w:t> </w:t>
      </w:r>
      <w:r>
        <w:rPr>
          <w:b w:val="0"/>
          <w:spacing w:val="-2"/>
          <w:w w:val="95"/>
        </w:rPr>
        <w:t>correspond</w:t>
      </w:r>
      <w:r>
        <w:rPr>
          <w:b w:val="0"/>
          <w:spacing w:val="-4"/>
          <w:w w:val="95"/>
        </w:rPr>
        <w:t> </w:t>
      </w:r>
      <w:r>
        <w:rPr>
          <w:b w:val="0"/>
          <w:spacing w:val="-2"/>
          <w:w w:val="95"/>
        </w:rPr>
        <w:t>to</w:t>
      </w:r>
      <w:r>
        <w:rPr>
          <w:b w:val="0"/>
          <w:spacing w:val="-4"/>
          <w:w w:val="95"/>
        </w:rPr>
        <w:t> </w:t>
      </w:r>
      <w:r>
        <w:rPr>
          <w:b w:val="0"/>
          <w:spacing w:val="-2"/>
          <w:w w:val="95"/>
        </w:rPr>
        <w:t>trend</w:t>
      </w:r>
      <w:r>
        <w:rPr>
          <w:b w:val="0"/>
          <w:spacing w:val="-4"/>
          <w:w w:val="95"/>
        </w:rPr>
        <w:t> </w:t>
      </w:r>
      <w:r>
        <w:rPr>
          <w:b w:val="0"/>
          <w:spacing w:val="-2"/>
          <w:w w:val="95"/>
        </w:rPr>
        <w:t>ET</w:t>
      </w:r>
      <w:r>
        <w:rPr>
          <w:b w:val="0"/>
          <w:spacing w:val="-4"/>
          <w:w w:val="95"/>
        </w:rPr>
        <w:t> </w:t>
      </w:r>
      <w:r>
        <w:rPr>
          <w:b w:val="0"/>
          <w:spacing w:val="-2"/>
          <w:w w:val="95"/>
        </w:rPr>
        <w:t>4</w:t>
      </w:r>
      <w:r>
        <w:rPr>
          <w:b w:val="0"/>
          <w:spacing w:val="-4"/>
          <w:w w:val="95"/>
        </w:rPr>
        <w:t> </w:t>
      </w:r>
      <w:r>
        <w:rPr>
          <w:b w:val="0"/>
          <w:spacing w:val="-2"/>
          <w:w w:val="95"/>
        </w:rPr>
        <w:t>(Kotlin </w:t>
      </w:r>
      <w:r>
        <w:rPr>
          <w:b w:val="0"/>
          <w:w w:val="90"/>
        </w:rPr>
        <w:t>increases</w:t>
      </w:r>
      <w:r>
        <w:rPr>
          <w:b w:val="0"/>
          <w:spacing w:val="-1"/>
          <w:w w:val="90"/>
        </w:rPr>
        <w:t> </w:t>
      </w:r>
      <w:r>
        <w:rPr>
          <w:b w:val="0"/>
          <w:w w:val="90"/>
        </w:rPr>
        <w:t>together</w:t>
      </w:r>
      <w:r>
        <w:rPr>
          <w:b w:val="0"/>
          <w:spacing w:val="-1"/>
          <w:w w:val="90"/>
        </w:rPr>
        <w:t> </w:t>
      </w:r>
      <w:r>
        <w:rPr>
          <w:b w:val="0"/>
          <w:w w:val="90"/>
        </w:rPr>
        <w:t>with</w:t>
      </w:r>
      <w:r>
        <w:rPr>
          <w:b w:val="0"/>
          <w:spacing w:val="-1"/>
          <w:w w:val="90"/>
        </w:rPr>
        <w:t> </w:t>
      </w:r>
      <w:r>
        <w:rPr>
          <w:b w:val="0"/>
          <w:w w:val="90"/>
        </w:rPr>
        <w:t>Java): the</w:t>
      </w:r>
      <w:r>
        <w:rPr>
          <w:b w:val="0"/>
          <w:spacing w:val="-1"/>
          <w:w w:val="90"/>
        </w:rPr>
        <w:t> </w:t>
      </w:r>
      <w:r>
        <w:rPr>
          <w:b w:val="0"/>
          <w:w w:val="90"/>
        </w:rPr>
        <w:t>amount</w:t>
      </w:r>
      <w:r>
        <w:rPr>
          <w:b w:val="0"/>
          <w:spacing w:val="-1"/>
          <w:w w:val="90"/>
        </w:rPr>
        <w:t> </w:t>
      </w:r>
      <w:r>
        <w:rPr>
          <w:b w:val="0"/>
          <w:w w:val="90"/>
        </w:rPr>
        <w:t>of</w:t>
      </w:r>
      <w:r>
        <w:rPr>
          <w:b w:val="0"/>
          <w:spacing w:val="-1"/>
          <w:w w:val="90"/>
        </w:rPr>
        <w:t> </w:t>
      </w:r>
      <w:r>
        <w:rPr>
          <w:b w:val="0"/>
          <w:w w:val="90"/>
        </w:rPr>
        <w:t>both</w:t>
      </w:r>
      <w:r>
        <w:rPr>
          <w:b w:val="0"/>
          <w:spacing w:val="-1"/>
          <w:w w:val="90"/>
        </w:rPr>
        <w:t> </w:t>
      </w:r>
      <w:r>
        <w:rPr>
          <w:b w:val="0"/>
          <w:w w:val="90"/>
        </w:rPr>
        <w:t>Java</w:t>
      </w:r>
      <w:r>
        <w:rPr>
          <w:b w:val="0"/>
          <w:spacing w:val="-1"/>
          <w:w w:val="90"/>
        </w:rPr>
        <w:t> </w:t>
      </w:r>
      <w:r>
        <w:rPr>
          <w:b w:val="0"/>
          <w:w w:val="90"/>
        </w:rPr>
        <w:t>and</w:t>
      </w:r>
      <w:r>
        <w:rPr>
          <w:b w:val="0"/>
          <w:spacing w:val="-1"/>
          <w:w w:val="90"/>
        </w:rPr>
        <w:t> </w:t>
      </w:r>
      <w:r>
        <w:rPr>
          <w:b w:val="0"/>
          <w:w w:val="90"/>
        </w:rPr>
        <w:t>Kotlin</w:t>
      </w:r>
      <w:r>
        <w:rPr>
          <w:b w:val="0"/>
          <w:spacing w:val="-1"/>
          <w:w w:val="90"/>
        </w:rPr>
        <w:t> </w:t>
      </w:r>
      <w:r>
        <w:rPr>
          <w:b w:val="0"/>
          <w:w w:val="90"/>
        </w:rPr>
        <w:t>grows. The</w:t>
      </w:r>
      <w:r>
        <w:rPr>
          <w:b w:val="0"/>
          <w:spacing w:val="-1"/>
          <w:w w:val="90"/>
        </w:rPr>
        <w:t> </w:t>
      </w:r>
      <w:r>
        <w:rPr>
          <w:b w:val="0"/>
          <w:w w:val="90"/>
        </w:rPr>
        <w:t>Sub-Figure</w:t>
      </w:r>
      <w:r>
        <w:rPr>
          <w:b w:val="0"/>
          <w:spacing w:val="-1"/>
          <w:w w:val="90"/>
        </w:rPr>
        <w:t> </w:t>
      </w:r>
      <w:hyperlink w:history="true" w:anchor="_bookmark105">
        <w:r>
          <w:rPr>
            <w:b w:val="0"/>
            <w:w w:val="90"/>
          </w:rPr>
          <w:t>5.2d</w:t>
        </w:r>
      </w:hyperlink>
      <w:r>
        <w:rPr>
          <w:b w:val="0"/>
          <w:w w:val="90"/>
        </w:rPr>
        <w:t> shows</w:t>
      </w:r>
      <w:r>
        <w:rPr>
          <w:b w:val="0"/>
          <w:spacing w:val="-3"/>
          <w:w w:val="90"/>
        </w:rPr>
        <w:t> </w:t>
      </w:r>
      <w:r>
        <w:rPr>
          <w:b w:val="0"/>
          <w:w w:val="90"/>
        </w:rPr>
        <w:t>the</w:t>
      </w:r>
      <w:r>
        <w:rPr>
          <w:b w:val="0"/>
          <w:spacing w:val="-3"/>
          <w:w w:val="90"/>
        </w:rPr>
        <w:t> </w:t>
      </w:r>
      <w:r>
        <w:rPr>
          <w:b w:val="0"/>
          <w:w w:val="90"/>
        </w:rPr>
        <w:t>amount</w:t>
      </w:r>
      <w:r>
        <w:rPr>
          <w:b w:val="0"/>
          <w:spacing w:val="-3"/>
          <w:w w:val="90"/>
        </w:rPr>
        <w:t> </w:t>
      </w:r>
      <w:r>
        <w:rPr>
          <w:b w:val="0"/>
          <w:w w:val="90"/>
        </w:rPr>
        <w:t>of</w:t>
      </w:r>
      <w:r>
        <w:rPr>
          <w:b w:val="0"/>
          <w:spacing w:val="-3"/>
          <w:w w:val="90"/>
        </w:rPr>
        <w:t> </w:t>
      </w:r>
      <w:r>
        <w:rPr>
          <w:b w:val="0"/>
          <w:w w:val="90"/>
        </w:rPr>
        <w:t>code</w:t>
      </w:r>
      <w:r>
        <w:rPr>
          <w:b w:val="0"/>
          <w:spacing w:val="-3"/>
          <w:w w:val="90"/>
        </w:rPr>
        <w:t> </w:t>
      </w:r>
      <w:r>
        <w:rPr>
          <w:b w:val="0"/>
          <w:w w:val="90"/>
        </w:rPr>
        <w:t>of</w:t>
      </w:r>
      <w:r>
        <w:rPr>
          <w:b w:val="0"/>
          <w:spacing w:val="-3"/>
          <w:w w:val="90"/>
        </w:rPr>
        <w:t> </w:t>
      </w:r>
      <w:r>
        <w:rPr>
          <w:b w:val="0"/>
          <w:w w:val="90"/>
        </w:rPr>
        <w:t>the</w:t>
      </w:r>
      <w:r>
        <w:rPr>
          <w:b w:val="0"/>
          <w:spacing w:val="-3"/>
          <w:w w:val="90"/>
        </w:rPr>
        <w:t> </w:t>
      </w:r>
      <w:r>
        <w:rPr>
          <w:b w:val="0"/>
          <w:w w:val="90"/>
        </w:rPr>
        <w:t>application</w:t>
      </w:r>
      <w:r>
        <w:rPr>
          <w:b w:val="0"/>
          <w:spacing w:val="-3"/>
          <w:w w:val="90"/>
        </w:rPr>
        <w:t> </w:t>
      </w:r>
      <w:r>
        <w:rPr>
          <w:rFonts w:ascii="Book Antiqua"/>
          <w:i/>
          <w:w w:val="90"/>
        </w:rPr>
        <w:t>Android USB MSD</w:t>
      </w:r>
      <w:r>
        <w:rPr>
          <w:b w:val="0"/>
          <w:w w:val="90"/>
        </w:rPr>
        <w:t>.</w:t>
      </w:r>
      <w:r>
        <w:rPr>
          <w:b w:val="0"/>
          <w:spacing w:val="-3"/>
          <w:w w:val="90"/>
        </w:rPr>
        <w:t> </w:t>
      </w:r>
      <w:r>
        <w:rPr>
          <w:b w:val="0"/>
          <w:w w:val="90"/>
        </w:rPr>
        <w:t>The</w:t>
      </w:r>
      <w:r>
        <w:rPr>
          <w:b w:val="0"/>
          <w:spacing w:val="-3"/>
          <w:w w:val="90"/>
        </w:rPr>
        <w:t> </w:t>
      </w:r>
      <w:r>
        <w:rPr>
          <w:b w:val="0"/>
          <w:w w:val="90"/>
        </w:rPr>
        <w:t>introduction</w:t>
      </w:r>
      <w:r>
        <w:rPr>
          <w:b w:val="0"/>
          <w:spacing w:val="-3"/>
          <w:w w:val="90"/>
        </w:rPr>
        <w:t> </w:t>
      </w:r>
      <w:r>
        <w:rPr>
          <w:b w:val="0"/>
          <w:w w:val="90"/>
        </w:rPr>
        <w:t>of</w:t>
      </w:r>
      <w:r>
        <w:rPr>
          <w:b w:val="0"/>
          <w:spacing w:val="-3"/>
          <w:w w:val="90"/>
        </w:rPr>
        <w:t> </w:t>
      </w:r>
      <w:r>
        <w:rPr>
          <w:b w:val="0"/>
          <w:w w:val="90"/>
        </w:rPr>
        <w:t>code</w:t>
      </w:r>
      <w:r>
        <w:rPr>
          <w:b w:val="0"/>
          <w:spacing w:val="-3"/>
          <w:w w:val="90"/>
        </w:rPr>
        <w:t> </w:t>
      </w:r>
      <w:r>
        <w:rPr>
          <w:b w:val="0"/>
          <w:w w:val="90"/>
        </w:rPr>
        <w:t>written in</w:t>
      </w:r>
      <w:r>
        <w:rPr>
          <w:b w:val="0"/>
          <w:spacing w:val="-9"/>
          <w:w w:val="90"/>
        </w:rPr>
        <w:t> </w:t>
      </w:r>
      <w:r>
        <w:rPr>
          <w:b w:val="0"/>
          <w:w w:val="90"/>
        </w:rPr>
        <w:t>one</w:t>
      </w:r>
      <w:r>
        <w:rPr>
          <w:b w:val="0"/>
          <w:spacing w:val="-9"/>
          <w:w w:val="90"/>
        </w:rPr>
        <w:t> </w:t>
      </w:r>
      <w:r>
        <w:rPr>
          <w:b w:val="0"/>
          <w:w w:val="90"/>
        </w:rPr>
        <w:t>language</w:t>
      </w:r>
      <w:r>
        <w:rPr>
          <w:b w:val="0"/>
          <w:spacing w:val="-9"/>
          <w:w w:val="90"/>
        </w:rPr>
        <w:t> </w:t>
      </w:r>
      <w:r>
        <w:rPr>
          <w:b w:val="0"/>
          <w:w w:val="90"/>
        </w:rPr>
        <w:t>did</w:t>
      </w:r>
      <w:r>
        <w:rPr>
          <w:b w:val="0"/>
          <w:spacing w:val="-9"/>
          <w:w w:val="90"/>
        </w:rPr>
        <w:t> </w:t>
      </w:r>
      <w:r>
        <w:rPr>
          <w:b w:val="0"/>
          <w:w w:val="90"/>
        </w:rPr>
        <w:t>not</w:t>
      </w:r>
      <w:r>
        <w:rPr>
          <w:b w:val="0"/>
          <w:spacing w:val="-9"/>
          <w:w w:val="90"/>
        </w:rPr>
        <w:t> </w:t>
      </w:r>
      <w:r>
        <w:rPr>
          <w:b w:val="0"/>
          <w:w w:val="90"/>
        </w:rPr>
        <w:t>produce</w:t>
      </w:r>
      <w:r>
        <w:rPr>
          <w:b w:val="0"/>
          <w:spacing w:val="-9"/>
          <w:w w:val="90"/>
        </w:rPr>
        <w:t> </w:t>
      </w:r>
      <w:r>
        <w:rPr>
          <w:b w:val="0"/>
          <w:w w:val="90"/>
        </w:rPr>
        <w:t>a</w:t>
      </w:r>
      <w:r>
        <w:rPr>
          <w:b w:val="0"/>
          <w:spacing w:val="-9"/>
          <w:w w:val="90"/>
        </w:rPr>
        <w:t> </w:t>
      </w:r>
      <w:r>
        <w:rPr>
          <w:b w:val="0"/>
          <w:w w:val="90"/>
        </w:rPr>
        <w:t>decrease</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amount</w:t>
      </w:r>
      <w:r>
        <w:rPr>
          <w:b w:val="0"/>
          <w:spacing w:val="-9"/>
          <w:w w:val="90"/>
        </w:rPr>
        <w:t> </w:t>
      </w:r>
      <w:r>
        <w:rPr>
          <w:b w:val="0"/>
          <w:w w:val="90"/>
        </w:rPr>
        <w:t>of</w:t>
      </w:r>
      <w:r>
        <w:rPr>
          <w:b w:val="0"/>
          <w:spacing w:val="-9"/>
          <w:w w:val="90"/>
        </w:rPr>
        <w:t> </w:t>
      </w:r>
      <w:r>
        <w:rPr>
          <w:b w:val="0"/>
          <w:w w:val="90"/>
        </w:rPr>
        <w:t>code</w:t>
      </w:r>
      <w:r>
        <w:rPr>
          <w:b w:val="0"/>
          <w:spacing w:val="-9"/>
          <w:w w:val="90"/>
        </w:rPr>
        <w:t> </w:t>
      </w:r>
      <w:r>
        <w:rPr>
          <w:b w:val="0"/>
          <w:w w:val="90"/>
        </w:rPr>
        <w:t>written</w:t>
      </w:r>
      <w:r>
        <w:rPr>
          <w:b w:val="0"/>
          <w:spacing w:val="-9"/>
          <w:w w:val="90"/>
        </w:rPr>
        <w:t> </w:t>
      </w:r>
      <w:r>
        <w:rPr>
          <w:b w:val="0"/>
          <w:w w:val="90"/>
        </w:rPr>
        <w:t>in</w:t>
      </w:r>
      <w:r>
        <w:rPr>
          <w:b w:val="0"/>
          <w:spacing w:val="-9"/>
          <w:w w:val="90"/>
        </w:rPr>
        <w:t> </w:t>
      </w:r>
      <w:r>
        <w:rPr>
          <w:b w:val="0"/>
          <w:w w:val="90"/>
        </w:rPr>
        <w:t>the</w:t>
      </w:r>
      <w:r>
        <w:rPr>
          <w:b w:val="0"/>
          <w:spacing w:val="-9"/>
          <w:w w:val="90"/>
        </w:rPr>
        <w:t> </w:t>
      </w:r>
      <w:r>
        <w:rPr>
          <w:b w:val="0"/>
          <w:w w:val="90"/>
        </w:rPr>
        <w:t>other</w:t>
      </w:r>
      <w:r>
        <w:rPr>
          <w:b w:val="0"/>
          <w:spacing w:val="-9"/>
          <w:w w:val="90"/>
        </w:rPr>
        <w:t> </w:t>
      </w:r>
      <w:r>
        <w:rPr>
          <w:b w:val="0"/>
          <w:w w:val="90"/>
        </w:rPr>
        <w:t>language. Another</w:t>
      </w:r>
      <w:r>
        <w:rPr>
          <w:b w:val="0"/>
          <w:spacing w:val="-13"/>
          <w:w w:val="90"/>
        </w:rPr>
        <w:t> </w:t>
      </w:r>
      <w:r>
        <w:rPr>
          <w:b w:val="0"/>
          <w:w w:val="90"/>
        </w:rPr>
        <w:t>evolution</w:t>
      </w:r>
      <w:r>
        <w:rPr>
          <w:b w:val="0"/>
          <w:spacing w:val="-13"/>
          <w:w w:val="90"/>
        </w:rPr>
        <w:t> </w:t>
      </w:r>
      <w:r>
        <w:rPr>
          <w:b w:val="0"/>
          <w:w w:val="90"/>
        </w:rPr>
        <w:t>trend</w:t>
      </w:r>
      <w:r>
        <w:rPr>
          <w:b w:val="0"/>
          <w:spacing w:val="-13"/>
          <w:w w:val="90"/>
        </w:rPr>
        <w:t> </w:t>
      </w:r>
      <w:r>
        <w:rPr>
          <w:b w:val="0"/>
          <w:w w:val="90"/>
        </w:rPr>
        <w:t>is</w:t>
      </w:r>
      <w:r>
        <w:rPr>
          <w:b w:val="0"/>
          <w:spacing w:val="-13"/>
          <w:w w:val="90"/>
        </w:rPr>
        <w:t> </w:t>
      </w:r>
      <w:r>
        <w:rPr>
          <w:b w:val="0"/>
          <w:w w:val="90"/>
        </w:rPr>
        <w:t>ET</w:t>
      </w:r>
      <w:r>
        <w:rPr>
          <w:b w:val="0"/>
          <w:spacing w:val="-13"/>
          <w:w w:val="90"/>
        </w:rPr>
        <w:t> </w:t>
      </w:r>
      <w:r>
        <w:rPr>
          <w:b w:val="0"/>
          <w:w w:val="90"/>
        </w:rPr>
        <w:t>3</w:t>
      </w:r>
      <w:r>
        <w:rPr>
          <w:b w:val="0"/>
          <w:spacing w:val="-13"/>
          <w:w w:val="90"/>
        </w:rPr>
        <w:t> </w:t>
      </w:r>
      <w:r>
        <w:rPr>
          <w:b w:val="0"/>
          <w:w w:val="90"/>
        </w:rPr>
        <w:t>(Kotlin</w:t>
      </w:r>
      <w:r>
        <w:rPr>
          <w:b w:val="0"/>
          <w:spacing w:val="-13"/>
          <w:w w:val="90"/>
        </w:rPr>
        <w:t> </w:t>
      </w:r>
      <w:r>
        <w:rPr>
          <w:b w:val="0"/>
          <w:w w:val="90"/>
        </w:rPr>
        <w:t>code</w:t>
      </w:r>
      <w:r>
        <w:rPr>
          <w:b w:val="0"/>
          <w:spacing w:val="-13"/>
          <w:w w:val="90"/>
        </w:rPr>
        <w:t> </w:t>
      </w:r>
      <w:r>
        <w:rPr>
          <w:b w:val="0"/>
          <w:w w:val="90"/>
        </w:rPr>
        <w:t>replaces</w:t>
      </w:r>
      <w:r>
        <w:rPr>
          <w:b w:val="0"/>
          <w:spacing w:val="-13"/>
          <w:w w:val="90"/>
        </w:rPr>
        <w:t> </w:t>
      </w:r>
      <w:r>
        <w:rPr>
          <w:b w:val="0"/>
          <w:w w:val="90"/>
        </w:rPr>
        <w:t>some</w:t>
      </w:r>
      <w:r>
        <w:rPr>
          <w:b w:val="0"/>
          <w:spacing w:val="-13"/>
          <w:w w:val="90"/>
        </w:rPr>
        <w:t> </w:t>
      </w:r>
      <w:r>
        <w:rPr>
          <w:b w:val="0"/>
          <w:w w:val="90"/>
        </w:rPr>
        <w:t>Java,</w:t>
      </w:r>
      <w:r>
        <w:rPr>
          <w:b w:val="0"/>
          <w:spacing w:val="-11"/>
          <w:w w:val="90"/>
        </w:rPr>
        <w:t> </w:t>
      </w:r>
      <w:r>
        <w:rPr>
          <w:b w:val="0"/>
          <w:w w:val="90"/>
        </w:rPr>
        <w:t>then</w:t>
      </w:r>
      <w:r>
        <w:rPr>
          <w:b w:val="0"/>
          <w:spacing w:val="-13"/>
          <w:w w:val="90"/>
        </w:rPr>
        <w:t> </w:t>
      </w:r>
      <w:r>
        <w:rPr>
          <w:b w:val="0"/>
          <w:w w:val="90"/>
        </w:rPr>
        <w:t>Java</w:t>
      </w:r>
      <w:r>
        <w:rPr>
          <w:b w:val="0"/>
          <w:spacing w:val="-13"/>
          <w:w w:val="90"/>
        </w:rPr>
        <w:t> </w:t>
      </w:r>
      <w:r>
        <w:rPr>
          <w:b w:val="0"/>
          <w:w w:val="90"/>
        </w:rPr>
        <w:t>continues</w:t>
      </w:r>
      <w:r>
        <w:rPr>
          <w:b w:val="0"/>
          <w:spacing w:val="-13"/>
          <w:w w:val="90"/>
        </w:rPr>
        <w:t> </w:t>
      </w:r>
      <w:r>
        <w:rPr>
          <w:b w:val="0"/>
          <w:w w:val="90"/>
        </w:rPr>
        <w:t>growing).</w:t>
      </w:r>
    </w:p>
    <w:p>
      <w:pPr>
        <w:pStyle w:val="BodyText"/>
        <w:spacing w:before="5"/>
        <w:ind w:left="428" w:right="1408" w:hanging="10"/>
        <w:jc w:val="both"/>
        <w:rPr>
          <w:b w:val="0"/>
        </w:rPr>
      </w:pPr>
      <w:r>
        <w:rPr>
          <w:b w:val="0"/>
          <w:w w:val="95"/>
        </w:rPr>
        <w:t>When</w:t>
      </w:r>
      <w:r>
        <w:rPr>
          <w:b w:val="0"/>
          <w:spacing w:val="-13"/>
          <w:w w:val="95"/>
        </w:rPr>
        <w:t> </w:t>
      </w:r>
      <w:r>
        <w:rPr>
          <w:b w:val="0"/>
          <w:w w:val="95"/>
        </w:rPr>
        <w:t>Kotlin</w:t>
      </w:r>
      <w:r>
        <w:rPr>
          <w:b w:val="0"/>
          <w:spacing w:val="-13"/>
          <w:w w:val="95"/>
        </w:rPr>
        <w:t> </w:t>
      </w:r>
      <w:r>
        <w:rPr>
          <w:b w:val="0"/>
          <w:w w:val="95"/>
        </w:rPr>
        <w:t>code</w:t>
      </w:r>
      <w:r>
        <w:rPr>
          <w:b w:val="0"/>
          <w:spacing w:val="-12"/>
          <w:w w:val="95"/>
        </w:rPr>
        <w:t> </w:t>
      </w:r>
      <w:r>
        <w:rPr>
          <w:b w:val="0"/>
          <w:w w:val="95"/>
        </w:rPr>
        <w:t>is</w:t>
      </w:r>
      <w:r>
        <w:rPr>
          <w:b w:val="0"/>
          <w:spacing w:val="-13"/>
          <w:w w:val="95"/>
        </w:rPr>
        <w:t> </w:t>
      </w:r>
      <w:r>
        <w:rPr>
          <w:b w:val="0"/>
          <w:w w:val="95"/>
        </w:rPr>
        <w:t>introduced,</w:t>
      </w:r>
      <w:r>
        <w:rPr>
          <w:b w:val="0"/>
          <w:spacing w:val="-10"/>
          <w:w w:val="95"/>
        </w:rPr>
        <w:t> </w:t>
      </w:r>
      <w:r>
        <w:rPr>
          <w:b w:val="0"/>
          <w:w w:val="95"/>
        </w:rPr>
        <w:t>the</w:t>
      </w:r>
      <w:r>
        <w:rPr>
          <w:b w:val="0"/>
          <w:spacing w:val="-13"/>
          <w:w w:val="95"/>
        </w:rPr>
        <w:t> </w:t>
      </w:r>
      <w:r>
        <w:rPr>
          <w:b w:val="0"/>
          <w:w w:val="95"/>
        </w:rPr>
        <w:t>amount</w:t>
      </w:r>
      <w:r>
        <w:rPr>
          <w:b w:val="0"/>
          <w:spacing w:val="-12"/>
          <w:w w:val="95"/>
        </w:rPr>
        <w:t> </w:t>
      </w:r>
      <w:r>
        <w:rPr>
          <w:b w:val="0"/>
          <w:w w:val="95"/>
        </w:rPr>
        <w:t>of</w:t>
      </w:r>
      <w:r>
        <w:rPr>
          <w:b w:val="0"/>
          <w:spacing w:val="-13"/>
          <w:w w:val="95"/>
        </w:rPr>
        <w:t> </w:t>
      </w:r>
      <w:r>
        <w:rPr>
          <w:b w:val="0"/>
          <w:w w:val="95"/>
        </w:rPr>
        <w:t>Java</w:t>
      </w:r>
      <w:r>
        <w:rPr>
          <w:b w:val="0"/>
          <w:spacing w:val="-13"/>
          <w:w w:val="95"/>
        </w:rPr>
        <w:t> </w:t>
      </w:r>
      <w:r>
        <w:rPr>
          <w:b w:val="0"/>
          <w:w w:val="95"/>
        </w:rPr>
        <w:t>code</w:t>
      </w:r>
      <w:r>
        <w:rPr>
          <w:b w:val="0"/>
          <w:spacing w:val="-12"/>
          <w:w w:val="95"/>
        </w:rPr>
        <w:t> </w:t>
      </w:r>
      <w:r>
        <w:rPr>
          <w:b w:val="0"/>
          <w:w w:val="95"/>
        </w:rPr>
        <w:t>decreases</w:t>
      </w:r>
      <w:r>
        <w:rPr>
          <w:b w:val="0"/>
          <w:spacing w:val="-13"/>
          <w:w w:val="95"/>
        </w:rPr>
        <w:t> </w:t>
      </w:r>
      <w:r>
        <w:rPr>
          <w:b w:val="0"/>
          <w:w w:val="95"/>
        </w:rPr>
        <w:t>(in</w:t>
      </w:r>
      <w:r>
        <w:rPr>
          <w:b w:val="0"/>
          <w:spacing w:val="-13"/>
          <w:w w:val="95"/>
        </w:rPr>
        <w:t> </w:t>
      </w:r>
      <w:r>
        <w:rPr>
          <w:b w:val="0"/>
          <w:w w:val="95"/>
        </w:rPr>
        <w:t>similar</w:t>
      </w:r>
      <w:r>
        <w:rPr>
          <w:b w:val="0"/>
          <w:spacing w:val="-12"/>
          <w:w w:val="95"/>
        </w:rPr>
        <w:t> </w:t>
      </w:r>
      <w:r>
        <w:rPr>
          <w:b w:val="0"/>
          <w:w w:val="95"/>
        </w:rPr>
        <w:t>proportions) </w:t>
      </w:r>
      <w:r>
        <w:rPr>
          <w:b w:val="0"/>
          <w:w w:val="90"/>
        </w:rPr>
        <w:t>but</w:t>
      </w:r>
      <w:r>
        <w:rPr>
          <w:b w:val="0"/>
          <w:spacing w:val="-6"/>
          <w:w w:val="90"/>
        </w:rPr>
        <w:t> </w:t>
      </w:r>
      <w:r>
        <w:rPr>
          <w:b w:val="0"/>
          <w:w w:val="90"/>
        </w:rPr>
        <w:t>then</w:t>
      </w:r>
      <w:r>
        <w:rPr>
          <w:b w:val="0"/>
          <w:spacing w:val="-6"/>
          <w:w w:val="90"/>
        </w:rPr>
        <w:t> </w:t>
      </w:r>
      <w:r>
        <w:rPr>
          <w:b w:val="0"/>
          <w:w w:val="90"/>
        </w:rPr>
        <w:t>the</w:t>
      </w:r>
      <w:r>
        <w:rPr>
          <w:b w:val="0"/>
          <w:spacing w:val="-6"/>
          <w:w w:val="90"/>
        </w:rPr>
        <w:t> </w:t>
      </w:r>
      <w:r>
        <w:rPr>
          <w:b w:val="0"/>
          <w:w w:val="90"/>
        </w:rPr>
        <w:t>amount</w:t>
      </w:r>
      <w:r>
        <w:rPr>
          <w:b w:val="0"/>
          <w:spacing w:val="-6"/>
          <w:w w:val="90"/>
        </w:rPr>
        <w:t> </w:t>
      </w:r>
      <w:r>
        <w:rPr>
          <w:b w:val="0"/>
          <w:w w:val="90"/>
        </w:rPr>
        <w:t>of</w:t>
      </w:r>
      <w:r>
        <w:rPr>
          <w:b w:val="0"/>
          <w:spacing w:val="-6"/>
          <w:w w:val="90"/>
        </w:rPr>
        <w:t> </w:t>
      </w:r>
      <w:r>
        <w:rPr>
          <w:b w:val="0"/>
          <w:w w:val="90"/>
        </w:rPr>
        <w:t>Java</w:t>
      </w:r>
      <w:r>
        <w:rPr>
          <w:b w:val="0"/>
          <w:spacing w:val="-6"/>
          <w:w w:val="90"/>
        </w:rPr>
        <w:t> </w:t>
      </w:r>
      <w:r>
        <w:rPr>
          <w:b w:val="0"/>
          <w:w w:val="90"/>
        </w:rPr>
        <w:t>starts</w:t>
      </w:r>
      <w:r>
        <w:rPr>
          <w:b w:val="0"/>
          <w:spacing w:val="-6"/>
          <w:w w:val="90"/>
        </w:rPr>
        <w:t> </w:t>
      </w:r>
      <w:r>
        <w:rPr>
          <w:b w:val="0"/>
          <w:w w:val="90"/>
        </w:rPr>
        <w:t>growing</w:t>
      </w:r>
      <w:r>
        <w:rPr>
          <w:b w:val="0"/>
          <w:spacing w:val="-6"/>
          <w:w w:val="90"/>
        </w:rPr>
        <w:t> </w:t>
      </w:r>
      <w:r>
        <w:rPr>
          <w:b w:val="0"/>
          <w:w w:val="90"/>
        </w:rPr>
        <w:t>again.</w:t>
      </w:r>
      <w:r>
        <w:rPr>
          <w:b w:val="0"/>
        </w:rPr>
        <w:t> </w:t>
      </w:r>
      <w:r>
        <w:rPr>
          <w:b w:val="0"/>
          <w:w w:val="90"/>
        </w:rPr>
        <w:t>Sub-Figure</w:t>
      </w:r>
      <w:r>
        <w:rPr>
          <w:b w:val="0"/>
          <w:spacing w:val="-6"/>
          <w:w w:val="90"/>
        </w:rPr>
        <w:t> </w:t>
      </w:r>
      <w:hyperlink w:history="true" w:anchor="_bookmark105">
        <w:r>
          <w:rPr>
            <w:b w:val="0"/>
            <w:w w:val="90"/>
          </w:rPr>
          <w:t>5.2c</w:t>
        </w:r>
        <w:r>
          <w:rPr>
            <w:b w:val="0"/>
            <w:spacing w:val="-6"/>
            <w:w w:val="90"/>
          </w:rPr>
          <w:t> </w:t>
        </w:r>
      </w:hyperlink>
      <w:r>
        <w:rPr>
          <w:b w:val="0"/>
          <w:w w:val="90"/>
        </w:rPr>
        <w:t>shows</w:t>
      </w:r>
      <w:r>
        <w:rPr>
          <w:b w:val="0"/>
          <w:spacing w:val="-6"/>
          <w:w w:val="90"/>
        </w:rPr>
        <w:t> </w:t>
      </w:r>
      <w:r>
        <w:rPr>
          <w:b w:val="0"/>
          <w:w w:val="90"/>
        </w:rPr>
        <w:t>the</w:t>
      </w:r>
      <w:r>
        <w:rPr>
          <w:b w:val="0"/>
          <w:spacing w:val="-6"/>
          <w:w w:val="90"/>
        </w:rPr>
        <w:t> </w:t>
      </w:r>
      <w:r>
        <w:rPr>
          <w:b w:val="0"/>
          <w:w w:val="90"/>
        </w:rPr>
        <w:t>code</w:t>
      </w:r>
      <w:r>
        <w:rPr>
          <w:b w:val="0"/>
          <w:spacing w:val="-6"/>
          <w:w w:val="90"/>
        </w:rPr>
        <w:t> </w:t>
      </w:r>
      <w:r>
        <w:rPr>
          <w:b w:val="0"/>
          <w:w w:val="90"/>
        </w:rPr>
        <w:t>evolution</w:t>
      </w:r>
      <w:r>
        <w:rPr>
          <w:b w:val="0"/>
          <w:spacing w:val="-6"/>
          <w:w w:val="90"/>
        </w:rPr>
        <w:t> </w:t>
      </w:r>
      <w:r>
        <w:rPr>
          <w:b w:val="0"/>
          <w:w w:val="90"/>
        </w:rPr>
        <w:t>of application </w:t>
      </w:r>
      <w:r>
        <w:rPr>
          <w:rFonts w:ascii="Book Antiqua"/>
          <w:i/>
          <w:w w:val="90"/>
        </w:rPr>
        <w:t>Home-Assistant</w:t>
      </w:r>
      <w:r>
        <w:rPr>
          <w:b w:val="0"/>
          <w:w w:val="90"/>
        </w:rPr>
        <w:t>, one of the 4 applications (1</w:t>
      </w:r>
      <w:r>
        <w:rPr>
          <w:rFonts w:ascii="Book Antiqua"/>
          <w:i/>
          <w:w w:val="90"/>
        </w:rPr>
        <w:t>.</w:t>
      </w:r>
      <w:r>
        <w:rPr>
          <w:b w:val="0"/>
          <w:w w:val="90"/>
        </w:rPr>
        <w:t>6%) classified as ET 3.</w:t>
      </w:r>
      <w:r>
        <w:rPr>
          <w:b w:val="0"/>
        </w:rPr>
        <w:t> </w:t>
      </w:r>
      <w:r>
        <w:rPr>
          <w:b w:val="0"/>
          <w:w w:val="90"/>
        </w:rPr>
        <w:t>Here, we suspect </w:t>
      </w:r>
      <w:r>
        <w:rPr>
          <w:b w:val="0"/>
          <w:w w:val="95"/>
        </w:rPr>
        <w:t>that</w:t>
      </w:r>
      <w:r>
        <w:rPr>
          <w:b w:val="0"/>
          <w:spacing w:val="-7"/>
          <w:w w:val="95"/>
        </w:rPr>
        <w:t> </w:t>
      </w:r>
      <w:r>
        <w:rPr>
          <w:b w:val="0"/>
          <w:w w:val="95"/>
        </w:rPr>
        <w:t>developers</w:t>
      </w:r>
      <w:r>
        <w:rPr>
          <w:b w:val="0"/>
          <w:spacing w:val="-7"/>
          <w:w w:val="95"/>
        </w:rPr>
        <w:t> </w:t>
      </w:r>
      <w:r>
        <w:rPr>
          <w:b w:val="0"/>
          <w:w w:val="95"/>
        </w:rPr>
        <w:t>migrated</w:t>
      </w:r>
      <w:r>
        <w:rPr>
          <w:b w:val="0"/>
          <w:spacing w:val="-7"/>
          <w:w w:val="95"/>
        </w:rPr>
        <w:t> </w:t>
      </w:r>
      <w:r>
        <w:rPr>
          <w:b w:val="0"/>
          <w:w w:val="95"/>
        </w:rPr>
        <w:t>only</w:t>
      </w:r>
      <w:r>
        <w:rPr>
          <w:b w:val="0"/>
          <w:spacing w:val="-7"/>
          <w:w w:val="95"/>
        </w:rPr>
        <w:t> </w:t>
      </w:r>
      <w:r>
        <w:rPr>
          <w:b w:val="0"/>
          <w:w w:val="95"/>
        </w:rPr>
        <w:t>a</w:t>
      </w:r>
      <w:r>
        <w:rPr>
          <w:b w:val="0"/>
          <w:spacing w:val="-7"/>
          <w:w w:val="95"/>
        </w:rPr>
        <w:t> </w:t>
      </w:r>
      <w:r>
        <w:rPr>
          <w:b w:val="0"/>
          <w:w w:val="95"/>
        </w:rPr>
        <w:t>portion</w:t>
      </w:r>
      <w:r>
        <w:rPr>
          <w:b w:val="0"/>
          <w:spacing w:val="-7"/>
          <w:w w:val="95"/>
        </w:rPr>
        <w:t> </w:t>
      </w:r>
      <w:r>
        <w:rPr>
          <w:b w:val="0"/>
          <w:w w:val="95"/>
        </w:rPr>
        <w:t>of</w:t>
      </w:r>
      <w:r>
        <w:rPr>
          <w:b w:val="0"/>
          <w:spacing w:val="-7"/>
          <w:w w:val="95"/>
        </w:rPr>
        <w:t> </w:t>
      </w:r>
      <w:r>
        <w:rPr>
          <w:b w:val="0"/>
          <w:w w:val="95"/>
        </w:rPr>
        <w:t>the</w:t>
      </w:r>
      <w:r>
        <w:rPr>
          <w:b w:val="0"/>
          <w:spacing w:val="-7"/>
          <w:w w:val="95"/>
        </w:rPr>
        <w:t> </w:t>
      </w:r>
      <w:r>
        <w:rPr>
          <w:b w:val="0"/>
          <w:w w:val="95"/>
        </w:rPr>
        <w:t>code.</w:t>
      </w:r>
    </w:p>
    <w:p>
      <w:pPr>
        <w:pStyle w:val="BodyText"/>
        <w:spacing w:before="23"/>
        <w:ind w:left="428" w:right="1415" w:firstLine="298"/>
        <w:jc w:val="both"/>
        <w:rPr>
          <w:b w:val="0"/>
        </w:rPr>
      </w:pPr>
      <w:r>
        <w:rPr>
          <w:b w:val="0"/>
          <w:w w:val="90"/>
        </w:rPr>
        <w:t>Furthermore, there were 3 applications represented by ET 10 (Kotlin introduced but lately </w:t>
      </w:r>
      <w:r>
        <w:rPr>
          <w:b w:val="0"/>
          <w:w w:val="95"/>
        </w:rPr>
        <w:t>disappears):</w:t>
      </w:r>
      <w:r>
        <w:rPr>
          <w:b w:val="0"/>
          <w:spacing w:val="10"/>
        </w:rPr>
        <w:t> </w:t>
      </w:r>
      <w:r>
        <w:rPr>
          <w:b w:val="0"/>
          <w:w w:val="95"/>
        </w:rPr>
        <w:t>Kotlin</w:t>
      </w:r>
      <w:r>
        <w:rPr>
          <w:b w:val="0"/>
          <w:spacing w:val="-9"/>
          <w:w w:val="95"/>
        </w:rPr>
        <w:t> </w:t>
      </w:r>
      <w:r>
        <w:rPr>
          <w:b w:val="0"/>
          <w:w w:val="95"/>
        </w:rPr>
        <w:t>code</w:t>
      </w:r>
      <w:r>
        <w:rPr>
          <w:b w:val="0"/>
          <w:spacing w:val="-9"/>
          <w:w w:val="95"/>
        </w:rPr>
        <w:t> </w:t>
      </w:r>
      <w:r>
        <w:rPr>
          <w:b w:val="0"/>
          <w:w w:val="95"/>
        </w:rPr>
        <w:t>is</w:t>
      </w:r>
      <w:r>
        <w:rPr>
          <w:b w:val="0"/>
          <w:spacing w:val="-9"/>
          <w:w w:val="95"/>
        </w:rPr>
        <w:t> </w:t>
      </w:r>
      <w:r>
        <w:rPr>
          <w:b w:val="0"/>
          <w:w w:val="95"/>
        </w:rPr>
        <w:t>introduced</w:t>
      </w:r>
      <w:r>
        <w:rPr>
          <w:b w:val="0"/>
          <w:spacing w:val="-9"/>
          <w:w w:val="95"/>
        </w:rPr>
        <w:t> </w:t>
      </w:r>
      <w:r>
        <w:rPr>
          <w:b w:val="0"/>
          <w:w w:val="95"/>
        </w:rPr>
        <w:t>at</w:t>
      </w:r>
      <w:r>
        <w:rPr>
          <w:b w:val="0"/>
          <w:spacing w:val="-9"/>
          <w:w w:val="95"/>
        </w:rPr>
        <w:t> </w:t>
      </w:r>
      <w:r>
        <w:rPr>
          <w:b w:val="0"/>
          <w:w w:val="95"/>
        </w:rPr>
        <w:t>some</w:t>
      </w:r>
      <w:r>
        <w:rPr>
          <w:b w:val="0"/>
          <w:spacing w:val="-9"/>
          <w:w w:val="95"/>
        </w:rPr>
        <w:t> </w:t>
      </w:r>
      <w:r>
        <w:rPr>
          <w:b w:val="0"/>
          <w:w w:val="95"/>
        </w:rPr>
        <w:t>time</w:t>
      </w:r>
      <w:r>
        <w:rPr>
          <w:b w:val="0"/>
          <w:spacing w:val="-9"/>
          <w:w w:val="95"/>
        </w:rPr>
        <w:t> </w:t>
      </w:r>
      <w:r>
        <w:rPr>
          <w:b w:val="0"/>
          <w:w w:val="95"/>
        </w:rPr>
        <w:t>but,</w:t>
      </w:r>
      <w:r>
        <w:rPr>
          <w:b w:val="0"/>
          <w:spacing w:val="-6"/>
          <w:w w:val="95"/>
        </w:rPr>
        <w:t> </w:t>
      </w:r>
      <w:r>
        <w:rPr>
          <w:b w:val="0"/>
          <w:w w:val="95"/>
        </w:rPr>
        <w:t>at</w:t>
      </w:r>
      <w:r>
        <w:rPr>
          <w:b w:val="0"/>
          <w:spacing w:val="-9"/>
          <w:w w:val="95"/>
        </w:rPr>
        <w:t> </w:t>
      </w:r>
      <w:r>
        <w:rPr>
          <w:b w:val="0"/>
          <w:w w:val="95"/>
        </w:rPr>
        <w:t>some</w:t>
      </w:r>
      <w:r>
        <w:rPr>
          <w:b w:val="0"/>
          <w:spacing w:val="-9"/>
          <w:w w:val="95"/>
        </w:rPr>
        <w:t> </w:t>
      </w:r>
      <w:r>
        <w:rPr>
          <w:b w:val="0"/>
          <w:w w:val="95"/>
        </w:rPr>
        <w:t>version</w:t>
      </w:r>
      <w:r>
        <w:rPr>
          <w:b w:val="0"/>
          <w:spacing w:val="-9"/>
          <w:w w:val="95"/>
        </w:rPr>
        <w:t> </w:t>
      </w:r>
      <w:r>
        <w:rPr>
          <w:b w:val="0"/>
          <w:w w:val="95"/>
        </w:rPr>
        <w:t>later,</w:t>
      </w:r>
      <w:r>
        <w:rPr>
          <w:b w:val="0"/>
          <w:spacing w:val="-6"/>
          <w:w w:val="95"/>
        </w:rPr>
        <w:t> </w:t>
      </w:r>
      <w:r>
        <w:rPr>
          <w:b w:val="0"/>
          <w:w w:val="95"/>
        </w:rPr>
        <w:t>that</w:t>
      </w:r>
      <w:r>
        <w:rPr>
          <w:b w:val="0"/>
          <w:spacing w:val="-9"/>
          <w:w w:val="95"/>
        </w:rPr>
        <w:t> </w:t>
      </w:r>
      <w:r>
        <w:rPr>
          <w:b w:val="0"/>
          <w:w w:val="95"/>
        </w:rPr>
        <w:t>code</w:t>
      </w:r>
      <w:r>
        <w:rPr>
          <w:b w:val="0"/>
          <w:spacing w:val="-9"/>
          <w:w w:val="95"/>
        </w:rPr>
        <w:t> </w:t>
      </w:r>
      <w:r>
        <w:rPr>
          <w:b w:val="0"/>
          <w:w w:val="95"/>
        </w:rPr>
        <w:t>is </w:t>
      </w:r>
      <w:r>
        <w:rPr>
          <w:b w:val="0"/>
          <w:w w:val="90"/>
        </w:rPr>
        <w:t>removed. Sub-Figure </w:t>
      </w:r>
      <w:hyperlink w:history="true" w:anchor="_bookmark105">
        <w:r>
          <w:rPr>
            <w:b w:val="0"/>
            <w:w w:val="90"/>
          </w:rPr>
          <w:t>5.2k </w:t>
        </w:r>
      </w:hyperlink>
      <w:r>
        <w:rPr>
          <w:b w:val="0"/>
          <w:w w:val="90"/>
        </w:rPr>
        <w:t>shows the code evolution of the </w:t>
      </w:r>
      <w:r>
        <w:rPr>
          <w:rFonts w:ascii="Book Antiqua"/>
          <w:i/>
          <w:w w:val="90"/>
        </w:rPr>
        <w:t>Freeotpplus</w:t>
      </w:r>
      <w:r>
        <w:rPr>
          <w:rFonts w:ascii="Book Antiqua"/>
          <w:i/>
        </w:rPr>
        <w:t> </w:t>
      </w:r>
      <w:r>
        <w:rPr>
          <w:b w:val="0"/>
          <w:w w:val="90"/>
        </w:rPr>
        <w:t>application. We can see </w:t>
      </w:r>
      <w:r>
        <w:rPr>
          <w:b w:val="0"/>
          <w:w w:val="95"/>
        </w:rPr>
        <w:t>that</w:t>
      </w:r>
      <w:r>
        <w:rPr>
          <w:b w:val="0"/>
          <w:spacing w:val="-11"/>
          <w:w w:val="95"/>
        </w:rPr>
        <w:t> </w:t>
      </w:r>
      <w:r>
        <w:rPr>
          <w:b w:val="0"/>
          <w:w w:val="95"/>
        </w:rPr>
        <w:t>Kotlin</w:t>
      </w:r>
      <w:r>
        <w:rPr>
          <w:b w:val="0"/>
          <w:spacing w:val="-11"/>
          <w:w w:val="95"/>
        </w:rPr>
        <w:t> </w:t>
      </w:r>
      <w:r>
        <w:rPr>
          <w:b w:val="0"/>
          <w:w w:val="95"/>
        </w:rPr>
        <w:t>is</w:t>
      </w:r>
      <w:r>
        <w:rPr>
          <w:b w:val="0"/>
          <w:spacing w:val="-11"/>
          <w:w w:val="95"/>
        </w:rPr>
        <w:t> </w:t>
      </w:r>
      <w:r>
        <w:rPr>
          <w:b w:val="0"/>
          <w:w w:val="95"/>
        </w:rPr>
        <w:t>introduced</w:t>
      </w:r>
      <w:r>
        <w:rPr>
          <w:b w:val="0"/>
          <w:spacing w:val="-11"/>
          <w:w w:val="95"/>
        </w:rPr>
        <w:t> </w:t>
      </w:r>
      <w:r>
        <w:rPr>
          <w:b w:val="0"/>
          <w:w w:val="95"/>
        </w:rPr>
        <w:t>in</w:t>
      </w:r>
      <w:r>
        <w:rPr>
          <w:b w:val="0"/>
          <w:spacing w:val="-11"/>
          <w:w w:val="95"/>
        </w:rPr>
        <w:t> </w:t>
      </w:r>
      <w:r>
        <w:rPr>
          <w:b w:val="0"/>
          <w:w w:val="95"/>
        </w:rPr>
        <w:t>the</w:t>
      </w:r>
      <w:r>
        <w:rPr>
          <w:b w:val="0"/>
          <w:spacing w:val="-11"/>
          <w:w w:val="95"/>
        </w:rPr>
        <w:t> </w:t>
      </w:r>
      <w:r>
        <w:rPr>
          <w:b w:val="0"/>
          <w:w w:val="95"/>
        </w:rPr>
        <w:t>commit</w:t>
      </w:r>
      <w:r>
        <w:rPr>
          <w:b w:val="0"/>
          <w:spacing w:val="-11"/>
          <w:w w:val="95"/>
        </w:rPr>
        <w:t> </w:t>
      </w:r>
      <w:r>
        <w:rPr>
          <w:rFonts w:ascii="Book Antiqua"/>
          <w:i/>
          <w:w w:val="95"/>
        </w:rPr>
        <w:t>2dbc32</w:t>
      </w:r>
      <w:r>
        <w:rPr>
          <w:b w:val="0"/>
          <w:w w:val="95"/>
        </w:rPr>
        <w:t>,</w:t>
      </w:r>
      <w:r>
        <w:rPr>
          <w:b w:val="0"/>
          <w:spacing w:val="-10"/>
          <w:w w:val="95"/>
        </w:rPr>
        <w:t> </w:t>
      </w:r>
      <w:r>
        <w:rPr>
          <w:b w:val="0"/>
          <w:w w:val="95"/>
        </w:rPr>
        <w:t>but</w:t>
      </w:r>
      <w:r>
        <w:rPr>
          <w:b w:val="0"/>
          <w:spacing w:val="-11"/>
          <w:w w:val="95"/>
        </w:rPr>
        <w:t> </w:t>
      </w:r>
      <w:r>
        <w:rPr>
          <w:b w:val="0"/>
          <w:w w:val="95"/>
        </w:rPr>
        <w:t>later,</w:t>
      </w:r>
      <w:r>
        <w:rPr>
          <w:b w:val="0"/>
          <w:spacing w:val="-10"/>
          <w:w w:val="95"/>
        </w:rPr>
        <w:t> </w:t>
      </w:r>
      <w:r>
        <w:rPr>
          <w:b w:val="0"/>
          <w:w w:val="95"/>
        </w:rPr>
        <w:t>after</w:t>
      </w:r>
      <w:r>
        <w:rPr>
          <w:b w:val="0"/>
          <w:spacing w:val="-11"/>
          <w:w w:val="95"/>
        </w:rPr>
        <w:t> </w:t>
      </w:r>
      <w:r>
        <w:rPr>
          <w:b w:val="0"/>
          <w:w w:val="95"/>
        </w:rPr>
        <w:t>two</w:t>
      </w:r>
      <w:r>
        <w:rPr>
          <w:b w:val="0"/>
          <w:spacing w:val="-11"/>
          <w:w w:val="95"/>
        </w:rPr>
        <w:t> </w:t>
      </w:r>
      <w:r>
        <w:rPr>
          <w:b w:val="0"/>
          <w:w w:val="95"/>
        </w:rPr>
        <w:t>commits,</w:t>
      </w:r>
      <w:r>
        <w:rPr>
          <w:b w:val="0"/>
          <w:spacing w:val="-10"/>
          <w:w w:val="95"/>
        </w:rPr>
        <w:t> </w:t>
      </w:r>
      <w:r>
        <w:rPr>
          <w:b w:val="0"/>
          <w:w w:val="95"/>
        </w:rPr>
        <w:t>it</w:t>
      </w:r>
      <w:r>
        <w:rPr>
          <w:b w:val="0"/>
          <w:spacing w:val="-11"/>
          <w:w w:val="95"/>
        </w:rPr>
        <w:t> </w:t>
      </w:r>
      <w:r>
        <w:rPr>
          <w:b w:val="0"/>
          <w:w w:val="95"/>
        </w:rPr>
        <w:t>is</w:t>
      </w:r>
      <w:r>
        <w:rPr>
          <w:b w:val="0"/>
          <w:spacing w:val="-11"/>
          <w:w w:val="95"/>
        </w:rPr>
        <w:t> </w:t>
      </w:r>
      <w:r>
        <w:rPr>
          <w:b w:val="0"/>
          <w:w w:val="95"/>
        </w:rPr>
        <w:t>completely </w:t>
      </w:r>
      <w:r>
        <w:rPr>
          <w:b w:val="0"/>
          <w:spacing w:val="-2"/>
        </w:rPr>
        <w:t>removed.</w:t>
      </w:r>
    </w:p>
    <w:p>
      <w:pPr>
        <w:pStyle w:val="BodyText"/>
        <w:spacing w:line="244" w:lineRule="auto" w:before="17"/>
        <w:ind w:left="428" w:right="1415" w:firstLine="298"/>
        <w:jc w:val="both"/>
        <w:rPr>
          <w:b w:val="0"/>
        </w:rPr>
      </w:pPr>
      <w:r>
        <w:rPr/>
        <w:pict>
          <v:group style="position:absolute;margin-left:71.433998pt;margin-top:39.822304pt;width:416.7pt;height:101.3pt;mso-position-horizontal-relative:page;mso-position-vertical-relative:paragraph;z-index:-15662080;mso-wrap-distance-left:0;mso-wrap-distance-right:0" id="docshapegroup551" coordorigin="1429,796" coordsize="8334,2026">
            <v:shape style="position:absolute;left:1428;top:796;width:8334;height:2026" id="docshape552" coordorigin="1429,796" coordsize="8334,2026" path="m9678,796l1514,796,1481,803,1454,821,1435,848,1429,881,1429,2737,1435,2770,1454,2797,1481,2815,1514,2822,9678,2822,9711,2815,9738,2797,9756,2770,9763,2737,9763,881,9756,848,9738,821,9711,803,9678,796xe" filled="true" fillcolor="#3f3f3f" stroked="false">
              <v:path arrowok="t"/>
              <v:fill type="solid"/>
            </v:shape>
            <v:shape style="position:absolute;left:1457;top:824;width:8278;height:1969" id="docshape553" coordorigin="1457,825" coordsize="8278,1969" path="m9678,825l1514,825,1492,829,1474,841,1461,859,1457,881,1457,2737,1461,2759,1474,2777,1492,2789,1514,2793,9678,2793,9700,2789,9718,2777,9730,2759,9734,2737,9734,881,9730,859,9718,841,9700,829,9678,825xe" filled="true" fillcolor="#f2f2f2" stroked="false">
              <v:path arrowok="t"/>
              <v:fill type="solid"/>
            </v:shape>
            <v:shape style="position:absolute;left:1428;top:796;width:8334;height:2026" type="#_x0000_t202" id="docshape554" filled="false" stroked="false">
              <v:textbox inset="0,0,0,0">
                <w:txbxContent>
                  <w:p>
                    <w:pPr>
                      <w:spacing w:line="237" w:lineRule="auto" w:before="156"/>
                      <w:ind w:left="311" w:right="309" w:firstLine="0"/>
                      <w:jc w:val="both"/>
                      <w:rPr>
                        <w:rFonts w:ascii="Book Antiqua"/>
                        <w:i/>
                        <w:sz w:val="20"/>
                      </w:rPr>
                    </w:pPr>
                    <w:r>
                      <w:rPr>
                        <w:b w:val="0"/>
                        <w:sz w:val="20"/>
                      </w:rPr>
                      <w:t>Response</w:t>
                    </w:r>
                    <w:r>
                      <w:rPr>
                        <w:b w:val="0"/>
                        <w:spacing w:val="-5"/>
                        <w:sz w:val="20"/>
                      </w:rPr>
                      <w:t> </w:t>
                    </w:r>
                    <w:r>
                      <w:rPr>
                        <w:b w:val="0"/>
                        <w:sz w:val="20"/>
                      </w:rPr>
                      <w:t>to</w:t>
                    </w:r>
                    <w:r>
                      <w:rPr>
                        <w:b w:val="0"/>
                        <w:spacing w:val="-5"/>
                        <w:sz w:val="20"/>
                      </w:rPr>
                      <w:t> </w:t>
                    </w:r>
                    <w:r>
                      <w:rPr>
                        <w:b w:val="0"/>
                        <w:sz w:val="20"/>
                      </w:rPr>
                      <w:t>RQ</w:t>
                    </w:r>
                    <w:r>
                      <w:rPr>
                        <w:b w:val="0"/>
                        <w:spacing w:val="-3"/>
                        <w:sz w:val="20"/>
                      </w:rPr>
                      <w:t> </w:t>
                    </w:r>
                    <w:r>
                      <w:rPr>
                        <w:b w:val="0"/>
                        <w:sz w:val="20"/>
                      </w:rPr>
                      <w:t>5: </w:t>
                    </w:r>
                    <w:r>
                      <w:rPr>
                        <w:rFonts w:ascii="Book Antiqua"/>
                        <w:i/>
                        <w:sz w:val="20"/>
                      </w:rPr>
                      <w:t>How does code evolve along the history of an Android application after</w:t>
                    </w:r>
                    <w:r>
                      <w:rPr>
                        <w:rFonts w:ascii="Book Antiqua"/>
                        <w:i/>
                        <w:sz w:val="20"/>
                      </w:rPr>
                      <w:t> introducing Kotlin code?</w:t>
                    </w:r>
                  </w:p>
                  <w:p>
                    <w:pPr>
                      <w:spacing w:line="240" w:lineRule="auto" w:before="0"/>
                      <w:ind w:left="311" w:right="303" w:firstLine="0"/>
                      <w:jc w:val="both"/>
                      <w:rPr>
                        <w:b w:val="0"/>
                        <w:sz w:val="20"/>
                      </w:rPr>
                    </w:pPr>
                    <w:r>
                      <w:rPr>
                        <w:b w:val="0"/>
                        <w:w w:val="90"/>
                        <w:sz w:val="20"/>
                      </w:rPr>
                      <w:t>For</w:t>
                    </w:r>
                    <w:r>
                      <w:rPr>
                        <w:b w:val="0"/>
                        <w:spacing w:val="-10"/>
                        <w:w w:val="90"/>
                        <w:sz w:val="20"/>
                      </w:rPr>
                      <w:t> </w:t>
                    </w:r>
                    <w:r>
                      <w:rPr>
                        <w:b w:val="0"/>
                        <w:w w:val="90"/>
                        <w:sz w:val="20"/>
                      </w:rPr>
                      <w:t>the</w:t>
                    </w:r>
                    <w:r>
                      <w:rPr>
                        <w:b w:val="0"/>
                        <w:spacing w:val="-10"/>
                        <w:w w:val="90"/>
                        <w:sz w:val="20"/>
                      </w:rPr>
                      <w:t> </w:t>
                    </w:r>
                    <w:r>
                      <w:rPr>
                        <w:b w:val="0"/>
                        <w:w w:val="90"/>
                        <w:sz w:val="20"/>
                      </w:rPr>
                      <w:t>63</w:t>
                    </w:r>
                    <w:r>
                      <w:rPr>
                        <w:rFonts w:ascii="Book Antiqua"/>
                        <w:i/>
                        <w:w w:val="90"/>
                        <w:sz w:val="20"/>
                      </w:rPr>
                      <w:t>.</w:t>
                    </w:r>
                    <w:r>
                      <w:rPr>
                        <w:b w:val="0"/>
                        <w:w w:val="90"/>
                        <w:sz w:val="20"/>
                      </w:rPr>
                      <w:t>9%</w:t>
                    </w:r>
                    <w:r>
                      <w:rPr>
                        <w:b w:val="0"/>
                        <w:spacing w:val="-9"/>
                        <w:w w:val="90"/>
                        <w:sz w:val="20"/>
                      </w:rPr>
                      <w:t> </w:t>
                    </w:r>
                    <w:r>
                      <w:rPr>
                        <w:b w:val="0"/>
                        <w:w w:val="90"/>
                        <w:sz w:val="20"/>
                      </w:rPr>
                      <w:t>of</w:t>
                    </w:r>
                    <w:r>
                      <w:rPr>
                        <w:b w:val="0"/>
                        <w:spacing w:val="-10"/>
                        <w:w w:val="90"/>
                        <w:sz w:val="20"/>
                      </w:rPr>
                      <w:t> </w:t>
                    </w:r>
                    <w:r>
                      <w:rPr>
                        <w:b w:val="0"/>
                        <w:w w:val="90"/>
                        <w:sz w:val="20"/>
                      </w:rPr>
                      <w:t>the</w:t>
                    </w:r>
                    <w:r>
                      <w:rPr>
                        <w:b w:val="0"/>
                        <w:spacing w:val="-9"/>
                        <w:w w:val="90"/>
                        <w:sz w:val="20"/>
                      </w:rPr>
                      <w:t> </w:t>
                    </w:r>
                    <w:r>
                      <w:rPr>
                        <w:b w:val="0"/>
                        <w:w w:val="90"/>
                        <w:sz w:val="20"/>
                      </w:rPr>
                      <w:t>Kotlin</w:t>
                    </w:r>
                    <w:r>
                      <w:rPr>
                        <w:b w:val="0"/>
                        <w:spacing w:val="-10"/>
                        <w:w w:val="90"/>
                        <w:sz w:val="20"/>
                      </w:rPr>
                      <w:t> </w:t>
                    </w:r>
                    <w:r>
                      <w:rPr>
                        <w:b w:val="0"/>
                        <w:w w:val="90"/>
                        <w:sz w:val="20"/>
                      </w:rPr>
                      <w:t>applications,</w:t>
                    </w:r>
                    <w:r>
                      <w:rPr>
                        <w:b w:val="0"/>
                        <w:spacing w:val="-10"/>
                        <w:w w:val="90"/>
                        <w:sz w:val="20"/>
                      </w:rPr>
                      <w:t> </w:t>
                    </w:r>
                    <w:r>
                      <w:rPr>
                        <w:b w:val="0"/>
                        <w:w w:val="90"/>
                        <w:sz w:val="20"/>
                      </w:rPr>
                      <w:t>the</w:t>
                    </w:r>
                    <w:r>
                      <w:rPr>
                        <w:b w:val="0"/>
                        <w:spacing w:val="-9"/>
                        <w:w w:val="90"/>
                        <w:sz w:val="20"/>
                      </w:rPr>
                      <w:t> </w:t>
                    </w:r>
                    <w:r>
                      <w:rPr>
                        <w:b w:val="0"/>
                        <w:w w:val="90"/>
                        <w:sz w:val="20"/>
                      </w:rPr>
                      <w:t>amount</w:t>
                    </w:r>
                    <w:r>
                      <w:rPr>
                        <w:b w:val="0"/>
                        <w:spacing w:val="-10"/>
                        <w:w w:val="90"/>
                        <w:sz w:val="20"/>
                      </w:rPr>
                      <w:t> </w:t>
                    </w:r>
                    <w:r>
                      <w:rPr>
                        <w:b w:val="0"/>
                        <w:w w:val="90"/>
                        <w:sz w:val="20"/>
                      </w:rPr>
                      <w:t>of</w:t>
                    </w:r>
                    <w:r>
                      <w:rPr>
                        <w:b w:val="0"/>
                        <w:spacing w:val="-9"/>
                        <w:w w:val="90"/>
                        <w:sz w:val="20"/>
                      </w:rPr>
                      <w:t> </w:t>
                    </w:r>
                    <w:r>
                      <w:rPr>
                        <w:b w:val="0"/>
                        <w:w w:val="90"/>
                        <w:sz w:val="20"/>
                      </w:rPr>
                      <w:t>Kotlin</w:t>
                    </w:r>
                    <w:r>
                      <w:rPr>
                        <w:b w:val="0"/>
                        <w:spacing w:val="-10"/>
                        <w:w w:val="90"/>
                        <w:sz w:val="20"/>
                      </w:rPr>
                      <w:t> </w:t>
                    </w:r>
                    <w:r>
                      <w:rPr>
                        <w:b w:val="0"/>
                        <w:w w:val="90"/>
                        <w:sz w:val="20"/>
                      </w:rPr>
                      <w:t>code</w:t>
                    </w:r>
                    <w:r>
                      <w:rPr>
                        <w:b w:val="0"/>
                        <w:spacing w:val="-10"/>
                        <w:w w:val="90"/>
                        <w:sz w:val="20"/>
                      </w:rPr>
                      <w:t> </w:t>
                    </w:r>
                    <w:r>
                      <w:rPr>
                        <w:b w:val="0"/>
                        <w:w w:val="90"/>
                        <w:sz w:val="20"/>
                      </w:rPr>
                      <w:t>increases</w:t>
                    </w:r>
                    <w:r>
                      <w:rPr>
                        <w:b w:val="0"/>
                        <w:spacing w:val="-9"/>
                        <w:w w:val="90"/>
                        <w:sz w:val="20"/>
                      </w:rPr>
                      <w:t> </w:t>
                    </w:r>
                    <w:r>
                      <w:rPr>
                        <w:b w:val="0"/>
                        <w:w w:val="90"/>
                        <w:sz w:val="20"/>
                      </w:rPr>
                      <w:t>throughout </w:t>
                    </w:r>
                    <w:r>
                      <w:rPr>
                        <w:b w:val="0"/>
                        <w:w w:val="95"/>
                        <w:sz w:val="20"/>
                      </w:rPr>
                      <w:t>the Android application evolution, and, at the same time, the amount of Java code </w:t>
                    </w:r>
                    <w:r>
                      <w:rPr>
                        <w:b w:val="0"/>
                        <w:w w:val="85"/>
                        <w:sz w:val="20"/>
                      </w:rPr>
                      <w:t>decreases or remains constant (cases ET 2, 5, 6, and 7).</w:t>
                    </w:r>
                    <w:r>
                      <w:rPr>
                        <w:b w:val="0"/>
                        <w:sz w:val="20"/>
                      </w:rPr>
                      <w:t> </w:t>
                    </w:r>
                    <w:r>
                      <w:rPr>
                        <w:b w:val="0"/>
                        <w:w w:val="85"/>
                        <w:sz w:val="20"/>
                      </w:rPr>
                      <w:t>For the 25</w:t>
                    </w:r>
                    <w:r>
                      <w:rPr>
                        <w:rFonts w:ascii="Book Antiqua"/>
                        <w:i/>
                        <w:w w:val="85"/>
                        <w:sz w:val="20"/>
                      </w:rPr>
                      <w:t>.</w:t>
                    </w:r>
                    <w:r>
                      <w:rPr>
                        <w:b w:val="0"/>
                        <w:w w:val="85"/>
                        <w:sz w:val="20"/>
                      </w:rPr>
                      <w:t>8% of applications, the </w:t>
                    </w:r>
                    <w:r>
                      <w:rPr>
                        <w:b w:val="0"/>
                        <w:w w:val="90"/>
                        <w:sz w:val="20"/>
                      </w:rPr>
                      <w:t>Kotlin</w:t>
                    </w:r>
                    <w:r>
                      <w:rPr>
                        <w:b w:val="0"/>
                        <w:spacing w:val="-6"/>
                        <w:w w:val="90"/>
                        <w:sz w:val="20"/>
                      </w:rPr>
                      <w:t> </w:t>
                    </w:r>
                    <w:r>
                      <w:rPr>
                        <w:b w:val="0"/>
                        <w:w w:val="90"/>
                        <w:sz w:val="20"/>
                      </w:rPr>
                      <w:t>code</w:t>
                    </w:r>
                    <w:r>
                      <w:rPr>
                        <w:b w:val="0"/>
                        <w:spacing w:val="-6"/>
                        <w:w w:val="90"/>
                        <w:sz w:val="20"/>
                      </w:rPr>
                      <w:t> </w:t>
                    </w:r>
                    <w:r>
                      <w:rPr>
                        <w:b w:val="0"/>
                        <w:w w:val="90"/>
                        <w:sz w:val="20"/>
                      </w:rPr>
                      <w:t>replaces</w:t>
                    </w:r>
                    <w:r>
                      <w:rPr>
                        <w:b w:val="0"/>
                        <w:spacing w:val="-6"/>
                        <w:w w:val="90"/>
                        <w:sz w:val="20"/>
                      </w:rPr>
                      <w:t> </w:t>
                    </w:r>
                    <w:r>
                      <w:rPr>
                        <w:b w:val="0"/>
                        <w:w w:val="90"/>
                        <w:sz w:val="20"/>
                      </w:rPr>
                      <w:t>the</w:t>
                    </w:r>
                    <w:r>
                      <w:rPr>
                        <w:b w:val="0"/>
                        <w:spacing w:val="-6"/>
                        <w:w w:val="90"/>
                        <w:sz w:val="20"/>
                      </w:rPr>
                      <w:t> </w:t>
                    </w:r>
                    <w:r>
                      <w:rPr>
                        <w:b w:val="0"/>
                        <w:w w:val="90"/>
                        <w:sz w:val="20"/>
                      </w:rPr>
                      <w:t>totality</w:t>
                    </w:r>
                    <w:r>
                      <w:rPr>
                        <w:b w:val="0"/>
                        <w:spacing w:val="-6"/>
                        <w:w w:val="90"/>
                        <w:sz w:val="20"/>
                      </w:rPr>
                      <w:t> </w:t>
                    </w:r>
                    <w:r>
                      <w:rPr>
                        <w:b w:val="0"/>
                        <w:w w:val="90"/>
                        <w:sz w:val="20"/>
                      </w:rPr>
                      <w:t>of</w:t>
                    </w:r>
                    <w:r>
                      <w:rPr>
                        <w:b w:val="0"/>
                        <w:spacing w:val="-6"/>
                        <w:w w:val="90"/>
                        <w:sz w:val="20"/>
                      </w:rPr>
                      <w:t> </w:t>
                    </w:r>
                    <w:r>
                      <w:rPr>
                        <w:b w:val="0"/>
                        <w:w w:val="90"/>
                        <w:sz w:val="20"/>
                      </w:rPr>
                      <w:t>the</w:t>
                    </w:r>
                    <w:r>
                      <w:rPr>
                        <w:b w:val="0"/>
                        <w:spacing w:val="-6"/>
                        <w:w w:val="90"/>
                        <w:sz w:val="20"/>
                      </w:rPr>
                      <w:t> </w:t>
                    </w:r>
                    <w:r>
                      <w:rPr>
                        <w:b w:val="0"/>
                        <w:w w:val="90"/>
                        <w:sz w:val="20"/>
                      </w:rPr>
                      <w:t>Java</w:t>
                    </w:r>
                    <w:r>
                      <w:rPr>
                        <w:b w:val="0"/>
                        <w:spacing w:val="-6"/>
                        <w:w w:val="90"/>
                        <w:sz w:val="20"/>
                      </w:rPr>
                      <w:t> </w:t>
                    </w:r>
                    <w:r>
                      <w:rPr>
                        <w:b w:val="0"/>
                        <w:w w:val="90"/>
                        <w:sz w:val="20"/>
                      </w:rPr>
                      <w:t>code</w:t>
                    </w:r>
                    <w:r>
                      <w:rPr>
                        <w:b w:val="0"/>
                        <w:spacing w:val="-6"/>
                        <w:w w:val="90"/>
                        <w:sz w:val="20"/>
                      </w:rPr>
                      <w:t> </w:t>
                    </w:r>
                    <w:r>
                      <w:rPr>
                        <w:b w:val="0"/>
                        <w:w w:val="90"/>
                        <w:sz w:val="20"/>
                      </w:rPr>
                      <w:t>written</w:t>
                    </w:r>
                    <w:r>
                      <w:rPr>
                        <w:b w:val="0"/>
                        <w:spacing w:val="-6"/>
                        <w:w w:val="90"/>
                        <w:sz w:val="20"/>
                      </w:rPr>
                      <w:t> </w:t>
                    </w:r>
                    <w:r>
                      <w:rPr>
                        <w:b w:val="0"/>
                        <w:w w:val="90"/>
                        <w:sz w:val="20"/>
                      </w:rPr>
                      <w:t>on</w:t>
                    </w:r>
                    <w:r>
                      <w:rPr>
                        <w:b w:val="0"/>
                        <w:spacing w:val="-6"/>
                        <w:w w:val="90"/>
                        <w:sz w:val="20"/>
                      </w:rPr>
                      <w:t> </w:t>
                    </w:r>
                    <w:r>
                      <w:rPr>
                        <w:b w:val="0"/>
                        <w:w w:val="90"/>
                        <w:sz w:val="20"/>
                      </w:rPr>
                      <w:t>those</w:t>
                    </w:r>
                    <w:r>
                      <w:rPr>
                        <w:b w:val="0"/>
                        <w:spacing w:val="-6"/>
                        <w:w w:val="90"/>
                        <w:sz w:val="20"/>
                      </w:rPr>
                      <w:t> </w:t>
                    </w:r>
                    <w:r>
                      <w:rPr>
                        <w:b w:val="0"/>
                        <w:w w:val="90"/>
                        <w:sz w:val="20"/>
                      </w:rPr>
                      <w:t>applications</w:t>
                    </w:r>
                    <w:r>
                      <w:rPr>
                        <w:b w:val="0"/>
                        <w:spacing w:val="-6"/>
                        <w:w w:val="90"/>
                        <w:sz w:val="20"/>
                      </w:rPr>
                      <w:t> </w:t>
                    </w:r>
                    <w:r>
                      <w:rPr>
                        <w:b w:val="0"/>
                        <w:w w:val="90"/>
                        <w:sz w:val="20"/>
                      </w:rPr>
                      <w:t>(cases</w:t>
                    </w:r>
                    <w:r>
                      <w:rPr>
                        <w:b w:val="0"/>
                        <w:spacing w:val="-6"/>
                        <w:w w:val="90"/>
                        <w:sz w:val="20"/>
                      </w:rPr>
                      <w:t> </w:t>
                    </w:r>
                    <w:r>
                      <w:rPr>
                        <w:b w:val="0"/>
                        <w:w w:val="90"/>
                        <w:sz w:val="20"/>
                      </w:rPr>
                      <w:t>ET </w:t>
                    </w:r>
                    <w:r>
                      <w:rPr>
                        <w:b w:val="0"/>
                        <w:sz w:val="20"/>
                      </w:rPr>
                      <w:t>2 and 6).</w:t>
                    </w:r>
                  </w:p>
                </w:txbxContent>
              </v:textbox>
              <w10:wrap type="none"/>
            </v:shape>
            <w10:wrap type="topAndBottom"/>
          </v:group>
        </w:pict>
      </w:r>
      <w:r>
        <w:rPr>
          <w:b w:val="0"/>
          <w:spacing w:val="-2"/>
          <w:w w:val="90"/>
        </w:rPr>
        <w:t>Finally,</w:t>
      </w:r>
      <w:r>
        <w:rPr>
          <w:b w:val="0"/>
          <w:spacing w:val="-4"/>
          <w:w w:val="90"/>
        </w:rPr>
        <w:t> </w:t>
      </w:r>
      <w:r>
        <w:rPr>
          <w:b w:val="0"/>
          <w:spacing w:val="-2"/>
          <w:w w:val="90"/>
        </w:rPr>
        <w:t>we</w:t>
      </w:r>
      <w:r>
        <w:rPr>
          <w:b w:val="0"/>
          <w:spacing w:val="-4"/>
          <w:w w:val="90"/>
        </w:rPr>
        <w:t> </w:t>
      </w:r>
      <w:r>
        <w:rPr>
          <w:b w:val="0"/>
          <w:spacing w:val="-2"/>
          <w:w w:val="90"/>
        </w:rPr>
        <w:t>assigned</w:t>
      </w:r>
      <w:r>
        <w:rPr>
          <w:b w:val="0"/>
          <w:spacing w:val="-4"/>
          <w:w w:val="90"/>
        </w:rPr>
        <w:t> </w:t>
      </w:r>
      <w:r>
        <w:rPr>
          <w:b w:val="0"/>
          <w:spacing w:val="-2"/>
          <w:w w:val="90"/>
        </w:rPr>
        <w:t>the</w:t>
      </w:r>
      <w:r>
        <w:rPr>
          <w:b w:val="0"/>
          <w:spacing w:val="-4"/>
          <w:w w:val="90"/>
        </w:rPr>
        <w:t> </w:t>
      </w:r>
      <w:r>
        <w:rPr>
          <w:b w:val="0"/>
          <w:spacing w:val="-2"/>
          <w:w w:val="90"/>
        </w:rPr>
        <w:t>trend</w:t>
      </w:r>
      <w:r>
        <w:rPr>
          <w:b w:val="0"/>
          <w:spacing w:val="-4"/>
          <w:w w:val="90"/>
        </w:rPr>
        <w:t> </w:t>
      </w:r>
      <w:r>
        <w:rPr>
          <w:b w:val="0"/>
          <w:spacing w:val="-2"/>
          <w:w w:val="90"/>
        </w:rPr>
        <w:t>ET</w:t>
      </w:r>
      <w:r>
        <w:rPr>
          <w:b w:val="0"/>
          <w:spacing w:val="-4"/>
          <w:w w:val="90"/>
        </w:rPr>
        <w:t> </w:t>
      </w:r>
      <w:r>
        <w:rPr>
          <w:b w:val="0"/>
          <w:spacing w:val="-2"/>
          <w:w w:val="90"/>
        </w:rPr>
        <w:t>12</w:t>
      </w:r>
      <w:r>
        <w:rPr>
          <w:b w:val="0"/>
          <w:spacing w:val="-4"/>
          <w:w w:val="90"/>
        </w:rPr>
        <w:t> </w:t>
      </w:r>
      <w:r>
        <w:rPr>
          <w:b w:val="0"/>
          <w:spacing w:val="-2"/>
          <w:w w:val="90"/>
        </w:rPr>
        <w:t>(Other)</w:t>
      </w:r>
      <w:r>
        <w:rPr>
          <w:b w:val="0"/>
          <w:spacing w:val="-4"/>
          <w:w w:val="90"/>
        </w:rPr>
        <w:t> </w:t>
      </w:r>
      <w:r>
        <w:rPr>
          <w:b w:val="0"/>
          <w:spacing w:val="-2"/>
          <w:w w:val="90"/>
        </w:rPr>
        <w:t>to</w:t>
      </w:r>
      <w:r>
        <w:rPr>
          <w:b w:val="0"/>
          <w:spacing w:val="-4"/>
          <w:w w:val="90"/>
        </w:rPr>
        <w:t> </w:t>
      </w:r>
      <w:r>
        <w:rPr>
          <w:b w:val="0"/>
          <w:spacing w:val="-2"/>
          <w:w w:val="90"/>
        </w:rPr>
        <w:t>2</w:t>
      </w:r>
      <w:r>
        <w:rPr>
          <w:b w:val="0"/>
          <w:spacing w:val="-4"/>
          <w:w w:val="90"/>
        </w:rPr>
        <w:t> </w:t>
      </w:r>
      <w:r>
        <w:rPr>
          <w:b w:val="0"/>
          <w:spacing w:val="-2"/>
          <w:w w:val="90"/>
        </w:rPr>
        <w:t>applications</w:t>
      </w:r>
      <w:r>
        <w:rPr>
          <w:b w:val="0"/>
          <w:spacing w:val="-4"/>
          <w:w w:val="90"/>
        </w:rPr>
        <w:t> </w:t>
      </w:r>
      <w:r>
        <w:rPr>
          <w:b w:val="0"/>
          <w:spacing w:val="-2"/>
          <w:w w:val="90"/>
        </w:rPr>
        <w:t>that</w:t>
      </w:r>
      <w:r>
        <w:rPr>
          <w:b w:val="0"/>
          <w:spacing w:val="-4"/>
          <w:w w:val="90"/>
        </w:rPr>
        <w:t> </w:t>
      </w:r>
      <w:r>
        <w:rPr>
          <w:b w:val="0"/>
          <w:spacing w:val="-2"/>
          <w:w w:val="90"/>
        </w:rPr>
        <w:t>we</w:t>
      </w:r>
      <w:r>
        <w:rPr>
          <w:b w:val="0"/>
          <w:spacing w:val="-4"/>
          <w:w w:val="90"/>
        </w:rPr>
        <w:t> </w:t>
      </w:r>
      <w:r>
        <w:rPr>
          <w:b w:val="0"/>
          <w:spacing w:val="-2"/>
          <w:w w:val="90"/>
        </w:rPr>
        <w:t>could</w:t>
      </w:r>
      <w:r>
        <w:rPr>
          <w:b w:val="0"/>
          <w:spacing w:val="-4"/>
          <w:w w:val="90"/>
        </w:rPr>
        <w:t> </w:t>
      </w:r>
      <w:r>
        <w:rPr>
          <w:b w:val="0"/>
          <w:spacing w:val="-2"/>
          <w:w w:val="90"/>
        </w:rPr>
        <w:t>not</w:t>
      </w:r>
      <w:r>
        <w:rPr>
          <w:b w:val="0"/>
          <w:spacing w:val="-4"/>
          <w:w w:val="90"/>
        </w:rPr>
        <w:t> </w:t>
      </w:r>
      <w:r>
        <w:rPr>
          <w:b w:val="0"/>
          <w:spacing w:val="-2"/>
          <w:w w:val="90"/>
        </w:rPr>
        <w:t>assign</w:t>
      </w:r>
      <w:r>
        <w:rPr>
          <w:b w:val="0"/>
          <w:spacing w:val="-4"/>
          <w:w w:val="90"/>
        </w:rPr>
        <w:t> </w:t>
      </w:r>
      <w:r>
        <w:rPr>
          <w:b w:val="0"/>
          <w:spacing w:val="-2"/>
          <w:w w:val="90"/>
        </w:rPr>
        <w:t>to</w:t>
      </w:r>
      <w:r>
        <w:rPr>
          <w:b w:val="0"/>
          <w:spacing w:val="-4"/>
          <w:w w:val="90"/>
        </w:rPr>
        <w:t> </w:t>
      </w:r>
      <w:r>
        <w:rPr>
          <w:b w:val="0"/>
          <w:spacing w:val="-2"/>
          <w:w w:val="90"/>
        </w:rPr>
        <w:t>any </w:t>
      </w:r>
      <w:r>
        <w:rPr>
          <w:b w:val="0"/>
          <w:w w:val="90"/>
        </w:rPr>
        <w:t>of our previously defined evolution trends.</w:t>
      </w:r>
      <w:r>
        <w:rPr>
          <w:b w:val="0"/>
        </w:rPr>
        <w:t> </w:t>
      </w:r>
      <w:r>
        <w:rPr>
          <w:b w:val="0"/>
          <w:w w:val="90"/>
        </w:rPr>
        <w:t>In our appendix, we presented the classification of </w:t>
      </w:r>
      <w:r>
        <w:rPr>
          <w:b w:val="0"/>
          <w:w w:val="95"/>
        </w:rPr>
        <w:t>the</w:t>
      </w:r>
      <w:r>
        <w:rPr>
          <w:b w:val="0"/>
          <w:spacing w:val="-13"/>
          <w:w w:val="95"/>
        </w:rPr>
        <w:t> </w:t>
      </w:r>
      <w:r>
        <w:rPr>
          <w:b w:val="0"/>
          <w:w w:val="95"/>
        </w:rPr>
        <w:t>evolution</w:t>
      </w:r>
      <w:r>
        <w:rPr>
          <w:b w:val="0"/>
          <w:spacing w:val="-13"/>
          <w:w w:val="95"/>
        </w:rPr>
        <w:t> </w:t>
      </w:r>
      <w:r>
        <w:rPr>
          <w:b w:val="0"/>
          <w:w w:val="95"/>
        </w:rPr>
        <w:t>trend</w:t>
      </w:r>
      <w:r>
        <w:rPr>
          <w:b w:val="0"/>
          <w:spacing w:val="-13"/>
          <w:w w:val="95"/>
        </w:rPr>
        <w:t> </w:t>
      </w:r>
      <w:r>
        <w:rPr>
          <w:b w:val="0"/>
          <w:w w:val="95"/>
        </w:rPr>
        <w:t>discussed</w:t>
      </w:r>
      <w:r>
        <w:rPr>
          <w:b w:val="0"/>
          <w:spacing w:val="-13"/>
          <w:w w:val="95"/>
        </w:rPr>
        <w:t> </w:t>
      </w:r>
      <w:r>
        <w:rPr>
          <w:b w:val="0"/>
          <w:w w:val="95"/>
        </w:rPr>
        <w:t>in</w:t>
      </w:r>
      <w:r>
        <w:rPr>
          <w:b w:val="0"/>
          <w:spacing w:val="-12"/>
          <w:w w:val="95"/>
        </w:rPr>
        <w:t> </w:t>
      </w:r>
      <w:r>
        <w:rPr>
          <w:b w:val="0"/>
          <w:w w:val="95"/>
        </w:rPr>
        <w:t>this</w:t>
      </w:r>
      <w:r>
        <w:rPr>
          <w:b w:val="0"/>
          <w:spacing w:val="-13"/>
          <w:w w:val="95"/>
        </w:rPr>
        <w:t> </w:t>
      </w:r>
      <w:r>
        <w:rPr>
          <w:b w:val="0"/>
          <w:w w:val="95"/>
        </w:rPr>
        <w:t>section.</w:t>
      </w:r>
      <w:r>
        <w:rPr>
          <w:b w:val="0"/>
          <w:w w:val="95"/>
          <w:vertAlign w:val="superscript"/>
        </w:rPr>
        <w:t>2</w:t>
      </w:r>
    </w:p>
    <w:p>
      <w:pPr>
        <w:pStyle w:val="BodyText"/>
        <w:spacing w:line="244" w:lineRule="auto" w:before="140"/>
        <w:ind w:left="428" w:right="1384" w:firstLine="298"/>
        <w:jc w:val="both"/>
        <w:rPr>
          <w:b w:val="0"/>
        </w:rPr>
      </w:pPr>
      <w:r>
        <w:rPr>
          <w:b w:val="0"/>
          <w:w w:val="95"/>
        </w:rPr>
        <w:t>This</w:t>
      </w:r>
      <w:r>
        <w:rPr>
          <w:b w:val="0"/>
          <w:spacing w:val="-5"/>
          <w:w w:val="95"/>
        </w:rPr>
        <w:t> </w:t>
      </w:r>
      <w:r>
        <w:rPr>
          <w:b w:val="0"/>
          <w:w w:val="95"/>
        </w:rPr>
        <w:t>result</w:t>
      </w:r>
      <w:r>
        <w:rPr>
          <w:b w:val="0"/>
          <w:spacing w:val="-5"/>
          <w:w w:val="95"/>
        </w:rPr>
        <w:t> </w:t>
      </w:r>
      <w:r>
        <w:rPr>
          <w:b w:val="0"/>
          <w:w w:val="95"/>
        </w:rPr>
        <w:t>shows</w:t>
      </w:r>
      <w:r>
        <w:rPr>
          <w:b w:val="0"/>
          <w:spacing w:val="-5"/>
          <w:w w:val="95"/>
        </w:rPr>
        <w:t> </w:t>
      </w:r>
      <w:r>
        <w:rPr>
          <w:b w:val="0"/>
          <w:w w:val="95"/>
        </w:rPr>
        <w:t>that</w:t>
      </w:r>
      <w:r>
        <w:rPr>
          <w:b w:val="0"/>
          <w:spacing w:val="-5"/>
          <w:w w:val="95"/>
        </w:rPr>
        <w:t> </w:t>
      </w:r>
      <w:r>
        <w:rPr>
          <w:b w:val="0"/>
          <w:w w:val="95"/>
        </w:rPr>
        <w:t>once</w:t>
      </w:r>
      <w:r>
        <w:rPr>
          <w:b w:val="0"/>
          <w:spacing w:val="-5"/>
          <w:w w:val="95"/>
        </w:rPr>
        <w:t> </w:t>
      </w:r>
      <w:r>
        <w:rPr>
          <w:b w:val="0"/>
          <w:w w:val="95"/>
        </w:rPr>
        <w:t>Kotlin</w:t>
      </w:r>
      <w:r>
        <w:rPr>
          <w:b w:val="0"/>
          <w:spacing w:val="-5"/>
          <w:w w:val="95"/>
        </w:rPr>
        <w:t> </w:t>
      </w:r>
      <w:r>
        <w:rPr>
          <w:b w:val="0"/>
          <w:w w:val="95"/>
        </w:rPr>
        <w:t>is</w:t>
      </w:r>
      <w:r>
        <w:rPr>
          <w:b w:val="0"/>
          <w:spacing w:val="-5"/>
          <w:w w:val="95"/>
        </w:rPr>
        <w:t> </w:t>
      </w:r>
      <w:r>
        <w:rPr>
          <w:b w:val="0"/>
          <w:w w:val="95"/>
        </w:rPr>
        <w:t>introduced</w:t>
      </w:r>
      <w:r>
        <w:rPr>
          <w:b w:val="0"/>
          <w:spacing w:val="-5"/>
          <w:w w:val="95"/>
        </w:rPr>
        <w:t> </w:t>
      </w:r>
      <w:r>
        <w:rPr>
          <w:b w:val="0"/>
          <w:w w:val="95"/>
        </w:rPr>
        <w:t>into</w:t>
      </w:r>
      <w:r>
        <w:rPr>
          <w:b w:val="0"/>
          <w:spacing w:val="-5"/>
          <w:w w:val="95"/>
        </w:rPr>
        <w:t> </w:t>
      </w:r>
      <w:r>
        <w:rPr>
          <w:b w:val="0"/>
          <w:w w:val="95"/>
        </w:rPr>
        <w:t>an</w:t>
      </w:r>
      <w:r>
        <w:rPr>
          <w:b w:val="0"/>
          <w:spacing w:val="-5"/>
          <w:w w:val="95"/>
        </w:rPr>
        <w:t> </w:t>
      </w:r>
      <w:r>
        <w:rPr>
          <w:b w:val="0"/>
          <w:w w:val="95"/>
        </w:rPr>
        <w:t>application,</w:t>
      </w:r>
      <w:r>
        <w:rPr>
          <w:b w:val="0"/>
          <w:spacing w:val="-1"/>
          <w:w w:val="95"/>
        </w:rPr>
        <w:t> </w:t>
      </w:r>
      <w:r>
        <w:rPr>
          <w:b w:val="0"/>
          <w:w w:val="95"/>
        </w:rPr>
        <w:t>it</w:t>
      </w:r>
      <w:r>
        <w:rPr>
          <w:b w:val="0"/>
          <w:spacing w:val="-5"/>
          <w:w w:val="95"/>
        </w:rPr>
        <w:t> </w:t>
      </w:r>
      <w:r>
        <w:rPr>
          <w:b w:val="0"/>
          <w:w w:val="95"/>
        </w:rPr>
        <w:t>tends</w:t>
      </w:r>
      <w:r>
        <w:rPr>
          <w:b w:val="0"/>
          <w:spacing w:val="-5"/>
          <w:w w:val="95"/>
        </w:rPr>
        <w:t> </w:t>
      </w:r>
      <w:r>
        <w:rPr>
          <w:b w:val="0"/>
          <w:w w:val="95"/>
        </w:rPr>
        <w:t>to</w:t>
      </w:r>
      <w:r>
        <w:rPr>
          <w:b w:val="0"/>
          <w:spacing w:val="-5"/>
          <w:w w:val="95"/>
        </w:rPr>
        <w:t> </w:t>
      </w:r>
      <w:r>
        <w:rPr>
          <w:b w:val="0"/>
          <w:w w:val="95"/>
        </w:rPr>
        <w:t>become </w:t>
      </w:r>
      <w:r>
        <w:rPr>
          <w:b w:val="0"/>
          <w:w w:val="90"/>
        </w:rPr>
        <w:t>the dominant programming language, i.e., the language used to write most of its source code. Due to this trend of dominance, we concluded that it is necessary to understand how Android developers are using Kotlin features.</w:t>
      </w:r>
      <w:r>
        <w:rPr>
          <w:b w:val="0"/>
        </w:rPr>
        <w:t> </w:t>
      </w:r>
      <w:r>
        <w:rPr>
          <w:b w:val="0"/>
          <w:w w:val="90"/>
        </w:rPr>
        <w:t>Consequently, we decided to analyze the Kotlin code in a fine-grained manner:</w:t>
      </w:r>
      <w:r>
        <w:rPr>
          <w:b w:val="0"/>
        </w:rPr>
        <w:t> </w:t>
      </w:r>
      <w:r>
        <w:rPr>
          <w:b w:val="0"/>
          <w:w w:val="90"/>
        </w:rPr>
        <w:t>at the lever of code features.</w:t>
      </w:r>
      <w:r>
        <w:rPr>
          <w:b w:val="0"/>
        </w:rPr>
        <w:t> </w:t>
      </w:r>
      <w:r>
        <w:rPr>
          <w:b w:val="0"/>
          <w:w w:val="90"/>
        </w:rPr>
        <w:t>In Section </w:t>
      </w:r>
      <w:hyperlink w:history="true" w:anchor="_bookmark107">
        <w:r>
          <w:rPr>
            <w:b w:val="0"/>
            <w:w w:val="90"/>
          </w:rPr>
          <w:t>5.2, </w:t>
        </w:r>
      </w:hyperlink>
      <w:r>
        <w:rPr>
          <w:b w:val="0"/>
          <w:w w:val="90"/>
        </w:rPr>
        <w:t>we present three empirical studies about the usage and evolution of Kotlin features in Android applications.</w:t>
      </w:r>
      <w:r>
        <w:rPr>
          <w:b w:val="0"/>
        </w:rPr>
        <w:t> </w:t>
      </w:r>
      <w:r>
        <w:rPr>
          <w:b w:val="0"/>
          <w:w w:val="90"/>
        </w:rPr>
        <w:t>Moreover, it shows</w:t>
      </w:r>
      <w:r>
        <w:rPr>
          <w:b w:val="0"/>
          <w:spacing w:val="-10"/>
          <w:w w:val="90"/>
        </w:rPr>
        <w:t> </w:t>
      </w:r>
      <w:r>
        <w:rPr>
          <w:b w:val="0"/>
          <w:w w:val="90"/>
        </w:rPr>
        <w:t>a</w:t>
      </w:r>
      <w:r>
        <w:rPr>
          <w:b w:val="0"/>
          <w:spacing w:val="-10"/>
          <w:w w:val="90"/>
        </w:rPr>
        <w:t> </w:t>
      </w:r>
      <w:r>
        <w:rPr>
          <w:b w:val="0"/>
          <w:w w:val="90"/>
        </w:rPr>
        <w:t>trend</w:t>
      </w:r>
      <w:r>
        <w:rPr>
          <w:b w:val="0"/>
          <w:spacing w:val="-9"/>
          <w:w w:val="90"/>
        </w:rPr>
        <w:t> </w:t>
      </w:r>
      <w:r>
        <w:rPr>
          <w:b w:val="0"/>
          <w:w w:val="90"/>
        </w:rPr>
        <w:t>of</w:t>
      </w:r>
      <w:r>
        <w:rPr>
          <w:b w:val="0"/>
          <w:spacing w:val="-10"/>
          <w:w w:val="90"/>
        </w:rPr>
        <w:t> </w:t>
      </w:r>
      <w:r>
        <w:rPr>
          <w:b w:val="0"/>
          <w:w w:val="90"/>
        </w:rPr>
        <w:t>migration</w:t>
      </w:r>
      <w:r>
        <w:rPr>
          <w:b w:val="0"/>
          <w:spacing w:val="-9"/>
          <w:w w:val="90"/>
        </w:rPr>
        <w:t> </w:t>
      </w:r>
      <w:r>
        <w:rPr>
          <w:b w:val="0"/>
          <w:w w:val="90"/>
        </w:rPr>
        <w:t>of</w:t>
      </w:r>
      <w:r>
        <w:rPr>
          <w:b w:val="0"/>
          <w:spacing w:val="-10"/>
          <w:w w:val="90"/>
        </w:rPr>
        <w:t> </w:t>
      </w:r>
      <w:r>
        <w:rPr>
          <w:b w:val="0"/>
          <w:w w:val="90"/>
        </w:rPr>
        <w:t>Android</w:t>
      </w:r>
      <w:r>
        <w:rPr>
          <w:b w:val="0"/>
          <w:spacing w:val="-10"/>
          <w:w w:val="90"/>
        </w:rPr>
        <w:t> </w:t>
      </w:r>
      <w:r>
        <w:rPr>
          <w:b w:val="0"/>
          <w:w w:val="90"/>
        </w:rPr>
        <w:t>applications</w:t>
      </w:r>
      <w:r>
        <w:rPr>
          <w:b w:val="0"/>
          <w:spacing w:val="-9"/>
          <w:w w:val="90"/>
        </w:rPr>
        <w:t> </w:t>
      </w:r>
      <w:r>
        <w:rPr>
          <w:b w:val="0"/>
          <w:w w:val="90"/>
        </w:rPr>
        <w:t>from</w:t>
      </w:r>
      <w:r>
        <w:rPr>
          <w:b w:val="0"/>
          <w:spacing w:val="-10"/>
          <w:w w:val="90"/>
        </w:rPr>
        <w:t> </w:t>
      </w:r>
      <w:r>
        <w:rPr>
          <w:b w:val="0"/>
          <w:w w:val="90"/>
        </w:rPr>
        <w:t>Java</w:t>
      </w:r>
      <w:r>
        <w:rPr>
          <w:b w:val="0"/>
          <w:spacing w:val="-9"/>
          <w:w w:val="90"/>
        </w:rPr>
        <w:t> </w:t>
      </w:r>
      <w:r>
        <w:rPr>
          <w:b w:val="0"/>
          <w:w w:val="90"/>
        </w:rPr>
        <w:t>to</w:t>
      </w:r>
      <w:r>
        <w:rPr>
          <w:b w:val="0"/>
          <w:spacing w:val="-10"/>
          <w:w w:val="90"/>
        </w:rPr>
        <w:t> </w:t>
      </w:r>
      <w:r>
        <w:rPr>
          <w:b w:val="0"/>
          <w:w w:val="90"/>
        </w:rPr>
        <w:t>Kotlin</w:t>
      </w:r>
      <w:r>
        <w:rPr>
          <w:b w:val="0"/>
          <w:spacing w:val="-10"/>
          <w:w w:val="90"/>
        </w:rPr>
        <w:t> </w:t>
      </w:r>
      <w:r>
        <w:rPr>
          <w:b w:val="0"/>
          <w:w w:val="90"/>
        </w:rPr>
        <w:t>since</w:t>
      </w:r>
      <w:r>
        <w:rPr>
          <w:b w:val="0"/>
          <w:spacing w:val="-9"/>
          <w:w w:val="90"/>
        </w:rPr>
        <w:t> </w:t>
      </w:r>
      <w:r>
        <w:rPr>
          <w:b w:val="0"/>
          <w:w w:val="90"/>
        </w:rPr>
        <w:t>25.8%</w:t>
      </w:r>
      <w:r>
        <w:rPr>
          <w:b w:val="0"/>
          <w:spacing w:val="-10"/>
          <w:w w:val="90"/>
        </w:rPr>
        <w:t> </w:t>
      </w:r>
      <w:r>
        <w:rPr>
          <w:b w:val="0"/>
          <w:w w:val="90"/>
        </w:rPr>
        <w:t>(ET</w:t>
      </w:r>
      <w:r>
        <w:rPr>
          <w:b w:val="0"/>
          <w:spacing w:val="-9"/>
          <w:w w:val="90"/>
        </w:rPr>
        <w:t> </w:t>
      </w:r>
      <w:r>
        <w:rPr>
          <w:b w:val="0"/>
          <w:w w:val="90"/>
        </w:rPr>
        <w:t>2</w:t>
      </w:r>
      <w:r>
        <w:rPr>
          <w:b w:val="0"/>
          <w:spacing w:val="-10"/>
          <w:w w:val="90"/>
        </w:rPr>
        <w:t> </w:t>
      </w:r>
      <w:r>
        <w:rPr>
          <w:b w:val="0"/>
          <w:w w:val="90"/>
        </w:rPr>
        <w:t>+</w:t>
      </w:r>
      <w:r>
        <w:rPr>
          <w:b w:val="0"/>
          <w:spacing w:val="-10"/>
          <w:w w:val="90"/>
        </w:rPr>
        <w:t> </w:t>
      </w:r>
      <w:r>
        <w:rPr>
          <w:b w:val="0"/>
          <w:w w:val="90"/>
        </w:rPr>
        <w:t>ET</w:t>
      </w:r>
      <w:r>
        <w:rPr>
          <w:b w:val="0"/>
          <w:spacing w:val="-9"/>
          <w:w w:val="90"/>
        </w:rPr>
        <w:t> </w:t>
      </w:r>
      <w:r>
        <w:rPr>
          <w:b w:val="0"/>
          <w:w w:val="90"/>
        </w:rPr>
        <w:t>6) </w:t>
      </w:r>
      <w:r>
        <w:rPr>
          <w:b w:val="0"/>
          <w:spacing w:val="-2"/>
          <w:w w:val="90"/>
        </w:rPr>
        <w:t>of applications have migrated.</w:t>
      </w:r>
      <w:r>
        <w:rPr>
          <w:b w:val="0"/>
        </w:rPr>
        <w:t> </w:t>
      </w:r>
      <w:r>
        <w:rPr>
          <w:b w:val="0"/>
          <w:spacing w:val="-2"/>
          <w:w w:val="90"/>
        </w:rPr>
        <w:t>Chapter </w:t>
      </w:r>
      <w:hyperlink w:history="true" w:anchor="_bookmark133">
        <w:r>
          <w:rPr>
            <w:b w:val="0"/>
            <w:spacing w:val="-2"/>
            <w:w w:val="90"/>
          </w:rPr>
          <w:t>6 </w:t>
        </w:r>
      </w:hyperlink>
      <w:r>
        <w:rPr>
          <w:b w:val="0"/>
          <w:spacing w:val="-2"/>
          <w:w w:val="90"/>
        </w:rPr>
        <w:t>presents a machine learning model to assist developers </w:t>
      </w:r>
      <w:r>
        <w:rPr>
          <w:b w:val="0"/>
          <w:spacing w:val="-2"/>
          <w:w w:val="95"/>
        </w:rPr>
        <w:t>that</w:t>
      </w:r>
      <w:r>
        <w:rPr>
          <w:b w:val="0"/>
          <w:spacing w:val="-6"/>
          <w:w w:val="95"/>
        </w:rPr>
        <w:t> </w:t>
      </w:r>
      <w:r>
        <w:rPr>
          <w:b w:val="0"/>
          <w:spacing w:val="-2"/>
          <w:w w:val="95"/>
        </w:rPr>
        <w:t>want</w:t>
      </w:r>
      <w:r>
        <w:rPr>
          <w:b w:val="0"/>
          <w:spacing w:val="-6"/>
          <w:w w:val="95"/>
        </w:rPr>
        <w:t> </w:t>
      </w:r>
      <w:r>
        <w:rPr>
          <w:b w:val="0"/>
          <w:spacing w:val="-2"/>
          <w:w w:val="95"/>
        </w:rPr>
        <w:t>to</w:t>
      </w:r>
      <w:r>
        <w:rPr>
          <w:b w:val="0"/>
          <w:spacing w:val="-6"/>
          <w:w w:val="95"/>
        </w:rPr>
        <w:t> </w:t>
      </w:r>
      <w:r>
        <w:rPr>
          <w:b w:val="0"/>
          <w:spacing w:val="-2"/>
          <w:w w:val="95"/>
        </w:rPr>
        <w:t>follow</w:t>
      </w:r>
      <w:r>
        <w:rPr>
          <w:b w:val="0"/>
          <w:spacing w:val="-6"/>
          <w:w w:val="95"/>
        </w:rPr>
        <w:t> </w:t>
      </w:r>
      <w:r>
        <w:rPr>
          <w:b w:val="0"/>
          <w:spacing w:val="-2"/>
          <w:w w:val="95"/>
        </w:rPr>
        <w:t>these</w:t>
      </w:r>
      <w:r>
        <w:rPr>
          <w:b w:val="0"/>
          <w:spacing w:val="-6"/>
          <w:w w:val="95"/>
        </w:rPr>
        <w:t> </w:t>
      </w:r>
      <w:r>
        <w:rPr>
          <w:b w:val="0"/>
          <w:spacing w:val="-2"/>
          <w:w w:val="95"/>
        </w:rPr>
        <w:t>trends,</w:t>
      </w:r>
      <w:r>
        <w:rPr>
          <w:b w:val="0"/>
          <w:spacing w:val="-6"/>
          <w:w w:val="95"/>
        </w:rPr>
        <w:t> </w:t>
      </w:r>
      <w:r>
        <w:rPr>
          <w:b w:val="0"/>
          <w:spacing w:val="-2"/>
          <w:w w:val="95"/>
        </w:rPr>
        <w:t>i.e.,</w:t>
      </w:r>
      <w:r>
        <w:rPr>
          <w:b w:val="0"/>
          <w:spacing w:val="-6"/>
          <w:w w:val="95"/>
        </w:rPr>
        <w:t> </w:t>
      </w:r>
      <w:r>
        <w:rPr>
          <w:b w:val="0"/>
          <w:spacing w:val="-2"/>
          <w:w w:val="95"/>
        </w:rPr>
        <w:t>migrate</w:t>
      </w:r>
      <w:r>
        <w:rPr>
          <w:b w:val="0"/>
          <w:spacing w:val="-6"/>
          <w:w w:val="95"/>
        </w:rPr>
        <w:t> </w:t>
      </w:r>
      <w:r>
        <w:rPr>
          <w:b w:val="0"/>
          <w:spacing w:val="-2"/>
          <w:w w:val="95"/>
        </w:rPr>
        <w:t>their</w:t>
      </w:r>
      <w:r>
        <w:rPr>
          <w:b w:val="0"/>
          <w:spacing w:val="-6"/>
          <w:w w:val="95"/>
        </w:rPr>
        <w:t> </w:t>
      </w:r>
      <w:r>
        <w:rPr>
          <w:b w:val="0"/>
          <w:spacing w:val="-2"/>
          <w:w w:val="95"/>
        </w:rPr>
        <w:t>applications.</w:t>
      </w:r>
    </w:p>
    <w:p>
      <w:pPr>
        <w:pStyle w:val="BodyText"/>
        <w:spacing w:before="3"/>
        <w:rPr>
          <w:b w:val="0"/>
          <w:sz w:val="13"/>
        </w:rPr>
      </w:pPr>
      <w:r>
        <w:rPr/>
        <w:pict>
          <v:shape style="position:absolute;margin-left:71.433998pt;margin-top:9.007578pt;width:166.7pt;height:.1pt;mso-position-horizontal-relative:page;mso-position-vertical-relative:paragraph;z-index:-15661568;mso-wrap-distance-left:0;mso-wrap-distance-right:0" id="docshape555" coordorigin="1429,180" coordsize="3334,0" path="m1429,180l4762,180e" filled="false" stroked="true" strokeweight=".398pt" strokecolor="#000000">
            <v:path arrowok="t"/>
            <v:stroke dashstyle="solid"/>
            <w10:wrap type="topAndBottom"/>
          </v:shape>
        </w:pict>
      </w:r>
    </w:p>
    <w:p>
      <w:pPr>
        <w:spacing w:before="17"/>
        <w:ind w:left="631" w:right="0" w:firstLine="0"/>
        <w:jc w:val="left"/>
        <w:rPr>
          <w:rFonts w:ascii="Lucida Sans"/>
          <w:sz w:val="16"/>
        </w:rPr>
      </w:pPr>
      <w:r>
        <w:rPr>
          <w:b w:val="0"/>
          <w:w w:val="85"/>
          <w:position w:val="6"/>
          <w:sz w:val="13"/>
        </w:rPr>
        <w:t>2</w:t>
      </w:r>
      <w:r>
        <w:rPr>
          <w:b w:val="0"/>
          <w:w w:val="85"/>
          <w:sz w:val="16"/>
        </w:rPr>
        <w:t>Classification</w:t>
      </w:r>
      <w:r>
        <w:rPr>
          <w:b w:val="0"/>
          <w:spacing w:val="57"/>
          <w:sz w:val="16"/>
        </w:rPr>
        <w:t>  </w:t>
      </w:r>
      <w:r>
        <w:rPr>
          <w:b w:val="0"/>
          <w:w w:val="85"/>
          <w:sz w:val="16"/>
        </w:rPr>
        <w:t>of</w:t>
      </w:r>
      <w:r>
        <w:rPr>
          <w:b w:val="0"/>
          <w:spacing w:val="58"/>
          <w:sz w:val="16"/>
        </w:rPr>
        <w:t>  </w:t>
      </w:r>
      <w:r>
        <w:rPr>
          <w:b w:val="0"/>
          <w:w w:val="85"/>
          <w:sz w:val="16"/>
        </w:rPr>
        <w:t>the</w:t>
      </w:r>
      <w:r>
        <w:rPr>
          <w:b w:val="0"/>
          <w:spacing w:val="57"/>
          <w:sz w:val="16"/>
        </w:rPr>
        <w:t>  </w:t>
      </w:r>
      <w:r>
        <w:rPr>
          <w:b w:val="0"/>
          <w:w w:val="85"/>
          <w:sz w:val="16"/>
        </w:rPr>
        <w:t>evolution</w:t>
      </w:r>
      <w:r>
        <w:rPr>
          <w:b w:val="0"/>
          <w:spacing w:val="58"/>
          <w:sz w:val="16"/>
        </w:rPr>
        <w:t>  </w:t>
      </w:r>
      <w:r>
        <w:rPr>
          <w:b w:val="0"/>
          <w:w w:val="85"/>
          <w:sz w:val="16"/>
        </w:rPr>
        <w:t>trends.</w:t>
      </w:r>
      <w:r>
        <w:rPr>
          <w:b w:val="0"/>
          <w:spacing w:val="60"/>
          <w:w w:val="150"/>
          <w:sz w:val="16"/>
        </w:rPr>
        <w:t>  </w:t>
      </w:r>
      <w:hyperlink r:id="rId102">
        <w:r>
          <w:rPr>
            <w:rFonts w:ascii="Lucida Sans"/>
            <w:spacing w:val="-2"/>
            <w:w w:val="85"/>
            <w:sz w:val="16"/>
          </w:rPr>
          <w:t>https://github.com/UPHF/kotlinandroid/tree/master/docs/evolution</w:t>
        </w:r>
      </w:hyperlink>
    </w:p>
    <w:p>
      <w:pPr>
        <w:spacing w:after="0"/>
        <w:jc w:val="left"/>
        <w:rPr>
          <w:rFonts w:ascii="Lucida Sans"/>
          <w:sz w:val="16"/>
        </w:rPr>
        <w:sectPr>
          <w:pgSz w:w="11910" w:h="16840"/>
          <w:pgMar w:header="1477" w:footer="0" w:top="1720" w:bottom="280" w:left="1000" w:right="720"/>
        </w:sectPr>
      </w:pPr>
    </w:p>
    <w:p>
      <w:pPr>
        <w:pStyle w:val="BodyText"/>
        <w:rPr>
          <w:rFonts w:ascii="Lucida Sans"/>
          <w:sz w:val="14"/>
        </w:rPr>
      </w:pPr>
    </w:p>
    <w:p>
      <w:pPr>
        <w:pStyle w:val="Heading3"/>
        <w:numPr>
          <w:ilvl w:val="2"/>
          <w:numId w:val="39"/>
        </w:numPr>
        <w:tabs>
          <w:tab w:pos="1899" w:val="left" w:leader="none"/>
        </w:tabs>
        <w:spacing w:line="240" w:lineRule="auto" w:before="96" w:after="0"/>
        <w:ind w:left="1898" w:right="0" w:hanging="756"/>
        <w:jc w:val="both"/>
        <w:rPr>
          <w:b w:val="0"/>
        </w:rPr>
      </w:pPr>
      <w:bookmarkStart w:name="5.1.5 Threats to Validity" w:id="184"/>
      <w:bookmarkEnd w:id="184"/>
      <w:r>
        <w:rPr/>
      </w:r>
      <w:bookmarkStart w:name="_bookmark106" w:id="185"/>
      <w:bookmarkEnd w:id="185"/>
      <w:r>
        <w:rPr>
          <w:b w:val="0"/>
          <w:w w:val="90"/>
        </w:rPr>
        <w:t>Thre</w:t>
      </w:r>
      <w:r>
        <w:rPr>
          <w:b w:val="0"/>
          <w:w w:val="90"/>
        </w:rPr>
        <w:t>ats</w:t>
      </w:r>
      <w:r>
        <w:rPr>
          <w:b w:val="0"/>
          <w:spacing w:val="2"/>
        </w:rPr>
        <w:t> </w:t>
      </w:r>
      <w:r>
        <w:rPr>
          <w:b w:val="0"/>
          <w:w w:val="90"/>
        </w:rPr>
        <w:t>to</w:t>
      </w:r>
      <w:r>
        <w:rPr>
          <w:b w:val="0"/>
          <w:spacing w:val="3"/>
        </w:rPr>
        <w:t> </w:t>
      </w:r>
      <w:r>
        <w:rPr>
          <w:b w:val="0"/>
          <w:spacing w:val="-2"/>
          <w:w w:val="90"/>
        </w:rPr>
        <w:t>Validity</w:t>
      </w:r>
    </w:p>
    <w:p>
      <w:pPr>
        <w:pStyle w:val="ListParagraph"/>
        <w:numPr>
          <w:ilvl w:val="3"/>
          <w:numId w:val="39"/>
        </w:numPr>
        <w:tabs>
          <w:tab w:pos="1934" w:val="left" w:leader="none"/>
        </w:tabs>
        <w:spacing w:line="240" w:lineRule="auto" w:before="156" w:after="0"/>
        <w:ind w:left="1933" w:right="0" w:hanging="791"/>
        <w:jc w:val="both"/>
        <w:rPr>
          <w:b w:val="0"/>
          <w:sz w:val="20"/>
        </w:rPr>
      </w:pPr>
      <w:r>
        <w:rPr>
          <w:b w:val="0"/>
          <w:spacing w:val="-2"/>
          <w:sz w:val="20"/>
        </w:rPr>
        <w:t>External</w:t>
      </w:r>
    </w:p>
    <w:p>
      <w:pPr>
        <w:pStyle w:val="BodyText"/>
        <w:spacing w:line="244" w:lineRule="auto" w:before="133"/>
        <w:ind w:left="1143" w:right="680"/>
        <w:jc w:val="both"/>
        <w:rPr>
          <w:b w:val="0"/>
        </w:rPr>
      </w:pPr>
      <w:r>
        <w:rPr>
          <w:b w:val="0"/>
          <w:w w:val="95"/>
        </w:rPr>
        <w:t>Representativeness</w:t>
      </w:r>
      <w:r>
        <w:rPr>
          <w:b w:val="0"/>
          <w:spacing w:val="-13"/>
          <w:w w:val="95"/>
        </w:rPr>
        <w:t> </w:t>
      </w:r>
      <w:r>
        <w:rPr>
          <w:b w:val="0"/>
          <w:w w:val="95"/>
        </w:rPr>
        <w:t>of</w:t>
      </w:r>
      <w:r>
        <w:rPr>
          <w:b w:val="0"/>
          <w:spacing w:val="-13"/>
          <w:w w:val="95"/>
        </w:rPr>
        <w:t> </w:t>
      </w:r>
      <w:r>
        <w:rPr>
          <w:b w:val="0"/>
          <w:w w:val="95"/>
        </w:rPr>
        <w:t>FAMAZOA.</w:t>
      </w:r>
      <w:r>
        <w:rPr>
          <w:b w:val="0"/>
          <w:spacing w:val="80"/>
          <w:w w:val="150"/>
        </w:rPr>
        <w:t> </w:t>
      </w:r>
      <w:r>
        <w:rPr>
          <w:b w:val="0"/>
          <w:w w:val="95"/>
        </w:rPr>
        <w:t>Our</w:t>
      </w:r>
      <w:r>
        <w:rPr>
          <w:b w:val="0"/>
          <w:spacing w:val="-10"/>
          <w:w w:val="95"/>
        </w:rPr>
        <w:t> </w:t>
      </w:r>
      <w:r>
        <w:rPr>
          <w:b w:val="0"/>
          <w:w w:val="95"/>
        </w:rPr>
        <w:t>work</w:t>
      </w:r>
      <w:r>
        <w:rPr>
          <w:b w:val="0"/>
          <w:spacing w:val="-10"/>
          <w:w w:val="95"/>
        </w:rPr>
        <w:t> </w:t>
      </w:r>
      <w:r>
        <w:rPr>
          <w:b w:val="0"/>
          <w:w w:val="95"/>
        </w:rPr>
        <w:t>relies</w:t>
      </w:r>
      <w:r>
        <w:rPr>
          <w:b w:val="0"/>
          <w:spacing w:val="-10"/>
          <w:w w:val="95"/>
        </w:rPr>
        <w:t> </w:t>
      </w:r>
      <w:r>
        <w:rPr>
          <w:b w:val="0"/>
          <w:w w:val="95"/>
        </w:rPr>
        <w:t>on</w:t>
      </w:r>
      <w:r>
        <w:rPr>
          <w:b w:val="0"/>
          <w:spacing w:val="-10"/>
          <w:w w:val="95"/>
        </w:rPr>
        <w:t> </w:t>
      </w:r>
      <w:r>
        <w:rPr>
          <w:b w:val="0"/>
          <w:w w:val="95"/>
        </w:rPr>
        <w:t>FAMAZOA,</w:t>
      </w:r>
      <w:r>
        <w:rPr>
          <w:b w:val="0"/>
          <w:spacing w:val="-10"/>
          <w:w w:val="95"/>
        </w:rPr>
        <w:t> </w:t>
      </w:r>
      <w:r>
        <w:rPr>
          <w:b w:val="0"/>
          <w:w w:val="95"/>
        </w:rPr>
        <w:t>a</w:t>
      </w:r>
      <w:r>
        <w:rPr>
          <w:b w:val="0"/>
          <w:spacing w:val="-10"/>
          <w:w w:val="95"/>
        </w:rPr>
        <w:t> </w:t>
      </w:r>
      <w:r>
        <w:rPr>
          <w:b w:val="0"/>
          <w:w w:val="95"/>
        </w:rPr>
        <w:t>dataset</w:t>
      </w:r>
      <w:r>
        <w:rPr>
          <w:b w:val="0"/>
          <w:spacing w:val="-10"/>
          <w:w w:val="95"/>
        </w:rPr>
        <w:t> </w:t>
      </w:r>
      <w:r>
        <w:rPr>
          <w:b w:val="0"/>
          <w:w w:val="95"/>
        </w:rPr>
        <w:t>of</w:t>
      </w:r>
      <w:r>
        <w:rPr>
          <w:b w:val="0"/>
          <w:spacing w:val="-10"/>
          <w:w w:val="95"/>
        </w:rPr>
        <w:t> </w:t>
      </w:r>
      <w:r>
        <w:rPr>
          <w:b w:val="0"/>
          <w:w w:val="95"/>
        </w:rPr>
        <w:t>open</w:t>
      </w:r>
      <w:r>
        <w:rPr>
          <w:b w:val="0"/>
          <w:spacing w:val="-10"/>
          <w:w w:val="95"/>
        </w:rPr>
        <w:t> </w:t>
      </w:r>
      <w:r>
        <w:rPr>
          <w:b w:val="0"/>
          <w:w w:val="95"/>
        </w:rPr>
        <w:t>source mobile</w:t>
      </w:r>
      <w:r>
        <w:rPr>
          <w:b w:val="0"/>
          <w:spacing w:val="-13"/>
          <w:w w:val="95"/>
        </w:rPr>
        <w:t> </w:t>
      </w:r>
      <w:r>
        <w:rPr>
          <w:b w:val="0"/>
          <w:w w:val="95"/>
        </w:rPr>
        <w:t>applications</w:t>
      </w:r>
      <w:r>
        <w:rPr>
          <w:b w:val="0"/>
          <w:spacing w:val="-13"/>
          <w:w w:val="95"/>
        </w:rPr>
        <w:t> </w:t>
      </w:r>
      <w:r>
        <w:rPr>
          <w:b w:val="0"/>
          <w:w w:val="95"/>
        </w:rPr>
        <w:t>written</w:t>
      </w:r>
      <w:r>
        <w:rPr>
          <w:b w:val="0"/>
          <w:spacing w:val="-13"/>
          <w:w w:val="95"/>
        </w:rPr>
        <w:t> </w:t>
      </w:r>
      <w:r>
        <w:rPr>
          <w:b w:val="0"/>
          <w:w w:val="95"/>
        </w:rPr>
        <w:t>in</w:t>
      </w:r>
      <w:r>
        <w:rPr>
          <w:b w:val="0"/>
          <w:spacing w:val="-13"/>
          <w:w w:val="95"/>
        </w:rPr>
        <w:t> </w:t>
      </w:r>
      <w:r>
        <w:rPr>
          <w:b w:val="0"/>
          <w:w w:val="95"/>
        </w:rPr>
        <w:t>Kotlin.</w:t>
      </w:r>
      <w:r>
        <w:rPr>
          <w:b w:val="0"/>
          <w:spacing w:val="-3"/>
          <w:w w:val="95"/>
        </w:rPr>
        <w:t> </w:t>
      </w:r>
      <w:r>
        <w:rPr>
          <w:b w:val="0"/>
          <w:w w:val="95"/>
        </w:rPr>
        <w:t>Considering</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2"/>
          <w:w w:val="95"/>
        </w:rPr>
        <w:t> </w:t>
      </w:r>
      <w:r>
        <w:rPr>
          <w:b w:val="0"/>
          <w:w w:val="95"/>
        </w:rPr>
        <w:t>applications</w:t>
      </w:r>
      <w:r>
        <w:rPr>
          <w:b w:val="0"/>
          <w:spacing w:val="-13"/>
          <w:w w:val="95"/>
        </w:rPr>
        <w:t> </w:t>
      </w:r>
      <w:r>
        <w:rPr>
          <w:b w:val="0"/>
          <w:w w:val="95"/>
        </w:rPr>
        <w:t>published</w:t>
      </w:r>
      <w:r>
        <w:rPr>
          <w:b w:val="0"/>
          <w:spacing w:val="-13"/>
          <w:w w:val="95"/>
        </w:rPr>
        <w:t> </w:t>
      </w:r>
      <w:r>
        <w:rPr>
          <w:b w:val="0"/>
          <w:w w:val="95"/>
        </w:rPr>
        <w:t>on </w:t>
      </w:r>
      <w:r>
        <w:rPr>
          <w:b w:val="0"/>
          <w:w w:val="85"/>
        </w:rPr>
        <w:t>Google Play, FAMAZOA represents a small parcel since it only contains open source applications, </w:t>
      </w:r>
      <w:r>
        <w:rPr>
          <w:b w:val="0"/>
          <w:w w:val="95"/>
        </w:rPr>
        <w:t>limiting</w:t>
      </w:r>
      <w:r>
        <w:rPr>
          <w:b w:val="0"/>
          <w:spacing w:val="-2"/>
          <w:w w:val="95"/>
        </w:rPr>
        <w:t> </w:t>
      </w:r>
      <w:r>
        <w:rPr>
          <w:b w:val="0"/>
          <w:w w:val="95"/>
        </w:rPr>
        <w:t>the</w:t>
      </w:r>
      <w:r>
        <w:rPr>
          <w:b w:val="0"/>
          <w:spacing w:val="-2"/>
          <w:w w:val="95"/>
        </w:rPr>
        <w:t> </w:t>
      </w:r>
      <w:r>
        <w:rPr>
          <w:b w:val="0"/>
          <w:w w:val="95"/>
        </w:rPr>
        <w:t>generalization</w:t>
      </w:r>
      <w:r>
        <w:rPr>
          <w:b w:val="0"/>
          <w:spacing w:val="-2"/>
          <w:w w:val="95"/>
        </w:rPr>
        <w:t> </w:t>
      </w:r>
      <w:r>
        <w:rPr>
          <w:b w:val="0"/>
          <w:w w:val="95"/>
        </w:rPr>
        <w:t>of</w:t>
      </w:r>
      <w:r>
        <w:rPr>
          <w:b w:val="0"/>
          <w:spacing w:val="-2"/>
          <w:w w:val="95"/>
        </w:rPr>
        <w:t> </w:t>
      </w:r>
      <w:r>
        <w:rPr>
          <w:b w:val="0"/>
          <w:w w:val="95"/>
        </w:rPr>
        <w:t>our</w:t>
      </w:r>
      <w:r>
        <w:rPr>
          <w:b w:val="0"/>
          <w:spacing w:val="-3"/>
          <w:w w:val="95"/>
        </w:rPr>
        <w:t> </w:t>
      </w:r>
      <w:r>
        <w:rPr>
          <w:b w:val="0"/>
          <w:w w:val="95"/>
        </w:rPr>
        <w:t>findings.</w:t>
      </w:r>
      <w:r>
        <w:rPr>
          <w:b w:val="0"/>
          <w:spacing w:val="28"/>
        </w:rPr>
        <w:t> </w:t>
      </w:r>
      <w:r>
        <w:rPr>
          <w:b w:val="0"/>
          <w:w w:val="95"/>
        </w:rPr>
        <w:t>However, to</w:t>
      </w:r>
      <w:r>
        <w:rPr>
          <w:b w:val="0"/>
          <w:spacing w:val="-2"/>
          <w:w w:val="95"/>
        </w:rPr>
        <w:t> </w:t>
      </w:r>
      <w:r>
        <w:rPr>
          <w:b w:val="0"/>
          <w:w w:val="95"/>
        </w:rPr>
        <w:t>the</w:t>
      </w:r>
      <w:r>
        <w:rPr>
          <w:b w:val="0"/>
          <w:spacing w:val="-3"/>
          <w:w w:val="95"/>
        </w:rPr>
        <w:t> </w:t>
      </w:r>
      <w:r>
        <w:rPr>
          <w:b w:val="0"/>
          <w:w w:val="95"/>
        </w:rPr>
        <w:t>best</w:t>
      </w:r>
      <w:r>
        <w:rPr>
          <w:b w:val="0"/>
          <w:spacing w:val="-2"/>
          <w:w w:val="95"/>
        </w:rPr>
        <w:t> </w:t>
      </w:r>
      <w:r>
        <w:rPr>
          <w:b w:val="0"/>
          <w:w w:val="95"/>
        </w:rPr>
        <w:t>of</w:t>
      </w:r>
      <w:r>
        <w:rPr>
          <w:b w:val="0"/>
          <w:spacing w:val="-2"/>
          <w:w w:val="95"/>
        </w:rPr>
        <w:t> </w:t>
      </w:r>
      <w:r>
        <w:rPr>
          <w:b w:val="0"/>
          <w:w w:val="95"/>
        </w:rPr>
        <w:t>our</w:t>
      </w:r>
      <w:r>
        <w:rPr>
          <w:b w:val="0"/>
          <w:spacing w:val="-2"/>
          <w:w w:val="95"/>
        </w:rPr>
        <w:t> </w:t>
      </w:r>
      <w:r>
        <w:rPr>
          <w:b w:val="0"/>
          <w:w w:val="95"/>
        </w:rPr>
        <w:t>knowledge, it</w:t>
      </w:r>
      <w:r>
        <w:rPr>
          <w:b w:val="0"/>
          <w:spacing w:val="-2"/>
          <w:w w:val="95"/>
        </w:rPr>
        <w:t> </w:t>
      </w:r>
      <w:r>
        <w:rPr>
          <w:b w:val="0"/>
          <w:w w:val="95"/>
        </w:rPr>
        <w:t>is</w:t>
      </w:r>
      <w:r>
        <w:rPr>
          <w:b w:val="0"/>
          <w:spacing w:val="-3"/>
          <w:w w:val="95"/>
        </w:rPr>
        <w:t> </w:t>
      </w:r>
      <w:r>
        <w:rPr>
          <w:b w:val="0"/>
          <w:w w:val="95"/>
        </w:rPr>
        <w:t>the largest</w:t>
      </w:r>
      <w:r>
        <w:rPr>
          <w:b w:val="0"/>
          <w:spacing w:val="-13"/>
          <w:w w:val="95"/>
        </w:rPr>
        <w:t> </w:t>
      </w:r>
      <w:r>
        <w:rPr>
          <w:b w:val="0"/>
          <w:w w:val="95"/>
        </w:rPr>
        <w:t>dataset</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open</w:t>
      </w:r>
      <w:r>
        <w:rPr>
          <w:b w:val="0"/>
          <w:spacing w:val="-12"/>
          <w:w w:val="95"/>
        </w:rPr>
        <w:t> </w:t>
      </w:r>
      <w:r>
        <w:rPr>
          <w:b w:val="0"/>
          <w:w w:val="95"/>
        </w:rPr>
        <w:t>source</w:t>
      </w:r>
      <w:r>
        <w:rPr>
          <w:b w:val="0"/>
          <w:spacing w:val="-13"/>
          <w:w w:val="95"/>
        </w:rPr>
        <w:t> </w:t>
      </w:r>
      <w:r>
        <w:rPr>
          <w:b w:val="0"/>
          <w:w w:val="95"/>
        </w:rPr>
        <w:t>applications</w:t>
      </w:r>
      <w:r>
        <w:rPr>
          <w:b w:val="0"/>
          <w:spacing w:val="-13"/>
          <w:w w:val="95"/>
        </w:rPr>
        <w:t> </w:t>
      </w:r>
      <w:r>
        <w:rPr>
          <w:b w:val="0"/>
          <w:w w:val="95"/>
        </w:rPr>
        <w:t>written</w:t>
      </w:r>
      <w:r>
        <w:rPr>
          <w:b w:val="0"/>
          <w:spacing w:val="-13"/>
          <w:w w:val="95"/>
        </w:rPr>
        <w:t> </w:t>
      </w:r>
      <w:r>
        <w:rPr>
          <w:b w:val="0"/>
          <w:w w:val="95"/>
        </w:rPr>
        <w:t>in</w:t>
      </w:r>
      <w:r>
        <w:rPr>
          <w:b w:val="0"/>
          <w:spacing w:val="-13"/>
          <w:w w:val="95"/>
        </w:rPr>
        <w:t> </w:t>
      </w:r>
      <w:r>
        <w:rPr>
          <w:b w:val="0"/>
          <w:w w:val="95"/>
        </w:rPr>
        <w:t>Kotlin.</w:t>
      </w:r>
    </w:p>
    <w:p>
      <w:pPr>
        <w:pStyle w:val="BodyText"/>
        <w:spacing w:before="4"/>
        <w:rPr>
          <w:b w:val="0"/>
          <w:sz w:val="23"/>
        </w:rPr>
      </w:pPr>
    </w:p>
    <w:p>
      <w:pPr>
        <w:pStyle w:val="BodyText"/>
        <w:spacing w:line="244" w:lineRule="auto"/>
        <w:ind w:left="1143" w:right="706"/>
        <w:jc w:val="both"/>
        <w:rPr>
          <w:b w:val="0"/>
        </w:rPr>
      </w:pPr>
      <w:r>
        <w:rPr>
          <w:b w:val="0"/>
          <w:spacing w:val="-2"/>
          <w:w w:val="95"/>
        </w:rPr>
        <w:t>Comparison</w:t>
      </w:r>
      <w:r>
        <w:rPr>
          <w:b w:val="0"/>
          <w:spacing w:val="-11"/>
          <w:w w:val="95"/>
        </w:rPr>
        <w:t> </w:t>
      </w:r>
      <w:r>
        <w:rPr>
          <w:b w:val="0"/>
          <w:spacing w:val="-2"/>
          <w:w w:val="95"/>
        </w:rPr>
        <w:t>between</w:t>
      </w:r>
      <w:r>
        <w:rPr>
          <w:b w:val="0"/>
          <w:spacing w:val="-11"/>
          <w:w w:val="95"/>
        </w:rPr>
        <w:t> </w:t>
      </w:r>
      <w:r>
        <w:rPr>
          <w:b w:val="0"/>
          <w:spacing w:val="-2"/>
          <w:w w:val="95"/>
        </w:rPr>
        <w:t>Kotlin</w:t>
      </w:r>
      <w:r>
        <w:rPr>
          <w:b w:val="0"/>
          <w:spacing w:val="-11"/>
          <w:w w:val="95"/>
        </w:rPr>
        <w:t> </w:t>
      </w:r>
      <w:r>
        <w:rPr>
          <w:b w:val="0"/>
          <w:spacing w:val="-2"/>
          <w:w w:val="95"/>
        </w:rPr>
        <w:t>and</w:t>
      </w:r>
      <w:r>
        <w:rPr>
          <w:b w:val="0"/>
          <w:spacing w:val="-11"/>
          <w:w w:val="95"/>
        </w:rPr>
        <w:t> </w:t>
      </w:r>
      <w:r>
        <w:rPr>
          <w:b w:val="0"/>
          <w:spacing w:val="-2"/>
          <w:w w:val="95"/>
        </w:rPr>
        <w:t>Java</w:t>
      </w:r>
      <w:r>
        <w:rPr>
          <w:b w:val="0"/>
          <w:spacing w:val="-10"/>
          <w:w w:val="95"/>
        </w:rPr>
        <w:t> </w:t>
      </w:r>
      <w:r>
        <w:rPr>
          <w:b w:val="0"/>
          <w:spacing w:val="-2"/>
          <w:w w:val="95"/>
        </w:rPr>
        <w:t>code.</w:t>
      </w:r>
      <w:r>
        <w:rPr>
          <w:b w:val="0"/>
          <w:spacing w:val="54"/>
        </w:rPr>
        <w:t> </w:t>
      </w:r>
      <w:r>
        <w:rPr>
          <w:b w:val="0"/>
          <w:spacing w:val="-2"/>
          <w:w w:val="95"/>
        </w:rPr>
        <w:t>To</w:t>
      </w:r>
      <w:r>
        <w:rPr>
          <w:b w:val="0"/>
          <w:spacing w:val="-10"/>
          <w:w w:val="95"/>
        </w:rPr>
        <w:t> </w:t>
      </w:r>
      <w:r>
        <w:rPr>
          <w:b w:val="0"/>
          <w:spacing w:val="-2"/>
          <w:w w:val="95"/>
        </w:rPr>
        <w:t>compare</w:t>
      </w:r>
      <w:r>
        <w:rPr>
          <w:b w:val="0"/>
          <w:spacing w:val="-11"/>
          <w:w w:val="95"/>
        </w:rPr>
        <w:t> </w:t>
      </w:r>
      <w:r>
        <w:rPr>
          <w:b w:val="0"/>
          <w:spacing w:val="-2"/>
          <w:w w:val="95"/>
        </w:rPr>
        <w:t>the</w:t>
      </w:r>
      <w:r>
        <w:rPr>
          <w:b w:val="0"/>
          <w:spacing w:val="-11"/>
          <w:w w:val="95"/>
        </w:rPr>
        <w:t> </w:t>
      </w:r>
      <w:r>
        <w:rPr>
          <w:b w:val="0"/>
          <w:spacing w:val="-2"/>
          <w:w w:val="95"/>
        </w:rPr>
        <w:t>amount</w:t>
      </w:r>
      <w:r>
        <w:rPr>
          <w:b w:val="0"/>
          <w:spacing w:val="-11"/>
          <w:w w:val="95"/>
        </w:rPr>
        <w:t> </w:t>
      </w:r>
      <w:r>
        <w:rPr>
          <w:b w:val="0"/>
          <w:spacing w:val="-2"/>
          <w:w w:val="95"/>
        </w:rPr>
        <w:t>of</w:t>
      </w:r>
      <w:r>
        <w:rPr>
          <w:b w:val="0"/>
          <w:spacing w:val="-11"/>
          <w:w w:val="95"/>
        </w:rPr>
        <w:t> </w:t>
      </w:r>
      <w:r>
        <w:rPr>
          <w:b w:val="0"/>
          <w:spacing w:val="-2"/>
          <w:w w:val="95"/>
        </w:rPr>
        <w:t>Kotlin</w:t>
      </w:r>
      <w:r>
        <w:rPr>
          <w:b w:val="0"/>
          <w:spacing w:val="-10"/>
          <w:w w:val="95"/>
        </w:rPr>
        <w:t> </w:t>
      </w:r>
      <w:r>
        <w:rPr>
          <w:b w:val="0"/>
          <w:spacing w:val="-2"/>
          <w:w w:val="95"/>
        </w:rPr>
        <w:t>and</w:t>
      </w:r>
      <w:r>
        <w:rPr>
          <w:b w:val="0"/>
          <w:spacing w:val="-11"/>
          <w:w w:val="95"/>
        </w:rPr>
        <w:t> </w:t>
      </w:r>
      <w:r>
        <w:rPr>
          <w:b w:val="0"/>
          <w:spacing w:val="-2"/>
          <w:w w:val="95"/>
        </w:rPr>
        <w:t>Java</w:t>
      </w:r>
      <w:r>
        <w:rPr>
          <w:b w:val="0"/>
          <w:spacing w:val="-11"/>
          <w:w w:val="95"/>
        </w:rPr>
        <w:t> </w:t>
      </w:r>
      <w:r>
        <w:rPr>
          <w:b w:val="0"/>
          <w:spacing w:val="-2"/>
          <w:w w:val="95"/>
        </w:rPr>
        <w:t>code </w:t>
      </w:r>
      <w:r>
        <w:rPr>
          <w:b w:val="0"/>
          <w:w w:val="90"/>
        </w:rPr>
        <w:t>on each application, we used the tool CLOC.</w:t>
      </w:r>
      <w:r>
        <w:rPr>
          <w:b w:val="0"/>
          <w:w w:val="90"/>
          <w:vertAlign w:val="superscript"/>
        </w:rPr>
        <w:t>3</w:t>
      </w:r>
      <w:r>
        <w:rPr>
          <w:b w:val="0"/>
          <w:w w:val="90"/>
          <w:vertAlign w:val="baseline"/>
        </w:rPr>
        <w:t> Consequently, our results are dependent on the </w:t>
      </w:r>
      <w:r>
        <w:rPr>
          <w:b w:val="0"/>
          <w:spacing w:val="-2"/>
          <w:w w:val="90"/>
          <w:vertAlign w:val="baseline"/>
        </w:rPr>
        <w:t>preciseness</w:t>
      </w:r>
      <w:r>
        <w:rPr>
          <w:b w:val="0"/>
          <w:spacing w:val="-3"/>
          <w:w w:val="90"/>
          <w:vertAlign w:val="baseline"/>
        </w:rPr>
        <w:t> </w:t>
      </w:r>
      <w:r>
        <w:rPr>
          <w:b w:val="0"/>
          <w:spacing w:val="-2"/>
          <w:w w:val="90"/>
          <w:vertAlign w:val="baseline"/>
        </w:rPr>
        <w:t>of</w:t>
      </w:r>
      <w:r>
        <w:rPr>
          <w:b w:val="0"/>
          <w:spacing w:val="-4"/>
          <w:w w:val="90"/>
          <w:vertAlign w:val="baseline"/>
        </w:rPr>
        <w:t> </w:t>
      </w:r>
      <w:r>
        <w:rPr>
          <w:b w:val="0"/>
          <w:spacing w:val="-2"/>
          <w:w w:val="90"/>
          <w:vertAlign w:val="baseline"/>
        </w:rPr>
        <w:t>that</w:t>
      </w:r>
      <w:r>
        <w:rPr>
          <w:b w:val="0"/>
          <w:spacing w:val="-3"/>
          <w:w w:val="90"/>
          <w:vertAlign w:val="baseline"/>
        </w:rPr>
        <w:t> </w:t>
      </w:r>
      <w:r>
        <w:rPr>
          <w:b w:val="0"/>
          <w:spacing w:val="-2"/>
          <w:w w:val="90"/>
          <w:vertAlign w:val="baseline"/>
        </w:rPr>
        <w:t>tool.</w:t>
      </w:r>
      <w:r>
        <w:rPr>
          <w:b w:val="0"/>
          <w:vertAlign w:val="baseline"/>
        </w:rPr>
        <w:t> </w:t>
      </w:r>
      <w:r>
        <w:rPr>
          <w:b w:val="0"/>
          <w:spacing w:val="-2"/>
          <w:w w:val="90"/>
          <w:vertAlign w:val="baseline"/>
        </w:rPr>
        <w:t>To</w:t>
      </w:r>
      <w:r>
        <w:rPr>
          <w:b w:val="0"/>
          <w:spacing w:val="-4"/>
          <w:w w:val="90"/>
          <w:vertAlign w:val="baseline"/>
        </w:rPr>
        <w:t> </w:t>
      </w:r>
      <w:r>
        <w:rPr>
          <w:b w:val="0"/>
          <w:spacing w:val="-2"/>
          <w:w w:val="90"/>
          <w:vertAlign w:val="baseline"/>
        </w:rPr>
        <w:t>avoid</w:t>
      </w:r>
      <w:r>
        <w:rPr>
          <w:b w:val="0"/>
          <w:spacing w:val="-3"/>
          <w:w w:val="90"/>
          <w:vertAlign w:val="baseline"/>
        </w:rPr>
        <w:t> </w:t>
      </w:r>
      <w:r>
        <w:rPr>
          <w:b w:val="0"/>
          <w:spacing w:val="-2"/>
          <w:w w:val="90"/>
          <w:vertAlign w:val="baseline"/>
        </w:rPr>
        <w:t>that,</w:t>
      </w:r>
      <w:r>
        <w:rPr>
          <w:b w:val="0"/>
          <w:spacing w:val="-3"/>
          <w:w w:val="90"/>
          <w:vertAlign w:val="baseline"/>
        </w:rPr>
        <w:t> </w:t>
      </w:r>
      <w:r>
        <w:rPr>
          <w:b w:val="0"/>
          <w:spacing w:val="-2"/>
          <w:w w:val="90"/>
          <w:vertAlign w:val="baseline"/>
        </w:rPr>
        <w:t>we</w:t>
      </w:r>
      <w:r>
        <w:rPr>
          <w:b w:val="0"/>
          <w:spacing w:val="-4"/>
          <w:w w:val="90"/>
          <w:vertAlign w:val="baseline"/>
        </w:rPr>
        <w:t> </w:t>
      </w:r>
      <w:r>
        <w:rPr>
          <w:b w:val="0"/>
          <w:spacing w:val="-2"/>
          <w:w w:val="90"/>
          <w:vertAlign w:val="baseline"/>
        </w:rPr>
        <w:t>manually</w:t>
      </w:r>
      <w:r>
        <w:rPr>
          <w:b w:val="0"/>
          <w:spacing w:val="-3"/>
          <w:w w:val="90"/>
          <w:vertAlign w:val="baseline"/>
        </w:rPr>
        <w:t> </w:t>
      </w:r>
      <w:r>
        <w:rPr>
          <w:b w:val="0"/>
          <w:spacing w:val="-2"/>
          <w:w w:val="90"/>
          <w:vertAlign w:val="baseline"/>
        </w:rPr>
        <w:t>checked</w:t>
      </w:r>
      <w:r>
        <w:rPr>
          <w:b w:val="0"/>
          <w:spacing w:val="-4"/>
          <w:w w:val="90"/>
          <w:vertAlign w:val="baseline"/>
        </w:rPr>
        <w:t> </w:t>
      </w:r>
      <w:r>
        <w:rPr>
          <w:b w:val="0"/>
          <w:spacing w:val="-2"/>
          <w:w w:val="90"/>
          <w:vertAlign w:val="baseline"/>
        </w:rPr>
        <w:t>a</w:t>
      </w:r>
      <w:r>
        <w:rPr>
          <w:b w:val="0"/>
          <w:spacing w:val="-3"/>
          <w:w w:val="90"/>
          <w:vertAlign w:val="baseline"/>
        </w:rPr>
        <w:t> </w:t>
      </w:r>
      <w:r>
        <w:rPr>
          <w:b w:val="0"/>
          <w:spacing w:val="-2"/>
          <w:w w:val="90"/>
          <w:vertAlign w:val="baseline"/>
        </w:rPr>
        <w:t>sample</w:t>
      </w:r>
      <w:r>
        <w:rPr>
          <w:b w:val="0"/>
          <w:spacing w:val="-4"/>
          <w:w w:val="90"/>
          <w:vertAlign w:val="baseline"/>
        </w:rPr>
        <w:t> </w:t>
      </w:r>
      <w:r>
        <w:rPr>
          <w:b w:val="0"/>
          <w:spacing w:val="-2"/>
          <w:w w:val="90"/>
          <w:vertAlign w:val="baseline"/>
        </w:rPr>
        <w:t>of</w:t>
      </w:r>
      <w:r>
        <w:rPr>
          <w:b w:val="0"/>
          <w:spacing w:val="-3"/>
          <w:w w:val="90"/>
          <w:vertAlign w:val="baseline"/>
        </w:rPr>
        <w:t> </w:t>
      </w:r>
      <w:r>
        <w:rPr>
          <w:b w:val="0"/>
          <w:spacing w:val="-2"/>
          <w:w w:val="90"/>
          <w:vertAlign w:val="baseline"/>
        </w:rPr>
        <w:t>results</w:t>
      </w:r>
      <w:r>
        <w:rPr>
          <w:b w:val="0"/>
          <w:spacing w:val="-3"/>
          <w:w w:val="90"/>
          <w:vertAlign w:val="baseline"/>
        </w:rPr>
        <w:t> </w:t>
      </w:r>
      <w:r>
        <w:rPr>
          <w:b w:val="0"/>
          <w:spacing w:val="-2"/>
          <w:w w:val="90"/>
          <w:vertAlign w:val="baseline"/>
        </w:rPr>
        <w:t>and</w:t>
      </w:r>
      <w:r>
        <w:rPr>
          <w:b w:val="0"/>
          <w:spacing w:val="-4"/>
          <w:w w:val="90"/>
          <w:vertAlign w:val="baseline"/>
        </w:rPr>
        <w:t> </w:t>
      </w:r>
      <w:r>
        <w:rPr>
          <w:b w:val="0"/>
          <w:spacing w:val="-2"/>
          <w:w w:val="90"/>
          <w:vertAlign w:val="baseline"/>
        </w:rPr>
        <w:t>did</w:t>
      </w:r>
      <w:r>
        <w:rPr>
          <w:b w:val="0"/>
          <w:spacing w:val="-3"/>
          <w:w w:val="90"/>
          <w:vertAlign w:val="baseline"/>
        </w:rPr>
        <w:t> </w:t>
      </w:r>
      <w:r>
        <w:rPr>
          <w:b w:val="0"/>
          <w:spacing w:val="-2"/>
          <w:w w:val="90"/>
          <w:vertAlign w:val="baseline"/>
        </w:rPr>
        <w:t>not</w:t>
      </w:r>
      <w:r>
        <w:rPr>
          <w:b w:val="0"/>
          <w:spacing w:val="-3"/>
          <w:w w:val="90"/>
          <w:vertAlign w:val="baseline"/>
        </w:rPr>
        <w:t> </w:t>
      </w:r>
      <w:r>
        <w:rPr>
          <w:b w:val="0"/>
          <w:spacing w:val="-2"/>
          <w:w w:val="90"/>
          <w:vertAlign w:val="baseline"/>
        </w:rPr>
        <w:t>find </w:t>
      </w:r>
      <w:r>
        <w:rPr>
          <w:b w:val="0"/>
          <w:vertAlign w:val="baseline"/>
        </w:rPr>
        <w:t>any</w:t>
      </w:r>
      <w:r>
        <w:rPr>
          <w:b w:val="0"/>
          <w:spacing w:val="-5"/>
          <w:vertAlign w:val="baseline"/>
        </w:rPr>
        <w:t> </w:t>
      </w:r>
      <w:r>
        <w:rPr>
          <w:b w:val="0"/>
          <w:vertAlign w:val="baseline"/>
        </w:rPr>
        <w:t>issue.</w:t>
      </w:r>
    </w:p>
    <w:p>
      <w:pPr>
        <w:pStyle w:val="BodyText"/>
        <w:rPr>
          <w:b w:val="0"/>
          <w:sz w:val="29"/>
        </w:rPr>
      </w:pPr>
    </w:p>
    <w:p>
      <w:pPr>
        <w:pStyle w:val="Heading2"/>
        <w:numPr>
          <w:ilvl w:val="1"/>
          <w:numId w:val="38"/>
        </w:numPr>
        <w:tabs>
          <w:tab w:pos="1818" w:val="left" w:leader="none"/>
        </w:tabs>
        <w:spacing w:line="240" w:lineRule="auto" w:before="0" w:after="0"/>
        <w:ind w:left="1817" w:right="0" w:hanging="675"/>
        <w:jc w:val="both"/>
        <w:rPr>
          <w:b w:val="0"/>
        </w:rPr>
      </w:pPr>
      <w:bookmarkStart w:name="5.2 The usage and evolution of Kotlin fe" w:id="186"/>
      <w:bookmarkEnd w:id="186"/>
      <w:r>
        <w:rPr/>
      </w:r>
      <w:bookmarkStart w:name="_bookmark107" w:id="187"/>
      <w:bookmarkEnd w:id="187"/>
      <w:r>
        <w:rPr>
          <w:b w:val="0"/>
          <w:w w:val="95"/>
        </w:rPr>
        <w:t>The</w:t>
      </w:r>
      <w:r>
        <w:rPr>
          <w:b w:val="0"/>
          <w:spacing w:val="8"/>
        </w:rPr>
        <w:t> </w:t>
      </w:r>
      <w:r>
        <w:rPr>
          <w:b w:val="0"/>
          <w:w w:val="95"/>
        </w:rPr>
        <w:t>usage</w:t>
      </w:r>
      <w:r>
        <w:rPr>
          <w:b w:val="0"/>
          <w:spacing w:val="9"/>
        </w:rPr>
        <w:t> </w:t>
      </w:r>
      <w:r>
        <w:rPr>
          <w:b w:val="0"/>
          <w:w w:val="95"/>
        </w:rPr>
        <w:t>and</w:t>
      </w:r>
      <w:r>
        <w:rPr>
          <w:b w:val="0"/>
          <w:spacing w:val="9"/>
        </w:rPr>
        <w:t> </w:t>
      </w:r>
      <w:r>
        <w:rPr>
          <w:b w:val="0"/>
          <w:w w:val="95"/>
        </w:rPr>
        <w:t>evolution</w:t>
      </w:r>
      <w:r>
        <w:rPr>
          <w:b w:val="0"/>
          <w:spacing w:val="9"/>
        </w:rPr>
        <w:t> </w:t>
      </w:r>
      <w:r>
        <w:rPr>
          <w:b w:val="0"/>
          <w:w w:val="95"/>
        </w:rPr>
        <w:t>of</w:t>
      </w:r>
      <w:r>
        <w:rPr>
          <w:b w:val="0"/>
          <w:spacing w:val="8"/>
        </w:rPr>
        <w:t> </w:t>
      </w:r>
      <w:r>
        <w:rPr>
          <w:b w:val="0"/>
          <w:w w:val="95"/>
        </w:rPr>
        <w:t>Kotlin</w:t>
      </w:r>
      <w:r>
        <w:rPr>
          <w:b w:val="0"/>
          <w:spacing w:val="9"/>
        </w:rPr>
        <w:t> </w:t>
      </w:r>
      <w:r>
        <w:rPr>
          <w:b w:val="0"/>
          <w:spacing w:val="-2"/>
          <w:w w:val="95"/>
        </w:rPr>
        <w:t>features</w:t>
      </w:r>
    </w:p>
    <w:p>
      <w:pPr>
        <w:pStyle w:val="BodyText"/>
        <w:spacing w:before="217"/>
        <w:ind w:left="1135" w:right="706" w:hanging="3"/>
        <w:jc w:val="both"/>
        <w:rPr>
          <w:b w:val="0"/>
        </w:rPr>
      </w:pPr>
      <w:r>
        <w:rPr>
          <w:b w:val="0"/>
          <w:w w:val="90"/>
        </w:rPr>
        <w:t>When</w:t>
      </w:r>
      <w:r>
        <w:rPr>
          <w:b w:val="0"/>
          <w:spacing w:val="-4"/>
          <w:w w:val="90"/>
        </w:rPr>
        <w:t> </w:t>
      </w:r>
      <w:r>
        <w:rPr>
          <w:b w:val="0"/>
          <w:w w:val="90"/>
        </w:rPr>
        <w:t>Kotlin</w:t>
      </w:r>
      <w:r>
        <w:rPr>
          <w:b w:val="0"/>
          <w:spacing w:val="-4"/>
          <w:w w:val="90"/>
        </w:rPr>
        <w:t> </w:t>
      </w:r>
      <w:r>
        <w:rPr>
          <w:b w:val="0"/>
          <w:w w:val="90"/>
        </w:rPr>
        <w:t>became</w:t>
      </w:r>
      <w:r>
        <w:rPr>
          <w:b w:val="0"/>
          <w:spacing w:val="-4"/>
          <w:w w:val="90"/>
        </w:rPr>
        <w:t> </w:t>
      </w:r>
      <w:r>
        <w:rPr>
          <w:b w:val="0"/>
          <w:w w:val="90"/>
        </w:rPr>
        <w:t>an</w:t>
      </w:r>
      <w:r>
        <w:rPr>
          <w:b w:val="0"/>
          <w:spacing w:val="-4"/>
          <w:w w:val="90"/>
        </w:rPr>
        <w:t> </w:t>
      </w:r>
      <w:r>
        <w:rPr>
          <w:b w:val="0"/>
          <w:w w:val="90"/>
        </w:rPr>
        <w:t>o</w:t>
      </w:r>
      <w:r>
        <w:rPr>
          <w:rFonts w:ascii="Calibri"/>
          <w:w w:val="90"/>
        </w:rPr>
        <w:t>ffi</w:t>
      </w:r>
      <w:r>
        <w:rPr>
          <w:b w:val="0"/>
          <w:w w:val="90"/>
        </w:rPr>
        <w:t>cial</w:t>
      </w:r>
      <w:r>
        <w:rPr>
          <w:b w:val="0"/>
          <w:spacing w:val="-4"/>
          <w:w w:val="90"/>
        </w:rPr>
        <w:t> </w:t>
      </w:r>
      <w:r>
        <w:rPr>
          <w:b w:val="0"/>
          <w:w w:val="90"/>
        </w:rPr>
        <w:t>programming</w:t>
      </w:r>
      <w:r>
        <w:rPr>
          <w:b w:val="0"/>
          <w:spacing w:val="-4"/>
          <w:w w:val="90"/>
        </w:rPr>
        <w:t> </w:t>
      </w:r>
      <w:r>
        <w:rPr>
          <w:b w:val="0"/>
          <w:w w:val="90"/>
        </w:rPr>
        <w:t>language</w:t>
      </w:r>
      <w:r>
        <w:rPr>
          <w:b w:val="0"/>
          <w:spacing w:val="-4"/>
          <w:w w:val="90"/>
        </w:rPr>
        <w:t> </w:t>
      </w:r>
      <w:r>
        <w:rPr>
          <w:b w:val="0"/>
          <w:w w:val="90"/>
        </w:rPr>
        <w:t>in</w:t>
      </w:r>
      <w:r>
        <w:rPr>
          <w:b w:val="0"/>
          <w:spacing w:val="-4"/>
          <w:w w:val="90"/>
        </w:rPr>
        <w:t> </w:t>
      </w:r>
      <w:r>
        <w:rPr>
          <w:b w:val="0"/>
          <w:w w:val="90"/>
        </w:rPr>
        <w:t>2017</w:t>
      </w:r>
      <w:r>
        <w:rPr>
          <w:b w:val="0"/>
          <w:spacing w:val="-4"/>
          <w:w w:val="90"/>
        </w:rPr>
        <w:t> </w:t>
      </w:r>
      <w:hyperlink w:history="true" w:anchor="_bookmark229">
        <w:r>
          <w:rPr>
            <w:b w:val="0"/>
            <w:w w:val="90"/>
          </w:rPr>
          <w:t>[53],</w:t>
        </w:r>
        <w:r>
          <w:rPr>
            <w:b w:val="0"/>
            <w:spacing w:val="-4"/>
            <w:w w:val="90"/>
          </w:rPr>
          <w:t> </w:t>
        </w:r>
      </w:hyperlink>
      <w:r>
        <w:rPr>
          <w:b w:val="0"/>
          <w:w w:val="90"/>
        </w:rPr>
        <w:t>Android</w:t>
      </w:r>
      <w:r>
        <w:rPr>
          <w:b w:val="0"/>
          <w:spacing w:val="-4"/>
          <w:w w:val="90"/>
        </w:rPr>
        <w:t> </w:t>
      </w:r>
      <w:r>
        <w:rPr>
          <w:b w:val="0"/>
          <w:w w:val="90"/>
        </w:rPr>
        <w:t>developers</w:t>
      </w:r>
      <w:r>
        <w:rPr>
          <w:b w:val="0"/>
          <w:spacing w:val="-4"/>
          <w:w w:val="90"/>
        </w:rPr>
        <w:t> </w:t>
      </w:r>
      <w:r>
        <w:rPr>
          <w:b w:val="0"/>
          <w:w w:val="90"/>
        </w:rPr>
        <w:t>gained another</w:t>
      </w:r>
      <w:r>
        <w:rPr>
          <w:b w:val="0"/>
          <w:spacing w:val="-6"/>
          <w:w w:val="90"/>
        </w:rPr>
        <w:t> </w:t>
      </w:r>
      <w:r>
        <w:rPr>
          <w:b w:val="0"/>
          <w:w w:val="90"/>
        </w:rPr>
        <w:t>option</w:t>
      </w:r>
      <w:r>
        <w:rPr>
          <w:b w:val="0"/>
          <w:spacing w:val="-6"/>
          <w:w w:val="90"/>
        </w:rPr>
        <w:t> </w:t>
      </w:r>
      <w:r>
        <w:rPr>
          <w:b w:val="0"/>
          <w:w w:val="90"/>
        </w:rPr>
        <w:t>for</w:t>
      </w:r>
      <w:r>
        <w:rPr>
          <w:b w:val="0"/>
          <w:spacing w:val="-6"/>
          <w:w w:val="90"/>
        </w:rPr>
        <w:t> </w:t>
      </w:r>
      <w:r>
        <w:rPr>
          <w:b w:val="0"/>
          <w:w w:val="90"/>
        </w:rPr>
        <w:t>creating</w:t>
      </w:r>
      <w:r>
        <w:rPr>
          <w:b w:val="0"/>
          <w:spacing w:val="-6"/>
          <w:w w:val="90"/>
        </w:rPr>
        <w:t> </w:t>
      </w:r>
      <w:r>
        <w:rPr>
          <w:b w:val="0"/>
          <w:w w:val="90"/>
        </w:rPr>
        <w:t>their</w:t>
      </w:r>
      <w:r>
        <w:rPr>
          <w:b w:val="0"/>
          <w:spacing w:val="-6"/>
          <w:w w:val="90"/>
        </w:rPr>
        <w:t> </w:t>
      </w:r>
      <w:r>
        <w:rPr>
          <w:b w:val="0"/>
          <w:w w:val="90"/>
        </w:rPr>
        <w:t>applications.</w:t>
      </w:r>
      <w:r>
        <w:rPr>
          <w:b w:val="0"/>
        </w:rPr>
        <w:t> </w:t>
      </w:r>
      <w:r>
        <w:rPr>
          <w:b w:val="0"/>
          <w:w w:val="90"/>
        </w:rPr>
        <w:t>Kotlin</w:t>
      </w:r>
      <w:r>
        <w:rPr>
          <w:b w:val="0"/>
          <w:spacing w:val="-6"/>
          <w:w w:val="90"/>
        </w:rPr>
        <w:t> </w:t>
      </w:r>
      <w:r>
        <w:rPr>
          <w:b w:val="0"/>
          <w:w w:val="90"/>
        </w:rPr>
        <w:t>is</w:t>
      </w:r>
      <w:r>
        <w:rPr>
          <w:b w:val="0"/>
          <w:spacing w:val="-6"/>
          <w:w w:val="90"/>
        </w:rPr>
        <w:t> </w:t>
      </w:r>
      <w:r>
        <w:rPr>
          <w:b w:val="0"/>
          <w:w w:val="90"/>
        </w:rPr>
        <w:t>a</w:t>
      </w:r>
      <w:r>
        <w:rPr>
          <w:b w:val="0"/>
          <w:spacing w:val="-6"/>
          <w:w w:val="90"/>
        </w:rPr>
        <w:t> </w:t>
      </w:r>
      <w:r>
        <w:rPr>
          <w:b w:val="0"/>
          <w:w w:val="90"/>
        </w:rPr>
        <w:t>programming</w:t>
      </w:r>
      <w:r>
        <w:rPr>
          <w:b w:val="0"/>
          <w:spacing w:val="-6"/>
          <w:w w:val="90"/>
        </w:rPr>
        <w:t> </w:t>
      </w:r>
      <w:r>
        <w:rPr>
          <w:b w:val="0"/>
          <w:w w:val="90"/>
        </w:rPr>
        <w:t>language</w:t>
      </w:r>
      <w:r>
        <w:rPr>
          <w:b w:val="0"/>
          <w:spacing w:val="-6"/>
          <w:w w:val="90"/>
        </w:rPr>
        <w:t> </w:t>
      </w:r>
      <w:r>
        <w:rPr>
          <w:b w:val="0"/>
          <w:w w:val="90"/>
        </w:rPr>
        <w:t>that</w:t>
      </w:r>
      <w:r>
        <w:rPr>
          <w:b w:val="0"/>
          <w:spacing w:val="-6"/>
          <w:w w:val="90"/>
        </w:rPr>
        <w:t> </w:t>
      </w:r>
      <w:r>
        <w:rPr>
          <w:b w:val="0"/>
          <w:w w:val="90"/>
        </w:rPr>
        <w:t>combines </w:t>
      </w:r>
      <w:r>
        <w:rPr>
          <w:b w:val="0"/>
          <w:w w:val="85"/>
        </w:rPr>
        <w:t>object-oriented and functional features, which brings to the development of Android applications </w:t>
      </w:r>
      <w:r>
        <w:rPr>
          <w:b w:val="0"/>
          <w:w w:val="90"/>
        </w:rPr>
        <w:t>programming</w:t>
      </w:r>
      <w:r>
        <w:rPr>
          <w:b w:val="0"/>
          <w:spacing w:val="-10"/>
          <w:w w:val="90"/>
        </w:rPr>
        <w:t> </w:t>
      </w:r>
      <w:r>
        <w:rPr>
          <w:b w:val="0"/>
          <w:w w:val="90"/>
        </w:rPr>
        <w:t>language</w:t>
      </w:r>
      <w:r>
        <w:rPr>
          <w:b w:val="0"/>
          <w:spacing w:val="-10"/>
          <w:w w:val="90"/>
        </w:rPr>
        <w:t> </w:t>
      </w:r>
      <w:r>
        <w:rPr>
          <w:b w:val="0"/>
          <w:w w:val="90"/>
        </w:rPr>
        <w:t>features</w:t>
      </w:r>
      <w:r>
        <w:rPr>
          <w:b w:val="0"/>
          <w:spacing w:val="-9"/>
          <w:w w:val="90"/>
        </w:rPr>
        <w:t> </w:t>
      </w:r>
      <w:r>
        <w:rPr>
          <w:b w:val="0"/>
          <w:w w:val="90"/>
        </w:rPr>
        <w:t>not</w:t>
      </w:r>
      <w:r>
        <w:rPr>
          <w:b w:val="0"/>
          <w:spacing w:val="-10"/>
          <w:w w:val="90"/>
        </w:rPr>
        <w:t> </w:t>
      </w:r>
      <w:r>
        <w:rPr>
          <w:b w:val="0"/>
          <w:w w:val="90"/>
        </w:rPr>
        <w:t>provided</w:t>
      </w:r>
      <w:r>
        <w:rPr>
          <w:b w:val="0"/>
          <w:spacing w:val="-9"/>
          <w:w w:val="90"/>
        </w:rPr>
        <w:t> </w:t>
      </w:r>
      <w:r>
        <w:rPr>
          <w:b w:val="0"/>
          <w:w w:val="90"/>
        </w:rPr>
        <w:t>by</w:t>
      </w:r>
      <w:r>
        <w:rPr>
          <w:b w:val="0"/>
          <w:spacing w:val="-10"/>
          <w:w w:val="90"/>
        </w:rPr>
        <w:t> </w:t>
      </w:r>
      <w:r>
        <w:rPr>
          <w:b w:val="0"/>
          <w:w w:val="90"/>
        </w:rPr>
        <w:t>Java</w:t>
      </w:r>
      <w:r>
        <w:rPr>
          <w:b w:val="0"/>
          <w:spacing w:val="-10"/>
          <w:w w:val="90"/>
        </w:rPr>
        <w:t> </w:t>
      </w:r>
      <w:r>
        <w:rPr>
          <w:b w:val="0"/>
          <w:w w:val="90"/>
        </w:rPr>
        <w:t>such</w:t>
      </w:r>
      <w:r>
        <w:rPr>
          <w:b w:val="0"/>
          <w:spacing w:val="-9"/>
          <w:w w:val="90"/>
        </w:rPr>
        <w:t> </w:t>
      </w:r>
      <w:r>
        <w:rPr>
          <w:b w:val="0"/>
          <w:w w:val="90"/>
        </w:rPr>
        <w:t>as</w:t>
      </w:r>
      <w:r>
        <w:rPr>
          <w:b w:val="0"/>
          <w:spacing w:val="-10"/>
          <w:w w:val="90"/>
        </w:rPr>
        <w:t> </w:t>
      </w:r>
      <w:r>
        <w:rPr>
          <w:rFonts w:ascii="Book Antiqua"/>
          <w:i/>
          <w:w w:val="90"/>
        </w:rPr>
        <w:t>Coroutines</w:t>
      </w:r>
      <w:r>
        <w:rPr>
          <w:b w:val="0"/>
          <w:w w:val="90"/>
        </w:rPr>
        <w:t>.</w:t>
      </w:r>
      <w:r>
        <w:rPr>
          <w:b w:val="0"/>
          <w:spacing w:val="-7"/>
          <w:w w:val="90"/>
        </w:rPr>
        <w:t> </w:t>
      </w:r>
      <w:r>
        <w:rPr>
          <w:b w:val="0"/>
          <w:w w:val="90"/>
        </w:rPr>
        <w:t>Although</w:t>
      </w:r>
      <w:r>
        <w:rPr>
          <w:b w:val="0"/>
          <w:spacing w:val="-9"/>
          <w:w w:val="90"/>
        </w:rPr>
        <w:t> </w:t>
      </w:r>
      <w:r>
        <w:rPr>
          <w:b w:val="0"/>
          <w:w w:val="90"/>
        </w:rPr>
        <w:t>some</w:t>
      </w:r>
      <w:r>
        <w:rPr>
          <w:b w:val="0"/>
          <w:spacing w:val="-10"/>
          <w:w w:val="90"/>
        </w:rPr>
        <w:t> </w:t>
      </w:r>
      <w:r>
        <w:rPr>
          <w:b w:val="0"/>
          <w:w w:val="90"/>
        </w:rPr>
        <w:t>studies were</w:t>
      </w:r>
      <w:r>
        <w:rPr>
          <w:b w:val="0"/>
          <w:spacing w:val="-1"/>
          <w:w w:val="90"/>
        </w:rPr>
        <w:t> </w:t>
      </w:r>
      <w:r>
        <w:rPr>
          <w:b w:val="0"/>
          <w:w w:val="90"/>
        </w:rPr>
        <w:t>published</w:t>
      </w:r>
      <w:r>
        <w:rPr>
          <w:b w:val="0"/>
          <w:spacing w:val="-1"/>
          <w:w w:val="90"/>
        </w:rPr>
        <w:t> </w:t>
      </w:r>
      <w:r>
        <w:rPr>
          <w:b w:val="0"/>
          <w:w w:val="90"/>
        </w:rPr>
        <w:t>about</w:t>
      </w:r>
      <w:r>
        <w:rPr>
          <w:b w:val="0"/>
          <w:spacing w:val="-1"/>
          <w:w w:val="90"/>
        </w:rPr>
        <w:t> </w:t>
      </w:r>
      <w:r>
        <w:rPr>
          <w:b w:val="0"/>
          <w:w w:val="90"/>
        </w:rPr>
        <w:t>Kotlin,</w:t>
      </w:r>
      <w:r>
        <w:rPr>
          <w:b w:val="0"/>
          <w:spacing w:val="-1"/>
          <w:w w:val="90"/>
        </w:rPr>
        <w:t> </w:t>
      </w:r>
      <w:r>
        <w:rPr>
          <w:b w:val="0"/>
          <w:w w:val="90"/>
        </w:rPr>
        <w:t>to</w:t>
      </w:r>
      <w:r>
        <w:rPr>
          <w:b w:val="0"/>
          <w:spacing w:val="-1"/>
          <w:w w:val="90"/>
        </w:rPr>
        <w:t> </w:t>
      </w:r>
      <w:r>
        <w:rPr>
          <w:b w:val="0"/>
          <w:w w:val="90"/>
        </w:rPr>
        <w:t>the</w:t>
      </w:r>
      <w:r>
        <w:rPr>
          <w:b w:val="0"/>
          <w:spacing w:val="-1"/>
          <w:w w:val="90"/>
        </w:rPr>
        <w:t> </w:t>
      </w:r>
      <w:r>
        <w:rPr>
          <w:b w:val="0"/>
          <w:w w:val="90"/>
        </w:rPr>
        <w:t>best</w:t>
      </w:r>
      <w:r>
        <w:rPr>
          <w:b w:val="0"/>
          <w:spacing w:val="-1"/>
          <w:w w:val="90"/>
        </w:rPr>
        <w:t> </w:t>
      </w:r>
      <w:r>
        <w:rPr>
          <w:b w:val="0"/>
          <w:w w:val="90"/>
        </w:rPr>
        <w:t>of</w:t>
      </w:r>
      <w:r>
        <w:rPr>
          <w:b w:val="0"/>
          <w:spacing w:val="-1"/>
          <w:w w:val="90"/>
        </w:rPr>
        <w:t> </w:t>
      </w:r>
      <w:r>
        <w:rPr>
          <w:b w:val="0"/>
          <w:w w:val="90"/>
        </w:rPr>
        <w:t>our</w:t>
      </w:r>
      <w:r>
        <w:rPr>
          <w:b w:val="0"/>
          <w:spacing w:val="-1"/>
          <w:w w:val="90"/>
        </w:rPr>
        <w:t> </w:t>
      </w:r>
      <w:r>
        <w:rPr>
          <w:b w:val="0"/>
          <w:w w:val="90"/>
        </w:rPr>
        <w:t>knowledge,</w:t>
      </w:r>
      <w:r>
        <w:rPr>
          <w:b w:val="0"/>
          <w:spacing w:val="-1"/>
          <w:w w:val="90"/>
        </w:rPr>
        <w:t> </w:t>
      </w:r>
      <w:r>
        <w:rPr>
          <w:b w:val="0"/>
          <w:w w:val="90"/>
        </w:rPr>
        <w:t>there</w:t>
      </w:r>
      <w:r>
        <w:rPr>
          <w:b w:val="0"/>
          <w:spacing w:val="-1"/>
          <w:w w:val="90"/>
        </w:rPr>
        <w:t> </w:t>
      </w:r>
      <w:r>
        <w:rPr>
          <w:b w:val="0"/>
          <w:w w:val="90"/>
        </w:rPr>
        <w:t>was</w:t>
      </w:r>
      <w:r>
        <w:rPr>
          <w:b w:val="0"/>
          <w:spacing w:val="-1"/>
          <w:w w:val="90"/>
        </w:rPr>
        <w:t> </w:t>
      </w:r>
      <w:r>
        <w:rPr>
          <w:b w:val="0"/>
          <w:w w:val="90"/>
        </w:rPr>
        <w:t>no</w:t>
      </w:r>
      <w:r>
        <w:rPr>
          <w:b w:val="0"/>
          <w:spacing w:val="-1"/>
          <w:w w:val="90"/>
        </w:rPr>
        <w:t> </w:t>
      </w:r>
      <w:r>
        <w:rPr>
          <w:b w:val="0"/>
          <w:w w:val="90"/>
        </w:rPr>
        <w:t>study</w:t>
      </w:r>
      <w:r>
        <w:rPr>
          <w:b w:val="0"/>
          <w:spacing w:val="-1"/>
          <w:w w:val="90"/>
        </w:rPr>
        <w:t> </w:t>
      </w:r>
      <w:r>
        <w:rPr>
          <w:b w:val="0"/>
          <w:w w:val="90"/>
        </w:rPr>
        <w:t>in</w:t>
      </w:r>
      <w:r>
        <w:rPr>
          <w:b w:val="0"/>
          <w:spacing w:val="-1"/>
          <w:w w:val="90"/>
        </w:rPr>
        <w:t> </w:t>
      </w:r>
      <w:r>
        <w:rPr>
          <w:b w:val="0"/>
          <w:w w:val="90"/>
        </w:rPr>
        <w:t>the</w:t>
      </w:r>
      <w:r>
        <w:rPr>
          <w:b w:val="0"/>
          <w:spacing w:val="-1"/>
          <w:w w:val="90"/>
        </w:rPr>
        <w:t> </w:t>
      </w:r>
      <w:r>
        <w:rPr>
          <w:b w:val="0"/>
          <w:w w:val="90"/>
        </w:rPr>
        <w:t>literature </w:t>
      </w:r>
      <w:r>
        <w:rPr>
          <w:b w:val="0"/>
          <w:w w:val="95"/>
        </w:rPr>
        <w:t>focused</w:t>
      </w:r>
      <w:r>
        <w:rPr>
          <w:b w:val="0"/>
          <w:spacing w:val="-12"/>
          <w:w w:val="95"/>
        </w:rPr>
        <w:t> </w:t>
      </w:r>
      <w:r>
        <w:rPr>
          <w:b w:val="0"/>
          <w:w w:val="95"/>
        </w:rPr>
        <w:t>on</w:t>
      </w:r>
      <w:r>
        <w:rPr>
          <w:b w:val="0"/>
          <w:spacing w:val="-12"/>
          <w:w w:val="95"/>
        </w:rPr>
        <w:t> </w:t>
      </w:r>
      <w:r>
        <w:rPr>
          <w:b w:val="0"/>
          <w:w w:val="95"/>
        </w:rPr>
        <w:t>the</w:t>
      </w:r>
      <w:r>
        <w:rPr>
          <w:b w:val="0"/>
          <w:spacing w:val="-12"/>
          <w:w w:val="95"/>
        </w:rPr>
        <w:t> </w:t>
      </w:r>
      <w:r>
        <w:rPr>
          <w:b w:val="0"/>
          <w:w w:val="95"/>
        </w:rPr>
        <w:t>usage</w:t>
      </w:r>
      <w:r>
        <w:rPr>
          <w:b w:val="0"/>
          <w:spacing w:val="-12"/>
          <w:w w:val="95"/>
        </w:rPr>
        <w:t> </w:t>
      </w:r>
      <w:r>
        <w:rPr>
          <w:b w:val="0"/>
          <w:w w:val="95"/>
        </w:rPr>
        <w:t>of</w:t>
      </w:r>
      <w:r>
        <w:rPr>
          <w:b w:val="0"/>
          <w:spacing w:val="-12"/>
          <w:w w:val="95"/>
        </w:rPr>
        <w:t> </w:t>
      </w:r>
      <w:r>
        <w:rPr>
          <w:b w:val="0"/>
          <w:w w:val="95"/>
        </w:rPr>
        <w:t>Kotlin</w:t>
      </w:r>
      <w:r>
        <w:rPr>
          <w:b w:val="0"/>
          <w:spacing w:val="-12"/>
          <w:w w:val="95"/>
        </w:rPr>
        <w:t> </w:t>
      </w:r>
      <w:r>
        <w:rPr>
          <w:b w:val="0"/>
          <w:w w:val="95"/>
        </w:rPr>
        <w:t>features</w:t>
      </w:r>
      <w:r>
        <w:rPr>
          <w:b w:val="0"/>
          <w:spacing w:val="-12"/>
          <w:w w:val="95"/>
        </w:rPr>
        <w:t> </w:t>
      </w:r>
      <w:r>
        <w:rPr>
          <w:b w:val="0"/>
          <w:w w:val="95"/>
        </w:rPr>
        <w:t>by</w:t>
      </w:r>
      <w:r>
        <w:rPr>
          <w:b w:val="0"/>
          <w:spacing w:val="-12"/>
          <w:w w:val="95"/>
        </w:rPr>
        <w:t> </w:t>
      </w:r>
      <w:r>
        <w:rPr>
          <w:b w:val="0"/>
          <w:w w:val="95"/>
        </w:rPr>
        <w:t>Android</w:t>
      </w:r>
      <w:r>
        <w:rPr>
          <w:b w:val="0"/>
          <w:spacing w:val="-12"/>
          <w:w w:val="95"/>
        </w:rPr>
        <w:t> </w:t>
      </w:r>
      <w:r>
        <w:rPr>
          <w:b w:val="0"/>
          <w:w w:val="95"/>
        </w:rPr>
        <w:t>developers.</w:t>
      </w:r>
    </w:p>
    <w:p>
      <w:pPr>
        <w:pStyle w:val="BodyText"/>
        <w:spacing w:line="243" w:lineRule="exact" w:before="7"/>
        <w:ind w:left="1441"/>
        <w:jc w:val="both"/>
        <w:rPr>
          <w:b w:val="0"/>
        </w:rPr>
      </w:pPr>
      <w:r>
        <w:rPr>
          <w:b w:val="0"/>
          <w:spacing w:val="-2"/>
          <w:w w:val="90"/>
        </w:rPr>
        <w:t>As</w:t>
      </w:r>
      <w:r>
        <w:rPr>
          <w:b w:val="0"/>
          <w:spacing w:val="-10"/>
          <w:w w:val="90"/>
        </w:rPr>
        <w:t> </w:t>
      </w:r>
      <w:r>
        <w:rPr>
          <w:b w:val="0"/>
          <w:spacing w:val="-2"/>
          <w:w w:val="90"/>
        </w:rPr>
        <w:t>pointed</w:t>
      </w:r>
      <w:r>
        <w:rPr>
          <w:b w:val="0"/>
          <w:spacing w:val="-9"/>
          <w:w w:val="90"/>
        </w:rPr>
        <w:t> </w:t>
      </w:r>
      <w:r>
        <w:rPr>
          <w:b w:val="0"/>
          <w:spacing w:val="-2"/>
          <w:w w:val="90"/>
        </w:rPr>
        <w:t>by</w:t>
      </w:r>
      <w:r>
        <w:rPr>
          <w:b w:val="0"/>
          <w:spacing w:val="-9"/>
          <w:w w:val="90"/>
        </w:rPr>
        <w:t> </w:t>
      </w:r>
      <w:r>
        <w:rPr>
          <w:b w:val="0"/>
          <w:spacing w:val="-2"/>
          <w:w w:val="90"/>
        </w:rPr>
        <w:t>Mazinanian</w:t>
      </w:r>
      <w:r>
        <w:rPr>
          <w:b w:val="0"/>
          <w:spacing w:val="-9"/>
          <w:w w:val="90"/>
        </w:rPr>
        <w:t> </w:t>
      </w:r>
      <w:r>
        <w:rPr>
          <w:b w:val="0"/>
          <w:spacing w:val="-2"/>
          <w:w w:val="90"/>
        </w:rPr>
        <w:t>et</w:t>
      </w:r>
      <w:r>
        <w:rPr>
          <w:b w:val="0"/>
          <w:spacing w:val="-10"/>
          <w:w w:val="90"/>
        </w:rPr>
        <w:t> </w:t>
      </w:r>
      <w:r>
        <w:rPr>
          <w:b w:val="0"/>
          <w:spacing w:val="-2"/>
          <w:w w:val="90"/>
        </w:rPr>
        <w:t>al.</w:t>
      </w:r>
      <w:r>
        <w:rPr>
          <w:b w:val="0"/>
          <w:spacing w:val="-9"/>
          <w:w w:val="90"/>
        </w:rPr>
        <w:t> </w:t>
      </w:r>
      <w:hyperlink w:history="true" w:anchor="_bookmark362">
        <w:r>
          <w:rPr>
            <w:b w:val="0"/>
            <w:spacing w:val="-2"/>
            <w:w w:val="90"/>
          </w:rPr>
          <w:t>[186],</w:t>
        </w:r>
        <w:r>
          <w:rPr>
            <w:b w:val="0"/>
            <w:spacing w:val="-7"/>
            <w:w w:val="90"/>
          </w:rPr>
          <w:t> </w:t>
        </w:r>
      </w:hyperlink>
      <w:r>
        <w:rPr>
          <w:b w:val="0"/>
          <w:spacing w:val="-2"/>
          <w:w w:val="90"/>
        </w:rPr>
        <w:t>this</w:t>
      </w:r>
      <w:r>
        <w:rPr>
          <w:b w:val="0"/>
          <w:spacing w:val="-9"/>
          <w:w w:val="90"/>
        </w:rPr>
        <w:t> </w:t>
      </w:r>
      <w:r>
        <w:rPr>
          <w:b w:val="0"/>
          <w:spacing w:val="-2"/>
          <w:w w:val="90"/>
        </w:rPr>
        <w:t>lack</w:t>
      </w:r>
      <w:r>
        <w:rPr>
          <w:b w:val="0"/>
          <w:spacing w:val="-9"/>
          <w:w w:val="90"/>
        </w:rPr>
        <w:t> </w:t>
      </w:r>
      <w:r>
        <w:rPr>
          <w:b w:val="0"/>
          <w:spacing w:val="-2"/>
          <w:w w:val="90"/>
        </w:rPr>
        <w:t>of</w:t>
      </w:r>
      <w:r>
        <w:rPr>
          <w:b w:val="0"/>
          <w:spacing w:val="-10"/>
          <w:w w:val="90"/>
        </w:rPr>
        <w:t> </w:t>
      </w:r>
      <w:r>
        <w:rPr>
          <w:b w:val="0"/>
          <w:spacing w:val="-2"/>
          <w:w w:val="90"/>
        </w:rPr>
        <w:t>knowledge</w:t>
      </w:r>
      <w:r>
        <w:rPr>
          <w:b w:val="0"/>
          <w:spacing w:val="-9"/>
          <w:w w:val="90"/>
        </w:rPr>
        <w:t> </w:t>
      </w:r>
      <w:r>
        <w:rPr>
          <w:b w:val="0"/>
          <w:spacing w:val="-2"/>
          <w:w w:val="90"/>
        </w:rPr>
        <w:t>negatively</w:t>
      </w:r>
      <w:r>
        <w:rPr>
          <w:b w:val="0"/>
          <w:spacing w:val="-9"/>
          <w:w w:val="90"/>
        </w:rPr>
        <w:t> </w:t>
      </w:r>
      <w:r>
        <w:rPr>
          <w:b w:val="0"/>
          <w:spacing w:val="-2"/>
          <w:w w:val="90"/>
        </w:rPr>
        <w:t>a</w:t>
      </w:r>
      <w:r>
        <w:rPr>
          <w:rFonts w:ascii="Calibri"/>
          <w:spacing w:val="-2"/>
          <w:w w:val="90"/>
        </w:rPr>
        <w:t>ff</w:t>
      </w:r>
      <w:r>
        <w:rPr>
          <w:b w:val="0"/>
          <w:spacing w:val="-2"/>
          <w:w w:val="90"/>
        </w:rPr>
        <w:t>ects</w:t>
      </w:r>
      <w:r>
        <w:rPr>
          <w:b w:val="0"/>
          <w:spacing w:val="-9"/>
          <w:w w:val="90"/>
        </w:rPr>
        <w:t> </w:t>
      </w:r>
      <w:r>
        <w:rPr>
          <w:b w:val="0"/>
          <w:spacing w:val="-2"/>
          <w:w w:val="90"/>
        </w:rPr>
        <w:t>four</w:t>
      </w:r>
      <w:r>
        <w:rPr>
          <w:b w:val="0"/>
          <w:spacing w:val="-10"/>
          <w:w w:val="90"/>
        </w:rPr>
        <w:t> </w:t>
      </w:r>
      <w:r>
        <w:rPr>
          <w:b w:val="0"/>
          <w:spacing w:val="-2"/>
          <w:w w:val="90"/>
        </w:rPr>
        <w:t>audiences:</w:t>
      </w:r>
    </w:p>
    <w:p>
      <w:pPr>
        <w:pStyle w:val="BodyText"/>
        <w:spacing w:line="235" w:lineRule="auto" w:before="2"/>
        <w:ind w:left="1135" w:right="680" w:firstLine="7"/>
        <w:jc w:val="both"/>
        <w:rPr>
          <w:b w:val="0"/>
        </w:rPr>
      </w:pPr>
      <w:r>
        <w:rPr>
          <w:rFonts w:ascii="Book Antiqua"/>
          <w:i/>
          <w:w w:val="90"/>
        </w:rPr>
        <w:t>i)</w:t>
      </w:r>
      <w:r>
        <w:rPr>
          <w:rFonts w:ascii="Book Antiqua"/>
          <w:i/>
          <w:spacing w:val="-8"/>
          <w:w w:val="90"/>
        </w:rPr>
        <w:t> </w:t>
      </w:r>
      <w:r>
        <w:rPr>
          <w:b w:val="0"/>
          <w:w w:val="90"/>
        </w:rPr>
        <w:t>researchers</w:t>
      </w:r>
      <w:r>
        <w:rPr>
          <w:b w:val="0"/>
          <w:spacing w:val="-10"/>
          <w:w w:val="90"/>
        </w:rPr>
        <w:t> </w:t>
      </w:r>
      <w:r>
        <w:rPr>
          <w:b w:val="0"/>
          <w:w w:val="90"/>
        </w:rPr>
        <w:t>are</w:t>
      </w:r>
      <w:r>
        <w:rPr>
          <w:b w:val="0"/>
          <w:spacing w:val="-9"/>
          <w:w w:val="90"/>
        </w:rPr>
        <w:t> </w:t>
      </w:r>
      <w:r>
        <w:rPr>
          <w:b w:val="0"/>
          <w:w w:val="90"/>
        </w:rPr>
        <w:t>not</w:t>
      </w:r>
      <w:r>
        <w:rPr>
          <w:b w:val="0"/>
          <w:spacing w:val="-10"/>
          <w:w w:val="90"/>
        </w:rPr>
        <w:t> </w:t>
      </w:r>
      <w:r>
        <w:rPr>
          <w:b w:val="0"/>
          <w:w w:val="90"/>
        </w:rPr>
        <w:t>aware</w:t>
      </w:r>
      <w:r>
        <w:rPr>
          <w:b w:val="0"/>
          <w:spacing w:val="-9"/>
          <w:w w:val="90"/>
        </w:rPr>
        <w:t> </w:t>
      </w:r>
      <w:r>
        <w:rPr>
          <w:b w:val="0"/>
          <w:w w:val="90"/>
        </w:rPr>
        <w:t>of</w:t>
      </w:r>
      <w:r>
        <w:rPr>
          <w:b w:val="0"/>
          <w:spacing w:val="-10"/>
          <w:w w:val="90"/>
        </w:rPr>
        <w:t> </w:t>
      </w:r>
      <w:r>
        <w:rPr>
          <w:b w:val="0"/>
          <w:w w:val="90"/>
        </w:rPr>
        <w:t>the</w:t>
      </w:r>
      <w:r>
        <w:rPr>
          <w:b w:val="0"/>
          <w:spacing w:val="-10"/>
          <w:w w:val="90"/>
        </w:rPr>
        <w:t> </w:t>
      </w:r>
      <w:r>
        <w:rPr>
          <w:b w:val="0"/>
          <w:w w:val="90"/>
        </w:rPr>
        <w:t>research</w:t>
      </w:r>
      <w:r>
        <w:rPr>
          <w:b w:val="0"/>
          <w:spacing w:val="-9"/>
          <w:w w:val="90"/>
        </w:rPr>
        <w:t> </w:t>
      </w:r>
      <w:r>
        <w:rPr>
          <w:b w:val="0"/>
          <w:w w:val="90"/>
        </w:rPr>
        <w:t>gaps</w:t>
      </w:r>
      <w:r>
        <w:rPr>
          <w:b w:val="0"/>
          <w:spacing w:val="-10"/>
          <w:w w:val="90"/>
        </w:rPr>
        <w:t> </w:t>
      </w:r>
      <w:r>
        <w:rPr>
          <w:b w:val="0"/>
          <w:w w:val="90"/>
        </w:rPr>
        <w:t>(i.e.,</w:t>
      </w:r>
      <w:r>
        <w:rPr>
          <w:b w:val="0"/>
          <w:spacing w:val="-9"/>
          <w:w w:val="90"/>
        </w:rPr>
        <w:t> </w:t>
      </w:r>
      <w:r>
        <w:rPr>
          <w:b w:val="0"/>
          <w:w w:val="90"/>
        </w:rPr>
        <w:t>the</w:t>
      </w:r>
      <w:r>
        <w:rPr>
          <w:b w:val="0"/>
          <w:spacing w:val="-10"/>
          <w:w w:val="90"/>
        </w:rPr>
        <w:t> </w:t>
      </w:r>
      <w:r>
        <w:rPr>
          <w:b w:val="0"/>
          <w:w w:val="90"/>
        </w:rPr>
        <w:t>actual</w:t>
      </w:r>
      <w:r>
        <w:rPr>
          <w:b w:val="0"/>
          <w:spacing w:val="-10"/>
          <w:w w:val="90"/>
        </w:rPr>
        <w:t> </w:t>
      </w:r>
      <w:r>
        <w:rPr>
          <w:b w:val="0"/>
          <w:w w:val="90"/>
        </w:rPr>
        <w:t>unsolved</w:t>
      </w:r>
      <w:r>
        <w:rPr>
          <w:b w:val="0"/>
          <w:spacing w:val="-9"/>
          <w:w w:val="90"/>
        </w:rPr>
        <w:t> </w:t>
      </w:r>
      <w:r>
        <w:rPr>
          <w:b w:val="0"/>
          <w:w w:val="90"/>
        </w:rPr>
        <w:t>problems</w:t>
      </w:r>
      <w:r>
        <w:rPr>
          <w:b w:val="0"/>
          <w:spacing w:val="-10"/>
          <w:w w:val="90"/>
        </w:rPr>
        <w:t> </w:t>
      </w:r>
      <w:r>
        <w:rPr>
          <w:b w:val="0"/>
          <w:w w:val="90"/>
        </w:rPr>
        <w:t>faced</w:t>
      </w:r>
      <w:r>
        <w:rPr>
          <w:b w:val="0"/>
          <w:spacing w:val="-9"/>
          <w:w w:val="90"/>
        </w:rPr>
        <w:t> </w:t>
      </w:r>
      <w:r>
        <w:rPr>
          <w:b w:val="0"/>
          <w:w w:val="90"/>
        </w:rPr>
        <w:t>by</w:t>
      </w:r>
      <w:r>
        <w:rPr>
          <w:b w:val="0"/>
          <w:spacing w:val="-10"/>
          <w:w w:val="90"/>
        </w:rPr>
        <w:t> </w:t>
      </w:r>
      <w:r>
        <w:rPr>
          <w:b w:val="0"/>
          <w:w w:val="90"/>
        </w:rPr>
        <w:t>the developers)</w:t>
      </w:r>
      <w:r>
        <w:rPr>
          <w:b w:val="0"/>
          <w:spacing w:val="-7"/>
          <w:w w:val="90"/>
        </w:rPr>
        <w:t> </w:t>
      </w:r>
      <w:r>
        <w:rPr>
          <w:b w:val="0"/>
          <w:w w:val="90"/>
        </w:rPr>
        <w:t>and</w:t>
      </w:r>
      <w:r>
        <w:rPr>
          <w:b w:val="0"/>
          <w:spacing w:val="-7"/>
          <w:w w:val="90"/>
        </w:rPr>
        <w:t> </w:t>
      </w:r>
      <w:r>
        <w:rPr>
          <w:b w:val="0"/>
          <w:w w:val="90"/>
        </w:rPr>
        <w:t>thus</w:t>
      </w:r>
      <w:r>
        <w:rPr>
          <w:b w:val="0"/>
          <w:spacing w:val="-7"/>
          <w:w w:val="90"/>
        </w:rPr>
        <w:t> </w:t>
      </w:r>
      <w:r>
        <w:rPr>
          <w:b w:val="0"/>
          <w:w w:val="90"/>
        </w:rPr>
        <w:t>miss</w:t>
      </w:r>
      <w:r>
        <w:rPr>
          <w:b w:val="0"/>
          <w:spacing w:val="-7"/>
          <w:w w:val="90"/>
        </w:rPr>
        <w:t> </w:t>
      </w:r>
      <w:r>
        <w:rPr>
          <w:b w:val="0"/>
          <w:w w:val="90"/>
        </w:rPr>
        <w:t>opportunities</w:t>
      </w:r>
      <w:r>
        <w:rPr>
          <w:b w:val="0"/>
          <w:spacing w:val="-7"/>
          <w:w w:val="90"/>
        </w:rPr>
        <w:t> </w:t>
      </w:r>
      <w:r>
        <w:rPr>
          <w:b w:val="0"/>
          <w:w w:val="90"/>
        </w:rPr>
        <w:t>to</w:t>
      </w:r>
      <w:r>
        <w:rPr>
          <w:b w:val="0"/>
          <w:spacing w:val="-7"/>
          <w:w w:val="90"/>
        </w:rPr>
        <w:t> </w:t>
      </w:r>
      <w:r>
        <w:rPr>
          <w:b w:val="0"/>
          <w:w w:val="90"/>
        </w:rPr>
        <w:t>improve</w:t>
      </w:r>
      <w:r>
        <w:rPr>
          <w:b w:val="0"/>
          <w:spacing w:val="-7"/>
          <w:w w:val="90"/>
        </w:rPr>
        <w:t> </w:t>
      </w:r>
      <w:r>
        <w:rPr>
          <w:b w:val="0"/>
          <w:w w:val="90"/>
        </w:rPr>
        <w:t>the</w:t>
      </w:r>
      <w:r>
        <w:rPr>
          <w:b w:val="0"/>
          <w:spacing w:val="-7"/>
          <w:w w:val="90"/>
        </w:rPr>
        <w:t> </w:t>
      </w:r>
      <w:r>
        <w:rPr>
          <w:b w:val="0"/>
          <w:w w:val="90"/>
        </w:rPr>
        <w:t>current</w:t>
      </w:r>
      <w:r>
        <w:rPr>
          <w:b w:val="0"/>
          <w:spacing w:val="-7"/>
          <w:w w:val="90"/>
        </w:rPr>
        <w:t> </w:t>
      </w:r>
      <w:r>
        <w:rPr>
          <w:b w:val="0"/>
          <w:w w:val="90"/>
        </w:rPr>
        <w:t>state</w:t>
      </w:r>
      <w:r>
        <w:rPr>
          <w:b w:val="0"/>
          <w:spacing w:val="-7"/>
          <w:w w:val="90"/>
        </w:rPr>
        <w:t> </w:t>
      </w:r>
      <w:r>
        <w:rPr>
          <w:b w:val="0"/>
          <w:w w:val="90"/>
        </w:rPr>
        <w:t>of</w:t>
      </w:r>
      <w:r>
        <w:rPr>
          <w:b w:val="0"/>
          <w:spacing w:val="-7"/>
          <w:w w:val="90"/>
        </w:rPr>
        <w:t> </w:t>
      </w:r>
      <w:r>
        <w:rPr>
          <w:b w:val="0"/>
          <w:w w:val="90"/>
        </w:rPr>
        <w:t>the</w:t>
      </w:r>
      <w:r>
        <w:rPr>
          <w:b w:val="0"/>
          <w:spacing w:val="-7"/>
          <w:w w:val="90"/>
        </w:rPr>
        <w:t> </w:t>
      </w:r>
      <w:r>
        <w:rPr>
          <w:b w:val="0"/>
          <w:w w:val="90"/>
        </w:rPr>
        <w:t>art,</w:t>
      </w:r>
      <w:r>
        <w:rPr>
          <w:b w:val="0"/>
          <w:spacing w:val="-7"/>
          <w:w w:val="90"/>
        </w:rPr>
        <w:t> </w:t>
      </w:r>
      <w:r>
        <w:rPr>
          <w:rFonts w:ascii="Book Antiqua"/>
          <w:i/>
          <w:w w:val="90"/>
        </w:rPr>
        <w:t>ii)</w:t>
      </w:r>
      <w:r>
        <w:rPr>
          <w:rFonts w:ascii="Book Antiqua"/>
          <w:i/>
        </w:rPr>
        <w:t> </w:t>
      </w:r>
      <w:r>
        <w:rPr>
          <w:b w:val="0"/>
          <w:w w:val="90"/>
        </w:rPr>
        <w:t>language</w:t>
      </w:r>
      <w:r>
        <w:rPr>
          <w:b w:val="0"/>
          <w:spacing w:val="-7"/>
          <w:w w:val="90"/>
        </w:rPr>
        <w:t> </w:t>
      </w:r>
      <w:r>
        <w:rPr>
          <w:b w:val="0"/>
          <w:w w:val="90"/>
        </w:rPr>
        <w:t>and library</w:t>
      </w:r>
      <w:r>
        <w:rPr>
          <w:b w:val="0"/>
          <w:spacing w:val="-1"/>
          <w:w w:val="90"/>
        </w:rPr>
        <w:t> </w:t>
      </w:r>
      <w:r>
        <w:rPr>
          <w:b w:val="0"/>
          <w:w w:val="90"/>
        </w:rPr>
        <w:t>designers</w:t>
      </w:r>
      <w:r>
        <w:rPr>
          <w:b w:val="0"/>
          <w:spacing w:val="-1"/>
          <w:w w:val="90"/>
        </w:rPr>
        <w:t> </w:t>
      </w:r>
      <w:r>
        <w:rPr>
          <w:b w:val="0"/>
          <w:w w:val="90"/>
        </w:rPr>
        <w:t>do</w:t>
      </w:r>
      <w:r>
        <w:rPr>
          <w:b w:val="0"/>
          <w:spacing w:val="-1"/>
          <w:w w:val="90"/>
        </w:rPr>
        <w:t> </w:t>
      </w:r>
      <w:r>
        <w:rPr>
          <w:b w:val="0"/>
          <w:w w:val="90"/>
        </w:rPr>
        <w:t>not</w:t>
      </w:r>
      <w:r>
        <w:rPr>
          <w:b w:val="0"/>
          <w:spacing w:val="-1"/>
          <w:w w:val="90"/>
        </w:rPr>
        <w:t> </w:t>
      </w:r>
      <w:r>
        <w:rPr>
          <w:b w:val="0"/>
          <w:w w:val="90"/>
        </w:rPr>
        <w:t>know</w:t>
      </w:r>
      <w:r>
        <w:rPr>
          <w:b w:val="0"/>
          <w:spacing w:val="-1"/>
          <w:w w:val="90"/>
        </w:rPr>
        <w:t> </w:t>
      </w:r>
      <w:r>
        <w:rPr>
          <w:b w:val="0"/>
          <w:w w:val="90"/>
        </w:rPr>
        <w:t>if</w:t>
      </w:r>
      <w:r>
        <w:rPr>
          <w:b w:val="0"/>
          <w:spacing w:val="-1"/>
          <w:w w:val="90"/>
        </w:rPr>
        <w:t> </w:t>
      </w:r>
      <w:r>
        <w:rPr>
          <w:b w:val="0"/>
          <w:w w:val="90"/>
        </w:rPr>
        <w:t>the</w:t>
      </w:r>
      <w:r>
        <w:rPr>
          <w:b w:val="0"/>
          <w:spacing w:val="-1"/>
          <w:w w:val="90"/>
        </w:rPr>
        <w:t> </w:t>
      </w:r>
      <w:r>
        <w:rPr>
          <w:b w:val="0"/>
          <w:w w:val="90"/>
        </w:rPr>
        <w:t>developers</w:t>
      </w:r>
      <w:r>
        <w:rPr>
          <w:b w:val="0"/>
          <w:spacing w:val="-1"/>
          <w:w w:val="90"/>
        </w:rPr>
        <w:t> </w:t>
      </w:r>
      <w:r>
        <w:rPr>
          <w:b w:val="0"/>
          <w:w w:val="90"/>
        </w:rPr>
        <w:t>e</w:t>
      </w:r>
      <w:r>
        <w:rPr>
          <w:rFonts w:ascii="Calibri"/>
          <w:w w:val="90"/>
        </w:rPr>
        <w:t>ff</w:t>
      </w:r>
      <w:r>
        <w:rPr>
          <w:b w:val="0"/>
          <w:w w:val="90"/>
        </w:rPr>
        <w:t>ectively</w:t>
      </w:r>
      <w:r>
        <w:rPr>
          <w:b w:val="0"/>
          <w:spacing w:val="-1"/>
          <w:w w:val="90"/>
        </w:rPr>
        <w:t> </w:t>
      </w:r>
      <w:r>
        <w:rPr>
          <w:b w:val="0"/>
          <w:w w:val="90"/>
        </w:rPr>
        <w:t>use</w:t>
      </w:r>
      <w:r>
        <w:rPr>
          <w:b w:val="0"/>
          <w:spacing w:val="-1"/>
          <w:w w:val="90"/>
        </w:rPr>
        <w:t> </w:t>
      </w:r>
      <w:r>
        <w:rPr>
          <w:b w:val="0"/>
          <w:w w:val="90"/>
        </w:rPr>
        <w:t>the</w:t>
      </w:r>
      <w:r>
        <w:rPr>
          <w:b w:val="0"/>
          <w:spacing w:val="-1"/>
          <w:w w:val="90"/>
        </w:rPr>
        <w:t> </w:t>
      </w:r>
      <w:r>
        <w:rPr>
          <w:b w:val="0"/>
          <w:w w:val="90"/>
        </w:rPr>
        <w:t>programming</w:t>
      </w:r>
      <w:r>
        <w:rPr>
          <w:b w:val="0"/>
          <w:spacing w:val="-1"/>
          <w:w w:val="90"/>
        </w:rPr>
        <w:t> </w:t>
      </w:r>
      <w:r>
        <w:rPr>
          <w:b w:val="0"/>
          <w:w w:val="90"/>
        </w:rPr>
        <w:t>constructs</w:t>
      </w:r>
      <w:r>
        <w:rPr>
          <w:b w:val="0"/>
          <w:spacing w:val="-1"/>
          <w:w w:val="90"/>
        </w:rPr>
        <w:t> </w:t>
      </w:r>
      <w:r>
        <w:rPr>
          <w:b w:val="0"/>
          <w:w w:val="90"/>
        </w:rPr>
        <w:t>and </w:t>
      </w:r>
      <w:r>
        <w:rPr>
          <w:b w:val="0"/>
          <w:spacing w:val="-2"/>
          <w:w w:val="95"/>
        </w:rPr>
        <w:t>APIs</w:t>
      </w:r>
      <w:r>
        <w:rPr>
          <w:b w:val="0"/>
          <w:spacing w:val="-4"/>
          <w:w w:val="95"/>
        </w:rPr>
        <w:t> </w:t>
      </w:r>
      <w:r>
        <w:rPr>
          <w:b w:val="0"/>
          <w:spacing w:val="-2"/>
          <w:w w:val="95"/>
        </w:rPr>
        <w:t>they</w:t>
      </w:r>
      <w:r>
        <w:rPr>
          <w:b w:val="0"/>
          <w:spacing w:val="-4"/>
          <w:w w:val="95"/>
        </w:rPr>
        <w:t> </w:t>
      </w:r>
      <w:r>
        <w:rPr>
          <w:b w:val="0"/>
          <w:spacing w:val="-2"/>
          <w:w w:val="95"/>
        </w:rPr>
        <w:t>provide</w:t>
      </w:r>
      <w:r>
        <w:rPr>
          <w:b w:val="0"/>
          <w:spacing w:val="-4"/>
          <w:w w:val="95"/>
        </w:rPr>
        <w:t> </w:t>
      </w:r>
      <w:r>
        <w:rPr>
          <w:b w:val="0"/>
          <w:spacing w:val="-2"/>
          <w:w w:val="95"/>
        </w:rPr>
        <w:t>are</w:t>
      </w:r>
      <w:r>
        <w:rPr>
          <w:b w:val="0"/>
          <w:spacing w:val="-4"/>
          <w:w w:val="95"/>
        </w:rPr>
        <w:t> </w:t>
      </w:r>
      <w:r>
        <w:rPr>
          <w:b w:val="0"/>
          <w:spacing w:val="-2"/>
          <w:w w:val="95"/>
        </w:rPr>
        <w:t>e</w:t>
      </w:r>
      <w:r>
        <w:rPr>
          <w:rFonts w:ascii="Calibri"/>
          <w:spacing w:val="-2"/>
          <w:w w:val="95"/>
        </w:rPr>
        <w:t>ff</w:t>
      </w:r>
      <w:r>
        <w:rPr>
          <w:b w:val="0"/>
          <w:spacing w:val="-2"/>
          <w:w w:val="95"/>
        </w:rPr>
        <w:t>ectively</w:t>
      </w:r>
      <w:r>
        <w:rPr>
          <w:b w:val="0"/>
          <w:spacing w:val="-4"/>
          <w:w w:val="95"/>
        </w:rPr>
        <w:t> </w:t>
      </w:r>
      <w:r>
        <w:rPr>
          <w:b w:val="0"/>
          <w:spacing w:val="-2"/>
          <w:w w:val="95"/>
        </w:rPr>
        <w:t>used</w:t>
      </w:r>
      <w:r>
        <w:rPr>
          <w:b w:val="0"/>
          <w:spacing w:val="-4"/>
          <w:w w:val="95"/>
        </w:rPr>
        <w:t> </w:t>
      </w:r>
      <w:r>
        <w:rPr>
          <w:b w:val="0"/>
          <w:spacing w:val="-2"/>
          <w:w w:val="95"/>
        </w:rPr>
        <w:t>by</w:t>
      </w:r>
      <w:r>
        <w:rPr>
          <w:b w:val="0"/>
          <w:spacing w:val="-4"/>
          <w:w w:val="95"/>
        </w:rPr>
        <w:t> </w:t>
      </w:r>
      <w:r>
        <w:rPr>
          <w:b w:val="0"/>
          <w:spacing w:val="-2"/>
          <w:w w:val="95"/>
        </w:rPr>
        <w:t>the</w:t>
      </w:r>
      <w:r>
        <w:rPr>
          <w:b w:val="0"/>
          <w:spacing w:val="-4"/>
          <w:w w:val="95"/>
        </w:rPr>
        <w:t> </w:t>
      </w:r>
      <w:r>
        <w:rPr>
          <w:b w:val="0"/>
          <w:spacing w:val="-2"/>
          <w:w w:val="95"/>
        </w:rPr>
        <w:t>developers</w:t>
      </w:r>
      <w:r>
        <w:rPr>
          <w:b w:val="0"/>
          <w:spacing w:val="-3"/>
          <w:w w:val="95"/>
        </w:rPr>
        <w:t> </w:t>
      </w:r>
      <w:r>
        <w:rPr>
          <w:b w:val="0"/>
          <w:spacing w:val="-2"/>
          <w:w w:val="95"/>
        </w:rPr>
        <w:t>or</w:t>
      </w:r>
      <w:r>
        <w:rPr>
          <w:b w:val="0"/>
          <w:spacing w:val="-4"/>
          <w:w w:val="95"/>
        </w:rPr>
        <w:t> </w:t>
      </w:r>
      <w:r>
        <w:rPr>
          <w:b w:val="0"/>
          <w:spacing w:val="-2"/>
          <w:w w:val="95"/>
        </w:rPr>
        <w:t>are</w:t>
      </w:r>
      <w:r>
        <w:rPr>
          <w:b w:val="0"/>
          <w:spacing w:val="-4"/>
          <w:w w:val="95"/>
        </w:rPr>
        <w:t> </w:t>
      </w:r>
      <w:r>
        <w:rPr>
          <w:b w:val="0"/>
          <w:spacing w:val="-2"/>
          <w:w w:val="95"/>
        </w:rPr>
        <w:t>rather</w:t>
      </w:r>
      <w:r>
        <w:rPr>
          <w:b w:val="0"/>
          <w:spacing w:val="-4"/>
          <w:w w:val="95"/>
        </w:rPr>
        <w:t> </w:t>
      </w:r>
      <w:r>
        <w:rPr>
          <w:b w:val="0"/>
          <w:spacing w:val="-2"/>
          <w:w w:val="95"/>
        </w:rPr>
        <w:t>misused</w:t>
      </w:r>
      <w:r>
        <w:rPr>
          <w:b w:val="0"/>
          <w:spacing w:val="-4"/>
          <w:w w:val="95"/>
        </w:rPr>
        <w:t> </w:t>
      </w:r>
      <w:r>
        <w:rPr>
          <w:b w:val="0"/>
          <w:spacing w:val="-2"/>
          <w:w w:val="95"/>
        </w:rPr>
        <w:t>or</w:t>
      </w:r>
      <w:r>
        <w:rPr>
          <w:b w:val="0"/>
          <w:spacing w:val="-4"/>
          <w:w w:val="95"/>
        </w:rPr>
        <w:t> </w:t>
      </w:r>
      <w:r>
        <w:rPr>
          <w:b w:val="0"/>
          <w:spacing w:val="-2"/>
          <w:w w:val="95"/>
        </w:rPr>
        <w:t>underused,</w:t>
      </w:r>
    </w:p>
    <w:p>
      <w:pPr>
        <w:pStyle w:val="ListParagraph"/>
        <w:numPr>
          <w:ilvl w:val="0"/>
          <w:numId w:val="44"/>
        </w:numPr>
        <w:tabs>
          <w:tab w:pos="1455" w:val="left" w:leader="none"/>
        </w:tabs>
        <w:spacing w:line="235" w:lineRule="auto" w:before="0" w:after="0"/>
        <w:ind w:left="1143" w:right="706" w:firstLine="0"/>
        <w:jc w:val="both"/>
        <w:rPr>
          <w:b w:val="0"/>
          <w:sz w:val="20"/>
        </w:rPr>
      </w:pPr>
      <w:r>
        <w:rPr>
          <w:b w:val="0"/>
          <w:w w:val="90"/>
          <w:sz w:val="20"/>
        </w:rPr>
        <w:t>tool builders do not know how to tailor their tools, such as recommendation systems and code</w:t>
      </w:r>
      <w:r>
        <w:rPr>
          <w:b w:val="0"/>
          <w:spacing w:val="-5"/>
          <w:w w:val="90"/>
          <w:sz w:val="20"/>
        </w:rPr>
        <w:t> </w:t>
      </w:r>
      <w:r>
        <w:rPr>
          <w:b w:val="0"/>
          <w:w w:val="90"/>
          <w:sz w:val="20"/>
        </w:rPr>
        <w:t>assistants,</w:t>
      </w:r>
      <w:r>
        <w:rPr>
          <w:b w:val="0"/>
          <w:spacing w:val="-5"/>
          <w:w w:val="90"/>
          <w:sz w:val="20"/>
        </w:rPr>
        <w:t> </w:t>
      </w:r>
      <w:r>
        <w:rPr>
          <w:b w:val="0"/>
          <w:w w:val="90"/>
          <w:sz w:val="20"/>
        </w:rPr>
        <w:t>to</w:t>
      </w:r>
      <w:r>
        <w:rPr>
          <w:b w:val="0"/>
          <w:spacing w:val="-5"/>
          <w:w w:val="90"/>
          <w:sz w:val="20"/>
        </w:rPr>
        <w:t> </w:t>
      </w:r>
      <w:r>
        <w:rPr>
          <w:b w:val="0"/>
          <w:w w:val="90"/>
          <w:sz w:val="20"/>
        </w:rPr>
        <w:t>the</w:t>
      </w:r>
      <w:r>
        <w:rPr>
          <w:b w:val="0"/>
          <w:spacing w:val="-5"/>
          <w:w w:val="90"/>
          <w:sz w:val="20"/>
        </w:rPr>
        <w:t> </w:t>
      </w:r>
      <w:r>
        <w:rPr>
          <w:b w:val="0"/>
          <w:w w:val="90"/>
          <w:sz w:val="20"/>
        </w:rPr>
        <w:t>developers’</w:t>
      </w:r>
      <w:r>
        <w:rPr>
          <w:b w:val="0"/>
          <w:spacing w:val="-5"/>
          <w:w w:val="90"/>
          <w:sz w:val="20"/>
        </w:rPr>
        <w:t> </w:t>
      </w:r>
      <w:r>
        <w:rPr>
          <w:b w:val="0"/>
          <w:w w:val="90"/>
          <w:sz w:val="20"/>
        </w:rPr>
        <w:t>actual</w:t>
      </w:r>
      <w:r>
        <w:rPr>
          <w:b w:val="0"/>
          <w:spacing w:val="-5"/>
          <w:w w:val="90"/>
          <w:sz w:val="20"/>
        </w:rPr>
        <w:t> </w:t>
      </w:r>
      <w:r>
        <w:rPr>
          <w:b w:val="0"/>
          <w:w w:val="90"/>
          <w:sz w:val="20"/>
        </w:rPr>
        <w:t>needs</w:t>
      </w:r>
      <w:r>
        <w:rPr>
          <w:b w:val="0"/>
          <w:spacing w:val="-5"/>
          <w:w w:val="90"/>
          <w:sz w:val="20"/>
        </w:rPr>
        <w:t> </w:t>
      </w:r>
      <w:r>
        <w:rPr>
          <w:b w:val="0"/>
          <w:w w:val="90"/>
          <w:sz w:val="20"/>
        </w:rPr>
        <w:t>and</w:t>
      </w:r>
      <w:r>
        <w:rPr>
          <w:b w:val="0"/>
          <w:spacing w:val="-5"/>
          <w:w w:val="90"/>
          <w:sz w:val="20"/>
        </w:rPr>
        <w:t> </w:t>
      </w:r>
      <w:r>
        <w:rPr>
          <w:b w:val="0"/>
          <w:w w:val="90"/>
          <w:sz w:val="20"/>
        </w:rPr>
        <w:t>practices</w:t>
      </w:r>
      <w:r>
        <w:rPr>
          <w:b w:val="0"/>
          <w:spacing w:val="-5"/>
          <w:w w:val="90"/>
          <w:sz w:val="20"/>
        </w:rPr>
        <w:t> </w:t>
      </w:r>
      <w:r>
        <w:rPr>
          <w:b w:val="0"/>
          <w:w w:val="90"/>
          <w:sz w:val="20"/>
        </w:rPr>
        <w:t>when</w:t>
      </w:r>
      <w:r>
        <w:rPr>
          <w:b w:val="0"/>
          <w:spacing w:val="-5"/>
          <w:w w:val="90"/>
          <w:sz w:val="20"/>
        </w:rPr>
        <w:t> </w:t>
      </w:r>
      <w:r>
        <w:rPr>
          <w:b w:val="0"/>
          <w:w w:val="90"/>
          <w:sz w:val="20"/>
        </w:rPr>
        <w:t>using</w:t>
      </w:r>
      <w:r>
        <w:rPr>
          <w:b w:val="0"/>
          <w:spacing w:val="-5"/>
          <w:w w:val="90"/>
          <w:sz w:val="20"/>
        </w:rPr>
        <w:t> </w:t>
      </w:r>
      <w:r>
        <w:rPr>
          <w:b w:val="0"/>
          <w:w w:val="90"/>
          <w:sz w:val="20"/>
        </w:rPr>
        <w:t>Kotlin,</w:t>
      </w:r>
      <w:r>
        <w:rPr>
          <w:b w:val="0"/>
          <w:spacing w:val="-5"/>
          <w:w w:val="90"/>
          <w:sz w:val="20"/>
        </w:rPr>
        <w:t> </w:t>
      </w:r>
      <w:r>
        <w:rPr>
          <w:rFonts w:ascii="Book Antiqua" w:hAnsi="Book Antiqua"/>
          <w:i/>
          <w:w w:val="90"/>
          <w:sz w:val="20"/>
        </w:rPr>
        <w:t>iv)</w:t>
      </w:r>
      <w:r>
        <w:rPr>
          <w:rFonts w:ascii="Book Antiqua" w:hAnsi="Book Antiqua"/>
          <w:i/>
          <w:sz w:val="20"/>
        </w:rPr>
        <w:t> </w:t>
      </w:r>
      <w:r>
        <w:rPr>
          <w:b w:val="0"/>
          <w:w w:val="90"/>
          <w:sz w:val="20"/>
        </w:rPr>
        <w:t>developers are not aware of the good and bad practices related to the use of Kotlin features.</w:t>
      </w:r>
    </w:p>
    <w:p>
      <w:pPr>
        <w:pStyle w:val="BodyText"/>
        <w:spacing w:before="1"/>
        <w:ind w:left="1143" w:right="706" w:firstLine="298"/>
        <w:jc w:val="both"/>
        <w:rPr>
          <w:b w:val="0"/>
        </w:rPr>
      </w:pPr>
      <w:r>
        <w:rPr>
          <w:b w:val="0"/>
          <w:w w:val="90"/>
        </w:rPr>
        <w:t>For</w:t>
      </w:r>
      <w:r>
        <w:rPr>
          <w:b w:val="0"/>
          <w:spacing w:val="-2"/>
          <w:w w:val="90"/>
        </w:rPr>
        <w:t> </w:t>
      </w:r>
      <w:r>
        <w:rPr>
          <w:b w:val="0"/>
          <w:w w:val="90"/>
        </w:rPr>
        <w:t>that</w:t>
      </w:r>
      <w:r>
        <w:rPr>
          <w:b w:val="0"/>
          <w:spacing w:val="-2"/>
          <w:w w:val="90"/>
        </w:rPr>
        <w:t> </w:t>
      </w:r>
      <w:r>
        <w:rPr>
          <w:b w:val="0"/>
          <w:w w:val="90"/>
        </w:rPr>
        <w:t>reason,</w:t>
      </w:r>
      <w:r>
        <w:rPr>
          <w:b w:val="0"/>
          <w:spacing w:val="-2"/>
          <w:w w:val="90"/>
        </w:rPr>
        <w:t> </w:t>
      </w:r>
      <w:r>
        <w:rPr>
          <w:b w:val="0"/>
          <w:w w:val="90"/>
        </w:rPr>
        <w:t>this</w:t>
      </w:r>
      <w:r>
        <w:rPr>
          <w:b w:val="0"/>
          <w:spacing w:val="-2"/>
          <w:w w:val="90"/>
        </w:rPr>
        <w:t> </w:t>
      </w:r>
      <w:r>
        <w:rPr>
          <w:b w:val="0"/>
          <w:w w:val="90"/>
        </w:rPr>
        <w:t>section</w:t>
      </w:r>
      <w:r>
        <w:rPr>
          <w:b w:val="0"/>
          <w:spacing w:val="-2"/>
          <w:w w:val="90"/>
        </w:rPr>
        <w:t> </w:t>
      </w:r>
      <w:r>
        <w:rPr>
          <w:b w:val="0"/>
          <w:w w:val="90"/>
        </w:rPr>
        <w:t>presents</w:t>
      </w:r>
      <w:r>
        <w:rPr>
          <w:b w:val="0"/>
          <w:spacing w:val="-2"/>
          <w:w w:val="90"/>
        </w:rPr>
        <w:t> </w:t>
      </w:r>
      <w:r>
        <w:rPr>
          <w:b w:val="0"/>
          <w:w w:val="90"/>
        </w:rPr>
        <w:t>an</w:t>
      </w:r>
      <w:r>
        <w:rPr>
          <w:b w:val="0"/>
          <w:spacing w:val="-2"/>
          <w:w w:val="90"/>
        </w:rPr>
        <w:t> </w:t>
      </w:r>
      <w:r>
        <w:rPr>
          <w:b w:val="0"/>
          <w:w w:val="90"/>
        </w:rPr>
        <w:t>empirical</w:t>
      </w:r>
      <w:r>
        <w:rPr>
          <w:b w:val="0"/>
          <w:spacing w:val="-2"/>
          <w:w w:val="90"/>
        </w:rPr>
        <w:t> </w:t>
      </w:r>
      <w:r>
        <w:rPr>
          <w:b w:val="0"/>
          <w:w w:val="90"/>
        </w:rPr>
        <w:t>study</w:t>
      </w:r>
      <w:r>
        <w:rPr>
          <w:b w:val="0"/>
          <w:spacing w:val="-2"/>
          <w:w w:val="90"/>
        </w:rPr>
        <w:t> </w:t>
      </w:r>
      <w:r>
        <w:rPr>
          <w:b w:val="0"/>
          <w:w w:val="90"/>
        </w:rPr>
        <w:t>that</w:t>
      </w:r>
      <w:r>
        <w:rPr>
          <w:b w:val="0"/>
          <w:spacing w:val="-2"/>
          <w:w w:val="90"/>
        </w:rPr>
        <w:t> </w:t>
      </w:r>
      <w:r>
        <w:rPr>
          <w:b w:val="0"/>
          <w:w w:val="90"/>
        </w:rPr>
        <w:t>investigates</w:t>
      </w:r>
      <w:r>
        <w:rPr>
          <w:b w:val="0"/>
          <w:spacing w:val="-2"/>
          <w:w w:val="90"/>
        </w:rPr>
        <w:t> </w:t>
      </w:r>
      <w:r>
        <w:rPr>
          <w:b w:val="0"/>
          <w:w w:val="90"/>
        </w:rPr>
        <w:t>di</w:t>
      </w:r>
      <w:r>
        <w:rPr>
          <w:rFonts w:ascii="Calibri"/>
          <w:w w:val="90"/>
        </w:rPr>
        <w:t>ff</w:t>
      </w:r>
      <w:r>
        <w:rPr>
          <w:b w:val="0"/>
          <w:w w:val="90"/>
        </w:rPr>
        <w:t>erent</w:t>
      </w:r>
      <w:r>
        <w:rPr>
          <w:b w:val="0"/>
          <w:spacing w:val="-2"/>
          <w:w w:val="90"/>
        </w:rPr>
        <w:t> </w:t>
      </w:r>
      <w:r>
        <w:rPr>
          <w:b w:val="0"/>
          <w:w w:val="90"/>
        </w:rPr>
        <w:t>aspects related</w:t>
      </w:r>
      <w:r>
        <w:rPr>
          <w:b w:val="0"/>
          <w:spacing w:val="-6"/>
          <w:w w:val="90"/>
        </w:rPr>
        <w:t> </w:t>
      </w:r>
      <w:r>
        <w:rPr>
          <w:b w:val="0"/>
          <w:w w:val="90"/>
        </w:rPr>
        <w:t>to</w:t>
      </w:r>
      <w:r>
        <w:rPr>
          <w:b w:val="0"/>
          <w:spacing w:val="-6"/>
          <w:w w:val="90"/>
        </w:rPr>
        <w:t> </w:t>
      </w:r>
      <w:r>
        <w:rPr>
          <w:b w:val="0"/>
          <w:w w:val="90"/>
        </w:rPr>
        <w:t>the</w:t>
      </w:r>
      <w:r>
        <w:rPr>
          <w:b w:val="0"/>
          <w:spacing w:val="-6"/>
          <w:w w:val="90"/>
        </w:rPr>
        <w:t> </w:t>
      </w:r>
      <w:r>
        <w:rPr>
          <w:b w:val="0"/>
          <w:w w:val="90"/>
        </w:rPr>
        <w:t>usage</w:t>
      </w:r>
      <w:r>
        <w:rPr>
          <w:b w:val="0"/>
          <w:spacing w:val="-6"/>
          <w:w w:val="90"/>
        </w:rPr>
        <w:t> </w:t>
      </w:r>
      <w:r>
        <w:rPr>
          <w:b w:val="0"/>
          <w:w w:val="90"/>
        </w:rPr>
        <w:t>of</w:t>
      </w:r>
      <w:r>
        <w:rPr>
          <w:b w:val="0"/>
          <w:spacing w:val="-6"/>
          <w:w w:val="90"/>
        </w:rPr>
        <w:t> </w:t>
      </w:r>
      <w:r>
        <w:rPr>
          <w:b w:val="0"/>
          <w:w w:val="90"/>
        </w:rPr>
        <w:t>Kotlin</w:t>
      </w:r>
      <w:r>
        <w:rPr>
          <w:b w:val="0"/>
          <w:spacing w:val="-6"/>
          <w:w w:val="90"/>
        </w:rPr>
        <w:t> </w:t>
      </w:r>
      <w:r>
        <w:rPr>
          <w:b w:val="0"/>
          <w:w w:val="90"/>
        </w:rPr>
        <w:t>features</w:t>
      </w:r>
      <w:r>
        <w:rPr>
          <w:b w:val="0"/>
          <w:spacing w:val="-6"/>
          <w:w w:val="90"/>
        </w:rPr>
        <w:t> </w:t>
      </w:r>
      <w:r>
        <w:rPr>
          <w:b w:val="0"/>
          <w:w w:val="90"/>
        </w:rPr>
        <w:t>by</w:t>
      </w:r>
      <w:r>
        <w:rPr>
          <w:b w:val="0"/>
          <w:spacing w:val="-6"/>
          <w:w w:val="90"/>
        </w:rPr>
        <w:t> </w:t>
      </w:r>
      <w:r>
        <w:rPr>
          <w:b w:val="0"/>
          <w:w w:val="90"/>
        </w:rPr>
        <w:t>Android</w:t>
      </w:r>
      <w:r>
        <w:rPr>
          <w:b w:val="0"/>
          <w:spacing w:val="-6"/>
          <w:w w:val="90"/>
        </w:rPr>
        <w:t> </w:t>
      </w:r>
      <w:r>
        <w:rPr>
          <w:b w:val="0"/>
          <w:w w:val="90"/>
        </w:rPr>
        <w:t>developers.</w:t>
      </w:r>
      <w:r>
        <w:rPr>
          <w:b w:val="0"/>
        </w:rPr>
        <w:t> </w:t>
      </w:r>
      <w:r>
        <w:rPr>
          <w:b w:val="0"/>
          <w:w w:val="90"/>
        </w:rPr>
        <w:t>We</w:t>
      </w:r>
      <w:r>
        <w:rPr>
          <w:b w:val="0"/>
          <w:spacing w:val="-6"/>
          <w:w w:val="90"/>
        </w:rPr>
        <w:t> </w:t>
      </w:r>
      <w:r>
        <w:rPr>
          <w:b w:val="0"/>
          <w:w w:val="90"/>
        </w:rPr>
        <w:t>answer</w:t>
      </w:r>
      <w:r>
        <w:rPr>
          <w:b w:val="0"/>
          <w:spacing w:val="-6"/>
          <w:w w:val="90"/>
        </w:rPr>
        <w:t> </w:t>
      </w:r>
      <w:r>
        <w:rPr>
          <w:b w:val="0"/>
          <w:w w:val="90"/>
        </w:rPr>
        <w:t>the</w:t>
      </w:r>
      <w:r>
        <w:rPr>
          <w:b w:val="0"/>
          <w:spacing w:val="-6"/>
          <w:w w:val="90"/>
        </w:rPr>
        <w:t> </w:t>
      </w:r>
      <w:r>
        <w:rPr>
          <w:b w:val="0"/>
          <w:w w:val="90"/>
        </w:rPr>
        <w:t>following</w:t>
      </w:r>
      <w:r>
        <w:rPr>
          <w:b w:val="0"/>
          <w:spacing w:val="-6"/>
          <w:w w:val="90"/>
        </w:rPr>
        <w:t> </w:t>
      </w:r>
      <w:r>
        <w:rPr>
          <w:b w:val="0"/>
          <w:w w:val="90"/>
        </w:rPr>
        <w:t>research </w:t>
      </w:r>
      <w:r>
        <w:rPr>
          <w:b w:val="0"/>
          <w:spacing w:val="-2"/>
        </w:rPr>
        <w:t>questions:</w:t>
      </w:r>
    </w:p>
    <w:p>
      <w:pPr>
        <w:pStyle w:val="ListParagraph"/>
        <w:numPr>
          <w:ilvl w:val="1"/>
          <w:numId w:val="44"/>
        </w:numPr>
        <w:tabs>
          <w:tab w:pos="1642" w:val="left" w:leader="none"/>
        </w:tabs>
        <w:spacing w:line="240" w:lineRule="auto" w:before="190" w:after="0"/>
        <w:ind w:left="1641" w:right="0" w:hanging="194"/>
        <w:jc w:val="left"/>
        <w:rPr>
          <w:b w:val="0"/>
          <w:sz w:val="20"/>
        </w:rPr>
      </w:pPr>
      <w:r>
        <w:rPr>
          <w:rFonts w:ascii="Book Antiqua" w:hAnsi="Book Antiqua"/>
          <w:i/>
          <w:w w:val="90"/>
          <w:sz w:val="20"/>
        </w:rPr>
        <w:t>RQ</w:t>
      </w:r>
      <w:r>
        <w:rPr>
          <w:b w:val="0"/>
          <w:w w:val="90"/>
          <w:sz w:val="20"/>
          <w:vertAlign w:val="subscript"/>
        </w:rPr>
        <w:t>6</w:t>
      </w:r>
      <w:r>
        <w:rPr>
          <w:b w:val="0"/>
          <w:w w:val="90"/>
          <w:sz w:val="20"/>
          <w:vertAlign w:val="baseline"/>
        </w:rPr>
        <w:t>:</w:t>
      </w:r>
      <w:r>
        <w:rPr>
          <w:b w:val="0"/>
          <w:spacing w:val="19"/>
          <w:sz w:val="20"/>
          <w:vertAlign w:val="baseline"/>
        </w:rPr>
        <w:t> </w:t>
      </w:r>
      <w:r>
        <w:rPr>
          <w:b w:val="0"/>
          <w:w w:val="90"/>
          <w:sz w:val="20"/>
          <w:vertAlign w:val="baseline"/>
        </w:rPr>
        <w:t>Which</w:t>
      </w:r>
      <w:r>
        <w:rPr>
          <w:b w:val="0"/>
          <w:spacing w:val="2"/>
          <w:sz w:val="20"/>
          <w:vertAlign w:val="baseline"/>
        </w:rPr>
        <w:t> </w:t>
      </w:r>
      <w:r>
        <w:rPr>
          <w:b w:val="0"/>
          <w:w w:val="90"/>
          <w:sz w:val="20"/>
          <w:vertAlign w:val="baseline"/>
        </w:rPr>
        <w:t>Kotlin</w:t>
      </w:r>
      <w:r>
        <w:rPr>
          <w:b w:val="0"/>
          <w:spacing w:val="2"/>
          <w:sz w:val="20"/>
          <w:vertAlign w:val="baseline"/>
        </w:rPr>
        <w:t> </w:t>
      </w:r>
      <w:r>
        <w:rPr>
          <w:b w:val="0"/>
          <w:w w:val="90"/>
          <w:sz w:val="20"/>
          <w:vertAlign w:val="baseline"/>
        </w:rPr>
        <w:t>features</w:t>
      </w:r>
      <w:r>
        <w:rPr>
          <w:b w:val="0"/>
          <w:spacing w:val="2"/>
          <w:sz w:val="20"/>
          <w:vertAlign w:val="baseline"/>
        </w:rPr>
        <w:t> </w:t>
      </w:r>
      <w:r>
        <w:rPr>
          <w:b w:val="0"/>
          <w:w w:val="90"/>
          <w:sz w:val="20"/>
          <w:vertAlign w:val="baseline"/>
        </w:rPr>
        <w:t>are</w:t>
      </w:r>
      <w:r>
        <w:rPr>
          <w:b w:val="0"/>
          <w:spacing w:val="2"/>
          <w:sz w:val="20"/>
          <w:vertAlign w:val="baseline"/>
        </w:rPr>
        <w:t> </w:t>
      </w:r>
      <w:r>
        <w:rPr>
          <w:b w:val="0"/>
          <w:w w:val="90"/>
          <w:sz w:val="20"/>
          <w:vertAlign w:val="baseline"/>
        </w:rPr>
        <w:t>adopted</w:t>
      </w:r>
      <w:r>
        <w:rPr>
          <w:b w:val="0"/>
          <w:spacing w:val="2"/>
          <w:sz w:val="20"/>
          <w:vertAlign w:val="baseline"/>
        </w:rPr>
        <w:t> </w:t>
      </w:r>
      <w:r>
        <w:rPr>
          <w:b w:val="0"/>
          <w:w w:val="90"/>
          <w:sz w:val="20"/>
          <w:vertAlign w:val="baseline"/>
        </w:rPr>
        <w:t>by</w:t>
      </w:r>
      <w:r>
        <w:rPr>
          <w:b w:val="0"/>
          <w:spacing w:val="2"/>
          <w:sz w:val="20"/>
          <w:vertAlign w:val="baseline"/>
        </w:rPr>
        <w:t> </w:t>
      </w:r>
      <w:r>
        <w:rPr>
          <w:b w:val="0"/>
          <w:w w:val="90"/>
          <w:sz w:val="20"/>
          <w:vertAlign w:val="baseline"/>
        </w:rPr>
        <w:t>Android</w:t>
      </w:r>
      <w:r>
        <w:rPr>
          <w:b w:val="0"/>
          <w:spacing w:val="2"/>
          <w:sz w:val="20"/>
          <w:vertAlign w:val="baseline"/>
        </w:rPr>
        <w:t> </w:t>
      </w:r>
      <w:r>
        <w:rPr>
          <w:b w:val="0"/>
          <w:spacing w:val="-2"/>
          <w:w w:val="90"/>
          <w:sz w:val="20"/>
          <w:vertAlign w:val="baseline"/>
        </w:rPr>
        <w:t>developers?</w:t>
      </w:r>
    </w:p>
    <w:p>
      <w:pPr>
        <w:pStyle w:val="ListParagraph"/>
        <w:numPr>
          <w:ilvl w:val="1"/>
          <w:numId w:val="44"/>
        </w:numPr>
        <w:tabs>
          <w:tab w:pos="1642" w:val="left" w:leader="none"/>
        </w:tabs>
        <w:spacing w:line="235" w:lineRule="auto" w:before="152" w:after="0"/>
        <w:ind w:left="1641" w:right="670" w:hanging="193"/>
        <w:jc w:val="left"/>
        <w:rPr>
          <w:b w:val="0"/>
          <w:sz w:val="20"/>
        </w:rPr>
      </w:pPr>
      <w:r>
        <w:rPr>
          <w:rFonts w:ascii="Book Antiqua" w:hAnsi="Book Antiqua"/>
          <w:i/>
          <w:w w:val="90"/>
          <w:sz w:val="20"/>
        </w:rPr>
        <w:t>RQ</w:t>
      </w:r>
      <w:r>
        <w:rPr>
          <w:b w:val="0"/>
          <w:w w:val="90"/>
          <w:sz w:val="20"/>
          <w:vertAlign w:val="subscript"/>
        </w:rPr>
        <w:t>7</w:t>
      </w:r>
      <w:r>
        <w:rPr>
          <w:b w:val="0"/>
          <w:w w:val="90"/>
          <w:sz w:val="20"/>
          <w:vertAlign w:val="baseline"/>
        </w:rPr>
        <w:t>:</w:t>
      </w:r>
      <w:r>
        <w:rPr>
          <w:b w:val="0"/>
          <w:sz w:val="20"/>
          <w:vertAlign w:val="baseline"/>
        </w:rPr>
        <w:t> </w:t>
      </w:r>
      <w:r>
        <w:rPr>
          <w:b w:val="0"/>
          <w:w w:val="90"/>
          <w:sz w:val="20"/>
          <w:vertAlign w:val="baseline"/>
        </w:rPr>
        <w:t>When do Android developers introduce Kotlin features during applications’ evolu-</w:t>
      </w:r>
      <w:r>
        <w:rPr>
          <w:b w:val="0"/>
          <w:spacing w:val="40"/>
          <w:sz w:val="20"/>
          <w:vertAlign w:val="baseline"/>
        </w:rPr>
        <w:t> </w:t>
      </w:r>
      <w:r>
        <w:rPr>
          <w:b w:val="0"/>
          <w:spacing w:val="-2"/>
          <w:sz w:val="20"/>
          <w:vertAlign w:val="baseline"/>
        </w:rPr>
        <w:t>tion?</w:t>
      </w:r>
    </w:p>
    <w:p>
      <w:pPr>
        <w:pStyle w:val="ListParagraph"/>
        <w:numPr>
          <w:ilvl w:val="1"/>
          <w:numId w:val="44"/>
        </w:numPr>
        <w:tabs>
          <w:tab w:pos="1642" w:val="left" w:leader="none"/>
        </w:tabs>
        <w:spacing w:line="235" w:lineRule="auto" w:before="162" w:after="0"/>
        <w:ind w:left="1641" w:right="706" w:hanging="193"/>
        <w:jc w:val="left"/>
        <w:rPr>
          <w:b w:val="0"/>
          <w:sz w:val="20"/>
        </w:rPr>
      </w:pPr>
      <w:r>
        <w:rPr>
          <w:rFonts w:ascii="Book Antiqua" w:hAnsi="Book Antiqua"/>
          <w:i/>
          <w:sz w:val="20"/>
        </w:rPr>
        <w:t>RQ</w:t>
      </w:r>
      <w:r>
        <w:rPr>
          <w:b w:val="0"/>
          <w:sz w:val="20"/>
          <w:vertAlign w:val="subscript"/>
        </w:rPr>
        <w:t>8</w:t>
      </w:r>
      <w:r>
        <w:rPr>
          <w:b w:val="0"/>
          <w:sz w:val="20"/>
          <w:vertAlign w:val="baseline"/>
        </w:rPr>
        <w:t>:</w:t>
      </w:r>
      <w:r>
        <w:rPr>
          <w:b w:val="0"/>
          <w:spacing w:val="14"/>
          <w:sz w:val="20"/>
          <w:vertAlign w:val="baseline"/>
        </w:rPr>
        <w:t> </w:t>
      </w:r>
      <w:r>
        <w:rPr>
          <w:b w:val="0"/>
          <w:sz w:val="20"/>
          <w:vertAlign w:val="baseline"/>
        </w:rPr>
        <w:t>How</w:t>
      </w:r>
      <w:r>
        <w:rPr>
          <w:b w:val="0"/>
          <w:spacing w:val="-12"/>
          <w:sz w:val="20"/>
          <w:vertAlign w:val="baseline"/>
        </w:rPr>
        <w:t> </w:t>
      </w:r>
      <w:r>
        <w:rPr>
          <w:b w:val="0"/>
          <w:sz w:val="20"/>
          <w:vertAlign w:val="baseline"/>
        </w:rPr>
        <w:t>the</w:t>
      </w:r>
      <w:r>
        <w:rPr>
          <w:b w:val="0"/>
          <w:spacing w:val="-12"/>
          <w:sz w:val="20"/>
          <w:vertAlign w:val="baseline"/>
        </w:rPr>
        <w:t> </w:t>
      </w:r>
      <w:r>
        <w:rPr>
          <w:b w:val="0"/>
          <w:sz w:val="20"/>
          <w:vertAlign w:val="baseline"/>
        </w:rPr>
        <w:t>usage</w:t>
      </w:r>
      <w:r>
        <w:rPr>
          <w:b w:val="0"/>
          <w:spacing w:val="-12"/>
          <w:sz w:val="20"/>
          <w:vertAlign w:val="baseline"/>
        </w:rPr>
        <w:t> </w:t>
      </w:r>
      <w:r>
        <w:rPr>
          <w:b w:val="0"/>
          <w:sz w:val="20"/>
          <w:vertAlign w:val="baseline"/>
        </w:rPr>
        <w:t>of</w:t>
      </w:r>
      <w:r>
        <w:rPr>
          <w:b w:val="0"/>
          <w:spacing w:val="-12"/>
          <w:sz w:val="20"/>
          <w:vertAlign w:val="baseline"/>
        </w:rPr>
        <w:t> </w:t>
      </w:r>
      <w:r>
        <w:rPr>
          <w:b w:val="0"/>
          <w:sz w:val="20"/>
          <w:vertAlign w:val="baseline"/>
        </w:rPr>
        <w:t>Kotlin</w:t>
      </w:r>
      <w:r>
        <w:rPr>
          <w:b w:val="0"/>
          <w:spacing w:val="-12"/>
          <w:sz w:val="20"/>
          <w:vertAlign w:val="baseline"/>
        </w:rPr>
        <w:t> </w:t>
      </w:r>
      <w:r>
        <w:rPr>
          <w:b w:val="0"/>
          <w:sz w:val="20"/>
          <w:vertAlign w:val="baseline"/>
        </w:rPr>
        <w:t>features</w:t>
      </w:r>
      <w:r>
        <w:rPr>
          <w:b w:val="0"/>
          <w:spacing w:val="-12"/>
          <w:sz w:val="20"/>
          <w:vertAlign w:val="baseline"/>
        </w:rPr>
        <w:t> </w:t>
      </w:r>
      <w:r>
        <w:rPr>
          <w:b w:val="0"/>
          <w:sz w:val="20"/>
          <w:vertAlign w:val="baseline"/>
        </w:rPr>
        <w:t>evolves</w:t>
      </w:r>
      <w:r>
        <w:rPr>
          <w:b w:val="0"/>
          <w:spacing w:val="-12"/>
          <w:sz w:val="20"/>
          <w:vertAlign w:val="baseline"/>
        </w:rPr>
        <w:t> </w:t>
      </w:r>
      <w:r>
        <w:rPr>
          <w:b w:val="0"/>
          <w:sz w:val="20"/>
          <w:vertAlign w:val="baseline"/>
        </w:rPr>
        <w:t>along</w:t>
      </w:r>
      <w:r>
        <w:rPr>
          <w:b w:val="0"/>
          <w:spacing w:val="-12"/>
          <w:sz w:val="20"/>
          <w:vertAlign w:val="baseline"/>
        </w:rPr>
        <w:t> </w:t>
      </w:r>
      <w:r>
        <w:rPr>
          <w:b w:val="0"/>
          <w:sz w:val="20"/>
          <w:vertAlign w:val="baseline"/>
        </w:rPr>
        <w:t>with</w:t>
      </w:r>
      <w:r>
        <w:rPr>
          <w:b w:val="0"/>
          <w:spacing w:val="-12"/>
          <w:sz w:val="20"/>
          <w:vertAlign w:val="baseline"/>
        </w:rPr>
        <w:t> </w:t>
      </w:r>
      <w:r>
        <w:rPr>
          <w:b w:val="0"/>
          <w:sz w:val="20"/>
          <w:vertAlign w:val="baseline"/>
        </w:rPr>
        <w:t>the</w:t>
      </w:r>
      <w:r>
        <w:rPr>
          <w:b w:val="0"/>
          <w:spacing w:val="-12"/>
          <w:sz w:val="20"/>
          <w:vertAlign w:val="baseline"/>
        </w:rPr>
        <w:t> </w:t>
      </w:r>
      <w:r>
        <w:rPr>
          <w:b w:val="0"/>
          <w:sz w:val="20"/>
          <w:vertAlign w:val="baseline"/>
        </w:rPr>
        <w:t>evolution</w:t>
      </w:r>
      <w:r>
        <w:rPr>
          <w:b w:val="0"/>
          <w:spacing w:val="-12"/>
          <w:sz w:val="20"/>
          <w:vertAlign w:val="baseline"/>
        </w:rPr>
        <w:t> </w:t>
      </w:r>
      <w:r>
        <w:rPr>
          <w:b w:val="0"/>
          <w:sz w:val="20"/>
          <w:vertAlign w:val="baseline"/>
        </w:rPr>
        <w:t>of</w:t>
      </w:r>
      <w:r>
        <w:rPr>
          <w:b w:val="0"/>
          <w:spacing w:val="-12"/>
          <w:sz w:val="20"/>
          <w:vertAlign w:val="baseline"/>
        </w:rPr>
        <w:t> </w:t>
      </w:r>
      <w:r>
        <w:rPr>
          <w:b w:val="0"/>
          <w:sz w:val="20"/>
          <w:vertAlign w:val="baseline"/>
        </w:rPr>
        <w:t>Android </w:t>
      </w:r>
      <w:r>
        <w:rPr>
          <w:b w:val="0"/>
          <w:spacing w:val="-2"/>
          <w:sz w:val="20"/>
          <w:vertAlign w:val="baseline"/>
        </w:rPr>
        <w:t>applications?</w:t>
      </w:r>
    </w:p>
    <w:p>
      <w:pPr>
        <w:pStyle w:val="BodyText"/>
        <w:spacing w:line="242" w:lineRule="auto" w:before="189"/>
        <w:ind w:left="1143" w:right="706" w:firstLine="298"/>
        <w:jc w:val="both"/>
        <w:rPr>
          <w:b w:val="0"/>
        </w:rPr>
      </w:pPr>
      <w:r>
        <w:rPr>
          <w:b w:val="0"/>
          <w:w w:val="90"/>
        </w:rPr>
        <w:t>Figure</w:t>
      </w:r>
      <w:r>
        <w:rPr>
          <w:b w:val="0"/>
          <w:spacing w:val="-10"/>
          <w:w w:val="90"/>
        </w:rPr>
        <w:t> </w:t>
      </w:r>
      <w:hyperlink w:history="true" w:anchor="_bookmark110">
        <w:r>
          <w:rPr>
            <w:b w:val="0"/>
            <w:w w:val="90"/>
          </w:rPr>
          <w:t>5.3</w:t>
        </w:r>
        <w:r>
          <w:rPr>
            <w:b w:val="0"/>
            <w:spacing w:val="-10"/>
            <w:w w:val="90"/>
          </w:rPr>
          <w:t> </w:t>
        </w:r>
      </w:hyperlink>
      <w:r>
        <w:rPr>
          <w:b w:val="0"/>
          <w:w w:val="90"/>
        </w:rPr>
        <w:t>illustrates</w:t>
      </w:r>
      <w:r>
        <w:rPr>
          <w:b w:val="0"/>
          <w:spacing w:val="-9"/>
          <w:w w:val="90"/>
        </w:rPr>
        <w:t> </w:t>
      </w:r>
      <w:r>
        <w:rPr>
          <w:b w:val="0"/>
          <w:w w:val="90"/>
        </w:rPr>
        <w:t>the</w:t>
      </w:r>
      <w:r>
        <w:rPr>
          <w:b w:val="0"/>
          <w:spacing w:val="-10"/>
          <w:w w:val="90"/>
        </w:rPr>
        <w:t> </w:t>
      </w:r>
      <w:r>
        <w:rPr>
          <w:b w:val="0"/>
          <w:w w:val="90"/>
        </w:rPr>
        <w:t>steps</w:t>
      </w:r>
      <w:r>
        <w:rPr>
          <w:b w:val="0"/>
          <w:spacing w:val="-9"/>
          <w:w w:val="90"/>
        </w:rPr>
        <w:t> </w:t>
      </w:r>
      <w:r>
        <w:rPr>
          <w:b w:val="0"/>
          <w:w w:val="90"/>
        </w:rPr>
        <w:t>executed</w:t>
      </w:r>
      <w:r>
        <w:rPr>
          <w:b w:val="0"/>
          <w:spacing w:val="-10"/>
          <w:w w:val="90"/>
        </w:rPr>
        <w:t> </w:t>
      </w:r>
      <w:r>
        <w:rPr>
          <w:b w:val="0"/>
          <w:w w:val="90"/>
        </w:rPr>
        <w:t>to</w:t>
      </w:r>
      <w:r>
        <w:rPr>
          <w:b w:val="0"/>
          <w:spacing w:val="-10"/>
          <w:w w:val="90"/>
        </w:rPr>
        <w:t> </w:t>
      </w:r>
      <w:r>
        <w:rPr>
          <w:b w:val="0"/>
          <w:w w:val="90"/>
        </w:rPr>
        <w:t>answer</w:t>
      </w:r>
      <w:r>
        <w:rPr>
          <w:b w:val="0"/>
          <w:spacing w:val="-9"/>
          <w:w w:val="90"/>
        </w:rPr>
        <w:t> </w:t>
      </w:r>
      <w:r>
        <w:rPr>
          <w:rFonts w:ascii="Book Antiqua"/>
          <w:i/>
          <w:w w:val="90"/>
        </w:rPr>
        <w:t>RQ</w:t>
      </w:r>
      <w:r>
        <w:rPr>
          <w:b w:val="0"/>
          <w:w w:val="90"/>
          <w:vertAlign w:val="subscript"/>
        </w:rPr>
        <w:t>6</w:t>
      </w:r>
      <w:r>
        <w:rPr>
          <w:b w:val="0"/>
          <w:w w:val="90"/>
          <w:vertAlign w:val="baseline"/>
        </w:rPr>
        <w:t>,</w:t>
      </w:r>
      <w:r>
        <w:rPr>
          <w:b w:val="0"/>
          <w:spacing w:val="-10"/>
          <w:w w:val="90"/>
          <w:vertAlign w:val="baseline"/>
        </w:rPr>
        <w:t> </w:t>
      </w:r>
      <w:r>
        <w:rPr>
          <w:rFonts w:ascii="Book Antiqua"/>
          <w:i/>
          <w:w w:val="90"/>
          <w:vertAlign w:val="baseline"/>
        </w:rPr>
        <w:t>RQ</w:t>
      </w:r>
      <w:r>
        <w:rPr>
          <w:b w:val="0"/>
          <w:w w:val="90"/>
          <w:vertAlign w:val="subscript"/>
        </w:rPr>
        <w:t>7</w:t>
      </w:r>
      <w:r>
        <w:rPr>
          <w:b w:val="0"/>
          <w:spacing w:val="-9"/>
          <w:w w:val="90"/>
          <w:vertAlign w:val="baseline"/>
        </w:rPr>
        <w:t> </w:t>
      </w:r>
      <w:r>
        <w:rPr>
          <w:b w:val="0"/>
          <w:w w:val="90"/>
          <w:vertAlign w:val="baseline"/>
        </w:rPr>
        <w:t>and</w:t>
      </w:r>
      <w:r>
        <w:rPr>
          <w:b w:val="0"/>
          <w:spacing w:val="-10"/>
          <w:w w:val="90"/>
          <w:vertAlign w:val="baseline"/>
        </w:rPr>
        <w:t> </w:t>
      </w:r>
      <w:r>
        <w:rPr>
          <w:rFonts w:ascii="Book Antiqua"/>
          <w:i/>
          <w:w w:val="90"/>
          <w:vertAlign w:val="baseline"/>
        </w:rPr>
        <w:t>RQ</w:t>
      </w:r>
      <w:r>
        <w:rPr>
          <w:b w:val="0"/>
          <w:w w:val="90"/>
          <w:vertAlign w:val="subscript"/>
        </w:rPr>
        <w:t>8</w:t>
      </w:r>
      <w:r>
        <w:rPr>
          <w:b w:val="0"/>
          <w:w w:val="90"/>
          <w:vertAlign w:val="baseline"/>
        </w:rPr>
        <w:t>.</w:t>
      </w:r>
      <w:r>
        <w:rPr>
          <w:b w:val="0"/>
          <w:spacing w:val="-10"/>
          <w:w w:val="90"/>
          <w:vertAlign w:val="baseline"/>
        </w:rPr>
        <w:t> </w:t>
      </w:r>
      <w:r>
        <w:rPr>
          <w:b w:val="0"/>
          <w:w w:val="90"/>
          <w:vertAlign w:val="baseline"/>
        </w:rPr>
        <w:t>Section</w:t>
      </w:r>
      <w:r>
        <w:rPr>
          <w:b w:val="0"/>
          <w:spacing w:val="-9"/>
          <w:w w:val="90"/>
          <w:vertAlign w:val="baseline"/>
        </w:rPr>
        <w:t> </w:t>
      </w:r>
      <w:hyperlink w:history="true" w:anchor="_bookmark108">
        <w:r>
          <w:rPr>
            <w:b w:val="0"/>
            <w:w w:val="90"/>
            <w:vertAlign w:val="baseline"/>
          </w:rPr>
          <w:t>5.2.1</w:t>
        </w:r>
        <w:r>
          <w:rPr>
            <w:b w:val="0"/>
            <w:spacing w:val="-10"/>
            <w:w w:val="90"/>
            <w:vertAlign w:val="baseline"/>
          </w:rPr>
          <w:t> </w:t>
        </w:r>
      </w:hyperlink>
      <w:r>
        <w:rPr>
          <w:b w:val="0"/>
          <w:w w:val="90"/>
          <w:vertAlign w:val="baseline"/>
        </w:rPr>
        <w:t>presents the</w:t>
      </w:r>
      <w:r>
        <w:rPr>
          <w:b w:val="0"/>
          <w:spacing w:val="-6"/>
          <w:w w:val="90"/>
          <w:vertAlign w:val="baseline"/>
        </w:rPr>
        <w:t> </w:t>
      </w:r>
      <w:r>
        <w:rPr>
          <w:b w:val="0"/>
          <w:w w:val="90"/>
          <w:vertAlign w:val="baseline"/>
        </w:rPr>
        <w:t>study</w:t>
      </w:r>
      <w:r>
        <w:rPr>
          <w:b w:val="0"/>
          <w:spacing w:val="-7"/>
          <w:w w:val="90"/>
          <w:vertAlign w:val="baseline"/>
        </w:rPr>
        <w:t> </w:t>
      </w:r>
      <w:r>
        <w:rPr>
          <w:b w:val="0"/>
          <w:w w:val="90"/>
          <w:vertAlign w:val="baseline"/>
        </w:rPr>
        <w:t>design</w:t>
      </w:r>
      <w:r>
        <w:rPr>
          <w:b w:val="0"/>
          <w:spacing w:val="-6"/>
          <w:w w:val="90"/>
          <w:vertAlign w:val="baseline"/>
        </w:rPr>
        <w:t> </w:t>
      </w:r>
      <w:r>
        <w:rPr>
          <w:b w:val="0"/>
          <w:w w:val="90"/>
          <w:vertAlign w:val="baseline"/>
        </w:rPr>
        <w:t>applied</w:t>
      </w:r>
      <w:r>
        <w:rPr>
          <w:b w:val="0"/>
          <w:spacing w:val="-6"/>
          <w:w w:val="90"/>
          <w:vertAlign w:val="baseline"/>
        </w:rPr>
        <w:t> </w:t>
      </w:r>
      <w:r>
        <w:rPr>
          <w:b w:val="0"/>
          <w:w w:val="90"/>
          <w:vertAlign w:val="baseline"/>
        </w:rPr>
        <w:t>to</w:t>
      </w:r>
      <w:r>
        <w:rPr>
          <w:b w:val="0"/>
          <w:spacing w:val="-6"/>
          <w:w w:val="90"/>
          <w:vertAlign w:val="baseline"/>
        </w:rPr>
        <w:t> </w:t>
      </w:r>
      <w:r>
        <w:rPr>
          <w:b w:val="0"/>
          <w:w w:val="90"/>
          <w:vertAlign w:val="baseline"/>
        </w:rPr>
        <w:t>respond</w:t>
      </w:r>
      <w:r>
        <w:rPr>
          <w:b w:val="0"/>
          <w:spacing w:val="-7"/>
          <w:w w:val="90"/>
          <w:vertAlign w:val="baseline"/>
        </w:rPr>
        <w:t> </w:t>
      </w:r>
      <w:r>
        <w:rPr>
          <w:b w:val="0"/>
          <w:w w:val="90"/>
          <w:vertAlign w:val="baseline"/>
        </w:rPr>
        <w:t>to</w:t>
      </w:r>
      <w:r>
        <w:rPr>
          <w:b w:val="0"/>
          <w:spacing w:val="-6"/>
          <w:w w:val="90"/>
          <w:vertAlign w:val="baseline"/>
        </w:rPr>
        <w:t> </w:t>
      </w:r>
      <w:r>
        <w:rPr>
          <w:b w:val="0"/>
          <w:w w:val="90"/>
          <w:vertAlign w:val="baseline"/>
        </w:rPr>
        <w:t>these</w:t>
      </w:r>
      <w:r>
        <w:rPr>
          <w:b w:val="0"/>
          <w:spacing w:val="-6"/>
          <w:w w:val="90"/>
          <w:vertAlign w:val="baseline"/>
        </w:rPr>
        <w:t> </w:t>
      </w:r>
      <w:r>
        <w:rPr>
          <w:b w:val="0"/>
          <w:w w:val="90"/>
          <w:vertAlign w:val="baseline"/>
        </w:rPr>
        <w:t>research</w:t>
      </w:r>
      <w:r>
        <w:rPr>
          <w:b w:val="0"/>
          <w:spacing w:val="-7"/>
          <w:w w:val="90"/>
          <w:vertAlign w:val="baseline"/>
        </w:rPr>
        <w:t> </w:t>
      </w:r>
      <w:r>
        <w:rPr>
          <w:b w:val="0"/>
          <w:w w:val="90"/>
          <w:vertAlign w:val="baseline"/>
        </w:rPr>
        <w:t>questions.</w:t>
      </w:r>
      <w:r>
        <w:rPr>
          <w:b w:val="0"/>
          <w:vertAlign w:val="baseline"/>
        </w:rPr>
        <w:t> </w:t>
      </w:r>
      <w:r>
        <w:rPr>
          <w:b w:val="0"/>
          <w:w w:val="90"/>
          <w:vertAlign w:val="baseline"/>
        </w:rPr>
        <w:t>It</w:t>
      </w:r>
      <w:r>
        <w:rPr>
          <w:b w:val="0"/>
          <w:spacing w:val="-7"/>
          <w:w w:val="90"/>
          <w:vertAlign w:val="baseline"/>
        </w:rPr>
        <w:t> </w:t>
      </w:r>
      <w:r>
        <w:rPr>
          <w:b w:val="0"/>
          <w:w w:val="90"/>
          <w:vertAlign w:val="baseline"/>
        </w:rPr>
        <w:t>presents</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Kotlin</w:t>
      </w:r>
      <w:r>
        <w:rPr>
          <w:b w:val="0"/>
          <w:spacing w:val="-7"/>
          <w:w w:val="90"/>
          <w:vertAlign w:val="baseline"/>
        </w:rPr>
        <w:t> </w:t>
      </w:r>
      <w:r>
        <w:rPr>
          <w:b w:val="0"/>
          <w:w w:val="90"/>
          <w:vertAlign w:val="baseline"/>
        </w:rPr>
        <w:t>features considered in our empirical study, the tool that we created to identify these features, and the dataset of Android applications used to investigate the usage of Kotlin features.</w:t>
      </w:r>
      <w:r>
        <w:rPr>
          <w:b w:val="0"/>
          <w:vertAlign w:val="baseline"/>
        </w:rPr>
        <w:t> </w:t>
      </w:r>
      <w:r>
        <w:rPr>
          <w:b w:val="0"/>
          <w:w w:val="90"/>
          <w:vertAlign w:val="baseline"/>
        </w:rPr>
        <w:t>Section </w:t>
      </w:r>
      <w:hyperlink w:history="true" w:anchor="_bookmark113">
        <w:r>
          <w:rPr>
            <w:b w:val="0"/>
            <w:w w:val="90"/>
            <w:vertAlign w:val="baseline"/>
          </w:rPr>
          <w:t>5.2.2</w:t>
        </w:r>
      </w:hyperlink>
      <w:r>
        <w:rPr>
          <w:b w:val="0"/>
          <w:w w:val="90"/>
          <w:vertAlign w:val="baseline"/>
        </w:rPr>
        <w:t> describes the study we conducted to investigate the adoption of Kotlin features.</w:t>
      </w:r>
      <w:r>
        <w:rPr>
          <w:b w:val="0"/>
          <w:vertAlign w:val="baseline"/>
        </w:rPr>
        <w:t> </w:t>
      </w:r>
      <w:r>
        <w:rPr>
          <w:b w:val="0"/>
          <w:w w:val="90"/>
          <w:vertAlign w:val="baseline"/>
        </w:rPr>
        <w:t>Section </w:t>
      </w:r>
      <w:hyperlink w:history="true" w:anchor="_bookmark118">
        <w:r>
          <w:rPr>
            <w:b w:val="0"/>
            <w:w w:val="90"/>
            <w:vertAlign w:val="baseline"/>
          </w:rPr>
          <w:t>5.2.3</w:t>
        </w:r>
      </w:hyperlink>
      <w:r>
        <w:rPr>
          <w:b w:val="0"/>
          <w:w w:val="90"/>
          <w:vertAlign w:val="baseline"/>
        </w:rPr>
        <w:t> </w:t>
      </w:r>
      <w:r>
        <w:rPr>
          <w:b w:val="0"/>
          <w:w w:val="95"/>
          <w:vertAlign w:val="baseline"/>
        </w:rPr>
        <w:t>describes</w:t>
      </w:r>
      <w:r>
        <w:rPr>
          <w:b w:val="0"/>
          <w:spacing w:val="-8"/>
          <w:w w:val="95"/>
          <w:vertAlign w:val="baseline"/>
        </w:rPr>
        <w:t> </w:t>
      </w:r>
      <w:r>
        <w:rPr>
          <w:b w:val="0"/>
          <w:w w:val="95"/>
          <w:vertAlign w:val="baseline"/>
        </w:rPr>
        <w:t>the</w:t>
      </w:r>
      <w:r>
        <w:rPr>
          <w:b w:val="0"/>
          <w:spacing w:val="-8"/>
          <w:w w:val="95"/>
          <w:vertAlign w:val="baseline"/>
        </w:rPr>
        <w:t> </w:t>
      </w:r>
      <w:r>
        <w:rPr>
          <w:b w:val="0"/>
          <w:w w:val="95"/>
          <w:vertAlign w:val="baseline"/>
        </w:rPr>
        <w:t>study</w:t>
      </w:r>
      <w:r>
        <w:rPr>
          <w:b w:val="0"/>
          <w:spacing w:val="-8"/>
          <w:w w:val="95"/>
          <w:vertAlign w:val="baseline"/>
        </w:rPr>
        <w:t> </w:t>
      </w:r>
      <w:r>
        <w:rPr>
          <w:b w:val="0"/>
          <w:w w:val="95"/>
          <w:vertAlign w:val="baseline"/>
        </w:rPr>
        <w:t>that</w:t>
      </w:r>
      <w:r>
        <w:rPr>
          <w:b w:val="0"/>
          <w:spacing w:val="-8"/>
          <w:w w:val="95"/>
          <w:vertAlign w:val="baseline"/>
        </w:rPr>
        <w:t> </w:t>
      </w:r>
      <w:r>
        <w:rPr>
          <w:b w:val="0"/>
          <w:w w:val="95"/>
          <w:vertAlign w:val="baseline"/>
        </w:rPr>
        <w:t>we</w:t>
      </w:r>
      <w:r>
        <w:rPr>
          <w:b w:val="0"/>
          <w:spacing w:val="-8"/>
          <w:w w:val="95"/>
          <w:vertAlign w:val="baseline"/>
        </w:rPr>
        <w:t> </w:t>
      </w:r>
      <w:r>
        <w:rPr>
          <w:b w:val="0"/>
          <w:w w:val="95"/>
          <w:vertAlign w:val="baseline"/>
        </w:rPr>
        <w:t>conducted</w:t>
      </w:r>
      <w:r>
        <w:rPr>
          <w:b w:val="0"/>
          <w:spacing w:val="-8"/>
          <w:w w:val="95"/>
          <w:vertAlign w:val="baseline"/>
        </w:rPr>
        <w:t> </w:t>
      </w:r>
      <w:r>
        <w:rPr>
          <w:b w:val="0"/>
          <w:w w:val="95"/>
          <w:vertAlign w:val="baseline"/>
        </w:rPr>
        <w:t>to</w:t>
      </w:r>
      <w:r>
        <w:rPr>
          <w:b w:val="0"/>
          <w:spacing w:val="-8"/>
          <w:w w:val="95"/>
          <w:vertAlign w:val="baseline"/>
        </w:rPr>
        <w:t> </w:t>
      </w:r>
      <w:r>
        <w:rPr>
          <w:b w:val="0"/>
          <w:w w:val="95"/>
          <w:vertAlign w:val="baseline"/>
        </w:rPr>
        <w:t>understand</w:t>
      </w:r>
      <w:r>
        <w:rPr>
          <w:b w:val="0"/>
          <w:spacing w:val="-8"/>
          <w:w w:val="95"/>
          <w:vertAlign w:val="baseline"/>
        </w:rPr>
        <w:t> </w:t>
      </w:r>
      <w:r>
        <w:rPr>
          <w:b w:val="0"/>
          <w:w w:val="95"/>
          <w:vertAlign w:val="baseline"/>
        </w:rPr>
        <w:t>when</w:t>
      </w:r>
      <w:r>
        <w:rPr>
          <w:b w:val="0"/>
          <w:spacing w:val="-8"/>
          <w:w w:val="95"/>
          <w:vertAlign w:val="baseline"/>
        </w:rPr>
        <w:t> </w:t>
      </w:r>
      <w:r>
        <w:rPr>
          <w:b w:val="0"/>
          <w:w w:val="95"/>
          <w:vertAlign w:val="baseline"/>
        </w:rPr>
        <w:t>Android</w:t>
      </w:r>
      <w:r>
        <w:rPr>
          <w:b w:val="0"/>
          <w:spacing w:val="-8"/>
          <w:w w:val="95"/>
          <w:vertAlign w:val="baseline"/>
        </w:rPr>
        <w:t> </w:t>
      </w:r>
      <w:r>
        <w:rPr>
          <w:b w:val="0"/>
          <w:w w:val="95"/>
          <w:vertAlign w:val="baseline"/>
        </w:rPr>
        <w:t>developers</w:t>
      </w:r>
      <w:r>
        <w:rPr>
          <w:b w:val="0"/>
          <w:spacing w:val="-8"/>
          <w:w w:val="95"/>
          <w:vertAlign w:val="baseline"/>
        </w:rPr>
        <w:t> </w:t>
      </w:r>
      <w:r>
        <w:rPr>
          <w:b w:val="0"/>
          <w:w w:val="95"/>
          <w:vertAlign w:val="baseline"/>
        </w:rPr>
        <w:t>add</w:t>
      </w:r>
      <w:r>
        <w:rPr>
          <w:b w:val="0"/>
          <w:spacing w:val="-8"/>
          <w:w w:val="95"/>
          <w:vertAlign w:val="baseline"/>
        </w:rPr>
        <w:t> </w:t>
      </w:r>
      <w:r>
        <w:rPr>
          <w:b w:val="0"/>
          <w:spacing w:val="-2"/>
          <w:w w:val="95"/>
          <w:vertAlign w:val="baseline"/>
        </w:rPr>
        <w:t>Kotlin</w:t>
      </w:r>
    </w:p>
    <w:p>
      <w:pPr>
        <w:pStyle w:val="BodyText"/>
        <w:rPr>
          <w:b w:val="0"/>
          <w:sz w:val="8"/>
        </w:rPr>
      </w:pPr>
      <w:r>
        <w:rPr/>
        <w:pict>
          <v:shape style="position:absolute;margin-left:107.151001pt;margin-top:5.93236pt;width:166.7pt;height:.1pt;mso-position-horizontal-relative:page;mso-position-vertical-relative:paragraph;z-index:-15661056;mso-wrap-distance-left:0;mso-wrap-distance-right:0" id="docshape556" coordorigin="2143,119" coordsize="3334,0" path="m2143,119l5477,119e" filled="false" stroked="true" strokeweight=".398pt" strokecolor="#000000">
            <v:path arrowok="t"/>
            <v:stroke dashstyle="solid"/>
            <w10:wrap type="topAndBottom"/>
          </v:shape>
        </w:pict>
      </w:r>
    </w:p>
    <w:p>
      <w:pPr>
        <w:spacing w:before="17"/>
        <w:ind w:left="1346" w:right="0" w:firstLine="0"/>
        <w:jc w:val="both"/>
        <w:rPr>
          <w:rFonts w:ascii="Lucida Sans"/>
          <w:sz w:val="16"/>
        </w:rPr>
      </w:pPr>
      <w:r>
        <w:rPr>
          <w:b w:val="0"/>
          <w:spacing w:val="-2"/>
          <w:w w:val="105"/>
          <w:position w:val="6"/>
          <w:sz w:val="13"/>
        </w:rPr>
        <w:t>3</w:t>
      </w:r>
      <w:hyperlink r:id="rId103">
        <w:r>
          <w:rPr>
            <w:rFonts w:ascii="Lucida Sans"/>
            <w:spacing w:val="-2"/>
            <w:w w:val="105"/>
            <w:sz w:val="16"/>
          </w:rPr>
          <w:t>https://github.com/AlDanial/cloc</w:t>
        </w:r>
      </w:hyperlink>
    </w:p>
    <w:p>
      <w:pPr>
        <w:spacing w:after="0"/>
        <w:jc w:val="both"/>
        <w:rPr>
          <w:rFonts w:ascii="Lucida Sans"/>
          <w:sz w:val="16"/>
        </w:rPr>
        <w:sectPr>
          <w:pgSz w:w="11910" w:h="16840"/>
          <w:pgMar w:header="1477" w:footer="0" w:top="1720" w:bottom="280" w:left="1000" w:right="720"/>
        </w:sectPr>
      </w:pPr>
    </w:p>
    <w:p>
      <w:pPr>
        <w:pStyle w:val="BodyText"/>
        <w:spacing w:before="4"/>
        <w:rPr>
          <w:rFonts w:ascii="Lucida Sans"/>
          <w:sz w:val="17"/>
        </w:rPr>
      </w:pPr>
    </w:p>
    <w:p>
      <w:pPr>
        <w:pStyle w:val="BodyText"/>
        <w:spacing w:line="244" w:lineRule="auto" w:before="94"/>
        <w:ind w:left="428" w:right="1415"/>
        <w:jc w:val="both"/>
        <w:rPr>
          <w:b w:val="0"/>
        </w:rPr>
      </w:pPr>
      <w:r>
        <w:rPr>
          <w:b w:val="0"/>
          <w:w w:val="95"/>
        </w:rPr>
        <w:t>features</w:t>
      </w:r>
      <w:r>
        <w:rPr>
          <w:b w:val="0"/>
          <w:spacing w:val="-4"/>
          <w:w w:val="95"/>
        </w:rPr>
        <w:t> </w:t>
      </w:r>
      <w:r>
        <w:rPr>
          <w:b w:val="0"/>
          <w:w w:val="95"/>
        </w:rPr>
        <w:t>into</w:t>
      </w:r>
      <w:r>
        <w:rPr>
          <w:b w:val="0"/>
          <w:spacing w:val="-4"/>
          <w:w w:val="95"/>
        </w:rPr>
        <w:t> </w:t>
      </w:r>
      <w:r>
        <w:rPr>
          <w:b w:val="0"/>
          <w:w w:val="95"/>
        </w:rPr>
        <w:t>Android</w:t>
      </w:r>
      <w:r>
        <w:rPr>
          <w:b w:val="0"/>
          <w:spacing w:val="-4"/>
          <w:w w:val="95"/>
        </w:rPr>
        <w:t> </w:t>
      </w:r>
      <w:r>
        <w:rPr>
          <w:b w:val="0"/>
          <w:w w:val="95"/>
        </w:rPr>
        <w:t>applications.</w:t>
      </w:r>
      <w:r>
        <w:rPr>
          <w:b w:val="0"/>
          <w:spacing w:val="37"/>
        </w:rPr>
        <w:t> </w:t>
      </w:r>
      <w:r>
        <w:rPr>
          <w:b w:val="0"/>
          <w:w w:val="95"/>
        </w:rPr>
        <w:t>Section</w:t>
      </w:r>
      <w:r>
        <w:rPr>
          <w:b w:val="0"/>
          <w:spacing w:val="-4"/>
          <w:w w:val="95"/>
        </w:rPr>
        <w:t> </w:t>
      </w:r>
      <w:hyperlink w:history="true" w:anchor="_bookmark122">
        <w:r>
          <w:rPr>
            <w:b w:val="0"/>
            <w:w w:val="95"/>
          </w:rPr>
          <w:t>5.2.4</w:t>
        </w:r>
        <w:r>
          <w:rPr>
            <w:b w:val="0"/>
            <w:spacing w:val="-4"/>
            <w:w w:val="95"/>
          </w:rPr>
          <w:t> </w:t>
        </w:r>
      </w:hyperlink>
      <w:r>
        <w:rPr>
          <w:b w:val="0"/>
          <w:w w:val="95"/>
        </w:rPr>
        <w:t>describes</w:t>
      </w:r>
      <w:r>
        <w:rPr>
          <w:b w:val="0"/>
          <w:spacing w:val="-4"/>
          <w:w w:val="95"/>
        </w:rPr>
        <w:t> </w:t>
      </w:r>
      <w:r>
        <w:rPr>
          <w:b w:val="0"/>
          <w:w w:val="95"/>
        </w:rPr>
        <w:t>the</w:t>
      </w:r>
      <w:r>
        <w:rPr>
          <w:b w:val="0"/>
          <w:spacing w:val="-4"/>
          <w:w w:val="95"/>
        </w:rPr>
        <w:t> </w:t>
      </w:r>
      <w:r>
        <w:rPr>
          <w:b w:val="0"/>
          <w:w w:val="95"/>
        </w:rPr>
        <w:t>study</w:t>
      </w:r>
      <w:r>
        <w:rPr>
          <w:b w:val="0"/>
          <w:spacing w:val="-4"/>
          <w:w w:val="95"/>
        </w:rPr>
        <w:t> </w:t>
      </w:r>
      <w:r>
        <w:rPr>
          <w:b w:val="0"/>
          <w:w w:val="95"/>
        </w:rPr>
        <w:t>that</w:t>
      </w:r>
      <w:r>
        <w:rPr>
          <w:b w:val="0"/>
          <w:spacing w:val="-4"/>
          <w:w w:val="95"/>
        </w:rPr>
        <w:t> </w:t>
      </w:r>
      <w:r>
        <w:rPr>
          <w:b w:val="0"/>
          <w:w w:val="95"/>
        </w:rPr>
        <w:t>aims</w:t>
      </w:r>
      <w:r>
        <w:rPr>
          <w:b w:val="0"/>
          <w:spacing w:val="-4"/>
          <w:w w:val="95"/>
        </w:rPr>
        <w:t> </w:t>
      </w:r>
      <w:r>
        <w:rPr>
          <w:b w:val="0"/>
          <w:w w:val="95"/>
        </w:rPr>
        <w:t>to</w:t>
      </w:r>
      <w:r>
        <w:rPr>
          <w:b w:val="0"/>
          <w:spacing w:val="-4"/>
          <w:w w:val="95"/>
        </w:rPr>
        <w:t> </w:t>
      </w:r>
      <w:r>
        <w:rPr>
          <w:b w:val="0"/>
          <w:w w:val="95"/>
        </w:rPr>
        <w:t>identify </w:t>
      </w:r>
      <w:r>
        <w:rPr>
          <w:b w:val="0"/>
          <w:w w:val="85"/>
        </w:rPr>
        <w:t>evolution trends of Kotlin features’ usage.</w:t>
      </w:r>
      <w:r>
        <w:rPr>
          <w:b w:val="0"/>
        </w:rPr>
        <w:t> </w:t>
      </w:r>
      <w:r>
        <w:rPr>
          <w:b w:val="0"/>
          <w:w w:val="85"/>
        </w:rPr>
        <w:t>Section </w:t>
      </w:r>
      <w:hyperlink w:history="true" w:anchor="_bookmark130">
        <w:r>
          <w:rPr>
            <w:b w:val="0"/>
            <w:w w:val="85"/>
          </w:rPr>
          <w:t>5.2.5 </w:t>
        </w:r>
      </w:hyperlink>
      <w:r>
        <w:rPr>
          <w:b w:val="0"/>
          <w:w w:val="85"/>
        </w:rPr>
        <w:t>presents a discussion about the result of </w:t>
      </w:r>
      <w:r>
        <w:rPr>
          <w:b w:val="0"/>
          <w:w w:val="90"/>
        </w:rPr>
        <w:t>this empirical study.</w:t>
      </w:r>
      <w:r>
        <w:rPr>
          <w:b w:val="0"/>
        </w:rPr>
        <w:t> </w:t>
      </w:r>
      <w:r>
        <w:rPr>
          <w:b w:val="0"/>
          <w:w w:val="90"/>
        </w:rPr>
        <w:t>Finally, Section </w:t>
      </w:r>
      <w:hyperlink w:history="true" w:anchor="_bookmark131">
        <w:r>
          <w:rPr>
            <w:b w:val="0"/>
            <w:w w:val="90"/>
          </w:rPr>
          <w:t>5.2.6 </w:t>
        </w:r>
      </w:hyperlink>
      <w:r>
        <w:rPr>
          <w:b w:val="0"/>
          <w:w w:val="90"/>
        </w:rPr>
        <w:t>reports threats of validity.</w:t>
      </w:r>
    </w:p>
    <w:p>
      <w:pPr>
        <w:pStyle w:val="BodyText"/>
        <w:spacing w:before="10"/>
        <w:rPr>
          <w:b w:val="0"/>
          <w:sz w:val="23"/>
        </w:rPr>
      </w:pPr>
    </w:p>
    <w:p>
      <w:pPr>
        <w:pStyle w:val="Heading3"/>
        <w:numPr>
          <w:ilvl w:val="2"/>
          <w:numId w:val="45"/>
        </w:numPr>
        <w:tabs>
          <w:tab w:pos="1183" w:val="left" w:leader="none"/>
          <w:tab w:pos="1184" w:val="left" w:leader="none"/>
        </w:tabs>
        <w:spacing w:line="240" w:lineRule="auto" w:before="0" w:after="0"/>
        <w:ind w:left="1184" w:right="0" w:hanging="756"/>
        <w:jc w:val="left"/>
        <w:rPr>
          <w:b w:val="0"/>
        </w:rPr>
      </w:pPr>
      <w:bookmarkStart w:name="5.2.1 Study Design" w:id="188"/>
      <w:bookmarkEnd w:id="188"/>
      <w:r>
        <w:rPr/>
      </w:r>
      <w:bookmarkStart w:name="_bookmark108" w:id="189"/>
      <w:bookmarkEnd w:id="189"/>
      <w:r>
        <w:rPr>
          <w:b w:val="0"/>
          <w:w w:val="90"/>
        </w:rPr>
        <w:t>S</w:t>
      </w:r>
      <w:r>
        <w:rPr>
          <w:b w:val="0"/>
          <w:w w:val="90"/>
        </w:rPr>
        <w:t>tudy</w:t>
      </w:r>
      <w:r>
        <w:rPr>
          <w:b w:val="0"/>
          <w:spacing w:val="-3"/>
        </w:rPr>
        <w:t> </w:t>
      </w:r>
      <w:r>
        <w:rPr>
          <w:b w:val="0"/>
          <w:spacing w:val="-2"/>
        </w:rPr>
        <w:t>Design</w:t>
      </w:r>
    </w:p>
    <w:p>
      <w:pPr>
        <w:pStyle w:val="BodyText"/>
        <w:spacing w:before="122"/>
        <w:ind w:left="425" w:right="1384" w:hanging="7"/>
        <w:jc w:val="both"/>
        <w:rPr>
          <w:b w:val="0"/>
        </w:rPr>
      </w:pPr>
      <w:r>
        <w:rPr>
          <w:b w:val="0"/>
          <w:spacing w:val="-2"/>
          <w:w w:val="95"/>
        </w:rPr>
        <w:t>When</w:t>
      </w:r>
      <w:r>
        <w:rPr>
          <w:b w:val="0"/>
          <w:spacing w:val="-6"/>
          <w:w w:val="95"/>
        </w:rPr>
        <w:t> </w:t>
      </w:r>
      <w:r>
        <w:rPr>
          <w:b w:val="0"/>
          <w:spacing w:val="-2"/>
          <w:w w:val="95"/>
        </w:rPr>
        <w:t>a</w:t>
      </w:r>
      <w:r>
        <w:rPr>
          <w:b w:val="0"/>
          <w:spacing w:val="-6"/>
          <w:w w:val="95"/>
        </w:rPr>
        <w:t> </w:t>
      </w:r>
      <w:r>
        <w:rPr>
          <w:b w:val="0"/>
          <w:spacing w:val="-2"/>
          <w:w w:val="95"/>
        </w:rPr>
        <w:t>new</w:t>
      </w:r>
      <w:r>
        <w:rPr>
          <w:b w:val="0"/>
          <w:spacing w:val="-6"/>
          <w:w w:val="95"/>
        </w:rPr>
        <w:t> </w:t>
      </w:r>
      <w:r>
        <w:rPr>
          <w:b w:val="0"/>
          <w:spacing w:val="-2"/>
          <w:w w:val="95"/>
        </w:rPr>
        <w:t>programming</w:t>
      </w:r>
      <w:r>
        <w:rPr>
          <w:b w:val="0"/>
          <w:spacing w:val="-6"/>
          <w:w w:val="95"/>
        </w:rPr>
        <w:t> </w:t>
      </w:r>
      <w:r>
        <w:rPr>
          <w:b w:val="0"/>
          <w:spacing w:val="-2"/>
          <w:w w:val="95"/>
        </w:rPr>
        <w:t>language</w:t>
      </w:r>
      <w:r>
        <w:rPr>
          <w:b w:val="0"/>
          <w:spacing w:val="-6"/>
          <w:w w:val="95"/>
        </w:rPr>
        <w:t> </w:t>
      </w:r>
      <w:r>
        <w:rPr>
          <w:b w:val="0"/>
          <w:spacing w:val="-2"/>
          <w:w w:val="95"/>
        </w:rPr>
        <w:t>is</w:t>
      </w:r>
      <w:r>
        <w:rPr>
          <w:b w:val="0"/>
          <w:spacing w:val="-6"/>
          <w:w w:val="95"/>
        </w:rPr>
        <w:t> </w:t>
      </w:r>
      <w:r>
        <w:rPr>
          <w:b w:val="0"/>
          <w:spacing w:val="-2"/>
          <w:w w:val="95"/>
        </w:rPr>
        <w:t>released,</w:t>
      </w:r>
      <w:r>
        <w:rPr>
          <w:b w:val="0"/>
          <w:spacing w:val="-6"/>
          <w:w w:val="95"/>
        </w:rPr>
        <w:t> </w:t>
      </w:r>
      <w:r>
        <w:rPr>
          <w:b w:val="0"/>
          <w:spacing w:val="-2"/>
          <w:w w:val="95"/>
        </w:rPr>
        <w:t>it</w:t>
      </w:r>
      <w:r>
        <w:rPr>
          <w:b w:val="0"/>
          <w:spacing w:val="-6"/>
          <w:w w:val="95"/>
        </w:rPr>
        <w:t> </w:t>
      </w:r>
      <w:r>
        <w:rPr>
          <w:b w:val="0"/>
          <w:spacing w:val="-2"/>
          <w:w w:val="95"/>
        </w:rPr>
        <w:t>o</w:t>
      </w:r>
      <w:r>
        <w:rPr>
          <w:rFonts w:ascii="Calibri"/>
          <w:spacing w:val="-2"/>
          <w:w w:val="95"/>
        </w:rPr>
        <w:t>ff</w:t>
      </w:r>
      <w:r>
        <w:rPr>
          <w:b w:val="0"/>
          <w:spacing w:val="-2"/>
          <w:w w:val="95"/>
        </w:rPr>
        <w:t>ers</w:t>
      </w:r>
      <w:r>
        <w:rPr>
          <w:b w:val="0"/>
          <w:spacing w:val="-6"/>
          <w:w w:val="95"/>
        </w:rPr>
        <w:t> </w:t>
      </w:r>
      <w:r>
        <w:rPr>
          <w:b w:val="0"/>
          <w:spacing w:val="-2"/>
          <w:w w:val="95"/>
        </w:rPr>
        <w:t>developers</w:t>
      </w:r>
      <w:r>
        <w:rPr>
          <w:b w:val="0"/>
          <w:spacing w:val="-6"/>
          <w:w w:val="95"/>
        </w:rPr>
        <w:t> </w:t>
      </w:r>
      <w:r>
        <w:rPr>
          <w:b w:val="0"/>
          <w:spacing w:val="-2"/>
          <w:w w:val="95"/>
        </w:rPr>
        <w:t>a</w:t>
      </w:r>
      <w:r>
        <w:rPr>
          <w:b w:val="0"/>
          <w:spacing w:val="-6"/>
          <w:w w:val="95"/>
        </w:rPr>
        <w:t> </w:t>
      </w:r>
      <w:r>
        <w:rPr>
          <w:b w:val="0"/>
          <w:spacing w:val="-2"/>
          <w:w w:val="95"/>
        </w:rPr>
        <w:t>set</w:t>
      </w:r>
      <w:r>
        <w:rPr>
          <w:b w:val="0"/>
          <w:spacing w:val="-6"/>
          <w:w w:val="95"/>
        </w:rPr>
        <w:t> </w:t>
      </w:r>
      <w:r>
        <w:rPr>
          <w:b w:val="0"/>
          <w:spacing w:val="-2"/>
          <w:w w:val="95"/>
        </w:rPr>
        <w:t>of</w:t>
      </w:r>
      <w:r>
        <w:rPr>
          <w:b w:val="0"/>
          <w:spacing w:val="-6"/>
          <w:w w:val="95"/>
        </w:rPr>
        <w:t> </w:t>
      </w:r>
      <w:r>
        <w:rPr>
          <w:b w:val="0"/>
          <w:spacing w:val="-2"/>
          <w:w w:val="95"/>
        </w:rPr>
        <w:t>language</w:t>
      </w:r>
      <w:r>
        <w:rPr>
          <w:b w:val="0"/>
          <w:spacing w:val="-6"/>
          <w:w w:val="95"/>
        </w:rPr>
        <w:t> </w:t>
      </w:r>
      <w:r>
        <w:rPr>
          <w:rFonts w:ascii="Book Antiqua"/>
          <w:i/>
          <w:spacing w:val="-2"/>
          <w:w w:val="95"/>
        </w:rPr>
        <w:t>features</w:t>
      </w:r>
      <w:r>
        <w:rPr>
          <w:b w:val="0"/>
          <w:spacing w:val="-2"/>
          <w:w w:val="95"/>
        </w:rPr>
        <w:t>. </w:t>
      </w:r>
      <w:r>
        <w:rPr>
          <w:b w:val="0"/>
          <w:w w:val="90"/>
        </w:rPr>
        <w:t>Other languages could already provide some of these features, whereas other features can be </w:t>
      </w:r>
      <w:r>
        <w:rPr>
          <w:b w:val="0"/>
          <w:w w:val="95"/>
        </w:rPr>
        <w:t>completely</w:t>
      </w:r>
      <w:r>
        <w:rPr>
          <w:b w:val="0"/>
          <w:spacing w:val="-5"/>
          <w:w w:val="95"/>
        </w:rPr>
        <w:t> </w:t>
      </w:r>
      <w:r>
        <w:rPr>
          <w:b w:val="0"/>
          <w:w w:val="95"/>
        </w:rPr>
        <w:t>new. For</w:t>
      </w:r>
      <w:r>
        <w:rPr>
          <w:b w:val="0"/>
          <w:spacing w:val="-5"/>
          <w:w w:val="95"/>
        </w:rPr>
        <w:t> </w:t>
      </w:r>
      <w:r>
        <w:rPr>
          <w:b w:val="0"/>
          <w:w w:val="95"/>
        </w:rPr>
        <w:t>example,</w:t>
      </w:r>
      <w:r>
        <w:rPr>
          <w:b w:val="0"/>
          <w:spacing w:val="-5"/>
          <w:w w:val="95"/>
        </w:rPr>
        <w:t> </w:t>
      </w:r>
      <w:r>
        <w:rPr>
          <w:b w:val="0"/>
          <w:w w:val="95"/>
        </w:rPr>
        <w:t>the</w:t>
      </w:r>
      <w:r>
        <w:rPr>
          <w:b w:val="0"/>
          <w:spacing w:val="-5"/>
          <w:w w:val="95"/>
        </w:rPr>
        <w:t> </w:t>
      </w:r>
      <w:r>
        <w:rPr>
          <w:b w:val="0"/>
          <w:w w:val="95"/>
        </w:rPr>
        <w:t>feature</w:t>
      </w:r>
      <w:r>
        <w:rPr>
          <w:b w:val="0"/>
          <w:spacing w:val="-5"/>
          <w:w w:val="95"/>
        </w:rPr>
        <w:t> </w:t>
      </w:r>
      <w:r>
        <w:rPr>
          <w:rFonts w:ascii="Book Antiqua"/>
          <w:i/>
          <w:w w:val="95"/>
        </w:rPr>
        <w:t>Operator Overloading </w:t>
      </w:r>
      <w:r>
        <w:rPr>
          <w:b w:val="0"/>
          <w:w w:val="95"/>
        </w:rPr>
        <w:t>is</w:t>
      </w:r>
      <w:r>
        <w:rPr>
          <w:b w:val="0"/>
          <w:spacing w:val="-5"/>
          <w:w w:val="95"/>
        </w:rPr>
        <w:t> </w:t>
      </w:r>
      <w:r>
        <w:rPr>
          <w:b w:val="0"/>
          <w:w w:val="95"/>
        </w:rPr>
        <w:t>included</w:t>
      </w:r>
      <w:r>
        <w:rPr>
          <w:b w:val="0"/>
          <w:spacing w:val="-5"/>
          <w:w w:val="95"/>
        </w:rPr>
        <w:t> </w:t>
      </w:r>
      <w:r>
        <w:rPr>
          <w:b w:val="0"/>
          <w:w w:val="95"/>
        </w:rPr>
        <w:t>in</w:t>
      </w:r>
      <w:r>
        <w:rPr>
          <w:b w:val="0"/>
          <w:spacing w:val="-5"/>
          <w:w w:val="95"/>
        </w:rPr>
        <w:t> </w:t>
      </w:r>
      <w:r>
        <w:rPr>
          <w:b w:val="0"/>
          <w:w w:val="95"/>
        </w:rPr>
        <w:t>C++</w:t>
      </w:r>
      <w:r>
        <w:rPr>
          <w:b w:val="0"/>
          <w:spacing w:val="-5"/>
          <w:w w:val="95"/>
        </w:rPr>
        <w:t> </w:t>
      </w:r>
      <w:r>
        <w:rPr>
          <w:b w:val="0"/>
          <w:w w:val="95"/>
        </w:rPr>
        <w:t>(but</w:t>
      </w:r>
      <w:r>
        <w:rPr>
          <w:b w:val="0"/>
          <w:spacing w:val="-5"/>
          <w:w w:val="95"/>
        </w:rPr>
        <w:t> </w:t>
      </w:r>
      <w:r>
        <w:rPr>
          <w:b w:val="0"/>
          <w:w w:val="95"/>
        </w:rPr>
        <w:t>not</w:t>
      </w:r>
      <w:r>
        <w:rPr>
          <w:b w:val="0"/>
          <w:spacing w:val="-5"/>
          <w:w w:val="95"/>
        </w:rPr>
        <w:t> </w:t>
      </w:r>
      <w:r>
        <w:rPr>
          <w:b w:val="0"/>
          <w:w w:val="95"/>
        </w:rPr>
        <w:t>in </w:t>
      </w:r>
      <w:r>
        <w:rPr>
          <w:b w:val="0"/>
          <w:w w:val="85"/>
        </w:rPr>
        <w:t>Java).</w:t>
      </w:r>
      <w:r>
        <w:rPr>
          <w:b w:val="0"/>
        </w:rPr>
        <w:t> </w:t>
      </w:r>
      <w:r>
        <w:rPr>
          <w:b w:val="0"/>
          <w:w w:val="85"/>
        </w:rPr>
        <w:t>In this thesis, we exclusively focus on features that are presented in Kotlin but not in Java. </w:t>
      </w:r>
      <w:r>
        <w:rPr>
          <w:b w:val="0"/>
          <w:w w:val="95"/>
        </w:rPr>
        <w:t>Our</w:t>
      </w:r>
      <w:r>
        <w:rPr>
          <w:b w:val="0"/>
          <w:spacing w:val="-3"/>
          <w:w w:val="95"/>
        </w:rPr>
        <w:t> </w:t>
      </w:r>
      <w:r>
        <w:rPr>
          <w:b w:val="0"/>
          <w:w w:val="95"/>
        </w:rPr>
        <w:t>goal</w:t>
      </w:r>
      <w:r>
        <w:rPr>
          <w:b w:val="0"/>
          <w:spacing w:val="-4"/>
          <w:w w:val="95"/>
        </w:rPr>
        <w:t> </w:t>
      </w:r>
      <w:r>
        <w:rPr>
          <w:b w:val="0"/>
          <w:w w:val="95"/>
        </w:rPr>
        <w:t>is</w:t>
      </w:r>
      <w:r>
        <w:rPr>
          <w:b w:val="0"/>
          <w:spacing w:val="-3"/>
          <w:w w:val="95"/>
        </w:rPr>
        <w:t> </w:t>
      </w:r>
      <w:r>
        <w:rPr>
          <w:b w:val="0"/>
          <w:w w:val="95"/>
        </w:rPr>
        <w:t>to</w:t>
      </w:r>
      <w:r>
        <w:rPr>
          <w:b w:val="0"/>
          <w:spacing w:val="-3"/>
          <w:w w:val="95"/>
        </w:rPr>
        <w:t> </w:t>
      </w:r>
      <w:r>
        <w:rPr>
          <w:b w:val="0"/>
          <w:w w:val="95"/>
        </w:rPr>
        <w:t>study</w:t>
      </w:r>
      <w:r>
        <w:rPr>
          <w:b w:val="0"/>
          <w:spacing w:val="-4"/>
          <w:w w:val="95"/>
        </w:rPr>
        <w:t> </w:t>
      </w:r>
      <w:r>
        <w:rPr>
          <w:b w:val="0"/>
          <w:w w:val="95"/>
        </w:rPr>
        <w:t>how</w:t>
      </w:r>
      <w:r>
        <w:rPr>
          <w:b w:val="0"/>
          <w:spacing w:val="-3"/>
          <w:w w:val="95"/>
        </w:rPr>
        <w:t> </w:t>
      </w:r>
      <w:r>
        <w:rPr>
          <w:b w:val="0"/>
          <w:w w:val="95"/>
        </w:rPr>
        <w:t>Android</w:t>
      </w:r>
      <w:r>
        <w:rPr>
          <w:b w:val="0"/>
          <w:spacing w:val="-3"/>
          <w:w w:val="95"/>
        </w:rPr>
        <w:t> </w:t>
      </w:r>
      <w:r>
        <w:rPr>
          <w:b w:val="0"/>
          <w:w w:val="95"/>
        </w:rPr>
        <w:t>developers</w:t>
      </w:r>
      <w:r>
        <w:rPr>
          <w:b w:val="0"/>
          <w:spacing w:val="-3"/>
          <w:w w:val="95"/>
        </w:rPr>
        <w:t> </w:t>
      </w:r>
      <w:r>
        <w:rPr>
          <w:b w:val="0"/>
          <w:w w:val="95"/>
        </w:rPr>
        <w:t>use</w:t>
      </w:r>
      <w:r>
        <w:rPr>
          <w:b w:val="0"/>
          <w:spacing w:val="-4"/>
          <w:w w:val="95"/>
        </w:rPr>
        <w:t> </w:t>
      </w:r>
      <w:r>
        <w:rPr>
          <w:b w:val="0"/>
          <w:w w:val="95"/>
        </w:rPr>
        <w:t>programming</w:t>
      </w:r>
      <w:r>
        <w:rPr>
          <w:b w:val="0"/>
          <w:spacing w:val="-4"/>
          <w:w w:val="95"/>
        </w:rPr>
        <w:t> </w:t>
      </w:r>
      <w:r>
        <w:rPr>
          <w:b w:val="0"/>
          <w:w w:val="95"/>
        </w:rPr>
        <w:t>features</w:t>
      </w:r>
      <w:r>
        <w:rPr>
          <w:b w:val="0"/>
          <w:spacing w:val="-4"/>
          <w:w w:val="95"/>
        </w:rPr>
        <w:t> </w:t>
      </w:r>
      <w:r>
        <w:rPr>
          <w:b w:val="0"/>
          <w:w w:val="95"/>
        </w:rPr>
        <w:t>that</w:t>
      </w:r>
      <w:r>
        <w:rPr>
          <w:b w:val="0"/>
          <w:spacing w:val="-3"/>
          <w:w w:val="95"/>
        </w:rPr>
        <w:t> </w:t>
      </w:r>
      <w:r>
        <w:rPr>
          <w:b w:val="0"/>
          <w:w w:val="95"/>
        </w:rPr>
        <w:t>were</w:t>
      </w:r>
      <w:r>
        <w:rPr>
          <w:b w:val="0"/>
          <w:spacing w:val="-3"/>
          <w:w w:val="95"/>
        </w:rPr>
        <w:t> </w:t>
      </w:r>
      <w:r>
        <w:rPr>
          <w:b w:val="0"/>
          <w:w w:val="95"/>
        </w:rPr>
        <w:t>not</w:t>
      </w:r>
      <w:r>
        <w:rPr>
          <w:b w:val="0"/>
          <w:spacing w:val="-3"/>
          <w:w w:val="95"/>
        </w:rPr>
        <w:t> </w:t>
      </w:r>
      <w:r>
        <w:rPr>
          <w:b w:val="0"/>
          <w:w w:val="95"/>
        </w:rPr>
        <w:t>fully available</w:t>
      </w:r>
      <w:r>
        <w:rPr>
          <w:b w:val="0"/>
          <w:spacing w:val="-6"/>
          <w:w w:val="95"/>
        </w:rPr>
        <w:t> </w:t>
      </w:r>
      <w:r>
        <w:rPr>
          <w:b w:val="0"/>
          <w:w w:val="95"/>
        </w:rPr>
        <w:t>for</w:t>
      </w:r>
      <w:r>
        <w:rPr>
          <w:b w:val="0"/>
          <w:spacing w:val="-6"/>
          <w:w w:val="95"/>
        </w:rPr>
        <w:t> </w:t>
      </w:r>
      <w:r>
        <w:rPr>
          <w:b w:val="0"/>
          <w:w w:val="95"/>
        </w:rPr>
        <w:t>developing</w:t>
      </w:r>
      <w:r>
        <w:rPr>
          <w:b w:val="0"/>
          <w:spacing w:val="-6"/>
          <w:w w:val="95"/>
        </w:rPr>
        <w:t> </w:t>
      </w:r>
      <w:r>
        <w:rPr>
          <w:b w:val="0"/>
          <w:w w:val="95"/>
        </w:rPr>
        <w:t>Android</w:t>
      </w:r>
      <w:r>
        <w:rPr>
          <w:b w:val="0"/>
          <w:spacing w:val="-6"/>
          <w:w w:val="95"/>
        </w:rPr>
        <w:t> </w:t>
      </w:r>
      <w:r>
        <w:rPr>
          <w:b w:val="0"/>
          <w:w w:val="95"/>
        </w:rPr>
        <w:t>apps</w:t>
      </w:r>
      <w:r>
        <w:rPr>
          <w:b w:val="0"/>
          <w:spacing w:val="-6"/>
          <w:w w:val="95"/>
        </w:rPr>
        <w:t> </w:t>
      </w:r>
      <w:r>
        <w:rPr>
          <w:b w:val="0"/>
          <w:w w:val="95"/>
        </w:rPr>
        <w:t>before</w:t>
      </w:r>
      <w:r>
        <w:rPr>
          <w:b w:val="0"/>
          <w:spacing w:val="-6"/>
          <w:w w:val="95"/>
        </w:rPr>
        <w:t> </w:t>
      </w:r>
      <w:r>
        <w:rPr>
          <w:b w:val="0"/>
          <w:w w:val="95"/>
        </w:rPr>
        <w:t>the</w:t>
      </w:r>
      <w:r>
        <w:rPr>
          <w:b w:val="0"/>
          <w:spacing w:val="-6"/>
          <w:w w:val="95"/>
        </w:rPr>
        <w:t> </w:t>
      </w:r>
      <w:r>
        <w:rPr>
          <w:b w:val="0"/>
          <w:w w:val="95"/>
        </w:rPr>
        <w:t>release</w:t>
      </w:r>
      <w:r>
        <w:rPr>
          <w:b w:val="0"/>
          <w:spacing w:val="-6"/>
          <w:w w:val="95"/>
        </w:rPr>
        <w:t> </w:t>
      </w:r>
      <w:r>
        <w:rPr>
          <w:b w:val="0"/>
          <w:w w:val="95"/>
        </w:rPr>
        <w:t>of</w:t>
      </w:r>
      <w:r>
        <w:rPr>
          <w:b w:val="0"/>
          <w:spacing w:val="-6"/>
          <w:w w:val="95"/>
        </w:rPr>
        <w:t> </w:t>
      </w:r>
      <w:r>
        <w:rPr>
          <w:b w:val="0"/>
          <w:w w:val="95"/>
        </w:rPr>
        <w:t>Kotlin.</w:t>
      </w:r>
    </w:p>
    <w:p>
      <w:pPr>
        <w:pStyle w:val="BodyText"/>
        <w:spacing w:before="4"/>
        <w:rPr>
          <w:b w:val="0"/>
          <w:sz w:val="24"/>
        </w:rPr>
      </w:pPr>
    </w:p>
    <w:p>
      <w:pPr>
        <w:pStyle w:val="ListParagraph"/>
        <w:numPr>
          <w:ilvl w:val="3"/>
          <w:numId w:val="45"/>
        </w:numPr>
        <w:tabs>
          <w:tab w:pos="1219" w:val="left" w:leader="none"/>
        </w:tabs>
        <w:spacing w:line="240" w:lineRule="auto" w:before="0" w:after="0"/>
        <w:ind w:left="1218" w:right="0" w:hanging="791"/>
        <w:jc w:val="left"/>
        <w:rPr>
          <w:b w:val="0"/>
          <w:sz w:val="20"/>
        </w:rPr>
      </w:pPr>
      <w:r>
        <w:rPr>
          <w:b w:val="0"/>
          <w:w w:val="95"/>
          <w:sz w:val="20"/>
        </w:rPr>
        <w:t>Selection</w:t>
      </w:r>
      <w:r>
        <w:rPr>
          <w:b w:val="0"/>
          <w:spacing w:val="2"/>
          <w:sz w:val="20"/>
        </w:rPr>
        <w:t> </w:t>
      </w:r>
      <w:r>
        <w:rPr>
          <w:b w:val="0"/>
          <w:w w:val="95"/>
          <w:sz w:val="20"/>
        </w:rPr>
        <w:t>of</w:t>
      </w:r>
      <w:r>
        <w:rPr>
          <w:b w:val="0"/>
          <w:spacing w:val="3"/>
          <w:sz w:val="20"/>
        </w:rPr>
        <w:t> </w:t>
      </w:r>
      <w:r>
        <w:rPr>
          <w:b w:val="0"/>
          <w:w w:val="95"/>
          <w:sz w:val="20"/>
        </w:rPr>
        <w:t>Kotlin</w:t>
      </w:r>
      <w:r>
        <w:rPr>
          <w:b w:val="0"/>
          <w:spacing w:val="3"/>
          <w:sz w:val="20"/>
        </w:rPr>
        <w:t> </w:t>
      </w:r>
      <w:r>
        <w:rPr>
          <w:b w:val="0"/>
          <w:spacing w:val="-2"/>
          <w:w w:val="95"/>
          <w:sz w:val="20"/>
        </w:rPr>
        <w:t>features</w:t>
      </w:r>
    </w:p>
    <w:p>
      <w:pPr>
        <w:pStyle w:val="BodyText"/>
        <w:spacing w:before="131"/>
        <w:ind w:left="428" w:right="1384" w:hanging="7"/>
        <w:jc w:val="both"/>
        <w:rPr>
          <w:b w:val="0"/>
        </w:rPr>
      </w:pPr>
      <w:r>
        <w:rPr>
          <w:b w:val="0"/>
          <w:w w:val="90"/>
        </w:rPr>
        <w:t>To</w:t>
      </w:r>
      <w:r>
        <w:rPr>
          <w:b w:val="0"/>
          <w:spacing w:val="-10"/>
          <w:w w:val="90"/>
        </w:rPr>
        <w:t> </w:t>
      </w:r>
      <w:r>
        <w:rPr>
          <w:b w:val="0"/>
          <w:w w:val="90"/>
        </w:rPr>
        <w:t>identify</w:t>
      </w:r>
      <w:r>
        <w:rPr>
          <w:b w:val="0"/>
          <w:spacing w:val="-10"/>
          <w:w w:val="90"/>
        </w:rPr>
        <w:t> </w:t>
      </w:r>
      <w:r>
        <w:rPr>
          <w:b w:val="0"/>
          <w:w w:val="90"/>
        </w:rPr>
        <w:t>Kotlin</w:t>
      </w:r>
      <w:r>
        <w:rPr>
          <w:b w:val="0"/>
          <w:spacing w:val="-9"/>
          <w:w w:val="90"/>
        </w:rPr>
        <w:t> </w:t>
      </w:r>
      <w:r>
        <w:rPr>
          <w:b w:val="0"/>
          <w:w w:val="90"/>
        </w:rPr>
        <w:t>features</w:t>
      </w:r>
      <w:r>
        <w:rPr>
          <w:b w:val="0"/>
          <w:spacing w:val="-10"/>
          <w:w w:val="90"/>
        </w:rPr>
        <w:t> </w:t>
      </w:r>
      <w:r>
        <w:rPr>
          <w:b w:val="0"/>
          <w:w w:val="90"/>
        </w:rPr>
        <w:t>that</w:t>
      </w:r>
      <w:r>
        <w:rPr>
          <w:b w:val="0"/>
          <w:spacing w:val="-9"/>
          <w:w w:val="90"/>
        </w:rPr>
        <w:t> </w:t>
      </w:r>
      <w:r>
        <w:rPr>
          <w:b w:val="0"/>
          <w:w w:val="90"/>
        </w:rPr>
        <w:t>we</w:t>
      </w:r>
      <w:r>
        <w:rPr>
          <w:b w:val="0"/>
          <w:spacing w:val="-10"/>
          <w:w w:val="90"/>
        </w:rPr>
        <w:t> </w:t>
      </w:r>
      <w:r>
        <w:rPr>
          <w:b w:val="0"/>
          <w:w w:val="90"/>
        </w:rPr>
        <w:t>focus</w:t>
      </w:r>
      <w:r>
        <w:rPr>
          <w:b w:val="0"/>
          <w:spacing w:val="-10"/>
          <w:w w:val="90"/>
        </w:rPr>
        <w:t> </w:t>
      </w:r>
      <w:r>
        <w:rPr>
          <w:b w:val="0"/>
          <w:w w:val="90"/>
        </w:rPr>
        <w:t>on</w:t>
      </w:r>
      <w:r>
        <w:rPr>
          <w:b w:val="0"/>
          <w:spacing w:val="-9"/>
          <w:w w:val="90"/>
        </w:rPr>
        <w:t> </w:t>
      </w:r>
      <w:r>
        <w:rPr>
          <w:b w:val="0"/>
          <w:w w:val="90"/>
        </w:rPr>
        <w:t>in</w:t>
      </w:r>
      <w:r>
        <w:rPr>
          <w:b w:val="0"/>
          <w:spacing w:val="-10"/>
          <w:w w:val="90"/>
        </w:rPr>
        <w:t> </w:t>
      </w:r>
      <w:r>
        <w:rPr>
          <w:b w:val="0"/>
          <w:w w:val="90"/>
        </w:rPr>
        <w:t>this</w:t>
      </w:r>
      <w:r>
        <w:rPr>
          <w:b w:val="0"/>
          <w:spacing w:val="-9"/>
          <w:w w:val="90"/>
        </w:rPr>
        <w:t> </w:t>
      </w:r>
      <w:r>
        <w:rPr>
          <w:b w:val="0"/>
          <w:w w:val="90"/>
        </w:rPr>
        <w:t>study,</w:t>
      </w:r>
      <w:r>
        <w:rPr>
          <w:b w:val="0"/>
          <w:spacing w:val="-10"/>
          <w:w w:val="90"/>
        </w:rPr>
        <w:t> </w:t>
      </w:r>
      <w:r>
        <w:rPr>
          <w:b w:val="0"/>
          <w:w w:val="90"/>
        </w:rPr>
        <w:t>we</w:t>
      </w:r>
      <w:r>
        <w:rPr>
          <w:b w:val="0"/>
          <w:spacing w:val="-10"/>
          <w:w w:val="90"/>
        </w:rPr>
        <w:t> </w:t>
      </w:r>
      <w:r>
        <w:rPr>
          <w:b w:val="0"/>
          <w:w w:val="90"/>
        </w:rPr>
        <w:t>inspected</w:t>
      </w:r>
      <w:r>
        <w:rPr>
          <w:b w:val="0"/>
          <w:spacing w:val="-9"/>
          <w:w w:val="90"/>
        </w:rPr>
        <w:t> </w:t>
      </w:r>
      <w:r>
        <w:rPr>
          <w:b w:val="0"/>
          <w:w w:val="90"/>
        </w:rPr>
        <w:t>the</w:t>
      </w:r>
      <w:r>
        <w:rPr>
          <w:b w:val="0"/>
          <w:spacing w:val="-10"/>
          <w:w w:val="90"/>
        </w:rPr>
        <w:t> </w:t>
      </w:r>
      <w:r>
        <w:rPr>
          <w:b w:val="0"/>
          <w:w w:val="90"/>
        </w:rPr>
        <w:t>Kotlin</w:t>
      </w:r>
      <w:r>
        <w:rPr>
          <w:b w:val="0"/>
          <w:spacing w:val="-9"/>
          <w:w w:val="90"/>
        </w:rPr>
        <w:t> </w:t>
      </w:r>
      <w:r>
        <w:rPr>
          <w:b w:val="0"/>
          <w:w w:val="90"/>
        </w:rPr>
        <w:t>o</w:t>
      </w:r>
      <w:r>
        <w:rPr>
          <w:rFonts w:ascii="Calibri" w:hAnsi="Calibri"/>
          <w:w w:val="90"/>
        </w:rPr>
        <w:t>ffi</w:t>
      </w:r>
      <w:r>
        <w:rPr>
          <w:b w:val="0"/>
          <w:w w:val="90"/>
        </w:rPr>
        <w:t>cial</w:t>
      </w:r>
      <w:r>
        <w:rPr>
          <w:b w:val="0"/>
          <w:spacing w:val="-10"/>
          <w:w w:val="90"/>
        </w:rPr>
        <w:t> </w:t>
      </w:r>
      <w:r>
        <w:rPr>
          <w:b w:val="0"/>
          <w:w w:val="90"/>
        </w:rPr>
        <w:t>website. First, we extracted 13 features from a document that compares Kotlin and Java </w:t>
      </w:r>
      <w:hyperlink w:history="true" w:anchor="_bookmark233">
        <w:r>
          <w:rPr>
            <w:b w:val="0"/>
            <w:w w:val="90"/>
          </w:rPr>
          <w:t>[57].</w:t>
        </w:r>
        <w:r>
          <w:rPr>
            <w:b w:val="0"/>
          </w:rPr>
          <w:t> </w:t>
        </w:r>
      </w:hyperlink>
      <w:r>
        <w:rPr>
          <w:b w:val="0"/>
          <w:w w:val="90"/>
        </w:rPr>
        <w:t>Then, we extracted 4 features from Kotlin’s release notes, which were not mentioned in the comparison document</w:t>
      </w:r>
      <w:r>
        <w:rPr>
          <w:b w:val="0"/>
          <w:spacing w:val="-1"/>
          <w:w w:val="90"/>
        </w:rPr>
        <w:t> </w:t>
      </w:r>
      <w:r>
        <w:rPr>
          <w:b w:val="0"/>
          <w:w w:val="90"/>
        </w:rPr>
        <w:t>(</w:t>
      </w:r>
      <w:r>
        <w:rPr>
          <w:rFonts w:ascii="Book Antiqua" w:hAnsi="Book Antiqua"/>
          <w:i/>
          <w:w w:val="90"/>
        </w:rPr>
        <w:t>coroutine</w:t>
      </w:r>
      <w:r>
        <w:rPr>
          <w:rFonts w:ascii="Book Antiqua" w:hAnsi="Book Antiqua"/>
          <w:i/>
        </w:rPr>
        <w:t> </w:t>
      </w:r>
      <w:r>
        <w:rPr>
          <w:b w:val="0"/>
          <w:w w:val="90"/>
        </w:rPr>
        <w:t>as</w:t>
      </w:r>
      <w:r>
        <w:rPr>
          <w:b w:val="0"/>
          <w:spacing w:val="-1"/>
          <w:w w:val="90"/>
        </w:rPr>
        <w:t> </w:t>
      </w:r>
      <w:r>
        <w:rPr>
          <w:b w:val="0"/>
          <w:w w:val="90"/>
        </w:rPr>
        <w:t>experimental</w:t>
      </w:r>
      <w:r>
        <w:rPr>
          <w:b w:val="0"/>
          <w:spacing w:val="-1"/>
          <w:w w:val="90"/>
        </w:rPr>
        <w:t> </w:t>
      </w:r>
      <w:r>
        <w:rPr>
          <w:b w:val="0"/>
          <w:w w:val="90"/>
        </w:rPr>
        <w:t>feature</w:t>
      </w:r>
      <w:r>
        <w:rPr>
          <w:b w:val="0"/>
          <w:spacing w:val="-1"/>
          <w:w w:val="90"/>
        </w:rPr>
        <w:t> </w:t>
      </w:r>
      <w:r>
        <w:rPr>
          <w:b w:val="0"/>
          <w:w w:val="90"/>
        </w:rPr>
        <w:t>and</w:t>
      </w:r>
      <w:r>
        <w:rPr>
          <w:b w:val="0"/>
          <w:spacing w:val="-1"/>
          <w:w w:val="90"/>
        </w:rPr>
        <w:t> </w:t>
      </w:r>
      <w:r>
        <w:rPr>
          <w:rFonts w:ascii="Book Antiqua" w:hAnsi="Book Antiqua"/>
          <w:i/>
          <w:w w:val="90"/>
        </w:rPr>
        <w:t>type</w:t>
      </w:r>
      <w:r>
        <w:rPr>
          <w:rFonts w:ascii="Book Antiqua" w:hAnsi="Book Antiqua"/>
          <w:i/>
        </w:rPr>
        <w:t> </w:t>
      </w:r>
      <w:r>
        <w:rPr>
          <w:rFonts w:ascii="Book Antiqua" w:hAnsi="Book Antiqua"/>
          <w:i/>
          <w:w w:val="90"/>
        </w:rPr>
        <w:t>alias</w:t>
      </w:r>
      <w:r>
        <w:rPr>
          <w:rFonts w:ascii="Book Antiqua" w:hAnsi="Book Antiqua"/>
          <w:i/>
        </w:rPr>
        <w:t> </w:t>
      </w:r>
      <w:r>
        <w:rPr>
          <w:b w:val="0"/>
          <w:w w:val="90"/>
        </w:rPr>
        <w:t>from</w:t>
      </w:r>
      <w:r>
        <w:rPr>
          <w:b w:val="0"/>
          <w:spacing w:val="-1"/>
          <w:w w:val="90"/>
        </w:rPr>
        <w:t> </w:t>
      </w:r>
      <w:r>
        <w:rPr>
          <w:b w:val="0"/>
          <w:w w:val="90"/>
        </w:rPr>
        <w:t>release</w:t>
      </w:r>
      <w:r>
        <w:rPr>
          <w:b w:val="0"/>
          <w:spacing w:val="-1"/>
          <w:w w:val="90"/>
        </w:rPr>
        <w:t> </w:t>
      </w:r>
      <w:r>
        <w:rPr>
          <w:b w:val="0"/>
          <w:w w:val="90"/>
        </w:rPr>
        <w:t>1.1</w:t>
      </w:r>
      <w:r>
        <w:rPr>
          <w:b w:val="0"/>
          <w:spacing w:val="-1"/>
          <w:w w:val="90"/>
        </w:rPr>
        <w:t> </w:t>
      </w:r>
      <w:r>
        <w:rPr>
          <w:b w:val="0"/>
          <w:w w:val="90"/>
        </w:rPr>
        <w:t>and</w:t>
      </w:r>
      <w:r>
        <w:rPr>
          <w:b w:val="0"/>
          <w:spacing w:val="-1"/>
          <w:w w:val="90"/>
        </w:rPr>
        <w:t> </w:t>
      </w:r>
      <w:r>
        <w:rPr>
          <w:rFonts w:ascii="Book Antiqua" w:hAnsi="Book Antiqua"/>
          <w:i/>
          <w:w w:val="90"/>
        </w:rPr>
        <w:t>contract</w:t>
      </w:r>
      <w:r>
        <w:rPr>
          <w:rFonts w:ascii="Book Antiqua" w:hAnsi="Book Antiqua"/>
          <w:i/>
        </w:rPr>
        <w:t> </w:t>
      </w:r>
      <w:r>
        <w:rPr>
          <w:b w:val="0"/>
          <w:w w:val="90"/>
        </w:rPr>
        <w:t>and</w:t>
      </w:r>
      <w:r>
        <w:rPr>
          <w:b w:val="0"/>
          <w:spacing w:val="-1"/>
          <w:w w:val="90"/>
        </w:rPr>
        <w:t> </w:t>
      </w:r>
      <w:r>
        <w:rPr>
          <w:rFonts w:ascii="Book Antiqua" w:hAnsi="Book Antiqua"/>
          <w:i/>
          <w:w w:val="90"/>
        </w:rPr>
        <w:t>inline</w:t>
      </w:r>
      <w:r>
        <w:rPr>
          <w:rFonts w:ascii="Book Antiqua" w:hAnsi="Book Antiqua"/>
          <w:i/>
          <w:w w:val="90"/>
        </w:rPr>
        <w:t> class</w:t>
      </w:r>
      <w:r>
        <w:rPr>
          <w:rFonts w:ascii="Book Antiqua" w:hAnsi="Book Antiqua"/>
          <w:i/>
        </w:rPr>
        <w:t> </w:t>
      </w:r>
      <w:r>
        <w:rPr>
          <w:b w:val="0"/>
          <w:w w:val="90"/>
        </w:rPr>
        <w:t>from release 1.3).</w:t>
      </w:r>
      <w:r>
        <w:rPr>
          <w:b w:val="0"/>
        </w:rPr>
        <w:t> </w:t>
      </w:r>
      <w:r>
        <w:rPr>
          <w:b w:val="0"/>
          <w:w w:val="90"/>
        </w:rPr>
        <w:t>Finally, we passed over the Kotlin Reference </w:t>
      </w:r>
      <w:hyperlink w:history="true" w:anchor="_bookmark305">
        <w:r>
          <w:rPr>
            <w:b w:val="0"/>
            <w:w w:val="90"/>
          </w:rPr>
          <w:t>[129] </w:t>
        </w:r>
      </w:hyperlink>
      <w:r>
        <w:rPr>
          <w:b w:val="0"/>
          <w:w w:val="90"/>
        </w:rPr>
        <w:t>and identified 7 more features.</w:t>
      </w:r>
      <w:r>
        <w:rPr>
          <w:b w:val="0"/>
          <w:spacing w:val="-9"/>
          <w:w w:val="90"/>
        </w:rPr>
        <w:t> </w:t>
      </w:r>
      <w:r>
        <w:rPr>
          <w:b w:val="0"/>
          <w:w w:val="90"/>
        </w:rPr>
        <w:t>Table</w:t>
      </w:r>
      <w:r>
        <w:rPr>
          <w:b w:val="0"/>
          <w:spacing w:val="-10"/>
          <w:w w:val="90"/>
        </w:rPr>
        <w:t> </w:t>
      </w:r>
      <w:hyperlink w:history="true" w:anchor="_bookmark109">
        <w:r>
          <w:rPr>
            <w:b w:val="0"/>
            <w:w w:val="90"/>
          </w:rPr>
          <w:t>5.2</w:t>
        </w:r>
        <w:r>
          <w:rPr>
            <w:b w:val="0"/>
            <w:spacing w:val="-9"/>
            <w:w w:val="90"/>
          </w:rPr>
          <w:t> </w:t>
        </w:r>
      </w:hyperlink>
      <w:r>
        <w:rPr>
          <w:b w:val="0"/>
          <w:w w:val="90"/>
        </w:rPr>
        <w:t>summarizes</w:t>
      </w:r>
      <w:r>
        <w:rPr>
          <w:b w:val="0"/>
          <w:spacing w:val="-10"/>
          <w:w w:val="90"/>
        </w:rPr>
        <w:t> </w:t>
      </w:r>
      <w:r>
        <w:rPr>
          <w:b w:val="0"/>
          <w:w w:val="90"/>
        </w:rPr>
        <w:t>the</w:t>
      </w:r>
      <w:r>
        <w:rPr>
          <w:b w:val="0"/>
          <w:spacing w:val="-9"/>
          <w:w w:val="90"/>
        </w:rPr>
        <w:t> </w:t>
      </w:r>
      <w:r>
        <w:rPr>
          <w:b w:val="0"/>
          <w:w w:val="90"/>
        </w:rPr>
        <w:t>features</w:t>
      </w:r>
      <w:r>
        <w:rPr>
          <w:b w:val="0"/>
          <w:spacing w:val="-10"/>
          <w:w w:val="90"/>
        </w:rPr>
        <w:t> </w:t>
      </w:r>
      <w:r>
        <w:rPr>
          <w:b w:val="0"/>
          <w:w w:val="90"/>
        </w:rPr>
        <w:t>identified.</w:t>
      </w:r>
      <w:r>
        <w:rPr>
          <w:b w:val="0"/>
          <w:spacing w:val="-6"/>
        </w:rPr>
        <w:t> </w:t>
      </w:r>
      <w:r>
        <w:rPr>
          <w:b w:val="0"/>
          <w:w w:val="90"/>
        </w:rPr>
        <w:t>Appendix</w:t>
      </w:r>
      <w:r>
        <w:rPr>
          <w:b w:val="0"/>
          <w:spacing w:val="-10"/>
          <w:w w:val="90"/>
        </w:rPr>
        <w:t> </w:t>
      </w:r>
      <w:hyperlink w:history="true" w:anchor="_bookmark473">
        <w:r>
          <w:rPr>
            <w:b w:val="0"/>
            <w:w w:val="90"/>
          </w:rPr>
          <w:t>B</w:t>
        </w:r>
        <w:r>
          <w:rPr>
            <w:b w:val="0"/>
            <w:spacing w:val="-10"/>
            <w:w w:val="90"/>
          </w:rPr>
          <w:t> </w:t>
        </w:r>
      </w:hyperlink>
      <w:r>
        <w:rPr>
          <w:b w:val="0"/>
          <w:w w:val="90"/>
        </w:rPr>
        <w:t>provides</w:t>
      </w:r>
      <w:r>
        <w:rPr>
          <w:b w:val="0"/>
          <w:spacing w:val="-9"/>
          <w:w w:val="90"/>
        </w:rPr>
        <w:t> </w:t>
      </w:r>
      <w:r>
        <w:rPr>
          <w:b w:val="0"/>
          <w:w w:val="90"/>
        </w:rPr>
        <w:t>the</w:t>
      </w:r>
      <w:r>
        <w:rPr>
          <w:b w:val="0"/>
          <w:spacing w:val="-10"/>
          <w:w w:val="90"/>
        </w:rPr>
        <w:t> </w:t>
      </w:r>
      <w:r>
        <w:rPr>
          <w:b w:val="0"/>
          <w:w w:val="90"/>
        </w:rPr>
        <w:t>description</w:t>
      </w:r>
      <w:r>
        <w:rPr>
          <w:b w:val="0"/>
          <w:spacing w:val="-9"/>
          <w:w w:val="90"/>
        </w:rPr>
        <w:t> </w:t>
      </w:r>
      <w:r>
        <w:rPr>
          <w:b w:val="0"/>
          <w:w w:val="90"/>
        </w:rPr>
        <w:t>and </w:t>
      </w:r>
      <w:r>
        <w:rPr>
          <w:b w:val="0"/>
          <w:w w:val="95"/>
        </w:rPr>
        <w:t>some</w:t>
      </w:r>
      <w:r>
        <w:rPr>
          <w:b w:val="0"/>
          <w:spacing w:val="-12"/>
          <w:w w:val="95"/>
        </w:rPr>
        <w:t> </w:t>
      </w:r>
      <w:r>
        <w:rPr>
          <w:b w:val="0"/>
          <w:w w:val="95"/>
        </w:rPr>
        <w:t>examples</w:t>
      </w:r>
      <w:r>
        <w:rPr>
          <w:b w:val="0"/>
          <w:spacing w:val="-12"/>
          <w:w w:val="95"/>
        </w:rPr>
        <w:t> </w:t>
      </w:r>
      <w:r>
        <w:rPr>
          <w:b w:val="0"/>
          <w:w w:val="95"/>
        </w:rPr>
        <w:t>of</w:t>
      </w:r>
      <w:r>
        <w:rPr>
          <w:b w:val="0"/>
          <w:spacing w:val="-12"/>
          <w:w w:val="95"/>
        </w:rPr>
        <w:t> </w:t>
      </w:r>
      <w:r>
        <w:rPr>
          <w:b w:val="0"/>
          <w:w w:val="95"/>
        </w:rPr>
        <w:t>the</w:t>
      </w:r>
      <w:r>
        <w:rPr>
          <w:b w:val="0"/>
          <w:spacing w:val="-12"/>
          <w:w w:val="95"/>
        </w:rPr>
        <w:t> </w:t>
      </w:r>
      <w:r>
        <w:rPr>
          <w:b w:val="0"/>
          <w:w w:val="95"/>
        </w:rPr>
        <w:t>use</w:t>
      </w:r>
      <w:r>
        <w:rPr>
          <w:b w:val="0"/>
          <w:spacing w:val="-12"/>
          <w:w w:val="95"/>
        </w:rPr>
        <w:t> </w:t>
      </w:r>
      <w:r>
        <w:rPr>
          <w:b w:val="0"/>
          <w:w w:val="95"/>
        </w:rPr>
        <w:t>of</w:t>
      </w:r>
      <w:r>
        <w:rPr>
          <w:b w:val="0"/>
          <w:spacing w:val="-12"/>
          <w:w w:val="95"/>
        </w:rPr>
        <w:t> </w:t>
      </w:r>
      <w:r>
        <w:rPr>
          <w:b w:val="0"/>
          <w:w w:val="95"/>
        </w:rPr>
        <w:t>each</w:t>
      </w:r>
      <w:r>
        <w:rPr>
          <w:b w:val="0"/>
          <w:spacing w:val="-12"/>
          <w:w w:val="95"/>
        </w:rPr>
        <w:t> </w:t>
      </w:r>
      <w:r>
        <w:rPr>
          <w:b w:val="0"/>
          <w:w w:val="95"/>
        </w:rPr>
        <w:t>feature.</w:t>
      </w:r>
    </w:p>
    <w:p>
      <w:pPr>
        <w:pStyle w:val="BodyText"/>
        <w:spacing w:before="9"/>
        <w:rPr>
          <w:b w:val="0"/>
          <w:sz w:val="18"/>
        </w:rPr>
      </w:pPr>
    </w:p>
    <w:p>
      <w:pPr>
        <w:pStyle w:val="BodyText"/>
        <w:ind w:left="2350"/>
        <w:rPr>
          <w:b w:val="0"/>
        </w:rPr>
      </w:pPr>
      <w:bookmarkStart w:name="_bookmark109" w:id="190"/>
      <w:bookmarkEnd w:id="190"/>
      <w:r>
        <w:rPr/>
      </w:r>
      <w:r>
        <w:rPr>
          <w:b w:val="0"/>
          <w:w w:val="90"/>
        </w:rPr>
        <w:t>Table</w:t>
      </w:r>
      <w:r>
        <w:rPr>
          <w:b w:val="0"/>
          <w:spacing w:val="-10"/>
          <w:w w:val="90"/>
        </w:rPr>
        <w:t> </w:t>
      </w:r>
      <w:r>
        <w:rPr>
          <w:b w:val="0"/>
          <w:w w:val="90"/>
        </w:rPr>
        <w:t>5.2:</w:t>
      </w:r>
      <w:r>
        <w:rPr>
          <w:b w:val="0"/>
          <w:spacing w:val="-1"/>
          <w:w w:val="90"/>
        </w:rPr>
        <w:t> </w:t>
      </w:r>
      <w:r>
        <w:rPr>
          <w:b w:val="0"/>
          <w:w w:val="90"/>
        </w:rPr>
        <w:t>Kotlin</w:t>
      </w:r>
      <w:r>
        <w:rPr>
          <w:b w:val="0"/>
          <w:spacing w:val="-9"/>
          <w:w w:val="90"/>
        </w:rPr>
        <w:t> </w:t>
      </w:r>
      <w:r>
        <w:rPr>
          <w:b w:val="0"/>
          <w:w w:val="90"/>
        </w:rPr>
        <w:t>features</w:t>
      </w:r>
      <w:r>
        <w:rPr>
          <w:b w:val="0"/>
          <w:spacing w:val="-10"/>
          <w:w w:val="90"/>
        </w:rPr>
        <w:t> </w:t>
      </w:r>
      <w:r>
        <w:rPr>
          <w:b w:val="0"/>
          <w:w w:val="90"/>
        </w:rPr>
        <w:t>and</w:t>
      </w:r>
      <w:r>
        <w:rPr>
          <w:b w:val="0"/>
          <w:spacing w:val="-9"/>
          <w:w w:val="90"/>
        </w:rPr>
        <w:t> </w:t>
      </w:r>
      <w:r>
        <w:rPr>
          <w:b w:val="0"/>
          <w:w w:val="90"/>
        </w:rPr>
        <w:t>their</w:t>
      </w:r>
      <w:r>
        <w:rPr>
          <w:b w:val="0"/>
          <w:spacing w:val="-10"/>
          <w:w w:val="90"/>
        </w:rPr>
        <w:t> </w:t>
      </w:r>
      <w:r>
        <w:rPr>
          <w:b w:val="0"/>
          <w:w w:val="90"/>
        </w:rPr>
        <w:t>release</w:t>
      </w:r>
      <w:r>
        <w:rPr>
          <w:b w:val="0"/>
          <w:spacing w:val="-10"/>
          <w:w w:val="90"/>
        </w:rPr>
        <w:t> </w:t>
      </w:r>
      <w:r>
        <w:rPr>
          <w:b w:val="0"/>
          <w:spacing w:val="-2"/>
          <w:w w:val="90"/>
        </w:rPr>
        <w:t>version.</w:t>
      </w:r>
    </w:p>
    <w:p>
      <w:pPr>
        <w:pStyle w:val="BodyText"/>
        <w:spacing w:before="9"/>
        <w:rPr>
          <w:b w:val="0"/>
          <w:sz w:val="17"/>
        </w:rPr>
      </w:pPr>
      <w:r>
        <w:rPr/>
        <w:pict>
          <v:shape style="position:absolute;margin-left:71.433998pt;margin-top:11.653898pt;width:427.55pt;height:.1pt;mso-position-horizontal-relative:page;mso-position-vertical-relative:paragraph;z-index:-15660544;mso-wrap-distance-left:0;mso-wrap-distance-right:0" id="docshape561" coordorigin="1429,233" coordsize="8551,0" path="m1429,233l9979,233e" filled="false" stroked="true" strokeweight=".797pt" strokecolor="#000000">
            <v:path arrowok="t"/>
            <v:stroke dashstyle="solid"/>
            <w10:wrap type="topAndBottom"/>
          </v:shape>
        </w:pict>
      </w:r>
    </w:p>
    <w:p>
      <w:pPr>
        <w:tabs>
          <w:tab w:pos="1006" w:val="left" w:leader="none"/>
          <w:tab w:pos="4699" w:val="left" w:leader="none"/>
          <w:tab w:pos="6218" w:val="left" w:leader="none"/>
        </w:tabs>
        <w:spacing w:before="39" w:after="64"/>
        <w:ind w:left="548" w:right="0" w:firstLine="0"/>
        <w:jc w:val="left"/>
        <w:rPr>
          <w:b w:val="0"/>
          <w:sz w:val="18"/>
        </w:rPr>
      </w:pPr>
      <w:r>
        <w:rPr>
          <w:b w:val="0"/>
          <w:spacing w:val="-5"/>
          <w:sz w:val="18"/>
        </w:rPr>
        <w:t>ID</w:t>
      </w:r>
      <w:r>
        <w:rPr>
          <w:b w:val="0"/>
          <w:sz w:val="18"/>
        </w:rPr>
        <w:tab/>
      </w:r>
      <w:r>
        <w:rPr>
          <w:b w:val="0"/>
          <w:spacing w:val="-2"/>
          <w:sz w:val="18"/>
        </w:rPr>
        <w:t>Feature</w:t>
      </w:r>
      <w:r>
        <w:rPr>
          <w:b w:val="0"/>
          <w:sz w:val="18"/>
        </w:rPr>
        <w:tab/>
      </w:r>
      <w:r>
        <w:rPr>
          <w:b w:val="0"/>
          <w:w w:val="90"/>
          <w:sz w:val="18"/>
        </w:rPr>
        <w:t>Release</w:t>
      </w:r>
      <w:r>
        <w:rPr>
          <w:b w:val="0"/>
          <w:spacing w:val="11"/>
          <w:sz w:val="18"/>
        </w:rPr>
        <w:t> </w:t>
      </w:r>
      <w:r>
        <w:rPr>
          <w:b w:val="0"/>
          <w:spacing w:val="-2"/>
          <w:sz w:val="18"/>
        </w:rPr>
        <w:t>version</w:t>
      </w:r>
      <w:r>
        <w:rPr>
          <w:b w:val="0"/>
          <w:sz w:val="18"/>
        </w:rPr>
        <w:tab/>
      </w:r>
      <w:r>
        <w:rPr>
          <w:b w:val="0"/>
          <w:w w:val="95"/>
          <w:sz w:val="18"/>
        </w:rPr>
        <w:t>Normalization</w:t>
      </w:r>
      <w:r>
        <w:rPr>
          <w:b w:val="0"/>
          <w:spacing w:val="16"/>
          <w:sz w:val="18"/>
        </w:rPr>
        <w:t> </w:t>
      </w:r>
      <w:r>
        <w:rPr>
          <w:b w:val="0"/>
          <w:spacing w:val="-2"/>
          <w:sz w:val="18"/>
        </w:rPr>
        <w:t>Criteria</w:t>
      </w:r>
    </w:p>
    <w:p>
      <w:pPr>
        <w:pStyle w:val="BodyText"/>
        <w:spacing w:line="20" w:lineRule="exact"/>
        <w:ind w:left="428"/>
        <w:rPr>
          <w:sz w:val="2"/>
        </w:rPr>
      </w:pPr>
      <w:r>
        <w:rPr>
          <w:sz w:val="2"/>
        </w:rPr>
        <w:pict>
          <v:group style="width:427.55pt;height:.5pt;mso-position-horizontal-relative:char;mso-position-vertical-relative:line" id="docshapegroup562" coordorigin="0,0" coordsize="8551,10">
            <v:line style="position:absolute" from="0,5" to="8551,5" stroked="true" strokeweight=".498pt" strokecolor="#000000">
              <v:stroke dashstyle="solid"/>
            </v:line>
          </v:group>
        </w:pict>
      </w:r>
      <w:r>
        <w:rPr>
          <w:sz w:val="2"/>
        </w:rPr>
      </w:r>
    </w:p>
    <w:p>
      <w:pPr>
        <w:pStyle w:val="ListParagraph"/>
        <w:numPr>
          <w:ilvl w:val="4"/>
          <w:numId w:val="45"/>
        </w:numPr>
        <w:tabs>
          <w:tab w:pos="1006" w:val="left" w:leader="none"/>
          <w:tab w:pos="1007" w:val="left" w:leader="none"/>
          <w:tab w:pos="4699" w:val="left" w:leader="none"/>
          <w:tab w:pos="6218" w:val="left" w:leader="none"/>
        </w:tabs>
        <w:spacing w:line="240" w:lineRule="auto" w:before="24" w:after="0"/>
        <w:ind w:left="1006" w:right="0" w:hanging="398"/>
        <w:jc w:val="left"/>
        <w:rPr>
          <w:b w:val="0"/>
          <w:sz w:val="18"/>
        </w:rPr>
      </w:pPr>
      <w:r>
        <w:rPr>
          <w:b w:val="0"/>
          <w:spacing w:val="-4"/>
          <w:w w:val="95"/>
          <w:sz w:val="18"/>
        </w:rPr>
        <w:t>Type</w:t>
      </w:r>
      <w:r>
        <w:rPr>
          <w:b w:val="0"/>
          <w:spacing w:val="-7"/>
          <w:w w:val="95"/>
          <w:sz w:val="18"/>
        </w:rPr>
        <w:t> </w:t>
      </w:r>
      <w:r>
        <w:rPr>
          <w:b w:val="0"/>
          <w:spacing w:val="-2"/>
          <w:sz w:val="18"/>
        </w:rPr>
        <w:t>inference</w:t>
      </w:r>
      <w:r>
        <w:rPr>
          <w:b w:val="0"/>
          <w:sz w:val="18"/>
        </w:rPr>
        <w:tab/>
      </w:r>
      <w:r>
        <w:rPr>
          <w:b w:val="0"/>
          <w:spacing w:val="-5"/>
          <w:sz w:val="18"/>
        </w:rPr>
        <w:t>1.0</w:t>
      </w:r>
      <w:r>
        <w:rPr>
          <w:b w:val="0"/>
          <w:sz w:val="18"/>
        </w:rPr>
        <w:tab/>
      </w:r>
      <w:r>
        <w:rPr>
          <w:b w:val="0"/>
          <w:w w:val="90"/>
          <w:sz w:val="18"/>
        </w:rPr>
        <w:t>#</w:t>
      </w:r>
      <w:r>
        <w:rPr>
          <w:b w:val="0"/>
          <w:spacing w:val="-4"/>
          <w:sz w:val="18"/>
        </w:rPr>
        <w:t> </w:t>
      </w:r>
      <w:r>
        <w:rPr>
          <w:b w:val="0"/>
          <w:w w:val="90"/>
          <w:sz w:val="18"/>
        </w:rPr>
        <w:t>of</w:t>
      </w:r>
      <w:r>
        <w:rPr>
          <w:b w:val="0"/>
          <w:spacing w:val="-3"/>
          <w:sz w:val="18"/>
        </w:rPr>
        <w:t> </w:t>
      </w:r>
      <w:r>
        <w:rPr>
          <w:b w:val="0"/>
          <w:w w:val="90"/>
          <w:sz w:val="18"/>
        </w:rPr>
        <w:t>variable</w:t>
      </w:r>
      <w:r>
        <w:rPr>
          <w:b w:val="0"/>
          <w:spacing w:val="-3"/>
          <w:sz w:val="18"/>
        </w:rPr>
        <w:t> </w:t>
      </w:r>
      <w:r>
        <w:rPr>
          <w:b w:val="0"/>
          <w:spacing w:val="-2"/>
          <w:w w:val="90"/>
          <w:sz w:val="18"/>
        </w:rPr>
        <w:t>declarations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spacing w:val="-2"/>
          <w:sz w:val="18"/>
        </w:rPr>
        <w:t>Lambda</w:t>
      </w:r>
      <w:r>
        <w:rPr>
          <w:b w:val="0"/>
          <w:sz w:val="18"/>
        </w:rPr>
        <w:tab/>
      </w:r>
      <w:r>
        <w:rPr>
          <w:b w:val="0"/>
          <w:spacing w:val="-5"/>
          <w:sz w:val="18"/>
        </w:rPr>
        <w:t>1.0</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w w:val="90"/>
          <w:sz w:val="18"/>
        </w:rPr>
        <w:t>Inline</w:t>
      </w:r>
      <w:r>
        <w:rPr>
          <w:b w:val="0"/>
          <w:spacing w:val="8"/>
          <w:sz w:val="18"/>
        </w:rPr>
        <w:t> </w:t>
      </w:r>
      <w:r>
        <w:rPr>
          <w:b w:val="0"/>
          <w:spacing w:val="-2"/>
          <w:w w:val="95"/>
          <w:sz w:val="18"/>
        </w:rPr>
        <w:t>function</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named</w:t>
      </w:r>
      <w:r>
        <w:rPr>
          <w:b w:val="0"/>
          <w:spacing w:val="-5"/>
          <w:sz w:val="18"/>
        </w:rPr>
        <w:t> </w:t>
      </w:r>
      <w:r>
        <w:rPr>
          <w:b w:val="0"/>
          <w:spacing w:val="-2"/>
          <w:w w:val="90"/>
          <w:sz w:val="18"/>
        </w:rPr>
        <w:t>functions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w w:val="90"/>
          <w:sz w:val="18"/>
        </w:rPr>
        <w:t>Null-safety</w:t>
      </w:r>
      <w:r>
        <w:rPr>
          <w:b w:val="0"/>
          <w:spacing w:val="-6"/>
          <w:sz w:val="18"/>
        </w:rPr>
        <w:t> </w:t>
      </w:r>
      <w:r>
        <w:rPr>
          <w:b w:val="0"/>
          <w:w w:val="90"/>
          <w:sz w:val="18"/>
        </w:rPr>
        <w:t>(Safe</w:t>
      </w:r>
      <w:r>
        <w:rPr>
          <w:b w:val="0"/>
          <w:spacing w:val="-5"/>
          <w:sz w:val="18"/>
        </w:rPr>
        <w:t> </w:t>
      </w:r>
      <w:r>
        <w:rPr>
          <w:b w:val="0"/>
          <w:w w:val="90"/>
          <w:sz w:val="18"/>
        </w:rPr>
        <w:t>and</w:t>
      </w:r>
      <w:r>
        <w:rPr>
          <w:b w:val="0"/>
          <w:spacing w:val="-5"/>
          <w:sz w:val="18"/>
        </w:rPr>
        <w:t> </w:t>
      </w:r>
      <w:r>
        <w:rPr>
          <w:b w:val="0"/>
          <w:w w:val="90"/>
          <w:sz w:val="18"/>
        </w:rPr>
        <w:t>Unsafe</w:t>
      </w:r>
      <w:r>
        <w:rPr>
          <w:b w:val="0"/>
          <w:spacing w:val="-6"/>
          <w:sz w:val="18"/>
        </w:rPr>
        <w:t> </w:t>
      </w:r>
      <w:r>
        <w:rPr>
          <w:b w:val="0"/>
          <w:spacing w:val="-2"/>
          <w:w w:val="90"/>
          <w:sz w:val="18"/>
        </w:rPr>
        <w:t>calls)</w:t>
      </w:r>
      <w:r>
        <w:rPr>
          <w:b w:val="0"/>
          <w:sz w:val="18"/>
        </w:rPr>
        <w:tab/>
      </w:r>
      <w:r>
        <w:rPr>
          <w:b w:val="0"/>
          <w:spacing w:val="-5"/>
          <w:sz w:val="18"/>
        </w:rPr>
        <w:t>1.0</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w w:val="90"/>
          <w:sz w:val="18"/>
        </w:rPr>
        <w:t>When</w:t>
      </w:r>
      <w:r>
        <w:rPr>
          <w:b w:val="0"/>
          <w:spacing w:val="3"/>
          <w:sz w:val="18"/>
        </w:rPr>
        <w:t> </w:t>
      </w:r>
      <w:r>
        <w:rPr>
          <w:b w:val="0"/>
          <w:spacing w:val="-2"/>
          <w:sz w:val="18"/>
        </w:rPr>
        <w:t>expressions</w:t>
      </w:r>
      <w:r>
        <w:rPr>
          <w:b w:val="0"/>
          <w:sz w:val="18"/>
        </w:rPr>
        <w:tab/>
      </w:r>
      <w:r>
        <w:rPr>
          <w:b w:val="0"/>
          <w:spacing w:val="-5"/>
          <w:sz w:val="18"/>
        </w:rPr>
        <w:t>1.0</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w w:val="90"/>
          <w:sz w:val="18"/>
        </w:rPr>
        <w:t>Function</w:t>
      </w:r>
      <w:r>
        <w:rPr>
          <w:b w:val="0"/>
          <w:spacing w:val="-6"/>
          <w:w w:val="90"/>
          <w:sz w:val="18"/>
        </w:rPr>
        <w:t> </w:t>
      </w:r>
      <w:r>
        <w:rPr>
          <w:b w:val="0"/>
          <w:w w:val="90"/>
          <w:sz w:val="18"/>
        </w:rPr>
        <w:t>w/arguments</w:t>
      </w:r>
      <w:r>
        <w:rPr>
          <w:b w:val="0"/>
          <w:spacing w:val="-6"/>
          <w:w w:val="90"/>
          <w:sz w:val="18"/>
        </w:rPr>
        <w:t> </w:t>
      </w:r>
      <w:r>
        <w:rPr>
          <w:b w:val="0"/>
          <w:w w:val="90"/>
          <w:sz w:val="18"/>
        </w:rPr>
        <w:t>with</w:t>
      </w:r>
      <w:r>
        <w:rPr>
          <w:b w:val="0"/>
          <w:spacing w:val="-6"/>
          <w:w w:val="90"/>
          <w:sz w:val="18"/>
        </w:rPr>
        <w:t> </w:t>
      </w:r>
      <w:r>
        <w:rPr>
          <w:b w:val="0"/>
          <w:w w:val="90"/>
          <w:sz w:val="18"/>
        </w:rPr>
        <w:t>a</w:t>
      </w:r>
      <w:r>
        <w:rPr>
          <w:b w:val="0"/>
          <w:spacing w:val="-6"/>
          <w:w w:val="90"/>
          <w:sz w:val="18"/>
        </w:rPr>
        <w:t> </w:t>
      </w:r>
      <w:r>
        <w:rPr>
          <w:b w:val="0"/>
          <w:w w:val="90"/>
          <w:sz w:val="18"/>
        </w:rPr>
        <w:t>default</w:t>
      </w:r>
      <w:r>
        <w:rPr>
          <w:b w:val="0"/>
          <w:spacing w:val="-6"/>
          <w:w w:val="90"/>
          <w:sz w:val="18"/>
        </w:rPr>
        <w:t> </w:t>
      </w:r>
      <w:r>
        <w:rPr>
          <w:b w:val="0"/>
          <w:spacing w:val="-2"/>
          <w:w w:val="90"/>
          <w:sz w:val="18"/>
        </w:rPr>
        <w:t>value</w:t>
      </w:r>
      <w:r>
        <w:rPr>
          <w:b w:val="0"/>
          <w:sz w:val="18"/>
        </w:rPr>
        <w:tab/>
      </w:r>
      <w:r>
        <w:rPr>
          <w:b w:val="0"/>
          <w:spacing w:val="-5"/>
          <w:sz w:val="18"/>
        </w:rPr>
        <w:t>1.0</w:t>
      </w:r>
      <w:r>
        <w:rPr>
          <w:b w:val="0"/>
          <w:sz w:val="18"/>
        </w:rPr>
        <w:tab/>
      </w:r>
      <w:r>
        <w:rPr>
          <w:b w:val="0"/>
          <w:w w:val="90"/>
          <w:sz w:val="18"/>
        </w:rPr>
        <w:t>#</w:t>
      </w:r>
      <w:r>
        <w:rPr>
          <w:b w:val="0"/>
          <w:spacing w:val="-4"/>
          <w:sz w:val="18"/>
        </w:rPr>
        <w:t> </w:t>
      </w:r>
      <w:r>
        <w:rPr>
          <w:b w:val="0"/>
          <w:w w:val="90"/>
          <w:sz w:val="18"/>
        </w:rPr>
        <w:t>of</w:t>
      </w:r>
      <w:r>
        <w:rPr>
          <w:b w:val="0"/>
          <w:spacing w:val="-3"/>
          <w:sz w:val="18"/>
        </w:rPr>
        <w:t> </w:t>
      </w:r>
      <w:r>
        <w:rPr>
          <w:b w:val="0"/>
          <w:w w:val="90"/>
          <w:sz w:val="18"/>
        </w:rPr>
        <w:t>functions</w:t>
      </w:r>
      <w:r>
        <w:rPr>
          <w:b w:val="0"/>
          <w:spacing w:val="-3"/>
          <w:sz w:val="18"/>
        </w:rPr>
        <w:t> </w:t>
      </w:r>
      <w:r>
        <w:rPr>
          <w:b w:val="0"/>
          <w:w w:val="90"/>
          <w:sz w:val="18"/>
        </w:rPr>
        <w:t>+</w:t>
      </w:r>
      <w:r>
        <w:rPr>
          <w:b w:val="0"/>
          <w:spacing w:val="-4"/>
          <w:sz w:val="18"/>
        </w:rPr>
        <w:t> </w:t>
      </w:r>
      <w:r>
        <w:rPr>
          <w:b w:val="0"/>
          <w:w w:val="90"/>
          <w:sz w:val="18"/>
        </w:rPr>
        <w:t>#</w:t>
      </w:r>
      <w:r>
        <w:rPr>
          <w:b w:val="0"/>
          <w:spacing w:val="-3"/>
          <w:sz w:val="18"/>
        </w:rPr>
        <w:t> </w:t>
      </w:r>
      <w:r>
        <w:rPr>
          <w:b w:val="0"/>
          <w:w w:val="90"/>
          <w:sz w:val="18"/>
        </w:rPr>
        <w:t>of</w:t>
      </w:r>
      <w:r>
        <w:rPr>
          <w:b w:val="0"/>
          <w:spacing w:val="-3"/>
          <w:sz w:val="18"/>
        </w:rPr>
        <w:t> </w:t>
      </w:r>
      <w:r>
        <w:rPr>
          <w:b w:val="0"/>
          <w:spacing w:val="-2"/>
          <w:w w:val="90"/>
          <w:sz w:val="18"/>
        </w:rPr>
        <w:t>constructors</w:t>
      </w:r>
    </w:p>
    <w:p>
      <w:pPr>
        <w:pStyle w:val="ListParagraph"/>
        <w:numPr>
          <w:ilvl w:val="4"/>
          <w:numId w:val="45"/>
        </w:numPr>
        <w:tabs>
          <w:tab w:pos="1006" w:val="left" w:leader="none"/>
          <w:tab w:pos="1007" w:val="left" w:leader="none"/>
          <w:tab w:pos="4699" w:val="left" w:leader="none"/>
          <w:tab w:pos="6218" w:val="left" w:leader="none"/>
        </w:tabs>
        <w:spacing w:line="240" w:lineRule="auto" w:before="7" w:after="0"/>
        <w:ind w:left="1006" w:right="0" w:hanging="398"/>
        <w:jc w:val="left"/>
        <w:rPr>
          <w:b w:val="0"/>
          <w:sz w:val="18"/>
        </w:rPr>
      </w:pPr>
      <w:r>
        <w:rPr>
          <w:b w:val="0"/>
          <w:w w:val="90"/>
          <w:sz w:val="18"/>
        </w:rPr>
        <w:t>Function</w:t>
      </w:r>
      <w:r>
        <w:rPr>
          <w:b w:val="0"/>
          <w:spacing w:val="-9"/>
          <w:w w:val="90"/>
          <w:sz w:val="18"/>
        </w:rPr>
        <w:t> </w:t>
      </w:r>
      <w:r>
        <w:rPr>
          <w:b w:val="0"/>
          <w:w w:val="90"/>
          <w:sz w:val="18"/>
        </w:rPr>
        <w:t>w/</w:t>
      </w:r>
      <w:r>
        <w:rPr>
          <w:b w:val="0"/>
          <w:spacing w:val="-8"/>
          <w:w w:val="90"/>
          <w:sz w:val="18"/>
        </w:rPr>
        <w:t> </w:t>
      </w:r>
      <w:r>
        <w:rPr>
          <w:b w:val="0"/>
          <w:w w:val="90"/>
          <w:sz w:val="18"/>
        </w:rPr>
        <w:t>named</w:t>
      </w:r>
      <w:r>
        <w:rPr>
          <w:b w:val="0"/>
          <w:spacing w:val="-8"/>
          <w:w w:val="90"/>
          <w:sz w:val="18"/>
        </w:rPr>
        <w:t> </w:t>
      </w:r>
      <w:r>
        <w:rPr>
          <w:b w:val="0"/>
          <w:spacing w:val="-2"/>
          <w:w w:val="90"/>
          <w:sz w:val="18"/>
        </w:rPr>
        <w:t>arguments</w:t>
      </w:r>
      <w:r>
        <w:rPr>
          <w:b w:val="0"/>
          <w:sz w:val="18"/>
        </w:rPr>
        <w:tab/>
      </w:r>
      <w:r>
        <w:rPr>
          <w:b w:val="0"/>
          <w:spacing w:val="-5"/>
          <w:sz w:val="18"/>
        </w:rPr>
        <w:t>1.0</w:t>
      </w:r>
      <w:r>
        <w:rPr>
          <w:b w:val="0"/>
          <w:sz w:val="18"/>
        </w:rPr>
        <w:tab/>
      </w:r>
      <w:r>
        <w:rPr>
          <w:b w:val="0"/>
          <w:w w:val="90"/>
          <w:sz w:val="18"/>
        </w:rPr>
        <w:t>#</w:t>
      </w:r>
      <w:r>
        <w:rPr>
          <w:b w:val="0"/>
          <w:spacing w:val="-1"/>
          <w:sz w:val="18"/>
        </w:rPr>
        <w:t> </w:t>
      </w:r>
      <w:r>
        <w:rPr>
          <w:b w:val="0"/>
          <w:w w:val="90"/>
          <w:sz w:val="18"/>
        </w:rPr>
        <w:t>of</w:t>
      </w:r>
      <w:r>
        <w:rPr>
          <w:b w:val="0"/>
          <w:spacing w:val="-1"/>
          <w:sz w:val="18"/>
        </w:rPr>
        <w:t> </w:t>
      </w:r>
      <w:r>
        <w:rPr>
          <w:b w:val="0"/>
          <w:w w:val="90"/>
          <w:sz w:val="18"/>
        </w:rPr>
        <w:t>function</w:t>
      </w:r>
      <w:r>
        <w:rPr>
          <w:b w:val="0"/>
          <w:spacing w:val="-1"/>
          <w:sz w:val="18"/>
        </w:rPr>
        <w:t> </w:t>
      </w:r>
      <w:r>
        <w:rPr>
          <w:b w:val="0"/>
          <w:spacing w:val="-2"/>
          <w:w w:val="90"/>
          <w:sz w:val="18"/>
        </w:rPr>
        <w:t>calls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w w:val="85"/>
          <w:sz w:val="18"/>
        </w:rPr>
        <w:t>Smart</w:t>
      </w:r>
      <w:r>
        <w:rPr>
          <w:b w:val="0"/>
          <w:spacing w:val="4"/>
          <w:sz w:val="18"/>
        </w:rPr>
        <w:t> </w:t>
      </w:r>
      <w:r>
        <w:rPr>
          <w:b w:val="0"/>
          <w:spacing w:val="-2"/>
          <w:w w:val="95"/>
          <w:sz w:val="18"/>
        </w:rPr>
        <w:t>casts</w:t>
      </w:r>
      <w:r>
        <w:rPr>
          <w:b w:val="0"/>
          <w:sz w:val="18"/>
        </w:rPr>
        <w:tab/>
      </w:r>
      <w:r>
        <w:rPr>
          <w:b w:val="0"/>
          <w:spacing w:val="-5"/>
          <w:sz w:val="18"/>
        </w:rPr>
        <w:t>1.0</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398"/>
        <w:jc w:val="left"/>
        <w:rPr>
          <w:b w:val="0"/>
          <w:sz w:val="18"/>
        </w:rPr>
      </w:pPr>
      <w:r>
        <w:rPr>
          <w:b w:val="0"/>
          <w:w w:val="85"/>
          <w:sz w:val="18"/>
        </w:rPr>
        <w:t>Data</w:t>
      </w:r>
      <w:r>
        <w:rPr>
          <w:b w:val="0"/>
          <w:spacing w:val="4"/>
          <w:sz w:val="18"/>
        </w:rPr>
        <w:t> </w:t>
      </w:r>
      <w:r>
        <w:rPr>
          <w:b w:val="0"/>
          <w:spacing w:val="-2"/>
          <w:w w:val="95"/>
          <w:sz w:val="18"/>
        </w:rPr>
        <w:t>classes</w:t>
      </w:r>
      <w:r>
        <w:rPr>
          <w:b w:val="0"/>
          <w:sz w:val="18"/>
        </w:rPr>
        <w:tab/>
      </w:r>
      <w:r>
        <w:rPr>
          <w:b w:val="0"/>
          <w:spacing w:val="-5"/>
          <w:w w:val="95"/>
          <w:sz w:val="18"/>
        </w:rPr>
        <w:t>1.0</w:t>
      </w:r>
      <w:r>
        <w:rPr>
          <w:b w:val="0"/>
          <w:sz w:val="18"/>
        </w:rPr>
        <w:tab/>
      </w:r>
      <w:r>
        <w:rPr>
          <w:b w:val="0"/>
          <w:w w:val="95"/>
          <w:sz w:val="18"/>
        </w:rPr>
        <w:t>#</w:t>
      </w:r>
      <w:r>
        <w:rPr>
          <w:b w:val="0"/>
          <w:spacing w:val="-7"/>
          <w:w w:val="95"/>
          <w:sz w:val="18"/>
        </w:rPr>
        <w:t> </w:t>
      </w:r>
      <w:r>
        <w:rPr>
          <w:b w:val="0"/>
          <w:w w:val="95"/>
          <w:sz w:val="18"/>
        </w:rPr>
        <w:t>of</w:t>
      </w:r>
      <w:r>
        <w:rPr>
          <w:b w:val="0"/>
          <w:spacing w:val="-6"/>
          <w:w w:val="95"/>
          <w:sz w:val="18"/>
        </w:rPr>
        <w:t> </w:t>
      </w:r>
      <w:r>
        <w:rPr>
          <w:b w:val="0"/>
          <w:spacing w:val="-2"/>
          <w:w w:val="95"/>
          <w:sz w:val="18"/>
        </w:rPr>
        <w:t>classes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spacing w:val="-2"/>
          <w:w w:val="90"/>
          <w:sz w:val="18"/>
        </w:rPr>
        <w:t>Range</w:t>
      </w:r>
      <w:r>
        <w:rPr>
          <w:b w:val="0"/>
          <w:spacing w:val="-7"/>
          <w:sz w:val="18"/>
        </w:rPr>
        <w:t> </w:t>
      </w:r>
      <w:r>
        <w:rPr>
          <w:b w:val="0"/>
          <w:spacing w:val="-2"/>
          <w:sz w:val="18"/>
        </w:rPr>
        <w:t>expressions</w:t>
      </w:r>
      <w:r>
        <w:rPr>
          <w:b w:val="0"/>
          <w:sz w:val="18"/>
        </w:rPr>
        <w:tab/>
      </w:r>
      <w:r>
        <w:rPr>
          <w:b w:val="0"/>
          <w:spacing w:val="-5"/>
          <w:sz w:val="18"/>
        </w:rPr>
        <w:t>1.0</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85"/>
          <w:sz w:val="18"/>
        </w:rPr>
        <w:t>Extension</w:t>
      </w:r>
      <w:r>
        <w:rPr>
          <w:b w:val="0"/>
          <w:spacing w:val="23"/>
          <w:sz w:val="18"/>
        </w:rPr>
        <w:t> </w:t>
      </w:r>
      <w:r>
        <w:rPr>
          <w:b w:val="0"/>
          <w:spacing w:val="-2"/>
          <w:w w:val="95"/>
          <w:sz w:val="18"/>
        </w:rPr>
        <w:t>Functions</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named</w:t>
      </w:r>
      <w:r>
        <w:rPr>
          <w:b w:val="0"/>
          <w:spacing w:val="-5"/>
          <w:sz w:val="18"/>
        </w:rPr>
        <w:t> </w:t>
      </w:r>
      <w:r>
        <w:rPr>
          <w:b w:val="0"/>
          <w:spacing w:val="-2"/>
          <w:w w:val="90"/>
          <w:sz w:val="18"/>
        </w:rPr>
        <w:t>functions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spacing w:val="-2"/>
          <w:w w:val="90"/>
          <w:sz w:val="18"/>
        </w:rPr>
        <w:t>String</w:t>
      </w:r>
      <w:r>
        <w:rPr>
          <w:b w:val="0"/>
          <w:spacing w:val="-4"/>
          <w:sz w:val="18"/>
        </w:rPr>
        <w:t> </w:t>
      </w:r>
      <w:r>
        <w:rPr>
          <w:b w:val="0"/>
          <w:spacing w:val="-2"/>
          <w:sz w:val="18"/>
        </w:rPr>
        <w:t>template</w:t>
      </w:r>
      <w:r>
        <w:rPr>
          <w:b w:val="0"/>
          <w:sz w:val="18"/>
        </w:rPr>
        <w:tab/>
      </w:r>
      <w:r>
        <w:rPr>
          <w:b w:val="0"/>
          <w:spacing w:val="-5"/>
          <w:sz w:val="18"/>
        </w:rPr>
        <w:t>1.0</w:t>
      </w:r>
      <w:r>
        <w:rPr>
          <w:b w:val="0"/>
          <w:sz w:val="18"/>
        </w:rPr>
        <w:tab/>
      </w:r>
      <w:r>
        <w:rPr>
          <w:b w:val="0"/>
          <w:w w:val="95"/>
          <w:sz w:val="18"/>
        </w:rPr>
        <w:t>#</w:t>
      </w:r>
      <w:r>
        <w:rPr>
          <w:b w:val="0"/>
          <w:spacing w:val="-7"/>
          <w:w w:val="95"/>
          <w:sz w:val="18"/>
        </w:rPr>
        <w:t> </w:t>
      </w:r>
      <w:r>
        <w:rPr>
          <w:b w:val="0"/>
          <w:w w:val="95"/>
          <w:sz w:val="18"/>
        </w:rPr>
        <w:t>of</w:t>
      </w:r>
      <w:r>
        <w:rPr>
          <w:b w:val="0"/>
          <w:spacing w:val="-6"/>
          <w:w w:val="95"/>
          <w:sz w:val="18"/>
        </w:rPr>
        <w:t> </w:t>
      </w:r>
      <w:r>
        <w:rPr>
          <w:b w:val="0"/>
          <w:spacing w:val="-2"/>
          <w:w w:val="95"/>
          <w:sz w:val="18"/>
        </w:rPr>
        <w:t>strings</w:t>
      </w:r>
    </w:p>
    <w:p>
      <w:pPr>
        <w:spacing w:after="0" w:line="240" w:lineRule="auto"/>
        <w:jc w:val="left"/>
        <w:rPr>
          <w:sz w:val="18"/>
        </w:rPr>
        <w:sectPr>
          <w:headerReference w:type="default" r:id="rId104"/>
          <w:headerReference w:type="even" r:id="rId105"/>
          <w:pgSz w:w="11910" w:h="16840"/>
          <w:pgMar w:header="1477" w:footer="0" w:top="1720" w:bottom="280" w:left="1000" w:right="720"/>
          <w:pgNumType w:start="67"/>
        </w:sectPr>
      </w:pPr>
    </w:p>
    <w:p>
      <w:pPr>
        <w:pStyle w:val="ListParagraph"/>
        <w:numPr>
          <w:ilvl w:val="4"/>
          <w:numId w:val="45"/>
        </w:numPr>
        <w:tabs>
          <w:tab w:pos="1006" w:val="left" w:leader="none"/>
          <w:tab w:pos="1007" w:val="left" w:leader="none"/>
          <w:tab w:pos="4699" w:val="left" w:leader="none"/>
        </w:tabs>
        <w:spacing w:line="240" w:lineRule="auto" w:before="117" w:after="0"/>
        <w:ind w:left="1006" w:right="0" w:hanging="447"/>
        <w:jc w:val="left"/>
        <w:rPr>
          <w:b w:val="0"/>
          <w:sz w:val="18"/>
        </w:rPr>
      </w:pPr>
      <w:r>
        <w:rPr>
          <w:b w:val="0"/>
          <w:w w:val="90"/>
          <w:sz w:val="18"/>
        </w:rPr>
        <w:t>Delegation</w:t>
      </w:r>
      <w:r>
        <w:rPr>
          <w:b w:val="0"/>
          <w:spacing w:val="-1"/>
          <w:w w:val="90"/>
          <w:sz w:val="18"/>
        </w:rPr>
        <w:t> </w:t>
      </w:r>
      <w:r>
        <w:rPr>
          <w:b w:val="0"/>
          <w:w w:val="90"/>
          <w:sz w:val="18"/>
        </w:rPr>
        <w:t>(Super</w:t>
      </w:r>
      <w:r>
        <w:rPr>
          <w:b w:val="0"/>
          <w:spacing w:val="-6"/>
          <w:sz w:val="18"/>
        </w:rPr>
        <w:t> </w:t>
      </w:r>
      <w:r>
        <w:rPr>
          <w:b w:val="0"/>
          <w:w w:val="90"/>
          <w:sz w:val="18"/>
        </w:rPr>
        <w:t>and</w:t>
      </w:r>
      <w:r>
        <w:rPr>
          <w:b w:val="0"/>
          <w:spacing w:val="-1"/>
          <w:w w:val="90"/>
          <w:sz w:val="18"/>
        </w:rPr>
        <w:t> </w:t>
      </w:r>
      <w:r>
        <w:rPr>
          <w:b w:val="0"/>
          <w:spacing w:val="-2"/>
          <w:w w:val="90"/>
          <w:sz w:val="18"/>
        </w:rPr>
        <w:t>Property)</w:t>
      </w:r>
      <w:r>
        <w:rPr>
          <w:rFonts w:ascii="Times New Roman"/>
          <w:sz w:val="18"/>
        </w:rPr>
        <w:tab/>
      </w:r>
      <w:r>
        <w:rPr>
          <w:b w:val="0"/>
          <w:spacing w:val="-5"/>
          <w:sz w:val="18"/>
        </w:rPr>
        <w:t>1.0</w:t>
      </w:r>
    </w:p>
    <w:p>
      <w:pPr>
        <w:spacing w:line="249" w:lineRule="auto" w:before="8"/>
        <w:ind w:left="560" w:right="2627" w:firstLine="0"/>
        <w:jc w:val="left"/>
        <w:rPr>
          <w:b w:val="0"/>
          <w:sz w:val="18"/>
        </w:rPr>
      </w:pPr>
      <w:r>
        <w:rPr/>
        <w:br w:type="column"/>
      </w:r>
      <w:r>
        <w:rPr>
          <w:b w:val="0"/>
          <w:sz w:val="18"/>
        </w:rPr>
        <w:t># of properties</w:t>
      </w:r>
      <w:r>
        <w:rPr>
          <w:b w:val="0"/>
          <w:sz w:val="18"/>
        </w:rPr>
        <w:t> </w:t>
      </w:r>
      <w:r>
        <w:rPr>
          <w:b w:val="0"/>
          <w:w w:val="90"/>
          <w:sz w:val="18"/>
        </w:rPr>
        <w:t>#</w:t>
      </w:r>
      <w:r>
        <w:rPr>
          <w:b w:val="0"/>
          <w:spacing w:val="-9"/>
          <w:w w:val="90"/>
          <w:sz w:val="18"/>
        </w:rPr>
        <w:t> </w:t>
      </w:r>
      <w:r>
        <w:rPr>
          <w:b w:val="0"/>
          <w:w w:val="90"/>
          <w:sz w:val="18"/>
        </w:rPr>
        <w:t>of</w:t>
      </w:r>
      <w:r>
        <w:rPr>
          <w:b w:val="0"/>
          <w:spacing w:val="-9"/>
          <w:w w:val="90"/>
          <w:sz w:val="18"/>
        </w:rPr>
        <w:t> </w:t>
      </w:r>
      <w:r>
        <w:rPr>
          <w:b w:val="0"/>
          <w:w w:val="90"/>
          <w:sz w:val="18"/>
        </w:rPr>
        <w:t>inheritances</w:t>
      </w:r>
    </w:p>
    <w:p>
      <w:pPr>
        <w:spacing w:after="0" w:line="249" w:lineRule="auto"/>
        <w:jc w:val="left"/>
        <w:rPr>
          <w:sz w:val="18"/>
        </w:rPr>
        <w:sectPr>
          <w:type w:val="continuous"/>
          <w:pgSz w:w="11910" w:h="16840"/>
          <w:pgMar w:header="1477" w:footer="0" w:top="1400" w:bottom="280" w:left="1000" w:right="720"/>
          <w:cols w:num="2" w:equalWidth="0">
            <w:col w:w="4982" w:space="676"/>
            <w:col w:w="4532"/>
          </w:cols>
        </w:sectPr>
      </w:pPr>
    </w:p>
    <w:p>
      <w:pPr>
        <w:pStyle w:val="ListParagraph"/>
        <w:numPr>
          <w:ilvl w:val="4"/>
          <w:numId w:val="45"/>
        </w:numPr>
        <w:tabs>
          <w:tab w:pos="1006" w:val="left" w:leader="none"/>
          <w:tab w:pos="1007" w:val="left" w:leader="none"/>
          <w:tab w:pos="4699" w:val="left" w:leader="none"/>
          <w:tab w:pos="6218" w:val="left" w:leader="none"/>
        </w:tabs>
        <w:spacing w:line="210" w:lineRule="exact" w:before="0" w:after="0"/>
        <w:ind w:left="1006" w:right="0" w:hanging="447"/>
        <w:jc w:val="left"/>
        <w:rPr>
          <w:b w:val="0"/>
          <w:sz w:val="18"/>
        </w:rPr>
      </w:pPr>
      <w:r>
        <w:rPr>
          <w:b w:val="0"/>
          <w:w w:val="90"/>
          <w:sz w:val="18"/>
        </w:rPr>
        <w:t>Operator</w:t>
      </w:r>
      <w:r>
        <w:rPr>
          <w:b w:val="0"/>
          <w:sz w:val="18"/>
        </w:rPr>
        <w:t> </w:t>
      </w:r>
      <w:r>
        <w:rPr>
          <w:b w:val="0"/>
          <w:spacing w:val="-2"/>
          <w:sz w:val="18"/>
        </w:rPr>
        <w:t>Overloading</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named</w:t>
      </w:r>
      <w:r>
        <w:rPr>
          <w:b w:val="0"/>
          <w:spacing w:val="-5"/>
          <w:sz w:val="18"/>
        </w:rPr>
        <w:t> </w:t>
      </w:r>
      <w:r>
        <w:rPr>
          <w:b w:val="0"/>
          <w:spacing w:val="-2"/>
          <w:w w:val="90"/>
          <w:sz w:val="18"/>
        </w:rPr>
        <w:t>functions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spacing w:val="-2"/>
          <w:sz w:val="18"/>
        </w:rPr>
        <w:t>Singleton</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object</w:t>
      </w:r>
      <w:r>
        <w:rPr>
          <w:b w:val="0"/>
          <w:spacing w:val="-5"/>
          <w:sz w:val="18"/>
        </w:rPr>
        <w:t> </w:t>
      </w:r>
      <w:r>
        <w:rPr>
          <w:b w:val="0"/>
          <w:spacing w:val="-2"/>
          <w:w w:val="90"/>
          <w:sz w:val="18"/>
        </w:rPr>
        <w:t>declarations</w:t>
      </w:r>
    </w:p>
    <w:p>
      <w:pPr>
        <w:pStyle w:val="ListParagraph"/>
        <w:numPr>
          <w:ilvl w:val="4"/>
          <w:numId w:val="45"/>
        </w:numPr>
        <w:tabs>
          <w:tab w:pos="1006" w:val="left" w:leader="none"/>
          <w:tab w:pos="1007" w:val="left" w:leader="none"/>
          <w:tab w:pos="4699" w:val="left" w:leader="none"/>
          <w:tab w:pos="6218" w:val="left" w:leader="none"/>
        </w:tabs>
        <w:spacing w:line="240" w:lineRule="auto" w:before="7" w:after="0"/>
        <w:ind w:left="1006" w:right="0" w:hanging="447"/>
        <w:jc w:val="left"/>
        <w:rPr>
          <w:b w:val="0"/>
          <w:sz w:val="18"/>
        </w:rPr>
      </w:pPr>
      <w:r>
        <w:rPr>
          <w:b w:val="0"/>
          <w:w w:val="90"/>
          <w:sz w:val="18"/>
        </w:rPr>
        <w:t>Companion</w:t>
      </w:r>
      <w:r>
        <w:rPr>
          <w:b w:val="0"/>
          <w:spacing w:val="5"/>
          <w:sz w:val="18"/>
        </w:rPr>
        <w:t> </w:t>
      </w:r>
      <w:r>
        <w:rPr>
          <w:b w:val="0"/>
          <w:spacing w:val="-2"/>
          <w:sz w:val="18"/>
        </w:rPr>
        <w:t>Object</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object</w:t>
      </w:r>
      <w:r>
        <w:rPr>
          <w:b w:val="0"/>
          <w:spacing w:val="-5"/>
          <w:sz w:val="18"/>
        </w:rPr>
        <w:t> </w:t>
      </w:r>
      <w:r>
        <w:rPr>
          <w:b w:val="0"/>
          <w:spacing w:val="-2"/>
          <w:w w:val="90"/>
          <w:sz w:val="18"/>
        </w:rPr>
        <w:t>declarations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90"/>
          <w:sz w:val="18"/>
        </w:rPr>
        <w:t>Destructuring</w:t>
      </w:r>
      <w:r>
        <w:rPr>
          <w:b w:val="0"/>
          <w:spacing w:val="-7"/>
          <w:w w:val="90"/>
          <w:sz w:val="18"/>
        </w:rPr>
        <w:t> </w:t>
      </w:r>
      <w:r>
        <w:rPr>
          <w:b w:val="0"/>
          <w:spacing w:val="-2"/>
          <w:sz w:val="18"/>
        </w:rPr>
        <w:t>Declaration</w:t>
      </w:r>
      <w:r>
        <w:rPr>
          <w:b w:val="0"/>
          <w:sz w:val="18"/>
        </w:rPr>
        <w:tab/>
      </w:r>
      <w:r>
        <w:rPr>
          <w:b w:val="0"/>
          <w:spacing w:val="-5"/>
          <w:sz w:val="18"/>
        </w:rPr>
        <w:t>1.0</w:t>
      </w:r>
      <w:r>
        <w:rPr>
          <w:b w:val="0"/>
          <w:sz w:val="18"/>
        </w:rPr>
        <w:tab/>
      </w:r>
      <w:r>
        <w:rPr>
          <w:b w:val="0"/>
          <w:w w:val="90"/>
          <w:sz w:val="18"/>
        </w:rPr>
        <w:t>#</w:t>
      </w:r>
      <w:r>
        <w:rPr>
          <w:b w:val="0"/>
          <w:spacing w:val="-4"/>
          <w:sz w:val="18"/>
        </w:rPr>
        <w:t> </w:t>
      </w:r>
      <w:r>
        <w:rPr>
          <w:b w:val="0"/>
          <w:w w:val="90"/>
          <w:sz w:val="18"/>
        </w:rPr>
        <w:t>of</w:t>
      </w:r>
      <w:r>
        <w:rPr>
          <w:b w:val="0"/>
          <w:spacing w:val="-3"/>
          <w:sz w:val="18"/>
        </w:rPr>
        <w:t> </w:t>
      </w:r>
      <w:r>
        <w:rPr>
          <w:b w:val="0"/>
          <w:w w:val="90"/>
          <w:sz w:val="18"/>
        </w:rPr>
        <w:t>variable</w:t>
      </w:r>
      <w:r>
        <w:rPr>
          <w:b w:val="0"/>
          <w:spacing w:val="-3"/>
          <w:sz w:val="18"/>
        </w:rPr>
        <w:t> </w:t>
      </w:r>
      <w:r>
        <w:rPr>
          <w:b w:val="0"/>
          <w:spacing w:val="-2"/>
          <w:w w:val="90"/>
          <w:sz w:val="18"/>
        </w:rPr>
        <w:t>declaration</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95"/>
          <w:sz w:val="18"/>
        </w:rPr>
        <w:t>Infix</w:t>
      </w:r>
      <w:r>
        <w:rPr>
          <w:b w:val="0"/>
          <w:spacing w:val="-10"/>
          <w:w w:val="95"/>
          <w:sz w:val="18"/>
        </w:rPr>
        <w:t> </w:t>
      </w:r>
      <w:r>
        <w:rPr>
          <w:b w:val="0"/>
          <w:spacing w:val="-2"/>
          <w:w w:val="95"/>
          <w:sz w:val="18"/>
        </w:rPr>
        <w:t>function</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named</w:t>
      </w:r>
      <w:r>
        <w:rPr>
          <w:b w:val="0"/>
          <w:spacing w:val="-5"/>
          <w:sz w:val="18"/>
        </w:rPr>
        <w:t> </w:t>
      </w:r>
      <w:r>
        <w:rPr>
          <w:b w:val="0"/>
          <w:spacing w:val="-2"/>
          <w:w w:val="90"/>
          <w:sz w:val="18"/>
        </w:rPr>
        <w:t>functions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90"/>
          <w:sz w:val="18"/>
        </w:rPr>
        <w:t>Tail-recursive</w:t>
      </w:r>
      <w:r>
        <w:rPr>
          <w:b w:val="0"/>
          <w:spacing w:val="-6"/>
          <w:w w:val="90"/>
          <w:sz w:val="18"/>
        </w:rPr>
        <w:t> </w:t>
      </w:r>
      <w:r>
        <w:rPr>
          <w:b w:val="0"/>
          <w:spacing w:val="-2"/>
          <w:w w:val="90"/>
          <w:sz w:val="18"/>
        </w:rPr>
        <w:t>function</w:t>
      </w:r>
      <w:r>
        <w:rPr>
          <w:b w:val="0"/>
          <w:sz w:val="18"/>
        </w:rPr>
        <w:tab/>
      </w:r>
      <w:r>
        <w:rPr>
          <w:b w:val="0"/>
          <w:spacing w:val="-5"/>
          <w:sz w:val="18"/>
        </w:rPr>
        <w:t>1.0</w:t>
      </w:r>
      <w:r>
        <w:rPr>
          <w:b w:val="0"/>
          <w:sz w:val="18"/>
        </w:rPr>
        <w:tab/>
      </w:r>
      <w:r>
        <w:rPr>
          <w:b w:val="0"/>
          <w:w w:val="90"/>
          <w:sz w:val="18"/>
        </w:rPr>
        <w:t>#</w:t>
      </w:r>
      <w:r>
        <w:rPr>
          <w:b w:val="0"/>
          <w:spacing w:val="-6"/>
          <w:sz w:val="18"/>
        </w:rPr>
        <w:t> </w:t>
      </w:r>
      <w:r>
        <w:rPr>
          <w:b w:val="0"/>
          <w:w w:val="90"/>
          <w:sz w:val="18"/>
        </w:rPr>
        <w:t>of</w:t>
      </w:r>
      <w:r>
        <w:rPr>
          <w:b w:val="0"/>
          <w:spacing w:val="-6"/>
          <w:sz w:val="18"/>
        </w:rPr>
        <w:t> </w:t>
      </w:r>
      <w:r>
        <w:rPr>
          <w:b w:val="0"/>
          <w:w w:val="90"/>
          <w:sz w:val="18"/>
        </w:rPr>
        <w:t>named</w:t>
      </w:r>
      <w:r>
        <w:rPr>
          <w:b w:val="0"/>
          <w:spacing w:val="-5"/>
          <w:sz w:val="18"/>
        </w:rPr>
        <w:t> </w:t>
      </w:r>
      <w:r>
        <w:rPr>
          <w:b w:val="0"/>
          <w:spacing w:val="-2"/>
          <w:w w:val="90"/>
          <w:sz w:val="18"/>
        </w:rPr>
        <w:t>functions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85"/>
          <w:sz w:val="18"/>
        </w:rPr>
        <w:t>Sealed</w:t>
      </w:r>
      <w:r>
        <w:rPr>
          <w:b w:val="0"/>
          <w:spacing w:val="11"/>
          <w:sz w:val="18"/>
        </w:rPr>
        <w:t> </w:t>
      </w:r>
      <w:r>
        <w:rPr>
          <w:b w:val="0"/>
          <w:spacing w:val="-4"/>
          <w:sz w:val="18"/>
        </w:rPr>
        <w:t>class</w:t>
      </w:r>
      <w:r>
        <w:rPr>
          <w:b w:val="0"/>
          <w:sz w:val="18"/>
        </w:rPr>
        <w:tab/>
      </w:r>
      <w:r>
        <w:rPr>
          <w:b w:val="0"/>
          <w:spacing w:val="-5"/>
          <w:sz w:val="18"/>
        </w:rPr>
        <w:t>1.0</w:t>
      </w:r>
      <w:r>
        <w:rPr>
          <w:b w:val="0"/>
          <w:sz w:val="18"/>
        </w:rPr>
        <w:tab/>
      </w:r>
      <w:r>
        <w:rPr>
          <w:b w:val="0"/>
          <w:w w:val="95"/>
          <w:sz w:val="18"/>
        </w:rPr>
        <w:t>#</w:t>
      </w:r>
      <w:r>
        <w:rPr>
          <w:b w:val="0"/>
          <w:spacing w:val="-7"/>
          <w:w w:val="95"/>
          <w:sz w:val="18"/>
        </w:rPr>
        <w:t> </w:t>
      </w:r>
      <w:r>
        <w:rPr>
          <w:b w:val="0"/>
          <w:w w:val="95"/>
          <w:sz w:val="18"/>
        </w:rPr>
        <w:t>of</w:t>
      </w:r>
      <w:r>
        <w:rPr>
          <w:b w:val="0"/>
          <w:spacing w:val="-6"/>
          <w:w w:val="95"/>
          <w:sz w:val="18"/>
        </w:rPr>
        <w:t> </w:t>
      </w:r>
      <w:r>
        <w:rPr>
          <w:b w:val="0"/>
          <w:spacing w:val="-2"/>
          <w:w w:val="95"/>
          <w:sz w:val="18"/>
        </w:rPr>
        <w:t>classes</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spacing w:val="-4"/>
          <w:w w:val="95"/>
          <w:sz w:val="18"/>
        </w:rPr>
        <w:t>Type</w:t>
      </w:r>
      <w:r>
        <w:rPr>
          <w:b w:val="0"/>
          <w:spacing w:val="-7"/>
          <w:w w:val="95"/>
          <w:sz w:val="18"/>
        </w:rPr>
        <w:t> </w:t>
      </w:r>
      <w:r>
        <w:rPr>
          <w:b w:val="0"/>
          <w:spacing w:val="-2"/>
          <w:sz w:val="18"/>
        </w:rPr>
        <w:t>aliases</w:t>
      </w:r>
      <w:r>
        <w:rPr>
          <w:b w:val="0"/>
          <w:sz w:val="18"/>
        </w:rPr>
        <w:tab/>
      </w:r>
      <w:r>
        <w:rPr>
          <w:b w:val="0"/>
          <w:spacing w:val="-5"/>
          <w:sz w:val="18"/>
        </w:rPr>
        <w:t>1.1</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90"/>
          <w:sz w:val="18"/>
        </w:rPr>
        <w:t>Coroutine</w:t>
      </w:r>
      <w:r>
        <w:rPr>
          <w:b w:val="0"/>
          <w:spacing w:val="1"/>
          <w:sz w:val="18"/>
        </w:rPr>
        <w:t> </w:t>
      </w:r>
      <w:r>
        <w:rPr>
          <w:b w:val="0"/>
          <w:spacing w:val="-2"/>
          <w:sz w:val="18"/>
        </w:rPr>
        <w:t>(experimental)</w:t>
      </w:r>
      <w:r>
        <w:rPr>
          <w:b w:val="0"/>
          <w:sz w:val="18"/>
        </w:rPr>
        <w:tab/>
      </w:r>
      <w:r>
        <w:rPr>
          <w:b w:val="0"/>
          <w:spacing w:val="-5"/>
          <w:sz w:val="18"/>
        </w:rPr>
        <w:t>1.1</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90"/>
          <w:sz w:val="18"/>
        </w:rPr>
        <w:t>Contract</w:t>
      </w:r>
      <w:r>
        <w:rPr>
          <w:b w:val="0"/>
          <w:spacing w:val="-6"/>
          <w:w w:val="90"/>
          <w:sz w:val="18"/>
        </w:rPr>
        <w:t> </w:t>
      </w:r>
      <w:r>
        <w:rPr>
          <w:b w:val="0"/>
          <w:spacing w:val="-2"/>
          <w:sz w:val="18"/>
        </w:rPr>
        <w:t>(experimental)</w:t>
      </w:r>
      <w:r>
        <w:rPr>
          <w:b w:val="0"/>
          <w:sz w:val="18"/>
        </w:rPr>
        <w:tab/>
      </w:r>
      <w:r>
        <w:rPr>
          <w:b w:val="0"/>
          <w:spacing w:val="-5"/>
          <w:sz w:val="18"/>
        </w:rPr>
        <w:t>1.3</w:t>
      </w:r>
      <w:r>
        <w:rPr>
          <w:b w:val="0"/>
          <w:sz w:val="18"/>
        </w:rPr>
        <w:tab/>
      </w:r>
      <w:r>
        <w:rPr>
          <w:b w:val="0"/>
          <w:spacing w:val="-4"/>
          <w:sz w:val="18"/>
        </w:rPr>
        <w:t>LLOC</w:t>
      </w:r>
    </w:p>
    <w:p>
      <w:pPr>
        <w:pStyle w:val="ListParagraph"/>
        <w:numPr>
          <w:ilvl w:val="4"/>
          <w:numId w:val="45"/>
        </w:numPr>
        <w:tabs>
          <w:tab w:pos="1006" w:val="left" w:leader="none"/>
          <w:tab w:pos="1007" w:val="left" w:leader="none"/>
          <w:tab w:pos="4699" w:val="left" w:leader="none"/>
          <w:tab w:pos="6218" w:val="left" w:leader="none"/>
        </w:tabs>
        <w:spacing w:line="240" w:lineRule="auto" w:before="8" w:after="0"/>
        <w:ind w:left="1006" w:right="0" w:hanging="447"/>
        <w:jc w:val="left"/>
        <w:rPr>
          <w:b w:val="0"/>
          <w:sz w:val="18"/>
        </w:rPr>
      </w:pPr>
      <w:r>
        <w:rPr>
          <w:b w:val="0"/>
          <w:w w:val="90"/>
          <w:sz w:val="18"/>
        </w:rPr>
        <w:t>Inline</w:t>
      </w:r>
      <w:r>
        <w:rPr>
          <w:b w:val="0"/>
          <w:spacing w:val="8"/>
          <w:sz w:val="18"/>
        </w:rPr>
        <w:t> </w:t>
      </w:r>
      <w:r>
        <w:rPr>
          <w:b w:val="0"/>
          <w:spacing w:val="-4"/>
          <w:w w:val="95"/>
          <w:sz w:val="18"/>
        </w:rPr>
        <w:t>class</w:t>
      </w:r>
      <w:r>
        <w:rPr>
          <w:b w:val="0"/>
          <w:sz w:val="18"/>
        </w:rPr>
        <w:tab/>
      </w:r>
      <w:r>
        <w:rPr>
          <w:b w:val="0"/>
          <w:spacing w:val="-5"/>
          <w:w w:val="95"/>
          <w:sz w:val="18"/>
        </w:rPr>
        <w:t>1.3</w:t>
      </w:r>
      <w:r>
        <w:rPr>
          <w:b w:val="0"/>
          <w:sz w:val="18"/>
        </w:rPr>
        <w:tab/>
      </w:r>
      <w:r>
        <w:rPr>
          <w:b w:val="0"/>
          <w:w w:val="95"/>
          <w:sz w:val="18"/>
        </w:rPr>
        <w:t>#</w:t>
      </w:r>
      <w:r>
        <w:rPr>
          <w:b w:val="0"/>
          <w:spacing w:val="-7"/>
          <w:w w:val="95"/>
          <w:sz w:val="18"/>
        </w:rPr>
        <w:t> </w:t>
      </w:r>
      <w:r>
        <w:rPr>
          <w:b w:val="0"/>
          <w:w w:val="95"/>
          <w:sz w:val="18"/>
        </w:rPr>
        <w:t>of</w:t>
      </w:r>
      <w:r>
        <w:rPr>
          <w:b w:val="0"/>
          <w:spacing w:val="-6"/>
          <w:w w:val="95"/>
          <w:sz w:val="18"/>
        </w:rPr>
        <w:t> </w:t>
      </w:r>
      <w:r>
        <w:rPr>
          <w:b w:val="0"/>
          <w:spacing w:val="-2"/>
          <w:w w:val="95"/>
          <w:sz w:val="18"/>
        </w:rPr>
        <w:t>classes</w:t>
      </w:r>
    </w:p>
    <w:p>
      <w:pPr>
        <w:pStyle w:val="BodyText"/>
        <w:spacing w:before="7"/>
        <w:rPr>
          <w:b w:val="0"/>
          <w:sz w:val="3"/>
        </w:rPr>
      </w:pPr>
      <w:r>
        <w:rPr/>
        <w:pict>
          <v:shape style="position:absolute;margin-left:71.433998pt;margin-top:3.317858pt;width:427.55pt;height:.1pt;mso-position-horizontal-relative:page;mso-position-vertical-relative:paragraph;z-index:-15659520;mso-wrap-distance-left:0;mso-wrap-distance-right:0" id="docshape563" coordorigin="1429,66" coordsize="8551,0" path="m1429,66l9979,66e" filled="false" stroked="true" strokeweight=".797pt" strokecolor="#000000">
            <v:path arrowok="t"/>
            <v:stroke dashstyle="solid"/>
            <w10:wrap type="topAndBottom"/>
          </v:shape>
        </w:pict>
      </w:r>
    </w:p>
    <w:p>
      <w:pPr>
        <w:spacing w:after="0"/>
        <w:rPr>
          <w:sz w:val="3"/>
        </w:rPr>
        <w:sectPr>
          <w:type w:val="continuous"/>
          <w:pgSz w:w="11910" w:h="16840"/>
          <w:pgMar w:header="1477" w:footer="0" w:top="1400" w:bottom="280" w:left="1000" w:right="72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0" w:after="1"/>
        <w:rPr>
          <w:b w:val="0"/>
          <w:sz w:val="26"/>
        </w:rPr>
      </w:pPr>
    </w:p>
    <w:p>
      <w:pPr>
        <w:pStyle w:val="BodyText"/>
        <w:ind w:left="2393"/>
      </w:pPr>
      <w:r>
        <w:rPr/>
        <w:drawing>
          <wp:inline distT="0" distB="0" distL="0" distR="0">
            <wp:extent cx="3703796" cy="5082635"/>
            <wp:effectExtent l="0" t="0" r="0" b="0"/>
            <wp:docPr id="39" name="image29.png"/>
            <wp:cNvGraphicFramePr>
              <a:graphicFrameLocks noChangeAspect="1"/>
            </wp:cNvGraphicFramePr>
            <a:graphic>
              <a:graphicData uri="http://schemas.openxmlformats.org/drawingml/2006/picture">
                <pic:pic>
                  <pic:nvPicPr>
                    <pic:cNvPr id="40" name="image29.png"/>
                    <pic:cNvPicPr/>
                  </pic:nvPicPr>
                  <pic:blipFill>
                    <a:blip r:embed="rId106" cstate="print"/>
                    <a:stretch>
                      <a:fillRect/>
                    </a:stretch>
                  </pic:blipFill>
                  <pic:spPr>
                    <a:xfrm>
                      <a:off x="0" y="0"/>
                      <a:ext cx="3703796" cy="5082635"/>
                    </a:xfrm>
                    <a:prstGeom prst="rect">
                      <a:avLst/>
                    </a:prstGeom>
                  </pic:spPr>
                </pic:pic>
              </a:graphicData>
            </a:graphic>
          </wp:inline>
        </w:drawing>
      </w:r>
      <w:r>
        <w:rPr/>
      </w:r>
    </w:p>
    <w:p>
      <w:pPr>
        <w:pStyle w:val="BodyText"/>
        <w:spacing w:before="1"/>
        <w:rPr>
          <w:b w:val="0"/>
          <w:sz w:val="7"/>
        </w:rPr>
      </w:pPr>
    </w:p>
    <w:p>
      <w:pPr>
        <w:pStyle w:val="BodyText"/>
        <w:spacing w:before="95"/>
        <w:ind w:left="553" w:right="119"/>
        <w:jc w:val="center"/>
        <w:rPr>
          <w:b w:val="0"/>
        </w:rPr>
      </w:pPr>
      <w:bookmarkStart w:name="_bookmark110" w:id="191"/>
      <w:bookmarkEnd w:id="191"/>
      <w:r>
        <w:rPr/>
      </w:r>
      <w:r>
        <w:rPr>
          <w:b w:val="0"/>
          <w:w w:val="90"/>
        </w:rPr>
        <w:t>Figure</w:t>
      </w:r>
      <w:r>
        <w:rPr>
          <w:b w:val="0"/>
          <w:spacing w:val="-10"/>
          <w:w w:val="90"/>
        </w:rPr>
        <w:t> </w:t>
      </w:r>
      <w:r>
        <w:rPr>
          <w:b w:val="0"/>
          <w:w w:val="90"/>
        </w:rPr>
        <w:t>5.3:</w:t>
      </w:r>
      <w:r>
        <w:rPr>
          <w:b w:val="0"/>
          <w:spacing w:val="-2"/>
        </w:rPr>
        <w:t> </w:t>
      </w:r>
      <w:r>
        <w:rPr>
          <w:b w:val="0"/>
          <w:w w:val="90"/>
        </w:rPr>
        <w:t>Steps</w:t>
      </w:r>
      <w:r>
        <w:rPr>
          <w:b w:val="0"/>
          <w:spacing w:val="-9"/>
          <w:w w:val="90"/>
        </w:rPr>
        <w:t> </w:t>
      </w:r>
      <w:r>
        <w:rPr>
          <w:b w:val="0"/>
          <w:w w:val="90"/>
        </w:rPr>
        <w:t>executed</w:t>
      </w:r>
      <w:r>
        <w:rPr>
          <w:b w:val="0"/>
          <w:spacing w:val="-9"/>
          <w:w w:val="90"/>
        </w:rPr>
        <w:t> </w:t>
      </w:r>
      <w:r>
        <w:rPr>
          <w:b w:val="0"/>
          <w:w w:val="90"/>
        </w:rPr>
        <w:t>in</w:t>
      </w:r>
      <w:r>
        <w:rPr>
          <w:b w:val="0"/>
          <w:spacing w:val="-9"/>
          <w:w w:val="90"/>
        </w:rPr>
        <w:t> </w:t>
      </w:r>
      <w:r>
        <w:rPr>
          <w:b w:val="0"/>
          <w:w w:val="90"/>
        </w:rPr>
        <w:t>out</w:t>
      </w:r>
      <w:r>
        <w:rPr>
          <w:b w:val="0"/>
          <w:spacing w:val="-9"/>
          <w:w w:val="90"/>
        </w:rPr>
        <w:t> </w:t>
      </w:r>
      <w:r>
        <w:rPr>
          <w:b w:val="0"/>
          <w:w w:val="90"/>
        </w:rPr>
        <w:t>study</w:t>
      </w:r>
      <w:r>
        <w:rPr>
          <w:b w:val="0"/>
          <w:spacing w:val="-9"/>
          <w:w w:val="90"/>
        </w:rPr>
        <w:t> </w:t>
      </w:r>
      <w:r>
        <w:rPr>
          <w:b w:val="0"/>
          <w:w w:val="90"/>
        </w:rPr>
        <w:t>about</w:t>
      </w:r>
      <w:r>
        <w:rPr>
          <w:b w:val="0"/>
          <w:spacing w:val="-9"/>
          <w:w w:val="90"/>
        </w:rPr>
        <w:t> </w:t>
      </w:r>
      <w:r>
        <w:rPr>
          <w:b w:val="0"/>
          <w:w w:val="90"/>
        </w:rPr>
        <w:t>the</w:t>
      </w:r>
      <w:r>
        <w:rPr>
          <w:b w:val="0"/>
          <w:spacing w:val="-9"/>
          <w:w w:val="90"/>
        </w:rPr>
        <w:t> </w:t>
      </w:r>
      <w:r>
        <w:rPr>
          <w:b w:val="0"/>
          <w:w w:val="90"/>
        </w:rPr>
        <w:t>use</w:t>
      </w:r>
      <w:r>
        <w:rPr>
          <w:b w:val="0"/>
          <w:spacing w:val="-9"/>
          <w:w w:val="90"/>
        </w:rPr>
        <w:t> </w:t>
      </w:r>
      <w:r>
        <w:rPr>
          <w:b w:val="0"/>
          <w:w w:val="90"/>
        </w:rPr>
        <w:t>of</w:t>
      </w:r>
      <w:r>
        <w:rPr>
          <w:b w:val="0"/>
          <w:spacing w:val="-9"/>
          <w:w w:val="90"/>
        </w:rPr>
        <w:t> </w:t>
      </w:r>
      <w:r>
        <w:rPr>
          <w:b w:val="0"/>
          <w:w w:val="90"/>
        </w:rPr>
        <w:t>Kotlin</w:t>
      </w:r>
      <w:r>
        <w:rPr>
          <w:b w:val="0"/>
          <w:spacing w:val="-9"/>
          <w:w w:val="90"/>
        </w:rPr>
        <w:t> </w:t>
      </w:r>
      <w:r>
        <w:rPr>
          <w:b w:val="0"/>
          <w:spacing w:val="-2"/>
          <w:w w:val="90"/>
        </w:rPr>
        <w:t>features.</w:t>
      </w:r>
    </w:p>
    <w:p>
      <w:pPr>
        <w:spacing w:after="0"/>
        <w:jc w:val="center"/>
        <w:sectPr>
          <w:pgSz w:w="11910" w:h="16840"/>
          <w:pgMar w:header="1477" w:footer="0" w:top="1720" w:bottom="280" w:left="1000" w:right="720"/>
        </w:sectPr>
      </w:pPr>
    </w:p>
    <w:p>
      <w:pPr>
        <w:pStyle w:val="BodyText"/>
        <w:rPr>
          <w:b w:val="0"/>
        </w:rPr>
      </w:pPr>
    </w:p>
    <w:p>
      <w:pPr>
        <w:pStyle w:val="BodyText"/>
        <w:rPr>
          <w:b w:val="0"/>
        </w:rPr>
      </w:pPr>
    </w:p>
    <w:p>
      <w:pPr>
        <w:pStyle w:val="BodyText"/>
        <w:spacing w:before="10"/>
        <w:rPr>
          <w:b w:val="0"/>
          <w:sz w:val="15"/>
        </w:rPr>
      </w:pPr>
    </w:p>
    <w:p>
      <w:pPr>
        <w:spacing w:before="98"/>
        <w:ind w:left="135" w:right="0" w:firstLine="0"/>
        <w:jc w:val="left"/>
        <w:rPr>
          <w:b w:val="0"/>
          <w:sz w:val="10"/>
        </w:rPr>
      </w:pPr>
      <w:r>
        <w:rPr/>
        <w:pict>
          <v:group style="position:absolute;margin-left:71.433998pt;margin-top:-12.393668pt;width:416.7pt;height:76.75pt;mso-position-horizontal-relative:page;mso-position-vertical-relative:paragraph;z-index:15798784" id="docshapegroup564" coordorigin="1429,-248" coordsize="8334,1535">
            <v:rect style="position:absolute;left:1428;top:-248;width:8334;height:1535" id="docshape565" filled="true" fillcolor="#f8f8f8" stroked="false">
              <v:fill type="solid"/>
            </v:rect>
            <v:line style="position:absolute" from="1628,-45" to="9563,-45" stroked="true" strokeweight=".398pt" strokecolor="#000000">
              <v:stroke dashstyle="solid"/>
            </v:line>
            <v:line style="position:absolute" from="1628,1083" to="9563,1083" stroked="true" strokeweight=".398pt" strokecolor="#000000">
              <v:stroke dashstyle="solid"/>
            </v:line>
            <v:shape style="position:absolute;left:1428;top:-248;width:8334;height:1535" type="#_x0000_t202" id="docshape566" filled="false" stroked="false">
              <v:textbox inset="0,0,0,0">
                <w:txbxContent>
                  <w:p>
                    <w:pPr>
                      <w:spacing w:line="240" w:lineRule="auto" w:before="0"/>
                      <w:rPr>
                        <w:b w:val="0"/>
                        <w:sz w:val="21"/>
                      </w:rPr>
                    </w:pPr>
                  </w:p>
                  <w:p>
                    <w:pPr>
                      <w:spacing w:line="244" w:lineRule="auto" w:before="0"/>
                      <w:ind w:left="199" w:right="3451" w:firstLine="0"/>
                      <w:jc w:val="left"/>
                      <w:rPr>
                        <w:rFonts w:ascii="Lucida Sans"/>
                        <w:sz w:val="20"/>
                      </w:rPr>
                    </w:pPr>
                    <w:r>
                      <w:rPr>
                        <w:rFonts w:ascii="Lucida Sans"/>
                        <w:color w:val="007F00"/>
                        <w:w w:val="120"/>
                        <w:sz w:val="20"/>
                      </w:rPr>
                      <w:t>val</w:t>
                    </w:r>
                    <w:r>
                      <w:rPr>
                        <w:rFonts w:ascii="Lucida Sans"/>
                        <w:color w:val="007F00"/>
                        <w:w w:val="120"/>
                        <w:sz w:val="20"/>
                      </w:rPr>
                      <w:t> </w:t>
                    </w:r>
                    <w:r>
                      <w:rPr>
                        <w:rFonts w:ascii="Lucida Sans"/>
                        <w:color w:val="19167C"/>
                        <w:w w:val="120"/>
                        <w:sz w:val="20"/>
                      </w:rPr>
                      <w:t>listWithNulls</w:t>
                    </w:r>
                    <w:r>
                      <w:rPr>
                        <w:rFonts w:ascii="Lucida Sans"/>
                        <w:color w:val="19167C"/>
                        <w:w w:val="120"/>
                        <w:sz w:val="20"/>
                      </w:rPr>
                      <w:t> </w:t>
                    </w:r>
                    <w:r>
                      <w:rPr>
                        <w:rFonts w:ascii="Lucida Sans"/>
                        <w:color w:val="666666"/>
                        <w:w w:val="110"/>
                        <w:sz w:val="20"/>
                      </w:rPr>
                      <w:t>=</w:t>
                    </w:r>
                    <w:r>
                      <w:rPr>
                        <w:rFonts w:ascii="Lucida Sans"/>
                        <w:color w:val="666666"/>
                        <w:w w:val="110"/>
                        <w:sz w:val="20"/>
                      </w:rPr>
                      <w:t> </w:t>
                    </w:r>
                    <w:r>
                      <w:rPr>
                        <w:rFonts w:ascii="Lucida Sans"/>
                        <w:w w:val="120"/>
                        <w:sz w:val="20"/>
                      </w:rPr>
                      <w:t>listOf(</w:t>
                    </w:r>
                    <w:r>
                      <w:rPr>
                        <w:rFonts w:ascii="Lucida Sans"/>
                        <w:color w:val="BA2121"/>
                        <w:w w:val="120"/>
                        <w:sz w:val="20"/>
                      </w:rPr>
                      <w:t>"Kotlin"</w:t>
                    </w:r>
                    <w:r>
                      <w:rPr>
                        <w:rFonts w:ascii="Lucida Sans"/>
                        <w:w w:val="120"/>
                        <w:sz w:val="20"/>
                      </w:rPr>
                      <w:t>,</w:t>
                    </w:r>
                    <w:r>
                      <w:rPr>
                        <w:rFonts w:ascii="Lucida Sans"/>
                        <w:w w:val="120"/>
                        <w:sz w:val="20"/>
                      </w:rPr>
                      <w:t> </w:t>
                    </w:r>
                    <w:r>
                      <w:rPr>
                        <w:rFonts w:ascii="Lucida Sans"/>
                        <w:color w:val="007F00"/>
                        <w:w w:val="120"/>
                        <w:sz w:val="20"/>
                      </w:rPr>
                      <w:t>null</w:t>
                    </w:r>
                    <w:r>
                      <w:rPr>
                        <w:rFonts w:ascii="Lucida Sans"/>
                        <w:w w:val="120"/>
                        <w:sz w:val="20"/>
                      </w:rPr>
                      <w:t>) </w:t>
                    </w:r>
                    <w:r>
                      <w:rPr>
                        <w:rFonts w:ascii="Lucida Sans"/>
                        <w:color w:val="007F00"/>
                        <w:w w:val="120"/>
                        <w:sz w:val="20"/>
                      </w:rPr>
                      <w:t>for</w:t>
                    </w:r>
                    <w:r>
                      <w:rPr>
                        <w:rFonts w:ascii="Lucida Sans"/>
                        <w:color w:val="007F00"/>
                        <w:w w:val="120"/>
                        <w:sz w:val="20"/>
                      </w:rPr>
                      <w:t> </w:t>
                    </w:r>
                    <w:r>
                      <w:rPr>
                        <w:rFonts w:ascii="Lucida Sans"/>
                        <w:w w:val="120"/>
                        <w:sz w:val="20"/>
                      </w:rPr>
                      <w:t>(item</w:t>
                    </w:r>
                    <w:r>
                      <w:rPr>
                        <w:rFonts w:ascii="Lucida Sans"/>
                        <w:w w:val="120"/>
                        <w:sz w:val="20"/>
                      </w:rPr>
                      <w:t> </w:t>
                    </w:r>
                    <w:r>
                      <w:rPr>
                        <w:rFonts w:ascii="Lucida Sans"/>
                        <w:color w:val="007F00"/>
                        <w:w w:val="120"/>
                        <w:sz w:val="20"/>
                      </w:rPr>
                      <w:t>in</w:t>
                    </w:r>
                    <w:r>
                      <w:rPr>
                        <w:rFonts w:ascii="Lucida Sans"/>
                        <w:color w:val="007F00"/>
                        <w:w w:val="120"/>
                        <w:sz w:val="20"/>
                      </w:rPr>
                      <w:t> </w:t>
                    </w:r>
                    <w:r>
                      <w:rPr>
                        <w:rFonts w:ascii="Lucida Sans"/>
                        <w:w w:val="120"/>
                        <w:sz w:val="20"/>
                      </w:rPr>
                      <w:t>listWithNulls)</w:t>
                    </w:r>
                    <w:r>
                      <w:rPr>
                        <w:rFonts w:ascii="Lucida Sans"/>
                        <w:w w:val="120"/>
                        <w:sz w:val="20"/>
                      </w:rPr>
                      <w:t> </w:t>
                    </w:r>
                    <w:r>
                      <w:rPr>
                        <w:rFonts w:ascii="Lucida Sans"/>
                        <w:w w:val="130"/>
                        <w:sz w:val="20"/>
                      </w:rPr>
                      <w:t>{</w:t>
                    </w:r>
                  </w:p>
                  <w:p>
                    <w:pPr>
                      <w:spacing w:line="233" w:lineRule="exact" w:before="0"/>
                      <w:ind w:left="621" w:right="0" w:firstLine="0"/>
                      <w:jc w:val="left"/>
                      <w:rPr>
                        <w:rFonts w:ascii="Lucida Sans"/>
                        <w:sz w:val="20"/>
                      </w:rPr>
                    </w:pPr>
                    <w:r>
                      <w:rPr>
                        <w:rFonts w:ascii="Lucida Sans"/>
                        <w:w w:val="125"/>
                        <w:sz w:val="20"/>
                      </w:rPr>
                      <w:t>item</w:t>
                    </w:r>
                    <w:r>
                      <w:rPr>
                        <w:rFonts w:ascii="Lucida Sans"/>
                        <w:color w:val="666666"/>
                        <w:w w:val="125"/>
                        <w:sz w:val="20"/>
                      </w:rPr>
                      <w:t>?.</w:t>
                    </w:r>
                    <w:r>
                      <w:rPr>
                        <w:rFonts w:ascii="Lucida Sans"/>
                        <w:color w:val="7C8E28"/>
                        <w:w w:val="125"/>
                        <w:sz w:val="20"/>
                      </w:rPr>
                      <w:t>let</w:t>
                    </w:r>
                    <w:r>
                      <w:rPr>
                        <w:rFonts w:ascii="Lucida Sans"/>
                        <w:color w:val="7C8E28"/>
                        <w:spacing w:val="12"/>
                        <w:w w:val="125"/>
                        <w:sz w:val="20"/>
                      </w:rPr>
                      <w:t> </w:t>
                    </w:r>
                    <w:r>
                      <w:rPr>
                        <w:rFonts w:ascii="Lucida Sans"/>
                        <w:w w:val="125"/>
                        <w:sz w:val="20"/>
                      </w:rPr>
                      <w:t>{</w:t>
                    </w:r>
                    <w:r>
                      <w:rPr>
                        <w:rFonts w:ascii="Lucida Sans"/>
                        <w:spacing w:val="14"/>
                        <w:w w:val="125"/>
                        <w:sz w:val="20"/>
                      </w:rPr>
                      <w:t> </w:t>
                    </w:r>
                    <w:r>
                      <w:rPr>
                        <w:rFonts w:ascii="Lucida Sans"/>
                        <w:w w:val="125"/>
                        <w:sz w:val="20"/>
                      </w:rPr>
                      <w:t>println(</w:t>
                    </w:r>
                    <w:r>
                      <w:rPr>
                        <w:rFonts w:ascii="Lucida Sans"/>
                        <w:color w:val="007F00"/>
                        <w:w w:val="125"/>
                        <w:sz w:val="20"/>
                      </w:rPr>
                      <w:t>it</w:t>
                    </w:r>
                    <w:r>
                      <w:rPr>
                        <w:rFonts w:ascii="Lucida Sans"/>
                        <w:w w:val="125"/>
                        <w:sz w:val="20"/>
                      </w:rPr>
                      <w:t>)</w:t>
                    </w:r>
                    <w:r>
                      <w:rPr>
                        <w:rFonts w:ascii="Lucida Sans"/>
                        <w:spacing w:val="14"/>
                        <w:w w:val="125"/>
                        <w:sz w:val="20"/>
                      </w:rPr>
                      <w:t> </w:t>
                    </w:r>
                    <w:r>
                      <w:rPr>
                        <w:rFonts w:ascii="Lucida Sans"/>
                        <w:spacing w:val="-10"/>
                        <w:w w:val="125"/>
                        <w:sz w:val="20"/>
                      </w:rPr>
                      <w:t>}</w:t>
                    </w:r>
                  </w:p>
                  <w:p>
                    <w:pPr>
                      <w:spacing w:before="4"/>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35" w:right="0" w:firstLine="0"/>
        <w:jc w:val="left"/>
        <w:rPr>
          <w:b w:val="0"/>
          <w:sz w:val="10"/>
        </w:rPr>
      </w:pPr>
      <w:r>
        <w:rPr>
          <w:b w:val="0"/>
          <w:w w:val="87"/>
          <w:sz w:val="10"/>
        </w:rPr>
        <w:t>2</w:t>
      </w:r>
    </w:p>
    <w:p>
      <w:pPr>
        <w:pStyle w:val="BodyText"/>
        <w:spacing w:before="4"/>
        <w:rPr>
          <w:b w:val="0"/>
          <w:sz w:val="10"/>
        </w:rPr>
      </w:pPr>
    </w:p>
    <w:p>
      <w:pPr>
        <w:spacing w:before="0"/>
        <w:ind w:left="135" w:right="0" w:firstLine="0"/>
        <w:jc w:val="left"/>
        <w:rPr>
          <w:b w:val="0"/>
          <w:sz w:val="10"/>
        </w:rPr>
      </w:pPr>
      <w:r>
        <w:rPr>
          <w:b w:val="0"/>
          <w:w w:val="87"/>
          <w:sz w:val="10"/>
        </w:rPr>
        <w:t>3</w:t>
      </w:r>
    </w:p>
    <w:p>
      <w:pPr>
        <w:pStyle w:val="BodyText"/>
        <w:spacing w:before="5"/>
        <w:rPr>
          <w:b w:val="0"/>
          <w:sz w:val="10"/>
        </w:rPr>
      </w:pPr>
    </w:p>
    <w:p>
      <w:pPr>
        <w:spacing w:before="0"/>
        <w:ind w:left="135" w:right="0" w:firstLine="0"/>
        <w:jc w:val="left"/>
        <w:rPr>
          <w:b w:val="0"/>
          <w:sz w:val="10"/>
        </w:rPr>
      </w:pPr>
      <w:r>
        <w:rPr>
          <w:b w:val="0"/>
          <w:w w:val="87"/>
          <w:sz w:val="10"/>
        </w:rPr>
        <w:t>4</w:t>
      </w:r>
    </w:p>
    <w:p>
      <w:pPr>
        <w:pStyle w:val="BodyText"/>
        <w:rPr>
          <w:b w:val="0"/>
        </w:rPr>
      </w:pPr>
    </w:p>
    <w:p>
      <w:pPr>
        <w:pStyle w:val="BodyText"/>
        <w:spacing w:before="1"/>
        <w:rPr>
          <w:b w:val="0"/>
          <w:sz w:val="27"/>
        </w:rPr>
      </w:pPr>
    </w:p>
    <w:p>
      <w:pPr>
        <w:spacing w:before="98"/>
        <w:ind w:left="1224" w:right="0" w:firstLine="0"/>
        <w:jc w:val="left"/>
        <w:rPr>
          <w:b w:val="0"/>
          <w:sz w:val="20"/>
        </w:rPr>
      </w:pPr>
      <w:bookmarkStart w:name="_bookmark111" w:id="192"/>
      <w:bookmarkEnd w:id="192"/>
      <w:r>
        <w:rPr/>
      </w:r>
      <w:r>
        <w:rPr>
          <w:b w:val="0"/>
          <w:w w:val="95"/>
          <w:sz w:val="20"/>
        </w:rPr>
        <w:t>Listing</w:t>
      </w:r>
      <w:r>
        <w:rPr>
          <w:b w:val="0"/>
          <w:spacing w:val="-7"/>
          <w:w w:val="95"/>
          <w:sz w:val="20"/>
        </w:rPr>
        <w:t> </w:t>
      </w:r>
      <w:r>
        <w:rPr>
          <w:b w:val="0"/>
          <w:w w:val="95"/>
          <w:sz w:val="20"/>
        </w:rPr>
        <w:t>3:</w:t>
      </w:r>
      <w:r>
        <w:rPr>
          <w:b w:val="0"/>
          <w:spacing w:val="5"/>
          <w:sz w:val="20"/>
        </w:rPr>
        <w:t> </w:t>
      </w:r>
      <w:r>
        <w:rPr>
          <w:b w:val="0"/>
          <w:w w:val="95"/>
          <w:sz w:val="20"/>
        </w:rPr>
        <w:t>Kotlin</w:t>
      </w:r>
      <w:r>
        <w:rPr>
          <w:b w:val="0"/>
          <w:spacing w:val="-7"/>
          <w:w w:val="95"/>
          <w:sz w:val="20"/>
        </w:rPr>
        <w:t> </w:t>
      </w:r>
      <w:r>
        <w:rPr>
          <w:b w:val="0"/>
          <w:w w:val="95"/>
          <w:sz w:val="20"/>
        </w:rPr>
        <w:t>snippet</w:t>
      </w:r>
      <w:r>
        <w:rPr>
          <w:b w:val="0"/>
          <w:spacing w:val="-6"/>
          <w:w w:val="95"/>
          <w:sz w:val="20"/>
        </w:rPr>
        <w:t> </w:t>
      </w:r>
      <w:r>
        <w:rPr>
          <w:b w:val="0"/>
          <w:w w:val="95"/>
          <w:sz w:val="20"/>
        </w:rPr>
        <w:t>with</w:t>
      </w:r>
      <w:r>
        <w:rPr>
          <w:b w:val="0"/>
          <w:spacing w:val="-7"/>
          <w:w w:val="95"/>
          <w:sz w:val="20"/>
        </w:rPr>
        <w:t> </w:t>
      </w:r>
      <w:r>
        <w:rPr>
          <w:b w:val="0"/>
          <w:w w:val="95"/>
          <w:sz w:val="20"/>
        </w:rPr>
        <w:t>instances</w:t>
      </w:r>
      <w:r>
        <w:rPr>
          <w:b w:val="0"/>
          <w:spacing w:val="-6"/>
          <w:w w:val="95"/>
          <w:sz w:val="20"/>
        </w:rPr>
        <w:t> </w:t>
      </w:r>
      <w:r>
        <w:rPr>
          <w:b w:val="0"/>
          <w:w w:val="95"/>
          <w:sz w:val="20"/>
        </w:rPr>
        <w:t>of</w:t>
      </w:r>
      <w:r>
        <w:rPr>
          <w:b w:val="0"/>
          <w:spacing w:val="-7"/>
          <w:w w:val="95"/>
          <w:sz w:val="20"/>
        </w:rPr>
        <w:t> </w:t>
      </w:r>
      <w:r>
        <w:rPr>
          <w:rFonts w:ascii="Book Antiqua"/>
          <w:i/>
          <w:w w:val="95"/>
          <w:sz w:val="20"/>
        </w:rPr>
        <w:t>type</w:t>
      </w:r>
      <w:r>
        <w:rPr>
          <w:rFonts w:ascii="Book Antiqua"/>
          <w:i/>
          <w:spacing w:val="5"/>
          <w:sz w:val="20"/>
        </w:rPr>
        <w:t> </w:t>
      </w:r>
      <w:r>
        <w:rPr>
          <w:rFonts w:ascii="Book Antiqua"/>
          <w:i/>
          <w:w w:val="95"/>
          <w:sz w:val="20"/>
        </w:rPr>
        <w:t>inference,</w:t>
      </w:r>
      <w:r>
        <w:rPr>
          <w:rFonts w:ascii="Book Antiqua"/>
          <w:i/>
          <w:spacing w:val="4"/>
          <w:sz w:val="20"/>
        </w:rPr>
        <w:t> </w:t>
      </w:r>
      <w:r>
        <w:rPr>
          <w:rFonts w:ascii="Book Antiqua"/>
          <w:i/>
          <w:w w:val="95"/>
          <w:sz w:val="20"/>
        </w:rPr>
        <w:t>lambda</w:t>
      </w:r>
      <w:r>
        <w:rPr>
          <w:rFonts w:ascii="Book Antiqua"/>
          <w:i/>
          <w:spacing w:val="4"/>
          <w:sz w:val="20"/>
        </w:rPr>
        <w:t> </w:t>
      </w:r>
      <w:r>
        <w:rPr>
          <w:rFonts w:ascii="Book Antiqua"/>
          <w:i/>
          <w:w w:val="95"/>
          <w:sz w:val="20"/>
        </w:rPr>
        <w:t>and</w:t>
      </w:r>
      <w:r>
        <w:rPr>
          <w:rFonts w:ascii="Book Antiqua"/>
          <w:i/>
          <w:spacing w:val="5"/>
          <w:sz w:val="20"/>
        </w:rPr>
        <w:t> </w:t>
      </w:r>
      <w:r>
        <w:rPr>
          <w:rFonts w:ascii="Book Antiqua"/>
          <w:i/>
          <w:w w:val="95"/>
          <w:sz w:val="20"/>
        </w:rPr>
        <w:t>safe</w:t>
      </w:r>
      <w:r>
        <w:rPr>
          <w:rFonts w:ascii="Book Antiqua"/>
          <w:i/>
          <w:spacing w:val="4"/>
          <w:sz w:val="20"/>
        </w:rPr>
        <w:t> </w:t>
      </w:r>
      <w:r>
        <w:rPr>
          <w:rFonts w:ascii="Book Antiqua"/>
          <w:i/>
          <w:spacing w:val="-2"/>
          <w:w w:val="95"/>
          <w:sz w:val="20"/>
        </w:rPr>
        <w:t>call</w:t>
      </w:r>
      <w:r>
        <w:rPr>
          <w:b w:val="0"/>
          <w:spacing w:val="-2"/>
          <w:w w:val="95"/>
          <w:sz w:val="20"/>
        </w:rPr>
        <w:t>.</w:t>
      </w:r>
    </w:p>
    <w:p>
      <w:pPr>
        <w:pStyle w:val="BodyText"/>
        <w:rPr>
          <w:b w:val="0"/>
          <w:sz w:val="24"/>
        </w:rPr>
      </w:pPr>
    </w:p>
    <w:p>
      <w:pPr>
        <w:pStyle w:val="ListParagraph"/>
        <w:numPr>
          <w:ilvl w:val="3"/>
          <w:numId w:val="45"/>
        </w:numPr>
        <w:tabs>
          <w:tab w:pos="1219" w:val="left" w:leader="none"/>
        </w:tabs>
        <w:spacing w:line="240" w:lineRule="auto" w:before="177" w:after="0"/>
        <w:ind w:left="1218" w:right="0" w:hanging="791"/>
        <w:jc w:val="left"/>
        <w:rPr>
          <w:b w:val="0"/>
          <w:sz w:val="20"/>
        </w:rPr>
      </w:pPr>
      <w:bookmarkStart w:name="_bookmark112" w:id="193"/>
      <w:bookmarkEnd w:id="193"/>
      <w:r>
        <w:rPr>
          <w:b w:val="0"/>
          <w:w w:val="95"/>
          <w:sz w:val="20"/>
        </w:rPr>
        <w:t>I</w:t>
      </w:r>
      <w:r>
        <w:rPr>
          <w:b w:val="0"/>
          <w:w w:val="95"/>
          <w:sz w:val="20"/>
        </w:rPr>
        <w:t>dentification</w:t>
      </w:r>
      <w:r>
        <w:rPr>
          <w:b w:val="0"/>
          <w:spacing w:val="10"/>
          <w:sz w:val="20"/>
        </w:rPr>
        <w:t> </w:t>
      </w:r>
      <w:r>
        <w:rPr>
          <w:b w:val="0"/>
          <w:w w:val="95"/>
          <w:sz w:val="20"/>
        </w:rPr>
        <w:t>of</w:t>
      </w:r>
      <w:r>
        <w:rPr>
          <w:b w:val="0"/>
          <w:spacing w:val="10"/>
          <w:sz w:val="20"/>
        </w:rPr>
        <w:t> </w:t>
      </w:r>
      <w:r>
        <w:rPr>
          <w:b w:val="0"/>
          <w:w w:val="95"/>
          <w:sz w:val="20"/>
        </w:rPr>
        <w:t>Kotlin</w:t>
      </w:r>
      <w:r>
        <w:rPr>
          <w:b w:val="0"/>
          <w:spacing w:val="10"/>
          <w:sz w:val="20"/>
        </w:rPr>
        <w:t> </w:t>
      </w:r>
      <w:r>
        <w:rPr>
          <w:b w:val="0"/>
          <w:spacing w:val="-2"/>
          <w:w w:val="95"/>
          <w:sz w:val="20"/>
        </w:rPr>
        <w:t>features</w:t>
      </w:r>
    </w:p>
    <w:p>
      <w:pPr>
        <w:pStyle w:val="BodyText"/>
        <w:spacing w:line="242" w:lineRule="auto" w:before="164"/>
        <w:ind w:left="420" w:right="1395" w:firstLine="7"/>
        <w:jc w:val="both"/>
        <w:rPr>
          <w:b w:val="0"/>
        </w:rPr>
      </w:pPr>
      <w:r>
        <w:rPr>
          <w:b w:val="0"/>
          <w:w w:val="90"/>
        </w:rPr>
        <w:t>For</w:t>
      </w:r>
      <w:r>
        <w:rPr>
          <w:b w:val="0"/>
          <w:spacing w:val="-10"/>
          <w:w w:val="90"/>
        </w:rPr>
        <w:t> </w:t>
      </w:r>
      <w:r>
        <w:rPr>
          <w:b w:val="0"/>
          <w:w w:val="90"/>
        </w:rPr>
        <w:t>responding</w:t>
      </w:r>
      <w:r>
        <w:rPr>
          <w:b w:val="0"/>
          <w:spacing w:val="-10"/>
          <w:w w:val="90"/>
        </w:rPr>
        <w:t> </w:t>
      </w:r>
      <w:r>
        <w:rPr>
          <w:b w:val="0"/>
          <w:w w:val="90"/>
        </w:rPr>
        <w:t>to</w:t>
      </w:r>
      <w:r>
        <w:rPr>
          <w:b w:val="0"/>
          <w:spacing w:val="-9"/>
          <w:w w:val="90"/>
        </w:rPr>
        <w:t> </w:t>
      </w:r>
      <w:r>
        <w:rPr>
          <w:b w:val="0"/>
          <w:w w:val="90"/>
        </w:rPr>
        <w:t>our</w:t>
      </w:r>
      <w:r>
        <w:rPr>
          <w:b w:val="0"/>
          <w:spacing w:val="-10"/>
          <w:w w:val="90"/>
        </w:rPr>
        <w:t> </w:t>
      </w:r>
      <w:r>
        <w:rPr>
          <w:b w:val="0"/>
          <w:w w:val="90"/>
        </w:rPr>
        <w:t>research</w:t>
      </w:r>
      <w:r>
        <w:rPr>
          <w:b w:val="0"/>
          <w:spacing w:val="-9"/>
          <w:w w:val="90"/>
        </w:rPr>
        <w:t> </w:t>
      </w:r>
      <w:r>
        <w:rPr>
          <w:b w:val="0"/>
          <w:w w:val="90"/>
        </w:rPr>
        <w:t>questions,</w:t>
      </w:r>
      <w:r>
        <w:rPr>
          <w:b w:val="0"/>
          <w:spacing w:val="-10"/>
          <w:w w:val="90"/>
        </w:rPr>
        <w:t> </w:t>
      </w:r>
      <w:r>
        <w:rPr>
          <w:b w:val="0"/>
          <w:w w:val="90"/>
        </w:rPr>
        <w:t>we</w:t>
      </w:r>
      <w:r>
        <w:rPr>
          <w:b w:val="0"/>
          <w:spacing w:val="-10"/>
          <w:w w:val="90"/>
        </w:rPr>
        <w:t> </w:t>
      </w:r>
      <w:r>
        <w:rPr>
          <w:b w:val="0"/>
          <w:w w:val="90"/>
        </w:rPr>
        <w:t>need</w:t>
      </w:r>
      <w:r>
        <w:rPr>
          <w:b w:val="0"/>
          <w:spacing w:val="-9"/>
          <w:w w:val="90"/>
        </w:rPr>
        <w:t> </w:t>
      </w:r>
      <w:r>
        <w:rPr>
          <w:b w:val="0"/>
          <w:w w:val="90"/>
        </w:rPr>
        <w:t>to</w:t>
      </w:r>
      <w:r>
        <w:rPr>
          <w:b w:val="0"/>
          <w:spacing w:val="-10"/>
          <w:w w:val="90"/>
        </w:rPr>
        <w:t> </w:t>
      </w:r>
      <w:r>
        <w:rPr>
          <w:b w:val="0"/>
          <w:w w:val="90"/>
        </w:rPr>
        <w:t>identify</w:t>
      </w:r>
      <w:r>
        <w:rPr>
          <w:b w:val="0"/>
          <w:spacing w:val="-9"/>
          <w:w w:val="90"/>
        </w:rPr>
        <w:t> </w:t>
      </w:r>
      <w:r>
        <w:rPr>
          <w:b w:val="0"/>
          <w:w w:val="90"/>
        </w:rPr>
        <w:t>the</w:t>
      </w:r>
      <w:r>
        <w:rPr>
          <w:b w:val="0"/>
          <w:spacing w:val="-10"/>
          <w:w w:val="90"/>
        </w:rPr>
        <w:t> </w:t>
      </w:r>
      <w:r>
        <w:rPr>
          <w:b w:val="0"/>
          <w:w w:val="90"/>
        </w:rPr>
        <w:t>use</w:t>
      </w:r>
      <w:r>
        <w:rPr>
          <w:b w:val="0"/>
          <w:spacing w:val="-10"/>
          <w:w w:val="90"/>
        </w:rPr>
        <w:t> </w:t>
      </w:r>
      <w:r>
        <w:rPr>
          <w:b w:val="0"/>
          <w:w w:val="90"/>
        </w:rPr>
        <w:t>of</w:t>
      </w:r>
      <w:r>
        <w:rPr>
          <w:b w:val="0"/>
          <w:spacing w:val="-9"/>
          <w:w w:val="90"/>
        </w:rPr>
        <w:t> </w:t>
      </w:r>
      <w:r>
        <w:rPr>
          <w:b w:val="0"/>
          <w:w w:val="90"/>
        </w:rPr>
        <w:t>Kotlin</w:t>
      </w:r>
      <w:r>
        <w:rPr>
          <w:b w:val="0"/>
          <w:spacing w:val="-10"/>
          <w:w w:val="90"/>
        </w:rPr>
        <w:t> </w:t>
      </w:r>
      <w:r>
        <w:rPr>
          <w:b w:val="0"/>
          <w:w w:val="90"/>
        </w:rPr>
        <w:t>features</w:t>
      </w:r>
      <w:r>
        <w:rPr>
          <w:b w:val="0"/>
          <w:spacing w:val="-9"/>
          <w:w w:val="90"/>
        </w:rPr>
        <w:t> </w:t>
      </w:r>
      <w:r>
        <w:rPr>
          <w:b w:val="0"/>
          <w:w w:val="90"/>
        </w:rPr>
        <w:t>from</w:t>
      </w:r>
      <w:r>
        <w:rPr>
          <w:b w:val="0"/>
          <w:spacing w:val="-10"/>
          <w:w w:val="90"/>
        </w:rPr>
        <w:t> </w:t>
      </w:r>
      <w:r>
        <w:rPr>
          <w:b w:val="0"/>
          <w:w w:val="90"/>
        </w:rPr>
        <w:t>the applications’ source code.</w:t>
      </w:r>
      <w:r>
        <w:rPr>
          <w:b w:val="0"/>
        </w:rPr>
        <w:t> </w:t>
      </w:r>
      <w:r>
        <w:rPr>
          <w:b w:val="0"/>
          <w:w w:val="90"/>
        </w:rPr>
        <w:t>For example, Listing </w:t>
      </w:r>
      <w:hyperlink w:history="true" w:anchor="_bookmark111">
        <w:r>
          <w:rPr>
            <w:b w:val="0"/>
            <w:w w:val="90"/>
          </w:rPr>
          <w:t>3 </w:t>
        </w:r>
      </w:hyperlink>
      <w:r>
        <w:rPr>
          <w:b w:val="0"/>
          <w:w w:val="90"/>
        </w:rPr>
        <w:t>shows a code that has three Kotlin features from Table </w:t>
      </w:r>
      <w:hyperlink w:history="true" w:anchor="_bookmark109">
        <w:r>
          <w:rPr>
            <w:b w:val="0"/>
            <w:w w:val="90"/>
          </w:rPr>
          <w:t>5.2: </w:t>
        </w:r>
      </w:hyperlink>
      <w:r>
        <w:rPr>
          <w:rFonts w:ascii="Book Antiqua" w:hAnsi="Book Antiqua"/>
          <w:i/>
          <w:w w:val="90"/>
        </w:rPr>
        <w:t>type</w:t>
      </w:r>
      <w:r>
        <w:rPr>
          <w:rFonts w:ascii="Book Antiqua" w:hAnsi="Book Antiqua"/>
          <w:i/>
        </w:rPr>
        <w:t> </w:t>
      </w:r>
      <w:r>
        <w:rPr>
          <w:rFonts w:ascii="Book Antiqua" w:hAnsi="Book Antiqua"/>
          <w:i/>
          <w:w w:val="90"/>
        </w:rPr>
        <w:t>inference</w:t>
      </w:r>
      <w:r>
        <w:rPr>
          <w:rFonts w:ascii="Book Antiqua" w:hAnsi="Book Antiqua"/>
          <w:i/>
        </w:rPr>
        <w:t> </w:t>
      </w:r>
      <w:r>
        <w:rPr>
          <w:b w:val="0"/>
          <w:w w:val="90"/>
        </w:rPr>
        <w:t>(line </w:t>
      </w:r>
      <w:hyperlink w:history="true" w:anchor="_bookmark112">
        <w:r>
          <w:rPr>
            <w:b w:val="0"/>
            <w:w w:val="90"/>
          </w:rPr>
          <w:t>1), </w:t>
        </w:r>
      </w:hyperlink>
      <w:r>
        <w:rPr>
          <w:rFonts w:ascii="Book Antiqua" w:hAnsi="Book Antiqua"/>
          <w:i/>
          <w:w w:val="90"/>
        </w:rPr>
        <w:t>lambda</w:t>
      </w:r>
      <w:r>
        <w:rPr>
          <w:rFonts w:ascii="Book Antiqua" w:hAnsi="Book Antiqua"/>
          <w:i/>
        </w:rPr>
        <w:t> </w:t>
      </w:r>
      <w:r>
        <w:rPr>
          <w:b w:val="0"/>
          <w:w w:val="90"/>
        </w:rPr>
        <w:t>(lines </w:t>
      </w:r>
      <w:hyperlink w:history="true" w:anchor="_bookmark112">
        <w:r>
          <w:rPr>
            <w:b w:val="0"/>
            <w:w w:val="90"/>
          </w:rPr>
          <w:t>2 </w:t>
        </w:r>
      </w:hyperlink>
      <w:r>
        <w:rPr>
          <w:b w:val="0"/>
          <w:w w:val="90"/>
        </w:rPr>
        <w:t>and </w:t>
      </w:r>
      <w:hyperlink w:history="true" w:anchor="_bookmark112">
        <w:r>
          <w:rPr>
            <w:b w:val="0"/>
            <w:w w:val="90"/>
          </w:rPr>
          <w:t>3) </w:t>
        </w:r>
      </w:hyperlink>
      <w:r>
        <w:rPr>
          <w:b w:val="0"/>
          <w:w w:val="90"/>
        </w:rPr>
        <w:t>and </w:t>
      </w:r>
      <w:r>
        <w:rPr>
          <w:rFonts w:ascii="Book Antiqua" w:hAnsi="Book Antiqua"/>
          <w:i/>
          <w:w w:val="90"/>
        </w:rPr>
        <w:t>safe</w:t>
      </w:r>
      <w:r>
        <w:rPr>
          <w:rFonts w:ascii="Book Antiqua" w:hAnsi="Book Antiqua"/>
          <w:i/>
        </w:rPr>
        <w:t> </w:t>
      </w:r>
      <w:r>
        <w:rPr>
          <w:rFonts w:ascii="Book Antiqua" w:hAnsi="Book Antiqua"/>
          <w:i/>
          <w:w w:val="90"/>
        </w:rPr>
        <w:t>call</w:t>
      </w:r>
      <w:r>
        <w:rPr>
          <w:rFonts w:ascii="Book Antiqua" w:hAnsi="Book Antiqua"/>
          <w:i/>
        </w:rPr>
        <w:t> </w:t>
      </w:r>
      <w:r>
        <w:rPr>
          <w:b w:val="0"/>
          <w:w w:val="90"/>
        </w:rPr>
        <w:t>(line </w:t>
      </w:r>
      <w:hyperlink w:history="true" w:anchor="_bookmark112">
        <w:r>
          <w:rPr>
            <w:b w:val="0"/>
            <w:w w:val="90"/>
          </w:rPr>
          <w:t>3). </w:t>
        </w:r>
      </w:hyperlink>
      <w:r>
        <w:rPr>
          <w:b w:val="0"/>
          <w:w w:val="90"/>
        </w:rPr>
        <w:t>For that reason, we</w:t>
      </w:r>
      <w:r>
        <w:rPr>
          <w:b w:val="0"/>
          <w:spacing w:val="-5"/>
          <w:w w:val="90"/>
        </w:rPr>
        <w:t> </w:t>
      </w:r>
      <w:r>
        <w:rPr>
          <w:b w:val="0"/>
          <w:w w:val="90"/>
        </w:rPr>
        <w:t>built</w:t>
      </w:r>
      <w:r>
        <w:rPr>
          <w:b w:val="0"/>
          <w:spacing w:val="-5"/>
          <w:w w:val="90"/>
        </w:rPr>
        <w:t> </w:t>
      </w:r>
      <w:r>
        <w:rPr>
          <w:b w:val="0"/>
          <w:w w:val="90"/>
        </w:rPr>
        <w:t>a</w:t>
      </w:r>
      <w:r>
        <w:rPr>
          <w:b w:val="0"/>
          <w:spacing w:val="-5"/>
          <w:w w:val="90"/>
        </w:rPr>
        <w:t> </w:t>
      </w:r>
      <w:r>
        <w:rPr>
          <w:b w:val="0"/>
          <w:w w:val="90"/>
        </w:rPr>
        <w:t>tool</w:t>
      </w:r>
      <w:r>
        <w:rPr>
          <w:b w:val="0"/>
          <w:spacing w:val="-5"/>
          <w:w w:val="90"/>
        </w:rPr>
        <w:t> </w:t>
      </w:r>
      <w:r>
        <w:rPr>
          <w:b w:val="0"/>
          <w:w w:val="90"/>
        </w:rPr>
        <w:t>that,</w:t>
      </w:r>
      <w:r>
        <w:rPr>
          <w:b w:val="0"/>
          <w:spacing w:val="-5"/>
          <w:w w:val="90"/>
        </w:rPr>
        <w:t> </w:t>
      </w:r>
      <w:r>
        <w:rPr>
          <w:b w:val="0"/>
          <w:w w:val="90"/>
        </w:rPr>
        <w:t>given</w:t>
      </w:r>
      <w:r>
        <w:rPr>
          <w:b w:val="0"/>
          <w:spacing w:val="-5"/>
          <w:w w:val="90"/>
        </w:rPr>
        <w:t> </w:t>
      </w:r>
      <w:r>
        <w:rPr>
          <w:b w:val="0"/>
          <w:w w:val="90"/>
        </w:rPr>
        <w:t>as</w:t>
      </w:r>
      <w:r>
        <w:rPr>
          <w:b w:val="0"/>
          <w:spacing w:val="-5"/>
          <w:w w:val="90"/>
        </w:rPr>
        <w:t> </w:t>
      </w:r>
      <w:r>
        <w:rPr>
          <w:b w:val="0"/>
          <w:w w:val="90"/>
        </w:rPr>
        <w:t>input,</w:t>
      </w:r>
      <w:r>
        <w:rPr>
          <w:b w:val="0"/>
          <w:spacing w:val="-5"/>
          <w:w w:val="90"/>
        </w:rPr>
        <w:t> </w:t>
      </w:r>
      <w:r>
        <w:rPr>
          <w:b w:val="0"/>
          <w:w w:val="90"/>
        </w:rPr>
        <w:t>a</w:t>
      </w:r>
      <w:r>
        <w:rPr>
          <w:b w:val="0"/>
          <w:spacing w:val="-5"/>
          <w:w w:val="90"/>
        </w:rPr>
        <w:t> </w:t>
      </w:r>
      <w:r>
        <w:rPr>
          <w:b w:val="0"/>
          <w:w w:val="90"/>
        </w:rPr>
        <w:t>Kotlin</w:t>
      </w:r>
      <w:r>
        <w:rPr>
          <w:b w:val="0"/>
          <w:spacing w:val="-5"/>
          <w:w w:val="90"/>
        </w:rPr>
        <w:t> </w:t>
      </w:r>
      <w:r>
        <w:rPr>
          <w:b w:val="0"/>
          <w:w w:val="90"/>
        </w:rPr>
        <w:t>source</w:t>
      </w:r>
      <w:r>
        <w:rPr>
          <w:b w:val="0"/>
          <w:spacing w:val="-5"/>
          <w:w w:val="90"/>
        </w:rPr>
        <w:t> </w:t>
      </w:r>
      <w:r>
        <w:rPr>
          <w:b w:val="0"/>
          <w:w w:val="90"/>
        </w:rPr>
        <w:t>code</w:t>
      </w:r>
      <w:r>
        <w:rPr>
          <w:b w:val="0"/>
          <w:spacing w:val="-5"/>
          <w:w w:val="90"/>
        </w:rPr>
        <w:t> </w:t>
      </w:r>
      <w:r>
        <w:rPr>
          <w:b w:val="0"/>
          <w:w w:val="90"/>
        </w:rPr>
        <w:t>file</w:t>
      </w:r>
      <w:r>
        <w:rPr>
          <w:b w:val="0"/>
          <w:spacing w:val="-5"/>
          <w:w w:val="90"/>
        </w:rPr>
        <w:t> </w:t>
      </w:r>
      <w:r>
        <w:rPr>
          <w:b w:val="0"/>
          <w:w w:val="90"/>
        </w:rPr>
        <w:t>(.kt</w:t>
      </w:r>
      <w:r>
        <w:rPr>
          <w:b w:val="0"/>
          <w:spacing w:val="-5"/>
          <w:w w:val="90"/>
        </w:rPr>
        <w:t> </w:t>
      </w:r>
      <w:r>
        <w:rPr>
          <w:b w:val="0"/>
          <w:w w:val="90"/>
        </w:rPr>
        <w:t>file)</w:t>
      </w:r>
      <w:r>
        <w:rPr>
          <w:b w:val="0"/>
          <w:spacing w:val="-5"/>
          <w:w w:val="90"/>
        </w:rPr>
        <w:t> </w:t>
      </w:r>
      <w:r>
        <w:rPr>
          <w:b w:val="0"/>
          <w:w w:val="90"/>
        </w:rPr>
        <w:t>returns</w:t>
      </w:r>
      <w:r>
        <w:rPr>
          <w:b w:val="0"/>
          <w:spacing w:val="-5"/>
          <w:w w:val="90"/>
        </w:rPr>
        <w:t> </w:t>
      </w:r>
      <w:r>
        <w:rPr>
          <w:b w:val="0"/>
          <w:w w:val="90"/>
        </w:rPr>
        <w:t>a</w:t>
      </w:r>
      <w:r>
        <w:rPr>
          <w:b w:val="0"/>
          <w:spacing w:val="-5"/>
          <w:w w:val="90"/>
        </w:rPr>
        <w:t> </w:t>
      </w:r>
      <w:r>
        <w:rPr>
          <w:b w:val="0"/>
          <w:w w:val="90"/>
        </w:rPr>
        <w:t>list</w:t>
      </w:r>
      <w:r>
        <w:rPr>
          <w:b w:val="0"/>
          <w:spacing w:val="-5"/>
          <w:w w:val="90"/>
        </w:rPr>
        <w:t> </w:t>
      </w:r>
      <w:r>
        <w:rPr>
          <w:b w:val="0"/>
          <w:w w:val="90"/>
        </w:rPr>
        <w:t>of</w:t>
      </w:r>
      <w:r>
        <w:rPr>
          <w:b w:val="0"/>
          <w:spacing w:val="-5"/>
          <w:w w:val="90"/>
        </w:rPr>
        <w:t> </w:t>
      </w:r>
      <w:r>
        <w:rPr>
          <w:b w:val="0"/>
          <w:w w:val="90"/>
        </w:rPr>
        <w:t>all</w:t>
      </w:r>
      <w:r>
        <w:rPr>
          <w:b w:val="0"/>
          <w:spacing w:val="-5"/>
          <w:w w:val="90"/>
        </w:rPr>
        <w:t> </w:t>
      </w:r>
      <w:r>
        <w:rPr>
          <w:b w:val="0"/>
          <w:w w:val="90"/>
        </w:rPr>
        <w:t>features </w:t>
      </w:r>
      <w:r>
        <w:rPr>
          <w:b w:val="0"/>
        </w:rPr>
        <w:t>found</w:t>
      </w:r>
      <w:r>
        <w:rPr>
          <w:b w:val="0"/>
          <w:spacing w:val="-1"/>
        </w:rPr>
        <w:t> </w:t>
      </w:r>
      <w:r>
        <w:rPr>
          <w:b w:val="0"/>
        </w:rPr>
        <w:t>in</w:t>
      </w:r>
      <w:r>
        <w:rPr>
          <w:b w:val="0"/>
          <w:spacing w:val="-1"/>
        </w:rPr>
        <w:t> </w:t>
      </w:r>
      <w:r>
        <w:rPr>
          <w:b w:val="0"/>
        </w:rPr>
        <w:t>that</w:t>
      </w:r>
      <w:r>
        <w:rPr>
          <w:b w:val="0"/>
          <w:spacing w:val="-1"/>
        </w:rPr>
        <w:t> </w:t>
      </w:r>
      <w:r>
        <w:rPr>
          <w:b w:val="0"/>
        </w:rPr>
        <w:t>file.</w:t>
      </w:r>
    </w:p>
    <w:p>
      <w:pPr>
        <w:pStyle w:val="BodyText"/>
        <w:spacing w:before="17"/>
        <w:ind w:left="428" w:right="1384" w:firstLine="298"/>
        <w:jc w:val="both"/>
        <w:rPr>
          <w:b w:val="0"/>
        </w:rPr>
      </w:pPr>
      <w:r>
        <w:rPr>
          <w:b w:val="0"/>
          <w:w w:val="95"/>
        </w:rPr>
        <w:t>We</w:t>
      </w:r>
      <w:r>
        <w:rPr>
          <w:b w:val="0"/>
          <w:spacing w:val="-2"/>
          <w:w w:val="95"/>
        </w:rPr>
        <w:t> </w:t>
      </w:r>
      <w:r>
        <w:rPr>
          <w:b w:val="0"/>
          <w:w w:val="95"/>
        </w:rPr>
        <w:t>built</w:t>
      </w:r>
      <w:r>
        <w:rPr>
          <w:b w:val="0"/>
          <w:spacing w:val="-2"/>
          <w:w w:val="95"/>
        </w:rPr>
        <w:t> </w:t>
      </w:r>
      <w:r>
        <w:rPr>
          <w:b w:val="0"/>
          <w:w w:val="95"/>
        </w:rPr>
        <w:t>the</w:t>
      </w:r>
      <w:r>
        <w:rPr>
          <w:b w:val="0"/>
          <w:spacing w:val="-2"/>
          <w:w w:val="95"/>
        </w:rPr>
        <w:t> </w:t>
      </w:r>
      <w:r>
        <w:rPr>
          <w:b w:val="0"/>
          <w:w w:val="95"/>
        </w:rPr>
        <w:t>tool</w:t>
      </w:r>
      <w:r>
        <w:rPr>
          <w:b w:val="0"/>
          <w:spacing w:val="-2"/>
          <w:w w:val="95"/>
        </w:rPr>
        <w:t> </w:t>
      </w:r>
      <w:r>
        <w:rPr>
          <w:b w:val="0"/>
          <w:w w:val="95"/>
        </w:rPr>
        <w:t>as</w:t>
      </w:r>
      <w:r>
        <w:rPr>
          <w:b w:val="0"/>
          <w:spacing w:val="-2"/>
          <w:w w:val="95"/>
        </w:rPr>
        <w:t> </w:t>
      </w:r>
      <w:r>
        <w:rPr>
          <w:b w:val="0"/>
          <w:w w:val="95"/>
        </w:rPr>
        <w:t>follows.</w:t>
      </w:r>
      <w:r>
        <w:rPr>
          <w:b w:val="0"/>
          <w:spacing w:val="40"/>
        </w:rPr>
        <w:t> </w:t>
      </w:r>
      <w:r>
        <w:rPr>
          <w:b w:val="0"/>
          <w:w w:val="95"/>
        </w:rPr>
        <w:t>Our</w:t>
      </w:r>
      <w:r>
        <w:rPr>
          <w:b w:val="0"/>
          <w:spacing w:val="-2"/>
          <w:w w:val="95"/>
        </w:rPr>
        <w:t> </w:t>
      </w:r>
      <w:r>
        <w:rPr>
          <w:b w:val="0"/>
          <w:w w:val="95"/>
        </w:rPr>
        <w:t>feature</w:t>
      </w:r>
      <w:r>
        <w:rPr>
          <w:b w:val="0"/>
          <w:spacing w:val="-2"/>
          <w:w w:val="95"/>
        </w:rPr>
        <w:t> </w:t>
      </w:r>
      <w:r>
        <w:rPr>
          <w:b w:val="0"/>
          <w:w w:val="95"/>
        </w:rPr>
        <w:t>detection</w:t>
      </w:r>
      <w:r>
        <w:rPr>
          <w:b w:val="0"/>
          <w:spacing w:val="-2"/>
          <w:w w:val="95"/>
        </w:rPr>
        <w:t> </w:t>
      </w:r>
      <w:r>
        <w:rPr>
          <w:b w:val="0"/>
          <w:w w:val="95"/>
        </w:rPr>
        <w:t>tool</w:t>
      </w:r>
      <w:r>
        <w:rPr>
          <w:b w:val="0"/>
          <w:spacing w:val="-2"/>
          <w:w w:val="95"/>
        </w:rPr>
        <w:t> </w:t>
      </w:r>
      <w:r>
        <w:rPr>
          <w:b w:val="0"/>
          <w:w w:val="95"/>
        </w:rPr>
        <w:t>operates</w:t>
      </w:r>
      <w:r>
        <w:rPr>
          <w:b w:val="0"/>
          <w:spacing w:val="-2"/>
          <w:w w:val="95"/>
        </w:rPr>
        <w:t> </w:t>
      </w:r>
      <w:r>
        <w:rPr>
          <w:b w:val="0"/>
          <w:w w:val="95"/>
        </w:rPr>
        <w:t>on</w:t>
      </w:r>
      <w:r>
        <w:rPr>
          <w:b w:val="0"/>
          <w:spacing w:val="-2"/>
          <w:w w:val="95"/>
        </w:rPr>
        <w:t> </w:t>
      </w:r>
      <w:r>
        <w:rPr>
          <w:b w:val="0"/>
          <w:w w:val="95"/>
        </w:rPr>
        <w:t>the</w:t>
      </w:r>
      <w:r>
        <w:rPr>
          <w:b w:val="0"/>
          <w:spacing w:val="-2"/>
          <w:w w:val="95"/>
        </w:rPr>
        <w:t> </w:t>
      </w:r>
      <w:r>
        <w:rPr>
          <w:b w:val="0"/>
          <w:w w:val="95"/>
        </w:rPr>
        <w:t>abstract</w:t>
      </w:r>
      <w:r>
        <w:rPr>
          <w:b w:val="0"/>
          <w:spacing w:val="-2"/>
          <w:w w:val="95"/>
        </w:rPr>
        <w:t> </w:t>
      </w:r>
      <w:r>
        <w:rPr>
          <w:b w:val="0"/>
          <w:w w:val="95"/>
        </w:rPr>
        <w:t>syntax tree</w:t>
      </w:r>
      <w:r>
        <w:rPr>
          <w:b w:val="0"/>
          <w:spacing w:val="-4"/>
          <w:w w:val="95"/>
        </w:rPr>
        <w:t> </w:t>
      </w:r>
      <w:r>
        <w:rPr>
          <w:b w:val="0"/>
          <w:w w:val="95"/>
        </w:rPr>
        <w:t>(AST)</w:t>
      </w:r>
      <w:r>
        <w:rPr>
          <w:b w:val="0"/>
          <w:spacing w:val="-4"/>
          <w:w w:val="95"/>
        </w:rPr>
        <w:t> </w:t>
      </w:r>
      <w:r>
        <w:rPr>
          <w:b w:val="0"/>
          <w:w w:val="95"/>
        </w:rPr>
        <w:t>provided</w:t>
      </w:r>
      <w:r>
        <w:rPr>
          <w:b w:val="0"/>
          <w:spacing w:val="-4"/>
          <w:w w:val="95"/>
        </w:rPr>
        <w:t> </w:t>
      </w:r>
      <w:r>
        <w:rPr>
          <w:b w:val="0"/>
          <w:w w:val="95"/>
        </w:rPr>
        <w:t>by</w:t>
      </w:r>
      <w:r>
        <w:rPr>
          <w:b w:val="0"/>
          <w:spacing w:val="-4"/>
          <w:w w:val="95"/>
        </w:rPr>
        <w:t> </w:t>
      </w:r>
      <w:r>
        <w:rPr>
          <w:b w:val="0"/>
          <w:w w:val="95"/>
        </w:rPr>
        <w:t>the</w:t>
      </w:r>
      <w:r>
        <w:rPr>
          <w:b w:val="0"/>
          <w:spacing w:val="-4"/>
          <w:w w:val="95"/>
        </w:rPr>
        <w:t> </w:t>
      </w:r>
      <w:r>
        <w:rPr>
          <w:b w:val="0"/>
          <w:w w:val="95"/>
        </w:rPr>
        <w:t>Kotlin</w:t>
      </w:r>
      <w:r>
        <w:rPr>
          <w:b w:val="0"/>
          <w:spacing w:val="-4"/>
          <w:w w:val="95"/>
        </w:rPr>
        <w:t> </w:t>
      </w:r>
      <w:r>
        <w:rPr>
          <w:b w:val="0"/>
          <w:w w:val="95"/>
        </w:rPr>
        <w:t>compiler</w:t>
      </w:r>
      <w:r>
        <w:rPr>
          <w:b w:val="0"/>
          <w:spacing w:val="-4"/>
          <w:w w:val="95"/>
        </w:rPr>
        <w:t> </w:t>
      </w:r>
      <w:r>
        <w:rPr>
          <w:b w:val="0"/>
          <w:w w:val="95"/>
        </w:rPr>
        <w:t>API.</w:t>
      </w:r>
      <w:r>
        <w:rPr>
          <w:b w:val="0"/>
          <w:spacing w:val="-4"/>
          <w:w w:val="95"/>
        </w:rPr>
        <w:t> </w:t>
      </w:r>
      <w:r>
        <w:rPr>
          <w:b w:val="0"/>
          <w:w w:val="95"/>
        </w:rPr>
        <w:t>For</w:t>
      </w:r>
      <w:r>
        <w:rPr>
          <w:b w:val="0"/>
          <w:spacing w:val="-4"/>
          <w:w w:val="95"/>
        </w:rPr>
        <w:t> </w:t>
      </w:r>
      <w:r>
        <w:rPr>
          <w:b w:val="0"/>
          <w:w w:val="95"/>
        </w:rPr>
        <w:t>each</w:t>
      </w:r>
      <w:r>
        <w:rPr>
          <w:b w:val="0"/>
          <w:spacing w:val="-4"/>
          <w:w w:val="95"/>
        </w:rPr>
        <w:t> </w:t>
      </w:r>
      <w:r>
        <w:rPr>
          <w:b w:val="0"/>
          <w:w w:val="95"/>
        </w:rPr>
        <w:t>feature</w:t>
      </w:r>
      <w:r>
        <w:rPr>
          <w:b w:val="0"/>
          <w:spacing w:val="-4"/>
          <w:w w:val="95"/>
        </w:rPr>
        <w:t> </w:t>
      </w:r>
      <w:r>
        <w:rPr>
          <w:b w:val="0"/>
          <w:w w:val="95"/>
        </w:rPr>
        <w:t>presented</w:t>
      </w:r>
      <w:r>
        <w:rPr>
          <w:b w:val="0"/>
          <w:spacing w:val="-4"/>
          <w:w w:val="95"/>
        </w:rPr>
        <w:t> </w:t>
      </w:r>
      <w:r>
        <w:rPr>
          <w:b w:val="0"/>
          <w:w w:val="95"/>
        </w:rPr>
        <w:t>in</w:t>
      </w:r>
      <w:r>
        <w:rPr>
          <w:b w:val="0"/>
          <w:spacing w:val="-4"/>
          <w:w w:val="95"/>
        </w:rPr>
        <w:t> </w:t>
      </w:r>
      <w:r>
        <w:rPr>
          <w:b w:val="0"/>
          <w:w w:val="95"/>
        </w:rPr>
        <w:t>Table</w:t>
      </w:r>
      <w:r>
        <w:rPr>
          <w:b w:val="0"/>
          <w:spacing w:val="-4"/>
          <w:w w:val="95"/>
        </w:rPr>
        <w:t> </w:t>
      </w:r>
      <w:hyperlink w:history="true" w:anchor="_bookmark109">
        <w:r>
          <w:rPr>
            <w:b w:val="0"/>
            <w:w w:val="95"/>
          </w:rPr>
          <w:t>5.2,</w:t>
        </w:r>
        <w:r>
          <w:rPr>
            <w:b w:val="0"/>
            <w:spacing w:val="-2"/>
            <w:w w:val="95"/>
          </w:rPr>
          <w:t> </w:t>
        </w:r>
      </w:hyperlink>
      <w:r>
        <w:rPr>
          <w:b w:val="0"/>
          <w:w w:val="95"/>
        </w:rPr>
        <w:t>we manually</w:t>
      </w:r>
      <w:r>
        <w:rPr>
          <w:b w:val="0"/>
          <w:spacing w:val="-4"/>
          <w:w w:val="95"/>
        </w:rPr>
        <w:t> </w:t>
      </w:r>
      <w:r>
        <w:rPr>
          <w:b w:val="0"/>
          <w:w w:val="95"/>
        </w:rPr>
        <w:t>investigated</w:t>
      </w:r>
      <w:r>
        <w:rPr>
          <w:b w:val="0"/>
          <w:spacing w:val="-4"/>
          <w:w w:val="95"/>
        </w:rPr>
        <w:t> </w:t>
      </w:r>
      <w:r>
        <w:rPr>
          <w:b w:val="0"/>
          <w:w w:val="95"/>
        </w:rPr>
        <w:t>how</w:t>
      </w:r>
      <w:r>
        <w:rPr>
          <w:b w:val="0"/>
          <w:spacing w:val="-4"/>
          <w:w w:val="95"/>
        </w:rPr>
        <w:t> </w:t>
      </w:r>
      <w:r>
        <w:rPr>
          <w:b w:val="0"/>
          <w:w w:val="95"/>
        </w:rPr>
        <w:t>a</w:t>
      </w:r>
      <w:r>
        <w:rPr>
          <w:b w:val="0"/>
          <w:spacing w:val="-4"/>
          <w:w w:val="95"/>
        </w:rPr>
        <w:t> </w:t>
      </w:r>
      <w:r>
        <w:rPr>
          <w:b w:val="0"/>
          <w:w w:val="95"/>
        </w:rPr>
        <w:t>feature</w:t>
      </w:r>
      <w:r>
        <w:rPr>
          <w:b w:val="0"/>
          <w:spacing w:val="-4"/>
          <w:w w:val="95"/>
        </w:rPr>
        <w:t> </w:t>
      </w:r>
      <w:r>
        <w:rPr>
          <w:b w:val="0"/>
          <w:w w:val="95"/>
        </w:rPr>
        <w:t>is</w:t>
      </w:r>
      <w:r>
        <w:rPr>
          <w:b w:val="0"/>
          <w:spacing w:val="-4"/>
          <w:w w:val="95"/>
        </w:rPr>
        <w:t> </w:t>
      </w:r>
      <w:r>
        <w:rPr>
          <w:b w:val="0"/>
          <w:w w:val="95"/>
        </w:rPr>
        <w:t>represented</w:t>
      </w:r>
      <w:r>
        <w:rPr>
          <w:b w:val="0"/>
          <w:spacing w:val="-4"/>
          <w:w w:val="95"/>
        </w:rPr>
        <w:t> </w:t>
      </w:r>
      <w:r>
        <w:rPr>
          <w:b w:val="0"/>
          <w:w w:val="95"/>
        </w:rPr>
        <w:t>on</w:t>
      </w:r>
      <w:r>
        <w:rPr>
          <w:b w:val="0"/>
          <w:spacing w:val="-4"/>
          <w:w w:val="95"/>
        </w:rPr>
        <w:t> </w:t>
      </w:r>
      <w:r>
        <w:rPr>
          <w:b w:val="0"/>
          <w:w w:val="95"/>
        </w:rPr>
        <w:t>an</w:t>
      </w:r>
      <w:r>
        <w:rPr>
          <w:b w:val="0"/>
          <w:spacing w:val="-4"/>
          <w:w w:val="95"/>
        </w:rPr>
        <w:t> </w:t>
      </w:r>
      <w:r>
        <w:rPr>
          <w:b w:val="0"/>
          <w:w w:val="95"/>
        </w:rPr>
        <w:t>AST.</w:t>
      </w:r>
      <w:r>
        <w:rPr>
          <w:b w:val="0"/>
          <w:spacing w:val="-4"/>
          <w:w w:val="95"/>
        </w:rPr>
        <w:t> </w:t>
      </w:r>
      <w:r>
        <w:rPr>
          <w:b w:val="0"/>
          <w:w w:val="95"/>
        </w:rPr>
        <w:t>Then, we</w:t>
      </w:r>
      <w:r>
        <w:rPr>
          <w:b w:val="0"/>
          <w:spacing w:val="-4"/>
          <w:w w:val="95"/>
        </w:rPr>
        <w:t> </w:t>
      </w:r>
      <w:r>
        <w:rPr>
          <w:b w:val="0"/>
          <w:w w:val="95"/>
        </w:rPr>
        <w:t>encoded</w:t>
      </w:r>
      <w:r>
        <w:rPr>
          <w:b w:val="0"/>
          <w:spacing w:val="-4"/>
          <w:w w:val="95"/>
        </w:rPr>
        <w:t> </w:t>
      </w:r>
      <w:r>
        <w:rPr>
          <w:b w:val="0"/>
          <w:w w:val="95"/>
        </w:rPr>
        <w:t>di</w:t>
      </w:r>
      <w:r>
        <w:rPr>
          <w:rFonts w:ascii="Calibri" w:hAnsi="Calibri"/>
          <w:w w:val="95"/>
        </w:rPr>
        <w:t>ff</w:t>
      </w:r>
      <w:r>
        <w:rPr>
          <w:b w:val="0"/>
          <w:w w:val="95"/>
        </w:rPr>
        <w:t>erent </w:t>
      </w:r>
      <w:r>
        <w:rPr>
          <w:b w:val="0"/>
          <w:w w:val="90"/>
        </w:rPr>
        <w:t>analyzers for detecting feature instances on ASTs.</w:t>
      </w:r>
      <w:r>
        <w:rPr>
          <w:b w:val="0"/>
          <w:spacing w:val="32"/>
        </w:rPr>
        <w:t> </w:t>
      </w:r>
      <w:r>
        <w:rPr>
          <w:b w:val="0"/>
          <w:w w:val="90"/>
        </w:rPr>
        <w:t>We encoded analyzers successfully for the </w:t>
      </w:r>
      <w:r>
        <w:rPr>
          <w:b w:val="0"/>
          <w:spacing w:val="-2"/>
          <w:w w:val="95"/>
        </w:rPr>
        <w:t>24</w:t>
      </w:r>
      <w:r>
        <w:rPr>
          <w:b w:val="0"/>
          <w:spacing w:val="-9"/>
          <w:w w:val="95"/>
        </w:rPr>
        <w:t> </w:t>
      </w:r>
      <w:r>
        <w:rPr>
          <w:b w:val="0"/>
          <w:spacing w:val="-2"/>
          <w:w w:val="95"/>
        </w:rPr>
        <w:t>features</w:t>
      </w:r>
      <w:r>
        <w:rPr>
          <w:b w:val="0"/>
          <w:spacing w:val="-9"/>
          <w:w w:val="95"/>
        </w:rPr>
        <w:t> </w:t>
      </w:r>
      <w:r>
        <w:rPr>
          <w:b w:val="0"/>
          <w:spacing w:val="-2"/>
          <w:w w:val="95"/>
        </w:rPr>
        <w:t>presented</w:t>
      </w:r>
      <w:r>
        <w:rPr>
          <w:b w:val="0"/>
          <w:spacing w:val="-9"/>
          <w:w w:val="95"/>
        </w:rPr>
        <w:t> </w:t>
      </w:r>
      <w:r>
        <w:rPr>
          <w:b w:val="0"/>
          <w:spacing w:val="-2"/>
          <w:w w:val="95"/>
        </w:rPr>
        <w:t>in</w:t>
      </w:r>
      <w:r>
        <w:rPr>
          <w:b w:val="0"/>
          <w:spacing w:val="-9"/>
          <w:w w:val="95"/>
        </w:rPr>
        <w:t> </w:t>
      </w:r>
      <w:r>
        <w:rPr>
          <w:b w:val="0"/>
          <w:spacing w:val="-2"/>
          <w:w w:val="95"/>
        </w:rPr>
        <w:t>Table</w:t>
      </w:r>
      <w:r>
        <w:rPr>
          <w:b w:val="0"/>
          <w:spacing w:val="-9"/>
          <w:w w:val="95"/>
        </w:rPr>
        <w:t> </w:t>
      </w:r>
      <w:hyperlink w:history="true" w:anchor="_bookmark109">
        <w:r>
          <w:rPr>
            <w:b w:val="0"/>
            <w:spacing w:val="-2"/>
            <w:w w:val="95"/>
          </w:rPr>
          <w:t>5.2.</w:t>
        </w:r>
        <w:r>
          <w:rPr>
            <w:b w:val="0"/>
            <w:spacing w:val="11"/>
          </w:rPr>
          <w:t> </w:t>
        </w:r>
      </w:hyperlink>
      <w:r>
        <w:rPr>
          <w:b w:val="0"/>
          <w:spacing w:val="-2"/>
          <w:w w:val="95"/>
        </w:rPr>
        <w:t>We</w:t>
      </w:r>
      <w:r>
        <w:rPr>
          <w:b w:val="0"/>
          <w:spacing w:val="-9"/>
          <w:w w:val="95"/>
        </w:rPr>
        <w:t> </w:t>
      </w:r>
      <w:r>
        <w:rPr>
          <w:b w:val="0"/>
          <w:spacing w:val="-2"/>
          <w:w w:val="95"/>
        </w:rPr>
        <w:t>built</w:t>
      </w:r>
      <w:r>
        <w:rPr>
          <w:b w:val="0"/>
          <w:spacing w:val="-9"/>
          <w:w w:val="95"/>
        </w:rPr>
        <w:t> </w:t>
      </w:r>
      <w:r>
        <w:rPr>
          <w:b w:val="0"/>
          <w:spacing w:val="-2"/>
          <w:w w:val="95"/>
        </w:rPr>
        <w:t>26</w:t>
      </w:r>
      <w:r>
        <w:rPr>
          <w:b w:val="0"/>
          <w:spacing w:val="-9"/>
          <w:w w:val="95"/>
        </w:rPr>
        <w:t> </w:t>
      </w:r>
      <w:r>
        <w:rPr>
          <w:b w:val="0"/>
          <w:spacing w:val="-2"/>
          <w:w w:val="95"/>
        </w:rPr>
        <w:t>analyzers</w:t>
      </w:r>
      <w:r>
        <w:rPr>
          <w:b w:val="0"/>
          <w:spacing w:val="-9"/>
          <w:w w:val="95"/>
        </w:rPr>
        <w:t> </w:t>
      </w:r>
      <w:r>
        <w:rPr>
          <w:b w:val="0"/>
          <w:spacing w:val="-2"/>
          <w:w w:val="95"/>
        </w:rPr>
        <w:t>because</w:t>
      </w:r>
      <w:r>
        <w:rPr>
          <w:b w:val="0"/>
          <w:spacing w:val="-9"/>
          <w:w w:val="95"/>
        </w:rPr>
        <w:t> </w:t>
      </w:r>
      <w:r>
        <w:rPr>
          <w:b w:val="0"/>
          <w:spacing w:val="-2"/>
          <w:w w:val="95"/>
        </w:rPr>
        <w:t>we</w:t>
      </w:r>
      <w:r>
        <w:rPr>
          <w:b w:val="0"/>
          <w:spacing w:val="-9"/>
          <w:w w:val="95"/>
        </w:rPr>
        <w:t> </w:t>
      </w:r>
      <w:r>
        <w:rPr>
          <w:b w:val="0"/>
          <w:spacing w:val="-2"/>
          <w:w w:val="95"/>
        </w:rPr>
        <w:t>encoded</w:t>
      </w:r>
      <w:r>
        <w:rPr>
          <w:b w:val="0"/>
          <w:spacing w:val="-9"/>
          <w:w w:val="95"/>
        </w:rPr>
        <w:t> </w:t>
      </w:r>
      <w:r>
        <w:rPr>
          <w:b w:val="0"/>
          <w:spacing w:val="-2"/>
          <w:w w:val="95"/>
        </w:rPr>
        <w:t>two</w:t>
      </w:r>
      <w:r>
        <w:rPr>
          <w:b w:val="0"/>
          <w:spacing w:val="-9"/>
          <w:w w:val="95"/>
        </w:rPr>
        <w:t> </w:t>
      </w:r>
      <w:r>
        <w:rPr>
          <w:b w:val="0"/>
          <w:spacing w:val="-2"/>
          <w:w w:val="95"/>
        </w:rPr>
        <w:t>analyzers </w:t>
      </w:r>
      <w:r>
        <w:rPr>
          <w:b w:val="0"/>
        </w:rPr>
        <w:t>for</w:t>
      </w:r>
      <w:r>
        <w:rPr>
          <w:b w:val="0"/>
          <w:spacing w:val="-5"/>
        </w:rPr>
        <w:t> </w:t>
      </w:r>
      <w:r>
        <w:rPr>
          <w:b w:val="0"/>
        </w:rPr>
        <w:t>two</w:t>
      </w:r>
      <w:r>
        <w:rPr>
          <w:b w:val="0"/>
          <w:spacing w:val="-5"/>
        </w:rPr>
        <w:t> </w:t>
      </w:r>
      <w:r>
        <w:rPr>
          <w:b w:val="0"/>
        </w:rPr>
        <w:t>features: </w:t>
      </w:r>
      <w:r>
        <w:rPr>
          <w:rFonts w:ascii="Book Antiqua" w:hAnsi="Book Antiqua"/>
          <w:i/>
        </w:rPr>
        <w:t>Null-safety </w:t>
      </w:r>
      <w:r>
        <w:rPr>
          <w:b w:val="0"/>
        </w:rPr>
        <w:t>and</w:t>
      </w:r>
      <w:r>
        <w:rPr>
          <w:b w:val="0"/>
          <w:spacing w:val="-5"/>
        </w:rPr>
        <w:t> </w:t>
      </w:r>
      <w:r>
        <w:rPr>
          <w:rFonts w:ascii="Book Antiqua" w:hAnsi="Book Antiqua"/>
          <w:i/>
        </w:rPr>
        <w:t>Delegation</w:t>
      </w:r>
      <w:r>
        <w:rPr>
          <w:b w:val="0"/>
        </w:rPr>
        <w:t>.</w:t>
      </w:r>
      <w:r>
        <w:rPr>
          <w:b w:val="0"/>
          <w:spacing w:val="34"/>
        </w:rPr>
        <w:t> </w:t>
      </w:r>
      <w:r>
        <w:rPr>
          <w:b w:val="0"/>
        </w:rPr>
        <w:t>We</w:t>
      </w:r>
      <w:r>
        <w:rPr>
          <w:b w:val="0"/>
          <w:spacing w:val="-5"/>
        </w:rPr>
        <w:t> </w:t>
      </w:r>
      <w:r>
        <w:rPr>
          <w:b w:val="0"/>
        </w:rPr>
        <w:t>split</w:t>
      </w:r>
      <w:r>
        <w:rPr>
          <w:b w:val="0"/>
          <w:spacing w:val="-5"/>
        </w:rPr>
        <w:t> </w:t>
      </w:r>
      <w:r>
        <w:rPr>
          <w:b w:val="0"/>
        </w:rPr>
        <w:t>the</w:t>
      </w:r>
      <w:r>
        <w:rPr>
          <w:b w:val="0"/>
          <w:spacing w:val="-5"/>
        </w:rPr>
        <w:t> </w:t>
      </w:r>
      <w:r>
        <w:rPr>
          <w:rFonts w:ascii="Book Antiqua" w:hAnsi="Book Antiqua"/>
          <w:i/>
        </w:rPr>
        <w:t>Null-safety </w:t>
      </w:r>
      <w:r>
        <w:rPr>
          <w:b w:val="0"/>
        </w:rPr>
        <w:t>feature</w:t>
      </w:r>
      <w:r>
        <w:rPr>
          <w:b w:val="0"/>
          <w:spacing w:val="-5"/>
        </w:rPr>
        <w:t> </w:t>
      </w:r>
      <w:r>
        <w:rPr>
          <w:b w:val="0"/>
        </w:rPr>
        <w:t>in</w:t>
      </w:r>
      <w:r>
        <w:rPr>
          <w:b w:val="0"/>
          <w:spacing w:val="-5"/>
        </w:rPr>
        <w:t> </w:t>
      </w:r>
      <w:r>
        <w:rPr>
          <w:b w:val="0"/>
        </w:rPr>
        <w:t>two: </w:t>
      </w:r>
      <w:r>
        <w:rPr>
          <w:rFonts w:ascii="Book Antiqua" w:hAnsi="Book Antiqua"/>
          <w:i/>
        </w:rPr>
        <w:t>1) Safe</w:t>
      </w:r>
      <w:r>
        <w:rPr>
          <w:rFonts w:ascii="Book Antiqua" w:hAnsi="Book Antiqua"/>
          <w:i/>
        </w:rPr>
        <w:t> </w:t>
      </w:r>
      <w:r>
        <w:rPr>
          <w:rFonts w:ascii="Book Antiqua" w:hAnsi="Book Antiqua"/>
          <w:i/>
          <w:w w:val="95"/>
        </w:rPr>
        <w:t>call </w:t>
      </w:r>
      <w:r>
        <w:rPr>
          <w:b w:val="0"/>
          <w:w w:val="95"/>
        </w:rPr>
        <w:t>that provides information about the usage of the safe call operator ‘?’</w:t>
      </w:r>
      <w:r>
        <w:rPr>
          <w:b w:val="0"/>
          <w:spacing w:val="29"/>
        </w:rPr>
        <w:t> </w:t>
      </w:r>
      <w:r>
        <w:rPr>
          <w:b w:val="0"/>
          <w:w w:val="95"/>
        </w:rPr>
        <w:t>and </w:t>
      </w:r>
      <w:r>
        <w:rPr>
          <w:rFonts w:ascii="Book Antiqua" w:hAnsi="Book Antiqua"/>
          <w:i/>
          <w:w w:val="95"/>
        </w:rPr>
        <w:t>2) Unsafe call</w:t>
      </w:r>
      <w:r>
        <w:rPr>
          <w:rFonts w:ascii="Book Antiqua" w:hAnsi="Book Antiqua"/>
          <w:i/>
          <w:w w:val="95"/>
        </w:rPr>
        <w:t> </w:t>
      </w:r>
      <w:r>
        <w:rPr>
          <w:b w:val="0"/>
          <w:w w:val="90"/>
        </w:rPr>
        <w:t>tells whether developers use the not-null assertion operator ‘!!’</w:t>
      </w:r>
      <w:r>
        <w:rPr>
          <w:b w:val="0"/>
        </w:rPr>
        <w:t> </w:t>
      </w:r>
      <w:r>
        <w:rPr>
          <w:b w:val="0"/>
          <w:w w:val="90"/>
        </w:rPr>
        <w:t>that we will refer to as unsafe </w:t>
      </w:r>
      <w:r>
        <w:rPr>
          <w:b w:val="0"/>
          <w:w w:val="95"/>
        </w:rPr>
        <w:t>operator.</w:t>
      </w:r>
      <w:r>
        <w:rPr>
          <w:b w:val="0"/>
          <w:spacing w:val="-13"/>
          <w:w w:val="95"/>
        </w:rPr>
        <w:t> </w:t>
      </w:r>
      <w:r>
        <w:rPr>
          <w:b w:val="0"/>
          <w:w w:val="95"/>
        </w:rPr>
        <w:t>We</w:t>
      </w:r>
      <w:r>
        <w:rPr>
          <w:b w:val="0"/>
          <w:spacing w:val="-13"/>
          <w:w w:val="95"/>
        </w:rPr>
        <w:t> </w:t>
      </w:r>
      <w:r>
        <w:rPr>
          <w:b w:val="0"/>
          <w:w w:val="95"/>
        </w:rPr>
        <w:t>also</w:t>
      </w:r>
      <w:r>
        <w:rPr>
          <w:b w:val="0"/>
          <w:spacing w:val="-13"/>
          <w:w w:val="95"/>
        </w:rPr>
        <w:t> </w:t>
      </w:r>
      <w:r>
        <w:rPr>
          <w:b w:val="0"/>
          <w:w w:val="95"/>
        </w:rPr>
        <w:t>split</w:t>
      </w:r>
      <w:r>
        <w:rPr>
          <w:b w:val="0"/>
          <w:spacing w:val="-13"/>
          <w:w w:val="95"/>
        </w:rPr>
        <w:t> </w:t>
      </w:r>
      <w:r>
        <w:rPr>
          <w:rFonts w:ascii="Book Antiqua" w:hAnsi="Book Antiqua"/>
          <w:i/>
          <w:w w:val="95"/>
        </w:rPr>
        <w:t>Delegation</w:t>
      </w:r>
      <w:r>
        <w:rPr>
          <w:rFonts w:ascii="Book Antiqua" w:hAnsi="Book Antiqua"/>
          <w:i/>
          <w:spacing w:val="-10"/>
          <w:w w:val="95"/>
        </w:rPr>
        <w:t> </w:t>
      </w:r>
      <w:r>
        <w:rPr>
          <w:b w:val="0"/>
          <w:w w:val="95"/>
        </w:rPr>
        <w:t>into</w:t>
      </w:r>
      <w:r>
        <w:rPr>
          <w:b w:val="0"/>
          <w:spacing w:val="-12"/>
          <w:w w:val="95"/>
        </w:rPr>
        <w:t> </w:t>
      </w:r>
      <w:r>
        <w:rPr>
          <w:b w:val="0"/>
          <w:w w:val="95"/>
        </w:rPr>
        <w:t>two</w:t>
      </w:r>
      <w:r>
        <w:rPr>
          <w:b w:val="0"/>
          <w:spacing w:val="-13"/>
          <w:w w:val="95"/>
        </w:rPr>
        <w:t> </w:t>
      </w:r>
      <w:r>
        <w:rPr>
          <w:b w:val="0"/>
          <w:w w:val="95"/>
        </w:rPr>
        <w:t>features:</w:t>
      </w:r>
      <w:r>
        <w:rPr>
          <w:b w:val="0"/>
          <w:spacing w:val="-13"/>
          <w:w w:val="95"/>
        </w:rPr>
        <w:t> </w:t>
      </w:r>
      <w:r>
        <w:rPr>
          <w:rFonts w:ascii="Book Antiqua" w:hAnsi="Book Antiqua"/>
          <w:i/>
          <w:w w:val="95"/>
        </w:rPr>
        <w:t>1)</w:t>
      </w:r>
      <w:r>
        <w:rPr>
          <w:rFonts w:ascii="Book Antiqua" w:hAnsi="Book Antiqua"/>
          <w:i/>
          <w:spacing w:val="-10"/>
          <w:w w:val="95"/>
        </w:rPr>
        <w:t> </w:t>
      </w:r>
      <w:r>
        <w:rPr>
          <w:rFonts w:ascii="Book Antiqua" w:hAnsi="Book Antiqua"/>
          <w:i/>
          <w:w w:val="95"/>
        </w:rPr>
        <w:t>Super</w:t>
      </w:r>
      <w:r>
        <w:rPr>
          <w:rFonts w:ascii="Book Antiqua" w:hAnsi="Book Antiqua"/>
          <w:i/>
          <w:spacing w:val="-10"/>
          <w:w w:val="95"/>
        </w:rPr>
        <w:t> </w:t>
      </w:r>
      <w:r>
        <w:rPr>
          <w:rFonts w:ascii="Book Antiqua" w:hAnsi="Book Antiqua"/>
          <w:i/>
          <w:w w:val="95"/>
        </w:rPr>
        <w:t>Delegation</w:t>
      </w:r>
      <w:r>
        <w:rPr>
          <w:rFonts w:ascii="Book Antiqua" w:hAnsi="Book Antiqua"/>
          <w:i/>
          <w:spacing w:val="-10"/>
          <w:w w:val="95"/>
        </w:rPr>
        <w:t> </w:t>
      </w:r>
      <w:r>
        <w:rPr>
          <w:b w:val="0"/>
          <w:w w:val="95"/>
        </w:rPr>
        <w:t>and</w:t>
      </w:r>
      <w:r>
        <w:rPr>
          <w:b w:val="0"/>
          <w:spacing w:val="-13"/>
          <w:w w:val="95"/>
        </w:rPr>
        <w:t> </w:t>
      </w:r>
      <w:r>
        <w:rPr>
          <w:rFonts w:ascii="Book Antiqua" w:hAnsi="Book Antiqua"/>
          <w:i/>
          <w:w w:val="95"/>
        </w:rPr>
        <w:t>2)</w:t>
      </w:r>
      <w:r>
        <w:rPr>
          <w:rFonts w:ascii="Book Antiqua" w:hAnsi="Book Antiqua"/>
          <w:i/>
          <w:spacing w:val="-10"/>
          <w:w w:val="95"/>
        </w:rPr>
        <w:t> </w:t>
      </w:r>
      <w:r>
        <w:rPr>
          <w:rFonts w:ascii="Book Antiqua" w:hAnsi="Book Antiqua"/>
          <w:i/>
          <w:w w:val="95"/>
        </w:rPr>
        <w:t>Property</w:t>
      </w:r>
      <w:r>
        <w:rPr>
          <w:rFonts w:ascii="Book Antiqua" w:hAnsi="Book Antiqua"/>
          <w:i/>
          <w:spacing w:val="-10"/>
          <w:w w:val="95"/>
        </w:rPr>
        <w:t> </w:t>
      </w:r>
      <w:r>
        <w:rPr>
          <w:rFonts w:ascii="Book Antiqua" w:hAnsi="Book Antiqua"/>
          <w:i/>
          <w:w w:val="95"/>
        </w:rPr>
        <w:t>Delegation</w:t>
      </w:r>
      <w:r>
        <w:rPr>
          <w:b w:val="0"/>
          <w:w w:val="95"/>
        </w:rPr>
        <w:t>. </w:t>
      </w:r>
      <w:r>
        <w:rPr>
          <w:b w:val="0"/>
          <w:w w:val="90"/>
        </w:rPr>
        <w:t>Moreover,</w:t>
      </w:r>
      <w:r>
        <w:rPr>
          <w:b w:val="0"/>
          <w:spacing w:val="-9"/>
          <w:w w:val="90"/>
        </w:rPr>
        <w:t> </w:t>
      </w:r>
      <w:r>
        <w:rPr>
          <w:b w:val="0"/>
          <w:w w:val="90"/>
        </w:rPr>
        <w:t>regarding</w:t>
      </w:r>
      <w:r>
        <w:rPr>
          <w:b w:val="0"/>
          <w:spacing w:val="-10"/>
          <w:w w:val="90"/>
        </w:rPr>
        <w:t> </w:t>
      </w:r>
      <w:r>
        <w:rPr>
          <w:b w:val="0"/>
          <w:w w:val="90"/>
        </w:rPr>
        <w:t>the</w:t>
      </w:r>
      <w:r>
        <w:rPr>
          <w:b w:val="0"/>
          <w:spacing w:val="-9"/>
          <w:w w:val="90"/>
        </w:rPr>
        <w:t> </w:t>
      </w:r>
      <w:r>
        <w:rPr>
          <w:b w:val="0"/>
          <w:w w:val="90"/>
        </w:rPr>
        <w:t>feature</w:t>
      </w:r>
      <w:r>
        <w:rPr>
          <w:b w:val="0"/>
          <w:spacing w:val="-10"/>
          <w:w w:val="90"/>
        </w:rPr>
        <w:t> </w:t>
      </w:r>
      <w:r>
        <w:rPr>
          <w:rFonts w:ascii="Book Antiqua" w:hAnsi="Book Antiqua"/>
          <w:i/>
          <w:w w:val="90"/>
        </w:rPr>
        <w:t>Type</w:t>
      </w:r>
      <w:r>
        <w:rPr>
          <w:rFonts w:ascii="Book Antiqua" w:hAnsi="Book Antiqua"/>
          <w:i/>
          <w:spacing w:val="-2"/>
        </w:rPr>
        <w:t> </w:t>
      </w:r>
      <w:r>
        <w:rPr>
          <w:rFonts w:ascii="Book Antiqua" w:hAnsi="Book Antiqua"/>
          <w:i/>
          <w:w w:val="90"/>
        </w:rPr>
        <w:t>inference</w:t>
      </w:r>
      <w:r>
        <w:rPr>
          <w:b w:val="0"/>
          <w:w w:val="90"/>
        </w:rPr>
        <w:t>,</w:t>
      </w:r>
      <w:r>
        <w:rPr>
          <w:b w:val="0"/>
          <w:spacing w:val="-9"/>
          <w:w w:val="90"/>
        </w:rPr>
        <w:t> </w:t>
      </w:r>
      <w:r>
        <w:rPr>
          <w:b w:val="0"/>
          <w:w w:val="90"/>
        </w:rPr>
        <w:t>our</w:t>
      </w:r>
      <w:r>
        <w:rPr>
          <w:b w:val="0"/>
          <w:spacing w:val="-10"/>
          <w:w w:val="90"/>
        </w:rPr>
        <w:t> </w:t>
      </w:r>
      <w:r>
        <w:rPr>
          <w:b w:val="0"/>
          <w:w w:val="90"/>
        </w:rPr>
        <w:t>analyzer</w:t>
      </w:r>
      <w:r>
        <w:rPr>
          <w:b w:val="0"/>
          <w:spacing w:val="-9"/>
          <w:w w:val="90"/>
        </w:rPr>
        <w:t> </w:t>
      </w:r>
      <w:r>
        <w:rPr>
          <w:b w:val="0"/>
          <w:w w:val="90"/>
        </w:rPr>
        <w:t>focuses</w:t>
      </w:r>
      <w:r>
        <w:rPr>
          <w:b w:val="0"/>
          <w:spacing w:val="-10"/>
          <w:w w:val="90"/>
        </w:rPr>
        <w:t> </w:t>
      </w:r>
      <w:r>
        <w:rPr>
          <w:b w:val="0"/>
          <w:w w:val="90"/>
        </w:rPr>
        <w:t>on</w:t>
      </w:r>
      <w:r>
        <w:rPr>
          <w:b w:val="0"/>
          <w:spacing w:val="-9"/>
          <w:w w:val="90"/>
        </w:rPr>
        <w:t> </w:t>
      </w:r>
      <w:r>
        <w:rPr>
          <w:b w:val="0"/>
          <w:w w:val="90"/>
        </w:rPr>
        <w:t>a</w:t>
      </w:r>
      <w:r>
        <w:rPr>
          <w:b w:val="0"/>
          <w:spacing w:val="-10"/>
          <w:w w:val="90"/>
        </w:rPr>
        <w:t> </w:t>
      </w:r>
      <w:r>
        <w:rPr>
          <w:b w:val="0"/>
          <w:w w:val="90"/>
        </w:rPr>
        <w:t>single</w:t>
      </w:r>
      <w:r>
        <w:rPr>
          <w:b w:val="0"/>
          <w:spacing w:val="-9"/>
          <w:w w:val="90"/>
        </w:rPr>
        <w:t> </w:t>
      </w:r>
      <w:r>
        <w:rPr>
          <w:b w:val="0"/>
          <w:w w:val="90"/>
        </w:rPr>
        <w:t>scenario:</w:t>
      </w:r>
      <w:r>
        <w:rPr>
          <w:b w:val="0"/>
          <w:spacing w:val="-1"/>
        </w:rPr>
        <w:t> </w:t>
      </w:r>
      <w:r>
        <w:rPr>
          <w:b w:val="0"/>
          <w:w w:val="90"/>
        </w:rPr>
        <w:t>variable </w:t>
      </w:r>
      <w:r>
        <w:rPr>
          <w:b w:val="0"/>
          <w:w w:val="95"/>
        </w:rPr>
        <w:t>declaration</w:t>
      </w:r>
      <w:r>
        <w:rPr>
          <w:b w:val="0"/>
          <w:spacing w:val="-4"/>
          <w:w w:val="95"/>
        </w:rPr>
        <w:t> </w:t>
      </w:r>
      <w:r>
        <w:rPr>
          <w:b w:val="0"/>
          <w:w w:val="95"/>
        </w:rPr>
        <w:t>(e.g.,</w:t>
      </w:r>
      <w:r>
        <w:rPr>
          <w:b w:val="0"/>
          <w:spacing w:val="-4"/>
          <w:w w:val="95"/>
        </w:rPr>
        <w:t> </w:t>
      </w:r>
      <w:r>
        <w:rPr>
          <w:b w:val="0"/>
          <w:w w:val="95"/>
        </w:rPr>
        <w:t>“var</w:t>
      </w:r>
      <w:r>
        <w:rPr>
          <w:b w:val="0"/>
          <w:spacing w:val="-4"/>
          <w:w w:val="95"/>
        </w:rPr>
        <w:t> </w:t>
      </w:r>
      <w:r>
        <w:rPr>
          <w:b w:val="0"/>
          <w:w w:val="95"/>
        </w:rPr>
        <w:t>a=10;”,</w:t>
      </w:r>
      <w:r>
        <w:rPr>
          <w:b w:val="0"/>
          <w:spacing w:val="-4"/>
          <w:w w:val="95"/>
        </w:rPr>
        <w:t> </w:t>
      </w:r>
      <w:r>
        <w:rPr>
          <w:b w:val="0"/>
          <w:w w:val="95"/>
        </w:rPr>
        <w:t>the</w:t>
      </w:r>
      <w:r>
        <w:rPr>
          <w:b w:val="0"/>
          <w:spacing w:val="-4"/>
          <w:w w:val="95"/>
        </w:rPr>
        <w:t> </w:t>
      </w:r>
      <w:r>
        <w:rPr>
          <w:b w:val="0"/>
          <w:w w:val="95"/>
        </w:rPr>
        <w:t>type</w:t>
      </w:r>
      <w:r>
        <w:rPr>
          <w:b w:val="0"/>
          <w:spacing w:val="-4"/>
          <w:w w:val="95"/>
        </w:rPr>
        <w:t> </w:t>
      </w:r>
      <w:r>
        <w:rPr>
          <w:b w:val="0"/>
          <w:w w:val="95"/>
        </w:rPr>
        <w:t>of</w:t>
      </w:r>
      <w:r>
        <w:rPr>
          <w:b w:val="0"/>
          <w:spacing w:val="-4"/>
          <w:w w:val="95"/>
        </w:rPr>
        <w:t> </w:t>
      </w:r>
      <w:r>
        <w:rPr>
          <w:rFonts w:ascii="Book Antiqua" w:hAnsi="Book Antiqua"/>
          <w:i/>
          <w:w w:val="95"/>
        </w:rPr>
        <w:t>a</w:t>
      </w:r>
      <w:r>
        <w:rPr>
          <w:rFonts w:ascii="Book Antiqua" w:hAnsi="Book Antiqua"/>
          <w:i/>
        </w:rPr>
        <w:t> </w:t>
      </w:r>
      <w:r>
        <w:rPr>
          <w:b w:val="0"/>
          <w:w w:val="95"/>
        </w:rPr>
        <w:t>is</w:t>
      </w:r>
      <w:r>
        <w:rPr>
          <w:b w:val="0"/>
          <w:spacing w:val="-4"/>
          <w:w w:val="95"/>
        </w:rPr>
        <w:t> </w:t>
      </w:r>
      <w:r>
        <w:rPr>
          <w:b w:val="0"/>
          <w:w w:val="95"/>
        </w:rPr>
        <w:t>inferred</w:t>
      </w:r>
      <w:r>
        <w:rPr>
          <w:b w:val="0"/>
          <w:spacing w:val="-4"/>
          <w:w w:val="95"/>
        </w:rPr>
        <w:t> </w:t>
      </w:r>
      <w:r>
        <w:rPr>
          <w:b w:val="0"/>
          <w:w w:val="95"/>
        </w:rPr>
        <w:t>(int)).</w:t>
      </w:r>
    </w:p>
    <w:p>
      <w:pPr>
        <w:pStyle w:val="BodyText"/>
        <w:spacing w:line="242" w:lineRule="auto" w:before="6"/>
        <w:ind w:left="422" w:right="1395" w:firstLine="305"/>
        <w:jc w:val="both"/>
        <w:rPr>
          <w:b w:val="0"/>
        </w:rPr>
      </w:pPr>
      <w:r>
        <w:rPr>
          <w:b w:val="0"/>
          <w:w w:val="90"/>
        </w:rPr>
        <w:t>To</w:t>
      </w:r>
      <w:r>
        <w:rPr>
          <w:b w:val="0"/>
          <w:spacing w:val="-1"/>
          <w:w w:val="90"/>
        </w:rPr>
        <w:t> </w:t>
      </w:r>
      <w:r>
        <w:rPr>
          <w:b w:val="0"/>
          <w:w w:val="90"/>
        </w:rPr>
        <w:t>the best</w:t>
      </w:r>
      <w:r>
        <w:rPr>
          <w:b w:val="0"/>
          <w:spacing w:val="-1"/>
          <w:w w:val="90"/>
        </w:rPr>
        <w:t> </w:t>
      </w:r>
      <w:r>
        <w:rPr>
          <w:b w:val="0"/>
          <w:w w:val="90"/>
        </w:rPr>
        <w:t>of</w:t>
      </w:r>
      <w:r>
        <w:rPr>
          <w:b w:val="0"/>
          <w:spacing w:val="-1"/>
          <w:w w:val="90"/>
        </w:rPr>
        <w:t> </w:t>
      </w:r>
      <w:r>
        <w:rPr>
          <w:b w:val="0"/>
          <w:w w:val="90"/>
        </w:rPr>
        <w:t>our</w:t>
      </w:r>
      <w:r>
        <w:rPr>
          <w:b w:val="0"/>
          <w:spacing w:val="-1"/>
          <w:w w:val="90"/>
        </w:rPr>
        <w:t> </w:t>
      </w:r>
      <w:r>
        <w:rPr>
          <w:b w:val="0"/>
          <w:w w:val="90"/>
        </w:rPr>
        <w:t>knowledge, there</w:t>
      </w:r>
      <w:r>
        <w:rPr>
          <w:b w:val="0"/>
          <w:spacing w:val="-1"/>
          <w:w w:val="90"/>
        </w:rPr>
        <w:t> </w:t>
      </w:r>
      <w:r>
        <w:rPr>
          <w:b w:val="0"/>
          <w:w w:val="90"/>
        </w:rPr>
        <w:t>is</w:t>
      </w:r>
      <w:r>
        <w:rPr>
          <w:b w:val="0"/>
          <w:spacing w:val="-1"/>
          <w:w w:val="90"/>
        </w:rPr>
        <w:t> </w:t>
      </w:r>
      <w:r>
        <w:rPr>
          <w:b w:val="0"/>
          <w:w w:val="90"/>
        </w:rPr>
        <w:t>no</w:t>
      </w:r>
      <w:r>
        <w:rPr>
          <w:b w:val="0"/>
          <w:spacing w:val="-1"/>
          <w:w w:val="90"/>
        </w:rPr>
        <w:t> </w:t>
      </w:r>
      <w:r>
        <w:rPr>
          <w:b w:val="0"/>
          <w:w w:val="90"/>
        </w:rPr>
        <w:t>benchmark</w:t>
      </w:r>
      <w:r>
        <w:rPr>
          <w:b w:val="0"/>
          <w:spacing w:val="-1"/>
          <w:w w:val="90"/>
        </w:rPr>
        <w:t> </w:t>
      </w:r>
      <w:r>
        <w:rPr>
          <w:b w:val="0"/>
          <w:w w:val="90"/>
        </w:rPr>
        <w:t>of Kotlin</w:t>
      </w:r>
      <w:r>
        <w:rPr>
          <w:b w:val="0"/>
          <w:spacing w:val="-1"/>
          <w:w w:val="90"/>
        </w:rPr>
        <w:t> </w:t>
      </w:r>
      <w:r>
        <w:rPr>
          <w:b w:val="0"/>
          <w:w w:val="90"/>
        </w:rPr>
        <w:t>features</w:t>
      </w:r>
      <w:r>
        <w:rPr>
          <w:b w:val="0"/>
          <w:spacing w:val="-1"/>
          <w:w w:val="90"/>
        </w:rPr>
        <w:t> </w:t>
      </w:r>
      <w:r>
        <w:rPr>
          <w:b w:val="0"/>
          <w:w w:val="90"/>
        </w:rPr>
        <w:t>usage</w:t>
      </w:r>
      <w:r>
        <w:rPr>
          <w:b w:val="0"/>
          <w:spacing w:val="-1"/>
          <w:w w:val="90"/>
        </w:rPr>
        <w:t> </w:t>
      </w:r>
      <w:r>
        <w:rPr>
          <w:b w:val="0"/>
          <w:w w:val="90"/>
        </w:rPr>
        <w:t>that we</w:t>
      </w:r>
      <w:r>
        <w:rPr>
          <w:b w:val="0"/>
          <w:spacing w:val="-1"/>
          <w:w w:val="90"/>
        </w:rPr>
        <w:t> </w:t>
      </w:r>
      <w:r>
        <w:rPr>
          <w:b w:val="0"/>
          <w:w w:val="90"/>
        </w:rPr>
        <w:t>could </w:t>
      </w:r>
      <w:r>
        <w:rPr>
          <w:b w:val="0"/>
          <w:w w:val="95"/>
        </w:rPr>
        <w:t>use for evaluating our tool.</w:t>
      </w:r>
      <w:r>
        <w:rPr>
          <w:b w:val="0"/>
          <w:spacing w:val="39"/>
        </w:rPr>
        <w:t> </w:t>
      </w:r>
      <w:r>
        <w:rPr>
          <w:b w:val="0"/>
          <w:w w:val="95"/>
        </w:rPr>
        <w:t>Therefore, we performed a study applying manual verification to</w:t>
      </w:r>
      <w:r>
        <w:rPr>
          <w:b w:val="0"/>
          <w:spacing w:val="-13"/>
          <w:w w:val="95"/>
        </w:rPr>
        <w:t> </w:t>
      </w:r>
      <w:r>
        <w:rPr>
          <w:b w:val="0"/>
          <w:w w:val="95"/>
        </w:rPr>
        <w:t>evaluate</w:t>
      </w:r>
      <w:r>
        <w:rPr>
          <w:b w:val="0"/>
          <w:spacing w:val="-13"/>
          <w:w w:val="95"/>
        </w:rPr>
        <w:t> </w:t>
      </w:r>
      <w:r>
        <w:rPr>
          <w:b w:val="0"/>
          <w:w w:val="95"/>
        </w:rPr>
        <w:t>its</w:t>
      </w:r>
      <w:r>
        <w:rPr>
          <w:b w:val="0"/>
          <w:spacing w:val="-13"/>
          <w:w w:val="95"/>
        </w:rPr>
        <w:t> </w:t>
      </w:r>
      <w:r>
        <w:rPr>
          <w:b w:val="0"/>
          <w:w w:val="95"/>
        </w:rPr>
        <w:t>precision.</w:t>
      </w:r>
      <w:r>
        <w:rPr>
          <w:b w:val="0"/>
          <w:spacing w:val="-3"/>
        </w:rPr>
        <w:t> </w:t>
      </w:r>
      <w:r>
        <w:rPr>
          <w:b w:val="0"/>
          <w:w w:val="95"/>
        </w:rPr>
        <w:t>We</w:t>
      </w:r>
      <w:r>
        <w:rPr>
          <w:b w:val="0"/>
          <w:spacing w:val="-12"/>
          <w:w w:val="95"/>
        </w:rPr>
        <w:t> </w:t>
      </w:r>
      <w:r>
        <w:rPr>
          <w:b w:val="0"/>
          <w:w w:val="95"/>
        </w:rPr>
        <w:t>executed</w:t>
      </w:r>
      <w:r>
        <w:rPr>
          <w:b w:val="0"/>
          <w:spacing w:val="-13"/>
          <w:w w:val="95"/>
        </w:rPr>
        <w:t> </w:t>
      </w:r>
      <w:r>
        <w:rPr>
          <w:b w:val="0"/>
          <w:w w:val="95"/>
        </w:rPr>
        <w:t>our</w:t>
      </w:r>
      <w:r>
        <w:rPr>
          <w:b w:val="0"/>
          <w:spacing w:val="-13"/>
          <w:w w:val="95"/>
        </w:rPr>
        <w:t> </w:t>
      </w:r>
      <w:r>
        <w:rPr>
          <w:b w:val="0"/>
          <w:w w:val="95"/>
        </w:rPr>
        <w:t>tool</w:t>
      </w:r>
      <w:r>
        <w:rPr>
          <w:b w:val="0"/>
          <w:spacing w:val="-13"/>
          <w:w w:val="95"/>
        </w:rPr>
        <w:t> </w:t>
      </w:r>
      <w:r>
        <w:rPr>
          <w:b w:val="0"/>
          <w:w w:val="95"/>
        </w:rPr>
        <w:t>over</w:t>
      </w:r>
      <w:r>
        <w:rPr>
          <w:b w:val="0"/>
          <w:spacing w:val="-13"/>
          <w:w w:val="95"/>
        </w:rPr>
        <w:t> </w:t>
      </w:r>
      <w:r>
        <w:rPr>
          <w:b w:val="0"/>
          <w:w w:val="95"/>
        </w:rPr>
        <w:t>the</w:t>
      </w:r>
      <w:r>
        <w:rPr>
          <w:b w:val="0"/>
          <w:spacing w:val="-12"/>
          <w:w w:val="95"/>
        </w:rPr>
        <w:t> </w:t>
      </w:r>
      <w:r>
        <w:rPr>
          <w:b w:val="0"/>
          <w:w w:val="95"/>
        </w:rPr>
        <w:t>last</w:t>
      </w:r>
      <w:r>
        <w:rPr>
          <w:b w:val="0"/>
          <w:spacing w:val="-13"/>
          <w:w w:val="95"/>
        </w:rPr>
        <w:t> </w:t>
      </w:r>
      <w:r>
        <w:rPr>
          <w:b w:val="0"/>
          <w:w w:val="95"/>
        </w:rPr>
        <w:t>version</w:t>
      </w:r>
      <w:r>
        <w:rPr>
          <w:b w:val="0"/>
          <w:spacing w:val="-13"/>
          <w:w w:val="95"/>
        </w:rPr>
        <w:t> </w:t>
      </w:r>
      <w:r>
        <w:rPr>
          <w:b w:val="0"/>
          <w:w w:val="95"/>
        </w:rPr>
        <w:t>of</w:t>
      </w:r>
      <w:r>
        <w:rPr>
          <w:b w:val="0"/>
          <w:spacing w:val="-13"/>
          <w:w w:val="95"/>
        </w:rPr>
        <w:t> </w:t>
      </w:r>
      <w:r>
        <w:rPr>
          <w:b w:val="0"/>
          <w:w w:val="95"/>
        </w:rPr>
        <w:t>each</w:t>
      </w:r>
      <w:r>
        <w:rPr>
          <w:b w:val="0"/>
          <w:spacing w:val="-13"/>
          <w:w w:val="95"/>
        </w:rPr>
        <w:t> </w:t>
      </w:r>
      <w:r>
        <w:rPr>
          <w:b w:val="0"/>
          <w:w w:val="95"/>
        </w:rPr>
        <w:t>application</w:t>
      </w:r>
      <w:r>
        <w:rPr>
          <w:b w:val="0"/>
          <w:spacing w:val="-12"/>
          <w:w w:val="95"/>
        </w:rPr>
        <w:t> </w:t>
      </w:r>
      <w:r>
        <w:rPr>
          <w:b w:val="0"/>
          <w:w w:val="95"/>
        </w:rPr>
        <w:t>from </w:t>
      </w:r>
      <w:r>
        <w:rPr>
          <w:b w:val="0"/>
          <w:w w:val="90"/>
        </w:rPr>
        <w:t>FAMAZOA,</w:t>
      </w:r>
      <w:r>
        <w:rPr>
          <w:b w:val="0"/>
          <w:spacing w:val="-8"/>
          <w:w w:val="90"/>
        </w:rPr>
        <w:t> </w:t>
      </w:r>
      <w:r>
        <w:rPr>
          <w:b w:val="0"/>
          <w:w w:val="90"/>
        </w:rPr>
        <w:t>which</w:t>
      </w:r>
      <w:r>
        <w:rPr>
          <w:b w:val="0"/>
          <w:spacing w:val="-8"/>
          <w:w w:val="90"/>
        </w:rPr>
        <w:t> </w:t>
      </w:r>
      <w:r>
        <w:rPr>
          <w:b w:val="0"/>
          <w:w w:val="90"/>
        </w:rPr>
        <w:t>returned</w:t>
      </w:r>
      <w:r>
        <w:rPr>
          <w:b w:val="0"/>
          <w:spacing w:val="-8"/>
          <w:w w:val="90"/>
        </w:rPr>
        <w:t> </w:t>
      </w:r>
      <w:r>
        <w:rPr>
          <w:b w:val="0"/>
          <w:w w:val="90"/>
        </w:rPr>
        <w:t>a</w:t>
      </w:r>
      <w:r>
        <w:rPr>
          <w:b w:val="0"/>
          <w:spacing w:val="-8"/>
          <w:w w:val="90"/>
        </w:rPr>
        <w:t> </w:t>
      </w:r>
      <w:r>
        <w:rPr>
          <w:b w:val="0"/>
          <w:w w:val="90"/>
        </w:rPr>
        <w:t>list</w:t>
      </w:r>
      <w:r>
        <w:rPr>
          <w:b w:val="0"/>
          <w:spacing w:val="-8"/>
          <w:w w:val="90"/>
        </w:rPr>
        <w:t> </w:t>
      </w:r>
      <w:r>
        <w:rPr>
          <w:b w:val="0"/>
          <w:w w:val="90"/>
        </w:rPr>
        <w:t>of</w:t>
      </w:r>
      <w:r>
        <w:rPr>
          <w:b w:val="0"/>
          <w:spacing w:val="-8"/>
          <w:w w:val="90"/>
        </w:rPr>
        <w:t> </w:t>
      </w:r>
      <w:r>
        <w:rPr>
          <w:b w:val="0"/>
          <w:w w:val="90"/>
        </w:rPr>
        <w:t>features</w:t>
      </w:r>
      <w:r>
        <w:rPr>
          <w:b w:val="0"/>
          <w:spacing w:val="-8"/>
          <w:w w:val="90"/>
        </w:rPr>
        <w:t> </w:t>
      </w:r>
      <w:r>
        <w:rPr>
          <w:b w:val="0"/>
          <w:w w:val="90"/>
        </w:rPr>
        <w:t>instances</w:t>
      </w:r>
      <w:r>
        <w:rPr>
          <w:b w:val="0"/>
          <w:spacing w:val="-8"/>
          <w:w w:val="90"/>
        </w:rPr>
        <w:t> </w:t>
      </w:r>
      <w:r>
        <w:rPr>
          <w:b w:val="0"/>
          <w:w w:val="90"/>
        </w:rPr>
        <w:t>found,</w:t>
      </w:r>
      <w:r>
        <w:rPr>
          <w:b w:val="0"/>
          <w:spacing w:val="-8"/>
          <w:w w:val="90"/>
        </w:rPr>
        <w:t> </w:t>
      </w:r>
      <w:r>
        <w:rPr>
          <w:b w:val="0"/>
          <w:w w:val="90"/>
        </w:rPr>
        <w:t>with</w:t>
      </w:r>
      <w:r>
        <w:rPr>
          <w:b w:val="0"/>
          <w:spacing w:val="-8"/>
          <w:w w:val="90"/>
        </w:rPr>
        <w:t> </w:t>
      </w:r>
      <w:r>
        <w:rPr>
          <w:b w:val="0"/>
          <w:w w:val="90"/>
        </w:rPr>
        <w:t>their</w:t>
      </w:r>
      <w:r>
        <w:rPr>
          <w:b w:val="0"/>
          <w:spacing w:val="-8"/>
          <w:w w:val="90"/>
        </w:rPr>
        <w:t> </w:t>
      </w:r>
      <w:r>
        <w:rPr>
          <w:b w:val="0"/>
          <w:w w:val="90"/>
        </w:rPr>
        <w:t>respective</w:t>
      </w:r>
      <w:r>
        <w:rPr>
          <w:b w:val="0"/>
          <w:spacing w:val="-8"/>
          <w:w w:val="90"/>
        </w:rPr>
        <w:t> </w:t>
      </w:r>
      <w:r>
        <w:rPr>
          <w:b w:val="0"/>
          <w:w w:val="90"/>
        </w:rPr>
        <w:t>locations</w:t>
      </w:r>
      <w:r>
        <w:rPr>
          <w:b w:val="0"/>
          <w:spacing w:val="-8"/>
          <w:w w:val="90"/>
        </w:rPr>
        <w:t> </w:t>
      </w:r>
      <w:r>
        <w:rPr>
          <w:b w:val="0"/>
          <w:w w:val="90"/>
        </w:rPr>
        <w:t>(file </w:t>
      </w:r>
      <w:r>
        <w:rPr>
          <w:b w:val="0"/>
          <w:spacing w:val="-2"/>
          <w:w w:val="95"/>
        </w:rPr>
        <w:t>name</w:t>
      </w:r>
      <w:r>
        <w:rPr>
          <w:b w:val="0"/>
          <w:spacing w:val="-6"/>
          <w:w w:val="95"/>
        </w:rPr>
        <w:t> </w:t>
      </w:r>
      <w:r>
        <w:rPr>
          <w:b w:val="0"/>
          <w:spacing w:val="-2"/>
          <w:w w:val="95"/>
        </w:rPr>
        <w:t>and</w:t>
      </w:r>
      <w:r>
        <w:rPr>
          <w:b w:val="0"/>
          <w:spacing w:val="-6"/>
          <w:w w:val="95"/>
        </w:rPr>
        <w:t> </w:t>
      </w:r>
      <w:r>
        <w:rPr>
          <w:b w:val="0"/>
          <w:spacing w:val="-2"/>
          <w:w w:val="95"/>
        </w:rPr>
        <w:t>line</w:t>
      </w:r>
      <w:r>
        <w:rPr>
          <w:b w:val="0"/>
          <w:spacing w:val="-6"/>
          <w:w w:val="95"/>
        </w:rPr>
        <w:t> </w:t>
      </w:r>
      <w:r>
        <w:rPr>
          <w:b w:val="0"/>
          <w:spacing w:val="-2"/>
          <w:w w:val="95"/>
        </w:rPr>
        <w:t>number).</w:t>
      </w:r>
      <w:r>
        <w:rPr>
          <w:b w:val="0"/>
        </w:rPr>
        <w:t> </w:t>
      </w:r>
      <w:r>
        <w:rPr>
          <w:b w:val="0"/>
          <w:spacing w:val="-2"/>
          <w:w w:val="95"/>
        </w:rPr>
        <w:t>This</w:t>
      </w:r>
      <w:r>
        <w:rPr>
          <w:b w:val="0"/>
          <w:spacing w:val="-6"/>
          <w:w w:val="95"/>
        </w:rPr>
        <w:t> </w:t>
      </w:r>
      <w:r>
        <w:rPr>
          <w:b w:val="0"/>
          <w:spacing w:val="-2"/>
          <w:w w:val="95"/>
        </w:rPr>
        <w:t>information</w:t>
      </w:r>
      <w:r>
        <w:rPr>
          <w:b w:val="0"/>
          <w:spacing w:val="-6"/>
          <w:w w:val="95"/>
        </w:rPr>
        <w:t> </w:t>
      </w:r>
      <w:r>
        <w:rPr>
          <w:b w:val="0"/>
          <w:spacing w:val="-2"/>
          <w:w w:val="95"/>
        </w:rPr>
        <w:t>allowed</w:t>
      </w:r>
      <w:r>
        <w:rPr>
          <w:b w:val="0"/>
          <w:spacing w:val="-6"/>
          <w:w w:val="95"/>
        </w:rPr>
        <w:t> </w:t>
      </w:r>
      <w:r>
        <w:rPr>
          <w:b w:val="0"/>
          <w:spacing w:val="-2"/>
          <w:w w:val="95"/>
        </w:rPr>
        <w:t>us</w:t>
      </w:r>
      <w:r>
        <w:rPr>
          <w:b w:val="0"/>
          <w:spacing w:val="-6"/>
          <w:w w:val="95"/>
        </w:rPr>
        <w:t> </w:t>
      </w:r>
      <w:r>
        <w:rPr>
          <w:b w:val="0"/>
          <w:spacing w:val="-2"/>
          <w:w w:val="95"/>
        </w:rPr>
        <w:t>to</w:t>
      </w:r>
      <w:r>
        <w:rPr>
          <w:b w:val="0"/>
          <w:spacing w:val="-6"/>
          <w:w w:val="95"/>
        </w:rPr>
        <w:t> </w:t>
      </w:r>
      <w:r>
        <w:rPr>
          <w:b w:val="0"/>
          <w:spacing w:val="-2"/>
          <w:w w:val="95"/>
        </w:rPr>
        <w:t>verify</w:t>
      </w:r>
      <w:r>
        <w:rPr>
          <w:b w:val="0"/>
          <w:spacing w:val="-6"/>
          <w:w w:val="95"/>
        </w:rPr>
        <w:t> </w:t>
      </w:r>
      <w:r>
        <w:rPr>
          <w:b w:val="0"/>
          <w:spacing w:val="-2"/>
          <w:w w:val="95"/>
        </w:rPr>
        <w:t>whether</w:t>
      </w:r>
      <w:r>
        <w:rPr>
          <w:b w:val="0"/>
          <w:spacing w:val="-6"/>
          <w:w w:val="95"/>
        </w:rPr>
        <w:t> </w:t>
      </w:r>
      <w:r>
        <w:rPr>
          <w:b w:val="0"/>
          <w:spacing w:val="-2"/>
          <w:w w:val="95"/>
        </w:rPr>
        <w:t>each</w:t>
      </w:r>
      <w:r>
        <w:rPr>
          <w:b w:val="0"/>
          <w:spacing w:val="-6"/>
          <w:w w:val="95"/>
        </w:rPr>
        <w:t> </w:t>
      </w:r>
      <w:r>
        <w:rPr>
          <w:b w:val="0"/>
          <w:spacing w:val="-2"/>
          <w:w w:val="95"/>
        </w:rPr>
        <w:t>reported</w:t>
      </w:r>
      <w:r>
        <w:rPr>
          <w:b w:val="0"/>
          <w:spacing w:val="-6"/>
          <w:w w:val="95"/>
        </w:rPr>
        <w:t> </w:t>
      </w:r>
      <w:r>
        <w:rPr>
          <w:b w:val="0"/>
          <w:spacing w:val="-2"/>
          <w:w w:val="95"/>
        </w:rPr>
        <w:t>feature </w:t>
      </w:r>
      <w:r>
        <w:rPr>
          <w:b w:val="0"/>
          <w:w w:val="95"/>
        </w:rPr>
        <w:t>instance</w:t>
      </w:r>
      <w:r>
        <w:rPr>
          <w:b w:val="0"/>
          <w:spacing w:val="-13"/>
          <w:w w:val="95"/>
        </w:rPr>
        <w:t> </w:t>
      </w:r>
      <w:r>
        <w:rPr>
          <w:b w:val="0"/>
          <w:w w:val="95"/>
        </w:rPr>
        <w:t>was</w:t>
      </w:r>
      <w:r>
        <w:rPr>
          <w:b w:val="0"/>
          <w:spacing w:val="-12"/>
          <w:w w:val="95"/>
        </w:rPr>
        <w:t> </w:t>
      </w:r>
      <w:r>
        <w:rPr>
          <w:b w:val="0"/>
          <w:w w:val="95"/>
        </w:rPr>
        <w:t>present</w:t>
      </w:r>
      <w:r>
        <w:rPr>
          <w:b w:val="0"/>
          <w:spacing w:val="-13"/>
          <w:w w:val="95"/>
        </w:rPr>
        <w:t> </w:t>
      </w:r>
      <w:r>
        <w:rPr>
          <w:b w:val="0"/>
          <w:w w:val="95"/>
        </w:rPr>
        <w:t>or</w:t>
      </w:r>
      <w:r>
        <w:rPr>
          <w:b w:val="0"/>
          <w:spacing w:val="-13"/>
          <w:w w:val="95"/>
        </w:rPr>
        <w:t> </w:t>
      </w:r>
      <w:r>
        <w:rPr>
          <w:b w:val="0"/>
          <w:w w:val="95"/>
        </w:rPr>
        <w:t>not</w:t>
      </w:r>
      <w:r>
        <w:rPr>
          <w:b w:val="0"/>
          <w:spacing w:val="-12"/>
          <w:w w:val="95"/>
        </w:rPr>
        <w:t> </w:t>
      </w:r>
      <w:r>
        <w:rPr>
          <w:b w:val="0"/>
          <w:w w:val="95"/>
        </w:rPr>
        <w:t>in</w:t>
      </w:r>
      <w:r>
        <w:rPr>
          <w:b w:val="0"/>
          <w:spacing w:val="-13"/>
          <w:w w:val="95"/>
        </w:rPr>
        <w:t> </w:t>
      </w:r>
      <w:r>
        <w:rPr>
          <w:b w:val="0"/>
          <w:w w:val="95"/>
        </w:rPr>
        <w:t>the</w:t>
      </w:r>
      <w:r>
        <w:rPr>
          <w:b w:val="0"/>
          <w:spacing w:val="-13"/>
          <w:w w:val="95"/>
        </w:rPr>
        <w:t> </w:t>
      </w:r>
      <w:r>
        <w:rPr>
          <w:b w:val="0"/>
          <w:w w:val="95"/>
        </w:rPr>
        <w:t>reported</w:t>
      </w:r>
      <w:r>
        <w:rPr>
          <w:b w:val="0"/>
          <w:spacing w:val="-12"/>
          <w:w w:val="95"/>
        </w:rPr>
        <w:t> </w:t>
      </w:r>
      <w:r>
        <w:rPr>
          <w:b w:val="0"/>
          <w:w w:val="95"/>
        </w:rPr>
        <w:t>files.</w:t>
      </w:r>
      <w:r>
        <w:rPr>
          <w:b w:val="0"/>
          <w:spacing w:val="7"/>
        </w:rPr>
        <w:t> </w:t>
      </w:r>
      <w:r>
        <w:rPr>
          <w:b w:val="0"/>
          <w:w w:val="95"/>
        </w:rPr>
        <w:t>To</w:t>
      </w:r>
      <w:r>
        <w:rPr>
          <w:b w:val="0"/>
          <w:spacing w:val="-13"/>
          <w:w w:val="95"/>
        </w:rPr>
        <w:t> </w:t>
      </w:r>
      <w:r>
        <w:rPr>
          <w:b w:val="0"/>
          <w:w w:val="95"/>
        </w:rPr>
        <w:t>achieve</w:t>
      </w:r>
      <w:r>
        <w:rPr>
          <w:b w:val="0"/>
          <w:spacing w:val="-13"/>
          <w:w w:val="95"/>
        </w:rPr>
        <w:t> </w:t>
      </w:r>
      <w:r>
        <w:rPr>
          <w:b w:val="0"/>
          <w:w w:val="95"/>
        </w:rPr>
        <w:t>a</w:t>
      </w:r>
      <w:r>
        <w:rPr>
          <w:b w:val="0"/>
          <w:spacing w:val="-12"/>
          <w:w w:val="95"/>
        </w:rPr>
        <w:t> </w:t>
      </w:r>
      <w:r>
        <w:rPr>
          <w:b w:val="0"/>
          <w:w w:val="95"/>
        </w:rPr>
        <w:t>confidence</w:t>
      </w:r>
      <w:r>
        <w:rPr>
          <w:b w:val="0"/>
          <w:spacing w:val="-12"/>
          <w:w w:val="95"/>
        </w:rPr>
        <w:t> </w:t>
      </w:r>
      <w:r>
        <w:rPr>
          <w:b w:val="0"/>
          <w:w w:val="95"/>
        </w:rPr>
        <w:t>level</w:t>
      </w:r>
      <w:r>
        <w:rPr>
          <w:b w:val="0"/>
          <w:spacing w:val="-13"/>
          <w:w w:val="95"/>
        </w:rPr>
        <w:t> </w:t>
      </w:r>
      <w:r>
        <w:rPr>
          <w:b w:val="0"/>
          <w:w w:val="95"/>
        </w:rPr>
        <w:t>of</w:t>
      </w:r>
      <w:r>
        <w:rPr>
          <w:b w:val="0"/>
          <w:spacing w:val="-12"/>
          <w:w w:val="95"/>
        </w:rPr>
        <w:t> </w:t>
      </w:r>
      <w:r>
        <w:rPr>
          <w:b w:val="0"/>
          <w:w w:val="95"/>
        </w:rPr>
        <w:t>95%</w:t>
      </w:r>
      <w:r>
        <w:rPr>
          <w:b w:val="0"/>
          <w:spacing w:val="-13"/>
          <w:w w:val="95"/>
        </w:rPr>
        <w:t> </w:t>
      </w:r>
      <w:r>
        <w:rPr>
          <w:b w:val="0"/>
          <w:w w:val="95"/>
        </w:rPr>
        <w:t>and</w:t>
      </w:r>
      <w:r>
        <w:rPr>
          <w:b w:val="0"/>
          <w:spacing w:val="-13"/>
          <w:w w:val="95"/>
        </w:rPr>
        <w:t> </w:t>
      </w:r>
      <w:r>
        <w:rPr>
          <w:b w:val="0"/>
          <w:w w:val="95"/>
        </w:rPr>
        <w:t>a </w:t>
      </w:r>
      <w:r>
        <w:rPr>
          <w:b w:val="0"/>
          <w:w w:val="90"/>
        </w:rPr>
        <w:t>confidence interval of 10%, we checked 96 instances of each feature, randomly selected.</w:t>
      </w:r>
      <w:r>
        <w:rPr>
          <w:b w:val="0"/>
        </w:rPr>
        <w:t> </w:t>
      </w:r>
      <w:r>
        <w:rPr>
          <w:b w:val="0"/>
          <w:w w:val="90"/>
        </w:rPr>
        <w:t>The evaluation</w:t>
      </w:r>
      <w:r>
        <w:rPr>
          <w:b w:val="0"/>
          <w:spacing w:val="-4"/>
          <w:w w:val="90"/>
        </w:rPr>
        <w:t> </w:t>
      </w:r>
      <w:r>
        <w:rPr>
          <w:b w:val="0"/>
          <w:w w:val="90"/>
        </w:rPr>
        <w:t>results,</w:t>
      </w:r>
      <w:r>
        <w:rPr>
          <w:b w:val="0"/>
          <w:spacing w:val="-4"/>
          <w:w w:val="90"/>
        </w:rPr>
        <w:t> </w:t>
      </w:r>
      <w:r>
        <w:rPr>
          <w:b w:val="0"/>
          <w:w w:val="90"/>
        </w:rPr>
        <w:t>available</w:t>
      </w:r>
      <w:r>
        <w:rPr>
          <w:b w:val="0"/>
          <w:spacing w:val="-4"/>
          <w:w w:val="90"/>
        </w:rPr>
        <w:t> </w:t>
      </w:r>
      <w:r>
        <w:rPr>
          <w:b w:val="0"/>
          <w:w w:val="90"/>
        </w:rPr>
        <w:t>in</w:t>
      </w:r>
      <w:r>
        <w:rPr>
          <w:b w:val="0"/>
          <w:spacing w:val="-4"/>
          <w:w w:val="90"/>
        </w:rPr>
        <w:t> </w:t>
      </w:r>
      <w:r>
        <w:rPr>
          <w:b w:val="0"/>
          <w:w w:val="90"/>
        </w:rPr>
        <w:t>our</w:t>
      </w:r>
      <w:r>
        <w:rPr>
          <w:b w:val="0"/>
          <w:spacing w:val="-4"/>
          <w:w w:val="90"/>
        </w:rPr>
        <w:t> </w:t>
      </w:r>
      <w:r>
        <w:rPr>
          <w:b w:val="0"/>
          <w:w w:val="90"/>
        </w:rPr>
        <w:t>online</w:t>
      </w:r>
      <w:r>
        <w:rPr>
          <w:b w:val="0"/>
          <w:spacing w:val="-4"/>
          <w:w w:val="90"/>
        </w:rPr>
        <w:t> </w:t>
      </w:r>
      <w:r>
        <w:rPr>
          <w:b w:val="0"/>
          <w:w w:val="90"/>
        </w:rPr>
        <w:t>appendix,</w:t>
      </w:r>
      <w:r>
        <w:rPr>
          <w:b w:val="0"/>
          <w:spacing w:val="-4"/>
          <w:w w:val="90"/>
        </w:rPr>
        <w:t> </w:t>
      </w:r>
      <w:r>
        <w:rPr>
          <w:b w:val="0"/>
          <w:w w:val="90"/>
        </w:rPr>
        <w:t>showed</w:t>
      </w:r>
      <w:r>
        <w:rPr>
          <w:b w:val="0"/>
          <w:spacing w:val="-4"/>
          <w:w w:val="90"/>
        </w:rPr>
        <w:t> </w:t>
      </w:r>
      <w:r>
        <w:rPr>
          <w:b w:val="0"/>
          <w:w w:val="90"/>
        </w:rPr>
        <w:t>the</w:t>
      </w:r>
      <w:r>
        <w:rPr>
          <w:b w:val="0"/>
          <w:spacing w:val="-4"/>
          <w:w w:val="90"/>
        </w:rPr>
        <w:t> </w:t>
      </w:r>
      <w:r>
        <w:rPr>
          <w:b w:val="0"/>
          <w:w w:val="90"/>
        </w:rPr>
        <w:t>precision</w:t>
      </w:r>
      <w:r>
        <w:rPr>
          <w:b w:val="0"/>
          <w:spacing w:val="-4"/>
          <w:w w:val="90"/>
        </w:rPr>
        <w:t> </w:t>
      </w:r>
      <w:r>
        <w:rPr>
          <w:b w:val="0"/>
          <w:w w:val="90"/>
        </w:rPr>
        <w:t>of</w:t>
      </w:r>
      <w:r>
        <w:rPr>
          <w:b w:val="0"/>
          <w:spacing w:val="-4"/>
          <w:w w:val="90"/>
        </w:rPr>
        <w:t> </w:t>
      </w:r>
      <w:r>
        <w:rPr>
          <w:b w:val="0"/>
          <w:w w:val="90"/>
        </w:rPr>
        <w:t>the</w:t>
      </w:r>
      <w:r>
        <w:rPr>
          <w:b w:val="0"/>
          <w:spacing w:val="-4"/>
          <w:w w:val="90"/>
        </w:rPr>
        <w:t> </w:t>
      </w:r>
      <w:r>
        <w:rPr>
          <w:b w:val="0"/>
          <w:w w:val="90"/>
        </w:rPr>
        <w:t>tool</w:t>
      </w:r>
      <w:r>
        <w:rPr>
          <w:b w:val="0"/>
          <w:spacing w:val="-4"/>
          <w:w w:val="90"/>
        </w:rPr>
        <w:t> </w:t>
      </w:r>
      <w:r>
        <w:rPr>
          <w:b w:val="0"/>
          <w:w w:val="90"/>
        </w:rPr>
        <w:t>is</w:t>
      </w:r>
      <w:r>
        <w:rPr>
          <w:b w:val="0"/>
          <w:spacing w:val="-4"/>
          <w:w w:val="90"/>
        </w:rPr>
        <w:t> </w:t>
      </w:r>
      <w:r>
        <w:rPr>
          <w:b w:val="0"/>
          <w:w w:val="90"/>
        </w:rPr>
        <w:t>100%.</w:t>
      </w:r>
      <w:r>
        <w:rPr>
          <w:b w:val="0"/>
          <w:w w:val="90"/>
          <w:vertAlign w:val="superscript"/>
        </w:rPr>
        <w:t>45</w:t>
      </w:r>
      <w:r>
        <w:rPr>
          <w:b w:val="0"/>
          <w:w w:val="90"/>
          <w:vertAlign w:val="baseline"/>
        </w:rPr>
        <w:t> </w:t>
      </w:r>
      <w:r>
        <w:rPr>
          <w:b w:val="0"/>
          <w:w w:val="95"/>
          <w:vertAlign w:val="baseline"/>
        </w:rPr>
        <w:t>To</w:t>
      </w:r>
      <w:r>
        <w:rPr>
          <w:b w:val="0"/>
          <w:spacing w:val="-12"/>
          <w:w w:val="95"/>
          <w:vertAlign w:val="baseline"/>
        </w:rPr>
        <w:t> </w:t>
      </w:r>
      <w:r>
        <w:rPr>
          <w:b w:val="0"/>
          <w:w w:val="95"/>
          <w:vertAlign w:val="baseline"/>
        </w:rPr>
        <w:t>measure</w:t>
      </w:r>
      <w:r>
        <w:rPr>
          <w:b w:val="0"/>
          <w:spacing w:val="-12"/>
          <w:w w:val="95"/>
          <w:vertAlign w:val="baseline"/>
        </w:rPr>
        <w:t> </w:t>
      </w:r>
      <w:r>
        <w:rPr>
          <w:b w:val="0"/>
          <w:w w:val="95"/>
          <w:vertAlign w:val="baseline"/>
        </w:rPr>
        <w:t>our</w:t>
      </w:r>
      <w:r>
        <w:rPr>
          <w:b w:val="0"/>
          <w:spacing w:val="-12"/>
          <w:w w:val="95"/>
          <w:vertAlign w:val="baseline"/>
        </w:rPr>
        <w:t> </w:t>
      </w:r>
      <w:r>
        <w:rPr>
          <w:b w:val="0"/>
          <w:w w:val="95"/>
          <w:vertAlign w:val="baseline"/>
        </w:rPr>
        <w:t>tool’s</w:t>
      </w:r>
      <w:r>
        <w:rPr>
          <w:b w:val="0"/>
          <w:spacing w:val="-12"/>
          <w:w w:val="95"/>
          <w:vertAlign w:val="baseline"/>
        </w:rPr>
        <w:t> </w:t>
      </w:r>
      <w:r>
        <w:rPr>
          <w:b w:val="0"/>
          <w:w w:val="95"/>
          <w:vertAlign w:val="baseline"/>
        </w:rPr>
        <w:t>recall,</w:t>
      </w:r>
      <w:r>
        <w:rPr>
          <w:b w:val="0"/>
          <w:spacing w:val="-9"/>
          <w:w w:val="95"/>
          <w:vertAlign w:val="baseline"/>
        </w:rPr>
        <w:t> </w:t>
      </w:r>
      <w:r>
        <w:rPr>
          <w:b w:val="0"/>
          <w:w w:val="95"/>
          <w:vertAlign w:val="baseline"/>
        </w:rPr>
        <w:t>both</w:t>
      </w:r>
      <w:r>
        <w:rPr>
          <w:b w:val="0"/>
          <w:spacing w:val="-12"/>
          <w:w w:val="95"/>
          <w:vertAlign w:val="baseline"/>
        </w:rPr>
        <w:t> </w:t>
      </w:r>
      <w:r>
        <w:rPr>
          <w:b w:val="0"/>
          <w:w w:val="95"/>
          <w:vertAlign w:val="baseline"/>
        </w:rPr>
        <w:t>authors</w:t>
      </w:r>
      <w:r>
        <w:rPr>
          <w:b w:val="0"/>
          <w:spacing w:val="-12"/>
          <w:w w:val="95"/>
          <w:vertAlign w:val="baseline"/>
        </w:rPr>
        <w:t> </w:t>
      </w:r>
      <w:r>
        <w:rPr>
          <w:b w:val="0"/>
          <w:w w:val="95"/>
          <w:vertAlign w:val="baseline"/>
        </w:rPr>
        <w:t>(myself,</w:t>
      </w:r>
      <w:r>
        <w:rPr>
          <w:b w:val="0"/>
          <w:spacing w:val="-9"/>
          <w:w w:val="95"/>
          <w:vertAlign w:val="baseline"/>
        </w:rPr>
        <w:t> </w:t>
      </w:r>
      <w:r>
        <w:rPr>
          <w:b w:val="0"/>
          <w:w w:val="95"/>
          <w:vertAlign w:val="baseline"/>
        </w:rPr>
        <w:t>a</w:t>
      </w:r>
      <w:r>
        <w:rPr>
          <w:b w:val="0"/>
          <w:spacing w:val="-12"/>
          <w:w w:val="95"/>
          <w:vertAlign w:val="baseline"/>
        </w:rPr>
        <w:t> </w:t>
      </w:r>
      <w:r>
        <w:rPr>
          <w:b w:val="0"/>
          <w:w w:val="95"/>
          <w:vertAlign w:val="baseline"/>
        </w:rPr>
        <w:t>Ph.D.</w:t>
      </w:r>
      <w:r>
        <w:rPr>
          <w:b w:val="0"/>
          <w:spacing w:val="-12"/>
          <w:w w:val="95"/>
          <w:vertAlign w:val="baseline"/>
        </w:rPr>
        <w:t> </w:t>
      </w:r>
      <w:r>
        <w:rPr>
          <w:b w:val="0"/>
          <w:w w:val="95"/>
          <w:vertAlign w:val="baseline"/>
        </w:rPr>
        <w:t>student,</w:t>
      </w:r>
      <w:r>
        <w:rPr>
          <w:b w:val="0"/>
          <w:spacing w:val="-9"/>
          <w:w w:val="95"/>
          <w:vertAlign w:val="baseline"/>
        </w:rPr>
        <w:t> </w:t>
      </w:r>
      <w:r>
        <w:rPr>
          <w:b w:val="0"/>
          <w:w w:val="95"/>
          <w:vertAlign w:val="baseline"/>
        </w:rPr>
        <w:t>and</w:t>
      </w:r>
      <w:r>
        <w:rPr>
          <w:b w:val="0"/>
          <w:spacing w:val="-12"/>
          <w:w w:val="95"/>
          <w:vertAlign w:val="baseline"/>
        </w:rPr>
        <w:t> </w:t>
      </w:r>
      <w:r>
        <w:rPr>
          <w:b w:val="0"/>
          <w:w w:val="95"/>
          <w:vertAlign w:val="baseline"/>
        </w:rPr>
        <w:t>my</w:t>
      </w:r>
      <w:r>
        <w:rPr>
          <w:b w:val="0"/>
          <w:spacing w:val="-12"/>
          <w:w w:val="95"/>
          <w:vertAlign w:val="baseline"/>
        </w:rPr>
        <w:t> </w:t>
      </w:r>
      <w:r>
        <w:rPr>
          <w:b w:val="0"/>
          <w:w w:val="95"/>
          <w:vertAlign w:val="baseline"/>
        </w:rPr>
        <w:t>Ph.D.</w:t>
      </w:r>
      <w:r>
        <w:rPr>
          <w:b w:val="0"/>
          <w:spacing w:val="-12"/>
          <w:w w:val="95"/>
          <w:vertAlign w:val="baseline"/>
        </w:rPr>
        <w:t> </w:t>
      </w:r>
      <w:r>
        <w:rPr>
          <w:b w:val="0"/>
          <w:w w:val="95"/>
          <w:vertAlign w:val="baseline"/>
        </w:rPr>
        <w:t>advisors) manually</w:t>
      </w:r>
      <w:r>
        <w:rPr>
          <w:b w:val="0"/>
          <w:spacing w:val="-6"/>
          <w:w w:val="95"/>
          <w:vertAlign w:val="baseline"/>
        </w:rPr>
        <w:t> </w:t>
      </w:r>
      <w:r>
        <w:rPr>
          <w:b w:val="0"/>
          <w:w w:val="95"/>
          <w:vertAlign w:val="baseline"/>
        </w:rPr>
        <w:t>analyzed</w:t>
      </w:r>
      <w:r>
        <w:rPr>
          <w:b w:val="0"/>
          <w:spacing w:val="-6"/>
          <w:w w:val="95"/>
          <w:vertAlign w:val="baseline"/>
        </w:rPr>
        <w:t> </w:t>
      </w:r>
      <w:r>
        <w:rPr>
          <w:b w:val="0"/>
          <w:w w:val="95"/>
          <w:vertAlign w:val="baseline"/>
        </w:rPr>
        <w:t>100</w:t>
      </w:r>
      <w:r>
        <w:rPr>
          <w:b w:val="0"/>
          <w:spacing w:val="-7"/>
          <w:w w:val="95"/>
          <w:vertAlign w:val="baseline"/>
        </w:rPr>
        <w:t> </w:t>
      </w:r>
      <w:r>
        <w:rPr>
          <w:b w:val="0"/>
          <w:w w:val="95"/>
          <w:vertAlign w:val="baseline"/>
        </w:rPr>
        <w:t>files</w:t>
      </w:r>
      <w:r>
        <w:rPr>
          <w:b w:val="0"/>
          <w:spacing w:val="-6"/>
          <w:w w:val="95"/>
          <w:vertAlign w:val="baseline"/>
        </w:rPr>
        <w:t> </w:t>
      </w:r>
      <w:r>
        <w:rPr>
          <w:b w:val="0"/>
          <w:w w:val="95"/>
          <w:vertAlign w:val="baseline"/>
        </w:rPr>
        <w:t>randomly</w:t>
      </w:r>
      <w:r>
        <w:rPr>
          <w:b w:val="0"/>
          <w:spacing w:val="-6"/>
          <w:w w:val="95"/>
          <w:vertAlign w:val="baseline"/>
        </w:rPr>
        <w:t> </w:t>
      </w:r>
      <w:r>
        <w:rPr>
          <w:b w:val="0"/>
          <w:w w:val="95"/>
          <w:vertAlign w:val="baseline"/>
        </w:rPr>
        <w:t>selected.</w:t>
      </w:r>
      <w:r>
        <w:rPr>
          <w:b w:val="0"/>
          <w:spacing w:val="23"/>
          <w:vertAlign w:val="baseline"/>
        </w:rPr>
        <w:t> </w:t>
      </w:r>
      <w:r>
        <w:rPr>
          <w:b w:val="0"/>
          <w:w w:val="95"/>
          <w:vertAlign w:val="baseline"/>
        </w:rPr>
        <w:t>Then,</w:t>
      </w:r>
      <w:r>
        <w:rPr>
          <w:b w:val="0"/>
          <w:spacing w:val="-3"/>
          <w:w w:val="95"/>
          <w:vertAlign w:val="baseline"/>
        </w:rPr>
        <w:t> </w:t>
      </w:r>
      <w:r>
        <w:rPr>
          <w:b w:val="0"/>
          <w:w w:val="95"/>
          <w:vertAlign w:val="baseline"/>
        </w:rPr>
        <w:t>we</w:t>
      </w:r>
      <w:r>
        <w:rPr>
          <w:b w:val="0"/>
          <w:spacing w:val="-7"/>
          <w:w w:val="95"/>
          <w:vertAlign w:val="baseline"/>
        </w:rPr>
        <w:t> </w:t>
      </w:r>
      <w:r>
        <w:rPr>
          <w:b w:val="0"/>
          <w:w w:val="95"/>
          <w:vertAlign w:val="baseline"/>
        </w:rPr>
        <w:t>executed</w:t>
      </w:r>
      <w:r>
        <w:rPr>
          <w:b w:val="0"/>
          <w:spacing w:val="-6"/>
          <w:w w:val="95"/>
          <w:vertAlign w:val="baseline"/>
        </w:rPr>
        <w:t> </w:t>
      </w:r>
      <w:r>
        <w:rPr>
          <w:b w:val="0"/>
          <w:w w:val="95"/>
          <w:vertAlign w:val="baseline"/>
        </w:rPr>
        <w:t>our</w:t>
      </w:r>
      <w:r>
        <w:rPr>
          <w:b w:val="0"/>
          <w:spacing w:val="-6"/>
          <w:w w:val="95"/>
          <w:vertAlign w:val="baseline"/>
        </w:rPr>
        <w:t> </w:t>
      </w:r>
      <w:r>
        <w:rPr>
          <w:b w:val="0"/>
          <w:w w:val="95"/>
          <w:vertAlign w:val="baseline"/>
        </w:rPr>
        <w:t>tool</w:t>
      </w:r>
      <w:r>
        <w:rPr>
          <w:b w:val="0"/>
          <w:spacing w:val="-7"/>
          <w:w w:val="95"/>
          <w:vertAlign w:val="baseline"/>
        </w:rPr>
        <w:t> </w:t>
      </w:r>
      <w:r>
        <w:rPr>
          <w:b w:val="0"/>
          <w:w w:val="95"/>
          <w:vertAlign w:val="baseline"/>
        </w:rPr>
        <w:t>over</w:t>
      </w:r>
      <w:r>
        <w:rPr>
          <w:b w:val="0"/>
          <w:spacing w:val="-7"/>
          <w:w w:val="95"/>
          <w:vertAlign w:val="baseline"/>
        </w:rPr>
        <w:t> </w:t>
      </w:r>
      <w:r>
        <w:rPr>
          <w:b w:val="0"/>
          <w:w w:val="95"/>
          <w:vertAlign w:val="baseline"/>
        </w:rPr>
        <w:t>this</w:t>
      </w:r>
      <w:r>
        <w:rPr>
          <w:b w:val="0"/>
          <w:spacing w:val="-6"/>
          <w:w w:val="95"/>
          <w:vertAlign w:val="baseline"/>
        </w:rPr>
        <w:t> </w:t>
      </w:r>
      <w:r>
        <w:rPr>
          <w:b w:val="0"/>
          <w:w w:val="95"/>
          <w:vertAlign w:val="baseline"/>
        </w:rPr>
        <w:t>set</w:t>
      </w:r>
      <w:r>
        <w:rPr>
          <w:b w:val="0"/>
          <w:spacing w:val="-7"/>
          <w:w w:val="95"/>
          <w:vertAlign w:val="baseline"/>
        </w:rPr>
        <w:t> </w:t>
      </w:r>
      <w:r>
        <w:rPr>
          <w:b w:val="0"/>
          <w:w w:val="95"/>
          <w:vertAlign w:val="baseline"/>
        </w:rPr>
        <w:t>of files and calculated the recall.</w:t>
      </w:r>
      <w:r>
        <w:rPr>
          <w:b w:val="0"/>
          <w:spacing w:val="39"/>
          <w:vertAlign w:val="baseline"/>
        </w:rPr>
        <w:t> </w:t>
      </w:r>
      <w:r>
        <w:rPr>
          <w:b w:val="0"/>
          <w:w w:val="95"/>
          <w:vertAlign w:val="baseline"/>
        </w:rPr>
        <w:t>We found a recall of 100% for all features, but </w:t>
      </w:r>
      <w:r>
        <w:rPr>
          <w:rFonts w:ascii="Book Antiqua" w:hAnsi="Book Antiqua"/>
          <w:i/>
          <w:w w:val="95"/>
          <w:vertAlign w:val="baseline"/>
        </w:rPr>
        <w:t>coroutine </w:t>
      </w:r>
      <w:r>
        <w:rPr>
          <w:b w:val="0"/>
          <w:w w:val="95"/>
          <w:vertAlign w:val="baseline"/>
        </w:rPr>
        <w:t>(an </w:t>
      </w:r>
      <w:r>
        <w:rPr>
          <w:b w:val="0"/>
          <w:w w:val="90"/>
          <w:vertAlign w:val="baseline"/>
        </w:rPr>
        <w:t>experimental</w:t>
      </w:r>
      <w:r>
        <w:rPr>
          <w:b w:val="0"/>
          <w:spacing w:val="-2"/>
          <w:w w:val="90"/>
          <w:vertAlign w:val="baseline"/>
        </w:rPr>
        <w:t> </w:t>
      </w:r>
      <w:r>
        <w:rPr>
          <w:b w:val="0"/>
          <w:w w:val="90"/>
          <w:vertAlign w:val="baseline"/>
        </w:rPr>
        <w:t>feature).</w:t>
      </w:r>
      <w:r>
        <w:rPr>
          <w:b w:val="0"/>
          <w:vertAlign w:val="baseline"/>
        </w:rPr>
        <w:t> </w:t>
      </w:r>
      <w:r>
        <w:rPr>
          <w:b w:val="0"/>
          <w:w w:val="90"/>
          <w:vertAlign w:val="baseline"/>
        </w:rPr>
        <w:t>Our</w:t>
      </w:r>
      <w:r>
        <w:rPr>
          <w:b w:val="0"/>
          <w:spacing w:val="-2"/>
          <w:w w:val="90"/>
          <w:vertAlign w:val="baseline"/>
        </w:rPr>
        <w:t> </w:t>
      </w:r>
      <w:r>
        <w:rPr>
          <w:b w:val="0"/>
          <w:w w:val="90"/>
          <w:vertAlign w:val="baseline"/>
        </w:rPr>
        <w:t>strategy</w:t>
      </w:r>
      <w:r>
        <w:rPr>
          <w:b w:val="0"/>
          <w:spacing w:val="-2"/>
          <w:w w:val="90"/>
          <w:vertAlign w:val="baseline"/>
        </w:rPr>
        <w:t> </w:t>
      </w:r>
      <w:r>
        <w:rPr>
          <w:b w:val="0"/>
          <w:w w:val="90"/>
          <w:vertAlign w:val="baseline"/>
        </w:rPr>
        <w:t>based</w:t>
      </w:r>
      <w:r>
        <w:rPr>
          <w:b w:val="0"/>
          <w:spacing w:val="-2"/>
          <w:w w:val="90"/>
          <w:vertAlign w:val="baseline"/>
        </w:rPr>
        <w:t> </w:t>
      </w:r>
      <w:r>
        <w:rPr>
          <w:b w:val="0"/>
          <w:w w:val="90"/>
          <w:vertAlign w:val="baseline"/>
        </w:rPr>
        <w:t>on</w:t>
      </w:r>
      <w:r>
        <w:rPr>
          <w:b w:val="0"/>
          <w:spacing w:val="-2"/>
          <w:w w:val="90"/>
          <w:vertAlign w:val="baseline"/>
        </w:rPr>
        <w:t> </w:t>
      </w:r>
      <w:r>
        <w:rPr>
          <w:b w:val="0"/>
          <w:w w:val="90"/>
          <w:vertAlign w:val="baseline"/>
        </w:rPr>
        <w:t>keywords</w:t>
      </w:r>
      <w:r>
        <w:rPr>
          <w:b w:val="0"/>
          <w:spacing w:val="-2"/>
          <w:w w:val="90"/>
          <w:vertAlign w:val="baseline"/>
        </w:rPr>
        <w:t> </w:t>
      </w:r>
      <w:r>
        <w:rPr>
          <w:b w:val="0"/>
          <w:w w:val="90"/>
          <w:vertAlign w:val="baseline"/>
        </w:rPr>
        <w:t>could</w:t>
      </w:r>
      <w:r>
        <w:rPr>
          <w:b w:val="0"/>
          <w:spacing w:val="-2"/>
          <w:w w:val="90"/>
          <w:vertAlign w:val="baseline"/>
        </w:rPr>
        <w:t> </w:t>
      </w:r>
      <w:r>
        <w:rPr>
          <w:b w:val="0"/>
          <w:w w:val="90"/>
          <w:vertAlign w:val="baseline"/>
        </w:rPr>
        <w:t>not</w:t>
      </w:r>
      <w:r>
        <w:rPr>
          <w:b w:val="0"/>
          <w:spacing w:val="-2"/>
          <w:w w:val="90"/>
          <w:vertAlign w:val="baseline"/>
        </w:rPr>
        <w:t> </w:t>
      </w:r>
      <w:r>
        <w:rPr>
          <w:b w:val="0"/>
          <w:w w:val="90"/>
          <w:vertAlign w:val="baseline"/>
        </w:rPr>
        <w:t>identify</w:t>
      </w:r>
      <w:r>
        <w:rPr>
          <w:b w:val="0"/>
          <w:spacing w:val="-2"/>
          <w:w w:val="90"/>
          <w:vertAlign w:val="baseline"/>
        </w:rPr>
        <w:t> </w:t>
      </w:r>
      <w:r>
        <w:rPr>
          <w:b w:val="0"/>
          <w:w w:val="90"/>
          <w:vertAlign w:val="baseline"/>
        </w:rPr>
        <w:t>all</w:t>
      </w:r>
      <w:r>
        <w:rPr>
          <w:b w:val="0"/>
          <w:spacing w:val="-2"/>
          <w:w w:val="90"/>
          <w:vertAlign w:val="baseline"/>
        </w:rPr>
        <w:t> </w:t>
      </w:r>
      <w:r>
        <w:rPr>
          <w:b w:val="0"/>
          <w:w w:val="90"/>
          <w:vertAlign w:val="baseline"/>
        </w:rPr>
        <w:t>possible</w:t>
      </w:r>
      <w:r>
        <w:rPr>
          <w:b w:val="0"/>
          <w:spacing w:val="-2"/>
          <w:w w:val="90"/>
          <w:vertAlign w:val="baseline"/>
        </w:rPr>
        <w:t> </w:t>
      </w:r>
      <w:r>
        <w:rPr>
          <w:rFonts w:ascii="Book Antiqua" w:hAnsi="Book Antiqua"/>
          <w:i/>
          <w:w w:val="90"/>
          <w:vertAlign w:val="baseline"/>
        </w:rPr>
        <w:t>coroutines</w:t>
      </w:r>
      <w:r>
        <w:rPr>
          <w:b w:val="0"/>
          <w:w w:val="90"/>
          <w:vertAlign w:val="baseline"/>
        </w:rPr>
        <w:t>, </w:t>
      </w:r>
      <w:r>
        <w:rPr>
          <w:b w:val="0"/>
          <w:spacing w:val="-2"/>
          <w:vertAlign w:val="baseline"/>
        </w:rPr>
        <w:t>resulting</w:t>
      </w:r>
      <w:r>
        <w:rPr>
          <w:b w:val="0"/>
          <w:spacing w:val="-14"/>
          <w:vertAlign w:val="baseline"/>
        </w:rPr>
        <w:t> </w:t>
      </w:r>
      <w:r>
        <w:rPr>
          <w:b w:val="0"/>
          <w:spacing w:val="-2"/>
          <w:vertAlign w:val="baseline"/>
        </w:rPr>
        <w:t>in</w:t>
      </w:r>
      <w:r>
        <w:rPr>
          <w:b w:val="0"/>
          <w:spacing w:val="-14"/>
          <w:vertAlign w:val="baseline"/>
        </w:rPr>
        <w:t> </w:t>
      </w:r>
      <w:r>
        <w:rPr>
          <w:b w:val="0"/>
          <w:spacing w:val="-2"/>
          <w:vertAlign w:val="baseline"/>
        </w:rPr>
        <w:t>a</w:t>
      </w:r>
      <w:r>
        <w:rPr>
          <w:b w:val="0"/>
          <w:spacing w:val="-14"/>
          <w:vertAlign w:val="baseline"/>
        </w:rPr>
        <w:t> </w:t>
      </w:r>
      <w:r>
        <w:rPr>
          <w:b w:val="0"/>
          <w:spacing w:val="-2"/>
          <w:vertAlign w:val="baseline"/>
        </w:rPr>
        <w:t>recall</w:t>
      </w:r>
      <w:r>
        <w:rPr>
          <w:b w:val="0"/>
          <w:spacing w:val="-14"/>
          <w:vertAlign w:val="baseline"/>
        </w:rPr>
        <w:t> </w:t>
      </w:r>
      <w:r>
        <w:rPr>
          <w:b w:val="0"/>
          <w:spacing w:val="-2"/>
          <w:vertAlign w:val="baseline"/>
        </w:rPr>
        <w:t>of</w:t>
      </w:r>
      <w:r>
        <w:rPr>
          <w:b w:val="0"/>
          <w:spacing w:val="-14"/>
          <w:vertAlign w:val="baseline"/>
        </w:rPr>
        <w:t> </w:t>
      </w:r>
      <w:r>
        <w:rPr>
          <w:b w:val="0"/>
          <w:spacing w:val="-2"/>
          <w:vertAlign w:val="baseline"/>
        </w:rPr>
        <w:t>91%.</w:t>
      </w:r>
    </w:p>
    <w:p>
      <w:pPr>
        <w:pStyle w:val="BodyText"/>
        <w:spacing w:line="237" w:lineRule="auto" w:before="25"/>
        <w:ind w:left="428" w:right="1417" w:firstLine="298"/>
        <w:jc w:val="both"/>
        <w:rPr>
          <w:b w:val="0"/>
        </w:rPr>
      </w:pPr>
      <w:r>
        <w:rPr>
          <w:b w:val="0"/>
          <w:spacing w:val="-2"/>
          <w:w w:val="90"/>
        </w:rPr>
        <w:t>To</w:t>
      </w:r>
      <w:r>
        <w:rPr>
          <w:b w:val="0"/>
          <w:spacing w:val="-4"/>
          <w:w w:val="90"/>
        </w:rPr>
        <w:t> </w:t>
      </w:r>
      <w:r>
        <w:rPr>
          <w:b w:val="0"/>
          <w:spacing w:val="-2"/>
          <w:w w:val="90"/>
        </w:rPr>
        <w:t>analyze</w:t>
      </w:r>
      <w:r>
        <w:rPr>
          <w:b w:val="0"/>
          <w:spacing w:val="-4"/>
          <w:w w:val="90"/>
        </w:rPr>
        <w:t> </w:t>
      </w:r>
      <w:r>
        <w:rPr>
          <w:b w:val="0"/>
          <w:spacing w:val="-2"/>
          <w:w w:val="90"/>
        </w:rPr>
        <w:t>the</w:t>
      </w:r>
      <w:r>
        <w:rPr>
          <w:b w:val="0"/>
          <w:spacing w:val="-5"/>
          <w:w w:val="90"/>
        </w:rPr>
        <w:t> </w:t>
      </w:r>
      <w:r>
        <w:rPr>
          <w:b w:val="0"/>
          <w:spacing w:val="-2"/>
          <w:w w:val="90"/>
        </w:rPr>
        <w:t>usage</w:t>
      </w:r>
      <w:r>
        <w:rPr>
          <w:b w:val="0"/>
          <w:spacing w:val="-4"/>
          <w:w w:val="90"/>
        </w:rPr>
        <w:t> </w:t>
      </w:r>
      <w:r>
        <w:rPr>
          <w:b w:val="0"/>
          <w:spacing w:val="-2"/>
          <w:w w:val="90"/>
        </w:rPr>
        <w:t>of</w:t>
      </w:r>
      <w:r>
        <w:rPr>
          <w:b w:val="0"/>
          <w:spacing w:val="-4"/>
          <w:w w:val="90"/>
        </w:rPr>
        <w:t> </w:t>
      </w:r>
      <w:r>
        <w:rPr>
          <w:b w:val="0"/>
          <w:spacing w:val="-2"/>
          <w:w w:val="90"/>
        </w:rPr>
        <w:t>features</w:t>
      </w:r>
      <w:r>
        <w:rPr>
          <w:b w:val="0"/>
          <w:spacing w:val="-4"/>
          <w:w w:val="90"/>
        </w:rPr>
        <w:t> </w:t>
      </w:r>
      <w:r>
        <w:rPr>
          <w:b w:val="0"/>
          <w:spacing w:val="-2"/>
          <w:w w:val="90"/>
        </w:rPr>
        <w:t>along</w:t>
      </w:r>
      <w:r>
        <w:rPr>
          <w:b w:val="0"/>
          <w:spacing w:val="-5"/>
          <w:w w:val="90"/>
        </w:rPr>
        <w:t> </w:t>
      </w:r>
      <w:r>
        <w:rPr>
          <w:b w:val="0"/>
          <w:spacing w:val="-2"/>
          <w:w w:val="90"/>
        </w:rPr>
        <w:t>with</w:t>
      </w:r>
      <w:r>
        <w:rPr>
          <w:b w:val="0"/>
          <w:spacing w:val="-4"/>
          <w:w w:val="90"/>
        </w:rPr>
        <w:t> </w:t>
      </w:r>
      <w:r>
        <w:rPr>
          <w:b w:val="0"/>
          <w:spacing w:val="-2"/>
          <w:w w:val="90"/>
        </w:rPr>
        <w:t>the</w:t>
      </w:r>
      <w:r>
        <w:rPr>
          <w:b w:val="0"/>
          <w:spacing w:val="-4"/>
          <w:w w:val="90"/>
        </w:rPr>
        <w:t> </w:t>
      </w:r>
      <w:r>
        <w:rPr>
          <w:b w:val="0"/>
          <w:spacing w:val="-2"/>
          <w:w w:val="90"/>
        </w:rPr>
        <w:t>history</w:t>
      </w:r>
      <w:r>
        <w:rPr>
          <w:b w:val="0"/>
          <w:spacing w:val="-4"/>
          <w:w w:val="90"/>
        </w:rPr>
        <w:t> </w:t>
      </w:r>
      <w:r>
        <w:rPr>
          <w:b w:val="0"/>
          <w:spacing w:val="-2"/>
          <w:w w:val="90"/>
        </w:rPr>
        <w:t>of</w:t>
      </w:r>
      <w:r>
        <w:rPr>
          <w:b w:val="0"/>
          <w:spacing w:val="-4"/>
          <w:w w:val="90"/>
        </w:rPr>
        <w:t> </w:t>
      </w:r>
      <w:r>
        <w:rPr>
          <w:b w:val="0"/>
          <w:spacing w:val="-2"/>
          <w:w w:val="90"/>
        </w:rPr>
        <w:t>one</w:t>
      </w:r>
      <w:r>
        <w:rPr>
          <w:b w:val="0"/>
          <w:spacing w:val="-5"/>
          <w:w w:val="90"/>
        </w:rPr>
        <w:t> </w:t>
      </w:r>
      <w:r>
        <w:rPr>
          <w:b w:val="0"/>
          <w:spacing w:val="-2"/>
          <w:w w:val="90"/>
        </w:rPr>
        <w:t>application,</w:t>
      </w:r>
      <w:r>
        <w:rPr>
          <w:b w:val="0"/>
          <w:spacing w:val="-4"/>
          <w:w w:val="90"/>
        </w:rPr>
        <w:t> </w:t>
      </w:r>
      <w:r>
        <w:rPr>
          <w:b w:val="0"/>
          <w:spacing w:val="-2"/>
          <w:w w:val="90"/>
        </w:rPr>
        <w:t>we</w:t>
      </w:r>
      <w:r>
        <w:rPr>
          <w:b w:val="0"/>
          <w:spacing w:val="-4"/>
          <w:w w:val="90"/>
        </w:rPr>
        <w:t> </w:t>
      </w:r>
      <w:r>
        <w:rPr>
          <w:b w:val="0"/>
          <w:spacing w:val="-2"/>
          <w:w w:val="90"/>
        </w:rPr>
        <w:t>created</w:t>
      </w:r>
      <w:r>
        <w:rPr>
          <w:b w:val="0"/>
          <w:spacing w:val="-4"/>
          <w:w w:val="90"/>
        </w:rPr>
        <w:t> </w:t>
      </w:r>
      <w:r>
        <w:rPr>
          <w:b w:val="0"/>
          <w:spacing w:val="-2"/>
          <w:w w:val="90"/>
        </w:rPr>
        <w:t>another </w:t>
      </w:r>
      <w:r>
        <w:rPr>
          <w:b w:val="0"/>
          <w:w w:val="95"/>
        </w:rPr>
        <w:t>tool</w:t>
      </w:r>
      <w:r>
        <w:rPr>
          <w:b w:val="0"/>
          <w:spacing w:val="-10"/>
          <w:w w:val="95"/>
        </w:rPr>
        <w:t> </w:t>
      </w:r>
      <w:r>
        <w:rPr>
          <w:b w:val="0"/>
          <w:w w:val="95"/>
        </w:rPr>
        <w:t>that</w:t>
      </w:r>
      <w:r>
        <w:rPr>
          <w:b w:val="0"/>
          <w:spacing w:val="-10"/>
          <w:w w:val="95"/>
        </w:rPr>
        <w:t> </w:t>
      </w:r>
      <w:r>
        <w:rPr>
          <w:b w:val="0"/>
          <w:w w:val="95"/>
        </w:rPr>
        <w:t>takes</w:t>
      </w:r>
      <w:r>
        <w:rPr>
          <w:b w:val="0"/>
          <w:spacing w:val="-10"/>
          <w:w w:val="95"/>
        </w:rPr>
        <w:t> </w:t>
      </w:r>
      <w:r>
        <w:rPr>
          <w:b w:val="0"/>
          <w:w w:val="95"/>
        </w:rPr>
        <w:t>as</w:t>
      </w:r>
      <w:r>
        <w:rPr>
          <w:b w:val="0"/>
          <w:spacing w:val="-10"/>
          <w:w w:val="95"/>
        </w:rPr>
        <w:t> </w:t>
      </w:r>
      <w:r>
        <w:rPr>
          <w:b w:val="0"/>
          <w:w w:val="95"/>
        </w:rPr>
        <w:t>input</w:t>
      </w:r>
      <w:r>
        <w:rPr>
          <w:b w:val="0"/>
          <w:spacing w:val="-10"/>
          <w:w w:val="95"/>
        </w:rPr>
        <w:t> </w:t>
      </w:r>
      <w:r>
        <w:rPr>
          <w:b w:val="0"/>
          <w:w w:val="95"/>
        </w:rPr>
        <w:t>a</w:t>
      </w:r>
      <w:r>
        <w:rPr>
          <w:b w:val="0"/>
          <w:spacing w:val="-10"/>
          <w:w w:val="95"/>
        </w:rPr>
        <w:t> </w:t>
      </w:r>
      <w:r>
        <w:rPr>
          <w:b w:val="0"/>
          <w:w w:val="95"/>
        </w:rPr>
        <w:t>Git</w:t>
      </w:r>
      <w:r>
        <w:rPr>
          <w:b w:val="0"/>
          <w:spacing w:val="-10"/>
          <w:w w:val="95"/>
        </w:rPr>
        <w:t> </w:t>
      </w:r>
      <w:r>
        <w:rPr>
          <w:b w:val="0"/>
          <w:w w:val="95"/>
        </w:rPr>
        <w:t>repository</w:t>
      </w:r>
      <w:r>
        <w:rPr>
          <w:b w:val="0"/>
          <w:spacing w:val="-10"/>
          <w:w w:val="95"/>
        </w:rPr>
        <w:t> </w:t>
      </w:r>
      <w:r>
        <w:rPr>
          <w:b w:val="0"/>
          <w:w w:val="95"/>
        </w:rPr>
        <w:t>and</w:t>
      </w:r>
      <w:r>
        <w:rPr>
          <w:b w:val="0"/>
          <w:spacing w:val="-10"/>
          <w:w w:val="95"/>
        </w:rPr>
        <w:t> </w:t>
      </w:r>
      <w:r>
        <w:rPr>
          <w:b w:val="0"/>
          <w:w w:val="95"/>
        </w:rPr>
        <w:t>produces,</w:t>
      </w:r>
      <w:r>
        <w:rPr>
          <w:b w:val="0"/>
          <w:spacing w:val="-7"/>
          <w:w w:val="95"/>
        </w:rPr>
        <w:t> </w:t>
      </w:r>
      <w:r>
        <w:rPr>
          <w:b w:val="0"/>
          <w:w w:val="95"/>
        </w:rPr>
        <w:t>for</w:t>
      </w:r>
      <w:r>
        <w:rPr>
          <w:b w:val="0"/>
          <w:spacing w:val="-10"/>
          <w:w w:val="95"/>
        </w:rPr>
        <w:t> </w:t>
      </w:r>
      <w:r>
        <w:rPr>
          <w:b w:val="0"/>
          <w:w w:val="95"/>
        </w:rPr>
        <w:t>each</w:t>
      </w:r>
      <w:r>
        <w:rPr>
          <w:b w:val="0"/>
          <w:spacing w:val="-10"/>
          <w:w w:val="95"/>
        </w:rPr>
        <w:t> </w:t>
      </w:r>
      <w:r>
        <w:rPr>
          <w:b w:val="0"/>
          <w:w w:val="95"/>
        </w:rPr>
        <w:t>version</w:t>
      </w:r>
      <w:r>
        <w:rPr>
          <w:b w:val="0"/>
          <w:spacing w:val="-10"/>
          <w:w w:val="95"/>
        </w:rPr>
        <w:t> </w:t>
      </w:r>
      <w:r>
        <w:rPr>
          <w:rFonts w:ascii="Book Antiqua"/>
          <w:i/>
          <w:w w:val="95"/>
        </w:rPr>
        <w:t>v</w:t>
      </w:r>
      <w:r>
        <w:rPr>
          <w:rFonts w:ascii="Book Antiqua"/>
          <w:i/>
          <w:spacing w:val="11"/>
        </w:rPr>
        <w:t> </w:t>
      </w:r>
      <w:r>
        <w:rPr>
          <w:b w:val="0"/>
          <w:w w:val="95"/>
        </w:rPr>
        <w:t>(i.e.,</w:t>
      </w:r>
      <w:r>
        <w:rPr>
          <w:b w:val="0"/>
          <w:spacing w:val="-7"/>
          <w:w w:val="95"/>
        </w:rPr>
        <w:t> </w:t>
      </w:r>
      <w:r>
        <w:rPr>
          <w:b w:val="0"/>
          <w:w w:val="95"/>
        </w:rPr>
        <w:t>commit),</w:t>
      </w:r>
      <w:r>
        <w:rPr>
          <w:b w:val="0"/>
          <w:spacing w:val="-7"/>
          <w:w w:val="95"/>
        </w:rPr>
        <w:t> </w:t>
      </w:r>
      <w:r>
        <w:rPr>
          <w:b w:val="0"/>
          <w:w w:val="95"/>
        </w:rPr>
        <w:t>the </w:t>
      </w:r>
      <w:r>
        <w:rPr>
          <w:b w:val="0"/>
          <w:w w:val="90"/>
        </w:rPr>
        <w:t>number</w:t>
      </w:r>
      <w:r>
        <w:rPr>
          <w:b w:val="0"/>
          <w:spacing w:val="-7"/>
          <w:w w:val="90"/>
        </w:rPr>
        <w:t> </w:t>
      </w:r>
      <w:r>
        <w:rPr>
          <w:b w:val="0"/>
          <w:w w:val="90"/>
        </w:rPr>
        <w:t>of</w:t>
      </w:r>
      <w:r>
        <w:rPr>
          <w:b w:val="0"/>
          <w:spacing w:val="-6"/>
          <w:w w:val="90"/>
        </w:rPr>
        <w:t> </w:t>
      </w:r>
      <w:r>
        <w:rPr>
          <w:b w:val="0"/>
          <w:w w:val="90"/>
        </w:rPr>
        <w:t>features</w:t>
      </w:r>
      <w:r>
        <w:rPr>
          <w:b w:val="0"/>
          <w:spacing w:val="-7"/>
          <w:w w:val="90"/>
        </w:rPr>
        <w:t> </w:t>
      </w:r>
      <w:r>
        <w:rPr>
          <w:b w:val="0"/>
          <w:w w:val="90"/>
        </w:rPr>
        <w:t>found</w:t>
      </w:r>
      <w:r>
        <w:rPr>
          <w:b w:val="0"/>
          <w:spacing w:val="-6"/>
          <w:w w:val="90"/>
        </w:rPr>
        <w:t> </w:t>
      </w:r>
      <w:r>
        <w:rPr>
          <w:b w:val="0"/>
          <w:w w:val="90"/>
        </w:rPr>
        <w:t>on</w:t>
      </w:r>
      <w:r>
        <w:rPr>
          <w:b w:val="0"/>
          <w:spacing w:val="-7"/>
          <w:w w:val="90"/>
        </w:rPr>
        <w:t> </w:t>
      </w:r>
      <w:r>
        <w:rPr>
          <w:rFonts w:ascii="Book Antiqua"/>
          <w:i/>
          <w:w w:val="90"/>
        </w:rPr>
        <w:t>v</w:t>
      </w:r>
      <w:r>
        <w:rPr>
          <w:b w:val="0"/>
          <w:w w:val="90"/>
        </w:rPr>
        <w:t>.</w:t>
      </w:r>
      <w:r>
        <w:rPr>
          <w:b w:val="0"/>
        </w:rPr>
        <w:t> </w:t>
      </w:r>
      <w:r>
        <w:rPr>
          <w:b w:val="0"/>
          <w:w w:val="90"/>
        </w:rPr>
        <w:t>The</w:t>
      </w:r>
      <w:r>
        <w:rPr>
          <w:b w:val="0"/>
          <w:spacing w:val="-6"/>
          <w:w w:val="90"/>
        </w:rPr>
        <w:t> </w:t>
      </w:r>
      <w:r>
        <w:rPr>
          <w:b w:val="0"/>
          <w:w w:val="90"/>
        </w:rPr>
        <w:t>tool</w:t>
      </w:r>
      <w:r>
        <w:rPr>
          <w:b w:val="0"/>
          <w:spacing w:val="-7"/>
          <w:w w:val="90"/>
        </w:rPr>
        <w:t> </w:t>
      </w:r>
      <w:r>
        <w:rPr>
          <w:b w:val="0"/>
          <w:w w:val="90"/>
        </w:rPr>
        <w:t>navigates</w:t>
      </w:r>
      <w:r>
        <w:rPr>
          <w:b w:val="0"/>
          <w:spacing w:val="-6"/>
          <w:w w:val="90"/>
        </w:rPr>
        <w:t> </w:t>
      </w:r>
      <w:r>
        <w:rPr>
          <w:b w:val="0"/>
          <w:w w:val="90"/>
        </w:rPr>
        <w:t>through</w:t>
      </w:r>
      <w:r>
        <w:rPr>
          <w:b w:val="0"/>
          <w:spacing w:val="-7"/>
          <w:w w:val="90"/>
        </w:rPr>
        <w:t> </w:t>
      </w:r>
      <w:r>
        <w:rPr>
          <w:b w:val="0"/>
          <w:w w:val="90"/>
        </w:rPr>
        <w:t>the</w:t>
      </w:r>
      <w:r>
        <w:rPr>
          <w:b w:val="0"/>
          <w:spacing w:val="-6"/>
          <w:w w:val="90"/>
        </w:rPr>
        <w:t> </w:t>
      </w:r>
      <w:r>
        <w:rPr>
          <w:b w:val="0"/>
          <w:w w:val="90"/>
        </w:rPr>
        <w:t>commits</w:t>
      </w:r>
      <w:r>
        <w:rPr>
          <w:b w:val="0"/>
          <w:spacing w:val="-7"/>
          <w:w w:val="90"/>
        </w:rPr>
        <w:t> </w:t>
      </w:r>
      <w:r>
        <w:rPr>
          <w:b w:val="0"/>
          <w:w w:val="90"/>
        </w:rPr>
        <w:t>of</w:t>
      </w:r>
      <w:r>
        <w:rPr>
          <w:b w:val="0"/>
          <w:spacing w:val="-6"/>
          <w:w w:val="90"/>
        </w:rPr>
        <w:t> </w:t>
      </w:r>
      <w:r>
        <w:rPr>
          <w:b w:val="0"/>
          <w:w w:val="90"/>
        </w:rPr>
        <w:t>the</w:t>
      </w:r>
      <w:r>
        <w:rPr>
          <w:b w:val="0"/>
          <w:spacing w:val="-6"/>
          <w:w w:val="90"/>
        </w:rPr>
        <w:t> </w:t>
      </w:r>
      <w:r>
        <w:rPr>
          <w:b w:val="0"/>
          <w:w w:val="90"/>
        </w:rPr>
        <w:t>active</w:t>
      </w:r>
      <w:r>
        <w:rPr>
          <w:b w:val="0"/>
          <w:spacing w:val="-7"/>
          <w:w w:val="90"/>
        </w:rPr>
        <w:t> </w:t>
      </w:r>
      <w:r>
        <w:rPr>
          <w:b w:val="0"/>
          <w:w w:val="90"/>
        </w:rPr>
        <w:t>branch,</w:t>
      </w:r>
      <w:r>
        <w:rPr>
          <w:b w:val="0"/>
          <w:spacing w:val="-6"/>
          <w:w w:val="90"/>
        </w:rPr>
        <w:t> </w:t>
      </w:r>
      <w:r>
        <w:rPr>
          <w:b w:val="0"/>
          <w:w w:val="90"/>
        </w:rPr>
        <w:t>in general,</w:t>
      </w:r>
      <w:r>
        <w:rPr>
          <w:b w:val="0"/>
          <w:spacing w:val="-8"/>
          <w:w w:val="90"/>
        </w:rPr>
        <w:t> </w:t>
      </w:r>
      <w:r>
        <w:rPr>
          <w:b w:val="0"/>
          <w:w w:val="90"/>
        </w:rPr>
        <w:t>the</w:t>
      </w:r>
      <w:r>
        <w:rPr>
          <w:b w:val="0"/>
          <w:spacing w:val="-8"/>
          <w:w w:val="90"/>
        </w:rPr>
        <w:t> </w:t>
      </w:r>
      <w:r>
        <w:rPr>
          <w:rFonts w:ascii="Book Antiqua"/>
          <w:i/>
          <w:w w:val="90"/>
        </w:rPr>
        <w:t>master</w:t>
      </w:r>
      <w:r>
        <w:rPr>
          <w:rFonts w:ascii="Book Antiqua"/>
          <w:i/>
          <w:spacing w:val="-1"/>
        </w:rPr>
        <w:t> </w:t>
      </w:r>
      <w:r>
        <w:rPr>
          <w:b w:val="0"/>
          <w:w w:val="90"/>
        </w:rPr>
        <w:t>branch.</w:t>
      </w:r>
      <w:r>
        <w:rPr>
          <w:b w:val="0"/>
          <w:spacing w:val="-2"/>
        </w:rPr>
        <w:t> </w:t>
      </w:r>
      <w:r>
        <w:rPr>
          <w:b w:val="0"/>
          <w:w w:val="90"/>
        </w:rPr>
        <w:t>Given</w:t>
      </w:r>
      <w:r>
        <w:rPr>
          <w:b w:val="0"/>
          <w:spacing w:val="-7"/>
          <w:w w:val="90"/>
        </w:rPr>
        <w:t> </w:t>
      </w:r>
      <w:r>
        <w:rPr>
          <w:b w:val="0"/>
          <w:w w:val="90"/>
        </w:rPr>
        <w:t>a</w:t>
      </w:r>
      <w:r>
        <w:rPr>
          <w:b w:val="0"/>
          <w:spacing w:val="-8"/>
          <w:w w:val="90"/>
        </w:rPr>
        <w:t> </w:t>
      </w:r>
      <w:r>
        <w:rPr>
          <w:b w:val="0"/>
          <w:w w:val="90"/>
        </w:rPr>
        <w:t>Git</w:t>
      </w:r>
      <w:r>
        <w:rPr>
          <w:b w:val="0"/>
          <w:spacing w:val="-7"/>
          <w:w w:val="90"/>
        </w:rPr>
        <w:t> </w:t>
      </w:r>
      <w:r>
        <w:rPr>
          <w:b w:val="0"/>
          <w:w w:val="90"/>
        </w:rPr>
        <w:t>repository,</w:t>
      </w:r>
      <w:r>
        <w:rPr>
          <w:b w:val="0"/>
          <w:spacing w:val="-8"/>
          <w:w w:val="90"/>
        </w:rPr>
        <w:t> </w:t>
      </w:r>
      <w:r>
        <w:rPr>
          <w:b w:val="0"/>
          <w:w w:val="90"/>
        </w:rPr>
        <w:t>it</w:t>
      </w:r>
      <w:r>
        <w:rPr>
          <w:b w:val="0"/>
          <w:spacing w:val="-7"/>
          <w:w w:val="90"/>
        </w:rPr>
        <w:t> </w:t>
      </w:r>
      <w:r>
        <w:rPr>
          <w:b w:val="0"/>
          <w:w w:val="90"/>
        </w:rPr>
        <w:t>starts</w:t>
      </w:r>
      <w:r>
        <w:rPr>
          <w:b w:val="0"/>
          <w:spacing w:val="-7"/>
          <w:w w:val="90"/>
        </w:rPr>
        <w:t> </w:t>
      </w:r>
      <w:r>
        <w:rPr>
          <w:b w:val="0"/>
          <w:w w:val="90"/>
        </w:rPr>
        <w:t>from</w:t>
      </w:r>
      <w:r>
        <w:rPr>
          <w:b w:val="0"/>
          <w:spacing w:val="-8"/>
          <w:w w:val="90"/>
        </w:rPr>
        <w:t> </w:t>
      </w:r>
      <w:r>
        <w:rPr>
          <w:b w:val="0"/>
          <w:w w:val="90"/>
        </w:rPr>
        <w:t>the</w:t>
      </w:r>
      <w:r>
        <w:rPr>
          <w:b w:val="0"/>
          <w:spacing w:val="-8"/>
          <w:w w:val="90"/>
        </w:rPr>
        <w:t> </w:t>
      </w:r>
      <w:r>
        <w:rPr>
          <w:b w:val="0"/>
          <w:w w:val="90"/>
        </w:rPr>
        <w:t>oldest</w:t>
      </w:r>
      <w:r>
        <w:rPr>
          <w:b w:val="0"/>
          <w:spacing w:val="-8"/>
          <w:w w:val="90"/>
        </w:rPr>
        <w:t> </w:t>
      </w:r>
      <w:r>
        <w:rPr>
          <w:b w:val="0"/>
          <w:w w:val="90"/>
        </w:rPr>
        <w:t>commit,</w:t>
      </w:r>
      <w:r>
        <w:rPr>
          <w:b w:val="0"/>
          <w:spacing w:val="-7"/>
          <w:w w:val="90"/>
        </w:rPr>
        <w:t> </w:t>
      </w:r>
      <w:r>
        <w:rPr>
          <w:b w:val="0"/>
          <w:w w:val="90"/>
        </w:rPr>
        <w:t>and</w:t>
      </w:r>
      <w:r>
        <w:rPr>
          <w:b w:val="0"/>
          <w:spacing w:val="-7"/>
          <w:w w:val="90"/>
        </w:rPr>
        <w:t> </w:t>
      </w:r>
      <w:r>
        <w:rPr>
          <w:b w:val="0"/>
          <w:w w:val="90"/>
        </w:rPr>
        <w:t>for</w:t>
      </w:r>
      <w:r>
        <w:rPr>
          <w:b w:val="0"/>
          <w:spacing w:val="-8"/>
          <w:w w:val="90"/>
        </w:rPr>
        <w:t> </w:t>
      </w:r>
      <w:r>
        <w:rPr>
          <w:b w:val="0"/>
          <w:spacing w:val="-4"/>
          <w:w w:val="90"/>
        </w:rPr>
        <w:t>each</w:t>
      </w:r>
    </w:p>
    <w:p>
      <w:pPr>
        <w:pStyle w:val="BodyText"/>
        <w:spacing w:before="8"/>
        <w:rPr>
          <w:b w:val="0"/>
          <w:sz w:val="13"/>
        </w:rPr>
      </w:pPr>
      <w:r>
        <w:rPr/>
        <w:pict>
          <v:shape style="position:absolute;margin-left:71.433998pt;margin-top:9.263515pt;width:166.7pt;height:.1pt;mso-position-horizontal-relative:page;mso-position-vertical-relative:paragraph;z-index:-15659008;mso-wrap-distance-left:0;mso-wrap-distance-right:0" id="docshape567" coordorigin="1429,185" coordsize="3334,0" path="m1429,185l4762,185e" filled="false" stroked="true" strokeweight=".398pt" strokecolor="#000000">
            <v:path arrowok="t"/>
            <v:stroke dashstyle="solid"/>
            <w10:wrap type="topAndBottom"/>
          </v:shape>
        </w:pict>
      </w:r>
    </w:p>
    <w:p>
      <w:pPr>
        <w:spacing w:line="210" w:lineRule="exact" w:before="23"/>
        <w:ind w:left="631" w:right="0" w:firstLine="0"/>
        <w:jc w:val="left"/>
        <w:rPr>
          <w:rFonts w:ascii="Lucida Sans"/>
          <w:sz w:val="16"/>
        </w:rPr>
      </w:pPr>
      <w:r>
        <w:rPr>
          <w:b w:val="0"/>
          <w:spacing w:val="-2"/>
          <w:position w:val="6"/>
          <w:sz w:val="13"/>
        </w:rPr>
        <w:t>4</w:t>
      </w:r>
      <w:hyperlink r:id="rId107">
        <w:r>
          <w:rPr>
            <w:rFonts w:ascii="Lucida Sans"/>
            <w:spacing w:val="-2"/>
            <w:sz w:val="16"/>
          </w:rPr>
          <w:t>https://github.com/UPHF/kotlin_features</w:t>
        </w:r>
      </w:hyperlink>
    </w:p>
    <w:p>
      <w:pPr>
        <w:spacing w:line="242" w:lineRule="auto" w:before="0"/>
        <w:ind w:left="428" w:right="1421" w:firstLine="203"/>
        <w:jc w:val="both"/>
        <w:rPr>
          <w:b w:val="0"/>
          <w:sz w:val="16"/>
        </w:rPr>
      </w:pPr>
      <w:r>
        <w:rPr>
          <w:b w:val="0"/>
          <w:w w:val="95"/>
          <w:position w:val="6"/>
          <w:sz w:val="13"/>
        </w:rPr>
        <w:t>5</w:t>
      </w:r>
      <w:r>
        <w:rPr>
          <w:b w:val="0"/>
          <w:w w:val="95"/>
          <w:sz w:val="16"/>
        </w:rPr>
        <w:t>To</w:t>
      </w:r>
      <w:r>
        <w:rPr>
          <w:b w:val="0"/>
          <w:spacing w:val="-10"/>
          <w:w w:val="95"/>
          <w:sz w:val="16"/>
        </w:rPr>
        <w:t> </w:t>
      </w:r>
      <w:r>
        <w:rPr>
          <w:b w:val="0"/>
          <w:w w:val="95"/>
          <w:sz w:val="16"/>
        </w:rPr>
        <w:t>find</w:t>
      </w:r>
      <w:r>
        <w:rPr>
          <w:b w:val="0"/>
          <w:spacing w:val="-10"/>
          <w:w w:val="95"/>
          <w:sz w:val="16"/>
        </w:rPr>
        <w:t> </w:t>
      </w:r>
      <w:r>
        <w:rPr>
          <w:b w:val="0"/>
          <w:w w:val="95"/>
          <w:sz w:val="16"/>
        </w:rPr>
        <w:t>the</w:t>
      </w:r>
      <w:r>
        <w:rPr>
          <w:b w:val="0"/>
          <w:spacing w:val="-10"/>
          <w:w w:val="95"/>
          <w:sz w:val="16"/>
        </w:rPr>
        <w:t> </w:t>
      </w:r>
      <w:r>
        <w:rPr>
          <w:b w:val="0"/>
          <w:w w:val="95"/>
          <w:sz w:val="16"/>
        </w:rPr>
        <w:t>minimum</w:t>
      </w:r>
      <w:r>
        <w:rPr>
          <w:b w:val="0"/>
          <w:spacing w:val="-10"/>
          <w:w w:val="95"/>
          <w:sz w:val="16"/>
        </w:rPr>
        <w:t> </w:t>
      </w:r>
      <w:r>
        <w:rPr>
          <w:b w:val="0"/>
          <w:w w:val="95"/>
          <w:sz w:val="16"/>
        </w:rPr>
        <w:t>number</w:t>
      </w:r>
      <w:r>
        <w:rPr>
          <w:b w:val="0"/>
          <w:spacing w:val="-10"/>
          <w:w w:val="95"/>
          <w:sz w:val="16"/>
        </w:rPr>
        <w:t> </w:t>
      </w:r>
      <w:r>
        <w:rPr>
          <w:b w:val="0"/>
          <w:w w:val="95"/>
          <w:sz w:val="16"/>
        </w:rPr>
        <w:t>of</w:t>
      </w:r>
      <w:r>
        <w:rPr>
          <w:b w:val="0"/>
          <w:spacing w:val="-10"/>
          <w:w w:val="95"/>
          <w:sz w:val="16"/>
        </w:rPr>
        <w:t> </w:t>
      </w:r>
      <w:r>
        <w:rPr>
          <w:b w:val="0"/>
          <w:w w:val="95"/>
          <w:sz w:val="16"/>
        </w:rPr>
        <w:t>instances</w:t>
      </w:r>
      <w:r>
        <w:rPr>
          <w:b w:val="0"/>
          <w:spacing w:val="-10"/>
          <w:w w:val="95"/>
          <w:sz w:val="16"/>
        </w:rPr>
        <w:t> </w:t>
      </w:r>
      <w:r>
        <w:rPr>
          <w:b w:val="0"/>
          <w:w w:val="95"/>
          <w:sz w:val="16"/>
        </w:rPr>
        <w:t>to</w:t>
      </w:r>
      <w:r>
        <w:rPr>
          <w:b w:val="0"/>
          <w:spacing w:val="-10"/>
          <w:w w:val="95"/>
          <w:sz w:val="16"/>
        </w:rPr>
        <w:t> </w:t>
      </w:r>
      <w:r>
        <w:rPr>
          <w:b w:val="0"/>
          <w:w w:val="95"/>
          <w:sz w:val="16"/>
        </w:rPr>
        <w:t>analyze</w:t>
      </w:r>
      <w:r>
        <w:rPr>
          <w:b w:val="0"/>
          <w:spacing w:val="-10"/>
          <w:w w:val="95"/>
          <w:sz w:val="16"/>
        </w:rPr>
        <w:t> </w:t>
      </w:r>
      <w:r>
        <w:rPr>
          <w:b w:val="0"/>
          <w:w w:val="95"/>
          <w:sz w:val="16"/>
        </w:rPr>
        <w:t>(96),</w:t>
      </w:r>
      <w:r>
        <w:rPr>
          <w:b w:val="0"/>
          <w:spacing w:val="-9"/>
          <w:w w:val="95"/>
          <w:sz w:val="16"/>
        </w:rPr>
        <w:t> </w:t>
      </w:r>
      <w:r>
        <w:rPr>
          <w:b w:val="0"/>
          <w:w w:val="95"/>
          <w:sz w:val="16"/>
        </w:rPr>
        <w:t>we</w:t>
      </w:r>
      <w:r>
        <w:rPr>
          <w:b w:val="0"/>
          <w:spacing w:val="-10"/>
          <w:w w:val="95"/>
          <w:sz w:val="16"/>
        </w:rPr>
        <w:t> </w:t>
      </w:r>
      <w:r>
        <w:rPr>
          <w:b w:val="0"/>
          <w:w w:val="95"/>
          <w:sz w:val="16"/>
        </w:rPr>
        <w:t>compute</w:t>
      </w:r>
      <w:r>
        <w:rPr>
          <w:b w:val="0"/>
          <w:spacing w:val="-10"/>
          <w:w w:val="95"/>
          <w:sz w:val="16"/>
        </w:rPr>
        <w:t> </w:t>
      </w:r>
      <w:r>
        <w:rPr>
          <w:b w:val="0"/>
          <w:w w:val="95"/>
          <w:sz w:val="16"/>
        </w:rPr>
        <w:t>the</w:t>
      </w:r>
      <w:r>
        <w:rPr>
          <w:b w:val="0"/>
          <w:spacing w:val="-10"/>
          <w:w w:val="95"/>
          <w:sz w:val="16"/>
        </w:rPr>
        <w:t> </w:t>
      </w:r>
      <w:r>
        <w:rPr>
          <w:b w:val="0"/>
          <w:w w:val="95"/>
          <w:sz w:val="16"/>
        </w:rPr>
        <w:t>confidential</w:t>
      </w:r>
      <w:r>
        <w:rPr>
          <w:b w:val="0"/>
          <w:spacing w:val="-10"/>
          <w:w w:val="95"/>
          <w:sz w:val="16"/>
        </w:rPr>
        <w:t> </w:t>
      </w:r>
      <w:r>
        <w:rPr>
          <w:b w:val="0"/>
          <w:w w:val="95"/>
          <w:sz w:val="16"/>
        </w:rPr>
        <w:t>level</w:t>
      </w:r>
      <w:r>
        <w:rPr>
          <w:b w:val="0"/>
          <w:spacing w:val="-10"/>
          <w:w w:val="95"/>
          <w:sz w:val="16"/>
        </w:rPr>
        <w:t> </w:t>
      </w:r>
      <w:r>
        <w:rPr>
          <w:b w:val="0"/>
          <w:w w:val="95"/>
          <w:sz w:val="16"/>
        </w:rPr>
        <w:t>by</w:t>
      </w:r>
      <w:r>
        <w:rPr>
          <w:b w:val="0"/>
          <w:spacing w:val="-10"/>
          <w:w w:val="95"/>
          <w:sz w:val="16"/>
        </w:rPr>
        <w:t> </w:t>
      </w:r>
      <w:r>
        <w:rPr>
          <w:b w:val="0"/>
          <w:w w:val="95"/>
          <w:sz w:val="16"/>
        </w:rPr>
        <w:t>considering</w:t>
      </w:r>
      <w:r>
        <w:rPr>
          <w:b w:val="0"/>
          <w:spacing w:val="-10"/>
          <w:w w:val="95"/>
          <w:sz w:val="16"/>
        </w:rPr>
        <w:t> </w:t>
      </w:r>
      <w:r>
        <w:rPr>
          <w:b w:val="0"/>
          <w:w w:val="95"/>
          <w:sz w:val="16"/>
        </w:rPr>
        <w:t>as </w:t>
      </w:r>
      <w:r>
        <w:rPr>
          <w:b w:val="0"/>
          <w:w w:val="90"/>
          <w:sz w:val="16"/>
        </w:rPr>
        <w:t>sample size the number of instances of the most frequent feature, which was </w:t>
      </w:r>
      <w:r>
        <w:rPr>
          <w:rFonts w:ascii="Book Antiqua"/>
          <w:i/>
          <w:w w:val="90"/>
          <w:sz w:val="16"/>
        </w:rPr>
        <w:t>type</w:t>
      </w:r>
      <w:r>
        <w:rPr>
          <w:rFonts w:ascii="Book Antiqua"/>
          <w:i/>
          <w:sz w:val="16"/>
        </w:rPr>
        <w:t> </w:t>
      </w:r>
      <w:r>
        <w:rPr>
          <w:rFonts w:ascii="Book Antiqua"/>
          <w:i/>
          <w:w w:val="90"/>
          <w:sz w:val="16"/>
        </w:rPr>
        <w:t>inference</w:t>
      </w:r>
      <w:r>
        <w:rPr>
          <w:rFonts w:ascii="Book Antiqua"/>
          <w:i/>
          <w:sz w:val="16"/>
        </w:rPr>
        <w:t> </w:t>
      </w:r>
      <w:r>
        <w:rPr>
          <w:b w:val="0"/>
          <w:w w:val="90"/>
          <w:sz w:val="16"/>
        </w:rPr>
        <w:t>with 165</w:t>
      </w:r>
      <w:r>
        <w:rPr>
          <w:b w:val="0"/>
          <w:spacing w:val="-10"/>
          <w:w w:val="90"/>
          <w:sz w:val="16"/>
        </w:rPr>
        <w:t> </w:t>
      </w:r>
      <w:r>
        <w:rPr>
          <w:b w:val="0"/>
          <w:w w:val="90"/>
          <w:sz w:val="16"/>
        </w:rPr>
        <w:t>667 instances.</w:t>
      </w:r>
    </w:p>
    <w:p>
      <w:pPr>
        <w:spacing w:after="0" w:line="242" w:lineRule="auto"/>
        <w:jc w:val="both"/>
        <w:rPr>
          <w:sz w:val="16"/>
        </w:rPr>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1133" w:right="670" w:firstLine="9"/>
        <w:jc w:val="both"/>
        <w:rPr>
          <w:b w:val="0"/>
        </w:rPr>
      </w:pPr>
      <w:r>
        <w:rPr>
          <w:b w:val="0"/>
          <w:w w:val="90"/>
        </w:rPr>
        <w:t>commit, it computes the number of features by invoking our feature detection tool described. When</w:t>
      </w:r>
      <w:r>
        <w:rPr>
          <w:b w:val="0"/>
          <w:spacing w:val="-7"/>
          <w:w w:val="90"/>
        </w:rPr>
        <w:t> </w:t>
      </w:r>
      <w:r>
        <w:rPr>
          <w:b w:val="0"/>
          <w:w w:val="90"/>
        </w:rPr>
        <w:t>a</w:t>
      </w:r>
      <w:r>
        <w:rPr>
          <w:b w:val="0"/>
          <w:spacing w:val="-7"/>
          <w:w w:val="90"/>
        </w:rPr>
        <w:t> </w:t>
      </w:r>
      <w:r>
        <w:rPr>
          <w:b w:val="0"/>
          <w:w w:val="90"/>
        </w:rPr>
        <w:t>repository</w:t>
      </w:r>
      <w:r>
        <w:rPr>
          <w:b w:val="0"/>
          <w:spacing w:val="-5"/>
          <w:w w:val="90"/>
        </w:rPr>
        <w:t> </w:t>
      </w:r>
      <w:r>
        <w:rPr>
          <w:b w:val="0"/>
          <w:w w:val="90"/>
        </w:rPr>
        <w:t>is</w:t>
      </w:r>
      <w:r>
        <w:rPr>
          <w:b w:val="0"/>
          <w:spacing w:val="-7"/>
          <w:w w:val="90"/>
        </w:rPr>
        <w:t> </w:t>
      </w:r>
      <w:r>
        <w:rPr>
          <w:b w:val="0"/>
          <w:w w:val="90"/>
        </w:rPr>
        <w:t>analyzed,</w:t>
      </w:r>
      <w:r>
        <w:rPr>
          <w:b w:val="0"/>
          <w:spacing w:val="-7"/>
          <w:w w:val="90"/>
        </w:rPr>
        <w:t> </w:t>
      </w:r>
      <w:r>
        <w:rPr>
          <w:b w:val="0"/>
          <w:w w:val="90"/>
        </w:rPr>
        <w:t>our</w:t>
      </w:r>
      <w:r>
        <w:rPr>
          <w:b w:val="0"/>
          <w:spacing w:val="-5"/>
          <w:w w:val="90"/>
        </w:rPr>
        <w:t> </w:t>
      </w:r>
      <w:r>
        <w:rPr>
          <w:b w:val="0"/>
          <w:w w:val="90"/>
        </w:rPr>
        <w:t>tool</w:t>
      </w:r>
      <w:r>
        <w:rPr>
          <w:b w:val="0"/>
          <w:spacing w:val="-7"/>
          <w:w w:val="90"/>
        </w:rPr>
        <w:t> </w:t>
      </w:r>
      <w:r>
        <w:rPr>
          <w:b w:val="0"/>
          <w:w w:val="90"/>
        </w:rPr>
        <w:t>generates</w:t>
      </w:r>
      <w:r>
        <w:rPr>
          <w:b w:val="0"/>
          <w:spacing w:val="-7"/>
          <w:w w:val="90"/>
        </w:rPr>
        <w:t> </w:t>
      </w:r>
      <w:r>
        <w:rPr>
          <w:b w:val="0"/>
          <w:w w:val="90"/>
        </w:rPr>
        <w:t>a</w:t>
      </w:r>
      <w:r>
        <w:rPr>
          <w:b w:val="0"/>
          <w:spacing w:val="-7"/>
          <w:w w:val="90"/>
        </w:rPr>
        <w:t> </w:t>
      </w:r>
      <w:r>
        <w:rPr>
          <w:b w:val="0"/>
          <w:w w:val="90"/>
        </w:rPr>
        <w:t>JSON</w:t>
      </w:r>
      <w:r>
        <w:rPr>
          <w:b w:val="0"/>
          <w:spacing w:val="-5"/>
          <w:w w:val="90"/>
        </w:rPr>
        <w:t> </w:t>
      </w:r>
      <w:r>
        <w:rPr>
          <w:b w:val="0"/>
          <w:w w:val="90"/>
        </w:rPr>
        <w:t>file.</w:t>
      </w:r>
      <w:r>
        <w:rPr>
          <w:b w:val="0"/>
        </w:rPr>
        <w:t> </w:t>
      </w:r>
      <w:r>
        <w:rPr>
          <w:b w:val="0"/>
          <w:w w:val="90"/>
        </w:rPr>
        <w:t>This</w:t>
      </w:r>
      <w:r>
        <w:rPr>
          <w:b w:val="0"/>
          <w:spacing w:val="-7"/>
          <w:w w:val="90"/>
        </w:rPr>
        <w:t> </w:t>
      </w:r>
      <w:r>
        <w:rPr>
          <w:b w:val="0"/>
          <w:w w:val="90"/>
        </w:rPr>
        <w:t>file</w:t>
      </w:r>
      <w:r>
        <w:rPr>
          <w:b w:val="0"/>
          <w:spacing w:val="-5"/>
          <w:w w:val="90"/>
        </w:rPr>
        <w:t> </w:t>
      </w:r>
      <w:r>
        <w:rPr>
          <w:b w:val="0"/>
          <w:w w:val="90"/>
        </w:rPr>
        <w:t>has</w:t>
      </w:r>
      <w:r>
        <w:rPr>
          <w:b w:val="0"/>
          <w:spacing w:val="-7"/>
          <w:w w:val="90"/>
        </w:rPr>
        <w:t> </w:t>
      </w:r>
      <w:r>
        <w:rPr>
          <w:b w:val="0"/>
          <w:w w:val="90"/>
        </w:rPr>
        <w:t>for</w:t>
      </w:r>
      <w:r>
        <w:rPr>
          <w:b w:val="0"/>
          <w:spacing w:val="-7"/>
          <w:w w:val="90"/>
        </w:rPr>
        <w:t> </w:t>
      </w:r>
      <w:r>
        <w:rPr>
          <w:b w:val="0"/>
          <w:w w:val="90"/>
        </w:rPr>
        <w:t>each</w:t>
      </w:r>
      <w:r>
        <w:rPr>
          <w:b w:val="0"/>
          <w:spacing w:val="-7"/>
          <w:w w:val="90"/>
        </w:rPr>
        <w:t> </w:t>
      </w:r>
      <w:r>
        <w:rPr>
          <w:b w:val="0"/>
          <w:w w:val="90"/>
        </w:rPr>
        <w:t>commit,</w:t>
      </w:r>
      <w:r>
        <w:rPr>
          <w:b w:val="0"/>
          <w:spacing w:val="-5"/>
          <w:w w:val="90"/>
        </w:rPr>
        <w:t> </w:t>
      </w:r>
      <w:r>
        <w:rPr>
          <w:b w:val="0"/>
          <w:w w:val="90"/>
        </w:rPr>
        <w:t>the number</w:t>
      </w:r>
      <w:r>
        <w:rPr>
          <w:b w:val="0"/>
          <w:spacing w:val="-10"/>
          <w:w w:val="90"/>
        </w:rPr>
        <w:t> </w:t>
      </w:r>
      <w:r>
        <w:rPr>
          <w:b w:val="0"/>
          <w:w w:val="90"/>
        </w:rPr>
        <w:t>of</w:t>
      </w:r>
      <w:r>
        <w:rPr>
          <w:b w:val="0"/>
          <w:spacing w:val="-10"/>
          <w:w w:val="90"/>
        </w:rPr>
        <w:t> </w:t>
      </w:r>
      <w:r>
        <w:rPr>
          <w:b w:val="0"/>
          <w:w w:val="90"/>
        </w:rPr>
        <w:t>features</w:t>
      </w:r>
      <w:r>
        <w:rPr>
          <w:b w:val="0"/>
          <w:spacing w:val="-9"/>
          <w:w w:val="90"/>
        </w:rPr>
        <w:t> </w:t>
      </w:r>
      <w:r>
        <w:rPr>
          <w:b w:val="0"/>
          <w:w w:val="90"/>
        </w:rPr>
        <w:t>of</w:t>
      </w:r>
      <w:r>
        <w:rPr>
          <w:b w:val="0"/>
          <w:spacing w:val="-10"/>
          <w:w w:val="90"/>
        </w:rPr>
        <w:t> </w:t>
      </w:r>
      <w:r>
        <w:rPr>
          <w:b w:val="0"/>
          <w:w w:val="90"/>
        </w:rPr>
        <w:t>each</w:t>
      </w:r>
      <w:r>
        <w:rPr>
          <w:b w:val="0"/>
          <w:spacing w:val="-9"/>
          <w:w w:val="90"/>
        </w:rPr>
        <w:t> </w:t>
      </w:r>
      <w:r>
        <w:rPr>
          <w:b w:val="0"/>
          <w:w w:val="90"/>
        </w:rPr>
        <w:t>studied</w:t>
      </w:r>
      <w:r>
        <w:rPr>
          <w:b w:val="0"/>
          <w:spacing w:val="-10"/>
          <w:w w:val="90"/>
        </w:rPr>
        <w:t> </w:t>
      </w:r>
      <w:r>
        <w:rPr>
          <w:b w:val="0"/>
          <w:w w:val="90"/>
        </w:rPr>
        <w:t>feature</w:t>
      </w:r>
      <w:r>
        <w:rPr>
          <w:b w:val="0"/>
          <w:spacing w:val="-10"/>
          <w:w w:val="90"/>
        </w:rPr>
        <w:t> </w:t>
      </w:r>
      <w:r>
        <w:rPr>
          <w:b w:val="0"/>
          <w:w w:val="90"/>
        </w:rPr>
        <w:t>grouped</w:t>
      </w:r>
      <w:r>
        <w:rPr>
          <w:b w:val="0"/>
          <w:spacing w:val="-9"/>
          <w:w w:val="90"/>
        </w:rPr>
        <w:t> </w:t>
      </w:r>
      <w:r>
        <w:rPr>
          <w:b w:val="0"/>
          <w:w w:val="90"/>
        </w:rPr>
        <w:t>by</w:t>
      </w:r>
      <w:r>
        <w:rPr>
          <w:b w:val="0"/>
          <w:spacing w:val="-10"/>
          <w:w w:val="90"/>
        </w:rPr>
        <w:t> </w:t>
      </w:r>
      <w:r>
        <w:rPr>
          <w:b w:val="0"/>
          <w:w w:val="90"/>
        </w:rPr>
        <w:t>file.</w:t>
      </w:r>
      <w:r>
        <w:rPr>
          <w:b w:val="0"/>
          <w:spacing w:val="-9"/>
          <w:w w:val="90"/>
        </w:rPr>
        <w:t> </w:t>
      </w:r>
      <w:r>
        <w:rPr>
          <w:b w:val="0"/>
          <w:w w:val="90"/>
        </w:rPr>
        <w:t>This</w:t>
      </w:r>
      <w:r>
        <w:rPr>
          <w:b w:val="0"/>
          <w:spacing w:val="-10"/>
          <w:w w:val="90"/>
        </w:rPr>
        <w:t> </w:t>
      </w:r>
      <w:r>
        <w:rPr>
          <w:b w:val="0"/>
          <w:w w:val="90"/>
        </w:rPr>
        <w:t>tool</w:t>
      </w:r>
      <w:r>
        <w:rPr>
          <w:b w:val="0"/>
          <w:spacing w:val="-10"/>
          <w:w w:val="90"/>
        </w:rPr>
        <w:t> </w:t>
      </w:r>
      <w:r>
        <w:rPr>
          <w:b w:val="0"/>
          <w:w w:val="90"/>
        </w:rPr>
        <w:t>is</w:t>
      </w:r>
      <w:r>
        <w:rPr>
          <w:b w:val="0"/>
          <w:spacing w:val="-9"/>
          <w:w w:val="90"/>
        </w:rPr>
        <w:t> </w:t>
      </w:r>
      <w:r>
        <w:rPr>
          <w:b w:val="0"/>
          <w:w w:val="90"/>
        </w:rPr>
        <w:t>built</w:t>
      </w:r>
      <w:r>
        <w:rPr>
          <w:b w:val="0"/>
          <w:spacing w:val="-10"/>
          <w:w w:val="90"/>
        </w:rPr>
        <w:t> </w:t>
      </w:r>
      <w:r>
        <w:rPr>
          <w:b w:val="0"/>
          <w:w w:val="90"/>
        </w:rPr>
        <w:t>over</w:t>
      </w:r>
      <w:r>
        <w:rPr>
          <w:b w:val="0"/>
          <w:spacing w:val="-9"/>
          <w:w w:val="90"/>
        </w:rPr>
        <w:t> </w:t>
      </w:r>
      <w:r>
        <w:rPr>
          <w:b w:val="0"/>
          <w:w w:val="90"/>
        </w:rPr>
        <w:t>Coming</w:t>
      </w:r>
      <w:r>
        <w:rPr>
          <w:b w:val="0"/>
          <w:spacing w:val="-10"/>
          <w:w w:val="90"/>
        </w:rPr>
        <w:t> </w:t>
      </w:r>
      <w:hyperlink w:history="true" w:anchor="_bookmark358">
        <w:r>
          <w:rPr>
            <w:b w:val="0"/>
            <w:w w:val="90"/>
          </w:rPr>
          <w:t>[182],</w:t>
        </w:r>
        <w:r>
          <w:rPr>
            <w:b w:val="0"/>
            <w:spacing w:val="-10"/>
            <w:w w:val="90"/>
          </w:rPr>
          <w:t> </w:t>
        </w:r>
      </w:hyperlink>
      <w:r>
        <w:rPr>
          <w:b w:val="0"/>
          <w:w w:val="90"/>
        </w:rPr>
        <w:t>a </w:t>
      </w:r>
      <w:r>
        <w:rPr>
          <w:b w:val="0"/>
          <w:w w:val="85"/>
        </w:rPr>
        <w:t>framework</w:t>
      </w:r>
      <w:r>
        <w:rPr>
          <w:b w:val="0"/>
          <w:spacing w:val="10"/>
        </w:rPr>
        <w:t> </w:t>
      </w:r>
      <w:r>
        <w:rPr>
          <w:b w:val="0"/>
          <w:w w:val="85"/>
        </w:rPr>
        <w:t>for</w:t>
      </w:r>
      <w:r>
        <w:rPr>
          <w:b w:val="0"/>
          <w:spacing w:val="11"/>
        </w:rPr>
        <w:t> </w:t>
      </w:r>
      <w:r>
        <w:rPr>
          <w:b w:val="0"/>
          <w:w w:val="85"/>
        </w:rPr>
        <w:t>navigating</w:t>
      </w:r>
      <w:r>
        <w:rPr>
          <w:b w:val="0"/>
          <w:spacing w:val="11"/>
        </w:rPr>
        <w:t> </w:t>
      </w:r>
      <w:r>
        <w:rPr>
          <w:b w:val="0"/>
          <w:w w:val="85"/>
        </w:rPr>
        <w:t>Git</w:t>
      </w:r>
      <w:r>
        <w:rPr>
          <w:b w:val="0"/>
          <w:spacing w:val="11"/>
        </w:rPr>
        <w:t> </w:t>
      </w:r>
      <w:r>
        <w:rPr>
          <w:b w:val="0"/>
          <w:w w:val="85"/>
        </w:rPr>
        <w:t>repositories</w:t>
      </w:r>
      <w:r>
        <w:rPr>
          <w:b w:val="0"/>
          <w:spacing w:val="11"/>
        </w:rPr>
        <w:t> </w:t>
      </w:r>
      <w:r>
        <w:rPr>
          <w:b w:val="0"/>
          <w:w w:val="85"/>
        </w:rPr>
        <w:t>that</w:t>
      </w:r>
      <w:r>
        <w:rPr>
          <w:b w:val="0"/>
          <w:spacing w:val="11"/>
        </w:rPr>
        <w:t> </w:t>
      </w:r>
      <w:r>
        <w:rPr>
          <w:b w:val="0"/>
          <w:w w:val="85"/>
        </w:rPr>
        <w:t>allow</w:t>
      </w:r>
      <w:r>
        <w:rPr>
          <w:b w:val="0"/>
          <w:spacing w:val="11"/>
        </w:rPr>
        <w:t> </w:t>
      </w:r>
      <w:r>
        <w:rPr>
          <w:b w:val="0"/>
          <w:w w:val="85"/>
        </w:rPr>
        <w:t>users</w:t>
      </w:r>
      <w:r>
        <w:rPr>
          <w:b w:val="0"/>
          <w:spacing w:val="11"/>
        </w:rPr>
        <w:t> </w:t>
      </w:r>
      <w:r>
        <w:rPr>
          <w:b w:val="0"/>
          <w:w w:val="85"/>
        </w:rPr>
        <w:t>to</w:t>
      </w:r>
      <w:r>
        <w:rPr>
          <w:b w:val="0"/>
          <w:spacing w:val="11"/>
        </w:rPr>
        <w:t> </w:t>
      </w:r>
      <w:r>
        <w:rPr>
          <w:b w:val="0"/>
          <w:w w:val="85"/>
        </w:rPr>
        <w:t>plug-in</w:t>
      </w:r>
      <w:r>
        <w:rPr>
          <w:b w:val="0"/>
          <w:spacing w:val="10"/>
        </w:rPr>
        <w:t> </w:t>
      </w:r>
      <w:r>
        <w:rPr>
          <w:b w:val="0"/>
          <w:w w:val="85"/>
        </w:rPr>
        <w:t>their</w:t>
      </w:r>
      <w:r>
        <w:rPr>
          <w:b w:val="0"/>
          <w:spacing w:val="11"/>
        </w:rPr>
        <w:t> </w:t>
      </w:r>
      <w:r>
        <w:rPr>
          <w:b w:val="0"/>
          <w:w w:val="85"/>
        </w:rPr>
        <w:t>source</w:t>
      </w:r>
      <w:r>
        <w:rPr>
          <w:b w:val="0"/>
          <w:spacing w:val="11"/>
        </w:rPr>
        <w:t> </w:t>
      </w:r>
      <w:r>
        <w:rPr>
          <w:b w:val="0"/>
          <w:w w:val="85"/>
        </w:rPr>
        <w:t>code</w:t>
      </w:r>
      <w:r>
        <w:rPr>
          <w:b w:val="0"/>
          <w:spacing w:val="11"/>
        </w:rPr>
        <w:t> </w:t>
      </w:r>
      <w:r>
        <w:rPr>
          <w:b w:val="0"/>
          <w:spacing w:val="-2"/>
          <w:w w:val="85"/>
        </w:rPr>
        <w:t>analyzers.</w:t>
      </w:r>
    </w:p>
    <w:p>
      <w:pPr>
        <w:pStyle w:val="BodyText"/>
        <w:spacing w:before="6"/>
        <w:rPr>
          <w:b w:val="0"/>
          <w:sz w:val="23"/>
        </w:rPr>
      </w:pPr>
    </w:p>
    <w:p>
      <w:pPr>
        <w:pStyle w:val="ListParagraph"/>
        <w:numPr>
          <w:ilvl w:val="3"/>
          <w:numId w:val="45"/>
        </w:numPr>
        <w:tabs>
          <w:tab w:pos="1934" w:val="left" w:leader="none"/>
        </w:tabs>
        <w:spacing w:line="240" w:lineRule="auto" w:before="0" w:after="0"/>
        <w:ind w:left="1933" w:right="0" w:hanging="791"/>
        <w:jc w:val="left"/>
        <w:rPr>
          <w:b w:val="0"/>
          <w:sz w:val="20"/>
        </w:rPr>
      </w:pPr>
      <w:r>
        <w:rPr>
          <w:b w:val="0"/>
          <w:w w:val="90"/>
          <w:sz w:val="20"/>
        </w:rPr>
        <w:t>Evaluation</w:t>
      </w:r>
      <w:r>
        <w:rPr>
          <w:b w:val="0"/>
          <w:spacing w:val="15"/>
          <w:sz w:val="20"/>
        </w:rPr>
        <w:t> </w:t>
      </w:r>
      <w:r>
        <w:rPr>
          <w:b w:val="0"/>
          <w:spacing w:val="-2"/>
          <w:sz w:val="20"/>
        </w:rPr>
        <w:t>dataset</w:t>
      </w:r>
    </w:p>
    <w:p>
      <w:pPr>
        <w:pStyle w:val="BodyText"/>
        <w:spacing w:line="244" w:lineRule="auto" w:before="134"/>
        <w:ind w:left="1135" w:right="706" w:firstLine="1"/>
        <w:jc w:val="both"/>
        <w:rPr>
          <w:b w:val="0"/>
        </w:rPr>
      </w:pPr>
      <w:r>
        <w:rPr>
          <w:b w:val="0"/>
          <w:w w:val="95"/>
        </w:rPr>
        <w:t>To</w:t>
      </w:r>
      <w:r>
        <w:rPr>
          <w:b w:val="0"/>
          <w:spacing w:val="-4"/>
          <w:w w:val="95"/>
        </w:rPr>
        <w:t> </w:t>
      </w:r>
      <w:r>
        <w:rPr>
          <w:b w:val="0"/>
          <w:w w:val="95"/>
        </w:rPr>
        <w:t>investigate</w:t>
      </w:r>
      <w:r>
        <w:rPr>
          <w:b w:val="0"/>
          <w:spacing w:val="-4"/>
          <w:w w:val="95"/>
        </w:rPr>
        <w:t> </w:t>
      </w:r>
      <w:r>
        <w:rPr>
          <w:b w:val="0"/>
          <w:w w:val="95"/>
        </w:rPr>
        <w:t>the</w:t>
      </w:r>
      <w:r>
        <w:rPr>
          <w:b w:val="0"/>
          <w:spacing w:val="-4"/>
          <w:w w:val="95"/>
        </w:rPr>
        <w:t> </w:t>
      </w:r>
      <w:r>
        <w:rPr>
          <w:b w:val="0"/>
          <w:w w:val="95"/>
        </w:rPr>
        <w:t>adoption</w:t>
      </w:r>
      <w:r>
        <w:rPr>
          <w:b w:val="0"/>
          <w:spacing w:val="-4"/>
          <w:w w:val="95"/>
        </w:rPr>
        <w:t> </w:t>
      </w:r>
      <w:r>
        <w:rPr>
          <w:b w:val="0"/>
          <w:w w:val="95"/>
        </w:rPr>
        <w:t>and</w:t>
      </w:r>
      <w:r>
        <w:rPr>
          <w:b w:val="0"/>
          <w:spacing w:val="-4"/>
          <w:w w:val="95"/>
        </w:rPr>
        <w:t> </w:t>
      </w:r>
      <w:r>
        <w:rPr>
          <w:b w:val="0"/>
          <w:w w:val="95"/>
        </w:rPr>
        <w:t>evolution</w:t>
      </w:r>
      <w:r>
        <w:rPr>
          <w:b w:val="0"/>
          <w:spacing w:val="-4"/>
          <w:w w:val="95"/>
        </w:rPr>
        <w:t> </w:t>
      </w:r>
      <w:r>
        <w:rPr>
          <w:b w:val="0"/>
          <w:w w:val="95"/>
        </w:rPr>
        <w:t>of</w:t>
      </w:r>
      <w:r>
        <w:rPr>
          <w:b w:val="0"/>
          <w:spacing w:val="-4"/>
          <w:w w:val="95"/>
        </w:rPr>
        <w:t> </w:t>
      </w:r>
      <w:r>
        <w:rPr>
          <w:b w:val="0"/>
          <w:w w:val="95"/>
        </w:rPr>
        <w:t>Kotlin</w:t>
      </w:r>
      <w:r>
        <w:rPr>
          <w:b w:val="0"/>
          <w:spacing w:val="-4"/>
          <w:w w:val="95"/>
        </w:rPr>
        <w:t> </w:t>
      </w:r>
      <w:r>
        <w:rPr>
          <w:b w:val="0"/>
          <w:w w:val="95"/>
        </w:rPr>
        <w:t>features,</w:t>
      </w:r>
      <w:r>
        <w:rPr>
          <w:b w:val="0"/>
          <w:spacing w:val="-1"/>
          <w:w w:val="95"/>
        </w:rPr>
        <w:t> </w:t>
      </w:r>
      <w:r>
        <w:rPr>
          <w:b w:val="0"/>
          <w:w w:val="95"/>
        </w:rPr>
        <w:t>we</w:t>
      </w:r>
      <w:r>
        <w:rPr>
          <w:b w:val="0"/>
          <w:spacing w:val="-4"/>
          <w:w w:val="95"/>
        </w:rPr>
        <w:t> </w:t>
      </w:r>
      <w:r>
        <w:rPr>
          <w:b w:val="0"/>
          <w:w w:val="95"/>
        </w:rPr>
        <w:t>need</w:t>
      </w:r>
      <w:r>
        <w:rPr>
          <w:b w:val="0"/>
          <w:spacing w:val="-4"/>
          <w:w w:val="95"/>
        </w:rPr>
        <w:t> </w:t>
      </w:r>
      <w:r>
        <w:rPr>
          <w:b w:val="0"/>
          <w:w w:val="95"/>
        </w:rPr>
        <w:t>Android</w:t>
      </w:r>
      <w:r>
        <w:rPr>
          <w:b w:val="0"/>
          <w:spacing w:val="-4"/>
          <w:w w:val="95"/>
        </w:rPr>
        <w:t> </w:t>
      </w:r>
      <w:r>
        <w:rPr>
          <w:b w:val="0"/>
          <w:w w:val="95"/>
        </w:rPr>
        <w:t>applications written</w:t>
      </w:r>
      <w:r>
        <w:rPr>
          <w:b w:val="0"/>
          <w:spacing w:val="-6"/>
          <w:w w:val="95"/>
        </w:rPr>
        <w:t> </w:t>
      </w:r>
      <w:r>
        <w:rPr>
          <w:b w:val="0"/>
          <w:w w:val="95"/>
        </w:rPr>
        <w:t>in</w:t>
      </w:r>
      <w:r>
        <w:rPr>
          <w:b w:val="0"/>
          <w:spacing w:val="-6"/>
          <w:w w:val="95"/>
        </w:rPr>
        <w:t> </w:t>
      </w:r>
      <w:r>
        <w:rPr>
          <w:b w:val="0"/>
          <w:w w:val="95"/>
        </w:rPr>
        <w:t>Kotlin.</w:t>
      </w:r>
      <w:r>
        <w:rPr>
          <w:b w:val="0"/>
          <w:spacing w:val="28"/>
        </w:rPr>
        <w:t> </w:t>
      </w:r>
      <w:r>
        <w:rPr>
          <w:b w:val="0"/>
          <w:w w:val="95"/>
        </w:rPr>
        <w:t>To</w:t>
      </w:r>
      <w:r>
        <w:rPr>
          <w:b w:val="0"/>
          <w:spacing w:val="-6"/>
          <w:w w:val="95"/>
        </w:rPr>
        <w:t> </w:t>
      </w:r>
      <w:r>
        <w:rPr>
          <w:b w:val="0"/>
          <w:w w:val="95"/>
        </w:rPr>
        <w:t>collect</w:t>
      </w:r>
      <w:r>
        <w:rPr>
          <w:b w:val="0"/>
          <w:spacing w:val="-6"/>
          <w:w w:val="95"/>
        </w:rPr>
        <w:t> </w:t>
      </w:r>
      <w:r>
        <w:rPr>
          <w:b w:val="0"/>
          <w:w w:val="95"/>
        </w:rPr>
        <w:t>more</w:t>
      </w:r>
      <w:r>
        <w:rPr>
          <w:b w:val="0"/>
          <w:spacing w:val="-6"/>
          <w:w w:val="95"/>
        </w:rPr>
        <w:t> </w:t>
      </w:r>
      <w:r>
        <w:rPr>
          <w:b w:val="0"/>
          <w:w w:val="95"/>
        </w:rPr>
        <w:t>applications</w:t>
      </w:r>
      <w:r>
        <w:rPr>
          <w:b w:val="0"/>
          <w:spacing w:val="-6"/>
          <w:w w:val="95"/>
        </w:rPr>
        <w:t> </w:t>
      </w:r>
      <w:r>
        <w:rPr>
          <w:b w:val="0"/>
          <w:w w:val="95"/>
        </w:rPr>
        <w:t>that</w:t>
      </w:r>
      <w:r>
        <w:rPr>
          <w:b w:val="0"/>
          <w:spacing w:val="-6"/>
          <w:w w:val="95"/>
        </w:rPr>
        <w:t> </w:t>
      </w:r>
      <w:r>
        <w:rPr>
          <w:b w:val="0"/>
          <w:w w:val="95"/>
        </w:rPr>
        <w:t>satisfy</w:t>
      </w:r>
      <w:r>
        <w:rPr>
          <w:b w:val="0"/>
          <w:spacing w:val="-6"/>
          <w:w w:val="95"/>
        </w:rPr>
        <w:t> </w:t>
      </w:r>
      <w:r>
        <w:rPr>
          <w:b w:val="0"/>
          <w:w w:val="95"/>
        </w:rPr>
        <w:t>this</w:t>
      </w:r>
      <w:r>
        <w:rPr>
          <w:b w:val="0"/>
          <w:spacing w:val="-6"/>
          <w:w w:val="95"/>
        </w:rPr>
        <w:t> </w:t>
      </w:r>
      <w:r>
        <w:rPr>
          <w:b w:val="0"/>
          <w:w w:val="95"/>
        </w:rPr>
        <w:t>criterion,</w:t>
      </w:r>
      <w:r>
        <w:rPr>
          <w:b w:val="0"/>
          <w:spacing w:val="-2"/>
          <w:w w:val="95"/>
        </w:rPr>
        <w:t> </w:t>
      </w:r>
      <w:r>
        <w:rPr>
          <w:b w:val="0"/>
          <w:w w:val="95"/>
        </w:rPr>
        <w:t>we</w:t>
      </w:r>
      <w:r>
        <w:rPr>
          <w:b w:val="0"/>
          <w:spacing w:val="-6"/>
          <w:w w:val="95"/>
        </w:rPr>
        <w:t> </w:t>
      </w:r>
      <w:r>
        <w:rPr>
          <w:b w:val="0"/>
          <w:w w:val="95"/>
        </w:rPr>
        <w:t>re-execute</w:t>
      </w:r>
      <w:r>
        <w:rPr>
          <w:b w:val="0"/>
          <w:spacing w:val="-6"/>
          <w:w w:val="95"/>
        </w:rPr>
        <w:t> </w:t>
      </w:r>
      <w:r>
        <w:rPr>
          <w:b w:val="0"/>
          <w:w w:val="95"/>
        </w:rPr>
        <w:t>the methodology presented in Section </w:t>
      </w:r>
      <w:hyperlink w:history="true" w:anchor="_bookmark48">
        <w:r>
          <w:rPr>
            <w:b w:val="0"/>
            <w:w w:val="95"/>
          </w:rPr>
          <w:t>3.1.1 </w:t>
        </w:r>
      </w:hyperlink>
      <w:r>
        <w:rPr>
          <w:b w:val="0"/>
          <w:w w:val="95"/>
        </w:rPr>
        <w:t>to update FAMAZOA, our dataset of open source </w:t>
      </w:r>
      <w:r>
        <w:rPr>
          <w:b w:val="0"/>
          <w:w w:val="90"/>
        </w:rPr>
        <w:t>Android</w:t>
      </w:r>
      <w:r>
        <w:rPr>
          <w:b w:val="0"/>
          <w:spacing w:val="-10"/>
          <w:w w:val="90"/>
        </w:rPr>
        <w:t> </w:t>
      </w:r>
      <w:r>
        <w:rPr>
          <w:b w:val="0"/>
          <w:w w:val="90"/>
        </w:rPr>
        <w:t>applications</w:t>
      </w:r>
      <w:r>
        <w:rPr>
          <w:b w:val="0"/>
          <w:spacing w:val="-10"/>
          <w:w w:val="90"/>
        </w:rPr>
        <w:t> </w:t>
      </w:r>
      <w:r>
        <w:rPr>
          <w:b w:val="0"/>
          <w:w w:val="90"/>
        </w:rPr>
        <w:t>written</w:t>
      </w:r>
      <w:r>
        <w:rPr>
          <w:b w:val="0"/>
          <w:spacing w:val="-9"/>
          <w:w w:val="90"/>
        </w:rPr>
        <w:t> </w:t>
      </w:r>
      <w:r>
        <w:rPr>
          <w:b w:val="0"/>
          <w:w w:val="90"/>
        </w:rPr>
        <w:t>in</w:t>
      </w:r>
      <w:r>
        <w:rPr>
          <w:b w:val="0"/>
          <w:spacing w:val="-10"/>
          <w:w w:val="90"/>
        </w:rPr>
        <w:t> </w:t>
      </w:r>
      <w:r>
        <w:rPr>
          <w:b w:val="0"/>
          <w:w w:val="90"/>
        </w:rPr>
        <w:t>Kotlin.</w:t>
      </w:r>
      <w:r>
        <w:rPr>
          <w:b w:val="0"/>
          <w:spacing w:val="-9"/>
          <w:w w:val="90"/>
        </w:rPr>
        <w:t> </w:t>
      </w:r>
      <w:r>
        <w:rPr>
          <w:b w:val="0"/>
          <w:w w:val="90"/>
        </w:rPr>
        <w:t>For</w:t>
      </w:r>
      <w:r>
        <w:rPr>
          <w:b w:val="0"/>
          <w:spacing w:val="-10"/>
          <w:w w:val="90"/>
        </w:rPr>
        <w:t> </w:t>
      </w:r>
      <w:r>
        <w:rPr>
          <w:b w:val="0"/>
          <w:w w:val="90"/>
        </w:rPr>
        <w:t>that</w:t>
      </w:r>
      <w:r>
        <w:rPr>
          <w:b w:val="0"/>
          <w:spacing w:val="-9"/>
          <w:w w:val="90"/>
        </w:rPr>
        <w:t> </w:t>
      </w:r>
      <w:r>
        <w:rPr>
          <w:b w:val="0"/>
          <w:w w:val="90"/>
        </w:rPr>
        <w:t>reason,</w:t>
      </w:r>
      <w:r>
        <w:rPr>
          <w:b w:val="0"/>
          <w:spacing w:val="-10"/>
          <w:w w:val="90"/>
        </w:rPr>
        <w:t> </w:t>
      </w:r>
      <w:r>
        <w:rPr>
          <w:b w:val="0"/>
          <w:w w:val="90"/>
        </w:rPr>
        <w:t>in</w:t>
      </w:r>
      <w:r>
        <w:rPr>
          <w:b w:val="0"/>
          <w:spacing w:val="-9"/>
          <w:w w:val="90"/>
        </w:rPr>
        <w:t> </w:t>
      </w:r>
      <w:r>
        <w:rPr>
          <w:b w:val="0"/>
          <w:w w:val="90"/>
        </w:rPr>
        <w:t>next</w:t>
      </w:r>
      <w:r>
        <w:rPr>
          <w:b w:val="0"/>
          <w:spacing w:val="-10"/>
          <w:w w:val="90"/>
        </w:rPr>
        <w:t> </w:t>
      </w:r>
      <w:r>
        <w:rPr>
          <w:b w:val="0"/>
          <w:w w:val="90"/>
        </w:rPr>
        <w:t>studies,</w:t>
      </w:r>
      <w:r>
        <w:rPr>
          <w:b w:val="0"/>
          <w:spacing w:val="-10"/>
          <w:w w:val="90"/>
        </w:rPr>
        <w:t> </w:t>
      </w:r>
      <w:r>
        <w:rPr>
          <w:b w:val="0"/>
          <w:w w:val="90"/>
        </w:rPr>
        <w:t>we</w:t>
      </w:r>
      <w:r>
        <w:rPr>
          <w:b w:val="0"/>
          <w:spacing w:val="-9"/>
          <w:w w:val="90"/>
        </w:rPr>
        <w:t> </w:t>
      </w:r>
      <w:r>
        <w:rPr>
          <w:b w:val="0"/>
          <w:w w:val="90"/>
        </w:rPr>
        <w:t>use</w:t>
      </w:r>
      <w:r>
        <w:rPr>
          <w:b w:val="0"/>
          <w:spacing w:val="-10"/>
          <w:w w:val="90"/>
        </w:rPr>
        <w:t> </w:t>
      </w:r>
      <w:r>
        <w:rPr>
          <w:b w:val="0"/>
          <w:w w:val="90"/>
        </w:rPr>
        <w:t>the</w:t>
      </w:r>
      <w:r>
        <w:rPr>
          <w:b w:val="0"/>
          <w:spacing w:val="-9"/>
          <w:w w:val="90"/>
        </w:rPr>
        <w:t> </w:t>
      </w:r>
      <w:r>
        <w:rPr>
          <w:b w:val="0"/>
          <w:w w:val="90"/>
        </w:rPr>
        <w:t>third</w:t>
      </w:r>
      <w:r>
        <w:rPr>
          <w:b w:val="0"/>
          <w:spacing w:val="-10"/>
          <w:w w:val="90"/>
        </w:rPr>
        <w:t> </w:t>
      </w:r>
      <w:r>
        <w:rPr>
          <w:b w:val="0"/>
          <w:w w:val="90"/>
        </w:rPr>
        <w:t>version of</w:t>
      </w:r>
      <w:r>
        <w:rPr>
          <w:b w:val="0"/>
          <w:spacing w:val="-4"/>
          <w:w w:val="90"/>
        </w:rPr>
        <w:t> </w:t>
      </w:r>
      <w:r>
        <w:rPr>
          <w:b w:val="0"/>
          <w:w w:val="90"/>
        </w:rPr>
        <w:t>FAMAZOA,</w:t>
      </w:r>
      <w:r>
        <w:rPr>
          <w:b w:val="0"/>
          <w:spacing w:val="-4"/>
          <w:w w:val="90"/>
        </w:rPr>
        <w:t> </w:t>
      </w:r>
      <w:r>
        <w:rPr>
          <w:b w:val="0"/>
          <w:w w:val="90"/>
        </w:rPr>
        <w:t>which</w:t>
      </w:r>
      <w:r>
        <w:rPr>
          <w:b w:val="0"/>
          <w:spacing w:val="-4"/>
          <w:w w:val="90"/>
        </w:rPr>
        <w:t> </w:t>
      </w:r>
      <w:r>
        <w:rPr>
          <w:b w:val="0"/>
          <w:w w:val="90"/>
        </w:rPr>
        <w:t>contains</w:t>
      </w:r>
      <w:r>
        <w:rPr>
          <w:b w:val="0"/>
          <w:spacing w:val="-4"/>
          <w:w w:val="90"/>
        </w:rPr>
        <w:t> </w:t>
      </w:r>
      <w:r>
        <w:rPr>
          <w:b w:val="0"/>
          <w:w w:val="90"/>
        </w:rPr>
        <w:t>387</w:t>
      </w:r>
      <w:r>
        <w:rPr>
          <w:b w:val="0"/>
          <w:spacing w:val="-4"/>
          <w:w w:val="90"/>
        </w:rPr>
        <w:t> </w:t>
      </w:r>
      <w:r>
        <w:rPr>
          <w:b w:val="0"/>
          <w:w w:val="90"/>
        </w:rPr>
        <w:t>open</w:t>
      </w:r>
      <w:r>
        <w:rPr>
          <w:b w:val="0"/>
          <w:spacing w:val="-4"/>
          <w:w w:val="90"/>
        </w:rPr>
        <w:t> </w:t>
      </w:r>
      <w:r>
        <w:rPr>
          <w:b w:val="0"/>
          <w:w w:val="90"/>
        </w:rPr>
        <w:t>source</w:t>
      </w:r>
      <w:r>
        <w:rPr>
          <w:b w:val="0"/>
          <w:spacing w:val="-4"/>
          <w:w w:val="90"/>
        </w:rPr>
        <w:t> </w:t>
      </w:r>
      <w:r>
        <w:rPr>
          <w:b w:val="0"/>
          <w:w w:val="90"/>
        </w:rPr>
        <w:t>Android</w:t>
      </w:r>
      <w:r>
        <w:rPr>
          <w:b w:val="0"/>
          <w:spacing w:val="-4"/>
          <w:w w:val="90"/>
        </w:rPr>
        <w:t> </w:t>
      </w:r>
      <w:r>
        <w:rPr>
          <w:b w:val="0"/>
          <w:w w:val="90"/>
        </w:rPr>
        <w:t>applications</w:t>
      </w:r>
      <w:r>
        <w:rPr>
          <w:b w:val="0"/>
          <w:spacing w:val="-4"/>
          <w:w w:val="90"/>
        </w:rPr>
        <w:t> </w:t>
      </w:r>
      <w:r>
        <w:rPr>
          <w:b w:val="0"/>
          <w:w w:val="90"/>
        </w:rPr>
        <w:t>written</w:t>
      </w:r>
      <w:r>
        <w:rPr>
          <w:b w:val="0"/>
          <w:spacing w:val="-4"/>
          <w:w w:val="90"/>
        </w:rPr>
        <w:t> </w:t>
      </w:r>
      <w:r>
        <w:rPr>
          <w:b w:val="0"/>
          <w:w w:val="90"/>
        </w:rPr>
        <w:t>fully</w:t>
      </w:r>
      <w:r>
        <w:rPr>
          <w:b w:val="0"/>
          <w:spacing w:val="-4"/>
          <w:w w:val="90"/>
        </w:rPr>
        <w:t> </w:t>
      </w:r>
      <w:r>
        <w:rPr>
          <w:b w:val="0"/>
          <w:w w:val="90"/>
        </w:rPr>
        <w:t>or</w:t>
      </w:r>
      <w:r>
        <w:rPr>
          <w:b w:val="0"/>
          <w:spacing w:val="-4"/>
          <w:w w:val="90"/>
        </w:rPr>
        <w:t> </w:t>
      </w:r>
      <w:r>
        <w:rPr>
          <w:b w:val="0"/>
          <w:w w:val="90"/>
        </w:rPr>
        <w:t>partially</w:t>
      </w:r>
      <w:r>
        <w:rPr>
          <w:b w:val="0"/>
          <w:spacing w:val="-4"/>
          <w:w w:val="90"/>
        </w:rPr>
        <w:t> </w:t>
      </w:r>
      <w:r>
        <w:rPr>
          <w:b w:val="0"/>
          <w:w w:val="90"/>
        </w:rPr>
        <w:t>in Kotlin.</w:t>
      </w:r>
      <w:r>
        <w:rPr>
          <w:b w:val="0"/>
          <w:w w:val="90"/>
          <w:vertAlign w:val="superscript"/>
        </w:rPr>
        <w:t>6</w:t>
      </w:r>
      <w:r>
        <w:rPr>
          <w:b w:val="0"/>
          <w:spacing w:val="25"/>
          <w:vertAlign w:val="baseline"/>
        </w:rPr>
        <w:t> </w:t>
      </w:r>
      <w:r>
        <w:rPr>
          <w:b w:val="0"/>
          <w:w w:val="90"/>
          <w:vertAlign w:val="baseline"/>
        </w:rPr>
        <w:t>Those apps have a median of 6 contributors, 56 files and 3984 lines of Java/Kotlin.</w:t>
      </w:r>
    </w:p>
    <w:p>
      <w:pPr>
        <w:pStyle w:val="BodyText"/>
        <w:spacing w:before="7"/>
        <w:rPr>
          <w:b w:val="0"/>
          <w:sz w:val="23"/>
        </w:rPr>
      </w:pPr>
    </w:p>
    <w:p>
      <w:pPr>
        <w:pStyle w:val="Heading3"/>
        <w:numPr>
          <w:ilvl w:val="2"/>
          <w:numId w:val="45"/>
        </w:numPr>
        <w:tabs>
          <w:tab w:pos="1898" w:val="left" w:leader="none"/>
          <w:tab w:pos="1899" w:val="left" w:leader="none"/>
        </w:tabs>
        <w:spacing w:line="240" w:lineRule="auto" w:before="0" w:after="0"/>
        <w:ind w:left="1898" w:right="0" w:hanging="756"/>
        <w:jc w:val="left"/>
        <w:rPr>
          <w:b w:val="0"/>
        </w:rPr>
      </w:pPr>
      <w:bookmarkStart w:name="5.2.2 The adoption of Kotlin features" w:id="194"/>
      <w:bookmarkEnd w:id="194"/>
      <w:r>
        <w:rPr/>
      </w:r>
      <w:bookmarkStart w:name="_bookmark113" w:id="195"/>
      <w:bookmarkEnd w:id="195"/>
      <w:r>
        <w:rPr>
          <w:b w:val="0"/>
          <w:w w:val="95"/>
        </w:rPr>
        <w:t>The</w:t>
      </w:r>
      <w:r>
        <w:rPr>
          <w:b w:val="0"/>
          <w:spacing w:val="1"/>
        </w:rPr>
        <w:t> </w:t>
      </w:r>
      <w:r>
        <w:rPr>
          <w:b w:val="0"/>
          <w:w w:val="95"/>
        </w:rPr>
        <w:t>adoption</w:t>
      </w:r>
      <w:r>
        <w:rPr>
          <w:b w:val="0"/>
          <w:spacing w:val="1"/>
        </w:rPr>
        <w:t> </w:t>
      </w:r>
      <w:r>
        <w:rPr>
          <w:b w:val="0"/>
          <w:w w:val="95"/>
        </w:rPr>
        <w:t>of</w:t>
      </w:r>
      <w:r>
        <w:rPr>
          <w:b w:val="0"/>
          <w:spacing w:val="1"/>
        </w:rPr>
        <w:t> </w:t>
      </w:r>
      <w:r>
        <w:rPr>
          <w:b w:val="0"/>
          <w:w w:val="95"/>
        </w:rPr>
        <w:t>Kotlin</w:t>
      </w:r>
      <w:r>
        <w:rPr>
          <w:b w:val="0"/>
          <w:spacing w:val="1"/>
        </w:rPr>
        <w:t> </w:t>
      </w:r>
      <w:r>
        <w:rPr>
          <w:b w:val="0"/>
          <w:spacing w:val="-2"/>
          <w:w w:val="95"/>
        </w:rPr>
        <w:t>features</w:t>
      </w:r>
    </w:p>
    <w:p>
      <w:pPr>
        <w:pStyle w:val="BodyText"/>
        <w:spacing w:line="244" w:lineRule="auto" w:before="124"/>
        <w:ind w:left="1143" w:right="670"/>
        <w:jc w:val="both"/>
        <w:rPr>
          <w:b w:val="0"/>
        </w:rPr>
      </w:pPr>
      <w:r>
        <w:rPr>
          <w:b w:val="0"/>
          <w:w w:val="90"/>
        </w:rPr>
        <w:t>Kotlin provides several programming language features that were not fully available for devel- oping</w:t>
      </w:r>
      <w:r>
        <w:rPr>
          <w:b w:val="0"/>
          <w:spacing w:val="-2"/>
          <w:w w:val="90"/>
        </w:rPr>
        <w:t> </w:t>
      </w:r>
      <w:r>
        <w:rPr>
          <w:b w:val="0"/>
          <w:w w:val="90"/>
        </w:rPr>
        <w:t>Android</w:t>
      </w:r>
      <w:r>
        <w:rPr>
          <w:b w:val="0"/>
          <w:spacing w:val="-2"/>
          <w:w w:val="90"/>
        </w:rPr>
        <w:t> </w:t>
      </w:r>
      <w:r>
        <w:rPr>
          <w:b w:val="0"/>
          <w:w w:val="90"/>
        </w:rPr>
        <w:t>apps</w:t>
      </w:r>
      <w:r>
        <w:rPr>
          <w:b w:val="0"/>
          <w:spacing w:val="-2"/>
          <w:w w:val="90"/>
        </w:rPr>
        <w:t> </w:t>
      </w:r>
      <w:r>
        <w:rPr>
          <w:b w:val="0"/>
          <w:w w:val="90"/>
        </w:rPr>
        <w:t>before</w:t>
      </w:r>
      <w:r>
        <w:rPr>
          <w:b w:val="0"/>
          <w:spacing w:val="-2"/>
          <w:w w:val="90"/>
        </w:rPr>
        <w:t> </w:t>
      </w:r>
      <w:r>
        <w:rPr>
          <w:b w:val="0"/>
          <w:w w:val="90"/>
        </w:rPr>
        <w:t>its</w:t>
      </w:r>
      <w:r>
        <w:rPr>
          <w:b w:val="0"/>
          <w:spacing w:val="-2"/>
          <w:w w:val="90"/>
        </w:rPr>
        <w:t> </w:t>
      </w:r>
      <w:r>
        <w:rPr>
          <w:b w:val="0"/>
          <w:w w:val="90"/>
        </w:rPr>
        <w:t>release.</w:t>
      </w:r>
      <w:r>
        <w:rPr>
          <w:b w:val="0"/>
        </w:rPr>
        <w:t> </w:t>
      </w:r>
      <w:r>
        <w:rPr>
          <w:b w:val="0"/>
          <w:w w:val="90"/>
        </w:rPr>
        <w:t>In</w:t>
      </w:r>
      <w:r>
        <w:rPr>
          <w:b w:val="0"/>
          <w:spacing w:val="-2"/>
          <w:w w:val="90"/>
        </w:rPr>
        <w:t> </w:t>
      </w:r>
      <w:r>
        <w:rPr>
          <w:b w:val="0"/>
          <w:w w:val="90"/>
        </w:rPr>
        <w:t>this</w:t>
      </w:r>
      <w:r>
        <w:rPr>
          <w:b w:val="0"/>
          <w:spacing w:val="-2"/>
          <w:w w:val="90"/>
        </w:rPr>
        <w:t> </w:t>
      </w:r>
      <w:r>
        <w:rPr>
          <w:b w:val="0"/>
          <w:w w:val="90"/>
        </w:rPr>
        <w:t>study,</w:t>
      </w:r>
      <w:r>
        <w:rPr>
          <w:b w:val="0"/>
          <w:spacing w:val="-2"/>
          <w:w w:val="90"/>
        </w:rPr>
        <w:t> </w:t>
      </w:r>
      <w:r>
        <w:rPr>
          <w:b w:val="0"/>
          <w:w w:val="90"/>
        </w:rPr>
        <w:t>we</w:t>
      </w:r>
      <w:r>
        <w:rPr>
          <w:b w:val="0"/>
          <w:spacing w:val="-2"/>
          <w:w w:val="90"/>
        </w:rPr>
        <w:t> </w:t>
      </w:r>
      <w:r>
        <w:rPr>
          <w:b w:val="0"/>
          <w:w w:val="90"/>
        </w:rPr>
        <w:t>verify</w:t>
      </w:r>
      <w:r>
        <w:rPr>
          <w:b w:val="0"/>
          <w:spacing w:val="-2"/>
          <w:w w:val="90"/>
        </w:rPr>
        <w:t> </w:t>
      </w:r>
      <w:r>
        <w:rPr>
          <w:b w:val="0"/>
          <w:w w:val="90"/>
        </w:rPr>
        <w:t>whether</w:t>
      </w:r>
      <w:r>
        <w:rPr>
          <w:b w:val="0"/>
          <w:spacing w:val="-2"/>
          <w:w w:val="90"/>
        </w:rPr>
        <w:t> </w:t>
      </w:r>
      <w:r>
        <w:rPr>
          <w:b w:val="0"/>
          <w:w w:val="90"/>
        </w:rPr>
        <w:t>Android</w:t>
      </w:r>
      <w:r>
        <w:rPr>
          <w:b w:val="0"/>
          <w:spacing w:val="-2"/>
          <w:w w:val="90"/>
        </w:rPr>
        <w:t> </w:t>
      </w:r>
      <w:r>
        <w:rPr>
          <w:b w:val="0"/>
          <w:w w:val="90"/>
        </w:rPr>
        <w:t>developers</w:t>
      </w:r>
      <w:r>
        <w:rPr>
          <w:b w:val="0"/>
          <w:spacing w:val="-2"/>
          <w:w w:val="90"/>
        </w:rPr>
        <w:t> </w:t>
      </w:r>
      <w:r>
        <w:rPr>
          <w:b w:val="0"/>
          <w:w w:val="90"/>
        </w:rPr>
        <w:t>have been using these features by answering the following research question:</w:t>
      </w:r>
    </w:p>
    <w:p>
      <w:pPr>
        <w:pStyle w:val="ListParagraph"/>
        <w:numPr>
          <w:ilvl w:val="0"/>
          <w:numId w:val="46"/>
        </w:numPr>
        <w:tabs>
          <w:tab w:pos="1642" w:val="left" w:leader="none"/>
        </w:tabs>
        <w:spacing w:line="240" w:lineRule="auto" w:before="192" w:after="0"/>
        <w:ind w:left="1641" w:right="0" w:hanging="194"/>
        <w:jc w:val="left"/>
        <w:rPr>
          <w:b w:val="0"/>
          <w:sz w:val="20"/>
        </w:rPr>
      </w:pPr>
      <w:r>
        <w:rPr>
          <w:rFonts w:ascii="Book Antiqua" w:hAnsi="Book Antiqua"/>
          <w:i/>
          <w:w w:val="90"/>
          <w:sz w:val="20"/>
        </w:rPr>
        <w:t>RQ</w:t>
      </w:r>
      <w:r>
        <w:rPr>
          <w:b w:val="0"/>
          <w:w w:val="90"/>
          <w:sz w:val="20"/>
          <w:vertAlign w:val="subscript"/>
        </w:rPr>
        <w:t>6</w:t>
      </w:r>
      <w:r>
        <w:rPr>
          <w:b w:val="0"/>
          <w:w w:val="90"/>
          <w:sz w:val="20"/>
          <w:vertAlign w:val="baseline"/>
        </w:rPr>
        <w:t>:</w:t>
      </w:r>
      <w:r>
        <w:rPr>
          <w:b w:val="0"/>
          <w:spacing w:val="19"/>
          <w:sz w:val="20"/>
          <w:vertAlign w:val="baseline"/>
        </w:rPr>
        <w:t> </w:t>
      </w:r>
      <w:r>
        <w:rPr>
          <w:b w:val="0"/>
          <w:w w:val="90"/>
          <w:sz w:val="20"/>
          <w:vertAlign w:val="baseline"/>
        </w:rPr>
        <w:t>Which</w:t>
      </w:r>
      <w:r>
        <w:rPr>
          <w:b w:val="0"/>
          <w:spacing w:val="2"/>
          <w:sz w:val="20"/>
          <w:vertAlign w:val="baseline"/>
        </w:rPr>
        <w:t> </w:t>
      </w:r>
      <w:r>
        <w:rPr>
          <w:b w:val="0"/>
          <w:w w:val="90"/>
          <w:sz w:val="20"/>
          <w:vertAlign w:val="baseline"/>
        </w:rPr>
        <w:t>Kotlin</w:t>
      </w:r>
      <w:r>
        <w:rPr>
          <w:b w:val="0"/>
          <w:spacing w:val="2"/>
          <w:sz w:val="20"/>
          <w:vertAlign w:val="baseline"/>
        </w:rPr>
        <w:t> </w:t>
      </w:r>
      <w:r>
        <w:rPr>
          <w:b w:val="0"/>
          <w:w w:val="90"/>
          <w:sz w:val="20"/>
          <w:vertAlign w:val="baseline"/>
        </w:rPr>
        <w:t>features</w:t>
      </w:r>
      <w:r>
        <w:rPr>
          <w:b w:val="0"/>
          <w:spacing w:val="2"/>
          <w:sz w:val="20"/>
          <w:vertAlign w:val="baseline"/>
        </w:rPr>
        <w:t> </w:t>
      </w:r>
      <w:r>
        <w:rPr>
          <w:b w:val="0"/>
          <w:w w:val="90"/>
          <w:sz w:val="20"/>
          <w:vertAlign w:val="baseline"/>
        </w:rPr>
        <w:t>are</w:t>
      </w:r>
      <w:r>
        <w:rPr>
          <w:b w:val="0"/>
          <w:spacing w:val="2"/>
          <w:sz w:val="20"/>
          <w:vertAlign w:val="baseline"/>
        </w:rPr>
        <w:t> </w:t>
      </w:r>
      <w:r>
        <w:rPr>
          <w:b w:val="0"/>
          <w:w w:val="90"/>
          <w:sz w:val="20"/>
          <w:vertAlign w:val="baseline"/>
        </w:rPr>
        <w:t>adopted</w:t>
      </w:r>
      <w:r>
        <w:rPr>
          <w:b w:val="0"/>
          <w:spacing w:val="2"/>
          <w:sz w:val="20"/>
          <w:vertAlign w:val="baseline"/>
        </w:rPr>
        <w:t> </w:t>
      </w:r>
      <w:r>
        <w:rPr>
          <w:b w:val="0"/>
          <w:w w:val="90"/>
          <w:sz w:val="20"/>
          <w:vertAlign w:val="baseline"/>
        </w:rPr>
        <w:t>by</w:t>
      </w:r>
      <w:r>
        <w:rPr>
          <w:b w:val="0"/>
          <w:spacing w:val="2"/>
          <w:sz w:val="20"/>
          <w:vertAlign w:val="baseline"/>
        </w:rPr>
        <w:t> </w:t>
      </w:r>
      <w:r>
        <w:rPr>
          <w:b w:val="0"/>
          <w:w w:val="90"/>
          <w:sz w:val="20"/>
          <w:vertAlign w:val="baseline"/>
        </w:rPr>
        <w:t>Android</w:t>
      </w:r>
      <w:r>
        <w:rPr>
          <w:b w:val="0"/>
          <w:spacing w:val="2"/>
          <w:sz w:val="20"/>
          <w:vertAlign w:val="baseline"/>
        </w:rPr>
        <w:t> </w:t>
      </w:r>
      <w:r>
        <w:rPr>
          <w:b w:val="0"/>
          <w:spacing w:val="-2"/>
          <w:w w:val="90"/>
          <w:sz w:val="20"/>
          <w:vertAlign w:val="baseline"/>
        </w:rPr>
        <w:t>developers?</w:t>
      </w:r>
    </w:p>
    <w:p>
      <w:pPr>
        <w:pStyle w:val="BodyText"/>
        <w:spacing w:line="244" w:lineRule="auto" w:before="188"/>
        <w:ind w:left="1143" w:right="706" w:firstLine="298"/>
        <w:jc w:val="both"/>
        <w:rPr>
          <w:b w:val="0"/>
        </w:rPr>
      </w:pPr>
      <w:r>
        <w:rPr>
          <w:b w:val="0"/>
          <w:w w:val="90"/>
        </w:rPr>
        <w:t>Section </w:t>
      </w:r>
      <w:hyperlink w:history="true" w:anchor="_bookmark114">
        <w:r>
          <w:rPr>
            <w:b w:val="0"/>
            <w:w w:val="90"/>
          </w:rPr>
          <w:t>5.2.2.1 </w:t>
        </w:r>
      </w:hyperlink>
      <w:r>
        <w:rPr>
          <w:b w:val="0"/>
          <w:w w:val="90"/>
        </w:rPr>
        <w:t>presents the method applied during this empirical study.</w:t>
      </w:r>
      <w:r>
        <w:rPr>
          <w:b w:val="0"/>
          <w:spacing w:val="40"/>
        </w:rPr>
        <w:t> </w:t>
      </w:r>
      <w:r>
        <w:rPr>
          <w:b w:val="0"/>
          <w:w w:val="90"/>
        </w:rPr>
        <w:t>Section </w:t>
      </w:r>
      <w:hyperlink w:history="true" w:anchor="_bookmark116">
        <w:r>
          <w:rPr>
            <w:b w:val="0"/>
            <w:w w:val="90"/>
          </w:rPr>
          <w:t>5.2.2.2</w:t>
        </w:r>
      </w:hyperlink>
      <w:r>
        <w:rPr>
          <w:b w:val="0"/>
          <w:w w:val="90"/>
        </w:rPr>
        <w:t> </w:t>
      </w:r>
      <w:r>
        <w:rPr>
          <w:b w:val="0"/>
          <w:w w:val="95"/>
        </w:rPr>
        <w:t>shows</w:t>
      </w:r>
      <w:r>
        <w:rPr>
          <w:b w:val="0"/>
          <w:spacing w:val="-9"/>
          <w:w w:val="95"/>
        </w:rPr>
        <w:t> </w:t>
      </w:r>
      <w:r>
        <w:rPr>
          <w:b w:val="0"/>
          <w:w w:val="95"/>
        </w:rPr>
        <w:t>the</w:t>
      </w:r>
      <w:r>
        <w:rPr>
          <w:b w:val="0"/>
          <w:spacing w:val="-9"/>
          <w:w w:val="95"/>
        </w:rPr>
        <w:t> </w:t>
      </w:r>
      <w:r>
        <w:rPr>
          <w:b w:val="0"/>
          <w:w w:val="95"/>
        </w:rPr>
        <w:t>study’s</w:t>
      </w:r>
      <w:r>
        <w:rPr>
          <w:b w:val="0"/>
          <w:spacing w:val="-9"/>
          <w:w w:val="95"/>
        </w:rPr>
        <w:t> </w:t>
      </w:r>
      <w:r>
        <w:rPr>
          <w:b w:val="0"/>
          <w:w w:val="95"/>
        </w:rPr>
        <w:t>results.</w:t>
      </w:r>
    </w:p>
    <w:p>
      <w:pPr>
        <w:pStyle w:val="BodyText"/>
        <w:spacing w:before="7"/>
        <w:rPr>
          <w:b w:val="0"/>
          <w:sz w:val="23"/>
        </w:rPr>
      </w:pPr>
    </w:p>
    <w:p>
      <w:pPr>
        <w:pStyle w:val="ListParagraph"/>
        <w:numPr>
          <w:ilvl w:val="3"/>
          <w:numId w:val="45"/>
        </w:numPr>
        <w:tabs>
          <w:tab w:pos="1934" w:val="left" w:leader="none"/>
        </w:tabs>
        <w:spacing w:line="240" w:lineRule="auto" w:before="0" w:after="0"/>
        <w:ind w:left="1933" w:right="0" w:hanging="791"/>
        <w:jc w:val="left"/>
        <w:rPr>
          <w:b w:val="0"/>
          <w:sz w:val="20"/>
        </w:rPr>
      </w:pPr>
      <w:bookmarkStart w:name="_bookmark114" w:id="196"/>
      <w:bookmarkEnd w:id="196"/>
      <w:r>
        <w:rPr>
          <w:b w:val="0"/>
          <w:w w:val="95"/>
          <w:sz w:val="20"/>
        </w:rPr>
        <w:t>Ana</w:t>
      </w:r>
      <w:r>
        <w:rPr>
          <w:b w:val="0"/>
          <w:w w:val="95"/>
          <w:sz w:val="20"/>
        </w:rPr>
        <w:t>lysis</w:t>
      </w:r>
      <w:r>
        <w:rPr>
          <w:b w:val="0"/>
          <w:spacing w:val="-2"/>
          <w:w w:val="95"/>
          <w:sz w:val="20"/>
        </w:rPr>
        <w:t> method</w:t>
      </w:r>
    </w:p>
    <w:p>
      <w:pPr>
        <w:pStyle w:val="BodyText"/>
        <w:spacing w:line="235" w:lineRule="auto" w:before="137"/>
        <w:ind w:left="1143" w:right="701" w:hanging="7"/>
        <w:jc w:val="both"/>
        <w:rPr>
          <w:b w:val="0"/>
        </w:rPr>
      </w:pPr>
      <w:r>
        <w:rPr>
          <w:b w:val="0"/>
          <w:w w:val="90"/>
        </w:rPr>
        <w:t>To</w:t>
      </w:r>
      <w:r>
        <w:rPr>
          <w:b w:val="0"/>
          <w:spacing w:val="-9"/>
          <w:w w:val="90"/>
        </w:rPr>
        <w:t> </w:t>
      </w:r>
      <w:r>
        <w:rPr>
          <w:b w:val="0"/>
          <w:w w:val="90"/>
        </w:rPr>
        <w:t>answer</w:t>
      </w:r>
      <w:r>
        <w:rPr>
          <w:b w:val="0"/>
          <w:spacing w:val="-9"/>
          <w:w w:val="90"/>
        </w:rPr>
        <w:t> </w:t>
      </w:r>
      <w:r>
        <w:rPr>
          <w:rFonts w:ascii="Book Antiqua"/>
          <w:i/>
          <w:w w:val="90"/>
        </w:rPr>
        <w:t>RQ</w:t>
      </w:r>
      <w:r>
        <w:rPr>
          <w:b w:val="0"/>
          <w:w w:val="90"/>
          <w:vertAlign w:val="subscript"/>
        </w:rPr>
        <w:t>6</w:t>
      </w:r>
      <w:r>
        <w:rPr>
          <w:b w:val="0"/>
          <w:w w:val="90"/>
          <w:vertAlign w:val="baseline"/>
        </w:rPr>
        <w:t>,</w:t>
      </w:r>
      <w:r>
        <w:rPr>
          <w:b w:val="0"/>
          <w:spacing w:val="-9"/>
          <w:w w:val="90"/>
          <w:vertAlign w:val="baseline"/>
        </w:rPr>
        <w:t> </w:t>
      </w:r>
      <w:r>
        <w:rPr>
          <w:b w:val="0"/>
          <w:w w:val="90"/>
          <w:vertAlign w:val="baseline"/>
        </w:rPr>
        <w:t>we</w:t>
      </w:r>
      <w:r>
        <w:rPr>
          <w:b w:val="0"/>
          <w:spacing w:val="-9"/>
          <w:w w:val="90"/>
          <w:vertAlign w:val="baseline"/>
        </w:rPr>
        <w:t> </w:t>
      </w:r>
      <w:r>
        <w:rPr>
          <w:b w:val="0"/>
          <w:w w:val="90"/>
          <w:vertAlign w:val="baseline"/>
        </w:rPr>
        <w:t>processed</w:t>
      </w:r>
      <w:r>
        <w:rPr>
          <w:b w:val="0"/>
          <w:spacing w:val="-9"/>
          <w:w w:val="90"/>
          <w:vertAlign w:val="baseline"/>
        </w:rPr>
        <w:t> </w:t>
      </w:r>
      <w:r>
        <w:rPr>
          <w:b w:val="0"/>
          <w:w w:val="90"/>
          <w:vertAlign w:val="baseline"/>
        </w:rPr>
        <w:t>the</w:t>
      </w:r>
      <w:r>
        <w:rPr>
          <w:b w:val="0"/>
          <w:spacing w:val="-9"/>
          <w:w w:val="90"/>
          <w:vertAlign w:val="baseline"/>
        </w:rPr>
        <w:t> </w:t>
      </w:r>
      <w:r>
        <w:rPr>
          <w:b w:val="0"/>
          <w:w w:val="90"/>
          <w:vertAlign w:val="baseline"/>
        </w:rPr>
        <w:t>output</w:t>
      </w:r>
      <w:r>
        <w:rPr>
          <w:b w:val="0"/>
          <w:spacing w:val="-9"/>
          <w:w w:val="90"/>
          <w:vertAlign w:val="baseline"/>
        </w:rPr>
        <w:t> </w:t>
      </w:r>
      <w:r>
        <w:rPr>
          <w:b w:val="0"/>
          <w:w w:val="90"/>
          <w:vertAlign w:val="baseline"/>
        </w:rPr>
        <w:t>of</w:t>
      </w:r>
      <w:r>
        <w:rPr>
          <w:b w:val="0"/>
          <w:spacing w:val="-9"/>
          <w:w w:val="90"/>
          <w:vertAlign w:val="baseline"/>
        </w:rPr>
        <w:t> </w:t>
      </w:r>
      <w:r>
        <w:rPr>
          <w:b w:val="0"/>
          <w:w w:val="90"/>
          <w:vertAlign w:val="baseline"/>
        </w:rPr>
        <w:t>our</w:t>
      </w:r>
      <w:r>
        <w:rPr>
          <w:b w:val="0"/>
          <w:spacing w:val="-9"/>
          <w:w w:val="90"/>
          <w:vertAlign w:val="baseline"/>
        </w:rPr>
        <w:t> </w:t>
      </w:r>
      <w:r>
        <w:rPr>
          <w:b w:val="0"/>
          <w:w w:val="90"/>
          <w:vertAlign w:val="baseline"/>
        </w:rPr>
        <w:t>feature</w:t>
      </w:r>
      <w:r>
        <w:rPr>
          <w:b w:val="0"/>
          <w:spacing w:val="-9"/>
          <w:w w:val="90"/>
          <w:vertAlign w:val="baseline"/>
        </w:rPr>
        <w:t> </w:t>
      </w:r>
      <w:r>
        <w:rPr>
          <w:b w:val="0"/>
          <w:w w:val="90"/>
          <w:vertAlign w:val="baseline"/>
        </w:rPr>
        <w:t>evolution</w:t>
      </w:r>
      <w:r>
        <w:rPr>
          <w:b w:val="0"/>
          <w:spacing w:val="-9"/>
          <w:w w:val="90"/>
          <w:vertAlign w:val="baseline"/>
        </w:rPr>
        <w:t> </w:t>
      </w:r>
      <w:r>
        <w:rPr>
          <w:b w:val="0"/>
          <w:w w:val="90"/>
          <w:vertAlign w:val="baseline"/>
        </w:rPr>
        <w:t>tool</w:t>
      </w:r>
      <w:r>
        <w:rPr>
          <w:b w:val="0"/>
          <w:spacing w:val="-9"/>
          <w:w w:val="90"/>
          <w:vertAlign w:val="baseline"/>
        </w:rPr>
        <w:t> </w:t>
      </w:r>
      <w:r>
        <w:rPr>
          <w:b w:val="0"/>
          <w:w w:val="90"/>
          <w:vertAlign w:val="baseline"/>
        </w:rPr>
        <w:t>(Section</w:t>
      </w:r>
      <w:r>
        <w:rPr>
          <w:b w:val="0"/>
          <w:spacing w:val="-9"/>
          <w:w w:val="90"/>
          <w:vertAlign w:val="baseline"/>
        </w:rPr>
        <w:t> </w:t>
      </w:r>
      <w:hyperlink w:history="true" w:anchor="_bookmark112">
        <w:r>
          <w:rPr>
            <w:b w:val="0"/>
            <w:w w:val="90"/>
            <w:vertAlign w:val="baseline"/>
          </w:rPr>
          <w:t>5.2.1.2).</w:t>
        </w:r>
        <w:r>
          <w:rPr>
            <w:b w:val="0"/>
            <w:spacing w:val="-2"/>
            <w:vertAlign w:val="baseline"/>
          </w:rPr>
          <w:t> </w:t>
        </w:r>
      </w:hyperlink>
      <w:r>
        <w:rPr>
          <w:b w:val="0"/>
          <w:w w:val="90"/>
          <w:vertAlign w:val="baseline"/>
        </w:rPr>
        <w:t>For</w:t>
      </w:r>
      <w:r>
        <w:rPr>
          <w:b w:val="0"/>
          <w:spacing w:val="-9"/>
          <w:w w:val="90"/>
          <w:vertAlign w:val="baseline"/>
        </w:rPr>
        <w:t> </w:t>
      </w:r>
      <w:r>
        <w:rPr>
          <w:b w:val="0"/>
          <w:w w:val="90"/>
          <w:vertAlign w:val="baseline"/>
        </w:rPr>
        <w:t>each </w:t>
      </w:r>
      <w:r>
        <w:rPr>
          <w:b w:val="0"/>
          <w:w w:val="95"/>
          <w:vertAlign w:val="baseline"/>
        </w:rPr>
        <w:t>feature</w:t>
      </w:r>
      <w:r>
        <w:rPr>
          <w:b w:val="0"/>
          <w:spacing w:val="-12"/>
          <w:w w:val="95"/>
          <w:vertAlign w:val="baseline"/>
        </w:rPr>
        <w:t> </w:t>
      </w:r>
      <w:r>
        <w:rPr>
          <w:rFonts w:ascii="Book Antiqua"/>
          <w:i/>
          <w:w w:val="95"/>
          <w:vertAlign w:val="baseline"/>
        </w:rPr>
        <w:t>f</w:t>
      </w:r>
      <w:r>
        <w:rPr>
          <w:rFonts w:ascii="Book Antiqua"/>
          <w:i/>
          <w:spacing w:val="-4"/>
          <w:w w:val="95"/>
          <w:vertAlign w:val="baseline"/>
        </w:rPr>
        <w:t> </w:t>
      </w:r>
      <w:r>
        <w:rPr>
          <w:b w:val="0"/>
          <w:w w:val="95"/>
          <w:vertAlign w:val="baseline"/>
        </w:rPr>
        <w:t>,</w:t>
      </w:r>
      <w:r>
        <w:rPr>
          <w:b w:val="0"/>
          <w:spacing w:val="-10"/>
          <w:w w:val="95"/>
          <w:vertAlign w:val="baseline"/>
        </w:rPr>
        <w:t> </w:t>
      </w:r>
      <w:r>
        <w:rPr>
          <w:b w:val="0"/>
          <w:w w:val="95"/>
          <w:vertAlign w:val="baseline"/>
        </w:rPr>
        <w:t>we</w:t>
      </w:r>
      <w:r>
        <w:rPr>
          <w:b w:val="0"/>
          <w:spacing w:val="-12"/>
          <w:w w:val="95"/>
          <w:vertAlign w:val="baseline"/>
        </w:rPr>
        <w:t> </w:t>
      </w:r>
      <w:r>
        <w:rPr>
          <w:b w:val="0"/>
          <w:w w:val="95"/>
          <w:vertAlign w:val="baseline"/>
        </w:rPr>
        <w:t>counted</w:t>
      </w:r>
      <w:r>
        <w:rPr>
          <w:b w:val="0"/>
          <w:spacing w:val="-12"/>
          <w:w w:val="95"/>
          <w:vertAlign w:val="baseline"/>
        </w:rPr>
        <w:t> </w:t>
      </w:r>
      <w:r>
        <w:rPr>
          <w:b w:val="0"/>
          <w:w w:val="95"/>
          <w:vertAlign w:val="baseline"/>
        </w:rPr>
        <w:t>the</w:t>
      </w:r>
      <w:r>
        <w:rPr>
          <w:b w:val="0"/>
          <w:spacing w:val="-12"/>
          <w:w w:val="95"/>
          <w:vertAlign w:val="baseline"/>
        </w:rPr>
        <w:t> </w:t>
      </w:r>
      <w:r>
        <w:rPr>
          <w:b w:val="0"/>
          <w:w w:val="95"/>
          <w:vertAlign w:val="baseline"/>
        </w:rPr>
        <w:t>number</w:t>
      </w:r>
      <w:r>
        <w:rPr>
          <w:b w:val="0"/>
          <w:spacing w:val="-12"/>
          <w:w w:val="95"/>
          <w:vertAlign w:val="baseline"/>
        </w:rPr>
        <w:t> </w:t>
      </w:r>
      <w:r>
        <w:rPr>
          <w:b w:val="0"/>
          <w:w w:val="95"/>
          <w:vertAlign w:val="baseline"/>
        </w:rPr>
        <w:t>of</w:t>
      </w:r>
      <w:r>
        <w:rPr>
          <w:b w:val="0"/>
          <w:spacing w:val="-12"/>
          <w:w w:val="95"/>
          <w:vertAlign w:val="baseline"/>
        </w:rPr>
        <w:t> </w:t>
      </w:r>
      <w:r>
        <w:rPr>
          <w:b w:val="0"/>
          <w:w w:val="95"/>
          <w:vertAlign w:val="baseline"/>
        </w:rPr>
        <w:t>applications</w:t>
      </w:r>
      <w:r>
        <w:rPr>
          <w:b w:val="0"/>
          <w:spacing w:val="-12"/>
          <w:w w:val="95"/>
          <w:vertAlign w:val="baseline"/>
        </w:rPr>
        <w:t> </w:t>
      </w:r>
      <w:r>
        <w:rPr>
          <w:b w:val="0"/>
          <w:w w:val="95"/>
          <w:vertAlign w:val="baseline"/>
        </w:rPr>
        <w:t>that</w:t>
      </w:r>
      <w:r>
        <w:rPr>
          <w:b w:val="0"/>
          <w:spacing w:val="-12"/>
          <w:w w:val="95"/>
          <w:vertAlign w:val="baseline"/>
        </w:rPr>
        <w:t> </w:t>
      </w:r>
      <w:r>
        <w:rPr>
          <w:b w:val="0"/>
          <w:w w:val="95"/>
          <w:vertAlign w:val="baseline"/>
        </w:rPr>
        <w:t>have</w:t>
      </w:r>
      <w:r>
        <w:rPr>
          <w:b w:val="0"/>
          <w:spacing w:val="-12"/>
          <w:w w:val="95"/>
          <w:vertAlign w:val="baseline"/>
        </w:rPr>
        <w:t> </w:t>
      </w:r>
      <w:r>
        <w:rPr>
          <w:b w:val="0"/>
          <w:w w:val="95"/>
          <w:vertAlign w:val="baseline"/>
        </w:rPr>
        <w:t>at</w:t>
      </w:r>
      <w:r>
        <w:rPr>
          <w:b w:val="0"/>
          <w:spacing w:val="-12"/>
          <w:w w:val="95"/>
          <w:vertAlign w:val="baseline"/>
        </w:rPr>
        <w:t> </w:t>
      </w:r>
      <w:r>
        <w:rPr>
          <w:b w:val="0"/>
          <w:w w:val="95"/>
          <w:vertAlign w:val="baseline"/>
        </w:rPr>
        <w:t>least</w:t>
      </w:r>
      <w:r>
        <w:rPr>
          <w:b w:val="0"/>
          <w:spacing w:val="-12"/>
          <w:w w:val="95"/>
          <w:vertAlign w:val="baseline"/>
        </w:rPr>
        <w:t> </w:t>
      </w:r>
      <w:r>
        <w:rPr>
          <w:b w:val="0"/>
          <w:w w:val="95"/>
          <w:vertAlign w:val="baseline"/>
        </w:rPr>
        <w:t>one</w:t>
      </w:r>
      <w:r>
        <w:rPr>
          <w:b w:val="0"/>
          <w:spacing w:val="-12"/>
          <w:w w:val="95"/>
          <w:vertAlign w:val="baseline"/>
        </w:rPr>
        <w:t> </w:t>
      </w:r>
      <w:r>
        <w:rPr>
          <w:b w:val="0"/>
          <w:w w:val="95"/>
          <w:vertAlign w:val="baseline"/>
        </w:rPr>
        <w:t>instance</w:t>
      </w:r>
      <w:r>
        <w:rPr>
          <w:b w:val="0"/>
          <w:spacing w:val="-12"/>
          <w:w w:val="95"/>
          <w:vertAlign w:val="baseline"/>
        </w:rPr>
        <w:t> </w:t>
      </w:r>
      <w:r>
        <w:rPr>
          <w:b w:val="0"/>
          <w:w w:val="95"/>
          <w:vertAlign w:val="baseline"/>
        </w:rPr>
        <w:t>of</w:t>
      </w:r>
      <w:r>
        <w:rPr>
          <w:b w:val="0"/>
          <w:spacing w:val="-12"/>
          <w:w w:val="95"/>
          <w:vertAlign w:val="baseline"/>
        </w:rPr>
        <w:t> </w:t>
      </w:r>
      <w:r>
        <w:rPr>
          <w:rFonts w:ascii="Book Antiqua"/>
          <w:i/>
          <w:w w:val="95"/>
          <w:vertAlign w:val="baseline"/>
        </w:rPr>
        <w:t>f</w:t>
      </w:r>
      <w:r>
        <w:rPr>
          <w:rFonts w:ascii="Book Antiqua"/>
          <w:i/>
          <w:spacing w:val="40"/>
          <w:vertAlign w:val="baseline"/>
        </w:rPr>
        <w:t> </w:t>
      </w:r>
      <w:r>
        <w:rPr>
          <w:b w:val="0"/>
          <w:w w:val="95"/>
          <w:vertAlign w:val="baseline"/>
        </w:rPr>
        <w:t>in</w:t>
      </w:r>
      <w:r>
        <w:rPr>
          <w:b w:val="0"/>
          <w:spacing w:val="-12"/>
          <w:w w:val="95"/>
          <w:vertAlign w:val="baseline"/>
        </w:rPr>
        <w:t> </w:t>
      </w:r>
      <w:r>
        <w:rPr>
          <w:b w:val="0"/>
          <w:w w:val="95"/>
          <w:vertAlign w:val="baseline"/>
        </w:rPr>
        <w:t>any commit</w:t>
      </w:r>
      <w:r>
        <w:rPr>
          <w:b w:val="0"/>
          <w:spacing w:val="-9"/>
          <w:w w:val="95"/>
          <w:vertAlign w:val="baseline"/>
        </w:rPr>
        <w:t> </w:t>
      </w:r>
      <w:r>
        <w:rPr>
          <w:b w:val="0"/>
          <w:w w:val="95"/>
          <w:vertAlign w:val="baseline"/>
        </w:rPr>
        <w:t>and</w:t>
      </w:r>
      <w:r>
        <w:rPr>
          <w:b w:val="0"/>
          <w:spacing w:val="-9"/>
          <w:w w:val="95"/>
          <w:vertAlign w:val="baseline"/>
        </w:rPr>
        <w:t> </w:t>
      </w:r>
      <w:r>
        <w:rPr>
          <w:b w:val="0"/>
          <w:w w:val="95"/>
          <w:vertAlign w:val="baseline"/>
        </w:rPr>
        <w:t>the</w:t>
      </w:r>
      <w:r>
        <w:rPr>
          <w:b w:val="0"/>
          <w:spacing w:val="-9"/>
          <w:w w:val="95"/>
          <w:vertAlign w:val="baseline"/>
        </w:rPr>
        <w:t> </w:t>
      </w:r>
      <w:r>
        <w:rPr>
          <w:b w:val="0"/>
          <w:w w:val="95"/>
          <w:vertAlign w:val="baseline"/>
        </w:rPr>
        <w:t>total</w:t>
      </w:r>
      <w:r>
        <w:rPr>
          <w:b w:val="0"/>
          <w:spacing w:val="-9"/>
          <w:w w:val="95"/>
          <w:vertAlign w:val="baseline"/>
        </w:rPr>
        <w:t> </w:t>
      </w:r>
      <w:r>
        <w:rPr>
          <w:b w:val="0"/>
          <w:w w:val="95"/>
          <w:vertAlign w:val="baseline"/>
        </w:rPr>
        <w:t>number</w:t>
      </w:r>
      <w:r>
        <w:rPr>
          <w:b w:val="0"/>
          <w:spacing w:val="-9"/>
          <w:w w:val="95"/>
          <w:vertAlign w:val="baseline"/>
        </w:rPr>
        <w:t> </w:t>
      </w:r>
      <w:r>
        <w:rPr>
          <w:b w:val="0"/>
          <w:w w:val="95"/>
          <w:vertAlign w:val="baseline"/>
        </w:rPr>
        <w:t>of</w:t>
      </w:r>
      <w:r>
        <w:rPr>
          <w:b w:val="0"/>
          <w:spacing w:val="-9"/>
          <w:w w:val="95"/>
          <w:vertAlign w:val="baseline"/>
        </w:rPr>
        <w:t> </w:t>
      </w:r>
      <w:r>
        <w:rPr>
          <w:rFonts w:ascii="Book Antiqua"/>
          <w:i/>
          <w:w w:val="95"/>
          <w:vertAlign w:val="baseline"/>
        </w:rPr>
        <w:t>instances </w:t>
      </w:r>
      <w:r>
        <w:rPr>
          <w:b w:val="0"/>
          <w:w w:val="95"/>
          <w:vertAlign w:val="baseline"/>
        </w:rPr>
        <w:t>in</w:t>
      </w:r>
      <w:r>
        <w:rPr>
          <w:b w:val="0"/>
          <w:spacing w:val="-9"/>
          <w:w w:val="95"/>
          <w:vertAlign w:val="baseline"/>
        </w:rPr>
        <w:t> </w:t>
      </w:r>
      <w:r>
        <w:rPr>
          <w:b w:val="0"/>
          <w:w w:val="95"/>
          <w:vertAlign w:val="baseline"/>
        </w:rPr>
        <w:t>the</w:t>
      </w:r>
      <w:r>
        <w:rPr>
          <w:b w:val="0"/>
          <w:spacing w:val="-9"/>
          <w:w w:val="95"/>
          <w:vertAlign w:val="baseline"/>
        </w:rPr>
        <w:t> </w:t>
      </w:r>
      <w:r>
        <w:rPr>
          <w:b w:val="0"/>
          <w:w w:val="95"/>
          <w:vertAlign w:val="baseline"/>
        </w:rPr>
        <w:t>last</w:t>
      </w:r>
      <w:r>
        <w:rPr>
          <w:b w:val="0"/>
          <w:spacing w:val="-9"/>
          <w:w w:val="95"/>
          <w:vertAlign w:val="baseline"/>
        </w:rPr>
        <w:t> </w:t>
      </w:r>
      <w:r>
        <w:rPr>
          <w:b w:val="0"/>
          <w:w w:val="95"/>
          <w:vertAlign w:val="baseline"/>
        </w:rPr>
        <w:t>commit</w:t>
      </w:r>
      <w:r>
        <w:rPr>
          <w:b w:val="0"/>
          <w:spacing w:val="-9"/>
          <w:w w:val="95"/>
          <w:vertAlign w:val="baseline"/>
        </w:rPr>
        <w:t> </w:t>
      </w:r>
      <w:r>
        <w:rPr>
          <w:b w:val="0"/>
          <w:w w:val="95"/>
          <w:vertAlign w:val="baseline"/>
        </w:rPr>
        <w:t>of</w:t>
      </w:r>
      <w:r>
        <w:rPr>
          <w:b w:val="0"/>
          <w:spacing w:val="-9"/>
          <w:w w:val="95"/>
          <w:vertAlign w:val="baseline"/>
        </w:rPr>
        <w:t> </w:t>
      </w:r>
      <w:r>
        <w:rPr>
          <w:b w:val="0"/>
          <w:w w:val="95"/>
          <w:vertAlign w:val="baseline"/>
        </w:rPr>
        <w:t>every</w:t>
      </w:r>
      <w:r>
        <w:rPr>
          <w:b w:val="0"/>
          <w:spacing w:val="-9"/>
          <w:w w:val="95"/>
          <w:vertAlign w:val="baseline"/>
        </w:rPr>
        <w:t> </w:t>
      </w:r>
      <w:r>
        <w:rPr>
          <w:b w:val="0"/>
          <w:w w:val="95"/>
          <w:vertAlign w:val="baseline"/>
        </w:rPr>
        <w:t>application.</w:t>
      </w:r>
    </w:p>
    <w:p>
      <w:pPr>
        <w:pStyle w:val="BodyText"/>
        <w:ind w:left="1143" w:right="706" w:firstLine="298"/>
        <w:jc w:val="both"/>
        <w:rPr>
          <w:b w:val="0"/>
        </w:rPr>
      </w:pPr>
      <w:r>
        <w:rPr>
          <w:b w:val="0"/>
          <w:w w:val="85"/>
        </w:rPr>
        <w:t>As the applications may have di</w:t>
      </w:r>
      <w:r>
        <w:rPr>
          <w:rFonts w:ascii="Calibri"/>
          <w:w w:val="85"/>
        </w:rPr>
        <w:t>ff</w:t>
      </w:r>
      <w:r>
        <w:rPr>
          <w:b w:val="0"/>
          <w:w w:val="85"/>
        </w:rPr>
        <w:t>erent sizes, we normalized the number of instances following </w:t>
      </w:r>
      <w:r>
        <w:rPr>
          <w:b w:val="0"/>
          <w:w w:val="90"/>
        </w:rPr>
        <w:t>the criterion presented in Table </w:t>
      </w:r>
      <w:hyperlink w:history="true" w:anchor="_bookmark109">
        <w:r>
          <w:rPr>
            <w:b w:val="0"/>
            <w:w w:val="90"/>
          </w:rPr>
          <w:t>5.2.</w:t>
        </w:r>
        <w:r>
          <w:rPr>
            <w:b w:val="0"/>
          </w:rPr>
          <w:t> </w:t>
        </w:r>
      </w:hyperlink>
      <w:r>
        <w:rPr>
          <w:b w:val="0"/>
          <w:w w:val="90"/>
        </w:rPr>
        <w:t>We could normalize each feature with a unique metric of </w:t>
      </w:r>
      <w:r>
        <w:rPr>
          <w:b w:val="0"/>
          <w:spacing w:val="-2"/>
          <w:w w:val="90"/>
        </w:rPr>
        <w:t>size,</w:t>
      </w:r>
      <w:r>
        <w:rPr>
          <w:b w:val="0"/>
          <w:spacing w:val="-4"/>
          <w:w w:val="90"/>
        </w:rPr>
        <w:t> </w:t>
      </w:r>
      <w:r>
        <w:rPr>
          <w:b w:val="0"/>
          <w:spacing w:val="-2"/>
          <w:w w:val="90"/>
        </w:rPr>
        <w:t>such</w:t>
      </w:r>
      <w:r>
        <w:rPr>
          <w:b w:val="0"/>
          <w:spacing w:val="-4"/>
          <w:w w:val="90"/>
        </w:rPr>
        <w:t> </w:t>
      </w:r>
      <w:r>
        <w:rPr>
          <w:b w:val="0"/>
          <w:spacing w:val="-2"/>
          <w:w w:val="90"/>
        </w:rPr>
        <w:t>as</w:t>
      </w:r>
      <w:r>
        <w:rPr>
          <w:b w:val="0"/>
          <w:spacing w:val="-4"/>
          <w:w w:val="90"/>
        </w:rPr>
        <w:t> </w:t>
      </w:r>
      <w:r>
        <w:rPr>
          <w:b w:val="0"/>
          <w:spacing w:val="-2"/>
          <w:w w:val="90"/>
        </w:rPr>
        <w:t>LLOC.</w:t>
      </w:r>
      <w:r>
        <w:rPr>
          <w:b w:val="0"/>
          <w:spacing w:val="-4"/>
          <w:w w:val="90"/>
        </w:rPr>
        <w:t> </w:t>
      </w:r>
      <w:r>
        <w:rPr>
          <w:b w:val="0"/>
          <w:spacing w:val="-2"/>
          <w:w w:val="90"/>
        </w:rPr>
        <w:t>However,</w:t>
      </w:r>
      <w:r>
        <w:rPr>
          <w:b w:val="0"/>
          <w:spacing w:val="-4"/>
          <w:w w:val="90"/>
        </w:rPr>
        <w:t> </w:t>
      </w:r>
      <w:r>
        <w:rPr>
          <w:b w:val="0"/>
          <w:spacing w:val="-2"/>
          <w:w w:val="90"/>
        </w:rPr>
        <w:t>we</w:t>
      </w:r>
      <w:r>
        <w:rPr>
          <w:b w:val="0"/>
          <w:spacing w:val="-4"/>
          <w:w w:val="90"/>
        </w:rPr>
        <w:t> </w:t>
      </w:r>
      <w:r>
        <w:rPr>
          <w:b w:val="0"/>
          <w:spacing w:val="-2"/>
          <w:w w:val="90"/>
        </w:rPr>
        <w:t>consider</w:t>
      </w:r>
      <w:r>
        <w:rPr>
          <w:b w:val="0"/>
          <w:spacing w:val="-4"/>
          <w:w w:val="90"/>
        </w:rPr>
        <w:t> </w:t>
      </w:r>
      <w:r>
        <w:rPr>
          <w:b w:val="0"/>
          <w:spacing w:val="-2"/>
          <w:w w:val="90"/>
        </w:rPr>
        <w:t>it</w:t>
      </w:r>
      <w:r>
        <w:rPr>
          <w:b w:val="0"/>
          <w:spacing w:val="-4"/>
          <w:w w:val="90"/>
        </w:rPr>
        <w:t> </w:t>
      </w:r>
      <w:r>
        <w:rPr>
          <w:b w:val="0"/>
          <w:spacing w:val="-2"/>
          <w:w w:val="90"/>
        </w:rPr>
        <w:t>more</w:t>
      </w:r>
      <w:r>
        <w:rPr>
          <w:b w:val="0"/>
          <w:spacing w:val="-4"/>
          <w:w w:val="90"/>
        </w:rPr>
        <w:t> </w:t>
      </w:r>
      <w:r>
        <w:rPr>
          <w:b w:val="0"/>
          <w:spacing w:val="-2"/>
          <w:w w:val="90"/>
        </w:rPr>
        <w:t>meaningful</w:t>
      </w:r>
      <w:r>
        <w:rPr>
          <w:b w:val="0"/>
          <w:spacing w:val="-4"/>
          <w:w w:val="90"/>
        </w:rPr>
        <w:t> </w:t>
      </w:r>
      <w:r>
        <w:rPr>
          <w:b w:val="0"/>
          <w:spacing w:val="-2"/>
          <w:w w:val="90"/>
        </w:rPr>
        <w:t>(and</w:t>
      </w:r>
      <w:r>
        <w:rPr>
          <w:b w:val="0"/>
          <w:spacing w:val="-4"/>
          <w:w w:val="90"/>
        </w:rPr>
        <w:t> </w:t>
      </w:r>
      <w:r>
        <w:rPr>
          <w:b w:val="0"/>
          <w:spacing w:val="-2"/>
          <w:w w:val="90"/>
        </w:rPr>
        <w:t>would</w:t>
      </w:r>
      <w:r>
        <w:rPr>
          <w:b w:val="0"/>
          <w:spacing w:val="-4"/>
          <w:w w:val="90"/>
        </w:rPr>
        <w:t> </w:t>
      </w:r>
      <w:r>
        <w:rPr>
          <w:b w:val="0"/>
          <w:spacing w:val="-2"/>
          <w:w w:val="90"/>
        </w:rPr>
        <w:t>better</w:t>
      </w:r>
      <w:r>
        <w:rPr>
          <w:b w:val="0"/>
          <w:spacing w:val="-4"/>
          <w:w w:val="90"/>
        </w:rPr>
        <w:t> </w:t>
      </w:r>
      <w:r>
        <w:rPr>
          <w:b w:val="0"/>
          <w:spacing w:val="-2"/>
          <w:w w:val="90"/>
        </w:rPr>
        <w:t>describe</w:t>
      </w:r>
      <w:r>
        <w:rPr>
          <w:b w:val="0"/>
          <w:spacing w:val="-4"/>
          <w:w w:val="90"/>
        </w:rPr>
        <w:t> </w:t>
      </w:r>
      <w:r>
        <w:rPr>
          <w:b w:val="0"/>
          <w:spacing w:val="-2"/>
          <w:w w:val="90"/>
        </w:rPr>
        <w:t>the</w:t>
      </w:r>
      <w:r>
        <w:rPr>
          <w:b w:val="0"/>
          <w:spacing w:val="-4"/>
          <w:w w:val="90"/>
        </w:rPr>
        <w:t> </w:t>
      </w:r>
      <w:r>
        <w:rPr>
          <w:b w:val="0"/>
          <w:spacing w:val="-2"/>
          <w:w w:val="90"/>
        </w:rPr>
        <w:t>use </w:t>
      </w:r>
      <w:r>
        <w:rPr>
          <w:b w:val="0"/>
          <w:w w:val="90"/>
        </w:rPr>
        <w:t>of a feature) if we normalize each feature </w:t>
      </w:r>
      <w:r>
        <w:rPr>
          <w:rFonts w:ascii="Book Antiqua"/>
          <w:i/>
          <w:w w:val="90"/>
        </w:rPr>
        <w:t>f</w:t>
      </w:r>
      <w:r>
        <w:rPr>
          <w:rFonts w:ascii="Book Antiqua"/>
          <w:i/>
          <w:spacing w:val="69"/>
        </w:rPr>
        <w:t> </w:t>
      </w:r>
      <w:r>
        <w:rPr>
          <w:b w:val="0"/>
          <w:w w:val="90"/>
        </w:rPr>
        <w:t>by a metric related to </w:t>
      </w:r>
      <w:r>
        <w:rPr>
          <w:rFonts w:ascii="Book Antiqua"/>
          <w:i/>
          <w:w w:val="90"/>
        </w:rPr>
        <w:t>f</w:t>
      </w:r>
      <w:r>
        <w:rPr>
          <w:rFonts w:ascii="Book Antiqua"/>
          <w:i/>
        </w:rPr>
        <w:t> </w:t>
      </w:r>
      <w:r>
        <w:rPr>
          <w:b w:val="0"/>
          <w:w w:val="90"/>
        </w:rPr>
        <w:t>. For instance, it gives more information</w:t>
      </w:r>
      <w:r>
        <w:rPr>
          <w:b w:val="0"/>
          <w:spacing w:val="-10"/>
          <w:w w:val="90"/>
        </w:rPr>
        <w:t> </w:t>
      </w:r>
      <w:r>
        <w:rPr>
          <w:b w:val="0"/>
          <w:w w:val="90"/>
        </w:rPr>
        <w:t>to</w:t>
      </w:r>
      <w:r>
        <w:rPr>
          <w:b w:val="0"/>
          <w:spacing w:val="-10"/>
          <w:w w:val="90"/>
        </w:rPr>
        <w:t> </w:t>
      </w:r>
      <w:r>
        <w:rPr>
          <w:b w:val="0"/>
          <w:w w:val="90"/>
        </w:rPr>
        <w:t>say</w:t>
      </w:r>
      <w:r>
        <w:rPr>
          <w:b w:val="0"/>
          <w:spacing w:val="-9"/>
          <w:w w:val="90"/>
        </w:rPr>
        <w:t> </w:t>
      </w:r>
      <w:r>
        <w:rPr>
          <w:b w:val="0"/>
          <w:w w:val="90"/>
        </w:rPr>
        <w:t>that</w:t>
      </w:r>
      <w:r>
        <w:rPr>
          <w:b w:val="0"/>
          <w:spacing w:val="-10"/>
          <w:w w:val="90"/>
        </w:rPr>
        <w:t> </w:t>
      </w:r>
      <w:r>
        <w:rPr>
          <w:b w:val="0"/>
          <w:w w:val="90"/>
        </w:rPr>
        <w:t>an</w:t>
      </w:r>
      <w:r>
        <w:rPr>
          <w:b w:val="0"/>
          <w:spacing w:val="-9"/>
          <w:w w:val="90"/>
        </w:rPr>
        <w:t> </w:t>
      </w:r>
      <w:r>
        <w:rPr>
          <w:b w:val="0"/>
          <w:w w:val="90"/>
        </w:rPr>
        <w:t>application</w:t>
      </w:r>
      <w:r>
        <w:rPr>
          <w:b w:val="0"/>
          <w:spacing w:val="-10"/>
          <w:w w:val="90"/>
        </w:rPr>
        <w:t> </w:t>
      </w:r>
      <w:r>
        <w:rPr>
          <w:b w:val="0"/>
          <w:w w:val="90"/>
        </w:rPr>
        <w:t>has</w:t>
      </w:r>
      <w:r>
        <w:rPr>
          <w:b w:val="0"/>
          <w:spacing w:val="-10"/>
          <w:w w:val="90"/>
        </w:rPr>
        <w:t> </w:t>
      </w:r>
      <w:r>
        <w:rPr>
          <w:b w:val="0"/>
          <w:w w:val="90"/>
        </w:rPr>
        <w:t>1</w:t>
      </w:r>
      <w:r>
        <w:rPr>
          <w:b w:val="0"/>
          <w:spacing w:val="-9"/>
          <w:w w:val="90"/>
        </w:rPr>
        <w:t> </w:t>
      </w:r>
      <w:r>
        <w:rPr>
          <w:b w:val="0"/>
          <w:w w:val="90"/>
        </w:rPr>
        <w:t>data</w:t>
      </w:r>
      <w:r>
        <w:rPr>
          <w:b w:val="0"/>
          <w:spacing w:val="-10"/>
          <w:w w:val="90"/>
        </w:rPr>
        <w:t> </w:t>
      </w:r>
      <w:r>
        <w:rPr>
          <w:b w:val="0"/>
          <w:w w:val="90"/>
        </w:rPr>
        <w:t>class</w:t>
      </w:r>
      <w:r>
        <w:rPr>
          <w:b w:val="0"/>
          <w:spacing w:val="-9"/>
          <w:w w:val="90"/>
        </w:rPr>
        <w:t> </w:t>
      </w:r>
      <w:r>
        <w:rPr>
          <w:b w:val="0"/>
          <w:w w:val="90"/>
        </w:rPr>
        <w:t>for</w:t>
      </w:r>
      <w:r>
        <w:rPr>
          <w:b w:val="0"/>
          <w:spacing w:val="-10"/>
          <w:w w:val="90"/>
        </w:rPr>
        <w:t> </w:t>
      </w:r>
      <w:r>
        <w:rPr>
          <w:b w:val="0"/>
          <w:w w:val="90"/>
        </w:rPr>
        <w:t>each</w:t>
      </w:r>
      <w:r>
        <w:rPr>
          <w:b w:val="0"/>
          <w:spacing w:val="-10"/>
          <w:w w:val="90"/>
        </w:rPr>
        <w:t> </w:t>
      </w:r>
      <w:r>
        <w:rPr>
          <w:rFonts w:ascii="Book Antiqua"/>
          <w:i/>
          <w:w w:val="90"/>
        </w:rPr>
        <w:t>N</w:t>
      </w:r>
      <w:r>
        <w:rPr>
          <w:rFonts w:ascii="Book Antiqua"/>
          <w:i/>
          <w:spacing w:val="-3"/>
        </w:rPr>
        <w:t> </w:t>
      </w:r>
      <w:r>
        <w:rPr>
          <w:b w:val="0"/>
          <w:w w:val="90"/>
        </w:rPr>
        <w:t>classes,</w:t>
      </w:r>
      <w:r>
        <w:rPr>
          <w:b w:val="0"/>
          <w:spacing w:val="-10"/>
          <w:w w:val="90"/>
        </w:rPr>
        <w:t> </w:t>
      </w:r>
      <w:r>
        <w:rPr>
          <w:b w:val="0"/>
          <w:w w:val="90"/>
        </w:rPr>
        <w:t>rather</w:t>
      </w:r>
      <w:r>
        <w:rPr>
          <w:b w:val="0"/>
          <w:spacing w:val="-9"/>
          <w:w w:val="90"/>
        </w:rPr>
        <w:t> </w:t>
      </w:r>
      <w:r>
        <w:rPr>
          <w:b w:val="0"/>
          <w:w w:val="90"/>
        </w:rPr>
        <w:t>than</w:t>
      </w:r>
      <w:r>
        <w:rPr>
          <w:b w:val="0"/>
          <w:spacing w:val="-10"/>
          <w:w w:val="90"/>
        </w:rPr>
        <w:t> </w:t>
      </w:r>
      <w:r>
        <w:rPr>
          <w:b w:val="0"/>
          <w:w w:val="90"/>
        </w:rPr>
        <w:t>reporting </w:t>
      </w:r>
      <w:r>
        <w:rPr>
          <w:b w:val="0"/>
          <w:w w:val="95"/>
        </w:rPr>
        <w:t>that</w:t>
      </w:r>
      <w:r>
        <w:rPr>
          <w:b w:val="0"/>
          <w:spacing w:val="-13"/>
          <w:w w:val="95"/>
        </w:rPr>
        <w:t> </w:t>
      </w:r>
      <w:r>
        <w:rPr>
          <w:b w:val="0"/>
          <w:w w:val="95"/>
        </w:rPr>
        <w:t>it</w:t>
      </w:r>
      <w:r>
        <w:rPr>
          <w:b w:val="0"/>
          <w:spacing w:val="-13"/>
          <w:w w:val="95"/>
        </w:rPr>
        <w:t> </w:t>
      </w:r>
      <w:r>
        <w:rPr>
          <w:b w:val="0"/>
          <w:w w:val="95"/>
        </w:rPr>
        <w:t>has</w:t>
      </w:r>
      <w:r>
        <w:rPr>
          <w:b w:val="0"/>
          <w:spacing w:val="-13"/>
          <w:w w:val="95"/>
        </w:rPr>
        <w:t> </w:t>
      </w:r>
      <w:r>
        <w:rPr>
          <w:b w:val="0"/>
          <w:w w:val="95"/>
        </w:rPr>
        <w:t>1</w:t>
      </w:r>
      <w:r>
        <w:rPr>
          <w:b w:val="0"/>
          <w:spacing w:val="-13"/>
          <w:w w:val="95"/>
        </w:rPr>
        <w:t> </w:t>
      </w:r>
      <w:r>
        <w:rPr>
          <w:b w:val="0"/>
          <w:w w:val="95"/>
        </w:rPr>
        <w:t>data</w:t>
      </w:r>
      <w:r>
        <w:rPr>
          <w:b w:val="0"/>
          <w:spacing w:val="-12"/>
          <w:w w:val="95"/>
        </w:rPr>
        <w:t> </w:t>
      </w:r>
      <w:r>
        <w:rPr>
          <w:b w:val="0"/>
          <w:w w:val="95"/>
        </w:rPr>
        <w:t>class</w:t>
      </w:r>
      <w:r>
        <w:rPr>
          <w:b w:val="0"/>
          <w:spacing w:val="-13"/>
          <w:w w:val="95"/>
        </w:rPr>
        <w:t> </w:t>
      </w:r>
      <w:r>
        <w:rPr>
          <w:b w:val="0"/>
          <w:w w:val="95"/>
        </w:rPr>
        <w:t>for</w:t>
      </w:r>
      <w:r>
        <w:rPr>
          <w:b w:val="0"/>
          <w:spacing w:val="-13"/>
          <w:w w:val="95"/>
        </w:rPr>
        <w:t> </w:t>
      </w:r>
      <w:r>
        <w:rPr>
          <w:b w:val="0"/>
          <w:w w:val="95"/>
        </w:rPr>
        <w:t>every</w:t>
      </w:r>
      <w:r>
        <w:rPr>
          <w:b w:val="0"/>
          <w:spacing w:val="-13"/>
          <w:w w:val="95"/>
        </w:rPr>
        <w:t> </w:t>
      </w:r>
      <w:r>
        <w:rPr>
          <w:rFonts w:ascii="Book Antiqua"/>
          <w:i/>
          <w:w w:val="95"/>
        </w:rPr>
        <w:t>Y</w:t>
      </w:r>
      <w:r>
        <w:rPr>
          <w:rFonts w:ascii="Book Antiqua"/>
          <w:i/>
          <w:spacing w:val="21"/>
        </w:rPr>
        <w:t> </w:t>
      </w:r>
      <w:r>
        <w:rPr>
          <w:b w:val="0"/>
          <w:w w:val="95"/>
        </w:rPr>
        <w:t>lines</w:t>
      </w:r>
      <w:r>
        <w:rPr>
          <w:b w:val="0"/>
          <w:spacing w:val="-13"/>
          <w:w w:val="95"/>
        </w:rPr>
        <w:t> </w:t>
      </w:r>
      <w:r>
        <w:rPr>
          <w:b w:val="0"/>
          <w:w w:val="95"/>
        </w:rPr>
        <w:t>of</w:t>
      </w:r>
      <w:r>
        <w:rPr>
          <w:b w:val="0"/>
          <w:spacing w:val="-13"/>
          <w:w w:val="95"/>
        </w:rPr>
        <w:t> </w:t>
      </w:r>
      <w:r>
        <w:rPr>
          <w:b w:val="0"/>
          <w:w w:val="95"/>
        </w:rPr>
        <w:t>code.</w:t>
      </w:r>
    </w:p>
    <w:p>
      <w:pPr>
        <w:pStyle w:val="BodyText"/>
        <w:ind w:left="1143" w:right="706" w:firstLine="298"/>
        <w:jc w:val="both"/>
        <w:rPr>
          <w:b w:val="0"/>
        </w:rPr>
      </w:pPr>
      <w:r>
        <w:rPr>
          <w:b w:val="0"/>
          <w:w w:val="90"/>
        </w:rPr>
        <w:t>Now, we detail the normalization process.</w:t>
      </w:r>
      <w:r>
        <w:rPr>
          <w:b w:val="0"/>
        </w:rPr>
        <w:t> </w:t>
      </w:r>
      <w:r>
        <w:rPr>
          <w:b w:val="0"/>
          <w:w w:val="90"/>
        </w:rPr>
        <w:t>As explained in Section </w:t>
      </w:r>
      <w:hyperlink w:history="true" w:anchor="_bookmark112">
        <w:r>
          <w:rPr>
            <w:b w:val="0"/>
            <w:w w:val="90"/>
          </w:rPr>
          <w:t>5.2.1.2, </w:t>
        </w:r>
      </w:hyperlink>
      <w:r>
        <w:rPr>
          <w:b w:val="0"/>
          <w:w w:val="90"/>
        </w:rPr>
        <w:t>our analyzer </w:t>
      </w:r>
      <w:r>
        <w:rPr>
          <w:b w:val="0"/>
          <w:w w:val="90"/>
        </w:rPr>
        <w:t>of </w:t>
      </w:r>
      <w:r>
        <w:rPr>
          <w:rFonts w:ascii="Book Antiqua"/>
          <w:i/>
          <w:w w:val="95"/>
        </w:rPr>
        <w:t>type</w:t>
      </w:r>
      <w:r>
        <w:rPr>
          <w:rFonts w:ascii="Book Antiqua"/>
          <w:i/>
          <w:spacing w:val="-10"/>
          <w:w w:val="95"/>
        </w:rPr>
        <w:t> </w:t>
      </w:r>
      <w:r>
        <w:rPr>
          <w:rFonts w:ascii="Book Antiqua"/>
          <w:i/>
          <w:w w:val="95"/>
        </w:rPr>
        <w:t>inference</w:t>
      </w:r>
      <w:r>
        <w:rPr>
          <w:rFonts w:ascii="Book Antiqua"/>
          <w:i/>
          <w:spacing w:val="-10"/>
          <w:w w:val="95"/>
        </w:rPr>
        <w:t> </w:t>
      </w:r>
      <w:r>
        <w:rPr>
          <w:b w:val="0"/>
          <w:w w:val="95"/>
        </w:rPr>
        <w:t>considers</w:t>
      </w:r>
      <w:r>
        <w:rPr>
          <w:b w:val="0"/>
          <w:spacing w:val="-13"/>
          <w:w w:val="95"/>
        </w:rPr>
        <w:t> </w:t>
      </w:r>
      <w:r>
        <w:rPr>
          <w:b w:val="0"/>
          <w:w w:val="95"/>
        </w:rPr>
        <w:t>only</w:t>
      </w:r>
      <w:r>
        <w:rPr>
          <w:b w:val="0"/>
          <w:spacing w:val="-13"/>
          <w:w w:val="95"/>
        </w:rPr>
        <w:t> </w:t>
      </w:r>
      <w:r>
        <w:rPr>
          <w:b w:val="0"/>
          <w:w w:val="95"/>
        </w:rPr>
        <w:t>variable</w:t>
      </w:r>
      <w:r>
        <w:rPr>
          <w:b w:val="0"/>
          <w:spacing w:val="-13"/>
          <w:w w:val="95"/>
        </w:rPr>
        <w:t> </w:t>
      </w:r>
      <w:r>
        <w:rPr>
          <w:b w:val="0"/>
          <w:w w:val="95"/>
        </w:rPr>
        <w:t>declarations.</w:t>
      </w:r>
      <w:r>
        <w:rPr>
          <w:b w:val="0"/>
          <w:spacing w:val="-2"/>
        </w:rPr>
        <w:t> </w:t>
      </w:r>
      <w:r>
        <w:rPr>
          <w:b w:val="0"/>
          <w:w w:val="95"/>
        </w:rPr>
        <w:t>Thus,</w:t>
      </w:r>
      <w:r>
        <w:rPr>
          <w:b w:val="0"/>
          <w:spacing w:val="-13"/>
          <w:w w:val="95"/>
        </w:rPr>
        <w:t> </w:t>
      </w:r>
      <w:r>
        <w:rPr>
          <w:b w:val="0"/>
          <w:w w:val="95"/>
        </w:rPr>
        <w:t>we</w:t>
      </w:r>
      <w:r>
        <w:rPr>
          <w:b w:val="0"/>
          <w:spacing w:val="-13"/>
          <w:w w:val="95"/>
        </w:rPr>
        <w:t> </w:t>
      </w:r>
      <w:r>
        <w:rPr>
          <w:b w:val="0"/>
          <w:w w:val="95"/>
        </w:rPr>
        <w:t>normalized</w:t>
      </w:r>
      <w:r>
        <w:rPr>
          <w:b w:val="0"/>
          <w:spacing w:val="-13"/>
          <w:w w:val="95"/>
        </w:rPr>
        <w:t> </w:t>
      </w:r>
      <w:r>
        <w:rPr>
          <w:b w:val="0"/>
          <w:w w:val="95"/>
        </w:rPr>
        <w:t>the</w:t>
      </w:r>
      <w:r>
        <w:rPr>
          <w:b w:val="0"/>
          <w:spacing w:val="-13"/>
          <w:w w:val="95"/>
        </w:rPr>
        <w:t> </w:t>
      </w:r>
      <w:r>
        <w:rPr>
          <w:b w:val="0"/>
          <w:w w:val="95"/>
        </w:rPr>
        <w:t>instances</w:t>
      </w:r>
      <w:r>
        <w:rPr>
          <w:b w:val="0"/>
          <w:spacing w:val="-12"/>
          <w:w w:val="95"/>
        </w:rPr>
        <w:t> </w:t>
      </w:r>
      <w:r>
        <w:rPr>
          <w:b w:val="0"/>
          <w:w w:val="95"/>
        </w:rPr>
        <w:t>of</w:t>
      </w:r>
      <w:r>
        <w:rPr>
          <w:b w:val="0"/>
          <w:spacing w:val="-13"/>
          <w:w w:val="95"/>
        </w:rPr>
        <w:t> </w:t>
      </w:r>
      <w:r>
        <w:rPr>
          <w:b w:val="0"/>
          <w:w w:val="95"/>
        </w:rPr>
        <w:t>this </w:t>
      </w:r>
      <w:r>
        <w:rPr>
          <w:b w:val="0"/>
          <w:w w:val="90"/>
        </w:rPr>
        <w:t>feature by the number of variables declared. Since </w:t>
      </w:r>
      <w:r>
        <w:rPr>
          <w:rFonts w:ascii="Book Antiqua"/>
          <w:i/>
          <w:w w:val="90"/>
        </w:rPr>
        <w:t>destructuring</w:t>
      </w:r>
      <w:r>
        <w:rPr>
          <w:rFonts w:ascii="Book Antiqua"/>
          <w:i/>
        </w:rPr>
        <w:t> </w:t>
      </w:r>
      <w:r>
        <w:rPr>
          <w:rFonts w:ascii="Book Antiqua"/>
          <w:i/>
          <w:w w:val="90"/>
        </w:rPr>
        <w:t>declarations</w:t>
      </w:r>
      <w:r>
        <w:rPr>
          <w:rFonts w:ascii="Book Antiqua"/>
          <w:i/>
        </w:rPr>
        <w:t> </w:t>
      </w:r>
      <w:r>
        <w:rPr>
          <w:b w:val="0"/>
          <w:w w:val="90"/>
        </w:rPr>
        <w:t>break down objects into</w:t>
      </w:r>
      <w:r>
        <w:rPr>
          <w:b w:val="0"/>
          <w:spacing w:val="-2"/>
          <w:w w:val="90"/>
        </w:rPr>
        <w:t> </w:t>
      </w:r>
      <w:r>
        <w:rPr>
          <w:b w:val="0"/>
          <w:w w:val="90"/>
        </w:rPr>
        <w:t>(declaring)</w:t>
      </w:r>
      <w:r>
        <w:rPr>
          <w:b w:val="0"/>
          <w:spacing w:val="-2"/>
          <w:w w:val="90"/>
        </w:rPr>
        <w:t> </w:t>
      </w:r>
      <w:r>
        <w:rPr>
          <w:b w:val="0"/>
          <w:w w:val="90"/>
        </w:rPr>
        <w:t>multiple</w:t>
      </w:r>
      <w:r>
        <w:rPr>
          <w:b w:val="0"/>
          <w:spacing w:val="-2"/>
          <w:w w:val="90"/>
        </w:rPr>
        <w:t> </w:t>
      </w:r>
      <w:r>
        <w:rPr>
          <w:b w:val="0"/>
          <w:w w:val="90"/>
        </w:rPr>
        <w:t>variables,</w:t>
      </w:r>
      <w:r>
        <w:rPr>
          <w:b w:val="0"/>
          <w:spacing w:val="-2"/>
          <w:w w:val="90"/>
        </w:rPr>
        <w:t> </w:t>
      </w:r>
      <w:r>
        <w:rPr>
          <w:b w:val="0"/>
          <w:w w:val="90"/>
        </w:rPr>
        <w:t>we</w:t>
      </w:r>
      <w:r>
        <w:rPr>
          <w:b w:val="0"/>
          <w:spacing w:val="-2"/>
          <w:w w:val="90"/>
        </w:rPr>
        <w:t> </w:t>
      </w:r>
      <w:r>
        <w:rPr>
          <w:b w:val="0"/>
          <w:w w:val="90"/>
        </w:rPr>
        <w:t>also</w:t>
      </w:r>
      <w:r>
        <w:rPr>
          <w:b w:val="0"/>
          <w:spacing w:val="-2"/>
          <w:w w:val="90"/>
        </w:rPr>
        <w:t> </w:t>
      </w:r>
      <w:r>
        <w:rPr>
          <w:b w:val="0"/>
          <w:w w:val="90"/>
        </w:rPr>
        <w:t>normalized</w:t>
      </w:r>
      <w:r>
        <w:rPr>
          <w:b w:val="0"/>
          <w:spacing w:val="-2"/>
          <w:w w:val="90"/>
        </w:rPr>
        <w:t> </w:t>
      </w:r>
      <w:r>
        <w:rPr>
          <w:b w:val="0"/>
          <w:w w:val="90"/>
        </w:rPr>
        <w:t>its</w:t>
      </w:r>
      <w:r>
        <w:rPr>
          <w:b w:val="0"/>
          <w:spacing w:val="-2"/>
          <w:w w:val="90"/>
        </w:rPr>
        <w:t> </w:t>
      </w:r>
      <w:r>
        <w:rPr>
          <w:b w:val="0"/>
          <w:w w:val="90"/>
        </w:rPr>
        <w:t>instances</w:t>
      </w:r>
      <w:r>
        <w:rPr>
          <w:b w:val="0"/>
          <w:spacing w:val="-2"/>
          <w:w w:val="90"/>
        </w:rPr>
        <w:t> </w:t>
      </w:r>
      <w:r>
        <w:rPr>
          <w:b w:val="0"/>
          <w:w w:val="90"/>
        </w:rPr>
        <w:t>by</w:t>
      </w:r>
      <w:r>
        <w:rPr>
          <w:b w:val="0"/>
          <w:spacing w:val="-2"/>
          <w:w w:val="90"/>
        </w:rPr>
        <w:t> </w:t>
      </w:r>
      <w:r>
        <w:rPr>
          <w:b w:val="0"/>
          <w:w w:val="90"/>
        </w:rPr>
        <w:t>the</w:t>
      </w:r>
      <w:r>
        <w:rPr>
          <w:b w:val="0"/>
          <w:spacing w:val="-2"/>
          <w:w w:val="90"/>
        </w:rPr>
        <w:t> </w:t>
      </w:r>
      <w:r>
        <w:rPr>
          <w:b w:val="0"/>
          <w:w w:val="90"/>
        </w:rPr>
        <w:t>number</w:t>
      </w:r>
      <w:r>
        <w:rPr>
          <w:b w:val="0"/>
          <w:spacing w:val="-2"/>
          <w:w w:val="90"/>
        </w:rPr>
        <w:t> </w:t>
      </w:r>
      <w:r>
        <w:rPr>
          <w:b w:val="0"/>
          <w:w w:val="90"/>
        </w:rPr>
        <w:t>of</w:t>
      </w:r>
      <w:r>
        <w:rPr>
          <w:b w:val="0"/>
          <w:spacing w:val="-2"/>
          <w:w w:val="90"/>
        </w:rPr>
        <w:t> </w:t>
      </w:r>
      <w:r>
        <w:rPr>
          <w:b w:val="0"/>
          <w:w w:val="90"/>
        </w:rPr>
        <w:t>variables </w:t>
      </w:r>
      <w:r>
        <w:rPr>
          <w:b w:val="0"/>
          <w:spacing w:val="-2"/>
        </w:rPr>
        <w:t>declared.</w:t>
      </w:r>
    </w:p>
    <w:p>
      <w:pPr>
        <w:spacing w:line="235" w:lineRule="auto" w:before="0"/>
        <w:ind w:left="1143" w:right="701" w:firstLine="298"/>
        <w:jc w:val="both"/>
        <w:rPr>
          <w:b w:val="0"/>
          <w:sz w:val="20"/>
        </w:rPr>
      </w:pPr>
      <w:r>
        <w:rPr>
          <w:b w:val="0"/>
          <w:w w:val="90"/>
          <w:sz w:val="20"/>
        </w:rPr>
        <w:t>In Kotlin, every declared function is a </w:t>
      </w:r>
      <w:r>
        <w:rPr>
          <w:rFonts w:ascii="Book Antiqua"/>
          <w:i/>
          <w:w w:val="90"/>
          <w:sz w:val="20"/>
        </w:rPr>
        <w:t>named</w:t>
      </w:r>
      <w:r>
        <w:rPr>
          <w:rFonts w:ascii="Book Antiqua"/>
          <w:i/>
          <w:sz w:val="20"/>
        </w:rPr>
        <w:t> </w:t>
      </w:r>
      <w:r>
        <w:rPr>
          <w:rFonts w:ascii="Book Antiqua"/>
          <w:i/>
          <w:w w:val="90"/>
          <w:sz w:val="20"/>
        </w:rPr>
        <w:t>function</w:t>
      </w:r>
      <w:r>
        <w:rPr>
          <w:rFonts w:ascii="Book Antiqua"/>
          <w:i/>
          <w:sz w:val="20"/>
        </w:rPr>
        <w:t> </w:t>
      </w:r>
      <w:r>
        <w:rPr>
          <w:b w:val="0"/>
          <w:w w:val="90"/>
          <w:sz w:val="20"/>
        </w:rPr>
        <w:t>node in the AST. Thus, we normalized </w:t>
      </w:r>
      <w:r>
        <w:rPr>
          <w:b w:val="0"/>
          <w:sz w:val="20"/>
        </w:rPr>
        <w:t>the</w:t>
      </w:r>
      <w:r>
        <w:rPr>
          <w:b w:val="0"/>
          <w:spacing w:val="-16"/>
          <w:sz w:val="20"/>
        </w:rPr>
        <w:t> </w:t>
      </w:r>
      <w:r>
        <w:rPr>
          <w:b w:val="0"/>
          <w:sz w:val="20"/>
        </w:rPr>
        <w:t>number</w:t>
      </w:r>
      <w:r>
        <w:rPr>
          <w:b w:val="0"/>
          <w:spacing w:val="-16"/>
          <w:sz w:val="20"/>
        </w:rPr>
        <w:t> </w:t>
      </w:r>
      <w:r>
        <w:rPr>
          <w:b w:val="0"/>
          <w:sz w:val="20"/>
        </w:rPr>
        <w:t>of</w:t>
      </w:r>
      <w:r>
        <w:rPr>
          <w:b w:val="0"/>
          <w:spacing w:val="-16"/>
          <w:sz w:val="20"/>
        </w:rPr>
        <w:t> </w:t>
      </w:r>
      <w:r>
        <w:rPr>
          <w:b w:val="0"/>
          <w:sz w:val="20"/>
        </w:rPr>
        <w:t>instances</w:t>
      </w:r>
      <w:r>
        <w:rPr>
          <w:b w:val="0"/>
          <w:spacing w:val="-16"/>
          <w:sz w:val="20"/>
        </w:rPr>
        <w:t> </w:t>
      </w:r>
      <w:r>
        <w:rPr>
          <w:b w:val="0"/>
          <w:sz w:val="20"/>
        </w:rPr>
        <w:t>of</w:t>
      </w:r>
      <w:r>
        <w:rPr>
          <w:b w:val="0"/>
          <w:spacing w:val="-16"/>
          <w:sz w:val="20"/>
        </w:rPr>
        <w:t> </w:t>
      </w:r>
      <w:r>
        <w:rPr>
          <w:rFonts w:ascii="Book Antiqua"/>
          <w:i/>
          <w:sz w:val="20"/>
        </w:rPr>
        <w:t>extension</w:t>
      </w:r>
      <w:r>
        <w:rPr>
          <w:rFonts w:ascii="Book Antiqua"/>
          <w:i/>
          <w:spacing w:val="-13"/>
          <w:sz w:val="20"/>
        </w:rPr>
        <w:t> </w:t>
      </w:r>
      <w:r>
        <w:rPr>
          <w:rFonts w:ascii="Book Antiqua"/>
          <w:i/>
          <w:sz w:val="20"/>
        </w:rPr>
        <w:t>functions</w:t>
      </w:r>
      <w:r>
        <w:rPr>
          <w:rFonts w:ascii="Book Antiqua"/>
          <w:i/>
          <w:spacing w:val="-12"/>
          <w:sz w:val="20"/>
        </w:rPr>
        <w:t> </w:t>
      </w:r>
      <w:r>
        <w:rPr>
          <w:b w:val="0"/>
          <w:sz w:val="20"/>
        </w:rPr>
        <w:t>by</w:t>
      </w:r>
      <w:r>
        <w:rPr>
          <w:b w:val="0"/>
          <w:spacing w:val="-16"/>
          <w:sz w:val="20"/>
        </w:rPr>
        <w:t> </w:t>
      </w:r>
      <w:r>
        <w:rPr>
          <w:b w:val="0"/>
          <w:sz w:val="20"/>
        </w:rPr>
        <w:t>the</w:t>
      </w:r>
      <w:r>
        <w:rPr>
          <w:b w:val="0"/>
          <w:spacing w:val="-16"/>
          <w:sz w:val="20"/>
        </w:rPr>
        <w:t> </w:t>
      </w:r>
      <w:r>
        <w:rPr>
          <w:b w:val="0"/>
          <w:sz w:val="20"/>
        </w:rPr>
        <w:t>number</w:t>
      </w:r>
      <w:r>
        <w:rPr>
          <w:b w:val="0"/>
          <w:spacing w:val="-16"/>
          <w:sz w:val="20"/>
        </w:rPr>
        <w:t> </w:t>
      </w:r>
      <w:r>
        <w:rPr>
          <w:b w:val="0"/>
          <w:sz w:val="20"/>
        </w:rPr>
        <w:t>of</w:t>
      </w:r>
      <w:r>
        <w:rPr>
          <w:b w:val="0"/>
          <w:spacing w:val="-16"/>
          <w:sz w:val="20"/>
        </w:rPr>
        <w:t> </w:t>
      </w:r>
      <w:r>
        <w:rPr>
          <w:rFonts w:ascii="Book Antiqua"/>
          <w:i/>
          <w:sz w:val="20"/>
        </w:rPr>
        <w:t>named</w:t>
      </w:r>
      <w:r>
        <w:rPr>
          <w:rFonts w:ascii="Book Antiqua"/>
          <w:i/>
          <w:spacing w:val="-13"/>
          <w:sz w:val="20"/>
        </w:rPr>
        <w:t> </w:t>
      </w:r>
      <w:r>
        <w:rPr>
          <w:rFonts w:ascii="Book Antiqua"/>
          <w:i/>
          <w:sz w:val="20"/>
        </w:rPr>
        <w:t>functions</w:t>
      </w:r>
      <w:r>
        <w:rPr>
          <w:b w:val="0"/>
          <w:sz w:val="20"/>
        </w:rPr>
        <w:t>.</w:t>
      </w:r>
      <w:r>
        <w:rPr>
          <w:b w:val="0"/>
          <w:spacing w:val="-16"/>
          <w:sz w:val="20"/>
        </w:rPr>
        <w:t> </w:t>
      </w:r>
      <w:r>
        <w:rPr>
          <w:b w:val="0"/>
          <w:sz w:val="20"/>
        </w:rPr>
        <w:t>Since</w:t>
      </w:r>
      <w:r>
        <w:rPr>
          <w:b w:val="0"/>
          <w:spacing w:val="-16"/>
          <w:sz w:val="20"/>
        </w:rPr>
        <w:t> </w:t>
      </w:r>
      <w:r>
        <w:rPr>
          <w:b w:val="0"/>
          <w:sz w:val="20"/>
        </w:rPr>
        <w:t>only </w:t>
      </w:r>
      <w:r>
        <w:rPr>
          <w:rFonts w:ascii="Book Antiqua"/>
          <w:i/>
          <w:w w:val="90"/>
          <w:sz w:val="20"/>
        </w:rPr>
        <w:t>named</w:t>
      </w:r>
      <w:r>
        <w:rPr>
          <w:rFonts w:ascii="Book Antiqua"/>
          <w:i/>
          <w:sz w:val="20"/>
        </w:rPr>
        <w:t> </w:t>
      </w:r>
      <w:r>
        <w:rPr>
          <w:rFonts w:ascii="Book Antiqua"/>
          <w:i/>
          <w:w w:val="90"/>
          <w:sz w:val="20"/>
        </w:rPr>
        <w:t>functions</w:t>
      </w:r>
      <w:r>
        <w:rPr>
          <w:rFonts w:ascii="Book Antiqua"/>
          <w:i/>
          <w:sz w:val="20"/>
        </w:rPr>
        <w:t> </w:t>
      </w:r>
      <w:r>
        <w:rPr>
          <w:b w:val="0"/>
          <w:w w:val="90"/>
          <w:sz w:val="20"/>
        </w:rPr>
        <w:t>might</w:t>
      </w:r>
      <w:r>
        <w:rPr>
          <w:b w:val="0"/>
          <w:spacing w:val="-2"/>
          <w:w w:val="90"/>
          <w:sz w:val="20"/>
        </w:rPr>
        <w:t> </w:t>
      </w:r>
      <w:r>
        <w:rPr>
          <w:b w:val="0"/>
          <w:w w:val="90"/>
          <w:sz w:val="20"/>
        </w:rPr>
        <w:t>receive</w:t>
      </w:r>
      <w:r>
        <w:rPr>
          <w:b w:val="0"/>
          <w:spacing w:val="-2"/>
          <w:w w:val="90"/>
          <w:sz w:val="20"/>
        </w:rPr>
        <w:t> </w:t>
      </w:r>
      <w:r>
        <w:rPr>
          <w:b w:val="0"/>
          <w:w w:val="90"/>
          <w:sz w:val="20"/>
        </w:rPr>
        <w:t>the</w:t>
      </w:r>
      <w:r>
        <w:rPr>
          <w:b w:val="0"/>
          <w:spacing w:val="-2"/>
          <w:w w:val="90"/>
          <w:sz w:val="20"/>
        </w:rPr>
        <w:t> </w:t>
      </w:r>
      <w:r>
        <w:rPr>
          <w:b w:val="0"/>
          <w:w w:val="90"/>
          <w:sz w:val="20"/>
        </w:rPr>
        <w:t>modifier</w:t>
      </w:r>
      <w:r>
        <w:rPr>
          <w:b w:val="0"/>
          <w:spacing w:val="-2"/>
          <w:w w:val="90"/>
          <w:sz w:val="20"/>
        </w:rPr>
        <w:t> </w:t>
      </w:r>
      <w:r>
        <w:rPr>
          <w:rFonts w:ascii="Book Antiqua"/>
          <w:i/>
          <w:w w:val="90"/>
          <w:sz w:val="20"/>
        </w:rPr>
        <w:t>inline</w:t>
      </w:r>
      <w:r>
        <w:rPr>
          <w:b w:val="0"/>
          <w:w w:val="90"/>
          <w:sz w:val="20"/>
        </w:rPr>
        <w:t>,</w:t>
      </w:r>
      <w:r>
        <w:rPr>
          <w:b w:val="0"/>
          <w:spacing w:val="-1"/>
          <w:w w:val="90"/>
          <w:sz w:val="20"/>
        </w:rPr>
        <w:t> </w:t>
      </w:r>
      <w:r>
        <w:rPr>
          <w:b w:val="0"/>
          <w:w w:val="90"/>
          <w:sz w:val="20"/>
        </w:rPr>
        <w:t>we</w:t>
      </w:r>
      <w:r>
        <w:rPr>
          <w:b w:val="0"/>
          <w:spacing w:val="-2"/>
          <w:w w:val="90"/>
          <w:sz w:val="20"/>
        </w:rPr>
        <w:t> </w:t>
      </w:r>
      <w:r>
        <w:rPr>
          <w:b w:val="0"/>
          <w:w w:val="90"/>
          <w:sz w:val="20"/>
        </w:rPr>
        <w:t>used</w:t>
      </w:r>
      <w:r>
        <w:rPr>
          <w:b w:val="0"/>
          <w:spacing w:val="-2"/>
          <w:w w:val="90"/>
          <w:sz w:val="20"/>
        </w:rPr>
        <w:t> </w:t>
      </w:r>
      <w:r>
        <w:rPr>
          <w:b w:val="0"/>
          <w:w w:val="90"/>
          <w:sz w:val="20"/>
        </w:rPr>
        <w:t>their</w:t>
      </w:r>
      <w:r>
        <w:rPr>
          <w:b w:val="0"/>
          <w:spacing w:val="-2"/>
          <w:w w:val="90"/>
          <w:sz w:val="20"/>
        </w:rPr>
        <w:t> </w:t>
      </w:r>
      <w:r>
        <w:rPr>
          <w:b w:val="0"/>
          <w:w w:val="90"/>
          <w:sz w:val="20"/>
        </w:rPr>
        <w:t>number</w:t>
      </w:r>
      <w:r>
        <w:rPr>
          <w:b w:val="0"/>
          <w:spacing w:val="-2"/>
          <w:w w:val="90"/>
          <w:sz w:val="20"/>
        </w:rPr>
        <w:t> </w:t>
      </w:r>
      <w:r>
        <w:rPr>
          <w:b w:val="0"/>
          <w:w w:val="90"/>
          <w:sz w:val="20"/>
        </w:rPr>
        <w:t>to</w:t>
      </w:r>
      <w:r>
        <w:rPr>
          <w:b w:val="0"/>
          <w:spacing w:val="-2"/>
          <w:w w:val="90"/>
          <w:sz w:val="20"/>
        </w:rPr>
        <w:t> </w:t>
      </w:r>
      <w:r>
        <w:rPr>
          <w:b w:val="0"/>
          <w:w w:val="90"/>
          <w:sz w:val="20"/>
        </w:rPr>
        <w:t>normalize</w:t>
      </w:r>
      <w:r>
        <w:rPr>
          <w:b w:val="0"/>
          <w:spacing w:val="-2"/>
          <w:w w:val="90"/>
          <w:sz w:val="20"/>
        </w:rPr>
        <w:t> </w:t>
      </w:r>
      <w:r>
        <w:rPr>
          <w:b w:val="0"/>
          <w:w w:val="90"/>
          <w:sz w:val="20"/>
        </w:rPr>
        <w:t>the</w:t>
      </w:r>
      <w:r>
        <w:rPr>
          <w:b w:val="0"/>
          <w:spacing w:val="-2"/>
          <w:w w:val="90"/>
          <w:sz w:val="20"/>
        </w:rPr>
        <w:t> </w:t>
      </w:r>
      <w:r>
        <w:rPr>
          <w:b w:val="0"/>
          <w:w w:val="90"/>
          <w:sz w:val="20"/>
        </w:rPr>
        <w:t>number of </w:t>
      </w:r>
      <w:r>
        <w:rPr>
          <w:rFonts w:ascii="Book Antiqua"/>
          <w:i/>
          <w:w w:val="90"/>
          <w:sz w:val="20"/>
        </w:rPr>
        <w:t>inline</w:t>
      </w:r>
      <w:r>
        <w:rPr>
          <w:rFonts w:ascii="Book Antiqua"/>
          <w:i/>
          <w:sz w:val="20"/>
        </w:rPr>
        <w:t> </w:t>
      </w:r>
      <w:r>
        <w:rPr>
          <w:rFonts w:ascii="Book Antiqua"/>
          <w:i/>
          <w:w w:val="90"/>
          <w:sz w:val="20"/>
        </w:rPr>
        <w:t>functions</w:t>
      </w:r>
      <w:r>
        <w:rPr>
          <w:b w:val="0"/>
          <w:w w:val="90"/>
          <w:sz w:val="20"/>
        </w:rPr>
        <w:t>.</w:t>
      </w:r>
      <w:r>
        <w:rPr>
          <w:b w:val="0"/>
          <w:sz w:val="20"/>
        </w:rPr>
        <w:t> </w:t>
      </w:r>
      <w:r>
        <w:rPr>
          <w:b w:val="0"/>
          <w:w w:val="90"/>
          <w:sz w:val="20"/>
        </w:rPr>
        <w:t>For the same reason, we used the same criterion to normalize the number of </w:t>
      </w:r>
      <w:r>
        <w:rPr>
          <w:rFonts w:ascii="Book Antiqua"/>
          <w:i/>
          <w:sz w:val="20"/>
        </w:rPr>
        <w:t>tail-recursive</w:t>
      </w:r>
      <w:r>
        <w:rPr>
          <w:b w:val="0"/>
          <w:sz w:val="20"/>
        </w:rPr>
        <w:t>.</w:t>
      </w:r>
      <w:r>
        <w:rPr>
          <w:b w:val="0"/>
          <w:spacing w:val="-16"/>
          <w:sz w:val="20"/>
        </w:rPr>
        <w:t> </w:t>
      </w:r>
      <w:r>
        <w:rPr>
          <w:b w:val="0"/>
          <w:sz w:val="20"/>
        </w:rPr>
        <w:t>Analogously,</w:t>
      </w:r>
      <w:r>
        <w:rPr>
          <w:b w:val="0"/>
          <w:spacing w:val="-16"/>
          <w:sz w:val="20"/>
        </w:rPr>
        <w:t> </w:t>
      </w:r>
      <w:r>
        <w:rPr>
          <w:b w:val="0"/>
          <w:sz w:val="20"/>
        </w:rPr>
        <w:t>we</w:t>
      </w:r>
      <w:r>
        <w:rPr>
          <w:b w:val="0"/>
          <w:spacing w:val="-16"/>
          <w:sz w:val="20"/>
        </w:rPr>
        <w:t> </w:t>
      </w:r>
      <w:r>
        <w:rPr>
          <w:b w:val="0"/>
          <w:sz w:val="20"/>
        </w:rPr>
        <w:t>normalized</w:t>
      </w:r>
      <w:r>
        <w:rPr>
          <w:b w:val="0"/>
          <w:spacing w:val="-16"/>
          <w:sz w:val="20"/>
        </w:rPr>
        <w:t> </w:t>
      </w:r>
      <w:r>
        <w:rPr>
          <w:b w:val="0"/>
          <w:sz w:val="20"/>
        </w:rPr>
        <w:t>the</w:t>
      </w:r>
      <w:r>
        <w:rPr>
          <w:b w:val="0"/>
          <w:spacing w:val="-16"/>
          <w:sz w:val="20"/>
        </w:rPr>
        <w:t> </w:t>
      </w:r>
      <w:r>
        <w:rPr>
          <w:b w:val="0"/>
          <w:sz w:val="20"/>
        </w:rPr>
        <w:t>number</w:t>
      </w:r>
      <w:r>
        <w:rPr>
          <w:b w:val="0"/>
          <w:spacing w:val="-16"/>
          <w:sz w:val="20"/>
        </w:rPr>
        <w:t> </w:t>
      </w:r>
      <w:r>
        <w:rPr>
          <w:b w:val="0"/>
          <w:sz w:val="20"/>
        </w:rPr>
        <w:t>of</w:t>
      </w:r>
      <w:r>
        <w:rPr>
          <w:b w:val="0"/>
          <w:spacing w:val="-16"/>
          <w:sz w:val="20"/>
        </w:rPr>
        <w:t> </w:t>
      </w:r>
      <w:r>
        <w:rPr>
          <w:rFonts w:ascii="Book Antiqua"/>
          <w:i/>
          <w:sz w:val="20"/>
        </w:rPr>
        <w:t>data</w:t>
      </w:r>
      <w:r>
        <w:rPr>
          <w:rFonts w:ascii="Book Antiqua"/>
          <w:i/>
          <w:spacing w:val="-13"/>
          <w:sz w:val="20"/>
        </w:rPr>
        <w:t> </w:t>
      </w:r>
      <w:r>
        <w:rPr>
          <w:rFonts w:ascii="Book Antiqua"/>
          <w:i/>
          <w:sz w:val="20"/>
        </w:rPr>
        <w:t>classes</w:t>
      </w:r>
      <w:r>
        <w:rPr>
          <w:b w:val="0"/>
          <w:sz w:val="20"/>
        </w:rPr>
        <w:t>,</w:t>
      </w:r>
      <w:r>
        <w:rPr>
          <w:b w:val="0"/>
          <w:spacing w:val="-16"/>
          <w:sz w:val="20"/>
        </w:rPr>
        <w:t> </w:t>
      </w:r>
      <w:r>
        <w:rPr>
          <w:rFonts w:ascii="Book Antiqua"/>
          <w:i/>
          <w:sz w:val="20"/>
        </w:rPr>
        <w:t>sealed</w:t>
      </w:r>
      <w:r>
        <w:rPr>
          <w:rFonts w:ascii="Book Antiqua"/>
          <w:i/>
          <w:spacing w:val="-12"/>
          <w:sz w:val="20"/>
        </w:rPr>
        <w:t> </w:t>
      </w:r>
      <w:r>
        <w:rPr>
          <w:rFonts w:ascii="Book Antiqua"/>
          <w:i/>
          <w:sz w:val="20"/>
        </w:rPr>
        <w:t>classes</w:t>
      </w:r>
      <w:r>
        <w:rPr>
          <w:rFonts w:ascii="Book Antiqua"/>
          <w:i/>
          <w:spacing w:val="-13"/>
          <w:sz w:val="20"/>
        </w:rPr>
        <w:t> </w:t>
      </w:r>
      <w:r>
        <w:rPr>
          <w:b w:val="0"/>
          <w:sz w:val="20"/>
        </w:rPr>
        <w:t>and</w:t>
      </w:r>
      <w:r>
        <w:rPr>
          <w:b w:val="0"/>
          <w:spacing w:val="-16"/>
          <w:sz w:val="20"/>
        </w:rPr>
        <w:t> </w:t>
      </w:r>
      <w:r>
        <w:rPr>
          <w:rFonts w:ascii="Book Antiqua"/>
          <w:i/>
          <w:sz w:val="20"/>
        </w:rPr>
        <w:t>inline</w:t>
      </w:r>
      <w:r>
        <w:rPr>
          <w:rFonts w:ascii="Book Antiqua"/>
          <w:i/>
          <w:sz w:val="20"/>
        </w:rPr>
        <w:t> </w:t>
      </w:r>
      <w:r>
        <w:rPr>
          <w:rFonts w:ascii="Book Antiqua"/>
          <w:i/>
          <w:w w:val="95"/>
          <w:sz w:val="20"/>
        </w:rPr>
        <w:t>class </w:t>
      </w:r>
      <w:r>
        <w:rPr>
          <w:b w:val="0"/>
          <w:w w:val="95"/>
          <w:sz w:val="20"/>
        </w:rPr>
        <w:t>by</w:t>
      </w:r>
      <w:r>
        <w:rPr>
          <w:b w:val="0"/>
          <w:spacing w:val="-6"/>
          <w:w w:val="95"/>
          <w:sz w:val="20"/>
        </w:rPr>
        <w:t> </w:t>
      </w:r>
      <w:r>
        <w:rPr>
          <w:b w:val="0"/>
          <w:w w:val="95"/>
          <w:sz w:val="20"/>
        </w:rPr>
        <w:t>the</w:t>
      </w:r>
      <w:r>
        <w:rPr>
          <w:b w:val="0"/>
          <w:spacing w:val="-6"/>
          <w:w w:val="95"/>
          <w:sz w:val="20"/>
        </w:rPr>
        <w:t> </w:t>
      </w:r>
      <w:r>
        <w:rPr>
          <w:b w:val="0"/>
          <w:w w:val="95"/>
          <w:sz w:val="20"/>
        </w:rPr>
        <w:t>number</w:t>
      </w:r>
      <w:r>
        <w:rPr>
          <w:b w:val="0"/>
          <w:spacing w:val="-6"/>
          <w:w w:val="95"/>
          <w:sz w:val="20"/>
        </w:rPr>
        <w:t> </w:t>
      </w:r>
      <w:r>
        <w:rPr>
          <w:b w:val="0"/>
          <w:w w:val="95"/>
          <w:sz w:val="20"/>
        </w:rPr>
        <w:t>of</w:t>
      </w:r>
      <w:r>
        <w:rPr>
          <w:b w:val="0"/>
          <w:spacing w:val="-6"/>
          <w:w w:val="95"/>
          <w:sz w:val="20"/>
        </w:rPr>
        <w:t> </w:t>
      </w:r>
      <w:r>
        <w:rPr>
          <w:b w:val="0"/>
          <w:w w:val="95"/>
          <w:sz w:val="20"/>
        </w:rPr>
        <w:t>classes.</w:t>
      </w:r>
      <w:r>
        <w:rPr>
          <w:b w:val="0"/>
          <w:spacing w:val="15"/>
          <w:sz w:val="20"/>
        </w:rPr>
        <w:t> </w:t>
      </w:r>
      <w:r>
        <w:rPr>
          <w:b w:val="0"/>
          <w:w w:val="95"/>
          <w:sz w:val="20"/>
        </w:rPr>
        <w:t>Additionally,</w:t>
      </w:r>
      <w:r>
        <w:rPr>
          <w:b w:val="0"/>
          <w:spacing w:val="-4"/>
          <w:w w:val="95"/>
          <w:sz w:val="20"/>
        </w:rPr>
        <w:t> </w:t>
      </w:r>
      <w:r>
        <w:rPr>
          <w:b w:val="0"/>
          <w:w w:val="95"/>
          <w:sz w:val="20"/>
        </w:rPr>
        <w:t>the</w:t>
      </w:r>
      <w:r>
        <w:rPr>
          <w:b w:val="0"/>
          <w:spacing w:val="-6"/>
          <w:w w:val="95"/>
          <w:sz w:val="20"/>
        </w:rPr>
        <w:t> </w:t>
      </w:r>
      <w:r>
        <w:rPr>
          <w:b w:val="0"/>
          <w:w w:val="95"/>
          <w:sz w:val="20"/>
        </w:rPr>
        <w:t>number</w:t>
      </w:r>
      <w:r>
        <w:rPr>
          <w:b w:val="0"/>
          <w:spacing w:val="-6"/>
          <w:w w:val="95"/>
          <w:sz w:val="20"/>
        </w:rPr>
        <w:t> </w:t>
      </w:r>
      <w:r>
        <w:rPr>
          <w:b w:val="0"/>
          <w:w w:val="95"/>
          <w:sz w:val="20"/>
        </w:rPr>
        <w:t>of</w:t>
      </w:r>
      <w:r>
        <w:rPr>
          <w:b w:val="0"/>
          <w:spacing w:val="-5"/>
          <w:w w:val="95"/>
          <w:sz w:val="20"/>
        </w:rPr>
        <w:t> </w:t>
      </w:r>
      <w:r>
        <w:rPr>
          <w:rFonts w:ascii="Book Antiqua"/>
          <w:i/>
          <w:w w:val="95"/>
          <w:sz w:val="20"/>
        </w:rPr>
        <w:t>named functions </w:t>
      </w:r>
      <w:r>
        <w:rPr>
          <w:b w:val="0"/>
          <w:w w:val="95"/>
          <w:sz w:val="20"/>
        </w:rPr>
        <w:t>was</w:t>
      </w:r>
      <w:r>
        <w:rPr>
          <w:b w:val="0"/>
          <w:spacing w:val="-6"/>
          <w:w w:val="95"/>
          <w:sz w:val="20"/>
        </w:rPr>
        <w:t> </w:t>
      </w:r>
      <w:r>
        <w:rPr>
          <w:b w:val="0"/>
          <w:w w:val="95"/>
          <w:sz w:val="20"/>
        </w:rPr>
        <w:t>also</w:t>
      </w:r>
      <w:r>
        <w:rPr>
          <w:b w:val="0"/>
          <w:spacing w:val="-6"/>
          <w:w w:val="95"/>
          <w:sz w:val="20"/>
        </w:rPr>
        <w:t> </w:t>
      </w:r>
      <w:r>
        <w:rPr>
          <w:b w:val="0"/>
          <w:w w:val="95"/>
          <w:sz w:val="20"/>
        </w:rPr>
        <w:t>used</w:t>
      </w:r>
      <w:r>
        <w:rPr>
          <w:b w:val="0"/>
          <w:spacing w:val="-6"/>
          <w:w w:val="95"/>
          <w:sz w:val="20"/>
        </w:rPr>
        <w:t> </w:t>
      </w:r>
      <w:r>
        <w:rPr>
          <w:b w:val="0"/>
          <w:w w:val="95"/>
          <w:sz w:val="20"/>
        </w:rPr>
        <w:t>to </w:t>
      </w:r>
      <w:r>
        <w:rPr>
          <w:b w:val="0"/>
          <w:w w:val="90"/>
          <w:sz w:val="20"/>
        </w:rPr>
        <w:t>normalize the number of </w:t>
      </w:r>
      <w:r>
        <w:rPr>
          <w:rFonts w:ascii="Book Antiqua"/>
          <w:i/>
          <w:w w:val="90"/>
          <w:sz w:val="20"/>
        </w:rPr>
        <w:t>operator</w:t>
      </w:r>
      <w:r>
        <w:rPr>
          <w:rFonts w:ascii="Book Antiqua"/>
          <w:i/>
          <w:sz w:val="20"/>
        </w:rPr>
        <w:t> </w:t>
      </w:r>
      <w:r>
        <w:rPr>
          <w:rFonts w:ascii="Book Antiqua"/>
          <w:i/>
          <w:w w:val="90"/>
          <w:sz w:val="20"/>
        </w:rPr>
        <w:t>overloading</w:t>
      </w:r>
      <w:r>
        <w:rPr>
          <w:rFonts w:ascii="Book Antiqua"/>
          <w:i/>
          <w:sz w:val="20"/>
        </w:rPr>
        <w:t> </w:t>
      </w:r>
      <w:r>
        <w:rPr>
          <w:b w:val="0"/>
          <w:w w:val="90"/>
          <w:sz w:val="20"/>
        </w:rPr>
        <w:t>because, by definition, an overloaded operator is a </w:t>
      </w:r>
      <w:r>
        <w:rPr>
          <w:rFonts w:ascii="Book Antiqua"/>
          <w:i/>
          <w:sz w:val="20"/>
        </w:rPr>
        <w:t>named function </w:t>
      </w:r>
      <w:r>
        <w:rPr>
          <w:b w:val="0"/>
          <w:sz w:val="20"/>
        </w:rPr>
        <w:t>that</w:t>
      </w:r>
      <w:r>
        <w:rPr>
          <w:b w:val="0"/>
          <w:spacing w:val="-11"/>
          <w:sz w:val="20"/>
        </w:rPr>
        <w:t> </w:t>
      </w:r>
      <w:r>
        <w:rPr>
          <w:b w:val="0"/>
          <w:sz w:val="20"/>
        </w:rPr>
        <w:t>receives</w:t>
      </w:r>
      <w:r>
        <w:rPr>
          <w:b w:val="0"/>
          <w:spacing w:val="-11"/>
          <w:sz w:val="20"/>
        </w:rPr>
        <w:t> </w:t>
      </w:r>
      <w:r>
        <w:rPr>
          <w:b w:val="0"/>
          <w:sz w:val="20"/>
        </w:rPr>
        <w:t>the</w:t>
      </w:r>
      <w:r>
        <w:rPr>
          <w:b w:val="0"/>
          <w:spacing w:val="-11"/>
          <w:sz w:val="20"/>
        </w:rPr>
        <w:t> </w:t>
      </w:r>
      <w:r>
        <w:rPr>
          <w:b w:val="0"/>
          <w:sz w:val="20"/>
        </w:rPr>
        <w:t>modifier</w:t>
      </w:r>
      <w:r>
        <w:rPr>
          <w:b w:val="0"/>
          <w:spacing w:val="-11"/>
          <w:sz w:val="20"/>
        </w:rPr>
        <w:t> </w:t>
      </w:r>
      <w:r>
        <w:rPr>
          <w:rFonts w:ascii="Book Antiqua"/>
          <w:i/>
          <w:sz w:val="20"/>
        </w:rPr>
        <w:t>operator</w:t>
      </w:r>
      <w:r>
        <w:rPr>
          <w:b w:val="0"/>
          <w:sz w:val="20"/>
        </w:rPr>
        <w:t>.</w:t>
      </w:r>
    </w:p>
    <w:p>
      <w:pPr>
        <w:pStyle w:val="BodyText"/>
        <w:spacing w:before="8"/>
        <w:rPr>
          <w:b w:val="0"/>
          <w:sz w:val="6"/>
        </w:rPr>
      </w:pPr>
      <w:r>
        <w:rPr/>
        <w:pict>
          <v:shape style="position:absolute;margin-left:107.151001pt;margin-top:5.129434pt;width:166.7pt;height:.1pt;mso-position-horizontal-relative:page;mso-position-vertical-relative:paragraph;z-index:-15657984;mso-wrap-distance-left:0;mso-wrap-distance-right:0" id="docshape568" coordorigin="2143,103" coordsize="3334,0" path="m2143,103l5477,103e" filled="false" stroked="true" strokeweight=".398pt" strokecolor="#000000">
            <v:path arrowok="t"/>
            <v:stroke dashstyle="solid"/>
            <w10:wrap type="topAndBottom"/>
          </v:shape>
        </w:pict>
      </w:r>
    </w:p>
    <w:p>
      <w:pPr>
        <w:spacing w:before="17"/>
        <w:ind w:left="1346" w:right="0" w:firstLine="0"/>
        <w:jc w:val="left"/>
        <w:rPr>
          <w:rFonts w:ascii="Lucida Sans"/>
          <w:sz w:val="16"/>
        </w:rPr>
      </w:pPr>
      <w:r>
        <w:rPr>
          <w:b w:val="0"/>
          <w:spacing w:val="-2"/>
          <w:position w:val="6"/>
          <w:sz w:val="13"/>
        </w:rPr>
        <w:t>6</w:t>
      </w:r>
      <w:hyperlink r:id="rId108">
        <w:r>
          <w:rPr>
            <w:rFonts w:ascii="Lucida Sans"/>
            <w:spacing w:val="-2"/>
            <w:sz w:val="16"/>
          </w:rPr>
          <w:t>https://uphf.github.io/FAMAZOA/versions/v3</w:t>
        </w:r>
      </w:hyperlink>
    </w:p>
    <w:p>
      <w:pPr>
        <w:spacing w:after="0"/>
        <w:jc w:val="left"/>
        <w:rPr>
          <w:rFonts w:ascii="Lucida Sans"/>
          <w:sz w:val="16"/>
        </w:rPr>
        <w:sectPr>
          <w:pgSz w:w="11910" w:h="16840"/>
          <w:pgMar w:header="1477" w:footer="0" w:top="1720" w:bottom="280" w:left="1000" w:right="720"/>
        </w:sectPr>
      </w:pPr>
    </w:p>
    <w:p>
      <w:pPr>
        <w:pStyle w:val="BodyText"/>
        <w:spacing w:before="8"/>
        <w:rPr>
          <w:rFonts w:ascii="Lucida Sans"/>
          <w:sz w:val="24"/>
        </w:rPr>
      </w:pPr>
    </w:p>
    <w:p>
      <w:pPr>
        <w:pStyle w:val="BodyText"/>
        <w:spacing w:before="8"/>
        <w:rPr>
          <w:rFonts w:ascii="Lucida Sans"/>
          <w:sz w:val="6"/>
        </w:rPr>
      </w:pPr>
    </w:p>
    <w:p>
      <w:pPr>
        <w:spacing w:before="0"/>
        <w:ind w:left="2075" w:right="0" w:firstLine="0"/>
        <w:jc w:val="left"/>
        <w:rPr>
          <w:rFonts w:ascii="Verdana"/>
          <w:sz w:val="9"/>
        </w:rPr>
      </w:pPr>
      <w:r>
        <w:rPr/>
        <w:pict>
          <v:group style="position:absolute;margin-left:167.956299pt;margin-top:-1.529675pt;width:255.15pt;height:126.95pt;mso-position-horizontal-relative:page;mso-position-vertical-relative:paragraph;z-index:15799808" id="docshapegroup569" coordorigin="3359,-31" coordsize="5103,2539">
            <v:shape style="position:absolute;left:3362;top:2502;width:5095;height:2" id="docshape570" coordorigin="3363,2503" coordsize="5095,0" path="m3363,2503l3603,2503m3711,2503l3799,2503m3907,2503l3995,2503m4103,2503l4191,2503m4299,2503l4387,2503m4495,2503l4583,2503m4690,2503l4779,2503m4886,2503l4975,2503m5082,2503l5171,2503m5278,2503l5366,2503m5474,2503l5562,2503m5670,2503l5758,2503m5866,2503l5954,2503m6062,2503l6150,2503m6258,2503l6346,2503m6454,2503l6542,2503m6650,2503l6738,2503m6846,2503l6934,2503m7042,2503l7130,2503m7238,2503l7326,2503m7434,2503l7522,2503m7630,2503l7718,2503m7826,2503l8458,2503e" filled="false" stroked="true" strokeweight=".152168pt" strokecolor="#cccccc">
              <v:path arrowok="t"/>
              <v:stroke dashstyle="solid"/>
            </v:shape>
            <v:line style="position:absolute" from="3363,2506" to="8458,2506" stroked="true" strokeweight=".152168pt" strokecolor="#cccccc">
              <v:stroke dashstyle="solid"/>
            </v:line>
            <v:shape style="position:absolute;left:3362;top:300;width:241;height:1959" id="docshape571" coordorigin="3363,301" coordsize="241,1959" path="m3363,2259l3407,2259m3515,2259l3603,2259m3363,2014l3407,2014m3515,2014l3603,2014m3363,1770l3407,1770m3515,1770l3603,1770m3363,1525l3407,1525m3515,1525l3603,1525m3363,1280l3407,1280m3515,1280l3603,1280m3363,1035l3407,1035m3515,1035l3603,1035m3363,790l3407,790m3515,790l3603,790m3363,545l3407,545m3515,545l3603,545m3363,301l3407,301m3515,301l3603,301e" filled="false" stroked="true" strokeweight=".304336pt" strokecolor="#cccccc">
              <v:path arrowok="t"/>
              <v:stroke dashstyle="solid"/>
            </v:shape>
            <v:line style="position:absolute" from="3363,56" to="8458,56" stroked="true" strokeweight=".304336pt" strokecolor="#cccccc">
              <v:stroke dashstyle="solid"/>
            </v:line>
            <v:rect style="position:absolute;left:3407;top:93;width:108;height:2411" id="docshape572" filled="true" fillcolor="#24364f" stroked="false">
              <v:fill type="solid"/>
            </v:rect>
            <v:shape style="position:absolute;left:3710;top:545;width:89;height:1714" id="docshape573" coordorigin="3711,545" coordsize="89,1714" path="m3711,2259l3799,2259m3711,2014l3799,2014m3711,1770l3799,1770m3711,1525l3799,1525m3711,1280l3799,1280m3711,1035l3799,1035m3711,790l3799,790m3711,545l3799,545e" filled="false" stroked="true" strokeweight=".304336pt" strokecolor="#cccccc">
              <v:path arrowok="t"/>
              <v:stroke dashstyle="solid"/>
            </v:shape>
            <v:shape style="position:absolute;left:3710;top:300;width:4747;height:4" id="docshape574" coordorigin="3711,300" coordsize="4747,4" path="m3711,303l8458,303m3711,300l8458,300e" filled="false" stroked="true" strokeweight=".057273pt" strokecolor="#cccccc">
              <v:path arrowok="t"/>
              <v:stroke dashstyle="solid"/>
            </v:shape>
            <v:rect style="position:absolute;left:3602;top:163;width:108;height:2341" id="docshape575" filled="true" fillcolor="#24364f" stroked="false">
              <v:fill type="solid"/>
            </v:rect>
            <v:shape style="position:absolute;left:3906;top:545;width:89;height:1714" id="docshape576" coordorigin="3907,545" coordsize="89,1714" path="m3907,2259l3995,2259m3907,2014l3995,2014m3907,1770l3995,1770m3907,1525l3995,1525m3907,1280l3995,1280m3907,1035l3995,1035m3907,790l3995,790m3907,545l3995,545e" filled="false" stroked="true" strokeweight=".304336pt" strokecolor="#cccccc">
              <v:path arrowok="t"/>
              <v:stroke dashstyle="solid"/>
            </v:shape>
            <v:rect style="position:absolute;left:3798;top:302;width:108;height:2202" id="docshape577" filled="true" fillcolor="#24364f" stroked="false">
              <v:fill type="solid"/>
            </v:rect>
            <v:shape style="position:absolute;left:4102;top:545;width:89;height:1714" id="docshape578" coordorigin="4103,545" coordsize="89,1714" path="m4103,2259l4191,2259m4103,2014l4191,2014m4103,1770l4191,1770m4103,1525l4191,1525m4103,1280l4191,1280m4103,1035l4191,1035m4103,790l4191,790m4103,545l4191,545e" filled="false" stroked="true" strokeweight=".304336pt" strokecolor="#cccccc">
              <v:path arrowok="t"/>
              <v:stroke dashstyle="solid"/>
            </v:shape>
            <v:rect style="position:absolute;left:3994;top:346;width:108;height:2158" id="docshape579" filled="true" fillcolor="#24364f" stroked="false">
              <v:fill type="solid"/>
            </v:rect>
            <v:shape style="position:absolute;left:4298;top:545;width:89;height:1714" id="docshape580" coordorigin="4299,545" coordsize="89,1714" path="m4299,2259l4387,2259m4299,2014l4387,2014m4299,1770l4387,1770m4299,1525l4387,1525m4299,1280l4387,1280m4299,1035l4387,1035m4299,790l4387,790m4299,545l4387,545e" filled="false" stroked="true" strokeweight=".304336pt" strokecolor="#cccccc">
              <v:path arrowok="t"/>
              <v:stroke dashstyle="solid"/>
            </v:shape>
            <v:rect style="position:absolute;left:4190;top:359;width:108;height:2145" id="docshape581" filled="true" fillcolor="#24364f" stroked="false">
              <v:fill type="solid"/>
            </v:rect>
            <v:shape style="position:absolute;left:4494;top:545;width:89;height:1714" id="docshape582" coordorigin="4495,545" coordsize="89,1714" path="m4495,2259l4583,2259m4495,2014l4583,2014m4495,1770l4583,1770m4495,1525l4583,1525m4495,1280l4583,1280m4495,1035l4583,1035m4495,790l4583,790m4495,545l4583,545e" filled="false" stroked="true" strokeweight=".304336pt" strokecolor="#cccccc">
              <v:path arrowok="t"/>
              <v:stroke dashstyle="solid"/>
            </v:shape>
            <v:rect style="position:absolute;left:4386;top:372;width:108;height:2132" id="docshape583" filled="true" fillcolor="#24364f" stroked="false">
              <v:fill type="solid"/>
            </v:rect>
            <v:shape style="position:absolute;left:4690;top:545;width:3768;height:1714" id="docshape584" coordorigin="4690,545" coordsize="3768,1714" path="m4690,2259l4779,2259m4690,2014l4779,2014m4690,1770l4779,1770m4690,1525l4779,1525m4690,1280l4779,1280m4690,1035l4779,1035m4690,790l4779,790m4690,545l8458,545e" filled="false" stroked="true" strokeweight=".304336pt" strokecolor="#cccccc">
              <v:path arrowok="t"/>
              <v:stroke dashstyle="solid"/>
            </v:shape>
            <v:rect style="position:absolute;left:4582;top:448;width:108;height:2057" id="docshape585" filled="true" fillcolor="#24364f" stroked="false">
              <v:fill type="solid"/>
            </v:rect>
            <v:shape style="position:absolute;left:4886;top:790;width:89;height:1469" id="docshape586" coordorigin="4886,790" coordsize="89,1469" path="m4886,2259l4975,2259m4886,2014l4975,2014m4886,1770l4975,1770m4886,1525l4975,1525m4886,1280l4975,1280m4886,1035l4975,1035m4886,790l4975,790e" filled="false" stroked="true" strokeweight=".304336pt" strokecolor="#cccccc">
              <v:path arrowok="t"/>
              <v:stroke dashstyle="solid"/>
            </v:shape>
            <v:rect style="position:absolute;left:4778;top:707;width:108;height:1797" id="docshape587" filled="true" fillcolor="#24364f" stroked="false">
              <v:fill type="solid"/>
            </v:rect>
            <v:shape style="position:absolute;left:5082;top:790;width:3376;height:1469" id="docshape588" coordorigin="5082,790" coordsize="3376,1469" path="m5082,2259l5171,2259m5082,2014l5171,2014m5082,1770l5171,1770m5082,1525l5171,1525m5082,1280l5171,1280m5082,1035l5171,1035m5082,790l8458,790e" filled="false" stroked="true" strokeweight=".304336pt" strokecolor="#cccccc">
              <v:path arrowok="t"/>
              <v:stroke dashstyle="solid"/>
            </v:shape>
            <v:rect style="position:absolute;left:4974;top:758;width:108;height:1747" id="docshape589" filled="true" fillcolor="#24364f" stroked="false">
              <v:fill type="solid"/>
            </v:rect>
            <v:shape style="position:absolute;left:5278;top:1035;width:89;height:1225" id="docshape590" coordorigin="5278,1035" coordsize="89,1225" path="m5278,2259l5366,2259m5278,2014l5366,2014m5278,1770l5366,1770m5278,1525l5366,1525m5278,1280l5366,1280m5278,1035l5366,1035e" filled="false" stroked="true" strokeweight=".304336pt" strokecolor="#cccccc">
              <v:path arrowok="t"/>
              <v:stroke dashstyle="solid"/>
            </v:shape>
            <v:rect style="position:absolute;left:5170;top:865;width:108;height:1639" id="docshape591" filled="true" fillcolor="#24364f" stroked="false">
              <v:fill type="solid"/>
            </v:rect>
            <v:shape style="position:absolute;left:5474;top:1035;width:89;height:1225" id="docshape592" coordorigin="5474,1035" coordsize="89,1225" path="m5474,2259l5562,2259m5474,2014l5562,2014m5474,1770l5562,1770m5474,1525l5562,1525m5474,1280l5562,1280m5474,1035l5562,1035e" filled="false" stroked="true" strokeweight=".304336pt" strokecolor="#cccccc">
              <v:path arrowok="t"/>
              <v:stroke dashstyle="solid"/>
            </v:shape>
            <v:rect style="position:absolute;left:5366;top:909;width:108;height:1595" id="docshape593" filled="true" fillcolor="#24364f" stroked="false">
              <v:fill type="solid"/>
            </v:rect>
            <v:shape style="position:absolute;left:5670;top:1035;width:89;height:1225" id="docshape594" coordorigin="5670,1035" coordsize="89,1225" path="m5670,2259l5758,2259m5670,2014l5758,2014m5670,1770l5758,1770m5670,1525l5758,1525m5670,1280l5758,1280m5670,1035l5758,1035e" filled="false" stroked="true" strokeweight=".304336pt" strokecolor="#cccccc">
              <v:path arrowok="t"/>
              <v:stroke dashstyle="solid"/>
            </v:shape>
            <v:rect style="position:absolute;left:5562;top:909;width:108;height:1595" id="docshape595" filled="true" fillcolor="#24364f" stroked="false">
              <v:fill type="solid"/>
            </v:rect>
            <v:shape style="position:absolute;left:5866;top:1035;width:89;height:1225" id="docshape596" coordorigin="5866,1035" coordsize="89,1225" path="m5866,2259l5954,2259m5866,2014l5954,2014m5866,1770l5954,1770m5866,1525l5954,1525m5866,1280l5954,1280m5866,1035l5954,1035e" filled="false" stroked="true" strokeweight=".304336pt" strokecolor="#cccccc">
              <v:path arrowok="t"/>
              <v:stroke dashstyle="solid"/>
            </v:shape>
            <v:rect style="position:absolute;left:5758;top:928;width:108;height:1576" id="docshape597" filled="true" fillcolor="#24364f" stroked="false">
              <v:fill type="solid"/>
            </v:rect>
            <v:shape style="position:absolute;left:6062;top:1035;width:2396;height:1225" id="docshape598" coordorigin="6062,1035" coordsize="2396,1225" path="m6062,2259l6150,2259m6062,2014l6150,2014m6062,1770l6150,1770m6062,1525l6150,1525m6062,1280l6150,1280m6062,1035l8458,1035e" filled="false" stroked="true" strokeweight=".304336pt" strokecolor="#cccccc">
              <v:path arrowok="t"/>
              <v:stroke dashstyle="solid"/>
            </v:shape>
            <v:rect style="position:absolute;left:5954;top:1023;width:108;height:1481" id="docshape599" filled="true" fillcolor="#24364f" stroked="false">
              <v:fill type="solid"/>
            </v:rect>
            <v:shape style="position:absolute;left:6258;top:1279;width:2200;height:980" id="docshape600" coordorigin="6258,1280" coordsize="2200,980" path="m6258,2259l6346,2259m6258,2014l6346,2014m6258,1770l6346,1770m6258,1525l6346,1525m6258,1280l8458,1280e" filled="false" stroked="true" strokeweight=".304336pt" strokecolor="#cccccc">
              <v:path arrowok="t"/>
              <v:stroke dashstyle="solid"/>
            </v:shape>
            <v:rect style="position:absolute;left:6150;top:1175;width:108;height:1329" id="docshape601" filled="true" fillcolor="#24364f" stroked="false">
              <v:fill type="solid"/>
            </v:rect>
            <v:shape style="position:absolute;left:6453;top:1524;width:2004;height:735" id="docshape602" coordorigin="6454,1525" coordsize="2004,735" path="m6454,2259l6542,2259m6454,2014l6542,2014m6454,1770l6542,1770m6454,1525l8458,1525e" filled="false" stroked="true" strokeweight=".304336pt" strokecolor="#cccccc">
              <v:path arrowok="t"/>
              <v:stroke dashstyle="solid"/>
            </v:shape>
            <v:rect style="position:absolute;left:6346;top:1321;width:108;height:1184" id="docshape603" filled="true" fillcolor="#24364f" stroked="false">
              <v:fill type="solid"/>
            </v:rect>
            <v:shape style="position:absolute;left:6649;top:1769;width:1808;height:490" id="docshape604" coordorigin="6650,1770" coordsize="1808,490" path="m6650,2259l6738,2259m6650,2014l6738,2014m6650,1770l8458,1770e" filled="false" stroked="true" strokeweight=".304336pt" strokecolor="#cccccc">
              <v:path arrowok="t"/>
              <v:stroke dashstyle="solid"/>
            </v:shape>
            <v:rect style="position:absolute;left:6542;top:1713;width:108;height:791" id="docshape605" filled="true" fillcolor="#24364f" stroked="false">
              <v:fill type="solid"/>
            </v:rect>
            <v:shape style="position:absolute;left:6845;top:2014;width:89;height:245" id="docshape606" coordorigin="6846,2014" coordsize="89,245" path="m6846,2259l6934,2259m6846,2014l6934,2014e" filled="false" stroked="true" strokeweight=".304336pt" strokecolor="#cccccc">
              <v:path arrowok="t"/>
              <v:stroke dashstyle="solid"/>
            </v:shape>
            <v:rect style="position:absolute;left:6738;top:1903;width:108;height:601" id="docshape607" filled="true" fillcolor="#24364f" stroked="false">
              <v:fill type="solid"/>
            </v:rect>
            <v:shape style="position:absolute;left:7041;top:2014;width:89;height:245" id="docshape608" coordorigin="7042,2014" coordsize="89,245" path="m7042,2259l7130,2259m7042,2014l7130,2014e" filled="false" stroked="true" strokeweight=".304336pt" strokecolor="#cccccc">
              <v:path arrowok="t"/>
              <v:stroke dashstyle="solid"/>
            </v:shape>
            <v:rect style="position:absolute;left:6934;top:1934;width:108;height:570" id="docshape609" filled="true" fillcolor="#457b9c" stroked="false">
              <v:fill type="solid"/>
            </v:rect>
            <v:shape style="position:absolute;left:7237;top:2014;width:1220;height:245" id="docshape610" coordorigin="7238,2014" coordsize="1220,245" path="m7238,2259l7326,2259m7238,2014l8458,2014e" filled="false" stroked="true" strokeweight=".304336pt" strokecolor="#cccccc">
              <v:path arrowok="t"/>
              <v:stroke dashstyle="solid"/>
            </v:shape>
            <v:rect style="position:absolute;left:7129;top:1953;width:108;height:551" id="docshape611" filled="true" fillcolor="#24364f" stroked="false">
              <v:fill type="solid"/>
            </v:rect>
            <v:shape style="position:absolute;left:7433;top:2256;width:1024;height:4" id="docshape612" coordorigin="7434,2257" coordsize="1024,4" path="m7434,2260l8458,2260m7434,2257l8458,2257e" filled="false" stroked="true" strokeweight=".247063pt" strokecolor="#cccccc">
              <v:path arrowok="t"/>
              <v:stroke dashstyle="solid"/>
            </v:shape>
            <v:rect style="position:absolute;left:7325;top:2175;width:108;height:329" id="docshape613" filled="true" fillcolor="#457b9c" stroked="false">
              <v:fill type="solid"/>
            </v:rect>
            <v:shape style="position:absolute;left:7521;top:2257;width:500;height:247" id="docshape614" coordorigin="7522,2257" coordsize="500,247" path="m7630,2257l7522,2257,7522,2504,7630,2504,7630,2257xm7826,2340l7718,2340,7718,2504,7826,2504,7826,2340xm8022,2479l7914,2479,7914,2504,8022,2504,8022,2479xe" filled="true" fillcolor="#24364f" stroked="false">
              <v:path arrowok="t"/>
              <v:fill type="solid"/>
            </v:shape>
            <v:rect style="position:absolute;left:8109;top:2478;width:108;height:26" id="docshape615" filled="true" fillcolor="#a7dadb" stroked="false">
              <v:fill type="solid"/>
            </v:rect>
            <v:rect style="position:absolute;left:8305;top:2497;width:108;height:7" id="docshape616" filled="true" fillcolor="#24364f" stroked="false">
              <v:fill type="solid"/>
            </v:rect>
            <v:shape style="position:absolute;left:3362;top:-27;width:5095;height:2531" id="docshape617" coordorigin="3363,-27" coordsize="5095,2531" path="m3363,2504l3363,-27m8458,2504l8458,-27m3363,2504l8458,2504m3363,-27l8458,-27e" filled="false" stroked="true" strokeweight=".38042pt" strokecolor="#cccccc">
              <v:path arrowok="t"/>
              <v:stroke dashstyle="solid"/>
            </v:shape>
            <v:shape style="position:absolute;left:7460;top:26;width:944;height:501" id="docshape618" coordorigin="7460,26" coordsize="944,501" path="m8397,26l7467,26,7460,34,7460,520,7467,527,7482,527,8397,527,8404,520,8404,34,8397,26xe" filled="true" fillcolor="#ffffff" stroked="false">
              <v:path arrowok="t"/>
              <v:fill opacity="52428f" type="solid"/>
            </v:shape>
            <v:shape style="position:absolute;left:7460;top:26;width:944;height:501" id="docshape619" coordorigin="7460,26" coordsize="944,501" path="m7482,527l8383,527,8397,527,8404,520,8404,506,8404,48,8404,34,8397,26,8383,26,7482,26,7467,26,7460,34,7460,48,7460,506,7460,520,7467,527,7482,527xe" filled="false" stroked="true" strokeweight=".38042pt" strokecolor="#cccccc">
              <v:path arrowok="t"/>
              <v:stroke dashstyle="solid"/>
            </v:shape>
            <v:rect style="position:absolute;left:7502;top:75;width:214;height:75" id="docshape620" filled="true" fillcolor="#1d3557" stroked="false">
              <v:fill type="solid"/>
            </v:rect>
            <v:rect style="position:absolute;left:7502;top:231;width:214;height:75" id="docshape621" filled="true" fillcolor="#457b9c" stroked="false">
              <v:fill type="solid"/>
            </v:rect>
            <v:rect style="position:absolute;left:7502;top:388;width:214;height:75" id="docshape622" filled="true" fillcolor="#a7dadb" stroked="false">
              <v:fill type="solid"/>
            </v:rect>
            <v:shape style="position:absolute;left:3407;top:5;width:180;height:83" type="#_x0000_t202" id="docshape623"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381</w:t>
                    </w:r>
                  </w:p>
                </w:txbxContent>
              </v:textbox>
              <w10:wrap type="none"/>
            </v:shape>
            <v:shape style="position:absolute;left:3602;top:75;width:180;height:83" type="#_x0000_t202" id="docshape624"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370</w:t>
                    </w:r>
                  </w:p>
                </w:txbxContent>
              </v:textbox>
              <w10:wrap type="none"/>
            </v:shape>
            <v:shape style="position:absolute;left:3798;top:214;width:768;height:152" type="#_x0000_t202" id="docshape625" filled="false" stroked="false">
              <v:textbox inset="0,0,0,0">
                <w:txbxContent>
                  <w:p>
                    <w:pPr>
                      <w:spacing w:line="150" w:lineRule="exact" w:before="0"/>
                      <w:ind w:left="0" w:right="0" w:firstLine="0"/>
                      <w:jc w:val="left"/>
                      <w:rPr>
                        <w:rFonts w:ascii="Verdana"/>
                        <w:sz w:val="8"/>
                      </w:rPr>
                    </w:pPr>
                    <w:r>
                      <w:rPr>
                        <w:rFonts w:ascii="Verdana"/>
                        <w:color w:val="262626"/>
                        <w:w w:val="105"/>
                        <w:position w:val="7"/>
                        <w:sz w:val="8"/>
                      </w:rPr>
                      <w:t>348</w:t>
                    </w:r>
                    <w:r>
                      <w:rPr>
                        <w:rFonts w:ascii="Verdana"/>
                        <w:color w:val="262626"/>
                        <w:spacing w:val="5"/>
                        <w:w w:val="105"/>
                        <w:position w:val="7"/>
                        <w:sz w:val="8"/>
                      </w:rPr>
                      <w:t> </w:t>
                    </w:r>
                    <w:r>
                      <w:rPr>
                        <w:rFonts w:ascii="Verdana"/>
                        <w:color w:val="262626"/>
                        <w:w w:val="105"/>
                        <w:position w:val="3"/>
                        <w:sz w:val="8"/>
                      </w:rPr>
                      <w:t>341</w:t>
                    </w:r>
                    <w:r>
                      <w:rPr>
                        <w:rFonts w:ascii="Verdana"/>
                        <w:color w:val="262626"/>
                        <w:spacing w:val="5"/>
                        <w:w w:val="105"/>
                        <w:position w:val="3"/>
                        <w:sz w:val="8"/>
                      </w:rPr>
                      <w:t> </w:t>
                    </w:r>
                    <w:r>
                      <w:rPr>
                        <w:rFonts w:ascii="Verdana"/>
                        <w:color w:val="262626"/>
                        <w:w w:val="105"/>
                        <w:position w:val="1"/>
                        <w:sz w:val="8"/>
                      </w:rPr>
                      <w:t>339</w:t>
                    </w:r>
                    <w:r>
                      <w:rPr>
                        <w:rFonts w:ascii="Verdana"/>
                        <w:color w:val="262626"/>
                        <w:spacing w:val="5"/>
                        <w:w w:val="105"/>
                        <w:position w:val="1"/>
                        <w:sz w:val="8"/>
                      </w:rPr>
                      <w:t> </w:t>
                    </w:r>
                    <w:r>
                      <w:rPr>
                        <w:rFonts w:ascii="Verdana"/>
                        <w:color w:val="262626"/>
                        <w:spacing w:val="-5"/>
                        <w:w w:val="105"/>
                        <w:sz w:val="8"/>
                      </w:rPr>
                      <w:t>337</w:t>
                    </w:r>
                  </w:p>
                </w:txbxContent>
              </v:textbox>
              <w10:wrap type="none"/>
            </v:shape>
            <v:shape style="position:absolute;left:4582;top:359;width:180;height:83" type="#_x0000_t202" id="docshape626"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325</w:t>
                    </w:r>
                  </w:p>
                </w:txbxContent>
              </v:textbox>
              <w10:wrap type="none"/>
            </v:shape>
            <v:shape style="position:absolute;left:7801;top:69;width:547;height:418" type="#_x0000_t202" id="docshape627" filled="false" stroked="false">
              <v:textbox inset="0,0,0,0">
                <w:txbxContent>
                  <w:p>
                    <w:pPr>
                      <w:spacing w:line="102" w:lineRule="exact" w:before="0"/>
                      <w:ind w:left="0" w:right="0" w:firstLine="0"/>
                      <w:jc w:val="left"/>
                      <w:rPr>
                        <w:rFonts w:ascii="Verdana"/>
                        <w:sz w:val="10"/>
                      </w:rPr>
                    </w:pPr>
                    <w:r>
                      <w:rPr>
                        <w:rFonts w:ascii="Verdana"/>
                        <w:color w:val="262626"/>
                        <w:w w:val="110"/>
                        <w:sz w:val="10"/>
                      </w:rPr>
                      <w:t>Kotlin </w:t>
                    </w:r>
                    <w:r>
                      <w:rPr>
                        <w:rFonts w:ascii="Verdana"/>
                        <w:color w:val="262626"/>
                        <w:spacing w:val="-5"/>
                        <w:w w:val="110"/>
                        <w:sz w:val="10"/>
                      </w:rPr>
                      <w:t>1.0</w:t>
                    </w:r>
                  </w:p>
                  <w:p>
                    <w:pPr>
                      <w:spacing w:before="34"/>
                      <w:ind w:left="0" w:right="0" w:firstLine="0"/>
                      <w:jc w:val="left"/>
                      <w:rPr>
                        <w:rFonts w:ascii="Verdana"/>
                        <w:sz w:val="10"/>
                      </w:rPr>
                    </w:pPr>
                    <w:r>
                      <w:rPr>
                        <w:rFonts w:ascii="Verdana"/>
                        <w:color w:val="262626"/>
                        <w:w w:val="110"/>
                        <w:sz w:val="10"/>
                      </w:rPr>
                      <w:t>Kotlin </w:t>
                    </w:r>
                    <w:r>
                      <w:rPr>
                        <w:rFonts w:ascii="Verdana"/>
                        <w:color w:val="262626"/>
                        <w:spacing w:val="-5"/>
                        <w:w w:val="110"/>
                        <w:sz w:val="10"/>
                      </w:rPr>
                      <w:t>1.1</w:t>
                    </w:r>
                  </w:p>
                  <w:p>
                    <w:pPr>
                      <w:spacing w:before="35"/>
                      <w:ind w:left="0" w:right="0" w:firstLine="0"/>
                      <w:jc w:val="left"/>
                      <w:rPr>
                        <w:rFonts w:ascii="Verdana"/>
                        <w:sz w:val="10"/>
                      </w:rPr>
                    </w:pPr>
                    <w:r>
                      <w:rPr>
                        <w:rFonts w:ascii="Verdana"/>
                        <w:color w:val="262626"/>
                        <w:w w:val="110"/>
                        <w:sz w:val="10"/>
                      </w:rPr>
                      <w:t>Kotlin </w:t>
                    </w:r>
                    <w:r>
                      <w:rPr>
                        <w:rFonts w:ascii="Verdana"/>
                        <w:color w:val="262626"/>
                        <w:spacing w:val="-5"/>
                        <w:w w:val="110"/>
                        <w:sz w:val="10"/>
                      </w:rPr>
                      <w:t>1.3</w:t>
                    </w:r>
                  </w:p>
                </w:txbxContent>
              </v:textbox>
              <w10:wrap type="none"/>
            </v:shape>
            <v:shape style="position:absolute;left:4778;top:619;width:376;height:133" type="#_x0000_t202" id="docshape628" filled="false" stroked="false">
              <v:textbox inset="0,0,0,0">
                <w:txbxContent>
                  <w:p>
                    <w:pPr>
                      <w:spacing w:line="189" w:lineRule="auto" w:before="0"/>
                      <w:ind w:left="0" w:right="0" w:firstLine="0"/>
                      <w:jc w:val="left"/>
                      <w:rPr>
                        <w:rFonts w:ascii="Verdana"/>
                        <w:sz w:val="8"/>
                      </w:rPr>
                    </w:pPr>
                    <w:r>
                      <w:rPr>
                        <w:rFonts w:ascii="Verdana"/>
                        <w:color w:val="262626"/>
                        <w:w w:val="105"/>
                        <w:sz w:val="8"/>
                      </w:rPr>
                      <w:t>284</w:t>
                    </w:r>
                    <w:r>
                      <w:rPr>
                        <w:rFonts w:ascii="Verdana"/>
                        <w:color w:val="262626"/>
                        <w:spacing w:val="5"/>
                        <w:w w:val="105"/>
                        <w:sz w:val="8"/>
                      </w:rPr>
                      <w:t> </w:t>
                    </w:r>
                    <w:r>
                      <w:rPr>
                        <w:rFonts w:ascii="Verdana"/>
                        <w:color w:val="262626"/>
                        <w:spacing w:val="-5"/>
                        <w:w w:val="105"/>
                        <w:position w:val="-4"/>
                        <w:sz w:val="8"/>
                      </w:rPr>
                      <w:t>276</w:t>
                    </w:r>
                  </w:p>
                </w:txbxContent>
              </v:textbox>
              <w10:wrap type="none"/>
            </v:shape>
            <v:shape style="position:absolute;left:5170;top:777;width:768;height:146" type="#_x0000_t202" id="docshape629" filled="false" stroked="false">
              <v:textbox inset="0,0,0,0">
                <w:txbxContent>
                  <w:p>
                    <w:pPr>
                      <w:spacing w:line="144" w:lineRule="exact" w:before="0"/>
                      <w:ind w:left="0" w:right="0" w:firstLine="0"/>
                      <w:jc w:val="left"/>
                      <w:rPr>
                        <w:rFonts w:ascii="Verdana"/>
                        <w:sz w:val="8"/>
                      </w:rPr>
                    </w:pPr>
                    <w:r>
                      <w:rPr>
                        <w:rFonts w:ascii="Verdana"/>
                        <w:color w:val="262626"/>
                        <w:w w:val="105"/>
                        <w:position w:val="6"/>
                        <w:sz w:val="8"/>
                      </w:rPr>
                      <w:t>259</w:t>
                    </w:r>
                    <w:r>
                      <w:rPr>
                        <w:rFonts w:ascii="Verdana"/>
                        <w:color w:val="262626"/>
                        <w:spacing w:val="5"/>
                        <w:w w:val="105"/>
                        <w:position w:val="6"/>
                        <w:sz w:val="8"/>
                      </w:rPr>
                      <w:t> </w:t>
                    </w:r>
                    <w:r>
                      <w:rPr>
                        <w:rFonts w:ascii="Verdana"/>
                        <w:color w:val="262626"/>
                        <w:w w:val="105"/>
                        <w:position w:val="2"/>
                        <w:sz w:val="8"/>
                      </w:rPr>
                      <w:t>252</w:t>
                    </w:r>
                    <w:r>
                      <w:rPr>
                        <w:rFonts w:ascii="Verdana"/>
                        <w:color w:val="262626"/>
                        <w:spacing w:val="5"/>
                        <w:w w:val="105"/>
                        <w:position w:val="2"/>
                        <w:sz w:val="8"/>
                      </w:rPr>
                      <w:t> </w:t>
                    </w:r>
                    <w:r>
                      <w:rPr>
                        <w:rFonts w:ascii="Verdana"/>
                        <w:color w:val="262626"/>
                        <w:w w:val="105"/>
                        <w:position w:val="2"/>
                        <w:sz w:val="8"/>
                      </w:rPr>
                      <w:t>252</w:t>
                    </w:r>
                    <w:r>
                      <w:rPr>
                        <w:rFonts w:ascii="Verdana"/>
                        <w:color w:val="262626"/>
                        <w:spacing w:val="5"/>
                        <w:w w:val="105"/>
                        <w:position w:val="2"/>
                        <w:sz w:val="8"/>
                      </w:rPr>
                      <w:t> </w:t>
                    </w:r>
                    <w:r>
                      <w:rPr>
                        <w:rFonts w:ascii="Verdana"/>
                        <w:color w:val="262626"/>
                        <w:spacing w:val="-5"/>
                        <w:w w:val="105"/>
                        <w:sz w:val="8"/>
                      </w:rPr>
                      <w:t>249</w:t>
                    </w:r>
                  </w:p>
                </w:txbxContent>
              </v:textbox>
              <w10:wrap type="none"/>
            </v:shape>
            <v:shape style="position:absolute;left:5954;top:935;width:180;height:83" type="#_x0000_t202" id="docshape630"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234</w:t>
                    </w:r>
                  </w:p>
                </w:txbxContent>
              </v:textbox>
              <w10:wrap type="none"/>
            </v:shape>
            <v:shape style="position:absolute;left:6150;top:1087;width:180;height:83" type="#_x0000_t202" id="docshape631"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210</w:t>
                    </w:r>
                  </w:p>
                </w:txbxContent>
              </v:textbox>
              <w10:wrap type="none"/>
            </v:shape>
            <v:shape style="position:absolute;left:6346;top:1232;width:180;height:83" type="#_x0000_t202" id="docshape632"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187</w:t>
                    </w:r>
                  </w:p>
                </w:txbxContent>
              </v:textbox>
              <w10:wrap type="none"/>
            </v:shape>
            <v:shape style="position:absolute;left:6542;top:1625;width:180;height:83" type="#_x0000_t202" id="docshape633"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125</w:t>
                    </w:r>
                  </w:p>
                </w:txbxContent>
              </v:textbox>
              <w10:wrap type="none"/>
            </v:shape>
            <v:shape style="position:absolute;left:6738;top:1814;width:519;height:133" type="#_x0000_t202" id="docshape634" filled="false" stroked="false">
              <v:textbox inset="0,0,0,0">
                <w:txbxContent>
                  <w:p>
                    <w:pPr>
                      <w:spacing w:line="131" w:lineRule="exact" w:before="0"/>
                      <w:ind w:left="0" w:right="0" w:firstLine="0"/>
                      <w:jc w:val="left"/>
                      <w:rPr>
                        <w:rFonts w:ascii="Verdana"/>
                        <w:sz w:val="8"/>
                      </w:rPr>
                    </w:pPr>
                    <w:r>
                      <w:rPr>
                        <w:rFonts w:ascii="Verdana"/>
                        <w:color w:val="262626"/>
                        <w:w w:val="105"/>
                        <w:position w:val="5"/>
                        <w:sz w:val="8"/>
                      </w:rPr>
                      <w:t>95</w:t>
                    </w:r>
                    <w:r>
                      <w:rPr>
                        <w:rFonts w:ascii="Verdana"/>
                        <w:color w:val="262626"/>
                        <w:spacing w:val="58"/>
                        <w:w w:val="105"/>
                        <w:position w:val="5"/>
                        <w:sz w:val="8"/>
                      </w:rPr>
                      <w:t> </w:t>
                    </w:r>
                    <w:r>
                      <w:rPr>
                        <w:rFonts w:ascii="Verdana"/>
                        <w:color w:val="262626"/>
                        <w:w w:val="105"/>
                        <w:position w:val="2"/>
                        <w:sz w:val="8"/>
                      </w:rPr>
                      <w:t>90</w:t>
                    </w:r>
                    <w:r>
                      <w:rPr>
                        <w:rFonts w:ascii="Verdana"/>
                        <w:color w:val="262626"/>
                        <w:spacing w:val="59"/>
                        <w:w w:val="105"/>
                        <w:position w:val="2"/>
                        <w:sz w:val="8"/>
                      </w:rPr>
                      <w:t> </w:t>
                    </w:r>
                    <w:r>
                      <w:rPr>
                        <w:rFonts w:ascii="Verdana"/>
                        <w:color w:val="262626"/>
                        <w:spacing w:val="-5"/>
                        <w:w w:val="105"/>
                        <w:sz w:val="8"/>
                      </w:rPr>
                      <w:t>87</w:t>
                    </w:r>
                  </w:p>
                </w:txbxContent>
              </v:textbox>
              <w10:wrap type="none"/>
            </v:shape>
            <v:shape style="position:absolute;left:7325;top:2087;width:127;height:83" type="#_x0000_t202" id="docshape635"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52</w:t>
                    </w:r>
                  </w:p>
                </w:txbxContent>
              </v:textbox>
              <w10:wrap type="none"/>
            </v:shape>
            <v:shape style="position:absolute;left:7521;top:2169;width:127;height:83" type="#_x0000_t202" id="docshape636"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39</w:t>
                    </w:r>
                  </w:p>
                </w:txbxContent>
              </v:textbox>
              <w10:wrap type="none"/>
            </v:shape>
            <v:shape style="position:absolute;left:7717;top:2251;width:127;height:83" type="#_x0000_t202" id="docshape637" filled="false" stroked="false">
              <v:textbox inset="0,0,0,0">
                <w:txbxContent>
                  <w:p>
                    <w:pPr>
                      <w:spacing w:line="80" w:lineRule="exact" w:before="0"/>
                      <w:ind w:left="0" w:right="0" w:firstLine="0"/>
                      <w:jc w:val="left"/>
                      <w:rPr>
                        <w:rFonts w:ascii="Verdana"/>
                        <w:sz w:val="8"/>
                      </w:rPr>
                    </w:pPr>
                    <w:r>
                      <w:rPr>
                        <w:rFonts w:ascii="Verdana"/>
                        <w:color w:val="262626"/>
                        <w:spacing w:val="-5"/>
                        <w:w w:val="105"/>
                        <w:sz w:val="8"/>
                      </w:rPr>
                      <w:t>26</w:t>
                    </w:r>
                  </w:p>
                </w:txbxContent>
              </v:textbox>
              <w10:wrap type="none"/>
            </v:shape>
            <v:shape style="position:absolute;left:7913;top:2390;width:270;height:83" type="#_x0000_t202" id="docshape638" filled="false" stroked="false">
              <v:textbox inset="0,0,0,0">
                <w:txbxContent>
                  <w:p>
                    <w:pPr>
                      <w:spacing w:line="80" w:lineRule="exact" w:before="0"/>
                      <w:ind w:left="0" w:right="0" w:firstLine="0"/>
                      <w:jc w:val="left"/>
                      <w:rPr>
                        <w:rFonts w:ascii="Verdana"/>
                        <w:sz w:val="8"/>
                      </w:rPr>
                    </w:pPr>
                    <w:r>
                      <w:rPr>
                        <w:rFonts w:ascii="Verdana"/>
                        <w:color w:val="262626"/>
                        <w:w w:val="105"/>
                        <w:sz w:val="8"/>
                      </w:rPr>
                      <w:t>4</w:t>
                    </w:r>
                    <w:r>
                      <w:rPr>
                        <w:rFonts w:ascii="Verdana"/>
                        <w:color w:val="262626"/>
                        <w:spacing w:val="41"/>
                        <w:w w:val="105"/>
                        <w:sz w:val="8"/>
                      </w:rPr>
                      <w:t>  </w:t>
                    </w:r>
                    <w:r>
                      <w:rPr>
                        <w:rFonts w:ascii="Verdana"/>
                        <w:color w:val="262626"/>
                        <w:spacing w:val="-10"/>
                        <w:w w:val="105"/>
                        <w:sz w:val="8"/>
                      </w:rPr>
                      <w:t>4</w:t>
                    </w:r>
                  </w:p>
                </w:txbxContent>
              </v:textbox>
              <w10:wrap type="none"/>
            </v:shape>
            <v:shape style="position:absolute;left:8305;top:2409;width:74;height:83" type="#_x0000_t202" id="docshape639" filled="false" stroked="false">
              <v:textbox inset="0,0,0,0">
                <w:txbxContent>
                  <w:p>
                    <w:pPr>
                      <w:spacing w:line="80" w:lineRule="exact" w:before="0"/>
                      <w:ind w:left="0" w:right="0" w:firstLine="0"/>
                      <w:jc w:val="left"/>
                      <w:rPr>
                        <w:rFonts w:ascii="Verdana"/>
                        <w:sz w:val="8"/>
                      </w:rPr>
                    </w:pPr>
                    <w:r>
                      <w:rPr>
                        <w:rFonts w:ascii="Verdana"/>
                        <w:color w:val="262626"/>
                        <w:w w:val="104"/>
                        <w:sz w:val="8"/>
                      </w:rPr>
                      <w:t>1</w:t>
                    </w:r>
                  </w:p>
                </w:txbxContent>
              </v:textbox>
              <w10:wrap type="none"/>
            </v:shape>
            <w10:wrap type="none"/>
          </v:group>
        </w:pict>
      </w:r>
      <w:bookmarkStart w:name="_bookmark115" w:id="197"/>
      <w:bookmarkEnd w:id="197"/>
      <w:r>
        <w:rPr/>
      </w:r>
      <w:r>
        <w:rPr>
          <w:rFonts w:ascii="Verdana"/>
          <w:color w:val="262626"/>
          <w:spacing w:val="-4"/>
          <w:sz w:val="9"/>
        </w:rPr>
        <w:t>100%</w:t>
      </w:r>
    </w:p>
    <w:p>
      <w:pPr>
        <w:pStyle w:val="BodyText"/>
        <w:spacing w:before="2"/>
        <w:rPr>
          <w:rFonts w:ascii="Verdana"/>
          <w:sz w:val="11"/>
        </w:rPr>
      </w:pPr>
    </w:p>
    <w:p>
      <w:pPr>
        <w:spacing w:before="0"/>
        <w:ind w:left="2133" w:right="0" w:firstLine="0"/>
        <w:jc w:val="left"/>
        <w:rPr>
          <w:rFonts w:ascii="Verdana"/>
          <w:sz w:val="9"/>
        </w:rPr>
      </w:pPr>
      <w:r>
        <w:rPr>
          <w:rFonts w:ascii="Verdana"/>
          <w:color w:val="262626"/>
          <w:spacing w:val="-5"/>
          <w:sz w:val="9"/>
        </w:rPr>
        <w:t>90%</w:t>
      </w:r>
    </w:p>
    <w:p>
      <w:pPr>
        <w:pStyle w:val="BodyText"/>
        <w:spacing w:before="2"/>
        <w:rPr>
          <w:rFonts w:ascii="Verdana"/>
          <w:sz w:val="11"/>
        </w:rPr>
      </w:pPr>
    </w:p>
    <w:p>
      <w:pPr>
        <w:spacing w:before="0"/>
        <w:ind w:left="2133" w:right="0" w:firstLine="0"/>
        <w:jc w:val="left"/>
        <w:rPr>
          <w:rFonts w:ascii="Verdana"/>
          <w:sz w:val="9"/>
        </w:rPr>
      </w:pPr>
      <w:r>
        <w:rPr>
          <w:rFonts w:ascii="Verdana"/>
          <w:color w:val="262626"/>
          <w:spacing w:val="-5"/>
          <w:sz w:val="9"/>
        </w:rPr>
        <w:t>80%</w:t>
      </w:r>
    </w:p>
    <w:p>
      <w:pPr>
        <w:pStyle w:val="BodyText"/>
        <w:spacing w:before="1"/>
        <w:rPr>
          <w:rFonts w:ascii="Verdana"/>
          <w:sz w:val="11"/>
        </w:rPr>
      </w:pPr>
    </w:p>
    <w:p>
      <w:pPr>
        <w:spacing w:before="0"/>
        <w:ind w:left="2133" w:right="0" w:firstLine="0"/>
        <w:jc w:val="left"/>
        <w:rPr>
          <w:rFonts w:ascii="Verdana"/>
          <w:sz w:val="9"/>
        </w:rPr>
      </w:pPr>
      <w:r>
        <w:rPr/>
        <w:pict>
          <v:shape style="position:absolute;margin-left:146.080994pt;margin-top:7.495864pt;width:7.25pt;height:35.450pt;mso-position-horizontal-relative:page;mso-position-vertical-relative:paragraph;z-index:15800320" type="#_x0000_t202" id="docshape640" filled="false" stroked="false">
            <v:textbox inset="0,0,0,0" style="layout-flow:vertical;mso-layout-flow-alt:bottom-to-top">
              <w:txbxContent>
                <w:p>
                  <w:pPr>
                    <w:spacing w:before="0"/>
                    <w:ind w:left="20" w:right="0" w:firstLine="0"/>
                    <w:jc w:val="left"/>
                    <w:rPr>
                      <w:rFonts w:ascii="Verdana"/>
                      <w:sz w:val="10"/>
                    </w:rPr>
                  </w:pPr>
                  <w:r>
                    <w:rPr>
                      <w:rFonts w:ascii="Verdana"/>
                      <w:color w:val="262626"/>
                      <w:spacing w:val="-2"/>
                      <w:w w:val="110"/>
                      <w:sz w:val="10"/>
                    </w:rPr>
                    <w:t>Applications</w:t>
                  </w:r>
                </w:p>
              </w:txbxContent>
            </v:textbox>
            <w10:wrap type="none"/>
          </v:shape>
        </w:pict>
      </w:r>
      <w:r>
        <w:rPr>
          <w:rFonts w:ascii="Verdana"/>
          <w:color w:val="262626"/>
          <w:spacing w:val="-5"/>
          <w:sz w:val="9"/>
        </w:rPr>
        <w:t>70%</w:t>
      </w:r>
    </w:p>
    <w:p>
      <w:pPr>
        <w:pStyle w:val="BodyText"/>
        <w:spacing w:before="2"/>
        <w:rPr>
          <w:rFonts w:ascii="Verdana"/>
          <w:sz w:val="11"/>
        </w:rPr>
      </w:pPr>
    </w:p>
    <w:p>
      <w:pPr>
        <w:spacing w:before="0"/>
        <w:ind w:left="2133" w:right="0" w:firstLine="0"/>
        <w:jc w:val="left"/>
        <w:rPr>
          <w:rFonts w:ascii="Verdana"/>
          <w:sz w:val="9"/>
        </w:rPr>
      </w:pPr>
      <w:r>
        <w:rPr>
          <w:rFonts w:ascii="Verdana"/>
          <w:color w:val="262626"/>
          <w:spacing w:val="-5"/>
          <w:sz w:val="9"/>
        </w:rPr>
        <w:t>60%</w:t>
      </w:r>
    </w:p>
    <w:p>
      <w:pPr>
        <w:pStyle w:val="BodyText"/>
        <w:spacing w:before="2"/>
        <w:rPr>
          <w:rFonts w:ascii="Verdana"/>
          <w:sz w:val="11"/>
        </w:rPr>
      </w:pPr>
    </w:p>
    <w:p>
      <w:pPr>
        <w:spacing w:before="0"/>
        <w:ind w:left="2133" w:right="0" w:firstLine="0"/>
        <w:jc w:val="left"/>
        <w:rPr>
          <w:rFonts w:ascii="Verdana"/>
          <w:sz w:val="9"/>
        </w:rPr>
      </w:pPr>
      <w:r>
        <w:rPr>
          <w:rFonts w:ascii="Verdana"/>
          <w:color w:val="262626"/>
          <w:spacing w:val="-5"/>
          <w:sz w:val="9"/>
        </w:rPr>
        <w:t>50%</w:t>
      </w:r>
    </w:p>
    <w:p>
      <w:pPr>
        <w:pStyle w:val="BodyText"/>
        <w:spacing w:before="2"/>
        <w:rPr>
          <w:rFonts w:ascii="Verdana"/>
          <w:sz w:val="11"/>
        </w:rPr>
      </w:pPr>
    </w:p>
    <w:p>
      <w:pPr>
        <w:spacing w:before="0"/>
        <w:ind w:left="2133" w:right="0" w:firstLine="0"/>
        <w:jc w:val="left"/>
        <w:rPr>
          <w:rFonts w:ascii="Verdana"/>
          <w:sz w:val="9"/>
        </w:rPr>
      </w:pPr>
      <w:r>
        <w:rPr>
          <w:rFonts w:ascii="Verdana"/>
          <w:color w:val="262626"/>
          <w:spacing w:val="-5"/>
          <w:sz w:val="9"/>
        </w:rPr>
        <w:t>40%</w:t>
      </w:r>
    </w:p>
    <w:p>
      <w:pPr>
        <w:pStyle w:val="BodyText"/>
        <w:spacing w:before="1"/>
        <w:rPr>
          <w:rFonts w:ascii="Verdana"/>
          <w:sz w:val="11"/>
        </w:rPr>
      </w:pPr>
    </w:p>
    <w:p>
      <w:pPr>
        <w:spacing w:before="1"/>
        <w:ind w:left="2133" w:right="0" w:firstLine="0"/>
        <w:jc w:val="left"/>
        <w:rPr>
          <w:rFonts w:ascii="Verdana"/>
          <w:sz w:val="9"/>
        </w:rPr>
      </w:pPr>
      <w:r>
        <w:rPr>
          <w:rFonts w:ascii="Verdana"/>
          <w:color w:val="262626"/>
          <w:spacing w:val="-5"/>
          <w:sz w:val="9"/>
        </w:rPr>
        <w:t>30%</w:t>
      </w:r>
    </w:p>
    <w:p>
      <w:pPr>
        <w:pStyle w:val="BodyText"/>
        <w:spacing w:before="1"/>
        <w:rPr>
          <w:rFonts w:ascii="Verdana"/>
          <w:sz w:val="11"/>
        </w:rPr>
      </w:pPr>
    </w:p>
    <w:p>
      <w:pPr>
        <w:spacing w:before="0"/>
        <w:ind w:left="2133" w:right="0" w:firstLine="0"/>
        <w:jc w:val="left"/>
        <w:rPr>
          <w:rFonts w:ascii="Verdana"/>
          <w:sz w:val="9"/>
        </w:rPr>
      </w:pPr>
      <w:r>
        <w:rPr>
          <w:rFonts w:ascii="Verdana"/>
          <w:color w:val="262626"/>
          <w:spacing w:val="-5"/>
          <w:sz w:val="9"/>
        </w:rPr>
        <w:t>20%</w:t>
      </w:r>
    </w:p>
    <w:p>
      <w:pPr>
        <w:pStyle w:val="BodyText"/>
        <w:spacing w:before="2"/>
        <w:rPr>
          <w:rFonts w:ascii="Verdana"/>
          <w:sz w:val="11"/>
        </w:rPr>
      </w:pPr>
    </w:p>
    <w:p>
      <w:pPr>
        <w:spacing w:before="0"/>
        <w:ind w:left="2133" w:right="0" w:firstLine="0"/>
        <w:jc w:val="left"/>
        <w:rPr>
          <w:rFonts w:ascii="Verdana"/>
          <w:sz w:val="9"/>
        </w:rPr>
      </w:pPr>
      <w:r>
        <w:rPr>
          <w:rFonts w:ascii="Verdana"/>
          <w:color w:val="262626"/>
          <w:spacing w:val="-5"/>
          <w:sz w:val="9"/>
        </w:rPr>
        <w:t>10%</w:t>
      </w:r>
    </w:p>
    <w:p>
      <w:pPr>
        <w:pStyle w:val="BodyText"/>
        <w:spacing w:before="2"/>
        <w:rPr>
          <w:rFonts w:ascii="Verdana"/>
          <w:sz w:val="11"/>
        </w:rPr>
      </w:pPr>
    </w:p>
    <w:p>
      <w:pPr>
        <w:spacing w:before="0"/>
        <w:ind w:left="2191" w:right="0" w:firstLine="0"/>
        <w:jc w:val="left"/>
        <w:rPr>
          <w:rFonts w:ascii="Verdana"/>
          <w:sz w:val="9"/>
        </w:rPr>
      </w:pPr>
      <w:r>
        <w:rPr/>
        <w:pict>
          <v:shape style="position:absolute;margin-left:134.477386pt;margin-top:15.257776pt;width:40.75pt;height:5.35pt;mso-position-horizontal-relative:page;mso-position-vertical-relative:paragraph;z-index:15800832;rotation:325" type="#_x0000_t136" fillcolor="#262626" stroked="f">
            <o:extrusion v:ext="view" autorotationcenter="t"/>
            <v:textpath style="font-family:&quot;Verdana&quot;;font-size:5pt;v-text-kern:t;mso-text-shadow:auto" string="Type Inference"/>
            <w10:wrap type="none"/>
          </v:shape>
        </w:pict>
      </w:r>
      <w:r>
        <w:rPr/>
        <w:pict>
          <v:shape style="position:absolute;margin-left:161.577972pt;margin-top:9.820233pt;width:21.8pt;height:5.35pt;mso-position-horizontal-relative:page;mso-position-vertical-relative:paragraph;z-index:15801344;rotation:325" type="#_x0000_t136" fillcolor="#262626" stroked="f">
            <o:extrusion v:ext="view" autorotationcenter="t"/>
            <v:textpath style="font-family:&quot;Verdana&quot;;font-size:5pt;v-text-kern:t;mso-text-shadow:auto" string="Lambda"/>
            <w10:wrap type="none"/>
          </v:shape>
        </w:pict>
      </w:r>
      <w:r>
        <w:rPr/>
        <w:pict>
          <v:shape style="position:absolute;margin-left:169.061096pt;margin-top:10.549348pt;width:24.3pt;height:5.35pt;mso-position-horizontal-relative:page;mso-position-vertical-relative:paragraph;z-index:15801856;rotation:325" type="#_x0000_t136" fillcolor="#262626" stroked="f">
            <o:extrusion v:ext="view" autorotationcenter="t"/>
            <v:textpath style="font-family:&quot;Verdana&quot;;font-size:5pt;v-text-kern:t;mso-text-shadow:auto" string="Safe Call"/>
            <w10:wrap type="none"/>
          </v:shape>
        </w:pict>
      </w:r>
      <w:r>
        <w:rPr/>
        <w:pict>
          <v:shape style="position:absolute;margin-left:173.656113pt;margin-top:12.185684pt;width:30.05pt;height:5.35pt;mso-position-horizontal-relative:page;mso-position-vertical-relative:paragraph;z-index:15802368;rotation:325" type="#_x0000_t136" fillcolor="#262626" stroked="f">
            <o:extrusion v:ext="view" autorotationcenter="t"/>
            <v:textpath style="font-family:&quot;Verdana&quot;;font-size:5pt;v-text-kern:t;mso-text-shadow:auto" string="When Expr"/>
            <w10:wrap type="none"/>
          </v:shape>
        </w:pict>
      </w:r>
      <w:r>
        <w:rPr/>
        <w:pict>
          <v:shape style="position:absolute;margin-left:182.286575pt;margin-top:12.55706pt;width:31.3pt;height:5.35pt;mso-position-horizontal-relative:page;mso-position-vertical-relative:paragraph;z-index:15802880;rotation:325" type="#_x0000_t136" fillcolor="#262626" stroked="f">
            <o:extrusion v:ext="view" autorotationcenter="t"/>
            <v:textpath style="font-family:&quot;Verdana&quot;;font-size:5pt;v-text-kern:t;mso-text-shadow:auto" string="Unsafe Call"/>
            <w10:wrap type="none"/>
          </v:shape>
        </w:pict>
      </w:r>
      <w:r>
        <w:rPr/>
        <w:pict>
          <v:shape style="position:absolute;margin-left:174.945389pt;margin-top:17.951891pt;width:50.1pt;height:5.35pt;mso-position-horizontal-relative:page;mso-position-vertical-relative:paragraph;z-index:15803392;rotation:325" type="#_x0000_t136" fillcolor="#262626" stroked="f">
            <o:extrusion v:ext="view" autorotationcenter="t"/>
            <v:textpath style="font-family:&quot;Verdana&quot;;font-size:5pt;v-text-kern:t;mso-text-shadow:auto" string="Companion Object"/>
            <w10:wrap type="none"/>
          </v:shape>
        </w:pict>
      </w:r>
      <w:r>
        <w:rPr/>
        <w:pict>
          <v:shape style="position:absolute;margin-left:190.37442pt;margin-top:16.169579pt;width:43.95pt;height:5.35pt;mso-position-horizontal-relative:page;mso-position-vertical-relative:paragraph;z-index:15803904;rotation:325" type="#_x0000_t136" fillcolor="#262626" stroked="f">
            <o:extrusion v:ext="view" autorotationcenter="t"/>
            <v:textpath style="font-family:&quot;Verdana&quot;;font-size:5pt;v-text-kern:t;mso-text-shadow:auto" string="String Template"/>
            <w10:wrap type="none"/>
          </v:shape>
        </w:pict>
      </w:r>
      <w:r>
        <w:rPr/>
        <w:pict>
          <v:shape style="position:absolute;margin-left:179.654037pt;margin-top:22.650089pt;width:66.55pt;height:5.35pt;mso-position-horizontal-relative:page;mso-position-vertical-relative:paragraph;z-index:15804416;rotation:325" type="#_x0000_t136" fillcolor="#262626" stroked="f">
            <o:extrusion v:ext="view" autorotationcenter="t"/>
            <v:textpath style="font-family:&quot;Verdana&quot;;font-size:5pt;v-text-kern:t;mso-text-shadow:auto" string="Func With Default Value"/>
            <w10:wrap type="none"/>
          </v:shape>
        </w:pict>
      </w:r>
      <w:r>
        <w:rPr/>
        <w:pict>
          <v:shape style="position:absolute;margin-left:226.410858pt;margin-top:10.987193pt;width:25.85pt;height:5.35pt;mso-position-horizontal-relative:page;mso-position-vertical-relative:paragraph;z-index:15804928;rotation:325" type="#_x0000_t136" fillcolor="#262626" stroked="f">
            <o:extrusion v:ext="view" autorotationcenter="t"/>
            <v:textpath style="font-family:&quot;Verdana&quot;;font-size:5pt;v-text-kern:t;mso-text-shadow:auto" string="Singleton"/>
            <w10:wrap type="none"/>
          </v:shape>
        </w:pict>
      </w:r>
      <w:r>
        <w:rPr/>
        <w:pict>
          <v:shape style="position:absolute;margin-left:230.855103pt;margin-top:12.609872pt;width:31.75pt;height:5.35pt;mso-position-horizontal-relative:page;mso-position-vertical-relative:paragraph;z-index:15805440;rotation:325" type="#_x0000_t136" fillcolor="#262626" stroked="f">
            <o:extrusion v:ext="view" autorotationcenter="t"/>
            <v:textpath style="font-family:&quot;Verdana&quot;;font-size:5pt;v-text-kern:t;mso-text-shadow:auto" string="Range Expr"/>
            <w10:wrap type="none"/>
          </v:shape>
        </w:pict>
      </w:r>
      <w:r>
        <w:rPr/>
        <w:pict>
          <v:shape style="position:absolute;margin-left:243.281296pt;margin-top:11.85912pt;width:28.9pt;height:5.35pt;mso-position-horizontal-relative:page;mso-position-vertical-relative:paragraph;z-index:15805952;rotation:325" type="#_x0000_t136" fillcolor="#262626" stroked="f">
            <o:extrusion v:ext="view" autorotationcenter="t"/>
            <v:textpath style="font-family:&quot;Verdana&quot;;font-size:5pt;v-text-kern:t;mso-text-shadow:auto" string="Data Class"/>
            <w10:wrap type="none"/>
          </v:shape>
        </w:pict>
      </w:r>
      <w:r>
        <w:rPr/>
        <w:pict>
          <v:shape style="position:absolute;margin-left:251.710892pt;margin-top:12.290965pt;width:30.4pt;height:5.35pt;mso-position-horizontal-relative:page;mso-position-vertical-relative:paragraph;z-index:15806464;rotation:325" type="#_x0000_t136" fillcolor="#262626" stroked="f">
            <o:extrusion v:ext="view" autorotationcenter="t"/>
            <v:textpath style="font-family:&quot;Verdana&quot;;font-size:5pt;v-text-kern:t;mso-text-shadow:auto" string="Smart Cast"/>
            <w10:wrap type="none"/>
          </v:shape>
        </w:pict>
      </w:r>
      <w:r>
        <w:rPr/>
        <w:pict>
          <v:shape style="position:absolute;margin-left:222.71582pt;margin-top:24.511335pt;width:73pt;height:5.35pt;mso-position-horizontal-relative:page;mso-position-vertical-relative:paragraph;z-index:15806976;rotation:325" type="#_x0000_t136" fillcolor="#262626" stroked="f">
            <o:extrusion v:ext="view" autorotationcenter="t"/>
            <v:textpath style="font-family:&quot;Verdana&quot;;font-size:5pt;v-text-kern:t;mso-text-shadow:auto" string="Func Call With Named Arg"/>
            <w10:wrap type="none"/>
          </v:shape>
        </w:pict>
      </w:r>
      <w:r>
        <w:rPr/>
        <w:pict>
          <v:shape style="position:absolute;margin-left:251.268753pt;margin-top:18.608782pt;width:52.45pt;height:5.35pt;mso-position-horizontal-relative:page;mso-position-vertical-relative:paragraph;z-index:15807488;rotation:325" type="#_x0000_t136" fillcolor="#262626" stroked="f">
            <o:extrusion v:ext="view" autorotationcenter="t"/>
            <v:textpath style="font-family:&quot;Verdana&quot;;font-size:5pt;v-text-kern:t;mso-text-shadow:auto" string="Extension Function"/>
            <w10:wrap type="none"/>
          </v:shape>
        </w:pict>
      </w:r>
      <w:r>
        <w:rPr/>
        <w:pict>
          <v:shape style="position:absolute;margin-left:258.998871pt;margin-top:19.243906pt;width:54.65pt;height:5.35pt;mso-position-horizontal-relative:page;mso-position-vertical-relative:paragraph;z-index:15808000;rotation:325" type="#_x0000_t136" fillcolor="#262626" stroked="f">
            <o:extrusion v:ext="view" autorotationcenter="t"/>
            <v:textpath style="font-family:&quot;Verdana&quot;;font-size:5pt;v-text-kern:t;mso-text-shadow:auto" string="Property Delegation"/>
            <w10:wrap type="none"/>
          </v:shape>
        </w:pict>
      </w:r>
      <w:r>
        <w:rPr/>
        <w:pict>
          <v:shape style="position:absolute;margin-left:253.825058pt;margin-top:23.96327pt;width:71.1pt;height:5.35pt;mso-position-horizontal-relative:page;mso-position-vertical-relative:paragraph;z-index:15808512;rotation:325" type="#_x0000_t136" fillcolor="#262626" stroked="f">
            <o:extrusion v:ext="view" autorotationcenter="t"/>
            <v:textpath style="font-family:&quot;Verdana&quot;;font-size:5pt;v-text-kern:t;mso-text-shadow:auto" string="Destructuring Declaration"/>
            <w10:wrap type="none"/>
          </v:shape>
        </w:pict>
      </w:r>
      <w:r>
        <w:rPr/>
        <w:pict>
          <v:shape style="position:absolute;margin-left:300.350983pt;margin-top:12.399192pt;width:30.8pt;height:5.35pt;mso-position-horizontal-relative:page;mso-position-vertical-relative:paragraph;z-index:15809024;rotation:325" type="#_x0000_t136" fillcolor="#262626" stroked="f">
            <o:extrusion v:ext="view" autorotationcenter="t"/>
            <v:textpath style="font-family:&quot;Verdana&quot;;font-size:5pt;v-text-kern:t;mso-text-shadow:auto" string="Inline Func"/>
            <w10:wrap type="none"/>
          </v:shape>
        </w:pict>
      </w:r>
      <w:r>
        <w:rPr/>
        <w:pict>
          <v:shape style="position:absolute;margin-left:301.190216pt;margin-top:15.225891pt;width:40.6pt;height:5.35pt;mso-position-horizontal-relative:page;mso-position-vertical-relative:paragraph;z-index:15809536;rotation:325" type="#_x0000_t136" fillcolor="#262626" stroked="f">
            <o:extrusion v:ext="view" autorotationcenter="t"/>
            <v:textpath style="font-family:&quot;Verdana&quot;;font-size:5pt;v-text-kern:t;mso-text-shadow:auto" string="Overloaded Op"/>
            <w10:wrap type="none"/>
          </v:shape>
        </w:pict>
      </w:r>
      <w:r>
        <w:rPr/>
        <w:pict>
          <v:shape style="position:absolute;margin-left:323.460083pt;margin-top:11.291991pt;width:26.9pt;height:5.35pt;mso-position-horizontal-relative:page;mso-position-vertical-relative:paragraph;z-index:15810048;rotation:325" type="#_x0000_t136" fillcolor="#262626" stroked="f">
            <o:extrusion v:ext="view" autorotationcenter="t"/>
            <v:textpath style="font-family:&quot;Verdana&quot;;font-size:5pt;v-text-kern:t;mso-text-shadow:auto" string="Coroutine"/>
            <w10:wrap type="none"/>
          </v:shape>
        </w:pict>
      </w:r>
      <w:r>
        <w:rPr/>
        <w:pict>
          <v:shape style="position:absolute;margin-left:326.467072pt;margin-top:13.434278pt;width:34.4pt;height:5.35pt;mso-position-horizontal-relative:page;mso-position-vertical-relative:paragraph;z-index:15810560;rotation:325" type="#_x0000_t136" fillcolor="#262626" stroked="f">
            <o:extrusion v:ext="view" autorotationcenter="t"/>
            <v:textpath style="font-family:&quot;Verdana&quot;;font-size:5pt;v-text-kern:t;mso-text-shadow:auto" string="Sealed Class"/>
            <w10:wrap type="none"/>
          </v:shape>
        </w:pict>
      </w:r>
      <w:r>
        <w:rPr/>
        <w:pict>
          <v:shape style="position:absolute;margin-left:342.021027pt;margin-top:11.604317pt;width:28pt;height:5.35pt;mso-position-horizontal-relative:page;mso-position-vertical-relative:paragraph;z-index:15811072;rotation:325" type="#_x0000_t136" fillcolor="#262626" stroked="f">
            <o:extrusion v:ext="view" autorotationcenter="t"/>
            <v:textpath style="font-family:&quot;Verdana&quot;;font-size:5pt;v-text-kern:t;mso-text-shadow:auto" string="Type Alias"/>
            <w10:wrap type="none"/>
          </v:shape>
        </w:pict>
      </w:r>
      <w:r>
        <w:rPr/>
        <w:pict>
          <v:shape style="position:absolute;margin-left:334.31662pt;margin-top:17.120440pt;width:47.25pt;height:5.35pt;mso-position-horizontal-relative:page;mso-position-vertical-relative:paragraph;z-index:15811584;rotation:325" type="#_x0000_t136" fillcolor="#262626" stroked="f">
            <o:extrusion v:ext="view" autorotationcenter="t"/>
            <v:textpath style="font-family:&quot;Verdana&quot;;font-size:5pt;v-text-kern:t;mso-text-shadow:auto" string="Super Delegation"/>
            <w10:wrap type="none"/>
          </v:shape>
        </w:pict>
      </w:r>
      <w:r>
        <w:rPr/>
        <w:pict>
          <v:shape style="position:absolute;margin-left:362.146301pt;margin-top:11.450213pt;width:27.45pt;height:5.35pt;mso-position-horizontal-relative:page;mso-position-vertical-relative:paragraph;z-index:15812096;rotation:325" type="#_x0000_t136" fillcolor="#262626" stroked="f">
            <o:extrusion v:ext="view" autorotationcenter="t"/>
            <v:textpath style="font-family:&quot;Verdana&quot;;font-size:5pt;v-text-kern:t;mso-text-shadow:auto" string="Infix Func"/>
            <w10:wrap type="none"/>
          </v:shape>
        </w:pict>
      </w:r>
      <w:r>
        <w:rPr/>
        <w:pict>
          <v:shape style="position:absolute;margin-left:365.941711pt;margin-top:13.340643pt;width:34.050pt;height:5.35pt;mso-position-horizontal-relative:page;mso-position-vertical-relative:paragraph;z-index:15812608;rotation:325" type="#_x0000_t136" fillcolor="#262626" stroked="f">
            <o:extrusion v:ext="view" autorotationcenter="t"/>
            <v:textpath style="font-family:&quot;Verdana&quot;;font-size:5pt;v-text-kern:t;mso-text-shadow:auto" string="Tailrec Func"/>
            <w10:wrap type="none"/>
          </v:shape>
        </w:pict>
      </w:r>
      <w:r>
        <w:rPr/>
        <w:pict>
          <v:shape style="position:absolute;margin-left:377.924255pt;margin-top:12.655168pt;width:31.65pt;height:5.35pt;mso-position-horizontal-relative:page;mso-position-vertical-relative:paragraph;z-index:15813120;rotation:325" type="#_x0000_t136" fillcolor="#262626" stroked="f">
            <o:extrusion v:ext="view" autorotationcenter="t"/>
            <v:textpath style="font-family:&quot;Verdana&quot;;font-size:5pt;v-text-kern:t;mso-text-shadow:auto" string="Inline Class"/>
            <w10:wrap type="none"/>
          </v:shape>
        </w:pict>
      </w:r>
      <w:r>
        <w:rPr/>
        <w:pict>
          <v:shape style="position:absolute;margin-left:394.949554pt;margin-top:10.374187pt;width:23.7pt;height:5.35pt;mso-position-horizontal-relative:page;mso-position-vertical-relative:paragraph;z-index:15813632;rotation:325" type="#_x0000_t136" fillcolor="#262626" stroked="f">
            <o:extrusion v:ext="view" autorotationcenter="t"/>
            <v:textpath style="font-family:&quot;Verdana&quot;;font-size:5pt;v-text-kern:t;mso-text-shadow:auto" string="Contract"/>
            <w10:wrap type="none"/>
          </v:shape>
        </w:pict>
      </w:r>
      <w:r>
        <w:rPr>
          <w:rFonts w:ascii="Verdana"/>
          <w:color w:val="262626"/>
          <w:spacing w:val="-5"/>
          <w:sz w:val="9"/>
        </w:rPr>
        <w:t>0%</w:t>
      </w:r>
    </w:p>
    <w:p>
      <w:pPr>
        <w:pStyle w:val="BodyText"/>
        <w:rPr>
          <w:rFonts w:ascii="Verdana"/>
        </w:rPr>
      </w:pPr>
    </w:p>
    <w:p>
      <w:pPr>
        <w:pStyle w:val="BodyText"/>
        <w:rPr>
          <w:rFonts w:ascii="Verdana"/>
        </w:rPr>
      </w:pPr>
    </w:p>
    <w:p>
      <w:pPr>
        <w:pStyle w:val="BodyText"/>
        <w:rPr>
          <w:rFonts w:ascii="Verdana"/>
        </w:rPr>
      </w:pPr>
    </w:p>
    <w:p>
      <w:pPr>
        <w:pStyle w:val="BodyText"/>
        <w:spacing w:before="1"/>
        <w:rPr>
          <w:rFonts w:ascii="Verdana"/>
          <w:sz w:val="25"/>
        </w:rPr>
      </w:pPr>
    </w:p>
    <w:p>
      <w:pPr>
        <w:pStyle w:val="BodyText"/>
        <w:spacing w:line="244" w:lineRule="auto" w:before="95"/>
        <w:ind w:left="428" w:right="1421"/>
        <w:jc w:val="both"/>
        <w:rPr>
          <w:b w:val="0"/>
        </w:rPr>
      </w:pPr>
      <w:r>
        <w:rPr>
          <w:b w:val="0"/>
          <w:w w:val="90"/>
        </w:rPr>
        <w:t>Figure</w:t>
      </w:r>
      <w:r>
        <w:rPr>
          <w:b w:val="0"/>
          <w:spacing w:val="-12"/>
          <w:w w:val="90"/>
        </w:rPr>
        <w:t> </w:t>
      </w:r>
      <w:r>
        <w:rPr>
          <w:b w:val="0"/>
          <w:w w:val="90"/>
        </w:rPr>
        <w:t>5.4:</w:t>
      </w:r>
      <w:r>
        <w:rPr>
          <w:b w:val="0"/>
          <w:spacing w:val="-10"/>
          <w:w w:val="90"/>
        </w:rPr>
        <w:t> </w:t>
      </w:r>
      <w:r>
        <w:rPr>
          <w:b w:val="0"/>
          <w:w w:val="90"/>
        </w:rPr>
        <w:t>Percentage</w:t>
      </w:r>
      <w:r>
        <w:rPr>
          <w:b w:val="0"/>
          <w:spacing w:val="-9"/>
          <w:w w:val="90"/>
        </w:rPr>
        <w:t> </w:t>
      </w:r>
      <w:r>
        <w:rPr>
          <w:b w:val="0"/>
          <w:w w:val="90"/>
        </w:rPr>
        <w:t>of</w:t>
      </w:r>
      <w:r>
        <w:rPr>
          <w:b w:val="0"/>
          <w:spacing w:val="-10"/>
          <w:w w:val="90"/>
        </w:rPr>
        <w:t> </w:t>
      </w:r>
      <w:r>
        <w:rPr>
          <w:b w:val="0"/>
          <w:w w:val="90"/>
        </w:rPr>
        <w:t>applications</w:t>
      </w:r>
      <w:r>
        <w:rPr>
          <w:b w:val="0"/>
          <w:spacing w:val="-9"/>
          <w:w w:val="90"/>
        </w:rPr>
        <w:t> </w:t>
      </w:r>
      <w:r>
        <w:rPr>
          <w:b w:val="0"/>
          <w:w w:val="90"/>
        </w:rPr>
        <w:t>that</w:t>
      </w:r>
      <w:r>
        <w:rPr>
          <w:b w:val="0"/>
          <w:spacing w:val="-10"/>
          <w:w w:val="90"/>
        </w:rPr>
        <w:t> </w:t>
      </w:r>
      <w:r>
        <w:rPr>
          <w:b w:val="0"/>
          <w:w w:val="90"/>
        </w:rPr>
        <w:t>use</w:t>
      </w:r>
      <w:r>
        <w:rPr>
          <w:b w:val="0"/>
          <w:spacing w:val="-10"/>
          <w:w w:val="90"/>
        </w:rPr>
        <w:t> </w:t>
      </w:r>
      <w:r>
        <w:rPr>
          <w:b w:val="0"/>
          <w:w w:val="90"/>
        </w:rPr>
        <w:t>a</w:t>
      </w:r>
      <w:r>
        <w:rPr>
          <w:b w:val="0"/>
          <w:spacing w:val="-9"/>
          <w:w w:val="90"/>
        </w:rPr>
        <w:t> </w:t>
      </w:r>
      <w:r>
        <w:rPr>
          <w:b w:val="0"/>
          <w:w w:val="90"/>
        </w:rPr>
        <w:t>feature.</w:t>
      </w:r>
      <w:r>
        <w:rPr>
          <w:b w:val="0"/>
          <w:spacing w:val="-7"/>
          <w:w w:val="90"/>
        </w:rPr>
        <w:t> </w:t>
      </w:r>
      <w:r>
        <w:rPr>
          <w:b w:val="0"/>
          <w:w w:val="90"/>
        </w:rPr>
        <w:t>Each</w:t>
      </w:r>
      <w:r>
        <w:rPr>
          <w:b w:val="0"/>
          <w:spacing w:val="-10"/>
          <w:w w:val="90"/>
        </w:rPr>
        <w:t> </w:t>
      </w:r>
      <w:r>
        <w:rPr>
          <w:b w:val="0"/>
          <w:w w:val="90"/>
        </w:rPr>
        <w:t>bar</w:t>
      </w:r>
      <w:r>
        <w:rPr>
          <w:b w:val="0"/>
          <w:spacing w:val="-9"/>
          <w:w w:val="90"/>
        </w:rPr>
        <w:t> </w:t>
      </w:r>
      <w:r>
        <w:rPr>
          <w:b w:val="0"/>
          <w:w w:val="90"/>
        </w:rPr>
        <w:t>corresponds</w:t>
      </w:r>
      <w:r>
        <w:rPr>
          <w:b w:val="0"/>
          <w:spacing w:val="-10"/>
          <w:w w:val="90"/>
        </w:rPr>
        <w:t> </w:t>
      </w:r>
      <w:r>
        <w:rPr>
          <w:b w:val="0"/>
          <w:w w:val="90"/>
        </w:rPr>
        <w:t>to</w:t>
      </w:r>
      <w:r>
        <w:rPr>
          <w:b w:val="0"/>
          <w:spacing w:val="-9"/>
          <w:w w:val="90"/>
        </w:rPr>
        <w:t> </w:t>
      </w:r>
      <w:r>
        <w:rPr>
          <w:b w:val="0"/>
          <w:w w:val="90"/>
        </w:rPr>
        <w:t>a</w:t>
      </w:r>
      <w:r>
        <w:rPr>
          <w:b w:val="0"/>
          <w:spacing w:val="-10"/>
          <w:w w:val="90"/>
        </w:rPr>
        <w:t> </w:t>
      </w:r>
      <w:r>
        <w:rPr>
          <w:b w:val="0"/>
          <w:w w:val="90"/>
        </w:rPr>
        <w:t>feature</w:t>
      </w:r>
      <w:r>
        <w:rPr>
          <w:b w:val="0"/>
          <w:spacing w:val="-9"/>
          <w:w w:val="90"/>
        </w:rPr>
        <w:t> </w:t>
      </w:r>
      <w:r>
        <w:rPr>
          <w:b w:val="0"/>
          <w:w w:val="90"/>
        </w:rPr>
        <w:t>and contains on top the number of applications that use that feature.</w:t>
      </w:r>
    </w:p>
    <w:p>
      <w:pPr>
        <w:pStyle w:val="BodyText"/>
        <w:rPr>
          <w:b w:val="0"/>
          <w:sz w:val="24"/>
        </w:rPr>
      </w:pPr>
    </w:p>
    <w:p>
      <w:pPr>
        <w:pStyle w:val="BodyText"/>
        <w:spacing w:line="237" w:lineRule="auto" w:before="161"/>
        <w:ind w:left="428" w:right="1384" w:firstLine="298"/>
        <w:jc w:val="both"/>
        <w:rPr>
          <w:b w:val="0"/>
        </w:rPr>
      </w:pPr>
      <w:r>
        <w:rPr>
          <w:b w:val="0"/>
          <w:w w:val="95"/>
        </w:rPr>
        <w:t>Arguments</w:t>
      </w:r>
      <w:r>
        <w:rPr>
          <w:b w:val="0"/>
          <w:spacing w:val="-4"/>
          <w:w w:val="95"/>
        </w:rPr>
        <w:t> </w:t>
      </w:r>
      <w:r>
        <w:rPr>
          <w:b w:val="0"/>
          <w:w w:val="95"/>
        </w:rPr>
        <w:t>with</w:t>
      </w:r>
      <w:r>
        <w:rPr>
          <w:b w:val="0"/>
          <w:spacing w:val="-4"/>
          <w:w w:val="95"/>
        </w:rPr>
        <w:t> </w:t>
      </w:r>
      <w:r>
        <w:rPr>
          <w:b w:val="0"/>
          <w:w w:val="95"/>
        </w:rPr>
        <w:t>a</w:t>
      </w:r>
      <w:r>
        <w:rPr>
          <w:b w:val="0"/>
          <w:spacing w:val="-4"/>
          <w:w w:val="95"/>
        </w:rPr>
        <w:t> </w:t>
      </w:r>
      <w:r>
        <w:rPr>
          <w:b w:val="0"/>
          <w:w w:val="95"/>
        </w:rPr>
        <w:t>default</w:t>
      </w:r>
      <w:r>
        <w:rPr>
          <w:b w:val="0"/>
          <w:spacing w:val="-4"/>
          <w:w w:val="95"/>
        </w:rPr>
        <w:t> </w:t>
      </w:r>
      <w:r>
        <w:rPr>
          <w:b w:val="0"/>
          <w:w w:val="95"/>
        </w:rPr>
        <w:t>value</w:t>
      </w:r>
      <w:r>
        <w:rPr>
          <w:b w:val="0"/>
          <w:spacing w:val="-4"/>
          <w:w w:val="95"/>
        </w:rPr>
        <w:t> </w:t>
      </w:r>
      <w:r>
        <w:rPr>
          <w:b w:val="0"/>
          <w:w w:val="95"/>
        </w:rPr>
        <w:t>can</w:t>
      </w:r>
      <w:r>
        <w:rPr>
          <w:b w:val="0"/>
          <w:spacing w:val="-4"/>
          <w:w w:val="95"/>
        </w:rPr>
        <w:t> </w:t>
      </w:r>
      <w:r>
        <w:rPr>
          <w:b w:val="0"/>
          <w:w w:val="95"/>
        </w:rPr>
        <w:t>be</w:t>
      </w:r>
      <w:r>
        <w:rPr>
          <w:b w:val="0"/>
          <w:spacing w:val="-4"/>
          <w:w w:val="95"/>
        </w:rPr>
        <w:t> </w:t>
      </w:r>
      <w:r>
        <w:rPr>
          <w:b w:val="0"/>
          <w:w w:val="95"/>
        </w:rPr>
        <w:t>used</w:t>
      </w:r>
      <w:r>
        <w:rPr>
          <w:b w:val="0"/>
          <w:spacing w:val="-4"/>
          <w:w w:val="95"/>
        </w:rPr>
        <w:t> </w:t>
      </w:r>
      <w:r>
        <w:rPr>
          <w:b w:val="0"/>
          <w:w w:val="95"/>
        </w:rPr>
        <w:t>in</w:t>
      </w:r>
      <w:r>
        <w:rPr>
          <w:b w:val="0"/>
          <w:spacing w:val="-4"/>
          <w:w w:val="95"/>
        </w:rPr>
        <w:t> </w:t>
      </w:r>
      <w:r>
        <w:rPr>
          <w:rFonts w:ascii="Book Antiqua"/>
          <w:i/>
          <w:w w:val="95"/>
        </w:rPr>
        <w:t>named functions </w:t>
      </w:r>
      <w:r>
        <w:rPr>
          <w:b w:val="0"/>
          <w:w w:val="95"/>
        </w:rPr>
        <w:t>and</w:t>
      </w:r>
      <w:r>
        <w:rPr>
          <w:b w:val="0"/>
          <w:spacing w:val="-4"/>
          <w:w w:val="95"/>
        </w:rPr>
        <w:t> </w:t>
      </w:r>
      <w:r>
        <w:rPr>
          <w:rFonts w:ascii="Book Antiqua"/>
          <w:i/>
          <w:w w:val="95"/>
        </w:rPr>
        <w:t>constructors</w:t>
      </w:r>
      <w:r>
        <w:rPr>
          <w:b w:val="0"/>
          <w:w w:val="95"/>
        </w:rPr>
        <w:t>. Thus,</w:t>
      </w:r>
      <w:r>
        <w:rPr>
          <w:b w:val="0"/>
          <w:spacing w:val="-4"/>
          <w:w w:val="95"/>
        </w:rPr>
        <w:t> </w:t>
      </w:r>
      <w:r>
        <w:rPr>
          <w:b w:val="0"/>
          <w:w w:val="95"/>
        </w:rPr>
        <w:t>we </w:t>
      </w:r>
      <w:r>
        <w:rPr>
          <w:b w:val="0"/>
        </w:rPr>
        <w:t>normalized</w:t>
      </w:r>
      <w:r>
        <w:rPr>
          <w:b w:val="0"/>
          <w:spacing w:val="-11"/>
        </w:rPr>
        <w:t> </w:t>
      </w:r>
      <w:r>
        <w:rPr>
          <w:rFonts w:ascii="Book Antiqua"/>
          <w:i/>
        </w:rPr>
        <w:t>function with arguments with a default value </w:t>
      </w:r>
      <w:r>
        <w:rPr>
          <w:b w:val="0"/>
        </w:rPr>
        <w:t>by</w:t>
      </w:r>
      <w:r>
        <w:rPr>
          <w:b w:val="0"/>
          <w:spacing w:val="-11"/>
        </w:rPr>
        <w:t> </w:t>
      </w:r>
      <w:r>
        <w:rPr>
          <w:b w:val="0"/>
        </w:rPr>
        <w:t>the</w:t>
      </w:r>
      <w:r>
        <w:rPr>
          <w:b w:val="0"/>
          <w:spacing w:val="-11"/>
        </w:rPr>
        <w:t> </w:t>
      </w:r>
      <w:r>
        <w:rPr>
          <w:b w:val="0"/>
        </w:rPr>
        <w:t>number</w:t>
      </w:r>
      <w:r>
        <w:rPr>
          <w:b w:val="0"/>
          <w:spacing w:val="-11"/>
        </w:rPr>
        <w:t> </w:t>
      </w:r>
      <w:r>
        <w:rPr>
          <w:b w:val="0"/>
        </w:rPr>
        <w:t>of</w:t>
      </w:r>
      <w:r>
        <w:rPr>
          <w:b w:val="0"/>
          <w:spacing w:val="-11"/>
        </w:rPr>
        <w:t> </w:t>
      </w:r>
      <w:r>
        <w:rPr>
          <w:rFonts w:ascii="Book Antiqua"/>
          <w:i/>
        </w:rPr>
        <w:t>named functions </w:t>
      </w:r>
      <w:r>
        <w:rPr>
          <w:b w:val="0"/>
        </w:rPr>
        <w:t>and </w:t>
      </w:r>
      <w:r>
        <w:rPr>
          <w:rFonts w:ascii="Book Antiqua"/>
          <w:i/>
          <w:w w:val="95"/>
        </w:rPr>
        <w:t>constructors</w:t>
      </w:r>
      <w:r>
        <w:rPr>
          <w:b w:val="0"/>
          <w:w w:val="95"/>
        </w:rPr>
        <w:t>. </w:t>
      </w:r>
      <w:r>
        <w:rPr>
          <w:rFonts w:ascii="Book Antiqua"/>
          <w:i/>
          <w:w w:val="95"/>
        </w:rPr>
        <w:t>Named arguments </w:t>
      </w:r>
      <w:r>
        <w:rPr>
          <w:b w:val="0"/>
          <w:w w:val="95"/>
        </w:rPr>
        <w:t>are</w:t>
      </w:r>
      <w:r>
        <w:rPr>
          <w:b w:val="0"/>
          <w:spacing w:val="-3"/>
          <w:w w:val="95"/>
        </w:rPr>
        <w:t> </w:t>
      </w:r>
      <w:r>
        <w:rPr>
          <w:b w:val="0"/>
          <w:w w:val="95"/>
        </w:rPr>
        <w:t>used</w:t>
      </w:r>
      <w:r>
        <w:rPr>
          <w:b w:val="0"/>
          <w:spacing w:val="-3"/>
          <w:w w:val="95"/>
        </w:rPr>
        <w:t> </w:t>
      </w:r>
      <w:r>
        <w:rPr>
          <w:b w:val="0"/>
          <w:w w:val="95"/>
        </w:rPr>
        <w:t>when</w:t>
      </w:r>
      <w:r>
        <w:rPr>
          <w:b w:val="0"/>
          <w:spacing w:val="-3"/>
          <w:w w:val="95"/>
        </w:rPr>
        <w:t> </w:t>
      </w:r>
      <w:r>
        <w:rPr>
          <w:b w:val="0"/>
          <w:w w:val="95"/>
        </w:rPr>
        <w:t>a</w:t>
      </w:r>
      <w:r>
        <w:rPr>
          <w:b w:val="0"/>
          <w:spacing w:val="-3"/>
          <w:w w:val="95"/>
        </w:rPr>
        <w:t> </w:t>
      </w:r>
      <w:r>
        <w:rPr>
          <w:b w:val="0"/>
          <w:w w:val="95"/>
        </w:rPr>
        <w:t>method/function</w:t>
      </w:r>
      <w:r>
        <w:rPr>
          <w:b w:val="0"/>
          <w:spacing w:val="-3"/>
          <w:w w:val="95"/>
        </w:rPr>
        <w:t> </w:t>
      </w:r>
      <w:r>
        <w:rPr>
          <w:b w:val="0"/>
          <w:w w:val="95"/>
        </w:rPr>
        <w:t>is</w:t>
      </w:r>
      <w:r>
        <w:rPr>
          <w:b w:val="0"/>
          <w:spacing w:val="-3"/>
          <w:w w:val="95"/>
        </w:rPr>
        <w:t> </w:t>
      </w:r>
      <w:r>
        <w:rPr>
          <w:b w:val="0"/>
          <w:w w:val="95"/>
        </w:rPr>
        <w:t>called. Consequently,</w:t>
      </w:r>
      <w:r>
        <w:rPr>
          <w:b w:val="0"/>
          <w:spacing w:val="-2"/>
          <w:w w:val="95"/>
        </w:rPr>
        <w:t> </w:t>
      </w:r>
      <w:r>
        <w:rPr>
          <w:b w:val="0"/>
          <w:w w:val="95"/>
        </w:rPr>
        <w:t>we normalized</w:t>
      </w:r>
      <w:r>
        <w:rPr>
          <w:b w:val="0"/>
          <w:spacing w:val="-8"/>
          <w:w w:val="95"/>
        </w:rPr>
        <w:t> </w:t>
      </w:r>
      <w:r>
        <w:rPr>
          <w:b w:val="0"/>
          <w:w w:val="95"/>
        </w:rPr>
        <w:t>the</w:t>
      </w:r>
      <w:r>
        <w:rPr>
          <w:b w:val="0"/>
          <w:spacing w:val="-8"/>
          <w:w w:val="95"/>
        </w:rPr>
        <w:t> </w:t>
      </w:r>
      <w:r>
        <w:rPr>
          <w:b w:val="0"/>
          <w:w w:val="95"/>
        </w:rPr>
        <w:t>number</w:t>
      </w:r>
      <w:r>
        <w:rPr>
          <w:b w:val="0"/>
          <w:spacing w:val="-8"/>
          <w:w w:val="95"/>
        </w:rPr>
        <w:t> </w:t>
      </w:r>
      <w:r>
        <w:rPr>
          <w:b w:val="0"/>
          <w:w w:val="95"/>
        </w:rPr>
        <w:t>of</w:t>
      </w:r>
      <w:r>
        <w:rPr>
          <w:b w:val="0"/>
          <w:spacing w:val="-8"/>
          <w:w w:val="95"/>
        </w:rPr>
        <w:t> </w:t>
      </w:r>
      <w:r>
        <w:rPr>
          <w:b w:val="0"/>
          <w:w w:val="95"/>
        </w:rPr>
        <w:t>function</w:t>
      </w:r>
      <w:r>
        <w:rPr>
          <w:b w:val="0"/>
          <w:spacing w:val="-8"/>
          <w:w w:val="95"/>
        </w:rPr>
        <w:t> </w:t>
      </w:r>
      <w:r>
        <w:rPr>
          <w:b w:val="0"/>
          <w:w w:val="95"/>
        </w:rPr>
        <w:t>calls</w:t>
      </w:r>
      <w:r>
        <w:rPr>
          <w:b w:val="0"/>
          <w:spacing w:val="-8"/>
          <w:w w:val="95"/>
        </w:rPr>
        <w:t> </w:t>
      </w:r>
      <w:r>
        <w:rPr>
          <w:b w:val="0"/>
          <w:w w:val="95"/>
        </w:rPr>
        <w:t>with</w:t>
      </w:r>
      <w:r>
        <w:rPr>
          <w:b w:val="0"/>
          <w:spacing w:val="-8"/>
          <w:w w:val="95"/>
        </w:rPr>
        <w:t> </w:t>
      </w:r>
      <w:r>
        <w:rPr>
          <w:b w:val="0"/>
          <w:w w:val="95"/>
        </w:rPr>
        <w:t>named</w:t>
      </w:r>
      <w:r>
        <w:rPr>
          <w:b w:val="0"/>
          <w:spacing w:val="-8"/>
          <w:w w:val="95"/>
        </w:rPr>
        <w:t> </w:t>
      </w:r>
      <w:r>
        <w:rPr>
          <w:b w:val="0"/>
          <w:w w:val="95"/>
        </w:rPr>
        <w:t>arguments</w:t>
      </w:r>
      <w:r>
        <w:rPr>
          <w:b w:val="0"/>
          <w:spacing w:val="-8"/>
          <w:w w:val="95"/>
        </w:rPr>
        <w:t> </w:t>
      </w:r>
      <w:r>
        <w:rPr>
          <w:b w:val="0"/>
          <w:w w:val="95"/>
        </w:rPr>
        <w:t>by</w:t>
      </w:r>
      <w:r>
        <w:rPr>
          <w:b w:val="0"/>
          <w:spacing w:val="-8"/>
          <w:w w:val="95"/>
        </w:rPr>
        <w:t> </w:t>
      </w:r>
      <w:r>
        <w:rPr>
          <w:b w:val="0"/>
          <w:w w:val="95"/>
        </w:rPr>
        <w:t>the</w:t>
      </w:r>
      <w:r>
        <w:rPr>
          <w:b w:val="0"/>
          <w:spacing w:val="-8"/>
          <w:w w:val="95"/>
        </w:rPr>
        <w:t> </w:t>
      </w:r>
      <w:r>
        <w:rPr>
          <w:b w:val="0"/>
          <w:w w:val="95"/>
        </w:rPr>
        <w:t>number</w:t>
      </w:r>
      <w:r>
        <w:rPr>
          <w:b w:val="0"/>
          <w:spacing w:val="-8"/>
          <w:w w:val="95"/>
        </w:rPr>
        <w:t> </w:t>
      </w:r>
      <w:r>
        <w:rPr>
          <w:b w:val="0"/>
          <w:w w:val="95"/>
        </w:rPr>
        <w:t>of</w:t>
      </w:r>
      <w:r>
        <w:rPr>
          <w:b w:val="0"/>
          <w:spacing w:val="-8"/>
          <w:w w:val="95"/>
        </w:rPr>
        <w:t> </w:t>
      </w:r>
      <w:r>
        <w:rPr>
          <w:b w:val="0"/>
          <w:w w:val="95"/>
        </w:rPr>
        <w:t>function calls.</w:t>
      </w:r>
      <w:r>
        <w:rPr>
          <w:b w:val="0"/>
          <w:spacing w:val="25"/>
        </w:rPr>
        <w:t> </w:t>
      </w:r>
      <w:r>
        <w:rPr>
          <w:b w:val="0"/>
          <w:w w:val="95"/>
        </w:rPr>
        <w:t>Besides,</w:t>
      </w:r>
      <w:r>
        <w:rPr>
          <w:b w:val="0"/>
          <w:spacing w:val="-1"/>
          <w:w w:val="95"/>
        </w:rPr>
        <w:t> </w:t>
      </w:r>
      <w:r>
        <w:rPr>
          <w:b w:val="0"/>
          <w:w w:val="95"/>
        </w:rPr>
        <w:t>since</w:t>
      </w:r>
      <w:r>
        <w:rPr>
          <w:b w:val="0"/>
          <w:spacing w:val="-3"/>
          <w:w w:val="95"/>
        </w:rPr>
        <w:t> </w:t>
      </w:r>
      <w:r>
        <w:rPr>
          <w:b w:val="0"/>
          <w:w w:val="95"/>
        </w:rPr>
        <w:t>only</w:t>
      </w:r>
      <w:r>
        <w:rPr>
          <w:b w:val="0"/>
          <w:spacing w:val="-3"/>
          <w:w w:val="95"/>
        </w:rPr>
        <w:t> </w:t>
      </w:r>
      <w:r>
        <w:rPr>
          <w:b w:val="0"/>
          <w:w w:val="95"/>
        </w:rPr>
        <w:t>strings</w:t>
      </w:r>
      <w:r>
        <w:rPr>
          <w:b w:val="0"/>
          <w:spacing w:val="-3"/>
          <w:w w:val="95"/>
        </w:rPr>
        <w:t> </w:t>
      </w:r>
      <w:r>
        <w:rPr>
          <w:b w:val="0"/>
          <w:w w:val="95"/>
        </w:rPr>
        <w:t>might</w:t>
      </w:r>
      <w:r>
        <w:rPr>
          <w:b w:val="0"/>
          <w:spacing w:val="-3"/>
          <w:w w:val="95"/>
        </w:rPr>
        <w:t> </w:t>
      </w:r>
      <w:r>
        <w:rPr>
          <w:b w:val="0"/>
          <w:w w:val="95"/>
        </w:rPr>
        <w:t>have</w:t>
      </w:r>
      <w:r>
        <w:rPr>
          <w:b w:val="0"/>
          <w:spacing w:val="-3"/>
          <w:w w:val="95"/>
        </w:rPr>
        <w:t> </w:t>
      </w:r>
      <w:r>
        <w:rPr>
          <w:b w:val="0"/>
          <w:w w:val="95"/>
        </w:rPr>
        <w:t>a</w:t>
      </w:r>
      <w:r>
        <w:rPr>
          <w:b w:val="0"/>
          <w:spacing w:val="-3"/>
          <w:w w:val="95"/>
        </w:rPr>
        <w:t> </w:t>
      </w:r>
      <w:r>
        <w:rPr>
          <w:rFonts w:ascii="Book Antiqua"/>
          <w:i/>
          <w:w w:val="95"/>
        </w:rPr>
        <w:t>string template</w:t>
      </w:r>
      <w:r>
        <w:rPr>
          <w:b w:val="0"/>
          <w:w w:val="95"/>
        </w:rPr>
        <w:t>,</w:t>
      </w:r>
      <w:r>
        <w:rPr>
          <w:b w:val="0"/>
          <w:spacing w:val="-1"/>
          <w:w w:val="95"/>
        </w:rPr>
        <w:t> </w:t>
      </w:r>
      <w:r>
        <w:rPr>
          <w:b w:val="0"/>
          <w:w w:val="95"/>
        </w:rPr>
        <w:t>we</w:t>
      </w:r>
      <w:r>
        <w:rPr>
          <w:b w:val="0"/>
          <w:spacing w:val="-3"/>
          <w:w w:val="95"/>
        </w:rPr>
        <w:t> </w:t>
      </w:r>
      <w:r>
        <w:rPr>
          <w:b w:val="0"/>
          <w:w w:val="95"/>
        </w:rPr>
        <w:t>normalized</w:t>
      </w:r>
      <w:r>
        <w:rPr>
          <w:b w:val="0"/>
          <w:spacing w:val="-3"/>
          <w:w w:val="95"/>
        </w:rPr>
        <w:t> </w:t>
      </w:r>
      <w:r>
        <w:rPr>
          <w:b w:val="0"/>
          <w:w w:val="95"/>
        </w:rPr>
        <w:t>the</w:t>
      </w:r>
      <w:r>
        <w:rPr>
          <w:b w:val="0"/>
          <w:spacing w:val="-3"/>
          <w:w w:val="95"/>
        </w:rPr>
        <w:t> </w:t>
      </w:r>
      <w:r>
        <w:rPr>
          <w:b w:val="0"/>
          <w:w w:val="95"/>
        </w:rPr>
        <w:t>number</w:t>
      </w:r>
      <w:r>
        <w:rPr>
          <w:b w:val="0"/>
          <w:spacing w:val="-3"/>
          <w:w w:val="95"/>
        </w:rPr>
        <w:t> </w:t>
      </w:r>
      <w:r>
        <w:rPr>
          <w:b w:val="0"/>
          <w:w w:val="95"/>
        </w:rPr>
        <w:t>of </w:t>
      </w:r>
      <w:r>
        <w:rPr>
          <w:rFonts w:ascii="Book Antiqua"/>
          <w:i/>
          <w:w w:val="95"/>
        </w:rPr>
        <w:t>string templates </w:t>
      </w:r>
      <w:r>
        <w:rPr>
          <w:b w:val="0"/>
          <w:w w:val="95"/>
        </w:rPr>
        <w:t>by</w:t>
      </w:r>
      <w:r>
        <w:rPr>
          <w:b w:val="0"/>
          <w:spacing w:val="-2"/>
          <w:w w:val="95"/>
        </w:rPr>
        <w:t> </w:t>
      </w:r>
      <w:r>
        <w:rPr>
          <w:b w:val="0"/>
          <w:w w:val="95"/>
        </w:rPr>
        <w:t>the</w:t>
      </w:r>
      <w:r>
        <w:rPr>
          <w:b w:val="0"/>
          <w:spacing w:val="-2"/>
          <w:w w:val="95"/>
        </w:rPr>
        <w:t> </w:t>
      </w:r>
      <w:r>
        <w:rPr>
          <w:b w:val="0"/>
          <w:w w:val="95"/>
        </w:rPr>
        <w:t>number</w:t>
      </w:r>
      <w:r>
        <w:rPr>
          <w:b w:val="0"/>
          <w:spacing w:val="-2"/>
          <w:w w:val="95"/>
        </w:rPr>
        <w:t> </w:t>
      </w:r>
      <w:r>
        <w:rPr>
          <w:b w:val="0"/>
          <w:w w:val="95"/>
        </w:rPr>
        <w:t>of</w:t>
      </w:r>
      <w:r>
        <w:rPr>
          <w:b w:val="0"/>
          <w:spacing w:val="-2"/>
          <w:w w:val="95"/>
        </w:rPr>
        <w:t> </w:t>
      </w:r>
      <w:r>
        <w:rPr>
          <w:b w:val="0"/>
          <w:w w:val="95"/>
        </w:rPr>
        <w:t>strings.</w:t>
      </w:r>
      <w:r>
        <w:rPr>
          <w:b w:val="0"/>
        </w:rPr>
        <w:t> </w:t>
      </w:r>
      <w:r>
        <w:rPr>
          <w:b w:val="0"/>
          <w:w w:val="95"/>
        </w:rPr>
        <w:t>Concerning</w:t>
      </w:r>
      <w:r>
        <w:rPr>
          <w:b w:val="0"/>
          <w:spacing w:val="-2"/>
          <w:w w:val="95"/>
        </w:rPr>
        <w:t> </w:t>
      </w:r>
      <w:r>
        <w:rPr>
          <w:b w:val="0"/>
          <w:w w:val="95"/>
        </w:rPr>
        <w:t>Kotlin</w:t>
      </w:r>
      <w:r>
        <w:rPr>
          <w:b w:val="0"/>
          <w:spacing w:val="-2"/>
          <w:w w:val="95"/>
        </w:rPr>
        <w:t> </w:t>
      </w:r>
      <w:r>
        <w:rPr>
          <w:b w:val="0"/>
          <w:w w:val="95"/>
        </w:rPr>
        <w:t>delegations,</w:t>
      </w:r>
      <w:r>
        <w:rPr>
          <w:b w:val="0"/>
          <w:spacing w:val="-1"/>
          <w:w w:val="95"/>
        </w:rPr>
        <w:t> </w:t>
      </w:r>
      <w:r>
        <w:rPr>
          <w:b w:val="0"/>
          <w:w w:val="95"/>
        </w:rPr>
        <w:t>we</w:t>
      </w:r>
      <w:r>
        <w:rPr>
          <w:b w:val="0"/>
          <w:spacing w:val="-2"/>
          <w:w w:val="95"/>
        </w:rPr>
        <w:t> </w:t>
      </w:r>
      <w:r>
        <w:rPr>
          <w:b w:val="0"/>
          <w:w w:val="95"/>
        </w:rPr>
        <w:t>normalized</w:t>
      </w:r>
      <w:r>
        <w:rPr>
          <w:b w:val="0"/>
          <w:spacing w:val="-2"/>
          <w:w w:val="95"/>
        </w:rPr>
        <w:t> </w:t>
      </w:r>
      <w:r>
        <w:rPr>
          <w:b w:val="0"/>
          <w:w w:val="95"/>
        </w:rPr>
        <w:t>the </w:t>
      </w:r>
      <w:r>
        <w:rPr>
          <w:b w:val="0"/>
          <w:w w:val="90"/>
        </w:rPr>
        <w:t>number of properties delegated by the number of properties. Moreover, as </w:t>
      </w:r>
      <w:r>
        <w:rPr>
          <w:rFonts w:ascii="Book Antiqua"/>
          <w:i/>
          <w:w w:val="90"/>
        </w:rPr>
        <w:t>super</w:t>
      </w:r>
      <w:r>
        <w:rPr>
          <w:rFonts w:ascii="Book Antiqua"/>
          <w:i/>
        </w:rPr>
        <w:t> </w:t>
      </w:r>
      <w:r>
        <w:rPr>
          <w:rFonts w:ascii="Book Antiqua"/>
          <w:i/>
          <w:w w:val="90"/>
        </w:rPr>
        <w:t>delegation</w:t>
      </w:r>
      <w:r>
        <w:rPr>
          <w:rFonts w:ascii="Book Antiqua"/>
          <w:i/>
        </w:rPr>
        <w:t> </w:t>
      </w:r>
      <w:r>
        <w:rPr>
          <w:b w:val="0"/>
          <w:w w:val="90"/>
        </w:rPr>
        <w:t>is an alternative to inheritance, we normalized their instances by the number of classes.</w:t>
      </w:r>
      <w:r>
        <w:rPr>
          <w:b w:val="0"/>
        </w:rPr>
        <w:t> </w:t>
      </w:r>
      <w:r>
        <w:rPr>
          <w:b w:val="0"/>
          <w:w w:val="90"/>
        </w:rPr>
        <w:t>In Kotlin, </w:t>
      </w:r>
      <w:r>
        <w:rPr>
          <w:b w:val="0"/>
          <w:w w:val="95"/>
        </w:rPr>
        <w:t>object</w:t>
      </w:r>
      <w:r>
        <w:rPr>
          <w:b w:val="0"/>
          <w:spacing w:val="-13"/>
          <w:w w:val="95"/>
        </w:rPr>
        <w:t> </w:t>
      </w:r>
      <w:r>
        <w:rPr>
          <w:b w:val="0"/>
          <w:w w:val="95"/>
        </w:rPr>
        <w:t>expressions</w:t>
      </w:r>
      <w:r>
        <w:rPr>
          <w:b w:val="0"/>
          <w:spacing w:val="-13"/>
          <w:w w:val="95"/>
        </w:rPr>
        <w:t> </w:t>
      </w:r>
      <w:r>
        <w:rPr>
          <w:b w:val="0"/>
          <w:w w:val="95"/>
        </w:rPr>
        <w:t>are</w:t>
      </w:r>
      <w:r>
        <w:rPr>
          <w:b w:val="0"/>
          <w:spacing w:val="-13"/>
          <w:w w:val="95"/>
        </w:rPr>
        <w:t> </w:t>
      </w:r>
      <w:r>
        <w:rPr>
          <w:b w:val="0"/>
          <w:w w:val="95"/>
        </w:rPr>
        <w:t>used</w:t>
      </w:r>
      <w:r>
        <w:rPr>
          <w:b w:val="0"/>
          <w:spacing w:val="-13"/>
          <w:w w:val="95"/>
        </w:rPr>
        <w:t> </w:t>
      </w:r>
      <w:r>
        <w:rPr>
          <w:b w:val="0"/>
          <w:w w:val="95"/>
        </w:rPr>
        <w:t>to</w:t>
      </w:r>
      <w:r>
        <w:rPr>
          <w:b w:val="0"/>
          <w:spacing w:val="-12"/>
          <w:w w:val="95"/>
        </w:rPr>
        <w:t> </w:t>
      </w:r>
      <w:r>
        <w:rPr>
          <w:b w:val="0"/>
          <w:w w:val="95"/>
        </w:rPr>
        <w:t>declare</w:t>
      </w:r>
      <w:r>
        <w:rPr>
          <w:b w:val="0"/>
          <w:spacing w:val="-13"/>
          <w:w w:val="95"/>
        </w:rPr>
        <w:t> </w:t>
      </w:r>
      <w:r>
        <w:rPr>
          <w:b w:val="0"/>
          <w:w w:val="95"/>
        </w:rPr>
        <w:t>singletons</w:t>
      </w:r>
      <w:r>
        <w:rPr>
          <w:b w:val="0"/>
          <w:spacing w:val="-13"/>
          <w:w w:val="95"/>
        </w:rPr>
        <w:t> </w:t>
      </w:r>
      <w:r>
        <w:rPr>
          <w:b w:val="0"/>
          <w:w w:val="95"/>
        </w:rPr>
        <w:t>and</w:t>
      </w:r>
      <w:r>
        <w:rPr>
          <w:b w:val="0"/>
          <w:spacing w:val="-13"/>
          <w:w w:val="95"/>
        </w:rPr>
        <w:t> </w:t>
      </w:r>
      <w:r>
        <w:rPr>
          <w:b w:val="0"/>
          <w:w w:val="95"/>
        </w:rPr>
        <w:t>companion</w:t>
      </w:r>
      <w:r>
        <w:rPr>
          <w:b w:val="0"/>
          <w:spacing w:val="-13"/>
          <w:w w:val="95"/>
        </w:rPr>
        <w:t> </w:t>
      </w:r>
      <w:r>
        <w:rPr>
          <w:b w:val="0"/>
          <w:w w:val="95"/>
        </w:rPr>
        <w:t>objects.</w:t>
      </w:r>
      <w:r>
        <w:rPr>
          <w:b w:val="0"/>
          <w:spacing w:val="-12"/>
          <w:w w:val="95"/>
        </w:rPr>
        <w:t> </w:t>
      </w:r>
      <w:r>
        <w:rPr>
          <w:b w:val="0"/>
          <w:w w:val="95"/>
        </w:rPr>
        <w:t>Consequently,</w:t>
      </w:r>
      <w:r>
        <w:rPr>
          <w:b w:val="0"/>
          <w:spacing w:val="-13"/>
          <w:w w:val="95"/>
        </w:rPr>
        <w:t> </w:t>
      </w:r>
      <w:r>
        <w:rPr>
          <w:b w:val="0"/>
          <w:w w:val="95"/>
        </w:rPr>
        <w:t>we normalized</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3"/>
          <w:w w:val="95"/>
        </w:rPr>
        <w:t> </w:t>
      </w:r>
      <w:r>
        <w:rPr>
          <w:rFonts w:ascii="Book Antiqua"/>
          <w:i/>
          <w:w w:val="95"/>
        </w:rPr>
        <w:t>singleton</w:t>
      </w:r>
      <w:r>
        <w:rPr>
          <w:rFonts w:ascii="Book Antiqua"/>
          <w:i/>
          <w:spacing w:val="-9"/>
          <w:w w:val="95"/>
        </w:rPr>
        <w:t> </w:t>
      </w:r>
      <w:r>
        <w:rPr>
          <w:b w:val="0"/>
          <w:w w:val="95"/>
        </w:rPr>
        <w:t>and</w:t>
      </w:r>
      <w:r>
        <w:rPr>
          <w:b w:val="0"/>
          <w:spacing w:val="-13"/>
          <w:w w:val="95"/>
        </w:rPr>
        <w:t> </w:t>
      </w:r>
      <w:r>
        <w:rPr>
          <w:rFonts w:ascii="Book Antiqua"/>
          <w:i/>
          <w:w w:val="95"/>
        </w:rPr>
        <w:t>companion</w:t>
      </w:r>
      <w:r>
        <w:rPr>
          <w:rFonts w:ascii="Book Antiqua"/>
          <w:i/>
          <w:spacing w:val="-1"/>
          <w:w w:val="95"/>
        </w:rPr>
        <w:t> </w:t>
      </w:r>
      <w:r>
        <w:rPr>
          <w:rFonts w:ascii="Book Antiqua"/>
          <w:i/>
          <w:w w:val="95"/>
        </w:rPr>
        <w:t>object</w:t>
      </w:r>
      <w:r>
        <w:rPr>
          <w:rFonts w:ascii="Book Antiqua"/>
          <w:i/>
          <w:spacing w:val="-1"/>
          <w:w w:val="95"/>
        </w:rPr>
        <w:t> </w:t>
      </w:r>
      <w:r>
        <w:rPr>
          <w:b w:val="0"/>
          <w:w w:val="95"/>
        </w:rPr>
        <w:t>by</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3"/>
          <w:w w:val="95"/>
        </w:rPr>
        <w:t> </w:t>
      </w:r>
      <w:r>
        <w:rPr>
          <w:b w:val="0"/>
          <w:w w:val="95"/>
        </w:rPr>
        <w:t>object</w:t>
      </w:r>
      <w:r>
        <w:rPr>
          <w:b w:val="0"/>
          <w:spacing w:val="-12"/>
          <w:w w:val="95"/>
        </w:rPr>
        <w:t> </w:t>
      </w:r>
      <w:r>
        <w:rPr>
          <w:b w:val="0"/>
          <w:w w:val="95"/>
        </w:rPr>
        <w:t>declarations. </w:t>
      </w:r>
      <w:r>
        <w:rPr>
          <w:b w:val="0"/>
          <w:spacing w:val="-2"/>
          <w:w w:val="95"/>
        </w:rPr>
        <w:t>For</w:t>
      </w:r>
      <w:r>
        <w:rPr>
          <w:b w:val="0"/>
          <w:spacing w:val="-7"/>
          <w:w w:val="95"/>
        </w:rPr>
        <w:t> </w:t>
      </w:r>
      <w:r>
        <w:rPr>
          <w:b w:val="0"/>
          <w:spacing w:val="-2"/>
          <w:w w:val="95"/>
        </w:rPr>
        <w:t>the</w:t>
      </w:r>
      <w:r>
        <w:rPr>
          <w:b w:val="0"/>
          <w:spacing w:val="-7"/>
          <w:w w:val="95"/>
        </w:rPr>
        <w:t> </w:t>
      </w:r>
      <w:r>
        <w:rPr>
          <w:b w:val="0"/>
          <w:spacing w:val="-2"/>
          <w:w w:val="95"/>
        </w:rPr>
        <w:t>remaining</w:t>
      </w:r>
      <w:r>
        <w:rPr>
          <w:b w:val="0"/>
          <w:spacing w:val="-7"/>
          <w:w w:val="95"/>
        </w:rPr>
        <w:t> </w:t>
      </w:r>
      <w:r>
        <w:rPr>
          <w:b w:val="0"/>
          <w:spacing w:val="-2"/>
          <w:w w:val="95"/>
        </w:rPr>
        <w:t>features,</w:t>
      </w:r>
      <w:r>
        <w:rPr>
          <w:b w:val="0"/>
          <w:spacing w:val="-7"/>
          <w:w w:val="95"/>
        </w:rPr>
        <w:t> </w:t>
      </w:r>
      <w:r>
        <w:rPr>
          <w:b w:val="0"/>
          <w:spacing w:val="-2"/>
          <w:w w:val="95"/>
        </w:rPr>
        <w:t>we</w:t>
      </w:r>
      <w:r>
        <w:rPr>
          <w:b w:val="0"/>
          <w:spacing w:val="-7"/>
          <w:w w:val="95"/>
        </w:rPr>
        <w:t> </w:t>
      </w:r>
      <w:r>
        <w:rPr>
          <w:b w:val="0"/>
          <w:spacing w:val="-2"/>
          <w:w w:val="95"/>
        </w:rPr>
        <w:t>normalized</w:t>
      </w:r>
      <w:r>
        <w:rPr>
          <w:b w:val="0"/>
          <w:spacing w:val="-7"/>
          <w:w w:val="95"/>
        </w:rPr>
        <w:t> </w:t>
      </w:r>
      <w:r>
        <w:rPr>
          <w:b w:val="0"/>
          <w:spacing w:val="-2"/>
          <w:w w:val="95"/>
        </w:rPr>
        <w:t>them</w:t>
      </w:r>
      <w:r>
        <w:rPr>
          <w:b w:val="0"/>
          <w:spacing w:val="-7"/>
          <w:w w:val="95"/>
        </w:rPr>
        <w:t> </w:t>
      </w:r>
      <w:r>
        <w:rPr>
          <w:b w:val="0"/>
          <w:spacing w:val="-2"/>
          <w:w w:val="95"/>
        </w:rPr>
        <w:t>by</w:t>
      </w:r>
      <w:r>
        <w:rPr>
          <w:b w:val="0"/>
          <w:spacing w:val="-7"/>
          <w:w w:val="95"/>
        </w:rPr>
        <w:t> </w:t>
      </w:r>
      <w:r>
        <w:rPr>
          <w:b w:val="0"/>
          <w:spacing w:val="-2"/>
          <w:w w:val="95"/>
        </w:rPr>
        <w:t>LLOC</w:t>
      </w:r>
      <w:r>
        <w:rPr>
          <w:b w:val="0"/>
          <w:spacing w:val="-7"/>
          <w:w w:val="95"/>
        </w:rPr>
        <w:t> </w:t>
      </w:r>
      <w:r>
        <w:rPr>
          <w:b w:val="0"/>
          <w:spacing w:val="-2"/>
          <w:w w:val="95"/>
        </w:rPr>
        <w:t>because</w:t>
      </w:r>
      <w:r>
        <w:rPr>
          <w:b w:val="0"/>
          <w:spacing w:val="-7"/>
          <w:w w:val="95"/>
        </w:rPr>
        <w:t> </w:t>
      </w:r>
      <w:r>
        <w:rPr>
          <w:b w:val="0"/>
          <w:spacing w:val="-2"/>
          <w:w w:val="95"/>
        </w:rPr>
        <w:t>we</w:t>
      </w:r>
      <w:r>
        <w:rPr>
          <w:b w:val="0"/>
          <w:spacing w:val="-7"/>
          <w:w w:val="95"/>
        </w:rPr>
        <w:t> </w:t>
      </w:r>
      <w:r>
        <w:rPr>
          <w:b w:val="0"/>
          <w:spacing w:val="-2"/>
          <w:w w:val="95"/>
        </w:rPr>
        <w:t>could</w:t>
      </w:r>
      <w:r>
        <w:rPr>
          <w:b w:val="0"/>
          <w:spacing w:val="-7"/>
          <w:w w:val="95"/>
        </w:rPr>
        <w:t> </w:t>
      </w:r>
      <w:r>
        <w:rPr>
          <w:b w:val="0"/>
          <w:spacing w:val="-2"/>
          <w:w w:val="95"/>
        </w:rPr>
        <w:t>not</w:t>
      </w:r>
      <w:r>
        <w:rPr>
          <w:b w:val="0"/>
          <w:spacing w:val="-7"/>
          <w:w w:val="95"/>
        </w:rPr>
        <w:t> </w:t>
      </w:r>
      <w:r>
        <w:rPr>
          <w:b w:val="0"/>
          <w:spacing w:val="-2"/>
          <w:w w:val="95"/>
        </w:rPr>
        <w:t>find</w:t>
      </w:r>
      <w:r>
        <w:rPr>
          <w:b w:val="0"/>
          <w:spacing w:val="-7"/>
          <w:w w:val="95"/>
        </w:rPr>
        <w:t> </w:t>
      </w:r>
      <w:r>
        <w:rPr>
          <w:b w:val="0"/>
          <w:spacing w:val="-2"/>
          <w:w w:val="95"/>
        </w:rPr>
        <w:t>a</w:t>
      </w:r>
      <w:r>
        <w:rPr>
          <w:b w:val="0"/>
          <w:spacing w:val="-7"/>
          <w:w w:val="95"/>
        </w:rPr>
        <w:t> </w:t>
      </w:r>
      <w:r>
        <w:rPr>
          <w:b w:val="0"/>
          <w:spacing w:val="-2"/>
          <w:w w:val="95"/>
        </w:rPr>
        <w:t>better </w:t>
      </w:r>
      <w:r>
        <w:rPr>
          <w:b w:val="0"/>
          <w:spacing w:val="-2"/>
        </w:rPr>
        <w:t>criterion.</w:t>
      </w:r>
    </w:p>
    <w:p>
      <w:pPr>
        <w:pStyle w:val="BodyText"/>
        <w:spacing w:before="2"/>
        <w:rPr>
          <w:b w:val="0"/>
          <w:sz w:val="27"/>
        </w:rPr>
      </w:pPr>
    </w:p>
    <w:p>
      <w:pPr>
        <w:pStyle w:val="ListParagraph"/>
        <w:numPr>
          <w:ilvl w:val="3"/>
          <w:numId w:val="45"/>
        </w:numPr>
        <w:tabs>
          <w:tab w:pos="1219" w:val="left" w:leader="none"/>
        </w:tabs>
        <w:spacing w:line="240" w:lineRule="auto" w:before="0" w:after="0"/>
        <w:ind w:left="1218" w:right="0" w:hanging="791"/>
        <w:jc w:val="left"/>
        <w:rPr>
          <w:b w:val="0"/>
          <w:sz w:val="20"/>
        </w:rPr>
      </w:pPr>
      <w:bookmarkStart w:name="_bookmark116" w:id="198"/>
      <w:bookmarkEnd w:id="198"/>
      <w:r>
        <w:rPr>
          <w:b w:val="0"/>
          <w:spacing w:val="-2"/>
          <w:sz w:val="20"/>
        </w:rPr>
        <w:t>Resu</w:t>
      </w:r>
      <w:r>
        <w:rPr>
          <w:b w:val="0"/>
          <w:spacing w:val="-2"/>
          <w:sz w:val="20"/>
        </w:rPr>
        <w:t>lts</w:t>
      </w:r>
    </w:p>
    <w:p>
      <w:pPr>
        <w:pStyle w:val="BodyText"/>
        <w:spacing w:line="242" w:lineRule="auto" w:before="144"/>
        <w:ind w:left="423" w:right="1420" w:hanging="1"/>
        <w:jc w:val="both"/>
        <w:rPr>
          <w:b w:val="0"/>
        </w:rPr>
      </w:pPr>
      <w:r>
        <w:rPr>
          <w:b w:val="0"/>
          <w:w w:val="90"/>
        </w:rPr>
        <w:t>To</w:t>
      </w:r>
      <w:r>
        <w:rPr>
          <w:b w:val="0"/>
          <w:spacing w:val="-10"/>
          <w:w w:val="90"/>
        </w:rPr>
        <w:t> </w:t>
      </w:r>
      <w:r>
        <w:rPr>
          <w:b w:val="0"/>
          <w:w w:val="90"/>
        </w:rPr>
        <w:t>answer</w:t>
      </w:r>
      <w:r>
        <w:rPr>
          <w:b w:val="0"/>
          <w:spacing w:val="-9"/>
          <w:w w:val="90"/>
        </w:rPr>
        <w:t> </w:t>
      </w:r>
      <w:r>
        <w:rPr>
          <w:rFonts w:ascii="Book Antiqua"/>
          <w:i/>
          <w:w w:val="90"/>
        </w:rPr>
        <w:t>RQ</w:t>
      </w:r>
      <w:r>
        <w:rPr>
          <w:b w:val="0"/>
          <w:w w:val="90"/>
          <w:vertAlign w:val="subscript"/>
        </w:rPr>
        <w:t>6</w:t>
      </w:r>
      <w:r>
        <w:rPr>
          <w:b w:val="0"/>
          <w:w w:val="90"/>
          <w:vertAlign w:val="baseline"/>
        </w:rPr>
        <w:t>,</w:t>
      </w:r>
      <w:r>
        <w:rPr>
          <w:b w:val="0"/>
          <w:spacing w:val="-10"/>
          <w:w w:val="90"/>
          <w:vertAlign w:val="baseline"/>
        </w:rPr>
        <w:t> </w:t>
      </w:r>
      <w:r>
        <w:rPr>
          <w:b w:val="0"/>
          <w:w w:val="90"/>
          <w:vertAlign w:val="baseline"/>
        </w:rPr>
        <w:t>we</w:t>
      </w:r>
      <w:r>
        <w:rPr>
          <w:b w:val="0"/>
          <w:spacing w:val="-9"/>
          <w:w w:val="90"/>
          <w:vertAlign w:val="baseline"/>
        </w:rPr>
        <w:t> </w:t>
      </w:r>
      <w:r>
        <w:rPr>
          <w:b w:val="0"/>
          <w:w w:val="90"/>
          <w:vertAlign w:val="baseline"/>
        </w:rPr>
        <w:t>applied</w:t>
      </w:r>
      <w:r>
        <w:rPr>
          <w:b w:val="0"/>
          <w:spacing w:val="-10"/>
          <w:w w:val="90"/>
          <w:vertAlign w:val="baseline"/>
        </w:rPr>
        <w:t> </w:t>
      </w:r>
      <w:r>
        <w:rPr>
          <w:b w:val="0"/>
          <w:w w:val="90"/>
          <w:vertAlign w:val="baseline"/>
        </w:rPr>
        <w:t>the</w:t>
      </w:r>
      <w:r>
        <w:rPr>
          <w:b w:val="0"/>
          <w:spacing w:val="-9"/>
          <w:w w:val="90"/>
          <w:vertAlign w:val="baseline"/>
        </w:rPr>
        <w:t> </w:t>
      </w:r>
      <w:r>
        <w:rPr>
          <w:b w:val="0"/>
          <w:w w:val="90"/>
          <w:vertAlign w:val="baseline"/>
        </w:rPr>
        <w:t>method</w:t>
      </w:r>
      <w:r>
        <w:rPr>
          <w:b w:val="0"/>
          <w:spacing w:val="-10"/>
          <w:w w:val="90"/>
          <w:vertAlign w:val="baseline"/>
        </w:rPr>
        <w:t> </w:t>
      </w:r>
      <w:r>
        <w:rPr>
          <w:b w:val="0"/>
          <w:w w:val="90"/>
          <w:vertAlign w:val="baseline"/>
        </w:rPr>
        <w:t>described</w:t>
      </w:r>
      <w:r>
        <w:rPr>
          <w:b w:val="0"/>
          <w:spacing w:val="-9"/>
          <w:w w:val="90"/>
          <w:vertAlign w:val="baseline"/>
        </w:rPr>
        <w:t> </w:t>
      </w:r>
      <w:r>
        <w:rPr>
          <w:b w:val="0"/>
          <w:w w:val="90"/>
          <w:vertAlign w:val="baseline"/>
        </w:rPr>
        <w:t>in</w:t>
      </w:r>
      <w:r>
        <w:rPr>
          <w:b w:val="0"/>
          <w:spacing w:val="-10"/>
          <w:w w:val="90"/>
          <w:vertAlign w:val="baseline"/>
        </w:rPr>
        <w:t> </w:t>
      </w:r>
      <w:r>
        <w:rPr>
          <w:b w:val="0"/>
          <w:w w:val="90"/>
          <w:vertAlign w:val="baseline"/>
        </w:rPr>
        <w:t>Section</w:t>
      </w:r>
      <w:r>
        <w:rPr>
          <w:b w:val="0"/>
          <w:spacing w:val="-9"/>
          <w:w w:val="90"/>
          <w:vertAlign w:val="baseline"/>
        </w:rPr>
        <w:t> </w:t>
      </w:r>
      <w:hyperlink w:history="true" w:anchor="_bookmark114">
        <w:r>
          <w:rPr>
            <w:b w:val="0"/>
            <w:w w:val="90"/>
            <w:vertAlign w:val="baseline"/>
          </w:rPr>
          <w:t>5.2.2.1,</w:t>
        </w:r>
        <w:r>
          <w:rPr>
            <w:b w:val="0"/>
            <w:spacing w:val="-10"/>
            <w:w w:val="90"/>
            <w:vertAlign w:val="baseline"/>
          </w:rPr>
          <w:t> </w:t>
        </w:r>
      </w:hyperlink>
      <w:r>
        <w:rPr>
          <w:b w:val="0"/>
          <w:w w:val="90"/>
          <w:vertAlign w:val="baseline"/>
        </w:rPr>
        <w:t>and</w:t>
      </w:r>
      <w:r>
        <w:rPr>
          <w:b w:val="0"/>
          <w:spacing w:val="-9"/>
          <w:w w:val="90"/>
          <w:vertAlign w:val="baseline"/>
        </w:rPr>
        <w:t> </w:t>
      </w:r>
      <w:r>
        <w:rPr>
          <w:b w:val="0"/>
          <w:w w:val="90"/>
          <w:vertAlign w:val="baseline"/>
        </w:rPr>
        <w:t>Figure</w:t>
      </w:r>
      <w:r>
        <w:rPr>
          <w:b w:val="0"/>
          <w:spacing w:val="-10"/>
          <w:w w:val="90"/>
          <w:vertAlign w:val="baseline"/>
        </w:rPr>
        <w:t> </w:t>
      </w:r>
      <w:hyperlink w:history="true" w:anchor="_bookmark115">
        <w:r>
          <w:rPr>
            <w:b w:val="0"/>
            <w:w w:val="90"/>
            <w:vertAlign w:val="baseline"/>
          </w:rPr>
          <w:t>5.4</w:t>
        </w:r>
        <w:r>
          <w:rPr>
            <w:b w:val="0"/>
            <w:spacing w:val="-9"/>
            <w:w w:val="90"/>
            <w:vertAlign w:val="baseline"/>
          </w:rPr>
          <w:t> </w:t>
        </w:r>
      </w:hyperlink>
      <w:r>
        <w:rPr>
          <w:b w:val="0"/>
          <w:w w:val="90"/>
          <w:vertAlign w:val="baseline"/>
        </w:rPr>
        <w:t>summarizes its</w:t>
      </w:r>
      <w:r>
        <w:rPr>
          <w:b w:val="0"/>
          <w:spacing w:val="-9"/>
          <w:w w:val="90"/>
          <w:vertAlign w:val="baseline"/>
        </w:rPr>
        <w:t> </w:t>
      </w:r>
      <w:r>
        <w:rPr>
          <w:b w:val="0"/>
          <w:w w:val="90"/>
          <w:vertAlign w:val="baseline"/>
        </w:rPr>
        <w:t>results.</w:t>
      </w:r>
      <w:r>
        <w:rPr>
          <w:b w:val="0"/>
          <w:spacing w:val="-4"/>
          <w:vertAlign w:val="baseline"/>
        </w:rPr>
        <w:t> </w:t>
      </w:r>
      <w:r>
        <w:rPr>
          <w:b w:val="0"/>
          <w:w w:val="90"/>
          <w:vertAlign w:val="baseline"/>
        </w:rPr>
        <w:t>For</w:t>
      </w:r>
      <w:r>
        <w:rPr>
          <w:b w:val="0"/>
          <w:spacing w:val="-9"/>
          <w:w w:val="90"/>
          <w:vertAlign w:val="baseline"/>
        </w:rPr>
        <w:t> </w:t>
      </w:r>
      <w:r>
        <w:rPr>
          <w:b w:val="0"/>
          <w:w w:val="90"/>
          <w:vertAlign w:val="baseline"/>
        </w:rPr>
        <w:t>each</w:t>
      </w:r>
      <w:r>
        <w:rPr>
          <w:b w:val="0"/>
          <w:spacing w:val="-9"/>
          <w:w w:val="90"/>
          <w:vertAlign w:val="baseline"/>
        </w:rPr>
        <w:t> </w:t>
      </w:r>
      <w:r>
        <w:rPr>
          <w:b w:val="0"/>
          <w:w w:val="90"/>
          <w:vertAlign w:val="baseline"/>
        </w:rPr>
        <w:t>feature,</w:t>
      </w:r>
      <w:r>
        <w:rPr>
          <w:b w:val="0"/>
          <w:spacing w:val="-9"/>
          <w:w w:val="90"/>
          <w:vertAlign w:val="baseline"/>
        </w:rPr>
        <w:t> </w:t>
      </w:r>
      <w:r>
        <w:rPr>
          <w:b w:val="0"/>
          <w:w w:val="90"/>
          <w:vertAlign w:val="baseline"/>
        </w:rPr>
        <w:t>it</w:t>
      </w:r>
      <w:r>
        <w:rPr>
          <w:b w:val="0"/>
          <w:spacing w:val="-9"/>
          <w:w w:val="90"/>
          <w:vertAlign w:val="baseline"/>
        </w:rPr>
        <w:t> </w:t>
      </w:r>
      <w:r>
        <w:rPr>
          <w:b w:val="0"/>
          <w:w w:val="90"/>
          <w:vertAlign w:val="baseline"/>
        </w:rPr>
        <w:t>shows</w:t>
      </w:r>
      <w:r>
        <w:rPr>
          <w:b w:val="0"/>
          <w:spacing w:val="-9"/>
          <w:w w:val="90"/>
          <w:vertAlign w:val="baseline"/>
        </w:rPr>
        <w:t> </w:t>
      </w:r>
      <w:r>
        <w:rPr>
          <w:b w:val="0"/>
          <w:w w:val="90"/>
          <w:vertAlign w:val="baseline"/>
        </w:rPr>
        <w:t>the</w:t>
      </w:r>
      <w:r>
        <w:rPr>
          <w:b w:val="0"/>
          <w:spacing w:val="-9"/>
          <w:w w:val="90"/>
          <w:vertAlign w:val="baseline"/>
        </w:rPr>
        <w:t> </w:t>
      </w:r>
      <w:r>
        <w:rPr>
          <w:b w:val="0"/>
          <w:w w:val="90"/>
          <w:vertAlign w:val="baseline"/>
        </w:rPr>
        <w:t>percentage</w:t>
      </w:r>
      <w:r>
        <w:rPr>
          <w:b w:val="0"/>
          <w:spacing w:val="-9"/>
          <w:w w:val="90"/>
          <w:vertAlign w:val="baseline"/>
        </w:rPr>
        <w:t> </w:t>
      </w:r>
      <w:r>
        <w:rPr>
          <w:b w:val="0"/>
          <w:w w:val="90"/>
          <w:vertAlign w:val="baseline"/>
        </w:rPr>
        <w:t>of</w:t>
      </w:r>
      <w:r>
        <w:rPr>
          <w:b w:val="0"/>
          <w:spacing w:val="-9"/>
          <w:w w:val="90"/>
          <w:vertAlign w:val="baseline"/>
        </w:rPr>
        <w:t> </w:t>
      </w:r>
      <w:r>
        <w:rPr>
          <w:b w:val="0"/>
          <w:w w:val="90"/>
          <w:vertAlign w:val="baseline"/>
        </w:rPr>
        <w:t>applications</w:t>
      </w:r>
      <w:r>
        <w:rPr>
          <w:b w:val="0"/>
          <w:spacing w:val="-9"/>
          <w:w w:val="90"/>
          <w:vertAlign w:val="baseline"/>
        </w:rPr>
        <w:t> </w:t>
      </w:r>
      <w:r>
        <w:rPr>
          <w:b w:val="0"/>
          <w:w w:val="90"/>
          <w:vertAlign w:val="baseline"/>
        </w:rPr>
        <w:t>that</w:t>
      </w:r>
      <w:r>
        <w:rPr>
          <w:b w:val="0"/>
          <w:spacing w:val="-9"/>
          <w:w w:val="90"/>
          <w:vertAlign w:val="baseline"/>
        </w:rPr>
        <w:t> </w:t>
      </w:r>
      <w:r>
        <w:rPr>
          <w:b w:val="0"/>
          <w:w w:val="90"/>
          <w:vertAlign w:val="baseline"/>
        </w:rPr>
        <w:t>have</w:t>
      </w:r>
      <w:r>
        <w:rPr>
          <w:b w:val="0"/>
          <w:spacing w:val="-9"/>
          <w:w w:val="90"/>
          <w:vertAlign w:val="baseline"/>
        </w:rPr>
        <w:t> </w:t>
      </w:r>
      <w:r>
        <w:rPr>
          <w:b w:val="0"/>
          <w:w w:val="90"/>
          <w:vertAlign w:val="baseline"/>
        </w:rPr>
        <w:t>used</w:t>
      </w:r>
      <w:r>
        <w:rPr>
          <w:b w:val="0"/>
          <w:spacing w:val="-9"/>
          <w:w w:val="90"/>
          <w:vertAlign w:val="baseline"/>
        </w:rPr>
        <w:t> </w:t>
      </w:r>
      <w:r>
        <w:rPr>
          <w:b w:val="0"/>
          <w:w w:val="90"/>
          <w:vertAlign w:val="baseline"/>
        </w:rPr>
        <w:t>that</w:t>
      </w:r>
      <w:r>
        <w:rPr>
          <w:b w:val="0"/>
          <w:spacing w:val="-9"/>
          <w:w w:val="90"/>
          <w:vertAlign w:val="baseline"/>
        </w:rPr>
        <w:t> </w:t>
      </w:r>
      <w:r>
        <w:rPr>
          <w:b w:val="0"/>
          <w:w w:val="90"/>
          <w:vertAlign w:val="baseline"/>
        </w:rPr>
        <w:t>feature at</w:t>
      </w:r>
      <w:r>
        <w:rPr>
          <w:b w:val="0"/>
          <w:spacing w:val="-10"/>
          <w:w w:val="90"/>
          <w:vertAlign w:val="baseline"/>
        </w:rPr>
        <w:t> </w:t>
      </w:r>
      <w:r>
        <w:rPr>
          <w:b w:val="0"/>
          <w:w w:val="90"/>
          <w:vertAlign w:val="baseline"/>
        </w:rPr>
        <w:t>least</w:t>
      </w:r>
      <w:r>
        <w:rPr>
          <w:b w:val="0"/>
          <w:spacing w:val="-10"/>
          <w:w w:val="90"/>
          <w:vertAlign w:val="baseline"/>
        </w:rPr>
        <w:t> </w:t>
      </w:r>
      <w:r>
        <w:rPr>
          <w:b w:val="0"/>
          <w:w w:val="90"/>
          <w:vertAlign w:val="baseline"/>
        </w:rPr>
        <w:t>once</w:t>
      </w:r>
      <w:r>
        <w:rPr>
          <w:b w:val="0"/>
          <w:spacing w:val="-9"/>
          <w:w w:val="90"/>
          <w:vertAlign w:val="baseline"/>
        </w:rPr>
        <w:t> </w:t>
      </w:r>
      <w:r>
        <w:rPr>
          <w:b w:val="0"/>
          <w:w w:val="90"/>
          <w:vertAlign w:val="baseline"/>
        </w:rPr>
        <w:t>(considering</w:t>
      </w:r>
      <w:r>
        <w:rPr>
          <w:b w:val="0"/>
          <w:spacing w:val="-10"/>
          <w:w w:val="90"/>
          <w:vertAlign w:val="baseline"/>
        </w:rPr>
        <w:t> </w:t>
      </w:r>
      <w:r>
        <w:rPr>
          <w:b w:val="0"/>
          <w:w w:val="90"/>
          <w:vertAlign w:val="baseline"/>
        </w:rPr>
        <w:t>all</w:t>
      </w:r>
      <w:r>
        <w:rPr>
          <w:b w:val="0"/>
          <w:spacing w:val="-9"/>
          <w:w w:val="90"/>
          <w:vertAlign w:val="baseline"/>
        </w:rPr>
        <w:t> </w:t>
      </w:r>
      <w:r>
        <w:rPr>
          <w:b w:val="0"/>
          <w:w w:val="90"/>
          <w:vertAlign w:val="baseline"/>
        </w:rPr>
        <w:t>the</w:t>
      </w:r>
      <w:r>
        <w:rPr>
          <w:b w:val="0"/>
          <w:spacing w:val="-10"/>
          <w:w w:val="90"/>
          <w:vertAlign w:val="baseline"/>
        </w:rPr>
        <w:t> </w:t>
      </w:r>
      <w:r>
        <w:rPr>
          <w:b w:val="0"/>
          <w:w w:val="90"/>
          <w:vertAlign w:val="baseline"/>
        </w:rPr>
        <w:t>versions</w:t>
      </w:r>
      <w:r>
        <w:rPr>
          <w:b w:val="0"/>
          <w:spacing w:val="-10"/>
          <w:w w:val="90"/>
          <w:vertAlign w:val="baseline"/>
        </w:rPr>
        <w:t> </w:t>
      </w:r>
      <w:r>
        <w:rPr>
          <w:b w:val="0"/>
          <w:w w:val="90"/>
          <w:vertAlign w:val="baseline"/>
        </w:rPr>
        <w:t>of</w:t>
      </w:r>
      <w:r>
        <w:rPr>
          <w:b w:val="0"/>
          <w:spacing w:val="-9"/>
          <w:w w:val="90"/>
          <w:vertAlign w:val="baseline"/>
        </w:rPr>
        <w:t> </w:t>
      </w:r>
      <w:r>
        <w:rPr>
          <w:b w:val="0"/>
          <w:w w:val="90"/>
          <w:vertAlign w:val="baseline"/>
        </w:rPr>
        <w:t>those</w:t>
      </w:r>
      <w:r>
        <w:rPr>
          <w:b w:val="0"/>
          <w:spacing w:val="-10"/>
          <w:w w:val="90"/>
          <w:vertAlign w:val="baseline"/>
        </w:rPr>
        <w:t> </w:t>
      </w:r>
      <w:r>
        <w:rPr>
          <w:b w:val="0"/>
          <w:w w:val="90"/>
          <w:vertAlign w:val="baseline"/>
        </w:rPr>
        <w:t>apps).</w:t>
      </w:r>
      <w:r>
        <w:rPr>
          <w:b w:val="0"/>
          <w:spacing w:val="-7"/>
          <w:w w:val="90"/>
          <w:vertAlign w:val="baseline"/>
        </w:rPr>
        <w:t> </w:t>
      </w:r>
      <w:r>
        <w:rPr>
          <w:b w:val="0"/>
          <w:w w:val="90"/>
          <w:vertAlign w:val="baseline"/>
        </w:rPr>
        <w:t>Also,</w:t>
      </w:r>
      <w:r>
        <w:rPr>
          <w:b w:val="0"/>
          <w:spacing w:val="-10"/>
          <w:w w:val="90"/>
          <w:vertAlign w:val="baseline"/>
        </w:rPr>
        <w:t> </w:t>
      </w:r>
      <w:r>
        <w:rPr>
          <w:b w:val="0"/>
          <w:w w:val="90"/>
          <w:vertAlign w:val="baseline"/>
        </w:rPr>
        <w:t>Figure</w:t>
      </w:r>
      <w:r>
        <w:rPr>
          <w:b w:val="0"/>
          <w:spacing w:val="-10"/>
          <w:w w:val="90"/>
          <w:vertAlign w:val="baseline"/>
        </w:rPr>
        <w:t> </w:t>
      </w:r>
      <w:hyperlink w:history="true" w:anchor="_bookmark117">
        <w:r>
          <w:rPr>
            <w:b w:val="0"/>
            <w:w w:val="90"/>
            <w:vertAlign w:val="baseline"/>
          </w:rPr>
          <w:t>5.5</w:t>
        </w:r>
        <w:r>
          <w:rPr>
            <w:b w:val="0"/>
            <w:spacing w:val="-9"/>
            <w:w w:val="90"/>
            <w:vertAlign w:val="baseline"/>
          </w:rPr>
          <w:t> </w:t>
        </w:r>
      </w:hyperlink>
      <w:r>
        <w:rPr>
          <w:b w:val="0"/>
          <w:w w:val="90"/>
          <w:vertAlign w:val="baseline"/>
        </w:rPr>
        <w:t>shows</w:t>
      </w:r>
      <w:r>
        <w:rPr>
          <w:b w:val="0"/>
          <w:spacing w:val="-10"/>
          <w:w w:val="90"/>
          <w:vertAlign w:val="baseline"/>
        </w:rPr>
        <w:t> </w:t>
      </w:r>
      <w:r>
        <w:rPr>
          <w:b w:val="0"/>
          <w:w w:val="90"/>
          <w:vertAlign w:val="baseline"/>
        </w:rPr>
        <w:t>the</w:t>
      </w:r>
      <w:r>
        <w:rPr>
          <w:b w:val="0"/>
          <w:spacing w:val="-9"/>
          <w:w w:val="90"/>
          <w:vertAlign w:val="baseline"/>
        </w:rPr>
        <w:t> </w:t>
      </w:r>
      <w:r>
        <w:rPr>
          <w:b w:val="0"/>
          <w:w w:val="90"/>
          <w:vertAlign w:val="baseline"/>
        </w:rPr>
        <w:t>distribution of</w:t>
      </w:r>
      <w:r>
        <w:rPr>
          <w:b w:val="0"/>
          <w:spacing w:val="-4"/>
          <w:w w:val="90"/>
          <w:vertAlign w:val="baseline"/>
        </w:rPr>
        <w:t> </w:t>
      </w:r>
      <w:r>
        <w:rPr>
          <w:b w:val="0"/>
          <w:w w:val="90"/>
          <w:vertAlign w:val="baseline"/>
        </w:rPr>
        <w:t>the</w:t>
      </w:r>
      <w:r>
        <w:rPr>
          <w:b w:val="0"/>
          <w:spacing w:val="-4"/>
          <w:w w:val="90"/>
          <w:vertAlign w:val="baseline"/>
        </w:rPr>
        <w:t> </w:t>
      </w:r>
      <w:r>
        <w:rPr>
          <w:b w:val="0"/>
          <w:w w:val="90"/>
          <w:vertAlign w:val="baseline"/>
        </w:rPr>
        <w:t>normalized</w:t>
      </w:r>
      <w:r>
        <w:rPr>
          <w:b w:val="0"/>
          <w:spacing w:val="-4"/>
          <w:w w:val="90"/>
          <w:vertAlign w:val="baseline"/>
        </w:rPr>
        <w:t> </w:t>
      </w:r>
      <w:r>
        <w:rPr>
          <w:b w:val="0"/>
          <w:w w:val="90"/>
          <w:vertAlign w:val="baseline"/>
        </w:rPr>
        <w:t>number</w:t>
      </w:r>
      <w:r>
        <w:rPr>
          <w:b w:val="0"/>
          <w:spacing w:val="-3"/>
          <w:w w:val="90"/>
          <w:vertAlign w:val="baseline"/>
        </w:rPr>
        <w:t> </w:t>
      </w:r>
      <w:r>
        <w:rPr>
          <w:b w:val="0"/>
          <w:w w:val="90"/>
          <w:vertAlign w:val="baseline"/>
        </w:rPr>
        <w:t>of</w:t>
      </w:r>
      <w:r>
        <w:rPr>
          <w:b w:val="0"/>
          <w:spacing w:val="-4"/>
          <w:w w:val="90"/>
          <w:vertAlign w:val="baseline"/>
        </w:rPr>
        <w:t> </w:t>
      </w:r>
      <w:r>
        <w:rPr>
          <w:b w:val="0"/>
          <w:w w:val="90"/>
          <w:vertAlign w:val="baseline"/>
        </w:rPr>
        <w:t>occurrences</w:t>
      </w:r>
      <w:r>
        <w:rPr>
          <w:b w:val="0"/>
          <w:spacing w:val="-4"/>
          <w:w w:val="90"/>
          <w:vertAlign w:val="baseline"/>
        </w:rPr>
        <w:t> </w:t>
      </w:r>
      <w:r>
        <w:rPr>
          <w:b w:val="0"/>
          <w:w w:val="90"/>
          <w:vertAlign w:val="baseline"/>
        </w:rPr>
        <w:t>of</w:t>
      </w:r>
      <w:r>
        <w:rPr>
          <w:b w:val="0"/>
          <w:spacing w:val="-4"/>
          <w:w w:val="90"/>
          <w:vertAlign w:val="baseline"/>
        </w:rPr>
        <w:t> </w:t>
      </w:r>
      <w:r>
        <w:rPr>
          <w:b w:val="0"/>
          <w:w w:val="90"/>
          <w:vertAlign w:val="baseline"/>
        </w:rPr>
        <w:t>each</w:t>
      </w:r>
      <w:r>
        <w:rPr>
          <w:b w:val="0"/>
          <w:spacing w:val="-4"/>
          <w:w w:val="90"/>
          <w:vertAlign w:val="baseline"/>
        </w:rPr>
        <w:t> </w:t>
      </w:r>
      <w:r>
        <w:rPr>
          <w:b w:val="0"/>
          <w:w w:val="90"/>
          <w:vertAlign w:val="baseline"/>
        </w:rPr>
        <w:t>feature</w:t>
      </w:r>
      <w:r>
        <w:rPr>
          <w:b w:val="0"/>
          <w:spacing w:val="-4"/>
          <w:w w:val="90"/>
          <w:vertAlign w:val="baseline"/>
        </w:rPr>
        <w:t> </w:t>
      </w:r>
      <w:r>
        <w:rPr>
          <w:b w:val="0"/>
          <w:w w:val="90"/>
          <w:vertAlign w:val="baseline"/>
        </w:rPr>
        <w:t>per</w:t>
      </w:r>
      <w:r>
        <w:rPr>
          <w:b w:val="0"/>
          <w:spacing w:val="-4"/>
          <w:w w:val="90"/>
          <w:vertAlign w:val="baseline"/>
        </w:rPr>
        <w:t> </w:t>
      </w:r>
      <w:r>
        <w:rPr>
          <w:b w:val="0"/>
          <w:w w:val="90"/>
          <w:vertAlign w:val="baseline"/>
        </w:rPr>
        <w:t>application</w:t>
      </w:r>
      <w:r>
        <w:rPr>
          <w:b w:val="0"/>
          <w:spacing w:val="-3"/>
          <w:w w:val="90"/>
          <w:vertAlign w:val="baseline"/>
        </w:rPr>
        <w:t> </w:t>
      </w:r>
      <w:r>
        <w:rPr>
          <w:b w:val="0"/>
          <w:w w:val="90"/>
          <w:vertAlign w:val="baseline"/>
        </w:rPr>
        <w:t>(considering</w:t>
      </w:r>
      <w:r>
        <w:rPr>
          <w:b w:val="0"/>
          <w:spacing w:val="-4"/>
          <w:w w:val="90"/>
          <w:vertAlign w:val="baseline"/>
        </w:rPr>
        <w:t> </w:t>
      </w:r>
      <w:r>
        <w:rPr>
          <w:b w:val="0"/>
          <w:w w:val="90"/>
          <w:vertAlign w:val="baseline"/>
        </w:rPr>
        <w:t>the</w:t>
      </w:r>
      <w:r>
        <w:rPr>
          <w:b w:val="0"/>
          <w:spacing w:val="-4"/>
          <w:w w:val="90"/>
          <w:vertAlign w:val="baseline"/>
        </w:rPr>
        <w:t> </w:t>
      </w:r>
      <w:r>
        <w:rPr>
          <w:b w:val="0"/>
          <w:w w:val="90"/>
          <w:vertAlign w:val="baseline"/>
        </w:rPr>
        <w:t>latest </w:t>
      </w:r>
      <w:r>
        <w:rPr>
          <w:b w:val="0"/>
          <w:vertAlign w:val="baseline"/>
        </w:rPr>
        <w:t>version</w:t>
      </w:r>
      <w:r>
        <w:rPr>
          <w:b w:val="0"/>
          <w:spacing w:val="-13"/>
          <w:vertAlign w:val="baseline"/>
        </w:rPr>
        <w:t> </w:t>
      </w:r>
      <w:r>
        <w:rPr>
          <w:b w:val="0"/>
          <w:vertAlign w:val="baseline"/>
        </w:rPr>
        <w:t>of</w:t>
      </w:r>
      <w:r>
        <w:rPr>
          <w:b w:val="0"/>
          <w:spacing w:val="-13"/>
          <w:vertAlign w:val="baseline"/>
        </w:rPr>
        <w:t> </w:t>
      </w:r>
      <w:r>
        <w:rPr>
          <w:b w:val="0"/>
          <w:vertAlign w:val="baseline"/>
        </w:rPr>
        <w:t>each</w:t>
      </w:r>
      <w:r>
        <w:rPr>
          <w:b w:val="0"/>
          <w:spacing w:val="-13"/>
          <w:vertAlign w:val="baseline"/>
        </w:rPr>
        <w:t> </w:t>
      </w:r>
      <w:r>
        <w:rPr>
          <w:b w:val="0"/>
          <w:vertAlign w:val="baseline"/>
        </w:rPr>
        <w:t>one).</w:t>
      </w:r>
    </w:p>
    <w:p>
      <w:pPr>
        <w:pStyle w:val="BodyText"/>
        <w:spacing w:line="242" w:lineRule="auto" w:before="6"/>
        <w:ind w:left="420" w:right="1384" w:firstLine="306"/>
        <w:jc w:val="both"/>
        <w:rPr>
          <w:b w:val="0"/>
        </w:rPr>
      </w:pPr>
      <w:r>
        <w:rPr>
          <w:b w:val="0"/>
          <w:w w:val="95"/>
        </w:rPr>
        <w:t>We</w:t>
      </w:r>
      <w:r>
        <w:rPr>
          <w:b w:val="0"/>
          <w:spacing w:val="-9"/>
          <w:w w:val="95"/>
        </w:rPr>
        <w:t> </w:t>
      </w:r>
      <w:r>
        <w:rPr>
          <w:b w:val="0"/>
          <w:w w:val="95"/>
        </w:rPr>
        <w:t>observed</w:t>
      </w:r>
      <w:r>
        <w:rPr>
          <w:b w:val="0"/>
          <w:spacing w:val="-9"/>
          <w:w w:val="95"/>
        </w:rPr>
        <w:t> </w:t>
      </w:r>
      <w:r>
        <w:rPr>
          <w:b w:val="0"/>
          <w:w w:val="95"/>
        </w:rPr>
        <w:t>that</w:t>
      </w:r>
      <w:r>
        <w:rPr>
          <w:b w:val="0"/>
          <w:spacing w:val="-9"/>
          <w:w w:val="95"/>
        </w:rPr>
        <w:t> </w:t>
      </w:r>
      <w:r>
        <w:rPr>
          <w:b w:val="0"/>
          <w:w w:val="95"/>
        </w:rPr>
        <w:t>the</w:t>
      </w:r>
      <w:r>
        <w:rPr>
          <w:b w:val="0"/>
          <w:spacing w:val="-9"/>
          <w:w w:val="95"/>
        </w:rPr>
        <w:t> </w:t>
      </w:r>
      <w:r>
        <w:rPr>
          <w:b w:val="0"/>
          <w:w w:val="95"/>
        </w:rPr>
        <w:t>most</w:t>
      </w:r>
      <w:r>
        <w:rPr>
          <w:b w:val="0"/>
          <w:spacing w:val="-9"/>
          <w:w w:val="95"/>
        </w:rPr>
        <w:t> </w:t>
      </w:r>
      <w:r>
        <w:rPr>
          <w:b w:val="0"/>
          <w:w w:val="95"/>
        </w:rPr>
        <w:t>used</w:t>
      </w:r>
      <w:r>
        <w:rPr>
          <w:b w:val="0"/>
          <w:spacing w:val="-9"/>
          <w:w w:val="95"/>
        </w:rPr>
        <w:t> </w:t>
      </w:r>
      <w:r>
        <w:rPr>
          <w:b w:val="0"/>
          <w:w w:val="95"/>
        </w:rPr>
        <w:t>feature</w:t>
      </w:r>
      <w:r>
        <w:rPr>
          <w:b w:val="0"/>
          <w:spacing w:val="-9"/>
          <w:w w:val="95"/>
        </w:rPr>
        <w:t> </w:t>
      </w:r>
      <w:r>
        <w:rPr>
          <w:b w:val="0"/>
          <w:w w:val="95"/>
        </w:rPr>
        <w:t>is</w:t>
      </w:r>
      <w:r>
        <w:rPr>
          <w:b w:val="0"/>
          <w:spacing w:val="-9"/>
          <w:w w:val="95"/>
        </w:rPr>
        <w:t> </w:t>
      </w:r>
      <w:r>
        <w:rPr>
          <w:rFonts w:ascii="Book Antiqua" w:hAnsi="Book Antiqua"/>
          <w:i/>
          <w:w w:val="95"/>
        </w:rPr>
        <w:t>type inference</w:t>
      </w:r>
      <w:r>
        <w:rPr>
          <w:b w:val="0"/>
          <w:w w:val="95"/>
        </w:rPr>
        <w:t>,</w:t>
      </w:r>
      <w:r>
        <w:rPr>
          <w:b w:val="0"/>
          <w:spacing w:val="-8"/>
          <w:w w:val="95"/>
        </w:rPr>
        <w:t> </w:t>
      </w:r>
      <w:r>
        <w:rPr>
          <w:b w:val="0"/>
          <w:w w:val="95"/>
        </w:rPr>
        <w:t>with</w:t>
      </w:r>
      <w:r>
        <w:rPr>
          <w:b w:val="0"/>
          <w:spacing w:val="-9"/>
          <w:w w:val="95"/>
        </w:rPr>
        <w:t> </w:t>
      </w:r>
      <w:r>
        <w:rPr>
          <w:b w:val="0"/>
          <w:w w:val="95"/>
        </w:rPr>
        <w:t>381</w:t>
      </w:r>
      <w:r>
        <w:rPr>
          <w:b w:val="0"/>
          <w:spacing w:val="-9"/>
          <w:w w:val="95"/>
        </w:rPr>
        <w:t> </w:t>
      </w:r>
      <w:r>
        <w:rPr>
          <w:b w:val="0"/>
          <w:w w:val="95"/>
        </w:rPr>
        <w:t>out</w:t>
      </w:r>
      <w:r>
        <w:rPr>
          <w:b w:val="0"/>
          <w:spacing w:val="-9"/>
          <w:w w:val="95"/>
        </w:rPr>
        <w:t> </w:t>
      </w:r>
      <w:r>
        <w:rPr>
          <w:b w:val="0"/>
          <w:w w:val="95"/>
        </w:rPr>
        <w:t>of</w:t>
      </w:r>
      <w:r>
        <w:rPr>
          <w:b w:val="0"/>
          <w:spacing w:val="-9"/>
          <w:w w:val="95"/>
        </w:rPr>
        <w:t> </w:t>
      </w:r>
      <w:r>
        <w:rPr>
          <w:b w:val="0"/>
          <w:w w:val="95"/>
        </w:rPr>
        <w:t>387</w:t>
      </w:r>
      <w:r>
        <w:rPr>
          <w:b w:val="0"/>
          <w:spacing w:val="-9"/>
          <w:w w:val="95"/>
        </w:rPr>
        <w:t> </w:t>
      </w:r>
      <w:r>
        <w:rPr>
          <w:b w:val="0"/>
          <w:w w:val="95"/>
        </w:rPr>
        <w:t>(98%)</w:t>
      </w:r>
      <w:r>
        <w:rPr>
          <w:b w:val="0"/>
          <w:spacing w:val="-9"/>
          <w:w w:val="95"/>
        </w:rPr>
        <w:t> </w:t>
      </w:r>
      <w:r>
        <w:rPr>
          <w:b w:val="0"/>
          <w:w w:val="95"/>
        </w:rPr>
        <w:t>appli- cations</w:t>
      </w:r>
      <w:r>
        <w:rPr>
          <w:b w:val="0"/>
          <w:spacing w:val="-4"/>
          <w:w w:val="95"/>
        </w:rPr>
        <w:t> </w:t>
      </w:r>
      <w:r>
        <w:rPr>
          <w:b w:val="0"/>
          <w:w w:val="95"/>
        </w:rPr>
        <w:t>having</w:t>
      </w:r>
      <w:r>
        <w:rPr>
          <w:b w:val="0"/>
          <w:spacing w:val="-4"/>
          <w:w w:val="95"/>
        </w:rPr>
        <w:t> </w:t>
      </w:r>
      <w:r>
        <w:rPr>
          <w:b w:val="0"/>
          <w:w w:val="95"/>
        </w:rPr>
        <w:t>at</w:t>
      </w:r>
      <w:r>
        <w:rPr>
          <w:b w:val="0"/>
          <w:spacing w:val="-4"/>
          <w:w w:val="95"/>
        </w:rPr>
        <w:t> </w:t>
      </w:r>
      <w:r>
        <w:rPr>
          <w:b w:val="0"/>
          <w:w w:val="95"/>
        </w:rPr>
        <w:t>least</w:t>
      </w:r>
      <w:r>
        <w:rPr>
          <w:b w:val="0"/>
          <w:spacing w:val="-4"/>
          <w:w w:val="95"/>
        </w:rPr>
        <w:t> </w:t>
      </w:r>
      <w:r>
        <w:rPr>
          <w:b w:val="0"/>
          <w:w w:val="95"/>
        </w:rPr>
        <w:t>one</w:t>
      </w:r>
      <w:r>
        <w:rPr>
          <w:b w:val="0"/>
          <w:spacing w:val="-4"/>
          <w:w w:val="95"/>
        </w:rPr>
        <w:t> </w:t>
      </w:r>
      <w:r>
        <w:rPr>
          <w:rFonts w:ascii="Book Antiqua" w:hAnsi="Book Antiqua"/>
          <w:i/>
          <w:w w:val="95"/>
        </w:rPr>
        <w:t>instance </w:t>
      </w:r>
      <w:r>
        <w:rPr>
          <w:b w:val="0"/>
          <w:w w:val="95"/>
        </w:rPr>
        <w:t>of</w:t>
      </w:r>
      <w:r>
        <w:rPr>
          <w:b w:val="0"/>
          <w:spacing w:val="-4"/>
          <w:w w:val="95"/>
        </w:rPr>
        <w:t> </w:t>
      </w:r>
      <w:r>
        <w:rPr>
          <w:b w:val="0"/>
          <w:w w:val="95"/>
        </w:rPr>
        <w:t>this</w:t>
      </w:r>
      <w:r>
        <w:rPr>
          <w:b w:val="0"/>
          <w:spacing w:val="-4"/>
          <w:w w:val="95"/>
        </w:rPr>
        <w:t> </w:t>
      </w:r>
      <w:r>
        <w:rPr>
          <w:b w:val="0"/>
          <w:w w:val="95"/>
        </w:rPr>
        <w:t>feature,</w:t>
      </w:r>
      <w:r>
        <w:rPr>
          <w:b w:val="0"/>
          <w:spacing w:val="-2"/>
          <w:w w:val="95"/>
        </w:rPr>
        <w:t> </w:t>
      </w:r>
      <w:r>
        <w:rPr>
          <w:b w:val="0"/>
          <w:w w:val="95"/>
        </w:rPr>
        <w:t>as</w:t>
      </w:r>
      <w:r>
        <w:rPr>
          <w:b w:val="0"/>
          <w:spacing w:val="-4"/>
          <w:w w:val="95"/>
        </w:rPr>
        <w:t> </w:t>
      </w:r>
      <w:r>
        <w:rPr>
          <w:b w:val="0"/>
          <w:w w:val="95"/>
        </w:rPr>
        <w:t>Figure</w:t>
      </w:r>
      <w:r>
        <w:rPr>
          <w:b w:val="0"/>
          <w:spacing w:val="-4"/>
          <w:w w:val="95"/>
        </w:rPr>
        <w:t> </w:t>
      </w:r>
      <w:hyperlink w:history="true" w:anchor="_bookmark115">
        <w:r>
          <w:rPr>
            <w:b w:val="0"/>
            <w:w w:val="95"/>
          </w:rPr>
          <w:t>5.4</w:t>
        </w:r>
        <w:r>
          <w:rPr>
            <w:b w:val="0"/>
            <w:spacing w:val="-4"/>
            <w:w w:val="95"/>
          </w:rPr>
          <w:t> </w:t>
        </w:r>
      </w:hyperlink>
      <w:r>
        <w:rPr>
          <w:b w:val="0"/>
          <w:w w:val="95"/>
        </w:rPr>
        <w:t>shows.</w:t>
      </w:r>
      <w:r>
        <w:rPr>
          <w:b w:val="0"/>
          <w:spacing w:val="23"/>
        </w:rPr>
        <w:t> </w:t>
      </w:r>
      <w:r>
        <w:rPr>
          <w:b w:val="0"/>
          <w:w w:val="95"/>
        </w:rPr>
        <w:t>Using</w:t>
      </w:r>
      <w:r>
        <w:rPr>
          <w:b w:val="0"/>
          <w:spacing w:val="-5"/>
          <w:w w:val="95"/>
        </w:rPr>
        <w:t> </w:t>
      </w:r>
      <w:r>
        <w:rPr>
          <w:rFonts w:ascii="Book Antiqua" w:hAnsi="Book Antiqua"/>
          <w:i/>
          <w:w w:val="95"/>
        </w:rPr>
        <w:t>type inference</w:t>
      </w:r>
      <w:r>
        <w:rPr>
          <w:b w:val="0"/>
          <w:w w:val="95"/>
        </w:rPr>
        <w:t>, </w:t>
      </w:r>
      <w:r>
        <w:rPr>
          <w:b w:val="0"/>
          <w:w w:val="90"/>
        </w:rPr>
        <w:t>developers do not need to declare explicitly the types of variables when they are declared.</w:t>
      </w:r>
      <w:r>
        <w:rPr>
          <w:b w:val="0"/>
        </w:rPr>
        <w:t> </w:t>
      </w:r>
      <w:r>
        <w:rPr>
          <w:b w:val="0"/>
          <w:w w:val="90"/>
        </w:rPr>
        <w:t>The </w:t>
      </w:r>
      <w:r>
        <w:rPr>
          <w:b w:val="0"/>
          <w:spacing w:val="-2"/>
          <w:w w:val="95"/>
        </w:rPr>
        <w:t>Kotlin</w:t>
      </w:r>
      <w:r>
        <w:rPr>
          <w:b w:val="0"/>
          <w:spacing w:val="-7"/>
          <w:w w:val="95"/>
        </w:rPr>
        <w:t> </w:t>
      </w:r>
      <w:r>
        <w:rPr>
          <w:b w:val="0"/>
          <w:spacing w:val="-2"/>
          <w:w w:val="95"/>
        </w:rPr>
        <w:t>compiler</w:t>
      </w:r>
      <w:r>
        <w:rPr>
          <w:b w:val="0"/>
          <w:spacing w:val="-8"/>
          <w:w w:val="95"/>
        </w:rPr>
        <w:t> </w:t>
      </w:r>
      <w:r>
        <w:rPr>
          <w:b w:val="0"/>
          <w:spacing w:val="-2"/>
          <w:w w:val="95"/>
        </w:rPr>
        <w:t>can</w:t>
      </w:r>
      <w:r>
        <w:rPr>
          <w:b w:val="0"/>
          <w:spacing w:val="-7"/>
          <w:w w:val="95"/>
        </w:rPr>
        <w:t> </w:t>
      </w:r>
      <w:r>
        <w:rPr>
          <w:b w:val="0"/>
          <w:spacing w:val="-2"/>
          <w:w w:val="95"/>
        </w:rPr>
        <w:t>identify</w:t>
      </w:r>
      <w:r>
        <w:rPr>
          <w:b w:val="0"/>
          <w:spacing w:val="-8"/>
          <w:w w:val="95"/>
        </w:rPr>
        <w:t> </w:t>
      </w:r>
      <w:r>
        <w:rPr>
          <w:b w:val="0"/>
          <w:spacing w:val="-2"/>
          <w:w w:val="95"/>
        </w:rPr>
        <w:t>the</w:t>
      </w:r>
      <w:r>
        <w:rPr>
          <w:b w:val="0"/>
          <w:spacing w:val="-7"/>
          <w:w w:val="95"/>
        </w:rPr>
        <w:t> </w:t>
      </w:r>
      <w:r>
        <w:rPr>
          <w:b w:val="0"/>
          <w:spacing w:val="-2"/>
          <w:w w:val="95"/>
        </w:rPr>
        <w:t>variable’s</w:t>
      </w:r>
      <w:r>
        <w:rPr>
          <w:b w:val="0"/>
          <w:spacing w:val="-8"/>
          <w:w w:val="95"/>
        </w:rPr>
        <w:t> </w:t>
      </w:r>
      <w:r>
        <w:rPr>
          <w:b w:val="0"/>
          <w:spacing w:val="-2"/>
          <w:w w:val="95"/>
        </w:rPr>
        <w:t>type</w:t>
      </w:r>
      <w:r>
        <w:rPr>
          <w:b w:val="0"/>
          <w:spacing w:val="-7"/>
          <w:w w:val="95"/>
        </w:rPr>
        <w:t> </w:t>
      </w:r>
      <w:r>
        <w:rPr>
          <w:b w:val="0"/>
          <w:spacing w:val="-2"/>
          <w:w w:val="95"/>
        </w:rPr>
        <w:t>by</w:t>
      </w:r>
      <w:r>
        <w:rPr>
          <w:b w:val="0"/>
          <w:spacing w:val="-8"/>
          <w:w w:val="95"/>
        </w:rPr>
        <w:t> </w:t>
      </w:r>
      <w:r>
        <w:rPr>
          <w:b w:val="0"/>
          <w:spacing w:val="-2"/>
          <w:w w:val="95"/>
        </w:rPr>
        <w:t>evaluating</w:t>
      </w:r>
      <w:r>
        <w:rPr>
          <w:b w:val="0"/>
          <w:spacing w:val="-8"/>
          <w:w w:val="95"/>
        </w:rPr>
        <w:t> </w:t>
      </w:r>
      <w:r>
        <w:rPr>
          <w:b w:val="0"/>
          <w:spacing w:val="-2"/>
          <w:w w:val="95"/>
        </w:rPr>
        <w:t>the</w:t>
      </w:r>
      <w:r>
        <w:rPr>
          <w:b w:val="0"/>
          <w:spacing w:val="-7"/>
          <w:w w:val="95"/>
        </w:rPr>
        <w:t> </w:t>
      </w:r>
      <w:r>
        <w:rPr>
          <w:b w:val="0"/>
          <w:spacing w:val="-2"/>
          <w:w w:val="95"/>
        </w:rPr>
        <w:t>expression</w:t>
      </w:r>
      <w:r>
        <w:rPr>
          <w:b w:val="0"/>
          <w:spacing w:val="-8"/>
          <w:w w:val="95"/>
        </w:rPr>
        <w:t> </w:t>
      </w:r>
      <w:r>
        <w:rPr>
          <w:b w:val="0"/>
          <w:spacing w:val="-2"/>
          <w:w w:val="95"/>
        </w:rPr>
        <w:t>on</w:t>
      </w:r>
      <w:r>
        <w:rPr>
          <w:b w:val="0"/>
          <w:spacing w:val="-8"/>
          <w:w w:val="95"/>
        </w:rPr>
        <w:t> </w:t>
      </w:r>
      <w:r>
        <w:rPr>
          <w:b w:val="0"/>
          <w:spacing w:val="-2"/>
          <w:w w:val="95"/>
        </w:rPr>
        <w:t>the</w:t>
      </w:r>
      <w:r>
        <w:rPr>
          <w:b w:val="0"/>
          <w:spacing w:val="-7"/>
          <w:w w:val="95"/>
        </w:rPr>
        <w:t> </w:t>
      </w:r>
      <w:r>
        <w:rPr>
          <w:b w:val="0"/>
          <w:spacing w:val="-2"/>
          <w:w w:val="95"/>
        </w:rPr>
        <w:t>right</w:t>
      </w:r>
      <w:r>
        <w:rPr>
          <w:b w:val="0"/>
          <w:spacing w:val="-8"/>
          <w:w w:val="95"/>
        </w:rPr>
        <w:t> </w:t>
      </w:r>
      <w:r>
        <w:rPr>
          <w:b w:val="0"/>
          <w:spacing w:val="-2"/>
          <w:w w:val="95"/>
        </w:rPr>
        <w:t>side </w:t>
      </w:r>
      <w:r>
        <w:rPr>
          <w:b w:val="0"/>
          <w:w w:val="95"/>
        </w:rPr>
        <w:t>of</w:t>
      </w:r>
      <w:r>
        <w:rPr>
          <w:b w:val="0"/>
          <w:spacing w:val="-4"/>
          <w:w w:val="95"/>
        </w:rPr>
        <w:t> </w:t>
      </w:r>
      <w:r>
        <w:rPr>
          <w:b w:val="0"/>
          <w:w w:val="95"/>
        </w:rPr>
        <w:t>the</w:t>
      </w:r>
      <w:r>
        <w:rPr>
          <w:b w:val="0"/>
          <w:spacing w:val="-4"/>
          <w:w w:val="95"/>
        </w:rPr>
        <w:t> </w:t>
      </w:r>
      <w:r>
        <w:rPr>
          <w:b w:val="0"/>
          <w:w w:val="95"/>
        </w:rPr>
        <w:t>assign</w:t>
      </w:r>
      <w:r>
        <w:rPr>
          <w:b w:val="0"/>
          <w:spacing w:val="-4"/>
          <w:w w:val="95"/>
        </w:rPr>
        <w:t> </w:t>
      </w:r>
      <w:r>
        <w:rPr>
          <w:b w:val="0"/>
          <w:w w:val="95"/>
        </w:rPr>
        <w:t>operator</w:t>
      </w:r>
      <w:r>
        <w:rPr>
          <w:b w:val="0"/>
          <w:spacing w:val="-4"/>
          <w:w w:val="95"/>
        </w:rPr>
        <w:t> </w:t>
      </w:r>
      <w:r>
        <w:rPr>
          <w:b w:val="0"/>
          <w:w w:val="95"/>
        </w:rPr>
        <w:t>‘=’,</w:t>
      </w:r>
      <w:r>
        <w:rPr>
          <w:b w:val="0"/>
          <w:spacing w:val="-2"/>
          <w:w w:val="95"/>
        </w:rPr>
        <w:t> </w:t>
      </w:r>
      <w:r>
        <w:rPr>
          <w:b w:val="0"/>
          <w:w w:val="95"/>
        </w:rPr>
        <w:t>see</w:t>
      </w:r>
      <w:r>
        <w:rPr>
          <w:b w:val="0"/>
          <w:spacing w:val="-4"/>
          <w:w w:val="95"/>
        </w:rPr>
        <w:t> </w:t>
      </w:r>
      <w:r>
        <w:rPr>
          <w:b w:val="0"/>
          <w:w w:val="95"/>
        </w:rPr>
        <w:t>Listing</w:t>
      </w:r>
      <w:r>
        <w:rPr>
          <w:b w:val="0"/>
          <w:spacing w:val="-4"/>
          <w:w w:val="95"/>
        </w:rPr>
        <w:t> </w:t>
      </w:r>
      <w:hyperlink w:history="true" w:anchor="_bookmark111">
        <w:r>
          <w:rPr>
            <w:b w:val="0"/>
            <w:w w:val="95"/>
          </w:rPr>
          <w:t>3</w:t>
        </w:r>
        <w:r>
          <w:rPr>
            <w:b w:val="0"/>
            <w:spacing w:val="-4"/>
            <w:w w:val="95"/>
          </w:rPr>
          <w:t> </w:t>
        </w:r>
      </w:hyperlink>
      <w:r>
        <w:rPr>
          <w:b w:val="0"/>
          <w:w w:val="95"/>
        </w:rPr>
        <w:t>(line</w:t>
      </w:r>
      <w:r>
        <w:rPr>
          <w:b w:val="0"/>
          <w:spacing w:val="-4"/>
          <w:w w:val="95"/>
        </w:rPr>
        <w:t> </w:t>
      </w:r>
      <w:hyperlink w:history="true" w:anchor="_bookmark112">
        <w:r>
          <w:rPr>
            <w:b w:val="0"/>
            <w:w w:val="95"/>
          </w:rPr>
          <w:t>1).</w:t>
        </w:r>
        <w:r>
          <w:rPr>
            <w:b w:val="0"/>
            <w:spacing w:val="18"/>
          </w:rPr>
          <w:t> </w:t>
        </w:r>
      </w:hyperlink>
      <w:r>
        <w:rPr>
          <w:b w:val="0"/>
          <w:w w:val="95"/>
        </w:rPr>
        <w:t>In</w:t>
      </w:r>
      <w:r>
        <w:rPr>
          <w:b w:val="0"/>
          <w:spacing w:val="-4"/>
          <w:w w:val="95"/>
        </w:rPr>
        <w:t> </w:t>
      </w:r>
      <w:r>
        <w:rPr>
          <w:b w:val="0"/>
          <w:w w:val="95"/>
        </w:rPr>
        <w:t>this</w:t>
      </w:r>
      <w:r>
        <w:rPr>
          <w:b w:val="0"/>
          <w:spacing w:val="-4"/>
          <w:w w:val="95"/>
        </w:rPr>
        <w:t> </w:t>
      </w:r>
      <w:r>
        <w:rPr>
          <w:b w:val="0"/>
          <w:w w:val="95"/>
        </w:rPr>
        <w:t>example,</w:t>
      </w:r>
      <w:r>
        <w:rPr>
          <w:b w:val="0"/>
          <w:spacing w:val="-2"/>
          <w:w w:val="95"/>
        </w:rPr>
        <w:t> </w:t>
      </w:r>
      <w:r>
        <w:rPr>
          <w:b w:val="0"/>
          <w:w w:val="95"/>
        </w:rPr>
        <w:t>the</w:t>
      </w:r>
      <w:r>
        <w:rPr>
          <w:b w:val="0"/>
          <w:spacing w:val="-4"/>
          <w:w w:val="95"/>
        </w:rPr>
        <w:t> </w:t>
      </w:r>
      <w:r>
        <w:rPr>
          <w:b w:val="0"/>
          <w:w w:val="95"/>
        </w:rPr>
        <w:t>type</w:t>
      </w:r>
      <w:r>
        <w:rPr>
          <w:b w:val="0"/>
          <w:spacing w:val="-4"/>
          <w:w w:val="95"/>
        </w:rPr>
        <w:t> </w:t>
      </w:r>
      <w:r>
        <w:rPr>
          <w:b w:val="0"/>
          <w:w w:val="95"/>
        </w:rPr>
        <w:t>of</w:t>
      </w:r>
      <w:r>
        <w:rPr>
          <w:b w:val="0"/>
          <w:spacing w:val="-4"/>
          <w:w w:val="95"/>
        </w:rPr>
        <w:t> </w:t>
      </w:r>
      <w:r>
        <w:rPr>
          <w:b w:val="0"/>
          <w:w w:val="95"/>
        </w:rPr>
        <w:t>‘listWithNull’</w:t>
      </w:r>
      <w:r>
        <w:rPr>
          <w:b w:val="0"/>
          <w:spacing w:val="-4"/>
          <w:w w:val="95"/>
        </w:rPr>
        <w:t> </w:t>
      </w:r>
      <w:r>
        <w:rPr>
          <w:b w:val="0"/>
          <w:w w:val="95"/>
        </w:rPr>
        <w:t>is infered</w:t>
      </w:r>
      <w:r>
        <w:rPr>
          <w:b w:val="0"/>
          <w:spacing w:val="-8"/>
          <w:w w:val="95"/>
        </w:rPr>
        <w:t> </w:t>
      </w:r>
      <w:r>
        <w:rPr>
          <w:b w:val="0"/>
          <w:w w:val="95"/>
        </w:rPr>
        <w:t>as</w:t>
      </w:r>
      <w:r>
        <w:rPr>
          <w:b w:val="0"/>
          <w:spacing w:val="-7"/>
          <w:w w:val="95"/>
        </w:rPr>
        <w:t> </w:t>
      </w:r>
      <w:r>
        <w:rPr>
          <w:b w:val="0"/>
          <w:w w:val="95"/>
        </w:rPr>
        <w:t>‘List&lt;String?&gt;’.</w:t>
      </w:r>
      <w:r>
        <w:rPr>
          <w:b w:val="0"/>
          <w:spacing w:val="16"/>
        </w:rPr>
        <w:t> </w:t>
      </w:r>
      <w:r>
        <w:rPr>
          <w:b w:val="0"/>
          <w:w w:val="95"/>
        </w:rPr>
        <w:t>We</w:t>
      </w:r>
      <w:r>
        <w:rPr>
          <w:b w:val="0"/>
          <w:spacing w:val="-8"/>
          <w:w w:val="95"/>
        </w:rPr>
        <w:t> </w:t>
      </w:r>
      <w:r>
        <w:rPr>
          <w:b w:val="0"/>
          <w:w w:val="95"/>
        </w:rPr>
        <w:t>found</w:t>
      </w:r>
      <w:r>
        <w:rPr>
          <w:b w:val="0"/>
          <w:spacing w:val="-8"/>
          <w:w w:val="95"/>
        </w:rPr>
        <w:t> </w:t>
      </w:r>
      <w:r>
        <w:rPr>
          <w:b w:val="0"/>
          <w:w w:val="95"/>
        </w:rPr>
        <w:t>that</w:t>
      </w:r>
      <w:r>
        <w:rPr>
          <w:b w:val="0"/>
          <w:spacing w:val="-8"/>
          <w:w w:val="95"/>
        </w:rPr>
        <w:t> </w:t>
      </w:r>
      <w:r>
        <w:rPr>
          <w:b w:val="0"/>
          <w:w w:val="95"/>
        </w:rPr>
        <w:t>a</w:t>
      </w:r>
      <w:r>
        <w:rPr>
          <w:b w:val="0"/>
          <w:spacing w:val="-8"/>
          <w:w w:val="95"/>
        </w:rPr>
        <w:t> </w:t>
      </w:r>
      <w:r>
        <w:rPr>
          <w:b w:val="0"/>
          <w:w w:val="95"/>
        </w:rPr>
        <w:t>median</w:t>
      </w:r>
      <w:r>
        <w:rPr>
          <w:b w:val="0"/>
          <w:spacing w:val="-8"/>
          <w:w w:val="95"/>
        </w:rPr>
        <w:t> </w:t>
      </w:r>
      <w:r>
        <w:rPr>
          <w:b w:val="0"/>
          <w:w w:val="95"/>
        </w:rPr>
        <w:t>of</w:t>
      </w:r>
      <w:r>
        <w:rPr>
          <w:b w:val="0"/>
          <w:spacing w:val="-8"/>
          <w:w w:val="95"/>
        </w:rPr>
        <w:t> </w:t>
      </w:r>
      <w:r>
        <w:rPr>
          <w:b w:val="0"/>
          <w:w w:val="95"/>
        </w:rPr>
        <w:t>77%</w:t>
      </w:r>
      <w:r>
        <w:rPr>
          <w:b w:val="0"/>
          <w:spacing w:val="-8"/>
          <w:w w:val="95"/>
        </w:rPr>
        <w:t> </w:t>
      </w:r>
      <w:r>
        <w:rPr>
          <w:b w:val="0"/>
          <w:w w:val="95"/>
        </w:rPr>
        <w:t>of</w:t>
      </w:r>
      <w:r>
        <w:rPr>
          <w:b w:val="0"/>
          <w:spacing w:val="-8"/>
          <w:w w:val="95"/>
        </w:rPr>
        <w:t> </w:t>
      </w:r>
      <w:r>
        <w:rPr>
          <w:b w:val="0"/>
          <w:w w:val="95"/>
        </w:rPr>
        <w:t>variable</w:t>
      </w:r>
      <w:r>
        <w:rPr>
          <w:b w:val="0"/>
          <w:spacing w:val="-8"/>
          <w:w w:val="95"/>
        </w:rPr>
        <w:t> </w:t>
      </w:r>
      <w:r>
        <w:rPr>
          <w:b w:val="0"/>
          <w:w w:val="95"/>
        </w:rPr>
        <w:t>declarations</w:t>
      </w:r>
      <w:r>
        <w:rPr>
          <w:b w:val="0"/>
          <w:spacing w:val="-8"/>
          <w:w w:val="95"/>
        </w:rPr>
        <w:t> </w:t>
      </w:r>
      <w:r>
        <w:rPr>
          <w:b w:val="0"/>
          <w:w w:val="95"/>
        </w:rPr>
        <w:t>does</w:t>
      </w:r>
      <w:r>
        <w:rPr>
          <w:b w:val="0"/>
          <w:spacing w:val="-8"/>
          <w:w w:val="95"/>
        </w:rPr>
        <w:t> </w:t>
      </w:r>
      <w:r>
        <w:rPr>
          <w:b w:val="0"/>
          <w:w w:val="95"/>
        </w:rPr>
        <w:t>not explicitly</w:t>
      </w:r>
      <w:r>
        <w:rPr>
          <w:b w:val="0"/>
          <w:spacing w:val="-9"/>
          <w:w w:val="95"/>
        </w:rPr>
        <w:t> </w:t>
      </w:r>
      <w:r>
        <w:rPr>
          <w:b w:val="0"/>
          <w:w w:val="95"/>
        </w:rPr>
        <w:t>declare</w:t>
      </w:r>
      <w:r>
        <w:rPr>
          <w:b w:val="0"/>
          <w:spacing w:val="-9"/>
          <w:w w:val="95"/>
        </w:rPr>
        <w:t> </w:t>
      </w:r>
      <w:r>
        <w:rPr>
          <w:b w:val="0"/>
          <w:w w:val="95"/>
        </w:rPr>
        <w:t>their</w:t>
      </w:r>
      <w:r>
        <w:rPr>
          <w:b w:val="0"/>
          <w:spacing w:val="-9"/>
          <w:w w:val="95"/>
        </w:rPr>
        <w:t> </w:t>
      </w:r>
      <w:r>
        <w:rPr>
          <w:b w:val="0"/>
          <w:w w:val="95"/>
        </w:rPr>
        <w:t>type,</w:t>
      </w:r>
      <w:r>
        <w:rPr>
          <w:b w:val="0"/>
          <w:spacing w:val="-6"/>
          <w:w w:val="95"/>
        </w:rPr>
        <w:t> </w:t>
      </w:r>
      <w:r>
        <w:rPr>
          <w:b w:val="0"/>
          <w:w w:val="95"/>
        </w:rPr>
        <w:t>as</w:t>
      </w:r>
      <w:r>
        <w:rPr>
          <w:b w:val="0"/>
          <w:spacing w:val="-9"/>
          <w:w w:val="95"/>
        </w:rPr>
        <w:t> </w:t>
      </w:r>
      <w:r>
        <w:rPr>
          <w:b w:val="0"/>
          <w:w w:val="95"/>
        </w:rPr>
        <w:t>Figure</w:t>
      </w:r>
      <w:r>
        <w:rPr>
          <w:b w:val="0"/>
          <w:spacing w:val="-9"/>
          <w:w w:val="95"/>
        </w:rPr>
        <w:t> </w:t>
      </w:r>
      <w:hyperlink w:history="true" w:anchor="_bookmark117">
        <w:r>
          <w:rPr>
            <w:b w:val="0"/>
            <w:w w:val="95"/>
          </w:rPr>
          <w:t>5.5</w:t>
        </w:r>
        <w:r>
          <w:rPr>
            <w:b w:val="0"/>
            <w:spacing w:val="-9"/>
            <w:w w:val="95"/>
          </w:rPr>
          <w:t> </w:t>
        </w:r>
      </w:hyperlink>
      <w:r>
        <w:rPr>
          <w:b w:val="0"/>
          <w:w w:val="95"/>
        </w:rPr>
        <w:t>displays.</w:t>
      </w:r>
      <w:r>
        <w:rPr>
          <w:b w:val="0"/>
          <w:spacing w:val="17"/>
        </w:rPr>
        <w:t> </w:t>
      </w:r>
      <w:r>
        <w:rPr>
          <w:b w:val="0"/>
          <w:w w:val="95"/>
        </w:rPr>
        <w:t>However,</w:t>
      </w:r>
      <w:r>
        <w:rPr>
          <w:b w:val="0"/>
          <w:spacing w:val="-6"/>
          <w:w w:val="95"/>
        </w:rPr>
        <w:t> </w:t>
      </w:r>
      <w:r>
        <w:rPr>
          <w:b w:val="0"/>
          <w:w w:val="95"/>
        </w:rPr>
        <w:t>we</w:t>
      </w:r>
      <w:r>
        <w:rPr>
          <w:b w:val="0"/>
          <w:spacing w:val="-9"/>
          <w:w w:val="95"/>
        </w:rPr>
        <w:t> </w:t>
      </w:r>
      <w:r>
        <w:rPr>
          <w:b w:val="0"/>
          <w:w w:val="95"/>
        </w:rPr>
        <w:t>noticed</w:t>
      </w:r>
      <w:r>
        <w:rPr>
          <w:b w:val="0"/>
          <w:spacing w:val="-9"/>
          <w:w w:val="95"/>
        </w:rPr>
        <w:t> </w:t>
      </w:r>
      <w:r>
        <w:rPr>
          <w:b w:val="0"/>
          <w:w w:val="95"/>
        </w:rPr>
        <w:t>some</w:t>
      </w:r>
      <w:r>
        <w:rPr>
          <w:b w:val="0"/>
          <w:spacing w:val="-9"/>
          <w:w w:val="95"/>
        </w:rPr>
        <w:t> </w:t>
      </w:r>
      <w:r>
        <w:rPr>
          <w:b w:val="0"/>
          <w:w w:val="95"/>
        </w:rPr>
        <w:t>applications whose</w:t>
      </w:r>
      <w:r>
        <w:rPr>
          <w:b w:val="0"/>
          <w:spacing w:val="-13"/>
          <w:w w:val="95"/>
        </w:rPr>
        <w:t> </w:t>
      </w:r>
      <w:r>
        <w:rPr>
          <w:b w:val="0"/>
          <w:w w:val="95"/>
        </w:rPr>
        <w:t>all</w:t>
      </w:r>
      <w:r>
        <w:rPr>
          <w:b w:val="0"/>
          <w:spacing w:val="-13"/>
          <w:w w:val="95"/>
        </w:rPr>
        <w:t> </w:t>
      </w:r>
      <w:r>
        <w:rPr>
          <w:b w:val="0"/>
          <w:w w:val="95"/>
        </w:rPr>
        <w:t>variables</w:t>
      </w:r>
      <w:r>
        <w:rPr>
          <w:b w:val="0"/>
          <w:spacing w:val="-13"/>
          <w:w w:val="95"/>
        </w:rPr>
        <w:t> </w:t>
      </w:r>
      <w:r>
        <w:rPr>
          <w:b w:val="0"/>
          <w:w w:val="95"/>
        </w:rPr>
        <w:t>have</w:t>
      </w:r>
      <w:r>
        <w:rPr>
          <w:b w:val="0"/>
          <w:spacing w:val="-13"/>
          <w:w w:val="95"/>
        </w:rPr>
        <w:t> </w:t>
      </w:r>
      <w:r>
        <w:rPr>
          <w:b w:val="0"/>
          <w:w w:val="95"/>
        </w:rPr>
        <w:t>their</w:t>
      </w:r>
      <w:r>
        <w:rPr>
          <w:b w:val="0"/>
          <w:spacing w:val="-12"/>
          <w:w w:val="95"/>
        </w:rPr>
        <w:t> </w:t>
      </w:r>
      <w:r>
        <w:rPr>
          <w:b w:val="0"/>
          <w:w w:val="95"/>
        </w:rPr>
        <w:t>type</w:t>
      </w:r>
      <w:r>
        <w:rPr>
          <w:b w:val="0"/>
          <w:spacing w:val="-13"/>
          <w:w w:val="95"/>
        </w:rPr>
        <w:t> </w:t>
      </w:r>
      <w:r>
        <w:rPr>
          <w:b w:val="0"/>
          <w:w w:val="95"/>
        </w:rPr>
        <w:t>inferred</w:t>
      </w:r>
      <w:r>
        <w:rPr>
          <w:b w:val="0"/>
          <w:spacing w:val="-13"/>
          <w:w w:val="95"/>
        </w:rPr>
        <w:t> </w:t>
      </w:r>
      <w:r>
        <w:rPr>
          <w:b w:val="0"/>
          <w:w w:val="95"/>
        </w:rPr>
        <w:t>as</w:t>
      </w:r>
      <w:r>
        <w:rPr>
          <w:b w:val="0"/>
          <w:spacing w:val="-13"/>
          <w:w w:val="95"/>
        </w:rPr>
        <w:t> </w:t>
      </w:r>
      <w:r>
        <w:rPr>
          <w:b w:val="0"/>
          <w:w w:val="95"/>
        </w:rPr>
        <w:t>well.</w:t>
      </w:r>
      <w:r>
        <w:rPr>
          <w:b w:val="0"/>
          <w:spacing w:val="-13"/>
          <w:w w:val="95"/>
        </w:rPr>
        <w:t> </w:t>
      </w:r>
      <w:r>
        <w:rPr>
          <w:b w:val="0"/>
          <w:w w:val="95"/>
        </w:rPr>
        <w:t>Therefore,</w:t>
      </w:r>
      <w:r>
        <w:rPr>
          <w:b w:val="0"/>
          <w:spacing w:val="-12"/>
          <w:w w:val="95"/>
        </w:rPr>
        <w:t> </w:t>
      </w:r>
      <w:r>
        <w:rPr>
          <w:b w:val="0"/>
          <w:w w:val="95"/>
        </w:rPr>
        <w:t>we</w:t>
      </w:r>
      <w:r>
        <w:rPr>
          <w:b w:val="0"/>
          <w:spacing w:val="-13"/>
          <w:w w:val="95"/>
        </w:rPr>
        <w:t> </w:t>
      </w:r>
      <w:r>
        <w:rPr>
          <w:b w:val="0"/>
          <w:w w:val="95"/>
        </w:rPr>
        <w:t>concluded</w:t>
      </w:r>
      <w:r>
        <w:rPr>
          <w:b w:val="0"/>
          <w:spacing w:val="-13"/>
          <w:w w:val="95"/>
        </w:rPr>
        <w:t> </w:t>
      </w:r>
      <w:r>
        <w:rPr>
          <w:b w:val="0"/>
          <w:w w:val="95"/>
        </w:rPr>
        <w:t>that</w:t>
      </w:r>
      <w:r>
        <w:rPr>
          <w:b w:val="0"/>
          <w:spacing w:val="-13"/>
          <w:w w:val="95"/>
        </w:rPr>
        <w:t> </w:t>
      </w:r>
      <w:r>
        <w:rPr>
          <w:b w:val="0"/>
          <w:w w:val="95"/>
        </w:rPr>
        <w:t>developers </w:t>
      </w:r>
      <w:r>
        <w:rPr>
          <w:b w:val="0"/>
          <w:w w:val="90"/>
        </w:rPr>
        <w:t>can write code more concisely, avoiding type declaration when the type is self-explained in the </w:t>
      </w:r>
      <w:r>
        <w:rPr>
          <w:b w:val="0"/>
          <w:spacing w:val="-2"/>
        </w:rPr>
        <w:t>assignment.</w:t>
      </w:r>
    </w:p>
    <w:p>
      <w:pPr>
        <w:spacing w:after="0" w:line="242" w:lineRule="auto"/>
        <w:jc w:val="both"/>
        <w:sectPr>
          <w:pgSz w:w="11910" w:h="16840"/>
          <w:pgMar w:header="1477" w:footer="0" w:top="1720" w:bottom="280" w:left="1000" w:right="720"/>
        </w:sectPr>
      </w:pPr>
    </w:p>
    <w:p>
      <w:pPr>
        <w:pStyle w:val="BodyText"/>
        <w:spacing w:before="11"/>
        <w:rPr>
          <w:b w:val="0"/>
          <w:sz w:val="26"/>
        </w:rPr>
      </w:pPr>
    </w:p>
    <w:p>
      <w:pPr>
        <w:spacing w:line="276" w:lineRule="auto" w:before="78"/>
        <w:ind w:left="3137" w:right="6292" w:firstLine="139"/>
        <w:jc w:val="right"/>
        <w:rPr>
          <w:rFonts w:ascii="Verdana"/>
          <w:sz w:val="11"/>
        </w:rPr>
      </w:pPr>
      <w:r>
        <w:rPr/>
        <w:drawing>
          <wp:anchor distT="0" distB="0" distL="0" distR="0" allowOverlap="1" layoutInCell="1" locked="0" behindDoc="0" simplePos="0" relativeHeight="15814656">
            <wp:simplePos x="0" y="0"/>
            <wp:positionH relativeFrom="page">
              <wp:posOffset>3125534</wp:posOffset>
            </wp:positionH>
            <wp:positionV relativeFrom="paragraph">
              <wp:posOffset>40685</wp:posOffset>
            </wp:positionV>
            <wp:extent cx="3204050" cy="2551266"/>
            <wp:effectExtent l="0" t="0" r="0" b="0"/>
            <wp:wrapNone/>
            <wp:docPr id="41" name="image30.png"/>
            <wp:cNvGraphicFramePr>
              <a:graphicFrameLocks noChangeAspect="1"/>
            </wp:cNvGraphicFramePr>
            <a:graphic>
              <a:graphicData uri="http://schemas.openxmlformats.org/drawingml/2006/picture">
                <pic:pic>
                  <pic:nvPicPr>
                    <pic:cNvPr id="42" name="image30.png"/>
                    <pic:cNvPicPr/>
                  </pic:nvPicPr>
                  <pic:blipFill>
                    <a:blip r:embed="rId109" cstate="print"/>
                    <a:stretch>
                      <a:fillRect/>
                    </a:stretch>
                  </pic:blipFill>
                  <pic:spPr>
                    <a:xfrm>
                      <a:off x="0" y="0"/>
                      <a:ext cx="3204050" cy="2551266"/>
                    </a:xfrm>
                    <a:prstGeom prst="rect">
                      <a:avLst/>
                    </a:prstGeom>
                  </pic:spPr>
                </pic:pic>
              </a:graphicData>
            </a:graphic>
          </wp:anchor>
        </w:drawing>
      </w:r>
      <w:bookmarkStart w:name="_bookmark117" w:id="199"/>
      <w:bookmarkEnd w:id="199"/>
      <w:r>
        <w:rPr/>
      </w:r>
      <w:r>
        <w:rPr>
          <w:rFonts w:ascii="Verdana"/>
          <w:w w:val="110"/>
          <w:sz w:val="11"/>
        </w:rPr>
        <w:t>Type</w:t>
      </w:r>
      <w:r>
        <w:rPr>
          <w:rFonts w:ascii="Verdana"/>
          <w:spacing w:val="-11"/>
          <w:w w:val="110"/>
          <w:sz w:val="11"/>
        </w:rPr>
        <w:t> </w:t>
      </w:r>
      <w:r>
        <w:rPr>
          <w:rFonts w:ascii="Verdana"/>
          <w:w w:val="110"/>
          <w:sz w:val="11"/>
        </w:rPr>
        <w:t>Alias </w:t>
      </w:r>
      <w:r>
        <w:rPr>
          <w:rFonts w:ascii="Verdana"/>
          <w:spacing w:val="-2"/>
          <w:w w:val="110"/>
          <w:sz w:val="11"/>
        </w:rPr>
        <w:t>Coroutines Contracts Sealed</w:t>
      </w:r>
      <w:r>
        <w:rPr>
          <w:rFonts w:ascii="Verdana"/>
          <w:spacing w:val="-9"/>
          <w:w w:val="110"/>
          <w:sz w:val="11"/>
        </w:rPr>
        <w:t> </w:t>
      </w:r>
      <w:r>
        <w:rPr>
          <w:rFonts w:ascii="Verdana"/>
          <w:spacing w:val="-2"/>
          <w:w w:val="110"/>
          <w:sz w:val="11"/>
        </w:rPr>
        <w:t>Class </w:t>
      </w:r>
      <w:r>
        <w:rPr>
          <w:rFonts w:ascii="Verdana"/>
          <w:w w:val="110"/>
          <w:sz w:val="11"/>
        </w:rPr>
        <w:t>Inline</w:t>
      </w:r>
      <w:r>
        <w:rPr>
          <w:rFonts w:ascii="Verdana"/>
          <w:spacing w:val="-10"/>
          <w:w w:val="110"/>
          <w:sz w:val="11"/>
        </w:rPr>
        <w:t> </w:t>
      </w:r>
      <w:r>
        <w:rPr>
          <w:rFonts w:ascii="Verdana"/>
          <w:w w:val="110"/>
          <w:sz w:val="11"/>
        </w:rPr>
        <w:t>Class</w:t>
      </w:r>
    </w:p>
    <w:p>
      <w:pPr>
        <w:spacing w:line="276" w:lineRule="auto" w:before="0"/>
        <w:ind w:left="2633" w:right="6292" w:firstLine="221"/>
        <w:jc w:val="right"/>
        <w:rPr>
          <w:rFonts w:ascii="Verdana"/>
          <w:sz w:val="11"/>
        </w:rPr>
      </w:pPr>
      <w:r>
        <w:rPr>
          <w:rFonts w:ascii="Verdana"/>
          <w:w w:val="110"/>
          <w:sz w:val="11"/>
        </w:rPr>
        <w:t>Tailrec</w:t>
      </w:r>
      <w:r>
        <w:rPr>
          <w:rFonts w:ascii="Verdana"/>
          <w:spacing w:val="-11"/>
          <w:w w:val="110"/>
          <w:sz w:val="11"/>
        </w:rPr>
        <w:t> </w:t>
      </w:r>
      <w:r>
        <w:rPr>
          <w:rFonts w:ascii="Verdana"/>
          <w:w w:val="110"/>
          <w:sz w:val="11"/>
        </w:rPr>
        <w:t>Functions Infix</w:t>
      </w:r>
      <w:r>
        <w:rPr>
          <w:rFonts w:ascii="Verdana"/>
          <w:spacing w:val="-10"/>
          <w:w w:val="110"/>
          <w:sz w:val="11"/>
        </w:rPr>
        <w:t> </w:t>
      </w:r>
      <w:r>
        <w:rPr>
          <w:rFonts w:ascii="Verdana"/>
          <w:w w:val="110"/>
          <w:sz w:val="11"/>
        </w:rPr>
        <w:t>Functions</w:t>
      </w:r>
      <w:r>
        <w:rPr>
          <w:rFonts w:ascii="Verdana"/>
          <w:spacing w:val="40"/>
          <w:w w:val="110"/>
          <w:sz w:val="11"/>
        </w:rPr>
        <w:t> </w:t>
      </w:r>
      <w:r>
        <w:rPr>
          <w:rFonts w:ascii="Verdana"/>
          <w:w w:val="110"/>
          <w:sz w:val="11"/>
        </w:rPr>
        <w:t>Inline</w:t>
      </w:r>
      <w:r>
        <w:rPr>
          <w:rFonts w:ascii="Verdana"/>
          <w:spacing w:val="-10"/>
          <w:w w:val="110"/>
          <w:sz w:val="11"/>
        </w:rPr>
        <w:t> </w:t>
      </w:r>
      <w:r>
        <w:rPr>
          <w:rFonts w:ascii="Verdana"/>
          <w:w w:val="110"/>
          <w:sz w:val="11"/>
        </w:rPr>
        <w:t>Functions Super</w:t>
      </w:r>
      <w:r>
        <w:rPr>
          <w:rFonts w:ascii="Verdana"/>
          <w:spacing w:val="-10"/>
          <w:w w:val="110"/>
          <w:sz w:val="11"/>
        </w:rPr>
        <w:t> </w:t>
      </w:r>
      <w:r>
        <w:rPr>
          <w:rFonts w:ascii="Verdana"/>
          <w:w w:val="110"/>
          <w:sz w:val="11"/>
        </w:rPr>
        <w:t>Delegations </w:t>
      </w:r>
      <w:r>
        <w:rPr>
          <w:rFonts w:ascii="Verdana"/>
          <w:w w:val="105"/>
          <w:sz w:val="11"/>
        </w:rPr>
        <w:t>Overloaded</w:t>
      </w:r>
      <w:r>
        <w:rPr>
          <w:rFonts w:ascii="Verdana"/>
          <w:spacing w:val="14"/>
          <w:w w:val="105"/>
          <w:sz w:val="11"/>
        </w:rPr>
        <w:t> </w:t>
      </w:r>
      <w:r>
        <w:rPr>
          <w:rFonts w:ascii="Verdana"/>
          <w:spacing w:val="-2"/>
          <w:w w:val="105"/>
          <w:sz w:val="11"/>
        </w:rPr>
        <w:t>Operator</w:t>
      </w:r>
    </w:p>
    <w:p>
      <w:pPr>
        <w:spacing w:line="131" w:lineRule="exact" w:before="0"/>
        <w:ind w:left="594" w:right="6292" w:firstLine="0"/>
        <w:jc w:val="right"/>
        <w:rPr>
          <w:rFonts w:ascii="Verdana"/>
          <w:sz w:val="11"/>
        </w:rPr>
      </w:pPr>
      <w:r>
        <w:rPr>
          <w:rFonts w:ascii="Verdana"/>
          <w:w w:val="110"/>
          <w:sz w:val="11"/>
        </w:rPr>
        <w:t>Destructuring</w:t>
      </w:r>
      <w:r>
        <w:rPr>
          <w:rFonts w:ascii="Verdana"/>
          <w:spacing w:val="-6"/>
          <w:w w:val="110"/>
          <w:sz w:val="11"/>
        </w:rPr>
        <w:t> </w:t>
      </w:r>
      <w:r>
        <w:rPr>
          <w:rFonts w:ascii="Verdana"/>
          <w:spacing w:val="-2"/>
          <w:w w:val="110"/>
          <w:sz w:val="11"/>
        </w:rPr>
        <w:t>Declaration</w:t>
      </w:r>
    </w:p>
    <w:p>
      <w:pPr>
        <w:spacing w:line="276" w:lineRule="auto" w:before="16"/>
        <w:ind w:left="3164" w:right="6292" w:firstLine="289"/>
        <w:jc w:val="right"/>
        <w:rPr>
          <w:rFonts w:ascii="Verdana"/>
          <w:sz w:val="11"/>
        </w:rPr>
      </w:pPr>
      <w:r>
        <w:rPr>
          <w:rFonts w:ascii="Verdana"/>
          <w:spacing w:val="-2"/>
          <w:w w:val="110"/>
          <w:sz w:val="11"/>
        </w:rPr>
        <w:t>Ranges </w:t>
      </w:r>
      <w:r>
        <w:rPr>
          <w:rFonts w:ascii="Verdana"/>
          <w:w w:val="105"/>
          <w:sz w:val="11"/>
        </w:rPr>
        <w:t>Smart</w:t>
      </w:r>
      <w:r>
        <w:rPr>
          <w:rFonts w:ascii="Verdana"/>
          <w:w w:val="110"/>
          <w:sz w:val="11"/>
        </w:rPr>
        <w:t> </w:t>
      </w:r>
      <w:r>
        <w:rPr>
          <w:rFonts w:ascii="Verdana"/>
          <w:spacing w:val="-2"/>
          <w:w w:val="110"/>
          <w:sz w:val="11"/>
        </w:rPr>
        <w:t>Casts</w:t>
      </w:r>
    </w:p>
    <w:p>
      <w:pPr>
        <w:spacing w:line="133" w:lineRule="exact" w:before="0"/>
        <w:ind w:left="594" w:right="6293" w:firstLine="0"/>
        <w:jc w:val="right"/>
        <w:rPr>
          <w:rFonts w:ascii="Verdana"/>
          <w:sz w:val="11"/>
        </w:rPr>
      </w:pPr>
      <w:r>
        <w:rPr>
          <w:rFonts w:ascii="Verdana"/>
          <w:w w:val="110"/>
          <w:sz w:val="11"/>
        </w:rPr>
        <w:t>Function</w:t>
      </w:r>
      <w:r>
        <w:rPr>
          <w:rFonts w:ascii="Verdana"/>
          <w:spacing w:val="-3"/>
          <w:w w:val="110"/>
          <w:sz w:val="11"/>
        </w:rPr>
        <w:t> </w:t>
      </w:r>
      <w:r>
        <w:rPr>
          <w:rFonts w:ascii="Verdana"/>
          <w:w w:val="110"/>
          <w:sz w:val="11"/>
        </w:rPr>
        <w:t>Call</w:t>
      </w:r>
      <w:r>
        <w:rPr>
          <w:rFonts w:ascii="Verdana"/>
          <w:spacing w:val="-2"/>
          <w:w w:val="110"/>
          <w:sz w:val="11"/>
        </w:rPr>
        <w:t> </w:t>
      </w:r>
      <w:r>
        <w:rPr>
          <w:rFonts w:ascii="Verdana"/>
          <w:w w:val="110"/>
          <w:sz w:val="11"/>
        </w:rPr>
        <w:t>With</w:t>
      </w:r>
      <w:r>
        <w:rPr>
          <w:rFonts w:ascii="Verdana"/>
          <w:spacing w:val="-3"/>
          <w:w w:val="110"/>
          <w:sz w:val="11"/>
        </w:rPr>
        <w:t> </w:t>
      </w:r>
      <w:r>
        <w:rPr>
          <w:rFonts w:ascii="Verdana"/>
          <w:w w:val="110"/>
          <w:sz w:val="11"/>
        </w:rPr>
        <w:t>Named</w:t>
      </w:r>
      <w:r>
        <w:rPr>
          <w:rFonts w:ascii="Verdana"/>
          <w:spacing w:val="-2"/>
          <w:w w:val="110"/>
          <w:sz w:val="11"/>
        </w:rPr>
        <w:t> Arguments</w:t>
      </w:r>
    </w:p>
    <w:p>
      <w:pPr>
        <w:spacing w:line="276" w:lineRule="auto" w:before="20"/>
        <w:ind w:left="2682" w:right="6292" w:hanging="90"/>
        <w:jc w:val="right"/>
        <w:rPr>
          <w:rFonts w:ascii="Verdana"/>
          <w:sz w:val="11"/>
        </w:rPr>
      </w:pPr>
      <w:r>
        <w:rPr>
          <w:rFonts w:ascii="Verdana"/>
          <w:w w:val="110"/>
          <w:sz w:val="11"/>
        </w:rPr>
        <w:t>Properties</w:t>
      </w:r>
      <w:r>
        <w:rPr>
          <w:rFonts w:ascii="Verdana"/>
          <w:spacing w:val="-11"/>
          <w:w w:val="110"/>
          <w:sz w:val="11"/>
        </w:rPr>
        <w:t> </w:t>
      </w:r>
      <w:r>
        <w:rPr>
          <w:rFonts w:ascii="Verdana"/>
          <w:w w:val="110"/>
          <w:sz w:val="11"/>
        </w:rPr>
        <w:t>Delegation When</w:t>
      </w:r>
      <w:r>
        <w:rPr>
          <w:rFonts w:ascii="Verdana"/>
          <w:spacing w:val="-10"/>
          <w:w w:val="110"/>
          <w:sz w:val="11"/>
        </w:rPr>
        <w:t> </w:t>
      </w:r>
      <w:r>
        <w:rPr>
          <w:rFonts w:ascii="Verdana"/>
          <w:w w:val="110"/>
          <w:sz w:val="11"/>
        </w:rPr>
        <w:t>Expressions </w:t>
      </w:r>
      <w:r>
        <w:rPr>
          <w:rFonts w:ascii="Verdana"/>
          <w:w w:val="105"/>
          <w:sz w:val="11"/>
        </w:rPr>
        <w:t>Extension</w:t>
      </w:r>
      <w:r>
        <w:rPr>
          <w:rFonts w:ascii="Verdana"/>
          <w:spacing w:val="10"/>
          <w:w w:val="110"/>
          <w:sz w:val="11"/>
        </w:rPr>
        <w:t> </w:t>
      </w:r>
      <w:r>
        <w:rPr>
          <w:rFonts w:ascii="Verdana"/>
          <w:spacing w:val="-2"/>
          <w:w w:val="110"/>
          <w:sz w:val="11"/>
        </w:rPr>
        <w:t>Functions</w:t>
      </w:r>
    </w:p>
    <w:p>
      <w:pPr>
        <w:spacing w:line="276" w:lineRule="auto" w:before="0"/>
        <w:ind w:left="2203" w:right="6292" w:firstLine="1001"/>
        <w:jc w:val="right"/>
        <w:rPr>
          <w:rFonts w:ascii="Verdana"/>
          <w:sz w:val="11"/>
        </w:rPr>
      </w:pPr>
      <w:r>
        <w:rPr>
          <w:rFonts w:ascii="Verdana"/>
          <w:w w:val="110"/>
          <w:sz w:val="11"/>
        </w:rPr>
        <w:t>Unsafe</w:t>
      </w:r>
      <w:r>
        <w:rPr>
          <w:rFonts w:ascii="Verdana"/>
          <w:spacing w:val="-11"/>
          <w:w w:val="110"/>
          <w:sz w:val="11"/>
        </w:rPr>
        <w:t> </w:t>
      </w:r>
      <w:r>
        <w:rPr>
          <w:rFonts w:ascii="Verdana"/>
          <w:w w:val="110"/>
          <w:sz w:val="11"/>
        </w:rPr>
        <w:t>Call Function</w:t>
      </w:r>
      <w:r>
        <w:rPr>
          <w:rFonts w:ascii="Verdana"/>
          <w:spacing w:val="-5"/>
          <w:w w:val="110"/>
          <w:sz w:val="11"/>
        </w:rPr>
        <w:t> </w:t>
      </w:r>
      <w:r>
        <w:rPr>
          <w:rFonts w:ascii="Verdana"/>
          <w:w w:val="110"/>
          <w:sz w:val="11"/>
        </w:rPr>
        <w:t>With</w:t>
      </w:r>
      <w:r>
        <w:rPr>
          <w:rFonts w:ascii="Verdana"/>
          <w:spacing w:val="-4"/>
          <w:w w:val="110"/>
          <w:sz w:val="11"/>
        </w:rPr>
        <w:t> </w:t>
      </w:r>
      <w:r>
        <w:rPr>
          <w:rFonts w:ascii="Verdana"/>
          <w:w w:val="110"/>
          <w:sz w:val="11"/>
        </w:rPr>
        <w:t>Default</w:t>
      </w:r>
      <w:r>
        <w:rPr>
          <w:rFonts w:ascii="Verdana"/>
          <w:spacing w:val="-4"/>
          <w:w w:val="110"/>
          <w:sz w:val="11"/>
        </w:rPr>
        <w:t> Value</w:t>
      </w:r>
    </w:p>
    <w:p>
      <w:pPr>
        <w:spacing w:line="276" w:lineRule="auto" w:before="0"/>
        <w:ind w:left="3128" w:right="6292" w:firstLine="229"/>
        <w:jc w:val="right"/>
        <w:rPr>
          <w:rFonts w:ascii="Verdana"/>
          <w:sz w:val="11"/>
        </w:rPr>
      </w:pPr>
      <w:r>
        <w:rPr>
          <w:rFonts w:ascii="Verdana"/>
          <w:w w:val="110"/>
          <w:sz w:val="11"/>
        </w:rPr>
        <w:t>Safe</w:t>
      </w:r>
      <w:r>
        <w:rPr>
          <w:rFonts w:ascii="Verdana"/>
          <w:spacing w:val="-11"/>
          <w:w w:val="110"/>
          <w:sz w:val="11"/>
        </w:rPr>
        <w:t> </w:t>
      </w:r>
      <w:r>
        <w:rPr>
          <w:rFonts w:ascii="Verdana"/>
          <w:w w:val="110"/>
          <w:sz w:val="11"/>
        </w:rPr>
        <w:t>Call </w:t>
      </w:r>
      <w:r>
        <w:rPr>
          <w:rFonts w:ascii="Verdana"/>
          <w:spacing w:val="-2"/>
          <w:w w:val="110"/>
          <w:sz w:val="11"/>
        </w:rPr>
        <w:t>Data</w:t>
      </w:r>
      <w:r>
        <w:rPr>
          <w:rFonts w:ascii="Verdana"/>
          <w:spacing w:val="-9"/>
          <w:w w:val="110"/>
          <w:sz w:val="11"/>
        </w:rPr>
        <w:t> </w:t>
      </w:r>
      <w:r>
        <w:rPr>
          <w:rFonts w:ascii="Verdana"/>
          <w:spacing w:val="-2"/>
          <w:w w:val="110"/>
          <w:sz w:val="11"/>
        </w:rPr>
        <w:t>Classes Lambdas</w:t>
      </w:r>
    </w:p>
    <w:p>
      <w:pPr>
        <w:spacing w:line="132" w:lineRule="exact" w:before="0"/>
        <w:ind w:left="594" w:right="6292" w:firstLine="0"/>
        <w:jc w:val="right"/>
        <w:rPr>
          <w:rFonts w:ascii="Verdana"/>
          <w:sz w:val="11"/>
        </w:rPr>
      </w:pPr>
      <w:r>
        <w:rPr>
          <w:rFonts w:ascii="Verdana"/>
          <w:w w:val="110"/>
          <w:sz w:val="11"/>
        </w:rPr>
        <w:t>String</w:t>
      </w:r>
      <w:r>
        <w:rPr>
          <w:rFonts w:ascii="Verdana"/>
          <w:spacing w:val="-6"/>
          <w:w w:val="110"/>
          <w:sz w:val="11"/>
        </w:rPr>
        <w:t> </w:t>
      </w:r>
      <w:r>
        <w:rPr>
          <w:rFonts w:ascii="Verdana"/>
          <w:spacing w:val="-2"/>
          <w:w w:val="110"/>
          <w:sz w:val="11"/>
        </w:rPr>
        <w:t>Template</w:t>
      </w:r>
    </w:p>
    <w:p>
      <w:pPr>
        <w:spacing w:line="276" w:lineRule="auto" w:before="16"/>
        <w:ind w:left="2792" w:right="6292" w:firstLine="472"/>
        <w:jc w:val="right"/>
        <w:rPr>
          <w:rFonts w:ascii="Verdana"/>
          <w:sz w:val="11"/>
        </w:rPr>
      </w:pPr>
      <w:r>
        <w:rPr>
          <w:rFonts w:ascii="Verdana"/>
          <w:spacing w:val="-2"/>
          <w:w w:val="110"/>
          <w:sz w:val="11"/>
        </w:rPr>
        <w:t>Singletons Companion</w:t>
      </w:r>
      <w:r>
        <w:rPr>
          <w:rFonts w:ascii="Verdana"/>
          <w:spacing w:val="-9"/>
          <w:w w:val="110"/>
          <w:sz w:val="11"/>
        </w:rPr>
        <w:t> </w:t>
      </w:r>
      <w:r>
        <w:rPr>
          <w:rFonts w:ascii="Verdana"/>
          <w:spacing w:val="-2"/>
          <w:w w:val="110"/>
          <w:sz w:val="11"/>
        </w:rPr>
        <w:t>Object </w:t>
      </w:r>
      <w:r>
        <w:rPr>
          <w:rFonts w:ascii="Verdana"/>
          <w:w w:val="110"/>
          <w:sz w:val="11"/>
        </w:rPr>
        <w:t>Type</w:t>
      </w:r>
      <w:r>
        <w:rPr>
          <w:rFonts w:ascii="Verdana"/>
          <w:spacing w:val="-10"/>
          <w:w w:val="110"/>
          <w:sz w:val="11"/>
        </w:rPr>
        <w:t> </w:t>
      </w:r>
      <w:r>
        <w:rPr>
          <w:rFonts w:ascii="Verdana"/>
          <w:w w:val="110"/>
          <w:sz w:val="11"/>
        </w:rPr>
        <w:t>Inference</w:t>
      </w:r>
    </w:p>
    <w:p>
      <w:pPr>
        <w:tabs>
          <w:tab w:pos="3643" w:val="left" w:leader="none"/>
          <w:tab w:pos="4554" w:val="left" w:leader="none"/>
          <w:tab w:pos="5465" w:val="left" w:leader="none"/>
          <w:tab w:pos="6376" w:val="left" w:leader="none"/>
          <w:tab w:pos="7287" w:val="left" w:leader="none"/>
        </w:tabs>
        <w:spacing w:before="29"/>
        <w:ind w:left="2732" w:right="0" w:firstLine="0"/>
        <w:jc w:val="center"/>
        <w:rPr>
          <w:rFonts w:ascii="Verdana"/>
          <w:sz w:val="11"/>
        </w:rPr>
      </w:pPr>
      <w:r>
        <w:rPr>
          <w:rFonts w:ascii="Verdana"/>
          <w:spacing w:val="-5"/>
          <w:w w:val="105"/>
          <w:sz w:val="11"/>
        </w:rPr>
        <w:t>0.0</w:t>
      </w:r>
      <w:r>
        <w:rPr>
          <w:rFonts w:ascii="Verdana"/>
          <w:sz w:val="11"/>
        </w:rPr>
        <w:tab/>
      </w:r>
      <w:r>
        <w:rPr>
          <w:rFonts w:ascii="Verdana"/>
          <w:spacing w:val="-5"/>
          <w:w w:val="105"/>
          <w:sz w:val="11"/>
        </w:rPr>
        <w:t>0.2</w:t>
      </w:r>
      <w:r>
        <w:rPr>
          <w:rFonts w:ascii="Verdana"/>
          <w:sz w:val="11"/>
        </w:rPr>
        <w:tab/>
      </w:r>
      <w:r>
        <w:rPr>
          <w:rFonts w:ascii="Verdana"/>
          <w:spacing w:val="-5"/>
          <w:w w:val="105"/>
          <w:sz w:val="11"/>
        </w:rPr>
        <w:t>0.4</w:t>
      </w:r>
      <w:r>
        <w:rPr>
          <w:rFonts w:ascii="Verdana"/>
          <w:sz w:val="11"/>
        </w:rPr>
        <w:tab/>
      </w:r>
      <w:r>
        <w:rPr>
          <w:rFonts w:ascii="Verdana"/>
          <w:spacing w:val="-5"/>
          <w:w w:val="105"/>
          <w:sz w:val="11"/>
        </w:rPr>
        <w:t>0.6</w:t>
      </w:r>
      <w:r>
        <w:rPr>
          <w:rFonts w:ascii="Verdana"/>
          <w:sz w:val="11"/>
        </w:rPr>
        <w:tab/>
      </w:r>
      <w:r>
        <w:rPr>
          <w:rFonts w:ascii="Verdana"/>
          <w:spacing w:val="-5"/>
          <w:w w:val="105"/>
          <w:sz w:val="11"/>
        </w:rPr>
        <w:t>0.8</w:t>
      </w:r>
      <w:r>
        <w:rPr>
          <w:rFonts w:ascii="Verdana"/>
          <w:sz w:val="11"/>
        </w:rPr>
        <w:tab/>
      </w:r>
      <w:r>
        <w:rPr>
          <w:rFonts w:ascii="Verdana"/>
          <w:spacing w:val="-5"/>
          <w:w w:val="105"/>
          <w:sz w:val="11"/>
        </w:rPr>
        <w:t>1.0</w:t>
      </w:r>
    </w:p>
    <w:p>
      <w:pPr>
        <w:spacing w:before="9"/>
        <w:ind w:left="2732" w:right="0" w:firstLine="0"/>
        <w:jc w:val="center"/>
        <w:rPr>
          <w:rFonts w:ascii="Verdana"/>
          <w:sz w:val="13"/>
        </w:rPr>
      </w:pPr>
      <w:r>
        <w:rPr>
          <w:rFonts w:ascii="Verdana"/>
          <w:w w:val="105"/>
          <w:sz w:val="13"/>
        </w:rPr>
        <w:t>Ratio</w:t>
      </w:r>
      <w:r>
        <w:rPr>
          <w:rFonts w:ascii="Verdana"/>
          <w:spacing w:val="-2"/>
          <w:w w:val="105"/>
          <w:sz w:val="13"/>
        </w:rPr>
        <w:t> </w:t>
      </w:r>
      <w:r>
        <w:rPr>
          <w:rFonts w:ascii="Verdana"/>
          <w:w w:val="105"/>
          <w:sz w:val="13"/>
        </w:rPr>
        <w:t>of</w:t>
      </w:r>
      <w:r>
        <w:rPr>
          <w:rFonts w:ascii="Verdana"/>
          <w:spacing w:val="-2"/>
          <w:w w:val="105"/>
          <w:sz w:val="13"/>
        </w:rPr>
        <w:t> occurrences</w:t>
      </w:r>
    </w:p>
    <w:p>
      <w:pPr>
        <w:pStyle w:val="BodyText"/>
        <w:spacing w:before="3"/>
        <w:rPr>
          <w:rFonts w:ascii="Verdana"/>
          <w:sz w:val="12"/>
        </w:rPr>
      </w:pPr>
    </w:p>
    <w:p>
      <w:pPr>
        <w:pStyle w:val="BodyText"/>
        <w:spacing w:before="95"/>
        <w:ind w:left="1965" w:right="1531"/>
        <w:jc w:val="center"/>
        <w:rPr>
          <w:b w:val="0"/>
        </w:rPr>
      </w:pPr>
      <w:r>
        <w:rPr>
          <w:b w:val="0"/>
          <w:w w:val="90"/>
        </w:rPr>
        <w:t>Figure</w:t>
      </w:r>
      <w:r>
        <w:rPr>
          <w:b w:val="0"/>
          <w:spacing w:val="-9"/>
          <w:w w:val="90"/>
        </w:rPr>
        <w:t> </w:t>
      </w:r>
      <w:r>
        <w:rPr>
          <w:b w:val="0"/>
          <w:w w:val="90"/>
        </w:rPr>
        <w:t>5.5:</w:t>
      </w:r>
      <w:r>
        <w:rPr>
          <w:b w:val="0"/>
          <w:spacing w:val="-3"/>
        </w:rPr>
        <w:t> </w:t>
      </w:r>
      <w:r>
        <w:rPr>
          <w:b w:val="0"/>
          <w:w w:val="90"/>
        </w:rPr>
        <w:t>Kotlin</w:t>
      </w:r>
      <w:r>
        <w:rPr>
          <w:b w:val="0"/>
          <w:spacing w:val="-8"/>
          <w:w w:val="90"/>
        </w:rPr>
        <w:t> </w:t>
      </w:r>
      <w:r>
        <w:rPr>
          <w:b w:val="0"/>
          <w:w w:val="90"/>
        </w:rPr>
        <w:t>features</w:t>
      </w:r>
      <w:r>
        <w:rPr>
          <w:b w:val="0"/>
          <w:spacing w:val="-9"/>
          <w:w w:val="90"/>
        </w:rPr>
        <w:t> </w:t>
      </w:r>
      <w:r>
        <w:rPr>
          <w:b w:val="0"/>
          <w:spacing w:val="-2"/>
          <w:w w:val="90"/>
        </w:rPr>
        <w:t>normalized.</w:t>
      </w:r>
    </w:p>
    <w:p>
      <w:pPr>
        <w:pStyle w:val="BodyText"/>
        <w:rPr>
          <w:b w:val="0"/>
          <w:sz w:val="24"/>
        </w:rPr>
      </w:pPr>
    </w:p>
    <w:p>
      <w:pPr>
        <w:pStyle w:val="BodyText"/>
        <w:spacing w:line="242" w:lineRule="auto" w:before="190"/>
        <w:ind w:left="1126" w:right="702" w:firstLine="315"/>
        <w:jc w:val="both"/>
        <w:rPr>
          <w:b w:val="0"/>
        </w:rPr>
      </w:pPr>
      <w:r>
        <w:rPr>
          <w:rFonts w:ascii="Book Antiqua" w:hAnsi="Book Antiqua"/>
          <w:i/>
          <w:w w:val="90"/>
        </w:rPr>
        <w:t>Lambda</w:t>
      </w:r>
      <w:r>
        <w:rPr>
          <w:rFonts w:ascii="Book Antiqua" w:hAnsi="Book Antiqua"/>
          <w:i/>
        </w:rPr>
        <w:t> </w:t>
      </w:r>
      <w:r>
        <w:rPr>
          <w:b w:val="0"/>
          <w:w w:val="90"/>
        </w:rPr>
        <w:t>is the second most used feature, being found in 370 out of 387 (95%) applications </w:t>
      </w:r>
      <w:r>
        <w:rPr>
          <w:b w:val="0"/>
        </w:rPr>
        <w:t>with</w:t>
      </w:r>
      <w:r>
        <w:rPr>
          <w:b w:val="0"/>
          <w:spacing w:val="-15"/>
        </w:rPr>
        <w:t> </w:t>
      </w:r>
      <w:r>
        <w:rPr>
          <w:b w:val="0"/>
        </w:rPr>
        <w:t>a</w:t>
      </w:r>
      <w:r>
        <w:rPr>
          <w:b w:val="0"/>
          <w:spacing w:val="-15"/>
        </w:rPr>
        <w:t> </w:t>
      </w:r>
      <w:r>
        <w:rPr>
          <w:b w:val="0"/>
        </w:rPr>
        <w:t>median</w:t>
      </w:r>
      <w:r>
        <w:rPr>
          <w:b w:val="0"/>
          <w:spacing w:val="-15"/>
        </w:rPr>
        <w:t> </w:t>
      </w:r>
      <w:r>
        <w:rPr>
          <w:b w:val="0"/>
        </w:rPr>
        <w:t>of</w:t>
      </w:r>
      <w:r>
        <w:rPr>
          <w:b w:val="0"/>
          <w:spacing w:val="-15"/>
        </w:rPr>
        <w:t> </w:t>
      </w:r>
      <w:r>
        <w:rPr>
          <w:b w:val="0"/>
        </w:rPr>
        <w:t>71</w:t>
      </w:r>
      <w:r>
        <w:rPr>
          <w:b w:val="0"/>
          <w:spacing w:val="-15"/>
        </w:rPr>
        <w:t> </w:t>
      </w:r>
      <w:r>
        <w:rPr>
          <w:rFonts w:ascii="Book Antiqua" w:hAnsi="Book Antiqua"/>
          <w:i/>
        </w:rPr>
        <w:t>instances</w:t>
      </w:r>
      <w:r>
        <w:rPr>
          <w:rFonts w:ascii="Book Antiqua" w:hAnsi="Book Antiqua"/>
          <w:i/>
          <w:spacing w:val="-1"/>
        </w:rPr>
        <w:t> </w:t>
      </w:r>
      <w:r>
        <w:rPr>
          <w:b w:val="0"/>
        </w:rPr>
        <w:t>per</w:t>
      </w:r>
      <w:r>
        <w:rPr>
          <w:b w:val="0"/>
          <w:spacing w:val="-15"/>
        </w:rPr>
        <w:t> </w:t>
      </w:r>
      <w:r>
        <w:rPr>
          <w:b w:val="0"/>
        </w:rPr>
        <w:t>application.</w:t>
      </w:r>
      <w:r>
        <w:rPr>
          <w:b w:val="0"/>
          <w:spacing w:val="25"/>
        </w:rPr>
        <w:t> </w:t>
      </w:r>
      <w:r>
        <w:rPr>
          <w:b w:val="0"/>
        </w:rPr>
        <w:t>The</w:t>
      </w:r>
      <w:r>
        <w:rPr>
          <w:b w:val="0"/>
          <w:spacing w:val="-15"/>
        </w:rPr>
        <w:t> </w:t>
      </w:r>
      <w:r>
        <w:rPr>
          <w:b w:val="0"/>
        </w:rPr>
        <w:t>fact</w:t>
      </w:r>
      <w:r>
        <w:rPr>
          <w:b w:val="0"/>
          <w:spacing w:val="-15"/>
        </w:rPr>
        <w:t> </w:t>
      </w:r>
      <w:r>
        <w:rPr>
          <w:b w:val="0"/>
        </w:rPr>
        <w:t>that</w:t>
      </w:r>
      <w:r>
        <w:rPr>
          <w:b w:val="0"/>
          <w:spacing w:val="-15"/>
        </w:rPr>
        <w:t> </w:t>
      </w:r>
      <w:r>
        <w:rPr>
          <w:b w:val="0"/>
        </w:rPr>
        <w:t>Android</w:t>
      </w:r>
      <w:r>
        <w:rPr>
          <w:b w:val="0"/>
          <w:spacing w:val="-15"/>
        </w:rPr>
        <w:t> </w:t>
      </w:r>
      <w:r>
        <w:rPr>
          <w:b w:val="0"/>
        </w:rPr>
        <w:t>applications</w:t>
      </w:r>
      <w:r>
        <w:rPr>
          <w:b w:val="0"/>
          <w:spacing w:val="-15"/>
        </w:rPr>
        <w:t> </w:t>
      </w:r>
      <w:r>
        <w:rPr>
          <w:b w:val="0"/>
        </w:rPr>
        <w:t>rely</w:t>
      </w:r>
      <w:r>
        <w:rPr>
          <w:b w:val="0"/>
          <w:spacing w:val="-15"/>
        </w:rPr>
        <w:t> </w:t>
      </w:r>
      <w:r>
        <w:rPr>
          <w:b w:val="0"/>
        </w:rPr>
        <w:t>on </w:t>
      </w:r>
      <w:r>
        <w:rPr>
          <w:b w:val="0"/>
          <w:w w:val="90"/>
        </w:rPr>
        <w:t>callbacks</w:t>
      </w:r>
      <w:r>
        <w:rPr>
          <w:b w:val="0"/>
          <w:spacing w:val="-2"/>
          <w:w w:val="90"/>
        </w:rPr>
        <w:t> </w:t>
      </w:r>
      <w:r>
        <w:rPr>
          <w:b w:val="0"/>
          <w:w w:val="90"/>
        </w:rPr>
        <w:t>to</w:t>
      </w:r>
      <w:r>
        <w:rPr>
          <w:b w:val="0"/>
          <w:spacing w:val="-1"/>
          <w:w w:val="90"/>
        </w:rPr>
        <w:t> </w:t>
      </w:r>
      <w:r>
        <w:rPr>
          <w:b w:val="0"/>
          <w:w w:val="90"/>
        </w:rPr>
        <w:t>interact</w:t>
      </w:r>
      <w:r>
        <w:rPr>
          <w:b w:val="0"/>
          <w:spacing w:val="-2"/>
          <w:w w:val="90"/>
        </w:rPr>
        <w:t> </w:t>
      </w:r>
      <w:r>
        <w:rPr>
          <w:b w:val="0"/>
          <w:w w:val="90"/>
        </w:rPr>
        <w:t>with</w:t>
      </w:r>
      <w:r>
        <w:rPr>
          <w:b w:val="0"/>
          <w:spacing w:val="-1"/>
          <w:w w:val="90"/>
        </w:rPr>
        <w:t> </w:t>
      </w:r>
      <w:r>
        <w:rPr>
          <w:b w:val="0"/>
          <w:w w:val="90"/>
        </w:rPr>
        <w:t>the</w:t>
      </w:r>
      <w:r>
        <w:rPr>
          <w:b w:val="0"/>
          <w:spacing w:val="-2"/>
          <w:w w:val="90"/>
        </w:rPr>
        <w:t> </w:t>
      </w:r>
      <w:r>
        <w:rPr>
          <w:b w:val="0"/>
          <w:w w:val="90"/>
        </w:rPr>
        <w:t>Android</w:t>
      </w:r>
      <w:r>
        <w:rPr>
          <w:b w:val="0"/>
          <w:spacing w:val="-1"/>
          <w:w w:val="90"/>
        </w:rPr>
        <w:t> </w:t>
      </w:r>
      <w:r>
        <w:rPr>
          <w:b w:val="0"/>
          <w:w w:val="90"/>
        </w:rPr>
        <w:t>platform</w:t>
      </w:r>
      <w:r>
        <w:rPr>
          <w:b w:val="0"/>
          <w:spacing w:val="-2"/>
          <w:w w:val="90"/>
        </w:rPr>
        <w:t> </w:t>
      </w:r>
      <w:hyperlink w:history="true" w:anchor="_bookmark456">
        <w:r>
          <w:rPr>
            <w:b w:val="0"/>
            <w:w w:val="90"/>
          </w:rPr>
          <w:t>[280]</w:t>
        </w:r>
        <w:r>
          <w:rPr>
            <w:b w:val="0"/>
            <w:spacing w:val="-1"/>
            <w:w w:val="90"/>
          </w:rPr>
          <w:t> </w:t>
        </w:r>
      </w:hyperlink>
      <w:r>
        <w:rPr>
          <w:b w:val="0"/>
          <w:w w:val="90"/>
        </w:rPr>
        <w:t>could</w:t>
      </w:r>
      <w:r>
        <w:rPr>
          <w:b w:val="0"/>
          <w:spacing w:val="-2"/>
          <w:w w:val="90"/>
        </w:rPr>
        <w:t> </w:t>
      </w:r>
      <w:r>
        <w:rPr>
          <w:b w:val="0"/>
          <w:w w:val="90"/>
        </w:rPr>
        <w:t>be</w:t>
      </w:r>
      <w:r>
        <w:rPr>
          <w:b w:val="0"/>
          <w:spacing w:val="-1"/>
          <w:w w:val="90"/>
        </w:rPr>
        <w:t> </w:t>
      </w:r>
      <w:r>
        <w:rPr>
          <w:b w:val="0"/>
          <w:w w:val="90"/>
        </w:rPr>
        <w:t>seen</w:t>
      </w:r>
      <w:r>
        <w:rPr>
          <w:b w:val="0"/>
          <w:spacing w:val="-2"/>
          <w:w w:val="90"/>
        </w:rPr>
        <w:t> </w:t>
      </w:r>
      <w:r>
        <w:rPr>
          <w:b w:val="0"/>
          <w:w w:val="90"/>
        </w:rPr>
        <w:t>as</w:t>
      </w:r>
      <w:r>
        <w:rPr>
          <w:b w:val="0"/>
          <w:spacing w:val="-1"/>
          <w:w w:val="90"/>
        </w:rPr>
        <w:t> </w:t>
      </w:r>
      <w:r>
        <w:rPr>
          <w:b w:val="0"/>
          <w:w w:val="90"/>
        </w:rPr>
        <w:t>a</w:t>
      </w:r>
      <w:r>
        <w:rPr>
          <w:b w:val="0"/>
          <w:spacing w:val="-2"/>
          <w:w w:val="90"/>
        </w:rPr>
        <w:t> </w:t>
      </w:r>
      <w:r>
        <w:rPr>
          <w:b w:val="0"/>
          <w:w w:val="90"/>
        </w:rPr>
        <w:t>reason</w:t>
      </w:r>
      <w:r>
        <w:rPr>
          <w:b w:val="0"/>
          <w:spacing w:val="-1"/>
          <w:w w:val="90"/>
        </w:rPr>
        <w:t> </w:t>
      </w:r>
      <w:r>
        <w:rPr>
          <w:b w:val="0"/>
          <w:w w:val="90"/>
        </w:rPr>
        <w:t>for</w:t>
      </w:r>
      <w:r>
        <w:rPr>
          <w:b w:val="0"/>
          <w:spacing w:val="-2"/>
          <w:w w:val="90"/>
        </w:rPr>
        <w:t> </w:t>
      </w:r>
      <w:r>
        <w:rPr>
          <w:b w:val="0"/>
          <w:w w:val="90"/>
        </w:rPr>
        <w:t>the</w:t>
      </w:r>
      <w:r>
        <w:rPr>
          <w:b w:val="0"/>
          <w:spacing w:val="-1"/>
          <w:w w:val="90"/>
        </w:rPr>
        <w:t> </w:t>
      </w:r>
      <w:r>
        <w:rPr>
          <w:b w:val="0"/>
          <w:w w:val="90"/>
        </w:rPr>
        <w:t>number </w:t>
      </w:r>
      <w:r>
        <w:rPr>
          <w:b w:val="0"/>
          <w:spacing w:val="-2"/>
          <w:w w:val="90"/>
        </w:rPr>
        <w:t>of</w:t>
      </w:r>
      <w:r>
        <w:rPr>
          <w:b w:val="0"/>
          <w:spacing w:val="-4"/>
          <w:w w:val="90"/>
        </w:rPr>
        <w:t> </w:t>
      </w:r>
      <w:r>
        <w:rPr>
          <w:b w:val="0"/>
          <w:spacing w:val="-2"/>
          <w:w w:val="90"/>
        </w:rPr>
        <w:t>instances</w:t>
      </w:r>
      <w:r>
        <w:rPr>
          <w:b w:val="0"/>
          <w:spacing w:val="-4"/>
          <w:w w:val="90"/>
        </w:rPr>
        <w:t> </w:t>
      </w:r>
      <w:r>
        <w:rPr>
          <w:b w:val="0"/>
          <w:spacing w:val="-2"/>
          <w:w w:val="90"/>
        </w:rPr>
        <w:t>found.</w:t>
      </w:r>
      <w:r>
        <w:rPr>
          <w:b w:val="0"/>
        </w:rPr>
        <w:t> </w:t>
      </w:r>
      <w:r>
        <w:rPr>
          <w:b w:val="0"/>
          <w:spacing w:val="-2"/>
          <w:w w:val="90"/>
        </w:rPr>
        <w:t>However,</w:t>
      </w:r>
      <w:r>
        <w:rPr>
          <w:b w:val="0"/>
          <w:spacing w:val="-4"/>
          <w:w w:val="90"/>
        </w:rPr>
        <w:t> </w:t>
      </w:r>
      <w:r>
        <w:rPr>
          <w:b w:val="0"/>
          <w:spacing w:val="-2"/>
          <w:w w:val="90"/>
        </w:rPr>
        <w:t>a</w:t>
      </w:r>
      <w:r>
        <w:rPr>
          <w:b w:val="0"/>
          <w:spacing w:val="-4"/>
          <w:w w:val="90"/>
        </w:rPr>
        <w:t> </w:t>
      </w:r>
      <w:r>
        <w:rPr>
          <w:b w:val="0"/>
          <w:spacing w:val="-2"/>
          <w:w w:val="90"/>
        </w:rPr>
        <w:t>high</w:t>
      </w:r>
      <w:r>
        <w:rPr>
          <w:b w:val="0"/>
          <w:spacing w:val="-4"/>
          <w:w w:val="90"/>
        </w:rPr>
        <w:t> </w:t>
      </w:r>
      <w:r>
        <w:rPr>
          <w:b w:val="0"/>
          <w:spacing w:val="-2"/>
          <w:w w:val="90"/>
        </w:rPr>
        <w:t>number</w:t>
      </w:r>
      <w:r>
        <w:rPr>
          <w:b w:val="0"/>
          <w:spacing w:val="-4"/>
          <w:w w:val="90"/>
        </w:rPr>
        <w:t> </w:t>
      </w:r>
      <w:r>
        <w:rPr>
          <w:b w:val="0"/>
          <w:spacing w:val="-2"/>
          <w:w w:val="90"/>
        </w:rPr>
        <w:t>of</w:t>
      </w:r>
      <w:r>
        <w:rPr>
          <w:b w:val="0"/>
          <w:spacing w:val="-4"/>
          <w:w w:val="90"/>
        </w:rPr>
        <w:t> </w:t>
      </w:r>
      <w:r>
        <w:rPr>
          <w:b w:val="0"/>
          <w:spacing w:val="-2"/>
          <w:w w:val="90"/>
        </w:rPr>
        <w:t>instances,</w:t>
      </w:r>
      <w:r>
        <w:rPr>
          <w:b w:val="0"/>
          <w:spacing w:val="-4"/>
          <w:w w:val="90"/>
        </w:rPr>
        <w:t> </w:t>
      </w:r>
      <w:r>
        <w:rPr>
          <w:b w:val="0"/>
          <w:spacing w:val="-2"/>
          <w:w w:val="90"/>
        </w:rPr>
        <w:t>especially</w:t>
      </w:r>
      <w:r>
        <w:rPr>
          <w:b w:val="0"/>
          <w:spacing w:val="-4"/>
          <w:w w:val="90"/>
        </w:rPr>
        <w:t> </w:t>
      </w:r>
      <w:r>
        <w:rPr>
          <w:b w:val="0"/>
          <w:spacing w:val="-2"/>
          <w:w w:val="90"/>
        </w:rPr>
        <w:t>when</w:t>
      </w:r>
      <w:r>
        <w:rPr>
          <w:b w:val="0"/>
          <w:spacing w:val="-4"/>
          <w:w w:val="90"/>
        </w:rPr>
        <w:t> </w:t>
      </w:r>
      <w:r>
        <w:rPr>
          <w:b w:val="0"/>
          <w:spacing w:val="-2"/>
          <w:w w:val="90"/>
        </w:rPr>
        <w:t>they</w:t>
      </w:r>
      <w:r>
        <w:rPr>
          <w:b w:val="0"/>
          <w:spacing w:val="-4"/>
          <w:w w:val="90"/>
        </w:rPr>
        <w:t> </w:t>
      </w:r>
      <w:r>
        <w:rPr>
          <w:b w:val="0"/>
          <w:spacing w:val="-2"/>
          <w:w w:val="90"/>
        </w:rPr>
        <w:t>are</w:t>
      </w:r>
      <w:r>
        <w:rPr>
          <w:b w:val="0"/>
          <w:spacing w:val="-4"/>
          <w:w w:val="90"/>
        </w:rPr>
        <w:t> </w:t>
      </w:r>
      <w:r>
        <w:rPr>
          <w:b w:val="0"/>
          <w:spacing w:val="-2"/>
          <w:w w:val="90"/>
        </w:rPr>
        <w:t>nested,</w:t>
      </w:r>
      <w:r>
        <w:rPr>
          <w:b w:val="0"/>
          <w:spacing w:val="-4"/>
          <w:w w:val="90"/>
        </w:rPr>
        <w:t> </w:t>
      </w:r>
      <w:r>
        <w:rPr>
          <w:b w:val="0"/>
          <w:spacing w:val="-2"/>
          <w:w w:val="90"/>
        </w:rPr>
        <w:t>could </w:t>
      </w:r>
      <w:r>
        <w:rPr>
          <w:b w:val="0"/>
          <w:w w:val="90"/>
        </w:rPr>
        <w:t>lead developers to write code with poor readability.</w:t>
      </w:r>
      <w:r>
        <w:rPr>
          <w:b w:val="0"/>
        </w:rPr>
        <w:t> </w:t>
      </w:r>
      <w:r>
        <w:rPr>
          <w:b w:val="0"/>
          <w:w w:val="90"/>
        </w:rPr>
        <w:t>In Kotlin, developers do not need to name the</w:t>
      </w:r>
      <w:r>
        <w:rPr>
          <w:b w:val="0"/>
          <w:spacing w:val="-6"/>
          <w:w w:val="90"/>
        </w:rPr>
        <w:t> </w:t>
      </w:r>
      <w:r>
        <w:rPr>
          <w:b w:val="0"/>
          <w:w w:val="90"/>
        </w:rPr>
        <w:t>parameter</w:t>
      </w:r>
      <w:r>
        <w:rPr>
          <w:b w:val="0"/>
          <w:spacing w:val="-6"/>
          <w:w w:val="90"/>
        </w:rPr>
        <w:t> </w:t>
      </w:r>
      <w:r>
        <w:rPr>
          <w:b w:val="0"/>
          <w:w w:val="90"/>
        </w:rPr>
        <w:t>of</w:t>
      </w:r>
      <w:r>
        <w:rPr>
          <w:b w:val="0"/>
          <w:spacing w:val="-6"/>
          <w:w w:val="90"/>
        </w:rPr>
        <w:t> </w:t>
      </w:r>
      <w:r>
        <w:rPr>
          <w:b w:val="0"/>
          <w:w w:val="90"/>
        </w:rPr>
        <w:t>a</w:t>
      </w:r>
      <w:r>
        <w:rPr>
          <w:b w:val="0"/>
          <w:spacing w:val="-6"/>
          <w:w w:val="90"/>
        </w:rPr>
        <w:t> </w:t>
      </w:r>
      <w:r>
        <w:rPr>
          <w:b w:val="0"/>
          <w:w w:val="90"/>
        </w:rPr>
        <w:t>single</w:t>
      </w:r>
      <w:r>
        <w:rPr>
          <w:b w:val="0"/>
          <w:spacing w:val="-6"/>
          <w:w w:val="90"/>
        </w:rPr>
        <w:t> </w:t>
      </w:r>
      <w:r>
        <w:rPr>
          <w:b w:val="0"/>
          <w:w w:val="90"/>
        </w:rPr>
        <w:t>parameter</w:t>
      </w:r>
      <w:r>
        <w:rPr>
          <w:b w:val="0"/>
          <w:spacing w:val="-6"/>
          <w:w w:val="90"/>
        </w:rPr>
        <w:t> </w:t>
      </w:r>
      <w:r>
        <w:rPr>
          <w:b w:val="0"/>
          <w:w w:val="90"/>
        </w:rPr>
        <w:t>lambda</w:t>
      </w:r>
      <w:r>
        <w:rPr>
          <w:b w:val="0"/>
          <w:spacing w:val="-6"/>
          <w:w w:val="90"/>
        </w:rPr>
        <w:t> </w:t>
      </w:r>
      <w:r>
        <w:rPr>
          <w:b w:val="0"/>
          <w:w w:val="90"/>
        </w:rPr>
        <w:t>function.</w:t>
      </w:r>
      <w:r>
        <w:rPr>
          <w:b w:val="0"/>
        </w:rPr>
        <w:t> </w:t>
      </w:r>
      <w:r>
        <w:rPr>
          <w:b w:val="0"/>
          <w:w w:val="90"/>
        </w:rPr>
        <w:t>In</w:t>
      </w:r>
      <w:r>
        <w:rPr>
          <w:b w:val="0"/>
          <w:spacing w:val="-6"/>
          <w:w w:val="90"/>
        </w:rPr>
        <w:t> </w:t>
      </w:r>
      <w:r>
        <w:rPr>
          <w:b w:val="0"/>
          <w:w w:val="90"/>
        </w:rPr>
        <w:t>this</w:t>
      </w:r>
      <w:r>
        <w:rPr>
          <w:b w:val="0"/>
          <w:spacing w:val="-6"/>
          <w:w w:val="90"/>
        </w:rPr>
        <w:t> </w:t>
      </w:r>
      <w:r>
        <w:rPr>
          <w:b w:val="0"/>
          <w:w w:val="90"/>
        </w:rPr>
        <w:t>case,</w:t>
      </w:r>
      <w:r>
        <w:rPr>
          <w:b w:val="0"/>
          <w:spacing w:val="-6"/>
          <w:w w:val="90"/>
        </w:rPr>
        <w:t> </w:t>
      </w:r>
      <w:r>
        <w:rPr>
          <w:b w:val="0"/>
          <w:w w:val="90"/>
        </w:rPr>
        <w:t>it</w:t>
      </w:r>
      <w:r>
        <w:rPr>
          <w:b w:val="0"/>
          <w:spacing w:val="-6"/>
          <w:w w:val="90"/>
        </w:rPr>
        <w:t> </w:t>
      </w:r>
      <w:r>
        <w:rPr>
          <w:b w:val="0"/>
          <w:w w:val="90"/>
        </w:rPr>
        <w:t>is</w:t>
      </w:r>
      <w:r>
        <w:rPr>
          <w:b w:val="0"/>
          <w:spacing w:val="-6"/>
          <w:w w:val="90"/>
        </w:rPr>
        <w:t> </w:t>
      </w:r>
      <w:r>
        <w:rPr>
          <w:b w:val="0"/>
          <w:w w:val="90"/>
        </w:rPr>
        <w:t>automatically</w:t>
      </w:r>
      <w:r>
        <w:rPr>
          <w:b w:val="0"/>
          <w:spacing w:val="-6"/>
          <w:w w:val="90"/>
        </w:rPr>
        <w:t> </w:t>
      </w:r>
      <w:r>
        <w:rPr>
          <w:b w:val="0"/>
          <w:w w:val="90"/>
        </w:rPr>
        <w:t>named</w:t>
      </w:r>
      <w:r>
        <w:rPr>
          <w:b w:val="0"/>
          <w:spacing w:val="-6"/>
          <w:w w:val="90"/>
        </w:rPr>
        <w:t> </w:t>
      </w:r>
      <w:r>
        <w:rPr>
          <w:b w:val="0"/>
          <w:w w:val="90"/>
        </w:rPr>
        <w:t>as ‘it’.</w:t>
      </w:r>
      <w:r>
        <w:rPr>
          <w:b w:val="0"/>
        </w:rPr>
        <w:t> </w:t>
      </w:r>
      <w:r>
        <w:rPr>
          <w:b w:val="0"/>
          <w:w w:val="90"/>
        </w:rPr>
        <w:t>Therefore,</w:t>
      </w:r>
      <w:r>
        <w:rPr>
          <w:b w:val="0"/>
          <w:spacing w:val="-6"/>
          <w:w w:val="90"/>
        </w:rPr>
        <w:t> </w:t>
      </w:r>
      <w:r>
        <w:rPr>
          <w:b w:val="0"/>
          <w:w w:val="90"/>
        </w:rPr>
        <w:t>a</w:t>
      </w:r>
      <w:r>
        <w:rPr>
          <w:b w:val="0"/>
          <w:spacing w:val="-6"/>
          <w:w w:val="90"/>
        </w:rPr>
        <w:t> </w:t>
      </w:r>
      <w:r>
        <w:rPr>
          <w:b w:val="0"/>
          <w:w w:val="90"/>
        </w:rPr>
        <w:t>chain</w:t>
      </w:r>
      <w:r>
        <w:rPr>
          <w:b w:val="0"/>
          <w:spacing w:val="-6"/>
          <w:w w:val="90"/>
        </w:rPr>
        <w:t> </w:t>
      </w:r>
      <w:r>
        <w:rPr>
          <w:b w:val="0"/>
          <w:w w:val="90"/>
        </w:rPr>
        <w:t>of</w:t>
      </w:r>
      <w:r>
        <w:rPr>
          <w:b w:val="0"/>
          <w:spacing w:val="-6"/>
          <w:w w:val="90"/>
        </w:rPr>
        <w:t> </w:t>
      </w:r>
      <w:r>
        <w:rPr>
          <w:b w:val="0"/>
          <w:w w:val="90"/>
        </w:rPr>
        <w:t>nested</w:t>
      </w:r>
      <w:r>
        <w:rPr>
          <w:b w:val="0"/>
          <w:spacing w:val="-6"/>
          <w:w w:val="90"/>
        </w:rPr>
        <w:t> </w:t>
      </w:r>
      <w:r>
        <w:rPr>
          <w:b w:val="0"/>
          <w:w w:val="90"/>
        </w:rPr>
        <w:t>lambdas</w:t>
      </w:r>
      <w:r>
        <w:rPr>
          <w:b w:val="0"/>
          <w:spacing w:val="-6"/>
          <w:w w:val="90"/>
        </w:rPr>
        <w:t> </w:t>
      </w:r>
      <w:r>
        <w:rPr>
          <w:b w:val="0"/>
          <w:w w:val="90"/>
        </w:rPr>
        <w:t>using</w:t>
      </w:r>
      <w:r>
        <w:rPr>
          <w:b w:val="0"/>
          <w:spacing w:val="-6"/>
          <w:w w:val="90"/>
        </w:rPr>
        <w:t> </w:t>
      </w:r>
      <w:r>
        <w:rPr>
          <w:b w:val="0"/>
          <w:w w:val="90"/>
        </w:rPr>
        <w:t>this</w:t>
      </w:r>
      <w:r>
        <w:rPr>
          <w:b w:val="0"/>
          <w:spacing w:val="-6"/>
          <w:w w:val="90"/>
        </w:rPr>
        <w:t> </w:t>
      </w:r>
      <w:r>
        <w:rPr>
          <w:b w:val="0"/>
          <w:w w:val="90"/>
        </w:rPr>
        <w:t>mechanism</w:t>
      </w:r>
      <w:r>
        <w:rPr>
          <w:b w:val="0"/>
          <w:spacing w:val="-6"/>
          <w:w w:val="90"/>
        </w:rPr>
        <w:t> </w:t>
      </w:r>
      <w:r>
        <w:rPr>
          <w:b w:val="0"/>
          <w:w w:val="90"/>
        </w:rPr>
        <w:t>might</w:t>
      </w:r>
      <w:r>
        <w:rPr>
          <w:b w:val="0"/>
          <w:spacing w:val="-6"/>
          <w:w w:val="90"/>
        </w:rPr>
        <w:t> </w:t>
      </w:r>
      <w:r>
        <w:rPr>
          <w:b w:val="0"/>
          <w:w w:val="90"/>
        </w:rPr>
        <w:t>be</w:t>
      </w:r>
      <w:r>
        <w:rPr>
          <w:b w:val="0"/>
          <w:spacing w:val="-6"/>
          <w:w w:val="90"/>
        </w:rPr>
        <w:t> </w:t>
      </w:r>
      <w:r>
        <w:rPr>
          <w:b w:val="0"/>
          <w:w w:val="90"/>
        </w:rPr>
        <w:t>hard</w:t>
      </w:r>
      <w:r>
        <w:rPr>
          <w:b w:val="0"/>
          <w:spacing w:val="-6"/>
          <w:w w:val="90"/>
        </w:rPr>
        <w:t> </w:t>
      </w:r>
      <w:r>
        <w:rPr>
          <w:b w:val="0"/>
          <w:w w:val="90"/>
        </w:rPr>
        <w:t>to</w:t>
      </w:r>
      <w:r>
        <w:rPr>
          <w:b w:val="0"/>
          <w:spacing w:val="-6"/>
          <w:w w:val="90"/>
        </w:rPr>
        <w:t> </w:t>
      </w:r>
      <w:r>
        <w:rPr>
          <w:b w:val="0"/>
          <w:w w:val="90"/>
        </w:rPr>
        <w:t>read.</w:t>
      </w:r>
      <w:r>
        <w:rPr>
          <w:b w:val="0"/>
        </w:rPr>
        <w:t> </w:t>
      </w:r>
      <w:r>
        <w:rPr>
          <w:b w:val="0"/>
          <w:w w:val="90"/>
        </w:rPr>
        <w:t>For</w:t>
      </w:r>
      <w:r>
        <w:rPr>
          <w:b w:val="0"/>
          <w:spacing w:val="-6"/>
          <w:w w:val="90"/>
        </w:rPr>
        <w:t> </w:t>
      </w:r>
      <w:r>
        <w:rPr>
          <w:b w:val="0"/>
          <w:w w:val="90"/>
        </w:rPr>
        <w:t>that reason, JetBrains once considered removing the ‘it’ parameter </w:t>
      </w:r>
      <w:hyperlink w:history="true" w:anchor="_bookmark452">
        <w:r>
          <w:rPr>
            <w:b w:val="0"/>
            <w:w w:val="90"/>
          </w:rPr>
          <w:t>[276].</w:t>
        </w:r>
      </w:hyperlink>
    </w:p>
    <w:p>
      <w:pPr>
        <w:pStyle w:val="BodyText"/>
        <w:spacing w:line="235" w:lineRule="auto" w:before="19"/>
        <w:ind w:left="1143" w:right="706" w:firstLine="298"/>
        <w:jc w:val="both"/>
        <w:rPr>
          <w:b w:val="0"/>
        </w:rPr>
      </w:pPr>
      <w:r>
        <w:rPr>
          <w:rFonts w:ascii="Book Antiqua"/>
          <w:i/>
          <w:spacing w:val="-2"/>
          <w:w w:val="95"/>
        </w:rPr>
        <w:t>Safe</w:t>
      </w:r>
      <w:r>
        <w:rPr>
          <w:rFonts w:ascii="Book Antiqua"/>
          <w:i/>
        </w:rPr>
        <w:t> </w:t>
      </w:r>
      <w:r>
        <w:rPr>
          <w:rFonts w:ascii="Book Antiqua"/>
          <w:i/>
          <w:spacing w:val="-2"/>
          <w:w w:val="95"/>
        </w:rPr>
        <w:t>call</w:t>
      </w:r>
      <w:r>
        <w:rPr>
          <w:rFonts w:ascii="Book Antiqua"/>
          <w:i/>
        </w:rPr>
        <w:t> </w:t>
      </w:r>
      <w:r>
        <w:rPr>
          <w:b w:val="0"/>
          <w:spacing w:val="-2"/>
          <w:w w:val="95"/>
        </w:rPr>
        <w:t>is</w:t>
      </w:r>
      <w:r>
        <w:rPr>
          <w:b w:val="0"/>
          <w:spacing w:val="-10"/>
          <w:w w:val="95"/>
        </w:rPr>
        <w:t> </w:t>
      </w:r>
      <w:r>
        <w:rPr>
          <w:b w:val="0"/>
          <w:spacing w:val="-2"/>
          <w:w w:val="95"/>
        </w:rPr>
        <w:t>the</w:t>
      </w:r>
      <w:r>
        <w:rPr>
          <w:b w:val="0"/>
          <w:spacing w:val="-10"/>
          <w:w w:val="95"/>
        </w:rPr>
        <w:t> </w:t>
      </w:r>
      <w:r>
        <w:rPr>
          <w:b w:val="0"/>
          <w:spacing w:val="-2"/>
          <w:w w:val="95"/>
        </w:rPr>
        <w:t>third</w:t>
      </w:r>
      <w:r>
        <w:rPr>
          <w:b w:val="0"/>
          <w:spacing w:val="-10"/>
          <w:w w:val="95"/>
        </w:rPr>
        <w:t> </w:t>
      </w:r>
      <w:r>
        <w:rPr>
          <w:b w:val="0"/>
          <w:spacing w:val="-2"/>
          <w:w w:val="95"/>
        </w:rPr>
        <w:t>most</w:t>
      </w:r>
      <w:r>
        <w:rPr>
          <w:b w:val="0"/>
          <w:spacing w:val="-10"/>
          <w:w w:val="95"/>
        </w:rPr>
        <w:t> </w:t>
      </w:r>
      <w:r>
        <w:rPr>
          <w:b w:val="0"/>
          <w:spacing w:val="-2"/>
          <w:w w:val="95"/>
        </w:rPr>
        <w:t>used</w:t>
      </w:r>
      <w:r>
        <w:rPr>
          <w:b w:val="0"/>
          <w:spacing w:val="-11"/>
          <w:w w:val="95"/>
        </w:rPr>
        <w:t> </w:t>
      </w:r>
      <w:r>
        <w:rPr>
          <w:b w:val="0"/>
          <w:spacing w:val="-2"/>
          <w:w w:val="95"/>
        </w:rPr>
        <w:t>feature.</w:t>
      </w:r>
      <w:r>
        <w:rPr>
          <w:b w:val="0"/>
        </w:rPr>
        <w:t> </w:t>
      </w:r>
      <w:r>
        <w:rPr>
          <w:b w:val="0"/>
          <w:spacing w:val="-2"/>
          <w:w w:val="95"/>
        </w:rPr>
        <w:t>We</w:t>
      </w:r>
      <w:r>
        <w:rPr>
          <w:b w:val="0"/>
          <w:spacing w:val="-10"/>
          <w:w w:val="95"/>
        </w:rPr>
        <w:t> </w:t>
      </w:r>
      <w:r>
        <w:rPr>
          <w:b w:val="0"/>
          <w:spacing w:val="-2"/>
          <w:w w:val="95"/>
        </w:rPr>
        <w:t>found</w:t>
      </w:r>
      <w:r>
        <w:rPr>
          <w:b w:val="0"/>
          <w:spacing w:val="-10"/>
          <w:w w:val="95"/>
        </w:rPr>
        <w:t> </w:t>
      </w:r>
      <w:r>
        <w:rPr>
          <w:b w:val="0"/>
          <w:spacing w:val="-2"/>
          <w:w w:val="95"/>
        </w:rPr>
        <w:t>348</w:t>
      </w:r>
      <w:r>
        <w:rPr>
          <w:b w:val="0"/>
          <w:spacing w:val="-10"/>
          <w:w w:val="95"/>
        </w:rPr>
        <w:t> </w:t>
      </w:r>
      <w:r>
        <w:rPr>
          <w:b w:val="0"/>
          <w:spacing w:val="-2"/>
          <w:w w:val="95"/>
        </w:rPr>
        <w:t>out</w:t>
      </w:r>
      <w:r>
        <w:rPr>
          <w:b w:val="0"/>
          <w:spacing w:val="-10"/>
          <w:w w:val="95"/>
        </w:rPr>
        <w:t> </w:t>
      </w:r>
      <w:r>
        <w:rPr>
          <w:b w:val="0"/>
          <w:spacing w:val="-2"/>
          <w:w w:val="95"/>
        </w:rPr>
        <w:t>of</w:t>
      </w:r>
      <w:r>
        <w:rPr>
          <w:b w:val="0"/>
          <w:spacing w:val="-10"/>
          <w:w w:val="95"/>
        </w:rPr>
        <w:t> </w:t>
      </w:r>
      <w:r>
        <w:rPr>
          <w:b w:val="0"/>
          <w:spacing w:val="-2"/>
          <w:w w:val="95"/>
        </w:rPr>
        <w:t>387</w:t>
      </w:r>
      <w:r>
        <w:rPr>
          <w:b w:val="0"/>
          <w:spacing w:val="-10"/>
          <w:w w:val="95"/>
        </w:rPr>
        <w:t> </w:t>
      </w:r>
      <w:r>
        <w:rPr>
          <w:b w:val="0"/>
          <w:spacing w:val="-2"/>
          <w:w w:val="95"/>
        </w:rPr>
        <w:t>(89%)</w:t>
      </w:r>
      <w:r>
        <w:rPr>
          <w:b w:val="0"/>
          <w:spacing w:val="-10"/>
          <w:w w:val="95"/>
        </w:rPr>
        <w:t> </w:t>
      </w:r>
      <w:r>
        <w:rPr>
          <w:b w:val="0"/>
          <w:spacing w:val="-2"/>
          <w:w w:val="95"/>
        </w:rPr>
        <w:t>applications</w:t>
      </w:r>
      <w:r>
        <w:rPr>
          <w:b w:val="0"/>
          <w:spacing w:val="-10"/>
          <w:w w:val="95"/>
        </w:rPr>
        <w:t> </w:t>
      </w:r>
      <w:r>
        <w:rPr>
          <w:b w:val="0"/>
          <w:spacing w:val="-2"/>
          <w:w w:val="95"/>
        </w:rPr>
        <w:t>where </w:t>
      </w:r>
      <w:r>
        <w:rPr>
          <w:rFonts w:ascii="Book Antiqua"/>
          <w:i/>
          <w:w w:val="90"/>
        </w:rPr>
        <w:t>safe</w:t>
      </w:r>
      <w:r>
        <w:rPr>
          <w:rFonts w:ascii="Book Antiqua"/>
          <w:i/>
        </w:rPr>
        <w:t> </w:t>
      </w:r>
      <w:r>
        <w:rPr>
          <w:rFonts w:ascii="Book Antiqua"/>
          <w:i/>
          <w:w w:val="90"/>
        </w:rPr>
        <w:t>calls</w:t>
      </w:r>
      <w:r>
        <w:rPr>
          <w:rFonts w:ascii="Book Antiqua"/>
          <w:i/>
        </w:rPr>
        <w:t> </w:t>
      </w:r>
      <w:r>
        <w:rPr>
          <w:b w:val="0"/>
          <w:w w:val="90"/>
        </w:rPr>
        <w:t>were found, with a median of 28 occurrences per application.</w:t>
      </w:r>
      <w:r>
        <w:rPr>
          <w:b w:val="0"/>
        </w:rPr>
        <w:t> </w:t>
      </w:r>
      <w:r>
        <w:rPr>
          <w:b w:val="0"/>
          <w:w w:val="90"/>
        </w:rPr>
        <w:t>Another feature related </w:t>
      </w:r>
      <w:r>
        <w:rPr>
          <w:b w:val="0"/>
          <w:w w:val="95"/>
        </w:rPr>
        <w:t>to</w:t>
      </w:r>
      <w:r>
        <w:rPr>
          <w:b w:val="0"/>
          <w:spacing w:val="-13"/>
          <w:w w:val="95"/>
        </w:rPr>
        <w:t> </w:t>
      </w:r>
      <w:r>
        <w:rPr>
          <w:b w:val="0"/>
          <w:w w:val="95"/>
        </w:rPr>
        <w:t>null-safety,</w:t>
      </w:r>
      <w:r>
        <w:rPr>
          <w:b w:val="0"/>
          <w:spacing w:val="-13"/>
          <w:w w:val="95"/>
        </w:rPr>
        <w:t> </w:t>
      </w:r>
      <w:r>
        <w:rPr>
          <w:rFonts w:ascii="Book Antiqua"/>
          <w:i/>
          <w:w w:val="95"/>
        </w:rPr>
        <w:t>unsafe</w:t>
      </w:r>
      <w:r>
        <w:rPr>
          <w:rFonts w:ascii="Book Antiqua"/>
          <w:i/>
          <w:spacing w:val="-4"/>
          <w:w w:val="95"/>
        </w:rPr>
        <w:t> </w:t>
      </w:r>
      <w:r>
        <w:rPr>
          <w:rFonts w:ascii="Book Antiqua"/>
          <w:i/>
          <w:w w:val="95"/>
        </w:rPr>
        <w:t>call</w:t>
      </w:r>
      <w:r>
        <w:rPr>
          <w:b w:val="0"/>
          <w:w w:val="95"/>
        </w:rPr>
        <w:t>,</w:t>
      </w:r>
      <w:r>
        <w:rPr>
          <w:b w:val="0"/>
          <w:spacing w:val="-12"/>
          <w:w w:val="95"/>
        </w:rPr>
        <w:t> </w:t>
      </w:r>
      <w:r>
        <w:rPr>
          <w:b w:val="0"/>
          <w:w w:val="95"/>
        </w:rPr>
        <w:t>is</w:t>
      </w:r>
      <w:r>
        <w:rPr>
          <w:b w:val="0"/>
          <w:spacing w:val="-13"/>
          <w:w w:val="95"/>
        </w:rPr>
        <w:t> </w:t>
      </w:r>
      <w:r>
        <w:rPr>
          <w:b w:val="0"/>
          <w:w w:val="95"/>
        </w:rPr>
        <w:t>used</w:t>
      </w:r>
      <w:r>
        <w:rPr>
          <w:b w:val="0"/>
          <w:spacing w:val="-13"/>
          <w:w w:val="95"/>
        </w:rPr>
        <w:t> </w:t>
      </w:r>
      <w:r>
        <w:rPr>
          <w:b w:val="0"/>
          <w:w w:val="95"/>
        </w:rPr>
        <w:t>in</w:t>
      </w:r>
      <w:r>
        <w:rPr>
          <w:b w:val="0"/>
          <w:spacing w:val="-13"/>
          <w:w w:val="95"/>
        </w:rPr>
        <w:t> </w:t>
      </w:r>
      <w:r>
        <w:rPr>
          <w:b w:val="0"/>
          <w:w w:val="95"/>
        </w:rPr>
        <w:t>339</w:t>
      </w:r>
      <w:r>
        <w:rPr>
          <w:b w:val="0"/>
          <w:spacing w:val="-12"/>
          <w:w w:val="95"/>
        </w:rPr>
        <w:t> </w:t>
      </w:r>
      <w:r>
        <w:rPr>
          <w:b w:val="0"/>
          <w:w w:val="95"/>
        </w:rPr>
        <w:t>out</w:t>
      </w:r>
      <w:r>
        <w:rPr>
          <w:b w:val="0"/>
          <w:spacing w:val="-13"/>
          <w:w w:val="95"/>
        </w:rPr>
        <w:t> </w:t>
      </w:r>
      <w:r>
        <w:rPr>
          <w:b w:val="0"/>
          <w:w w:val="95"/>
        </w:rPr>
        <w:t>of</w:t>
      </w:r>
      <w:r>
        <w:rPr>
          <w:b w:val="0"/>
          <w:spacing w:val="-13"/>
          <w:w w:val="95"/>
        </w:rPr>
        <w:t> </w:t>
      </w:r>
      <w:r>
        <w:rPr>
          <w:b w:val="0"/>
          <w:w w:val="95"/>
        </w:rPr>
        <w:t>387</w:t>
      </w:r>
      <w:r>
        <w:rPr>
          <w:b w:val="0"/>
          <w:spacing w:val="-13"/>
          <w:w w:val="95"/>
        </w:rPr>
        <w:t> </w:t>
      </w:r>
      <w:r>
        <w:rPr>
          <w:b w:val="0"/>
          <w:w w:val="95"/>
        </w:rPr>
        <w:t>(87%)</w:t>
      </w:r>
      <w:r>
        <w:rPr>
          <w:b w:val="0"/>
          <w:spacing w:val="-13"/>
          <w:w w:val="95"/>
        </w:rPr>
        <w:t> </w:t>
      </w:r>
      <w:r>
        <w:rPr>
          <w:b w:val="0"/>
          <w:w w:val="95"/>
        </w:rPr>
        <w:t>applications.</w:t>
      </w:r>
      <w:r>
        <w:rPr>
          <w:b w:val="0"/>
          <w:spacing w:val="-1"/>
          <w:w w:val="95"/>
        </w:rPr>
        <w:t> </w:t>
      </w:r>
      <w:r>
        <w:rPr>
          <w:b w:val="0"/>
          <w:w w:val="95"/>
        </w:rPr>
        <w:t>As</w:t>
      </w:r>
      <w:r>
        <w:rPr>
          <w:b w:val="0"/>
          <w:spacing w:val="-13"/>
          <w:w w:val="95"/>
        </w:rPr>
        <w:t> </w:t>
      </w:r>
      <w:r>
        <w:rPr>
          <w:b w:val="0"/>
          <w:w w:val="95"/>
        </w:rPr>
        <w:t>the</w:t>
      </w:r>
      <w:r>
        <w:rPr>
          <w:b w:val="0"/>
          <w:spacing w:val="-13"/>
          <w:w w:val="95"/>
        </w:rPr>
        <w:t> </w:t>
      </w:r>
      <w:r>
        <w:rPr>
          <w:b w:val="0"/>
          <w:w w:val="95"/>
        </w:rPr>
        <w:t>opposite</w:t>
      </w:r>
      <w:r>
        <w:rPr>
          <w:b w:val="0"/>
          <w:spacing w:val="-13"/>
          <w:w w:val="95"/>
        </w:rPr>
        <w:t> </w:t>
      </w:r>
      <w:r>
        <w:rPr>
          <w:b w:val="0"/>
          <w:w w:val="95"/>
        </w:rPr>
        <w:t>of</w:t>
      </w:r>
      <w:r>
        <w:rPr>
          <w:b w:val="0"/>
          <w:spacing w:val="-13"/>
          <w:w w:val="95"/>
        </w:rPr>
        <w:t> </w:t>
      </w:r>
      <w:r>
        <w:rPr>
          <w:rFonts w:ascii="Book Antiqua"/>
          <w:i/>
          <w:w w:val="95"/>
        </w:rPr>
        <w:t>safe</w:t>
      </w:r>
      <w:r>
        <w:rPr>
          <w:rFonts w:ascii="Book Antiqua"/>
          <w:i/>
          <w:w w:val="95"/>
        </w:rPr>
        <w:t> </w:t>
      </w:r>
      <w:r>
        <w:rPr>
          <w:rFonts w:ascii="Book Antiqua"/>
          <w:i/>
          <w:spacing w:val="-2"/>
        </w:rPr>
        <w:t>calls</w:t>
      </w:r>
      <w:r>
        <w:rPr>
          <w:b w:val="0"/>
          <w:spacing w:val="-2"/>
        </w:rPr>
        <w:t>,</w:t>
      </w:r>
      <w:r>
        <w:rPr>
          <w:b w:val="0"/>
          <w:spacing w:val="-9"/>
        </w:rPr>
        <w:t> </w:t>
      </w:r>
      <w:r>
        <w:rPr>
          <w:b w:val="0"/>
          <w:spacing w:val="-2"/>
        </w:rPr>
        <w:t>the</w:t>
      </w:r>
      <w:r>
        <w:rPr>
          <w:b w:val="0"/>
          <w:spacing w:val="-12"/>
        </w:rPr>
        <w:t> </w:t>
      </w:r>
      <w:r>
        <w:rPr>
          <w:b w:val="0"/>
          <w:spacing w:val="-2"/>
        </w:rPr>
        <w:t>usage</w:t>
      </w:r>
      <w:r>
        <w:rPr>
          <w:b w:val="0"/>
          <w:spacing w:val="-12"/>
        </w:rPr>
        <w:t> </w:t>
      </w:r>
      <w:r>
        <w:rPr>
          <w:rFonts w:ascii="Book Antiqua"/>
          <w:i/>
          <w:spacing w:val="-2"/>
        </w:rPr>
        <w:t>unsafe calls </w:t>
      </w:r>
      <w:r>
        <w:rPr>
          <w:b w:val="0"/>
          <w:spacing w:val="-2"/>
        </w:rPr>
        <w:t>could</w:t>
      </w:r>
      <w:r>
        <w:rPr>
          <w:b w:val="0"/>
          <w:spacing w:val="-12"/>
        </w:rPr>
        <w:t> </w:t>
      </w:r>
      <w:r>
        <w:rPr>
          <w:b w:val="0"/>
          <w:spacing w:val="-2"/>
        </w:rPr>
        <w:t>result</w:t>
      </w:r>
      <w:r>
        <w:rPr>
          <w:b w:val="0"/>
          <w:spacing w:val="-12"/>
        </w:rPr>
        <w:t> </w:t>
      </w:r>
      <w:r>
        <w:rPr>
          <w:b w:val="0"/>
          <w:spacing w:val="-2"/>
        </w:rPr>
        <w:t>in</w:t>
      </w:r>
      <w:r>
        <w:rPr>
          <w:b w:val="0"/>
          <w:spacing w:val="-12"/>
        </w:rPr>
        <w:t> </w:t>
      </w:r>
      <w:r>
        <w:rPr>
          <w:rFonts w:ascii="Book Antiqua"/>
          <w:i/>
          <w:spacing w:val="-2"/>
        </w:rPr>
        <w:t>NullPointerException (NPE)</w:t>
      </w:r>
      <w:r>
        <w:rPr>
          <w:b w:val="0"/>
          <w:spacing w:val="-2"/>
        </w:rPr>
        <w:t>.</w:t>
      </w:r>
      <w:r>
        <w:rPr>
          <w:b w:val="0"/>
          <w:spacing w:val="-12"/>
        </w:rPr>
        <w:t> </w:t>
      </w:r>
      <w:r>
        <w:rPr>
          <w:b w:val="0"/>
          <w:spacing w:val="-2"/>
        </w:rPr>
        <w:t>We</w:t>
      </w:r>
      <w:r>
        <w:rPr>
          <w:b w:val="0"/>
          <w:spacing w:val="-12"/>
        </w:rPr>
        <w:t> </w:t>
      </w:r>
      <w:r>
        <w:rPr>
          <w:b w:val="0"/>
          <w:spacing w:val="-2"/>
        </w:rPr>
        <w:t>investigated</w:t>
      </w:r>
      <w:r>
        <w:rPr>
          <w:b w:val="0"/>
          <w:spacing w:val="-12"/>
        </w:rPr>
        <w:t> </w:t>
      </w:r>
      <w:r>
        <w:rPr>
          <w:b w:val="0"/>
          <w:spacing w:val="-2"/>
        </w:rPr>
        <w:t>some </w:t>
      </w:r>
      <w:r>
        <w:rPr>
          <w:b w:val="0"/>
          <w:w w:val="85"/>
        </w:rPr>
        <w:t>instances of this feature manually, and we found cases where it could be substituted by a </w:t>
      </w:r>
      <w:r>
        <w:rPr>
          <w:rFonts w:ascii="Book Antiqua"/>
          <w:i/>
          <w:w w:val="85"/>
        </w:rPr>
        <w:t>safe</w:t>
      </w:r>
      <w:r>
        <w:rPr>
          <w:rFonts w:ascii="Book Antiqua"/>
          <w:i/>
          <w:spacing w:val="18"/>
        </w:rPr>
        <w:t> </w:t>
      </w:r>
      <w:r>
        <w:rPr>
          <w:rFonts w:ascii="Book Antiqua"/>
          <w:i/>
          <w:w w:val="85"/>
        </w:rPr>
        <w:t>call</w:t>
      </w:r>
      <w:r>
        <w:rPr>
          <w:rFonts w:ascii="Book Antiqua"/>
          <w:i/>
          <w:spacing w:val="80"/>
        </w:rPr>
        <w:t> </w:t>
      </w:r>
      <w:r>
        <w:rPr>
          <w:b w:val="0"/>
        </w:rPr>
        <w:t>or</w:t>
      </w:r>
      <w:r>
        <w:rPr>
          <w:b w:val="0"/>
          <w:spacing w:val="-16"/>
        </w:rPr>
        <w:t> </w:t>
      </w:r>
      <w:r>
        <w:rPr>
          <w:b w:val="0"/>
        </w:rPr>
        <w:t>the</w:t>
      </w:r>
      <w:r>
        <w:rPr>
          <w:b w:val="0"/>
          <w:spacing w:val="-16"/>
        </w:rPr>
        <w:t> </w:t>
      </w:r>
      <w:r>
        <w:rPr>
          <w:b w:val="0"/>
        </w:rPr>
        <w:t>Elvis</w:t>
      </w:r>
      <w:r>
        <w:rPr>
          <w:b w:val="0"/>
          <w:spacing w:val="-16"/>
        </w:rPr>
        <w:t> </w:t>
      </w:r>
      <w:r>
        <w:rPr>
          <w:b w:val="0"/>
        </w:rPr>
        <w:t>operator.</w:t>
      </w:r>
    </w:p>
    <w:p>
      <w:pPr>
        <w:pStyle w:val="BodyText"/>
        <w:spacing w:before="1"/>
        <w:rPr>
          <w:b w:val="0"/>
          <w:sz w:val="8"/>
        </w:rPr>
      </w:pPr>
      <w:r>
        <w:rPr/>
        <w:pict>
          <v:group style="position:absolute;margin-left:107.151001pt;margin-top:5.973756pt;width:416.7pt;height:46.1pt;mso-position-horizontal-relative:page;mso-position-vertical-relative:paragraph;z-index:-15643136;mso-wrap-distance-left:0;mso-wrap-distance-right:0" id="docshapegroup641" coordorigin="2143,119" coordsize="8334,922">
            <v:shape style="position:absolute;left:2143;top:119;width:8334;height:922" type="#_x0000_t75" id="docshape642" stroked="false">
              <v:imagedata r:id="rId110" o:title=""/>
            </v:shape>
            <v:shape style="position:absolute;left:2143;top:119;width:8334;height:922" type="#_x0000_t202" id="docshape643" filled="false" stroked="false">
              <v:textbox inset="0,0,0,0">
                <w:txbxContent>
                  <w:p>
                    <w:pPr>
                      <w:spacing w:line="237" w:lineRule="auto" w:before="81"/>
                      <w:ind w:left="236" w:right="234" w:firstLine="0"/>
                      <w:jc w:val="both"/>
                      <w:rPr>
                        <w:rFonts w:ascii="Book Antiqua" w:hAnsi="Book Antiqua"/>
                        <w:i/>
                        <w:sz w:val="20"/>
                      </w:rPr>
                    </w:pPr>
                    <w:r>
                      <w:rPr>
                        <w:b w:val="0"/>
                        <w:w w:val="105"/>
                        <w:sz w:val="20"/>
                      </w:rPr>
                      <w:t>Finding</w:t>
                    </w:r>
                    <w:r>
                      <w:rPr>
                        <w:b w:val="0"/>
                        <w:spacing w:val="-17"/>
                        <w:w w:val="105"/>
                        <w:sz w:val="20"/>
                      </w:rPr>
                      <w:t> </w:t>
                    </w:r>
                    <w:r>
                      <w:rPr>
                        <w:b w:val="0"/>
                        <w:w w:val="105"/>
                        <w:sz w:val="20"/>
                      </w:rPr>
                      <w:t>1:</w:t>
                    </w:r>
                    <w:r>
                      <w:rPr>
                        <w:b w:val="0"/>
                        <w:spacing w:val="-17"/>
                        <w:w w:val="105"/>
                        <w:sz w:val="20"/>
                      </w:rPr>
                      <w:t> </w:t>
                    </w:r>
                    <w:r>
                      <w:rPr>
                        <w:rFonts w:ascii="Book Antiqua" w:hAnsi="Book Antiqua"/>
                        <w:i/>
                        <w:w w:val="105"/>
                        <w:sz w:val="20"/>
                      </w:rPr>
                      <w:t>We</w:t>
                    </w:r>
                    <w:r>
                      <w:rPr>
                        <w:rFonts w:ascii="Book Antiqua" w:hAnsi="Book Antiqua"/>
                        <w:i/>
                        <w:spacing w:val="-13"/>
                        <w:w w:val="105"/>
                        <w:sz w:val="20"/>
                      </w:rPr>
                      <w:t> </w:t>
                    </w:r>
                    <w:r>
                      <w:rPr>
                        <w:rFonts w:ascii="Book Antiqua" w:hAnsi="Book Antiqua"/>
                        <w:i/>
                        <w:w w:val="105"/>
                        <w:sz w:val="20"/>
                      </w:rPr>
                      <w:t>found</w:t>
                    </w:r>
                    <w:r>
                      <w:rPr>
                        <w:rFonts w:ascii="Book Antiqua" w:hAnsi="Book Antiqua"/>
                        <w:i/>
                        <w:spacing w:val="-12"/>
                        <w:w w:val="105"/>
                        <w:sz w:val="20"/>
                      </w:rPr>
                      <w:t> </w:t>
                    </w:r>
                    <w:r>
                      <w:rPr>
                        <w:rFonts w:ascii="Book Antiqua" w:hAnsi="Book Antiqua"/>
                        <w:i/>
                        <w:w w:val="105"/>
                        <w:sz w:val="20"/>
                      </w:rPr>
                      <w:t>a</w:t>
                    </w:r>
                    <w:r>
                      <w:rPr>
                        <w:rFonts w:ascii="Book Antiqua" w:hAnsi="Book Antiqua"/>
                        <w:i/>
                        <w:spacing w:val="-10"/>
                        <w:w w:val="105"/>
                        <w:sz w:val="20"/>
                      </w:rPr>
                      <w:t> </w:t>
                    </w:r>
                    <w:r>
                      <w:rPr>
                        <w:rFonts w:ascii="Book Antiqua" w:hAnsi="Book Antiqua"/>
                        <w:i/>
                        <w:w w:val="105"/>
                        <w:sz w:val="20"/>
                      </w:rPr>
                      <w:t>median</w:t>
                    </w:r>
                    <w:r>
                      <w:rPr>
                        <w:rFonts w:ascii="Book Antiqua" w:hAnsi="Book Antiqua"/>
                        <w:i/>
                        <w:spacing w:val="-10"/>
                        <w:w w:val="105"/>
                        <w:sz w:val="20"/>
                      </w:rPr>
                      <w:t> </w:t>
                    </w:r>
                    <w:r>
                      <w:rPr>
                        <w:rFonts w:ascii="Book Antiqua" w:hAnsi="Book Antiqua"/>
                        <w:i/>
                        <w:w w:val="105"/>
                        <w:sz w:val="20"/>
                      </w:rPr>
                      <w:t>of</w:t>
                    </w:r>
                    <w:r>
                      <w:rPr>
                        <w:rFonts w:ascii="Book Antiqua" w:hAnsi="Book Antiqua"/>
                        <w:i/>
                        <w:spacing w:val="-10"/>
                        <w:w w:val="105"/>
                        <w:sz w:val="20"/>
                      </w:rPr>
                      <w:t> </w:t>
                    </w:r>
                    <w:r>
                      <w:rPr>
                        <w:rFonts w:ascii="Book Antiqua" w:hAnsi="Book Antiqua"/>
                        <w:i/>
                        <w:w w:val="105"/>
                        <w:sz w:val="20"/>
                      </w:rPr>
                      <w:t>16</w:t>
                    </w:r>
                    <w:r>
                      <w:rPr>
                        <w:rFonts w:ascii="Book Antiqua" w:hAnsi="Book Antiqua"/>
                        <w:i/>
                        <w:spacing w:val="-9"/>
                        <w:w w:val="105"/>
                        <w:sz w:val="20"/>
                      </w:rPr>
                      <w:t> </w:t>
                    </w:r>
                    <w:r>
                      <w:rPr>
                        <w:rFonts w:ascii="Book Antiqua" w:hAnsi="Book Antiqua"/>
                        <w:i/>
                        <w:w w:val="105"/>
                        <w:sz w:val="20"/>
                      </w:rPr>
                      <w:t>occurrences</w:t>
                    </w:r>
                    <w:r>
                      <w:rPr>
                        <w:rFonts w:ascii="Book Antiqua" w:hAnsi="Book Antiqua"/>
                        <w:i/>
                        <w:spacing w:val="-10"/>
                        <w:w w:val="105"/>
                        <w:sz w:val="20"/>
                      </w:rPr>
                      <w:t> </w:t>
                    </w:r>
                    <w:r>
                      <w:rPr>
                        <w:rFonts w:ascii="Book Antiqua" w:hAnsi="Book Antiqua"/>
                        <w:i/>
                        <w:w w:val="105"/>
                        <w:sz w:val="20"/>
                      </w:rPr>
                      <w:t>of</w:t>
                    </w:r>
                    <w:r>
                      <w:rPr>
                        <w:rFonts w:ascii="Book Antiqua" w:hAnsi="Book Antiqua"/>
                        <w:i/>
                        <w:spacing w:val="-10"/>
                        <w:w w:val="105"/>
                        <w:sz w:val="20"/>
                      </w:rPr>
                      <w:t> </w:t>
                    </w:r>
                    <w:r>
                      <w:rPr>
                        <w:rFonts w:ascii="Book Antiqua" w:hAnsi="Book Antiqua"/>
                        <w:i/>
                        <w:w w:val="105"/>
                        <w:sz w:val="20"/>
                      </w:rPr>
                      <w:t>unsafe</w:t>
                    </w:r>
                    <w:r>
                      <w:rPr>
                        <w:rFonts w:ascii="Book Antiqua" w:hAnsi="Book Antiqua"/>
                        <w:i/>
                        <w:spacing w:val="-10"/>
                        <w:w w:val="105"/>
                        <w:sz w:val="20"/>
                      </w:rPr>
                      <w:t> </w:t>
                    </w:r>
                    <w:r>
                      <w:rPr>
                        <w:rFonts w:ascii="Book Antiqua" w:hAnsi="Book Antiqua"/>
                        <w:i/>
                        <w:w w:val="105"/>
                        <w:sz w:val="20"/>
                      </w:rPr>
                      <w:t>calls</w:t>
                    </w:r>
                    <w:r>
                      <w:rPr>
                        <w:rFonts w:ascii="Book Antiqua" w:hAnsi="Book Antiqua"/>
                        <w:i/>
                        <w:spacing w:val="-10"/>
                        <w:w w:val="105"/>
                        <w:sz w:val="20"/>
                      </w:rPr>
                      <w:t> </w:t>
                    </w:r>
                    <w:r>
                      <w:rPr>
                        <w:rFonts w:ascii="Book Antiqua" w:hAnsi="Book Antiqua"/>
                        <w:i/>
                        <w:w w:val="105"/>
                        <w:sz w:val="20"/>
                      </w:rPr>
                      <w:t>per</w:t>
                    </w:r>
                    <w:r>
                      <w:rPr>
                        <w:rFonts w:ascii="Book Antiqua" w:hAnsi="Book Antiqua"/>
                        <w:i/>
                        <w:spacing w:val="-10"/>
                        <w:w w:val="105"/>
                        <w:sz w:val="20"/>
                      </w:rPr>
                      <w:t> </w:t>
                    </w:r>
                    <w:r>
                      <w:rPr>
                        <w:rFonts w:ascii="Book Antiqua" w:hAnsi="Book Antiqua"/>
                        <w:i/>
                        <w:w w:val="105"/>
                        <w:sz w:val="20"/>
                      </w:rPr>
                      <w:t>application,</w:t>
                    </w:r>
                    <w:r>
                      <w:rPr>
                        <w:rFonts w:ascii="Book Antiqua" w:hAnsi="Book Antiqua"/>
                        <w:i/>
                        <w:spacing w:val="-9"/>
                        <w:w w:val="105"/>
                        <w:sz w:val="20"/>
                      </w:rPr>
                      <w:t> </w:t>
                    </w:r>
                    <w:r>
                      <w:rPr>
                        <w:rFonts w:ascii="Book Antiqua" w:hAnsi="Book Antiqua"/>
                        <w:i/>
                        <w:w w:val="105"/>
                        <w:sz w:val="20"/>
                      </w:rPr>
                      <w:t>which</w:t>
                    </w:r>
                    <w:r>
                      <w:rPr>
                        <w:rFonts w:ascii="Book Antiqua" w:hAnsi="Book Antiqua"/>
                        <w:i/>
                        <w:spacing w:val="-10"/>
                        <w:w w:val="105"/>
                        <w:sz w:val="20"/>
                      </w:rPr>
                      <w:t> </w:t>
                    </w:r>
                    <w:r>
                      <w:rPr>
                        <w:rFonts w:ascii="Book Antiqua" w:hAnsi="Book Antiqua"/>
                        <w:i/>
                        <w:w w:val="105"/>
                        <w:sz w:val="20"/>
                      </w:rPr>
                      <w:t>makes</w:t>
                    </w:r>
                    <w:r>
                      <w:rPr>
                        <w:rFonts w:ascii="Book Antiqua" w:hAnsi="Book Antiqua"/>
                        <w:i/>
                        <w:w w:val="105"/>
                        <w:sz w:val="20"/>
                      </w:rPr>
                      <w:t> these</w:t>
                    </w:r>
                    <w:r>
                      <w:rPr>
                        <w:rFonts w:ascii="Book Antiqua" w:hAnsi="Book Antiqua"/>
                        <w:i/>
                        <w:spacing w:val="-12"/>
                        <w:w w:val="105"/>
                        <w:sz w:val="20"/>
                      </w:rPr>
                      <w:t> </w:t>
                    </w:r>
                    <w:r>
                      <w:rPr>
                        <w:rFonts w:ascii="Book Antiqua" w:hAnsi="Book Antiqua"/>
                        <w:i/>
                        <w:w w:val="105"/>
                        <w:sz w:val="20"/>
                      </w:rPr>
                      <w:t>applications</w:t>
                    </w:r>
                    <w:r>
                      <w:rPr>
                        <w:rFonts w:ascii="Book Antiqua" w:hAnsi="Book Antiqua"/>
                        <w:i/>
                        <w:spacing w:val="-12"/>
                        <w:w w:val="105"/>
                        <w:sz w:val="20"/>
                      </w:rPr>
                      <w:t> </w:t>
                    </w:r>
                    <w:r>
                      <w:rPr>
                        <w:rFonts w:ascii="Book Antiqua" w:hAnsi="Book Antiqua"/>
                        <w:i/>
                        <w:w w:val="105"/>
                        <w:sz w:val="20"/>
                      </w:rPr>
                      <w:t>more</w:t>
                    </w:r>
                    <w:r>
                      <w:rPr>
                        <w:rFonts w:ascii="Book Antiqua" w:hAnsi="Book Antiqua"/>
                        <w:i/>
                        <w:spacing w:val="-12"/>
                        <w:w w:val="105"/>
                        <w:sz w:val="20"/>
                      </w:rPr>
                      <w:t> </w:t>
                    </w:r>
                    <w:r>
                      <w:rPr>
                        <w:rFonts w:ascii="Book Antiqua" w:hAnsi="Book Antiqua"/>
                        <w:i/>
                        <w:w w:val="105"/>
                        <w:sz w:val="20"/>
                      </w:rPr>
                      <w:t>prone</w:t>
                    </w:r>
                    <w:r>
                      <w:rPr>
                        <w:rFonts w:ascii="Book Antiqua" w:hAnsi="Book Antiqua"/>
                        <w:i/>
                        <w:spacing w:val="-12"/>
                        <w:w w:val="105"/>
                        <w:sz w:val="20"/>
                      </w:rPr>
                      <w:t> </w:t>
                    </w:r>
                    <w:r>
                      <w:rPr>
                        <w:rFonts w:ascii="Book Antiqua" w:hAnsi="Book Antiqua"/>
                        <w:i/>
                        <w:w w:val="105"/>
                        <w:sz w:val="20"/>
                      </w:rPr>
                      <w:t>to</w:t>
                    </w:r>
                    <w:r>
                      <w:rPr>
                        <w:rFonts w:ascii="Book Antiqua" w:hAnsi="Book Antiqua"/>
                        <w:i/>
                        <w:spacing w:val="-12"/>
                        <w:w w:val="105"/>
                        <w:sz w:val="20"/>
                      </w:rPr>
                      <w:t> </w:t>
                    </w:r>
                    <w:r>
                      <w:rPr>
                        <w:rFonts w:ascii="Book Antiqua" w:hAnsi="Book Antiqua"/>
                        <w:i/>
                        <w:w w:val="105"/>
                        <w:sz w:val="20"/>
                      </w:rPr>
                      <w:t>‘NullPointerException’.</w:t>
                    </w:r>
                    <w:r>
                      <w:rPr>
                        <w:rFonts w:ascii="Book Antiqua" w:hAnsi="Book Antiqua"/>
                        <w:i/>
                        <w:spacing w:val="-2"/>
                        <w:w w:val="105"/>
                        <w:sz w:val="20"/>
                      </w:rPr>
                      <w:t> </w:t>
                    </w:r>
                    <w:r>
                      <w:rPr>
                        <w:rFonts w:ascii="Book Antiqua" w:hAnsi="Book Antiqua"/>
                        <w:i/>
                        <w:w w:val="105"/>
                        <w:sz w:val="20"/>
                      </w:rPr>
                      <w:t>However,</w:t>
                    </w:r>
                    <w:r>
                      <w:rPr>
                        <w:rFonts w:ascii="Book Antiqua" w:hAnsi="Book Antiqua"/>
                        <w:i/>
                        <w:spacing w:val="-12"/>
                        <w:w w:val="105"/>
                        <w:sz w:val="20"/>
                      </w:rPr>
                      <w:t> </w:t>
                    </w:r>
                    <w:r>
                      <w:rPr>
                        <w:rFonts w:ascii="Book Antiqua" w:hAnsi="Book Antiqua"/>
                        <w:i/>
                        <w:w w:val="105"/>
                        <w:sz w:val="20"/>
                      </w:rPr>
                      <w:t>we</w:t>
                    </w:r>
                    <w:r>
                      <w:rPr>
                        <w:rFonts w:ascii="Book Antiqua" w:hAnsi="Book Antiqua"/>
                        <w:i/>
                        <w:spacing w:val="-12"/>
                        <w:w w:val="105"/>
                        <w:sz w:val="20"/>
                      </w:rPr>
                      <w:t> </w:t>
                    </w:r>
                    <w:r>
                      <w:rPr>
                        <w:rFonts w:ascii="Book Antiqua" w:hAnsi="Book Antiqua"/>
                        <w:i/>
                        <w:w w:val="105"/>
                        <w:sz w:val="20"/>
                      </w:rPr>
                      <w:t>found</w:t>
                    </w:r>
                    <w:r>
                      <w:rPr>
                        <w:rFonts w:ascii="Book Antiqua" w:hAnsi="Book Antiqua"/>
                        <w:i/>
                        <w:spacing w:val="-12"/>
                        <w:w w:val="105"/>
                        <w:sz w:val="20"/>
                      </w:rPr>
                      <w:t> </w:t>
                    </w:r>
                    <w:r>
                      <w:rPr>
                        <w:rFonts w:ascii="Book Antiqua" w:hAnsi="Book Antiqua"/>
                        <w:i/>
                        <w:w w:val="105"/>
                        <w:sz w:val="20"/>
                      </w:rPr>
                      <w:t>that</w:t>
                    </w:r>
                    <w:r>
                      <w:rPr>
                        <w:rFonts w:ascii="Book Antiqua" w:hAnsi="Book Antiqua"/>
                        <w:i/>
                        <w:spacing w:val="-12"/>
                        <w:w w:val="105"/>
                        <w:sz w:val="20"/>
                      </w:rPr>
                      <w:t> </w:t>
                    </w:r>
                    <w:r>
                      <w:rPr>
                        <w:rFonts w:ascii="Book Antiqua" w:hAnsi="Book Antiqua"/>
                        <w:i/>
                        <w:w w:val="105"/>
                        <w:sz w:val="20"/>
                      </w:rPr>
                      <w:t>occurrences could</w:t>
                    </w:r>
                    <w:r>
                      <w:rPr>
                        <w:rFonts w:ascii="Book Antiqua" w:hAnsi="Book Antiqua"/>
                        <w:i/>
                        <w:spacing w:val="-5"/>
                        <w:w w:val="105"/>
                        <w:sz w:val="20"/>
                      </w:rPr>
                      <w:t> </w:t>
                    </w:r>
                    <w:r>
                      <w:rPr>
                        <w:rFonts w:ascii="Book Antiqua" w:hAnsi="Book Antiqua"/>
                        <w:i/>
                        <w:w w:val="105"/>
                        <w:sz w:val="20"/>
                      </w:rPr>
                      <w:t>be</w:t>
                    </w:r>
                    <w:r>
                      <w:rPr>
                        <w:rFonts w:ascii="Book Antiqua" w:hAnsi="Book Antiqua"/>
                        <w:i/>
                        <w:spacing w:val="-5"/>
                        <w:w w:val="105"/>
                        <w:sz w:val="20"/>
                      </w:rPr>
                      <w:t> </w:t>
                    </w:r>
                    <w:r>
                      <w:rPr>
                        <w:rFonts w:ascii="Book Antiqua" w:hAnsi="Book Antiqua"/>
                        <w:i/>
                        <w:w w:val="105"/>
                        <w:sz w:val="20"/>
                      </w:rPr>
                      <w:t>replaced</w:t>
                    </w:r>
                    <w:r>
                      <w:rPr>
                        <w:rFonts w:ascii="Book Antiqua" w:hAnsi="Book Antiqua"/>
                        <w:i/>
                        <w:spacing w:val="-5"/>
                        <w:w w:val="105"/>
                        <w:sz w:val="20"/>
                      </w:rPr>
                      <w:t> </w:t>
                    </w:r>
                    <w:r>
                      <w:rPr>
                        <w:rFonts w:ascii="Book Antiqua" w:hAnsi="Book Antiqua"/>
                        <w:i/>
                        <w:w w:val="105"/>
                        <w:sz w:val="20"/>
                      </w:rPr>
                      <w:t>by</w:t>
                    </w:r>
                    <w:r>
                      <w:rPr>
                        <w:rFonts w:ascii="Book Antiqua" w:hAnsi="Book Antiqua"/>
                        <w:i/>
                        <w:spacing w:val="-5"/>
                        <w:w w:val="105"/>
                        <w:sz w:val="20"/>
                      </w:rPr>
                      <w:t> </w:t>
                    </w:r>
                    <w:r>
                      <w:rPr>
                        <w:rFonts w:ascii="Book Antiqua" w:hAnsi="Book Antiqua"/>
                        <w:i/>
                        <w:w w:val="105"/>
                        <w:sz w:val="20"/>
                      </w:rPr>
                      <w:t>Kotlin’s</w:t>
                    </w:r>
                    <w:r>
                      <w:rPr>
                        <w:rFonts w:ascii="Book Antiqua" w:hAnsi="Book Antiqua"/>
                        <w:i/>
                        <w:spacing w:val="-5"/>
                        <w:w w:val="105"/>
                        <w:sz w:val="20"/>
                      </w:rPr>
                      <w:t> </w:t>
                    </w:r>
                    <w:r>
                      <w:rPr>
                        <w:rFonts w:ascii="Book Antiqua" w:hAnsi="Book Antiqua"/>
                        <w:i/>
                        <w:w w:val="105"/>
                        <w:sz w:val="20"/>
                      </w:rPr>
                      <w:t>built-in</w:t>
                    </w:r>
                    <w:r>
                      <w:rPr>
                        <w:rFonts w:ascii="Book Antiqua" w:hAnsi="Book Antiqua"/>
                        <w:i/>
                        <w:spacing w:val="-5"/>
                        <w:w w:val="105"/>
                        <w:sz w:val="20"/>
                      </w:rPr>
                      <w:t> </w:t>
                    </w:r>
                    <w:r>
                      <w:rPr>
                        <w:rFonts w:ascii="Book Antiqua" w:hAnsi="Book Antiqua"/>
                        <w:i/>
                        <w:w w:val="105"/>
                        <w:sz w:val="20"/>
                      </w:rPr>
                      <w:t>functions</w:t>
                    </w:r>
                    <w:r>
                      <w:rPr>
                        <w:rFonts w:ascii="Book Antiqua" w:hAnsi="Book Antiqua"/>
                        <w:i/>
                        <w:spacing w:val="-5"/>
                        <w:w w:val="105"/>
                        <w:sz w:val="20"/>
                      </w:rPr>
                      <w:t> </w:t>
                    </w:r>
                    <w:r>
                      <w:rPr>
                        <w:rFonts w:ascii="Book Antiqua" w:hAnsi="Book Antiqua"/>
                        <w:i/>
                        <w:w w:val="105"/>
                        <w:sz w:val="20"/>
                      </w:rPr>
                      <w:t>such</w:t>
                    </w:r>
                    <w:r>
                      <w:rPr>
                        <w:rFonts w:ascii="Book Antiqua" w:hAnsi="Book Antiqua"/>
                        <w:i/>
                        <w:spacing w:val="-5"/>
                        <w:w w:val="105"/>
                        <w:sz w:val="20"/>
                      </w:rPr>
                      <w:t> </w:t>
                    </w:r>
                    <w:r>
                      <w:rPr>
                        <w:rFonts w:ascii="Book Antiqua" w:hAnsi="Book Antiqua"/>
                        <w:i/>
                        <w:w w:val="105"/>
                        <w:sz w:val="20"/>
                      </w:rPr>
                      <w:t>as</w:t>
                    </w:r>
                    <w:r>
                      <w:rPr>
                        <w:rFonts w:ascii="Book Antiqua" w:hAnsi="Book Antiqua"/>
                        <w:i/>
                        <w:spacing w:val="-5"/>
                        <w:w w:val="105"/>
                        <w:sz w:val="20"/>
                      </w:rPr>
                      <w:t> </w:t>
                    </w:r>
                    <w:r>
                      <w:rPr>
                        <w:rFonts w:ascii="Book Antiqua" w:hAnsi="Book Antiqua"/>
                        <w:i/>
                        <w:w w:val="105"/>
                        <w:sz w:val="20"/>
                      </w:rPr>
                      <w:t>the</w:t>
                    </w:r>
                    <w:r>
                      <w:rPr>
                        <w:rFonts w:ascii="Book Antiqua" w:hAnsi="Book Antiqua"/>
                        <w:i/>
                        <w:spacing w:val="-5"/>
                        <w:w w:val="105"/>
                        <w:sz w:val="20"/>
                      </w:rPr>
                      <w:t> </w:t>
                    </w:r>
                    <w:r>
                      <w:rPr>
                        <w:rFonts w:ascii="Book Antiqua" w:hAnsi="Book Antiqua"/>
                        <w:i/>
                        <w:w w:val="105"/>
                        <w:sz w:val="20"/>
                      </w:rPr>
                      <w:t>Elvis</w:t>
                    </w:r>
                    <w:r>
                      <w:rPr>
                        <w:rFonts w:ascii="Book Antiqua" w:hAnsi="Book Antiqua"/>
                        <w:i/>
                        <w:spacing w:val="-5"/>
                        <w:w w:val="105"/>
                        <w:sz w:val="20"/>
                      </w:rPr>
                      <w:t> </w:t>
                    </w:r>
                    <w:r>
                      <w:rPr>
                        <w:rFonts w:ascii="Book Antiqua" w:hAnsi="Book Antiqua"/>
                        <w:i/>
                        <w:w w:val="105"/>
                        <w:sz w:val="20"/>
                      </w:rPr>
                      <w:t>operator</w:t>
                    </w:r>
                    <w:r>
                      <w:rPr>
                        <w:rFonts w:ascii="Book Antiqua" w:hAnsi="Book Antiqua"/>
                        <w:i/>
                        <w:spacing w:val="-5"/>
                        <w:w w:val="105"/>
                        <w:sz w:val="20"/>
                      </w:rPr>
                      <w:t> </w:t>
                    </w:r>
                    <w:r>
                      <w:rPr>
                        <w:rFonts w:ascii="Book Antiqua" w:hAnsi="Book Antiqua"/>
                        <w:i/>
                        <w:w w:val="105"/>
                        <w:sz w:val="20"/>
                      </w:rPr>
                      <w:t>to</w:t>
                    </w:r>
                    <w:r>
                      <w:rPr>
                        <w:rFonts w:ascii="Book Antiqua" w:hAnsi="Book Antiqua"/>
                        <w:i/>
                        <w:spacing w:val="-5"/>
                        <w:w w:val="105"/>
                        <w:sz w:val="20"/>
                      </w:rPr>
                      <w:t> </w:t>
                    </w:r>
                    <w:r>
                      <w:rPr>
                        <w:rFonts w:ascii="Book Antiqua" w:hAnsi="Book Antiqua"/>
                        <w:i/>
                        <w:w w:val="105"/>
                        <w:sz w:val="20"/>
                      </w:rPr>
                      <w:t>avoid</w:t>
                    </w:r>
                    <w:r>
                      <w:rPr>
                        <w:rFonts w:ascii="Book Antiqua" w:hAnsi="Book Antiqua"/>
                        <w:i/>
                        <w:spacing w:val="-5"/>
                        <w:w w:val="105"/>
                        <w:sz w:val="20"/>
                      </w:rPr>
                      <w:t> </w:t>
                    </w:r>
                    <w:r>
                      <w:rPr>
                        <w:rFonts w:ascii="Book Antiqua" w:hAnsi="Book Antiqua"/>
                        <w:i/>
                        <w:w w:val="105"/>
                        <w:sz w:val="20"/>
                      </w:rPr>
                      <w:t>NPEs.</w:t>
                    </w:r>
                  </w:p>
                </w:txbxContent>
              </v:textbox>
              <w10:wrap type="none"/>
            </v:shape>
            <w10:wrap type="topAndBottom"/>
          </v:group>
        </w:pict>
      </w:r>
    </w:p>
    <w:p>
      <w:pPr>
        <w:spacing w:line="235" w:lineRule="auto" w:before="152"/>
        <w:ind w:left="1135" w:right="670" w:firstLine="306"/>
        <w:jc w:val="both"/>
        <w:rPr>
          <w:rFonts w:ascii="Book Antiqua" w:hAnsi="Book Antiqua"/>
          <w:i/>
          <w:sz w:val="20"/>
        </w:rPr>
      </w:pPr>
      <w:r>
        <w:rPr>
          <w:b w:val="0"/>
          <w:w w:val="95"/>
          <w:sz w:val="20"/>
        </w:rPr>
        <w:t>Considering</w:t>
      </w:r>
      <w:r>
        <w:rPr>
          <w:b w:val="0"/>
          <w:spacing w:val="-10"/>
          <w:w w:val="95"/>
          <w:sz w:val="20"/>
        </w:rPr>
        <w:t> </w:t>
      </w:r>
      <w:r>
        <w:rPr>
          <w:rFonts w:ascii="Book Antiqua" w:hAnsi="Book Antiqua"/>
          <w:i/>
          <w:w w:val="95"/>
          <w:sz w:val="20"/>
        </w:rPr>
        <w:t>companion objects</w:t>
      </w:r>
      <w:r>
        <w:rPr>
          <w:b w:val="0"/>
          <w:w w:val="95"/>
          <w:sz w:val="20"/>
        </w:rPr>
        <w:t>,</w:t>
      </w:r>
      <w:r>
        <w:rPr>
          <w:b w:val="0"/>
          <w:spacing w:val="-10"/>
          <w:w w:val="95"/>
          <w:sz w:val="20"/>
        </w:rPr>
        <w:t> </w:t>
      </w:r>
      <w:r>
        <w:rPr>
          <w:b w:val="0"/>
          <w:w w:val="95"/>
          <w:sz w:val="20"/>
        </w:rPr>
        <w:t>the</w:t>
      </w:r>
      <w:r>
        <w:rPr>
          <w:b w:val="0"/>
          <w:spacing w:val="-10"/>
          <w:w w:val="95"/>
          <w:sz w:val="20"/>
        </w:rPr>
        <w:t> </w:t>
      </w:r>
      <w:r>
        <w:rPr>
          <w:b w:val="0"/>
          <w:w w:val="95"/>
          <w:sz w:val="20"/>
        </w:rPr>
        <w:t>sixth</w:t>
      </w:r>
      <w:r>
        <w:rPr>
          <w:b w:val="0"/>
          <w:spacing w:val="-10"/>
          <w:w w:val="95"/>
          <w:sz w:val="20"/>
        </w:rPr>
        <w:t> </w:t>
      </w:r>
      <w:r>
        <w:rPr>
          <w:b w:val="0"/>
          <w:w w:val="95"/>
          <w:sz w:val="20"/>
        </w:rPr>
        <w:t>most</w:t>
      </w:r>
      <w:r>
        <w:rPr>
          <w:b w:val="0"/>
          <w:spacing w:val="-10"/>
          <w:w w:val="95"/>
          <w:sz w:val="20"/>
        </w:rPr>
        <w:t> </w:t>
      </w:r>
      <w:r>
        <w:rPr>
          <w:b w:val="0"/>
          <w:w w:val="95"/>
          <w:sz w:val="20"/>
        </w:rPr>
        <w:t>used</w:t>
      </w:r>
      <w:r>
        <w:rPr>
          <w:b w:val="0"/>
          <w:spacing w:val="-10"/>
          <w:w w:val="95"/>
          <w:sz w:val="20"/>
        </w:rPr>
        <w:t> </w:t>
      </w:r>
      <w:r>
        <w:rPr>
          <w:b w:val="0"/>
          <w:w w:val="95"/>
          <w:sz w:val="20"/>
        </w:rPr>
        <w:t>feature,</w:t>
      </w:r>
      <w:r>
        <w:rPr>
          <w:b w:val="0"/>
          <w:spacing w:val="-10"/>
          <w:w w:val="95"/>
          <w:sz w:val="20"/>
        </w:rPr>
        <w:t> </w:t>
      </w:r>
      <w:r>
        <w:rPr>
          <w:b w:val="0"/>
          <w:w w:val="95"/>
          <w:sz w:val="20"/>
        </w:rPr>
        <w:t>found</w:t>
      </w:r>
      <w:r>
        <w:rPr>
          <w:b w:val="0"/>
          <w:spacing w:val="-10"/>
          <w:w w:val="95"/>
          <w:sz w:val="20"/>
        </w:rPr>
        <w:t> </w:t>
      </w:r>
      <w:r>
        <w:rPr>
          <w:b w:val="0"/>
          <w:w w:val="95"/>
          <w:sz w:val="20"/>
        </w:rPr>
        <w:t>in</w:t>
      </w:r>
      <w:r>
        <w:rPr>
          <w:b w:val="0"/>
          <w:spacing w:val="-10"/>
          <w:w w:val="95"/>
          <w:sz w:val="20"/>
        </w:rPr>
        <w:t> </w:t>
      </w:r>
      <w:r>
        <w:rPr>
          <w:b w:val="0"/>
          <w:w w:val="95"/>
          <w:sz w:val="20"/>
        </w:rPr>
        <w:t>337</w:t>
      </w:r>
      <w:r>
        <w:rPr>
          <w:b w:val="0"/>
          <w:spacing w:val="-10"/>
          <w:w w:val="95"/>
          <w:sz w:val="20"/>
        </w:rPr>
        <w:t> </w:t>
      </w:r>
      <w:r>
        <w:rPr>
          <w:b w:val="0"/>
          <w:w w:val="95"/>
          <w:sz w:val="20"/>
        </w:rPr>
        <w:t>out</w:t>
      </w:r>
      <w:r>
        <w:rPr>
          <w:b w:val="0"/>
          <w:spacing w:val="-10"/>
          <w:w w:val="95"/>
          <w:sz w:val="20"/>
        </w:rPr>
        <w:t> </w:t>
      </w:r>
      <w:r>
        <w:rPr>
          <w:b w:val="0"/>
          <w:w w:val="95"/>
          <w:sz w:val="20"/>
        </w:rPr>
        <w:t>of</w:t>
      </w:r>
      <w:r>
        <w:rPr>
          <w:b w:val="0"/>
          <w:spacing w:val="-10"/>
          <w:w w:val="95"/>
          <w:sz w:val="20"/>
        </w:rPr>
        <w:t> </w:t>
      </w:r>
      <w:r>
        <w:rPr>
          <w:b w:val="0"/>
          <w:w w:val="95"/>
          <w:sz w:val="20"/>
        </w:rPr>
        <w:t>387</w:t>
      </w:r>
      <w:r>
        <w:rPr>
          <w:b w:val="0"/>
          <w:spacing w:val="-10"/>
          <w:w w:val="95"/>
          <w:sz w:val="20"/>
        </w:rPr>
        <w:t> </w:t>
      </w:r>
      <w:r>
        <w:rPr>
          <w:b w:val="0"/>
          <w:w w:val="95"/>
          <w:sz w:val="20"/>
        </w:rPr>
        <w:t>(87%) </w:t>
      </w:r>
      <w:r>
        <w:rPr>
          <w:rFonts w:ascii="Book Antiqua" w:hAnsi="Book Antiqua"/>
          <w:i/>
          <w:w w:val="90"/>
          <w:sz w:val="20"/>
        </w:rPr>
        <w:t>Companion</w:t>
      </w:r>
      <w:r>
        <w:rPr>
          <w:rFonts w:ascii="Book Antiqua" w:hAnsi="Book Antiqua"/>
          <w:i/>
          <w:sz w:val="20"/>
        </w:rPr>
        <w:t> </w:t>
      </w:r>
      <w:r>
        <w:rPr>
          <w:rFonts w:ascii="Book Antiqua" w:hAnsi="Book Antiqua"/>
          <w:i/>
          <w:w w:val="90"/>
          <w:sz w:val="20"/>
        </w:rPr>
        <w:t>objects</w:t>
      </w:r>
      <w:r>
        <w:rPr>
          <w:rFonts w:ascii="Book Antiqua" w:hAnsi="Book Antiqua"/>
          <w:i/>
          <w:sz w:val="20"/>
        </w:rPr>
        <w:t> </w:t>
      </w:r>
      <w:r>
        <w:rPr>
          <w:b w:val="0"/>
          <w:w w:val="90"/>
          <w:sz w:val="20"/>
        </w:rPr>
        <w:t>are the substitute of Java static members in Kotlin, but by default, </w:t>
      </w:r>
      <w:r>
        <w:rPr>
          <w:rFonts w:ascii="Book Antiqua" w:hAnsi="Book Antiqua"/>
          <w:i/>
          <w:w w:val="90"/>
          <w:sz w:val="20"/>
        </w:rPr>
        <w:t>companion</w:t>
      </w:r>
      <w:r>
        <w:rPr>
          <w:rFonts w:ascii="Book Antiqua" w:hAnsi="Book Antiqua"/>
          <w:i/>
          <w:w w:val="90"/>
          <w:sz w:val="20"/>
        </w:rPr>
        <w:t> objects</w:t>
      </w:r>
      <w:r>
        <w:rPr>
          <w:b w:val="0"/>
          <w:w w:val="90"/>
          <w:sz w:val="20"/>
        </w:rPr>
        <w:t>’ properties and methods are not static.</w:t>
      </w:r>
      <w:r>
        <w:rPr>
          <w:b w:val="0"/>
          <w:sz w:val="20"/>
        </w:rPr>
        <w:t> </w:t>
      </w:r>
      <w:r>
        <w:rPr>
          <w:b w:val="0"/>
          <w:w w:val="90"/>
          <w:sz w:val="20"/>
        </w:rPr>
        <w:t>To make them static, developers should use the </w:t>
      </w:r>
      <w:r>
        <w:rPr>
          <w:b w:val="0"/>
          <w:w w:val="95"/>
          <w:sz w:val="20"/>
        </w:rPr>
        <w:t>annotation</w:t>
      </w:r>
      <w:r>
        <w:rPr>
          <w:b w:val="0"/>
          <w:spacing w:val="-13"/>
          <w:w w:val="95"/>
          <w:sz w:val="20"/>
        </w:rPr>
        <w:t> </w:t>
      </w:r>
      <w:r>
        <w:rPr>
          <w:rFonts w:ascii="Book Antiqua" w:hAnsi="Book Antiqua"/>
          <w:i/>
          <w:w w:val="95"/>
          <w:sz w:val="20"/>
        </w:rPr>
        <w:t>@JvmField</w:t>
      </w:r>
      <w:r>
        <w:rPr>
          <w:rFonts w:ascii="Book Antiqua" w:hAnsi="Book Antiqua"/>
          <w:i/>
          <w:spacing w:val="-10"/>
          <w:w w:val="95"/>
          <w:sz w:val="20"/>
        </w:rPr>
        <w:t> </w:t>
      </w:r>
      <w:r>
        <w:rPr>
          <w:b w:val="0"/>
          <w:w w:val="95"/>
          <w:sz w:val="20"/>
        </w:rPr>
        <w:t>or</w:t>
      </w:r>
      <w:r>
        <w:rPr>
          <w:b w:val="0"/>
          <w:spacing w:val="-13"/>
          <w:w w:val="95"/>
          <w:sz w:val="20"/>
        </w:rPr>
        <w:t> </w:t>
      </w:r>
      <w:r>
        <w:rPr>
          <w:rFonts w:ascii="Book Antiqua" w:hAnsi="Book Antiqua"/>
          <w:i/>
          <w:w w:val="95"/>
          <w:sz w:val="20"/>
        </w:rPr>
        <w:t>@JvmStatic</w:t>
      </w:r>
      <w:r>
        <w:rPr>
          <w:b w:val="0"/>
          <w:w w:val="95"/>
          <w:sz w:val="20"/>
        </w:rPr>
        <w:t>,</w:t>
      </w:r>
      <w:r>
        <w:rPr>
          <w:b w:val="0"/>
          <w:spacing w:val="-13"/>
          <w:w w:val="95"/>
          <w:sz w:val="20"/>
        </w:rPr>
        <w:t> </w:t>
      </w:r>
      <w:r>
        <w:rPr>
          <w:b w:val="0"/>
          <w:w w:val="95"/>
          <w:sz w:val="20"/>
        </w:rPr>
        <w:t>and</w:t>
      </w:r>
      <w:r>
        <w:rPr>
          <w:b w:val="0"/>
          <w:spacing w:val="-13"/>
          <w:w w:val="95"/>
          <w:sz w:val="20"/>
        </w:rPr>
        <w:t> </w:t>
      </w:r>
      <w:r>
        <w:rPr>
          <w:b w:val="0"/>
          <w:w w:val="95"/>
          <w:sz w:val="20"/>
        </w:rPr>
        <w:t>we</w:t>
      </w:r>
      <w:r>
        <w:rPr>
          <w:b w:val="0"/>
          <w:spacing w:val="-12"/>
          <w:w w:val="95"/>
          <w:sz w:val="20"/>
        </w:rPr>
        <w:t> </w:t>
      </w:r>
      <w:r>
        <w:rPr>
          <w:b w:val="0"/>
          <w:w w:val="95"/>
          <w:sz w:val="20"/>
        </w:rPr>
        <w:t>found</w:t>
      </w:r>
      <w:r>
        <w:rPr>
          <w:b w:val="0"/>
          <w:spacing w:val="-13"/>
          <w:w w:val="95"/>
          <w:sz w:val="20"/>
        </w:rPr>
        <w:t> </w:t>
      </w:r>
      <w:r>
        <w:rPr>
          <w:b w:val="0"/>
          <w:w w:val="95"/>
          <w:sz w:val="20"/>
        </w:rPr>
        <w:t>several</w:t>
      </w:r>
      <w:r>
        <w:rPr>
          <w:b w:val="0"/>
          <w:spacing w:val="-13"/>
          <w:w w:val="95"/>
          <w:sz w:val="20"/>
        </w:rPr>
        <w:t> </w:t>
      </w:r>
      <w:r>
        <w:rPr>
          <w:b w:val="0"/>
          <w:w w:val="95"/>
          <w:sz w:val="20"/>
        </w:rPr>
        <w:t>not</w:t>
      </w:r>
      <w:r>
        <w:rPr>
          <w:b w:val="0"/>
          <w:spacing w:val="-13"/>
          <w:w w:val="95"/>
          <w:sz w:val="20"/>
        </w:rPr>
        <w:t> </w:t>
      </w:r>
      <w:r>
        <w:rPr>
          <w:b w:val="0"/>
          <w:w w:val="95"/>
          <w:sz w:val="20"/>
        </w:rPr>
        <w:t>annotated</w:t>
      </w:r>
      <w:r>
        <w:rPr>
          <w:b w:val="0"/>
          <w:spacing w:val="-13"/>
          <w:w w:val="95"/>
          <w:sz w:val="20"/>
        </w:rPr>
        <w:t> </w:t>
      </w:r>
      <w:r>
        <w:rPr>
          <w:b w:val="0"/>
          <w:w w:val="95"/>
          <w:sz w:val="20"/>
        </w:rPr>
        <w:t>objects</w:t>
      </w:r>
      <w:r>
        <w:rPr>
          <w:b w:val="0"/>
          <w:spacing w:val="-12"/>
          <w:w w:val="95"/>
          <w:sz w:val="20"/>
        </w:rPr>
        <w:t> </w:t>
      </w:r>
      <w:r>
        <w:rPr>
          <w:b w:val="0"/>
          <w:w w:val="95"/>
          <w:sz w:val="20"/>
        </w:rPr>
        <w:t>in</w:t>
      </w:r>
      <w:r>
        <w:rPr>
          <w:b w:val="0"/>
          <w:spacing w:val="-13"/>
          <w:w w:val="95"/>
          <w:sz w:val="20"/>
        </w:rPr>
        <w:t> </w:t>
      </w:r>
      <w:r>
        <w:rPr>
          <w:b w:val="0"/>
          <w:w w:val="95"/>
          <w:sz w:val="20"/>
        </w:rPr>
        <w:t>our</w:t>
      </w:r>
      <w:r>
        <w:rPr>
          <w:b w:val="0"/>
          <w:spacing w:val="-13"/>
          <w:w w:val="95"/>
          <w:sz w:val="20"/>
        </w:rPr>
        <w:t> </w:t>
      </w:r>
      <w:r>
        <w:rPr>
          <w:b w:val="0"/>
          <w:w w:val="95"/>
          <w:sz w:val="20"/>
        </w:rPr>
        <w:t>study. </w:t>
      </w:r>
      <w:r>
        <w:rPr>
          <w:b w:val="0"/>
          <w:sz w:val="20"/>
        </w:rPr>
        <w:t>As</w:t>
      </w:r>
      <w:r>
        <w:rPr>
          <w:b w:val="0"/>
          <w:spacing w:val="-10"/>
          <w:sz w:val="20"/>
        </w:rPr>
        <w:t> </w:t>
      </w:r>
      <w:r>
        <w:rPr>
          <w:b w:val="0"/>
          <w:sz w:val="20"/>
        </w:rPr>
        <w:t>Figure</w:t>
      </w:r>
      <w:r>
        <w:rPr>
          <w:b w:val="0"/>
          <w:spacing w:val="-10"/>
          <w:sz w:val="20"/>
        </w:rPr>
        <w:t> </w:t>
      </w:r>
      <w:hyperlink w:history="true" w:anchor="_bookmark115">
        <w:r>
          <w:rPr>
            <w:b w:val="0"/>
            <w:sz w:val="20"/>
          </w:rPr>
          <w:t>5.4</w:t>
        </w:r>
        <w:r>
          <w:rPr>
            <w:b w:val="0"/>
            <w:spacing w:val="-10"/>
            <w:sz w:val="20"/>
          </w:rPr>
          <w:t> </w:t>
        </w:r>
      </w:hyperlink>
      <w:r>
        <w:rPr>
          <w:b w:val="0"/>
          <w:sz w:val="20"/>
        </w:rPr>
        <w:t>shows,</w:t>
      </w:r>
      <w:r>
        <w:rPr>
          <w:b w:val="0"/>
          <w:spacing w:val="-10"/>
          <w:sz w:val="20"/>
        </w:rPr>
        <w:t> </w:t>
      </w:r>
      <w:r>
        <w:rPr>
          <w:rFonts w:ascii="Book Antiqua" w:hAnsi="Book Antiqua"/>
          <w:i/>
          <w:sz w:val="20"/>
        </w:rPr>
        <w:t>function with arguments with a default value </w:t>
      </w:r>
      <w:r>
        <w:rPr>
          <w:b w:val="0"/>
          <w:sz w:val="20"/>
        </w:rPr>
        <w:t>and</w:t>
      </w:r>
      <w:r>
        <w:rPr>
          <w:b w:val="0"/>
          <w:spacing w:val="-10"/>
          <w:sz w:val="20"/>
        </w:rPr>
        <w:t> </w:t>
      </w:r>
      <w:r>
        <w:rPr>
          <w:rFonts w:ascii="Book Antiqua" w:hAnsi="Book Antiqua"/>
          <w:i/>
          <w:sz w:val="20"/>
        </w:rPr>
        <w:t>function calls with named</w:t>
      </w:r>
      <w:r>
        <w:rPr>
          <w:rFonts w:ascii="Book Antiqua" w:hAnsi="Book Antiqua"/>
          <w:i/>
          <w:sz w:val="20"/>
        </w:rPr>
        <w:t> </w:t>
      </w:r>
      <w:r>
        <w:rPr>
          <w:rFonts w:ascii="Book Antiqua" w:hAnsi="Book Antiqua"/>
          <w:i/>
          <w:w w:val="90"/>
          <w:sz w:val="20"/>
        </w:rPr>
        <w:t>arguments</w:t>
      </w:r>
      <w:r>
        <w:rPr>
          <w:rFonts w:ascii="Book Antiqua" w:hAnsi="Book Antiqua"/>
          <w:i/>
          <w:sz w:val="20"/>
        </w:rPr>
        <w:t> </w:t>
      </w:r>
      <w:r>
        <w:rPr>
          <w:b w:val="0"/>
          <w:w w:val="90"/>
          <w:sz w:val="20"/>
        </w:rPr>
        <w:t>is used in more than 60% applications of our dataset’s applications with a median of occurrences of 3 and 2 occurrences per application, respectively.</w:t>
      </w:r>
      <w:r>
        <w:rPr>
          <w:b w:val="0"/>
          <w:spacing w:val="33"/>
          <w:sz w:val="20"/>
        </w:rPr>
        <w:t> </w:t>
      </w:r>
      <w:r>
        <w:rPr>
          <w:b w:val="0"/>
          <w:w w:val="90"/>
          <w:sz w:val="20"/>
        </w:rPr>
        <w:t>We normalized the number</w:t>
      </w:r>
      <w:r>
        <w:rPr>
          <w:b w:val="0"/>
          <w:sz w:val="20"/>
        </w:rPr>
        <w:t> of</w:t>
      </w:r>
      <w:r>
        <w:rPr>
          <w:b w:val="0"/>
          <w:spacing w:val="-12"/>
          <w:sz w:val="20"/>
        </w:rPr>
        <w:t> </w:t>
      </w:r>
      <w:r>
        <w:rPr>
          <w:rFonts w:ascii="Book Antiqua" w:hAnsi="Book Antiqua"/>
          <w:i/>
          <w:sz w:val="20"/>
        </w:rPr>
        <w:t>instances </w:t>
      </w:r>
      <w:r>
        <w:rPr>
          <w:b w:val="0"/>
          <w:sz w:val="20"/>
        </w:rPr>
        <w:t>by</w:t>
      </w:r>
      <w:r>
        <w:rPr>
          <w:b w:val="0"/>
          <w:spacing w:val="-12"/>
          <w:sz w:val="20"/>
        </w:rPr>
        <w:t> </w:t>
      </w:r>
      <w:r>
        <w:rPr>
          <w:b w:val="0"/>
          <w:sz w:val="20"/>
        </w:rPr>
        <w:t>the</w:t>
      </w:r>
      <w:r>
        <w:rPr>
          <w:b w:val="0"/>
          <w:spacing w:val="-12"/>
          <w:sz w:val="20"/>
        </w:rPr>
        <w:t> </w:t>
      </w:r>
      <w:r>
        <w:rPr>
          <w:rFonts w:ascii="Book Antiqua" w:hAnsi="Book Antiqua"/>
          <w:i/>
          <w:sz w:val="20"/>
        </w:rPr>
        <w:t>number of named functions </w:t>
      </w:r>
      <w:r>
        <w:rPr>
          <w:b w:val="0"/>
          <w:sz w:val="20"/>
        </w:rPr>
        <w:t>plus</w:t>
      </w:r>
      <w:r>
        <w:rPr>
          <w:b w:val="0"/>
          <w:spacing w:val="-12"/>
          <w:sz w:val="20"/>
        </w:rPr>
        <w:t> </w:t>
      </w:r>
      <w:r>
        <w:rPr>
          <w:b w:val="0"/>
          <w:sz w:val="20"/>
        </w:rPr>
        <w:t>the</w:t>
      </w:r>
      <w:r>
        <w:rPr>
          <w:b w:val="0"/>
          <w:spacing w:val="-12"/>
          <w:sz w:val="20"/>
        </w:rPr>
        <w:t> </w:t>
      </w:r>
      <w:r>
        <w:rPr>
          <w:rFonts w:ascii="Book Antiqua" w:hAnsi="Book Antiqua"/>
          <w:i/>
          <w:sz w:val="20"/>
        </w:rPr>
        <w:t>number of constructors </w:t>
      </w:r>
      <w:r>
        <w:rPr>
          <w:b w:val="0"/>
          <w:sz w:val="20"/>
        </w:rPr>
        <w:t>and</w:t>
      </w:r>
      <w:r>
        <w:rPr>
          <w:b w:val="0"/>
          <w:spacing w:val="-12"/>
          <w:sz w:val="20"/>
        </w:rPr>
        <w:t> </w:t>
      </w:r>
      <w:r>
        <w:rPr>
          <w:b w:val="0"/>
          <w:sz w:val="20"/>
        </w:rPr>
        <w:t>the</w:t>
      </w:r>
      <w:r>
        <w:rPr>
          <w:b w:val="0"/>
          <w:spacing w:val="-12"/>
          <w:sz w:val="20"/>
        </w:rPr>
        <w:t> </w:t>
      </w:r>
      <w:r>
        <w:rPr>
          <w:rFonts w:ascii="Book Antiqua" w:hAnsi="Book Antiqua"/>
          <w:i/>
          <w:sz w:val="20"/>
        </w:rPr>
        <w:t>number of</w:t>
      </w:r>
    </w:p>
    <w:p>
      <w:pPr>
        <w:spacing w:after="0" w:line="235" w:lineRule="auto"/>
        <w:jc w:val="both"/>
        <w:rPr>
          <w:rFonts w:ascii="Book Antiqua" w:hAnsi="Book Antiqua"/>
          <w:sz w:val="20"/>
        </w:rPr>
        <w:sectPr>
          <w:pgSz w:w="11910" w:h="16840"/>
          <w:pgMar w:header="1477" w:footer="0" w:top="1720" w:bottom="280" w:left="1000" w:right="720"/>
        </w:sectPr>
      </w:pPr>
    </w:p>
    <w:p>
      <w:pPr>
        <w:pStyle w:val="BodyText"/>
        <w:spacing w:before="8"/>
        <w:rPr>
          <w:rFonts w:ascii="Book Antiqua"/>
          <w:i/>
          <w:sz w:val="16"/>
        </w:rPr>
      </w:pPr>
    </w:p>
    <w:p>
      <w:pPr>
        <w:spacing w:before="98"/>
        <w:ind w:left="428" w:right="0" w:firstLine="0"/>
        <w:jc w:val="left"/>
        <w:rPr>
          <w:b w:val="0"/>
          <w:sz w:val="20"/>
        </w:rPr>
      </w:pPr>
      <w:r>
        <w:rPr>
          <w:rFonts w:ascii="Book Antiqua"/>
          <w:i/>
          <w:w w:val="90"/>
          <w:sz w:val="20"/>
        </w:rPr>
        <w:t>function</w:t>
      </w:r>
      <w:r>
        <w:rPr>
          <w:rFonts w:ascii="Book Antiqua"/>
          <w:i/>
          <w:spacing w:val="15"/>
          <w:sz w:val="20"/>
        </w:rPr>
        <w:t> </w:t>
      </w:r>
      <w:r>
        <w:rPr>
          <w:rFonts w:ascii="Book Antiqua"/>
          <w:i/>
          <w:w w:val="90"/>
          <w:sz w:val="20"/>
        </w:rPr>
        <w:t>calls</w:t>
      </w:r>
      <w:r>
        <w:rPr>
          <w:b w:val="0"/>
          <w:w w:val="90"/>
          <w:sz w:val="20"/>
        </w:rPr>
        <w:t>,</w:t>
      </w:r>
      <w:r>
        <w:rPr>
          <w:b w:val="0"/>
          <w:spacing w:val="2"/>
          <w:sz w:val="20"/>
        </w:rPr>
        <w:t> </w:t>
      </w:r>
      <w:r>
        <w:rPr>
          <w:b w:val="0"/>
          <w:w w:val="90"/>
          <w:sz w:val="20"/>
        </w:rPr>
        <w:t>respectively,</w:t>
      </w:r>
      <w:r>
        <w:rPr>
          <w:b w:val="0"/>
          <w:spacing w:val="1"/>
          <w:sz w:val="20"/>
        </w:rPr>
        <w:t> </w:t>
      </w:r>
      <w:r>
        <w:rPr>
          <w:b w:val="0"/>
          <w:w w:val="90"/>
          <w:sz w:val="20"/>
        </w:rPr>
        <w:t>as</w:t>
      </w:r>
      <w:r>
        <w:rPr>
          <w:b w:val="0"/>
          <w:spacing w:val="2"/>
          <w:sz w:val="20"/>
        </w:rPr>
        <w:t> </w:t>
      </w:r>
      <w:r>
        <w:rPr>
          <w:b w:val="0"/>
          <w:w w:val="90"/>
          <w:sz w:val="20"/>
        </w:rPr>
        <w:t>Figure</w:t>
      </w:r>
      <w:r>
        <w:rPr>
          <w:b w:val="0"/>
          <w:spacing w:val="2"/>
          <w:sz w:val="20"/>
        </w:rPr>
        <w:t> </w:t>
      </w:r>
      <w:hyperlink w:history="true" w:anchor="_bookmark117">
        <w:r>
          <w:rPr>
            <w:b w:val="0"/>
            <w:w w:val="90"/>
            <w:sz w:val="20"/>
          </w:rPr>
          <w:t>5.5</w:t>
        </w:r>
        <w:r>
          <w:rPr>
            <w:b w:val="0"/>
            <w:spacing w:val="1"/>
            <w:sz w:val="20"/>
          </w:rPr>
          <w:t> </w:t>
        </w:r>
      </w:hyperlink>
      <w:r>
        <w:rPr>
          <w:b w:val="0"/>
          <w:spacing w:val="-2"/>
          <w:w w:val="90"/>
          <w:sz w:val="20"/>
        </w:rPr>
        <w:t>shows.</w:t>
      </w:r>
    </w:p>
    <w:p>
      <w:pPr>
        <w:pStyle w:val="BodyText"/>
        <w:spacing w:before="8"/>
        <w:rPr>
          <w:b w:val="0"/>
          <w:sz w:val="4"/>
        </w:rPr>
      </w:pPr>
      <w:r>
        <w:rPr/>
        <w:pict>
          <v:group style="position:absolute;margin-left:71.433998pt;margin-top:3.982136pt;width:416.7pt;height:46.1pt;mso-position-horizontal-relative:page;mso-position-vertical-relative:paragraph;z-index:-15642112;mso-wrap-distance-left:0;mso-wrap-distance-right:0" id="docshapegroup644" coordorigin="1429,80" coordsize="8334,922">
            <v:shape style="position:absolute;left:1428;top:79;width:8334;height:922" id="docshape645" coordorigin="1429,80" coordsize="8334,922" path="m9696,80l1495,80,1469,85,1448,99,1434,120,1429,146,1429,935,1434,961,1448,982,1469,996,1495,1002,9696,1002,9722,996,9743,982,9757,961,9763,935,9763,146,9757,120,9743,99,9722,85,9696,80xe" filled="true" fillcolor="#3f3f3f" stroked="false">
              <v:path arrowok="t"/>
              <v:fill type="solid"/>
            </v:shape>
            <v:shape style="position:absolute;left:1438;top:89;width:8314;height:903" id="docshape646" coordorigin="1439,90" coordsize="8314,903" path="m9696,90l1495,90,1473,94,1455,106,1443,124,1439,146,1439,935,1443,957,1455,975,1473,987,1495,992,9696,992,9718,987,9736,975,9748,957,9753,935,9753,146,9748,124,9736,106,9718,94,9696,90xe" filled="true" fillcolor="#ffffff" stroked="false">
              <v:path arrowok="t"/>
              <v:fill type="solid"/>
            </v:shape>
            <v:shape style="position:absolute;left:1428;top:79;width:8334;height:922" type="#_x0000_t202" id="docshape647" filled="false" stroked="false">
              <v:textbox inset="0,0,0,0">
                <w:txbxContent>
                  <w:p>
                    <w:pPr>
                      <w:spacing w:line="237" w:lineRule="auto" w:before="81"/>
                      <w:ind w:left="236" w:right="234" w:firstLine="0"/>
                      <w:jc w:val="both"/>
                      <w:rPr>
                        <w:rFonts w:ascii="Book Antiqua"/>
                        <w:i/>
                        <w:sz w:val="20"/>
                      </w:rPr>
                    </w:pPr>
                    <w:r>
                      <w:rPr>
                        <w:b w:val="0"/>
                        <w:w w:val="105"/>
                        <w:sz w:val="20"/>
                      </w:rPr>
                      <w:t>Finding</w:t>
                    </w:r>
                    <w:r>
                      <w:rPr>
                        <w:b w:val="0"/>
                        <w:spacing w:val="-17"/>
                        <w:w w:val="105"/>
                        <w:sz w:val="20"/>
                      </w:rPr>
                      <w:t> </w:t>
                    </w:r>
                    <w:r>
                      <w:rPr>
                        <w:b w:val="0"/>
                        <w:w w:val="105"/>
                        <w:sz w:val="20"/>
                      </w:rPr>
                      <w:t>2:</w:t>
                    </w:r>
                    <w:r>
                      <w:rPr>
                        <w:b w:val="0"/>
                        <w:spacing w:val="-17"/>
                        <w:w w:val="105"/>
                        <w:sz w:val="20"/>
                      </w:rPr>
                      <w:t> </w:t>
                    </w:r>
                    <w:r>
                      <w:rPr>
                        <w:rFonts w:ascii="Book Antiqua"/>
                        <w:i/>
                        <w:w w:val="105"/>
                        <w:sz w:val="20"/>
                      </w:rPr>
                      <w:t>According</w:t>
                    </w:r>
                    <w:r>
                      <w:rPr>
                        <w:rFonts w:ascii="Book Antiqua"/>
                        <w:i/>
                        <w:spacing w:val="-13"/>
                        <w:w w:val="105"/>
                        <w:sz w:val="20"/>
                      </w:rPr>
                      <w:t> </w:t>
                    </w:r>
                    <w:r>
                      <w:rPr>
                        <w:rFonts w:ascii="Book Antiqua"/>
                        <w:i/>
                        <w:w w:val="105"/>
                        <w:sz w:val="20"/>
                      </w:rPr>
                      <w:t>to</w:t>
                    </w:r>
                    <w:r>
                      <w:rPr>
                        <w:rFonts w:ascii="Book Antiqua"/>
                        <w:i/>
                        <w:spacing w:val="-10"/>
                        <w:w w:val="105"/>
                        <w:sz w:val="20"/>
                      </w:rPr>
                      <w:t> </w:t>
                    </w:r>
                    <w:r>
                      <w:rPr>
                        <w:rFonts w:ascii="Book Antiqua"/>
                        <w:i/>
                        <w:w w:val="105"/>
                        <w:sz w:val="20"/>
                      </w:rPr>
                      <w:t>the</w:t>
                    </w:r>
                    <w:r>
                      <w:rPr>
                        <w:rFonts w:ascii="Book Antiqua"/>
                        <w:i/>
                        <w:spacing w:val="-10"/>
                        <w:w w:val="105"/>
                        <w:sz w:val="20"/>
                      </w:rPr>
                      <w:t> </w:t>
                    </w:r>
                    <w:r>
                      <w:rPr>
                        <w:rFonts w:ascii="Book Antiqua"/>
                        <w:i/>
                        <w:w w:val="105"/>
                        <w:sz w:val="20"/>
                      </w:rPr>
                      <w:t>Kotlin</w:t>
                    </w:r>
                    <w:r>
                      <w:rPr>
                        <w:rFonts w:ascii="Book Antiqua"/>
                        <w:i/>
                        <w:spacing w:val="-10"/>
                        <w:w w:val="105"/>
                        <w:sz w:val="20"/>
                      </w:rPr>
                      <w:t> </w:t>
                    </w:r>
                    <w:r>
                      <w:rPr>
                        <w:rFonts w:ascii="Book Antiqua"/>
                        <w:i/>
                        <w:w w:val="105"/>
                        <w:sz w:val="20"/>
                      </w:rPr>
                      <w:t>convention,</w:t>
                    </w:r>
                    <w:r>
                      <w:rPr>
                        <w:rFonts w:ascii="Book Antiqua"/>
                        <w:i/>
                        <w:spacing w:val="-9"/>
                        <w:w w:val="105"/>
                        <w:sz w:val="20"/>
                      </w:rPr>
                      <w:t> </w:t>
                    </w:r>
                    <w:r>
                      <w:rPr>
                        <w:rFonts w:ascii="Book Antiqua"/>
                        <w:i/>
                        <w:w w:val="105"/>
                        <w:sz w:val="20"/>
                      </w:rPr>
                      <w:t>the</w:t>
                    </w:r>
                    <w:r>
                      <w:rPr>
                        <w:rFonts w:ascii="Book Antiqua"/>
                        <w:i/>
                        <w:spacing w:val="-10"/>
                        <w:w w:val="105"/>
                        <w:sz w:val="20"/>
                      </w:rPr>
                      <w:t> </w:t>
                    </w:r>
                    <w:r>
                      <w:rPr>
                        <w:rFonts w:ascii="Book Antiqua"/>
                        <w:i/>
                        <w:w w:val="105"/>
                        <w:sz w:val="20"/>
                      </w:rPr>
                      <w:t>use</w:t>
                    </w:r>
                    <w:r>
                      <w:rPr>
                        <w:rFonts w:ascii="Book Antiqua"/>
                        <w:i/>
                        <w:spacing w:val="-10"/>
                        <w:w w:val="105"/>
                        <w:sz w:val="20"/>
                      </w:rPr>
                      <w:t> </w:t>
                    </w:r>
                    <w:r>
                      <w:rPr>
                        <w:rFonts w:ascii="Book Antiqua"/>
                        <w:i/>
                        <w:w w:val="105"/>
                        <w:sz w:val="20"/>
                      </w:rPr>
                      <w:t>of</w:t>
                    </w:r>
                    <w:r>
                      <w:rPr>
                        <w:rFonts w:ascii="Book Antiqua"/>
                        <w:i/>
                        <w:spacing w:val="-10"/>
                        <w:w w:val="105"/>
                        <w:sz w:val="20"/>
                      </w:rPr>
                      <w:t> </w:t>
                    </w:r>
                    <w:r>
                      <w:rPr>
                        <w:rFonts w:ascii="Book Antiqua"/>
                        <w:i/>
                        <w:w w:val="105"/>
                        <w:sz w:val="20"/>
                      </w:rPr>
                      <w:t>named</w:t>
                    </w:r>
                    <w:r>
                      <w:rPr>
                        <w:rFonts w:ascii="Book Antiqua"/>
                        <w:i/>
                        <w:spacing w:val="-10"/>
                        <w:w w:val="105"/>
                        <w:sz w:val="20"/>
                      </w:rPr>
                      <w:t> </w:t>
                    </w:r>
                    <w:r>
                      <w:rPr>
                        <w:rFonts w:ascii="Book Antiqua"/>
                        <w:i/>
                        <w:w w:val="105"/>
                        <w:sz w:val="20"/>
                      </w:rPr>
                      <w:t>arguments</w:t>
                    </w:r>
                    <w:r>
                      <w:rPr>
                        <w:rFonts w:ascii="Book Antiqua"/>
                        <w:i/>
                        <w:spacing w:val="-10"/>
                        <w:w w:val="105"/>
                        <w:sz w:val="20"/>
                      </w:rPr>
                      <w:t> </w:t>
                    </w:r>
                    <w:r>
                      <w:rPr>
                        <w:rFonts w:ascii="Book Antiqua"/>
                        <w:i/>
                        <w:w w:val="105"/>
                        <w:sz w:val="20"/>
                      </w:rPr>
                      <w:t>can</w:t>
                    </w:r>
                    <w:r>
                      <w:rPr>
                        <w:rFonts w:ascii="Book Antiqua"/>
                        <w:i/>
                        <w:spacing w:val="-10"/>
                        <w:w w:val="105"/>
                        <w:sz w:val="20"/>
                      </w:rPr>
                      <w:t> </w:t>
                    </w:r>
                    <w:r>
                      <w:rPr>
                        <w:rFonts w:ascii="Book Antiqua"/>
                        <w:i/>
                        <w:w w:val="105"/>
                        <w:sz w:val="20"/>
                      </w:rPr>
                      <w:t>improve</w:t>
                    </w:r>
                    <w:r>
                      <w:rPr>
                        <w:rFonts w:ascii="Book Antiqua"/>
                        <w:i/>
                        <w:spacing w:val="-10"/>
                        <w:w w:val="105"/>
                        <w:sz w:val="20"/>
                      </w:rPr>
                      <w:t> </w:t>
                    </w:r>
                    <w:r>
                      <w:rPr>
                        <w:rFonts w:ascii="Book Antiqua"/>
                        <w:i/>
                        <w:w w:val="105"/>
                        <w:sz w:val="20"/>
                      </w:rPr>
                      <w:t>the</w:t>
                    </w:r>
                    <w:r>
                      <w:rPr>
                        <w:rFonts w:ascii="Book Antiqua"/>
                        <w:i/>
                        <w:w w:val="105"/>
                        <w:sz w:val="20"/>
                      </w:rPr>
                      <w:t> readability of the code </w:t>
                    </w:r>
                    <w:hyperlink w:history="true" w:anchor="_bookmark303">
                      <w:r>
                        <w:rPr>
                          <w:rFonts w:ascii="Book Antiqua"/>
                          <w:i/>
                          <w:w w:val="105"/>
                          <w:sz w:val="20"/>
                        </w:rPr>
                        <w:t>[127].</w:t>
                      </w:r>
                    </w:hyperlink>
                    <w:r>
                      <w:rPr>
                        <w:rFonts w:ascii="Book Antiqua"/>
                        <w:i/>
                        <w:spacing w:val="40"/>
                        <w:w w:val="105"/>
                        <w:sz w:val="20"/>
                      </w:rPr>
                      <w:t> </w:t>
                    </w:r>
                    <w:r>
                      <w:rPr>
                        <w:rFonts w:ascii="Book Antiqua"/>
                        <w:i/>
                        <w:w w:val="105"/>
                        <w:sz w:val="20"/>
                      </w:rPr>
                      <w:t>However, we found that less than 1% of function calls have a named argument.</w:t>
                    </w:r>
                  </w:p>
                </w:txbxContent>
              </v:textbox>
              <w10:wrap type="none"/>
            </v:shape>
            <w10:wrap type="topAndBottom"/>
          </v:group>
        </w:pict>
      </w:r>
    </w:p>
    <w:p>
      <w:pPr>
        <w:pStyle w:val="BodyText"/>
        <w:spacing w:before="113"/>
        <w:ind w:left="428" w:right="1420" w:firstLine="298"/>
        <w:jc w:val="both"/>
        <w:rPr>
          <w:b w:val="0"/>
        </w:rPr>
      </w:pPr>
      <w:r>
        <w:rPr>
          <w:b w:val="0"/>
          <w:w w:val="90"/>
        </w:rPr>
        <w:t>Moreover, we found that 252 out of 387 (65%) applications using </w:t>
      </w:r>
      <w:r>
        <w:rPr>
          <w:rFonts w:ascii="Book Antiqua" w:hAnsi="Book Antiqua"/>
          <w:i/>
          <w:w w:val="90"/>
        </w:rPr>
        <w:t>data</w:t>
      </w:r>
      <w:r>
        <w:rPr>
          <w:rFonts w:ascii="Book Antiqua" w:hAnsi="Book Antiqua"/>
          <w:i/>
        </w:rPr>
        <w:t> </w:t>
      </w:r>
      <w:r>
        <w:rPr>
          <w:rFonts w:ascii="Book Antiqua" w:hAnsi="Book Antiqua"/>
          <w:i/>
          <w:w w:val="90"/>
        </w:rPr>
        <w:t>classes</w:t>
      </w:r>
      <w:r>
        <w:rPr>
          <w:b w:val="0"/>
          <w:w w:val="90"/>
        </w:rPr>
        <w:t>, with a median of</w:t>
      </w:r>
      <w:r>
        <w:rPr>
          <w:b w:val="0"/>
          <w:spacing w:val="-9"/>
          <w:w w:val="90"/>
        </w:rPr>
        <w:t> </w:t>
      </w:r>
      <w:r>
        <w:rPr>
          <w:b w:val="0"/>
          <w:w w:val="90"/>
        </w:rPr>
        <w:t>1</w:t>
      </w:r>
      <w:r>
        <w:rPr>
          <w:b w:val="0"/>
          <w:spacing w:val="-9"/>
          <w:w w:val="90"/>
        </w:rPr>
        <w:t> </w:t>
      </w:r>
      <w:r>
        <w:rPr>
          <w:b w:val="0"/>
          <w:w w:val="90"/>
        </w:rPr>
        <w:t>instance</w:t>
      </w:r>
      <w:r>
        <w:rPr>
          <w:b w:val="0"/>
          <w:spacing w:val="-9"/>
          <w:w w:val="90"/>
        </w:rPr>
        <w:t> </w:t>
      </w:r>
      <w:r>
        <w:rPr>
          <w:b w:val="0"/>
          <w:w w:val="90"/>
        </w:rPr>
        <w:t>per</w:t>
      </w:r>
      <w:r>
        <w:rPr>
          <w:b w:val="0"/>
          <w:spacing w:val="-9"/>
          <w:w w:val="90"/>
        </w:rPr>
        <w:t> </w:t>
      </w:r>
      <w:r>
        <w:rPr>
          <w:b w:val="0"/>
          <w:w w:val="90"/>
        </w:rPr>
        <w:t>application.</w:t>
      </w:r>
      <w:r>
        <w:rPr>
          <w:b w:val="0"/>
          <w:spacing w:val="-2"/>
        </w:rPr>
        <w:t> </w:t>
      </w:r>
      <w:r>
        <w:rPr>
          <w:b w:val="0"/>
          <w:w w:val="90"/>
        </w:rPr>
        <w:t>In</w:t>
      </w:r>
      <w:r>
        <w:rPr>
          <w:b w:val="0"/>
          <w:spacing w:val="-9"/>
          <w:w w:val="90"/>
        </w:rPr>
        <w:t> </w:t>
      </w:r>
      <w:r>
        <w:rPr>
          <w:b w:val="0"/>
          <w:w w:val="90"/>
        </w:rPr>
        <w:t>total,</w:t>
      </w:r>
      <w:r>
        <w:rPr>
          <w:b w:val="0"/>
          <w:spacing w:val="-9"/>
          <w:w w:val="90"/>
        </w:rPr>
        <w:t> </w:t>
      </w:r>
      <w:r>
        <w:rPr>
          <w:b w:val="0"/>
          <w:w w:val="90"/>
        </w:rPr>
        <w:t>we</w:t>
      </w:r>
      <w:r>
        <w:rPr>
          <w:b w:val="0"/>
          <w:spacing w:val="-9"/>
          <w:w w:val="90"/>
        </w:rPr>
        <w:t> </w:t>
      </w:r>
      <w:r>
        <w:rPr>
          <w:b w:val="0"/>
          <w:w w:val="90"/>
        </w:rPr>
        <w:t>found</w:t>
      </w:r>
      <w:r>
        <w:rPr>
          <w:b w:val="0"/>
          <w:spacing w:val="-9"/>
          <w:w w:val="90"/>
        </w:rPr>
        <w:t> </w:t>
      </w:r>
      <w:r>
        <w:rPr>
          <w:b w:val="0"/>
          <w:w w:val="90"/>
        </w:rPr>
        <w:t>that</w:t>
      </w:r>
      <w:r>
        <w:rPr>
          <w:b w:val="0"/>
          <w:spacing w:val="-9"/>
          <w:w w:val="90"/>
        </w:rPr>
        <w:t> </w:t>
      </w:r>
      <w:r>
        <w:rPr>
          <w:b w:val="0"/>
          <w:w w:val="90"/>
        </w:rPr>
        <w:t>only</w:t>
      </w:r>
      <w:r>
        <w:rPr>
          <w:b w:val="0"/>
          <w:spacing w:val="-9"/>
          <w:w w:val="90"/>
        </w:rPr>
        <w:t> </w:t>
      </w:r>
      <w:r>
        <w:rPr>
          <w:b w:val="0"/>
          <w:w w:val="90"/>
        </w:rPr>
        <w:t>the</w:t>
      </w:r>
      <w:r>
        <w:rPr>
          <w:b w:val="0"/>
          <w:spacing w:val="-9"/>
          <w:w w:val="90"/>
        </w:rPr>
        <w:t> </w:t>
      </w:r>
      <w:r>
        <w:rPr>
          <w:b w:val="0"/>
          <w:w w:val="90"/>
        </w:rPr>
        <w:t>4%</w:t>
      </w:r>
      <w:r>
        <w:rPr>
          <w:b w:val="0"/>
          <w:spacing w:val="-9"/>
          <w:w w:val="90"/>
        </w:rPr>
        <w:t> </w:t>
      </w:r>
      <w:r>
        <w:rPr>
          <w:b w:val="0"/>
          <w:w w:val="90"/>
        </w:rPr>
        <w:t>of</w:t>
      </w:r>
      <w:r>
        <w:rPr>
          <w:b w:val="0"/>
          <w:spacing w:val="-9"/>
          <w:w w:val="90"/>
        </w:rPr>
        <w:t> </w:t>
      </w:r>
      <w:r>
        <w:rPr>
          <w:b w:val="0"/>
          <w:w w:val="90"/>
        </w:rPr>
        <w:t>the</w:t>
      </w:r>
      <w:r>
        <w:rPr>
          <w:b w:val="0"/>
          <w:spacing w:val="-9"/>
          <w:w w:val="90"/>
        </w:rPr>
        <w:t> </w:t>
      </w:r>
      <w:r>
        <w:rPr>
          <w:b w:val="0"/>
          <w:w w:val="90"/>
        </w:rPr>
        <w:t>applications’</w:t>
      </w:r>
      <w:r>
        <w:rPr>
          <w:b w:val="0"/>
          <w:spacing w:val="-9"/>
          <w:w w:val="90"/>
        </w:rPr>
        <w:t> </w:t>
      </w:r>
      <w:r>
        <w:rPr>
          <w:b w:val="0"/>
          <w:w w:val="90"/>
        </w:rPr>
        <w:t>classes</w:t>
      </w:r>
      <w:r>
        <w:rPr>
          <w:b w:val="0"/>
          <w:spacing w:val="-9"/>
          <w:w w:val="90"/>
        </w:rPr>
        <w:t> </w:t>
      </w:r>
      <w:r>
        <w:rPr>
          <w:b w:val="0"/>
          <w:w w:val="90"/>
        </w:rPr>
        <w:t>are data</w:t>
      </w:r>
      <w:r>
        <w:rPr>
          <w:b w:val="0"/>
          <w:spacing w:val="-1"/>
          <w:w w:val="90"/>
        </w:rPr>
        <w:t> </w:t>
      </w:r>
      <w:r>
        <w:rPr>
          <w:b w:val="0"/>
          <w:w w:val="90"/>
        </w:rPr>
        <w:t>classes.</w:t>
      </w:r>
      <w:r>
        <w:rPr>
          <w:b w:val="0"/>
        </w:rPr>
        <w:t> </w:t>
      </w:r>
      <w:r>
        <w:rPr>
          <w:b w:val="0"/>
          <w:w w:val="90"/>
        </w:rPr>
        <w:t>Figure</w:t>
      </w:r>
      <w:r>
        <w:rPr>
          <w:b w:val="0"/>
          <w:spacing w:val="-1"/>
          <w:w w:val="90"/>
        </w:rPr>
        <w:t> </w:t>
      </w:r>
      <w:hyperlink w:history="true" w:anchor="_bookmark117">
        <w:r>
          <w:rPr>
            <w:b w:val="0"/>
            <w:w w:val="90"/>
          </w:rPr>
          <w:t>5.5</w:t>
        </w:r>
        <w:r>
          <w:rPr>
            <w:b w:val="0"/>
            <w:spacing w:val="-1"/>
            <w:w w:val="90"/>
          </w:rPr>
          <w:t> </w:t>
        </w:r>
      </w:hyperlink>
      <w:r>
        <w:rPr>
          <w:b w:val="0"/>
          <w:w w:val="90"/>
        </w:rPr>
        <w:t>shows</w:t>
      </w:r>
      <w:r>
        <w:rPr>
          <w:b w:val="0"/>
          <w:spacing w:val="-1"/>
          <w:w w:val="90"/>
        </w:rPr>
        <w:t> </w:t>
      </w:r>
      <w:r>
        <w:rPr>
          <w:b w:val="0"/>
          <w:w w:val="90"/>
        </w:rPr>
        <w:t>the</w:t>
      </w:r>
      <w:r>
        <w:rPr>
          <w:b w:val="0"/>
          <w:spacing w:val="-1"/>
          <w:w w:val="90"/>
        </w:rPr>
        <w:t> </w:t>
      </w:r>
      <w:r>
        <w:rPr>
          <w:b w:val="0"/>
          <w:w w:val="90"/>
        </w:rPr>
        <w:t>distribution</w:t>
      </w:r>
      <w:r>
        <w:rPr>
          <w:b w:val="0"/>
          <w:spacing w:val="-1"/>
          <w:w w:val="90"/>
        </w:rPr>
        <w:t> </w:t>
      </w:r>
      <w:r>
        <w:rPr>
          <w:b w:val="0"/>
          <w:w w:val="90"/>
        </w:rPr>
        <w:t>of</w:t>
      </w:r>
      <w:r>
        <w:rPr>
          <w:b w:val="0"/>
          <w:spacing w:val="-1"/>
          <w:w w:val="90"/>
        </w:rPr>
        <w:t> </w:t>
      </w:r>
      <w:r>
        <w:rPr>
          <w:b w:val="0"/>
          <w:w w:val="90"/>
        </w:rPr>
        <w:t>that</w:t>
      </w:r>
      <w:r>
        <w:rPr>
          <w:b w:val="0"/>
          <w:spacing w:val="-1"/>
          <w:w w:val="90"/>
        </w:rPr>
        <w:t> </w:t>
      </w:r>
      <w:r>
        <w:rPr>
          <w:b w:val="0"/>
          <w:w w:val="90"/>
        </w:rPr>
        <w:t>proportion: for</w:t>
      </w:r>
      <w:r>
        <w:rPr>
          <w:b w:val="0"/>
          <w:spacing w:val="-1"/>
          <w:w w:val="90"/>
        </w:rPr>
        <w:t> </w:t>
      </w:r>
      <w:r>
        <w:rPr>
          <w:b w:val="0"/>
          <w:w w:val="90"/>
        </w:rPr>
        <w:t>25%</w:t>
      </w:r>
      <w:r>
        <w:rPr>
          <w:b w:val="0"/>
          <w:spacing w:val="-1"/>
          <w:w w:val="90"/>
        </w:rPr>
        <w:t> </w:t>
      </w:r>
      <w:r>
        <w:rPr>
          <w:b w:val="0"/>
          <w:w w:val="90"/>
        </w:rPr>
        <w:t>of</w:t>
      </w:r>
      <w:r>
        <w:rPr>
          <w:b w:val="0"/>
          <w:spacing w:val="-1"/>
          <w:w w:val="90"/>
        </w:rPr>
        <w:t> </w:t>
      </w:r>
      <w:r>
        <w:rPr>
          <w:b w:val="0"/>
          <w:w w:val="90"/>
        </w:rPr>
        <w:t>applications,</w:t>
      </w:r>
      <w:r>
        <w:rPr>
          <w:b w:val="0"/>
          <w:spacing w:val="-1"/>
          <w:w w:val="90"/>
        </w:rPr>
        <w:t> </w:t>
      </w:r>
      <w:r>
        <w:rPr>
          <w:b w:val="0"/>
          <w:w w:val="90"/>
        </w:rPr>
        <w:t>the proportion of data classes is more than 10% of the total number of classes.</w:t>
      </w:r>
    </w:p>
    <w:p>
      <w:pPr>
        <w:pStyle w:val="BodyText"/>
        <w:spacing w:line="237" w:lineRule="auto" w:before="11"/>
        <w:ind w:left="428" w:right="1420" w:firstLine="298"/>
        <w:jc w:val="both"/>
        <w:rPr>
          <w:b w:val="0"/>
        </w:rPr>
      </w:pPr>
      <w:r>
        <w:rPr>
          <w:b w:val="0"/>
          <w:w w:val="90"/>
        </w:rPr>
        <w:t>Kotlin</w:t>
      </w:r>
      <w:r>
        <w:rPr>
          <w:b w:val="0"/>
          <w:spacing w:val="-1"/>
          <w:w w:val="90"/>
        </w:rPr>
        <w:t> </w:t>
      </w:r>
      <w:r>
        <w:rPr>
          <w:b w:val="0"/>
          <w:w w:val="90"/>
        </w:rPr>
        <w:t>provides</w:t>
      </w:r>
      <w:r>
        <w:rPr>
          <w:b w:val="0"/>
          <w:spacing w:val="-1"/>
          <w:w w:val="90"/>
        </w:rPr>
        <w:t> </w:t>
      </w:r>
      <w:r>
        <w:rPr>
          <w:b w:val="0"/>
          <w:w w:val="90"/>
        </w:rPr>
        <w:t>simple</w:t>
      </w:r>
      <w:r>
        <w:rPr>
          <w:b w:val="0"/>
          <w:spacing w:val="-1"/>
          <w:w w:val="90"/>
        </w:rPr>
        <w:t> </w:t>
      </w:r>
      <w:r>
        <w:rPr>
          <w:b w:val="0"/>
          <w:w w:val="90"/>
        </w:rPr>
        <w:t>approaches</w:t>
      </w:r>
      <w:r>
        <w:rPr>
          <w:b w:val="0"/>
          <w:spacing w:val="-1"/>
          <w:w w:val="90"/>
        </w:rPr>
        <w:t> </w:t>
      </w:r>
      <w:r>
        <w:rPr>
          <w:b w:val="0"/>
          <w:w w:val="90"/>
        </w:rPr>
        <w:t>to</w:t>
      </w:r>
      <w:r>
        <w:rPr>
          <w:b w:val="0"/>
          <w:spacing w:val="-1"/>
          <w:w w:val="90"/>
        </w:rPr>
        <w:t> </w:t>
      </w:r>
      <w:r>
        <w:rPr>
          <w:b w:val="0"/>
          <w:w w:val="90"/>
        </w:rPr>
        <w:t>use</w:t>
      </w:r>
      <w:r>
        <w:rPr>
          <w:b w:val="0"/>
          <w:spacing w:val="-1"/>
          <w:w w:val="90"/>
        </w:rPr>
        <w:t> </w:t>
      </w:r>
      <w:r>
        <w:rPr>
          <w:b w:val="0"/>
          <w:w w:val="90"/>
        </w:rPr>
        <w:t>two</w:t>
      </w:r>
      <w:r>
        <w:rPr>
          <w:b w:val="0"/>
          <w:spacing w:val="-1"/>
          <w:w w:val="90"/>
        </w:rPr>
        <w:t> </w:t>
      </w:r>
      <w:r>
        <w:rPr>
          <w:b w:val="0"/>
          <w:w w:val="90"/>
        </w:rPr>
        <w:t>well-known</w:t>
      </w:r>
      <w:r>
        <w:rPr>
          <w:b w:val="0"/>
          <w:spacing w:val="-1"/>
          <w:w w:val="90"/>
        </w:rPr>
        <w:t> </w:t>
      </w:r>
      <w:r>
        <w:rPr>
          <w:b w:val="0"/>
          <w:w w:val="90"/>
        </w:rPr>
        <w:t>design</w:t>
      </w:r>
      <w:r>
        <w:rPr>
          <w:b w:val="0"/>
          <w:spacing w:val="-1"/>
          <w:w w:val="90"/>
        </w:rPr>
        <w:t> </w:t>
      </w:r>
      <w:r>
        <w:rPr>
          <w:b w:val="0"/>
          <w:w w:val="90"/>
        </w:rPr>
        <w:t>patterns,</w:t>
      </w:r>
      <w:r>
        <w:rPr>
          <w:b w:val="0"/>
          <w:spacing w:val="-1"/>
          <w:w w:val="90"/>
        </w:rPr>
        <w:t> </w:t>
      </w:r>
      <w:r>
        <w:rPr>
          <w:b w:val="0"/>
          <w:w w:val="90"/>
        </w:rPr>
        <w:t>the</w:t>
      </w:r>
      <w:r>
        <w:rPr>
          <w:b w:val="0"/>
          <w:spacing w:val="-1"/>
          <w:w w:val="90"/>
        </w:rPr>
        <w:t> </w:t>
      </w:r>
      <w:r>
        <w:rPr>
          <w:rFonts w:ascii="Book Antiqua"/>
          <w:i/>
          <w:w w:val="90"/>
        </w:rPr>
        <w:t>Singleton</w:t>
      </w:r>
      <w:r>
        <w:rPr>
          <w:rFonts w:ascii="Book Antiqua"/>
          <w:i/>
        </w:rPr>
        <w:t> </w:t>
      </w:r>
      <w:r>
        <w:rPr>
          <w:b w:val="0"/>
          <w:w w:val="90"/>
        </w:rPr>
        <w:t>and </w:t>
      </w:r>
      <w:r>
        <w:rPr>
          <w:rFonts w:ascii="Book Antiqua"/>
          <w:i/>
          <w:w w:val="90"/>
        </w:rPr>
        <w:t>Delegation</w:t>
      </w:r>
      <w:r>
        <w:rPr>
          <w:b w:val="0"/>
          <w:w w:val="90"/>
        </w:rPr>
        <w:t>.</w:t>
      </w:r>
      <w:r>
        <w:rPr>
          <w:b w:val="0"/>
        </w:rPr>
        <w:t> </w:t>
      </w:r>
      <w:r>
        <w:rPr>
          <w:b w:val="0"/>
          <w:w w:val="90"/>
        </w:rPr>
        <w:t>Regarding</w:t>
      </w:r>
      <w:r>
        <w:rPr>
          <w:b w:val="0"/>
          <w:spacing w:val="-3"/>
          <w:w w:val="90"/>
        </w:rPr>
        <w:t> </w:t>
      </w:r>
      <w:r>
        <w:rPr>
          <w:b w:val="0"/>
          <w:w w:val="90"/>
        </w:rPr>
        <w:t>the</w:t>
      </w:r>
      <w:r>
        <w:rPr>
          <w:b w:val="0"/>
          <w:spacing w:val="-3"/>
          <w:w w:val="90"/>
        </w:rPr>
        <w:t> </w:t>
      </w:r>
      <w:r>
        <w:rPr>
          <w:b w:val="0"/>
          <w:w w:val="90"/>
        </w:rPr>
        <w:t>usage</w:t>
      </w:r>
      <w:r>
        <w:rPr>
          <w:b w:val="0"/>
          <w:spacing w:val="-3"/>
          <w:w w:val="90"/>
        </w:rPr>
        <w:t> </w:t>
      </w:r>
      <w:r>
        <w:rPr>
          <w:b w:val="0"/>
          <w:w w:val="90"/>
        </w:rPr>
        <w:t>of</w:t>
      </w:r>
      <w:r>
        <w:rPr>
          <w:b w:val="0"/>
          <w:spacing w:val="-3"/>
          <w:w w:val="90"/>
        </w:rPr>
        <w:t> </w:t>
      </w:r>
      <w:r>
        <w:rPr>
          <w:rFonts w:ascii="Book Antiqua"/>
          <w:i/>
          <w:w w:val="90"/>
        </w:rPr>
        <w:t>singleton</w:t>
      </w:r>
      <w:r>
        <w:rPr>
          <w:b w:val="0"/>
          <w:w w:val="90"/>
        </w:rPr>
        <w:t>,</w:t>
      </w:r>
      <w:r>
        <w:rPr>
          <w:b w:val="0"/>
          <w:spacing w:val="-3"/>
          <w:w w:val="90"/>
        </w:rPr>
        <w:t> </w:t>
      </w:r>
      <w:r>
        <w:rPr>
          <w:b w:val="0"/>
          <w:w w:val="90"/>
        </w:rPr>
        <w:t>we</w:t>
      </w:r>
      <w:r>
        <w:rPr>
          <w:b w:val="0"/>
          <w:spacing w:val="-3"/>
          <w:w w:val="90"/>
        </w:rPr>
        <w:t> </w:t>
      </w:r>
      <w:r>
        <w:rPr>
          <w:b w:val="0"/>
          <w:w w:val="90"/>
        </w:rPr>
        <w:t>observed</w:t>
      </w:r>
      <w:r>
        <w:rPr>
          <w:b w:val="0"/>
          <w:spacing w:val="-3"/>
          <w:w w:val="90"/>
        </w:rPr>
        <w:t> </w:t>
      </w:r>
      <w:r>
        <w:rPr>
          <w:b w:val="0"/>
          <w:w w:val="90"/>
        </w:rPr>
        <w:t>276</w:t>
      </w:r>
      <w:r>
        <w:rPr>
          <w:b w:val="0"/>
          <w:spacing w:val="-3"/>
          <w:w w:val="90"/>
        </w:rPr>
        <w:t> </w:t>
      </w:r>
      <w:r>
        <w:rPr>
          <w:b w:val="0"/>
          <w:w w:val="90"/>
        </w:rPr>
        <w:t>out</w:t>
      </w:r>
      <w:r>
        <w:rPr>
          <w:b w:val="0"/>
          <w:spacing w:val="-3"/>
          <w:w w:val="90"/>
        </w:rPr>
        <w:t> </w:t>
      </w:r>
      <w:r>
        <w:rPr>
          <w:b w:val="0"/>
          <w:w w:val="90"/>
        </w:rPr>
        <w:t>of</w:t>
      </w:r>
      <w:r>
        <w:rPr>
          <w:b w:val="0"/>
          <w:spacing w:val="-3"/>
          <w:w w:val="90"/>
        </w:rPr>
        <w:t> </w:t>
      </w:r>
      <w:r>
        <w:rPr>
          <w:b w:val="0"/>
          <w:w w:val="90"/>
        </w:rPr>
        <w:t>387</w:t>
      </w:r>
      <w:r>
        <w:rPr>
          <w:b w:val="0"/>
          <w:spacing w:val="-3"/>
          <w:w w:val="90"/>
        </w:rPr>
        <w:t> </w:t>
      </w:r>
      <w:r>
        <w:rPr>
          <w:b w:val="0"/>
          <w:w w:val="90"/>
        </w:rPr>
        <w:t>(71%)</w:t>
      </w:r>
      <w:r>
        <w:rPr>
          <w:b w:val="0"/>
          <w:spacing w:val="-3"/>
          <w:w w:val="90"/>
        </w:rPr>
        <w:t> </w:t>
      </w:r>
      <w:r>
        <w:rPr>
          <w:b w:val="0"/>
          <w:w w:val="90"/>
        </w:rPr>
        <w:t>applications</w:t>
      </w:r>
      <w:r>
        <w:rPr>
          <w:b w:val="0"/>
          <w:spacing w:val="-3"/>
          <w:w w:val="90"/>
        </w:rPr>
        <w:t> </w:t>
      </w:r>
      <w:r>
        <w:rPr>
          <w:b w:val="0"/>
          <w:w w:val="90"/>
        </w:rPr>
        <w:t>have at</w:t>
      </w:r>
      <w:r>
        <w:rPr>
          <w:b w:val="0"/>
          <w:spacing w:val="-10"/>
          <w:w w:val="90"/>
        </w:rPr>
        <w:t> </w:t>
      </w:r>
      <w:r>
        <w:rPr>
          <w:b w:val="0"/>
          <w:w w:val="90"/>
        </w:rPr>
        <w:t>least</w:t>
      </w:r>
      <w:r>
        <w:rPr>
          <w:b w:val="0"/>
          <w:spacing w:val="-10"/>
          <w:w w:val="90"/>
        </w:rPr>
        <w:t> </w:t>
      </w:r>
      <w:r>
        <w:rPr>
          <w:b w:val="0"/>
          <w:w w:val="90"/>
        </w:rPr>
        <w:t>one</w:t>
      </w:r>
      <w:r>
        <w:rPr>
          <w:b w:val="0"/>
          <w:spacing w:val="-9"/>
          <w:w w:val="90"/>
        </w:rPr>
        <w:t> </w:t>
      </w:r>
      <w:r>
        <w:rPr>
          <w:b w:val="0"/>
          <w:w w:val="90"/>
        </w:rPr>
        <w:t>class</w:t>
      </w:r>
      <w:r>
        <w:rPr>
          <w:b w:val="0"/>
          <w:spacing w:val="-10"/>
          <w:w w:val="90"/>
        </w:rPr>
        <w:t> </w:t>
      </w:r>
      <w:r>
        <w:rPr>
          <w:b w:val="0"/>
          <w:w w:val="90"/>
        </w:rPr>
        <w:t>that</w:t>
      </w:r>
      <w:r>
        <w:rPr>
          <w:b w:val="0"/>
          <w:spacing w:val="-9"/>
          <w:w w:val="90"/>
        </w:rPr>
        <w:t> </w:t>
      </w:r>
      <w:r>
        <w:rPr>
          <w:b w:val="0"/>
          <w:w w:val="90"/>
        </w:rPr>
        <w:t>implements</w:t>
      </w:r>
      <w:r>
        <w:rPr>
          <w:b w:val="0"/>
          <w:spacing w:val="-10"/>
          <w:w w:val="90"/>
        </w:rPr>
        <w:t> </w:t>
      </w:r>
      <w:r>
        <w:rPr>
          <w:b w:val="0"/>
          <w:w w:val="90"/>
        </w:rPr>
        <w:t>Singleton</w:t>
      </w:r>
      <w:r>
        <w:rPr>
          <w:b w:val="0"/>
          <w:spacing w:val="-10"/>
          <w:w w:val="90"/>
        </w:rPr>
        <w:t> </w:t>
      </w:r>
      <w:r>
        <w:rPr>
          <w:b w:val="0"/>
          <w:w w:val="90"/>
        </w:rPr>
        <w:t>pattern.</w:t>
      </w:r>
      <w:r>
        <w:rPr>
          <w:b w:val="0"/>
          <w:spacing w:val="-9"/>
          <w:w w:val="90"/>
        </w:rPr>
        <w:t> </w:t>
      </w:r>
      <w:r>
        <w:rPr>
          <w:b w:val="0"/>
          <w:w w:val="90"/>
        </w:rPr>
        <w:t>Furthermore,</w:t>
      </w:r>
      <w:r>
        <w:rPr>
          <w:b w:val="0"/>
          <w:spacing w:val="-10"/>
          <w:w w:val="90"/>
        </w:rPr>
        <w:t> </w:t>
      </w:r>
      <w:r>
        <w:rPr>
          <w:b w:val="0"/>
          <w:w w:val="90"/>
        </w:rPr>
        <w:t>an</w:t>
      </w:r>
      <w:r>
        <w:rPr>
          <w:b w:val="0"/>
          <w:spacing w:val="-9"/>
          <w:w w:val="90"/>
        </w:rPr>
        <w:t> </w:t>
      </w:r>
      <w:r>
        <w:rPr>
          <w:b w:val="0"/>
          <w:w w:val="90"/>
        </w:rPr>
        <w:t>application</w:t>
      </w:r>
      <w:r>
        <w:rPr>
          <w:b w:val="0"/>
          <w:spacing w:val="-10"/>
          <w:w w:val="90"/>
        </w:rPr>
        <w:t> </w:t>
      </w:r>
      <w:r>
        <w:rPr>
          <w:b w:val="0"/>
          <w:w w:val="90"/>
        </w:rPr>
        <w:t>has</w:t>
      </w:r>
      <w:r>
        <w:rPr>
          <w:b w:val="0"/>
          <w:spacing w:val="-10"/>
          <w:w w:val="90"/>
        </w:rPr>
        <w:t> </w:t>
      </w:r>
      <w:r>
        <w:rPr>
          <w:b w:val="0"/>
          <w:w w:val="90"/>
        </w:rPr>
        <w:t>a</w:t>
      </w:r>
      <w:r>
        <w:rPr>
          <w:b w:val="0"/>
          <w:spacing w:val="-9"/>
          <w:w w:val="90"/>
        </w:rPr>
        <w:t> </w:t>
      </w:r>
      <w:r>
        <w:rPr>
          <w:b w:val="0"/>
          <w:w w:val="90"/>
        </w:rPr>
        <w:t>median </w:t>
      </w:r>
      <w:r>
        <w:rPr>
          <w:b w:val="0"/>
          <w:w w:val="95"/>
        </w:rPr>
        <w:t>of</w:t>
      </w:r>
      <w:r>
        <w:rPr>
          <w:b w:val="0"/>
          <w:spacing w:val="-5"/>
          <w:w w:val="95"/>
        </w:rPr>
        <w:t> </w:t>
      </w:r>
      <w:r>
        <w:rPr>
          <w:b w:val="0"/>
          <w:w w:val="95"/>
        </w:rPr>
        <w:t>2</w:t>
      </w:r>
      <w:r>
        <w:rPr>
          <w:b w:val="0"/>
          <w:spacing w:val="-5"/>
          <w:w w:val="95"/>
        </w:rPr>
        <w:t> </w:t>
      </w:r>
      <w:r>
        <w:rPr>
          <w:b w:val="0"/>
          <w:w w:val="95"/>
        </w:rPr>
        <w:t>occurrences</w:t>
      </w:r>
      <w:r>
        <w:rPr>
          <w:b w:val="0"/>
          <w:spacing w:val="-5"/>
          <w:w w:val="95"/>
        </w:rPr>
        <w:t> </w:t>
      </w:r>
      <w:r>
        <w:rPr>
          <w:b w:val="0"/>
          <w:w w:val="95"/>
        </w:rPr>
        <w:t>of</w:t>
      </w:r>
      <w:r>
        <w:rPr>
          <w:b w:val="0"/>
          <w:spacing w:val="-5"/>
          <w:w w:val="95"/>
        </w:rPr>
        <w:t> </w:t>
      </w:r>
      <w:r>
        <w:rPr>
          <w:b w:val="0"/>
          <w:w w:val="95"/>
        </w:rPr>
        <w:t>this</w:t>
      </w:r>
      <w:r>
        <w:rPr>
          <w:b w:val="0"/>
          <w:spacing w:val="-5"/>
          <w:w w:val="95"/>
        </w:rPr>
        <w:t> </w:t>
      </w:r>
      <w:r>
        <w:rPr>
          <w:b w:val="0"/>
          <w:w w:val="95"/>
        </w:rPr>
        <w:t>feature.</w:t>
      </w:r>
    </w:p>
    <w:p>
      <w:pPr>
        <w:pStyle w:val="BodyText"/>
        <w:spacing w:before="7"/>
        <w:ind w:left="420" w:right="1384" w:firstLine="306"/>
        <w:jc w:val="both"/>
        <w:rPr>
          <w:b w:val="0"/>
        </w:rPr>
      </w:pPr>
      <w:r>
        <w:rPr/>
        <w:pict>
          <v:group style="position:absolute;margin-left:71.433998pt;margin-top:37.971283pt;width:416.7pt;height:34.15pt;mso-position-horizontal-relative:page;mso-position-vertical-relative:paragraph;z-index:-15641600;mso-wrap-distance-left:0;mso-wrap-distance-right:0" id="docshapegroup648" coordorigin="1429,759" coordsize="8334,683">
            <v:shape style="position:absolute;left:1428;top:759;width:8334;height:683" id="docshape649" coordorigin="1429,759" coordsize="8334,683" path="m9696,759l1495,759,1469,765,1448,779,1434,800,1429,826,1429,1376,1434,1402,1448,1423,1469,1437,1495,1442,9696,1442,9722,1437,9743,1423,9757,1402,9763,1376,9763,826,9757,800,9743,779,9722,765,9696,759xe" filled="true" fillcolor="#3f3f3f" stroked="false">
              <v:path arrowok="t"/>
              <v:fill type="solid"/>
            </v:shape>
            <v:shape style="position:absolute;left:1438;top:769;width:8314;height:663" id="docshape650" coordorigin="1439,769" coordsize="8314,663" path="m9696,769l1495,769,1473,774,1455,786,1443,804,1439,826,1439,1376,1443,1398,1455,1416,1473,1428,1495,1432,9696,1432,9718,1428,9736,1416,9748,1398,9753,1376,9753,826,9748,804,9736,786,9718,774,9696,769xe" filled="true" fillcolor="#ffffff" stroked="false">
              <v:path arrowok="t"/>
              <v:fill type="solid"/>
            </v:shape>
            <v:shape style="position:absolute;left:1428;top:759;width:8334;height:683" type="#_x0000_t202" id="docshape651" filled="false" stroked="false">
              <v:textbox inset="0,0,0,0">
                <w:txbxContent>
                  <w:p>
                    <w:pPr>
                      <w:spacing w:line="237" w:lineRule="auto" w:before="81"/>
                      <w:ind w:left="236" w:right="0" w:firstLine="0"/>
                      <w:jc w:val="left"/>
                      <w:rPr>
                        <w:rFonts w:ascii="Book Antiqua"/>
                        <w:i/>
                        <w:sz w:val="20"/>
                      </w:rPr>
                    </w:pPr>
                    <w:r>
                      <w:rPr>
                        <w:b w:val="0"/>
                        <w:sz w:val="20"/>
                      </w:rPr>
                      <w:t>Finding</w:t>
                    </w:r>
                    <w:r>
                      <w:rPr>
                        <w:b w:val="0"/>
                        <w:spacing w:val="-17"/>
                        <w:sz w:val="20"/>
                      </w:rPr>
                      <w:t> </w:t>
                    </w:r>
                    <w:r>
                      <w:rPr>
                        <w:b w:val="0"/>
                        <w:sz w:val="20"/>
                      </w:rPr>
                      <w:t>3:</w:t>
                    </w:r>
                    <w:r>
                      <w:rPr>
                        <w:b w:val="0"/>
                        <w:spacing w:val="-5"/>
                        <w:sz w:val="20"/>
                      </w:rPr>
                      <w:t> </w:t>
                    </w:r>
                    <w:r>
                      <w:rPr>
                        <w:rFonts w:ascii="Book Antiqua"/>
                        <w:i/>
                        <w:sz w:val="20"/>
                      </w:rPr>
                      <w:t>Although</w:t>
                    </w:r>
                    <w:r>
                      <w:rPr>
                        <w:rFonts w:ascii="Book Antiqua"/>
                        <w:i/>
                        <w:spacing w:val="-2"/>
                        <w:sz w:val="20"/>
                      </w:rPr>
                      <w:t> </w:t>
                    </w:r>
                    <w:r>
                      <w:rPr>
                        <w:rFonts w:ascii="Book Antiqua"/>
                        <w:i/>
                        <w:sz w:val="20"/>
                      </w:rPr>
                      <w:t>Kotlin</w:t>
                    </w:r>
                    <w:r>
                      <w:rPr>
                        <w:rFonts w:ascii="Book Antiqua"/>
                        <w:i/>
                        <w:spacing w:val="-2"/>
                        <w:sz w:val="20"/>
                      </w:rPr>
                      <w:t> </w:t>
                    </w:r>
                    <w:r>
                      <w:rPr>
                        <w:rFonts w:ascii="Book Antiqua"/>
                        <w:i/>
                        <w:sz w:val="20"/>
                      </w:rPr>
                      <w:t>standard</w:t>
                    </w:r>
                    <w:r>
                      <w:rPr>
                        <w:rFonts w:ascii="Book Antiqua"/>
                        <w:i/>
                        <w:spacing w:val="-2"/>
                        <w:sz w:val="20"/>
                      </w:rPr>
                      <w:t> </w:t>
                    </w:r>
                    <w:r>
                      <w:rPr>
                        <w:rFonts w:ascii="Book Antiqua"/>
                        <w:i/>
                        <w:sz w:val="20"/>
                      </w:rPr>
                      <w:t>library</w:t>
                    </w:r>
                    <w:r>
                      <w:rPr>
                        <w:rFonts w:ascii="Book Antiqua"/>
                        <w:i/>
                        <w:spacing w:val="-2"/>
                        <w:sz w:val="20"/>
                      </w:rPr>
                      <w:t> </w:t>
                    </w:r>
                    <w:r>
                      <w:rPr>
                        <w:rFonts w:ascii="Book Antiqua"/>
                        <w:i/>
                        <w:sz w:val="20"/>
                      </w:rPr>
                      <w:t>provides</w:t>
                    </w:r>
                    <w:r>
                      <w:rPr>
                        <w:rFonts w:ascii="Book Antiqua"/>
                        <w:i/>
                        <w:spacing w:val="-2"/>
                        <w:sz w:val="20"/>
                      </w:rPr>
                      <w:t> </w:t>
                    </w:r>
                    <w:r>
                      <w:rPr>
                        <w:rFonts w:ascii="Book Antiqua"/>
                        <w:i/>
                        <w:sz w:val="20"/>
                      </w:rPr>
                      <w:t>several</w:t>
                    </w:r>
                    <w:r>
                      <w:rPr>
                        <w:rFonts w:ascii="Book Antiqua"/>
                        <w:i/>
                        <w:spacing w:val="-2"/>
                        <w:sz w:val="20"/>
                      </w:rPr>
                      <w:t> </w:t>
                    </w:r>
                    <w:r>
                      <w:rPr>
                        <w:rFonts w:ascii="Book Antiqua"/>
                        <w:i/>
                        <w:sz w:val="20"/>
                      </w:rPr>
                      <w:t>useful</w:t>
                    </w:r>
                    <w:r>
                      <w:rPr>
                        <w:rFonts w:ascii="Book Antiqua"/>
                        <w:i/>
                        <w:spacing w:val="-2"/>
                        <w:sz w:val="20"/>
                      </w:rPr>
                      <w:t> </w:t>
                    </w:r>
                    <w:r>
                      <w:rPr>
                        <w:rFonts w:ascii="Book Antiqua"/>
                        <w:i/>
                        <w:sz w:val="20"/>
                      </w:rPr>
                      <w:t>kinds</w:t>
                    </w:r>
                    <w:r>
                      <w:rPr>
                        <w:rFonts w:ascii="Book Antiqua"/>
                        <w:i/>
                        <w:spacing w:val="-2"/>
                        <w:sz w:val="20"/>
                      </w:rPr>
                      <w:t> </w:t>
                    </w:r>
                    <w:r>
                      <w:rPr>
                        <w:rFonts w:ascii="Book Antiqua"/>
                        <w:i/>
                        <w:sz w:val="20"/>
                      </w:rPr>
                      <w:t>of</w:t>
                    </w:r>
                    <w:r>
                      <w:rPr>
                        <w:rFonts w:ascii="Book Antiqua"/>
                        <w:i/>
                        <w:spacing w:val="-2"/>
                        <w:sz w:val="20"/>
                      </w:rPr>
                      <w:t> </w:t>
                    </w:r>
                    <w:r>
                      <w:rPr>
                        <w:rFonts w:ascii="Book Antiqua"/>
                        <w:i/>
                        <w:sz w:val="20"/>
                      </w:rPr>
                      <w:t>delegation,</w:t>
                    </w:r>
                    <w:r>
                      <w:rPr>
                        <w:rFonts w:ascii="Book Antiqua"/>
                        <w:i/>
                        <w:spacing w:val="-2"/>
                        <w:sz w:val="20"/>
                      </w:rPr>
                      <w:t> </w:t>
                    </w:r>
                    <w:r>
                      <w:rPr>
                        <w:rFonts w:ascii="Book Antiqua"/>
                        <w:i/>
                        <w:sz w:val="20"/>
                      </w:rPr>
                      <w:t>such</w:t>
                    </w:r>
                    <w:r>
                      <w:rPr>
                        <w:rFonts w:ascii="Book Antiqua"/>
                        <w:i/>
                        <w:spacing w:val="-2"/>
                        <w:sz w:val="20"/>
                      </w:rPr>
                      <w:t> </w:t>
                    </w:r>
                    <w:r>
                      <w:rPr>
                        <w:rFonts w:ascii="Book Antiqua"/>
                        <w:i/>
                        <w:sz w:val="20"/>
                      </w:rPr>
                      <w:t>as</w:t>
                    </w:r>
                    <w:r>
                      <w:rPr>
                        <w:rFonts w:ascii="Book Antiqua"/>
                        <w:i/>
                        <w:sz w:val="20"/>
                      </w:rPr>
                      <w:t> </w:t>
                    </w:r>
                    <w:r>
                      <w:rPr>
                        <w:rFonts w:ascii="Book Antiqua"/>
                        <w:i/>
                        <w:w w:val="105"/>
                        <w:sz w:val="20"/>
                      </w:rPr>
                      <w:t>lazy and observable, less than 1% of properties defined in Kotlin applications are delegated.</w:t>
                    </w:r>
                  </w:p>
                </w:txbxContent>
              </v:textbox>
              <w10:wrap type="none"/>
            </v:shape>
            <w10:wrap type="topAndBottom"/>
          </v:group>
        </w:pict>
      </w:r>
      <w:r>
        <w:rPr>
          <w:b w:val="0"/>
          <w:w w:val="95"/>
        </w:rPr>
        <w:t>Considering</w:t>
      </w:r>
      <w:r>
        <w:rPr>
          <w:b w:val="0"/>
          <w:spacing w:val="-12"/>
          <w:w w:val="95"/>
        </w:rPr>
        <w:t> </w:t>
      </w:r>
      <w:r>
        <w:rPr>
          <w:rFonts w:ascii="Book Antiqua"/>
          <w:i/>
          <w:w w:val="95"/>
        </w:rPr>
        <w:t>properties delegation</w:t>
      </w:r>
      <w:r>
        <w:rPr>
          <w:b w:val="0"/>
          <w:w w:val="95"/>
        </w:rPr>
        <w:t>,</w:t>
      </w:r>
      <w:r>
        <w:rPr>
          <w:b w:val="0"/>
          <w:spacing w:val="-12"/>
          <w:w w:val="95"/>
        </w:rPr>
        <w:t> </w:t>
      </w:r>
      <w:r>
        <w:rPr>
          <w:b w:val="0"/>
          <w:w w:val="95"/>
        </w:rPr>
        <w:t>we</w:t>
      </w:r>
      <w:r>
        <w:rPr>
          <w:b w:val="0"/>
          <w:spacing w:val="-12"/>
          <w:w w:val="95"/>
        </w:rPr>
        <w:t> </w:t>
      </w:r>
      <w:r>
        <w:rPr>
          <w:b w:val="0"/>
          <w:w w:val="95"/>
        </w:rPr>
        <w:t>observed</w:t>
      </w:r>
      <w:r>
        <w:rPr>
          <w:b w:val="0"/>
          <w:spacing w:val="-12"/>
          <w:w w:val="95"/>
        </w:rPr>
        <w:t> </w:t>
      </w:r>
      <w:r>
        <w:rPr>
          <w:b w:val="0"/>
          <w:w w:val="95"/>
        </w:rPr>
        <w:t>it</w:t>
      </w:r>
      <w:r>
        <w:rPr>
          <w:b w:val="0"/>
          <w:spacing w:val="-13"/>
          <w:w w:val="95"/>
        </w:rPr>
        <w:t> </w:t>
      </w:r>
      <w:r>
        <w:rPr>
          <w:b w:val="0"/>
          <w:w w:val="95"/>
        </w:rPr>
        <w:t>in</w:t>
      </w:r>
      <w:r>
        <w:rPr>
          <w:b w:val="0"/>
          <w:spacing w:val="-12"/>
          <w:w w:val="95"/>
        </w:rPr>
        <w:t> </w:t>
      </w:r>
      <w:r>
        <w:rPr>
          <w:b w:val="0"/>
          <w:w w:val="95"/>
        </w:rPr>
        <w:t>210</w:t>
      </w:r>
      <w:r>
        <w:rPr>
          <w:b w:val="0"/>
          <w:spacing w:val="-12"/>
          <w:w w:val="95"/>
        </w:rPr>
        <w:t> </w:t>
      </w:r>
      <w:r>
        <w:rPr>
          <w:b w:val="0"/>
          <w:w w:val="95"/>
        </w:rPr>
        <w:t>out</w:t>
      </w:r>
      <w:r>
        <w:rPr>
          <w:b w:val="0"/>
          <w:spacing w:val="-13"/>
          <w:w w:val="95"/>
        </w:rPr>
        <w:t> </w:t>
      </w:r>
      <w:r>
        <w:rPr>
          <w:b w:val="0"/>
          <w:w w:val="95"/>
        </w:rPr>
        <w:t>of</w:t>
      </w:r>
      <w:r>
        <w:rPr>
          <w:b w:val="0"/>
          <w:spacing w:val="-12"/>
          <w:w w:val="95"/>
        </w:rPr>
        <w:t> </w:t>
      </w:r>
      <w:r>
        <w:rPr>
          <w:b w:val="0"/>
          <w:w w:val="95"/>
        </w:rPr>
        <w:t>387</w:t>
      </w:r>
      <w:r>
        <w:rPr>
          <w:b w:val="0"/>
          <w:spacing w:val="-12"/>
          <w:w w:val="95"/>
        </w:rPr>
        <w:t> </w:t>
      </w:r>
      <w:r>
        <w:rPr>
          <w:b w:val="0"/>
          <w:w w:val="95"/>
        </w:rPr>
        <w:t>(54%)</w:t>
      </w:r>
      <w:r>
        <w:rPr>
          <w:b w:val="0"/>
          <w:spacing w:val="-12"/>
          <w:w w:val="95"/>
        </w:rPr>
        <w:t> </w:t>
      </w:r>
      <w:r>
        <w:rPr>
          <w:b w:val="0"/>
          <w:w w:val="95"/>
        </w:rPr>
        <w:t>applications.</w:t>
      </w:r>
      <w:r>
        <w:rPr>
          <w:b w:val="0"/>
          <w:spacing w:val="-1"/>
          <w:w w:val="95"/>
        </w:rPr>
        <w:t> </w:t>
      </w:r>
      <w:r>
        <w:rPr>
          <w:b w:val="0"/>
          <w:w w:val="95"/>
        </w:rPr>
        <w:t>Nor- </w:t>
      </w:r>
      <w:r>
        <w:rPr>
          <w:b w:val="0"/>
          <w:w w:val="90"/>
        </w:rPr>
        <w:t>malizing the number of properties delegated by the number of properties for each application, </w:t>
      </w:r>
      <w:r>
        <w:rPr>
          <w:b w:val="0"/>
        </w:rPr>
        <w:t>we found that:</w:t>
      </w:r>
    </w:p>
    <w:p>
      <w:pPr>
        <w:pStyle w:val="BodyText"/>
        <w:spacing w:line="235" w:lineRule="auto" w:before="117"/>
        <w:ind w:left="420" w:right="1420" w:firstLine="306"/>
        <w:jc w:val="both"/>
        <w:rPr>
          <w:b w:val="0"/>
        </w:rPr>
      </w:pPr>
      <w:r>
        <w:rPr>
          <w:rFonts w:ascii="Book Antiqua" w:hAnsi="Book Antiqua"/>
          <w:i/>
          <w:w w:val="90"/>
        </w:rPr>
        <w:t>Coroutine</w:t>
      </w:r>
      <w:r>
        <w:rPr>
          <w:rFonts w:ascii="Book Antiqua" w:hAnsi="Book Antiqua"/>
          <w:i/>
        </w:rPr>
        <w:t> </w:t>
      </w:r>
      <w:r>
        <w:rPr>
          <w:b w:val="0"/>
          <w:w w:val="90"/>
        </w:rPr>
        <w:t>is</w:t>
      </w:r>
      <w:r>
        <w:rPr>
          <w:b w:val="0"/>
          <w:spacing w:val="-2"/>
          <w:w w:val="90"/>
        </w:rPr>
        <w:t> </w:t>
      </w:r>
      <w:r>
        <w:rPr>
          <w:b w:val="0"/>
          <w:w w:val="90"/>
        </w:rPr>
        <w:t>most</w:t>
      </w:r>
      <w:r>
        <w:rPr>
          <w:b w:val="0"/>
          <w:spacing w:val="-2"/>
          <w:w w:val="90"/>
        </w:rPr>
        <w:t> </w:t>
      </w:r>
      <w:r>
        <w:rPr>
          <w:b w:val="0"/>
          <w:w w:val="90"/>
        </w:rPr>
        <w:t>used</w:t>
      </w:r>
      <w:r>
        <w:rPr>
          <w:b w:val="0"/>
          <w:spacing w:val="-4"/>
          <w:w w:val="90"/>
        </w:rPr>
        <w:t> </w:t>
      </w:r>
      <w:r>
        <w:rPr>
          <w:b w:val="0"/>
          <w:w w:val="90"/>
        </w:rPr>
        <w:t>feature</w:t>
      </w:r>
      <w:r>
        <w:rPr>
          <w:b w:val="0"/>
          <w:spacing w:val="-2"/>
          <w:w w:val="90"/>
        </w:rPr>
        <w:t> </w:t>
      </w:r>
      <w:r>
        <w:rPr>
          <w:b w:val="0"/>
          <w:w w:val="90"/>
        </w:rPr>
        <w:t>considering</w:t>
      </w:r>
      <w:r>
        <w:rPr>
          <w:b w:val="0"/>
          <w:spacing w:val="-4"/>
          <w:w w:val="90"/>
        </w:rPr>
        <w:t> </w:t>
      </w:r>
      <w:r>
        <w:rPr>
          <w:b w:val="0"/>
          <w:w w:val="90"/>
        </w:rPr>
        <w:t>those</w:t>
      </w:r>
      <w:r>
        <w:rPr>
          <w:b w:val="0"/>
          <w:spacing w:val="-2"/>
          <w:w w:val="90"/>
        </w:rPr>
        <w:t> </w:t>
      </w:r>
      <w:r>
        <w:rPr>
          <w:b w:val="0"/>
          <w:w w:val="90"/>
        </w:rPr>
        <w:t>released</w:t>
      </w:r>
      <w:r>
        <w:rPr>
          <w:b w:val="0"/>
          <w:spacing w:val="-2"/>
          <w:w w:val="90"/>
        </w:rPr>
        <w:t> </w:t>
      </w:r>
      <w:r>
        <w:rPr>
          <w:b w:val="0"/>
          <w:w w:val="90"/>
        </w:rPr>
        <w:t>after</w:t>
      </w:r>
      <w:r>
        <w:rPr>
          <w:b w:val="0"/>
          <w:spacing w:val="-2"/>
          <w:w w:val="90"/>
        </w:rPr>
        <w:t> </w:t>
      </w:r>
      <w:r>
        <w:rPr>
          <w:b w:val="0"/>
          <w:w w:val="90"/>
        </w:rPr>
        <w:t>Kotlin</w:t>
      </w:r>
      <w:r>
        <w:rPr>
          <w:b w:val="0"/>
          <w:spacing w:val="-2"/>
          <w:w w:val="90"/>
        </w:rPr>
        <w:t> </w:t>
      </w:r>
      <w:r>
        <w:rPr>
          <w:b w:val="0"/>
          <w:w w:val="90"/>
        </w:rPr>
        <w:t>1.0.</w:t>
      </w:r>
      <w:r>
        <w:rPr>
          <w:b w:val="0"/>
        </w:rPr>
        <w:t> </w:t>
      </w:r>
      <w:r>
        <w:rPr>
          <w:b w:val="0"/>
          <w:w w:val="90"/>
        </w:rPr>
        <w:t>Note</w:t>
      </w:r>
      <w:r>
        <w:rPr>
          <w:b w:val="0"/>
          <w:spacing w:val="-2"/>
          <w:w w:val="90"/>
        </w:rPr>
        <w:t> </w:t>
      </w:r>
      <w:r>
        <w:rPr>
          <w:b w:val="0"/>
          <w:w w:val="90"/>
        </w:rPr>
        <w:t>that</w:t>
      </w:r>
      <w:r>
        <w:rPr>
          <w:b w:val="0"/>
          <w:spacing w:val="-4"/>
          <w:w w:val="90"/>
        </w:rPr>
        <w:t> </w:t>
      </w:r>
      <w:r>
        <w:rPr>
          <w:rFonts w:ascii="Book Antiqua" w:hAnsi="Book Antiqua"/>
          <w:i/>
          <w:w w:val="90"/>
        </w:rPr>
        <w:t>coroutine</w:t>
      </w:r>
      <w:r>
        <w:rPr>
          <w:rFonts w:ascii="Book Antiqua" w:hAnsi="Book Antiqua"/>
          <w:i/>
          <w:w w:val="90"/>
        </w:rPr>
        <w:t> </w:t>
      </w:r>
      <w:r>
        <w:rPr>
          <w:b w:val="0"/>
          <w:w w:val="90"/>
        </w:rPr>
        <w:t>was released as an experimental feature in Kotlin 1.1, and it was made stable in Kotlin 1.3 in </w:t>
      </w:r>
      <w:r>
        <w:rPr>
          <w:b w:val="0"/>
          <w:w w:val="95"/>
        </w:rPr>
        <w:t>October</w:t>
      </w:r>
      <w:r>
        <w:rPr>
          <w:b w:val="0"/>
          <w:spacing w:val="-2"/>
          <w:w w:val="95"/>
        </w:rPr>
        <w:t> </w:t>
      </w:r>
      <w:r>
        <w:rPr>
          <w:b w:val="0"/>
          <w:w w:val="95"/>
        </w:rPr>
        <w:t>of</w:t>
      </w:r>
      <w:r>
        <w:rPr>
          <w:b w:val="0"/>
          <w:spacing w:val="-2"/>
          <w:w w:val="95"/>
        </w:rPr>
        <w:t> </w:t>
      </w:r>
      <w:r>
        <w:rPr>
          <w:b w:val="0"/>
          <w:w w:val="95"/>
        </w:rPr>
        <w:t>2019.</w:t>
      </w:r>
      <w:r>
        <w:rPr>
          <w:b w:val="0"/>
          <w:spacing w:val="22"/>
        </w:rPr>
        <w:t> </w:t>
      </w:r>
      <w:r>
        <w:rPr>
          <w:b w:val="0"/>
          <w:w w:val="95"/>
        </w:rPr>
        <w:t>Comparing</w:t>
      </w:r>
      <w:r>
        <w:rPr>
          <w:b w:val="0"/>
          <w:spacing w:val="-2"/>
          <w:w w:val="95"/>
        </w:rPr>
        <w:t> </w:t>
      </w:r>
      <w:r>
        <w:rPr>
          <w:b w:val="0"/>
          <w:w w:val="95"/>
        </w:rPr>
        <w:t>with</w:t>
      </w:r>
      <w:r>
        <w:rPr>
          <w:b w:val="0"/>
          <w:spacing w:val="-2"/>
          <w:w w:val="95"/>
        </w:rPr>
        <w:t> </w:t>
      </w:r>
      <w:r>
        <w:rPr>
          <w:rFonts w:ascii="Book Antiqua" w:hAnsi="Book Antiqua"/>
          <w:i/>
          <w:w w:val="95"/>
        </w:rPr>
        <w:t>type alias</w:t>
      </w:r>
      <w:r>
        <w:rPr>
          <w:b w:val="0"/>
          <w:w w:val="95"/>
        </w:rPr>
        <w:t>, also</w:t>
      </w:r>
      <w:r>
        <w:rPr>
          <w:b w:val="0"/>
          <w:spacing w:val="-2"/>
          <w:w w:val="95"/>
        </w:rPr>
        <w:t> </w:t>
      </w:r>
      <w:r>
        <w:rPr>
          <w:b w:val="0"/>
          <w:w w:val="95"/>
        </w:rPr>
        <w:t>released</w:t>
      </w:r>
      <w:r>
        <w:rPr>
          <w:b w:val="0"/>
          <w:spacing w:val="-2"/>
          <w:w w:val="95"/>
        </w:rPr>
        <w:t> </w:t>
      </w:r>
      <w:r>
        <w:rPr>
          <w:b w:val="0"/>
          <w:w w:val="95"/>
        </w:rPr>
        <w:t>in</w:t>
      </w:r>
      <w:r>
        <w:rPr>
          <w:b w:val="0"/>
          <w:spacing w:val="-2"/>
          <w:w w:val="95"/>
        </w:rPr>
        <w:t> </w:t>
      </w:r>
      <w:r>
        <w:rPr>
          <w:b w:val="0"/>
          <w:w w:val="95"/>
        </w:rPr>
        <w:t>Kotlin</w:t>
      </w:r>
      <w:r>
        <w:rPr>
          <w:b w:val="0"/>
          <w:spacing w:val="-2"/>
          <w:w w:val="95"/>
        </w:rPr>
        <w:t> </w:t>
      </w:r>
      <w:r>
        <w:rPr>
          <w:b w:val="0"/>
          <w:w w:val="95"/>
        </w:rPr>
        <w:t>1.1, </w:t>
      </w:r>
      <w:r>
        <w:rPr>
          <w:rFonts w:ascii="Book Antiqua" w:hAnsi="Book Antiqua"/>
          <w:i/>
          <w:w w:val="95"/>
        </w:rPr>
        <w:t>coroutines </w:t>
      </w:r>
      <w:r>
        <w:rPr>
          <w:b w:val="0"/>
          <w:w w:val="95"/>
        </w:rPr>
        <w:t>are</w:t>
      </w:r>
      <w:r>
        <w:rPr>
          <w:b w:val="0"/>
          <w:spacing w:val="-2"/>
          <w:w w:val="95"/>
        </w:rPr>
        <w:t> </w:t>
      </w:r>
      <w:r>
        <w:rPr>
          <w:b w:val="0"/>
          <w:w w:val="95"/>
        </w:rPr>
        <w:t>found in</w:t>
      </w:r>
      <w:r>
        <w:rPr>
          <w:b w:val="0"/>
          <w:spacing w:val="-5"/>
          <w:w w:val="95"/>
        </w:rPr>
        <w:t> </w:t>
      </w:r>
      <w:r>
        <w:rPr>
          <w:b w:val="0"/>
          <w:w w:val="95"/>
        </w:rPr>
        <w:t>23%</w:t>
      </w:r>
      <w:r>
        <w:rPr>
          <w:b w:val="0"/>
          <w:spacing w:val="-5"/>
          <w:w w:val="95"/>
        </w:rPr>
        <w:t> </w:t>
      </w:r>
      <w:r>
        <w:rPr>
          <w:b w:val="0"/>
          <w:w w:val="95"/>
        </w:rPr>
        <w:t>of</w:t>
      </w:r>
      <w:r>
        <w:rPr>
          <w:b w:val="0"/>
          <w:spacing w:val="-5"/>
          <w:w w:val="95"/>
        </w:rPr>
        <w:t> </w:t>
      </w:r>
      <w:r>
        <w:rPr>
          <w:b w:val="0"/>
          <w:w w:val="95"/>
        </w:rPr>
        <w:t>applications,</w:t>
      </w:r>
      <w:r>
        <w:rPr>
          <w:b w:val="0"/>
          <w:spacing w:val="-3"/>
          <w:w w:val="95"/>
        </w:rPr>
        <w:t> </w:t>
      </w:r>
      <w:r>
        <w:rPr>
          <w:b w:val="0"/>
          <w:w w:val="95"/>
        </w:rPr>
        <w:t>whereas</w:t>
      </w:r>
      <w:r>
        <w:rPr>
          <w:b w:val="0"/>
          <w:spacing w:val="-5"/>
          <w:w w:val="95"/>
        </w:rPr>
        <w:t> </w:t>
      </w:r>
      <w:r>
        <w:rPr>
          <w:rFonts w:ascii="Book Antiqua" w:hAnsi="Book Antiqua"/>
          <w:i/>
          <w:w w:val="95"/>
        </w:rPr>
        <w:t>type aliases </w:t>
      </w:r>
      <w:r>
        <w:rPr>
          <w:b w:val="0"/>
          <w:w w:val="95"/>
        </w:rPr>
        <w:t>are</w:t>
      </w:r>
      <w:r>
        <w:rPr>
          <w:b w:val="0"/>
          <w:spacing w:val="-5"/>
          <w:w w:val="95"/>
        </w:rPr>
        <w:t> </w:t>
      </w:r>
      <w:r>
        <w:rPr>
          <w:b w:val="0"/>
          <w:w w:val="95"/>
        </w:rPr>
        <w:t>found</w:t>
      </w:r>
      <w:r>
        <w:rPr>
          <w:b w:val="0"/>
          <w:spacing w:val="-5"/>
          <w:w w:val="95"/>
        </w:rPr>
        <w:t> </w:t>
      </w:r>
      <w:r>
        <w:rPr>
          <w:b w:val="0"/>
          <w:w w:val="95"/>
        </w:rPr>
        <w:t>in</w:t>
      </w:r>
      <w:r>
        <w:rPr>
          <w:b w:val="0"/>
          <w:spacing w:val="-5"/>
          <w:w w:val="95"/>
        </w:rPr>
        <w:t> </w:t>
      </w:r>
      <w:r>
        <w:rPr>
          <w:b w:val="0"/>
          <w:w w:val="95"/>
        </w:rPr>
        <w:t>13%.</w:t>
      </w:r>
      <w:r>
        <w:rPr>
          <w:b w:val="0"/>
          <w:spacing w:val="25"/>
        </w:rPr>
        <w:t> </w:t>
      </w:r>
      <w:r>
        <w:rPr>
          <w:b w:val="0"/>
          <w:w w:val="95"/>
        </w:rPr>
        <w:t>Since</w:t>
      </w:r>
      <w:r>
        <w:rPr>
          <w:b w:val="0"/>
          <w:spacing w:val="-5"/>
          <w:w w:val="95"/>
        </w:rPr>
        <w:t> </w:t>
      </w:r>
      <w:r>
        <w:rPr>
          <w:b w:val="0"/>
          <w:w w:val="95"/>
        </w:rPr>
        <w:t>in</w:t>
      </w:r>
      <w:r>
        <w:rPr>
          <w:b w:val="0"/>
          <w:spacing w:val="-5"/>
          <w:w w:val="95"/>
        </w:rPr>
        <w:t> </w:t>
      </w:r>
      <w:r>
        <w:rPr>
          <w:b w:val="0"/>
          <w:w w:val="95"/>
        </w:rPr>
        <w:t>Java,</w:t>
      </w:r>
      <w:r>
        <w:rPr>
          <w:b w:val="0"/>
          <w:spacing w:val="-3"/>
          <w:w w:val="95"/>
        </w:rPr>
        <w:t> </w:t>
      </w:r>
      <w:r>
        <w:rPr>
          <w:b w:val="0"/>
          <w:w w:val="95"/>
        </w:rPr>
        <w:t>the</w:t>
      </w:r>
      <w:r>
        <w:rPr>
          <w:b w:val="0"/>
          <w:spacing w:val="-5"/>
          <w:w w:val="95"/>
        </w:rPr>
        <w:t> </w:t>
      </w:r>
      <w:r>
        <w:rPr>
          <w:b w:val="0"/>
          <w:w w:val="95"/>
        </w:rPr>
        <w:t>concept</w:t>
      </w:r>
      <w:r>
        <w:rPr>
          <w:b w:val="0"/>
          <w:spacing w:val="-5"/>
          <w:w w:val="95"/>
        </w:rPr>
        <w:t> </w:t>
      </w:r>
      <w:r>
        <w:rPr>
          <w:b w:val="0"/>
          <w:w w:val="95"/>
        </w:rPr>
        <w:t>of </w:t>
      </w:r>
      <w:r>
        <w:rPr>
          <w:rFonts w:ascii="Book Antiqua" w:hAnsi="Book Antiqua"/>
          <w:i/>
          <w:w w:val="95"/>
        </w:rPr>
        <w:t>type alias </w:t>
      </w:r>
      <w:r>
        <w:rPr>
          <w:b w:val="0"/>
          <w:w w:val="95"/>
        </w:rPr>
        <w:t>does</w:t>
      </w:r>
      <w:r>
        <w:rPr>
          <w:b w:val="0"/>
          <w:spacing w:val="-12"/>
          <w:w w:val="95"/>
        </w:rPr>
        <w:t> </w:t>
      </w:r>
      <w:r>
        <w:rPr>
          <w:b w:val="0"/>
          <w:w w:val="95"/>
        </w:rPr>
        <w:t>not</w:t>
      </w:r>
      <w:r>
        <w:rPr>
          <w:b w:val="0"/>
          <w:spacing w:val="-12"/>
          <w:w w:val="95"/>
        </w:rPr>
        <w:t> </w:t>
      </w:r>
      <w:r>
        <w:rPr>
          <w:b w:val="0"/>
          <w:w w:val="95"/>
        </w:rPr>
        <w:t>exist,</w:t>
      </w:r>
      <w:r>
        <w:rPr>
          <w:b w:val="0"/>
          <w:spacing w:val="-12"/>
          <w:w w:val="95"/>
        </w:rPr>
        <w:t> </w:t>
      </w:r>
      <w:r>
        <w:rPr>
          <w:rFonts w:ascii="Book Antiqua" w:hAnsi="Book Antiqua"/>
          <w:i/>
          <w:w w:val="95"/>
        </w:rPr>
        <w:t>type alias </w:t>
      </w:r>
      <w:r>
        <w:rPr>
          <w:b w:val="0"/>
          <w:w w:val="95"/>
        </w:rPr>
        <w:t>is</w:t>
      </w:r>
      <w:r>
        <w:rPr>
          <w:b w:val="0"/>
          <w:spacing w:val="-12"/>
          <w:w w:val="95"/>
        </w:rPr>
        <w:t> </w:t>
      </w:r>
      <w:r>
        <w:rPr>
          <w:b w:val="0"/>
          <w:w w:val="95"/>
        </w:rPr>
        <w:t>not</w:t>
      </w:r>
      <w:r>
        <w:rPr>
          <w:b w:val="0"/>
          <w:spacing w:val="-12"/>
          <w:w w:val="95"/>
        </w:rPr>
        <w:t> </w:t>
      </w:r>
      <w:r>
        <w:rPr>
          <w:b w:val="0"/>
          <w:w w:val="95"/>
        </w:rPr>
        <w:t>interoperable</w:t>
      </w:r>
      <w:r>
        <w:rPr>
          <w:b w:val="0"/>
          <w:spacing w:val="-12"/>
          <w:w w:val="95"/>
        </w:rPr>
        <w:t> </w:t>
      </w:r>
      <w:r>
        <w:rPr>
          <w:b w:val="0"/>
          <w:w w:val="95"/>
        </w:rPr>
        <w:t>with</w:t>
      </w:r>
      <w:r>
        <w:rPr>
          <w:b w:val="0"/>
          <w:spacing w:val="-12"/>
          <w:w w:val="95"/>
        </w:rPr>
        <w:t> </w:t>
      </w:r>
      <w:r>
        <w:rPr>
          <w:b w:val="0"/>
          <w:w w:val="95"/>
        </w:rPr>
        <w:t>Java. Therefore,</w:t>
      </w:r>
      <w:r>
        <w:rPr>
          <w:b w:val="0"/>
          <w:spacing w:val="-12"/>
          <w:w w:val="95"/>
        </w:rPr>
        <w:t> </w:t>
      </w:r>
      <w:r>
        <w:rPr>
          <w:b w:val="0"/>
          <w:w w:val="95"/>
        </w:rPr>
        <w:t>this</w:t>
      </w:r>
      <w:r>
        <w:rPr>
          <w:b w:val="0"/>
          <w:spacing w:val="-12"/>
          <w:w w:val="95"/>
        </w:rPr>
        <w:t> </w:t>
      </w:r>
      <w:r>
        <w:rPr>
          <w:b w:val="0"/>
          <w:w w:val="95"/>
        </w:rPr>
        <w:t>could</w:t>
      </w:r>
      <w:r>
        <w:rPr>
          <w:b w:val="0"/>
          <w:spacing w:val="-12"/>
          <w:w w:val="95"/>
        </w:rPr>
        <w:t> </w:t>
      </w:r>
      <w:r>
        <w:rPr>
          <w:b w:val="0"/>
          <w:w w:val="95"/>
        </w:rPr>
        <w:t>be</w:t>
      </w:r>
      <w:r>
        <w:rPr>
          <w:b w:val="0"/>
          <w:spacing w:val="-12"/>
          <w:w w:val="95"/>
        </w:rPr>
        <w:t> </w:t>
      </w:r>
      <w:r>
        <w:rPr>
          <w:b w:val="0"/>
          <w:w w:val="95"/>
        </w:rPr>
        <w:t>one </w:t>
      </w:r>
      <w:r>
        <w:rPr>
          <w:b w:val="0"/>
          <w:w w:val="90"/>
        </w:rPr>
        <w:t>possible</w:t>
      </w:r>
      <w:r>
        <w:rPr>
          <w:b w:val="0"/>
          <w:spacing w:val="-5"/>
          <w:w w:val="90"/>
        </w:rPr>
        <w:t> </w:t>
      </w:r>
      <w:r>
        <w:rPr>
          <w:b w:val="0"/>
          <w:w w:val="90"/>
        </w:rPr>
        <w:t>reason</w:t>
      </w:r>
      <w:r>
        <w:rPr>
          <w:b w:val="0"/>
          <w:spacing w:val="-5"/>
          <w:w w:val="90"/>
        </w:rPr>
        <w:t> </w:t>
      </w:r>
      <w:r>
        <w:rPr>
          <w:b w:val="0"/>
          <w:w w:val="90"/>
        </w:rPr>
        <w:t>for</w:t>
      </w:r>
      <w:r>
        <w:rPr>
          <w:b w:val="0"/>
          <w:spacing w:val="-5"/>
          <w:w w:val="90"/>
        </w:rPr>
        <w:t> </w:t>
      </w:r>
      <w:r>
        <w:rPr>
          <w:b w:val="0"/>
          <w:w w:val="90"/>
        </w:rPr>
        <w:t>this</w:t>
      </w:r>
      <w:r>
        <w:rPr>
          <w:b w:val="0"/>
          <w:spacing w:val="-5"/>
          <w:w w:val="90"/>
        </w:rPr>
        <w:t> </w:t>
      </w:r>
      <w:r>
        <w:rPr>
          <w:b w:val="0"/>
          <w:w w:val="90"/>
        </w:rPr>
        <w:t>level</w:t>
      </w:r>
      <w:r>
        <w:rPr>
          <w:b w:val="0"/>
          <w:spacing w:val="-5"/>
          <w:w w:val="90"/>
        </w:rPr>
        <w:t> </w:t>
      </w:r>
      <w:r>
        <w:rPr>
          <w:b w:val="0"/>
          <w:w w:val="90"/>
        </w:rPr>
        <w:t>of</w:t>
      </w:r>
      <w:r>
        <w:rPr>
          <w:b w:val="0"/>
          <w:spacing w:val="-5"/>
          <w:w w:val="90"/>
        </w:rPr>
        <w:t> </w:t>
      </w:r>
      <w:r>
        <w:rPr>
          <w:b w:val="0"/>
          <w:w w:val="90"/>
        </w:rPr>
        <w:t>adoption.</w:t>
      </w:r>
      <w:r>
        <w:rPr>
          <w:b w:val="0"/>
        </w:rPr>
        <w:t> </w:t>
      </w:r>
      <w:r>
        <w:rPr>
          <w:b w:val="0"/>
          <w:w w:val="90"/>
        </w:rPr>
        <w:t>On</w:t>
      </w:r>
      <w:r>
        <w:rPr>
          <w:b w:val="0"/>
          <w:spacing w:val="-5"/>
          <w:w w:val="90"/>
        </w:rPr>
        <w:t> </w:t>
      </w:r>
      <w:r>
        <w:rPr>
          <w:b w:val="0"/>
          <w:w w:val="90"/>
        </w:rPr>
        <w:t>the</w:t>
      </w:r>
      <w:r>
        <w:rPr>
          <w:b w:val="0"/>
          <w:spacing w:val="-5"/>
          <w:w w:val="90"/>
        </w:rPr>
        <w:t> </w:t>
      </w:r>
      <w:r>
        <w:rPr>
          <w:b w:val="0"/>
          <w:w w:val="90"/>
        </w:rPr>
        <w:t>other</w:t>
      </w:r>
      <w:r>
        <w:rPr>
          <w:b w:val="0"/>
          <w:spacing w:val="-5"/>
          <w:w w:val="90"/>
        </w:rPr>
        <w:t> </w:t>
      </w:r>
      <w:r>
        <w:rPr>
          <w:b w:val="0"/>
          <w:w w:val="90"/>
        </w:rPr>
        <w:t>hand,</w:t>
      </w:r>
      <w:r>
        <w:rPr>
          <w:b w:val="0"/>
          <w:spacing w:val="-5"/>
          <w:w w:val="90"/>
        </w:rPr>
        <w:t> </w:t>
      </w:r>
      <w:r>
        <w:rPr>
          <w:rFonts w:ascii="Book Antiqua" w:hAnsi="Book Antiqua"/>
          <w:i/>
          <w:w w:val="90"/>
        </w:rPr>
        <w:t>coroutine</w:t>
      </w:r>
      <w:r>
        <w:rPr>
          <w:rFonts w:ascii="Book Antiqua" w:hAnsi="Book Antiqua"/>
          <w:i/>
        </w:rPr>
        <w:t> </w:t>
      </w:r>
      <w:r>
        <w:rPr>
          <w:b w:val="0"/>
          <w:w w:val="90"/>
        </w:rPr>
        <w:t>might</w:t>
      </w:r>
      <w:r>
        <w:rPr>
          <w:b w:val="0"/>
          <w:spacing w:val="-5"/>
          <w:w w:val="90"/>
        </w:rPr>
        <w:t> </w:t>
      </w:r>
      <w:r>
        <w:rPr>
          <w:b w:val="0"/>
          <w:w w:val="90"/>
        </w:rPr>
        <w:t>be</w:t>
      </w:r>
      <w:r>
        <w:rPr>
          <w:b w:val="0"/>
          <w:spacing w:val="-5"/>
          <w:w w:val="90"/>
        </w:rPr>
        <w:t> </w:t>
      </w:r>
      <w:r>
        <w:rPr>
          <w:b w:val="0"/>
          <w:w w:val="90"/>
        </w:rPr>
        <w:t>used</w:t>
      </w:r>
      <w:r>
        <w:rPr>
          <w:b w:val="0"/>
          <w:spacing w:val="-5"/>
          <w:w w:val="90"/>
        </w:rPr>
        <w:t> </w:t>
      </w:r>
      <w:r>
        <w:rPr>
          <w:b w:val="0"/>
          <w:w w:val="90"/>
        </w:rPr>
        <w:t>to</w:t>
      </w:r>
      <w:r>
        <w:rPr>
          <w:b w:val="0"/>
          <w:spacing w:val="-5"/>
          <w:w w:val="90"/>
        </w:rPr>
        <w:t> </w:t>
      </w:r>
      <w:r>
        <w:rPr>
          <w:b w:val="0"/>
          <w:w w:val="90"/>
        </w:rPr>
        <w:t>perform </w:t>
      </w:r>
      <w:r>
        <w:rPr>
          <w:b w:val="0"/>
          <w:spacing w:val="-2"/>
          <w:w w:val="95"/>
        </w:rPr>
        <w:t>di</w:t>
      </w:r>
      <w:r>
        <w:rPr>
          <w:rFonts w:ascii="Calibri" w:hAnsi="Calibri"/>
          <w:spacing w:val="-2"/>
          <w:w w:val="95"/>
        </w:rPr>
        <w:t>ff</w:t>
      </w:r>
      <w:r>
        <w:rPr>
          <w:b w:val="0"/>
          <w:spacing w:val="-2"/>
          <w:w w:val="95"/>
        </w:rPr>
        <w:t>erent</w:t>
      </w:r>
      <w:r>
        <w:rPr>
          <w:b w:val="0"/>
          <w:spacing w:val="-7"/>
          <w:w w:val="95"/>
        </w:rPr>
        <w:t> </w:t>
      </w:r>
      <w:r>
        <w:rPr>
          <w:b w:val="0"/>
          <w:spacing w:val="-2"/>
          <w:w w:val="95"/>
        </w:rPr>
        <w:t>actions</w:t>
      </w:r>
      <w:r>
        <w:rPr>
          <w:b w:val="0"/>
          <w:spacing w:val="-7"/>
          <w:w w:val="95"/>
        </w:rPr>
        <w:t> </w:t>
      </w:r>
      <w:r>
        <w:rPr>
          <w:b w:val="0"/>
          <w:spacing w:val="-2"/>
          <w:w w:val="95"/>
        </w:rPr>
        <w:t>concurrently</w:t>
      </w:r>
      <w:r>
        <w:rPr>
          <w:b w:val="0"/>
          <w:spacing w:val="-7"/>
          <w:w w:val="95"/>
        </w:rPr>
        <w:t> </w:t>
      </w:r>
      <w:r>
        <w:rPr>
          <w:b w:val="0"/>
          <w:spacing w:val="-2"/>
          <w:w w:val="95"/>
        </w:rPr>
        <w:t>without</w:t>
      </w:r>
      <w:r>
        <w:rPr>
          <w:b w:val="0"/>
          <w:spacing w:val="-7"/>
          <w:w w:val="95"/>
        </w:rPr>
        <w:t> </w:t>
      </w:r>
      <w:r>
        <w:rPr>
          <w:b w:val="0"/>
          <w:spacing w:val="-2"/>
          <w:w w:val="95"/>
        </w:rPr>
        <w:t>block</w:t>
      </w:r>
      <w:r>
        <w:rPr>
          <w:b w:val="0"/>
          <w:spacing w:val="-7"/>
          <w:w w:val="95"/>
        </w:rPr>
        <w:t> </w:t>
      </w:r>
      <w:r>
        <w:rPr>
          <w:b w:val="0"/>
          <w:spacing w:val="-2"/>
          <w:w w:val="95"/>
        </w:rPr>
        <w:t>Android’s</w:t>
      </w:r>
      <w:r>
        <w:rPr>
          <w:b w:val="0"/>
          <w:spacing w:val="-7"/>
          <w:w w:val="95"/>
        </w:rPr>
        <w:t> </w:t>
      </w:r>
      <w:r>
        <w:rPr>
          <w:b w:val="0"/>
          <w:spacing w:val="-2"/>
          <w:w w:val="95"/>
        </w:rPr>
        <w:t>main</w:t>
      </w:r>
      <w:r>
        <w:rPr>
          <w:b w:val="0"/>
          <w:spacing w:val="-7"/>
          <w:w w:val="95"/>
        </w:rPr>
        <w:t> </w:t>
      </w:r>
      <w:r>
        <w:rPr>
          <w:b w:val="0"/>
          <w:spacing w:val="-2"/>
          <w:w w:val="95"/>
        </w:rPr>
        <w:t>thread.</w:t>
      </w:r>
      <w:r>
        <w:rPr>
          <w:b w:val="0"/>
          <w:spacing w:val="14"/>
        </w:rPr>
        <w:t> </w:t>
      </w:r>
      <w:r>
        <w:rPr>
          <w:b w:val="0"/>
          <w:spacing w:val="-2"/>
          <w:w w:val="95"/>
        </w:rPr>
        <w:t>For</w:t>
      </w:r>
      <w:r>
        <w:rPr>
          <w:b w:val="0"/>
          <w:spacing w:val="-7"/>
          <w:w w:val="95"/>
        </w:rPr>
        <w:t> </w:t>
      </w:r>
      <w:r>
        <w:rPr>
          <w:b w:val="0"/>
          <w:spacing w:val="-2"/>
          <w:w w:val="95"/>
        </w:rPr>
        <w:t>instance,</w:t>
      </w:r>
      <w:r>
        <w:rPr>
          <w:b w:val="0"/>
          <w:spacing w:val="-5"/>
          <w:w w:val="95"/>
        </w:rPr>
        <w:t> </w:t>
      </w:r>
      <w:r>
        <w:rPr>
          <w:b w:val="0"/>
          <w:spacing w:val="-2"/>
          <w:w w:val="95"/>
        </w:rPr>
        <w:t>one</w:t>
      </w:r>
      <w:r>
        <w:rPr>
          <w:b w:val="0"/>
          <w:spacing w:val="-7"/>
          <w:w w:val="95"/>
        </w:rPr>
        <w:t> </w:t>
      </w:r>
      <w:r>
        <w:rPr>
          <w:b w:val="0"/>
          <w:spacing w:val="-2"/>
          <w:w w:val="95"/>
        </w:rPr>
        <w:t>could </w:t>
      </w:r>
      <w:r>
        <w:rPr>
          <w:b w:val="0"/>
          <w:w w:val="95"/>
        </w:rPr>
        <w:t>replace</w:t>
      </w:r>
      <w:r>
        <w:rPr>
          <w:b w:val="0"/>
          <w:spacing w:val="-7"/>
          <w:w w:val="95"/>
        </w:rPr>
        <w:t> </w:t>
      </w:r>
      <w:r>
        <w:rPr>
          <w:rFonts w:ascii="Book Antiqua" w:hAnsi="Book Antiqua"/>
          <w:i/>
          <w:w w:val="95"/>
        </w:rPr>
        <w:t>AsyncTaks </w:t>
      </w:r>
      <w:r>
        <w:rPr>
          <w:b w:val="0"/>
          <w:w w:val="95"/>
        </w:rPr>
        <w:t>usage</w:t>
      </w:r>
      <w:r>
        <w:rPr>
          <w:b w:val="0"/>
          <w:spacing w:val="-7"/>
          <w:w w:val="95"/>
        </w:rPr>
        <w:t> </w:t>
      </w:r>
      <w:r>
        <w:rPr>
          <w:b w:val="0"/>
          <w:w w:val="95"/>
        </w:rPr>
        <w:t>by</w:t>
      </w:r>
      <w:r>
        <w:rPr>
          <w:b w:val="0"/>
          <w:spacing w:val="-7"/>
          <w:w w:val="95"/>
        </w:rPr>
        <w:t> </w:t>
      </w:r>
      <w:r>
        <w:rPr>
          <w:rFonts w:ascii="Book Antiqua" w:hAnsi="Book Antiqua"/>
          <w:i/>
          <w:w w:val="95"/>
        </w:rPr>
        <w:t>coroutine </w:t>
      </w:r>
      <w:r>
        <w:rPr>
          <w:b w:val="0"/>
          <w:w w:val="95"/>
        </w:rPr>
        <w:t>since</w:t>
      </w:r>
      <w:r>
        <w:rPr>
          <w:b w:val="0"/>
          <w:spacing w:val="-7"/>
          <w:w w:val="95"/>
        </w:rPr>
        <w:t> </w:t>
      </w:r>
      <w:r>
        <w:rPr>
          <w:rFonts w:ascii="Book Antiqua" w:hAnsi="Book Antiqua"/>
          <w:i/>
          <w:w w:val="95"/>
        </w:rPr>
        <w:t>AsyncTask </w:t>
      </w:r>
      <w:r>
        <w:rPr>
          <w:b w:val="0"/>
          <w:w w:val="95"/>
        </w:rPr>
        <w:t>was</w:t>
      </w:r>
      <w:r>
        <w:rPr>
          <w:b w:val="0"/>
          <w:spacing w:val="-7"/>
          <w:w w:val="95"/>
        </w:rPr>
        <w:t> </w:t>
      </w:r>
      <w:r>
        <w:rPr>
          <w:b w:val="0"/>
          <w:w w:val="95"/>
        </w:rPr>
        <w:t>marked</w:t>
      </w:r>
      <w:r>
        <w:rPr>
          <w:b w:val="0"/>
          <w:spacing w:val="-7"/>
          <w:w w:val="95"/>
        </w:rPr>
        <w:t> </w:t>
      </w:r>
      <w:r>
        <w:rPr>
          <w:b w:val="0"/>
          <w:w w:val="95"/>
        </w:rPr>
        <w:t>as</w:t>
      </w:r>
      <w:r>
        <w:rPr>
          <w:b w:val="0"/>
          <w:spacing w:val="-7"/>
          <w:w w:val="95"/>
        </w:rPr>
        <w:t> </w:t>
      </w:r>
      <w:r>
        <w:rPr>
          <w:b w:val="0"/>
          <w:w w:val="95"/>
        </w:rPr>
        <w:t>deprecated</w:t>
      </w:r>
      <w:r>
        <w:rPr>
          <w:b w:val="0"/>
          <w:spacing w:val="-7"/>
          <w:w w:val="95"/>
        </w:rPr>
        <w:t> </w:t>
      </w:r>
      <w:hyperlink w:history="true" w:anchor="_bookmark246">
        <w:r>
          <w:rPr>
            <w:b w:val="0"/>
            <w:w w:val="95"/>
          </w:rPr>
          <w:t>[70].</w:t>
        </w:r>
      </w:hyperlink>
    </w:p>
    <w:p>
      <w:pPr>
        <w:pStyle w:val="BodyText"/>
        <w:spacing w:line="235" w:lineRule="auto" w:before="7"/>
        <w:ind w:left="428" w:right="1421" w:firstLine="298"/>
        <w:jc w:val="both"/>
        <w:rPr>
          <w:b w:val="0"/>
        </w:rPr>
      </w:pPr>
      <w:r>
        <w:rPr>
          <w:b w:val="0"/>
          <w:w w:val="90"/>
        </w:rPr>
        <w:t>Delegation</w:t>
      </w:r>
      <w:r>
        <w:rPr>
          <w:b w:val="0"/>
          <w:spacing w:val="-2"/>
          <w:w w:val="90"/>
        </w:rPr>
        <w:t> </w:t>
      </w:r>
      <w:r>
        <w:rPr>
          <w:b w:val="0"/>
          <w:w w:val="90"/>
        </w:rPr>
        <w:t>has</w:t>
      </w:r>
      <w:r>
        <w:rPr>
          <w:b w:val="0"/>
          <w:spacing w:val="-2"/>
          <w:w w:val="90"/>
        </w:rPr>
        <w:t> </w:t>
      </w:r>
      <w:r>
        <w:rPr>
          <w:b w:val="0"/>
          <w:w w:val="90"/>
        </w:rPr>
        <w:t>been</w:t>
      </w:r>
      <w:r>
        <w:rPr>
          <w:b w:val="0"/>
          <w:spacing w:val="-1"/>
          <w:w w:val="90"/>
        </w:rPr>
        <w:t> </w:t>
      </w:r>
      <w:r>
        <w:rPr>
          <w:b w:val="0"/>
          <w:w w:val="90"/>
        </w:rPr>
        <w:t>proven</w:t>
      </w:r>
      <w:r>
        <w:rPr>
          <w:b w:val="0"/>
          <w:spacing w:val="-1"/>
          <w:w w:val="90"/>
        </w:rPr>
        <w:t> </w:t>
      </w:r>
      <w:r>
        <w:rPr>
          <w:b w:val="0"/>
          <w:w w:val="90"/>
        </w:rPr>
        <w:t>to</w:t>
      </w:r>
      <w:r>
        <w:rPr>
          <w:b w:val="0"/>
          <w:spacing w:val="-2"/>
          <w:w w:val="90"/>
        </w:rPr>
        <w:t> </w:t>
      </w:r>
      <w:r>
        <w:rPr>
          <w:b w:val="0"/>
          <w:w w:val="90"/>
        </w:rPr>
        <w:t>be</w:t>
      </w:r>
      <w:r>
        <w:rPr>
          <w:b w:val="0"/>
          <w:spacing w:val="-2"/>
          <w:w w:val="90"/>
        </w:rPr>
        <w:t> </w:t>
      </w:r>
      <w:r>
        <w:rPr>
          <w:b w:val="0"/>
          <w:w w:val="90"/>
        </w:rPr>
        <w:t>an</w:t>
      </w:r>
      <w:r>
        <w:rPr>
          <w:b w:val="0"/>
          <w:spacing w:val="-2"/>
          <w:w w:val="90"/>
        </w:rPr>
        <w:t> </w:t>
      </w:r>
      <w:r>
        <w:rPr>
          <w:b w:val="0"/>
          <w:w w:val="90"/>
        </w:rPr>
        <w:t>alternative</w:t>
      </w:r>
      <w:r>
        <w:rPr>
          <w:b w:val="0"/>
          <w:spacing w:val="-2"/>
          <w:w w:val="90"/>
        </w:rPr>
        <w:t> </w:t>
      </w:r>
      <w:r>
        <w:rPr>
          <w:b w:val="0"/>
          <w:w w:val="90"/>
        </w:rPr>
        <w:t>to</w:t>
      </w:r>
      <w:r>
        <w:rPr>
          <w:b w:val="0"/>
          <w:spacing w:val="-1"/>
          <w:w w:val="90"/>
        </w:rPr>
        <w:t> </w:t>
      </w:r>
      <w:r>
        <w:rPr>
          <w:b w:val="0"/>
          <w:w w:val="90"/>
        </w:rPr>
        <w:t>inheritance</w:t>
      </w:r>
      <w:r>
        <w:rPr>
          <w:b w:val="0"/>
          <w:spacing w:val="-2"/>
          <w:w w:val="90"/>
        </w:rPr>
        <w:t> </w:t>
      </w:r>
      <w:hyperlink w:history="true" w:anchor="_bookmark262">
        <w:r>
          <w:rPr>
            <w:b w:val="0"/>
            <w:w w:val="90"/>
          </w:rPr>
          <w:t>[86],</w:t>
        </w:r>
        <w:r>
          <w:rPr>
            <w:b w:val="0"/>
            <w:spacing w:val="-2"/>
            <w:w w:val="90"/>
          </w:rPr>
          <w:t> </w:t>
        </w:r>
      </w:hyperlink>
      <w:r>
        <w:rPr>
          <w:b w:val="0"/>
          <w:w w:val="90"/>
        </w:rPr>
        <w:t>but</w:t>
      </w:r>
      <w:r>
        <w:rPr>
          <w:b w:val="0"/>
          <w:spacing w:val="-2"/>
          <w:w w:val="90"/>
        </w:rPr>
        <w:t> </w:t>
      </w:r>
      <w:r>
        <w:rPr>
          <w:b w:val="0"/>
          <w:w w:val="90"/>
        </w:rPr>
        <w:t>we</w:t>
      </w:r>
      <w:r>
        <w:rPr>
          <w:b w:val="0"/>
          <w:spacing w:val="-2"/>
          <w:w w:val="90"/>
        </w:rPr>
        <w:t> </w:t>
      </w:r>
      <w:r>
        <w:rPr>
          <w:b w:val="0"/>
          <w:w w:val="90"/>
        </w:rPr>
        <w:t>found</w:t>
      </w:r>
      <w:r>
        <w:rPr>
          <w:b w:val="0"/>
          <w:spacing w:val="-1"/>
          <w:w w:val="90"/>
        </w:rPr>
        <w:t> </w:t>
      </w:r>
      <w:r>
        <w:rPr>
          <w:b w:val="0"/>
          <w:w w:val="90"/>
        </w:rPr>
        <w:t>that</w:t>
      </w:r>
      <w:r>
        <w:rPr>
          <w:b w:val="0"/>
          <w:spacing w:val="-2"/>
          <w:w w:val="90"/>
        </w:rPr>
        <w:t> </w:t>
      </w:r>
      <w:r>
        <w:rPr>
          <w:rFonts w:ascii="Book Antiqua"/>
          <w:i/>
          <w:w w:val="90"/>
        </w:rPr>
        <w:t>super</w:t>
      </w:r>
      <w:r>
        <w:rPr>
          <w:rFonts w:ascii="Book Antiqua"/>
          <w:i/>
          <w:w w:val="90"/>
        </w:rPr>
        <w:t> delegation</w:t>
      </w:r>
      <w:r>
        <w:rPr>
          <w:rFonts w:ascii="Book Antiqua"/>
          <w:i/>
        </w:rPr>
        <w:t> </w:t>
      </w:r>
      <w:r>
        <w:rPr>
          <w:b w:val="0"/>
          <w:w w:val="90"/>
        </w:rPr>
        <w:t>was</w:t>
      </w:r>
      <w:r>
        <w:rPr>
          <w:b w:val="0"/>
          <w:spacing w:val="-2"/>
          <w:w w:val="90"/>
        </w:rPr>
        <w:t> </w:t>
      </w:r>
      <w:r>
        <w:rPr>
          <w:b w:val="0"/>
          <w:w w:val="90"/>
        </w:rPr>
        <w:t>used</w:t>
      </w:r>
      <w:r>
        <w:rPr>
          <w:b w:val="0"/>
          <w:spacing w:val="-2"/>
          <w:w w:val="90"/>
        </w:rPr>
        <w:t> </w:t>
      </w:r>
      <w:r>
        <w:rPr>
          <w:b w:val="0"/>
          <w:w w:val="90"/>
        </w:rPr>
        <w:t>only</w:t>
      </w:r>
      <w:r>
        <w:rPr>
          <w:b w:val="0"/>
          <w:spacing w:val="-2"/>
          <w:w w:val="90"/>
        </w:rPr>
        <w:t> </w:t>
      </w:r>
      <w:r>
        <w:rPr>
          <w:b w:val="0"/>
          <w:w w:val="90"/>
        </w:rPr>
        <w:t>in</w:t>
      </w:r>
      <w:r>
        <w:rPr>
          <w:b w:val="0"/>
          <w:spacing w:val="-2"/>
          <w:w w:val="90"/>
        </w:rPr>
        <w:t> </w:t>
      </w:r>
      <w:r>
        <w:rPr>
          <w:b w:val="0"/>
          <w:w w:val="90"/>
        </w:rPr>
        <w:t>39 out</w:t>
      </w:r>
      <w:r>
        <w:rPr>
          <w:b w:val="0"/>
          <w:spacing w:val="-2"/>
          <w:w w:val="90"/>
        </w:rPr>
        <w:t> </w:t>
      </w:r>
      <w:r>
        <w:rPr>
          <w:b w:val="0"/>
          <w:w w:val="90"/>
        </w:rPr>
        <w:t>of</w:t>
      </w:r>
      <w:r>
        <w:rPr>
          <w:b w:val="0"/>
          <w:spacing w:val="-2"/>
          <w:w w:val="90"/>
        </w:rPr>
        <w:t> </w:t>
      </w:r>
      <w:r>
        <w:rPr>
          <w:b w:val="0"/>
          <w:w w:val="90"/>
        </w:rPr>
        <w:t>387</w:t>
      </w:r>
      <w:r>
        <w:rPr>
          <w:b w:val="0"/>
          <w:spacing w:val="-2"/>
          <w:w w:val="90"/>
        </w:rPr>
        <w:t> </w:t>
      </w:r>
      <w:r>
        <w:rPr>
          <w:b w:val="0"/>
          <w:w w:val="90"/>
        </w:rPr>
        <w:t>(10%)</w:t>
      </w:r>
      <w:r>
        <w:rPr>
          <w:b w:val="0"/>
          <w:spacing w:val="-2"/>
          <w:w w:val="90"/>
        </w:rPr>
        <w:t> </w:t>
      </w:r>
      <w:r>
        <w:rPr>
          <w:b w:val="0"/>
          <w:w w:val="90"/>
        </w:rPr>
        <w:t>applications.</w:t>
      </w:r>
      <w:r>
        <w:rPr>
          <w:b w:val="0"/>
        </w:rPr>
        <w:t> </w:t>
      </w:r>
      <w:r>
        <w:rPr>
          <w:b w:val="0"/>
          <w:w w:val="90"/>
        </w:rPr>
        <w:t>Moreover, we observed that Kotlin </w:t>
      </w:r>
      <w:r>
        <w:rPr>
          <w:b w:val="0"/>
          <w:w w:val="95"/>
        </w:rPr>
        <w:t>applications</w:t>
      </w:r>
      <w:r>
        <w:rPr>
          <w:b w:val="0"/>
          <w:spacing w:val="-11"/>
          <w:w w:val="95"/>
        </w:rPr>
        <w:t> </w:t>
      </w:r>
      <w:r>
        <w:rPr>
          <w:b w:val="0"/>
          <w:w w:val="95"/>
        </w:rPr>
        <w:t>have</w:t>
      </w:r>
      <w:r>
        <w:rPr>
          <w:b w:val="0"/>
          <w:spacing w:val="-11"/>
          <w:w w:val="95"/>
        </w:rPr>
        <w:t> </w:t>
      </w:r>
      <w:r>
        <w:rPr>
          <w:b w:val="0"/>
          <w:w w:val="95"/>
        </w:rPr>
        <w:t>a</w:t>
      </w:r>
      <w:r>
        <w:rPr>
          <w:b w:val="0"/>
          <w:spacing w:val="-11"/>
          <w:w w:val="95"/>
        </w:rPr>
        <w:t> </w:t>
      </w:r>
      <w:r>
        <w:rPr>
          <w:b w:val="0"/>
          <w:w w:val="95"/>
        </w:rPr>
        <w:t>median</w:t>
      </w:r>
      <w:r>
        <w:rPr>
          <w:b w:val="0"/>
          <w:spacing w:val="-11"/>
          <w:w w:val="95"/>
        </w:rPr>
        <w:t> </w:t>
      </w:r>
      <w:r>
        <w:rPr>
          <w:b w:val="0"/>
          <w:w w:val="95"/>
        </w:rPr>
        <w:t>of</w:t>
      </w:r>
      <w:r>
        <w:rPr>
          <w:b w:val="0"/>
          <w:spacing w:val="-11"/>
          <w:w w:val="95"/>
        </w:rPr>
        <w:t> </w:t>
      </w:r>
      <w:r>
        <w:rPr>
          <w:b w:val="0"/>
          <w:w w:val="95"/>
        </w:rPr>
        <w:t>0</w:t>
      </w:r>
      <w:r>
        <w:rPr>
          <w:b w:val="0"/>
          <w:spacing w:val="-11"/>
          <w:w w:val="95"/>
        </w:rPr>
        <w:t> </w:t>
      </w:r>
      <w:r>
        <w:rPr>
          <w:b w:val="0"/>
          <w:w w:val="95"/>
        </w:rPr>
        <w:t>occurrence</w:t>
      </w:r>
      <w:r>
        <w:rPr>
          <w:b w:val="0"/>
          <w:spacing w:val="-11"/>
          <w:w w:val="95"/>
        </w:rPr>
        <w:t> </w:t>
      </w:r>
      <w:r>
        <w:rPr>
          <w:b w:val="0"/>
          <w:w w:val="95"/>
        </w:rPr>
        <w:t>of</w:t>
      </w:r>
      <w:r>
        <w:rPr>
          <w:b w:val="0"/>
          <w:spacing w:val="-11"/>
          <w:w w:val="95"/>
        </w:rPr>
        <w:t> </w:t>
      </w:r>
      <w:r>
        <w:rPr>
          <w:rFonts w:ascii="Book Antiqua"/>
          <w:i/>
          <w:w w:val="95"/>
        </w:rPr>
        <w:t>super delegation</w:t>
      </w:r>
      <w:r>
        <w:rPr>
          <w:b w:val="0"/>
          <w:w w:val="95"/>
        </w:rPr>
        <w:t>. Therefore,</w:t>
      </w:r>
      <w:r>
        <w:rPr>
          <w:b w:val="0"/>
          <w:spacing w:val="-11"/>
          <w:w w:val="95"/>
        </w:rPr>
        <w:t> </w:t>
      </w:r>
      <w:r>
        <w:rPr>
          <w:b w:val="0"/>
          <w:w w:val="95"/>
        </w:rPr>
        <w:t>we</w:t>
      </w:r>
      <w:r>
        <w:rPr>
          <w:b w:val="0"/>
          <w:spacing w:val="-11"/>
          <w:w w:val="95"/>
        </w:rPr>
        <w:t> </w:t>
      </w:r>
      <w:r>
        <w:rPr>
          <w:b w:val="0"/>
          <w:w w:val="95"/>
        </w:rPr>
        <w:t>believe</w:t>
      </w:r>
      <w:r>
        <w:rPr>
          <w:b w:val="0"/>
          <w:spacing w:val="-11"/>
          <w:w w:val="95"/>
        </w:rPr>
        <w:t> </w:t>
      </w:r>
      <w:r>
        <w:rPr>
          <w:b w:val="0"/>
          <w:w w:val="95"/>
        </w:rPr>
        <w:t>that</w:t>
      </w:r>
      <w:r>
        <w:rPr>
          <w:b w:val="0"/>
          <w:spacing w:val="-11"/>
          <w:w w:val="95"/>
        </w:rPr>
        <w:t> </w:t>
      </w:r>
      <w:r>
        <w:rPr>
          <w:b w:val="0"/>
          <w:w w:val="95"/>
        </w:rPr>
        <w:t>the </w:t>
      </w:r>
      <w:r>
        <w:rPr>
          <w:b w:val="0"/>
          <w:w w:val="90"/>
        </w:rPr>
        <w:t>fact of inheritance is essentially absent in mobile applications </w:t>
      </w:r>
      <w:hyperlink w:history="true" w:anchor="_bookmark369">
        <w:r>
          <w:rPr>
            <w:b w:val="0"/>
            <w:w w:val="90"/>
          </w:rPr>
          <w:t>[193] </w:t>
        </w:r>
      </w:hyperlink>
      <w:r>
        <w:rPr>
          <w:b w:val="0"/>
          <w:w w:val="90"/>
        </w:rPr>
        <w:t>can explain this finding.</w:t>
      </w:r>
    </w:p>
    <w:p>
      <w:pPr>
        <w:pStyle w:val="BodyText"/>
        <w:spacing w:before="5"/>
        <w:ind w:left="428" w:right="1420" w:firstLine="298"/>
        <w:jc w:val="both"/>
        <w:rPr>
          <w:b w:val="0"/>
        </w:rPr>
      </w:pPr>
      <w:r>
        <w:rPr>
          <w:b w:val="0"/>
          <w:w w:val="95"/>
        </w:rPr>
        <w:t>Among</w:t>
      </w:r>
      <w:r>
        <w:rPr>
          <w:b w:val="0"/>
          <w:spacing w:val="-3"/>
          <w:w w:val="95"/>
        </w:rPr>
        <w:t> </w:t>
      </w:r>
      <w:r>
        <w:rPr>
          <w:b w:val="0"/>
          <w:w w:val="95"/>
        </w:rPr>
        <w:t>the</w:t>
      </w:r>
      <w:r>
        <w:rPr>
          <w:b w:val="0"/>
          <w:spacing w:val="-3"/>
          <w:w w:val="95"/>
        </w:rPr>
        <w:t> </w:t>
      </w:r>
      <w:r>
        <w:rPr>
          <w:b w:val="0"/>
          <w:w w:val="95"/>
        </w:rPr>
        <w:t>least</w:t>
      </w:r>
      <w:r>
        <w:rPr>
          <w:b w:val="0"/>
          <w:spacing w:val="-3"/>
          <w:w w:val="95"/>
        </w:rPr>
        <w:t> </w:t>
      </w:r>
      <w:r>
        <w:rPr>
          <w:b w:val="0"/>
          <w:w w:val="95"/>
        </w:rPr>
        <w:t>used</w:t>
      </w:r>
      <w:r>
        <w:rPr>
          <w:b w:val="0"/>
          <w:spacing w:val="-3"/>
          <w:w w:val="95"/>
        </w:rPr>
        <w:t> </w:t>
      </w:r>
      <w:r>
        <w:rPr>
          <w:b w:val="0"/>
          <w:w w:val="95"/>
        </w:rPr>
        <w:t>features, we</w:t>
      </w:r>
      <w:r>
        <w:rPr>
          <w:b w:val="0"/>
          <w:spacing w:val="-3"/>
          <w:w w:val="95"/>
        </w:rPr>
        <w:t> </w:t>
      </w:r>
      <w:r>
        <w:rPr>
          <w:b w:val="0"/>
          <w:w w:val="95"/>
        </w:rPr>
        <w:t>found</w:t>
      </w:r>
      <w:r>
        <w:rPr>
          <w:b w:val="0"/>
          <w:spacing w:val="-3"/>
          <w:w w:val="95"/>
        </w:rPr>
        <w:t> </w:t>
      </w:r>
      <w:r>
        <w:rPr>
          <w:b w:val="0"/>
          <w:w w:val="95"/>
        </w:rPr>
        <w:t>two</w:t>
      </w:r>
      <w:r>
        <w:rPr>
          <w:b w:val="0"/>
          <w:spacing w:val="-3"/>
          <w:w w:val="95"/>
        </w:rPr>
        <w:t> </w:t>
      </w:r>
      <w:r>
        <w:rPr>
          <w:b w:val="0"/>
          <w:w w:val="95"/>
        </w:rPr>
        <w:t>features</w:t>
      </w:r>
      <w:r>
        <w:rPr>
          <w:b w:val="0"/>
          <w:spacing w:val="-3"/>
          <w:w w:val="95"/>
        </w:rPr>
        <w:t> </w:t>
      </w:r>
      <w:r>
        <w:rPr>
          <w:b w:val="0"/>
          <w:w w:val="95"/>
        </w:rPr>
        <w:t>released</w:t>
      </w:r>
      <w:r>
        <w:rPr>
          <w:b w:val="0"/>
          <w:spacing w:val="-3"/>
          <w:w w:val="95"/>
        </w:rPr>
        <w:t> </w:t>
      </w:r>
      <w:r>
        <w:rPr>
          <w:b w:val="0"/>
          <w:w w:val="95"/>
        </w:rPr>
        <w:t>in</w:t>
      </w:r>
      <w:r>
        <w:rPr>
          <w:b w:val="0"/>
          <w:spacing w:val="-3"/>
          <w:w w:val="95"/>
        </w:rPr>
        <w:t> </w:t>
      </w:r>
      <w:r>
        <w:rPr>
          <w:b w:val="0"/>
          <w:w w:val="95"/>
        </w:rPr>
        <w:t>Kotlin</w:t>
      </w:r>
      <w:r>
        <w:rPr>
          <w:b w:val="0"/>
          <w:spacing w:val="-3"/>
          <w:w w:val="95"/>
        </w:rPr>
        <w:t> </w:t>
      </w:r>
      <w:r>
        <w:rPr>
          <w:b w:val="0"/>
          <w:w w:val="95"/>
        </w:rPr>
        <w:t>1.3.</w:t>
      </w:r>
      <w:r>
        <w:rPr>
          <w:b w:val="0"/>
          <w:spacing w:val="34"/>
        </w:rPr>
        <w:t> </w:t>
      </w:r>
      <w:r>
        <w:rPr>
          <w:b w:val="0"/>
          <w:w w:val="95"/>
        </w:rPr>
        <w:t>Although </w:t>
      </w:r>
      <w:r>
        <w:rPr>
          <w:rFonts w:ascii="Book Antiqua"/>
          <w:i/>
          <w:w w:val="90"/>
        </w:rPr>
        <w:t>contract</w:t>
      </w:r>
      <w:r>
        <w:rPr>
          <w:rFonts w:ascii="Book Antiqua"/>
          <w:i/>
        </w:rPr>
        <w:t> </w:t>
      </w:r>
      <w:r>
        <w:rPr>
          <w:b w:val="0"/>
          <w:w w:val="90"/>
        </w:rPr>
        <w:t>was released as an experimental feature, we found one application using it, and </w:t>
      </w:r>
      <w:r>
        <w:rPr>
          <w:rFonts w:ascii="Book Antiqua"/>
          <w:i/>
          <w:w w:val="90"/>
        </w:rPr>
        <w:t>inline</w:t>
      </w:r>
      <w:r>
        <w:rPr>
          <w:rFonts w:ascii="Book Antiqua"/>
          <w:i/>
          <w:w w:val="90"/>
        </w:rPr>
        <w:t> </w:t>
      </w:r>
      <w:r>
        <w:rPr>
          <w:rFonts w:ascii="Book Antiqua"/>
          <w:i/>
          <w:spacing w:val="-2"/>
        </w:rPr>
        <w:t>class</w:t>
      </w:r>
      <w:r>
        <w:rPr>
          <w:rFonts w:ascii="Book Antiqua"/>
          <w:i/>
          <w:spacing w:val="-6"/>
        </w:rPr>
        <w:t> </w:t>
      </w:r>
      <w:r>
        <w:rPr>
          <w:b w:val="0"/>
          <w:spacing w:val="-2"/>
        </w:rPr>
        <w:t>was</w:t>
      </w:r>
      <w:r>
        <w:rPr>
          <w:b w:val="0"/>
          <w:spacing w:val="-14"/>
        </w:rPr>
        <w:t> </w:t>
      </w:r>
      <w:r>
        <w:rPr>
          <w:b w:val="0"/>
          <w:spacing w:val="-2"/>
        </w:rPr>
        <w:t>found</w:t>
      </w:r>
      <w:r>
        <w:rPr>
          <w:b w:val="0"/>
          <w:spacing w:val="-14"/>
        </w:rPr>
        <w:t> </w:t>
      </w:r>
      <w:r>
        <w:rPr>
          <w:b w:val="0"/>
          <w:spacing w:val="-2"/>
        </w:rPr>
        <w:t>in</w:t>
      </w:r>
      <w:r>
        <w:rPr>
          <w:b w:val="0"/>
          <w:spacing w:val="-14"/>
        </w:rPr>
        <w:t> </w:t>
      </w:r>
      <w:r>
        <w:rPr>
          <w:b w:val="0"/>
          <w:spacing w:val="-2"/>
        </w:rPr>
        <w:t>4</w:t>
      </w:r>
      <w:r>
        <w:rPr>
          <w:b w:val="0"/>
          <w:spacing w:val="-14"/>
        </w:rPr>
        <w:t> </w:t>
      </w:r>
      <w:r>
        <w:rPr>
          <w:b w:val="0"/>
          <w:spacing w:val="-2"/>
        </w:rPr>
        <w:t>applications.</w:t>
      </w:r>
    </w:p>
    <w:p>
      <w:pPr>
        <w:pStyle w:val="BodyText"/>
        <w:spacing w:before="4"/>
        <w:rPr>
          <w:b w:val="0"/>
          <w:sz w:val="4"/>
        </w:rPr>
      </w:pPr>
      <w:r>
        <w:rPr/>
        <w:pict>
          <v:group style="position:absolute;margin-left:71.433998pt;margin-top:3.763179pt;width:416.7pt;height:34.15pt;mso-position-horizontal-relative:page;mso-position-vertical-relative:paragraph;z-index:-15641088;mso-wrap-distance-left:0;mso-wrap-distance-right:0" id="docshapegroup652" coordorigin="1429,75" coordsize="8334,683">
            <v:shape style="position:absolute;left:1428;top:75;width:8334;height:683" id="docshape653" coordorigin="1429,75" coordsize="8334,683" path="m9696,75l1495,75,1469,81,1448,95,1434,116,1429,142,1429,691,1434,717,1448,739,1469,753,1495,758,9696,758,9722,753,9743,739,9757,717,9763,691,9763,142,9757,116,9743,95,9722,81,9696,75xe" filled="true" fillcolor="#3f3f3f" stroked="false">
              <v:path arrowok="t"/>
              <v:fill type="solid"/>
            </v:shape>
            <v:shape style="position:absolute;left:1438;top:85;width:8314;height:663" id="docshape654" coordorigin="1439,85" coordsize="8314,663" path="m9696,85l1495,85,1473,90,1455,102,1443,120,1439,142,1439,691,1443,714,1455,732,1473,744,1495,748,9696,748,9718,744,9736,732,9748,714,9753,691,9753,142,9748,120,9736,102,9718,90,9696,85xe" filled="true" fillcolor="#ffffff" stroked="false">
              <v:path arrowok="t"/>
              <v:fill type="solid"/>
            </v:shape>
            <v:shape style="position:absolute;left:1428;top:75;width:8334;height:683" type="#_x0000_t202" id="docshape655" filled="false" stroked="false">
              <v:textbox inset="0,0,0,0">
                <w:txbxContent>
                  <w:p>
                    <w:pPr>
                      <w:spacing w:line="237" w:lineRule="auto" w:before="81"/>
                      <w:ind w:left="236" w:right="0" w:firstLine="0"/>
                      <w:jc w:val="left"/>
                      <w:rPr>
                        <w:rFonts w:ascii="Book Antiqua"/>
                        <w:i/>
                        <w:sz w:val="20"/>
                      </w:rPr>
                    </w:pPr>
                    <w:r>
                      <w:rPr>
                        <w:b w:val="0"/>
                        <w:sz w:val="20"/>
                      </w:rPr>
                      <w:t>Finding</w:t>
                    </w:r>
                    <w:r>
                      <w:rPr>
                        <w:b w:val="0"/>
                        <w:spacing w:val="-16"/>
                        <w:sz w:val="20"/>
                      </w:rPr>
                      <w:t> </w:t>
                    </w:r>
                    <w:r>
                      <w:rPr>
                        <w:b w:val="0"/>
                        <w:sz w:val="20"/>
                      </w:rPr>
                      <w:t>4: </w:t>
                    </w:r>
                    <w:r>
                      <w:rPr>
                        <w:rFonts w:ascii="Book Antiqua"/>
                        <w:i/>
                        <w:sz w:val="20"/>
                      </w:rPr>
                      <w:t>Less than 35% of Android apps have instances of features like inline function, inline</w:t>
                    </w:r>
                    <w:r>
                      <w:rPr>
                        <w:rFonts w:ascii="Book Antiqua"/>
                        <w:i/>
                        <w:sz w:val="20"/>
                      </w:rPr>
                      <w:t> </w:t>
                    </w:r>
                    <w:r>
                      <w:rPr>
                        <w:rFonts w:ascii="Book Antiqua"/>
                        <w:i/>
                        <w:w w:val="105"/>
                        <w:sz w:val="20"/>
                      </w:rPr>
                      <w:t>class and tail-recursive function that might improve their performance </w:t>
                    </w:r>
                    <w:hyperlink w:history="true" w:anchor="_bookmark300">
                      <w:r>
                        <w:rPr>
                          <w:rFonts w:ascii="Book Antiqua"/>
                          <w:i/>
                          <w:w w:val="105"/>
                          <w:sz w:val="20"/>
                        </w:rPr>
                        <w:t>[124, </w:t>
                      </w:r>
                    </w:hyperlink>
                    <w:hyperlink w:history="true" w:anchor="_bookmark432">
                      <w:r>
                        <w:rPr>
                          <w:rFonts w:ascii="Book Antiqua"/>
                          <w:i/>
                          <w:w w:val="105"/>
                          <w:sz w:val="20"/>
                        </w:rPr>
                        <w:t>256, </w:t>
                      </w:r>
                    </w:hyperlink>
                    <w:hyperlink w:history="true" w:anchor="_bookmark299">
                      <w:r>
                        <w:rPr>
                          <w:rFonts w:ascii="Book Antiqua"/>
                          <w:i/>
                          <w:w w:val="105"/>
                          <w:sz w:val="20"/>
                        </w:rPr>
                        <w:t>123].</w:t>
                      </w:r>
                    </w:hyperlink>
                  </w:p>
                </w:txbxContent>
              </v:textbox>
              <w10:wrap type="none"/>
            </v:shape>
            <w10:wrap type="topAndBottom"/>
          </v:group>
        </w:pict>
      </w:r>
      <w:r>
        <w:rPr/>
        <w:pict>
          <v:group style="position:absolute;margin-left:71.433998pt;margin-top:45.11557pt;width:416.7pt;height:95.6pt;mso-position-horizontal-relative:page;mso-position-vertical-relative:paragraph;z-index:-15640576;mso-wrap-distance-left:0;mso-wrap-distance-right:0" id="docshapegroup656" coordorigin="1429,902" coordsize="8334,1912">
            <v:shape style="position:absolute;left:1428;top:902;width:8334;height:1912" id="docshape657" coordorigin="1429,902" coordsize="8334,1912" path="m9678,902l1514,902,1481,909,1454,927,1435,954,1429,987,1429,2729,1435,2762,1454,2789,1481,2808,1514,2814,9678,2814,9711,2808,9738,2789,9756,2762,9763,2729,9763,987,9756,954,9738,927,9711,909,9678,902xe" filled="true" fillcolor="#3f3f3f" stroked="false">
              <v:path arrowok="t"/>
              <v:fill type="solid"/>
            </v:shape>
            <v:shape style="position:absolute;left:1457;top:930;width:8278;height:1856" id="docshape658" coordorigin="1457,931" coordsize="8278,1856" path="m9678,931l1514,931,1492,935,1474,947,1461,965,1457,987,1457,2729,1461,2751,1474,2769,1492,2781,1514,2786,9678,2786,9700,2781,9718,2769,9730,2751,9734,2729,9734,987,9730,965,9718,947,9700,935,9678,931xe" filled="true" fillcolor="#f2f2f2" stroked="false">
              <v:path arrowok="t"/>
              <v:fill type="solid"/>
            </v:shape>
            <v:shape style="position:absolute;left:1428;top:902;width:8334;height:1912" type="#_x0000_t202" id="docshape659" filled="false" stroked="false">
              <v:textbox inset="0,0,0,0">
                <w:txbxContent>
                  <w:p>
                    <w:pPr>
                      <w:spacing w:line="242" w:lineRule="exact" w:before="97"/>
                      <w:ind w:left="255" w:right="0" w:firstLine="0"/>
                      <w:jc w:val="both"/>
                      <w:rPr>
                        <w:rFonts w:ascii="Book Antiqua"/>
                        <w:i/>
                        <w:sz w:val="20"/>
                      </w:rPr>
                    </w:pPr>
                    <w:r>
                      <w:rPr>
                        <w:b w:val="0"/>
                        <w:sz w:val="20"/>
                      </w:rPr>
                      <w:t>Response</w:t>
                    </w:r>
                    <w:r>
                      <w:rPr>
                        <w:b w:val="0"/>
                        <w:spacing w:val="-16"/>
                        <w:sz w:val="20"/>
                      </w:rPr>
                      <w:t> </w:t>
                    </w:r>
                    <w:r>
                      <w:rPr>
                        <w:b w:val="0"/>
                        <w:sz w:val="20"/>
                      </w:rPr>
                      <w:t>to</w:t>
                    </w:r>
                    <w:r>
                      <w:rPr>
                        <w:b w:val="0"/>
                        <w:spacing w:val="-16"/>
                        <w:sz w:val="20"/>
                      </w:rPr>
                      <w:t> </w:t>
                    </w:r>
                    <w:r>
                      <w:rPr>
                        <w:rFonts w:ascii="Book Antiqua"/>
                        <w:i/>
                        <w:sz w:val="20"/>
                      </w:rPr>
                      <w:t>RQ</w:t>
                    </w:r>
                    <w:r>
                      <w:rPr>
                        <w:b w:val="0"/>
                        <w:sz w:val="20"/>
                        <w:vertAlign w:val="subscript"/>
                      </w:rPr>
                      <w:t>6</w:t>
                    </w:r>
                    <w:r>
                      <w:rPr>
                        <w:b w:val="0"/>
                        <w:sz w:val="20"/>
                        <w:vertAlign w:val="baseline"/>
                      </w:rPr>
                      <w:t>:</w:t>
                    </w:r>
                    <w:r>
                      <w:rPr>
                        <w:b w:val="0"/>
                        <w:spacing w:val="-9"/>
                        <w:sz w:val="20"/>
                        <w:vertAlign w:val="baseline"/>
                      </w:rPr>
                      <w:t> </w:t>
                    </w:r>
                    <w:r>
                      <w:rPr>
                        <w:rFonts w:ascii="Book Antiqua"/>
                        <w:i/>
                        <w:sz w:val="20"/>
                        <w:vertAlign w:val="baseline"/>
                      </w:rPr>
                      <w:t>Which</w:t>
                    </w:r>
                    <w:r>
                      <w:rPr>
                        <w:rFonts w:ascii="Book Antiqua"/>
                        <w:i/>
                        <w:spacing w:val="-4"/>
                        <w:sz w:val="20"/>
                        <w:vertAlign w:val="baseline"/>
                      </w:rPr>
                      <w:t> </w:t>
                    </w:r>
                    <w:r>
                      <w:rPr>
                        <w:rFonts w:ascii="Book Antiqua"/>
                        <w:i/>
                        <w:sz w:val="20"/>
                        <w:vertAlign w:val="baseline"/>
                      </w:rPr>
                      <w:t>Kotlin</w:t>
                    </w:r>
                    <w:r>
                      <w:rPr>
                        <w:rFonts w:ascii="Book Antiqua"/>
                        <w:i/>
                        <w:spacing w:val="-3"/>
                        <w:sz w:val="20"/>
                        <w:vertAlign w:val="baseline"/>
                      </w:rPr>
                      <w:t> </w:t>
                    </w:r>
                    <w:r>
                      <w:rPr>
                        <w:rFonts w:ascii="Book Antiqua"/>
                        <w:i/>
                        <w:sz w:val="20"/>
                        <w:vertAlign w:val="baseline"/>
                      </w:rPr>
                      <w:t>features</w:t>
                    </w:r>
                    <w:r>
                      <w:rPr>
                        <w:rFonts w:ascii="Book Antiqua"/>
                        <w:i/>
                        <w:spacing w:val="-3"/>
                        <w:sz w:val="20"/>
                        <w:vertAlign w:val="baseline"/>
                      </w:rPr>
                      <w:t> </w:t>
                    </w:r>
                    <w:r>
                      <w:rPr>
                        <w:rFonts w:ascii="Book Antiqua"/>
                        <w:i/>
                        <w:sz w:val="20"/>
                        <w:vertAlign w:val="baseline"/>
                      </w:rPr>
                      <w:t>are</w:t>
                    </w:r>
                    <w:r>
                      <w:rPr>
                        <w:rFonts w:ascii="Book Antiqua"/>
                        <w:i/>
                        <w:spacing w:val="-4"/>
                        <w:sz w:val="20"/>
                        <w:vertAlign w:val="baseline"/>
                      </w:rPr>
                      <w:t> </w:t>
                    </w:r>
                    <w:r>
                      <w:rPr>
                        <w:rFonts w:ascii="Book Antiqua"/>
                        <w:i/>
                        <w:sz w:val="20"/>
                        <w:vertAlign w:val="baseline"/>
                      </w:rPr>
                      <w:t>adopted</w:t>
                    </w:r>
                    <w:r>
                      <w:rPr>
                        <w:rFonts w:ascii="Book Antiqua"/>
                        <w:i/>
                        <w:spacing w:val="-3"/>
                        <w:sz w:val="20"/>
                        <w:vertAlign w:val="baseline"/>
                      </w:rPr>
                      <w:t> </w:t>
                    </w:r>
                    <w:r>
                      <w:rPr>
                        <w:rFonts w:ascii="Book Antiqua"/>
                        <w:i/>
                        <w:sz w:val="20"/>
                        <w:vertAlign w:val="baseline"/>
                      </w:rPr>
                      <w:t>by</w:t>
                    </w:r>
                    <w:r>
                      <w:rPr>
                        <w:rFonts w:ascii="Book Antiqua"/>
                        <w:i/>
                        <w:spacing w:val="-3"/>
                        <w:sz w:val="20"/>
                        <w:vertAlign w:val="baseline"/>
                      </w:rPr>
                      <w:t> </w:t>
                    </w:r>
                    <w:r>
                      <w:rPr>
                        <w:rFonts w:ascii="Book Antiqua"/>
                        <w:i/>
                        <w:sz w:val="20"/>
                        <w:vertAlign w:val="baseline"/>
                      </w:rPr>
                      <w:t>Android</w:t>
                    </w:r>
                    <w:r>
                      <w:rPr>
                        <w:rFonts w:ascii="Book Antiqua"/>
                        <w:i/>
                        <w:spacing w:val="-4"/>
                        <w:sz w:val="20"/>
                        <w:vertAlign w:val="baseline"/>
                      </w:rPr>
                      <w:t> </w:t>
                    </w:r>
                    <w:r>
                      <w:rPr>
                        <w:rFonts w:ascii="Book Antiqua"/>
                        <w:i/>
                        <w:spacing w:val="-2"/>
                        <w:sz w:val="20"/>
                        <w:vertAlign w:val="baseline"/>
                      </w:rPr>
                      <w:t>developers?</w:t>
                    </w:r>
                  </w:p>
                  <w:p>
                    <w:pPr>
                      <w:spacing w:line="240" w:lineRule="auto" w:before="0"/>
                      <w:ind w:left="255" w:right="237" w:hanging="10"/>
                      <w:jc w:val="both"/>
                      <w:rPr>
                        <w:b w:val="0"/>
                        <w:sz w:val="20"/>
                      </w:rPr>
                    </w:pPr>
                    <w:r>
                      <w:rPr>
                        <w:b w:val="0"/>
                        <w:w w:val="90"/>
                        <w:sz w:val="20"/>
                      </w:rPr>
                      <w:t>We studied 26 Kotlin features, and as a result, we found that Android developers use all features</w:t>
                    </w:r>
                    <w:r>
                      <w:rPr>
                        <w:b w:val="0"/>
                        <w:spacing w:val="-7"/>
                        <w:w w:val="90"/>
                        <w:sz w:val="20"/>
                      </w:rPr>
                      <w:t> </w:t>
                    </w:r>
                    <w:r>
                      <w:rPr>
                        <w:b w:val="0"/>
                        <w:w w:val="90"/>
                        <w:sz w:val="20"/>
                      </w:rPr>
                      <w:t>of</w:t>
                    </w:r>
                    <w:r>
                      <w:rPr>
                        <w:b w:val="0"/>
                        <w:spacing w:val="-7"/>
                        <w:w w:val="90"/>
                        <w:sz w:val="20"/>
                      </w:rPr>
                      <w:t> </w:t>
                    </w:r>
                    <w:r>
                      <w:rPr>
                        <w:b w:val="0"/>
                        <w:w w:val="90"/>
                        <w:sz w:val="20"/>
                      </w:rPr>
                      <w:t>them. We</w:t>
                    </w:r>
                    <w:r>
                      <w:rPr>
                        <w:b w:val="0"/>
                        <w:spacing w:val="-6"/>
                        <w:w w:val="90"/>
                        <w:sz w:val="20"/>
                      </w:rPr>
                      <w:t> </w:t>
                    </w:r>
                    <w:r>
                      <w:rPr>
                        <w:b w:val="0"/>
                        <w:w w:val="90"/>
                        <w:sz w:val="20"/>
                      </w:rPr>
                      <w:t>identified</w:t>
                    </w:r>
                    <w:r>
                      <w:rPr>
                        <w:b w:val="0"/>
                        <w:spacing w:val="-6"/>
                        <w:w w:val="90"/>
                        <w:sz w:val="20"/>
                      </w:rPr>
                      <w:t> </w:t>
                    </w:r>
                    <w:r>
                      <w:rPr>
                        <w:b w:val="0"/>
                        <w:w w:val="90"/>
                        <w:sz w:val="20"/>
                      </w:rPr>
                      <w:t>three</w:t>
                    </w:r>
                    <w:r>
                      <w:rPr>
                        <w:b w:val="0"/>
                        <w:spacing w:val="-7"/>
                        <w:w w:val="90"/>
                        <w:sz w:val="20"/>
                      </w:rPr>
                      <w:t> </w:t>
                    </w:r>
                    <w:r>
                      <w:rPr>
                        <w:b w:val="0"/>
                        <w:w w:val="90"/>
                        <w:sz w:val="20"/>
                      </w:rPr>
                      <w:t>groups</w:t>
                    </w:r>
                    <w:r>
                      <w:rPr>
                        <w:b w:val="0"/>
                        <w:spacing w:val="-7"/>
                        <w:w w:val="90"/>
                        <w:sz w:val="20"/>
                      </w:rPr>
                      <w:t> </w:t>
                    </w:r>
                    <w:r>
                      <w:rPr>
                        <w:b w:val="0"/>
                        <w:w w:val="90"/>
                        <w:sz w:val="20"/>
                      </w:rPr>
                      <w:t>of</w:t>
                    </w:r>
                    <w:r>
                      <w:rPr>
                        <w:b w:val="0"/>
                        <w:spacing w:val="-7"/>
                        <w:w w:val="90"/>
                        <w:sz w:val="20"/>
                      </w:rPr>
                      <w:t> </w:t>
                    </w:r>
                    <w:r>
                      <w:rPr>
                        <w:b w:val="0"/>
                        <w:w w:val="90"/>
                        <w:sz w:val="20"/>
                      </w:rPr>
                      <w:t>features: </w:t>
                    </w:r>
                    <w:r>
                      <w:rPr>
                        <w:rFonts w:ascii="Book Antiqua"/>
                        <w:i/>
                        <w:w w:val="90"/>
                        <w:sz w:val="20"/>
                      </w:rPr>
                      <w:t>i)</w:t>
                    </w:r>
                    <w:r>
                      <w:rPr>
                        <w:rFonts w:ascii="Book Antiqua"/>
                        <w:i/>
                        <w:sz w:val="20"/>
                      </w:rPr>
                      <w:t> </w:t>
                    </w:r>
                    <w:r>
                      <w:rPr>
                        <w:b w:val="0"/>
                        <w:w w:val="90"/>
                        <w:sz w:val="20"/>
                      </w:rPr>
                      <w:t>7</w:t>
                    </w:r>
                    <w:r>
                      <w:rPr>
                        <w:b w:val="0"/>
                        <w:spacing w:val="-7"/>
                        <w:w w:val="90"/>
                        <w:sz w:val="20"/>
                      </w:rPr>
                      <w:t> </w:t>
                    </w:r>
                    <w:r>
                      <w:rPr>
                        <w:b w:val="0"/>
                        <w:w w:val="90"/>
                        <w:sz w:val="20"/>
                      </w:rPr>
                      <w:t>features</w:t>
                    </w:r>
                    <w:r>
                      <w:rPr>
                        <w:b w:val="0"/>
                        <w:spacing w:val="-7"/>
                        <w:w w:val="90"/>
                        <w:sz w:val="20"/>
                      </w:rPr>
                      <w:t> </w:t>
                    </w:r>
                    <w:r>
                      <w:rPr>
                        <w:b w:val="0"/>
                        <w:w w:val="90"/>
                        <w:sz w:val="20"/>
                      </w:rPr>
                      <w:t>used</w:t>
                    </w:r>
                    <w:r>
                      <w:rPr>
                        <w:b w:val="0"/>
                        <w:spacing w:val="-6"/>
                        <w:w w:val="90"/>
                        <w:sz w:val="20"/>
                      </w:rPr>
                      <w:t> </w:t>
                    </w:r>
                    <w:r>
                      <w:rPr>
                        <w:b w:val="0"/>
                        <w:w w:val="90"/>
                        <w:sz w:val="20"/>
                      </w:rPr>
                      <w:t>in</w:t>
                    </w:r>
                    <w:r>
                      <w:rPr>
                        <w:b w:val="0"/>
                        <w:spacing w:val="-7"/>
                        <w:w w:val="90"/>
                        <w:sz w:val="20"/>
                      </w:rPr>
                      <w:t> </w:t>
                    </w:r>
                    <w:r>
                      <w:rPr>
                        <w:b w:val="0"/>
                        <w:w w:val="90"/>
                        <w:sz w:val="20"/>
                      </w:rPr>
                      <w:t>at</w:t>
                    </w:r>
                    <w:r>
                      <w:rPr>
                        <w:b w:val="0"/>
                        <w:spacing w:val="-7"/>
                        <w:w w:val="90"/>
                        <w:sz w:val="20"/>
                      </w:rPr>
                      <w:t> </w:t>
                    </w:r>
                    <w:r>
                      <w:rPr>
                        <w:b w:val="0"/>
                        <w:w w:val="90"/>
                        <w:sz w:val="20"/>
                      </w:rPr>
                      <w:t>least</w:t>
                    </w:r>
                    <w:r>
                      <w:rPr>
                        <w:b w:val="0"/>
                        <w:spacing w:val="-7"/>
                        <w:w w:val="90"/>
                        <w:sz w:val="20"/>
                      </w:rPr>
                      <w:t> </w:t>
                    </w:r>
                    <w:r>
                      <w:rPr>
                        <w:b w:val="0"/>
                        <w:w w:val="90"/>
                        <w:sz w:val="20"/>
                      </w:rPr>
                      <w:t>80% of</w:t>
                    </w:r>
                    <w:r>
                      <w:rPr>
                        <w:b w:val="0"/>
                        <w:spacing w:val="-3"/>
                        <w:sz w:val="20"/>
                      </w:rPr>
                      <w:t> </w:t>
                    </w:r>
                    <w:r>
                      <w:rPr>
                        <w:b w:val="0"/>
                        <w:w w:val="90"/>
                        <w:sz w:val="20"/>
                      </w:rPr>
                      <w:t>applications;</w:t>
                    </w:r>
                    <w:r>
                      <w:rPr>
                        <w:b w:val="0"/>
                        <w:spacing w:val="-2"/>
                        <w:sz w:val="20"/>
                      </w:rPr>
                      <w:t> </w:t>
                    </w:r>
                    <w:r>
                      <w:rPr>
                        <w:rFonts w:ascii="Book Antiqua"/>
                        <w:i/>
                        <w:w w:val="90"/>
                        <w:sz w:val="20"/>
                      </w:rPr>
                      <w:t>ii)</w:t>
                    </w:r>
                    <w:r>
                      <w:rPr>
                        <w:rFonts w:ascii="Book Antiqua"/>
                        <w:i/>
                        <w:spacing w:val="11"/>
                        <w:sz w:val="20"/>
                      </w:rPr>
                      <w:t> </w:t>
                    </w:r>
                    <w:r>
                      <w:rPr>
                        <w:b w:val="0"/>
                        <w:w w:val="90"/>
                        <w:sz w:val="20"/>
                      </w:rPr>
                      <w:t>9</w:t>
                    </w:r>
                    <w:r>
                      <w:rPr>
                        <w:b w:val="0"/>
                        <w:spacing w:val="-3"/>
                        <w:sz w:val="20"/>
                      </w:rPr>
                      <w:t> </w:t>
                    </w:r>
                    <w:r>
                      <w:rPr>
                        <w:b w:val="0"/>
                        <w:w w:val="90"/>
                        <w:sz w:val="20"/>
                      </w:rPr>
                      <w:t>features</w:t>
                    </w:r>
                    <w:r>
                      <w:rPr>
                        <w:b w:val="0"/>
                        <w:spacing w:val="-3"/>
                        <w:sz w:val="20"/>
                      </w:rPr>
                      <w:t> </w:t>
                    </w:r>
                    <w:r>
                      <w:rPr>
                        <w:b w:val="0"/>
                        <w:w w:val="90"/>
                        <w:sz w:val="20"/>
                      </w:rPr>
                      <w:t>used</w:t>
                    </w:r>
                    <w:r>
                      <w:rPr>
                        <w:b w:val="0"/>
                        <w:spacing w:val="-3"/>
                        <w:sz w:val="20"/>
                      </w:rPr>
                      <w:t> </w:t>
                    </w:r>
                    <w:r>
                      <w:rPr>
                        <w:b w:val="0"/>
                        <w:w w:val="90"/>
                        <w:sz w:val="20"/>
                      </w:rPr>
                      <w:t>in</w:t>
                    </w:r>
                    <w:r>
                      <w:rPr>
                        <w:b w:val="0"/>
                        <w:spacing w:val="-3"/>
                        <w:sz w:val="20"/>
                      </w:rPr>
                      <w:t> </w:t>
                    </w:r>
                    <w:r>
                      <w:rPr>
                        <w:b w:val="0"/>
                        <w:w w:val="90"/>
                        <w:sz w:val="20"/>
                      </w:rPr>
                      <w:t>more</w:t>
                    </w:r>
                    <w:r>
                      <w:rPr>
                        <w:b w:val="0"/>
                        <w:spacing w:val="-3"/>
                        <w:sz w:val="20"/>
                      </w:rPr>
                      <w:t> </w:t>
                    </w:r>
                    <w:r>
                      <w:rPr>
                        <w:b w:val="0"/>
                        <w:w w:val="90"/>
                        <w:sz w:val="20"/>
                      </w:rPr>
                      <w:t>than</w:t>
                    </w:r>
                    <w:r>
                      <w:rPr>
                        <w:b w:val="0"/>
                        <w:spacing w:val="-3"/>
                        <w:sz w:val="20"/>
                      </w:rPr>
                      <w:t> </w:t>
                    </w:r>
                    <w:r>
                      <w:rPr>
                        <w:b w:val="0"/>
                        <w:w w:val="90"/>
                        <w:sz w:val="20"/>
                      </w:rPr>
                      <w:t>48%</w:t>
                    </w:r>
                    <w:r>
                      <w:rPr>
                        <w:b w:val="0"/>
                        <w:spacing w:val="-2"/>
                        <w:sz w:val="20"/>
                      </w:rPr>
                      <w:t> </w:t>
                    </w:r>
                    <w:r>
                      <w:rPr>
                        <w:b w:val="0"/>
                        <w:w w:val="90"/>
                        <w:sz w:val="20"/>
                      </w:rPr>
                      <w:t>and</w:t>
                    </w:r>
                    <w:r>
                      <w:rPr>
                        <w:b w:val="0"/>
                        <w:spacing w:val="-3"/>
                        <w:sz w:val="20"/>
                      </w:rPr>
                      <w:t> </w:t>
                    </w:r>
                    <w:r>
                      <w:rPr>
                        <w:b w:val="0"/>
                        <w:w w:val="90"/>
                        <w:sz w:val="20"/>
                      </w:rPr>
                      <w:t>less</w:t>
                    </w:r>
                    <w:r>
                      <w:rPr>
                        <w:b w:val="0"/>
                        <w:spacing w:val="-3"/>
                        <w:sz w:val="20"/>
                      </w:rPr>
                      <w:t> </w:t>
                    </w:r>
                    <w:r>
                      <w:rPr>
                        <w:b w:val="0"/>
                        <w:w w:val="90"/>
                        <w:sz w:val="20"/>
                      </w:rPr>
                      <w:t>than</w:t>
                    </w:r>
                    <w:r>
                      <w:rPr>
                        <w:b w:val="0"/>
                        <w:spacing w:val="-3"/>
                        <w:sz w:val="20"/>
                      </w:rPr>
                      <w:t> </w:t>
                    </w:r>
                    <w:r>
                      <w:rPr>
                        <w:b w:val="0"/>
                        <w:w w:val="90"/>
                        <w:sz w:val="20"/>
                      </w:rPr>
                      <w:t>80%</w:t>
                    </w:r>
                    <w:r>
                      <w:rPr>
                        <w:b w:val="0"/>
                        <w:spacing w:val="-3"/>
                        <w:sz w:val="20"/>
                      </w:rPr>
                      <w:t> </w:t>
                    </w:r>
                    <w:r>
                      <w:rPr>
                        <w:b w:val="0"/>
                        <w:w w:val="90"/>
                        <w:sz w:val="20"/>
                      </w:rPr>
                      <w:t>of</w:t>
                    </w:r>
                    <w:r>
                      <w:rPr>
                        <w:b w:val="0"/>
                        <w:spacing w:val="-3"/>
                        <w:sz w:val="20"/>
                      </w:rPr>
                      <w:t> </w:t>
                    </w:r>
                    <w:r>
                      <w:rPr>
                        <w:b w:val="0"/>
                        <w:spacing w:val="-2"/>
                        <w:w w:val="90"/>
                        <w:sz w:val="20"/>
                      </w:rPr>
                      <w:t>applications;</w:t>
                    </w:r>
                  </w:p>
                  <w:p>
                    <w:pPr>
                      <w:spacing w:line="235" w:lineRule="exact" w:before="0"/>
                      <w:ind w:left="255" w:right="0" w:firstLine="0"/>
                      <w:jc w:val="both"/>
                      <w:rPr>
                        <w:b w:val="0"/>
                        <w:sz w:val="20"/>
                      </w:rPr>
                    </w:pPr>
                    <w:r>
                      <w:rPr>
                        <w:rFonts w:ascii="Book Antiqua"/>
                        <w:i/>
                        <w:w w:val="90"/>
                        <w:sz w:val="20"/>
                      </w:rPr>
                      <w:t>iii)</w:t>
                    </w:r>
                    <w:r>
                      <w:rPr>
                        <w:rFonts w:ascii="Book Antiqua"/>
                        <w:i/>
                        <w:sz w:val="20"/>
                      </w:rPr>
                      <w:t> </w:t>
                    </w:r>
                    <w:r>
                      <w:rPr>
                        <w:b w:val="0"/>
                        <w:w w:val="90"/>
                        <w:sz w:val="20"/>
                      </w:rPr>
                      <w:t>10</w:t>
                    </w:r>
                    <w:r>
                      <w:rPr>
                        <w:b w:val="0"/>
                        <w:spacing w:val="-7"/>
                        <w:w w:val="90"/>
                        <w:sz w:val="20"/>
                      </w:rPr>
                      <w:t> </w:t>
                    </w:r>
                    <w:r>
                      <w:rPr>
                        <w:b w:val="0"/>
                        <w:w w:val="90"/>
                        <w:sz w:val="20"/>
                      </w:rPr>
                      <w:t>used</w:t>
                    </w:r>
                    <w:r>
                      <w:rPr>
                        <w:b w:val="0"/>
                        <w:spacing w:val="-7"/>
                        <w:w w:val="90"/>
                        <w:sz w:val="20"/>
                      </w:rPr>
                      <w:t> </w:t>
                    </w:r>
                    <w:r>
                      <w:rPr>
                        <w:b w:val="0"/>
                        <w:w w:val="90"/>
                        <w:sz w:val="20"/>
                      </w:rPr>
                      <w:t>in</w:t>
                    </w:r>
                    <w:r>
                      <w:rPr>
                        <w:b w:val="0"/>
                        <w:spacing w:val="-8"/>
                        <w:w w:val="90"/>
                        <w:sz w:val="20"/>
                      </w:rPr>
                      <w:t> </w:t>
                    </w:r>
                    <w:r>
                      <w:rPr>
                        <w:b w:val="0"/>
                        <w:w w:val="90"/>
                        <w:sz w:val="20"/>
                      </w:rPr>
                      <w:t>less</w:t>
                    </w:r>
                    <w:r>
                      <w:rPr>
                        <w:b w:val="0"/>
                        <w:spacing w:val="-7"/>
                        <w:w w:val="90"/>
                        <w:sz w:val="20"/>
                      </w:rPr>
                      <w:t> </w:t>
                    </w:r>
                    <w:r>
                      <w:rPr>
                        <w:b w:val="0"/>
                        <w:w w:val="90"/>
                        <w:sz w:val="20"/>
                      </w:rPr>
                      <w:t>than</w:t>
                    </w:r>
                    <w:r>
                      <w:rPr>
                        <w:b w:val="0"/>
                        <w:spacing w:val="-7"/>
                        <w:w w:val="90"/>
                        <w:sz w:val="20"/>
                      </w:rPr>
                      <w:t> </w:t>
                    </w:r>
                    <w:r>
                      <w:rPr>
                        <w:b w:val="0"/>
                        <w:spacing w:val="-4"/>
                        <w:w w:val="90"/>
                        <w:sz w:val="20"/>
                      </w:rPr>
                      <w:t>33%.</w:t>
                    </w:r>
                  </w:p>
                  <w:p>
                    <w:pPr>
                      <w:spacing w:line="235" w:lineRule="auto" w:before="0"/>
                      <w:ind w:left="255" w:right="227" w:firstLine="0"/>
                      <w:jc w:val="both"/>
                      <w:rPr>
                        <w:b w:val="0"/>
                        <w:sz w:val="20"/>
                      </w:rPr>
                    </w:pPr>
                    <w:r>
                      <w:rPr>
                        <w:b w:val="0"/>
                        <w:w w:val="90"/>
                        <w:sz w:val="20"/>
                      </w:rPr>
                      <w:t>Furthermore,</w:t>
                    </w:r>
                    <w:r>
                      <w:rPr>
                        <w:b w:val="0"/>
                        <w:spacing w:val="-1"/>
                        <w:w w:val="90"/>
                        <w:sz w:val="20"/>
                      </w:rPr>
                      <w:t> </w:t>
                    </w:r>
                    <w:r>
                      <w:rPr>
                        <w:b w:val="0"/>
                        <w:w w:val="90"/>
                        <w:sz w:val="20"/>
                      </w:rPr>
                      <w:t>we</w:t>
                    </w:r>
                    <w:r>
                      <w:rPr>
                        <w:b w:val="0"/>
                        <w:spacing w:val="-1"/>
                        <w:w w:val="90"/>
                        <w:sz w:val="20"/>
                      </w:rPr>
                      <w:t> </w:t>
                    </w:r>
                    <w:r>
                      <w:rPr>
                        <w:b w:val="0"/>
                        <w:w w:val="90"/>
                        <w:sz w:val="20"/>
                      </w:rPr>
                      <w:t>found</w:t>
                    </w:r>
                    <w:r>
                      <w:rPr>
                        <w:b w:val="0"/>
                        <w:spacing w:val="-1"/>
                        <w:w w:val="90"/>
                        <w:sz w:val="20"/>
                      </w:rPr>
                      <w:t> </w:t>
                    </w:r>
                    <w:r>
                      <w:rPr>
                        <w:b w:val="0"/>
                        <w:w w:val="90"/>
                        <w:sz w:val="20"/>
                      </w:rPr>
                      <w:t>that</w:t>
                    </w:r>
                    <w:r>
                      <w:rPr>
                        <w:b w:val="0"/>
                        <w:spacing w:val="-1"/>
                        <w:w w:val="90"/>
                        <w:sz w:val="20"/>
                      </w:rPr>
                      <w:t> </w:t>
                    </w:r>
                    <w:r>
                      <w:rPr>
                        <w:rFonts w:ascii="Book Antiqua"/>
                        <w:i/>
                        <w:w w:val="90"/>
                        <w:sz w:val="20"/>
                      </w:rPr>
                      <w:t>type</w:t>
                    </w:r>
                    <w:r>
                      <w:rPr>
                        <w:rFonts w:ascii="Book Antiqua"/>
                        <w:i/>
                        <w:sz w:val="20"/>
                      </w:rPr>
                      <w:t> </w:t>
                    </w:r>
                    <w:r>
                      <w:rPr>
                        <w:rFonts w:ascii="Book Antiqua"/>
                        <w:i/>
                        <w:w w:val="90"/>
                        <w:sz w:val="20"/>
                      </w:rPr>
                      <w:t>inference</w:t>
                    </w:r>
                    <w:r>
                      <w:rPr>
                        <w:b w:val="0"/>
                        <w:w w:val="90"/>
                        <w:sz w:val="20"/>
                      </w:rPr>
                      <w:t>,</w:t>
                    </w:r>
                    <w:r>
                      <w:rPr>
                        <w:b w:val="0"/>
                        <w:spacing w:val="-1"/>
                        <w:w w:val="90"/>
                        <w:sz w:val="20"/>
                      </w:rPr>
                      <w:t> </w:t>
                    </w:r>
                    <w:r>
                      <w:rPr>
                        <w:rFonts w:ascii="Book Antiqua"/>
                        <w:i/>
                        <w:w w:val="90"/>
                        <w:sz w:val="20"/>
                      </w:rPr>
                      <w:t>lambdas</w:t>
                    </w:r>
                    <w:r>
                      <w:rPr>
                        <w:rFonts w:ascii="Book Antiqua"/>
                        <w:i/>
                        <w:sz w:val="20"/>
                      </w:rPr>
                      <w:t> </w:t>
                    </w:r>
                    <w:r>
                      <w:rPr>
                        <w:b w:val="0"/>
                        <w:w w:val="90"/>
                        <w:sz w:val="20"/>
                      </w:rPr>
                      <w:t>and</w:t>
                    </w:r>
                    <w:r>
                      <w:rPr>
                        <w:b w:val="0"/>
                        <w:spacing w:val="-1"/>
                        <w:w w:val="90"/>
                        <w:sz w:val="20"/>
                      </w:rPr>
                      <w:t> </w:t>
                    </w:r>
                    <w:r>
                      <w:rPr>
                        <w:rFonts w:ascii="Book Antiqua"/>
                        <w:i/>
                        <w:w w:val="90"/>
                        <w:sz w:val="20"/>
                      </w:rPr>
                      <w:t>safe</w:t>
                    </w:r>
                    <w:r>
                      <w:rPr>
                        <w:rFonts w:ascii="Book Antiqua"/>
                        <w:i/>
                        <w:sz w:val="20"/>
                      </w:rPr>
                      <w:t> </w:t>
                    </w:r>
                    <w:r>
                      <w:rPr>
                        <w:rFonts w:ascii="Book Antiqua"/>
                        <w:i/>
                        <w:w w:val="90"/>
                        <w:sz w:val="20"/>
                      </w:rPr>
                      <w:t>calls</w:t>
                    </w:r>
                    <w:r>
                      <w:rPr>
                        <w:rFonts w:ascii="Book Antiqua"/>
                        <w:i/>
                        <w:sz w:val="20"/>
                      </w:rPr>
                      <w:t> </w:t>
                    </w:r>
                    <w:r>
                      <w:rPr>
                        <w:b w:val="0"/>
                        <w:w w:val="90"/>
                        <w:sz w:val="20"/>
                      </w:rPr>
                      <w:t>are</w:t>
                    </w:r>
                    <w:r>
                      <w:rPr>
                        <w:b w:val="0"/>
                        <w:spacing w:val="-1"/>
                        <w:w w:val="90"/>
                        <w:sz w:val="20"/>
                      </w:rPr>
                      <w:t> </w:t>
                    </w:r>
                    <w:r>
                      <w:rPr>
                        <w:b w:val="0"/>
                        <w:w w:val="90"/>
                        <w:sz w:val="20"/>
                      </w:rPr>
                      <w:t>the</w:t>
                    </w:r>
                    <w:r>
                      <w:rPr>
                        <w:b w:val="0"/>
                        <w:spacing w:val="-1"/>
                        <w:w w:val="90"/>
                        <w:sz w:val="20"/>
                      </w:rPr>
                      <w:t> </w:t>
                    </w:r>
                    <w:r>
                      <w:rPr>
                        <w:b w:val="0"/>
                        <w:w w:val="90"/>
                        <w:sz w:val="20"/>
                      </w:rPr>
                      <w:t>most</w:t>
                    </w:r>
                    <w:r>
                      <w:rPr>
                        <w:b w:val="0"/>
                        <w:spacing w:val="-1"/>
                        <w:w w:val="90"/>
                        <w:sz w:val="20"/>
                      </w:rPr>
                      <w:t> </w:t>
                    </w:r>
                    <w:r>
                      <w:rPr>
                        <w:b w:val="0"/>
                        <w:w w:val="90"/>
                        <w:sz w:val="20"/>
                      </w:rPr>
                      <w:t>used</w:t>
                    </w:r>
                    <w:r>
                      <w:rPr>
                        <w:b w:val="0"/>
                        <w:spacing w:val="-1"/>
                        <w:w w:val="90"/>
                        <w:sz w:val="20"/>
                      </w:rPr>
                      <w:t> </w:t>
                    </w:r>
                    <w:r>
                      <w:rPr>
                        <w:b w:val="0"/>
                        <w:w w:val="90"/>
                        <w:sz w:val="20"/>
                      </w:rPr>
                      <w:t>features, </w:t>
                    </w:r>
                    <w:r>
                      <w:rPr>
                        <w:b w:val="0"/>
                        <w:spacing w:val="-2"/>
                        <w:w w:val="95"/>
                        <w:sz w:val="20"/>
                      </w:rPr>
                      <w:t>being</w:t>
                    </w:r>
                    <w:r>
                      <w:rPr>
                        <w:b w:val="0"/>
                        <w:spacing w:val="-6"/>
                        <w:w w:val="95"/>
                        <w:sz w:val="20"/>
                      </w:rPr>
                      <w:t> </w:t>
                    </w:r>
                    <w:r>
                      <w:rPr>
                        <w:b w:val="0"/>
                        <w:spacing w:val="-2"/>
                        <w:w w:val="95"/>
                        <w:sz w:val="20"/>
                      </w:rPr>
                      <w:t>found</w:t>
                    </w:r>
                    <w:r>
                      <w:rPr>
                        <w:b w:val="0"/>
                        <w:spacing w:val="-6"/>
                        <w:w w:val="95"/>
                        <w:sz w:val="20"/>
                      </w:rPr>
                      <w:t> </w:t>
                    </w:r>
                    <w:r>
                      <w:rPr>
                        <w:b w:val="0"/>
                        <w:spacing w:val="-2"/>
                        <w:w w:val="95"/>
                        <w:sz w:val="20"/>
                      </w:rPr>
                      <w:t>on</w:t>
                    </w:r>
                    <w:r>
                      <w:rPr>
                        <w:b w:val="0"/>
                        <w:spacing w:val="-6"/>
                        <w:w w:val="95"/>
                        <w:sz w:val="20"/>
                      </w:rPr>
                      <w:t> </w:t>
                    </w:r>
                    <w:r>
                      <w:rPr>
                        <w:b w:val="0"/>
                        <w:spacing w:val="-2"/>
                        <w:w w:val="95"/>
                        <w:sz w:val="20"/>
                      </w:rPr>
                      <w:t>98%,</w:t>
                    </w:r>
                    <w:r>
                      <w:rPr>
                        <w:b w:val="0"/>
                        <w:spacing w:val="-6"/>
                        <w:w w:val="95"/>
                        <w:sz w:val="20"/>
                      </w:rPr>
                      <w:t> </w:t>
                    </w:r>
                    <w:r>
                      <w:rPr>
                        <w:b w:val="0"/>
                        <w:spacing w:val="-2"/>
                        <w:w w:val="95"/>
                        <w:sz w:val="20"/>
                      </w:rPr>
                      <w:t>95%</w:t>
                    </w:r>
                    <w:r>
                      <w:rPr>
                        <w:b w:val="0"/>
                        <w:spacing w:val="-6"/>
                        <w:w w:val="95"/>
                        <w:sz w:val="20"/>
                      </w:rPr>
                      <w:t> </w:t>
                    </w:r>
                    <w:r>
                      <w:rPr>
                        <w:b w:val="0"/>
                        <w:spacing w:val="-2"/>
                        <w:w w:val="95"/>
                        <w:sz w:val="20"/>
                      </w:rPr>
                      <w:t>and</w:t>
                    </w:r>
                    <w:r>
                      <w:rPr>
                        <w:b w:val="0"/>
                        <w:spacing w:val="-6"/>
                        <w:w w:val="95"/>
                        <w:sz w:val="20"/>
                      </w:rPr>
                      <w:t> </w:t>
                    </w:r>
                    <w:r>
                      <w:rPr>
                        <w:b w:val="0"/>
                        <w:spacing w:val="-2"/>
                        <w:w w:val="95"/>
                        <w:sz w:val="20"/>
                      </w:rPr>
                      <w:t>89%</w:t>
                    </w:r>
                    <w:r>
                      <w:rPr>
                        <w:b w:val="0"/>
                        <w:spacing w:val="-6"/>
                        <w:w w:val="95"/>
                        <w:sz w:val="20"/>
                      </w:rPr>
                      <w:t> </w:t>
                    </w:r>
                    <w:r>
                      <w:rPr>
                        <w:b w:val="0"/>
                        <w:spacing w:val="-2"/>
                        <w:w w:val="95"/>
                        <w:sz w:val="20"/>
                      </w:rPr>
                      <w:t>of</w:t>
                    </w:r>
                    <w:r>
                      <w:rPr>
                        <w:b w:val="0"/>
                        <w:spacing w:val="-6"/>
                        <w:w w:val="95"/>
                        <w:sz w:val="20"/>
                      </w:rPr>
                      <w:t> </w:t>
                    </w:r>
                    <w:r>
                      <w:rPr>
                        <w:b w:val="0"/>
                        <w:spacing w:val="-2"/>
                        <w:w w:val="95"/>
                        <w:sz w:val="20"/>
                      </w:rPr>
                      <w:t>applications,</w:t>
                    </w:r>
                    <w:r>
                      <w:rPr>
                        <w:b w:val="0"/>
                        <w:spacing w:val="-6"/>
                        <w:w w:val="95"/>
                        <w:sz w:val="20"/>
                      </w:rPr>
                      <w:t> </w:t>
                    </w:r>
                    <w:r>
                      <w:rPr>
                        <w:b w:val="0"/>
                        <w:spacing w:val="-2"/>
                        <w:w w:val="95"/>
                        <w:sz w:val="20"/>
                      </w:rPr>
                      <w:t>respectively.</w:t>
                    </w:r>
                  </w:p>
                </w:txbxContent>
              </v:textbox>
              <w10:wrap type="none"/>
            </v:shape>
            <w10:wrap type="topAndBottom"/>
          </v:group>
        </w:pict>
      </w:r>
    </w:p>
    <w:p>
      <w:pPr>
        <w:pStyle w:val="BodyText"/>
        <w:spacing w:before="2"/>
        <w:rPr>
          <w:b w:val="0"/>
          <w:sz w:val="10"/>
        </w:rPr>
      </w:pPr>
    </w:p>
    <w:p>
      <w:pPr>
        <w:pStyle w:val="BodyText"/>
        <w:spacing w:line="244" w:lineRule="auto" w:before="113"/>
        <w:ind w:left="428" w:right="1240" w:firstLine="298"/>
        <w:rPr>
          <w:b w:val="0"/>
        </w:rPr>
      </w:pPr>
      <w:r>
        <w:rPr>
          <w:b w:val="0"/>
          <w:w w:val="90"/>
        </w:rPr>
        <w:t>This</w:t>
      </w:r>
      <w:r>
        <w:rPr>
          <w:b w:val="0"/>
          <w:spacing w:val="-10"/>
          <w:w w:val="90"/>
        </w:rPr>
        <w:t> </w:t>
      </w:r>
      <w:r>
        <w:rPr>
          <w:b w:val="0"/>
          <w:w w:val="90"/>
        </w:rPr>
        <w:t>result</w:t>
      </w:r>
      <w:r>
        <w:rPr>
          <w:b w:val="0"/>
          <w:spacing w:val="-10"/>
          <w:w w:val="90"/>
        </w:rPr>
        <w:t> </w:t>
      </w:r>
      <w:r>
        <w:rPr>
          <w:b w:val="0"/>
          <w:w w:val="90"/>
        </w:rPr>
        <w:t>shows</w:t>
      </w:r>
      <w:r>
        <w:rPr>
          <w:b w:val="0"/>
          <w:spacing w:val="-9"/>
          <w:w w:val="90"/>
        </w:rPr>
        <w:t> </w:t>
      </w:r>
      <w:r>
        <w:rPr>
          <w:b w:val="0"/>
          <w:w w:val="90"/>
        </w:rPr>
        <w:t>that</w:t>
      </w:r>
      <w:r>
        <w:rPr>
          <w:b w:val="0"/>
          <w:spacing w:val="-10"/>
          <w:w w:val="90"/>
        </w:rPr>
        <w:t> </w:t>
      </w:r>
      <w:r>
        <w:rPr>
          <w:b w:val="0"/>
          <w:w w:val="90"/>
        </w:rPr>
        <w:t>Android</w:t>
      </w:r>
      <w:r>
        <w:rPr>
          <w:b w:val="0"/>
          <w:spacing w:val="-9"/>
          <w:w w:val="90"/>
        </w:rPr>
        <w:t> </w:t>
      </w:r>
      <w:r>
        <w:rPr>
          <w:b w:val="0"/>
          <w:w w:val="90"/>
        </w:rPr>
        <w:t>developers</w:t>
      </w:r>
      <w:r>
        <w:rPr>
          <w:b w:val="0"/>
          <w:spacing w:val="-10"/>
          <w:w w:val="90"/>
        </w:rPr>
        <w:t> </w:t>
      </w:r>
      <w:r>
        <w:rPr>
          <w:b w:val="0"/>
          <w:w w:val="90"/>
        </w:rPr>
        <w:t>are</w:t>
      </w:r>
      <w:r>
        <w:rPr>
          <w:b w:val="0"/>
          <w:spacing w:val="-10"/>
          <w:w w:val="90"/>
        </w:rPr>
        <w:t> </w:t>
      </w:r>
      <w:r>
        <w:rPr>
          <w:b w:val="0"/>
          <w:w w:val="90"/>
        </w:rPr>
        <w:t>taking</w:t>
      </w:r>
      <w:r>
        <w:rPr>
          <w:b w:val="0"/>
          <w:spacing w:val="-9"/>
          <w:w w:val="90"/>
        </w:rPr>
        <w:t> </w:t>
      </w:r>
      <w:r>
        <w:rPr>
          <w:b w:val="0"/>
          <w:w w:val="90"/>
        </w:rPr>
        <w:t>advantage</w:t>
      </w:r>
      <w:r>
        <w:rPr>
          <w:b w:val="0"/>
          <w:spacing w:val="-10"/>
          <w:w w:val="90"/>
        </w:rPr>
        <w:t> </w:t>
      </w:r>
      <w:r>
        <w:rPr>
          <w:b w:val="0"/>
          <w:w w:val="90"/>
        </w:rPr>
        <w:t>of</w:t>
      </w:r>
      <w:r>
        <w:rPr>
          <w:b w:val="0"/>
          <w:spacing w:val="-9"/>
          <w:w w:val="90"/>
        </w:rPr>
        <w:t> </w:t>
      </w:r>
      <w:r>
        <w:rPr>
          <w:b w:val="0"/>
          <w:w w:val="90"/>
        </w:rPr>
        <w:t>using</w:t>
      </w:r>
      <w:r>
        <w:rPr>
          <w:b w:val="0"/>
          <w:spacing w:val="-10"/>
          <w:w w:val="90"/>
        </w:rPr>
        <w:t> </w:t>
      </w:r>
      <w:r>
        <w:rPr>
          <w:b w:val="0"/>
          <w:w w:val="90"/>
        </w:rPr>
        <w:t>Kotlin</w:t>
      </w:r>
      <w:r>
        <w:rPr>
          <w:b w:val="0"/>
          <w:spacing w:val="-10"/>
          <w:w w:val="90"/>
        </w:rPr>
        <w:t> </w:t>
      </w:r>
      <w:r>
        <w:rPr>
          <w:b w:val="0"/>
          <w:w w:val="90"/>
        </w:rPr>
        <w:t>features</w:t>
      </w:r>
      <w:r>
        <w:rPr>
          <w:b w:val="0"/>
          <w:spacing w:val="-9"/>
          <w:w w:val="90"/>
        </w:rPr>
        <w:t> </w:t>
      </w:r>
      <w:r>
        <w:rPr>
          <w:b w:val="0"/>
          <w:w w:val="90"/>
        </w:rPr>
        <w:t>that they</w:t>
      </w:r>
      <w:r>
        <w:rPr>
          <w:b w:val="0"/>
        </w:rPr>
        <w:t> </w:t>
      </w:r>
      <w:r>
        <w:rPr>
          <w:b w:val="0"/>
          <w:w w:val="90"/>
        </w:rPr>
        <w:t>could</w:t>
      </w:r>
      <w:r>
        <w:rPr>
          <w:b w:val="0"/>
          <w:spacing w:val="1"/>
        </w:rPr>
        <w:t> </w:t>
      </w:r>
      <w:r>
        <w:rPr>
          <w:b w:val="0"/>
          <w:w w:val="90"/>
        </w:rPr>
        <w:t>not</w:t>
      </w:r>
      <w:r>
        <w:rPr>
          <w:b w:val="0"/>
          <w:spacing w:val="1"/>
        </w:rPr>
        <w:t> </w:t>
      </w:r>
      <w:r>
        <w:rPr>
          <w:b w:val="0"/>
          <w:w w:val="90"/>
        </w:rPr>
        <w:t>fully</w:t>
      </w:r>
      <w:r>
        <w:rPr>
          <w:b w:val="0"/>
          <w:spacing w:val="1"/>
        </w:rPr>
        <w:t> </w:t>
      </w:r>
      <w:r>
        <w:rPr>
          <w:b w:val="0"/>
          <w:w w:val="90"/>
        </w:rPr>
        <w:t>use</w:t>
      </w:r>
      <w:r>
        <w:rPr>
          <w:b w:val="0"/>
          <w:spacing w:val="1"/>
        </w:rPr>
        <w:t> </w:t>
      </w:r>
      <w:r>
        <w:rPr>
          <w:b w:val="0"/>
          <w:w w:val="90"/>
        </w:rPr>
        <w:t>before</w:t>
      </w:r>
      <w:r>
        <w:rPr>
          <w:b w:val="0"/>
          <w:spacing w:val="1"/>
        </w:rPr>
        <w:t> </w:t>
      </w:r>
      <w:r>
        <w:rPr>
          <w:b w:val="0"/>
          <w:w w:val="90"/>
        </w:rPr>
        <w:t>Java</w:t>
      </w:r>
      <w:r>
        <w:rPr>
          <w:b w:val="0"/>
          <w:spacing w:val="1"/>
        </w:rPr>
        <w:t> </w:t>
      </w:r>
      <w:r>
        <w:rPr>
          <w:b w:val="0"/>
          <w:w w:val="90"/>
        </w:rPr>
        <w:t>7.</w:t>
      </w:r>
      <w:r>
        <w:rPr>
          <w:b w:val="0"/>
          <w:spacing w:val="27"/>
        </w:rPr>
        <w:t> </w:t>
      </w:r>
      <w:r>
        <w:rPr>
          <w:b w:val="0"/>
          <w:w w:val="90"/>
        </w:rPr>
        <w:t>We</w:t>
      </w:r>
      <w:r>
        <w:rPr>
          <w:b w:val="0"/>
          <w:spacing w:val="1"/>
        </w:rPr>
        <w:t> </w:t>
      </w:r>
      <w:r>
        <w:rPr>
          <w:b w:val="0"/>
          <w:w w:val="90"/>
        </w:rPr>
        <w:t>found</w:t>
      </w:r>
      <w:r>
        <w:rPr>
          <w:b w:val="0"/>
          <w:spacing w:val="1"/>
        </w:rPr>
        <w:t> </w:t>
      </w:r>
      <w:r>
        <w:rPr>
          <w:b w:val="0"/>
          <w:w w:val="90"/>
        </w:rPr>
        <w:t>that</w:t>
      </w:r>
      <w:r>
        <w:rPr>
          <w:b w:val="0"/>
          <w:spacing w:val="1"/>
        </w:rPr>
        <w:t> </w:t>
      </w:r>
      <w:r>
        <w:rPr>
          <w:b w:val="0"/>
          <w:w w:val="90"/>
        </w:rPr>
        <w:t>even</w:t>
      </w:r>
      <w:r>
        <w:rPr>
          <w:b w:val="0"/>
        </w:rPr>
        <w:t> </w:t>
      </w:r>
      <w:r>
        <w:rPr>
          <w:b w:val="0"/>
          <w:w w:val="90"/>
        </w:rPr>
        <w:t>experimental</w:t>
      </w:r>
      <w:r>
        <w:rPr>
          <w:b w:val="0"/>
          <w:spacing w:val="1"/>
        </w:rPr>
        <w:t> </w:t>
      </w:r>
      <w:r>
        <w:rPr>
          <w:b w:val="0"/>
          <w:w w:val="90"/>
        </w:rPr>
        <w:t>Kotlin</w:t>
      </w:r>
      <w:r>
        <w:rPr>
          <w:b w:val="0"/>
          <w:spacing w:val="1"/>
        </w:rPr>
        <w:t> </w:t>
      </w:r>
      <w:r>
        <w:rPr>
          <w:b w:val="0"/>
          <w:w w:val="90"/>
        </w:rPr>
        <w:t>features,</w:t>
      </w:r>
      <w:r>
        <w:rPr>
          <w:b w:val="0"/>
          <w:spacing w:val="3"/>
        </w:rPr>
        <w:t> </w:t>
      </w:r>
      <w:r>
        <w:rPr>
          <w:b w:val="0"/>
          <w:spacing w:val="-4"/>
          <w:w w:val="90"/>
        </w:rPr>
        <w:t>like</w:t>
      </w:r>
    </w:p>
    <w:p>
      <w:pPr>
        <w:spacing w:after="0" w:line="244" w:lineRule="auto"/>
        <w:sectPr>
          <w:pgSz w:w="11910" w:h="16840"/>
          <w:pgMar w:header="1477" w:footer="0" w:top="1720" w:bottom="280" w:left="1000" w:right="720"/>
        </w:sectPr>
      </w:pPr>
    </w:p>
    <w:p>
      <w:pPr>
        <w:pStyle w:val="BodyText"/>
        <w:spacing w:before="4"/>
        <w:rPr>
          <w:b w:val="0"/>
          <w:sz w:val="17"/>
        </w:rPr>
      </w:pPr>
    </w:p>
    <w:p>
      <w:pPr>
        <w:pStyle w:val="BodyText"/>
        <w:spacing w:line="244" w:lineRule="auto" w:before="95"/>
        <w:ind w:left="1143" w:right="706"/>
        <w:jc w:val="both"/>
        <w:rPr>
          <w:b w:val="0"/>
        </w:rPr>
      </w:pPr>
      <w:r>
        <w:rPr>
          <w:b w:val="0"/>
          <w:w w:val="85"/>
        </w:rPr>
        <w:t>Coroutines and Contract, have been used.</w:t>
      </w:r>
      <w:r>
        <w:rPr>
          <w:b w:val="0"/>
        </w:rPr>
        <w:t> </w:t>
      </w:r>
      <w:r>
        <w:rPr>
          <w:b w:val="0"/>
          <w:w w:val="85"/>
        </w:rPr>
        <w:t>We also showed that 10 features are used in less than </w:t>
      </w:r>
      <w:r>
        <w:rPr>
          <w:b w:val="0"/>
          <w:w w:val="95"/>
        </w:rPr>
        <w:t>33%</w:t>
      </w:r>
      <w:r>
        <w:rPr>
          <w:b w:val="0"/>
          <w:spacing w:val="-13"/>
          <w:w w:val="95"/>
        </w:rPr>
        <w:t> </w:t>
      </w:r>
      <w:r>
        <w:rPr>
          <w:b w:val="0"/>
          <w:w w:val="95"/>
        </w:rPr>
        <w:t>applications.</w:t>
      </w:r>
      <w:r>
        <w:rPr>
          <w:b w:val="0"/>
          <w:spacing w:val="-13"/>
          <w:w w:val="95"/>
        </w:rPr>
        <w:t> </w:t>
      </w:r>
      <w:r>
        <w:rPr>
          <w:b w:val="0"/>
          <w:w w:val="95"/>
        </w:rPr>
        <w:t>So,</w:t>
      </w:r>
      <w:r>
        <w:rPr>
          <w:b w:val="0"/>
          <w:spacing w:val="-13"/>
          <w:w w:val="95"/>
        </w:rPr>
        <w:t> </w:t>
      </w:r>
      <w:r>
        <w:rPr>
          <w:b w:val="0"/>
          <w:w w:val="95"/>
        </w:rPr>
        <w:t>we</w:t>
      </w:r>
      <w:r>
        <w:rPr>
          <w:b w:val="0"/>
          <w:spacing w:val="-13"/>
          <w:w w:val="95"/>
        </w:rPr>
        <w:t> </w:t>
      </w:r>
      <w:r>
        <w:rPr>
          <w:b w:val="0"/>
          <w:w w:val="95"/>
        </w:rPr>
        <w:t>conclude</w:t>
      </w:r>
      <w:r>
        <w:rPr>
          <w:b w:val="0"/>
          <w:spacing w:val="-12"/>
          <w:w w:val="95"/>
        </w:rPr>
        <w:t> </w:t>
      </w:r>
      <w:r>
        <w:rPr>
          <w:b w:val="0"/>
          <w:w w:val="95"/>
        </w:rPr>
        <w:t>that</w:t>
      </w:r>
      <w:r>
        <w:rPr>
          <w:b w:val="0"/>
          <w:spacing w:val="-13"/>
          <w:w w:val="95"/>
        </w:rPr>
        <w:t> </w:t>
      </w:r>
      <w:r>
        <w:rPr>
          <w:b w:val="0"/>
          <w:w w:val="95"/>
        </w:rPr>
        <w:t>there</w:t>
      </w:r>
      <w:r>
        <w:rPr>
          <w:b w:val="0"/>
          <w:spacing w:val="-13"/>
          <w:w w:val="95"/>
        </w:rPr>
        <w:t> </w:t>
      </w:r>
      <w:r>
        <w:rPr>
          <w:b w:val="0"/>
          <w:w w:val="95"/>
        </w:rPr>
        <w:t>is</w:t>
      </w:r>
      <w:r>
        <w:rPr>
          <w:b w:val="0"/>
          <w:spacing w:val="-13"/>
          <w:w w:val="95"/>
        </w:rPr>
        <w:t> </w:t>
      </w:r>
      <w:r>
        <w:rPr>
          <w:b w:val="0"/>
          <w:w w:val="95"/>
        </w:rPr>
        <w:t>room</w:t>
      </w:r>
      <w:r>
        <w:rPr>
          <w:b w:val="0"/>
          <w:spacing w:val="-13"/>
          <w:w w:val="95"/>
        </w:rPr>
        <w:t> </w:t>
      </w:r>
      <w:r>
        <w:rPr>
          <w:b w:val="0"/>
          <w:w w:val="95"/>
        </w:rPr>
        <w:t>for</w:t>
      </w:r>
      <w:r>
        <w:rPr>
          <w:b w:val="0"/>
          <w:spacing w:val="-12"/>
          <w:w w:val="95"/>
        </w:rPr>
        <w:t> </w:t>
      </w:r>
      <w:r>
        <w:rPr>
          <w:b w:val="0"/>
          <w:w w:val="95"/>
        </w:rPr>
        <w:t>improvement</w:t>
      </w:r>
      <w:r>
        <w:rPr>
          <w:b w:val="0"/>
          <w:spacing w:val="-13"/>
          <w:w w:val="95"/>
        </w:rPr>
        <w:t> </w:t>
      </w:r>
      <w:r>
        <w:rPr>
          <w:b w:val="0"/>
          <w:w w:val="95"/>
        </w:rPr>
        <w:t>in</w:t>
      </w:r>
      <w:r>
        <w:rPr>
          <w:b w:val="0"/>
          <w:spacing w:val="-13"/>
          <w:w w:val="95"/>
        </w:rPr>
        <w:t> </w:t>
      </w:r>
      <w:r>
        <w:rPr>
          <w:b w:val="0"/>
          <w:w w:val="95"/>
        </w:rPr>
        <w:t>the</w:t>
      </w:r>
      <w:r>
        <w:rPr>
          <w:b w:val="0"/>
          <w:spacing w:val="-13"/>
          <w:w w:val="95"/>
        </w:rPr>
        <w:t> </w:t>
      </w:r>
      <w:r>
        <w:rPr>
          <w:b w:val="0"/>
          <w:w w:val="95"/>
        </w:rPr>
        <w:t>usage</w:t>
      </w:r>
      <w:r>
        <w:rPr>
          <w:b w:val="0"/>
          <w:spacing w:val="-13"/>
          <w:w w:val="95"/>
        </w:rPr>
        <w:t> </w:t>
      </w:r>
      <w:r>
        <w:rPr>
          <w:b w:val="0"/>
          <w:w w:val="95"/>
        </w:rPr>
        <w:t>of</w:t>
      </w:r>
      <w:r>
        <w:rPr>
          <w:b w:val="0"/>
          <w:spacing w:val="-12"/>
          <w:w w:val="95"/>
        </w:rPr>
        <w:t> </w:t>
      </w:r>
      <w:r>
        <w:rPr>
          <w:b w:val="0"/>
          <w:w w:val="95"/>
        </w:rPr>
        <w:t>these </w:t>
      </w:r>
      <w:r>
        <w:rPr>
          <w:b w:val="0"/>
          <w:spacing w:val="-2"/>
        </w:rPr>
        <w:t>features.</w:t>
      </w:r>
    </w:p>
    <w:p>
      <w:pPr>
        <w:pStyle w:val="BodyText"/>
        <w:rPr>
          <w:b w:val="0"/>
          <w:sz w:val="25"/>
        </w:rPr>
      </w:pPr>
    </w:p>
    <w:p>
      <w:pPr>
        <w:pStyle w:val="Heading3"/>
        <w:numPr>
          <w:ilvl w:val="2"/>
          <w:numId w:val="45"/>
        </w:numPr>
        <w:tabs>
          <w:tab w:pos="1898" w:val="left" w:leader="none"/>
          <w:tab w:pos="1899" w:val="left" w:leader="none"/>
        </w:tabs>
        <w:spacing w:line="240" w:lineRule="auto" w:before="1" w:after="0"/>
        <w:ind w:left="1898" w:right="0" w:hanging="756"/>
        <w:jc w:val="left"/>
        <w:rPr>
          <w:b w:val="0"/>
        </w:rPr>
      </w:pPr>
      <w:bookmarkStart w:name="5.2.3 The introduction of Kotlin feature" w:id="200"/>
      <w:bookmarkEnd w:id="200"/>
      <w:r>
        <w:rPr/>
      </w:r>
      <w:bookmarkStart w:name="_bookmark118" w:id="201"/>
      <w:bookmarkEnd w:id="201"/>
      <w:r>
        <w:rPr>
          <w:b w:val="0"/>
          <w:w w:val="95"/>
        </w:rPr>
        <w:t>The</w:t>
      </w:r>
      <w:r>
        <w:rPr>
          <w:b w:val="0"/>
          <w:spacing w:val="-2"/>
        </w:rPr>
        <w:t> </w:t>
      </w:r>
      <w:r>
        <w:rPr>
          <w:b w:val="0"/>
          <w:w w:val="95"/>
        </w:rPr>
        <w:t>introduction</w:t>
      </w:r>
      <w:r>
        <w:rPr>
          <w:b w:val="0"/>
          <w:spacing w:val="-1"/>
        </w:rPr>
        <w:t> </w:t>
      </w:r>
      <w:r>
        <w:rPr>
          <w:b w:val="0"/>
          <w:w w:val="95"/>
        </w:rPr>
        <w:t>of</w:t>
      </w:r>
      <w:r>
        <w:rPr>
          <w:b w:val="0"/>
          <w:spacing w:val="-1"/>
        </w:rPr>
        <w:t> </w:t>
      </w:r>
      <w:r>
        <w:rPr>
          <w:b w:val="0"/>
          <w:w w:val="95"/>
        </w:rPr>
        <w:t>Kotlin</w:t>
      </w:r>
      <w:r>
        <w:rPr>
          <w:b w:val="0"/>
          <w:spacing w:val="-1"/>
        </w:rPr>
        <w:t> </w:t>
      </w:r>
      <w:r>
        <w:rPr>
          <w:b w:val="0"/>
          <w:spacing w:val="-2"/>
          <w:w w:val="95"/>
        </w:rPr>
        <w:t>features</w:t>
      </w:r>
    </w:p>
    <w:p>
      <w:pPr>
        <w:pStyle w:val="BodyText"/>
        <w:spacing w:line="244" w:lineRule="auto" w:before="128"/>
        <w:ind w:left="1143" w:right="706"/>
        <w:jc w:val="both"/>
        <w:rPr>
          <w:b w:val="0"/>
        </w:rPr>
      </w:pPr>
      <w:r>
        <w:rPr>
          <w:b w:val="0"/>
          <w:w w:val="90"/>
        </w:rPr>
        <w:t>Our</w:t>
      </w:r>
      <w:r>
        <w:rPr>
          <w:b w:val="0"/>
          <w:spacing w:val="-6"/>
          <w:w w:val="90"/>
        </w:rPr>
        <w:t> </w:t>
      </w:r>
      <w:r>
        <w:rPr>
          <w:b w:val="0"/>
          <w:w w:val="90"/>
        </w:rPr>
        <w:t>empirical</w:t>
      </w:r>
      <w:r>
        <w:rPr>
          <w:b w:val="0"/>
          <w:spacing w:val="-6"/>
          <w:w w:val="90"/>
        </w:rPr>
        <w:t> </w:t>
      </w:r>
      <w:r>
        <w:rPr>
          <w:b w:val="0"/>
          <w:w w:val="90"/>
        </w:rPr>
        <w:t>study</w:t>
      </w:r>
      <w:r>
        <w:rPr>
          <w:b w:val="0"/>
          <w:spacing w:val="-6"/>
          <w:w w:val="90"/>
        </w:rPr>
        <w:t> </w:t>
      </w:r>
      <w:r>
        <w:rPr>
          <w:b w:val="0"/>
          <w:w w:val="90"/>
        </w:rPr>
        <w:t>about</w:t>
      </w:r>
      <w:r>
        <w:rPr>
          <w:b w:val="0"/>
          <w:spacing w:val="-6"/>
          <w:w w:val="90"/>
        </w:rPr>
        <w:t> </w:t>
      </w:r>
      <w:r>
        <w:rPr>
          <w:b w:val="0"/>
          <w:w w:val="90"/>
        </w:rPr>
        <w:t>the</w:t>
      </w:r>
      <w:r>
        <w:rPr>
          <w:b w:val="0"/>
          <w:spacing w:val="-6"/>
          <w:w w:val="90"/>
        </w:rPr>
        <w:t> </w:t>
      </w:r>
      <w:r>
        <w:rPr>
          <w:b w:val="0"/>
          <w:w w:val="90"/>
        </w:rPr>
        <w:t>adoption</w:t>
      </w:r>
      <w:r>
        <w:rPr>
          <w:b w:val="0"/>
          <w:spacing w:val="-6"/>
          <w:w w:val="90"/>
        </w:rPr>
        <w:t> </w:t>
      </w:r>
      <w:r>
        <w:rPr>
          <w:b w:val="0"/>
          <w:w w:val="90"/>
        </w:rPr>
        <w:t>of</w:t>
      </w:r>
      <w:r>
        <w:rPr>
          <w:b w:val="0"/>
          <w:spacing w:val="-6"/>
          <w:w w:val="90"/>
        </w:rPr>
        <w:t> </w:t>
      </w:r>
      <w:r>
        <w:rPr>
          <w:b w:val="0"/>
          <w:w w:val="90"/>
        </w:rPr>
        <w:t>Kotlin</w:t>
      </w:r>
      <w:r>
        <w:rPr>
          <w:b w:val="0"/>
          <w:spacing w:val="-6"/>
          <w:w w:val="90"/>
        </w:rPr>
        <w:t> </w:t>
      </w:r>
      <w:r>
        <w:rPr>
          <w:b w:val="0"/>
          <w:w w:val="90"/>
        </w:rPr>
        <w:t>features</w:t>
      </w:r>
      <w:r>
        <w:rPr>
          <w:b w:val="0"/>
          <w:spacing w:val="-6"/>
          <w:w w:val="90"/>
        </w:rPr>
        <w:t> </w:t>
      </w:r>
      <w:r>
        <w:rPr>
          <w:b w:val="0"/>
          <w:w w:val="90"/>
        </w:rPr>
        <w:t>showed</w:t>
      </w:r>
      <w:r>
        <w:rPr>
          <w:b w:val="0"/>
          <w:spacing w:val="-6"/>
          <w:w w:val="90"/>
        </w:rPr>
        <w:t> </w:t>
      </w:r>
      <w:r>
        <w:rPr>
          <w:b w:val="0"/>
          <w:w w:val="90"/>
        </w:rPr>
        <w:t>that</w:t>
      </w:r>
      <w:r>
        <w:rPr>
          <w:b w:val="0"/>
          <w:spacing w:val="-6"/>
          <w:w w:val="90"/>
        </w:rPr>
        <w:t> </w:t>
      </w:r>
      <w:r>
        <w:rPr>
          <w:b w:val="0"/>
          <w:w w:val="90"/>
        </w:rPr>
        <w:t>Android</w:t>
      </w:r>
      <w:r>
        <w:rPr>
          <w:b w:val="0"/>
          <w:spacing w:val="-6"/>
          <w:w w:val="90"/>
        </w:rPr>
        <w:t> </w:t>
      </w:r>
      <w:r>
        <w:rPr>
          <w:b w:val="0"/>
          <w:w w:val="90"/>
        </w:rPr>
        <w:t>Developers</w:t>
      </w:r>
      <w:r>
        <w:rPr>
          <w:b w:val="0"/>
          <w:spacing w:val="-6"/>
          <w:w w:val="90"/>
        </w:rPr>
        <w:t> </w:t>
      </w:r>
      <w:r>
        <w:rPr>
          <w:b w:val="0"/>
          <w:w w:val="90"/>
        </w:rPr>
        <w:t>had </w:t>
      </w:r>
      <w:r>
        <w:rPr>
          <w:b w:val="0"/>
          <w:w w:val="85"/>
        </w:rPr>
        <w:t>used the 26 studied features.</w:t>
      </w:r>
      <w:r>
        <w:rPr>
          <w:b w:val="0"/>
        </w:rPr>
        <w:t> </w:t>
      </w:r>
      <w:r>
        <w:rPr>
          <w:b w:val="0"/>
          <w:w w:val="85"/>
        </w:rPr>
        <w:t>In this section, we focus on another aspect of the adoption of these </w:t>
      </w:r>
      <w:r>
        <w:rPr>
          <w:b w:val="0"/>
          <w:w w:val="90"/>
        </w:rPr>
        <w:t>features.</w:t>
      </w:r>
      <w:r>
        <w:rPr>
          <w:b w:val="0"/>
        </w:rPr>
        <w:t> </w:t>
      </w:r>
      <w:r>
        <w:rPr>
          <w:b w:val="0"/>
          <w:w w:val="90"/>
        </w:rPr>
        <w:t>We investigate when these features are added into Android applications throughout </w:t>
      </w:r>
      <w:r>
        <w:rPr>
          <w:b w:val="0"/>
          <w:w w:val="95"/>
        </w:rPr>
        <w:t>their</w:t>
      </w:r>
      <w:r>
        <w:rPr>
          <w:b w:val="0"/>
          <w:spacing w:val="-13"/>
          <w:w w:val="95"/>
        </w:rPr>
        <w:t> </w:t>
      </w:r>
      <w:r>
        <w:rPr>
          <w:b w:val="0"/>
          <w:w w:val="95"/>
        </w:rPr>
        <w:t>evolution</w:t>
      </w:r>
      <w:r>
        <w:rPr>
          <w:b w:val="0"/>
          <w:spacing w:val="-13"/>
          <w:w w:val="95"/>
        </w:rPr>
        <w:t> </w:t>
      </w:r>
      <w:r>
        <w:rPr>
          <w:b w:val="0"/>
          <w:w w:val="95"/>
        </w:rPr>
        <w:t>by</w:t>
      </w:r>
      <w:r>
        <w:rPr>
          <w:b w:val="0"/>
          <w:spacing w:val="-13"/>
          <w:w w:val="95"/>
        </w:rPr>
        <w:t> </w:t>
      </w:r>
      <w:r>
        <w:rPr>
          <w:b w:val="0"/>
          <w:w w:val="95"/>
        </w:rPr>
        <w:t>answering</w:t>
      </w:r>
      <w:r>
        <w:rPr>
          <w:b w:val="0"/>
          <w:spacing w:val="-13"/>
          <w:w w:val="95"/>
        </w:rPr>
        <w:t> </w:t>
      </w:r>
      <w:r>
        <w:rPr>
          <w:b w:val="0"/>
          <w:w w:val="95"/>
        </w:rPr>
        <w:t>the</w:t>
      </w:r>
      <w:r>
        <w:rPr>
          <w:b w:val="0"/>
          <w:spacing w:val="-12"/>
          <w:w w:val="95"/>
        </w:rPr>
        <w:t> </w:t>
      </w:r>
      <w:r>
        <w:rPr>
          <w:b w:val="0"/>
          <w:w w:val="95"/>
        </w:rPr>
        <w:t>following</w:t>
      </w:r>
      <w:r>
        <w:rPr>
          <w:b w:val="0"/>
          <w:spacing w:val="-13"/>
          <w:w w:val="95"/>
        </w:rPr>
        <w:t> </w:t>
      </w:r>
      <w:r>
        <w:rPr>
          <w:b w:val="0"/>
          <w:w w:val="95"/>
        </w:rPr>
        <w:t>research</w:t>
      </w:r>
      <w:r>
        <w:rPr>
          <w:b w:val="0"/>
          <w:spacing w:val="-13"/>
          <w:w w:val="95"/>
        </w:rPr>
        <w:t> </w:t>
      </w:r>
      <w:r>
        <w:rPr>
          <w:b w:val="0"/>
          <w:w w:val="95"/>
        </w:rPr>
        <w:t>question:</w:t>
      </w:r>
    </w:p>
    <w:p>
      <w:pPr>
        <w:pStyle w:val="ListParagraph"/>
        <w:numPr>
          <w:ilvl w:val="0"/>
          <w:numId w:val="47"/>
        </w:numPr>
        <w:tabs>
          <w:tab w:pos="1642" w:val="left" w:leader="none"/>
        </w:tabs>
        <w:spacing w:line="235" w:lineRule="auto" w:before="213" w:after="0"/>
        <w:ind w:left="1641" w:right="670" w:hanging="193"/>
        <w:jc w:val="left"/>
        <w:rPr>
          <w:b w:val="0"/>
          <w:sz w:val="20"/>
        </w:rPr>
      </w:pPr>
      <w:r>
        <w:rPr>
          <w:rFonts w:ascii="Book Antiqua" w:hAnsi="Book Antiqua"/>
          <w:i/>
          <w:w w:val="90"/>
          <w:sz w:val="20"/>
        </w:rPr>
        <w:t>RQ</w:t>
      </w:r>
      <w:r>
        <w:rPr>
          <w:b w:val="0"/>
          <w:w w:val="90"/>
          <w:sz w:val="20"/>
          <w:vertAlign w:val="subscript"/>
        </w:rPr>
        <w:t>7</w:t>
      </w:r>
      <w:r>
        <w:rPr>
          <w:b w:val="0"/>
          <w:w w:val="90"/>
          <w:sz w:val="20"/>
          <w:vertAlign w:val="baseline"/>
        </w:rPr>
        <w:t>:</w:t>
      </w:r>
      <w:r>
        <w:rPr>
          <w:b w:val="0"/>
          <w:sz w:val="20"/>
          <w:vertAlign w:val="baseline"/>
        </w:rPr>
        <w:t> </w:t>
      </w:r>
      <w:r>
        <w:rPr>
          <w:b w:val="0"/>
          <w:w w:val="90"/>
          <w:sz w:val="20"/>
          <w:vertAlign w:val="baseline"/>
        </w:rPr>
        <w:t>When do Android developers introduce Kotlin features during applications’ evolu-</w:t>
      </w:r>
      <w:r>
        <w:rPr>
          <w:b w:val="0"/>
          <w:spacing w:val="40"/>
          <w:sz w:val="20"/>
          <w:vertAlign w:val="baseline"/>
        </w:rPr>
        <w:t> </w:t>
      </w:r>
      <w:r>
        <w:rPr>
          <w:b w:val="0"/>
          <w:spacing w:val="-2"/>
          <w:sz w:val="20"/>
          <w:vertAlign w:val="baseline"/>
        </w:rPr>
        <w:t>tion?</w:t>
      </w:r>
    </w:p>
    <w:p>
      <w:pPr>
        <w:pStyle w:val="BodyText"/>
        <w:spacing w:line="244" w:lineRule="auto" w:before="214"/>
        <w:ind w:left="1143" w:right="538" w:firstLine="298"/>
        <w:rPr>
          <w:b w:val="0"/>
        </w:rPr>
      </w:pPr>
      <w:r>
        <w:rPr>
          <w:b w:val="0"/>
          <w:w w:val="90"/>
        </w:rPr>
        <w:t>Section </w:t>
      </w:r>
      <w:hyperlink w:history="true" w:anchor="_bookmark119">
        <w:r>
          <w:rPr>
            <w:b w:val="0"/>
            <w:w w:val="90"/>
          </w:rPr>
          <w:t>5.2.3.1 </w:t>
        </w:r>
      </w:hyperlink>
      <w:r>
        <w:rPr>
          <w:b w:val="0"/>
          <w:w w:val="90"/>
        </w:rPr>
        <w:t>presents the method applied during this empirical study.</w:t>
      </w:r>
      <w:r>
        <w:rPr>
          <w:b w:val="0"/>
          <w:spacing w:val="40"/>
        </w:rPr>
        <w:t> </w:t>
      </w:r>
      <w:r>
        <w:rPr>
          <w:b w:val="0"/>
          <w:w w:val="90"/>
        </w:rPr>
        <w:t>Section </w:t>
      </w:r>
      <w:hyperlink w:history="true" w:anchor="_bookmark120">
        <w:r>
          <w:rPr>
            <w:b w:val="0"/>
            <w:w w:val="90"/>
          </w:rPr>
          <w:t>5.2.3.2</w:t>
        </w:r>
      </w:hyperlink>
      <w:r>
        <w:rPr>
          <w:b w:val="0"/>
          <w:w w:val="90"/>
        </w:rPr>
        <w:t> </w:t>
      </w:r>
      <w:r>
        <w:rPr>
          <w:b w:val="0"/>
          <w:w w:val="95"/>
        </w:rPr>
        <w:t>shows</w:t>
      </w:r>
      <w:r>
        <w:rPr>
          <w:b w:val="0"/>
          <w:spacing w:val="-9"/>
          <w:w w:val="95"/>
        </w:rPr>
        <w:t> </w:t>
      </w:r>
      <w:r>
        <w:rPr>
          <w:b w:val="0"/>
          <w:w w:val="95"/>
        </w:rPr>
        <w:t>the</w:t>
      </w:r>
      <w:r>
        <w:rPr>
          <w:b w:val="0"/>
          <w:spacing w:val="-9"/>
          <w:w w:val="95"/>
        </w:rPr>
        <w:t> </w:t>
      </w:r>
      <w:r>
        <w:rPr>
          <w:b w:val="0"/>
          <w:w w:val="95"/>
        </w:rPr>
        <w:t>study’s</w:t>
      </w:r>
      <w:r>
        <w:rPr>
          <w:b w:val="0"/>
          <w:spacing w:val="-9"/>
          <w:w w:val="95"/>
        </w:rPr>
        <w:t> </w:t>
      </w:r>
      <w:r>
        <w:rPr>
          <w:b w:val="0"/>
          <w:w w:val="95"/>
        </w:rPr>
        <w:t>results.</w:t>
      </w:r>
    </w:p>
    <w:p>
      <w:pPr>
        <w:pStyle w:val="BodyText"/>
        <w:spacing w:before="11"/>
        <w:rPr>
          <w:b w:val="0"/>
          <w:sz w:val="24"/>
        </w:rPr>
      </w:pPr>
    </w:p>
    <w:p>
      <w:pPr>
        <w:pStyle w:val="ListParagraph"/>
        <w:numPr>
          <w:ilvl w:val="3"/>
          <w:numId w:val="45"/>
        </w:numPr>
        <w:tabs>
          <w:tab w:pos="1934" w:val="left" w:leader="none"/>
        </w:tabs>
        <w:spacing w:line="240" w:lineRule="auto" w:before="0" w:after="0"/>
        <w:ind w:left="1933" w:right="0" w:hanging="791"/>
        <w:jc w:val="left"/>
        <w:rPr>
          <w:b w:val="0"/>
          <w:sz w:val="20"/>
        </w:rPr>
      </w:pPr>
      <w:bookmarkStart w:name="_bookmark119" w:id="202"/>
      <w:bookmarkEnd w:id="202"/>
      <w:r>
        <w:rPr>
          <w:b w:val="0"/>
          <w:w w:val="95"/>
          <w:sz w:val="20"/>
        </w:rPr>
        <w:t>Ana</w:t>
      </w:r>
      <w:r>
        <w:rPr>
          <w:b w:val="0"/>
          <w:w w:val="95"/>
          <w:sz w:val="20"/>
        </w:rPr>
        <w:t>lysis</w:t>
      </w:r>
      <w:r>
        <w:rPr>
          <w:b w:val="0"/>
          <w:spacing w:val="-2"/>
          <w:w w:val="95"/>
          <w:sz w:val="20"/>
        </w:rPr>
        <w:t> method</w:t>
      </w:r>
    </w:p>
    <w:p>
      <w:pPr>
        <w:pStyle w:val="BodyText"/>
        <w:spacing w:line="235" w:lineRule="auto" w:before="141"/>
        <w:ind w:left="1143" w:right="702"/>
        <w:jc w:val="both"/>
        <w:rPr>
          <w:b w:val="0"/>
        </w:rPr>
      </w:pPr>
      <w:r>
        <w:rPr/>
        <w:pict>
          <v:shape style="position:absolute;margin-left:219.731995pt;margin-top:31.33683pt;width:5.65pt;height:18.8pt;mso-position-horizontal-relative:page;mso-position-vertical-relative:paragraph;z-index:-22026240" type="#_x0000_t202" id="docshape660"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02"/>
                      <w:sz w:val="20"/>
                    </w:rPr>
                    <w:t>∈</w:t>
                  </w:r>
                </w:p>
              </w:txbxContent>
            </v:textbox>
            <w10:wrap type="none"/>
          </v:shape>
        </w:pict>
      </w:r>
      <w:r>
        <w:rPr>
          <w:b w:val="0"/>
          <w:w w:val="95"/>
        </w:rPr>
        <w:t>For</w:t>
      </w:r>
      <w:r>
        <w:rPr>
          <w:b w:val="0"/>
          <w:spacing w:val="-10"/>
          <w:w w:val="95"/>
        </w:rPr>
        <w:t> </w:t>
      </w:r>
      <w:r>
        <w:rPr>
          <w:b w:val="0"/>
          <w:w w:val="95"/>
        </w:rPr>
        <w:t>responding</w:t>
      </w:r>
      <w:r>
        <w:rPr>
          <w:b w:val="0"/>
          <w:spacing w:val="-10"/>
          <w:w w:val="95"/>
        </w:rPr>
        <w:t> </w:t>
      </w:r>
      <w:r>
        <w:rPr>
          <w:b w:val="0"/>
          <w:w w:val="95"/>
        </w:rPr>
        <w:t>to</w:t>
      </w:r>
      <w:r>
        <w:rPr>
          <w:b w:val="0"/>
          <w:spacing w:val="-10"/>
          <w:w w:val="95"/>
        </w:rPr>
        <w:t> </w:t>
      </w:r>
      <w:r>
        <w:rPr>
          <w:rFonts w:ascii="Book Antiqua"/>
          <w:i/>
          <w:w w:val="95"/>
        </w:rPr>
        <w:t>RQ</w:t>
      </w:r>
      <w:r>
        <w:rPr>
          <w:b w:val="0"/>
          <w:w w:val="95"/>
          <w:vertAlign w:val="subscript"/>
        </w:rPr>
        <w:t>7</w:t>
      </w:r>
      <w:r>
        <w:rPr>
          <w:b w:val="0"/>
          <w:w w:val="95"/>
          <w:vertAlign w:val="baseline"/>
        </w:rPr>
        <w:t>,</w:t>
      </w:r>
      <w:r>
        <w:rPr>
          <w:b w:val="0"/>
          <w:spacing w:val="-8"/>
          <w:w w:val="95"/>
          <w:vertAlign w:val="baseline"/>
        </w:rPr>
        <w:t> </w:t>
      </w:r>
      <w:r>
        <w:rPr>
          <w:b w:val="0"/>
          <w:w w:val="95"/>
          <w:vertAlign w:val="baseline"/>
        </w:rPr>
        <w:t>we</w:t>
      </w:r>
      <w:r>
        <w:rPr>
          <w:b w:val="0"/>
          <w:spacing w:val="-10"/>
          <w:w w:val="95"/>
          <w:vertAlign w:val="baseline"/>
        </w:rPr>
        <w:t> </w:t>
      </w:r>
      <w:r>
        <w:rPr>
          <w:b w:val="0"/>
          <w:w w:val="95"/>
          <w:vertAlign w:val="baseline"/>
        </w:rPr>
        <w:t>computed,</w:t>
      </w:r>
      <w:r>
        <w:rPr>
          <w:b w:val="0"/>
          <w:spacing w:val="-8"/>
          <w:w w:val="95"/>
          <w:vertAlign w:val="baseline"/>
        </w:rPr>
        <w:t> </w:t>
      </w:r>
      <w:r>
        <w:rPr>
          <w:b w:val="0"/>
          <w:w w:val="95"/>
          <w:vertAlign w:val="baseline"/>
        </w:rPr>
        <w:t>for</w:t>
      </w:r>
      <w:r>
        <w:rPr>
          <w:b w:val="0"/>
          <w:spacing w:val="-10"/>
          <w:w w:val="95"/>
          <w:vertAlign w:val="baseline"/>
        </w:rPr>
        <w:t> </w:t>
      </w:r>
      <w:r>
        <w:rPr>
          <w:b w:val="0"/>
          <w:w w:val="95"/>
          <w:vertAlign w:val="baseline"/>
        </w:rPr>
        <w:t>each</w:t>
      </w:r>
      <w:r>
        <w:rPr>
          <w:b w:val="0"/>
          <w:spacing w:val="-10"/>
          <w:w w:val="95"/>
          <w:vertAlign w:val="baseline"/>
        </w:rPr>
        <w:t> </w:t>
      </w:r>
      <w:r>
        <w:rPr>
          <w:b w:val="0"/>
          <w:w w:val="95"/>
          <w:vertAlign w:val="baseline"/>
        </w:rPr>
        <w:t>application</w:t>
      </w:r>
      <w:r>
        <w:rPr>
          <w:b w:val="0"/>
          <w:spacing w:val="-10"/>
          <w:w w:val="95"/>
          <w:vertAlign w:val="baseline"/>
        </w:rPr>
        <w:t> </w:t>
      </w:r>
      <w:r>
        <w:rPr>
          <w:rFonts w:ascii="Book Antiqua"/>
          <w:i/>
          <w:w w:val="95"/>
          <w:vertAlign w:val="baseline"/>
        </w:rPr>
        <w:t>a</w:t>
      </w:r>
      <w:r>
        <w:rPr>
          <w:rFonts w:ascii="Book Antiqua"/>
          <w:i/>
          <w:vertAlign w:val="baseline"/>
        </w:rPr>
        <w:t> </w:t>
      </w:r>
      <w:r>
        <w:rPr>
          <w:b w:val="0"/>
          <w:w w:val="95"/>
          <w:vertAlign w:val="baseline"/>
        </w:rPr>
        <w:t>and</w:t>
      </w:r>
      <w:r>
        <w:rPr>
          <w:b w:val="0"/>
          <w:spacing w:val="-10"/>
          <w:w w:val="95"/>
          <w:vertAlign w:val="baseline"/>
        </w:rPr>
        <w:t> </w:t>
      </w:r>
      <w:r>
        <w:rPr>
          <w:b w:val="0"/>
          <w:w w:val="95"/>
          <w:vertAlign w:val="baseline"/>
        </w:rPr>
        <w:t>for</w:t>
      </w:r>
      <w:r>
        <w:rPr>
          <w:b w:val="0"/>
          <w:spacing w:val="-10"/>
          <w:w w:val="95"/>
          <w:vertAlign w:val="baseline"/>
        </w:rPr>
        <w:t> </w:t>
      </w:r>
      <w:r>
        <w:rPr>
          <w:b w:val="0"/>
          <w:w w:val="95"/>
          <w:vertAlign w:val="baseline"/>
        </w:rPr>
        <w:t>each</w:t>
      </w:r>
      <w:r>
        <w:rPr>
          <w:b w:val="0"/>
          <w:spacing w:val="-10"/>
          <w:w w:val="95"/>
          <w:vertAlign w:val="baseline"/>
        </w:rPr>
        <w:t> </w:t>
      </w:r>
      <w:r>
        <w:rPr>
          <w:b w:val="0"/>
          <w:w w:val="95"/>
          <w:vertAlign w:val="baseline"/>
        </w:rPr>
        <w:t>feature</w:t>
      </w:r>
      <w:r>
        <w:rPr>
          <w:b w:val="0"/>
          <w:spacing w:val="-10"/>
          <w:w w:val="95"/>
          <w:vertAlign w:val="baseline"/>
        </w:rPr>
        <w:t> </w:t>
      </w:r>
      <w:r>
        <w:rPr>
          <w:rFonts w:ascii="Book Antiqua"/>
          <w:i/>
          <w:w w:val="95"/>
          <w:vertAlign w:val="baseline"/>
        </w:rPr>
        <w:t>f</w:t>
      </w:r>
      <w:r>
        <w:rPr>
          <w:rFonts w:ascii="Book Antiqua"/>
          <w:i/>
          <w:spacing w:val="-1"/>
          <w:w w:val="95"/>
          <w:vertAlign w:val="baseline"/>
        </w:rPr>
        <w:t> </w:t>
      </w:r>
      <w:r>
        <w:rPr>
          <w:b w:val="0"/>
          <w:w w:val="95"/>
          <w:vertAlign w:val="baseline"/>
        </w:rPr>
        <w:t>,</w:t>
      </w:r>
      <w:r>
        <w:rPr>
          <w:b w:val="0"/>
          <w:spacing w:val="-8"/>
          <w:w w:val="95"/>
          <w:vertAlign w:val="baseline"/>
        </w:rPr>
        <w:t> </w:t>
      </w:r>
      <w:r>
        <w:rPr>
          <w:b w:val="0"/>
          <w:w w:val="95"/>
          <w:vertAlign w:val="baseline"/>
        </w:rPr>
        <w:t>the</w:t>
      </w:r>
      <w:r>
        <w:rPr>
          <w:b w:val="0"/>
          <w:spacing w:val="-10"/>
          <w:w w:val="95"/>
          <w:vertAlign w:val="baseline"/>
        </w:rPr>
        <w:t> </w:t>
      </w:r>
      <w:r>
        <w:rPr>
          <w:b w:val="0"/>
          <w:w w:val="95"/>
          <w:vertAlign w:val="baseline"/>
        </w:rPr>
        <w:t>first </w:t>
      </w:r>
      <w:r>
        <w:rPr>
          <w:b w:val="0"/>
          <w:vertAlign w:val="baseline"/>
        </w:rPr>
        <w:t>commit</w:t>
      </w:r>
      <w:r>
        <w:rPr>
          <w:b w:val="0"/>
          <w:spacing w:val="-16"/>
          <w:vertAlign w:val="baseline"/>
        </w:rPr>
        <w:t> </w:t>
      </w:r>
      <w:r>
        <w:rPr>
          <w:rFonts w:ascii="Book Antiqua"/>
          <w:i/>
          <w:vertAlign w:val="baseline"/>
        </w:rPr>
        <w:t>C</w:t>
      </w:r>
      <w:r>
        <w:rPr>
          <w:rFonts w:ascii="Book Antiqua"/>
          <w:i/>
          <w:vertAlign w:val="subscript"/>
        </w:rPr>
        <w:t>f</w:t>
      </w:r>
      <w:r>
        <w:rPr>
          <w:rFonts w:ascii="Book Antiqua"/>
          <w:i/>
          <w:spacing w:val="-13"/>
          <w:vertAlign w:val="baseline"/>
        </w:rPr>
        <w:t> </w:t>
      </w:r>
      <w:r>
        <w:rPr>
          <w:rFonts w:ascii="Book Antiqua"/>
          <w:i/>
          <w:vertAlign w:val="subscript"/>
        </w:rPr>
        <w:t>a</w:t>
      </w:r>
      <w:r>
        <w:rPr>
          <w:rFonts w:ascii="Book Antiqua"/>
          <w:i/>
          <w:vertAlign w:val="baseline"/>
        </w:rPr>
        <w:t> </w:t>
      </w:r>
      <w:r>
        <w:rPr>
          <w:b w:val="0"/>
          <w:vertAlign w:val="baseline"/>
        </w:rPr>
        <w:t>that</w:t>
      </w:r>
      <w:r>
        <w:rPr>
          <w:b w:val="0"/>
          <w:spacing w:val="-12"/>
          <w:vertAlign w:val="baseline"/>
        </w:rPr>
        <w:t> </w:t>
      </w:r>
      <w:r>
        <w:rPr>
          <w:b w:val="0"/>
          <w:vertAlign w:val="baseline"/>
        </w:rPr>
        <w:t>introduces</w:t>
      </w:r>
      <w:r>
        <w:rPr>
          <w:b w:val="0"/>
          <w:spacing w:val="-12"/>
          <w:vertAlign w:val="baseline"/>
        </w:rPr>
        <w:t> </w:t>
      </w:r>
      <w:r>
        <w:rPr>
          <w:b w:val="0"/>
          <w:vertAlign w:val="baseline"/>
        </w:rPr>
        <w:t>an</w:t>
      </w:r>
      <w:r>
        <w:rPr>
          <w:b w:val="0"/>
          <w:spacing w:val="-12"/>
          <w:vertAlign w:val="baseline"/>
        </w:rPr>
        <w:t> </w:t>
      </w:r>
      <w:r>
        <w:rPr>
          <w:b w:val="0"/>
          <w:vertAlign w:val="baseline"/>
        </w:rPr>
        <w:t>instance</w:t>
      </w:r>
      <w:r>
        <w:rPr>
          <w:b w:val="0"/>
          <w:spacing w:val="-12"/>
          <w:vertAlign w:val="baseline"/>
        </w:rPr>
        <w:t> </w:t>
      </w:r>
      <w:r>
        <w:rPr>
          <w:b w:val="0"/>
          <w:vertAlign w:val="baseline"/>
        </w:rPr>
        <w:t>of</w:t>
      </w:r>
      <w:r>
        <w:rPr>
          <w:b w:val="0"/>
          <w:spacing w:val="-12"/>
          <w:vertAlign w:val="baseline"/>
        </w:rPr>
        <w:t> </w:t>
      </w:r>
      <w:r>
        <w:rPr>
          <w:rFonts w:ascii="Book Antiqua"/>
          <w:i/>
          <w:vertAlign w:val="baseline"/>
        </w:rPr>
        <w:t>f</w:t>
      </w:r>
      <w:r>
        <w:rPr>
          <w:rFonts w:ascii="Book Antiqua"/>
          <w:i/>
          <w:spacing w:val="37"/>
          <w:vertAlign w:val="baseline"/>
        </w:rPr>
        <w:t> </w:t>
      </w:r>
      <w:r>
        <w:rPr>
          <w:b w:val="0"/>
          <w:vertAlign w:val="baseline"/>
        </w:rPr>
        <w:t>into</w:t>
      </w:r>
      <w:r>
        <w:rPr>
          <w:b w:val="0"/>
          <w:spacing w:val="-12"/>
          <w:vertAlign w:val="baseline"/>
        </w:rPr>
        <w:t> </w:t>
      </w:r>
      <w:r>
        <w:rPr>
          <w:rFonts w:ascii="Book Antiqua"/>
          <w:i/>
          <w:vertAlign w:val="baseline"/>
        </w:rPr>
        <w:t>a</w:t>
      </w:r>
      <w:r>
        <w:rPr>
          <w:b w:val="0"/>
          <w:vertAlign w:val="baseline"/>
        </w:rPr>
        <w:t>.</w:t>
      </w:r>
      <w:r>
        <w:rPr>
          <w:b w:val="0"/>
          <w:spacing w:val="34"/>
          <w:vertAlign w:val="baseline"/>
        </w:rPr>
        <w:t> </w:t>
      </w:r>
      <w:r>
        <w:rPr>
          <w:b w:val="0"/>
          <w:vertAlign w:val="baseline"/>
        </w:rPr>
        <w:t>Finally,</w:t>
      </w:r>
      <w:r>
        <w:rPr>
          <w:b w:val="0"/>
          <w:spacing w:val="-8"/>
          <w:vertAlign w:val="baseline"/>
        </w:rPr>
        <w:t> </w:t>
      </w:r>
      <w:r>
        <w:rPr>
          <w:b w:val="0"/>
          <w:vertAlign w:val="baseline"/>
        </w:rPr>
        <w:t>we</w:t>
      </w:r>
      <w:r>
        <w:rPr>
          <w:b w:val="0"/>
          <w:spacing w:val="-12"/>
          <w:vertAlign w:val="baseline"/>
        </w:rPr>
        <w:t> </w:t>
      </w:r>
      <w:r>
        <w:rPr>
          <w:b w:val="0"/>
          <w:vertAlign w:val="baseline"/>
        </w:rPr>
        <w:t>defined</w:t>
      </w:r>
      <w:r>
        <w:rPr>
          <w:b w:val="0"/>
          <w:spacing w:val="-12"/>
          <w:vertAlign w:val="baseline"/>
        </w:rPr>
        <w:t> </w:t>
      </w:r>
      <w:r>
        <w:rPr>
          <w:b w:val="0"/>
          <w:vertAlign w:val="baseline"/>
        </w:rPr>
        <w:t>a</w:t>
      </w:r>
      <w:r>
        <w:rPr>
          <w:b w:val="0"/>
          <w:spacing w:val="-12"/>
          <w:vertAlign w:val="baseline"/>
        </w:rPr>
        <w:t> </w:t>
      </w:r>
      <w:r>
        <w:rPr>
          <w:b w:val="0"/>
          <w:vertAlign w:val="baseline"/>
        </w:rPr>
        <w:t>metric,</w:t>
      </w:r>
      <w:r>
        <w:rPr>
          <w:b w:val="0"/>
          <w:spacing w:val="-8"/>
          <w:vertAlign w:val="baseline"/>
        </w:rPr>
        <w:t> </w:t>
      </w:r>
      <w:r>
        <w:rPr>
          <w:b w:val="0"/>
          <w:vertAlign w:val="baseline"/>
        </w:rPr>
        <w:t>named </w:t>
      </w:r>
      <w:r>
        <w:rPr>
          <w:rFonts w:ascii="Book Antiqua"/>
          <w:i/>
          <w:w w:val="95"/>
          <w:vertAlign w:val="baseline"/>
        </w:rPr>
        <w:t>introduction</w:t>
      </w:r>
      <w:r>
        <w:rPr>
          <w:rFonts w:ascii="Book Antiqua"/>
          <w:i/>
          <w:spacing w:val="-10"/>
          <w:w w:val="95"/>
          <w:vertAlign w:val="baseline"/>
        </w:rPr>
        <w:t> </w:t>
      </w:r>
      <w:r>
        <w:rPr>
          <w:rFonts w:ascii="Book Antiqua"/>
          <w:i/>
          <w:w w:val="95"/>
          <w:vertAlign w:val="baseline"/>
        </w:rPr>
        <w:t>moment</w:t>
      </w:r>
      <w:r>
        <w:rPr>
          <w:b w:val="0"/>
          <w:w w:val="95"/>
          <w:vertAlign w:val="baseline"/>
        </w:rPr>
        <w:t>,</w:t>
      </w:r>
      <w:r>
        <w:rPr>
          <w:b w:val="0"/>
          <w:spacing w:val="-13"/>
          <w:w w:val="95"/>
          <w:vertAlign w:val="baseline"/>
        </w:rPr>
        <w:t> </w:t>
      </w:r>
      <w:r>
        <w:rPr>
          <w:rFonts w:ascii="Book Antiqua"/>
          <w:i/>
          <w:w w:val="95"/>
          <w:vertAlign w:val="baseline"/>
        </w:rPr>
        <w:t>m</w:t>
      </w:r>
      <w:r>
        <w:rPr>
          <w:rFonts w:ascii="Book Antiqua"/>
          <w:i/>
          <w:w w:val="95"/>
          <w:vertAlign w:val="subscript"/>
        </w:rPr>
        <w:t>af</w:t>
      </w:r>
      <w:r>
        <w:rPr>
          <w:rFonts w:ascii="Book Antiqua"/>
          <w:i/>
          <w:spacing w:val="60"/>
          <w:vertAlign w:val="baseline"/>
        </w:rPr>
        <w:t>  </w:t>
      </w:r>
      <w:r>
        <w:rPr>
          <w:b w:val="0"/>
          <w:w w:val="95"/>
          <w:vertAlign w:val="baseline"/>
        </w:rPr>
        <w:t>[0</w:t>
      </w:r>
      <w:r>
        <w:rPr>
          <w:rFonts w:ascii="Book Antiqua"/>
          <w:i/>
          <w:w w:val="95"/>
          <w:vertAlign w:val="baseline"/>
        </w:rPr>
        <w:t>,</w:t>
      </w:r>
      <w:r>
        <w:rPr>
          <w:rFonts w:ascii="Book Antiqua"/>
          <w:i/>
          <w:spacing w:val="-10"/>
          <w:w w:val="95"/>
          <w:vertAlign w:val="baseline"/>
        </w:rPr>
        <w:t> </w:t>
      </w:r>
      <w:r>
        <w:rPr>
          <w:rFonts w:ascii="Book Antiqua"/>
          <w:i/>
          <w:w w:val="95"/>
          <w:vertAlign w:val="baseline"/>
        </w:rPr>
        <w:t>n</w:t>
      </w:r>
      <w:r>
        <w:rPr>
          <w:b w:val="0"/>
          <w:w w:val="95"/>
          <w:vertAlign w:val="baseline"/>
        </w:rPr>
        <w:t>]</w:t>
      </w:r>
      <w:r>
        <w:rPr>
          <w:b w:val="0"/>
          <w:spacing w:val="-13"/>
          <w:w w:val="95"/>
          <w:vertAlign w:val="baseline"/>
        </w:rPr>
        <w:t> </w:t>
      </w:r>
      <w:r>
        <w:rPr>
          <w:b w:val="0"/>
          <w:w w:val="95"/>
          <w:vertAlign w:val="baseline"/>
        </w:rPr>
        <w:t>where</w:t>
      </w:r>
      <w:r>
        <w:rPr>
          <w:b w:val="0"/>
          <w:spacing w:val="-13"/>
          <w:w w:val="95"/>
          <w:vertAlign w:val="baseline"/>
        </w:rPr>
        <w:t> </w:t>
      </w:r>
      <w:r>
        <w:rPr>
          <w:rFonts w:ascii="Book Antiqua"/>
          <w:i/>
          <w:w w:val="95"/>
          <w:vertAlign w:val="baseline"/>
        </w:rPr>
        <w:t>n</w:t>
      </w:r>
      <w:r>
        <w:rPr>
          <w:rFonts w:ascii="Book Antiqua"/>
          <w:i/>
          <w:spacing w:val="-1"/>
          <w:w w:val="95"/>
          <w:vertAlign w:val="baseline"/>
        </w:rPr>
        <w:t> </w:t>
      </w:r>
      <w:r>
        <w:rPr>
          <w:b w:val="0"/>
          <w:w w:val="95"/>
          <w:vertAlign w:val="baseline"/>
        </w:rPr>
        <w:t>is</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number</w:t>
      </w:r>
      <w:r>
        <w:rPr>
          <w:b w:val="0"/>
          <w:spacing w:val="-13"/>
          <w:w w:val="95"/>
          <w:vertAlign w:val="baseline"/>
        </w:rPr>
        <w:t> </w:t>
      </w:r>
      <w:r>
        <w:rPr>
          <w:b w:val="0"/>
          <w:w w:val="95"/>
          <w:vertAlign w:val="baseline"/>
        </w:rPr>
        <w:t>of</w:t>
      </w:r>
      <w:r>
        <w:rPr>
          <w:b w:val="0"/>
          <w:spacing w:val="-13"/>
          <w:w w:val="95"/>
          <w:vertAlign w:val="baseline"/>
        </w:rPr>
        <w:t> </w:t>
      </w:r>
      <w:r>
        <w:rPr>
          <w:b w:val="0"/>
          <w:w w:val="95"/>
          <w:vertAlign w:val="baseline"/>
        </w:rPr>
        <w:t>days</w:t>
      </w:r>
      <w:r>
        <w:rPr>
          <w:b w:val="0"/>
          <w:spacing w:val="-12"/>
          <w:w w:val="95"/>
          <w:vertAlign w:val="baseline"/>
        </w:rPr>
        <w:t> </w:t>
      </w:r>
      <w:r>
        <w:rPr>
          <w:b w:val="0"/>
          <w:w w:val="95"/>
          <w:vertAlign w:val="baseline"/>
        </w:rPr>
        <w:t>between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first</w:t>
      </w:r>
      <w:r>
        <w:rPr>
          <w:b w:val="0"/>
          <w:spacing w:val="-13"/>
          <w:w w:val="95"/>
          <w:vertAlign w:val="baseline"/>
        </w:rPr>
        <w:t> </w:t>
      </w:r>
      <w:r>
        <w:rPr>
          <w:b w:val="0"/>
          <w:w w:val="95"/>
          <w:vertAlign w:val="baseline"/>
        </w:rPr>
        <w:t>Kotlin</w:t>
      </w:r>
      <w:r>
        <w:rPr>
          <w:b w:val="0"/>
          <w:spacing w:val="-13"/>
          <w:w w:val="95"/>
          <w:vertAlign w:val="baseline"/>
        </w:rPr>
        <w:t> </w:t>
      </w:r>
      <w:r>
        <w:rPr>
          <w:b w:val="0"/>
          <w:w w:val="95"/>
          <w:vertAlign w:val="baseline"/>
        </w:rPr>
        <w:t>commit </w:t>
      </w:r>
      <w:r>
        <w:rPr>
          <w:b w:val="0"/>
          <w:w w:val="85"/>
          <w:vertAlign w:val="baseline"/>
        </w:rPr>
        <w:t>and the last commit, which measures how long after the initial commit a feature </w:t>
      </w:r>
      <w:r>
        <w:rPr>
          <w:rFonts w:ascii="Book Antiqua"/>
          <w:i/>
          <w:w w:val="85"/>
          <w:vertAlign w:val="baseline"/>
        </w:rPr>
        <w:t>f</w:t>
      </w:r>
      <w:r>
        <w:rPr>
          <w:rFonts w:ascii="Book Antiqua"/>
          <w:i/>
          <w:spacing w:val="80"/>
          <w:vertAlign w:val="baseline"/>
        </w:rPr>
        <w:t> </w:t>
      </w:r>
      <w:r>
        <w:rPr>
          <w:b w:val="0"/>
          <w:w w:val="85"/>
          <w:vertAlign w:val="baseline"/>
        </w:rPr>
        <w:t>was introduced </w:t>
      </w:r>
      <w:r>
        <w:rPr>
          <w:b w:val="0"/>
          <w:w w:val="90"/>
          <w:vertAlign w:val="baseline"/>
        </w:rPr>
        <w:t>into</w:t>
      </w:r>
      <w:r>
        <w:rPr>
          <w:b w:val="0"/>
          <w:spacing w:val="-5"/>
          <w:w w:val="90"/>
          <w:vertAlign w:val="baseline"/>
        </w:rPr>
        <w:t> </w:t>
      </w:r>
      <w:r>
        <w:rPr>
          <w:rFonts w:ascii="Book Antiqua"/>
          <w:i/>
          <w:w w:val="90"/>
          <w:vertAlign w:val="baseline"/>
        </w:rPr>
        <w:t>a</w:t>
      </w:r>
      <w:r>
        <w:rPr>
          <w:b w:val="0"/>
          <w:w w:val="90"/>
          <w:vertAlign w:val="baseline"/>
        </w:rPr>
        <w:t>. It</w:t>
      </w:r>
      <w:r>
        <w:rPr>
          <w:b w:val="0"/>
          <w:spacing w:val="-5"/>
          <w:w w:val="90"/>
          <w:vertAlign w:val="baseline"/>
        </w:rPr>
        <w:t> </w:t>
      </w:r>
      <w:r>
        <w:rPr>
          <w:b w:val="0"/>
          <w:w w:val="90"/>
          <w:vertAlign w:val="baseline"/>
        </w:rPr>
        <w:t>is</w:t>
      </w:r>
      <w:r>
        <w:rPr>
          <w:b w:val="0"/>
          <w:spacing w:val="-4"/>
          <w:w w:val="90"/>
          <w:vertAlign w:val="baseline"/>
        </w:rPr>
        <w:t> </w:t>
      </w:r>
      <w:r>
        <w:rPr>
          <w:b w:val="0"/>
          <w:w w:val="90"/>
          <w:vertAlign w:val="baseline"/>
        </w:rPr>
        <w:t>expressed</w:t>
      </w:r>
      <w:r>
        <w:rPr>
          <w:b w:val="0"/>
          <w:spacing w:val="-5"/>
          <w:w w:val="90"/>
          <w:vertAlign w:val="baseline"/>
        </w:rPr>
        <w:t> </w:t>
      </w:r>
      <w:r>
        <w:rPr>
          <w:b w:val="0"/>
          <w:w w:val="90"/>
          <w:vertAlign w:val="baseline"/>
        </w:rPr>
        <w:t>in</w:t>
      </w:r>
      <w:r>
        <w:rPr>
          <w:b w:val="0"/>
          <w:spacing w:val="-5"/>
          <w:w w:val="90"/>
          <w:vertAlign w:val="baseline"/>
        </w:rPr>
        <w:t> </w:t>
      </w:r>
      <w:r>
        <w:rPr>
          <w:b w:val="0"/>
          <w:w w:val="90"/>
          <w:vertAlign w:val="baseline"/>
        </w:rPr>
        <w:t>days. For</w:t>
      </w:r>
      <w:r>
        <w:rPr>
          <w:b w:val="0"/>
          <w:spacing w:val="-5"/>
          <w:w w:val="90"/>
          <w:vertAlign w:val="baseline"/>
        </w:rPr>
        <w:t> </w:t>
      </w:r>
      <w:r>
        <w:rPr>
          <w:b w:val="0"/>
          <w:w w:val="90"/>
          <w:vertAlign w:val="baseline"/>
        </w:rPr>
        <w:t>instance,</w:t>
      </w:r>
      <w:r>
        <w:rPr>
          <w:b w:val="0"/>
          <w:spacing w:val="-5"/>
          <w:w w:val="90"/>
          <w:vertAlign w:val="baseline"/>
        </w:rPr>
        <w:t> </w:t>
      </w:r>
      <w:r>
        <w:rPr>
          <w:rFonts w:ascii="Book Antiqua"/>
          <w:i/>
          <w:w w:val="90"/>
          <w:vertAlign w:val="baseline"/>
        </w:rPr>
        <w:t>m</w:t>
      </w:r>
      <w:r>
        <w:rPr>
          <w:rFonts w:ascii="Book Antiqua"/>
          <w:i/>
          <w:w w:val="90"/>
          <w:vertAlign w:val="subscript"/>
        </w:rPr>
        <w:t>af</w:t>
      </w:r>
      <w:r>
        <w:rPr>
          <w:rFonts w:ascii="Book Antiqua"/>
          <w:i/>
          <w:spacing w:val="73"/>
          <w:vertAlign w:val="baseline"/>
        </w:rPr>
        <w:t> </w:t>
      </w:r>
      <w:r>
        <w:rPr>
          <w:b w:val="0"/>
          <w:w w:val="90"/>
          <w:vertAlign w:val="baseline"/>
        </w:rPr>
        <w:t>= 0</w:t>
      </w:r>
      <w:r>
        <w:rPr>
          <w:b w:val="0"/>
          <w:spacing w:val="-5"/>
          <w:w w:val="90"/>
          <w:vertAlign w:val="baseline"/>
        </w:rPr>
        <w:t> </w:t>
      </w:r>
      <w:r>
        <w:rPr>
          <w:b w:val="0"/>
          <w:w w:val="90"/>
          <w:vertAlign w:val="baseline"/>
        </w:rPr>
        <w:t>means</w:t>
      </w:r>
      <w:r>
        <w:rPr>
          <w:b w:val="0"/>
          <w:spacing w:val="-5"/>
          <w:w w:val="90"/>
          <w:vertAlign w:val="baseline"/>
        </w:rPr>
        <w:t> </w:t>
      </w:r>
      <w:r>
        <w:rPr>
          <w:b w:val="0"/>
          <w:w w:val="90"/>
          <w:vertAlign w:val="baseline"/>
        </w:rPr>
        <w:t>that</w:t>
      </w:r>
      <w:r>
        <w:rPr>
          <w:b w:val="0"/>
          <w:spacing w:val="-5"/>
          <w:w w:val="90"/>
          <w:vertAlign w:val="baseline"/>
        </w:rPr>
        <w:t> </w:t>
      </w:r>
      <w:r>
        <w:rPr>
          <w:b w:val="0"/>
          <w:w w:val="90"/>
          <w:vertAlign w:val="baseline"/>
        </w:rPr>
        <w:t>feature</w:t>
      </w:r>
      <w:r>
        <w:rPr>
          <w:b w:val="0"/>
          <w:spacing w:val="-5"/>
          <w:w w:val="90"/>
          <w:vertAlign w:val="baseline"/>
        </w:rPr>
        <w:t> </w:t>
      </w:r>
      <w:r>
        <w:rPr>
          <w:rFonts w:ascii="Book Antiqua"/>
          <w:i/>
          <w:w w:val="90"/>
          <w:vertAlign w:val="baseline"/>
        </w:rPr>
        <w:t>f</w:t>
      </w:r>
      <w:r>
        <w:rPr>
          <w:rFonts w:ascii="Book Antiqua"/>
          <w:i/>
          <w:spacing w:val="40"/>
          <w:vertAlign w:val="baseline"/>
        </w:rPr>
        <w:t> </w:t>
      </w:r>
      <w:r>
        <w:rPr>
          <w:b w:val="0"/>
          <w:w w:val="90"/>
          <w:vertAlign w:val="baseline"/>
        </w:rPr>
        <w:t>was</w:t>
      </w:r>
      <w:r>
        <w:rPr>
          <w:b w:val="0"/>
          <w:spacing w:val="-5"/>
          <w:w w:val="90"/>
          <w:vertAlign w:val="baseline"/>
        </w:rPr>
        <w:t> </w:t>
      </w:r>
      <w:r>
        <w:rPr>
          <w:b w:val="0"/>
          <w:w w:val="90"/>
          <w:vertAlign w:val="baseline"/>
        </w:rPr>
        <w:t>introduced</w:t>
      </w:r>
      <w:r>
        <w:rPr>
          <w:b w:val="0"/>
          <w:spacing w:val="-5"/>
          <w:w w:val="90"/>
          <w:vertAlign w:val="baseline"/>
        </w:rPr>
        <w:t> </w:t>
      </w:r>
      <w:r>
        <w:rPr>
          <w:b w:val="0"/>
          <w:w w:val="90"/>
          <w:vertAlign w:val="baseline"/>
        </w:rPr>
        <w:t>into</w:t>
      </w:r>
      <w:r>
        <w:rPr>
          <w:b w:val="0"/>
          <w:spacing w:val="-5"/>
          <w:w w:val="90"/>
          <w:vertAlign w:val="baseline"/>
        </w:rPr>
        <w:t> </w:t>
      </w:r>
      <w:r>
        <w:rPr>
          <w:rFonts w:ascii="Book Antiqua"/>
          <w:i/>
          <w:w w:val="90"/>
          <w:vertAlign w:val="baseline"/>
        </w:rPr>
        <w:t>a</w:t>
      </w:r>
      <w:r>
        <w:rPr>
          <w:rFonts w:ascii="Book Antiqua"/>
          <w:i/>
          <w:w w:val="90"/>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same</w:t>
      </w:r>
      <w:r>
        <w:rPr>
          <w:b w:val="0"/>
          <w:spacing w:val="-13"/>
          <w:w w:val="95"/>
          <w:vertAlign w:val="baseline"/>
        </w:rPr>
        <w:t> </w:t>
      </w:r>
      <w:r>
        <w:rPr>
          <w:b w:val="0"/>
          <w:w w:val="95"/>
          <w:vertAlign w:val="baseline"/>
        </w:rPr>
        <w:t>day</w:t>
      </w:r>
      <w:r>
        <w:rPr>
          <w:b w:val="0"/>
          <w:spacing w:val="-13"/>
          <w:w w:val="95"/>
          <w:vertAlign w:val="baseline"/>
        </w:rPr>
        <w:t> </w:t>
      </w:r>
      <w:r>
        <w:rPr>
          <w:b w:val="0"/>
          <w:w w:val="95"/>
          <w:vertAlign w:val="baseline"/>
        </w:rPr>
        <w:t>of</w:t>
      </w:r>
      <w:r>
        <w:rPr>
          <w:b w:val="0"/>
          <w:spacing w:val="-12"/>
          <w:w w:val="95"/>
          <w:vertAlign w:val="baseline"/>
        </w:rPr>
        <w:t> </w:t>
      </w:r>
      <w:r>
        <w:rPr>
          <w:b w:val="0"/>
          <w:w w:val="95"/>
          <w:vertAlign w:val="baseline"/>
        </w:rPr>
        <w:t>the</w:t>
      </w:r>
      <w:r>
        <w:rPr>
          <w:b w:val="0"/>
          <w:spacing w:val="-13"/>
          <w:w w:val="95"/>
          <w:vertAlign w:val="baseline"/>
        </w:rPr>
        <w:t> </w:t>
      </w:r>
      <w:r>
        <w:rPr>
          <w:b w:val="0"/>
          <w:w w:val="95"/>
          <w:vertAlign w:val="baseline"/>
        </w:rPr>
        <w:t>first</w:t>
      </w:r>
      <w:r>
        <w:rPr>
          <w:b w:val="0"/>
          <w:spacing w:val="-13"/>
          <w:w w:val="95"/>
          <w:vertAlign w:val="baseline"/>
        </w:rPr>
        <w:t> </w:t>
      </w:r>
      <w:r>
        <w:rPr>
          <w:b w:val="0"/>
          <w:w w:val="95"/>
          <w:vertAlign w:val="baseline"/>
        </w:rPr>
        <w:t>Kotlin</w:t>
      </w:r>
      <w:r>
        <w:rPr>
          <w:b w:val="0"/>
          <w:spacing w:val="-13"/>
          <w:w w:val="95"/>
          <w:vertAlign w:val="baseline"/>
        </w:rPr>
        <w:t> </w:t>
      </w:r>
      <w:r>
        <w:rPr>
          <w:b w:val="0"/>
          <w:w w:val="95"/>
          <w:vertAlign w:val="baseline"/>
        </w:rPr>
        <w:t>commit,</w:t>
      </w:r>
      <w:r>
        <w:rPr>
          <w:b w:val="0"/>
          <w:spacing w:val="-13"/>
          <w:w w:val="95"/>
          <w:vertAlign w:val="baseline"/>
        </w:rPr>
        <w:t> </w:t>
      </w:r>
      <w:r>
        <w:rPr>
          <w:rFonts w:ascii="Book Antiqua"/>
          <w:i/>
          <w:w w:val="95"/>
          <w:vertAlign w:val="baseline"/>
        </w:rPr>
        <w:t>m</w:t>
      </w:r>
      <w:r>
        <w:rPr>
          <w:rFonts w:ascii="Book Antiqua"/>
          <w:i/>
          <w:w w:val="95"/>
          <w:vertAlign w:val="subscript"/>
        </w:rPr>
        <w:t>af</w:t>
      </w:r>
      <w:r>
        <w:rPr>
          <w:rFonts w:ascii="Book Antiqua"/>
          <w:i/>
          <w:spacing w:val="-10"/>
          <w:w w:val="95"/>
          <w:vertAlign w:val="baseline"/>
        </w:rPr>
        <w:t> </w:t>
      </w:r>
      <w:r>
        <w:rPr>
          <w:b w:val="0"/>
          <w:w w:val="95"/>
          <w:vertAlign w:val="baseline"/>
        </w:rPr>
        <w:t>=</w:t>
      </w:r>
      <w:r>
        <w:rPr>
          <w:b w:val="0"/>
          <w:spacing w:val="-12"/>
          <w:w w:val="95"/>
          <w:vertAlign w:val="baseline"/>
        </w:rPr>
        <w:t> </w:t>
      </w:r>
      <w:r>
        <w:rPr>
          <w:b w:val="0"/>
          <w:w w:val="95"/>
          <w:vertAlign w:val="baseline"/>
        </w:rPr>
        <w:t>5</w:t>
      </w:r>
      <w:r>
        <w:rPr>
          <w:b w:val="0"/>
          <w:spacing w:val="-13"/>
          <w:w w:val="95"/>
          <w:vertAlign w:val="baseline"/>
        </w:rPr>
        <w:t> </w:t>
      </w:r>
      <w:r>
        <w:rPr>
          <w:b w:val="0"/>
          <w:w w:val="95"/>
          <w:vertAlign w:val="baseline"/>
        </w:rPr>
        <w:t>means</w:t>
      </w:r>
      <w:r>
        <w:rPr>
          <w:b w:val="0"/>
          <w:spacing w:val="-13"/>
          <w:w w:val="95"/>
          <w:vertAlign w:val="baseline"/>
        </w:rPr>
        <w:t> </w:t>
      </w:r>
      <w:r>
        <w:rPr>
          <w:b w:val="0"/>
          <w:w w:val="95"/>
          <w:vertAlign w:val="baseline"/>
        </w:rPr>
        <w:t>that</w:t>
      </w:r>
      <w:r>
        <w:rPr>
          <w:b w:val="0"/>
          <w:spacing w:val="-13"/>
          <w:w w:val="95"/>
          <w:vertAlign w:val="baseline"/>
        </w:rPr>
        <w:t> </w:t>
      </w:r>
      <w:r>
        <w:rPr>
          <w:rFonts w:ascii="Book Antiqua"/>
          <w:i/>
          <w:w w:val="95"/>
          <w:vertAlign w:val="baseline"/>
        </w:rPr>
        <w:t>f</w:t>
      </w:r>
      <w:r>
        <w:rPr>
          <w:rFonts w:ascii="Book Antiqua"/>
          <w:i/>
          <w:spacing w:val="-10"/>
          <w:w w:val="95"/>
          <w:vertAlign w:val="baseline"/>
        </w:rPr>
        <w:t> </w:t>
      </w:r>
      <w:r>
        <w:rPr>
          <w:b w:val="0"/>
          <w:w w:val="95"/>
          <w:vertAlign w:val="baseline"/>
        </w:rPr>
        <w:t>was</w:t>
      </w:r>
      <w:r>
        <w:rPr>
          <w:b w:val="0"/>
          <w:spacing w:val="-13"/>
          <w:w w:val="95"/>
          <w:vertAlign w:val="baseline"/>
        </w:rPr>
        <w:t> </w:t>
      </w:r>
      <w:r>
        <w:rPr>
          <w:b w:val="0"/>
          <w:w w:val="95"/>
          <w:vertAlign w:val="baseline"/>
        </w:rPr>
        <w:t>added</w:t>
      </w:r>
      <w:r>
        <w:rPr>
          <w:b w:val="0"/>
          <w:spacing w:val="-12"/>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5</w:t>
      </w:r>
      <w:r>
        <w:rPr>
          <w:b w:val="0"/>
          <w:spacing w:val="-13"/>
          <w:w w:val="95"/>
          <w:vertAlign w:val="baseline"/>
        </w:rPr>
        <w:t> </w:t>
      </w:r>
      <w:r>
        <w:rPr>
          <w:b w:val="0"/>
          <w:w w:val="95"/>
          <w:vertAlign w:val="baseline"/>
        </w:rPr>
        <w:t>days</w:t>
      </w:r>
      <w:r>
        <w:rPr>
          <w:b w:val="0"/>
          <w:spacing w:val="-13"/>
          <w:w w:val="95"/>
          <w:vertAlign w:val="baseline"/>
        </w:rPr>
        <w:t> </w:t>
      </w:r>
      <w:r>
        <w:rPr>
          <w:b w:val="0"/>
          <w:w w:val="95"/>
          <w:vertAlign w:val="baseline"/>
        </w:rPr>
        <w:t>after the</w:t>
      </w:r>
      <w:r>
        <w:rPr>
          <w:b w:val="0"/>
          <w:spacing w:val="-13"/>
          <w:w w:val="95"/>
          <w:vertAlign w:val="baseline"/>
        </w:rPr>
        <w:t> </w:t>
      </w:r>
      <w:r>
        <w:rPr>
          <w:b w:val="0"/>
          <w:w w:val="95"/>
          <w:vertAlign w:val="baseline"/>
        </w:rPr>
        <w:t>Kotlin</w:t>
      </w:r>
      <w:r>
        <w:rPr>
          <w:b w:val="0"/>
          <w:spacing w:val="-13"/>
          <w:w w:val="95"/>
          <w:vertAlign w:val="baseline"/>
        </w:rPr>
        <w:t> </w:t>
      </w:r>
      <w:r>
        <w:rPr>
          <w:b w:val="0"/>
          <w:w w:val="95"/>
          <w:vertAlign w:val="baseline"/>
        </w:rPr>
        <w:t>introduction,</w:t>
      </w:r>
      <w:r>
        <w:rPr>
          <w:b w:val="0"/>
          <w:spacing w:val="-13"/>
          <w:w w:val="95"/>
          <w:vertAlign w:val="baseline"/>
        </w:rPr>
        <w:t> </w:t>
      </w:r>
      <w:r>
        <w:rPr>
          <w:b w:val="0"/>
          <w:w w:val="95"/>
          <w:vertAlign w:val="baseline"/>
        </w:rPr>
        <w:t>and</w:t>
      </w:r>
      <w:r>
        <w:rPr>
          <w:b w:val="0"/>
          <w:spacing w:val="-13"/>
          <w:w w:val="95"/>
          <w:vertAlign w:val="baseline"/>
        </w:rPr>
        <w:t> </w:t>
      </w:r>
      <w:r>
        <w:rPr>
          <w:rFonts w:ascii="Book Antiqua"/>
          <w:i/>
          <w:w w:val="95"/>
          <w:vertAlign w:val="baseline"/>
        </w:rPr>
        <w:t>m</w:t>
      </w:r>
      <w:r>
        <w:rPr>
          <w:rFonts w:ascii="Book Antiqua"/>
          <w:i/>
          <w:w w:val="95"/>
          <w:vertAlign w:val="subscript"/>
        </w:rPr>
        <w:t>af</w:t>
      </w:r>
      <w:r>
        <w:rPr>
          <w:rFonts w:ascii="Book Antiqua"/>
          <w:i/>
          <w:spacing w:val="-10"/>
          <w:w w:val="95"/>
          <w:vertAlign w:val="baseline"/>
        </w:rPr>
        <w:t> </w:t>
      </w:r>
      <w:r>
        <w:rPr>
          <w:b w:val="0"/>
          <w:w w:val="95"/>
          <w:vertAlign w:val="baseline"/>
        </w:rPr>
        <w:t>=</w:t>
      </w:r>
      <w:r>
        <w:rPr>
          <w:b w:val="0"/>
          <w:spacing w:val="-12"/>
          <w:w w:val="95"/>
          <w:vertAlign w:val="baseline"/>
        </w:rPr>
        <w:t> </w:t>
      </w:r>
      <w:r>
        <w:rPr>
          <w:rFonts w:ascii="Book Antiqua"/>
          <w:i/>
          <w:w w:val="95"/>
          <w:vertAlign w:val="baseline"/>
        </w:rPr>
        <w:t>n</w:t>
      </w:r>
      <w:r>
        <w:rPr>
          <w:b w:val="0"/>
          <w:w w:val="95"/>
          <w:vertAlign w:val="baseline"/>
        </w:rPr>
        <w:t>,</w:t>
      </w:r>
      <w:r>
        <w:rPr>
          <w:b w:val="0"/>
          <w:spacing w:val="-13"/>
          <w:w w:val="95"/>
          <w:vertAlign w:val="baseline"/>
        </w:rPr>
        <w:t> </w:t>
      </w:r>
      <w:r>
        <w:rPr>
          <w:b w:val="0"/>
          <w:w w:val="95"/>
          <w:vertAlign w:val="baseline"/>
        </w:rPr>
        <w:t>means</w:t>
      </w:r>
      <w:r>
        <w:rPr>
          <w:b w:val="0"/>
          <w:spacing w:val="-13"/>
          <w:w w:val="95"/>
          <w:vertAlign w:val="baseline"/>
        </w:rPr>
        <w:t> </w:t>
      </w:r>
      <w:r>
        <w:rPr>
          <w:b w:val="0"/>
          <w:w w:val="95"/>
          <w:vertAlign w:val="baseline"/>
        </w:rPr>
        <w:t>that</w:t>
      </w:r>
      <w:r>
        <w:rPr>
          <w:b w:val="0"/>
          <w:spacing w:val="-13"/>
          <w:w w:val="95"/>
          <w:vertAlign w:val="baseline"/>
        </w:rPr>
        <w:t> </w:t>
      </w:r>
      <w:r>
        <w:rPr>
          <w:rFonts w:ascii="Book Antiqua"/>
          <w:i/>
          <w:w w:val="95"/>
          <w:vertAlign w:val="baseline"/>
        </w:rPr>
        <w:t>f</w:t>
      </w:r>
      <w:r>
        <w:rPr>
          <w:rFonts w:ascii="Book Antiqua"/>
          <w:i/>
          <w:spacing w:val="9"/>
          <w:vertAlign w:val="baseline"/>
        </w:rPr>
        <w:t> </w:t>
      </w:r>
      <w:r>
        <w:rPr>
          <w:b w:val="0"/>
          <w:w w:val="95"/>
          <w:vertAlign w:val="baseline"/>
        </w:rPr>
        <w:t>was</w:t>
      </w:r>
      <w:r>
        <w:rPr>
          <w:b w:val="0"/>
          <w:spacing w:val="-13"/>
          <w:w w:val="95"/>
          <w:vertAlign w:val="baseline"/>
        </w:rPr>
        <w:t> </w:t>
      </w:r>
      <w:r>
        <w:rPr>
          <w:b w:val="0"/>
          <w:w w:val="95"/>
          <w:vertAlign w:val="baseline"/>
        </w:rPr>
        <w:t>introduced</w:t>
      </w:r>
      <w:r>
        <w:rPr>
          <w:b w:val="0"/>
          <w:spacing w:val="-12"/>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same</w:t>
      </w:r>
      <w:r>
        <w:rPr>
          <w:b w:val="0"/>
          <w:spacing w:val="-13"/>
          <w:w w:val="95"/>
          <w:vertAlign w:val="baseline"/>
        </w:rPr>
        <w:t> </w:t>
      </w:r>
      <w:r>
        <w:rPr>
          <w:b w:val="0"/>
          <w:w w:val="95"/>
          <w:vertAlign w:val="baseline"/>
        </w:rPr>
        <w:t>day</w:t>
      </w:r>
      <w:r>
        <w:rPr>
          <w:b w:val="0"/>
          <w:spacing w:val="-13"/>
          <w:w w:val="95"/>
          <w:vertAlign w:val="baseline"/>
        </w:rPr>
        <w:t> </w:t>
      </w:r>
      <w:r>
        <w:rPr>
          <w:b w:val="0"/>
          <w:w w:val="95"/>
          <w:vertAlign w:val="baseline"/>
        </w:rPr>
        <w:t>of</w:t>
      </w:r>
      <w:r>
        <w:rPr>
          <w:b w:val="0"/>
          <w:spacing w:val="-12"/>
          <w:w w:val="95"/>
          <w:vertAlign w:val="baseline"/>
        </w:rPr>
        <w:t> </w:t>
      </w:r>
      <w:r>
        <w:rPr>
          <w:b w:val="0"/>
          <w:w w:val="95"/>
          <w:vertAlign w:val="baseline"/>
        </w:rPr>
        <w:t>the</w:t>
      </w:r>
      <w:r>
        <w:rPr>
          <w:b w:val="0"/>
          <w:spacing w:val="-13"/>
          <w:w w:val="95"/>
          <w:vertAlign w:val="baseline"/>
        </w:rPr>
        <w:t> </w:t>
      </w:r>
      <w:r>
        <w:rPr>
          <w:b w:val="0"/>
          <w:w w:val="95"/>
          <w:vertAlign w:val="baseline"/>
        </w:rPr>
        <w:t>last </w:t>
      </w:r>
      <w:r>
        <w:rPr>
          <w:b w:val="0"/>
          <w:spacing w:val="-2"/>
          <w:vertAlign w:val="baseline"/>
        </w:rPr>
        <w:t>commit.</w:t>
      </w:r>
    </w:p>
    <w:p>
      <w:pPr>
        <w:pStyle w:val="BodyText"/>
        <w:spacing w:before="1"/>
        <w:rPr>
          <w:b w:val="0"/>
          <w:sz w:val="25"/>
        </w:rPr>
      </w:pPr>
    </w:p>
    <w:p>
      <w:pPr>
        <w:pStyle w:val="ListParagraph"/>
        <w:numPr>
          <w:ilvl w:val="3"/>
          <w:numId w:val="45"/>
        </w:numPr>
        <w:tabs>
          <w:tab w:pos="1934" w:val="left" w:leader="none"/>
        </w:tabs>
        <w:spacing w:line="240" w:lineRule="auto" w:before="0" w:after="0"/>
        <w:ind w:left="1933" w:right="0" w:hanging="791"/>
        <w:jc w:val="left"/>
        <w:rPr>
          <w:b w:val="0"/>
          <w:sz w:val="20"/>
        </w:rPr>
      </w:pPr>
      <w:bookmarkStart w:name="_bookmark120" w:id="203"/>
      <w:bookmarkEnd w:id="203"/>
      <w:r>
        <w:rPr>
          <w:b w:val="0"/>
          <w:spacing w:val="-2"/>
          <w:sz w:val="20"/>
        </w:rPr>
        <w:t>Resu</w:t>
      </w:r>
      <w:r>
        <w:rPr>
          <w:b w:val="0"/>
          <w:spacing w:val="-2"/>
          <w:sz w:val="20"/>
        </w:rPr>
        <w:t>lts</w:t>
      </w:r>
    </w:p>
    <w:p>
      <w:pPr>
        <w:pStyle w:val="BodyText"/>
        <w:spacing w:line="235" w:lineRule="auto" w:before="142"/>
        <w:ind w:left="1143" w:right="670" w:hanging="7"/>
        <w:jc w:val="both"/>
        <w:rPr>
          <w:b w:val="0"/>
        </w:rPr>
      </w:pPr>
      <w:r>
        <w:rPr>
          <w:b w:val="0"/>
          <w:w w:val="95"/>
        </w:rPr>
        <w:t>To</w:t>
      </w:r>
      <w:r>
        <w:rPr>
          <w:b w:val="0"/>
          <w:spacing w:val="-9"/>
          <w:w w:val="95"/>
        </w:rPr>
        <w:t> </w:t>
      </w:r>
      <w:r>
        <w:rPr>
          <w:b w:val="0"/>
          <w:w w:val="95"/>
        </w:rPr>
        <w:t>answer</w:t>
      </w:r>
      <w:r>
        <w:rPr>
          <w:b w:val="0"/>
          <w:spacing w:val="-8"/>
          <w:w w:val="95"/>
        </w:rPr>
        <w:t> </w:t>
      </w:r>
      <w:r>
        <w:rPr>
          <w:rFonts w:ascii="Book Antiqua"/>
          <w:i/>
          <w:w w:val="95"/>
        </w:rPr>
        <w:t>RQ</w:t>
      </w:r>
      <w:r>
        <w:rPr>
          <w:b w:val="0"/>
          <w:w w:val="95"/>
          <w:vertAlign w:val="subscript"/>
        </w:rPr>
        <w:t>7</w:t>
      </w:r>
      <w:r>
        <w:rPr>
          <w:b w:val="0"/>
          <w:w w:val="95"/>
          <w:vertAlign w:val="baseline"/>
        </w:rPr>
        <w:t>,</w:t>
      </w:r>
      <w:r>
        <w:rPr>
          <w:b w:val="0"/>
          <w:spacing w:val="-8"/>
          <w:w w:val="95"/>
          <w:vertAlign w:val="baseline"/>
        </w:rPr>
        <w:t> </w:t>
      </w:r>
      <w:r>
        <w:rPr>
          <w:b w:val="0"/>
          <w:w w:val="95"/>
          <w:vertAlign w:val="baseline"/>
        </w:rPr>
        <w:t>we</w:t>
      </w:r>
      <w:r>
        <w:rPr>
          <w:b w:val="0"/>
          <w:spacing w:val="-8"/>
          <w:w w:val="95"/>
          <w:vertAlign w:val="baseline"/>
        </w:rPr>
        <w:t> </w:t>
      </w:r>
      <w:r>
        <w:rPr>
          <w:b w:val="0"/>
          <w:w w:val="95"/>
          <w:vertAlign w:val="baseline"/>
        </w:rPr>
        <w:t>used</w:t>
      </w:r>
      <w:r>
        <w:rPr>
          <w:b w:val="0"/>
          <w:spacing w:val="-8"/>
          <w:w w:val="95"/>
          <w:vertAlign w:val="baseline"/>
        </w:rPr>
        <w:t> </w:t>
      </w:r>
      <w:r>
        <w:rPr>
          <w:b w:val="0"/>
          <w:w w:val="95"/>
          <w:vertAlign w:val="baseline"/>
        </w:rPr>
        <w:t>a</w:t>
      </w:r>
      <w:r>
        <w:rPr>
          <w:b w:val="0"/>
          <w:spacing w:val="-8"/>
          <w:w w:val="95"/>
          <w:vertAlign w:val="baseline"/>
        </w:rPr>
        <w:t> </w:t>
      </w:r>
      <w:r>
        <w:rPr>
          <w:b w:val="0"/>
          <w:w w:val="95"/>
          <w:vertAlign w:val="baseline"/>
        </w:rPr>
        <w:t>metric</w:t>
      </w:r>
      <w:r>
        <w:rPr>
          <w:b w:val="0"/>
          <w:spacing w:val="-9"/>
          <w:w w:val="95"/>
          <w:vertAlign w:val="baseline"/>
        </w:rPr>
        <w:t> </w:t>
      </w:r>
      <w:r>
        <w:rPr>
          <w:b w:val="0"/>
          <w:w w:val="95"/>
          <w:vertAlign w:val="baseline"/>
        </w:rPr>
        <w:t>defined</w:t>
      </w:r>
      <w:r>
        <w:rPr>
          <w:b w:val="0"/>
          <w:spacing w:val="-8"/>
          <w:w w:val="95"/>
          <w:vertAlign w:val="baseline"/>
        </w:rPr>
        <w:t> </w:t>
      </w:r>
      <w:r>
        <w:rPr>
          <w:b w:val="0"/>
          <w:w w:val="95"/>
          <w:vertAlign w:val="baseline"/>
        </w:rPr>
        <w:t>in</w:t>
      </w:r>
      <w:r>
        <w:rPr>
          <w:b w:val="0"/>
          <w:spacing w:val="-8"/>
          <w:w w:val="95"/>
          <w:vertAlign w:val="baseline"/>
        </w:rPr>
        <w:t> </w:t>
      </w:r>
      <w:r>
        <w:rPr>
          <w:b w:val="0"/>
          <w:w w:val="95"/>
          <w:vertAlign w:val="baseline"/>
        </w:rPr>
        <w:t>Section</w:t>
      </w:r>
      <w:r>
        <w:rPr>
          <w:b w:val="0"/>
          <w:spacing w:val="-8"/>
          <w:w w:val="95"/>
          <w:vertAlign w:val="baseline"/>
        </w:rPr>
        <w:t> </w:t>
      </w:r>
      <w:hyperlink w:history="true" w:anchor="_bookmark119">
        <w:r>
          <w:rPr>
            <w:b w:val="0"/>
            <w:w w:val="95"/>
            <w:vertAlign w:val="baseline"/>
          </w:rPr>
          <w:t>5.2.3.1,</w:t>
        </w:r>
        <w:r>
          <w:rPr>
            <w:b w:val="0"/>
            <w:spacing w:val="-8"/>
            <w:w w:val="95"/>
            <w:vertAlign w:val="baseline"/>
          </w:rPr>
          <w:t> </w:t>
        </w:r>
      </w:hyperlink>
      <w:r>
        <w:rPr>
          <w:b w:val="0"/>
          <w:w w:val="95"/>
          <w:vertAlign w:val="baseline"/>
        </w:rPr>
        <w:t>named</w:t>
      </w:r>
      <w:r>
        <w:rPr>
          <w:b w:val="0"/>
          <w:spacing w:val="-8"/>
          <w:w w:val="95"/>
          <w:vertAlign w:val="baseline"/>
        </w:rPr>
        <w:t> </w:t>
      </w:r>
      <w:r>
        <w:rPr>
          <w:rFonts w:ascii="Book Antiqua"/>
          <w:i/>
          <w:w w:val="95"/>
          <w:vertAlign w:val="baseline"/>
        </w:rPr>
        <w:t>introduction moment</w:t>
      </w:r>
      <w:r>
        <w:rPr>
          <w:b w:val="0"/>
          <w:w w:val="95"/>
          <w:vertAlign w:val="baseline"/>
        </w:rPr>
        <w:t>.</w:t>
      </w:r>
      <w:r>
        <w:rPr>
          <w:b w:val="0"/>
          <w:vertAlign w:val="baseline"/>
        </w:rPr>
        <w:t> </w:t>
      </w:r>
      <w:r>
        <w:rPr>
          <w:b w:val="0"/>
          <w:w w:val="95"/>
          <w:vertAlign w:val="baseline"/>
        </w:rPr>
        <w:t>Fig- ure</w:t>
      </w:r>
      <w:r>
        <w:rPr>
          <w:b w:val="0"/>
          <w:spacing w:val="-13"/>
          <w:w w:val="95"/>
          <w:vertAlign w:val="baseline"/>
        </w:rPr>
        <w:t> </w:t>
      </w:r>
      <w:hyperlink w:history="true" w:anchor="_bookmark121">
        <w:r>
          <w:rPr>
            <w:b w:val="0"/>
            <w:w w:val="95"/>
            <w:vertAlign w:val="baseline"/>
          </w:rPr>
          <w:t>5.6</w:t>
        </w:r>
        <w:r>
          <w:rPr>
            <w:b w:val="0"/>
            <w:spacing w:val="-13"/>
            <w:w w:val="95"/>
            <w:vertAlign w:val="baseline"/>
          </w:rPr>
          <w:t> </w:t>
        </w:r>
      </w:hyperlink>
      <w:r>
        <w:rPr>
          <w:b w:val="0"/>
          <w:w w:val="95"/>
          <w:vertAlign w:val="baseline"/>
        </w:rPr>
        <w:t>displays</w:t>
      </w:r>
      <w:r>
        <w:rPr>
          <w:b w:val="0"/>
          <w:spacing w:val="-13"/>
          <w:w w:val="95"/>
          <w:vertAlign w:val="baseline"/>
        </w:rPr>
        <w:t> </w:t>
      </w:r>
      <w:r>
        <w:rPr>
          <w:b w:val="0"/>
          <w:w w:val="95"/>
          <w:vertAlign w:val="baseline"/>
        </w:rPr>
        <w:t>its</w:t>
      </w:r>
      <w:r>
        <w:rPr>
          <w:b w:val="0"/>
          <w:spacing w:val="-13"/>
          <w:w w:val="95"/>
          <w:vertAlign w:val="baseline"/>
        </w:rPr>
        <w:t> </w:t>
      </w:r>
      <w:r>
        <w:rPr>
          <w:b w:val="0"/>
          <w:w w:val="95"/>
          <w:vertAlign w:val="baseline"/>
        </w:rPr>
        <w:t>distribution.</w:t>
      </w:r>
      <w:r>
        <w:rPr>
          <w:b w:val="0"/>
          <w:spacing w:val="-12"/>
          <w:w w:val="95"/>
          <w:vertAlign w:val="baseline"/>
        </w:rPr>
        <w:t> </w:t>
      </w:r>
      <w:r>
        <w:rPr>
          <w:b w:val="0"/>
          <w:w w:val="95"/>
          <w:vertAlign w:val="baseline"/>
        </w:rPr>
        <w:t>We</w:t>
      </w:r>
      <w:r>
        <w:rPr>
          <w:b w:val="0"/>
          <w:spacing w:val="-13"/>
          <w:w w:val="95"/>
          <w:vertAlign w:val="baseline"/>
        </w:rPr>
        <w:t> </w:t>
      </w:r>
      <w:r>
        <w:rPr>
          <w:b w:val="0"/>
          <w:w w:val="95"/>
          <w:vertAlign w:val="baseline"/>
        </w:rPr>
        <w:t>found</w:t>
      </w:r>
      <w:r>
        <w:rPr>
          <w:b w:val="0"/>
          <w:spacing w:val="-13"/>
          <w:w w:val="95"/>
          <w:vertAlign w:val="baseline"/>
        </w:rPr>
        <w:t> </w:t>
      </w:r>
      <w:r>
        <w:rPr>
          <w:b w:val="0"/>
          <w:w w:val="95"/>
          <w:vertAlign w:val="baseline"/>
        </w:rPr>
        <w:t>that:</w:t>
      </w:r>
    </w:p>
    <w:p>
      <w:pPr>
        <w:pStyle w:val="BodyText"/>
        <w:spacing w:before="5"/>
        <w:rPr>
          <w:b w:val="0"/>
          <w:sz w:val="5"/>
        </w:rPr>
      </w:pPr>
      <w:r>
        <w:rPr/>
        <w:pict>
          <v:group style="position:absolute;margin-left:107.151001pt;margin-top:4.430859pt;width:416.7pt;height:34.15pt;mso-position-horizontal-relative:page;mso-position-vertical-relative:paragraph;z-index:-15640064;mso-wrap-distance-left:0;mso-wrap-distance-right:0" id="docshapegroup661" coordorigin="2143,89" coordsize="8334,683">
            <v:shape style="position:absolute;left:2143;top:88;width:8334;height:683" id="docshape662" coordorigin="2143,89" coordsize="8334,683" path="m10410,89l2210,89,2184,94,2163,108,2148,129,2143,155,2143,705,2148,731,2163,752,2184,766,2210,771,10410,771,10436,766,10457,752,10472,731,10477,705,10477,155,10472,129,10457,108,10436,94,10410,89xe" filled="true" fillcolor="#3f3f3f" stroked="false">
              <v:path arrowok="t"/>
              <v:fill type="solid"/>
            </v:shape>
            <v:shape style="position:absolute;left:2152;top:98;width:8314;height:663" id="docshape663" coordorigin="2153,99" coordsize="8314,663" path="m10410,99l2210,99,2188,103,2170,115,2157,133,2153,155,2153,705,2157,727,2170,745,2188,757,2210,762,10410,762,10432,757,10450,745,10463,727,10467,705,10467,155,10463,133,10450,115,10432,103,10410,99xe" filled="true" fillcolor="#ffffff" stroked="false">
              <v:path arrowok="t"/>
              <v:fill type="solid"/>
            </v:shape>
            <v:shape style="position:absolute;left:2143;top:88;width:8334;height:683" type="#_x0000_t202" id="docshape664" filled="false" stroked="false">
              <v:textbox inset="0,0,0,0">
                <w:txbxContent>
                  <w:p>
                    <w:pPr>
                      <w:spacing w:line="237" w:lineRule="auto" w:before="81"/>
                      <w:ind w:left="236" w:right="0" w:firstLine="0"/>
                      <w:jc w:val="left"/>
                      <w:rPr>
                        <w:rFonts w:ascii="Book Antiqua"/>
                        <w:i/>
                        <w:sz w:val="20"/>
                      </w:rPr>
                    </w:pPr>
                    <w:r>
                      <w:rPr>
                        <w:b w:val="0"/>
                        <w:sz w:val="20"/>
                      </w:rPr>
                      <w:t>Finding</w:t>
                    </w:r>
                    <w:r>
                      <w:rPr>
                        <w:b w:val="0"/>
                        <w:spacing w:val="-21"/>
                        <w:sz w:val="20"/>
                      </w:rPr>
                      <w:t> </w:t>
                    </w:r>
                    <w:r>
                      <w:rPr>
                        <w:b w:val="0"/>
                        <w:sz w:val="20"/>
                      </w:rPr>
                      <w:t>5:</w:t>
                    </w:r>
                    <w:r>
                      <w:rPr>
                        <w:b w:val="0"/>
                        <w:spacing w:val="-6"/>
                        <w:sz w:val="20"/>
                      </w:rPr>
                      <w:t> </w:t>
                    </w:r>
                    <w:r>
                      <w:rPr>
                        <w:rFonts w:ascii="Book Antiqua"/>
                        <w:i/>
                        <w:sz w:val="20"/>
                      </w:rPr>
                      <w:t>In</w:t>
                    </w:r>
                    <w:r>
                      <w:rPr>
                        <w:rFonts w:ascii="Book Antiqua"/>
                        <w:i/>
                        <w:spacing w:val="-5"/>
                        <w:sz w:val="20"/>
                      </w:rPr>
                      <w:t> </w:t>
                    </w:r>
                    <w:r>
                      <w:rPr>
                        <w:rFonts w:ascii="Book Antiqua"/>
                        <w:i/>
                        <w:sz w:val="20"/>
                      </w:rPr>
                      <w:t>the</w:t>
                    </w:r>
                    <w:r>
                      <w:rPr>
                        <w:rFonts w:ascii="Book Antiqua"/>
                        <w:i/>
                        <w:spacing w:val="-6"/>
                        <w:sz w:val="20"/>
                      </w:rPr>
                      <w:t> </w:t>
                    </w:r>
                    <w:r>
                      <w:rPr>
                        <w:rFonts w:ascii="Book Antiqua"/>
                        <w:i/>
                        <w:sz w:val="20"/>
                      </w:rPr>
                      <w:t>following</w:t>
                    </w:r>
                    <w:r>
                      <w:rPr>
                        <w:rFonts w:ascii="Book Antiqua"/>
                        <w:i/>
                        <w:spacing w:val="-5"/>
                        <w:sz w:val="20"/>
                      </w:rPr>
                      <w:t> </w:t>
                    </w:r>
                    <w:r>
                      <w:rPr>
                        <w:rFonts w:ascii="Book Antiqua"/>
                        <w:i/>
                        <w:sz w:val="20"/>
                      </w:rPr>
                      <w:t>ten</w:t>
                    </w:r>
                    <w:r>
                      <w:rPr>
                        <w:rFonts w:ascii="Book Antiqua"/>
                        <w:i/>
                        <w:spacing w:val="-6"/>
                        <w:sz w:val="20"/>
                      </w:rPr>
                      <w:t> </w:t>
                    </w:r>
                    <w:r>
                      <w:rPr>
                        <w:rFonts w:ascii="Book Antiqua"/>
                        <w:i/>
                        <w:sz w:val="20"/>
                      </w:rPr>
                      <w:t>days</w:t>
                    </w:r>
                    <w:r>
                      <w:rPr>
                        <w:rFonts w:ascii="Book Antiqua"/>
                        <w:i/>
                        <w:spacing w:val="-5"/>
                        <w:sz w:val="20"/>
                      </w:rPr>
                      <w:t> </w:t>
                    </w:r>
                    <w:r>
                      <w:rPr>
                        <w:rFonts w:ascii="Book Antiqua"/>
                        <w:i/>
                        <w:sz w:val="20"/>
                      </w:rPr>
                      <w:t>after</w:t>
                    </w:r>
                    <w:r>
                      <w:rPr>
                        <w:rFonts w:ascii="Book Antiqua"/>
                        <w:i/>
                        <w:spacing w:val="-5"/>
                        <w:sz w:val="20"/>
                      </w:rPr>
                      <w:t> </w:t>
                    </w:r>
                    <w:r>
                      <w:rPr>
                        <w:rFonts w:ascii="Book Antiqua"/>
                        <w:i/>
                        <w:sz w:val="20"/>
                      </w:rPr>
                      <w:t>the</w:t>
                    </w:r>
                    <w:r>
                      <w:rPr>
                        <w:rFonts w:ascii="Book Antiqua"/>
                        <w:i/>
                        <w:spacing w:val="-6"/>
                        <w:sz w:val="20"/>
                      </w:rPr>
                      <w:t> </w:t>
                    </w:r>
                    <w:r>
                      <w:rPr>
                        <w:rFonts w:ascii="Book Antiqua"/>
                        <w:i/>
                        <w:sz w:val="20"/>
                      </w:rPr>
                      <w:t>first</w:t>
                    </w:r>
                    <w:r>
                      <w:rPr>
                        <w:rFonts w:ascii="Book Antiqua"/>
                        <w:i/>
                        <w:spacing w:val="-5"/>
                        <w:sz w:val="20"/>
                      </w:rPr>
                      <w:t> </w:t>
                    </w:r>
                    <w:r>
                      <w:rPr>
                        <w:rFonts w:ascii="Book Antiqua"/>
                        <w:i/>
                        <w:sz w:val="20"/>
                      </w:rPr>
                      <w:t>commit</w:t>
                    </w:r>
                    <w:r>
                      <w:rPr>
                        <w:rFonts w:ascii="Book Antiqua"/>
                        <w:i/>
                        <w:spacing w:val="-6"/>
                        <w:sz w:val="20"/>
                      </w:rPr>
                      <w:t> </w:t>
                    </w:r>
                    <w:r>
                      <w:rPr>
                        <w:rFonts w:ascii="Book Antiqua"/>
                        <w:i/>
                        <w:sz w:val="20"/>
                      </w:rPr>
                      <w:t>with</w:t>
                    </w:r>
                    <w:r>
                      <w:rPr>
                        <w:rFonts w:ascii="Book Antiqua"/>
                        <w:i/>
                        <w:spacing w:val="-5"/>
                        <w:sz w:val="20"/>
                      </w:rPr>
                      <w:t> </w:t>
                    </w:r>
                    <w:r>
                      <w:rPr>
                        <w:rFonts w:ascii="Book Antiqua"/>
                        <w:i/>
                        <w:sz w:val="20"/>
                      </w:rPr>
                      <w:t>Kotlin</w:t>
                    </w:r>
                    <w:r>
                      <w:rPr>
                        <w:rFonts w:ascii="Book Antiqua"/>
                        <w:i/>
                        <w:spacing w:val="-6"/>
                        <w:sz w:val="20"/>
                      </w:rPr>
                      <w:t> </w:t>
                    </w:r>
                    <w:r>
                      <w:rPr>
                        <w:rFonts w:ascii="Book Antiqua"/>
                        <w:i/>
                        <w:sz w:val="20"/>
                      </w:rPr>
                      <w:t>code,</w:t>
                    </w:r>
                    <w:r>
                      <w:rPr>
                        <w:rFonts w:ascii="Book Antiqua"/>
                        <w:i/>
                        <w:spacing w:val="-4"/>
                        <w:sz w:val="20"/>
                      </w:rPr>
                      <w:t> </w:t>
                    </w:r>
                    <w:r>
                      <w:rPr>
                        <w:rFonts w:ascii="Book Antiqua"/>
                        <w:i/>
                        <w:sz w:val="20"/>
                      </w:rPr>
                      <w:t>15</w:t>
                    </w:r>
                    <w:r>
                      <w:rPr>
                        <w:rFonts w:ascii="Book Antiqua"/>
                        <w:i/>
                        <w:spacing w:val="-6"/>
                        <w:sz w:val="20"/>
                      </w:rPr>
                      <w:t> </w:t>
                    </w:r>
                    <w:r>
                      <w:rPr>
                        <w:rFonts w:ascii="Book Antiqua"/>
                        <w:i/>
                        <w:sz w:val="20"/>
                      </w:rPr>
                      <w:t>out</w:t>
                    </w:r>
                    <w:r>
                      <w:rPr>
                        <w:rFonts w:ascii="Book Antiqua"/>
                        <w:i/>
                        <w:spacing w:val="-5"/>
                        <w:sz w:val="20"/>
                      </w:rPr>
                      <w:t> </w:t>
                    </w:r>
                    <w:r>
                      <w:rPr>
                        <w:rFonts w:ascii="Book Antiqua"/>
                        <w:i/>
                        <w:sz w:val="20"/>
                      </w:rPr>
                      <w:t>of</w:t>
                    </w:r>
                    <w:r>
                      <w:rPr>
                        <w:rFonts w:ascii="Book Antiqua"/>
                        <w:i/>
                        <w:spacing w:val="-5"/>
                        <w:sz w:val="20"/>
                      </w:rPr>
                      <w:t> </w:t>
                    </w:r>
                    <w:r>
                      <w:rPr>
                        <w:rFonts w:ascii="Book Antiqua"/>
                        <w:i/>
                        <w:sz w:val="20"/>
                      </w:rPr>
                      <w:t>26</w:t>
                    </w:r>
                    <w:r>
                      <w:rPr>
                        <w:rFonts w:ascii="Book Antiqua"/>
                        <w:i/>
                        <w:spacing w:val="-6"/>
                        <w:sz w:val="20"/>
                      </w:rPr>
                      <w:t> </w:t>
                    </w:r>
                    <w:r>
                      <w:rPr>
                        <w:rFonts w:ascii="Book Antiqua"/>
                        <w:i/>
                        <w:sz w:val="20"/>
                      </w:rPr>
                      <w:t>features</w:t>
                    </w:r>
                    <w:r>
                      <w:rPr>
                        <w:rFonts w:ascii="Book Antiqua"/>
                        <w:i/>
                        <w:sz w:val="20"/>
                      </w:rPr>
                      <w:t> </w:t>
                    </w:r>
                    <w:r>
                      <w:rPr>
                        <w:rFonts w:ascii="Book Antiqua"/>
                        <w:i/>
                        <w:w w:val="105"/>
                        <w:sz w:val="20"/>
                      </w:rPr>
                      <w:t>were added into Android applications.</w:t>
                    </w:r>
                  </w:p>
                </w:txbxContent>
              </v:textbox>
              <w10:wrap type="none"/>
            </v:shape>
            <w10:wrap type="topAndBottom"/>
          </v:group>
        </w:pict>
      </w:r>
    </w:p>
    <w:p>
      <w:pPr>
        <w:spacing w:line="237" w:lineRule="auto" w:before="117" w:after="40"/>
        <w:ind w:left="1143" w:right="706" w:firstLine="298"/>
        <w:jc w:val="both"/>
        <w:rPr>
          <w:b w:val="0"/>
          <w:sz w:val="20"/>
        </w:rPr>
      </w:pPr>
      <w:r>
        <w:rPr>
          <w:b w:val="0"/>
          <w:w w:val="85"/>
          <w:sz w:val="20"/>
        </w:rPr>
        <w:t>However, comparing the introduction moment of the most and the least used features turned </w:t>
      </w:r>
      <w:r>
        <w:rPr>
          <w:b w:val="0"/>
          <w:w w:val="90"/>
          <w:sz w:val="20"/>
        </w:rPr>
        <w:t>out</w:t>
      </w:r>
      <w:r>
        <w:rPr>
          <w:b w:val="0"/>
          <w:spacing w:val="-3"/>
          <w:w w:val="90"/>
          <w:sz w:val="20"/>
        </w:rPr>
        <w:t> </w:t>
      </w:r>
      <w:r>
        <w:rPr>
          <w:b w:val="0"/>
          <w:w w:val="90"/>
          <w:sz w:val="20"/>
        </w:rPr>
        <w:t>distinct</w:t>
      </w:r>
      <w:r>
        <w:rPr>
          <w:b w:val="0"/>
          <w:spacing w:val="-3"/>
          <w:w w:val="90"/>
          <w:sz w:val="20"/>
        </w:rPr>
        <w:t> </w:t>
      </w:r>
      <w:r>
        <w:rPr>
          <w:b w:val="0"/>
          <w:w w:val="90"/>
          <w:sz w:val="20"/>
        </w:rPr>
        <w:t>behaviors.</w:t>
      </w:r>
      <w:r>
        <w:rPr>
          <w:b w:val="0"/>
          <w:sz w:val="20"/>
        </w:rPr>
        <w:t> </w:t>
      </w:r>
      <w:r>
        <w:rPr>
          <w:b w:val="0"/>
          <w:w w:val="90"/>
          <w:sz w:val="20"/>
        </w:rPr>
        <w:t>We</w:t>
      </w:r>
      <w:r>
        <w:rPr>
          <w:b w:val="0"/>
          <w:spacing w:val="-3"/>
          <w:w w:val="90"/>
          <w:sz w:val="20"/>
        </w:rPr>
        <w:t> </w:t>
      </w:r>
      <w:r>
        <w:rPr>
          <w:b w:val="0"/>
          <w:w w:val="90"/>
          <w:sz w:val="20"/>
        </w:rPr>
        <w:t>found</w:t>
      </w:r>
      <w:r>
        <w:rPr>
          <w:b w:val="0"/>
          <w:spacing w:val="-3"/>
          <w:w w:val="90"/>
          <w:sz w:val="20"/>
        </w:rPr>
        <w:t> </w:t>
      </w:r>
      <w:r>
        <w:rPr>
          <w:b w:val="0"/>
          <w:w w:val="90"/>
          <w:sz w:val="20"/>
        </w:rPr>
        <w:t>that</w:t>
      </w:r>
      <w:r>
        <w:rPr>
          <w:b w:val="0"/>
          <w:spacing w:val="-3"/>
          <w:w w:val="90"/>
          <w:sz w:val="20"/>
        </w:rPr>
        <w:t> </w:t>
      </w:r>
      <w:r>
        <w:rPr>
          <w:b w:val="0"/>
          <w:w w:val="90"/>
          <w:sz w:val="20"/>
        </w:rPr>
        <w:t>the</w:t>
      </w:r>
      <w:r>
        <w:rPr>
          <w:b w:val="0"/>
          <w:spacing w:val="-3"/>
          <w:w w:val="90"/>
          <w:sz w:val="20"/>
        </w:rPr>
        <w:t> </w:t>
      </w:r>
      <w:r>
        <w:rPr>
          <w:b w:val="0"/>
          <w:w w:val="90"/>
          <w:sz w:val="20"/>
        </w:rPr>
        <w:t>most</w:t>
      </w:r>
      <w:r>
        <w:rPr>
          <w:b w:val="0"/>
          <w:spacing w:val="-3"/>
          <w:w w:val="90"/>
          <w:sz w:val="20"/>
        </w:rPr>
        <w:t> </w:t>
      </w:r>
      <w:r>
        <w:rPr>
          <w:b w:val="0"/>
          <w:w w:val="90"/>
          <w:sz w:val="20"/>
        </w:rPr>
        <w:t>used</w:t>
      </w:r>
      <w:r>
        <w:rPr>
          <w:b w:val="0"/>
          <w:spacing w:val="-3"/>
          <w:w w:val="90"/>
          <w:sz w:val="20"/>
        </w:rPr>
        <w:t> </w:t>
      </w:r>
      <w:r>
        <w:rPr>
          <w:b w:val="0"/>
          <w:w w:val="90"/>
          <w:sz w:val="20"/>
        </w:rPr>
        <w:t>features, </w:t>
      </w:r>
      <w:r>
        <w:rPr>
          <w:rFonts w:ascii="Book Antiqua"/>
          <w:i/>
          <w:w w:val="90"/>
          <w:sz w:val="20"/>
        </w:rPr>
        <w:t>type inference, lambda, safe call, when</w:t>
      </w:r>
      <w:r>
        <w:rPr>
          <w:rFonts w:ascii="Book Antiqua"/>
          <w:i/>
          <w:w w:val="90"/>
          <w:sz w:val="20"/>
        </w:rPr>
        <w:t> </w:t>
      </w:r>
      <w:r>
        <w:rPr>
          <w:rFonts w:ascii="Book Antiqua"/>
          <w:i/>
          <w:sz w:val="20"/>
        </w:rPr>
        <w:t>expressions, companion object, unsafe call, string template and singleton</w:t>
      </w:r>
      <w:r>
        <w:rPr>
          <w:b w:val="0"/>
          <w:sz w:val="20"/>
        </w:rPr>
        <w:t>,</w:t>
      </w:r>
      <w:r>
        <w:rPr>
          <w:b w:val="0"/>
          <w:spacing w:val="-14"/>
          <w:sz w:val="20"/>
        </w:rPr>
        <w:t> </w:t>
      </w:r>
      <w:r>
        <w:rPr>
          <w:b w:val="0"/>
          <w:sz w:val="20"/>
        </w:rPr>
        <w:t>presented</w:t>
      </w:r>
      <w:r>
        <w:rPr>
          <w:b w:val="0"/>
          <w:spacing w:val="-13"/>
          <w:sz w:val="20"/>
        </w:rPr>
        <w:t> </w:t>
      </w:r>
      <w:r>
        <w:rPr>
          <w:b w:val="0"/>
          <w:sz w:val="20"/>
        </w:rPr>
        <w:t>in</w:t>
      </w:r>
      <w:r>
        <w:rPr>
          <w:b w:val="0"/>
          <w:spacing w:val="-14"/>
          <w:sz w:val="20"/>
        </w:rPr>
        <w:t> </w:t>
      </w:r>
      <w:r>
        <w:rPr>
          <w:b w:val="0"/>
          <w:sz w:val="20"/>
        </w:rPr>
        <w:t>median</w:t>
      </w:r>
      <w:r>
        <w:rPr>
          <w:b w:val="0"/>
          <w:spacing w:val="-14"/>
          <w:sz w:val="20"/>
        </w:rPr>
        <w:t> </w:t>
      </w:r>
      <w:r>
        <w:rPr>
          <w:b w:val="0"/>
          <w:sz w:val="20"/>
        </w:rPr>
        <w:t>the </w:t>
      </w:r>
      <w:r>
        <w:rPr>
          <w:rFonts w:ascii="Book Antiqua"/>
          <w:i/>
          <w:w w:val="90"/>
          <w:sz w:val="20"/>
        </w:rPr>
        <w:t>introduction</w:t>
      </w:r>
      <w:r>
        <w:rPr>
          <w:rFonts w:ascii="Book Antiqua"/>
          <w:i/>
          <w:sz w:val="20"/>
        </w:rPr>
        <w:t> </w:t>
      </w:r>
      <w:r>
        <w:rPr>
          <w:rFonts w:ascii="Book Antiqua"/>
          <w:i/>
          <w:w w:val="90"/>
          <w:sz w:val="20"/>
        </w:rPr>
        <w:t>moment</w:t>
      </w:r>
      <w:r>
        <w:rPr>
          <w:rFonts w:ascii="Book Antiqua"/>
          <w:i/>
          <w:sz w:val="20"/>
        </w:rPr>
        <w:t> </w:t>
      </w:r>
      <w:r>
        <w:rPr>
          <w:b w:val="0"/>
          <w:w w:val="90"/>
          <w:sz w:val="20"/>
        </w:rPr>
        <w:t>smaller than 1. While the least used features presented a high introduction </w:t>
      </w:r>
      <w:r>
        <w:rPr>
          <w:b w:val="0"/>
          <w:spacing w:val="-2"/>
          <w:sz w:val="20"/>
        </w:rPr>
        <w:t>moment.</w:t>
      </w:r>
    </w:p>
    <w:p>
      <w:pPr>
        <w:pStyle w:val="BodyText"/>
        <w:ind w:left="1143"/>
      </w:pPr>
      <w:r>
        <w:rPr/>
        <w:pict>
          <v:group style="width:416.7pt;height:34.15pt;mso-position-horizontal-relative:char;mso-position-vertical-relative:line" id="docshapegroup665" coordorigin="0,0" coordsize="8334,683">
            <v:shape style="position:absolute;left:0;top:0;width:8334;height:683" id="docshape666" coordorigin="0,0" coordsize="8334,683" path="m8267,0l67,0,41,5,20,20,5,41,0,67,0,616,5,642,20,663,41,678,67,683,8267,683,8293,678,8314,663,8329,642,8334,616,8334,67,8329,41,8314,20,8293,5,8267,0xe" filled="true" fillcolor="#3f3f3f" stroked="false">
              <v:path arrowok="t"/>
              <v:fill type="solid"/>
            </v:shape>
            <v:shape style="position:absolute;left:9;top:9;width:8314;height:663" id="docshape667" coordorigin="10,10" coordsize="8314,663" path="m8267,10l67,10,45,14,27,27,14,45,10,67,10,616,14,638,27,656,45,668,67,673,8267,673,8289,668,8307,656,8320,638,8324,616,8324,67,8320,45,8307,27,8289,14,8267,10xe" filled="true" fillcolor="#ffffff" stroked="false">
              <v:path arrowok="t"/>
              <v:fill type="solid"/>
            </v:shape>
            <v:shape style="position:absolute;left:0;top:0;width:8334;height:683" type="#_x0000_t202" id="docshape668" filled="false" stroked="false">
              <v:textbox inset="0,0,0,0">
                <w:txbxContent>
                  <w:p>
                    <w:pPr>
                      <w:spacing w:before="79"/>
                      <w:ind w:left="236" w:right="0" w:firstLine="0"/>
                      <w:jc w:val="left"/>
                      <w:rPr>
                        <w:rFonts w:ascii="Book Antiqua" w:hAnsi="Book Antiqua"/>
                        <w:i/>
                        <w:sz w:val="20"/>
                      </w:rPr>
                    </w:pPr>
                    <w:r>
                      <w:rPr>
                        <w:b w:val="0"/>
                        <w:sz w:val="20"/>
                      </w:rPr>
                      <w:t>Finding</w:t>
                    </w:r>
                    <w:r>
                      <w:rPr>
                        <w:b w:val="0"/>
                        <w:spacing w:val="-17"/>
                        <w:sz w:val="20"/>
                      </w:rPr>
                      <w:t> </w:t>
                    </w:r>
                    <w:r>
                      <w:rPr>
                        <w:b w:val="0"/>
                        <w:sz w:val="20"/>
                      </w:rPr>
                      <w:t>6:</w:t>
                    </w:r>
                    <w:r>
                      <w:rPr>
                        <w:b w:val="0"/>
                        <w:spacing w:val="-1"/>
                        <w:sz w:val="20"/>
                      </w:rPr>
                      <w:t> </w:t>
                    </w:r>
                    <w:r>
                      <w:rPr>
                        <w:rFonts w:ascii="Book Antiqua" w:hAnsi="Book Antiqua"/>
                        <w:i/>
                        <w:sz w:val="20"/>
                      </w:rPr>
                      <w:t>The</w:t>
                    </w:r>
                    <w:r>
                      <w:rPr>
                        <w:rFonts w:ascii="Book Antiqua" w:hAnsi="Book Antiqua"/>
                        <w:i/>
                        <w:spacing w:val="-1"/>
                        <w:sz w:val="20"/>
                      </w:rPr>
                      <w:t> </w:t>
                    </w:r>
                    <w:r>
                      <w:rPr>
                        <w:rFonts w:ascii="Book Antiqua" w:hAnsi="Book Antiqua"/>
                        <w:i/>
                        <w:sz w:val="20"/>
                      </w:rPr>
                      <w:t>least</w:t>
                    </w:r>
                    <w:r>
                      <w:rPr>
                        <w:rFonts w:ascii="Book Antiqua" w:hAnsi="Book Antiqua"/>
                        <w:i/>
                        <w:spacing w:val="-1"/>
                        <w:sz w:val="20"/>
                      </w:rPr>
                      <w:t> </w:t>
                    </w:r>
                    <w:r>
                      <w:rPr>
                        <w:rFonts w:ascii="Book Antiqua" w:hAnsi="Book Antiqua"/>
                        <w:i/>
                        <w:sz w:val="20"/>
                      </w:rPr>
                      <w:t>used</w:t>
                    </w:r>
                    <w:r>
                      <w:rPr>
                        <w:rFonts w:ascii="Book Antiqua" w:hAnsi="Book Antiqua"/>
                        <w:i/>
                        <w:spacing w:val="-1"/>
                        <w:sz w:val="20"/>
                      </w:rPr>
                      <w:t> </w:t>
                    </w:r>
                    <w:r>
                      <w:rPr>
                        <w:rFonts w:ascii="Book Antiqua" w:hAnsi="Book Antiqua"/>
                        <w:i/>
                        <w:sz w:val="20"/>
                      </w:rPr>
                      <w:t>Kotlin</w:t>
                    </w:r>
                    <w:r>
                      <w:rPr>
                        <w:rFonts w:ascii="Book Antiqua" w:hAnsi="Book Antiqua"/>
                        <w:i/>
                        <w:spacing w:val="-1"/>
                        <w:sz w:val="20"/>
                      </w:rPr>
                      <w:t> </w:t>
                    </w:r>
                    <w:r>
                      <w:rPr>
                        <w:rFonts w:ascii="Book Antiqua" w:hAnsi="Book Antiqua"/>
                        <w:i/>
                        <w:sz w:val="20"/>
                      </w:rPr>
                      <w:t>features</w:t>
                    </w:r>
                    <w:r>
                      <w:rPr>
                        <w:rFonts w:ascii="Book Antiqua" w:hAnsi="Book Antiqua"/>
                        <w:i/>
                        <w:spacing w:val="-1"/>
                        <w:sz w:val="20"/>
                      </w:rPr>
                      <w:t> </w:t>
                    </w:r>
                    <w:r>
                      <w:rPr>
                        <w:rFonts w:ascii="Book Antiqua" w:hAnsi="Book Antiqua"/>
                        <w:i/>
                        <w:sz w:val="20"/>
                      </w:rPr>
                      <w:t>tend</w:t>
                    </w:r>
                    <w:r>
                      <w:rPr>
                        <w:rFonts w:ascii="Book Antiqua" w:hAnsi="Book Antiqua"/>
                        <w:i/>
                        <w:spacing w:val="-1"/>
                        <w:sz w:val="20"/>
                      </w:rPr>
                      <w:t> </w:t>
                    </w:r>
                    <w:r>
                      <w:rPr>
                        <w:rFonts w:ascii="Book Antiqua" w:hAnsi="Book Antiqua"/>
                        <w:i/>
                        <w:sz w:val="20"/>
                      </w:rPr>
                      <w:t>to</w:t>
                    </w:r>
                    <w:r>
                      <w:rPr>
                        <w:rFonts w:ascii="Book Antiqua" w:hAnsi="Book Antiqua"/>
                        <w:i/>
                        <w:spacing w:val="-1"/>
                        <w:sz w:val="20"/>
                      </w:rPr>
                      <w:t> </w:t>
                    </w:r>
                    <w:r>
                      <w:rPr>
                        <w:rFonts w:ascii="Book Antiqua" w:hAnsi="Book Antiqua"/>
                        <w:i/>
                        <w:sz w:val="20"/>
                      </w:rPr>
                      <w:t>be</w:t>
                    </w:r>
                    <w:r>
                      <w:rPr>
                        <w:rFonts w:ascii="Book Antiqua" w:hAnsi="Book Antiqua"/>
                        <w:i/>
                        <w:spacing w:val="-1"/>
                        <w:sz w:val="20"/>
                      </w:rPr>
                      <w:t> </w:t>
                    </w:r>
                    <w:r>
                      <w:rPr>
                        <w:rFonts w:ascii="Book Antiqua" w:hAnsi="Book Antiqua"/>
                        <w:i/>
                        <w:sz w:val="20"/>
                      </w:rPr>
                      <w:t>introduced</w:t>
                    </w:r>
                    <w:r>
                      <w:rPr>
                        <w:rFonts w:ascii="Book Antiqua" w:hAnsi="Book Antiqua"/>
                        <w:i/>
                        <w:spacing w:val="-1"/>
                        <w:sz w:val="20"/>
                      </w:rPr>
                      <w:t> </w:t>
                    </w:r>
                    <w:r>
                      <w:rPr>
                        <w:rFonts w:ascii="Book Antiqua" w:hAnsi="Book Antiqua"/>
                        <w:i/>
                        <w:sz w:val="20"/>
                      </w:rPr>
                      <w:t>later</w:t>
                    </w:r>
                    <w:r>
                      <w:rPr>
                        <w:rFonts w:ascii="Book Antiqua" w:hAnsi="Book Antiqua"/>
                        <w:i/>
                        <w:spacing w:val="-1"/>
                        <w:sz w:val="20"/>
                      </w:rPr>
                      <w:t> </w:t>
                    </w:r>
                    <w:r>
                      <w:rPr>
                        <w:rFonts w:ascii="Book Antiqua" w:hAnsi="Book Antiqua"/>
                        <w:i/>
                        <w:sz w:val="20"/>
                      </w:rPr>
                      <w:t>on</w:t>
                    </w:r>
                    <w:r>
                      <w:rPr>
                        <w:rFonts w:ascii="Book Antiqua" w:hAnsi="Book Antiqua"/>
                        <w:i/>
                        <w:spacing w:val="-1"/>
                        <w:sz w:val="20"/>
                      </w:rPr>
                      <w:t> </w:t>
                    </w:r>
                    <w:r>
                      <w:rPr>
                        <w:rFonts w:ascii="Book Antiqua" w:hAnsi="Book Antiqua"/>
                        <w:i/>
                        <w:sz w:val="20"/>
                      </w:rPr>
                      <w:t>the</w:t>
                    </w:r>
                    <w:r>
                      <w:rPr>
                        <w:rFonts w:ascii="Book Antiqua" w:hAnsi="Book Antiqua"/>
                        <w:i/>
                        <w:spacing w:val="-1"/>
                        <w:sz w:val="20"/>
                      </w:rPr>
                      <w:t> </w:t>
                    </w:r>
                    <w:r>
                      <w:rPr>
                        <w:rFonts w:ascii="Book Antiqua" w:hAnsi="Book Antiqua"/>
                        <w:i/>
                        <w:sz w:val="20"/>
                      </w:rPr>
                      <w:t>applications’</w:t>
                    </w:r>
                    <w:r>
                      <w:rPr>
                        <w:rFonts w:ascii="Book Antiqua" w:hAnsi="Book Antiqua"/>
                        <w:i/>
                        <w:spacing w:val="-1"/>
                        <w:sz w:val="20"/>
                      </w:rPr>
                      <w:t> </w:t>
                    </w:r>
                    <w:r>
                      <w:rPr>
                        <w:rFonts w:ascii="Book Antiqua" w:hAnsi="Book Antiqua"/>
                        <w:i/>
                        <w:sz w:val="20"/>
                      </w:rPr>
                      <w:t>history</w:t>
                    </w:r>
                    <w:r>
                      <w:rPr>
                        <w:rFonts w:ascii="Book Antiqua" w:hAnsi="Book Antiqua"/>
                        <w:i/>
                        <w:sz w:val="20"/>
                      </w:rPr>
                      <w:t> compared to the most used features.</w:t>
                    </w:r>
                  </w:p>
                </w:txbxContent>
              </v:textbox>
              <w10:wrap type="none"/>
            </v:shape>
          </v:group>
        </w:pict>
      </w:r>
      <w:r>
        <w:rPr/>
      </w:r>
    </w:p>
    <w:p>
      <w:pPr>
        <w:pStyle w:val="BodyText"/>
        <w:spacing w:line="237" w:lineRule="auto" w:before="85"/>
        <w:ind w:left="1143" w:right="706" w:firstLine="298"/>
        <w:jc w:val="both"/>
        <w:rPr>
          <w:b w:val="0"/>
        </w:rPr>
      </w:pPr>
      <w:r>
        <w:rPr>
          <w:b w:val="0"/>
          <w:w w:val="95"/>
        </w:rPr>
        <w:t>Furthermore,</w:t>
      </w:r>
      <w:r>
        <w:rPr>
          <w:b w:val="0"/>
          <w:spacing w:val="-5"/>
          <w:w w:val="95"/>
        </w:rPr>
        <w:t> </w:t>
      </w:r>
      <w:r>
        <w:rPr>
          <w:b w:val="0"/>
          <w:w w:val="95"/>
        </w:rPr>
        <w:t>the</w:t>
      </w:r>
      <w:r>
        <w:rPr>
          <w:b w:val="0"/>
          <w:spacing w:val="-9"/>
          <w:w w:val="95"/>
        </w:rPr>
        <w:t> </w:t>
      </w:r>
      <w:r>
        <w:rPr>
          <w:b w:val="0"/>
          <w:w w:val="95"/>
        </w:rPr>
        <w:t>two</w:t>
      </w:r>
      <w:r>
        <w:rPr>
          <w:b w:val="0"/>
          <w:spacing w:val="-9"/>
          <w:w w:val="95"/>
        </w:rPr>
        <w:t> </w:t>
      </w:r>
      <w:r>
        <w:rPr>
          <w:b w:val="0"/>
          <w:w w:val="95"/>
        </w:rPr>
        <w:t>features</w:t>
      </w:r>
      <w:r>
        <w:rPr>
          <w:b w:val="0"/>
          <w:spacing w:val="-9"/>
          <w:w w:val="95"/>
        </w:rPr>
        <w:t> </w:t>
      </w:r>
      <w:r>
        <w:rPr>
          <w:b w:val="0"/>
          <w:w w:val="95"/>
        </w:rPr>
        <w:t>with</w:t>
      </w:r>
      <w:r>
        <w:rPr>
          <w:b w:val="0"/>
          <w:spacing w:val="-9"/>
          <w:w w:val="95"/>
        </w:rPr>
        <w:t> </w:t>
      </w:r>
      <w:r>
        <w:rPr>
          <w:b w:val="0"/>
          <w:w w:val="95"/>
        </w:rPr>
        <w:t>the</w:t>
      </w:r>
      <w:r>
        <w:rPr>
          <w:b w:val="0"/>
          <w:spacing w:val="-9"/>
          <w:w w:val="95"/>
        </w:rPr>
        <w:t> </w:t>
      </w:r>
      <w:r>
        <w:rPr>
          <w:b w:val="0"/>
          <w:w w:val="95"/>
        </w:rPr>
        <w:t>highest</w:t>
      </w:r>
      <w:r>
        <w:rPr>
          <w:b w:val="0"/>
          <w:spacing w:val="-9"/>
          <w:w w:val="95"/>
        </w:rPr>
        <w:t> </w:t>
      </w:r>
      <w:r>
        <w:rPr>
          <w:b w:val="0"/>
          <w:w w:val="95"/>
        </w:rPr>
        <w:t>introduction</w:t>
      </w:r>
      <w:r>
        <w:rPr>
          <w:b w:val="0"/>
          <w:spacing w:val="-9"/>
          <w:w w:val="95"/>
        </w:rPr>
        <w:t> </w:t>
      </w:r>
      <w:r>
        <w:rPr>
          <w:b w:val="0"/>
          <w:w w:val="95"/>
        </w:rPr>
        <w:t>moment,</w:t>
      </w:r>
      <w:r>
        <w:rPr>
          <w:b w:val="0"/>
          <w:spacing w:val="-5"/>
          <w:w w:val="95"/>
        </w:rPr>
        <w:t> </w:t>
      </w:r>
      <w:r>
        <w:rPr>
          <w:b w:val="0"/>
          <w:w w:val="95"/>
        </w:rPr>
        <w:t>respectively,</w:t>
      </w:r>
      <w:r>
        <w:rPr>
          <w:b w:val="0"/>
          <w:spacing w:val="-5"/>
          <w:w w:val="95"/>
        </w:rPr>
        <w:t> </w:t>
      </w:r>
      <w:r>
        <w:rPr>
          <w:b w:val="0"/>
          <w:w w:val="95"/>
        </w:rPr>
        <w:t>308 and</w:t>
      </w:r>
      <w:r>
        <w:rPr>
          <w:b w:val="0"/>
          <w:spacing w:val="-13"/>
          <w:w w:val="95"/>
        </w:rPr>
        <w:t> </w:t>
      </w:r>
      <w:r>
        <w:rPr>
          <w:b w:val="0"/>
          <w:w w:val="95"/>
        </w:rPr>
        <w:t>439,</w:t>
      </w:r>
      <w:r>
        <w:rPr>
          <w:b w:val="0"/>
          <w:spacing w:val="-11"/>
          <w:w w:val="95"/>
        </w:rPr>
        <w:t> </w:t>
      </w:r>
      <w:r>
        <w:rPr>
          <w:b w:val="0"/>
          <w:w w:val="95"/>
        </w:rPr>
        <w:t>were</w:t>
      </w:r>
      <w:r>
        <w:rPr>
          <w:b w:val="0"/>
          <w:spacing w:val="-13"/>
          <w:w w:val="95"/>
        </w:rPr>
        <w:t> </w:t>
      </w:r>
      <w:r>
        <w:rPr>
          <w:rFonts w:ascii="Book Antiqua"/>
          <w:i/>
          <w:w w:val="95"/>
        </w:rPr>
        <w:t>inline class </w:t>
      </w:r>
      <w:r>
        <w:rPr>
          <w:b w:val="0"/>
          <w:w w:val="95"/>
        </w:rPr>
        <w:t>and</w:t>
      </w:r>
      <w:r>
        <w:rPr>
          <w:b w:val="0"/>
          <w:spacing w:val="-13"/>
          <w:w w:val="95"/>
        </w:rPr>
        <w:t> </w:t>
      </w:r>
      <w:r>
        <w:rPr>
          <w:rFonts w:ascii="Book Antiqua"/>
          <w:i/>
          <w:w w:val="95"/>
        </w:rPr>
        <w:t>contract</w:t>
      </w:r>
      <w:r>
        <w:rPr>
          <w:b w:val="0"/>
          <w:w w:val="95"/>
        </w:rPr>
        <w:t>,</w:t>
      </w:r>
      <w:r>
        <w:rPr>
          <w:b w:val="0"/>
          <w:spacing w:val="-11"/>
          <w:w w:val="95"/>
        </w:rPr>
        <w:t> </w:t>
      </w:r>
      <w:r>
        <w:rPr>
          <w:b w:val="0"/>
          <w:w w:val="95"/>
        </w:rPr>
        <w:t>both</w:t>
      </w:r>
      <w:r>
        <w:rPr>
          <w:b w:val="0"/>
          <w:spacing w:val="-13"/>
          <w:w w:val="95"/>
        </w:rPr>
        <w:t> </w:t>
      </w:r>
      <w:r>
        <w:rPr>
          <w:b w:val="0"/>
          <w:w w:val="95"/>
        </w:rPr>
        <w:t>released</w:t>
      </w:r>
      <w:r>
        <w:rPr>
          <w:b w:val="0"/>
          <w:spacing w:val="-12"/>
          <w:w w:val="95"/>
        </w:rPr>
        <w:t> </w:t>
      </w:r>
      <w:r>
        <w:rPr>
          <w:b w:val="0"/>
          <w:w w:val="95"/>
        </w:rPr>
        <w:t>in</w:t>
      </w:r>
      <w:r>
        <w:rPr>
          <w:b w:val="0"/>
          <w:spacing w:val="-13"/>
          <w:w w:val="95"/>
        </w:rPr>
        <w:t> </w:t>
      </w:r>
      <w:r>
        <w:rPr>
          <w:b w:val="0"/>
          <w:w w:val="95"/>
        </w:rPr>
        <w:t>Kotlin</w:t>
      </w:r>
      <w:r>
        <w:rPr>
          <w:b w:val="0"/>
          <w:spacing w:val="-12"/>
          <w:w w:val="95"/>
        </w:rPr>
        <w:t> </w:t>
      </w:r>
      <w:r>
        <w:rPr>
          <w:b w:val="0"/>
          <w:w w:val="95"/>
        </w:rPr>
        <w:t>1.3. These</w:t>
      </w:r>
      <w:r>
        <w:rPr>
          <w:b w:val="0"/>
          <w:spacing w:val="-13"/>
          <w:w w:val="95"/>
        </w:rPr>
        <w:t> </w:t>
      </w:r>
      <w:r>
        <w:rPr>
          <w:b w:val="0"/>
          <w:w w:val="95"/>
        </w:rPr>
        <w:t>features</w:t>
      </w:r>
      <w:r>
        <w:rPr>
          <w:b w:val="0"/>
          <w:spacing w:val="-12"/>
          <w:w w:val="95"/>
        </w:rPr>
        <w:t> </w:t>
      </w:r>
      <w:r>
        <w:rPr>
          <w:b w:val="0"/>
          <w:w w:val="95"/>
        </w:rPr>
        <w:t>were</w:t>
      </w:r>
      <w:r>
        <w:rPr>
          <w:b w:val="0"/>
          <w:spacing w:val="-13"/>
          <w:w w:val="95"/>
        </w:rPr>
        <w:t> </w:t>
      </w:r>
      <w:r>
        <w:rPr>
          <w:b w:val="0"/>
          <w:w w:val="95"/>
        </w:rPr>
        <w:t>made available</w:t>
      </w:r>
      <w:r>
        <w:rPr>
          <w:b w:val="0"/>
          <w:spacing w:val="-5"/>
          <w:w w:val="95"/>
        </w:rPr>
        <w:t> </w:t>
      </w:r>
      <w:r>
        <w:rPr>
          <w:b w:val="0"/>
          <w:w w:val="95"/>
        </w:rPr>
        <w:t>more</w:t>
      </w:r>
      <w:r>
        <w:rPr>
          <w:b w:val="0"/>
          <w:spacing w:val="-5"/>
          <w:w w:val="95"/>
        </w:rPr>
        <w:t> </w:t>
      </w:r>
      <w:r>
        <w:rPr>
          <w:b w:val="0"/>
          <w:w w:val="95"/>
        </w:rPr>
        <w:t>recently</w:t>
      </w:r>
      <w:r>
        <w:rPr>
          <w:b w:val="0"/>
          <w:spacing w:val="-5"/>
          <w:w w:val="95"/>
        </w:rPr>
        <w:t> </w:t>
      </w:r>
      <w:r>
        <w:rPr>
          <w:b w:val="0"/>
          <w:w w:val="95"/>
        </w:rPr>
        <w:t>compared</w:t>
      </w:r>
      <w:r>
        <w:rPr>
          <w:b w:val="0"/>
          <w:spacing w:val="-5"/>
          <w:w w:val="95"/>
        </w:rPr>
        <w:t> </w:t>
      </w:r>
      <w:r>
        <w:rPr>
          <w:b w:val="0"/>
          <w:w w:val="95"/>
        </w:rPr>
        <w:t>to</w:t>
      </w:r>
      <w:r>
        <w:rPr>
          <w:b w:val="0"/>
          <w:spacing w:val="-5"/>
          <w:w w:val="95"/>
        </w:rPr>
        <w:t> </w:t>
      </w:r>
      <w:r>
        <w:rPr>
          <w:b w:val="0"/>
          <w:w w:val="95"/>
        </w:rPr>
        <w:t>the</w:t>
      </w:r>
      <w:r>
        <w:rPr>
          <w:b w:val="0"/>
          <w:spacing w:val="-5"/>
          <w:w w:val="95"/>
        </w:rPr>
        <w:t> </w:t>
      </w:r>
      <w:r>
        <w:rPr>
          <w:b w:val="0"/>
          <w:w w:val="95"/>
        </w:rPr>
        <w:t>others.</w:t>
      </w:r>
      <w:r>
        <w:rPr>
          <w:b w:val="0"/>
          <w:spacing w:val="33"/>
        </w:rPr>
        <w:t> </w:t>
      </w:r>
      <w:r>
        <w:rPr>
          <w:b w:val="0"/>
          <w:w w:val="95"/>
        </w:rPr>
        <w:t>This</w:t>
      </w:r>
      <w:r>
        <w:rPr>
          <w:b w:val="0"/>
          <w:spacing w:val="-5"/>
          <w:w w:val="95"/>
        </w:rPr>
        <w:t> </w:t>
      </w:r>
      <w:r>
        <w:rPr>
          <w:b w:val="0"/>
          <w:w w:val="95"/>
        </w:rPr>
        <w:t>can</w:t>
      </w:r>
      <w:r>
        <w:rPr>
          <w:b w:val="0"/>
          <w:spacing w:val="-5"/>
          <w:w w:val="95"/>
        </w:rPr>
        <w:t> </w:t>
      </w:r>
      <w:r>
        <w:rPr>
          <w:b w:val="0"/>
          <w:w w:val="95"/>
        </w:rPr>
        <w:t>explain</w:t>
      </w:r>
      <w:r>
        <w:rPr>
          <w:b w:val="0"/>
          <w:spacing w:val="-5"/>
          <w:w w:val="95"/>
        </w:rPr>
        <w:t> </w:t>
      </w:r>
      <w:r>
        <w:rPr>
          <w:b w:val="0"/>
          <w:w w:val="95"/>
        </w:rPr>
        <w:t>the</w:t>
      </w:r>
      <w:r>
        <w:rPr>
          <w:b w:val="0"/>
          <w:spacing w:val="-5"/>
          <w:w w:val="95"/>
        </w:rPr>
        <w:t> </w:t>
      </w:r>
      <w:r>
        <w:rPr>
          <w:b w:val="0"/>
          <w:w w:val="95"/>
        </w:rPr>
        <w:t>highest</w:t>
      </w:r>
      <w:r>
        <w:rPr>
          <w:b w:val="0"/>
          <w:spacing w:val="-5"/>
          <w:w w:val="95"/>
        </w:rPr>
        <w:t> </w:t>
      </w:r>
      <w:r>
        <w:rPr>
          <w:b w:val="0"/>
          <w:w w:val="95"/>
        </w:rPr>
        <w:t>introduction </w:t>
      </w:r>
      <w:r>
        <w:rPr>
          <w:b w:val="0"/>
          <w:w w:val="90"/>
        </w:rPr>
        <w:t>moment.</w:t>
      </w:r>
      <w:r>
        <w:rPr>
          <w:b w:val="0"/>
        </w:rPr>
        <w:t> </w:t>
      </w:r>
      <w:r>
        <w:rPr>
          <w:b w:val="0"/>
          <w:w w:val="90"/>
        </w:rPr>
        <w:t>Among</w:t>
      </w:r>
      <w:r>
        <w:rPr>
          <w:b w:val="0"/>
          <w:spacing w:val="-1"/>
          <w:w w:val="90"/>
        </w:rPr>
        <w:t> </w:t>
      </w:r>
      <w:r>
        <w:rPr>
          <w:b w:val="0"/>
          <w:w w:val="90"/>
        </w:rPr>
        <w:t>features</w:t>
      </w:r>
      <w:r>
        <w:rPr>
          <w:b w:val="0"/>
          <w:spacing w:val="-1"/>
          <w:w w:val="90"/>
        </w:rPr>
        <w:t> </w:t>
      </w:r>
      <w:r>
        <w:rPr>
          <w:b w:val="0"/>
          <w:w w:val="90"/>
        </w:rPr>
        <w:t>released</w:t>
      </w:r>
      <w:r>
        <w:rPr>
          <w:b w:val="0"/>
          <w:spacing w:val="-1"/>
          <w:w w:val="90"/>
        </w:rPr>
        <w:t> </w:t>
      </w:r>
      <w:r>
        <w:rPr>
          <w:b w:val="0"/>
          <w:w w:val="90"/>
        </w:rPr>
        <w:t>in</w:t>
      </w:r>
      <w:r>
        <w:rPr>
          <w:b w:val="0"/>
          <w:spacing w:val="-1"/>
          <w:w w:val="90"/>
        </w:rPr>
        <w:t> </w:t>
      </w:r>
      <w:r>
        <w:rPr>
          <w:b w:val="0"/>
          <w:w w:val="90"/>
        </w:rPr>
        <w:t>Kotlin</w:t>
      </w:r>
      <w:r>
        <w:rPr>
          <w:b w:val="0"/>
          <w:spacing w:val="-1"/>
          <w:w w:val="90"/>
        </w:rPr>
        <w:t> </w:t>
      </w:r>
      <w:r>
        <w:rPr>
          <w:b w:val="0"/>
          <w:w w:val="90"/>
        </w:rPr>
        <w:t>1.1,</w:t>
      </w:r>
      <w:r>
        <w:rPr>
          <w:b w:val="0"/>
          <w:spacing w:val="-1"/>
          <w:w w:val="90"/>
        </w:rPr>
        <w:t> </w:t>
      </w:r>
      <w:r>
        <w:rPr>
          <w:b w:val="0"/>
          <w:w w:val="90"/>
        </w:rPr>
        <w:t>we</w:t>
      </w:r>
      <w:r>
        <w:rPr>
          <w:b w:val="0"/>
          <w:spacing w:val="-1"/>
          <w:w w:val="90"/>
        </w:rPr>
        <w:t> </w:t>
      </w:r>
      <w:r>
        <w:rPr>
          <w:b w:val="0"/>
          <w:w w:val="90"/>
        </w:rPr>
        <w:t>noted</w:t>
      </w:r>
      <w:r>
        <w:rPr>
          <w:b w:val="0"/>
          <w:spacing w:val="-1"/>
          <w:w w:val="90"/>
        </w:rPr>
        <w:t> </w:t>
      </w:r>
      <w:r>
        <w:rPr>
          <w:b w:val="0"/>
          <w:w w:val="90"/>
        </w:rPr>
        <w:t>that</w:t>
      </w:r>
      <w:r>
        <w:rPr>
          <w:b w:val="0"/>
          <w:spacing w:val="-1"/>
          <w:w w:val="90"/>
        </w:rPr>
        <w:t> </w:t>
      </w:r>
      <w:r>
        <w:rPr>
          <w:rFonts w:ascii="Book Antiqua"/>
          <w:i/>
          <w:w w:val="90"/>
        </w:rPr>
        <w:t>coroutine</w:t>
      </w:r>
      <w:r>
        <w:rPr>
          <w:b w:val="0"/>
          <w:w w:val="90"/>
        </w:rPr>
        <w:t>,</w:t>
      </w:r>
      <w:r>
        <w:rPr>
          <w:b w:val="0"/>
          <w:spacing w:val="-1"/>
          <w:w w:val="90"/>
        </w:rPr>
        <w:t> </w:t>
      </w:r>
      <w:r>
        <w:rPr>
          <w:b w:val="0"/>
          <w:w w:val="90"/>
        </w:rPr>
        <w:t>released</w:t>
      </w:r>
      <w:r>
        <w:rPr>
          <w:b w:val="0"/>
          <w:spacing w:val="-1"/>
          <w:w w:val="90"/>
        </w:rPr>
        <w:t> </w:t>
      </w:r>
      <w:r>
        <w:rPr>
          <w:b w:val="0"/>
          <w:w w:val="90"/>
        </w:rPr>
        <w:t>initially</w:t>
      </w:r>
      <w:r>
        <w:rPr>
          <w:b w:val="0"/>
          <w:spacing w:val="-1"/>
          <w:w w:val="90"/>
        </w:rPr>
        <w:t> </w:t>
      </w:r>
      <w:r>
        <w:rPr>
          <w:b w:val="0"/>
          <w:w w:val="90"/>
        </w:rPr>
        <w:t>as</w:t>
      </w:r>
      <w:r>
        <w:rPr>
          <w:b w:val="0"/>
          <w:spacing w:val="-1"/>
          <w:w w:val="90"/>
        </w:rPr>
        <w:t> </w:t>
      </w:r>
      <w:r>
        <w:rPr>
          <w:b w:val="0"/>
          <w:w w:val="90"/>
        </w:rPr>
        <w:t>an </w:t>
      </w:r>
      <w:r>
        <w:rPr>
          <w:b w:val="0"/>
          <w:w w:val="95"/>
        </w:rPr>
        <w:t>experimental</w:t>
      </w:r>
      <w:r>
        <w:rPr>
          <w:b w:val="0"/>
          <w:spacing w:val="-13"/>
          <w:w w:val="95"/>
        </w:rPr>
        <w:t> </w:t>
      </w:r>
      <w:r>
        <w:rPr>
          <w:b w:val="0"/>
          <w:w w:val="95"/>
        </w:rPr>
        <w:t>feature,</w:t>
      </w:r>
      <w:r>
        <w:rPr>
          <w:b w:val="0"/>
          <w:spacing w:val="-13"/>
          <w:w w:val="95"/>
        </w:rPr>
        <w:t> </w:t>
      </w:r>
      <w:r>
        <w:rPr>
          <w:b w:val="0"/>
          <w:w w:val="95"/>
        </w:rPr>
        <w:t>presented</w:t>
      </w:r>
      <w:r>
        <w:rPr>
          <w:b w:val="0"/>
          <w:spacing w:val="-13"/>
          <w:w w:val="95"/>
        </w:rPr>
        <w:t> </w:t>
      </w:r>
      <w:r>
        <w:rPr>
          <w:b w:val="0"/>
          <w:w w:val="95"/>
        </w:rPr>
        <w:t>a</w:t>
      </w:r>
      <w:r>
        <w:rPr>
          <w:b w:val="0"/>
          <w:spacing w:val="-13"/>
          <w:w w:val="95"/>
        </w:rPr>
        <w:t> </w:t>
      </w:r>
      <w:r>
        <w:rPr>
          <w:b w:val="0"/>
          <w:w w:val="95"/>
        </w:rPr>
        <w:t>smaller</w:t>
      </w:r>
      <w:r>
        <w:rPr>
          <w:b w:val="0"/>
          <w:spacing w:val="-12"/>
          <w:w w:val="95"/>
        </w:rPr>
        <w:t> </w:t>
      </w:r>
      <w:r>
        <w:rPr>
          <w:b w:val="0"/>
          <w:w w:val="95"/>
        </w:rPr>
        <w:t>introduction</w:t>
      </w:r>
      <w:r>
        <w:rPr>
          <w:b w:val="0"/>
          <w:spacing w:val="-13"/>
          <w:w w:val="95"/>
        </w:rPr>
        <w:t> </w:t>
      </w:r>
      <w:r>
        <w:rPr>
          <w:b w:val="0"/>
          <w:w w:val="95"/>
        </w:rPr>
        <w:t>moment</w:t>
      </w:r>
      <w:r>
        <w:rPr>
          <w:b w:val="0"/>
          <w:spacing w:val="-13"/>
          <w:w w:val="95"/>
        </w:rPr>
        <w:t> </w:t>
      </w:r>
      <w:r>
        <w:rPr>
          <w:b w:val="0"/>
          <w:w w:val="95"/>
        </w:rPr>
        <w:t>than</w:t>
      </w:r>
      <w:r>
        <w:rPr>
          <w:b w:val="0"/>
          <w:spacing w:val="-13"/>
          <w:w w:val="95"/>
        </w:rPr>
        <w:t> </w:t>
      </w:r>
      <w:r>
        <w:rPr>
          <w:rFonts w:ascii="Book Antiqua"/>
          <w:i/>
          <w:w w:val="95"/>
        </w:rPr>
        <w:t>type</w:t>
      </w:r>
      <w:r>
        <w:rPr>
          <w:rFonts w:ascii="Book Antiqua"/>
          <w:i/>
          <w:spacing w:val="-10"/>
          <w:w w:val="95"/>
        </w:rPr>
        <w:t> </w:t>
      </w:r>
      <w:r>
        <w:rPr>
          <w:rFonts w:ascii="Book Antiqua"/>
          <w:i/>
          <w:w w:val="95"/>
        </w:rPr>
        <w:t>alias</w:t>
      </w:r>
      <w:r>
        <w:rPr>
          <w:b w:val="0"/>
          <w:w w:val="95"/>
        </w:rPr>
        <w:t>.</w:t>
      </w:r>
      <w:r>
        <w:rPr>
          <w:b w:val="0"/>
          <w:spacing w:val="-13"/>
          <w:w w:val="95"/>
        </w:rPr>
        <w:t> </w:t>
      </w:r>
      <w:r>
        <w:rPr>
          <w:b w:val="0"/>
          <w:w w:val="95"/>
        </w:rPr>
        <w:t>We</w:t>
      </w:r>
      <w:r>
        <w:rPr>
          <w:b w:val="0"/>
          <w:spacing w:val="-12"/>
          <w:w w:val="95"/>
        </w:rPr>
        <w:t> </w:t>
      </w:r>
      <w:r>
        <w:rPr>
          <w:b w:val="0"/>
          <w:w w:val="95"/>
        </w:rPr>
        <w:t>analyzed </w:t>
      </w:r>
      <w:r>
        <w:rPr>
          <w:b w:val="0"/>
          <w:spacing w:val="-2"/>
          <w:w w:val="95"/>
        </w:rPr>
        <w:t>the</w:t>
      </w:r>
      <w:r>
        <w:rPr>
          <w:b w:val="0"/>
          <w:spacing w:val="-4"/>
          <w:w w:val="95"/>
        </w:rPr>
        <w:t> </w:t>
      </w:r>
      <w:r>
        <w:rPr>
          <w:b w:val="0"/>
          <w:spacing w:val="-2"/>
          <w:w w:val="95"/>
        </w:rPr>
        <w:t>commits</w:t>
      </w:r>
      <w:r>
        <w:rPr>
          <w:b w:val="0"/>
          <w:spacing w:val="-4"/>
          <w:w w:val="95"/>
        </w:rPr>
        <w:t> </w:t>
      </w:r>
      <w:r>
        <w:rPr>
          <w:b w:val="0"/>
          <w:spacing w:val="-2"/>
          <w:w w:val="95"/>
        </w:rPr>
        <w:t>that</w:t>
      </w:r>
      <w:r>
        <w:rPr>
          <w:b w:val="0"/>
          <w:spacing w:val="-4"/>
          <w:w w:val="95"/>
        </w:rPr>
        <w:t> </w:t>
      </w:r>
      <w:r>
        <w:rPr>
          <w:b w:val="0"/>
          <w:spacing w:val="-2"/>
          <w:w w:val="95"/>
        </w:rPr>
        <w:t>introduced</w:t>
      </w:r>
      <w:r>
        <w:rPr>
          <w:b w:val="0"/>
          <w:spacing w:val="-4"/>
          <w:w w:val="95"/>
        </w:rPr>
        <w:t> </w:t>
      </w:r>
      <w:r>
        <w:rPr>
          <w:rFonts w:ascii="Book Antiqua"/>
          <w:i/>
          <w:spacing w:val="-2"/>
          <w:w w:val="95"/>
        </w:rPr>
        <w:t>coroutine</w:t>
      </w:r>
      <w:r>
        <w:rPr>
          <w:rFonts w:ascii="Book Antiqua"/>
          <w:i/>
          <w:spacing w:val="7"/>
        </w:rPr>
        <w:t> </w:t>
      </w:r>
      <w:r>
        <w:rPr>
          <w:b w:val="0"/>
          <w:spacing w:val="-2"/>
          <w:w w:val="95"/>
        </w:rPr>
        <w:t>and</w:t>
      </w:r>
      <w:r>
        <w:rPr>
          <w:b w:val="0"/>
          <w:spacing w:val="-4"/>
          <w:w w:val="95"/>
        </w:rPr>
        <w:t> </w:t>
      </w:r>
      <w:r>
        <w:rPr>
          <w:b w:val="0"/>
          <w:spacing w:val="-2"/>
          <w:w w:val="95"/>
        </w:rPr>
        <w:t>found</w:t>
      </w:r>
      <w:r>
        <w:rPr>
          <w:b w:val="0"/>
          <w:spacing w:val="-4"/>
          <w:w w:val="95"/>
        </w:rPr>
        <w:t> </w:t>
      </w:r>
      <w:r>
        <w:rPr>
          <w:b w:val="0"/>
          <w:spacing w:val="-2"/>
          <w:w w:val="95"/>
        </w:rPr>
        <w:t>that</w:t>
      </w:r>
      <w:r>
        <w:rPr>
          <w:b w:val="0"/>
          <w:spacing w:val="-4"/>
          <w:w w:val="95"/>
        </w:rPr>
        <w:t> </w:t>
      </w:r>
      <w:r>
        <w:rPr>
          <w:b w:val="0"/>
          <w:spacing w:val="-2"/>
          <w:w w:val="95"/>
        </w:rPr>
        <w:t>87</w:t>
      </w:r>
      <w:r>
        <w:rPr>
          <w:b w:val="0"/>
          <w:spacing w:val="-4"/>
          <w:w w:val="95"/>
        </w:rPr>
        <w:t> </w:t>
      </w:r>
      <w:r>
        <w:rPr>
          <w:b w:val="0"/>
          <w:spacing w:val="-2"/>
          <w:w w:val="95"/>
        </w:rPr>
        <w:t>out</w:t>
      </w:r>
      <w:r>
        <w:rPr>
          <w:b w:val="0"/>
          <w:spacing w:val="-4"/>
          <w:w w:val="95"/>
        </w:rPr>
        <w:t> </w:t>
      </w:r>
      <w:r>
        <w:rPr>
          <w:b w:val="0"/>
          <w:spacing w:val="-2"/>
          <w:w w:val="95"/>
        </w:rPr>
        <w:t>of</w:t>
      </w:r>
      <w:r>
        <w:rPr>
          <w:b w:val="0"/>
          <w:spacing w:val="-4"/>
          <w:w w:val="95"/>
        </w:rPr>
        <w:t> </w:t>
      </w:r>
      <w:r>
        <w:rPr>
          <w:b w:val="0"/>
          <w:spacing w:val="-2"/>
          <w:w w:val="95"/>
        </w:rPr>
        <w:t>90</w:t>
      </w:r>
      <w:r>
        <w:rPr>
          <w:b w:val="0"/>
          <w:spacing w:val="-3"/>
          <w:w w:val="95"/>
        </w:rPr>
        <w:t> </w:t>
      </w:r>
      <w:r>
        <w:rPr>
          <w:b w:val="0"/>
          <w:spacing w:val="-2"/>
          <w:w w:val="95"/>
        </w:rPr>
        <w:t>(96%)</w:t>
      </w:r>
      <w:r>
        <w:rPr>
          <w:b w:val="0"/>
          <w:spacing w:val="-4"/>
          <w:w w:val="95"/>
        </w:rPr>
        <w:t> </w:t>
      </w:r>
      <w:r>
        <w:rPr>
          <w:b w:val="0"/>
          <w:spacing w:val="-2"/>
          <w:w w:val="95"/>
        </w:rPr>
        <w:t>applications</w:t>
      </w:r>
      <w:r>
        <w:rPr>
          <w:b w:val="0"/>
          <w:spacing w:val="-4"/>
          <w:w w:val="95"/>
        </w:rPr>
        <w:t> </w:t>
      </w:r>
      <w:r>
        <w:rPr>
          <w:b w:val="0"/>
          <w:spacing w:val="-2"/>
          <w:w w:val="95"/>
        </w:rPr>
        <w:t>added</w:t>
      </w:r>
    </w:p>
    <w:p>
      <w:pPr>
        <w:spacing w:after="0" w:line="237" w:lineRule="auto"/>
        <w:jc w:val="both"/>
        <w:sectPr>
          <w:pgSz w:w="11910" w:h="16840"/>
          <w:pgMar w:header="1477" w:footer="0" w:top="1720" w:bottom="280" w:left="1000" w:right="720"/>
        </w:sectPr>
      </w:pPr>
    </w:p>
    <w:p>
      <w:pPr>
        <w:pStyle w:val="BodyText"/>
        <w:spacing w:before="5"/>
        <w:rPr>
          <w:b w:val="0"/>
          <w:sz w:val="26"/>
        </w:rPr>
      </w:pPr>
    </w:p>
    <w:p>
      <w:pPr>
        <w:spacing w:after="0"/>
        <w:rPr>
          <w:sz w:val="26"/>
        </w:rPr>
        <w:sectPr>
          <w:pgSz w:w="11910" w:h="16840"/>
          <w:pgMar w:header="1477" w:footer="0" w:top="1720" w:bottom="280" w:left="1000" w:right="720"/>
        </w:sectPr>
      </w:pPr>
    </w:p>
    <w:p>
      <w:pPr>
        <w:spacing w:before="85"/>
        <w:ind w:left="0" w:right="323" w:firstLine="0"/>
        <w:jc w:val="right"/>
        <w:rPr>
          <w:rFonts w:ascii="Verdana"/>
          <w:sz w:val="11"/>
        </w:rPr>
      </w:pPr>
      <w:r>
        <w:rPr/>
        <w:drawing>
          <wp:anchor distT="0" distB="0" distL="0" distR="0" allowOverlap="1" layoutInCell="1" locked="0" behindDoc="0" simplePos="0" relativeHeight="15819264">
            <wp:simplePos x="0" y="0"/>
            <wp:positionH relativeFrom="page">
              <wp:posOffset>2398321</wp:posOffset>
            </wp:positionH>
            <wp:positionV relativeFrom="paragraph">
              <wp:posOffset>44881</wp:posOffset>
            </wp:positionV>
            <wp:extent cx="3214112" cy="2559278"/>
            <wp:effectExtent l="0" t="0" r="0" b="0"/>
            <wp:wrapNone/>
            <wp:docPr id="43" name="image32.png"/>
            <wp:cNvGraphicFramePr>
              <a:graphicFrameLocks noChangeAspect="1"/>
            </wp:cNvGraphicFramePr>
            <a:graphic>
              <a:graphicData uri="http://schemas.openxmlformats.org/drawingml/2006/picture">
                <pic:pic>
                  <pic:nvPicPr>
                    <pic:cNvPr id="44" name="image32.png"/>
                    <pic:cNvPicPr/>
                  </pic:nvPicPr>
                  <pic:blipFill>
                    <a:blip r:embed="rId111" cstate="print"/>
                    <a:stretch>
                      <a:fillRect/>
                    </a:stretch>
                  </pic:blipFill>
                  <pic:spPr>
                    <a:xfrm>
                      <a:off x="0" y="0"/>
                      <a:ext cx="3214112" cy="2559278"/>
                    </a:xfrm>
                    <a:prstGeom prst="rect">
                      <a:avLst/>
                    </a:prstGeom>
                  </pic:spPr>
                </pic:pic>
              </a:graphicData>
            </a:graphic>
          </wp:anchor>
        </w:drawing>
      </w:r>
      <w:bookmarkStart w:name="_bookmark121" w:id="204"/>
      <w:bookmarkEnd w:id="204"/>
      <w:r>
        <w:rPr/>
      </w:r>
      <w:r>
        <w:rPr>
          <w:rFonts w:ascii="Verdana"/>
          <w:w w:val="105"/>
          <w:sz w:val="11"/>
        </w:rPr>
        <w:t>Type</w:t>
      </w:r>
      <w:r>
        <w:rPr>
          <w:rFonts w:ascii="Verdana"/>
          <w:spacing w:val="2"/>
          <w:w w:val="110"/>
          <w:sz w:val="11"/>
        </w:rPr>
        <w:t> </w:t>
      </w:r>
      <w:r>
        <w:rPr>
          <w:rFonts w:ascii="Verdana"/>
          <w:spacing w:val="-2"/>
          <w:w w:val="110"/>
          <w:sz w:val="11"/>
        </w:rPr>
        <w:t>Inference</w:t>
      </w:r>
    </w:p>
    <w:p>
      <w:pPr>
        <w:spacing w:line="276" w:lineRule="auto" w:before="20"/>
        <w:ind w:left="2211" w:right="323" w:firstLine="55"/>
        <w:jc w:val="right"/>
        <w:rPr>
          <w:rFonts w:ascii="Verdana"/>
          <w:sz w:val="11"/>
        </w:rPr>
      </w:pPr>
      <w:r>
        <w:rPr>
          <w:rFonts w:ascii="Verdana"/>
          <w:spacing w:val="-2"/>
          <w:w w:val="110"/>
          <w:sz w:val="11"/>
        </w:rPr>
        <w:t>Lambda </w:t>
      </w:r>
      <w:r>
        <w:rPr>
          <w:rFonts w:ascii="Verdana"/>
          <w:w w:val="105"/>
          <w:sz w:val="11"/>
        </w:rPr>
        <w:t>Safe</w:t>
      </w:r>
      <w:r>
        <w:rPr>
          <w:rFonts w:ascii="Verdana"/>
          <w:spacing w:val="-1"/>
          <w:w w:val="110"/>
          <w:sz w:val="11"/>
        </w:rPr>
        <w:t> </w:t>
      </w:r>
      <w:r>
        <w:rPr>
          <w:rFonts w:ascii="Verdana"/>
          <w:spacing w:val="-4"/>
          <w:w w:val="110"/>
          <w:sz w:val="11"/>
        </w:rPr>
        <w:t>Call</w:t>
      </w:r>
    </w:p>
    <w:p>
      <w:pPr>
        <w:spacing w:before="0"/>
        <w:ind w:left="0" w:right="323" w:firstLine="0"/>
        <w:jc w:val="right"/>
        <w:rPr>
          <w:rFonts w:ascii="Verdana"/>
          <w:sz w:val="11"/>
        </w:rPr>
      </w:pPr>
      <w:r>
        <w:rPr>
          <w:rFonts w:ascii="Verdana"/>
          <w:w w:val="105"/>
          <w:sz w:val="11"/>
        </w:rPr>
        <w:t>When</w:t>
      </w:r>
      <w:r>
        <w:rPr>
          <w:rFonts w:ascii="Verdana"/>
          <w:spacing w:val="3"/>
          <w:w w:val="110"/>
          <w:sz w:val="11"/>
        </w:rPr>
        <w:t> </w:t>
      </w:r>
      <w:r>
        <w:rPr>
          <w:rFonts w:ascii="Verdana"/>
          <w:spacing w:val="-2"/>
          <w:w w:val="110"/>
          <w:sz w:val="11"/>
        </w:rPr>
        <w:t>Expression</w:t>
      </w:r>
    </w:p>
    <w:p>
      <w:pPr>
        <w:spacing w:line="276" w:lineRule="auto" w:before="20"/>
        <w:ind w:left="1643" w:right="323" w:firstLine="413"/>
        <w:jc w:val="right"/>
        <w:rPr>
          <w:rFonts w:ascii="Verdana"/>
          <w:sz w:val="11"/>
        </w:rPr>
      </w:pPr>
      <w:r>
        <w:rPr>
          <w:rFonts w:ascii="Verdana"/>
          <w:w w:val="110"/>
          <w:sz w:val="11"/>
        </w:rPr>
        <w:t>Unsafe</w:t>
      </w:r>
      <w:r>
        <w:rPr>
          <w:rFonts w:ascii="Verdana"/>
          <w:spacing w:val="-11"/>
          <w:w w:val="110"/>
          <w:sz w:val="11"/>
        </w:rPr>
        <w:t> </w:t>
      </w:r>
      <w:r>
        <w:rPr>
          <w:rFonts w:ascii="Verdana"/>
          <w:w w:val="110"/>
          <w:sz w:val="11"/>
        </w:rPr>
        <w:t>Call </w:t>
      </w:r>
      <w:r>
        <w:rPr>
          <w:rFonts w:ascii="Verdana"/>
          <w:spacing w:val="-2"/>
          <w:w w:val="110"/>
          <w:sz w:val="11"/>
        </w:rPr>
        <w:t>Companion</w:t>
      </w:r>
      <w:r>
        <w:rPr>
          <w:rFonts w:ascii="Verdana"/>
          <w:spacing w:val="-9"/>
          <w:w w:val="110"/>
          <w:sz w:val="11"/>
        </w:rPr>
        <w:t> </w:t>
      </w:r>
      <w:r>
        <w:rPr>
          <w:rFonts w:ascii="Verdana"/>
          <w:spacing w:val="-2"/>
          <w:w w:val="110"/>
          <w:sz w:val="11"/>
        </w:rPr>
        <w:t>Object </w:t>
      </w:r>
      <w:r>
        <w:rPr>
          <w:rFonts w:ascii="Verdana"/>
          <w:w w:val="110"/>
          <w:sz w:val="11"/>
        </w:rPr>
        <w:t>String</w:t>
      </w:r>
      <w:r>
        <w:rPr>
          <w:rFonts w:ascii="Verdana"/>
          <w:spacing w:val="-10"/>
          <w:w w:val="110"/>
          <w:sz w:val="11"/>
        </w:rPr>
        <w:t> </w:t>
      </w:r>
      <w:r>
        <w:rPr>
          <w:rFonts w:ascii="Verdana"/>
          <w:w w:val="110"/>
          <w:sz w:val="11"/>
        </w:rPr>
        <w:t>Template</w:t>
      </w:r>
    </w:p>
    <w:p>
      <w:pPr>
        <w:spacing w:line="133" w:lineRule="exact" w:before="0"/>
        <w:ind w:left="0" w:right="323" w:firstLine="0"/>
        <w:jc w:val="right"/>
        <w:rPr>
          <w:rFonts w:ascii="Verdana"/>
          <w:sz w:val="11"/>
        </w:rPr>
      </w:pPr>
      <w:r>
        <w:rPr>
          <w:rFonts w:ascii="Verdana"/>
          <w:w w:val="110"/>
          <w:sz w:val="11"/>
        </w:rPr>
        <w:t>Function</w:t>
      </w:r>
      <w:r>
        <w:rPr>
          <w:rFonts w:ascii="Verdana"/>
          <w:spacing w:val="-4"/>
          <w:w w:val="110"/>
          <w:sz w:val="11"/>
        </w:rPr>
        <w:t> </w:t>
      </w:r>
      <w:r>
        <w:rPr>
          <w:rFonts w:ascii="Verdana"/>
          <w:w w:val="110"/>
          <w:sz w:val="11"/>
        </w:rPr>
        <w:t>With</w:t>
      </w:r>
      <w:r>
        <w:rPr>
          <w:rFonts w:ascii="Verdana"/>
          <w:spacing w:val="-3"/>
          <w:w w:val="110"/>
          <w:sz w:val="11"/>
        </w:rPr>
        <w:t> </w:t>
      </w:r>
      <w:r>
        <w:rPr>
          <w:rFonts w:ascii="Verdana"/>
          <w:w w:val="110"/>
          <w:sz w:val="11"/>
        </w:rPr>
        <w:t>Default</w:t>
      </w:r>
      <w:r>
        <w:rPr>
          <w:rFonts w:ascii="Verdana"/>
          <w:spacing w:val="-3"/>
          <w:w w:val="110"/>
          <w:sz w:val="11"/>
        </w:rPr>
        <w:t> </w:t>
      </w:r>
      <w:r>
        <w:rPr>
          <w:rFonts w:ascii="Verdana"/>
          <w:spacing w:val="-2"/>
          <w:w w:val="110"/>
          <w:sz w:val="11"/>
        </w:rPr>
        <w:t>Value</w:t>
      </w:r>
    </w:p>
    <w:p>
      <w:pPr>
        <w:spacing w:line="273" w:lineRule="auto" w:before="20"/>
        <w:ind w:left="1674" w:right="323" w:firstLine="502"/>
        <w:jc w:val="right"/>
        <w:rPr>
          <w:rFonts w:ascii="Verdana"/>
          <w:sz w:val="11"/>
        </w:rPr>
      </w:pPr>
      <w:r>
        <w:rPr>
          <w:rFonts w:ascii="Verdana"/>
          <w:spacing w:val="-2"/>
          <w:w w:val="110"/>
          <w:sz w:val="11"/>
        </w:rPr>
        <w:t>Singleton</w:t>
      </w:r>
      <w:r>
        <w:rPr>
          <w:rFonts w:ascii="Verdana"/>
          <w:spacing w:val="-2"/>
          <w:w w:val="110"/>
          <w:sz w:val="11"/>
        </w:rPr>
        <w:t> </w:t>
      </w:r>
      <w:r>
        <w:rPr>
          <w:rFonts w:ascii="Verdana"/>
          <w:w w:val="110"/>
          <w:sz w:val="11"/>
        </w:rPr>
        <w:t>Range</w:t>
      </w:r>
      <w:r>
        <w:rPr>
          <w:rFonts w:ascii="Verdana"/>
          <w:spacing w:val="-10"/>
          <w:w w:val="110"/>
          <w:sz w:val="11"/>
        </w:rPr>
        <w:t> </w:t>
      </w:r>
      <w:r>
        <w:rPr>
          <w:rFonts w:ascii="Verdana"/>
          <w:spacing w:val="-2"/>
          <w:w w:val="110"/>
          <w:sz w:val="11"/>
        </w:rPr>
        <w:t>Expression</w:t>
      </w:r>
    </w:p>
    <w:p>
      <w:pPr>
        <w:spacing w:line="276" w:lineRule="auto" w:before="2"/>
        <w:ind w:left="2110" w:right="323" w:hanging="34"/>
        <w:jc w:val="right"/>
        <w:rPr>
          <w:rFonts w:ascii="Verdana"/>
          <w:sz w:val="11"/>
        </w:rPr>
      </w:pPr>
      <w:r>
        <w:rPr>
          <w:rFonts w:ascii="Verdana"/>
          <w:spacing w:val="-2"/>
          <w:w w:val="110"/>
          <w:sz w:val="11"/>
        </w:rPr>
        <w:t>Smart</w:t>
      </w:r>
      <w:r>
        <w:rPr>
          <w:rFonts w:ascii="Verdana"/>
          <w:spacing w:val="-9"/>
          <w:w w:val="110"/>
          <w:sz w:val="11"/>
        </w:rPr>
        <w:t> </w:t>
      </w:r>
      <w:r>
        <w:rPr>
          <w:rFonts w:ascii="Verdana"/>
          <w:spacing w:val="-2"/>
          <w:w w:val="110"/>
          <w:sz w:val="11"/>
        </w:rPr>
        <w:t>Cast </w:t>
      </w:r>
      <w:r>
        <w:rPr>
          <w:rFonts w:ascii="Verdana"/>
          <w:w w:val="105"/>
          <w:sz w:val="11"/>
        </w:rPr>
        <w:t>Data</w:t>
      </w:r>
      <w:r>
        <w:rPr>
          <w:rFonts w:ascii="Verdana"/>
          <w:spacing w:val="-1"/>
          <w:w w:val="110"/>
          <w:sz w:val="11"/>
        </w:rPr>
        <w:t> </w:t>
      </w:r>
      <w:r>
        <w:rPr>
          <w:rFonts w:ascii="Verdana"/>
          <w:spacing w:val="-2"/>
          <w:w w:val="110"/>
          <w:sz w:val="11"/>
        </w:rPr>
        <w:t>Class</w:t>
      </w:r>
    </w:p>
    <w:p>
      <w:pPr>
        <w:spacing w:before="0"/>
        <w:ind w:left="0" w:right="324" w:firstLine="0"/>
        <w:jc w:val="right"/>
        <w:rPr>
          <w:rFonts w:ascii="Verdana"/>
          <w:sz w:val="11"/>
        </w:rPr>
      </w:pPr>
      <w:r>
        <w:rPr>
          <w:rFonts w:ascii="Verdana"/>
          <w:w w:val="110"/>
          <w:sz w:val="11"/>
        </w:rPr>
        <w:t>Function</w:t>
      </w:r>
      <w:r>
        <w:rPr>
          <w:rFonts w:ascii="Verdana"/>
          <w:spacing w:val="-2"/>
          <w:w w:val="110"/>
          <w:sz w:val="11"/>
        </w:rPr>
        <w:t> </w:t>
      </w:r>
      <w:r>
        <w:rPr>
          <w:rFonts w:ascii="Verdana"/>
          <w:w w:val="110"/>
          <w:sz w:val="11"/>
        </w:rPr>
        <w:t>Call</w:t>
      </w:r>
      <w:r>
        <w:rPr>
          <w:rFonts w:ascii="Verdana"/>
          <w:spacing w:val="-1"/>
          <w:w w:val="110"/>
          <w:sz w:val="11"/>
        </w:rPr>
        <w:t> </w:t>
      </w:r>
      <w:r>
        <w:rPr>
          <w:rFonts w:ascii="Verdana"/>
          <w:w w:val="110"/>
          <w:sz w:val="11"/>
        </w:rPr>
        <w:t>With</w:t>
      </w:r>
      <w:r>
        <w:rPr>
          <w:rFonts w:ascii="Verdana"/>
          <w:spacing w:val="-1"/>
          <w:w w:val="110"/>
          <w:sz w:val="11"/>
        </w:rPr>
        <w:t> </w:t>
      </w:r>
      <w:r>
        <w:rPr>
          <w:rFonts w:ascii="Verdana"/>
          <w:w w:val="110"/>
          <w:sz w:val="11"/>
        </w:rPr>
        <w:t>Named</w:t>
      </w:r>
      <w:r>
        <w:rPr>
          <w:rFonts w:ascii="Verdana"/>
          <w:spacing w:val="-2"/>
          <w:w w:val="110"/>
          <w:sz w:val="11"/>
        </w:rPr>
        <w:t> </w:t>
      </w:r>
      <w:r>
        <w:rPr>
          <w:rFonts w:ascii="Verdana"/>
          <w:spacing w:val="-5"/>
          <w:w w:val="110"/>
          <w:sz w:val="11"/>
        </w:rPr>
        <w:t>Arg</w:t>
      </w:r>
    </w:p>
    <w:p>
      <w:pPr>
        <w:spacing w:line="276" w:lineRule="auto" w:before="20"/>
        <w:ind w:left="1182" w:right="323" w:firstLine="351"/>
        <w:jc w:val="right"/>
        <w:rPr>
          <w:rFonts w:ascii="Verdana"/>
          <w:sz w:val="11"/>
        </w:rPr>
      </w:pPr>
      <w:r>
        <w:rPr>
          <w:rFonts w:ascii="Verdana"/>
          <w:w w:val="110"/>
          <w:sz w:val="11"/>
        </w:rPr>
        <w:t>Extension</w:t>
      </w:r>
      <w:r>
        <w:rPr>
          <w:rFonts w:ascii="Verdana"/>
          <w:spacing w:val="-11"/>
          <w:w w:val="110"/>
          <w:sz w:val="11"/>
        </w:rPr>
        <w:t> </w:t>
      </w:r>
      <w:r>
        <w:rPr>
          <w:rFonts w:ascii="Verdana"/>
          <w:w w:val="110"/>
          <w:sz w:val="11"/>
        </w:rPr>
        <w:t>Functions Property</w:t>
      </w:r>
      <w:r>
        <w:rPr>
          <w:rFonts w:ascii="Verdana"/>
          <w:spacing w:val="-10"/>
          <w:w w:val="110"/>
          <w:sz w:val="11"/>
        </w:rPr>
        <w:t> </w:t>
      </w:r>
      <w:r>
        <w:rPr>
          <w:rFonts w:ascii="Verdana"/>
          <w:w w:val="110"/>
          <w:sz w:val="11"/>
        </w:rPr>
        <w:t>Delegation Destructuring</w:t>
      </w:r>
      <w:r>
        <w:rPr>
          <w:rFonts w:ascii="Verdana"/>
          <w:spacing w:val="-6"/>
          <w:w w:val="110"/>
          <w:sz w:val="11"/>
        </w:rPr>
        <w:t> </w:t>
      </w:r>
      <w:r>
        <w:rPr>
          <w:rFonts w:ascii="Verdana"/>
          <w:spacing w:val="-2"/>
          <w:w w:val="110"/>
          <w:sz w:val="11"/>
        </w:rPr>
        <w:t>Declaration</w:t>
      </w:r>
    </w:p>
    <w:p>
      <w:pPr>
        <w:spacing w:line="276" w:lineRule="auto" w:before="0"/>
        <w:ind w:left="1483" w:right="323" w:firstLine="294"/>
        <w:jc w:val="right"/>
        <w:rPr>
          <w:rFonts w:ascii="Verdana"/>
          <w:sz w:val="11"/>
        </w:rPr>
      </w:pPr>
      <w:r>
        <w:rPr>
          <w:rFonts w:ascii="Verdana"/>
          <w:w w:val="110"/>
          <w:sz w:val="11"/>
        </w:rPr>
        <w:t>Inline</w:t>
      </w:r>
      <w:r>
        <w:rPr>
          <w:rFonts w:ascii="Verdana"/>
          <w:spacing w:val="-11"/>
          <w:w w:val="110"/>
          <w:sz w:val="11"/>
        </w:rPr>
        <w:t> </w:t>
      </w:r>
      <w:r>
        <w:rPr>
          <w:rFonts w:ascii="Verdana"/>
          <w:w w:val="110"/>
          <w:sz w:val="11"/>
        </w:rPr>
        <w:t>Functions </w:t>
      </w:r>
      <w:r>
        <w:rPr>
          <w:rFonts w:ascii="Verdana"/>
          <w:w w:val="105"/>
          <w:sz w:val="11"/>
        </w:rPr>
        <w:t>Overloaded</w:t>
      </w:r>
      <w:r>
        <w:rPr>
          <w:rFonts w:ascii="Verdana"/>
          <w:spacing w:val="13"/>
          <w:w w:val="110"/>
          <w:sz w:val="11"/>
        </w:rPr>
        <w:t> </w:t>
      </w:r>
      <w:r>
        <w:rPr>
          <w:rFonts w:ascii="Verdana"/>
          <w:spacing w:val="-2"/>
          <w:w w:val="110"/>
          <w:sz w:val="11"/>
        </w:rPr>
        <w:t>Operator</w:t>
      </w:r>
    </w:p>
    <w:p>
      <w:pPr>
        <w:spacing w:line="276" w:lineRule="auto" w:before="0"/>
        <w:ind w:left="1989" w:right="323" w:firstLine="164"/>
        <w:jc w:val="right"/>
        <w:rPr>
          <w:rFonts w:ascii="Verdana"/>
          <w:sz w:val="11"/>
        </w:rPr>
      </w:pPr>
      <w:r>
        <w:rPr>
          <w:rFonts w:ascii="Verdana"/>
          <w:spacing w:val="-2"/>
          <w:w w:val="110"/>
          <w:sz w:val="11"/>
        </w:rPr>
        <w:t>Coroutine Sealed</w:t>
      </w:r>
      <w:r>
        <w:rPr>
          <w:rFonts w:ascii="Verdana"/>
          <w:spacing w:val="-9"/>
          <w:w w:val="110"/>
          <w:sz w:val="11"/>
        </w:rPr>
        <w:t> </w:t>
      </w:r>
      <w:r>
        <w:rPr>
          <w:rFonts w:ascii="Verdana"/>
          <w:spacing w:val="-2"/>
          <w:w w:val="110"/>
          <w:sz w:val="11"/>
        </w:rPr>
        <w:t>Class </w:t>
      </w:r>
      <w:r>
        <w:rPr>
          <w:rFonts w:ascii="Verdana"/>
          <w:w w:val="110"/>
          <w:sz w:val="11"/>
        </w:rPr>
        <w:t>Type</w:t>
      </w:r>
      <w:r>
        <w:rPr>
          <w:rFonts w:ascii="Verdana"/>
          <w:spacing w:val="-10"/>
          <w:w w:val="110"/>
          <w:sz w:val="11"/>
        </w:rPr>
        <w:t> </w:t>
      </w:r>
      <w:r>
        <w:rPr>
          <w:rFonts w:ascii="Verdana"/>
          <w:w w:val="110"/>
          <w:sz w:val="11"/>
        </w:rPr>
        <w:t>Alias</w:t>
      </w:r>
    </w:p>
    <w:p>
      <w:pPr>
        <w:spacing w:line="276" w:lineRule="auto" w:before="0"/>
        <w:ind w:left="1677" w:right="323" w:firstLine="0"/>
        <w:jc w:val="right"/>
        <w:rPr>
          <w:rFonts w:ascii="Verdana"/>
          <w:sz w:val="11"/>
        </w:rPr>
      </w:pPr>
      <w:r>
        <w:rPr>
          <w:rFonts w:ascii="Verdana"/>
          <w:spacing w:val="-2"/>
          <w:w w:val="110"/>
          <w:sz w:val="11"/>
        </w:rPr>
        <w:t>Super</w:t>
      </w:r>
      <w:r>
        <w:rPr>
          <w:rFonts w:ascii="Verdana"/>
          <w:spacing w:val="-9"/>
          <w:w w:val="110"/>
          <w:sz w:val="11"/>
        </w:rPr>
        <w:t> </w:t>
      </w:r>
      <w:r>
        <w:rPr>
          <w:rFonts w:ascii="Verdana"/>
          <w:spacing w:val="-2"/>
          <w:w w:val="110"/>
          <w:sz w:val="11"/>
        </w:rPr>
        <w:t>Delegation </w:t>
      </w:r>
      <w:r>
        <w:rPr>
          <w:rFonts w:ascii="Verdana"/>
          <w:w w:val="110"/>
          <w:sz w:val="11"/>
        </w:rPr>
        <w:t>Infix</w:t>
      </w:r>
      <w:r>
        <w:rPr>
          <w:rFonts w:ascii="Verdana"/>
          <w:spacing w:val="-10"/>
          <w:w w:val="110"/>
          <w:sz w:val="11"/>
        </w:rPr>
        <w:t> </w:t>
      </w:r>
      <w:r>
        <w:rPr>
          <w:rFonts w:ascii="Verdana"/>
          <w:w w:val="110"/>
          <w:sz w:val="11"/>
        </w:rPr>
        <w:t>Functions Inline</w:t>
      </w:r>
      <w:r>
        <w:rPr>
          <w:rFonts w:ascii="Verdana"/>
          <w:spacing w:val="-10"/>
          <w:w w:val="110"/>
          <w:sz w:val="11"/>
        </w:rPr>
        <w:t> </w:t>
      </w:r>
      <w:r>
        <w:rPr>
          <w:rFonts w:ascii="Verdana"/>
          <w:w w:val="110"/>
          <w:sz w:val="11"/>
        </w:rPr>
        <w:t>Class Tailrec</w:t>
      </w:r>
      <w:r>
        <w:rPr>
          <w:rFonts w:ascii="Verdana"/>
          <w:spacing w:val="5"/>
          <w:w w:val="110"/>
          <w:sz w:val="11"/>
        </w:rPr>
        <w:t> </w:t>
      </w:r>
      <w:r>
        <w:rPr>
          <w:rFonts w:ascii="Verdana"/>
          <w:spacing w:val="-2"/>
          <w:w w:val="110"/>
          <w:sz w:val="11"/>
        </w:rPr>
        <w:t>Functions</w:t>
      </w:r>
    </w:p>
    <w:p>
      <w:pPr>
        <w:spacing w:line="133" w:lineRule="exact" w:before="0"/>
        <w:ind w:left="0" w:right="323" w:firstLine="0"/>
        <w:jc w:val="right"/>
        <w:rPr>
          <w:rFonts w:ascii="Verdana"/>
          <w:sz w:val="11"/>
        </w:rPr>
      </w:pPr>
      <w:r>
        <w:rPr>
          <w:rFonts w:ascii="Verdana"/>
          <w:spacing w:val="-2"/>
          <w:w w:val="110"/>
          <w:sz w:val="11"/>
        </w:rPr>
        <w:t>Contract</w:t>
      </w:r>
    </w:p>
    <w:p>
      <w:pPr>
        <w:spacing w:before="53"/>
        <w:ind w:left="0" w:right="0" w:firstLine="0"/>
        <w:jc w:val="right"/>
        <w:rPr>
          <w:rFonts w:ascii="Verdana"/>
          <w:sz w:val="10"/>
        </w:rPr>
      </w:pPr>
      <w:r>
        <w:rPr>
          <w:rFonts w:ascii="Verdana"/>
          <w:w w:val="108"/>
          <w:sz w:val="10"/>
        </w:rPr>
        <w:t>0</w:t>
      </w:r>
    </w:p>
    <w:p>
      <w:pPr>
        <w:spacing w:before="79"/>
        <w:ind w:left="0" w:right="2100" w:firstLine="0"/>
        <w:jc w:val="right"/>
        <w:rPr>
          <w:rFonts w:ascii="Verdana"/>
          <w:sz w:val="11"/>
        </w:rPr>
      </w:pPr>
      <w:r>
        <w:rPr/>
        <w:br w:type="column"/>
      </w:r>
      <w:r>
        <w:rPr>
          <w:rFonts w:ascii="Verdana"/>
          <w:spacing w:val="-5"/>
          <w:w w:val="105"/>
          <w:sz w:val="11"/>
        </w:rPr>
        <w:t>381</w:t>
      </w:r>
    </w:p>
    <w:p>
      <w:pPr>
        <w:spacing w:before="20"/>
        <w:ind w:left="0" w:right="2100" w:firstLine="0"/>
        <w:jc w:val="right"/>
        <w:rPr>
          <w:rFonts w:ascii="Verdana"/>
          <w:sz w:val="11"/>
        </w:rPr>
      </w:pPr>
      <w:r>
        <w:rPr>
          <w:rFonts w:ascii="Verdana"/>
          <w:spacing w:val="-5"/>
          <w:w w:val="105"/>
          <w:sz w:val="11"/>
        </w:rPr>
        <w:t>370</w:t>
      </w:r>
    </w:p>
    <w:p>
      <w:pPr>
        <w:spacing w:before="20"/>
        <w:ind w:left="0" w:right="2100" w:firstLine="0"/>
        <w:jc w:val="right"/>
        <w:rPr>
          <w:rFonts w:ascii="Verdana"/>
          <w:sz w:val="11"/>
        </w:rPr>
      </w:pPr>
      <w:r>
        <w:rPr>
          <w:rFonts w:ascii="Verdana"/>
          <w:spacing w:val="-5"/>
          <w:w w:val="105"/>
          <w:sz w:val="11"/>
        </w:rPr>
        <w:t>348</w:t>
      </w:r>
    </w:p>
    <w:p>
      <w:pPr>
        <w:spacing w:before="20"/>
        <w:ind w:left="0" w:right="2100" w:firstLine="0"/>
        <w:jc w:val="right"/>
        <w:rPr>
          <w:rFonts w:ascii="Verdana"/>
          <w:sz w:val="11"/>
        </w:rPr>
      </w:pPr>
      <w:r>
        <w:rPr>
          <w:rFonts w:ascii="Verdana"/>
          <w:spacing w:val="-5"/>
          <w:w w:val="105"/>
          <w:sz w:val="11"/>
        </w:rPr>
        <w:t>341</w:t>
      </w:r>
    </w:p>
    <w:p>
      <w:pPr>
        <w:spacing w:before="20"/>
        <w:ind w:left="0" w:right="2100" w:firstLine="0"/>
        <w:jc w:val="right"/>
        <w:rPr>
          <w:rFonts w:ascii="Verdana"/>
          <w:sz w:val="11"/>
        </w:rPr>
      </w:pPr>
      <w:r>
        <w:rPr/>
        <w:pict>
          <v:shape style="position:absolute;margin-left:456.503571pt;margin-top:3.430429pt;width:8.65pt;height:133pt;mso-position-horizontal-relative:page;mso-position-vertical-relative:paragraph;z-index:15819776" type="#_x0000_t202" id="docshape669" filled="false" stroked="false">
            <v:textbox inset="0,0,0,0" style="layout-flow:vertical;mso-layout-flow-alt:bottom-to-top">
              <w:txbxContent>
                <w:p>
                  <w:pPr>
                    <w:spacing w:line="150" w:lineRule="exact" w:before="0"/>
                    <w:ind w:left="20" w:right="0" w:firstLine="0"/>
                    <w:jc w:val="left"/>
                    <w:rPr>
                      <w:rFonts w:ascii="Verdana"/>
                      <w:sz w:val="13"/>
                    </w:rPr>
                  </w:pPr>
                  <w:r>
                    <w:rPr>
                      <w:rFonts w:ascii="Verdana"/>
                      <w:w w:val="105"/>
                      <w:sz w:val="13"/>
                    </w:rPr>
                    <w:t>Number</w:t>
                  </w:r>
                  <w:r>
                    <w:rPr>
                      <w:rFonts w:ascii="Verdana"/>
                      <w:spacing w:val="2"/>
                      <w:w w:val="105"/>
                      <w:sz w:val="13"/>
                    </w:rPr>
                    <w:t> </w:t>
                  </w:r>
                  <w:r>
                    <w:rPr>
                      <w:rFonts w:ascii="Verdana"/>
                      <w:w w:val="105"/>
                      <w:sz w:val="13"/>
                    </w:rPr>
                    <w:t>of</w:t>
                  </w:r>
                  <w:r>
                    <w:rPr>
                      <w:rFonts w:ascii="Verdana"/>
                      <w:spacing w:val="2"/>
                      <w:w w:val="105"/>
                      <w:sz w:val="13"/>
                    </w:rPr>
                    <w:t> </w:t>
                  </w:r>
                  <w:r>
                    <w:rPr>
                      <w:rFonts w:ascii="Verdana"/>
                      <w:w w:val="105"/>
                      <w:sz w:val="13"/>
                    </w:rPr>
                    <w:t>applications</w:t>
                  </w:r>
                  <w:r>
                    <w:rPr>
                      <w:rFonts w:ascii="Verdana"/>
                      <w:spacing w:val="2"/>
                      <w:w w:val="105"/>
                      <w:sz w:val="13"/>
                    </w:rPr>
                    <w:t> </w:t>
                  </w:r>
                  <w:r>
                    <w:rPr>
                      <w:rFonts w:ascii="Verdana"/>
                      <w:w w:val="105"/>
                      <w:sz w:val="13"/>
                    </w:rPr>
                    <w:t>with</w:t>
                  </w:r>
                  <w:r>
                    <w:rPr>
                      <w:rFonts w:ascii="Verdana"/>
                      <w:spacing w:val="3"/>
                      <w:w w:val="105"/>
                      <w:sz w:val="13"/>
                    </w:rPr>
                    <w:t> </w:t>
                  </w:r>
                  <w:r>
                    <w:rPr>
                      <w:rFonts w:ascii="Verdana"/>
                      <w:w w:val="105"/>
                      <w:sz w:val="13"/>
                    </w:rPr>
                    <w:t>a</w:t>
                  </w:r>
                  <w:r>
                    <w:rPr>
                      <w:rFonts w:ascii="Verdana"/>
                      <w:spacing w:val="2"/>
                      <w:w w:val="105"/>
                      <w:sz w:val="13"/>
                    </w:rPr>
                    <w:t> </w:t>
                  </w:r>
                  <w:r>
                    <w:rPr>
                      <w:rFonts w:ascii="Verdana"/>
                      <w:spacing w:val="-2"/>
                      <w:w w:val="105"/>
                      <w:sz w:val="13"/>
                    </w:rPr>
                    <w:t>feature</w:t>
                  </w:r>
                </w:p>
              </w:txbxContent>
            </v:textbox>
            <w10:wrap type="none"/>
          </v:shape>
        </w:pict>
      </w:r>
      <w:r>
        <w:rPr>
          <w:rFonts w:ascii="Verdana"/>
          <w:spacing w:val="-5"/>
          <w:w w:val="105"/>
          <w:sz w:val="11"/>
        </w:rPr>
        <w:t>339</w:t>
      </w:r>
    </w:p>
    <w:p>
      <w:pPr>
        <w:spacing w:before="20"/>
        <w:ind w:left="0" w:right="2100" w:firstLine="0"/>
        <w:jc w:val="right"/>
        <w:rPr>
          <w:rFonts w:ascii="Verdana"/>
          <w:sz w:val="11"/>
        </w:rPr>
      </w:pPr>
      <w:r>
        <w:rPr>
          <w:rFonts w:ascii="Verdana"/>
          <w:spacing w:val="-5"/>
          <w:w w:val="105"/>
          <w:sz w:val="11"/>
        </w:rPr>
        <w:t>337</w:t>
      </w:r>
    </w:p>
    <w:p>
      <w:pPr>
        <w:spacing w:before="20"/>
        <w:ind w:left="0" w:right="2100" w:firstLine="0"/>
        <w:jc w:val="right"/>
        <w:rPr>
          <w:rFonts w:ascii="Verdana"/>
          <w:sz w:val="11"/>
        </w:rPr>
      </w:pPr>
      <w:r>
        <w:rPr>
          <w:rFonts w:ascii="Verdana"/>
          <w:spacing w:val="-5"/>
          <w:w w:val="105"/>
          <w:sz w:val="11"/>
        </w:rPr>
        <w:t>325</w:t>
      </w:r>
    </w:p>
    <w:p>
      <w:pPr>
        <w:spacing w:before="20"/>
        <w:ind w:left="0" w:right="2100" w:firstLine="0"/>
        <w:jc w:val="right"/>
        <w:rPr>
          <w:rFonts w:ascii="Verdana"/>
          <w:sz w:val="11"/>
        </w:rPr>
      </w:pPr>
      <w:r>
        <w:rPr>
          <w:rFonts w:ascii="Verdana"/>
          <w:spacing w:val="-5"/>
          <w:w w:val="105"/>
          <w:sz w:val="11"/>
        </w:rPr>
        <w:t>284</w:t>
      </w:r>
    </w:p>
    <w:p>
      <w:pPr>
        <w:spacing w:before="20"/>
        <w:ind w:left="0" w:right="2100" w:firstLine="0"/>
        <w:jc w:val="right"/>
        <w:rPr>
          <w:rFonts w:ascii="Verdana"/>
          <w:sz w:val="11"/>
        </w:rPr>
      </w:pPr>
      <w:r>
        <w:rPr>
          <w:rFonts w:ascii="Verdana"/>
          <w:spacing w:val="-5"/>
          <w:w w:val="105"/>
          <w:sz w:val="11"/>
        </w:rPr>
        <w:t>276</w:t>
      </w:r>
    </w:p>
    <w:p>
      <w:pPr>
        <w:spacing w:before="20"/>
        <w:ind w:left="0" w:right="2100" w:firstLine="0"/>
        <w:jc w:val="right"/>
        <w:rPr>
          <w:rFonts w:ascii="Verdana"/>
          <w:sz w:val="11"/>
        </w:rPr>
      </w:pPr>
      <w:r>
        <w:rPr>
          <w:rFonts w:ascii="Verdana"/>
          <w:spacing w:val="-5"/>
          <w:w w:val="105"/>
          <w:sz w:val="11"/>
        </w:rPr>
        <w:t>259</w:t>
      </w:r>
    </w:p>
    <w:p>
      <w:pPr>
        <w:spacing w:before="20"/>
        <w:ind w:left="0" w:right="2100" w:firstLine="0"/>
        <w:jc w:val="right"/>
        <w:rPr>
          <w:rFonts w:ascii="Verdana"/>
          <w:sz w:val="11"/>
        </w:rPr>
      </w:pPr>
      <w:r>
        <w:rPr>
          <w:rFonts w:ascii="Verdana"/>
          <w:spacing w:val="-5"/>
          <w:w w:val="105"/>
          <w:sz w:val="11"/>
        </w:rPr>
        <w:t>252</w:t>
      </w:r>
    </w:p>
    <w:p>
      <w:pPr>
        <w:spacing w:before="20"/>
        <w:ind w:left="0" w:right="2100" w:firstLine="0"/>
        <w:jc w:val="right"/>
        <w:rPr>
          <w:rFonts w:ascii="Verdana"/>
          <w:sz w:val="11"/>
        </w:rPr>
      </w:pPr>
      <w:r>
        <w:rPr>
          <w:rFonts w:ascii="Verdana"/>
          <w:spacing w:val="-5"/>
          <w:w w:val="105"/>
          <w:sz w:val="11"/>
        </w:rPr>
        <w:t>252</w:t>
      </w:r>
    </w:p>
    <w:p>
      <w:pPr>
        <w:spacing w:before="19"/>
        <w:ind w:left="0" w:right="2100" w:firstLine="0"/>
        <w:jc w:val="right"/>
        <w:rPr>
          <w:rFonts w:ascii="Verdana"/>
          <w:sz w:val="11"/>
        </w:rPr>
      </w:pPr>
      <w:r>
        <w:rPr>
          <w:rFonts w:ascii="Verdana"/>
          <w:spacing w:val="-5"/>
          <w:w w:val="105"/>
          <w:sz w:val="11"/>
        </w:rPr>
        <w:t>249</w:t>
      </w:r>
    </w:p>
    <w:p>
      <w:pPr>
        <w:spacing w:before="20"/>
        <w:ind w:left="0" w:right="2100" w:firstLine="0"/>
        <w:jc w:val="right"/>
        <w:rPr>
          <w:rFonts w:ascii="Verdana"/>
          <w:sz w:val="11"/>
        </w:rPr>
      </w:pPr>
      <w:r>
        <w:rPr>
          <w:rFonts w:ascii="Verdana"/>
          <w:spacing w:val="-5"/>
          <w:w w:val="105"/>
          <w:sz w:val="11"/>
        </w:rPr>
        <w:t>234</w:t>
      </w:r>
    </w:p>
    <w:p>
      <w:pPr>
        <w:spacing w:before="20"/>
        <w:ind w:left="0" w:right="2100" w:firstLine="0"/>
        <w:jc w:val="right"/>
        <w:rPr>
          <w:rFonts w:ascii="Verdana"/>
          <w:sz w:val="11"/>
        </w:rPr>
      </w:pPr>
      <w:r>
        <w:rPr>
          <w:rFonts w:ascii="Verdana"/>
          <w:spacing w:val="-5"/>
          <w:w w:val="105"/>
          <w:sz w:val="11"/>
        </w:rPr>
        <w:t>210</w:t>
      </w:r>
    </w:p>
    <w:p>
      <w:pPr>
        <w:spacing w:before="20"/>
        <w:ind w:left="0" w:right="2100" w:firstLine="0"/>
        <w:jc w:val="right"/>
        <w:rPr>
          <w:rFonts w:ascii="Verdana"/>
          <w:sz w:val="11"/>
        </w:rPr>
      </w:pPr>
      <w:r>
        <w:rPr>
          <w:rFonts w:ascii="Verdana"/>
          <w:spacing w:val="-5"/>
          <w:w w:val="105"/>
          <w:sz w:val="11"/>
        </w:rPr>
        <w:t>187</w:t>
      </w:r>
    </w:p>
    <w:p>
      <w:pPr>
        <w:spacing w:before="20"/>
        <w:ind w:left="0" w:right="2100" w:firstLine="0"/>
        <w:jc w:val="right"/>
        <w:rPr>
          <w:rFonts w:ascii="Verdana"/>
          <w:sz w:val="11"/>
        </w:rPr>
      </w:pPr>
      <w:r>
        <w:rPr>
          <w:rFonts w:ascii="Verdana"/>
          <w:spacing w:val="-5"/>
          <w:w w:val="105"/>
          <w:sz w:val="11"/>
        </w:rPr>
        <w:t>125</w:t>
      </w:r>
    </w:p>
    <w:p>
      <w:pPr>
        <w:spacing w:before="20"/>
        <w:ind w:left="0" w:right="2137" w:firstLine="0"/>
        <w:jc w:val="right"/>
        <w:rPr>
          <w:rFonts w:ascii="Verdana"/>
          <w:sz w:val="11"/>
        </w:rPr>
      </w:pPr>
      <w:r>
        <w:rPr>
          <w:rFonts w:ascii="Verdana"/>
          <w:spacing w:val="-5"/>
          <w:w w:val="105"/>
          <w:sz w:val="11"/>
        </w:rPr>
        <w:t>95</w:t>
      </w:r>
    </w:p>
    <w:p>
      <w:pPr>
        <w:spacing w:before="20"/>
        <w:ind w:left="0" w:right="2137" w:firstLine="0"/>
        <w:jc w:val="right"/>
        <w:rPr>
          <w:rFonts w:ascii="Verdana"/>
          <w:sz w:val="11"/>
        </w:rPr>
      </w:pPr>
      <w:r>
        <w:rPr>
          <w:rFonts w:ascii="Verdana"/>
          <w:spacing w:val="-5"/>
          <w:w w:val="105"/>
          <w:sz w:val="11"/>
        </w:rPr>
        <w:t>90</w:t>
      </w:r>
    </w:p>
    <w:p>
      <w:pPr>
        <w:spacing w:before="20"/>
        <w:ind w:left="0" w:right="2137" w:firstLine="0"/>
        <w:jc w:val="right"/>
        <w:rPr>
          <w:rFonts w:ascii="Verdana"/>
          <w:sz w:val="11"/>
        </w:rPr>
      </w:pPr>
      <w:r>
        <w:rPr>
          <w:rFonts w:ascii="Verdana"/>
          <w:spacing w:val="-5"/>
          <w:w w:val="105"/>
          <w:sz w:val="11"/>
        </w:rPr>
        <w:t>87</w:t>
      </w:r>
    </w:p>
    <w:p>
      <w:pPr>
        <w:spacing w:before="20"/>
        <w:ind w:left="0" w:right="2137" w:firstLine="0"/>
        <w:jc w:val="right"/>
        <w:rPr>
          <w:rFonts w:ascii="Verdana"/>
          <w:sz w:val="11"/>
        </w:rPr>
      </w:pPr>
      <w:r>
        <w:rPr>
          <w:rFonts w:ascii="Verdana"/>
          <w:spacing w:val="-5"/>
          <w:w w:val="105"/>
          <w:sz w:val="11"/>
        </w:rPr>
        <w:t>52</w:t>
      </w:r>
    </w:p>
    <w:p>
      <w:pPr>
        <w:spacing w:before="20"/>
        <w:ind w:left="0" w:right="2137" w:firstLine="0"/>
        <w:jc w:val="right"/>
        <w:rPr>
          <w:rFonts w:ascii="Verdana"/>
          <w:sz w:val="11"/>
        </w:rPr>
      </w:pPr>
      <w:r>
        <w:rPr>
          <w:rFonts w:ascii="Verdana"/>
          <w:spacing w:val="-5"/>
          <w:w w:val="105"/>
          <w:sz w:val="11"/>
        </w:rPr>
        <w:t>39</w:t>
      </w:r>
    </w:p>
    <w:p>
      <w:pPr>
        <w:spacing w:before="20"/>
        <w:ind w:left="0" w:right="2137" w:firstLine="0"/>
        <w:jc w:val="right"/>
        <w:rPr>
          <w:rFonts w:ascii="Verdana"/>
          <w:sz w:val="11"/>
        </w:rPr>
      </w:pPr>
      <w:r>
        <w:rPr>
          <w:rFonts w:ascii="Verdana"/>
          <w:spacing w:val="-5"/>
          <w:w w:val="105"/>
          <w:sz w:val="11"/>
        </w:rPr>
        <w:t>26</w:t>
      </w:r>
    </w:p>
    <w:p>
      <w:pPr>
        <w:spacing w:before="20"/>
        <w:ind w:left="0" w:right="2174" w:firstLine="0"/>
        <w:jc w:val="right"/>
        <w:rPr>
          <w:rFonts w:ascii="Verdana"/>
          <w:sz w:val="11"/>
        </w:rPr>
      </w:pPr>
      <w:r>
        <w:rPr>
          <w:rFonts w:ascii="Verdana"/>
          <w:w w:val="106"/>
          <w:sz w:val="11"/>
        </w:rPr>
        <w:t>4</w:t>
      </w:r>
    </w:p>
    <w:p>
      <w:pPr>
        <w:spacing w:before="20"/>
        <w:ind w:left="0" w:right="2174" w:firstLine="0"/>
        <w:jc w:val="right"/>
        <w:rPr>
          <w:rFonts w:ascii="Verdana"/>
          <w:sz w:val="11"/>
        </w:rPr>
      </w:pPr>
      <w:r>
        <w:rPr>
          <w:rFonts w:ascii="Verdana"/>
          <w:w w:val="106"/>
          <w:sz w:val="11"/>
        </w:rPr>
        <w:t>4</w:t>
      </w:r>
    </w:p>
    <w:p>
      <w:pPr>
        <w:spacing w:before="20"/>
        <w:ind w:left="0" w:right="2174" w:firstLine="0"/>
        <w:jc w:val="right"/>
        <w:rPr>
          <w:rFonts w:ascii="Verdana"/>
          <w:sz w:val="11"/>
        </w:rPr>
      </w:pPr>
      <w:r>
        <w:rPr>
          <w:rFonts w:ascii="Verdana"/>
          <w:w w:val="106"/>
          <w:sz w:val="11"/>
        </w:rPr>
        <w:t>1</w:t>
      </w:r>
    </w:p>
    <w:p>
      <w:pPr>
        <w:tabs>
          <w:tab w:pos="1183" w:val="left" w:leader="none"/>
          <w:tab w:pos="1864" w:val="left" w:leader="none"/>
          <w:tab w:pos="2544" w:val="left" w:leader="none"/>
          <w:tab w:pos="3191" w:val="left" w:leader="none"/>
          <w:tab w:pos="3871" w:val="left" w:leader="none"/>
          <w:tab w:pos="4552" w:val="left" w:leader="none"/>
        </w:tabs>
        <w:spacing w:before="60"/>
        <w:ind w:left="503" w:right="0" w:firstLine="0"/>
        <w:jc w:val="left"/>
        <w:rPr>
          <w:rFonts w:ascii="Verdana"/>
          <w:sz w:val="10"/>
        </w:rPr>
      </w:pPr>
      <w:r>
        <w:rPr>
          <w:rFonts w:ascii="Verdana"/>
          <w:spacing w:val="-5"/>
          <w:w w:val="110"/>
          <w:sz w:val="10"/>
        </w:rPr>
        <w:t>200</w:t>
      </w:r>
      <w:r>
        <w:rPr>
          <w:rFonts w:ascii="Verdana"/>
          <w:sz w:val="10"/>
        </w:rPr>
        <w:tab/>
      </w:r>
      <w:r>
        <w:rPr>
          <w:rFonts w:ascii="Verdana"/>
          <w:spacing w:val="-5"/>
          <w:w w:val="110"/>
          <w:sz w:val="10"/>
        </w:rPr>
        <w:t>400</w:t>
      </w:r>
      <w:r>
        <w:rPr>
          <w:rFonts w:ascii="Verdana"/>
          <w:sz w:val="10"/>
        </w:rPr>
        <w:tab/>
      </w:r>
      <w:r>
        <w:rPr>
          <w:rFonts w:ascii="Verdana"/>
          <w:spacing w:val="-5"/>
          <w:w w:val="110"/>
          <w:sz w:val="10"/>
        </w:rPr>
        <w:t>600</w:t>
      </w:r>
      <w:r>
        <w:rPr>
          <w:rFonts w:ascii="Verdana"/>
          <w:sz w:val="10"/>
        </w:rPr>
        <w:tab/>
      </w:r>
      <w:r>
        <w:rPr>
          <w:rFonts w:ascii="Verdana"/>
          <w:spacing w:val="-5"/>
          <w:w w:val="110"/>
          <w:sz w:val="10"/>
        </w:rPr>
        <w:t>800</w:t>
      </w:r>
      <w:r>
        <w:rPr>
          <w:rFonts w:ascii="Verdana"/>
          <w:sz w:val="10"/>
        </w:rPr>
        <w:tab/>
      </w:r>
      <w:r>
        <w:rPr>
          <w:rFonts w:ascii="Verdana"/>
          <w:spacing w:val="-4"/>
          <w:w w:val="110"/>
          <w:sz w:val="10"/>
        </w:rPr>
        <w:t>1000</w:t>
      </w:r>
      <w:r>
        <w:rPr>
          <w:rFonts w:ascii="Verdana"/>
          <w:sz w:val="10"/>
        </w:rPr>
        <w:tab/>
      </w:r>
      <w:r>
        <w:rPr>
          <w:rFonts w:ascii="Verdana"/>
          <w:spacing w:val="-4"/>
          <w:w w:val="110"/>
          <w:sz w:val="10"/>
        </w:rPr>
        <w:t>1200</w:t>
      </w:r>
      <w:r>
        <w:rPr>
          <w:rFonts w:ascii="Verdana"/>
          <w:sz w:val="10"/>
        </w:rPr>
        <w:tab/>
      </w:r>
      <w:r>
        <w:rPr>
          <w:rFonts w:ascii="Verdana"/>
          <w:spacing w:val="-4"/>
          <w:w w:val="110"/>
          <w:sz w:val="10"/>
        </w:rPr>
        <w:t>1400</w:t>
      </w:r>
    </w:p>
    <w:p>
      <w:pPr>
        <w:spacing w:before="10"/>
        <w:ind w:left="679" w:right="0" w:firstLine="0"/>
        <w:jc w:val="left"/>
        <w:rPr>
          <w:rFonts w:ascii="Verdana"/>
          <w:sz w:val="13"/>
        </w:rPr>
      </w:pPr>
      <w:r>
        <w:rPr>
          <w:rFonts w:ascii="Verdana"/>
          <w:w w:val="105"/>
          <w:sz w:val="13"/>
        </w:rPr>
        <w:t>Number</w:t>
      </w:r>
      <w:r>
        <w:rPr>
          <w:rFonts w:ascii="Verdana"/>
          <w:spacing w:val="-1"/>
          <w:w w:val="105"/>
          <w:sz w:val="13"/>
        </w:rPr>
        <w:t> </w:t>
      </w:r>
      <w:r>
        <w:rPr>
          <w:rFonts w:ascii="Verdana"/>
          <w:w w:val="105"/>
          <w:sz w:val="13"/>
        </w:rPr>
        <w:t>of days after</w:t>
      </w:r>
      <w:r>
        <w:rPr>
          <w:rFonts w:ascii="Verdana"/>
          <w:spacing w:val="-1"/>
          <w:w w:val="105"/>
          <w:sz w:val="13"/>
        </w:rPr>
        <w:t> </w:t>
      </w:r>
      <w:r>
        <w:rPr>
          <w:rFonts w:ascii="Verdana"/>
          <w:w w:val="105"/>
          <w:sz w:val="13"/>
        </w:rPr>
        <w:t>the first Kotlin </w:t>
      </w:r>
      <w:r>
        <w:rPr>
          <w:rFonts w:ascii="Verdana"/>
          <w:spacing w:val="-2"/>
          <w:w w:val="105"/>
          <w:sz w:val="13"/>
        </w:rPr>
        <w:t>commit</w:t>
      </w:r>
    </w:p>
    <w:p>
      <w:pPr>
        <w:spacing w:after="0"/>
        <w:jc w:val="left"/>
        <w:rPr>
          <w:rFonts w:ascii="Verdana"/>
          <w:sz w:val="13"/>
        </w:rPr>
        <w:sectPr>
          <w:type w:val="continuous"/>
          <w:pgSz w:w="11910" w:h="16840"/>
          <w:pgMar w:header="1477" w:footer="0" w:top="1400" w:bottom="280" w:left="1000" w:right="720"/>
          <w:cols w:num="2" w:equalWidth="0">
            <w:col w:w="3072" w:space="40"/>
            <w:col w:w="7078"/>
          </w:cols>
        </w:sectPr>
      </w:pPr>
    </w:p>
    <w:p>
      <w:pPr>
        <w:pStyle w:val="BodyText"/>
        <w:spacing w:before="4"/>
        <w:rPr>
          <w:rFonts w:ascii="Verdana"/>
          <w:sz w:val="12"/>
        </w:rPr>
      </w:pPr>
    </w:p>
    <w:p>
      <w:pPr>
        <w:pStyle w:val="BodyText"/>
        <w:spacing w:line="244" w:lineRule="auto" w:before="95"/>
        <w:ind w:left="428" w:right="1420"/>
        <w:jc w:val="both"/>
        <w:rPr>
          <w:b w:val="0"/>
        </w:rPr>
      </w:pPr>
      <w:r>
        <w:rPr>
          <w:b w:val="0"/>
          <w:w w:val="90"/>
        </w:rPr>
        <w:t>Figure</w:t>
      </w:r>
      <w:r>
        <w:rPr>
          <w:b w:val="0"/>
          <w:spacing w:val="-10"/>
          <w:w w:val="90"/>
        </w:rPr>
        <w:t> </w:t>
      </w:r>
      <w:r>
        <w:rPr>
          <w:b w:val="0"/>
          <w:w w:val="90"/>
        </w:rPr>
        <w:t>5.6:</w:t>
      </w:r>
      <w:r>
        <w:rPr>
          <w:b w:val="0"/>
          <w:spacing w:val="-4"/>
        </w:rPr>
        <w:t> </w:t>
      </w:r>
      <w:r>
        <w:rPr>
          <w:b w:val="0"/>
          <w:w w:val="90"/>
        </w:rPr>
        <w:t>Distributions</w:t>
      </w:r>
      <w:r>
        <w:rPr>
          <w:b w:val="0"/>
          <w:spacing w:val="-10"/>
          <w:w w:val="90"/>
        </w:rPr>
        <w:t> </w:t>
      </w:r>
      <w:r>
        <w:rPr>
          <w:b w:val="0"/>
          <w:w w:val="90"/>
        </w:rPr>
        <w:t>of</w:t>
      </w:r>
      <w:r>
        <w:rPr>
          <w:b w:val="0"/>
          <w:spacing w:val="-9"/>
          <w:w w:val="90"/>
        </w:rPr>
        <w:t> </w:t>
      </w:r>
      <w:r>
        <w:rPr>
          <w:b w:val="0"/>
          <w:w w:val="90"/>
        </w:rPr>
        <w:t>the</w:t>
      </w:r>
      <w:r>
        <w:rPr>
          <w:b w:val="0"/>
          <w:spacing w:val="-10"/>
          <w:w w:val="90"/>
        </w:rPr>
        <w:t> </w:t>
      </w:r>
      <w:r>
        <w:rPr>
          <w:b w:val="0"/>
          <w:w w:val="90"/>
        </w:rPr>
        <w:t>number</w:t>
      </w:r>
      <w:r>
        <w:rPr>
          <w:b w:val="0"/>
          <w:spacing w:val="-9"/>
          <w:w w:val="90"/>
        </w:rPr>
        <w:t> </w:t>
      </w:r>
      <w:r>
        <w:rPr>
          <w:b w:val="0"/>
          <w:w w:val="90"/>
        </w:rPr>
        <w:t>of</w:t>
      </w:r>
      <w:r>
        <w:rPr>
          <w:b w:val="0"/>
          <w:spacing w:val="-10"/>
          <w:w w:val="90"/>
        </w:rPr>
        <w:t> </w:t>
      </w:r>
      <w:r>
        <w:rPr>
          <w:b w:val="0"/>
          <w:w w:val="90"/>
        </w:rPr>
        <w:t>days</w:t>
      </w:r>
      <w:r>
        <w:rPr>
          <w:b w:val="0"/>
          <w:spacing w:val="-9"/>
          <w:w w:val="90"/>
        </w:rPr>
        <w:t> </w:t>
      </w:r>
      <w:r>
        <w:rPr>
          <w:b w:val="0"/>
          <w:w w:val="90"/>
        </w:rPr>
        <w:t>between</w:t>
      </w:r>
      <w:r>
        <w:rPr>
          <w:b w:val="0"/>
          <w:spacing w:val="-10"/>
          <w:w w:val="90"/>
        </w:rPr>
        <w:t> </w:t>
      </w:r>
      <w:r>
        <w:rPr>
          <w:b w:val="0"/>
          <w:w w:val="90"/>
        </w:rPr>
        <w:t>the</w:t>
      </w:r>
      <w:r>
        <w:rPr>
          <w:b w:val="0"/>
          <w:spacing w:val="-9"/>
          <w:w w:val="90"/>
        </w:rPr>
        <w:t> </w:t>
      </w:r>
      <w:r>
        <w:rPr>
          <w:b w:val="0"/>
          <w:w w:val="90"/>
        </w:rPr>
        <w:t>first</w:t>
      </w:r>
      <w:r>
        <w:rPr>
          <w:b w:val="0"/>
          <w:spacing w:val="-10"/>
          <w:w w:val="90"/>
        </w:rPr>
        <w:t> </w:t>
      </w:r>
      <w:r>
        <w:rPr>
          <w:b w:val="0"/>
          <w:w w:val="90"/>
        </w:rPr>
        <w:t>Kotlin</w:t>
      </w:r>
      <w:r>
        <w:rPr>
          <w:b w:val="0"/>
          <w:spacing w:val="-9"/>
          <w:w w:val="90"/>
        </w:rPr>
        <w:t> </w:t>
      </w:r>
      <w:r>
        <w:rPr>
          <w:b w:val="0"/>
          <w:w w:val="90"/>
        </w:rPr>
        <w:t>commit</w:t>
      </w:r>
      <w:r>
        <w:rPr>
          <w:b w:val="0"/>
          <w:spacing w:val="-10"/>
          <w:w w:val="90"/>
        </w:rPr>
        <w:t> </w:t>
      </w:r>
      <w:r>
        <w:rPr>
          <w:b w:val="0"/>
          <w:w w:val="90"/>
        </w:rPr>
        <w:t>and</w:t>
      </w:r>
      <w:r>
        <w:rPr>
          <w:b w:val="0"/>
          <w:spacing w:val="-9"/>
          <w:w w:val="90"/>
        </w:rPr>
        <w:t> </w:t>
      </w:r>
      <w:r>
        <w:rPr>
          <w:b w:val="0"/>
          <w:w w:val="90"/>
        </w:rPr>
        <w:t>the</w:t>
      </w:r>
      <w:r>
        <w:rPr>
          <w:b w:val="0"/>
          <w:spacing w:val="-10"/>
          <w:w w:val="90"/>
        </w:rPr>
        <w:t> </w:t>
      </w:r>
      <w:r>
        <w:rPr>
          <w:b w:val="0"/>
          <w:w w:val="90"/>
        </w:rPr>
        <w:t>commit </w:t>
      </w:r>
      <w:r>
        <w:rPr>
          <w:b w:val="0"/>
          <w:spacing w:val="-2"/>
          <w:w w:val="95"/>
        </w:rPr>
        <w:t>that</w:t>
      </w:r>
      <w:r>
        <w:rPr>
          <w:b w:val="0"/>
          <w:spacing w:val="-7"/>
          <w:w w:val="95"/>
        </w:rPr>
        <w:t> </w:t>
      </w:r>
      <w:r>
        <w:rPr>
          <w:b w:val="0"/>
          <w:spacing w:val="-2"/>
          <w:w w:val="95"/>
        </w:rPr>
        <w:t>introduces</w:t>
      </w:r>
      <w:r>
        <w:rPr>
          <w:b w:val="0"/>
          <w:spacing w:val="-7"/>
          <w:w w:val="95"/>
        </w:rPr>
        <w:t> </w:t>
      </w:r>
      <w:r>
        <w:rPr>
          <w:b w:val="0"/>
          <w:spacing w:val="-2"/>
          <w:w w:val="95"/>
        </w:rPr>
        <w:t>the</w:t>
      </w:r>
      <w:r>
        <w:rPr>
          <w:b w:val="0"/>
          <w:spacing w:val="-7"/>
          <w:w w:val="95"/>
        </w:rPr>
        <w:t> </w:t>
      </w:r>
      <w:r>
        <w:rPr>
          <w:b w:val="0"/>
          <w:spacing w:val="-2"/>
          <w:w w:val="95"/>
        </w:rPr>
        <w:t>first</w:t>
      </w:r>
      <w:r>
        <w:rPr>
          <w:b w:val="0"/>
          <w:spacing w:val="-7"/>
          <w:w w:val="95"/>
        </w:rPr>
        <w:t> </w:t>
      </w:r>
      <w:r>
        <w:rPr>
          <w:b w:val="0"/>
          <w:spacing w:val="-2"/>
          <w:w w:val="95"/>
        </w:rPr>
        <w:t>instance</w:t>
      </w:r>
      <w:r>
        <w:rPr>
          <w:b w:val="0"/>
          <w:spacing w:val="-7"/>
          <w:w w:val="95"/>
        </w:rPr>
        <w:t> </w:t>
      </w:r>
      <w:r>
        <w:rPr>
          <w:b w:val="0"/>
          <w:spacing w:val="-2"/>
          <w:w w:val="95"/>
        </w:rPr>
        <w:t>of</w:t>
      </w:r>
      <w:r>
        <w:rPr>
          <w:b w:val="0"/>
          <w:spacing w:val="-7"/>
          <w:w w:val="95"/>
        </w:rPr>
        <w:t> </w:t>
      </w:r>
      <w:r>
        <w:rPr>
          <w:b w:val="0"/>
          <w:spacing w:val="-2"/>
          <w:w w:val="95"/>
        </w:rPr>
        <w:t>a</w:t>
      </w:r>
      <w:r>
        <w:rPr>
          <w:b w:val="0"/>
          <w:spacing w:val="-7"/>
          <w:w w:val="95"/>
        </w:rPr>
        <w:t> </w:t>
      </w:r>
      <w:r>
        <w:rPr>
          <w:b w:val="0"/>
          <w:spacing w:val="-2"/>
          <w:w w:val="95"/>
        </w:rPr>
        <w:t>feature.</w:t>
      </w:r>
    </w:p>
    <w:p>
      <w:pPr>
        <w:pStyle w:val="BodyText"/>
        <w:spacing w:before="10"/>
        <w:rPr>
          <w:b w:val="0"/>
          <w:sz w:val="35"/>
        </w:rPr>
      </w:pPr>
    </w:p>
    <w:p>
      <w:pPr>
        <w:pStyle w:val="BodyText"/>
        <w:spacing w:before="1"/>
        <w:ind w:left="428" w:right="1395"/>
        <w:jc w:val="both"/>
        <w:rPr>
          <w:b w:val="0"/>
        </w:rPr>
      </w:pPr>
      <w:r>
        <w:rPr>
          <w:rFonts w:ascii="Book Antiqua"/>
          <w:i/>
          <w:w w:val="95"/>
        </w:rPr>
        <w:t>coroutines</w:t>
      </w:r>
      <w:r>
        <w:rPr>
          <w:rFonts w:ascii="Book Antiqua"/>
          <w:i/>
          <w:spacing w:val="-9"/>
          <w:w w:val="95"/>
        </w:rPr>
        <w:t> </w:t>
      </w:r>
      <w:r>
        <w:rPr>
          <w:b w:val="0"/>
          <w:w w:val="95"/>
        </w:rPr>
        <w:t>when</w:t>
      </w:r>
      <w:r>
        <w:rPr>
          <w:b w:val="0"/>
          <w:spacing w:val="-13"/>
          <w:w w:val="95"/>
        </w:rPr>
        <w:t> </w:t>
      </w:r>
      <w:r>
        <w:rPr>
          <w:rFonts w:ascii="Book Antiqua"/>
          <w:i/>
          <w:w w:val="95"/>
        </w:rPr>
        <w:t>coroutine</w:t>
      </w:r>
      <w:r>
        <w:rPr>
          <w:rFonts w:ascii="Book Antiqua"/>
          <w:i/>
          <w:spacing w:val="-1"/>
          <w:w w:val="95"/>
        </w:rPr>
        <w:t> </w:t>
      </w:r>
      <w:r>
        <w:rPr>
          <w:b w:val="0"/>
          <w:w w:val="95"/>
        </w:rPr>
        <w:t>was</w:t>
      </w:r>
      <w:r>
        <w:rPr>
          <w:b w:val="0"/>
          <w:spacing w:val="-13"/>
          <w:w w:val="95"/>
        </w:rPr>
        <w:t> </w:t>
      </w:r>
      <w:r>
        <w:rPr>
          <w:b w:val="0"/>
          <w:w w:val="95"/>
        </w:rPr>
        <w:t>still</w:t>
      </w:r>
      <w:r>
        <w:rPr>
          <w:b w:val="0"/>
          <w:spacing w:val="-13"/>
          <w:w w:val="95"/>
        </w:rPr>
        <w:t> </w:t>
      </w:r>
      <w:r>
        <w:rPr>
          <w:b w:val="0"/>
          <w:w w:val="95"/>
        </w:rPr>
        <w:t>an</w:t>
      </w:r>
      <w:r>
        <w:rPr>
          <w:b w:val="0"/>
          <w:spacing w:val="-13"/>
          <w:w w:val="95"/>
        </w:rPr>
        <w:t> </w:t>
      </w:r>
      <w:r>
        <w:rPr>
          <w:b w:val="0"/>
          <w:w w:val="95"/>
        </w:rPr>
        <w:t>experimental</w:t>
      </w:r>
      <w:r>
        <w:rPr>
          <w:b w:val="0"/>
          <w:spacing w:val="-13"/>
          <w:w w:val="95"/>
        </w:rPr>
        <w:t> </w:t>
      </w:r>
      <w:r>
        <w:rPr>
          <w:b w:val="0"/>
          <w:w w:val="95"/>
        </w:rPr>
        <w:t>feature.</w:t>
      </w:r>
      <w:r>
        <w:rPr>
          <w:b w:val="0"/>
          <w:spacing w:val="-2"/>
          <w:w w:val="95"/>
        </w:rPr>
        <w:t> </w:t>
      </w:r>
      <w:r>
        <w:rPr>
          <w:rFonts w:ascii="Book Antiqua"/>
          <w:i/>
          <w:w w:val="95"/>
        </w:rPr>
        <w:t>Contract</w:t>
      </w:r>
      <w:r>
        <w:rPr>
          <w:b w:val="0"/>
          <w:w w:val="95"/>
        </w:rPr>
        <w:t>,</w:t>
      </w:r>
      <w:r>
        <w:rPr>
          <w:b w:val="0"/>
          <w:spacing w:val="-13"/>
          <w:w w:val="95"/>
        </w:rPr>
        <w:t> </w:t>
      </w:r>
      <w:r>
        <w:rPr>
          <w:b w:val="0"/>
          <w:w w:val="95"/>
        </w:rPr>
        <w:t>found</w:t>
      </w:r>
      <w:r>
        <w:rPr>
          <w:b w:val="0"/>
          <w:spacing w:val="-13"/>
          <w:w w:val="95"/>
        </w:rPr>
        <w:t> </w:t>
      </w:r>
      <w:r>
        <w:rPr>
          <w:b w:val="0"/>
          <w:w w:val="95"/>
        </w:rPr>
        <w:t>in</w:t>
      </w:r>
      <w:r>
        <w:rPr>
          <w:b w:val="0"/>
          <w:spacing w:val="-13"/>
          <w:w w:val="95"/>
        </w:rPr>
        <w:t> </w:t>
      </w:r>
      <w:r>
        <w:rPr>
          <w:b w:val="0"/>
          <w:w w:val="95"/>
        </w:rPr>
        <w:t>one</w:t>
      </w:r>
      <w:r>
        <w:rPr>
          <w:b w:val="0"/>
          <w:spacing w:val="-13"/>
          <w:w w:val="95"/>
        </w:rPr>
        <w:t> </w:t>
      </w:r>
      <w:r>
        <w:rPr>
          <w:b w:val="0"/>
          <w:w w:val="95"/>
        </w:rPr>
        <w:t>application, </w:t>
      </w:r>
      <w:r>
        <w:rPr>
          <w:b w:val="0"/>
          <w:w w:val="90"/>
        </w:rPr>
        <w:t>is</w:t>
      </w:r>
      <w:r>
        <w:rPr>
          <w:b w:val="0"/>
          <w:spacing w:val="-9"/>
          <w:w w:val="90"/>
        </w:rPr>
        <w:t> </w:t>
      </w:r>
      <w:r>
        <w:rPr>
          <w:b w:val="0"/>
          <w:w w:val="90"/>
        </w:rPr>
        <w:t>another</w:t>
      </w:r>
      <w:r>
        <w:rPr>
          <w:b w:val="0"/>
          <w:spacing w:val="-9"/>
          <w:w w:val="90"/>
        </w:rPr>
        <w:t> </w:t>
      </w:r>
      <w:r>
        <w:rPr>
          <w:b w:val="0"/>
          <w:w w:val="90"/>
        </w:rPr>
        <w:t>experimental</w:t>
      </w:r>
      <w:r>
        <w:rPr>
          <w:b w:val="0"/>
          <w:spacing w:val="-9"/>
          <w:w w:val="90"/>
        </w:rPr>
        <w:t> </w:t>
      </w:r>
      <w:r>
        <w:rPr>
          <w:b w:val="0"/>
          <w:w w:val="90"/>
        </w:rPr>
        <w:t>feature</w:t>
      </w:r>
      <w:r>
        <w:rPr>
          <w:b w:val="0"/>
          <w:spacing w:val="-9"/>
          <w:w w:val="90"/>
        </w:rPr>
        <w:t> </w:t>
      </w:r>
      <w:r>
        <w:rPr>
          <w:b w:val="0"/>
          <w:w w:val="90"/>
        </w:rPr>
        <w:t>used</w:t>
      </w:r>
      <w:r>
        <w:rPr>
          <w:b w:val="0"/>
          <w:spacing w:val="-9"/>
          <w:w w:val="90"/>
        </w:rPr>
        <w:t> </w:t>
      </w:r>
      <w:r>
        <w:rPr>
          <w:b w:val="0"/>
          <w:w w:val="90"/>
        </w:rPr>
        <w:t>by</w:t>
      </w:r>
      <w:r>
        <w:rPr>
          <w:b w:val="0"/>
          <w:spacing w:val="-9"/>
          <w:w w:val="90"/>
        </w:rPr>
        <w:t> </w:t>
      </w:r>
      <w:r>
        <w:rPr>
          <w:b w:val="0"/>
          <w:w w:val="90"/>
        </w:rPr>
        <w:t>developers.</w:t>
      </w:r>
      <w:r>
        <w:rPr>
          <w:b w:val="0"/>
          <w:spacing w:val="-3"/>
        </w:rPr>
        <w:t> </w:t>
      </w:r>
      <w:r>
        <w:rPr>
          <w:b w:val="0"/>
          <w:w w:val="90"/>
        </w:rPr>
        <w:t>Therefore,</w:t>
      </w:r>
      <w:r>
        <w:rPr>
          <w:b w:val="0"/>
          <w:spacing w:val="-9"/>
          <w:w w:val="90"/>
        </w:rPr>
        <w:t> </w:t>
      </w:r>
      <w:r>
        <w:rPr>
          <w:b w:val="0"/>
          <w:w w:val="90"/>
        </w:rPr>
        <w:t>as</w:t>
      </w:r>
      <w:r>
        <w:rPr>
          <w:b w:val="0"/>
          <w:spacing w:val="-9"/>
          <w:w w:val="90"/>
        </w:rPr>
        <w:t> </w:t>
      </w:r>
      <w:r>
        <w:rPr>
          <w:b w:val="0"/>
          <w:w w:val="90"/>
        </w:rPr>
        <w:t>Dyer</w:t>
      </w:r>
      <w:r>
        <w:rPr>
          <w:b w:val="0"/>
          <w:spacing w:val="-9"/>
          <w:w w:val="90"/>
        </w:rPr>
        <w:t> </w:t>
      </w:r>
      <w:hyperlink w:history="true" w:anchor="_bookmark252">
        <w:r>
          <w:rPr>
            <w:b w:val="0"/>
            <w:w w:val="90"/>
          </w:rPr>
          <w:t>[76]</w:t>
        </w:r>
        <w:r>
          <w:rPr>
            <w:b w:val="0"/>
            <w:spacing w:val="-9"/>
            <w:w w:val="90"/>
          </w:rPr>
          <w:t> </w:t>
        </w:r>
      </w:hyperlink>
      <w:r>
        <w:rPr>
          <w:b w:val="0"/>
          <w:w w:val="90"/>
        </w:rPr>
        <w:t>found</w:t>
      </w:r>
      <w:r>
        <w:rPr>
          <w:b w:val="0"/>
          <w:spacing w:val="-9"/>
          <w:w w:val="90"/>
        </w:rPr>
        <w:t> </w:t>
      </w:r>
      <w:r>
        <w:rPr>
          <w:b w:val="0"/>
          <w:w w:val="90"/>
        </w:rPr>
        <w:t>in</w:t>
      </w:r>
      <w:r>
        <w:rPr>
          <w:b w:val="0"/>
          <w:spacing w:val="-9"/>
          <w:w w:val="90"/>
        </w:rPr>
        <w:t> </w:t>
      </w:r>
      <w:r>
        <w:rPr>
          <w:b w:val="0"/>
          <w:w w:val="90"/>
        </w:rPr>
        <w:t>their</w:t>
      </w:r>
      <w:r>
        <w:rPr>
          <w:b w:val="0"/>
          <w:spacing w:val="-9"/>
          <w:w w:val="90"/>
        </w:rPr>
        <w:t> </w:t>
      </w:r>
      <w:r>
        <w:rPr>
          <w:b w:val="0"/>
          <w:w w:val="90"/>
        </w:rPr>
        <w:t>study </w:t>
      </w:r>
      <w:r>
        <w:rPr>
          <w:b w:val="0"/>
          <w:spacing w:val="-2"/>
          <w:w w:val="90"/>
        </w:rPr>
        <w:t>about</w:t>
      </w:r>
      <w:r>
        <w:rPr>
          <w:b w:val="0"/>
          <w:spacing w:val="-4"/>
          <w:w w:val="90"/>
        </w:rPr>
        <w:t> </w:t>
      </w:r>
      <w:r>
        <w:rPr>
          <w:b w:val="0"/>
          <w:spacing w:val="-2"/>
          <w:w w:val="90"/>
        </w:rPr>
        <w:t>the</w:t>
      </w:r>
      <w:r>
        <w:rPr>
          <w:b w:val="0"/>
          <w:spacing w:val="-4"/>
          <w:w w:val="90"/>
        </w:rPr>
        <w:t> </w:t>
      </w:r>
      <w:r>
        <w:rPr>
          <w:b w:val="0"/>
          <w:spacing w:val="-2"/>
          <w:w w:val="90"/>
        </w:rPr>
        <w:t>usage</w:t>
      </w:r>
      <w:r>
        <w:rPr>
          <w:b w:val="0"/>
          <w:spacing w:val="-4"/>
          <w:w w:val="90"/>
        </w:rPr>
        <w:t> </w:t>
      </w:r>
      <w:r>
        <w:rPr>
          <w:b w:val="0"/>
          <w:spacing w:val="-2"/>
          <w:w w:val="90"/>
        </w:rPr>
        <w:t>of</w:t>
      </w:r>
      <w:r>
        <w:rPr>
          <w:b w:val="0"/>
          <w:spacing w:val="-4"/>
          <w:w w:val="90"/>
        </w:rPr>
        <w:t> </w:t>
      </w:r>
      <w:r>
        <w:rPr>
          <w:b w:val="0"/>
          <w:spacing w:val="-2"/>
          <w:w w:val="90"/>
        </w:rPr>
        <w:t>Java</w:t>
      </w:r>
      <w:r>
        <w:rPr>
          <w:b w:val="0"/>
          <w:spacing w:val="-4"/>
          <w:w w:val="90"/>
        </w:rPr>
        <w:t> </w:t>
      </w:r>
      <w:r>
        <w:rPr>
          <w:b w:val="0"/>
          <w:spacing w:val="-2"/>
          <w:w w:val="90"/>
        </w:rPr>
        <w:t>features,</w:t>
      </w:r>
      <w:r>
        <w:rPr>
          <w:b w:val="0"/>
          <w:spacing w:val="-4"/>
          <w:w w:val="90"/>
        </w:rPr>
        <w:t> </w:t>
      </w:r>
      <w:r>
        <w:rPr>
          <w:b w:val="0"/>
          <w:spacing w:val="-2"/>
          <w:w w:val="90"/>
        </w:rPr>
        <w:t>we</w:t>
      </w:r>
      <w:r>
        <w:rPr>
          <w:b w:val="0"/>
          <w:spacing w:val="-4"/>
          <w:w w:val="90"/>
        </w:rPr>
        <w:t> </w:t>
      </w:r>
      <w:r>
        <w:rPr>
          <w:b w:val="0"/>
          <w:spacing w:val="-2"/>
          <w:w w:val="90"/>
        </w:rPr>
        <w:t>observed</w:t>
      </w:r>
      <w:r>
        <w:rPr>
          <w:b w:val="0"/>
          <w:spacing w:val="-4"/>
          <w:w w:val="90"/>
        </w:rPr>
        <w:t> </w:t>
      </w:r>
      <w:r>
        <w:rPr>
          <w:b w:val="0"/>
          <w:spacing w:val="-2"/>
          <w:w w:val="90"/>
        </w:rPr>
        <w:t>that</w:t>
      </w:r>
      <w:r>
        <w:rPr>
          <w:b w:val="0"/>
          <w:spacing w:val="-4"/>
          <w:w w:val="90"/>
        </w:rPr>
        <w:t> </w:t>
      </w:r>
      <w:r>
        <w:rPr>
          <w:b w:val="0"/>
          <w:spacing w:val="-2"/>
          <w:w w:val="90"/>
        </w:rPr>
        <w:t>developers</w:t>
      </w:r>
      <w:r>
        <w:rPr>
          <w:b w:val="0"/>
          <w:spacing w:val="-4"/>
          <w:w w:val="90"/>
        </w:rPr>
        <w:t> </w:t>
      </w:r>
      <w:r>
        <w:rPr>
          <w:b w:val="0"/>
          <w:spacing w:val="-2"/>
          <w:w w:val="90"/>
        </w:rPr>
        <w:t>start</w:t>
      </w:r>
      <w:r>
        <w:rPr>
          <w:b w:val="0"/>
          <w:spacing w:val="-4"/>
          <w:w w:val="90"/>
        </w:rPr>
        <w:t> </w:t>
      </w:r>
      <w:r>
        <w:rPr>
          <w:b w:val="0"/>
          <w:spacing w:val="-2"/>
          <w:w w:val="90"/>
        </w:rPr>
        <w:t>adopting</w:t>
      </w:r>
      <w:r>
        <w:rPr>
          <w:b w:val="0"/>
          <w:spacing w:val="-4"/>
          <w:w w:val="90"/>
        </w:rPr>
        <w:t> </w:t>
      </w:r>
      <w:r>
        <w:rPr>
          <w:b w:val="0"/>
          <w:spacing w:val="-2"/>
          <w:w w:val="90"/>
        </w:rPr>
        <w:t>features</w:t>
      </w:r>
      <w:r>
        <w:rPr>
          <w:b w:val="0"/>
          <w:spacing w:val="-4"/>
          <w:w w:val="90"/>
        </w:rPr>
        <w:t> </w:t>
      </w:r>
      <w:r>
        <w:rPr>
          <w:b w:val="0"/>
          <w:spacing w:val="-2"/>
          <w:w w:val="90"/>
        </w:rPr>
        <w:t>early</w:t>
      </w:r>
      <w:r>
        <w:rPr>
          <w:b w:val="0"/>
          <w:spacing w:val="-4"/>
          <w:w w:val="90"/>
        </w:rPr>
        <w:t> </w:t>
      </w:r>
      <w:r>
        <w:rPr>
          <w:b w:val="0"/>
          <w:spacing w:val="-2"/>
          <w:w w:val="90"/>
        </w:rPr>
        <w:t>when </w:t>
      </w:r>
      <w:r>
        <w:rPr>
          <w:b w:val="0"/>
        </w:rPr>
        <w:t>they</w:t>
      </w:r>
      <w:r>
        <w:rPr>
          <w:b w:val="0"/>
          <w:spacing w:val="-16"/>
        </w:rPr>
        <w:t> </w:t>
      </w:r>
      <w:r>
        <w:rPr>
          <w:b w:val="0"/>
        </w:rPr>
        <w:t>are</w:t>
      </w:r>
      <w:r>
        <w:rPr>
          <w:b w:val="0"/>
          <w:spacing w:val="-16"/>
        </w:rPr>
        <w:t> </w:t>
      </w:r>
      <w:r>
        <w:rPr>
          <w:b w:val="0"/>
        </w:rPr>
        <w:t>experimental.</w:t>
      </w:r>
    </w:p>
    <w:p>
      <w:pPr>
        <w:pStyle w:val="BodyText"/>
        <w:spacing w:before="1"/>
        <w:rPr>
          <w:b w:val="0"/>
          <w:sz w:val="5"/>
        </w:rPr>
      </w:pPr>
      <w:r>
        <w:rPr/>
        <w:pict>
          <v:group style="position:absolute;margin-left:71.433998pt;margin-top:4.192541pt;width:416.7pt;height:71.7pt;mso-position-horizontal-relative:page;mso-position-vertical-relative:paragraph;z-index:-15638528;mso-wrap-distance-left:0;mso-wrap-distance-right:0" id="docshapegroup670" coordorigin="1429,84" coordsize="8334,1434">
            <v:shape style="position:absolute;left:1428;top:83;width:8334;height:1434" type="#_x0000_t75" id="docshape671" stroked="false">
              <v:imagedata r:id="rId112" o:title=""/>
            </v:shape>
            <v:shape style="position:absolute;left:1428;top:83;width:8334;height:1434" type="#_x0000_t202" id="docshape672" filled="false" stroked="false">
              <v:textbox inset="0,0,0,0">
                <w:txbxContent>
                  <w:p>
                    <w:pPr>
                      <w:spacing w:line="235" w:lineRule="auto" w:before="101"/>
                      <w:ind w:left="247" w:right="242" w:firstLine="7"/>
                      <w:jc w:val="both"/>
                      <w:rPr>
                        <w:b w:val="0"/>
                        <w:sz w:val="20"/>
                      </w:rPr>
                    </w:pPr>
                    <w:r>
                      <w:rPr>
                        <w:b w:val="0"/>
                        <w:sz w:val="20"/>
                      </w:rPr>
                      <w:t>Response</w:t>
                    </w:r>
                    <w:r>
                      <w:rPr>
                        <w:b w:val="0"/>
                        <w:spacing w:val="-13"/>
                        <w:sz w:val="20"/>
                      </w:rPr>
                      <w:t> </w:t>
                    </w:r>
                    <w:r>
                      <w:rPr>
                        <w:b w:val="0"/>
                        <w:sz w:val="20"/>
                      </w:rPr>
                      <w:t>to</w:t>
                    </w:r>
                    <w:r>
                      <w:rPr>
                        <w:b w:val="0"/>
                        <w:spacing w:val="-14"/>
                        <w:sz w:val="20"/>
                      </w:rPr>
                      <w:t> </w:t>
                    </w:r>
                    <w:r>
                      <w:rPr>
                        <w:rFonts w:ascii="Book Antiqua" w:hAnsi="Book Antiqua"/>
                        <w:i/>
                        <w:sz w:val="20"/>
                      </w:rPr>
                      <w:t>RQ</w:t>
                    </w:r>
                    <w:r>
                      <w:rPr>
                        <w:b w:val="0"/>
                        <w:sz w:val="20"/>
                        <w:vertAlign w:val="subscript"/>
                      </w:rPr>
                      <w:t>7</w:t>
                    </w:r>
                    <w:r>
                      <w:rPr>
                        <w:b w:val="0"/>
                        <w:sz w:val="20"/>
                        <w:vertAlign w:val="baseline"/>
                      </w:rPr>
                      <w:t>: </w:t>
                    </w:r>
                    <w:r>
                      <w:rPr>
                        <w:rFonts w:ascii="Book Antiqua" w:hAnsi="Book Antiqua"/>
                        <w:i/>
                        <w:sz w:val="20"/>
                        <w:vertAlign w:val="baseline"/>
                      </w:rPr>
                      <w:t>When do Android developers introduce Kotlin features during applications’</w:t>
                    </w:r>
                    <w:r>
                      <w:rPr>
                        <w:rFonts w:ascii="Book Antiqua" w:hAnsi="Book Antiqua"/>
                        <w:i/>
                        <w:sz w:val="20"/>
                        <w:vertAlign w:val="baseline"/>
                      </w:rPr>
                      <w:t> </w:t>
                    </w:r>
                    <w:r>
                      <w:rPr>
                        <w:rFonts w:ascii="Book Antiqua" w:hAnsi="Book Antiqua"/>
                        <w:i/>
                        <w:w w:val="90"/>
                        <w:sz w:val="20"/>
                        <w:vertAlign w:val="baseline"/>
                      </w:rPr>
                      <w:t>evolution?</w:t>
                    </w:r>
                    <w:r>
                      <w:rPr>
                        <w:rFonts w:ascii="Book Antiqua" w:hAnsi="Book Antiqua"/>
                        <w:i/>
                        <w:spacing w:val="80"/>
                        <w:sz w:val="20"/>
                        <w:vertAlign w:val="baseline"/>
                      </w:rPr>
                      <w:t> </w:t>
                    </w:r>
                    <w:r>
                      <w:rPr>
                        <w:b w:val="0"/>
                        <w:w w:val="90"/>
                        <w:sz w:val="20"/>
                        <w:vertAlign w:val="baseline"/>
                      </w:rPr>
                      <w:t>Most</w:t>
                    </w:r>
                    <w:r>
                      <w:rPr>
                        <w:b w:val="0"/>
                        <w:spacing w:val="-2"/>
                        <w:w w:val="90"/>
                        <w:sz w:val="20"/>
                        <w:vertAlign w:val="baseline"/>
                      </w:rPr>
                      <w:t> </w:t>
                    </w:r>
                    <w:r>
                      <w:rPr>
                        <w:b w:val="0"/>
                        <w:w w:val="90"/>
                        <w:sz w:val="20"/>
                        <w:vertAlign w:val="baseline"/>
                      </w:rPr>
                      <w:t>features,</w:t>
                    </w:r>
                    <w:r>
                      <w:rPr>
                        <w:b w:val="0"/>
                        <w:spacing w:val="-1"/>
                        <w:w w:val="90"/>
                        <w:sz w:val="20"/>
                        <w:vertAlign w:val="baseline"/>
                      </w:rPr>
                      <w:t> </w:t>
                    </w:r>
                    <w:r>
                      <w:rPr>
                        <w:b w:val="0"/>
                        <w:w w:val="90"/>
                        <w:sz w:val="20"/>
                        <w:vertAlign w:val="baseline"/>
                      </w:rPr>
                      <w:t>15</w:t>
                    </w:r>
                    <w:r>
                      <w:rPr>
                        <w:b w:val="0"/>
                        <w:spacing w:val="-2"/>
                        <w:w w:val="90"/>
                        <w:sz w:val="20"/>
                        <w:vertAlign w:val="baseline"/>
                      </w:rPr>
                      <w:t> </w:t>
                    </w:r>
                    <w:r>
                      <w:rPr>
                        <w:b w:val="0"/>
                        <w:w w:val="90"/>
                        <w:sz w:val="20"/>
                        <w:vertAlign w:val="baseline"/>
                      </w:rPr>
                      <w:t>out</w:t>
                    </w:r>
                    <w:r>
                      <w:rPr>
                        <w:b w:val="0"/>
                        <w:spacing w:val="-2"/>
                        <w:w w:val="90"/>
                        <w:sz w:val="20"/>
                        <w:vertAlign w:val="baseline"/>
                      </w:rPr>
                      <w:t> </w:t>
                    </w:r>
                    <w:r>
                      <w:rPr>
                        <w:b w:val="0"/>
                        <w:w w:val="90"/>
                        <w:sz w:val="20"/>
                        <w:vertAlign w:val="baseline"/>
                      </w:rPr>
                      <w:t>of</w:t>
                    </w:r>
                    <w:r>
                      <w:rPr>
                        <w:b w:val="0"/>
                        <w:spacing w:val="-2"/>
                        <w:w w:val="90"/>
                        <w:sz w:val="20"/>
                        <w:vertAlign w:val="baseline"/>
                      </w:rPr>
                      <w:t> </w:t>
                    </w:r>
                    <w:r>
                      <w:rPr>
                        <w:b w:val="0"/>
                        <w:w w:val="90"/>
                        <w:sz w:val="20"/>
                        <w:vertAlign w:val="baseline"/>
                      </w:rPr>
                      <w:t>26,</w:t>
                    </w:r>
                    <w:r>
                      <w:rPr>
                        <w:b w:val="0"/>
                        <w:spacing w:val="-1"/>
                        <w:w w:val="90"/>
                        <w:sz w:val="20"/>
                        <w:vertAlign w:val="baseline"/>
                      </w:rPr>
                      <w:t> </w:t>
                    </w:r>
                    <w:r>
                      <w:rPr>
                        <w:b w:val="0"/>
                        <w:w w:val="90"/>
                        <w:sz w:val="20"/>
                        <w:vertAlign w:val="baseline"/>
                      </w:rPr>
                      <w:t>are</w:t>
                    </w:r>
                    <w:r>
                      <w:rPr>
                        <w:b w:val="0"/>
                        <w:spacing w:val="-2"/>
                        <w:w w:val="90"/>
                        <w:sz w:val="20"/>
                        <w:vertAlign w:val="baseline"/>
                      </w:rPr>
                      <w:t> </w:t>
                    </w:r>
                    <w:r>
                      <w:rPr>
                        <w:b w:val="0"/>
                        <w:w w:val="90"/>
                        <w:sz w:val="20"/>
                        <w:vertAlign w:val="baseline"/>
                      </w:rPr>
                      <w:t>added</w:t>
                    </w:r>
                    <w:r>
                      <w:rPr>
                        <w:b w:val="0"/>
                        <w:spacing w:val="-2"/>
                        <w:w w:val="90"/>
                        <w:sz w:val="20"/>
                        <w:vertAlign w:val="baseline"/>
                      </w:rPr>
                      <w:t> </w:t>
                    </w:r>
                    <w:r>
                      <w:rPr>
                        <w:b w:val="0"/>
                        <w:w w:val="90"/>
                        <w:sz w:val="20"/>
                        <w:vertAlign w:val="baseline"/>
                      </w:rPr>
                      <w:t>into</w:t>
                    </w:r>
                    <w:r>
                      <w:rPr>
                        <w:b w:val="0"/>
                        <w:spacing w:val="-1"/>
                        <w:w w:val="90"/>
                        <w:sz w:val="20"/>
                        <w:vertAlign w:val="baseline"/>
                      </w:rPr>
                      <w:t> </w:t>
                    </w:r>
                    <w:r>
                      <w:rPr>
                        <w:b w:val="0"/>
                        <w:w w:val="90"/>
                        <w:sz w:val="20"/>
                        <w:vertAlign w:val="baseline"/>
                      </w:rPr>
                      <w:t>the</w:t>
                    </w:r>
                    <w:r>
                      <w:rPr>
                        <w:b w:val="0"/>
                        <w:spacing w:val="-2"/>
                        <w:w w:val="90"/>
                        <w:sz w:val="20"/>
                        <w:vertAlign w:val="baseline"/>
                      </w:rPr>
                      <w:t> </w:t>
                    </w:r>
                    <w:r>
                      <w:rPr>
                        <w:b w:val="0"/>
                        <w:w w:val="90"/>
                        <w:sz w:val="20"/>
                        <w:vertAlign w:val="baseline"/>
                      </w:rPr>
                      <w:t>first</w:t>
                    </w:r>
                    <w:r>
                      <w:rPr>
                        <w:b w:val="0"/>
                        <w:spacing w:val="-2"/>
                        <w:w w:val="90"/>
                        <w:sz w:val="20"/>
                        <w:vertAlign w:val="baseline"/>
                      </w:rPr>
                      <w:t> </w:t>
                    </w:r>
                    <w:r>
                      <w:rPr>
                        <w:b w:val="0"/>
                        <w:w w:val="90"/>
                        <w:sz w:val="20"/>
                        <w:vertAlign w:val="baseline"/>
                      </w:rPr>
                      <w:t>days</w:t>
                    </w:r>
                    <w:r>
                      <w:rPr>
                        <w:b w:val="0"/>
                        <w:spacing w:val="-2"/>
                        <w:w w:val="90"/>
                        <w:sz w:val="20"/>
                        <w:vertAlign w:val="baseline"/>
                      </w:rPr>
                      <w:t> </w:t>
                    </w:r>
                    <w:r>
                      <w:rPr>
                        <w:b w:val="0"/>
                        <w:w w:val="90"/>
                        <w:sz w:val="20"/>
                        <w:vertAlign w:val="baseline"/>
                      </w:rPr>
                      <w:t>of</w:t>
                    </w:r>
                    <w:r>
                      <w:rPr>
                        <w:b w:val="0"/>
                        <w:spacing w:val="-1"/>
                        <w:w w:val="90"/>
                        <w:sz w:val="20"/>
                        <w:vertAlign w:val="baseline"/>
                      </w:rPr>
                      <w:t> </w:t>
                    </w:r>
                    <w:r>
                      <w:rPr>
                        <w:b w:val="0"/>
                        <w:w w:val="90"/>
                        <w:sz w:val="20"/>
                        <w:vertAlign w:val="baseline"/>
                      </w:rPr>
                      <w:t>development</w:t>
                    </w:r>
                    <w:r>
                      <w:rPr>
                        <w:b w:val="0"/>
                        <w:spacing w:val="-1"/>
                        <w:w w:val="90"/>
                        <w:sz w:val="20"/>
                        <w:vertAlign w:val="baseline"/>
                      </w:rPr>
                      <w:t> </w:t>
                    </w:r>
                    <w:r>
                      <w:rPr>
                        <w:b w:val="0"/>
                        <w:w w:val="90"/>
                        <w:sz w:val="20"/>
                        <w:vertAlign w:val="baseline"/>
                      </w:rPr>
                      <w:t>using </w:t>
                    </w:r>
                    <w:r>
                      <w:rPr>
                        <w:b w:val="0"/>
                        <w:w w:val="95"/>
                        <w:sz w:val="20"/>
                        <w:vertAlign w:val="baseline"/>
                      </w:rPr>
                      <w:t>Kotlin.</w:t>
                    </w:r>
                    <w:r>
                      <w:rPr>
                        <w:b w:val="0"/>
                        <w:spacing w:val="-13"/>
                        <w:w w:val="95"/>
                        <w:sz w:val="20"/>
                        <w:vertAlign w:val="baseline"/>
                      </w:rPr>
                      <w:t> </w:t>
                    </w:r>
                    <w:r>
                      <w:rPr>
                        <w:b w:val="0"/>
                        <w:w w:val="95"/>
                        <w:sz w:val="20"/>
                        <w:vertAlign w:val="baseline"/>
                      </w:rPr>
                      <w:t>Moreover,</w:t>
                    </w:r>
                    <w:r>
                      <w:rPr>
                        <w:b w:val="0"/>
                        <w:spacing w:val="-13"/>
                        <w:w w:val="95"/>
                        <w:sz w:val="20"/>
                        <w:vertAlign w:val="baseline"/>
                      </w:rPr>
                      <w:t> </w:t>
                    </w:r>
                    <w:r>
                      <w:rPr>
                        <w:b w:val="0"/>
                        <w:w w:val="95"/>
                        <w:sz w:val="20"/>
                        <w:vertAlign w:val="baseline"/>
                      </w:rPr>
                      <w:t>while</w:t>
                    </w:r>
                    <w:r>
                      <w:rPr>
                        <w:b w:val="0"/>
                        <w:spacing w:val="-13"/>
                        <w:w w:val="95"/>
                        <w:sz w:val="20"/>
                        <w:vertAlign w:val="baseline"/>
                      </w:rPr>
                      <w:t> </w:t>
                    </w:r>
                    <w:r>
                      <w:rPr>
                        <w:b w:val="0"/>
                        <w:w w:val="95"/>
                        <w:sz w:val="20"/>
                        <w:vertAlign w:val="baseline"/>
                      </w:rPr>
                      <w:t>the</w:t>
                    </w:r>
                    <w:r>
                      <w:rPr>
                        <w:b w:val="0"/>
                        <w:spacing w:val="-13"/>
                        <w:w w:val="95"/>
                        <w:sz w:val="20"/>
                        <w:vertAlign w:val="baseline"/>
                      </w:rPr>
                      <w:t> </w:t>
                    </w:r>
                    <w:r>
                      <w:rPr>
                        <w:b w:val="0"/>
                        <w:w w:val="95"/>
                        <w:sz w:val="20"/>
                        <w:vertAlign w:val="baseline"/>
                      </w:rPr>
                      <w:t>most</w:t>
                    </w:r>
                    <w:r>
                      <w:rPr>
                        <w:b w:val="0"/>
                        <w:spacing w:val="-12"/>
                        <w:w w:val="95"/>
                        <w:sz w:val="20"/>
                        <w:vertAlign w:val="baseline"/>
                      </w:rPr>
                      <w:t> </w:t>
                    </w:r>
                    <w:r>
                      <w:rPr>
                        <w:b w:val="0"/>
                        <w:w w:val="95"/>
                        <w:sz w:val="20"/>
                        <w:vertAlign w:val="baseline"/>
                      </w:rPr>
                      <w:t>used</w:t>
                    </w:r>
                    <w:r>
                      <w:rPr>
                        <w:b w:val="0"/>
                        <w:spacing w:val="-13"/>
                        <w:w w:val="95"/>
                        <w:sz w:val="20"/>
                        <w:vertAlign w:val="baseline"/>
                      </w:rPr>
                      <w:t> </w:t>
                    </w:r>
                    <w:r>
                      <w:rPr>
                        <w:b w:val="0"/>
                        <w:w w:val="95"/>
                        <w:sz w:val="20"/>
                        <w:vertAlign w:val="baseline"/>
                      </w:rPr>
                      <w:t>Kotlin</w:t>
                    </w:r>
                    <w:r>
                      <w:rPr>
                        <w:b w:val="0"/>
                        <w:spacing w:val="-13"/>
                        <w:w w:val="95"/>
                        <w:sz w:val="20"/>
                        <w:vertAlign w:val="baseline"/>
                      </w:rPr>
                      <w:t> </w:t>
                    </w:r>
                    <w:r>
                      <w:rPr>
                        <w:b w:val="0"/>
                        <w:w w:val="95"/>
                        <w:sz w:val="20"/>
                        <w:vertAlign w:val="baseline"/>
                      </w:rPr>
                      <w:t>features</w:t>
                    </w:r>
                    <w:r>
                      <w:rPr>
                        <w:b w:val="0"/>
                        <w:spacing w:val="-13"/>
                        <w:w w:val="95"/>
                        <w:sz w:val="20"/>
                        <w:vertAlign w:val="baseline"/>
                      </w:rPr>
                      <w:t> </w:t>
                    </w:r>
                    <w:r>
                      <w:rPr>
                        <w:rFonts w:ascii="Book Antiqua" w:hAnsi="Book Antiqua"/>
                        <w:i/>
                        <w:w w:val="95"/>
                        <w:sz w:val="20"/>
                        <w:vertAlign w:val="baseline"/>
                      </w:rPr>
                      <w:t>type</w:t>
                    </w:r>
                    <w:r>
                      <w:rPr>
                        <w:rFonts w:ascii="Book Antiqua" w:hAnsi="Book Antiqua"/>
                        <w:i/>
                        <w:spacing w:val="-6"/>
                        <w:w w:val="95"/>
                        <w:sz w:val="20"/>
                        <w:vertAlign w:val="baseline"/>
                      </w:rPr>
                      <w:t> </w:t>
                    </w:r>
                    <w:r>
                      <w:rPr>
                        <w:rFonts w:ascii="Book Antiqua" w:hAnsi="Book Antiqua"/>
                        <w:i/>
                        <w:w w:val="95"/>
                        <w:sz w:val="20"/>
                        <w:vertAlign w:val="baseline"/>
                      </w:rPr>
                      <w:t>inference,</w:t>
                    </w:r>
                    <w:r>
                      <w:rPr>
                        <w:rFonts w:ascii="Book Antiqua" w:hAnsi="Book Antiqua"/>
                        <w:i/>
                        <w:spacing w:val="-1"/>
                        <w:w w:val="95"/>
                        <w:sz w:val="20"/>
                        <w:vertAlign w:val="baseline"/>
                      </w:rPr>
                      <w:t> </w:t>
                    </w:r>
                    <w:r>
                      <w:rPr>
                        <w:rFonts w:ascii="Book Antiqua" w:hAnsi="Book Antiqua"/>
                        <w:i/>
                        <w:w w:val="95"/>
                        <w:sz w:val="20"/>
                        <w:vertAlign w:val="baseline"/>
                      </w:rPr>
                      <w:t>lambda,</w:t>
                    </w:r>
                    <w:r>
                      <w:rPr>
                        <w:rFonts w:ascii="Book Antiqua" w:hAnsi="Book Antiqua"/>
                        <w:i/>
                        <w:spacing w:val="-1"/>
                        <w:w w:val="95"/>
                        <w:sz w:val="20"/>
                        <w:vertAlign w:val="baseline"/>
                      </w:rPr>
                      <w:t> </w:t>
                    </w:r>
                    <w:r>
                      <w:rPr>
                        <w:rFonts w:ascii="Book Antiqua" w:hAnsi="Book Antiqua"/>
                        <w:i/>
                        <w:w w:val="95"/>
                        <w:sz w:val="20"/>
                        <w:vertAlign w:val="baseline"/>
                      </w:rPr>
                      <w:t>safe</w:t>
                    </w:r>
                    <w:r>
                      <w:rPr>
                        <w:rFonts w:ascii="Book Antiqua" w:hAnsi="Book Antiqua"/>
                        <w:i/>
                        <w:spacing w:val="-2"/>
                        <w:w w:val="95"/>
                        <w:sz w:val="20"/>
                        <w:vertAlign w:val="baseline"/>
                      </w:rPr>
                      <w:t> </w:t>
                    </w:r>
                    <w:r>
                      <w:rPr>
                        <w:rFonts w:ascii="Book Antiqua" w:hAnsi="Book Antiqua"/>
                        <w:i/>
                        <w:w w:val="95"/>
                        <w:sz w:val="20"/>
                        <w:vertAlign w:val="baseline"/>
                      </w:rPr>
                      <w:t>call,</w:t>
                    </w:r>
                    <w:r>
                      <w:rPr>
                        <w:rFonts w:ascii="Book Antiqua" w:hAnsi="Book Antiqua"/>
                        <w:i/>
                        <w:spacing w:val="-1"/>
                        <w:w w:val="95"/>
                        <w:sz w:val="20"/>
                        <w:vertAlign w:val="baseline"/>
                      </w:rPr>
                      <w:t> </w:t>
                    </w:r>
                    <w:r>
                      <w:rPr>
                        <w:rFonts w:ascii="Book Antiqua" w:hAnsi="Book Antiqua"/>
                        <w:i/>
                        <w:w w:val="95"/>
                        <w:sz w:val="20"/>
                        <w:vertAlign w:val="baseline"/>
                      </w:rPr>
                      <w:t>when</w:t>
                    </w:r>
                    <w:r>
                      <w:rPr>
                        <w:rFonts w:ascii="Book Antiqua" w:hAnsi="Book Antiqua"/>
                        <w:i/>
                        <w:w w:val="95"/>
                        <w:sz w:val="20"/>
                        <w:vertAlign w:val="baseline"/>
                      </w:rPr>
                      <w:t> expressions, companion object and string template </w:t>
                    </w:r>
                    <w:r>
                      <w:rPr>
                        <w:b w:val="0"/>
                        <w:w w:val="95"/>
                        <w:sz w:val="20"/>
                        <w:vertAlign w:val="baseline"/>
                      </w:rPr>
                      <w:t>tend to be introduced in the first commit </w:t>
                    </w:r>
                    <w:r>
                      <w:rPr>
                        <w:b w:val="0"/>
                        <w:w w:val="90"/>
                        <w:sz w:val="20"/>
                        <w:vertAlign w:val="baseline"/>
                      </w:rPr>
                      <w:t>with Kotlin code, the least used features tend to be introduced later into an application.</w:t>
                    </w:r>
                  </w:p>
                </w:txbxContent>
              </v:textbox>
              <w10:wrap type="none"/>
            </v:shape>
            <w10:wrap type="topAndBottom"/>
          </v:group>
        </w:pict>
      </w:r>
    </w:p>
    <w:p>
      <w:pPr>
        <w:pStyle w:val="BodyText"/>
        <w:spacing w:line="244" w:lineRule="auto" w:before="108"/>
        <w:ind w:left="428" w:right="1422" w:firstLine="298"/>
        <w:jc w:val="both"/>
        <w:rPr>
          <w:b w:val="0"/>
        </w:rPr>
      </w:pPr>
      <w:r>
        <w:rPr>
          <w:b w:val="0"/>
          <w:w w:val="90"/>
        </w:rPr>
        <w:t>These</w:t>
      </w:r>
      <w:r>
        <w:rPr>
          <w:b w:val="0"/>
          <w:spacing w:val="-2"/>
          <w:w w:val="90"/>
        </w:rPr>
        <w:t> </w:t>
      </w:r>
      <w:r>
        <w:rPr>
          <w:b w:val="0"/>
          <w:w w:val="90"/>
        </w:rPr>
        <w:t>results</w:t>
      </w:r>
      <w:r>
        <w:rPr>
          <w:b w:val="0"/>
          <w:spacing w:val="-2"/>
          <w:w w:val="90"/>
        </w:rPr>
        <w:t> </w:t>
      </w:r>
      <w:r>
        <w:rPr>
          <w:b w:val="0"/>
          <w:w w:val="90"/>
        </w:rPr>
        <w:t>show</w:t>
      </w:r>
      <w:r>
        <w:rPr>
          <w:b w:val="0"/>
          <w:spacing w:val="-3"/>
          <w:w w:val="90"/>
        </w:rPr>
        <w:t> </w:t>
      </w:r>
      <w:r>
        <w:rPr>
          <w:b w:val="0"/>
          <w:w w:val="90"/>
        </w:rPr>
        <w:t>that</w:t>
      </w:r>
      <w:r>
        <w:rPr>
          <w:b w:val="0"/>
          <w:spacing w:val="-3"/>
          <w:w w:val="90"/>
        </w:rPr>
        <w:t> </w:t>
      </w:r>
      <w:r>
        <w:rPr>
          <w:b w:val="0"/>
          <w:w w:val="90"/>
        </w:rPr>
        <w:t>most</w:t>
      </w:r>
      <w:r>
        <w:rPr>
          <w:b w:val="0"/>
          <w:spacing w:val="-2"/>
          <w:w w:val="90"/>
        </w:rPr>
        <w:t> </w:t>
      </w:r>
      <w:r>
        <w:rPr>
          <w:b w:val="0"/>
          <w:w w:val="90"/>
        </w:rPr>
        <w:t>features</w:t>
      </w:r>
      <w:r>
        <w:rPr>
          <w:b w:val="0"/>
          <w:spacing w:val="-2"/>
          <w:w w:val="90"/>
        </w:rPr>
        <w:t> </w:t>
      </w:r>
      <w:r>
        <w:rPr>
          <w:b w:val="0"/>
          <w:w w:val="90"/>
        </w:rPr>
        <w:t>are</w:t>
      </w:r>
      <w:r>
        <w:rPr>
          <w:b w:val="0"/>
          <w:spacing w:val="-2"/>
          <w:w w:val="90"/>
        </w:rPr>
        <w:t> </w:t>
      </w:r>
      <w:r>
        <w:rPr>
          <w:b w:val="0"/>
          <w:w w:val="90"/>
        </w:rPr>
        <w:t>added</w:t>
      </w:r>
      <w:r>
        <w:rPr>
          <w:b w:val="0"/>
          <w:spacing w:val="-2"/>
          <w:w w:val="90"/>
        </w:rPr>
        <w:t> </w:t>
      </w:r>
      <w:r>
        <w:rPr>
          <w:b w:val="0"/>
          <w:w w:val="90"/>
        </w:rPr>
        <w:t>into</w:t>
      </w:r>
      <w:r>
        <w:rPr>
          <w:b w:val="0"/>
          <w:spacing w:val="-2"/>
          <w:w w:val="90"/>
        </w:rPr>
        <w:t> </w:t>
      </w:r>
      <w:r>
        <w:rPr>
          <w:b w:val="0"/>
          <w:w w:val="90"/>
        </w:rPr>
        <w:t>applications</w:t>
      </w:r>
      <w:r>
        <w:rPr>
          <w:b w:val="0"/>
          <w:spacing w:val="-3"/>
          <w:w w:val="90"/>
        </w:rPr>
        <w:t> </w:t>
      </w:r>
      <w:r>
        <w:rPr>
          <w:b w:val="0"/>
          <w:w w:val="90"/>
        </w:rPr>
        <w:t>in</w:t>
      </w:r>
      <w:r>
        <w:rPr>
          <w:b w:val="0"/>
          <w:spacing w:val="-2"/>
          <w:w w:val="90"/>
        </w:rPr>
        <w:t> </w:t>
      </w:r>
      <w:r>
        <w:rPr>
          <w:b w:val="0"/>
          <w:w w:val="90"/>
        </w:rPr>
        <w:t>the</w:t>
      </w:r>
      <w:r>
        <w:rPr>
          <w:b w:val="0"/>
          <w:spacing w:val="-2"/>
          <w:w w:val="90"/>
        </w:rPr>
        <w:t> </w:t>
      </w:r>
      <w:r>
        <w:rPr>
          <w:b w:val="0"/>
          <w:w w:val="90"/>
        </w:rPr>
        <w:t>following</w:t>
      </w:r>
      <w:r>
        <w:rPr>
          <w:b w:val="0"/>
          <w:spacing w:val="-2"/>
          <w:w w:val="90"/>
        </w:rPr>
        <w:t> </w:t>
      </w:r>
      <w:r>
        <w:rPr>
          <w:b w:val="0"/>
          <w:w w:val="90"/>
        </w:rPr>
        <w:t>ten</w:t>
      </w:r>
      <w:r>
        <w:rPr>
          <w:b w:val="0"/>
          <w:spacing w:val="-2"/>
          <w:w w:val="90"/>
        </w:rPr>
        <w:t> </w:t>
      </w:r>
      <w:r>
        <w:rPr>
          <w:b w:val="0"/>
          <w:w w:val="90"/>
        </w:rPr>
        <w:t>days after</w:t>
      </w:r>
      <w:r>
        <w:rPr>
          <w:b w:val="0"/>
          <w:spacing w:val="-10"/>
          <w:w w:val="90"/>
        </w:rPr>
        <w:t> </w:t>
      </w:r>
      <w:r>
        <w:rPr>
          <w:b w:val="0"/>
          <w:w w:val="90"/>
        </w:rPr>
        <w:t>the</w:t>
      </w:r>
      <w:r>
        <w:rPr>
          <w:b w:val="0"/>
          <w:spacing w:val="-10"/>
          <w:w w:val="90"/>
        </w:rPr>
        <w:t> </w:t>
      </w:r>
      <w:r>
        <w:rPr>
          <w:b w:val="0"/>
          <w:w w:val="90"/>
        </w:rPr>
        <w:t>first</w:t>
      </w:r>
      <w:r>
        <w:rPr>
          <w:b w:val="0"/>
          <w:spacing w:val="-9"/>
          <w:w w:val="90"/>
        </w:rPr>
        <w:t> </w:t>
      </w:r>
      <w:r>
        <w:rPr>
          <w:b w:val="0"/>
          <w:w w:val="90"/>
        </w:rPr>
        <w:t>commit</w:t>
      </w:r>
      <w:r>
        <w:rPr>
          <w:b w:val="0"/>
          <w:spacing w:val="-10"/>
          <w:w w:val="90"/>
        </w:rPr>
        <w:t> </w:t>
      </w:r>
      <w:r>
        <w:rPr>
          <w:b w:val="0"/>
          <w:w w:val="90"/>
        </w:rPr>
        <w:t>with</w:t>
      </w:r>
      <w:r>
        <w:rPr>
          <w:b w:val="0"/>
          <w:spacing w:val="-9"/>
          <w:w w:val="90"/>
        </w:rPr>
        <w:t> </w:t>
      </w:r>
      <w:r>
        <w:rPr>
          <w:b w:val="0"/>
          <w:w w:val="90"/>
        </w:rPr>
        <w:t>Kotlin</w:t>
      </w:r>
      <w:r>
        <w:rPr>
          <w:b w:val="0"/>
          <w:spacing w:val="-10"/>
          <w:w w:val="90"/>
        </w:rPr>
        <w:t> </w:t>
      </w:r>
      <w:r>
        <w:rPr>
          <w:b w:val="0"/>
          <w:w w:val="90"/>
        </w:rPr>
        <w:t>code.</w:t>
      </w:r>
      <w:r>
        <w:rPr>
          <w:b w:val="0"/>
          <w:spacing w:val="-2"/>
          <w:w w:val="90"/>
        </w:rPr>
        <w:t> </w:t>
      </w:r>
      <w:r>
        <w:rPr>
          <w:b w:val="0"/>
          <w:w w:val="90"/>
        </w:rPr>
        <w:t>Therefore,</w:t>
      </w:r>
      <w:r>
        <w:rPr>
          <w:b w:val="0"/>
          <w:spacing w:val="-10"/>
          <w:w w:val="90"/>
        </w:rPr>
        <w:t> </w:t>
      </w:r>
      <w:r>
        <w:rPr>
          <w:b w:val="0"/>
          <w:w w:val="90"/>
        </w:rPr>
        <w:t>a</w:t>
      </w:r>
      <w:r>
        <w:rPr>
          <w:b w:val="0"/>
          <w:spacing w:val="-10"/>
          <w:w w:val="90"/>
        </w:rPr>
        <w:t> </w:t>
      </w:r>
      <w:r>
        <w:rPr>
          <w:b w:val="0"/>
          <w:w w:val="90"/>
        </w:rPr>
        <w:t>solid</w:t>
      </w:r>
      <w:r>
        <w:rPr>
          <w:b w:val="0"/>
          <w:spacing w:val="-9"/>
          <w:w w:val="90"/>
        </w:rPr>
        <w:t> </w:t>
      </w:r>
      <w:r>
        <w:rPr>
          <w:b w:val="0"/>
          <w:w w:val="90"/>
        </w:rPr>
        <w:t>understanding</w:t>
      </w:r>
      <w:r>
        <w:rPr>
          <w:b w:val="0"/>
          <w:spacing w:val="-10"/>
          <w:w w:val="90"/>
        </w:rPr>
        <w:t> </w:t>
      </w:r>
      <w:r>
        <w:rPr>
          <w:b w:val="0"/>
          <w:w w:val="90"/>
        </w:rPr>
        <w:t>of</w:t>
      </w:r>
      <w:r>
        <w:rPr>
          <w:b w:val="0"/>
          <w:spacing w:val="-9"/>
          <w:w w:val="90"/>
        </w:rPr>
        <w:t> </w:t>
      </w:r>
      <w:r>
        <w:rPr>
          <w:b w:val="0"/>
          <w:w w:val="90"/>
        </w:rPr>
        <w:t>these</w:t>
      </w:r>
      <w:r>
        <w:rPr>
          <w:b w:val="0"/>
          <w:spacing w:val="-10"/>
          <w:w w:val="90"/>
        </w:rPr>
        <w:t> </w:t>
      </w:r>
      <w:r>
        <w:rPr>
          <w:b w:val="0"/>
          <w:w w:val="90"/>
        </w:rPr>
        <w:t>features</w:t>
      </w:r>
      <w:r>
        <w:rPr>
          <w:b w:val="0"/>
          <w:spacing w:val="-10"/>
          <w:w w:val="90"/>
        </w:rPr>
        <w:t> </w:t>
      </w:r>
      <w:r>
        <w:rPr>
          <w:b w:val="0"/>
          <w:w w:val="90"/>
        </w:rPr>
        <w:t>would </w:t>
      </w:r>
      <w:r>
        <w:rPr>
          <w:b w:val="0"/>
          <w:spacing w:val="-2"/>
          <w:w w:val="95"/>
        </w:rPr>
        <w:t>help</w:t>
      </w:r>
      <w:r>
        <w:rPr>
          <w:b w:val="0"/>
          <w:spacing w:val="-5"/>
          <w:w w:val="95"/>
        </w:rPr>
        <w:t> </w:t>
      </w:r>
      <w:r>
        <w:rPr>
          <w:b w:val="0"/>
          <w:spacing w:val="-2"/>
          <w:w w:val="95"/>
        </w:rPr>
        <w:t>developers</w:t>
      </w:r>
      <w:r>
        <w:rPr>
          <w:b w:val="0"/>
          <w:spacing w:val="-5"/>
          <w:w w:val="95"/>
        </w:rPr>
        <w:t> </w:t>
      </w:r>
      <w:r>
        <w:rPr>
          <w:b w:val="0"/>
          <w:spacing w:val="-2"/>
          <w:w w:val="95"/>
        </w:rPr>
        <w:t>use</w:t>
      </w:r>
      <w:r>
        <w:rPr>
          <w:b w:val="0"/>
          <w:spacing w:val="-5"/>
          <w:w w:val="95"/>
        </w:rPr>
        <w:t> </w:t>
      </w:r>
      <w:r>
        <w:rPr>
          <w:b w:val="0"/>
          <w:spacing w:val="-2"/>
          <w:w w:val="95"/>
        </w:rPr>
        <w:t>them</w:t>
      </w:r>
      <w:r>
        <w:rPr>
          <w:b w:val="0"/>
          <w:spacing w:val="-5"/>
          <w:w w:val="95"/>
        </w:rPr>
        <w:t> </w:t>
      </w:r>
      <w:r>
        <w:rPr>
          <w:b w:val="0"/>
          <w:spacing w:val="-2"/>
          <w:w w:val="95"/>
        </w:rPr>
        <w:t>correctly</w:t>
      </w:r>
      <w:r>
        <w:rPr>
          <w:b w:val="0"/>
          <w:spacing w:val="-5"/>
          <w:w w:val="95"/>
        </w:rPr>
        <w:t> </w:t>
      </w:r>
      <w:r>
        <w:rPr>
          <w:b w:val="0"/>
          <w:spacing w:val="-2"/>
          <w:w w:val="95"/>
        </w:rPr>
        <w:t>since</w:t>
      </w:r>
      <w:r>
        <w:rPr>
          <w:b w:val="0"/>
          <w:spacing w:val="-5"/>
          <w:w w:val="95"/>
        </w:rPr>
        <w:t> </w:t>
      </w:r>
      <w:r>
        <w:rPr>
          <w:b w:val="0"/>
          <w:spacing w:val="-2"/>
          <w:w w:val="95"/>
        </w:rPr>
        <w:t>the</w:t>
      </w:r>
      <w:r>
        <w:rPr>
          <w:b w:val="0"/>
          <w:spacing w:val="-5"/>
          <w:w w:val="95"/>
        </w:rPr>
        <w:t> </w:t>
      </w:r>
      <w:r>
        <w:rPr>
          <w:b w:val="0"/>
          <w:spacing w:val="-2"/>
          <w:w w:val="95"/>
        </w:rPr>
        <w:t>initial</w:t>
      </w:r>
      <w:r>
        <w:rPr>
          <w:b w:val="0"/>
          <w:spacing w:val="-5"/>
          <w:w w:val="95"/>
        </w:rPr>
        <w:t> </w:t>
      </w:r>
      <w:r>
        <w:rPr>
          <w:b w:val="0"/>
          <w:spacing w:val="-2"/>
          <w:w w:val="95"/>
        </w:rPr>
        <w:t>development</w:t>
      </w:r>
      <w:r>
        <w:rPr>
          <w:b w:val="0"/>
          <w:spacing w:val="-5"/>
          <w:w w:val="95"/>
        </w:rPr>
        <w:t> </w:t>
      </w:r>
      <w:r>
        <w:rPr>
          <w:b w:val="0"/>
          <w:spacing w:val="-2"/>
          <w:w w:val="95"/>
        </w:rPr>
        <w:t>phase.</w:t>
      </w:r>
    </w:p>
    <w:p>
      <w:pPr>
        <w:pStyle w:val="BodyText"/>
        <w:spacing w:before="8"/>
        <w:rPr>
          <w:b w:val="0"/>
          <w:sz w:val="23"/>
        </w:rPr>
      </w:pPr>
    </w:p>
    <w:p>
      <w:pPr>
        <w:pStyle w:val="Heading3"/>
        <w:numPr>
          <w:ilvl w:val="2"/>
          <w:numId w:val="48"/>
        </w:numPr>
        <w:tabs>
          <w:tab w:pos="1184" w:val="left" w:leader="none"/>
        </w:tabs>
        <w:spacing w:line="240" w:lineRule="auto" w:before="0" w:after="0"/>
        <w:ind w:left="1184" w:right="0" w:hanging="756"/>
        <w:jc w:val="both"/>
        <w:rPr>
          <w:b w:val="0"/>
        </w:rPr>
      </w:pPr>
      <w:bookmarkStart w:name="5.2.4 The usage evolution of Kotlin feat" w:id="205"/>
      <w:bookmarkEnd w:id="205"/>
      <w:r>
        <w:rPr/>
      </w:r>
      <w:bookmarkStart w:name="_bookmark122" w:id="206"/>
      <w:bookmarkEnd w:id="206"/>
      <w:r>
        <w:rPr>
          <w:b w:val="0"/>
          <w:w w:val="95"/>
        </w:rPr>
        <w:t>The</w:t>
      </w:r>
      <w:r>
        <w:rPr>
          <w:b w:val="0"/>
          <w:spacing w:val="-4"/>
          <w:w w:val="95"/>
        </w:rPr>
        <w:t> </w:t>
      </w:r>
      <w:r>
        <w:rPr>
          <w:b w:val="0"/>
          <w:w w:val="95"/>
        </w:rPr>
        <w:t>usage</w:t>
      </w:r>
      <w:r>
        <w:rPr>
          <w:b w:val="0"/>
          <w:spacing w:val="-4"/>
          <w:w w:val="95"/>
        </w:rPr>
        <w:t> </w:t>
      </w:r>
      <w:r>
        <w:rPr>
          <w:b w:val="0"/>
          <w:w w:val="95"/>
        </w:rPr>
        <w:t>evolution</w:t>
      </w:r>
      <w:r>
        <w:rPr>
          <w:b w:val="0"/>
          <w:spacing w:val="-4"/>
          <w:w w:val="95"/>
        </w:rPr>
        <w:t> </w:t>
      </w:r>
      <w:r>
        <w:rPr>
          <w:b w:val="0"/>
          <w:w w:val="95"/>
        </w:rPr>
        <w:t>of</w:t>
      </w:r>
      <w:r>
        <w:rPr>
          <w:b w:val="0"/>
          <w:spacing w:val="-4"/>
          <w:w w:val="95"/>
        </w:rPr>
        <w:t> </w:t>
      </w:r>
      <w:r>
        <w:rPr>
          <w:b w:val="0"/>
          <w:w w:val="95"/>
        </w:rPr>
        <w:t>Kotlin</w:t>
      </w:r>
      <w:r>
        <w:rPr>
          <w:b w:val="0"/>
          <w:spacing w:val="-4"/>
          <w:w w:val="95"/>
        </w:rPr>
        <w:t> </w:t>
      </w:r>
      <w:r>
        <w:rPr>
          <w:b w:val="0"/>
          <w:spacing w:val="-2"/>
          <w:w w:val="95"/>
        </w:rPr>
        <w:t>features</w:t>
      </w:r>
    </w:p>
    <w:p>
      <w:pPr>
        <w:pStyle w:val="BodyText"/>
        <w:spacing w:before="124"/>
        <w:ind w:left="428" w:right="1417" w:hanging="7"/>
        <w:jc w:val="both"/>
        <w:rPr>
          <w:b w:val="0"/>
        </w:rPr>
      </w:pPr>
      <w:r>
        <w:rPr>
          <w:b w:val="0"/>
          <w:w w:val="90"/>
        </w:rPr>
        <w:t>The goal of </w:t>
      </w:r>
      <w:r>
        <w:rPr>
          <w:rFonts w:ascii="Book Antiqua" w:hAnsi="Book Antiqua"/>
          <w:i/>
          <w:w w:val="90"/>
        </w:rPr>
        <w:t>RQ</w:t>
      </w:r>
      <w:r>
        <w:rPr>
          <w:b w:val="0"/>
          <w:w w:val="90"/>
          <w:vertAlign w:val="subscript"/>
        </w:rPr>
        <w:t>8</w:t>
      </w:r>
      <w:r>
        <w:rPr>
          <w:b w:val="0"/>
          <w:w w:val="90"/>
          <w:vertAlign w:val="baseline"/>
        </w:rPr>
        <w:t> is to detect trends that describe the usage evolution of features along with the applications’</w:t>
      </w:r>
      <w:r>
        <w:rPr>
          <w:b w:val="0"/>
          <w:spacing w:val="-5"/>
          <w:w w:val="90"/>
          <w:vertAlign w:val="baseline"/>
        </w:rPr>
        <w:t> </w:t>
      </w:r>
      <w:r>
        <w:rPr>
          <w:b w:val="0"/>
          <w:w w:val="90"/>
          <w:vertAlign w:val="baseline"/>
        </w:rPr>
        <w:t>history.</w:t>
      </w:r>
      <w:r>
        <w:rPr>
          <w:b w:val="0"/>
          <w:vertAlign w:val="baseline"/>
        </w:rPr>
        <w:t> </w:t>
      </w:r>
      <w:r>
        <w:rPr>
          <w:b w:val="0"/>
          <w:w w:val="90"/>
          <w:vertAlign w:val="baseline"/>
        </w:rPr>
        <w:t>For</w:t>
      </w:r>
      <w:r>
        <w:rPr>
          <w:b w:val="0"/>
          <w:spacing w:val="-5"/>
          <w:w w:val="90"/>
          <w:vertAlign w:val="baseline"/>
        </w:rPr>
        <w:t> </w:t>
      </w:r>
      <w:r>
        <w:rPr>
          <w:b w:val="0"/>
          <w:w w:val="90"/>
          <w:vertAlign w:val="baseline"/>
        </w:rPr>
        <w:t>example,</w:t>
      </w:r>
      <w:r>
        <w:rPr>
          <w:b w:val="0"/>
          <w:spacing w:val="-5"/>
          <w:w w:val="90"/>
          <w:vertAlign w:val="baseline"/>
        </w:rPr>
        <w:t> </w:t>
      </w:r>
      <w:r>
        <w:rPr>
          <w:b w:val="0"/>
          <w:w w:val="90"/>
          <w:vertAlign w:val="baseline"/>
        </w:rPr>
        <w:t>we</w:t>
      </w:r>
      <w:r>
        <w:rPr>
          <w:b w:val="0"/>
          <w:spacing w:val="-5"/>
          <w:w w:val="90"/>
          <w:vertAlign w:val="baseline"/>
        </w:rPr>
        <w:t> </w:t>
      </w:r>
      <w:r>
        <w:rPr>
          <w:b w:val="0"/>
          <w:w w:val="90"/>
          <w:vertAlign w:val="baseline"/>
        </w:rPr>
        <w:t>want</w:t>
      </w:r>
      <w:r>
        <w:rPr>
          <w:b w:val="0"/>
          <w:spacing w:val="-5"/>
          <w:w w:val="90"/>
          <w:vertAlign w:val="baseline"/>
        </w:rPr>
        <w:t> </w:t>
      </w:r>
      <w:r>
        <w:rPr>
          <w:b w:val="0"/>
          <w:w w:val="90"/>
          <w:vertAlign w:val="baseline"/>
        </w:rPr>
        <w:t>to</w:t>
      </w:r>
      <w:r>
        <w:rPr>
          <w:b w:val="0"/>
          <w:spacing w:val="-5"/>
          <w:w w:val="90"/>
          <w:vertAlign w:val="baseline"/>
        </w:rPr>
        <w:t> </w:t>
      </w:r>
      <w:r>
        <w:rPr>
          <w:b w:val="0"/>
          <w:w w:val="90"/>
          <w:vertAlign w:val="baseline"/>
        </w:rPr>
        <w:t>detect</w:t>
      </w:r>
      <w:r>
        <w:rPr>
          <w:b w:val="0"/>
          <w:spacing w:val="-5"/>
          <w:w w:val="90"/>
          <w:vertAlign w:val="baseline"/>
        </w:rPr>
        <w:t> </w:t>
      </w:r>
      <w:r>
        <w:rPr>
          <w:b w:val="0"/>
          <w:w w:val="90"/>
          <w:vertAlign w:val="baseline"/>
        </w:rPr>
        <w:t>applications</w:t>
      </w:r>
      <w:r>
        <w:rPr>
          <w:b w:val="0"/>
          <w:spacing w:val="-5"/>
          <w:w w:val="90"/>
          <w:vertAlign w:val="baseline"/>
        </w:rPr>
        <w:t> </w:t>
      </w:r>
      <w:r>
        <w:rPr>
          <w:b w:val="0"/>
          <w:w w:val="90"/>
          <w:vertAlign w:val="baseline"/>
        </w:rPr>
        <w:t>where</w:t>
      </w:r>
      <w:r>
        <w:rPr>
          <w:b w:val="0"/>
          <w:spacing w:val="-5"/>
          <w:w w:val="90"/>
          <w:vertAlign w:val="baseline"/>
        </w:rPr>
        <w:t> </w:t>
      </w:r>
      <w:r>
        <w:rPr>
          <w:b w:val="0"/>
          <w:w w:val="90"/>
          <w:vertAlign w:val="baseline"/>
        </w:rPr>
        <w:t>the</w:t>
      </w:r>
      <w:r>
        <w:rPr>
          <w:b w:val="0"/>
          <w:spacing w:val="-5"/>
          <w:w w:val="90"/>
          <w:vertAlign w:val="baseline"/>
        </w:rPr>
        <w:t> </w:t>
      </w:r>
      <w:r>
        <w:rPr>
          <w:b w:val="0"/>
          <w:w w:val="90"/>
          <w:vertAlign w:val="baseline"/>
        </w:rPr>
        <w:t>use</w:t>
      </w:r>
      <w:r>
        <w:rPr>
          <w:b w:val="0"/>
          <w:spacing w:val="-5"/>
          <w:w w:val="90"/>
          <w:vertAlign w:val="baseline"/>
        </w:rPr>
        <w:t> </w:t>
      </w:r>
      <w:r>
        <w:rPr>
          <w:b w:val="0"/>
          <w:w w:val="90"/>
          <w:vertAlign w:val="baseline"/>
        </w:rPr>
        <w:t>of</w:t>
      </w:r>
      <w:r>
        <w:rPr>
          <w:b w:val="0"/>
          <w:spacing w:val="-5"/>
          <w:w w:val="90"/>
          <w:vertAlign w:val="baseline"/>
        </w:rPr>
        <w:t> </w:t>
      </w:r>
      <w:r>
        <w:rPr>
          <w:b w:val="0"/>
          <w:w w:val="90"/>
          <w:vertAlign w:val="baseline"/>
        </w:rPr>
        <w:t>a</w:t>
      </w:r>
      <w:r>
        <w:rPr>
          <w:b w:val="0"/>
          <w:spacing w:val="-5"/>
          <w:w w:val="90"/>
          <w:vertAlign w:val="baseline"/>
        </w:rPr>
        <w:t> </w:t>
      </w:r>
      <w:r>
        <w:rPr>
          <w:b w:val="0"/>
          <w:w w:val="90"/>
          <w:vertAlign w:val="baseline"/>
        </w:rPr>
        <w:t>particular feature</w:t>
      </w:r>
      <w:r>
        <w:rPr>
          <w:b w:val="0"/>
          <w:spacing w:val="-8"/>
          <w:w w:val="90"/>
          <w:vertAlign w:val="baseline"/>
        </w:rPr>
        <w:t> </w:t>
      </w:r>
      <w:r>
        <w:rPr>
          <w:b w:val="0"/>
          <w:w w:val="90"/>
          <w:vertAlign w:val="baseline"/>
        </w:rPr>
        <w:t>is</w:t>
      </w:r>
      <w:r>
        <w:rPr>
          <w:b w:val="0"/>
          <w:spacing w:val="-8"/>
          <w:w w:val="90"/>
          <w:vertAlign w:val="baseline"/>
        </w:rPr>
        <w:t> </w:t>
      </w:r>
      <w:r>
        <w:rPr>
          <w:b w:val="0"/>
          <w:w w:val="90"/>
          <w:vertAlign w:val="baseline"/>
        </w:rPr>
        <w:t>constant,</w:t>
      </w:r>
      <w:r>
        <w:rPr>
          <w:b w:val="0"/>
          <w:spacing w:val="-8"/>
          <w:w w:val="90"/>
          <w:vertAlign w:val="baseline"/>
        </w:rPr>
        <w:t> </w:t>
      </w:r>
      <w:r>
        <w:rPr>
          <w:b w:val="0"/>
          <w:w w:val="90"/>
          <w:vertAlign w:val="baseline"/>
        </w:rPr>
        <w:t>increases</w:t>
      </w:r>
      <w:r>
        <w:rPr>
          <w:b w:val="0"/>
          <w:spacing w:val="-8"/>
          <w:w w:val="90"/>
          <w:vertAlign w:val="baseline"/>
        </w:rPr>
        <w:t> </w:t>
      </w:r>
      <w:r>
        <w:rPr>
          <w:b w:val="0"/>
          <w:w w:val="90"/>
          <w:vertAlign w:val="baseline"/>
        </w:rPr>
        <w:t>or</w:t>
      </w:r>
      <w:r>
        <w:rPr>
          <w:b w:val="0"/>
          <w:spacing w:val="-8"/>
          <w:w w:val="90"/>
          <w:vertAlign w:val="baseline"/>
        </w:rPr>
        <w:t> </w:t>
      </w:r>
      <w:r>
        <w:rPr>
          <w:b w:val="0"/>
          <w:w w:val="90"/>
          <w:vertAlign w:val="baseline"/>
        </w:rPr>
        <w:t>decreases</w:t>
      </w:r>
      <w:r>
        <w:rPr>
          <w:b w:val="0"/>
          <w:spacing w:val="-8"/>
          <w:w w:val="90"/>
          <w:vertAlign w:val="baseline"/>
        </w:rPr>
        <w:t> </w:t>
      </w:r>
      <w:r>
        <w:rPr>
          <w:b w:val="0"/>
          <w:w w:val="90"/>
          <w:vertAlign w:val="baseline"/>
        </w:rPr>
        <w:t>along</w:t>
      </w:r>
      <w:r>
        <w:rPr>
          <w:b w:val="0"/>
          <w:spacing w:val="-8"/>
          <w:w w:val="90"/>
          <w:vertAlign w:val="baseline"/>
        </w:rPr>
        <w:t> </w:t>
      </w:r>
      <w:r>
        <w:rPr>
          <w:b w:val="0"/>
          <w:w w:val="90"/>
          <w:vertAlign w:val="baseline"/>
        </w:rPr>
        <w:t>with</w:t>
      </w:r>
      <w:r>
        <w:rPr>
          <w:b w:val="0"/>
          <w:spacing w:val="-8"/>
          <w:w w:val="90"/>
          <w:vertAlign w:val="baseline"/>
        </w:rPr>
        <w:t> </w:t>
      </w:r>
      <w:r>
        <w:rPr>
          <w:b w:val="0"/>
          <w:w w:val="90"/>
          <w:vertAlign w:val="baseline"/>
        </w:rPr>
        <w:t>its</w:t>
      </w:r>
      <w:r>
        <w:rPr>
          <w:b w:val="0"/>
          <w:spacing w:val="-8"/>
          <w:w w:val="90"/>
          <w:vertAlign w:val="baseline"/>
        </w:rPr>
        <w:t> </w:t>
      </w:r>
      <w:r>
        <w:rPr>
          <w:b w:val="0"/>
          <w:w w:val="90"/>
          <w:vertAlign w:val="baseline"/>
        </w:rPr>
        <w:t>evolution.</w:t>
      </w:r>
      <w:r>
        <w:rPr>
          <w:b w:val="0"/>
          <w:spacing w:val="-2"/>
          <w:vertAlign w:val="baseline"/>
        </w:rPr>
        <w:t> </w:t>
      </w:r>
      <w:r>
        <w:rPr>
          <w:b w:val="0"/>
          <w:w w:val="90"/>
          <w:vertAlign w:val="baseline"/>
        </w:rPr>
        <w:t>Therefore,</w:t>
      </w:r>
      <w:r>
        <w:rPr>
          <w:b w:val="0"/>
          <w:spacing w:val="-8"/>
          <w:w w:val="90"/>
          <w:vertAlign w:val="baseline"/>
        </w:rPr>
        <w:t> </w:t>
      </w:r>
      <w:r>
        <w:rPr>
          <w:b w:val="0"/>
          <w:w w:val="90"/>
          <w:vertAlign w:val="baseline"/>
        </w:rPr>
        <w:t>we</w:t>
      </w:r>
      <w:r>
        <w:rPr>
          <w:b w:val="0"/>
          <w:spacing w:val="-8"/>
          <w:w w:val="90"/>
          <w:vertAlign w:val="baseline"/>
        </w:rPr>
        <w:t> </w:t>
      </w:r>
      <w:r>
        <w:rPr>
          <w:b w:val="0"/>
          <w:w w:val="90"/>
          <w:vertAlign w:val="baseline"/>
        </w:rPr>
        <w:t>conducted</w:t>
      </w:r>
      <w:r>
        <w:rPr>
          <w:b w:val="0"/>
          <w:spacing w:val="-8"/>
          <w:w w:val="90"/>
          <w:vertAlign w:val="baseline"/>
        </w:rPr>
        <w:t> </w:t>
      </w:r>
      <w:r>
        <w:rPr>
          <w:b w:val="0"/>
          <w:w w:val="90"/>
          <w:vertAlign w:val="baseline"/>
        </w:rPr>
        <w:t>an </w:t>
      </w:r>
      <w:r>
        <w:rPr>
          <w:b w:val="0"/>
          <w:w w:val="95"/>
          <w:vertAlign w:val="baseline"/>
        </w:rPr>
        <w:t>empirical</w:t>
      </w:r>
      <w:r>
        <w:rPr>
          <w:b w:val="0"/>
          <w:spacing w:val="-13"/>
          <w:w w:val="95"/>
          <w:vertAlign w:val="baseline"/>
        </w:rPr>
        <w:t> </w:t>
      </w:r>
      <w:r>
        <w:rPr>
          <w:b w:val="0"/>
          <w:w w:val="95"/>
          <w:vertAlign w:val="baseline"/>
        </w:rPr>
        <w:t>study</w:t>
      </w:r>
      <w:r>
        <w:rPr>
          <w:b w:val="0"/>
          <w:spacing w:val="-13"/>
          <w:w w:val="95"/>
          <w:vertAlign w:val="baseline"/>
        </w:rPr>
        <w:t> </w:t>
      </w:r>
      <w:r>
        <w:rPr>
          <w:b w:val="0"/>
          <w:w w:val="95"/>
          <w:vertAlign w:val="baseline"/>
        </w:rPr>
        <w:t>to</w:t>
      </w:r>
      <w:r>
        <w:rPr>
          <w:b w:val="0"/>
          <w:spacing w:val="-13"/>
          <w:w w:val="95"/>
          <w:vertAlign w:val="baseline"/>
        </w:rPr>
        <w:t> </w:t>
      </w:r>
      <w:r>
        <w:rPr>
          <w:b w:val="0"/>
          <w:w w:val="95"/>
          <w:vertAlign w:val="baseline"/>
        </w:rPr>
        <w:t>answer</w:t>
      </w:r>
      <w:r>
        <w:rPr>
          <w:b w:val="0"/>
          <w:spacing w:val="-13"/>
          <w:w w:val="95"/>
          <w:vertAlign w:val="baseline"/>
        </w:rPr>
        <w:t> </w:t>
      </w:r>
      <w:r>
        <w:rPr>
          <w:b w:val="0"/>
          <w:w w:val="95"/>
          <w:vertAlign w:val="baseline"/>
        </w:rPr>
        <w:t>the</w:t>
      </w:r>
      <w:r>
        <w:rPr>
          <w:b w:val="0"/>
          <w:spacing w:val="-12"/>
          <w:w w:val="95"/>
          <w:vertAlign w:val="baseline"/>
        </w:rPr>
        <w:t> </w:t>
      </w:r>
      <w:r>
        <w:rPr>
          <w:b w:val="0"/>
          <w:w w:val="95"/>
          <w:vertAlign w:val="baseline"/>
        </w:rPr>
        <w:t>following</w:t>
      </w:r>
      <w:r>
        <w:rPr>
          <w:b w:val="0"/>
          <w:spacing w:val="-13"/>
          <w:w w:val="95"/>
          <w:vertAlign w:val="baseline"/>
        </w:rPr>
        <w:t> </w:t>
      </w:r>
      <w:r>
        <w:rPr>
          <w:b w:val="0"/>
          <w:w w:val="95"/>
          <w:vertAlign w:val="baseline"/>
        </w:rPr>
        <w:t>research</w:t>
      </w:r>
      <w:r>
        <w:rPr>
          <w:b w:val="0"/>
          <w:spacing w:val="-13"/>
          <w:w w:val="95"/>
          <w:vertAlign w:val="baseline"/>
        </w:rPr>
        <w:t> </w:t>
      </w:r>
      <w:r>
        <w:rPr>
          <w:b w:val="0"/>
          <w:w w:val="95"/>
          <w:vertAlign w:val="baseline"/>
        </w:rPr>
        <w:t>question:</w:t>
      </w:r>
    </w:p>
    <w:p>
      <w:pPr>
        <w:pStyle w:val="ListParagraph"/>
        <w:numPr>
          <w:ilvl w:val="3"/>
          <w:numId w:val="48"/>
        </w:numPr>
        <w:tabs>
          <w:tab w:pos="927" w:val="left" w:leader="none"/>
        </w:tabs>
        <w:spacing w:line="235" w:lineRule="auto" w:before="199" w:after="0"/>
        <w:ind w:left="926" w:right="1420" w:hanging="193"/>
        <w:jc w:val="left"/>
        <w:rPr>
          <w:b w:val="0"/>
          <w:sz w:val="20"/>
        </w:rPr>
      </w:pPr>
      <w:r>
        <w:rPr>
          <w:rFonts w:ascii="Book Antiqua" w:hAnsi="Book Antiqua"/>
          <w:i/>
          <w:sz w:val="20"/>
        </w:rPr>
        <w:t>RQ</w:t>
      </w:r>
      <w:r>
        <w:rPr>
          <w:b w:val="0"/>
          <w:sz w:val="20"/>
          <w:vertAlign w:val="subscript"/>
        </w:rPr>
        <w:t>8</w:t>
      </w:r>
      <w:r>
        <w:rPr>
          <w:b w:val="0"/>
          <w:sz w:val="20"/>
          <w:vertAlign w:val="baseline"/>
        </w:rPr>
        <w:t>:</w:t>
      </w:r>
      <w:r>
        <w:rPr>
          <w:b w:val="0"/>
          <w:spacing w:val="14"/>
          <w:sz w:val="20"/>
          <w:vertAlign w:val="baseline"/>
        </w:rPr>
        <w:t> </w:t>
      </w:r>
      <w:r>
        <w:rPr>
          <w:b w:val="0"/>
          <w:sz w:val="20"/>
          <w:vertAlign w:val="baseline"/>
        </w:rPr>
        <w:t>How</w:t>
      </w:r>
      <w:r>
        <w:rPr>
          <w:b w:val="0"/>
          <w:spacing w:val="-12"/>
          <w:sz w:val="20"/>
          <w:vertAlign w:val="baseline"/>
        </w:rPr>
        <w:t> </w:t>
      </w:r>
      <w:r>
        <w:rPr>
          <w:b w:val="0"/>
          <w:sz w:val="20"/>
          <w:vertAlign w:val="baseline"/>
        </w:rPr>
        <w:t>the</w:t>
      </w:r>
      <w:r>
        <w:rPr>
          <w:b w:val="0"/>
          <w:spacing w:val="-12"/>
          <w:sz w:val="20"/>
          <w:vertAlign w:val="baseline"/>
        </w:rPr>
        <w:t> </w:t>
      </w:r>
      <w:r>
        <w:rPr>
          <w:b w:val="0"/>
          <w:sz w:val="20"/>
          <w:vertAlign w:val="baseline"/>
        </w:rPr>
        <w:t>usage</w:t>
      </w:r>
      <w:r>
        <w:rPr>
          <w:b w:val="0"/>
          <w:spacing w:val="-12"/>
          <w:sz w:val="20"/>
          <w:vertAlign w:val="baseline"/>
        </w:rPr>
        <w:t> </w:t>
      </w:r>
      <w:r>
        <w:rPr>
          <w:b w:val="0"/>
          <w:sz w:val="20"/>
          <w:vertAlign w:val="baseline"/>
        </w:rPr>
        <w:t>of</w:t>
      </w:r>
      <w:r>
        <w:rPr>
          <w:b w:val="0"/>
          <w:spacing w:val="-12"/>
          <w:sz w:val="20"/>
          <w:vertAlign w:val="baseline"/>
        </w:rPr>
        <w:t> </w:t>
      </w:r>
      <w:r>
        <w:rPr>
          <w:b w:val="0"/>
          <w:sz w:val="20"/>
          <w:vertAlign w:val="baseline"/>
        </w:rPr>
        <w:t>Kotlin</w:t>
      </w:r>
      <w:r>
        <w:rPr>
          <w:b w:val="0"/>
          <w:spacing w:val="-12"/>
          <w:sz w:val="20"/>
          <w:vertAlign w:val="baseline"/>
        </w:rPr>
        <w:t> </w:t>
      </w:r>
      <w:r>
        <w:rPr>
          <w:b w:val="0"/>
          <w:sz w:val="20"/>
          <w:vertAlign w:val="baseline"/>
        </w:rPr>
        <w:t>features</w:t>
      </w:r>
      <w:r>
        <w:rPr>
          <w:b w:val="0"/>
          <w:spacing w:val="-12"/>
          <w:sz w:val="20"/>
          <w:vertAlign w:val="baseline"/>
        </w:rPr>
        <w:t> </w:t>
      </w:r>
      <w:r>
        <w:rPr>
          <w:b w:val="0"/>
          <w:sz w:val="20"/>
          <w:vertAlign w:val="baseline"/>
        </w:rPr>
        <w:t>evolves</w:t>
      </w:r>
      <w:r>
        <w:rPr>
          <w:b w:val="0"/>
          <w:spacing w:val="-12"/>
          <w:sz w:val="20"/>
          <w:vertAlign w:val="baseline"/>
        </w:rPr>
        <w:t> </w:t>
      </w:r>
      <w:r>
        <w:rPr>
          <w:b w:val="0"/>
          <w:sz w:val="20"/>
          <w:vertAlign w:val="baseline"/>
        </w:rPr>
        <w:t>along</w:t>
      </w:r>
      <w:r>
        <w:rPr>
          <w:b w:val="0"/>
          <w:spacing w:val="-12"/>
          <w:sz w:val="20"/>
          <w:vertAlign w:val="baseline"/>
        </w:rPr>
        <w:t> </w:t>
      </w:r>
      <w:r>
        <w:rPr>
          <w:b w:val="0"/>
          <w:sz w:val="20"/>
          <w:vertAlign w:val="baseline"/>
        </w:rPr>
        <w:t>with</w:t>
      </w:r>
      <w:r>
        <w:rPr>
          <w:b w:val="0"/>
          <w:spacing w:val="-12"/>
          <w:sz w:val="20"/>
          <w:vertAlign w:val="baseline"/>
        </w:rPr>
        <w:t> </w:t>
      </w:r>
      <w:r>
        <w:rPr>
          <w:b w:val="0"/>
          <w:sz w:val="20"/>
          <w:vertAlign w:val="baseline"/>
        </w:rPr>
        <w:t>the</w:t>
      </w:r>
      <w:r>
        <w:rPr>
          <w:b w:val="0"/>
          <w:spacing w:val="-12"/>
          <w:sz w:val="20"/>
          <w:vertAlign w:val="baseline"/>
        </w:rPr>
        <w:t> </w:t>
      </w:r>
      <w:r>
        <w:rPr>
          <w:b w:val="0"/>
          <w:sz w:val="20"/>
          <w:vertAlign w:val="baseline"/>
        </w:rPr>
        <w:t>evolution</w:t>
      </w:r>
      <w:r>
        <w:rPr>
          <w:b w:val="0"/>
          <w:spacing w:val="-12"/>
          <w:sz w:val="20"/>
          <w:vertAlign w:val="baseline"/>
        </w:rPr>
        <w:t> </w:t>
      </w:r>
      <w:r>
        <w:rPr>
          <w:b w:val="0"/>
          <w:sz w:val="20"/>
          <w:vertAlign w:val="baseline"/>
        </w:rPr>
        <w:t>of</w:t>
      </w:r>
      <w:r>
        <w:rPr>
          <w:b w:val="0"/>
          <w:spacing w:val="-12"/>
          <w:sz w:val="20"/>
          <w:vertAlign w:val="baseline"/>
        </w:rPr>
        <w:t> </w:t>
      </w:r>
      <w:r>
        <w:rPr>
          <w:b w:val="0"/>
          <w:sz w:val="20"/>
          <w:vertAlign w:val="baseline"/>
        </w:rPr>
        <w:t>Android </w:t>
      </w:r>
      <w:r>
        <w:rPr>
          <w:b w:val="0"/>
          <w:spacing w:val="-2"/>
          <w:sz w:val="20"/>
          <w:vertAlign w:val="baseline"/>
        </w:rPr>
        <w:t>applications?</w:t>
      </w:r>
    </w:p>
    <w:p>
      <w:pPr>
        <w:pStyle w:val="BodyText"/>
        <w:spacing w:line="244" w:lineRule="auto" w:before="193"/>
        <w:ind w:left="428" w:right="1384" w:firstLine="298"/>
        <w:jc w:val="both"/>
        <w:rPr>
          <w:b w:val="0"/>
        </w:rPr>
      </w:pPr>
      <w:r>
        <w:rPr>
          <w:b w:val="0"/>
          <w:w w:val="95"/>
        </w:rPr>
        <w:t>To respond to this research question, we mined Android applications written in Kotlin </w:t>
      </w:r>
      <w:r>
        <w:rPr>
          <w:b w:val="0"/>
          <w:w w:val="90"/>
        </w:rPr>
        <w:t>to</w:t>
      </w:r>
      <w:r>
        <w:rPr>
          <w:b w:val="0"/>
          <w:spacing w:val="5"/>
        </w:rPr>
        <w:t> </w:t>
      </w:r>
      <w:r>
        <w:rPr>
          <w:b w:val="0"/>
          <w:w w:val="90"/>
        </w:rPr>
        <w:t>identify</w:t>
      </w:r>
      <w:r>
        <w:rPr>
          <w:b w:val="0"/>
          <w:spacing w:val="5"/>
        </w:rPr>
        <w:t> </w:t>
      </w:r>
      <w:r>
        <w:rPr>
          <w:b w:val="0"/>
          <w:w w:val="90"/>
        </w:rPr>
        <w:t>evolution</w:t>
      </w:r>
      <w:r>
        <w:rPr>
          <w:b w:val="0"/>
          <w:spacing w:val="5"/>
        </w:rPr>
        <w:t> </w:t>
      </w:r>
      <w:r>
        <w:rPr>
          <w:b w:val="0"/>
          <w:w w:val="90"/>
        </w:rPr>
        <w:t>trends.</w:t>
      </w:r>
      <w:r>
        <w:rPr>
          <w:b w:val="0"/>
          <w:spacing w:val="34"/>
        </w:rPr>
        <w:t> </w:t>
      </w:r>
      <w:r>
        <w:rPr>
          <w:b w:val="0"/>
          <w:w w:val="90"/>
        </w:rPr>
        <w:t>Section</w:t>
      </w:r>
      <w:r>
        <w:rPr>
          <w:b w:val="0"/>
          <w:spacing w:val="5"/>
        </w:rPr>
        <w:t> </w:t>
      </w:r>
      <w:hyperlink w:history="true" w:anchor="_bookmark123">
        <w:r>
          <w:rPr>
            <w:b w:val="0"/>
            <w:w w:val="90"/>
          </w:rPr>
          <w:t>5.2.4.1</w:t>
        </w:r>
        <w:r>
          <w:rPr>
            <w:b w:val="0"/>
            <w:spacing w:val="5"/>
          </w:rPr>
          <w:t> </w:t>
        </w:r>
      </w:hyperlink>
      <w:r>
        <w:rPr>
          <w:b w:val="0"/>
          <w:w w:val="90"/>
        </w:rPr>
        <w:t>presents</w:t>
      </w:r>
      <w:r>
        <w:rPr>
          <w:b w:val="0"/>
          <w:spacing w:val="5"/>
        </w:rPr>
        <w:t> </w:t>
      </w:r>
      <w:r>
        <w:rPr>
          <w:b w:val="0"/>
          <w:w w:val="90"/>
        </w:rPr>
        <w:t>the</w:t>
      </w:r>
      <w:r>
        <w:rPr>
          <w:b w:val="0"/>
          <w:spacing w:val="6"/>
        </w:rPr>
        <w:t> </w:t>
      </w:r>
      <w:r>
        <w:rPr>
          <w:b w:val="0"/>
          <w:w w:val="90"/>
        </w:rPr>
        <w:t>evolution</w:t>
      </w:r>
      <w:r>
        <w:rPr>
          <w:b w:val="0"/>
          <w:spacing w:val="5"/>
        </w:rPr>
        <w:t> </w:t>
      </w:r>
      <w:r>
        <w:rPr>
          <w:b w:val="0"/>
          <w:w w:val="90"/>
        </w:rPr>
        <w:t>trends</w:t>
      </w:r>
      <w:r>
        <w:rPr>
          <w:b w:val="0"/>
          <w:spacing w:val="5"/>
        </w:rPr>
        <w:t> </w:t>
      </w:r>
      <w:r>
        <w:rPr>
          <w:b w:val="0"/>
          <w:w w:val="90"/>
        </w:rPr>
        <w:t>found</w:t>
      </w:r>
      <w:r>
        <w:rPr>
          <w:b w:val="0"/>
          <w:spacing w:val="5"/>
        </w:rPr>
        <w:t> </w:t>
      </w:r>
      <w:r>
        <w:rPr>
          <w:b w:val="0"/>
          <w:w w:val="90"/>
        </w:rPr>
        <w:t>in</w:t>
      </w:r>
      <w:r>
        <w:rPr>
          <w:b w:val="0"/>
          <w:spacing w:val="5"/>
        </w:rPr>
        <w:t> </w:t>
      </w:r>
      <w:r>
        <w:rPr>
          <w:b w:val="0"/>
          <w:w w:val="90"/>
        </w:rPr>
        <w:t>that</w:t>
      </w:r>
      <w:r>
        <w:rPr>
          <w:b w:val="0"/>
          <w:spacing w:val="5"/>
        </w:rPr>
        <w:t> </w:t>
      </w:r>
      <w:r>
        <w:rPr>
          <w:b w:val="0"/>
          <w:spacing w:val="-2"/>
          <w:w w:val="90"/>
        </w:rPr>
        <w:t>step.</w:t>
      </w:r>
    </w:p>
    <w:p>
      <w:pPr>
        <w:spacing w:after="0" w:line="244" w:lineRule="auto"/>
        <w:jc w:val="both"/>
        <w:sectPr>
          <w:type w:val="continuous"/>
          <w:pgSz w:w="11910" w:h="16840"/>
          <w:pgMar w:header="1477" w:footer="0" w:top="1400" w:bottom="280" w:left="1000" w:right="720"/>
        </w:sectPr>
      </w:pPr>
    </w:p>
    <w:p>
      <w:pPr>
        <w:pStyle w:val="BodyText"/>
        <w:spacing w:before="4"/>
        <w:rPr>
          <w:b w:val="0"/>
          <w:sz w:val="17"/>
        </w:rPr>
      </w:pPr>
    </w:p>
    <w:p>
      <w:pPr>
        <w:pStyle w:val="BodyText"/>
        <w:spacing w:line="244" w:lineRule="auto" w:before="95"/>
        <w:ind w:left="1143" w:right="701"/>
        <w:jc w:val="both"/>
        <w:rPr>
          <w:b w:val="0"/>
        </w:rPr>
      </w:pPr>
      <w:r>
        <w:rPr>
          <w:b w:val="0"/>
          <w:w w:val="90"/>
        </w:rPr>
        <w:t>Section </w:t>
      </w:r>
      <w:hyperlink w:history="true" w:anchor="_bookmark125">
        <w:r>
          <w:rPr>
            <w:b w:val="0"/>
            <w:w w:val="90"/>
          </w:rPr>
          <w:t>5.2.4.2 </w:t>
        </w:r>
      </w:hyperlink>
      <w:r>
        <w:rPr>
          <w:b w:val="0"/>
          <w:w w:val="90"/>
        </w:rPr>
        <w:t>describes the methodology used to identify instances of features throughout </w:t>
      </w:r>
      <w:r>
        <w:rPr>
          <w:b w:val="0"/>
          <w:w w:val="85"/>
        </w:rPr>
        <w:t>applications’ evolution, and match features evolution trends with trends considered in this </w:t>
      </w:r>
      <w:r>
        <w:rPr>
          <w:b w:val="0"/>
          <w:w w:val="85"/>
        </w:rPr>
        <w:t>study </w:t>
      </w:r>
      <w:r>
        <w:rPr>
          <w:b w:val="0"/>
          <w:w w:val="90"/>
        </w:rPr>
        <w:t>Section </w:t>
      </w:r>
      <w:hyperlink w:history="true" w:anchor="_bookmark128">
        <w:r>
          <w:rPr>
            <w:b w:val="0"/>
            <w:w w:val="90"/>
          </w:rPr>
          <w:t>5.2.4.3 </w:t>
        </w:r>
      </w:hyperlink>
      <w:r>
        <w:rPr>
          <w:b w:val="0"/>
          <w:w w:val="90"/>
        </w:rPr>
        <w:t>shows the result of this empirical study.</w:t>
      </w:r>
    </w:p>
    <w:p>
      <w:pPr>
        <w:pStyle w:val="BodyText"/>
        <w:spacing w:before="9"/>
        <w:rPr>
          <w:b w:val="0"/>
          <w:sz w:val="30"/>
        </w:rPr>
      </w:pPr>
    </w:p>
    <w:p>
      <w:pPr>
        <w:pStyle w:val="ListParagraph"/>
        <w:numPr>
          <w:ilvl w:val="3"/>
          <w:numId w:val="49"/>
        </w:numPr>
        <w:tabs>
          <w:tab w:pos="1934" w:val="left" w:leader="none"/>
        </w:tabs>
        <w:spacing w:line="240" w:lineRule="auto" w:before="0" w:after="0"/>
        <w:ind w:left="1933" w:right="0" w:hanging="791"/>
        <w:jc w:val="both"/>
        <w:rPr>
          <w:b w:val="0"/>
          <w:sz w:val="20"/>
        </w:rPr>
      </w:pPr>
      <w:bookmarkStart w:name="_bookmark123" w:id="207"/>
      <w:bookmarkEnd w:id="207"/>
      <w:r>
        <w:rPr>
          <w:b w:val="0"/>
          <w:w w:val="95"/>
          <w:sz w:val="20"/>
        </w:rPr>
        <w:t>E</w:t>
      </w:r>
      <w:r>
        <w:rPr>
          <w:b w:val="0"/>
          <w:w w:val="95"/>
          <w:sz w:val="20"/>
        </w:rPr>
        <w:t>volution</w:t>
      </w:r>
      <w:r>
        <w:rPr>
          <w:b w:val="0"/>
          <w:spacing w:val="-12"/>
          <w:w w:val="95"/>
          <w:sz w:val="20"/>
        </w:rPr>
        <w:t> </w:t>
      </w:r>
      <w:r>
        <w:rPr>
          <w:b w:val="0"/>
          <w:spacing w:val="-2"/>
          <w:sz w:val="20"/>
        </w:rPr>
        <w:t>trends</w:t>
      </w:r>
    </w:p>
    <w:p>
      <w:pPr>
        <w:pStyle w:val="BodyText"/>
        <w:spacing w:line="235" w:lineRule="auto" w:before="166"/>
        <w:ind w:left="1143" w:right="706" w:hanging="7"/>
        <w:jc w:val="both"/>
        <w:rPr>
          <w:b w:val="0"/>
        </w:rPr>
      </w:pPr>
      <w:r>
        <w:rPr>
          <w:b w:val="0"/>
          <w:w w:val="95"/>
        </w:rPr>
        <w:t>To</w:t>
      </w:r>
      <w:r>
        <w:rPr>
          <w:b w:val="0"/>
          <w:spacing w:val="-11"/>
          <w:w w:val="95"/>
        </w:rPr>
        <w:t> </w:t>
      </w:r>
      <w:r>
        <w:rPr>
          <w:b w:val="0"/>
          <w:w w:val="95"/>
        </w:rPr>
        <w:t>classify each pair of application-feature (</w:t>
      </w:r>
      <w:r>
        <w:rPr>
          <w:rFonts w:ascii="Book Antiqua"/>
          <w:i/>
          <w:w w:val="95"/>
        </w:rPr>
        <w:t>a,</w:t>
      </w:r>
      <w:r>
        <w:rPr>
          <w:rFonts w:ascii="Book Antiqua"/>
          <w:i/>
          <w:spacing w:val="-10"/>
          <w:w w:val="95"/>
        </w:rPr>
        <w:t> </w:t>
      </w:r>
      <w:r>
        <w:rPr>
          <w:rFonts w:ascii="Book Antiqua"/>
          <w:i/>
          <w:w w:val="95"/>
        </w:rPr>
        <w:t>f </w:t>
      </w:r>
      <w:r>
        <w:rPr>
          <w:b w:val="0"/>
          <w:w w:val="95"/>
        </w:rPr>
        <w:t>) and find the trend that </w:t>
      </w:r>
      <w:r>
        <w:rPr>
          <w:rFonts w:ascii="Book Antiqua"/>
          <w:i/>
          <w:w w:val="95"/>
        </w:rPr>
        <w:t>best</w:t>
      </w:r>
      <w:r>
        <w:rPr>
          <w:rFonts w:ascii="Book Antiqua"/>
          <w:i/>
        </w:rPr>
        <w:t> </w:t>
      </w:r>
      <w:r>
        <w:rPr>
          <w:b w:val="0"/>
          <w:w w:val="95"/>
        </w:rPr>
        <w:t>describes the evolution</w:t>
      </w:r>
      <w:r>
        <w:rPr>
          <w:b w:val="0"/>
          <w:spacing w:val="-13"/>
          <w:w w:val="95"/>
        </w:rPr>
        <w:t> </w:t>
      </w:r>
      <w:r>
        <w:rPr>
          <w:b w:val="0"/>
          <w:w w:val="95"/>
        </w:rPr>
        <w:t>of</w:t>
      </w:r>
      <w:r>
        <w:rPr>
          <w:b w:val="0"/>
          <w:spacing w:val="-13"/>
          <w:w w:val="95"/>
        </w:rPr>
        <w:t> </w:t>
      </w:r>
      <w:r>
        <w:rPr>
          <w:b w:val="0"/>
          <w:w w:val="95"/>
        </w:rPr>
        <w:t>a</w:t>
      </w:r>
      <w:r>
        <w:rPr>
          <w:b w:val="0"/>
          <w:spacing w:val="-13"/>
          <w:w w:val="95"/>
        </w:rPr>
        <w:t> </w:t>
      </w:r>
      <w:r>
        <w:rPr>
          <w:b w:val="0"/>
          <w:w w:val="95"/>
        </w:rPr>
        <w:t>feature</w:t>
      </w:r>
      <w:r>
        <w:rPr>
          <w:b w:val="0"/>
          <w:spacing w:val="-13"/>
          <w:w w:val="95"/>
        </w:rPr>
        <w:t> </w:t>
      </w:r>
      <w:r>
        <w:rPr>
          <w:rFonts w:ascii="Book Antiqua"/>
          <w:i/>
          <w:w w:val="95"/>
        </w:rPr>
        <w:t>f</w:t>
      </w:r>
      <w:r>
        <w:rPr>
          <w:rFonts w:ascii="Book Antiqua"/>
          <w:i/>
          <w:spacing w:val="-10"/>
          <w:w w:val="95"/>
        </w:rPr>
        <w:t> </w:t>
      </w:r>
      <w:r>
        <w:rPr>
          <w:b w:val="0"/>
          <w:w w:val="95"/>
        </w:rPr>
        <w:t>in</w:t>
      </w:r>
      <w:r>
        <w:rPr>
          <w:b w:val="0"/>
          <w:spacing w:val="-12"/>
          <w:w w:val="95"/>
        </w:rPr>
        <w:t> </w:t>
      </w:r>
      <w:r>
        <w:rPr>
          <w:b w:val="0"/>
          <w:w w:val="95"/>
        </w:rPr>
        <w:t>the</w:t>
      </w:r>
      <w:r>
        <w:rPr>
          <w:b w:val="0"/>
          <w:spacing w:val="-13"/>
          <w:w w:val="95"/>
        </w:rPr>
        <w:t> </w:t>
      </w:r>
      <w:r>
        <w:rPr>
          <w:b w:val="0"/>
          <w:w w:val="95"/>
        </w:rPr>
        <w:t>history</w:t>
      </w:r>
      <w:r>
        <w:rPr>
          <w:b w:val="0"/>
          <w:spacing w:val="-13"/>
          <w:w w:val="95"/>
        </w:rPr>
        <w:t> </w:t>
      </w:r>
      <w:r>
        <w:rPr>
          <w:b w:val="0"/>
          <w:w w:val="95"/>
        </w:rPr>
        <w:t>of</w:t>
      </w:r>
      <w:r>
        <w:rPr>
          <w:b w:val="0"/>
          <w:spacing w:val="-13"/>
          <w:w w:val="95"/>
        </w:rPr>
        <w:t> </w:t>
      </w:r>
      <w:r>
        <w:rPr>
          <w:b w:val="0"/>
          <w:w w:val="95"/>
        </w:rPr>
        <w:t>an</w:t>
      </w:r>
      <w:r>
        <w:rPr>
          <w:b w:val="0"/>
          <w:spacing w:val="-13"/>
          <w:w w:val="95"/>
        </w:rPr>
        <w:t> </w:t>
      </w:r>
      <w:r>
        <w:rPr>
          <w:b w:val="0"/>
          <w:w w:val="95"/>
        </w:rPr>
        <w:t>application</w:t>
      </w:r>
      <w:r>
        <w:rPr>
          <w:b w:val="0"/>
          <w:spacing w:val="-12"/>
          <w:w w:val="95"/>
        </w:rPr>
        <w:t> </w:t>
      </w:r>
      <w:r>
        <w:rPr>
          <w:rFonts w:ascii="Book Antiqua"/>
          <w:i/>
          <w:w w:val="95"/>
        </w:rPr>
        <w:t>a</w:t>
      </w:r>
      <w:r>
        <w:rPr>
          <w:b w:val="0"/>
          <w:w w:val="95"/>
        </w:rPr>
        <w:t>,</w:t>
      </w:r>
      <w:r>
        <w:rPr>
          <w:b w:val="0"/>
          <w:spacing w:val="-13"/>
          <w:w w:val="95"/>
        </w:rPr>
        <w:t> </w:t>
      </w:r>
      <w:r>
        <w:rPr>
          <w:b w:val="0"/>
          <w:w w:val="95"/>
        </w:rPr>
        <w:t>we</w:t>
      </w:r>
      <w:r>
        <w:rPr>
          <w:b w:val="0"/>
          <w:spacing w:val="-13"/>
          <w:w w:val="95"/>
        </w:rPr>
        <w:t> </w:t>
      </w:r>
      <w:r>
        <w:rPr>
          <w:b w:val="0"/>
          <w:w w:val="95"/>
        </w:rPr>
        <w:t>defined</w:t>
      </w:r>
      <w:r>
        <w:rPr>
          <w:b w:val="0"/>
          <w:spacing w:val="-13"/>
          <w:w w:val="95"/>
        </w:rPr>
        <w:t> </w:t>
      </w:r>
      <w:r>
        <w:rPr>
          <w:b w:val="0"/>
          <w:w w:val="95"/>
        </w:rPr>
        <w:t>a</w:t>
      </w:r>
      <w:r>
        <w:rPr>
          <w:b w:val="0"/>
          <w:spacing w:val="-13"/>
          <w:w w:val="95"/>
        </w:rPr>
        <w:t> </w:t>
      </w:r>
      <w:r>
        <w:rPr>
          <w:b w:val="0"/>
          <w:w w:val="95"/>
        </w:rPr>
        <w:t>set</w:t>
      </w:r>
      <w:r>
        <w:rPr>
          <w:b w:val="0"/>
          <w:spacing w:val="-12"/>
          <w:w w:val="95"/>
        </w:rPr>
        <w:t> </w:t>
      </w:r>
      <w:r>
        <w:rPr>
          <w:b w:val="0"/>
          <w:w w:val="95"/>
        </w:rPr>
        <w:t>of</w:t>
      </w:r>
      <w:r>
        <w:rPr>
          <w:b w:val="0"/>
          <w:spacing w:val="-13"/>
          <w:w w:val="95"/>
        </w:rPr>
        <w:t> </w:t>
      </w:r>
      <w:r>
        <w:rPr>
          <w:b w:val="0"/>
          <w:w w:val="95"/>
        </w:rPr>
        <w:t>evolution</w:t>
      </w:r>
      <w:r>
        <w:rPr>
          <w:b w:val="0"/>
          <w:spacing w:val="-13"/>
          <w:w w:val="95"/>
        </w:rPr>
        <w:t> </w:t>
      </w:r>
      <w:r>
        <w:rPr>
          <w:b w:val="0"/>
          <w:w w:val="95"/>
        </w:rPr>
        <w:t>trends following a data-driven approach.</w:t>
      </w:r>
    </w:p>
    <w:p>
      <w:pPr>
        <w:pStyle w:val="BodyText"/>
        <w:spacing w:before="20"/>
        <w:ind w:left="1135" w:right="680" w:firstLine="306"/>
        <w:jc w:val="both"/>
        <w:rPr>
          <w:b w:val="0"/>
        </w:rPr>
      </w:pPr>
      <w:r>
        <w:rPr>
          <w:b w:val="0"/>
          <w:w w:val="90"/>
        </w:rPr>
        <w:t>First,</w:t>
      </w:r>
      <w:r>
        <w:rPr>
          <w:b w:val="0"/>
          <w:spacing w:val="-10"/>
          <w:w w:val="90"/>
        </w:rPr>
        <w:t> </w:t>
      </w:r>
      <w:r>
        <w:rPr>
          <w:b w:val="0"/>
          <w:w w:val="90"/>
        </w:rPr>
        <w:t>we</w:t>
      </w:r>
      <w:r>
        <w:rPr>
          <w:b w:val="0"/>
          <w:spacing w:val="-10"/>
          <w:w w:val="90"/>
        </w:rPr>
        <w:t> </w:t>
      </w:r>
      <w:r>
        <w:rPr>
          <w:b w:val="0"/>
          <w:w w:val="90"/>
        </w:rPr>
        <w:t>automatically</w:t>
      </w:r>
      <w:r>
        <w:rPr>
          <w:b w:val="0"/>
          <w:spacing w:val="-7"/>
          <w:w w:val="90"/>
        </w:rPr>
        <w:t> </w:t>
      </w:r>
      <w:r>
        <w:rPr>
          <w:b w:val="0"/>
          <w:w w:val="90"/>
        </w:rPr>
        <w:t>plotted</w:t>
      </w:r>
      <w:r>
        <w:rPr>
          <w:b w:val="0"/>
          <w:spacing w:val="-5"/>
          <w:w w:val="90"/>
        </w:rPr>
        <w:t> </w:t>
      </w:r>
      <w:r>
        <w:rPr>
          <w:b w:val="0"/>
          <w:w w:val="90"/>
        </w:rPr>
        <w:t>a</w:t>
      </w:r>
      <w:r>
        <w:rPr>
          <w:b w:val="0"/>
          <w:spacing w:val="-5"/>
          <w:w w:val="90"/>
        </w:rPr>
        <w:t> </w:t>
      </w:r>
      <w:r>
        <w:rPr>
          <w:b w:val="0"/>
          <w:w w:val="90"/>
        </w:rPr>
        <w:t>two-dimension</w:t>
      </w:r>
      <w:r>
        <w:rPr>
          <w:b w:val="0"/>
          <w:spacing w:val="-5"/>
          <w:w w:val="90"/>
        </w:rPr>
        <w:t> </w:t>
      </w:r>
      <w:r>
        <w:rPr>
          <w:b w:val="0"/>
          <w:w w:val="90"/>
        </w:rPr>
        <w:t>plot</w:t>
      </w:r>
      <w:r>
        <w:rPr>
          <w:b w:val="0"/>
          <w:spacing w:val="-5"/>
          <w:w w:val="90"/>
        </w:rPr>
        <w:t> </w:t>
      </w:r>
      <w:r>
        <w:rPr>
          <w:b w:val="0"/>
          <w:w w:val="90"/>
        </w:rPr>
        <w:t>for</w:t>
      </w:r>
      <w:r>
        <w:rPr>
          <w:b w:val="0"/>
          <w:spacing w:val="-5"/>
          <w:w w:val="90"/>
        </w:rPr>
        <w:t> </w:t>
      </w:r>
      <w:r>
        <w:rPr>
          <w:b w:val="0"/>
          <w:w w:val="90"/>
        </w:rPr>
        <w:t>each</w:t>
      </w:r>
      <w:r>
        <w:rPr>
          <w:b w:val="0"/>
          <w:spacing w:val="-5"/>
          <w:w w:val="90"/>
        </w:rPr>
        <w:t> </w:t>
      </w:r>
      <w:r>
        <w:rPr>
          <w:b w:val="0"/>
          <w:w w:val="90"/>
        </w:rPr>
        <w:t>application-feature</w:t>
      </w:r>
      <w:r>
        <w:rPr>
          <w:b w:val="0"/>
          <w:spacing w:val="-5"/>
          <w:w w:val="90"/>
        </w:rPr>
        <w:t> </w:t>
      </w:r>
      <w:r>
        <w:rPr>
          <w:b w:val="0"/>
          <w:w w:val="90"/>
        </w:rPr>
        <w:t>(</w:t>
      </w:r>
      <w:r>
        <w:rPr>
          <w:rFonts w:ascii="Book Antiqua" w:hAnsi="Book Antiqua"/>
          <w:i/>
          <w:w w:val="90"/>
        </w:rPr>
        <w:t>a,</w:t>
      </w:r>
      <w:r>
        <w:rPr>
          <w:rFonts w:ascii="Book Antiqua" w:hAnsi="Book Antiqua"/>
          <w:i/>
          <w:spacing w:val="-8"/>
          <w:w w:val="90"/>
        </w:rPr>
        <w:t> </w:t>
      </w:r>
      <w:r>
        <w:rPr>
          <w:rFonts w:ascii="Book Antiqua" w:hAnsi="Book Antiqua"/>
          <w:i/>
          <w:w w:val="90"/>
        </w:rPr>
        <w:t>f</w:t>
      </w:r>
      <w:r>
        <w:rPr>
          <w:rFonts w:ascii="Book Antiqua" w:hAnsi="Book Antiqua"/>
          <w:i/>
          <w:spacing w:val="8"/>
        </w:rPr>
        <w:t> </w:t>
      </w:r>
      <w:r>
        <w:rPr>
          <w:b w:val="0"/>
          <w:w w:val="90"/>
        </w:rPr>
        <w:t>)</w:t>
      </w:r>
      <w:r>
        <w:rPr>
          <w:b w:val="0"/>
          <w:spacing w:val="-5"/>
          <w:w w:val="90"/>
        </w:rPr>
        <w:t> </w:t>
      </w:r>
      <w:r>
        <w:rPr>
          <w:b w:val="0"/>
          <w:w w:val="90"/>
        </w:rPr>
        <w:t>where </w:t>
      </w:r>
      <w:r>
        <w:rPr>
          <w:b w:val="0"/>
          <w:w w:val="95"/>
        </w:rPr>
        <w:t>the</w:t>
      </w:r>
      <w:r>
        <w:rPr>
          <w:b w:val="0"/>
          <w:spacing w:val="-13"/>
          <w:w w:val="95"/>
        </w:rPr>
        <w:t> </w:t>
      </w:r>
      <w:r>
        <w:rPr>
          <w:b w:val="0"/>
          <w:w w:val="95"/>
        </w:rPr>
        <w:t>axis</w:t>
      </w:r>
      <w:r>
        <w:rPr>
          <w:b w:val="0"/>
          <w:spacing w:val="-13"/>
          <w:w w:val="95"/>
        </w:rPr>
        <w:t> </w:t>
      </w:r>
      <w:r>
        <w:rPr>
          <w:b w:val="0"/>
          <w:w w:val="95"/>
        </w:rPr>
        <w:t>X</w:t>
      </w:r>
      <w:r>
        <w:rPr>
          <w:b w:val="0"/>
          <w:spacing w:val="-13"/>
          <w:w w:val="95"/>
        </w:rPr>
        <w:t> </w:t>
      </w:r>
      <w:r>
        <w:rPr>
          <w:b w:val="0"/>
          <w:w w:val="95"/>
        </w:rPr>
        <w:t>corresponded</w:t>
      </w:r>
      <w:r>
        <w:rPr>
          <w:b w:val="0"/>
          <w:spacing w:val="-13"/>
          <w:w w:val="95"/>
        </w:rPr>
        <w:t> </w:t>
      </w:r>
      <w:r>
        <w:rPr>
          <w:b w:val="0"/>
          <w:w w:val="95"/>
        </w:rPr>
        <w:t>to</w:t>
      </w:r>
      <w:r>
        <w:rPr>
          <w:b w:val="0"/>
          <w:spacing w:val="-12"/>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3"/>
          <w:w w:val="95"/>
        </w:rPr>
        <w:t> </w:t>
      </w:r>
      <w:r>
        <w:rPr>
          <w:b w:val="0"/>
          <w:w w:val="95"/>
        </w:rPr>
        <w:t>commits</w:t>
      </w:r>
      <w:r>
        <w:rPr>
          <w:b w:val="0"/>
          <w:spacing w:val="-13"/>
          <w:w w:val="95"/>
        </w:rPr>
        <w:t> </w:t>
      </w:r>
      <w:r>
        <w:rPr>
          <w:b w:val="0"/>
          <w:w w:val="95"/>
        </w:rPr>
        <w:t>(chronologically</w:t>
      </w:r>
      <w:r>
        <w:rPr>
          <w:b w:val="0"/>
          <w:spacing w:val="-12"/>
          <w:w w:val="95"/>
        </w:rPr>
        <w:t> </w:t>
      </w:r>
      <w:r>
        <w:rPr>
          <w:b w:val="0"/>
          <w:w w:val="95"/>
        </w:rPr>
        <w:t>ordered)</w:t>
      </w:r>
      <w:r>
        <w:rPr>
          <w:b w:val="0"/>
          <w:spacing w:val="-13"/>
          <w:w w:val="95"/>
        </w:rPr>
        <w:t> </w:t>
      </w:r>
      <w:r>
        <w:rPr>
          <w:b w:val="0"/>
          <w:w w:val="95"/>
        </w:rPr>
        <w:t>from</w:t>
      </w:r>
      <w:r>
        <w:rPr>
          <w:b w:val="0"/>
          <w:spacing w:val="-13"/>
          <w:w w:val="95"/>
        </w:rPr>
        <w:t> </w:t>
      </w:r>
      <w:r>
        <w:rPr>
          <w:rFonts w:ascii="Book Antiqua" w:hAnsi="Book Antiqua"/>
          <w:i/>
          <w:w w:val="95"/>
        </w:rPr>
        <w:t>a</w:t>
      </w:r>
      <w:r>
        <w:rPr>
          <w:b w:val="0"/>
          <w:w w:val="95"/>
        </w:rPr>
        <w:t>,</w:t>
      </w:r>
      <w:r>
        <w:rPr>
          <w:b w:val="0"/>
          <w:spacing w:val="-13"/>
          <w:w w:val="95"/>
        </w:rPr>
        <w:t> </w:t>
      </w:r>
      <w:r>
        <w:rPr>
          <w:b w:val="0"/>
          <w:w w:val="95"/>
        </w:rPr>
        <w:t>and</w:t>
      </w:r>
      <w:r>
        <w:rPr>
          <w:b w:val="0"/>
          <w:spacing w:val="-13"/>
          <w:w w:val="95"/>
        </w:rPr>
        <w:t> </w:t>
      </w:r>
      <w:r>
        <w:rPr>
          <w:b w:val="0"/>
          <w:w w:val="95"/>
        </w:rPr>
        <w:t>the </w:t>
      </w:r>
      <w:r>
        <w:rPr>
          <w:b w:val="0"/>
          <w:w w:val="90"/>
        </w:rPr>
        <w:t>axis Y was the number of instances of a feature </w:t>
      </w:r>
      <w:r>
        <w:rPr>
          <w:rFonts w:ascii="Book Antiqua" w:hAnsi="Book Antiqua"/>
          <w:i/>
          <w:w w:val="90"/>
        </w:rPr>
        <w:t>f</w:t>
      </w:r>
      <w:r>
        <w:rPr>
          <w:rFonts w:ascii="Book Antiqua" w:hAnsi="Book Antiqua"/>
          <w:i/>
        </w:rPr>
        <w:t> </w:t>
      </w:r>
      <w:r>
        <w:rPr>
          <w:b w:val="0"/>
          <w:w w:val="90"/>
        </w:rPr>
        <w:t>.</w:t>
      </w:r>
      <w:r>
        <w:rPr>
          <w:b w:val="0"/>
        </w:rPr>
        <w:t> </w:t>
      </w:r>
      <w:r>
        <w:rPr>
          <w:b w:val="0"/>
          <w:w w:val="90"/>
        </w:rPr>
        <w:t>Then, we iteratively analyzed the generated </w:t>
      </w:r>
      <w:r>
        <w:rPr>
          <w:b w:val="0"/>
        </w:rPr>
        <w:t>plots.</w:t>
      </w:r>
      <w:r>
        <w:rPr>
          <w:b w:val="0"/>
          <w:spacing w:val="-16"/>
        </w:rPr>
        <w:t> </w:t>
      </w:r>
      <w:r>
        <w:rPr>
          <w:b w:val="0"/>
        </w:rPr>
        <w:t>For</w:t>
      </w:r>
      <w:r>
        <w:rPr>
          <w:b w:val="0"/>
          <w:spacing w:val="-16"/>
        </w:rPr>
        <w:t> </w:t>
      </w:r>
      <w:r>
        <w:rPr>
          <w:b w:val="0"/>
        </w:rPr>
        <w:t>each</w:t>
      </w:r>
      <w:r>
        <w:rPr>
          <w:b w:val="0"/>
          <w:spacing w:val="-16"/>
        </w:rPr>
        <w:t> </w:t>
      </w:r>
      <w:r>
        <w:rPr>
          <w:b w:val="0"/>
        </w:rPr>
        <w:t>of</w:t>
      </w:r>
      <w:r>
        <w:rPr>
          <w:b w:val="0"/>
          <w:spacing w:val="-16"/>
        </w:rPr>
        <w:t> </w:t>
      </w:r>
      <w:r>
        <w:rPr>
          <w:b w:val="0"/>
        </w:rPr>
        <w:t>them,</w:t>
      </w:r>
      <w:r>
        <w:rPr>
          <w:b w:val="0"/>
          <w:spacing w:val="-16"/>
        </w:rPr>
        <w:t> </w:t>
      </w:r>
      <w:r>
        <w:rPr>
          <w:b w:val="0"/>
        </w:rPr>
        <w:t>we</w:t>
      </w:r>
      <w:r>
        <w:rPr>
          <w:b w:val="0"/>
          <w:spacing w:val="-16"/>
        </w:rPr>
        <w:t> </w:t>
      </w:r>
      <w:r>
        <w:rPr>
          <w:b w:val="0"/>
        </w:rPr>
        <w:t>first</w:t>
      </w:r>
      <w:r>
        <w:rPr>
          <w:b w:val="0"/>
          <w:spacing w:val="-16"/>
        </w:rPr>
        <w:t> </w:t>
      </w:r>
      <w:r>
        <w:rPr>
          <w:b w:val="0"/>
        </w:rPr>
        <w:t>described</w:t>
      </w:r>
      <w:r>
        <w:rPr>
          <w:b w:val="0"/>
          <w:spacing w:val="-16"/>
        </w:rPr>
        <w:t> </w:t>
      </w:r>
      <w:r>
        <w:rPr>
          <w:b w:val="0"/>
        </w:rPr>
        <w:t>the</w:t>
      </w:r>
      <w:r>
        <w:rPr>
          <w:b w:val="0"/>
          <w:spacing w:val="-16"/>
        </w:rPr>
        <w:t> </w:t>
      </w:r>
      <w:r>
        <w:rPr>
          <w:b w:val="0"/>
        </w:rPr>
        <w:t>trend</w:t>
      </w:r>
      <w:r>
        <w:rPr>
          <w:b w:val="0"/>
          <w:spacing w:val="-16"/>
        </w:rPr>
        <w:t> </w:t>
      </w:r>
      <w:r>
        <w:rPr>
          <w:b w:val="0"/>
        </w:rPr>
        <w:t>we</w:t>
      </w:r>
      <w:r>
        <w:rPr>
          <w:b w:val="0"/>
          <w:spacing w:val="-16"/>
        </w:rPr>
        <w:t> </w:t>
      </w:r>
      <w:r>
        <w:rPr>
          <w:b w:val="0"/>
        </w:rPr>
        <w:t>observed</w:t>
      </w:r>
      <w:r>
        <w:rPr>
          <w:b w:val="0"/>
          <w:spacing w:val="-16"/>
        </w:rPr>
        <w:t> </w:t>
      </w:r>
      <w:r>
        <w:rPr>
          <w:b w:val="0"/>
        </w:rPr>
        <w:t>in</w:t>
      </w:r>
      <w:r>
        <w:rPr>
          <w:b w:val="0"/>
          <w:spacing w:val="-16"/>
        </w:rPr>
        <w:t> </w:t>
      </w:r>
      <w:r>
        <w:rPr>
          <w:b w:val="0"/>
        </w:rPr>
        <w:t>two</w:t>
      </w:r>
      <w:r>
        <w:rPr>
          <w:b w:val="0"/>
          <w:spacing w:val="-16"/>
        </w:rPr>
        <w:t> </w:t>
      </w:r>
      <w:r>
        <w:rPr>
          <w:b w:val="0"/>
        </w:rPr>
        <w:t>ways:</w:t>
      </w:r>
      <w:r>
        <w:rPr>
          <w:b w:val="0"/>
          <w:spacing w:val="-16"/>
        </w:rPr>
        <w:t> </w:t>
      </w:r>
      <w:r>
        <w:rPr>
          <w:rFonts w:ascii="Book Antiqua" w:hAnsi="Book Antiqua"/>
          <w:i/>
        </w:rPr>
        <w:t>1)</w:t>
      </w:r>
      <w:r>
        <w:rPr>
          <w:rFonts w:ascii="Book Antiqua" w:hAnsi="Book Antiqua"/>
          <w:i/>
          <w:spacing w:val="-13"/>
        </w:rPr>
        <w:t> </w:t>
      </w:r>
      <w:r>
        <w:rPr>
          <w:b w:val="0"/>
        </w:rPr>
        <w:t>natural </w:t>
      </w:r>
      <w:r>
        <w:rPr>
          <w:b w:val="0"/>
          <w:w w:val="95"/>
        </w:rPr>
        <w:t>language</w:t>
      </w:r>
      <w:r>
        <w:rPr>
          <w:b w:val="0"/>
          <w:spacing w:val="-1"/>
          <w:w w:val="95"/>
        </w:rPr>
        <w:t> </w:t>
      </w:r>
      <w:r>
        <w:rPr>
          <w:b w:val="0"/>
          <w:w w:val="95"/>
        </w:rPr>
        <w:t>description</w:t>
      </w:r>
      <w:r>
        <w:rPr>
          <w:b w:val="0"/>
          <w:spacing w:val="-1"/>
          <w:w w:val="95"/>
        </w:rPr>
        <w:t> </w:t>
      </w:r>
      <w:r>
        <w:rPr>
          <w:b w:val="0"/>
          <w:w w:val="95"/>
        </w:rPr>
        <w:t>(e.g., “Instances</w:t>
      </w:r>
      <w:r>
        <w:rPr>
          <w:b w:val="0"/>
          <w:spacing w:val="-1"/>
          <w:w w:val="95"/>
        </w:rPr>
        <w:t> </w:t>
      </w:r>
      <w:r>
        <w:rPr>
          <w:b w:val="0"/>
          <w:w w:val="95"/>
        </w:rPr>
        <w:t>increase”), </w:t>
      </w:r>
      <w:r>
        <w:rPr>
          <w:rFonts w:ascii="Book Antiqua" w:hAnsi="Book Antiqua"/>
          <w:i/>
          <w:w w:val="95"/>
        </w:rPr>
        <w:t>2) </w:t>
      </w:r>
      <w:r>
        <w:rPr>
          <w:b w:val="0"/>
          <w:w w:val="95"/>
        </w:rPr>
        <w:t>mathematically</w:t>
      </w:r>
      <w:r>
        <w:rPr>
          <w:b w:val="0"/>
          <w:spacing w:val="-1"/>
          <w:w w:val="95"/>
        </w:rPr>
        <w:t> </w:t>
      </w:r>
      <w:r>
        <w:rPr>
          <w:b w:val="0"/>
          <w:w w:val="95"/>
        </w:rPr>
        <w:t>(e.g., “y=ax+b”).</w:t>
      </w:r>
      <w:r>
        <w:rPr>
          <w:b w:val="0"/>
          <w:spacing w:val="38"/>
        </w:rPr>
        <w:t> </w:t>
      </w:r>
      <w:r>
        <w:rPr>
          <w:b w:val="0"/>
          <w:w w:val="95"/>
        </w:rPr>
        <w:t>Then, we</w:t>
      </w:r>
      <w:r>
        <w:rPr>
          <w:b w:val="0"/>
          <w:spacing w:val="-4"/>
          <w:w w:val="95"/>
        </w:rPr>
        <w:t> </w:t>
      </w:r>
      <w:r>
        <w:rPr>
          <w:b w:val="0"/>
          <w:w w:val="95"/>
        </w:rPr>
        <w:t>checked</w:t>
      </w:r>
      <w:r>
        <w:rPr>
          <w:b w:val="0"/>
          <w:spacing w:val="-4"/>
          <w:w w:val="95"/>
        </w:rPr>
        <w:t> </w:t>
      </w:r>
      <w:r>
        <w:rPr>
          <w:b w:val="0"/>
          <w:w w:val="95"/>
        </w:rPr>
        <w:t>whether</w:t>
      </w:r>
      <w:r>
        <w:rPr>
          <w:b w:val="0"/>
          <w:spacing w:val="-4"/>
          <w:w w:val="95"/>
        </w:rPr>
        <w:t> </w:t>
      </w:r>
      <w:r>
        <w:rPr>
          <w:b w:val="0"/>
          <w:w w:val="95"/>
        </w:rPr>
        <w:t>a</w:t>
      </w:r>
      <w:r>
        <w:rPr>
          <w:b w:val="0"/>
          <w:spacing w:val="-4"/>
          <w:w w:val="95"/>
        </w:rPr>
        <w:t> </w:t>
      </w:r>
      <w:r>
        <w:rPr>
          <w:b w:val="0"/>
          <w:w w:val="95"/>
        </w:rPr>
        <w:t>similar</w:t>
      </w:r>
      <w:r>
        <w:rPr>
          <w:b w:val="0"/>
          <w:spacing w:val="-4"/>
          <w:w w:val="95"/>
        </w:rPr>
        <w:t> </w:t>
      </w:r>
      <w:r>
        <w:rPr>
          <w:b w:val="0"/>
          <w:w w:val="95"/>
        </w:rPr>
        <w:t>trend</w:t>
      </w:r>
      <w:r>
        <w:rPr>
          <w:b w:val="0"/>
          <w:spacing w:val="-4"/>
          <w:w w:val="95"/>
        </w:rPr>
        <w:t> </w:t>
      </w:r>
      <w:r>
        <w:rPr>
          <w:b w:val="0"/>
          <w:w w:val="95"/>
        </w:rPr>
        <w:t>had</w:t>
      </w:r>
      <w:r>
        <w:rPr>
          <w:b w:val="0"/>
          <w:spacing w:val="-4"/>
          <w:w w:val="95"/>
        </w:rPr>
        <w:t> </w:t>
      </w:r>
      <w:r>
        <w:rPr>
          <w:b w:val="0"/>
          <w:w w:val="95"/>
        </w:rPr>
        <w:t>been</w:t>
      </w:r>
      <w:r>
        <w:rPr>
          <w:b w:val="0"/>
          <w:spacing w:val="-4"/>
          <w:w w:val="95"/>
        </w:rPr>
        <w:t> </w:t>
      </w:r>
      <w:r>
        <w:rPr>
          <w:b w:val="0"/>
          <w:w w:val="95"/>
        </w:rPr>
        <w:t>seen</w:t>
      </w:r>
      <w:r>
        <w:rPr>
          <w:b w:val="0"/>
          <w:spacing w:val="-4"/>
          <w:w w:val="95"/>
        </w:rPr>
        <w:t> </w:t>
      </w:r>
      <w:r>
        <w:rPr>
          <w:b w:val="0"/>
          <w:w w:val="95"/>
        </w:rPr>
        <w:t>before</w:t>
      </w:r>
      <w:r>
        <w:rPr>
          <w:b w:val="0"/>
          <w:spacing w:val="-4"/>
          <w:w w:val="95"/>
        </w:rPr>
        <w:t> </w:t>
      </w:r>
      <w:r>
        <w:rPr>
          <w:b w:val="0"/>
          <w:w w:val="95"/>
        </w:rPr>
        <w:t>based</w:t>
      </w:r>
      <w:r>
        <w:rPr>
          <w:b w:val="0"/>
          <w:spacing w:val="-4"/>
          <w:w w:val="95"/>
        </w:rPr>
        <w:t> </w:t>
      </w:r>
      <w:r>
        <w:rPr>
          <w:b w:val="0"/>
          <w:w w:val="95"/>
        </w:rPr>
        <w:t>on</w:t>
      </w:r>
      <w:r>
        <w:rPr>
          <w:b w:val="0"/>
          <w:spacing w:val="-4"/>
          <w:w w:val="95"/>
        </w:rPr>
        <w:t> </w:t>
      </w:r>
      <w:r>
        <w:rPr>
          <w:b w:val="0"/>
          <w:w w:val="95"/>
        </w:rPr>
        <w:t>such</w:t>
      </w:r>
      <w:r>
        <w:rPr>
          <w:b w:val="0"/>
          <w:spacing w:val="-4"/>
          <w:w w:val="95"/>
        </w:rPr>
        <w:t> </w:t>
      </w:r>
      <w:r>
        <w:rPr>
          <w:b w:val="0"/>
          <w:w w:val="95"/>
        </w:rPr>
        <w:t>descriptions.</w:t>
      </w:r>
      <w:r>
        <w:rPr>
          <w:b w:val="0"/>
          <w:spacing w:val="36"/>
        </w:rPr>
        <w:t> </w:t>
      </w:r>
      <w:r>
        <w:rPr>
          <w:b w:val="0"/>
          <w:w w:val="95"/>
        </w:rPr>
        <w:t>We </w:t>
      </w:r>
      <w:r>
        <w:rPr>
          <w:b w:val="0"/>
          <w:w w:val="90"/>
        </w:rPr>
        <w:t>repeated</w:t>
      </w:r>
      <w:r>
        <w:rPr>
          <w:b w:val="0"/>
          <w:spacing w:val="-10"/>
          <w:w w:val="90"/>
        </w:rPr>
        <w:t> </w:t>
      </w:r>
      <w:r>
        <w:rPr>
          <w:b w:val="0"/>
          <w:w w:val="90"/>
        </w:rPr>
        <w:t>this</w:t>
      </w:r>
      <w:r>
        <w:rPr>
          <w:b w:val="0"/>
          <w:spacing w:val="-10"/>
          <w:w w:val="90"/>
        </w:rPr>
        <w:t> </w:t>
      </w:r>
      <w:r>
        <w:rPr>
          <w:b w:val="0"/>
          <w:w w:val="90"/>
        </w:rPr>
        <w:t>last</w:t>
      </w:r>
      <w:r>
        <w:rPr>
          <w:b w:val="0"/>
          <w:spacing w:val="-9"/>
          <w:w w:val="90"/>
        </w:rPr>
        <w:t> </w:t>
      </w:r>
      <w:r>
        <w:rPr>
          <w:b w:val="0"/>
          <w:w w:val="90"/>
        </w:rPr>
        <w:t>step</w:t>
      </w:r>
      <w:r>
        <w:rPr>
          <w:b w:val="0"/>
          <w:spacing w:val="-10"/>
          <w:w w:val="90"/>
        </w:rPr>
        <w:t> </w:t>
      </w:r>
      <w:r>
        <w:rPr>
          <w:b w:val="0"/>
          <w:w w:val="90"/>
        </w:rPr>
        <w:t>until</w:t>
      </w:r>
      <w:r>
        <w:rPr>
          <w:b w:val="0"/>
          <w:spacing w:val="-9"/>
          <w:w w:val="90"/>
        </w:rPr>
        <w:t> </w:t>
      </w:r>
      <w:r>
        <w:rPr>
          <w:b w:val="0"/>
          <w:w w:val="90"/>
        </w:rPr>
        <w:t>no</w:t>
      </w:r>
      <w:r>
        <w:rPr>
          <w:b w:val="0"/>
          <w:spacing w:val="-10"/>
          <w:w w:val="90"/>
        </w:rPr>
        <w:t> </w:t>
      </w:r>
      <w:r>
        <w:rPr>
          <w:b w:val="0"/>
          <w:w w:val="90"/>
        </w:rPr>
        <w:t>new</w:t>
      </w:r>
      <w:r>
        <w:rPr>
          <w:b w:val="0"/>
          <w:spacing w:val="-10"/>
          <w:w w:val="90"/>
        </w:rPr>
        <w:t> </w:t>
      </w:r>
      <w:r>
        <w:rPr>
          <w:b w:val="0"/>
          <w:w w:val="90"/>
        </w:rPr>
        <w:t>trend</w:t>
      </w:r>
      <w:r>
        <w:rPr>
          <w:b w:val="0"/>
          <w:spacing w:val="-9"/>
          <w:w w:val="90"/>
        </w:rPr>
        <w:t> </w:t>
      </w:r>
      <w:r>
        <w:rPr>
          <w:b w:val="0"/>
          <w:w w:val="90"/>
        </w:rPr>
        <w:t>be</w:t>
      </w:r>
      <w:r>
        <w:rPr>
          <w:b w:val="0"/>
          <w:spacing w:val="-10"/>
          <w:w w:val="90"/>
        </w:rPr>
        <w:t> </w:t>
      </w:r>
      <w:r>
        <w:rPr>
          <w:b w:val="0"/>
          <w:w w:val="90"/>
        </w:rPr>
        <w:t>found</w:t>
      </w:r>
      <w:r>
        <w:rPr>
          <w:b w:val="0"/>
          <w:spacing w:val="-9"/>
          <w:w w:val="90"/>
        </w:rPr>
        <w:t> </w:t>
      </w:r>
      <w:r>
        <w:rPr>
          <w:b w:val="0"/>
          <w:w w:val="90"/>
        </w:rPr>
        <w:t>after</w:t>
      </w:r>
      <w:r>
        <w:rPr>
          <w:b w:val="0"/>
          <w:spacing w:val="-10"/>
          <w:w w:val="90"/>
        </w:rPr>
        <w:t> </w:t>
      </w:r>
      <w:r>
        <w:rPr>
          <w:b w:val="0"/>
          <w:w w:val="90"/>
        </w:rPr>
        <w:t>analyzing</w:t>
      </w:r>
      <w:r>
        <w:rPr>
          <w:b w:val="0"/>
          <w:spacing w:val="-10"/>
          <w:w w:val="90"/>
        </w:rPr>
        <w:t> </w:t>
      </w:r>
      <w:r>
        <w:rPr>
          <w:b w:val="0"/>
          <w:w w:val="90"/>
        </w:rPr>
        <w:t>dozens</w:t>
      </w:r>
      <w:r>
        <w:rPr>
          <w:b w:val="0"/>
          <w:spacing w:val="-9"/>
          <w:w w:val="90"/>
        </w:rPr>
        <w:t> </w:t>
      </w:r>
      <w:r>
        <w:rPr>
          <w:b w:val="0"/>
          <w:w w:val="90"/>
        </w:rPr>
        <w:t>of</w:t>
      </w:r>
      <w:r>
        <w:rPr>
          <w:b w:val="0"/>
          <w:spacing w:val="-10"/>
          <w:w w:val="90"/>
        </w:rPr>
        <w:t> </w:t>
      </w:r>
      <w:r>
        <w:rPr>
          <w:b w:val="0"/>
          <w:w w:val="90"/>
        </w:rPr>
        <w:t>plots.</w:t>
      </w:r>
      <w:r>
        <w:rPr>
          <w:b w:val="0"/>
          <w:spacing w:val="-9"/>
          <w:w w:val="90"/>
        </w:rPr>
        <w:t> </w:t>
      </w:r>
      <w:r>
        <w:rPr>
          <w:b w:val="0"/>
          <w:w w:val="90"/>
        </w:rPr>
        <w:t>To</w:t>
      </w:r>
      <w:r>
        <w:rPr>
          <w:b w:val="0"/>
          <w:spacing w:val="-10"/>
          <w:w w:val="90"/>
        </w:rPr>
        <w:t> </w:t>
      </w:r>
      <w:r>
        <w:rPr>
          <w:b w:val="0"/>
          <w:w w:val="90"/>
        </w:rPr>
        <w:t>avoid</w:t>
      </w:r>
      <w:r>
        <w:rPr>
          <w:b w:val="0"/>
          <w:spacing w:val="-10"/>
          <w:w w:val="90"/>
        </w:rPr>
        <w:t> </w:t>
      </w:r>
      <w:r>
        <w:rPr>
          <w:b w:val="0"/>
          <w:w w:val="90"/>
        </w:rPr>
        <w:t>bias, both authors (myself, a Ph.D. student and my Ph.D. co-advisor) have analyzed the same plots </w:t>
      </w:r>
      <w:r>
        <w:rPr>
          <w:b w:val="0"/>
          <w:spacing w:val="-2"/>
          <w:w w:val="90"/>
        </w:rPr>
        <w:t>separately, and later, we compared and discussed the result found.</w:t>
      </w:r>
      <w:r>
        <w:rPr>
          <w:b w:val="0"/>
        </w:rPr>
        <w:t> </w:t>
      </w:r>
      <w:r>
        <w:rPr>
          <w:b w:val="0"/>
          <w:spacing w:val="-2"/>
          <w:w w:val="90"/>
        </w:rPr>
        <w:t>Other works have previously </w:t>
      </w:r>
      <w:r>
        <w:rPr>
          <w:b w:val="0"/>
          <w:w w:val="90"/>
        </w:rPr>
        <w:t>defined</w:t>
      </w:r>
      <w:r>
        <w:rPr>
          <w:b w:val="0"/>
          <w:spacing w:val="-10"/>
          <w:w w:val="90"/>
        </w:rPr>
        <w:t> </w:t>
      </w:r>
      <w:r>
        <w:rPr>
          <w:b w:val="0"/>
          <w:w w:val="90"/>
        </w:rPr>
        <w:t>evolution</w:t>
      </w:r>
      <w:r>
        <w:rPr>
          <w:b w:val="0"/>
          <w:spacing w:val="-10"/>
          <w:w w:val="90"/>
        </w:rPr>
        <w:t> </w:t>
      </w:r>
      <w:r>
        <w:rPr>
          <w:b w:val="0"/>
          <w:w w:val="90"/>
        </w:rPr>
        <w:t>trends,</w:t>
      </w:r>
      <w:r>
        <w:rPr>
          <w:b w:val="0"/>
          <w:spacing w:val="-9"/>
          <w:w w:val="90"/>
        </w:rPr>
        <w:t> </w:t>
      </w:r>
      <w:r>
        <w:rPr>
          <w:b w:val="0"/>
          <w:w w:val="90"/>
        </w:rPr>
        <w:t>such</w:t>
      </w:r>
      <w:r>
        <w:rPr>
          <w:b w:val="0"/>
          <w:spacing w:val="-10"/>
          <w:w w:val="90"/>
        </w:rPr>
        <w:t> </w:t>
      </w:r>
      <w:r>
        <w:rPr>
          <w:b w:val="0"/>
          <w:w w:val="90"/>
        </w:rPr>
        <w:t>as</w:t>
      </w:r>
      <w:r>
        <w:rPr>
          <w:b w:val="0"/>
          <w:spacing w:val="-9"/>
          <w:w w:val="90"/>
        </w:rPr>
        <w:t> </w:t>
      </w:r>
      <w:r>
        <w:rPr>
          <w:b w:val="0"/>
          <w:w w:val="90"/>
        </w:rPr>
        <w:t>Hecht</w:t>
      </w:r>
      <w:r>
        <w:rPr>
          <w:b w:val="0"/>
          <w:spacing w:val="-10"/>
          <w:w w:val="90"/>
        </w:rPr>
        <w:t> </w:t>
      </w:r>
      <w:r>
        <w:rPr>
          <w:b w:val="0"/>
          <w:w w:val="90"/>
        </w:rPr>
        <w:t>et</w:t>
      </w:r>
      <w:r>
        <w:rPr>
          <w:b w:val="0"/>
          <w:spacing w:val="-10"/>
          <w:w w:val="90"/>
        </w:rPr>
        <w:t> </w:t>
      </w:r>
      <w:r>
        <w:rPr>
          <w:b w:val="0"/>
          <w:w w:val="90"/>
        </w:rPr>
        <w:t>al.</w:t>
      </w:r>
      <w:r>
        <w:rPr>
          <w:b w:val="0"/>
          <w:spacing w:val="-9"/>
          <w:w w:val="90"/>
        </w:rPr>
        <w:t> </w:t>
      </w:r>
      <w:hyperlink w:history="true" w:anchor="_bookmark291">
        <w:r>
          <w:rPr>
            <w:b w:val="0"/>
            <w:w w:val="90"/>
          </w:rPr>
          <w:t>[115]</w:t>
        </w:r>
        <w:r>
          <w:rPr>
            <w:b w:val="0"/>
            <w:spacing w:val="-10"/>
            <w:w w:val="90"/>
          </w:rPr>
          <w:t> </w:t>
        </w:r>
      </w:hyperlink>
      <w:r>
        <w:rPr>
          <w:b w:val="0"/>
          <w:w w:val="90"/>
        </w:rPr>
        <w:t>and</w:t>
      </w:r>
      <w:r>
        <w:rPr>
          <w:b w:val="0"/>
          <w:spacing w:val="-9"/>
          <w:w w:val="90"/>
        </w:rPr>
        <w:t> </w:t>
      </w:r>
      <w:r>
        <w:rPr>
          <w:b w:val="0"/>
          <w:w w:val="90"/>
        </w:rPr>
        <w:t>Malavolta</w:t>
      </w:r>
      <w:r>
        <w:rPr>
          <w:b w:val="0"/>
          <w:spacing w:val="-10"/>
          <w:w w:val="90"/>
        </w:rPr>
        <w:t> </w:t>
      </w:r>
      <w:r>
        <w:rPr>
          <w:b w:val="0"/>
          <w:w w:val="90"/>
        </w:rPr>
        <w:t>et</w:t>
      </w:r>
      <w:r>
        <w:rPr>
          <w:b w:val="0"/>
          <w:spacing w:val="-10"/>
          <w:w w:val="90"/>
        </w:rPr>
        <w:t> </w:t>
      </w:r>
      <w:r>
        <w:rPr>
          <w:b w:val="0"/>
          <w:w w:val="90"/>
        </w:rPr>
        <w:t>al.</w:t>
      </w:r>
      <w:r>
        <w:rPr>
          <w:b w:val="0"/>
          <w:spacing w:val="-9"/>
          <w:w w:val="90"/>
        </w:rPr>
        <w:t> </w:t>
      </w:r>
      <w:hyperlink w:history="true" w:anchor="_bookmark345">
        <w:r>
          <w:rPr>
            <w:b w:val="0"/>
            <w:w w:val="90"/>
          </w:rPr>
          <w:t>[169].</w:t>
        </w:r>
        <w:r>
          <w:rPr>
            <w:b w:val="0"/>
            <w:spacing w:val="-10"/>
            <w:w w:val="90"/>
          </w:rPr>
          <w:t> </w:t>
        </w:r>
      </w:hyperlink>
      <w:r>
        <w:rPr>
          <w:b w:val="0"/>
          <w:w w:val="90"/>
        </w:rPr>
        <w:t>Both</w:t>
      </w:r>
      <w:r>
        <w:rPr>
          <w:b w:val="0"/>
          <w:spacing w:val="-9"/>
          <w:w w:val="90"/>
        </w:rPr>
        <w:t> </w:t>
      </w:r>
      <w:r>
        <w:rPr>
          <w:b w:val="0"/>
          <w:w w:val="90"/>
        </w:rPr>
        <w:t>studies</w:t>
      </w:r>
      <w:r>
        <w:rPr>
          <w:b w:val="0"/>
          <w:spacing w:val="-10"/>
          <w:w w:val="90"/>
        </w:rPr>
        <w:t> </w:t>
      </w:r>
      <w:r>
        <w:rPr>
          <w:b w:val="0"/>
          <w:w w:val="90"/>
        </w:rPr>
        <w:t>have </w:t>
      </w:r>
      <w:r>
        <w:rPr>
          <w:b w:val="0"/>
          <w:w w:val="95"/>
        </w:rPr>
        <w:t>used</w:t>
      </w:r>
      <w:r>
        <w:rPr>
          <w:b w:val="0"/>
          <w:spacing w:val="-4"/>
          <w:w w:val="95"/>
        </w:rPr>
        <w:t> </w:t>
      </w:r>
      <w:r>
        <w:rPr>
          <w:b w:val="0"/>
          <w:w w:val="95"/>
        </w:rPr>
        <w:t>their</w:t>
      </w:r>
      <w:r>
        <w:rPr>
          <w:b w:val="0"/>
          <w:spacing w:val="-4"/>
          <w:w w:val="95"/>
        </w:rPr>
        <w:t> </w:t>
      </w:r>
      <w:r>
        <w:rPr>
          <w:b w:val="0"/>
          <w:w w:val="95"/>
        </w:rPr>
        <w:t>trends</w:t>
      </w:r>
      <w:r>
        <w:rPr>
          <w:b w:val="0"/>
          <w:spacing w:val="-4"/>
          <w:w w:val="95"/>
        </w:rPr>
        <w:t> </w:t>
      </w:r>
      <w:r>
        <w:rPr>
          <w:b w:val="0"/>
          <w:w w:val="95"/>
        </w:rPr>
        <w:t>to</w:t>
      </w:r>
      <w:r>
        <w:rPr>
          <w:b w:val="0"/>
          <w:spacing w:val="-5"/>
          <w:w w:val="95"/>
        </w:rPr>
        <w:t> </w:t>
      </w:r>
      <w:r>
        <w:rPr>
          <w:b w:val="0"/>
          <w:w w:val="95"/>
        </w:rPr>
        <w:t>classify</w:t>
      </w:r>
      <w:r>
        <w:rPr>
          <w:b w:val="0"/>
          <w:spacing w:val="-4"/>
          <w:w w:val="95"/>
        </w:rPr>
        <w:t> </w:t>
      </w:r>
      <w:r>
        <w:rPr>
          <w:b w:val="0"/>
          <w:w w:val="95"/>
        </w:rPr>
        <w:t>evolution</w:t>
      </w:r>
      <w:r>
        <w:rPr>
          <w:b w:val="0"/>
          <w:spacing w:val="-4"/>
          <w:w w:val="95"/>
        </w:rPr>
        <w:t> </w:t>
      </w:r>
      <w:r>
        <w:rPr>
          <w:b w:val="0"/>
          <w:w w:val="95"/>
        </w:rPr>
        <w:t>plots</w:t>
      </w:r>
      <w:r>
        <w:rPr>
          <w:b w:val="0"/>
          <w:spacing w:val="-5"/>
          <w:w w:val="95"/>
        </w:rPr>
        <w:t> </w:t>
      </w:r>
      <w:r>
        <w:rPr>
          <w:rFonts w:ascii="Book Antiqua" w:hAnsi="Book Antiqua"/>
          <w:i/>
          <w:w w:val="95"/>
        </w:rPr>
        <w:t>manually</w:t>
      </w:r>
      <w:r>
        <w:rPr>
          <w:b w:val="0"/>
          <w:w w:val="95"/>
        </w:rPr>
        <w:t>.</w:t>
      </w:r>
      <w:r>
        <w:rPr>
          <w:b w:val="0"/>
          <w:spacing w:val="22"/>
        </w:rPr>
        <w:t> </w:t>
      </w:r>
      <w:r>
        <w:rPr>
          <w:b w:val="0"/>
          <w:w w:val="95"/>
        </w:rPr>
        <w:t>On</w:t>
      </w:r>
      <w:r>
        <w:rPr>
          <w:b w:val="0"/>
          <w:spacing w:val="-4"/>
          <w:w w:val="95"/>
        </w:rPr>
        <w:t> </w:t>
      </w:r>
      <w:r>
        <w:rPr>
          <w:b w:val="0"/>
          <w:w w:val="95"/>
        </w:rPr>
        <w:t>the</w:t>
      </w:r>
      <w:r>
        <w:rPr>
          <w:b w:val="0"/>
          <w:spacing w:val="-4"/>
          <w:w w:val="95"/>
        </w:rPr>
        <w:t> </w:t>
      </w:r>
      <w:r>
        <w:rPr>
          <w:b w:val="0"/>
          <w:w w:val="95"/>
        </w:rPr>
        <w:t>contrary,</w:t>
      </w:r>
      <w:r>
        <w:rPr>
          <w:b w:val="0"/>
          <w:spacing w:val="-3"/>
          <w:w w:val="95"/>
        </w:rPr>
        <w:t> </w:t>
      </w:r>
      <w:r>
        <w:rPr>
          <w:b w:val="0"/>
          <w:w w:val="95"/>
        </w:rPr>
        <w:t>the</w:t>
      </w:r>
      <w:r>
        <w:rPr>
          <w:b w:val="0"/>
          <w:spacing w:val="-4"/>
          <w:w w:val="95"/>
        </w:rPr>
        <w:t> </w:t>
      </w:r>
      <w:r>
        <w:rPr>
          <w:b w:val="0"/>
          <w:w w:val="95"/>
        </w:rPr>
        <w:t>definition</w:t>
      </w:r>
      <w:r>
        <w:rPr>
          <w:b w:val="0"/>
          <w:spacing w:val="-5"/>
          <w:w w:val="95"/>
        </w:rPr>
        <w:t> </w:t>
      </w:r>
      <w:r>
        <w:rPr>
          <w:b w:val="0"/>
          <w:w w:val="95"/>
        </w:rPr>
        <w:t>of</w:t>
      </w:r>
      <w:r>
        <w:rPr>
          <w:b w:val="0"/>
          <w:spacing w:val="-4"/>
          <w:w w:val="95"/>
        </w:rPr>
        <w:t> </w:t>
      </w:r>
      <w:r>
        <w:rPr>
          <w:b w:val="0"/>
          <w:w w:val="95"/>
        </w:rPr>
        <w:t>our </w:t>
      </w:r>
      <w:r>
        <w:rPr>
          <w:b w:val="0"/>
          <w:w w:val="90"/>
        </w:rPr>
        <w:t>evolution</w:t>
      </w:r>
      <w:r>
        <w:rPr>
          <w:b w:val="0"/>
          <w:spacing w:val="-1"/>
          <w:w w:val="90"/>
        </w:rPr>
        <w:t> </w:t>
      </w:r>
      <w:r>
        <w:rPr>
          <w:b w:val="0"/>
          <w:w w:val="90"/>
        </w:rPr>
        <w:t>trends</w:t>
      </w:r>
      <w:r>
        <w:rPr>
          <w:b w:val="0"/>
          <w:spacing w:val="-1"/>
          <w:w w:val="90"/>
        </w:rPr>
        <w:t> </w:t>
      </w:r>
      <w:r>
        <w:rPr>
          <w:b w:val="0"/>
          <w:w w:val="90"/>
        </w:rPr>
        <w:t>was</w:t>
      </w:r>
      <w:r>
        <w:rPr>
          <w:b w:val="0"/>
          <w:spacing w:val="-1"/>
          <w:w w:val="90"/>
        </w:rPr>
        <w:t> </w:t>
      </w:r>
      <w:r>
        <w:rPr>
          <w:b w:val="0"/>
          <w:w w:val="90"/>
        </w:rPr>
        <w:t>motivated</w:t>
      </w:r>
      <w:r>
        <w:rPr>
          <w:b w:val="0"/>
          <w:spacing w:val="-1"/>
          <w:w w:val="90"/>
        </w:rPr>
        <w:t> </w:t>
      </w:r>
      <w:r>
        <w:rPr>
          <w:b w:val="0"/>
          <w:w w:val="90"/>
        </w:rPr>
        <w:t>by</w:t>
      </w:r>
      <w:r>
        <w:rPr>
          <w:b w:val="0"/>
          <w:spacing w:val="-7"/>
        </w:rPr>
        <w:t> </w:t>
      </w:r>
      <w:r>
        <w:rPr>
          <w:b w:val="0"/>
          <w:w w:val="90"/>
        </w:rPr>
        <w:t>the</w:t>
      </w:r>
      <w:r>
        <w:rPr>
          <w:b w:val="0"/>
          <w:spacing w:val="-1"/>
          <w:w w:val="90"/>
        </w:rPr>
        <w:t> </w:t>
      </w:r>
      <w:r>
        <w:rPr>
          <w:b w:val="0"/>
          <w:w w:val="90"/>
        </w:rPr>
        <w:t>need</w:t>
      </w:r>
      <w:r>
        <w:rPr>
          <w:b w:val="0"/>
          <w:spacing w:val="-7"/>
        </w:rPr>
        <w:t> </w:t>
      </w:r>
      <w:r>
        <w:rPr>
          <w:b w:val="0"/>
          <w:w w:val="90"/>
        </w:rPr>
        <w:t>to</w:t>
      </w:r>
      <w:r>
        <w:rPr>
          <w:b w:val="0"/>
          <w:spacing w:val="-7"/>
        </w:rPr>
        <w:t> </w:t>
      </w:r>
      <w:r>
        <w:rPr>
          <w:b w:val="0"/>
          <w:w w:val="90"/>
        </w:rPr>
        <w:t>classify</w:t>
      </w:r>
      <w:r>
        <w:rPr>
          <w:b w:val="0"/>
          <w:spacing w:val="-1"/>
          <w:w w:val="90"/>
        </w:rPr>
        <w:t> </w:t>
      </w:r>
      <w:r>
        <w:rPr>
          <w:b w:val="0"/>
          <w:w w:val="90"/>
        </w:rPr>
        <w:t>trends</w:t>
      </w:r>
      <w:r>
        <w:rPr>
          <w:b w:val="0"/>
          <w:spacing w:val="-7"/>
        </w:rPr>
        <w:t> </w:t>
      </w:r>
      <w:r>
        <w:rPr>
          <w:b w:val="0"/>
          <w:w w:val="90"/>
        </w:rPr>
        <w:t>automatically,</w:t>
      </w:r>
      <w:r>
        <w:rPr>
          <w:b w:val="0"/>
          <w:spacing w:val="-1"/>
          <w:w w:val="90"/>
        </w:rPr>
        <w:t> </w:t>
      </w:r>
      <w:r>
        <w:rPr>
          <w:b w:val="0"/>
          <w:w w:val="90"/>
        </w:rPr>
        <w:t>which</w:t>
      </w:r>
      <w:r>
        <w:rPr>
          <w:b w:val="0"/>
          <w:spacing w:val="-7"/>
        </w:rPr>
        <w:t> </w:t>
      </w:r>
      <w:r>
        <w:rPr>
          <w:b w:val="0"/>
          <w:spacing w:val="-2"/>
          <w:w w:val="90"/>
        </w:rPr>
        <w:t>guarantees</w:t>
      </w:r>
    </w:p>
    <w:p>
      <w:pPr>
        <w:pStyle w:val="ListParagraph"/>
        <w:numPr>
          <w:ilvl w:val="0"/>
          <w:numId w:val="50"/>
        </w:numPr>
        <w:tabs>
          <w:tab w:pos="1326" w:val="left" w:leader="none"/>
        </w:tabs>
        <w:spacing w:line="235" w:lineRule="auto" w:before="0" w:after="0"/>
        <w:ind w:left="1143" w:right="706" w:firstLine="0"/>
        <w:jc w:val="both"/>
        <w:rPr>
          <w:rFonts w:ascii="Book Antiqua"/>
          <w:i/>
          <w:sz w:val="20"/>
        </w:rPr>
      </w:pPr>
      <w:r>
        <w:rPr>
          <w:b w:val="0"/>
          <w:w w:val="90"/>
          <w:sz w:val="20"/>
        </w:rPr>
        <w:t>scalability</w:t>
      </w:r>
      <w:r>
        <w:rPr>
          <w:b w:val="0"/>
          <w:spacing w:val="-4"/>
          <w:w w:val="90"/>
          <w:sz w:val="20"/>
        </w:rPr>
        <w:t> </w:t>
      </w:r>
      <w:r>
        <w:rPr>
          <w:b w:val="0"/>
          <w:w w:val="90"/>
          <w:sz w:val="20"/>
        </w:rPr>
        <w:t>(i.e.,</w:t>
      </w:r>
      <w:r>
        <w:rPr>
          <w:b w:val="0"/>
          <w:spacing w:val="-4"/>
          <w:w w:val="90"/>
          <w:sz w:val="20"/>
        </w:rPr>
        <w:t> </w:t>
      </w:r>
      <w:r>
        <w:rPr>
          <w:b w:val="0"/>
          <w:w w:val="90"/>
          <w:sz w:val="20"/>
        </w:rPr>
        <w:t>thousands</w:t>
      </w:r>
      <w:r>
        <w:rPr>
          <w:b w:val="0"/>
          <w:spacing w:val="-4"/>
          <w:w w:val="90"/>
          <w:sz w:val="20"/>
        </w:rPr>
        <w:t> </w:t>
      </w:r>
      <w:r>
        <w:rPr>
          <w:b w:val="0"/>
          <w:w w:val="90"/>
          <w:sz w:val="20"/>
        </w:rPr>
        <w:t>of</w:t>
      </w:r>
      <w:r>
        <w:rPr>
          <w:b w:val="0"/>
          <w:spacing w:val="-4"/>
          <w:w w:val="90"/>
          <w:sz w:val="20"/>
        </w:rPr>
        <w:t> </w:t>
      </w:r>
      <w:r>
        <w:rPr>
          <w:b w:val="0"/>
          <w:w w:val="90"/>
          <w:sz w:val="20"/>
        </w:rPr>
        <w:t>apps-feature</w:t>
      </w:r>
      <w:r>
        <w:rPr>
          <w:b w:val="0"/>
          <w:spacing w:val="-4"/>
          <w:w w:val="90"/>
          <w:sz w:val="20"/>
        </w:rPr>
        <w:t> </w:t>
      </w:r>
      <w:r>
        <w:rPr>
          <w:b w:val="0"/>
          <w:w w:val="90"/>
          <w:sz w:val="20"/>
        </w:rPr>
        <w:t>pairs</w:t>
      </w:r>
      <w:r>
        <w:rPr>
          <w:b w:val="0"/>
          <w:spacing w:val="-4"/>
          <w:w w:val="90"/>
          <w:sz w:val="20"/>
        </w:rPr>
        <w:t> </w:t>
      </w:r>
      <w:r>
        <w:rPr>
          <w:b w:val="0"/>
          <w:w w:val="90"/>
          <w:sz w:val="20"/>
        </w:rPr>
        <w:t>to</w:t>
      </w:r>
      <w:r>
        <w:rPr>
          <w:b w:val="0"/>
          <w:spacing w:val="-4"/>
          <w:w w:val="90"/>
          <w:sz w:val="20"/>
        </w:rPr>
        <w:t> </w:t>
      </w:r>
      <w:r>
        <w:rPr>
          <w:b w:val="0"/>
          <w:w w:val="90"/>
          <w:sz w:val="20"/>
        </w:rPr>
        <w:t>classify)</w:t>
      </w:r>
      <w:r>
        <w:rPr>
          <w:b w:val="0"/>
          <w:spacing w:val="-4"/>
          <w:w w:val="90"/>
          <w:sz w:val="20"/>
        </w:rPr>
        <w:t> </w:t>
      </w:r>
      <w:r>
        <w:rPr>
          <w:b w:val="0"/>
          <w:w w:val="90"/>
          <w:sz w:val="20"/>
        </w:rPr>
        <w:t>and</w:t>
      </w:r>
      <w:r>
        <w:rPr>
          <w:b w:val="0"/>
          <w:spacing w:val="-4"/>
          <w:w w:val="90"/>
          <w:sz w:val="20"/>
        </w:rPr>
        <w:t> </w:t>
      </w:r>
      <w:r>
        <w:rPr>
          <w:rFonts w:ascii="Book Antiqua"/>
          <w:i/>
          <w:w w:val="90"/>
          <w:sz w:val="20"/>
        </w:rPr>
        <w:t>ii)</w:t>
      </w:r>
      <w:r>
        <w:rPr>
          <w:rFonts w:ascii="Book Antiqua"/>
          <w:i/>
          <w:sz w:val="20"/>
        </w:rPr>
        <w:t> </w:t>
      </w:r>
      <w:r>
        <w:rPr>
          <w:b w:val="0"/>
          <w:w w:val="90"/>
          <w:sz w:val="20"/>
        </w:rPr>
        <w:t>the</w:t>
      </w:r>
      <w:r>
        <w:rPr>
          <w:b w:val="0"/>
          <w:spacing w:val="-4"/>
          <w:w w:val="90"/>
          <w:sz w:val="20"/>
        </w:rPr>
        <w:t> </w:t>
      </w:r>
      <w:r>
        <w:rPr>
          <w:b w:val="0"/>
          <w:w w:val="90"/>
          <w:sz w:val="20"/>
        </w:rPr>
        <w:t>replication</w:t>
      </w:r>
      <w:r>
        <w:rPr>
          <w:b w:val="0"/>
          <w:spacing w:val="-4"/>
          <w:w w:val="90"/>
          <w:sz w:val="20"/>
        </w:rPr>
        <w:t> </w:t>
      </w:r>
      <w:r>
        <w:rPr>
          <w:b w:val="0"/>
          <w:w w:val="90"/>
          <w:sz w:val="20"/>
        </w:rPr>
        <w:t>(analysis</w:t>
      </w:r>
      <w:r>
        <w:rPr>
          <w:b w:val="0"/>
          <w:spacing w:val="-4"/>
          <w:w w:val="90"/>
          <w:sz w:val="20"/>
        </w:rPr>
        <w:t> </w:t>
      </w:r>
      <w:r>
        <w:rPr>
          <w:b w:val="0"/>
          <w:w w:val="90"/>
          <w:sz w:val="20"/>
        </w:rPr>
        <w:t>of </w:t>
      </w:r>
      <w:r>
        <w:rPr>
          <w:b w:val="0"/>
          <w:w w:val="95"/>
          <w:sz w:val="20"/>
        </w:rPr>
        <w:t>other</w:t>
      </w:r>
      <w:r>
        <w:rPr>
          <w:b w:val="0"/>
          <w:spacing w:val="-4"/>
          <w:w w:val="95"/>
          <w:sz w:val="20"/>
        </w:rPr>
        <w:t> </w:t>
      </w:r>
      <w:r>
        <w:rPr>
          <w:b w:val="0"/>
          <w:w w:val="95"/>
          <w:sz w:val="20"/>
        </w:rPr>
        <w:t>applications)</w:t>
      </w:r>
      <w:r>
        <w:rPr>
          <w:b w:val="0"/>
          <w:spacing w:val="-4"/>
          <w:w w:val="95"/>
          <w:sz w:val="20"/>
        </w:rPr>
        <w:t> </w:t>
      </w:r>
      <w:r>
        <w:rPr>
          <w:b w:val="0"/>
          <w:w w:val="95"/>
          <w:sz w:val="20"/>
        </w:rPr>
        <w:t>of</w:t>
      </w:r>
      <w:r>
        <w:rPr>
          <w:b w:val="0"/>
          <w:spacing w:val="-4"/>
          <w:w w:val="95"/>
          <w:sz w:val="20"/>
        </w:rPr>
        <w:t> </w:t>
      </w:r>
      <w:r>
        <w:rPr>
          <w:b w:val="0"/>
          <w:w w:val="95"/>
          <w:sz w:val="20"/>
        </w:rPr>
        <w:t>this</w:t>
      </w:r>
      <w:r>
        <w:rPr>
          <w:b w:val="0"/>
          <w:spacing w:val="-4"/>
          <w:w w:val="95"/>
          <w:sz w:val="20"/>
        </w:rPr>
        <w:t> </w:t>
      </w:r>
      <w:r>
        <w:rPr>
          <w:b w:val="0"/>
          <w:w w:val="95"/>
          <w:sz w:val="20"/>
        </w:rPr>
        <w:t>study.</w:t>
      </w:r>
    </w:p>
    <w:p>
      <w:pPr>
        <w:pStyle w:val="BodyText"/>
        <w:spacing w:line="237" w:lineRule="auto" w:before="18"/>
        <w:ind w:left="1143" w:right="706" w:firstLine="298"/>
        <w:jc w:val="both"/>
        <w:rPr>
          <w:b w:val="0"/>
        </w:rPr>
      </w:pPr>
      <w:r>
        <w:rPr>
          <w:b w:val="0"/>
          <w:w w:val="95"/>
        </w:rPr>
        <w:t>We found 11 unique evolution trends that were described by 6 di</w:t>
      </w:r>
      <w:r>
        <w:rPr>
          <w:rFonts w:ascii="Calibri"/>
          <w:w w:val="95"/>
        </w:rPr>
        <w:t>ff</w:t>
      </w:r>
      <w:r>
        <w:rPr>
          <w:b w:val="0"/>
          <w:w w:val="95"/>
        </w:rPr>
        <w:t>erent mathematical </w:t>
      </w:r>
      <w:r>
        <w:rPr>
          <w:b w:val="0"/>
          <w:w w:val="90"/>
        </w:rPr>
        <w:t>formulas.</w:t>
      </w:r>
      <w:r>
        <w:rPr>
          <w:b w:val="0"/>
        </w:rPr>
        <w:t> </w:t>
      </w:r>
      <w:r>
        <w:rPr>
          <w:b w:val="0"/>
          <w:w w:val="90"/>
        </w:rPr>
        <w:t>An example of each of them is shown in Figure </w:t>
      </w:r>
      <w:hyperlink w:history="true" w:anchor="_bookmark124">
        <w:r>
          <w:rPr>
            <w:b w:val="0"/>
            <w:w w:val="90"/>
          </w:rPr>
          <w:t>5.7.</w:t>
        </w:r>
        <w:r>
          <w:rPr>
            <w:b w:val="0"/>
          </w:rPr>
          <w:t> </w:t>
        </w:r>
      </w:hyperlink>
      <w:r>
        <w:rPr>
          <w:b w:val="0"/>
          <w:w w:val="90"/>
        </w:rPr>
        <w:t>These trends are:</w:t>
      </w:r>
    </w:p>
    <w:p>
      <w:pPr>
        <w:pStyle w:val="BodyText"/>
        <w:spacing w:before="8"/>
        <w:rPr>
          <w:b w:val="0"/>
          <w:sz w:val="22"/>
        </w:rPr>
      </w:pPr>
    </w:p>
    <w:p>
      <w:pPr>
        <w:pStyle w:val="ListParagraph"/>
        <w:numPr>
          <w:ilvl w:val="1"/>
          <w:numId w:val="50"/>
        </w:numPr>
        <w:tabs>
          <w:tab w:pos="1642" w:val="left" w:leader="none"/>
        </w:tabs>
        <w:spacing w:line="240" w:lineRule="auto" w:before="0" w:after="0"/>
        <w:ind w:left="1641" w:right="680" w:hanging="193"/>
        <w:jc w:val="both"/>
        <w:rPr>
          <w:b w:val="0"/>
          <w:sz w:val="20"/>
        </w:rPr>
      </w:pPr>
      <w:r>
        <w:rPr>
          <w:rFonts w:ascii="Book Antiqua" w:hAnsi="Book Antiqua"/>
          <w:i/>
          <w:w w:val="90"/>
          <w:sz w:val="20"/>
        </w:rPr>
        <w:t>Constant</w:t>
      </w:r>
      <w:r>
        <w:rPr>
          <w:rFonts w:ascii="Book Antiqua" w:hAnsi="Book Antiqua"/>
          <w:i/>
          <w:sz w:val="20"/>
        </w:rPr>
        <w:t> </w:t>
      </w:r>
      <w:r>
        <w:rPr>
          <w:rFonts w:ascii="Book Antiqua" w:hAnsi="Book Antiqua"/>
          <w:i/>
          <w:w w:val="90"/>
          <w:sz w:val="20"/>
        </w:rPr>
        <w:t>Rise</w:t>
      </w:r>
      <w:r>
        <w:rPr>
          <w:rFonts w:ascii="Book Antiqua" w:hAnsi="Book Antiqua"/>
          <w:i/>
          <w:sz w:val="20"/>
        </w:rPr>
        <w:t> </w:t>
      </w:r>
      <w:r>
        <w:rPr>
          <w:rFonts w:ascii="Book Antiqua" w:hAnsi="Book Antiqua"/>
          <w:i/>
          <w:w w:val="90"/>
          <w:sz w:val="20"/>
        </w:rPr>
        <w:t>(CR)</w:t>
      </w:r>
      <w:r>
        <w:rPr>
          <w:rFonts w:ascii="Book Antiqua" w:hAnsi="Book Antiqua"/>
          <w:i/>
          <w:sz w:val="20"/>
        </w:rPr>
        <w:t> </w:t>
      </w:r>
      <w:r>
        <w:rPr>
          <w:b w:val="0"/>
          <w:w w:val="90"/>
          <w:sz w:val="20"/>
        </w:rPr>
        <w:t>describes features that, once they are introduced (i.e., used for the first </w:t>
      </w:r>
      <w:r>
        <w:rPr>
          <w:b w:val="0"/>
          <w:w w:val="95"/>
          <w:sz w:val="20"/>
        </w:rPr>
        <w:t>time</w:t>
      </w:r>
      <w:r>
        <w:rPr>
          <w:b w:val="0"/>
          <w:spacing w:val="-13"/>
          <w:w w:val="95"/>
          <w:sz w:val="20"/>
        </w:rPr>
        <w:t> </w:t>
      </w:r>
      <w:r>
        <w:rPr>
          <w:b w:val="0"/>
          <w:w w:val="95"/>
          <w:sz w:val="20"/>
        </w:rPr>
        <w:t>in</w:t>
      </w:r>
      <w:r>
        <w:rPr>
          <w:b w:val="0"/>
          <w:spacing w:val="-13"/>
          <w:w w:val="95"/>
          <w:sz w:val="20"/>
        </w:rPr>
        <w:t> </w:t>
      </w:r>
      <w:r>
        <w:rPr>
          <w:b w:val="0"/>
          <w:w w:val="95"/>
          <w:sz w:val="20"/>
        </w:rPr>
        <w:t>an</w:t>
      </w:r>
      <w:r>
        <w:rPr>
          <w:b w:val="0"/>
          <w:spacing w:val="-13"/>
          <w:w w:val="95"/>
          <w:sz w:val="20"/>
        </w:rPr>
        <w:t> </w:t>
      </w:r>
      <w:r>
        <w:rPr>
          <w:b w:val="0"/>
          <w:w w:val="95"/>
          <w:sz w:val="20"/>
        </w:rPr>
        <w:t>application),</w:t>
      </w:r>
      <w:r>
        <w:rPr>
          <w:b w:val="0"/>
          <w:spacing w:val="-13"/>
          <w:w w:val="95"/>
          <w:sz w:val="20"/>
        </w:rPr>
        <w:t> </w:t>
      </w:r>
      <w:r>
        <w:rPr>
          <w:b w:val="0"/>
          <w:w w:val="95"/>
          <w:sz w:val="20"/>
        </w:rPr>
        <w:t>developers</w:t>
      </w:r>
      <w:r>
        <w:rPr>
          <w:b w:val="0"/>
          <w:spacing w:val="-12"/>
          <w:w w:val="95"/>
          <w:sz w:val="20"/>
        </w:rPr>
        <w:t> </w:t>
      </w:r>
      <w:r>
        <w:rPr>
          <w:b w:val="0"/>
          <w:w w:val="95"/>
          <w:sz w:val="20"/>
        </w:rPr>
        <w:t>tend</w:t>
      </w:r>
      <w:r>
        <w:rPr>
          <w:b w:val="0"/>
          <w:spacing w:val="-13"/>
          <w:w w:val="95"/>
          <w:sz w:val="20"/>
        </w:rPr>
        <w:t> </w:t>
      </w:r>
      <w:r>
        <w:rPr>
          <w:b w:val="0"/>
          <w:w w:val="95"/>
          <w:sz w:val="20"/>
        </w:rPr>
        <w:t>to</w:t>
      </w:r>
      <w:r>
        <w:rPr>
          <w:b w:val="0"/>
          <w:spacing w:val="-13"/>
          <w:w w:val="95"/>
          <w:sz w:val="20"/>
        </w:rPr>
        <w:t> </w:t>
      </w:r>
      <w:r>
        <w:rPr>
          <w:b w:val="0"/>
          <w:w w:val="95"/>
          <w:sz w:val="20"/>
        </w:rPr>
        <w:t>add</w:t>
      </w:r>
      <w:r>
        <w:rPr>
          <w:b w:val="0"/>
          <w:spacing w:val="-13"/>
          <w:w w:val="95"/>
          <w:sz w:val="20"/>
        </w:rPr>
        <w:t> </w:t>
      </w:r>
      <w:r>
        <w:rPr>
          <w:b w:val="0"/>
          <w:w w:val="95"/>
          <w:sz w:val="20"/>
        </w:rPr>
        <w:t>more</w:t>
      </w:r>
      <w:r>
        <w:rPr>
          <w:b w:val="0"/>
          <w:spacing w:val="-13"/>
          <w:w w:val="95"/>
          <w:sz w:val="20"/>
        </w:rPr>
        <w:t> </w:t>
      </w:r>
      <w:r>
        <w:rPr>
          <w:b w:val="0"/>
          <w:w w:val="95"/>
          <w:sz w:val="20"/>
        </w:rPr>
        <w:t>instances</w:t>
      </w:r>
      <w:r>
        <w:rPr>
          <w:b w:val="0"/>
          <w:spacing w:val="-12"/>
          <w:w w:val="95"/>
          <w:sz w:val="20"/>
        </w:rPr>
        <w:t> </w:t>
      </w:r>
      <w:r>
        <w:rPr>
          <w:b w:val="0"/>
          <w:w w:val="95"/>
          <w:sz w:val="20"/>
        </w:rPr>
        <w:t>of</w:t>
      </w:r>
      <w:r>
        <w:rPr>
          <w:b w:val="0"/>
          <w:spacing w:val="-13"/>
          <w:w w:val="95"/>
          <w:sz w:val="20"/>
        </w:rPr>
        <w:t> </w:t>
      </w:r>
      <w:r>
        <w:rPr>
          <w:b w:val="0"/>
          <w:w w:val="95"/>
          <w:sz w:val="20"/>
        </w:rPr>
        <w:t>this</w:t>
      </w:r>
      <w:r>
        <w:rPr>
          <w:b w:val="0"/>
          <w:spacing w:val="-13"/>
          <w:w w:val="95"/>
          <w:sz w:val="20"/>
        </w:rPr>
        <w:t> </w:t>
      </w:r>
      <w:r>
        <w:rPr>
          <w:b w:val="0"/>
          <w:w w:val="95"/>
          <w:sz w:val="20"/>
        </w:rPr>
        <w:t>feature</w:t>
      </w:r>
      <w:r>
        <w:rPr>
          <w:b w:val="0"/>
          <w:spacing w:val="-13"/>
          <w:w w:val="95"/>
          <w:sz w:val="20"/>
        </w:rPr>
        <w:t> </w:t>
      </w:r>
      <w:r>
        <w:rPr>
          <w:b w:val="0"/>
          <w:w w:val="95"/>
          <w:sz w:val="20"/>
        </w:rPr>
        <w:t>in</w:t>
      </w:r>
      <w:r>
        <w:rPr>
          <w:b w:val="0"/>
          <w:spacing w:val="-13"/>
          <w:w w:val="95"/>
          <w:sz w:val="20"/>
        </w:rPr>
        <w:t> </w:t>
      </w:r>
      <w:r>
        <w:rPr>
          <w:b w:val="0"/>
          <w:w w:val="95"/>
          <w:sz w:val="20"/>
        </w:rPr>
        <w:t>future </w:t>
      </w:r>
      <w:r>
        <w:rPr>
          <w:b w:val="0"/>
          <w:w w:val="90"/>
          <w:sz w:val="20"/>
        </w:rPr>
        <w:t>application</w:t>
      </w:r>
      <w:r>
        <w:rPr>
          <w:b w:val="0"/>
          <w:spacing w:val="-8"/>
          <w:w w:val="90"/>
          <w:sz w:val="20"/>
        </w:rPr>
        <w:t> </w:t>
      </w:r>
      <w:r>
        <w:rPr>
          <w:b w:val="0"/>
          <w:w w:val="90"/>
          <w:sz w:val="20"/>
        </w:rPr>
        <w:t>versions.</w:t>
      </w:r>
      <w:r>
        <w:rPr>
          <w:b w:val="0"/>
          <w:spacing w:val="-2"/>
          <w:sz w:val="20"/>
        </w:rPr>
        <w:t> </w:t>
      </w:r>
      <w:r>
        <w:rPr>
          <w:b w:val="0"/>
          <w:w w:val="90"/>
          <w:sz w:val="20"/>
        </w:rPr>
        <w:t>Therefore,</w:t>
      </w:r>
      <w:r>
        <w:rPr>
          <w:b w:val="0"/>
          <w:spacing w:val="-8"/>
          <w:w w:val="90"/>
          <w:sz w:val="20"/>
        </w:rPr>
        <w:t> </w:t>
      </w:r>
      <w:r>
        <w:rPr>
          <w:b w:val="0"/>
          <w:w w:val="90"/>
          <w:sz w:val="20"/>
        </w:rPr>
        <w:t>the</w:t>
      </w:r>
      <w:r>
        <w:rPr>
          <w:b w:val="0"/>
          <w:spacing w:val="-8"/>
          <w:w w:val="90"/>
          <w:sz w:val="20"/>
        </w:rPr>
        <w:t> </w:t>
      </w:r>
      <w:r>
        <w:rPr>
          <w:b w:val="0"/>
          <w:w w:val="90"/>
          <w:sz w:val="20"/>
        </w:rPr>
        <w:t>number</w:t>
      </w:r>
      <w:r>
        <w:rPr>
          <w:b w:val="0"/>
          <w:spacing w:val="-8"/>
          <w:w w:val="90"/>
          <w:sz w:val="20"/>
        </w:rPr>
        <w:t> </w:t>
      </w:r>
      <w:r>
        <w:rPr>
          <w:b w:val="0"/>
          <w:w w:val="90"/>
          <w:sz w:val="20"/>
        </w:rPr>
        <w:t>of</w:t>
      </w:r>
      <w:r>
        <w:rPr>
          <w:b w:val="0"/>
          <w:spacing w:val="-8"/>
          <w:w w:val="90"/>
          <w:sz w:val="20"/>
        </w:rPr>
        <w:t> </w:t>
      </w:r>
      <w:r>
        <w:rPr>
          <w:b w:val="0"/>
          <w:w w:val="90"/>
          <w:sz w:val="20"/>
        </w:rPr>
        <w:t>instances</w:t>
      </w:r>
      <w:r>
        <w:rPr>
          <w:b w:val="0"/>
          <w:spacing w:val="-8"/>
          <w:w w:val="90"/>
          <w:sz w:val="20"/>
        </w:rPr>
        <w:t> </w:t>
      </w:r>
      <w:r>
        <w:rPr>
          <w:b w:val="0"/>
          <w:w w:val="90"/>
          <w:sz w:val="20"/>
        </w:rPr>
        <w:t>increases</w:t>
      </w:r>
      <w:r>
        <w:rPr>
          <w:b w:val="0"/>
          <w:spacing w:val="-8"/>
          <w:w w:val="90"/>
          <w:sz w:val="20"/>
        </w:rPr>
        <w:t> </w:t>
      </w:r>
      <w:r>
        <w:rPr>
          <w:b w:val="0"/>
          <w:w w:val="90"/>
          <w:sz w:val="20"/>
        </w:rPr>
        <w:t>at</w:t>
      </w:r>
      <w:r>
        <w:rPr>
          <w:b w:val="0"/>
          <w:spacing w:val="-8"/>
          <w:w w:val="90"/>
          <w:sz w:val="20"/>
        </w:rPr>
        <w:t> </w:t>
      </w:r>
      <w:r>
        <w:rPr>
          <w:b w:val="0"/>
          <w:w w:val="90"/>
          <w:sz w:val="20"/>
        </w:rPr>
        <w:t>a</w:t>
      </w:r>
      <w:r>
        <w:rPr>
          <w:b w:val="0"/>
          <w:spacing w:val="-8"/>
          <w:w w:val="90"/>
          <w:sz w:val="20"/>
        </w:rPr>
        <w:t> </w:t>
      </w:r>
      <w:r>
        <w:rPr>
          <w:b w:val="0"/>
          <w:w w:val="90"/>
          <w:sz w:val="20"/>
        </w:rPr>
        <w:t>constant</w:t>
      </w:r>
      <w:r>
        <w:rPr>
          <w:b w:val="0"/>
          <w:spacing w:val="-8"/>
          <w:w w:val="90"/>
          <w:sz w:val="20"/>
        </w:rPr>
        <w:t> </w:t>
      </w:r>
      <w:r>
        <w:rPr>
          <w:b w:val="0"/>
          <w:w w:val="90"/>
          <w:sz w:val="20"/>
        </w:rPr>
        <w:t>rate,</w:t>
      </w:r>
      <w:r>
        <w:rPr>
          <w:b w:val="0"/>
          <w:spacing w:val="-8"/>
          <w:w w:val="90"/>
          <w:sz w:val="20"/>
        </w:rPr>
        <w:t> </w:t>
      </w:r>
      <w:r>
        <w:rPr>
          <w:b w:val="0"/>
          <w:w w:val="90"/>
          <w:sz w:val="20"/>
        </w:rPr>
        <w:t>i.e., </w:t>
      </w:r>
      <w:r>
        <w:rPr>
          <w:b w:val="0"/>
          <w:w w:val="95"/>
          <w:sz w:val="20"/>
        </w:rPr>
        <w:t>linearly</w:t>
      </w:r>
      <w:r>
        <w:rPr>
          <w:b w:val="0"/>
          <w:spacing w:val="-5"/>
          <w:w w:val="95"/>
          <w:sz w:val="20"/>
        </w:rPr>
        <w:t> </w:t>
      </w:r>
      <w:r>
        <w:rPr>
          <w:b w:val="0"/>
          <w:w w:val="95"/>
          <w:sz w:val="20"/>
        </w:rPr>
        <w:t>along</w:t>
      </w:r>
      <w:r>
        <w:rPr>
          <w:b w:val="0"/>
          <w:spacing w:val="-5"/>
          <w:w w:val="95"/>
          <w:sz w:val="20"/>
        </w:rPr>
        <w:t> </w:t>
      </w:r>
      <w:r>
        <w:rPr>
          <w:b w:val="0"/>
          <w:w w:val="95"/>
          <w:sz w:val="20"/>
        </w:rPr>
        <w:t>with</w:t>
      </w:r>
      <w:r>
        <w:rPr>
          <w:b w:val="0"/>
          <w:spacing w:val="-5"/>
          <w:w w:val="95"/>
          <w:sz w:val="20"/>
        </w:rPr>
        <w:t> </w:t>
      </w:r>
      <w:r>
        <w:rPr>
          <w:b w:val="0"/>
          <w:w w:val="95"/>
          <w:sz w:val="20"/>
        </w:rPr>
        <w:t>the</w:t>
      </w:r>
      <w:r>
        <w:rPr>
          <w:b w:val="0"/>
          <w:spacing w:val="-5"/>
          <w:w w:val="95"/>
          <w:sz w:val="20"/>
        </w:rPr>
        <w:t> </w:t>
      </w:r>
      <w:r>
        <w:rPr>
          <w:b w:val="0"/>
          <w:w w:val="95"/>
          <w:sz w:val="20"/>
        </w:rPr>
        <w:t>application’s</w:t>
      </w:r>
      <w:r>
        <w:rPr>
          <w:b w:val="0"/>
          <w:spacing w:val="-5"/>
          <w:w w:val="95"/>
          <w:sz w:val="20"/>
        </w:rPr>
        <w:t> </w:t>
      </w:r>
      <w:r>
        <w:rPr>
          <w:b w:val="0"/>
          <w:w w:val="95"/>
          <w:sz w:val="20"/>
        </w:rPr>
        <w:t>evolution.</w:t>
      </w:r>
    </w:p>
    <w:p>
      <w:pPr>
        <w:pStyle w:val="BodyText"/>
        <w:spacing w:before="7"/>
        <w:rPr>
          <w:b w:val="0"/>
          <w:sz w:val="19"/>
        </w:rPr>
      </w:pPr>
    </w:p>
    <w:p>
      <w:pPr>
        <w:pStyle w:val="ListParagraph"/>
        <w:numPr>
          <w:ilvl w:val="1"/>
          <w:numId w:val="50"/>
        </w:numPr>
        <w:tabs>
          <w:tab w:pos="1642" w:val="left" w:leader="none"/>
        </w:tabs>
        <w:spacing w:line="240" w:lineRule="auto" w:before="0" w:after="0"/>
        <w:ind w:left="1641" w:right="706" w:hanging="193"/>
        <w:jc w:val="both"/>
        <w:rPr>
          <w:b w:val="0"/>
          <w:sz w:val="20"/>
        </w:rPr>
      </w:pPr>
      <w:r>
        <w:rPr>
          <w:rFonts w:ascii="Book Antiqua" w:hAnsi="Book Antiqua"/>
          <w:i/>
          <w:w w:val="95"/>
          <w:sz w:val="20"/>
        </w:rPr>
        <w:t>Constant</w:t>
      </w:r>
      <w:r>
        <w:rPr>
          <w:rFonts w:ascii="Book Antiqua" w:hAnsi="Book Antiqua"/>
          <w:i/>
          <w:spacing w:val="-10"/>
          <w:w w:val="95"/>
          <w:sz w:val="20"/>
        </w:rPr>
        <w:t> </w:t>
      </w:r>
      <w:r>
        <w:rPr>
          <w:rFonts w:ascii="Book Antiqua" w:hAnsi="Book Antiqua"/>
          <w:i/>
          <w:w w:val="95"/>
          <w:sz w:val="20"/>
        </w:rPr>
        <w:t>Decline</w:t>
      </w:r>
      <w:r>
        <w:rPr>
          <w:rFonts w:ascii="Book Antiqua" w:hAnsi="Book Antiqua"/>
          <w:i/>
          <w:spacing w:val="-10"/>
          <w:w w:val="95"/>
          <w:sz w:val="20"/>
        </w:rPr>
        <w:t> </w:t>
      </w:r>
      <w:r>
        <w:rPr>
          <w:rFonts w:ascii="Book Antiqua" w:hAnsi="Book Antiqua"/>
          <w:i/>
          <w:w w:val="95"/>
          <w:sz w:val="20"/>
        </w:rPr>
        <w:t>(CD)</w:t>
      </w:r>
      <w:r>
        <w:rPr>
          <w:rFonts w:ascii="Book Antiqua" w:hAnsi="Book Antiqua"/>
          <w:i/>
          <w:spacing w:val="-10"/>
          <w:w w:val="95"/>
          <w:sz w:val="20"/>
        </w:rPr>
        <w:t> </w:t>
      </w:r>
      <w:r>
        <w:rPr>
          <w:b w:val="0"/>
          <w:w w:val="95"/>
          <w:sz w:val="20"/>
        </w:rPr>
        <w:t>describes</w:t>
      </w:r>
      <w:r>
        <w:rPr>
          <w:b w:val="0"/>
          <w:spacing w:val="-13"/>
          <w:w w:val="95"/>
          <w:sz w:val="20"/>
        </w:rPr>
        <w:t> </w:t>
      </w:r>
      <w:r>
        <w:rPr>
          <w:b w:val="0"/>
          <w:w w:val="95"/>
          <w:sz w:val="20"/>
        </w:rPr>
        <w:t>features</w:t>
      </w:r>
      <w:r>
        <w:rPr>
          <w:b w:val="0"/>
          <w:spacing w:val="-13"/>
          <w:w w:val="95"/>
          <w:sz w:val="20"/>
        </w:rPr>
        <w:t> </w:t>
      </w:r>
      <w:r>
        <w:rPr>
          <w:b w:val="0"/>
          <w:w w:val="95"/>
          <w:sz w:val="20"/>
        </w:rPr>
        <w:t>that,</w:t>
      </w:r>
      <w:r>
        <w:rPr>
          <w:b w:val="0"/>
          <w:spacing w:val="-13"/>
          <w:w w:val="95"/>
          <w:sz w:val="20"/>
        </w:rPr>
        <w:t> </w:t>
      </w:r>
      <w:r>
        <w:rPr>
          <w:b w:val="0"/>
          <w:w w:val="95"/>
          <w:sz w:val="20"/>
        </w:rPr>
        <w:t>once</w:t>
      </w:r>
      <w:r>
        <w:rPr>
          <w:b w:val="0"/>
          <w:spacing w:val="-13"/>
          <w:w w:val="95"/>
          <w:sz w:val="20"/>
        </w:rPr>
        <w:t> </w:t>
      </w:r>
      <w:r>
        <w:rPr>
          <w:b w:val="0"/>
          <w:w w:val="95"/>
          <w:sz w:val="20"/>
        </w:rPr>
        <w:t>they</w:t>
      </w:r>
      <w:r>
        <w:rPr>
          <w:b w:val="0"/>
          <w:spacing w:val="-12"/>
          <w:w w:val="95"/>
          <w:sz w:val="20"/>
        </w:rPr>
        <w:t> </w:t>
      </w:r>
      <w:r>
        <w:rPr>
          <w:b w:val="0"/>
          <w:w w:val="95"/>
          <w:sz w:val="20"/>
        </w:rPr>
        <w:t>are</w:t>
      </w:r>
      <w:r>
        <w:rPr>
          <w:b w:val="0"/>
          <w:spacing w:val="-13"/>
          <w:w w:val="95"/>
          <w:sz w:val="20"/>
        </w:rPr>
        <w:t> </w:t>
      </w:r>
      <w:r>
        <w:rPr>
          <w:b w:val="0"/>
          <w:w w:val="95"/>
          <w:sz w:val="20"/>
        </w:rPr>
        <w:t>introduced,</w:t>
      </w:r>
      <w:r>
        <w:rPr>
          <w:b w:val="0"/>
          <w:spacing w:val="-13"/>
          <w:w w:val="95"/>
          <w:sz w:val="20"/>
        </w:rPr>
        <w:t> </w:t>
      </w:r>
      <w:r>
        <w:rPr>
          <w:b w:val="0"/>
          <w:w w:val="95"/>
          <w:sz w:val="20"/>
        </w:rPr>
        <w:t>developers</w:t>
      </w:r>
      <w:r>
        <w:rPr>
          <w:b w:val="0"/>
          <w:spacing w:val="-13"/>
          <w:w w:val="95"/>
          <w:sz w:val="20"/>
        </w:rPr>
        <w:t> </w:t>
      </w:r>
      <w:r>
        <w:rPr>
          <w:b w:val="0"/>
          <w:w w:val="95"/>
          <w:sz w:val="20"/>
        </w:rPr>
        <w:t>tend to remove them gradually in future applications’ versions.</w:t>
      </w:r>
      <w:r>
        <w:rPr>
          <w:b w:val="0"/>
          <w:spacing w:val="40"/>
          <w:sz w:val="20"/>
        </w:rPr>
        <w:t> </w:t>
      </w:r>
      <w:r>
        <w:rPr>
          <w:b w:val="0"/>
          <w:w w:val="95"/>
          <w:sz w:val="20"/>
        </w:rPr>
        <w:t>Therefore, along with the </w:t>
      </w:r>
      <w:r>
        <w:rPr>
          <w:b w:val="0"/>
          <w:w w:val="90"/>
          <w:sz w:val="20"/>
        </w:rPr>
        <w:t>application’s evolution, the number of feature instances decreases at a constant rate.</w:t>
      </w:r>
    </w:p>
    <w:p>
      <w:pPr>
        <w:pStyle w:val="BodyText"/>
        <w:spacing w:before="6"/>
        <w:rPr>
          <w:b w:val="0"/>
          <w:sz w:val="19"/>
        </w:rPr>
      </w:pPr>
    </w:p>
    <w:p>
      <w:pPr>
        <w:pStyle w:val="ListParagraph"/>
        <w:numPr>
          <w:ilvl w:val="1"/>
          <w:numId w:val="50"/>
        </w:numPr>
        <w:tabs>
          <w:tab w:pos="1642" w:val="left" w:leader="none"/>
        </w:tabs>
        <w:spacing w:line="235" w:lineRule="auto" w:before="1" w:after="0"/>
        <w:ind w:left="1641" w:right="702" w:hanging="193"/>
        <w:jc w:val="both"/>
        <w:rPr>
          <w:b w:val="0"/>
          <w:sz w:val="20"/>
        </w:rPr>
      </w:pPr>
      <w:r>
        <w:rPr>
          <w:rFonts w:ascii="Book Antiqua" w:hAnsi="Book Antiqua"/>
          <w:i/>
          <w:w w:val="95"/>
          <w:sz w:val="20"/>
        </w:rPr>
        <w:t>Stability</w:t>
      </w:r>
      <w:r>
        <w:rPr>
          <w:rFonts w:ascii="Book Antiqua" w:hAnsi="Book Antiqua"/>
          <w:i/>
          <w:spacing w:val="-10"/>
          <w:w w:val="95"/>
          <w:sz w:val="20"/>
        </w:rPr>
        <w:t> </w:t>
      </w:r>
      <w:r>
        <w:rPr>
          <w:rFonts w:ascii="Book Antiqua" w:hAnsi="Book Antiqua"/>
          <w:i/>
          <w:w w:val="95"/>
          <w:sz w:val="20"/>
        </w:rPr>
        <w:t>(S)</w:t>
      </w:r>
      <w:r>
        <w:rPr>
          <w:rFonts w:ascii="Book Antiqua" w:hAnsi="Book Antiqua"/>
          <w:i/>
          <w:spacing w:val="-10"/>
          <w:w w:val="95"/>
          <w:sz w:val="20"/>
        </w:rPr>
        <w:t> </w:t>
      </w:r>
      <w:r>
        <w:rPr>
          <w:b w:val="0"/>
          <w:w w:val="95"/>
          <w:sz w:val="20"/>
        </w:rPr>
        <w:t>describes</w:t>
      </w:r>
      <w:r>
        <w:rPr>
          <w:b w:val="0"/>
          <w:spacing w:val="-13"/>
          <w:w w:val="95"/>
          <w:sz w:val="20"/>
        </w:rPr>
        <w:t> </w:t>
      </w:r>
      <w:r>
        <w:rPr>
          <w:b w:val="0"/>
          <w:w w:val="95"/>
          <w:sz w:val="20"/>
        </w:rPr>
        <w:t>features</w:t>
      </w:r>
      <w:r>
        <w:rPr>
          <w:b w:val="0"/>
          <w:spacing w:val="-13"/>
          <w:w w:val="95"/>
          <w:sz w:val="20"/>
        </w:rPr>
        <w:t> </w:t>
      </w:r>
      <w:r>
        <w:rPr>
          <w:b w:val="0"/>
          <w:w w:val="95"/>
          <w:sz w:val="20"/>
        </w:rPr>
        <w:t>whose</w:t>
      </w:r>
      <w:r>
        <w:rPr>
          <w:b w:val="0"/>
          <w:spacing w:val="-13"/>
          <w:w w:val="95"/>
          <w:sz w:val="20"/>
        </w:rPr>
        <w:t> </w:t>
      </w:r>
      <w:r>
        <w:rPr>
          <w:b w:val="0"/>
          <w:w w:val="95"/>
          <w:sz w:val="20"/>
        </w:rPr>
        <w:t>numbers</w:t>
      </w:r>
      <w:r>
        <w:rPr>
          <w:b w:val="0"/>
          <w:spacing w:val="-13"/>
          <w:w w:val="95"/>
          <w:sz w:val="20"/>
        </w:rPr>
        <w:t> </w:t>
      </w:r>
      <w:r>
        <w:rPr>
          <w:b w:val="0"/>
          <w:w w:val="95"/>
          <w:sz w:val="20"/>
        </w:rPr>
        <w:t>of</w:t>
      </w:r>
      <w:r>
        <w:rPr>
          <w:b w:val="0"/>
          <w:spacing w:val="-12"/>
          <w:w w:val="95"/>
          <w:sz w:val="20"/>
        </w:rPr>
        <w:t> </w:t>
      </w:r>
      <w:r>
        <w:rPr>
          <w:b w:val="0"/>
          <w:w w:val="95"/>
          <w:sz w:val="20"/>
        </w:rPr>
        <w:t>instances</w:t>
      </w:r>
      <w:r>
        <w:rPr>
          <w:b w:val="0"/>
          <w:spacing w:val="-13"/>
          <w:w w:val="95"/>
          <w:sz w:val="20"/>
        </w:rPr>
        <w:t> </w:t>
      </w:r>
      <w:r>
        <w:rPr>
          <w:b w:val="0"/>
          <w:w w:val="95"/>
          <w:sz w:val="20"/>
        </w:rPr>
        <w:t>remain</w:t>
      </w:r>
      <w:r>
        <w:rPr>
          <w:b w:val="0"/>
          <w:spacing w:val="-13"/>
          <w:w w:val="95"/>
          <w:sz w:val="20"/>
        </w:rPr>
        <w:t> </w:t>
      </w:r>
      <w:r>
        <w:rPr>
          <w:b w:val="0"/>
          <w:w w:val="95"/>
          <w:sz w:val="20"/>
        </w:rPr>
        <w:t>the</w:t>
      </w:r>
      <w:r>
        <w:rPr>
          <w:b w:val="0"/>
          <w:spacing w:val="-13"/>
          <w:w w:val="95"/>
          <w:sz w:val="20"/>
        </w:rPr>
        <w:t> </w:t>
      </w:r>
      <w:r>
        <w:rPr>
          <w:b w:val="0"/>
          <w:w w:val="95"/>
          <w:sz w:val="20"/>
        </w:rPr>
        <w:t>same</w:t>
      </w:r>
      <w:r>
        <w:rPr>
          <w:b w:val="0"/>
          <w:spacing w:val="-13"/>
          <w:w w:val="95"/>
          <w:sz w:val="20"/>
        </w:rPr>
        <w:t> </w:t>
      </w:r>
      <w:r>
        <w:rPr>
          <w:b w:val="0"/>
          <w:w w:val="95"/>
          <w:sz w:val="20"/>
        </w:rPr>
        <w:t>after</w:t>
      </w:r>
      <w:r>
        <w:rPr>
          <w:b w:val="0"/>
          <w:spacing w:val="-12"/>
          <w:w w:val="95"/>
          <w:sz w:val="20"/>
        </w:rPr>
        <w:t> </w:t>
      </w:r>
      <w:r>
        <w:rPr>
          <w:b w:val="0"/>
          <w:w w:val="95"/>
          <w:sz w:val="20"/>
        </w:rPr>
        <w:t>their introduction,</w:t>
      </w:r>
      <w:r>
        <w:rPr>
          <w:b w:val="0"/>
          <w:spacing w:val="-13"/>
          <w:w w:val="95"/>
          <w:sz w:val="20"/>
        </w:rPr>
        <w:t> </w:t>
      </w:r>
      <w:r>
        <w:rPr>
          <w:b w:val="0"/>
          <w:w w:val="95"/>
          <w:sz w:val="20"/>
        </w:rPr>
        <w:t>throughout</w:t>
      </w:r>
      <w:r>
        <w:rPr>
          <w:b w:val="0"/>
          <w:spacing w:val="-13"/>
          <w:w w:val="95"/>
          <w:sz w:val="20"/>
        </w:rPr>
        <w:t> </w:t>
      </w:r>
      <w:r>
        <w:rPr>
          <w:b w:val="0"/>
          <w:w w:val="95"/>
          <w:sz w:val="20"/>
        </w:rPr>
        <w:t>the</w:t>
      </w:r>
      <w:r>
        <w:rPr>
          <w:b w:val="0"/>
          <w:spacing w:val="-13"/>
          <w:w w:val="95"/>
          <w:sz w:val="20"/>
        </w:rPr>
        <w:t> </w:t>
      </w:r>
      <w:r>
        <w:rPr>
          <w:b w:val="0"/>
          <w:w w:val="95"/>
          <w:sz w:val="20"/>
        </w:rPr>
        <w:t>application’s</w:t>
      </w:r>
      <w:r>
        <w:rPr>
          <w:b w:val="0"/>
          <w:spacing w:val="-13"/>
          <w:w w:val="95"/>
          <w:sz w:val="20"/>
        </w:rPr>
        <w:t> </w:t>
      </w:r>
      <w:r>
        <w:rPr>
          <w:b w:val="0"/>
          <w:w w:val="95"/>
          <w:sz w:val="20"/>
        </w:rPr>
        <w:t>evolution.</w:t>
      </w:r>
    </w:p>
    <w:p>
      <w:pPr>
        <w:pStyle w:val="BodyText"/>
        <w:rPr>
          <w:b w:val="0"/>
          <w:sz w:val="23"/>
        </w:rPr>
      </w:pPr>
    </w:p>
    <w:p>
      <w:pPr>
        <w:pStyle w:val="BodyText"/>
        <w:spacing w:line="235" w:lineRule="auto"/>
        <w:ind w:left="1143" w:right="701" w:firstLine="298"/>
        <w:jc w:val="both"/>
        <w:rPr>
          <w:b w:val="0"/>
        </w:rPr>
      </w:pPr>
      <w:r>
        <w:rPr>
          <w:b w:val="0"/>
          <w:w w:val="90"/>
        </w:rPr>
        <w:t>We</w:t>
      </w:r>
      <w:r>
        <w:rPr>
          <w:b w:val="0"/>
          <w:spacing w:val="-10"/>
          <w:w w:val="90"/>
        </w:rPr>
        <w:t> </w:t>
      </w:r>
      <w:r>
        <w:rPr>
          <w:b w:val="0"/>
          <w:w w:val="90"/>
        </w:rPr>
        <w:t>used</w:t>
      </w:r>
      <w:r>
        <w:rPr>
          <w:b w:val="0"/>
          <w:spacing w:val="-4"/>
          <w:w w:val="90"/>
        </w:rPr>
        <w:t> </w:t>
      </w:r>
      <w:r>
        <w:rPr>
          <w:b w:val="0"/>
          <w:w w:val="90"/>
        </w:rPr>
        <w:t>the</w:t>
      </w:r>
      <w:r>
        <w:rPr>
          <w:b w:val="0"/>
          <w:spacing w:val="-2"/>
          <w:w w:val="90"/>
        </w:rPr>
        <w:t> </w:t>
      </w:r>
      <w:r>
        <w:rPr>
          <w:b w:val="0"/>
          <w:w w:val="90"/>
        </w:rPr>
        <w:t>linear</w:t>
      </w:r>
      <w:r>
        <w:rPr>
          <w:b w:val="0"/>
          <w:spacing w:val="-2"/>
          <w:w w:val="90"/>
        </w:rPr>
        <w:t> </w:t>
      </w:r>
      <w:r>
        <w:rPr>
          <w:b w:val="0"/>
          <w:w w:val="90"/>
        </w:rPr>
        <w:t>function</w:t>
      </w:r>
      <w:r>
        <w:rPr>
          <w:b w:val="0"/>
          <w:spacing w:val="-2"/>
          <w:w w:val="90"/>
        </w:rPr>
        <w:t> </w:t>
      </w:r>
      <w:r>
        <w:rPr>
          <w:b w:val="0"/>
          <w:w w:val="90"/>
        </w:rPr>
        <w:t>given</w:t>
      </w:r>
      <w:r>
        <w:rPr>
          <w:b w:val="0"/>
          <w:spacing w:val="-2"/>
          <w:w w:val="90"/>
        </w:rPr>
        <w:t> </w:t>
      </w:r>
      <w:r>
        <w:rPr>
          <w:b w:val="0"/>
          <w:w w:val="90"/>
        </w:rPr>
        <w:t>by</w:t>
      </w:r>
      <w:r>
        <w:rPr>
          <w:b w:val="0"/>
          <w:spacing w:val="-2"/>
          <w:w w:val="90"/>
        </w:rPr>
        <w:t> </w:t>
      </w:r>
      <w:r>
        <w:rPr>
          <w:b w:val="0"/>
          <w:w w:val="90"/>
        </w:rPr>
        <w:t>the</w:t>
      </w:r>
      <w:r>
        <w:rPr>
          <w:b w:val="0"/>
          <w:spacing w:val="-2"/>
          <w:w w:val="90"/>
        </w:rPr>
        <w:t> </w:t>
      </w:r>
      <w:r>
        <w:rPr>
          <w:b w:val="0"/>
          <w:w w:val="90"/>
        </w:rPr>
        <w:t>formula</w:t>
      </w:r>
      <w:r>
        <w:rPr>
          <w:b w:val="0"/>
          <w:spacing w:val="-2"/>
          <w:w w:val="90"/>
        </w:rPr>
        <w:t> </w:t>
      </w:r>
      <w:r>
        <w:rPr>
          <w:rFonts w:ascii="Book Antiqua" w:hAnsi="Book Antiqua"/>
          <w:i/>
          <w:w w:val="90"/>
        </w:rPr>
        <w:t>y</w:t>
      </w:r>
      <w:r>
        <w:rPr>
          <w:rFonts w:ascii="Book Antiqua" w:hAnsi="Book Antiqua"/>
          <w:i/>
          <w:spacing w:val="11"/>
        </w:rPr>
        <w:t> </w:t>
      </w:r>
      <w:r>
        <w:rPr>
          <w:b w:val="0"/>
          <w:w w:val="90"/>
        </w:rPr>
        <w:t>=</w:t>
      </w:r>
      <w:r>
        <w:rPr>
          <w:b w:val="0"/>
          <w:spacing w:val="-9"/>
          <w:w w:val="90"/>
        </w:rPr>
        <w:t> </w:t>
      </w:r>
      <w:r>
        <w:rPr>
          <w:rFonts w:ascii="Book Antiqua" w:hAnsi="Book Antiqua"/>
          <w:i/>
          <w:w w:val="90"/>
        </w:rPr>
        <w:t>ax</w:t>
      </w:r>
      <w:r>
        <w:rPr>
          <w:rFonts w:ascii="Book Antiqua" w:hAnsi="Book Antiqua"/>
          <w:i/>
          <w:spacing w:val="-2"/>
          <w:w w:val="90"/>
        </w:rPr>
        <w:t> </w:t>
      </w:r>
      <w:r>
        <w:rPr>
          <w:b w:val="0"/>
          <w:w w:val="90"/>
        </w:rPr>
        <w:t>+</w:t>
      </w:r>
      <w:r>
        <w:rPr>
          <w:b w:val="0"/>
          <w:spacing w:val="-10"/>
          <w:w w:val="90"/>
        </w:rPr>
        <w:t> </w:t>
      </w:r>
      <w:r>
        <w:rPr>
          <w:rFonts w:ascii="Book Antiqua" w:hAnsi="Book Antiqua"/>
          <w:i/>
          <w:w w:val="90"/>
        </w:rPr>
        <w:t>b</w:t>
      </w:r>
      <w:r>
        <w:rPr>
          <w:rFonts w:ascii="Book Antiqua" w:hAnsi="Book Antiqua"/>
          <w:i/>
          <w:spacing w:val="12"/>
        </w:rPr>
        <w:t> </w:t>
      </w:r>
      <w:r>
        <w:rPr>
          <w:b w:val="0"/>
          <w:w w:val="90"/>
        </w:rPr>
        <w:t>to</w:t>
      </w:r>
      <w:r>
        <w:rPr>
          <w:b w:val="0"/>
          <w:spacing w:val="-2"/>
          <w:w w:val="90"/>
        </w:rPr>
        <w:t> </w:t>
      </w:r>
      <w:r>
        <w:rPr>
          <w:b w:val="0"/>
          <w:w w:val="90"/>
        </w:rPr>
        <w:t>detect</w:t>
      </w:r>
      <w:r>
        <w:rPr>
          <w:b w:val="0"/>
          <w:spacing w:val="-2"/>
          <w:w w:val="90"/>
        </w:rPr>
        <w:t> </w:t>
      </w:r>
      <w:r>
        <w:rPr>
          <w:b w:val="0"/>
          <w:w w:val="90"/>
        </w:rPr>
        <w:t>CR,</w:t>
      </w:r>
      <w:r>
        <w:rPr>
          <w:b w:val="0"/>
          <w:spacing w:val="-2"/>
          <w:w w:val="90"/>
        </w:rPr>
        <w:t> </w:t>
      </w:r>
      <w:r>
        <w:rPr>
          <w:b w:val="0"/>
          <w:w w:val="90"/>
        </w:rPr>
        <w:t>CD</w:t>
      </w:r>
      <w:r>
        <w:rPr>
          <w:b w:val="0"/>
          <w:spacing w:val="-2"/>
          <w:w w:val="90"/>
        </w:rPr>
        <w:t> </w:t>
      </w:r>
      <w:r>
        <w:rPr>
          <w:b w:val="0"/>
          <w:w w:val="90"/>
        </w:rPr>
        <w:t>and</w:t>
      </w:r>
      <w:r>
        <w:rPr>
          <w:b w:val="0"/>
          <w:spacing w:val="-1"/>
          <w:w w:val="90"/>
        </w:rPr>
        <w:t> </w:t>
      </w:r>
      <w:r>
        <w:rPr>
          <w:b w:val="0"/>
          <w:w w:val="90"/>
        </w:rPr>
        <w:t>S.</w:t>
      </w:r>
      <w:r>
        <w:rPr>
          <w:b w:val="0"/>
          <w:spacing w:val="-2"/>
          <w:w w:val="90"/>
        </w:rPr>
        <w:t> </w:t>
      </w:r>
      <w:r>
        <w:rPr>
          <w:b w:val="0"/>
          <w:w w:val="90"/>
        </w:rPr>
        <w:t>Since</w:t>
      </w:r>
      <w:r>
        <w:rPr>
          <w:b w:val="0"/>
          <w:spacing w:val="-2"/>
          <w:w w:val="90"/>
        </w:rPr>
        <w:t> </w:t>
      </w:r>
      <w:r>
        <w:rPr>
          <w:b w:val="0"/>
          <w:w w:val="90"/>
        </w:rPr>
        <w:t>in linear function, the rate of change (given by coe</w:t>
      </w:r>
      <w:r>
        <w:rPr>
          <w:rFonts w:ascii="Calibri" w:hAnsi="Calibri"/>
          <w:w w:val="90"/>
        </w:rPr>
        <w:t>ffi</w:t>
      </w:r>
      <w:r>
        <w:rPr>
          <w:b w:val="0"/>
          <w:w w:val="90"/>
        </w:rPr>
        <w:t>cient </w:t>
      </w:r>
      <w:r>
        <w:rPr>
          <w:rFonts w:ascii="Book Antiqua" w:hAnsi="Book Antiqua"/>
          <w:i/>
          <w:w w:val="90"/>
        </w:rPr>
        <w:t>a</w:t>
      </w:r>
      <w:r>
        <w:rPr>
          <w:b w:val="0"/>
          <w:w w:val="90"/>
        </w:rPr>
        <w:t>) is always constant, we could classify </w:t>
      </w:r>
      <w:r>
        <w:rPr>
          <w:b w:val="0"/>
          <w:spacing w:val="-2"/>
          <w:w w:val="95"/>
        </w:rPr>
        <w:t>the</w:t>
      </w:r>
      <w:r>
        <w:rPr>
          <w:b w:val="0"/>
          <w:spacing w:val="-8"/>
          <w:w w:val="95"/>
        </w:rPr>
        <w:t> </w:t>
      </w:r>
      <w:r>
        <w:rPr>
          <w:b w:val="0"/>
          <w:spacing w:val="-2"/>
          <w:w w:val="95"/>
        </w:rPr>
        <w:t>application’s</w:t>
      </w:r>
      <w:r>
        <w:rPr>
          <w:b w:val="0"/>
          <w:spacing w:val="-8"/>
          <w:w w:val="95"/>
        </w:rPr>
        <w:t> </w:t>
      </w:r>
      <w:r>
        <w:rPr>
          <w:b w:val="0"/>
          <w:spacing w:val="-2"/>
          <w:w w:val="95"/>
        </w:rPr>
        <w:t>trend</w:t>
      </w:r>
      <w:r>
        <w:rPr>
          <w:b w:val="0"/>
          <w:spacing w:val="-8"/>
          <w:w w:val="95"/>
        </w:rPr>
        <w:t> </w:t>
      </w:r>
      <w:r>
        <w:rPr>
          <w:b w:val="0"/>
          <w:spacing w:val="-2"/>
          <w:w w:val="95"/>
        </w:rPr>
        <w:t>into:</w:t>
      </w:r>
      <w:r>
        <w:rPr>
          <w:b w:val="0"/>
        </w:rPr>
        <w:t> </w:t>
      </w:r>
      <w:r>
        <w:rPr>
          <w:b w:val="0"/>
          <w:spacing w:val="-2"/>
          <w:w w:val="95"/>
        </w:rPr>
        <w:t>(CR)</w:t>
      </w:r>
      <w:r>
        <w:rPr>
          <w:b w:val="0"/>
          <w:spacing w:val="-8"/>
          <w:w w:val="95"/>
        </w:rPr>
        <w:t> </w:t>
      </w:r>
      <w:r>
        <w:rPr>
          <w:b w:val="0"/>
          <w:spacing w:val="-2"/>
          <w:w w:val="95"/>
        </w:rPr>
        <w:t>when</w:t>
      </w:r>
      <w:r>
        <w:rPr>
          <w:b w:val="0"/>
          <w:spacing w:val="-8"/>
          <w:w w:val="95"/>
        </w:rPr>
        <w:t> </w:t>
      </w:r>
      <w:r>
        <w:rPr>
          <w:rFonts w:ascii="Book Antiqua" w:hAnsi="Book Antiqua"/>
          <w:i/>
          <w:spacing w:val="-2"/>
          <w:w w:val="95"/>
        </w:rPr>
        <w:t>a &gt; </w:t>
      </w:r>
      <w:r>
        <w:rPr>
          <w:b w:val="0"/>
          <w:spacing w:val="-2"/>
          <w:w w:val="95"/>
        </w:rPr>
        <w:t>0,</w:t>
      </w:r>
      <w:r>
        <w:rPr>
          <w:b w:val="0"/>
          <w:spacing w:val="-7"/>
          <w:w w:val="95"/>
        </w:rPr>
        <w:t> </w:t>
      </w:r>
      <w:r>
        <w:rPr>
          <w:b w:val="0"/>
          <w:spacing w:val="-2"/>
          <w:w w:val="95"/>
        </w:rPr>
        <w:t>which</w:t>
      </w:r>
      <w:r>
        <w:rPr>
          <w:b w:val="0"/>
          <w:spacing w:val="-8"/>
          <w:w w:val="95"/>
        </w:rPr>
        <w:t> </w:t>
      </w:r>
      <w:r>
        <w:rPr>
          <w:b w:val="0"/>
          <w:spacing w:val="-2"/>
          <w:w w:val="95"/>
        </w:rPr>
        <w:t>implies</w:t>
      </w:r>
      <w:r>
        <w:rPr>
          <w:b w:val="0"/>
          <w:spacing w:val="-8"/>
          <w:w w:val="95"/>
        </w:rPr>
        <w:t> </w:t>
      </w:r>
      <w:r>
        <w:rPr>
          <w:b w:val="0"/>
          <w:spacing w:val="-2"/>
          <w:w w:val="95"/>
        </w:rPr>
        <w:t>on</w:t>
      </w:r>
      <w:r>
        <w:rPr>
          <w:b w:val="0"/>
          <w:spacing w:val="-8"/>
          <w:w w:val="95"/>
        </w:rPr>
        <w:t> </w:t>
      </w:r>
      <w:r>
        <w:rPr>
          <w:b w:val="0"/>
          <w:spacing w:val="-2"/>
          <w:w w:val="95"/>
        </w:rPr>
        <w:t>constant</w:t>
      </w:r>
      <w:r>
        <w:rPr>
          <w:b w:val="0"/>
          <w:spacing w:val="-8"/>
          <w:w w:val="95"/>
        </w:rPr>
        <w:t> </w:t>
      </w:r>
      <w:r>
        <w:rPr>
          <w:b w:val="0"/>
          <w:spacing w:val="-2"/>
          <w:w w:val="95"/>
        </w:rPr>
        <w:t>increase;</w:t>
      </w:r>
      <w:r>
        <w:rPr>
          <w:b w:val="0"/>
          <w:spacing w:val="-7"/>
          <w:w w:val="95"/>
        </w:rPr>
        <w:t> </w:t>
      </w:r>
      <w:r>
        <w:rPr>
          <w:b w:val="0"/>
          <w:spacing w:val="-2"/>
          <w:w w:val="95"/>
        </w:rPr>
        <w:t>(CD)</w:t>
      </w:r>
      <w:r>
        <w:rPr>
          <w:b w:val="0"/>
          <w:spacing w:val="-8"/>
          <w:w w:val="95"/>
        </w:rPr>
        <w:t> </w:t>
      </w:r>
      <w:r>
        <w:rPr>
          <w:b w:val="0"/>
          <w:spacing w:val="-2"/>
          <w:w w:val="95"/>
        </w:rPr>
        <w:t>when </w:t>
      </w:r>
      <w:r>
        <w:rPr>
          <w:rFonts w:ascii="Book Antiqua" w:hAnsi="Book Antiqua"/>
          <w:i/>
          <w:w w:val="95"/>
        </w:rPr>
        <w:t>a</w:t>
      </w:r>
      <w:r>
        <w:rPr>
          <w:rFonts w:ascii="Book Antiqua" w:hAnsi="Book Antiqua"/>
          <w:i/>
          <w:spacing w:val="-6"/>
          <w:w w:val="95"/>
        </w:rPr>
        <w:t> </w:t>
      </w:r>
      <w:r>
        <w:rPr>
          <w:rFonts w:ascii="Book Antiqua" w:hAnsi="Book Antiqua"/>
          <w:i/>
          <w:w w:val="95"/>
        </w:rPr>
        <w:t>&lt;</w:t>
      </w:r>
      <w:r>
        <w:rPr>
          <w:rFonts w:ascii="Book Antiqua" w:hAnsi="Book Antiqua"/>
          <w:i/>
          <w:spacing w:val="-3"/>
          <w:w w:val="95"/>
        </w:rPr>
        <w:t> </w:t>
      </w:r>
      <w:r>
        <w:rPr>
          <w:b w:val="0"/>
          <w:w w:val="95"/>
        </w:rPr>
        <w:t>0,</w:t>
      </w:r>
      <w:r>
        <w:rPr>
          <w:b w:val="0"/>
          <w:spacing w:val="-10"/>
          <w:w w:val="95"/>
        </w:rPr>
        <w:t> </w:t>
      </w:r>
      <w:r>
        <w:rPr>
          <w:b w:val="0"/>
          <w:w w:val="95"/>
        </w:rPr>
        <w:t>which</w:t>
      </w:r>
      <w:r>
        <w:rPr>
          <w:b w:val="0"/>
          <w:spacing w:val="-12"/>
          <w:w w:val="95"/>
        </w:rPr>
        <w:t> </w:t>
      </w:r>
      <w:r>
        <w:rPr>
          <w:b w:val="0"/>
          <w:w w:val="95"/>
        </w:rPr>
        <w:t>implies</w:t>
      </w:r>
      <w:r>
        <w:rPr>
          <w:b w:val="0"/>
          <w:spacing w:val="-12"/>
          <w:w w:val="95"/>
        </w:rPr>
        <w:t> </w:t>
      </w:r>
      <w:r>
        <w:rPr>
          <w:b w:val="0"/>
          <w:w w:val="95"/>
        </w:rPr>
        <w:t>on</w:t>
      </w:r>
      <w:r>
        <w:rPr>
          <w:b w:val="0"/>
          <w:spacing w:val="-12"/>
          <w:w w:val="95"/>
        </w:rPr>
        <w:t> </w:t>
      </w:r>
      <w:r>
        <w:rPr>
          <w:b w:val="0"/>
          <w:w w:val="95"/>
        </w:rPr>
        <w:t>constant</w:t>
      </w:r>
      <w:r>
        <w:rPr>
          <w:b w:val="0"/>
          <w:spacing w:val="-12"/>
          <w:w w:val="95"/>
        </w:rPr>
        <w:t> </w:t>
      </w:r>
      <w:r>
        <w:rPr>
          <w:b w:val="0"/>
          <w:w w:val="95"/>
        </w:rPr>
        <w:t>decrease;</w:t>
      </w:r>
      <w:r>
        <w:rPr>
          <w:b w:val="0"/>
          <w:spacing w:val="-8"/>
          <w:w w:val="95"/>
        </w:rPr>
        <w:t> </w:t>
      </w:r>
      <w:r>
        <w:rPr>
          <w:b w:val="0"/>
          <w:w w:val="95"/>
        </w:rPr>
        <w:t>and</w:t>
      </w:r>
      <w:r>
        <w:rPr>
          <w:b w:val="0"/>
          <w:spacing w:val="-12"/>
          <w:w w:val="95"/>
        </w:rPr>
        <w:t> </w:t>
      </w:r>
      <w:r>
        <w:rPr>
          <w:b w:val="0"/>
          <w:w w:val="95"/>
        </w:rPr>
        <w:t>(S)</w:t>
      </w:r>
      <w:r>
        <w:rPr>
          <w:b w:val="0"/>
          <w:spacing w:val="-12"/>
          <w:w w:val="95"/>
        </w:rPr>
        <w:t> </w:t>
      </w:r>
      <w:r>
        <w:rPr>
          <w:b w:val="0"/>
          <w:w w:val="95"/>
        </w:rPr>
        <w:t>when</w:t>
      </w:r>
      <w:r>
        <w:rPr>
          <w:b w:val="0"/>
          <w:spacing w:val="-12"/>
          <w:w w:val="95"/>
        </w:rPr>
        <w:t> </w:t>
      </w:r>
      <w:r>
        <w:rPr>
          <w:rFonts w:ascii="Book Antiqua" w:hAnsi="Book Antiqua"/>
          <w:i/>
          <w:w w:val="95"/>
        </w:rPr>
        <w:t>a</w:t>
      </w:r>
      <w:r>
        <w:rPr>
          <w:rFonts w:ascii="Book Antiqua" w:hAnsi="Book Antiqua"/>
          <w:i/>
          <w:spacing w:val="-2"/>
          <w:w w:val="95"/>
        </w:rPr>
        <w:t> </w:t>
      </w:r>
      <w:r>
        <w:rPr>
          <w:b w:val="0"/>
          <w:w w:val="95"/>
        </w:rPr>
        <w:t>=</w:t>
      </w:r>
      <w:r>
        <w:rPr>
          <w:b w:val="0"/>
          <w:spacing w:val="-13"/>
          <w:w w:val="95"/>
        </w:rPr>
        <w:t> </w:t>
      </w:r>
      <w:r>
        <w:rPr>
          <w:b w:val="0"/>
          <w:w w:val="95"/>
        </w:rPr>
        <w:t>0,</w:t>
      </w:r>
      <w:r>
        <w:rPr>
          <w:b w:val="0"/>
          <w:spacing w:val="-10"/>
          <w:w w:val="95"/>
        </w:rPr>
        <w:t> </w:t>
      </w:r>
      <w:r>
        <w:rPr>
          <w:b w:val="0"/>
          <w:w w:val="95"/>
        </w:rPr>
        <w:t>which</w:t>
      </w:r>
      <w:r>
        <w:rPr>
          <w:b w:val="0"/>
          <w:spacing w:val="-12"/>
          <w:w w:val="95"/>
        </w:rPr>
        <w:t> </w:t>
      </w:r>
      <w:r>
        <w:rPr>
          <w:b w:val="0"/>
          <w:w w:val="95"/>
        </w:rPr>
        <w:t>determines</w:t>
      </w:r>
      <w:r>
        <w:rPr>
          <w:b w:val="0"/>
          <w:spacing w:val="-12"/>
          <w:w w:val="95"/>
        </w:rPr>
        <w:t> </w:t>
      </w:r>
      <w:r>
        <w:rPr>
          <w:b w:val="0"/>
          <w:w w:val="95"/>
        </w:rPr>
        <w:t>a</w:t>
      </w:r>
      <w:r>
        <w:rPr>
          <w:b w:val="0"/>
          <w:spacing w:val="-12"/>
          <w:w w:val="95"/>
        </w:rPr>
        <w:t> </w:t>
      </w:r>
      <w:r>
        <w:rPr>
          <w:b w:val="0"/>
          <w:w w:val="95"/>
        </w:rPr>
        <w:t>constant </w:t>
      </w:r>
      <w:r>
        <w:rPr>
          <w:b w:val="0"/>
          <w:spacing w:val="-2"/>
        </w:rPr>
        <w:t>behavior.</w:t>
      </w:r>
    </w:p>
    <w:p>
      <w:pPr>
        <w:pStyle w:val="BodyText"/>
        <w:spacing w:before="5"/>
        <w:rPr>
          <w:b w:val="0"/>
          <w:sz w:val="22"/>
        </w:rPr>
      </w:pPr>
    </w:p>
    <w:p>
      <w:pPr>
        <w:pStyle w:val="ListParagraph"/>
        <w:numPr>
          <w:ilvl w:val="1"/>
          <w:numId w:val="50"/>
        </w:numPr>
        <w:tabs>
          <w:tab w:pos="1642" w:val="left" w:leader="none"/>
        </w:tabs>
        <w:spacing w:line="242" w:lineRule="auto" w:before="1" w:after="0"/>
        <w:ind w:left="1641" w:right="701" w:hanging="193"/>
        <w:jc w:val="both"/>
        <w:rPr>
          <w:b w:val="0"/>
          <w:sz w:val="20"/>
        </w:rPr>
      </w:pPr>
      <w:r>
        <w:rPr>
          <w:rFonts w:ascii="Book Antiqua" w:hAnsi="Book Antiqua"/>
          <w:i/>
          <w:w w:val="90"/>
          <w:sz w:val="20"/>
        </w:rPr>
        <w:t>Sudden</w:t>
      </w:r>
      <w:r>
        <w:rPr>
          <w:rFonts w:ascii="Book Antiqua" w:hAnsi="Book Antiqua"/>
          <w:i/>
          <w:sz w:val="20"/>
        </w:rPr>
        <w:t> </w:t>
      </w:r>
      <w:r>
        <w:rPr>
          <w:rFonts w:ascii="Book Antiqua" w:hAnsi="Book Antiqua"/>
          <w:i/>
          <w:w w:val="90"/>
          <w:sz w:val="20"/>
        </w:rPr>
        <w:t>Rise</w:t>
      </w:r>
      <w:r>
        <w:rPr>
          <w:rFonts w:ascii="Book Antiqua" w:hAnsi="Book Antiqua"/>
          <w:i/>
          <w:sz w:val="20"/>
        </w:rPr>
        <w:t> </w:t>
      </w:r>
      <w:r>
        <w:rPr>
          <w:rFonts w:ascii="Book Antiqua" w:hAnsi="Book Antiqua"/>
          <w:i/>
          <w:w w:val="90"/>
          <w:sz w:val="20"/>
        </w:rPr>
        <w:t>(SR)</w:t>
      </w:r>
      <w:r>
        <w:rPr>
          <w:rFonts w:ascii="Book Antiqua" w:hAnsi="Book Antiqua"/>
          <w:i/>
          <w:sz w:val="20"/>
        </w:rPr>
        <w:t> </w:t>
      </w:r>
      <w:r>
        <w:rPr>
          <w:b w:val="0"/>
          <w:w w:val="90"/>
          <w:sz w:val="20"/>
        </w:rPr>
        <w:t>describes those features that the number of occurrences grows suddenly after</w:t>
      </w:r>
      <w:r>
        <w:rPr>
          <w:b w:val="0"/>
          <w:spacing w:val="-7"/>
          <w:w w:val="90"/>
          <w:sz w:val="20"/>
        </w:rPr>
        <w:t> </w:t>
      </w:r>
      <w:r>
        <w:rPr>
          <w:b w:val="0"/>
          <w:w w:val="90"/>
          <w:sz w:val="20"/>
        </w:rPr>
        <w:t>relative</w:t>
      </w:r>
      <w:r>
        <w:rPr>
          <w:b w:val="0"/>
          <w:spacing w:val="-7"/>
          <w:w w:val="90"/>
          <w:sz w:val="20"/>
        </w:rPr>
        <w:t> </w:t>
      </w:r>
      <w:r>
        <w:rPr>
          <w:b w:val="0"/>
          <w:w w:val="90"/>
          <w:sz w:val="20"/>
        </w:rPr>
        <w:t>stability</w:t>
      </w:r>
      <w:r>
        <w:rPr>
          <w:b w:val="0"/>
          <w:spacing w:val="-6"/>
          <w:w w:val="90"/>
          <w:sz w:val="20"/>
        </w:rPr>
        <w:t> </w:t>
      </w:r>
      <w:r>
        <w:rPr>
          <w:b w:val="0"/>
          <w:w w:val="90"/>
          <w:sz w:val="20"/>
        </w:rPr>
        <w:t>along</w:t>
      </w:r>
      <w:r>
        <w:rPr>
          <w:b w:val="0"/>
          <w:spacing w:val="-7"/>
          <w:w w:val="90"/>
          <w:sz w:val="20"/>
        </w:rPr>
        <w:t> </w:t>
      </w:r>
      <w:r>
        <w:rPr>
          <w:b w:val="0"/>
          <w:w w:val="90"/>
          <w:sz w:val="20"/>
        </w:rPr>
        <w:t>with</w:t>
      </w:r>
      <w:r>
        <w:rPr>
          <w:b w:val="0"/>
          <w:spacing w:val="-7"/>
          <w:w w:val="90"/>
          <w:sz w:val="20"/>
        </w:rPr>
        <w:t> </w:t>
      </w:r>
      <w:r>
        <w:rPr>
          <w:b w:val="0"/>
          <w:w w:val="90"/>
          <w:sz w:val="20"/>
        </w:rPr>
        <w:t>the</w:t>
      </w:r>
      <w:r>
        <w:rPr>
          <w:b w:val="0"/>
          <w:spacing w:val="-6"/>
          <w:w w:val="90"/>
          <w:sz w:val="20"/>
        </w:rPr>
        <w:t> </w:t>
      </w:r>
      <w:r>
        <w:rPr>
          <w:b w:val="0"/>
          <w:w w:val="90"/>
          <w:sz w:val="20"/>
        </w:rPr>
        <w:t>applications’</w:t>
      </w:r>
      <w:r>
        <w:rPr>
          <w:b w:val="0"/>
          <w:spacing w:val="-7"/>
          <w:w w:val="90"/>
          <w:sz w:val="20"/>
        </w:rPr>
        <w:t> </w:t>
      </w:r>
      <w:r>
        <w:rPr>
          <w:b w:val="0"/>
          <w:w w:val="90"/>
          <w:sz w:val="20"/>
        </w:rPr>
        <w:t>history.</w:t>
      </w:r>
      <w:r>
        <w:rPr>
          <w:b w:val="0"/>
          <w:sz w:val="20"/>
        </w:rPr>
        <w:t> </w:t>
      </w:r>
      <w:r>
        <w:rPr>
          <w:b w:val="0"/>
          <w:w w:val="90"/>
          <w:sz w:val="20"/>
        </w:rPr>
        <w:t>Using</w:t>
      </w:r>
      <w:r>
        <w:rPr>
          <w:b w:val="0"/>
          <w:spacing w:val="-6"/>
          <w:w w:val="90"/>
          <w:sz w:val="20"/>
        </w:rPr>
        <w:t> </w:t>
      </w:r>
      <w:r>
        <w:rPr>
          <w:b w:val="0"/>
          <w:w w:val="90"/>
          <w:sz w:val="20"/>
        </w:rPr>
        <w:t>this</w:t>
      </w:r>
      <w:r>
        <w:rPr>
          <w:b w:val="0"/>
          <w:spacing w:val="-7"/>
          <w:w w:val="90"/>
          <w:sz w:val="20"/>
        </w:rPr>
        <w:t> </w:t>
      </w:r>
      <w:r>
        <w:rPr>
          <w:b w:val="0"/>
          <w:w w:val="90"/>
          <w:sz w:val="20"/>
        </w:rPr>
        <w:t>trend,</w:t>
      </w:r>
      <w:r>
        <w:rPr>
          <w:b w:val="0"/>
          <w:spacing w:val="-7"/>
          <w:w w:val="90"/>
          <w:sz w:val="20"/>
        </w:rPr>
        <w:t> </w:t>
      </w:r>
      <w:r>
        <w:rPr>
          <w:b w:val="0"/>
          <w:w w:val="90"/>
          <w:sz w:val="20"/>
        </w:rPr>
        <w:t>we</w:t>
      </w:r>
      <w:r>
        <w:rPr>
          <w:b w:val="0"/>
          <w:spacing w:val="-7"/>
          <w:w w:val="90"/>
          <w:sz w:val="20"/>
        </w:rPr>
        <w:t> </w:t>
      </w:r>
      <w:r>
        <w:rPr>
          <w:b w:val="0"/>
          <w:w w:val="90"/>
          <w:sz w:val="20"/>
        </w:rPr>
        <w:t>are</w:t>
      </w:r>
      <w:r>
        <w:rPr>
          <w:b w:val="0"/>
          <w:spacing w:val="-7"/>
          <w:w w:val="90"/>
          <w:sz w:val="20"/>
        </w:rPr>
        <w:t> </w:t>
      </w:r>
      <w:r>
        <w:rPr>
          <w:b w:val="0"/>
          <w:w w:val="90"/>
          <w:sz w:val="20"/>
        </w:rPr>
        <w:t>able</w:t>
      </w:r>
      <w:r>
        <w:rPr>
          <w:b w:val="0"/>
          <w:spacing w:val="-7"/>
          <w:w w:val="90"/>
          <w:sz w:val="20"/>
        </w:rPr>
        <w:t> </w:t>
      </w:r>
      <w:r>
        <w:rPr>
          <w:b w:val="0"/>
          <w:w w:val="90"/>
          <w:sz w:val="20"/>
        </w:rPr>
        <w:t>to identify</w:t>
      </w:r>
      <w:r>
        <w:rPr>
          <w:b w:val="0"/>
          <w:spacing w:val="-2"/>
          <w:w w:val="90"/>
          <w:sz w:val="20"/>
        </w:rPr>
        <w:t> </w:t>
      </w:r>
      <w:r>
        <w:rPr>
          <w:b w:val="0"/>
          <w:w w:val="90"/>
          <w:sz w:val="20"/>
        </w:rPr>
        <w:t>those</w:t>
      </w:r>
      <w:r>
        <w:rPr>
          <w:b w:val="0"/>
          <w:spacing w:val="-2"/>
          <w:w w:val="90"/>
          <w:sz w:val="20"/>
        </w:rPr>
        <w:t> </w:t>
      </w:r>
      <w:r>
        <w:rPr>
          <w:b w:val="0"/>
          <w:w w:val="90"/>
          <w:sz w:val="20"/>
        </w:rPr>
        <w:t>features</w:t>
      </w:r>
      <w:r>
        <w:rPr>
          <w:b w:val="0"/>
          <w:spacing w:val="-2"/>
          <w:w w:val="90"/>
          <w:sz w:val="20"/>
        </w:rPr>
        <w:t> </w:t>
      </w:r>
      <w:r>
        <w:rPr>
          <w:b w:val="0"/>
          <w:w w:val="90"/>
          <w:sz w:val="20"/>
        </w:rPr>
        <w:t>that</w:t>
      </w:r>
      <w:r>
        <w:rPr>
          <w:b w:val="0"/>
          <w:spacing w:val="-2"/>
          <w:w w:val="90"/>
          <w:sz w:val="20"/>
        </w:rPr>
        <w:t> </w:t>
      </w:r>
      <w:r>
        <w:rPr>
          <w:b w:val="0"/>
          <w:w w:val="90"/>
          <w:sz w:val="20"/>
        </w:rPr>
        <w:t>present</w:t>
      </w:r>
      <w:r>
        <w:rPr>
          <w:b w:val="0"/>
          <w:spacing w:val="-2"/>
          <w:w w:val="90"/>
          <w:sz w:val="20"/>
        </w:rPr>
        <w:t> </w:t>
      </w:r>
      <w:r>
        <w:rPr>
          <w:b w:val="0"/>
          <w:w w:val="90"/>
          <w:sz w:val="20"/>
        </w:rPr>
        <w:t>a</w:t>
      </w:r>
      <w:r>
        <w:rPr>
          <w:b w:val="0"/>
          <w:spacing w:val="-2"/>
          <w:w w:val="90"/>
          <w:sz w:val="20"/>
        </w:rPr>
        <w:t> </w:t>
      </w:r>
      <w:r>
        <w:rPr>
          <w:b w:val="0"/>
          <w:w w:val="90"/>
          <w:sz w:val="20"/>
        </w:rPr>
        <w:t>small</w:t>
      </w:r>
      <w:r>
        <w:rPr>
          <w:b w:val="0"/>
          <w:spacing w:val="-2"/>
          <w:w w:val="90"/>
          <w:sz w:val="20"/>
        </w:rPr>
        <w:t> </w:t>
      </w:r>
      <w:r>
        <w:rPr>
          <w:b w:val="0"/>
          <w:w w:val="90"/>
          <w:sz w:val="20"/>
        </w:rPr>
        <w:t>number</w:t>
      </w:r>
      <w:r>
        <w:rPr>
          <w:b w:val="0"/>
          <w:spacing w:val="-2"/>
          <w:w w:val="90"/>
          <w:sz w:val="20"/>
        </w:rPr>
        <w:t> </w:t>
      </w:r>
      <w:r>
        <w:rPr>
          <w:b w:val="0"/>
          <w:w w:val="90"/>
          <w:sz w:val="20"/>
        </w:rPr>
        <w:t>of</w:t>
      </w:r>
      <w:r>
        <w:rPr>
          <w:b w:val="0"/>
          <w:spacing w:val="-2"/>
          <w:w w:val="90"/>
          <w:sz w:val="20"/>
        </w:rPr>
        <w:t> </w:t>
      </w:r>
      <w:r>
        <w:rPr>
          <w:b w:val="0"/>
          <w:w w:val="90"/>
          <w:sz w:val="20"/>
        </w:rPr>
        <w:t>instances</w:t>
      </w:r>
      <w:r>
        <w:rPr>
          <w:b w:val="0"/>
          <w:spacing w:val="-2"/>
          <w:w w:val="90"/>
          <w:sz w:val="20"/>
        </w:rPr>
        <w:t> </w:t>
      </w:r>
      <w:r>
        <w:rPr>
          <w:b w:val="0"/>
          <w:w w:val="90"/>
          <w:sz w:val="20"/>
        </w:rPr>
        <w:t>in</w:t>
      </w:r>
      <w:r>
        <w:rPr>
          <w:b w:val="0"/>
          <w:spacing w:val="-2"/>
          <w:w w:val="90"/>
          <w:sz w:val="20"/>
        </w:rPr>
        <w:t> </w:t>
      </w:r>
      <w:r>
        <w:rPr>
          <w:b w:val="0"/>
          <w:w w:val="90"/>
          <w:sz w:val="20"/>
        </w:rPr>
        <w:t>the</w:t>
      </w:r>
      <w:r>
        <w:rPr>
          <w:b w:val="0"/>
          <w:spacing w:val="-2"/>
          <w:w w:val="90"/>
          <w:sz w:val="20"/>
        </w:rPr>
        <w:t> </w:t>
      </w:r>
      <w:r>
        <w:rPr>
          <w:b w:val="0"/>
          <w:w w:val="90"/>
          <w:sz w:val="20"/>
        </w:rPr>
        <w:t>first</w:t>
      </w:r>
      <w:r>
        <w:rPr>
          <w:b w:val="0"/>
          <w:spacing w:val="-2"/>
          <w:w w:val="90"/>
          <w:sz w:val="20"/>
        </w:rPr>
        <w:t> </w:t>
      </w:r>
      <w:r>
        <w:rPr>
          <w:b w:val="0"/>
          <w:w w:val="90"/>
          <w:sz w:val="20"/>
        </w:rPr>
        <w:t>commits</w:t>
      </w:r>
      <w:r>
        <w:rPr>
          <w:b w:val="0"/>
          <w:spacing w:val="-2"/>
          <w:w w:val="90"/>
          <w:sz w:val="20"/>
        </w:rPr>
        <w:t> </w:t>
      </w:r>
      <w:r>
        <w:rPr>
          <w:b w:val="0"/>
          <w:w w:val="90"/>
          <w:sz w:val="20"/>
        </w:rPr>
        <w:t>and then, at the following commits, on each commit, developers introduce significantly more </w:t>
      </w:r>
      <w:r>
        <w:rPr>
          <w:b w:val="0"/>
          <w:spacing w:val="-2"/>
          <w:sz w:val="20"/>
        </w:rPr>
        <w:t>instances.</w:t>
      </w:r>
    </w:p>
    <w:p>
      <w:pPr>
        <w:spacing w:after="0" w:line="242" w:lineRule="auto"/>
        <w:jc w:val="both"/>
        <w:rPr>
          <w:sz w:val="20"/>
        </w:rPr>
        <w:sectPr>
          <w:pgSz w:w="11910" w:h="16840"/>
          <w:pgMar w:header="1477" w:footer="0" w:top="1720" w:bottom="280" w:left="1000" w:right="720"/>
        </w:sectPr>
      </w:pPr>
    </w:p>
    <w:p>
      <w:pPr>
        <w:pStyle w:val="BodyText"/>
        <w:spacing w:before="3"/>
        <w:rPr>
          <w:b w:val="0"/>
          <w:sz w:val="29"/>
        </w:rPr>
      </w:pPr>
    </w:p>
    <w:p>
      <w:pPr>
        <w:tabs>
          <w:tab w:pos="1291" w:val="left" w:leader="none"/>
          <w:tab w:pos="3569" w:val="left" w:leader="none"/>
          <w:tab w:pos="6606" w:val="left" w:leader="none"/>
        </w:tabs>
        <w:spacing w:line="240" w:lineRule="auto"/>
        <w:ind w:left="515" w:right="0" w:firstLine="0"/>
        <w:jc w:val="left"/>
        <w:rPr>
          <w:sz w:val="20"/>
        </w:rPr>
      </w:pPr>
      <w:r>
        <w:rPr>
          <w:sz w:val="20"/>
        </w:rPr>
        <w:pict>
          <v:group style="width:27.55pt;height:17.9pt;mso-position-horizontal-relative:char;mso-position-vertical-relative:line" id="docshapegroup673" coordorigin="0,0" coordsize="551,358">
            <v:shape style="position:absolute;left:25;top:16;width:500;height:325" id="docshape674" coordorigin="26,17" coordsize="500,325" path="m525,17l275,179,218,216,26,341e" filled="false" stroked="true" strokeweight=".122985pt" strokecolor="#1f77b3">
              <v:path arrowok="t"/>
              <v:stroke dashstyle="solid"/>
            </v:shape>
            <v:shape style="position:absolute;left:0;top:0;width:549;height:357" id="docshape675" coordorigin="1,1" coordsize="549,357" path="m550,357l550,1m1,357l1,1m550,357l1,357m550,1l1,1e" filled="false" stroked="true" strokeweight=".065592pt" strokecolor="#000000">
              <v:path arrowok="t"/>
              <v:stroke dashstyle="solid"/>
            </v:shape>
          </v:group>
        </w:pict>
      </w:r>
      <w:r>
        <w:rPr>
          <w:sz w:val="20"/>
        </w:rPr>
      </w:r>
      <w:r>
        <w:rPr>
          <w:sz w:val="20"/>
        </w:rPr>
        <w:tab/>
      </w:r>
      <w:r>
        <w:rPr>
          <w:sz w:val="20"/>
        </w:rPr>
        <w:pict>
          <v:group style="width:27.55pt;height:17.9pt;mso-position-horizontal-relative:char;mso-position-vertical-relative:line" id="docshapegroup676" coordorigin="0,0" coordsize="551,358">
            <v:shape style="position:absolute;left:25;top:16;width:500;height:325" id="docshape677" coordorigin="26,17" coordsize="500,325" path="m26,17l275,179,333,216,525,341e" filled="false" stroked="true" strokeweight=".122985pt" strokecolor="#1f77b3">
              <v:path arrowok="t"/>
              <v:stroke dashstyle="solid"/>
            </v:shape>
            <v:shape style="position:absolute;left:0;top:0;width:549;height:357" id="docshape678" coordorigin="1,1" coordsize="549,357" path="m1,357l1,1m550,357l550,1m1,357l550,357m1,1l550,1e" filled="false" stroked="true" strokeweight=".065592pt" strokecolor="#000000">
              <v:path arrowok="t"/>
              <v:stroke dashstyle="solid"/>
            </v:shape>
          </v:group>
        </w:pict>
      </w:r>
      <w:r>
        <w:rPr>
          <w:sz w:val="20"/>
        </w:rPr>
      </w:r>
      <w:r>
        <w:rPr>
          <w:rFonts w:ascii="Times New Roman"/>
          <w:spacing w:val="136"/>
          <w:sz w:val="20"/>
        </w:rPr>
        <w:t> </w:t>
      </w:r>
      <w:r>
        <w:rPr>
          <w:spacing w:val="136"/>
          <w:sz w:val="20"/>
        </w:rPr>
        <w:pict>
          <v:group style="width:27.55pt;height:17.9pt;mso-position-horizontal-relative:char;mso-position-vertical-relative:line" id="docshapegroup679" coordorigin="0,0" coordsize="551,358">
            <v:shape style="position:absolute;left:25;top:178;width:500;height:2" id="docshape680" coordorigin="26,179" coordsize="500,0" path="m26,179l26,179,514,179,525,179e" filled="false" stroked="true" strokeweight=".122985pt" strokecolor="#1f77b3">
              <v:path arrowok="t"/>
              <v:stroke dashstyle="solid"/>
            </v:shape>
            <v:shape style="position:absolute;left:0;top:0;width:549;height:357" id="docshape681" coordorigin="1,1" coordsize="549,357" path="m1,357l1,1m550,357l550,1m1,357l550,357m1,1l550,1e" filled="false" stroked="true" strokeweight=".065592pt" strokecolor="#000000">
              <v:path arrowok="t"/>
              <v:stroke dashstyle="solid"/>
            </v:shape>
          </v:group>
        </w:pict>
      </w:r>
      <w:r>
        <w:rPr>
          <w:spacing w:val="136"/>
          <w:sz w:val="20"/>
        </w:rPr>
      </w:r>
      <w:r>
        <w:rPr>
          <w:rFonts w:ascii="Times New Roman"/>
          <w:spacing w:val="119"/>
          <w:sz w:val="20"/>
        </w:rPr>
        <w:t> </w:t>
      </w:r>
      <w:r>
        <w:rPr>
          <w:spacing w:val="119"/>
          <w:sz w:val="20"/>
        </w:rPr>
        <w:pict>
          <v:group style="width:27.55pt;height:17.9pt;mso-position-horizontal-relative:char;mso-position-vertical-relative:line" id="docshapegroup682" coordorigin="0,0" coordsize="551,358">
            <v:shape style="position:absolute;left:25;top:16;width:500;height:325" id="docshape683" coordorigin="26,17" coordsize="500,325" path="m525,17l495,85,465,139,428,191,378,241,323,278,268,302,201,321,133,332,66,338,26,341e" filled="false" stroked="true" strokeweight=".122985pt" strokecolor="#1f77b3">
              <v:path arrowok="t"/>
              <v:stroke dashstyle="solid"/>
            </v:shape>
            <v:shape style="position:absolute;left:0;top:0;width:549;height:357" id="docshape684" coordorigin="1,1" coordsize="549,357" path="m550,357l550,1m1,357l1,1m550,357l1,357m550,1l1,1e" filled="false" stroked="true" strokeweight=".065592pt" strokecolor="#000000">
              <v:path arrowok="t"/>
              <v:stroke dashstyle="solid"/>
            </v:shape>
          </v:group>
        </w:pict>
      </w:r>
      <w:r>
        <w:rPr>
          <w:spacing w:val="119"/>
          <w:sz w:val="20"/>
        </w:rPr>
      </w:r>
      <w:r>
        <w:rPr>
          <w:spacing w:val="119"/>
          <w:sz w:val="20"/>
        </w:rPr>
        <w:tab/>
      </w:r>
      <w:r>
        <w:rPr>
          <w:spacing w:val="119"/>
          <w:sz w:val="20"/>
        </w:rPr>
        <w:pict>
          <v:group style="width:27.55pt;height:17.9pt;mso-position-horizontal-relative:char;mso-position-vertical-relative:line" id="docshapegroup685" coordorigin="0,0" coordsize="551,358">
            <v:shape style="position:absolute;left:25;top:16;width:500;height:325" id="docshape686" coordorigin="26,17" coordsize="500,325" path="m26,17l55,85,85,139,122,191,173,241,228,278,283,302,349,321,418,332,485,338,525,341e" filled="false" stroked="true" strokeweight=".122985pt" strokecolor="#1f77b3">
              <v:path arrowok="t"/>
              <v:stroke dashstyle="solid"/>
            </v:shape>
            <v:shape style="position:absolute;left:0;top:0;width:549;height:357" id="docshape687" coordorigin="1,1" coordsize="549,357" path="m1,357l1,1m550,357l550,1m1,357l550,357m1,1l550,1e" filled="false" stroked="true" strokeweight=".065592pt" strokecolor="#000000">
              <v:path arrowok="t"/>
              <v:stroke dashstyle="solid"/>
            </v:shape>
          </v:group>
        </w:pict>
      </w:r>
      <w:r>
        <w:rPr>
          <w:spacing w:val="119"/>
          <w:sz w:val="20"/>
        </w:rPr>
      </w:r>
      <w:r>
        <w:rPr>
          <w:rFonts w:ascii="Times New Roman"/>
          <w:spacing w:val="136"/>
          <w:sz w:val="20"/>
        </w:rPr>
        <w:t> </w:t>
      </w:r>
      <w:r>
        <w:rPr>
          <w:spacing w:val="136"/>
          <w:sz w:val="20"/>
        </w:rPr>
        <w:pict>
          <v:group style="width:27.55pt;height:17.9pt;mso-position-horizontal-relative:char;mso-position-vertical-relative:line" id="docshapegroup688" coordorigin="0,0" coordsize="551,358">
            <v:shape style="position:absolute;left:25;top:16;width:500;height:325" id="docshape689" coordorigin="26,17" coordsize="500,325" path="m26,341l46,250,78,192,130,141,182,110,244,84,306,63,369,47,431,34,494,22,514,19,525,17e" filled="false" stroked="true" strokeweight=".122985pt" strokecolor="#1f77b3">
              <v:path arrowok="t"/>
              <v:stroke dashstyle="solid"/>
            </v:shape>
            <v:shape style="position:absolute;left:0;top:0;width:549;height:357" id="docshape690" coordorigin="1,1" coordsize="549,357" path="m1,357l1,1m550,357l550,1m1,357l550,357m1,1l550,1e" filled="false" stroked="true" strokeweight=".065592pt" strokecolor="#000000">
              <v:path arrowok="t"/>
              <v:stroke dashstyle="solid"/>
            </v:shape>
          </v:group>
        </w:pict>
      </w:r>
      <w:r>
        <w:rPr>
          <w:spacing w:val="136"/>
          <w:sz w:val="20"/>
        </w:rPr>
      </w:r>
      <w:r>
        <w:rPr>
          <w:rFonts w:ascii="Times New Roman"/>
          <w:spacing w:val="136"/>
          <w:sz w:val="20"/>
        </w:rPr>
        <w:t> </w:t>
      </w:r>
      <w:r>
        <w:rPr>
          <w:spacing w:val="136"/>
          <w:sz w:val="20"/>
        </w:rPr>
        <w:pict>
          <v:group style="width:27.55pt;height:17.9pt;mso-position-horizontal-relative:char;mso-position-vertical-relative:line" id="docshapegroup691" coordorigin="0,0" coordsize="551,358">
            <v:shape style="position:absolute;left:25;top:16;width:500;height:325" id="docshape692" coordorigin="26,17" coordsize="500,325" path="m26,341l32,341,39,341,45,341,52,341,58,341,65,341,72,341,78,341,85,341,91,341,98,341,104,341,170,340,229,327,262,276,282,208,295,153,301,127,321,68,367,22,433,17,479,17,485,17,492,17,498,17,505,17,512,17,518,17,525,17e" filled="false" stroked="true" strokeweight=".122985pt" strokecolor="#1f77b3">
              <v:path arrowok="t"/>
              <v:stroke dashstyle="solid"/>
            </v:shape>
            <v:shape style="position:absolute;left:0;top:0;width:549;height:357" id="docshape693" coordorigin="1,1" coordsize="549,357" path="m1,357l1,1m550,357l550,1m1,357l550,357m1,1l550,1e" filled="false" stroked="true" strokeweight=".065592pt" strokecolor="#000000">
              <v:path arrowok="t"/>
              <v:stroke dashstyle="solid"/>
            </v:shape>
          </v:group>
        </w:pict>
      </w:r>
      <w:r>
        <w:rPr>
          <w:spacing w:val="136"/>
          <w:sz w:val="20"/>
        </w:rPr>
      </w:r>
      <w:r>
        <w:rPr>
          <w:rFonts w:ascii="Times New Roman"/>
          <w:spacing w:val="119"/>
          <w:sz w:val="20"/>
        </w:rPr>
        <w:t> </w:t>
      </w:r>
      <w:r>
        <w:rPr>
          <w:spacing w:val="119"/>
          <w:sz w:val="20"/>
        </w:rPr>
        <w:pict>
          <v:group style="width:27.55pt;height:17.9pt;mso-position-horizontal-relative:char;mso-position-vertical-relative:line" id="docshapegroup694" coordorigin="0,0" coordsize="551,358">
            <v:shape style="position:absolute;left:25;top:16;width:500;height:325" id="docshape695" coordorigin="26,17" coordsize="500,325" path="m525,341l518,341,512,341,505,341,498,341,492,341,485,341,479,341,472,341,466,341,459,341,452,341,446,341,380,340,321,327,288,276,269,208,255,153,249,127,229,68,183,22,118,17,72,17,65,17,58,17,52,17,45,17,39,17,32,17,26,17e" filled="false" stroked="true" strokeweight=".122985pt" strokecolor="#1f77b3">
              <v:path arrowok="t"/>
              <v:stroke dashstyle="solid"/>
            </v:shape>
            <v:shape style="position:absolute;left:0;top:0;width:549;height:357" id="docshape696" coordorigin="1,1" coordsize="549,357" path="m550,357l550,1m1,357l1,1m550,357l1,357m550,1l1,1e" filled="false" stroked="true" strokeweight=".065592pt" strokecolor="#000000">
              <v:path arrowok="t"/>
              <v:stroke dashstyle="solid"/>
            </v:shape>
          </v:group>
        </w:pict>
      </w:r>
      <w:r>
        <w:rPr>
          <w:spacing w:val="119"/>
          <w:sz w:val="20"/>
        </w:rPr>
      </w:r>
      <w:r>
        <w:rPr>
          <w:spacing w:val="119"/>
          <w:sz w:val="20"/>
        </w:rPr>
        <w:tab/>
      </w:r>
      <w:r>
        <w:rPr>
          <w:spacing w:val="119"/>
          <w:sz w:val="20"/>
        </w:rPr>
        <w:pict>
          <v:group style="width:27.55pt;height:17.9pt;mso-position-horizontal-relative:char;mso-position-vertical-relative:line" id="docshapegroup697" coordorigin="0,0" coordsize="551,358">
            <v:shape style="position:absolute;left:25;top:16;width:500;height:325" id="docshape698" coordorigin="26,17" coordsize="500,325" path="m26,341l26,341,232,341,249,17,507,17,525,17e" filled="false" stroked="true" strokeweight=".122985pt" strokecolor="#1f77b3">
              <v:path arrowok="t"/>
              <v:stroke dashstyle="solid"/>
            </v:shape>
            <v:shape style="position:absolute;left:0;top:0;width:549;height:357" id="docshape699" coordorigin="1,1" coordsize="549,357" path="m1,357l1,1m550,357l550,1m1,357l550,357m1,1l550,1e" filled="false" stroked="true" strokeweight=".065592pt" strokecolor="#000000">
              <v:path arrowok="t"/>
              <v:stroke dashstyle="solid"/>
            </v:shape>
          </v:group>
        </w:pict>
      </w:r>
      <w:r>
        <w:rPr>
          <w:spacing w:val="119"/>
          <w:sz w:val="20"/>
        </w:rPr>
      </w:r>
      <w:r>
        <w:rPr>
          <w:rFonts w:ascii="Times New Roman"/>
          <w:spacing w:val="136"/>
          <w:sz w:val="20"/>
        </w:rPr>
        <w:t> </w:t>
      </w:r>
      <w:r>
        <w:rPr>
          <w:spacing w:val="136"/>
          <w:sz w:val="20"/>
        </w:rPr>
        <w:pict>
          <v:group style="width:27.55pt;height:17.9pt;mso-position-horizontal-relative:char;mso-position-vertical-relative:line" id="docshapegroup700" coordorigin="0,0" coordsize="551,358">
            <v:shape style="position:absolute;left:25;top:16;width:500;height:325" id="docshape701" coordorigin="26,17" coordsize="500,325" path="m26,17l26,17,265,17,285,341,505,341,525,341e" filled="false" stroked="true" strokeweight=".122985pt" strokecolor="#1f77b3">
              <v:path arrowok="t"/>
              <v:stroke dashstyle="solid"/>
            </v:shape>
            <v:shape style="position:absolute;left:0;top:0;width:549;height:357" id="docshape702" coordorigin="1,1" coordsize="549,357" path="m1,357l1,1m550,357l550,1m1,357l550,357m1,1l550,1e" filled="false" stroked="true" strokeweight=".065592pt" strokecolor="#000000">
              <v:path arrowok="t"/>
              <v:stroke dashstyle="solid"/>
            </v:shape>
          </v:group>
        </w:pict>
      </w:r>
      <w:r>
        <w:rPr>
          <w:spacing w:val="136"/>
          <w:sz w:val="20"/>
        </w:rPr>
      </w:r>
      <w:r>
        <w:rPr>
          <w:rFonts w:ascii="Times New Roman"/>
          <w:spacing w:val="136"/>
          <w:sz w:val="20"/>
        </w:rPr>
        <w:t> </w:t>
      </w:r>
      <w:r>
        <w:rPr>
          <w:spacing w:val="136"/>
          <w:sz w:val="20"/>
        </w:rPr>
        <w:pict>
          <v:group style="width:27.55pt;height:17.9pt;mso-position-horizontal-relative:char;mso-position-vertical-relative:line" id="docshapegroup703" coordorigin="0,0" coordsize="551,358">
            <v:shape style="position:absolute;left:25;top:16;width:500;height:325" id="docshape704" coordorigin="26,17" coordsize="500,325" path="m26,249l40,291,55,319,70,335,84,341,99,338,143,294,187,224,202,200,246,136,305,88,334,82,349,83,363,86,378,91,393,97,407,103,422,108,437,111,451,111,466,107,481,97,495,80,510,54,525,17e" filled="false" stroked="true" strokeweight=".122985pt" strokecolor="#1f77b3">
              <v:path arrowok="t"/>
              <v:stroke dashstyle="solid"/>
            </v:shape>
            <v:shape style="position:absolute;left:0;top:0;width:549;height:357" id="docshape705" coordorigin="1,1" coordsize="549,357" path="m1,357l1,1m550,357l550,1m1,357l550,357m1,1l550,1e" filled="false" stroked="true" strokeweight=".065592pt" strokecolor="#000000">
              <v:path arrowok="t"/>
              <v:stroke dashstyle="solid"/>
            </v:shape>
          </v:group>
        </w:pict>
      </w:r>
      <w:r>
        <w:rPr>
          <w:spacing w:val="136"/>
          <w:sz w:val="20"/>
        </w:rPr>
      </w:r>
    </w:p>
    <w:p>
      <w:pPr>
        <w:pStyle w:val="BodyText"/>
        <w:spacing w:before="11"/>
        <w:rPr>
          <w:b w:val="0"/>
          <w:sz w:val="5"/>
        </w:rPr>
      </w:pPr>
    </w:p>
    <w:p>
      <w:pPr>
        <w:spacing w:after="0"/>
        <w:rPr>
          <w:sz w:val="5"/>
        </w:rPr>
        <w:sectPr>
          <w:pgSz w:w="11910" w:h="16840"/>
          <w:pgMar w:header="1477" w:footer="0" w:top="1720" w:bottom="280" w:left="1000" w:right="720"/>
        </w:sectPr>
      </w:pPr>
    </w:p>
    <w:p>
      <w:pPr>
        <w:spacing w:line="163" w:lineRule="exact" w:before="45"/>
        <w:ind w:left="0" w:right="0" w:firstLine="0"/>
        <w:jc w:val="right"/>
        <w:rPr>
          <w:b w:val="0"/>
          <w:sz w:val="14"/>
        </w:rPr>
      </w:pPr>
      <w:bookmarkStart w:name="_bookmark124" w:id="208"/>
      <w:bookmarkEnd w:id="208"/>
      <w:r>
        <w:rPr/>
      </w:r>
      <w:r>
        <w:rPr>
          <w:b w:val="0"/>
          <w:spacing w:val="-5"/>
          <w:sz w:val="14"/>
        </w:rPr>
        <w:t>(a)</w:t>
      </w:r>
    </w:p>
    <w:p>
      <w:pPr>
        <w:spacing w:line="163" w:lineRule="exact" w:before="45"/>
        <w:ind w:left="0" w:right="0" w:firstLine="0"/>
        <w:jc w:val="right"/>
        <w:rPr>
          <w:b w:val="0"/>
          <w:sz w:val="14"/>
        </w:rPr>
      </w:pPr>
      <w:r>
        <w:rPr/>
        <w:br w:type="column"/>
      </w:r>
      <w:r>
        <w:rPr>
          <w:b w:val="0"/>
          <w:spacing w:val="-5"/>
          <w:sz w:val="14"/>
        </w:rPr>
        <w:t>(b)</w:t>
      </w:r>
    </w:p>
    <w:p>
      <w:pPr>
        <w:spacing w:line="155" w:lineRule="exact" w:before="53"/>
        <w:ind w:left="274" w:right="0" w:firstLine="0"/>
        <w:jc w:val="left"/>
        <w:rPr>
          <w:b w:val="0"/>
          <w:sz w:val="14"/>
        </w:rPr>
      </w:pPr>
      <w:r>
        <w:rPr/>
        <w:br w:type="column"/>
      </w:r>
      <w:r>
        <w:rPr>
          <w:b w:val="0"/>
          <w:w w:val="95"/>
          <w:sz w:val="14"/>
        </w:rPr>
        <w:t>(c)</w:t>
      </w:r>
      <w:r>
        <w:rPr>
          <w:b w:val="0"/>
          <w:spacing w:val="-9"/>
          <w:w w:val="95"/>
          <w:sz w:val="14"/>
        </w:rPr>
        <w:t> </w:t>
      </w:r>
      <w:r>
        <w:rPr>
          <w:b w:val="0"/>
          <w:w w:val="95"/>
          <w:sz w:val="14"/>
        </w:rPr>
        <w:t>Stability</w:t>
      </w:r>
      <w:r>
        <w:rPr>
          <w:b w:val="0"/>
          <w:sz w:val="14"/>
        </w:rPr>
        <w:t> </w:t>
      </w:r>
      <w:r>
        <w:rPr>
          <w:b w:val="0"/>
          <w:w w:val="95"/>
          <w:sz w:val="14"/>
        </w:rPr>
        <w:t>(d)</w:t>
      </w:r>
      <w:r>
        <w:rPr>
          <w:b w:val="0"/>
          <w:spacing w:val="-9"/>
          <w:w w:val="95"/>
          <w:sz w:val="14"/>
        </w:rPr>
        <w:t> </w:t>
      </w:r>
      <w:r>
        <w:rPr>
          <w:b w:val="0"/>
          <w:w w:val="95"/>
          <w:sz w:val="14"/>
        </w:rPr>
        <w:t>Sudden</w:t>
      </w:r>
      <w:r>
        <w:rPr>
          <w:b w:val="0"/>
          <w:spacing w:val="30"/>
          <w:sz w:val="14"/>
        </w:rPr>
        <w:t> </w:t>
      </w:r>
      <w:r>
        <w:rPr>
          <w:b w:val="0"/>
          <w:w w:val="95"/>
          <w:sz w:val="14"/>
        </w:rPr>
        <w:t>(e)</w:t>
      </w:r>
      <w:r>
        <w:rPr>
          <w:b w:val="0"/>
          <w:spacing w:val="-9"/>
          <w:w w:val="95"/>
          <w:sz w:val="14"/>
        </w:rPr>
        <w:t> </w:t>
      </w:r>
      <w:r>
        <w:rPr>
          <w:b w:val="0"/>
          <w:spacing w:val="-5"/>
          <w:w w:val="95"/>
          <w:sz w:val="14"/>
        </w:rPr>
        <w:t>Sudden</w:t>
      </w:r>
    </w:p>
    <w:p>
      <w:pPr>
        <w:pStyle w:val="ListParagraph"/>
        <w:numPr>
          <w:ilvl w:val="0"/>
          <w:numId w:val="51"/>
        </w:numPr>
        <w:tabs>
          <w:tab w:pos="241" w:val="left" w:leader="none"/>
        </w:tabs>
        <w:spacing w:line="155" w:lineRule="exact" w:before="53" w:after="0"/>
        <w:ind w:left="240" w:right="0" w:hanging="179"/>
        <w:jc w:val="left"/>
        <w:rPr>
          <w:b w:val="0"/>
          <w:sz w:val="14"/>
        </w:rPr>
      </w:pPr>
      <w:r>
        <w:rPr>
          <w:b w:val="0"/>
          <w:spacing w:val="-4"/>
          <w:w w:val="89"/>
          <w:sz w:val="14"/>
        </w:rPr>
        <w:br w:type="column"/>
      </w:r>
      <w:r>
        <w:rPr>
          <w:b w:val="0"/>
          <w:spacing w:val="-2"/>
          <w:w w:val="90"/>
          <w:sz w:val="14"/>
        </w:rPr>
        <w:t>Sudden</w:t>
      </w:r>
    </w:p>
    <w:p>
      <w:pPr>
        <w:pStyle w:val="ListParagraph"/>
        <w:numPr>
          <w:ilvl w:val="0"/>
          <w:numId w:val="51"/>
        </w:numPr>
        <w:tabs>
          <w:tab w:pos="266" w:val="left" w:leader="none"/>
        </w:tabs>
        <w:spacing w:line="155" w:lineRule="exact" w:before="53" w:after="0"/>
        <w:ind w:left="265" w:right="0" w:hanging="204"/>
        <w:jc w:val="left"/>
        <w:rPr>
          <w:b w:val="0"/>
          <w:sz w:val="14"/>
        </w:rPr>
      </w:pPr>
      <w:r>
        <w:rPr>
          <w:b w:val="0"/>
          <w:w w:val="93"/>
          <w:sz w:val="14"/>
        </w:rPr>
        <w:br w:type="column"/>
      </w:r>
      <w:r>
        <w:rPr>
          <w:b w:val="0"/>
          <w:w w:val="95"/>
          <w:sz w:val="14"/>
        </w:rPr>
        <w:t>Plateau</w:t>
      </w:r>
      <w:r>
        <w:rPr>
          <w:b w:val="0"/>
          <w:spacing w:val="22"/>
          <w:sz w:val="14"/>
        </w:rPr>
        <w:t> </w:t>
      </w:r>
      <w:r>
        <w:rPr>
          <w:b w:val="0"/>
          <w:w w:val="95"/>
          <w:sz w:val="14"/>
        </w:rPr>
        <w:t>(h)</w:t>
      </w:r>
      <w:r>
        <w:rPr>
          <w:b w:val="0"/>
          <w:spacing w:val="-9"/>
          <w:w w:val="95"/>
          <w:sz w:val="14"/>
        </w:rPr>
        <w:t> </w:t>
      </w:r>
      <w:r>
        <w:rPr>
          <w:b w:val="0"/>
          <w:spacing w:val="-5"/>
          <w:w w:val="95"/>
          <w:sz w:val="14"/>
        </w:rPr>
        <w:t>Plateau</w:t>
      </w:r>
    </w:p>
    <w:p>
      <w:pPr>
        <w:pStyle w:val="ListParagraph"/>
        <w:numPr>
          <w:ilvl w:val="0"/>
          <w:numId w:val="52"/>
        </w:numPr>
        <w:tabs>
          <w:tab w:pos="239" w:val="left" w:leader="none"/>
        </w:tabs>
        <w:spacing w:line="155" w:lineRule="exact" w:before="53" w:after="0"/>
        <w:ind w:left="238" w:right="0" w:hanging="172"/>
        <w:jc w:val="left"/>
        <w:rPr>
          <w:b w:val="0"/>
          <w:sz w:val="14"/>
        </w:rPr>
      </w:pPr>
      <w:r>
        <w:rPr>
          <w:b w:val="0"/>
          <w:spacing w:val="-3"/>
          <w:w w:val="93"/>
          <w:sz w:val="14"/>
        </w:rPr>
        <w:br w:type="column"/>
      </w:r>
      <w:r>
        <w:rPr>
          <w:b w:val="0"/>
          <w:spacing w:val="-6"/>
          <w:w w:val="95"/>
          <w:sz w:val="14"/>
        </w:rPr>
        <w:t>Plateau</w:t>
      </w:r>
    </w:p>
    <w:p>
      <w:pPr>
        <w:pStyle w:val="ListParagraph"/>
        <w:numPr>
          <w:ilvl w:val="0"/>
          <w:numId w:val="52"/>
        </w:numPr>
        <w:tabs>
          <w:tab w:pos="256" w:val="left" w:leader="none"/>
        </w:tabs>
        <w:spacing w:line="155" w:lineRule="exact" w:before="53" w:after="0"/>
        <w:ind w:left="255" w:right="0" w:hanging="167"/>
        <w:jc w:val="left"/>
        <w:rPr>
          <w:b w:val="0"/>
          <w:sz w:val="14"/>
        </w:rPr>
      </w:pPr>
      <w:r>
        <w:rPr>
          <w:b w:val="0"/>
          <w:spacing w:val="-3"/>
          <w:w w:val="93"/>
          <w:sz w:val="14"/>
        </w:rPr>
        <w:br w:type="column"/>
      </w:r>
      <w:r>
        <w:rPr>
          <w:b w:val="0"/>
          <w:spacing w:val="-6"/>
          <w:w w:val="95"/>
          <w:sz w:val="14"/>
        </w:rPr>
        <w:t>Plateau</w:t>
      </w:r>
    </w:p>
    <w:p>
      <w:pPr>
        <w:pStyle w:val="ListParagraph"/>
        <w:numPr>
          <w:ilvl w:val="0"/>
          <w:numId w:val="52"/>
        </w:numPr>
        <w:tabs>
          <w:tab w:pos="498" w:val="left" w:leader="none"/>
        </w:tabs>
        <w:spacing w:line="163" w:lineRule="exact" w:before="45" w:after="0"/>
        <w:ind w:left="497" w:right="0" w:hanging="175"/>
        <w:jc w:val="left"/>
        <w:rPr>
          <w:sz w:val="14"/>
        </w:rPr>
      </w:pPr>
      <w:r>
        <w:rPr>
          <w:w w:val="100"/>
          <w:sz w:val="14"/>
        </w:rPr>
        <w:br w:type="column"/>
      </w:r>
    </w:p>
    <w:p>
      <w:pPr>
        <w:spacing w:after="0" w:line="163" w:lineRule="exact"/>
        <w:jc w:val="left"/>
        <w:rPr>
          <w:sz w:val="14"/>
        </w:rPr>
        <w:sectPr>
          <w:type w:val="continuous"/>
          <w:pgSz w:w="11910" w:h="16840"/>
          <w:pgMar w:header="1477" w:footer="0" w:top="1400" w:bottom="280" w:left="1000" w:right="720"/>
          <w:cols w:num="8" w:equalWidth="0">
            <w:col w:w="883" w:space="40"/>
            <w:col w:w="724" w:space="39"/>
            <w:col w:w="2481" w:space="40"/>
            <w:col w:w="712" w:space="39"/>
            <w:col w:w="1490" w:space="39"/>
            <w:col w:w="700" w:space="40"/>
            <w:col w:w="717" w:space="39"/>
            <w:col w:w="2207"/>
          </w:cols>
        </w:sectPr>
      </w:pPr>
    </w:p>
    <w:p>
      <w:pPr>
        <w:spacing w:line="232" w:lineRule="auto" w:before="0"/>
        <w:ind w:left="651" w:right="0" w:hanging="133"/>
        <w:jc w:val="left"/>
        <w:rPr>
          <w:b w:val="0"/>
          <w:sz w:val="14"/>
        </w:rPr>
      </w:pPr>
      <w:r>
        <w:rPr>
          <w:b w:val="0"/>
          <w:spacing w:val="-2"/>
          <w:w w:val="85"/>
          <w:sz w:val="14"/>
        </w:rPr>
        <w:t>Constant</w:t>
      </w:r>
      <w:r>
        <w:rPr>
          <w:b w:val="0"/>
          <w:spacing w:val="-2"/>
          <w:sz w:val="14"/>
        </w:rPr>
        <w:t> Rise.</w:t>
      </w:r>
    </w:p>
    <w:p>
      <w:pPr>
        <w:spacing w:line="232" w:lineRule="auto" w:before="0"/>
        <w:ind w:left="184" w:right="33" w:hanging="26"/>
        <w:jc w:val="left"/>
        <w:rPr>
          <w:b w:val="0"/>
          <w:sz w:val="14"/>
        </w:rPr>
      </w:pPr>
      <w:r>
        <w:rPr/>
        <w:br w:type="column"/>
      </w:r>
      <w:r>
        <w:rPr>
          <w:b w:val="0"/>
          <w:spacing w:val="-2"/>
          <w:w w:val="90"/>
          <w:sz w:val="14"/>
        </w:rPr>
        <w:t>Constant</w:t>
      </w:r>
      <w:r>
        <w:rPr>
          <w:b w:val="0"/>
          <w:spacing w:val="-2"/>
          <w:w w:val="95"/>
          <w:sz w:val="14"/>
        </w:rPr>
        <w:t> Decline.</w:t>
      </w:r>
    </w:p>
    <w:p>
      <w:pPr>
        <w:spacing w:before="4"/>
        <w:ind w:left="519" w:right="0" w:firstLine="0"/>
        <w:jc w:val="left"/>
        <w:rPr>
          <w:b w:val="0"/>
          <w:sz w:val="14"/>
        </w:rPr>
      </w:pPr>
      <w:r>
        <w:rPr/>
        <w:br w:type="column"/>
      </w:r>
      <w:r>
        <w:rPr>
          <w:b w:val="0"/>
          <w:spacing w:val="-4"/>
          <w:w w:val="85"/>
          <w:sz w:val="14"/>
        </w:rPr>
        <w:t>Rise.</w:t>
      </w:r>
    </w:p>
    <w:p>
      <w:pPr>
        <w:spacing w:before="4"/>
        <w:ind w:left="316" w:right="0" w:firstLine="0"/>
        <w:jc w:val="left"/>
        <w:rPr>
          <w:b w:val="0"/>
          <w:sz w:val="14"/>
        </w:rPr>
      </w:pPr>
      <w:r>
        <w:rPr/>
        <w:br w:type="column"/>
      </w:r>
      <w:r>
        <w:rPr>
          <w:b w:val="0"/>
          <w:spacing w:val="-2"/>
          <w:w w:val="90"/>
          <w:sz w:val="14"/>
        </w:rPr>
        <w:t>Decline.</w:t>
      </w:r>
    </w:p>
    <w:p>
      <w:pPr>
        <w:spacing w:line="232" w:lineRule="auto" w:before="8"/>
        <w:ind w:left="216" w:right="-8" w:firstLine="118"/>
        <w:jc w:val="left"/>
        <w:rPr>
          <w:b w:val="0"/>
          <w:sz w:val="14"/>
        </w:rPr>
      </w:pPr>
      <w:r>
        <w:rPr/>
        <w:br w:type="column"/>
      </w:r>
      <w:r>
        <w:rPr>
          <w:b w:val="0"/>
          <w:spacing w:val="-4"/>
          <w:sz w:val="14"/>
        </w:rPr>
        <w:t>Rise </w:t>
      </w:r>
      <w:r>
        <w:rPr>
          <w:b w:val="0"/>
          <w:spacing w:val="-2"/>
          <w:w w:val="90"/>
          <w:sz w:val="14"/>
        </w:rPr>
        <w:t>Plateau.</w:t>
      </w:r>
    </w:p>
    <w:p>
      <w:pPr>
        <w:spacing w:line="232" w:lineRule="auto" w:before="8"/>
        <w:ind w:left="322" w:right="-1" w:hanging="106"/>
        <w:jc w:val="left"/>
        <w:rPr>
          <w:b w:val="0"/>
          <w:sz w:val="14"/>
        </w:rPr>
      </w:pPr>
      <w:r>
        <w:rPr/>
        <w:br w:type="column"/>
      </w:r>
      <w:r>
        <w:rPr>
          <w:b w:val="0"/>
          <w:spacing w:val="-2"/>
          <w:w w:val="90"/>
          <w:sz w:val="14"/>
        </w:rPr>
        <w:t>Gradual</w:t>
      </w:r>
      <w:r>
        <w:rPr>
          <w:b w:val="0"/>
          <w:spacing w:val="-2"/>
          <w:sz w:val="14"/>
        </w:rPr>
        <w:t> Rise.</w:t>
      </w:r>
    </w:p>
    <w:p>
      <w:pPr>
        <w:spacing w:line="232" w:lineRule="auto" w:before="8"/>
        <w:ind w:left="211" w:right="-1" w:firstLine="0"/>
        <w:jc w:val="left"/>
        <w:rPr>
          <w:b w:val="0"/>
          <w:sz w:val="14"/>
        </w:rPr>
      </w:pPr>
      <w:r>
        <w:rPr/>
        <w:br w:type="column"/>
      </w:r>
      <w:r>
        <w:rPr>
          <w:b w:val="0"/>
          <w:spacing w:val="-2"/>
          <w:w w:val="90"/>
          <w:sz w:val="14"/>
        </w:rPr>
        <w:t>Gradual</w:t>
      </w:r>
      <w:r>
        <w:rPr>
          <w:b w:val="0"/>
          <w:sz w:val="14"/>
        </w:rPr>
        <w:t> </w:t>
      </w:r>
      <w:r>
        <w:rPr>
          <w:b w:val="0"/>
          <w:spacing w:val="-2"/>
          <w:w w:val="90"/>
          <w:sz w:val="14"/>
        </w:rPr>
        <w:t>Decline.</w:t>
      </w:r>
    </w:p>
    <w:p>
      <w:pPr>
        <w:spacing w:line="232" w:lineRule="auto" w:before="8"/>
        <w:ind w:left="316" w:right="0" w:hanging="88"/>
        <w:jc w:val="left"/>
        <w:rPr>
          <w:b w:val="0"/>
          <w:sz w:val="14"/>
        </w:rPr>
      </w:pPr>
      <w:r>
        <w:rPr/>
        <w:br w:type="column"/>
      </w:r>
      <w:r>
        <w:rPr>
          <w:b w:val="0"/>
          <w:spacing w:val="-2"/>
          <w:w w:val="85"/>
          <w:sz w:val="14"/>
        </w:rPr>
        <w:t>Sudden</w:t>
      </w:r>
      <w:r>
        <w:rPr>
          <w:b w:val="0"/>
          <w:spacing w:val="-2"/>
          <w:sz w:val="14"/>
        </w:rPr>
        <w:t> Rise.</w:t>
      </w:r>
    </w:p>
    <w:p>
      <w:pPr>
        <w:spacing w:line="232" w:lineRule="auto" w:before="8"/>
        <w:ind w:left="229" w:right="0" w:firstLine="19"/>
        <w:jc w:val="left"/>
        <w:rPr>
          <w:b w:val="0"/>
          <w:sz w:val="14"/>
        </w:rPr>
      </w:pPr>
      <w:r>
        <w:rPr/>
        <w:br w:type="column"/>
      </w:r>
      <w:r>
        <w:rPr>
          <w:b w:val="0"/>
          <w:spacing w:val="-2"/>
          <w:w w:val="90"/>
          <w:sz w:val="14"/>
        </w:rPr>
        <w:t>Sudden</w:t>
      </w:r>
      <w:r>
        <w:rPr>
          <w:b w:val="0"/>
          <w:sz w:val="14"/>
        </w:rPr>
        <w:t> </w:t>
      </w:r>
      <w:r>
        <w:rPr>
          <w:b w:val="0"/>
          <w:spacing w:val="-2"/>
          <w:w w:val="90"/>
          <w:sz w:val="14"/>
        </w:rPr>
        <w:t>Decline.</w:t>
      </w:r>
    </w:p>
    <w:p>
      <w:pPr>
        <w:spacing w:line="161" w:lineRule="exact" w:before="0"/>
        <w:ind w:left="135" w:right="0" w:firstLine="0"/>
        <w:jc w:val="left"/>
        <w:rPr>
          <w:b w:val="0"/>
          <w:sz w:val="14"/>
        </w:rPr>
      </w:pPr>
      <w:r>
        <w:rPr/>
        <w:br w:type="column"/>
      </w:r>
      <w:r>
        <w:rPr>
          <w:b w:val="0"/>
          <w:spacing w:val="-2"/>
          <w:sz w:val="14"/>
        </w:rPr>
        <w:t>Instability.</w:t>
      </w:r>
    </w:p>
    <w:p>
      <w:pPr>
        <w:spacing w:after="0" w:line="161" w:lineRule="exact"/>
        <w:jc w:val="left"/>
        <w:rPr>
          <w:sz w:val="14"/>
        </w:rPr>
        <w:sectPr>
          <w:type w:val="continuous"/>
          <w:pgSz w:w="11910" w:h="16840"/>
          <w:pgMar w:header="1477" w:footer="0" w:top="1400" w:bottom="280" w:left="1000" w:right="720"/>
          <w:cols w:num="10" w:equalWidth="0">
            <w:col w:w="1080" w:space="40"/>
            <w:col w:w="760" w:space="530"/>
            <w:col w:w="816" w:space="39"/>
            <w:col w:w="826" w:space="40"/>
            <w:col w:w="714" w:space="39"/>
            <w:col w:w="725" w:space="40"/>
            <w:col w:w="720" w:space="39"/>
            <w:col w:w="701" w:space="40"/>
            <w:col w:w="739" w:space="39"/>
            <w:col w:w="2263"/>
          </w:cols>
        </w:sectPr>
      </w:pPr>
    </w:p>
    <w:p>
      <w:pPr>
        <w:pStyle w:val="BodyText"/>
        <w:spacing w:before="6"/>
        <w:rPr>
          <w:b w:val="0"/>
          <w:sz w:val="8"/>
        </w:rPr>
      </w:pPr>
    </w:p>
    <w:p>
      <w:pPr>
        <w:pStyle w:val="BodyText"/>
        <w:spacing w:line="244" w:lineRule="auto" w:before="95"/>
        <w:ind w:left="428" w:right="1225"/>
        <w:rPr>
          <w:b w:val="0"/>
        </w:rPr>
      </w:pPr>
      <w:r>
        <w:rPr>
          <w:b w:val="0"/>
          <w:w w:val="90"/>
        </w:rPr>
        <w:t>Figure 5.7:</w:t>
      </w:r>
      <w:r>
        <w:rPr>
          <w:b w:val="0"/>
        </w:rPr>
        <w:t> </w:t>
      </w:r>
      <w:r>
        <w:rPr>
          <w:b w:val="0"/>
          <w:w w:val="90"/>
        </w:rPr>
        <w:t>Example of evolution trends.</w:t>
      </w:r>
      <w:r>
        <w:rPr>
          <w:b w:val="0"/>
        </w:rPr>
        <w:t> </w:t>
      </w:r>
      <w:r>
        <w:rPr>
          <w:b w:val="0"/>
          <w:w w:val="90"/>
        </w:rPr>
        <w:t>The x-axis shows the evolution of an application, i.e., commits, and the y-axis shows the number of occurrences of a feature.</w:t>
      </w:r>
    </w:p>
    <w:p>
      <w:pPr>
        <w:pStyle w:val="BodyText"/>
        <w:rPr>
          <w:b w:val="0"/>
          <w:sz w:val="24"/>
        </w:rPr>
      </w:pPr>
    </w:p>
    <w:p>
      <w:pPr>
        <w:pStyle w:val="ListParagraph"/>
        <w:numPr>
          <w:ilvl w:val="0"/>
          <w:numId w:val="53"/>
        </w:numPr>
        <w:tabs>
          <w:tab w:pos="927" w:val="left" w:leader="none"/>
        </w:tabs>
        <w:spacing w:line="240" w:lineRule="auto" w:before="151" w:after="0"/>
        <w:ind w:left="926" w:right="1417" w:hanging="193"/>
        <w:jc w:val="both"/>
        <w:rPr>
          <w:b w:val="0"/>
          <w:sz w:val="20"/>
        </w:rPr>
      </w:pPr>
      <w:r>
        <w:rPr>
          <w:rFonts w:ascii="Book Antiqua" w:hAnsi="Book Antiqua"/>
          <w:i/>
          <w:w w:val="90"/>
          <w:sz w:val="20"/>
        </w:rPr>
        <w:t>Sudden</w:t>
      </w:r>
      <w:r>
        <w:rPr>
          <w:rFonts w:ascii="Book Antiqua" w:hAnsi="Book Antiqua"/>
          <w:i/>
          <w:sz w:val="20"/>
        </w:rPr>
        <w:t> </w:t>
      </w:r>
      <w:r>
        <w:rPr>
          <w:rFonts w:ascii="Book Antiqua" w:hAnsi="Book Antiqua"/>
          <w:i/>
          <w:w w:val="90"/>
          <w:sz w:val="20"/>
        </w:rPr>
        <w:t>Decline</w:t>
      </w:r>
      <w:r>
        <w:rPr>
          <w:rFonts w:ascii="Book Antiqua" w:hAnsi="Book Antiqua"/>
          <w:i/>
          <w:sz w:val="20"/>
        </w:rPr>
        <w:t> </w:t>
      </w:r>
      <w:r>
        <w:rPr>
          <w:rFonts w:ascii="Book Antiqua" w:hAnsi="Book Antiqua"/>
          <w:i/>
          <w:w w:val="90"/>
          <w:sz w:val="20"/>
        </w:rPr>
        <w:t>(SD)</w:t>
      </w:r>
      <w:r>
        <w:rPr>
          <w:b w:val="0"/>
          <w:w w:val="90"/>
          <w:sz w:val="20"/>
        </w:rPr>
        <w:t>,</w:t>
      </w:r>
      <w:r>
        <w:rPr>
          <w:b w:val="0"/>
          <w:spacing w:val="-7"/>
          <w:w w:val="90"/>
          <w:sz w:val="20"/>
        </w:rPr>
        <w:t> </w:t>
      </w:r>
      <w:r>
        <w:rPr>
          <w:b w:val="0"/>
          <w:w w:val="90"/>
          <w:sz w:val="20"/>
        </w:rPr>
        <w:t>analogously,</w:t>
      </w:r>
      <w:r>
        <w:rPr>
          <w:b w:val="0"/>
          <w:spacing w:val="-6"/>
          <w:w w:val="90"/>
          <w:sz w:val="20"/>
        </w:rPr>
        <w:t> </w:t>
      </w:r>
      <w:r>
        <w:rPr>
          <w:b w:val="0"/>
          <w:w w:val="90"/>
          <w:sz w:val="20"/>
        </w:rPr>
        <w:t>describes</w:t>
      </w:r>
      <w:r>
        <w:rPr>
          <w:b w:val="0"/>
          <w:spacing w:val="-7"/>
          <w:w w:val="90"/>
          <w:sz w:val="20"/>
        </w:rPr>
        <w:t> </w:t>
      </w:r>
      <w:r>
        <w:rPr>
          <w:b w:val="0"/>
          <w:w w:val="90"/>
          <w:sz w:val="20"/>
        </w:rPr>
        <w:t>the</w:t>
      </w:r>
      <w:r>
        <w:rPr>
          <w:b w:val="0"/>
          <w:spacing w:val="-7"/>
          <w:w w:val="90"/>
          <w:sz w:val="20"/>
        </w:rPr>
        <w:t> </w:t>
      </w:r>
      <w:r>
        <w:rPr>
          <w:b w:val="0"/>
          <w:w w:val="90"/>
          <w:sz w:val="20"/>
        </w:rPr>
        <w:t>opposite</w:t>
      </w:r>
      <w:r>
        <w:rPr>
          <w:b w:val="0"/>
          <w:spacing w:val="-7"/>
          <w:w w:val="90"/>
          <w:sz w:val="20"/>
        </w:rPr>
        <w:t> </w:t>
      </w:r>
      <w:r>
        <w:rPr>
          <w:b w:val="0"/>
          <w:w w:val="90"/>
          <w:sz w:val="20"/>
        </w:rPr>
        <w:t>behavior</w:t>
      </w:r>
      <w:r>
        <w:rPr>
          <w:b w:val="0"/>
          <w:spacing w:val="-7"/>
          <w:w w:val="90"/>
          <w:sz w:val="20"/>
        </w:rPr>
        <w:t> </w:t>
      </w:r>
      <w:r>
        <w:rPr>
          <w:b w:val="0"/>
          <w:w w:val="90"/>
          <w:sz w:val="20"/>
        </w:rPr>
        <w:t>of</w:t>
      </w:r>
      <w:r>
        <w:rPr>
          <w:b w:val="0"/>
          <w:spacing w:val="-7"/>
          <w:w w:val="90"/>
          <w:sz w:val="20"/>
        </w:rPr>
        <w:t> </w:t>
      </w:r>
      <w:r>
        <w:rPr>
          <w:b w:val="0"/>
          <w:w w:val="90"/>
          <w:sz w:val="20"/>
        </w:rPr>
        <w:t>SR,</w:t>
      </w:r>
      <w:r>
        <w:rPr>
          <w:b w:val="0"/>
          <w:spacing w:val="-7"/>
          <w:w w:val="90"/>
          <w:sz w:val="20"/>
        </w:rPr>
        <w:t> </w:t>
      </w:r>
      <w:r>
        <w:rPr>
          <w:b w:val="0"/>
          <w:w w:val="90"/>
          <w:sz w:val="20"/>
        </w:rPr>
        <w:t>where</w:t>
      </w:r>
      <w:r>
        <w:rPr>
          <w:b w:val="0"/>
          <w:spacing w:val="-7"/>
          <w:w w:val="90"/>
          <w:sz w:val="20"/>
        </w:rPr>
        <w:t> </w:t>
      </w:r>
      <w:r>
        <w:rPr>
          <w:b w:val="0"/>
          <w:w w:val="90"/>
          <w:sz w:val="20"/>
        </w:rPr>
        <w:t>the</w:t>
      </w:r>
      <w:r>
        <w:rPr>
          <w:b w:val="0"/>
          <w:spacing w:val="-7"/>
          <w:w w:val="90"/>
          <w:sz w:val="20"/>
        </w:rPr>
        <w:t> </w:t>
      </w:r>
      <w:r>
        <w:rPr>
          <w:b w:val="0"/>
          <w:w w:val="90"/>
          <w:sz w:val="20"/>
        </w:rPr>
        <w:t>number of</w:t>
      </w:r>
      <w:r>
        <w:rPr>
          <w:b w:val="0"/>
          <w:spacing w:val="-3"/>
          <w:w w:val="90"/>
          <w:sz w:val="20"/>
        </w:rPr>
        <w:t> </w:t>
      </w:r>
      <w:r>
        <w:rPr>
          <w:b w:val="0"/>
          <w:w w:val="90"/>
          <w:sz w:val="20"/>
        </w:rPr>
        <w:t>feature</w:t>
      </w:r>
      <w:r>
        <w:rPr>
          <w:b w:val="0"/>
          <w:spacing w:val="-3"/>
          <w:w w:val="90"/>
          <w:sz w:val="20"/>
        </w:rPr>
        <w:t> </w:t>
      </w:r>
      <w:r>
        <w:rPr>
          <w:b w:val="0"/>
          <w:w w:val="90"/>
          <w:sz w:val="20"/>
        </w:rPr>
        <w:t>instances</w:t>
      </w:r>
      <w:r>
        <w:rPr>
          <w:b w:val="0"/>
          <w:spacing w:val="-3"/>
          <w:w w:val="90"/>
          <w:sz w:val="20"/>
        </w:rPr>
        <w:t> </w:t>
      </w:r>
      <w:r>
        <w:rPr>
          <w:b w:val="0"/>
          <w:w w:val="90"/>
          <w:sz w:val="20"/>
        </w:rPr>
        <w:t>decreases</w:t>
      </w:r>
      <w:r>
        <w:rPr>
          <w:b w:val="0"/>
          <w:spacing w:val="-3"/>
          <w:w w:val="90"/>
          <w:sz w:val="20"/>
        </w:rPr>
        <w:t> </w:t>
      </w:r>
      <w:r>
        <w:rPr>
          <w:b w:val="0"/>
          <w:w w:val="90"/>
          <w:sz w:val="20"/>
        </w:rPr>
        <w:t>suddenly.</w:t>
      </w:r>
      <w:r>
        <w:rPr>
          <w:b w:val="0"/>
          <w:sz w:val="20"/>
        </w:rPr>
        <w:t> </w:t>
      </w:r>
      <w:r>
        <w:rPr>
          <w:b w:val="0"/>
          <w:w w:val="90"/>
          <w:sz w:val="20"/>
        </w:rPr>
        <w:t>Features</w:t>
      </w:r>
      <w:r>
        <w:rPr>
          <w:b w:val="0"/>
          <w:spacing w:val="-3"/>
          <w:w w:val="90"/>
          <w:sz w:val="20"/>
        </w:rPr>
        <w:t> </w:t>
      </w:r>
      <w:r>
        <w:rPr>
          <w:b w:val="0"/>
          <w:w w:val="90"/>
          <w:sz w:val="20"/>
        </w:rPr>
        <w:t>that</w:t>
      </w:r>
      <w:r>
        <w:rPr>
          <w:b w:val="0"/>
          <w:spacing w:val="-3"/>
          <w:w w:val="90"/>
          <w:sz w:val="20"/>
        </w:rPr>
        <w:t> </w:t>
      </w:r>
      <w:r>
        <w:rPr>
          <w:b w:val="0"/>
          <w:w w:val="90"/>
          <w:sz w:val="20"/>
        </w:rPr>
        <w:t>present</w:t>
      </w:r>
      <w:r>
        <w:rPr>
          <w:b w:val="0"/>
          <w:spacing w:val="-3"/>
          <w:w w:val="90"/>
          <w:sz w:val="20"/>
        </w:rPr>
        <w:t> </w:t>
      </w:r>
      <w:r>
        <w:rPr>
          <w:b w:val="0"/>
          <w:w w:val="90"/>
          <w:sz w:val="20"/>
        </w:rPr>
        <w:t>many</w:t>
      </w:r>
      <w:r>
        <w:rPr>
          <w:b w:val="0"/>
          <w:spacing w:val="-3"/>
          <w:w w:val="90"/>
          <w:sz w:val="20"/>
        </w:rPr>
        <w:t> </w:t>
      </w:r>
      <w:r>
        <w:rPr>
          <w:b w:val="0"/>
          <w:w w:val="90"/>
          <w:sz w:val="20"/>
        </w:rPr>
        <w:t>instances</w:t>
      </w:r>
      <w:r>
        <w:rPr>
          <w:b w:val="0"/>
          <w:spacing w:val="-3"/>
          <w:w w:val="90"/>
          <w:sz w:val="20"/>
        </w:rPr>
        <w:t> </w:t>
      </w:r>
      <w:r>
        <w:rPr>
          <w:b w:val="0"/>
          <w:w w:val="90"/>
          <w:sz w:val="20"/>
        </w:rPr>
        <w:t>since</w:t>
      </w:r>
      <w:r>
        <w:rPr>
          <w:b w:val="0"/>
          <w:spacing w:val="-3"/>
          <w:w w:val="90"/>
          <w:sz w:val="20"/>
        </w:rPr>
        <w:t> </w:t>
      </w:r>
      <w:r>
        <w:rPr>
          <w:b w:val="0"/>
          <w:w w:val="90"/>
          <w:sz w:val="20"/>
        </w:rPr>
        <w:t>the first</w:t>
      </w:r>
      <w:r>
        <w:rPr>
          <w:b w:val="0"/>
          <w:spacing w:val="-2"/>
          <w:w w:val="90"/>
          <w:sz w:val="20"/>
        </w:rPr>
        <w:t> </w:t>
      </w:r>
      <w:r>
        <w:rPr>
          <w:b w:val="0"/>
          <w:w w:val="90"/>
          <w:sz w:val="20"/>
        </w:rPr>
        <w:t>commits</w:t>
      </w:r>
      <w:r>
        <w:rPr>
          <w:b w:val="0"/>
          <w:spacing w:val="-3"/>
          <w:w w:val="90"/>
          <w:sz w:val="20"/>
        </w:rPr>
        <w:t> </w:t>
      </w:r>
      <w:r>
        <w:rPr>
          <w:b w:val="0"/>
          <w:w w:val="90"/>
          <w:sz w:val="20"/>
        </w:rPr>
        <w:t>and</w:t>
      </w:r>
      <w:r>
        <w:rPr>
          <w:b w:val="0"/>
          <w:spacing w:val="-2"/>
          <w:w w:val="90"/>
          <w:sz w:val="20"/>
        </w:rPr>
        <w:t> </w:t>
      </w:r>
      <w:r>
        <w:rPr>
          <w:b w:val="0"/>
          <w:w w:val="90"/>
          <w:sz w:val="20"/>
        </w:rPr>
        <w:t>then,</w:t>
      </w:r>
      <w:r>
        <w:rPr>
          <w:b w:val="0"/>
          <w:spacing w:val="-3"/>
          <w:w w:val="90"/>
          <w:sz w:val="20"/>
        </w:rPr>
        <w:t> </w:t>
      </w:r>
      <w:r>
        <w:rPr>
          <w:b w:val="0"/>
          <w:w w:val="90"/>
          <w:sz w:val="20"/>
        </w:rPr>
        <w:t>suddenly,</w:t>
      </w:r>
      <w:r>
        <w:rPr>
          <w:b w:val="0"/>
          <w:spacing w:val="-3"/>
          <w:w w:val="90"/>
          <w:sz w:val="20"/>
        </w:rPr>
        <w:t> </w:t>
      </w:r>
      <w:r>
        <w:rPr>
          <w:b w:val="0"/>
          <w:w w:val="90"/>
          <w:sz w:val="20"/>
        </w:rPr>
        <w:t>start</w:t>
      </w:r>
      <w:r>
        <w:rPr>
          <w:b w:val="0"/>
          <w:spacing w:val="-2"/>
          <w:w w:val="90"/>
          <w:sz w:val="20"/>
        </w:rPr>
        <w:t> </w:t>
      </w:r>
      <w:r>
        <w:rPr>
          <w:b w:val="0"/>
          <w:w w:val="90"/>
          <w:sz w:val="20"/>
        </w:rPr>
        <w:t>to</w:t>
      </w:r>
      <w:r>
        <w:rPr>
          <w:b w:val="0"/>
          <w:spacing w:val="-3"/>
          <w:w w:val="90"/>
          <w:sz w:val="20"/>
        </w:rPr>
        <w:t> </w:t>
      </w:r>
      <w:r>
        <w:rPr>
          <w:b w:val="0"/>
          <w:w w:val="90"/>
          <w:sz w:val="20"/>
        </w:rPr>
        <w:t>be</w:t>
      </w:r>
      <w:r>
        <w:rPr>
          <w:b w:val="0"/>
          <w:spacing w:val="-2"/>
          <w:w w:val="90"/>
          <w:sz w:val="20"/>
        </w:rPr>
        <w:t> </w:t>
      </w:r>
      <w:r>
        <w:rPr>
          <w:b w:val="0"/>
          <w:w w:val="90"/>
          <w:sz w:val="20"/>
        </w:rPr>
        <w:t>removed</w:t>
      </w:r>
      <w:r>
        <w:rPr>
          <w:b w:val="0"/>
          <w:spacing w:val="-2"/>
          <w:w w:val="90"/>
          <w:sz w:val="20"/>
        </w:rPr>
        <w:t> </w:t>
      </w:r>
      <w:r>
        <w:rPr>
          <w:b w:val="0"/>
          <w:w w:val="90"/>
          <w:sz w:val="20"/>
        </w:rPr>
        <w:t>and</w:t>
      </w:r>
      <w:r>
        <w:rPr>
          <w:b w:val="0"/>
          <w:spacing w:val="-3"/>
          <w:w w:val="90"/>
          <w:sz w:val="20"/>
        </w:rPr>
        <w:t> </w:t>
      </w:r>
      <w:r>
        <w:rPr>
          <w:b w:val="0"/>
          <w:w w:val="90"/>
          <w:sz w:val="20"/>
        </w:rPr>
        <w:t>this</w:t>
      </w:r>
      <w:r>
        <w:rPr>
          <w:b w:val="0"/>
          <w:spacing w:val="-2"/>
          <w:w w:val="90"/>
          <w:sz w:val="20"/>
        </w:rPr>
        <w:t> </w:t>
      </w:r>
      <w:r>
        <w:rPr>
          <w:b w:val="0"/>
          <w:w w:val="90"/>
          <w:sz w:val="20"/>
        </w:rPr>
        <w:t>behavior</w:t>
      </w:r>
      <w:r>
        <w:rPr>
          <w:b w:val="0"/>
          <w:spacing w:val="-3"/>
          <w:w w:val="90"/>
          <w:sz w:val="20"/>
        </w:rPr>
        <w:t> </w:t>
      </w:r>
      <w:r>
        <w:rPr>
          <w:b w:val="0"/>
          <w:w w:val="90"/>
          <w:sz w:val="20"/>
        </w:rPr>
        <w:t>continues</w:t>
      </w:r>
      <w:r>
        <w:rPr>
          <w:b w:val="0"/>
          <w:spacing w:val="-3"/>
          <w:w w:val="90"/>
          <w:sz w:val="20"/>
        </w:rPr>
        <w:t> </w:t>
      </w:r>
      <w:r>
        <w:rPr>
          <w:b w:val="0"/>
          <w:w w:val="90"/>
          <w:sz w:val="20"/>
        </w:rPr>
        <w:t>in</w:t>
      </w:r>
      <w:r>
        <w:rPr>
          <w:b w:val="0"/>
          <w:spacing w:val="-2"/>
          <w:w w:val="90"/>
          <w:sz w:val="20"/>
        </w:rPr>
        <w:t> </w:t>
      </w:r>
      <w:r>
        <w:rPr>
          <w:b w:val="0"/>
          <w:w w:val="90"/>
          <w:sz w:val="20"/>
        </w:rPr>
        <w:t>the </w:t>
      </w:r>
      <w:r>
        <w:rPr>
          <w:b w:val="0"/>
          <w:w w:val="95"/>
          <w:sz w:val="20"/>
        </w:rPr>
        <w:t>next consecutive commits.</w:t>
      </w:r>
    </w:p>
    <w:p>
      <w:pPr>
        <w:pStyle w:val="BodyText"/>
        <w:spacing w:before="5"/>
        <w:rPr>
          <w:b w:val="0"/>
          <w:sz w:val="18"/>
        </w:rPr>
      </w:pPr>
    </w:p>
    <w:p>
      <w:pPr>
        <w:pStyle w:val="BodyText"/>
        <w:spacing w:line="235" w:lineRule="auto"/>
        <w:ind w:left="428" w:right="1417" w:firstLine="298"/>
        <w:jc w:val="both"/>
        <w:rPr>
          <w:b w:val="0"/>
        </w:rPr>
      </w:pPr>
      <w:r>
        <w:rPr>
          <w:b w:val="0"/>
          <w:spacing w:val="-2"/>
          <w:w w:val="95"/>
        </w:rPr>
        <w:t>We</w:t>
      </w:r>
      <w:r>
        <w:rPr>
          <w:b w:val="0"/>
          <w:spacing w:val="-11"/>
          <w:w w:val="95"/>
        </w:rPr>
        <w:t> </w:t>
      </w:r>
      <w:r>
        <w:rPr>
          <w:b w:val="0"/>
          <w:spacing w:val="-2"/>
          <w:w w:val="95"/>
        </w:rPr>
        <w:t>used</w:t>
      </w:r>
      <w:r>
        <w:rPr>
          <w:b w:val="0"/>
          <w:spacing w:val="-11"/>
          <w:w w:val="95"/>
        </w:rPr>
        <w:t> </w:t>
      </w:r>
      <w:r>
        <w:rPr>
          <w:b w:val="0"/>
          <w:spacing w:val="-2"/>
          <w:w w:val="95"/>
        </w:rPr>
        <w:t>the</w:t>
      </w:r>
      <w:r>
        <w:rPr>
          <w:b w:val="0"/>
          <w:spacing w:val="-11"/>
          <w:w w:val="95"/>
        </w:rPr>
        <w:t> </w:t>
      </w:r>
      <w:r>
        <w:rPr>
          <w:b w:val="0"/>
          <w:spacing w:val="-2"/>
          <w:w w:val="95"/>
        </w:rPr>
        <w:t>exponential</w:t>
      </w:r>
      <w:r>
        <w:rPr>
          <w:b w:val="0"/>
          <w:spacing w:val="-11"/>
          <w:w w:val="95"/>
        </w:rPr>
        <w:t> </w:t>
      </w:r>
      <w:r>
        <w:rPr>
          <w:b w:val="0"/>
          <w:spacing w:val="-2"/>
          <w:w w:val="95"/>
        </w:rPr>
        <w:t>function</w:t>
      </w:r>
      <w:r>
        <w:rPr>
          <w:b w:val="0"/>
          <w:spacing w:val="-10"/>
          <w:w w:val="95"/>
        </w:rPr>
        <w:t> </w:t>
      </w:r>
      <w:r>
        <w:rPr>
          <w:b w:val="0"/>
          <w:spacing w:val="-2"/>
          <w:w w:val="95"/>
        </w:rPr>
        <w:t>given</w:t>
      </w:r>
      <w:r>
        <w:rPr>
          <w:b w:val="0"/>
          <w:spacing w:val="-11"/>
          <w:w w:val="95"/>
        </w:rPr>
        <w:t> </w:t>
      </w:r>
      <w:r>
        <w:rPr>
          <w:b w:val="0"/>
          <w:spacing w:val="-2"/>
          <w:w w:val="95"/>
        </w:rPr>
        <w:t>by</w:t>
      </w:r>
      <w:r>
        <w:rPr>
          <w:b w:val="0"/>
          <w:spacing w:val="-11"/>
          <w:w w:val="95"/>
        </w:rPr>
        <w:t> </w:t>
      </w:r>
      <w:r>
        <w:rPr>
          <w:b w:val="0"/>
          <w:spacing w:val="-2"/>
          <w:w w:val="95"/>
        </w:rPr>
        <w:t>formula</w:t>
      </w:r>
      <w:r>
        <w:rPr>
          <w:b w:val="0"/>
          <w:spacing w:val="-11"/>
          <w:w w:val="95"/>
        </w:rPr>
        <w:t> </w:t>
      </w:r>
      <w:r>
        <w:rPr>
          <w:rFonts w:ascii="Book Antiqua"/>
          <w:i/>
          <w:spacing w:val="-2"/>
          <w:w w:val="95"/>
        </w:rPr>
        <w:t>y</w:t>
      </w:r>
      <w:r>
        <w:rPr>
          <w:rFonts w:ascii="Book Antiqua"/>
          <w:i/>
          <w:spacing w:val="7"/>
        </w:rPr>
        <w:t> </w:t>
      </w:r>
      <w:r>
        <w:rPr>
          <w:b w:val="0"/>
          <w:spacing w:val="-2"/>
          <w:w w:val="95"/>
        </w:rPr>
        <w:t>=</w:t>
      </w:r>
      <w:r>
        <w:rPr>
          <w:b w:val="0"/>
          <w:spacing w:val="-11"/>
          <w:w w:val="95"/>
        </w:rPr>
        <w:t> </w:t>
      </w:r>
      <w:r>
        <w:rPr>
          <w:rFonts w:ascii="Book Antiqua"/>
          <w:i/>
          <w:spacing w:val="-2"/>
          <w:w w:val="95"/>
        </w:rPr>
        <w:t>ab</w:t>
      </w:r>
      <w:r>
        <w:rPr>
          <w:rFonts w:ascii="Book Antiqua"/>
          <w:i/>
          <w:spacing w:val="-2"/>
          <w:w w:val="95"/>
          <w:vertAlign w:val="superscript"/>
        </w:rPr>
        <w:t>x</w:t>
      </w:r>
      <w:r>
        <w:rPr>
          <w:rFonts w:ascii="Book Antiqua"/>
          <w:i/>
          <w:spacing w:val="-1"/>
          <w:vertAlign w:val="baseline"/>
        </w:rPr>
        <w:t> </w:t>
      </w:r>
      <w:r>
        <w:rPr>
          <w:b w:val="0"/>
          <w:spacing w:val="-2"/>
          <w:w w:val="95"/>
          <w:vertAlign w:val="baseline"/>
        </w:rPr>
        <w:t>+</w:t>
      </w:r>
      <w:r>
        <w:rPr>
          <w:b w:val="0"/>
          <w:spacing w:val="-11"/>
          <w:w w:val="95"/>
          <w:vertAlign w:val="baseline"/>
        </w:rPr>
        <w:t> </w:t>
      </w:r>
      <w:r>
        <w:rPr>
          <w:rFonts w:ascii="Book Antiqua"/>
          <w:i/>
          <w:spacing w:val="-2"/>
          <w:w w:val="95"/>
          <w:vertAlign w:val="baseline"/>
        </w:rPr>
        <w:t>c</w:t>
      </w:r>
      <w:r>
        <w:rPr>
          <w:rFonts w:ascii="Book Antiqua"/>
          <w:i/>
          <w:spacing w:val="8"/>
          <w:vertAlign w:val="baseline"/>
        </w:rPr>
        <w:t> </w:t>
      </w:r>
      <w:r>
        <w:rPr>
          <w:b w:val="0"/>
          <w:spacing w:val="-2"/>
          <w:w w:val="95"/>
          <w:vertAlign w:val="baseline"/>
        </w:rPr>
        <w:t>to</w:t>
      </w:r>
      <w:r>
        <w:rPr>
          <w:b w:val="0"/>
          <w:spacing w:val="-9"/>
          <w:w w:val="95"/>
          <w:vertAlign w:val="baseline"/>
        </w:rPr>
        <w:t> </w:t>
      </w:r>
      <w:r>
        <w:rPr>
          <w:b w:val="0"/>
          <w:spacing w:val="-2"/>
          <w:w w:val="95"/>
          <w:vertAlign w:val="baseline"/>
        </w:rPr>
        <w:t>detect</w:t>
      </w:r>
      <w:r>
        <w:rPr>
          <w:b w:val="0"/>
          <w:spacing w:val="-9"/>
          <w:w w:val="95"/>
          <w:vertAlign w:val="baseline"/>
        </w:rPr>
        <w:t> </w:t>
      </w:r>
      <w:r>
        <w:rPr>
          <w:b w:val="0"/>
          <w:spacing w:val="-2"/>
          <w:w w:val="95"/>
          <w:vertAlign w:val="baseline"/>
        </w:rPr>
        <w:t>SR</w:t>
      </w:r>
      <w:r>
        <w:rPr>
          <w:b w:val="0"/>
          <w:spacing w:val="-8"/>
          <w:w w:val="95"/>
          <w:vertAlign w:val="baseline"/>
        </w:rPr>
        <w:t> </w:t>
      </w:r>
      <w:r>
        <w:rPr>
          <w:b w:val="0"/>
          <w:spacing w:val="-2"/>
          <w:w w:val="95"/>
          <w:vertAlign w:val="baseline"/>
        </w:rPr>
        <w:t>and</w:t>
      </w:r>
      <w:r>
        <w:rPr>
          <w:b w:val="0"/>
          <w:spacing w:val="-9"/>
          <w:w w:val="95"/>
          <w:vertAlign w:val="baseline"/>
        </w:rPr>
        <w:t> </w:t>
      </w:r>
      <w:r>
        <w:rPr>
          <w:b w:val="0"/>
          <w:spacing w:val="-2"/>
          <w:w w:val="95"/>
          <w:vertAlign w:val="baseline"/>
        </w:rPr>
        <w:t>SD.</w:t>
      </w:r>
      <w:r>
        <w:rPr>
          <w:b w:val="0"/>
          <w:spacing w:val="-9"/>
          <w:w w:val="95"/>
          <w:vertAlign w:val="baseline"/>
        </w:rPr>
        <w:t> </w:t>
      </w:r>
      <w:r>
        <w:rPr>
          <w:b w:val="0"/>
          <w:spacing w:val="-2"/>
          <w:w w:val="95"/>
          <w:vertAlign w:val="baseline"/>
        </w:rPr>
        <w:t>In</w:t>
      </w:r>
      <w:r>
        <w:rPr>
          <w:b w:val="0"/>
          <w:spacing w:val="-9"/>
          <w:w w:val="95"/>
          <w:vertAlign w:val="baseline"/>
        </w:rPr>
        <w:t> </w:t>
      </w:r>
      <w:r>
        <w:rPr>
          <w:b w:val="0"/>
          <w:spacing w:val="-2"/>
          <w:w w:val="95"/>
          <w:vertAlign w:val="baseline"/>
        </w:rPr>
        <w:t>this </w:t>
      </w:r>
      <w:r>
        <w:rPr>
          <w:b w:val="0"/>
          <w:w w:val="95"/>
          <w:vertAlign w:val="baseline"/>
        </w:rPr>
        <w:t>formula,</w:t>
      </w:r>
      <w:r>
        <w:rPr>
          <w:b w:val="0"/>
          <w:spacing w:val="-8"/>
          <w:w w:val="95"/>
          <w:vertAlign w:val="baseline"/>
        </w:rPr>
        <w:t> </w:t>
      </w:r>
      <w:r>
        <w:rPr>
          <w:b w:val="0"/>
          <w:w w:val="95"/>
          <w:vertAlign w:val="baseline"/>
        </w:rPr>
        <w:t>the</w:t>
      </w:r>
      <w:r>
        <w:rPr>
          <w:b w:val="0"/>
          <w:spacing w:val="-10"/>
          <w:w w:val="95"/>
          <w:vertAlign w:val="baseline"/>
        </w:rPr>
        <w:t> </w:t>
      </w:r>
      <w:r>
        <w:rPr>
          <w:b w:val="0"/>
          <w:w w:val="95"/>
          <w:vertAlign w:val="baseline"/>
        </w:rPr>
        <w:t>rate</w:t>
      </w:r>
      <w:r>
        <w:rPr>
          <w:b w:val="0"/>
          <w:spacing w:val="-10"/>
          <w:w w:val="95"/>
          <w:vertAlign w:val="baseline"/>
        </w:rPr>
        <w:t> </w:t>
      </w:r>
      <w:r>
        <w:rPr>
          <w:b w:val="0"/>
          <w:w w:val="95"/>
          <w:vertAlign w:val="baseline"/>
        </w:rPr>
        <w:t>of</w:t>
      </w:r>
      <w:r>
        <w:rPr>
          <w:b w:val="0"/>
          <w:spacing w:val="-10"/>
          <w:w w:val="95"/>
          <w:vertAlign w:val="baseline"/>
        </w:rPr>
        <w:t> </w:t>
      </w:r>
      <w:r>
        <w:rPr>
          <w:b w:val="0"/>
          <w:w w:val="95"/>
          <w:vertAlign w:val="baseline"/>
        </w:rPr>
        <w:t>change</w:t>
      </w:r>
      <w:r>
        <w:rPr>
          <w:b w:val="0"/>
          <w:spacing w:val="-10"/>
          <w:w w:val="95"/>
          <w:vertAlign w:val="baseline"/>
        </w:rPr>
        <w:t> </w:t>
      </w:r>
      <w:r>
        <w:rPr>
          <w:b w:val="0"/>
          <w:w w:val="95"/>
          <w:vertAlign w:val="baseline"/>
        </w:rPr>
        <w:t>is</w:t>
      </w:r>
      <w:r>
        <w:rPr>
          <w:b w:val="0"/>
          <w:spacing w:val="-10"/>
          <w:w w:val="95"/>
          <w:vertAlign w:val="baseline"/>
        </w:rPr>
        <w:t> </w:t>
      </w:r>
      <w:r>
        <w:rPr>
          <w:b w:val="0"/>
          <w:w w:val="95"/>
          <w:vertAlign w:val="baseline"/>
        </w:rPr>
        <w:t>given</w:t>
      </w:r>
      <w:r>
        <w:rPr>
          <w:b w:val="0"/>
          <w:spacing w:val="-10"/>
          <w:w w:val="95"/>
          <w:vertAlign w:val="baseline"/>
        </w:rPr>
        <w:t> </w:t>
      </w:r>
      <w:r>
        <w:rPr>
          <w:b w:val="0"/>
          <w:w w:val="95"/>
          <w:vertAlign w:val="baseline"/>
        </w:rPr>
        <w:t>by</w:t>
      </w:r>
      <w:r>
        <w:rPr>
          <w:b w:val="0"/>
          <w:spacing w:val="-10"/>
          <w:w w:val="95"/>
          <w:vertAlign w:val="baseline"/>
        </w:rPr>
        <w:t> </w:t>
      </w:r>
      <w:r>
        <w:rPr>
          <w:b w:val="0"/>
          <w:w w:val="95"/>
          <w:vertAlign w:val="baseline"/>
        </w:rPr>
        <w:t>coe</w:t>
      </w:r>
      <w:r>
        <w:rPr>
          <w:rFonts w:ascii="Calibri"/>
          <w:w w:val="95"/>
          <w:vertAlign w:val="baseline"/>
        </w:rPr>
        <w:t>ffi</w:t>
      </w:r>
      <w:r>
        <w:rPr>
          <w:b w:val="0"/>
          <w:w w:val="95"/>
          <w:vertAlign w:val="baseline"/>
        </w:rPr>
        <w:t>cient</w:t>
      </w:r>
      <w:r>
        <w:rPr>
          <w:b w:val="0"/>
          <w:spacing w:val="-10"/>
          <w:w w:val="95"/>
          <w:vertAlign w:val="baseline"/>
        </w:rPr>
        <w:t> </w:t>
      </w:r>
      <w:r>
        <w:rPr>
          <w:rFonts w:ascii="Book Antiqua"/>
          <w:i/>
          <w:w w:val="95"/>
          <w:vertAlign w:val="baseline"/>
        </w:rPr>
        <w:t>b</w:t>
      </w:r>
      <w:r>
        <w:rPr>
          <w:b w:val="0"/>
          <w:w w:val="95"/>
          <w:vertAlign w:val="baseline"/>
        </w:rPr>
        <w:t>.</w:t>
      </w:r>
      <w:r>
        <w:rPr>
          <w:b w:val="0"/>
          <w:spacing w:val="11"/>
          <w:vertAlign w:val="baseline"/>
        </w:rPr>
        <w:t> </w:t>
      </w:r>
      <w:r>
        <w:rPr>
          <w:b w:val="0"/>
          <w:w w:val="95"/>
          <w:vertAlign w:val="baseline"/>
        </w:rPr>
        <w:t>When</w:t>
      </w:r>
      <w:r>
        <w:rPr>
          <w:b w:val="0"/>
          <w:spacing w:val="-10"/>
          <w:w w:val="95"/>
          <w:vertAlign w:val="baseline"/>
        </w:rPr>
        <w:t> </w:t>
      </w:r>
      <w:r>
        <w:rPr>
          <w:rFonts w:ascii="Book Antiqua"/>
          <w:i/>
          <w:w w:val="95"/>
          <w:vertAlign w:val="baseline"/>
        </w:rPr>
        <w:t>b</w:t>
      </w:r>
      <w:r>
        <w:rPr>
          <w:rFonts w:ascii="Book Antiqua"/>
          <w:i/>
          <w:spacing w:val="7"/>
          <w:vertAlign w:val="baseline"/>
        </w:rPr>
        <w:t> </w:t>
      </w:r>
      <w:r>
        <w:rPr>
          <w:b w:val="0"/>
          <w:w w:val="95"/>
          <w:vertAlign w:val="baseline"/>
        </w:rPr>
        <w:t>is</w:t>
      </w:r>
      <w:r>
        <w:rPr>
          <w:b w:val="0"/>
          <w:spacing w:val="-10"/>
          <w:w w:val="95"/>
          <w:vertAlign w:val="baseline"/>
        </w:rPr>
        <w:t> </w:t>
      </w:r>
      <w:r>
        <w:rPr>
          <w:b w:val="0"/>
          <w:w w:val="95"/>
          <w:vertAlign w:val="baseline"/>
        </w:rPr>
        <w:t>greater</w:t>
      </w:r>
      <w:r>
        <w:rPr>
          <w:b w:val="0"/>
          <w:spacing w:val="-10"/>
          <w:w w:val="95"/>
          <w:vertAlign w:val="baseline"/>
        </w:rPr>
        <w:t> </w:t>
      </w:r>
      <w:r>
        <w:rPr>
          <w:b w:val="0"/>
          <w:w w:val="95"/>
          <w:vertAlign w:val="baseline"/>
        </w:rPr>
        <w:t>than</w:t>
      </w:r>
      <w:r>
        <w:rPr>
          <w:b w:val="0"/>
          <w:spacing w:val="-10"/>
          <w:w w:val="95"/>
          <w:vertAlign w:val="baseline"/>
        </w:rPr>
        <w:t> </w:t>
      </w:r>
      <w:r>
        <w:rPr>
          <w:b w:val="0"/>
          <w:w w:val="95"/>
          <w:vertAlign w:val="baseline"/>
        </w:rPr>
        <w:t>1,</w:t>
      </w:r>
      <w:r>
        <w:rPr>
          <w:b w:val="0"/>
          <w:spacing w:val="-8"/>
          <w:w w:val="95"/>
          <w:vertAlign w:val="baseline"/>
        </w:rPr>
        <w:t> </w:t>
      </w:r>
      <w:r>
        <w:rPr>
          <w:b w:val="0"/>
          <w:w w:val="95"/>
          <w:vertAlign w:val="baseline"/>
        </w:rPr>
        <w:t>the</w:t>
      </w:r>
      <w:r>
        <w:rPr>
          <w:b w:val="0"/>
          <w:spacing w:val="-10"/>
          <w:w w:val="95"/>
          <w:vertAlign w:val="baseline"/>
        </w:rPr>
        <w:t> </w:t>
      </w:r>
      <w:r>
        <w:rPr>
          <w:b w:val="0"/>
          <w:w w:val="95"/>
          <w:vertAlign w:val="baseline"/>
        </w:rPr>
        <w:t>value</w:t>
      </w:r>
      <w:r>
        <w:rPr>
          <w:b w:val="0"/>
          <w:spacing w:val="-10"/>
          <w:w w:val="95"/>
          <w:vertAlign w:val="baseline"/>
        </w:rPr>
        <w:t> </w:t>
      </w:r>
      <w:r>
        <w:rPr>
          <w:b w:val="0"/>
          <w:w w:val="95"/>
          <w:vertAlign w:val="baseline"/>
        </w:rPr>
        <w:t>of</w:t>
      </w:r>
      <w:r>
        <w:rPr>
          <w:b w:val="0"/>
          <w:spacing w:val="-10"/>
          <w:w w:val="95"/>
          <w:vertAlign w:val="baseline"/>
        </w:rPr>
        <w:t> </w:t>
      </w:r>
      <w:r>
        <w:rPr>
          <w:rFonts w:ascii="Book Antiqua"/>
          <w:i/>
          <w:w w:val="95"/>
          <w:vertAlign w:val="baseline"/>
        </w:rPr>
        <w:t>y</w:t>
      </w:r>
      <w:r>
        <w:rPr>
          <w:rFonts w:ascii="Book Antiqua"/>
          <w:i/>
          <w:w w:val="95"/>
          <w:vertAlign w:val="baseline"/>
        </w:rPr>
        <w:t> </w:t>
      </w:r>
      <w:r>
        <w:rPr>
          <w:b w:val="0"/>
          <w:w w:val="90"/>
          <w:vertAlign w:val="baseline"/>
        </w:rPr>
        <w:t>increase</w:t>
      </w:r>
      <w:r>
        <w:rPr>
          <w:b w:val="0"/>
          <w:spacing w:val="-5"/>
          <w:w w:val="90"/>
          <w:vertAlign w:val="baseline"/>
        </w:rPr>
        <w:t> </w:t>
      </w:r>
      <w:r>
        <w:rPr>
          <w:b w:val="0"/>
          <w:w w:val="90"/>
          <w:vertAlign w:val="baseline"/>
        </w:rPr>
        <w:t>as</w:t>
      </w:r>
      <w:r>
        <w:rPr>
          <w:b w:val="0"/>
          <w:spacing w:val="-4"/>
          <w:w w:val="90"/>
          <w:vertAlign w:val="baseline"/>
        </w:rPr>
        <w:t> </w:t>
      </w:r>
      <w:r>
        <w:rPr>
          <w:rFonts w:ascii="Book Antiqua"/>
          <w:i/>
          <w:w w:val="90"/>
          <w:vertAlign w:val="baseline"/>
        </w:rPr>
        <w:t>x</w:t>
      </w:r>
      <w:r>
        <w:rPr>
          <w:rFonts w:ascii="Book Antiqua"/>
          <w:i/>
          <w:spacing w:val="10"/>
          <w:vertAlign w:val="baseline"/>
        </w:rPr>
        <w:t> </w:t>
      </w:r>
      <w:r>
        <w:rPr>
          <w:b w:val="0"/>
          <w:w w:val="90"/>
          <w:vertAlign w:val="baseline"/>
        </w:rPr>
        <w:t>increases. On</w:t>
      </w:r>
      <w:r>
        <w:rPr>
          <w:b w:val="0"/>
          <w:spacing w:val="-4"/>
          <w:w w:val="90"/>
          <w:vertAlign w:val="baseline"/>
        </w:rPr>
        <w:t> </w:t>
      </w:r>
      <w:r>
        <w:rPr>
          <w:b w:val="0"/>
          <w:w w:val="90"/>
          <w:vertAlign w:val="baseline"/>
        </w:rPr>
        <w:t>the</w:t>
      </w:r>
      <w:r>
        <w:rPr>
          <w:b w:val="0"/>
          <w:spacing w:val="-4"/>
          <w:w w:val="90"/>
          <w:vertAlign w:val="baseline"/>
        </w:rPr>
        <w:t> </w:t>
      </w:r>
      <w:r>
        <w:rPr>
          <w:b w:val="0"/>
          <w:w w:val="90"/>
          <w:vertAlign w:val="baseline"/>
        </w:rPr>
        <w:t>other</w:t>
      </w:r>
      <w:r>
        <w:rPr>
          <w:b w:val="0"/>
          <w:spacing w:val="-4"/>
          <w:w w:val="90"/>
          <w:vertAlign w:val="baseline"/>
        </w:rPr>
        <w:t> </w:t>
      </w:r>
      <w:r>
        <w:rPr>
          <w:b w:val="0"/>
          <w:w w:val="90"/>
          <w:vertAlign w:val="baseline"/>
        </w:rPr>
        <w:t>hand,</w:t>
      </w:r>
      <w:r>
        <w:rPr>
          <w:b w:val="0"/>
          <w:spacing w:val="-4"/>
          <w:w w:val="90"/>
          <w:vertAlign w:val="baseline"/>
        </w:rPr>
        <w:t> </w:t>
      </w:r>
      <w:r>
        <w:rPr>
          <w:b w:val="0"/>
          <w:w w:val="90"/>
          <w:vertAlign w:val="baseline"/>
        </w:rPr>
        <w:t>if</w:t>
      </w:r>
      <w:r>
        <w:rPr>
          <w:b w:val="0"/>
          <w:spacing w:val="-4"/>
          <w:w w:val="90"/>
          <w:vertAlign w:val="baseline"/>
        </w:rPr>
        <w:t> </w:t>
      </w:r>
      <w:r>
        <w:rPr>
          <w:rFonts w:ascii="Book Antiqua"/>
          <w:i/>
          <w:w w:val="90"/>
          <w:vertAlign w:val="baseline"/>
        </w:rPr>
        <w:t>b</w:t>
      </w:r>
      <w:r>
        <w:rPr>
          <w:rFonts w:ascii="Book Antiqua"/>
          <w:i/>
          <w:spacing w:val="10"/>
          <w:vertAlign w:val="baseline"/>
        </w:rPr>
        <w:t> </w:t>
      </w:r>
      <w:r>
        <w:rPr>
          <w:b w:val="0"/>
          <w:w w:val="90"/>
          <w:vertAlign w:val="baseline"/>
        </w:rPr>
        <w:t>is</w:t>
      </w:r>
      <w:r>
        <w:rPr>
          <w:b w:val="0"/>
          <w:spacing w:val="-4"/>
          <w:w w:val="90"/>
          <w:vertAlign w:val="baseline"/>
        </w:rPr>
        <w:t> </w:t>
      </w:r>
      <w:r>
        <w:rPr>
          <w:b w:val="0"/>
          <w:w w:val="90"/>
          <w:vertAlign w:val="baseline"/>
        </w:rPr>
        <w:t>0</w:t>
      </w:r>
      <w:r>
        <w:rPr>
          <w:b w:val="0"/>
          <w:spacing w:val="-10"/>
          <w:w w:val="90"/>
          <w:vertAlign w:val="baseline"/>
        </w:rPr>
        <w:t> </w:t>
      </w:r>
      <w:r>
        <w:rPr>
          <w:rFonts w:ascii="Book Antiqua"/>
          <w:i/>
          <w:w w:val="90"/>
          <w:vertAlign w:val="baseline"/>
        </w:rPr>
        <w:t>&lt; b</w:t>
      </w:r>
      <w:r>
        <w:rPr>
          <w:rFonts w:ascii="Book Antiqua"/>
          <w:i/>
          <w:vertAlign w:val="baseline"/>
        </w:rPr>
        <w:t> </w:t>
      </w:r>
      <w:r>
        <w:rPr>
          <w:rFonts w:ascii="Book Antiqua"/>
          <w:i/>
          <w:w w:val="90"/>
          <w:vertAlign w:val="baseline"/>
        </w:rPr>
        <w:t>&lt; </w:t>
      </w:r>
      <w:r>
        <w:rPr>
          <w:b w:val="0"/>
          <w:w w:val="90"/>
          <w:vertAlign w:val="baseline"/>
        </w:rPr>
        <w:t>1,</w:t>
      </w:r>
      <w:r>
        <w:rPr>
          <w:b w:val="0"/>
          <w:spacing w:val="-4"/>
          <w:w w:val="90"/>
          <w:vertAlign w:val="baseline"/>
        </w:rPr>
        <w:t> </w:t>
      </w:r>
      <w:r>
        <w:rPr>
          <w:b w:val="0"/>
          <w:w w:val="90"/>
          <w:vertAlign w:val="baseline"/>
        </w:rPr>
        <w:t>the</w:t>
      </w:r>
      <w:r>
        <w:rPr>
          <w:b w:val="0"/>
          <w:spacing w:val="-4"/>
          <w:w w:val="90"/>
          <w:vertAlign w:val="baseline"/>
        </w:rPr>
        <w:t> </w:t>
      </w:r>
      <w:r>
        <w:rPr>
          <w:b w:val="0"/>
          <w:w w:val="90"/>
          <w:vertAlign w:val="baseline"/>
        </w:rPr>
        <w:t>value</w:t>
      </w:r>
      <w:r>
        <w:rPr>
          <w:b w:val="0"/>
          <w:spacing w:val="-4"/>
          <w:w w:val="90"/>
          <w:vertAlign w:val="baseline"/>
        </w:rPr>
        <w:t> </w:t>
      </w:r>
      <w:r>
        <w:rPr>
          <w:b w:val="0"/>
          <w:w w:val="90"/>
          <w:vertAlign w:val="baseline"/>
        </w:rPr>
        <w:t>of</w:t>
      </w:r>
      <w:r>
        <w:rPr>
          <w:b w:val="0"/>
          <w:spacing w:val="-4"/>
          <w:w w:val="90"/>
          <w:vertAlign w:val="baseline"/>
        </w:rPr>
        <w:t> </w:t>
      </w:r>
      <w:r>
        <w:rPr>
          <w:b w:val="0"/>
          <w:w w:val="90"/>
          <w:vertAlign w:val="baseline"/>
        </w:rPr>
        <w:t>a</w:t>
      </w:r>
      <w:r>
        <w:rPr>
          <w:b w:val="0"/>
          <w:spacing w:val="-4"/>
          <w:w w:val="90"/>
          <w:vertAlign w:val="baseline"/>
        </w:rPr>
        <w:t> </w:t>
      </w:r>
      <w:r>
        <w:rPr>
          <w:b w:val="0"/>
          <w:w w:val="90"/>
          <w:vertAlign w:val="baseline"/>
        </w:rPr>
        <w:t>function</w:t>
      </w:r>
      <w:r>
        <w:rPr>
          <w:b w:val="0"/>
          <w:spacing w:val="-4"/>
          <w:w w:val="90"/>
          <w:vertAlign w:val="baseline"/>
        </w:rPr>
        <w:t> </w:t>
      </w:r>
      <w:r>
        <w:rPr>
          <w:b w:val="0"/>
          <w:w w:val="90"/>
          <w:vertAlign w:val="baseline"/>
        </w:rPr>
        <w:t>increases</w:t>
      </w:r>
      <w:r>
        <w:rPr>
          <w:b w:val="0"/>
          <w:spacing w:val="-4"/>
          <w:w w:val="90"/>
          <w:vertAlign w:val="baseline"/>
        </w:rPr>
        <w:t> </w:t>
      </w:r>
      <w:r>
        <w:rPr>
          <w:b w:val="0"/>
          <w:w w:val="90"/>
          <w:vertAlign w:val="baseline"/>
        </w:rPr>
        <w:t>as the value of </w:t>
      </w:r>
      <w:r>
        <w:rPr>
          <w:rFonts w:ascii="Book Antiqua"/>
          <w:i/>
          <w:w w:val="90"/>
          <w:vertAlign w:val="baseline"/>
        </w:rPr>
        <w:t>x</w:t>
      </w:r>
      <w:r>
        <w:rPr>
          <w:rFonts w:ascii="Book Antiqua"/>
          <w:i/>
          <w:spacing w:val="14"/>
          <w:vertAlign w:val="baseline"/>
        </w:rPr>
        <w:t> </w:t>
      </w:r>
      <w:r>
        <w:rPr>
          <w:b w:val="0"/>
          <w:w w:val="90"/>
          <w:vertAlign w:val="baseline"/>
        </w:rPr>
        <w:t>decreases. Then, considering the value of </w:t>
      </w:r>
      <w:r>
        <w:rPr>
          <w:rFonts w:ascii="Book Antiqua"/>
          <w:i/>
          <w:w w:val="90"/>
          <w:vertAlign w:val="baseline"/>
        </w:rPr>
        <w:t>b</w:t>
      </w:r>
      <w:r>
        <w:rPr>
          <w:b w:val="0"/>
          <w:w w:val="90"/>
          <w:vertAlign w:val="baseline"/>
        </w:rPr>
        <w:t>, we classified evolution trends better described by an exponential function in two trends, SR and SD.</w:t>
      </w:r>
    </w:p>
    <w:p>
      <w:pPr>
        <w:pStyle w:val="ListParagraph"/>
        <w:numPr>
          <w:ilvl w:val="0"/>
          <w:numId w:val="53"/>
        </w:numPr>
        <w:tabs>
          <w:tab w:pos="927" w:val="left" w:leader="none"/>
        </w:tabs>
        <w:spacing w:line="240" w:lineRule="auto" w:before="206" w:after="0"/>
        <w:ind w:left="926" w:right="1415" w:hanging="193"/>
        <w:jc w:val="both"/>
        <w:rPr>
          <w:b w:val="0"/>
          <w:sz w:val="20"/>
        </w:rPr>
      </w:pPr>
      <w:r>
        <w:rPr>
          <w:rFonts w:ascii="Book Antiqua" w:hAnsi="Book Antiqua"/>
          <w:i/>
          <w:w w:val="90"/>
          <w:sz w:val="20"/>
        </w:rPr>
        <w:t>Sudden Rise Plateau (SRP) </w:t>
      </w:r>
      <w:r>
        <w:rPr>
          <w:b w:val="0"/>
          <w:w w:val="90"/>
          <w:sz w:val="20"/>
        </w:rPr>
        <w:t>describes features which most of its instances are introduced in </w:t>
      </w:r>
      <w:r>
        <w:rPr>
          <w:b w:val="0"/>
          <w:spacing w:val="-2"/>
          <w:w w:val="90"/>
          <w:sz w:val="20"/>
        </w:rPr>
        <w:t>the</w:t>
      </w:r>
      <w:r>
        <w:rPr>
          <w:b w:val="0"/>
          <w:spacing w:val="-3"/>
          <w:w w:val="90"/>
          <w:sz w:val="20"/>
        </w:rPr>
        <w:t> </w:t>
      </w:r>
      <w:r>
        <w:rPr>
          <w:b w:val="0"/>
          <w:spacing w:val="-2"/>
          <w:w w:val="90"/>
          <w:sz w:val="20"/>
        </w:rPr>
        <w:t>firsts</w:t>
      </w:r>
      <w:r>
        <w:rPr>
          <w:b w:val="0"/>
          <w:spacing w:val="-3"/>
          <w:w w:val="90"/>
          <w:sz w:val="20"/>
        </w:rPr>
        <w:t> </w:t>
      </w:r>
      <w:r>
        <w:rPr>
          <w:b w:val="0"/>
          <w:spacing w:val="-2"/>
          <w:w w:val="90"/>
          <w:sz w:val="20"/>
        </w:rPr>
        <w:t>commits</w:t>
      </w:r>
      <w:r>
        <w:rPr>
          <w:b w:val="0"/>
          <w:spacing w:val="-3"/>
          <w:w w:val="90"/>
          <w:sz w:val="20"/>
        </w:rPr>
        <w:t> </w:t>
      </w:r>
      <w:r>
        <w:rPr>
          <w:b w:val="0"/>
          <w:spacing w:val="-2"/>
          <w:w w:val="90"/>
          <w:sz w:val="20"/>
        </w:rPr>
        <w:t>of</w:t>
      </w:r>
      <w:r>
        <w:rPr>
          <w:b w:val="0"/>
          <w:spacing w:val="-3"/>
          <w:w w:val="90"/>
          <w:sz w:val="20"/>
        </w:rPr>
        <w:t> </w:t>
      </w:r>
      <w:r>
        <w:rPr>
          <w:b w:val="0"/>
          <w:spacing w:val="-2"/>
          <w:w w:val="90"/>
          <w:sz w:val="20"/>
        </w:rPr>
        <w:t>an</w:t>
      </w:r>
      <w:r>
        <w:rPr>
          <w:b w:val="0"/>
          <w:spacing w:val="-3"/>
          <w:w w:val="90"/>
          <w:sz w:val="20"/>
        </w:rPr>
        <w:t> </w:t>
      </w:r>
      <w:r>
        <w:rPr>
          <w:b w:val="0"/>
          <w:spacing w:val="-2"/>
          <w:w w:val="90"/>
          <w:sz w:val="20"/>
        </w:rPr>
        <w:t>application.</w:t>
      </w:r>
      <w:r>
        <w:rPr>
          <w:b w:val="0"/>
          <w:sz w:val="20"/>
        </w:rPr>
        <w:t> </w:t>
      </w:r>
      <w:r>
        <w:rPr>
          <w:b w:val="0"/>
          <w:spacing w:val="-2"/>
          <w:w w:val="90"/>
          <w:sz w:val="20"/>
        </w:rPr>
        <w:t>Then,</w:t>
      </w:r>
      <w:r>
        <w:rPr>
          <w:b w:val="0"/>
          <w:spacing w:val="-3"/>
          <w:w w:val="90"/>
          <w:sz w:val="20"/>
        </w:rPr>
        <w:t> </w:t>
      </w:r>
      <w:r>
        <w:rPr>
          <w:b w:val="0"/>
          <w:spacing w:val="-2"/>
          <w:w w:val="90"/>
          <w:sz w:val="20"/>
        </w:rPr>
        <w:t>during</w:t>
      </w:r>
      <w:r>
        <w:rPr>
          <w:b w:val="0"/>
          <w:spacing w:val="-3"/>
          <w:w w:val="90"/>
          <w:sz w:val="20"/>
        </w:rPr>
        <w:t> </w:t>
      </w:r>
      <w:r>
        <w:rPr>
          <w:b w:val="0"/>
          <w:spacing w:val="-2"/>
          <w:w w:val="90"/>
          <w:sz w:val="20"/>
        </w:rPr>
        <w:t>the</w:t>
      </w:r>
      <w:r>
        <w:rPr>
          <w:b w:val="0"/>
          <w:spacing w:val="-3"/>
          <w:w w:val="90"/>
          <w:sz w:val="20"/>
        </w:rPr>
        <w:t> </w:t>
      </w:r>
      <w:r>
        <w:rPr>
          <w:b w:val="0"/>
          <w:spacing w:val="-2"/>
          <w:w w:val="90"/>
          <w:sz w:val="20"/>
        </w:rPr>
        <w:t>rest</w:t>
      </w:r>
      <w:r>
        <w:rPr>
          <w:b w:val="0"/>
          <w:spacing w:val="-3"/>
          <w:w w:val="90"/>
          <w:sz w:val="20"/>
        </w:rPr>
        <w:t> </w:t>
      </w:r>
      <w:r>
        <w:rPr>
          <w:b w:val="0"/>
          <w:spacing w:val="-2"/>
          <w:w w:val="90"/>
          <w:sz w:val="20"/>
        </w:rPr>
        <w:t>of</w:t>
      </w:r>
      <w:r>
        <w:rPr>
          <w:b w:val="0"/>
          <w:spacing w:val="-3"/>
          <w:w w:val="90"/>
          <w:sz w:val="20"/>
        </w:rPr>
        <w:t> </w:t>
      </w:r>
      <w:r>
        <w:rPr>
          <w:b w:val="0"/>
          <w:spacing w:val="-2"/>
          <w:w w:val="90"/>
          <w:sz w:val="20"/>
        </w:rPr>
        <w:t>the</w:t>
      </w:r>
      <w:r>
        <w:rPr>
          <w:b w:val="0"/>
          <w:spacing w:val="-3"/>
          <w:w w:val="90"/>
          <w:sz w:val="20"/>
        </w:rPr>
        <w:t> </w:t>
      </w:r>
      <w:r>
        <w:rPr>
          <w:b w:val="0"/>
          <w:spacing w:val="-2"/>
          <w:w w:val="90"/>
          <w:sz w:val="20"/>
        </w:rPr>
        <w:t>application’s</w:t>
      </w:r>
      <w:r>
        <w:rPr>
          <w:b w:val="0"/>
          <w:spacing w:val="-3"/>
          <w:w w:val="90"/>
          <w:sz w:val="20"/>
        </w:rPr>
        <w:t> </w:t>
      </w:r>
      <w:r>
        <w:rPr>
          <w:b w:val="0"/>
          <w:spacing w:val="-2"/>
          <w:w w:val="90"/>
          <w:sz w:val="20"/>
        </w:rPr>
        <w:t>history,</w:t>
      </w:r>
      <w:r>
        <w:rPr>
          <w:b w:val="0"/>
          <w:spacing w:val="-3"/>
          <w:w w:val="90"/>
          <w:sz w:val="20"/>
        </w:rPr>
        <w:t> </w:t>
      </w:r>
      <w:r>
        <w:rPr>
          <w:b w:val="0"/>
          <w:spacing w:val="-2"/>
          <w:w w:val="90"/>
          <w:sz w:val="20"/>
        </w:rPr>
        <w:t>only </w:t>
      </w:r>
      <w:r>
        <w:rPr>
          <w:b w:val="0"/>
          <w:w w:val="95"/>
          <w:sz w:val="20"/>
        </w:rPr>
        <w:t>a</w:t>
      </w:r>
      <w:r>
        <w:rPr>
          <w:b w:val="0"/>
          <w:spacing w:val="-6"/>
          <w:w w:val="95"/>
          <w:sz w:val="20"/>
        </w:rPr>
        <w:t> </w:t>
      </w:r>
      <w:r>
        <w:rPr>
          <w:b w:val="0"/>
          <w:w w:val="95"/>
          <w:sz w:val="20"/>
        </w:rPr>
        <w:t>few</w:t>
      </w:r>
      <w:r>
        <w:rPr>
          <w:b w:val="0"/>
          <w:spacing w:val="-6"/>
          <w:w w:val="95"/>
          <w:sz w:val="20"/>
        </w:rPr>
        <w:t> </w:t>
      </w:r>
      <w:r>
        <w:rPr>
          <w:b w:val="0"/>
          <w:w w:val="95"/>
          <w:sz w:val="20"/>
        </w:rPr>
        <w:t>instances</w:t>
      </w:r>
      <w:r>
        <w:rPr>
          <w:b w:val="0"/>
          <w:spacing w:val="-6"/>
          <w:w w:val="95"/>
          <w:sz w:val="20"/>
        </w:rPr>
        <w:t> </w:t>
      </w:r>
      <w:r>
        <w:rPr>
          <w:b w:val="0"/>
          <w:w w:val="95"/>
          <w:sz w:val="20"/>
        </w:rPr>
        <w:t>are</w:t>
      </w:r>
      <w:r>
        <w:rPr>
          <w:b w:val="0"/>
          <w:spacing w:val="-6"/>
          <w:w w:val="95"/>
          <w:sz w:val="20"/>
        </w:rPr>
        <w:t> </w:t>
      </w:r>
      <w:r>
        <w:rPr>
          <w:b w:val="0"/>
          <w:w w:val="95"/>
          <w:sz w:val="20"/>
        </w:rPr>
        <w:t>introduced.</w:t>
      </w:r>
    </w:p>
    <w:p>
      <w:pPr>
        <w:pStyle w:val="BodyText"/>
        <w:spacing w:before="10"/>
        <w:rPr>
          <w:b w:val="0"/>
          <w:sz w:val="19"/>
        </w:rPr>
      </w:pPr>
    </w:p>
    <w:p>
      <w:pPr>
        <w:pStyle w:val="BodyText"/>
        <w:spacing w:line="196" w:lineRule="auto"/>
        <w:ind w:left="428" w:right="1421" w:firstLine="298"/>
        <w:jc w:val="both"/>
        <w:rPr>
          <w:b w:val="0"/>
        </w:rPr>
      </w:pPr>
      <w:r>
        <w:rPr>
          <w:b w:val="0"/>
          <w:w w:val="95"/>
        </w:rPr>
        <w:t>We</w:t>
      </w:r>
      <w:r>
        <w:rPr>
          <w:b w:val="0"/>
          <w:spacing w:val="-13"/>
          <w:w w:val="95"/>
        </w:rPr>
        <w:t> </w:t>
      </w:r>
      <w:r>
        <w:rPr>
          <w:b w:val="0"/>
          <w:w w:val="95"/>
        </w:rPr>
        <w:t>used</w:t>
      </w:r>
      <w:r>
        <w:rPr>
          <w:b w:val="0"/>
          <w:spacing w:val="-13"/>
          <w:w w:val="95"/>
        </w:rPr>
        <w:t> </w:t>
      </w:r>
      <w:r>
        <w:rPr>
          <w:b w:val="0"/>
          <w:w w:val="95"/>
        </w:rPr>
        <w:t>the</w:t>
      </w:r>
      <w:r>
        <w:rPr>
          <w:b w:val="0"/>
          <w:spacing w:val="-13"/>
          <w:w w:val="95"/>
        </w:rPr>
        <w:t> </w:t>
      </w:r>
      <w:r>
        <w:rPr>
          <w:b w:val="0"/>
          <w:w w:val="95"/>
        </w:rPr>
        <w:t>logarithmic</w:t>
      </w:r>
      <w:r>
        <w:rPr>
          <w:b w:val="0"/>
          <w:spacing w:val="-13"/>
          <w:w w:val="95"/>
        </w:rPr>
        <w:t> </w:t>
      </w:r>
      <w:r>
        <w:rPr>
          <w:b w:val="0"/>
          <w:w w:val="95"/>
        </w:rPr>
        <w:t>function</w:t>
      </w:r>
      <w:r>
        <w:rPr>
          <w:b w:val="0"/>
          <w:spacing w:val="-12"/>
          <w:w w:val="95"/>
        </w:rPr>
        <w:t> </w:t>
      </w:r>
      <w:r>
        <w:rPr>
          <w:b w:val="0"/>
          <w:w w:val="95"/>
        </w:rPr>
        <w:t>given</w:t>
      </w:r>
      <w:r>
        <w:rPr>
          <w:b w:val="0"/>
          <w:spacing w:val="-13"/>
          <w:w w:val="95"/>
        </w:rPr>
        <w:t> </w:t>
      </w:r>
      <w:r>
        <w:rPr>
          <w:b w:val="0"/>
          <w:w w:val="95"/>
        </w:rPr>
        <w:t>by</w:t>
      </w:r>
      <w:r>
        <w:rPr>
          <w:b w:val="0"/>
          <w:spacing w:val="-13"/>
          <w:w w:val="95"/>
        </w:rPr>
        <w:t> </w:t>
      </w:r>
      <w:r>
        <w:rPr>
          <w:b w:val="0"/>
          <w:w w:val="95"/>
        </w:rPr>
        <w:t>formula</w:t>
      </w:r>
      <w:r>
        <w:rPr>
          <w:b w:val="0"/>
          <w:spacing w:val="-13"/>
          <w:w w:val="95"/>
        </w:rPr>
        <w:t> </w:t>
      </w:r>
      <w:r>
        <w:rPr>
          <w:rFonts w:ascii="Book Antiqua"/>
          <w:i/>
          <w:w w:val="95"/>
        </w:rPr>
        <w:t>y</w:t>
      </w:r>
      <w:r>
        <w:rPr>
          <w:rFonts w:ascii="Book Antiqua"/>
          <w:i/>
          <w:spacing w:val="-8"/>
          <w:w w:val="95"/>
        </w:rPr>
        <w:t> </w:t>
      </w:r>
      <w:r>
        <w:rPr>
          <w:b w:val="0"/>
          <w:w w:val="95"/>
        </w:rPr>
        <w:t>=</w:t>
      </w:r>
      <w:r>
        <w:rPr>
          <w:b w:val="0"/>
          <w:spacing w:val="-13"/>
          <w:w w:val="95"/>
        </w:rPr>
        <w:t> </w:t>
      </w:r>
      <w:r>
        <w:rPr>
          <w:rFonts w:ascii="Book Antiqua"/>
          <w:i/>
          <w:w w:val="95"/>
        </w:rPr>
        <w:t>a</w:t>
      </w:r>
      <w:r>
        <w:rPr>
          <w:rFonts w:ascii="Book Antiqua"/>
          <w:i/>
          <w:spacing w:val="-10"/>
          <w:w w:val="95"/>
        </w:rPr>
        <w:t> </w:t>
      </w:r>
      <w:r>
        <w:rPr>
          <w:b w:val="0"/>
          <w:w w:val="95"/>
        </w:rPr>
        <w:t>log</w:t>
      </w:r>
      <w:r>
        <w:rPr>
          <w:rFonts w:ascii="Book Antiqua"/>
          <w:i/>
          <w:w w:val="95"/>
          <w:position w:val="-5"/>
          <w:sz w:val="15"/>
        </w:rPr>
        <w:t>e</w:t>
      </w:r>
      <w:r>
        <w:rPr>
          <w:rFonts w:ascii="Book Antiqua"/>
          <w:i/>
          <w:spacing w:val="-7"/>
          <w:w w:val="95"/>
          <w:position w:val="-5"/>
          <w:sz w:val="15"/>
        </w:rPr>
        <w:t> </w:t>
      </w:r>
      <w:r>
        <w:rPr>
          <w:b w:val="0"/>
          <w:w w:val="95"/>
        </w:rPr>
        <w:t>(</w:t>
      </w:r>
      <w:r>
        <w:rPr>
          <w:rFonts w:ascii="Book Antiqua"/>
          <w:i/>
          <w:w w:val="95"/>
        </w:rPr>
        <w:t>bx</w:t>
      </w:r>
      <w:r>
        <w:rPr>
          <w:b w:val="0"/>
          <w:w w:val="95"/>
        </w:rPr>
        <w:t>)</w:t>
      </w:r>
      <w:r>
        <w:rPr>
          <w:b w:val="0"/>
          <w:spacing w:val="-13"/>
          <w:w w:val="95"/>
        </w:rPr>
        <w:t> </w:t>
      </w:r>
      <w:r>
        <w:rPr>
          <w:b w:val="0"/>
          <w:w w:val="95"/>
        </w:rPr>
        <w:t>+</w:t>
      </w:r>
      <w:r>
        <w:rPr>
          <w:b w:val="0"/>
          <w:spacing w:val="-13"/>
          <w:w w:val="95"/>
        </w:rPr>
        <w:t> </w:t>
      </w:r>
      <w:r>
        <w:rPr>
          <w:rFonts w:ascii="Book Antiqua"/>
          <w:i/>
          <w:w w:val="95"/>
        </w:rPr>
        <w:t>c</w:t>
      </w:r>
      <w:r>
        <w:rPr>
          <w:rFonts w:ascii="Book Antiqua"/>
          <w:i/>
          <w:spacing w:val="9"/>
        </w:rPr>
        <w:t> </w:t>
      </w:r>
      <w:r>
        <w:rPr>
          <w:b w:val="0"/>
          <w:w w:val="95"/>
        </w:rPr>
        <w:t>to</w:t>
      </w:r>
      <w:r>
        <w:rPr>
          <w:b w:val="0"/>
          <w:spacing w:val="-8"/>
          <w:w w:val="95"/>
        </w:rPr>
        <w:t> </w:t>
      </w:r>
      <w:r>
        <w:rPr>
          <w:b w:val="0"/>
          <w:w w:val="95"/>
        </w:rPr>
        <w:t>detect</w:t>
      </w:r>
      <w:r>
        <w:rPr>
          <w:b w:val="0"/>
          <w:spacing w:val="-8"/>
          <w:w w:val="95"/>
        </w:rPr>
        <w:t> </w:t>
      </w:r>
      <w:r>
        <w:rPr>
          <w:b w:val="0"/>
          <w:w w:val="95"/>
        </w:rPr>
        <w:t>SRP.</w:t>
      </w:r>
      <w:r>
        <w:rPr>
          <w:b w:val="0"/>
          <w:spacing w:val="-8"/>
          <w:w w:val="95"/>
        </w:rPr>
        <w:t> </w:t>
      </w:r>
      <w:r>
        <w:rPr>
          <w:b w:val="0"/>
          <w:w w:val="95"/>
        </w:rPr>
        <w:t>In</w:t>
      </w:r>
      <w:r>
        <w:rPr>
          <w:b w:val="0"/>
          <w:spacing w:val="-8"/>
          <w:w w:val="95"/>
        </w:rPr>
        <w:t> </w:t>
      </w:r>
      <w:r>
        <w:rPr>
          <w:b w:val="0"/>
          <w:w w:val="95"/>
        </w:rPr>
        <w:t>this </w:t>
      </w:r>
      <w:r>
        <w:rPr>
          <w:b w:val="0"/>
          <w:w w:val="90"/>
        </w:rPr>
        <w:t>case, unlike the exponential formula, the rate of change always decreases with time.</w:t>
      </w:r>
    </w:p>
    <w:p>
      <w:pPr>
        <w:pStyle w:val="BodyText"/>
        <w:spacing w:before="7"/>
        <w:rPr>
          <w:b w:val="0"/>
          <w:sz w:val="18"/>
        </w:rPr>
      </w:pPr>
    </w:p>
    <w:p>
      <w:pPr>
        <w:pStyle w:val="ListParagraph"/>
        <w:numPr>
          <w:ilvl w:val="0"/>
          <w:numId w:val="53"/>
        </w:numPr>
        <w:tabs>
          <w:tab w:pos="927" w:val="left" w:leader="none"/>
        </w:tabs>
        <w:spacing w:line="240" w:lineRule="auto" w:before="1" w:after="0"/>
        <w:ind w:left="926" w:right="1420" w:hanging="193"/>
        <w:jc w:val="both"/>
        <w:rPr>
          <w:b w:val="0"/>
          <w:sz w:val="20"/>
        </w:rPr>
      </w:pPr>
      <w:r>
        <w:rPr>
          <w:rFonts w:ascii="Book Antiqua" w:hAnsi="Book Antiqua"/>
          <w:i/>
          <w:w w:val="95"/>
          <w:sz w:val="20"/>
        </w:rPr>
        <w:t>Plateau Gradual Rise (PGR) </w:t>
      </w:r>
      <w:r>
        <w:rPr>
          <w:b w:val="0"/>
          <w:w w:val="95"/>
          <w:sz w:val="20"/>
        </w:rPr>
        <w:t>describes</w:t>
      </w:r>
      <w:r>
        <w:rPr>
          <w:b w:val="0"/>
          <w:spacing w:val="-12"/>
          <w:w w:val="95"/>
          <w:sz w:val="20"/>
        </w:rPr>
        <w:t> </w:t>
      </w:r>
      <w:r>
        <w:rPr>
          <w:b w:val="0"/>
          <w:w w:val="95"/>
          <w:sz w:val="20"/>
        </w:rPr>
        <w:t>those</w:t>
      </w:r>
      <w:r>
        <w:rPr>
          <w:b w:val="0"/>
          <w:spacing w:val="-12"/>
          <w:w w:val="95"/>
          <w:sz w:val="20"/>
        </w:rPr>
        <w:t> </w:t>
      </w:r>
      <w:r>
        <w:rPr>
          <w:b w:val="0"/>
          <w:w w:val="95"/>
          <w:sz w:val="20"/>
        </w:rPr>
        <w:t>features</w:t>
      </w:r>
      <w:r>
        <w:rPr>
          <w:b w:val="0"/>
          <w:spacing w:val="-12"/>
          <w:w w:val="95"/>
          <w:sz w:val="20"/>
        </w:rPr>
        <w:t> </w:t>
      </w:r>
      <w:r>
        <w:rPr>
          <w:b w:val="0"/>
          <w:w w:val="95"/>
          <w:sz w:val="20"/>
        </w:rPr>
        <w:t>which</w:t>
      </w:r>
      <w:r>
        <w:rPr>
          <w:b w:val="0"/>
          <w:spacing w:val="-12"/>
          <w:w w:val="95"/>
          <w:sz w:val="20"/>
        </w:rPr>
        <w:t> </w:t>
      </w:r>
      <w:r>
        <w:rPr>
          <w:b w:val="0"/>
          <w:w w:val="95"/>
          <w:sz w:val="20"/>
        </w:rPr>
        <w:t>once</w:t>
      </w:r>
      <w:r>
        <w:rPr>
          <w:b w:val="0"/>
          <w:spacing w:val="-12"/>
          <w:w w:val="95"/>
          <w:sz w:val="20"/>
        </w:rPr>
        <w:t> </w:t>
      </w:r>
      <w:r>
        <w:rPr>
          <w:b w:val="0"/>
          <w:w w:val="95"/>
          <w:sz w:val="20"/>
        </w:rPr>
        <w:t>they</w:t>
      </w:r>
      <w:r>
        <w:rPr>
          <w:b w:val="0"/>
          <w:spacing w:val="-12"/>
          <w:w w:val="95"/>
          <w:sz w:val="20"/>
        </w:rPr>
        <w:t> </w:t>
      </w:r>
      <w:r>
        <w:rPr>
          <w:b w:val="0"/>
          <w:w w:val="95"/>
          <w:sz w:val="20"/>
        </w:rPr>
        <w:t>are</w:t>
      </w:r>
      <w:r>
        <w:rPr>
          <w:b w:val="0"/>
          <w:spacing w:val="-12"/>
          <w:w w:val="95"/>
          <w:sz w:val="20"/>
        </w:rPr>
        <w:t> </w:t>
      </w:r>
      <w:r>
        <w:rPr>
          <w:b w:val="0"/>
          <w:w w:val="95"/>
          <w:sz w:val="20"/>
        </w:rPr>
        <w:t>introduced,</w:t>
      </w:r>
      <w:r>
        <w:rPr>
          <w:b w:val="0"/>
          <w:spacing w:val="-12"/>
          <w:w w:val="95"/>
          <w:sz w:val="20"/>
        </w:rPr>
        <w:t> </w:t>
      </w:r>
      <w:r>
        <w:rPr>
          <w:b w:val="0"/>
          <w:w w:val="95"/>
          <w:sz w:val="20"/>
        </w:rPr>
        <w:t>the </w:t>
      </w:r>
      <w:r>
        <w:rPr>
          <w:b w:val="0"/>
          <w:w w:val="90"/>
          <w:sz w:val="20"/>
        </w:rPr>
        <w:t>number of instances tends to remain the same during an interval of commits and then </w:t>
      </w:r>
      <w:r>
        <w:rPr>
          <w:b w:val="0"/>
          <w:w w:val="95"/>
          <w:sz w:val="20"/>
        </w:rPr>
        <w:t>presents</w:t>
      </w:r>
      <w:r>
        <w:rPr>
          <w:b w:val="0"/>
          <w:spacing w:val="-9"/>
          <w:w w:val="95"/>
          <w:sz w:val="20"/>
        </w:rPr>
        <w:t> </w:t>
      </w:r>
      <w:r>
        <w:rPr>
          <w:b w:val="0"/>
          <w:w w:val="95"/>
          <w:sz w:val="20"/>
        </w:rPr>
        <w:t>a</w:t>
      </w:r>
      <w:r>
        <w:rPr>
          <w:b w:val="0"/>
          <w:spacing w:val="-9"/>
          <w:w w:val="95"/>
          <w:sz w:val="20"/>
        </w:rPr>
        <w:t> </w:t>
      </w:r>
      <w:r>
        <w:rPr>
          <w:b w:val="0"/>
          <w:w w:val="95"/>
          <w:sz w:val="20"/>
        </w:rPr>
        <w:t>sudden</w:t>
      </w:r>
      <w:r>
        <w:rPr>
          <w:b w:val="0"/>
          <w:spacing w:val="-9"/>
          <w:w w:val="95"/>
          <w:sz w:val="20"/>
        </w:rPr>
        <w:t> </w:t>
      </w:r>
      <w:r>
        <w:rPr>
          <w:b w:val="0"/>
          <w:w w:val="95"/>
          <w:sz w:val="20"/>
        </w:rPr>
        <w:t>increase</w:t>
      </w:r>
      <w:r>
        <w:rPr>
          <w:b w:val="0"/>
          <w:spacing w:val="-9"/>
          <w:w w:val="95"/>
          <w:sz w:val="20"/>
        </w:rPr>
        <w:t> </w:t>
      </w:r>
      <w:r>
        <w:rPr>
          <w:b w:val="0"/>
          <w:w w:val="95"/>
          <w:sz w:val="20"/>
        </w:rPr>
        <w:t>in</w:t>
      </w:r>
      <w:r>
        <w:rPr>
          <w:b w:val="0"/>
          <w:spacing w:val="-9"/>
          <w:w w:val="95"/>
          <w:sz w:val="20"/>
        </w:rPr>
        <w:t> </w:t>
      </w:r>
      <w:r>
        <w:rPr>
          <w:b w:val="0"/>
          <w:w w:val="95"/>
          <w:sz w:val="20"/>
        </w:rPr>
        <w:t>few</w:t>
      </w:r>
      <w:r>
        <w:rPr>
          <w:b w:val="0"/>
          <w:spacing w:val="-9"/>
          <w:w w:val="95"/>
          <w:sz w:val="20"/>
        </w:rPr>
        <w:t> </w:t>
      </w:r>
      <w:r>
        <w:rPr>
          <w:b w:val="0"/>
          <w:w w:val="95"/>
          <w:sz w:val="20"/>
        </w:rPr>
        <w:t>consecutive</w:t>
      </w:r>
      <w:r>
        <w:rPr>
          <w:b w:val="0"/>
          <w:spacing w:val="-9"/>
          <w:w w:val="95"/>
          <w:sz w:val="20"/>
        </w:rPr>
        <w:t> </w:t>
      </w:r>
      <w:r>
        <w:rPr>
          <w:b w:val="0"/>
          <w:w w:val="95"/>
          <w:sz w:val="20"/>
        </w:rPr>
        <w:t>commits,</w:t>
      </w:r>
      <w:r>
        <w:rPr>
          <w:b w:val="0"/>
          <w:spacing w:val="-5"/>
          <w:w w:val="95"/>
          <w:sz w:val="20"/>
        </w:rPr>
        <w:t> </w:t>
      </w:r>
      <w:r>
        <w:rPr>
          <w:b w:val="0"/>
          <w:w w:val="95"/>
          <w:sz w:val="20"/>
        </w:rPr>
        <w:t>and</w:t>
      </w:r>
      <w:r>
        <w:rPr>
          <w:b w:val="0"/>
          <w:spacing w:val="-9"/>
          <w:w w:val="95"/>
          <w:sz w:val="20"/>
        </w:rPr>
        <w:t> </w:t>
      </w:r>
      <w:r>
        <w:rPr>
          <w:b w:val="0"/>
          <w:w w:val="95"/>
          <w:sz w:val="20"/>
        </w:rPr>
        <w:t>finally</w:t>
      </w:r>
      <w:r>
        <w:rPr>
          <w:b w:val="0"/>
          <w:spacing w:val="-9"/>
          <w:w w:val="95"/>
          <w:sz w:val="20"/>
        </w:rPr>
        <w:t> </w:t>
      </w:r>
      <w:r>
        <w:rPr>
          <w:b w:val="0"/>
          <w:w w:val="95"/>
          <w:sz w:val="20"/>
        </w:rPr>
        <w:t>presents</w:t>
      </w:r>
      <w:r>
        <w:rPr>
          <w:b w:val="0"/>
          <w:spacing w:val="-9"/>
          <w:w w:val="95"/>
          <w:sz w:val="20"/>
        </w:rPr>
        <w:t> </w:t>
      </w:r>
      <w:r>
        <w:rPr>
          <w:b w:val="0"/>
          <w:w w:val="95"/>
          <w:sz w:val="20"/>
        </w:rPr>
        <w:t>a</w:t>
      </w:r>
      <w:r>
        <w:rPr>
          <w:b w:val="0"/>
          <w:spacing w:val="-9"/>
          <w:w w:val="95"/>
          <w:sz w:val="20"/>
        </w:rPr>
        <w:t> </w:t>
      </w:r>
      <w:r>
        <w:rPr>
          <w:b w:val="0"/>
          <w:w w:val="95"/>
          <w:sz w:val="20"/>
        </w:rPr>
        <w:t>stable </w:t>
      </w:r>
      <w:r>
        <w:rPr>
          <w:b w:val="0"/>
          <w:sz w:val="20"/>
        </w:rPr>
        <w:t>behavior</w:t>
      </w:r>
      <w:r>
        <w:rPr>
          <w:b w:val="0"/>
          <w:spacing w:val="-5"/>
          <w:sz w:val="20"/>
        </w:rPr>
        <w:t> </w:t>
      </w:r>
      <w:r>
        <w:rPr>
          <w:b w:val="0"/>
          <w:sz w:val="20"/>
        </w:rPr>
        <w:t>again.</w:t>
      </w:r>
    </w:p>
    <w:p>
      <w:pPr>
        <w:pStyle w:val="ListParagraph"/>
        <w:numPr>
          <w:ilvl w:val="0"/>
          <w:numId w:val="53"/>
        </w:numPr>
        <w:tabs>
          <w:tab w:pos="927" w:val="left" w:leader="none"/>
        </w:tabs>
        <w:spacing w:line="240" w:lineRule="auto" w:before="172" w:after="0"/>
        <w:ind w:left="926" w:right="1415" w:hanging="193"/>
        <w:jc w:val="both"/>
        <w:rPr>
          <w:b w:val="0"/>
          <w:sz w:val="20"/>
        </w:rPr>
      </w:pPr>
      <w:r>
        <w:rPr>
          <w:rFonts w:ascii="Book Antiqua" w:hAnsi="Book Antiqua"/>
          <w:i/>
          <w:sz w:val="20"/>
        </w:rPr>
        <w:t>Plateau</w:t>
      </w:r>
      <w:r>
        <w:rPr>
          <w:rFonts w:ascii="Book Antiqua" w:hAnsi="Book Antiqua"/>
          <w:i/>
          <w:spacing w:val="-8"/>
          <w:sz w:val="20"/>
        </w:rPr>
        <w:t> </w:t>
      </w:r>
      <w:r>
        <w:rPr>
          <w:rFonts w:ascii="Book Antiqua" w:hAnsi="Book Antiqua"/>
          <w:i/>
          <w:sz w:val="20"/>
        </w:rPr>
        <w:t>Gradual</w:t>
      </w:r>
      <w:r>
        <w:rPr>
          <w:rFonts w:ascii="Book Antiqua" w:hAnsi="Book Antiqua"/>
          <w:i/>
          <w:spacing w:val="-2"/>
          <w:sz w:val="20"/>
        </w:rPr>
        <w:t> </w:t>
      </w:r>
      <w:r>
        <w:rPr>
          <w:rFonts w:ascii="Book Antiqua" w:hAnsi="Book Antiqua"/>
          <w:i/>
          <w:sz w:val="20"/>
        </w:rPr>
        <w:t>Decline</w:t>
      </w:r>
      <w:r>
        <w:rPr>
          <w:rFonts w:ascii="Book Antiqua" w:hAnsi="Book Antiqua"/>
          <w:i/>
          <w:spacing w:val="-3"/>
          <w:sz w:val="20"/>
        </w:rPr>
        <w:t> </w:t>
      </w:r>
      <w:r>
        <w:rPr>
          <w:rFonts w:ascii="Book Antiqua" w:hAnsi="Book Antiqua"/>
          <w:i/>
          <w:sz w:val="20"/>
        </w:rPr>
        <w:t>(PGD)</w:t>
      </w:r>
      <w:r>
        <w:rPr>
          <w:rFonts w:ascii="Book Antiqua" w:hAnsi="Book Antiqua"/>
          <w:i/>
          <w:spacing w:val="-3"/>
          <w:sz w:val="20"/>
        </w:rPr>
        <w:t> </w:t>
      </w:r>
      <w:r>
        <w:rPr>
          <w:b w:val="0"/>
          <w:sz w:val="20"/>
        </w:rPr>
        <w:t>is</w:t>
      </w:r>
      <w:r>
        <w:rPr>
          <w:b w:val="0"/>
          <w:spacing w:val="-16"/>
          <w:sz w:val="20"/>
        </w:rPr>
        <w:t> </w:t>
      </w:r>
      <w:r>
        <w:rPr>
          <w:b w:val="0"/>
          <w:sz w:val="20"/>
        </w:rPr>
        <w:t>similar</w:t>
      </w:r>
      <w:r>
        <w:rPr>
          <w:b w:val="0"/>
          <w:spacing w:val="-16"/>
          <w:sz w:val="20"/>
        </w:rPr>
        <w:t> </w:t>
      </w:r>
      <w:r>
        <w:rPr>
          <w:b w:val="0"/>
          <w:sz w:val="20"/>
        </w:rPr>
        <w:t>to</w:t>
      </w:r>
      <w:r>
        <w:rPr>
          <w:b w:val="0"/>
          <w:spacing w:val="-16"/>
          <w:sz w:val="20"/>
        </w:rPr>
        <w:t> </w:t>
      </w:r>
      <w:r>
        <w:rPr>
          <w:b w:val="0"/>
          <w:sz w:val="20"/>
        </w:rPr>
        <w:t>the</w:t>
      </w:r>
      <w:r>
        <w:rPr>
          <w:b w:val="0"/>
          <w:spacing w:val="-16"/>
          <w:sz w:val="20"/>
        </w:rPr>
        <w:t> </w:t>
      </w:r>
      <w:r>
        <w:rPr>
          <w:b w:val="0"/>
          <w:sz w:val="20"/>
        </w:rPr>
        <w:t>trend</w:t>
      </w:r>
      <w:r>
        <w:rPr>
          <w:b w:val="0"/>
          <w:spacing w:val="-16"/>
          <w:sz w:val="20"/>
        </w:rPr>
        <w:t> </w:t>
      </w:r>
      <w:r>
        <w:rPr>
          <w:b w:val="0"/>
          <w:sz w:val="20"/>
        </w:rPr>
        <w:t>PGR.</w:t>
      </w:r>
      <w:r>
        <w:rPr>
          <w:b w:val="0"/>
          <w:spacing w:val="-16"/>
          <w:sz w:val="20"/>
        </w:rPr>
        <w:t> </w:t>
      </w:r>
      <w:r>
        <w:rPr>
          <w:b w:val="0"/>
          <w:sz w:val="20"/>
        </w:rPr>
        <w:t>This</w:t>
      </w:r>
      <w:r>
        <w:rPr>
          <w:b w:val="0"/>
          <w:spacing w:val="-16"/>
          <w:sz w:val="20"/>
        </w:rPr>
        <w:t> </w:t>
      </w:r>
      <w:r>
        <w:rPr>
          <w:b w:val="0"/>
          <w:sz w:val="20"/>
        </w:rPr>
        <w:t>trend</w:t>
      </w:r>
      <w:r>
        <w:rPr>
          <w:b w:val="0"/>
          <w:spacing w:val="-16"/>
          <w:sz w:val="20"/>
        </w:rPr>
        <w:t> </w:t>
      </w:r>
      <w:r>
        <w:rPr>
          <w:b w:val="0"/>
          <w:sz w:val="20"/>
        </w:rPr>
        <w:t>describes</w:t>
      </w:r>
      <w:r>
        <w:rPr>
          <w:b w:val="0"/>
          <w:spacing w:val="-16"/>
          <w:sz w:val="20"/>
        </w:rPr>
        <w:t> </w:t>
      </w:r>
      <w:r>
        <w:rPr>
          <w:b w:val="0"/>
          <w:sz w:val="20"/>
        </w:rPr>
        <w:t>those </w:t>
      </w:r>
      <w:r>
        <w:rPr>
          <w:b w:val="0"/>
          <w:w w:val="90"/>
          <w:sz w:val="20"/>
        </w:rPr>
        <w:t>features</w:t>
      </w:r>
      <w:r>
        <w:rPr>
          <w:b w:val="0"/>
          <w:spacing w:val="-10"/>
          <w:w w:val="90"/>
          <w:sz w:val="20"/>
        </w:rPr>
        <w:t> </w:t>
      </w:r>
      <w:r>
        <w:rPr>
          <w:b w:val="0"/>
          <w:w w:val="90"/>
          <w:sz w:val="20"/>
        </w:rPr>
        <w:t>that</w:t>
      </w:r>
      <w:r>
        <w:rPr>
          <w:b w:val="0"/>
          <w:spacing w:val="-10"/>
          <w:w w:val="90"/>
          <w:sz w:val="20"/>
        </w:rPr>
        <w:t> </w:t>
      </w:r>
      <w:r>
        <w:rPr>
          <w:b w:val="0"/>
          <w:w w:val="90"/>
          <w:sz w:val="20"/>
        </w:rPr>
        <w:t>the</w:t>
      </w:r>
      <w:r>
        <w:rPr>
          <w:b w:val="0"/>
          <w:spacing w:val="-9"/>
          <w:w w:val="90"/>
          <w:sz w:val="20"/>
        </w:rPr>
        <w:t> </w:t>
      </w:r>
      <w:r>
        <w:rPr>
          <w:b w:val="0"/>
          <w:w w:val="90"/>
          <w:sz w:val="20"/>
        </w:rPr>
        <w:t>number</w:t>
      </w:r>
      <w:r>
        <w:rPr>
          <w:b w:val="0"/>
          <w:spacing w:val="-10"/>
          <w:w w:val="90"/>
          <w:sz w:val="20"/>
        </w:rPr>
        <w:t> </w:t>
      </w:r>
      <w:r>
        <w:rPr>
          <w:b w:val="0"/>
          <w:w w:val="90"/>
          <w:sz w:val="20"/>
        </w:rPr>
        <w:t>of</w:t>
      </w:r>
      <w:r>
        <w:rPr>
          <w:b w:val="0"/>
          <w:spacing w:val="-9"/>
          <w:w w:val="90"/>
          <w:sz w:val="20"/>
        </w:rPr>
        <w:t> </w:t>
      </w:r>
      <w:r>
        <w:rPr>
          <w:b w:val="0"/>
          <w:w w:val="90"/>
          <w:sz w:val="20"/>
        </w:rPr>
        <w:t>instances</w:t>
      </w:r>
      <w:r>
        <w:rPr>
          <w:b w:val="0"/>
          <w:spacing w:val="-10"/>
          <w:w w:val="90"/>
          <w:sz w:val="20"/>
        </w:rPr>
        <w:t> </w:t>
      </w:r>
      <w:r>
        <w:rPr>
          <w:b w:val="0"/>
          <w:w w:val="90"/>
          <w:sz w:val="20"/>
        </w:rPr>
        <w:t>starts</w:t>
      </w:r>
      <w:r>
        <w:rPr>
          <w:b w:val="0"/>
          <w:spacing w:val="-10"/>
          <w:w w:val="90"/>
          <w:sz w:val="20"/>
        </w:rPr>
        <w:t> </w:t>
      </w:r>
      <w:r>
        <w:rPr>
          <w:b w:val="0"/>
          <w:w w:val="90"/>
          <w:sz w:val="20"/>
        </w:rPr>
        <w:t>and</w:t>
      </w:r>
      <w:r>
        <w:rPr>
          <w:b w:val="0"/>
          <w:spacing w:val="-9"/>
          <w:w w:val="90"/>
          <w:sz w:val="20"/>
        </w:rPr>
        <w:t> </w:t>
      </w:r>
      <w:r>
        <w:rPr>
          <w:b w:val="0"/>
          <w:w w:val="90"/>
          <w:sz w:val="20"/>
        </w:rPr>
        <w:t>finishes</w:t>
      </w:r>
      <w:r>
        <w:rPr>
          <w:b w:val="0"/>
          <w:spacing w:val="-10"/>
          <w:w w:val="90"/>
          <w:sz w:val="20"/>
        </w:rPr>
        <w:t> </w:t>
      </w:r>
      <w:r>
        <w:rPr>
          <w:b w:val="0"/>
          <w:w w:val="90"/>
          <w:sz w:val="20"/>
        </w:rPr>
        <w:t>stable.</w:t>
      </w:r>
      <w:r>
        <w:rPr>
          <w:b w:val="0"/>
          <w:spacing w:val="-9"/>
          <w:w w:val="90"/>
          <w:sz w:val="20"/>
        </w:rPr>
        <w:t> </w:t>
      </w:r>
      <w:r>
        <w:rPr>
          <w:b w:val="0"/>
          <w:w w:val="90"/>
          <w:sz w:val="20"/>
        </w:rPr>
        <w:t>However,</w:t>
      </w:r>
      <w:r>
        <w:rPr>
          <w:b w:val="0"/>
          <w:spacing w:val="-10"/>
          <w:w w:val="90"/>
          <w:sz w:val="20"/>
        </w:rPr>
        <w:t> </w:t>
      </w:r>
      <w:r>
        <w:rPr>
          <w:b w:val="0"/>
          <w:w w:val="90"/>
          <w:sz w:val="20"/>
        </w:rPr>
        <w:t>on</w:t>
      </w:r>
      <w:r>
        <w:rPr>
          <w:b w:val="0"/>
          <w:spacing w:val="-10"/>
          <w:w w:val="90"/>
          <w:sz w:val="20"/>
        </w:rPr>
        <w:t> </w:t>
      </w:r>
      <w:r>
        <w:rPr>
          <w:b w:val="0"/>
          <w:w w:val="90"/>
          <w:sz w:val="20"/>
        </w:rPr>
        <w:t>the</w:t>
      </w:r>
      <w:r>
        <w:rPr>
          <w:b w:val="0"/>
          <w:spacing w:val="-9"/>
          <w:w w:val="90"/>
          <w:sz w:val="20"/>
        </w:rPr>
        <w:t> </w:t>
      </w:r>
      <w:r>
        <w:rPr>
          <w:b w:val="0"/>
          <w:w w:val="90"/>
          <w:sz w:val="20"/>
        </w:rPr>
        <w:t>contrary </w:t>
      </w:r>
      <w:r>
        <w:rPr>
          <w:b w:val="0"/>
          <w:w w:val="85"/>
          <w:sz w:val="20"/>
        </w:rPr>
        <w:t>of PGR, here, the change that happens between the periods of stability is a reduction of the </w:t>
      </w:r>
      <w:r>
        <w:rPr>
          <w:b w:val="0"/>
          <w:spacing w:val="-2"/>
          <w:w w:val="95"/>
          <w:sz w:val="20"/>
        </w:rPr>
        <w:t>number</w:t>
      </w:r>
      <w:r>
        <w:rPr>
          <w:b w:val="0"/>
          <w:spacing w:val="-6"/>
          <w:w w:val="95"/>
          <w:sz w:val="20"/>
        </w:rPr>
        <w:t> </w:t>
      </w:r>
      <w:r>
        <w:rPr>
          <w:b w:val="0"/>
          <w:spacing w:val="-2"/>
          <w:w w:val="95"/>
          <w:sz w:val="20"/>
        </w:rPr>
        <w:t>of</w:t>
      </w:r>
      <w:r>
        <w:rPr>
          <w:b w:val="0"/>
          <w:spacing w:val="-6"/>
          <w:w w:val="95"/>
          <w:sz w:val="20"/>
        </w:rPr>
        <w:t> </w:t>
      </w:r>
      <w:r>
        <w:rPr>
          <w:b w:val="0"/>
          <w:spacing w:val="-2"/>
          <w:w w:val="95"/>
          <w:sz w:val="20"/>
        </w:rPr>
        <w:t>instances</w:t>
      </w:r>
      <w:r>
        <w:rPr>
          <w:b w:val="0"/>
          <w:spacing w:val="-6"/>
          <w:w w:val="95"/>
          <w:sz w:val="20"/>
        </w:rPr>
        <w:t> </w:t>
      </w:r>
      <w:r>
        <w:rPr>
          <w:b w:val="0"/>
          <w:spacing w:val="-2"/>
          <w:w w:val="95"/>
          <w:sz w:val="20"/>
        </w:rPr>
        <w:t>in</w:t>
      </w:r>
      <w:r>
        <w:rPr>
          <w:b w:val="0"/>
          <w:spacing w:val="-6"/>
          <w:w w:val="95"/>
          <w:sz w:val="20"/>
        </w:rPr>
        <w:t> </w:t>
      </w:r>
      <w:r>
        <w:rPr>
          <w:b w:val="0"/>
          <w:spacing w:val="-2"/>
          <w:w w:val="95"/>
          <w:sz w:val="20"/>
        </w:rPr>
        <w:t>a</w:t>
      </w:r>
      <w:r>
        <w:rPr>
          <w:b w:val="0"/>
          <w:spacing w:val="-6"/>
          <w:w w:val="95"/>
          <w:sz w:val="20"/>
        </w:rPr>
        <w:t> </w:t>
      </w:r>
      <w:r>
        <w:rPr>
          <w:b w:val="0"/>
          <w:spacing w:val="-2"/>
          <w:w w:val="95"/>
          <w:sz w:val="20"/>
        </w:rPr>
        <w:t>few</w:t>
      </w:r>
      <w:r>
        <w:rPr>
          <w:b w:val="0"/>
          <w:spacing w:val="-6"/>
          <w:w w:val="95"/>
          <w:sz w:val="20"/>
        </w:rPr>
        <w:t> </w:t>
      </w:r>
      <w:r>
        <w:rPr>
          <w:b w:val="0"/>
          <w:spacing w:val="-2"/>
          <w:w w:val="95"/>
          <w:sz w:val="20"/>
        </w:rPr>
        <w:t>consecutive</w:t>
      </w:r>
      <w:r>
        <w:rPr>
          <w:b w:val="0"/>
          <w:spacing w:val="-6"/>
          <w:w w:val="95"/>
          <w:sz w:val="20"/>
        </w:rPr>
        <w:t> </w:t>
      </w:r>
      <w:r>
        <w:rPr>
          <w:b w:val="0"/>
          <w:spacing w:val="-2"/>
          <w:w w:val="95"/>
          <w:sz w:val="20"/>
        </w:rPr>
        <w:t>commits.</w:t>
      </w:r>
    </w:p>
    <w:p>
      <w:pPr>
        <w:pStyle w:val="ListParagraph"/>
        <w:numPr>
          <w:ilvl w:val="0"/>
          <w:numId w:val="53"/>
        </w:numPr>
        <w:tabs>
          <w:tab w:pos="927" w:val="left" w:leader="none"/>
        </w:tabs>
        <w:spacing w:line="235" w:lineRule="auto" w:before="177" w:after="0"/>
        <w:ind w:left="926" w:right="1420" w:hanging="193"/>
        <w:jc w:val="both"/>
        <w:rPr>
          <w:b w:val="0"/>
          <w:sz w:val="20"/>
        </w:rPr>
      </w:pPr>
      <w:r>
        <w:rPr>
          <w:rFonts w:ascii="Book Antiqua" w:hAnsi="Book Antiqua"/>
          <w:i/>
          <w:w w:val="95"/>
          <w:sz w:val="20"/>
        </w:rPr>
        <w:t>Plateau Sudden Rise (PSR) </w:t>
      </w:r>
      <w:r>
        <w:rPr>
          <w:b w:val="0"/>
          <w:w w:val="95"/>
          <w:sz w:val="20"/>
        </w:rPr>
        <w:t>is</w:t>
      </w:r>
      <w:r>
        <w:rPr>
          <w:b w:val="0"/>
          <w:spacing w:val="-8"/>
          <w:w w:val="95"/>
          <w:sz w:val="20"/>
        </w:rPr>
        <w:t> </w:t>
      </w:r>
      <w:r>
        <w:rPr>
          <w:b w:val="0"/>
          <w:w w:val="95"/>
          <w:sz w:val="20"/>
        </w:rPr>
        <w:t>similar</w:t>
      </w:r>
      <w:r>
        <w:rPr>
          <w:b w:val="0"/>
          <w:spacing w:val="-8"/>
          <w:w w:val="95"/>
          <w:sz w:val="20"/>
        </w:rPr>
        <w:t> </w:t>
      </w:r>
      <w:r>
        <w:rPr>
          <w:b w:val="0"/>
          <w:w w:val="95"/>
          <w:sz w:val="20"/>
        </w:rPr>
        <w:t>to</w:t>
      </w:r>
      <w:r>
        <w:rPr>
          <w:b w:val="0"/>
          <w:spacing w:val="-8"/>
          <w:w w:val="95"/>
          <w:sz w:val="20"/>
        </w:rPr>
        <w:t> </w:t>
      </w:r>
      <w:r>
        <w:rPr>
          <w:b w:val="0"/>
          <w:w w:val="95"/>
          <w:sz w:val="20"/>
        </w:rPr>
        <w:t>PGR.</w:t>
      </w:r>
      <w:r>
        <w:rPr>
          <w:b w:val="0"/>
          <w:spacing w:val="-8"/>
          <w:w w:val="95"/>
          <w:sz w:val="20"/>
        </w:rPr>
        <w:t> </w:t>
      </w:r>
      <w:r>
        <w:rPr>
          <w:b w:val="0"/>
          <w:w w:val="95"/>
          <w:sz w:val="20"/>
        </w:rPr>
        <w:t>However,</w:t>
      </w:r>
      <w:r>
        <w:rPr>
          <w:b w:val="0"/>
          <w:spacing w:val="-8"/>
          <w:w w:val="95"/>
          <w:sz w:val="20"/>
        </w:rPr>
        <w:t> </w:t>
      </w:r>
      <w:r>
        <w:rPr>
          <w:b w:val="0"/>
          <w:w w:val="95"/>
          <w:sz w:val="20"/>
        </w:rPr>
        <w:t>using</w:t>
      </w:r>
      <w:r>
        <w:rPr>
          <w:b w:val="0"/>
          <w:spacing w:val="-8"/>
          <w:w w:val="95"/>
          <w:sz w:val="20"/>
        </w:rPr>
        <w:t> </w:t>
      </w:r>
      <w:r>
        <w:rPr>
          <w:b w:val="0"/>
          <w:w w:val="95"/>
          <w:sz w:val="20"/>
        </w:rPr>
        <w:t>this</w:t>
      </w:r>
      <w:r>
        <w:rPr>
          <w:b w:val="0"/>
          <w:spacing w:val="-8"/>
          <w:w w:val="95"/>
          <w:sz w:val="20"/>
        </w:rPr>
        <w:t> </w:t>
      </w:r>
      <w:r>
        <w:rPr>
          <w:b w:val="0"/>
          <w:w w:val="95"/>
          <w:sz w:val="20"/>
        </w:rPr>
        <w:t>trend,</w:t>
      </w:r>
      <w:r>
        <w:rPr>
          <w:b w:val="0"/>
          <w:spacing w:val="-8"/>
          <w:w w:val="95"/>
          <w:sz w:val="20"/>
        </w:rPr>
        <w:t> </w:t>
      </w:r>
      <w:r>
        <w:rPr>
          <w:b w:val="0"/>
          <w:w w:val="95"/>
          <w:sz w:val="20"/>
        </w:rPr>
        <w:t>we</w:t>
      </w:r>
      <w:r>
        <w:rPr>
          <w:b w:val="0"/>
          <w:spacing w:val="-8"/>
          <w:w w:val="95"/>
          <w:sz w:val="20"/>
        </w:rPr>
        <w:t> </w:t>
      </w:r>
      <w:r>
        <w:rPr>
          <w:b w:val="0"/>
          <w:w w:val="95"/>
          <w:sz w:val="20"/>
        </w:rPr>
        <w:t>aim</w:t>
      </w:r>
      <w:r>
        <w:rPr>
          <w:b w:val="0"/>
          <w:spacing w:val="-8"/>
          <w:w w:val="95"/>
          <w:sz w:val="20"/>
        </w:rPr>
        <w:t> </w:t>
      </w:r>
      <w:r>
        <w:rPr>
          <w:b w:val="0"/>
          <w:w w:val="95"/>
          <w:sz w:val="20"/>
        </w:rPr>
        <w:t>to</w:t>
      </w:r>
      <w:r>
        <w:rPr>
          <w:b w:val="0"/>
          <w:spacing w:val="-8"/>
          <w:w w:val="95"/>
          <w:sz w:val="20"/>
        </w:rPr>
        <w:t> </w:t>
      </w:r>
      <w:r>
        <w:rPr>
          <w:b w:val="0"/>
          <w:w w:val="95"/>
          <w:sz w:val="20"/>
        </w:rPr>
        <w:t>detect </w:t>
      </w:r>
      <w:r>
        <w:rPr>
          <w:b w:val="0"/>
          <w:w w:val="90"/>
          <w:sz w:val="20"/>
        </w:rPr>
        <w:t>features that present:</w:t>
      </w:r>
      <w:r>
        <w:rPr>
          <w:b w:val="0"/>
          <w:sz w:val="20"/>
        </w:rPr>
        <w:t> </w:t>
      </w:r>
      <w:r>
        <w:rPr>
          <w:b w:val="0"/>
          <w:w w:val="90"/>
          <w:sz w:val="20"/>
        </w:rPr>
        <w:t>a) a stability period at the beginning of the application’s evolution</w:t>
      </w:r>
    </w:p>
    <w:p>
      <w:pPr>
        <w:pStyle w:val="BodyText"/>
        <w:spacing w:line="244" w:lineRule="auto" w:before="5"/>
        <w:ind w:left="926" w:right="538"/>
        <w:rPr>
          <w:b w:val="0"/>
        </w:rPr>
      </w:pPr>
      <w:r>
        <w:rPr>
          <w:b w:val="0"/>
          <w:w w:val="90"/>
        </w:rPr>
        <w:t>b)</w:t>
      </w:r>
      <w:r>
        <w:rPr>
          <w:b w:val="0"/>
          <w:spacing w:val="-2"/>
          <w:w w:val="90"/>
        </w:rPr>
        <w:t> </w:t>
      </w:r>
      <w:r>
        <w:rPr>
          <w:b w:val="0"/>
          <w:w w:val="90"/>
        </w:rPr>
        <w:t>a</w:t>
      </w:r>
      <w:r>
        <w:rPr>
          <w:b w:val="0"/>
          <w:spacing w:val="-2"/>
          <w:w w:val="90"/>
        </w:rPr>
        <w:t> </w:t>
      </w:r>
      <w:r>
        <w:rPr>
          <w:b w:val="0"/>
          <w:w w:val="90"/>
        </w:rPr>
        <w:t>transition</w:t>
      </w:r>
      <w:r>
        <w:rPr>
          <w:b w:val="0"/>
          <w:spacing w:val="-2"/>
          <w:w w:val="90"/>
        </w:rPr>
        <w:t> </w:t>
      </w:r>
      <w:r>
        <w:rPr>
          <w:b w:val="0"/>
          <w:w w:val="90"/>
        </w:rPr>
        <w:t>period</w:t>
      </w:r>
      <w:r>
        <w:rPr>
          <w:b w:val="0"/>
          <w:spacing w:val="-2"/>
          <w:w w:val="90"/>
        </w:rPr>
        <w:t> </w:t>
      </w:r>
      <w:r>
        <w:rPr>
          <w:b w:val="0"/>
          <w:w w:val="90"/>
        </w:rPr>
        <w:t>containing</w:t>
      </w:r>
      <w:r>
        <w:rPr>
          <w:b w:val="0"/>
          <w:spacing w:val="-2"/>
          <w:w w:val="90"/>
        </w:rPr>
        <w:t> </w:t>
      </w:r>
      <w:r>
        <w:rPr>
          <w:b w:val="0"/>
          <w:w w:val="90"/>
        </w:rPr>
        <w:t>only</w:t>
      </w:r>
      <w:r>
        <w:rPr>
          <w:b w:val="0"/>
          <w:spacing w:val="-2"/>
          <w:w w:val="90"/>
        </w:rPr>
        <w:t> </w:t>
      </w:r>
      <w:r>
        <w:rPr>
          <w:b w:val="0"/>
          <w:w w:val="90"/>
        </w:rPr>
        <w:t>one</w:t>
      </w:r>
      <w:r>
        <w:rPr>
          <w:b w:val="0"/>
          <w:spacing w:val="-2"/>
          <w:w w:val="90"/>
        </w:rPr>
        <w:t> </w:t>
      </w:r>
      <w:r>
        <w:rPr>
          <w:b w:val="0"/>
          <w:w w:val="90"/>
        </w:rPr>
        <w:t>commit</w:t>
      </w:r>
      <w:r>
        <w:rPr>
          <w:b w:val="0"/>
          <w:spacing w:val="-2"/>
          <w:w w:val="90"/>
        </w:rPr>
        <w:t> </w:t>
      </w:r>
      <w:r>
        <w:rPr>
          <w:b w:val="0"/>
          <w:w w:val="90"/>
        </w:rPr>
        <w:t>and</w:t>
      </w:r>
      <w:r>
        <w:rPr>
          <w:b w:val="0"/>
          <w:spacing w:val="-2"/>
          <w:w w:val="90"/>
        </w:rPr>
        <w:t> </w:t>
      </w:r>
      <w:r>
        <w:rPr>
          <w:b w:val="0"/>
          <w:w w:val="90"/>
        </w:rPr>
        <w:t>c)</w:t>
      </w:r>
      <w:r>
        <w:rPr>
          <w:b w:val="0"/>
          <w:spacing w:val="-2"/>
          <w:w w:val="90"/>
        </w:rPr>
        <w:t> </w:t>
      </w:r>
      <w:r>
        <w:rPr>
          <w:b w:val="0"/>
          <w:w w:val="90"/>
        </w:rPr>
        <w:t>stability</w:t>
      </w:r>
      <w:r>
        <w:rPr>
          <w:b w:val="0"/>
          <w:spacing w:val="-2"/>
          <w:w w:val="90"/>
        </w:rPr>
        <w:t> </w:t>
      </w:r>
      <w:r>
        <w:rPr>
          <w:b w:val="0"/>
          <w:w w:val="90"/>
        </w:rPr>
        <w:t>period</w:t>
      </w:r>
      <w:r>
        <w:rPr>
          <w:b w:val="0"/>
          <w:spacing w:val="-2"/>
          <w:w w:val="90"/>
        </w:rPr>
        <w:t> </w:t>
      </w:r>
      <w:r>
        <w:rPr>
          <w:b w:val="0"/>
          <w:w w:val="90"/>
        </w:rPr>
        <w:t>at</w:t>
      </w:r>
      <w:r>
        <w:rPr>
          <w:b w:val="0"/>
          <w:spacing w:val="-2"/>
          <w:w w:val="90"/>
        </w:rPr>
        <w:t> </w:t>
      </w:r>
      <w:r>
        <w:rPr>
          <w:b w:val="0"/>
          <w:w w:val="90"/>
        </w:rPr>
        <w:t>the</w:t>
      </w:r>
      <w:r>
        <w:rPr>
          <w:b w:val="0"/>
          <w:spacing w:val="-2"/>
          <w:w w:val="90"/>
        </w:rPr>
        <w:t> </w:t>
      </w:r>
      <w:r>
        <w:rPr>
          <w:b w:val="0"/>
          <w:w w:val="90"/>
        </w:rPr>
        <w:t>end</w:t>
      </w:r>
      <w:r>
        <w:rPr>
          <w:b w:val="0"/>
          <w:spacing w:val="-2"/>
          <w:w w:val="90"/>
        </w:rPr>
        <w:t> </w:t>
      </w:r>
      <w:r>
        <w:rPr>
          <w:b w:val="0"/>
          <w:w w:val="90"/>
        </w:rPr>
        <w:t>of</w:t>
      </w:r>
      <w:r>
        <w:rPr>
          <w:b w:val="0"/>
          <w:spacing w:val="-2"/>
          <w:w w:val="90"/>
        </w:rPr>
        <w:t> </w:t>
      </w:r>
      <w:r>
        <w:rPr>
          <w:b w:val="0"/>
          <w:w w:val="90"/>
        </w:rPr>
        <w:t>the </w:t>
      </w:r>
      <w:r>
        <w:rPr>
          <w:b w:val="0"/>
        </w:rPr>
        <w:t>application’s</w:t>
      </w:r>
      <w:r>
        <w:rPr>
          <w:b w:val="0"/>
          <w:spacing w:val="-16"/>
        </w:rPr>
        <w:t> </w:t>
      </w:r>
      <w:r>
        <w:rPr>
          <w:b w:val="0"/>
        </w:rPr>
        <w:t>evolution.</w:t>
      </w:r>
    </w:p>
    <w:p>
      <w:pPr>
        <w:pStyle w:val="ListParagraph"/>
        <w:numPr>
          <w:ilvl w:val="0"/>
          <w:numId w:val="53"/>
        </w:numPr>
        <w:tabs>
          <w:tab w:pos="927" w:val="left" w:leader="none"/>
        </w:tabs>
        <w:spacing w:line="240" w:lineRule="auto" w:before="164" w:after="0"/>
        <w:ind w:left="926" w:right="1422" w:hanging="193"/>
        <w:jc w:val="both"/>
        <w:rPr>
          <w:b w:val="0"/>
          <w:sz w:val="20"/>
        </w:rPr>
      </w:pPr>
      <w:r>
        <w:rPr>
          <w:rFonts w:ascii="Book Antiqua" w:hAnsi="Book Antiqua"/>
          <w:i/>
          <w:w w:val="90"/>
          <w:sz w:val="20"/>
        </w:rPr>
        <w:t>Plateau</w:t>
      </w:r>
      <w:r>
        <w:rPr>
          <w:rFonts w:ascii="Book Antiqua" w:hAnsi="Book Antiqua"/>
          <w:i/>
          <w:sz w:val="20"/>
        </w:rPr>
        <w:t> </w:t>
      </w:r>
      <w:r>
        <w:rPr>
          <w:rFonts w:ascii="Book Antiqua" w:hAnsi="Book Antiqua"/>
          <w:i/>
          <w:w w:val="90"/>
          <w:sz w:val="20"/>
        </w:rPr>
        <w:t>Sudden</w:t>
      </w:r>
      <w:r>
        <w:rPr>
          <w:rFonts w:ascii="Book Antiqua" w:hAnsi="Book Antiqua"/>
          <w:i/>
          <w:sz w:val="20"/>
        </w:rPr>
        <w:t> </w:t>
      </w:r>
      <w:r>
        <w:rPr>
          <w:rFonts w:ascii="Book Antiqua" w:hAnsi="Book Antiqua"/>
          <w:i/>
          <w:w w:val="90"/>
          <w:sz w:val="20"/>
        </w:rPr>
        <w:t>Decline</w:t>
      </w:r>
      <w:r>
        <w:rPr>
          <w:rFonts w:ascii="Book Antiqua" w:hAnsi="Book Antiqua"/>
          <w:i/>
          <w:sz w:val="20"/>
        </w:rPr>
        <w:t> </w:t>
      </w:r>
      <w:r>
        <w:rPr>
          <w:rFonts w:ascii="Book Antiqua" w:hAnsi="Book Antiqua"/>
          <w:i/>
          <w:w w:val="90"/>
          <w:sz w:val="20"/>
        </w:rPr>
        <w:t>(PSD)</w:t>
      </w:r>
      <w:r>
        <w:rPr>
          <w:rFonts w:ascii="Book Antiqua" w:hAnsi="Book Antiqua"/>
          <w:i/>
          <w:sz w:val="20"/>
        </w:rPr>
        <w:t> </w:t>
      </w:r>
      <w:r>
        <w:rPr>
          <w:b w:val="0"/>
          <w:w w:val="90"/>
          <w:sz w:val="20"/>
        </w:rPr>
        <w:t>analogously</w:t>
      </w:r>
      <w:r>
        <w:rPr>
          <w:b w:val="0"/>
          <w:spacing w:val="-1"/>
          <w:w w:val="90"/>
          <w:sz w:val="20"/>
        </w:rPr>
        <w:t> </w:t>
      </w:r>
      <w:r>
        <w:rPr>
          <w:b w:val="0"/>
          <w:w w:val="90"/>
          <w:sz w:val="20"/>
        </w:rPr>
        <w:t>to</w:t>
      </w:r>
      <w:r>
        <w:rPr>
          <w:b w:val="0"/>
          <w:spacing w:val="-1"/>
          <w:w w:val="90"/>
          <w:sz w:val="20"/>
        </w:rPr>
        <w:t> </w:t>
      </w:r>
      <w:r>
        <w:rPr>
          <w:b w:val="0"/>
          <w:w w:val="90"/>
          <w:sz w:val="20"/>
        </w:rPr>
        <w:t>PSR,</w:t>
      </w:r>
      <w:r>
        <w:rPr>
          <w:b w:val="0"/>
          <w:spacing w:val="-1"/>
          <w:w w:val="90"/>
          <w:sz w:val="20"/>
        </w:rPr>
        <w:t> </w:t>
      </w:r>
      <w:r>
        <w:rPr>
          <w:b w:val="0"/>
          <w:w w:val="90"/>
          <w:sz w:val="20"/>
        </w:rPr>
        <w:t>this</w:t>
      </w:r>
      <w:r>
        <w:rPr>
          <w:b w:val="0"/>
          <w:spacing w:val="-1"/>
          <w:w w:val="90"/>
          <w:sz w:val="20"/>
        </w:rPr>
        <w:t> </w:t>
      </w:r>
      <w:r>
        <w:rPr>
          <w:b w:val="0"/>
          <w:w w:val="90"/>
          <w:sz w:val="20"/>
        </w:rPr>
        <w:t>trend</w:t>
      </w:r>
      <w:r>
        <w:rPr>
          <w:b w:val="0"/>
          <w:spacing w:val="-1"/>
          <w:w w:val="90"/>
          <w:sz w:val="20"/>
        </w:rPr>
        <w:t> </w:t>
      </w:r>
      <w:r>
        <w:rPr>
          <w:b w:val="0"/>
          <w:w w:val="90"/>
          <w:sz w:val="20"/>
        </w:rPr>
        <w:t>is</w:t>
      </w:r>
      <w:r>
        <w:rPr>
          <w:b w:val="0"/>
          <w:spacing w:val="-1"/>
          <w:w w:val="90"/>
          <w:sz w:val="20"/>
        </w:rPr>
        <w:t> </w:t>
      </w:r>
      <w:r>
        <w:rPr>
          <w:b w:val="0"/>
          <w:w w:val="90"/>
          <w:sz w:val="20"/>
        </w:rPr>
        <w:t>a</w:t>
      </w:r>
      <w:r>
        <w:rPr>
          <w:b w:val="0"/>
          <w:spacing w:val="-1"/>
          <w:w w:val="90"/>
          <w:sz w:val="20"/>
        </w:rPr>
        <w:t> </w:t>
      </w:r>
      <w:r>
        <w:rPr>
          <w:b w:val="0"/>
          <w:w w:val="90"/>
          <w:sz w:val="20"/>
        </w:rPr>
        <w:t>special</w:t>
      </w:r>
      <w:r>
        <w:rPr>
          <w:b w:val="0"/>
          <w:spacing w:val="-1"/>
          <w:w w:val="90"/>
          <w:sz w:val="20"/>
        </w:rPr>
        <w:t> </w:t>
      </w:r>
      <w:r>
        <w:rPr>
          <w:b w:val="0"/>
          <w:w w:val="90"/>
          <w:sz w:val="20"/>
        </w:rPr>
        <w:t>case</w:t>
      </w:r>
      <w:r>
        <w:rPr>
          <w:b w:val="0"/>
          <w:spacing w:val="-1"/>
          <w:w w:val="90"/>
          <w:sz w:val="20"/>
        </w:rPr>
        <w:t> </w:t>
      </w:r>
      <w:r>
        <w:rPr>
          <w:b w:val="0"/>
          <w:w w:val="90"/>
          <w:sz w:val="20"/>
        </w:rPr>
        <w:t>of</w:t>
      </w:r>
      <w:r>
        <w:rPr>
          <w:b w:val="0"/>
          <w:spacing w:val="-1"/>
          <w:w w:val="90"/>
          <w:sz w:val="20"/>
        </w:rPr>
        <w:t> </w:t>
      </w:r>
      <w:r>
        <w:rPr>
          <w:b w:val="0"/>
          <w:w w:val="90"/>
          <w:sz w:val="20"/>
        </w:rPr>
        <w:t>PGD,</w:t>
      </w:r>
      <w:r>
        <w:rPr>
          <w:b w:val="0"/>
          <w:spacing w:val="-1"/>
          <w:w w:val="90"/>
          <w:sz w:val="20"/>
        </w:rPr>
        <w:t> </w:t>
      </w:r>
      <w:r>
        <w:rPr>
          <w:b w:val="0"/>
          <w:w w:val="90"/>
          <w:sz w:val="20"/>
        </w:rPr>
        <w:t>where the change between the two periods of stability has a marked decrease in the number of </w:t>
      </w:r>
      <w:r>
        <w:rPr>
          <w:b w:val="0"/>
          <w:w w:val="95"/>
          <w:sz w:val="20"/>
        </w:rPr>
        <w:t>instances</w:t>
      </w:r>
      <w:r>
        <w:rPr>
          <w:b w:val="0"/>
          <w:spacing w:val="-13"/>
          <w:w w:val="95"/>
          <w:sz w:val="20"/>
        </w:rPr>
        <w:t> </w:t>
      </w:r>
      <w:r>
        <w:rPr>
          <w:b w:val="0"/>
          <w:w w:val="95"/>
          <w:sz w:val="20"/>
        </w:rPr>
        <w:t>in</w:t>
      </w:r>
      <w:r>
        <w:rPr>
          <w:b w:val="0"/>
          <w:spacing w:val="-13"/>
          <w:w w:val="95"/>
          <w:sz w:val="20"/>
        </w:rPr>
        <w:t> </w:t>
      </w:r>
      <w:r>
        <w:rPr>
          <w:b w:val="0"/>
          <w:w w:val="95"/>
          <w:sz w:val="20"/>
        </w:rPr>
        <w:t>two</w:t>
      </w:r>
      <w:r>
        <w:rPr>
          <w:b w:val="0"/>
          <w:spacing w:val="-13"/>
          <w:w w:val="95"/>
          <w:sz w:val="20"/>
        </w:rPr>
        <w:t> </w:t>
      </w:r>
      <w:r>
        <w:rPr>
          <w:b w:val="0"/>
          <w:w w:val="95"/>
          <w:sz w:val="20"/>
        </w:rPr>
        <w:t>consecutive</w:t>
      </w:r>
      <w:r>
        <w:rPr>
          <w:b w:val="0"/>
          <w:spacing w:val="-13"/>
          <w:w w:val="95"/>
          <w:sz w:val="20"/>
        </w:rPr>
        <w:t> </w:t>
      </w:r>
      <w:r>
        <w:rPr>
          <w:b w:val="0"/>
          <w:w w:val="95"/>
          <w:sz w:val="20"/>
        </w:rPr>
        <w:t>commits.</w:t>
      </w:r>
    </w:p>
    <w:p>
      <w:pPr>
        <w:spacing w:after="0" w:line="240" w:lineRule="auto"/>
        <w:jc w:val="both"/>
        <w:rPr>
          <w:sz w:val="20"/>
        </w:rPr>
        <w:sectPr>
          <w:type w:val="continuous"/>
          <w:pgSz w:w="11910" w:h="16840"/>
          <w:pgMar w:header="1477" w:footer="0" w:top="1400" w:bottom="280" w:left="1000" w:right="720"/>
        </w:sectPr>
      </w:pPr>
    </w:p>
    <w:p>
      <w:pPr>
        <w:pStyle w:val="BodyText"/>
        <w:spacing w:line="163" w:lineRule="exact" w:before="178"/>
        <w:ind w:left="727"/>
        <w:rPr>
          <w:rFonts w:ascii="Book Antiqua" w:hAnsi="Book Antiqua"/>
          <w:i/>
          <w:sz w:val="15"/>
        </w:rPr>
      </w:pPr>
      <w:r>
        <w:rPr>
          <w:b w:val="0"/>
          <w:w w:val="90"/>
        </w:rPr>
        <w:t>We</w:t>
      </w:r>
      <w:r>
        <w:rPr>
          <w:b w:val="0"/>
          <w:spacing w:val="-12"/>
          <w:w w:val="90"/>
        </w:rPr>
        <w:t> </w:t>
      </w:r>
      <w:r>
        <w:rPr>
          <w:b w:val="0"/>
          <w:w w:val="90"/>
        </w:rPr>
        <w:t>used</w:t>
      </w:r>
      <w:r>
        <w:rPr>
          <w:b w:val="0"/>
          <w:spacing w:val="-11"/>
          <w:w w:val="90"/>
        </w:rPr>
        <w:t> </w:t>
      </w:r>
      <w:r>
        <w:rPr>
          <w:b w:val="0"/>
          <w:w w:val="90"/>
        </w:rPr>
        <w:t>the</w:t>
      </w:r>
      <w:r>
        <w:rPr>
          <w:b w:val="0"/>
          <w:spacing w:val="-11"/>
          <w:w w:val="90"/>
        </w:rPr>
        <w:t> </w:t>
      </w:r>
      <w:r>
        <w:rPr>
          <w:b w:val="0"/>
          <w:w w:val="90"/>
        </w:rPr>
        <w:t>Sigmoid</w:t>
      </w:r>
      <w:r>
        <w:rPr>
          <w:b w:val="0"/>
          <w:spacing w:val="-12"/>
          <w:w w:val="90"/>
        </w:rPr>
        <w:t> </w:t>
      </w:r>
      <w:r>
        <w:rPr>
          <w:b w:val="0"/>
          <w:w w:val="90"/>
        </w:rPr>
        <w:t>function,</w:t>
      </w:r>
      <w:r>
        <w:rPr>
          <w:b w:val="0"/>
          <w:spacing w:val="-10"/>
          <w:w w:val="90"/>
        </w:rPr>
        <w:t> </w:t>
      </w:r>
      <w:r>
        <w:rPr>
          <w:rFonts w:ascii="Book Antiqua" w:hAnsi="Book Antiqua"/>
          <w:i/>
          <w:w w:val="90"/>
        </w:rPr>
        <w:t>y</w:t>
      </w:r>
      <w:r>
        <w:rPr>
          <w:rFonts w:ascii="Book Antiqua" w:hAnsi="Book Antiqua"/>
          <w:i/>
          <w:spacing w:val="7"/>
        </w:rPr>
        <w:t> </w:t>
      </w:r>
      <w:r>
        <w:rPr>
          <w:b w:val="0"/>
          <w:w w:val="90"/>
        </w:rPr>
        <w:t>=</w:t>
      </w:r>
      <w:r>
        <w:rPr>
          <w:b w:val="0"/>
          <w:spacing w:val="6"/>
        </w:rPr>
        <w:t> </w:t>
      </w:r>
      <w:r>
        <w:rPr>
          <w:b w:val="0"/>
          <w:w w:val="90"/>
          <w:position w:val="-9"/>
          <w:sz w:val="15"/>
        </w:rPr>
        <w:t>1+</w:t>
      </w:r>
      <w:r>
        <w:rPr>
          <w:b w:val="0"/>
          <w:spacing w:val="32"/>
          <w:position w:val="-9"/>
          <w:sz w:val="15"/>
        </w:rPr>
        <w:t> </w:t>
      </w:r>
      <w:r>
        <w:rPr>
          <w:rFonts w:ascii="Arial Unicode MS" w:hAnsi="Arial Unicode MS"/>
          <w:spacing w:val="-5"/>
          <w:w w:val="90"/>
          <w:position w:val="-4"/>
          <w:sz w:val="12"/>
        </w:rPr>
        <w:t>−</w:t>
      </w:r>
      <w:r>
        <w:rPr>
          <w:rFonts w:ascii="Book Antiqua" w:hAnsi="Book Antiqua"/>
          <w:i/>
          <w:spacing w:val="-5"/>
          <w:w w:val="90"/>
          <w:position w:val="8"/>
          <w:sz w:val="15"/>
        </w:rPr>
        <w:t>L</w:t>
      </w:r>
    </w:p>
    <w:p>
      <w:pPr>
        <w:pStyle w:val="BodyText"/>
        <w:spacing w:line="132" w:lineRule="exact" w:before="208"/>
        <w:ind w:left="334"/>
        <w:rPr>
          <w:b w:val="0"/>
        </w:rPr>
      </w:pPr>
      <w:r>
        <w:rPr/>
        <w:br w:type="column"/>
      </w:r>
      <w:r>
        <w:rPr>
          <w:b w:val="0"/>
          <w:w w:val="85"/>
        </w:rPr>
        <w:t>+</w:t>
      </w:r>
      <w:r>
        <w:rPr>
          <w:b w:val="0"/>
          <w:spacing w:val="-28"/>
          <w:w w:val="85"/>
        </w:rPr>
        <w:t> </w:t>
      </w:r>
      <w:r>
        <w:rPr>
          <w:rFonts w:ascii="Book Antiqua"/>
          <w:i/>
          <w:w w:val="85"/>
        </w:rPr>
        <w:t>b</w:t>
      </w:r>
      <w:r>
        <w:rPr>
          <w:b w:val="0"/>
          <w:w w:val="85"/>
        </w:rPr>
        <w:t>,</w:t>
      </w:r>
      <w:r>
        <w:rPr>
          <w:b w:val="0"/>
          <w:spacing w:val="1"/>
        </w:rPr>
        <w:t> </w:t>
      </w:r>
      <w:r>
        <w:rPr>
          <w:b w:val="0"/>
          <w:w w:val="85"/>
        </w:rPr>
        <w:t>to</w:t>
      </w:r>
      <w:r>
        <w:rPr>
          <w:b w:val="0"/>
          <w:spacing w:val="-1"/>
        </w:rPr>
        <w:t> </w:t>
      </w:r>
      <w:r>
        <w:rPr>
          <w:b w:val="0"/>
          <w:w w:val="85"/>
        </w:rPr>
        <w:t>detect</w:t>
      </w:r>
      <w:r>
        <w:rPr>
          <w:b w:val="0"/>
        </w:rPr>
        <w:t> </w:t>
      </w:r>
      <w:r>
        <w:rPr>
          <w:b w:val="0"/>
          <w:w w:val="85"/>
        </w:rPr>
        <w:t>the</w:t>
      </w:r>
      <w:r>
        <w:rPr>
          <w:b w:val="0"/>
        </w:rPr>
        <w:t> </w:t>
      </w:r>
      <w:r>
        <w:rPr>
          <w:b w:val="0"/>
          <w:w w:val="85"/>
        </w:rPr>
        <w:t>trends</w:t>
      </w:r>
      <w:r>
        <w:rPr>
          <w:b w:val="0"/>
          <w:spacing w:val="-1"/>
        </w:rPr>
        <w:t> </w:t>
      </w:r>
      <w:r>
        <w:rPr>
          <w:b w:val="0"/>
          <w:w w:val="85"/>
        </w:rPr>
        <w:t>PGR,</w:t>
      </w:r>
      <w:r>
        <w:rPr>
          <w:b w:val="0"/>
        </w:rPr>
        <w:t> </w:t>
      </w:r>
      <w:r>
        <w:rPr>
          <w:b w:val="0"/>
          <w:w w:val="85"/>
        </w:rPr>
        <w:t>PGD,</w:t>
      </w:r>
      <w:r>
        <w:rPr>
          <w:b w:val="0"/>
          <w:spacing w:val="-1"/>
        </w:rPr>
        <w:t> </w:t>
      </w:r>
      <w:r>
        <w:rPr>
          <w:b w:val="0"/>
          <w:w w:val="85"/>
        </w:rPr>
        <w:t>PSR</w:t>
      </w:r>
      <w:r>
        <w:rPr>
          <w:b w:val="0"/>
        </w:rPr>
        <w:t> </w:t>
      </w:r>
      <w:r>
        <w:rPr>
          <w:b w:val="0"/>
          <w:w w:val="85"/>
        </w:rPr>
        <w:t>and</w:t>
      </w:r>
      <w:r>
        <w:rPr>
          <w:b w:val="0"/>
          <w:spacing w:val="-1"/>
        </w:rPr>
        <w:t> </w:t>
      </w:r>
      <w:r>
        <w:rPr>
          <w:b w:val="0"/>
          <w:spacing w:val="-4"/>
          <w:w w:val="85"/>
        </w:rPr>
        <w:t>PSD.</w:t>
      </w:r>
    </w:p>
    <w:p>
      <w:pPr>
        <w:spacing w:after="0" w:line="132" w:lineRule="exact"/>
        <w:sectPr>
          <w:type w:val="continuous"/>
          <w:pgSz w:w="11910" w:h="16840"/>
          <w:pgMar w:header="1477" w:footer="0" w:top="1400" w:bottom="280" w:left="1000" w:right="720"/>
          <w:cols w:num="2" w:equalWidth="0">
            <w:col w:w="4173" w:space="40"/>
            <w:col w:w="5977"/>
          </w:cols>
        </w:sectPr>
      </w:pPr>
    </w:p>
    <w:p>
      <w:pPr>
        <w:pStyle w:val="BodyText"/>
        <w:spacing w:line="369" w:lineRule="exact"/>
        <w:ind w:left="421"/>
        <w:rPr>
          <w:b w:val="0"/>
          <w:sz w:val="12"/>
        </w:rPr>
      </w:pPr>
      <w:r>
        <w:rPr/>
        <w:pict>
          <v:line style="position:absolute;mso-position-horizontal-relative:page;mso-position-vertical-relative:paragraph;z-index:15825920" from="237.876999pt,.342521pt" to="275.223999pt,.342521pt" stroked="true" strokeweight=".498pt" strokecolor="#000000">
            <v:stroke dashstyle="solid"/>
            <w10:wrap type="none"/>
          </v:line>
        </w:pict>
      </w:r>
      <w:r>
        <w:rPr/>
        <w:pict>
          <v:shape style="position:absolute;margin-left:249.139999pt;margin-top:6.97893pt;width:127.55pt;height:19.1pt;mso-position-horizontal-relative:page;mso-position-vertical-relative:paragraph;z-index:-22018048" type="#_x0000_t202" id="docshape706" filled="false" stroked="false">
            <v:textbox inset="0,0,0,0">
              <w:txbxContent>
                <w:p>
                  <w:pPr>
                    <w:pStyle w:val="BodyText"/>
                    <w:spacing w:line="292" w:lineRule="exact"/>
                    <w:rPr>
                      <w:rFonts w:ascii="Book Antiqua" w:hAnsi="Book Antiqua"/>
                      <w:i/>
                    </w:rPr>
                  </w:pPr>
                  <w:r>
                    <w:rPr>
                      <w:rFonts w:ascii="Book Antiqua" w:hAnsi="Book Antiqua"/>
                      <w:i/>
                      <w:w w:val="90"/>
                    </w:rPr>
                    <w:t>y</w:t>
                  </w:r>
                  <w:r>
                    <w:rPr>
                      <w:rFonts w:ascii="Book Antiqua" w:hAnsi="Book Antiqua"/>
                      <w:i/>
                      <w:spacing w:val="8"/>
                    </w:rPr>
                    <w:t> </w:t>
                  </w:r>
                  <w:r>
                    <w:rPr>
                      <w:b w:val="0"/>
                      <w:w w:val="90"/>
                    </w:rPr>
                    <w:t>can</w:t>
                  </w:r>
                  <w:r>
                    <w:rPr>
                      <w:b w:val="0"/>
                      <w:spacing w:val="-10"/>
                      <w:w w:val="90"/>
                    </w:rPr>
                    <w:t> </w:t>
                  </w:r>
                  <w:r>
                    <w:rPr>
                      <w:b w:val="0"/>
                      <w:w w:val="90"/>
                    </w:rPr>
                    <w:t>assume</w:t>
                  </w:r>
                  <w:r>
                    <w:rPr>
                      <w:b w:val="0"/>
                      <w:spacing w:val="-9"/>
                      <w:w w:val="90"/>
                    </w:rPr>
                    <w:t> </w:t>
                  </w:r>
                  <w:r>
                    <w:rPr>
                      <w:b w:val="0"/>
                      <w:w w:val="90"/>
                    </w:rPr>
                    <w:t>values</w:t>
                  </w:r>
                  <w:r>
                    <w:rPr>
                      <w:b w:val="0"/>
                      <w:spacing w:val="-9"/>
                      <w:w w:val="90"/>
                    </w:rPr>
                    <w:t> </w:t>
                  </w:r>
                  <w:r>
                    <w:rPr>
                      <w:b w:val="0"/>
                      <w:w w:val="90"/>
                    </w:rPr>
                    <w:t>from</w:t>
                  </w:r>
                  <w:r>
                    <w:rPr>
                      <w:b w:val="0"/>
                      <w:spacing w:val="-10"/>
                      <w:w w:val="90"/>
                    </w:rPr>
                    <w:t> </w:t>
                  </w:r>
                  <w:r>
                    <w:rPr>
                      <w:rFonts w:ascii="Arial Unicode MS" w:hAnsi="Arial Unicode MS"/>
                      <w:spacing w:val="-5"/>
                      <w:w w:val="90"/>
                    </w:rPr>
                    <w:t>−</w:t>
                  </w:r>
                  <w:r>
                    <w:rPr>
                      <w:rFonts w:ascii="Book Antiqua" w:hAnsi="Book Antiqua"/>
                      <w:i/>
                      <w:spacing w:val="-5"/>
                      <w:w w:val="90"/>
                    </w:rPr>
                    <w:t>L</w:t>
                  </w:r>
                </w:p>
              </w:txbxContent>
            </v:textbox>
            <w10:wrap type="none"/>
          </v:shape>
        </w:pict>
      </w:r>
      <w:r>
        <w:rPr>
          <w:b w:val="0"/>
          <w:w w:val="90"/>
        </w:rPr>
        <w:t>A</w:t>
      </w:r>
      <w:r>
        <w:rPr>
          <w:b w:val="0"/>
          <w:spacing w:val="-5"/>
        </w:rPr>
        <w:t> </w:t>
      </w:r>
      <w:r>
        <w:rPr>
          <w:b w:val="0"/>
          <w:w w:val="90"/>
        </w:rPr>
        <w:t>Sigmoid</w:t>
      </w:r>
      <w:r>
        <w:rPr>
          <w:b w:val="0"/>
          <w:spacing w:val="-5"/>
        </w:rPr>
        <w:t> </w:t>
      </w:r>
      <w:r>
        <w:rPr>
          <w:b w:val="0"/>
          <w:w w:val="90"/>
        </w:rPr>
        <w:t>is</w:t>
      </w:r>
      <w:r>
        <w:rPr>
          <w:b w:val="0"/>
          <w:spacing w:val="-5"/>
        </w:rPr>
        <w:t> </w:t>
      </w:r>
      <w:r>
        <w:rPr>
          <w:b w:val="0"/>
          <w:w w:val="90"/>
        </w:rPr>
        <w:t>a</w:t>
      </w:r>
      <w:r>
        <w:rPr>
          <w:b w:val="0"/>
          <w:spacing w:val="-4"/>
        </w:rPr>
        <w:t> </w:t>
      </w:r>
      <w:r>
        <w:rPr>
          <w:b w:val="0"/>
          <w:w w:val="90"/>
        </w:rPr>
        <w:t>bounded</w:t>
      </w:r>
      <w:r>
        <w:rPr>
          <w:b w:val="0"/>
          <w:spacing w:val="-5"/>
        </w:rPr>
        <w:t> </w:t>
      </w:r>
      <w:r>
        <w:rPr>
          <w:b w:val="0"/>
          <w:w w:val="90"/>
        </w:rPr>
        <w:t>function</w:t>
      </w:r>
      <w:r>
        <w:rPr>
          <w:b w:val="0"/>
          <w:spacing w:val="-5"/>
        </w:rPr>
        <w:t> </w:t>
      </w:r>
      <w:r>
        <w:rPr>
          <w:b w:val="0"/>
          <w:w w:val="90"/>
        </w:rPr>
        <w:t>where</w:t>
      </w:r>
      <w:r>
        <w:rPr>
          <w:rFonts w:ascii="Book Antiqua" w:hAnsi="Book Antiqua"/>
          <w:i/>
          <w:spacing w:val="52"/>
          <w:position w:val="16"/>
          <w:sz w:val="15"/>
        </w:rPr>
        <w:t>  </w:t>
      </w:r>
      <w:r>
        <w:rPr>
          <w:rFonts w:ascii="Book Antiqua" w:hAnsi="Book Antiqua"/>
          <w:i/>
          <w:spacing w:val="-2"/>
          <w:w w:val="90"/>
          <w:position w:val="21"/>
          <w:sz w:val="12"/>
        </w:rPr>
        <w:t>k</w:t>
      </w:r>
      <w:r>
        <w:rPr>
          <w:b w:val="0"/>
          <w:spacing w:val="-2"/>
          <w:w w:val="90"/>
          <w:position w:val="21"/>
          <w:sz w:val="12"/>
        </w:rPr>
        <w:t>(</w:t>
      </w:r>
      <w:r>
        <w:rPr>
          <w:rFonts w:ascii="Book Antiqua" w:hAnsi="Book Antiqua"/>
          <w:i/>
          <w:spacing w:val="-2"/>
          <w:w w:val="90"/>
          <w:position w:val="21"/>
          <w:sz w:val="12"/>
        </w:rPr>
        <w:t>x</w:t>
      </w:r>
      <w:r>
        <w:rPr>
          <w:rFonts w:ascii="Arial Unicode MS" w:hAnsi="Arial Unicode MS"/>
          <w:spacing w:val="-2"/>
          <w:w w:val="90"/>
          <w:position w:val="21"/>
          <w:sz w:val="12"/>
        </w:rPr>
        <w:t>−</w:t>
      </w:r>
      <w:r>
        <w:rPr>
          <w:rFonts w:ascii="Book Antiqua" w:hAnsi="Book Antiqua"/>
          <w:i/>
          <w:spacing w:val="-2"/>
          <w:w w:val="90"/>
          <w:position w:val="21"/>
          <w:sz w:val="12"/>
        </w:rPr>
        <w:t>x</w:t>
      </w:r>
      <w:r>
        <w:rPr>
          <w:b w:val="0"/>
          <w:spacing w:val="-2"/>
          <w:w w:val="90"/>
          <w:position w:val="21"/>
          <w:sz w:val="12"/>
        </w:rPr>
        <w:t>0)</w:t>
      </w:r>
    </w:p>
    <w:p>
      <w:pPr>
        <w:spacing w:before="134"/>
        <w:ind w:left="421" w:right="0" w:firstLine="0"/>
        <w:jc w:val="left"/>
        <w:rPr>
          <w:b w:val="0"/>
          <w:sz w:val="20"/>
        </w:rPr>
      </w:pPr>
      <w:r>
        <w:rPr/>
        <w:br w:type="column"/>
      </w:r>
      <w:r>
        <w:rPr>
          <w:b w:val="0"/>
          <w:sz w:val="20"/>
        </w:rPr>
        <w:t>+</w:t>
      </w:r>
      <w:r>
        <w:rPr>
          <w:b w:val="0"/>
          <w:spacing w:val="-31"/>
          <w:sz w:val="20"/>
        </w:rPr>
        <w:t> </w:t>
      </w:r>
      <w:r>
        <w:rPr>
          <w:rFonts w:ascii="Book Antiqua"/>
          <w:i/>
          <w:sz w:val="20"/>
        </w:rPr>
        <w:t>b</w:t>
      </w:r>
      <w:r>
        <w:rPr>
          <w:rFonts w:ascii="Book Antiqua"/>
          <w:i/>
          <w:spacing w:val="3"/>
          <w:sz w:val="20"/>
        </w:rPr>
        <w:t> </w:t>
      </w:r>
      <w:r>
        <w:rPr>
          <w:b w:val="0"/>
          <w:sz w:val="20"/>
        </w:rPr>
        <w:t>to</w:t>
      </w:r>
      <w:r>
        <w:rPr>
          <w:b w:val="0"/>
          <w:spacing w:val="-15"/>
          <w:sz w:val="20"/>
        </w:rPr>
        <w:t> </w:t>
      </w:r>
      <w:r>
        <w:rPr>
          <w:rFonts w:ascii="Book Antiqua"/>
          <w:i/>
          <w:sz w:val="20"/>
        </w:rPr>
        <w:t>L</w:t>
      </w:r>
      <w:r>
        <w:rPr>
          <w:rFonts w:ascii="Book Antiqua"/>
          <w:i/>
          <w:spacing w:val="-15"/>
          <w:sz w:val="20"/>
        </w:rPr>
        <w:t> </w:t>
      </w:r>
      <w:r>
        <w:rPr>
          <w:b w:val="0"/>
          <w:sz w:val="20"/>
        </w:rPr>
        <w:t>+</w:t>
      </w:r>
      <w:r>
        <w:rPr>
          <w:b w:val="0"/>
          <w:spacing w:val="-31"/>
          <w:sz w:val="20"/>
        </w:rPr>
        <w:t> </w:t>
      </w:r>
      <w:r>
        <w:rPr>
          <w:rFonts w:ascii="Book Antiqua"/>
          <w:i/>
          <w:sz w:val="20"/>
        </w:rPr>
        <w:t>b</w:t>
      </w:r>
      <w:r>
        <w:rPr>
          <w:b w:val="0"/>
          <w:sz w:val="20"/>
        </w:rPr>
        <w:t>.</w:t>
      </w:r>
      <w:r>
        <w:rPr>
          <w:b w:val="0"/>
          <w:spacing w:val="-2"/>
          <w:sz w:val="20"/>
        </w:rPr>
        <w:t> Additionally,</w:t>
      </w:r>
    </w:p>
    <w:p>
      <w:pPr>
        <w:spacing w:after="0"/>
        <w:jc w:val="left"/>
        <w:rPr>
          <w:sz w:val="20"/>
        </w:rPr>
        <w:sectPr>
          <w:type w:val="continuous"/>
          <w:pgSz w:w="11910" w:h="16840"/>
          <w:pgMar w:header="1477" w:footer="0" w:top="1400" w:bottom="280" w:left="1000" w:right="720"/>
          <w:cols w:num="2" w:equalWidth="0">
            <w:col w:w="4535" w:space="1612"/>
            <w:col w:w="4043"/>
          </w:cols>
        </w:sectPr>
      </w:pPr>
    </w:p>
    <w:p>
      <w:pPr>
        <w:tabs>
          <w:tab w:pos="4868" w:val="left" w:leader="none"/>
        </w:tabs>
        <w:spacing w:line="237" w:lineRule="exact" w:before="0"/>
        <w:ind w:left="0" w:right="1421" w:firstLine="0"/>
        <w:jc w:val="right"/>
        <w:rPr>
          <w:b w:val="0"/>
          <w:sz w:val="20"/>
        </w:rPr>
      </w:pPr>
      <w:r>
        <w:rPr/>
        <w:pict>
          <v:shape style="position:absolute;margin-left:105.651001pt;margin-top:.306245pt;width:288.4pt;height:18.8pt;mso-position-horizontal-relative:page;mso-position-vertical-relative:paragraph;z-index:-22017024" type="#_x0000_t202" id="docshape707" filled="false" stroked="false">
            <v:textbox inset="0,0,0,0">
              <w:txbxContent>
                <w:p>
                  <w:pPr>
                    <w:tabs>
                      <w:tab w:pos="3941" w:val="left" w:leader="none"/>
                      <w:tab w:pos="5645" w:val="left" w:leader="none"/>
                    </w:tabs>
                    <w:spacing w:line="286" w:lineRule="exact" w:before="0"/>
                    <w:ind w:left="0" w:right="0" w:firstLine="0"/>
                    <w:jc w:val="left"/>
                    <w:rPr>
                      <w:rFonts w:ascii="Arial Unicode MS" w:hAnsi="Arial Unicode MS"/>
                      <w:sz w:val="20"/>
                    </w:rPr>
                  </w:pPr>
                  <w:r>
                    <w:rPr>
                      <w:rFonts w:ascii="Arial Unicode MS" w:hAnsi="Arial Unicode MS"/>
                      <w:spacing w:val="-10"/>
                      <w:w w:val="120"/>
                      <w:sz w:val="20"/>
                    </w:rPr>
                    <w:t>∗</w:t>
                  </w:r>
                  <w:r>
                    <w:rPr>
                      <w:rFonts w:ascii="Arial Unicode MS" w:hAnsi="Arial Unicode MS"/>
                      <w:sz w:val="20"/>
                    </w:rPr>
                    <w:tab/>
                  </w:r>
                  <w:r>
                    <w:rPr>
                      <w:rFonts w:ascii="Arial Unicode MS" w:hAnsi="Arial Unicode MS"/>
                      <w:spacing w:val="-10"/>
                      <w:w w:val="150"/>
                      <w:sz w:val="20"/>
                    </w:rPr>
                    <w:t>∞</w:t>
                  </w:r>
                  <w:r>
                    <w:rPr>
                      <w:rFonts w:ascii="Arial Unicode MS" w:hAnsi="Arial Unicode MS"/>
                      <w:sz w:val="20"/>
                    </w:rPr>
                    <w:tab/>
                  </w:r>
                  <w:r>
                    <w:rPr>
                      <w:rFonts w:ascii="Arial Unicode MS" w:hAnsi="Arial Unicode MS"/>
                      <w:spacing w:val="-29"/>
                      <w:w w:val="120"/>
                      <w:sz w:val="20"/>
                    </w:rPr>
                    <w:t>−</w:t>
                  </w:r>
                </w:p>
              </w:txbxContent>
            </v:textbox>
            <w10:wrap type="none"/>
          </v:shape>
        </w:pict>
      </w:r>
      <w:r>
        <w:rPr>
          <w:b w:val="0"/>
          <w:w w:val="95"/>
          <w:sz w:val="20"/>
        </w:rPr>
        <w:t>when</w:t>
      </w:r>
      <w:r>
        <w:rPr>
          <w:b w:val="0"/>
          <w:spacing w:val="-13"/>
          <w:w w:val="95"/>
          <w:sz w:val="20"/>
        </w:rPr>
        <w:t> </w:t>
      </w:r>
      <w:r>
        <w:rPr>
          <w:rFonts w:ascii="Book Antiqua"/>
          <w:i/>
          <w:w w:val="95"/>
          <w:sz w:val="20"/>
        </w:rPr>
        <w:t>L</w:t>
      </w:r>
      <w:r>
        <w:rPr>
          <w:rFonts w:ascii="Book Antiqua"/>
          <w:i/>
          <w:spacing w:val="62"/>
          <w:sz w:val="20"/>
        </w:rPr>
        <w:t> </w:t>
      </w:r>
      <w:r>
        <w:rPr>
          <w:rFonts w:ascii="Book Antiqua"/>
          <w:i/>
          <w:w w:val="95"/>
          <w:sz w:val="20"/>
        </w:rPr>
        <w:t>b</w:t>
      </w:r>
      <w:r>
        <w:rPr>
          <w:rFonts w:ascii="Book Antiqua"/>
          <w:i/>
          <w:spacing w:val="-2"/>
          <w:w w:val="95"/>
          <w:sz w:val="20"/>
        </w:rPr>
        <w:t> </w:t>
      </w:r>
      <w:r>
        <w:rPr>
          <w:rFonts w:ascii="Book Antiqua"/>
          <w:i/>
          <w:w w:val="95"/>
          <w:sz w:val="20"/>
        </w:rPr>
        <w:t>&gt;</w:t>
      </w:r>
      <w:r>
        <w:rPr>
          <w:rFonts w:ascii="Book Antiqua"/>
          <w:i/>
          <w:spacing w:val="-8"/>
          <w:w w:val="95"/>
          <w:sz w:val="20"/>
        </w:rPr>
        <w:t> </w:t>
      </w:r>
      <w:r>
        <w:rPr>
          <w:b w:val="0"/>
          <w:w w:val="95"/>
          <w:sz w:val="20"/>
        </w:rPr>
        <w:t>0,</w:t>
      </w:r>
      <w:r>
        <w:rPr>
          <w:b w:val="0"/>
          <w:spacing w:val="-12"/>
          <w:w w:val="95"/>
          <w:sz w:val="20"/>
        </w:rPr>
        <w:t> </w:t>
      </w:r>
      <w:r>
        <w:rPr>
          <w:rFonts w:ascii="Book Antiqua"/>
          <w:i/>
          <w:w w:val="95"/>
          <w:sz w:val="20"/>
        </w:rPr>
        <w:t>y</w:t>
      </w:r>
      <w:r>
        <w:rPr>
          <w:rFonts w:ascii="Book Antiqua"/>
          <w:i/>
          <w:spacing w:val="5"/>
          <w:sz w:val="20"/>
        </w:rPr>
        <w:t> </w:t>
      </w:r>
      <w:r>
        <w:rPr>
          <w:b w:val="0"/>
          <w:w w:val="95"/>
          <w:sz w:val="20"/>
        </w:rPr>
        <w:t>approaches</w:t>
      </w:r>
      <w:r>
        <w:rPr>
          <w:b w:val="0"/>
          <w:spacing w:val="-12"/>
          <w:w w:val="95"/>
          <w:sz w:val="20"/>
        </w:rPr>
        <w:t> </w:t>
      </w:r>
      <w:r>
        <w:rPr>
          <w:rFonts w:ascii="Book Antiqua"/>
          <w:i/>
          <w:w w:val="95"/>
          <w:sz w:val="20"/>
        </w:rPr>
        <w:t>L</w:t>
      </w:r>
      <w:r>
        <w:rPr>
          <w:rFonts w:ascii="Book Antiqua"/>
          <w:i/>
          <w:spacing w:val="-13"/>
          <w:w w:val="95"/>
          <w:sz w:val="20"/>
        </w:rPr>
        <w:t> </w:t>
      </w:r>
      <w:r>
        <w:rPr>
          <w:b w:val="0"/>
          <w:w w:val="95"/>
          <w:sz w:val="20"/>
        </w:rPr>
        <w:t>+</w:t>
      </w:r>
      <w:r>
        <w:rPr>
          <w:b w:val="0"/>
          <w:spacing w:val="-28"/>
          <w:w w:val="95"/>
          <w:sz w:val="20"/>
        </w:rPr>
        <w:t> </w:t>
      </w:r>
      <w:r>
        <w:rPr>
          <w:rFonts w:ascii="Book Antiqua"/>
          <w:i/>
          <w:w w:val="95"/>
          <w:sz w:val="20"/>
        </w:rPr>
        <w:t>b</w:t>
      </w:r>
      <w:r>
        <w:rPr>
          <w:rFonts w:ascii="Book Antiqua"/>
          <w:i/>
          <w:spacing w:val="1"/>
          <w:sz w:val="20"/>
        </w:rPr>
        <w:t> </w:t>
      </w:r>
      <w:r>
        <w:rPr>
          <w:b w:val="0"/>
          <w:w w:val="95"/>
          <w:sz w:val="20"/>
        </w:rPr>
        <w:t>as</w:t>
      </w:r>
      <w:r>
        <w:rPr>
          <w:b w:val="0"/>
          <w:spacing w:val="-13"/>
          <w:w w:val="95"/>
          <w:sz w:val="20"/>
        </w:rPr>
        <w:t> </w:t>
      </w:r>
      <w:r>
        <w:rPr>
          <w:rFonts w:ascii="Book Antiqua"/>
          <w:i/>
          <w:w w:val="95"/>
          <w:sz w:val="20"/>
        </w:rPr>
        <w:t>x</w:t>
      </w:r>
      <w:r>
        <w:rPr>
          <w:rFonts w:ascii="Book Antiqua"/>
          <w:i/>
          <w:sz w:val="20"/>
        </w:rPr>
        <w:t> </w:t>
      </w:r>
      <w:r>
        <w:rPr>
          <w:b w:val="0"/>
          <w:w w:val="95"/>
          <w:sz w:val="20"/>
        </w:rPr>
        <w:t>approaches</w:t>
      </w:r>
      <w:r>
        <w:rPr>
          <w:b w:val="0"/>
          <w:spacing w:val="-12"/>
          <w:w w:val="95"/>
          <w:sz w:val="20"/>
        </w:rPr>
        <w:t> </w:t>
      </w:r>
      <w:r>
        <w:rPr>
          <w:b w:val="0"/>
          <w:spacing w:val="-10"/>
          <w:w w:val="95"/>
          <w:sz w:val="20"/>
        </w:rPr>
        <w:t>+</w:t>
      </w:r>
      <w:r>
        <w:rPr>
          <w:b w:val="0"/>
          <w:sz w:val="20"/>
        </w:rPr>
        <w:tab/>
      </w:r>
      <w:r>
        <w:rPr>
          <w:b w:val="0"/>
          <w:w w:val="95"/>
          <w:sz w:val="20"/>
        </w:rPr>
        <w:t>and</w:t>
      </w:r>
      <w:r>
        <w:rPr>
          <w:b w:val="0"/>
          <w:spacing w:val="-13"/>
          <w:w w:val="95"/>
          <w:sz w:val="20"/>
        </w:rPr>
        <w:t> </w:t>
      </w:r>
      <w:r>
        <w:rPr>
          <w:b w:val="0"/>
          <w:w w:val="95"/>
          <w:sz w:val="20"/>
        </w:rPr>
        <w:t>approaches</w:t>
      </w:r>
      <w:r>
        <w:rPr>
          <w:b w:val="0"/>
          <w:spacing w:val="74"/>
          <w:sz w:val="20"/>
        </w:rPr>
        <w:t> </w:t>
      </w:r>
      <w:r>
        <w:rPr>
          <w:rFonts w:ascii="Book Antiqua"/>
          <w:i/>
          <w:w w:val="95"/>
          <w:sz w:val="20"/>
        </w:rPr>
        <w:t>L</w:t>
      </w:r>
      <w:r>
        <w:rPr>
          <w:rFonts w:ascii="Book Antiqua"/>
          <w:i/>
          <w:spacing w:val="-12"/>
          <w:w w:val="95"/>
          <w:sz w:val="20"/>
        </w:rPr>
        <w:t> </w:t>
      </w:r>
      <w:r>
        <w:rPr>
          <w:b w:val="0"/>
          <w:w w:val="95"/>
          <w:sz w:val="20"/>
        </w:rPr>
        <w:t>+</w:t>
      </w:r>
      <w:r>
        <w:rPr>
          <w:b w:val="0"/>
          <w:spacing w:val="-28"/>
          <w:w w:val="95"/>
          <w:sz w:val="20"/>
        </w:rPr>
        <w:t> </w:t>
      </w:r>
      <w:r>
        <w:rPr>
          <w:rFonts w:ascii="Book Antiqua"/>
          <w:i/>
          <w:w w:val="95"/>
          <w:sz w:val="20"/>
        </w:rPr>
        <w:t>b</w:t>
      </w:r>
      <w:r>
        <w:rPr>
          <w:rFonts w:ascii="Book Antiqua"/>
          <w:i/>
          <w:spacing w:val="1"/>
          <w:sz w:val="20"/>
        </w:rPr>
        <w:t> </w:t>
      </w:r>
      <w:r>
        <w:rPr>
          <w:b w:val="0"/>
          <w:w w:val="95"/>
          <w:sz w:val="20"/>
        </w:rPr>
        <w:t>as</w:t>
      </w:r>
      <w:r>
        <w:rPr>
          <w:b w:val="0"/>
          <w:spacing w:val="-13"/>
          <w:w w:val="95"/>
          <w:sz w:val="20"/>
        </w:rPr>
        <w:t> </w:t>
      </w:r>
      <w:r>
        <w:rPr>
          <w:rFonts w:ascii="Book Antiqua"/>
          <w:i/>
          <w:w w:val="95"/>
          <w:sz w:val="20"/>
        </w:rPr>
        <w:t>x</w:t>
      </w:r>
      <w:r>
        <w:rPr>
          <w:rFonts w:ascii="Book Antiqua"/>
          <w:i/>
          <w:sz w:val="20"/>
        </w:rPr>
        <w:t> </w:t>
      </w:r>
      <w:r>
        <w:rPr>
          <w:b w:val="0"/>
          <w:spacing w:val="-2"/>
          <w:w w:val="95"/>
          <w:sz w:val="20"/>
        </w:rPr>
        <w:t>approaches</w:t>
      </w:r>
    </w:p>
    <w:p>
      <w:pPr>
        <w:pStyle w:val="BodyText"/>
        <w:spacing w:line="235" w:lineRule="auto" w:before="1"/>
        <w:ind w:left="428" w:right="1421" w:firstLine="304"/>
        <w:jc w:val="right"/>
        <w:rPr>
          <w:b w:val="0"/>
        </w:rPr>
      </w:pPr>
      <w:r>
        <w:rPr/>
        <w:pict>
          <v:shape style="position:absolute;margin-left:71.433998pt;margin-top:.426835pt;width:293.6pt;height:18.8pt;mso-position-horizontal-relative:page;mso-position-vertical-relative:paragraph;z-index:-22017536" type="#_x0000_t202" id="docshape708" filled="false" stroked="false">
            <v:textbox inset="0,0,0,0">
              <w:txbxContent>
                <w:p>
                  <w:pPr>
                    <w:tabs>
                      <w:tab w:pos="5793" w:val="left" w:leader="none"/>
                    </w:tabs>
                    <w:spacing w:line="286" w:lineRule="exact" w:before="0"/>
                    <w:ind w:left="0" w:right="0" w:firstLine="0"/>
                    <w:jc w:val="left"/>
                    <w:rPr>
                      <w:rFonts w:ascii="Arial Unicode MS" w:hAnsi="Arial Unicode MS"/>
                      <w:sz w:val="20"/>
                    </w:rPr>
                  </w:pPr>
                  <w:r>
                    <w:rPr>
                      <w:rFonts w:ascii="Arial Unicode MS" w:hAnsi="Arial Unicode MS"/>
                      <w:spacing w:val="-5"/>
                      <w:w w:val="120"/>
                      <w:sz w:val="20"/>
                    </w:rPr>
                    <w:t>−∞</w:t>
                  </w:r>
                  <w:r>
                    <w:rPr>
                      <w:rFonts w:ascii="Arial Unicode MS" w:hAnsi="Arial Unicode MS"/>
                      <w:sz w:val="20"/>
                    </w:rPr>
                    <w:tab/>
                  </w:r>
                  <w:r>
                    <w:rPr>
                      <w:rFonts w:ascii="Arial Unicode MS" w:hAnsi="Arial Unicode MS"/>
                      <w:spacing w:val="-26"/>
                      <w:w w:val="120"/>
                      <w:sz w:val="20"/>
                    </w:rPr>
                    <w:t>∗</w:t>
                  </w:r>
                </w:p>
              </w:txbxContent>
            </v:textbox>
            <w10:wrap type="none"/>
          </v:shape>
        </w:pict>
      </w:r>
      <w:r>
        <w:rPr>
          <w:b w:val="0"/>
          <w:w w:val="90"/>
        </w:rPr>
        <w:t>. On</w:t>
      </w:r>
      <w:r>
        <w:rPr>
          <w:b w:val="0"/>
          <w:spacing w:val="-2"/>
          <w:w w:val="90"/>
        </w:rPr>
        <w:t> </w:t>
      </w:r>
      <w:r>
        <w:rPr>
          <w:b w:val="0"/>
          <w:w w:val="90"/>
        </w:rPr>
        <w:t>the</w:t>
      </w:r>
      <w:r>
        <w:rPr>
          <w:b w:val="0"/>
          <w:spacing w:val="-2"/>
          <w:w w:val="90"/>
        </w:rPr>
        <w:t> </w:t>
      </w:r>
      <w:r>
        <w:rPr>
          <w:b w:val="0"/>
          <w:w w:val="90"/>
        </w:rPr>
        <w:t>other</w:t>
      </w:r>
      <w:r>
        <w:rPr>
          <w:b w:val="0"/>
          <w:spacing w:val="-2"/>
          <w:w w:val="90"/>
        </w:rPr>
        <w:t> </w:t>
      </w:r>
      <w:r>
        <w:rPr>
          <w:b w:val="0"/>
          <w:w w:val="90"/>
        </w:rPr>
        <w:t>hand,</w:t>
      </w:r>
      <w:r>
        <w:rPr>
          <w:b w:val="0"/>
          <w:spacing w:val="-2"/>
          <w:w w:val="90"/>
        </w:rPr>
        <w:t> </w:t>
      </w:r>
      <w:r>
        <w:rPr>
          <w:b w:val="0"/>
          <w:w w:val="90"/>
        </w:rPr>
        <w:t>we</w:t>
      </w:r>
      <w:r>
        <w:rPr>
          <w:b w:val="0"/>
          <w:spacing w:val="-2"/>
          <w:w w:val="90"/>
        </w:rPr>
        <w:t> </w:t>
      </w:r>
      <w:r>
        <w:rPr>
          <w:b w:val="0"/>
          <w:w w:val="90"/>
        </w:rPr>
        <w:t>observe</w:t>
      </w:r>
      <w:r>
        <w:rPr>
          <w:b w:val="0"/>
          <w:spacing w:val="-2"/>
          <w:w w:val="90"/>
        </w:rPr>
        <w:t> </w:t>
      </w:r>
      <w:r>
        <w:rPr>
          <w:b w:val="0"/>
          <w:w w:val="90"/>
        </w:rPr>
        <w:t>the</w:t>
      </w:r>
      <w:r>
        <w:rPr>
          <w:b w:val="0"/>
          <w:spacing w:val="-2"/>
          <w:w w:val="90"/>
        </w:rPr>
        <w:t> </w:t>
      </w:r>
      <w:r>
        <w:rPr>
          <w:b w:val="0"/>
          <w:w w:val="90"/>
        </w:rPr>
        <w:t>opposite</w:t>
      </w:r>
      <w:r>
        <w:rPr>
          <w:b w:val="0"/>
          <w:spacing w:val="-2"/>
          <w:w w:val="90"/>
        </w:rPr>
        <w:t> </w:t>
      </w:r>
      <w:r>
        <w:rPr>
          <w:b w:val="0"/>
          <w:w w:val="90"/>
        </w:rPr>
        <w:t>behavior</w:t>
      </w:r>
      <w:r>
        <w:rPr>
          <w:b w:val="0"/>
          <w:spacing w:val="-2"/>
          <w:w w:val="90"/>
        </w:rPr>
        <w:t> </w:t>
      </w:r>
      <w:r>
        <w:rPr>
          <w:b w:val="0"/>
          <w:w w:val="90"/>
        </w:rPr>
        <w:t>when</w:t>
      </w:r>
      <w:r>
        <w:rPr>
          <w:b w:val="0"/>
          <w:spacing w:val="-2"/>
          <w:w w:val="90"/>
        </w:rPr>
        <w:t> </w:t>
      </w:r>
      <w:r>
        <w:rPr>
          <w:rFonts w:ascii="Book Antiqua" w:hAnsi="Book Antiqua"/>
          <w:i/>
          <w:w w:val="90"/>
        </w:rPr>
        <w:t>L</w:t>
      </w:r>
      <w:r>
        <w:rPr>
          <w:rFonts w:ascii="Book Antiqua" w:hAnsi="Book Antiqua"/>
          <w:i/>
          <w:spacing w:val="80"/>
        </w:rPr>
        <w:t> </w:t>
      </w:r>
      <w:r>
        <w:rPr>
          <w:rFonts w:ascii="Book Antiqua" w:hAnsi="Book Antiqua"/>
          <w:i/>
          <w:w w:val="90"/>
        </w:rPr>
        <w:t>b &lt; </w:t>
      </w:r>
      <w:r>
        <w:rPr>
          <w:b w:val="0"/>
          <w:w w:val="90"/>
        </w:rPr>
        <w:t>0. While</w:t>
      </w:r>
      <w:r>
        <w:rPr>
          <w:b w:val="0"/>
          <w:spacing w:val="-2"/>
          <w:w w:val="90"/>
        </w:rPr>
        <w:t> </w:t>
      </w:r>
      <w:r>
        <w:rPr>
          <w:rFonts w:ascii="Book Antiqua" w:hAnsi="Book Antiqua"/>
          <w:i/>
          <w:w w:val="90"/>
        </w:rPr>
        <w:t>x</w:t>
      </w:r>
      <w:r>
        <w:rPr>
          <w:b w:val="0"/>
          <w:w w:val="90"/>
        </w:rPr>
        <w:t>0</w:t>
      </w:r>
      <w:r>
        <w:rPr>
          <w:b w:val="0"/>
          <w:spacing w:val="-2"/>
          <w:w w:val="90"/>
        </w:rPr>
        <w:t> </w:t>
      </w:r>
      <w:r>
        <w:rPr>
          <w:b w:val="0"/>
          <w:w w:val="90"/>
        </w:rPr>
        <w:t>is</w:t>
      </w:r>
      <w:r>
        <w:rPr>
          <w:b w:val="0"/>
          <w:spacing w:val="-2"/>
          <w:w w:val="90"/>
        </w:rPr>
        <w:t> </w:t>
      </w:r>
      <w:r>
        <w:rPr>
          <w:b w:val="0"/>
          <w:w w:val="90"/>
        </w:rPr>
        <w:t>Sigmoid’s </w:t>
      </w:r>
      <w:r>
        <w:rPr>
          <w:b w:val="0"/>
          <w:w w:val="95"/>
        </w:rPr>
        <w:t>midpoint,</w:t>
      </w:r>
      <w:r>
        <w:rPr>
          <w:b w:val="0"/>
          <w:spacing w:val="-8"/>
          <w:w w:val="95"/>
        </w:rPr>
        <w:t> </w:t>
      </w:r>
      <w:r>
        <w:rPr>
          <w:b w:val="0"/>
          <w:w w:val="95"/>
        </w:rPr>
        <w:t>which</w:t>
      </w:r>
      <w:r>
        <w:rPr>
          <w:b w:val="0"/>
          <w:spacing w:val="-10"/>
          <w:w w:val="95"/>
        </w:rPr>
        <w:t> </w:t>
      </w:r>
      <w:r>
        <w:rPr>
          <w:b w:val="0"/>
          <w:w w:val="95"/>
        </w:rPr>
        <w:t>marks</w:t>
      </w:r>
      <w:r>
        <w:rPr>
          <w:b w:val="0"/>
          <w:spacing w:val="-10"/>
          <w:w w:val="95"/>
        </w:rPr>
        <w:t> </w:t>
      </w:r>
      <w:r>
        <w:rPr>
          <w:b w:val="0"/>
          <w:w w:val="95"/>
        </w:rPr>
        <w:t>the</w:t>
      </w:r>
      <w:r>
        <w:rPr>
          <w:b w:val="0"/>
          <w:spacing w:val="-10"/>
          <w:w w:val="95"/>
        </w:rPr>
        <w:t> </w:t>
      </w:r>
      <w:r>
        <w:rPr>
          <w:b w:val="0"/>
          <w:w w:val="95"/>
        </w:rPr>
        <w:t>middle</w:t>
      </w:r>
      <w:r>
        <w:rPr>
          <w:b w:val="0"/>
          <w:spacing w:val="-10"/>
          <w:w w:val="95"/>
        </w:rPr>
        <w:t> </w:t>
      </w:r>
      <w:r>
        <w:rPr>
          <w:b w:val="0"/>
          <w:w w:val="95"/>
        </w:rPr>
        <w:t>of</w:t>
      </w:r>
      <w:r>
        <w:rPr>
          <w:b w:val="0"/>
          <w:spacing w:val="-10"/>
          <w:w w:val="95"/>
        </w:rPr>
        <w:t> </w:t>
      </w:r>
      <w:r>
        <w:rPr>
          <w:b w:val="0"/>
          <w:w w:val="95"/>
        </w:rPr>
        <w:t>the</w:t>
      </w:r>
      <w:r>
        <w:rPr>
          <w:b w:val="0"/>
          <w:spacing w:val="-10"/>
          <w:w w:val="95"/>
        </w:rPr>
        <w:t> </w:t>
      </w:r>
      <w:r>
        <w:rPr>
          <w:b w:val="0"/>
          <w:w w:val="95"/>
        </w:rPr>
        <w:t>S-curve,</w:t>
      </w:r>
      <w:r>
        <w:rPr>
          <w:b w:val="0"/>
          <w:spacing w:val="-7"/>
          <w:w w:val="95"/>
        </w:rPr>
        <w:t> </w:t>
      </w:r>
      <w:r>
        <w:rPr>
          <w:rFonts w:ascii="Book Antiqua" w:hAnsi="Book Antiqua"/>
          <w:i/>
          <w:w w:val="95"/>
        </w:rPr>
        <w:t>k</w:t>
      </w:r>
      <w:r>
        <w:rPr>
          <w:rFonts w:ascii="Book Antiqua" w:hAnsi="Book Antiqua"/>
          <w:i/>
          <w:spacing w:val="9"/>
        </w:rPr>
        <w:t> </w:t>
      </w:r>
      <w:r>
        <w:rPr>
          <w:b w:val="0"/>
          <w:w w:val="95"/>
        </w:rPr>
        <w:t>determines</w:t>
      </w:r>
      <w:r>
        <w:rPr>
          <w:b w:val="0"/>
          <w:spacing w:val="-10"/>
          <w:w w:val="95"/>
        </w:rPr>
        <w:t> </w:t>
      </w:r>
      <w:r>
        <w:rPr>
          <w:b w:val="0"/>
          <w:w w:val="95"/>
        </w:rPr>
        <w:t>the</w:t>
      </w:r>
      <w:r>
        <w:rPr>
          <w:b w:val="0"/>
          <w:spacing w:val="-10"/>
          <w:w w:val="95"/>
        </w:rPr>
        <w:t> </w:t>
      </w:r>
      <w:r>
        <w:rPr>
          <w:b w:val="0"/>
          <w:w w:val="95"/>
        </w:rPr>
        <w:t>curve’s</w:t>
      </w:r>
      <w:r>
        <w:rPr>
          <w:b w:val="0"/>
          <w:spacing w:val="-10"/>
          <w:w w:val="95"/>
        </w:rPr>
        <w:t> </w:t>
      </w:r>
      <w:r>
        <w:rPr>
          <w:b w:val="0"/>
          <w:w w:val="95"/>
        </w:rPr>
        <w:t>steepness.</w:t>
      </w:r>
      <w:r>
        <w:rPr>
          <w:b w:val="0"/>
          <w:spacing w:val="21"/>
        </w:rPr>
        <w:t> </w:t>
      </w:r>
      <w:r>
        <w:rPr>
          <w:b w:val="0"/>
          <w:spacing w:val="-5"/>
          <w:w w:val="95"/>
        </w:rPr>
        <w:t>The</w:t>
      </w:r>
    </w:p>
    <w:p>
      <w:pPr>
        <w:spacing w:after="0" w:line="235" w:lineRule="auto"/>
        <w:jc w:val="right"/>
        <w:sectPr>
          <w:type w:val="continuous"/>
          <w:pgSz w:w="11910" w:h="16840"/>
          <w:pgMar w:header="1477" w:footer="0" w:top="1400" w:bottom="280" w:left="1000" w:right="720"/>
        </w:sectPr>
      </w:pPr>
    </w:p>
    <w:p>
      <w:pPr>
        <w:pStyle w:val="BodyText"/>
        <w:spacing w:before="4"/>
        <w:rPr>
          <w:b w:val="0"/>
          <w:sz w:val="17"/>
        </w:rPr>
      </w:pPr>
    </w:p>
    <w:p>
      <w:pPr>
        <w:pStyle w:val="BodyText"/>
        <w:spacing w:line="237" w:lineRule="auto" w:before="97"/>
        <w:ind w:left="1136" w:right="670" w:firstLine="6"/>
        <w:jc w:val="both"/>
        <w:rPr>
          <w:b w:val="0"/>
        </w:rPr>
      </w:pPr>
      <w:r>
        <w:rPr/>
        <w:pict>
          <v:shape style="position:absolute;margin-left:394.513pt;margin-top:5.319406pt;width:6.1pt;height:18.8pt;mso-position-horizontal-relative:page;mso-position-vertical-relative:paragraph;z-index:-22016512" type="#_x0000_t202" id="docshape709"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04"/>
                      <w:sz w:val="20"/>
                    </w:rPr>
                    <w:t>−</w:t>
                  </w:r>
                </w:p>
              </w:txbxContent>
            </v:textbox>
            <w10:wrap type="none"/>
          </v:shape>
        </w:pict>
      </w:r>
      <w:r>
        <w:rPr>
          <w:b w:val="0"/>
          <w:w w:val="90"/>
        </w:rPr>
        <w:t>PGR</w:t>
      </w:r>
      <w:r>
        <w:rPr>
          <w:b w:val="0"/>
          <w:spacing w:val="-10"/>
          <w:w w:val="90"/>
        </w:rPr>
        <w:t> </w:t>
      </w:r>
      <w:r>
        <w:rPr>
          <w:b w:val="0"/>
          <w:w w:val="90"/>
        </w:rPr>
        <w:t>trend</w:t>
      </w:r>
      <w:r>
        <w:rPr>
          <w:b w:val="0"/>
          <w:spacing w:val="-10"/>
          <w:w w:val="90"/>
        </w:rPr>
        <w:t> </w:t>
      </w:r>
      <w:r>
        <w:rPr>
          <w:b w:val="0"/>
          <w:w w:val="90"/>
        </w:rPr>
        <w:t>is</w:t>
      </w:r>
      <w:r>
        <w:rPr>
          <w:b w:val="0"/>
          <w:spacing w:val="-9"/>
          <w:w w:val="90"/>
        </w:rPr>
        <w:t> </w:t>
      </w:r>
      <w:r>
        <w:rPr>
          <w:b w:val="0"/>
          <w:w w:val="90"/>
        </w:rPr>
        <w:t>characterized</w:t>
      </w:r>
      <w:r>
        <w:rPr>
          <w:b w:val="0"/>
          <w:spacing w:val="-10"/>
          <w:w w:val="90"/>
        </w:rPr>
        <w:t> </w:t>
      </w:r>
      <w:r>
        <w:rPr>
          <w:b w:val="0"/>
          <w:w w:val="90"/>
        </w:rPr>
        <w:t>by</w:t>
      </w:r>
      <w:r>
        <w:rPr>
          <w:b w:val="0"/>
          <w:spacing w:val="-9"/>
          <w:w w:val="90"/>
        </w:rPr>
        <w:t> </w:t>
      </w:r>
      <w:r>
        <w:rPr>
          <w:b w:val="0"/>
          <w:w w:val="90"/>
        </w:rPr>
        <w:t>the</w:t>
      </w:r>
      <w:r>
        <w:rPr>
          <w:b w:val="0"/>
          <w:spacing w:val="-10"/>
          <w:w w:val="90"/>
        </w:rPr>
        <w:t> </w:t>
      </w:r>
      <w:r>
        <w:rPr>
          <w:b w:val="0"/>
          <w:w w:val="90"/>
        </w:rPr>
        <w:t>lowest</w:t>
      </w:r>
      <w:r>
        <w:rPr>
          <w:b w:val="0"/>
          <w:spacing w:val="-10"/>
          <w:w w:val="90"/>
        </w:rPr>
        <w:t> </w:t>
      </w:r>
      <w:r>
        <w:rPr>
          <w:b w:val="0"/>
          <w:w w:val="90"/>
        </w:rPr>
        <w:t>the</w:t>
      </w:r>
      <w:r>
        <w:rPr>
          <w:b w:val="0"/>
          <w:spacing w:val="-9"/>
          <w:w w:val="90"/>
        </w:rPr>
        <w:t> </w:t>
      </w:r>
      <w:r>
        <w:rPr>
          <w:b w:val="0"/>
          <w:w w:val="90"/>
        </w:rPr>
        <w:t>number</w:t>
      </w:r>
      <w:r>
        <w:rPr>
          <w:b w:val="0"/>
          <w:spacing w:val="-10"/>
          <w:w w:val="90"/>
        </w:rPr>
        <w:t> </w:t>
      </w:r>
      <w:r>
        <w:rPr>
          <w:b w:val="0"/>
          <w:w w:val="90"/>
        </w:rPr>
        <w:t>of</w:t>
      </w:r>
      <w:r>
        <w:rPr>
          <w:b w:val="0"/>
          <w:spacing w:val="-9"/>
          <w:w w:val="90"/>
        </w:rPr>
        <w:t> </w:t>
      </w:r>
      <w:r>
        <w:rPr>
          <w:b w:val="0"/>
          <w:w w:val="90"/>
        </w:rPr>
        <w:t>instances</w:t>
      </w:r>
      <w:r>
        <w:rPr>
          <w:b w:val="0"/>
          <w:spacing w:val="-10"/>
          <w:w w:val="90"/>
        </w:rPr>
        <w:t> </w:t>
      </w:r>
      <w:r>
        <w:rPr>
          <w:b w:val="0"/>
          <w:w w:val="90"/>
        </w:rPr>
        <w:t>(</w:t>
      </w:r>
      <w:r>
        <w:rPr>
          <w:b w:val="0"/>
          <w:spacing w:val="56"/>
        </w:rPr>
        <w:t> </w:t>
      </w:r>
      <w:r>
        <w:rPr>
          <w:rFonts w:ascii="Book Antiqua"/>
          <w:i/>
          <w:w w:val="90"/>
        </w:rPr>
        <w:t>L</w:t>
      </w:r>
      <w:r>
        <w:rPr>
          <w:rFonts w:ascii="Book Antiqua"/>
          <w:i/>
          <w:spacing w:val="-8"/>
          <w:w w:val="90"/>
        </w:rPr>
        <w:t> </w:t>
      </w:r>
      <w:r>
        <w:rPr>
          <w:b w:val="0"/>
          <w:w w:val="90"/>
        </w:rPr>
        <w:t>+</w:t>
      </w:r>
      <w:r>
        <w:rPr>
          <w:b w:val="0"/>
          <w:spacing w:val="-10"/>
          <w:w w:val="90"/>
        </w:rPr>
        <w:t> </w:t>
      </w:r>
      <w:r>
        <w:rPr>
          <w:rFonts w:ascii="Book Antiqua"/>
          <w:i/>
          <w:w w:val="90"/>
        </w:rPr>
        <w:t>b</w:t>
      </w:r>
      <w:r>
        <w:rPr>
          <w:b w:val="0"/>
          <w:w w:val="90"/>
        </w:rPr>
        <w:t>)</w:t>
      </w:r>
      <w:r>
        <w:rPr>
          <w:b w:val="0"/>
          <w:spacing w:val="-7"/>
          <w:w w:val="90"/>
        </w:rPr>
        <w:t> </w:t>
      </w:r>
      <w:r>
        <w:rPr>
          <w:b w:val="0"/>
          <w:w w:val="90"/>
        </w:rPr>
        <w:t>at</w:t>
      </w:r>
      <w:r>
        <w:rPr>
          <w:b w:val="0"/>
          <w:spacing w:val="-8"/>
          <w:w w:val="90"/>
        </w:rPr>
        <w:t> </w:t>
      </w:r>
      <w:r>
        <w:rPr>
          <w:b w:val="0"/>
          <w:w w:val="90"/>
        </w:rPr>
        <w:t>the</w:t>
      </w:r>
      <w:r>
        <w:rPr>
          <w:b w:val="0"/>
          <w:spacing w:val="-8"/>
          <w:w w:val="90"/>
        </w:rPr>
        <w:t> </w:t>
      </w:r>
      <w:r>
        <w:rPr>
          <w:b w:val="0"/>
          <w:w w:val="90"/>
        </w:rPr>
        <w:t>beginning</w:t>
      </w:r>
      <w:r>
        <w:rPr>
          <w:b w:val="0"/>
          <w:spacing w:val="-8"/>
          <w:w w:val="90"/>
        </w:rPr>
        <w:t> </w:t>
      </w:r>
      <w:r>
        <w:rPr>
          <w:b w:val="0"/>
          <w:w w:val="90"/>
        </w:rPr>
        <w:t>of</w:t>
      </w:r>
      <w:r>
        <w:rPr>
          <w:b w:val="0"/>
          <w:spacing w:val="-8"/>
          <w:w w:val="90"/>
        </w:rPr>
        <w:t> </w:t>
      </w:r>
      <w:r>
        <w:rPr>
          <w:b w:val="0"/>
          <w:w w:val="90"/>
        </w:rPr>
        <w:t>the application</w:t>
      </w:r>
      <w:r>
        <w:rPr>
          <w:b w:val="0"/>
          <w:spacing w:val="-10"/>
          <w:w w:val="90"/>
        </w:rPr>
        <w:t> </w:t>
      </w:r>
      <w:r>
        <w:rPr>
          <w:b w:val="0"/>
          <w:w w:val="90"/>
        </w:rPr>
        <w:t>history</w:t>
      </w:r>
      <w:r>
        <w:rPr>
          <w:b w:val="0"/>
          <w:spacing w:val="-10"/>
          <w:w w:val="90"/>
        </w:rPr>
        <w:t> </w:t>
      </w:r>
      <w:r>
        <w:rPr>
          <w:b w:val="0"/>
          <w:w w:val="90"/>
        </w:rPr>
        <w:t>and</w:t>
      </w:r>
      <w:r>
        <w:rPr>
          <w:b w:val="0"/>
          <w:spacing w:val="-9"/>
          <w:w w:val="90"/>
        </w:rPr>
        <w:t> </w:t>
      </w:r>
      <w:r>
        <w:rPr>
          <w:b w:val="0"/>
          <w:w w:val="90"/>
        </w:rPr>
        <w:t>the</w:t>
      </w:r>
      <w:r>
        <w:rPr>
          <w:b w:val="0"/>
          <w:spacing w:val="-10"/>
          <w:w w:val="90"/>
        </w:rPr>
        <w:t> </w:t>
      </w:r>
      <w:r>
        <w:rPr>
          <w:b w:val="0"/>
          <w:w w:val="90"/>
        </w:rPr>
        <w:t>highest</w:t>
      </w:r>
      <w:r>
        <w:rPr>
          <w:b w:val="0"/>
          <w:spacing w:val="-9"/>
          <w:w w:val="90"/>
        </w:rPr>
        <w:t> </w:t>
      </w:r>
      <w:r>
        <w:rPr>
          <w:b w:val="0"/>
          <w:w w:val="90"/>
        </w:rPr>
        <w:t>value</w:t>
      </w:r>
      <w:r>
        <w:rPr>
          <w:b w:val="0"/>
          <w:spacing w:val="-10"/>
          <w:w w:val="90"/>
        </w:rPr>
        <w:t> </w:t>
      </w:r>
      <w:r>
        <w:rPr>
          <w:b w:val="0"/>
          <w:w w:val="90"/>
        </w:rPr>
        <w:t>(</w:t>
      </w:r>
      <w:r>
        <w:rPr>
          <w:rFonts w:ascii="Book Antiqua"/>
          <w:i/>
          <w:w w:val="90"/>
        </w:rPr>
        <w:t>L</w:t>
      </w:r>
      <w:r>
        <w:rPr>
          <w:rFonts w:ascii="Book Antiqua"/>
          <w:i/>
          <w:spacing w:val="-8"/>
          <w:w w:val="90"/>
        </w:rPr>
        <w:t> </w:t>
      </w:r>
      <w:r>
        <w:rPr>
          <w:b w:val="0"/>
          <w:w w:val="90"/>
        </w:rPr>
        <w:t>+</w:t>
      </w:r>
      <w:r>
        <w:rPr>
          <w:b w:val="0"/>
          <w:spacing w:val="-9"/>
          <w:w w:val="90"/>
        </w:rPr>
        <w:t> </w:t>
      </w:r>
      <w:r>
        <w:rPr>
          <w:rFonts w:ascii="Book Antiqua"/>
          <w:i/>
          <w:w w:val="90"/>
        </w:rPr>
        <w:t>b</w:t>
      </w:r>
      <w:r>
        <w:rPr>
          <w:b w:val="0"/>
          <w:w w:val="90"/>
        </w:rPr>
        <w:t>)</w:t>
      </w:r>
      <w:r>
        <w:rPr>
          <w:b w:val="0"/>
          <w:spacing w:val="-10"/>
          <w:w w:val="90"/>
        </w:rPr>
        <w:t> </w:t>
      </w:r>
      <w:r>
        <w:rPr>
          <w:b w:val="0"/>
          <w:w w:val="90"/>
        </w:rPr>
        <w:t>of</w:t>
      </w:r>
      <w:r>
        <w:rPr>
          <w:b w:val="0"/>
          <w:spacing w:val="-9"/>
          <w:w w:val="90"/>
        </w:rPr>
        <w:t> </w:t>
      </w:r>
      <w:r>
        <w:rPr>
          <w:b w:val="0"/>
          <w:w w:val="90"/>
        </w:rPr>
        <w:t>the</w:t>
      </w:r>
      <w:r>
        <w:rPr>
          <w:b w:val="0"/>
          <w:spacing w:val="-10"/>
          <w:w w:val="90"/>
        </w:rPr>
        <w:t> </w:t>
      </w:r>
      <w:r>
        <w:rPr>
          <w:b w:val="0"/>
          <w:w w:val="90"/>
        </w:rPr>
        <w:t>number</w:t>
      </w:r>
      <w:r>
        <w:rPr>
          <w:b w:val="0"/>
          <w:spacing w:val="-10"/>
          <w:w w:val="90"/>
        </w:rPr>
        <w:t> </w:t>
      </w:r>
      <w:r>
        <w:rPr>
          <w:b w:val="0"/>
          <w:w w:val="90"/>
        </w:rPr>
        <w:t>of</w:t>
      </w:r>
      <w:r>
        <w:rPr>
          <w:b w:val="0"/>
          <w:spacing w:val="-9"/>
          <w:w w:val="90"/>
        </w:rPr>
        <w:t> </w:t>
      </w:r>
      <w:r>
        <w:rPr>
          <w:b w:val="0"/>
          <w:w w:val="90"/>
        </w:rPr>
        <w:t>instances</w:t>
      </w:r>
      <w:r>
        <w:rPr>
          <w:b w:val="0"/>
          <w:spacing w:val="-10"/>
          <w:w w:val="90"/>
        </w:rPr>
        <w:t> </w:t>
      </w:r>
      <w:r>
        <w:rPr>
          <w:b w:val="0"/>
          <w:w w:val="90"/>
        </w:rPr>
        <w:t>in</w:t>
      </w:r>
      <w:r>
        <w:rPr>
          <w:b w:val="0"/>
          <w:spacing w:val="-9"/>
          <w:w w:val="90"/>
        </w:rPr>
        <w:t> </w:t>
      </w:r>
      <w:r>
        <w:rPr>
          <w:b w:val="0"/>
          <w:w w:val="90"/>
        </w:rPr>
        <w:t>the</w:t>
      </w:r>
      <w:r>
        <w:rPr>
          <w:b w:val="0"/>
          <w:spacing w:val="-10"/>
          <w:w w:val="90"/>
        </w:rPr>
        <w:t> </w:t>
      </w:r>
      <w:r>
        <w:rPr>
          <w:b w:val="0"/>
          <w:w w:val="90"/>
        </w:rPr>
        <w:t>end.</w:t>
      </w:r>
      <w:r>
        <w:rPr>
          <w:b w:val="0"/>
          <w:spacing w:val="-10"/>
          <w:w w:val="90"/>
        </w:rPr>
        <w:t> </w:t>
      </w:r>
      <w:r>
        <w:rPr>
          <w:b w:val="0"/>
          <w:w w:val="90"/>
        </w:rPr>
        <w:t>Moreover, the transition between the lowest and the highest values is characterized by a gradual rise, in</w:t>
      </w:r>
      <w:r>
        <w:rPr>
          <w:b w:val="0"/>
          <w:spacing w:val="40"/>
        </w:rPr>
        <w:t> </w:t>
      </w:r>
      <w:r>
        <w:rPr>
          <w:b w:val="0"/>
          <w:w w:val="90"/>
        </w:rPr>
        <w:t>a small number of commits, when developers introduce a considerable number of instances. </w:t>
      </w:r>
      <w:r>
        <w:rPr>
          <w:b w:val="0"/>
          <w:w w:val="95"/>
        </w:rPr>
        <w:t>The</w:t>
      </w:r>
      <w:r>
        <w:rPr>
          <w:b w:val="0"/>
          <w:spacing w:val="-13"/>
          <w:w w:val="95"/>
        </w:rPr>
        <w:t> </w:t>
      </w:r>
      <w:r>
        <w:rPr>
          <w:b w:val="0"/>
          <w:w w:val="95"/>
        </w:rPr>
        <w:t>PGD</w:t>
      </w:r>
      <w:r>
        <w:rPr>
          <w:b w:val="0"/>
          <w:spacing w:val="-13"/>
          <w:w w:val="95"/>
        </w:rPr>
        <w:t> </w:t>
      </w:r>
      <w:r>
        <w:rPr>
          <w:b w:val="0"/>
          <w:w w:val="95"/>
        </w:rPr>
        <w:t>trend</w:t>
      </w:r>
      <w:r>
        <w:rPr>
          <w:b w:val="0"/>
          <w:spacing w:val="-13"/>
          <w:w w:val="95"/>
        </w:rPr>
        <w:t> </w:t>
      </w:r>
      <w:r>
        <w:rPr>
          <w:b w:val="0"/>
          <w:w w:val="95"/>
        </w:rPr>
        <w:t>follows</w:t>
      </w:r>
      <w:r>
        <w:rPr>
          <w:b w:val="0"/>
          <w:spacing w:val="-12"/>
          <w:w w:val="95"/>
        </w:rPr>
        <w:t> </w:t>
      </w:r>
      <w:r>
        <w:rPr>
          <w:b w:val="0"/>
          <w:w w:val="95"/>
        </w:rPr>
        <w:t>the</w:t>
      </w:r>
      <w:r>
        <w:rPr>
          <w:b w:val="0"/>
          <w:spacing w:val="-13"/>
          <w:w w:val="95"/>
        </w:rPr>
        <w:t> </w:t>
      </w:r>
      <w:r>
        <w:rPr>
          <w:b w:val="0"/>
          <w:w w:val="95"/>
        </w:rPr>
        <w:t>opposite</w:t>
      </w:r>
      <w:r>
        <w:rPr>
          <w:b w:val="0"/>
          <w:spacing w:val="-13"/>
          <w:w w:val="95"/>
        </w:rPr>
        <w:t> </w:t>
      </w:r>
      <w:r>
        <w:rPr>
          <w:b w:val="0"/>
          <w:w w:val="95"/>
        </w:rPr>
        <w:t>behavior,</w:t>
      </w:r>
      <w:r>
        <w:rPr>
          <w:b w:val="0"/>
          <w:spacing w:val="-11"/>
          <w:w w:val="95"/>
        </w:rPr>
        <w:t> </w:t>
      </w:r>
      <w:r>
        <w:rPr>
          <w:b w:val="0"/>
          <w:w w:val="95"/>
        </w:rPr>
        <w:t>starting</w:t>
      </w:r>
      <w:r>
        <w:rPr>
          <w:b w:val="0"/>
          <w:spacing w:val="-13"/>
          <w:w w:val="95"/>
        </w:rPr>
        <w:t> </w:t>
      </w:r>
      <w:r>
        <w:rPr>
          <w:b w:val="0"/>
          <w:w w:val="95"/>
        </w:rPr>
        <w:t>with</w:t>
      </w:r>
      <w:r>
        <w:rPr>
          <w:b w:val="0"/>
          <w:spacing w:val="-13"/>
          <w:w w:val="95"/>
        </w:rPr>
        <w:t> </w:t>
      </w:r>
      <w:r>
        <w:rPr>
          <w:b w:val="0"/>
          <w:w w:val="95"/>
        </w:rPr>
        <w:t>the</w:t>
      </w:r>
      <w:r>
        <w:rPr>
          <w:b w:val="0"/>
          <w:spacing w:val="-12"/>
          <w:w w:val="95"/>
        </w:rPr>
        <w:t> </w:t>
      </w:r>
      <w:r>
        <w:rPr>
          <w:b w:val="0"/>
          <w:w w:val="95"/>
        </w:rPr>
        <w:t>highest</w:t>
      </w:r>
      <w:r>
        <w:rPr>
          <w:b w:val="0"/>
          <w:spacing w:val="-13"/>
          <w:w w:val="95"/>
        </w:rPr>
        <w:t> </w:t>
      </w:r>
      <w:r>
        <w:rPr>
          <w:b w:val="0"/>
          <w:w w:val="95"/>
        </w:rPr>
        <w:t>number</w:t>
      </w:r>
      <w:r>
        <w:rPr>
          <w:b w:val="0"/>
          <w:spacing w:val="-13"/>
          <w:w w:val="95"/>
        </w:rPr>
        <w:t> </w:t>
      </w:r>
      <w:r>
        <w:rPr>
          <w:b w:val="0"/>
          <w:w w:val="95"/>
        </w:rPr>
        <w:t>of</w:t>
      </w:r>
      <w:r>
        <w:rPr>
          <w:b w:val="0"/>
          <w:spacing w:val="-13"/>
          <w:w w:val="95"/>
        </w:rPr>
        <w:t> </w:t>
      </w:r>
      <w:r>
        <w:rPr>
          <w:b w:val="0"/>
          <w:w w:val="95"/>
        </w:rPr>
        <w:t>instances and</w:t>
      </w:r>
      <w:r>
        <w:rPr>
          <w:b w:val="0"/>
          <w:spacing w:val="-6"/>
          <w:w w:val="95"/>
        </w:rPr>
        <w:t> </w:t>
      </w:r>
      <w:r>
        <w:rPr>
          <w:b w:val="0"/>
          <w:w w:val="95"/>
        </w:rPr>
        <w:t>finishing</w:t>
      </w:r>
      <w:r>
        <w:rPr>
          <w:b w:val="0"/>
          <w:spacing w:val="-6"/>
          <w:w w:val="95"/>
        </w:rPr>
        <w:t> </w:t>
      </w:r>
      <w:r>
        <w:rPr>
          <w:b w:val="0"/>
          <w:w w:val="95"/>
        </w:rPr>
        <w:t>with</w:t>
      </w:r>
      <w:r>
        <w:rPr>
          <w:b w:val="0"/>
          <w:spacing w:val="-6"/>
          <w:w w:val="95"/>
        </w:rPr>
        <w:t> </w:t>
      </w:r>
      <w:r>
        <w:rPr>
          <w:b w:val="0"/>
          <w:w w:val="95"/>
        </w:rPr>
        <w:t>the</w:t>
      </w:r>
      <w:r>
        <w:rPr>
          <w:b w:val="0"/>
          <w:spacing w:val="-6"/>
          <w:w w:val="95"/>
        </w:rPr>
        <w:t> </w:t>
      </w:r>
      <w:r>
        <w:rPr>
          <w:b w:val="0"/>
          <w:w w:val="95"/>
        </w:rPr>
        <w:t>lowest</w:t>
      </w:r>
      <w:r>
        <w:rPr>
          <w:b w:val="0"/>
          <w:spacing w:val="-6"/>
          <w:w w:val="95"/>
        </w:rPr>
        <w:t> </w:t>
      </w:r>
      <w:r>
        <w:rPr>
          <w:b w:val="0"/>
          <w:w w:val="95"/>
        </w:rPr>
        <w:t>number</w:t>
      </w:r>
      <w:r>
        <w:rPr>
          <w:b w:val="0"/>
          <w:spacing w:val="-6"/>
          <w:w w:val="95"/>
        </w:rPr>
        <w:t> </w:t>
      </w:r>
      <w:r>
        <w:rPr>
          <w:b w:val="0"/>
          <w:w w:val="95"/>
        </w:rPr>
        <w:t>of</w:t>
      </w:r>
      <w:r>
        <w:rPr>
          <w:b w:val="0"/>
          <w:spacing w:val="-6"/>
          <w:w w:val="95"/>
        </w:rPr>
        <w:t> </w:t>
      </w:r>
      <w:r>
        <w:rPr>
          <w:b w:val="0"/>
          <w:w w:val="95"/>
        </w:rPr>
        <w:t>instances.</w:t>
      </w:r>
      <w:r>
        <w:rPr>
          <w:b w:val="0"/>
          <w:spacing w:val="28"/>
        </w:rPr>
        <w:t> </w:t>
      </w:r>
      <w:r>
        <w:rPr>
          <w:b w:val="0"/>
          <w:w w:val="95"/>
        </w:rPr>
        <w:t>The</w:t>
      </w:r>
      <w:r>
        <w:rPr>
          <w:b w:val="0"/>
          <w:spacing w:val="-6"/>
          <w:w w:val="95"/>
        </w:rPr>
        <w:t> </w:t>
      </w:r>
      <w:r>
        <w:rPr>
          <w:b w:val="0"/>
          <w:w w:val="95"/>
        </w:rPr>
        <w:t>di</w:t>
      </w:r>
      <w:r>
        <w:rPr>
          <w:rFonts w:ascii="Calibri"/>
          <w:w w:val="95"/>
        </w:rPr>
        <w:t>ff</w:t>
      </w:r>
      <w:r>
        <w:rPr>
          <w:b w:val="0"/>
          <w:w w:val="95"/>
        </w:rPr>
        <w:t>erences</w:t>
      </w:r>
      <w:r>
        <w:rPr>
          <w:b w:val="0"/>
          <w:spacing w:val="-6"/>
          <w:w w:val="95"/>
        </w:rPr>
        <w:t> </w:t>
      </w:r>
      <w:r>
        <w:rPr>
          <w:b w:val="0"/>
          <w:w w:val="95"/>
        </w:rPr>
        <w:t>between</w:t>
      </w:r>
      <w:r>
        <w:rPr>
          <w:b w:val="0"/>
          <w:spacing w:val="-6"/>
          <w:w w:val="95"/>
        </w:rPr>
        <w:t> </w:t>
      </w:r>
      <w:r>
        <w:rPr>
          <w:b w:val="0"/>
          <w:w w:val="95"/>
        </w:rPr>
        <w:t>PGR</w:t>
      </w:r>
      <w:r>
        <w:rPr>
          <w:b w:val="0"/>
          <w:spacing w:val="-6"/>
          <w:w w:val="95"/>
        </w:rPr>
        <w:t> </w:t>
      </w:r>
      <w:r>
        <w:rPr>
          <w:b w:val="0"/>
          <w:w w:val="95"/>
        </w:rPr>
        <w:t>and</w:t>
      </w:r>
      <w:r>
        <w:rPr>
          <w:b w:val="0"/>
          <w:spacing w:val="-6"/>
          <w:w w:val="95"/>
        </w:rPr>
        <w:t> </w:t>
      </w:r>
      <w:r>
        <w:rPr>
          <w:b w:val="0"/>
          <w:w w:val="95"/>
        </w:rPr>
        <w:t>PSR, </w:t>
      </w:r>
      <w:r>
        <w:rPr>
          <w:b w:val="0"/>
          <w:w w:val="90"/>
        </w:rPr>
        <w:t>and</w:t>
      </w:r>
      <w:r>
        <w:rPr>
          <w:b w:val="0"/>
          <w:spacing w:val="-3"/>
          <w:w w:val="90"/>
        </w:rPr>
        <w:t> </w:t>
      </w:r>
      <w:r>
        <w:rPr>
          <w:b w:val="0"/>
          <w:w w:val="90"/>
        </w:rPr>
        <w:t>PGD</w:t>
      </w:r>
      <w:r>
        <w:rPr>
          <w:b w:val="0"/>
          <w:spacing w:val="-3"/>
          <w:w w:val="90"/>
        </w:rPr>
        <w:t> </w:t>
      </w:r>
      <w:r>
        <w:rPr>
          <w:b w:val="0"/>
          <w:w w:val="90"/>
        </w:rPr>
        <w:t>and</w:t>
      </w:r>
      <w:r>
        <w:rPr>
          <w:b w:val="0"/>
          <w:spacing w:val="-3"/>
          <w:w w:val="90"/>
        </w:rPr>
        <w:t> </w:t>
      </w:r>
      <w:r>
        <w:rPr>
          <w:b w:val="0"/>
          <w:w w:val="90"/>
        </w:rPr>
        <w:t>PSD,</w:t>
      </w:r>
      <w:r>
        <w:rPr>
          <w:b w:val="0"/>
          <w:spacing w:val="-3"/>
          <w:w w:val="90"/>
        </w:rPr>
        <w:t> </w:t>
      </w:r>
      <w:r>
        <w:rPr>
          <w:b w:val="0"/>
          <w:w w:val="90"/>
        </w:rPr>
        <w:t>is</w:t>
      </w:r>
      <w:r>
        <w:rPr>
          <w:b w:val="0"/>
          <w:spacing w:val="-3"/>
          <w:w w:val="90"/>
        </w:rPr>
        <w:t> </w:t>
      </w:r>
      <w:r>
        <w:rPr>
          <w:b w:val="0"/>
          <w:w w:val="90"/>
        </w:rPr>
        <w:t>determined</w:t>
      </w:r>
      <w:r>
        <w:rPr>
          <w:b w:val="0"/>
          <w:spacing w:val="-3"/>
          <w:w w:val="90"/>
        </w:rPr>
        <w:t> </w:t>
      </w:r>
      <w:r>
        <w:rPr>
          <w:b w:val="0"/>
          <w:w w:val="90"/>
        </w:rPr>
        <w:t>by</w:t>
      </w:r>
      <w:r>
        <w:rPr>
          <w:b w:val="0"/>
          <w:spacing w:val="-3"/>
          <w:w w:val="90"/>
        </w:rPr>
        <w:t> </w:t>
      </w:r>
      <w:r>
        <w:rPr>
          <w:b w:val="0"/>
          <w:w w:val="90"/>
        </w:rPr>
        <w:t>the</w:t>
      </w:r>
      <w:r>
        <w:rPr>
          <w:b w:val="0"/>
          <w:spacing w:val="-3"/>
          <w:w w:val="90"/>
        </w:rPr>
        <w:t> </w:t>
      </w:r>
      <w:r>
        <w:rPr>
          <w:b w:val="0"/>
          <w:w w:val="90"/>
        </w:rPr>
        <w:t>coe</w:t>
      </w:r>
      <w:r>
        <w:rPr>
          <w:rFonts w:ascii="Calibri"/>
          <w:w w:val="90"/>
        </w:rPr>
        <w:t>ffi</w:t>
      </w:r>
      <w:r>
        <w:rPr>
          <w:b w:val="0"/>
          <w:w w:val="90"/>
        </w:rPr>
        <w:t>cient</w:t>
      </w:r>
      <w:r>
        <w:rPr>
          <w:b w:val="0"/>
          <w:spacing w:val="-3"/>
          <w:w w:val="90"/>
        </w:rPr>
        <w:t> </w:t>
      </w:r>
      <w:r>
        <w:rPr>
          <w:rFonts w:ascii="Book Antiqua"/>
          <w:i/>
          <w:w w:val="90"/>
        </w:rPr>
        <w:t>k</w:t>
      </w:r>
      <w:r>
        <w:rPr>
          <w:b w:val="0"/>
          <w:w w:val="90"/>
        </w:rPr>
        <w:t>,</w:t>
      </w:r>
      <w:r>
        <w:rPr>
          <w:b w:val="0"/>
          <w:spacing w:val="-3"/>
          <w:w w:val="90"/>
        </w:rPr>
        <w:t> </w:t>
      </w:r>
      <w:r>
        <w:rPr>
          <w:b w:val="0"/>
          <w:w w:val="90"/>
        </w:rPr>
        <w:t>where</w:t>
      </w:r>
      <w:r>
        <w:rPr>
          <w:b w:val="0"/>
          <w:spacing w:val="-3"/>
          <w:w w:val="90"/>
        </w:rPr>
        <w:t> </w:t>
      </w:r>
      <w:r>
        <w:rPr>
          <w:b w:val="0"/>
          <w:w w:val="90"/>
        </w:rPr>
        <w:t>a</w:t>
      </w:r>
      <w:r>
        <w:rPr>
          <w:b w:val="0"/>
          <w:spacing w:val="-3"/>
          <w:w w:val="90"/>
        </w:rPr>
        <w:t> </w:t>
      </w:r>
      <w:r>
        <w:rPr>
          <w:b w:val="0"/>
          <w:w w:val="90"/>
        </w:rPr>
        <w:t>small</w:t>
      </w:r>
      <w:r>
        <w:rPr>
          <w:b w:val="0"/>
          <w:spacing w:val="-3"/>
          <w:w w:val="90"/>
        </w:rPr>
        <w:t> </w:t>
      </w:r>
      <w:r>
        <w:rPr>
          <w:b w:val="0"/>
          <w:w w:val="90"/>
        </w:rPr>
        <w:t>value</w:t>
      </w:r>
      <w:r>
        <w:rPr>
          <w:b w:val="0"/>
          <w:spacing w:val="-3"/>
          <w:w w:val="90"/>
        </w:rPr>
        <w:t> </w:t>
      </w:r>
      <w:r>
        <w:rPr>
          <w:b w:val="0"/>
          <w:w w:val="90"/>
        </w:rPr>
        <w:t>of</w:t>
      </w:r>
      <w:r>
        <w:rPr>
          <w:b w:val="0"/>
          <w:spacing w:val="-3"/>
          <w:w w:val="90"/>
        </w:rPr>
        <w:t> </w:t>
      </w:r>
      <w:r>
        <w:rPr>
          <w:b w:val="0"/>
          <w:w w:val="90"/>
        </w:rPr>
        <w:t>coe</w:t>
      </w:r>
      <w:r>
        <w:rPr>
          <w:rFonts w:ascii="Calibri"/>
          <w:w w:val="90"/>
        </w:rPr>
        <w:t>ffi</w:t>
      </w:r>
      <w:r>
        <w:rPr>
          <w:b w:val="0"/>
          <w:w w:val="90"/>
        </w:rPr>
        <w:t>cient</w:t>
      </w:r>
      <w:r>
        <w:rPr>
          <w:b w:val="0"/>
          <w:spacing w:val="-3"/>
          <w:w w:val="90"/>
        </w:rPr>
        <w:t> </w:t>
      </w:r>
      <w:r>
        <w:rPr>
          <w:rFonts w:ascii="Book Antiqua"/>
          <w:i/>
          <w:w w:val="90"/>
        </w:rPr>
        <w:t>k</w:t>
      </w:r>
      <w:r>
        <w:rPr>
          <w:rFonts w:ascii="Book Antiqua"/>
          <w:i/>
          <w:spacing w:val="17"/>
        </w:rPr>
        <w:t> </w:t>
      </w:r>
      <w:r>
        <w:rPr>
          <w:b w:val="0"/>
          <w:w w:val="90"/>
        </w:rPr>
        <w:t>makes </w:t>
      </w:r>
      <w:r>
        <w:rPr>
          <w:b w:val="0"/>
          <w:w w:val="95"/>
        </w:rPr>
        <w:t>the</w:t>
      </w:r>
      <w:r>
        <w:rPr>
          <w:b w:val="0"/>
          <w:spacing w:val="-5"/>
          <w:w w:val="95"/>
        </w:rPr>
        <w:t> </w:t>
      </w:r>
      <w:r>
        <w:rPr>
          <w:b w:val="0"/>
          <w:w w:val="95"/>
        </w:rPr>
        <w:t>slope</w:t>
      </w:r>
      <w:r>
        <w:rPr>
          <w:b w:val="0"/>
          <w:spacing w:val="-5"/>
          <w:w w:val="95"/>
        </w:rPr>
        <w:t> </w:t>
      </w:r>
      <w:r>
        <w:rPr>
          <w:b w:val="0"/>
          <w:w w:val="95"/>
        </w:rPr>
        <w:t>of</w:t>
      </w:r>
      <w:r>
        <w:rPr>
          <w:b w:val="0"/>
          <w:spacing w:val="-5"/>
          <w:w w:val="95"/>
        </w:rPr>
        <w:t> </w:t>
      </w:r>
      <w:r>
        <w:rPr>
          <w:b w:val="0"/>
          <w:w w:val="95"/>
        </w:rPr>
        <w:t>a</w:t>
      </w:r>
      <w:r>
        <w:rPr>
          <w:b w:val="0"/>
          <w:spacing w:val="-5"/>
          <w:w w:val="95"/>
        </w:rPr>
        <w:t> </w:t>
      </w:r>
      <w:r>
        <w:rPr>
          <w:b w:val="0"/>
          <w:w w:val="95"/>
        </w:rPr>
        <w:t>Sigmoid</w:t>
      </w:r>
      <w:r>
        <w:rPr>
          <w:b w:val="0"/>
          <w:spacing w:val="-5"/>
          <w:w w:val="95"/>
        </w:rPr>
        <w:t> </w:t>
      </w:r>
      <w:r>
        <w:rPr>
          <w:b w:val="0"/>
          <w:w w:val="95"/>
        </w:rPr>
        <w:t>function</w:t>
      </w:r>
      <w:r>
        <w:rPr>
          <w:b w:val="0"/>
          <w:spacing w:val="-5"/>
          <w:w w:val="95"/>
        </w:rPr>
        <w:t> </w:t>
      </w:r>
      <w:r>
        <w:rPr>
          <w:b w:val="0"/>
          <w:w w:val="95"/>
        </w:rPr>
        <w:t>completely</w:t>
      </w:r>
      <w:r>
        <w:rPr>
          <w:b w:val="0"/>
          <w:spacing w:val="-5"/>
          <w:w w:val="95"/>
        </w:rPr>
        <w:t> </w:t>
      </w:r>
      <w:r>
        <w:rPr>
          <w:b w:val="0"/>
          <w:w w:val="95"/>
        </w:rPr>
        <w:t>vertical.</w:t>
      </w:r>
    </w:p>
    <w:p>
      <w:pPr>
        <w:pStyle w:val="BodyText"/>
        <w:spacing w:line="235" w:lineRule="auto" w:before="26"/>
        <w:ind w:left="1143" w:right="706" w:firstLine="298"/>
        <w:jc w:val="both"/>
        <w:rPr>
          <w:b w:val="0"/>
        </w:rPr>
      </w:pPr>
      <w:r>
        <w:rPr>
          <w:rFonts w:ascii="Book Antiqua" w:hAnsi="Book Antiqua"/>
          <w:i/>
          <w:w w:val="90"/>
        </w:rPr>
        <w:t>Instability</w:t>
      </w:r>
      <w:r>
        <w:rPr>
          <w:rFonts w:ascii="Book Antiqua" w:hAnsi="Book Antiqua"/>
          <w:i/>
          <w:spacing w:val="-1"/>
        </w:rPr>
        <w:t> </w:t>
      </w:r>
      <w:r>
        <w:rPr>
          <w:rFonts w:ascii="Book Antiqua" w:hAnsi="Book Antiqua"/>
          <w:i/>
          <w:w w:val="90"/>
        </w:rPr>
        <w:t>(I):</w:t>
      </w:r>
      <w:r>
        <w:rPr>
          <w:rFonts w:ascii="Book Antiqua" w:hAnsi="Book Antiqua"/>
          <w:i/>
        </w:rPr>
        <w:t> </w:t>
      </w:r>
      <w:r>
        <w:rPr>
          <w:b w:val="0"/>
          <w:w w:val="90"/>
        </w:rPr>
        <w:t>describes</w:t>
      </w:r>
      <w:r>
        <w:rPr>
          <w:b w:val="0"/>
          <w:spacing w:val="-8"/>
          <w:w w:val="90"/>
        </w:rPr>
        <w:t> </w:t>
      </w:r>
      <w:r>
        <w:rPr>
          <w:b w:val="0"/>
          <w:w w:val="90"/>
        </w:rPr>
        <w:t>features</w:t>
      </w:r>
      <w:r>
        <w:rPr>
          <w:b w:val="0"/>
          <w:spacing w:val="-7"/>
          <w:w w:val="90"/>
        </w:rPr>
        <w:t> </w:t>
      </w:r>
      <w:r>
        <w:rPr>
          <w:b w:val="0"/>
          <w:w w:val="90"/>
        </w:rPr>
        <w:t>that</w:t>
      </w:r>
      <w:r>
        <w:rPr>
          <w:b w:val="0"/>
          <w:spacing w:val="-7"/>
          <w:w w:val="90"/>
        </w:rPr>
        <w:t> </w:t>
      </w:r>
      <w:r>
        <w:rPr>
          <w:b w:val="0"/>
          <w:w w:val="90"/>
        </w:rPr>
        <w:t>the</w:t>
      </w:r>
      <w:r>
        <w:rPr>
          <w:b w:val="0"/>
          <w:spacing w:val="-8"/>
          <w:w w:val="90"/>
        </w:rPr>
        <w:t> </w:t>
      </w:r>
      <w:r>
        <w:rPr>
          <w:b w:val="0"/>
          <w:w w:val="90"/>
        </w:rPr>
        <w:t>number</w:t>
      </w:r>
      <w:r>
        <w:rPr>
          <w:b w:val="0"/>
          <w:spacing w:val="-7"/>
          <w:w w:val="90"/>
        </w:rPr>
        <w:t> </w:t>
      </w:r>
      <w:r>
        <w:rPr>
          <w:b w:val="0"/>
          <w:w w:val="90"/>
        </w:rPr>
        <w:t>of</w:t>
      </w:r>
      <w:r>
        <w:rPr>
          <w:b w:val="0"/>
          <w:spacing w:val="-8"/>
          <w:w w:val="90"/>
        </w:rPr>
        <w:t> </w:t>
      </w:r>
      <w:r>
        <w:rPr>
          <w:b w:val="0"/>
          <w:w w:val="90"/>
        </w:rPr>
        <w:t>instances</w:t>
      </w:r>
      <w:r>
        <w:rPr>
          <w:b w:val="0"/>
          <w:spacing w:val="-8"/>
          <w:w w:val="90"/>
        </w:rPr>
        <w:t> </w:t>
      </w:r>
      <w:r>
        <w:rPr>
          <w:b w:val="0"/>
          <w:w w:val="90"/>
        </w:rPr>
        <w:t>alternates</w:t>
      </w:r>
      <w:r>
        <w:rPr>
          <w:b w:val="0"/>
          <w:spacing w:val="-7"/>
          <w:w w:val="90"/>
        </w:rPr>
        <w:t> </w:t>
      </w:r>
      <w:r>
        <w:rPr>
          <w:b w:val="0"/>
          <w:w w:val="90"/>
        </w:rPr>
        <w:t>between</w:t>
      </w:r>
      <w:r>
        <w:rPr>
          <w:b w:val="0"/>
          <w:spacing w:val="-7"/>
          <w:w w:val="90"/>
        </w:rPr>
        <w:t> </w:t>
      </w:r>
      <w:r>
        <w:rPr>
          <w:b w:val="0"/>
          <w:w w:val="90"/>
        </w:rPr>
        <w:t>an</w:t>
      </w:r>
      <w:r>
        <w:rPr>
          <w:b w:val="0"/>
          <w:spacing w:val="-8"/>
          <w:w w:val="90"/>
        </w:rPr>
        <w:t> </w:t>
      </w:r>
      <w:r>
        <w:rPr>
          <w:b w:val="0"/>
          <w:w w:val="90"/>
        </w:rPr>
        <w:t>increase </w:t>
      </w:r>
      <w:r>
        <w:rPr>
          <w:b w:val="0"/>
          <w:w w:val="95"/>
        </w:rPr>
        <w:t>and</w:t>
      </w:r>
      <w:r>
        <w:rPr>
          <w:b w:val="0"/>
          <w:spacing w:val="-13"/>
          <w:w w:val="95"/>
        </w:rPr>
        <w:t> </w:t>
      </w:r>
      <w:r>
        <w:rPr>
          <w:b w:val="0"/>
          <w:w w:val="95"/>
        </w:rPr>
        <w:t>a</w:t>
      </w:r>
      <w:r>
        <w:rPr>
          <w:b w:val="0"/>
          <w:spacing w:val="-13"/>
          <w:w w:val="95"/>
        </w:rPr>
        <w:t> </w:t>
      </w:r>
      <w:r>
        <w:rPr>
          <w:b w:val="0"/>
          <w:w w:val="95"/>
        </w:rPr>
        <w:t>decrease</w:t>
      </w:r>
      <w:r>
        <w:rPr>
          <w:b w:val="0"/>
          <w:spacing w:val="-13"/>
          <w:w w:val="95"/>
        </w:rPr>
        <w:t> </w:t>
      </w:r>
      <w:r>
        <w:rPr>
          <w:b w:val="0"/>
          <w:w w:val="95"/>
        </w:rPr>
        <w:t>during</w:t>
      </w:r>
      <w:r>
        <w:rPr>
          <w:b w:val="0"/>
          <w:spacing w:val="-13"/>
          <w:w w:val="95"/>
        </w:rPr>
        <w:t> </w:t>
      </w:r>
      <w:r>
        <w:rPr>
          <w:b w:val="0"/>
          <w:w w:val="95"/>
        </w:rPr>
        <w:t>the</w:t>
      </w:r>
      <w:r>
        <w:rPr>
          <w:b w:val="0"/>
          <w:spacing w:val="-12"/>
          <w:w w:val="95"/>
        </w:rPr>
        <w:t> </w:t>
      </w:r>
      <w:r>
        <w:rPr>
          <w:b w:val="0"/>
          <w:w w:val="95"/>
        </w:rPr>
        <w:t>application’s</w:t>
      </w:r>
      <w:r>
        <w:rPr>
          <w:b w:val="0"/>
          <w:spacing w:val="-13"/>
          <w:w w:val="95"/>
        </w:rPr>
        <w:t> </w:t>
      </w:r>
      <w:r>
        <w:rPr>
          <w:b w:val="0"/>
          <w:w w:val="95"/>
        </w:rPr>
        <w:t>evolution.</w:t>
      </w:r>
    </w:p>
    <w:p>
      <w:pPr>
        <w:pStyle w:val="BodyText"/>
        <w:tabs>
          <w:tab w:pos="6078" w:val="left" w:leader="none"/>
        </w:tabs>
        <w:spacing w:line="284" w:lineRule="exact"/>
        <w:ind w:right="706"/>
        <w:jc w:val="right"/>
        <w:rPr>
          <w:b w:val="0"/>
        </w:rPr>
      </w:pPr>
      <w:r>
        <w:rPr/>
        <w:pict>
          <v:shape style="position:absolute;margin-left:379.516998pt;margin-top:1.364855pt;width:45.65pt;height:18.8pt;mso-position-horizontal-relative:page;mso-position-vertical-relative:paragraph;z-index:-22015488" type="#_x0000_t202" id="docshape710"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85"/>
                      <w:sz w:val="20"/>
                    </w:rPr>
                    <w:t>·</w:t>
                  </w:r>
                  <w:r>
                    <w:rPr>
                      <w:rFonts w:ascii="Arial Unicode MS" w:hAnsi="Arial Unicode MS"/>
                      <w:spacing w:val="-24"/>
                      <w:w w:val="85"/>
                      <w:sz w:val="20"/>
                    </w:rPr>
                    <w:t> </w:t>
                  </w:r>
                  <w:r>
                    <w:rPr>
                      <w:rFonts w:ascii="Arial Unicode MS" w:hAnsi="Arial Unicode MS"/>
                      <w:w w:val="85"/>
                      <w:sz w:val="20"/>
                    </w:rPr>
                    <w:t>·</w:t>
                  </w:r>
                  <w:r>
                    <w:rPr>
                      <w:rFonts w:ascii="Arial Unicode MS" w:hAnsi="Arial Unicode MS"/>
                      <w:spacing w:val="-23"/>
                      <w:w w:val="85"/>
                      <w:sz w:val="20"/>
                    </w:rPr>
                    <w:t> </w:t>
                  </w:r>
                  <w:r>
                    <w:rPr>
                      <w:rFonts w:ascii="Arial Unicode MS" w:hAnsi="Arial Unicode MS"/>
                      <w:spacing w:val="-924"/>
                      <w:w w:val="68"/>
                      <w:sz w:val="20"/>
                    </w:rPr>
                    <w:t>·</w:t>
                  </w:r>
                  <w:r>
                    <w:rPr>
                      <w:rFonts w:ascii="Arial Unicode MS" w:hAnsi="Arial Unicode MS"/>
                      <w:spacing w:val="-11"/>
                      <w:w w:val="102"/>
                      <w:sz w:val="20"/>
                      <w:vertAlign w:val="subscript"/>
                    </w:rPr>
                    <w:t>−</w:t>
                  </w:r>
                </w:p>
              </w:txbxContent>
            </v:textbox>
            <w10:wrap type="none"/>
          </v:shape>
        </w:pict>
      </w:r>
      <w:r>
        <w:rPr>
          <w:b w:val="0"/>
          <w:w w:val="90"/>
        </w:rPr>
        <w:t>We</w:t>
      </w:r>
      <w:r>
        <w:rPr>
          <w:b w:val="0"/>
          <w:spacing w:val="1"/>
        </w:rPr>
        <w:t> </w:t>
      </w:r>
      <w:r>
        <w:rPr>
          <w:b w:val="0"/>
          <w:w w:val="90"/>
        </w:rPr>
        <w:t>used</w:t>
      </w:r>
      <w:r>
        <w:rPr>
          <w:b w:val="0"/>
          <w:spacing w:val="1"/>
        </w:rPr>
        <w:t> </w:t>
      </w:r>
      <w:r>
        <w:rPr>
          <w:b w:val="0"/>
          <w:w w:val="90"/>
        </w:rPr>
        <w:t>the</w:t>
      </w:r>
      <w:r>
        <w:rPr>
          <w:b w:val="0"/>
          <w:spacing w:val="1"/>
        </w:rPr>
        <w:t> </w:t>
      </w:r>
      <w:r>
        <w:rPr>
          <w:b w:val="0"/>
          <w:w w:val="90"/>
        </w:rPr>
        <w:t>polynomial</w:t>
      </w:r>
      <w:r>
        <w:rPr>
          <w:b w:val="0"/>
          <w:spacing w:val="1"/>
        </w:rPr>
        <w:t> </w:t>
      </w:r>
      <w:r>
        <w:rPr>
          <w:b w:val="0"/>
          <w:w w:val="90"/>
        </w:rPr>
        <w:t>function</w:t>
      </w:r>
      <w:r>
        <w:rPr>
          <w:b w:val="0"/>
          <w:spacing w:val="1"/>
        </w:rPr>
        <w:t> </w:t>
      </w:r>
      <w:r>
        <w:rPr>
          <w:b w:val="0"/>
          <w:w w:val="90"/>
        </w:rPr>
        <w:t>given</w:t>
      </w:r>
      <w:r>
        <w:rPr>
          <w:b w:val="0"/>
          <w:spacing w:val="1"/>
        </w:rPr>
        <w:t> </w:t>
      </w:r>
      <w:r>
        <w:rPr>
          <w:b w:val="0"/>
          <w:w w:val="90"/>
        </w:rPr>
        <w:t>by</w:t>
      </w:r>
      <w:r>
        <w:rPr>
          <w:b w:val="0"/>
          <w:spacing w:val="1"/>
        </w:rPr>
        <w:t> </w:t>
      </w:r>
      <w:r>
        <w:rPr>
          <w:b w:val="0"/>
          <w:w w:val="90"/>
        </w:rPr>
        <w:t>formula</w:t>
      </w:r>
      <w:r>
        <w:rPr>
          <w:b w:val="0"/>
          <w:spacing w:val="1"/>
        </w:rPr>
        <w:t> </w:t>
      </w:r>
      <w:r>
        <w:rPr>
          <w:rFonts w:ascii="Book Antiqua" w:hAnsi="Book Antiqua"/>
          <w:i/>
          <w:w w:val="90"/>
        </w:rPr>
        <w:t>a</w:t>
      </w:r>
      <w:r>
        <w:rPr>
          <w:rFonts w:ascii="Book Antiqua" w:hAnsi="Book Antiqua"/>
          <w:i/>
          <w:w w:val="90"/>
          <w:vertAlign w:val="subscript"/>
        </w:rPr>
        <w:t>n</w:t>
      </w:r>
      <w:r>
        <w:rPr>
          <w:rFonts w:ascii="Book Antiqua" w:hAnsi="Book Antiqua"/>
          <w:i/>
          <w:w w:val="90"/>
          <w:vertAlign w:val="baseline"/>
        </w:rPr>
        <w:t>x</w:t>
      </w:r>
      <w:r>
        <w:rPr>
          <w:rFonts w:ascii="Book Antiqua" w:hAnsi="Book Antiqua"/>
          <w:i/>
          <w:w w:val="90"/>
          <w:vertAlign w:val="superscript"/>
        </w:rPr>
        <w:t>n</w:t>
      </w:r>
      <w:r>
        <w:rPr>
          <w:rFonts w:ascii="Book Antiqua" w:hAnsi="Book Antiqua"/>
          <w:i/>
          <w:spacing w:val="-3"/>
          <w:w w:val="90"/>
          <w:vertAlign w:val="baseline"/>
        </w:rPr>
        <w:t> </w:t>
      </w:r>
      <w:r>
        <w:rPr>
          <w:b w:val="0"/>
          <w:w w:val="90"/>
          <w:vertAlign w:val="baseline"/>
        </w:rPr>
        <w:t>+</w:t>
      </w:r>
      <w:r>
        <w:rPr>
          <w:b w:val="0"/>
          <w:spacing w:val="-33"/>
          <w:w w:val="90"/>
          <w:vertAlign w:val="baseline"/>
        </w:rPr>
        <w:t> </w:t>
      </w:r>
      <w:r>
        <w:rPr>
          <w:rFonts w:ascii="Book Antiqua" w:hAnsi="Book Antiqua"/>
          <w:i/>
          <w:w w:val="90"/>
          <w:vertAlign w:val="baseline"/>
        </w:rPr>
        <w:t>a</w:t>
      </w:r>
      <w:r>
        <w:rPr>
          <w:rFonts w:ascii="Book Antiqua" w:hAnsi="Book Antiqua"/>
          <w:i/>
          <w:w w:val="90"/>
          <w:vertAlign w:val="subscript"/>
        </w:rPr>
        <w:t>n</w:t>
      </w:r>
      <w:r>
        <w:rPr>
          <w:rFonts w:ascii="Book Antiqua" w:hAnsi="Book Antiqua"/>
          <w:i/>
          <w:spacing w:val="61"/>
          <w:w w:val="150"/>
          <w:vertAlign w:val="baseline"/>
        </w:rPr>
        <w:t> </w:t>
      </w:r>
      <w:r>
        <w:rPr>
          <w:b w:val="0"/>
          <w:w w:val="90"/>
          <w:vertAlign w:val="subscript"/>
        </w:rPr>
        <w:t>1</w:t>
      </w:r>
      <w:r>
        <w:rPr>
          <w:rFonts w:ascii="Book Antiqua" w:hAnsi="Book Antiqua"/>
          <w:i/>
          <w:w w:val="90"/>
          <w:vertAlign w:val="baseline"/>
        </w:rPr>
        <w:t>x</w:t>
      </w:r>
      <w:r>
        <w:rPr>
          <w:rFonts w:ascii="Book Antiqua" w:hAnsi="Book Antiqua"/>
          <w:i/>
          <w:w w:val="90"/>
          <w:vertAlign w:val="superscript"/>
        </w:rPr>
        <w:t>n</w:t>
      </w:r>
      <w:r>
        <w:rPr>
          <w:rFonts w:ascii="Arial Unicode MS" w:hAnsi="Arial Unicode MS"/>
          <w:w w:val="90"/>
          <w:vertAlign w:val="superscript"/>
        </w:rPr>
        <w:t>−</w:t>
      </w:r>
      <w:r>
        <w:rPr>
          <w:b w:val="0"/>
          <w:w w:val="90"/>
          <w:vertAlign w:val="superscript"/>
        </w:rPr>
        <w:t>1</w:t>
      </w:r>
      <w:r>
        <w:rPr>
          <w:b w:val="0"/>
          <w:spacing w:val="-19"/>
          <w:w w:val="90"/>
          <w:vertAlign w:val="baseline"/>
        </w:rPr>
        <w:t> </w:t>
      </w:r>
      <w:r>
        <w:rPr>
          <w:b w:val="0"/>
          <w:spacing w:val="-10"/>
          <w:w w:val="90"/>
          <w:vertAlign w:val="baseline"/>
        </w:rPr>
        <w:t>+</w:t>
      </w:r>
      <w:r>
        <w:rPr>
          <w:b w:val="0"/>
          <w:vertAlign w:val="baseline"/>
        </w:rPr>
        <w:tab/>
        <w:t>+</w:t>
      </w:r>
      <w:r>
        <w:rPr>
          <w:b w:val="0"/>
          <w:spacing w:val="-41"/>
          <w:vertAlign w:val="baseline"/>
        </w:rPr>
        <w:t> </w:t>
      </w:r>
      <w:r>
        <w:rPr>
          <w:rFonts w:ascii="Book Antiqua" w:hAnsi="Book Antiqua"/>
          <w:i/>
          <w:vertAlign w:val="baseline"/>
        </w:rPr>
        <w:t>a</w:t>
      </w:r>
      <w:r>
        <w:rPr>
          <w:b w:val="0"/>
          <w:vertAlign w:val="subscript"/>
        </w:rPr>
        <w:t>2</w:t>
      </w:r>
      <w:r>
        <w:rPr>
          <w:rFonts w:ascii="Book Antiqua" w:hAnsi="Book Antiqua"/>
          <w:i/>
          <w:vertAlign w:val="baseline"/>
        </w:rPr>
        <w:t>x</w:t>
      </w:r>
      <w:r>
        <w:rPr>
          <w:b w:val="0"/>
          <w:vertAlign w:val="superscript"/>
        </w:rPr>
        <w:t>2</w:t>
      </w:r>
      <w:r>
        <w:rPr>
          <w:b w:val="0"/>
          <w:spacing w:val="-27"/>
          <w:vertAlign w:val="baseline"/>
        </w:rPr>
        <w:t> </w:t>
      </w:r>
      <w:r>
        <w:rPr>
          <w:b w:val="0"/>
          <w:vertAlign w:val="baseline"/>
        </w:rPr>
        <w:t>+</w:t>
      </w:r>
      <w:r>
        <w:rPr>
          <w:b w:val="0"/>
          <w:spacing w:val="-41"/>
          <w:vertAlign w:val="baseline"/>
        </w:rPr>
        <w:t> </w:t>
      </w:r>
      <w:r>
        <w:rPr>
          <w:rFonts w:ascii="Book Antiqua" w:hAnsi="Book Antiqua"/>
          <w:i/>
          <w:vertAlign w:val="baseline"/>
        </w:rPr>
        <w:t>a</w:t>
      </w:r>
      <w:r>
        <w:rPr>
          <w:b w:val="0"/>
          <w:vertAlign w:val="subscript"/>
        </w:rPr>
        <w:t>1</w:t>
      </w:r>
      <w:r>
        <w:rPr>
          <w:rFonts w:ascii="Book Antiqua" w:hAnsi="Book Antiqua"/>
          <w:i/>
          <w:vertAlign w:val="baseline"/>
        </w:rPr>
        <w:t>x</w:t>
      </w:r>
      <w:r>
        <w:rPr>
          <w:rFonts w:ascii="Book Antiqua" w:hAnsi="Book Antiqua"/>
          <w:i/>
          <w:spacing w:val="-20"/>
          <w:vertAlign w:val="baseline"/>
        </w:rPr>
        <w:t> </w:t>
      </w:r>
      <w:r>
        <w:rPr>
          <w:b w:val="0"/>
          <w:vertAlign w:val="baseline"/>
        </w:rPr>
        <w:t>+</w:t>
      </w:r>
      <w:r>
        <w:rPr>
          <w:b w:val="0"/>
          <w:spacing w:val="-40"/>
          <w:vertAlign w:val="baseline"/>
        </w:rPr>
        <w:t> </w:t>
      </w:r>
      <w:r>
        <w:rPr>
          <w:rFonts w:ascii="Book Antiqua" w:hAnsi="Book Antiqua"/>
          <w:i/>
          <w:vertAlign w:val="baseline"/>
        </w:rPr>
        <w:t>a</w:t>
      </w:r>
      <w:r>
        <w:rPr>
          <w:b w:val="0"/>
          <w:vertAlign w:val="subscript"/>
        </w:rPr>
        <w:t>0</w:t>
      </w:r>
      <w:r>
        <w:rPr>
          <w:b w:val="0"/>
          <w:vertAlign w:val="baseline"/>
        </w:rPr>
        <w:t>,</w:t>
      </w:r>
      <w:r>
        <w:rPr>
          <w:b w:val="0"/>
          <w:spacing w:val="-1"/>
          <w:vertAlign w:val="baseline"/>
        </w:rPr>
        <w:t> </w:t>
      </w:r>
      <w:r>
        <w:rPr>
          <w:b w:val="0"/>
          <w:spacing w:val="-2"/>
          <w:vertAlign w:val="baseline"/>
        </w:rPr>
        <w:t>where</w:t>
      </w:r>
    </w:p>
    <w:p>
      <w:pPr>
        <w:pStyle w:val="BodyText"/>
        <w:spacing w:line="213" w:lineRule="exact"/>
        <w:ind w:left="594" w:right="706"/>
        <w:jc w:val="right"/>
        <w:rPr>
          <w:b w:val="0"/>
        </w:rPr>
      </w:pPr>
      <w:r>
        <w:rPr>
          <w:rFonts w:ascii="Book Antiqua"/>
          <w:i/>
          <w:w w:val="90"/>
        </w:rPr>
        <w:t>n</w:t>
      </w:r>
      <w:r>
        <w:rPr>
          <w:rFonts w:ascii="Book Antiqua"/>
          <w:i/>
          <w:spacing w:val="16"/>
        </w:rPr>
        <w:t> </w:t>
      </w:r>
      <w:r>
        <w:rPr>
          <w:b w:val="0"/>
          <w:w w:val="90"/>
        </w:rPr>
        <w:t>is</w:t>
      </w:r>
      <w:r>
        <w:rPr>
          <w:b w:val="0"/>
        </w:rPr>
        <w:t> </w:t>
      </w:r>
      <w:r>
        <w:rPr>
          <w:b w:val="0"/>
          <w:w w:val="90"/>
        </w:rPr>
        <w:t>the</w:t>
      </w:r>
      <w:r>
        <w:rPr>
          <w:b w:val="0"/>
        </w:rPr>
        <w:t> </w:t>
      </w:r>
      <w:r>
        <w:rPr>
          <w:b w:val="0"/>
          <w:w w:val="90"/>
        </w:rPr>
        <w:t>degree</w:t>
      </w:r>
      <w:r>
        <w:rPr>
          <w:b w:val="0"/>
        </w:rPr>
        <w:t> </w:t>
      </w:r>
      <w:r>
        <w:rPr>
          <w:b w:val="0"/>
          <w:w w:val="90"/>
        </w:rPr>
        <w:t>of</w:t>
      </w:r>
      <w:r>
        <w:rPr>
          <w:b w:val="0"/>
        </w:rPr>
        <w:t> </w:t>
      </w:r>
      <w:r>
        <w:rPr>
          <w:b w:val="0"/>
          <w:w w:val="90"/>
        </w:rPr>
        <w:t>the</w:t>
      </w:r>
      <w:r>
        <w:rPr>
          <w:b w:val="0"/>
        </w:rPr>
        <w:t> </w:t>
      </w:r>
      <w:r>
        <w:rPr>
          <w:b w:val="0"/>
          <w:w w:val="90"/>
        </w:rPr>
        <w:t>polynomial</w:t>
      </w:r>
      <w:r>
        <w:rPr>
          <w:b w:val="0"/>
        </w:rPr>
        <w:t> </w:t>
      </w:r>
      <w:r>
        <w:rPr>
          <w:b w:val="0"/>
          <w:w w:val="90"/>
        </w:rPr>
        <w:t>function</w:t>
      </w:r>
      <w:r>
        <w:rPr>
          <w:b w:val="0"/>
        </w:rPr>
        <w:t> </w:t>
      </w:r>
      <w:r>
        <w:rPr>
          <w:b w:val="0"/>
          <w:w w:val="90"/>
        </w:rPr>
        <w:t>and</w:t>
      </w:r>
      <w:r>
        <w:rPr>
          <w:b w:val="0"/>
        </w:rPr>
        <w:t> </w:t>
      </w:r>
      <w:r>
        <w:rPr>
          <w:rFonts w:ascii="Book Antiqua"/>
          <w:i/>
          <w:w w:val="90"/>
        </w:rPr>
        <w:t>a</w:t>
      </w:r>
      <w:r>
        <w:rPr>
          <w:rFonts w:ascii="Book Antiqua"/>
          <w:i/>
          <w:w w:val="90"/>
          <w:vertAlign w:val="subscript"/>
        </w:rPr>
        <w:t>n</w:t>
      </w:r>
      <w:r>
        <w:rPr>
          <w:rFonts w:ascii="Book Antiqua"/>
          <w:i/>
          <w:spacing w:val="49"/>
          <w:vertAlign w:val="baseline"/>
        </w:rPr>
        <w:t> </w:t>
      </w:r>
      <w:r>
        <w:rPr>
          <w:rFonts w:ascii="Book Antiqua"/>
          <w:i/>
          <w:w w:val="90"/>
          <w:vertAlign w:val="baseline"/>
        </w:rPr>
        <w:t>&gt;</w:t>
      </w:r>
      <w:r>
        <w:rPr>
          <w:rFonts w:ascii="Book Antiqua"/>
          <w:i/>
          <w:spacing w:val="6"/>
          <w:vertAlign w:val="baseline"/>
        </w:rPr>
        <w:t> </w:t>
      </w:r>
      <w:r>
        <w:rPr>
          <w:b w:val="0"/>
          <w:w w:val="90"/>
          <w:vertAlign w:val="baseline"/>
        </w:rPr>
        <w:t>0</w:t>
      </w:r>
      <w:r>
        <w:rPr>
          <w:b w:val="0"/>
          <w:vertAlign w:val="baseline"/>
        </w:rPr>
        <w:t> </w:t>
      </w:r>
      <w:r>
        <w:rPr>
          <w:b w:val="0"/>
          <w:w w:val="90"/>
          <w:vertAlign w:val="baseline"/>
        </w:rPr>
        <w:t>to</w:t>
      </w:r>
      <w:r>
        <w:rPr>
          <w:b w:val="0"/>
          <w:vertAlign w:val="baseline"/>
        </w:rPr>
        <w:t> </w:t>
      </w:r>
      <w:r>
        <w:rPr>
          <w:b w:val="0"/>
          <w:w w:val="90"/>
          <w:vertAlign w:val="baseline"/>
        </w:rPr>
        <w:t>detect</w:t>
      </w:r>
      <w:r>
        <w:rPr>
          <w:b w:val="0"/>
          <w:vertAlign w:val="baseline"/>
        </w:rPr>
        <w:t> </w:t>
      </w:r>
      <w:r>
        <w:rPr>
          <w:b w:val="0"/>
          <w:w w:val="90"/>
          <w:vertAlign w:val="baseline"/>
        </w:rPr>
        <w:t>the</w:t>
      </w:r>
      <w:r>
        <w:rPr>
          <w:b w:val="0"/>
          <w:vertAlign w:val="baseline"/>
        </w:rPr>
        <w:t> </w:t>
      </w:r>
      <w:r>
        <w:rPr>
          <w:b w:val="0"/>
          <w:w w:val="90"/>
          <w:vertAlign w:val="baseline"/>
        </w:rPr>
        <w:t>Instability</w:t>
      </w:r>
      <w:r>
        <w:rPr>
          <w:b w:val="0"/>
          <w:vertAlign w:val="baseline"/>
        </w:rPr>
        <w:t> </w:t>
      </w:r>
      <w:r>
        <w:rPr>
          <w:b w:val="0"/>
          <w:w w:val="90"/>
          <w:vertAlign w:val="baseline"/>
        </w:rPr>
        <w:t>trend.</w:t>
      </w:r>
      <w:r>
        <w:rPr>
          <w:b w:val="0"/>
          <w:spacing w:val="16"/>
          <w:vertAlign w:val="baseline"/>
        </w:rPr>
        <w:t> </w:t>
      </w:r>
      <w:r>
        <w:rPr>
          <w:b w:val="0"/>
          <w:w w:val="90"/>
          <w:vertAlign w:val="baseline"/>
        </w:rPr>
        <w:t>Since</w:t>
      </w:r>
      <w:r>
        <w:rPr>
          <w:b w:val="0"/>
          <w:vertAlign w:val="baseline"/>
        </w:rPr>
        <w:t> </w:t>
      </w:r>
      <w:r>
        <w:rPr>
          <w:b w:val="0"/>
          <w:spacing w:val="-5"/>
          <w:w w:val="90"/>
          <w:vertAlign w:val="baseline"/>
        </w:rPr>
        <w:t>the</w:t>
      </w:r>
    </w:p>
    <w:p>
      <w:pPr>
        <w:pStyle w:val="BodyText"/>
        <w:ind w:left="1143" w:right="693"/>
        <w:jc w:val="both"/>
        <w:rPr>
          <w:b w:val="0"/>
        </w:rPr>
      </w:pPr>
      <w:r>
        <w:rPr/>
        <w:pict>
          <v:shape style="position:absolute;margin-left:508.140991pt;margin-top:.561975pt;width:6.1pt;height:18.8pt;mso-position-horizontal-relative:page;mso-position-vertical-relative:paragraph;z-index:-22016000" type="#_x0000_t202" id="docshape711"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04"/>
                      <w:sz w:val="20"/>
                    </w:rPr>
                    <w:t>−</w:t>
                  </w:r>
                </w:p>
              </w:txbxContent>
            </v:textbox>
            <w10:wrap type="none"/>
          </v:shape>
        </w:pict>
      </w:r>
      <w:r>
        <w:rPr>
          <w:b w:val="0"/>
          <w:w w:val="90"/>
        </w:rPr>
        <w:t>degree of a polynomial determines the number of minimum and maximum (at most </w:t>
      </w:r>
      <w:r>
        <w:rPr>
          <w:rFonts w:ascii="Book Antiqua" w:hAnsi="Book Antiqua"/>
          <w:i/>
          <w:w w:val="90"/>
        </w:rPr>
        <w:t>degree</w:t>
      </w:r>
      <w:r>
        <w:rPr>
          <w:rFonts w:ascii="Book Antiqua" w:hAnsi="Book Antiqua"/>
          <w:i/>
          <w:spacing w:val="80"/>
          <w:w w:val="150"/>
        </w:rPr>
        <w:t> </w:t>
      </w:r>
      <w:r>
        <w:rPr>
          <w:b w:val="0"/>
          <w:w w:val="90"/>
        </w:rPr>
        <w:t>1) </w:t>
      </w:r>
      <w:r>
        <w:rPr>
          <w:b w:val="0"/>
          <w:w w:val="95"/>
        </w:rPr>
        <w:t>given</w:t>
      </w:r>
      <w:r>
        <w:rPr>
          <w:b w:val="0"/>
          <w:spacing w:val="-11"/>
          <w:w w:val="95"/>
        </w:rPr>
        <w:t> </w:t>
      </w:r>
      <w:r>
        <w:rPr>
          <w:b w:val="0"/>
          <w:w w:val="95"/>
        </w:rPr>
        <w:t>an</w:t>
      </w:r>
      <w:r>
        <w:rPr>
          <w:b w:val="0"/>
          <w:spacing w:val="-11"/>
          <w:w w:val="95"/>
        </w:rPr>
        <w:t> </w:t>
      </w:r>
      <w:r>
        <w:rPr>
          <w:b w:val="0"/>
          <w:w w:val="95"/>
        </w:rPr>
        <w:t>open</w:t>
      </w:r>
      <w:r>
        <w:rPr>
          <w:b w:val="0"/>
          <w:spacing w:val="-11"/>
          <w:w w:val="95"/>
        </w:rPr>
        <w:t> </w:t>
      </w:r>
      <w:r>
        <w:rPr>
          <w:b w:val="0"/>
          <w:w w:val="95"/>
        </w:rPr>
        <w:t>interval,</w:t>
      </w:r>
      <w:r>
        <w:rPr>
          <w:b w:val="0"/>
          <w:spacing w:val="-9"/>
          <w:w w:val="95"/>
        </w:rPr>
        <w:t> </w:t>
      </w:r>
      <w:r>
        <w:rPr>
          <w:b w:val="0"/>
          <w:w w:val="95"/>
        </w:rPr>
        <w:t>using</w:t>
      </w:r>
      <w:r>
        <w:rPr>
          <w:b w:val="0"/>
          <w:spacing w:val="-11"/>
          <w:w w:val="95"/>
        </w:rPr>
        <w:t> </w:t>
      </w:r>
      <w:r>
        <w:rPr>
          <w:b w:val="0"/>
          <w:w w:val="95"/>
        </w:rPr>
        <w:t>this</w:t>
      </w:r>
      <w:r>
        <w:rPr>
          <w:b w:val="0"/>
          <w:spacing w:val="-11"/>
          <w:w w:val="95"/>
        </w:rPr>
        <w:t> </w:t>
      </w:r>
      <w:r>
        <w:rPr>
          <w:b w:val="0"/>
          <w:w w:val="95"/>
        </w:rPr>
        <w:t>formula,</w:t>
      </w:r>
      <w:r>
        <w:rPr>
          <w:b w:val="0"/>
          <w:spacing w:val="-9"/>
          <w:w w:val="95"/>
        </w:rPr>
        <w:t> </w:t>
      </w:r>
      <w:r>
        <w:rPr>
          <w:b w:val="0"/>
          <w:w w:val="95"/>
        </w:rPr>
        <w:t>we</w:t>
      </w:r>
      <w:r>
        <w:rPr>
          <w:b w:val="0"/>
          <w:spacing w:val="-11"/>
          <w:w w:val="95"/>
        </w:rPr>
        <w:t> </w:t>
      </w:r>
      <w:r>
        <w:rPr>
          <w:b w:val="0"/>
          <w:w w:val="95"/>
        </w:rPr>
        <w:t>detected</w:t>
      </w:r>
      <w:r>
        <w:rPr>
          <w:b w:val="0"/>
          <w:spacing w:val="-11"/>
          <w:w w:val="95"/>
        </w:rPr>
        <w:t> </w:t>
      </w:r>
      <w:r>
        <w:rPr>
          <w:b w:val="0"/>
          <w:w w:val="95"/>
        </w:rPr>
        <w:t>those</w:t>
      </w:r>
      <w:r>
        <w:rPr>
          <w:b w:val="0"/>
          <w:spacing w:val="-11"/>
          <w:w w:val="95"/>
        </w:rPr>
        <w:t> </w:t>
      </w:r>
      <w:r>
        <w:rPr>
          <w:b w:val="0"/>
          <w:w w:val="95"/>
        </w:rPr>
        <w:t>features</w:t>
      </w:r>
      <w:r>
        <w:rPr>
          <w:b w:val="0"/>
          <w:spacing w:val="-11"/>
          <w:w w:val="95"/>
        </w:rPr>
        <w:t> </w:t>
      </w:r>
      <w:r>
        <w:rPr>
          <w:b w:val="0"/>
          <w:w w:val="95"/>
        </w:rPr>
        <w:t>which</w:t>
      </w:r>
      <w:r>
        <w:rPr>
          <w:b w:val="0"/>
          <w:spacing w:val="-11"/>
          <w:w w:val="95"/>
        </w:rPr>
        <w:t> </w:t>
      </w:r>
      <w:r>
        <w:rPr>
          <w:b w:val="0"/>
          <w:w w:val="95"/>
        </w:rPr>
        <w:t>the</w:t>
      </w:r>
      <w:r>
        <w:rPr>
          <w:b w:val="0"/>
          <w:spacing w:val="-11"/>
          <w:w w:val="95"/>
        </w:rPr>
        <w:t> </w:t>
      </w:r>
      <w:r>
        <w:rPr>
          <w:b w:val="0"/>
          <w:w w:val="95"/>
        </w:rPr>
        <w:t>number</w:t>
      </w:r>
      <w:r>
        <w:rPr>
          <w:b w:val="0"/>
          <w:spacing w:val="-11"/>
          <w:w w:val="95"/>
        </w:rPr>
        <w:t> </w:t>
      </w:r>
      <w:r>
        <w:rPr>
          <w:b w:val="0"/>
          <w:w w:val="95"/>
        </w:rPr>
        <w:t>of </w:t>
      </w:r>
      <w:r>
        <w:rPr>
          <w:b w:val="0"/>
          <w:w w:val="90"/>
        </w:rPr>
        <w:t>instances throughout the application’s evolution form a curve with two or more minimum or </w:t>
      </w:r>
      <w:r>
        <w:rPr>
          <w:b w:val="0"/>
          <w:spacing w:val="-2"/>
        </w:rPr>
        <w:t>maximum.</w:t>
      </w:r>
    </w:p>
    <w:p>
      <w:pPr>
        <w:pStyle w:val="BodyText"/>
        <w:spacing w:before="4"/>
        <w:rPr>
          <w:b w:val="0"/>
          <w:sz w:val="29"/>
        </w:rPr>
      </w:pPr>
    </w:p>
    <w:p>
      <w:pPr>
        <w:pStyle w:val="ListParagraph"/>
        <w:numPr>
          <w:ilvl w:val="3"/>
          <w:numId w:val="49"/>
        </w:numPr>
        <w:tabs>
          <w:tab w:pos="1934" w:val="left" w:leader="none"/>
        </w:tabs>
        <w:spacing w:line="240" w:lineRule="auto" w:before="0" w:after="0"/>
        <w:ind w:left="1933" w:right="0" w:hanging="791"/>
        <w:jc w:val="left"/>
        <w:rPr>
          <w:b w:val="0"/>
          <w:sz w:val="20"/>
        </w:rPr>
      </w:pPr>
      <w:bookmarkStart w:name="_bookmark125" w:id="209"/>
      <w:bookmarkEnd w:id="209"/>
      <w:r>
        <w:rPr>
          <w:b w:val="0"/>
          <w:w w:val="95"/>
          <w:sz w:val="20"/>
        </w:rPr>
        <w:t>Ana</w:t>
      </w:r>
      <w:r>
        <w:rPr>
          <w:b w:val="0"/>
          <w:w w:val="95"/>
          <w:sz w:val="20"/>
        </w:rPr>
        <w:t>lysis</w:t>
      </w:r>
      <w:r>
        <w:rPr>
          <w:b w:val="0"/>
          <w:spacing w:val="-2"/>
          <w:w w:val="95"/>
          <w:sz w:val="20"/>
        </w:rPr>
        <w:t> method</w:t>
      </w:r>
    </w:p>
    <w:p>
      <w:pPr>
        <w:pStyle w:val="BodyText"/>
        <w:spacing w:line="244" w:lineRule="auto" w:before="154"/>
        <w:ind w:left="1143" w:right="538" w:hanging="7"/>
        <w:rPr>
          <w:b w:val="0"/>
        </w:rPr>
      </w:pPr>
      <w:r>
        <w:rPr>
          <w:b w:val="0"/>
          <w:w w:val="95"/>
        </w:rPr>
        <w:t>To</w:t>
      </w:r>
      <w:r>
        <w:rPr>
          <w:b w:val="0"/>
          <w:spacing w:val="-8"/>
          <w:w w:val="95"/>
        </w:rPr>
        <w:t> </w:t>
      </w:r>
      <w:r>
        <w:rPr>
          <w:b w:val="0"/>
          <w:w w:val="95"/>
        </w:rPr>
        <w:t>match</w:t>
      </w:r>
      <w:r>
        <w:rPr>
          <w:b w:val="0"/>
          <w:spacing w:val="-8"/>
          <w:w w:val="95"/>
        </w:rPr>
        <w:t> </w:t>
      </w:r>
      <w:r>
        <w:rPr>
          <w:b w:val="0"/>
          <w:w w:val="95"/>
        </w:rPr>
        <w:t>a</w:t>
      </w:r>
      <w:r>
        <w:rPr>
          <w:b w:val="0"/>
          <w:spacing w:val="-8"/>
          <w:w w:val="95"/>
        </w:rPr>
        <w:t> </w:t>
      </w:r>
      <w:r>
        <w:rPr>
          <w:b w:val="0"/>
          <w:w w:val="95"/>
        </w:rPr>
        <w:t>feature</w:t>
      </w:r>
      <w:r>
        <w:rPr>
          <w:b w:val="0"/>
          <w:spacing w:val="-8"/>
          <w:w w:val="95"/>
        </w:rPr>
        <w:t> </w:t>
      </w:r>
      <w:r>
        <w:rPr>
          <w:b w:val="0"/>
          <w:w w:val="95"/>
        </w:rPr>
        <w:t>evolution</w:t>
      </w:r>
      <w:r>
        <w:rPr>
          <w:b w:val="0"/>
          <w:spacing w:val="-8"/>
          <w:w w:val="95"/>
        </w:rPr>
        <w:t> </w:t>
      </w:r>
      <w:r>
        <w:rPr>
          <w:b w:val="0"/>
          <w:w w:val="95"/>
        </w:rPr>
        <w:t>trend</w:t>
      </w:r>
      <w:r>
        <w:rPr>
          <w:b w:val="0"/>
          <w:spacing w:val="-8"/>
          <w:w w:val="95"/>
        </w:rPr>
        <w:t> </w:t>
      </w:r>
      <w:r>
        <w:rPr>
          <w:b w:val="0"/>
          <w:w w:val="95"/>
        </w:rPr>
        <w:t>from</w:t>
      </w:r>
      <w:r>
        <w:rPr>
          <w:b w:val="0"/>
          <w:spacing w:val="-8"/>
          <w:w w:val="95"/>
        </w:rPr>
        <w:t> </w:t>
      </w:r>
      <w:r>
        <w:rPr>
          <w:b w:val="0"/>
          <w:w w:val="95"/>
        </w:rPr>
        <w:t>one</w:t>
      </w:r>
      <w:r>
        <w:rPr>
          <w:b w:val="0"/>
          <w:spacing w:val="-8"/>
          <w:w w:val="95"/>
        </w:rPr>
        <w:t> </w:t>
      </w:r>
      <w:r>
        <w:rPr>
          <w:b w:val="0"/>
          <w:w w:val="95"/>
        </w:rPr>
        <w:t>application</w:t>
      </w:r>
      <w:r>
        <w:rPr>
          <w:b w:val="0"/>
          <w:spacing w:val="-8"/>
          <w:w w:val="95"/>
        </w:rPr>
        <w:t> </w:t>
      </w:r>
      <w:r>
        <w:rPr>
          <w:b w:val="0"/>
          <w:w w:val="95"/>
        </w:rPr>
        <w:t>with</w:t>
      </w:r>
      <w:r>
        <w:rPr>
          <w:b w:val="0"/>
          <w:spacing w:val="-8"/>
          <w:w w:val="95"/>
        </w:rPr>
        <w:t> </w:t>
      </w:r>
      <w:r>
        <w:rPr>
          <w:b w:val="0"/>
          <w:w w:val="95"/>
        </w:rPr>
        <w:t>one</w:t>
      </w:r>
      <w:r>
        <w:rPr>
          <w:b w:val="0"/>
          <w:spacing w:val="-8"/>
          <w:w w:val="95"/>
        </w:rPr>
        <w:t> </w:t>
      </w:r>
      <w:r>
        <w:rPr>
          <w:b w:val="0"/>
          <w:w w:val="95"/>
        </w:rPr>
        <w:t>of</w:t>
      </w:r>
      <w:r>
        <w:rPr>
          <w:b w:val="0"/>
          <w:spacing w:val="-8"/>
          <w:w w:val="95"/>
        </w:rPr>
        <w:t> </w:t>
      </w:r>
      <w:r>
        <w:rPr>
          <w:b w:val="0"/>
          <w:w w:val="95"/>
        </w:rPr>
        <w:t>the</w:t>
      </w:r>
      <w:r>
        <w:rPr>
          <w:b w:val="0"/>
          <w:spacing w:val="-8"/>
          <w:w w:val="95"/>
        </w:rPr>
        <w:t> </w:t>
      </w:r>
      <w:r>
        <w:rPr>
          <w:b w:val="0"/>
          <w:w w:val="95"/>
        </w:rPr>
        <w:t>studied</w:t>
      </w:r>
      <w:r>
        <w:rPr>
          <w:b w:val="0"/>
          <w:spacing w:val="-8"/>
          <w:w w:val="95"/>
        </w:rPr>
        <w:t> </w:t>
      </w:r>
      <w:r>
        <w:rPr>
          <w:b w:val="0"/>
          <w:w w:val="95"/>
        </w:rPr>
        <w:t>trends,</w:t>
      </w:r>
      <w:r>
        <w:rPr>
          <w:b w:val="0"/>
          <w:spacing w:val="-5"/>
          <w:w w:val="95"/>
        </w:rPr>
        <w:t> </w:t>
      </w:r>
      <w:r>
        <w:rPr>
          <w:b w:val="0"/>
          <w:w w:val="95"/>
        </w:rPr>
        <w:t>we </w:t>
      </w:r>
      <w:r>
        <w:rPr>
          <w:b w:val="0"/>
        </w:rPr>
        <w:t>applied</w:t>
      </w:r>
      <w:r>
        <w:rPr>
          <w:b w:val="0"/>
          <w:spacing w:val="-16"/>
        </w:rPr>
        <w:t> </w:t>
      </w:r>
      <w:r>
        <w:rPr>
          <w:b w:val="0"/>
        </w:rPr>
        <w:t>the</w:t>
      </w:r>
      <w:r>
        <w:rPr>
          <w:b w:val="0"/>
          <w:spacing w:val="-16"/>
        </w:rPr>
        <w:t> </w:t>
      </w:r>
      <w:r>
        <w:rPr>
          <w:b w:val="0"/>
        </w:rPr>
        <w:t>following</w:t>
      </w:r>
      <w:r>
        <w:rPr>
          <w:b w:val="0"/>
          <w:spacing w:val="-16"/>
        </w:rPr>
        <w:t> </w:t>
      </w:r>
      <w:r>
        <w:rPr>
          <w:b w:val="0"/>
        </w:rPr>
        <w:t>methodology:</w:t>
      </w:r>
    </w:p>
    <w:p>
      <w:pPr>
        <w:pStyle w:val="BodyText"/>
        <w:spacing w:line="235" w:lineRule="auto" w:before="14"/>
        <w:ind w:left="1135" w:right="538" w:firstLine="306"/>
        <w:rPr>
          <w:b w:val="0"/>
        </w:rPr>
      </w:pPr>
      <w:r>
        <w:rPr/>
        <w:pict>
          <v:shape style="position:absolute;margin-left:441.299988pt;margin-top:24.987841pt;width:82.55pt;height:18.8pt;mso-position-horizontal-relative:page;mso-position-vertical-relative:paragraph;z-index:-22014976" type="#_x0000_t202" id="docshape712" filled="false" stroked="false">
            <v:textbox inset="0,0,0,0">
              <w:txbxContent>
                <w:p>
                  <w:pPr>
                    <w:tabs>
                      <w:tab w:pos="1584" w:val="left" w:leader="none"/>
                    </w:tabs>
                    <w:spacing w:line="286" w:lineRule="exact" w:before="0"/>
                    <w:ind w:left="0" w:right="0" w:firstLine="0"/>
                    <w:jc w:val="left"/>
                    <w:rPr>
                      <w:rFonts w:ascii="Arial Unicode MS"/>
                      <w:sz w:val="20"/>
                    </w:rPr>
                  </w:pPr>
                  <w:r>
                    <w:rPr>
                      <w:rFonts w:ascii="Arial Unicode MS"/>
                      <w:spacing w:val="-10"/>
                      <w:sz w:val="20"/>
                    </w:rPr>
                    <w:t>{</w:t>
                  </w:r>
                  <w:r>
                    <w:rPr>
                      <w:rFonts w:ascii="Arial Unicode MS"/>
                      <w:sz w:val="20"/>
                    </w:rPr>
                    <w:tab/>
                  </w:r>
                  <w:r>
                    <w:rPr>
                      <w:rFonts w:ascii="Arial Unicode MS"/>
                      <w:spacing w:val="-10"/>
                      <w:sz w:val="20"/>
                    </w:rPr>
                    <w:t>}</w:t>
                  </w:r>
                </w:p>
              </w:txbxContent>
            </v:textbox>
            <w10:wrap type="none"/>
          </v:shape>
        </w:pict>
      </w:r>
      <w:r>
        <w:rPr>
          <w:rFonts w:ascii="Book Antiqua" w:hAnsi="Book Antiqua"/>
          <w:i/>
          <w:w w:val="95"/>
        </w:rPr>
        <w:t>Obtaining the series of the number of instances per application.</w:t>
      </w:r>
      <w:r>
        <w:rPr>
          <w:rFonts w:ascii="Book Antiqua" w:hAnsi="Book Antiqua"/>
          <w:i/>
        </w:rPr>
        <w:t> </w:t>
      </w:r>
      <w:r>
        <w:rPr>
          <w:b w:val="0"/>
          <w:w w:val="95"/>
        </w:rPr>
        <w:t>Given</w:t>
      </w:r>
      <w:r>
        <w:rPr>
          <w:b w:val="0"/>
          <w:spacing w:val="-1"/>
          <w:w w:val="95"/>
        </w:rPr>
        <w:t> </w:t>
      </w:r>
      <w:r>
        <w:rPr>
          <w:b w:val="0"/>
          <w:w w:val="95"/>
        </w:rPr>
        <w:t>one</w:t>
      </w:r>
      <w:r>
        <w:rPr>
          <w:b w:val="0"/>
          <w:spacing w:val="-1"/>
          <w:w w:val="95"/>
        </w:rPr>
        <w:t> </w:t>
      </w:r>
      <w:r>
        <w:rPr>
          <w:b w:val="0"/>
          <w:w w:val="95"/>
        </w:rPr>
        <w:t>application,</w:t>
      </w:r>
      <w:r>
        <w:rPr>
          <w:b w:val="0"/>
          <w:spacing w:val="-1"/>
          <w:w w:val="95"/>
        </w:rPr>
        <w:t> </w:t>
      </w:r>
      <w:r>
        <w:rPr>
          <w:b w:val="0"/>
          <w:w w:val="95"/>
        </w:rPr>
        <w:t>our</w:t>
      </w:r>
      <w:r>
        <w:rPr>
          <w:b w:val="0"/>
          <w:spacing w:val="-1"/>
          <w:w w:val="95"/>
        </w:rPr>
        <w:t> </w:t>
      </w:r>
      <w:r>
        <w:rPr>
          <w:b w:val="0"/>
          <w:w w:val="95"/>
        </w:rPr>
        <w:t>tool’s </w:t>
      </w:r>
      <w:r>
        <w:rPr>
          <w:b w:val="0"/>
          <w:w w:val="90"/>
        </w:rPr>
        <w:t>execution</w:t>
      </w:r>
      <w:r>
        <w:rPr>
          <w:b w:val="0"/>
          <w:spacing w:val="-9"/>
          <w:w w:val="90"/>
        </w:rPr>
        <w:t> </w:t>
      </w:r>
      <w:r>
        <w:rPr>
          <w:b w:val="0"/>
          <w:w w:val="90"/>
        </w:rPr>
        <w:t>gives</w:t>
      </w:r>
      <w:r>
        <w:rPr>
          <w:b w:val="0"/>
          <w:spacing w:val="-9"/>
          <w:w w:val="90"/>
        </w:rPr>
        <w:t> </w:t>
      </w:r>
      <w:r>
        <w:rPr>
          <w:b w:val="0"/>
          <w:w w:val="90"/>
        </w:rPr>
        <w:t>each</w:t>
      </w:r>
      <w:r>
        <w:rPr>
          <w:b w:val="0"/>
          <w:spacing w:val="-9"/>
          <w:w w:val="90"/>
        </w:rPr>
        <w:t> </w:t>
      </w:r>
      <w:r>
        <w:rPr>
          <w:b w:val="0"/>
          <w:w w:val="90"/>
        </w:rPr>
        <w:t>feature’s</w:t>
      </w:r>
      <w:r>
        <w:rPr>
          <w:b w:val="0"/>
          <w:spacing w:val="-9"/>
          <w:w w:val="90"/>
        </w:rPr>
        <w:t> </w:t>
      </w:r>
      <w:r>
        <w:rPr>
          <w:b w:val="0"/>
          <w:w w:val="90"/>
        </w:rPr>
        <w:t>number</w:t>
      </w:r>
      <w:r>
        <w:rPr>
          <w:b w:val="0"/>
          <w:spacing w:val="-9"/>
          <w:w w:val="90"/>
        </w:rPr>
        <w:t> </w:t>
      </w:r>
      <w:r>
        <w:rPr>
          <w:b w:val="0"/>
          <w:w w:val="90"/>
        </w:rPr>
        <w:t>of</w:t>
      </w:r>
      <w:r>
        <w:rPr>
          <w:b w:val="0"/>
          <w:spacing w:val="-9"/>
          <w:w w:val="90"/>
        </w:rPr>
        <w:t> </w:t>
      </w:r>
      <w:r>
        <w:rPr>
          <w:b w:val="0"/>
          <w:w w:val="90"/>
        </w:rPr>
        <w:t>instances</w:t>
      </w:r>
      <w:r>
        <w:rPr>
          <w:b w:val="0"/>
          <w:spacing w:val="-9"/>
          <w:w w:val="90"/>
        </w:rPr>
        <w:t> </w:t>
      </w:r>
      <w:r>
        <w:rPr>
          <w:b w:val="0"/>
          <w:w w:val="90"/>
        </w:rPr>
        <w:t>that</w:t>
      </w:r>
      <w:r>
        <w:rPr>
          <w:b w:val="0"/>
          <w:spacing w:val="-9"/>
          <w:w w:val="90"/>
        </w:rPr>
        <w:t> </w:t>
      </w:r>
      <w:r>
        <w:rPr>
          <w:b w:val="0"/>
          <w:w w:val="90"/>
        </w:rPr>
        <w:t>each</w:t>
      </w:r>
      <w:r>
        <w:rPr>
          <w:b w:val="0"/>
          <w:spacing w:val="-9"/>
          <w:w w:val="90"/>
        </w:rPr>
        <w:t> </w:t>
      </w:r>
      <w:r>
        <w:rPr>
          <w:b w:val="0"/>
          <w:w w:val="90"/>
        </w:rPr>
        <w:t>application’s</w:t>
      </w:r>
      <w:r>
        <w:rPr>
          <w:b w:val="0"/>
          <w:spacing w:val="-9"/>
          <w:w w:val="90"/>
        </w:rPr>
        <w:t> </w:t>
      </w:r>
      <w:r>
        <w:rPr>
          <w:b w:val="0"/>
          <w:w w:val="90"/>
        </w:rPr>
        <w:t>version</w:t>
      </w:r>
      <w:r>
        <w:rPr>
          <w:b w:val="0"/>
          <w:spacing w:val="-9"/>
          <w:w w:val="90"/>
        </w:rPr>
        <w:t> </w:t>
      </w:r>
      <w:r>
        <w:rPr>
          <w:b w:val="0"/>
          <w:w w:val="90"/>
        </w:rPr>
        <w:t>(i.e.,</w:t>
      </w:r>
      <w:r>
        <w:rPr>
          <w:b w:val="0"/>
          <w:spacing w:val="-9"/>
          <w:w w:val="90"/>
        </w:rPr>
        <w:t> </w:t>
      </w:r>
      <w:r>
        <w:rPr>
          <w:b w:val="0"/>
          <w:w w:val="90"/>
        </w:rPr>
        <w:t>commit) </w:t>
      </w:r>
      <w:r>
        <w:rPr>
          <w:b w:val="0"/>
          <w:w w:val="95"/>
        </w:rPr>
        <w:t>has. Therefore,</w:t>
      </w:r>
      <w:r>
        <w:rPr>
          <w:b w:val="0"/>
          <w:spacing w:val="-4"/>
          <w:w w:val="95"/>
        </w:rPr>
        <w:t> </w:t>
      </w:r>
      <w:r>
        <w:rPr>
          <w:b w:val="0"/>
          <w:w w:val="95"/>
        </w:rPr>
        <w:t>for</w:t>
      </w:r>
      <w:r>
        <w:rPr>
          <w:b w:val="0"/>
          <w:spacing w:val="-4"/>
          <w:w w:val="95"/>
        </w:rPr>
        <w:t> </w:t>
      </w:r>
      <w:r>
        <w:rPr>
          <w:b w:val="0"/>
          <w:w w:val="95"/>
        </w:rPr>
        <w:t>each</w:t>
      </w:r>
      <w:r>
        <w:rPr>
          <w:b w:val="0"/>
          <w:spacing w:val="-4"/>
          <w:w w:val="95"/>
        </w:rPr>
        <w:t> </w:t>
      </w:r>
      <w:r>
        <w:rPr>
          <w:b w:val="0"/>
          <w:w w:val="95"/>
        </w:rPr>
        <w:t>application</w:t>
      </w:r>
      <w:r>
        <w:rPr>
          <w:b w:val="0"/>
          <w:spacing w:val="-4"/>
          <w:w w:val="95"/>
        </w:rPr>
        <w:t> </w:t>
      </w:r>
      <w:r>
        <w:rPr>
          <w:rFonts w:ascii="Book Antiqua" w:hAnsi="Book Antiqua"/>
          <w:i/>
          <w:w w:val="95"/>
        </w:rPr>
        <w:t>a</w:t>
      </w:r>
      <w:r>
        <w:rPr>
          <w:b w:val="0"/>
          <w:w w:val="95"/>
        </w:rPr>
        <w:t>,</w:t>
      </w:r>
      <w:r>
        <w:rPr>
          <w:b w:val="0"/>
          <w:spacing w:val="-4"/>
          <w:w w:val="95"/>
        </w:rPr>
        <w:t> </w:t>
      </w:r>
      <w:r>
        <w:rPr>
          <w:b w:val="0"/>
          <w:w w:val="95"/>
        </w:rPr>
        <w:t>we</w:t>
      </w:r>
      <w:r>
        <w:rPr>
          <w:b w:val="0"/>
          <w:spacing w:val="-4"/>
          <w:w w:val="95"/>
        </w:rPr>
        <w:t> </w:t>
      </w:r>
      <w:r>
        <w:rPr>
          <w:b w:val="0"/>
          <w:w w:val="95"/>
        </w:rPr>
        <w:t>generated</w:t>
      </w:r>
      <w:r>
        <w:rPr>
          <w:b w:val="0"/>
          <w:spacing w:val="-4"/>
          <w:w w:val="95"/>
        </w:rPr>
        <w:t> </w:t>
      </w:r>
      <w:r>
        <w:rPr>
          <w:b w:val="0"/>
          <w:w w:val="95"/>
        </w:rPr>
        <w:t>a</w:t>
      </w:r>
      <w:r>
        <w:rPr>
          <w:b w:val="0"/>
          <w:spacing w:val="-4"/>
          <w:w w:val="95"/>
        </w:rPr>
        <w:t> </w:t>
      </w:r>
      <w:r>
        <w:rPr>
          <w:b w:val="0"/>
          <w:w w:val="95"/>
        </w:rPr>
        <w:t>series</w:t>
      </w:r>
      <w:r>
        <w:rPr>
          <w:b w:val="0"/>
          <w:spacing w:val="-4"/>
          <w:w w:val="95"/>
        </w:rPr>
        <w:t> </w:t>
      </w:r>
      <w:r>
        <w:rPr>
          <w:b w:val="0"/>
          <w:w w:val="95"/>
        </w:rPr>
        <w:t>of</w:t>
      </w:r>
      <w:r>
        <w:rPr>
          <w:b w:val="0"/>
          <w:spacing w:val="-4"/>
          <w:w w:val="95"/>
        </w:rPr>
        <w:t> </w:t>
      </w:r>
      <w:r>
        <w:rPr>
          <w:b w:val="0"/>
          <w:w w:val="95"/>
        </w:rPr>
        <w:t>values</w:t>
      </w:r>
      <w:r>
        <w:rPr>
          <w:b w:val="0"/>
          <w:spacing w:val="-4"/>
          <w:w w:val="95"/>
        </w:rPr>
        <w:t> </w:t>
      </w:r>
      <w:r>
        <w:rPr>
          <w:rFonts w:ascii="Book Antiqua" w:hAnsi="Book Antiqua"/>
          <w:i/>
          <w:w w:val="95"/>
        </w:rPr>
        <w:t>y</w:t>
      </w:r>
      <w:r>
        <w:rPr>
          <w:rFonts w:ascii="Book Antiqua" w:hAnsi="Book Antiqua"/>
          <w:i/>
          <w:w w:val="95"/>
          <w:vertAlign w:val="subscript"/>
        </w:rPr>
        <w:t>xa</w:t>
      </w:r>
      <w:r>
        <w:rPr>
          <w:rFonts w:ascii="Book Antiqua" w:hAnsi="Book Antiqua"/>
          <w:i/>
          <w:vertAlign w:val="baseline"/>
        </w:rPr>
        <w:t> </w:t>
      </w:r>
      <w:r>
        <w:rPr>
          <w:b w:val="0"/>
          <w:w w:val="95"/>
          <w:vertAlign w:val="baseline"/>
        </w:rPr>
        <w:t>=</w:t>
      </w:r>
      <w:r>
        <w:rPr>
          <w:b w:val="0"/>
          <w:spacing w:val="40"/>
          <w:vertAlign w:val="baseline"/>
        </w:rPr>
        <w:t> </w:t>
      </w:r>
      <w:r>
        <w:rPr>
          <w:rFonts w:ascii="Book Antiqua" w:hAnsi="Book Antiqua"/>
          <w:i/>
          <w:w w:val="95"/>
          <w:vertAlign w:val="baseline"/>
        </w:rPr>
        <w:t>vax</w:t>
      </w:r>
      <w:r>
        <w:rPr>
          <w:b w:val="0"/>
          <w:w w:val="95"/>
          <w:vertAlign w:val="subscript"/>
        </w:rPr>
        <w:t>1</w:t>
      </w:r>
      <w:r>
        <w:rPr>
          <w:rFonts w:ascii="Book Antiqua" w:hAnsi="Book Antiqua"/>
          <w:i/>
          <w:w w:val="95"/>
          <w:vertAlign w:val="baseline"/>
        </w:rPr>
        <w:t>,</w:t>
      </w:r>
      <w:r>
        <w:rPr>
          <w:rFonts w:ascii="Book Antiqua" w:hAnsi="Book Antiqua"/>
          <w:i/>
          <w:spacing w:val="-23"/>
          <w:w w:val="95"/>
          <w:vertAlign w:val="baseline"/>
        </w:rPr>
        <w:t> </w:t>
      </w:r>
      <w:r>
        <w:rPr>
          <w:rFonts w:ascii="Book Antiqua" w:hAnsi="Book Antiqua"/>
          <w:i/>
          <w:w w:val="95"/>
          <w:vertAlign w:val="baseline"/>
        </w:rPr>
        <w:t>vax</w:t>
      </w:r>
      <w:r>
        <w:rPr>
          <w:b w:val="0"/>
          <w:w w:val="95"/>
          <w:vertAlign w:val="subscript"/>
        </w:rPr>
        <w:t>2</w:t>
      </w:r>
      <w:r>
        <w:rPr>
          <w:rFonts w:ascii="Book Antiqua" w:hAnsi="Book Antiqua"/>
          <w:i/>
          <w:w w:val="95"/>
          <w:vertAlign w:val="baseline"/>
        </w:rPr>
        <w:t>,</w:t>
      </w:r>
      <w:r>
        <w:rPr>
          <w:rFonts w:ascii="Book Antiqua" w:hAnsi="Book Antiqua"/>
          <w:i/>
          <w:spacing w:val="-23"/>
          <w:w w:val="95"/>
          <w:vertAlign w:val="baseline"/>
        </w:rPr>
        <w:t> </w:t>
      </w:r>
      <w:r>
        <w:rPr>
          <w:rFonts w:ascii="Book Antiqua" w:hAnsi="Book Antiqua"/>
          <w:i/>
          <w:w w:val="95"/>
          <w:vertAlign w:val="baseline"/>
        </w:rPr>
        <w:t>..,</w:t>
      </w:r>
      <w:r>
        <w:rPr>
          <w:rFonts w:ascii="Book Antiqua" w:hAnsi="Book Antiqua"/>
          <w:i/>
          <w:spacing w:val="-23"/>
          <w:w w:val="95"/>
          <w:vertAlign w:val="baseline"/>
        </w:rPr>
        <w:t> </w:t>
      </w:r>
      <w:r>
        <w:rPr>
          <w:rFonts w:ascii="Book Antiqua" w:hAnsi="Book Antiqua"/>
          <w:i/>
          <w:w w:val="95"/>
          <w:vertAlign w:val="baseline"/>
        </w:rPr>
        <w:t>vax</w:t>
      </w:r>
      <w:r>
        <w:rPr>
          <w:rFonts w:ascii="Book Antiqua" w:hAnsi="Book Antiqua"/>
          <w:i/>
          <w:w w:val="95"/>
          <w:vertAlign w:val="subscript"/>
        </w:rPr>
        <w:t>n</w:t>
      </w:r>
      <w:r>
        <w:rPr>
          <w:rFonts w:ascii="Book Antiqua" w:hAnsi="Book Antiqua"/>
          <w:i/>
          <w:w w:val="95"/>
          <w:vertAlign w:val="baseline"/>
        </w:rPr>
        <w:t> </w:t>
      </w:r>
      <w:r>
        <w:rPr>
          <w:b w:val="0"/>
          <w:w w:val="95"/>
          <w:vertAlign w:val="baseline"/>
        </w:rPr>
        <w:t>where</w:t>
      </w:r>
      <w:r>
        <w:rPr>
          <w:b w:val="0"/>
          <w:spacing w:val="-10"/>
          <w:w w:val="95"/>
          <w:vertAlign w:val="baseline"/>
        </w:rPr>
        <w:t> </w:t>
      </w:r>
      <w:r>
        <w:rPr>
          <w:rFonts w:ascii="Book Antiqua" w:hAnsi="Book Antiqua"/>
          <w:i/>
          <w:w w:val="95"/>
          <w:vertAlign w:val="baseline"/>
        </w:rPr>
        <w:t>vax</w:t>
      </w:r>
      <w:r>
        <w:rPr>
          <w:rFonts w:ascii="Book Antiqua" w:hAnsi="Book Antiqua"/>
          <w:i/>
          <w:w w:val="95"/>
          <w:vertAlign w:val="subscript"/>
        </w:rPr>
        <w:t>i</w:t>
      </w:r>
      <w:r>
        <w:rPr>
          <w:rFonts w:ascii="Book Antiqua" w:hAnsi="Book Antiqua"/>
          <w:i/>
          <w:spacing w:val="19"/>
          <w:vertAlign w:val="baseline"/>
        </w:rPr>
        <w:t> </w:t>
      </w:r>
      <w:r>
        <w:rPr>
          <w:b w:val="0"/>
          <w:w w:val="95"/>
          <w:vertAlign w:val="baseline"/>
        </w:rPr>
        <w:t>corresponds</w:t>
      </w:r>
      <w:r>
        <w:rPr>
          <w:b w:val="0"/>
          <w:spacing w:val="-10"/>
          <w:w w:val="95"/>
          <w:vertAlign w:val="baseline"/>
        </w:rPr>
        <w:t> </w:t>
      </w:r>
      <w:r>
        <w:rPr>
          <w:b w:val="0"/>
          <w:w w:val="95"/>
          <w:vertAlign w:val="baseline"/>
        </w:rPr>
        <w:t>to</w:t>
      </w:r>
      <w:r>
        <w:rPr>
          <w:b w:val="0"/>
          <w:spacing w:val="-10"/>
          <w:w w:val="95"/>
          <w:vertAlign w:val="baseline"/>
        </w:rPr>
        <w:t> </w:t>
      </w:r>
      <w:r>
        <w:rPr>
          <w:b w:val="0"/>
          <w:w w:val="95"/>
          <w:vertAlign w:val="baseline"/>
        </w:rPr>
        <w:t>the</w:t>
      </w:r>
      <w:r>
        <w:rPr>
          <w:b w:val="0"/>
          <w:spacing w:val="-10"/>
          <w:w w:val="95"/>
          <w:vertAlign w:val="baseline"/>
        </w:rPr>
        <w:t> </w:t>
      </w:r>
      <w:r>
        <w:rPr>
          <w:b w:val="0"/>
          <w:w w:val="95"/>
          <w:vertAlign w:val="baseline"/>
        </w:rPr>
        <w:t>number</w:t>
      </w:r>
      <w:r>
        <w:rPr>
          <w:b w:val="0"/>
          <w:spacing w:val="-10"/>
          <w:w w:val="95"/>
          <w:vertAlign w:val="baseline"/>
        </w:rPr>
        <w:t> </w:t>
      </w:r>
      <w:r>
        <w:rPr>
          <w:b w:val="0"/>
          <w:w w:val="95"/>
          <w:vertAlign w:val="baseline"/>
        </w:rPr>
        <w:t>of</w:t>
      </w:r>
      <w:r>
        <w:rPr>
          <w:b w:val="0"/>
          <w:spacing w:val="-10"/>
          <w:w w:val="95"/>
          <w:vertAlign w:val="baseline"/>
        </w:rPr>
        <w:t> </w:t>
      </w:r>
      <w:r>
        <w:rPr>
          <w:b w:val="0"/>
          <w:w w:val="95"/>
          <w:vertAlign w:val="baseline"/>
        </w:rPr>
        <w:t>instances</w:t>
      </w:r>
      <w:r>
        <w:rPr>
          <w:b w:val="0"/>
          <w:spacing w:val="-10"/>
          <w:w w:val="95"/>
          <w:vertAlign w:val="baseline"/>
        </w:rPr>
        <w:t> </w:t>
      </w:r>
      <w:r>
        <w:rPr>
          <w:b w:val="0"/>
          <w:w w:val="95"/>
          <w:vertAlign w:val="baseline"/>
        </w:rPr>
        <w:t>of</w:t>
      </w:r>
      <w:r>
        <w:rPr>
          <w:b w:val="0"/>
          <w:spacing w:val="-10"/>
          <w:w w:val="95"/>
          <w:vertAlign w:val="baseline"/>
        </w:rPr>
        <w:t> </w:t>
      </w:r>
      <w:r>
        <w:rPr>
          <w:b w:val="0"/>
          <w:w w:val="95"/>
          <w:vertAlign w:val="baseline"/>
        </w:rPr>
        <w:t>feature</w:t>
      </w:r>
      <w:r>
        <w:rPr>
          <w:b w:val="0"/>
          <w:spacing w:val="-10"/>
          <w:w w:val="95"/>
          <w:vertAlign w:val="baseline"/>
        </w:rPr>
        <w:t> </w:t>
      </w:r>
      <w:r>
        <w:rPr>
          <w:rFonts w:ascii="Book Antiqua" w:hAnsi="Book Antiqua"/>
          <w:i/>
          <w:w w:val="95"/>
          <w:vertAlign w:val="baseline"/>
        </w:rPr>
        <w:t>f</w:t>
      </w:r>
      <w:r>
        <w:rPr>
          <w:rFonts w:ascii="Book Antiqua" w:hAnsi="Book Antiqua"/>
          <w:i/>
          <w:spacing w:val="51"/>
          <w:vertAlign w:val="baseline"/>
        </w:rPr>
        <w:t> </w:t>
      </w:r>
      <w:r>
        <w:rPr>
          <w:b w:val="0"/>
          <w:w w:val="95"/>
          <w:vertAlign w:val="baseline"/>
        </w:rPr>
        <w:t>detected</w:t>
      </w:r>
      <w:r>
        <w:rPr>
          <w:b w:val="0"/>
          <w:spacing w:val="-10"/>
          <w:w w:val="95"/>
          <w:vertAlign w:val="baseline"/>
        </w:rPr>
        <w:t> </w:t>
      </w:r>
      <w:r>
        <w:rPr>
          <w:b w:val="0"/>
          <w:w w:val="95"/>
          <w:vertAlign w:val="baseline"/>
        </w:rPr>
        <w:t>in</w:t>
      </w:r>
      <w:r>
        <w:rPr>
          <w:b w:val="0"/>
          <w:spacing w:val="-10"/>
          <w:w w:val="95"/>
          <w:vertAlign w:val="baseline"/>
        </w:rPr>
        <w:t> </w:t>
      </w:r>
      <w:r>
        <w:rPr>
          <w:b w:val="0"/>
          <w:w w:val="95"/>
          <w:vertAlign w:val="baseline"/>
        </w:rPr>
        <w:t>the</w:t>
      </w:r>
      <w:r>
        <w:rPr>
          <w:b w:val="0"/>
          <w:spacing w:val="-10"/>
          <w:w w:val="95"/>
          <w:vertAlign w:val="baseline"/>
        </w:rPr>
        <w:t> </w:t>
      </w:r>
      <w:r>
        <w:rPr>
          <w:rFonts w:ascii="Book Antiqua" w:hAnsi="Book Antiqua"/>
          <w:i/>
          <w:w w:val="95"/>
          <w:vertAlign w:val="baseline"/>
        </w:rPr>
        <w:t>i</w:t>
      </w:r>
      <w:r>
        <w:rPr>
          <w:b w:val="0"/>
          <w:w w:val="95"/>
          <w:vertAlign w:val="baseline"/>
        </w:rPr>
        <w:t>-version</w:t>
      </w:r>
      <w:r>
        <w:rPr>
          <w:b w:val="0"/>
          <w:spacing w:val="-10"/>
          <w:w w:val="95"/>
          <w:vertAlign w:val="baseline"/>
        </w:rPr>
        <w:t> </w:t>
      </w:r>
      <w:r>
        <w:rPr>
          <w:b w:val="0"/>
          <w:w w:val="95"/>
          <w:vertAlign w:val="baseline"/>
        </w:rPr>
        <w:t>of</w:t>
      </w:r>
      <w:r>
        <w:rPr>
          <w:b w:val="0"/>
          <w:spacing w:val="-10"/>
          <w:w w:val="95"/>
          <w:vertAlign w:val="baseline"/>
        </w:rPr>
        <w:t> </w:t>
      </w:r>
      <w:r>
        <w:rPr>
          <w:rFonts w:ascii="Book Antiqua" w:hAnsi="Book Antiqua"/>
          <w:i/>
          <w:w w:val="95"/>
          <w:vertAlign w:val="baseline"/>
        </w:rPr>
        <w:t>a</w:t>
      </w:r>
      <w:r>
        <w:rPr>
          <w:rFonts w:ascii="Book Antiqua" w:hAnsi="Book Antiqua"/>
          <w:i/>
          <w:w w:val="95"/>
          <w:vertAlign w:val="baseline"/>
        </w:rPr>
        <w:t> </w:t>
      </w:r>
      <w:r>
        <w:rPr>
          <w:b w:val="0"/>
          <w:w w:val="90"/>
          <w:vertAlign w:val="baseline"/>
        </w:rPr>
        <w:t>(corresponding</w:t>
      </w:r>
      <w:r>
        <w:rPr>
          <w:b w:val="0"/>
          <w:spacing w:val="-11"/>
          <w:w w:val="90"/>
          <w:vertAlign w:val="baseline"/>
        </w:rPr>
        <w:t> </w:t>
      </w:r>
      <w:r>
        <w:rPr>
          <w:b w:val="0"/>
          <w:w w:val="90"/>
          <w:vertAlign w:val="baseline"/>
        </w:rPr>
        <w:t>to</w:t>
      </w:r>
      <w:r>
        <w:rPr>
          <w:b w:val="0"/>
          <w:spacing w:val="-11"/>
          <w:w w:val="90"/>
          <w:vertAlign w:val="baseline"/>
        </w:rPr>
        <w:t> </w:t>
      </w:r>
      <w:r>
        <w:rPr>
          <w:b w:val="0"/>
          <w:w w:val="90"/>
          <w:vertAlign w:val="baseline"/>
        </w:rPr>
        <w:t>the</w:t>
      </w:r>
      <w:r>
        <w:rPr>
          <w:b w:val="0"/>
          <w:spacing w:val="-10"/>
          <w:w w:val="90"/>
          <w:vertAlign w:val="baseline"/>
        </w:rPr>
        <w:t> </w:t>
      </w:r>
      <w:r>
        <w:rPr>
          <w:rFonts w:ascii="Book Antiqua" w:hAnsi="Book Antiqua"/>
          <w:i/>
          <w:w w:val="90"/>
          <w:vertAlign w:val="baseline"/>
        </w:rPr>
        <w:t>i</w:t>
      </w:r>
      <w:r>
        <w:rPr>
          <w:b w:val="0"/>
          <w:w w:val="90"/>
          <w:vertAlign w:val="baseline"/>
        </w:rPr>
        <w:t>-th</w:t>
      </w:r>
      <w:r>
        <w:rPr>
          <w:b w:val="0"/>
          <w:spacing w:val="-11"/>
          <w:w w:val="90"/>
          <w:vertAlign w:val="baseline"/>
        </w:rPr>
        <w:t> </w:t>
      </w:r>
      <w:r>
        <w:rPr>
          <w:b w:val="0"/>
          <w:w w:val="90"/>
          <w:vertAlign w:val="baseline"/>
        </w:rPr>
        <w:t>commit</w:t>
      </w:r>
      <w:r>
        <w:rPr>
          <w:b w:val="0"/>
          <w:spacing w:val="-11"/>
          <w:w w:val="90"/>
          <w:vertAlign w:val="baseline"/>
        </w:rPr>
        <w:t> </w:t>
      </w:r>
      <w:r>
        <w:rPr>
          <w:b w:val="0"/>
          <w:w w:val="90"/>
          <w:vertAlign w:val="baseline"/>
        </w:rPr>
        <w:t>considering</w:t>
      </w:r>
      <w:r>
        <w:rPr>
          <w:b w:val="0"/>
          <w:spacing w:val="-10"/>
          <w:w w:val="90"/>
          <w:vertAlign w:val="baseline"/>
        </w:rPr>
        <w:t> </w:t>
      </w:r>
      <w:r>
        <w:rPr>
          <w:b w:val="0"/>
          <w:w w:val="90"/>
          <w:vertAlign w:val="baseline"/>
        </w:rPr>
        <w:t>chronological</w:t>
      </w:r>
      <w:r>
        <w:rPr>
          <w:b w:val="0"/>
          <w:spacing w:val="-11"/>
          <w:w w:val="90"/>
          <w:vertAlign w:val="baseline"/>
        </w:rPr>
        <w:t> </w:t>
      </w:r>
      <w:r>
        <w:rPr>
          <w:b w:val="0"/>
          <w:w w:val="90"/>
          <w:vertAlign w:val="baseline"/>
        </w:rPr>
        <w:t>order,</w:t>
      </w:r>
      <w:r>
        <w:rPr>
          <w:b w:val="0"/>
          <w:spacing w:val="-9"/>
          <w:w w:val="90"/>
          <w:vertAlign w:val="baseline"/>
        </w:rPr>
        <w:t> </w:t>
      </w:r>
      <w:r>
        <w:rPr>
          <w:b w:val="0"/>
          <w:w w:val="90"/>
          <w:vertAlign w:val="baseline"/>
        </w:rPr>
        <w:t>starting</w:t>
      </w:r>
      <w:r>
        <w:rPr>
          <w:b w:val="0"/>
          <w:spacing w:val="-11"/>
          <w:w w:val="90"/>
          <w:vertAlign w:val="baseline"/>
        </w:rPr>
        <w:t> </w:t>
      </w:r>
      <w:r>
        <w:rPr>
          <w:b w:val="0"/>
          <w:w w:val="90"/>
          <w:vertAlign w:val="baseline"/>
        </w:rPr>
        <w:t>with</w:t>
      </w:r>
      <w:r>
        <w:rPr>
          <w:b w:val="0"/>
          <w:spacing w:val="-11"/>
          <w:w w:val="90"/>
          <w:vertAlign w:val="baseline"/>
        </w:rPr>
        <w:t> </w:t>
      </w:r>
      <w:r>
        <w:rPr>
          <w:b w:val="0"/>
          <w:w w:val="90"/>
          <w:vertAlign w:val="baseline"/>
        </w:rPr>
        <w:t>the</w:t>
      </w:r>
      <w:r>
        <w:rPr>
          <w:b w:val="0"/>
          <w:spacing w:val="-10"/>
          <w:w w:val="90"/>
          <w:vertAlign w:val="baseline"/>
        </w:rPr>
        <w:t> </w:t>
      </w:r>
      <w:r>
        <w:rPr>
          <w:b w:val="0"/>
          <w:w w:val="90"/>
          <w:vertAlign w:val="baseline"/>
        </w:rPr>
        <w:t>first</w:t>
      </w:r>
      <w:r>
        <w:rPr>
          <w:b w:val="0"/>
          <w:spacing w:val="-11"/>
          <w:w w:val="90"/>
          <w:vertAlign w:val="baseline"/>
        </w:rPr>
        <w:t> </w:t>
      </w:r>
      <w:r>
        <w:rPr>
          <w:b w:val="0"/>
          <w:w w:val="90"/>
          <w:vertAlign w:val="baseline"/>
        </w:rPr>
        <w:t>version that</w:t>
      </w:r>
      <w:r>
        <w:rPr>
          <w:b w:val="0"/>
          <w:spacing w:val="-6"/>
          <w:w w:val="90"/>
          <w:vertAlign w:val="baseline"/>
        </w:rPr>
        <w:t> </w:t>
      </w:r>
      <w:r>
        <w:rPr>
          <w:b w:val="0"/>
          <w:w w:val="90"/>
          <w:vertAlign w:val="baseline"/>
        </w:rPr>
        <w:t>introduces</w:t>
      </w:r>
      <w:r>
        <w:rPr>
          <w:b w:val="0"/>
          <w:spacing w:val="-6"/>
          <w:w w:val="90"/>
          <w:vertAlign w:val="baseline"/>
        </w:rPr>
        <w:t> </w:t>
      </w:r>
      <w:r>
        <w:rPr>
          <w:rFonts w:ascii="Book Antiqua" w:hAnsi="Book Antiqua"/>
          <w:i/>
          <w:w w:val="90"/>
          <w:vertAlign w:val="baseline"/>
        </w:rPr>
        <w:t>x</w:t>
      </w:r>
      <w:r>
        <w:rPr>
          <w:b w:val="0"/>
          <w:w w:val="90"/>
          <w:vertAlign w:val="baseline"/>
        </w:rPr>
        <w:t>).</w:t>
      </w:r>
      <w:r>
        <w:rPr>
          <w:b w:val="0"/>
          <w:vertAlign w:val="baseline"/>
        </w:rPr>
        <w:t> </w:t>
      </w:r>
      <w:r>
        <w:rPr>
          <w:b w:val="0"/>
          <w:w w:val="90"/>
          <w:vertAlign w:val="baseline"/>
        </w:rPr>
        <w:t>That</w:t>
      </w:r>
      <w:r>
        <w:rPr>
          <w:b w:val="0"/>
          <w:spacing w:val="-6"/>
          <w:w w:val="90"/>
          <w:vertAlign w:val="baseline"/>
        </w:rPr>
        <w:t> </w:t>
      </w:r>
      <w:r>
        <w:rPr>
          <w:b w:val="0"/>
          <w:w w:val="90"/>
          <w:vertAlign w:val="baseline"/>
        </w:rPr>
        <w:t>is,</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first</w:t>
      </w:r>
      <w:r>
        <w:rPr>
          <w:b w:val="0"/>
          <w:spacing w:val="-6"/>
          <w:w w:val="90"/>
          <w:vertAlign w:val="baseline"/>
        </w:rPr>
        <w:t> </w:t>
      </w:r>
      <w:r>
        <w:rPr>
          <w:b w:val="0"/>
          <w:w w:val="90"/>
          <w:vertAlign w:val="baseline"/>
        </w:rPr>
        <w:t>element</w:t>
      </w:r>
      <w:r>
        <w:rPr>
          <w:b w:val="0"/>
          <w:spacing w:val="-6"/>
          <w:w w:val="90"/>
          <w:vertAlign w:val="baseline"/>
        </w:rPr>
        <w:t> </w:t>
      </w:r>
      <w:r>
        <w:rPr>
          <w:b w:val="0"/>
          <w:w w:val="90"/>
          <w:vertAlign w:val="baseline"/>
        </w:rPr>
        <w:t>contains</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number</w:t>
      </w:r>
      <w:r>
        <w:rPr>
          <w:b w:val="0"/>
          <w:spacing w:val="-6"/>
          <w:w w:val="90"/>
          <w:vertAlign w:val="baseline"/>
        </w:rPr>
        <w:t> </w:t>
      </w:r>
      <w:r>
        <w:rPr>
          <w:b w:val="0"/>
          <w:w w:val="90"/>
          <w:vertAlign w:val="baseline"/>
        </w:rPr>
        <w:t>of</w:t>
      </w:r>
      <w:r>
        <w:rPr>
          <w:b w:val="0"/>
          <w:spacing w:val="-6"/>
          <w:w w:val="90"/>
          <w:vertAlign w:val="baseline"/>
        </w:rPr>
        <w:t> </w:t>
      </w:r>
      <w:r>
        <w:rPr>
          <w:b w:val="0"/>
          <w:w w:val="90"/>
          <w:vertAlign w:val="baseline"/>
        </w:rPr>
        <w:t>features</w:t>
      </w:r>
      <w:r>
        <w:rPr>
          <w:b w:val="0"/>
          <w:spacing w:val="-6"/>
          <w:w w:val="90"/>
          <w:vertAlign w:val="baseline"/>
        </w:rPr>
        <w:t> </w:t>
      </w:r>
      <w:r>
        <w:rPr>
          <w:b w:val="0"/>
          <w:w w:val="90"/>
          <w:vertAlign w:val="baseline"/>
        </w:rPr>
        <w:t>in</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first</w:t>
      </w:r>
      <w:r>
        <w:rPr>
          <w:b w:val="0"/>
          <w:spacing w:val="-6"/>
          <w:w w:val="90"/>
          <w:vertAlign w:val="baseline"/>
        </w:rPr>
        <w:t> </w:t>
      </w:r>
      <w:r>
        <w:rPr>
          <w:b w:val="0"/>
          <w:w w:val="90"/>
          <w:vertAlign w:val="baseline"/>
        </w:rPr>
        <w:t>version </w:t>
      </w:r>
      <w:r>
        <w:rPr>
          <w:b w:val="0"/>
          <w:vertAlign w:val="baseline"/>
        </w:rPr>
        <w:t>that</w:t>
      </w:r>
      <w:r>
        <w:rPr>
          <w:b w:val="0"/>
          <w:spacing w:val="-12"/>
          <w:vertAlign w:val="baseline"/>
        </w:rPr>
        <w:t> </w:t>
      </w:r>
      <w:r>
        <w:rPr>
          <w:b w:val="0"/>
          <w:vertAlign w:val="baseline"/>
        </w:rPr>
        <w:t>introduces</w:t>
      </w:r>
      <w:r>
        <w:rPr>
          <w:b w:val="0"/>
          <w:spacing w:val="-12"/>
          <w:vertAlign w:val="baseline"/>
        </w:rPr>
        <w:t> </w:t>
      </w:r>
      <w:r>
        <w:rPr>
          <w:rFonts w:ascii="Book Antiqua" w:hAnsi="Book Antiqua"/>
          <w:i/>
          <w:vertAlign w:val="baseline"/>
        </w:rPr>
        <w:t>f </w:t>
      </w:r>
      <w:r>
        <w:rPr>
          <w:b w:val="0"/>
          <w:vertAlign w:val="baseline"/>
        </w:rPr>
        <w:t>.</w:t>
      </w:r>
    </w:p>
    <w:p>
      <w:pPr>
        <w:spacing w:line="235" w:lineRule="auto" w:before="17"/>
        <w:ind w:left="1143" w:right="670" w:firstLine="298"/>
        <w:jc w:val="both"/>
        <w:rPr>
          <w:b w:val="0"/>
          <w:sz w:val="20"/>
        </w:rPr>
      </w:pPr>
      <w:r>
        <w:rPr>
          <w:rFonts w:ascii="Book Antiqua" w:hAnsi="Book Antiqua"/>
          <w:i/>
          <w:w w:val="95"/>
          <w:sz w:val="20"/>
        </w:rPr>
        <w:t>Computing formulas’ coe</w:t>
      </w:r>
      <w:r>
        <w:rPr>
          <w:rFonts w:ascii="Arial" w:hAnsi="Arial"/>
          <w:i/>
          <w:w w:val="95"/>
          <w:sz w:val="20"/>
        </w:rPr>
        <w:t>ffi</w:t>
      </w:r>
      <w:r>
        <w:rPr>
          <w:rFonts w:ascii="Book Antiqua" w:hAnsi="Book Antiqua"/>
          <w:i/>
          <w:w w:val="95"/>
          <w:sz w:val="20"/>
        </w:rPr>
        <w:t>cients by fitting the series.</w:t>
      </w:r>
      <w:r>
        <w:rPr>
          <w:rFonts w:ascii="Book Antiqua" w:hAnsi="Book Antiqua"/>
          <w:i/>
          <w:spacing w:val="13"/>
          <w:sz w:val="20"/>
        </w:rPr>
        <w:t> </w:t>
      </w:r>
      <w:r>
        <w:rPr>
          <w:b w:val="0"/>
          <w:w w:val="95"/>
          <w:sz w:val="20"/>
        </w:rPr>
        <w:t>For</w:t>
      </w:r>
      <w:r>
        <w:rPr>
          <w:b w:val="0"/>
          <w:spacing w:val="-11"/>
          <w:w w:val="95"/>
          <w:sz w:val="20"/>
        </w:rPr>
        <w:t> </w:t>
      </w:r>
      <w:r>
        <w:rPr>
          <w:b w:val="0"/>
          <w:w w:val="95"/>
          <w:sz w:val="20"/>
        </w:rPr>
        <w:t>each</w:t>
      </w:r>
      <w:r>
        <w:rPr>
          <w:b w:val="0"/>
          <w:spacing w:val="-12"/>
          <w:w w:val="95"/>
          <w:sz w:val="20"/>
        </w:rPr>
        <w:t> </w:t>
      </w:r>
      <w:r>
        <w:rPr>
          <w:b w:val="0"/>
          <w:w w:val="95"/>
          <w:sz w:val="20"/>
        </w:rPr>
        <w:t>series</w:t>
      </w:r>
      <w:r>
        <w:rPr>
          <w:b w:val="0"/>
          <w:spacing w:val="-11"/>
          <w:w w:val="95"/>
          <w:sz w:val="20"/>
        </w:rPr>
        <w:t> </w:t>
      </w:r>
      <w:r>
        <w:rPr>
          <w:rFonts w:ascii="Book Antiqua" w:hAnsi="Book Antiqua"/>
          <w:i/>
          <w:w w:val="95"/>
          <w:sz w:val="20"/>
        </w:rPr>
        <w:t>y</w:t>
      </w:r>
      <w:r>
        <w:rPr>
          <w:rFonts w:ascii="Book Antiqua" w:hAnsi="Book Antiqua"/>
          <w:i/>
          <w:w w:val="95"/>
          <w:sz w:val="20"/>
          <w:vertAlign w:val="subscript"/>
        </w:rPr>
        <w:t>xa</w:t>
      </w:r>
      <w:r>
        <w:rPr>
          <w:rFonts w:ascii="Book Antiqua" w:hAnsi="Book Antiqua"/>
          <w:i/>
          <w:sz w:val="20"/>
          <w:vertAlign w:val="baseline"/>
        </w:rPr>
        <w:t> </w:t>
      </w:r>
      <w:r>
        <w:rPr>
          <w:b w:val="0"/>
          <w:w w:val="95"/>
          <w:sz w:val="20"/>
          <w:vertAlign w:val="baseline"/>
        </w:rPr>
        <w:t>from</w:t>
      </w:r>
      <w:r>
        <w:rPr>
          <w:b w:val="0"/>
          <w:spacing w:val="-11"/>
          <w:w w:val="95"/>
          <w:sz w:val="20"/>
          <w:vertAlign w:val="baseline"/>
        </w:rPr>
        <w:t> </w:t>
      </w:r>
      <w:r>
        <w:rPr>
          <w:b w:val="0"/>
          <w:w w:val="95"/>
          <w:sz w:val="20"/>
          <w:vertAlign w:val="baseline"/>
        </w:rPr>
        <w:t>a</w:t>
      </w:r>
      <w:r>
        <w:rPr>
          <w:b w:val="0"/>
          <w:spacing w:val="-11"/>
          <w:w w:val="95"/>
          <w:sz w:val="20"/>
          <w:vertAlign w:val="baseline"/>
        </w:rPr>
        <w:t> </w:t>
      </w:r>
      <w:r>
        <w:rPr>
          <w:b w:val="0"/>
          <w:w w:val="95"/>
          <w:sz w:val="20"/>
          <w:vertAlign w:val="baseline"/>
        </w:rPr>
        <w:t>pair</w:t>
      </w:r>
      <w:r>
        <w:rPr>
          <w:b w:val="0"/>
          <w:spacing w:val="-12"/>
          <w:w w:val="95"/>
          <w:sz w:val="20"/>
          <w:vertAlign w:val="baseline"/>
        </w:rPr>
        <w:t> </w:t>
      </w:r>
      <w:r>
        <w:rPr>
          <w:b w:val="0"/>
          <w:w w:val="95"/>
          <w:sz w:val="20"/>
          <w:vertAlign w:val="baseline"/>
        </w:rPr>
        <w:t>application- </w:t>
      </w:r>
      <w:r>
        <w:rPr>
          <w:b w:val="0"/>
          <w:w w:val="90"/>
          <w:sz w:val="20"/>
          <w:vertAlign w:val="baseline"/>
        </w:rPr>
        <w:t>feature</w:t>
      </w:r>
      <w:r>
        <w:rPr>
          <w:b w:val="0"/>
          <w:spacing w:val="-10"/>
          <w:w w:val="90"/>
          <w:sz w:val="20"/>
          <w:vertAlign w:val="baseline"/>
        </w:rPr>
        <w:t> </w:t>
      </w:r>
      <w:r>
        <w:rPr>
          <w:b w:val="0"/>
          <w:w w:val="90"/>
          <w:sz w:val="20"/>
          <w:vertAlign w:val="baseline"/>
        </w:rPr>
        <w:t>(</w:t>
      </w:r>
      <w:r>
        <w:rPr>
          <w:rFonts w:ascii="Book Antiqua" w:hAnsi="Book Antiqua"/>
          <w:i/>
          <w:w w:val="90"/>
          <w:sz w:val="20"/>
          <w:vertAlign w:val="baseline"/>
        </w:rPr>
        <w:t>a,</w:t>
      </w:r>
      <w:r>
        <w:rPr>
          <w:rFonts w:ascii="Book Antiqua" w:hAnsi="Book Antiqua"/>
          <w:i/>
          <w:spacing w:val="-8"/>
          <w:w w:val="90"/>
          <w:sz w:val="20"/>
          <w:vertAlign w:val="baseline"/>
        </w:rPr>
        <w:t> </w:t>
      </w:r>
      <w:r>
        <w:rPr>
          <w:rFonts w:ascii="Book Antiqua" w:hAnsi="Book Antiqua"/>
          <w:i/>
          <w:w w:val="90"/>
          <w:sz w:val="20"/>
          <w:vertAlign w:val="baseline"/>
        </w:rPr>
        <w:t>x</w:t>
      </w:r>
      <w:r>
        <w:rPr>
          <w:b w:val="0"/>
          <w:w w:val="90"/>
          <w:sz w:val="20"/>
          <w:vertAlign w:val="baseline"/>
        </w:rPr>
        <w:t>),</w:t>
      </w:r>
      <w:r>
        <w:rPr>
          <w:b w:val="0"/>
          <w:spacing w:val="-9"/>
          <w:w w:val="90"/>
          <w:sz w:val="20"/>
          <w:vertAlign w:val="baseline"/>
        </w:rPr>
        <w:t> </w:t>
      </w:r>
      <w:r>
        <w:rPr>
          <w:b w:val="0"/>
          <w:w w:val="90"/>
          <w:sz w:val="20"/>
          <w:vertAlign w:val="baseline"/>
        </w:rPr>
        <w:t>and</w:t>
      </w:r>
      <w:r>
        <w:rPr>
          <w:b w:val="0"/>
          <w:spacing w:val="-10"/>
          <w:w w:val="90"/>
          <w:sz w:val="20"/>
          <w:vertAlign w:val="baseline"/>
        </w:rPr>
        <w:t> </w:t>
      </w:r>
      <w:r>
        <w:rPr>
          <w:b w:val="0"/>
          <w:w w:val="90"/>
          <w:sz w:val="20"/>
          <w:vertAlign w:val="baseline"/>
        </w:rPr>
        <w:t>for</w:t>
      </w:r>
      <w:r>
        <w:rPr>
          <w:b w:val="0"/>
          <w:spacing w:val="-9"/>
          <w:w w:val="90"/>
          <w:sz w:val="20"/>
          <w:vertAlign w:val="baseline"/>
        </w:rPr>
        <w:t> </w:t>
      </w:r>
      <w:r>
        <w:rPr>
          <w:b w:val="0"/>
          <w:w w:val="90"/>
          <w:sz w:val="20"/>
          <w:vertAlign w:val="baseline"/>
        </w:rPr>
        <w:t>each</w:t>
      </w:r>
      <w:r>
        <w:rPr>
          <w:b w:val="0"/>
          <w:spacing w:val="-10"/>
          <w:w w:val="90"/>
          <w:sz w:val="20"/>
          <w:vertAlign w:val="baseline"/>
        </w:rPr>
        <w:t> </w:t>
      </w:r>
      <w:r>
        <w:rPr>
          <w:b w:val="0"/>
          <w:w w:val="90"/>
          <w:sz w:val="20"/>
          <w:vertAlign w:val="baseline"/>
        </w:rPr>
        <w:t>formula</w:t>
      </w:r>
      <w:r>
        <w:rPr>
          <w:b w:val="0"/>
          <w:spacing w:val="-10"/>
          <w:w w:val="90"/>
          <w:sz w:val="20"/>
          <w:vertAlign w:val="baseline"/>
        </w:rPr>
        <w:t> </w:t>
      </w:r>
      <w:r>
        <w:rPr>
          <w:rFonts w:ascii="Book Antiqua" w:hAnsi="Book Antiqua"/>
          <w:i/>
          <w:w w:val="90"/>
          <w:sz w:val="20"/>
          <w:vertAlign w:val="baseline"/>
        </w:rPr>
        <w:t>f</w:t>
      </w:r>
      <w:r>
        <w:rPr>
          <w:rFonts w:ascii="Book Antiqua" w:hAnsi="Book Antiqua"/>
          <w:i/>
          <w:spacing w:val="51"/>
          <w:sz w:val="20"/>
          <w:vertAlign w:val="baseline"/>
        </w:rPr>
        <w:t> </w:t>
      </w:r>
      <w:r>
        <w:rPr>
          <w:b w:val="0"/>
          <w:w w:val="90"/>
          <w:sz w:val="20"/>
          <w:vertAlign w:val="baseline"/>
        </w:rPr>
        <w:t>presented</w:t>
      </w:r>
      <w:r>
        <w:rPr>
          <w:b w:val="0"/>
          <w:spacing w:val="-7"/>
          <w:w w:val="90"/>
          <w:sz w:val="20"/>
          <w:vertAlign w:val="baseline"/>
        </w:rPr>
        <w:t> </w:t>
      </w:r>
      <w:r>
        <w:rPr>
          <w:b w:val="0"/>
          <w:w w:val="90"/>
          <w:sz w:val="20"/>
          <w:vertAlign w:val="baseline"/>
        </w:rPr>
        <w:t>in</w:t>
      </w:r>
      <w:r>
        <w:rPr>
          <w:b w:val="0"/>
          <w:spacing w:val="-8"/>
          <w:w w:val="90"/>
          <w:sz w:val="20"/>
          <w:vertAlign w:val="baseline"/>
        </w:rPr>
        <w:t> </w:t>
      </w:r>
      <w:hyperlink w:history="true" w:anchor="_bookmark123">
        <w:r>
          <w:rPr>
            <w:b w:val="0"/>
            <w:w w:val="90"/>
            <w:sz w:val="20"/>
            <w:vertAlign w:val="baseline"/>
          </w:rPr>
          <w:t>5.2.4.1,</w:t>
        </w:r>
        <w:r>
          <w:rPr>
            <w:b w:val="0"/>
            <w:spacing w:val="-7"/>
            <w:w w:val="90"/>
            <w:sz w:val="20"/>
            <w:vertAlign w:val="baseline"/>
          </w:rPr>
          <w:t> </w:t>
        </w:r>
      </w:hyperlink>
      <w:r>
        <w:rPr>
          <w:b w:val="0"/>
          <w:w w:val="90"/>
          <w:sz w:val="20"/>
          <w:vertAlign w:val="baseline"/>
        </w:rPr>
        <w:t>we</w:t>
      </w:r>
      <w:r>
        <w:rPr>
          <w:b w:val="0"/>
          <w:spacing w:val="-7"/>
          <w:w w:val="90"/>
          <w:sz w:val="20"/>
          <w:vertAlign w:val="baseline"/>
        </w:rPr>
        <w:t> </w:t>
      </w:r>
      <w:r>
        <w:rPr>
          <w:b w:val="0"/>
          <w:w w:val="90"/>
          <w:sz w:val="20"/>
          <w:vertAlign w:val="baseline"/>
        </w:rPr>
        <w:t>used</w:t>
      </w:r>
      <w:r>
        <w:rPr>
          <w:b w:val="0"/>
          <w:spacing w:val="-7"/>
          <w:w w:val="90"/>
          <w:sz w:val="20"/>
          <w:vertAlign w:val="baseline"/>
        </w:rPr>
        <w:t> </w:t>
      </w:r>
      <w:r>
        <w:rPr>
          <w:b w:val="0"/>
          <w:w w:val="90"/>
          <w:sz w:val="20"/>
          <w:vertAlign w:val="baseline"/>
        </w:rPr>
        <w:t>non-linear</w:t>
      </w:r>
      <w:r>
        <w:rPr>
          <w:b w:val="0"/>
          <w:spacing w:val="-8"/>
          <w:w w:val="90"/>
          <w:sz w:val="20"/>
          <w:vertAlign w:val="baseline"/>
        </w:rPr>
        <w:t> </w:t>
      </w:r>
      <w:r>
        <w:rPr>
          <w:b w:val="0"/>
          <w:w w:val="90"/>
          <w:sz w:val="20"/>
          <w:vertAlign w:val="baseline"/>
        </w:rPr>
        <w:t>least</w:t>
      </w:r>
      <w:r>
        <w:rPr>
          <w:b w:val="0"/>
          <w:spacing w:val="-7"/>
          <w:w w:val="90"/>
          <w:sz w:val="20"/>
          <w:vertAlign w:val="baseline"/>
        </w:rPr>
        <w:t> </w:t>
      </w:r>
      <w:r>
        <w:rPr>
          <w:b w:val="0"/>
          <w:w w:val="90"/>
          <w:sz w:val="20"/>
          <w:vertAlign w:val="baseline"/>
        </w:rPr>
        <w:t>squares</w:t>
      </w:r>
      <w:r>
        <w:rPr>
          <w:b w:val="0"/>
          <w:spacing w:val="-7"/>
          <w:w w:val="90"/>
          <w:sz w:val="20"/>
          <w:vertAlign w:val="baseline"/>
        </w:rPr>
        <w:t> </w:t>
      </w:r>
      <w:r>
        <w:rPr>
          <w:b w:val="0"/>
          <w:w w:val="90"/>
          <w:sz w:val="20"/>
          <w:vertAlign w:val="baseline"/>
        </w:rPr>
        <w:t>to</w:t>
      </w:r>
      <w:r>
        <w:rPr>
          <w:b w:val="0"/>
          <w:spacing w:val="-8"/>
          <w:w w:val="90"/>
          <w:sz w:val="20"/>
          <w:vertAlign w:val="baseline"/>
        </w:rPr>
        <w:t> </w:t>
      </w:r>
      <w:r>
        <w:rPr>
          <w:b w:val="0"/>
          <w:w w:val="90"/>
          <w:sz w:val="20"/>
          <w:vertAlign w:val="baseline"/>
        </w:rPr>
        <w:t>fit </w:t>
      </w:r>
      <w:r>
        <w:rPr>
          <w:b w:val="0"/>
          <w:w w:val="95"/>
          <w:sz w:val="20"/>
          <w:vertAlign w:val="baseline"/>
        </w:rPr>
        <w:t>function</w:t>
      </w:r>
      <w:r>
        <w:rPr>
          <w:b w:val="0"/>
          <w:spacing w:val="-13"/>
          <w:w w:val="95"/>
          <w:sz w:val="20"/>
          <w:vertAlign w:val="baseline"/>
        </w:rPr>
        <w:t> </w:t>
      </w:r>
      <w:r>
        <w:rPr>
          <w:rFonts w:ascii="Book Antiqua" w:hAnsi="Book Antiqua"/>
          <w:i/>
          <w:w w:val="95"/>
          <w:sz w:val="20"/>
          <w:vertAlign w:val="baseline"/>
        </w:rPr>
        <w:t>f</w:t>
      </w:r>
      <w:r>
        <w:rPr>
          <w:rFonts w:ascii="Book Antiqua" w:hAnsi="Book Antiqua"/>
          <w:i/>
          <w:spacing w:val="-10"/>
          <w:w w:val="95"/>
          <w:sz w:val="20"/>
          <w:vertAlign w:val="baseline"/>
        </w:rPr>
        <w:t> </w:t>
      </w:r>
      <w:r>
        <w:rPr>
          <w:b w:val="0"/>
          <w:w w:val="95"/>
          <w:sz w:val="20"/>
          <w:vertAlign w:val="baseline"/>
        </w:rPr>
        <w:t>to</w:t>
      </w:r>
      <w:r>
        <w:rPr>
          <w:b w:val="0"/>
          <w:spacing w:val="-13"/>
          <w:w w:val="95"/>
          <w:sz w:val="20"/>
          <w:vertAlign w:val="baseline"/>
        </w:rPr>
        <w:t> </w:t>
      </w:r>
      <w:r>
        <w:rPr>
          <w:b w:val="0"/>
          <w:w w:val="95"/>
          <w:sz w:val="20"/>
          <w:vertAlign w:val="baseline"/>
        </w:rPr>
        <w:t>data</w:t>
      </w:r>
      <w:r>
        <w:rPr>
          <w:b w:val="0"/>
          <w:spacing w:val="-13"/>
          <w:w w:val="95"/>
          <w:sz w:val="20"/>
          <w:vertAlign w:val="baseline"/>
        </w:rPr>
        <w:t> </w:t>
      </w:r>
      <w:r>
        <w:rPr>
          <w:rFonts w:ascii="Book Antiqua" w:hAnsi="Book Antiqua"/>
          <w:i/>
          <w:w w:val="95"/>
          <w:sz w:val="20"/>
          <w:vertAlign w:val="baseline"/>
        </w:rPr>
        <w:t>y</w:t>
      </w:r>
      <w:r>
        <w:rPr>
          <w:rFonts w:ascii="Book Antiqua" w:hAnsi="Book Antiqua"/>
          <w:i/>
          <w:w w:val="95"/>
          <w:sz w:val="20"/>
          <w:vertAlign w:val="subscript"/>
        </w:rPr>
        <w:t>xa</w:t>
      </w:r>
      <w:r>
        <w:rPr>
          <w:b w:val="0"/>
          <w:w w:val="95"/>
          <w:sz w:val="20"/>
          <w:vertAlign w:val="baseline"/>
        </w:rPr>
        <w:t>.</w:t>
      </w:r>
      <w:r>
        <w:rPr>
          <w:b w:val="0"/>
          <w:spacing w:val="-13"/>
          <w:w w:val="95"/>
          <w:sz w:val="20"/>
          <w:vertAlign w:val="baseline"/>
        </w:rPr>
        <w:t> </w:t>
      </w:r>
      <w:r>
        <w:rPr>
          <w:b w:val="0"/>
          <w:w w:val="95"/>
          <w:sz w:val="20"/>
          <w:vertAlign w:val="baseline"/>
        </w:rPr>
        <w:t>As</w:t>
      </w:r>
      <w:r>
        <w:rPr>
          <w:b w:val="0"/>
          <w:spacing w:val="-12"/>
          <w:w w:val="95"/>
          <w:sz w:val="20"/>
          <w:vertAlign w:val="baseline"/>
        </w:rPr>
        <w:t> </w:t>
      </w:r>
      <w:r>
        <w:rPr>
          <w:b w:val="0"/>
          <w:w w:val="95"/>
          <w:sz w:val="20"/>
          <w:vertAlign w:val="baseline"/>
        </w:rPr>
        <w:t>a</w:t>
      </w:r>
      <w:r>
        <w:rPr>
          <w:b w:val="0"/>
          <w:spacing w:val="-13"/>
          <w:w w:val="95"/>
          <w:sz w:val="20"/>
          <w:vertAlign w:val="baseline"/>
        </w:rPr>
        <w:t> </w:t>
      </w:r>
      <w:r>
        <w:rPr>
          <w:b w:val="0"/>
          <w:w w:val="95"/>
          <w:sz w:val="20"/>
          <w:vertAlign w:val="baseline"/>
        </w:rPr>
        <w:t>result,</w:t>
      </w:r>
      <w:r>
        <w:rPr>
          <w:b w:val="0"/>
          <w:spacing w:val="-13"/>
          <w:w w:val="95"/>
          <w:sz w:val="20"/>
          <w:vertAlign w:val="baseline"/>
        </w:rPr>
        <w:t> </w:t>
      </w:r>
      <w:r>
        <w:rPr>
          <w:b w:val="0"/>
          <w:w w:val="95"/>
          <w:sz w:val="20"/>
          <w:vertAlign w:val="baseline"/>
        </w:rPr>
        <w:t>this</w:t>
      </w:r>
      <w:r>
        <w:rPr>
          <w:b w:val="0"/>
          <w:spacing w:val="-13"/>
          <w:w w:val="95"/>
          <w:sz w:val="20"/>
          <w:vertAlign w:val="baseline"/>
        </w:rPr>
        <w:t> </w:t>
      </w:r>
      <w:r>
        <w:rPr>
          <w:b w:val="0"/>
          <w:w w:val="95"/>
          <w:sz w:val="20"/>
          <w:vertAlign w:val="baseline"/>
        </w:rPr>
        <w:t>gives</w:t>
      </w:r>
      <w:r>
        <w:rPr>
          <w:b w:val="0"/>
          <w:spacing w:val="-13"/>
          <w:w w:val="95"/>
          <w:sz w:val="20"/>
          <w:vertAlign w:val="baseline"/>
        </w:rPr>
        <w:t> </w:t>
      </w:r>
      <w:r>
        <w:rPr>
          <w:b w:val="0"/>
          <w:w w:val="95"/>
          <w:sz w:val="20"/>
          <w:vertAlign w:val="baseline"/>
        </w:rPr>
        <w:t>a</w:t>
      </w:r>
      <w:r>
        <w:rPr>
          <w:b w:val="0"/>
          <w:spacing w:val="-12"/>
          <w:w w:val="95"/>
          <w:sz w:val="20"/>
          <w:vertAlign w:val="baseline"/>
        </w:rPr>
        <w:t> </w:t>
      </w:r>
      <w:r>
        <w:rPr>
          <w:b w:val="0"/>
          <w:w w:val="95"/>
          <w:sz w:val="20"/>
          <w:vertAlign w:val="baseline"/>
        </w:rPr>
        <w:t>set</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coe</w:t>
      </w:r>
      <w:r>
        <w:rPr>
          <w:rFonts w:ascii="Calibri" w:hAnsi="Calibri"/>
          <w:w w:val="95"/>
          <w:sz w:val="20"/>
          <w:vertAlign w:val="baseline"/>
        </w:rPr>
        <w:t>ffi</w:t>
      </w:r>
      <w:r>
        <w:rPr>
          <w:b w:val="0"/>
          <w:w w:val="95"/>
          <w:sz w:val="20"/>
          <w:vertAlign w:val="baseline"/>
        </w:rPr>
        <w:t>cients</w:t>
      </w:r>
      <w:r>
        <w:rPr>
          <w:b w:val="0"/>
          <w:spacing w:val="-13"/>
          <w:w w:val="95"/>
          <w:sz w:val="20"/>
          <w:vertAlign w:val="baseline"/>
        </w:rPr>
        <w:t> </w:t>
      </w:r>
      <w:r>
        <w:rPr>
          <w:b w:val="0"/>
          <w:w w:val="95"/>
          <w:sz w:val="20"/>
          <w:vertAlign w:val="baseline"/>
        </w:rPr>
        <w:t>(</w:t>
      </w:r>
      <w:r>
        <w:rPr>
          <w:rFonts w:ascii="Book Antiqua" w:hAnsi="Book Antiqua"/>
          <w:i/>
          <w:w w:val="95"/>
          <w:sz w:val="20"/>
          <w:vertAlign w:val="baseline"/>
        </w:rPr>
        <w:t>α</w:t>
      </w:r>
      <w:r>
        <w:rPr>
          <w:b w:val="0"/>
          <w:w w:val="95"/>
          <w:sz w:val="20"/>
          <w:vertAlign w:val="subscript"/>
        </w:rPr>
        <w:t>1</w:t>
      </w:r>
      <w:r>
        <w:rPr>
          <w:b w:val="0"/>
          <w:w w:val="95"/>
          <w:sz w:val="20"/>
          <w:vertAlign w:val="baseline"/>
        </w:rPr>
        <w:t>,</w:t>
      </w:r>
      <w:r>
        <w:rPr>
          <w:b w:val="0"/>
          <w:spacing w:val="-13"/>
          <w:w w:val="95"/>
          <w:sz w:val="20"/>
          <w:vertAlign w:val="baseline"/>
        </w:rPr>
        <w:t> </w:t>
      </w:r>
      <w:r>
        <w:rPr>
          <w:b w:val="0"/>
          <w:w w:val="95"/>
          <w:sz w:val="20"/>
          <w:vertAlign w:val="baseline"/>
        </w:rPr>
        <w:t>..,</w:t>
      </w:r>
      <w:r>
        <w:rPr>
          <w:b w:val="0"/>
          <w:spacing w:val="-12"/>
          <w:w w:val="95"/>
          <w:sz w:val="20"/>
          <w:vertAlign w:val="baseline"/>
        </w:rPr>
        <w:t> </w:t>
      </w:r>
      <w:r>
        <w:rPr>
          <w:rFonts w:ascii="Book Antiqua" w:hAnsi="Book Antiqua"/>
          <w:i/>
          <w:w w:val="95"/>
          <w:sz w:val="20"/>
          <w:vertAlign w:val="baseline"/>
        </w:rPr>
        <w:t>α</w:t>
      </w:r>
      <w:r>
        <w:rPr>
          <w:rFonts w:ascii="Book Antiqua" w:hAnsi="Book Antiqua"/>
          <w:i/>
          <w:w w:val="95"/>
          <w:sz w:val="20"/>
          <w:vertAlign w:val="subscript"/>
        </w:rPr>
        <w:t>n</w:t>
      </w:r>
      <w:r>
        <w:rPr>
          <w:b w:val="0"/>
          <w:w w:val="95"/>
          <w:sz w:val="20"/>
          <w:vertAlign w:val="baseline"/>
        </w:rPr>
        <w:t>)</w:t>
      </w:r>
      <w:r>
        <w:rPr>
          <w:b w:val="0"/>
          <w:spacing w:val="-13"/>
          <w:w w:val="95"/>
          <w:sz w:val="20"/>
          <w:vertAlign w:val="baseline"/>
        </w:rPr>
        <w:t> </w:t>
      </w:r>
      <w:r>
        <w:rPr>
          <w:b w:val="0"/>
          <w:w w:val="95"/>
          <w:sz w:val="20"/>
          <w:vertAlign w:val="baseline"/>
        </w:rPr>
        <w:t>for</w:t>
      </w:r>
      <w:r>
        <w:rPr>
          <w:b w:val="0"/>
          <w:spacing w:val="-13"/>
          <w:w w:val="95"/>
          <w:sz w:val="20"/>
          <w:vertAlign w:val="baseline"/>
        </w:rPr>
        <w:t> </w:t>
      </w:r>
      <w:r>
        <w:rPr>
          <w:rFonts w:ascii="Book Antiqua" w:hAnsi="Book Antiqua"/>
          <w:i/>
          <w:w w:val="95"/>
          <w:sz w:val="20"/>
          <w:vertAlign w:val="baseline"/>
        </w:rPr>
        <w:t>f</w:t>
      </w:r>
      <w:r>
        <w:rPr>
          <w:rFonts w:ascii="Book Antiqua" w:hAnsi="Book Antiqua"/>
          <w:i/>
          <w:spacing w:val="-7"/>
          <w:w w:val="95"/>
          <w:sz w:val="20"/>
          <w:vertAlign w:val="baseline"/>
        </w:rPr>
        <w:t> </w:t>
      </w:r>
      <w:r>
        <w:rPr>
          <w:b w:val="0"/>
          <w:w w:val="95"/>
          <w:sz w:val="20"/>
          <w:vertAlign w:val="baseline"/>
        </w:rPr>
        <w:t>that</w:t>
      </w:r>
      <w:r>
        <w:rPr>
          <w:b w:val="0"/>
          <w:spacing w:val="-13"/>
          <w:w w:val="95"/>
          <w:sz w:val="20"/>
          <w:vertAlign w:val="baseline"/>
        </w:rPr>
        <w:t> </w:t>
      </w:r>
      <w:r>
        <w:rPr>
          <w:b w:val="0"/>
          <w:w w:val="95"/>
          <w:sz w:val="20"/>
          <w:vertAlign w:val="baseline"/>
        </w:rPr>
        <w:t>correspond </w:t>
      </w:r>
      <w:r>
        <w:rPr>
          <w:b w:val="0"/>
          <w:w w:val="90"/>
          <w:sz w:val="20"/>
          <w:vertAlign w:val="baseline"/>
        </w:rPr>
        <w:t>to</w:t>
      </w:r>
      <w:r>
        <w:rPr>
          <w:b w:val="0"/>
          <w:spacing w:val="-7"/>
          <w:w w:val="90"/>
          <w:sz w:val="20"/>
          <w:vertAlign w:val="baseline"/>
        </w:rPr>
        <w:t> </w:t>
      </w:r>
      <w:r>
        <w:rPr>
          <w:b w:val="0"/>
          <w:w w:val="90"/>
          <w:sz w:val="20"/>
          <w:vertAlign w:val="baseline"/>
        </w:rPr>
        <w:t>the</w:t>
      </w:r>
      <w:r>
        <w:rPr>
          <w:b w:val="0"/>
          <w:spacing w:val="-6"/>
          <w:w w:val="90"/>
          <w:sz w:val="20"/>
          <w:vertAlign w:val="baseline"/>
        </w:rPr>
        <w:t> </w:t>
      </w:r>
      <w:r>
        <w:rPr>
          <w:b w:val="0"/>
          <w:w w:val="90"/>
          <w:sz w:val="20"/>
          <w:vertAlign w:val="baseline"/>
        </w:rPr>
        <w:t>optimal</w:t>
      </w:r>
      <w:r>
        <w:rPr>
          <w:b w:val="0"/>
          <w:spacing w:val="-6"/>
          <w:w w:val="90"/>
          <w:sz w:val="20"/>
          <w:vertAlign w:val="baseline"/>
        </w:rPr>
        <w:t> </w:t>
      </w:r>
      <w:r>
        <w:rPr>
          <w:b w:val="0"/>
          <w:w w:val="90"/>
          <w:sz w:val="20"/>
          <w:vertAlign w:val="baseline"/>
        </w:rPr>
        <w:t>values</w:t>
      </w:r>
      <w:r>
        <w:rPr>
          <w:b w:val="0"/>
          <w:spacing w:val="-6"/>
          <w:w w:val="90"/>
          <w:sz w:val="20"/>
          <w:vertAlign w:val="baseline"/>
        </w:rPr>
        <w:t> </w:t>
      </w:r>
      <w:r>
        <w:rPr>
          <w:b w:val="0"/>
          <w:w w:val="90"/>
          <w:sz w:val="20"/>
          <w:vertAlign w:val="baseline"/>
        </w:rPr>
        <w:t>so</w:t>
      </w:r>
      <w:r>
        <w:rPr>
          <w:b w:val="0"/>
          <w:spacing w:val="-7"/>
          <w:w w:val="90"/>
          <w:sz w:val="20"/>
          <w:vertAlign w:val="baseline"/>
        </w:rPr>
        <w:t> </w:t>
      </w:r>
      <w:r>
        <w:rPr>
          <w:b w:val="0"/>
          <w:w w:val="90"/>
          <w:sz w:val="20"/>
          <w:vertAlign w:val="baseline"/>
        </w:rPr>
        <w:t>that</w:t>
      </w:r>
      <w:r>
        <w:rPr>
          <w:b w:val="0"/>
          <w:spacing w:val="-6"/>
          <w:w w:val="90"/>
          <w:sz w:val="20"/>
          <w:vertAlign w:val="baseline"/>
        </w:rPr>
        <w:t> </w:t>
      </w:r>
      <w:r>
        <w:rPr>
          <w:b w:val="0"/>
          <w:w w:val="90"/>
          <w:sz w:val="20"/>
          <w:vertAlign w:val="baseline"/>
        </w:rPr>
        <w:t>the</w:t>
      </w:r>
      <w:r>
        <w:rPr>
          <w:b w:val="0"/>
          <w:spacing w:val="-6"/>
          <w:w w:val="90"/>
          <w:sz w:val="20"/>
          <w:vertAlign w:val="baseline"/>
        </w:rPr>
        <w:t> </w:t>
      </w:r>
      <w:r>
        <w:rPr>
          <w:b w:val="0"/>
          <w:w w:val="90"/>
          <w:sz w:val="20"/>
          <w:vertAlign w:val="baseline"/>
        </w:rPr>
        <w:t>sum</w:t>
      </w:r>
      <w:r>
        <w:rPr>
          <w:b w:val="0"/>
          <w:spacing w:val="-6"/>
          <w:w w:val="90"/>
          <w:sz w:val="20"/>
          <w:vertAlign w:val="baseline"/>
        </w:rPr>
        <w:t> </w:t>
      </w:r>
      <w:r>
        <w:rPr>
          <w:b w:val="0"/>
          <w:w w:val="90"/>
          <w:sz w:val="20"/>
          <w:vertAlign w:val="baseline"/>
        </w:rPr>
        <w:t>of</w:t>
      </w:r>
      <w:r>
        <w:rPr>
          <w:b w:val="0"/>
          <w:spacing w:val="-7"/>
          <w:w w:val="90"/>
          <w:sz w:val="20"/>
          <w:vertAlign w:val="baseline"/>
        </w:rPr>
        <w:t> </w:t>
      </w:r>
      <w:r>
        <w:rPr>
          <w:b w:val="0"/>
          <w:w w:val="90"/>
          <w:sz w:val="20"/>
          <w:vertAlign w:val="baseline"/>
        </w:rPr>
        <w:t>the</w:t>
      </w:r>
      <w:r>
        <w:rPr>
          <w:b w:val="0"/>
          <w:spacing w:val="-6"/>
          <w:w w:val="90"/>
          <w:sz w:val="20"/>
          <w:vertAlign w:val="baseline"/>
        </w:rPr>
        <w:t> </w:t>
      </w:r>
      <w:r>
        <w:rPr>
          <w:b w:val="0"/>
          <w:w w:val="90"/>
          <w:sz w:val="20"/>
          <w:vertAlign w:val="baseline"/>
        </w:rPr>
        <w:t>squared</w:t>
      </w:r>
      <w:r>
        <w:rPr>
          <w:b w:val="0"/>
          <w:spacing w:val="-6"/>
          <w:w w:val="90"/>
          <w:sz w:val="20"/>
          <w:vertAlign w:val="baseline"/>
        </w:rPr>
        <w:t> </w:t>
      </w:r>
      <w:r>
        <w:rPr>
          <w:b w:val="0"/>
          <w:w w:val="90"/>
          <w:sz w:val="20"/>
          <w:vertAlign w:val="baseline"/>
        </w:rPr>
        <w:t>residuals</w:t>
      </w:r>
      <w:r>
        <w:rPr>
          <w:b w:val="0"/>
          <w:spacing w:val="-6"/>
          <w:w w:val="90"/>
          <w:sz w:val="20"/>
          <w:vertAlign w:val="baseline"/>
        </w:rPr>
        <w:t> </w:t>
      </w:r>
      <w:r>
        <w:rPr>
          <w:rFonts w:ascii="Book Antiqua" w:hAnsi="Book Antiqua"/>
          <w:i/>
          <w:w w:val="90"/>
          <w:sz w:val="20"/>
          <w:vertAlign w:val="baseline"/>
        </w:rPr>
        <w:t>SS</w:t>
      </w:r>
      <w:bookmarkStart w:name="_bookmark126" w:id="210"/>
      <w:bookmarkEnd w:id="210"/>
      <w:r>
        <w:rPr>
          <w:rFonts w:ascii="Book Antiqua" w:hAnsi="Book Antiqua"/>
          <w:i/>
          <w:w w:val="90"/>
          <w:sz w:val="20"/>
          <w:vertAlign w:val="baseline"/>
        </w:rPr>
      </w:r>
      <w:r>
        <w:rPr>
          <w:rFonts w:ascii="Book Antiqua" w:hAnsi="Book Antiqua"/>
          <w:i/>
          <w:w w:val="90"/>
          <w:sz w:val="20"/>
          <w:vertAlign w:val="subscript"/>
        </w:rPr>
        <w:t>reg</w:t>
      </w:r>
      <w:r>
        <w:rPr>
          <w:rFonts w:ascii="Book Antiqua" w:hAnsi="Book Antiqua"/>
          <w:i/>
          <w:spacing w:val="25"/>
          <w:sz w:val="20"/>
          <w:vertAlign w:val="baseline"/>
        </w:rPr>
        <w:t> </w:t>
      </w:r>
      <w:r>
        <w:rPr>
          <w:b w:val="0"/>
          <w:w w:val="90"/>
          <w:sz w:val="20"/>
          <w:vertAlign w:val="baseline"/>
        </w:rPr>
        <w:t>(Formula</w:t>
      </w:r>
      <w:r>
        <w:rPr>
          <w:b w:val="0"/>
          <w:spacing w:val="-7"/>
          <w:w w:val="90"/>
          <w:sz w:val="20"/>
          <w:vertAlign w:val="baseline"/>
        </w:rPr>
        <w:t> </w:t>
      </w:r>
      <w:hyperlink w:history="true" w:anchor="_bookmark126">
        <w:r>
          <w:rPr>
            <w:b w:val="0"/>
            <w:w w:val="90"/>
            <w:sz w:val="20"/>
            <w:vertAlign w:val="baseline"/>
          </w:rPr>
          <w:t>5.1)</w:t>
        </w:r>
        <w:r>
          <w:rPr>
            <w:b w:val="0"/>
            <w:spacing w:val="-6"/>
            <w:w w:val="90"/>
            <w:sz w:val="20"/>
            <w:vertAlign w:val="baseline"/>
          </w:rPr>
          <w:t> </w:t>
        </w:r>
      </w:hyperlink>
      <w:r>
        <w:rPr>
          <w:b w:val="0"/>
          <w:w w:val="90"/>
          <w:sz w:val="20"/>
          <w:vertAlign w:val="baseline"/>
        </w:rPr>
        <w:t>is</w:t>
      </w:r>
      <w:r>
        <w:rPr>
          <w:b w:val="0"/>
          <w:spacing w:val="-6"/>
          <w:w w:val="90"/>
          <w:sz w:val="20"/>
          <w:vertAlign w:val="baseline"/>
        </w:rPr>
        <w:t> </w:t>
      </w:r>
      <w:r>
        <w:rPr>
          <w:b w:val="0"/>
          <w:spacing w:val="-2"/>
          <w:w w:val="90"/>
          <w:sz w:val="20"/>
          <w:vertAlign w:val="baseline"/>
        </w:rPr>
        <w:t>minimized.</w:t>
      </w:r>
    </w:p>
    <w:p>
      <w:pPr>
        <w:spacing w:line="258" w:lineRule="exact" w:before="164"/>
        <w:ind w:left="1965" w:right="1653" w:firstLine="0"/>
        <w:jc w:val="center"/>
        <w:rPr>
          <w:rFonts w:ascii="Arial Unicode MS"/>
          <w:sz w:val="15"/>
        </w:rPr>
      </w:pPr>
      <w:r>
        <w:rPr>
          <w:rFonts w:ascii="Arial Unicode MS"/>
          <w:spacing w:val="2"/>
          <w:w w:val="76"/>
          <w:sz w:val="15"/>
        </w:rPr>
        <w:t>|</w:t>
      </w:r>
      <w:r>
        <w:rPr>
          <w:rFonts w:ascii="Book Antiqua"/>
          <w:i/>
          <w:spacing w:val="12"/>
          <w:w w:val="93"/>
          <w:sz w:val="15"/>
        </w:rPr>
        <w:t>v</w:t>
      </w:r>
      <w:r>
        <w:rPr>
          <w:rFonts w:ascii="Book Antiqua"/>
          <w:i/>
          <w:spacing w:val="7"/>
          <w:w w:val="99"/>
          <w:sz w:val="15"/>
        </w:rPr>
        <w:t>e</w:t>
      </w:r>
      <w:r>
        <w:rPr>
          <w:rFonts w:ascii="Book Antiqua"/>
          <w:i/>
          <w:spacing w:val="-23"/>
          <w:w w:val="90"/>
          <w:sz w:val="15"/>
        </w:rPr>
        <w:t>r</w:t>
      </w:r>
      <w:r>
        <w:rPr>
          <w:rFonts w:ascii="Arial"/>
          <w:spacing w:val="-253"/>
          <w:w w:val="212"/>
          <w:position w:val="-4"/>
          <w:sz w:val="20"/>
        </w:rPr>
        <w:t>X</w:t>
      </w:r>
      <w:r>
        <w:rPr>
          <w:rFonts w:ascii="Book Antiqua"/>
          <w:i/>
          <w:spacing w:val="7"/>
          <w:w w:val="91"/>
          <w:sz w:val="15"/>
        </w:rPr>
        <w:t>s</w:t>
      </w:r>
      <w:r>
        <w:rPr>
          <w:rFonts w:ascii="Book Antiqua"/>
          <w:i/>
          <w:spacing w:val="13"/>
          <w:sz w:val="15"/>
        </w:rPr>
        <w:t>i</w:t>
      </w:r>
      <w:r>
        <w:rPr>
          <w:rFonts w:ascii="Book Antiqua"/>
          <w:i/>
          <w:spacing w:val="7"/>
          <w:sz w:val="15"/>
        </w:rPr>
        <w:t>o</w:t>
      </w:r>
      <w:r>
        <w:rPr>
          <w:rFonts w:ascii="Book Antiqua"/>
          <w:i/>
          <w:spacing w:val="4"/>
          <w:w w:val="93"/>
          <w:sz w:val="15"/>
        </w:rPr>
        <w:t>n</w:t>
      </w:r>
      <w:r>
        <w:rPr>
          <w:rFonts w:ascii="Book Antiqua"/>
          <w:i/>
          <w:spacing w:val="3"/>
          <w:w w:val="93"/>
          <w:sz w:val="15"/>
        </w:rPr>
        <w:t>s</w:t>
      </w:r>
      <w:r>
        <w:rPr>
          <w:rFonts w:ascii="Book Antiqua"/>
          <w:i/>
          <w:spacing w:val="-9"/>
          <w:w w:val="104"/>
          <w:sz w:val="15"/>
        </w:rPr>
        <w:t> </w:t>
      </w:r>
      <w:r>
        <w:rPr>
          <w:rFonts w:ascii="Book Antiqua"/>
          <w:i/>
          <w:spacing w:val="-5"/>
          <w:w w:val="105"/>
          <w:sz w:val="15"/>
        </w:rPr>
        <w:t>a</w:t>
      </w:r>
      <w:r>
        <w:rPr>
          <w:rFonts w:ascii="Arial Unicode MS"/>
          <w:spacing w:val="-5"/>
          <w:w w:val="105"/>
          <w:sz w:val="15"/>
        </w:rPr>
        <w:t>|</w:t>
      </w:r>
    </w:p>
    <w:p>
      <w:pPr>
        <w:spacing w:after="0" w:line="258" w:lineRule="exact"/>
        <w:jc w:val="center"/>
        <w:rPr>
          <w:rFonts w:ascii="Arial Unicode MS"/>
          <w:sz w:val="15"/>
        </w:rPr>
        <w:sectPr>
          <w:pgSz w:w="11910" w:h="16840"/>
          <w:pgMar w:header="1477" w:footer="0" w:top="1720" w:bottom="280" w:left="1000" w:right="720"/>
        </w:sectPr>
      </w:pPr>
    </w:p>
    <w:p>
      <w:pPr>
        <w:spacing w:line="239" w:lineRule="exact" w:before="0"/>
        <w:ind w:left="0" w:right="0" w:firstLine="0"/>
        <w:jc w:val="right"/>
        <w:rPr>
          <w:b w:val="0"/>
          <w:sz w:val="20"/>
        </w:rPr>
      </w:pPr>
      <w:r>
        <w:rPr>
          <w:rFonts w:ascii="Book Antiqua"/>
          <w:i/>
          <w:sz w:val="20"/>
        </w:rPr>
        <w:t>SS</w:t>
      </w:r>
      <w:r>
        <w:rPr>
          <w:b w:val="0"/>
          <w:sz w:val="20"/>
          <w:vertAlign w:val="subscript"/>
        </w:rPr>
        <w:t>res</w:t>
      </w:r>
      <w:r>
        <w:rPr>
          <w:b w:val="0"/>
          <w:spacing w:val="-2"/>
          <w:w w:val="105"/>
          <w:sz w:val="20"/>
          <w:vertAlign w:val="baseline"/>
        </w:rPr>
        <w:t> </w:t>
      </w:r>
      <w:r>
        <w:rPr>
          <w:b w:val="0"/>
          <w:spacing w:val="-10"/>
          <w:w w:val="105"/>
          <w:sz w:val="20"/>
          <w:vertAlign w:val="baseline"/>
        </w:rPr>
        <w:t>=</w:t>
      </w:r>
    </w:p>
    <w:p>
      <w:pPr>
        <w:tabs>
          <w:tab w:pos="4185" w:val="left" w:leader="none"/>
        </w:tabs>
        <w:spacing w:line="292" w:lineRule="exact" w:before="0"/>
        <w:ind w:left="714" w:right="0" w:firstLine="0"/>
        <w:jc w:val="left"/>
        <w:rPr>
          <w:b w:val="0"/>
          <w:sz w:val="20"/>
        </w:rPr>
      </w:pPr>
      <w:r>
        <w:rPr/>
        <w:br w:type="column"/>
      </w:r>
      <w:r>
        <w:rPr>
          <w:b w:val="0"/>
          <w:w w:val="110"/>
          <w:sz w:val="20"/>
        </w:rPr>
        <w:t>(</w:t>
      </w:r>
      <w:r>
        <w:rPr>
          <w:rFonts w:ascii="Book Antiqua" w:hAnsi="Book Antiqua"/>
          <w:i/>
          <w:w w:val="110"/>
          <w:sz w:val="20"/>
        </w:rPr>
        <w:t>y</w:t>
      </w:r>
      <w:r>
        <w:rPr>
          <w:rFonts w:ascii="Book Antiqua" w:hAnsi="Book Antiqua"/>
          <w:i/>
          <w:w w:val="110"/>
          <w:sz w:val="20"/>
          <w:vertAlign w:val="subscript"/>
        </w:rPr>
        <w:t>xa</w:t>
      </w:r>
      <w:r>
        <w:rPr>
          <w:rFonts w:ascii="Book Antiqua" w:hAnsi="Book Antiqua"/>
          <w:i/>
          <w:w w:val="110"/>
          <w:position w:val="-6"/>
          <w:sz w:val="12"/>
          <w:vertAlign w:val="baseline"/>
        </w:rPr>
        <w:t>i</w:t>
      </w:r>
      <w:r>
        <w:rPr>
          <w:rFonts w:ascii="Book Antiqua" w:hAnsi="Book Antiqua"/>
          <w:i/>
          <w:spacing w:val="37"/>
          <w:w w:val="110"/>
          <w:position w:val="-6"/>
          <w:sz w:val="12"/>
          <w:vertAlign w:val="baseline"/>
        </w:rPr>
        <w:t> </w:t>
      </w:r>
      <w:r>
        <w:rPr>
          <w:rFonts w:ascii="Arial Unicode MS" w:hAnsi="Arial Unicode MS"/>
          <w:w w:val="110"/>
          <w:sz w:val="20"/>
          <w:vertAlign w:val="baseline"/>
        </w:rPr>
        <w:t>−</w:t>
      </w:r>
      <w:r>
        <w:rPr>
          <w:rFonts w:ascii="Arial Unicode MS" w:hAnsi="Arial Unicode MS"/>
          <w:spacing w:val="-23"/>
          <w:w w:val="110"/>
          <w:sz w:val="20"/>
          <w:vertAlign w:val="baseline"/>
        </w:rPr>
        <w:t> </w:t>
      </w:r>
      <w:r>
        <w:rPr>
          <w:rFonts w:ascii="Book Antiqua" w:hAnsi="Book Antiqua"/>
          <w:i/>
          <w:w w:val="110"/>
          <w:sz w:val="20"/>
          <w:vertAlign w:val="baseline"/>
        </w:rPr>
        <w:t>f</w:t>
      </w:r>
      <w:r>
        <w:rPr>
          <w:rFonts w:ascii="Book Antiqua" w:hAnsi="Book Antiqua"/>
          <w:i/>
          <w:w w:val="110"/>
          <w:sz w:val="20"/>
          <w:vertAlign w:val="subscript"/>
        </w:rPr>
        <w:t>i</w:t>
      </w:r>
      <w:r>
        <w:rPr>
          <w:rFonts w:ascii="Book Antiqua" w:hAnsi="Book Antiqua"/>
          <w:i/>
          <w:spacing w:val="-32"/>
          <w:w w:val="110"/>
          <w:sz w:val="20"/>
          <w:vertAlign w:val="baseline"/>
        </w:rPr>
        <w:t> </w:t>
      </w:r>
      <w:r>
        <w:rPr>
          <w:b w:val="0"/>
          <w:spacing w:val="-10"/>
          <w:w w:val="110"/>
          <w:sz w:val="20"/>
          <w:vertAlign w:val="baseline"/>
        </w:rPr>
        <w:t>)</w:t>
      </w:r>
      <w:r>
        <w:rPr>
          <w:b w:val="0"/>
          <w:sz w:val="20"/>
          <w:vertAlign w:val="baseline"/>
        </w:rPr>
        <w:tab/>
      </w:r>
      <w:r>
        <w:rPr>
          <w:b w:val="0"/>
          <w:spacing w:val="-2"/>
          <w:w w:val="110"/>
          <w:sz w:val="20"/>
          <w:vertAlign w:val="baseline"/>
        </w:rPr>
        <w:t>(5.1)</w:t>
      </w:r>
    </w:p>
    <w:p>
      <w:pPr>
        <w:spacing w:before="2"/>
        <w:ind w:left="331" w:right="0" w:firstLine="0"/>
        <w:jc w:val="left"/>
        <w:rPr>
          <w:rFonts w:ascii="Book Antiqua"/>
          <w:i/>
          <w:sz w:val="15"/>
        </w:rPr>
      </w:pPr>
      <w:r>
        <w:rPr>
          <w:rFonts w:ascii="Book Antiqua"/>
          <w:i/>
          <w:w w:val="106"/>
          <w:sz w:val="15"/>
        </w:rPr>
        <w:t>i</w:t>
      </w:r>
    </w:p>
    <w:p>
      <w:pPr>
        <w:spacing w:after="0"/>
        <w:jc w:val="left"/>
        <w:rPr>
          <w:rFonts w:ascii="Book Antiqua"/>
          <w:sz w:val="15"/>
        </w:rPr>
        <w:sectPr>
          <w:type w:val="continuous"/>
          <w:pgSz w:w="11910" w:h="16840"/>
          <w:pgMar w:header="1477" w:footer="0" w:top="1400" w:bottom="280" w:left="1000" w:right="720"/>
          <w:cols w:num="2" w:equalWidth="0">
            <w:col w:w="4850" w:space="40"/>
            <w:col w:w="5300"/>
          </w:cols>
        </w:sectPr>
      </w:pPr>
    </w:p>
    <w:p>
      <w:pPr>
        <w:pStyle w:val="BodyText"/>
        <w:spacing w:line="235" w:lineRule="auto" w:before="86"/>
        <w:ind w:left="1135" w:right="680" w:firstLine="306"/>
        <w:jc w:val="both"/>
        <w:rPr>
          <w:b w:val="0"/>
        </w:rPr>
      </w:pPr>
      <w:r>
        <w:rPr>
          <w:b w:val="0"/>
          <w:w w:val="85"/>
        </w:rPr>
        <w:t>The number of coe</w:t>
      </w:r>
      <w:r>
        <w:rPr>
          <w:rFonts w:ascii="Calibri" w:hAnsi="Calibri"/>
          <w:w w:val="85"/>
        </w:rPr>
        <w:t>ffi</w:t>
      </w:r>
      <w:r>
        <w:rPr>
          <w:b w:val="0"/>
          <w:w w:val="85"/>
        </w:rPr>
        <w:t>cients generated varies according to the formula </w:t>
      </w:r>
      <w:r>
        <w:rPr>
          <w:rFonts w:ascii="Book Antiqua" w:hAnsi="Book Antiqua"/>
          <w:i/>
          <w:w w:val="85"/>
        </w:rPr>
        <w:t>f</w:t>
      </w:r>
      <w:r>
        <w:rPr>
          <w:rFonts w:ascii="Book Antiqua" w:hAnsi="Book Antiqua"/>
          <w:i/>
          <w:spacing w:val="34"/>
        </w:rPr>
        <w:t> </w:t>
      </w:r>
      <w:r>
        <w:rPr>
          <w:b w:val="0"/>
          <w:w w:val="85"/>
        </w:rPr>
        <w:t>:</w:t>
      </w:r>
      <w:r>
        <w:rPr>
          <w:b w:val="0"/>
          <w:spacing w:val="28"/>
        </w:rPr>
        <w:t> </w:t>
      </w:r>
      <w:r>
        <w:rPr>
          <w:b w:val="0"/>
          <w:w w:val="85"/>
        </w:rPr>
        <w:t>for linear,</w:t>
      </w:r>
      <w:r>
        <w:rPr>
          <w:b w:val="0"/>
        </w:rPr>
        <w:t> </w:t>
      </w:r>
      <w:r>
        <w:rPr>
          <w:b w:val="0"/>
          <w:w w:val="85"/>
        </w:rPr>
        <w:t>the number</w:t>
      </w:r>
      <w:r>
        <w:rPr>
          <w:b w:val="0"/>
          <w:spacing w:val="40"/>
        </w:rPr>
        <w:t> </w:t>
      </w:r>
      <w:r>
        <w:rPr>
          <w:b w:val="0"/>
          <w:w w:val="90"/>
        </w:rPr>
        <w:t>of coe</w:t>
      </w:r>
      <w:r>
        <w:rPr>
          <w:rFonts w:ascii="Calibri" w:hAnsi="Calibri"/>
          <w:w w:val="90"/>
        </w:rPr>
        <w:t>ffi</w:t>
      </w:r>
      <w:r>
        <w:rPr>
          <w:b w:val="0"/>
          <w:w w:val="90"/>
        </w:rPr>
        <w:t>cients is two, whereas a polynomial of 4 degrees is 5.</w:t>
      </w:r>
      <w:r>
        <w:rPr>
          <w:b w:val="0"/>
        </w:rPr>
        <w:t> </w:t>
      </w:r>
      <w:r>
        <w:rPr>
          <w:b w:val="0"/>
          <w:w w:val="90"/>
        </w:rPr>
        <w:t>For executing the fitness of data, </w:t>
      </w:r>
      <w:r>
        <w:rPr>
          <w:b w:val="0"/>
          <w:w w:val="95"/>
        </w:rPr>
        <w:t>we used the function ‘curve_fit’ from library </w:t>
      </w:r>
      <w:r>
        <w:rPr>
          <w:rFonts w:ascii="Book Antiqua" w:hAnsi="Book Antiqua"/>
          <w:i/>
          <w:w w:val="95"/>
        </w:rPr>
        <w:t>SciPy </w:t>
      </w:r>
      <w:hyperlink w:history="true" w:anchor="_bookmark308">
        <w:r>
          <w:rPr>
            <w:b w:val="0"/>
            <w:w w:val="95"/>
          </w:rPr>
          <w:t>[132].</w:t>
        </w:r>
      </w:hyperlink>
    </w:p>
    <w:p>
      <w:pPr>
        <w:pStyle w:val="BodyText"/>
        <w:spacing w:line="235" w:lineRule="auto" w:before="10"/>
        <w:ind w:left="1143" w:right="670" w:firstLine="298"/>
        <w:jc w:val="both"/>
        <w:rPr>
          <w:b w:val="0"/>
        </w:rPr>
      </w:pPr>
      <w:r>
        <w:rPr/>
        <w:pict>
          <v:shape style="position:absolute;margin-left:235.348999pt;margin-top:24.786827pt;width:6.1pt;height:18.8pt;mso-position-horizontal-relative:page;mso-position-vertical-relative:paragraph;z-index:-22014464" type="#_x0000_t202" id="docshape713"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04"/>
                      <w:sz w:val="20"/>
                    </w:rPr>
                    <w:t>−</w:t>
                  </w:r>
                </w:p>
              </w:txbxContent>
            </v:textbox>
            <w10:wrap type="none"/>
          </v:shape>
        </w:pict>
      </w:r>
      <w:r>
        <w:rPr/>
        <w:pict>
          <v:shape style="position:absolute;margin-left:408.720001pt;margin-top:60.652828pt;width:6.1pt;height:18.8pt;mso-position-horizontal-relative:page;mso-position-vertical-relative:paragraph;z-index:-22013952" type="#_x0000_t202" id="docshape714"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04"/>
                      <w:sz w:val="20"/>
                    </w:rPr>
                    <w:t>−</w:t>
                  </w:r>
                </w:p>
              </w:txbxContent>
            </v:textbox>
            <w10:wrap type="none"/>
          </v:shape>
        </w:pict>
      </w:r>
      <w:r>
        <w:rPr/>
        <w:pict>
          <v:shape style="position:absolute;margin-left:189.651993pt;margin-top:48.696827pt;width:6.1pt;height:18.8pt;mso-position-horizontal-relative:page;mso-position-vertical-relative:paragraph;z-index:-22013440" type="#_x0000_t202" id="docshape715"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104"/>
                      <w:sz w:val="20"/>
                    </w:rPr>
                    <w:t>−</w:t>
                  </w:r>
                </w:p>
              </w:txbxContent>
            </v:textbox>
            <w10:wrap type="none"/>
          </v:shape>
        </w:pict>
      </w:r>
      <w:r>
        <w:rPr>
          <w:rFonts w:ascii="Book Antiqua" w:hAnsi="Book Antiqua"/>
          <w:i/>
          <w:w w:val="95"/>
        </w:rPr>
        <w:t>Post-Pr</w:t>
      </w:r>
      <w:bookmarkStart w:name="_bookmark127" w:id="211"/>
      <w:bookmarkEnd w:id="211"/>
      <w:r>
        <w:rPr>
          <w:rFonts w:ascii="Book Antiqua" w:hAnsi="Book Antiqua"/>
          <w:i/>
          <w:w w:val="95"/>
        </w:rPr>
        <w:t>ocessing</w:t>
      </w:r>
      <w:r>
        <w:rPr>
          <w:rFonts w:ascii="Book Antiqua" w:hAnsi="Book Antiqua"/>
          <w:i/>
          <w:w w:val="95"/>
        </w:rPr>
        <w:t> formulas and coe</w:t>
      </w:r>
      <w:r>
        <w:rPr>
          <w:rFonts w:ascii="Arial" w:hAnsi="Arial"/>
          <w:i/>
          <w:w w:val="95"/>
        </w:rPr>
        <w:t>ffi</w:t>
      </w:r>
      <w:r>
        <w:rPr>
          <w:rFonts w:ascii="Book Antiqua" w:hAnsi="Book Antiqua"/>
          <w:i/>
          <w:w w:val="95"/>
        </w:rPr>
        <w:t>cients.</w:t>
      </w:r>
      <w:r>
        <w:rPr>
          <w:rFonts w:ascii="Book Antiqua" w:hAnsi="Book Antiqua"/>
          <w:i/>
          <w:spacing w:val="26"/>
        </w:rPr>
        <w:t> </w:t>
      </w:r>
      <w:r>
        <w:rPr>
          <w:b w:val="0"/>
          <w:w w:val="95"/>
        </w:rPr>
        <w:t>This step has two goals: </w:t>
      </w:r>
      <w:r>
        <w:rPr>
          <w:rFonts w:ascii="Book Antiqua" w:hAnsi="Book Antiqua"/>
          <w:i/>
          <w:w w:val="95"/>
        </w:rPr>
        <w:t>a) </w:t>
      </w:r>
      <w:r>
        <w:rPr>
          <w:b w:val="0"/>
          <w:w w:val="95"/>
        </w:rPr>
        <w:t>simplify polynomial for- </w:t>
      </w:r>
      <w:r>
        <w:rPr>
          <w:b w:val="0"/>
          <w:w w:val="90"/>
        </w:rPr>
        <w:t>mulas</w:t>
      </w:r>
      <w:r>
        <w:rPr>
          <w:b w:val="0"/>
          <w:spacing w:val="-10"/>
          <w:w w:val="90"/>
        </w:rPr>
        <w:t> </w:t>
      </w:r>
      <w:r>
        <w:rPr>
          <w:b w:val="0"/>
          <w:w w:val="90"/>
        </w:rPr>
        <w:t>and</w:t>
      </w:r>
      <w:r>
        <w:rPr>
          <w:b w:val="0"/>
          <w:spacing w:val="-10"/>
          <w:w w:val="90"/>
        </w:rPr>
        <w:t> </w:t>
      </w:r>
      <w:r>
        <w:rPr>
          <w:rFonts w:ascii="Book Antiqua" w:hAnsi="Book Antiqua"/>
          <w:i/>
          <w:w w:val="90"/>
        </w:rPr>
        <w:t>b)</w:t>
      </w:r>
      <w:r>
        <w:rPr>
          <w:rFonts w:ascii="Book Antiqua" w:hAnsi="Book Antiqua"/>
          <w:i/>
          <w:spacing w:val="-7"/>
          <w:w w:val="90"/>
        </w:rPr>
        <w:t> </w:t>
      </w:r>
      <w:r>
        <w:rPr>
          <w:b w:val="0"/>
          <w:w w:val="90"/>
        </w:rPr>
        <w:t>discard</w:t>
      </w:r>
      <w:r>
        <w:rPr>
          <w:b w:val="0"/>
          <w:spacing w:val="-10"/>
          <w:w w:val="90"/>
        </w:rPr>
        <w:t> </w:t>
      </w:r>
      <w:r>
        <w:rPr>
          <w:b w:val="0"/>
          <w:w w:val="90"/>
        </w:rPr>
        <w:t>some</w:t>
      </w:r>
      <w:r>
        <w:rPr>
          <w:b w:val="0"/>
          <w:spacing w:val="-9"/>
          <w:w w:val="90"/>
        </w:rPr>
        <w:t> </w:t>
      </w:r>
      <w:r>
        <w:rPr>
          <w:b w:val="0"/>
          <w:w w:val="90"/>
        </w:rPr>
        <w:t>Sigmoid</w:t>
      </w:r>
      <w:r>
        <w:rPr>
          <w:b w:val="0"/>
          <w:spacing w:val="-10"/>
          <w:w w:val="90"/>
        </w:rPr>
        <w:t> </w:t>
      </w:r>
      <w:r>
        <w:rPr>
          <w:b w:val="0"/>
          <w:w w:val="90"/>
        </w:rPr>
        <w:t>functions</w:t>
      </w:r>
      <w:r>
        <w:rPr>
          <w:b w:val="0"/>
          <w:spacing w:val="-10"/>
          <w:w w:val="90"/>
        </w:rPr>
        <w:t> </w:t>
      </w:r>
      <w:r>
        <w:rPr>
          <w:b w:val="0"/>
          <w:w w:val="90"/>
        </w:rPr>
        <w:t>which</w:t>
      </w:r>
      <w:r>
        <w:rPr>
          <w:b w:val="0"/>
          <w:spacing w:val="-9"/>
          <w:w w:val="90"/>
        </w:rPr>
        <w:t> </w:t>
      </w:r>
      <w:r>
        <w:rPr>
          <w:b w:val="0"/>
          <w:w w:val="90"/>
        </w:rPr>
        <w:t>do</w:t>
      </w:r>
      <w:r>
        <w:rPr>
          <w:b w:val="0"/>
          <w:spacing w:val="-10"/>
          <w:w w:val="90"/>
        </w:rPr>
        <w:t> </w:t>
      </w:r>
      <w:r>
        <w:rPr>
          <w:b w:val="0"/>
          <w:w w:val="90"/>
        </w:rPr>
        <w:t>not</w:t>
      </w:r>
      <w:r>
        <w:rPr>
          <w:b w:val="0"/>
          <w:spacing w:val="-9"/>
          <w:w w:val="90"/>
        </w:rPr>
        <w:t> </w:t>
      </w:r>
      <w:r>
        <w:rPr>
          <w:b w:val="0"/>
          <w:w w:val="90"/>
        </w:rPr>
        <w:t>have</w:t>
      </w:r>
      <w:r>
        <w:rPr>
          <w:b w:val="0"/>
          <w:spacing w:val="-10"/>
          <w:w w:val="90"/>
        </w:rPr>
        <w:t> </w:t>
      </w:r>
      <w:r>
        <w:rPr>
          <w:b w:val="0"/>
          <w:w w:val="90"/>
        </w:rPr>
        <w:t>a</w:t>
      </w:r>
      <w:r>
        <w:rPr>
          <w:b w:val="0"/>
          <w:spacing w:val="-10"/>
          <w:w w:val="90"/>
        </w:rPr>
        <w:t> </w:t>
      </w:r>
      <w:r>
        <w:rPr>
          <w:b w:val="0"/>
          <w:w w:val="90"/>
        </w:rPr>
        <w:t>clear</w:t>
      </w:r>
      <w:r>
        <w:rPr>
          <w:b w:val="0"/>
          <w:spacing w:val="-9"/>
          <w:w w:val="90"/>
        </w:rPr>
        <w:t> </w:t>
      </w:r>
      <w:r>
        <w:rPr>
          <w:b w:val="0"/>
          <w:w w:val="90"/>
        </w:rPr>
        <w:t>S-shape</w:t>
      </w:r>
      <w:r>
        <w:rPr>
          <w:b w:val="0"/>
          <w:spacing w:val="-10"/>
          <w:w w:val="90"/>
        </w:rPr>
        <w:t> </w:t>
      </w:r>
      <w:r>
        <w:rPr>
          <w:b w:val="0"/>
          <w:w w:val="90"/>
        </w:rPr>
        <w:t>considering</w:t>
      </w:r>
      <w:r>
        <w:rPr>
          <w:b w:val="0"/>
          <w:spacing w:val="-9"/>
          <w:w w:val="90"/>
        </w:rPr>
        <w:t> </w:t>
      </w:r>
      <w:r>
        <w:rPr>
          <w:b w:val="0"/>
          <w:w w:val="90"/>
        </w:rPr>
        <w:t>the </w:t>
      </w:r>
      <w:r>
        <w:rPr>
          <w:b w:val="0"/>
          <w:w w:val="95"/>
        </w:rPr>
        <w:t>domain</w:t>
      </w:r>
      <w:r>
        <w:rPr>
          <w:b w:val="0"/>
          <w:spacing w:val="-13"/>
          <w:w w:val="95"/>
        </w:rPr>
        <w:t> </w:t>
      </w:r>
      <w:r>
        <w:rPr>
          <w:b w:val="0"/>
          <w:w w:val="95"/>
        </w:rPr>
        <w:t>applied</w:t>
      </w:r>
      <w:r>
        <w:rPr>
          <w:b w:val="0"/>
          <w:spacing w:val="-13"/>
          <w:w w:val="95"/>
        </w:rPr>
        <w:t> </w:t>
      </w:r>
      <w:r>
        <w:rPr>
          <w:b w:val="0"/>
          <w:w w:val="95"/>
        </w:rPr>
        <w:t>[0</w:t>
      </w:r>
      <w:r>
        <w:rPr>
          <w:rFonts w:ascii="Book Antiqua" w:hAnsi="Book Antiqua"/>
          <w:i/>
          <w:w w:val="95"/>
        </w:rPr>
        <w:t>,</w:t>
      </w:r>
      <w:r>
        <w:rPr>
          <w:rFonts w:ascii="Book Antiqua" w:hAnsi="Book Antiqua"/>
          <w:i/>
          <w:spacing w:val="-10"/>
          <w:w w:val="95"/>
        </w:rPr>
        <w:t> </w:t>
      </w:r>
      <w:r>
        <w:rPr>
          <w:b w:val="0"/>
          <w:w w:val="95"/>
        </w:rPr>
        <w:t>#</w:t>
      </w:r>
      <w:r>
        <w:rPr>
          <w:rFonts w:ascii="Book Antiqua" w:hAnsi="Book Antiqua"/>
          <w:i/>
          <w:w w:val="95"/>
        </w:rPr>
        <w:t>commits</w:t>
      </w:r>
      <w:r>
        <w:rPr>
          <w:rFonts w:ascii="Book Antiqua" w:hAnsi="Book Antiqua"/>
          <w:i/>
          <w:spacing w:val="30"/>
        </w:rPr>
        <w:t> </w:t>
      </w:r>
      <w:r>
        <w:rPr>
          <w:b w:val="0"/>
          <w:w w:val="95"/>
        </w:rPr>
        <w:t>1].</w:t>
      </w:r>
      <w:r>
        <w:rPr>
          <w:b w:val="0"/>
          <w:spacing w:val="-9"/>
          <w:w w:val="95"/>
        </w:rPr>
        <w:t> </w:t>
      </w:r>
      <w:r>
        <w:rPr>
          <w:b w:val="0"/>
          <w:w w:val="95"/>
        </w:rPr>
        <w:t>We</w:t>
      </w:r>
      <w:r>
        <w:rPr>
          <w:b w:val="0"/>
          <w:spacing w:val="-13"/>
          <w:w w:val="95"/>
        </w:rPr>
        <w:t> </w:t>
      </w:r>
      <w:r>
        <w:rPr>
          <w:b w:val="0"/>
          <w:w w:val="95"/>
        </w:rPr>
        <w:t>simplify</w:t>
      </w:r>
      <w:r>
        <w:rPr>
          <w:b w:val="0"/>
          <w:spacing w:val="-13"/>
          <w:w w:val="95"/>
        </w:rPr>
        <w:t> </w:t>
      </w:r>
      <w:r>
        <w:rPr>
          <w:b w:val="0"/>
          <w:w w:val="95"/>
        </w:rPr>
        <w:t>those</w:t>
      </w:r>
      <w:r>
        <w:rPr>
          <w:b w:val="0"/>
          <w:spacing w:val="-13"/>
          <w:w w:val="95"/>
        </w:rPr>
        <w:t> </w:t>
      </w:r>
      <w:r>
        <w:rPr>
          <w:b w:val="0"/>
          <w:w w:val="95"/>
        </w:rPr>
        <w:t>polynomial</w:t>
      </w:r>
      <w:r>
        <w:rPr>
          <w:b w:val="0"/>
          <w:spacing w:val="-13"/>
          <w:w w:val="95"/>
        </w:rPr>
        <w:t> </w:t>
      </w:r>
      <w:r>
        <w:rPr>
          <w:b w:val="0"/>
          <w:w w:val="95"/>
        </w:rPr>
        <w:t>formulas</w:t>
      </w:r>
      <w:r>
        <w:rPr>
          <w:b w:val="0"/>
          <w:spacing w:val="-12"/>
          <w:w w:val="95"/>
        </w:rPr>
        <w:t> </w:t>
      </w:r>
      <w:r>
        <w:rPr>
          <w:b w:val="0"/>
          <w:w w:val="95"/>
        </w:rPr>
        <w:t>whose</w:t>
      </w:r>
      <w:r>
        <w:rPr>
          <w:b w:val="0"/>
          <w:spacing w:val="-13"/>
          <w:w w:val="95"/>
        </w:rPr>
        <w:t> </w:t>
      </w:r>
      <w:r>
        <w:rPr>
          <w:b w:val="0"/>
          <w:w w:val="95"/>
        </w:rPr>
        <w:t>the</w:t>
      </w:r>
      <w:r>
        <w:rPr>
          <w:b w:val="0"/>
          <w:spacing w:val="-13"/>
          <w:w w:val="95"/>
        </w:rPr>
        <w:t> </w:t>
      </w:r>
      <w:r>
        <w:rPr>
          <w:b w:val="0"/>
          <w:w w:val="95"/>
        </w:rPr>
        <w:t>coe</w:t>
      </w:r>
      <w:r>
        <w:rPr>
          <w:rFonts w:ascii="Calibri" w:hAnsi="Calibri"/>
          <w:w w:val="95"/>
        </w:rPr>
        <w:t>ffi</w:t>
      </w:r>
      <w:r>
        <w:rPr>
          <w:b w:val="0"/>
          <w:w w:val="95"/>
        </w:rPr>
        <w:t>cient </w:t>
      </w:r>
      <w:r>
        <w:rPr>
          <w:rFonts w:ascii="Book Antiqua" w:hAnsi="Book Antiqua"/>
          <w:i/>
          <w:w w:val="90"/>
        </w:rPr>
        <w:t>a</w:t>
      </w:r>
      <w:r>
        <w:rPr>
          <w:rFonts w:ascii="Book Antiqua" w:hAnsi="Book Antiqua"/>
          <w:i/>
          <w:w w:val="90"/>
          <w:vertAlign w:val="subscript"/>
        </w:rPr>
        <w:t>n</w:t>
      </w:r>
      <w:r>
        <w:rPr>
          <w:rFonts w:ascii="Book Antiqua" w:hAnsi="Book Antiqua"/>
          <w:i/>
          <w:spacing w:val="14"/>
          <w:vertAlign w:val="baseline"/>
        </w:rPr>
        <w:t> </w:t>
      </w:r>
      <w:r>
        <w:rPr>
          <w:b w:val="0"/>
          <w:w w:val="90"/>
          <w:vertAlign w:val="baseline"/>
        </w:rPr>
        <w:t>is</w:t>
      </w:r>
      <w:r>
        <w:rPr>
          <w:b w:val="0"/>
          <w:spacing w:val="-6"/>
          <w:w w:val="90"/>
          <w:vertAlign w:val="baseline"/>
        </w:rPr>
        <w:t> </w:t>
      </w:r>
      <w:r>
        <w:rPr>
          <w:b w:val="0"/>
          <w:w w:val="90"/>
          <w:vertAlign w:val="baseline"/>
        </w:rPr>
        <w:t>close</w:t>
      </w:r>
      <w:r>
        <w:rPr>
          <w:b w:val="0"/>
          <w:spacing w:val="-6"/>
          <w:w w:val="90"/>
          <w:vertAlign w:val="baseline"/>
        </w:rPr>
        <w:t> </w:t>
      </w:r>
      <w:r>
        <w:rPr>
          <w:b w:val="0"/>
          <w:w w:val="90"/>
          <w:vertAlign w:val="baseline"/>
        </w:rPr>
        <w:t>to</w:t>
      </w:r>
      <w:r>
        <w:rPr>
          <w:b w:val="0"/>
          <w:spacing w:val="-6"/>
          <w:w w:val="90"/>
          <w:vertAlign w:val="baseline"/>
        </w:rPr>
        <w:t> </w:t>
      </w:r>
      <w:r>
        <w:rPr>
          <w:b w:val="0"/>
          <w:w w:val="90"/>
          <w:vertAlign w:val="baseline"/>
        </w:rPr>
        <w:t>zero</w:t>
      </w:r>
      <w:r>
        <w:rPr>
          <w:b w:val="0"/>
          <w:spacing w:val="-6"/>
          <w:w w:val="90"/>
          <w:vertAlign w:val="baseline"/>
        </w:rPr>
        <w:t> </w:t>
      </w:r>
      <w:r>
        <w:rPr>
          <w:b w:val="0"/>
          <w:w w:val="90"/>
          <w:vertAlign w:val="baseline"/>
        </w:rPr>
        <w:t>(i.e.,</w:t>
      </w:r>
      <w:r>
        <w:rPr>
          <w:b w:val="0"/>
          <w:spacing w:val="-6"/>
          <w:w w:val="90"/>
          <w:vertAlign w:val="baseline"/>
        </w:rPr>
        <w:t> </w:t>
      </w:r>
      <w:r>
        <w:rPr>
          <w:rFonts w:ascii="Book Antiqua" w:hAnsi="Book Antiqua"/>
          <w:i/>
          <w:w w:val="90"/>
          <w:vertAlign w:val="baseline"/>
        </w:rPr>
        <w:t>&lt;</w:t>
      </w:r>
      <w:r>
        <w:rPr>
          <w:rFonts w:ascii="Book Antiqua" w:hAnsi="Book Antiqua"/>
          <w:i/>
          <w:vertAlign w:val="baseline"/>
        </w:rPr>
        <w:t> </w:t>
      </w:r>
      <w:r>
        <w:rPr>
          <w:b w:val="0"/>
          <w:w w:val="90"/>
          <w:vertAlign w:val="baseline"/>
        </w:rPr>
        <w:t>than</w:t>
      </w:r>
      <w:r>
        <w:rPr>
          <w:b w:val="0"/>
          <w:spacing w:val="-6"/>
          <w:w w:val="90"/>
          <w:vertAlign w:val="baseline"/>
        </w:rPr>
        <w:t> </w:t>
      </w:r>
      <w:r>
        <w:rPr>
          <w:b w:val="0"/>
          <w:w w:val="90"/>
          <w:vertAlign w:val="baseline"/>
        </w:rPr>
        <w:t>0.0001)</w:t>
      </w:r>
      <w:r>
        <w:rPr>
          <w:b w:val="0"/>
          <w:spacing w:val="-6"/>
          <w:w w:val="90"/>
          <w:vertAlign w:val="baseline"/>
        </w:rPr>
        <w:t> </w:t>
      </w:r>
      <w:r>
        <w:rPr>
          <w:b w:val="0"/>
          <w:w w:val="90"/>
          <w:vertAlign w:val="baseline"/>
        </w:rPr>
        <w:t>because</w:t>
      </w:r>
      <w:r>
        <w:rPr>
          <w:b w:val="0"/>
          <w:spacing w:val="-6"/>
          <w:w w:val="90"/>
          <w:vertAlign w:val="baseline"/>
        </w:rPr>
        <w:t> </w:t>
      </w:r>
      <w:r>
        <w:rPr>
          <w:b w:val="0"/>
          <w:w w:val="90"/>
          <w:vertAlign w:val="baseline"/>
        </w:rPr>
        <w:t>these</w:t>
      </w:r>
      <w:r>
        <w:rPr>
          <w:b w:val="0"/>
          <w:spacing w:val="-6"/>
          <w:w w:val="90"/>
          <w:vertAlign w:val="baseline"/>
        </w:rPr>
        <w:t> </w:t>
      </w:r>
      <w:r>
        <w:rPr>
          <w:b w:val="0"/>
          <w:w w:val="90"/>
          <w:vertAlign w:val="baseline"/>
        </w:rPr>
        <w:t>evolution</w:t>
      </w:r>
      <w:r>
        <w:rPr>
          <w:b w:val="0"/>
          <w:spacing w:val="-6"/>
          <w:w w:val="90"/>
          <w:vertAlign w:val="baseline"/>
        </w:rPr>
        <w:t> </w:t>
      </w:r>
      <w:r>
        <w:rPr>
          <w:b w:val="0"/>
          <w:w w:val="90"/>
          <w:vertAlign w:val="baseline"/>
        </w:rPr>
        <w:t>trends</w:t>
      </w:r>
      <w:r>
        <w:rPr>
          <w:b w:val="0"/>
          <w:spacing w:val="-6"/>
          <w:w w:val="90"/>
          <w:vertAlign w:val="baseline"/>
        </w:rPr>
        <w:t> </w:t>
      </w:r>
      <w:r>
        <w:rPr>
          <w:b w:val="0"/>
          <w:w w:val="90"/>
          <w:vertAlign w:val="baseline"/>
        </w:rPr>
        <w:t>can</w:t>
      </w:r>
      <w:r>
        <w:rPr>
          <w:b w:val="0"/>
          <w:spacing w:val="-6"/>
          <w:w w:val="90"/>
          <w:vertAlign w:val="baseline"/>
        </w:rPr>
        <w:t> </w:t>
      </w:r>
      <w:r>
        <w:rPr>
          <w:b w:val="0"/>
          <w:w w:val="90"/>
          <w:vertAlign w:val="baseline"/>
        </w:rPr>
        <w:t>be</w:t>
      </w:r>
      <w:r>
        <w:rPr>
          <w:b w:val="0"/>
          <w:spacing w:val="-6"/>
          <w:w w:val="90"/>
          <w:vertAlign w:val="baseline"/>
        </w:rPr>
        <w:t> </w:t>
      </w:r>
      <w:r>
        <w:rPr>
          <w:b w:val="0"/>
          <w:w w:val="90"/>
          <w:vertAlign w:val="baseline"/>
        </w:rPr>
        <w:t>similarly</w:t>
      </w:r>
      <w:r>
        <w:rPr>
          <w:b w:val="0"/>
          <w:spacing w:val="-6"/>
          <w:w w:val="90"/>
          <w:vertAlign w:val="baseline"/>
        </w:rPr>
        <w:t> </w:t>
      </w:r>
      <w:r>
        <w:rPr>
          <w:b w:val="0"/>
          <w:w w:val="90"/>
          <w:vertAlign w:val="baseline"/>
        </w:rPr>
        <w:t>described </w:t>
      </w:r>
      <w:r>
        <w:rPr>
          <w:b w:val="0"/>
          <w:w w:val="95"/>
          <w:vertAlign w:val="baseline"/>
        </w:rPr>
        <w:t>by</w:t>
      </w:r>
      <w:r>
        <w:rPr>
          <w:b w:val="0"/>
          <w:spacing w:val="-13"/>
          <w:w w:val="95"/>
          <w:vertAlign w:val="baseline"/>
        </w:rPr>
        <w:t> </w:t>
      </w:r>
      <w:r>
        <w:rPr>
          <w:b w:val="0"/>
          <w:w w:val="95"/>
          <w:vertAlign w:val="baseline"/>
        </w:rPr>
        <w:t>a</w:t>
      </w:r>
      <w:r>
        <w:rPr>
          <w:b w:val="0"/>
          <w:spacing w:val="-13"/>
          <w:w w:val="95"/>
          <w:vertAlign w:val="baseline"/>
        </w:rPr>
        <w:t> </w:t>
      </w:r>
      <w:r>
        <w:rPr>
          <w:b w:val="0"/>
          <w:w w:val="95"/>
          <w:vertAlign w:val="baseline"/>
        </w:rPr>
        <w:t>polynomial</w:t>
      </w:r>
      <w:r>
        <w:rPr>
          <w:b w:val="0"/>
          <w:spacing w:val="-13"/>
          <w:w w:val="95"/>
          <w:vertAlign w:val="baseline"/>
        </w:rPr>
        <w:t> </w:t>
      </w:r>
      <w:r>
        <w:rPr>
          <w:rFonts w:ascii="Book Antiqua" w:hAnsi="Book Antiqua"/>
          <w:i/>
          <w:w w:val="95"/>
          <w:vertAlign w:val="baseline"/>
        </w:rPr>
        <w:t>n</w:t>
      </w:r>
      <w:r>
        <w:rPr>
          <w:rFonts w:ascii="Book Antiqua" w:hAnsi="Book Antiqua"/>
          <w:i/>
          <w:spacing w:val="55"/>
          <w:w w:val="150"/>
          <w:vertAlign w:val="baseline"/>
        </w:rPr>
        <w:t> </w:t>
      </w:r>
      <w:r>
        <w:rPr>
          <w:b w:val="0"/>
          <w:w w:val="95"/>
          <w:vertAlign w:val="baseline"/>
        </w:rPr>
        <w:t>1</w:t>
      </w:r>
      <w:r>
        <w:rPr>
          <w:b w:val="0"/>
          <w:spacing w:val="-13"/>
          <w:w w:val="95"/>
          <w:vertAlign w:val="baseline"/>
        </w:rPr>
        <w:t> </w:t>
      </w:r>
      <w:r>
        <w:rPr>
          <w:b w:val="0"/>
          <w:w w:val="95"/>
          <w:vertAlign w:val="baseline"/>
        </w:rPr>
        <w:t>degree.</w:t>
      </w:r>
      <w:r>
        <w:rPr>
          <w:b w:val="0"/>
          <w:spacing w:val="-5"/>
          <w:w w:val="95"/>
          <w:vertAlign w:val="baseline"/>
        </w:rPr>
        <w:t> </w:t>
      </w:r>
      <w:r>
        <w:rPr>
          <w:b w:val="0"/>
          <w:w w:val="95"/>
          <w:vertAlign w:val="baseline"/>
        </w:rPr>
        <w:t>We</w:t>
      </w:r>
      <w:r>
        <w:rPr>
          <w:b w:val="0"/>
          <w:spacing w:val="-13"/>
          <w:w w:val="95"/>
          <w:vertAlign w:val="baseline"/>
        </w:rPr>
        <w:t> </w:t>
      </w:r>
      <w:r>
        <w:rPr>
          <w:b w:val="0"/>
          <w:w w:val="95"/>
          <w:vertAlign w:val="baseline"/>
        </w:rPr>
        <w:t>also</w:t>
      </w:r>
      <w:r>
        <w:rPr>
          <w:b w:val="0"/>
          <w:spacing w:val="-13"/>
          <w:w w:val="95"/>
          <w:vertAlign w:val="baseline"/>
        </w:rPr>
        <w:t> </w:t>
      </w:r>
      <w:r>
        <w:rPr>
          <w:b w:val="0"/>
          <w:w w:val="95"/>
          <w:vertAlign w:val="baseline"/>
        </w:rPr>
        <w:t>discard</w:t>
      </w:r>
      <w:r>
        <w:rPr>
          <w:b w:val="0"/>
          <w:spacing w:val="-13"/>
          <w:w w:val="95"/>
          <w:vertAlign w:val="baseline"/>
        </w:rPr>
        <w:t> </w:t>
      </w:r>
      <w:r>
        <w:rPr>
          <w:b w:val="0"/>
          <w:w w:val="95"/>
          <w:vertAlign w:val="baseline"/>
        </w:rPr>
        <w:t>Sigmoid</w:t>
      </w:r>
      <w:r>
        <w:rPr>
          <w:b w:val="0"/>
          <w:spacing w:val="-13"/>
          <w:w w:val="95"/>
          <w:vertAlign w:val="baseline"/>
        </w:rPr>
        <w:t> </w:t>
      </w:r>
      <w:r>
        <w:rPr>
          <w:b w:val="0"/>
          <w:w w:val="95"/>
          <w:vertAlign w:val="baseline"/>
        </w:rPr>
        <w:t>functions</w:t>
      </w:r>
      <w:r>
        <w:rPr>
          <w:b w:val="0"/>
          <w:spacing w:val="-12"/>
          <w:w w:val="95"/>
          <w:vertAlign w:val="baseline"/>
        </w:rPr>
        <w:t> </w:t>
      </w:r>
      <w:r>
        <w:rPr>
          <w:b w:val="0"/>
          <w:w w:val="95"/>
          <w:vertAlign w:val="baseline"/>
        </w:rPr>
        <w:t>where</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coe</w:t>
      </w:r>
      <w:r>
        <w:rPr>
          <w:rFonts w:ascii="Calibri" w:hAnsi="Calibri"/>
          <w:w w:val="95"/>
          <w:vertAlign w:val="baseline"/>
        </w:rPr>
        <w:t>ffi</w:t>
      </w:r>
      <w:r>
        <w:rPr>
          <w:b w:val="0"/>
          <w:w w:val="95"/>
          <w:vertAlign w:val="baseline"/>
        </w:rPr>
        <w:t>cient</w:t>
      </w:r>
      <w:r>
        <w:rPr>
          <w:b w:val="0"/>
          <w:spacing w:val="-13"/>
          <w:w w:val="95"/>
          <w:vertAlign w:val="baseline"/>
        </w:rPr>
        <w:t> </w:t>
      </w:r>
      <w:r>
        <w:rPr>
          <w:rFonts w:ascii="Book Antiqua" w:hAnsi="Book Antiqua"/>
          <w:i/>
          <w:w w:val="95"/>
          <w:vertAlign w:val="baseline"/>
        </w:rPr>
        <w:t>x</w:t>
      </w:r>
      <w:r>
        <w:rPr>
          <w:b w:val="0"/>
          <w:w w:val="95"/>
          <w:vertAlign w:val="subscript"/>
        </w:rPr>
        <w:t>0</w:t>
      </w:r>
      <w:r>
        <w:rPr>
          <w:b w:val="0"/>
          <w:w w:val="95"/>
          <w:vertAlign w:val="baseline"/>
        </w:rPr>
        <w:t>,</w:t>
      </w:r>
      <w:r>
        <w:rPr>
          <w:b w:val="0"/>
          <w:spacing w:val="-13"/>
          <w:w w:val="95"/>
          <w:vertAlign w:val="baseline"/>
        </w:rPr>
        <w:t> </w:t>
      </w:r>
      <w:r>
        <w:rPr>
          <w:b w:val="0"/>
          <w:w w:val="95"/>
          <w:vertAlign w:val="baseline"/>
        </w:rPr>
        <w:t>i.e., </w:t>
      </w:r>
      <w:r>
        <w:rPr>
          <w:b w:val="0"/>
          <w:w w:val="90"/>
          <w:vertAlign w:val="baseline"/>
        </w:rPr>
        <w:t>the</w:t>
      </w:r>
      <w:r>
        <w:rPr>
          <w:b w:val="0"/>
          <w:spacing w:val="-10"/>
          <w:w w:val="90"/>
          <w:vertAlign w:val="baseline"/>
        </w:rPr>
        <w:t> </w:t>
      </w:r>
      <w:r>
        <w:rPr>
          <w:b w:val="0"/>
          <w:w w:val="90"/>
          <w:vertAlign w:val="baseline"/>
        </w:rPr>
        <w:t>Sigmoid’s</w:t>
      </w:r>
      <w:r>
        <w:rPr>
          <w:b w:val="0"/>
          <w:spacing w:val="-10"/>
          <w:w w:val="90"/>
          <w:vertAlign w:val="baseline"/>
        </w:rPr>
        <w:t> </w:t>
      </w:r>
      <w:r>
        <w:rPr>
          <w:b w:val="0"/>
          <w:w w:val="90"/>
          <w:vertAlign w:val="baseline"/>
        </w:rPr>
        <w:t>midpoint,</w:t>
      </w:r>
      <w:r>
        <w:rPr>
          <w:b w:val="0"/>
          <w:spacing w:val="-9"/>
          <w:w w:val="90"/>
          <w:vertAlign w:val="baseline"/>
        </w:rPr>
        <w:t> </w:t>
      </w:r>
      <w:r>
        <w:rPr>
          <w:b w:val="0"/>
          <w:w w:val="90"/>
          <w:vertAlign w:val="baseline"/>
        </w:rPr>
        <w:t>is</w:t>
      </w:r>
      <w:r>
        <w:rPr>
          <w:b w:val="0"/>
          <w:spacing w:val="-6"/>
          <w:w w:val="90"/>
          <w:vertAlign w:val="baseline"/>
        </w:rPr>
        <w:t> </w:t>
      </w:r>
      <w:r>
        <w:rPr>
          <w:b w:val="0"/>
          <w:w w:val="90"/>
          <w:vertAlign w:val="baseline"/>
        </w:rPr>
        <w:t>outside</w:t>
      </w:r>
      <w:r>
        <w:rPr>
          <w:b w:val="0"/>
          <w:spacing w:val="-5"/>
          <w:w w:val="90"/>
          <w:vertAlign w:val="baseline"/>
        </w:rPr>
        <w:t> </w:t>
      </w:r>
      <w:r>
        <w:rPr>
          <w:b w:val="0"/>
          <w:w w:val="90"/>
          <w:vertAlign w:val="baseline"/>
        </w:rPr>
        <w:t>the</w:t>
      </w:r>
      <w:r>
        <w:rPr>
          <w:b w:val="0"/>
          <w:spacing w:val="-5"/>
          <w:w w:val="90"/>
          <w:vertAlign w:val="baseline"/>
        </w:rPr>
        <w:t> </w:t>
      </w:r>
      <w:r>
        <w:rPr>
          <w:b w:val="0"/>
          <w:w w:val="90"/>
          <w:vertAlign w:val="baseline"/>
        </w:rPr>
        <w:t>range</w:t>
      </w:r>
      <w:r>
        <w:rPr>
          <w:b w:val="0"/>
          <w:spacing w:val="-6"/>
          <w:w w:val="90"/>
          <w:vertAlign w:val="baseline"/>
        </w:rPr>
        <w:t> </w:t>
      </w:r>
      <w:r>
        <w:rPr>
          <w:b w:val="0"/>
          <w:w w:val="90"/>
          <w:vertAlign w:val="baseline"/>
        </w:rPr>
        <w:t>of</w:t>
      </w:r>
      <w:r>
        <w:rPr>
          <w:b w:val="0"/>
          <w:spacing w:val="-5"/>
          <w:w w:val="90"/>
          <w:vertAlign w:val="baseline"/>
        </w:rPr>
        <w:t> </w:t>
      </w:r>
      <w:r>
        <w:rPr>
          <w:b w:val="0"/>
          <w:w w:val="90"/>
          <w:vertAlign w:val="baseline"/>
        </w:rPr>
        <w:t>commits</w:t>
      </w:r>
      <w:r>
        <w:rPr>
          <w:b w:val="0"/>
          <w:spacing w:val="-5"/>
          <w:w w:val="90"/>
          <w:vertAlign w:val="baseline"/>
        </w:rPr>
        <w:t> </w:t>
      </w:r>
      <w:r>
        <w:rPr>
          <w:b w:val="0"/>
          <w:w w:val="90"/>
          <w:vertAlign w:val="baseline"/>
        </w:rPr>
        <w:t>[0</w:t>
      </w:r>
      <w:r>
        <w:rPr>
          <w:rFonts w:ascii="Book Antiqua" w:hAnsi="Book Antiqua"/>
          <w:i/>
          <w:w w:val="90"/>
          <w:vertAlign w:val="baseline"/>
        </w:rPr>
        <w:t>,</w:t>
      </w:r>
      <w:r>
        <w:rPr>
          <w:rFonts w:ascii="Book Antiqua" w:hAnsi="Book Antiqua"/>
          <w:i/>
          <w:spacing w:val="-8"/>
          <w:w w:val="90"/>
          <w:vertAlign w:val="baseline"/>
        </w:rPr>
        <w:t> </w:t>
      </w:r>
      <w:r>
        <w:rPr>
          <w:b w:val="0"/>
          <w:w w:val="90"/>
          <w:vertAlign w:val="baseline"/>
        </w:rPr>
        <w:t>#</w:t>
      </w:r>
      <w:r>
        <w:rPr>
          <w:rFonts w:ascii="Book Antiqua" w:hAnsi="Book Antiqua"/>
          <w:i/>
          <w:w w:val="90"/>
          <w:vertAlign w:val="baseline"/>
        </w:rPr>
        <w:t>commits</w:t>
      </w:r>
      <w:r>
        <w:rPr>
          <w:rFonts w:ascii="Book Antiqua" w:hAnsi="Book Antiqua"/>
          <w:i/>
          <w:spacing w:val="40"/>
          <w:vertAlign w:val="baseline"/>
        </w:rPr>
        <w:t>  </w:t>
      </w:r>
      <w:r>
        <w:rPr>
          <w:b w:val="0"/>
          <w:w w:val="90"/>
          <w:vertAlign w:val="baseline"/>
        </w:rPr>
        <w:t>1]</w:t>
      </w:r>
      <w:r>
        <w:rPr>
          <w:b w:val="0"/>
          <w:spacing w:val="-5"/>
          <w:w w:val="90"/>
          <w:vertAlign w:val="baseline"/>
        </w:rPr>
        <w:t> </w:t>
      </w:r>
      <w:r>
        <w:rPr>
          <w:b w:val="0"/>
          <w:w w:val="90"/>
          <w:vertAlign w:val="baseline"/>
        </w:rPr>
        <w:t>because</w:t>
      </w:r>
      <w:r>
        <w:rPr>
          <w:b w:val="0"/>
          <w:spacing w:val="-5"/>
          <w:w w:val="90"/>
          <w:vertAlign w:val="baseline"/>
        </w:rPr>
        <w:t> </w:t>
      </w:r>
      <w:r>
        <w:rPr>
          <w:b w:val="0"/>
          <w:w w:val="90"/>
          <w:vertAlign w:val="baseline"/>
        </w:rPr>
        <w:t>in</w:t>
      </w:r>
      <w:r>
        <w:rPr>
          <w:b w:val="0"/>
          <w:spacing w:val="-6"/>
          <w:w w:val="90"/>
          <w:vertAlign w:val="baseline"/>
        </w:rPr>
        <w:t> </w:t>
      </w:r>
      <w:r>
        <w:rPr>
          <w:b w:val="0"/>
          <w:w w:val="90"/>
          <w:vertAlign w:val="baseline"/>
        </w:rPr>
        <w:t>these</w:t>
      </w:r>
      <w:r>
        <w:rPr>
          <w:b w:val="0"/>
          <w:spacing w:val="-5"/>
          <w:w w:val="90"/>
          <w:vertAlign w:val="baseline"/>
        </w:rPr>
        <w:t> </w:t>
      </w:r>
      <w:r>
        <w:rPr>
          <w:b w:val="0"/>
          <w:w w:val="90"/>
          <w:vertAlign w:val="baseline"/>
        </w:rPr>
        <w:t>cases, only one plateau could be in the commit range.</w:t>
      </w:r>
      <w:r>
        <w:rPr>
          <w:b w:val="0"/>
          <w:vertAlign w:val="baseline"/>
        </w:rPr>
        <w:t> </w:t>
      </w:r>
      <w:r>
        <w:rPr>
          <w:b w:val="0"/>
          <w:w w:val="90"/>
          <w:vertAlign w:val="baseline"/>
        </w:rPr>
        <w:t>Therefore, these cases do not configure any of </w:t>
      </w:r>
      <w:r>
        <w:rPr>
          <w:b w:val="0"/>
          <w:w w:val="95"/>
          <w:vertAlign w:val="baseline"/>
        </w:rPr>
        <w:t>the</w:t>
      </w:r>
      <w:r>
        <w:rPr>
          <w:b w:val="0"/>
          <w:spacing w:val="-10"/>
          <w:w w:val="95"/>
          <w:vertAlign w:val="baseline"/>
        </w:rPr>
        <w:t> </w:t>
      </w:r>
      <w:r>
        <w:rPr>
          <w:b w:val="0"/>
          <w:w w:val="95"/>
          <w:vertAlign w:val="baseline"/>
        </w:rPr>
        <w:t>studied</w:t>
      </w:r>
      <w:r>
        <w:rPr>
          <w:b w:val="0"/>
          <w:spacing w:val="-10"/>
          <w:w w:val="95"/>
          <w:vertAlign w:val="baseline"/>
        </w:rPr>
        <w:t> </w:t>
      </w:r>
      <w:r>
        <w:rPr>
          <w:b w:val="0"/>
          <w:w w:val="95"/>
          <w:vertAlign w:val="baseline"/>
        </w:rPr>
        <w:t>trends</w:t>
      </w:r>
      <w:r>
        <w:rPr>
          <w:b w:val="0"/>
          <w:spacing w:val="-10"/>
          <w:w w:val="95"/>
          <w:vertAlign w:val="baseline"/>
        </w:rPr>
        <w:t> </w:t>
      </w:r>
      <w:r>
        <w:rPr>
          <w:b w:val="0"/>
          <w:w w:val="95"/>
          <w:vertAlign w:val="baseline"/>
        </w:rPr>
        <w:t>modeled</w:t>
      </w:r>
      <w:r>
        <w:rPr>
          <w:b w:val="0"/>
          <w:spacing w:val="-10"/>
          <w:w w:val="95"/>
          <w:vertAlign w:val="baseline"/>
        </w:rPr>
        <w:t> </w:t>
      </w:r>
      <w:r>
        <w:rPr>
          <w:b w:val="0"/>
          <w:w w:val="95"/>
          <w:vertAlign w:val="baseline"/>
        </w:rPr>
        <w:t>with</w:t>
      </w:r>
      <w:r>
        <w:rPr>
          <w:b w:val="0"/>
          <w:spacing w:val="-10"/>
          <w:w w:val="95"/>
          <w:vertAlign w:val="baseline"/>
        </w:rPr>
        <w:t> </w:t>
      </w:r>
      <w:r>
        <w:rPr>
          <w:b w:val="0"/>
          <w:w w:val="95"/>
          <w:vertAlign w:val="baseline"/>
        </w:rPr>
        <w:t>the</w:t>
      </w:r>
      <w:r>
        <w:rPr>
          <w:b w:val="0"/>
          <w:spacing w:val="-10"/>
          <w:w w:val="95"/>
          <w:vertAlign w:val="baseline"/>
        </w:rPr>
        <w:t> </w:t>
      </w:r>
      <w:r>
        <w:rPr>
          <w:b w:val="0"/>
          <w:w w:val="95"/>
          <w:vertAlign w:val="baseline"/>
        </w:rPr>
        <w:t>Sigmoid</w:t>
      </w:r>
      <w:r>
        <w:rPr>
          <w:b w:val="0"/>
          <w:spacing w:val="-10"/>
          <w:w w:val="95"/>
          <w:vertAlign w:val="baseline"/>
        </w:rPr>
        <w:t> </w:t>
      </w:r>
      <w:r>
        <w:rPr>
          <w:b w:val="0"/>
          <w:w w:val="95"/>
          <w:vertAlign w:val="baseline"/>
        </w:rPr>
        <w:t>function.</w:t>
      </w:r>
    </w:p>
    <w:p>
      <w:pPr>
        <w:spacing w:line="232" w:lineRule="auto" w:before="24"/>
        <w:ind w:left="1143" w:right="702" w:firstLine="298"/>
        <w:jc w:val="both"/>
        <w:rPr>
          <w:b w:val="0"/>
          <w:sz w:val="20"/>
        </w:rPr>
      </w:pPr>
      <w:r>
        <w:rPr>
          <w:rFonts w:ascii="Book Antiqua"/>
          <w:i/>
          <w:sz w:val="20"/>
        </w:rPr>
        <w:t>Choosing the formula that best represents a feature evolution trend.</w:t>
      </w:r>
      <w:r>
        <w:rPr>
          <w:rFonts w:ascii="Book Antiqua"/>
          <w:i/>
          <w:spacing w:val="40"/>
          <w:sz w:val="20"/>
        </w:rPr>
        <w:t> </w:t>
      </w:r>
      <w:r>
        <w:rPr>
          <w:b w:val="0"/>
          <w:sz w:val="20"/>
        </w:rPr>
        <w:t>Once we computed the </w:t>
      </w:r>
      <w:r>
        <w:rPr>
          <w:b w:val="0"/>
          <w:w w:val="95"/>
          <w:sz w:val="20"/>
        </w:rPr>
        <w:t>coe</w:t>
      </w:r>
      <w:r>
        <w:rPr>
          <w:rFonts w:ascii="Calibri"/>
          <w:w w:val="95"/>
          <w:sz w:val="20"/>
        </w:rPr>
        <w:t>ffi</w:t>
      </w:r>
      <w:r>
        <w:rPr>
          <w:b w:val="0"/>
          <w:w w:val="95"/>
          <w:sz w:val="20"/>
        </w:rPr>
        <w:t>cients</w:t>
      </w:r>
      <w:r>
        <w:rPr>
          <w:b w:val="0"/>
          <w:spacing w:val="-13"/>
          <w:w w:val="95"/>
          <w:sz w:val="20"/>
        </w:rPr>
        <w:t> </w:t>
      </w:r>
      <w:r>
        <w:rPr>
          <w:b w:val="0"/>
          <w:w w:val="95"/>
          <w:sz w:val="20"/>
        </w:rPr>
        <w:t>for</w:t>
      </w:r>
      <w:r>
        <w:rPr>
          <w:b w:val="0"/>
          <w:spacing w:val="-13"/>
          <w:w w:val="95"/>
          <w:sz w:val="20"/>
        </w:rPr>
        <w:t> </w:t>
      </w:r>
      <w:r>
        <w:rPr>
          <w:b w:val="0"/>
          <w:w w:val="95"/>
          <w:sz w:val="20"/>
        </w:rPr>
        <w:t>each</w:t>
      </w:r>
      <w:r>
        <w:rPr>
          <w:b w:val="0"/>
          <w:spacing w:val="-10"/>
          <w:w w:val="95"/>
          <w:sz w:val="20"/>
        </w:rPr>
        <w:t> </w:t>
      </w:r>
      <w:r>
        <w:rPr>
          <w:b w:val="0"/>
          <w:w w:val="95"/>
          <w:sz w:val="20"/>
        </w:rPr>
        <w:t>formula,</w:t>
      </w:r>
      <w:r>
        <w:rPr>
          <w:b w:val="0"/>
          <w:spacing w:val="-9"/>
          <w:w w:val="95"/>
          <w:sz w:val="20"/>
        </w:rPr>
        <w:t> </w:t>
      </w:r>
      <w:r>
        <w:rPr>
          <w:b w:val="0"/>
          <w:w w:val="95"/>
          <w:sz w:val="20"/>
        </w:rPr>
        <w:t>we</w:t>
      </w:r>
      <w:r>
        <w:rPr>
          <w:b w:val="0"/>
          <w:spacing w:val="-11"/>
          <w:w w:val="95"/>
          <w:sz w:val="20"/>
        </w:rPr>
        <w:t> </w:t>
      </w:r>
      <w:r>
        <w:rPr>
          <w:b w:val="0"/>
          <w:w w:val="95"/>
          <w:sz w:val="20"/>
        </w:rPr>
        <w:t>chose,</w:t>
      </w:r>
      <w:r>
        <w:rPr>
          <w:b w:val="0"/>
          <w:spacing w:val="-9"/>
          <w:w w:val="95"/>
          <w:sz w:val="20"/>
        </w:rPr>
        <w:t> </w:t>
      </w:r>
      <w:r>
        <w:rPr>
          <w:b w:val="0"/>
          <w:w w:val="95"/>
          <w:sz w:val="20"/>
        </w:rPr>
        <w:t>for</w:t>
      </w:r>
      <w:r>
        <w:rPr>
          <w:b w:val="0"/>
          <w:spacing w:val="-11"/>
          <w:w w:val="95"/>
          <w:sz w:val="20"/>
        </w:rPr>
        <w:t> </w:t>
      </w:r>
      <w:r>
        <w:rPr>
          <w:b w:val="0"/>
          <w:w w:val="95"/>
          <w:sz w:val="20"/>
        </w:rPr>
        <w:t>each</w:t>
      </w:r>
      <w:r>
        <w:rPr>
          <w:b w:val="0"/>
          <w:spacing w:val="-10"/>
          <w:w w:val="95"/>
          <w:sz w:val="20"/>
        </w:rPr>
        <w:t> </w:t>
      </w:r>
      <w:r>
        <w:rPr>
          <w:b w:val="0"/>
          <w:w w:val="95"/>
          <w:sz w:val="20"/>
        </w:rPr>
        <w:t>pair</w:t>
      </w:r>
      <w:r>
        <w:rPr>
          <w:b w:val="0"/>
          <w:spacing w:val="-11"/>
          <w:w w:val="95"/>
          <w:sz w:val="20"/>
        </w:rPr>
        <w:t> </w:t>
      </w:r>
      <w:r>
        <w:rPr>
          <w:b w:val="0"/>
          <w:w w:val="95"/>
          <w:sz w:val="20"/>
        </w:rPr>
        <w:t>(</w:t>
      </w:r>
      <w:r>
        <w:rPr>
          <w:rFonts w:ascii="Book Antiqua"/>
          <w:i/>
          <w:w w:val="95"/>
          <w:sz w:val="20"/>
        </w:rPr>
        <w:t>a,</w:t>
      </w:r>
      <w:r>
        <w:rPr>
          <w:rFonts w:ascii="Book Antiqua"/>
          <w:i/>
          <w:spacing w:val="-26"/>
          <w:w w:val="95"/>
          <w:sz w:val="20"/>
        </w:rPr>
        <w:t> </w:t>
      </w:r>
      <w:r>
        <w:rPr>
          <w:rFonts w:ascii="Book Antiqua"/>
          <w:i/>
          <w:w w:val="95"/>
          <w:sz w:val="20"/>
        </w:rPr>
        <w:t>x</w:t>
      </w:r>
      <w:r>
        <w:rPr>
          <w:b w:val="0"/>
          <w:w w:val="95"/>
          <w:sz w:val="20"/>
        </w:rPr>
        <w:t>),</w:t>
      </w:r>
      <w:r>
        <w:rPr>
          <w:b w:val="0"/>
          <w:spacing w:val="-9"/>
          <w:w w:val="95"/>
          <w:sz w:val="20"/>
        </w:rPr>
        <w:t> </w:t>
      </w:r>
      <w:r>
        <w:rPr>
          <w:b w:val="0"/>
          <w:w w:val="95"/>
          <w:sz w:val="20"/>
        </w:rPr>
        <w:t>the</w:t>
      </w:r>
      <w:r>
        <w:rPr>
          <w:b w:val="0"/>
          <w:spacing w:val="-10"/>
          <w:w w:val="95"/>
          <w:sz w:val="20"/>
        </w:rPr>
        <w:t> </w:t>
      </w:r>
      <w:r>
        <w:rPr>
          <w:b w:val="0"/>
          <w:w w:val="95"/>
          <w:sz w:val="20"/>
        </w:rPr>
        <w:t>formula</w:t>
      </w:r>
      <w:r>
        <w:rPr>
          <w:b w:val="0"/>
          <w:spacing w:val="-11"/>
          <w:w w:val="95"/>
          <w:sz w:val="20"/>
        </w:rPr>
        <w:t> </w:t>
      </w:r>
      <w:r>
        <w:rPr>
          <w:b w:val="0"/>
          <w:w w:val="95"/>
          <w:sz w:val="20"/>
        </w:rPr>
        <w:t>that</w:t>
      </w:r>
      <w:r>
        <w:rPr>
          <w:b w:val="0"/>
          <w:spacing w:val="-11"/>
          <w:w w:val="95"/>
          <w:sz w:val="20"/>
        </w:rPr>
        <w:t> </w:t>
      </w:r>
      <w:r>
        <w:rPr>
          <w:b w:val="0"/>
          <w:w w:val="95"/>
          <w:sz w:val="20"/>
        </w:rPr>
        <w:t>yields</w:t>
      </w:r>
      <w:r>
        <w:rPr>
          <w:b w:val="0"/>
          <w:spacing w:val="-11"/>
          <w:w w:val="95"/>
          <w:sz w:val="20"/>
        </w:rPr>
        <w:t> </w:t>
      </w:r>
      <w:r>
        <w:rPr>
          <w:b w:val="0"/>
          <w:w w:val="95"/>
          <w:sz w:val="20"/>
        </w:rPr>
        <w:t>less</w:t>
      </w:r>
      <w:r>
        <w:rPr>
          <w:b w:val="0"/>
          <w:spacing w:val="-10"/>
          <w:w w:val="95"/>
          <w:sz w:val="20"/>
        </w:rPr>
        <w:t> </w:t>
      </w:r>
      <w:r>
        <w:rPr>
          <w:b w:val="0"/>
          <w:spacing w:val="-2"/>
          <w:w w:val="95"/>
          <w:sz w:val="20"/>
        </w:rPr>
        <w:t>error</w:t>
      </w:r>
    </w:p>
    <w:p>
      <w:pPr>
        <w:spacing w:after="0" w:line="232" w:lineRule="auto"/>
        <w:jc w:val="both"/>
        <w:rPr>
          <w:sz w:val="20"/>
        </w:rPr>
        <w:sectPr>
          <w:type w:val="continuous"/>
          <w:pgSz w:w="11910" w:h="16840"/>
          <w:pgMar w:header="1477" w:footer="0" w:top="1400" w:bottom="280" w:left="1000" w:right="720"/>
        </w:sectPr>
      </w:pPr>
    </w:p>
    <w:p>
      <w:pPr>
        <w:pStyle w:val="BodyText"/>
        <w:spacing w:before="4"/>
        <w:rPr>
          <w:b w:val="0"/>
          <w:sz w:val="17"/>
        </w:rPr>
      </w:pPr>
    </w:p>
    <w:p>
      <w:pPr>
        <w:pStyle w:val="BodyText"/>
        <w:spacing w:line="237" w:lineRule="auto" w:before="97"/>
        <w:ind w:left="421" w:right="1415" w:firstLine="6"/>
        <w:jc w:val="both"/>
        <w:rPr>
          <w:b w:val="0"/>
        </w:rPr>
      </w:pPr>
      <w:r>
        <w:rPr>
          <w:b w:val="0"/>
        </w:rPr>
        <w:t>to</w:t>
      </w:r>
      <w:r>
        <w:rPr>
          <w:b w:val="0"/>
          <w:spacing w:val="-12"/>
        </w:rPr>
        <w:t> </w:t>
      </w:r>
      <w:r>
        <w:rPr>
          <w:b w:val="0"/>
        </w:rPr>
        <w:t>predict</w:t>
      </w:r>
      <w:r>
        <w:rPr>
          <w:b w:val="0"/>
          <w:spacing w:val="-12"/>
        </w:rPr>
        <w:t> </w:t>
      </w:r>
      <w:r>
        <w:rPr>
          <w:b w:val="0"/>
        </w:rPr>
        <w:t>the</w:t>
      </w:r>
      <w:r>
        <w:rPr>
          <w:b w:val="0"/>
          <w:spacing w:val="-13"/>
        </w:rPr>
        <w:t> </w:t>
      </w:r>
      <w:r>
        <w:rPr>
          <w:b w:val="0"/>
        </w:rPr>
        <w:t>values</w:t>
      </w:r>
      <w:r>
        <w:rPr>
          <w:b w:val="0"/>
          <w:spacing w:val="-12"/>
        </w:rPr>
        <w:t> </w:t>
      </w:r>
      <w:r>
        <w:rPr>
          <w:b w:val="0"/>
        </w:rPr>
        <w:t>of</w:t>
      </w:r>
      <w:r>
        <w:rPr>
          <w:b w:val="0"/>
          <w:spacing w:val="-12"/>
        </w:rPr>
        <w:t> </w:t>
      </w:r>
      <w:r>
        <w:rPr>
          <w:rFonts w:ascii="Book Antiqua"/>
          <w:i/>
        </w:rPr>
        <w:t>y</w:t>
      </w:r>
      <w:r>
        <w:rPr>
          <w:rFonts w:ascii="Book Antiqua"/>
          <w:i/>
          <w:vertAlign w:val="subscript"/>
        </w:rPr>
        <w:t>xa</w:t>
      </w:r>
      <w:r>
        <w:rPr>
          <w:b w:val="0"/>
          <w:vertAlign w:val="baseline"/>
        </w:rPr>
        <w:t>.</w:t>
      </w:r>
      <w:r>
        <w:rPr>
          <w:b w:val="0"/>
          <w:spacing w:val="25"/>
          <w:vertAlign w:val="baseline"/>
        </w:rPr>
        <w:t> </w:t>
      </w:r>
      <w:r>
        <w:rPr>
          <w:b w:val="0"/>
          <w:vertAlign w:val="baseline"/>
        </w:rPr>
        <w:t>We</w:t>
      </w:r>
      <w:r>
        <w:rPr>
          <w:b w:val="0"/>
          <w:spacing w:val="-12"/>
          <w:vertAlign w:val="baseline"/>
        </w:rPr>
        <w:t> </w:t>
      </w:r>
      <w:r>
        <w:rPr>
          <w:b w:val="0"/>
          <w:vertAlign w:val="baseline"/>
        </w:rPr>
        <w:t>call</w:t>
      </w:r>
      <w:r>
        <w:rPr>
          <w:b w:val="0"/>
          <w:spacing w:val="-12"/>
          <w:vertAlign w:val="baseline"/>
        </w:rPr>
        <w:t> </w:t>
      </w:r>
      <w:r>
        <w:rPr>
          <w:b w:val="0"/>
          <w:vertAlign w:val="baseline"/>
        </w:rPr>
        <w:t>it</w:t>
      </w:r>
      <w:r>
        <w:rPr>
          <w:b w:val="0"/>
          <w:spacing w:val="-13"/>
          <w:vertAlign w:val="baseline"/>
        </w:rPr>
        <w:t> </w:t>
      </w:r>
      <w:r>
        <w:rPr>
          <w:rFonts w:ascii="Book Antiqua"/>
          <w:i/>
          <w:vertAlign w:val="baseline"/>
        </w:rPr>
        <w:t>f</w:t>
      </w:r>
      <w:r>
        <w:rPr>
          <w:rFonts w:ascii="Book Antiqua"/>
          <w:i/>
          <w:vertAlign w:val="subscript"/>
        </w:rPr>
        <w:t>best</w:t>
      </w:r>
      <w:r>
        <w:rPr>
          <w:b w:val="0"/>
          <w:vertAlign w:val="subscript"/>
        </w:rPr>
        <w:t>_</w:t>
      </w:r>
      <w:r>
        <w:rPr>
          <w:rFonts w:ascii="Book Antiqua"/>
          <w:i/>
          <w:vertAlign w:val="subscript"/>
        </w:rPr>
        <w:t>ax</w:t>
      </w:r>
      <w:r>
        <w:rPr>
          <w:b w:val="0"/>
          <w:vertAlign w:val="baseline"/>
        </w:rPr>
        <w:t>.</w:t>
      </w:r>
      <w:r>
        <w:rPr>
          <w:b w:val="0"/>
          <w:spacing w:val="25"/>
          <w:vertAlign w:val="baseline"/>
        </w:rPr>
        <w:t> </w:t>
      </w:r>
      <w:r>
        <w:rPr>
          <w:b w:val="0"/>
          <w:vertAlign w:val="baseline"/>
        </w:rPr>
        <w:t>Thus,</w:t>
      </w:r>
      <w:r>
        <w:rPr>
          <w:b w:val="0"/>
          <w:spacing w:val="-9"/>
          <w:vertAlign w:val="baseline"/>
        </w:rPr>
        <w:t> </w:t>
      </w:r>
      <w:r>
        <w:rPr>
          <w:b w:val="0"/>
          <w:vertAlign w:val="baseline"/>
        </w:rPr>
        <w:t>this</w:t>
      </w:r>
      <w:r>
        <w:rPr>
          <w:b w:val="0"/>
          <w:spacing w:val="-12"/>
          <w:vertAlign w:val="baseline"/>
        </w:rPr>
        <w:t> </w:t>
      </w:r>
      <w:r>
        <w:rPr>
          <w:b w:val="0"/>
          <w:vertAlign w:val="baseline"/>
        </w:rPr>
        <w:t>formula</w:t>
      </w:r>
      <w:r>
        <w:rPr>
          <w:b w:val="0"/>
          <w:spacing w:val="-12"/>
          <w:vertAlign w:val="baseline"/>
        </w:rPr>
        <w:t> </w:t>
      </w:r>
      <w:r>
        <w:rPr>
          <w:b w:val="0"/>
          <w:vertAlign w:val="baseline"/>
        </w:rPr>
        <w:t>is</w:t>
      </w:r>
      <w:r>
        <w:rPr>
          <w:b w:val="0"/>
          <w:spacing w:val="-13"/>
          <w:vertAlign w:val="baseline"/>
        </w:rPr>
        <w:t> </w:t>
      </w:r>
      <w:r>
        <w:rPr>
          <w:b w:val="0"/>
          <w:vertAlign w:val="baseline"/>
        </w:rPr>
        <w:t>considered</w:t>
      </w:r>
      <w:r>
        <w:rPr>
          <w:b w:val="0"/>
          <w:spacing w:val="-12"/>
          <w:vertAlign w:val="baseline"/>
        </w:rPr>
        <w:t> </w:t>
      </w:r>
      <w:r>
        <w:rPr>
          <w:b w:val="0"/>
          <w:vertAlign w:val="baseline"/>
        </w:rPr>
        <w:t>as</w:t>
      </w:r>
      <w:r>
        <w:rPr>
          <w:b w:val="0"/>
          <w:spacing w:val="-12"/>
          <w:vertAlign w:val="baseline"/>
        </w:rPr>
        <w:t> </w:t>
      </w:r>
      <w:r>
        <w:rPr>
          <w:b w:val="0"/>
          <w:vertAlign w:val="baseline"/>
        </w:rPr>
        <w:t>the</w:t>
      </w:r>
      <w:r>
        <w:rPr>
          <w:b w:val="0"/>
          <w:spacing w:val="-13"/>
          <w:vertAlign w:val="baseline"/>
        </w:rPr>
        <w:t> </w:t>
      </w:r>
      <w:r>
        <w:rPr>
          <w:b w:val="0"/>
          <w:vertAlign w:val="baseline"/>
        </w:rPr>
        <w:t>one </w:t>
      </w:r>
      <w:r>
        <w:rPr>
          <w:b w:val="0"/>
          <w:w w:val="90"/>
          <w:vertAlign w:val="baseline"/>
        </w:rPr>
        <w:t>that best represents the feature evolution trend among all formulas we consider in this study (Section</w:t>
      </w:r>
      <w:r>
        <w:rPr>
          <w:b w:val="0"/>
          <w:spacing w:val="-7"/>
          <w:w w:val="90"/>
          <w:vertAlign w:val="baseline"/>
        </w:rPr>
        <w:t> </w:t>
      </w:r>
      <w:hyperlink w:history="true" w:anchor="_bookmark123">
        <w:r>
          <w:rPr>
            <w:b w:val="0"/>
            <w:w w:val="90"/>
            <w:vertAlign w:val="baseline"/>
          </w:rPr>
          <w:t>5.2.4.1).</w:t>
        </w:r>
        <w:r>
          <w:rPr>
            <w:b w:val="0"/>
            <w:vertAlign w:val="baseline"/>
          </w:rPr>
          <w:t> </w:t>
        </w:r>
      </w:hyperlink>
      <w:r>
        <w:rPr>
          <w:b w:val="0"/>
          <w:w w:val="90"/>
          <w:vertAlign w:val="baseline"/>
        </w:rPr>
        <w:t>We</w:t>
      </w:r>
      <w:r>
        <w:rPr>
          <w:b w:val="0"/>
          <w:spacing w:val="-7"/>
          <w:w w:val="90"/>
          <w:vertAlign w:val="baseline"/>
        </w:rPr>
        <w:t> </w:t>
      </w:r>
      <w:r>
        <w:rPr>
          <w:b w:val="0"/>
          <w:w w:val="90"/>
          <w:vertAlign w:val="baseline"/>
        </w:rPr>
        <w:t>based</w:t>
      </w:r>
      <w:r>
        <w:rPr>
          <w:b w:val="0"/>
          <w:spacing w:val="-7"/>
          <w:w w:val="90"/>
          <w:vertAlign w:val="baseline"/>
        </w:rPr>
        <w:t> </w:t>
      </w:r>
      <w:r>
        <w:rPr>
          <w:b w:val="0"/>
          <w:w w:val="90"/>
          <w:vertAlign w:val="baseline"/>
        </w:rPr>
        <w:t>our</w:t>
      </w:r>
      <w:r>
        <w:rPr>
          <w:b w:val="0"/>
          <w:spacing w:val="-7"/>
          <w:w w:val="90"/>
          <w:vertAlign w:val="baseline"/>
        </w:rPr>
        <w:t> </w:t>
      </w:r>
      <w:r>
        <w:rPr>
          <w:b w:val="0"/>
          <w:w w:val="90"/>
          <w:vertAlign w:val="baseline"/>
        </w:rPr>
        <w:t>choice</w:t>
      </w:r>
      <w:r>
        <w:rPr>
          <w:b w:val="0"/>
          <w:spacing w:val="-7"/>
          <w:w w:val="90"/>
          <w:vertAlign w:val="baseline"/>
        </w:rPr>
        <w:t> </w:t>
      </w:r>
      <w:r>
        <w:rPr>
          <w:b w:val="0"/>
          <w:w w:val="90"/>
          <w:vertAlign w:val="baseline"/>
        </w:rPr>
        <w:t>on</w:t>
      </w:r>
      <w:r>
        <w:rPr>
          <w:b w:val="0"/>
          <w:spacing w:val="-7"/>
          <w:w w:val="90"/>
          <w:vertAlign w:val="baseline"/>
        </w:rPr>
        <w:t> </w:t>
      </w:r>
      <w:r>
        <w:rPr>
          <w:b w:val="0"/>
          <w:w w:val="90"/>
          <w:vertAlign w:val="baseline"/>
        </w:rPr>
        <w:t>a</w:t>
      </w:r>
      <w:r>
        <w:rPr>
          <w:b w:val="0"/>
          <w:spacing w:val="-7"/>
          <w:w w:val="90"/>
          <w:vertAlign w:val="baseline"/>
        </w:rPr>
        <w:t> </w:t>
      </w:r>
      <w:r>
        <w:rPr>
          <w:b w:val="0"/>
          <w:w w:val="90"/>
          <w:vertAlign w:val="baseline"/>
        </w:rPr>
        <w:t>statistical</w:t>
      </w:r>
      <w:r>
        <w:rPr>
          <w:b w:val="0"/>
          <w:spacing w:val="-7"/>
          <w:w w:val="90"/>
          <w:vertAlign w:val="baseline"/>
        </w:rPr>
        <w:t> </w:t>
      </w:r>
      <w:r>
        <w:rPr>
          <w:b w:val="0"/>
          <w:w w:val="90"/>
          <w:vertAlign w:val="baseline"/>
        </w:rPr>
        <w:t>measure</w:t>
      </w:r>
      <w:r>
        <w:rPr>
          <w:b w:val="0"/>
          <w:spacing w:val="-7"/>
          <w:w w:val="90"/>
          <w:vertAlign w:val="baseline"/>
        </w:rPr>
        <w:t> </w:t>
      </w:r>
      <w:r>
        <w:rPr>
          <w:b w:val="0"/>
          <w:w w:val="90"/>
          <w:vertAlign w:val="baseline"/>
        </w:rPr>
        <w:t>named</w:t>
      </w:r>
      <w:r>
        <w:rPr>
          <w:b w:val="0"/>
          <w:spacing w:val="-7"/>
          <w:w w:val="90"/>
          <w:vertAlign w:val="baseline"/>
        </w:rPr>
        <w:t> </w:t>
      </w:r>
      <w:r>
        <w:rPr>
          <w:b w:val="0"/>
          <w:w w:val="90"/>
          <w:vertAlign w:val="baseline"/>
        </w:rPr>
        <w:t>R-squared</w:t>
      </w:r>
      <w:r>
        <w:rPr>
          <w:b w:val="0"/>
          <w:spacing w:val="-7"/>
          <w:w w:val="90"/>
          <w:vertAlign w:val="baseline"/>
        </w:rPr>
        <w:t> </w:t>
      </w:r>
      <w:r>
        <w:rPr>
          <w:b w:val="0"/>
          <w:w w:val="90"/>
          <w:vertAlign w:val="baseline"/>
        </w:rPr>
        <w:t>(Coe</w:t>
      </w:r>
      <w:r>
        <w:rPr>
          <w:rFonts w:ascii="Calibri"/>
          <w:w w:val="90"/>
          <w:vertAlign w:val="baseline"/>
        </w:rPr>
        <w:t>ffi</w:t>
      </w:r>
      <w:r>
        <w:rPr>
          <w:b w:val="0"/>
          <w:w w:val="90"/>
          <w:vertAlign w:val="baseline"/>
        </w:rPr>
        <w:t>cient</w:t>
      </w:r>
      <w:r>
        <w:rPr>
          <w:b w:val="0"/>
          <w:spacing w:val="-7"/>
          <w:w w:val="90"/>
          <w:vertAlign w:val="baseline"/>
        </w:rPr>
        <w:t> </w:t>
      </w:r>
      <w:r>
        <w:rPr>
          <w:b w:val="0"/>
          <w:w w:val="90"/>
          <w:vertAlign w:val="baseline"/>
        </w:rPr>
        <w:t>of Determination) which measures how close the data are to the fitted formula.</w:t>
      </w:r>
      <w:r>
        <w:rPr>
          <w:b w:val="0"/>
          <w:vertAlign w:val="baseline"/>
        </w:rPr>
        <w:t> </w:t>
      </w:r>
      <w:r>
        <w:rPr>
          <w:b w:val="0"/>
          <w:w w:val="90"/>
          <w:vertAlign w:val="baseline"/>
        </w:rPr>
        <w:t>R-squared (</w:t>
      </w:r>
      <w:r>
        <w:rPr>
          <w:rFonts w:ascii="Book Antiqua"/>
          <w:i/>
          <w:w w:val="90"/>
          <w:vertAlign w:val="baseline"/>
        </w:rPr>
        <w:t>R</w:t>
      </w:r>
      <w:r>
        <w:rPr>
          <w:b w:val="0"/>
          <w:w w:val="90"/>
          <w:vertAlign w:val="superscript"/>
        </w:rPr>
        <w:t>2</w:t>
      </w:r>
      <w:r>
        <w:rPr>
          <w:b w:val="0"/>
          <w:w w:val="90"/>
          <w:vertAlign w:val="baseline"/>
        </w:rPr>
        <w:t>) is </w:t>
      </w:r>
      <w:r>
        <w:rPr>
          <w:b w:val="0"/>
          <w:w w:val="95"/>
          <w:vertAlign w:val="baseline"/>
        </w:rPr>
        <w:t>always between 0 (bad) and 1 (good).</w:t>
      </w:r>
    </w:p>
    <w:p>
      <w:pPr>
        <w:spacing w:line="235" w:lineRule="auto" w:before="11"/>
        <w:ind w:left="421" w:right="1395" w:firstLine="305"/>
        <w:jc w:val="both"/>
        <w:rPr>
          <w:b w:val="0"/>
          <w:sz w:val="20"/>
        </w:rPr>
      </w:pPr>
      <w:r>
        <w:rPr>
          <w:b w:val="0"/>
          <w:w w:val="95"/>
          <w:sz w:val="20"/>
        </w:rPr>
        <w:t>When</w:t>
      </w:r>
      <w:r>
        <w:rPr>
          <w:b w:val="0"/>
          <w:spacing w:val="-9"/>
          <w:w w:val="95"/>
          <w:sz w:val="20"/>
        </w:rPr>
        <w:t> </w:t>
      </w:r>
      <w:r>
        <w:rPr>
          <w:b w:val="0"/>
          <w:w w:val="95"/>
          <w:sz w:val="20"/>
        </w:rPr>
        <w:t>two</w:t>
      </w:r>
      <w:r>
        <w:rPr>
          <w:b w:val="0"/>
          <w:spacing w:val="-9"/>
          <w:w w:val="95"/>
          <w:sz w:val="20"/>
        </w:rPr>
        <w:t> </w:t>
      </w:r>
      <w:r>
        <w:rPr>
          <w:b w:val="0"/>
          <w:w w:val="95"/>
          <w:sz w:val="20"/>
        </w:rPr>
        <w:t>formulas</w:t>
      </w:r>
      <w:r>
        <w:rPr>
          <w:b w:val="0"/>
          <w:spacing w:val="-8"/>
          <w:w w:val="95"/>
          <w:sz w:val="20"/>
        </w:rPr>
        <w:t> </w:t>
      </w:r>
      <w:r>
        <w:rPr>
          <w:rFonts w:ascii="Book Antiqua"/>
          <w:i/>
          <w:w w:val="95"/>
          <w:sz w:val="20"/>
        </w:rPr>
        <w:t>f </w:t>
      </w:r>
      <w:r>
        <w:rPr>
          <w:b w:val="0"/>
          <w:w w:val="95"/>
          <w:sz w:val="20"/>
        </w:rPr>
        <w:t>1</w:t>
      </w:r>
      <w:r>
        <w:rPr>
          <w:b w:val="0"/>
          <w:spacing w:val="-8"/>
          <w:w w:val="95"/>
          <w:sz w:val="20"/>
        </w:rPr>
        <w:t> </w:t>
      </w:r>
      <w:r>
        <w:rPr>
          <w:b w:val="0"/>
          <w:w w:val="95"/>
          <w:sz w:val="20"/>
        </w:rPr>
        <w:t>and</w:t>
      </w:r>
      <w:r>
        <w:rPr>
          <w:b w:val="0"/>
          <w:spacing w:val="-8"/>
          <w:w w:val="95"/>
          <w:sz w:val="20"/>
        </w:rPr>
        <w:t> </w:t>
      </w:r>
      <w:r>
        <w:rPr>
          <w:rFonts w:ascii="Book Antiqua"/>
          <w:i/>
          <w:w w:val="95"/>
          <w:sz w:val="20"/>
        </w:rPr>
        <w:t>f </w:t>
      </w:r>
      <w:r>
        <w:rPr>
          <w:b w:val="0"/>
          <w:w w:val="95"/>
          <w:sz w:val="20"/>
        </w:rPr>
        <w:t>2,</w:t>
      </w:r>
      <w:r>
        <w:rPr>
          <w:b w:val="0"/>
          <w:spacing w:val="-7"/>
          <w:w w:val="95"/>
          <w:sz w:val="20"/>
        </w:rPr>
        <w:t> </w:t>
      </w:r>
      <w:r>
        <w:rPr>
          <w:b w:val="0"/>
          <w:w w:val="95"/>
          <w:sz w:val="20"/>
        </w:rPr>
        <w:t>produce</w:t>
      </w:r>
      <w:r>
        <w:rPr>
          <w:b w:val="0"/>
          <w:spacing w:val="-8"/>
          <w:w w:val="95"/>
          <w:sz w:val="20"/>
        </w:rPr>
        <w:t> </w:t>
      </w:r>
      <w:r>
        <w:rPr>
          <w:b w:val="0"/>
          <w:w w:val="95"/>
          <w:sz w:val="20"/>
        </w:rPr>
        <w:t>the</w:t>
      </w:r>
      <w:r>
        <w:rPr>
          <w:b w:val="0"/>
          <w:spacing w:val="-9"/>
          <w:w w:val="95"/>
          <w:sz w:val="20"/>
        </w:rPr>
        <w:t> </w:t>
      </w:r>
      <w:r>
        <w:rPr>
          <w:b w:val="0"/>
          <w:w w:val="95"/>
          <w:sz w:val="20"/>
        </w:rPr>
        <w:t>same</w:t>
      </w:r>
      <w:r>
        <w:rPr>
          <w:b w:val="0"/>
          <w:spacing w:val="-8"/>
          <w:w w:val="95"/>
          <w:sz w:val="20"/>
        </w:rPr>
        <w:t> </w:t>
      </w:r>
      <w:r>
        <w:rPr>
          <w:rFonts w:ascii="Book Antiqua"/>
          <w:i/>
          <w:w w:val="95"/>
          <w:sz w:val="20"/>
        </w:rPr>
        <w:t>R</w:t>
      </w:r>
      <w:r>
        <w:rPr>
          <w:b w:val="0"/>
          <w:w w:val="95"/>
          <w:sz w:val="20"/>
          <w:vertAlign w:val="superscript"/>
        </w:rPr>
        <w:t>2</w:t>
      </w:r>
      <w:r>
        <w:rPr>
          <w:b w:val="0"/>
          <w:w w:val="95"/>
          <w:sz w:val="20"/>
          <w:vertAlign w:val="baseline"/>
        </w:rPr>
        <w:t> values</w:t>
      </w:r>
      <w:r>
        <w:rPr>
          <w:b w:val="0"/>
          <w:spacing w:val="-9"/>
          <w:w w:val="95"/>
          <w:sz w:val="20"/>
          <w:vertAlign w:val="baseline"/>
        </w:rPr>
        <w:t> </w:t>
      </w:r>
      <w:r>
        <w:rPr>
          <w:b w:val="0"/>
          <w:w w:val="95"/>
          <w:sz w:val="20"/>
          <w:vertAlign w:val="baseline"/>
        </w:rPr>
        <w:t>within</w:t>
      </w:r>
      <w:r>
        <w:rPr>
          <w:b w:val="0"/>
          <w:spacing w:val="-8"/>
          <w:w w:val="95"/>
          <w:sz w:val="20"/>
          <w:vertAlign w:val="baseline"/>
        </w:rPr>
        <w:t> </w:t>
      </w:r>
      <w:r>
        <w:rPr>
          <w:b w:val="0"/>
          <w:w w:val="95"/>
          <w:sz w:val="20"/>
          <w:vertAlign w:val="baseline"/>
        </w:rPr>
        <w:t>a</w:t>
      </w:r>
      <w:r>
        <w:rPr>
          <w:b w:val="0"/>
          <w:spacing w:val="-9"/>
          <w:w w:val="95"/>
          <w:sz w:val="20"/>
          <w:vertAlign w:val="baseline"/>
        </w:rPr>
        <w:t> </w:t>
      </w:r>
      <w:r>
        <w:rPr>
          <w:b w:val="0"/>
          <w:w w:val="95"/>
          <w:sz w:val="20"/>
          <w:vertAlign w:val="baseline"/>
        </w:rPr>
        <w:t>small</w:t>
      </w:r>
      <w:r>
        <w:rPr>
          <w:b w:val="0"/>
          <w:spacing w:val="-9"/>
          <w:w w:val="95"/>
          <w:sz w:val="20"/>
          <w:vertAlign w:val="baseline"/>
        </w:rPr>
        <w:t> </w:t>
      </w:r>
      <w:r>
        <w:rPr>
          <w:b w:val="0"/>
          <w:w w:val="95"/>
          <w:sz w:val="20"/>
          <w:vertAlign w:val="baseline"/>
        </w:rPr>
        <w:t>positive</w:t>
      </w:r>
      <w:r>
        <w:rPr>
          <w:b w:val="0"/>
          <w:spacing w:val="-9"/>
          <w:w w:val="95"/>
          <w:sz w:val="20"/>
          <w:vertAlign w:val="baseline"/>
        </w:rPr>
        <w:t> </w:t>
      </w:r>
      <w:r>
        <w:rPr>
          <w:b w:val="0"/>
          <w:w w:val="95"/>
          <w:sz w:val="20"/>
          <w:vertAlign w:val="baseline"/>
        </w:rPr>
        <w:t>delta (0.01</w:t>
      </w:r>
      <w:r>
        <w:rPr>
          <w:b w:val="0"/>
          <w:spacing w:val="-13"/>
          <w:w w:val="95"/>
          <w:sz w:val="20"/>
          <w:vertAlign w:val="baseline"/>
        </w:rPr>
        <w:t> </w:t>
      </w:r>
      <w:r>
        <w:rPr>
          <w:b w:val="0"/>
          <w:w w:val="95"/>
          <w:sz w:val="20"/>
          <w:vertAlign w:val="baseline"/>
        </w:rPr>
        <w:t>in</w:t>
      </w:r>
      <w:r>
        <w:rPr>
          <w:b w:val="0"/>
          <w:spacing w:val="-13"/>
          <w:w w:val="95"/>
          <w:sz w:val="20"/>
          <w:vertAlign w:val="baseline"/>
        </w:rPr>
        <w:t> </w:t>
      </w:r>
      <w:r>
        <w:rPr>
          <w:b w:val="0"/>
          <w:w w:val="95"/>
          <w:sz w:val="20"/>
          <w:vertAlign w:val="baseline"/>
        </w:rPr>
        <w:t>our</w:t>
      </w:r>
      <w:r>
        <w:rPr>
          <w:b w:val="0"/>
          <w:spacing w:val="-12"/>
          <w:w w:val="95"/>
          <w:sz w:val="20"/>
          <w:vertAlign w:val="baseline"/>
        </w:rPr>
        <w:t> </w:t>
      </w:r>
      <w:r>
        <w:rPr>
          <w:b w:val="0"/>
          <w:w w:val="95"/>
          <w:sz w:val="20"/>
          <w:vertAlign w:val="baseline"/>
        </w:rPr>
        <w:t>study),</w:t>
      </w:r>
      <w:r>
        <w:rPr>
          <w:b w:val="0"/>
          <w:spacing w:val="-10"/>
          <w:w w:val="95"/>
          <w:sz w:val="20"/>
          <w:vertAlign w:val="baseline"/>
        </w:rPr>
        <w:t> </w:t>
      </w:r>
      <w:r>
        <w:rPr>
          <w:b w:val="0"/>
          <w:w w:val="95"/>
          <w:sz w:val="20"/>
          <w:vertAlign w:val="baseline"/>
        </w:rPr>
        <w:t>we</w:t>
      </w:r>
      <w:r>
        <w:rPr>
          <w:b w:val="0"/>
          <w:spacing w:val="-13"/>
          <w:w w:val="95"/>
          <w:sz w:val="20"/>
          <w:vertAlign w:val="baseline"/>
        </w:rPr>
        <w:t> </w:t>
      </w:r>
      <w:r>
        <w:rPr>
          <w:b w:val="0"/>
          <w:w w:val="95"/>
          <w:sz w:val="20"/>
          <w:vertAlign w:val="baseline"/>
        </w:rPr>
        <w:t>prioritized</w:t>
      </w:r>
      <w:r>
        <w:rPr>
          <w:b w:val="0"/>
          <w:spacing w:val="-13"/>
          <w:w w:val="95"/>
          <w:sz w:val="20"/>
          <w:vertAlign w:val="baseline"/>
        </w:rPr>
        <w:t> </w:t>
      </w:r>
      <w:r>
        <w:rPr>
          <w:b w:val="0"/>
          <w:w w:val="95"/>
          <w:sz w:val="20"/>
          <w:vertAlign w:val="baseline"/>
        </w:rPr>
        <w:t>formulas</w:t>
      </w:r>
      <w:r>
        <w:rPr>
          <w:b w:val="0"/>
          <w:spacing w:val="-12"/>
          <w:w w:val="95"/>
          <w:sz w:val="20"/>
          <w:vertAlign w:val="baseline"/>
        </w:rPr>
        <w:t> </w:t>
      </w:r>
      <w:r>
        <w:rPr>
          <w:b w:val="0"/>
          <w:w w:val="95"/>
          <w:sz w:val="20"/>
          <w:vertAlign w:val="baseline"/>
        </w:rPr>
        <w:t>with</w:t>
      </w:r>
      <w:r>
        <w:rPr>
          <w:b w:val="0"/>
          <w:spacing w:val="-13"/>
          <w:w w:val="95"/>
          <w:sz w:val="20"/>
          <w:vertAlign w:val="baseline"/>
        </w:rPr>
        <w:t> </w:t>
      </w:r>
      <w:r>
        <w:rPr>
          <w:b w:val="0"/>
          <w:w w:val="95"/>
          <w:sz w:val="20"/>
          <w:vertAlign w:val="baseline"/>
        </w:rPr>
        <w:t>the</w:t>
      </w:r>
      <w:r>
        <w:rPr>
          <w:b w:val="0"/>
          <w:spacing w:val="-13"/>
          <w:w w:val="95"/>
          <w:sz w:val="20"/>
          <w:vertAlign w:val="baseline"/>
        </w:rPr>
        <w:t> </w:t>
      </w:r>
      <w:r>
        <w:rPr>
          <w:b w:val="0"/>
          <w:w w:val="95"/>
          <w:sz w:val="20"/>
          <w:vertAlign w:val="baseline"/>
        </w:rPr>
        <w:t>smallest</w:t>
      </w:r>
      <w:r>
        <w:rPr>
          <w:b w:val="0"/>
          <w:spacing w:val="-12"/>
          <w:w w:val="95"/>
          <w:sz w:val="20"/>
          <w:vertAlign w:val="baseline"/>
        </w:rPr>
        <w:t> </w:t>
      </w:r>
      <w:r>
        <w:rPr>
          <w:b w:val="0"/>
          <w:w w:val="95"/>
          <w:sz w:val="20"/>
          <w:vertAlign w:val="baseline"/>
        </w:rPr>
        <w:t>quantity</w:t>
      </w:r>
      <w:r>
        <w:rPr>
          <w:b w:val="0"/>
          <w:spacing w:val="-13"/>
          <w:w w:val="95"/>
          <w:sz w:val="20"/>
          <w:vertAlign w:val="baseline"/>
        </w:rPr>
        <w:t> </w:t>
      </w:r>
      <w:r>
        <w:rPr>
          <w:b w:val="0"/>
          <w:w w:val="95"/>
          <w:sz w:val="20"/>
          <w:vertAlign w:val="baseline"/>
        </w:rPr>
        <w:t>of</w:t>
      </w:r>
      <w:r>
        <w:rPr>
          <w:b w:val="0"/>
          <w:spacing w:val="-13"/>
          <w:w w:val="95"/>
          <w:sz w:val="20"/>
          <w:vertAlign w:val="baseline"/>
        </w:rPr>
        <w:t> </w:t>
      </w:r>
      <w:r>
        <w:rPr>
          <w:b w:val="0"/>
          <w:w w:val="95"/>
          <w:sz w:val="20"/>
          <w:vertAlign w:val="baseline"/>
        </w:rPr>
        <w:t>coe</w:t>
      </w:r>
      <w:r>
        <w:rPr>
          <w:rFonts w:ascii="Calibri"/>
          <w:w w:val="95"/>
          <w:sz w:val="20"/>
          <w:vertAlign w:val="baseline"/>
        </w:rPr>
        <w:t>ffi</w:t>
      </w:r>
      <w:r>
        <w:rPr>
          <w:b w:val="0"/>
          <w:w w:val="95"/>
          <w:sz w:val="20"/>
          <w:vertAlign w:val="baseline"/>
        </w:rPr>
        <w:t>cients</w:t>
      </w:r>
      <w:r>
        <w:rPr>
          <w:b w:val="0"/>
          <w:spacing w:val="-12"/>
          <w:w w:val="95"/>
          <w:sz w:val="20"/>
          <w:vertAlign w:val="baseline"/>
        </w:rPr>
        <w:t> </w:t>
      </w:r>
      <w:r>
        <w:rPr>
          <w:b w:val="0"/>
          <w:w w:val="95"/>
          <w:sz w:val="20"/>
          <w:vertAlign w:val="baseline"/>
        </w:rPr>
        <w:t>that</w:t>
      </w:r>
      <w:r>
        <w:rPr>
          <w:b w:val="0"/>
          <w:spacing w:val="-13"/>
          <w:w w:val="95"/>
          <w:sz w:val="20"/>
          <w:vertAlign w:val="baseline"/>
        </w:rPr>
        <w:t> </w:t>
      </w:r>
      <w:r>
        <w:rPr>
          <w:b w:val="0"/>
          <w:w w:val="95"/>
          <w:sz w:val="20"/>
          <w:vertAlign w:val="baseline"/>
        </w:rPr>
        <w:t>is: </w:t>
      </w:r>
      <w:r>
        <w:rPr>
          <w:rFonts w:ascii="Book Antiqua"/>
          <w:i/>
          <w:sz w:val="20"/>
          <w:vertAlign w:val="baseline"/>
        </w:rPr>
        <w:t>Linear</w:t>
      </w:r>
      <w:r>
        <w:rPr>
          <w:rFonts w:ascii="Book Antiqua"/>
          <w:i/>
          <w:spacing w:val="40"/>
          <w:sz w:val="20"/>
          <w:vertAlign w:val="baseline"/>
        </w:rPr>
        <w:t> </w:t>
      </w:r>
      <w:r>
        <w:rPr>
          <w:rFonts w:ascii="Book Antiqua"/>
          <w:i/>
          <w:sz w:val="20"/>
          <w:vertAlign w:val="baseline"/>
        </w:rPr>
        <w:t>&gt;&gt;</w:t>
      </w:r>
      <w:r>
        <w:rPr>
          <w:rFonts w:ascii="Book Antiqua"/>
          <w:i/>
          <w:spacing w:val="33"/>
          <w:sz w:val="20"/>
          <w:vertAlign w:val="baseline"/>
        </w:rPr>
        <w:t> </w:t>
      </w:r>
      <w:r>
        <w:rPr>
          <w:rFonts w:ascii="Book Antiqua"/>
          <w:i/>
          <w:sz w:val="20"/>
          <w:vertAlign w:val="baseline"/>
        </w:rPr>
        <w:t>Exponential</w:t>
      </w:r>
      <w:r>
        <w:rPr>
          <w:rFonts w:ascii="Book Antiqua"/>
          <w:i/>
          <w:spacing w:val="40"/>
          <w:sz w:val="20"/>
          <w:vertAlign w:val="baseline"/>
        </w:rPr>
        <w:t> </w:t>
      </w:r>
      <w:r>
        <w:rPr>
          <w:rFonts w:ascii="Book Antiqua"/>
          <w:i/>
          <w:sz w:val="20"/>
          <w:vertAlign w:val="baseline"/>
        </w:rPr>
        <w:t>&gt;&gt;</w:t>
      </w:r>
      <w:r>
        <w:rPr>
          <w:rFonts w:ascii="Book Antiqua"/>
          <w:i/>
          <w:spacing w:val="33"/>
          <w:sz w:val="20"/>
          <w:vertAlign w:val="baseline"/>
        </w:rPr>
        <w:t> </w:t>
      </w:r>
      <w:r>
        <w:rPr>
          <w:rFonts w:ascii="Book Antiqua"/>
          <w:i/>
          <w:sz w:val="20"/>
          <w:vertAlign w:val="baseline"/>
        </w:rPr>
        <w:t>Logarithmic</w:t>
      </w:r>
      <w:r>
        <w:rPr>
          <w:rFonts w:ascii="Book Antiqua"/>
          <w:i/>
          <w:spacing w:val="40"/>
          <w:sz w:val="20"/>
          <w:vertAlign w:val="baseline"/>
        </w:rPr>
        <w:t> </w:t>
      </w:r>
      <w:r>
        <w:rPr>
          <w:rFonts w:ascii="Book Antiqua"/>
          <w:i/>
          <w:sz w:val="20"/>
          <w:vertAlign w:val="baseline"/>
        </w:rPr>
        <w:t>&gt;&gt;</w:t>
      </w:r>
      <w:r>
        <w:rPr>
          <w:rFonts w:ascii="Book Antiqua"/>
          <w:i/>
          <w:spacing w:val="9"/>
          <w:sz w:val="20"/>
          <w:vertAlign w:val="baseline"/>
        </w:rPr>
        <w:t> Sigmoid</w:t>
      </w:r>
      <w:r>
        <w:rPr>
          <w:rFonts w:ascii="Book Antiqua"/>
          <w:i/>
          <w:spacing w:val="40"/>
          <w:sz w:val="20"/>
          <w:vertAlign w:val="baseline"/>
        </w:rPr>
        <w:t> </w:t>
      </w:r>
      <w:r>
        <w:rPr>
          <w:rFonts w:ascii="Book Antiqua"/>
          <w:i/>
          <w:sz w:val="20"/>
          <w:vertAlign w:val="baseline"/>
        </w:rPr>
        <w:t>&gt;&gt;</w:t>
      </w:r>
      <w:r>
        <w:rPr>
          <w:rFonts w:ascii="Book Antiqua"/>
          <w:i/>
          <w:spacing w:val="33"/>
          <w:sz w:val="20"/>
          <w:vertAlign w:val="baseline"/>
        </w:rPr>
        <w:t> </w:t>
      </w:r>
      <w:r>
        <w:rPr>
          <w:rFonts w:ascii="Book Antiqua"/>
          <w:i/>
          <w:sz w:val="20"/>
          <w:vertAlign w:val="baseline"/>
        </w:rPr>
        <w:t>Polynomial</w:t>
      </w:r>
      <w:r>
        <w:rPr>
          <w:b w:val="0"/>
          <w:sz w:val="20"/>
          <w:vertAlign w:val="baseline"/>
        </w:rPr>
        <w:t>.</w:t>
      </w:r>
    </w:p>
    <w:p>
      <w:pPr>
        <w:pStyle w:val="BodyText"/>
        <w:spacing w:line="235" w:lineRule="auto" w:before="4"/>
        <w:ind w:left="428" w:right="1421" w:firstLine="298"/>
        <w:jc w:val="both"/>
        <w:rPr>
          <w:b w:val="0"/>
        </w:rPr>
      </w:pPr>
      <w:r>
        <w:rPr>
          <w:rFonts w:ascii="Book Antiqua"/>
          <w:i/>
        </w:rPr>
        <w:t>Summarizing</w:t>
      </w:r>
      <w:r>
        <w:rPr>
          <w:rFonts w:ascii="Book Antiqua"/>
          <w:i/>
          <w:spacing w:val="-13"/>
        </w:rPr>
        <w:t> </w:t>
      </w:r>
      <w:r>
        <w:rPr>
          <w:rFonts w:ascii="Book Antiqua"/>
          <w:i/>
        </w:rPr>
        <w:t>of</w:t>
      </w:r>
      <w:r>
        <w:rPr>
          <w:rFonts w:ascii="Book Antiqua"/>
          <w:i/>
          <w:spacing w:val="-12"/>
        </w:rPr>
        <w:t> </w:t>
      </w:r>
      <w:r>
        <w:rPr>
          <w:rFonts w:ascii="Book Antiqua"/>
          <w:i/>
        </w:rPr>
        <w:t>best</w:t>
      </w:r>
      <w:r>
        <w:rPr>
          <w:rFonts w:ascii="Book Antiqua"/>
          <w:i/>
          <w:spacing w:val="-4"/>
        </w:rPr>
        <w:t> </w:t>
      </w:r>
      <w:r>
        <w:rPr>
          <w:rFonts w:ascii="Book Antiqua"/>
          <w:i/>
        </w:rPr>
        <w:t>formulas.</w:t>
      </w:r>
      <w:r>
        <w:rPr>
          <w:rFonts w:ascii="Book Antiqua"/>
          <w:i/>
          <w:spacing w:val="21"/>
        </w:rPr>
        <w:t> </w:t>
      </w:r>
      <w:r>
        <w:rPr>
          <w:b w:val="0"/>
        </w:rPr>
        <w:t>For</w:t>
      </w:r>
      <w:r>
        <w:rPr>
          <w:b w:val="0"/>
          <w:spacing w:val="-16"/>
        </w:rPr>
        <w:t> </w:t>
      </w:r>
      <w:r>
        <w:rPr>
          <w:b w:val="0"/>
        </w:rPr>
        <w:t>each</w:t>
      </w:r>
      <w:r>
        <w:rPr>
          <w:b w:val="0"/>
          <w:spacing w:val="-16"/>
        </w:rPr>
        <w:t> </w:t>
      </w:r>
      <w:r>
        <w:rPr>
          <w:b w:val="0"/>
        </w:rPr>
        <w:t>feature</w:t>
      </w:r>
      <w:r>
        <w:rPr>
          <w:b w:val="0"/>
          <w:spacing w:val="-16"/>
        </w:rPr>
        <w:t> </w:t>
      </w:r>
      <w:r>
        <w:rPr>
          <w:rFonts w:ascii="Book Antiqua"/>
          <w:i/>
        </w:rPr>
        <w:t>x </w:t>
      </w:r>
      <w:r>
        <w:rPr>
          <w:b w:val="0"/>
        </w:rPr>
        <w:t>and</w:t>
      </w:r>
      <w:r>
        <w:rPr>
          <w:b w:val="0"/>
          <w:spacing w:val="-16"/>
        </w:rPr>
        <w:t> </w:t>
      </w:r>
      <w:r>
        <w:rPr>
          <w:b w:val="0"/>
        </w:rPr>
        <w:t>formula</w:t>
      </w:r>
      <w:r>
        <w:rPr>
          <w:b w:val="0"/>
          <w:spacing w:val="-16"/>
        </w:rPr>
        <w:t> </w:t>
      </w:r>
      <w:r>
        <w:rPr>
          <w:rFonts w:ascii="Book Antiqua"/>
          <w:i/>
        </w:rPr>
        <w:t>f</w:t>
      </w:r>
      <w:r>
        <w:rPr>
          <w:rFonts w:ascii="Book Antiqua"/>
          <w:i/>
          <w:spacing w:val="-10"/>
        </w:rPr>
        <w:t> </w:t>
      </w:r>
      <w:r>
        <w:rPr>
          <w:b w:val="0"/>
        </w:rPr>
        <w:t>,</w:t>
      </w:r>
      <w:r>
        <w:rPr>
          <w:b w:val="0"/>
          <w:spacing w:val="-16"/>
        </w:rPr>
        <w:t> </w:t>
      </w:r>
      <w:r>
        <w:rPr>
          <w:b w:val="0"/>
        </w:rPr>
        <w:t>we</w:t>
      </w:r>
      <w:r>
        <w:rPr>
          <w:b w:val="0"/>
          <w:spacing w:val="-16"/>
        </w:rPr>
        <w:t> </w:t>
      </w:r>
      <w:r>
        <w:rPr>
          <w:b w:val="0"/>
        </w:rPr>
        <w:t>count</w:t>
      </w:r>
      <w:r>
        <w:rPr>
          <w:b w:val="0"/>
          <w:spacing w:val="-16"/>
        </w:rPr>
        <w:t> </w:t>
      </w:r>
      <w:r>
        <w:rPr>
          <w:b w:val="0"/>
        </w:rPr>
        <w:t>the</w:t>
      </w:r>
      <w:r>
        <w:rPr>
          <w:b w:val="0"/>
          <w:spacing w:val="-16"/>
        </w:rPr>
        <w:t> </w:t>
      </w:r>
      <w:r>
        <w:rPr>
          <w:b w:val="0"/>
        </w:rPr>
        <w:t>number</w:t>
      </w:r>
      <w:r>
        <w:rPr>
          <w:b w:val="0"/>
          <w:spacing w:val="-16"/>
        </w:rPr>
        <w:t> </w:t>
      </w:r>
      <w:r>
        <w:rPr>
          <w:b w:val="0"/>
        </w:rPr>
        <w:t>of </w:t>
      </w:r>
      <w:r>
        <w:rPr>
          <w:b w:val="0"/>
          <w:w w:val="90"/>
        </w:rPr>
        <w:t>applications</w:t>
      </w:r>
      <w:r>
        <w:rPr>
          <w:b w:val="0"/>
          <w:spacing w:val="-10"/>
          <w:w w:val="90"/>
        </w:rPr>
        <w:t> </w:t>
      </w:r>
      <w:r>
        <w:rPr>
          <w:b w:val="0"/>
          <w:w w:val="90"/>
        </w:rPr>
        <w:t>that</w:t>
      </w:r>
      <w:r>
        <w:rPr>
          <w:b w:val="0"/>
          <w:spacing w:val="-10"/>
          <w:w w:val="90"/>
        </w:rPr>
        <w:t> </w:t>
      </w:r>
      <w:r>
        <w:rPr>
          <w:b w:val="0"/>
          <w:w w:val="90"/>
        </w:rPr>
        <w:t>have</w:t>
      </w:r>
      <w:r>
        <w:rPr>
          <w:b w:val="0"/>
          <w:spacing w:val="-9"/>
          <w:w w:val="90"/>
        </w:rPr>
        <w:t> </w:t>
      </w:r>
      <w:r>
        <w:rPr>
          <w:rFonts w:ascii="Book Antiqua"/>
          <w:i/>
          <w:w w:val="90"/>
        </w:rPr>
        <w:t>f</w:t>
      </w:r>
      <w:r>
        <w:rPr>
          <w:rFonts w:ascii="Book Antiqua"/>
          <w:i/>
          <w:spacing w:val="33"/>
        </w:rPr>
        <w:t> </w:t>
      </w:r>
      <w:r>
        <w:rPr>
          <w:b w:val="0"/>
          <w:w w:val="90"/>
        </w:rPr>
        <w:t>as</w:t>
      </w:r>
      <w:r>
        <w:rPr>
          <w:b w:val="0"/>
          <w:spacing w:val="-10"/>
          <w:w w:val="90"/>
        </w:rPr>
        <w:t> </w:t>
      </w:r>
      <w:r>
        <w:rPr>
          <w:b w:val="0"/>
          <w:w w:val="90"/>
        </w:rPr>
        <w:t>the</w:t>
      </w:r>
      <w:r>
        <w:rPr>
          <w:b w:val="0"/>
          <w:spacing w:val="-9"/>
          <w:w w:val="90"/>
        </w:rPr>
        <w:t> </w:t>
      </w:r>
      <w:r>
        <w:rPr>
          <w:b w:val="0"/>
          <w:w w:val="90"/>
        </w:rPr>
        <w:t>best</w:t>
      </w:r>
      <w:r>
        <w:rPr>
          <w:b w:val="0"/>
          <w:spacing w:val="-10"/>
          <w:w w:val="90"/>
        </w:rPr>
        <w:t> </w:t>
      </w:r>
      <w:r>
        <w:rPr>
          <w:b w:val="0"/>
          <w:w w:val="90"/>
        </w:rPr>
        <w:t>formula</w:t>
      </w:r>
      <w:r>
        <w:rPr>
          <w:b w:val="0"/>
          <w:spacing w:val="-9"/>
          <w:w w:val="90"/>
        </w:rPr>
        <w:t> </w:t>
      </w:r>
      <w:r>
        <w:rPr>
          <w:b w:val="0"/>
          <w:w w:val="90"/>
        </w:rPr>
        <w:t>(Section</w:t>
      </w:r>
      <w:r>
        <w:rPr>
          <w:b w:val="0"/>
          <w:spacing w:val="-10"/>
          <w:w w:val="90"/>
        </w:rPr>
        <w:t> </w:t>
      </w:r>
      <w:hyperlink w:history="true" w:anchor="_bookmark127">
        <w:r>
          <w:rPr>
            <w:b w:val="0"/>
            <w:w w:val="90"/>
          </w:rPr>
          <w:t>5.2.4.2). </w:t>
        </w:r>
      </w:hyperlink>
      <w:r>
        <w:rPr>
          <w:b w:val="0"/>
          <w:w w:val="90"/>
        </w:rPr>
        <w:t>The</w:t>
      </w:r>
      <w:r>
        <w:rPr>
          <w:b w:val="0"/>
          <w:spacing w:val="-10"/>
          <w:w w:val="90"/>
        </w:rPr>
        <w:t> </w:t>
      </w:r>
      <w:r>
        <w:rPr>
          <w:b w:val="0"/>
          <w:w w:val="90"/>
        </w:rPr>
        <w:t>result</w:t>
      </w:r>
      <w:r>
        <w:rPr>
          <w:b w:val="0"/>
          <w:spacing w:val="-10"/>
          <w:w w:val="90"/>
        </w:rPr>
        <w:t> </w:t>
      </w:r>
      <w:r>
        <w:rPr>
          <w:b w:val="0"/>
          <w:w w:val="90"/>
        </w:rPr>
        <w:t>from</w:t>
      </w:r>
      <w:r>
        <w:rPr>
          <w:b w:val="0"/>
          <w:spacing w:val="-9"/>
          <w:w w:val="90"/>
        </w:rPr>
        <w:t> </w:t>
      </w:r>
      <w:r>
        <w:rPr>
          <w:b w:val="0"/>
          <w:w w:val="90"/>
        </w:rPr>
        <w:t>this</w:t>
      </w:r>
      <w:r>
        <w:rPr>
          <w:b w:val="0"/>
          <w:spacing w:val="-10"/>
          <w:w w:val="90"/>
        </w:rPr>
        <w:t> </w:t>
      </w:r>
      <w:r>
        <w:rPr>
          <w:b w:val="0"/>
          <w:w w:val="90"/>
        </w:rPr>
        <w:t>step</w:t>
      </w:r>
      <w:r>
        <w:rPr>
          <w:b w:val="0"/>
          <w:spacing w:val="-9"/>
          <w:w w:val="90"/>
        </w:rPr>
        <w:t> </w:t>
      </w:r>
      <w:r>
        <w:rPr>
          <w:b w:val="0"/>
          <w:w w:val="90"/>
        </w:rPr>
        <w:t>helps</w:t>
      </w:r>
      <w:r>
        <w:rPr>
          <w:b w:val="0"/>
          <w:spacing w:val="-10"/>
          <w:w w:val="90"/>
        </w:rPr>
        <w:t> </w:t>
      </w:r>
      <w:r>
        <w:rPr>
          <w:b w:val="0"/>
          <w:w w:val="90"/>
        </w:rPr>
        <w:t>us to explain the most frequent evolution trend associated with each feature.</w:t>
      </w:r>
    </w:p>
    <w:p>
      <w:pPr>
        <w:pStyle w:val="BodyText"/>
        <w:spacing w:before="3"/>
        <w:rPr>
          <w:b w:val="0"/>
          <w:sz w:val="26"/>
        </w:rPr>
      </w:pPr>
    </w:p>
    <w:p>
      <w:pPr>
        <w:pStyle w:val="ListParagraph"/>
        <w:numPr>
          <w:ilvl w:val="3"/>
          <w:numId w:val="49"/>
        </w:numPr>
        <w:tabs>
          <w:tab w:pos="1219" w:val="left" w:leader="none"/>
        </w:tabs>
        <w:spacing w:line="240" w:lineRule="auto" w:before="0" w:after="0"/>
        <w:ind w:left="1218" w:right="0" w:hanging="791"/>
        <w:jc w:val="left"/>
        <w:rPr>
          <w:b w:val="0"/>
          <w:sz w:val="20"/>
        </w:rPr>
      </w:pPr>
      <w:bookmarkStart w:name="_bookmark128" w:id="212"/>
      <w:bookmarkEnd w:id="212"/>
      <w:r>
        <w:rPr>
          <w:b w:val="0"/>
          <w:spacing w:val="-2"/>
          <w:sz w:val="20"/>
        </w:rPr>
        <w:t>Resu</w:t>
      </w:r>
      <w:r>
        <w:rPr>
          <w:b w:val="0"/>
          <w:spacing w:val="-2"/>
          <w:sz w:val="20"/>
        </w:rPr>
        <w:t>lts</w:t>
      </w:r>
    </w:p>
    <w:p>
      <w:pPr>
        <w:pStyle w:val="BodyText"/>
        <w:spacing w:line="237" w:lineRule="auto" w:before="144"/>
        <w:ind w:left="428" w:right="1384" w:hanging="7"/>
        <w:jc w:val="both"/>
        <w:rPr>
          <w:b w:val="0"/>
        </w:rPr>
      </w:pPr>
      <w:r>
        <w:rPr>
          <w:b w:val="0"/>
          <w:w w:val="85"/>
        </w:rPr>
        <w:t>Table </w:t>
      </w:r>
      <w:hyperlink w:history="true" w:anchor="_bookmark129">
        <w:r>
          <w:rPr>
            <w:b w:val="0"/>
            <w:w w:val="85"/>
          </w:rPr>
          <w:t>5.3 </w:t>
        </w:r>
      </w:hyperlink>
      <w:r>
        <w:rPr>
          <w:b w:val="0"/>
          <w:w w:val="85"/>
        </w:rPr>
        <w:t>presents the results of </w:t>
      </w:r>
      <w:r>
        <w:rPr>
          <w:rFonts w:ascii="Book Antiqua"/>
          <w:i/>
          <w:w w:val="85"/>
        </w:rPr>
        <w:t>RQ</w:t>
      </w:r>
      <w:r>
        <w:rPr>
          <w:b w:val="0"/>
          <w:w w:val="85"/>
          <w:vertAlign w:val="subscript"/>
        </w:rPr>
        <w:t>8</w:t>
      </w:r>
      <w:r>
        <w:rPr>
          <w:b w:val="0"/>
          <w:vertAlign w:val="baseline"/>
        </w:rPr>
        <w:t> </w:t>
      </w:r>
      <w:r>
        <w:rPr>
          <w:b w:val="0"/>
          <w:w w:val="85"/>
          <w:vertAlign w:val="baseline"/>
        </w:rPr>
        <w:t>obtained using the methodology presented in Section </w:t>
      </w:r>
      <w:hyperlink w:history="true" w:anchor="_bookmark125">
        <w:r>
          <w:rPr>
            <w:b w:val="0"/>
            <w:w w:val="85"/>
            <w:vertAlign w:val="baseline"/>
          </w:rPr>
          <w:t>5.2.4.2.</w:t>
        </w:r>
      </w:hyperlink>
      <w:r>
        <w:rPr>
          <w:b w:val="0"/>
          <w:w w:val="85"/>
          <w:vertAlign w:val="baseline"/>
        </w:rPr>
        <w:t> </w:t>
      </w:r>
      <w:r>
        <w:rPr>
          <w:b w:val="0"/>
          <w:w w:val="90"/>
          <w:vertAlign w:val="baseline"/>
        </w:rPr>
        <w:t>Each</w:t>
      </w:r>
      <w:r>
        <w:rPr>
          <w:b w:val="0"/>
          <w:spacing w:val="-7"/>
          <w:w w:val="90"/>
          <w:vertAlign w:val="baseline"/>
        </w:rPr>
        <w:t> </w:t>
      </w:r>
      <w:r>
        <w:rPr>
          <w:b w:val="0"/>
          <w:w w:val="90"/>
          <w:vertAlign w:val="baseline"/>
        </w:rPr>
        <w:t>cell</w:t>
      </w:r>
      <w:r>
        <w:rPr>
          <w:b w:val="0"/>
          <w:spacing w:val="-7"/>
          <w:w w:val="90"/>
          <w:vertAlign w:val="baseline"/>
        </w:rPr>
        <w:t> </w:t>
      </w:r>
      <w:r>
        <w:rPr>
          <w:b w:val="0"/>
          <w:w w:val="90"/>
          <w:vertAlign w:val="baseline"/>
        </w:rPr>
        <w:t>shows</w:t>
      </w:r>
      <w:r>
        <w:rPr>
          <w:b w:val="0"/>
          <w:spacing w:val="-7"/>
          <w:w w:val="90"/>
          <w:vertAlign w:val="baseline"/>
        </w:rPr>
        <w:t> </w:t>
      </w:r>
      <w:r>
        <w:rPr>
          <w:b w:val="0"/>
          <w:w w:val="90"/>
          <w:vertAlign w:val="baseline"/>
        </w:rPr>
        <w:t>the</w:t>
      </w:r>
      <w:r>
        <w:rPr>
          <w:b w:val="0"/>
          <w:spacing w:val="-7"/>
          <w:w w:val="90"/>
          <w:vertAlign w:val="baseline"/>
        </w:rPr>
        <w:t> </w:t>
      </w:r>
      <w:r>
        <w:rPr>
          <w:b w:val="0"/>
          <w:w w:val="90"/>
          <w:vertAlign w:val="baseline"/>
        </w:rPr>
        <w:t>number</w:t>
      </w:r>
      <w:r>
        <w:rPr>
          <w:b w:val="0"/>
          <w:spacing w:val="-7"/>
          <w:w w:val="90"/>
          <w:vertAlign w:val="baseline"/>
        </w:rPr>
        <w:t> </w:t>
      </w:r>
      <w:r>
        <w:rPr>
          <w:b w:val="0"/>
          <w:w w:val="90"/>
          <w:vertAlign w:val="baseline"/>
        </w:rPr>
        <w:t>and</w:t>
      </w:r>
      <w:r>
        <w:rPr>
          <w:b w:val="0"/>
          <w:spacing w:val="-7"/>
          <w:w w:val="90"/>
          <w:vertAlign w:val="baseline"/>
        </w:rPr>
        <w:t> </w:t>
      </w:r>
      <w:r>
        <w:rPr>
          <w:b w:val="0"/>
          <w:w w:val="90"/>
          <w:vertAlign w:val="baseline"/>
        </w:rPr>
        <w:t>the</w:t>
      </w:r>
      <w:r>
        <w:rPr>
          <w:b w:val="0"/>
          <w:spacing w:val="-7"/>
          <w:w w:val="90"/>
          <w:vertAlign w:val="baseline"/>
        </w:rPr>
        <w:t> </w:t>
      </w:r>
      <w:r>
        <w:rPr>
          <w:b w:val="0"/>
          <w:w w:val="90"/>
          <w:vertAlign w:val="baseline"/>
        </w:rPr>
        <w:t>percentage</w:t>
      </w:r>
      <w:r>
        <w:rPr>
          <w:b w:val="0"/>
          <w:spacing w:val="-7"/>
          <w:w w:val="90"/>
          <w:vertAlign w:val="baseline"/>
        </w:rPr>
        <w:t> </w:t>
      </w:r>
      <w:r>
        <w:rPr>
          <w:b w:val="0"/>
          <w:w w:val="90"/>
          <w:vertAlign w:val="baseline"/>
        </w:rPr>
        <w:t>of</w:t>
      </w:r>
      <w:r>
        <w:rPr>
          <w:b w:val="0"/>
          <w:spacing w:val="-7"/>
          <w:w w:val="90"/>
          <w:vertAlign w:val="baseline"/>
        </w:rPr>
        <w:t> </w:t>
      </w:r>
      <w:r>
        <w:rPr>
          <w:b w:val="0"/>
          <w:w w:val="90"/>
          <w:vertAlign w:val="baseline"/>
        </w:rPr>
        <w:t>applications</w:t>
      </w:r>
      <w:r>
        <w:rPr>
          <w:b w:val="0"/>
          <w:spacing w:val="-7"/>
          <w:w w:val="90"/>
          <w:vertAlign w:val="baseline"/>
        </w:rPr>
        <w:t> </w:t>
      </w:r>
      <w:r>
        <w:rPr>
          <w:b w:val="0"/>
          <w:w w:val="90"/>
          <w:vertAlign w:val="baseline"/>
        </w:rPr>
        <w:t>whose</w:t>
      </w:r>
      <w:r>
        <w:rPr>
          <w:b w:val="0"/>
          <w:spacing w:val="-7"/>
          <w:w w:val="90"/>
          <w:vertAlign w:val="baseline"/>
        </w:rPr>
        <w:t> </w:t>
      </w:r>
      <w:r>
        <w:rPr>
          <w:b w:val="0"/>
          <w:w w:val="90"/>
          <w:vertAlign w:val="baseline"/>
        </w:rPr>
        <w:t>the</w:t>
      </w:r>
      <w:r>
        <w:rPr>
          <w:b w:val="0"/>
          <w:spacing w:val="-7"/>
          <w:w w:val="90"/>
          <w:vertAlign w:val="baseline"/>
        </w:rPr>
        <w:t> </w:t>
      </w:r>
      <w:r>
        <w:rPr>
          <w:b w:val="0"/>
          <w:w w:val="90"/>
          <w:vertAlign w:val="baseline"/>
        </w:rPr>
        <w:t>evolution</w:t>
      </w:r>
      <w:r>
        <w:rPr>
          <w:b w:val="0"/>
          <w:spacing w:val="-7"/>
          <w:w w:val="90"/>
          <w:vertAlign w:val="baseline"/>
        </w:rPr>
        <w:t> </w:t>
      </w:r>
      <w:r>
        <w:rPr>
          <w:b w:val="0"/>
          <w:w w:val="90"/>
          <w:vertAlign w:val="baseline"/>
        </w:rPr>
        <w:t>of</w:t>
      </w:r>
      <w:r>
        <w:rPr>
          <w:b w:val="0"/>
          <w:spacing w:val="-7"/>
          <w:w w:val="90"/>
          <w:vertAlign w:val="baseline"/>
        </w:rPr>
        <w:t> </w:t>
      </w:r>
      <w:r>
        <w:rPr>
          <w:b w:val="0"/>
          <w:w w:val="90"/>
          <w:vertAlign w:val="baseline"/>
        </w:rPr>
        <w:t>a</w:t>
      </w:r>
      <w:r>
        <w:rPr>
          <w:b w:val="0"/>
          <w:spacing w:val="-7"/>
          <w:w w:val="90"/>
          <w:vertAlign w:val="baseline"/>
        </w:rPr>
        <w:t> </w:t>
      </w:r>
      <w:r>
        <w:rPr>
          <w:b w:val="0"/>
          <w:w w:val="90"/>
          <w:vertAlign w:val="baseline"/>
        </w:rPr>
        <w:t>feature </w:t>
      </w:r>
      <w:r>
        <w:rPr>
          <w:rFonts w:ascii="Book Antiqua"/>
          <w:i/>
          <w:vertAlign w:val="baseline"/>
        </w:rPr>
        <w:t>f</w:t>
      </w:r>
      <w:r>
        <w:rPr>
          <w:rFonts w:ascii="Book Antiqua"/>
          <w:i/>
          <w:spacing w:val="33"/>
          <w:vertAlign w:val="baseline"/>
        </w:rPr>
        <w:t> </w:t>
      </w:r>
      <w:r>
        <w:rPr>
          <w:b w:val="0"/>
          <w:vertAlign w:val="baseline"/>
        </w:rPr>
        <w:t>(a</w:t>
      </w:r>
      <w:r>
        <w:rPr>
          <w:b w:val="0"/>
          <w:spacing w:val="-16"/>
          <w:vertAlign w:val="baseline"/>
        </w:rPr>
        <w:t> </w:t>
      </w:r>
      <w:r>
        <w:rPr>
          <w:b w:val="0"/>
          <w:vertAlign w:val="baseline"/>
        </w:rPr>
        <w:t>row)</w:t>
      </w:r>
      <w:r>
        <w:rPr>
          <w:b w:val="0"/>
          <w:spacing w:val="-16"/>
          <w:vertAlign w:val="baseline"/>
        </w:rPr>
        <w:t> </w:t>
      </w:r>
      <w:r>
        <w:rPr>
          <w:b w:val="0"/>
          <w:vertAlign w:val="baseline"/>
        </w:rPr>
        <w:t>is</w:t>
      </w:r>
      <w:r>
        <w:rPr>
          <w:b w:val="0"/>
          <w:spacing w:val="-16"/>
          <w:vertAlign w:val="baseline"/>
        </w:rPr>
        <w:t> </w:t>
      </w:r>
      <w:r>
        <w:rPr>
          <w:rFonts w:ascii="Book Antiqua"/>
          <w:i/>
          <w:vertAlign w:val="baseline"/>
        </w:rPr>
        <w:t>better</w:t>
      </w:r>
      <w:r>
        <w:rPr>
          <w:rFonts w:ascii="Book Antiqua"/>
          <w:i/>
          <w:spacing w:val="-3"/>
          <w:vertAlign w:val="baseline"/>
        </w:rPr>
        <w:t> </w:t>
      </w:r>
      <w:r>
        <w:rPr>
          <w:rFonts w:ascii="Book Antiqua"/>
          <w:i/>
          <w:vertAlign w:val="baseline"/>
        </w:rPr>
        <w:t>described</w:t>
      </w:r>
      <w:r>
        <w:rPr>
          <w:rFonts w:ascii="Book Antiqua"/>
          <w:i/>
          <w:spacing w:val="-3"/>
          <w:vertAlign w:val="baseline"/>
        </w:rPr>
        <w:t> </w:t>
      </w:r>
      <w:r>
        <w:rPr>
          <w:b w:val="0"/>
          <w:vertAlign w:val="baseline"/>
        </w:rPr>
        <w:t>by</w:t>
      </w:r>
      <w:r>
        <w:rPr>
          <w:b w:val="0"/>
          <w:spacing w:val="-16"/>
          <w:vertAlign w:val="baseline"/>
        </w:rPr>
        <w:t> </w:t>
      </w:r>
      <w:r>
        <w:rPr>
          <w:b w:val="0"/>
          <w:vertAlign w:val="baseline"/>
        </w:rPr>
        <w:t>trend</w:t>
      </w:r>
      <w:r>
        <w:rPr>
          <w:b w:val="0"/>
          <w:spacing w:val="-16"/>
          <w:vertAlign w:val="baseline"/>
        </w:rPr>
        <w:t> </w:t>
      </w:r>
      <w:r>
        <w:rPr>
          <w:rFonts w:ascii="Book Antiqua"/>
          <w:i/>
          <w:vertAlign w:val="baseline"/>
        </w:rPr>
        <w:t>t </w:t>
      </w:r>
      <w:r>
        <w:rPr>
          <w:b w:val="0"/>
          <w:vertAlign w:val="baseline"/>
        </w:rPr>
        <w:t>(a</w:t>
      </w:r>
      <w:r>
        <w:rPr>
          <w:b w:val="0"/>
          <w:spacing w:val="-16"/>
          <w:vertAlign w:val="baseline"/>
        </w:rPr>
        <w:t> </w:t>
      </w:r>
      <w:r>
        <w:rPr>
          <w:b w:val="0"/>
          <w:vertAlign w:val="baseline"/>
        </w:rPr>
        <w:t>column).</w:t>
      </w:r>
      <w:r>
        <w:rPr>
          <w:b w:val="0"/>
          <w:spacing w:val="12"/>
          <w:vertAlign w:val="baseline"/>
        </w:rPr>
        <w:t> </w:t>
      </w:r>
      <w:r>
        <w:rPr>
          <w:b w:val="0"/>
          <w:vertAlign w:val="baseline"/>
        </w:rPr>
        <w:t>Additionally,</w:t>
      </w:r>
      <w:r>
        <w:rPr>
          <w:b w:val="0"/>
          <w:spacing w:val="-14"/>
          <w:vertAlign w:val="baseline"/>
        </w:rPr>
        <w:t> </w:t>
      </w:r>
      <w:r>
        <w:rPr>
          <w:b w:val="0"/>
          <w:vertAlign w:val="baseline"/>
        </w:rPr>
        <w:t>the</w:t>
      </w:r>
      <w:r>
        <w:rPr>
          <w:b w:val="0"/>
          <w:spacing w:val="-16"/>
          <w:vertAlign w:val="baseline"/>
        </w:rPr>
        <w:t> </w:t>
      </w:r>
      <w:r>
        <w:rPr>
          <w:b w:val="0"/>
          <w:vertAlign w:val="baseline"/>
        </w:rPr>
        <w:t>number</w:t>
      </w:r>
      <w:r>
        <w:rPr>
          <w:b w:val="0"/>
          <w:spacing w:val="-16"/>
          <w:vertAlign w:val="baseline"/>
        </w:rPr>
        <w:t> </w:t>
      </w:r>
      <w:r>
        <w:rPr>
          <w:b w:val="0"/>
          <w:vertAlign w:val="baseline"/>
        </w:rPr>
        <w:t>of</w:t>
      </w:r>
      <w:r>
        <w:rPr>
          <w:b w:val="0"/>
          <w:spacing w:val="-16"/>
          <w:vertAlign w:val="baseline"/>
        </w:rPr>
        <w:t> </w:t>
      </w:r>
      <w:r>
        <w:rPr>
          <w:b w:val="0"/>
          <w:vertAlign w:val="baseline"/>
        </w:rPr>
        <w:t>applications </w:t>
      </w:r>
      <w:r>
        <w:rPr>
          <w:b w:val="0"/>
          <w:w w:val="95"/>
          <w:vertAlign w:val="baseline"/>
        </w:rPr>
        <w:t>analyzed</w:t>
      </w:r>
      <w:r>
        <w:rPr>
          <w:b w:val="0"/>
          <w:spacing w:val="-13"/>
          <w:w w:val="95"/>
          <w:vertAlign w:val="baseline"/>
        </w:rPr>
        <w:t> </w:t>
      </w:r>
      <w:r>
        <w:rPr>
          <w:b w:val="0"/>
          <w:w w:val="95"/>
          <w:vertAlign w:val="baseline"/>
        </w:rPr>
        <w:t>with</w:t>
      </w:r>
      <w:r>
        <w:rPr>
          <w:b w:val="0"/>
          <w:spacing w:val="-13"/>
          <w:w w:val="95"/>
          <w:vertAlign w:val="baseline"/>
        </w:rPr>
        <w:t> </w:t>
      </w:r>
      <w:r>
        <w:rPr>
          <w:b w:val="0"/>
          <w:w w:val="95"/>
          <w:vertAlign w:val="baseline"/>
        </w:rPr>
        <w:t>a</w:t>
      </w:r>
      <w:r>
        <w:rPr>
          <w:b w:val="0"/>
          <w:spacing w:val="-13"/>
          <w:w w:val="95"/>
          <w:vertAlign w:val="baseline"/>
        </w:rPr>
        <w:t> </w:t>
      </w:r>
      <w:r>
        <w:rPr>
          <w:b w:val="0"/>
          <w:w w:val="95"/>
          <w:vertAlign w:val="baseline"/>
        </w:rPr>
        <w:t>feature</w:t>
      </w:r>
      <w:r>
        <w:rPr>
          <w:b w:val="0"/>
          <w:spacing w:val="-13"/>
          <w:w w:val="95"/>
          <w:vertAlign w:val="baseline"/>
        </w:rPr>
        <w:t> </w:t>
      </w:r>
      <w:r>
        <w:rPr>
          <w:rFonts w:ascii="Book Antiqua"/>
          <w:i/>
          <w:w w:val="95"/>
          <w:vertAlign w:val="baseline"/>
        </w:rPr>
        <w:t>f</w:t>
      </w:r>
      <w:r>
        <w:rPr>
          <w:rFonts w:ascii="Book Antiqua"/>
          <w:i/>
          <w:spacing w:val="21"/>
          <w:vertAlign w:val="baseline"/>
        </w:rPr>
        <w:t> </w:t>
      </w:r>
      <w:r>
        <w:rPr>
          <w:b w:val="0"/>
          <w:w w:val="95"/>
          <w:vertAlign w:val="baseline"/>
        </w:rPr>
        <w:t>is</w:t>
      </w:r>
      <w:r>
        <w:rPr>
          <w:b w:val="0"/>
          <w:spacing w:val="-12"/>
          <w:w w:val="95"/>
          <w:vertAlign w:val="baseline"/>
        </w:rPr>
        <w:t> </w:t>
      </w:r>
      <w:r>
        <w:rPr>
          <w:b w:val="0"/>
          <w:w w:val="95"/>
          <w:vertAlign w:val="baseline"/>
        </w:rPr>
        <w:t>displayed</w:t>
      </w:r>
      <w:r>
        <w:rPr>
          <w:b w:val="0"/>
          <w:spacing w:val="-13"/>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column</w:t>
      </w:r>
      <w:r>
        <w:rPr>
          <w:b w:val="0"/>
          <w:spacing w:val="-13"/>
          <w:w w:val="95"/>
          <w:vertAlign w:val="baseline"/>
        </w:rPr>
        <w:t> </w:t>
      </w:r>
      <w:r>
        <w:rPr>
          <w:b w:val="0"/>
          <w:w w:val="95"/>
          <w:vertAlign w:val="baseline"/>
        </w:rPr>
        <w:t>Total</w:t>
      </w:r>
      <w:r>
        <w:rPr>
          <w:b w:val="0"/>
          <w:spacing w:val="-12"/>
          <w:w w:val="95"/>
          <w:vertAlign w:val="baseline"/>
        </w:rPr>
        <w:t> </w:t>
      </w:r>
      <w:r>
        <w:rPr>
          <w:b w:val="0"/>
          <w:w w:val="95"/>
          <w:vertAlign w:val="baseline"/>
        </w:rPr>
        <w:t>applications.</w:t>
      </w:r>
    </w:p>
    <w:p>
      <w:pPr>
        <w:pStyle w:val="BodyText"/>
        <w:spacing w:line="242" w:lineRule="auto"/>
        <w:ind w:left="428" w:right="1384" w:firstLine="298"/>
        <w:jc w:val="both"/>
        <w:rPr>
          <w:b w:val="0"/>
        </w:rPr>
      </w:pPr>
      <w:r>
        <w:rPr>
          <w:b w:val="0"/>
          <w:w w:val="90"/>
        </w:rPr>
        <w:t>For 11 out of 26 (42%) features studied are better described by CR, a constant rise trend. </w:t>
      </w:r>
      <w:r>
        <w:rPr>
          <w:b w:val="0"/>
          <w:w w:val="85"/>
        </w:rPr>
        <w:t>Moreover, 7 out of 26 (6%) features are better described by PSR. Other 6 features (23%) presented </w:t>
      </w:r>
      <w:r>
        <w:rPr>
          <w:b w:val="0"/>
          <w:w w:val="90"/>
        </w:rPr>
        <w:t>the behavior of stability intervals separated by a gradual rise (trend PGR Figure </w:t>
      </w:r>
      <w:hyperlink w:history="true" w:anchor="_bookmark124">
        <w:r>
          <w:rPr>
            <w:b w:val="0"/>
            <w:w w:val="90"/>
          </w:rPr>
          <w:t>5.7i).</w:t>
        </w:r>
        <w:r>
          <w:rPr>
            <w:b w:val="0"/>
          </w:rPr>
          <w:t> </w:t>
        </w:r>
      </w:hyperlink>
      <w:r>
        <w:rPr>
          <w:b w:val="0"/>
          <w:w w:val="90"/>
        </w:rPr>
        <w:t>We also observed</w:t>
      </w:r>
      <w:r>
        <w:rPr>
          <w:b w:val="0"/>
          <w:spacing w:val="-4"/>
          <w:w w:val="90"/>
        </w:rPr>
        <w:t> </w:t>
      </w:r>
      <w:r>
        <w:rPr>
          <w:b w:val="0"/>
          <w:w w:val="90"/>
        </w:rPr>
        <w:t>that</w:t>
      </w:r>
      <w:r>
        <w:rPr>
          <w:b w:val="0"/>
          <w:spacing w:val="-4"/>
          <w:w w:val="90"/>
        </w:rPr>
        <w:t> </w:t>
      </w:r>
      <w:r>
        <w:rPr>
          <w:b w:val="0"/>
          <w:w w:val="90"/>
        </w:rPr>
        <w:t>2</w:t>
      </w:r>
      <w:r>
        <w:rPr>
          <w:b w:val="0"/>
          <w:spacing w:val="-4"/>
          <w:w w:val="90"/>
        </w:rPr>
        <w:t> </w:t>
      </w:r>
      <w:r>
        <w:rPr>
          <w:b w:val="0"/>
          <w:w w:val="90"/>
        </w:rPr>
        <w:t>(7%)</w:t>
      </w:r>
      <w:r>
        <w:rPr>
          <w:b w:val="0"/>
          <w:spacing w:val="-4"/>
          <w:w w:val="90"/>
        </w:rPr>
        <w:t> </w:t>
      </w:r>
      <w:r>
        <w:rPr>
          <w:b w:val="0"/>
          <w:w w:val="90"/>
        </w:rPr>
        <w:t>features</w:t>
      </w:r>
      <w:r>
        <w:rPr>
          <w:b w:val="0"/>
          <w:spacing w:val="-4"/>
          <w:w w:val="90"/>
        </w:rPr>
        <w:t> </w:t>
      </w:r>
      <w:r>
        <w:rPr>
          <w:b w:val="0"/>
          <w:w w:val="90"/>
        </w:rPr>
        <w:t>better</w:t>
      </w:r>
      <w:r>
        <w:rPr>
          <w:b w:val="0"/>
          <w:spacing w:val="-4"/>
          <w:w w:val="90"/>
        </w:rPr>
        <w:t> </w:t>
      </w:r>
      <w:r>
        <w:rPr>
          <w:b w:val="0"/>
          <w:w w:val="90"/>
        </w:rPr>
        <w:t>described</w:t>
      </w:r>
      <w:r>
        <w:rPr>
          <w:b w:val="0"/>
          <w:spacing w:val="-4"/>
          <w:w w:val="90"/>
        </w:rPr>
        <w:t> </w:t>
      </w:r>
      <w:r>
        <w:rPr>
          <w:b w:val="0"/>
          <w:w w:val="90"/>
        </w:rPr>
        <w:t>by</w:t>
      </w:r>
      <w:r>
        <w:rPr>
          <w:b w:val="0"/>
          <w:spacing w:val="-4"/>
          <w:w w:val="90"/>
        </w:rPr>
        <w:t> </w:t>
      </w:r>
      <w:r>
        <w:rPr>
          <w:b w:val="0"/>
          <w:w w:val="90"/>
        </w:rPr>
        <w:t>PSD.</w:t>
      </w:r>
      <w:r>
        <w:rPr>
          <w:b w:val="0"/>
          <w:spacing w:val="-4"/>
          <w:w w:val="90"/>
        </w:rPr>
        <w:t> </w:t>
      </w:r>
      <w:r>
        <w:rPr>
          <w:b w:val="0"/>
          <w:w w:val="90"/>
        </w:rPr>
        <w:t>Note</w:t>
      </w:r>
      <w:r>
        <w:rPr>
          <w:b w:val="0"/>
          <w:spacing w:val="-4"/>
          <w:w w:val="90"/>
        </w:rPr>
        <w:t> </w:t>
      </w:r>
      <w:r>
        <w:rPr>
          <w:b w:val="0"/>
          <w:w w:val="90"/>
        </w:rPr>
        <w:t>that</w:t>
      </w:r>
      <w:r>
        <w:rPr>
          <w:b w:val="0"/>
          <w:spacing w:val="-4"/>
          <w:w w:val="90"/>
        </w:rPr>
        <w:t> </w:t>
      </w:r>
      <w:r>
        <w:rPr>
          <w:b w:val="0"/>
          <w:w w:val="90"/>
        </w:rPr>
        <w:t>the</w:t>
      </w:r>
      <w:r>
        <w:rPr>
          <w:b w:val="0"/>
          <w:spacing w:val="-4"/>
          <w:w w:val="90"/>
        </w:rPr>
        <w:t> </w:t>
      </w:r>
      <w:r>
        <w:rPr>
          <w:b w:val="0"/>
          <w:w w:val="90"/>
        </w:rPr>
        <w:t>feature</w:t>
      </w:r>
      <w:r>
        <w:rPr>
          <w:b w:val="0"/>
          <w:spacing w:val="-4"/>
          <w:w w:val="90"/>
        </w:rPr>
        <w:t> </w:t>
      </w:r>
      <w:r>
        <w:rPr>
          <w:rFonts w:ascii="Book Antiqua"/>
          <w:i/>
          <w:w w:val="90"/>
        </w:rPr>
        <w:t>tail-recursive</w:t>
      </w:r>
      <w:r>
        <w:rPr>
          <w:rFonts w:ascii="Book Antiqua"/>
          <w:i/>
        </w:rPr>
        <w:t> </w:t>
      </w:r>
      <w:r>
        <w:rPr>
          <w:rFonts w:ascii="Book Antiqua"/>
          <w:i/>
          <w:w w:val="90"/>
        </w:rPr>
        <w:t>function</w:t>
      </w:r>
      <w:r>
        <w:rPr>
          <w:rFonts w:ascii="Book Antiqua"/>
          <w:i/>
          <w:w w:val="90"/>
        </w:rPr>
        <w:t> </w:t>
      </w:r>
      <w:r>
        <w:rPr>
          <w:b w:val="0"/>
          <w:w w:val="90"/>
        </w:rPr>
        <w:t>is better</w:t>
      </w:r>
      <w:r>
        <w:rPr>
          <w:b w:val="0"/>
          <w:spacing w:val="-1"/>
          <w:w w:val="90"/>
        </w:rPr>
        <w:t> </w:t>
      </w:r>
      <w:r>
        <w:rPr>
          <w:b w:val="0"/>
          <w:w w:val="90"/>
        </w:rPr>
        <w:t>described by</w:t>
      </w:r>
      <w:r>
        <w:rPr>
          <w:b w:val="0"/>
          <w:spacing w:val="-1"/>
          <w:w w:val="90"/>
        </w:rPr>
        <w:t> </w:t>
      </w:r>
      <w:r>
        <w:rPr>
          <w:b w:val="0"/>
          <w:w w:val="90"/>
        </w:rPr>
        <w:t>two trends, PSR</w:t>
      </w:r>
      <w:r>
        <w:rPr>
          <w:b w:val="0"/>
          <w:spacing w:val="-1"/>
          <w:w w:val="90"/>
        </w:rPr>
        <w:t> </w:t>
      </w:r>
      <w:r>
        <w:rPr>
          <w:b w:val="0"/>
          <w:w w:val="90"/>
        </w:rPr>
        <w:t>and PSD. Additionally, the</w:t>
      </w:r>
      <w:r>
        <w:rPr>
          <w:b w:val="0"/>
          <w:spacing w:val="-1"/>
          <w:w w:val="90"/>
        </w:rPr>
        <w:t> </w:t>
      </w:r>
      <w:r>
        <w:rPr>
          <w:b w:val="0"/>
          <w:w w:val="90"/>
        </w:rPr>
        <w:t>PGR trend</w:t>
      </w:r>
      <w:r>
        <w:rPr>
          <w:b w:val="0"/>
          <w:spacing w:val="-1"/>
          <w:w w:val="90"/>
        </w:rPr>
        <w:t> </w:t>
      </w:r>
      <w:r>
        <w:rPr>
          <w:b w:val="0"/>
          <w:w w:val="90"/>
        </w:rPr>
        <w:t>better describes 1 </w:t>
      </w:r>
      <w:r>
        <w:rPr>
          <w:b w:val="0"/>
          <w:w w:val="95"/>
        </w:rPr>
        <w:t>feature</w:t>
      </w:r>
      <w:r>
        <w:rPr>
          <w:b w:val="0"/>
          <w:spacing w:val="-13"/>
          <w:w w:val="95"/>
        </w:rPr>
        <w:t> </w:t>
      </w:r>
      <w:r>
        <w:rPr>
          <w:b w:val="0"/>
          <w:w w:val="95"/>
        </w:rPr>
        <w:t>(3%),</w:t>
      </w:r>
      <w:r>
        <w:rPr>
          <w:b w:val="0"/>
          <w:spacing w:val="-13"/>
          <w:w w:val="95"/>
        </w:rPr>
        <w:t> </w:t>
      </w:r>
      <w:r>
        <w:rPr>
          <w:rFonts w:ascii="Book Antiqua"/>
          <w:i/>
          <w:w w:val="95"/>
        </w:rPr>
        <w:t>inline</w:t>
      </w:r>
      <w:r>
        <w:rPr>
          <w:rFonts w:ascii="Book Antiqua"/>
          <w:i/>
          <w:spacing w:val="-10"/>
          <w:w w:val="95"/>
        </w:rPr>
        <w:t> </w:t>
      </w:r>
      <w:r>
        <w:rPr>
          <w:rFonts w:ascii="Book Antiqua"/>
          <w:i/>
          <w:w w:val="95"/>
        </w:rPr>
        <w:t>class</w:t>
      </w:r>
      <w:r>
        <w:rPr>
          <w:b w:val="0"/>
          <w:w w:val="95"/>
        </w:rPr>
        <w:t>.</w:t>
      </w:r>
      <w:r>
        <w:rPr>
          <w:b w:val="0"/>
          <w:spacing w:val="-4"/>
          <w:w w:val="95"/>
        </w:rPr>
        <w:t> </w:t>
      </w:r>
      <w:r>
        <w:rPr>
          <w:b w:val="0"/>
          <w:w w:val="95"/>
        </w:rPr>
        <w:t>Finally,</w:t>
      </w:r>
      <w:r>
        <w:rPr>
          <w:b w:val="0"/>
          <w:spacing w:val="-13"/>
          <w:w w:val="95"/>
        </w:rPr>
        <w:t> </w:t>
      </w:r>
      <w:r>
        <w:rPr>
          <w:b w:val="0"/>
          <w:w w:val="95"/>
        </w:rPr>
        <w:t>we</w:t>
      </w:r>
      <w:r>
        <w:rPr>
          <w:b w:val="0"/>
          <w:spacing w:val="-12"/>
          <w:w w:val="95"/>
        </w:rPr>
        <w:t> </w:t>
      </w:r>
      <w:r>
        <w:rPr>
          <w:b w:val="0"/>
          <w:w w:val="95"/>
        </w:rPr>
        <w:t>did</w:t>
      </w:r>
      <w:r>
        <w:rPr>
          <w:b w:val="0"/>
          <w:spacing w:val="-13"/>
          <w:w w:val="95"/>
        </w:rPr>
        <w:t> </w:t>
      </w:r>
      <w:r>
        <w:rPr>
          <w:b w:val="0"/>
          <w:w w:val="95"/>
        </w:rPr>
        <w:t>not</w:t>
      </w:r>
      <w:r>
        <w:rPr>
          <w:b w:val="0"/>
          <w:spacing w:val="-13"/>
          <w:w w:val="95"/>
        </w:rPr>
        <w:t> </w:t>
      </w:r>
      <w:r>
        <w:rPr>
          <w:b w:val="0"/>
          <w:w w:val="95"/>
        </w:rPr>
        <w:t>find</w:t>
      </w:r>
      <w:r>
        <w:rPr>
          <w:b w:val="0"/>
          <w:spacing w:val="-13"/>
          <w:w w:val="95"/>
        </w:rPr>
        <w:t> </w:t>
      </w:r>
      <w:r>
        <w:rPr>
          <w:b w:val="0"/>
          <w:w w:val="95"/>
        </w:rPr>
        <w:t>any</w:t>
      </w:r>
      <w:r>
        <w:rPr>
          <w:b w:val="0"/>
          <w:spacing w:val="-13"/>
          <w:w w:val="95"/>
        </w:rPr>
        <w:t> </w:t>
      </w:r>
      <w:r>
        <w:rPr>
          <w:b w:val="0"/>
          <w:w w:val="95"/>
        </w:rPr>
        <w:t>feature</w:t>
      </w:r>
      <w:r>
        <w:rPr>
          <w:b w:val="0"/>
          <w:spacing w:val="-12"/>
          <w:w w:val="95"/>
        </w:rPr>
        <w:t> </w:t>
      </w:r>
      <w:r>
        <w:rPr>
          <w:b w:val="0"/>
          <w:w w:val="95"/>
        </w:rPr>
        <w:t>better</w:t>
      </w:r>
      <w:r>
        <w:rPr>
          <w:b w:val="0"/>
          <w:spacing w:val="-13"/>
          <w:w w:val="95"/>
        </w:rPr>
        <w:t> </w:t>
      </w:r>
      <w:r>
        <w:rPr>
          <w:b w:val="0"/>
          <w:w w:val="95"/>
        </w:rPr>
        <w:t>described</w:t>
      </w:r>
      <w:r>
        <w:rPr>
          <w:b w:val="0"/>
          <w:spacing w:val="-13"/>
          <w:w w:val="95"/>
        </w:rPr>
        <w:t> </w:t>
      </w:r>
      <w:r>
        <w:rPr>
          <w:b w:val="0"/>
          <w:w w:val="95"/>
        </w:rPr>
        <w:t>by</w:t>
      </w:r>
      <w:r>
        <w:rPr>
          <w:b w:val="0"/>
          <w:spacing w:val="-13"/>
          <w:w w:val="95"/>
        </w:rPr>
        <w:t> </w:t>
      </w:r>
      <w:r>
        <w:rPr>
          <w:b w:val="0"/>
          <w:w w:val="95"/>
        </w:rPr>
        <w:t>stability.</w:t>
      </w:r>
    </w:p>
    <w:p>
      <w:pPr>
        <w:pStyle w:val="BodyText"/>
        <w:spacing w:before="9"/>
        <w:rPr>
          <w:b w:val="0"/>
          <w:sz w:val="4"/>
        </w:rPr>
      </w:pPr>
      <w:r>
        <w:rPr/>
        <w:pict>
          <v:group style="position:absolute;margin-left:71.433998pt;margin-top:4.036711pt;width:416.7pt;height:31.65pt;mso-position-horizontal-relative:page;mso-position-vertical-relative:paragraph;z-index:-15625728;mso-wrap-distance-left:0;mso-wrap-distance-right:0" id="docshapegroup716" coordorigin="1429,81" coordsize="8334,633">
            <v:shape style="position:absolute;left:1428;top:80;width:8334;height:633" id="docshape717" coordorigin="1429,81" coordsize="8334,633" path="m9696,81l1495,81,1469,86,1448,100,1434,121,1429,147,1429,646,1434,672,1448,693,1469,708,1495,713,9696,713,9722,708,9743,693,9757,672,9763,646,9763,147,9757,121,9743,100,9722,86,9696,81xe" filled="true" fillcolor="#3f3f3f" stroked="false">
              <v:path arrowok="t"/>
              <v:fill type="solid"/>
            </v:shape>
            <v:shape style="position:absolute;left:1438;top:90;width:8314;height:613" id="docshape718" coordorigin="1439,91" coordsize="8314,613" path="m9696,91l1495,91,1473,95,1455,107,1443,125,1439,147,1439,646,1443,668,1455,686,1473,699,1495,703,9696,703,9718,699,9736,686,9748,668,9753,646,9753,147,9748,125,9736,107,9718,95,9696,91xe" filled="true" fillcolor="#ffffff" stroked="false">
              <v:path arrowok="t"/>
              <v:fill type="solid"/>
            </v:shape>
            <v:shape style="position:absolute;left:1428;top:80;width:8334;height:633" type="#_x0000_t202" id="docshape719" filled="false" stroked="false">
              <v:textbox inset="0,0,0,0">
                <w:txbxContent>
                  <w:p>
                    <w:pPr>
                      <w:spacing w:line="237" w:lineRule="auto" w:before="81"/>
                      <w:ind w:left="236" w:right="0" w:firstLine="0"/>
                      <w:jc w:val="left"/>
                      <w:rPr>
                        <w:rFonts w:ascii="Book Antiqua" w:hAnsi="Book Antiqua"/>
                        <w:i/>
                        <w:sz w:val="20"/>
                      </w:rPr>
                    </w:pPr>
                    <w:r>
                      <w:rPr>
                        <w:b w:val="0"/>
                        <w:sz w:val="20"/>
                      </w:rPr>
                      <w:t>Finding</w:t>
                    </w:r>
                    <w:r>
                      <w:rPr>
                        <w:b w:val="0"/>
                        <w:spacing w:val="-14"/>
                        <w:sz w:val="20"/>
                      </w:rPr>
                      <w:t> </w:t>
                    </w:r>
                    <w:r>
                      <w:rPr>
                        <w:b w:val="0"/>
                        <w:sz w:val="20"/>
                      </w:rPr>
                      <w:t>7: </w:t>
                    </w:r>
                    <w:r>
                      <w:rPr>
                        <w:rFonts w:ascii="Book Antiqua" w:hAnsi="Book Antiqua"/>
                        <w:i/>
                        <w:sz w:val="20"/>
                      </w:rPr>
                      <w:t>In general, the number of instances of features tends to grow along with the applica-</w:t>
                    </w:r>
                    <w:r>
                      <w:rPr>
                        <w:rFonts w:ascii="Book Antiqua" w:hAnsi="Book Antiqua"/>
                        <w:i/>
                        <w:sz w:val="20"/>
                      </w:rPr>
                      <w:t> tions’ evolution.</w:t>
                    </w:r>
                  </w:p>
                </w:txbxContent>
              </v:textbox>
              <w10:wrap type="none"/>
            </v:shape>
            <w10:wrap type="topAndBottom"/>
          </v:group>
        </w:pict>
      </w:r>
    </w:p>
    <w:p>
      <w:pPr>
        <w:pStyle w:val="BodyText"/>
        <w:spacing w:line="244" w:lineRule="auto" w:before="120"/>
        <w:ind w:left="423" w:right="1395" w:firstLine="304"/>
        <w:jc w:val="both"/>
        <w:rPr>
          <w:b w:val="0"/>
        </w:rPr>
      </w:pPr>
      <w:r>
        <w:rPr>
          <w:b w:val="0"/>
          <w:w w:val="90"/>
        </w:rPr>
        <w:t>In Table </w:t>
      </w:r>
      <w:hyperlink w:history="true" w:anchor="_bookmark129">
        <w:r>
          <w:rPr>
            <w:b w:val="0"/>
            <w:w w:val="90"/>
          </w:rPr>
          <w:t>5.3, </w:t>
        </w:r>
      </w:hyperlink>
      <w:r>
        <w:rPr>
          <w:b w:val="0"/>
          <w:w w:val="90"/>
        </w:rPr>
        <w:t>the column Inc shows the total number of applications and the percentage of applications</w:t>
      </w:r>
      <w:r>
        <w:rPr>
          <w:b w:val="0"/>
          <w:spacing w:val="-10"/>
          <w:w w:val="90"/>
        </w:rPr>
        <w:t> </w:t>
      </w:r>
      <w:r>
        <w:rPr>
          <w:b w:val="0"/>
          <w:w w:val="90"/>
        </w:rPr>
        <w:t>better</w:t>
      </w:r>
      <w:r>
        <w:rPr>
          <w:b w:val="0"/>
          <w:spacing w:val="-10"/>
          <w:w w:val="90"/>
        </w:rPr>
        <w:t> </w:t>
      </w:r>
      <w:r>
        <w:rPr>
          <w:b w:val="0"/>
          <w:w w:val="90"/>
        </w:rPr>
        <w:t>described</w:t>
      </w:r>
      <w:r>
        <w:rPr>
          <w:b w:val="0"/>
          <w:spacing w:val="-9"/>
          <w:w w:val="90"/>
        </w:rPr>
        <w:t> </w:t>
      </w:r>
      <w:r>
        <w:rPr>
          <w:b w:val="0"/>
          <w:w w:val="90"/>
        </w:rPr>
        <w:t>by</w:t>
      </w:r>
      <w:r>
        <w:rPr>
          <w:b w:val="0"/>
          <w:spacing w:val="-10"/>
          <w:w w:val="90"/>
        </w:rPr>
        <w:t> </w:t>
      </w:r>
      <w:r>
        <w:rPr>
          <w:b w:val="0"/>
          <w:w w:val="90"/>
        </w:rPr>
        <w:t>any</w:t>
      </w:r>
      <w:r>
        <w:rPr>
          <w:b w:val="0"/>
          <w:spacing w:val="-9"/>
          <w:w w:val="90"/>
        </w:rPr>
        <w:t> </w:t>
      </w:r>
      <w:r>
        <w:rPr>
          <w:b w:val="0"/>
          <w:w w:val="90"/>
        </w:rPr>
        <w:t>trend</w:t>
      </w:r>
      <w:r>
        <w:rPr>
          <w:b w:val="0"/>
          <w:spacing w:val="-10"/>
          <w:w w:val="90"/>
        </w:rPr>
        <w:t> </w:t>
      </w:r>
      <w:r>
        <w:rPr>
          <w:b w:val="0"/>
          <w:w w:val="90"/>
        </w:rPr>
        <w:t>whose</w:t>
      </w:r>
      <w:r>
        <w:rPr>
          <w:b w:val="0"/>
          <w:spacing w:val="-10"/>
          <w:w w:val="90"/>
        </w:rPr>
        <w:t> </w:t>
      </w:r>
      <w:r>
        <w:rPr>
          <w:b w:val="0"/>
          <w:w w:val="90"/>
        </w:rPr>
        <w:t>the</w:t>
      </w:r>
      <w:r>
        <w:rPr>
          <w:b w:val="0"/>
          <w:spacing w:val="-9"/>
          <w:w w:val="90"/>
        </w:rPr>
        <w:t> </w:t>
      </w:r>
      <w:r>
        <w:rPr>
          <w:b w:val="0"/>
          <w:w w:val="90"/>
        </w:rPr>
        <w:t>number</w:t>
      </w:r>
      <w:r>
        <w:rPr>
          <w:b w:val="0"/>
          <w:spacing w:val="-10"/>
          <w:w w:val="90"/>
        </w:rPr>
        <w:t> </w:t>
      </w:r>
      <w:r>
        <w:rPr>
          <w:b w:val="0"/>
          <w:w w:val="90"/>
        </w:rPr>
        <w:t>of</w:t>
      </w:r>
      <w:r>
        <w:rPr>
          <w:b w:val="0"/>
          <w:spacing w:val="-9"/>
          <w:w w:val="90"/>
        </w:rPr>
        <w:t> </w:t>
      </w:r>
      <w:r>
        <w:rPr>
          <w:b w:val="0"/>
          <w:w w:val="90"/>
        </w:rPr>
        <w:t>instances</w:t>
      </w:r>
      <w:r>
        <w:rPr>
          <w:b w:val="0"/>
          <w:spacing w:val="-10"/>
          <w:w w:val="90"/>
        </w:rPr>
        <w:t> </w:t>
      </w:r>
      <w:r>
        <w:rPr>
          <w:b w:val="0"/>
          <w:w w:val="90"/>
        </w:rPr>
        <w:t>increases</w:t>
      </w:r>
      <w:r>
        <w:rPr>
          <w:b w:val="0"/>
          <w:spacing w:val="-10"/>
          <w:w w:val="90"/>
        </w:rPr>
        <w:t> </w:t>
      </w:r>
      <w:r>
        <w:rPr>
          <w:b w:val="0"/>
          <w:w w:val="90"/>
        </w:rPr>
        <w:t>throughout </w:t>
      </w:r>
      <w:r>
        <w:rPr>
          <w:b w:val="0"/>
          <w:w w:val="85"/>
        </w:rPr>
        <w:t>the application’s evolution (i.e., CR, SR, SRP, PGR, PSR). Analogously, the column Dec, shows the sum of CD, SD, PGD, PSD. Furthermore, column I represents the Instability trend.</w:t>
      </w:r>
      <w:r>
        <w:rPr>
          <w:b w:val="0"/>
          <w:spacing w:val="30"/>
        </w:rPr>
        <w:t> </w:t>
      </w:r>
      <w:r>
        <w:rPr>
          <w:b w:val="0"/>
          <w:w w:val="85"/>
        </w:rPr>
        <w:t>Consequently, </w:t>
      </w:r>
      <w:r>
        <w:rPr>
          <w:b w:val="0"/>
          <w:w w:val="95"/>
        </w:rPr>
        <w:t>100%</w:t>
      </w:r>
      <w:r>
        <w:rPr>
          <w:b w:val="0"/>
          <w:spacing w:val="-13"/>
          <w:w w:val="95"/>
        </w:rPr>
        <w:t> </w:t>
      </w:r>
      <w:r>
        <w:rPr>
          <w:b w:val="0"/>
          <w:w w:val="95"/>
        </w:rPr>
        <w:t>of</w:t>
      </w:r>
      <w:r>
        <w:rPr>
          <w:b w:val="0"/>
          <w:spacing w:val="-13"/>
          <w:w w:val="95"/>
        </w:rPr>
        <w:t> </w:t>
      </w:r>
      <w:r>
        <w:rPr>
          <w:b w:val="0"/>
          <w:w w:val="95"/>
        </w:rPr>
        <w:t>applications</w:t>
      </w:r>
      <w:r>
        <w:rPr>
          <w:b w:val="0"/>
          <w:spacing w:val="-13"/>
          <w:w w:val="95"/>
        </w:rPr>
        <w:t> </w:t>
      </w:r>
      <w:r>
        <w:rPr>
          <w:b w:val="0"/>
          <w:w w:val="95"/>
        </w:rPr>
        <w:t>are</w:t>
      </w:r>
      <w:r>
        <w:rPr>
          <w:b w:val="0"/>
          <w:spacing w:val="-13"/>
          <w:w w:val="95"/>
        </w:rPr>
        <w:t> </w:t>
      </w:r>
      <w:r>
        <w:rPr>
          <w:b w:val="0"/>
          <w:w w:val="95"/>
        </w:rPr>
        <w:t>represented</w:t>
      </w:r>
      <w:r>
        <w:rPr>
          <w:b w:val="0"/>
          <w:spacing w:val="-12"/>
          <w:w w:val="95"/>
        </w:rPr>
        <w:t> </w:t>
      </w:r>
      <w:r>
        <w:rPr>
          <w:b w:val="0"/>
          <w:w w:val="95"/>
        </w:rPr>
        <w:t>by</w:t>
      </w:r>
      <w:r>
        <w:rPr>
          <w:b w:val="0"/>
          <w:spacing w:val="-13"/>
          <w:w w:val="95"/>
        </w:rPr>
        <w:t> </w:t>
      </w:r>
      <w:r>
        <w:rPr>
          <w:b w:val="0"/>
          <w:w w:val="95"/>
        </w:rPr>
        <w:t>columns</w:t>
      </w:r>
      <w:r>
        <w:rPr>
          <w:b w:val="0"/>
          <w:spacing w:val="-13"/>
          <w:w w:val="95"/>
        </w:rPr>
        <w:t> </w:t>
      </w:r>
      <w:r>
        <w:rPr>
          <w:b w:val="0"/>
          <w:w w:val="95"/>
        </w:rPr>
        <w:t>I,</w:t>
      </w:r>
      <w:r>
        <w:rPr>
          <w:b w:val="0"/>
          <w:spacing w:val="-13"/>
          <w:w w:val="95"/>
        </w:rPr>
        <w:t> </w:t>
      </w:r>
      <w:r>
        <w:rPr>
          <w:b w:val="0"/>
          <w:w w:val="95"/>
        </w:rPr>
        <w:t>Inc</w:t>
      </w:r>
      <w:r>
        <w:rPr>
          <w:b w:val="0"/>
          <w:spacing w:val="-13"/>
          <w:w w:val="95"/>
        </w:rPr>
        <w:t> </w:t>
      </w:r>
      <w:r>
        <w:rPr>
          <w:b w:val="0"/>
          <w:w w:val="95"/>
        </w:rPr>
        <w:t>and</w:t>
      </w:r>
      <w:r>
        <w:rPr>
          <w:b w:val="0"/>
          <w:spacing w:val="-12"/>
          <w:w w:val="95"/>
        </w:rPr>
        <w:t> </w:t>
      </w:r>
      <w:r>
        <w:rPr>
          <w:b w:val="0"/>
          <w:w w:val="95"/>
        </w:rPr>
        <w:t>Dec.</w:t>
      </w:r>
    </w:p>
    <w:p>
      <w:pPr>
        <w:pStyle w:val="BodyText"/>
        <w:spacing w:line="237" w:lineRule="auto" w:before="4"/>
        <w:ind w:left="428" w:right="1395" w:firstLine="298"/>
        <w:jc w:val="both"/>
        <w:rPr>
          <w:b w:val="0"/>
        </w:rPr>
      </w:pPr>
      <w:r>
        <w:rPr>
          <w:b w:val="0"/>
          <w:w w:val="95"/>
        </w:rPr>
        <w:t>Now</w:t>
      </w:r>
      <w:r>
        <w:rPr>
          <w:b w:val="0"/>
          <w:spacing w:val="-6"/>
          <w:w w:val="95"/>
        </w:rPr>
        <w:t> </w:t>
      </w:r>
      <w:r>
        <w:rPr>
          <w:b w:val="0"/>
          <w:w w:val="95"/>
        </w:rPr>
        <w:t>we</w:t>
      </w:r>
      <w:r>
        <w:rPr>
          <w:b w:val="0"/>
          <w:spacing w:val="-6"/>
          <w:w w:val="95"/>
        </w:rPr>
        <w:t> </w:t>
      </w:r>
      <w:r>
        <w:rPr>
          <w:b w:val="0"/>
          <w:w w:val="95"/>
        </w:rPr>
        <w:t>explain</w:t>
      </w:r>
      <w:r>
        <w:rPr>
          <w:b w:val="0"/>
          <w:spacing w:val="-6"/>
          <w:w w:val="95"/>
        </w:rPr>
        <w:t> </w:t>
      </w:r>
      <w:r>
        <w:rPr>
          <w:b w:val="0"/>
          <w:w w:val="95"/>
        </w:rPr>
        <w:t>our</w:t>
      </w:r>
      <w:r>
        <w:rPr>
          <w:b w:val="0"/>
          <w:spacing w:val="-6"/>
          <w:w w:val="95"/>
        </w:rPr>
        <w:t> </w:t>
      </w:r>
      <w:r>
        <w:rPr>
          <w:b w:val="0"/>
          <w:w w:val="95"/>
        </w:rPr>
        <w:t>results</w:t>
      </w:r>
      <w:r>
        <w:rPr>
          <w:b w:val="0"/>
          <w:spacing w:val="-6"/>
          <w:w w:val="95"/>
        </w:rPr>
        <w:t> </w:t>
      </w:r>
      <w:r>
        <w:rPr>
          <w:b w:val="0"/>
          <w:w w:val="95"/>
        </w:rPr>
        <w:t>for</w:t>
      </w:r>
      <w:r>
        <w:rPr>
          <w:b w:val="0"/>
          <w:spacing w:val="-6"/>
          <w:w w:val="95"/>
        </w:rPr>
        <w:t> </w:t>
      </w:r>
      <w:r>
        <w:rPr>
          <w:b w:val="0"/>
          <w:w w:val="95"/>
        </w:rPr>
        <w:t>the</w:t>
      </w:r>
      <w:r>
        <w:rPr>
          <w:b w:val="0"/>
          <w:spacing w:val="-6"/>
          <w:w w:val="95"/>
        </w:rPr>
        <w:t> </w:t>
      </w:r>
      <w:r>
        <w:rPr>
          <w:b w:val="0"/>
          <w:w w:val="95"/>
        </w:rPr>
        <w:t>three</w:t>
      </w:r>
      <w:r>
        <w:rPr>
          <w:b w:val="0"/>
          <w:spacing w:val="-6"/>
          <w:w w:val="95"/>
        </w:rPr>
        <w:t> </w:t>
      </w:r>
      <w:r>
        <w:rPr>
          <w:b w:val="0"/>
          <w:w w:val="95"/>
        </w:rPr>
        <w:t>most</w:t>
      </w:r>
      <w:r>
        <w:rPr>
          <w:b w:val="0"/>
          <w:spacing w:val="-6"/>
          <w:w w:val="95"/>
        </w:rPr>
        <w:t> </w:t>
      </w:r>
      <w:r>
        <w:rPr>
          <w:b w:val="0"/>
          <w:w w:val="95"/>
        </w:rPr>
        <w:t>used</w:t>
      </w:r>
      <w:r>
        <w:rPr>
          <w:b w:val="0"/>
          <w:spacing w:val="-6"/>
          <w:w w:val="95"/>
        </w:rPr>
        <w:t> </w:t>
      </w:r>
      <w:r>
        <w:rPr>
          <w:b w:val="0"/>
          <w:w w:val="95"/>
        </w:rPr>
        <w:t>Kotlin</w:t>
      </w:r>
      <w:r>
        <w:rPr>
          <w:b w:val="0"/>
          <w:spacing w:val="-6"/>
          <w:w w:val="95"/>
        </w:rPr>
        <w:t> </w:t>
      </w:r>
      <w:r>
        <w:rPr>
          <w:b w:val="0"/>
          <w:w w:val="95"/>
        </w:rPr>
        <w:t>features,</w:t>
      </w:r>
      <w:r>
        <w:rPr>
          <w:b w:val="0"/>
          <w:spacing w:val="-5"/>
          <w:w w:val="95"/>
        </w:rPr>
        <w:t> </w:t>
      </w:r>
      <w:r>
        <w:rPr>
          <w:rFonts w:ascii="Book Antiqua" w:hAnsi="Book Antiqua"/>
          <w:i/>
          <w:w w:val="95"/>
        </w:rPr>
        <w:t>type inference</w:t>
      </w:r>
      <w:r>
        <w:rPr>
          <w:b w:val="0"/>
          <w:w w:val="95"/>
        </w:rPr>
        <w:t>,</w:t>
      </w:r>
      <w:r>
        <w:rPr>
          <w:b w:val="0"/>
          <w:spacing w:val="-5"/>
          <w:w w:val="95"/>
        </w:rPr>
        <w:t> </w:t>
      </w:r>
      <w:r>
        <w:rPr>
          <w:rFonts w:ascii="Book Antiqua" w:hAnsi="Book Antiqua"/>
          <w:i/>
          <w:w w:val="95"/>
        </w:rPr>
        <w:t>lambda</w:t>
      </w:r>
      <w:r>
        <w:rPr>
          <w:b w:val="0"/>
          <w:w w:val="95"/>
        </w:rPr>
        <w:t>, </w:t>
      </w:r>
      <w:r>
        <w:rPr>
          <w:b w:val="0"/>
          <w:spacing w:val="-2"/>
          <w:w w:val="95"/>
        </w:rPr>
        <w:t>and</w:t>
      </w:r>
      <w:r>
        <w:rPr>
          <w:b w:val="0"/>
          <w:spacing w:val="-8"/>
          <w:w w:val="95"/>
        </w:rPr>
        <w:t> </w:t>
      </w:r>
      <w:r>
        <w:rPr>
          <w:rFonts w:ascii="Book Antiqua" w:hAnsi="Book Antiqua"/>
          <w:i/>
          <w:spacing w:val="-2"/>
          <w:w w:val="95"/>
        </w:rPr>
        <w:t>safe</w:t>
      </w:r>
      <w:r>
        <w:rPr>
          <w:rFonts w:ascii="Book Antiqua" w:hAnsi="Book Antiqua"/>
          <w:i/>
        </w:rPr>
        <w:t> </w:t>
      </w:r>
      <w:r>
        <w:rPr>
          <w:rFonts w:ascii="Book Antiqua" w:hAnsi="Book Antiqua"/>
          <w:i/>
          <w:spacing w:val="-2"/>
          <w:w w:val="95"/>
        </w:rPr>
        <w:t>call</w:t>
      </w:r>
      <w:r>
        <w:rPr>
          <w:b w:val="0"/>
          <w:spacing w:val="-2"/>
          <w:w w:val="95"/>
        </w:rPr>
        <w:t>.</w:t>
      </w:r>
      <w:r>
        <w:rPr>
          <w:b w:val="0"/>
        </w:rPr>
        <w:t> </w:t>
      </w:r>
      <w:r>
        <w:rPr>
          <w:b w:val="0"/>
          <w:spacing w:val="-2"/>
          <w:w w:val="95"/>
        </w:rPr>
        <w:t>We</w:t>
      </w:r>
      <w:r>
        <w:rPr>
          <w:b w:val="0"/>
          <w:spacing w:val="-8"/>
          <w:w w:val="95"/>
        </w:rPr>
        <w:t> </w:t>
      </w:r>
      <w:r>
        <w:rPr>
          <w:b w:val="0"/>
          <w:spacing w:val="-2"/>
          <w:w w:val="95"/>
        </w:rPr>
        <w:t>found</w:t>
      </w:r>
      <w:r>
        <w:rPr>
          <w:b w:val="0"/>
          <w:spacing w:val="-8"/>
          <w:w w:val="95"/>
        </w:rPr>
        <w:t> </w:t>
      </w:r>
      <w:r>
        <w:rPr>
          <w:b w:val="0"/>
          <w:spacing w:val="-2"/>
          <w:w w:val="95"/>
        </w:rPr>
        <w:t>that</w:t>
      </w:r>
      <w:r>
        <w:rPr>
          <w:b w:val="0"/>
          <w:spacing w:val="-8"/>
          <w:w w:val="95"/>
        </w:rPr>
        <w:t> </w:t>
      </w:r>
      <w:r>
        <w:rPr>
          <w:b w:val="0"/>
          <w:spacing w:val="-2"/>
          <w:w w:val="95"/>
        </w:rPr>
        <w:t>most</w:t>
      </w:r>
      <w:r>
        <w:rPr>
          <w:b w:val="0"/>
          <w:spacing w:val="-8"/>
          <w:w w:val="95"/>
        </w:rPr>
        <w:t> </w:t>
      </w:r>
      <w:r>
        <w:rPr>
          <w:b w:val="0"/>
          <w:spacing w:val="-2"/>
          <w:w w:val="95"/>
        </w:rPr>
        <w:t>applications</w:t>
      </w:r>
      <w:r>
        <w:rPr>
          <w:b w:val="0"/>
          <w:spacing w:val="-7"/>
          <w:w w:val="95"/>
        </w:rPr>
        <w:t> </w:t>
      </w:r>
      <w:r>
        <w:rPr>
          <w:b w:val="0"/>
          <w:spacing w:val="-2"/>
          <w:w w:val="95"/>
        </w:rPr>
        <w:t>presented</w:t>
      </w:r>
      <w:r>
        <w:rPr>
          <w:b w:val="0"/>
          <w:spacing w:val="-8"/>
          <w:w w:val="95"/>
        </w:rPr>
        <w:t> </w:t>
      </w:r>
      <w:r>
        <w:rPr>
          <w:b w:val="0"/>
          <w:spacing w:val="-2"/>
          <w:w w:val="95"/>
        </w:rPr>
        <w:t>a</w:t>
      </w:r>
      <w:r>
        <w:rPr>
          <w:b w:val="0"/>
          <w:spacing w:val="-8"/>
          <w:w w:val="95"/>
        </w:rPr>
        <w:t> </w:t>
      </w:r>
      <w:r>
        <w:rPr>
          <w:b w:val="0"/>
          <w:spacing w:val="-2"/>
          <w:w w:val="95"/>
        </w:rPr>
        <w:t>behavior</w:t>
      </w:r>
      <w:r>
        <w:rPr>
          <w:b w:val="0"/>
          <w:spacing w:val="-7"/>
          <w:w w:val="95"/>
        </w:rPr>
        <w:t> </w:t>
      </w:r>
      <w:r>
        <w:rPr>
          <w:b w:val="0"/>
          <w:spacing w:val="-2"/>
          <w:w w:val="95"/>
        </w:rPr>
        <w:t>of</w:t>
      </w:r>
      <w:r>
        <w:rPr>
          <w:b w:val="0"/>
          <w:spacing w:val="-8"/>
          <w:w w:val="95"/>
        </w:rPr>
        <w:t> </w:t>
      </w:r>
      <w:r>
        <w:rPr>
          <w:b w:val="0"/>
          <w:spacing w:val="-2"/>
          <w:w w:val="95"/>
        </w:rPr>
        <w:t>increasing</w:t>
      </w:r>
      <w:r>
        <w:rPr>
          <w:b w:val="0"/>
          <w:spacing w:val="-8"/>
          <w:w w:val="95"/>
        </w:rPr>
        <w:t> </w:t>
      </w:r>
      <w:r>
        <w:rPr>
          <w:b w:val="0"/>
          <w:spacing w:val="-2"/>
          <w:w w:val="95"/>
        </w:rPr>
        <w:t>the</w:t>
      </w:r>
      <w:r>
        <w:rPr>
          <w:b w:val="0"/>
          <w:spacing w:val="-8"/>
          <w:w w:val="95"/>
        </w:rPr>
        <w:t> </w:t>
      </w:r>
      <w:r>
        <w:rPr>
          <w:b w:val="0"/>
          <w:spacing w:val="-2"/>
          <w:w w:val="95"/>
        </w:rPr>
        <w:t>number </w:t>
      </w:r>
      <w:r>
        <w:rPr>
          <w:b w:val="0"/>
          <w:w w:val="95"/>
        </w:rPr>
        <w:t>of</w:t>
      </w:r>
      <w:r>
        <w:rPr>
          <w:b w:val="0"/>
          <w:spacing w:val="-5"/>
          <w:w w:val="95"/>
        </w:rPr>
        <w:t> </w:t>
      </w:r>
      <w:r>
        <w:rPr>
          <w:b w:val="0"/>
          <w:w w:val="95"/>
        </w:rPr>
        <w:t>instances</w:t>
      </w:r>
      <w:r>
        <w:rPr>
          <w:b w:val="0"/>
          <w:spacing w:val="-5"/>
          <w:w w:val="95"/>
        </w:rPr>
        <w:t> </w:t>
      </w:r>
      <w:r>
        <w:rPr>
          <w:b w:val="0"/>
          <w:w w:val="95"/>
        </w:rPr>
        <w:t>throughout</w:t>
      </w:r>
      <w:r>
        <w:rPr>
          <w:b w:val="0"/>
          <w:spacing w:val="-4"/>
          <w:w w:val="95"/>
        </w:rPr>
        <w:t> </w:t>
      </w:r>
      <w:r>
        <w:rPr>
          <w:b w:val="0"/>
          <w:w w:val="95"/>
        </w:rPr>
        <w:t>the</w:t>
      </w:r>
      <w:r>
        <w:rPr>
          <w:b w:val="0"/>
          <w:spacing w:val="-5"/>
          <w:w w:val="95"/>
        </w:rPr>
        <w:t> </w:t>
      </w:r>
      <w:r>
        <w:rPr>
          <w:b w:val="0"/>
          <w:w w:val="95"/>
        </w:rPr>
        <w:t>applications’</w:t>
      </w:r>
      <w:r>
        <w:rPr>
          <w:b w:val="0"/>
          <w:spacing w:val="-5"/>
          <w:w w:val="95"/>
        </w:rPr>
        <w:t> </w:t>
      </w:r>
      <w:r>
        <w:rPr>
          <w:b w:val="0"/>
          <w:w w:val="95"/>
        </w:rPr>
        <w:t>evolution.</w:t>
      </w:r>
      <w:r>
        <w:rPr>
          <w:b w:val="0"/>
          <w:spacing w:val="36"/>
        </w:rPr>
        <w:t> </w:t>
      </w:r>
      <w:r>
        <w:rPr>
          <w:b w:val="0"/>
          <w:w w:val="95"/>
        </w:rPr>
        <w:t>Table</w:t>
      </w:r>
      <w:r>
        <w:rPr>
          <w:b w:val="0"/>
          <w:spacing w:val="-5"/>
          <w:w w:val="95"/>
        </w:rPr>
        <w:t> </w:t>
      </w:r>
      <w:hyperlink w:history="true" w:anchor="_bookmark129">
        <w:r>
          <w:rPr>
            <w:b w:val="0"/>
            <w:w w:val="95"/>
          </w:rPr>
          <w:t>5.3</w:t>
        </w:r>
        <w:r>
          <w:rPr>
            <w:b w:val="0"/>
            <w:spacing w:val="-5"/>
            <w:w w:val="95"/>
          </w:rPr>
          <w:t> </w:t>
        </w:r>
      </w:hyperlink>
      <w:r>
        <w:rPr>
          <w:b w:val="0"/>
          <w:w w:val="95"/>
        </w:rPr>
        <w:t>shows</w:t>
      </w:r>
      <w:r>
        <w:rPr>
          <w:b w:val="0"/>
          <w:spacing w:val="-4"/>
          <w:w w:val="95"/>
        </w:rPr>
        <w:t> </w:t>
      </w:r>
      <w:r>
        <w:rPr>
          <w:b w:val="0"/>
          <w:w w:val="95"/>
        </w:rPr>
        <w:t>this</w:t>
      </w:r>
      <w:r>
        <w:rPr>
          <w:b w:val="0"/>
          <w:spacing w:val="-5"/>
          <w:w w:val="95"/>
        </w:rPr>
        <w:t> </w:t>
      </w:r>
      <w:r>
        <w:rPr>
          <w:b w:val="0"/>
          <w:w w:val="95"/>
        </w:rPr>
        <w:t>behavior</w:t>
      </w:r>
      <w:r>
        <w:rPr>
          <w:b w:val="0"/>
          <w:spacing w:val="-5"/>
          <w:w w:val="95"/>
        </w:rPr>
        <w:t> </w:t>
      </w:r>
      <w:r>
        <w:rPr>
          <w:b w:val="0"/>
          <w:w w:val="95"/>
        </w:rPr>
        <w:t>in</w:t>
      </w:r>
      <w:r>
        <w:rPr>
          <w:b w:val="0"/>
          <w:spacing w:val="-4"/>
          <w:w w:val="95"/>
        </w:rPr>
        <w:t> </w:t>
      </w:r>
      <w:r>
        <w:rPr>
          <w:b w:val="0"/>
          <w:w w:val="95"/>
        </w:rPr>
        <w:t>72% of applications containing </w:t>
      </w:r>
      <w:r>
        <w:rPr>
          <w:rFonts w:ascii="Book Antiqua" w:hAnsi="Book Antiqua"/>
          <w:i/>
          <w:w w:val="95"/>
        </w:rPr>
        <w:t>type inference</w:t>
      </w:r>
      <w:r>
        <w:rPr>
          <w:b w:val="0"/>
          <w:w w:val="95"/>
        </w:rPr>
        <w:t>, 79% of applications containing </w:t>
      </w:r>
      <w:r>
        <w:rPr>
          <w:rFonts w:ascii="Book Antiqua" w:hAnsi="Book Antiqua"/>
          <w:i/>
          <w:w w:val="95"/>
        </w:rPr>
        <w:t>lambda </w:t>
      </w:r>
      <w:r>
        <w:rPr>
          <w:b w:val="0"/>
          <w:w w:val="95"/>
        </w:rPr>
        <w:t>and 79% of applications</w:t>
      </w:r>
      <w:r>
        <w:rPr>
          <w:b w:val="0"/>
          <w:spacing w:val="-13"/>
          <w:w w:val="95"/>
        </w:rPr>
        <w:t> </w:t>
      </w:r>
      <w:r>
        <w:rPr>
          <w:b w:val="0"/>
          <w:w w:val="95"/>
        </w:rPr>
        <w:t>containing</w:t>
      </w:r>
      <w:r>
        <w:rPr>
          <w:b w:val="0"/>
          <w:spacing w:val="-13"/>
          <w:w w:val="95"/>
        </w:rPr>
        <w:t> </w:t>
      </w:r>
      <w:r>
        <w:rPr>
          <w:rFonts w:ascii="Book Antiqua" w:hAnsi="Book Antiqua"/>
          <w:i/>
          <w:w w:val="95"/>
        </w:rPr>
        <w:t>safe</w:t>
      </w:r>
      <w:r>
        <w:rPr>
          <w:rFonts w:ascii="Book Antiqua" w:hAnsi="Book Antiqua"/>
          <w:i/>
          <w:spacing w:val="-10"/>
          <w:w w:val="95"/>
        </w:rPr>
        <w:t> </w:t>
      </w:r>
      <w:r>
        <w:rPr>
          <w:rFonts w:ascii="Book Antiqua" w:hAnsi="Book Antiqua"/>
          <w:i/>
          <w:w w:val="95"/>
        </w:rPr>
        <w:t>calls</w:t>
      </w:r>
      <w:r>
        <w:rPr>
          <w:b w:val="0"/>
          <w:w w:val="95"/>
        </w:rPr>
        <w:t>.</w:t>
      </w:r>
      <w:r>
        <w:rPr>
          <w:b w:val="0"/>
          <w:spacing w:val="-13"/>
          <w:w w:val="95"/>
        </w:rPr>
        <w:t> </w:t>
      </w:r>
      <w:r>
        <w:rPr>
          <w:b w:val="0"/>
          <w:w w:val="95"/>
        </w:rPr>
        <w:t>Moreover,</w:t>
      </w:r>
      <w:r>
        <w:rPr>
          <w:b w:val="0"/>
          <w:spacing w:val="-13"/>
          <w:w w:val="95"/>
        </w:rPr>
        <w:t> </w:t>
      </w:r>
      <w:r>
        <w:rPr>
          <w:b w:val="0"/>
          <w:w w:val="95"/>
        </w:rPr>
        <w:t>the</w:t>
      </w:r>
      <w:r>
        <w:rPr>
          <w:b w:val="0"/>
          <w:spacing w:val="-12"/>
          <w:w w:val="95"/>
        </w:rPr>
        <w:t> </w:t>
      </w:r>
      <w:r>
        <w:rPr>
          <w:b w:val="0"/>
          <w:w w:val="95"/>
        </w:rPr>
        <w:t>constant</w:t>
      </w:r>
      <w:r>
        <w:rPr>
          <w:b w:val="0"/>
          <w:spacing w:val="-13"/>
          <w:w w:val="95"/>
        </w:rPr>
        <w:t> </w:t>
      </w:r>
      <w:r>
        <w:rPr>
          <w:b w:val="0"/>
          <w:w w:val="95"/>
        </w:rPr>
        <w:t>rise</w:t>
      </w:r>
      <w:r>
        <w:rPr>
          <w:b w:val="0"/>
          <w:spacing w:val="-13"/>
          <w:w w:val="95"/>
        </w:rPr>
        <w:t> </w:t>
      </w:r>
      <w:r>
        <w:rPr>
          <w:b w:val="0"/>
          <w:w w:val="95"/>
        </w:rPr>
        <w:t>trend,</w:t>
      </w:r>
      <w:r>
        <w:rPr>
          <w:b w:val="0"/>
          <w:spacing w:val="-13"/>
          <w:w w:val="95"/>
        </w:rPr>
        <w:t> </w:t>
      </w:r>
      <w:r>
        <w:rPr>
          <w:b w:val="0"/>
          <w:w w:val="95"/>
        </w:rPr>
        <w:t>CR,</w:t>
      </w:r>
      <w:r>
        <w:rPr>
          <w:b w:val="0"/>
          <w:spacing w:val="-13"/>
          <w:w w:val="95"/>
        </w:rPr>
        <w:t> </w:t>
      </w:r>
      <w:r>
        <w:rPr>
          <w:b w:val="0"/>
          <w:w w:val="95"/>
        </w:rPr>
        <w:t>better</w:t>
      </w:r>
      <w:r>
        <w:rPr>
          <w:b w:val="0"/>
          <w:spacing w:val="-12"/>
          <w:w w:val="95"/>
        </w:rPr>
        <w:t> </w:t>
      </w:r>
      <w:r>
        <w:rPr>
          <w:b w:val="0"/>
          <w:w w:val="95"/>
        </w:rPr>
        <w:t>described</w:t>
      </w:r>
      <w:r>
        <w:rPr>
          <w:b w:val="0"/>
          <w:spacing w:val="-13"/>
          <w:w w:val="95"/>
        </w:rPr>
        <w:t> </w:t>
      </w:r>
      <w:r>
        <w:rPr>
          <w:b w:val="0"/>
          <w:w w:val="95"/>
        </w:rPr>
        <w:t>the evolution</w:t>
      </w:r>
      <w:r>
        <w:rPr>
          <w:b w:val="0"/>
          <w:spacing w:val="-11"/>
          <w:w w:val="95"/>
        </w:rPr>
        <w:t> </w:t>
      </w:r>
      <w:r>
        <w:rPr>
          <w:b w:val="0"/>
          <w:w w:val="95"/>
        </w:rPr>
        <w:t>of</w:t>
      </w:r>
      <w:r>
        <w:rPr>
          <w:b w:val="0"/>
          <w:spacing w:val="-11"/>
          <w:w w:val="95"/>
        </w:rPr>
        <w:t> </w:t>
      </w:r>
      <w:r>
        <w:rPr>
          <w:b w:val="0"/>
          <w:w w:val="95"/>
        </w:rPr>
        <w:t>these</w:t>
      </w:r>
      <w:r>
        <w:rPr>
          <w:b w:val="0"/>
          <w:spacing w:val="-11"/>
          <w:w w:val="95"/>
        </w:rPr>
        <w:t> </w:t>
      </w:r>
      <w:r>
        <w:rPr>
          <w:b w:val="0"/>
          <w:w w:val="95"/>
        </w:rPr>
        <w:t>features</w:t>
      </w:r>
      <w:r>
        <w:rPr>
          <w:b w:val="0"/>
          <w:spacing w:val="-11"/>
          <w:w w:val="95"/>
        </w:rPr>
        <w:t> </w:t>
      </w:r>
      <w:r>
        <w:rPr>
          <w:b w:val="0"/>
          <w:w w:val="95"/>
        </w:rPr>
        <w:t>in</w:t>
      </w:r>
      <w:r>
        <w:rPr>
          <w:b w:val="0"/>
          <w:spacing w:val="-11"/>
          <w:w w:val="95"/>
        </w:rPr>
        <w:t> </w:t>
      </w:r>
      <w:r>
        <w:rPr>
          <w:b w:val="0"/>
          <w:w w:val="95"/>
        </w:rPr>
        <w:t>36%,</w:t>
      </w:r>
      <w:r>
        <w:rPr>
          <w:b w:val="0"/>
          <w:spacing w:val="-9"/>
          <w:w w:val="95"/>
        </w:rPr>
        <w:t> </w:t>
      </w:r>
      <w:r>
        <w:rPr>
          <w:b w:val="0"/>
          <w:w w:val="95"/>
        </w:rPr>
        <w:t>36%</w:t>
      </w:r>
      <w:r>
        <w:rPr>
          <w:b w:val="0"/>
          <w:spacing w:val="-11"/>
          <w:w w:val="95"/>
        </w:rPr>
        <w:t> </w:t>
      </w:r>
      <w:r>
        <w:rPr>
          <w:b w:val="0"/>
          <w:w w:val="95"/>
        </w:rPr>
        <w:t>and</w:t>
      </w:r>
      <w:r>
        <w:rPr>
          <w:b w:val="0"/>
          <w:spacing w:val="-11"/>
          <w:w w:val="95"/>
        </w:rPr>
        <w:t> </w:t>
      </w:r>
      <w:r>
        <w:rPr>
          <w:b w:val="0"/>
          <w:w w:val="95"/>
        </w:rPr>
        <w:t>30%</w:t>
      </w:r>
      <w:r>
        <w:rPr>
          <w:b w:val="0"/>
          <w:spacing w:val="-11"/>
          <w:w w:val="95"/>
        </w:rPr>
        <w:t> </w:t>
      </w:r>
      <w:r>
        <w:rPr>
          <w:b w:val="0"/>
          <w:w w:val="95"/>
        </w:rPr>
        <w:t>of</w:t>
      </w:r>
      <w:r>
        <w:rPr>
          <w:b w:val="0"/>
          <w:spacing w:val="-11"/>
          <w:w w:val="95"/>
        </w:rPr>
        <w:t> </w:t>
      </w:r>
      <w:r>
        <w:rPr>
          <w:b w:val="0"/>
          <w:w w:val="95"/>
        </w:rPr>
        <w:t>applications,</w:t>
      </w:r>
      <w:r>
        <w:rPr>
          <w:b w:val="0"/>
          <w:spacing w:val="-9"/>
          <w:w w:val="95"/>
        </w:rPr>
        <w:t> </w:t>
      </w:r>
      <w:r>
        <w:rPr>
          <w:b w:val="0"/>
          <w:w w:val="95"/>
        </w:rPr>
        <w:t>respectively.</w:t>
      </w:r>
      <w:r>
        <w:rPr>
          <w:b w:val="0"/>
          <w:spacing w:val="13"/>
        </w:rPr>
        <w:t> </w:t>
      </w:r>
      <w:r>
        <w:rPr>
          <w:b w:val="0"/>
          <w:w w:val="95"/>
        </w:rPr>
        <w:t>Considering the</w:t>
      </w:r>
      <w:r>
        <w:rPr>
          <w:b w:val="0"/>
          <w:spacing w:val="-13"/>
          <w:w w:val="95"/>
        </w:rPr>
        <w:t> </w:t>
      </w:r>
      <w:r>
        <w:rPr>
          <w:b w:val="0"/>
          <w:w w:val="95"/>
        </w:rPr>
        <w:t>usage</w:t>
      </w:r>
      <w:r>
        <w:rPr>
          <w:b w:val="0"/>
          <w:spacing w:val="-13"/>
          <w:w w:val="95"/>
        </w:rPr>
        <w:t> </w:t>
      </w:r>
      <w:r>
        <w:rPr>
          <w:b w:val="0"/>
          <w:w w:val="95"/>
        </w:rPr>
        <w:t>of</w:t>
      </w:r>
      <w:r>
        <w:rPr>
          <w:b w:val="0"/>
          <w:spacing w:val="-13"/>
          <w:w w:val="95"/>
        </w:rPr>
        <w:t> </w:t>
      </w:r>
      <w:r>
        <w:rPr>
          <w:rFonts w:ascii="Book Antiqua" w:hAnsi="Book Antiqua"/>
          <w:i/>
          <w:w w:val="95"/>
        </w:rPr>
        <w:t>type</w:t>
      </w:r>
      <w:r>
        <w:rPr>
          <w:rFonts w:ascii="Book Antiqua" w:hAnsi="Book Antiqua"/>
          <w:i/>
          <w:spacing w:val="-8"/>
          <w:w w:val="95"/>
        </w:rPr>
        <w:t> </w:t>
      </w:r>
      <w:r>
        <w:rPr>
          <w:rFonts w:ascii="Book Antiqua" w:hAnsi="Book Antiqua"/>
          <w:i/>
          <w:w w:val="95"/>
        </w:rPr>
        <w:t>inference</w:t>
      </w:r>
      <w:r>
        <w:rPr>
          <w:b w:val="0"/>
          <w:w w:val="95"/>
        </w:rPr>
        <w:t>,</w:t>
      </w:r>
      <w:r>
        <w:rPr>
          <w:b w:val="0"/>
          <w:spacing w:val="-13"/>
          <w:w w:val="95"/>
        </w:rPr>
        <w:t> </w:t>
      </w:r>
      <w:r>
        <w:rPr>
          <w:b w:val="0"/>
          <w:w w:val="95"/>
        </w:rPr>
        <w:t>we</w:t>
      </w:r>
      <w:r>
        <w:rPr>
          <w:b w:val="0"/>
          <w:spacing w:val="-13"/>
          <w:w w:val="95"/>
        </w:rPr>
        <w:t> </w:t>
      </w:r>
      <w:r>
        <w:rPr>
          <w:b w:val="0"/>
          <w:w w:val="95"/>
        </w:rPr>
        <w:t>found</w:t>
      </w:r>
      <w:r>
        <w:rPr>
          <w:b w:val="0"/>
          <w:spacing w:val="-12"/>
          <w:w w:val="95"/>
        </w:rPr>
        <w:t> </w:t>
      </w:r>
      <w:r>
        <w:rPr>
          <w:b w:val="0"/>
          <w:w w:val="95"/>
        </w:rPr>
        <w:t>91</w:t>
      </w:r>
      <w:r>
        <w:rPr>
          <w:b w:val="0"/>
          <w:spacing w:val="-13"/>
          <w:w w:val="95"/>
        </w:rPr>
        <w:t> </w:t>
      </w:r>
      <w:r>
        <w:rPr>
          <w:b w:val="0"/>
          <w:w w:val="95"/>
        </w:rPr>
        <w:t>(26%)</w:t>
      </w:r>
      <w:r>
        <w:rPr>
          <w:b w:val="0"/>
          <w:spacing w:val="-13"/>
          <w:w w:val="95"/>
        </w:rPr>
        <w:t> </w:t>
      </w:r>
      <w:r>
        <w:rPr>
          <w:b w:val="0"/>
          <w:w w:val="95"/>
        </w:rPr>
        <w:t>applications</w:t>
      </w:r>
      <w:r>
        <w:rPr>
          <w:b w:val="0"/>
          <w:spacing w:val="-13"/>
          <w:w w:val="95"/>
        </w:rPr>
        <w:t> </w:t>
      </w:r>
      <w:r>
        <w:rPr>
          <w:b w:val="0"/>
          <w:w w:val="95"/>
        </w:rPr>
        <w:t>whose</w:t>
      </w:r>
      <w:r>
        <w:rPr>
          <w:b w:val="0"/>
          <w:spacing w:val="-12"/>
          <w:w w:val="95"/>
        </w:rPr>
        <w:t> </w:t>
      </w:r>
      <w:r>
        <w:rPr>
          <w:b w:val="0"/>
          <w:w w:val="95"/>
        </w:rPr>
        <w:t>number</w:t>
      </w:r>
      <w:r>
        <w:rPr>
          <w:b w:val="0"/>
          <w:spacing w:val="-13"/>
          <w:w w:val="95"/>
        </w:rPr>
        <w:t> </w:t>
      </w:r>
      <w:r>
        <w:rPr>
          <w:b w:val="0"/>
          <w:w w:val="95"/>
        </w:rPr>
        <w:t>of</w:t>
      </w:r>
      <w:r>
        <w:rPr>
          <w:b w:val="0"/>
          <w:spacing w:val="-13"/>
          <w:w w:val="95"/>
        </w:rPr>
        <w:t> </w:t>
      </w:r>
      <w:r>
        <w:rPr>
          <w:b w:val="0"/>
          <w:w w:val="95"/>
        </w:rPr>
        <w:t>instances</w:t>
      </w:r>
      <w:r>
        <w:rPr>
          <w:b w:val="0"/>
          <w:spacing w:val="-13"/>
          <w:w w:val="95"/>
        </w:rPr>
        <w:t> </w:t>
      </w:r>
      <w:r>
        <w:rPr>
          <w:b w:val="0"/>
          <w:w w:val="95"/>
        </w:rPr>
        <w:t>varies </w:t>
      </w:r>
      <w:r>
        <w:rPr>
          <w:b w:val="0"/>
          <w:w w:val="90"/>
        </w:rPr>
        <w:t>between increase and decrease intervals along with applications’ evolution.</w:t>
      </w:r>
      <w:r>
        <w:rPr>
          <w:b w:val="0"/>
        </w:rPr>
        <w:t> </w:t>
      </w:r>
      <w:r>
        <w:rPr>
          <w:b w:val="0"/>
          <w:w w:val="90"/>
        </w:rPr>
        <w:t>Furthermore, we </w:t>
      </w:r>
      <w:r>
        <w:rPr>
          <w:b w:val="0"/>
          <w:w w:val="95"/>
        </w:rPr>
        <w:t>observed</w:t>
      </w:r>
      <w:r>
        <w:rPr>
          <w:b w:val="0"/>
          <w:spacing w:val="-13"/>
          <w:w w:val="95"/>
        </w:rPr>
        <w:t> </w:t>
      </w:r>
      <w:r>
        <w:rPr>
          <w:b w:val="0"/>
          <w:w w:val="95"/>
        </w:rPr>
        <w:t>only</w:t>
      </w:r>
      <w:r>
        <w:rPr>
          <w:b w:val="0"/>
          <w:spacing w:val="-13"/>
          <w:w w:val="95"/>
        </w:rPr>
        <w:t> </w:t>
      </w:r>
      <w:r>
        <w:rPr>
          <w:b w:val="0"/>
          <w:w w:val="95"/>
        </w:rPr>
        <w:t>8</w:t>
      </w:r>
      <w:r>
        <w:rPr>
          <w:b w:val="0"/>
          <w:spacing w:val="-13"/>
          <w:w w:val="95"/>
        </w:rPr>
        <w:t> </w:t>
      </w:r>
      <w:r>
        <w:rPr>
          <w:b w:val="0"/>
          <w:w w:val="95"/>
        </w:rPr>
        <w:t>(2%)</w:t>
      </w:r>
      <w:r>
        <w:rPr>
          <w:b w:val="0"/>
          <w:spacing w:val="-13"/>
          <w:w w:val="95"/>
        </w:rPr>
        <w:t> </w:t>
      </w:r>
      <w:r>
        <w:rPr>
          <w:b w:val="0"/>
          <w:w w:val="95"/>
        </w:rPr>
        <w:t>applications</w:t>
      </w:r>
      <w:r>
        <w:rPr>
          <w:b w:val="0"/>
          <w:spacing w:val="-12"/>
          <w:w w:val="95"/>
        </w:rPr>
        <w:t> </w:t>
      </w:r>
      <w:r>
        <w:rPr>
          <w:b w:val="0"/>
          <w:w w:val="95"/>
        </w:rPr>
        <w:t>whose</w:t>
      </w:r>
      <w:r>
        <w:rPr>
          <w:b w:val="0"/>
          <w:spacing w:val="-13"/>
          <w:w w:val="95"/>
        </w:rPr>
        <w:t> </w:t>
      </w:r>
      <w:r>
        <w:rPr>
          <w:b w:val="0"/>
          <w:w w:val="95"/>
        </w:rPr>
        <w:t>number</w:t>
      </w:r>
      <w:r>
        <w:rPr>
          <w:b w:val="0"/>
          <w:spacing w:val="-13"/>
          <w:w w:val="95"/>
        </w:rPr>
        <w:t> </w:t>
      </w:r>
      <w:r>
        <w:rPr>
          <w:b w:val="0"/>
          <w:w w:val="95"/>
        </w:rPr>
        <w:t>of</w:t>
      </w:r>
      <w:r>
        <w:rPr>
          <w:b w:val="0"/>
          <w:spacing w:val="-13"/>
          <w:w w:val="95"/>
        </w:rPr>
        <w:t> </w:t>
      </w:r>
      <w:r>
        <w:rPr>
          <w:rFonts w:ascii="Book Antiqua" w:hAnsi="Book Antiqua"/>
          <w:i/>
          <w:w w:val="95"/>
        </w:rPr>
        <w:t>type</w:t>
      </w:r>
      <w:r>
        <w:rPr>
          <w:rFonts w:ascii="Book Antiqua" w:hAnsi="Book Antiqua"/>
          <w:i/>
          <w:spacing w:val="-10"/>
          <w:w w:val="95"/>
        </w:rPr>
        <w:t> </w:t>
      </w:r>
      <w:r>
        <w:rPr>
          <w:rFonts w:ascii="Book Antiqua" w:hAnsi="Book Antiqua"/>
          <w:i/>
          <w:w w:val="95"/>
        </w:rPr>
        <w:t>inference </w:t>
      </w:r>
      <w:r>
        <w:rPr>
          <w:b w:val="0"/>
          <w:w w:val="95"/>
        </w:rPr>
        <w:t>instances</w:t>
      </w:r>
      <w:r>
        <w:rPr>
          <w:b w:val="0"/>
          <w:spacing w:val="-13"/>
          <w:w w:val="95"/>
        </w:rPr>
        <w:t> </w:t>
      </w:r>
      <w:r>
        <w:rPr>
          <w:b w:val="0"/>
          <w:w w:val="95"/>
        </w:rPr>
        <w:t>decreases</w:t>
      </w:r>
      <w:r>
        <w:rPr>
          <w:b w:val="0"/>
          <w:spacing w:val="-13"/>
          <w:w w:val="95"/>
        </w:rPr>
        <w:t> </w:t>
      </w:r>
      <w:r>
        <w:rPr>
          <w:b w:val="0"/>
          <w:w w:val="95"/>
        </w:rPr>
        <w:t>during </w:t>
      </w:r>
      <w:r>
        <w:rPr>
          <w:b w:val="0"/>
        </w:rPr>
        <w:t>applications’</w:t>
      </w:r>
      <w:r>
        <w:rPr>
          <w:b w:val="0"/>
          <w:spacing w:val="-16"/>
        </w:rPr>
        <w:t> </w:t>
      </w:r>
      <w:r>
        <w:rPr>
          <w:b w:val="0"/>
        </w:rPr>
        <w:t>evolution.</w:t>
      </w:r>
    </w:p>
    <w:p>
      <w:pPr>
        <w:pStyle w:val="BodyText"/>
        <w:spacing w:line="244" w:lineRule="auto" w:before="12"/>
        <w:ind w:left="428" w:right="1384" w:firstLine="298"/>
        <w:jc w:val="both"/>
        <w:rPr>
          <w:b w:val="0"/>
        </w:rPr>
      </w:pPr>
      <w:r>
        <w:rPr>
          <w:b w:val="0"/>
          <w:w w:val="95"/>
        </w:rPr>
        <w:t>Finally,</w:t>
      </w:r>
      <w:r>
        <w:rPr>
          <w:b w:val="0"/>
          <w:spacing w:val="-13"/>
          <w:w w:val="95"/>
        </w:rPr>
        <w:t> </w:t>
      </w:r>
      <w:r>
        <w:rPr>
          <w:b w:val="0"/>
          <w:w w:val="95"/>
        </w:rPr>
        <w:t>as</w:t>
      </w:r>
      <w:r>
        <w:rPr>
          <w:b w:val="0"/>
          <w:spacing w:val="-13"/>
          <w:w w:val="95"/>
        </w:rPr>
        <w:t> </w:t>
      </w:r>
      <w:r>
        <w:rPr>
          <w:b w:val="0"/>
          <w:w w:val="95"/>
        </w:rPr>
        <w:t>we</w:t>
      </w:r>
      <w:r>
        <w:rPr>
          <w:b w:val="0"/>
          <w:spacing w:val="-13"/>
          <w:w w:val="95"/>
        </w:rPr>
        <w:t> </w:t>
      </w:r>
      <w:r>
        <w:rPr>
          <w:b w:val="0"/>
          <w:w w:val="95"/>
        </w:rPr>
        <w:t>described</w:t>
      </w:r>
      <w:r>
        <w:rPr>
          <w:b w:val="0"/>
          <w:spacing w:val="-13"/>
          <w:w w:val="95"/>
        </w:rPr>
        <w:t> </w:t>
      </w:r>
      <w:r>
        <w:rPr>
          <w:b w:val="0"/>
          <w:w w:val="95"/>
        </w:rPr>
        <w:t>in</w:t>
      </w:r>
      <w:r>
        <w:rPr>
          <w:b w:val="0"/>
          <w:spacing w:val="-12"/>
          <w:w w:val="95"/>
        </w:rPr>
        <w:t> </w:t>
      </w:r>
      <w:r>
        <w:rPr>
          <w:b w:val="0"/>
          <w:w w:val="95"/>
        </w:rPr>
        <w:t>Section</w:t>
      </w:r>
      <w:r>
        <w:rPr>
          <w:b w:val="0"/>
          <w:spacing w:val="-13"/>
          <w:w w:val="95"/>
        </w:rPr>
        <w:t> </w:t>
      </w:r>
      <w:hyperlink w:history="true" w:anchor="_bookmark123">
        <w:r>
          <w:rPr>
            <w:b w:val="0"/>
            <w:w w:val="95"/>
          </w:rPr>
          <w:t>5.2.4.1,</w:t>
        </w:r>
        <w:r>
          <w:rPr>
            <w:b w:val="0"/>
            <w:spacing w:val="-13"/>
            <w:w w:val="95"/>
          </w:rPr>
          <w:t> </w:t>
        </w:r>
      </w:hyperlink>
      <w:r>
        <w:rPr>
          <w:b w:val="0"/>
          <w:w w:val="95"/>
        </w:rPr>
        <w:t>to</w:t>
      </w:r>
      <w:r>
        <w:rPr>
          <w:b w:val="0"/>
          <w:spacing w:val="-13"/>
          <w:w w:val="95"/>
        </w:rPr>
        <w:t> </w:t>
      </w:r>
      <w:r>
        <w:rPr>
          <w:b w:val="0"/>
          <w:w w:val="95"/>
        </w:rPr>
        <w:t>identify</w:t>
      </w:r>
      <w:r>
        <w:rPr>
          <w:b w:val="0"/>
          <w:spacing w:val="-13"/>
          <w:w w:val="95"/>
        </w:rPr>
        <w:t> </w:t>
      </w:r>
      <w:r>
        <w:rPr>
          <w:b w:val="0"/>
          <w:w w:val="95"/>
        </w:rPr>
        <w:t>the</w:t>
      </w:r>
      <w:r>
        <w:rPr>
          <w:b w:val="0"/>
          <w:spacing w:val="-12"/>
          <w:w w:val="95"/>
        </w:rPr>
        <w:t> </w:t>
      </w:r>
      <w:r>
        <w:rPr>
          <w:b w:val="0"/>
          <w:w w:val="95"/>
        </w:rPr>
        <w:t>trend</w:t>
      </w:r>
      <w:r>
        <w:rPr>
          <w:b w:val="0"/>
          <w:spacing w:val="-13"/>
          <w:w w:val="95"/>
        </w:rPr>
        <w:t> </w:t>
      </w:r>
      <w:r>
        <w:rPr>
          <w:b w:val="0"/>
          <w:w w:val="95"/>
        </w:rPr>
        <w:t>that</w:t>
      </w:r>
      <w:r>
        <w:rPr>
          <w:b w:val="0"/>
          <w:spacing w:val="-13"/>
          <w:w w:val="95"/>
        </w:rPr>
        <w:t> </w:t>
      </w:r>
      <w:r>
        <w:rPr>
          <w:b w:val="0"/>
          <w:w w:val="95"/>
        </w:rPr>
        <w:t>better</w:t>
      </w:r>
      <w:r>
        <w:rPr>
          <w:b w:val="0"/>
          <w:spacing w:val="-13"/>
          <w:w w:val="95"/>
        </w:rPr>
        <w:t> </w:t>
      </w:r>
      <w:r>
        <w:rPr>
          <w:b w:val="0"/>
          <w:w w:val="95"/>
        </w:rPr>
        <w:t>describes</w:t>
      </w:r>
      <w:r>
        <w:rPr>
          <w:b w:val="0"/>
          <w:spacing w:val="-13"/>
          <w:w w:val="95"/>
        </w:rPr>
        <w:t> </w:t>
      </w:r>
      <w:r>
        <w:rPr>
          <w:b w:val="0"/>
          <w:w w:val="95"/>
        </w:rPr>
        <w:t>the </w:t>
      </w:r>
      <w:r>
        <w:rPr>
          <w:b w:val="0"/>
          <w:w w:val="90"/>
        </w:rPr>
        <w:t>evolution trend of a feature, we used R-squared, which measures how close the data are to the fitted formula.</w:t>
      </w:r>
      <w:r>
        <w:rPr>
          <w:b w:val="0"/>
        </w:rPr>
        <w:t> </w:t>
      </w:r>
      <w:r>
        <w:rPr>
          <w:b w:val="0"/>
          <w:w w:val="90"/>
        </w:rPr>
        <w:t>The R-squared assumes values between 0 and 1, and 1 means a perfect fitting. In our study, the median R-squared was 0.88, which means that 50% of the selected formulas describe</w:t>
      </w:r>
      <w:r>
        <w:rPr>
          <w:b w:val="0"/>
          <w:spacing w:val="-7"/>
          <w:w w:val="90"/>
        </w:rPr>
        <w:t> </w:t>
      </w:r>
      <w:r>
        <w:rPr>
          <w:b w:val="0"/>
          <w:w w:val="90"/>
        </w:rPr>
        <w:t>almost</w:t>
      </w:r>
      <w:r>
        <w:rPr>
          <w:b w:val="0"/>
          <w:spacing w:val="-7"/>
          <w:w w:val="90"/>
        </w:rPr>
        <w:t> </w:t>
      </w:r>
      <w:r>
        <w:rPr>
          <w:b w:val="0"/>
          <w:w w:val="90"/>
        </w:rPr>
        <w:t>perfectly</w:t>
      </w:r>
      <w:r>
        <w:rPr>
          <w:b w:val="0"/>
          <w:spacing w:val="-7"/>
          <w:w w:val="90"/>
        </w:rPr>
        <w:t> </w:t>
      </w:r>
      <w:r>
        <w:rPr>
          <w:b w:val="0"/>
          <w:w w:val="90"/>
        </w:rPr>
        <w:t>the</w:t>
      </w:r>
      <w:r>
        <w:rPr>
          <w:b w:val="0"/>
          <w:spacing w:val="-7"/>
          <w:w w:val="90"/>
        </w:rPr>
        <w:t> </w:t>
      </w:r>
      <w:r>
        <w:rPr>
          <w:b w:val="0"/>
          <w:w w:val="90"/>
        </w:rPr>
        <w:t>evolution</w:t>
      </w:r>
      <w:r>
        <w:rPr>
          <w:b w:val="0"/>
          <w:spacing w:val="-7"/>
          <w:w w:val="90"/>
        </w:rPr>
        <w:t> </w:t>
      </w:r>
      <w:r>
        <w:rPr>
          <w:b w:val="0"/>
          <w:w w:val="90"/>
        </w:rPr>
        <w:t>trends.</w:t>
      </w:r>
      <w:r>
        <w:rPr>
          <w:b w:val="0"/>
          <w:spacing w:val="-1"/>
        </w:rPr>
        <w:t> </w:t>
      </w:r>
      <w:r>
        <w:rPr>
          <w:b w:val="0"/>
          <w:w w:val="90"/>
        </w:rPr>
        <w:t>Moreover,</w:t>
      </w:r>
      <w:r>
        <w:rPr>
          <w:b w:val="0"/>
          <w:spacing w:val="-7"/>
          <w:w w:val="90"/>
        </w:rPr>
        <w:t> </w:t>
      </w:r>
      <w:r>
        <w:rPr>
          <w:b w:val="0"/>
          <w:w w:val="90"/>
        </w:rPr>
        <w:t>we</w:t>
      </w:r>
      <w:r>
        <w:rPr>
          <w:b w:val="0"/>
          <w:spacing w:val="-7"/>
          <w:w w:val="90"/>
        </w:rPr>
        <w:t> </w:t>
      </w:r>
      <w:r>
        <w:rPr>
          <w:b w:val="0"/>
          <w:w w:val="90"/>
        </w:rPr>
        <w:t>found</w:t>
      </w:r>
      <w:r>
        <w:rPr>
          <w:b w:val="0"/>
          <w:spacing w:val="-7"/>
          <w:w w:val="90"/>
        </w:rPr>
        <w:t> </w:t>
      </w:r>
      <w:r>
        <w:rPr>
          <w:b w:val="0"/>
          <w:w w:val="90"/>
        </w:rPr>
        <w:t>that</w:t>
      </w:r>
      <w:r>
        <w:rPr>
          <w:b w:val="0"/>
          <w:spacing w:val="-7"/>
          <w:w w:val="90"/>
        </w:rPr>
        <w:t> </w:t>
      </w:r>
      <w:r>
        <w:rPr>
          <w:b w:val="0"/>
          <w:w w:val="90"/>
        </w:rPr>
        <w:t>75%</w:t>
      </w:r>
      <w:r>
        <w:rPr>
          <w:b w:val="0"/>
          <w:spacing w:val="-7"/>
          <w:w w:val="90"/>
        </w:rPr>
        <w:t> </w:t>
      </w:r>
      <w:r>
        <w:rPr>
          <w:b w:val="0"/>
          <w:w w:val="90"/>
        </w:rPr>
        <w:t>of</w:t>
      </w:r>
      <w:r>
        <w:rPr>
          <w:b w:val="0"/>
          <w:spacing w:val="-7"/>
          <w:w w:val="90"/>
        </w:rPr>
        <w:t> </w:t>
      </w:r>
      <w:r>
        <w:rPr>
          <w:b w:val="0"/>
          <w:w w:val="90"/>
        </w:rPr>
        <w:t>evolution</w:t>
      </w:r>
      <w:r>
        <w:rPr>
          <w:b w:val="0"/>
          <w:spacing w:val="-7"/>
          <w:w w:val="90"/>
        </w:rPr>
        <w:t> </w:t>
      </w:r>
      <w:r>
        <w:rPr>
          <w:b w:val="0"/>
          <w:w w:val="90"/>
        </w:rPr>
        <w:t>trends fitted</w:t>
      </w:r>
      <w:r>
        <w:rPr>
          <w:b w:val="0"/>
          <w:spacing w:val="-5"/>
          <w:w w:val="90"/>
        </w:rPr>
        <w:t> </w:t>
      </w:r>
      <w:r>
        <w:rPr>
          <w:b w:val="0"/>
          <w:w w:val="90"/>
        </w:rPr>
        <w:t>presented</w:t>
      </w:r>
      <w:r>
        <w:rPr>
          <w:b w:val="0"/>
          <w:spacing w:val="-5"/>
          <w:w w:val="90"/>
        </w:rPr>
        <w:t> </w:t>
      </w:r>
      <w:r>
        <w:rPr>
          <w:b w:val="0"/>
          <w:w w:val="90"/>
        </w:rPr>
        <w:t>an</w:t>
      </w:r>
      <w:r>
        <w:rPr>
          <w:b w:val="0"/>
          <w:spacing w:val="-5"/>
          <w:w w:val="90"/>
        </w:rPr>
        <w:t> </w:t>
      </w:r>
      <w:r>
        <w:rPr>
          <w:b w:val="0"/>
          <w:w w:val="90"/>
        </w:rPr>
        <w:t>R-squared</w:t>
      </w:r>
      <w:r>
        <w:rPr>
          <w:b w:val="0"/>
          <w:spacing w:val="-5"/>
          <w:w w:val="90"/>
        </w:rPr>
        <w:t> </w:t>
      </w:r>
      <w:r>
        <w:rPr>
          <w:b w:val="0"/>
          <w:w w:val="90"/>
        </w:rPr>
        <w:t>greater</w:t>
      </w:r>
      <w:r>
        <w:rPr>
          <w:b w:val="0"/>
          <w:spacing w:val="-5"/>
          <w:w w:val="90"/>
        </w:rPr>
        <w:t> </w:t>
      </w:r>
      <w:r>
        <w:rPr>
          <w:b w:val="0"/>
          <w:w w:val="90"/>
        </w:rPr>
        <w:t>than</w:t>
      </w:r>
      <w:r>
        <w:rPr>
          <w:b w:val="0"/>
          <w:spacing w:val="-5"/>
          <w:w w:val="90"/>
        </w:rPr>
        <w:t> </w:t>
      </w:r>
      <w:r>
        <w:rPr>
          <w:b w:val="0"/>
          <w:w w:val="90"/>
        </w:rPr>
        <w:t>0.74,</w:t>
      </w:r>
      <w:r>
        <w:rPr>
          <w:b w:val="0"/>
          <w:spacing w:val="-5"/>
          <w:w w:val="90"/>
        </w:rPr>
        <w:t> </w:t>
      </w:r>
      <w:r>
        <w:rPr>
          <w:b w:val="0"/>
          <w:w w:val="90"/>
        </w:rPr>
        <w:t>and</w:t>
      </w:r>
      <w:r>
        <w:rPr>
          <w:b w:val="0"/>
          <w:spacing w:val="-5"/>
          <w:w w:val="90"/>
        </w:rPr>
        <w:t> </w:t>
      </w:r>
      <w:r>
        <w:rPr>
          <w:b w:val="0"/>
          <w:w w:val="90"/>
        </w:rPr>
        <w:t>only</w:t>
      </w:r>
      <w:r>
        <w:rPr>
          <w:b w:val="0"/>
          <w:spacing w:val="-5"/>
          <w:w w:val="90"/>
        </w:rPr>
        <w:t> </w:t>
      </w:r>
      <w:r>
        <w:rPr>
          <w:b w:val="0"/>
          <w:w w:val="90"/>
        </w:rPr>
        <w:t>outliers</w:t>
      </w:r>
      <w:r>
        <w:rPr>
          <w:b w:val="0"/>
          <w:spacing w:val="-5"/>
          <w:w w:val="90"/>
        </w:rPr>
        <w:t> </w:t>
      </w:r>
      <w:r>
        <w:rPr>
          <w:b w:val="0"/>
          <w:w w:val="90"/>
        </w:rPr>
        <w:t>have</w:t>
      </w:r>
      <w:r>
        <w:rPr>
          <w:b w:val="0"/>
          <w:spacing w:val="-5"/>
          <w:w w:val="90"/>
        </w:rPr>
        <w:t> </w:t>
      </w:r>
      <w:r>
        <w:rPr>
          <w:b w:val="0"/>
          <w:w w:val="90"/>
        </w:rPr>
        <w:t>R-squared</w:t>
      </w:r>
      <w:r>
        <w:rPr>
          <w:b w:val="0"/>
          <w:spacing w:val="-5"/>
          <w:w w:val="90"/>
        </w:rPr>
        <w:t> </w:t>
      </w:r>
      <w:r>
        <w:rPr>
          <w:b w:val="0"/>
          <w:w w:val="90"/>
        </w:rPr>
        <w:t>values</w:t>
      </w:r>
      <w:r>
        <w:rPr>
          <w:b w:val="0"/>
          <w:spacing w:val="-5"/>
          <w:w w:val="90"/>
        </w:rPr>
        <w:t> </w:t>
      </w:r>
      <w:r>
        <w:rPr>
          <w:b w:val="0"/>
          <w:w w:val="90"/>
        </w:rPr>
        <w:t>lower </w:t>
      </w:r>
      <w:r>
        <w:rPr>
          <w:b w:val="0"/>
        </w:rPr>
        <w:t>than</w:t>
      </w:r>
      <w:r>
        <w:rPr>
          <w:b w:val="0"/>
          <w:spacing w:val="-5"/>
        </w:rPr>
        <w:t> </w:t>
      </w:r>
      <w:r>
        <w:rPr>
          <w:b w:val="0"/>
        </w:rPr>
        <w:t>0.43.</w:t>
      </w:r>
    </w:p>
    <w:p>
      <w:pPr>
        <w:spacing w:after="0" w:line="244" w:lineRule="auto"/>
        <w:jc w:val="both"/>
        <w:sectPr>
          <w:pgSz w:w="11910" w:h="16840"/>
          <w:pgMar w:header="1477" w:footer="0" w:top="1720" w:bottom="280" w:left="1000" w:right="720"/>
        </w:sectPr>
      </w:pPr>
    </w:p>
    <w:p>
      <w:pPr>
        <w:pStyle w:val="BodyText"/>
        <w:rPr>
          <w:b w:val="0"/>
        </w:rPr>
      </w:pPr>
      <w:r>
        <w:rPr/>
        <w:pict>
          <v:shape style="position:absolute;margin-left:72.862419pt;margin-top:476.265778pt;width:13.8pt;height:12.9pt;mso-position-horizontal-relative:page;mso-position-vertical-relative:page;z-index:15833088" type="#_x0000_t202" id="docshape720" filled="false" stroked="false">
            <v:textbox inset="0,0,0,0" style="layout-flow:vertical;mso-layout-flow-alt:bottom-to-top">
              <w:txbxContent>
                <w:p>
                  <w:pPr>
                    <w:pStyle w:val="BodyText"/>
                    <w:spacing w:before="14"/>
                    <w:ind w:left="20"/>
                    <w:rPr>
                      <w:b w:val="0"/>
                    </w:rPr>
                  </w:pPr>
                  <w:r>
                    <w:rPr>
                      <w:b w:val="0"/>
                      <w:spacing w:val="-5"/>
                      <w:w w:val="95"/>
                    </w:rPr>
                    <w:t>80</w:t>
                  </w:r>
                </w:p>
              </w:txbxContent>
            </v:textbox>
            <w10:wrap type="none"/>
          </v:shape>
        </w:pict>
      </w:r>
      <w:r>
        <w:rPr/>
        <w:pict>
          <v:shape style="position:absolute;margin-left:72.862419pt;margin-top:70.43924pt;width:13.8pt;height:330.55pt;mso-position-horizontal-relative:page;mso-position-vertical-relative:page;z-index:15833600" type="#_x0000_t202" id="docshape721" filled="false" stroked="false">
            <v:textbox inset="0,0,0,0" style="layout-flow:vertical;mso-layout-flow-alt:bottom-to-top">
              <w:txbxContent>
                <w:p>
                  <w:pPr>
                    <w:pStyle w:val="BodyText"/>
                    <w:spacing w:before="14"/>
                    <w:ind w:left="20"/>
                    <w:rPr>
                      <w:b w:val="0"/>
                    </w:rPr>
                  </w:pPr>
                  <w:r>
                    <w:rPr>
                      <w:b w:val="0"/>
                      <w:w w:val="90"/>
                    </w:rPr>
                    <w:t>Chapter</w:t>
                  </w:r>
                  <w:r>
                    <w:rPr>
                      <w:b w:val="0"/>
                      <w:spacing w:val="2"/>
                    </w:rPr>
                    <w:t> </w:t>
                  </w:r>
                  <w:r>
                    <w:rPr>
                      <w:b w:val="0"/>
                      <w:w w:val="90"/>
                    </w:rPr>
                    <w:t>5.</w:t>
                  </w:r>
                  <w:r>
                    <w:rPr>
                      <w:b w:val="0"/>
                      <w:spacing w:val="20"/>
                    </w:rPr>
                    <w:t> </w:t>
                  </w:r>
                  <w:r>
                    <w:rPr>
                      <w:b w:val="0"/>
                      <w:w w:val="90"/>
                    </w:rPr>
                    <w:t>Analyzing</w:t>
                  </w:r>
                  <w:r>
                    <w:rPr>
                      <w:b w:val="0"/>
                      <w:spacing w:val="2"/>
                    </w:rPr>
                    <w:t> </w:t>
                  </w:r>
                  <w:r>
                    <w:rPr>
                      <w:b w:val="0"/>
                      <w:w w:val="90"/>
                    </w:rPr>
                    <w:t>the</w:t>
                  </w:r>
                  <w:r>
                    <w:rPr>
                      <w:b w:val="0"/>
                      <w:spacing w:val="2"/>
                    </w:rPr>
                    <w:t> </w:t>
                  </w:r>
                  <w:r>
                    <w:rPr>
                      <w:b w:val="0"/>
                      <w:w w:val="90"/>
                    </w:rPr>
                    <w:t>evolution</w:t>
                  </w:r>
                  <w:r>
                    <w:rPr>
                      <w:b w:val="0"/>
                      <w:spacing w:val="3"/>
                    </w:rPr>
                    <w:t> </w:t>
                  </w:r>
                  <w:r>
                    <w:rPr>
                      <w:b w:val="0"/>
                      <w:w w:val="90"/>
                    </w:rPr>
                    <w:t>of</w:t>
                  </w:r>
                  <w:r>
                    <w:rPr>
                      <w:b w:val="0"/>
                      <w:spacing w:val="2"/>
                    </w:rPr>
                    <w:t> </w:t>
                  </w:r>
                  <w:r>
                    <w:rPr>
                      <w:b w:val="0"/>
                      <w:w w:val="90"/>
                    </w:rPr>
                    <w:t>Kotlin</w:t>
                  </w:r>
                  <w:r>
                    <w:rPr>
                      <w:b w:val="0"/>
                      <w:spacing w:val="3"/>
                    </w:rPr>
                    <w:t> </w:t>
                  </w:r>
                  <w:r>
                    <w:rPr>
                      <w:b w:val="0"/>
                      <w:w w:val="90"/>
                    </w:rPr>
                    <w:t>code</w:t>
                  </w:r>
                  <w:r>
                    <w:rPr>
                      <w:b w:val="0"/>
                      <w:spacing w:val="2"/>
                    </w:rPr>
                    <w:t> </w:t>
                  </w:r>
                  <w:r>
                    <w:rPr>
                      <w:b w:val="0"/>
                      <w:w w:val="90"/>
                    </w:rPr>
                    <w:t>in</w:t>
                  </w:r>
                  <w:r>
                    <w:rPr>
                      <w:b w:val="0"/>
                      <w:spacing w:val="3"/>
                    </w:rPr>
                    <w:t> </w:t>
                  </w:r>
                  <w:r>
                    <w:rPr>
                      <w:b w:val="0"/>
                      <w:w w:val="90"/>
                    </w:rPr>
                    <w:t>Android</w:t>
                  </w:r>
                  <w:r>
                    <w:rPr>
                      <w:b w:val="0"/>
                      <w:spacing w:val="2"/>
                    </w:rPr>
                    <w:t> </w:t>
                  </w:r>
                  <w:r>
                    <w:rPr>
                      <w:b w:val="0"/>
                      <w:spacing w:val="-2"/>
                      <w:w w:val="90"/>
                    </w:rPr>
                    <w:t>applications</w:t>
                  </w:r>
                </w:p>
              </w:txbxContent>
            </v:textbox>
            <w10:wrap type="none"/>
          </v:shape>
        </w:pict>
      </w:r>
    </w:p>
    <w:p>
      <w:pPr>
        <w:pStyle w:val="BodyText"/>
        <w:rPr>
          <w:b w:val="0"/>
        </w:rPr>
      </w:pPr>
    </w:p>
    <w:p>
      <w:pPr>
        <w:pStyle w:val="BodyText"/>
        <w:spacing w:before="5"/>
        <w:rPr>
          <w:b w:val="0"/>
        </w:rPr>
      </w:pPr>
    </w:p>
    <w:p>
      <w:pPr>
        <w:pStyle w:val="BodyText"/>
        <w:spacing w:line="235" w:lineRule="auto" w:before="99"/>
        <w:ind w:left="112" w:right="608" w:firstLine="1"/>
        <w:jc w:val="both"/>
        <w:rPr>
          <w:b w:val="0"/>
        </w:rPr>
      </w:pPr>
      <w:r>
        <w:rPr/>
        <w:pict>
          <v:line style="position:absolute;mso-position-horizontal-relative:page;mso-position-vertical-relative:paragraph;z-index:15832576" from="86.415016pt,397.382551pt" to="86.415016pt,-19.308449pt" stroked="true" strokeweight=".398pt" strokecolor="#000000">
            <v:stroke dashstyle="solid"/>
            <w10:wrap type="none"/>
          </v:line>
        </w:pict>
      </w:r>
      <w:r>
        <w:rPr/>
        <w:pict>
          <v:shape style="position:absolute;margin-left:110.362015pt;margin-top:51.65255pt;width:572.9pt;height:315.350pt;mso-position-horizontal-relative:page;mso-position-vertical-relative:paragraph;z-index:15834112" type="#_x0000_t202" id="docshape72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7"/>
                    <w:gridCol w:w="848"/>
                    <w:gridCol w:w="723"/>
                    <w:gridCol w:w="571"/>
                    <w:gridCol w:w="723"/>
                    <w:gridCol w:w="647"/>
                    <w:gridCol w:w="748"/>
                    <w:gridCol w:w="748"/>
                    <w:gridCol w:w="571"/>
                    <w:gridCol w:w="748"/>
                    <w:gridCol w:w="723"/>
                    <w:gridCol w:w="755"/>
                    <w:gridCol w:w="823"/>
                    <w:gridCol w:w="755"/>
                    <w:gridCol w:w="511"/>
                  </w:tblGrid>
                  <w:tr>
                    <w:trPr>
                      <w:trHeight w:val="205" w:hRule="atLeast"/>
                    </w:trPr>
                    <w:tc>
                      <w:tcPr>
                        <w:tcW w:w="1567" w:type="dxa"/>
                        <w:tcBorders>
                          <w:top w:val="single" w:sz="4" w:space="0" w:color="000000"/>
                          <w:left w:val="single" w:sz="4" w:space="0" w:color="000000"/>
                          <w:bottom w:val="single" w:sz="4" w:space="0" w:color="000000"/>
                          <w:right w:val="double" w:sz="4" w:space="0" w:color="000000"/>
                        </w:tcBorders>
                      </w:tcPr>
                      <w:p>
                        <w:pPr>
                          <w:pStyle w:val="TableParagraph"/>
                          <w:tabs>
                            <w:tab w:pos="1016" w:val="left" w:leader="none"/>
                          </w:tabs>
                          <w:spacing w:line="176" w:lineRule="exact" w:before="9"/>
                          <w:ind w:left="78"/>
                          <w:jc w:val="left"/>
                          <w:rPr>
                            <w:b w:val="0"/>
                            <w:sz w:val="14"/>
                          </w:rPr>
                        </w:pPr>
                        <w:r>
                          <w:rPr>
                            <w:b w:val="0"/>
                            <w:spacing w:val="-2"/>
                            <w:sz w:val="14"/>
                          </w:rPr>
                          <w:t>Features</w:t>
                        </w:r>
                        <w:r>
                          <w:rPr>
                            <w:b w:val="0"/>
                            <w:sz w:val="14"/>
                          </w:rPr>
                          <w:tab/>
                        </w:r>
                        <w:r>
                          <w:rPr>
                            <w:b w:val="0"/>
                            <w:spacing w:val="-2"/>
                            <w:position w:val="-1"/>
                            <w:sz w:val="14"/>
                          </w:rPr>
                          <w:t>Trends</w:t>
                        </w:r>
                      </w:p>
                    </w:tc>
                    <w:tc>
                      <w:tcPr>
                        <w:tcW w:w="848" w:type="dxa"/>
                        <w:tcBorders>
                          <w:top w:val="single" w:sz="4" w:space="0" w:color="000000"/>
                          <w:left w:val="double" w:sz="4" w:space="0" w:color="000000"/>
                          <w:bottom w:val="single" w:sz="4" w:space="0" w:color="000000"/>
                        </w:tcBorders>
                      </w:tcPr>
                      <w:p>
                        <w:pPr>
                          <w:pStyle w:val="TableParagraph"/>
                          <w:spacing w:before="12"/>
                          <w:ind w:left="110" w:right="80"/>
                          <w:rPr>
                            <w:b w:val="0"/>
                            <w:sz w:val="14"/>
                          </w:rPr>
                        </w:pPr>
                        <w:r>
                          <w:rPr>
                            <w:b w:val="0"/>
                            <w:spacing w:val="-5"/>
                            <w:sz w:val="14"/>
                          </w:rPr>
                          <w:t>CR</w:t>
                        </w:r>
                      </w:p>
                    </w:tc>
                    <w:tc>
                      <w:tcPr>
                        <w:tcW w:w="723" w:type="dxa"/>
                        <w:tcBorders>
                          <w:top w:val="single" w:sz="4" w:space="0" w:color="000000"/>
                          <w:bottom w:val="single" w:sz="4" w:space="0" w:color="000000"/>
                        </w:tcBorders>
                      </w:tcPr>
                      <w:p>
                        <w:pPr>
                          <w:pStyle w:val="TableParagraph"/>
                          <w:spacing w:before="12"/>
                          <w:ind w:left="59" w:right="55"/>
                          <w:rPr>
                            <w:b w:val="0"/>
                            <w:sz w:val="14"/>
                          </w:rPr>
                        </w:pPr>
                        <w:r>
                          <w:rPr>
                            <w:b w:val="0"/>
                            <w:spacing w:val="-5"/>
                            <w:sz w:val="14"/>
                          </w:rPr>
                          <w:t>CD</w:t>
                        </w:r>
                      </w:p>
                    </w:tc>
                    <w:tc>
                      <w:tcPr>
                        <w:tcW w:w="571" w:type="dxa"/>
                        <w:tcBorders>
                          <w:top w:val="single" w:sz="4" w:space="0" w:color="000000"/>
                          <w:bottom w:val="single" w:sz="4" w:space="0" w:color="000000"/>
                        </w:tcBorders>
                      </w:tcPr>
                      <w:p>
                        <w:pPr>
                          <w:pStyle w:val="TableParagraph"/>
                          <w:spacing w:before="12"/>
                          <w:ind w:left="3"/>
                          <w:rPr>
                            <w:b w:val="0"/>
                            <w:sz w:val="14"/>
                          </w:rPr>
                        </w:pPr>
                        <w:r>
                          <w:rPr>
                            <w:b w:val="0"/>
                            <w:w w:val="79"/>
                            <w:sz w:val="14"/>
                          </w:rPr>
                          <w:t>S</w:t>
                        </w:r>
                      </w:p>
                    </w:tc>
                    <w:tc>
                      <w:tcPr>
                        <w:tcW w:w="723" w:type="dxa"/>
                        <w:tcBorders>
                          <w:top w:val="single" w:sz="4" w:space="0" w:color="000000"/>
                          <w:bottom w:val="single" w:sz="4" w:space="0" w:color="000000"/>
                        </w:tcBorders>
                      </w:tcPr>
                      <w:p>
                        <w:pPr>
                          <w:pStyle w:val="TableParagraph"/>
                          <w:spacing w:before="12"/>
                          <w:ind w:left="59" w:right="58"/>
                          <w:rPr>
                            <w:b w:val="0"/>
                            <w:sz w:val="14"/>
                          </w:rPr>
                        </w:pPr>
                        <w:r>
                          <w:rPr>
                            <w:b w:val="0"/>
                            <w:spacing w:val="-5"/>
                            <w:w w:val="95"/>
                            <w:sz w:val="14"/>
                          </w:rPr>
                          <w:t>SR</w:t>
                        </w:r>
                      </w:p>
                    </w:tc>
                    <w:tc>
                      <w:tcPr>
                        <w:tcW w:w="647" w:type="dxa"/>
                        <w:tcBorders>
                          <w:top w:val="single" w:sz="4" w:space="0" w:color="000000"/>
                          <w:bottom w:val="single" w:sz="4" w:space="0" w:color="000000"/>
                        </w:tcBorders>
                      </w:tcPr>
                      <w:p>
                        <w:pPr>
                          <w:pStyle w:val="TableParagraph"/>
                          <w:spacing w:before="12"/>
                          <w:ind w:left="61" w:right="61"/>
                          <w:rPr>
                            <w:b w:val="0"/>
                            <w:sz w:val="14"/>
                          </w:rPr>
                        </w:pPr>
                        <w:r>
                          <w:rPr>
                            <w:b w:val="0"/>
                            <w:spacing w:val="-5"/>
                            <w:sz w:val="14"/>
                          </w:rPr>
                          <w:t>SD</w:t>
                        </w:r>
                      </w:p>
                    </w:tc>
                    <w:tc>
                      <w:tcPr>
                        <w:tcW w:w="748" w:type="dxa"/>
                        <w:tcBorders>
                          <w:top w:val="single" w:sz="4" w:space="0" w:color="000000"/>
                          <w:bottom w:val="single" w:sz="4" w:space="0" w:color="000000"/>
                        </w:tcBorders>
                      </w:tcPr>
                      <w:p>
                        <w:pPr>
                          <w:pStyle w:val="TableParagraph"/>
                          <w:spacing w:before="12"/>
                          <w:ind w:left="68" w:right="69"/>
                          <w:rPr>
                            <w:b w:val="0"/>
                            <w:sz w:val="14"/>
                          </w:rPr>
                        </w:pPr>
                        <w:r>
                          <w:rPr>
                            <w:b w:val="0"/>
                            <w:spacing w:val="-5"/>
                            <w:sz w:val="14"/>
                          </w:rPr>
                          <w:t>SRP</w:t>
                        </w:r>
                      </w:p>
                    </w:tc>
                    <w:tc>
                      <w:tcPr>
                        <w:tcW w:w="748" w:type="dxa"/>
                        <w:tcBorders>
                          <w:top w:val="single" w:sz="4" w:space="0" w:color="000000"/>
                          <w:bottom w:val="single" w:sz="4" w:space="0" w:color="000000"/>
                        </w:tcBorders>
                      </w:tcPr>
                      <w:p>
                        <w:pPr>
                          <w:pStyle w:val="TableParagraph"/>
                          <w:spacing w:before="12"/>
                          <w:ind w:left="230"/>
                          <w:jc w:val="left"/>
                          <w:rPr>
                            <w:b w:val="0"/>
                            <w:sz w:val="14"/>
                          </w:rPr>
                        </w:pPr>
                        <w:r>
                          <w:rPr>
                            <w:b w:val="0"/>
                            <w:spacing w:val="-5"/>
                            <w:sz w:val="14"/>
                          </w:rPr>
                          <w:t>PGR</w:t>
                        </w:r>
                      </w:p>
                    </w:tc>
                    <w:tc>
                      <w:tcPr>
                        <w:tcW w:w="571" w:type="dxa"/>
                        <w:tcBorders>
                          <w:top w:val="single" w:sz="4" w:space="0" w:color="000000"/>
                          <w:bottom w:val="single" w:sz="4" w:space="0" w:color="000000"/>
                        </w:tcBorders>
                      </w:tcPr>
                      <w:p>
                        <w:pPr>
                          <w:pStyle w:val="TableParagraph"/>
                          <w:spacing w:before="12"/>
                          <w:ind w:left="66" w:right="68"/>
                          <w:rPr>
                            <w:b w:val="0"/>
                            <w:sz w:val="14"/>
                          </w:rPr>
                        </w:pPr>
                        <w:r>
                          <w:rPr>
                            <w:b w:val="0"/>
                            <w:spacing w:val="-5"/>
                            <w:sz w:val="14"/>
                          </w:rPr>
                          <w:t>PGD</w:t>
                        </w:r>
                      </w:p>
                    </w:tc>
                    <w:tc>
                      <w:tcPr>
                        <w:tcW w:w="748" w:type="dxa"/>
                        <w:tcBorders>
                          <w:top w:val="single" w:sz="4" w:space="0" w:color="000000"/>
                          <w:bottom w:val="single" w:sz="4" w:space="0" w:color="000000"/>
                        </w:tcBorders>
                      </w:tcPr>
                      <w:p>
                        <w:pPr>
                          <w:pStyle w:val="TableParagraph"/>
                          <w:spacing w:before="12"/>
                          <w:ind w:left="68" w:right="71"/>
                          <w:rPr>
                            <w:b w:val="0"/>
                            <w:sz w:val="14"/>
                          </w:rPr>
                        </w:pPr>
                        <w:r>
                          <w:rPr>
                            <w:b w:val="0"/>
                            <w:spacing w:val="-5"/>
                            <w:sz w:val="14"/>
                          </w:rPr>
                          <w:t>PSR</w:t>
                        </w:r>
                      </w:p>
                    </w:tc>
                    <w:tc>
                      <w:tcPr>
                        <w:tcW w:w="723" w:type="dxa"/>
                        <w:tcBorders>
                          <w:top w:val="single" w:sz="4" w:space="0" w:color="000000"/>
                          <w:bottom w:val="single" w:sz="4" w:space="0" w:color="000000"/>
                        </w:tcBorders>
                      </w:tcPr>
                      <w:p>
                        <w:pPr>
                          <w:pStyle w:val="TableParagraph"/>
                          <w:spacing w:before="12"/>
                          <w:ind w:left="55" w:right="60"/>
                          <w:rPr>
                            <w:b w:val="0"/>
                            <w:sz w:val="14"/>
                          </w:rPr>
                        </w:pPr>
                        <w:r>
                          <w:rPr>
                            <w:b w:val="0"/>
                            <w:spacing w:val="-5"/>
                            <w:sz w:val="14"/>
                          </w:rPr>
                          <w:t>PSD</w:t>
                        </w:r>
                      </w:p>
                    </w:tc>
                    <w:tc>
                      <w:tcPr>
                        <w:tcW w:w="755" w:type="dxa"/>
                        <w:tcBorders>
                          <w:top w:val="single" w:sz="4" w:space="0" w:color="000000"/>
                          <w:bottom w:val="single" w:sz="4" w:space="0" w:color="000000"/>
                          <w:right w:val="double" w:sz="4" w:space="0" w:color="000000"/>
                        </w:tcBorders>
                      </w:tcPr>
                      <w:p>
                        <w:pPr>
                          <w:pStyle w:val="TableParagraph"/>
                          <w:spacing w:before="12"/>
                          <w:ind w:right="38"/>
                          <w:rPr>
                            <w:b w:val="0"/>
                            <w:sz w:val="14"/>
                          </w:rPr>
                        </w:pPr>
                        <w:r>
                          <w:rPr>
                            <w:b w:val="0"/>
                            <w:w w:val="105"/>
                            <w:sz w:val="14"/>
                          </w:rPr>
                          <w:t>I</w:t>
                        </w:r>
                      </w:p>
                    </w:tc>
                    <w:tc>
                      <w:tcPr>
                        <w:tcW w:w="823" w:type="dxa"/>
                        <w:tcBorders>
                          <w:top w:val="single" w:sz="4" w:space="0" w:color="000000"/>
                          <w:left w:val="double" w:sz="4" w:space="0" w:color="000000"/>
                          <w:bottom w:val="single" w:sz="4" w:space="0" w:color="000000"/>
                        </w:tcBorders>
                      </w:tcPr>
                      <w:p>
                        <w:pPr>
                          <w:pStyle w:val="TableParagraph"/>
                          <w:spacing w:before="12"/>
                          <w:ind w:left="77" w:right="64"/>
                          <w:rPr>
                            <w:b w:val="0"/>
                            <w:sz w:val="14"/>
                          </w:rPr>
                        </w:pPr>
                        <w:r>
                          <w:rPr>
                            <w:b w:val="0"/>
                            <w:spacing w:val="-5"/>
                            <w:sz w:val="14"/>
                          </w:rPr>
                          <w:t>Inc</w:t>
                        </w:r>
                      </w:p>
                    </w:tc>
                    <w:tc>
                      <w:tcPr>
                        <w:tcW w:w="755" w:type="dxa"/>
                        <w:tcBorders>
                          <w:top w:val="single" w:sz="4" w:space="0" w:color="000000"/>
                          <w:bottom w:val="single" w:sz="4" w:space="0" w:color="000000"/>
                          <w:right w:val="double" w:sz="4" w:space="0" w:color="000000"/>
                        </w:tcBorders>
                      </w:tcPr>
                      <w:p>
                        <w:pPr>
                          <w:pStyle w:val="TableParagraph"/>
                          <w:spacing w:before="12"/>
                          <w:ind w:left="39" w:right="81"/>
                          <w:rPr>
                            <w:b w:val="0"/>
                            <w:sz w:val="14"/>
                          </w:rPr>
                        </w:pPr>
                        <w:r>
                          <w:rPr>
                            <w:b w:val="0"/>
                            <w:spacing w:val="-5"/>
                            <w:sz w:val="14"/>
                          </w:rPr>
                          <w:t>Dec</w:t>
                        </w:r>
                      </w:p>
                    </w:tc>
                    <w:tc>
                      <w:tcPr>
                        <w:tcW w:w="511" w:type="dxa"/>
                        <w:tcBorders>
                          <w:top w:val="single" w:sz="4" w:space="0" w:color="000000"/>
                          <w:left w:val="double" w:sz="4" w:space="0" w:color="000000"/>
                          <w:bottom w:val="single" w:sz="4" w:space="0" w:color="000000"/>
                          <w:right w:val="single" w:sz="4" w:space="0" w:color="000000"/>
                        </w:tcBorders>
                      </w:tcPr>
                      <w:p>
                        <w:pPr>
                          <w:pStyle w:val="TableParagraph"/>
                          <w:spacing w:before="12"/>
                          <w:ind w:left="62" w:right="56"/>
                          <w:rPr>
                            <w:b w:val="0"/>
                            <w:sz w:val="14"/>
                          </w:rPr>
                        </w:pPr>
                        <w:r>
                          <w:rPr>
                            <w:b w:val="0"/>
                            <w:spacing w:val="-2"/>
                            <w:sz w:val="14"/>
                          </w:rPr>
                          <w:t>Total</w:t>
                        </w:r>
                      </w:p>
                    </w:tc>
                  </w:tr>
                  <w:tr>
                    <w:trPr>
                      <w:trHeight w:val="202" w:hRule="atLeast"/>
                    </w:trPr>
                    <w:tc>
                      <w:tcPr>
                        <w:tcW w:w="1567" w:type="dxa"/>
                        <w:tcBorders>
                          <w:top w:val="single" w:sz="4" w:space="0" w:color="000000"/>
                          <w:left w:val="single" w:sz="4" w:space="0" w:color="000000"/>
                          <w:right w:val="double" w:sz="4" w:space="0" w:color="000000"/>
                        </w:tcBorders>
                      </w:tcPr>
                      <w:p>
                        <w:pPr>
                          <w:pStyle w:val="TableParagraph"/>
                          <w:spacing w:before="12"/>
                          <w:ind w:left="78"/>
                          <w:jc w:val="left"/>
                          <w:rPr>
                            <w:b w:val="0"/>
                            <w:sz w:val="14"/>
                          </w:rPr>
                        </w:pPr>
                        <w:r>
                          <w:rPr>
                            <w:b w:val="0"/>
                            <w:spacing w:val="-4"/>
                            <w:w w:val="95"/>
                            <w:sz w:val="14"/>
                          </w:rPr>
                          <w:t>Type</w:t>
                        </w:r>
                        <w:r>
                          <w:rPr>
                            <w:b w:val="0"/>
                            <w:spacing w:val="-5"/>
                            <w:sz w:val="14"/>
                          </w:rPr>
                          <w:t> </w:t>
                        </w:r>
                        <w:r>
                          <w:rPr>
                            <w:b w:val="0"/>
                            <w:spacing w:val="-2"/>
                            <w:sz w:val="14"/>
                          </w:rPr>
                          <w:t>Inference</w:t>
                        </w:r>
                      </w:p>
                    </w:tc>
                    <w:tc>
                      <w:tcPr>
                        <w:tcW w:w="848" w:type="dxa"/>
                        <w:tcBorders>
                          <w:top w:val="single" w:sz="4" w:space="0" w:color="000000"/>
                          <w:left w:val="double" w:sz="4" w:space="0" w:color="000000"/>
                        </w:tcBorders>
                      </w:tcPr>
                      <w:p>
                        <w:pPr>
                          <w:pStyle w:val="TableParagraph"/>
                          <w:spacing w:before="12"/>
                          <w:ind w:left="110" w:right="80"/>
                          <w:rPr>
                            <w:b w:val="0"/>
                            <w:sz w:val="14"/>
                          </w:rPr>
                        </w:pPr>
                        <w:r>
                          <w:rPr>
                            <w:b w:val="0"/>
                            <w:w w:val="85"/>
                            <w:sz w:val="14"/>
                          </w:rPr>
                          <w:t>128</w:t>
                        </w:r>
                        <w:r>
                          <w:rPr>
                            <w:b w:val="0"/>
                            <w:spacing w:val="-1"/>
                            <w:w w:val="85"/>
                            <w:sz w:val="14"/>
                          </w:rPr>
                          <w:t> </w:t>
                        </w:r>
                        <w:r>
                          <w:rPr>
                            <w:b w:val="0"/>
                            <w:spacing w:val="-4"/>
                            <w:w w:val="95"/>
                            <w:sz w:val="14"/>
                          </w:rPr>
                          <w:t>(36%)</w:t>
                        </w:r>
                      </w:p>
                    </w:tc>
                    <w:tc>
                      <w:tcPr>
                        <w:tcW w:w="723" w:type="dxa"/>
                        <w:tcBorders>
                          <w:top w:val="single" w:sz="4" w:space="0" w:color="000000"/>
                        </w:tcBorders>
                      </w:tcPr>
                      <w:p>
                        <w:pPr>
                          <w:pStyle w:val="TableParagraph"/>
                          <w:spacing w:before="12"/>
                          <w:ind w:left="59" w:right="55"/>
                          <w:rPr>
                            <w:b w:val="0"/>
                            <w:sz w:val="14"/>
                          </w:rPr>
                        </w:pPr>
                        <w:r>
                          <w:rPr>
                            <w:b w:val="0"/>
                            <w:w w:val="85"/>
                            <w:sz w:val="14"/>
                          </w:rPr>
                          <w:t>3</w:t>
                        </w:r>
                        <w:r>
                          <w:rPr>
                            <w:b w:val="0"/>
                            <w:spacing w:val="-2"/>
                            <w:w w:val="85"/>
                            <w:sz w:val="14"/>
                          </w:rPr>
                          <w:t> </w:t>
                        </w:r>
                        <w:r>
                          <w:rPr>
                            <w:b w:val="0"/>
                            <w:spacing w:val="-4"/>
                            <w:sz w:val="14"/>
                          </w:rPr>
                          <w:t>(1%)</w:t>
                        </w:r>
                      </w:p>
                    </w:tc>
                    <w:tc>
                      <w:tcPr>
                        <w:tcW w:w="571" w:type="dxa"/>
                        <w:tcBorders>
                          <w:top w:val="single" w:sz="4" w:space="0" w:color="000000"/>
                        </w:tcBorders>
                      </w:tcPr>
                      <w:p>
                        <w:pPr>
                          <w:pStyle w:val="TableParagraph"/>
                          <w:spacing w:before="12"/>
                          <w:ind w:left="69" w:right="66"/>
                          <w:rPr>
                            <w:b w:val="0"/>
                            <w:sz w:val="14"/>
                          </w:rPr>
                        </w:pPr>
                        <w:r>
                          <w:rPr>
                            <w:b w:val="0"/>
                            <w:w w:val="85"/>
                            <w:sz w:val="14"/>
                          </w:rPr>
                          <w:t>0</w:t>
                        </w:r>
                        <w:r>
                          <w:rPr>
                            <w:b w:val="0"/>
                            <w:spacing w:val="-2"/>
                            <w:w w:val="85"/>
                            <w:sz w:val="14"/>
                          </w:rPr>
                          <w:t> </w:t>
                        </w:r>
                        <w:r>
                          <w:rPr>
                            <w:b w:val="0"/>
                            <w:spacing w:val="-4"/>
                            <w:sz w:val="14"/>
                          </w:rPr>
                          <w:t>(0%)</w:t>
                        </w:r>
                      </w:p>
                    </w:tc>
                    <w:tc>
                      <w:tcPr>
                        <w:tcW w:w="723" w:type="dxa"/>
                        <w:tcBorders>
                          <w:top w:val="single" w:sz="4" w:space="0" w:color="000000"/>
                        </w:tcBorders>
                      </w:tcPr>
                      <w:p>
                        <w:pPr>
                          <w:pStyle w:val="TableParagraph"/>
                          <w:spacing w:before="12"/>
                          <w:ind w:left="59" w:right="58"/>
                          <w:rPr>
                            <w:b w:val="0"/>
                            <w:sz w:val="14"/>
                          </w:rPr>
                        </w:pPr>
                        <w:r>
                          <w:rPr>
                            <w:b w:val="0"/>
                            <w:w w:val="85"/>
                            <w:sz w:val="14"/>
                          </w:rPr>
                          <w:t>60</w:t>
                        </w:r>
                        <w:r>
                          <w:rPr>
                            <w:b w:val="0"/>
                            <w:spacing w:val="-7"/>
                            <w:sz w:val="14"/>
                          </w:rPr>
                          <w:t> </w:t>
                        </w:r>
                        <w:r>
                          <w:rPr>
                            <w:b w:val="0"/>
                            <w:spacing w:val="-2"/>
                            <w:sz w:val="14"/>
                          </w:rPr>
                          <w:t>(17%)</w:t>
                        </w:r>
                      </w:p>
                    </w:tc>
                    <w:tc>
                      <w:tcPr>
                        <w:tcW w:w="647" w:type="dxa"/>
                        <w:tcBorders>
                          <w:top w:val="single" w:sz="4" w:space="0" w:color="000000"/>
                        </w:tcBorders>
                      </w:tcPr>
                      <w:p>
                        <w:pPr>
                          <w:pStyle w:val="TableParagraph"/>
                          <w:spacing w:before="12"/>
                          <w:ind w:left="61" w:right="61"/>
                          <w:rPr>
                            <w:b w:val="0"/>
                            <w:sz w:val="14"/>
                          </w:rPr>
                        </w:pPr>
                        <w:r>
                          <w:rPr>
                            <w:b w:val="0"/>
                            <w:w w:val="85"/>
                            <w:sz w:val="14"/>
                          </w:rPr>
                          <w:t>1</w:t>
                        </w:r>
                        <w:r>
                          <w:rPr>
                            <w:b w:val="0"/>
                            <w:spacing w:val="-2"/>
                            <w:w w:val="85"/>
                            <w:sz w:val="14"/>
                          </w:rPr>
                          <w:t> </w:t>
                        </w:r>
                        <w:r>
                          <w:rPr>
                            <w:b w:val="0"/>
                            <w:spacing w:val="-4"/>
                            <w:sz w:val="14"/>
                          </w:rPr>
                          <w:t>(0%)</w:t>
                        </w:r>
                      </w:p>
                    </w:tc>
                    <w:tc>
                      <w:tcPr>
                        <w:tcW w:w="748" w:type="dxa"/>
                        <w:tcBorders>
                          <w:top w:val="single" w:sz="4" w:space="0" w:color="000000"/>
                        </w:tcBorders>
                      </w:tcPr>
                      <w:p>
                        <w:pPr>
                          <w:pStyle w:val="TableParagraph"/>
                          <w:spacing w:before="12"/>
                          <w:ind w:left="68" w:right="69"/>
                          <w:rPr>
                            <w:b w:val="0"/>
                            <w:sz w:val="14"/>
                          </w:rPr>
                        </w:pPr>
                        <w:r>
                          <w:rPr>
                            <w:b w:val="0"/>
                            <w:w w:val="85"/>
                            <w:sz w:val="14"/>
                          </w:rPr>
                          <w:t>53</w:t>
                        </w:r>
                        <w:r>
                          <w:rPr>
                            <w:b w:val="0"/>
                            <w:spacing w:val="-7"/>
                            <w:sz w:val="14"/>
                          </w:rPr>
                          <w:t> </w:t>
                        </w:r>
                        <w:r>
                          <w:rPr>
                            <w:b w:val="0"/>
                            <w:spacing w:val="-2"/>
                            <w:sz w:val="14"/>
                          </w:rPr>
                          <w:t>(15%)</w:t>
                        </w:r>
                      </w:p>
                    </w:tc>
                    <w:tc>
                      <w:tcPr>
                        <w:tcW w:w="748" w:type="dxa"/>
                        <w:tcBorders>
                          <w:top w:val="single" w:sz="4" w:space="0" w:color="000000"/>
                        </w:tcBorders>
                      </w:tcPr>
                      <w:p>
                        <w:pPr>
                          <w:pStyle w:val="TableParagraph"/>
                          <w:spacing w:before="12"/>
                          <w:ind w:right="135"/>
                          <w:jc w:val="right"/>
                          <w:rPr>
                            <w:b w:val="0"/>
                            <w:sz w:val="14"/>
                          </w:rPr>
                        </w:pPr>
                        <w:r>
                          <w:rPr>
                            <w:b w:val="0"/>
                            <w:w w:val="85"/>
                            <w:sz w:val="14"/>
                          </w:rPr>
                          <w:t>10</w:t>
                        </w:r>
                        <w:r>
                          <w:rPr>
                            <w:b w:val="0"/>
                            <w:spacing w:val="-7"/>
                            <w:sz w:val="14"/>
                          </w:rPr>
                          <w:t> </w:t>
                        </w:r>
                        <w:r>
                          <w:rPr>
                            <w:b w:val="0"/>
                            <w:spacing w:val="-4"/>
                            <w:sz w:val="14"/>
                          </w:rPr>
                          <w:t>(3%)</w:t>
                        </w:r>
                      </w:p>
                    </w:tc>
                    <w:tc>
                      <w:tcPr>
                        <w:tcW w:w="571" w:type="dxa"/>
                        <w:tcBorders>
                          <w:top w:val="single" w:sz="4" w:space="0" w:color="000000"/>
                        </w:tcBorders>
                      </w:tcPr>
                      <w:p>
                        <w:pPr>
                          <w:pStyle w:val="TableParagraph"/>
                          <w:spacing w:before="12"/>
                          <w:ind w:left="66" w:right="68"/>
                          <w:rPr>
                            <w:b w:val="0"/>
                            <w:sz w:val="14"/>
                          </w:rPr>
                        </w:pPr>
                        <w:r>
                          <w:rPr>
                            <w:b w:val="0"/>
                            <w:w w:val="85"/>
                            <w:sz w:val="14"/>
                          </w:rPr>
                          <w:t>0</w:t>
                        </w:r>
                        <w:r>
                          <w:rPr>
                            <w:b w:val="0"/>
                            <w:spacing w:val="-2"/>
                            <w:w w:val="85"/>
                            <w:sz w:val="14"/>
                          </w:rPr>
                          <w:t> </w:t>
                        </w:r>
                        <w:r>
                          <w:rPr>
                            <w:b w:val="0"/>
                            <w:spacing w:val="-4"/>
                            <w:sz w:val="14"/>
                          </w:rPr>
                          <w:t>(0%)</w:t>
                        </w:r>
                      </w:p>
                    </w:tc>
                    <w:tc>
                      <w:tcPr>
                        <w:tcW w:w="748" w:type="dxa"/>
                        <w:tcBorders>
                          <w:top w:val="single" w:sz="4" w:space="0" w:color="000000"/>
                        </w:tcBorders>
                      </w:tcPr>
                      <w:p>
                        <w:pPr>
                          <w:pStyle w:val="TableParagraph"/>
                          <w:spacing w:before="12"/>
                          <w:ind w:left="67" w:right="71"/>
                          <w:rPr>
                            <w:b w:val="0"/>
                            <w:sz w:val="14"/>
                          </w:rPr>
                        </w:pPr>
                        <w:r>
                          <w:rPr>
                            <w:b w:val="0"/>
                            <w:w w:val="85"/>
                            <w:sz w:val="14"/>
                          </w:rPr>
                          <w:t>5</w:t>
                        </w:r>
                        <w:r>
                          <w:rPr>
                            <w:b w:val="0"/>
                            <w:spacing w:val="-2"/>
                            <w:w w:val="85"/>
                            <w:sz w:val="14"/>
                          </w:rPr>
                          <w:t> </w:t>
                        </w:r>
                        <w:r>
                          <w:rPr>
                            <w:b w:val="0"/>
                            <w:spacing w:val="-4"/>
                            <w:sz w:val="14"/>
                          </w:rPr>
                          <w:t>(1%)</w:t>
                        </w:r>
                      </w:p>
                    </w:tc>
                    <w:tc>
                      <w:tcPr>
                        <w:tcW w:w="723" w:type="dxa"/>
                        <w:tcBorders>
                          <w:top w:val="single" w:sz="4" w:space="0" w:color="000000"/>
                        </w:tcBorders>
                      </w:tcPr>
                      <w:p>
                        <w:pPr>
                          <w:pStyle w:val="TableParagraph"/>
                          <w:spacing w:before="12"/>
                          <w:ind w:left="55" w:right="60"/>
                          <w:rPr>
                            <w:b w:val="0"/>
                            <w:sz w:val="14"/>
                          </w:rPr>
                        </w:pPr>
                        <w:r>
                          <w:rPr>
                            <w:b w:val="0"/>
                            <w:w w:val="85"/>
                            <w:sz w:val="14"/>
                          </w:rPr>
                          <w:t>4</w:t>
                        </w:r>
                        <w:r>
                          <w:rPr>
                            <w:b w:val="0"/>
                            <w:spacing w:val="-2"/>
                            <w:w w:val="85"/>
                            <w:sz w:val="14"/>
                          </w:rPr>
                          <w:t> </w:t>
                        </w:r>
                        <w:r>
                          <w:rPr>
                            <w:b w:val="0"/>
                            <w:spacing w:val="-4"/>
                            <w:sz w:val="14"/>
                          </w:rPr>
                          <w:t>(1%)</w:t>
                        </w:r>
                      </w:p>
                    </w:tc>
                    <w:tc>
                      <w:tcPr>
                        <w:tcW w:w="755" w:type="dxa"/>
                        <w:tcBorders>
                          <w:top w:val="single" w:sz="4" w:space="0" w:color="000000"/>
                          <w:right w:val="double" w:sz="4" w:space="0" w:color="000000"/>
                        </w:tcBorders>
                      </w:tcPr>
                      <w:p>
                        <w:pPr>
                          <w:pStyle w:val="TableParagraph"/>
                          <w:spacing w:before="12"/>
                          <w:ind w:left="42" w:right="81"/>
                          <w:rPr>
                            <w:b w:val="0"/>
                            <w:sz w:val="14"/>
                          </w:rPr>
                        </w:pPr>
                        <w:r>
                          <w:rPr>
                            <w:b w:val="0"/>
                            <w:w w:val="85"/>
                            <w:sz w:val="14"/>
                          </w:rPr>
                          <w:t>91</w:t>
                        </w:r>
                        <w:r>
                          <w:rPr>
                            <w:b w:val="0"/>
                            <w:spacing w:val="-7"/>
                            <w:sz w:val="14"/>
                          </w:rPr>
                          <w:t> </w:t>
                        </w:r>
                        <w:r>
                          <w:rPr>
                            <w:b w:val="0"/>
                            <w:spacing w:val="-2"/>
                            <w:sz w:val="14"/>
                          </w:rPr>
                          <w:t>(26%)</w:t>
                        </w:r>
                      </w:p>
                    </w:tc>
                    <w:tc>
                      <w:tcPr>
                        <w:tcW w:w="823" w:type="dxa"/>
                        <w:tcBorders>
                          <w:top w:val="single" w:sz="4" w:space="0" w:color="000000"/>
                          <w:left w:val="double" w:sz="4" w:space="0" w:color="000000"/>
                        </w:tcBorders>
                      </w:tcPr>
                      <w:p>
                        <w:pPr>
                          <w:pStyle w:val="TableParagraph"/>
                          <w:spacing w:before="12"/>
                          <w:ind w:left="77" w:right="64"/>
                          <w:rPr>
                            <w:b w:val="0"/>
                            <w:sz w:val="14"/>
                          </w:rPr>
                        </w:pPr>
                        <w:r>
                          <w:rPr>
                            <w:b w:val="0"/>
                            <w:w w:val="85"/>
                            <w:sz w:val="14"/>
                          </w:rPr>
                          <w:t>256</w:t>
                        </w:r>
                        <w:r>
                          <w:rPr>
                            <w:b w:val="0"/>
                            <w:spacing w:val="-5"/>
                            <w:sz w:val="14"/>
                          </w:rPr>
                          <w:t> </w:t>
                        </w:r>
                        <w:r>
                          <w:rPr>
                            <w:b w:val="0"/>
                            <w:spacing w:val="-4"/>
                            <w:sz w:val="14"/>
                          </w:rPr>
                          <w:t>(72%)</w:t>
                        </w:r>
                      </w:p>
                    </w:tc>
                    <w:tc>
                      <w:tcPr>
                        <w:tcW w:w="755" w:type="dxa"/>
                        <w:tcBorders>
                          <w:top w:val="single" w:sz="4" w:space="0" w:color="000000"/>
                          <w:right w:val="double" w:sz="4" w:space="0" w:color="000000"/>
                        </w:tcBorders>
                      </w:tcPr>
                      <w:p>
                        <w:pPr>
                          <w:pStyle w:val="TableParagraph"/>
                          <w:spacing w:before="12"/>
                          <w:ind w:left="39" w:right="81"/>
                          <w:rPr>
                            <w:b w:val="0"/>
                            <w:sz w:val="14"/>
                          </w:rPr>
                        </w:pPr>
                        <w:r>
                          <w:rPr>
                            <w:b w:val="0"/>
                            <w:w w:val="85"/>
                            <w:sz w:val="14"/>
                          </w:rPr>
                          <w:t>8</w:t>
                        </w:r>
                        <w:r>
                          <w:rPr>
                            <w:b w:val="0"/>
                            <w:spacing w:val="-2"/>
                            <w:w w:val="85"/>
                            <w:sz w:val="14"/>
                          </w:rPr>
                          <w:t> </w:t>
                        </w:r>
                        <w:r>
                          <w:rPr>
                            <w:b w:val="0"/>
                            <w:spacing w:val="-4"/>
                            <w:sz w:val="14"/>
                          </w:rPr>
                          <w:t>(2%)</w:t>
                        </w:r>
                      </w:p>
                    </w:tc>
                    <w:tc>
                      <w:tcPr>
                        <w:tcW w:w="511" w:type="dxa"/>
                        <w:tcBorders>
                          <w:top w:val="single" w:sz="4" w:space="0" w:color="000000"/>
                          <w:left w:val="double" w:sz="4" w:space="0" w:color="000000"/>
                          <w:right w:val="single" w:sz="4" w:space="0" w:color="000000"/>
                        </w:tcBorders>
                      </w:tcPr>
                      <w:p>
                        <w:pPr>
                          <w:pStyle w:val="TableParagraph"/>
                          <w:spacing w:before="12"/>
                          <w:ind w:left="61" w:right="56"/>
                          <w:rPr>
                            <w:b w:val="0"/>
                            <w:sz w:val="14"/>
                          </w:rPr>
                        </w:pPr>
                        <w:r>
                          <w:rPr>
                            <w:b w:val="0"/>
                            <w:spacing w:val="-5"/>
                            <w:w w:val="95"/>
                            <w:sz w:val="14"/>
                          </w:rPr>
                          <w:t>355</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spacing w:val="-2"/>
                            <w:sz w:val="14"/>
                          </w:rPr>
                          <w:t>Lambda</w:t>
                        </w:r>
                      </w:p>
                    </w:tc>
                    <w:tc>
                      <w:tcPr>
                        <w:tcW w:w="848" w:type="dxa"/>
                        <w:tcBorders>
                          <w:left w:val="double" w:sz="4" w:space="0" w:color="000000"/>
                        </w:tcBorders>
                      </w:tcPr>
                      <w:p>
                        <w:pPr>
                          <w:pStyle w:val="TableParagraph"/>
                          <w:spacing w:before="17"/>
                          <w:ind w:left="110" w:right="80"/>
                          <w:rPr>
                            <w:b w:val="0"/>
                            <w:sz w:val="14"/>
                          </w:rPr>
                        </w:pPr>
                        <w:r>
                          <w:rPr>
                            <w:b w:val="0"/>
                            <w:w w:val="85"/>
                            <w:sz w:val="14"/>
                          </w:rPr>
                          <w:t>124</w:t>
                        </w:r>
                        <w:r>
                          <w:rPr>
                            <w:b w:val="0"/>
                            <w:spacing w:val="-1"/>
                            <w:w w:val="85"/>
                            <w:sz w:val="14"/>
                          </w:rPr>
                          <w:t> </w:t>
                        </w:r>
                        <w:r>
                          <w:rPr>
                            <w:b w:val="0"/>
                            <w:spacing w:val="-4"/>
                            <w:w w:val="95"/>
                            <w:sz w:val="14"/>
                          </w:rPr>
                          <w:t>(36%)</w:t>
                        </w:r>
                      </w:p>
                    </w:tc>
                    <w:tc>
                      <w:tcPr>
                        <w:tcW w:w="723" w:type="dxa"/>
                      </w:tcPr>
                      <w:p>
                        <w:pPr>
                          <w:pStyle w:val="TableParagraph"/>
                          <w:spacing w:before="17"/>
                          <w:ind w:left="59" w:right="55"/>
                          <w:rPr>
                            <w:b w:val="0"/>
                            <w:sz w:val="14"/>
                          </w:rPr>
                        </w:pPr>
                        <w:r>
                          <w:rPr>
                            <w:b w:val="0"/>
                            <w:w w:val="85"/>
                            <w:sz w:val="14"/>
                          </w:rPr>
                          <w:t>2</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67</w:t>
                        </w:r>
                        <w:r>
                          <w:rPr>
                            <w:b w:val="0"/>
                            <w:spacing w:val="-7"/>
                            <w:sz w:val="14"/>
                          </w:rPr>
                          <w:t> </w:t>
                        </w:r>
                        <w:r>
                          <w:rPr>
                            <w:b w:val="0"/>
                            <w:spacing w:val="-2"/>
                            <w:sz w:val="14"/>
                          </w:rPr>
                          <w:t>(20%)</w:t>
                        </w:r>
                      </w:p>
                    </w:tc>
                    <w:tc>
                      <w:tcPr>
                        <w:tcW w:w="647" w:type="dxa"/>
                      </w:tcPr>
                      <w:p>
                        <w:pPr>
                          <w:pStyle w:val="TableParagraph"/>
                          <w:spacing w:before="17"/>
                          <w:ind w:left="61" w:right="61"/>
                          <w:rPr>
                            <w:b w:val="0"/>
                            <w:sz w:val="14"/>
                          </w:rPr>
                        </w:pPr>
                        <w:r>
                          <w:rPr>
                            <w:b w:val="0"/>
                            <w:w w:val="85"/>
                            <w:sz w:val="14"/>
                          </w:rPr>
                          <w:t>4</w:t>
                        </w:r>
                        <w:r>
                          <w:rPr>
                            <w:b w:val="0"/>
                            <w:spacing w:val="-2"/>
                            <w:w w:val="85"/>
                            <w:sz w:val="14"/>
                          </w:rPr>
                          <w:t> </w:t>
                        </w:r>
                        <w:r>
                          <w:rPr>
                            <w:b w:val="0"/>
                            <w:spacing w:val="-4"/>
                            <w:sz w:val="14"/>
                          </w:rPr>
                          <w:t>(1%)</w:t>
                        </w:r>
                      </w:p>
                    </w:tc>
                    <w:tc>
                      <w:tcPr>
                        <w:tcW w:w="748" w:type="dxa"/>
                      </w:tcPr>
                      <w:p>
                        <w:pPr>
                          <w:pStyle w:val="TableParagraph"/>
                          <w:spacing w:before="17"/>
                          <w:ind w:left="68" w:right="69"/>
                          <w:rPr>
                            <w:b w:val="0"/>
                            <w:sz w:val="14"/>
                          </w:rPr>
                        </w:pPr>
                        <w:r>
                          <w:rPr>
                            <w:b w:val="0"/>
                            <w:w w:val="85"/>
                            <w:sz w:val="14"/>
                          </w:rPr>
                          <w:t>31</w:t>
                        </w:r>
                        <w:r>
                          <w:rPr>
                            <w:b w:val="0"/>
                            <w:spacing w:val="-7"/>
                            <w:sz w:val="14"/>
                          </w:rPr>
                          <w:t> </w:t>
                        </w:r>
                        <w:r>
                          <w:rPr>
                            <w:b w:val="0"/>
                            <w:spacing w:val="-4"/>
                            <w:sz w:val="14"/>
                          </w:rPr>
                          <w:t>(9%)</w:t>
                        </w:r>
                      </w:p>
                    </w:tc>
                    <w:tc>
                      <w:tcPr>
                        <w:tcW w:w="748" w:type="dxa"/>
                      </w:tcPr>
                      <w:p>
                        <w:pPr>
                          <w:pStyle w:val="TableParagraph"/>
                          <w:spacing w:before="17"/>
                          <w:ind w:right="97"/>
                          <w:jc w:val="right"/>
                          <w:rPr>
                            <w:b w:val="0"/>
                            <w:sz w:val="14"/>
                          </w:rPr>
                        </w:pPr>
                        <w:r>
                          <w:rPr>
                            <w:b w:val="0"/>
                            <w:w w:val="85"/>
                            <w:sz w:val="14"/>
                          </w:rPr>
                          <w:t>36</w:t>
                        </w:r>
                        <w:r>
                          <w:rPr>
                            <w:b w:val="0"/>
                            <w:spacing w:val="-7"/>
                            <w:sz w:val="14"/>
                          </w:rPr>
                          <w:t> </w:t>
                        </w:r>
                        <w:r>
                          <w:rPr>
                            <w:b w:val="0"/>
                            <w:spacing w:val="-2"/>
                            <w:sz w:val="14"/>
                          </w:rPr>
                          <w:t>(10%)</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8" w:right="71"/>
                          <w:rPr>
                            <w:b w:val="0"/>
                            <w:sz w:val="14"/>
                          </w:rPr>
                        </w:pPr>
                        <w:r>
                          <w:rPr>
                            <w:b w:val="0"/>
                            <w:w w:val="85"/>
                            <w:sz w:val="14"/>
                          </w:rPr>
                          <w:t>14</w:t>
                        </w:r>
                        <w:r>
                          <w:rPr>
                            <w:b w:val="0"/>
                            <w:spacing w:val="-7"/>
                            <w:sz w:val="14"/>
                          </w:rPr>
                          <w:t> </w:t>
                        </w:r>
                        <w:r>
                          <w:rPr>
                            <w:b w:val="0"/>
                            <w:spacing w:val="-4"/>
                            <w:sz w:val="14"/>
                          </w:rPr>
                          <w:t>(4%)</w:t>
                        </w:r>
                      </w:p>
                    </w:tc>
                    <w:tc>
                      <w:tcPr>
                        <w:tcW w:w="723" w:type="dxa"/>
                      </w:tcPr>
                      <w:p>
                        <w:pPr>
                          <w:pStyle w:val="TableParagraph"/>
                          <w:spacing w:before="17"/>
                          <w:ind w:left="55" w:right="60"/>
                          <w:rPr>
                            <w:b w:val="0"/>
                            <w:sz w:val="14"/>
                          </w:rPr>
                        </w:pPr>
                        <w:r>
                          <w:rPr>
                            <w:b w:val="0"/>
                            <w:w w:val="85"/>
                            <w:sz w:val="14"/>
                          </w:rPr>
                          <w:t>4</w:t>
                        </w:r>
                        <w:r>
                          <w:rPr>
                            <w:b w:val="0"/>
                            <w:spacing w:val="-2"/>
                            <w:w w:val="85"/>
                            <w:sz w:val="14"/>
                          </w:rPr>
                          <w:t> </w:t>
                        </w:r>
                        <w:r>
                          <w:rPr>
                            <w:b w:val="0"/>
                            <w:spacing w:val="-4"/>
                            <w:sz w:val="14"/>
                          </w:rPr>
                          <w:t>(1%)</w:t>
                        </w:r>
                      </w:p>
                    </w:tc>
                    <w:tc>
                      <w:tcPr>
                        <w:tcW w:w="755" w:type="dxa"/>
                        <w:tcBorders>
                          <w:right w:val="double" w:sz="4" w:space="0" w:color="000000"/>
                        </w:tcBorders>
                      </w:tcPr>
                      <w:p>
                        <w:pPr>
                          <w:pStyle w:val="TableParagraph"/>
                          <w:spacing w:before="17"/>
                          <w:ind w:left="42" w:right="81"/>
                          <w:rPr>
                            <w:b w:val="0"/>
                            <w:sz w:val="14"/>
                          </w:rPr>
                        </w:pPr>
                        <w:r>
                          <w:rPr>
                            <w:b w:val="0"/>
                            <w:w w:val="85"/>
                            <w:sz w:val="14"/>
                          </w:rPr>
                          <w:t>61</w:t>
                        </w:r>
                        <w:r>
                          <w:rPr>
                            <w:b w:val="0"/>
                            <w:spacing w:val="-7"/>
                            <w:sz w:val="14"/>
                          </w:rPr>
                          <w:t> </w:t>
                        </w:r>
                        <w:r>
                          <w:rPr>
                            <w:b w:val="0"/>
                            <w:spacing w:val="-2"/>
                            <w:sz w:val="14"/>
                          </w:rPr>
                          <w:t>(18%)</w:t>
                        </w:r>
                      </w:p>
                    </w:tc>
                    <w:tc>
                      <w:tcPr>
                        <w:tcW w:w="823" w:type="dxa"/>
                        <w:tcBorders>
                          <w:left w:val="double" w:sz="4" w:space="0" w:color="000000"/>
                        </w:tcBorders>
                      </w:tcPr>
                      <w:p>
                        <w:pPr>
                          <w:pStyle w:val="TableParagraph"/>
                          <w:spacing w:before="17"/>
                          <w:ind w:left="77" w:right="64"/>
                          <w:rPr>
                            <w:b w:val="0"/>
                            <w:sz w:val="14"/>
                          </w:rPr>
                        </w:pPr>
                        <w:r>
                          <w:rPr>
                            <w:b w:val="0"/>
                            <w:w w:val="85"/>
                            <w:sz w:val="14"/>
                          </w:rPr>
                          <w:t>272</w:t>
                        </w:r>
                        <w:r>
                          <w:rPr>
                            <w:b w:val="0"/>
                            <w:spacing w:val="-5"/>
                            <w:sz w:val="14"/>
                          </w:rPr>
                          <w:t> </w:t>
                        </w:r>
                        <w:r>
                          <w:rPr>
                            <w:b w:val="0"/>
                            <w:spacing w:val="-4"/>
                            <w:sz w:val="14"/>
                          </w:rPr>
                          <w:t>(79%)</w:t>
                        </w:r>
                      </w:p>
                    </w:tc>
                    <w:tc>
                      <w:tcPr>
                        <w:tcW w:w="755" w:type="dxa"/>
                        <w:tcBorders>
                          <w:right w:val="double" w:sz="4" w:space="0" w:color="000000"/>
                        </w:tcBorders>
                      </w:tcPr>
                      <w:p>
                        <w:pPr>
                          <w:pStyle w:val="TableParagraph"/>
                          <w:spacing w:before="17"/>
                          <w:ind w:left="39" w:right="81"/>
                          <w:rPr>
                            <w:b w:val="0"/>
                            <w:sz w:val="14"/>
                          </w:rPr>
                        </w:pPr>
                        <w:r>
                          <w:rPr>
                            <w:b w:val="0"/>
                            <w:w w:val="85"/>
                            <w:sz w:val="14"/>
                          </w:rPr>
                          <w:t>10</w:t>
                        </w:r>
                        <w:r>
                          <w:rPr>
                            <w:b w:val="0"/>
                            <w:spacing w:val="-7"/>
                            <w:sz w:val="14"/>
                          </w:rPr>
                          <w:t> </w:t>
                        </w:r>
                        <w:r>
                          <w:rPr>
                            <w:b w:val="0"/>
                            <w:spacing w:val="-4"/>
                            <w:sz w:val="14"/>
                          </w:rPr>
                          <w:t>(3%)</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343</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w w:val="85"/>
                            <w:sz w:val="14"/>
                          </w:rPr>
                          <w:t>Safe</w:t>
                        </w:r>
                        <w:r>
                          <w:rPr>
                            <w:b w:val="0"/>
                            <w:spacing w:val="-5"/>
                            <w:sz w:val="14"/>
                          </w:rPr>
                          <w:t> </w:t>
                        </w:r>
                        <w:r>
                          <w:rPr>
                            <w:b w:val="0"/>
                            <w:spacing w:val="-4"/>
                            <w:sz w:val="14"/>
                          </w:rPr>
                          <w:t>Call</w:t>
                        </w:r>
                      </w:p>
                    </w:tc>
                    <w:tc>
                      <w:tcPr>
                        <w:tcW w:w="848" w:type="dxa"/>
                        <w:tcBorders>
                          <w:left w:val="double" w:sz="4" w:space="0" w:color="000000"/>
                        </w:tcBorders>
                      </w:tcPr>
                      <w:p>
                        <w:pPr>
                          <w:pStyle w:val="TableParagraph"/>
                          <w:spacing w:before="17"/>
                          <w:ind w:left="110" w:right="80"/>
                          <w:rPr>
                            <w:b w:val="0"/>
                            <w:sz w:val="14"/>
                          </w:rPr>
                        </w:pPr>
                        <w:r>
                          <w:rPr>
                            <w:b w:val="0"/>
                            <w:w w:val="85"/>
                            <w:sz w:val="14"/>
                          </w:rPr>
                          <w:t>94</w:t>
                        </w:r>
                        <w:r>
                          <w:rPr>
                            <w:b w:val="0"/>
                            <w:spacing w:val="-2"/>
                            <w:w w:val="85"/>
                            <w:sz w:val="14"/>
                          </w:rPr>
                          <w:t> </w:t>
                        </w:r>
                        <w:r>
                          <w:rPr>
                            <w:b w:val="0"/>
                            <w:spacing w:val="-2"/>
                            <w:sz w:val="14"/>
                          </w:rPr>
                          <w:t>(30%)</w:t>
                        </w:r>
                      </w:p>
                    </w:tc>
                    <w:tc>
                      <w:tcPr>
                        <w:tcW w:w="723" w:type="dxa"/>
                      </w:tcPr>
                      <w:p>
                        <w:pPr>
                          <w:pStyle w:val="TableParagraph"/>
                          <w:spacing w:before="17"/>
                          <w:ind w:left="59" w:right="55"/>
                          <w:rPr>
                            <w:b w:val="0"/>
                            <w:sz w:val="14"/>
                          </w:rPr>
                        </w:pPr>
                        <w:r>
                          <w:rPr>
                            <w:b w:val="0"/>
                            <w:w w:val="85"/>
                            <w:sz w:val="14"/>
                          </w:rPr>
                          <w:t>2</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64</w:t>
                        </w:r>
                        <w:r>
                          <w:rPr>
                            <w:b w:val="0"/>
                            <w:spacing w:val="-7"/>
                            <w:sz w:val="14"/>
                          </w:rPr>
                          <w:t> </w:t>
                        </w:r>
                        <w:r>
                          <w:rPr>
                            <w:b w:val="0"/>
                            <w:spacing w:val="-2"/>
                            <w:sz w:val="14"/>
                          </w:rPr>
                          <w:t>(20%)</w:t>
                        </w:r>
                      </w:p>
                    </w:tc>
                    <w:tc>
                      <w:tcPr>
                        <w:tcW w:w="647" w:type="dxa"/>
                      </w:tcPr>
                      <w:p>
                        <w:pPr>
                          <w:pStyle w:val="TableParagraph"/>
                          <w:spacing w:before="17"/>
                          <w:ind w:left="61" w:right="61"/>
                          <w:rPr>
                            <w:b w:val="0"/>
                            <w:sz w:val="14"/>
                          </w:rPr>
                        </w:pPr>
                        <w:r>
                          <w:rPr>
                            <w:b w:val="0"/>
                            <w:w w:val="85"/>
                            <w:sz w:val="14"/>
                          </w:rPr>
                          <w:t>3</w:t>
                        </w:r>
                        <w:r>
                          <w:rPr>
                            <w:b w:val="0"/>
                            <w:spacing w:val="-2"/>
                            <w:w w:val="85"/>
                            <w:sz w:val="14"/>
                          </w:rPr>
                          <w:t> </w:t>
                        </w:r>
                        <w:r>
                          <w:rPr>
                            <w:b w:val="0"/>
                            <w:spacing w:val="-4"/>
                            <w:sz w:val="14"/>
                          </w:rPr>
                          <w:t>(1%)</w:t>
                        </w:r>
                      </w:p>
                    </w:tc>
                    <w:tc>
                      <w:tcPr>
                        <w:tcW w:w="748" w:type="dxa"/>
                      </w:tcPr>
                      <w:p>
                        <w:pPr>
                          <w:pStyle w:val="TableParagraph"/>
                          <w:spacing w:before="17"/>
                          <w:ind w:left="68" w:right="69"/>
                          <w:rPr>
                            <w:b w:val="0"/>
                            <w:sz w:val="14"/>
                          </w:rPr>
                        </w:pPr>
                        <w:r>
                          <w:rPr>
                            <w:b w:val="0"/>
                            <w:w w:val="85"/>
                            <w:sz w:val="14"/>
                          </w:rPr>
                          <w:t>38</w:t>
                        </w:r>
                        <w:r>
                          <w:rPr>
                            <w:b w:val="0"/>
                            <w:spacing w:val="-7"/>
                            <w:sz w:val="14"/>
                          </w:rPr>
                          <w:t> </w:t>
                        </w:r>
                        <w:r>
                          <w:rPr>
                            <w:b w:val="0"/>
                            <w:spacing w:val="-2"/>
                            <w:sz w:val="14"/>
                          </w:rPr>
                          <w:t>(12%)</w:t>
                        </w:r>
                      </w:p>
                    </w:tc>
                    <w:tc>
                      <w:tcPr>
                        <w:tcW w:w="748" w:type="dxa"/>
                      </w:tcPr>
                      <w:p>
                        <w:pPr>
                          <w:pStyle w:val="TableParagraph"/>
                          <w:spacing w:before="17"/>
                          <w:ind w:right="97"/>
                          <w:jc w:val="right"/>
                          <w:rPr>
                            <w:b w:val="0"/>
                            <w:sz w:val="14"/>
                          </w:rPr>
                        </w:pPr>
                        <w:r>
                          <w:rPr>
                            <w:b w:val="0"/>
                            <w:w w:val="85"/>
                            <w:sz w:val="14"/>
                          </w:rPr>
                          <w:t>33</w:t>
                        </w:r>
                        <w:r>
                          <w:rPr>
                            <w:b w:val="0"/>
                            <w:spacing w:val="-7"/>
                            <w:sz w:val="14"/>
                          </w:rPr>
                          <w:t> </w:t>
                        </w:r>
                        <w:r>
                          <w:rPr>
                            <w:b w:val="0"/>
                            <w:spacing w:val="-2"/>
                            <w:sz w:val="14"/>
                          </w:rPr>
                          <w:t>(10%)</w:t>
                        </w:r>
                      </w:p>
                    </w:tc>
                    <w:tc>
                      <w:tcPr>
                        <w:tcW w:w="571" w:type="dxa"/>
                      </w:tcPr>
                      <w:p>
                        <w:pPr>
                          <w:pStyle w:val="TableParagraph"/>
                          <w:spacing w:before="17"/>
                          <w:ind w:left="66" w:right="68"/>
                          <w:rPr>
                            <w:b w:val="0"/>
                            <w:sz w:val="14"/>
                          </w:rPr>
                        </w:pPr>
                        <w:r>
                          <w:rPr>
                            <w:b w:val="0"/>
                            <w:w w:val="85"/>
                            <w:sz w:val="14"/>
                          </w:rPr>
                          <w:t>1</w:t>
                        </w:r>
                        <w:r>
                          <w:rPr>
                            <w:b w:val="0"/>
                            <w:spacing w:val="-2"/>
                            <w:w w:val="85"/>
                            <w:sz w:val="14"/>
                          </w:rPr>
                          <w:t> </w:t>
                        </w:r>
                        <w:r>
                          <w:rPr>
                            <w:b w:val="0"/>
                            <w:spacing w:val="-4"/>
                            <w:sz w:val="14"/>
                          </w:rPr>
                          <w:t>(0%)</w:t>
                        </w:r>
                      </w:p>
                    </w:tc>
                    <w:tc>
                      <w:tcPr>
                        <w:tcW w:w="748" w:type="dxa"/>
                      </w:tcPr>
                      <w:p>
                        <w:pPr>
                          <w:pStyle w:val="TableParagraph"/>
                          <w:spacing w:before="17"/>
                          <w:ind w:left="68" w:right="71"/>
                          <w:rPr>
                            <w:b w:val="0"/>
                            <w:sz w:val="14"/>
                          </w:rPr>
                        </w:pPr>
                        <w:r>
                          <w:rPr>
                            <w:b w:val="0"/>
                            <w:w w:val="85"/>
                            <w:sz w:val="14"/>
                          </w:rPr>
                          <w:t>21</w:t>
                        </w:r>
                        <w:r>
                          <w:rPr>
                            <w:b w:val="0"/>
                            <w:spacing w:val="-7"/>
                            <w:sz w:val="14"/>
                          </w:rPr>
                          <w:t> </w:t>
                        </w:r>
                        <w:r>
                          <w:rPr>
                            <w:b w:val="0"/>
                            <w:spacing w:val="-4"/>
                            <w:sz w:val="14"/>
                          </w:rPr>
                          <w:t>(7%)</w:t>
                        </w:r>
                      </w:p>
                    </w:tc>
                    <w:tc>
                      <w:tcPr>
                        <w:tcW w:w="723" w:type="dxa"/>
                      </w:tcPr>
                      <w:p>
                        <w:pPr>
                          <w:pStyle w:val="TableParagraph"/>
                          <w:spacing w:before="17"/>
                          <w:ind w:left="55" w:right="60"/>
                          <w:rPr>
                            <w:b w:val="0"/>
                            <w:sz w:val="14"/>
                          </w:rPr>
                        </w:pPr>
                        <w:r>
                          <w:rPr>
                            <w:b w:val="0"/>
                            <w:w w:val="85"/>
                            <w:sz w:val="14"/>
                          </w:rPr>
                          <w:t>9</w:t>
                        </w:r>
                        <w:r>
                          <w:rPr>
                            <w:b w:val="0"/>
                            <w:spacing w:val="-2"/>
                            <w:w w:val="85"/>
                            <w:sz w:val="14"/>
                          </w:rPr>
                          <w:t> </w:t>
                        </w:r>
                        <w:r>
                          <w:rPr>
                            <w:b w:val="0"/>
                            <w:spacing w:val="-4"/>
                            <w:sz w:val="14"/>
                          </w:rPr>
                          <w:t>(3%)</w:t>
                        </w:r>
                      </w:p>
                    </w:tc>
                    <w:tc>
                      <w:tcPr>
                        <w:tcW w:w="755" w:type="dxa"/>
                        <w:tcBorders>
                          <w:right w:val="double" w:sz="4" w:space="0" w:color="000000"/>
                        </w:tcBorders>
                      </w:tcPr>
                      <w:p>
                        <w:pPr>
                          <w:pStyle w:val="TableParagraph"/>
                          <w:spacing w:before="17"/>
                          <w:ind w:left="42" w:right="81"/>
                          <w:rPr>
                            <w:b w:val="0"/>
                            <w:sz w:val="14"/>
                          </w:rPr>
                        </w:pPr>
                        <w:r>
                          <w:rPr>
                            <w:b w:val="0"/>
                            <w:w w:val="85"/>
                            <w:sz w:val="14"/>
                          </w:rPr>
                          <w:t>51</w:t>
                        </w:r>
                        <w:r>
                          <w:rPr>
                            <w:b w:val="0"/>
                            <w:spacing w:val="-7"/>
                            <w:sz w:val="14"/>
                          </w:rPr>
                          <w:t> </w:t>
                        </w:r>
                        <w:r>
                          <w:rPr>
                            <w:b w:val="0"/>
                            <w:spacing w:val="-2"/>
                            <w:sz w:val="14"/>
                          </w:rPr>
                          <w:t>(16%)</w:t>
                        </w:r>
                      </w:p>
                    </w:tc>
                    <w:tc>
                      <w:tcPr>
                        <w:tcW w:w="823" w:type="dxa"/>
                        <w:tcBorders>
                          <w:left w:val="double" w:sz="4" w:space="0" w:color="000000"/>
                        </w:tcBorders>
                      </w:tcPr>
                      <w:p>
                        <w:pPr>
                          <w:pStyle w:val="TableParagraph"/>
                          <w:spacing w:before="17"/>
                          <w:ind w:left="77" w:right="64"/>
                          <w:rPr>
                            <w:b w:val="0"/>
                            <w:sz w:val="14"/>
                          </w:rPr>
                        </w:pPr>
                        <w:r>
                          <w:rPr>
                            <w:b w:val="0"/>
                            <w:w w:val="85"/>
                            <w:sz w:val="14"/>
                          </w:rPr>
                          <w:t>250</w:t>
                        </w:r>
                        <w:r>
                          <w:rPr>
                            <w:b w:val="0"/>
                            <w:spacing w:val="-5"/>
                            <w:sz w:val="14"/>
                          </w:rPr>
                          <w:t> </w:t>
                        </w:r>
                        <w:r>
                          <w:rPr>
                            <w:b w:val="0"/>
                            <w:spacing w:val="-4"/>
                            <w:sz w:val="14"/>
                          </w:rPr>
                          <w:t>(79%)</w:t>
                        </w:r>
                      </w:p>
                    </w:tc>
                    <w:tc>
                      <w:tcPr>
                        <w:tcW w:w="755" w:type="dxa"/>
                        <w:tcBorders>
                          <w:right w:val="double" w:sz="4" w:space="0" w:color="000000"/>
                        </w:tcBorders>
                      </w:tcPr>
                      <w:p>
                        <w:pPr>
                          <w:pStyle w:val="TableParagraph"/>
                          <w:spacing w:before="17"/>
                          <w:ind w:left="39" w:right="81"/>
                          <w:rPr>
                            <w:b w:val="0"/>
                            <w:sz w:val="14"/>
                          </w:rPr>
                        </w:pPr>
                        <w:r>
                          <w:rPr>
                            <w:b w:val="0"/>
                            <w:w w:val="85"/>
                            <w:sz w:val="14"/>
                          </w:rPr>
                          <w:t>15</w:t>
                        </w:r>
                        <w:r>
                          <w:rPr>
                            <w:b w:val="0"/>
                            <w:spacing w:val="-7"/>
                            <w:sz w:val="14"/>
                          </w:rPr>
                          <w:t> </w:t>
                        </w:r>
                        <w:r>
                          <w:rPr>
                            <w:b w:val="0"/>
                            <w:spacing w:val="-4"/>
                            <w:sz w:val="14"/>
                          </w:rPr>
                          <w:t>(5%)</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316</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w w:val="90"/>
                            <w:sz w:val="14"/>
                          </w:rPr>
                          <w:t>When</w:t>
                        </w:r>
                        <w:r>
                          <w:rPr>
                            <w:b w:val="0"/>
                            <w:spacing w:val="1"/>
                            <w:sz w:val="14"/>
                          </w:rPr>
                          <w:t> </w:t>
                        </w:r>
                        <w:r>
                          <w:rPr>
                            <w:b w:val="0"/>
                            <w:spacing w:val="-4"/>
                            <w:sz w:val="14"/>
                          </w:rPr>
                          <w:t>Expr</w:t>
                        </w:r>
                      </w:p>
                    </w:tc>
                    <w:tc>
                      <w:tcPr>
                        <w:tcW w:w="848" w:type="dxa"/>
                        <w:tcBorders>
                          <w:left w:val="double" w:sz="4" w:space="0" w:color="000000"/>
                        </w:tcBorders>
                      </w:tcPr>
                      <w:p>
                        <w:pPr>
                          <w:pStyle w:val="TableParagraph"/>
                          <w:spacing w:before="17"/>
                          <w:ind w:left="110" w:right="80"/>
                          <w:rPr>
                            <w:b w:val="0"/>
                            <w:sz w:val="14"/>
                          </w:rPr>
                        </w:pPr>
                        <w:r>
                          <w:rPr>
                            <w:b w:val="0"/>
                            <w:w w:val="85"/>
                            <w:sz w:val="14"/>
                          </w:rPr>
                          <w:t>85</w:t>
                        </w:r>
                        <w:r>
                          <w:rPr>
                            <w:b w:val="0"/>
                            <w:spacing w:val="-2"/>
                            <w:w w:val="85"/>
                            <w:sz w:val="14"/>
                          </w:rPr>
                          <w:t> </w:t>
                        </w:r>
                        <w:r>
                          <w:rPr>
                            <w:b w:val="0"/>
                            <w:spacing w:val="-2"/>
                            <w:sz w:val="14"/>
                          </w:rPr>
                          <w:t>(29%)</w:t>
                        </w:r>
                      </w:p>
                    </w:tc>
                    <w:tc>
                      <w:tcPr>
                        <w:tcW w:w="723" w:type="dxa"/>
                      </w:tcPr>
                      <w:p>
                        <w:pPr>
                          <w:pStyle w:val="TableParagraph"/>
                          <w:spacing w:before="17"/>
                          <w:ind w:left="59" w:right="55"/>
                          <w:rPr>
                            <w:b w:val="0"/>
                            <w:sz w:val="14"/>
                          </w:rPr>
                        </w:pPr>
                        <w:r>
                          <w:rPr>
                            <w:b w:val="0"/>
                            <w:w w:val="85"/>
                            <w:sz w:val="14"/>
                          </w:rPr>
                          <w:t>3</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47</w:t>
                        </w:r>
                        <w:r>
                          <w:rPr>
                            <w:b w:val="0"/>
                            <w:spacing w:val="-7"/>
                            <w:sz w:val="14"/>
                          </w:rPr>
                          <w:t> </w:t>
                        </w:r>
                        <w:r>
                          <w:rPr>
                            <w:b w:val="0"/>
                            <w:spacing w:val="-2"/>
                            <w:sz w:val="14"/>
                          </w:rPr>
                          <w:t>(16%)</w:t>
                        </w:r>
                      </w:p>
                    </w:tc>
                    <w:tc>
                      <w:tcPr>
                        <w:tcW w:w="647" w:type="dxa"/>
                      </w:tcPr>
                      <w:p>
                        <w:pPr>
                          <w:pStyle w:val="TableParagraph"/>
                          <w:spacing w:before="17"/>
                          <w:ind w:left="61" w:right="61"/>
                          <w:rPr>
                            <w:b w:val="0"/>
                            <w:sz w:val="14"/>
                          </w:rPr>
                        </w:pPr>
                        <w:r>
                          <w:rPr>
                            <w:b w:val="0"/>
                            <w:w w:val="85"/>
                            <w:sz w:val="14"/>
                          </w:rPr>
                          <w:t>2</w:t>
                        </w:r>
                        <w:r>
                          <w:rPr>
                            <w:b w:val="0"/>
                            <w:spacing w:val="-2"/>
                            <w:w w:val="85"/>
                            <w:sz w:val="14"/>
                          </w:rPr>
                          <w:t> </w:t>
                        </w:r>
                        <w:r>
                          <w:rPr>
                            <w:b w:val="0"/>
                            <w:spacing w:val="-4"/>
                            <w:sz w:val="14"/>
                          </w:rPr>
                          <w:t>(1%)</w:t>
                        </w:r>
                      </w:p>
                    </w:tc>
                    <w:tc>
                      <w:tcPr>
                        <w:tcW w:w="748" w:type="dxa"/>
                      </w:tcPr>
                      <w:p>
                        <w:pPr>
                          <w:pStyle w:val="TableParagraph"/>
                          <w:spacing w:before="17"/>
                          <w:ind w:left="68" w:right="69"/>
                          <w:rPr>
                            <w:b w:val="0"/>
                            <w:sz w:val="14"/>
                          </w:rPr>
                        </w:pPr>
                        <w:r>
                          <w:rPr>
                            <w:b w:val="0"/>
                            <w:w w:val="85"/>
                            <w:sz w:val="14"/>
                          </w:rPr>
                          <w:t>28</w:t>
                        </w:r>
                        <w:r>
                          <w:rPr>
                            <w:b w:val="0"/>
                            <w:spacing w:val="-7"/>
                            <w:sz w:val="14"/>
                          </w:rPr>
                          <w:t> </w:t>
                        </w:r>
                        <w:r>
                          <w:rPr>
                            <w:b w:val="0"/>
                            <w:spacing w:val="-2"/>
                            <w:sz w:val="14"/>
                          </w:rPr>
                          <w:t>(10%)</w:t>
                        </w:r>
                      </w:p>
                    </w:tc>
                    <w:tc>
                      <w:tcPr>
                        <w:tcW w:w="748" w:type="dxa"/>
                      </w:tcPr>
                      <w:p>
                        <w:pPr>
                          <w:pStyle w:val="TableParagraph"/>
                          <w:spacing w:before="17"/>
                          <w:ind w:right="97"/>
                          <w:jc w:val="right"/>
                          <w:rPr>
                            <w:b w:val="0"/>
                            <w:sz w:val="14"/>
                          </w:rPr>
                        </w:pPr>
                        <w:r>
                          <w:rPr>
                            <w:b w:val="0"/>
                            <w:w w:val="85"/>
                            <w:sz w:val="14"/>
                          </w:rPr>
                          <w:t>72</w:t>
                        </w:r>
                        <w:r>
                          <w:rPr>
                            <w:b w:val="0"/>
                            <w:spacing w:val="-7"/>
                            <w:sz w:val="14"/>
                          </w:rPr>
                          <w:t> </w:t>
                        </w:r>
                        <w:r>
                          <w:rPr>
                            <w:b w:val="0"/>
                            <w:spacing w:val="-2"/>
                            <w:sz w:val="14"/>
                          </w:rPr>
                          <w:t>(24%)</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29</w:t>
                        </w:r>
                        <w:r>
                          <w:rPr>
                            <w:b w:val="0"/>
                            <w:spacing w:val="-7"/>
                            <w:sz w:val="14"/>
                          </w:rPr>
                          <w:t> </w:t>
                        </w:r>
                        <w:r>
                          <w:rPr>
                            <w:b w:val="0"/>
                            <w:spacing w:val="-2"/>
                            <w:sz w:val="14"/>
                          </w:rPr>
                          <w:t>(10%)</w:t>
                        </w:r>
                      </w:p>
                    </w:tc>
                    <w:tc>
                      <w:tcPr>
                        <w:tcW w:w="723" w:type="dxa"/>
                      </w:tcPr>
                      <w:p>
                        <w:pPr>
                          <w:pStyle w:val="TableParagraph"/>
                          <w:spacing w:before="17"/>
                          <w:ind w:left="55" w:right="60"/>
                          <w:rPr>
                            <w:b w:val="0"/>
                            <w:sz w:val="14"/>
                          </w:rPr>
                        </w:pPr>
                        <w:r>
                          <w:rPr>
                            <w:b w:val="0"/>
                            <w:w w:val="85"/>
                            <w:sz w:val="14"/>
                          </w:rPr>
                          <w:t>5</w:t>
                        </w:r>
                        <w:r>
                          <w:rPr>
                            <w:b w:val="0"/>
                            <w:spacing w:val="-2"/>
                            <w:w w:val="85"/>
                            <w:sz w:val="14"/>
                          </w:rPr>
                          <w:t> </w:t>
                        </w:r>
                        <w:r>
                          <w:rPr>
                            <w:b w:val="0"/>
                            <w:spacing w:val="-4"/>
                            <w:sz w:val="14"/>
                          </w:rPr>
                          <w:t>(2%)</w:t>
                        </w:r>
                      </w:p>
                    </w:tc>
                    <w:tc>
                      <w:tcPr>
                        <w:tcW w:w="755" w:type="dxa"/>
                        <w:tcBorders>
                          <w:right w:val="double" w:sz="4" w:space="0" w:color="000000"/>
                        </w:tcBorders>
                      </w:tcPr>
                      <w:p>
                        <w:pPr>
                          <w:pStyle w:val="TableParagraph"/>
                          <w:spacing w:before="17"/>
                          <w:ind w:left="42" w:right="81"/>
                          <w:rPr>
                            <w:b w:val="0"/>
                            <w:sz w:val="14"/>
                          </w:rPr>
                        </w:pPr>
                        <w:r>
                          <w:rPr>
                            <w:b w:val="0"/>
                            <w:w w:val="85"/>
                            <w:sz w:val="14"/>
                          </w:rPr>
                          <w:t>23</w:t>
                        </w:r>
                        <w:r>
                          <w:rPr>
                            <w:b w:val="0"/>
                            <w:spacing w:val="-7"/>
                            <w:sz w:val="14"/>
                          </w:rPr>
                          <w:t> </w:t>
                        </w:r>
                        <w:r>
                          <w:rPr>
                            <w:b w:val="0"/>
                            <w:spacing w:val="-4"/>
                            <w:sz w:val="14"/>
                          </w:rPr>
                          <w:t>(8%)</w:t>
                        </w:r>
                      </w:p>
                    </w:tc>
                    <w:tc>
                      <w:tcPr>
                        <w:tcW w:w="823" w:type="dxa"/>
                        <w:tcBorders>
                          <w:left w:val="double" w:sz="4" w:space="0" w:color="000000"/>
                        </w:tcBorders>
                      </w:tcPr>
                      <w:p>
                        <w:pPr>
                          <w:pStyle w:val="TableParagraph"/>
                          <w:spacing w:before="17"/>
                          <w:ind w:left="77" w:right="64"/>
                          <w:rPr>
                            <w:b w:val="0"/>
                            <w:sz w:val="14"/>
                          </w:rPr>
                        </w:pPr>
                        <w:r>
                          <w:rPr>
                            <w:b w:val="0"/>
                            <w:w w:val="85"/>
                            <w:sz w:val="14"/>
                          </w:rPr>
                          <w:t>261</w:t>
                        </w:r>
                        <w:r>
                          <w:rPr>
                            <w:b w:val="0"/>
                            <w:spacing w:val="-5"/>
                            <w:sz w:val="14"/>
                          </w:rPr>
                          <w:t> </w:t>
                        </w:r>
                        <w:r>
                          <w:rPr>
                            <w:b w:val="0"/>
                            <w:spacing w:val="-4"/>
                            <w:sz w:val="14"/>
                          </w:rPr>
                          <w:t>(89%)</w:t>
                        </w:r>
                      </w:p>
                    </w:tc>
                    <w:tc>
                      <w:tcPr>
                        <w:tcW w:w="755" w:type="dxa"/>
                        <w:tcBorders>
                          <w:right w:val="double" w:sz="4" w:space="0" w:color="000000"/>
                        </w:tcBorders>
                      </w:tcPr>
                      <w:p>
                        <w:pPr>
                          <w:pStyle w:val="TableParagraph"/>
                          <w:spacing w:before="17"/>
                          <w:ind w:left="39" w:right="81"/>
                          <w:rPr>
                            <w:b w:val="0"/>
                            <w:sz w:val="14"/>
                          </w:rPr>
                        </w:pPr>
                        <w:r>
                          <w:rPr>
                            <w:b w:val="0"/>
                            <w:w w:val="85"/>
                            <w:sz w:val="14"/>
                          </w:rPr>
                          <w:t>10</w:t>
                        </w:r>
                        <w:r>
                          <w:rPr>
                            <w:b w:val="0"/>
                            <w:spacing w:val="-7"/>
                            <w:sz w:val="14"/>
                          </w:rPr>
                          <w:t> </w:t>
                        </w:r>
                        <w:r>
                          <w:rPr>
                            <w:b w:val="0"/>
                            <w:spacing w:val="-4"/>
                            <w:sz w:val="14"/>
                          </w:rPr>
                          <w:t>(3%)</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294</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spacing w:val="-2"/>
                            <w:w w:val="90"/>
                            <w:sz w:val="14"/>
                          </w:rPr>
                          <w:t>Unsafe</w:t>
                        </w:r>
                        <w:r>
                          <w:rPr>
                            <w:b w:val="0"/>
                            <w:spacing w:val="-1"/>
                            <w:sz w:val="14"/>
                          </w:rPr>
                          <w:t> </w:t>
                        </w:r>
                        <w:r>
                          <w:rPr>
                            <w:b w:val="0"/>
                            <w:spacing w:val="-4"/>
                            <w:sz w:val="14"/>
                          </w:rPr>
                          <w:t>Call</w:t>
                        </w:r>
                      </w:p>
                    </w:tc>
                    <w:tc>
                      <w:tcPr>
                        <w:tcW w:w="848" w:type="dxa"/>
                        <w:tcBorders>
                          <w:left w:val="double" w:sz="4" w:space="0" w:color="000000"/>
                        </w:tcBorders>
                      </w:tcPr>
                      <w:p>
                        <w:pPr>
                          <w:pStyle w:val="TableParagraph"/>
                          <w:spacing w:before="17"/>
                          <w:ind w:left="110" w:right="80"/>
                          <w:rPr>
                            <w:b w:val="0"/>
                            <w:sz w:val="14"/>
                          </w:rPr>
                        </w:pPr>
                        <w:r>
                          <w:rPr>
                            <w:b w:val="0"/>
                            <w:w w:val="85"/>
                            <w:sz w:val="14"/>
                          </w:rPr>
                          <w:t>60</w:t>
                        </w:r>
                        <w:r>
                          <w:rPr>
                            <w:b w:val="0"/>
                            <w:spacing w:val="-2"/>
                            <w:w w:val="85"/>
                            <w:sz w:val="14"/>
                          </w:rPr>
                          <w:t> </w:t>
                        </w:r>
                        <w:r>
                          <w:rPr>
                            <w:b w:val="0"/>
                            <w:spacing w:val="-2"/>
                            <w:sz w:val="14"/>
                          </w:rPr>
                          <w:t>(19%)</w:t>
                        </w:r>
                      </w:p>
                    </w:tc>
                    <w:tc>
                      <w:tcPr>
                        <w:tcW w:w="723" w:type="dxa"/>
                      </w:tcPr>
                      <w:p>
                        <w:pPr>
                          <w:pStyle w:val="TableParagraph"/>
                          <w:spacing w:before="17"/>
                          <w:ind w:left="59" w:right="55"/>
                          <w:rPr>
                            <w:b w:val="0"/>
                            <w:sz w:val="14"/>
                          </w:rPr>
                        </w:pPr>
                        <w:r>
                          <w:rPr>
                            <w:b w:val="0"/>
                            <w:w w:val="85"/>
                            <w:sz w:val="14"/>
                          </w:rPr>
                          <w:t>32</w:t>
                        </w:r>
                        <w:r>
                          <w:rPr>
                            <w:b w:val="0"/>
                            <w:spacing w:val="-7"/>
                            <w:sz w:val="14"/>
                          </w:rPr>
                          <w:t> </w:t>
                        </w:r>
                        <w:r>
                          <w:rPr>
                            <w:b w:val="0"/>
                            <w:spacing w:val="-2"/>
                            <w:sz w:val="14"/>
                          </w:rPr>
                          <w:t>(10%)</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54</w:t>
                        </w:r>
                        <w:r>
                          <w:rPr>
                            <w:b w:val="0"/>
                            <w:spacing w:val="-7"/>
                            <w:sz w:val="14"/>
                          </w:rPr>
                          <w:t> </w:t>
                        </w:r>
                        <w:r>
                          <w:rPr>
                            <w:b w:val="0"/>
                            <w:spacing w:val="-2"/>
                            <w:sz w:val="14"/>
                          </w:rPr>
                          <w:t>(17%)</w:t>
                        </w:r>
                      </w:p>
                    </w:tc>
                    <w:tc>
                      <w:tcPr>
                        <w:tcW w:w="647" w:type="dxa"/>
                      </w:tcPr>
                      <w:p>
                        <w:pPr>
                          <w:pStyle w:val="TableParagraph"/>
                          <w:spacing w:before="17"/>
                          <w:ind w:left="61" w:right="61"/>
                          <w:rPr>
                            <w:b w:val="0"/>
                            <w:sz w:val="14"/>
                          </w:rPr>
                        </w:pPr>
                        <w:r>
                          <w:rPr>
                            <w:b w:val="0"/>
                            <w:w w:val="85"/>
                            <w:sz w:val="14"/>
                          </w:rPr>
                          <w:t>19</w:t>
                        </w:r>
                        <w:r>
                          <w:rPr>
                            <w:b w:val="0"/>
                            <w:spacing w:val="-7"/>
                            <w:sz w:val="14"/>
                          </w:rPr>
                          <w:t> </w:t>
                        </w:r>
                        <w:r>
                          <w:rPr>
                            <w:b w:val="0"/>
                            <w:spacing w:val="-4"/>
                            <w:sz w:val="14"/>
                          </w:rPr>
                          <w:t>(6%)</w:t>
                        </w:r>
                      </w:p>
                    </w:tc>
                    <w:tc>
                      <w:tcPr>
                        <w:tcW w:w="748" w:type="dxa"/>
                      </w:tcPr>
                      <w:p>
                        <w:pPr>
                          <w:pStyle w:val="TableParagraph"/>
                          <w:spacing w:before="17"/>
                          <w:ind w:left="68" w:right="69"/>
                          <w:rPr>
                            <w:b w:val="0"/>
                            <w:sz w:val="14"/>
                          </w:rPr>
                        </w:pPr>
                        <w:r>
                          <w:rPr>
                            <w:b w:val="0"/>
                            <w:w w:val="85"/>
                            <w:sz w:val="14"/>
                          </w:rPr>
                          <w:t>25</w:t>
                        </w:r>
                        <w:r>
                          <w:rPr>
                            <w:b w:val="0"/>
                            <w:spacing w:val="-7"/>
                            <w:sz w:val="14"/>
                          </w:rPr>
                          <w:t> </w:t>
                        </w:r>
                        <w:r>
                          <w:rPr>
                            <w:b w:val="0"/>
                            <w:spacing w:val="-4"/>
                            <w:sz w:val="14"/>
                          </w:rPr>
                          <w:t>(8%)</w:t>
                        </w:r>
                      </w:p>
                    </w:tc>
                    <w:tc>
                      <w:tcPr>
                        <w:tcW w:w="748" w:type="dxa"/>
                      </w:tcPr>
                      <w:p>
                        <w:pPr>
                          <w:pStyle w:val="TableParagraph"/>
                          <w:spacing w:before="17"/>
                          <w:ind w:right="97"/>
                          <w:jc w:val="right"/>
                          <w:rPr>
                            <w:b w:val="0"/>
                            <w:sz w:val="14"/>
                          </w:rPr>
                        </w:pPr>
                        <w:r>
                          <w:rPr>
                            <w:b w:val="0"/>
                            <w:w w:val="85"/>
                            <w:sz w:val="14"/>
                          </w:rPr>
                          <w:t>41</w:t>
                        </w:r>
                        <w:r>
                          <w:rPr>
                            <w:b w:val="0"/>
                            <w:spacing w:val="-7"/>
                            <w:sz w:val="14"/>
                          </w:rPr>
                          <w:t> </w:t>
                        </w:r>
                        <w:r>
                          <w:rPr>
                            <w:b w:val="0"/>
                            <w:spacing w:val="-2"/>
                            <w:sz w:val="14"/>
                          </w:rPr>
                          <w:t>(13%)</w:t>
                        </w:r>
                      </w:p>
                    </w:tc>
                    <w:tc>
                      <w:tcPr>
                        <w:tcW w:w="571" w:type="dxa"/>
                      </w:tcPr>
                      <w:p>
                        <w:pPr>
                          <w:pStyle w:val="TableParagraph"/>
                          <w:spacing w:before="17"/>
                          <w:ind w:left="66" w:right="68"/>
                          <w:rPr>
                            <w:b w:val="0"/>
                            <w:sz w:val="14"/>
                          </w:rPr>
                        </w:pPr>
                        <w:r>
                          <w:rPr>
                            <w:b w:val="0"/>
                            <w:w w:val="85"/>
                            <w:sz w:val="14"/>
                          </w:rPr>
                          <w:t>3</w:t>
                        </w:r>
                        <w:r>
                          <w:rPr>
                            <w:b w:val="0"/>
                            <w:spacing w:val="-2"/>
                            <w:w w:val="85"/>
                            <w:sz w:val="14"/>
                          </w:rPr>
                          <w:t> </w:t>
                        </w:r>
                        <w:r>
                          <w:rPr>
                            <w:b w:val="0"/>
                            <w:spacing w:val="-4"/>
                            <w:sz w:val="14"/>
                          </w:rPr>
                          <w:t>(1%)</w:t>
                        </w:r>
                      </w:p>
                    </w:tc>
                    <w:tc>
                      <w:tcPr>
                        <w:tcW w:w="748" w:type="dxa"/>
                      </w:tcPr>
                      <w:p>
                        <w:pPr>
                          <w:pStyle w:val="TableParagraph"/>
                          <w:spacing w:before="17"/>
                          <w:ind w:left="68" w:right="71"/>
                          <w:rPr>
                            <w:b w:val="0"/>
                            <w:sz w:val="14"/>
                          </w:rPr>
                        </w:pPr>
                        <w:r>
                          <w:rPr>
                            <w:b w:val="0"/>
                            <w:w w:val="85"/>
                            <w:sz w:val="14"/>
                          </w:rPr>
                          <w:t>17</w:t>
                        </w:r>
                        <w:r>
                          <w:rPr>
                            <w:b w:val="0"/>
                            <w:spacing w:val="-7"/>
                            <w:sz w:val="14"/>
                          </w:rPr>
                          <w:t> </w:t>
                        </w:r>
                        <w:r>
                          <w:rPr>
                            <w:b w:val="0"/>
                            <w:spacing w:val="-4"/>
                            <w:sz w:val="14"/>
                          </w:rPr>
                          <w:t>(5%)</w:t>
                        </w:r>
                      </w:p>
                    </w:tc>
                    <w:tc>
                      <w:tcPr>
                        <w:tcW w:w="723" w:type="dxa"/>
                      </w:tcPr>
                      <w:p>
                        <w:pPr>
                          <w:pStyle w:val="TableParagraph"/>
                          <w:spacing w:before="17"/>
                          <w:ind w:left="55" w:right="60"/>
                          <w:rPr>
                            <w:b w:val="0"/>
                            <w:sz w:val="14"/>
                          </w:rPr>
                        </w:pPr>
                        <w:r>
                          <w:rPr>
                            <w:b w:val="0"/>
                            <w:w w:val="85"/>
                            <w:sz w:val="14"/>
                          </w:rPr>
                          <w:t>11</w:t>
                        </w:r>
                        <w:r>
                          <w:rPr>
                            <w:b w:val="0"/>
                            <w:spacing w:val="-7"/>
                            <w:sz w:val="14"/>
                          </w:rPr>
                          <w:t> </w:t>
                        </w:r>
                        <w:r>
                          <w:rPr>
                            <w:b w:val="0"/>
                            <w:spacing w:val="-4"/>
                            <w:sz w:val="14"/>
                          </w:rPr>
                          <w:t>(4%)</w:t>
                        </w:r>
                      </w:p>
                    </w:tc>
                    <w:tc>
                      <w:tcPr>
                        <w:tcW w:w="755" w:type="dxa"/>
                        <w:tcBorders>
                          <w:right w:val="double" w:sz="4" w:space="0" w:color="000000"/>
                        </w:tcBorders>
                      </w:tcPr>
                      <w:p>
                        <w:pPr>
                          <w:pStyle w:val="TableParagraph"/>
                          <w:spacing w:before="17"/>
                          <w:ind w:left="42" w:right="81"/>
                          <w:rPr>
                            <w:b w:val="0"/>
                            <w:sz w:val="14"/>
                          </w:rPr>
                        </w:pPr>
                        <w:r>
                          <w:rPr>
                            <w:b w:val="0"/>
                            <w:w w:val="85"/>
                            <w:sz w:val="14"/>
                          </w:rPr>
                          <w:t>51</w:t>
                        </w:r>
                        <w:r>
                          <w:rPr>
                            <w:b w:val="0"/>
                            <w:spacing w:val="-7"/>
                            <w:sz w:val="14"/>
                          </w:rPr>
                          <w:t> </w:t>
                        </w:r>
                        <w:r>
                          <w:rPr>
                            <w:b w:val="0"/>
                            <w:spacing w:val="-2"/>
                            <w:sz w:val="14"/>
                          </w:rPr>
                          <w:t>(16%)</w:t>
                        </w:r>
                      </w:p>
                    </w:tc>
                    <w:tc>
                      <w:tcPr>
                        <w:tcW w:w="823" w:type="dxa"/>
                        <w:tcBorders>
                          <w:left w:val="double" w:sz="4" w:space="0" w:color="000000"/>
                        </w:tcBorders>
                      </w:tcPr>
                      <w:p>
                        <w:pPr>
                          <w:pStyle w:val="TableParagraph"/>
                          <w:spacing w:before="17"/>
                          <w:ind w:left="77" w:right="64"/>
                          <w:rPr>
                            <w:b w:val="0"/>
                            <w:sz w:val="14"/>
                          </w:rPr>
                        </w:pPr>
                        <w:r>
                          <w:rPr>
                            <w:b w:val="0"/>
                            <w:w w:val="85"/>
                            <w:sz w:val="14"/>
                          </w:rPr>
                          <w:t>197</w:t>
                        </w:r>
                        <w:r>
                          <w:rPr>
                            <w:b w:val="0"/>
                            <w:spacing w:val="-5"/>
                            <w:sz w:val="14"/>
                          </w:rPr>
                          <w:t> </w:t>
                        </w:r>
                        <w:r>
                          <w:rPr>
                            <w:b w:val="0"/>
                            <w:spacing w:val="-4"/>
                            <w:sz w:val="14"/>
                          </w:rPr>
                          <w:t>(63%)</w:t>
                        </w:r>
                      </w:p>
                    </w:tc>
                    <w:tc>
                      <w:tcPr>
                        <w:tcW w:w="755" w:type="dxa"/>
                        <w:tcBorders>
                          <w:right w:val="double" w:sz="4" w:space="0" w:color="000000"/>
                        </w:tcBorders>
                      </w:tcPr>
                      <w:p>
                        <w:pPr>
                          <w:pStyle w:val="TableParagraph"/>
                          <w:spacing w:before="17"/>
                          <w:ind w:left="39" w:right="81"/>
                          <w:rPr>
                            <w:b w:val="0"/>
                            <w:sz w:val="14"/>
                          </w:rPr>
                        </w:pPr>
                        <w:r>
                          <w:rPr>
                            <w:b w:val="0"/>
                            <w:w w:val="85"/>
                            <w:sz w:val="14"/>
                          </w:rPr>
                          <w:t>65</w:t>
                        </w:r>
                        <w:r>
                          <w:rPr>
                            <w:b w:val="0"/>
                            <w:spacing w:val="-7"/>
                            <w:sz w:val="14"/>
                          </w:rPr>
                          <w:t> </w:t>
                        </w:r>
                        <w:r>
                          <w:rPr>
                            <w:b w:val="0"/>
                            <w:spacing w:val="-2"/>
                            <w:sz w:val="14"/>
                          </w:rPr>
                          <w:t>(21%)</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313</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w w:val="90"/>
                            <w:sz w:val="14"/>
                          </w:rPr>
                          <w:t>Companion</w:t>
                        </w:r>
                        <w:r>
                          <w:rPr>
                            <w:b w:val="0"/>
                            <w:spacing w:val="3"/>
                            <w:sz w:val="14"/>
                          </w:rPr>
                          <w:t> </w:t>
                        </w:r>
                        <w:r>
                          <w:rPr>
                            <w:b w:val="0"/>
                            <w:spacing w:val="-2"/>
                            <w:w w:val="95"/>
                            <w:sz w:val="14"/>
                          </w:rPr>
                          <w:t>Object</w:t>
                        </w:r>
                      </w:p>
                    </w:tc>
                    <w:tc>
                      <w:tcPr>
                        <w:tcW w:w="848" w:type="dxa"/>
                        <w:tcBorders>
                          <w:left w:val="double" w:sz="4" w:space="0" w:color="000000"/>
                        </w:tcBorders>
                      </w:tcPr>
                      <w:p>
                        <w:pPr>
                          <w:pStyle w:val="TableParagraph"/>
                          <w:spacing w:before="17"/>
                          <w:ind w:left="110" w:right="80"/>
                          <w:rPr>
                            <w:b w:val="0"/>
                            <w:sz w:val="14"/>
                          </w:rPr>
                        </w:pPr>
                        <w:r>
                          <w:rPr>
                            <w:b w:val="0"/>
                            <w:w w:val="85"/>
                            <w:sz w:val="14"/>
                          </w:rPr>
                          <w:t>75</w:t>
                        </w:r>
                        <w:r>
                          <w:rPr>
                            <w:b w:val="0"/>
                            <w:spacing w:val="-2"/>
                            <w:w w:val="85"/>
                            <w:sz w:val="14"/>
                          </w:rPr>
                          <w:t> </w:t>
                        </w:r>
                        <w:r>
                          <w:rPr>
                            <w:b w:val="0"/>
                            <w:spacing w:val="-2"/>
                            <w:sz w:val="14"/>
                          </w:rPr>
                          <w:t>(26%)</w:t>
                        </w:r>
                      </w:p>
                    </w:tc>
                    <w:tc>
                      <w:tcPr>
                        <w:tcW w:w="723" w:type="dxa"/>
                      </w:tcPr>
                      <w:p>
                        <w:pPr>
                          <w:pStyle w:val="TableParagraph"/>
                          <w:spacing w:before="17"/>
                          <w:ind w:left="59" w:right="55"/>
                          <w:rPr>
                            <w:b w:val="0"/>
                            <w:sz w:val="14"/>
                          </w:rPr>
                        </w:pPr>
                        <w:r>
                          <w:rPr>
                            <w:b w:val="0"/>
                            <w:w w:val="85"/>
                            <w:sz w:val="14"/>
                          </w:rPr>
                          <w:t>11</w:t>
                        </w:r>
                        <w:r>
                          <w:rPr>
                            <w:b w:val="0"/>
                            <w:spacing w:val="-7"/>
                            <w:sz w:val="14"/>
                          </w:rPr>
                          <w:t> </w:t>
                        </w:r>
                        <w:r>
                          <w:rPr>
                            <w:b w:val="0"/>
                            <w:spacing w:val="-4"/>
                            <w:sz w:val="14"/>
                          </w:rPr>
                          <w:t>(4%)</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38</w:t>
                        </w:r>
                        <w:r>
                          <w:rPr>
                            <w:b w:val="0"/>
                            <w:spacing w:val="-7"/>
                            <w:sz w:val="14"/>
                          </w:rPr>
                          <w:t> </w:t>
                        </w:r>
                        <w:r>
                          <w:rPr>
                            <w:b w:val="0"/>
                            <w:spacing w:val="-2"/>
                            <w:sz w:val="14"/>
                          </w:rPr>
                          <w:t>(13%)</w:t>
                        </w:r>
                      </w:p>
                    </w:tc>
                    <w:tc>
                      <w:tcPr>
                        <w:tcW w:w="647" w:type="dxa"/>
                      </w:tcPr>
                      <w:p>
                        <w:pPr>
                          <w:pStyle w:val="TableParagraph"/>
                          <w:spacing w:before="17"/>
                          <w:ind w:left="61" w:right="61"/>
                          <w:rPr>
                            <w:b w:val="0"/>
                            <w:sz w:val="14"/>
                          </w:rPr>
                        </w:pPr>
                        <w:r>
                          <w:rPr>
                            <w:b w:val="0"/>
                            <w:w w:val="85"/>
                            <w:sz w:val="14"/>
                          </w:rPr>
                          <w:t>8</w:t>
                        </w:r>
                        <w:r>
                          <w:rPr>
                            <w:b w:val="0"/>
                            <w:spacing w:val="-2"/>
                            <w:w w:val="85"/>
                            <w:sz w:val="14"/>
                          </w:rPr>
                          <w:t> </w:t>
                        </w:r>
                        <w:r>
                          <w:rPr>
                            <w:b w:val="0"/>
                            <w:spacing w:val="-4"/>
                            <w:sz w:val="14"/>
                          </w:rPr>
                          <w:t>(3%)</w:t>
                        </w:r>
                      </w:p>
                    </w:tc>
                    <w:tc>
                      <w:tcPr>
                        <w:tcW w:w="748" w:type="dxa"/>
                      </w:tcPr>
                      <w:p>
                        <w:pPr>
                          <w:pStyle w:val="TableParagraph"/>
                          <w:spacing w:before="17"/>
                          <w:ind w:left="68" w:right="69"/>
                          <w:rPr>
                            <w:b w:val="0"/>
                            <w:sz w:val="14"/>
                          </w:rPr>
                        </w:pPr>
                        <w:r>
                          <w:rPr>
                            <w:b w:val="0"/>
                            <w:w w:val="85"/>
                            <w:sz w:val="14"/>
                          </w:rPr>
                          <w:t>33</w:t>
                        </w:r>
                        <w:r>
                          <w:rPr>
                            <w:b w:val="0"/>
                            <w:spacing w:val="-7"/>
                            <w:sz w:val="14"/>
                          </w:rPr>
                          <w:t> </w:t>
                        </w:r>
                        <w:r>
                          <w:rPr>
                            <w:b w:val="0"/>
                            <w:spacing w:val="-2"/>
                            <w:sz w:val="14"/>
                          </w:rPr>
                          <w:t>(11%)</w:t>
                        </w:r>
                      </w:p>
                    </w:tc>
                    <w:tc>
                      <w:tcPr>
                        <w:tcW w:w="748" w:type="dxa"/>
                      </w:tcPr>
                      <w:p>
                        <w:pPr>
                          <w:pStyle w:val="TableParagraph"/>
                          <w:spacing w:before="17"/>
                          <w:ind w:right="97"/>
                          <w:jc w:val="right"/>
                          <w:rPr>
                            <w:b w:val="0"/>
                            <w:sz w:val="14"/>
                          </w:rPr>
                        </w:pPr>
                        <w:r>
                          <w:rPr>
                            <w:b w:val="0"/>
                            <w:w w:val="85"/>
                            <w:sz w:val="14"/>
                          </w:rPr>
                          <w:t>57</w:t>
                        </w:r>
                        <w:r>
                          <w:rPr>
                            <w:b w:val="0"/>
                            <w:spacing w:val="-7"/>
                            <w:sz w:val="14"/>
                          </w:rPr>
                          <w:t> </w:t>
                        </w:r>
                        <w:r>
                          <w:rPr>
                            <w:b w:val="0"/>
                            <w:spacing w:val="-2"/>
                            <w:sz w:val="14"/>
                          </w:rPr>
                          <w:t>(20%)</w:t>
                        </w:r>
                      </w:p>
                    </w:tc>
                    <w:tc>
                      <w:tcPr>
                        <w:tcW w:w="571" w:type="dxa"/>
                      </w:tcPr>
                      <w:p>
                        <w:pPr>
                          <w:pStyle w:val="TableParagraph"/>
                          <w:spacing w:before="17"/>
                          <w:ind w:left="66" w:right="68"/>
                          <w:rPr>
                            <w:b w:val="0"/>
                            <w:sz w:val="14"/>
                          </w:rPr>
                        </w:pPr>
                        <w:r>
                          <w:rPr>
                            <w:b w:val="0"/>
                            <w:w w:val="85"/>
                            <w:sz w:val="14"/>
                          </w:rPr>
                          <w:t>2</w:t>
                        </w:r>
                        <w:r>
                          <w:rPr>
                            <w:b w:val="0"/>
                            <w:spacing w:val="-2"/>
                            <w:w w:val="85"/>
                            <w:sz w:val="14"/>
                          </w:rPr>
                          <w:t> </w:t>
                        </w:r>
                        <w:r>
                          <w:rPr>
                            <w:b w:val="0"/>
                            <w:spacing w:val="-4"/>
                            <w:sz w:val="14"/>
                          </w:rPr>
                          <w:t>(1%)</w:t>
                        </w:r>
                      </w:p>
                    </w:tc>
                    <w:tc>
                      <w:tcPr>
                        <w:tcW w:w="748" w:type="dxa"/>
                      </w:tcPr>
                      <w:p>
                        <w:pPr>
                          <w:pStyle w:val="TableParagraph"/>
                          <w:spacing w:before="17"/>
                          <w:ind w:left="68" w:right="71"/>
                          <w:rPr>
                            <w:b w:val="0"/>
                            <w:sz w:val="14"/>
                          </w:rPr>
                        </w:pPr>
                        <w:r>
                          <w:rPr>
                            <w:b w:val="0"/>
                            <w:w w:val="85"/>
                            <w:sz w:val="14"/>
                          </w:rPr>
                          <w:t>39</w:t>
                        </w:r>
                        <w:r>
                          <w:rPr>
                            <w:b w:val="0"/>
                            <w:spacing w:val="-7"/>
                            <w:sz w:val="14"/>
                          </w:rPr>
                          <w:t> </w:t>
                        </w:r>
                        <w:r>
                          <w:rPr>
                            <w:b w:val="0"/>
                            <w:spacing w:val="-2"/>
                            <w:sz w:val="14"/>
                          </w:rPr>
                          <w:t>(13%)</w:t>
                        </w:r>
                      </w:p>
                    </w:tc>
                    <w:tc>
                      <w:tcPr>
                        <w:tcW w:w="723" w:type="dxa"/>
                      </w:tcPr>
                      <w:p>
                        <w:pPr>
                          <w:pStyle w:val="TableParagraph"/>
                          <w:spacing w:before="17"/>
                          <w:ind w:left="55" w:right="60"/>
                          <w:rPr>
                            <w:b w:val="0"/>
                            <w:sz w:val="14"/>
                          </w:rPr>
                        </w:pPr>
                        <w:r>
                          <w:rPr>
                            <w:b w:val="0"/>
                            <w:w w:val="85"/>
                            <w:sz w:val="14"/>
                          </w:rPr>
                          <w:t>5</w:t>
                        </w:r>
                        <w:r>
                          <w:rPr>
                            <w:b w:val="0"/>
                            <w:spacing w:val="-2"/>
                            <w:w w:val="85"/>
                            <w:sz w:val="14"/>
                          </w:rPr>
                          <w:t> </w:t>
                        </w:r>
                        <w:r>
                          <w:rPr>
                            <w:b w:val="0"/>
                            <w:spacing w:val="-4"/>
                            <w:sz w:val="14"/>
                          </w:rPr>
                          <w:t>(2%)</w:t>
                        </w:r>
                      </w:p>
                    </w:tc>
                    <w:tc>
                      <w:tcPr>
                        <w:tcW w:w="755" w:type="dxa"/>
                        <w:tcBorders>
                          <w:right w:val="double" w:sz="4" w:space="0" w:color="000000"/>
                        </w:tcBorders>
                      </w:tcPr>
                      <w:p>
                        <w:pPr>
                          <w:pStyle w:val="TableParagraph"/>
                          <w:spacing w:before="17"/>
                          <w:ind w:left="42" w:right="81"/>
                          <w:rPr>
                            <w:b w:val="0"/>
                            <w:sz w:val="14"/>
                          </w:rPr>
                        </w:pPr>
                        <w:r>
                          <w:rPr>
                            <w:b w:val="0"/>
                            <w:w w:val="85"/>
                            <w:sz w:val="14"/>
                          </w:rPr>
                          <w:t>22</w:t>
                        </w:r>
                        <w:r>
                          <w:rPr>
                            <w:b w:val="0"/>
                            <w:spacing w:val="-7"/>
                            <w:sz w:val="14"/>
                          </w:rPr>
                          <w:t> </w:t>
                        </w:r>
                        <w:r>
                          <w:rPr>
                            <w:b w:val="0"/>
                            <w:spacing w:val="-4"/>
                            <w:sz w:val="14"/>
                          </w:rPr>
                          <w:t>(8%)</w:t>
                        </w:r>
                      </w:p>
                    </w:tc>
                    <w:tc>
                      <w:tcPr>
                        <w:tcW w:w="823" w:type="dxa"/>
                        <w:tcBorders>
                          <w:left w:val="double" w:sz="4" w:space="0" w:color="000000"/>
                        </w:tcBorders>
                      </w:tcPr>
                      <w:p>
                        <w:pPr>
                          <w:pStyle w:val="TableParagraph"/>
                          <w:spacing w:before="17"/>
                          <w:ind w:left="77" w:right="64"/>
                          <w:rPr>
                            <w:b w:val="0"/>
                            <w:sz w:val="14"/>
                          </w:rPr>
                        </w:pPr>
                        <w:r>
                          <w:rPr>
                            <w:b w:val="0"/>
                            <w:w w:val="85"/>
                            <w:sz w:val="14"/>
                          </w:rPr>
                          <w:t>242</w:t>
                        </w:r>
                        <w:r>
                          <w:rPr>
                            <w:b w:val="0"/>
                            <w:spacing w:val="-5"/>
                            <w:sz w:val="14"/>
                          </w:rPr>
                          <w:t> </w:t>
                        </w:r>
                        <w:r>
                          <w:rPr>
                            <w:b w:val="0"/>
                            <w:spacing w:val="-4"/>
                            <w:sz w:val="14"/>
                          </w:rPr>
                          <w:t>(83%)</w:t>
                        </w:r>
                      </w:p>
                    </w:tc>
                    <w:tc>
                      <w:tcPr>
                        <w:tcW w:w="755" w:type="dxa"/>
                        <w:tcBorders>
                          <w:right w:val="double" w:sz="4" w:space="0" w:color="000000"/>
                        </w:tcBorders>
                      </w:tcPr>
                      <w:p>
                        <w:pPr>
                          <w:pStyle w:val="TableParagraph"/>
                          <w:spacing w:before="17"/>
                          <w:ind w:left="39" w:right="81"/>
                          <w:rPr>
                            <w:b w:val="0"/>
                            <w:sz w:val="14"/>
                          </w:rPr>
                        </w:pPr>
                        <w:r>
                          <w:rPr>
                            <w:b w:val="0"/>
                            <w:w w:val="85"/>
                            <w:sz w:val="14"/>
                          </w:rPr>
                          <w:t>26</w:t>
                        </w:r>
                        <w:r>
                          <w:rPr>
                            <w:b w:val="0"/>
                            <w:spacing w:val="-7"/>
                            <w:sz w:val="14"/>
                          </w:rPr>
                          <w:t> </w:t>
                        </w:r>
                        <w:r>
                          <w:rPr>
                            <w:b w:val="0"/>
                            <w:spacing w:val="-4"/>
                            <w:sz w:val="14"/>
                          </w:rPr>
                          <w:t>(9%)</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290</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spacing w:val="-2"/>
                            <w:w w:val="90"/>
                            <w:sz w:val="14"/>
                          </w:rPr>
                          <w:t>String</w:t>
                        </w:r>
                        <w:r>
                          <w:rPr>
                            <w:b w:val="0"/>
                            <w:spacing w:val="-2"/>
                            <w:sz w:val="14"/>
                          </w:rPr>
                          <w:t> Template</w:t>
                        </w:r>
                      </w:p>
                    </w:tc>
                    <w:tc>
                      <w:tcPr>
                        <w:tcW w:w="848" w:type="dxa"/>
                        <w:tcBorders>
                          <w:left w:val="double" w:sz="4" w:space="0" w:color="000000"/>
                        </w:tcBorders>
                      </w:tcPr>
                      <w:p>
                        <w:pPr>
                          <w:pStyle w:val="TableParagraph"/>
                          <w:spacing w:before="17"/>
                          <w:ind w:left="110" w:right="80"/>
                          <w:rPr>
                            <w:b w:val="0"/>
                            <w:sz w:val="14"/>
                          </w:rPr>
                        </w:pPr>
                        <w:r>
                          <w:rPr>
                            <w:b w:val="0"/>
                            <w:w w:val="85"/>
                            <w:sz w:val="14"/>
                          </w:rPr>
                          <w:t>80</w:t>
                        </w:r>
                        <w:r>
                          <w:rPr>
                            <w:b w:val="0"/>
                            <w:spacing w:val="-2"/>
                            <w:w w:val="85"/>
                            <w:sz w:val="14"/>
                          </w:rPr>
                          <w:t> </w:t>
                        </w:r>
                        <w:r>
                          <w:rPr>
                            <w:b w:val="0"/>
                            <w:spacing w:val="-2"/>
                            <w:sz w:val="14"/>
                          </w:rPr>
                          <w:t>(27%)</w:t>
                        </w:r>
                      </w:p>
                    </w:tc>
                    <w:tc>
                      <w:tcPr>
                        <w:tcW w:w="723" w:type="dxa"/>
                      </w:tcPr>
                      <w:p>
                        <w:pPr>
                          <w:pStyle w:val="TableParagraph"/>
                          <w:spacing w:before="17"/>
                          <w:ind w:left="59" w:right="55"/>
                          <w:rPr>
                            <w:b w:val="0"/>
                            <w:sz w:val="14"/>
                          </w:rPr>
                        </w:pPr>
                        <w:r>
                          <w:rPr>
                            <w:b w:val="0"/>
                            <w:w w:val="85"/>
                            <w:sz w:val="14"/>
                          </w:rPr>
                          <w:t>5</w:t>
                        </w:r>
                        <w:r>
                          <w:rPr>
                            <w:b w:val="0"/>
                            <w:spacing w:val="-2"/>
                            <w:w w:val="85"/>
                            <w:sz w:val="14"/>
                          </w:rPr>
                          <w:t> </w:t>
                        </w:r>
                        <w:r>
                          <w:rPr>
                            <w:b w:val="0"/>
                            <w:spacing w:val="-4"/>
                            <w:sz w:val="14"/>
                          </w:rPr>
                          <w:t>(2%)</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39</w:t>
                        </w:r>
                        <w:r>
                          <w:rPr>
                            <w:b w:val="0"/>
                            <w:spacing w:val="-7"/>
                            <w:sz w:val="14"/>
                          </w:rPr>
                          <w:t> </w:t>
                        </w:r>
                        <w:r>
                          <w:rPr>
                            <w:b w:val="0"/>
                            <w:spacing w:val="-2"/>
                            <w:sz w:val="14"/>
                          </w:rPr>
                          <w:t>(13%)</w:t>
                        </w:r>
                      </w:p>
                    </w:tc>
                    <w:tc>
                      <w:tcPr>
                        <w:tcW w:w="647" w:type="dxa"/>
                      </w:tcPr>
                      <w:p>
                        <w:pPr>
                          <w:pStyle w:val="TableParagraph"/>
                          <w:spacing w:before="17"/>
                          <w:ind w:left="61" w:right="61"/>
                          <w:rPr>
                            <w:b w:val="0"/>
                            <w:sz w:val="14"/>
                          </w:rPr>
                        </w:pPr>
                        <w:r>
                          <w:rPr>
                            <w:b w:val="0"/>
                            <w:w w:val="85"/>
                            <w:sz w:val="14"/>
                          </w:rPr>
                          <w:t>6</w:t>
                        </w:r>
                        <w:r>
                          <w:rPr>
                            <w:b w:val="0"/>
                            <w:spacing w:val="-2"/>
                            <w:w w:val="85"/>
                            <w:sz w:val="14"/>
                          </w:rPr>
                          <w:t> </w:t>
                        </w:r>
                        <w:r>
                          <w:rPr>
                            <w:b w:val="0"/>
                            <w:spacing w:val="-4"/>
                            <w:sz w:val="14"/>
                          </w:rPr>
                          <w:t>(2%)</w:t>
                        </w:r>
                      </w:p>
                    </w:tc>
                    <w:tc>
                      <w:tcPr>
                        <w:tcW w:w="748" w:type="dxa"/>
                      </w:tcPr>
                      <w:p>
                        <w:pPr>
                          <w:pStyle w:val="TableParagraph"/>
                          <w:spacing w:before="17"/>
                          <w:ind w:left="68" w:right="69"/>
                          <w:rPr>
                            <w:b w:val="0"/>
                            <w:sz w:val="14"/>
                          </w:rPr>
                        </w:pPr>
                        <w:r>
                          <w:rPr>
                            <w:b w:val="0"/>
                            <w:w w:val="85"/>
                            <w:sz w:val="14"/>
                          </w:rPr>
                          <w:t>32</w:t>
                        </w:r>
                        <w:r>
                          <w:rPr>
                            <w:b w:val="0"/>
                            <w:spacing w:val="-7"/>
                            <w:sz w:val="14"/>
                          </w:rPr>
                          <w:t> </w:t>
                        </w:r>
                        <w:r>
                          <w:rPr>
                            <w:b w:val="0"/>
                            <w:spacing w:val="-2"/>
                            <w:sz w:val="14"/>
                          </w:rPr>
                          <w:t>(11%)</w:t>
                        </w:r>
                      </w:p>
                    </w:tc>
                    <w:tc>
                      <w:tcPr>
                        <w:tcW w:w="748" w:type="dxa"/>
                      </w:tcPr>
                      <w:p>
                        <w:pPr>
                          <w:pStyle w:val="TableParagraph"/>
                          <w:spacing w:before="17"/>
                          <w:ind w:right="97"/>
                          <w:jc w:val="right"/>
                          <w:rPr>
                            <w:b w:val="0"/>
                            <w:sz w:val="14"/>
                          </w:rPr>
                        </w:pPr>
                        <w:r>
                          <w:rPr>
                            <w:b w:val="0"/>
                            <w:w w:val="85"/>
                            <w:sz w:val="14"/>
                          </w:rPr>
                          <w:t>59</w:t>
                        </w:r>
                        <w:r>
                          <w:rPr>
                            <w:b w:val="0"/>
                            <w:spacing w:val="-7"/>
                            <w:sz w:val="14"/>
                          </w:rPr>
                          <w:t> </w:t>
                        </w:r>
                        <w:r>
                          <w:rPr>
                            <w:b w:val="0"/>
                            <w:spacing w:val="-2"/>
                            <w:sz w:val="14"/>
                          </w:rPr>
                          <w:t>(20%)</w:t>
                        </w:r>
                      </w:p>
                    </w:tc>
                    <w:tc>
                      <w:tcPr>
                        <w:tcW w:w="571" w:type="dxa"/>
                      </w:tcPr>
                      <w:p>
                        <w:pPr>
                          <w:pStyle w:val="TableParagraph"/>
                          <w:spacing w:before="17"/>
                          <w:ind w:left="66" w:right="68"/>
                          <w:rPr>
                            <w:b w:val="0"/>
                            <w:sz w:val="14"/>
                          </w:rPr>
                        </w:pPr>
                        <w:r>
                          <w:rPr>
                            <w:b w:val="0"/>
                            <w:w w:val="85"/>
                            <w:sz w:val="14"/>
                          </w:rPr>
                          <w:t>1</w:t>
                        </w:r>
                        <w:r>
                          <w:rPr>
                            <w:b w:val="0"/>
                            <w:spacing w:val="-2"/>
                            <w:w w:val="85"/>
                            <w:sz w:val="14"/>
                          </w:rPr>
                          <w:t> </w:t>
                        </w:r>
                        <w:r>
                          <w:rPr>
                            <w:b w:val="0"/>
                            <w:spacing w:val="-4"/>
                            <w:sz w:val="14"/>
                          </w:rPr>
                          <w:t>(0%)</w:t>
                        </w:r>
                      </w:p>
                    </w:tc>
                    <w:tc>
                      <w:tcPr>
                        <w:tcW w:w="748" w:type="dxa"/>
                      </w:tcPr>
                      <w:p>
                        <w:pPr>
                          <w:pStyle w:val="TableParagraph"/>
                          <w:spacing w:before="17"/>
                          <w:ind w:left="68" w:right="71"/>
                          <w:rPr>
                            <w:b w:val="0"/>
                            <w:sz w:val="14"/>
                          </w:rPr>
                        </w:pPr>
                        <w:r>
                          <w:rPr>
                            <w:b w:val="0"/>
                            <w:w w:val="85"/>
                            <w:sz w:val="14"/>
                          </w:rPr>
                          <w:t>28</w:t>
                        </w:r>
                        <w:r>
                          <w:rPr>
                            <w:b w:val="0"/>
                            <w:spacing w:val="-7"/>
                            <w:sz w:val="14"/>
                          </w:rPr>
                          <w:t> </w:t>
                        </w:r>
                        <w:r>
                          <w:rPr>
                            <w:b w:val="0"/>
                            <w:spacing w:val="-4"/>
                            <w:sz w:val="14"/>
                          </w:rPr>
                          <w:t>(9%)</w:t>
                        </w:r>
                      </w:p>
                    </w:tc>
                    <w:tc>
                      <w:tcPr>
                        <w:tcW w:w="723" w:type="dxa"/>
                      </w:tcPr>
                      <w:p>
                        <w:pPr>
                          <w:pStyle w:val="TableParagraph"/>
                          <w:spacing w:before="17"/>
                          <w:ind w:left="55" w:right="60"/>
                          <w:rPr>
                            <w:b w:val="0"/>
                            <w:sz w:val="14"/>
                          </w:rPr>
                        </w:pPr>
                        <w:r>
                          <w:rPr>
                            <w:b w:val="0"/>
                            <w:w w:val="85"/>
                            <w:sz w:val="14"/>
                          </w:rPr>
                          <w:t>7</w:t>
                        </w:r>
                        <w:r>
                          <w:rPr>
                            <w:b w:val="0"/>
                            <w:spacing w:val="-2"/>
                            <w:w w:val="85"/>
                            <w:sz w:val="14"/>
                          </w:rPr>
                          <w:t> </w:t>
                        </w:r>
                        <w:r>
                          <w:rPr>
                            <w:b w:val="0"/>
                            <w:spacing w:val="-4"/>
                            <w:sz w:val="14"/>
                          </w:rPr>
                          <w:t>(2%)</w:t>
                        </w:r>
                      </w:p>
                    </w:tc>
                    <w:tc>
                      <w:tcPr>
                        <w:tcW w:w="755" w:type="dxa"/>
                        <w:tcBorders>
                          <w:right w:val="double" w:sz="4" w:space="0" w:color="000000"/>
                        </w:tcBorders>
                      </w:tcPr>
                      <w:p>
                        <w:pPr>
                          <w:pStyle w:val="TableParagraph"/>
                          <w:spacing w:before="17"/>
                          <w:ind w:left="42" w:right="81"/>
                          <w:rPr>
                            <w:b w:val="0"/>
                            <w:sz w:val="14"/>
                          </w:rPr>
                        </w:pPr>
                        <w:r>
                          <w:rPr>
                            <w:b w:val="0"/>
                            <w:w w:val="85"/>
                            <w:sz w:val="14"/>
                          </w:rPr>
                          <w:t>38</w:t>
                        </w:r>
                        <w:r>
                          <w:rPr>
                            <w:b w:val="0"/>
                            <w:spacing w:val="-7"/>
                            <w:sz w:val="14"/>
                          </w:rPr>
                          <w:t> </w:t>
                        </w:r>
                        <w:r>
                          <w:rPr>
                            <w:b w:val="0"/>
                            <w:spacing w:val="-2"/>
                            <w:sz w:val="14"/>
                          </w:rPr>
                          <w:t>(13%)</w:t>
                        </w:r>
                      </w:p>
                    </w:tc>
                    <w:tc>
                      <w:tcPr>
                        <w:tcW w:w="823" w:type="dxa"/>
                        <w:tcBorders>
                          <w:left w:val="double" w:sz="4" w:space="0" w:color="000000"/>
                        </w:tcBorders>
                      </w:tcPr>
                      <w:p>
                        <w:pPr>
                          <w:pStyle w:val="TableParagraph"/>
                          <w:spacing w:before="17"/>
                          <w:ind w:left="77" w:right="64"/>
                          <w:rPr>
                            <w:b w:val="0"/>
                            <w:sz w:val="14"/>
                          </w:rPr>
                        </w:pPr>
                        <w:r>
                          <w:rPr>
                            <w:b w:val="0"/>
                            <w:w w:val="85"/>
                            <w:sz w:val="14"/>
                          </w:rPr>
                          <w:t>238</w:t>
                        </w:r>
                        <w:r>
                          <w:rPr>
                            <w:b w:val="0"/>
                            <w:spacing w:val="-5"/>
                            <w:sz w:val="14"/>
                          </w:rPr>
                          <w:t> </w:t>
                        </w:r>
                        <w:r>
                          <w:rPr>
                            <w:b w:val="0"/>
                            <w:spacing w:val="-4"/>
                            <w:sz w:val="14"/>
                          </w:rPr>
                          <w:t>(81%)</w:t>
                        </w:r>
                      </w:p>
                    </w:tc>
                    <w:tc>
                      <w:tcPr>
                        <w:tcW w:w="755" w:type="dxa"/>
                        <w:tcBorders>
                          <w:right w:val="double" w:sz="4" w:space="0" w:color="000000"/>
                        </w:tcBorders>
                      </w:tcPr>
                      <w:p>
                        <w:pPr>
                          <w:pStyle w:val="TableParagraph"/>
                          <w:spacing w:before="17"/>
                          <w:ind w:left="39" w:right="81"/>
                          <w:rPr>
                            <w:b w:val="0"/>
                            <w:sz w:val="14"/>
                          </w:rPr>
                        </w:pPr>
                        <w:r>
                          <w:rPr>
                            <w:b w:val="0"/>
                            <w:w w:val="85"/>
                            <w:sz w:val="14"/>
                          </w:rPr>
                          <w:t>19</w:t>
                        </w:r>
                        <w:r>
                          <w:rPr>
                            <w:b w:val="0"/>
                            <w:spacing w:val="-7"/>
                            <w:sz w:val="14"/>
                          </w:rPr>
                          <w:t> </w:t>
                        </w:r>
                        <w:r>
                          <w:rPr>
                            <w:b w:val="0"/>
                            <w:spacing w:val="-4"/>
                            <w:sz w:val="14"/>
                          </w:rPr>
                          <w:t>(6%)</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295</w:t>
                        </w:r>
                      </w:p>
                    </w:tc>
                  </w:tr>
                  <w:tr>
                    <w:trPr>
                      <w:trHeight w:val="365" w:hRule="atLeast"/>
                    </w:trPr>
                    <w:tc>
                      <w:tcPr>
                        <w:tcW w:w="1567" w:type="dxa"/>
                        <w:tcBorders>
                          <w:left w:val="single" w:sz="4" w:space="0" w:color="000000"/>
                          <w:right w:val="double" w:sz="4" w:space="0" w:color="000000"/>
                        </w:tcBorders>
                      </w:tcPr>
                      <w:p>
                        <w:pPr>
                          <w:pStyle w:val="TableParagraph"/>
                          <w:spacing w:line="232" w:lineRule="auto" w:before="21"/>
                          <w:ind w:left="72" w:firstLine="5"/>
                          <w:jc w:val="left"/>
                          <w:rPr>
                            <w:b w:val="0"/>
                            <w:sz w:val="14"/>
                          </w:rPr>
                        </w:pPr>
                        <w:r>
                          <w:rPr>
                            <w:b w:val="0"/>
                            <w:sz w:val="14"/>
                          </w:rPr>
                          <w:t>Func</w:t>
                        </w:r>
                        <w:r>
                          <w:rPr>
                            <w:b w:val="0"/>
                            <w:spacing w:val="38"/>
                            <w:sz w:val="14"/>
                          </w:rPr>
                          <w:t> </w:t>
                        </w:r>
                        <w:r>
                          <w:rPr>
                            <w:b w:val="0"/>
                            <w:sz w:val="14"/>
                          </w:rPr>
                          <w:t>With</w:t>
                        </w:r>
                        <w:r>
                          <w:rPr>
                            <w:b w:val="0"/>
                            <w:spacing w:val="39"/>
                            <w:sz w:val="14"/>
                          </w:rPr>
                          <w:t> </w:t>
                        </w:r>
                        <w:r>
                          <w:rPr>
                            <w:b w:val="0"/>
                            <w:sz w:val="14"/>
                          </w:rPr>
                          <w:t>Default </w:t>
                        </w:r>
                        <w:r>
                          <w:rPr>
                            <w:b w:val="0"/>
                            <w:spacing w:val="-2"/>
                            <w:sz w:val="14"/>
                          </w:rPr>
                          <w:t>Value</w:t>
                        </w:r>
                      </w:p>
                    </w:tc>
                    <w:tc>
                      <w:tcPr>
                        <w:tcW w:w="848" w:type="dxa"/>
                        <w:tcBorders>
                          <w:left w:val="double" w:sz="4" w:space="0" w:color="000000"/>
                        </w:tcBorders>
                      </w:tcPr>
                      <w:p>
                        <w:pPr>
                          <w:pStyle w:val="TableParagraph"/>
                          <w:spacing w:before="17"/>
                          <w:ind w:left="110" w:right="80"/>
                          <w:rPr>
                            <w:b w:val="0"/>
                            <w:sz w:val="14"/>
                          </w:rPr>
                        </w:pPr>
                        <w:r>
                          <w:rPr>
                            <w:b w:val="0"/>
                            <w:w w:val="85"/>
                            <w:sz w:val="14"/>
                          </w:rPr>
                          <w:t>50</w:t>
                        </w:r>
                        <w:r>
                          <w:rPr>
                            <w:b w:val="0"/>
                            <w:spacing w:val="-7"/>
                            <w:sz w:val="14"/>
                          </w:rPr>
                          <w:t> </w:t>
                        </w:r>
                        <w:r>
                          <w:rPr>
                            <w:b w:val="0"/>
                            <w:spacing w:val="-2"/>
                            <w:sz w:val="14"/>
                          </w:rPr>
                          <w:t>(21%)</w:t>
                        </w:r>
                      </w:p>
                    </w:tc>
                    <w:tc>
                      <w:tcPr>
                        <w:tcW w:w="723" w:type="dxa"/>
                      </w:tcPr>
                      <w:p>
                        <w:pPr>
                          <w:pStyle w:val="TableParagraph"/>
                          <w:spacing w:before="17"/>
                          <w:ind w:left="59" w:right="55"/>
                          <w:rPr>
                            <w:b w:val="0"/>
                            <w:sz w:val="14"/>
                          </w:rPr>
                        </w:pPr>
                        <w:r>
                          <w:rPr>
                            <w:b w:val="0"/>
                            <w:w w:val="85"/>
                            <w:sz w:val="14"/>
                          </w:rPr>
                          <w:t>3</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41</w:t>
                        </w:r>
                        <w:r>
                          <w:rPr>
                            <w:b w:val="0"/>
                            <w:spacing w:val="-7"/>
                            <w:sz w:val="14"/>
                          </w:rPr>
                          <w:t> </w:t>
                        </w:r>
                        <w:r>
                          <w:rPr>
                            <w:b w:val="0"/>
                            <w:spacing w:val="-2"/>
                            <w:sz w:val="14"/>
                          </w:rPr>
                          <w:t>(18%)</w:t>
                        </w:r>
                      </w:p>
                    </w:tc>
                    <w:tc>
                      <w:tcPr>
                        <w:tcW w:w="647" w:type="dxa"/>
                      </w:tcPr>
                      <w:p>
                        <w:pPr>
                          <w:pStyle w:val="TableParagraph"/>
                          <w:spacing w:before="17"/>
                          <w:ind w:left="61" w:right="61"/>
                          <w:rPr>
                            <w:b w:val="0"/>
                            <w:sz w:val="14"/>
                          </w:rPr>
                        </w:pPr>
                        <w:r>
                          <w:rPr>
                            <w:b w:val="0"/>
                            <w:w w:val="85"/>
                            <w:sz w:val="14"/>
                          </w:rPr>
                          <w:t>4</w:t>
                        </w:r>
                        <w:r>
                          <w:rPr>
                            <w:b w:val="0"/>
                            <w:spacing w:val="-2"/>
                            <w:w w:val="85"/>
                            <w:sz w:val="14"/>
                          </w:rPr>
                          <w:t> </w:t>
                        </w:r>
                        <w:r>
                          <w:rPr>
                            <w:b w:val="0"/>
                            <w:spacing w:val="-4"/>
                            <w:sz w:val="14"/>
                          </w:rPr>
                          <w:t>(2%)</w:t>
                        </w:r>
                      </w:p>
                    </w:tc>
                    <w:tc>
                      <w:tcPr>
                        <w:tcW w:w="748" w:type="dxa"/>
                      </w:tcPr>
                      <w:p>
                        <w:pPr>
                          <w:pStyle w:val="TableParagraph"/>
                          <w:spacing w:before="17"/>
                          <w:ind w:left="68" w:right="69"/>
                          <w:rPr>
                            <w:b w:val="0"/>
                            <w:sz w:val="14"/>
                          </w:rPr>
                        </w:pPr>
                        <w:r>
                          <w:rPr>
                            <w:b w:val="0"/>
                            <w:w w:val="85"/>
                            <w:sz w:val="14"/>
                          </w:rPr>
                          <w:t>19</w:t>
                        </w:r>
                        <w:r>
                          <w:rPr>
                            <w:b w:val="0"/>
                            <w:spacing w:val="-7"/>
                            <w:sz w:val="14"/>
                          </w:rPr>
                          <w:t> </w:t>
                        </w:r>
                        <w:r>
                          <w:rPr>
                            <w:b w:val="0"/>
                            <w:spacing w:val="-4"/>
                            <w:sz w:val="14"/>
                          </w:rPr>
                          <w:t>(8%)</w:t>
                        </w:r>
                      </w:p>
                    </w:tc>
                    <w:tc>
                      <w:tcPr>
                        <w:tcW w:w="748" w:type="dxa"/>
                      </w:tcPr>
                      <w:p>
                        <w:pPr>
                          <w:pStyle w:val="TableParagraph"/>
                          <w:spacing w:before="17"/>
                          <w:ind w:right="84"/>
                          <w:jc w:val="right"/>
                          <w:rPr>
                            <w:b w:val="0"/>
                            <w:sz w:val="14"/>
                          </w:rPr>
                        </w:pPr>
                        <w:r>
                          <w:rPr>
                            <w:b w:val="0"/>
                            <w:w w:val="85"/>
                            <w:sz w:val="14"/>
                          </w:rPr>
                          <w:t>64</w:t>
                        </w:r>
                        <w:r>
                          <w:rPr>
                            <w:b w:val="0"/>
                            <w:spacing w:val="-2"/>
                            <w:w w:val="85"/>
                            <w:sz w:val="14"/>
                          </w:rPr>
                          <w:t> </w:t>
                        </w:r>
                        <w:r>
                          <w:rPr>
                            <w:b w:val="0"/>
                            <w:spacing w:val="-2"/>
                            <w:sz w:val="14"/>
                          </w:rPr>
                          <w:t>(27%)</w:t>
                        </w:r>
                      </w:p>
                    </w:tc>
                    <w:tc>
                      <w:tcPr>
                        <w:tcW w:w="571" w:type="dxa"/>
                      </w:tcPr>
                      <w:p>
                        <w:pPr>
                          <w:pStyle w:val="TableParagraph"/>
                          <w:spacing w:before="17"/>
                          <w:ind w:left="66" w:right="68"/>
                          <w:rPr>
                            <w:b w:val="0"/>
                            <w:sz w:val="14"/>
                          </w:rPr>
                        </w:pPr>
                        <w:r>
                          <w:rPr>
                            <w:b w:val="0"/>
                            <w:w w:val="85"/>
                            <w:sz w:val="14"/>
                          </w:rPr>
                          <w:t>3</w:t>
                        </w:r>
                        <w:r>
                          <w:rPr>
                            <w:b w:val="0"/>
                            <w:spacing w:val="-2"/>
                            <w:w w:val="85"/>
                            <w:sz w:val="14"/>
                          </w:rPr>
                          <w:t> </w:t>
                        </w:r>
                        <w:r>
                          <w:rPr>
                            <w:b w:val="0"/>
                            <w:spacing w:val="-4"/>
                            <w:sz w:val="14"/>
                          </w:rPr>
                          <w:t>(1%)</w:t>
                        </w:r>
                      </w:p>
                    </w:tc>
                    <w:tc>
                      <w:tcPr>
                        <w:tcW w:w="748" w:type="dxa"/>
                      </w:tcPr>
                      <w:p>
                        <w:pPr>
                          <w:pStyle w:val="TableParagraph"/>
                          <w:spacing w:before="17"/>
                          <w:ind w:left="66" w:right="71"/>
                          <w:rPr>
                            <w:b w:val="0"/>
                            <w:sz w:val="14"/>
                          </w:rPr>
                        </w:pPr>
                        <w:r>
                          <w:rPr>
                            <w:b w:val="0"/>
                            <w:w w:val="85"/>
                            <w:sz w:val="14"/>
                          </w:rPr>
                          <w:t>27</w:t>
                        </w:r>
                        <w:r>
                          <w:rPr>
                            <w:b w:val="0"/>
                            <w:spacing w:val="-7"/>
                            <w:sz w:val="14"/>
                          </w:rPr>
                          <w:t> </w:t>
                        </w:r>
                        <w:r>
                          <w:rPr>
                            <w:b w:val="0"/>
                            <w:spacing w:val="-2"/>
                            <w:sz w:val="14"/>
                          </w:rPr>
                          <w:t>(12%)</w:t>
                        </w:r>
                      </w:p>
                    </w:tc>
                    <w:tc>
                      <w:tcPr>
                        <w:tcW w:w="723" w:type="dxa"/>
                      </w:tcPr>
                      <w:p>
                        <w:pPr>
                          <w:pStyle w:val="TableParagraph"/>
                          <w:spacing w:before="17"/>
                          <w:ind w:left="55" w:right="60"/>
                          <w:rPr>
                            <w:b w:val="0"/>
                            <w:sz w:val="14"/>
                          </w:rPr>
                        </w:pPr>
                        <w:r>
                          <w:rPr>
                            <w:b w:val="0"/>
                            <w:w w:val="85"/>
                            <w:sz w:val="14"/>
                          </w:rPr>
                          <w:t>6</w:t>
                        </w:r>
                        <w:r>
                          <w:rPr>
                            <w:b w:val="0"/>
                            <w:spacing w:val="-2"/>
                            <w:w w:val="85"/>
                            <w:sz w:val="14"/>
                          </w:rPr>
                          <w:t> </w:t>
                        </w:r>
                        <w:r>
                          <w:rPr>
                            <w:b w:val="0"/>
                            <w:spacing w:val="-4"/>
                            <w:sz w:val="14"/>
                          </w:rPr>
                          <w:t>(3%)</w:t>
                        </w:r>
                      </w:p>
                    </w:tc>
                    <w:tc>
                      <w:tcPr>
                        <w:tcW w:w="755" w:type="dxa"/>
                        <w:tcBorders>
                          <w:right w:val="double" w:sz="4" w:space="0" w:color="000000"/>
                        </w:tcBorders>
                      </w:tcPr>
                      <w:p>
                        <w:pPr>
                          <w:pStyle w:val="TableParagraph"/>
                          <w:spacing w:before="17"/>
                          <w:ind w:left="43" w:right="81"/>
                          <w:rPr>
                            <w:b w:val="0"/>
                            <w:sz w:val="14"/>
                          </w:rPr>
                        </w:pPr>
                        <w:r>
                          <w:rPr>
                            <w:b w:val="0"/>
                            <w:w w:val="85"/>
                            <w:sz w:val="14"/>
                          </w:rPr>
                          <w:t>17</w:t>
                        </w:r>
                        <w:r>
                          <w:rPr>
                            <w:b w:val="0"/>
                            <w:spacing w:val="-7"/>
                            <w:sz w:val="14"/>
                          </w:rPr>
                          <w:t> </w:t>
                        </w:r>
                        <w:r>
                          <w:rPr>
                            <w:b w:val="0"/>
                            <w:spacing w:val="-4"/>
                            <w:sz w:val="14"/>
                          </w:rPr>
                          <w:t>(7%)</w:t>
                        </w:r>
                      </w:p>
                    </w:tc>
                    <w:tc>
                      <w:tcPr>
                        <w:tcW w:w="823" w:type="dxa"/>
                        <w:tcBorders>
                          <w:left w:val="double" w:sz="4" w:space="0" w:color="000000"/>
                        </w:tcBorders>
                      </w:tcPr>
                      <w:p>
                        <w:pPr>
                          <w:pStyle w:val="TableParagraph"/>
                          <w:spacing w:before="17"/>
                          <w:ind w:left="77" w:right="65"/>
                          <w:rPr>
                            <w:b w:val="0"/>
                            <w:sz w:val="14"/>
                          </w:rPr>
                        </w:pPr>
                        <w:r>
                          <w:rPr>
                            <w:b w:val="0"/>
                            <w:w w:val="85"/>
                            <w:sz w:val="14"/>
                          </w:rPr>
                          <w:t>201</w:t>
                        </w:r>
                        <w:r>
                          <w:rPr>
                            <w:b w:val="0"/>
                            <w:spacing w:val="-5"/>
                            <w:sz w:val="14"/>
                          </w:rPr>
                          <w:t> </w:t>
                        </w:r>
                        <w:r>
                          <w:rPr>
                            <w:b w:val="0"/>
                            <w:spacing w:val="-4"/>
                            <w:sz w:val="14"/>
                          </w:rPr>
                          <w:t>(86%)</w:t>
                        </w:r>
                      </w:p>
                    </w:tc>
                    <w:tc>
                      <w:tcPr>
                        <w:tcW w:w="755" w:type="dxa"/>
                        <w:tcBorders>
                          <w:right w:val="double" w:sz="4" w:space="0" w:color="000000"/>
                        </w:tcBorders>
                      </w:tcPr>
                      <w:p>
                        <w:pPr>
                          <w:pStyle w:val="TableParagraph"/>
                          <w:spacing w:before="17"/>
                          <w:ind w:left="39" w:right="81"/>
                          <w:rPr>
                            <w:b w:val="0"/>
                            <w:sz w:val="14"/>
                          </w:rPr>
                        </w:pPr>
                        <w:r>
                          <w:rPr>
                            <w:b w:val="0"/>
                            <w:w w:val="85"/>
                            <w:sz w:val="14"/>
                          </w:rPr>
                          <w:t>16</w:t>
                        </w:r>
                        <w:r>
                          <w:rPr>
                            <w:b w:val="0"/>
                            <w:spacing w:val="-7"/>
                            <w:sz w:val="14"/>
                          </w:rPr>
                          <w:t> </w:t>
                        </w:r>
                        <w:r>
                          <w:rPr>
                            <w:b w:val="0"/>
                            <w:spacing w:val="-4"/>
                            <w:sz w:val="14"/>
                          </w:rPr>
                          <w:t>(7%)</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234</w:t>
                        </w:r>
                      </w:p>
                    </w:tc>
                  </w:tr>
                  <w:tr>
                    <w:trPr>
                      <w:trHeight w:val="208" w:hRule="atLeast"/>
                    </w:trPr>
                    <w:tc>
                      <w:tcPr>
                        <w:tcW w:w="1567" w:type="dxa"/>
                        <w:tcBorders>
                          <w:left w:val="single" w:sz="4" w:space="0" w:color="000000"/>
                          <w:right w:val="double" w:sz="4" w:space="0" w:color="000000"/>
                        </w:tcBorders>
                      </w:tcPr>
                      <w:p>
                        <w:pPr>
                          <w:pStyle w:val="TableParagraph"/>
                          <w:spacing w:before="18"/>
                          <w:ind w:left="77"/>
                          <w:jc w:val="left"/>
                          <w:rPr>
                            <w:b w:val="0"/>
                            <w:sz w:val="14"/>
                          </w:rPr>
                        </w:pPr>
                        <w:r>
                          <w:rPr>
                            <w:b w:val="0"/>
                            <w:spacing w:val="-2"/>
                            <w:sz w:val="14"/>
                          </w:rPr>
                          <w:t>Singleton</w:t>
                        </w:r>
                      </w:p>
                    </w:tc>
                    <w:tc>
                      <w:tcPr>
                        <w:tcW w:w="848" w:type="dxa"/>
                        <w:tcBorders>
                          <w:left w:val="double" w:sz="4" w:space="0" w:color="000000"/>
                        </w:tcBorders>
                      </w:tcPr>
                      <w:p>
                        <w:pPr>
                          <w:pStyle w:val="TableParagraph"/>
                          <w:spacing w:before="18"/>
                          <w:ind w:left="110" w:right="80"/>
                          <w:rPr>
                            <w:b w:val="0"/>
                            <w:sz w:val="14"/>
                          </w:rPr>
                        </w:pPr>
                        <w:r>
                          <w:rPr>
                            <w:b w:val="0"/>
                            <w:w w:val="85"/>
                            <w:sz w:val="14"/>
                          </w:rPr>
                          <w:t>33</w:t>
                        </w:r>
                        <w:r>
                          <w:rPr>
                            <w:b w:val="0"/>
                            <w:spacing w:val="-7"/>
                            <w:sz w:val="14"/>
                          </w:rPr>
                          <w:t> </w:t>
                        </w:r>
                        <w:r>
                          <w:rPr>
                            <w:b w:val="0"/>
                            <w:spacing w:val="-2"/>
                            <w:sz w:val="14"/>
                          </w:rPr>
                          <w:t>(15%)</w:t>
                        </w:r>
                      </w:p>
                    </w:tc>
                    <w:tc>
                      <w:tcPr>
                        <w:tcW w:w="723" w:type="dxa"/>
                      </w:tcPr>
                      <w:p>
                        <w:pPr>
                          <w:pStyle w:val="TableParagraph"/>
                          <w:spacing w:before="18"/>
                          <w:ind w:left="59" w:right="55"/>
                          <w:rPr>
                            <w:b w:val="0"/>
                            <w:sz w:val="14"/>
                          </w:rPr>
                        </w:pPr>
                        <w:r>
                          <w:rPr>
                            <w:b w:val="0"/>
                            <w:w w:val="85"/>
                            <w:sz w:val="14"/>
                          </w:rPr>
                          <w:t>6</w:t>
                        </w:r>
                        <w:r>
                          <w:rPr>
                            <w:b w:val="0"/>
                            <w:spacing w:val="-2"/>
                            <w:w w:val="85"/>
                            <w:sz w:val="14"/>
                          </w:rPr>
                          <w:t> </w:t>
                        </w:r>
                        <w:r>
                          <w:rPr>
                            <w:b w:val="0"/>
                            <w:spacing w:val="-4"/>
                            <w:sz w:val="14"/>
                          </w:rPr>
                          <w:t>(3%)</w:t>
                        </w:r>
                      </w:p>
                    </w:tc>
                    <w:tc>
                      <w:tcPr>
                        <w:tcW w:w="571" w:type="dxa"/>
                      </w:tcPr>
                      <w:p>
                        <w:pPr>
                          <w:pStyle w:val="TableParagraph"/>
                          <w:spacing w:before="18"/>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8"/>
                          <w:ind w:left="59" w:right="58"/>
                          <w:rPr>
                            <w:b w:val="0"/>
                            <w:sz w:val="14"/>
                          </w:rPr>
                        </w:pPr>
                        <w:r>
                          <w:rPr>
                            <w:b w:val="0"/>
                            <w:w w:val="85"/>
                            <w:sz w:val="14"/>
                          </w:rPr>
                          <w:t>36</w:t>
                        </w:r>
                        <w:r>
                          <w:rPr>
                            <w:b w:val="0"/>
                            <w:spacing w:val="-7"/>
                            <w:sz w:val="14"/>
                          </w:rPr>
                          <w:t> </w:t>
                        </w:r>
                        <w:r>
                          <w:rPr>
                            <w:b w:val="0"/>
                            <w:spacing w:val="-2"/>
                            <w:sz w:val="14"/>
                          </w:rPr>
                          <w:t>(16%)</w:t>
                        </w:r>
                      </w:p>
                    </w:tc>
                    <w:tc>
                      <w:tcPr>
                        <w:tcW w:w="647" w:type="dxa"/>
                      </w:tcPr>
                      <w:p>
                        <w:pPr>
                          <w:pStyle w:val="TableParagraph"/>
                          <w:spacing w:before="18"/>
                          <w:ind w:left="61" w:right="61"/>
                          <w:rPr>
                            <w:b w:val="0"/>
                            <w:sz w:val="14"/>
                          </w:rPr>
                        </w:pPr>
                        <w:r>
                          <w:rPr>
                            <w:b w:val="0"/>
                            <w:w w:val="85"/>
                            <w:sz w:val="14"/>
                          </w:rPr>
                          <w:t>7</w:t>
                        </w:r>
                        <w:r>
                          <w:rPr>
                            <w:b w:val="0"/>
                            <w:spacing w:val="-2"/>
                            <w:w w:val="85"/>
                            <w:sz w:val="14"/>
                          </w:rPr>
                          <w:t> </w:t>
                        </w:r>
                        <w:r>
                          <w:rPr>
                            <w:b w:val="0"/>
                            <w:spacing w:val="-4"/>
                            <w:sz w:val="14"/>
                          </w:rPr>
                          <w:t>(3%)</w:t>
                        </w:r>
                      </w:p>
                    </w:tc>
                    <w:tc>
                      <w:tcPr>
                        <w:tcW w:w="748" w:type="dxa"/>
                      </w:tcPr>
                      <w:p>
                        <w:pPr>
                          <w:pStyle w:val="TableParagraph"/>
                          <w:spacing w:before="18"/>
                          <w:ind w:left="68" w:right="69"/>
                          <w:rPr>
                            <w:b w:val="0"/>
                            <w:sz w:val="14"/>
                          </w:rPr>
                        </w:pPr>
                        <w:r>
                          <w:rPr>
                            <w:b w:val="0"/>
                            <w:w w:val="85"/>
                            <w:sz w:val="14"/>
                          </w:rPr>
                          <w:t>25</w:t>
                        </w:r>
                        <w:r>
                          <w:rPr>
                            <w:b w:val="0"/>
                            <w:spacing w:val="-7"/>
                            <w:sz w:val="14"/>
                          </w:rPr>
                          <w:t> </w:t>
                        </w:r>
                        <w:r>
                          <w:rPr>
                            <w:b w:val="0"/>
                            <w:spacing w:val="-2"/>
                            <w:sz w:val="14"/>
                          </w:rPr>
                          <w:t>(11%)</w:t>
                        </w:r>
                      </w:p>
                    </w:tc>
                    <w:tc>
                      <w:tcPr>
                        <w:tcW w:w="748" w:type="dxa"/>
                      </w:tcPr>
                      <w:p>
                        <w:pPr>
                          <w:pStyle w:val="TableParagraph"/>
                          <w:spacing w:before="18"/>
                          <w:ind w:right="84"/>
                          <w:jc w:val="right"/>
                          <w:rPr>
                            <w:b w:val="0"/>
                            <w:sz w:val="14"/>
                          </w:rPr>
                        </w:pPr>
                        <w:r>
                          <w:rPr>
                            <w:b w:val="0"/>
                            <w:w w:val="85"/>
                            <w:sz w:val="14"/>
                          </w:rPr>
                          <w:t>51</w:t>
                        </w:r>
                        <w:r>
                          <w:rPr>
                            <w:b w:val="0"/>
                            <w:spacing w:val="-2"/>
                            <w:w w:val="85"/>
                            <w:sz w:val="14"/>
                          </w:rPr>
                          <w:t> </w:t>
                        </w:r>
                        <w:r>
                          <w:rPr>
                            <w:b w:val="0"/>
                            <w:spacing w:val="-2"/>
                            <w:sz w:val="14"/>
                          </w:rPr>
                          <w:t>(22%)</w:t>
                        </w:r>
                      </w:p>
                    </w:tc>
                    <w:tc>
                      <w:tcPr>
                        <w:tcW w:w="571" w:type="dxa"/>
                      </w:tcPr>
                      <w:p>
                        <w:pPr>
                          <w:pStyle w:val="TableParagraph"/>
                          <w:spacing w:before="18"/>
                          <w:ind w:left="66" w:right="68"/>
                          <w:rPr>
                            <w:b w:val="0"/>
                            <w:sz w:val="14"/>
                          </w:rPr>
                        </w:pPr>
                        <w:r>
                          <w:rPr>
                            <w:b w:val="0"/>
                            <w:w w:val="85"/>
                            <w:sz w:val="14"/>
                          </w:rPr>
                          <w:t>3</w:t>
                        </w:r>
                        <w:r>
                          <w:rPr>
                            <w:b w:val="0"/>
                            <w:spacing w:val="-2"/>
                            <w:w w:val="85"/>
                            <w:sz w:val="14"/>
                          </w:rPr>
                          <w:t> </w:t>
                        </w:r>
                        <w:r>
                          <w:rPr>
                            <w:b w:val="0"/>
                            <w:spacing w:val="-4"/>
                            <w:sz w:val="14"/>
                          </w:rPr>
                          <w:t>(1%)</w:t>
                        </w:r>
                      </w:p>
                    </w:tc>
                    <w:tc>
                      <w:tcPr>
                        <w:tcW w:w="748" w:type="dxa"/>
                      </w:tcPr>
                      <w:p>
                        <w:pPr>
                          <w:pStyle w:val="TableParagraph"/>
                          <w:spacing w:before="18"/>
                          <w:ind w:left="66" w:right="71"/>
                          <w:rPr>
                            <w:b w:val="0"/>
                            <w:sz w:val="14"/>
                          </w:rPr>
                        </w:pPr>
                        <w:r>
                          <w:rPr>
                            <w:b w:val="0"/>
                            <w:w w:val="85"/>
                            <w:sz w:val="14"/>
                          </w:rPr>
                          <w:t>29</w:t>
                        </w:r>
                        <w:r>
                          <w:rPr>
                            <w:b w:val="0"/>
                            <w:spacing w:val="-7"/>
                            <w:sz w:val="14"/>
                          </w:rPr>
                          <w:t> </w:t>
                        </w:r>
                        <w:r>
                          <w:rPr>
                            <w:b w:val="0"/>
                            <w:spacing w:val="-2"/>
                            <w:sz w:val="14"/>
                          </w:rPr>
                          <w:t>(13%)</w:t>
                        </w:r>
                      </w:p>
                    </w:tc>
                    <w:tc>
                      <w:tcPr>
                        <w:tcW w:w="723" w:type="dxa"/>
                      </w:tcPr>
                      <w:p>
                        <w:pPr>
                          <w:pStyle w:val="TableParagraph"/>
                          <w:spacing w:before="18"/>
                          <w:ind w:left="55" w:right="60"/>
                          <w:rPr>
                            <w:b w:val="0"/>
                            <w:sz w:val="14"/>
                          </w:rPr>
                        </w:pPr>
                        <w:r>
                          <w:rPr>
                            <w:b w:val="0"/>
                            <w:w w:val="85"/>
                            <w:sz w:val="14"/>
                          </w:rPr>
                          <w:t>24</w:t>
                        </w:r>
                        <w:r>
                          <w:rPr>
                            <w:b w:val="0"/>
                            <w:spacing w:val="-7"/>
                            <w:sz w:val="14"/>
                          </w:rPr>
                          <w:t> </w:t>
                        </w:r>
                        <w:r>
                          <w:rPr>
                            <w:b w:val="0"/>
                            <w:spacing w:val="-2"/>
                            <w:sz w:val="14"/>
                          </w:rPr>
                          <w:t>(11%)</w:t>
                        </w:r>
                      </w:p>
                    </w:tc>
                    <w:tc>
                      <w:tcPr>
                        <w:tcW w:w="755" w:type="dxa"/>
                        <w:tcBorders>
                          <w:right w:val="double" w:sz="4" w:space="0" w:color="000000"/>
                        </w:tcBorders>
                      </w:tcPr>
                      <w:p>
                        <w:pPr>
                          <w:pStyle w:val="TableParagraph"/>
                          <w:spacing w:before="18"/>
                          <w:ind w:left="43" w:right="81"/>
                          <w:rPr>
                            <w:b w:val="0"/>
                            <w:sz w:val="14"/>
                          </w:rPr>
                        </w:pPr>
                        <w:r>
                          <w:rPr>
                            <w:b w:val="0"/>
                            <w:w w:val="85"/>
                            <w:sz w:val="14"/>
                          </w:rPr>
                          <w:t>13</w:t>
                        </w:r>
                        <w:r>
                          <w:rPr>
                            <w:b w:val="0"/>
                            <w:spacing w:val="-7"/>
                            <w:sz w:val="14"/>
                          </w:rPr>
                          <w:t> </w:t>
                        </w:r>
                        <w:r>
                          <w:rPr>
                            <w:b w:val="0"/>
                            <w:spacing w:val="-4"/>
                            <w:sz w:val="14"/>
                          </w:rPr>
                          <w:t>(6%)</w:t>
                        </w:r>
                      </w:p>
                    </w:tc>
                    <w:tc>
                      <w:tcPr>
                        <w:tcW w:w="823" w:type="dxa"/>
                        <w:tcBorders>
                          <w:left w:val="double" w:sz="4" w:space="0" w:color="000000"/>
                        </w:tcBorders>
                      </w:tcPr>
                      <w:p>
                        <w:pPr>
                          <w:pStyle w:val="TableParagraph"/>
                          <w:spacing w:before="18"/>
                          <w:ind w:left="77" w:right="65"/>
                          <w:rPr>
                            <w:b w:val="0"/>
                            <w:sz w:val="14"/>
                          </w:rPr>
                        </w:pPr>
                        <w:r>
                          <w:rPr>
                            <w:b w:val="0"/>
                            <w:w w:val="85"/>
                            <w:sz w:val="14"/>
                          </w:rPr>
                          <w:t>174</w:t>
                        </w:r>
                        <w:r>
                          <w:rPr>
                            <w:b w:val="0"/>
                            <w:spacing w:val="-5"/>
                            <w:sz w:val="14"/>
                          </w:rPr>
                          <w:t> </w:t>
                        </w:r>
                        <w:r>
                          <w:rPr>
                            <w:b w:val="0"/>
                            <w:spacing w:val="-4"/>
                            <w:sz w:val="14"/>
                          </w:rPr>
                          <w:t>(77%)</w:t>
                        </w:r>
                      </w:p>
                    </w:tc>
                    <w:tc>
                      <w:tcPr>
                        <w:tcW w:w="755" w:type="dxa"/>
                        <w:tcBorders>
                          <w:right w:val="double" w:sz="4" w:space="0" w:color="000000"/>
                        </w:tcBorders>
                      </w:tcPr>
                      <w:p>
                        <w:pPr>
                          <w:pStyle w:val="TableParagraph"/>
                          <w:spacing w:before="18"/>
                          <w:ind w:left="39" w:right="81"/>
                          <w:rPr>
                            <w:b w:val="0"/>
                            <w:sz w:val="14"/>
                          </w:rPr>
                        </w:pPr>
                        <w:r>
                          <w:rPr>
                            <w:b w:val="0"/>
                            <w:w w:val="85"/>
                            <w:sz w:val="14"/>
                          </w:rPr>
                          <w:t>40</w:t>
                        </w:r>
                        <w:r>
                          <w:rPr>
                            <w:b w:val="0"/>
                            <w:spacing w:val="-7"/>
                            <w:sz w:val="14"/>
                          </w:rPr>
                          <w:t> </w:t>
                        </w:r>
                        <w:r>
                          <w:rPr>
                            <w:b w:val="0"/>
                            <w:spacing w:val="-2"/>
                            <w:sz w:val="14"/>
                          </w:rPr>
                          <w:t>(18%)</w:t>
                        </w:r>
                      </w:p>
                    </w:tc>
                    <w:tc>
                      <w:tcPr>
                        <w:tcW w:w="511" w:type="dxa"/>
                        <w:tcBorders>
                          <w:left w:val="double" w:sz="4" w:space="0" w:color="000000"/>
                          <w:right w:val="single" w:sz="4" w:space="0" w:color="000000"/>
                        </w:tcBorders>
                      </w:tcPr>
                      <w:p>
                        <w:pPr>
                          <w:pStyle w:val="TableParagraph"/>
                          <w:spacing w:before="18"/>
                          <w:ind w:left="62" w:right="56"/>
                          <w:rPr>
                            <w:b w:val="0"/>
                            <w:sz w:val="14"/>
                          </w:rPr>
                        </w:pPr>
                        <w:r>
                          <w:rPr>
                            <w:b w:val="0"/>
                            <w:spacing w:val="-5"/>
                            <w:w w:val="95"/>
                            <w:sz w:val="14"/>
                          </w:rPr>
                          <w:t>227</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spacing w:val="-2"/>
                            <w:w w:val="90"/>
                            <w:sz w:val="14"/>
                          </w:rPr>
                          <w:t>Range</w:t>
                        </w:r>
                        <w:r>
                          <w:rPr>
                            <w:b w:val="0"/>
                            <w:spacing w:val="-5"/>
                            <w:sz w:val="14"/>
                          </w:rPr>
                          <w:t> </w:t>
                        </w:r>
                        <w:r>
                          <w:rPr>
                            <w:b w:val="0"/>
                            <w:spacing w:val="-4"/>
                            <w:sz w:val="14"/>
                          </w:rPr>
                          <w:t>Expr</w:t>
                        </w:r>
                      </w:p>
                    </w:tc>
                    <w:tc>
                      <w:tcPr>
                        <w:tcW w:w="848" w:type="dxa"/>
                        <w:tcBorders>
                          <w:left w:val="double" w:sz="4" w:space="0" w:color="000000"/>
                        </w:tcBorders>
                      </w:tcPr>
                      <w:p>
                        <w:pPr>
                          <w:pStyle w:val="TableParagraph"/>
                          <w:spacing w:before="17"/>
                          <w:ind w:left="110" w:right="80"/>
                          <w:rPr>
                            <w:b w:val="0"/>
                            <w:sz w:val="14"/>
                          </w:rPr>
                        </w:pPr>
                        <w:r>
                          <w:rPr>
                            <w:b w:val="0"/>
                            <w:w w:val="85"/>
                            <w:sz w:val="14"/>
                          </w:rPr>
                          <w:t>30</w:t>
                        </w:r>
                        <w:r>
                          <w:rPr>
                            <w:b w:val="0"/>
                            <w:spacing w:val="-7"/>
                            <w:sz w:val="14"/>
                          </w:rPr>
                          <w:t> </w:t>
                        </w:r>
                        <w:r>
                          <w:rPr>
                            <w:b w:val="0"/>
                            <w:spacing w:val="-2"/>
                            <w:sz w:val="14"/>
                          </w:rPr>
                          <w:t>(14%)</w:t>
                        </w:r>
                      </w:p>
                    </w:tc>
                    <w:tc>
                      <w:tcPr>
                        <w:tcW w:w="723" w:type="dxa"/>
                      </w:tcPr>
                      <w:p>
                        <w:pPr>
                          <w:pStyle w:val="TableParagraph"/>
                          <w:spacing w:before="17"/>
                          <w:ind w:left="59" w:right="55"/>
                          <w:rPr>
                            <w:b w:val="0"/>
                            <w:sz w:val="14"/>
                          </w:rPr>
                        </w:pPr>
                        <w:r>
                          <w:rPr>
                            <w:b w:val="0"/>
                            <w:w w:val="85"/>
                            <w:sz w:val="14"/>
                          </w:rPr>
                          <w:t>14</w:t>
                        </w:r>
                        <w:r>
                          <w:rPr>
                            <w:b w:val="0"/>
                            <w:spacing w:val="-7"/>
                            <w:sz w:val="14"/>
                          </w:rPr>
                          <w:t> </w:t>
                        </w:r>
                        <w:r>
                          <w:rPr>
                            <w:b w:val="0"/>
                            <w:spacing w:val="-4"/>
                            <w:sz w:val="14"/>
                          </w:rPr>
                          <w:t>(7%)</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28</w:t>
                        </w:r>
                        <w:r>
                          <w:rPr>
                            <w:b w:val="0"/>
                            <w:spacing w:val="-7"/>
                            <w:sz w:val="14"/>
                          </w:rPr>
                          <w:t> </w:t>
                        </w:r>
                        <w:r>
                          <w:rPr>
                            <w:b w:val="0"/>
                            <w:spacing w:val="-2"/>
                            <w:sz w:val="14"/>
                          </w:rPr>
                          <w:t>(13%)</w:t>
                        </w:r>
                      </w:p>
                    </w:tc>
                    <w:tc>
                      <w:tcPr>
                        <w:tcW w:w="647" w:type="dxa"/>
                      </w:tcPr>
                      <w:p>
                        <w:pPr>
                          <w:pStyle w:val="TableParagraph"/>
                          <w:spacing w:before="17"/>
                          <w:ind w:left="61" w:right="61"/>
                          <w:rPr>
                            <w:b w:val="0"/>
                            <w:sz w:val="14"/>
                          </w:rPr>
                        </w:pPr>
                        <w:r>
                          <w:rPr>
                            <w:b w:val="0"/>
                            <w:w w:val="85"/>
                            <w:sz w:val="14"/>
                          </w:rPr>
                          <w:t>5</w:t>
                        </w:r>
                        <w:r>
                          <w:rPr>
                            <w:b w:val="0"/>
                            <w:spacing w:val="-2"/>
                            <w:w w:val="85"/>
                            <w:sz w:val="14"/>
                          </w:rPr>
                          <w:t> </w:t>
                        </w:r>
                        <w:r>
                          <w:rPr>
                            <w:b w:val="0"/>
                            <w:spacing w:val="-4"/>
                            <w:sz w:val="14"/>
                          </w:rPr>
                          <w:t>(2%)</w:t>
                        </w:r>
                      </w:p>
                    </w:tc>
                    <w:tc>
                      <w:tcPr>
                        <w:tcW w:w="748" w:type="dxa"/>
                      </w:tcPr>
                      <w:p>
                        <w:pPr>
                          <w:pStyle w:val="TableParagraph"/>
                          <w:spacing w:before="17"/>
                          <w:ind w:left="68" w:right="69"/>
                          <w:rPr>
                            <w:b w:val="0"/>
                            <w:sz w:val="14"/>
                          </w:rPr>
                        </w:pPr>
                        <w:r>
                          <w:rPr>
                            <w:b w:val="0"/>
                            <w:w w:val="85"/>
                            <w:sz w:val="14"/>
                          </w:rPr>
                          <w:t>17</w:t>
                        </w:r>
                        <w:r>
                          <w:rPr>
                            <w:b w:val="0"/>
                            <w:spacing w:val="-7"/>
                            <w:sz w:val="14"/>
                          </w:rPr>
                          <w:t> </w:t>
                        </w:r>
                        <w:r>
                          <w:rPr>
                            <w:b w:val="0"/>
                            <w:spacing w:val="-4"/>
                            <w:sz w:val="14"/>
                          </w:rPr>
                          <w:t>(8%)</w:t>
                        </w:r>
                      </w:p>
                    </w:tc>
                    <w:tc>
                      <w:tcPr>
                        <w:tcW w:w="748" w:type="dxa"/>
                      </w:tcPr>
                      <w:p>
                        <w:pPr>
                          <w:pStyle w:val="TableParagraph"/>
                          <w:spacing w:before="17"/>
                          <w:ind w:right="84"/>
                          <w:jc w:val="right"/>
                          <w:rPr>
                            <w:b w:val="0"/>
                            <w:sz w:val="14"/>
                          </w:rPr>
                        </w:pPr>
                        <w:r>
                          <w:rPr>
                            <w:b w:val="0"/>
                            <w:w w:val="85"/>
                            <w:sz w:val="14"/>
                          </w:rPr>
                          <w:t>47</w:t>
                        </w:r>
                        <w:r>
                          <w:rPr>
                            <w:b w:val="0"/>
                            <w:spacing w:val="-2"/>
                            <w:w w:val="85"/>
                            <w:sz w:val="14"/>
                          </w:rPr>
                          <w:t> </w:t>
                        </w:r>
                        <w:r>
                          <w:rPr>
                            <w:b w:val="0"/>
                            <w:spacing w:val="-2"/>
                            <w:sz w:val="14"/>
                          </w:rPr>
                          <w:t>(22%)</w:t>
                        </w:r>
                      </w:p>
                    </w:tc>
                    <w:tc>
                      <w:tcPr>
                        <w:tcW w:w="571" w:type="dxa"/>
                      </w:tcPr>
                      <w:p>
                        <w:pPr>
                          <w:pStyle w:val="TableParagraph"/>
                          <w:spacing w:before="17"/>
                          <w:ind w:left="66" w:right="68"/>
                          <w:rPr>
                            <w:b w:val="0"/>
                            <w:sz w:val="14"/>
                          </w:rPr>
                        </w:pPr>
                        <w:r>
                          <w:rPr>
                            <w:b w:val="0"/>
                            <w:w w:val="85"/>
                            <w:sz w:val="14"/>
                          </w:rPr>
                          <w:t>6</w:t>
                        </w:r>
                        <w:r>
                          <w:rPr>
                            <w:b w:val="0"/>
                            <w:spacing w:val="-2"/>
                            <w:w w:val="85"/>
                            <w:sz w:val="14"/>
                          </w:rPr>
                          <w:t> </w:t>
                        </w:r>
                        <w:r>
                          <w:rPr>
                            <w:b w:val="0"/>
                            <w:spacing w:val="-4"/>
                            <w:sz w:val="14"/>
                          </w:rPr>
                          <w:t>(3%)</w:t>
                        </w:r>
                      </w:p>
                    </w:tc>
                    <w:tc>
                      <w:tcPr>
                        <w:tcW w:w="748" w:type="dxa"/>
                      </w:tcPr>
                      <w:p>
                        <w:pPr>
                          <w:pStyle w:val="TableParagraph"/>
                          <w:spacing w:before="17"/>
                          <w:ind w:left="66" w:right="71"/>
                          <w:rPr>
                            <w:b w:val="0"/>
                            <w:sz w:val="14"/>
                          </w:rPr>
                        </w:pPr>
                        <w:r>
                          <w:rPr>
                            <w:b w:val="0"/>
                            <w:w w:val="85"/>
                            <w:sz w:val="14"/>
                          </w:rPr>
                          <w:t>38</w:t>
                        </w:r>
                        <w:r>
                          <w:rPr>
                            <w:b w:val="0"/>
                            <w:spacing w:val="-7"/>
                            <w:sz w:val="14"/>
                          </w:rPr>
                          <w:t> </w:t>
                        </w:r>
                        <w:r>
                          <w:rPr>
                            <w:b w:val="0"/>
                            <w:spacing w:val="-2"/>
                            <w:sz w:val="14"/>
                          </w:rPr>
                          <w:t>(18%)</w:t>
                        </w:r>
                      </w:p>
                    </w:tc>
                    <w:tc>
                      <w:tcPr>
                        <w:tcW w:w="723" w:type="dxa"/>
                      </w:tcPr>
                      <w:p>
                        <w:pPr>
                          <w:pStyle w:val="TableParagraph"/>
                          <w:spacing w:before="17"/>
                          <w:ind w:left="55" w:right="60"/>
                          <w:rPr>
                            <w:b w:val="0"/>
                            <w:sz w:val="14"/>
                          </w:rPr>
                        </w:pPr>
                        <w:r>
                          <w:rPr>
                            <w:b w:val="0"/>
                            <w:w w:val="85"/>
                            <w:sz w:val="14"/>
                          </w:rPr>
                          <w:t>14</w:t>
                        </w:r>
                        <w:r>
                          <w:rPr>
                            <w:b w:val="0"/>
                            <w:spacing w:val="-7"/>
                            <w:sz w:val="14"/>
                          </w:rPr>
                          <w:t> </w:t>
                        </w:r>
                        <w:r>
                          <w:rPr>
                            <w:b w:val="0"/>
                            <w:spacing w:val="-4"/>
                            <w:sz w:val="14"/>
                          </w:rPr>
                          <w:t>(7%)</w:t>
                        </w:r>
                      </w:p>
                    </w:tc>
                    <w:tc>
                      <w:tcPr>
                        <w:tcW w:w="755" w:type="dxa"/>
                        <w:tcBorders>
                          <w:right w:val="double" w:sz="4" w:space="0" w:color="000000"/>
                        </w:tcBorders>
                      </w:tcPr>
                      <w:p>
                        <w:pPr>
                          <w:pStyle w:val="TableParagraph"/>
                          <w:spacing w:before="17"/>
                          <w:ind w:left="43" w:right="81"/>
                          <w:rPr>
                            <w:b w:val="0"/>
                            <w:sz w:val="14"/>
                          </w:rPr>
                        </w:pPr>
                        <w:r>
                          <w:rPr>
                            <w:b w:val="0"/>
                            <w:w w:val="85"/>
                            <w:sz w:val="14"/>
                          </w:rPr>
                          <w:t>12</w:t>
                        </w:r>
                        <w:r>
                          <w:rPr>
                            <w:b w:val="0"/>
                            <w:spacing w:val="-7"/>
                            <w:sz w:val="14"/>
                          </w:rPr>
                          <w:t> </w:t>
                        </w:r>
                        <w:r>
                          <w:rPr>
                            <w:b w:val="0"/>
                            <w:spacing w:val="-4"/>
                            <w:sz w:val="14"/>
                          </w:rPr>
                          <w:t>(6%)</w:t>
                        </w:r>
                      </w:p>
                    </w:tc>
                    <w:tc>
                      <w:tcPr>
                        <w:tcW w:w="823" w:type="dxa"/>
                        <w:tcBorders>
                          <w:left w:val="double" w:sz="4" w:space="0" w:color="000000"/>
                        </w:tcBorders>
                      </w:tcPr>
                      <w:p>
                        <w:pPr>
                          <w:pStyle w:val="TableParagraph"/>
                          <w:spacing w:before="17"/>
                          <w:ind w:left="77" w:right="65"/>
                          <w:rPr>
                            <w:b w:val="0"/>
                            <w:sz w:val="14"/>
                          </w:rPr>
                        </w:pPr>
                        <w:r>
                          <w:rPr>
                            <w:b w:val="0"/>
                            <w:w w:val="85"/>
                            <w:sz w:val="14"/>
                          </w:rPr>
                          <w:t>160</w:t>
                        </w:r>
                        <w:r>
                          <w:rPr>
                            <w:b w:val="0"/>
                            <w:spacing w:val="-5"/>
                            <w:sz w:val="14"/>
                          </w:rPr>
                          <w:t> </w:t>
                        </w:r>
                        <w:r>
                          <w:rPr>
                            <w:b w:val="0"/>
                            <w:spacing w:val="-4"/>
                            <w:sz w:val="14"/>
                          </w:rPr>
                          <w:t>(76%)</w:t>
                        </w:r>
                      </w:p>
                    </w:tc>
                    <w:tc>
                      <w:tcPr>
                        <w:tcW w:w="755" w:type="dxa"/>
                        <w:tcBorders>
                          <w:right w:val="double" w:sz="4" w:space="0" w:color="000000"/>
                        </w:tcBorders>
                      </w:tcPr>
                      <w:p>
                        <w:pPr>
                          <w:pStyle w:val="TableParagraph"/>
                          <w:spacing w:before="17"/>
                          <w:ind w:left="39" w:right="81"/>
                          <w:rPr>
                            <w:b w:val="0"/>
                            <w:sz w:val="14"/>
                          </w:rPr>
                        </w:pPr>
                        <w:r>
                          <w:rPr>
                            <w:b w:val="0"/>
                            <w:w w:val="85"/>
                            <w:sz w:val="14"/>
                          </w:rPr>
                          <w:t>39</w:t>
                        </w:r>
                        <w:r>
                          <w:rPr>
                            <w:b w:val="0"/>
                            <w:spacing w:val="-7"/>
                            <w:sz w:val="14"/>
                          </w:rPr>
                          <w:t> </w:t>
                        </w:r>
                        <w:r>
                          <w:rPr>
                            <w:b w:val="0"/>
                            <w:spacing w:val="-2"/>
                            <w:sz w:val="14"/>
                          </w:rPr>
                          <w:t>(18%)</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211</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85"/>
                            <w:sz w:val="14"/>
                          </w:rPr>
                          <w:t>Smart</w:t>
                        </w:r>
                        <w:r>
                          <w:rPr>
                            <w:b w:val="0"/>
                            <w:spacing w:val="2"/>
                            <w:sz w:val="14"/>
                          </w:rPr>
                          <w:t> </w:t>
                        </w:r>
                        <w:r>
                          <w:rPr>
                            <w:b w:val="0"/>
                            <w:spacing w:val="-4"/>
                            <w:w w:val="95"/>
                            <w:sz w:val="14"/>
                          </w:rPr>
                          <w:t>Cast</w:t>
                        </w:r>
                      </w:p>
                    </w:tc>
                    <w:tc>
                      <w:tcPr>
                        <w:tcW w:w="848" w:type="dxa"/>
                        <w:tcBorders>
                          <w:left w:val="double" w:sz="4" w:space="0" w:color="000000"/>
                        </w:tcBorders>
                      </w:tcPr>
                      <w:p>
                        <w:pPr>
                          <w:pStyle w:val="TableParagraph"/>
                          <w:spacing w:before="17"/>
                          <w:ind w:left="110" w:right="80"/>
                          <w:rPr>
                            <w:b w:val="0"/>
                            <w:sz w:val="14"/>
                          </w:rPr>
                        </w:pPr>
                        <w:r>
                          <w:rPr>
                            <w:b w:val="0"/>
                            <w:w w:val="85"/>
                            <w:sz w:val="14"/>
                          </w:rPr>
                          <w:t>38</w:t>
                        </w:r>
                        <w:r>
                          <w:rPr>
                            <w:b w:val="0"/>
                            <w:spacing w:val="-7"/>
                            <w:sz w:val="14"/>
                          </w:rPr>
                          <w:t> </w:t>
                        </w:r>
                        <w:r>
                          <w:rPr>
                            <w:b w:val="0"/>
                            <w:spacing w:val="-2"/>
                            <w:sz w:val="14"/>
                          </w:rPr>
                          <w:t>(18%)</w:t>
                        </w:r>
                      </w:p>
                    </w:tc>
                    <w:tc>
                      <w:tcPr>
                        <w:tcW w:w="723" w:type="dxa"/>
                      </w:tcPr>
                      <w:p>
                        <w:pPr>
                          <w:pStyle w:val="TableParagraph"/>
                          <w:spacing w:before="17"/>
                          <w:ind w:left="59" w:right="55"/>
                          <w:rPr>
                            <w:b w:val="0"/>
                            <w:sz w:val="14"/>
                          </w:rPr>
                        </w:pPr>
                        <w:r>
                          <w:rPr>
                            <w:b w:val="0"/>
                            <w:w w:val="85"/>
                            <w:sz w:val="14"/>
                          </w:rPr>
                          <w:t>14</w:t>
                        </w:r>
                        <w:r>
                          <w:rPr>
                            <w:b w:val="0"/>
                            <w:spacing w:val="-7"/>
                            <w:sz w:val="14"/>
                          </w:rPr>
                          <w:t> </w:t>
                        </w:r>
                        <w:r>
                          <w:rPr>
                            <w:b w:val="0"/>
                            <w:spacing w:val="-4"/>
                            <w:sz w:val="14"/>
                          </w:rPr>
                          <w:t>(7%)</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35</w:t>
                        </w:r>
                        <w:r>
                          <w:rPr>
                            <w:b w:val="0"/>
                            <w:spacing w:val="-7"/>
                            <w:sz w:val="14"/>
                          </w:rPr>
                          <w:t> </w:t>
                        </w:r>
                        <w:r>
                          <w:rPr>
                            <w:b w:val="0"/>
                            <w:spacing w:val="-2"/>
                            <w:sz w:val="14"/>
                          </w:rPr>
                          <w:t>(17%)</w:t>
                        </w:r>
                      </w:p>
                    </w:tc>
                    <w:tc>
                      <w:tcPr>
                        <w:tcW w:w="647" w:type="dxa"/>
                      </w:tcPr>
                      <w:p>
                        <w:pPr>
                          <w:pStyle w:val="TableParagraph"/>
                          <w:spacing w:before="17"/>
                          <w:ind w:left="61" w:right="61"/>
                          <w:rPr>
                            <w:b w:val="0"/>
                            <w:sz w:val="14"/>
                          </w:rPr>
                        </w:pPr>
                        <w:r>
                          <w:rPr>
                            <w:b w:val="0"/>
                            <w:w w:val="85"/>
                            <w:sz w:val="14"/>
                          </w:rPr>
                          <w:t>8</w:t>
                        </w:r>
                        <w:r>
                          <w:rPr>
                            <w:b w:val="0"/>
                            <w:spacing w:val="-2"/>
                            <w:w w:val="85"/>
                            <w:sz w:val="14"/>
                          </w:rPr>
                          <w:t> </w:t>
                        </w:r>
                        <w:r>
                          <w:rPr>
                            <w:b w:val="0"/>
                            <w:spacing w:val="-4"/>
                            <w:sz w:val="14"/>
                          </w:rPr>
                          <w:t>(4%)</w:t>
                        </w:r>
                      </w:p>
                    </w:tc>
                    <w:tc>
                      <w:tcPr>
                        <w:tcW w:w="748" w:type="dxa"/>
                      </w:tcPr>
                      <w:p>
                        <w:pPr>
                          <w:pStyle w:val="TableParagraph"/>
                          <w:spacing w:before="17"/>
                          <w:ind w:left="68" w:right="69"/>
                          <w:rPr>
                            <w:b w:val="0"/>
                            <w:sz w:val="14"/>
                          </w:rPr>
                        </w:pPr>
                        <w:r>
                          <w:rPr>
                            <w:b w:val="0"/>
                            <w:w w:val="85"/>
                            <w:sz w:val="14"/>
                          </w:rPr>
                          <w:t>20</w:t>
                        </w:r>
                        <w:r>
                          <w:rPr>
                            <w:b w:val="0"/>
                            <w:spacing w:val="-7"/>
                            <w:sz w:val="14"/>
                          </w:rPr>
                          <w:t> </w:t>
                        </w:r>
                        <w:r>
                          <w:rPr>
                            <w:b w:val="0"/>
                            <w:spacing w:val="-2"/>
                            <w:sz w:val="14"/>
                          </w:rPr>
                          <w:t>(10%)</w:t>
                        </w:r>
                      </w:p>
                    </w:tc>
                    <w:tc>
                      <w:tcPr>
                        <w:tcW w:w="748" w:type="dxa"/>
                      </w:tcPr>
                      <w:p>
                        <w:pPr>
                          <w:pStyle w:val="TableParagraph"/>
                          <w:spacing w:before="17"/>
                          <w:ind w:right="84"/>
                          <w:jc w:val="right"/>
                          <w:rPr>
                            <w:b w:val="0"/>
                            <w:sz w:val="14"/>
                          </w:rPr>
                        </w:pPr>
                        <w:r>
                          <w:rPr>
                            <w:b w:val="0"/>
                            <w:w w:val="85"/>
                            <w:sz w:val="14"/>
                          </w:rPr>
                          <w:t>40</w:t>
                        </w:r>
                        <w:r>
                          <w:rPr>
                            <w:b w:val="0"/>
                            <w:spacing w:val="-2"/>
                            <w:w w:val="85"/>
                            <w:sz w:val="14"/>
                          </w:rPr>
                          <w:t> </w:t>
                        </w:r>
                        <w:r>
                          <w:rPr>
                            <w:b w:val="0"/>
                            <w:spacing w:val="-2"/>
                            <w:sz w:val="14"/>
                          </w:rPr>
                          <w:t>(19%)</w:t>
                        </w:r>
                      </w:p>
                    </w:tc>
                    <w:tc>
                      <w:tcPr>
                        <w:tcW w:w="571" w:type="dxa"/>
                      </w:tcPr>
                      <w:p>
                        <w:pPr>
                          <w:pStyle w:val="TableParagraph"/>
                          <w:spacing w:before="17"/>
                          <w:ind w:left="66" w:right="68"/>
                          <w:rPr>
                            <w:b w:val="0"/>
                            <w:sz w:val="14"/>
                          </w:rPr>
                        </w:pPr>
                        <w:r>
                          <w:rPr>
                            <w:b w:val="0"/>
                            <w:w w:val="85"/>
                            <w:sz w:val="14"/>
                          </w:rPr>
                          <w:t>4</w:t>
                        </w:r>
                        <w:r>
                          <w:rPr>
                            <w:b w:val="0"/>
                            <w:spacing w:val="-2"/>
                            <w:w w:val="85"/>
                            <w:sz w:val="14"/>
                          </w:rPr>
                          <w:t> </w:t>
                        </w:r>
                        <w:r>
                          <w:rPr>
                            <w:b w:val="0"/>
                            <w:spacing w:val="-4"/>
                            <w:sz w:val="14"/>
                          </w:rPr>
                          <w:t>(2%)</w:t>
                        </w:r>
                      </w:p>
                    </w:tc>
                    <w:tc>
                      <w:tcPr>
                        <w:tcW w:w="748" w:type="dxa"/>
                      </w:tcPr>
                      <w:p>
                        <w:pPr>
                          <w:pStyle w:val="TableParagraph"/>
                          <w:spacing w:before="17"/>
                          <w:ind w:left="66" w:right="71"/>
                          <w:rPr>
                            <w:b w:val="0"/>
                            <w:sz w:val="14"/>
                          </w:rPr>
                        </w:pPr>
                        <w:r>
                          <w:rPr>
                            <w:b w:val="0"/>
                            <w:w w:val="85"/>
                            <w:sz w:val="14"/>
                          </w:rPr>
                          <w:t>25</w:t>
                        </w:r>
                        <w:r>
                          <w:rPr>
                            <w:b w:val="0"/>
                            <w:spacing w:val="-7"/>
                            <w:sz w:val="14"/>
                          </w:rPr>
                          <w:t> </w:t>
                        </w:r>
                        <w:r>
                          <w:rPr>
                            <w:b w:val="0"/>
                            <w:spacing w:val="-2"/>
                            <w:sz w:val="14"/>
                          </w:rPr>
                          <w:t>(12%)</w:t>
                        </w:r>
                      </w:p>
                    </w:tc>
                    <w:tc>
                      <w:tcPr>
                        <w:tcW w:w="723" w:type="dxa"/>
                      </w:tcPr>
                      <w:p>
                        <w:pPr>
                          <w:pStyle w:val="TableParagraph"/>
                          <w:spacing w:before="17"/>
                          <w:ind w:left="55" w:right="60"/>
                          <w:rPr>
                            <w:b w:val="0"/>
                            <w:sz w:val="14"/>
                          </w:rPr>
                        </w:pPr>
                        <w:r>
                          <w:rPr>
                            <w:b w:val="0"/>
                            <w:w w:val="85"/>
                            <w:sz w:val="14"/>
                          </w:rPr>
                          <w:t>14</w:t>
                        </w:r>
                        <w:r>
                          <w:rPr>
                            <w:b w:val="0"/>
                            <w:spacing w:val="-7"/>
                            <w:sz w:val="14"/>
                          </w:rPr>
                          <w:t> </w:t>
                        </w:r>
                        <w:r>
                          <w:rPr>
                            <w:b w:val="0"/>
                            <w:spacing w:val="-4"/>
                            <w:sz w:val="14"/>
                          </w:rPr>
                          <w:t>(7%)</w:t>
                        </w:r>
                      </w:p>
                    </w:tc>
                    <w:tc>
                      <w:tcPr>
                        <w:tcW w:w="755" w:type="dxa"/>
                        <w:tcBorders>
                          <w:right w:val="double" w:sz="4" w:space="0" w:color="000000"/>
                        </w:tcBorders>
                      </w:tcPr>
                      <w:p>
                        <w:pPr>
                          <w:pStyle w:val="TableParagraph"/>
                          <w:spacing w:before="17"/>
                          <w:ind w:left="43" w:right="81"/>
                          <w:rPr>
                            <w:b w:val="0"/>
                            <w:sz w:val="14"/>
                          </w:rPr>
                        </w:pPr>
                        <w:r>
                          <w:rPr>
                            <w:b w:val="0"/>
                            <w:w w:val="85"/>
                            <w:sz w:val="14"/>
                          </w:rPr>
                          <w:t>10</w:t>
                        </w:r>
                        <w:r>
                          <w:rPr>
                            <w:b w:val="0"/>
                            <w:spacing w:val="-7"/>
                            <w:sz w:val="14"/>
                          </w:rPr>
                          <w:t> </w:t>
                        </w:r>
                        <w:r>
                          <w:rPr>
                            <w:b w:val="0"/>
                            <w:spacing w:val="-4"/>
                            <w:sz w:val="14"/>
                          </w:rPr>
                          <w:t>(5%)</w:t>
                        </w:r>
                      </w:p>
                    </w:tc>
                    <w:tc>
                      <w:tcPr>
                        <w:tcW w:w="823" w:type="dxa"/>
                        <w:tcBorders>
                          <w:left w:val="double" w:sz="4" w:space="0" w:color="000000"/>
                        </w:tcBorders>
                      </w:tcPr>
                      <w:p>
                        <w:pPr>
                          <w:pStyle w:val="TableParagraph"/>
                          <w:spacing w:before="17"/>
                          <w:ind w:left="77" w:right="65"/>
                          <w:rPr>
                            <w:b w:val="0"/>
                            <w:sz w:val="14"/>
                          </w:rPr>
                        </w:pPr>
                        <w:r>
                          <w:rPr>
                            <w:b w:val="0"/>
                            <w:w w:val="85"/>
                            <w:sz w:val="14"/>
                          </w:rPr>
                          <w:t>158</w:t>
                        </w:r>
                        <w:r>
                          <w:rPr>
                            <w:b w:val="0"/>
                            <w:spacing w:val="-5"/>
                            <w:sz w:val="14"/>
                          </w:rPr>
                          <w:t> </w:t>
                        </w:r>
                        <w:r>
                          <w:rPr>
                            <w:b w:val="0"/>
                            <w:spacing w:val="-4"/>
                            <w:sz w:val="14"/>
                          </w:rPr>
                          <w:t>(76%)</w:t>
                        </w:r>
                      </w:p>
                    </w:tc>
                    <w:tc>
                      <w:tcPr>
                        <w:tcW w:w="755" w:type="dxa"/>
                        <w:tcBorders>
                          <w:right w:val="double" w:sz="4" w:space="0" w:color="000000"/>
                        </w:tcBorders>
                      </w:tcPr>
                      <w:p>
                        <w:pPr>
                          <w:pStyle w:val="TableParagraph"/>
                          <w:spacing w:before="17"/>
                          <w:ind w:left="39" w:right="81"/>
                          <w:rPr>
                            <w:b w:val="0"/>
                            <w:sz w:val="14"/>
                          </w:rPr>
                        </w:pPr>
                        <w:r>
                          <w:rPr>
                            <w:b w:val="0"/>
                            <w:w w:val="85"/>
                            <w:sz w:val="14"/>
                          </w:rPr>
                          <w:t>40</w:t>
                        </w:r>
                        <w:r>
                          <w:rPr>
                            <w:b w:val="0"/>
                            <w:spacing w:val="-7"/>
                            <w:sz w:val="14"/>
                          </w:rPr>
                          <w:t> </w:t>
                        </w:r>
                        <w:r>
                          <w:rPr>
                            <w:b w:val="0"/>
                            <w:spacing w:val="-2"/>
                            <w:sz w:val="14"/>
                          </w:rPr>
                          <w:t>(19%)</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208</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85"/>
                            <w:sz w:val="14"/>
                          </w:rPr>
                          <w:t>Data</w:t>
                        </w:r>
                        <w:r>
                          <w:rPr>
                            <w:b w:val="0"/>
                            <w:spacing w:val="3"/>
                            <w:sz w:val="14"/>
                          </w:rPr>
                          <w:t> </w:t>
                        </w:r>
                        <w:r>
                          <w:rPr>
                            <w:b w:val="0"/>
                            <w:spacing w:val="-2"/>
                            <w:sz w:val="14"/>
                          </w:rPr>
                          <w:t>Class</w:t>
                        </w:r>
                      </w:p>
                    </w:tc>
                    <w:tc>
                      <w:tcPr>
                        <w:tcW w:w="848" w:type="dxa"/>
                        <w:tcBorders>
                          <w:left w:val="double" w:sz="4" w:space="0" w:color="000000"/>
                        </w:tcBorders>
                      </w:tcPr>
                      <w:p>
                        <w:pPr>
                          <w:pStyle w:val="TableParagraph"/>
                          <w:spacing w:before="17"/>
                          <w:ind w:left="110" w:right="80"/>
                          <w:rPr>
                            <w:b w:val="0"/>
                            <w:sz w:val="14"/>
                          </w:rPr>
                        </w:pPr>
                        <w:r>
                          <w:rPr>
                            <w:b w:val="0"/>
                            <w:w w:val="85"/>
                            <w:sz w:val="14"/>
                          </w:rPr>
                          <w:t>44</w:t>
                        </w:r>
                        <w:r>
                          <w:rPr>
                            <w:b w:val="0"/>
                            <w:spacing w:val="-7"/>
                            <w:sz w:val="14"/>
                          </w:rPr>
                          <w:t> </w:t>
                        </w:r>
                        <w:r>
                          <w:rPr>
                            <w:b w:val="0"/>
                            <w:spacing w:val="-2"/>
                            <w:sz w:val="14"/>
                          </w:rPr>
                          <w:t>(22%)</w:t>
                        </w:r>
                      </w:p>
                    </w:tc>
                    <w:tc>
                      <w:tcPr>
                        <w:tcW w:w="723" w:type="dxa"/>
                      </w:tcPr>
                      <w:p>
                        <w:pPr>
                          <w:pStyle w:val="TableParagraph"/>
                          <w:spacing w:before="17"/>
                          <w:ind w:left="59" w:right="55"/>
                          <w:rPr>
                            <w:b w:val="0"/>
                            <w:sz w:val="14"/>
                          </w:rPr>
                        </w:pPr>
                        <w:r>
                          <w:rPr>
                            <w:b w:val="0"/>
                            <w:w w:val="85"/>
                            <w:sz w:val="14"/>
                          </w:rPr>
                          <w:t>2</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28</w:t>
                        </w:r>
                        <w:r>
                          <w:rPr>
                            <w:b w:val="0"/>
                            <w:spacing w:val="-7"/>
                            <w:sz w:val="14"/>
                          </w:rPr>
                          <w:t> </w:t>
                        </w:r>
                        <w:r>
                          <w:rPr>
                            <w:b w:val="0"/>
                            <w:spacing w:val="-2"/>
                            <w:sz w:val="14"/>
                          </w:rPr>
                          <w:t>(14%)</w:t>
                        </w:r>
                      </w:p>
                    </w:tc>
                    <w:tc>
                      <w:tcPr>
                        <w:tcW w:w="647" w:type="dxa"/>
                      </w:tcPr>
                      <w:p>
                        <w:pPr>
                          <w:pStyle w:val="TableParagraph"/>
                          <w:spacing w:before="17"/>
                          <w:ind w:left="61" w:right="61"/>
                          <w:rPr>
                            <w:b w:val="0"/>
                            <w:sz w:val="14"/>
                          </w:rPr>
                        </w:pPr>
                        <w:r>
                          <w:rPr>
                            <w:b w:val="0"/>
                            <w:w w:val="85"/>
                            <w:sz w:val="14"/>
                          </w:rPr>
                          <w:t>5</w:t>
                        </w:r>
                        <w:r>
                          <w:rPr>
                            <w:b w:val="0"/>
                            <w:spacing w:val="-2"/>
                            <w:w w:val="85"/>
                            <w:sz w:val="14"/>
                          </w:rPr>
                          <w:t> </w:t>
                        </w:r>
                        <w:r>
                          <w:rPr>
                            <w:b w:val="0"/>
                            <w:spacing w:val="-4"/>
                            <w:sz w:val="14"/>
                          </w:rPr>
                          <w:t>(2%)</w:t>
                        </w:r>
                      </w:p>
                    </w:tc>
                    <w:tc>
                      <w:tcPr>
                        <w:tcW w:w="748" w:type="dxa"/>
                      </w:tcPr>
                      <w:p>
                        <w:pPr>
                          <w:pStyle w:val="TableParagraph"/>
                          <w:spacing w:before="17"/>
                          <w:ind w:left="68" w:right="69"/>
                          <w:rPr>
                            <w:b w:val="0"/>
                            <w:sz w:val="14"/>
                          </w:rPr>
                        </w:pPr>
                        <w:r>
                          <w:rPr>
                            <w:b w:val="0"/>
                            <w:w w:val="85"/>
                            <w:sz w:val="14"/>
                          </w:rPr>
                          <w:t>19</w:t>
                        </w:r>
                        <w:r>
                          <w:rPr>
                            <w:b w:val="0"/>
                            <w:spacing w:val="-7"/>
                            <w:sz w:val="14"/>
                          </w:rPr>
                          <w:t> </w:t>
                        </w:r>
                        <w:r>
                          <w:rPr>
                            <w:b w:val="0"/>
                            <w:spacing w:val="-4"/>
                            <w:sz w:val="14"/>
                          </w:rPr>
                          <w:t>(9%)</w:t>
                        </w:r>
                      </w:p>
                    </w:tc>
                    <w:tc>
                      <w:tcPr>
                        <w:tcW w:w="748" w:type="dxa"/>
                      </w:tcPr>
                      <w:p>
                        <w:pPr>
                          <w:pStyle w:val="TableParagraph"/>
                          <w:spacing w:before="17"/>
                          <w:ind w:right="84"/>
                          <w:jc w:val="right"/>
                          <w:rPr>
                            <w:b w:val="0"/>
                            <w:sz w:val="14"/>
                          </w:rPr>
                        </w:pPr>
                        <w:r>
                          <w:rPr>
                            <w:b w:val="0"/>
                            <w:w w:val="85"/>
                            <w:sz w:val="14"/>
                          </w:rPr>
                          <w:t>51</w:t>
                        </w:r>
                        <w:r>
                          <w:rPr>
                            <w:b w:val="0"/>
                            <w:spacing w:val="-2"/>
                            <w:w w:val="85"/>
                            <w:sz w:val="14"/>
                          </w:rPr>
                          <w:t> </w:t>
                        </w:r>
                        <w:r>
                          <w:rPr>
                            <w:b w:val="0"/>
                            <w:spacing w:val="-2"/>
                            <w:sz w:val="14"/>
                          </w:rPr>
                          <w:t>(25%)</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6" w:right="71"/>
                          <w:rPr>
                            <w:b w:val="0"/>
                            <w:sz w:val="14"/>
                          </w:rPr>
                        </w:pPr>
                        <w:r>
                          <w:rPr>
                            <w:b w:val="0"/>
                            <w:w w:val="85"/>
                            <w:sz w:val="14"/>
                          </w:rPr>
                          <w:t>35</w:t>
                        </w:r>
                        <w:r>
                          <w:rPr>
                            <w:b w:val="0"/>
                            <w:spacing w:val="-7"/>
                            <w:sz w:val="14"/>
                          </w:rPr>
                          <w:t> </w:t>
                        </w:r>
                        <w:r>
                          <w:rPr>
                            <w:b w:val="0"/>
                            <w:spacing w:val="-2"/>
                            <w:sz w:val="14"/>
                          </w:rPr>
                          <w:t>(17%)</w:t>
                        </w:r>
                      </w:p>
                    </w:tc>
                    <w:tc>
                      <w:tcPr>
                        <w:tcW w:w="723" w:type="dxa"/>
                      </w:tcPr>
                      <w:p>
                        <w:pPr>
                          <w:pStyle w:val="TableParagraph"/>
                          <w:spacing w:before="17"/>
                          <w:ind w:left="55" w:right="60"/>
                          <w:rPr>
                            <w:b w:val="0"/>
                            <w:sz w:val="14"/>
                          </w:rPr>
                        </w:pPr>
                        <w:r>
                          <w:rPr>
                            <w:b w:val="0"/>
                            <w:w w:val="85"/>
                            <w:sz w:val="14"/>
                          </w:rPr>
                          <w:t>6</w:t>
                        </w:r>
                        <w:r>
                          <w:rPr>
                            <w:b w:val="0"/>
                            <w:spacing w:val="-2"/>
                            <w:w w:val="85"/>
                            <w:sz w:val="14"/>
                          </w:rPr>
                          <w:t> </w:t>
                        </w:r>
                        <w:r>
                          <w:rPr>
                            <w:b w:val="0"/>
                            <w:spacing w:val="-4"/>
                            <w:sz w:val="14"/>
                          </w:rPr>
                          <w:t>(3%)</w:t>
                        </w:r>
                      </w:p>
                    </w:tc>
                    <w:tc>
                      <w:tcPr>
                        <w:tcW w:w="755" w:type="dxa"/>
                        <w:tcBorders>
                          <w:right w:val="double" w:sz="4" w:space="0" w:color="000000"/>
                        </w:tcBorders>
                      </w:tcPr>
                      <w:p>
                        <w:pPr>
                          <w:pStyle w:val="TableParagraph"/>
                          <w:spacing w:before="17"/>
                          <w:ind w:left="43" w:right="81"/>
                          <w:rPr>
                            <w:b w:val="0"/>
                            <w:sz w:val="14"/>
                          </w:rPr>
                        </w:pPr>
                        <w:r>
                          <w:rPr>
                            <w:b w:val="0"/>
                            <w:w w:val="85"/>
                            <w:sz w:val="14"/>
                          </w:rPr>
                          <w:t>14</w:t>
                        </w:r>
                        <w:r>
                          <w:rPr>
                            <w:b w:val="0"/>
                            <w:spacing w:val="-7"/>
                            <w:sz w:val="14"/>
                          </w:rPr>
                          <w:t> </w:t>
                        </w:r>
                        <w:r>
                          <w:rPr>
                            <w:b w:val="0"/>
                            <w:spacing w:val="-4"/>
                            <w:sz w:val="14"/>
                          </w:rPr>
                          <w:t>(7%)</w:t>
                        </w:r>
                      </w:p>
                    </w:tc>
                    <w:tc>
                      <w:tcPr>
                        <w:tcW w:w="823" w:type="dxa"/>
                        <w:tcBorders>
                          <w:left w:val="double" w:sz="4" w:space="0" w:color="000000"/>
                        </w:tcBorders>
                      </w:tcPr>
                      <w:p>
                        <w:pPr>
                          <w:pStyle w:val="TableParagraph"/>
                          <w:spacing w:before="17"/>
                          <w:ind w:left="77" w:right="65"/>
                          <w:rPr>
                            <w:b w:val="0"/>
                            <w:sz w:val="14"/>
                          </w:rPr>
                        </w:pPr>
                        <w:r>
                          <w:rPr>
                            <w:b w:val="0"/>
                            <w:w w:val="85"/>
                            <w:sz w:val="14"/>
                          </w:rPr>
                          <w:t>177</w:t>
                        </w:r>
                        <w:r>
                          <w:rPr>
                            <w:b w:val="0"/>
                            <w:spacing w:val="-5"/>
                            <w:sz w:val="14"/>
                          </w:rPr>
                          <w:t> </w:t>
                        </w:r>
                        <w:r>
                          <w:rPr>
                            <w:b w:val="0"/>
                            <w:spacing w:val="-4"/>
                            <w:sz w:val="14"/>
                          </w:rPr>
                          <w:t>(87%)</w:t>
                        </w:r>
                      </w:p>
                    </w:tc>
                    <w:tc>
                      <w:tcPr>
                        <w:tcW w:w="755" w:type="dxa"/>
                        <w:tcBorders>
                          <w:right w:val="double" w:sz="4" w:space="0" w:color="000000"/>
                        </w:tcBorders>
                      </w:tcPr>
                      <w:p>
                        <w:pPr>
                          <w:pStyle w:val="TableParagraph"/>
                          <w:spacing w:before="17"/>
                          <w:ind w:left="39" w:right="81"/>
                          <w:rPr>
                            <w:b w:val="0"/>
                            <w:sz w:val="14"/>
                          </w:rPr>
                        </w:pPr>
                        <w:r>
                          <w:rPr>
                            <w:b w:val="0"/>
                            <w:w w:val="85"/>
                            <w:sz w:val="14"/>
                          </w:rPr>
                          <w:t>13</w:t>
                        </w:r>
                        <w:r>
                          <w:rPr>
                            <w:b w:val="0"/>
                            <w:spacing w:val="-7"/>
                            <w:sz w:val="14"/>
                          </w:rPr>
                          <w:t> </w:t>
                        </w:r>
                        <w:r>
                          <w:rPr>
                            <w:b w:val="0"/>
                            <w:spacing w:val="-4"/>
                            <w:sz w:val="14"/>
                          </w:rPr>
                          <w:t>(6%)</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204</w:t>
                        </w:r>
                      </w:p>
                    </w:tc>
                  </w:tr>
                  <w:tr>
                    <w:trPr>
                      <w:trHeight w:val="365" w:hRule="atLeast"/>
                    </w:trPr>
                    <w:tc>
                      <w:tcPr>
                        <w:tcW w:w="1567" w:type="dxa"/>
                        <w:tcBorders>
                          <w:left w:val="single" w:sz="4" w:space="0" w:color="000000"/>
                          <w:right w:val="double" w:sz="4" w:space="0" w:color="000000"/>
                        </w:tcBorders>
                      </w:tcPr>
                      <w:p>
                        <w:pPr>
                          <w:pStyle w:val="TableParagraph"/>
                          <w:tabs>
                            <w:tab w:pos="625" w:val="left" w:leader="none"/>
                            <w:tab w:pos="1121" w:val="left" w:leader="none"/>
                          </w:tabs>
                          <w:spacing w:line="232" w:lineRule="auto" w:before="21"/>
                          <w:ind w:left="78" w:right="96"/>
                          <w:jc w:val="left"/>
                          <w:rPr>
                            <w:b w:val="0"/>
                            <w:sz w:val="14"/>
                          </w:rPr>
                        </w:pPr>
                        <w:r>
                          <w:rPr>
                            <w:b w:val="0"/>
                            <w:spacing w:val="-4"/>
                            <w:sz w:val="14"/>
                          </w:rPr>
                          <w:t>Func</w:t>
                        </w:r>
                        <w:r>
                          <w:rPr>
                            <w:b w:val="0"/>
                            <w:sz w:val="14"/>
                          </w:rPr>
                          <w:tab/>
                        </w:r>
                        <w:r>
                          <w:rPr>
                            <w:b w:val="0"/>
                            <w:spacing w:val="-4"/>
                            <w:sz w:val="14"/>
                          </w:rPr>
                          <w:t>Call</w:t>
                        </w:r>
                        <w:r>
                          <w:rPr>
                            <w:b w:val="0"/>
                            <w:sz w:val="14"/>
                          </w:rPr>
                          <w:tab/>
                        </w:r>
                        <w:r>
                          <w:rPr>
                            <w:b w:val="0"/>
                            <w:spacing w:val="-4"/>
                            <w:sz w:val="14"/>
                          </w:rPr>
                          <w:t>With </w:t>
                        </w:r>
                        <w:r>
                          <w:rPr>
                            <w:b w:val="0"/>
                            <w:sz w:val="14"/>
                          </w:rPr>
                          <w:t>Named</w:t>
                        </w:r>
                        <w:r>
                          <w:rPr>
                            <w:b w:val="0"/>
                            <w:spacing w:val="-12"/>
                            <w:sz w:val="14"/>
                          </w:rPr>
                          <w:t> </w:t>
                        </w:r>
                        <w:r>
                          <w:rPr>
                            <w:b w:val="0"/>
                            <w:sz w:val="14"/>
                          </w:rPr>
                          <w:t>Arg</w:t>
                        </w:r>
                      </w:p>
                    </w:tc>
                    <w:tc>
                      <w:tcPr>
                        <w:tcW w:w="848" w:type="dxa"/>
                        <w:tcBorders>
                          <w:left w:val="double" w:sz="4" w:space="0" w:color="000000"/>
                        </w:tcBorders>
                      </w:tcPr>
                      <w:p>
                        <w:pPr>
                          <w:pStyle w:val="TableParagraph"/>
                          <w:spacing w:before="17"/>
                          <w:ind w:left="110" w:right="80"/>
                          <w:rPr>
                            <w:b w:val="0"/>
                            <w:sz w:val="14"/>
                          </w:rPr>
                        </w:pPr>
                        <w:r>
                          <w:rPr>
                            <w:b w:val="0"/>
                            <w:w w:val="85"/>
                            <w:sz w:val="14"/>
                          </w:rPr>
                          <w:t>48</w:t>
                        </w:r>
                        <w:r>
                          <w:rPr>
                            <w:b w:val="0"/>
                            <w:spacing w:val="-2"/>
                            <w:w w:val="85"/>
                            <w:sz w:val="14"/>
                          </w:rPr>
                          <w:t> </w:t>
                        </w:r>
                        <w:r>
                          <w:rPr>
                            <w:b w:val="0"/>
                            <w:spacing w:val="-2"/>
                            <w:sz w:val="14"/>
                          </w:rPr>
                          <w:t>(22%)</w:t>
                        </w:r>
                      </w:p>
                    </w:tc>
                    <w:tc>
                      <w:tcPr>
                        <w:tcW w:w="723" w:type="dxa"/>
                      </w:tcPr>
                      <w:p>
                        <w:pPr>
                          <w:pStyle w:val="TableParagraph"/>
                          <w:spacing w:before="17"/>
                          <w:ind w:left="59" w:right="55"/>
                          <w:rPr>
                            <w:b w:val="0"/>
                            <w:sz w:val="14"/>
                          </w:rPr>
                        </w:pPr>
                        <w:r>
                          <w:rPr>
                            <w:b w:val="0"/>
                            <w:w w:val="85"/>
                            <w:sz w:val="14"/>
                          </w:rPr>
                          <w:t>2</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40</w:t>
                        </w:r>
                        <w:r>
                          <w:rPr>
                            <w:b w:val="0"/>
                            <w:spacing w:val="-7"/>
                            <w:sz w:val="14"/>
                          </w:rPr>
                          <w:t> </w:t>
                        </w:r>
                        <w:r>
                          <w:rPr>
                            <w:b w:val="0"/>
                            <w:spacing w:val="-2"/>
                            <w:sz w:val="14"/>
                          </w:rPr>
                          <w:t>(19%)</w:t>
                        </w:r>
                      </w:p>
                    </w:tc>
                    <w:tc>
                      <w:tcPr>
                        <w:tcW w:w="647" w:type="dxa"/>
                      </w:tcPr>
                      <w:p>
                        <w:pPr>
                          <w:pStyle w:val="TableParagraph"/>
                          <w:spacing w:before="17"/>
                          <w:ind w:left="61" w:right="61"/>
                          <w:rPr>
                            <w:b w:val="0"/>
                            <w:sz w:val="14"/>
                          </w:rPr>
                        </w:pPr>
                        <w:r>
                          <w:rPr>
                            <w:b w:val="0"/>
                            <w:w w:val="85"/>
                            <w:sz w:val="14"/>
                          </w:rPr>
                          <w:t>6</w:t>
                        </w:r>
                        <w:r>
                          <w:rPr>
                            <w:b w:val="0"/>
                            <w:spacing w:val="-2"/>
                            <w:w w:val="85"/>
                            <w:sz w:val="14"/>
                          </w:rPr>
                          <w:t> </w:t>
                        </w:r>
                        <w:r>
                          <w:rPr>
                            <w:b w:val="0"/>
                            <w:spacing w:val="-4"/>
                            <w:sz w:val="14"/>
                          </w:rPr>
                          <w:t>(3%)</w:t>
                        </w:r>
                      </w:p>
                    </w:tc>
                    <w:tc>
                      <w:tcPr>
                        <w:tcW w:w="748" w:type="dxa"/>
                      </w:tcPr>
                      <w:p>
                        <w:pPr>
                          <w:pStyle w:val="TableParagraph"/>
                          <w:spacing w:before="17"/>
                          <w:ind w:left="68" w:right="69"/>
                          <w:rPr>
                            <w:b w:val="0"/>
                            <w:sz w:val="14"/>
                          </w:rPr>
                        </w:pPr>
                        <w:r>
                          <w:rPr>
                            <w:b w:val="0"/>
                            <w:w w:val="85"/>
                            <w:sz w:val="14"/>
                          </w:rPr>
                          <w:t>20</w:t>
                        </w:r>
                        <w:r>
                          <w:rPr>
                            <w:b w:val="0"/>
                            <w:spacing w:val="-7"/>
                            <w:sz w:val="14"/>
                          </w:rPr>
                          <w:t> </w:t>
                        </w:r>
                        <w:r>
                          <w:rPr>
                            <w:b w:val="0"/>
                            <w:spacing w:val="-4"/>
                            <w:sz w:val="14"/>
                          </w:rPr>
                          <w:t>(9%)</w:t>
                        </w:r>
                      </w:p>
                    </w:tc>
                    <w:tc>
                      <w:tcPr>
                        <w:tcW w:w="748" w:type="dxa"/>
                      </w:tcPr>
                      <w:p>
                        <w:pPr>
                          <w:pStyle w:val="TableParagraph"/>
                          <w:spacing w:before="17"/>
                          <w:ind w:right="97"/>
                          <w:jc w:val="right"/>
                          <w:rPr>
                            <w:b w:val="0"/>
                            <w:sz w:val="14"/>
                          </w:rPr>
                        </w:pPr>
                        <w:r>
                          <w:rPr>
                            <w:b w:val="0"/>
                            <w:w w:val="85"/>
                            <w:sz w:val="14"/>
                          </w:rPr>
                          <w:t>41</w:t>
                        </w:r>
                        <w:r>
                          <w:rPr>
                            <w:b w:val="0"/>
                            <w:spacing w:val="-7"/>
                            <w:sz w:val="14"/>
                          </w:rPr>
                          <w:t> </w:t>
                        </w:r>
                        <w:r>
                          <w:rPr>
                            <w:b w:val="0"/>
                            <w:spacing w:val="-2"/>
                            <w:sz w:val="14"/>
                          </w:rPr>
                          <w:t>(19%)</w:t>
                        </w:r>
                      </w:p>
                    </w:tc>
                    <w:tc>
                      <w:tcPr>
                        <w:tcW w:w="571" w:type="dxa"/>
                      </w:tcPr>
                      <w:p>
                        <w:pPr>
                          <w:pStyle w:val="TableParagraph"/>
                          <w:spacing w:before="17"/>
                          <w:ind w:left="66" w:right="68"/>
                          <w:rPr>
                            <w:b w:val="0"/>
                            <w:sz w:val="14"/>
                          </w:rPr>
                        </w:pPr>
                        <w:r>
                          <w:rPr>
                            <w:b w:val="0"/>
                            <w:w w:val="85"/>
                            <w:sz w:val="14"/>
                          </w:rPr>
                          <w:t>1</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30</w:t>
                        </w:r>
                        <w:r>
                          <w:rPr>
                            <w:b w:val="0"/>
                            <w:spacing w:val="-7"/>
                            <w:sz w:val="14"/>
                          </w:rPr>
                          <w:t> </w:t>
                        </w:r>
                        <w:r>
                          <w:rPr>
                            <w:b w:val="0"/>
                            <w:spacing w:val="-2"/>
                            <w:sz w:val="14"/>
                          </w:rPr>
                          <w:t>(14%)</w:t>
                        </w:r>
                      </w:p>
                    </w:tc>
                    <w:tc>
                      <w:tcPr>
                        <w:tcW w:w="723" w:type="dxa"/>
                      </w:tcPr>
                      <w:p>
                        <w:pPr>
                          <w:pStyle w:val="TableParagraph"/>
                          <w:spacing w:before="17"/>
                          <w:ind w:left="55" w:right="60"/>
                          <w:rPr>
                            <w:b w:val="0"/>
                            <w:sz w:val="14"/>
                          </w:rPr>
                        </w:pPr>
                        <w:r>
                          <w:rPr>
                            <w:b w:val="0"/>
                            <w:w w:val="85"/>
                            <w:sz w:val="14"/>
                          </w:rPr>
                          <w:t>8</w:t>
                        </w:r>
                        <w:r>
                          <w:rPr>
                            <w:b w:val="0"/>
                            <w:spacing w:val="-2"/>
                            <w:w w:val="85"/>
                            <w:sz w:val="14"/>
                          </w:rPr>
                          <w:t> </w:t>
                        </w:r>
                        <w:r>
                          <w:rPr>
                            <w:b w:val="0"/>
                            <w:spacing w:val="-4"/>
                            <w:sz w:val="14"/>
                          </w:rPr>
                          <w:t>(4%)</w:t>
                        </w:r>
                      </w:p>
                    </w:tc>
                    <w:tc>
                      <w:tcPr>
                        <w:tcW w:w="755" w:type="dxa"/>
                        <w:tcBorders>
                          <w:right w:val="double" w:sz="4" w:space="0" w:color="000000"/>
                        </w:tcBorders>
                      </w:tcPr>
                      <w:p>
                        <w:pPr>
                          <w:pStyle w:val="TableParagraph"/>
                          <w:spacing w:before="17"/>
                          <w:ind w:left="42" w:right="81"/>
                          <w:rPr>
                            <w:b w:val="0"/>
                            <w:sz w:val="14"/>
                          </w:rPr>
                        </w:pPr>
                        <w:r>
                          <w:rPr>
                            <w:b w:val="0"/>
                            <w:w w:val="85"/>
                            <w:sz w:val="14"/>
                          </w:rPr>
                          <w:t>19</w:t>
                        </w:r>
                        <w:r>
                          <w:rPr>
                            <w:b w:val="0"/>
                            <w:spacing w:val="-7"/>
                            <w:sz w:val="14"/>
                          </w:rPr>
                          <w:t> </w:t>
                        </w:r>
                        <w:r>
                          <w:rPr>
                            <w:b w:val="0"/>
                            <w:spacing w:val="-4"/>
                            <w:sz w:val="14"/>
                          </w:rPr>
                          <w:t>(9%)</w:t>
                        </w:r>
                      </w:p>
                    </w:tc>
                    <w:tc>
                      <w:tcPr>
                        <w:tcW w:w="823" w:type="dxa"/>
                        <w:tcBorders>
                          <w:left w:val="double" w:sz="4" w:space="0" w:color="000000"/>
                        </w:tcBorders>
                      </w:tcPr>
                      <w:p>
                        <w:pPr>
                          <w:pStyle w:val="TableParagraph"/>
                          <w:spacing w:before="17"/>
                          <w:ind w:left="77" w:right="64"/>
                          <w:rPr>
                            <w:b w:val="0"/>
                            <w:sz w:val="14"/>
                          </w:rPr>
                        </w:pPr>
                        <w:r>
                          <w:rPr>
                            <w:b w:val="0"/>
                            <w:w w:val="85"/>
                            <w:sz w:val="14"/>
                          </w:rPr>
                          <w:t>179</w:t>
                        </w:r>
                        <w:r>
                          <w:rPr>
                            <w:b w:val="0"/>
                            <w:spacing w:val="-5"/>
                            <w:sz w:val="14"/>
                          </w:rPr>
                          <w:t> </w:t>
                        </w:r>
                        <w:r>
                          <w:rPr>
                            <w:b w:val="0"/>
                            <w:spacing w:val="-4"/>
                            <w:sz w:val="14"/>
                          </w:rPr>
                          <w:t>(83%)</w:t>
                        </w:r>
                      </w:p>
                    </w:tc>
                    <w:tc>
                      <w:tcPr>
                        <w:tcW w:w="755" w:type="dxa"/>
                        <w:tcBorders>
                          <w:right w:val="double" w:sz="4" w:space="0" w:color="000000"/>
                        </w:tcBorders>
                      </w:tcPr>
                      <w:p>
                        <w:pPr>
                          <w:pStyle w:val="TableParagraph"/>
                          <w:spacing w:before="17"/>
                          <w:ind w:left="39" w:right="81"/>
                          <w:rPr>
                            <w:b w:val="0"/>
                            <w:sz w:val="14"/>
                          </w:rPr>
                        </w:pPr>
                        <w:r>
                          <w:rPr>
                            <w:b w:val="0"/>
                            <w:w w:val="85"/>
                            <w:sz w:val="14"/>
                          </w:rPr>
                          <w:t>17</w:t>
                        </w:r>
                        <w:r>
                          <w:rPr>
                            <w:b w:val="0"/>
                            <w:spacing w:val="-7"/>
                            <w:sz w:val="14"/>
                          </w:rPr>
                          <w:t> </w:t>
                        </w:r>
                        <w:r>
                          <w:rPr>
                            <w:b w:val="0"/>
                            <w:spacing w:val="-4"/>
                            <w:sz w:val="14"/>
                          </w:rPr>
                          <w:t>(8%)</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215</w:t>
                        </w:r>
                      </w:p>
                    </w:tc>
                  </w:tr>
                  <w:tr>
                    <w:trPr>
                      <w:trHeight w:val="208" w:hRule="atLeast"/>
                    </w:trPr>
                    <w:tc>
                      <w:tcPr>
                        <w:tcW w:w="1567" w:type="dxa"/>
                        <w:tcBorders>
                          <w:left w:val="single" w:sz="4" w:space="0" w:color="000000"/>
                          <w:right w:val="double" w:sz="4" w:space="0" w:color="000000"/>
                        </w:tcBorders>
                      </w:tcPr>
                      <w:p>
                        <w:pPr>
                          <w:pStyle w:val="TableParagraph"/>
                          <w:spacing w:before="18"/>
                          <w:ind w:left="78"/>
                          <w:jc w:val="left"/>
                          <w:rPr>
                            <w:b w:val="0"/>
                            <w:sz w:val="14"/>
                          </w:rPr>
                        </w:pPr>
                        <w:r>
                          <w:rPr>
                            <w:b w:val="0"/>
                            <w:w w:val="85"/>
                            <w:sz w:val="14"/>
                          </w:rPr>
                          <w:t>Extension</w:t>
                        </w:r>
                        <w:r>
                          <w:rPr>
                            <w:b w:val="0"/>
                            <w:spacing w:val="17"/>
                            <w:sz w:val="14"/>
                          </w:rPr>
                          <w:t> </w:t>
                        </w:r>
                        <w:r>
                          <w:rPr>
                            <w:b w:val="0"/>
                            <w:spacing w:val="-2"/>
                            <w:sz w:val="14"/>
                          </w:rPr>
                          <w:t>Function</w:t>
                        </w:r>
                      </w:p>
                    </w:tc>
                    <w:tc>
                      <w:tcPr>
                        <w:tcW w:w="848" w:type="dxa"/>
                        <w:tcBorders>
                          <w:left w:val="double" w:sz="4" w:space="0" w:color="000000"/>
                        </w:tcBorders>
                      </w:tcPr>
                      <w:p>
                        <w:pPr>
                          <w:pStyle w:val="TableParagraph"/>
                          <w:spacing w:before="18"/>
                          <w:ind w:left="110" w:right="80"/>
                          <w:rPr>
                            <w:b w:val="0"/>
                            <w:sz w:val="14"/>
                          </w:rPr>
                        </w:pPr>
                        <w:r>
                          <w:rPr>
                            <w:b w:val="0"/>
                            <w:w w:val="85"/>
                            <w:sz w:val="14"/>
                          </w:rPr>
                          <w:t>47</w:t>
                        </w:r>
                        <w:r>
                          <w:rPr>
                            <w:b w:val="0"/>
                            <w:spacing w:val="-2"/>
                            <w:w w:val="85"/>
                            <w:sz w:val="14"/>
                          </w:rPr>
                          <w:t> </w:t>
                        </w:r>
                        <w:r>
                          <w:rPr>
                            <w:b w:val="0"/>
                            <w:spacing w:val="-2"/>
                            <w:sz w:val="14"/>
                          </w:rPr>
                          <w:t>(23%)</w:t>
                        </w:r>
                      </w:p>
                    </w:tc>
                    <w:tc>
                      <w:tcPr>
                        <w:tcW w:w="723" w:type="dxa"/>
                      </w:tcPr>
                      <w:p>
                        <w:pPr>
                          <w:pStyle w:val="TableParagraph"/>
                          <w:spacing w:before="18"/>
                          <w:ind w:left="59" w:right="55"/>
                          <w:rPr>
                            <w:b w:val="0"/>
                            <w:sz w:val="14"/>
                          </w:rPr>
                        </w:pPr>
                        <w:r>
                          <w:rPr>
                            <w:b w:val="0"/>
                            <w:w w:val="85"/>
                            <w:sz w:val="14"/>
                          </w:rPr>
                          <w:t>4</w:t>
                        </w:r>
                        <w:r>
                          <w:rPr>
                            <w:b w:val="0"/>
                            <w:spacing w:val="-2"/>
                            <w:w w:val="85"/>
                            <w:sz w:val="14"/>
                          </w:rPr>
                          <w:t> </w:t>
                        </w:r>
                        <w:r>
                          <w:rPr>
                            <w:b w:val="0"/>
                            <w:spacing w:val="-4"/>
                            <w:sz w:val="14"/>
                          </w:rPr>
                          <w:t>(2%)</w:t>
                        </w:r>
                      </w:p>
                    </w:tc>
                    <w:tc>
                      <w:tcPr>
                        <w:tcW w:w="571" w:type="dxa"/>
                      </w:tcPr>
                      <w:p>
                        <w:pPr>
                          <w:pStyle w:val="TableParagraph"/>
                          <w:spacing w:before="18"/>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8"/>
                          <w:ind w:left="59" w:right="58"/>
                          <w:rPr>
                            <w:b w:val="0"/>
                            <w:sz w:val="14"/>
                          </w:rPr>
                        </w:pPr>
                        <w:r>
                          <w:rPr>
                            <w:b w:val="0"/>
                            <w:w w:val="85"/>
                            <w:sz w:val="14"/>
                          </w:rPr>
                          <w:t>32</w:t>
                        </w:r>
                        <w:r>
                          <w:rPr>
                            <w:b w:val="0"/>
                            <w:spacing w:val="-7"/>
                            <w:sz w:val="14"/>
                          </w:rPr>
                          <w:t> </w:t>
                        </w:r>
                        <w:r>
                          <w:rPr>
                            <w:b w:val="0"/>
                            <w:spacing w:val="-2"/>
                            <w:sz w:val="14"/>
                          </w:rPr>
                          <w:t>(16%)</w:t>
                        </w:r>
                      </w:p>
                    </w:tc>
                    <w:tc>
                      <w:tcPr>
                        <w:tcW w:w="647" w:type="dxa"/>
                      </w:tcPr>
                      <w:p>
                        <w:pPr>
                          <w:pStyle w:val="TableParagraph"/>
                          <w:spacing w:before="18"/>
                          <w:ind w:left="61" w:right="61"/>
                          <w:rPr>
                            <w:b w:val="0"/>
                            <w:sz w:val="14"/>
                          </w:rPr>
                        </w:pPr>
                        <w:r>
                          <w:rPr>
                            <w:b w:val="0"/>
                            <w:w w:val="85"/>
                            <w:sz w:val="14"/>
                          </w:rPr>
                          <w:t>7</w:t>
                        </w:r>
                        <w:r>
                          <w:rPr>
                            <w:b w:val="0"/>
                            <w:spacing w:val="-2"/>
                            <w:w w:val="85"/>
                            <w:sz w:val="14"/>
                          </w:rPr>
                          <w:t> </w:t>
                        </w:r>
                        <w:r>
                          <w:rPr>
                            <w:b w:val="0"/>
                            <w:spacing w:val="-4"/>
                            <w:sz w:val="14"/>
                          </w:rPr>
                          <w:t>(3%)</w:t>
                        </w:r>
                      </w:p>
                    </w:tc>
                    <w:tc>
                      <w:tcPr>
                        <w:tcW w:w="748" w:type="dxa"/>
                      </w:tcPr>
                      <w:p>
                        <w:pPr>
                          <w:pStyle w:val="TableParagraph"/>
                          <w:spacing w:before="18"/>
                          <w:ind w:left="68" w:right="69"/>
                          <w:rPr>
                            <w:b w:val="0"/>
                            <w:sz w:val="14"/>
                          </w:rPr>
                        </w:pPr>
                        <w:r>
                          <w:rPr>
                            <w:b w:val="0"/>
                            <w:w w:val="85"/>
                            <w:sz w:val="14"/>
                          </w:rPr>
                          <w:t>23</w:t>
                        </w:r>
                        <w:r>
                          <w:rPr>
                            <w:b w:val="0"/>
                            <w:spacing w:val="-7"/>
                            <w:sz w:val="14"/>
                          </w:rPr>
                          <w:t> </w:t>
                        </w:r>
                        <w:r>
                          <w:rPr>
                            <w:b w:val="0"/>
                            <w:spacing w:val="-2"/>
                            <w:sz w:val="14"/>
                          </w:rPr>
                          <w:t>(11%)</w:t>
                        </w:r>
                      </w:p>
                    </w:tc>
                    <w:tc>
                      <w:tcPr>
                        <w:tcW w:w="748" w:type="dxa"/>
                      </w:tcPr>
                      <w:p>
                        <w:pPr>
                          <w:pStyle w:val="TableParagraph"/>
                          <w:spacing w:before="18"/>
                          <w:ind w:right="97"/>
                          <w:jc w:val="right"/>
                          <w:rPr>
                            <w:b w:val="0"/>
                            <w:sz w:val="14"/>
                          </w:rPr>
                        </w:pPr>
                        <w:r>
                          <w:rPr>
                            <w:b w:val="0"/>
                            <w:w w:val="85"/>
                            <w:sz w:val="14"/>
                          </w:rPr>
                          <w:t>42</w:t>
                        </w:r>
                        <w:r>
                          <w:rPr>
                            <w:b w:val="0"/>
                            <w:spacing w:val="-7"/>
                            <w:sz w:val="14"/>
                          </w:rPr>
                          <w:t> </w:t>
                        </w:r>
                        <w:r>
                          <w:rPr>
                            <w:b w:val="0"/>
                            <w:spacing w:val="-2"/>
                            <w:sz w:val="14"/>
                          </w:rPr>
                          <w:t>(21%)</w:t>
                        </w:r>
                      </w:p>
                    </w:tc>
                    <w:tc>
                      <w:tcPr>
                        <w:tcW w:w="571" w:type="dxa"/>
                      </w:tcPr>
                      <w:p>
                        <w:pPr>
                          <w:pStyle w:val="TableParagraph"/>
                          <w:spacing w:before="18"/>
                          <w:ind w:left="66" w:right="68"/>
                          <w:rPr>
                            <w:b w:val="0"/>
                            <w:sz w:val="14"/>
                          </w:rPr>
                        </w:pPr>
                        <w:r>
                          <w:rPr>
                            <w:b w:val="0"/>
                            <w:w w:val="85"/>
                            <w:sz w:val="14"/>
                          </w:rPr>
                          <w:t>1</w:t>
                        </w:r>
                        <w:r>
                          <w:rPr>
                            <w:b w:val="0"/>
                            <w:spacing w:val="-2"/>
                            <w:w w:val="85"/>
                            <w:sz w:val="14"/>
                          </w:rPr>
                          <w:t> </w:t>
                        </w:r>
                        <w:r>
                          <w:rPr>
                            <w:b w:val="0"/>
                            <w:spacing w:val="-4"/>
                            <w:sz w:val="14"/>
                          </w:rPr>
                          <w:t>(0%)</w:t>
                        </w:r>
                      </w:p>
                    </w:tc>
                    <w:tc>
                      <w:tcPr>
                        <w:tcW w:w="748" w:type="dxa"/>
                      </w:tcPr>
                      <w:p>
                        <w:pPr>
                          <w:pStyle w:val="TableParagraph"/>
                          <w:spacing w:before="18"/>
                          <w:ind w:left="67" w:right="71"/>
                          <w:rPr>
                            <w:b w:val="0"/>
                            <w:sz w:val="14"/>
                          </w:rPr>
                        </w:pPr>
                        <w:r>
                          <w:rPr>
                            <w:b w:val="0"/>
                            <w:w w:val="85"/>
                            <w:sz w:val="14"/>
                          </w:rPr>
                          <w:t>22</w:t>
                        </w:r>
                        <w:r>
                          <w:rPr>
                            <w:b w:val="0"/>
                            <w:spacing w:val="-7"/>
                            <w:sz w:val="14"/>
                          </w:rPr>
                          <w:t> </w:t>
                        </w:r>
                        <w:r>
                          <w:rPr>
                            <w:b w:val="0"/>
                            <w:spacing w:val="-2"/>
                            <w:sz w:val="14"/>
                          </w:rPr>
                          <w:t>(11%)</w:t>
                        </w:r>
                      </w:p>
                    </w:tc>
                    <w:tc>
                      <w:tcPr>
                        <w:tcW w:w="723" w:type="dxa"/>
                      </w:tcPr>
                      <w:p>
                        <w:pPr>
                          <w:pStyle w:val="TableParagraph"/>
                          <w:spacing w:before="18"/>
                          <w:ind w:left="55" w:right="60"/>
                          <w:rPr>
                            <w:b w:val="0"/>
                            <w:sz w:val="14"/>
                          </w:rPr>
                        </w:pPr>
                        <w:r>
                          <w:rPr>
                            <w:b w:val="0"/>
                            <w:w w:val="85"/>
                            <w:sz w:val="14"/>
                          </w:rPr>
                          <w:t>7</w:t>
                        </w:r>
                        <w:r>
                          <w:rPr>
                            <w:b w:val="0"/>
                            <w:spacing w:val="-2"/>
                            <w:w w:val="85"/>
                            <w:sz w:val="14"/>
                          </w:rPr>
                          <w:t> </w:t>
                        </w:r>
                        <w:r>
                          <w:rPr>
                            <w:b w:val="0"/>
                            <w:spacing w:val="-4"/>
                            <w:sz w:val="14"/>
                          </w:rPr>
                          <w:t>(3%)</w:t>
                        </w:r>
                      </w:p>
                    </w:tc>
                    <w:tc>
                      <w:tcPr>
                        <w:tcW w:w="755" w:type="dxa"/>
                        <w:tcBorders>
                          <w:right w:val="double" w:sz="4" w:space="0" w:color="000000"/>
                        </w:tcBorders>
                      </w:tcPr>
                      <w:p>
                        <w:pPr>
                          <w:pStyle w:val="TableParagraph"/>
                          <w:spacing w:before="18"/>
                          <w:ind w:left="42" w:right="81"/>
                          <w:rPr>
                            <w:b w:val="0"/>
                            <w:sz w:val="14"/>
                          </w:rPr>
                        </w:pPr>
                        <w:r>
                          <w:rPr>
                            <w:b w:val="0"/>
                            <w:w w:val="85"/>
                            <w:sz w:val="14"/>
                          </w:rPr>
                          <w:t>16</w:t>
                        </w:r>
                        <w:r>
                          <w:rPr>
                            <w:b w:val="0"/>
                            <w:spacing w:val="-7"/>
                            <w:sz w:val="14"/>
                          </w:rPr>
                          <w:t> </w:t>
                        </w:r>
                        <w:r>
                          <w:rPr>
                            <w:b w:val="0"/>
                            <w:spacing w:val="-4"/>
                            <w:sz w:val="14"/>
                          </w:rPr>
                          <w:t>(8%)</w:t>
                        </w:r>
                      </w:p>
                    </w:tc>
                    <w:tc>
                      <w:tcPr>
                        <w:tcW w:w="823" w:type="dxa"/>
                        <w:tcBorders>
                          <w:left w:val="double" w:sz="4" w:space="0" w:color="000000"/>
                        </w:tcBorders>
                      </w:tcPr>
                      <w:p>
                        <w:pPr>
                          <w:pStyle w:val="TableParagraph"/>
                          <w:spacing w:before="18"/>
                          <w:ind w:left="77" w:right="64"/>
                          <w:rPr>
                            <w:b w:val="0"/>
                            <w:sz w:val="14"/>
                          </w:rPr>
                        </w:pPr>
                        <w:r>
                          <w:rPr>
                            <w:b w:val="0"/>
                            <w:w w:val="85"/>
                            <w:sz w:val="14"/>
                          </w:rPr>
                          <w:t>166</w:t>
                        </w:r>
                        <w:r>
                          <w:rPr>
                            <w:b w:val="0"/>
                            <w:spacing w:val="-5"/>
                            <w:sz w:val="14"/>
                          </w:rPr>
                          <w:t> </w:t>
                        </w:r>
                        <w:r>
                          <w:rPr>
                            <w:b w:val="0"/>
                            <w:spacing w:val="-4"/>
                            <w:sz w:val="14"/>
                          </w:rPr>
                          <w:t>(83%)</w:t>
                        </w:r>
                      </w:p>
                    </w:tc>
                    <w:tc>
                      <w:tcPr>
                        <w:tcW w:w="755" w:type="dxa"/>
                        <w:tcBorders>
                          <w:right w:val="double" w:sz="4" w:space="0" w:color="000000"/>
                        </w:tcBorders>
                      </w:tcPr>
                      <w:p>
                        <w:pPr>
                          <w:pStyle w:val="TableParagraph"/>
                          <w:spacing w:before="18"/>
                          <w:ind w:left="39" w:right="81"/>
                          <w:rPr>
                            <w:b w:val="0"/>
                            <w:sz w:val="14"/>
                          </w:rPr>
                        </w:pPr>
                        <w:r>
                          <w:rPr>
                            <w:b w:val="0"/>
                            <w:w w:val="85"/>
                            <w:sz w:val="14"/>
                          </w:rPr>
                          <w:t>19</w:t>
                        </w:r>
                        <w:r>
                          <w:rPr>
                            <w:b w:val="0"/>
                            <w:spacing w:val="-7"/>
                            <w:sz w:val="14"/>
                          </w:rPr>
                          <w:t> </w:t>
                        </w:r>
                        <w:r>
                          <w:rPr>
                            <w:b w:val="0"/>
                            <w:spacing w:val="-4"/>
                            <w:sz w:val="14"/>
                          </w:rPr>
                          <w:t>(9%)</w:t>
                        </w:r>
                      </w:p>
                    </w:tc>
                    <w:tc>
                      <w:tcPr>
                        <w:tcW w:w="511" w:type="dxa"/>
                        <w:tcBorders>
                          <w:left w:val="double" w:sz="4" w:space="0" w:color="000000"/>
                          <w:right w:val="single" w:sz="4" w:space="0" w:color="000000"/>
                        </w:tcBorders>
                      </w:tcPr>
                      <w:p>
                        <w:pPr>
                          <w:pStyle w:val="TableParagraph"/>
                          <w:spacing w:before="18"/>
                          <w:ind w:left="61" w:right="56"/>
                          <w:rPr>
                            <w:b w:val="0"/>
                            <w:sz w:val="14"/>
                          </w:rPr>
                        </w:pPr>
                        <w:r>
                          <w:rPr>
                            <w:b w:val="0"/>
                            <w:spacing w:val="-5"/>
                            <w:w w:val="95"/>
                            <w:sz w:val="14"/>
                          </w:rPr>
                          <w:t>201</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w w:val="90"/>
                            <w:sz w:val="14"/>
                          </w:rPr>
                          <w:t>Property</w:t>
                        </w:r>
                        <w:r>
                          <w:rPr>
                            <w:b w:val="0"/>
                            <w:spacing w:val="13"/>
                            <w:sz w:val="14"/>
                          </w:rPr>
                          <w:t> </w:t>
                        </w:r>
                        <w:r>
                          <w:rPr>
                            <w:b w:val="0"/>
                            <w:spacing w:val="-2"/>
                            <w:sz w:val="14"/>
                          </w:rPr>
                          <w:t>Delegation</w:t>
                        </w:r>
                      </w:p>
                    </w:tc>
                    <w:tc>
                      <w:tcPr>
                        <w:tcW w:w="848" w:type="dxa"/>
                        <w:tcBorders>
                          <w:left w:val="double" w:sz="4" w:space="0" w:color="000000"/>
                        </w:tcBorders>
                      </w:tcPr>
                      <w:p>
                        <w:pPr>
                          <w:pStyle w:val="TableParagraph"/>
                          <w:spacing w:before="17"/>
                          <w:ind w:left="110" w:right="80"/>
                          <w:rPr>
                            <w:b w:val="0"/>
                            <w:sz w:val="14"/>
                          </w:rPr>
                        </w:pPr>
                        <w:r>
                          <w:rPr>
                            <w:b w:val="0"/>
                            <w:w w:val="85"/>
                            <w:sz w:val="14"/>
                          </w:rPr>
                          <w:t>40</w:t>
                        </w:r>
                        <w:r>
                          <w:rPr>
                            <w:b w:val="0"/>
                            <w:spacing w:val="-2"/>
                            <w:w w:val="85"/>
                            <w:sz w:val="14"/>
                          </w:rPr>
                          <w:t> </w:t>
                        </w:r>
                        <w:r>
                          <w:rPr>
                            <w:b w:val="0"/>
                            <w:spacing w:val="-2"/>
                            <w:sz w:val="14"/>
                          </w:rPr>
                          <w:t>(22%)</w:t>
                        </w:r>
                      </w:p>
                    </w:tc>
                    <w:tc>
                      <w:tcPr>
                        <w:tcW w:w="723" w:type="dxa"/>
                      </w:tcPr>
                      <w:p>
                        <w:pPr>
                          <w:pStyle w:val="TableParagraph"/>
                          <w:spacing w:before="17"/>
                          <w:ind w:left="59" w:right="55"/>
                          <w:rPr>
                            <w:b w:val="0"/>
                            <w:sz w:val="14"/>
                          </w:rPr>
                        </w:pPr>
                        <w:r>
                          <w:rPr>
                            <w:b w:val="0"/>
                            <w:w w:val="85"/>
                            <w:sz w:val="14"/>
                          </w:rPr>
                          <w:t>11</w:t>
                        </w:r>
                        <w:r>
                          <w:rPr>
                            <w:b w:val="0"/>
                            <w:spacing w:val="-7"/>
                            <w:sz w:val="14"/>
                          </w:rPr>
                          <w:t> </w:t>
                        </w:r>
                        <w:r>
                          <w:rPr>
                            <w:b w:val="0"/>
                            <w:spacing w:val="-4"/>
                            <w:sz w:val="14"/>
                          </w:rPr>
                          <w:t>(6%)</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32</w:t>
                        </w:r>
                        <w:r>
                          <w:rPr>
                            <w:b w:val="0"/>
                            <w:spacing w:val="-7"/>
                            <w:sz w:val="14"/>
                          </w:rPr>
                          <w:t> </w:t>
                        </w:r>
                        <w:r>
                          <w:rPr>
                            <w:b w:val="0"/>
                            <w:spacing w:val="-2"/>
                            <w:sz w:val="14"/>
                          </w:rPr>
                          <w:t>(18%)</w:t>
                        </w:r>
                      </w:p>
                    </w:tc>
                    <w:tc>
                      <w:tcPr>
                        <w:tcW w:w="647" w:type="dxa"/>
                      </w:tcPr>
                      <w:p>
                        <w:pPr>
                          <w:pStyle w:val="TableParagraph"/>
                          <w:spacing w:before="17"/>
                          <w:ind w:left="61" w:right="61"/>
                          <w:rPr>
                            <w:b w:val="0"/>
                            <w:sz w:val="14"/>
                          </w:rPr>
                        </w:pPr>
                        <w:r>
                          <w:rPr>
                            <w:b w:val="0"/>
                            <w:w w:val="85"/>
                            <w:sz w:val="14"/>
                          </w:rPr>
                          <w:t>8</w:t>
                        </w:r>
                        <w:r>
                          <w:rPr>
                            <w:b w:val="0"/>
                            <w:spacing w:val="-2"/>
                            <w:w w:val="85"/>
                            <w:sz w:val="14"/>
                          </w:rPr>
                          <w:t> </w:t>
                        </w:r>
                        <w:r>
                          <w:rPr>
                            <w:b w:val="0"/>
                            <w:spacing w:val="-4"/>
                            <w:sz w:val="14"/>
                          </w:rPr>
                          <w:t>(4%)</w:t>
                        </w:r>
                      </w:p>
                    </w:tc>
                    <w:tc>
                      <w:tcPr>
                        <w:tcW w:w="748" w:type="dxa"/>
                      </w:tcPr>
                      <w:p>
                        <w:pPr>
                          <w:pStyle w:val="TableParagraph"/>
                          <w:spacing w:before="17"/>
                          <w:ind w:left="68" w:right="69"/>
                          <w:rPr>
                            <w:b w:val="0"/>
                            <w:sz w:val="14"/>
                          </w:rPr>
                        </w:pPr>
                        <w:r>
                          <w:rPr>
                            <w:b w:val="0"/>
                            <w:w w:val="85"/>
                            <w:sz w:val="14"/>
                          </w:rPr>
                          <w:t>22</w:t>
                        </w:r>
                        <w:r>
                          <w:rPr>
                            <w:b w:val="0"/>
                            <w:spacing w:val="-7"/>
                            <w:sz w:val="14"/>
                          </w:rPr>
                          <w:t> </w:t>
                        </w:r>
                        <w:r>
                          <w:rPr>
                            <w:b w:val="0"/>
                            <w:spacing w:val="-2"/>
                            <w:sz w:val="14"/>
                          </w:rPr>
                          <w:t>(12%)</w:t>
                        </w:r>
                      </w:p>
                    </w:tc>
                    <w:tc>
                      <w:tcPr>
                        <w:tcW w:w="748" w:type="dxa"/>
                      </w:tcPr>
                      <w:p>
                        <w:pPr>
                          <w:pStyle w:val="TableParagraph"/>
                          <w:spacing w:before="17"/>
                          <w:ind w:right="97"/>
                          <w:jc w:val="right"/>
                          <w:rPr>
                            <w:b w:val="0"/>
                            <w:sz w:val="14"/>
                          </w:rPr>
                        </w:pPr>
                        <w:r>
                          <w:rPr>
                            <w:b w:val="0"/>
                            <w:w w:val="85"/>
                            <w:sz w:val="14"/>
                          </w:rPr>
                          <w:t>23</w:t>
                        </w:r>
                        <w:r>
                          <w:rPr>
                            <w:b w:val="0"/>
                            <w:spacing w:val="-7"/>
                            <w:sz w:val="14"/>
                          </w:rPr>
                          <w:t> </w:t>
                        </w:r>
                        <w:r>
                          <w:rPr>
                            <w:b w:val="0"/>
                            <w:spacing w:val="-2"/>
                            <w:sz w:val="14"/>
                          </w:rPr>
                          <w:t>(13%)</w:t>
                        </w:r>
                      </w:p>
                    </w:tc>
                    <w:tc>
                      <w:tcPr>
                        <w:tcW w:w="571" w:type="dxa"/>
                      </w:tcPr>
                      <w:p>
                        <w:pPr>
                          <w:pStyle w:val="TableParagraph"/>
                          <w:spacing w:before="17"/>
                          <w:ind w:left="66" w:right="68"/>
                          <w:rPr>
                            <w:b w:val="0"/>
                            <w:sz w:val="14"/>
                          </w:rPr>
                        </w:pPr>
                        <w:r>
                          <w:rPr>
                            <w:b w:val="0"/>
                            <w:w w:val="85"/>
                            <w:sz w:val="14"/>
                          </w:rPr>
                          <w:t>3</w:t>
                        </w:r>
                        <w:r>
                          <w:rPr>
                            <w:b w:val="0"/>
                            <w:spacing w:val="-2"/>
                            <w:w w:val="85"/>
                            <w:sz w:val="14"/>
                          </w:rPr>
                          <w:t> </w:t>
                        </w:r>
                        <w:r>
                          <w:rPr>
                            <w:b w:val="0"/>
                            <w:spacing w:val="-4"/>
                            <w:sz w:val="14"/>
                          </w:rPr>
                          <w:t>(2%)</w:t>
                        </w:r>
                      </w:p>
                    </w:tc>
                    <w:tc>
                      <w:tcPr>
                        <w:tcW w:w="748" w:type="dxa"/>
                      </w:tcPr>
                      <w:p>
                        <w:pPr>
                          <w:pStyle w:val="TableParagraph"/>
                          <w:spacing w:before="17"/>
                          <w:ind w:left="68" w:right="71"/>
                          <w:rPr>
                            <w:b w:val="0"/>
                            <w:sz w:val="14"/>
                          </w:rPr>
                        </w:pPr>
                        <w:r>
                          <w:rPr>
                            <w:b w:val="0"/>
                            <w:w w:val="85"/>
                            <w:sz w:val="14"/>
                          </w:rPr>
                          <w:t>18</w:t>
                        </w:r>
                        <w:r>
                          <w:rPr>
                            <w:b w:val="0"/>
                            <w:spacing w:val="-7"/>
                            <w:sz w:val="14"/>
                          </w:rPr>
                          <w:t> </w:t>
                        </w:r>
                        <w:r>
                          <w:rPr>
                            <w:b w:val="0"/>
                            <w:spacing w:val="-2"/>
                            <w:sz w:val="14"/>
                          </w:rPr>
                          <w:t>(10%)</w:t>
                        </w:r>
                      </w:p>
                    </w:tc>
                    <w:tc>
                      <w:tcPr>
                        <w:tcW w:w="723" w:type="dxa"/>
                      </w:tcPr>
                      <w:p>
                        <w:pPr>
                          <w:pStyle w:val="TableParagraph"/>
                          <w:spacing w:before="17"/>
                          <w:ind w:left="55" w:right="60"/>
                          <w:rPr>
                            <w:b w:val="0"/>
                            <w:sz w:val="14"/>
                          </w:rPr>
                        </w:pPr>
                        <w:r>
                          <w:rPr>
                            <w:b w:val="0"/>
                            <w:w w:val="85"/>
                            <w:sz w:val="14"/>
                          </w:rPr>
                          <w:t>5</w:t>
                        </w:r>
                        <w:r>
                          <w:rPr>
                            <w:b w:val="0"/>
                            <w:spacing w:val="-2"/>
                            <w:w w:val="85"/>
                            <w:sz w:val="14"/>
                          </w:rPr>
                          <w:t> </w:t>
                        </w:r>
                        <w:r>
                          <w:rPr>
                            <w:b w:val="0"/>
                            <w:spacing w:val="-4"/>
                            <w:sz w:val="14"/>
                          </w:rPr>
                          <w:t>(3%)</w:t>
                        </w:r>
                      </w:p>
                    </w:tc>
                    <w:tc>
                      <w:tcPr>
                        <w:tcW w:w="755" w:type="dxa"/>
                        <w:tcBorders>
                          <w:right w:val="double" w:sz="4" w:space="0" w:color="000000"/>
                        </w:tcBorders>
                      </w:tcPr>
                      <w:p>
                        <w:pPr>
                          <w:pStyle w:val="TableParagraph"/>
                          <w:spacing w:before="17"/>
                          <w:ind w:left="42" w:right="81"/>
                          <w:rPr>
                            <w:b w:val="0"/>
                            <w:sz w:val="14"/>
                          </w:rPr>
                        </w:pPr>
                        <w:r>
                          <w:rPr>
                            <w:b w:val="0"/>
                            <w:w w:val="85"/>
                            <w:sz w:val="14"/>
                          </w:rPr>
                          <w:t>17</w:t>
                        </w:r>
                        <w:r>
                          <w:rPr>
                            <w:b w:val="0"/>
                            <w:spacing w:val="-7"/>
                            <w:sz w:val="14"/>
                          </w:rPr>
                          <w:t> </w:t>
                        </w:r>
                        <w:r>
                          <w:rPr>
                            <w:b w:val="0"/>
                            <w:spacing w:val="-4"/>
                            <w:sz w:val="14"/>
                          </w:rPr>
                          <w:t>(9%)</w:t>
                        </w:r>
                      </w:p>
                    </w:tc>
                    <w:tc>
                      <w:tcPr>
                        <w:tcW w:w="823" w:type="dxa"/>
                        <w:tcBorders>
                          <w:left w:val="double" w:sz="4" w:space="0" w:color="000000"/>
                        </w:tcBorders>
                      </w:tcPr>
                      <w:p>
                        <w:pPr>
                          <w:pStyle w:val="TableParagraph"/>
                          <w:spacing w:before="17"/>
                          <w:ind w:left="77" w:right="64"/>
                          <w:rPr>
                            <w:b w:val="0"/>
                            <w:sz w:val="14"/>
                          </w:rPr>
                        </w:pPr>
                        <w:r>
                          <w:rPr>
                            <w:b w:val="0"/>
                            <w:w w:val="85"/>
                            <w:sz w:val="14"/>
                          </w:rPr>
                          <w:t>135</w:t>
                        </w:r>
                        <w:r>
                          <w:rPr>
                            <w:b w:val="0"/>
                            <w:spacing w:val="-5"/>
                            <w:sz w:val="14"/>
                          </w:rPr>
                          <w:t> </w:t>
                        </w:r>
                        <w:r>
                          <w:rPr>
                            <w:b w:val="0"/>
                            <w:spacing w:val="-4"/>
                            <w:sz w:val="14"/>
                          </w:rPr>
                          <w:t>(75%)</w:t>
                        </w:r>
                      </w:p>
                    </w:tc>
                    <w:tc>
                      <w:tcPr>
                        <w:tcW w:w="755" w:type="dxa"/>
                        <w:tcBorders>
                          <w:right w:val="double" w:sz="4" w:space="0" w:color="000000"/>
                        </w:tcBorders>
                      </w:tcPr>
                      <w:p>
                        <w:pPr>
                          <w:pStyle w:val="TableParagraph"/>
                          <w:spacing w:before="17"/>
                          <w:ind w:left="39" w:right="81"/>
                          <w:rPr>
                            <w:b w:val="0"/>
                            <w:sz w:val="14"/>
                          </w:rPr>
                        </w:pPr>
                        <w:r>
                          <w:rPr>
                            <w:b w:val="0"/>
                            <w:w w:val="85"/>
                            <w:sz w:val="14"/>
                          </w:rPr>
                          <w:t>27</w:t>
                        </w:r>
                        <w:r>
                          <w:rPr>
                            <w:b w:val="0"/>
                            <w:spacing w:val="-7"/>
                            <w:sz w:val="14"/>
                          </w:rPr>
                          <w:t> </w:t>
                        </w:r>
                        <w:r>
                          <w:rPr>
                            <w:b w:val="0"/>
                            <w:spacing w:val="-2"/>
                            <w:sz w:val="14"/>
                          </w:rPr>
                          <w:t>(15%)</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179</w:t>
                        </w:r>
                      </w:p>
                    </w:tc>
                  </w:tr>
                  <w:tr>
                    <w:trPr>
                      <w:trHeight w:val="365" w:hRule="atLeast"/>
                    </w:trPr>
                    <w:tc>
                      <w:tcPr>
                        <w:tcW w:w="1567" w:type="dxa"/>
                        <w:tcBorders>
                          <w:left w:val="single" w:sz="4" w:space="0" w:color="000000"/>
                          <w:right w:val="double" w:sz="4" w:space="0" w:color="000000"/>
                        </w:tcBorders>
                      </w:tcPr>
                      <w:p>
                        <w:pPr>
                          <w:pStyle w:val="TableParagraph"/>
                          <w:spacing w:line="232" w:lineRule="auto" w:before="21"/>
                          <w:ind w:left="78" w:right="66"/>
                          <w:jc w:val="left"/>
                          <w:rPr>
                            <w:b w:val="0"/>
                            <w:sz w:val="14"/>
                          </w:rPr>
                        </w:pPr>
                        <w:r>
                          <w:rPr>
                            <w:b w:val="0"/>
                            <w:w w:val="95"/>
                            <w:sz w:val="14"/>
                          </w:rPr>
                          <w:t>Destructuring</w:t>
                        </w:r>
                        <w:r>
                          <w:rPr>
                            <w:b w:val="0"/>
                            <w:spacing w:val="10"/>
                            <w:sz w:val="14"/>
                          </w:rPr>
                          <w:t> </w:t>
                        </w:r>
                        <w:r>
                          <w:rPr>
                            <w:b w:val="0"/>
                            <w:w w:val="95"/>
                            <w:sz w:val="14"/>
                          </w:rPr>
                          <w:t>Decla- </w:t>
                        </w:r>
                        <w:r>
                          <w:rPr>
                            <w:b w:val="0"/>
                            <w:spacing w:val="-2"/>
                            <w:sz w:val="14"/>
                          </w:rPr>
                          <w:t>ration</w:t>
                        </w:r>
                      </w:p>
                    </w:tc>
                    <w:tc>
                      <w:tcPr>
                        <w:tcW w:w="848" w:type="dxa"/>
                        <w:tcBorders>
                          <w:left w:val="double" w:sz="4" w:space="0" w:color="000000"/>
                        </w:tcBorders>
                      </w:tcPr>
                      <w:p>
                        <w:pPr>
                          <w:pStyle w:val="TableParagraph"/>
                          <w:spacing w:before="17"/>
                          <w:ind w:left="110" w:right="80"/>
                          <w:rPr>
                            <w:b w:val="0"/>
                            <w:sz w:val="14"/>
                          </w:rPr>
                        </w:pPr>
                        <w:r>
                          <w:rPr>
                            <w:b w:val="0"/>
                            <w:w w:val="85"/>
                            <w:sz w:val="14"/>
                          </w:rPr>
                          <w:t>23</w:t>
                        </w:r>
                        <w:r>
                          <w:rPr>
                            <w:b w:val="0"/>
                            <w:spacing w:val="-7"/>
                            <w:sz w:val="14"/>
                          </w:rPr>
                          <w:t> </w:t>
                        </w:r>
                        <w:r>
                          <w:rPr>
                            <w:b w:val="0"/>
                            <w:spacing w:val="-2"/>
                            <w:sz w:val="14"/>
                          </w:rPr>
                          <w:t>(16%)</w:t>
                        </w:r>
                      </w:p>
                    </w:tc>
                    <w:tc>
                      <w:tcPr>
                        <w:tcW w:w="723" w:type="dxa"/>
                      </w:tcPr>
                      <w:p>
                        <w:pPr>
                          <w:pStyle w:val="TableParagraph"/>
                          <w:spacing w:before="17"/>
                          <w:ind w:left="59" w:right="55"/>
                          <w:rPr>
                            <w:b w:val="0"/>
                            <w:sz w:val="14"/>
                          </w:rPr>
                        </w:pPr>
                        <w:r>
                          <w:rPr>
                            <w:b w:val="0"/>
                            <w:w w:val="85"/>
                            <w:sz w:val="14"/>
                          </w:rPr>
                          <w:t>9</w:t>
                        </w:r>
                        <w:r>
                          <w:rPr>
                            <w:b w:val="0"/>
                            <w:spacing w:val="-2"/>
                            <w:w w:val="85"/>
                            <w:sz w:val="14"/>
                          </w:rPr>
                          <w:t> </w:t>
                        </w:r>
                        <w:r>
                          <w:rPr>
                            <w:b w:val="0"/>
                            <w:spacing w:val="-4"/>
                            <w:sz w:val="14"/>
                          </w:rPr>
                          <w:t>(6%)</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14</w:t>
                        </w:r>
                        <w:r>
                          <w:rPr>
                            <w:b w:val="0"/>
                            <w:spacing w:val="-7"/>
                            <w:sz w:val="14"/>
                          </w:rPr>
                          <w:t> </w:t>
                        </w:r>
                        <w:r>
                          <w:rPr>
                            <w:b w:val="0"/>
                            <w:spacing w:val="-2"/>
                            <w:sz w:val="14"/>
                          </w:rPr>
                          <w:t>(10%)</w:t>
                        </w:r>
                      </w:p>
                    </w:tc>
                    <w:tc>
                      <w:tcPr>
                        <w:tcW w:w="647" w:type="dxa"/>
                      </w:tcPr>
                      <w:p>
                        <w:pPr>
                          <w:pStyle w:val="TableParagraph"/>
                          <w:spacing w:before="17"/>
                          <w:ind w:left="61" w:right="61"/>
                          <w:rPr>
                            <w:b w:val="0"/>
                            <w:sz w:val="14"/>
                          </w:rPr>
                        </w:pPr>
                        <w:r>
                          <w:rPr>
                            <w:b w:val="0"/>
                            <w:w w:val="85"/>
                            <w:sz w:val="14"/>
                          </w:rPr>
                          <w:t>5</w:t>
                        </w:r>
                        <w:r>
                          <w:rPr>
                            <w:b w:val="0"/>
                            <w:spacing w:val="-2"/>
                            <w:w w:val="85"/>
                            <w:sz w:val="14"/>
                          </w:rPr>
                          <w:t> </w:t>
                        </w:r>
                        <w:r>
                          <w:rPr>
                            <w:b w:val="0"/>
                            <w:spacing w:val="-4"/>
                            <w:sz w:val="14"/>
                          </w:rPr>
                          <w:t>(3%)</w:t>
                        </w:r>
                      </w:p>
                    </w:tc>
                    <w:tc>
                      <w:tcPr>
                        <w:tcW w:w="748" w:type="dxa"/>
                      </w:tcPr>
                      <w:p>
                        <w:pPr>
                          <w:pStyle w:val="TableParagraph"/>
                          <w:spacing w:before="17"/>
                          <w:ind w:left="68" w:right="69"/>
                          <w:rPr>
                            <w:b w:val="0"/>
                            <w:sz w:val="14"/>
                          </w:rPr>
                        </w:pPr>
                        <w:r>
                          <w:rPr>
                            <w:b w:val="0"/>
                            <w:w w:val="85"/>
                            <w:sz w:val="14"/>
                          </w:rPr>
                          <w:t>9</w:t>
                        </w:r>
                        <w:r>
                          <w:rPr>
                            <w:b w:val="0"/>
                            <w:spacing w:val="-2"/>
                            <w:w w:val="85"/>
                            <w:sz w:val="14"/>
                          </w:rPr>
                          <w:t> </w:t>
                        </w:r>
                        <w:r>
                          <w:rPr>
                            <w:b w:val="0"/>
                            <w:spacing w:val="-4"/>
                            <w:sz w:val="14"/>
                          </w:rPr>
                          <w:t>(6%)</w:t>
                        </w:r>
                      </w:p>
                    </w:tc>
                    <w:tc>
                      <w:tcPr>
                        <w:tcW w:w="748" w:type="dxa"/>
                      </w:tcPr>
                      <w:p>
                        <w:pPr>
                          <w:pStyle w:val="TableParagraph"/>
                          <w:spacing w:before="17"/>
                          <w:ind w:right="84"/>
                          <w:jc w:val="right"/>
                          <w:rPr>
                            <w:b w:val="0"/>
                            <w:sz w:val="14"/>
                          </w:rPr>
                        </w:pPr>
                        <w:r>
                          <w:rPr>
                            <w:b w:val="0"/>
                            <w:w w:val="85"/>
                            <w:sz w:val="14"/>
                          </w:rPr>
                          <w:t>33</w:t>
                        </w:r>
                        <w:r>
                          <w:rPr>
                            <w:b w:val="0"/>
                            <w:spacing w:val="-2"/>
                            <w:w w:val="85"/>
                            <w:sz w:val="14"/>
                          </w:rPr>
                          <w:t> </w:t>
                        </w:r>
                        <w:r>
                          <w:rPr>
                            <w:b w:val="0"/>
                            <w:spacing w:val="-2"/>
                            <w:sz w:val="14"/>
                          </w:rPr>
                          <w:t>(23%)</w:t>
                        </w:r>
                      </w:p>
                    </w:tc>
                    <w:tc>
                      <w:tcPr>
                        <w:tcW w:w="571" w:type="dxa"/>
                      </w:tcPr>
                      <w:p>
                        <w:pPr>
                          <w:pStyle w:val="TableParagraph"/>
                          <w:spacing w:before="17"/>
                          <w:ind w:left="66" w:right="68"/>
                          <w:rPr>
                            <w:b w:val="0"/>
                            <w:sz w:val="14"/>
                          </w:rPr>
                        </w:pPr>
                        <w:r>
                          <w:rPr>
                            <w:b w:val="0"/>
                            <w:w w:val="85"/>
                            <w:sz w:val="14"/>
                          </w:rPr>
                          <w:t>4</w:t>
                        </w:r>
                        <w:r>
                          <w:rPr>
                            <w:b w:val="0"/>
                            <w:spacing w:val="-2"/>
                            <w:w w:val="85"/>
                            <w:sz w:val="14"/>
                          </w:rPr>
                          <w:t> </w:t>
                        </w:r>
                        <w:r>
                          <w:rPr>
                            <w:b w:val="0"/>
                            <w:spacing w:val="-4"/>
                            <w:sz w:val="14"/>
                          </w:rPr>
                          <w:t>(3%)</w:t>
                        </w:r>
                      </w:p>
                    </w:tc>
                    <w:tc>
                      <w:tcPr>
                        <w:tcW w:w="748" w:type="dxa"/>
                      </w:tcPr>
                      <w:p>
                        <w:pPr>
                          <w:pStyle w:val="TableParagraph"/>
                          <w:spacing w:before="17"/>
                          <w:ind w:left="66" w:right="71"/>
                          <w:rPr>
                            <w:b w:val="0"/>
                            <w:sz w:val="14"/>
                          </w:rPr>
                        </w:pPr>
                        <w:r>
                          <w:rPr>
                            <w:b w:val="0"/>
                            <w:w w:val="85"/>
                            <w:sz w:val="14"/>
                          </w:rPr>
                          <w:t>25</w:t>
                        </w:r>
                        <w:r>
                          <w:rPr>
                            <w:b w:val="0"/>
                            <w:spacing w:val="-7"/>
                            <w:sz w:val="14"/>
                          </w:rPr>
                          <w:t> </w:t>
                        </w:r>
                        <w:r>
                          <w:rPr>
                            <w:b w:val="0"/>
                            <w:spacing w:val="-2"/>
                            <w:sz w:val="14"/>
                          </w:rPr>
                          <w:t>(17%)</w:t>
                        </w:r>
                      </w:p>
                    </w:tc>
                    <w:tc>
                      <w:tcPr>
                        <w:tcW w:w="723" w:type="dxa"/>
                      </w:tcPr>
                      <w:p>
                        <w:pPr>
                          <w:pStyle w:val="TableParagraph"/>
                          <w:spacing w:before="17"/>
                          <w:ind w:left="55" w:right="60"/>
                          <w:rPr>
                            <w:b w:val="0"/>
                            <w:sz w:val="14"/>
                          </w:rPr>
                        </w:pPr>
                        <w:r>
                          <w:rPr>
                            <w:b w:val="0"/>
                            <w:w w:val="85"/>
                            <w:sz w:val="14"/>
                          </w:rPr>
                          <w:t>16</w:t>
                        </w:r>
                        <w:r>
                          <w:rPr>
                            <w:b w:val="0"/>
                            <w:spacing w:val="-7"/>
                            <w:sz w:val="14"/>
                          </w:rPr>
                          <w:t> </w:t>
                        </w:r>
                        <w:r>
                          <w:rPr>
                            <w:b w:val="0"/>
                            <w:spacing w:val="-2"/>
                            <w:sz w:val="14"/>
                          </w:rPr>
                          <w:t>(11%)</w:t>
                        </w:r>
                      </w:p>
                    </w:tc>
                    <w:tc>
                      <w:tcPr>
                        <w:tcW w:w="755" w:type="dxa"/>
                        <w:tcBorders>
                          <w:right w:val="double" w:sz="4" w:space="0" w:color="000000"/>
                        </w:tcBorders>
                      </w:tcPr>
                      <w:p>
                        <w:pPr>
                          <w:pStyle w:val="TableParagraph"/>
                          <w:spacing w:before="17"/>
                          <w:ind w:left="42" w:right="81"/>
                          <w:rPr>
                            <w:b w:val="0"/>
                            <w:sz w:val="14"/>
                          </w:rPr>
                        </w:pPr>
                        <w:r>
                          <w:rPr>
                            <w:b w:val="0"/>
                            <w:w w:val="85"/>
                            <w:sz w:val="14"/>
                          </w:rPr>
                          <w:t>5</w:t>
                        </w:r>
                        <w:r>
                          <w:rPr>
                            <w:b w:val="0"/>
                            <w:spacing w:val="-2"/>
                            <w:w w:val="85"/>
                            <w:sz w:val="14"/>
                          </w:rPr>
                          <w:t> </w:t>
                        </w:r>
                        <w:r>
                          <w:rPr>
                            <w:b w:val="0"/>
                            <w:spacing w:val="-4"/>
                            <w:sz w:val="14"/>
                          </w:rPr>
                          <w:t>(3%)</w:t>
                        </w:r>
                      </w:p>
                    </w:tc>
                    <w:tc>
                      <w:tcPr>
                        <w:tcW w:w="823" w:type="dxa"/>
                        <w:tcBorders>
                          <w:left w:val="double" w:sz="4" w:space="0" w:color="000000"/>
                        </w:tcBorders>
                      </w:tcPr>
                      <w:p>
                        <w:pPr>
                          <w:pStyle w:val="TableParagraph"/>
                          <w:spacing w:before="17"/>
                          <w:ind w:left="77" w:right="65"/>
                          <w:rPr>
                            <w:b w:val="0"/>
                            <w:sz w:val="14"/>
                          </w:rPr>
                        </w:pPr>
                        <w:r>
                          <w:rPr>
                            <w:b w:val="0"/>
                            <w:w w:val="85"/>
                            <w:sz w:val="14"/>
                          </w:rPr>
                          <w:t>104</w:t>
                        </w:r>
                        <w:r>
                          <w:rPr>
                            <w:b w:val="0"/>
                            <w:spacing w:val="-5"/>
                            <w:sz w:val="14"/>
                          </w:rPr>
                          <w:t> </w:t>
                        </w:r>
                        <w:r>
                          <w:rPr>
                            <w:b w:val="0"/>
                            <w:spacing w:val="-4"/>
                            <w:sz w:val="14"/>
                          </w:rPr>
                          <w:t>(73%)</w:t>
                        </w:r>
                      </w:p>
                    </w:tc>
                    <w:tc>
                      <w:tcPr>
                        <w:tcW w:w="755" w:type="dxa"/>
                        <w:tcBorders>
                          <w:right w:val="double" w:sz="4" w:space="0" w:color="000000"/>
                        </w:tcBorders>
                      </w:tcPr>
                      <w:p>
                        <w:pPr>
                          <w:pStyle w:val="TableParagraph"/>
                          <w:spacing w:before="17"/>
                          <w:ind w:left="39" w:right="81"/>
                          <w:rPr>
                            <w:b w:val="0"/>
                            <w:sz w:val="14"/>
                          </w:rPr>
                        </w:pPr>
                        <w:r>
                          <w:rPr>
                            <w:b w:val="0"/>
                            <w:w w:val="85"/>
                            <w:sz w:val="14"/>
                          </w:rPr>
                          <w:t>34</w:t>
                        </w:r>
                        <w:r>
                          <w:rPr>
                            <w:b w:val="0"/>
                            <w:spacing w:val="-7"/>
                            <w:sz w:val="14"/>
                          </w:rPr>
                          <w:t> </w:t>
                        </w:r>
                        <w:r>
                          <w:rPr>
                            <w:b w:val="0"/>
                            <w:spacing w:val="-2"/>
                            <w:sz w:val="14"/>
                          </w:rPr>
                          <w:t>(24%)</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143</w:t>
                        </w:r>
                      </w:p>
                    </w:tc>
                  </w:tr>
                  <w:tr>
                    <w:trPr>
                      <w:trHeight w:val="208" w:hRule="atLeast"/>
                    </w:trPr>
                    <w:tc>
                      <w:tcPr>
                        <w:tcW w:w="1567" w:type="dxa"/>
                        <w:tcBorders>
                          <w:left w:val="single" w:sz="4" w:space="0" w:color="000000"/>
                          <w:right w:val="double" w:sz="4" w:space="0" w:color="000000"/>
                        </w:tcBorders>
                      </w:tcPr>
                      <w:p>
                        <w:pPr>
                          <w:pStyle w:val="TableParagraph"/>
                          <w:spacing w:before="18"/>
                          <w:ind w:left="77"/>
                          <w:jc w:val="left"/>
                          <w:rPr>
                            <w:b w:val="0"/>
                            <w:sz w:val="14"/>
                          </w:rPr>
                        </w:pPr>
                        <w:r>
                          <w:rPr>
                            <w:b w:val="0"/>
                            <w:w w:val="90"/>
                            <w:sz w:val="14"/>
                          </w:rPr>
                          <w:t>Inline</w:t>
                        </w:r>
                        <w:r>
                          <w:rPr>
                            <w:b w:val="0"/>
                            <w:spacing w:val="5"/>
                            <w:sz w:val="14"/>
                          </w:rPr>
                          <w:t> </w:t>
                        </w:r>
                        <w:r>
                          <w:rPr>
                            <w:b w:val="0"/>
                            <w:spacing w:val="-4"/>
                            <w:w w:val="95"/>
                            <w:sz w:val="14"/>
                          </w:rPr>
                          <w:t>Func</w:t>
                        </w:r>
                      </w:p>
                    </w:tc>
                    <w:tc>
                      <w:tcPr>
                        <w:tcW w:w="848" w:type="dxa"/>
                        <w:tcBorders>
                          <w:left w:val="double" w:sz="4" w:space="0" w:color="000000"/>
                        </w:tcBorders>
                      </w:tcPr>
                      <w:p>
                        <w:pPr>
                          <w:pStyle w:val="TableParagraph"/>
                          <w:spacing w:before="18"/>
                          <w:ind w:left="110" w:right="80"/>
                          <w:rPr>
                            <w:b w:val="0"/>
                            <w:sz w:val="14"/>
                          </w:rPr>
                        </w:pPr>
                        <w:r>
                          <w:rPr>
                            <w:b w:val="0"/>
                            <w:w w:val="85"/>
                            <w:sz w:val="14"/>
                          </w:rPr>
                          <w:t>11</w:t>
                        </w:r>
                        <w:r>
                          <w:rPr>
                            <w:b w:val="0"/>
                            <w:spacing w:val="-7"/>
                            <w:sz w:val="14"/>
                          </w:rPr>
                          <w:t> </w:t>
                        </w:r>
                        <w:r>
                          <w:rPr>
                            <w:b w:val="0"/>
                            <w:spacing w:val="-2"/>
                            <w:sz w:val="14"/>
                          </w:rPr>
                          <w:t>(12%)</w:t>
                        </w:r>
                      </w:p>
                    </w:tc>
                    <w:tc>
                      <w:tcPr>
                        <w:tcW w:w="723" w:type="dxa"/>
                      </w:tcPr>
                      <w:p>
                        <w:pPr>
                          <w:pStyle w:val="TableParagraph"/>
                          <w:spacing w:before="18"/>
                          <w:ind w:left="59" w:right="55"/>
                          <w:rPr>
                            <w:b w:val="0"/>
                            <w:sz w:val="14"/>
                          </w:rPr>
                        </w:pPr>
                        <w:r>
                          <w:rPr>
                            <w:b w:val="0"/>
                            <w:w w:val="85"/>
                            <w:sz w:val="14"/>
                          </w:rPr>
                          <w:t>5</w:t>
                        </w:r>
                        <w:r>
                          <w:rPr>
                            <w:b w:val="0"/>
                            <w:spacing w:val="-2"/>
                            <w:w w:val="85"/>
                            <w:sz w:val="14"/>
                          </w:rPr>
                          <w:t> </w:t>
                        </w:r>
                        <w:r>
                          <w:rPr>
                            <w:b w:val="0"/>
                            <w:spacing w:val="-4"/>
                            <w:sz w:val="14"/>
                          </w:rPr>
                          <w:t>(5%)</w:t>
                        </w:r>
                      </w:p>
                    </w:tc>
                    <w:tc>
                      <w:tcPr>
                        <w:tcW w:w="571" w:type="dxa"/>
                      </w:tcPr>
                      <w:p>
                        <w:pPr>
                          <w:pStyle w:val="TableParagraph"/>
                          <w:spacing w:before="18"/>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8"/>
                          <w:ind w:left="59" w:right="58"/>
                          <w:rPr>
                            <w:b w:val="0"/>
                            <w:sz w:val="14"/>
                          </w:rPr>
                        </w:pPr>
                        <w:r>
                          <w:rPr>
                            <w:b w:val="0"/>
                            <w:w w:val="85"/>
                            <w:sz w:val="14"/>
                          </w:rPr>
                          <w:t>11</w:t>
                        </w:r>
                        <w:r>
                          <w:rPr>
                            <w:b w:val="0"/>
                            <w:spacing w:val="-7"/>
                            <w:sz w:val="14"/>
                          </w:rPr>
                          <w:t> </w:t>
                        </w:r>
                        <w:r>
                          <w:rPr>
                            <w:b w:val="0"/>
                            <w:spacing w:val="-2"/>
                            <w:sz w:val="14"/>
                          </w:rPr>
                          <w:t>(12%)</w:t>
                        </w:r>
                      </w:p>
                    </w:tc>
                    <w:tc>
                      <w:tcPr>
                        <w:tcW w:w="647" w:type="dxa"/>
                      </w:tcPr>
                      <w:p>
                        <w:pPr>
                          <w:pStyle w:val="TableParagraph"/>
                          <w:spacing w:before="18"/>
                          <w:ind w:left="61" w:right="61"/>
                          <w:rPr>
                            <w:b w:val="0"/>
                            <w:sz w:val="14"/>
                          </w:rPr>
                        </w:pPr>
                        <w:r>
                          <w:rPr>
                            <w:b w:val="0"/>
                            <w:w w:val="85"/>
                            <w:sz w:val="14"/>
                          </w:rPr>
                          <w:t>5</w:t>
                        </w:r>
                        <w:r>
                          <w:rPr>
                            <w:b w:val="0"/>
                            <w:spacing w:val="-2"/>
                            <w:w w:val="85"/>
                            <w:sz w:val="14"/>
                          </w:rPr>
                          <w:t> </w:t>
                        </w:r>
                        <w:r>
                          <w:rPr>
                            <w:b w:val="0"/>
                            <w:spacing w:val="-4"/>
                            <w:sz w:val="14"/>
                          </w:rPr>
                          <w:t>(5%)</w:t>
                        </w:r>
                      </w:p>
                    </w:tc>
                    <w:tc>
                      <w:tcPr>
                        <w:tcW w:w="748" w:type="dxa"/>
                      </w:tcPr>
                      <w:p>
                        <w:pPr>
                          <w:pStyle w:val="TableParagraph"/>
                          <w:spacing w:before="18"/>
                          <w:ind w:left="68" w:right="69"/>
                          <w:rPr>
                            <w:b w:val="0"/>
                            <w:sz w:val="14"/>
                          </w:rPr>
                        </w:pPr>
                        <w:r>
                          <w:rPr>
                            <w:b w:val="0"/>
                            <w:w w:val="85"/>
                            <w:sz w:val="14"/>
                          </w:rPr>
                          <w:t>5</w:t>
                        </w:r>
                        <w:r>
                          <w:rPr>
                            <w:b w:val="0"/>
                            <w:spacing w:val="-2"/>
                            <w:w w:val="85"/>
                            <w:sz w:val="14"/>
                          </w:rPr>
                          <w:t> </w:t>
                        </w:r>
                        <w:r>
                          <w:rPr>
                            <w:b w:val="0"/>
                            <w:spacing w:val="-4"/>
                            <w:sz w:val="14"/>
                          </w:rPr>
                          <w:t>(5%)</w:t>
                        </w:r>
                      </w:p>
                    </w:tc>
                    <w:tc>
                      <w:tcPr>
                        <w:tcW w:w="748" w:type="dxa"/>
                      </w:tcPr>
                      <w:p>
                        <w:pPr>
                          <w:pStyle w:val="TableParagraph"/>
                          <w:spacing w:before="18"/>
                          <w:ind w:right="97"/>
                          <w:jc w:val="right"/>
                          <w:rPr>
                            <w:b w:val="0"/>
                            <w:sz w:val="14"/>
                          </w:rPr>
                        </w:pPr>
                        <w:r>
                          <w:rPr>
                            <w:b w:val="0"/>
                            <w:w w:val="85"/>
                            <w:sz w:val="14"/>
                          </w:rPr>
                          <w:t>17</w:t>
                        </w:r>
                        <w:r>
                          <w:rPr>
                            <w:b w:val="0"/>
                            <w:spacing w:val="-7"/>
                            <w:sz w:val="14"/>
                          </w:rPr>
                          <w:t> </w:t>
                        </w:r>
                        <w:r>
                          <w:rPr>
                            <w:b w:val="0"/>
                            <w:spacing w:val="-2"/>
                            <w:sz w:val="14"/>
                          </w:rPr>
                          <w:t>(18%)</w:t>
                        </w:r>
                      </w:p>
                    </w:tc>
                    <w:tc>
                      <w:tcPr>
                        <w:tcW w:w="571" w:type="dxa"/>
                      </w:tcPr>
                      <w:p>
                        <w:pPr>
                          <w:pStyle w:val="TableParagraph"/>
                          <w:spacing w:before="18"/>
                          <w:ind w:left="66" w:right="68"/>
                          <w:rPr>
                            <w:b w:val="0"/>
                            <w:sz w:val="14"/>
                          </w:rPr>
                        </w:pPr>
                        <w:r>
                          <w:rPr>
                            <w:b w:val="0"/>
                            <w:w w:val="85"/>
                            <w:sz w:val="14"/>
                          </w:rPr>
                          <w:t>2</w:t>
                        </w:r>
                        <w:r>
                          <w:rPr>
                            <w:b w:val="0"/>
                            <w:spacing w:val="-2"/>
                            <w:w w:val="85"/>
                            <w:sz w:val="14"/>
                          </w:rPr>
                          <w:t> </w:t>
                        </w:r>
                        <w:r>
                          <w:rPr>
                            <w:b w:val="0"/>
                            <w:spacing w:val="-4"/>
                            <w:sz w:val="14"/>
                          </w:rPr>
                          <w:t>(2%)</w:t>
                        </w:r>
                      </w:p>
                    </w:tc>
                    <w:tc>
                      <w:tcPr>
                        <w:tcW w:w="748" w:type="dxa"/>
                      </w:tcPr>
                      <w:p>
                        <w:pPr>
                          <w:pStyle w:val="TableParagraph"/>
                          <w:spacing w:before="18"/>
                          <w:ind w:left="67" w:right="71"/>
                          <w:rPr>
                            <w:b w:val="0"/>
                            <w:sz w:val="14"/>
                          </w:rPr>
                        </w:pPr>
                        <w:r>
                          <w:rPr>
                            <w:b w:val="0"/>
                            <w:w w:val="85"/>
                            <w:sz w:val="14"/>
                          </w:rPr>
                          <w:t>20</w:t>
                        </w:r>
                        <w:r>
                          <w:rPr>
                            <w:b w:val="0"/>
                            <w:spacing w:val="-2"/>
                            <w:w w:val="85"/>
                            <w:sz w:val="14"/>
                          </w:rPr>
                          <w:t> </w:t>
                        </w:r>
                        <w:r>
                          <w:rPr>
                            <w:b w:val="0"/>
                            <w:spacing w:val="-2"/>
                            <w:sz w:val="14"/>
                          </w:rPr>
                          <w:t>(21%)</w:t>
                        </w:r>
                      </w:p>
                    </w:tc>
                    <w:tc>
                      <w:tcPr>
                        <w:tcW w:w="723" w:type="dxa"/>
                      </w:tcPr>
                      <w:p>
                        <w:pPr>
                          <w:pStyle w:val="TableParagraph"/>
                          <w:spacing w:before="18"/>
                          <w:ind w:left="55" w:right="60"/>
                          <w:rPr>
                            <w:b w:val="0"/>
                            <w:sz w:val="14"/>
                          </w:rPr>
                        </w:pPr>
                        <w:r>
                          <w:rPr>
                            <w:b w:val="0"/>
                            <w:w w:val="85"/>
                            <w:sz w:val="14"/>
                          </w:rPr>
                          <w:t>14</w:t>
                        </w:r>
                        <w:r>
                          <w:rPr>
                            <w:b w:val="0"/>
                            <w:spacing w:val="-7"/>
                            <w:sz w:val="14"/>
                          </w:rPr>
                          <w:t> </w:t>
                        </w:r>
                        <w:r>
                          <w:rPr>
                            <w:b w:val="0"/>
                            <w:spacing w:val="-2"/>
                            <w:sz w:val="14"/>
                          </w:rPr>
                          <w:t>(15%)</w:t>
                        </w:r>
                      </w:p>
                    </w:tc>
                    <w:tc>
                      <w:tcPr>
                        <w:tcW w:w="755" w:type="dxa"/>
                        <w:tcBorders>
                          <w:right w:val="double" w:sz="4" w:space="0" w:color="000000"/>
                        </w:tcBorders>
                      </w:tcPr>
                      <w:p>
                        <w:pPr>
                          <w:pStyle w:val="TableParagraph"/>
                          <w:spacing w:before="18"/>
                          <w:ind w:left="42" w:right="81"/>
                          <w:rPr>
                            <w:b w:val="0"/>
                            <w:sz w:val="14"/>
                          </w:rPr>
                        </w:pPr>
                        <w:r>
                          <w:rPr>
                            <w:b w:val="0"/>
                            <w:w w:val="85"/>
                            <w:sz w:val="14"/>
                          </w:rPr>
                          <w:t>5</w:t>
                        </w:r>
                        <w:r>
                          <w:rPr>
                            <w:b w:val="0"/>
                            <w:spacing w:val="-2"/>
                            <w:w w:val="85"/>
                            <w:sz w:val="14"/>
                          </w:rPr>
                          <w:t> </w:t>
                        </w:r>
                        <w:r>
                          <w:rPr>
                            <w:b w:val="0"/>
                            <w:spacing w:val="-4"/>
                            <w:sz w:val="14"/>
                          </w:rPr>
                          <w:t>(5%)</w:t>
                        </w:r>
                      </w:p>
                    </w:tc>
                    <w:tc>
                      <w:tcPr>
                        <w:tcW w:w="823" w:type="dxa"/>
                        <w:tcBorders>
                          <w:left w:val="double" w:sz="4" w:space="0" w:color="000000"/>
                        </w:tcBorders>
                      </w:tcPr>
                      <w:p>
                        <w:pPr>
                          <w:pStyle w:val="TableParagraph"/>
                          <w:spacing w:before="18"/>
                          <w:ind w:left="77" w:right="65"/>
                          <w:rPr>
                            <w:b w:val="0"/>
                            <w:sz w:val="14"/>
                          </w:rPr>
                        </w:pPr>
                        <w:r>
                          <w:rPr>
                            <w:b w:val="0"/>
                            <w:w w:val="85"/>
                            <w:sz w:val="14"/>
                          </w:rPr>
                          <w:t>64</w:t>
                        </w:r>
                        <w:r>
                          <w:rPr>
                            <w:b w:val="0"/>
                            <w:spacing w:val="-7"/>
                            <w:sz w:val="14"/>
                          </w:rPr>
                          <w:t> </w:t>
                        </w:r>
                        <w:r>
                          <w:rPr>
                            <w:b w:val="0"/>
                            <w:spacing w:val="-2"/>
                            <w:sz w:val="14"/>
                          </w:rPr>
                          <w:t>(67%)</w:t>
                        </w:r>
                      </w:p>
                    </w:tc>
                    <w:tc>
                      <w:tcPr>
                        <w:tcW w:w="755" w:type="dxa"/>
                        <w:tcBorders>
                          <w:right w:val="double" w:sz="4" w:space="0" w:color="000000"/>
                        </w:tcBorders>
                      </w:tcPr>
                      <w:p>
                        <w:pPr>
                          <w:pStyle w:val="TableParagraph"/>
                          <w:spacing w:before="18"/>
                          <w:ind w:left="39" w:right="81"/>
                          <w:rPr>
                            <w:b w:val="0"/>
                            <w:sz w:val="14"/>
                          </w:rPr>
                        </w:pPr>
                        <w:r>
                          <w:rPr>
                            <w:b w:val="0"/>
                            <w:w w:val="85"/>
                            <w:sz w:val="14"/>
                          </w:rPr>
                          <w:t>26</w:t>
                        </w:r>
                        <w:r>
                          <w:rPr>
                            <w:b w:val="0"/>
                            <w:spacing w:val="-7"/>
                            <w:sz w:val="14"/>
                          </w:rPr>
                          <w:t> </w:t>
                        </w:r>
                        <w:r>
                          <w:rPr>
                            <w:b w:val="0"/>
                            <w:spacing w:val="-2"/>
                            <w:sz w:val="14"/>
                          </w:rPr>
                          <w:t>(27%)</w:t>
                        </w:r>
                      </w:p>
                    </w:tc>
                    <w:tc>
                      <w:tcPr>
                        <w:tcW w:w="511" w:type="dxa"/>
                        <w:tcBorders>
                          <w:left w:val="double" w:sz="4" w:space="0" w:color="000000"/>
                          <w:right w:val="single" w:sz="4" w:space="0" w:color="000000"/>
                        </w:tcBorders>
                      </w:tcPr>
                      <w:p>
                        <w:pPr>
                          <w:pStyle w:val="TableParagraph"/>
                          <w:spacing w:before="18"/>
                          <w:ind w:left="62" w:right="56"/>
                          <w:rPr>
                            <w:b w:val="0"/>
                            <w:sz w:val="14"/>
                          </w:rPr>
                        </w:pPr>
                        <w:r>
                          <w:rPr>
                            <w:b w:val="0"/>
                            <w:spacing w:val="-5"/>
                            <w:w w:val="95"/>
                            <w:sz w:val="14"/>
                          </w:rPr>
                          <w:t>95</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90"/>
                            <w:sz w:val="14"/>
                          </w:rPr>
                          <w:t>Overloaded</w:t>
                        </w:r>
                        <w:r>
                          <w:rPr>
                            <w:b w:val="0"/>
                            <w:spacing w:val="14"/>
                            <w:sz w:val="14"/>
                          </w:rPr>
                          <w:t> </w:t>
                        </w:r>
                        <w:r>
                          <w:rPr>
                            <w:b w:val="0"/>
                            <w:spacing w:val="-5"/>
                            <w:sz w:val="14"/>
                          </w:rPr>
                          <w:t>Op</w:t>
                        </w:r>
                      </w:p>
                    </w:tc>
                    <w:tc>
                      <w:tcPr>
                        <w:tcW w:w="848" w:type="dxa"/>
                        <w:tcBorders>
                          <w:left w:val="double" w:sz="4" w:space="0" w:color="000000"/>
                        </w:tcBorders>
                      </w:tcPr>
                      <w:p>
                        <w:pPr>
                          <w:pStyle w:val="TableParagraph"/>
                          <w:spacing w:before="17"/>
                          <w:ind w:left="110" w:right="80"/>
                          <w:rPr>
                            <w:b w:val="0"/>
                            <w:sz w:val="14"/>
                          </w:rPr>
                        </w:pPr>
                        <w:r>
                          <w:rPr>
                            <w:b w:val="0"/>
                            <w:w w:val="85"/>
                            <w:sz w:val="14"/>
                          </w:rPr>
                          <w:t>9</w:t>
                        </w:r>
                        <w:r>
                          <w:rPr>
                            <w:b w:val="0"/>
                            <w:spacing w:val="-2"/>
                            <w:w w:val="85"/>
                            <w:sz w:val="14"/>
                          </w:rPr>
                          <w:t> </w:t>
                        </w:r>
                        <w:r>
                          <w:rPr>
                            <w:b w:val="0"/>
                            <w:spacing w:val="-2"/>
                            <w:sz w:val="14"/>
                          </w:rPr>
                          <w:t>(14%)</w:t>
                        </w:r>
                      </w:p>
                    </w:tc>
                    <w:tc>
                      <w:tcPr>
                        <w:tcW w:w="723" w:type="dxa"/>
                      </w:tcPr>
                      <w:p>
                        <w:pPr>
                          <w:pStyle w:val="TableParagraph"/>
                          <w:spacing w:before="17"/>
                          <w:ind w:left="59" w:right="55"/>
                          <w:rPr>
                            <w:b w:val="0"/>
                            <w:sz w:val="14"/>
                          </w:rPr>
                        </w:pPr>
                        <w:r>
                          <w:rPr>
                            <w:b w:val="0"/>
                            <w:w w:val="85"/>
                            <w:sz w:val="14"/>
                          </w:rPr>
                          <w:t>3</w:t>
                        </w:r>
                        <w:r>
                          <w:rPr>
                            <w:b w:val="0"/>
                            <w:spacing w:val="-2"/>
                            <w:w w:val="85"/>
                            <w:sz w:val="14"/>
                          </w:rPr>
                          <w:t> </w:t>
                        </w:r>
                        <w:r>
                          <w:rPr>
                            <w:b w:val="0"/>
                            <w:spacing w:val="-4"/>
                            <w:sz w:val="14"/>
                          </w:rPr>
                          <w:t>(5%)</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5</w:t>
                        </w:r>
                        <w:r>
                          <w:rPr>
                            <w:b w:val="0"/>
                            <w:spacing w:val="-2"/>
                            <w:w w:val="85"/>
                            <w:sz w:val="14"/>
                          </w:rPr>
                          <w:t> </w:t>
                        </w:r>
                        <w:r>
                          <w:rPr>
                            <w:b w:val="0"/>
                            <w:spacing w:val="-4"/>
                            <w:sz w:val="14"/>
                          </w:rPr>
                          <w:t>(8%)</w:t>
                        </w:r>
                      </w:p>
                    </w:tc>
                    <w:tc>
                      <w:tcPr>
                        <w:tcW w:w="647" w:type="dxa"/>
                      </w:tcPr>
                      <w:p>
                        <w:pPr>
                          <w:pStyle w:val="TableParagraph"/>
                          <w:spacing w:before="17"/>
                          <w:ind w:left="61" w:right="61"/>
                          <w:rPr>
                            <w:b w:val="0"/>
                            <w:sz w:val="14"/>
                          </w:rPr>
                        </w:pPr>
                        <w:r>
                          <w:rPr>
                            <w:b w:val="0"/>
                            <w:w w:val="85"/>
                            <w:sz w:val="14"/>
                          </w:rPr>
                          <w:t>2</w:t>
                        </w:r>
                        <w:r>
                          <w:rPr>
                            <w:b w:val="0"/>
                            <w:spacing w:val="-2"/>
                            <w:w w:val="85"/>
                            <w:sz w:val="14"/>
                          </w:rPr>
                          <w:t> </w:t>
                        </w:r>
                        <w:r>
                          <w:rPr>
                            <w:b w:val="0"/>
                            <w:spacing w:val="-4"/>
                            <w:sz w:val="14"/>
                          </w:rPr>
                          <w:t>(3%)</w:t>
                        </w:r>
                      </w:p>
                    </w:tc>
                    <w:tc>
                      <w:tcPr>
                        <w:tcW w:w="748" w:type="dxa"/>
                      </w:tcPr>
                      <w:p>
                        <w:pPr>
                          <w:pStyle w:val="TableParagraph"/>
                          <w:spacing w:before="17"/>
                          <w:ind w:left="68" w:right="69"/>
                          <w:rPr>
                            <w:b w:val="0"/>
                            <w:sz w:val="14"/>
                          </w:rPr>
                        </w:pPr>
                        <w:r>
                          <w:rPr>
                            <w:b w:val="0"/>
                            <w:w w:val="85"/>
                            <w:sz w:val="14"/>
                          </w:rPr>
                          <w:t>5</w:t>
                        </w:r>
                        <w:r>
                          <w:rPr>
                            <w:b w:val="0"/>
                            <w:spacing w:val="-2"/>
                            <w:w w:val="85"/>
                            <w:sz w:val="14"/>
                          </w:rPr>
                          <w:t> </w:t>
                        </w:r>
                        <w:r>
                          <w:rPr>
                            <w:b w:val="0"/>
                            <w:spacing w:val="-4"/>
                            <w:sz w:val="14"/>
                          </w:rPr>
                          <w:t>(8%)</w:t>
                        </w:r>
                      </w:p>
                    </w:tc>
                    <w:tc>
                      <w:tcPr>
                        <w:tcW w:w="748" w:type="dxa"/>
                      </w:tcPr>
                      <w:p>
                        <w:pPr>
                          <w:pStyle w:val="TableParagraph"/>
                          <w:spacing w:before="17"/>
                          <w:ind w:right="97"/>
                          <w:jc w:val="right"/>
                          <w:rPr>
                            <w:b w:val="0"/>
                            <w:sz w:val="14"/>
                          </w:rPr>
                        </w:pPr>
                        <w:r>
                          <w:rPr>
                            <w:b w:val="0"/>
                            <w:w w:val="85"/>
                            <w:sz w:val="14"/>
                          </w:rPr>
                          <w:t>11</w:t>
                        </w:r>
                        <w:r>
                          <w:rPr>
                            <w:b w:val="0"/>
                            <w:spacing w:val="-7"/>
                            <w:sz w:val="14"/>
                          </w:rPr>
                          <w:t> </w:t>
                        </w:r>
                        <w:r>
                          <w:rPr>
                            <w:b w:val="0"/>
                            <w:spacing w:val="-2"/>
                            <w:sz w:val="14"/>
                          </w:rPr>
                          <w:t>(17%)</w:t>
                        </w:r>
                      </w:p>
                    </w:tc>
                    <w:tc>
                      <w:tcPr>
                        <w:tcW w:w="571" w:type="dxa"/>
                      </w:tcPr>
                      <w:p>
                        <w:pPr>
                          <w:pStyle w:val="TableParagraph"/>
                          <w:spacing w:before="17"/>
                          <w:ind w:left="66" w:right="68"/>
                          <w:rPr>
                            <w:b w:val="0"/>
                            <w:sz w:val="14"/>
                          </w:rPr>
                        </w:pPr>
                        <w:r>
                          <w:rPr>
                            <w:b w:val="0"/>
                            <w:w w:val="85"/>
                            <w:sz w:val="14"/>
                          </w:rPr>
                          <w:t>2</w:t>
                        </w:r>
                        <w:r>
                          <w:rPr>
                            <w:b w:val="0"/>
                            <w:spacing w:val="-2"/>
                            <w:w w:val="85"/>
                            <w:sz w:val="14"/>
                          </w:rPr>
                          <w:t> </w:t>
                        </w:r>
                        <w:r>
                          <w:rPr>
                            <w:b w:val="0"/>
                            <w:spacing w:val="-4"/>
                            <w:sz w:val="14"/>
                          </w:rPr>
                          <w:t>(3%)</w:t>
                        </w:r>
                      </w:p>
                    </w:tc>
                    <w:tc>
                      <w:tcPr>
                        <w:tcW w:w="748" w:type="dxa"/>
                      </w:tcPr>
                      <w:p>
                        <w:pPr>
                          <w:pStyle w:val="TableParagraph"/>
                          <w:spacing w:before="17"/>
                          <w:ind w:left="67" w:right="71"/>
                          <w:rPr>
                            <w:b w:val="0"/>
                            <w:sz w:val="14"/>
                          </w:rPr>
                        </w:pPr>
                        <w:r>
                          <w:rPr>
                            <w:b w:val="0"/>
                            <w:w w:val="85"/>
                            <w:sz w:val="14"/>
                          </w:rPr>
                          <w:t>15</w:t>
                        </w:r>
                        <w:r>
                          <w:rPr>
                            <w:b w:val="0"/>
                            <w:spacing w:val="-2"/>
                            <w:w w:val="85"/>
                            <w:sz w:val="14"/>
                          </w:rPr>
                          <w:t> </w:t>
                        </w:r>
                        <w:r>
                          <w:rPr>
                            <w:b w:val="0"/>
                            <w:spacing w:val="-2"/>
                            <w:sz w:val="14"/>
                          </w:rPr>
                          <w:t>(23%)</w:t>
                        </w:r>
                      </w:p>
                    </w:tc>
                    <w:tc>
                      <w:tcPr>
                        <w:tcW w:w="723" w:type="dxa"/>
                      </w:tcPr>
                      <w:p>
                        <w:pPr>
                          <w:pStyle w:val="TableParagraph"/>
                          <w:spacing w:before="17"/>
                          <w:ind w:left="55" w:right="60"/>
                          <w:rPr>
                            <w:b w:val="0"/>
                            <w:sz w:val="14"/>
                          </w:rPr>
                        </w:pPr>
                        <w:r>
                          <w:rPr>
                            <w:b w:val="0"/>
                            <w:w w:val="85"/>
                            <w:sz w:val="14"/>
                          </w:rPr>
                          <w:t>11</w:t>
                        </w:r>
                        <w:r>
                          <w:rPr>
                            <w:b w:val="0"/>
                            <w:spacing w:val="-7"/>
                            <w:sz w:val="14"/>
                          </w:rPr>
                          <w:t> </w:t>
                        </w:r>
                        <w:r>
                          <w:rPr>
                            <w:b w:val="0"/>
                            <w:spacing w:val="-2"/>
                            <w:sz w:val="14"/>
                          </w:rPr>
                          <w:t>(17%)</w:t>
                        </w:r>
                      </w:p>
                    </w:tc>
                    <w:tc>
                      <w:tcPr>
                        <w:tcW w:w="755" w:type="dxa"/>
                        <w:tcBorders>
                          <w:right w:val="double" w:sz="4" w:space="0" w:color="000000"/>
                        </w:tcBorders>
                      </w:tcPr>
                      <w:p>
                        <w:pPr>
                          <w:pStyle w:val="TableParagraph"/>
                          <w:spacing w:before="17"/>
                          <w:ind w:left="42" w:right="81"/>
                          <w:rPr>
                            <w:b w:val="0"/>
                            <w:sz w:val="14"/>
                          </w:rPr>
                        </w:pPr>
                        <w:r>
                          <w:rPr>
                            <w:b w:val="0"/>
                            <w:w w:val="85"/>
                            <w:sz w:val="14"/>
                          </w:rPr>
                          <w:t>1</w:t>
                        </w:r>
                        <w:r>
                          <w:rPr>
                            <w:b w:val="0"/>
                            <w:spacing w:val="-2"/>
                            <w:w w:val="85"/>
                            <w:sz w:val="14"/>
                          </w:rPr>
                          <w:t> </w:t>
                        </w:r>
                        <w:r>
                          <w:rPr>
                            <w:b w:val="0"/>
                            <w:spacing w:val="-4"/>
                            <w:sz w:val="14"/>
                          </w:rPr>
                          <w:t>(2%)</w:t>
                        </w:r>
                      </w:p>
                    </w:tc>
                    <w:tc>
                      <w:tcPr>
                        <w:tcW w:w="823" w:type="dxa"/>
                        <w:tcBorders>
                          <w:left w:val="double" w:sz="4" w:space="0" w:color="000000"/>
                        </w:tcBorders>
                      </w:tcPr>
                      <w:p>
                        <w:pPr>
                          <w:pStyle w:val="TableParagraph"/>
                          <w:spacing w:before="17"/>
                          <w:ind w:left="77" w:right="65"/>
                          <w:rPr>
                            <w:b w:val="0"/>
                            <w:sz w:val="14"/>
                          </w:rPr>
                        </w:pPr>
                        <w:r>
                          <w:rPr>
                            <w:b w:val="0"/>
                            <w:w w:val="85"/>
                            <w:sz w:val="14"/>
                          </w:rPr>
                          <w:t>45</w:t>
                        </w:r>
                        <w:r>
                          <w:rPr>
                            <w:b w:val="0"/>
                            <w:spacing w:val="-7"/>
                            <w:sz w:val="14"/>
                          </w:rPr>
                          <w:t> </w:t>
                        </w:r>
                        <w:r>
                          <w:rPr>
                            <w:b w:val="0"/>
                            <w:spacing w:val="-2"/>
                            <w:sz w:val="14"/>
                          </w:rPr>
                          <w:t>(70%)</w:t>
                        </w:r>
                      </w:p>
                    </w:tc>
                    <w:tc>
                      <w:tcPr>
                        <w:tcW w:w="755" w:type="dxa"/>
                        <w:tcBorders>
                          <w:right w:val="double" w:sz="4" w:space="0" w:color="000000"/>
                        </w:tcBorders>
                      </w:tcPr>
                      <w:p>
                        <w:pPr>
                          <w:pStyle w:val="TableParagraph"/>
                          <w:spacing w:before="17"/>
                          <w:ind w:left="39" w:right="81"/>
                          <w:rPr>
                            <w:b w:val="0"/>
                            <w:sz w:val="14"/>
                          </w:rPr>
                        </w:pPr>
                        <w:r>
                          <w:rPr>
                            <w:b w:val="0"/>
                            <w:w w:val="85"/>
                            <w:sz w:val="14"/>
                          </w:rPr>
                          <w:t>18</w:t>
                        </w:r>
                        <w:r>
                          <w:rPr>
                            <w:b w:val="0"/>
                            <w:spacing w:val="-7"/>
                            <w:sz w:val="14"/>
                          </w:rPr>
                          <w:t> </w:t>
                        </w:r>
                        <w:r>
                          <w:rPr>
                            <w:b w:val="0"/>
                            <w:spacing w:val="-2"/>
                            <w:sz w:val="14"/>
                          </w:rPr>
                          <w:t>(28%)</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64</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spacing w:val="-2"/>
                            <w:sz w:val="14"/>
                          </w:rPr>
                          <w:t>Coroutine</w:t>
                        </w:r>
                      </w:p>
                    </w:tc>
                    <w:tc>
                      <w:tcPr>
                        <w:tcW w:w="848" w:type="dxa"/>
                        <w:tcBorders>
                          <w:left w:val="double" w:sz="4" w:space="0" w:color="000000"/>
                        </w:tcBorders>
                      </w:tcPr>
                      <w:p>
                        <w:pPr>
                          <w:pStyle w:val="TableParagraph"/>
                          <w:spacing w:before="17"/>
                          <w:ind w:left="110" w:right="80"/>
                          <w:rPr>
                            <w:b w:val="0"/>
                            <w:sz w:val="14"/>
                          </w:rPr>
                        </w:pPr>
                        <w:r>
                          <w:rPr>
                            <w:b w:val="0"/>
                            <w:w w:val="85"/>
                            <w:sz w:val="14"/>
                          </w:rPr>
                          <w:t>17</w:t>
                        </w:r>
                        <w:r>
                          <w:rPr>
                            <w:b w:val="0"/>
                            <w:spacing w:val="-2"/>
                            <w:w w:val="85"/>
                            <w:sz w:val="14"/>
                          </w:rPr>
                          <w:t> </w:t>
                        </w:r>
                        <w:r>
                          <w:rPr>
                            <w:b w:val="0"/>
                            <w:spacing w:val="-2"/>
                            <w:sz w:val="14"/>
                          </w:rPr>
                          <w:t>(22%)</w:t>
                        </w:r>
                      </w:p>
                    </w:tc>
                    <w:tc>
                      <w:tcPr>
                        <w:tcW w:w="723" w:type="dxa"/>
                      </w:tcPr>
                      <w:p>
                        <w:pPr>
                          <w:pStyle w:val="TableParagraph"/>
                          <w:spacing w:before="17"/>
                          <w:ind w:left="59" w:right="55"/>
                          <w:rPr>
                            <w:b w:val="0"/>
                            <w:sz w:val="14"/>
                          </w:rPr>
                        </w:pPr>
                        <w:r>
                          <w:rPr>
                            <w:b w:val="0"/>
                            <w:w w:val="85"/>
                            <w:sz w:val="14"/>
                          </w:rPr>
                          <w:t>1</w:t>
                        </w:r>
                        <w:r>
                          <w:rPr>
                            <w:b w:val="0"/>
                            <w:spacing w:val="-2"/>
                            <w:w w:val="85"/>
                            <w:sz w:val="14"/>
                          </w:rPr>
                          <w:t> </w:t>
                        </w:r>
                        <w:r>
                          <w:rPr>
                            <w:b w:val="0"/>
                            <w:spacing w:val="-4"/>
                            <w:sz w:val="14"/>
                          </w:rPr>
                          <w:t>(1%)</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12</w:t>
                        </w:r>
                        <w:r>
                          <w:rPr>
                            <w:b w:val="0"/>
                            <w:spacing w:val="-7"/>
                            <w:sz w:val="14"/>
                          </w:rPr>
                          <w:t> </w:t>
                        </w:r>
                        <w:r>
                          <w:rPr>
                            <w:b w:val="0"/>
                            <w:spacing w:val="-2"/>
                            <w:sz w:val="14"/>
                          </w:rPr>
                          <w:t>(16%)</w:t>
                        </w:r>
                      </w:p>
                    </w:tc>
                    <w:tc>
                      <w:tcPr>
                        <w:tcW w:w="647" w:type="dxa"/>
                      </w:tcPr>
                      <w:p>
                        <w:pPr>
                          <w:pStyle w:val="TableParagraph"/>
                          <w:spacing w:before="17"/>
                          <w:ind w:left="61" w:right="61"/>
                          <w:rPr>
                            <w:b w:val="0"/>
                            <w:sz w:val="14"/>
                          </w:rPr>
                        </w:pPr>
                        <w:r>
                          <w:rPr>
                            <w:b w:val="0"/>
                            <w:w w:val="85"/>
                            <w:sz w:val="14"/>
                          </w:rPr>
                          <w:t>1</w:t>
                        </w:r>
                        <w:r>
                          <w:rPr>
                            <w:b w:val="0"/>
                            <w:spacing w:val="-2"/>
                            <w:w w:val="85"/>
                            <w:sz w:val="14"/>
                          </w:rPr>
                          <w:t> </w:t>
                        </w:r>
                        <w:r>
                          <w:rPr>
                            <w:b w:val="0"/>
                            <w:spacing w:val="-4"/>
                            <w:sz w:val="14"/>
                          </w:rPr>
                          <w:t>(1%)</w:t>
                        </w:r>
                      </w:p>
                    </w:tc>
                    <w:tc>
                      <w:tcPr>
                        <w:tcW w:w="748" w:type="dxa"/>
                      </w:tcPr>
                      <w:p>
                        <w:pPr>
                          <w:pStyle w:val="TableParagraph"/>
                          <w:spacing w:before="17"/>
                          <w:ind w:left="68" w:right="69"/>
                          <w:rPr>
                            <w:b w:val="0"/>
                            <w:sz w:val="14"/>
                          </w:rPr>
                        </w:pPr>
                        <w:r>
                          <w:rPr>
                            <w:b w:val="0"/>
                            <w:w w:val="85"/>
                            <w:sz w:val="14"/>
                          </w:rPr>
                          <w:t>8</w:t>
                        </w:r>
                        <w:r>
                          <w:rPr>
                            <w:b w:val="0"/>
                            <w:spacing w:val="-2"/>
                            <w:w w:val="85"/>
                            <w:sz w:val="14"/>
                          </w:rPr>
                          <w:t> </w:t>
                        </w:r>
                        <w:r>
                          <w:rPr>
                            <w:b w:val="0"/>
                            <w:spacing w:val="-2"/>
                            <w:sz w:val="14"/>
                          </w:rPr>
                          <w:t>(11%)</w:t>
                        </w:r>
                      </w:p>
                    </w:tc>
                    <w:tc>
                      <w:tcPr>
                        <w:tcW w:w="748" w:type="dxa"/>
                      </w:tcPr>
                      <w:p>
                        <w:pPr>
                          <w:pStyle w:val="TableParagraph"/>
                          <w:spacing w:before="17"/>
                          <w:ind w:right="97"/>
                          <w:jc w:val="right"/>
                          <w:rPr>
                            <w:b w:val="0"/>
                            <w:sz w:val="14"/>
                          </w:rPr>
                        </w:pPr>
                        <w:r>
                          <w:rPr>
                            <w:b w:val="0"/>
                            <w:w w:val="85"/>
                            <w:sz w:val="14"/>
                          </w:rPr>
                          <w:t>16</w:t>
                        </w:r>
                        <w:r>
                          <w:rPr>
                            <w:b w:val="0"/>
                            <w:spacing w:val="-7"/>
                            <w:sz w:val="14"/>
                          </w:rPr>
                          <w:t> </w:t>
                        </w:r>
                        <w:r>
                          <w:rPr>
                            <w:b w:val="0"/>
                            <w:spacing w:val="-2"/>
                            <w:sz w:val="14"/>
                          </w:rPr>
                          <w:t>(21%)</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6</w:t>
                        </w:r>
                        <w:r>
                          <w:rPr>
                            <w:b w:val="0"/>
                            <w:spacing w:val="-2"/>
                            <w:w w:val="85"/>
                            <w:sz w:val="14"/>
                          </w:rPr>
                          <w:t> </w:t>
                        </w:r>
                        <w:r>
                          <w:rPr>
                            <w:b w:val="0"/>
                            <w:spacing w:val="-4"/>
                            <w:sz w:val="14"/>
                          </w:rPr>
                          <w:t>(8%)</w:t>
                        </w:r>
                      </w:p>
                    </w:tc>
                    <w:tc>
                      <w:tcPr>
                        <w:tcW w:w="723" w:type="dxa"/>
                      </w:tcPr>
                      <w:p>
                        <w:pPr>
                          <w:pStyle w:val="TableParagraph"/>
                          <w:spacing w:before="17"/>
                          <w:ind w:left="55" w:right="60"/>
                          <w:rPr>
                            <w:b w:val="0"/>
                            <w:sz w:val="14"/>
                          </w:rPr>
                        </w:pPr>
                        <w:r>
                          <w:rPr>
                            <w:b w:val="0"/>
                            <w:w w:val="85"/>
                            <w:sz w:val="14"/>
                          </w:rPr>
                          <w:t>1</w:t>
                        </w:r>
                        <w:r>
                          <w:rPr>
                            <w:b w:val="0"/>
                            <w:spacing w:val="-2"/>
                            <w:w w:val="85"/>
                            <w:sz w:val="14"/>
                          </w:rPr>
                          <w:t> </w:t>
                        </w:r>
                        <w:r>
                          <w:rPr>
                            <w:b w:val="0"/>
                            <w:spacing w:val="-4"/>
                            <w:sz w:val="14"/>
                          </w:rPr>
                          <w:t>(1%)</w:t>
                        </w:r>
                      </w:p>
                    </w:tc>
                    <w:tc>
                      <w:tcPr>
                        <w:tcW w:w="755" w:type="dxa"/>
                        <w:tcBorders>
                          <w:right w:val="double" w:sz="4" w:space="0" w:color="000000"/>
                        </w:tcBorders>
                      </w:tcPr>
                      <w:p>
                        <w:pPr>
                          <w:pStyle w:val="TableParagraph"/>
                          <w:spacing w:before="17"/>
                          <w:ind w:left="42" w:right="81"/>
                          <w:rPr>
                            <w:b w:val="0"/>
                            <w:sz w:val="14"/>
                          </w:rPr>
                        </w:pPr>
                        <w:r>
                          <w:rPr>
                            <w:b w:val="0"/>
                            <w:w w:val="85"/>
                            <w:sz w:val="14"/>
                          </w:rPr>
                          <w:t>14</w:t>
                        </w:r>
                        <w:r>
                          <w:rPr>
                            <w:b w:val="0"/>
                            <w:spacing w:val="-7"/>
                            <w:sz w:val="14"/>
                          </w:rPr>
                          <w:t> </w:t>
                        </w:r>
                        <w:r>
                          <w:rPr>
                            <w:b w:val="0"/>
                            <w:spacing w:val="-2"/>
                            <w:sz w:val="14"/>
                          </w:rPr>
                          <w:t>(18%)</w:t>
                        </w:r>
                      </w:p>
                    </w:tc>
                    <w:tc>
                      <w:tcPr>
                        <w:tcW w:w="823" w:type="dxa"/>
                        <w:tcBorders>
                          <w:left w:val="double" w:sz="4" w:space="0" w:color="000000"/>
                        </w:tcBorders>
                      </w:tcPr>
                      <w:p>
                        <w:pPr>
                          <w:pStyle w:val="TableParagraph"/>
                          <w:spacing w:before="17"/>
                          <w:ind w:left="77" w:right="65"/>
                          <w:rPr>
                            <w:b w:val="0"/>
                            <w:sz w:val="14"/>
                          </w:rPr>
                        </w:pPr>
                        <w:r>
                          <w:rPr>
                            <w:b w:val="0"/>
                            <w:w w:val="85"/>
                            <w:sz w:val="14"/>
                          </w:rPr>
                          <w:t>59</w:t>
                        </w:r>
                        <w:r>
                          <w:rPr>
                            <w:b w:val="0"/>
                            <w:spacing w:val="-7"/>
                            <w:sz w:val="14"/>
                          </w:rPr>
                          <w:t> </w:t>
                        </w:r>
                        <w:r>
                          <w:rPr>
                            <w:b w:val="0"/>
                            <w:spacing w:val="-2"/>
                            <w:sz w:val="14"/>
                          </w:rPr>
                          <w:t>(78%)</w:t>
                        </w:r>
                      </w:p>
                    </w:tc>
                    <w:tc>
                      <w:tcPr>
                        <w:tcW w:w="755" w:type="dxa"/>
                        <w:tcBorders>
                          <w:right w:val="double" w:sz="4" w:space="0" w:color="000000"/>
                        </w:tcBorders>
                      </w:tcPr>
                      <w:p>
                        <w:pPr>
                          <w:pStyle w:val="TableParagraph"/>
                          <w:spacing w:before="17"/>
                          <w:ind w:left="39" w:right="81"/>
                          <w:rPr>
                            <w:b w:val="0"/>
                            <w:sz w:val="14"/>
                          </w:rPr>
                        </w:pPr>
                        <w:r>
                          <w:rPr>
                            <w:b w:val="0"/>
                            <w:w w:val="85"/>
                            <w:sz w:val="14"/>
                          </w:rPr>
                          <w:t>3</w:t>
                        </w:r>
                        <w:r>
                          <w:rPr>
                            <w:b w:val="0"/>
                            <w:spacing w:val="-2"/>
                            <w:w w:val="85"/>
                            <w:sz w:val="14"/>
                          </w:rPr>
                          <w:t> </w:t>
                        </w:r>
                        <w:r>
                          <w:rPr>
                            <w:b w:val="0"/>
                            <w:spacing w:val="-4"/>
                            <w:sz w:val="14"/>
                          </w:rPr>
                          <w:t>(4%)</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76</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85"/>
                            <w:sz w:val="14"/>
                          </w:rPr>
                          <w:t>Sealed</w:t>
                        </w:r>
                        <w:r>
                          <w:rPr>
                            <w:b w:val="0"/>
                            <w:spacing w:val="7"/>
                            <w:sz w:val="14"/>
                          </w:rPr>
                          <w:t> </w:t>
                        </w:r>
                        <w:r>
                          <w:rPr>
                            <w:b w:val="0"/>
                            <w:spacing w:val="-2"/>
                            <w:sz w:val="14"/>
                          </w:rPr>
                          <w:t>Class</w:t>
                        </w:r>
                      </w:p>
                    </w:tc>
                    <w:tc>
                      <w:tcPr>
                        <w:tcW w:w="848" w:type="dxa"/>
                        <w:tcBorders>
                          <w:left w:val="double" w:sz="4" w:space="0" w:color="000000"/>
                        </w:tcBorders>
                      </w:tcPr>
                      <w:p>
                        <w:pPr>
                          <w:pStyle w:val="TableParagraph"/>
                          <w:spacing w:before="17"/>
                          <w:ind w:left="110" w:right="80"/>
                          <w:rPr>
                            <w:b w:val="0"/>
                            <w:sz w:val="14"/>
                          </w:rPr>
                        </w:pPr>
                        <w:r>
                          <w:rPr>
                            <w:b w:val="0"/>
                            <w:w w:val="85"/>
                            <w:sz w:val="14"/>
                          </w:rPr>
                          <w:t>6</w:t>
                        </w:r>
                        <w:r>
                          <w:rPr>
                            <w:b w:val="0"/>
                            <w:spacing w:val="-2"/>
                            <w:w w:val="85"/>
                            <w:sz w:val="14"/>
                          </w:rPr>
                          <w:t> </w:t>
                        </w:r>
                        <w:r>
                          <w:rPr>
                            <w:b w:val="0"/>
                            <w:spacing w:val="-4"/>
                            <w:sz w:val="14"/>
                          </w:rPr>
                          <w:t>(9%)</w:t>
                        </w:r>
                      </w:p>
                    </w:tc>
                    <w:tc>
                      <w:tcPr>
                        <w:tcW w:w="723" w:type="dxa"/>
                      </w:tcPr>
                      <w:p>
                        <w:pPr>
                          <w:pStyle w:val="TableParagraph"/>
                          <w:spacing w:before="17"/>
                          <w:ind w:left="59" w:right="55"/>
                          <w:rPr>
                            <w:b w:val="0"/>
                            <w:sz w:val="14"/>
                          </w:rPr>
                        </w:pPr>
                        <w:r>
                          <w:rPr>
                            <w:b w:val="0"/>
                            <w:w w:val="85"/>
                            <w:sz w:val="14"/>
                          </w:rPr>
                          <w:t>3</w:t>
                        </w:r>
                        <w:r>
                          <w:rPr>
                            <w:b w:val="0"/>
                            <w:spacing w:val="-2"/>
                            <w:w w:val="85"/>
                            <w:sz w:val="14"/>
                          </w:rPr>
                          <w:t> </w:t>
                        </w:r>
                        <w:r>
                          <w:rPr>
                            <w:b w:val="0"/>
                            <w:spacing w:val="-4"/>
                            <w:sz w:val="14"/>
                          </w:rPr>
                          <w:t>(5%)</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10</w:t>
                        </w:r>
                        <w:r>
                          <w:rPr>
                            <w:b w:val="0"/>
                            <w:spacing w:val="-7"/>
                            <w:sz w:val="14"/>
                          </w:rPr>
                          <w:t> </w:t>
                        </w:r>
                        <w:r>
                          <w:rPr>
                            <w:b w:val="0"/>
                            <w:spacing w:val="-2"/>
                            <w:sz w:val="14"/>
                          </w:rPr>
                          <w:t>(15%)</w:t>
                        </w:r>
                      </w:p>
                    </w:tc>
                    <w:tc>
                      <w:tcPr>
                        <w:tcW w:w="647" w:type="dxa"/>
                      </w:tcPr>
                      <w:p>
                        <w:pPr>
                          <w:pStyle w:val="TableParagraph"/>
                          <w:spacing w:before="17"/>
                          <w:ind w:left="61" w:right="61"/>
                          <w:rPr>
                            <w:b w:val="0"/>
                            <w:sz w:val="14"/>
                          </w:rPr>
                        </w:pPr>
                        <w:r>
                          <w:rPr>
                            <w:b w:val="0"/>
                            <w:w w:val="85"/>
                            <w:sz w:val="14"/>
                          </w:rPr>
                          <w:t>1</w:t>
                        </w:r>
                        <w:r>
                          <w:rPr>
                            <w:b w:val="0"/>
                            <w:spacing w:val="-2"/>
                            <w:w w:val="85"/>
                            <w:sz w:val="14"/>
                          </w:rPr>
                          <w:t> </w:t>
                        </w:r>
                        <w:r>
                          <w:rPr>
                            <w:b w:val="0"/>
                            <w:spacing w:val="-4"/>
                            <w:sz w:val="14"/>
                          </w:rPr>
                          <w:t>(2%)</w:t>
                        </w:r>
                      </w:p>
                    </w:tc>
                    <w:tc>
                      <w:tcPr>
                        <w:tcW w:w="748" w:type="dxa"/>
                      </w:tcPr>
                      <w:p>
                        <w:pPr>
                          <w:pStyle w:val="TableParagraph"/>
                          <w:spacing w:before="17"/>
                          <w:ind w:left="68" w:right="69"/>
                          <w:rPr>
                            <w:b w:val="0"/>
                            <w:sz w:val="14"/>
                          </w:rPr>
                        </w:pPr>
                        <w:r>
                          <w:rPr>
                            <w:b w:val="0"/>
                            <w:w w:val="85"/>
                            <w:sz w:val="14"/>
                          </w:rPr>
                          <w:t>5</w:t>
                        </w:r>
                        <w:r>
                          <w:rPr>
                            <w:b w:val="0"/>
                            <w:spacing w:val="-2"/>
                            <w:w w:val="85"/>
                            <w:sz w:val="14"/>
                          </w:rPr>
                          <w:t> </w:t>
                        </w:r>
                        <w:r>
                          <w:rPr>
                            <w:b w:val="0"/>
                            <w:spacing w:val="-4"/>
                            <w:sz w:val="14"/>
                          </w:rPr>
                          <w:t>(8%)</w:t>
                        </w:r>
                      </w:p>
                    </w:tc>
                    <w:tc>
                      <w:tcPr>
                        <w:tcW w:w="748" w:type="dxa"/>
                      </w:tcPr>
                      <w:p>
                        <w:pPr>
                          <w:pStyle w:val="TableParagraph"/>
                          <w:spacing w:before="17"/>
                          <w:ind w:right="135"/>
                          <w:jc w:val="right"/>
                          <w:rPr>
                            <w:b w:val="0"/>
                            <w:sz w:val="14"/>
                          </w:rPr>
                        </w:pPr>
                        <w:r>
                          <w:rPr>
                            <w:b w:val="0"/>
                            <w:w w:val="85"/>
                            <w:sz w:val="14"/>
                          </w:rPr>
                          <w:t>7</w:t>
                        </w:r>
                        <w:r>
                          <w:rPr>
                            <w:b w:val="0"/>
                            <w:spacing w:val="-2"/>
                            <w:w w:val="85"/>
                            <w:sz w:val="14"/>
                          </w:rPr>
                          <w:t> </w:t>
                        </w:r>
                        <w:r>
                          <w:rPr>
                            <w:b w:val="0"/>
                            <w:spacing w:val="-2"/>
                            <w:sz w:val="14"/>
                          </w:rPr>
                          <w:t>(11%)</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26</w:t>
                        </w:r>
                        <w:r>
                          <w:rPr>
                            <w:b w:val="0"/>
                            <w:spacing w:val="-2"/>
                            <w:w w:val="85"/>
                            <w:sz w:val="14"/>
                          </w:rPr>
                          <w:t> </w:t>
                        </w:r>
                        <w:r>
                          <w:rPr>
                            <w:b w:val="0"/>
                            <w:spacing w:val="-2"/>
                            <w:sz w:val="14"/>
                          </w:rPr>
                          <w:t>(40%)</w:t>
                        </w:r>
                      </w:p>
                    </w:tc>
                    <w:tc>
                      <w:tcPr>
                        <w:tcW w:w="723" w:type="dxa"/>
                      </w:tcPr>
                      <w:p>
                        <w:pPr>
                          <w:pStyle w:val="TableParagraph"/>
                          <w:spacing w:before="17"/>
                          <w:ind w:left="55" w:right="60"/>
                          <w:rPr>
                            <w:b w:val="0"/>
                            <w:sz w:val="14"/>
                          </w:rPr>
                        </w:pPr>
                        <w:r>
                          <w:rPr>
                            <w:b w:val="0"/>
                            <w:w w:val="85"/>
                            <w:sz w:val="14"/>
                          </w:rPr>
                          <w:t>3</w:t>
                        </w:r>
                        <w:r>
                          <w:rPr>
                            <w:b w:val="0"/>
                            <w:spacing w:val="-2"/>
                            <w:w w:val="85"/>
                            <w:sz w:val="14"/>
                          </w:rPr>
                          <w:t> </w:t>
                        </w:r>
                        <w:r>
                          <w:rPr>
                            <w:b w:val="0"/>
                            <w:spacing w:val="-4"/>
                            <w:sz w:val="14"/>
                          </w:rPr>
                          <w:t>(5%)</w:t>
                        </w:r>
                      </w:p>
                    </w:tc>
                    <w:tc>
                      <w:tcPr>
                        <w:tcW w:w="755" w:type="dxa"/>
                        <w:tcBorders>
                          <w:right w:val="double" w:sz="4" w:space="0" w:color="000000"/>
                        </w:tcBorders>
                      </w:tcPr>
                      <w:p>
                        <w:pPr>
                          <w:pStyle w:val="TableParagraph"/>
                          <w:spacing w:before="17"/>
                          <w:ind w:left="42" w:right="81"/>
                          <w:rPr>
                            <w:b w:val="0"/>
                            <w:sz w:val="14"/>
                          </w:rPr>
                        </w:pPr>
                        <w:r>
                          <w:rPr>
                            <w:b w:val="0"/>
                            <w:w w:val="85"/>
                            <w:sz w:val="14"/>
                          </w:rPr>
                          <w:t>4</w:t>
                        </w:r>
                        <w:r>
                          <w:rPr>
                            <w:b w:val="0"/>
                            <w:spacing w:val="-2"/>
                            <w:w w:val="85"/>
                            <w:sz w:val="14"/>
                          </w:rPr>
                          <w:t> </w:t>
                        </w:r>
                        <w:r>
                          <w:rPr>
                            <w:b w:val="0"/>
                            <w:spacing w:val="-4"/>
                            <w:sz w:val="14"/>
                          </w:rPr>
                          <w:t>(6%)</w:t>
                        </w:r>
                      </w:p>
                    </w:tc>
                    <w:tc>
                      <w:tcPr>
                        <w:tcW w:w="823" w:type="dxa"/>
                        <w:tcBorders>
                          <w:left w:val="double" w:sz="4" w:space="0" w:color="000000"/>
                        </w:tcBorders>
                      </w:tcPr>
                      <w:p>
                        <w:pPr>
                          <w:pStyle w:val="TableParagraph"/>
                          <w:spacing w:before="17"/>
                          <w:ind w:left="77" w:right="65"/>
                          <w:rPr>
                            <w:b w:val="0"/>
                            <w:sz w:val="14"/>
                          </w:rPr>
                        </w:pPr>
                        <w:r>
                          <w:rPr>
                            <w:b w:val="0"/>
                            <w:w w:val="85"/>
                            <w:sz w:val="14"/>
                          </w:rPr>
                          <w:t>54</w:t>
                        </w:r>
                        <w:r>
                          <w:rPr>
                            <w:b w:val="0"/>
                            <w:spacing w:val="-7"/>
                            <w:sz w:val="14"/>
                          </w:rPr>
                          <w:t> </w:t>
                        </w:r>
                        <w:r>
                          <w:rPr>
                            <w:b w:val="0"/>
                            <w:spacing w:val="-2"/>
                            <w:sz w:val="14"/>
                          </w:rPr>
                          <w:t>(83%)</w:t>
                        </w:r>
                      </w:p>
                    </w:tc>
                    <w:tc>
                      <w:tcPr>
                        <w:tcW w:w="755" w:type="dxa"/>
                        <w:tcBorders>
                          <w:right w:val="double" w:sz="4" w:space="0" w:color="000000"/>
                        </w:tcBorders>
                      </w:tcPr>
                      <w:p>
                        <w:pPr>
                          <w:pStyle w:val="TableParagraph"/>
                          <w:spacing w:before="17"/>
                          <w:ind w:left="39" w:right="81"/>
                          <w:rPr>
                            <w:b w:val="0"/>
                            <w:sz w:val="14"/>
                          </w:rPr>
                        </w:pPr>
                        <w:r>
                          <w:rPr>
                            <w:b w:val="0"/>
                            <w:w w:val="85"/>
                            <w:sz w:val="14"/>
                          </w:rPr>
                          <w:t>7</w:t>
                        </w:r>
                        <w:r>
                          <w:rPr>
                            <w:b w:val="0"/>
                            <w:spacing w:val="-2"/>
                            <w:w w:val="85"/>
                            <w:sz w:val="14"/>
                          </w:rPr>
                          <w:t> </w:t>
                        </w:r>
                        <w:r>
                          <w:rPr>
                            <w:b w:val="0"/>
                            <w:spacing w:val="-2"/>
                            <w:sz w:val="14"/>
                          </w:rPr>
                          <w:t>(11%)</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65</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spacing w:val="-4"/>
                            <w:w w:val="95"/>
                            <w:sz w:val="14"/>
                          </w:rPr>
                          <w:t>Type</w:t>
                        </w:r>
                        <w:r>
                          <w:rPr>
                            <w:b w:val="0"/>
                            <w:spacing w:val="-5"/>
                            <w:sz w:val="14"/>
                          </w:rPr>
                          <w:t> </w:t>
                        </w:r>
                        <w:r>
                          <w:rPr>
                            <w:b w:val="0"/>
                            <w:spacing w:val="-4"/>
                            <w:sz w:val="14"/>
                          </w:rPr>
                          <w:t>Alias</w:t>
                        </w:r>
                      </w:p>
                    </w:tc>
                    <w:tc>
                      <w:tcPr>
                        <w:tcW w:w="848" w:type="dxa"/>
                        <w:tcBorders>
                          <w:left w:val="double" w:sz="4" w:space="0" w:color="000000"/>
                        </w:tcBorders>
                      </w:tcPr>
                      <w:p>
                        <w:pPr>
                          <w:pStyle w:val="TableParagraph"/>
                          <w:spacing w:before="17"/>
                          <w:ind w:left="110" w:right="80"/>
                          <w:rPr>
                            <w:b w:val="0"/>
                            <w:sz w:val="14"/>
                          </w:rPr>
                        </w:pPr>
                        <w:r>
                          <w:rPr>
                            <w:b w:val="0"/>
                            <w:w w:val="85"/>
                            <w:sz w:val="14"/>
                          </w:rPr>
                          <w:t>2</w:t>
                        </w:r>
                        <w:r>
                          <w:rPr>
                            <w:b w:val="0"/>
                            <w:spacing w:val="-2"/>
                            <w:w w:val="85"/>
                            <w:sz w:val="14"/>
                          </w:rPr>
                          <w:t> </w:t>
                        </w:r>
                        <w:r>
                          <w:rPr>
                            <w:b w:val="0"/>
                            <w:spacing w:val="-4"/>
                            <w:sz w:val="14"/>
                          </w:rPr>
                          <w:t>(7%)</w:t>
                        </w:r>
                      </w:p>
                    </w:tc>
                    <w:tc>
                      <w:tcPr>
                        <w:tcW w:w="723" w:type="dxa"/>
                      </w:tcPr>
                      <w:p>
                        <w:pPr>
                          <w:pStyle w:val="TableParagraph"/>
                          <w:spacing w:before="17"/>
                          <w:ind w:left="59" w:right="55"/>
                          <w:rPr>
                            <w:b w:val="0"/>
                            <w:sz w:val="14"/>
                          </w:rPr>
                        </w:pPr>
                        <w:r>
                          <w:rPr>
                            <w:b w:val="0"/>
                            <w:w w:val="85"/>
                            <w:sz w:val="14"/>
                          </w:rPr>
                          <w:t>1</w:t>
                        </w:r>
                        <w:r>
                          <w:rPr>
                            <w:b w:val="0"/>
                            <w:spacing w:val="-2"/>
                            <w:w w:val="85"/>
                            <w:sz w:val="14"/>
                          </w:rPr>
                          <w:t> </w:t>
                        </w:r>
                        <w:r>
                          <w:rPr>
                            <w:b w:val="0"/>
                            <w:spacing w:val="-4"/>
                            <w:sz w:val="14"/>
                          </w:rPr>
                          <w:t>(3%)</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6</w:t>
                        </w:r>
                        <w:r>
                          <w:rPr>
                            <w:b w:val="0"/>
                            <w:spacing w:val="-2"/>
                            <w:w w:val="85"/>
                            <w:sz w:val="14"/>
                          </w:rPr>
                          <w:t> </w:t>
                        </w:r>
                        <w:r>
                          <w:rPr>
                            <w:b w:val="0"/>
                            <w:spacing w:val="-2"/>
                            <w:sz w:val="14"/>
                          </w:rPr>
                          <w:t>(20%)</w:t>
                        </w:r>
                      </w:p>
                    </w:tc>
                    <w:tc>
                      <w:tcPr>
                        <w:tcW w:w="647" w:type="dxa"/>
                      </w:tcPr>
                      <w:p>
                        <w:pPr>
                          <w:pStyle w:val="TableParagraph"/>
                          <w:spacing w:before="17"/>
                          <w:ind w:left="61" w:right="61"/>
                          <w:rPr>
                            <w:b w:val="0"/>
                            <w:sz w:val="14"/>
                          </w:rPr>
                        </w:pPr>
                        <w:r>
                          <w:rPr>
                            <w:b w:val="0"/>
                            <w:w w:val="85"/>
                            <w:sz w:val="14"/>
                          </w:rPr>
                          <w:t>1</w:t>
                        </w:r>
                        <w:r>
                          <w:rPr>
                            <w:b w:val="0"/>
                            <w:spacing w:val="-2"/>
                            <w:w w:val="85"/>
                            <w:sz w:val="14"/>
                          </w:rPr>
                          <w:t> </w:t>
                        </w:r>
                        <w:r>
                          <w:rPr>
                            <w:b w:val="0"/>
                            <w:spacing w:val="-4"/>
                            <w:sz w:val="14"/>
                          </w:rPr>
                          <w:t>(3%)</w:t>
                        </w:r>
                      </w:p>
                    </w:tc>
                    <w:tc>
                      <w:tcPr>
                        <w:tcW w:w="748" w:type="dxa"/>
                      </w:tcPr>
                      <w:p>
                        <w:pPr>
                          <w:pStyle w:val="TableParagraph"/>
                          <w:spacing w:before="17"/>
                          <w:ind w:left="68" w:right="69"/>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right="135"/>
                          <w:jc w:val="right"/>
                          <w:rPr>
                            <w:b w:val="0"/>
                            <w:sz w:val="14"/>
                          </w:rPr>
                        </w:pPr>
                        <w:r>
                          <w:rPr>
                            <w:b w:val="0"/>
                            <w:w w:val="85"/>
                            <w:sz w:val="14"/>
                          </w:rPr>
                          <w:t>8</w:t>
                        </w:r>
                        <w:r>
                          <w:rPr>
                            <w:b w:val="0"/>
                            <w:spacing w:val="-2"/>
                            <w:w w:val="85"/>
                            <w:sz w:val="14"/>
                          </w:rPr>
                          <w:t> </w:t>
                        </w:r>
                        <w:r>
                          <w:rPr>
                            <w:b w:val="0"/>
                            <w:spacing w:val="-2"/>
                            <w:sz w:val="14"/>
                          </w:rPr>
                          <w:t>(27%)</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10</w:t>
                        </w:r>
                        <w:r>
                          <w:rPr>
                            <w:b w:val="0"/>
                            <w:spacing w:val="-2"/>
                            <w:w w:val="85"/>
                            <w:sz w:val="14"/>
                          </w:rPr>
                          <w:t> </w:t>
                        </w:r>
                        <w:r>
                          <w:rPr>
                            <w:b w:val="0"/>
                            <w:spacing w:val="-2"/>
                            <w:sz w:val="14"/>
                          </w:rPr>
                          <w:t>(33%)</w:t>
                        </w:r>
                      </w:p>
                    </w:tc>
                    <w:tc>
                      <w:tcPr>
                        <w:tcW w:w="723" w:type="dxa"/>
                      </w:tcPr>
                      <w:p>
                        <w:pPr>
                          <w:pStyle w:val="TableParagraph"/>
                          <w:spacing w:before="17"/>
                          <w:ind w:left="55" w:right="60"/>
                          <w:rPr>
                            <w:b w:val="0"/>
                            <w:sz w:val="14"/>
                          </w:rPr>
                        </w:pPr>
                        <w:r>
                          <w:rPr>
                            <w:b w:val="0"/>
                            <w:w w:val="85"/>
                            <w:sz w:val="14"/>
                          </w:rPr>
                          <w:t>2</w:t>
                        </w:r>
                        <w:r>
                          <w:rPr>
                            <w:b w:val="0"/>
                            <w:spacing w:val="-2"/>
                            <w:w w:val="85"/>
                            <w:sz w:val="14"/>
                          </w:rPr>
                          <w:t> </w:t>
                        </w:r>
                        <w:r>
                          <w:rPr>
                            <w:b w:val="0"/>
                            <w:spacing w:val="-4"/>
                            <w:sz w:val="14"/>
                          </w:rPr>
                          <w:t>(7%)</w:t>
                        </w:r>
                      </w:p>
                    </w:tc>
                    <w:tc>
                      <w:tcPr>
                        <w:tcW w:w="755" w:type="dxa"/>
                        <w:tcBorders>
                          <w:right w:val="double" w:sz="4" w:space="0" w:color="000000"/>
                        </w:tcBorders>
                      </w:tcPr>
                      <w:p>
                        <w:pPr>
                          <w:pStyle w:val="TableParagraph"/>
                          <w:spacing w:before="17"/>
                          <w:ind w:left="42" w:right="81"/>
                          <w:rPr>
                            <w:b w:val="0"/>
                            <w:sz w:val="14"/>
                          </w:rPr>
                        </w:pPr>
                        <w:r>
                          <w:rPr>
                            <w:b w:val="0"/>
                            <w:w w:val="85"/>
                            <w:sz w:val="14"/>
                          </w:rPr>
                          <w:t>0</w:t>
                        </w:r>
                        <w:r>
                          <w:rPr>
                            <w:b w:val="0"/>
                            <w:spacing w:val="-2"/>
                            <w:w w:val="85"/>
                            <w:sz w:val="14"/>
                          </w:rPr>
                          <w:t> </w:t>
                        </w:r>
                        <w:r>
                          <w:rPr>
                            <w:b w:val="0"/>
                            <w:spacing w:val="-4"/>
                            <w:sz w:val="14"/>
                          </w:rPr>
                          <w:t>(0%)</w:t>
                        </w:r>
                      </w:p>
                    </w:tc>
                    <w:tc>
                      <w:tcPr>
                        <w:tcW w:w="823" w:type="dxa"/>
                        <w:tcBorders>
                          <w:left w:val="double" w:sz="4" w:space="0" w:color="000000"/>
                        </w:tcBorders>
                      </w:tcPr>
                      <w:p>
                        <w:pPr>
                          <w:pStyle w:val="TableParagraph"/>
                          <w:spacing w:before="17"/>
                          <w:ind w:left="77" w:right="65"/>
                          <w:rPr>
                            <w:b w:val="0"/>
                            <w:sz w:val="14"/>
                          </w:rPr>
                        </w:pPr>
                        <w:r>
                          <w:rPr>
                            <w:b w:val="0"/>
                            <w:w w:val="85"/>
                            <w:sz w:val="14"/>
                          </w:rPr>
                          <w:t>26</w:t>
                        </w:r>
                        <w:r>
                          <w:rPr>
                            <w:b w:val="0"/>
                            <w:spacing w:val="-7"/>
                            <w:sz w:val="14"/>
                          </w:rPr>
                          <w:t> </w:t>
                        </w:r>
                        <w:r>
                          <w:rPr>
                            <w:b w:val="0"/>
                            <w:spacing w:val="-2"/>
                            <w:sz w:val="14"/>
                          </w:rPr>
                          <w:t>(87%)</w:t>
                        </w:r>
                      </w:p>
                    </w:tc>
                    <w:tc>
                      <w:tcPr>
                        <w:tcW w:w="755" w:type="dxa"/>
                        <w:tcBorders>
                          <w:right w:val="double" w:sz="4" w:space="0" w:color="000000"/>
                        </w:tcBorders>
                      </w:tcPr>
                      <w:p>
                        <w:pPr>
                          <w:pStyle w:val="TableParagraph"/>
                          <w:spacing w:before="17"/>
                          <w:ind w:left="39" w:right="81"/>
                          <w:rPr>
                            <w:b w:val="0"/>
                            <w:sz w:val="14"/>
                          </w:rPr>
                        </w:pPr>
                        <w:r>
                          <w:rPr>
                            <w:b w:val="0"/>
                            <w:w w:val="85"/>
                            <w:sz w:val="14"/>
                          </w:rPr>
                          <w:t>4</w:t>
                        </w:r>
                        <w:r>
                          <w:rPr>
                            <w:b w:val="0"/>
                            <w:spacing w:val="-2"/>
                            <w:w w:val="85"/>
                            <w:sz w:val="14"/>
                          </w:rPr>
                          <w:t> </w:t>
                        </w:r>
                        <w:r>
                          <w:rPr>
                            <w:b w:val="0"/>
                            <w:spacing w:val="-2"/>
                            <w:sz w:val="14"/>
                          </w:rPr>
                          <w:t>(13%)</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30</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85"/>
                            <w:sz w:val="14"/>
                          </w:rPr>
                          <w:t>Super</w:t>
                        </w:r>
                        <w:r>
                          <w:rPr>
                            <w:b w:val="0"/>
                            <w:spacing w:val="2"/>
                            <w:sz w:val="14"/>
                          </w:rPr>
                          <w:t> </w:t>
                        </w:r>
                        <w:r>
                          <w:rPr>
                            <w:b w:val="0"/>
                            <w:spacing w:val="-2"/>
                            <w:sz w:val="14"/>
                          </w:rPr>
                          <w:t>Delegation</w:t>
                        </w:r>
                      </w:p>
                    </w:tc>
                    <w:tc>
                      <w:tcPr>
                        <w:tcW w:w="848" w:type="dxa"/>
                        <w:tcBorders>
                          <w:left w:val="double" w:sz="4" w:space="0" w:color="000000"/>
                        </w:tcBorders>
                      </w:tcPr>
                      <w:p>
                        <w:pPr>
                          <w:pStyle w:val="TableParagraph"/>
                          <w:spacing w:before="17"/>
                          <w:ind w:left="110" w:right="80"/>
                          <w:rPr>
                            <w:b w:val="0"/>
                            <w:sz w:val="14"/>
                          </w:rPr>
                        </w:pPr>
                        <w:r>
                          <w:rPr>
                            <w:b w:val="0"/>
                            <w:w w:val="85"/>
                            <w:sz w:val="14"/>
                          </w:rPr>
                          <w:t>3</w:t>
                        </w:r>
                        <w:r>
                          <w:rPr>
                            <w:b w:val="0"/>
                            <w:spacing w:val="-2"/>
                            <w:w w:val="85"/>
                            <w:sz w:val="14"/>
                          </w:rPr>
                          <w:t> </w:t>
                        </w:r>
                        <w:r>
                          <w:rPr>
                            <w:b w:val="0"/>
                            <w:spacing w:val="-2"/>
                            <w:sz w:val="14"/>
                          </w:rPr>
                          <w:t>(10%)</w:t>
                        </w:r>
                      </w:p>
                    </w:tc>
                    <w:tc>
                      <w:tcPr>
                        <w:tcW w:w="723" w:type="dxa"/>
                      </w:tcPr>
                      <w:p>
                        <w:pPr>
                          <w:pStyle w:val="TableParagraph"/>
                          <w:spacing w:before="17"/>
                          <w:ind w:left="59" w:right="55"/>
                          <w:rPr>
                            <w:b w:val="0"/>
                            <w:sz w:val="14"/>
                          </w:rPr>
                        </w:pPr>
                        <w:r>
                          <w:rPr>
                            <w:b w:val="0"/>
                            <w:w w:val="85"/>
                            <w:sz w:val="14"/>
                          </w:rPr>
                          <w:t>0</w:t>
                        </w:r>
                        <w:r>
                          <w:rPr>
                            <w:b w:val="0"/>
                            <w:spacing w:val="-2"/>
                            <w:w w:val="85"/>
                            <w:sz w:val="14"/>
                          </w:rPr>
                          <w:t> </w:t>
                        </w:r>
                        <w:r>
                          <w:rPr>
                            <w:b w:val="0"/>
                            <w:spacing w:val="-4"/>
                            <w:sz w:val="14"/>
                          </w:rPr>
                          <w:t>(0%)</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1</w:t>
                        </w:r>
                        <w:r>
                          <w:rPr>
                            <w:b w:val="0"/>
                            <w:spacing w:val="-2"/>
                            <w:w w:val="85"/>
                            <w:sz w:val="14"/>
                          </w:rPr>
                          <w:t> </w:t>
                        </w:r>
                        <w:r>
                          <w:rPr>
                            <w:b w:val="0"/>
                            <w:spacing w:val="-4"/>
                            <w:sz w:val="14"/>
                          </w:rPr>
                          <w:t>(3%)</w:t>
                        </w:r>
                      </w:p>
                    </w:tc>
                    <w:tc>
                      <w:tcPr>
                        <w:tcW w:w="647" w:type="dxa"/>
                      </w:tcPr>
                      <w:p>
                        <w:pPr>
                          <w:pStyle w:val="TableParagraph"/>
                          <w:spacing w:before="17"/>
                          <w:ind w:left="61" w:right="61"/>
                          <w:rPr>
                            <w:b w:val="0"/>
                            <w:sz w:val="14"/>
                          </w:rPr>
                        </w:pPr>
                        <w:r>
                          <w:rPr>
                            <w:b w:val="0"/>
                            <w:w w:val="85"/>
                            <w:sz w:val="14"/>
                          </w:rPr>
                          <w:t>3</w:t>
                        </w:r>
                        <w:r>
                          <w:rPr>
                            <w:b w:val="0"/>
                            <w:spacing w:val="-2"/>
                            <w:w w:val="85"/>
                            <w:sz w:val="14"/>
                          </w:rPr>
                          <w:t> </w:t>
                        </w:r>
                        <w:r>
                          <w:rPr>
                            <w:b w:val="0"/>
                            <w:spacing w:val="-2"/>
                            <w:sz w:val="14"/>
                          </w:rPr>
                          <w:t>(10%)</w:t>
                        </w:r>
                      </w:p>
                    </w:tc>
                    <w:tc>
                      <w:tcPr>
                        <w:tcW w:w="748" w:type="dxa"/>
                      </w:tcPr>
                      <w:p>
                        <w:pPr>
                          <w:pStyle w:val="TableParagraph"/>
                          <w:spacing w:before="17"/>
                          <w:ind w:left="68" w:right="69"/>
                          <w:rPr>
                            <w:b w:val="0"/>
                            <w:sz w:val="14"/>
                          </w:rPr>
                        </w:pPr>
                        <w:r>
                          <w:rPr>
                            <w:b w:val="0"/>
                            <w:w w:val="85"/>
                            <w:sz w:val="14"/>
                          </w:rPr>
                          <w:t>4</w:t>
                        </w:r>
                        <w:r>
                          <w:rPr>
                            <w:b w:val="0"/>
                            <w:spacing w:val="-2"/>
                            <w:w w:val="85"/>
                            <w:sz w:val="14"/>
                          </w:rPr>
                          <w:t> </w:t>
                        </w:r>
                        <w:r>
                          <w:rPr>
                            <w:b w:val="0"/>
                            <w:spacing w:val="-2"/>
                            <w:sz w:val="14"/>
                          </w:rPr>
                          <w:t>(14%)</w:t>
                        </w:r>
                      </w:p>
                    </w:tc>
                    <w:tc>
                      <w:tcPr>
                        <w:tcW w:w="748" w:type="dxa"/>
                      </w:tcPr>
                      <w:p>
                        <w:pPr>
                          <w:pStyle w:val="TableParagraph"/>
                          <w:spacing w:before="17"/>
                          <w:ind w:right="135"/>
                          <w:jc w:val="right"/>
                          <w:rPr>
                            <w:b w:val="0"/>
                            <w:sz w:val="14"/>
                          </w:rPr>
                        </w:pPr>
                        <w:r>
                          <w:rPr>
                            <w:b w:val="0"/>
                            <w:w w:val="85"/>
                            <w:sz w:val="14"/>
                          </w:rPr>
                          <w:t>3</w:t>
                        </w:r>
                        <w:r>
                          <w:rPr>
                            <w:b w:val="0"/>
                            <w:spacing w:val="-2"/>
                            <w:w w:val="85"/>
                            <w:sz w:val="14"/>
                          </w:rPr>
                          <w:t> </w:t>
                        </w:r>
                        <w:r>
                          <w:rPr>
                            <w:b w:val="0"/>
                            <w:spacing w:val="-2"/>
                            <w:sz w:val="14"/>
                          </w:rPr>
                          <w:t>(10%)</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10</w:t>
                        </w:r>
                        <w:r>
                          <w:rPr>
                            <w:b w:val="0"/>
                            <w:spacing w:val="-2"/>
                            <w:w w:val="85"/>
                            <w:sz w:val="14"/>
                          </w:rPr>
                          <w:t> </w:t>
                        </w:r>
                        <w:r>
                          <w:rPr>
                            <w:b w:val="0"/>
                            <w:spacing w:val="-2"/>
                            <w:sz w:val="14"/>
                          </w:rPr>
                          <w:t>(34%)</w:t>
                        </w:r>
                      </w:p>
                    </w:tc>
                    <w:tc>
                      <w:tcPr>
                        <w:tcW w:w="723" w:type="dxa"/>
                      </w:tcPr>
                      <w:p>
                        <w:pPr>
                          <w:pStyle w:val="TableParagraph"/>
                          <w:spacing w:before="17"/>
                          <w:ind w:left="55" w:right="60"/>
                          <w:rPr>
                            <w:b w:val="0"/>
                            <w:sz w:val="14"/>
                          </w:rPr>
                        </w:pPr>
                        <w:r>
                          <w:rPr>
                            <w:b w:val="0"/>
                            <w:w w:val="85"/>
                            <w:sz w:val="14"/>
                          </w:rPr>
                          <w:t>4</w:t>
                        </w:r>
                        <w:r>
                          <w:rPr>
                            <w:b w:val="0"/>
                            <w:spacing w:val="-2"/>
                            <w:w w:val="85"/>
                            <w:sz w:val="14"/>
                          </w:rPr>
                          <w:t> </w:t>
                        </w:r>
                        <w:r>
                          <w:rPr>
                            <w:b w:val="0"/>
                            <w:spacing w:val="-2"/>
                            <w:sz w:val="14"/>
                          </w:rPr>
                          <w:t>(14%)</w:t>
                        </w:r>
                      </w:p>
                    </w:tc>
                    <w:tc>
                      <w:tcPr>
                        <w:tcW w:w="755" w:type="dxa"/>
                        <w:tcBorders>
                          <w:right w:val="double" w:sz="4" w:space="0" w:color="000000"/>
                        </w:tcBorders>
                      </w:tcPr>
                      <w:p>
                        <w:pPr>
                          <w:pStyle w:val="TableParagraph"/>
                          <w:spacing w:before="17"/>
                          <w:ind w:left="41" w:right="81"/>
                          <w:rPr>
                            <w:b w:val="0"/>
                            <w:sz w:val="14"/>
                          </w:rPr>
                        </w:pPr>
                        <w:r>
                          <w:rPr>
                            <w:b w:val="0"/>
                            <w:w w:val="85"/>
                            <w:sz w:val="14"/>
                          </w:rPr>
                          <w:t>1</w:t>
                        </w:r>
                        <w:r>
                          <w:rPr>
                            <w:b w:val="0"/>
                            <w:spacing w:val="-2"/>
                            <w:w w:val="85"/>
                            <w:sz w:val="14"/>
                          </w:rPr>
                          <w:t> </w:t>
                        </w:r>
                        <w:r>
                          <w:rPr>
                            <w:b w:val="0"/>
                            <w:spacing w:val="-4"/>
                            <w:sz w:val="14"/>
                          </w:rPr>
                          <w:t>(3%)</w:t>
                        </w:r>
                      </w:p>
                    </w:tc>
                    <w:tc>
                      <w:tcPr>
                        <w:tcW w:w="823" w:type="dxa"/>
                        <w:tcBorders>
                          <w:left w:val="double" w:sz="4" w:space="0" w:color="000000"/>
                        </w:tcBorders>
                      </w:tcPr>
                      <w:p>
                        <w:pPr>
                          <w:pStyle w:val="TableParagraph"/>
                          <w:spacing w:before="17"/>
                          <w:ind w:left="77" w:right="64"/>
                          <w:rPr>
                            <w:b w:val="0"/>
                            <w:sz w:val="14"/>
                          </w:rPr>
                        </w:pPr>
                        <w:r>
                          <w:rPr>
                            <w:b w:val="0"/>
                            <w:w w:val="85"/>
                            <w:sz w:val="14"/>
                          </w:rPr>
                          <w:t>21</w:t>
                        </w:r>
                        <w:r>
                          <w:rPr>
                            <w:b w:val="0"/>
                            <w:spacing w:val="-7"/>
                            <w:sz w:val="14"/>
                          </w:rPr>
                          <w:t> </w:t>
                        </w:r>
                        <w:r>
                          <w:rPr>
                            <w:b w:val="0"/>
                            <w:spacing w:val="-2"/>
                            <w:sz w:val="14"/>
                          </w:rPr>
                          <w:t>(72%)</w:t>
                        </w:r>
                      </w:p>
                    </w:tc>
                    <w:tc>
                      <w:tcPr>
                        <w:tcW w:w="755" w:type="dxa"/>
                        <w:tcBorders>
                          <w:right w:val="double" w:sz="4" w:space="0" w:color="000000"/>
                        </w:tcBorders>
                      </w:tcPr>
                      <w:p>
                        <w:pPr>
                          <w:pStyle w:val="TableParagraph"/>
                          <w:spacing w:before="17"/>
                          <w:ind w:left="39" w:right="81"/>
                          <w:rPr>
                            <w:b w:val="0"/>
                            <w:sz w:val="14"/>
                          </w:rPr>
                        </w:pPr>
                        <w:r>
                          <w:rPr>
                            <w:b w:val="0"/>
                            <w:w w:val="85"/>
                            <w:sz w:val="14"/>
                          </w:rPr>
                          <w:t>7</w:t>
                        </w:r>
                        <w:r>
                          <w:rPr>
                            <w:b w:val="0"/>
                            <w:spacing w:val="-2"/>
                            <w:w w:val="85"/>
                            <w:sz w:val="14"/>
                          </w:rPr>
                          <w:t> </w:t>
                        </w:r>
                        <w:r>
                          <w:rPr>
                            <w:b w:val="0"/>
                            <w:spacing w:val="-2"/>
                            <w:sz w:val="14"/>
                          </w:rPr>
                          <w:t>(24%)</w:t>
                        </w:r>
                      </w:p>
                    </w:tc>
                    <w:tc>
                      <w:tcPr>
                        <w:tcW w:w="511" w:type="dxa"/>
                        <w:tcBorders>
                          <w:left w:val="double" w:sz="4" w:space="0" w:color="000000"/>
                          <w:right w:val="single" w:sz="4" w:space="0" w:color="000000"/>
                        </w:tcBorders>
                      </w:tcPr>
                      <w:p>
                        <w:pPr>
                          <w:pStyle w:val="TableParagraph"/>
                          <w:spacing w:before="17"/>
                          <w:ind w:left="61" w:right="56"/>
                          <w:rPr>
                            <w:b w:val="0"/>
                            <w:sz w:val="14"/>
                          </w:rPr>
                        </w:pPr>
                        <w:r>
                          <w:rPr>
                            <w:b w:val="0"/>
                            <w:spacing w:val="-5"/>
                            <w:w w:val="95"/>
                            <w:sz w:val="14"/>
                          </w:rPr>
                          <w:t>29</w:t>
                        </w:r>
                      </w:p>
                    </w:tc>
                  </w:tr>
                  <w:tr>
                    <w:trPr>
                      <w:trHeight w:val="207" w:hRule="atLeast"/>
                    </w:trPr>
                    <w:tc>
                      <w:tcPr>
                        <w:tcW w:w="1567" w:type="dxa"/>
                        <w:tcBorders>
                          <w:left w:val="single" w:sz="4" w:space="0" w:color="000000"/>
                          <w:right w:val="double" w:sz="4" w:space="0" w:color="000000"/>
                        </w:tcBorders>
                      </w:tcPr>
                      <w:p>
                        <w:pPr>
                          <w:pStyle w:val="TableParagraph"/>
                          <w:spacing w:before="17"/>
                          <w:ind w:left="78"/>
                          <w:jc w:val="left"/>
                          <w:rPr>
                            <w:b w:val="0"/>
                            <w:sz w:val="14"/>
                          </w:rPr>
                        </w:pPr>
                        <w:r>
                          <w:rPr>
                            <w:b w:val="0"/>
                            <w:w w:val="95"/>
                            <w:sz w:val="14"/>
                          </w:rPr>
                          <w:t>Infix</w:t>
                        </w:r>
                        <w:r>
                          <w:rPr>
                            <w:b w:val="0"/>
                            <w:spacing w:val="-8"/>
                            <w:w w:val="95"/>
                            <w:sz w:val="14"/>
                          </w:rPr>
                          <w:t> </w:t>
                        </w:r>
                        <w:r>
                          <w:rPr>
                            <w:b w:val="0"/>
                            <w:spacing w:val="-4"/>
                            <w:w w:val="95"/>
                            <w:sz w:val="14"/>
                          </w:rPr>
                          <w:t>Func</w:t>
                        </w:r>
                      </w:p>
                    </w:tc>
                    <w:tc>
                      <w:tcPr>
                        <w:tcW w:w="848" w:type="dxa"/>
                        <w:tcBorders>
                          <w:left w:val="double" w:sz="4" w:space="0" w:color="000000"/>
                        </w:tcBorders>
                      </w:tcPr>
                      <w:p>
                        <w:pPr>
                          <w:pStyle w:val="TableParagraph"/>
                          <w:spacing w:before="17"/>
                          <w:ind w:left="110" w:right="80"/>
                          <w:rPr>
                            <w:b w:val="0"/>
                            <w:sz w:val="14"/>
                          </w:rPr>
                        </w:pPr>
                        <w:r>
                          <w:rPr>
                            <w:b w:val="0"/>
                            <w:w w:val="85"/>
                            <w:sz w:val="14"/>
                          </w:rPr>
                          <w:t>3</w:t>
                        </w:r>
                        <w:r>
                          <w:rPr>
                            <w:b w:val="0"/>
                            <w:spacing w:val="-2"/>
                            <w:w w:val="85"/>
                            <w:sz w:val="14"/>
                          </w:rPr>
                          <w:t> </w:t>
                        </w:r>
                        <w:r>
                          <w:rPr>
                            <w:b w:val="0"/>
                            <w:spacing w:val="-2"/>
                            <w:sz w:val="14"/>
                          </w:rPr>
                          <w:t>(19%)</w:t>
                        </w:r>
                      </w:p>
                    </w:tc>
                    <w:tc>
                      <w:tcPr>
                        <w:tcW w:w="723" w:type="dxa"/>
                      </w:tcPr>
                      <w:p>
                        <w:pPr>
                          <w:pStyle w:val="TableParagraph"/>
                          <w:spacing w:before="17"/>
                          <w:ind w:left="59" w:right="55"/>
                          <w:rPr>
                            <w:b w:val="0"/>
                            <w:sz w:val="14"/>
                          </w:rPr>
                        </w:pPr>
                        <w:r>
                          <w:rPr>
                            <w:b w:val="0"/>
                            <w:w w:val="85"/>
                            <w:sz w:val="14"/>
                          </w:rPr>
                          <w:t>0</w:t>
                        </w:r>
                        <w:r>
                          <w:rPr>
                            <w:b w:val="0"/>
                            <w:spacing w:val="-2"/>
                            <w:w w:val="85"/>
                            <w:sz w:val="14"/>
                          </w:rPr>
                          <w:t> </w:t>
                        </w:r>
                        <w:r>
                          <w:rPr>
                            <w:b w:val="0"/>
                            <w:spacing w:val="-4"/>
                            <w:sz w:val="14"/>
                          </w:rPr>
                          <w:t>(0%)</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0</w:t>
                        </w:r>
                        <w:r>
                          <w:rPr>
                            <w:b w:val="0"/>
                            <w:spacing w:val="-2"/>
                            <w:w w:val="85"/>
                            <w:sz w:val="14"/>
                          </w:rPr>
                          <w:t> </w:t>
                        </w:r>
                        <w:r>
                          <w:rPr>
                            <w:b w:val="0"/>
                            <w:spacing w:val="-4"/>
                            <w:sz w:val="14"/>
                          </w:rPr>
                          <w:t>(0%)</w:t>
                        </w:r>
                      </w:p>
                    </w:tc>
                    <w:tc>
                      <w:tcPr>
                        <w:tcW w:w="647" w:type="dxa"/>
                      </w:tcPr>
                      <w:p>
                        <w:pPr>
                          <w:pStyle w:val="TableParagraph"/>
                          <w:spacing w:before="17"/>
                          <w:ind w:left="61" w:right="61"/>
                          <w:rPr>
                            <w:b w:val="0"/>
                            <w:sz w:val="14"/>
                          </w:rPr>
                        </w:pPr>
                        <w:r>
                          <w:rPr>
                            <w:b w:val="0"/>
                            <w:w w:val="85"/>
                            <w:sz w:val="14"/>
                          </w:rPr>
                          <w:t>1</w:t>
                        </w:r>
                        <w:r>
                          <w:rPr>
                            <w:b w:val="0"/>
                            <w:spacing w:val="-2"/>
                            <w:w w:val="85"/>
                            <w:sz w:val="14"/>
                          </w:rPr>
                          <w:t> </w:t>
                        </w:r>
                        <w:r>
                          <w:rPr>
                            <w:b w:val="0"/>
                            <w:spacing w:val="-4"/>
                            <w:sz w:val="14"/>
                          </w:rPr>
                          <w:t>(6%)</w:t>
                        </w:r>
                      </w:p>
                    </w:tc>
                    <w:tc>
                      <w:tcPr>
                        <w:tcW w:w="748" w:type="dxa"/>
                      </w:tcPr>
                      <w:p>
                        <w:pPr>
                          <w:pStyle w:val="TableParagraph"/>
                          <w:spacing w:before="17"/>
                          <w:ind w:left="68" w:right="69"/>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right="135"/>
                          <w:jc w:val="right"/>
                          <w:rPr>
                            <w:b w:val="0"/>
                            <w:sz w:val="14"/>
                          </w:rPr>
                        </w:pPr>
                        <w:r>
                          <w:rPr>
                            <w:b w:val="0"/>
                            <w:w w:val="85"/>
                            <w:sz w:val="14"/>
                          </w:rPr>
                          <w:t>3</w:t>
                        </w:r>
                        <w:r>
                          <w:rPr>
                            <w:b w:val="0"/>
                            <w:spacing w:val="-2"/>
                            <w:w w:val="85"/>
                            <w:sz w:val="14"/>
                          </w:rPr>
                          <w:t> </w:t>
                        </w:r>
                        <w:r>
                          <w:rPr>
                            <w:b w:val="0"/>
                            <w:spacing w:val="-2"/>
                            <w:sz w:val="14"/>
                          </w:rPr>
                          <w:t>(19%)</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8" w:right="71"/>
                          <w:rPr>
                            <w:b w:val="0"/>
                            <w:sz w:val="14"/>
                          </w:rPr>
                        </w:pPr>
                        <w:r>
                          <w:rPr>
                            <w:b w:val="0"/>
                            <w:w w:val="85"/>
                            <w:sz w:val="14"/>
                          </w:rPr>
                          <w:t>3</w:t>
                        </w:r>
                        <w:r>
                          <w:rPr>
                            <w:b w:val="0"/>
                            <w:spacing w:val="-2"/>
                            <w:w w:val="85"/>
                            <w:sz w:val="14"/>
                          </w:rPr>
                          <w:t> </w:t>
                        </w:r>
                        <w:r>
                          <w:rPr>
                            <w:b w:val="0"/>
                            <w:spacing w:val="-2"/>
                            <w:sz w:val="14"/>
                          </w:rPr>
                          <w:t>(19%)</w:t>
                        </w:r>
                      </w:p>
                    </w:tc>
                    <w:tc>
                      <w:tcPr>
                        <w:tcW w:w="723" w:type="dxa"/>
                      </w:tcPr>
                      <w:p>
                        <w:pPr>
                          <w:pStyle w:val="TableParagraph"/>
                          <w:spacing w:before="17"/>
                          <w:ind w:left="55" w:right="60"/>
                          <w:rPr>
                            <w:b w:val="0"/>
                            <w:sz w:val="14"/>
                          </w:rPr>
                        </w:pPr>
                        <w:r>
                          <w:rPr>
                            <w:b w:val="0"/>
                            <w:w w:val="85"/>
                            <w:sz w:val="14"/>
                          </w:rPr>
                          <w:t>6</w:t>
                        </w:r>
                        <w:r>
                          <w:rPr>
                            <w:b w:val="0"/>
                            <w:spacing w:val="-4"/>
                            <w:w w:val="85"/>
                            <w:sz w:val="14"/>
                          </w:rPr>
                          <w:t> </w:t>
                        </w:r>
                        <w:r>
                          <w:rPr>
                            <w:b w:val="0"/>
                            <w:spacing w:val="-2"/>
                            <w:sz w:val="14"/>
                          </w:rPr>
                          <w:t>(38%)</w:t>
                        </w:r>
                      </w:p>
                    </w:tc>
                    <w:tc>
                      <w:tcPr>
                        <w:tcW w:w="755" w:type="dxa"/>
                        <w:tcBorders>
                          <w:right w:val="double" w:sz="4" w:space="0" w:color="000000"/>
                        </w:tcBorders>
                      </w:tcPr>
                      <w:p>
                        <w:pPr>
                          <w:pStyle w:val="TableParagraph"/>
                          <w:spacing w:before="17"/>
                          <w:ind w:left="42" w:right="81"/>
                          <w:rPr>
                            <w:b w:val="0"/>
                            <w:sz w:val="14"/>
                          </w:rPr>
                        </w:pPr>
                        <w:r>
                          <w:rPr>
                            <w:b w:val="0"/>
                            <w:w w:val="85"/>
                            <w:sz w:val="14"/>
                          </w:rPr>
                          <w:t>0</w:t>
                        </w:r>
                        <w:r>
                          <w:rPr>
                            <w:b w:val="0"/>
                            <w:spacing w:val="-2"/>
                            <w:w w:val="85"/>
                            <w:sz w:val="14"/>
                          </w:rPr>
                          <w:t> </w:t>
                        </w:r>
                        <w:r>
                          <w:rPr>
                            <w:b w:val="0"/>
                            <w:spacing w:val="-4"/>
                            <w:sz w:val="14"/>
                          </w:rPr>
                          <w:t>(0%)</w:t>
                        </w:r>
                      </w:p>
                    </w:tc>
                    <w:tc>
                      <w:tcPr>
                        <w:tcW w:w="823" w:type="dxa"/>
                        <w:tcBorders>
                          <w:left w:val="double" w:sz="4" w:space="0" w:color="000000"/>
                        </w:tcBorders>
                      </w:tcPr>
                      <w:p>
                        <w:pPr>
                          <w:pStyle w:val="TableParagraph"/>
                          <w:spacing w:before="17"/>
                          <w:ind w:left="77" w:right="65"/>
                          <w:rPr>
                            <w:b w:val="0"/>
                            <w:sz w:val="14"/>
                          </w:rPr>
                        </w:pPr>
                        <w:r>
                          <w:rPr>
                            <w:b w:val="0"/>
                            <w:w w:val="85"/>
                            <w:sz w:val="14"/>
                          </w:rPr>
                          <w:t>9</w:t>
                        </w:r>
                        <w:r>
                          <w:rPr>
                            <w:b w:val="0"/>
                            <w:spacing w:val="-2"/>
                            <w:w w:val="85"/>
                            <w:sz w:val="14"/>
                          </w:rPr>
                          <w:t> </w:t>
                        </w:r>
                        <w:r>
                          <w:rPr>
                            <w:b w:val="0"/>
                            <w:spacing w:val="-2"/>
                            <w:sz w:val="14"/>
                          </w:rPr>
                          <w:t>(56%)</w:t>
                        </w:r>
                      </w:p>
                    </w:tc>
                    <w:tc>
                      <w:tcPr>
                        <w:tcW w:w="755" w:type="dxa"/>
                        <w:tcBorders>
                          <w:right w:val="double" w:sz="4" w:space="0" w:color="000000"/>
                        </w:tcBorders>
                      </w:tcPr>
                      <w:p>
                        <w:pPr>
                          <w:pStyle w:val="TableParagraph"/>
                          <w:spacing w:before="17"/>
                          <w:ind w:left="39" w:right="81"/>
                          <w:rPr>
                            <w:b w:val="0"/>
                            <w:sz w:val="14"/>
                          </w:rPr>
                        </w:pPr>
                        <w:r>
                          <w:rPr>
                            <w:b w:val="0"/>
                            <w:w w:val="85"/>
                            <w:sz w:val="14"/>
                          </w:rPr>
                          <w:t>7</w:t>
                        </w:r>
                        <w:r>
                          <w:rPr>
                            <w:b w:val="0"/>
                            <w:spacing w:val="-2"/>
                            <w:w w:val="85"/>
                            <w:sz w:val="14"/>
                          </w:rPr>
                          <w:t> </w:t>
                        </w:r>
                        <w:r>
                          <w:rPr>
                            <w:b w:val="0"/>
                            <w:spacing w:val="-2"/>
                            <w:sz w:val="14"/>
                          </w:rPr>
                          <w:t>(44%)</w:t>
                        </w:r>
                      </w:p>
                    </w:tc>
                    <w:tc>
                      <w:tcPr>
                        <w:tcW w:w="511" w:type="dxa"/>
                        <w:tcBorders>
                          <w:left w:val="double" w:sz="4" w:space="0" w:color="000000"/>
                          <w:right w:val="single" w:sz="4" w:space="0" w:color="000000"/>
                        </w:tcBorders>
                      </w:tcPr>
                      <w:p>
                        <w:pPr>
                          <w:pStyle w:val="TableParagraph"/>
                          <w:spacing w:before="17"/>
                          <w:ind w:left="62" w:right="56"/>
                          <w:rPr>
                            <w:b w:val="0"/>
                            <w:sz w:val="14"/>
                          </w:rPr>
                        </w:pPr>
                        <w:r>
                          <w:rPr>
                            <w:b w:val="0"/>
                            <w:spacing w:val="-5"/>
                            <w:w w:val="95"/>
                            <w:sz w:val="14"/>
                          </w:rPr>
                          <w:t>16</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90"/>
                            <w:sz w:val="14"/>
                          </w:rPr>
                          <w:t>Inline</w:t>
                        </w:r>
                        <w:r>
                          <w:rPr>
                            <w:b w:val="0"/>
                            <w:spacing w:val="5"/>
                            <w:sz w:val="14"/>
                          </w:rPr>
                          <w:t> </w:t>
                        </w:r>
                        <w:r>
                          <w:rPr>
                            <w:b w:val="0"/>
                            <w:spacing w:val="-2"/>
                            <w:sz w:val="14"/>
                          </w:rPr>
                          <w:t>Klass</w:t>
                        </w:r>
                      </w:p>
                    </w:tc>
                    <w:tc>
                      <w:tcPr>
                        <w:tcW w:w="848" w:type="dxa"/>
                        <w:tcBorders>
                          <w:left w:val="double" w:sz="4" w:space="0" w:color="000000"/>
                        </w:tcBorders>
                      </w:tcPr>
                      <w:p>
                        <w:pPr>
                          <w:pStyle w:val="TableParagraph"/>
                          <w:spacing w:before="17"/>
                          <w:ind w:left="110" w:right="80"/>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5"/>
                          <w:rPr>
                            <w:b w:val="0"/>
                            <w:sz w:val="14"/>
                          </w:rPr>
                        </w:pPr>
                        <w:r>
                          <w:rPr>
                            <w:b w:val="0"/>
                            <w:w w:val="85"/>
                            <w:sz w:val="14"/>
                          </w:rPr>
                          <w:t>0</w:t>
                        </w:r>
                        <w:r>
                          <w:rPr>
                            <w:b w:val="0"/>
                            <w:spacing w:val="-2"/>
                            <w:w w:val="85"/>
                            <w:sz w:val="14"/>
                          </w:rPr>
                          <w:t> </w:t>
                        </w:r>
                        <w:r>
                          <w:rPr>
                            <w:b w:val="0"/>
                            <w:spacing w:val="-4"/>
                            <w:sz w:val="14"/>
                          </w:rPr>
                          <w:t>(0%)</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0</w:t>
                        </w:r>
                        <w:r>
                          <w:rPr>
                            <w:b w:val="0"/>
                            <w:spacing w:val="-2"/>
                            <w:w w:val="85"/>
                            <w:sz w:val="14"/>
                          </w:rPr>
                          <w:t> </w:t>
                        </w:r>
                        <w:r>
                          <w:rPr>
                            <w:b w:val="0"/>
                            <w:spacing w:val="-4"/>
                            <w:sz w:val="14"/>
                          </w:rPr>
                          <w:t>(0%)</w:t>
                        </w:r>
                      </w:p>
                    </w:tc>
                    <w:tc>
                      <w:tcPr>
                        <w:tcW w:w="647" w:type="dxa"/>
                      </w:tcPr>
                      <w:p>
                        <w:pPr>
                          <w:pStyle w:val="TableParagraph"/>
                          <w:spacing w:before="17"/>
                          <w:ind w:left="61" w:right="61"/>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8" w:right="69"/>
                          <w:rPr>
                            <w:b w:val="0"/>
                            <w:sz w:val="14"/>
                          </w:rPr>
                        </w:pPr>
                        <w:r>
                          <w:rPr>
                            <w:b w:val="0"/>
                            <w:w w:val="85"/>
                            <w:sz w:val="14"/>
                          </w:rPr>
                          <w:t>1</w:t>
                        </w:r>
                        <w:r>
                          <w:rPr>
                            <w:b w:val="0"/>
                            <w:spacing w:val="-4"/>
                            <w:w w:val="85"/>
                            <w:sz w:val="14"/>
                          </w:rPr>
                          <w:t> </w:t>
                        </w:r>
                        <w:r>
                          <w:rPr>
                            <w:b w:val="0"/>
                            <w:spacing w:val="-2"/>
                            <w:sz w:val="14"/>
                          </w:rPr>
                          <w:t>(100%)</w:t>
                        </w:r>
                      </w:p>
                    </w:tc>
                    <w:tc>
                      <w:tcPr>
                        <w:tcW w:w="748" w:type="dxa"/>
                      </w:tcPr>
                      <w:p>
                        <w:pPr>
                          <w:pStyle w:val="TableParagraph"/>
                          <w:spacing w:before="17"/>
                          <w:ind w:right="173"/>
                          <w:jc w:val="right"/>
                          <w:rPr>
                            <w:b w:val="0"/>
                            <w:sz w:val="14"/>
                          </w:rPr>
                        </w:pPr>
                        <w:r>
                          <w:rPr>
                            <w:b w:val="0"/>
                            <w:w w:val="85"/>
                            <w:sz w:val="14"/>
                          </w:rPr>
                          <w:t>0</w:t>
                        </w:r>
                        <w:r>
                          <w:rPr>
                            <w:b w:val="0"/>
                            <w:spacing w:val="-2"/>
                            <w:w w:val="85"/>
                            <w:sz w:val="14"/>
                          </w:rPr>
                          <w:t> </w:t>
                        </w:r>
                        <w:r>
                          <w:rPr>
                            <w:b w:val="0"/>
                            <w:spacing w:val="-4"/>
                            <w:sz w:val="14"/>
                          </w:rPr>
                          <w:t>(0%)</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8" w:right="71"/>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5" w:right="60"/>
                          <w:rPr>
                            <w:b w:val="0"/>
                            <w:sz w:val="14"/>
                          </w:rPr>
                        </w:pPr>
                        <w:r>
                          <w:rPr>
                            <w:b w:val="0"/>
                            <w:w w:val="85"/>
                            <w:sz w:val="14"/>
                          </w:rPr>
                          <w:t>0</w:t>
                        </w:r>
                        <w:r>
                          <w:rPr>
                            <w:b w:val="0"/>
                            <w:spacing w:val="-2"/>
                            <w:w w:val="85"/>
                            <w:sz w:val="14"/>
                          </w:rPr>
                          <w:t> </w:t>
                        </w:r>
                        <w:r>
                          <w:rPr>
                            <w:b w:val="0"/>
                            <w:spacing w:val="-4"/>
                            <w:sz w:val="14"/>
                          </w:rPr>
                          <w:t>(0%)</w:t>
                        </w:r>
                      </w:p>
                    </w:tc>
                    <w:tc>
                      <w:tcPr>
                        <w:tcW w:w="755" w:type="dxa"/>
                        <w:tcBorders>
                          <w:right w:val="double" w:sz="4" w:space="0" w:color="000000"/>
                        </w:tcBorders>
                      </w:tcPr>
                      <w:p>
                        <w:pPr>
                          <w:pStyle w:val="TableParagraph"/>
                          <w:spacing w:before="17"/>
                          <w:ind w:left="42" w:right="81"/>
                          <w:rPr>
                            <w:b w:val="0"/>
                            <w:sz w:val="14"/>
                          </w:rPr>
                        </w:pPr>
                        <w:r>
                          <w:rPr>
                            <w:b w:val="0"/>
                            <w:w w:val="85"/>
                            <w:sz w:val="14"/>
                          </w:rPr>
                          <w:t>0</w:t>
                        </w:r>
                        <w:r>
                          <w:rPr>
                            <w:b w:val="0"/>
                            <w:spacing w:val="-2"/>
                            <w:w w:val="85"/>
                            <w:sz w:val="14"/>
                          </w:rPr>
                          <w:t> </w:t>
                        </w:r>
                        <w:r>
                          <w:rPr>
                            <w:b w:val="0"/>
                            <w:spacing w:val="-4"/>
                            <w:sz w:val="14"/>
                          </w:rPr>
                          <w:t>(0%)</w:t>
                        </w:r>
                      </w:p>
                    </w:tc>
                    <w:tc>
                      <w:tcPr>
                        <w:tcW w:w="823" w:type="dxa"/>
                        <w:tcBorders>
                          <w:left w:val="double" w:sz="4" w:space="0" w:color="000000"/>
                        </w:tcBorders>
                      </w:tcPr>
                      <w:p>
                        <w:pPr>
                          <w:pStyle w:val="TableParagraph"/>
                          <w:spacing w:before="17"/>
                          <w:ind w:left="77" w:right="64"/>
                          <w:rPr>
                            <w:b w:val="0"/>
                            <w:sz w:val="14"/>
                          </w:rPr>
                        </w:pPr>
                        <w:r>
                          <w:rPr>
                            <w:b w:val="0"/>
                            <w:w w:val="85"/>
                            <w:sz w:val="14"/>
                          </w:rPr>
                          <w:t>1</w:t>
                        </w:r>
                        <w:r>
                          <w:rPr>
                            <w:b w:val="0"/>
                            <w:spacing w:val="-2"/>
                            <w:w w:val="85"/>
                            <w:sz w:val="14"/>
                          </w:rPr>
                          <w:t> </w:t>
                        </w:r>
                        <w:r>
                          <w:rPr>
                            <w:b w:val="0"/>
                            <w:spacing w:val="-2"/>
                            <w:sz w:val="14"/>
                          </w:rPr>
                          <w:t>(100%)</w:t>
                        </w:r>
                      </w:p>
                    </w:tc>
                    <w:tc>
                      <w:tcPr>
                        <w:tcW w:w="755" w:type="dxa"/>
                        <w:tcBorders>
                          <w:right w:val="double" w:sz="4" w:space="0" w:color="000000"/>
                        </w:tcBorders>
                      </w:tcPr>
                      <w:p>
                        <w:pPr>
                          <w:pStyle w:val="TableParagraph"/>
                          <w:spacing w:before="17"/>
                          <w:ind w:left="39" w:right="81"/>
                          <w:rPr>
                            <w:b w:val="0"/>
                            <w:sz w:val="14"/>
                          </w:rPr>
                        </w:pPr>
                        <w:r>
                          <w:rPr>
                            <w:b w:val="0"/>
                            <w:w w:val="85"/>
                            <w:sz w:val="14"/>
                          </w:rPr>
                          <w:t>0</w:t>
                        </w:r>
                        <w:r>
                          <w:rPr>
                            <w:b w:val="0"/>
                            <w:spacing w:val="-2"/>
                            <w:w w:val="85"/>
                            <w:sz w:val="14"/>
                          </w:rPr>
                          <w:t> </w:t>
                        </w:r>
                        <w:r>
                          <w:rPr>
                            <w:b w:val="0"/>
                            <w:spacing w:val="-4"/>
                            <w:sz w:val="14"/>
                          </w:rPr>
                          <w:t>(0%)</w:t>
                        </w:r>
                      </w:p>
                    </w:tc>
                    <w:tc>
                      <w:tcPr>
                        <w:tcW w:w="511" w:type="dxa"/>
                        <w:tcBorders>
                          <w:left w:val="double" w:sz="4" w:space="0" w:color="000000"/>
                          <w:right w:val="single" w:sz="4" w:space="0" w:color="000000"/>
                        </w:tcBorders>
                      </w:tcPr>
                      <w:p>
                        <w:pPr>
                          <w:pStyle w:val="TableParagraph"/>
                          <w:spacing w:before="17"/>
                          <w:ind w:left="6"/>
                          <w:rPr>
                            <w:b w:val="0"/>
                            <w:sz w:val="14"/>
                          </w:rPr>
                        </w:pPr>
                        <w:r>
                          <w:rPr>
                            <w:b w:val="0"/>
                            <w:w w:val="87"/>
                            <w:sz w:val="14"/>
                          </w:rPr>
                          <w:t>1</w:t>
                        </w:r>
                      </w:p>
                    </w:tc>
                  </w:tr>
                  <w:tr>
                    <w:trPr>
                      <w:trHeight w:val="207" w:hRule="atLeast"/>
                    </w:trPr>
                    <w:tc>
                      <w:tcPr>
                        <w:tcW w:w="1567" w:type="dxa"/>
                        <w:tcBorders>
                          <w:left w:val="single" w:sz="4" w:space="0" w:color="000000"/>
                          <w:right w:val="double" w:sz="4" w:space="0" w:color="000000"/>
                        </w:tcBorders>
                      </w:tcPr>
                      <w:p>
                        <w:pPr>
                          <w:pStyle w:val="TableParagraph"/>
                          <w:spacing w:before="17"/>
                          <w:ind w:left="77"/>
                          <w:jc w:val="left"/>
                          <w:rPr>
                            <w:b w:val="0"/>
                            <w:sz w:val="14"/>
                          </w:rPr>
                        </w:pPr>
                        <w:r>
                          <w:rPr>
                            <w:b w:val="0"/>
                            <w:w w:val="90"/>
                            <w:sz w:val="14"/>
                          </w:rPr>
                          <w:t>Tailrec</w:t>
                        </w:r>
                        <w:r>
                          <w:rPr>
                            <w:b w:val="0"/>
                            <w:spacing w:val="-6"/>
                            <w:w w:val="90"/>
                            <w:sz w:val="14"/>
                          </w:rPr>
                          <w:t> </w:t>
                        </w:r>
                        <w:r>
                          <w:rPr>
                            <w:b w:val="0"/>
                            <w:spacing w:val="-4"/>
                            <w:sz w:val="14"/>
                          </w:rPr>
                          <w:t>Func</w:t>
                        </w:r>
                      </w:p>
                    </w:tc>
                    <w:tc>
                      <w:tcPr>
                        <w:tcW w:w="848" w:type="dxa"/>
                        <w:tcBorders>
                          <w:left w:val="double" w:sz="4" w:space="0" w:color="000000"/>
                        </w:tcBorders>
                      </w:tcPr>
                      <w:p>
                        <w:pPr>
                          <w:pStyle w:val="TableParagraph"/>
                          <w:spacing w:before="17"/>
                          <w:ind w:left="110" w:right="80"/>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5"/>
                          <w:rPr>
                            <w:b w:val="0"/>
                            <w:sz w:val="14"/>
                          </w:rPr>
                        </w:pPr>
                        <w:r>
                          <w:rPr>
                            <w:b w:val="0"/>
                            <w:w w:val="85"/>
                            <w:sz w:val="14"/>
                          </w:rPr>
                          <w:t>0</w:t>
                        </w:r>
                        <w:r>
                          <w:rPr>
                            <w:b w:val="0"/>
                            <w:spacing w:val="-2"/>
                            <w:w w:val="85"/>
                            <w:sz w:val="14"/>
                          </w:rPr>
                          <w:t> </w:t>
                        </w:r>
                        <w:r>
                          <w:rPr>
                            <w:b w:val="0"/>
                            <w:spacing w:val="-4"/>
                            <w:sz w:val="14"/>
                          </w:rPr>
                          <w:t>(0%)</w:t>
                        </w:r>
                      </w:p>
                    </w:tc>
                    <w:tc>
                      <w:tcPr>
                        <w:tcW w:w="571" w:type="dxa"/>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Pr>
                      <w:p>
                        <w:pPr>
                          <w:pStyle w:val="TableParagraph"/>
                          <w:spacing w:before="17"/>
                          <w:ind w:left="59" w:right="58"/>
                          <w:rPr>
                            <w:b w:val="0"/>
                            <w:sz w:val="14"/>
                          </w:rPr>
                        </w:pPr>
                        <w:r>
                          <w:rPr>
                            <w:b w:val="0"/>
                            <w:w w:val="85"/>
                            <w:sz w:val="14"/>
                          </w:rPr>
                          <w:t>0</w:t>
                        </w:r>
                        <w:r>
                          <w:rPr>
                            <w:b w:val="0"/>
                            <w:spacing w:val="-2"/>
                            <w:w w:val="85"/>
                            <w:sz w:val="14"/>
                          </w:rPr>
                          <w:t> </w:t>
                        </w:r>
                        <w:r>
                          <w:rPr>
                            <w:b w:val="0"/>
                            <w:spacing w:val="-4"/>
                            <w:sz w:val="14"/>
                          </w:rPr>
                          <w:t>(0%)</w:t>
                        </w:r>
                      </w:p>
                    </w:tc>
                    <w:tc>
                      <w:tcPr>
                        <w:tcW w:w="647" w:type="dxa"/>
                      </w:tcPr>
                      <w:p>
                        <w:pPr>
                          <w:pStyle w:val="TableParagraph"/>
                          <w:spacing w:before="17"/>
                          <w:ind w:left="61" w:right="61"/>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8" w:right="69"/>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right="173"/>
                          <w:jc w:val="right"/>
                          <w:rPr>
                            <w:b w:val="0"/>
                            <w:sz w:val="14"/>
                          </w:rPr>
                        </w:pPr>
                        <w:r>
                          <w:rPr>
                            <w:b w:val="0"/>
                            <w:w w:val="85"/>
                            <w:sz w:val="14"/>
                          </w:rPr>
                          <w:t>0</w:t>
                        </w:r>
                        <w:r>
                          <w:rPr>
                            <w:b w:val="0"/>
                            <w:spacing w:val="-2"/>
                            <w:w w:val="85"/>
                            <w:sz w:val="14"/>
                          </w:rPr>
                          <w:t> </w:t>
                        </w:r>
                        <w:r>
                          <w:rPr>
                            <w:b w:val="0"/>
                            <w:spacing w:val="-4"/>
                            <w:sz w:val="14"/>
                          </w:rPr>
                          <w:t>(0%)</w:t>
                        </w:r>
                      </w:p>
                    </w:tc>
                    <w:tc>
                      <w:tcPr>
                        <w:tcW w:w="571" w:type="dxa"/>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Pr>
                      <w:p>
                        <w:pPr>
                          <w:pStyle w:val="TableParagraph"/>
                          <w:spacing w:before="17"/>
                          <w:ind w:left="67" w:right="71"/>
                          <w:rPr>
                            <w:b w:val="0"/>
                            <w:sz w:val="14"/>
                          </w:rPr>
                        </w:pPr>
                        <w:r>
                          <w:rPr>
                            <w:b w:val="0"/>
                            <w:w w:val="85"/>
                            <w:sz w:val="14"/>
                          </w:rPr>
                          <w:t>1</w:t>
                        </w:r>
                        <w:r>
                          <w:rPr>
                            <w:b w:val="0"/>
                            <w:spacing w:val="-4"/>
                            <w:w w:val="85"/>
                            <w:sz w:val="14"/>
                          </w:rPr>
                          <w:t> </w:t>
                        </w:r>
                        <w:r>
                          <w:rPr>
                            <w:b w:val="0"/>
                            <w:spacing w:val="-2"/>
                            <w:sz w:val="14"/>
                          </w:rPr>
                          <w:t>(50%)</w:t>
                        </w:r>
                      </w:p>
                    </w:tc>
                    <w:tc>
                      <w:tcPr>
                        <w:tcW w:w="723" w:type="dxa"/>
                      </w:tcPr>
                      <w:p>
                        <w:pPr>
                          <w:pStyle w:val="TableParagraph"/>
                          <w:spacing w:before="17"/>
                          <w:ind w:left="55" w:right="60"/>
                          <w:rPr>
                            <w:b w:val="0"/>
                            <w:sz w:val="14"/>
                          </w:rPr>
                        </w:pPr>
                        <w:r>
                          <w:rPr>
                            <w:b w:val="0"/>
                            <w:w w:val="85"/>
                            <w:sz w:val="14"/>
                          </w:rPr>
                          <w:t>1</w:t>
                        </w:r>
                        <w:r>
                          <w:rPr>
                            <w:b w:val="0"/>
                            <w:spacing w:val="-4"/>
                            <w:w w:val="85"/>
                            <w:sz w:val="14"/>
                          </w:rPr>
                          <w:t> </w:t>
                        </w:r>
                        <w:r>
                          <w:rPr>
                            <w:b w:val="0"/>
                            <w:spacing w:val="-2"/>
                            <w:sz w:val="14"/>
                          </w:rPr>
                          <w:t>(50%)</w:t>
                        </w:r>
                      </w:p>
                    </w:tc>
                    <w:tc>
                      <w:tcPr>
                        <w:tcW w:w="755" w:type="dxa"/>
                        <w:tcBorders>
                          <w:right w:val="double" w:sz="4" w:space="0" w:color="000000"/>
                        </w:tcBorders>
                      </w:tcPr>
                      <w:p>
                        <w:pPr>
                          <w:pStyle w:val="TableParagraph"/>
                          <w:spacing w:before="17"/>
                          <w:ind w:left="42" w:right="81"/>
                          <w:rPr>
                            <w:b w:val="0"/>
                            <w:sz w:val="14"/>
                          </w:rPr>
                        </w:pPr>
                        <w:r>
                          <w:rPr>
                            <w:b w:val="0"/>
                            <w:w w:val="85"/>
                            <w:sz w:val="14"/>
                          </w:rPr>
                          <w:t>0</w:t>
                        </w:r>
                        <w:r>
                          <w:rPr>
                            <w:b w:val="0"/>
                            <w:spacing w:val="-2"/>
                            <w:w w:val="85"/>
                            <w:sz w:val="14"/>
                          </w:rPr>
                          <w:t> </w:t>
                        </w:r>
                        <w:r>
                          <w:rPr>
                            <w:b w:val="0"/>
                            <w:spacing w:val="-4"/>
                            <w:sz w:val="14"/>
                          </w:rPr>
                          <w:t>(0%)</w:t>
                        </w:r>
                      </w:p>
                    </w:tc>
                    <w:tc>
                      <w:tcPr>
                        <w:tcW w:w="823" w:type="dxa"/>
                        <w:tcBorders>
                          <w:left w:val="double" w:sz="4" w:space="0" w:color="000000"/>
                        </w:tcBorders>
                      </w:tcPr>
                      <w:p>
                        <w:pPr>
                          <w:pStyle w:val="TableParagraph"/>
                          <w:spacing w:before="17"/>
                          <w:ind w:left="77" w:right="65"/>
                          <w:rPr>
                            <w:b w:val="0"/>
                            <w:sz w:val="14"/>
                          </w:rPr>
                        </w:pPr>
                        <w:r>
                          <w:rPr>
                            <w:b w:val="0"/>
                            <w:w w:val="85"/>
                            <w:sz w:val="14"/>
                          </w:rPr>
                          <w:t>1</w:t>
                        </w:r>
                        <w:r>
                          <w:rPr>
                            <w:b w:val="0"/>
                            <w:spacing w:val="-2"/>
                            <w:w w:val="85"/>
                            <w:sz w:val="14"/>
                          </w:rPr>
                          <w:t> </w:t>
                        </w:r>
                        <w:r>
                          <w:rPr>
                            <w:b w:val="0"/>
                            <w:spacing w:val="-2"/>
                            <w:sz w:val="14"/>
                          </w:rPr>
                          <w:t>(50%)</w:t>
                        </w:r>
                      </w:p>
                    </w:tc>
                    <w:tc>
                      <w:tcPr>
                        <w:tcW w:w="755" w:type="dxa"/>
                        <w:tcBorders>
                          <w:right w:val="double" w:sz="4" w:space="0" w:color="000000"/>
                        </w:tcBorders>
                      </w:tcPr>
                      <w:p>
                        <w:pPr>
                          <w:pStyle w:val="TableParagraph"/>
                          <w:spacing w:before="17"/>
                          <w:ind w:left="39" w:right="81"/>
                          <w:rPr>
                            <w:b w:val="0"/>
                            <w:sz w:val="14"/>
                          </w:rPr>
                        </w:pPr>
                        <w:r>
                          <w:rPr>
                            <w:b w:val="0"/>
                            <w:w w:val="85"/>
                            <w:sz w:val="14"/>
                          </w:rPr>
                          <w:t>1</w:t>
                        </w:r>
                        <w:r>
                          <w:rPr>
                            <w:b w:val="0"/>
                            <w:spacing w:val="-2"/>
                            <w:w w:val="85"/>
                            <w:sz w:val="14"/>
                          </w:rPr>
                          <w:t> </w:t>
                        </w:r>
                        <w:r>
                          <w:rPr>
                            <w:b w:val="0"/>
                            <w:spacing w:val="-2"/>
                            <w:sz w:val="14"/>
                          </w:rPr>
                          <w:t>(50%)</w:t>
                        </w:r>
                      </w:p>
                    </w:tc>
                    <w:tc>
                      <w:tcPr>
                        <w:tcW w:w="511" w:type="dxa"/>
                        <w:tcBorders>
                          <w:left w:val="double" w:sz="4" w:space="0" w:color="000000"/>
                          <w:right w:val="single" w:sz="4" w:space="0" w:color="000000"/>
                        </w:tcBorders>
                      </w:tcPr>
                      <w:p>
                        <w:pPr>
                          <w:pStyle w:val="TableParagraph"/>
                          <w:spacing w:before="17"/>
                          <w:ind w:left="6"/>
                          <w:rPr>
                            <w:b w:val="0"/>
                            <w:sz w:val="14"/>
                          </w:rPr>
                        </w:pPr>
                        <w:r>
                          <w:rPr>
                            <w:b w:val="0"/>
                            <w:w w:val="87"/>
                            <w:sz w:val="14"/>
                          </w:rPr>
                          <w:t>2</w:t>
                        </w:r>
                      </w:p>
                    </w:tc>
                  </w:tr>
                  <w:tr>
                    <w:trPr>
                      <w:trHeight w:val="210" w:hRule="atLeast"/>
                    </w:trPr>
                    <w:tc>
                      <w:tcPr>
                        <w:tcW w:w="1567" w:type="dxa"/>
                        <w:tcBorders>
                          <w:left w:val="single" w:sz="4" w:space="0" w:color="000000"/>
                          <w:bottom w:val="single" w:sz="4" w:space="0" w:color="000000"/>
                          <w:right w:val="double" w:sz="4" w:space="0" w:color="000000"/>
                        </w:tcBorders>
                      </w:tcPr>
                      <w:p>
                        <w:pPr>
                          <w:pStyle w:val="TableParagraph"/>
                          <w:spacing w:before="17"/>
                          <w:ind w:left="77"/>
                          <w:jc w:val="left"/>
                          <w:rPr>
                            <w:b w:val="0"/>
                            <w:sz w:val="14"/>
                          </w:rPr>
                        </w:pPr>
                        <w:r>
                          <w:rPr>
                            <w:b w:val="0"/>
                            <w:spacing w:val="-2"/>
                            <w:sz w:val="14"/>
                          </w:rPr>
                          <w:t>Contract</w:t>
                        </w:r>
                      </w:p>
                    </w:tc>
                    <w:tc>
                      <w:tcPr>
                        <w:tcW w:w="848" w:type="dxa"/>
                        <w:tcBorders>
                          <w:left w:val="double" w:sz="4" w:space="0" w:color="000000"/>
                          <w:bottom w:val="single" w:sz="4" w:space="0" w:color="000000"/>
                        </w:tcBorders>
                      </w:tcPr>
                      <w:p>
                        <w:pPr>
                          <w:pStyle w:val="TableParagraph"/>
                          <w:spacing w:before="17"/>
                          <w:ind w:left="110" w:right="80"/>
                          <w:rPr>
                            <w:b w:val="0"/>
                            <w:sz w:val="14"/>
                          </w:rPr>
                        </w:pPr>
                        <w:r>
                          <w:rPr>
                            <w:b w:val="0"/>
                            <w:w w:val="85"/>
                            <w:sz w:val="14"/>
                          </w:rPr>
                          <w:t>0</w:t>
                        </w:r>
                        <w:r>
                          <w:rPr>
                            <w:b w:val="0"/>
                            <w:spacing w:val="-2"/>
                            <w:w w:val="85"/>
                            <w:sz w:val="14"/>
                          </w:rPr>
                          <w:t> </w:t>
                        </w:r>
                        <w:r>
                          <w:rPr>
                            <w:b w:val="0"/>
                            <w:spacing w:val="-4"/>
                            <w:sz w:val="14"/>
                          </w:rPr>
                          <w:t>(0%)</w:t>
                        </w:r>
                      </w:p>
                    </w:tc>
                    <w:tc>
                      <w:tcPr>
                        <w:tcW w:w="723" w:type="dxa"/>
                        <w:tcBorders>
                          <w:bottom w:val="single" w:sz="4" w:space="0" w:color="000000"/>
                        </w:tcBorders>
                      </w:tcPr>
                      <w:p>
                        <w:pPr>
                          <w:pStyle w:val="TableParagraph"/>
                          <w:spacing w:before="17"/>
                          <w:ind w:left="59" w:right="55"/>
                          <w:rPr>
                            <w:b w:val="0"/>
                            <w:sz w:val="14"/>
                          </w:rPr>
                        </w:pPr>
                        <w:r>
                          <w:rPr>
                            <w:b w:val="0"/>
                            <w:w w:val="85"/>
                            <w:sz w:val="14"/>
                          </w:rPr>
                          <w:t>0</w:t>
                        </w:r>
                        <w:r>
                          <w:rPr>
                            <w:b w:val="0"/>
                            <w:spacing w:val="-2"/>
                            <w:w w:val="85"/>
                            <w:sz w:val="14"/>
                          </w:rPr>
                          <w:t> </w:t>
                        </w:r>
                        <w:r>
                          <w:rPr>
                            <w:b w:val="0"/>
                            <w:spacing w:val="-4"/>
                            <w:sz w:val="14"/>
                          </w:rPr>
                          <w:t>(0%)</w:t>
                        </w:r>
                      </w:p>
                    </w:tc>
                    <w:tc>
                      <w:tcPr>
                        <w:tcW w:w="571" w:type="dxa"/>
                        <w:tcBorders>
                          <w:bottom w:val="single" w:sz="4" w:space="0" w:color="000000"/>
                        </w:tcBorders>
                      </w:tcPr>
                      <w:p>
                        <w:pPr>
                          <w:pStyle w:val="TableParagraph"/>
                          <w:spacing w:before="17"/>
                          <w:ind w:left="69" w:right="66"/>
                          <w:rPr>
                            <w:b w:val="0"/>
                            <w:sz w:val="14"/>
                          </w:rPr>
                        </w:pPr>
                        <w:r>
                          <w:rPr>
                            <w:b w:val="0"/>
                            <w:w w:val="85"/>
                            <w:sz w:val="14"/>
                          </w:rPr>
                          <w:t>0</w:t>
                        </w:r>
                        <w:r>
                          <w:rPr>
                            <w:b w:val="0"/>
                            <w:spacing w:val="-2"/>
                            <w:w w:val="85"/>
                            <w:sz w:val="14"/>
                          </w:rPr>
                          <w:t> </w:t>
                        </w:r>
                        <w:r>
                          <w:rPr>
                            <w:b w:val="0"/>
                            <w:spacing w:val="-4"/>
                            <w:sz w:val="14"/>
                          </w:rPr>
                          <w:t>(0%)</w:t>
                        </w:r>
                      </w:p>
                    </w:tc>
                    <w:tc>
                      <w:tcPr>
                        <w:tcW w:w="723" w:type="dxa"/>
                        <w:tcBorders>
                          <w:bottom w:val="single" w:sz="4" w:space="0" w:color="000000"/>
                        </w:tcBorders>
                      </w:tcPr>
                      <w:p>
                        <w:pPr>
                          <w:pStyle w:val="TableParagraph"/>
                          <w:spacing w:before="17"/>
                          <w:ind w:left="59" w:right="58"/>
                          <w:rPr>
                            <w:b w:val="0"/>
                            <w:sz w:val="14"/>
                          </w:rPr>
                        </w:pPr>
                        <w:r>
                          <w:rPr>
                            <w:b w:val="0"/>
                            <w:w w:val="85"/>
                            <w:sz w:val="14"/>
                          </w:rPr>
                          <w:t>0</w:t>
                        </w:r>
                        <w:r>
                          <w:rPr>
                            <w:b w:val="0"/>
                            <w:spacing w:val="-2"/>
                            <w:w w:val="85"/>
                            <w:sz w:val="14"/>
                          </w:rPr>
                          <w:t> </w:t>
                        </w:r>
                        <w:r>
                          <w:rPr>
                            <w:b w:val="0"/>
                            <w:spacing w:val="-4"/>
                            <w:sz w:val="14"/>
                          </w:rPr>
                          <w:t>(0%)</w:t>
                        </w:r>
                      </w:p>
                    </w:tc>
                    <w:tc>
                      <w:tcPr>
                        <w:tcW w:w="647" w:type="dxa"/>
                        <w:tcBorders>
                          <w:bottom w:val="single" w:sz="4" w:space="0" w:color="000000"/>
                        </w:tcBorders>
                      </w:tcPr>
                      <w:p>
                        <w:pPr>
                          <w:pStyle w:val="TableParagraph"/>
                          <w:spacing w:before="17"/>
                          <w:ind w:left="61" w:right="61"/>
                          <w:rPr>
                            <w:b w:val="0"/>
                            <w:sz w:val="14"/>
                          </w:rPr>
                        </w:pPr>
                        <w:r>
                          <w:rPr>
                            <w:b w:val="0"/>
                            <w:w w:val="85"/>
                            <w:sz w:val="14"/>
                          </w:rPr>
                          <w:t>0</w:t>
                        </w:r>
                        <w:r>
                          <w:rPr>
                            <w:b w:val="0"/>
                            <w:spacing w:val="-2"/>
                            <w:w w:val="85"/>
                            <w:sz w:val="14"/>
                          </w:rPr>
                          <w:t> </w:t>
                        </w:r>
                        <w:r>
                          <w:rPr>
                            <w:b w:val="0"/>
                            <w:spacing w:val="-4"/>
                            <w:sz w:val="14"/>
                          </w:rPr>
                          <w:t>(0%)</w:t>
                        </w:r>
                      </w:p>
                    </w:tc>
                    <w:tc>
                      <w:tcPr>
                        <w:tcW w:w="748" w:type="dxa"/>
                        <w:tcBorders>
                          <w:bottom w:val="single" w:sz="4" w:space="0" w:color="000000"/>
                        </w:tcBorders>
                      </w:tcPr>
                      <w:p>
                        <w:pPr>
                          <w:pStyle w:val="TableParagraph"/>
                          <w:spacing w:before="17"/>
                          <w:ind w:left="68" w:right="69"/>
                          <w:rPr>
                            <w:b w:val="0"/>
                            <w:sz w:val="14"/>
                          </w:rPr>
                        </w:pPr>
                        <w:r>
                          <w:rPr>
                            <w:b w:val="0"/>
                            <w:w w:val="85"/>
                            <w:sz w:val="14"/>
                          </w:rPr>
                          <w:t>0</w:t>
                        </w:r>
                        <w:r>
                          <w:rPr>
                            <w:b w:val="0"/>
                            <w:spacing w:val="-2"/>
                            <w:w w:val="85"/>
                            <w:sz w:val="14"/>
                          </w:rPr>
                          <w:t> </w:t>
                        </w:r>
                        <w:r>
                          <w:rPr>
                            <w:b w:val="0"/>
                            <w:spacing w:val="-4"/>
                            <w:sz w:val="14"/>
                          </w:rPr>
                          <w:t>(0%)</w:t>
                        </w:r>
                      </w:p>
                    </w:tc>
                    <w:tc>
                      <w:tcPr>
                        <w:tcW w:w="748" w:type="dxa"/>
                        <w:tcBorders>
                          <w:bottom w:val="single" w:sz="4" w:space="0" w:color="000000"/>
                        </w:tcBorders>
                      </w:tcPr>
                      <w:p>
                        <w:pPr>
                          <w:pStyle w:val="TableParagraph"/>
                          <w:spacing w:before="17"/>
                          <w:ind w:right="173"/>
                          <w:jc w:val="right"/>
                          <w:rPr>
                            <w:b w:val="0"/>
                            <w:sz w:val="14"/>
                          </w:rPr>
                        </w:pPr>
                        <w:r>
                          <w:rPr>
                            <w:b w:val="0"/>
                            <w:w w:val="85"/>
                            <w:sz w:val="14"/>
                          </w:rPr>
                          <w:t>0</w:t>
                        </w:r>
                        <w:r>
                          <w:rPr>
                            <w:b w:val="0"/>
                            <w:spacing w:val="-2"/>
                            <w:w w:val="85"/>
                            <w:sz w:val="14"/>
                          </w:rPr>
                          <w:t> </w:t>
                        </w:r>
                        <w:r>
                          <w:rPr>
                            <w:b w:val="0"/>
                            <w:spacing w:val="-4"/>
                            <w:sz w:val="14"/>
                          </w:rPr>
                          <w:t>(0%)</w:t>
                        </w:r>
                      </w:p>
                    </w:tc>
                    <w:tc>
                      <w:tcPr>
                        <w:tcW w:w="571" w:type="dxa"/>
                        <w:tcBorders>
                          <w:bottom w:val="single" w:sz="4" w:space="0" w:color="000000"/>
                        </w:tcBorders>
                      </w:tcPr>
                      <w:p>
                        <w:pPr>
                          <w:pStyle w:val="TableParagraph"/>
                          <w:spacing w:before="17"/>
                          <w:ind w:left="66" w:right="68"/>
                          <w:rPr>
                            <w:b w:val="0"/>
                            <w:sz w:val="14"/>
                          </w:rPr>
                        </w:pPr>
                        <w:r>
                          <w:rPr>
                            <w:b w:val="0"/>
                            <w:w w:val="85"/>
                            <w:sz w:val="14"/>
                          </w:rPr>
                          <w:t>0</w:t>
                        </w:r>
                        <w:r>
                          <w:rPr>
                            <w:b w:val="0"/>
                            <w:spacing w:val="-2"/>
                            <w:w w:val="85"/>
                            <w:sz w:val="14"/>
                          </w:rPr>
                          <w:t> </w:t>
                        </w:r>
                        <w:r>
                          <w:rPr>
                            <w:b w:val="0"/>
                            <w:spacing w:val="-4"/>
                            <w:sz w:val="14"/>
                          </w:rPr>
                          <w:t>(0%)</w:t>
                        </w:r>
                      </w:p>
                    </w:tc>
                    <w:tc>
                      <w:tcPr>
                        <w:tcW w:w="748" w:type="dxa"/>
                        <w:tcBorders>
                          <w:bottom w:val="single" w:sz="4" w:space="0" w:color="000000"/>
                        </w:tcBorders>
                      </w:tcPr>
                      <w:p>
                        <w:pPr>
                          <w:pStyle w:val="TableParagraph"/>
                          <w:spacing w:before="17"/>
                          <w:ind w:left="67" w:right="71"/>
                          <w:rPr>
                            <w:b w:val="0"/>
                            <w:sz w:val="14"/>
                          </w:rPr>
                        </w:pPr>
                        <w:r>
                          <w:rPr>
                            <w:b w:val="0"/>
                            <w:w w:val="85"/>
                            <w:sz w:val="14"/>
                          </w:rPr>
                          <w:t>1</w:t>
                        </w:r>
                        <w:r>
                          <w:rPr>
                            <w:b w:val="0"/>
                            <w:spacing w:val="-4"/>
                            <w:w w:val="85"/>
                            <w:sz w:val="14"/>
                          </w:rPr>
                          <w:t> </w:t>
                        </w:r>
                        <w:r>
                          <w:rPr>
                            <w:b w:val="0"/>
                            <w:spacing w:val="-2"/>
                            <w:sz w:val="14"/>
                          </w:rPr>
                          <w:t>(100%)</w:t>
                        </w:r>
                      </w:p>
                    </w:tc>
                    <w:tc>
                      <w:tcPr>
                        <w:tcW w:w="723" w:type="dxa"/>
                        <w:tcBorders>
                          <w:bottom w:val="single" w:sz="4" w:space="0" w:color="000000"/>
                        </w:tcBorders>
                      </w:tcPr>
                      <w:p>
                        <w:pPr>
                          <w:pStyle w:val="TableParagraph"/>
                          <w:spacing w:before="17"/>
                          <w:ind w:left="55" w:right="60"/>
                          <w:rPr>
                            <w:b w:val="0"/>
                            <w:sz w:val="14"/>
                          </w:rPr>
                        </w:pPr>
                        <w:r>
                          <w:rPr>
                            <w:b w:val="0"/>
                            <w:w w:val="85"/>
                            <w:sz w:val="14"/>
                          </w:rPr>
                          <w:t>0</w:t>
                        </w:r>
                        <w:r>
                          <w:rPr>
                            <w:b w:val="0"/>
                            <w:spacing w:val="-2"/>
                            <w:w w:val="85"/>
                            <w:sz w:val="14"/>
                          </w:rPr>
                          <w:t> </w:t>
                        </w:r>
                        <w:r>
                          <w:rPr>
                            <w:b w:val="0"/>
                            <w:spacing w:val="-4"/>
                            <w:sz w:val="14"/>
                          </w:rPr>
                          <w:t>(0%)</w:t>
                        </w:r>
                      </w:p>
                    </w:tc>
                    <w:tc>
                      <w:tcPr>
                        <w:tcW w:w="755" w:type="dxa"/>
                        <w:tcBorders>
                          <w:bottom w:val="single" w:sz="4" w:space="0" w:color="000000"/>
                          <w:right w:val="double" w:sz="4" w:space="0" w:color="000000"/>
                        </w:tcBorders>
                      </w:tcPr>
                      <w:p>
                        <w:pPr>
                          <w:pStyle w:val="TableParagraph"/>
                          <w:spacing w:before="17"/>
                          <w:ind w:left="42" w:right="81"/>
                          <w:rPr>
                            <w:b w:val="0"/>
                            <w:sz w:val="14"/>
                          </w:rPr>
                        </w:pPr>
                        <w:r>
                          <w:rPr>
                            <w:b w:val="0"/>
                            <w:w w:val="85"/>
                            <w:sz w:val="14"/>
                          </w:rPr>
                          <w:t>0</w:t>
                        </w:r>
                        <w:r>
                          <w:rPr>
                            <w:b w:val="0"/>
                            <w:spacing w:val="-2"/>
                            <w:w w:val="85"/>
                            <w:sz w:val="14"/>
                          </w:rPr>
                          <w:t> </w:t>
                        </w:r>
                        <w:r>
                          <w:rPr>
                            <w:b w:val="0"/>
                            <w:spacing w:val="-4"/>
                            <w:sz w:val="14"/>
                          </w:rPr>
                          <w:t>(0%)</w:t>
                        </w:r>
                      </w:p>
                    </w:tc>
                    <w:tc>
                      <w:tcPr>
                        <w:tcW w:w="823" w:type="dxa"/>
                        <w:tcBorders>
                          <w:left w:val="double" w:sz="4" w:space="0" w:color="000000"/>
                          <w:bottom w:val="single" w:sz="4" w:space="0" w:color="000000"/>
                        </w:tcBorders>
                      </w:tcPr>
                      <w:p>
                        <w:pPr>
                          <w:pStyle w:val="TableParagraph"/>
                          <w:spacing w:before="17"/>
                          <w:ind w:left="77" w:right="65"/>
                          <w:rPr>
                            <w:b w:val="0"/>
                            <w:sz w:val="14"/>
                          </w:rPr>
                        </w:pPr>
                        <w:r>
                          <w:rPr>
                            <w:b w:val="0"/>
                            <w:w w:val="85"/>
                            <w:sz w:val="14"/>
                          </w:rPr>
                          <w:t>1</w:t>
                        </w:r>
                        <w:r>
                          <w:rPr>
                            <w:b w:val="0"/>
                            <w:spacing w:val="-2"/>
                            <w:w w:val="85"/>
                            <w:sz w:val="14"/>
                          </w:rPr>
                          <w:t> </w:t>
                        </w:r>
                        <w:r>
                          <w:rPr>
                            <w:b w:val="0"/>
                            <w:spacing w:val="-2"/>
                            <w:sz w:val="14"/>
                          </w:rPr>
                          <w:t>(100%)</w:t>
                        </w:r>
                      </w:p>
                    </w:tc>
                    <w:tc>
                      <w:tcPr>
                        <w:tcW w:w="755" w:type="dxa"/>
                        <w:tcBorders>
                          <w:bottom w:val="single" w:sz="4" w:space="0" w:color="000000"/>
                          <w:right w:val="double" w:sz="4" w:space="0" w:color="000000"/>
                        </w:tcBorders>
                      </w:tcPr>
                      <w:p>
                        <w:pPr>
                          <w:pStyle w:val="TableParagraph"/>
                          <w:spacing w:before="17"/>
                          <w:ind w:left="39" w:right="81"/>
                          <w:rPr>
                            <w:b w:val="0"/>
                            <w:sz w:val="14"/>
                          </w:rPr>
                        </w:pPr>
                        <w:r>
                          <w:rPr>
                            <w:b w:val="0"/>
                            <w:w w:val="85"/>
                            <w:sz w:val="14"/>
                          </w:rPr>
                          <w:t>0</w:t>
                        </w:r>
                        <w:r>
                          <w:rPr>
                            <w:b w:val="0"/>
                            <w:spacing w:val="-2"/>
                            <w:w w:val="85"/>
                            <w:sz w:val="14"/>
                          </w:rPr>
                          <w:t> </w:t>
                        </w:r>
                        <w:r>
                          <w:rPr>
                            <w:b w:val="0"/>
                            <w:spacing w:val="-4"/>
                            <w:sz w:val="14"/>
                          </w:rPr>
                          <w:t>(0%)</w:t>
                        </w:r>
                      </w:p>
                    </w:tc>
                    <w:tc>
                      <w:tcPr>
                        <w:tcW w:w="511" w:type="dxa"/>
                        <w:tcBorders>
                          <w:left w:val="double" w:sz="4" w:space="0" w:color="000000"/>
                          <w:bottom w:val="single" w:sz="4" w:space="0" w:color="000000"/>
                          <w:right w:val="single" w:sz="4" w:space="0" w:color="000000"/>
                        </w:tcBorders>
                      </w:tcPr>
                      <w:p>
                        <w:pPr>
                          <w:pStyle w:val="TableParagraph"/>
                          <w:spacing w:before="17"/>
                          <w:ind w:left="5"/>
                          <w:rPr>
                            <w:b w:val="0"/>
                            <w:sz w:val="14"/>
                          </w:rPr>
                        </w:pPr>
                        <w:r>
                          <w:rPr>
                            <w:b w:val="0"/>
                            <w:w w:val="87"/>
                            <w:sz w:val="14"/>
                          </w:rPr>
                          <w:t>1</w:t>
                        </w:r>
                      </w:p>
                    </w:tc>
                  </w:tr>
                  <w:tr>
                    <w:trPr>
                      <w:trHeight w:val="205" w:hRule="atLeast"/>
                    </w:trPr>
                    <w:tc>
                      <w:tcPr>
                        <w:tcW w:w="1567" w:type="dxa"/>
                        <w:tcBorders>
                          <w:top w:val="single" w:sz="4" w:space="0" w:color="000000"/>
                          <w:left w:val="single" w:sz="4" w:space="0" w:color="000000"/>
                          <w:bottom w:val="single" w:sz="4" w:space="0" w:color="000000"/>
                          <w:right w:val="double" w:sz="4" w:space="0" w:color="000000"/>
                        </w:tcBorders>
                      </w:tcPr>
                      <w:p>
                        <w:pPr>
                          <w:pStyle w:val="TableParagraph"/>
                          <w:spacing w:before="12"/>
                          <w:ind w:left="78"/>
                          <w:jc w:val="left"/>
                          <w:rPr>
                            <w:b w:val="0"/>
                            <w:sz w:val="14"/>
                          </w:rPr>
                        </w:pPr>
                        <w:r>
                          <w:rPr>
                            <w:b w:val="0"/>
                            <w:spacing w:val="-2"/>
                            <w:sz w:val="14"/>
                          </w:rPr>
                          <w:t>Total</w:t>
                        </w:r>
                      </w:p>
                    </w:tc>
                    <w:tc>
                      <w:tcPr>
                        <w:tcW w:w="848" w:type="dxa"/>
                        <w:tcBorders>
                          <w:top w:val="single" w:sz="4" w:space="0" w:color="000000"/>
                          <w:left w:val="double" w:sz="4" w:space="0" w:color="000000"/>
                          <w:bottom w:val="single" w:sz="4" w:space="0" w:color="000000"/>
                        </w:tcBorders>
                      </w:tcPr>
                      <w:p>
                        <w:pPr>
                          <w:pStyle w:val="TableParagraph"/>
                          <w:spacing w:before="12"/>
                          <w:ind w:left="110" w:right="80"/>
                          <w:rPr>
                            <w:b w:val="0"/>
                            <w:sz w:val="14"/>
                          </w:rPr>
                        </w:pPr>
                        <w:r>
                          <w:rPr>
                            <w:b w:val="0"/>
                            <w:spacing w:val="-5"/>
                            <w:w w:val="95"/>
                            <w:sz w:val="14"/>
                          </w:rPr>
                          <w:t>11</w:t>
                        </w:r>
                      </w:p>
                    </w:tc>
                    <w:tc>
                      <w:tcPr>
                        <w:tcW w:w="723" w:type="dxa"/>
                        <w:tcBorders>
                          <w:top w:val="single" w:sz="4" w:space="0" w:color="000000"/>
                          <w:bottom w:val="single" w:sz="4" w:space="0" w:color="000000"/>
                        </w:tcBorders>
                      </w:tcPr>
                      <w:p>
                        <w:pPr>
                          <w:pStyle w:val="TableParagraph"/>
                          <w:spacing w:before="12"/>
                          <w:ind w:left="4"/>
                          <w:rPr>
                            <w:b w:val="0"/>
                            <w:sz w:val="14"/>
                          </w:rPr>
                        </w:pPr>
                        <w:r>
                          <w:rPr>
                            <w:b w:val="0"/>
                            <w:w w:val="87"/>
                            <w:sz w:val="14"/>
                          </w:rPr>
                          <w:t>0</w:t>
                        </w:r>
                      </w:p>
                    </w:tc>
                    <w:tc>
                      <w:tcPr>
                        <w:tcW w:w="571" w:type="dxa"/>
                        <w:tcBorders>
                          <w:top w:val="single" w:sz="4" w:space="0" w:color="000000"/>
                          <w:bottom w:val="single" w:sz="4" w:space="0" w:color="000000"/>
                        </w:tcBorders>
                      </w:tcPr>
                      <w:p>
                        <w:pPr>
                          <w:pStyle w:val="TableParagraph"/>
                          <w:spacing w:before="12"/>
                          <w:ind w:left="3"/>
                          <w:rPr>
                            <w:b w:val="0"/>
                            <w:sz w:val="14"/>
                          </w:rPr>
                        </w:pPr>
                        <w:r>
                          <w:rPr>
                            <w:b w:val="0"/>
                            <w:w w:val="87"/>
                            <w:sz w:val="14"/>
                          </w:rPr>
                          <w:t>0</w:t>
                        </w:r>
                      </w:p>
                    </w:tc>
                    <w:tc>
                      <w:tcPr>
                        <w:tcW w:w="723" w:type="dxa"/>
                        <w:tcBorders>
                          <w:top w:val="single" w:sz="4" w:space="0" w:color="000000"/>
                          <w:bottom w:val="single" w:sz="4" w:space="0" w:color="000000"/>
                        </w:tcBorders>
                      </w:tcPr>
                      <w:p>
                        <w:pPr>
                          <w:pStyle w:val="TableParagraph"/>
                          <w:spacing w:before="12"/>
                          <w:ind w:left="1"/>
                          <w:rPr>
                            <w:b w:val="0"/>
                            <w:sz w:val="14"/>
                          </w:rPr>
                        </w:pPr>
                        <w:r>
                          <w:rPr>
                            <w:b w:val="0"/>
                            <w:w w:val="87"/>
                            <w:sz w:val="14"/>
                          </w:rPr>
                          <w:t>0</w:t>
                        </w:r>
                      </w:p>
                    </w:tc>
                    <w:tc>
                      <w:tcPr>
                        <w:tcW w:w="647" w:type="dxa"/>
                        <w:tcBorders>
                          <w:top w:val="single" w:sz="4" w:space="0" w:color="000000"/>
                          <w:bottom w:val="single" w:sz="4" w:space="0" w:color="000000"/>
                        </w:tcBorders>
                      </w:tcPr>
                      <w:p>
                        <w:pPr>
                          <w:pStyle w:val="TableParagraph"/>
                          <w:spacing w:before="12"/>
                          <w:rPr>
                            <w:b w:val="0"/>
                            <w:sz w:val="14"/>
                          </w:rPr>
                        </w:pPr>
                        <w:r>
                          <w:rPr>
                            <w:b w:val="0"/>
                            <w:w w:val="87"/>
                            <w:sz w:val="14"/>
                          </w:rPr>
                          <w:t>0</w:t>
                        </w:r>
                      </w:p>
                    </w:tc>
                    <w:tc>
                      <w:tcPr>
                        <w:tcW w:w="748" w:type="dxa"/>
                        <w:tcBorders>
                          <w:top w:val="single" w:sz="4" w:space="0" w:color="000000"/>
                          <w:bottom w:val="single" w:sz="4" w:space="0" w:color="000000"/>
                        </w:tcBorders>
                      </w:tcPr>
                      <w:p>
                        <w:pPr>
                          <w:pStyle w:val="TableParagraph"/>
                          <w:spacing w:before="12"/>
                          <w:ind w:right="1"/>
                          <w:rPr>
                            <w:b w:val="0"/>
                            <w:sz w:val="14"/>
                          </w:rPr>
                        </w:pPr>
                        <w:r>
                          <w:rPr>
                            <w:b w:val="0"/>
                            <w:w w:val="87"/>
                            <w:sz w:val="14"/>
                          </w:rPr>
                          <w:t>1</w:t>
                        </w:r>
                      </w:p>
                    </w:tc>
                    <w:tc>
                      <w:tcPr>
                        <w:tcW w:w="748" w:type="dxa"/>
                        <w:tcBorders>
                          <w:top w:val="single" w:sz="4" w:space="0" w:color="000000"/>
                          <w:bottom w:val="single" w:sz="4" w:space="0" w:color="000000"/>
                        </w:tcBorders>
                      </w:tcPr>
                      <w:p>
                        <w:pPr>
                          <w:pStyle w:val="TableParagraph"/>
                          <w:spacing w:before="12"/>
                          <w:ind w:right="1"/>
                          <w:rPr>
                            <w:b w:val="0"/>
                            <w:sz w:val="14"/>
                          </w:rPr>
                        </w:pPr>
                        <w:r>
                          <w:rPr>
                            <w:b w:val="0"/>
                            <w:w w:val="87"/>
                            <w:sz w:val="14"/>
                          </w:rPr>
                          <w:t>6</w:t>
                        </w:r>
                      </w:p>
                    </w:tc>
                    <w:tc>
                      <w:tcPr>
                        <w:tcW w:w="571" w:type="dxa"/>
                        <w:tcBorders>
                          <w:top w:val="single" w:sz="4" w:space="0" w:color="000000"/>
                          <w:bottom w:val="single" w:sz="4" w:space="0" w:color="000000"/>
                        </w:tcBorders>
                      </w:tcPr>
                      <w:p>
                        <w:pPr>
                          <w:pStyle w:val="TableParagraph"/>
                          <w:spacing w:before="12"/>
                          <w:ind w:right="2"/>
                          <w:rPr>
                            <w:b w:val="0"/>
                            <w:sz w:val="14"/>
                          </w:rPr>
                        </w:pPr>
                        <w:r>
                          <w:rPr>
                            <w:b w:val="0"/>
                            <w:w w:val="87"/>
                            <w:sz w:val="14"/>
                          </w:rPr>
                          <w:t>0</w:t>
                        </w:r>
                      </w:p>
                    </w:tc>
                    <w:tc>
                      <w:tcPr>
                        <w:tcW w:w="748" w:type="dxa"/>
                        <w:tcBorders>
                          <w:top w:val="single" w:sz="4" w:space="0" w:color="000000"/>
                          <w:bottom w:val="single" w:sz="4" w:space="0" w:color="000000"/>
                        </w:tcBorders>
                      </w:tcPr>
                      <w:p>
                        <w:pPr>
                          <w:pStyle w:val="TableParagraph"/>
                          <w:spacing w:before="12"/>
                          <w:ind w:right="4"/>
                          <w:rPr>
                            <w:b w:val="0"/>
                            <w:sz w:val="14"/>
                          </w:rPr>
                        </w:pPr>
                        <w:r>
                          <w:rPr>
                            <w:b w:val="0"/>
                            <w:w w:val="87"/>
                            <w:sz w:val="14"/>
                          </w:rPr>
                          <w:t>7</w:t>
                        </w:r>
                      </w:p>
                    </w:tc>
                    <w:tc>
                      <w:tcPr>
                        <w:tcW w:w="723" w:type="dxa"/>
                        <w:tcBorders>
                          <w:top w:val="single" w:sz="4" w:space="0" w:color="000000"/>
                          <w:bottom w:val="single" w:sz="4" w:space="0" w:color="000000"/>
                        </w:tcBorders>
                      </w:tcPr>
                      <w:p>
                        <w:pPr>
                          <w:pStyle w:val="TableParagraph"/>
                          <w:spacing w:before="12"/>
                          <w:ind w:right="5"/>
                          <w:rPr>
                            <w:b w:val="0"/>
                            <w:sz w:val="14"/>
                          </w:rPr>
                        </w:pPr>
                        <w:r>
                          <w:rPr>
                            <w:b w:val="0"/>
                            <w:w w:val="87"/>
                            <w:sz w:val="14"/>
                          </w:rPr>
                          <w:t>2</w:t>
                        </w:r>
                      </w:p>
                    </w:tc>
                    <w:tc>
                      <w:tcPr>
                        <w:tcW w:w="755" w:type="dxa"/>
                        <w:tcBorders>
                          <w:top w:val="single" w:sz="4" w:space="0" w:color="000000"/>
                          <w:bottom w:val="single" w:sz="4" w:space="0" w:color="000000"/>
                          <w:right w:val="double" w:sz="4" w:space="0" w:color="000000"/>
                        </w:tcBorders>
                      </w:tcPr>
                      <w:p>
                        <w:pPr>
                          <w:pStyle w:val="TableParagraph"/>
                          <w:spacing w:before="12"/>
                          <w:ind w:right="39"/>
                          <w:rPr>
                            <w:b w:val="0"/>
                            <w:sz w:val="14"/>
                          </w:rPr>
                        </w:pPr>
                        <w:r>
                          <w:rPr>
                            <w:b w:val="0"/>
                            <w:w w:val="87"/>
                            <w:sz w:val="14"/>
                          </w:rPr>
                          <w:t>0</w:t>
                        </w:r>
                      </w:p>
                    </w:tc>
                    <w:tc>
                      <w:tcPr>
                        <w:tcW w:w="823" w:type="dxa"/>
                        <w:tcBorders>
                          <w:top w:val="single" w:sz="4" w:space="0" w:color="000000"/>
                          <w:left w:val="double" w:sz="4" w:space="0" w:color="000000"/>
                          <w:bottom w:val="single" w:sz="4" w:space="0" w:color="000000"/>
                        </w:tcBorders>
                      </w:tcPr>
                      <w:p>
                        <w:pPr>
                          <w:pStyle w:val="TableParagraph"/>
                          <w:spacing w:before="12"/>
                          <w:ind w:left="13"/>
                          <w:rPr>
                            <w:b w:val="0"/>
                            <w:sz w:val="14"/>
                          </w:rPr>
                        </w:pPr>
                        <w:r>
                          <w:rPr>
                            <w:b w:val="0"/>
                            <w:w w:val="90"/>
                            <w:sz w:val="14"/>
                          </w:rPr>
                          <w:t>-</w:t>
                        </w:r>
                      </w:p>
                    </w:tc>
                    <w:tc>
                      <w:tcPr>
                        <w:tcW w:w="755" w:type="dxa"/>
                        <w:tcBorders>
                          <w:top w:val="single" w:sz="4" w:space="0" w:color="000000"/>
                          <w:bottom w:val="single" w:sz="4" w:space="0" w:color="000000"/>
                          <w:right w:val="double" w:sz="4" w:space="0" w:color="000000"/>
                        </w:tcBorders>
                      </w:tcPr>
                      <w:p>
                        <w:pPr>
                          <w:pStyle w:val="TableParagraph"/>
                          <w:spacing w:before="12"/>
                          <w:ind w:right="42"/>
                          <w:rPr>
                            <w:b w:val="0"/>
                            <w:sz w:val="14"/>
                          </w:rPr>
                        </w:pPr>
                        <w:r>
                          <w:rPr>
                            <w:b w:val="0"/>
                            <w:w w:val="90"/>
                            <w:sz w:val="14"/>
                          </w:rPr>
                          <w:t>-</w:t>
                        </w:r>
                      </w:p>
                    </w:tc>
                    <w:tc>
                      <w:tcPr>
                        <w:tcW w:w="511" w:type="dxa"/>
                        <w:tcBorders>
                          <w:top w:val="single" w:sz="4" w:space="0" w:color="000000"/>
                          <w:left w:val="double" w:sz="4" w:space="0" w:color="000000"/>
                          <w:bottom w:val="single" w:sz="4" w:space="0" w:color="000000"/>
                          <w:right w:val="single" w:sz="4" w:space="0" w:color="000000"/>
                        </w:tcBorders>
                      </w:tcPr>
                      <w:p>
                        <w:pPr>
                          <w:pStyle w:val="TableParagraph"/>
                          <w:spacing w:before="12"/>
                          <w:ind w:left="6"/>
                          <w:rPr>
                            <w:b w:val="0"/>
                            <w:sz w:val="14"/>
                          </w:rPr>
                        </w:pPr>
                        <w:r>
                          <w:rPr>
                            <w:b w:val="0"/>
                            <w:w w:val="90"/>
                            <w:sz w:val="14"/>
                          </w:rPr>
                          <w:t>-</w:t>
                        </w:r>
                      </w:p>
                    </w:tc>
                  </w:tr>
                </w:tbl>
                <w:p>
                  <w:pPr>
                    <w:pStyle w:val="BodyText"/>
                  </w:pPr>
                </w:p>
              </w:txbxContent>
            </v:textbox>
            <w10:wrap type="none"/>
          </v:shape>
        </w:pict>
      </w:r>
      <w:bookmarkStart w:name="_bookmark129" w:id="213"/>
      <w:bookmarkEnd w:id="213"/>
      <w:r>
        <w:rPr/>
      </w:r>
      <w:r>
        <w:rPr>
          <w:b w:val="0"/>
          <w:w w:val="95"/>
        </w:rPr>
        <w:t>Table</w:t>
      </w:r>
      <w:r>
        <w:rPr>
          <w:b w:val="0"/>
          <w:spacing w:val="-13"/>
          <w:w w:val="95"/>
        </w:rPr>
        <w:t> </w:t>
      </w:r>
      <w:r>
        <w:rPr>
          <w:b w:val="0"/>
          <w:w w:val="95"/>
        </w:rPr>
        <w:t>5.3:</w:t>
      </w:r>
      <w:r>
        <w:rPr>
          <w:b w:val="0"/>
          <w:spacing w:val="-13"/>
          <w:w w:val="95"/>
        </w:rPr>
        <w:t> </w:t>
      </w:r>
      <w:r>
        <w:rPr>
          <w:b w:val="0"/>
          <w:w w:val="95"/>
        </w:rPr>
        <w:t>This</w:t>
      </w:r>
      <w:r>
        <w:rPr>
          <w:b w:val="0"/>
          <w:spacing w:val="-13"/>
          <w:w w:val="95"/>
        </w:rPr>
        <w:t> </w:t>
      </w:r>
      <w:r>
        <w:rPr>
          <w:b w:val="0"/>
          <w:w w:val="95"/>
        </w:rPr>
        <w:t>table</w:t>
      </w:r>
      <w:r>
        <w:rPr>
          <w:b w:val="0"/>
          <w:spacing w:val="-13"/>
          <w:w w:val="95"/>
        </w:rPr>
        <w:t> </w:t>
      </w:r>
      <w:r>
        <w:rPr>
          <w:b w:val="0"/>
          <w:w w:val="95"/>
        </w:rPr>
        <w:t>shows</w:t>
      </w:r>
      <w:r>
        <w:rPr>
          <w:b w:val="0"/>
          <w:spacing w:val="-12"/>
          <w:w w:val="95"/>
        </w:rPr>
        <w:t> </w:t>
      </w:r>
      <w:r>
        <w:rPr>
          <w:b w:val="0"/>
          <w:w w:val="95"/>
        </w:rPr>
        <w:t>for</w:t>
      </w:r>
      <w:r>
        <w:rPr>
          <w:b w:val="0"/>
          <w:spacing w:val="-13"/>
          <w:w w:val="95"/>
        </w:rPr>
        <w:t> </w:t>
      </w:r>
      <w:r>
        <w:rPr>
          <w:b w:val="0"/>
          <w:w w:val="95"/>
        </w:rPr>
        <w:t>each</w:t>
      </w:r>
      <w:r>
        <w:rPr>
          <w:b w:val="0"/>
          <w:spacing w:val="-13"/>
          <w:w w:val="95"/>
        </w:rPr>
        <w:t> </w:t>
      </w:r>
      <w:r>
        <w:rPr>
          <w:b w:val="0"/>
          <w:w w:val="95"/>
        </w:rPr>
        <w:t>Kotlin</w:t>
      </w:r>
      <w:r>
        <w:rPr>
          <w:b w:val="0"/>
          <w:spacing w:val="-13"/>
          <w:w w:val="95"/>
        </w:rPr>
        <w:t> </w:t>
      </w:r>
      <w:r>
        <w:rPr>
          <w:b w:val="0"/>
          <w:w w:val="95"/>
        </w:rPr>
        <w:t>feature</w:t>
      </w:r>
      <w:r>
        <w:rPr>
          <w:b w:val="0"/>
          <w:spacing w:val="-13"/>
          <w:w w:val="95"/>
        </w:rPr>
        <w:t> </w:t>
      </w:r>
      <w:r>
        <w:rPr>
          <w:rFonts w:ascii="Book Antiqua"/>
          <w:i/>
          <w:w w:val="95"/>
        </w:rPr>
        <w:t>X</w:t>
      </w:r>
      <w:r>
        <w:rPr>
          <w:rFonts w:ascii="Book Antiqua"/>
          <w:i/>
          <w:spacing w:val="-10"/>
          <w:w w:val="95"/>
        </w:rPr>
        <w:t> </w:t>
      </w:r>
      <w:r>
        <w:rPr>
          <w:b w:val="0"/>
          <w:w w:val="95"/>
        </w:rPr>
        <w:t>(rows)</w:t>
      </w:r>
      <w:r>
        <w:rPr>
          <w:b w:val="0"/>
          <w:spacing w:val="-12"/>
          <w:w w:val="95"/>
        </w:rPr>
        <w:t> </w:t>
      </w:r>
      <w:r>
        <w:rPr>
          <w:b w:val="0"/>
          <w:w w:val="95"/>
        </w:rPr>
        <w:t>and</w:t>
      </w:r>
      <w:r>
        <w:rPr>
          <w:b w:val="0"/>
          <w:spacing w:val="-13"/>
          <w:w w:val="95"/>
        </w:rPr>
        <w:t> </w:t>
      </w:r>
      <w:r>
        <w:rPr>
          <w:b w:val="0"/>
          <w:w w:val="95"/>
        </w:rPr>
        <w:t>for</w:t>
      </w:r>
      <w:r>
        <w:rPr>
          <w:b w:val="0"/>
          <w:spacing w:val="-13"/>
          <w:w w:val="95"/>
        </w:rPr>
        <w:t> </w:t>
      </w:r>
      <w:r>
        <w:rPr>
          <w:b w:val="0"/>
          <w:w w:val="95"/>
        </w:rPr>
        <w:t>each</w:t>
      </w:r>
      <w:r>
        <w:rPr>
          <w:b w:val="0"/>
          <w:spacing w:val="-13"/>
          <w:w w:val="95"/>
        </w:rPr>
        <w:t> </w:t>
      </w:r>
      <w:r>
        <w:rPr>
          <w:b w:val="0"/>
          <w:w w:val="95"/>
        </w:rPr>
        <w:t>evolution</w:t>
      </w:r>
      <w:r>
        <w:rPr>
          <w:b w:val="0"/>
          <w:spacing w:val="-13"/>
          <w:w w:val="95"/>
        </w:rPr>
        <w:t> </w:t>
      </w:r>
      <w:r>
        <w:rPr>
          <w:b w:val="0"/>
          <w:w w:val="95"/>
        </w:rPr>
        <w:t>formula</w:t>
      </w:r>
      <w:r>
        <w:rPr>
          <w:b w:val="0"/>
          <w:spacing w:val="-12"/>
          <w:w w:val="95"/>
        </w:rPr>
        <w:t> </w:t>
      </w:r>
      <w:r>
        <w:rPr>
          <w:rFonts w:ascii="Book Antiqua"/>
          <w:i/>
          <w:w w:val="95"/>
        </w:rPr>
        <w:t>f</w:t>
      </w:r>
      <w:r>
        <w:rPr>
          <w:rFonts w:ascii="Book Antiqua"/>
          <w:i/>
          <w:spacing w:val="-10"/>
          <w:w w:val="95"/>
        </w:rPr>
        <w:t> </w:t>
      </w:r>
      <w:r>
        <w:rPr>
          <w:b w:val="0"/>
          <w:w w:val="95"/>
        </w:rPr>
        <w:t>(columns)</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3"/>
          <w:w w:val="95"/>
        </w:rPr>
        <w:t> </w:t>
      </w:r>
      <w:r>
        <w:rPr>
          <w:b w:val="0"/>
          <w:w w:val="95"/>
        </w:rPr>
        <w:t>applications </w:t>
      </w:r>
      <w:r>
        <w:rPr>
          <w:b w:val="0"/>
          <w:w w:val="90"/>
        </w:rPr>
        <w:t>where</w:t>
      </w:r>
      <w:r>
        <w:rPr>
          <w:b w:val="0"/>
          <w:spacing w:val="-1"/>
          <w:w w:val="90"/>
        </w:rPr>
        <w:t> </w:t>
      </w:r>
      <w:r>
        <w:rPr>
          <w:b w:val="0"/>
          <w:w w:val="90"/>
        </w:rPr>
        <w:t>the formula</w:t>
      </w:r>
      <w:r>
        <w:rPr>
          <w:b w:val="0"/>
          <w:spacing w:val="-1"/>
          <w:w w:val="90"/>
        </w:rPr>
        <w:t> </w:t>
      </w:r>
      <w:r>
        <w:rPr>
          <w:rFonts w:ascii="Book Antiqua"/>
          <w:i/>
          <w:w w:val="90"/>
        </w:rPr>
        <w:t>f</w:t>
      </w:r>
      <w:r>
        <w:rPr>
          <w:rFonts w:ascii="Book Antiqua"/>
          <w:i/>
          <w:spacing w:val="67"/>
        </w:rPr>
        <w:t> </w:t>
      </w:r>
      <w:r>
        <w:rPr>
          <w:b w:val="0"/>
          <w:w w:val="90"/>
        </w:rPr>
        <w:t>better</w:t>
      </w:r>
      <w:r>
        <w:rPr>
          <w:b w:val="0"/>
          <w:spacing w:val="-1"/>
          <w:w w:val="90"/>
        </w:rPr>
        <w:t> </w:t>
      </w:r>
      <w:r>
        <w:rPr>
          <w:rFonts w:ascii="Book Antiqua"/>
          <w:i/>
          <w:w w:val="90"/>
        </w:rPr>
        <w:t>describes </w:t>
      </w:r>
      <w:r>
        <w:rPr>
          <w:b w:val="0"/>
          <w:w w:val="90"/>
        </w:rPr>
        <w:t>the</w:t>
      </w:r>
      <w:r>
        <w:rPr>
          <w:b w:val="0"/>
          <w:spacing w:val="-1"/>
          <w:w w:val="90"/>
        </w:rPr>
        <w:t> </w:t>
      </w:r>
      <w:r>
        <w:rPr>
          <w:b w:val="0"/>
          <w:w w:val="90"/>
        </w:rPr>
        <w:t>evolution</w:t>
      </w:r>
      <w:r>
        <w:rPr>
          <w:b w:val="0"/>
          <w:spacing w:val="-1"/>
          <w:w w:val="90"/>
        </w:rPr>
        <w:t> </w:t>
      </w:r>
      <w:r>
        <w:rPr>
          <w:b w:val="0"/>
          <w:w w:val="90"/>
        </w:rPr>
        <w:t>of the</w:t>
      </w:r>
      <w:r>
        <w:rPr>
          <w:b w:val="0"/>
          <w:spacing w:val="-1"/>
          <w:w w:val="90"/>
        </w:rPr>
        <w:t> </w:t>
      </w:r>
      <w:r>
        <w:rPr>
          <w:b w:val="0"/>
          <w:w w:val="90"/>
        </w:rPr>
        <w:t>feature</w:t>
      </w:r>
      <w:r>
        <w:rPr>
          <w:b w:val="0"/>
          <w:spacing w:val="-1"/>
          <w:w w:val="90"/>
        </w:rPr>
        <w:t> </w:t>
      </w:r>
      <w:r>
        <w:rPr>
          <w:rFonts w:ascii="Book Antiqua"/>
          <w:i/>
          <w:w w:val="90"/>
        </w:rPr>
        <w:t>X</w:t>
      </w:r>
      <w:r>
        <w:rPr>
          <w:b w:val="0"/>
          <w:w w:val="90"/>
        </w:rPr>
        <w:t>. The last</w:t>
      </w:r>
      <w:r>
        <w:rPr>
          <w:b w:val="0"/>
          <w:spacing w:val="-1"/>
          <w:w w:val="90"/>
        </w:rPr>
        <w:t> </w:t>
      </w:r>
      <w:r>
        <w:rPr>
          <w:b w:val="0"/>
          <w:w w:val="90"/>
        </w:rPr>
        <w:t>row, Total,</w:t>
      </w:r>
      <w:r>
        <w:rPr>
          <w:b w:val="0"/>
          <w:spacing w:val="-1"/>
          <w:w w:val="90"/>
        </w:rPr>
        <w:t> </w:t>
      </w:r>
      <w:r>
        <w:rPr>
          <w:b w:val="0"/>
          <w:w w:val="90"/>
        </w:rPr>
        <w:t>shows how</w:t>
      </w:r>
      <w:r>
        <w:rPr>
          <w:b w:val="0"/>
          <w:spacing w:val="-1"/>
          <w:w w:val="90"/>
        </w:rPr>
        <w:t> </w:t>
      </w:r>
      <w:r>
        <w:rPr>
          <w:b w:val="0"/>
          <w:w w:val="90"/>
        </w:rPr>
        <w:t>many</w:t>
      </w:r>
      <w:r>
        <w:rPr>
          <w:b w:val="0"/>
          <w:spacing w:val="-1"/>
          <w:w w:val="90"/>
        </w:rPr>
        <w:t> </w:t>
      </w:r>
      <w:r>
        <w:rPr>
          <w:b w:val="0"/>
          <w:w w:val="90"/>
        </w:rPr>
        <w:t>features</w:t>
      </w:r>
      <w:r>
        <w:rPr>
          <w:b w:val="0"/>
          <w:spacing w:val="-1"/>
          <w:w w:val="90"/>
        </w:rPr>
        <w:t> </w:t>
      </w:r>
      <w:r>
        <w:rPr>
          <w:b w:val="0"/>
          <w:w w:val="90"/>
        </w:rPr>
        <w:t>were</w:t>
      </w:r>
      <w:r>
        <w:rPr>
          <w:b w:val="0"/>
          <w:spacing w:val="-1"/>
          <w:w w:val="90"/>
        </w:rPr>
        <w:t> </w:t>
      </w:r>
      <w:r>
        <w:rPr>
          <w:b w:val="0"/>
          <w:w w:val="90"/>
        </w:rPr>
        <w:t>better described </w:t>
      </w:r>
      <w:r>
        <w:rPr>
          <w:b w:val="0"/>
        </w:rPr>
        <w:t>by</w:t>
      </w:r>
      <w:r>
        <w:rPr>
          <w:b w:val="0"/>
          <w:spacing w:val="-4"/>
        </w:rPr>
        <w:t> </w:t>
      </w:r>
      <w:r>
        <w:rPr>
          <w:b w:val="0"/>
        </w:rPr>
        <w:t>a</w:t>
      </w:r>
      <w:r>
        <w:rPr>
          <w:b w:val="0"/>
          <w:spacing w:val="-4"/>
        </w:rPr>
        <w:t> </w:t>
      </w:r>
      <w:r>
        <w:rPr>
          <w:b w:val="0"/>
        </w:rPr>
        <w:t>trend</w:t>
      </w:r>
      <w:r>
        <w:rPr>
          <w:b w:val="0"/>
          <w:spacing w:val="-4"/>
        </w:rPr>
        <w:t> </w:t>
      </w:r>
      <w:r>
        <w:rPr>
          <w:b w:val="0"/>
        </w:rPr>
        <w:t>(column)</w:t>
      </w:r>
    </w:p>
    <w:p>
      <w:pPr>
        <w:pStyle w:val="BodyText"/>
        <w:spacing w:before="3"/>
        <w:rPr>
          <w:b w:val="0"/>
          <w:sz w:val="19"/>
        </w:rPr>
      </w:pPr>
      <w:r>
        <w:rPr/>
        <w:pict>
          <v:line style="position:absolute;mso-position-horizontal-relative:page;mso-position-vertical-relative:paragraph;z-index:-15625216;mso-wrap-distance-left:0;mso-wrap-distance-right:0" from="110.760017pt,12.510371pt" to="187.295348pt,21.864742pt" stroked="true" strokeweight=".398486pt" strokecolor="#000000">
            <v:stroke dashstyle="solid"/>
            <w10:wrap type="topAndBottom"/>
          </v:line>
        </w:pict>
      </w: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6"/>
        </w:rPr>
      </w:pPr>
    </w:p>
    <w:p>
      <w:pPr>
        <w:spacing w:before="0"/>
        <w:ind w:left="226" w:right="0" w:firstLine="0"/>
        <w:jc w:val="left"/>
        <w:rPr>
          <w:b w:val="0"/>
          <w:sz w:val="14"/>
        </w:rPr>
      </w:pPr>
      <w:r>
        <w:rPr>
          <w:b w:val="0"/>
          <w:w w:val="80"/>
          <w:sz w:val="14"/>
        </w:rPr>
        <w:t>.</w:t>
      </w:r>
    </w:p>
    <w:p>
      <w:pPr>
        <w:spacing w:after="0"/>
        <w:jc w:val="left"/>
        <w:rPr>
          <w:sz w:val="14"/>
        </w:rPr>
        <w:sectPr>
          <w:headerReference w:type="even" r:id="rId113"/>
          <w:pgSz w:w="16840" w:h="11910" w:orient="landscape"/>
          <w:pgMar w:header="0" w:footer="0" w:top="1100" w:bottom="280" w:left="1900" w:right="2420"/>
        </w:sectPr>
      </w:pPr>
    </w:p>
    <w:p>
      <w:pPr>
        <w:pStyle w:val="BodyText"/>
        <w:spacing w:before="6"/>
        <w:rPr>
          <w:b w:val="0"/>
          <w:sz w:val="24"/>
        </w:rPr>
      </w:pPr>
    </w:p>
    <w:p>
      <w:pPr>
        <w:pStyle w:val="BodyText"/>
        <w:ind w:left="448"/>
      </w:pPr>
      <w:r>
        <w:rPr/>
        <w:pict>
          <v:group style="width:416.7pt;height:47.8pt;mso-position-horizontal-relative:char;mso-position-vertical-relative:line" id="docshapegroup727" coordorigin="0,0" coordsize="8334,956">
            <v:shape style="position:absolute;left:0;top:0;width:8334;height:956" id="docshape728" coordorigin="0,0" coordsize="8334,956" path="m8249,0l85,0,52,7,25,25,7,52,0,85,0,870,7,904,25,931,52,949,85,955,8249,955,8282,949,8309,931,8327,904,8334,870,8334,85,8327,52,8309,25,8282,7,8249,0xe" filled="true" fillcolor="#3f3f3f" stroked="false">
              <v:path arrowok="t"/>
              <v:fill type="solid"/>
            </v:shape>
            <v:shape style="position:absolute;left:28;top:28;width:8278;height:899" id="docshape729" coordorigin="28,28" coordsize="8278,899" path="m8249,28l85,28,63,33,45,45,33,63,28,85,28,870,33,892,45,911,63,923,85,927,8249,927,8271,923,8289,911,8301,892,8306,870,8306,85,8301,63,8289,45,8271,33,8249,28xe" filled="true" fillcolor="#f2f2f2" stroked="false">
              <v:path arrowok="t"/>
              <v:fill type="solid"/>
            </v:shape>
            <v:shape style="position:absolute;left:0;top:0;width:8334;height:956" type="#_x0000_t202" id="docshape730" filled="false" stroked="false">
              <v:textbox inset="0,0,0,0">
                <w:txbxContent>
                  <w:p>
                    <w:pPr>
                      <w:spacing w:line="235" w:lineRule="auto" w:before="101"/>
                      <w:ind w:left="255" w:right="253" w:firstLine="0"/>
                      <w:jc w:val="both"/>
                      <w:rPr>
                        <w:b w:val="0"/>
                        <w:sz w:val="20"/>
                      </w:rPr>
                    </w:pPr>
                    <w:r>
                      <w:rPr>
                        <w:b w:val="0"/>
                        <w:w w:val="95"/>
                        <w:sz w:val="20"/>
                      </w:rPr>
                      <w:t>Response to RQ 4: </w:t>
                    </w:r>
                    <w:r>
                      <w:rPr>
                        <w:rFonts w:ascii="Book Antiqua"/>
                        <w:i/>
                        <w:w w:val="95"/>
                        <w:sz w:val="20"/>
                      </w:rPr>
                      <w:t>How the usage of Kotlin features evolves along with the evolution of Android</w:t>
                    </w:r>
                    <w:r>
                      <w:rPr>
                        <w:rFonts w:ascii="Book Antiqua"/>
                        <w:i/>
                        <w:w w:val="95"/>
                        <w:sz w:val="20"/>
                      </w:rPr>
                      <w:t> </w:t>
                    </w:r>
                    <w:r>
                      <w:rPr>
                        <w:rFonts w:ascii="Book Antiqua"/>
                        <w:i/>
                        <w:sz w:val="20"/>
                      </w:rPr>
                      <w:t>applications?</w:t>
                    </w:r>
                    <w:r>
                      <w:rPr>
                        <w:rFonts w:ascii="Book Antiqua"/>
                        <w:i/>
                        <w:spacing w:val="21"/>
                        <w:sz w:val="20"/>
                      </w:rPr>
                      <w:t> </w:t>
                    </w:r>
                    <w:r>
                      <w:rPr>
                        <w:b w:val="0"/>
                        <w:sz w:val="20"/>
                      </w:rPr>
                      <w:t>Developers</w:t>
                    </w:r>
                    <w:r>
                      <w:rPr>
                        <w:b w:val="0"/>
                        <w:spacing w:val="-16"/>
                        <w:sz w:val="20"/>
                      </w:rPr>
                      <w:t> </w:t>
                    </w:r>
                    <w:r>
                      <w:rPr>
                        <w:b w:val="0"/>
                        <w:sz w:val="20"/>
                      </w:rPr>
                      <w:t>tend</w:t>
                    </w:r>
                    <w:r>
                      <w:rPr>
                        <w:b w:val="0"/>
                        <w:spacing w:val="-16"/>
                        <w:sz w:val="20"/>
                      </w:rPr>
                      <w:t> </w:t>
                    </w:r>
                    <w:r>
                      <w:rPr>
                        <w:b w:val="0"/>
                        <w:sz w:val="20"/>
                      </w:rPr>
                      <w:t>to</w:t>
                    </w:r>
                    <w:r>
                      <w:rPr>
                        <w:b w:val="0"/>
                        <w:spacing w:val="-16"/>
                        <w:sz w:val="20"/>
                      </w:rPr>
                      <w:t> </w:t>
                    </w:r>
                    <w:r>
                      <w:rPr>
                        <w:b w:val="0"/>
                        <w:sz w:val="20"/>
                      </w:rPr>
                      <w:t>add</w:t>
                    </w:r>
                    <w:r>
                      <w:rPr>
                        <w:b w:val="0"/>
                        <w:spacing w:val="-16"/>
                        <w:sz w:val="20"/>
                      </w:rPr>
                      <w:t> </w:t>
                    </w:r>
                    <w:r>
                      <w:rPr>
                        <w:b w:val="0"/>
                        <w:sz w:val="20"/>
                      </w:rPr>
                      <w:t>more</w:t>
                    </w:r>
                    <w:r>
                      <w:rPr>
                        <w:b w:val="0"/>
                        <w:spacing w:val="-16"/>
                        <w:sz w:val="20"/>
                      </w:rPr>
                      <w:t> </w:t>
                    </w:r>
                    <w:r>
                      <w:rPr>
                        <w:b w:val="0"/>
                        <w:sz w:val="20"/>
                      </w:rPr>
                      <w:t>instances</w:t>
                    </w:r>
                    <w:r>
                      <w:rPr>
                        <w:b w:val="0"/>
                        <w:spacing w:val="-16"/>
                        <w:sz w:val="20"/>
                      </w:rPr>
                      <w:t> </w:t>
                    </w:r>
                    <w:r>
                      <w:rPr>
                        <w:b w:val="0"/>
                        <w:sz w:val="20"/>
                      </w:rPr>
                      <w:t>along</w:t>
                    </w:r>
                    <w:r>
                      <w:rPr>
                        <w:b w:val="0"/>
                        <w:spacing w:val="-16"/>
                        <w:sz w:val="20"/>
                      </w:rPr>
                      <w:t> </w:t>
                    </w:r>
                    <w:r>
                      <w:rPr>
                        <w:b w:val="0"/>
                        <w:sz w:val="20"/>
                      </w:rPr>
                      <w:t>the</w:t>
                    </w:r>
                    <w:r>
                      <w:rPr>
                        <w:b w:val="0"/>
                        <w:spacing w:val="-16"/>
                        <w:sz w:val="20"/>
                      </w:rPr>
                      <w:t> </w:t>
                    </w:r>
                    <w:r>
                      <w:rPr>
                        <w:b w:val="0"/>
                        <w:sz w:val="20"/>
                      </w:rPr>
                      <w:t>evolution</w:t>
                    </w:r>
                    <w:r>
                      <w:rPr>
                        <w:b w:val="0"/>
                        <w:spacing w:val="-16"/>
                        <w:sz w:val="20"/>
                      </w:rPr>
                      <w:t> </w:t>
                    </w:r>
                    <w:r>
                      <w:rPr>
                        <w:b w:val="0"/>
                        <w:sz w:val="20"/>
                      </w:rPr>
                      <w:t>of</w:t>
                    </w:r>
                    <w:r>
                      <w:rPr>
                        <w:b w:val="0"/>
                        <w:spacing w:val="-16"/>
                        <w:sz w:val="20"/>
                      </w:rPr>
                      <w:t> </w:t>
                    </w:r>
                    <w:r>
                      <w:rPr>
                        <w:b w:val="0"/>
                        <w:sz w:val="20"/>
                      </w:rPr>
                      <w:t>Android </w:t>
                    </w:r>
                    <w:r>
                      <w:rPr>
                        <w:b w:val="0"/>
                        <w:w w:val="95"/>
                        <w:sz w:val="20"/>
                      </w:rPr>
                      <w:t>applications of 24 out of 26 (92%) features studied.</w:t>
                    </w:r>
                  </w:p>
                </w:txbxContent>
              </v:textbox>
              <w10:wrap type="none"/>
            </v:shape>
          </v:group>
        </w:pict>
      </w:r>
      <w:r>
        <w:rPr/>
      </w:r>
    </w:p>
    <w:p>
      <w:pPr>
        <w:pStyle w:val="BodyText"/>
        <w:spacing w:line="244" w:lineRule="auto" w:before="120"/>
        <w:ind w:left="440" w:right="1115" w:firstLine="306"/>
        <w:jc w:val="both"/>
        <w:rPr>
          <w:b w:val="0"/>
        </w:rPr>
      </w:pPr>
      <w:r>
        <w:rPr>
          <w:b w:val="0"/>
          <w:w w:val="85"/>
        </w:rPr>
        <w:t>These results show that developers add more instances along with the applications’ evolution, which could be a consequence of the fact that developers are more likely to introduce new classes </w:t>
      </w:r>
      <w:r>
        <w:rPr>
          <w:b w:val="0"/>
          <w:w w:val="90"/>
        </w:rPr>
        <w:t>rather than adding code to existing ones </w:t>
      </w:r>
      <w:hyperlink w:history="true" w:anchor="_bookmark270">
        <w:r>
          <w:rPr>
            <w:b w:val="0"/>
            <w:w w:val="90"/>
          </w:rPr>
          <w:t>[94].</w:t>
        </w:r>
        <w:r>
          <w:rPr>
            <w:b w:val="0"/>
          </w:rPr>
          <w:t> </w:t>
        </w:r>
      </w:hyperlink>
      <w:r>
        <w:rPr>
          <w:b w:val="0"/>
          <w:w w:val="90"/>
        </w:rPr>
        <w:t>As the number of instances grows, applications </w:t>
      </w:r>
      <w:r>
        <w:rPr>
          <w:b w:val="0"/>
          <w:w w:val="95"/>
        </w:rPr>
        <w:t>become</w:t>
      </w:r>
      <w:r>
        <w:rPr>
          <w:b w:val="0"/>
          <w:spacing w:val="-8"/>
          <w:w w:val="95"/>
        </w:rPr>
        <w:t> </w:t>
      </w:r>
      <w:r>
        <w:rPr>
          <w:b w:val="0"/>
          <w:w w:val="95"/>
        </w:rPr>
        <w:t>more</w:t>
      </w:r>
      <w:r>
        <w:rPr>
          <w:b w:val="0"/>
          <w:spacing w:val="-8"/>
          <w:w w:val="95"/>
        </w:rPr>
        <w:t> </w:t>
      </w:r>
      <w:r>
        <w:rPr>
          <w:b w:val="0"/>
          <w:w w:val="95"/>
        </w:rPr>
        <w:t>prone</w:t>
      </w:r>
      <w:r>
        <w:rPr>
          <w:b w:val="0"/>
          <w:spacing w:val="-8"/>
          <w:w w:val="95"/>
        </w:rPr>
        <w:t> </w:t>
      </w:r>
      <w:r>
        <w:rPr>
          <w:b w:val="0"/>
          <w:w w:val="95"/>
        </w:rPr>
        <w:t>to</w:t>
      </w:r>
      <w:r>
        <w:rPr>
          <w:b w:val="0"/>
          <w:spacing w:val="-8"/>
          <w:w w:val="95"/>
        </w:rPr>
        <w:t> </w:t>
      </w:r>
      <w:r>
        <w:rPr>
          <w:b w:val="0"/>
          <w:w w:val="95"/>
        </w:rPr>
        <w:t>overusing</w:t>
      </w:r>
      <w:r>
        <w:rPr>
          <w:b w:val="0"/>
          <w:spacing w:val="-8"/>
          <w:w w:val="95"/>
        </w:rPr>
        <w:t> </w:t>
      </w:r>
      <w:r>
        <w:rPr>
          <w:b w:val="0"/>
          <w:w w:val="95"/>
        </w:rPr>
        <w:t>of</w:t>
      </w:r>
      <w:r>
        <w:rPr>
          <w:b w:val="0"/>
          <w:spacing w:val="-8"/>
          <w:w w:val="95"/>
        </w:rPr>
        <w:t> </w:t>
      </w:r>
      <w:r>
        <w:rPr>
          <w:b w:val="0"/>
          <w:w w:val="95"/>
        </w:rPr>
        <w:t>features.</w:t>
      </w:r>
    </w:p>
    <w:p>
      <w:pPr>
        <w:pStyle w:val="BodyText"/>
        <w:spacing w:before="9"/>
        <w:rPr>
          <w:b w:val="0"/>
          <w:sz w:val="32"/>
        </w:rPr>
      </w:pPr>
    </w:p>
    <w:p>
      <w:pPr>
        <w:pStyle w:val="Heading3"/>
        <w:numPr>
          <w:ilvl w:val="2"/>
          <w:numId w:val="48"/>
        </w:numPr>
        <w:tabs>
          <w:tab w:pos="1203" w:val="left" w:leader="none"/>
          <w:tab w:pos="1204" w:val="left" w:leader="none"/>
        </w:tabs>
        <w:spacing w:line="240" w:lineRule="auto" w:before="0" w:after="0"/>
        <w:ind w:left="1204" w:right="0" w:hanging="756"/>
        <w:jc w:val="left"/>
        <w:rPr>
          <w:b w:val="0"/>
        </w:rPr>
      </w:pPr>
      <w:bookmarkStart w:name="5.2.5 Discussion" w:id="214"/>
      <w:bookmarkEnd w:id="214"/>
      <w:r>
        <w:rPr/>
      </w:r>
      <w:bookmarkStart w:name="_bookmark130" w:id="215"/>
      <w:bookmarkEnd w:id="215"/>
      <w:r>
        <w:rPr>
          <w:b w:val="0"/>
          <w:spacing w:val="-2"/>
        </w:rPr>
        <w:t>Discussion</w:t>
      </w:r>
    </w:p>
    <w:p>
      <w:pPr>
        <w:pStyle w:val="BodyText"/>
        <w:spacing w:line="244" w:lineRule="auto" w:before="161"/>
        <w:ind w:left="448" w:right="1142" w:hanging="8"/>
        <w:jc w:val="both"/>
        <w:rPr>
          <w:b w:val="0"/>
        </w:rPr>
      </w:pPr>
      <w:r>
        <w:rPr>
          <w:b w:val="0"/>
          <w:w w:val="90"/>
        </w:rPr>
        <w:t>As a consequence of our study, we defined several implications that we group according to the needs of researchers, tool builders, and software developers.</w:t>
      </w:r>
    </w:p>
    <w:p>
      <w:pPr>
        <w:pStyle w:val="BodyText"/>
        <w:spacing w:before="7"/>
        <w:rPr>
          <w:b w:val="0"/>
          <w:sz w:val="32"/>
        </w:rPr>
      </w:pPr>
    </w:p>
    <w:p>
      <w:pPr>
        <w:pStyle w:val="ListParagraph"/>
        <w:numPr>
          <w:ilvl w:val="3"/>
          <w:numId w:val="54"/>
        </w:numPr>
        <w:tabs>
          <w:tab w:pos="1239" w:val="left" w:leader="none"/>
        </w:tabs>
        <w:spacing w:line="240" w:lineRule="auto" w:before="0" w:after="0"/>
        <w:ind w:left="1238" w:right="0" w:hanging="791"/>
        <w:jc w:val="left"/>
        <w:rPr>
          <w:b w:val="0"/>
          <w:sz w:val="20"/>
        </w:rPr>
      </w:pPr>
      <w:r>
        <w:rPr>
          <w:b w:val="0"/>
          <w:spacing w:val="-2"/>
          <w:sz w:val="20"/>
        </w:rPr>
        <w:t>Researchers</w:t>
      </w:r>
    </w:p>
    <w:p>
      <w:pPr>
        <w:pStyle w:val="BodyText"/>
        <w:spacing w:before="170"/>
        <w:ind w:left="442"/>
        <w:jc w:val="both"/>
        <w:rPr>
          <w:b w:val="0"/>
        </w:rPr>
      </w:pPr>
      <w:r>
        <w:rPr>
          <w:b w:val="0"/>
          <w:w w:val="90"/>
        </w:rPr>
        <w:t>The</w:t>
      </w:r>
      <w:r>
        <w:rPr>
          <w:b w:val="0"/>
          <w:spacing w:val="-4"/>
        </w:rPr>
        <w:t> </w:t>
      </w:r>
      <w:r>
        <w:rPr>
          <w:b w:val="0"/>
          <w:w w:val="90"/>
        </w:rPr>
        <w:t>findings</w:t>
      </w:r>
      <w:r>
        <w:rPr>
          <w:b w:val="0"/>
          <w:spacing w:val="-3"/>
        </w:rPr>
        <w:t> </w:t>
      </w:r>
      <w:r>
        <w:rPr>
          <w:b w:val="0"/>
          <w:w w:val="90"/>
        </w:rPr>
        <w:t>from</w:t>
      </w:r>
      <w:r>
        <w:rPr>
          <w:b w:val="0"/>
          <w:spacing w:val="-3"/>
        </w:rPr>
        <w:t> </w:t>
      </w:r>
      <w:r>
        <w:rPr>
          <w:rFonts w:ascii="Book Antiqua"/>
          <w:i/>
          <w:w w:val="90"/>
        </w:rPr>
        <w:t>RQ</w:t>
      </w:r>
      <w:r>
        <w:rPr>
          <w:b w:val="0"/>
          <w:w w:val="90"/>
          <w:vertAlign w:val="subscript"/>
        </w:rPr>
        <w:t>6</w:t>
      </w:r>
      <w:r>
        <w:rPr>
          <w:b w:val="0"/>
          <w:spacing w:val="9"/>
          <w:vertAlign w:val="baseline"/>
        </w:rPr>
        <w:t> </w:t>
      </w:r>
      <w:r>
        <w:rPr>
          <w:b w:val="0"/>
          <w:w w:val="90"/>
          <w:vertAlign w:val="baseline"/>
        </w:rPr>
        <w:t>reveal</w:t>
      </w:r>
      <w:r>
        <w:rPr>
          <w:b w:val="0"/>
          <w:spacing w:val="-3"/>
          <w:vertAlign w:val="baseline"/>
        </w:rPr>
        <w:t> </w:t>
      </w:r>
      <w:r>
        <w:rPr>
          <w:b w:val="0"/>
          <w:w w:val="90"/>
          <w:vertAlign w:val="baseline"/>
        </w:rPr>
        <w:t>some</w:t>
      </w:r>
      <w:r>
        <w:rPr>
          <w:b w:val="0"/>
          <w:spacing w:val="-3"/>
          <w:vertAlign w:val="baseline"/>
        </w:rPr>
        <w:t> </w:t>
      </w:r>
      <w:r>
        <w:rPr>
          <w:b w:val="0"/>
          <w:w w:val="90"/>
          <w:vertAlign w:val="baseline"/>
        </w:rPr>
        <w:t>novel</w:t>
      </w:r>
      <w:r>
        <w:rPr>
          <w:b w:val="0"/>
          <w:spacing w:val="-3"/>
          <w:vertAlign w:val="baseline"/>
        </w:rPr>
        <w:t> </w:t>
      </w:r>
      <w:r>
        <w:rPr>
          <w:b w:val="0"/>
          <w:w w:val="90"/>
          <w:vertAlign w:val="baseline"/>
        </w:rPr>
        <w:t>research</w:t>
      </w:r>
      <w:r>
        <w:rPr>
          <w:b w:val="0"/>
          <w:spacing w:val="-3"/>
          <w:vertAlign w:val="baseline"/>
        </w:rPr>
        <w:t> </w:t>
      </w:r>
      <w:r>
        <w:rPr>
          <w:b w:val="0"/>
          <w:spacing w:val="-2"/>
          <w:w w:val="90"/>
          <w:vertAlign w:val="baseline"/>
        </w:rPr>
        <w:t>opportunities:</w:t>
      </w:r>
    </w:p>
    <w:p>
      <w:pPr>
        <w:pStyle w:val="BodyText"/>
        <w:spacing w:before="6"/>
        <w:rPr>
          <w:b w:val="0"/>
          <w:sz w:val="23"/>
        </w:rPr>
      </w:pPr>
    </w:p>
    <w:p>
      <w:pPr>
        <w:pStyle w:val="ListParagraph"/>
        <w:numPr>
          <w:ilvl w:val="4"/>
          <w:numId w:val="54"/>
        </w:numPr>
        <w:tabs>
          <w:tab w:pos="947" w:val="left" w:leader="none"/>
        </w:tabs>
        <w:spacing w:line="235" w:lineRule="auto" w:before="1" w:after="0"/>
        <w:ind w:left="940" w:right="1104" w:hanging="186"/>
        <w:jc w:val="both"/>
        <w:rPr>
          <w:b w:val="0"/>
          <w:sz w:val="20"/>
        </w:rPr>
      </w:pPr>
      <w:r>
        <w:rPr>
          <w:rFonts w:ascii="Book Antiqua" w:hAnsi="Book Antiqua"/>
          <w:i/>
          <w:w w:val="90"/>
          <w:sz w:val="20"/>
        </w:rPr>
        <w:t>Lambda</w:t>
      </w:r>
      <w:r>
        <w:rPr>
          <w:rFonts w:ascii="Book Antiqua" w:hAnsi="Book Antiqua"/>
          <w:i/>
          <w:spacing w:val="-1"/>
          <w:sz w:val="20"/>
        </w:rPr>
        <w:t> </w:t>
      </w:r>
      <w:r>
        <w:rPr>
          <w:b w:val="0"/>
          <w:w w:val="90"/>
          <w:sz w:val="20"/>
        </w:rPr>
        <w:t>is</w:t>
      </w:r>
      <w:r>
        <w:rPr>
          <w:b w:val="0"/>
          <w:spacing w:val="-8"/>
          <w:w w:val="90"/>
          <w:sz w:val="20"/>
        </w:rPr>
        <w:t> </w:t>
      </w:r>
      <w:r>
        <w:rPr>
          <w:b w:val="0"/>
          <w:w w:val="90"/>
          <w:sz w:val="20"/>
        </w:rPr>
        <w:t>the</w:t>
      </w:r>
      <w:r>
        <w:rPr>
          <w:b w:val="0"/>
          <w:spacing w:val="-8"/>
          <w:w w:val="90"/>
          <w:sz w:val="20"/>
        </w:rPr>
        <w:t> </w:t>
      </w:r>
      <w:r>
        <w:rPr>
          <w:b w:val="0"/>
          <w:w w:val="90"/>
          <w:sz w:val="20"/>
        </w:rPr>
        <w:t>second</w:t>
      </w:r>
      <w:r>
        <w:rPr>
          <w:b w:val="0"/>
          <w:spacing w:val="-8"/>
          <w:w w:val="90"/>
          <w:sz w:val="20"/>
        </w:rPr>
        <w:t> </w:t>
      </w:r>
      <w:r>
        <w:rPr>
          <w:b w:val="0"/>
          <w:w w:val="90"/>
          <w:sz w:val="20"/>
        </w:rPr>
        <w:t>most</w:t>
      </w:r>
      <w:r>
        <w:rPr>
          <w:b w:val="0"/>
          <w:spacing w:val="-8"/>
          <w:w w:val="90"/>
          <w:sz w:val="20"/>
        </w:rPr>
        <w:t> </w:t>
      </w:r>
      <w:r>
        <w:rPr>
          <w:b w:val="0"/>
          <w:w w:val="90"/>
          <w:sz w:val="20"/>
        </w:rPr>
        <w:t>used</w:t>
      </w:r>
      <w:r>
        <w:rPr>
          <w:b w:val="0"/>
          <w:spacing w:val="-8"/>
          <w:w w:val="90"/>
          <w:sz w:val="20"/>
        </w:rPr>
        <w:t> </w:t>
      </w:r>
      <w:r>
        <w:rPr>
          <w:b w:val="0"/>
          <w:w w:val="90"/>
          <w:sz w:val="20"/>
        </w:rPr>
        <w:t>feature</w:t>
      </w:r>
      <w:r>
        <w:rPr>
          <w:b w:val="0"/>
          <w:spacing w:val="-8"/>
          <w:w w:val="90"/>
          <w:sz w:val="20"/>
        </w:rPr>
        <w:t> </w:t>
      </w:r>
      <w:r>
        <w:rPr>
          <w:b w:val="0"/>
          <w:w w:val="90"/>
          <w:sz w:val="20"/>
        </w:rPr>
        <w:t>and</w:t>
      </w:r>
      <w:r>
        <w:rPr>
          <w:b w:val="0"/>
          <w:spacing w:val="-8"/>
          <w:w w:val="90"/>
          <w:sz w:val="20"/>
        </w:rPr>
        <w:t> </w:t>
      </w:r>
      <w:r>
        <w:rPr>
          <w:b w:val="0"/>
          <w:w w:val="90"/>
          <w:sz w:val="20"/>
        </w:rPr>
        <w:t>with</w:t>
      </w:r>
      <w:r>
        <w:rPr>
          <w:b w:val="0"/>
          <w:spacing w:val="-8"/>
          <w:w w:val="90"/>
          <w:sz w:val="20"/>
        </w:rPr>
        <w:t> </w:t>
      </w:r>
      <w:r>
        <w:rPr>
          <w:b w:val="0"/>
          <w:w w:val="90"/>
          <w:sz w:val="20"/>
        </w:rPr>
        <w:t>a</w:t>
      </w:r>
      <w:r>
        <w:rPr>
          <w:b w:val="0"/>
          <w:spacing w:val="-8"/>
          <w:w w:val="90"/>
          <w:sz w:val="20"/>
        </w:rPr>
        <w:t> </w:t>
      </w:r>
      <w:r>
        <w:rPr>
          <w:b w:val="0"/>
          <w:w w:val="90"/>
          <w:sz w:val="20"/>
        </w:rPr>
        <w:t>median</w:t>
      </w:r>
      <w:r>
        <w:rPr>
          <w:b w:val="0"/>
          <w:spacing w:val="-8"/>
          <w:w w:val="90"/>
          <w:sz w:val="20"/>
        </w:rPr>
        <w:t> </w:t>
      </w:r>
      <w:r>
        <w:rPr>
          <w:b w:val="0"/>
          <w:w w:val="90"/>
          <w:sz w:val="20"/>
        </w:rPr>
        <w:t>of</w:t>
      </w:r>
      <w:r>
        <w:rPr>
          <w:b w:val="0"/>
          <w:spacing w:val="-8"/>
          <w:w w:val="90"/>
          <w:sz w:val="20"/>
        </w:rPr>
        <w:t> </w:t>
      </w:r>
      <w:r>
        <w:rPr>
          <w:b w:val="0"/>
          <w:w w:val="90"/>
          <w:sz w:val="20"/>
        </w:rPr>
        <w:t>71</w:t>
      </w:r>
      <w:r>
        <w:rPr>
          <w:b w:val="0"/>
          <w:spacing w:val="-8"/>
          <w:w w:val="90"/>
          <w:sz w:val="20"/>
        </w:rPr>
        <w:t> </w:t>
      </w:r>
      <w:r>
        <w:rPr>
          <w:b w:val="0"/>
          <w:w w:val="90"/>
          <w:sz w:val="20"/>
        </w:rPr>
        <w:t>instances</w:t>
      </w:r>
      <w:r>
        <w:rPr>
          <w:b w:val="0"/>
          <w:spacing w:val="-8"/>
          <w:w w:val="90"/>
          <w:sz w:val="20"/>
        </w:rPr>
        <w:t> </w:t>
      </w:r>
      <w:r>
        <w:rPr>
          <w:b w:val="0"/>
          <w:w w:val="90"/>
          <w:sz w:val="20"/>
        </w:rPr>
        <w:t>per</w:t>
      </w:r>
      <w:r>
        <w:rPr>
          <w:b w:val="0"/>
          <w:spacing w:val="-8"/>
          <w:w w:val="90"/>
          <w:sz w:val="20"/>
        </w:rPr>
        <w:t> </w:t>
      </w:r>
      <w:r>
        <w:rPr>
          <w:b w:val="0"/>
          <w:w w:val="90"/>
          <w:sz w:val="20"/>
        </w:rPr>
        <w:t>application. </w:t>
      </w:r>
      <w:r>
        <w:rPr>
          <w:b w:val="0"/>
          <w:w w:val="95"/>
          <w:sz w:val="20"/>
        </w:rPr>
        <w:t>This</w:t>
      </w:r>
      <w:r>
        <w:rPr>
          <w:b w:val="0"/>
          <w:spacing w:val="-7"/>
          <w:w w:val="95"/>
          <w:sz w:val="20"/>
        </w:rPr>
        <w:t> </w:t>
      </w:r>
      <w:r>
        <w:rPr>
          <w:b w:val="0"/>
          <w:w w:val="95"/>
          <w:sz w:val="20"/>
        </w:rPr>
        <w:t>finding</w:t>
      </w:r>
      <w:r>
        <w:rPr>
          <w:b w:val="0"/>
          <w:spacing w:val="-7"/>
          <w:w w:val="95"/>
          <w:sz w:val="20"/>
        </w:rPr>
        <w:t> </w:t>
      </w:r>
      <w:r>
        <w:rPr>
          <w:b w:val="0"/>
          <w:w w:val="95"/>
          <w:sz w:val="20"/>
        </w:rPr>
        <w:t>reveals</w:t>
      </w:r>
      <w:r>
        <w:rPr>
          <w:b w:val="0"/>
          <w:spacing w:val="-7"/>
          <w:w w:val="95"/>
          <w:sz w:val="20"/>
        </w:rPr>
        <w:t> </w:t>
      </w:r>
      <w:r>
        <w:rPr>
          <w:b w:val="0"/>
          <w:w w:val="95"/>
          <w:sz w:val="20"/>
        </w:rPr>
        <w:t>that</w:t>
      </w:r>
      <w:r>
        <w:rPr>
          <w:b w:val="0"/>
          <w:spacing w:val="-7"/>
          <w:w w:val="95"/>
          <w:sz w:val="20"/>
        </w:rPr>
        <w:t> </w:t>
      </w:r>
      <w:r>
        <w:rPr>
          <w:b w:val="0"/>
          <w:w w:val="95"/>
          <w:sz w:val="20"/>
        </w:rPr>
        <w:t>Android</w:t>
      </w:r>
      <w:r>
        <w:rPr>
          <w:b w:val="0"/>
          <w:spacing w:val="-7"/>
          <w:w w:val="95"/>
          <w:sz w:val="20"/>
        </w:rPr>
        <w:t> </w:t>
      </w:r>
      <w:r>
        <w:rPr>
          <w:b w:val="0"/>
          <w:w w:val="95"/>
          <w:sz w:val="20"/>
        </w:rPr>
        <w:t>developers</w:t>
      </w:r>
      <w:r>
        <w:rPr>
          <w:b w:val="0"/>
          <w:spacing w:val="-7"/>
          <w:w w:val="95"/>
          <w:sz w:val="20"/>
        </w:rPr>
        <w:t> </w:t>
      </w:r>
      <w:r>
        <w:rPr>
          <w:b w:val="0"/>
          <w:w w:val="95"/>
          <w:sz w:val="20"/>
        </w:rPr>
        <w:t>rely</w:t>
      </w:r>
      <w:r>
        <w:rPr>
          <w:b w:val="0"/>
          <w:spacing w:val="-7"/>
          <w:w w:val="95"/>
          <w:sz w:val="20"/>
        </w:rPr>
        <w:t> </w:t>
      </w:r>
      <w:r>
        <w:rPr>
          <w:b w:val="0"/>
          <w:w w:val="95"/>
          <w:sz w:val="20"/>
        </w:rPr>
        <w:t>on</w:t>
      </w:r>
      <w:r>
        <w:rPr>
          <w:b w:val="0"/>
          <w:spacing w:val="-7"/>
          <w:w w:val="95"/>
          <w:sz w:val="20"/>
        </w:rPr>
        <w:t> </w:t>
      </w:r>
      <w:r>
        <w:rPr>
          <w:rFonts w:ascii="Book Antiqua" w:hAnsi="Book Antiqua"/>
          <w:i/>
          <w:w w:val="95"/>
          <w:sz w:val="20"/>
        </w:rPr>
        <w:t>lambda </w:t>
      </w:r>
      <w:r>
        <w:rPr>
          <w:b w:val="0"/>
          <w:w w:val="95"/>
          <w:sz w:val="20"/>
        </w:rPr>
        <w:t>to</w:t>
      </w:r>
      <w:r>
        <w:rPr>
          <w:b w:val="0"/>
          <w:spacing w:val="-7"/>
          <w:w w:val="95"/>
          <w:sz w:val="20"/>
        </w:rPr>
        <w:t> </w:t>
      </w:r>
      <w:r>
        <w:rPr>
          <w:b w:val="0"/>
          <w:w w:val="95"/>
          <w:sz w:val="20"/>
        </w:rPr>
        <w:t>build</w:t>
      </w:r>
      <w:r>
        <w:rPr>
          <w:b w:val="0"/>
          <w:spacing w:val="-7"/>
          <w:w w:val="95"/>
          <w:sz w:val="20"/>
        </w:rPr>
        <w:t> </w:t>
      </w:r>
      <w:r>
        <w:rPr>
          <w:b w:val="0"/>
          <w:w w:val="95"/>
          <w:sz w:val="20"/>
        </w:rPr>
        <w:t>their</w:t>
      </w:r>
      <w:r>
        <w:rPr>
          <w:b w:val="0"/>
          <w:spacing w:val="-7"/>
          <w:w w:val="95"/>
          <w:sz w:val="20"/>
        </w:rPr>
        <w:t> </w:t>
      </w:r>
      <w:r>
        <w:rPr>
          <w:b w:val="0"/>
          <w:w w:val="95"/>
          <w:sz w:val="20"/>
        </w:rPr>
        <w:t>applications.</w:t>
      </w:r>
      <w:r>
        <w:rPr>
          <w:b w:val="0"/>
          <w:w w:val="95"/>
          <w:sz w:val="20"/>
        </w:rPr>
        <w:t> Mazinanian</w:t>
      </w:r>
      <w:r>
        <w:rPr>
          <w:b w:val="0"/>
          <w:spacing w:val="-2"/>
          <w:w w:val="95"/>
          <w:sz w:val="20"/>
        </w:rPr>
        <w:t> </w:t>
      </w:r>
      <w:r>
        <w:rPr>
          <w:b w:val="0"/>
          <w:w w:val="95"/>
          <w:sz w:val="20"/>
        </w:rPr>
        <w:t>et</w:t>
      </w:r>
      <w:r>
        <w:rPr>
          <w:b w:val="0"/>
          <w:spacing w:val="-2"/>
          <w:w w:val="95"/>
          <w:sz w:val="20"/>
        </w:rPr>
        <w:t> </w:t>
      </w:r>
      <w:r>
        <w:rPr>
          <w:b w:val="0"/>
          <w:w w:val="95"/>
          <w:sz w:val="20"/>
        </w:rPr>
        <w:t>al.</w:t>
      </w:r>
      <w:r>
        <w:rPr>
          <w:b w:val="0"/>
          <w:spacing w:val="-2"/>
          <w:w w:val="95"/>
          <w:sz w:val="20"/>
        </w:rPr>
        <w:t> </w:t>
      </w:r>
      <w:hyperlink w:history="true" w:anchor="_bookmark362">
        <w:r>
          <w:rPr>
            <w:b w:val="0"/>
            <w:w w:val="95"/>
            <w:sz w:val="20"/>
          </w:rPr>
          <w:t>[186]</w:t>
        </w:r>
        <w:r>
          <w:rPr>
            <w:b w:val="0"/>
            <w:spacing w:val="-2"/>
            <w:w w:val="95"/>
            <w:sz w:val="20"/>
          </w:rPr>
          <w:t> </w:t>
        </w:r>
      </w:hyperlink>
      <w:r>
        <w:rPr>
          <w:b w:val="0"/>
          <w:w w:val="95"/>
          <w:sz w:val="20"/>
        </w:rPr>
        <w:t>studied</w:t>
      </w:r>
      <w:r>
        <w:rPr>
          <w:b w:val="0"/>
          <w:spacing w:val="-2"/>
          <w:w w:val="95"/>
          <w:sz w:val="20"/>
        </w:rPr>
        <w:t> </w:t>
      </w:r>
      <w:r>
        <w:rPr>
          <w:b w:val="0"/>
          <w:w w:val="95"/>
          <w:sz w:val="20"/>
        </w:rPr>
        <w:t>the</w:t>
      </w:r>
      <w:r>
        <w:rPr>
          <w:b w:val="0"/>
          <w:spacing w:val="-2"/>
          <w:w w:val="95"/>
          <w:sz w:val="20"/>
        </w:rPr>
        <w:t> </w:t>
      </w:r>
      <w:r>
        <w:rPr>
          <w:b w:val="0"/>
          <w:w w:val="95"/>
          <w:sz w:val="20"/>
        </w:rPr>
        <w:t>usage</w:t>
      </w:r>
      <w:r>
        <w:rPr>
          <w:b w:val="0"/>
          <w:spacing w:val="-2"/>
          <w:w w:val="95"/>
          <w:sz w:val="20"/>
        </w:rPr>
        <w:t> </w:t>
      </w:r>
      <w:r>
        <w:rPr>
          <w:b w:val="0"/>
          <w:w w:val="95"/>
          <w:sz w:val="20"/>
        </w:rPr>
        <w:t>of</w:t>
      </w:r>
      <w:r>
        <w:rPr>
          <w:b w:val="0"/>
          <w:spacing w:val="-2"/>
          <w:w w:val="95"/>
          <w:sz w:val="20"/>
        </w:rPr>
        <w:t> </w:t>
      </w:r>
      <w:r>
        <w:rPr>
          <w:rFonts w:ascii="Book Antiqua" w:hAnsi="Book Antiqua"/>
          <w:i/>
          <w:w w:val="95"/>
          <w:sz w:val="20"/>
        </w:rPr>
        <w:t>lambda </w:t>
      </w:r>
      <w:r>
        <w:rPr>
          <w:b w:val="0"/>
          <w:w w:val="95"/>
          <w:sz w:val="20"/>
        </w:rPr>
        <w:t>in</w:t>
      </w:r>
      <w:r>
        <w:rPr>
          <w:b w:val="0"/>
          <w:spacing w:val="-2"/>
          <w:w w:val="95"/>
          <w:sz w:val="20"/>
        </w:rPr>
        <w:t> </w:t>
      </w:r>
      <w:r>
        <w:rPr>
          <w:b w:val="0"/>
          <w:w w:val="95"/>
          <w:sz w:val="20"/>
        </w:rPr>
        <w:t>Java</w:t>
      </w:r>
      <w:r>
        <w:rPr>
          <w:b w:val="0"/>
          <w:spacing w:val="-2"/>
          <w:w w:val="95"/>
          <w:sz w:val="20"/>
        </w:rPr>
        <w:t> </w:t>
      </w:r>
      <w:r>
        <w:rPr>
          <w:b w:val="0"/>
          <w:w w:val="95"/>
          <w:sz w:val="20"/>
        </w:rPr>
        <w:t>and</w:t>
      </w:r>
      <w:r>
        <w:rPr>
          <w:b w:val="0"/>
          <w:spacing w:val="-2"/>
          <w:w w:val="95"/>
          <w:sz w:val="20"/>
        </w:rPr>
        <w:t> </w:t>
      </w:r>
      <w:r>
        <w:rPr>
          <w:b w:val="0"/>
          <w:w w:val="95"/>
          <w:sz w:val="20"/>
        </w:rPr>
        <w:t>found</w:t>
      </w:r>
      <w:r>
        <w:rPr>
          <w:b w:val="0"/>
          <w:spacing w:val="-2"/>
          <w:w w:val="95"/>
          <w:sz w:val="20"/>
        </w:rPr>
        <w:t> </w:t>
      </w:r>
      <w:r>
        <w:rPr>
          <w:b w:val="0"/>
          <w:w w:val="95"/>
          <w:sz w:val="20"/>
        </w:rPr>
        <w:t>several</w:t>
      </w:r>
      <w:r>
        <w:rPr>
          <w:b w:val="0"/>
          <w:spacing w:val="-2"/>
          <w:w w:val="95"/>
          <w:sz w:val="20"/>
        </w:rPr>
        <w:t> </w:t>
      </w:r>
      <w:r>
        <w:rPr>
          <w:b w:val="0"/>
          <w:w w:val="95"/>
          <w:sz w:val="20"/>
        </w:rPr>
        <w:t>misuse cases.</w:t>
      </w:r>
      <w:r>
        <w:rPr>
          <w:b w:val="0"/>
          <w:spacing w:val="40"/>
          <w:sz w:val="20"/>
        </w:rPr>
        <w:t> </w:t>
      </w:r>
      <w:r>
        <w:rPr>
          <w:b w:val="0"/>
          <w:w w:val="95"/>
          <w:sz w:val="20"/>
        </w:rPr>
        <w:t>Therefore, one could perform a similar study considering the use of </w:t>
      </w:r>
      <w:r>
        <w:rPr>
          <w:rFonts w:ascii="Book Antiqua" w:hAnsi="Book Antiqua"/>
          <w:i/>
          <w:w w:val="95"/>
          <w:sz w:val="20"/>
        </w:rPr>
        <w:t>lambda </w:t>
      </w:r>
      <w:r>
        <w:rPr>
          <w:b w:val="0"/>
          <w:w w:val="95"/>
          <w:sz w:val="20"/>
        </w:rPr>
        <w:t>in </w:t>
      </w:r>
      <w:r>
        <w:rPr>
          <w:b w:val="0"/>
          <w:w w:val="90"/>
          <w:sz w:val="20"/>
        </w:rPr>
        <w:t>Kotlin.</w:t>
      </w:r>
      <w:r>
        <w:rPr>
          <w:b w:val="0"/>
          <w:sz w:val="20"/>
        </w:rPr>
        <w:t> </w:t>
      </w:r>
      <w:r>
        <w:rPr>
          <w:b w:val="0"/>
          <w:w w:val="90"/>
          <w:sz w:val="20"/>
        </w:rPr>
        <w:t>Another possibility is to investigate how di</w:t>
      </w:r>
      <w:r>
        <w:rPr>
          <w:rFonts w:ascii="Calibri" w:hAnsi="Calibri"/>
          <w:w w:val="90"/>
          <w:sz w:val="20"/>
        </w:rPr>
        <w:t>ff</w:t>
      </w:r>
      <w:r>
        <w:rPr>
          <w:b w:val="0"/>
          <w:w w:val="90"/>
          <w:sz w:val="20"/>
        </w:rPr>
        <w:t>erent is the usage of </w:t>
      </w:r>
      <w:r>
        <w:rPr>
          <w:rFonts w:ascii="Book Antiqua" w:hAnsi="Book Antiqua"/>
          <w:i/>
          <w:w w:val="90"/>
          <w:sz w:val="20"/>
        </w:rPr>
        <w:t>lambda</w:t>
      </w:r>
      <w:r>
        <w:rPr>
          <w:rFonts w:ascii="Book Antiqua" w:hAnsi="Book Antiqua"/>
          <w:i/>
          <w:sz w:val="20"/>
        </w:rPr>
        <w:t> </w:t>
      </w:r>
      <w:r>
        <w:rPr>
          <w:b w:val="0"/>
          <w:w w:val="90"/>
          <w:sz w:val="20"/>
        </w:rPr>
        <w:t>in mobile applications compared with non-mobile applications written in Java and Kotlin.</w:t>
      </w:r>
    </w:p>
    <w:p>
      <w:pPr>
        <w:pStyle w:val="BodyText"/>
        <w:spacing w:before="4"/>
        <w:rPr>
          <w:b w:val="0"/>
        </w:rPr>
      </w:pPr>
    </w:p>
    <w:p>
      <w:pPr>
        <w:pStyle w:val="ListParagraph"/>
        <w:numPr>
          <w:ilvl w:val="4"/>
          <w:numId w:val="54"/>
        </w:numPr>
        <w:tabs>
          <w:tab w:pos="947" w:val="left" w:leader="none"/>
        </w:tabs>
        <w:spacing w:line="240" w:lineRule="auto" w:before="0" w:after="0"/>
        <w:ind w:left="946" w:right="1140" w:hanging="193"/>
        <w:jc w:val="both"/>
        <w:rPr>
          <w:b w:val="0"/>
          <w:sz w:val="20"/>
        </w:rPr>
      </w:pPr>
      <w:r>
        <w:rPr>
          <w:rFonts w:ascii="Book Antiqua" w:hAnsi="Book Antiqua"/>
          <w:i/>
          <w:w w:val="95"/>
          <w:sz w:val="20"/>
        </w:rPr>
        <w:t>Safe call </w:t>
      </w:r>
      <w:r>
        <w:rPr>
          <w:b w:val="0"/>
          <w:w w:val="95"/>
          <w:sz w:val="20"/>
        </w:rPr>
        <w:t>and</w:t>
      </w:r>
      <w:r>
        <w:rPr>
          <w:b w:val="0"/>
          <w:spacing w:val="-8"/>
          <w:w w:val="95"/>
          <w:sz w:val="20"/>
        </w:rPr>
        <w:t> </w:t>
      </w:r>
      <w:r>
        <w:rPr>
          <w:rFonts w:ascii="Book Antiqua" w:hAnsi="Book Antiqua"/>
          <w:i/>
          <w:w w:val="95"/>
          <w:sz w:val="20"/>
        </w:rPr>
        <w:t>Unsafe call </w:t>
      </w:r>
      <w:r>
        <w:rPr>
          <w:b w:val="0"/>
          <w:w w:val="95"/>
          <w:sz w:val="20"/>
        </w:rPr>
        <w:t>are</w:t>
      </w:r>
      <w:r>
        <w:rPr>
          <w:b w:val="0"/>
          <w:spacing w:val="-8"/>
          <w:w w:val="95"/>
          <w:sz w:val="20"/>
        </w:rPr>
        <w:t> </w:t>
      </w:r>
      <w:r>
        <w:rPr>
          <w:b w:val="0"/>
          <w:w w:val="95"/>
          <w:sz w:val="20"/>
        </w:rPr>
        <w:t>used</w:t>
      </w:r>
      <w:r>
        <w:rPr>
          <w:b w:val="0"/>
          <w:spacing w:val="-8"/>
          <w:w w:val="95"/>
          <w:sz w:val="20"/>
        </w:rPr>
        <w:t> </w:t>
      </w:r>
      <w:r>
        <w:rPr>
          <w:b w:val="0"/>
          <w:w w:val="95"/>
          <w:sz w:val="20"/>
        </w:rPr>
        <w:t>in</w:t>
      </w:r>
      <w:r>
        <w:rPr>
          <w:b w:val="0"/>
          <w:spacing w:val="-8"/>
          <w:w w:val="95"/>
          <w:sz w:val="20"/>
        </w:rPr>
        <w:t> </w:t>
      </w:r>
      <w:r>
        <w:rPr>
          <w:b w:val="0"/>
          <w:w w:val="95"/>
          <w:sz w:val="20"/>
        </w:rPr>
        <w:t>the</w:t>
      </w:r>
      <w:r>
        <w:rPr>
          <w:b w:val="0"/>
          <w:spacing w:val="-8"/>
          <w:w w:val="95"/>
          <w:sz w:val="20"/>
        </w:rPr>
        <w:t> </w:t>
      </w:r>
      <w:r>
        <w:rPr>
          <w:b w:val="0"/>
          <w:w w:val="95"/>
          <w:sz w:val="20"/>
        </w:rPr>
        <w:t>majority</w:t>
      </w:r>
      <w:r>
        <w:rPr>
          <w:b w:val="0"/>
          <w:spacing w:val="-8"/>
          <w:w w:val="95"/>
          <w:sz w:val="20"/>
        </w:rPr>
        <w:t> </w:t>
      </w:r>
      <w:r>
        <w:rPr>
          <w:b w:val="0"/>
          <w:w w:val="95"/>
          <w:sz w:val="20"/>
        </w:rPr>
        <w:t>of</w:t>
      </w:r>
      <w:r>
        <w:rPr>
          <w:b w:val="0"/>
          <w:spacing w:val="-8"/>
          <w:w w:val="95"/>
          <w:sz w:val="20"/>
        </w:rPr>
        <w:t> </w:t>
      </w:r>
      <w:r>
        <w:rPr>
          <w:b w:val="0"/>
          <w:w w:val="95"/>
          <w:sz w:val="20"/>
        </w:rPr>
        <w:t>applications</w:t>
      </w:r>
      <w:r>
        <w:rPr>
          <w:b w:val="0"/>
          <w:spacing w:val="-8"/>
          <w:w w:val="95"/>
          <w:sz w:val="20"/>
        </w:rPr>
        <w:t> </w:t>
      </w:r>
      <w:r>
        <w:rPr>
          <w:b w:val="0"/>
          <w:w w:val="95"/>
          <w:sz w:val="20"/>
        </w:rPr>
        <w:t>written</w:t>
      </w:r>
      <w:r>
        <w:rPr>
          <w:b w:val="0"/>
          <w:spacing w:val="-8"/>
          <w:w w:val="95"/>
          <w:sz w:val="20"/>
        </w:rPr>
        <w:t> </w:t>
      </w:r>
      <w:r>
        <w:rPr>
          <w:b w:val="0"/>
          <w:w w:val="95"/>
          <w:sz w:val="20"/>
        </w:rPr>
        <w:t>in</w:t>
      </w:r>
      <w:r>
        <w:rPr>
          <w:b w:val="0"/>
          <w:spacing w:val="-8"/>
          <w:w w:val="95"/>
          <w:sz w:val="20"/>
        </w:rPr>
        <w:t> </w:t>
      </w:r>
      <w:r>
        <w:rPr>
          <w:b w:val="0"/>
          <w:w w:val="95"/>
          <w:sz w:val="20"/>
        </w:rPr>
        <w:t>Kotlin. While </w:t>
      </w:r>
      <w:r>
        <w:rPr>
          <w:rFonts w:ascii="Book Antiqua" w:hAnsi="Book Antiqua"/>
          <w:i/>
          <w:sz w:val="20"/>
        </w:rPr>
        <w:t>safe</w:t>
      </w:r>
      <w:r>
        <w:rPr>
          <w:rFonts w:ascii="Book Antiqua" w:hAnsi="Book Antiqua"/>
          <w:i/>
          <w:spacing w:val="-13"/>
          <w:sz w:val="20"/>
        </w:rPr>
        <w:t> </w:t>
      </w:r>
      <w:r>
        <w:rPr>
          <w:rFonts w:ascii="Book Antiqua" w:hAnsi="Book Antiqua"/>
          <w:i/>
          <w:sz w:val="20"/>
        </w:rPr>
        <w:t>call</w:t>
      </w:r>
      <w:r>
        <w:rPr>
          <w:rFonts w:ascii="Book Antiqua" w:hAnsi="Book Antiqua"/>
          <w:i/>
          <w:spacing w:val="-9"/>
          <w:sz w:val="20"/>
        </w:rPr>
        <w:t> </w:t>
      </w:r>
      <w:r>
        <w:rPr>
          <w:b w:val="0"/>
          <w:sz w:val="20"/>
        </w:rPr>
        <w:t>can</w:t>
      </w:r>
      <w:r>
        <w:rPr>
          <w:b w:val="0"/>
          <w:spacing w:val="-16"/>
          <w:sz w:val="20"/>
        </w:rPr>
        <w:t> </w:t>
      </w:r>
      <w:r>
        <w:rPr>
          <w:b w:val="0"/>
          <w:sz w:val="20"/>
        </w:rPr>
        <w:t>protect</w:t>
      </w:r>
      <w:r>
        <w:rPr>
          <w:b w:val="0"/>
          <w:spacing w:val="-16"/>
          <w:sz w:val="20"/>
        </w:rPr>
        <w:t> </w:t>
      </w:r>
      <w:r>
        <w:rPr>
          <w:b w:val="0"/>
          <w:sz w:val="20"/>
        </w:rPr>
        <w:t>applications</w:t>
      </w:r>
      <w:r>
        <w:rPr>
          <w:b w:val="0"/>
          <w:spacing w:val="-16"/>
          <w:sz w:val="20"/>
        </w:rPr>
        <w:t> </w:t>
      </w:r>
      <w:r>
        <w:rPr>
          <w:b w:val="0"/>
          <w:sz w:val="20"/>
        </w:rPr>
        <w:t>of</w:t>
      </w:r>
      <w:r>
        <w:rPr>
          <w:b w:val="0"/>
          <w:spacing w:val="-16"/>
          <w:sz w:val="20"/>
        </w:rPr>
        <w:t> </w:t>
      </w:r>
      <w:r>
        <w:rPr>
          <w:rFonts w:ascii="Book Antiqua" w:hAnsi="Book Antiqua"/>
          <w:i/>
          <w:sz w:val="20"/>
        </w:rPr>
        <w:t>NullPointerException</w:t>
      </w:r>
      <w:r>
        <w:rPr>
          <w:rFonts w:ascii="Book Antiqua" w:hAnsi="Book Antiqua"/>
          <w:i/>
          <w:spacing w:val="-4"/>
          <w:sz w:val="20"/>
        </w:rPr>
        <w:t> </w:t>
      </w:r>
      <w:r>
        <w:rPr>
          <w:rFonts w:ascii="Book Antiqua" w:hAnsi="Book Antiqua"/>
          <w:i/>
          <w:sz w:val="20"/>
        </w:rPr>
        <w:t>(NPE)</w:t>
      </w:r>
      <w:r>
        <w:rPr>
          <w:b w:val="0"/>
          <w:sz w:val="20"/>
        </w:rPr>
        <w:t>,</w:t>
      </w:r>
      <w:r>
        <w:rPr>
          <w:b w:val="0"/>
          <w:spacing w:val="-16"/>
          <w:sz w:val="20"/>
        </w:rPr>
        <w:t> </w:t>
      </w:r>
      <w:r>
        <w:rPr>
          <w:rFonts w:ascii="Book Antiqua" w:hAnsi="Book Antiqua"/>
          <w:i/>
          <w:sz w:val="20"/>
        </w:rPr>
        <w:t>unsafe</w:t>
      </w:r>
      <w:r>
        <w:rPr>
          <w:rFonts w:ascii="Book Antiqua" w:hAnsi="Book Antiqua"/>
          <w:i/>
          <w:spacing w:val="-5"/>
          <w:sz w:val="20"/>
        </w:rPr>
        <w:t> </w:t>
      </w:r>
      <w:r>
        <w:rPr>
          <w:rFonts w:ascii="Book Antiqua" w:hAnsi="Book Antiqua"/>
          <w:i/>
          <w:sz w:val="20"/>
        </w:rPr>
        <w:t>call</w:t>
      </w:r>
      <w:r>
        <w:rPr>
          <w:rFonts w:ascii="Book Antiqua" w:hAnsi="Book Antiqua"/>
          <w:i/>
          <w:spacing w:val="-5"/>
          <w:sz w:val="20"/>
        </w:rPr>
        <w:t> </w:t>
      </w:r>
      <w:r>
        <w:rPr>
          <w:b w:val="0"/>
          <w:sz w:val="20"/>
        </w:rPr>
        <w:t>makes</w:t>
      </w:r>
      <w:r>
        <w:rPr>
          <w:b w:val="0"/>
          <w:spacing w:val="-16"/>
          <w:sz w:val="20"/>
        </w:rPr>
        <w:t> </w:t>
      </w:r>
      <w:r>
        <w:rPr>
          <w:b w:val="0"/>
          <w:sz w:val="20"/>
        </w:rPr>
        <w:t>them </w:t>
      </w:r>
      <w:r>
        <w:rPr>
          <w:b w:val="0"/>
          <w:w w:val="90"/>
          <w:sz w:val="20"/>
        </w:rPr>
        <w:t>more vulnerable.</w:t>
      </w:r>
      <w:r>
        <w:rPr>
          <w:b w:val="0"/>
          <w:sz w:val="20"/>
        </w:rPr>
        <w:t> </w:t>
      </w:r>
      <w:r>
        <w:rPr>
          <w:b w:val="0"/>
          <w:w w:val="90"/>
          <w:sz w:val="20"/>
        </w:rPr>
        <w:t>The study performed by Coelho et al. </w:t>
      </w:r>
      <w:hyperlink w:history="true" w:anchor="_bookmark231">
        <w:r>
          <w:rPr>
            <w:b w:val="0"/>
            <w:w w:val="90"/>
            <w:sz w:val="20"/>
          </w:rPr>
          <w:t>[55] </w:t>
        </w:r>
      </w:hyperlink>
      <w:r>
        <w:rPr>
          <w:b w:val="0"/>
          <w:w w:val="90"/>
          <w:sz w:val="20"/>
        </w:rPr>
        <w:t>have shown that </w:t>
      </w:r>
      <w:r>
        <w:rPr>
          <w:b w:val="0"/>
          <w:w w:val="90"/>
          <w:sz w:val="20"/>
        </w:rPr>
        <w:t>considering</w:t>
      </w:r>
      <w:r>
        <w:rPr>
          <w:b w:val="0"/>
          <w:w w:val="90"/>
          <w:sz w:val="20"/>
        </w:rPr>
        <w:t> uncaught exceptions caused by errors in programming logic in Android applications, the </w:t>
      </w:r>
      <w:r>
        <w:rPr>
          <w:b w:val="0"/>
          <w:w w:val="85"/>
          <w:sz w:val="20"/>
        </w:rPr>
        <w:t>NPE</w:t>
      </w:r>
      <w:r>
        <w:rPr>
          <w:b w:val="0"/>
          <w:sz w:val="20"/>
        </w:rPr>
        <w:t> </w:t>
      </w:r>
      <w:r>
        <w:rPr>
          <w:b w:val="0"/>
          <w:w w:val="85"/>
          <w:sz w:val="20"/>
        </w:rPr>
        <w:t>is</w:t>
      </w:r>
      <w:r>
        <w:rPr>
          <w:b w:val="0"/>
          <w:sz w:val="20"/>
        </w:rPr>
        <w:t> </w:t>
      </w:r>
      <w:r>
        <w:rPr>
          <w:b w:val="0"/>
          <w:w w:val="85"/>
          <w:sz w:val="20"/>
        </w:rPr>
        <w:t>the</w:t>
      </w:r>
      <w:r>
        <w:rPr>
          <w:b w:val="0"/>
          <w:sz w:val="20"/>
        </w:rPr>
        <w:t> </w:t>
      </w:r>
      <w:r>
        <w:rPr>
          <w:b w:val="0"/>
          <w:w w:val="85"/>
          <w:sz w:val="20"/>
        </w:rPr>
        <w:t>most</w:t>
      </w:r>
      <w:r>
        <w:rPr>
          <w:b w:val="0"/>
          <w:sz w:val="20"/>
        </w:rPr>
        <w:t> </w:t>
      </w:r>
      <w:r>
        <w:rPr>
          <w:b w:val="0"/>
          <w:w w:val="85"/>
          <w:sz w:val="20"/>
        </w:rPr>
        <w:t>common</w:t>
      </w:r>
      <w:r>
        <w:rPr>
          <w:b w:val="0"/>
          <w:sz w:val="20"/>
        </w:rPr>
        <w:t> </w:t>
      </w:r>
      <w:r>
        <w:rPr>
          <w:b w:val="0"/>
          <w:w w:val="85"/>
          <w:sz w:val="20"/>
        </w:rPr>
        <w:t>exception.</w:t>
      </w:r>
      <w:r>
        <w:rPr>
          <w:b w:val="0"/>
          <w:spacing w:val="27"/>
          <w:sz w:val="20"/>
        </w:rPr>
        <w:t> </w:t>
      </w:r>
      <w:r>
        <w:rPr>
          <w:b w:val="0"/>
          <w:w w:val="85"/>
          <w:sz w:val="20"/>
        </w:rPr>
        <w:t>Therefore,</w:t>
      </w:r>
      <w:r>
        <w:rPr>
          <w:b w:val="0"/>
          <w:sz w:val="20"/>
        </w:rPr>
        <w:t> </w:t>
      </w:r>
      <w:r>
        <w:rPr>
          <w:b w:val="0"/>
          <w:w w:val="85"/>
          <w:sz w:val="20"/>
        </w:rPr>
        <w:t>researchers</w:t>
      </w:r>
      <w:r>
        <w:rPr>
          <w:b w:val="0"/>
          <w:sz w:val="20"/>
        </w:rPr>
        <w:t> </w:t>
      </w:r>
      <w:r>
        <w:rPr>
          <w:b w:val="0"/>
          <w:w w:val="85"/>
          <w:sz w:val="20"/>
        </w:rPr>
        <w:t>can</w:t>
      </w:r>
      <w:r>
        <w:rPr>
          <w:b w:val="0"/>
          <w:sz w:val="20"/>
        </w:rPr>
        <w:t> </w:t>
      </w:r>
      <w:r>
        <w:rPr>
          <w:b w:val="0"/>
          <w:w w:val="85"/>
          <w:sz w:val="20"/>
        </w:rPr>
        <w:t>further</w:t>
      </w:r>
      <w:r>
        <w:rPr>
          <w:b w:val="0"/>
          <w:sz w:val="20"/>
        </w:rPr>
        <w:t> </w:t>
      </w:r>
      <w:r>
        <w:rPr>
          <w:b w:val="0"/>
          <w:w w:val="85"/>
          <w:sz w:val="20"/>
        </w:rPr>
        <w:t>explore</w:t>
      </w:r>
      <w:r>
        <w:rPr>
          <w:b w:val="0"/>
          <w:sz w:val="20"/>
        </w:rPr>
        <w:t> </w:t>
      </w:r>
      <w:r>
        <w:rPr>
          <w:b w:val="0"/>
          <w:w w:val="85"/>
          <w:sz w:val="20"/>
        </w:rPr>
        <w:t>if</w:t>
      </w:r>
      <w:r>
        <w:rPr>
          <w:b w:val="0"/>
          <w:sz w:val="20"/>
        </w:rPr>
        <w:t> </w:t>
      </w:r>
      <w:r>
        <w:rPr>
          <w:b w:val="0"/>
          <w:w w:val="85"/>
          <w:sz w:val="20"/>
        </w:rPr>
        <w:t>the</w:t>
      </w:r>
      <w:r>
        <w:rPr>
          <w:b w:val="0"/>
          <w:sz w:val="20"/>
        </w:rPr>
        <w:t> </w:t>
      </w:r>
      <w:r>
        <w:rPr>
          <w:b w:val="0"/>
          <w:w w:val="85"/>
          <w:sz w:val="20"/>
        </w:rPr>
        <w:t>usage</w:t>
      </w:r>
      <w:r>
        <w:rPr>
          <w:b w:val="0"/>
          <w:w w:val="85"/>
          <w:sz w:val="20"/>
        </w:rPr>
        <w:t> </w:t>
      </w:r>
      <w:r>
        <w:rPr>
          <w:b w:val="0"/>
          <w:w w:val="90"/>
          <w:sz w:val="20"/>
        </w:rPr>
        <w:t>of </w:t>
      </w:r>
      <w:r>
        <w:rPr>
          <w:rFonts w:ascii="Book Antiqua" w:hAnsi="Book Antiqua"/>
          <w:i/>
          <w:w w:val="90"/>
          <w:sz w:val="20"/>
        </w:rPr>
        <w:t>safe</w:t>
      </w:r>
      <w:r>
        <w:rPr>
          <w:rFonts w:ascii="Book Antiqua" w:hAnsi="Book Antiqua"/>
          <w:i/>
          <w:sz w:val="20"/>
        </w:rPr>
        <w:t> </w:t>
      </w:r>
      <w:r>
        <w:rPr>
          <w:rFonts w:ascii="Book Antiqua" w:hAnsi="Book Antiqua"/>
          <w:i/>
          <w:w w:val="90"/>
          <w:sz w:val="20"/>
        </w:rPr>
        <w:t>call</w:t>
      </w:r>
      <w:r>
        <w:rPr>
          <w:rFonts w:ascii="Book Antiqua" w:hAnsi="Book Antiqua"/>
          <w:i/>
          <w:sz w:val="20"/>
        </w:rPr>
        <w:t> </w:t>
      </w:r>
      <w:r>
        <w:rPr>
          <w:b w:val="0"/>
          <w:w w:val="90"/>
          <w:sz w:val="20"/>
        </w:rPr>
        <w:t>prevents the occurrence of these exceptions e</w:t>
      </w:r>
      <w:r>
        <w:rPr>
          <w:rFonts w:ascii="Calibri" w:hAnsi="Calibri"/>
          <w:w w:val="90"/>
          <w:sz w:val="20"/>
        </w:rPr>
        <w:t>ff</w:t>
      </w:r>
      <w:r>
        <w:rPr>
          <w:b w:val="0"/>
          <w:w w:val="90"/>
          <w:sz w:val="20"/>
        </w:rPr>
        <w:t>ectively and, on the contrary, if </w:t>
      </w:r>
      <w:r>
        <w:rPr>
          <w:b w:val="0"/>
          <w:spacing w:val="-2"/>
          <w:sz w:val="20"/>
        </w:rPr>
        <w:t>the</w:t>
      </w:r>
      <w:r>
        <w:rPr>
          <w:b w:val="0"/>
          <w:spacing w:val="-14"/>
          <w:sz w:val="20"/>
        </w:rPr>
        <w:t> </w:t>
      </w:r>
      <w:r>
        <w:rPr>
          <w:b w:val="0"/>
          <w:spacing w:val="-2"/>
          <w:sz w:val="20"/>
        </w:rPr>
        <w:t>usage</w:t>
      </w:r>
      <w:r>
        <w:rPr>
          <w:b w:val="0"/>
          <w:spacing w:val="-14"/>
          <w:sz w:val="20"/>
        </w:rPr>
        <w:t> </w:t>
      </w:r>
      <w:r>
        <w:rPr>
          <w:rFonts w:ascii="Book Antiqua" w:hAnsi="Book Antiqua"/>
          <w:i/>
          <w:spacing w:val="-2"/>
          <w:sz w:val="20"/>
        </w:rPr>
        <w:t>unsafe call </w:t>
      </w:r>
      <w:r>
        <w:rPr>
          <w:b w:val="0"/>
          <w:spacing w:val="-2"/>
          <w:sz w:val="20"/>
        </w:rPr>
        <w:t>impact</w:t>
      </w:r>
      <w:r>
        <w:rPr>
          <w:b w:val="0"/>
          <w:spacing w:val="-14"/>
          <w:sz w:val="20"/>
        </w:rPr>
        <w:t> </w:t>
      </w:r>
      <w:r>
        <w:rPr>
          <w:b w:val="0"/>
          <w:spacing w:val="-2"/>
          <w:sz w:val="20"/>
        </w:rPr>
        <w:t>negatively.</w:t>
      </w:r>
    </w:p>
    <w:p>
      <w:pPr>
        <w:pStyle w:val="BodyText"/>
        <w:rPr>
          <w:b w:val="0"/>
          <w:sz w:val="24"/>
        </w:rPr>
      </w:pPr>
    </w:p>
    <w:p>
      <w:pPr>
        <w:pStyle w:val="ListParagraph"/>
        <w:numPr>
          <w:ilvl w:val="3"/>
          <w:numId w:val="54"/>
        </w:numPr>
        <w:tabs>
          <w:tab w:pos="1239" w:val="left" w:leader="none"/>
        </w:tabs>
        <w:spacing w:line="240" w:lineRule="auto" w:before="210" w:after="0"/>
        <w:ind w:left="1238" w:right="0" w:hanging="791"/>
        <w:jc w:val="left"/>
        <w:rPr>
          <w:b w:val="0"/>
          <w:sz w:val="20"/>
        </w:rPr>
      </w:pPr>
      <w:r>
        <w:rPr>
          <w:b w:val="0"/>
          <w:w w:val="95"/>
          <w:sz w:val="20"/>
        </w:rPr>
        <w:t>Tool</w:t>
      </w:r>
      <w:r>
        <w:rPr>
          <w:b w:val="0"/>
          <w:spacing w:val="-11"/>
          <w:w w:val="95"/>
          <w:sz w:val="20"/>
        </w:rPr>
        <w:t> </w:t>
      </w:r>
      <w:r>
        <w:rPr>
          <w:b w:val="0"/>
          <w:w w:val="95"/>
          <w:sz w:val="20"/>
        </w:rPr>
        <w:t>builders</w:t>
      </w:r>
      <w:r>
        <w:rPr>
          <w:b w:val="0"/>
          <w:spacing w:val="-10"/>
          <w:w w:val="95"/>
          <w:sz w:val="20"/>
        </w:rPr>
        <w:t> </w:t>
      </w:r>
      <w:r>
        <w:rPr>
          <w:b w:val="0"/>
          <w:w w:val="95"/>
          <w:sz w:val="20"/>
        </w:rPr>
        <w:t>and</w:t>
      </w:r>
      <w:r>
        <w:rPr>
          <w:b w:val="0"/>
          <w:spacing w:val="-11"/>
          <w:w w:val="95"/>
          <w:sz w:val="20"/>
        </w:rPr>
        <w:t> </w:t>
      </w:r>
      <w:r>
        <w:rPr>
          <w:b w:val="0"/>
          <w:w w:val="95"/>
          <w:sz w:val="20"/>
        </w:rPr>
        <w:t>IDE</w:t>
      </w:r>
      <w:r>
        <w:rPr>
          <w:b w:val="0"/>
          <w:spacing w:val="-10"/>
          <w:w w:val="95"/>
          <w:sz w:val="20"/>
        </w:rPr>
        <w:t> </w:t>
      </w:r>
      <w:r>
        <w:rPr>
          <w:b w:val="0"/>
          <w:spacing w:val="-2"/>
          <w:w w:val="95"/>
          <w:sz w:val="20"/>
        </w:rPr>
        <w:t>designers</w:t>
      </w:r>
    </w:p>
    <w:p>
      <w:pPr>
        <w:pStyle w:val="BodyText"/>
        <w:spacing w:line="244" w:lineRule="auto" w:before="170"/>
        <w:ind w:left="448" w:right="1140" w:hanging="8"/>
        <w:jc w:val="both"/>
        <w:rPr>
          <w:b w:val="0"/>
        </w:rPr>
      </w:pPr>
      <w:r>
        <w:rPr>
          <w:b w:val="0"/>
          <w:spacing w:val="-2"/>
          <w:w w:val="95"/>
        </w:rPr>
        <w:t>Android</w:t>
      </w:r>
      <w:r>
        <w:rPr>
          <w:b w:val="0"/>
          <w:spacing w:val="-5"/>
          <w:w w:val="95"/>
        </w:rPr>
        <w:t> </w:t>
      </w:r>
      <w:r>
        <w:rPr>
          <w:b w:val="0"/>
          <w:spacing w:val="-2"/>
          <w:w w:val="95"/>
        </w:rPr>
        <w:t>developers</w:t>
      </w:r>
      <w:r>
        <w:rPr>
          <w:b w:val="0"/>
          <w:spacing w:val="-5"/>
          <w:w w:val="95"/>
        </w:rPr>
        <w:t> </w:t>
      </w:r>
      <w:r>
        <w:rPr>
          <w:b w:val="0"/>
          <w:spacing w:val="-2"/>
          <w:w w:val="95"/>
        </w:rPr>
        <w:t>rely</w:t>
      </w:r>
      <w:r>
        <w:rPr>
          <w:b w:val="0"/>
          <w:spacing w:val="-5"/>
          <w:w w:val="95"/>
        </w:rPr>
        <w:t> </w:t>
      </w:r>
      <w:r>
        <w:rPr>
          <w:b w:val="0"/>
          <w:spacing w:val="-2"/>
          <w:w w:val="95"/>
        </w:rPr>
        <w:t>on</w:t>
      </w:r>
      <w:r>
        <w:rPr>
          <w:b w:val="0"/>
          <w:spacing w:val="-5"/>
          <w:w w:val="95"/>
        </w:rPr>
        <w:t> </w:t>
      </w:r>
      <w:r>
        <w:rPr>
          <w:b w:val="0"/>
          <w:spacing w:val="-2"/>
          <w:w w:val="95"/>
        </w:rPr>
        <w:t>lambdas</w:t>
      </w:r>
      <w:r>
        <w:rPr>
          <w:b w:val="0"/>
          <w:spacing w:val="-5"/>
          <w:w w:val="95"/>
        </w:rPr>
        <w:t> </w:t>
      </w:r>
      <w:r>
        <w:rPr>
          <w:b w:val="0"/>
          <w:spacing w:val="-2"/>
          <w:w w:val="95"/>
        </w:rPr>
        <w:t>expressions,</w:t>
      </w:r>
      <w:r>
        <w:rPr>
          <w:b w:val="0"/>
          <w:spacing w:val="-3"/>
          <w:w w:val="95"/>
        </w:rPr>
        <w:t> </w:t>
      </w:r>
      <w:r>
        <w:rPr>
          <w:b w:val="0"/>
          <w:spacing w:val="-2"/>
          <w:w w:val="95"/>
        </w:rPr>
        <w:t>which</w:t>
      </w:r>
      <w:r>
        <w:rPr>
          <w:b w:val="0"/>
          <w:spacing w:val="-5"/>
          <w:w w:val="95"/>
        </w:rPr>
        <w:t> </w:t>
      </w:r>
      <w:r>
        <w:rPr>
          <w:b w:val="0"/>
          <w:spacing w:val="-2"/>
          <w:w w:val="95"/>
        </w:rPr>
        <w:t>might</w:t>
      </w:r>
      <w:r>
        <w:rPr>
          <w:b w:val="0"/>
          <w:spacing w:val="-5"/>
          <w:w w:val="95"/>
        </w:rPr>
        <w:t> </w:t>
      </w:r>
      <w:r>
        <w:rPr>
          <w:b w:val="0"/>
          <w:spacing w:val="-2"/>
          <w:w w:val="95"/>
        </w:rPr>
        <w:t>result</w:t>
      </w:r>
      <w:r>
        <w:rPr>
          <w:b w:val="0"/>
          <w:spacing w:val="-5"/>
          <w:w w:val="95"/>
        </w:rPr>
        <w:t> </w:t>
      </w:r>
      <w:r>
        <w:rPr>
          <w:b w:val="0"/>
          <w:spacing w:val="-2"/>
          <w:w w:val="95"/>
        </w:rPr>
        <w:t>in</w:t>
      </w:r>
      <w:r>
        <w:rPr>
          <w:b w:val="0"/>
          <w:spacing w:val="-5"/>
          <w:w w:val="95"/>
        </w:rPr>
        <w:t> </w:t>
      </w:r>
      <w:r>
        <w:rPr>
          <w:b w:val="0"/>
          <w:spacing w:val="-2"/>
          <w:w w:val="95"/>
        </w:rPr>
        <w:t>a</w:t>
      </w:r>
      <w:r>
        <w:rPr>
          <w:b w:val="0"/>
          <w:spacing w:val="-5"/>
          <w:w w:val="95"/>
        </w:rPr>
        <w:t> </w:t>
      </w:r>
      <w:r>
        <w:rPr>
          <w:b w:val="0"/>
          <w:spacing w:val="-2"/>
          <w:w w:val="95"/>
        </w:rPr>
        <w:t>more</w:t>
      </w:r>
      <w:r>
        <w:rPr>
          <w:b w:val="0"/>
          <w:spacing w:val="-5"/>
          <w:w w:val="95"/>
        </w:rPr>
        <w:t> </w:t>
      </w:r>
      <w:r>
        <w:rPr>
          <w:b w:val="0"/>
          <w:spacing w:val="-2"/>
          <w:w w:val="95"/>
        </w:rPr>
        <w:t>concise</w:t>
      </w:r>
      <w:r>
        <w:rPr>
          <w:b w:val="0"/>
          <w:spacing w:val="-5"/>
          <w:w w:val="95"/>
        </w:rPr>
        <w:t> </w:t>
      </w:r>
      <w:r>
        <w:rPr>
          <w:b w:val="0"/>
          <w:spacing w:val="-2"/>
          <w:w w:val="95"/>
        </w:rPr>
        <w:t>code </w:t>
      </w:r>
      <w:r>
        <w:rPr>
          <w:b w:val="0"/>
          <w:w w:val="90"/>
        </w:rPr>
        <w:t>than</w:t>
      </w:r>
      <w:r>
        <w:rPr>
          <w:b w:val="0"/>
          <w:spacing w:val="-3"/>
          <w:w w:val="90"/>
        </w:rPr>
        <w:t> </w:t>
      </w:r>
      <w:r>
        <w:rPr>
          <w:b w:val="0"/>
          <w:w w:val="90"/>
        </w:rPr>
        <w:t>the</w:t>
      </w:r>
      <w:r>
        <w:rPr>
          <w:b w:val="0"/>
          <w:spacing w:val="-3"/>
          <w:w w:val="90"/>
        </w:rPr>
        <w:t> </w:t>
      </w:r>
      <w:r>
        <w:rPr>
          <w:b w:val="0"/>
          <w:w w:val="90"/>
        </w:rPr>
        <w:t>approach</w:t>
      </w:r>
      <w:r>
        <w:rPr>
          <w:b w:val="0"/>
          <w:spacing w:val="-3"/>
          <w:w w:val="90"/>
        </w:rPr>
        <w:t> </w:t>
      </w:r>
      <w:r>
        <w:rPr>
          <w:b w:val="0"/>
          <w:w w:val="90"/>
        </w:rPr>
        <w:t>that</w:t>
      </w:r>
      <w:r>
        <w:rPr>
          <w:b w:val="0"/>
          <w:spacing w:val="-3"/>
          <w:w w:val="90"/>
        </w:rPr>
        <w:t> </w:t>
      </w:r>
      <w:r>
        <w:rPr>
          <w:b w:val="0"/>
          <w:w w:val="90"/>
        </w:rPr>
        <w:t>uses</w:t>
      </w:r>
      <w:r>
        <w:rPr>
          <w:b w:val="0"/>
          <w:spacing w:val="-3"/>
          <w:w w:val="90"/>
        </w:rPr>
        <w:t> </w:t>
      </w:r>
      <w:r>
        <w:rPr>
          <w:b w:val="0"/>
          <w:w w:val="90"/>
        </w:rPr>
        <w:t>inner</w:t>
      </w:r>
      <w:r>
        <w:rPr>
          <w:b w:val="0"/>
          <w:spacing w:val="-3"/>
          <w:w w:val="90"/>
        </w:rPr>
        <w:t> </w:t>
      </w:r>
      <w:r>
        <w:rPr>
          <w:b w:val="0"/>
          <w:w w:val="90"/>
        </w:rPr>
        <w:t>classes.</w:t>
      </w:r>
      <w:r>
        <w:rPr>
          <w:b w:val="0"/>
        </w:rPr>
        <w:t> </w:t>
      </w:r>
      <w:r>
        <w:rPr>
          <w:b w:val="0"/>
          <w:w w:val="90"/>
        </w:rPr>
        <w:t>However,</w:t>
      </w:r>
      <w:r>
        <w:rPr>
          <w:b w:val="0"/>
          <w:spacing w:val="-3"/>
          <w:w w:val="90"/>
        </w:rPr>
        <w:t> </w:t>
      </w:r>
      <w:r>
        <w:rPr>
          <w:b w:val="0"/>
          <w:w w:val="90"/>
        </w:rPr>
        <w:t>a</w:t>
      </w:r>
      <w:r>
        <w:rPr>
          <w:b w:val="0"/>
          <w:spacing w:val="-3"/>
          <w:w w:val="90"/>
        </w:rPr>
        <w:t> </w:t>
      </w:r>
      <w:r>
        <w:rPr>
          <w:b w:val="0"/>
          <w:w w:val="90"/>
        </w:rPr>
        <w:t>large</w:t>
      </w:r>
      <w:r>
        <w:rPr>
          <w:b w:val="0"/>
          <w:spacing w:val="-3"/>
          <w:w w:val="90"/>
        </w:rPr>
        <w:t> </w:t>
      </w:r>
      <w:r>
        <w:rPr>
          <w:b w:val="0"/>
          <w:w w:val="90"/>
        </w:rPr>
        <w:t>number</w:t>
      </w:r>
      <w:r>
        <w:rPr>
          <w:b w:val="0"/>
          <w:spacing w:val="-3"/>
          <w:w w:val="90"/>
        </w:rPr>
        <w:t> </w:t>
      </w:r>
      <w:r>
        <w:rPr>
          <w:b w:val="0"/>
          <w:w w:val="90"/>
        </w:rPr>
        <w:t>of</w:t>
      </w:r>
      <w:r>
        <w:rPr>
          <w:b w:val="0"/>
          <w:spacing w:val="-3"/>
          <w:w w:val="90"/>
        </w:rPr>
        <w:t> </w:t>
      </w:r>
      <w:r>
        <w:rPr>
          <w:b w:val="0"/>
          <w:w w:val="90"/>
        </w:rPr>
        <w:t>instances</w:t>
      </w:r>
      <w:r>
        <w:rPr>
          <w:b w:val="0"/>
          <w:spacing w:val="-3"/>
          <w:w w:val="90"/>
        </w:rPr>
        <w:t> </w:t>
      </w:r>
      <w:r>
        <w:rPr>
          <w:b w:val="0"/>
          <w:w w:val="90"/>
        </w:rPr>
        <w:t>can</w:t>
      </w:r>
      <w:r>
        <w:rPr>
          <w:b w:val="0"/>
          <w:spacing w:val="-3"/>
          <w:w w:val="90"/>
        </w:rPr>
        <w:t> </w:t>
      </w:r>
      <w:r>
        <w:rPr>
          <w:b w:val="0"/>
          <w:w w:val="90"/>
        </w:rPr>
        <w:t>result</w:t>
      </w:r>
      <w:r>
        <w:rPr>
          <w:b w:val="0"/>
          <w:spacing w:val="-3"/>
          <w:w w:val="90"/>
        </w:rPr>
        <w:t> </w:t>
      </w:r>
      <w:r>
        <w:rPr>
          <w:b w:val="0"/>
          <w:w w:val="90"/>
        </w:rPr>
        <w:t>in overuse.</w:t>
      </w:r>
      <w:r>
        <w:rPr>
          <w:b w:val="0"/>
          <w:spacing w:val="-3"/>
        </w:rPr>
        <w:t> </w:t>
      </w:r>
      <w:r>
        <w:rPr>
          <w:b w:val="0"/>
          <w:w w:val="90"/>
        </w:rPr>
        <w:t>Therefore,</w:t>
      </w:r>
      <w:r>
        <w:rPr>
          <w:b w:val="0"/>
          <w:spacing w:val="-9"/>
          <w:w w:val="90"/>
        </w:rPr>
        <w:t> </w:t>
      </w:r>
      <w:r>
        <w:rPr>
          <w:b w:val="0"/>
          <w:w w:val="90"/>
        </w:rPr>
        <w:t>IDE</w:t>
      </w:r>
      <w:r>
        <w:rPr>
          <w:b w:val="0"/>
          <w:spacing w:val="-9"/>
          <w:w w:val="90"/>
        </w:rPr>
        <w:t> </w:t>
      </w:r>
      <w:r>
        <w:rPr>
          <w:b w:val="0"/>
          <w:w w:val="90"/>
        </w:rPr>
        <w:t>can</w:t>
      </w:r>
      <w:r>
        <w:rPr>
          <w:b w:val="0"/>
          <w:spacing w:val="-9"/>
          <w:w w:val="90"/>
        </w:rPr>
        <w:t> </w:t>
      </w:r>
      <w:r>
        <w:rPr>
          <w:b w:val="0"/>
          <w:w w:val="90"/>
        </w:rPr>
        <w:t>warn</w:t>
      </w:r>
      <w:r>
        <w:rPr>
          <w:b w:val="0"/>
          <w:spacing w:val="-9"/>
          <w:w w:val="90"/>
        </w:rPr>
        <w:t> </w:t>
      </w:r>
      <w:r>
        <w:rPr>
          <w:b w:val="0"/>
          <w:w w:val="90"/>
        </w:rPr>
        <w:t>developers</w:t>
      </w:r>
      <w:r>
        <w:rPr>
          <w:b w:val="0"/>
          <w:spacing w:val="-9"/>
          <w:w w:val="90"/>
        </w:rPr>
        <w:t> </w:t>
      </w:r>
      <w:r>
        <w:rPr>
          <w:b w:val="0"/>
          <w:w w:val="90"/>
        </w:rPr>
        <w:t>about</w:t>
      </w:r>
      <w:r>
        <w:rPr>
          <w:b w:val="0"/>
          <w:spacing w:val="-9"/>
          <w:w w:val="90"/>
        </w:rPr>
        <w:t> </w:t>
      </w:r>
      <w:r>
        <w:rPr>
          <w:b w:val="0"/>
          <w:w w:val="90"/>
        </w:rPr>
        <w:t>overused</w:t>
      </w:r>
      <w:r>
        <w:rPr>
          <w:b w:val="0"/>
          <w:spacing w:val="-9"/>
          <w:w w:val="90"/>
        </w:rPr>
        <w:t> </w:t>
      </w:r>
      <w:r>
        <w:rPr>
          <w:b w:val="0"/>
          <w:w w:val="90"/>
        </w:rPr>
        <w:t>lambda,</w:t>
      </w:r>
      <w:r>
        <w:rPr>
          <w:b w:val="0"/>
          <w:spacing w:val="-9"/>
          <w:w w:val="90"/>
        </w:rPr>
        <w:t> </w:t>
      </w:r>
      <w:r>
        <w:rPr>
          <w:b w:val="0"/>
          <w:w w:val="90"/>
        </w:rPr>
        <w:t>for</w:t>
      </w:r>
      <w:r>
        <w:rPr>
          <w:b w:val="0"/>
          <w:spacing w:val="-9"/>
          <w:w w:val="90"/>
        </w:rPr>
        <w:t> </w:t>
      </w:r>
      <w:r>
        <w:rPr>
          <w:b w:val="0"/>
          <w:w w:val="90"/>
        </w:rPr>
        <w:t>instance,</w:t>
      </w:r>
      <w:r>
        <w:rPr>
          <w:b w:val="0"/>
          <w:spacing w:val="-8"/>
          <w:w w:val="90"/>
        </w:rPr>
        <w:t> </w:t>
      </w:r>
      <w:r>
        <w:rPr>
          <w:b w:val="0"/>
          <w:w w:val="90"/>
        </w:rPr>
        <w:t>when</w:t>
      </w:r>
      <w:r>
        <w:rPr>
          <w:b w:val="0"/>
          <w:spacing w:val="-9"/>
          <w:w w:val="90"/>
        </w:rPr>
        <w:t> </w:t>
      </w:r>
      <w:r>
        <w:rPr>
          <w:b w:val="0"/>
          <w:w w:val="90"/>
        </w:rPr>
        <w:t>a</w:t>
      </w:r>
      <w:r>
        <w:rPr>
          <w:b w:val="0"/>
          <w:spacing w:val="-9"/>
          <w:w w:val="90"/>
        </w:rPr>
        <w:t> </w:t>
      </w:r>
      <w:r>
        <w:rPr>
          <w:b w:val="0"/>
          <w:w w:val="90"/>
        </w:rPr>
        <w:t>high </w:t>
      </w:r>
      <w:r>
        <w:rPr>
          <w:b w:val="0"/>
          <w:w w:val="95"/>
        </w:rPr>
        <w:t>number</w:t>
      </w:r>
      <w:r>
        <w:rPr>
          <w:b w:val="0"/>
          <w:spacing w:val="-5"/>
          <w:w w:val="95"/>
        </w:rPr>
        <w:t> </w:t>
      </w:r>
      <w:r>
        <w:rPr>
          <w:b w:val="0"/>
          <w:w w:val="95"/>
        </w:rPr>
        <w:t>of</w:t>
      </w:r>
      <w:r>
        <w:rPr>
          <w:b w:val="0"/>
          <w:spacing w:val="-5"/>
          <w:w w:val="95"/>
        </w:rPr>
        <w:t> </w:t>
      </w:r>
      <w:r>
        <w:rPr>
          <w:b w:val="0"/>
          <w:w w:val="95"/>
        </w:rPr>
        <w:t>lambdas</w:t>
      </w:r>
      <w:r>
        <w:rPr>
          <w:b w:val="0"/>
          <w:spacing w:val="-5"/>
          <w:w w:val="95"/>
        </w:rPr>
        <w:t> </w:t>
      </w:r>
      <w:r>
        <w:rPr>
          <w:b w:val="0"/>
          <w:w w:val="95"/>
        </w:rPr>
        <w:t>are</w:t>
      </w:r>
      <w:r>
        <w:rPr>
          <w:b w:val="0"/>
          <w:spacing w:val="-5"/>
          <w:w w:val="95"/>
        </w:rPr>
        <w:t> </w:t>
      </w:r>
      <w:r>
        <w:rPr>
          <w:b w:val="0"/>
          <w:w w:val="95"/>
        </w:rPr>
        <w:t>nested.</w:t>
      </w:r>
    </w:p>
    <w:p>
      <w:pPr>
        <w:pStyle w:val="BodyText"/>
        <w:spacing w:line="237" w:lineRule="auto" w:before="20"/>
        <w:ind w:left="448" w:right="1104" w:firstLine="298"/>
        <w:jc w:val="both"/>
        <w:rPr>
          <w:b w:val="0"/>
        </w:rPr>
      </w:pPr>
      <w:r>
        <w:rPr>
          <w:b w:val="0"/>
          <w:w w:val="90"/>
        </w:rPr>
        <w:t>We</w:t>
      </w:r>
      <w:r>
        <w:rPr>
          <w:b w:val="0"/>
          <w:spacing w:val="-6"/>
          <w:w w:val="90"/>
        </w:rPr>
        <w:t> </w:t>
      </w:r>
      <w:r>
        <w:rPr>
          <w:b w:val="0"/>
          <w:w w:val="90"/>
        </w:rPr>
        <w:t>found</w:t>
      </w:r>
      <w:r>
        <w:rPr>
          <w:b w:val="0"/>
          <w:spacing w:val="-6"/>
          <w:w w:val="90"/>
        </w:rPr>
        <w:t> </w:t>
      </w:r>
      <w:r>
        <w:rPr>
          <w:b w:val="0"/>
          <w:w w:val="90"/>
        </w:rPr>
        <w:t>a</w:t>
      </w:r>
      <w:r>
        <w:rPr>
          <w:b w:val="0"/>
          <w:spacing w:val="-6"/>
          <w:w w:val="90"/>
        </w:rPr>
        <w:t> </w:t>
      </w:r>
      <w:r>
        <w:rPr>
          <w:b w:val="0"/>
          <w:w w:val="90"/>
        </w:rPr>
        <w:t>median</w:t>
      </w:r>
      <w:r>
        <w:rPr>
          <w:b w:val="0"/>
          <w:spacing w:val="-6"/>
          <w:w w:val="90"/>
        </w:rPr>
        <w:t> </w:t>
      </w:r>
      <w:r>
        <w:rPr>
          <w:b w:val="0"/>
          <w:w w:val="90"/>
        </w:rPr>
        <w:t>of</w:t>
      </w:r>
      <w:r>
        <w:rPr>
          <w:b w:val="0"/>
          <w:spacing w:val="-6"/>
          <w:w w:val="90"/>
        </w:rPr>
        <w:t> </w:t>
      </w:r>
      <w:r>
        <w:rPr>
          <w:b w:val="0"/>
          <w:w w:val="90"/>
        </w:rPr>
        <w:t>16</w:t>
      </w:r>
      <w:r>
        <w:rPr>
          <w:b w:val="0"/>
          <w:spacing w:val="-6"/>
          <w:w w:val="90"/>
        </w:rPr>
        <w:t> </w:t>
      </w:r>
      <w:r>
        <w:rPr>
          <w:b w:val="0"/>
          <w:w w:val="90"/>
        </w:rPr>
        <w:t>occurrences</w:t>
      </w:r>
      <w:r>
        <w:rPr>
          <w:b w:val="0"/>
          <w:spacing w:val="-6"/>
          <w:w w:val="90"/>
        </w:rPr>
        <w:t> </w:t>
      </w:r>
      <w:r>
        <w:rPr>
          <w:b w:val="0"/>
          <w:w w:val="90"/>
        </w:rPr>
        <w:t>of</w:t>
      </w:r>
      <w:r>
        <w:rPr>
          <w:b w:val="0"/>
          <w:spacing w:val="-6"/>
          <w:w w:val="90"/>
        </w:rPr>
        <w:t> </w:t>
      </w:r>
      <w:r>
        <w:rPr>
          <w:rFonts w:ascii="Book Antiqua" w:hAnsi="Book Antiqua"/>
          <w:i/>
          <w:w w:val="90"/>
        </w:rPr>
        <w:t>unsafe</w:t>
      </w:r>
      <w:r>
        <w:rPr>
          <w:rFonts w:ascii="Book Antiqua" w:hAnsi="Book Antiqua"/>
          <w:i/>
        </w:rPr>
        <w:t> </w:t>
      </w:r>
      <w:r>
        <w:rPr>
          <w:rFonts w:ascii="Book Antiqua" w:hAnsi="Book Antiqua"/>
          <w:i/>
          <w:w w:val="90"/>
        </w:rPr>
        <w:t>calls</w:t>
      </w:r>
      <w:r>
        <w:rPr>
          <w:rFonts w:ascii="Book Antiqua" w:hAnsi="Book Antiqua"/>
          <w:i/>
        </w:rPr>
        <w:t> </w:t>
      </w:r>
      <w:r>
        <w:rPr>
          <w:b w:val="0"/>
          <w:w w:val="90"/>
        </w:rPr>
        <w:t>per</w:t>
      </w:r>
      <w:r>
        <w:rPr>
          <w:b w:val="0"/>
          <w:spacing w:val="-6"/>
          <w:w w:val="90"/>
        </w:rPr>
        <w:t> </w:t>
      </w:r>
      <w:r>
        <w:rPr>
          <w:b w:val="0"/>
          <w:w w:val="90"/>
        </w:rPr>
        <w:t>application</w:t>
      </w:r>
      <w:r>
        <w:rPr>
          <w:b w:val="0"/>
          <w:spacing w:val="-6"/>
          <w:w w:val="90"/>
        </w:rPr>
        <w:t> </w:t>
      </w:r>
      <w:r>
        <w:rPr>
          <w:b w:val="0"/>
          <w:w w:val="90"/>
        </w:rPr>
        <w:t>that</w:t>
      </w:r>
      <w:r>
        <w:rPr>
          <w:b w:val="0"/>
          <w:spacing w:val="-6"/>
          <w:w w:val="90"/>
        </w:rPr>
        <w:t> </w:t>
      </w:r>
      <w:r>
        <w:rPr>
          <w:b w:val="0"/>
          <w:w w:val="90"/>
        </w:rPr>
        <w:t>includes</w:t>
      </w:r>
      <w:r>
        <w:rPr>
          <w:b w:val="0"/>
          <w:spacing w:val="-6"/>
          <w:w w:val="90"/>
        </w:rPr>
        <w:t> </w:t>
      </w:r>
      <w:r>
        <w:rPr>
          <w:b w:val="0"/>
          <w:w w:val="90"/>
        </w:rPr>
        <w:t>some</w:t>
      </w:r>
      <w:r>
        <w:rPr>
          <w:b w:val="0"/>
          <w:spacing w:val="-6"/>
          <w:w w:val="90"/>
        </w:rPr>
        <w:t> </w:t>
      </w:r>
      <w:r>
        <w:rPr>
          <w:b w:val="0"/>
          <w:w w:val="90"/>
        </w:rPr>
        <w:t>situa- tions</w:t>
      </w:r>
      <w:r>
        <w:rPr>
          <w:b w:val="0"/>
          <w:spacing w:val="-5"/>
          <w:w w:val="90"/>
        </w:rPr>
        <w:t> </w:t>
      </w:r>
      <w:r>
        <w:rPr>
          <w:b w:val="0"/>
          <w:w w:val="90"/>
        </w:rPr>
        <w:t>where</w:t>
      </w:r>
      <w:r>
        <w:rPr>
          <w:b w:val="0"/>
          <w:spacing w:val="-5"/>
          <w:w w:val="90"/>
        </w:rPr>
        <w:t> </w:t>
      </w:r>
      <w:r>
        <w:rPr>
          <w:b w:val="0"/>
          <w:w w:val="90"/>
        </w:rPr>
        <w:t>developers</w:t>
      </w:r>
      <w:r>
        <w:rPr>
          <w:b w:val="0"/>
          <w:spacing w:val="-5"/>
          <w:w w:val="90"/>
        </w:rPr>
        <w:t> </w:t>
      </w:r>
      <w:r>
        <w:rPr>
          <w:b w:val="0"/>
          <w:w w:val="90"/>
        </w:rPr>
        <w:t>could</w:t>
      </w:r>
      <w:r>
        <w:rPr>
          <w:b w:val="0"/>
          <w:spacing w:val="-5"/>
          <w:w w:val="90"/>
        </w:rPr>
        <w:t> </w:t>
      </w:r>
      <w:r>
        <w:rPr>
          <w:b w:val="0"/>
          <w:w w:val="90"/>
        </w:rPr>
        <w:t>use</w:t>
      </w:r>
      <w:r>
        <w:rPr>
          <w:b w:val="0"/>
          <w:spacing w:val="-5"/>
          <w:w w:val="90"/>
        </w:rPr>
        <w:t> </w:t>
      </w:r>
      <w:r>
        <w:rPr>
          <w:b w:val="0"/>
          <w:w w:val="90"/>
        </w:rPr>
        <w:t>Kotlin’s</w:t>
      </w:r>
      <w:r>
        <w:rPr>
          <w:b w:val="0"/>
          <w:spacing w:val="-5"/>
          <w:w w:val="90"/>
        </w:rPr>
        <w:t> </w:t>
      </w:r>
      <w:r>
        <w:rPr>
          <w:b w:val="0"/>
          <w:w w:val="90"/>
        </w:rPr>
        <w:t>built-in</w:t>
      </w:r>
      <w:r>
        <w:rPr>
          <w:b w:val="0"/>
          <w:spacing w:val="-5"/>
          <w:w w:val="90"/>
        </w:rPr>
        <w:t> </w:t>
      </w:r>
      <w:r>
        <w:rPr>
          <w:b w:val="0"/>
          <w:w w:val="90"/>
        </w:rPr>
        <w:t>functions</w:t>
      </w:r>
      <w:r>
        <w:rPr>
          <w:b w:val="0"/>
          <w:spacing w:val="-5"/>
          <w:w w:val="90"/>
        </w:rPr>
        <w:t> </w:t>
      </w:r>
      <w:r>
        <w:rPr>
          <w:b w:val="0"/>
          <w:w w:val="90"/>
        </w:rPr>
        <w:t>instead.</w:t>
      </w:r>
      <w:r>
        <w:rPr>
          <w:b w:val="0"/>
        </w:rPr>
        <w:t> </w:t>
      </w:r>
      <w:r>
        <w:rPr>
          <w:b w:val="0"/>
          <w:w w:val="90"/>
        </w:rPr>
        <w:t>Considering</w:t>
      </w:r>
      <w:r>
        <w:rPr>
          <w:b w:val="0"/>
          <w:spacing w:val="-5"/>
          <w:w w:val="90"/>
        </w:rPr>
        <w:t> </w:t>
      </w:r>
      <w:r>
        <w:rPr>
          <w:b w:val="0"/>
          <w:w w:val="90"/>
        </w:rPr>
        <w:t>that</w:t>
      </w:r>
      <w:r>
        <w:rPr>
          <w:b w:val="0"/>
          <w:spacing w:val="-5"/>
          <w:w w:val="90"/>
        </w:rPr>
        <w:t> </w:t>
      </w:r>
      <w:r>
        <w:rPr>
          <w:b w:val="0"/>
          <w:w w:val="90"/>
        </w:rPr>
        <w:t>removing </w:t>
      </w:r>
      <w:r>
        <w:rPr>
          <w:b w:val="0"/>
          <w:w w:val="95"/>
        </w:rPr>
        <w:t>unnecessary</w:t>
      </w:r>
      <w:r>
        <w:rPr>
          <w:b w:val="0"/>
          <w:spacing w:val="-2"/>
          <w:w w:val="95"/>
        </w:rPr>
        <w:t> </w:t>
      </w:r>
      <w:r>
        <w:rPr>
          <w:b w:val="0"/>
          <w:w w:val="95"/>
        </w:rPr>
        <w:t>instances</w:t>
      </w:r>
      <w:r>
        <w:rPr>
          <w:b w:val="0"/>
          <w:spacing w:val="-2"/>
          <w:w w:val="95"/>
        </w:rPr>
        <w:t> </w:t>
      </w:r>
      <w:r>
        <w:rPr>
          <w:b w:val="0"/>
          <w:w w:val="95"/>
        </w:rPr>
        <w:t>of</w:t>
      </w:r>
      <w:r>
        <w:rPr>
          <w:b w:val="0"/>
          <w:spacing w:val="-2"/>
          <w:w w:val="95"/>
        </w:rPr>
        <w:t> </w:t>
      </w:r>
      <w:r>
        <w:rPr>
          <w:rFonts w:ascii="Book Antiqua" w:hAnsi="Book Antiqua"/>
          <w:i/>
          <w:w w:val="95"/>
        </w:rPr>
        <w:t>unsafe calls </w:t>
      </w:r>
      <w:r>
        <w:rPr>
          <w:b w:val="0"/>
          <w:w w:val="95"/>
        </w:rPr>
        <w:t>could</w:t>
      </w:r>
      <w:r>
        <w:rPr>
          <w:b w:val="0"/>
          <w:spacing w:val="-2"/>
          <w:w w:val="95"/>
        </w:rPr>
        <w:t> </w:t>
      </w:r>
      <w:r>
        <w:rPr>
          <w:b w:val="0"/>
          <w:w w:val="95"/>
        </w:rPr>
        <w:t>improve</w:t>
      </w:r>
      <w:r>
        <w:rPr>
          <w:b w:val="0"/>
          <w:spacing w:val="-2"/>
          <w:w w:val="95"/>
        </w:rPr>
        <w:t> </w:t>
      </w:r>
      <w:r>
        <w:rPr>
          <w:b w:val="0"/>
          <w:w w:val="95"/>
        </w:rPr>
        <w:t>the</w:t>
      </w:r>
      <w:r>
        <w:rPr>
          <w:b w:val="0"/>
          <w:spacing w:val="-2"/>
          <w:w w:val="95"/>
        </w:rPr>
        <w:t> </w:t>
      </w:r>
      <w:r>
        <w:rPr>
          <w:b w:val="0"/>
          <w:w w:val="95"/>
        </w:rPr>
        <w:t>null-safety</w:t>
      </w:r>
      <w:r>
        <w:rPr>
          <w:b w:val="0"/>
          <w:spacing w:val="-2"/>
          <w:w w:val="95"/>
        </w:rPr>
        <w:t> </w:t>
      </w:r>
      <w:r>
        <w:rPr>
          <w:b w:val="0"/>
          <w:w w:val="95"/>
        </w:rPr>
        <w:t>of</w:t>
      </w:r>
      <w:r>
        <w:rPr>
          <w:b w:val="0"/>
          <w:spacing w:val="-2"/>
          <w:w w:val="95"/>
        </w:rPr>
        <w:t> </w:t>
      </w:r>
      <w:r>
        <w:rPr>
          <w:b w:val="0"/>
          <w:w w:val="95"/>
        </w:rPr>
        <w:t>Android</w:t>
      </w:r>
      <w:r>
        <w:rPr>
          <w:b w:val="0"/>
          <w:spacing w:val="-2"/>
          <w:w w:val="95"/>
        </w:rPr>
        <w:t> </w:t>
      </w:r>
      <w:r>
        <w:rPr>
          <w:b w:val="0"/>
          <w:w w:val="95"/>
        </w:rPr>
        <w:t>applications, </w:t>
      </w:r>
      <w:r>
        <w:rPr>
          <w:b w:val="0"/>
          <w:w w:val="90"/>
        </w:rPr>
        <w:t>automated code assistance could suggest this type of refactoring.</w:t>
      </w:r>
    </w:p>
    <w:p>
      <w:pPr>
        <w:pStyle w:val="BodyText"/>
        <w:spacing w:line="235" w:lineRule="auto" w:before="29"/>
        <w:ind w:left="448" w:right="1104" w:firstLine="298"/>
        <w:jc w:val="both"/>
        <w:rPr>
          <w:b w:val="0"/>
        </w:rPr>
      </w:pPr>
      <w:r>
        <w:rPr>
          <w:rFonts w:ascii="Book Antiqua" w:hAnsi="Book Antiqua"/>
          <w:i/>
          <w:w w:val="90"/>
        </w:rPr>
        <w:t>RQ</w:t>
      </w:r>
      <w:r>
        <w:rPr>
          <w:b w:val="0"/>
          <w:w w:val="90"/>
          <w:vertAlign w:val="subscript"/>
        </w:rPr>
        <w:t>6</w:t>
      </w:r>
      <w:r>
        <w:rPr>
          <w:b w:val="0"/>
          <w:w w:val="90"/>
          <w:vertAlign w:val="baseline"/>
        </w:rPr>
        <w:t> highlights that less than 35% of Android applications have instances of </w:t>
      </w:r>
      <w:r>
        <w:rPr>
          <w:rFonts w:ascii="Book Antiqua" w:hAnsi="Book Antiqua"/>
          <w:i/>
          <w:w w:val="90"/>
          <w:vertAlign w:val="baseline"/>
        </w:rPr>
        <w:t>inline</w:t>
      </w:r>
      <w:r>
        <w:rPr>
          <w:rFonts w:ascii="Book Antiqua" w:hAnsi="Book Antiqua"/>
          <w:i/>
          <w:vertAlign w:val="baseline"/>
        </w:rPr>
        <w:t> </w:t>
      </w:r>
      <w:r>
        <w:rPr>
          <w:rFonts w:ascii="Book Antiqua" w:hAnsi="Book Antiqua"/>
          <w:i/>
          <w:w w:val="90"/>
          <w:vertAlign w:val="baseline"/>
        </w:rPr>
        <w:t>function</w:t>
      </w:r>
      <w:r>
        <w:rPr>
          <w:b w:val="0"/>
          <w:w w:val="90"/>
          <w:vertAlign w:val="baseline"/>
        </w:rPr>
        <w:t>, </w:t>
      </w:r>
      <w:r>
        <w:rPr>
          <w:rFonts w:ascii="Book Antiqua" w:hAnsi="Book Antiqua"/>
          <w:i/>
          <w:w w:val="95"/>
          <w:vertAlign w:val="baseline"/>
        </w:rPr>
        <w:t>inline class </w:t>
      </w:r>
      <w:r>
        <w:rPr>
          <w:b w:val="0"/>
          <w:w w:val="95"/>
          <w:vertAlign w:val="baseline"/>
        </w:rPr>
        <w:t>and</w:t>
      </w:r>
      <w:r>
        <w:rPr>
          <w:b w:val="0"/>
          <w:spacing w:val="-2"/>
          <w:w w:val="95"/>
          <w:vertAlign w:val="baseline"/>
        </w:rPr>
        <w:t> </w:t>
      </w:r>
      <w:r>
        <w:rPr>
          <w:rFonts w:ascii="Book Antiqua" w:hAnsi="Book Antiqua"/>
          <w:i/>
          <w:w w:val="95"/>
          <w:vertAlign w:val="baseline"/>
        </w:rPr>
        <w:t>tail recursive</w:t>
      </w:r>
      <w:r>
        <w:rPr>
          <w:b w:val="0"/>
          <w:w w:val="95"/>
          <w:vertAlign w:val="baseline"/>
        </w:rPr>
        <w:t>, although</w:t>
      </w:r>
      <w:r>
        <w:rPr>
          <w:b w:val="0"/>
          <w:spacing w:val="-2"/>
          <w:w w:val="95"/>
          <w:vertAlign w:val="baseline"/>
        </w:rPr>
        <w:t> </w:t>
      </w:r>
      <w:r>
        <w:rPr>
          <w:b w:val="0"/>
          <w:w w:val="95"/>
          <w:vertAlign w:val="baseline"/>
        </w:rPr>
        <w:t>accurate</w:t>
      </w:r>
      <w:r>
        <w:rPr>
          <w:b w:val="0"/>
          <w:spacing w:val="-2"/>
          <w:w w:val="95"/>
          <w:vertAlign w:val="baseline"/>
        </w:rPr>
        <w:t> </w:t>
      </w:r>
      <w:r>
        <w:rPr>
          <w:b w:val="0"/>
          <w:w w:val="95"/>
          <w:vertAlign w:val="baseline"/>
        </w:rPr>
        <w:t>use</w:t>
      </w:r>
      <w:r>
        <w:rPr>
          <w:b w:val="0"/>
          <w:spacing w:val="-2"/>
          <w:w w:val="95"/>
          <w:vertAlign w:val="baseline"/>
        </w:rPr>
        <w:t> </w:t>
      </w:r>
      <w:r>
        <w:rPr>
          <w:b w:val="0"/>
          <w:w w:val="95"/>
          <w:vertAlign w:val="baseline"/>
        </w:rPr>
        <w:t>of</w:t>
      </w:r>
      <w:r>
        <w:rPr>
          <w:b w:val="0"/>
          <w:spacing w:val="-2"/>
          <w:w w:val="95"/>
          <w:vertAlign w:val="baseline"/>
        </w:rPr>
        <w:t> </w:t>
      </w:r>
      <w:r>
        <w:rPr>
          <w:b w:val="0"/>
          <w:w w:val="95"/>
          <w:vertAlign w:val="baseline"/>
        </w:rPr>
        <w:t>them</w:t>
      </w:r>
      <w:r>
        <w:rPr>
          <w:b w:val="0"/>
          <w:spacing w:val="-2"/>
          <w:w w:val="95"/>
          <w:vertAlign w:val="baseline"/>
        </w:rPr>
        <w:t> </w:t>
      </w:r>
      <w:r>
        <w:rPr>
          <w:b w:val="0"/>
          <w:w w:val="95"/>
          <w:vertAlign w:val="baseline"/>
        </w:rPr>
        <w:t>could</w:t>
      </w:r>
      <w:r>
        <w:rPr>
          <w:b w:val="0"/>
          <w:spacing w:val="-2"/>
          <w:w w:val="95"/>
          <w:vertAlign w:val="baseline"/>
        </w:rPr>
        <w:t> </w:t>
      </w:r>
      <w:r>
        <w:rPr>
          <w:b w:val="0"/>
          <w:w w:val="95"/>
          <w:vertAlign w:val="baseline"/>
        </w:rPr>
        <w:t>improve</w:t>
      </w:r>
      <w:r>
        <w:rPr>
          <w:b w:val="0"/>
          <w:spacing w:val="-2"/>
          <w:w w:val="95"/>
          <w:vertAlign w:val="baseline"/>
        </w:rPr>
        <w:t> </w:t>
      </w:r>
      <w:r>
        <w:rPr>
          <w:b w:val="0"/>
          <w:w w:val="95"/>
          <w:vertAlign w:val="baseline"/>
        </w:rPr>
        <w:t>applications’</w:t>
      </w:r>
      <w:r>
        <w:rPr>
          <w:b w:val="0"/>
          <w:spacing w:val="-2"/>
          <w:w w:val="95"/>
          <w:vertAlign w:val="baseline"/>
        </w:rPr>
        <w:t> </w:t>
      </w:r>
      <w:r>
        <w:rPr>
          <w:b w:val="0"/>
          <w:w w:val="95"/>
          <w:vertAlign w:val="baseline"/>
        </w:rPr>
        <w:t>per- formance.</w:t>
      </w:r>
      <w:r>
        <w:rPr>
          <w:b w:val="0"/>
          <w:spacing w:val="-13"/>
          <w:w w:val="95"/>
          <w:vertAlign w:val="baseline"/>
        </w:rPr>
        <w:t> </w:t>
      </w:r>
      <w:r>
        <w:rPr>
          <w:b w:val="0"/>
          <w:w w:val="95"/>
          <w:vertAlign w:val="baseline"/>
        </w:rPr>
        <w:t>Therefore,</w:t>
      </w:r>
      <w:r>
        <w:rPr>
          <w:b w:val="0"/>
          <w:spacing w:val="-13"/>
          <w:w w:val="95"/>
          <w:vertAlign w:val="baseline"/>
        </w:rPr>
        <w:t> </w:t>
      </w:r>
      <w:r>
        <w:rPr>
          <w:b w:val="0"/>
          <w:w w:val="95"/>
          <w:vertAlign w:val="baseline"/>
        </w:rPr>
        <w:t>IDEs</w:t>
      </w:r>
      <w:r>
        <w:rPr>
          <w:b w:val="0"/>
          <w:spacing w:val="-13"/>
          <w:w w:val="95"/>
          <w:vertAlign w:val="baseline"/>
        </w:rPr>
        <w:t> </w:t>
      </w:r>
      <w:r>
        <w:rPr>
          <w:b w:val="0"/>
          <w:w w:val="95"/>
          <w:vertAlign w:val="baseline"/>
        </w:rPr>
        <w:t>could</w:t>
      </w:r>
      <w:r>
        <w:rPr>
          <w:b w:val="0"/>
          <w:spacing w:val="-13"/>
          <w:w w:val="95"/>
          <w:vertAlign w:val="baseline"/>
        </w:rPr>
        <w:t> </w:t>
      </w:r>
      <w:r>
        <w:rPr>
          <w:b w:val="0"/>
          <w:w w:val="95"/>
          <w:vertAlign w:val="baseline"/>
        </w:rPr>
        <w:t>detect</w:t>
      </w:r>
      <w:r>
        <w:rPr>
          <w:b w:val="0"/>
          <w:spacing w:val="-12"/>
          <w:w w:val="95"/>
          <w:vertAlign w:val="baseline"/>
        </w:rPr>
        <w:t> </w:t>
      </w:r>
      <w:r>
        <w:rPr>
          <w:b w:val="0"/>
          <w:w w:val="95"/>
          <w:vertAlign w:val="baseline"/>
        </w:rPr>
        <w:t>refactoring</w:t>
      </w:r>
      <w:r>
        <w:rPr>
          <w:b w:val="0"/>
          <w:spacing w:val="-13"/>
          <w:w w:val="95"/>
          <w:vertAlign w:val="baseline"/>
        </w:rPr>
        <w:t> </w:t>
      </w:r>
      <w:r>
        <w:rPr>
          <w:b w:val="0"/>
          <w:w w:val="95"/>
          <w:vertAlign w:val="baseline"/>
        </w:rPr>
        <w:t>scenarios</w:t>
      </w:r>
      <w:r>
        <w:rPr>
          <w:b w:val="0"/>
          <w:spacing w:val="-13"/>
          <w:w w:val="95"/>
          <w:vertAlign w:val="baseline"/>
        </w:rPr>
        <w:t> </w:t>
      </w:r>
      <w:r>
        <w:rPr>
          <w:b w:val="0"/>
          <w:w w:val="95"/>
          <w:vertAlign w:val="baseline"/>
        </w:rPr>
        <w:t>and</w:t>
      </w:r>
      <w:r>
        <w:rPr>
          <w:b w:val="0"/>
          <w:spacing w:val="-13"/>
          <w:w w:val="95"/>
          <w:vertAlign w:val="baseline"/>
        </w:rPr>
        <w:t> </w:t>
      </w:r>
      <w:r>
        <w:rPr>
          <w:b w:val="0"/>
          <w:w w:val="95"/>
          <w:vertAlign w:val="baseline"/>
        </w:rPr>
        <w:t>recommend</w:t>
      </w:r>
      <w:r>
        <w:rPr>
          <w:b w:val="0"/>
          <w:spacing w:val="-13"/>
          <w:w w:val="95"/>
          <w:vertAlign w:val="baseline"/>
        </w:rPr>
        <w:t> </w:t>
      </w:r>
      <w:r>
        <w:rPr>
          <w:b w:val="0"/>
          <w:w w:val="95"/>
          <w:vertAlign w:val="baseline"/>
        </w:rPr>
        <w:t>more</w:t>
      </w:r>
      <w:r>
        <w:rPr>
          <w:b w:val="0"/>
          <w:spacing w:val="-12"/>
          <w:w w:val="95"/>
          <w:vertAlign w:val="baseline"/>
        </w:rPr>
        <w:t> </w:t>
      </w:r>
      <w:r>
        <w:rPr>
          <w:b w:val="0"/>
          <w:w w:val="95"/>
          <w:vertAlign w:val="baseline"/>
        </w:rPr>
        <w:t>e</w:t>
      </w:r>
      <w:r>
        <w:rPr>
          <w:rFonts w:ascii="Calibri" w:hAnsi="Calibri"/>
          <w:w w:val="95"/>
          <w:vertAlign w:val="baseline"/>
        </w:rPr>
        <w:t>ffi</w:t>
      </w:r>
      <w:r>
        <w:rPr>
          <w:b w:val="0"/>
          <w:w w:val="95"/>
          <w:vertAlign w:val="baseline"/>
        </w:rPr>
        <w:t>cient </w:t>
      </w:r>
      <w:r>
        <w:rPr>
          <w:b w:val="0"/>
          <w:spacing w:val="-2"/>
          <w:vertAlign w:val="baseline"/>
        </w:rPr>
        <w:t>implementations.</w:t>
      </w:r>
    </w:p>
    <w:p>
      <w:pPr>
        <w:spacing w:after="0" w:line="235" w:lineRule="auto"/>
        <w:jc w:val="both"/>
        <w:sectPr>
          <w:headerReference w:type="default" r:id="rId114"/>
          <w:headerReference w:type="even" r:id="rId115"/>
          <w:pgSz w:w="11910" w:h="16840"/>
          <w:pgMar w:header="1477" w:footer="0" w:top="1720" w:bottom="280" w:left="980" w:right="1000"/>
          <w:pgNumType w:start="81"/>
        </w:sectPr>
      </w:pPr>
    </w:p>
    <w:p>
      <w:pPr>
        <w:pStyle w:val="BodyText"/>
        <w:spacing w:before="3"/>
        <w:rPr>
          <w:b w:val="0"/>
          <w:sz w:val="17"/>
        </w:rPr>
      </w:pPr>
    </w:p>
    <w:p>
      <w:pPr>
        <w:pStyle w:val="ListParagraph"/>
        <w:numPr>
          <w:ilvl w:val="3"/>
          <w:numId w:val="54"/>
        </w:numPr>
        <w:tabs>
          <w:tab w:pos="1954" w:val="left" w:leader="none"/>
        </w:tabs>
        <w:spacing w:line="240" w:lineRule="auto" w:before="96" w:after="0"/>
        <w:ind w:left="1953" w:right="0" w:hanging="791"/>
        <w:jc w:val="left"/>
        <w:rPr>
          <w:b w:val="0"/>
          <w:sz w:val="20"/>
        </w:rPr>
      </w:pPr>
      <w:r>
        <w:rPr>
          <w:b w:val="0"/>
          <w:spacing w:val="-2"/>
          <w:sz w:val="20"/>
        </w:rPr>
        <w:t>Developers</w:t>
      </w:r>
    </w:p>
    <w:p>
      <w:pPr>
        <w:pStyle w:val="BodyText"/>
        <w:spacing w:line="242" w:lineRule="auto" w:before="146"/>
        <w:ind w:left="1155" w:right="390" w:firstLine="7"/>
        <w:jc w:val="both"/>
        <w:rPr>
          <w:b w:val="0"/>
        </w:rPr>
      </w:pPr>
      <w:r>
        <w:rPr>
          <w:b w:val="0"/>
          <w:w w:val="90"/>
        </w:rPr>
        <w:t>Regarding the use of </w:t>
      </w:r>
      <w:r>
        <w:rPr>
          <w:rFonts w:ascii="Book Antiqua"/>
          <w:i/>
          <w:w w:val="90"/>
        </w:rPr>
        <w:t>named</w:t>
      </w:r>
      <w:r>
        <w:rPr>
          <w:rFonts w:ascii="Book Antiqua"/>
          <w:i/>
        </w:rPr>
        <w:t> </w:t>
      </w:r>
      <w:r>
        <w:rPr>
          <w:rFonts w:ascii="Book Antiqua"/>
          <w:i/>
          <w:w w:val="90"/>
        </w:rPr>
        <w:t>arguments</w:t>
      </w:r>
      <w:r>
        <w:rPr>
          <w:b w:val="0"/>
          <w:w w:val="90"/>
        </w:rPr>
        <w:t>, we consider that developers could write a more idiomatic code</w:t>
      </w:r>
      <w:r>
        <w:rPr>
          <w:b w:val="0"/>
          <w:spacing w:val="-9"/>
          <w:w w:val="90"/>
        </w:rPr>
        <w:t> </w:t>
      </w:r>
      <w:r>
        <w:rPr>
          <w:b w:val="0"/>
          <w:w w:val="90"/>
        </w:rPr>
        <w:t>following</w:t>
      </w:r>
      <w:r>
        <w:rPr>
          <w:b w:val="0"/>
          <w:spacing w:val="-9"/>
          <w:w w:val="90"/>
        </w:rPr>
        <w:t> </w:t>
      </w:r>
      <w:r>
        <w:rPr>
          <w:b w:val="0"/>
          <w:w w:val="90"/>
        </w:rPr>
        <w:t>the</w:t>
      </w:r>
      <w:r>
        <w:rPr>
          <w:b w:val="0"/>
          <w:spacing w:val="-9"/>
          <w:w w:val="90"/>
        </w:rPr>
        <w:t> </w:t>
      </w:r>
      <w:r>
        <w:rPr>
          <w:b w:val="0"/>
          <w:w w:val="90"/>
        </w:rPr>
        <w:t>Kotlin</w:t>
      </w:r>
      <w:r>
        <w:rPr>
          <w:b w:val="0"/>
          <w:spacing w:val="-9"/>
          <w:w w:val="90"/>
        </w:rPr>
        <w:t> </w:t>
      </w:r>
      <w:r>
        <w:rPr>
          <w:b w:val="0"/>
          <w:w w:val="90"/>
        </w:rPr>
        <w:t>conventions</w:t>
      </w:r>
      <w:r>
        <w:rPr>
          <w:b w:val="0"/>
          <w:spacing w:val="-9"/>
          <w:w w:val="90"/>
        </w:rPr>
        <w:t> </w:t>
      </w:r>
      <w:r>
        <w:rPr>
          <w:b w:val="0"/>
          <w:w w:val="90"/>
        </w:rPr>
        <w:t>that</w:t>
      </w:r>
      <w:r>
        <w:rPr>
          <w:b w:val="0"/>
          <w:spacing w:val="-9"/>
          <w:w w:val="90"/>
        </w:rPr>
        <w:t> </w:t>
      </w:r>
      <w:r>
        <w:rPr>
          <w:b w:val="0"/>
          <w:w w:val="90"/>
        </w:rPr>
        <w:t>suggest</w:t>
      </w:r>
      <w:r>
        <w:rPr>
          <w:b w:val="0"/>
          <w:spacing w:val="-9"/>
          <w:w w:val="90"/>
        </w:rPr>
        <w:t> </w:t>
      </w:r>
      <w:r>
        <w:rPr>
          <w:b w:val="0"/>
          <w:w w:val="90"/>
        </w:rPr>
        <w:t>using</w:t>
      </w:r>
      <w:r>
        <w:rPr>
          <w:b w:val="0"/>
          <w:spacing w:val="-9"/>
          <w:w w:val="90"/>
        </w:rPr>
        <w:t> </w:t>
      </w:r>
      <w:r>
        <w:rPr>
          <w:b w:val="0"/>
          <w:w w:val="90"/>
        </w:rPr>
        <w:t>named</w:t>
      </w:r>
      <w:r>
        <w:rPr>
          <w:b w:val="0"/>
          <w:spacing w:val="-9"/>
          <w:w w:val="90"/>
        </w:rPr>
        <w:t> </w:t>
      </w:r>
      <w:r>
        <w:rPr>
          <w:b w:val="0"/>
          <w:w w:val="90"/>
        </w:rPr>
        <w:t>argument</w:t>
      </w:r>
      <w:r>
        <w:rPr>
          <w:b w:val="0"/>
          <w:spacing w:val="-9"/>
          <w:w w:val="90"/>
        </w:rPr>
        <w:t> </w:t>
      </w:r>
      <w:r>
        <w:rPr>
          <w:b w:val="0"/>
          <w:w w:val="90"/>
        </w:rPr>
        <w:t>when</w:t>
      </w:r>
      <w:r>
        <w:rPr>
          <w:b w:val="0"/>
          <w:spacing w:val="-9"/>
          <w:w w:val="90"/>
        </w:rPr>
        <w:t> </w:t>
      </w:r>
      <w:r>
        <w:rPr>
          <w:b w:val="0"/>
          <w:w w:val="90"/>
        </w:rPr>
        <w:t>a</w:t>
      </w:r>
      <w:r>
        <w:rPr>
          <w:b w:val="0"/>
          <w:spacing w:val="-9"/>
          <w:w w:val="90"/>
        </w:rPr>
        <w:t> </w:t>
      </w:r>
      <w:r>
        <w:rPr>
          <w:b w:val="0"/>
          <w:w w:val="90"/>
        </w:rPr>
        <w:t>method</w:t>
      </w:r>
      <w:r>
        <w:rPr>
          <w:b w:val="0"/>
          <w:spacing w:val="-9"/>
          <w:w w:val="90"/>
        </w:rPr>
        <w:t> </w:t>
      </w:r>
      <w:r>
        <w:rPr>
          <w:b w:val="0"/>
          <w:w w:val="90"/>
        </w:rPr>
        <w:t>takes multiple parameters of the same primitive type or for parameters of Boolean type </w:t>
      </w:r>
      <w:hyperlink w:history="true" w:anchor="_bookmark303">
        <w:r>
          <w:rPr>
            <w:b w:val="0"/>
            <w:w w:val="90"/>
          </w:rPr>
          <w:t>[127].</w:t>
        </w:r>
        <w:r>
          <w:rPr>
            <w:b w:val="0"/>
          </w:rPr>
          <w:t> </w:t>
        </w:r>
      </w:hyperlink>
      <w:r>
        <w:rPr>
          <w:b w:val="0"/>
          <w:w w:val="90"/>
        </w:rPr>
        <w:t>IDEs could identify spots where a </w:t>
      </w:r>
      <w:r>
        <w:rPr>
          <w:rFonts w:ascii="Book Antiqua"/>
          <w:i/>
          <w:w w:val="90"/>
        </w:rPr>
        <w:t>named</w:t>
      </w:r>
      <w:r>
        <w:rPr>
          <w:rFonts w:ascii="Book Antiqua"/>
          <w:i/>
        </w:rPr>
        <w:t> </w:t>
      </w:r>
      <w:r>
        <w:rPr>
          <w:rFonts w:ascii="Book Antiqua"/>
          <w:i/>
          <w:w w:val="90"/>
        </w:rPr>
        <w:t>argument</w:t>
      </w:r>
      <w:r>
        <w:rPr>
          <w:rFonts w:ascii="Book Antiqua"/>
          <w:i/>
        </w:rPr>
        <w:t> </w:t>
      </w:r>
      <w:r>
        <w:rPr>
          <w:b w:val="0"/>
          <w:w w:val="90"/>
        </w:rPr>
        <w:t>could be applied to follow the Kotlin conventions. On</w:t>
      </w:r>
      <w:r>
        <w:rPr>
          <w:b w:val="0"/>
          <w:spacing w:val="-5"/>
          <w:w w:val="90"/>
        </w:rPr>
        <w:t> </w:t>
      </w:r>
      <w:r>
        <w:rPr>
          <w:b w:val="0"/>
          <w:w w:val="90"/>
        </w:rPr>
        <w:t>the</w:t>
      </w:r>
      <w:r>
        <w:rPr>
          <w:b w:val="0"/>
          <w:spacing w:val="-5"/>
          <w:w w:val="90"/>
        </w:rPr>
        <w:t> </w:t>
      </w:r>
      <w:r>
        <w:rPr>
          <w:b w:val="0"/>
          <w:w w:val="90"/>
        </w:rPr>
        <w:t>contrary,</w:t>
      </w:r>
      <w:r>
        <w:rPr>
          <w:b w:val="0"/>
          <w:spacing w:val="-5"/>
          <w:w w:val="90"/>
        </w:rPr>
        <w:t> </w:t>
      </w:r>
      <w:r>
        <w:rPr>
          <w:b w:val="0"/>
          <w:w w:val="90"/>
        </w:rPr>
        <w:t>we</w:t>
      </w:r>
      <w:r>
        <w:rPr>
          <w:b w:val="0"/>
          <w:spacing w:val="-5"/>
          <w:w w:val="90"/>
        </w:rPr>
        <w:t> </w:t>
      </w:r>
      <w:r>
        <w:rPr>
          <w:b w:val="0"/>
          <w:w w:val="90"/>
        </w:rPr>
        <w:t>noted</w:t>
      </w:r>
      <w:r>
        <w:rPr>
          <w:b w:val="0"/>
          <w:spacing w:val="-5"/>
          <w:w w:val="90"/>
        </w:rPr>
        <w:t> </w:t>
      </w:r>
      <w:r>
        <w:rPr>
          <w:b w:val="0"/>
          <w:w w:val="90"/>
        </w:rPr>
        <w:t>that</w:t>
      </w:r>
      <w:r>
        <w:rPr>
          <w:b w:val="0"/>
          <w:spacing w:val="-5"/>
          <w:w w:val="90"/>
        </w:rPr>
        <w:t> </w:t>
      </w:r>
      <w:r>
        <w:rPr>
          <w:b w:val="0"/>
          <w:w w:val="90"/>
        </w:rPr>
        <w:t>Android</w:t>
      </w:r>
      <w:r>
        <w:rPr>
          <w:b w:val="0"/>
          <w:spacing w:val="-5"/>
          <w:w w:val="90"/>
        </w:rPr>
        <w:t> </w:t>
      </w:r>
      <w:r>
        <w:rPr>
          <w:b w:val="0"/>
          <w:w w:val="90"/>
        </w:rPr>
        <w:t>Studio</w:t>
      </w:r>
      <w:r>
        <w:rPr>
          <w:b w:val="0"/>
          <w:spacing w:val="-5"/>
          <w:w w:val="90"/>
        </w:rPr>
        <w:t> </w:t>
      </w:r>
      <w:r>
        <w:rPr>
          <w:b w:val="0"/>
          <w:w w:val="90"/>
        </w:rPr>
        <w:t>renders</w:t>
      </w:r>
      <w:r>
        <w:rPr>
          <w:b w:val="0"/>
          <w:spacing w:val="-5"/>
          <w:w w:val="90"/>
        </w:rPr>
        <w:t> </w:t>
      </w:r>
      <w:r>
        <w:rPr>
          <w:b w:val="0"/>
          <w:w w:val="90"/>
        </w:rPr>
        <w:t>the</w:t>
      </w:r>
      <w:r>
        <w:rPr>
          <w:b w:val="0"/>
          <w:spacing w:val="-5"/>
          <w:w w:val="90"/>
        </w:rPr>
        <w:t> </w:t>
      </w:r>
      <w:r>
        <w:rPr>
          <w:b w:val="0"/>
          <w:w w:val="90"/>
        </w:rPr>
        <w:t>name</w:t>
      </w:r>
      <w:r>
        <w:rPr>
          <w:b w:val="0"/>
          <w:spacing w:val="-5"/>
          <w:w w:val="90"/>
        </w:rPr>
        <w:t> </w:t>
      </w:r>
      <w:r>
        <w:rPr>
          <w:b w:val="0"/>
          <w:w w:val="90"/>
        </w:rPr>
        <w:t>of</w:t>
      </w:r>
      <w:r>
        <w:rPr>
          <w:b w:val="0"/>
          <w:spacing w:val="-5"/>
          <w:w w:val="90"/>
        </w:rPr>
        <w:t> </w:t>
      </w:r>
      <w:r>
        <w:rPr>
          <w:b w:val="0"/>
          <w:w w:val="90"/>
        </w:rPr>
        <w:t>arguments</w:t>
      </w:r>
      <w:r>
        <w:rPr>
          <w:b w:val="0"/>
          <w:spacing w:val="-5"/>
          <w:w w:val="90"/>
        </w:rPr>
        <w:t> </w:t>
      </w:r>
      <w:r>
        <w:rPr>
          <w:b w:val="0"/>
          <w:w w:val="90"/>
        </w:rPr>
        <w:t>in</w:t>
      </w:r>
      <w:r>
        <w:rPr>
          <w:b w:val="0"/>
          <w:spacing w:val="-5"/>
          <w:w w:val="90"/>
        </w:rPr>
        <w:t> </w:t>
      </w:r>
      <w:r>
        <w:rPr>
          <w:b w:val="0"/>
          <w:w w:val="90"/>
        </w:rPr>
        <w:t>function</w:t>
      </w:r>
      <w:r>
        <w:rPr>
          <w:b w:val="0"/>
          <w:spacing w:val="-5"/>
          <w:w w:val="90"/>
        </w:rPr>
        <w:t> </w:t>
      </w:r>
      <w:r>
        <w:rPr>
          <w:b w:val="0"/>
          <w:w w:val="90"/>
        </w:rPr>
        <w:t>calls when they are not provided, resulting in more readable code.</w:t>
      </w:r>
      <w:r>
        <w:rPr>
          <w:b w:val="0"/>
        </w:rPr>
        <w:t> </w:t>
      </w:r>
      <w:r>
        <w:rPr>
          <w:b w:val="0"/>
          <w:w w:val="90"/>
        </w:rPr>
        <w:t>However, when someone tries to </w:t>
      </w:r>
      <w:r>
        <w:rPr>
          <w:b w:val="0"/>
          <w:w w:val="85"/>
        </w:rPr>
        <w:t>read</w:t>
      </w:r>
      <w:r>
        <w:rPr>
          <w:b w:val="0"/>
        </w:rPr>
        <w:t> </w:t>
      </w:r>
      <w:r>
        <w:rPr>
          <w:b w:val="0"/>
          <w:w w:val="85"/>
        </w:rPr>
        <w:t>that</w:t>
      </w:r>
      <w:r>
        <w:rPr>
          <w:b w:val="0"/>
        </w:rPr>
        <w:t> </w:t>
      </w:r>
      <w:r>
        <w:rPr>
          <w:b w:val="0"/>
          <w:w w:val="85"/>
        </w:rPr>
        <w:t>code</w:t>
      </w:r>
      <w:r>
        <w:rPr>
          <w:b w:val="0"/>
        </w:rPr>
        <w:t> </w:t>
      </w:r>
      <w:r>
        <w:rPr>
          <w:b w:val="0"/>
          <w:w w:val="85"/>
        </w:rPr>
        <w:t>outside</w:t>
      </w:r>
      <w:r>
        <w:rPr>
          <w:b w:val="0"/>
        </w:rPr>
        <w:t> </w:t>
      </w:r>
      <w:r>
        <w:rPr>
          <w:b w:val="0"/>
          <w:w w:val="85"/>
        </w:rPr>
        <w:t>the</w:t>
      </w:r>
      <w:r>
        <w:rPr>
          <w:b w:val="0"/>
        </w:rPr>
        <w:t> </w:t>
      </w:r>
      <w:r>
        <w:rPr>
          <w:b w:val="0"/>
          <w:w w:val="85"/>
        </w:rPr>
        <w:t>IDEs,</w:t>
      </w:r>
      <w:r>
        <w:rPr>
          <w:b w:val="0"/>
        </w:rPr>
        <w:t> </w:t>
      </w:r>
      <w:r>
        <w:rPr>
          <w:b w:val="0"/>
          <w:w w:val="85"/>
        </w:rPr>
        <w:t>for</w:t>
      </w:r>
      <w:r>
        <w:rPr>
          <w:b w:val="0"/>
        </w:rPr>
        <w:t> </w:t>
      </w:r>
      <w:r>
        <w:rPr>
          <w:b w:val="0"/>
          <w:w w:val="85"/>
        </w:rPr>
        <w:t>instance,</w:t>
      </w:r>
      <w:r>
        <w:rPr>
          <w:b w:val="0"/>
        </w:rPr>
        <w:t> </w:t>
      </w:r>
      <w:r>
        <w:rPr>
          <w:b w:val="0"/>
          <w:w w:val="85"/>
        </w:rPr>
        <w:t>to</w:t>
      </w:r>
      <w:r>
        <w:rPr>
          <w:b w:val="0"/>
        </w:rPr>
        <w:t> </w:t>
      </w:r>
      <w:r>
        <w:rPr>
          <w:b w:val="0"/>
          <w:w w:val="85"/>
        </w:rPr>
        <w:t>perform</w:t>
      </w:r>
      <w:r>
        <w:rPr>
          <w:b w:val="0"/>
        </w:rPr>
        <w:t> </w:t>
      </w:r>
      <w:r>
        <w:rPr>
          <w:b w:val="0"/>
          <w:w w:val="85"/>
        </w:rPr>
        <w:t>a</w:t>
      </w:r>
      <w:r>
        <w:rPr>
          <w:b w:val="0"/>
        </w:rPr>
        <w:t> </w:t>
      </w:r>
      <w:r>
        <w:rPr>
          <w:b w:val="0"/>
          <w:w w:val="85"/>
        </w:rPr>
        <w:t>code</w:t>
      </w:r>
      <w:r>
        <w:rPr>
          <w:b w:val="0"/>
        </w:rPr>
        <w:t> </w:t>
      </w:r>
      <w:r>
        <w:rPr>
          <w:b w:val="0"/>
          <w:w w:val="85"/>
        </w:rPr>
        <w:t>review</w:t>
      </w:r>
      <w:r>
        <w:rPr>
          <w:b w:val="0"/>
        </w:rPr>
        <w:t> </w:t>
      </w:r>
      <w:r>
        <w:rPr>
          <w:b w:val="0"/>
          <w:w w:val="85"/>
        </w:rPr>
        <w:t>on</w:t>
      </w:r>
      <w:r>
        <w:rPr>
          <w:b w:val="0"/>
        </w:rPr>
        <w:t> </w:t>
      </w:r>
      <w:r>
        <w:rPr>
          <w:b w:val="0"/>
          <w:w w:val="85"/>
        </w:rPr>
        <w:t>GitHub,</w:t>
      </w:r>
      <w:r>
        <w:rPr>
          <w:b w:val="0"/>
        </w:rPr>
        <w:t> </w:t>
      </w:r>
      <w:r>
        <w:rPr>
          <w:b w:val="0"/>
          <w:w w:val="85"/>
        </w:rPr>
        <w:t>the</w:t>
      </w:r>
      <w:r>
        <w:rPr>
          <w:b w:val="0"/>
        </w:rPr>
        <w:t> </w:t>
      </w:r>
      <w:r>
        <w:rPr>
          <w:b w:val="0"/>
          <w:w w:val="85"/>
        </w:rPr>
        <w:t>readability </w:t>
      </w:r>
      <w:r>
        <w:rPr>
          <w:b w:val="0"/>
          <w:w w:val="95"/>
        </w:rPr>
        <w:t>is</w:t>
      </w:r>
      <w:r>
        <w:rPr>
          <w:b w:val="0"/>
          <w:spacing w:val="-9"/>
          <w:w w:val="95"/>
        </w:rPr>
        <w:t> </w:t>
      </w:r>
      <w:r>
        <w:rPr>
          <w:b w:val="0"/>
          <w:w w:val="95"/>
        </w:rPr>
        <w:t>not</w:t>
      </w:r>
      <w:r>
        <w:rPr>
          <w:b w:val="0"/>
          <w:spacing w:val="-9"/>
          <w:w w:val="95"/>
        </w:rPr>
        <w:t> </w:t>
      </w:r>
      <w:r>
        <w:rPr>
          <w:b w:val="0"/>
          <w:w w:val="95"/>
        </w:rPr>
        <w:t>the</w:t>
      </w:r>
      <w:r>
        <w:rPr>
          <w:b w:val="0"/>
          <w:spacing w:val="-9"/>
          <w:w w:val="95"/>
        </w:rPr>
        <w:t> </w:t>
      </w:r>
      <w:r>
        <w:rPr>
          <w:b w:val="0"/>
          <w:w w:val="95"/>
        </w:rPr>
        <w:t>same</w:t>
      </w:r>
      <w:r>
        <w:rPr>
          <w:b w:val="0"/>
          <w:spacing w:val="-9"/>
          <w:w w:val="95"/>
        </w:rPr>
        <w:t> </w:t>
      </w:r>
      <w:r>
        <w:rPr>
          <w:b w:val="0"/>
          <w:w w:val="95"/>
        </w:rPr>
        <w:t>as</w:t>
      </w:r>
      <w:r>
        <w:rPr>
          <w:b w:val="0"/>
          <w:spacing w:val="-9"/>
          <w:w w:val="95"/>
        </w:rPr>
        <w:t> </w:t>
      </w:r>
      <w:r>
        <w:rPr>
          <w:b w:val="0"/>
          <w:w w:val="95"/>
        </w:rPr>
        <w:t>in</w:t>
      </w:r>
      <w:r>
        <w:rPr>
          <w:b w:val="0"/>
          <w:spacing w:val="-9"/>
          <w:w w:val="95"/>
        </w:rPr>
        <w:t> </w:t>
      </w:r>
      <w:r>
        <w:rPr>
          <w:b w:val="0"/>
          <w:w w:val="95"/>
        </w:rPr>
        <w:t>the</w:t>
      </w:r>
      <w:r>
        <w:rPr>
          <w:b w:val="0"/>
          <w:spacing w:val="-9"/>
          <w:w w:val="95"/>
        </w:rPr>
        <w:t> </w:t>
      </w:r>
      <w:r>
        <w:rPr>
          <w:b w:val="0"/>
          <w:w w:val="95"/>
        </w:rPr>
        <w:t>IDE.</w:t>
      </w:r>
    </w:p>
    <w:p>
      <w:pPr>
        <w:pStyle w:val="BodyText"/>
        <w:spacing w:line="242" w:lineRule="auto" w:before="3"/>
        <w:ind w:left="1155" w:right="390" w:firstLine="306"/>
        <w:jc w:val="both"/>
        <w:rPr>
          <w:b w:val="0"/>
        </w:rPr>
      </w:pPr>
      <w:r>
        <w:rPr>
          <w:b w:val="0"/>
          <w:w w:val="95"/>
        </w:rPr>
        <w:t>We</w:t>
      </w:r>
      <w:r>
        <w:rPr>
          <w:b w:val="0"/>
          <w:spacing w:val="-13"/>
          <w:w w:val="95"/>
        </w:rPr>
        <w:t> </w:t>
      </w:r>
      <w:r>
        <w:rPr>
          <w:b w:val="0"/>
          <w:w w:val="95"/>
        </w:rPr>
        <w:t>observed</w:t>
      </w:r>
      <w:r>
        <w:rPr>
          <w:b w:val="0"/>
          <w:spacing w:val="-13"/>
          <w:w w:val="95"/>
        </w:rPr>
        <w:t> </w:t>
      </w:r>
      <w:r>
        <w:rPr>
          <w:b w:val="0"/>
          <w:w w:val="95"/>
        </w:rPr>
        <w:t>that</w:t>
      </w:r>
      <w:r>
        <w:rPr>
          <w:b w:val="0"/>
          <w:spacing w:val="-13"/>
          <w:w w:val="95"/>
        </w:rPr>
        <w:t> </w:t>
      </w:r>
      <w:r>
        <w:rPr>
          <w:b w:val="0"/>
          <w:w w:val="95"/>
        </w:rPr>
        <w:t>less</w:t>
      </w:r>
      <w:r>
        <w:rPr>
          <w:b w:val="0"/>
          <w:spacing w:val="-13"/>
          <w:w w:val="95"/>
        </w:rPr>
        <w:t> </w:t>
      </w:r>
      <w:r>
        <w:rPr>
          <w:b w:val="0"/>
          <w:w w:val="95"/>
        </w:rPr>
        <w:t>than</w:t>
      </w:r>
      <w:r>
        <w:rPr>
          <w:b w:val="0"/>
          <w:spacing w:val="-12"/>
          <w:w w:val="95"/>
        </w:rPr>
        <w:t> </w:t>
      </w:r>
      <w:r>
        <w:rPr>
          <w:b w:val="0"/>
          <w:w w:val="95"/>
        </w:rPr>
        <w:t>1%</w:t>
      </w:r>
      <w:r>
        <w:rPr>
          <w:b w:val="0"/>
          <w:spacing w:val="-13"/>
          <w:w w:val="95"/>
        </w:rPr>
        <w:t> </w:t>
      </w:r>
      <w:r>
        <w:rPr>
          <w:b w:val="0"/>
          <w:w w:val="95"/>
        </w:rPr>
        <w:t>of</w:t>
      </w:r>
      <w:r>
        <w:rPr>
          <w:b w:val="0"/>
          <w:spacing w:val="-13"/>
          <w:w w:val="95"/>
        </w:rPr>
        <w:t> </w:t>
      </w:r>
      <w:r>
        <w:rPr>
          <w:b w:val="0"/>
          <w:w w:val="95"/>
        </w:rPr>
        <w:t>properties</w:t>
      </w:r>
      <w:r>
        <w:rPr>
          <w:b w:val="0"/>
          <w:spacing w:val="-13"/>
          <w:w w:val="95"/>
        </w:rPr>
        <w:t> </w:t>
      </w:r>
      <w:r>
        <w:rPr>
          <w:b w:val="0"/>
          <w:w w:val="95"/>
        </w:rPr>
        <w:t>defined</w:t>
      </w:r>
      <w:r>
        <w:rPr>
          <w:b w:val="0"/>
          <w:spacing w:val="-13"/>
          <w:w w:val="95"/>
        </w:rPr>
        <w:t> </w:t>
      </w:r>
      <w:r>
        <w:rPr>
          <w:b w:val="0"/>
          <w:w w:val="95"/>
        </w:rPr>
        <w:t>in</w:t>
      </w:r>
      <w:r>
        <w:rPr>
          <w:b w:val="0"/>
          <w:spacing w:val="-12"/>
          <w:w w:val="95"/>
        </w:rPr>
        <w:t> </w:t>
      </w:r>
      <w:r>
        <w:rPr>
          <w:b w:val="0"/>
          <w:w w:val="95"/>
        </w:rPr>
        <w:t>Kotlin</w:t>
      </w:r>
      <w:r>
        <w:rPr>
          <w:b w:val="0"/>
          <w:spacing w:val="-13"/>
          <w:w w:val="95"/>
        </w:rPr>
        <w:t> </w:t>
      </w:r>
      <w:r>
        <w:rPr>
          <w:b w:val="0"/>
          <w:w w:val="95"/>
        </w:rPr>
        <w:t>applications</w:t>
      </w:r>
      <w:r>
        <w:rPr>
          <w:b w:val="0"/>
          <w:spacing w:val="-13"/>
          <w:w w:val="95"/>
        </w:rPr>
        <w:t> </w:t>
      </w:r>
      <w:r>
        <w:rPr>
          <w:b w:val="0"/>
          <w:w w:val="95"/>
        </w:rPr>
        <w:t>are</w:t>
      </w:r>
      <w:r>
        <w:rPr>
          <w:b w:val="0"/>
          <w:spacing w:val="-13"/>
          <w:w w:val="95"/>
        </w:rPr>
        <w:t> </w:t>
      </w:r>
      <w:r>
        <w:rPr>
          <w:b w:val="0"/>
          <w:w w:val="95"/>
        </w:rPr>
        <w:t>delegated. After</w:t>
      </w:r>
      <w:r>
        <w:rPr>
          <w:b w:val="0"/>
          <w:spacing w:val="-13"/>
          <w:w w:val="95"/>
        </w:rPr>
        <w:t> </w:t>
      </w:r>
      <w:r>
        <w:rPr>
          <w:b w:val="0"/>
          <w:w w:val="95"/>
        </w:rPr>
        <w:t>inspecting</w:t>
      </w:r>
      <w:r>
        <w:rPr>
          <w:b w:val="0"/>
          <w:spacing w:val="-13"/>
          <w:w w:val="95"/>
        </w:rPr>
        <w:t> </w:t>
      </w:r>
      <w:r>
        <w:rPr>
          <w:b w:val="0"/>
          <w:w w:val="95"/>
        </w:rPr>
        <w:t>the</w:t>
      </w:r>
      <w:r>
        <w:rPr>
          <w:b w:val="0"/>
          <w:spacing w:val="-13"/>
          <w:w w:val="95"/>
        </w:rPr>
        <w:t> </w:t>
      </w:r>
      <w:r>
        <w:rPr>
          <w:b w:val="0"/>
          <w:w w:val="95"/>
        </w:rPr>
        <w:t>applications’</w:t>
      </w:r>
      <w:r>
        <w:rPr>
          <w:b w:val="0"/>
          <w:spacing w:val="-13"/>
          <w:w w:val="95"/>
        </w:rPr>
        <w:t> </w:t>
      </w:r>
      <w:r>
        <w:rPr>
          <w:b w:val="0"/>
          <w:w w:val="95"/>
        </w:rPr>
        <w:t>code,</w:t>
      </w:r>
      <w:r>
        <w:rPr>
          <w:b w:val="0"/>
          <w:spacing w:val="-12"/>
          <w:w w:val="95"/>
        </w:rPr>
        <w:t> </w:t>
      </w:r>
      <w:r>
        <w:rPr>
          <w:b w:val="0"/>
          <w:w w:val="95"/>
        </w:rPr>
        <w:t>we</w:t>
      </w:r>
      <w:r>
        <w:rPr>
          <w:b w:val="0"/>
          <w:spacing w:val="-13"/>
          <w:w w:val="95"/>
        </w:rPr>
        <w:t> </w:t>
      </w:r>
      <w:r>
        <w:rPr>
          <w:b w:val="0"/>
          <w:w w:val="95"/>
        </w:rPr>
        <w:t>found</w:t>
      </w:r>
      <w:r>
        <w:rPr>
          <w:b w:val="0"/>
          <w:spacing w:val="-13"/>
          <w:w w:val="95"/>
        </w:rPr>
        <w:t> </w:t>
      </w:r>
      <w:r>
        <w:rPr>
          <w:b w:val="0"/>
          <w:w w:val="95"/>
        </w:rPr>
        <w:t>opportunities</w:t>
      </w:r>
      <w:r>
        <w:rPr>
          <w:b w:val="0"/>
          <w:spacing w:val="-13"/>
          <w:w w:val="95"/>
        </w:rPr>
        <w:t> </w:t>
      </w:r>
      <w:r>
        <w:rPr>
          <w:b w:val="0"/>
          <w:w w:val="95"/>
        </w:rPr>
        <w:t>to</w:t>
      </w:r>
      <w:r>
        <w:rPr>
          <w:b w:val="0"/>
          <w:spacing w:val="-13"/>
          <w:w w:val="95"/>
        </w:rPr>
        <w:t> </w:t>
      </w:r>
      <w:r>
        <w:rPr>
          <w:b w:val="0"/>
          <w:w w:val="95"/>
        </w:rPr>
        <w:t>use</w:t>
      </w:r>
      <w:r>
        <w:rPr>
          <w:b w:val="0"/>
          <w:spacing w:val="-12"/>
          <w:w w:val="95"/>
        </w:rPr>
        <w:t> </w:t>
      </w:r>
      <w:r>
        <w:rPr>
          <w:b w:val="0"/>
          <w:w w:val="95"/>
        </w:rPr>
        <w:t>property</w:t>
      </w:r>
      <w:r>
        <w:rPr>
          <w:b w:val="0"/>
          <w:spacing w:val="-13"/>
          <w:w w:val="95"/>
        </w:rPr>
        <w:t> </w:t>
      </w:r>
      <w:r>
        <w:rPr>
          <w:b w:val="0"/>
          <w:w w:val="95"/>
        </w:rPr>
        <w:t>delegation</w:t>
      </w:r>
      <w:r>
        <w:rPr>
          <w:b w:val="0"/>
          <w:spacing w:val="-13"/>
          <w:w w:val="95"/>
        </w:rPr>
        <w:t> </w:t>
      </w:r>
      <w:r>
        <w:rPr>
          <w:b w:val="0"/>
          <w:w w:val="95"/>
        </w:rPr>
        <w:t>to </w:t>
      </w:r>
      <w:r>
        <w:rPr>
          <w:b w:val="0"/>
          <w:w w:val="90"/>
        </w:rPr>
        <w:t>make a more concise code.</w:t>
      </w:r>
      <w:r>
        <w:rPr>
          <w:b w:val="0"/>
        </w:rPr>
        <w:t> </w:t>
      </w:r>
      <w:r>
        <w:rPr>
          <w:b w:val="0"/>
          <w:w w:val="90"/>
        </w:rPr>
        <w:t>As suggested in the o</w:t>
      </w:r>
      <w:r>
        <w:rPr>
          <w:rFonts w:ascii="Calibri" w:hAnsi="Calibri"/>
          <w:w w:val="90"/>
        </w:rPr>
        <w:t>ffi</w:t>
      </w:r>
      <w:r>
        <w:rPr>
          <w:b w:val="0"/>
          <w:w w:val="90"/>
        </w:rPr>
        <w:t>cial Android development documentation, property delegation could save development time in some scenarios </w:t>
      </w:r>
      <w:hyperlink w:history="true" w:anchor="_bookmark249">
        <w:r>
          <w:rPr>
            <w:b w:val="0"/>
            <w:w w:val="90"/>
          </w:rPr>
          <w:t>[73].</w:t>
        </w:r>
        <w:r>
          <w:rPr>
            <w:b w:val="0"/>
          </w:rPr>
          <w:t> </w:t>
        </w:r>
      </w:hyperlink>
      <w:r>
        <w:rPr>
          <w:b w:val="0"/>
          <w:w w:val="90"/>
        </w:rPr>
        <w:t>Better tutorials and </w:t>
      </w:r>
      <w:r>
        <w:rPr>
          <w:b w:val="0"/>
          <w:w w:val="95"/>
        </w:rPr>
        <w:t>training</w:t>
      </w:r>
      <w:r>
        <w:rPr>
          <w:b w:val="0"/>
          <w:spacing w:val="-13"/>
          <w:w w:val="95"/>
        </w:rPr>
        <w:t> </w:t>
      </w:r>
      <w:r>
        <w:rPr>
          <w:b w:val="0"/>
          <w:w w:val="95"/>
        </w:rPr>
        <w:t>materials</w:t>
      </w:r>
      <w:r>
        <w:rPr>
          <w:b w:val="0"/>
          <w:spacing w:val="-13"/>
          <w:w w:val="95"/>
        </w:rPr>
        <w:t> </w:t>
      </w:r>
      <w:r>
        <w:rPr>
          <w:b w:val="0"/>
          <w:w w:val="95"/>
        </w:rPr>
        <w:t>could</w:t>
      </w:r>
      <w:r>
        <w:rPr>
          <w:b w:val="0"/>
          <w:spacing w:val="-13"/>
          <w:w w:val="95"/>
        </w:rPr>
        <w:t> </w:t>
      </w:r>
      <w:r>
        <w:rPr>
          <w:b w:val="0"/>
          <w:w w:val="95"/>
        </w:rPr>
        <w:t>help</w:t>
      </w:r>
      <w:r>
        <w:rPr>
          <w:b w:val="0"/>
          <w:spacing w:val="-13"/>
          <w:w w:val="95"/>
        </w:rPr>
        <w:t> </w:t>
      </w:r>
      <w:r>
        <w:rPr>
          <w:b w:val="0"/>
          <w:w w:val="95"/>
        </w:rPr>
        <w:t>to</w:t>
      </w:r>
      <w:r>
        <w:rPr>
          <w:b w:val="0"/>
          <w:spacing w:val="-12"/>
          <w:w w:val="95"/>
        </w:rPr>
        <w:t> </w:t>
      </w:r>
      <w:r>
        <w:rPr>
          <w:b w:val="0"/>
          <w:w w:val="95"/>
        </w:rPr>
        <w:t>promote</w:t>
      </w:r>
      <w:r>
        <w:rPr>
          <w:b w:val="0"/>
          <w:spacing w:val="-13"/>
          <w:w w:val="95"/>
        </w:rPr>
        <w:t> </w:t>
      </w:r>
      <w:r>
        <w:rPr>
          <w:b w:val="0"/>
          <w:w w:val="95"/>
        </w:rPr>
        <w:t>this</w:t>
      </w:r>
      <w:r>
        <w:rPr>
          <w:b w:val="0"/>
          <w:spacing w:val="-13"/>
          <w:w w:val="95"/>
        </w:rPr>
        <w:t> </w:t>
      </w:r>
      <w:r>
        <w:rPr>
          <w:b w:val="0"/>
          <w:w w:val="95"/>
        </w:rPr>
        <w:t>feature.</w:t>
      </w:r>
    </w:p>
    <w:p>
      <w:pPr>
        <w:pStyle w:val="BodyText"/>
        <w:spacing w:line="242" w:lineRule="auto" w:before="8"/>
        <w:ind w:left="1163" w:right="400" w:firstLine="298"/>
        <w:jc w:val="both"/>
        <w:rPr>
          <w:b w:val="0"/>
        </w:rPr>
      </w:pPr>
      <w:r>
        <w:rPr>
          <w:b w:val="0"/>
          <w:spacing w:val="-2"/>
          <w:w w:val="95"/>
        </w:rPr>
        <w:t>In</w:t>
      </w:r>
      <w:r>
        <w:rPr>
          <w:b w:val="0"/>
          <w:spacing w:val="-6"/>
          <w:w w:val="95"/>
        </w:rPr>
        <w:t> </w:t>
      </w:r>
      <w:r>
        <w:rPr>
          <w:rFonts w:ascii="Book Antiqua"/>
          <w:i/>
          <w:spacing w:val="-2"/>
          <w:w w:val="95"/>
        </w:rPr>
        <w:t>RQ</w:t>
      </w:r>
      <w:r>
        <w:rPr>
          <w:b w:val="0"/>
          <w:spacing w:val="-2"/>
          <w:w w:val="95"/>
          <w:vertAlign w:val="subscript"/>
        </w:rPr>
        <w:t>7</w:t>
      </w:r>
      <w:r>
        <w:rPr>
          <w:b w:val="0"/>
          <w:spacing w:val="-2"/>
          <w:w w:val="95"/>
          <w:vertAlign w:val="baseline"/>
        </w:rPr>
        <w:t>,</w:t>
      </w:r>
      <w:r>
        <w:rPr>
          <w:b w:val="0"/>
          <w:spacing w:val="-6"/>
          <w:w w:val="95"/>
          <w:vertAlign w:val="baseline"/>
        </w:rPr>
        <w:t> </w:t>
      </w:r>
      <w:r>
        <w:rPr>
          <w:b w:val="0"/>
          <w:spacing w:val="-2"/>
          <w:w w:val="95"/>
          <w:vertAlign w:val="baseline"/>
        </w:rPr>
        <w:t>we</w:t>
      </w:r>
      <w:r>
        <w:rPr>
          <w:b w:val="0"/>
          <w:spacing w:val="-6"/>
          <w:w w:val="95"/>
          <w:vertAlign w:val="baseline"/>
        </w:rPr>
        <w:t> </w:t>
      </w:r>
      <w:r>
        <w:rPr>
          <w:b w:val="0"/>
          <w:spacing w:val="-2"/>
          <w:w w:val="95"/>
          <w:vertAlign w:val="baseline"/>
        </w:rPr>
        <w:t>found</w:t>
      </w:r>
      <w:r>
        <w:rPr>
          <w:b w:val="0"/>
          <w:spacing w:val="-6"/>
          <w:w w:val="95"/>
          <w:vertAlign w:val="baseline"/>
        </w:rPr>
        <w:t> </w:t>
      </w:r>
      <w:r>
        <w:rPr>
          <w:b w:val="0"/>
          <w:spacing w:val="-2"/>
          <w:w w:val="95"/>
          <w:vertAlign w:val="baseline"/>
        </w:rPr>
        <w:t>that</w:t>
      </w:r>
      <w:r>
        <w:rPr>
          <w:b w:val="0"/>
          <w:spacing w:val="-6"/>
          <w:w w:val="95"/>
          <w:vertAlign w:val="baseline"/>
        </w:rPr>
        <w:t> </w:t>
      </w:r>
      <w:r>
        <w:rPr>
          <w:b w:val="0"/>
          <w:spacing w:val="-2"/>
          <w:w w:val="95"/>
          <w:vertAlign w:val="baseline"/>
        </w:rPr>
        <w:t>most</w:t>
      </w:r>
      <w:r>
        <w:rPr>
          <w:b w:val="0"/>
          <w:spacing w:val="-6"/>
          <w:w w:val="95"/>
          <w:vertAlign w:val="baseline"/>
        </w:rPr>
        <w:t> </w:t>
      </w:r>
      <w:r>
        <w:rPr>
          <w:b w:val="0"/>
          <w:spacing w:val="-2"/>
          <w:w w:val="95"/>
          <w:vertAlign w:val="baseline"/>
        </w:rPr>
        <w:t>features</w:t>
      </w:r>
      <w:r>
        <w:rPr>
          <w:b w:val="0"/>
          <w:spacing w:val="-6"/>
          <w:w w:val="95"/>
          <w:vertAlign w:val="baseline"/>
        </w:rPr>
        <w:t> </w:t>
      </w:r>
      <w:r>
        <w:rPr>
          <w:b w:val="0"/>
          <w:spacing w:val="-2"/>
          <w:w w:val="95"/>
          <w:vertAlign w:val="baseline"/>
        </w:rPr>
        <w:t>are</w:t>
      </w:r>
      <w:r>
        <w:rPr>
          <w:b w:val="0"/>
          <w:spacing w:val="-6"/>
          <w:w w:val="95"/>
          <w:vertAlign w:val="baseline"/>
        </w:rPr>
        <w:t> </w:t>
      </w:r>
      <w:r>
        <w:rPr>
          <w:b w:val="0"/>
          <w:spacing w:val="-2"/>
          <w:w w:val="95"/>
          <w:vertAlign w:val="baseline"/>
        </w:rPr>
        <w:t>added</w:t>
      </w:r>
      <w:r>
        <w:rPr>
          <w:b w:val="0"/>
          <w:spacing w:val="-6"/>
          <w:w w:val="95"/>
          <w:vertAlign w:val="baseline"/>
        </w:rPr>
        <w:t> </w:t>
      </w:r>
      <w:r>
        <w:rPr>
          <w:b w:val="0"/>
          <w:spacing w:val="-2"/>
          <w:w w:val="95"/>
          <w:vertAlign w:val="baseline"/>
        </w:rPr>
        <w:t>into</w:t>
      </w:r>
      <w:r>
        <w:rPr>
          <w:b w:val="0"/>
          <w:spacing w:val="-6"/>
          <w:w w:val="95"/>
          <w:vertAlign w:val="baseline"/>
        </w:rPr>
        <w:t> </w:t>
      </w:r>
      <w:r>
        <w:rPr>
          <w:b w:val="0"/>
          <w:spacing w:val="-2"/>
          <w:w w:val="95"/>
          <w:vertAlign w:val="baseline"/>
        </w:rPr>
        <w:t>applications</w:t>
      </w:r>
      <w:r>
        <w:rPr>
          <w:b w:val="0"/>
          <w:spacing w:val="-6"/>
          <w:w w:val="95"/>
          <w:vertAlign w:val="baseline"/>
        </w:rPr>
        <w:t> </w:t>
      </w:r>
      <w:r>
        <w:rPr>
          <w:b w:val="0"/>
          <w:spacing w:val="-2"/>
          <w:w w:val="95"/>
          <w:vertAlign w:val="baseline"/>
        </w:rPr>
        <w:t>in</w:t>
      </w:r>
      <w:r>
        <w:rPr>
          <w:b w:val="0"/>
          <w:spacing w:val="-6"/>
          <w:w w:val="95"/>
          <w:vertAlign w:val="baseline"/>
        </w:rPr>
        <w:t> </w:t>
      </w:r>
      <w:r>
        <w:rPr>
          <w:b w:val="0"/>
          <w:spacing w:val="-2"/>
          <w:w w:val="95"/>
          <w:vertAlign w:val="baseline"/>
        </w:rPr>
        <w:t>the</w:t>
      </w:r>
      <w:r>
        <w:rPr>
          <w:b w:val="0"/>
          <w:spacing w:val="-6"/>
          <w:w w:val="95"/>
          <w:vertAlign w:val="baseline"/>
        </w:rPr>
        <w:t> </w:t>
      </w:r>
      <w:r>
        <w:rPr>
          <w:b w:val="0"/>
          <w:spacing w:val="-2"/>
          <w:w w:val="95"/>
          <w:vertAlign w:val="baseline"/>
        </w:rPr>
        <w:t>following</w:t>
      </w:r>
      <w:r>
        <w:rPr>
          <w:b w:val="0"/>
          <w:spacing w:val="-6"/>
          <w:w w:val="95"/>
          <w:vertAlign w:val="baseline"/>
        </w:rPr>
        <w:t> </w:t>
      </w:r>
      <w:r>
        <w:rPr>
          <w:b w:val="0"/>
          <w:spacing w:val="-2"/>
          <w:w w:val="95"/>
          <w:vertAlign w:val="baseline"/>
        </w:rPr>
        <w:t>ten</w:t>
      </w:r>
      <w:r>
        <w:rPr>
          <w:b w:val="0"/>
          <w:spacing w:val="-6"/>
          <w:w w:val="95"/>
          <w:vertAlign w:val="baseline"/>
        </w:rPr>
        <w:t> </w:t>
      </w:r>
      <w:r>
        <w:rPr>
          <w:b w:val="0"/>
          <w:spacing w:val="-2"/>
          <w:w w:val="95"/>
          <w:vertAlign w:val="baseline"/>
        </w:rPr>
        <w:t>days </w:t>
      </w:r>
      <w:r>
        <w:rPr>
          <w:b w:val="0"/>
          <w:w w:val="95"/>
          <w:vertAlign w:val="baseline"/>
        </w:rPr>
        <w:t>after</w:t>
      </w:r>
      <w:r>
        <w:rPr>
          <w:b w:val="0"/>
          <w:spacing w:val="-11"/>
          <w:w w:val="95"/>
          <w:vertAlign w:val="baseline"/>
        </w:rPr>
        <w:t> </w:t>
      </w:r>
      <w:r>
        <w:rPr>
          <w:b w:val="0"/>
          <w:w w:val="95"/>
          <w:vertAlign w:val="baseline"/>
        </w:rPr>
        <w:t>the</w:t>
      </w:r>
      <w:r>
        <w:rPr>
          <w:b w:val="0"/>
          <w:spacing w:val="-10"/>
          <w:w w:val="95"/>
          <w:vertAlign w:val="baseline"/>
        </w:rPr>
        <w:t> </w:t>
      </w:r>
      <w:r>
        <w:rPr>
          <w:b w:val="0"/>
          <w:w w:val="95"/>
          <w:vertAlign w:val="baseline"/>
        </w:rPr>
        <w:t>first</w:t>
      </w:r>
      <w:r>
        <w:rPr>
          <w:b w:val="0"/>
          <w:spacing w:val="-11"/>
          <w:w w:val="95"/>
          <w:vertAlign w:val="baseline"/>
        </w:rPr>
        <w:t> </w:t>
      </w:r>
      <w:r>
        <w:rPr>
          <w:b w:val="0"/>
          <w:w w:val="95"/>
          <w:vertAlign w:val="baseline"/>
        </w:rPr>
        <w:t>commit</w:t>
      </w:r>
      <w:r>
        <w:rPr>
          <w:b w:val="0"/>
          <w:spacing w:val="-10"/>
          <w:w w:val="95"/>
          <w:vertAlign w:val="baseline"/>
        </w:rPr>
        <w:t> </w:t>
      </w:r>
      <w:r>
        <w:rPr>
          <w:b w:val="0"/>
          <w:w w:val="95"/>
          <w:vertAlign w:val="baseline"/>
        </w:rPr>
        <w:t>with</w:t>
      </w:r>
      <w:r>
        <w:rPr>
          <w:b w:val="0"/>
          <w:spacing w:val="-10"/>
          <w:w w:val="95"/>
          <w:vertAlign w:val="baseline"/>
        </w:rPr>
        <w:t> </w:t>
      </w:r>
      <w:r>
        <w:rPr>
          <w:b w:val="0"/>
          <w:w w:val="95"/>
          <w:vertAlign w:val="baseline"/>
        </w:rPr>
        <w:t>Kotlin</w:t>
      </w:r>
      <w:r>
        <w:rPr>
          <w:b w:val="0"/>
          <w:spacing w:val="-11"/>
          <w:w w:val="95"/>
          <w:vertAlign w:val="baseline"/>
        </w:rPr>
        <w:t> </w:t>
      </w:r>
      <w:r>
        <w:rPr>
          <w:b w:val="0"/>
          <w:w w:val="95"/>
          <w:vertAlign w:val="baseline"/>
        </w:rPr>
        <w:t>code.</w:t>
      </w:r>
      <w:r>
        <w:rPr>
          <w:b w:val="0"/>
          <w:spacing w:val="10"/>
          <w:vertAlign w:val="baseline"/>
        </w:rPr>
        <w:t> </w:t>
      </w:r>
      <w:r>
        <w:rPr>
          <w:b w:val="0"/>
          <w:w w:val="95"/>
          <w:vertAlign w:val="baseline"/>
        </w:rPr>
        <w:t>As</w:t>
      </w:r>
      <w:r>
        <w:rPr>
          <w:b w:val="0"/>
          <w:spacing w:val="-11"/>
          <w:w w:val="95"/>
          <w:vertAlign w:val="baseline"/>
        </w:rPr>
        <w:t> </w:t>
      </w:r>
      <w:r>
        <w:rPr>
          <w:b w:val="0"/>
          <w:w w:val="95"/>
          <w:vertAlign w:val="baseline"/>
        </w:rPr>
        <w:t>pointed</w:t>
      </w:r>
      <w:r>
        <w:rPr>
          <w:b w:val="0"/>
          <w:spacing w:val="-10"/>
          <w:w w:val="95"/>
          <w:vertAlign w:val="baseline"/>
        </w:rPr>
        <w:t> </w:t>
      </w:r>
      <w:r>
        <w:rPr>
          <w:b w:val="0"/>
          <w:w w:val="95"/>
          <w:vertAlign w:val="baseline"/>
        </w:rPr>
        <w:t>by</w:t>
      </w:r>
      <w:r>
        <w:rPr>
          <w:b w:val="0"/>
          <w:spacing w:val="-11"/>
          <w:w w:val="95"/>
          <w:vertAlign w:val="baseline"/>
        </w:rPr>
        <w:t> </w:t>
      </w:r>
      <w:r>
        <w:rPr>
          <w:b w:val="0"/>
          <w:w w:val="95"/>
          <w:vertAlign w:val="baseline"/>
        </w:rPr>
        <w:t>Tufano</w:t>
      </w:r>
      <w:r>
        <w:rPr>
          <w:b w:val="0"/>
          <w:spacing w:val="-10"/>
          <w:w w:val="95"/>
          <w:vertAlign w:val="baseline"/>
        </w:rPr>
        <w:t> </w:t>
      </w:r>
      <w:r>
        <w:rPr>
          <w:b w:val="0"/>
          <w:w w:val="95"/>
          <w:vertAlign w:val="baseline"/>
        </w:rPr>
        <w:t>et</w:t>
      </w:r>
      <w:r>
        <w:rPr>
          <w:b w:val="0"/>
          <w:spacing w:val="-11"/>
          <w:w w:val="95"/>
          <w:vertAlign w:val="baseline"/>
        </w:rPr>
        <w:t> </w:t>
      </w:r>
      <w:r>
        <w:rPr>
          <w:b w:val="0"/>
          <w:w w:val="95"/>
          <w:vertAlign w:val="baseline"/>
        </w:rPr>
        <w:t>al.</w:t>
      </w:r>
      <w:r>
        <w:rPr>
          <w:b w:val="0"/>
          <w:spacing w:val="-10"/>
          <w:w w:val="95"/>
          <w:vertAlign w:val="baseline"/>
        </w:rPr>
        <w:t> </w:t>
      </w:r>
      <w:hyperlink w:history="true" w:anchor="_bookmark439">
        <w:r>
          <w:rPr>
            <w:b w:val="0"/>
            <w:w w:val="95"/>
            <w:vertAlign w:val="baseline"/>
          </w:rPr>
          <w:t>[263],</w:t>
        </w:r>
        <w:r>
          <w:rPr>
            <w:b w:val="0"/>
            <w:spacing w:val="-9"/>
            <w:w w:val="95"/>
            <w:vertAlign w:val="baseline"/>
          </w:rPr>
          <w:t> </w:t>
        </w:r>
      </w:hyperlink>
      <w:r>
        <w:rPr>
          <w:b w:val="0"/>
          <w:w w:val="95"/>
          <w:vertAlign w:val="baseline"/>
        </w:rPr>
        <w:t>most</w:t>
      </w:r>
      <w:r>
        <w:rPr>
          <w:b w:val="0"/>
          <w:spacing w:val="-10"/>
          <w:w w:val="95"/>
          <w:vertAlign w:val="baseline"/>
        </w:rPr>
        <w:t> </w:t>
      </w:r>
      <w:r>
        <w:rPr>
          <w:b w:val="0"/>
          <w:w w:val="95"/>
          <w:vertAlign w:val="baseline"/>
        </w:rPr>
        <w:t>of</w:t>
      </w:r>
      <w:r>
        <w:rPr>
          <w:b w:val="0"/>
          <w:spacing w:val="-11"/>
          <w:w w:val="95"/>
          <w:vertAlign w:val="baseline"/>
        </w:rPr>
        <w:t> </w:t>
      </w:r>
      <w:r>
        <w:rPr>
          <w:b w:val="0"/>
          <w:w w:val="95"/>
          <w:vertAlign w:val="baseline"/>
        </w:rPr>
        <w:t>the</w:t>
      </w:r>
      <w:r>
        <w:rPr>
          <w:b w:val="0"/>
          <w:spacing w:val="-10"/>
          <w:w w:val="95"/>
          <w:vertAlign w:val="baseline"/>
        </w:rPr>
        <w:t> </w:t>
      </w:r>
      <w:r>
        <w:rPr>
          <w:b w:val="0"/>
          <w:w w:val="95"/>
          <w:vertAlign w:val="baseline"/>
        </w:rPr>
        <w:t>times, </w:t>
      </w:r>
      <w:r>
        <w:rPr>
          <w:b w:val="0"/>
          <w:w w:val="90"/>
          <w:vertAlign w:val="baseline"/>
        </w:rPr>
        <w:t>code</w:t>
      </w:r>
      <w:r>
        <w:rPr>
          <w:b w:val="0"/>
          <w:spacing w:val="-10"/>
          <w:w w:val="90"/>
          <w:vertAlign w:val="baseline"/>
        </w:rPr>
        <w:t> </w:t>
      </w:r>
      <w:r>
        <w:rPr>
          <w:b w:val="0"/>
          <w:w w:val="90"/>
          <w:vertAlign w:val="baseline"/>
        </w:rPr>
        <w:t>artifacts</w:t>
      </w:r>
      <w:r>
        <w:rPr>
          <w:b w:val="0"/>
          <w:spacing w:val="-10"/>
          <w:w w:val="90"/>
          <w:vertAlign w:val="baseline"/>
        </w:rPr>
        <w:t> </w:t>
      </w:r>
      <w:r>
        <w:rPr>
          <w:b w:val="0"/>
          <w:w w:val="90"/>
          <w:vertAlign w:val="baseline"/>
        </w:rPr>
        <w:t>are</w:t>
      </w:r>
      <w:r>
        <w:rPr>
          <w:b w:val="0"/>
          <w:spacing w:val="-9"/>
          <w:w w:val="90"/>
          <w:vertAlign w:val="baseline"/>
        </w:rPr>
        <w:t> </w:t>
      </w:r>
      <w:r>
        <w:rPr>
          <w:b w:val="0"/>
          <w:w w:val="90"/>
          <w:vertAlign w:val="baseline"/>
        </w:rPr>
        <w:t>a</w:t>
      </w:r>
      <w:r>
        <w:rPr>
          <w:rFonts w:ascii="Calibri"/>
          <w:w w:val="90"/>
          <w:vertAlign w:val="baseline"/>
        </w:rPr>
        <w:t>ff</w:t>
      </w:r>
      <w:r>
        <w:rPr>
          <w:b w:val="0"/>
          <w:w w:val="90"/>
          <w:vertAlign w:val="baseline"/>
        </w:rPr>
        <w:t>ected</w:t>
      </w:r>
      <w:r>
        <w:rPr>
          <w:b w:val="0"/>
          <w:spacing w:val="-10"/>
          <w:w w:val="90"/>
          <w:vertAlign w:val="baseline"/>
        </w:rPr>
        <w:t> </w:t>
      </w:r>
      <w:r>
        <w:rPr>
          <w:b w:val="0"/>
          <w:w w:val="90"/>
          <w:vertAlign w:val="baseline"/>
        </w:rPr>
        <w:t>by</w:t>
      </w:r>
      <w:r>
        <w:rPr>
          <w:b w:val="0"/>
          <w:spacing w:val="-9"/>
          <w:w w:val="90"/>
          <w:vertAlign w:val="baseline"/>
        </w:rPr>
        <w:t> </w:t>
      </w:r>
      <w:r>
        <w:rPr>
          <w:b w:val="0"/>
          <w:w w:val="90"/>
          <w:vertAlign w:val="baseline"/>
        </w:rPr>
        <w:t>bad</w:t>
      </w:r>
      <w:r>
        <w:rPr>
          <w:b w:val="0"/>
          <w:spacing w:val="-10"/>
          <w:w w:val="90"/>
          <w:vertAlign w:val="baseline"/>
        </w:rPr>
        <w:t> </w:t>
      </w:r>
      <w:r>
        <w:rPr>
          <w:b w:val="0"/>
          <w:w w:val="90"/>
          <w:vertAlign w:val="baseline"/>
        </w:rPr>
        <w:t>smells</w:t>
      </w:r>
      <w:r>
        <w:rPr>
          <w:b w:val="0"/>
          <w:spacing w:val="-10"/>
          <w:w w:val="90"/>
          <w:vertAlign w:val="baseline"/>
        </w:rPr>
        <w:t> </w:t>
      </w:r>
      <w:r>
        <w:rPr>
          <w:b w:val="0"/>
          <w:w w:val="90"/>
          <w:vertAlign w:val="baseline"/>
        </w:rPr>
        <w:t>since</w:t>
      </w:r>
      <w:r>
        <w:rPr>
          <w:b w:val="0"/>
          <w:spacing w:val="-9"/>
          <w:w w:val="90"/>
          <w:vertAlign w:val="baseline"/>
        </w:rPr>
        <w:t> </w:t>
      </w:r>
      <w:r>
        <w:rPr>
          <w:b w:val="0"/>
          <w:w w:val="90"/>
          <w:vertAlign w:val="baseline"/>
        </w:rPr>
        <w:t>their</w:t>
      </w:r>
      <w:r>
        <w:rPr>
          <w:b w:val="0"/>
          <w:spacing w:val="-10"/>
          <w:w w:val="90"/>
          <w:vertAlign w:val="baseline"/>
        </w:rPr>
        <w:t> </w:t>
      </w:r>
      <w:r>
        <w:rPr>
          <w:b w:val="0"/>
          <w:w w:val="90"/>
          <w:vertAlign w:val="baseline"/>
        </w:rPr>
        <w:t>creation.</w:t>
      </w:r>
      <w:r>
        <w:rPr>
          <w:b w:val="0"/>
          <w:spacing w:val="-9"/>
          <w:w w:val="90"/>
          <w:vertAlign w:val="baseline"/>
        </w:rPr>
        <w:t> </w:t>
      </w:r>
      <w:r>
        <w:rPr>
          <w:b w:val="0"/>
          <w:w w:val="90"/>
          <w:vertAlign w:val="baseline"/>
        </w:rPr>
        <w:t>Therefore,</w:t>
      </w:r>
      <w:r>
        <w:rPr>
          <w:b w:val="0"/>
          <w:spacing w:val="-10"/>
          <w:w w:val="90"/>
          <w:vertAlign w:val="baseline"/>
        </w:rPr>
        <w:t> </w:t>
      </w:r>
      <w:r>
        <w:rPr>
          <w:b w:val="0"/>
          <w:w w:val="90"/>
          <w:vertAlign w:val="baseline"/>
        </w:rPr>
        <w:t>a</w:t>
      </w:r>
      <w:r>
        <w:rPr>
          <w:b w:val="0"/>
          <w:spacing w:val="-10"/>
          <w:w w:val="90"/>
          <w:vertAlign w:val="baseline"/>
        </w:rPr>
        <w:t> </w:t>
      </w:r>
      <w:r>
        <w:rPr>
          <w:b w:val="0"/>
          <w:w w:val="90"/>
          <w:vertAlign w:val="baseline"/>
        </w:rPr>
        <w:t>solid</w:t>
      </w:r>
      <w:r>
        <w:rPr>
          <w:b w:val="0"/>
          <w:spacing w:val="-9"/>
          <w:w w:val="90"/>
          <w:vertAlign w:val="baseline"/>
        </w:rPr>
        <w:t> </w:t>
      </w:r>
      <w:r>
        <w:rPr>
          <w:b w:val="0"/>
          <w:w w:val="90"/>
          <w:vertAlign w:val="baseline"/>
        </w:rPr>
        <w:t>understanding</w:t>
      </w:r>
      <w:r>
        <w:rPr>
          <w:b w:val="0"/>
          <w:spacing w:val="-10"/>
          <w:w w:val="90"/>
          <w:vertAlign w:val="baseline"/>
        </w:rPr>
        <w:t> </w:t>
      </w:r>
      <w:r>
        <w:rPr>
          <w:b w:val="0"/>
          <w:w w:val="90"/>
          <w:vertAlign w:val="baseline"/>
        </w:rPr>
        <w:t>of these features would help developers use them correctly since the initial development phase, </w:t>
      </w:r>
      <w:r>
        <w:rPr>
          <w:b w:val="0"/>
          <w:spacing w:val="-2"/>
          <w:w w:val="95"/>
          <w:vertAlign w:val="baseline"/>
        </w:rPr>
        <w:t>potentially</w:t>
      </w:r>
      <w:r>
        <w:rPr>
          <w:b w:val="0"/>
          <w:spacing w:val="-7"/>
          <w:w w:val="95"/>
          <w:vertAlign w:val="baseline"/>
        </w:rPr>
        <w:t> </w:t>
      </w:r>
      <w:r>
        <w:rPr>
          <w:b w:val="0"/>
          <w:spacing w:val="-2"/>
          <w:w w:val="95"/>
          <w:vertAlign w:val="baseline"/>
        </w:rPr>
        <w:t>improving</w:t>
      </w:r>
      <w:r>
        <w:rPr>
          <w:b w:val="0"/>
          <w:spacing w:val="-7"/>
          <w:w w:val="95"/>
          <w:vertAlign w:val="baseline"/>
        </w:rPr>
        <w:t> </w:t>
      </w:r>
      <w:r>
        <w:rPr>
          <w:b w:val="0"/>
          <w:spacing w:val="-2"/>
          <w:w w:val="95"/>
          <w:vertAlign w:val="baseline"/>
        </w:rPr>
        <w:t>the</w:t>
      </w:r>
      <w:r>
        <w:rPr>
          <w:b w:val="0"/>
          <w:spacing w:val="-7"/>
          <w:w w:val="95"/>
          <w:vertAlign w:val="baseline"/>
        </w:rPr>
        <w:t> </w:t>
      </w:r>
      <w:r>
        <w:rPr>
          <w:b w:val="0"/>
          <w:spacing w:val="-2"/>
          <w:w w:val="95"/>
          <w:vertAlign w:val="baseline"/>
        </w:rPr>
        <w:t>code</w:t>
      </w:r>
      <w:r>
        <w:rPr>
          <w:b w:val="0"/>
          <w:spacing w:val="-8"/>
          <w:w w:val="95"/>
          <w:vertAlign w:val="baseline"/>
        </w:rPr>
        <w:t> </w:t>
      </w:r>
      <w:r>
        <w:rPr>
          <w:b w:val="0"/>
          <w:spacing w:val="-2"/>
          <w:w w:val="95"/>
          <w:vertAlign w:val="baseline"/>
        </w:rPr>
        <w:t>quality.</w:t>
      </w:r>
      <w:r>
        <w:rPr>
          <w:b w:val="0"/>
          <w:vertAlign w:val="baseline"/>
        </w:rPr>
        <w:t> </w:t>
      </w:r>
      <w:r>
        <w:rPr>
          <w:b w:val="0"/>
          <w:spacing w:val="-2"/>
          <w:w w:val="95"/>
          <w:vertAlign w:val="baseline"/>
        </w:rPr>
        <w:t>A</w:t>
      </w:r>
      <w:r>
        <w:rPr>
          <w:b w:val="0"/>
          <w:spacing w:val="-7"/>
          <w:w w:val="95"/>
          <w:vertAlign w:val="baseline"/>
        </w:rPr>
        <w:t> </w:t>
      </w:r>
      <w:r>
        <w:rPr>
          <w:b w:val="0"/>
          <w:spacing w:val="-2"/>
          <w:w w:val="95"/>
          <w:vertAlign w:val="baseline"/>
        </w:rPr>
        <w:t>dedicated</w:t>
      </w:r>
      <w:r>
        <w:rPr>
          <w:b w:val="0"/>
          <w:spacing w:val="-7"/>
          <w:w w:val="95"/>
          <w:vertAlign w:val="baseline"/>
        </w:rPr>
        <w:t> </w:t>
      </w:r>
      <w:r>
        <w:rPr>
          <w:b w:val="0"/>
          <w:spacing w:val="-2"/>
          <w:w w:val="95"/>
          <w:vertAlign w:val="baseline"/>
        </w:rPr>
        <w:t>training</w:t>
      </w:r>
      <w:r>
        <w:rPr>
          <w:b w:val="0"/>
          <w:spacing w:val="-8"/>
          <w:w w:val="95"/>
          <w:vertAlign w:val="baseline"/>
        </w:rPr>
        <w:t> </w:t>
      </w:r>
      <w:r>
        <w:rPr>
          <w:b w:val="0"/>
          <w:spacing w:val="-2"/>
          <w:w w:val="95"/>
          <w:vertAlign w:val="baseline"/>
        </w:rPr>
        <w:t>focused</w:t>
      </w:r>
      <w:r>
        <w:rPr>
          <w:b w:val="0"/>
          <w:spacing w:val="-8"/>
          <w:w w:val="95"/>
          <w:vertAlign w:val="baseline"/>
        </w:rPr>
        <w:t> </w:t>
      </w:r>
      <w:r>
        <w:rPr>
          <w:b w:val="0"/>
          <w:spacing w:val="-2"/>
          <w:w w:val="95"/>
          <w:vertAlign w:val="baseline"/>
        </w:rPr>
        <w:t>on</w:t>
      </w:r>
      <w:r>
        <w:rPr>
          <w:b w:val="0"/>
          <w:spacing w:val="-7"/>
          <w:w w:val="95"/>
          <w:vertAlign w:val="baseline"/>
        </w:rPr>
        <w:t> </w:t>
      </w:r>
      <w:r>
        <w:rPr>
          <w:b w:val="0"/>
          <w:spacing w:val="-2"/>
          <w:w w:val="95"/>
          <w:vertAlign w:val="baseline"/>
        </w:rPr>
        <w:t>these</w:t>
      </w:r>
      <w:r>
        <w:rPr>
          <w:b w:val="0"/>
          <w:spacing w:val="-7"/>
          <w:w w:val="95"/>
          <w:vertAlign w:val="baseline"/>
        </w:rPr>
        <w:t> </w:t>
      </w:r>
      <w:r>
        <w:rPr>
          <w:b w:val="0"/>
          <w:spacing w:val="-2"/>
          <w:w w:val="95"/>
          <w:vertAlign w:val="baseline"/>
        </w:rPr>
        <w:t>features</w:t>
      </w:r>
      <w:r>
        <w:rPr>
          <w:b w:val="0"/>
          <w:spacing w:val="-7"/>
          <w:w w:val="95"/>
          <w:vertAlign w:val="baseline"/>
        </w:rPr>
        <w:t> </w:t>
      </w:r>
      <w:r>
        <w:rPr>
          <w:b w:val="0"/>
          <w:spacing w:val="-2"/>
          <w:w w:val="95"/>
          <w:vertAlign w:val="baseline"/>
        </w:rPr>
        <w:t>would </w:t>
      </w:r>
      <w:r>
        <w:rPr>
          <w:b w:val="0"/>
          <w:w w:val="90"/>
          <w:vertAlign w:val="baseline"/>
        </w:rPr>
        <w:t>especially help novice Kotlin developers.</w:t>
      </w:r>
      <w:r>
        <w:rPr>
          <w:b w:val="0"/>
          <w:spacing w:val="26"/>
          <w:vertAlign w:val="baseline"/>
        </w:rPr>
        <w:t> </w:t>
      </w:r>
      <w:r>
        <w:rPr>
          <w:b w:val="0"/>
          <w:w w:val="90"/>
          <w:vertAlign w:val="baseline"/>
        </w:rPr>
        <w:t>On the contrary, the least used Kotlin features tend</w:t>
      </w:r>
      <w:r>
        <w:rPr>
          <w:b w:val="0"/>
          <w:spacing w:val="40"/>
          <w:vertAlign w:val="baseline"/>
        </w:rPr>
        <w:t> </w:t>
      </w:r>
      <w:r>
        <w:rPr>
          <w:b w:val="0"/>
          <w:w w:val="90"/>
          <w:vertAlign w:val="baseline"/>
        </w:rPr>
        <w:t>to be introduced later than the most used features.</w:t>
      </w:r>
      <w:r>
        <w:rPr>
          <w:b w:val="0"/>
          <w:vertAlign w:val="baseline"/>
        </w:rPr>
        <w:t> </w:t>
      </w:r>
      <w:r>
        <w:rPr>
          <w:b w:val="0"/>
          <w:w w:val="90"/>
          <w:vertAlign w:val="baseline"/>
        </w:rPr>
        <w:t>A possible reason is that developers need more experience with Kotlin to start using these features.</w:t>
      </w:r>
      <w:r>
        <w:rPr>
          <w:b w:val="0"/>
          <w:vertAlign w:val="baseline"/>
        </w:rPr>
        <w:t> </w:t>
      </w:r>
      <w:r>
        <w:rPr>
          <w:b w:val="0"/>
          <w:w w:val="90"/>
          <w:vertAlign w:val="baseline"/>
        </w:rPr>
        <w:t>Promoting these features could help </w:t>
      </w:r>
      <w:r>
        <w:rPr>
          <w:b w:val="0"/>
          <w:w w:val="95"/>
          <w:vertAlign w:val="baseline"/>
        </w:rPr>
        <w:t>developers</w:t>
      </w:r>
      <w:r>
        <w:rPr>
          <w:b w:val="0"/>
          <w:spacing w:val="-13"/>
          <w:w w:val="95"/>
          <w:vertAlign w:val="baseline"/>
        </w:rPr>
        <w:t> </w:t>
      </w:r>
      <w:r>
        <w:rPr>
          <w:b w:val="0"/>
          <w:w w:val="95"/>
          <w:vertAlign w:val="baseline"/>
        </w:rPr>
        <w:t>identify</w:t>
      </w:r>
      <w:r>
        <w:rPr>
          <w:b w:val="0"/>
          <w:spacing w:val="-13"/>
          <w:w w:val="95"/>
          <w:vertAlign w:val="baseline"/>
        </w:rPr>
        <w:t> </w:t>
      </w:r>
      <w:r>
        <w:rPr>
          <w:b w:val="0"/>
          <w:w w:val="95"/>
          <w:vertAlign w:val="baseline"/>
        </w:rPr>
        <w:t>opportunities</w:t>
      </w:r>
      <w:r>
        <w:rPr>
          <w:b w:val="0"/>
          <w:spacing w:val="-13"/>
          <w:w w:val="95"/>
          <w:vertAlign w:val="baseline"/>
        </w:rPr>
        <w:t> </w:t>
      </w:r>
      <w:r>
        <w:rPr>
          <w:b w:val="0"/>
          <w:w w:val="95"/>
          <w:vertAlign w:val="baseline"/>
        </w:rPr>
        <w:t>for</w:t>
      </w:r>
      <w:r>
        <w:rPr>
          <w:b w:val="0"/>
          <w:spacing w:val="-13"/>
          <w:w w:val="95"/>
          <w:vertAlign w:val="baseline"/>
        </w:rPr>
        <w:t> </w:t>
      </w:r>
      <w:r>
        <w:rPr>
          <w:b w:val="0"/>
          <w:w w:val="95"/>
          <w:vertAlign w:val="baseline"/>
        </w:rPr>
        <w:t>using</w:t>
      </w:r>
      <w:r>
        <w:rPr>
          <w:b w:val="0"/>
          <w:spacing w:val="-12"/>
          <w:w w:val="95"/>
          <w:vertAlign w:val="baseline"/>
        </w:rPr>
        <w:t> </w:t>
      </w:r>
      <w:r>
        <w:rPr>
          <w:b w:val="0"/>
          <w:w w:val="95"/>
          <w:vertAlign w:val="baseline"/>
        </w:rPr>
        <w:t>them</w:t>
      </w:r>
      <w:r>
        <w:rPr>
          <w:b w:val="0"/>
          <w:spacing w:val="-13"/>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early</w:t>
      </w:r>
      <w:r>
        <w:rPr>
          <w:b w:val="0"/>
          <w:spacing w:val="-13"/>
          <w:w w:val="95"/>
          <w:vertAlign w:val="baseline"/>
        </w:rPr>
        <w:t> </w:t>
      </w:r>
      <w:r>
        <w:rPr>
          <w:b w:val="0"/>
          <w:w w:val="95"/>
          <w:vertAlign w:val="baseline"/>
        </w:rPr>
        <w:t>days</w:t>
      </w:r>
      <w:r>
        <w:rPr>
          <w:b w:val="0"/>
          <w:spacing w:val="-12"/>
          <w:w w:val="95"/>
          <w:vertAlign w:val="baseline"/>
        </w:rPr>
        <w:t> </w:t>
      </w:r>
      <w:r>
        <w:rPr>
          <w:b w:val="0"/>
          <w:w w:val="95"/>
          <w:vertAlign w:val="baseline"/>
        </w:rPr>
        <w:t>of</w:t>
      </w:r>
      <w:r>
        <w:rPr>
          <w:b w:val="0"/>
          <w:spacing w:val="-13"/>
          <w:w w:val="95"/>
          <w:vertAlign w:val="baseline"/>
        </w:rPr>
        <w:t> </w:t>
      </w:r>
      <w:r>
        <w:rPr>
          <w:b w:val="0"/>
          <w:w w:val="95"/>
          <w:vertAlign w:val="baseline"/>
        </w:rPr>
        <w:t>development.</w:t>
      </w:r>
    </w:p>
    <w:p>
      <w:pPr>
        <w:pStyle w:val="BodyText"/>
        <w:spacing w:line="244" w:lineRule="auto" w:before="6"/>
        <w:ind w:left="1155" w:right="390" w:firstLine="306"/>
        <w:jc w:val="both"/>
        <w:rPr>
          <w:b w:val="0"/>
        </w:rPr>
      </w:pPr>
      <w:r>
        <w:rPr>
          <w:b w:val="0"/>
          <w:w w:val="95"/>
        </w:rPr>
        <w:t>We</w:t>
      </w:r>
      <w:r>
        <w:rPr>
          <w:b w:val="0"/>
          <w:spacing w:val="-7"/>
          <w:w w:val="95"/>
        </w:rPr>
        <w:t> </w:t>
      </w:r>
      <w:r>
        <w:rPr>
          <w:b w:val="0"/>
          <w:w w:val="95"/>
        </w:rPr>
        <w:t>observed</w:t>
      </w:r>
      <w:r>
        <w:rPr>
          <w:b w:val="0"/>
          <w:spacing w:val="-7"/>
          <w:w w:val="95"/>
        </w:rPr>
        <w:t> </w:t>
      </w:r>
      <w:r>
        <w:rPr>
          <w:b w:val="0"/>
          <w:w w:val="95"/>
        </w:rPr>
        <w:t>that</w:t>
      </w:r>
      <w:r>
        <w:rPr>
          <w:b w:val="0"/>
          <w:spacing w:val="-7"/>
          <w:w w:val="95"/>
        </w:rPr>
        <w:t> </w:t>
      </w:r>
      <w:r>
        <w:rPr>
          <w:b w:val="0"/>
          <w:w w:val="95"/>
        </w:rPr>
        <w:t>developers</w:t>
      </w:r>
      <w:r>
        <w:rPr>
          <w:b w:val="0"/>
          <w:spacing w:val="-7"/>
          <w:w w:val="95"/>
        </w:rPr>
        <w:t> </w:t>
      </w:r>
      <w:r>
        <w:rPr>
          <w:b w:val="0"/>
          <w:w w:val="95"/>
        </w:rPr>
        <w:t>add</w:t>
      </w:r>
      <w:r>
        <w:rPr>
          <w:b w:val="0"/>
          <w:spacing w:val="-7"/>
          <w:w w:val="95"/>
        </w:rPr>
        <w:t> </w:t>
      </w:r>
      <w:r>
        <w:rPr>
          <w:b w:val="0"/>
          <w:w w:val="95"/>
        </w:rPr>
        <w:t>more</w:t>
      </w:r>
      <w:r>
        <w:rPr>
          <w:b w:val="0"/>
          <w:spacing w:val="-7"/>
          <w:w w:val="95"/>
        </w:rPr>
        <w:t> </w:t>
      </w:r>
      <w:r>
        <w:rPr>
          <w:b w:val="0"/>
          <w:w w:val="95"/>
        </w:rPr>
        <w:t>instances</w:t>
      </w:r>
      <w:r>
        <w:rPr>
          <w:b w:val="0"/>
          <w:spacing w:val="-7"/>
          <w:w w:val="95"/>
        </w:rPr>
        <w:t> </w:t>
      </w:r>
      <w:r>
        <w:rPr>
          <w:b w:val="0"/>
          <w:w w:val="95"/>
        </w:rPr>
        <w:t>along</w:t>
      </w:r>
      <w:r>
        <w:rPr>
          <w:b w:val="0"/>
          <w:spacing w:val="-7"/>
          <w:w w:val="95"/>
        </w:rPr>
        <w:t> </w:t>
      </w:r>
      <w:r>
        <w:rPr>
          <w:b w:val="0"/>
          <w:w w:val="95"/>
        </w:rPr>
        <w:t>with</w:t>
      </w:r>
      <w:r>
        <w:rPr>
          <w:b w:val="0"/>
          <w:spacing w:val="-7"/>
          <w:w w:val="95"/>
        </w:rPr>
        <w:t> </w:t>
      </w:r>
      <w:r>
        <w:rPr>
          <w:b w:val="0"/>
          <w:w w:val="95"/>
        </w:rPr>
        <w:t>the</w:t>
      </w:r>
      <w:r>
        <w:rPr>
          <w:b w:val="0"/>
          <w:spacing w:val="-7"/>
          <w:w w:val="95"/>
        </w:rPr>
        <w:t> </w:t>
      </w:r>
      <w:r>
        <w:rPr>
          <w:b w:val="0"/>
          <w:w w:val="95"/>
        </w:rPr>
        <w:t>applications’</w:t>
      </w:r>
      <w:r>
        <w:rPr>
          <w:b w:val="0"/>
          <w:spacing w:val="-7"/>
          <w:w w:val="95"/>
        </w:rPr>
        <w:t> </w:t>
      </w:r>
      <w:r>
        <w:rPr>
          <w:b w:val="0"/>
          <w:w w:val="95"/>
        </w:rPr>
        <w:t>evolution. </w:t>
      </w:r>
      <w:r>
        <w:rPr>
          <w:b w:val="0"/>
          <w:w w:val="90"/>
        </w:rPr>
        <w:t>As the number of instances grows, applications become more prone to overusing of features. Continuous</w:t>
      </w:r>
      <w:r>
        <w:rPr>
          <w:b w:val="0"/>
          <w:spacing w:val="-6"/>
          <w:w w:val="90"/>
        </w:rPr>
        <w:t> </w:t>
      </w:r>
      <w:r>
        <w:rPr>
          <w:b w:val="0"/>
          <w:w w:val="90"/>
        </w:rPr>
        <w:t>integration</w:t>
      </w:r>
      <w:r>
        <w:rPr>
          <w:b w:val="0"/>
          <w:spacing w:val="-5"/>
          <w:w w:val="90"/>
        </w:rPr>
        <w:t> </w:t>
      </w:r>
      <w:r>
        <w:rPr>
          <w:b w:val="0"/>
          <w:w w:val="90"/>
        </w:rPr>
        <w:t>and</w:t>
      </w:r>
      <w:r>
        <w:rPr>
          <w:b w:val="0"/>
          <w:spacing w:val="-5"/>
          <w:w w:val="90"/>
        </w:rPr>
        <w:t> </w:t>
      </w:r>
      <w:r>
        <w:rPr>
          <w:b w:val="0"/>
          <w:w w:val="90"/>
        </w:rPr>
        <w:t>static</w:t>
      </w:r>
      <w:r>
        <w:rPr>
          <w:b w:val="0"/>
          <w:spacing w:val="-6"/>
          <w:w w:val="90"/>
        </w:rPr>
        <w:t> </w:t>
      </w:r>
      <w:r>
        <w:rPr>
          <w:b w:val="0"/>
          <w:w w:val="90"/>
        </w:rPr>
        <w:t>analyzers</w:t>
      </w:r>
      <w:r>
        <w:rPr>
          <w:b w:val="0"/>
          <w:spacing w:val="-5"/>
          <w:w w:val="90"/>
        </w:rPr>
        <w:t> </w:t>
      </w:r>
      <w:r>
        <w:rPr>
          <w:b w:val="0"/>
          <w:w w:val="90"/>
        </w:rPr>
        <w:t>could</w:t>
      </w:r>
      <w:r>
        <w:rPr>
          <w:b w:val="0"/>
          <w:spacing w:val="-6"/>
          <w:w w:val="90"/>
        </w:rPr>
        <w:t> </w:t>
      </w:r>
      <w:r>
        <w:rPr>
          <w:b w:val="0"/>
          <w:w w:val="90"/>
        </w:rPr>
        <w:t>track</w:t>
      </w:r>
      <w:r>
        <w:rPr>
          <w:b w:val="0"/>
          <w:spacing w:val="-5"/>
          <w:w w:val="90"/>
        </w:rPr>
        <w:t> </w:t>
      </w:r>
      <w:r>
        <w:rPr>
          <w:b w:val="0"/>
          <w:w w:val="90"/>
        </w:rPr>
        <w:t>the</w:t>
      </w:r>
      <w:r>
        <w:rPr>
          <w:b w:val="0"/>
          <w:spacing w:val="-6"/>
          <w:w w:val="90"/>
        </w:rPr>
        <w:t> </w:t>
      </w:r>
      <w:r>
        <w:rPr>
          <w:b w:val="0"/>
          <w:w w:val="90"/>
        </w:rPr>
        <w:t>use</w:t>
      </w:r>
      <w:r>
        <w:rPr>
          <w:b w:val="0"/>
          <w:spacing w:val="-5"/>
          <w:w w:val="90"/>
        </w:rPr>
        <w:t> </w:t>
      </w:r>
      <w:r>
        <w:rPr>
          <w:b w:val="0"/>
          <w:w w:val="90"/>
        </w:rPr>
        <w:t>of</w:t>
      </w:r>
      <w:r>
        <w:rPr>
          <w:b w:val="0"/>
          <w:spacing w:val="-5"/>
          <w:w w:val="90"/>
        </w:rPr>
        <w:t> </w:t>
      </w:r>
      <w:r>
        <w:rPr>
          <w:b w:val="0"/>
          <w:w w:val="90"/>
        </w:rPr>
        <w:t>features</w:t>
      </w:r>
      <w:r>
        <w:rPr>
          <w:b w:val="0"/>
          <w:spacing w:val="-6"/>
          <w:w w:val="90"/>
        </w:rPr>
        <w:t> </w:t>
      </w:r>
      <w:r>
        <w:rPr>
          <w:b w:val="0"/>
          <w:w w:val="90"/>
        </w:rPr>
        <w:t>and</w:t>
      </w:r>
      <w:r>
        <w:rPr>
          <w:b w:val="0"/>
          <w:spacing w:val="-5"/>
          <w:w w:val="90"/>
        </w:rPr>
        <w:t> </w:t>
      </w:r>
      <w:r>
        <w:rPr>
          <w:b w:val="0"/>
          <w:w w:val="90"/>
        </w:rPr>
        <w:t>identify</w:t>
      </w:r>
      <w:r>
        <w:rPr>
          <w:b w:val="0"/>
          <w:spacing w:val="-6"/>
          <w:w w:val="90"/>
        </w:rPr>
        <w:t> </w:t>
      </w:r>
      <w:r>
        <w:rPr>
          <w:b w:val="0"/>
          <w:w w:val="90"/>
        </w:rPr>
        <w:t>misuse </w:t>
      </w:r>
      <w:r>
        <w:rPr>
          <w:b w:val="0"/>
        </w:rPr>
        <w:t>and</w:t>
      </w:r>
      <w:r>
        <w:rPr>
          <w:b w:val="0"/>
          <w:spacing w:val="-16"/>
        </w:rPr>
        <w:t> </w:t>
      </w:r>
      <w:r>
        <w:rPr>
          <w:b w:val="0"/>
        </w:rPr>
        <w:t>anti-patterns.</w:t>
      </w:r>
    </w:p>
    <w:p>
      <w:pPr>
        <w:pStyle w:val="BodyText"/>
        <w:spacing w:before="11"/>
        <w:rPr>
          <w:b w:val="0"/>
          <w:sz w:val="26"/>
        </w:rPr>
      </w:pPr>
    </w:p>
    <w:p>
      <w:pPr>
        <w:pStyle w:val="Heading3"/>
        <w:numPr>
          <w:ilvl w:val="2"/>
          <w:numId w:val="48"/>
        </w:numPr>
        <w:tabs>
          <w:tab w:pos="1918" w:val="left" w:leader="none"/>
          <w:tab w:pos="1919" w:val="left" w:leader="none"/>
        </w:tabs>
        <w:spacing w:line="240" w:lineRule="auto" w:before="0" w:after="0"/>
        <w:ind w:left="1918" w:right="0" w:hanging="756"/>
        <w:jc w:val="left"/>
        <w:rPr>
          <w:b w:val="0"/>
        </w:rPr>
      </w:pPr>
      <w:bookmarkStart w:name="5.2.6 Threats to Validity" w:id="216"/>
      <w:bookmarkEnd w:id="216"/>
      <w:r>
        <w:rPr/>
      </w:r>
      <w:bookmarkStart w:name="_bookmark131" w:id="217"/>
      <w:bookmarkEnd w:id="217"/>
      <w:r>
        <w:rPr>
          <w:b w:val="0"/>
          <w:w w:val="90"/>
        </w:rPr>
        <w:t>Thre</w:t>
      </w:r>
      <w:r>
        <w:rPr>
          <w:b w:val="0"/>
          <w:w w:val="90"/>
        </w:rPr>
        <w:t>ats</w:t>
      </w:r>
      <w:r>
        <w:rPr>
          <w:b w:val="0"/>
          <w:spacing w:val="2"/>
        </w:rPr>
        <w:t> </w:t>
      </w:r>
      <w:r>
        <w:rPr>
          <w:b w:val="0"/>
          <w:w w:val="90"/>
        </w:rPr>
        <w:t>to</w:t>
      </w:r>
      <w:r>
        <w:rPr>
          <w:b w:val="0"/>
          <w:spacing w:val="3"/>
        </w:rPr>
        <w:t> </w:t>
      </w:r>
      <w:r>
        <w:rPr>
          <w:b w:val="0"/>
          <w:spacing w:val="-2"/>
          <w:w w:val="90"/>
        </w:rPr>
        <w:t>Validity</w:t>
      </w:r>
    </w:p>
    <w:p>
      <w:pPr>
        <w:pStyle w:val="ListParagraph"/>
        <w:numPr>
          <w:ilvl w:val="3"/>
          <w:numId w:val="55"/>
        </w:numPr>
        <w:tabs>
          <w:tab w:pos="1954" w:val="left" w:leader="none"/>
        </w:tabs>
        <w:spacing w:line="240" w:lineRule="auto" w:before="169" w:after="0"/>
        <w:ind w:left="1953" w:right="0" w:hanging="791"/>
        <w:jc w:val="left"/>
        <w:rPr>
          <w:b w:val="0"/>
          <w:sz w:val="20"/>
        </w:rPr>
      </w:pPr>
      <w:r>
        <w:rPr>
          <w:b w:val="0"/>
          <w:spacing w:val="-2"/>
          <w:sz w:val="20"/>
        </w:rPr>
        <w:t>Internal</w:t>
      </w:r>
    </w:p>
    <w:p>
      <w:pPr>
        <w:pStyle w:val="BodyText"/>
        <w:spacing w:line="237" w:lineRule="auto" w:before="148"/>
        <w:ind w:left="1163" w:right="422"/>
        <w:jc w:val="both"/>
        <w:rPr>
          <w:b w:val="0"/>
        </w:rPr>
      </w:pPr>
      <w:r>
        <w:rPr>
          <w:rFonts w:ascii="Book Antiqua"/>
          <w:i/>
          <w:w w:val="95"/>
        </w:rPr>
        <w:t>Selection of features.</w:t>
      </w:r>
      <w:r>
        <w:rPr>
          <w:rFonts w:ascii="Book Antiqua"/>
          <w:i/>
          <w:spacing w:val="40"/>
        </w:rPr>
        <w:t> </w:t>
      </w:r>
      <w:r>
        <w:rPr>
          <w:b w:val="0"/>
          <w:w w:val="95"/>
        </w:rPr>
        <w:t>We investigated the adoption, and usage evolution of a subset of Kotlin </w:t>
      </w:r>
      <w:r>
        <w:rPr>
          <w:b w:val="0"/>
          <w:w w:val="90"/>
        </w:rPr>
        <w:t>features</w:t>
      </w:r>
      <w:r>
        <w:rPr>
          <w:b w:val="0"/>
          <w:spacing w:val="-2"/>
          <w:w w:val="90"/>
        </w:rPr>
        <w:t> </w:t>
      </w:r>
      <w:r>
        <w:rPr>
          <w:b w:val="0"/>
          <w:w w:val="90"/>
        </w:rPr>
        <w:t>not</w:t>
      </w:r>
      <w:r>
        <w:rPr>
          <w:b w:val="0"/>
          <w:spacing w:val="-2"/>
          <w:w w:val="90"/>
        </w:rPr>
        <w:t> </w:t>
      </w:r>
      <w:r>
        <w:rPr>
          <w:b w:val="0"/>
          <w:w w:val="90"/>
        </w:rPr>
        <w:t>available</w:t>
      </w:r>
      <w:r>
        <w:rPr>
          <w:b w:val="0"/>
          <w:spacing w:val="-2"/>
          <w:w w:val="90"/>
        </w:rPr>
        <w:t> </w:t>
      </w:r>
      <w:r>
        <w:rPr>
          <w:b w:val="0"/>
          <w:w w:val="90"/>
        </w:rPr>
        <w:t>in</w:t>
      </w:r>
      <w:r>
        <w:rPr>
          <w:b w:val="0"/>
          <w:spacing w:val="-2"/>
          <w:w w:val="90"/>
        </w:rPr>
        <w:t> </w:t>
      </w:r>
      <w:r>
        <w:rPr>
          <w:b w:val="0"/>
          <w:w w:val="90"/>
        </w:rPr>
        <w:t>Java.</w:t>
      </w:r>
      <w:r>
        <w:rPr>
          <w:b w:val="0"/>
        </w:rPr>
        <w:t> </w:t>
      </w:r>
      <w:r>
        <w:rPr>
          <w:b w:val="0"/>
          <w:w w:val="90"/>
        </w:rPr>
        <w:t>As</w:t>
      </w:r>
      <w:r>
        <w:rPr>
          <w:b w:val="0"/>
          <w:spacing w:val="-2"/>
          <w:w w:val="90"/>
        </w:rPr>
        <w:t> </w:t>
      </w:r>
      <w:r>
        <w:rPr>
          <w:b w:val="0"/>
          <w:w w:val="90"/>
        </w:rPr>
        <w:t>the</w:t>
      </w:r>
      <w:r>
        <w:rPr>
          <w:b w:val="0"/>
          <w:spacing w:val="-2"/>
          <w:w w:val="90"/>
        </w:rPr>
        <w:t> </w:t>
      </w:r>
      <w:r>
        <w:rPr>
          <w:b w:val="0"/>
          <w:w w:val="90"/>
        </w:rPr>
        <w:t>criterion</w:t>
      </w:r>
      <w:r>
        <w:rPr>
          <w:b w:val="0"/>
          <w:spacing w:val="-2"/>
          <w:w w:val="90"/>
        </w:rPr>
        <w:t> </w:t>
      </w:r>
      <w:r>
        <w:rPr>
          <w:b w:val="0"/>
          <w:w w:val="90"/>
        </w:rPr>
        <w:t>used</w:t>
      </w:r>
      <w:r>
        <w:rPr>
          <w:b w:val="0"/>
          <w:spacing w:val="-2"/>
          <w:w w:val="90"/>
        </w:rPr>
        <w:t> </w:t>
      </w:r>
      <w:r>
        <w:rPr>
          <w:b w:val="0"/>
          <w:w w:val="90"/>
        </w:rPr>
        <w:t>to</w:t>
      </w:r>
      <w:r>
        <w:rPr>
          <w:b w:val="0"/>
          <w:spacing w:val="-2"/>
          <w:w w:val="90"/>
        </w:rPr>
        <w:t> </w:t>
      </w:r>
      <w:r>
        <w:rPr>
          <w:b w:val="0"/>
          <w:w w:val="90"/>
        </w:rPr>
        <w:t>select</w:t>
      </w:r>
      <w:r>
        <w:rPr>
          <w:b w:val="0"/>
          <w:spacing w:val="-2"/>
          <w:w w:val="90"/>
        </w:rPr>
        <w:t> </w:t>
      </w:r>
      <w:r>
        <w:rPr>
          <w:b w:val="0"/>
          <w:w w:val="90"/>
        </w:rPr>
        <w:t>the</w:t>
      </w:r>
      <w:r>
        <w:rPr>
          <w:b w:val="0"/>
          <w:spacing w:val="-2"/>
          <w:w w:val="90"/>
        </w:rPr>
        <w:t> </w:t>
      </w:r>
      <w:r>
        <w:rPr>
          <w:b w:val="0"/>
          <w:w w:val="90"/>
        </w:rPr>
        <w:t>targeted</w:t>
      </w:r>
      <w:r>
        <w:rPr>
          <w:b w:val="0"/>
          <w:spacing w:val="-2"/>
          <w:w w:val="90"/>
        </w:rPr>
        <w:t> </w:t>
      </w:r>
      <w:r>
        <w:rPr>
          <w:b w:val="0"/>
          <w:w w:val="90"/>
        </w:rPr>
        <w:t>features</w:t>
      </w:r>
      <w:r>
        <w:rPr>
          <w:b w:val="0"/>
          <w:spacing w:val="-2"/>
          <w:w w:val="90"/>
        </w:rPr>
        <w:t> </w:t>
      </w:r>
      <w:r>
        <w:rPr>
          <w:b w:val="0"/>
          <w:w w:val="90"/>
        </w:rPr>
        <w:t>impacts</w:t>
      </w:r>
      <w:r>
        <w:rPr>
          <w:b w:val="0"/>
          <w:spacing w:val="-2"/>
          <w:w w:val="90"/>
        </w:rPr>
        <w:t> </w:t>
      </w:r>
      <w:r>
        <w:rPr>
          <w:b w:val="0"/>
          <w:w w:val="90"/>
        </w:rPr>
        <w:t>our results, we consider the ones listed in the o</w:t>
      </w:r>
      <w:r>
        <w:rPr>
          <w:rFonts w:ascii="Calibri"/>
          <w:w w:val="90"/>
        </w:rPr>
        <w:t>ffi</w:t>
      </w:r>
      <w:r>
        <w:rPr>
          <w:b w:val="0"/>
          <w:w w:val="90"/>
        </w:rPr>
        <w:t>cial Kotlin documentation to avoid bias </w:t>
      </w:r>
      <w:hyperlink w:history="true" w:anchor="_bookmark233">
        <w:r>
          <w:rPr>
            <w:b w:val="0"/>
            <w:w w:val="90"/>
          </w:rPr>
          <w:t>[57].</w:t>
        </w:r>
      </w:hyperlink>
    </w:p>
    <w:p>
      <w:pPr>
        <w:pStyle w:val="BodyText"/>
        <w:spacing w:before="6"/>
        <w:ind w:left="1163" w:right="426" w:firstLine="298"/>
        <w:jc w:val="both"/>
        <w:rPr>
          <w:b w:val="0"/>
        </w:rPr>
      </w:pPr>
      <w:r>
        <w:rPr>
          <w:rFonts w:ascii="Book Antiqua" w:hAnsi="Book Antiqua"/>
          <w:i/>
          <w:w w:val="90"/>
        </w:rPr>
        <w:t>Feature identification.</w:t>
      </w:r>
      <w:r>
        <w:rPr>
          <w:rFonts w:ascii="Book Antiqua" w:hAnsi="Book Antiqua"/>
          <w:i/>
          <w:spacing w:val="25"/>
        </w:rPr>
        <w:t> </w:t>
      </w:r>
      <w:r>
        <w:rPr>
          <w:b w:val="0"/>
          <w:w w:val="90"/>
        </w:rPr>
        <w:t>Our</w:t>
      </w:r>
      <w:r>
        <w:rPr>
          <w:b w:val="0"/>
          <w:spacing w:val="-9"/>
          <w:w w:val="90"/>
        </w:rPr>
        <w:t> </w:t>
      </w:r>
      <w:r>
        <w:rPr>
          <w:b w:val="0"/>
          <w:w w:val="90"/>
        </w:rPr>
        <w:t>results</w:t>
      </w:r>
      <w:r>
        <w:rPr>
          <w:b w:val="0"/>
          <w:spacing w:val="-9"/>
          <w:w w:val="90"/>
        </w:rPr>
        <w:t> </w:t>
      </w:r>
      <w:r>
        <w:rPr>
          <w:b w:val="0"/>
          <w:w w:val="90"/>
        </w:rPr>
        <w:t>depend</w:t>
      </w:r>
      <w:r>
        <w:rPr>
          <w:b w:val="0"/>
          <w:spacing w:val="-9"/>
          <w:w w:val="90"/>
        </w:rPr>
        <w:t> </w:t>
      </w:r>
      <w:r>
        <w:rPr>
          <w:b w:val="0"/>
          <w:w w:val="90"/>
        </w:rPr>
        <w:t>on</w:t>
      </w:r>
      <w:r>
        <w:rPr>
          <w:b w:val="0"/>
          <w:spacing w:val="-9"/>
          <w:w w:val="90"/>
        </w:rPr>
        <w:t> </w:t>
      </w:r>
      <w:r>
        <w:rPr>
          <w:b w:val="0"/>
          <w:w w:val="90"/>
        </w:rPr>
        <w:t>how</w:t>
      </w:r>
      <w:r>
        <w:rPr>
          <w:b w:val="0"/>
          <w:spacing w:val="-9"/>
          <w:w w:val="90"/>
        </w:rPr>
        <w:t> </w:t>
      </w:r>
      <w:r>
        <w:rPr>
          <w:b w:val="0"/>
          <w:w w:val="90"/>
        </w:rPr>
        <w:t>precisely</w:t>
      </w:r>
      <w:r>
        <w:rPr>
          <w:b w:val="0"/>
          <w:spacing w:val="-9"/>
          <w:w w:val="90"/>
        </w:rPr>
        <w:t> </w:t>
      </w:r>
      <w:r>
        <w:rPr>
          <w:b w:val="0"/>
          <w:w w:val="90"/>
        </w:rPr>
        <w:t>we</w:t>
      </w:r>
      <w:r>
        <w:rPr>
          <w:b w:val="0"/>
          <w:spacing w:val="-9"/>
          <w:w w:val="90"/>
        </w:rPr>
        <w:t> </w:t>
      </w:r>
      <w:r>
        <w:rPr>
          <w:b w:val="0"/>
          <w:w w:val="90"/>
        </w:rPr>
        <w:t>identify</w:t>
      </w:r>
      <w:r>
        <w:rPr>
          <w:b w:val="0"/>
          <w:spacing w:val="-9"/>
          <w:w w:val="90"/>
        </w:rPr>
        <w:t> </w:t>
      </w:r>
      <w:r>
        <w:rPr>
          <w:b w:val="0"/>
          <w:w w:val="90"/>
        </w:rPr>
        <w:t>the</w:t>
      </w:r>
      <w:r>
        <w:rPr>
          <w:b w:val="0"/>
          <w:spacing w:val="-9"/>
          <w:w w:val="90"/>
        </w:rPr>
        <w:t> </w:t>
      </w:r>
      <w:r>
        <w:rPr>
          <w:b w:val="0"/>
          <w:w w:val="90"/>
        </w:rPr>
        <w:t>target</w:t>
      </w:r>
      <w:r>
        <w:rPr>
          <w:b w:val="0"/>
          <w:spacing w:val="-9"/>
          <w:w w:val="90"/>
        </w:rPr>
        <w:t> </w:t>
      </w:r>
      <w:r>
        <w:rPr>
          <w:b w:val="0"/>
          <w:w w:val="90"/>
        </w:rPr>
        <w:t>features.</w:t>
      </w:r>
      <w:r>
        <w:rPr>
          <w:b w:val="0"/>
          <w:spacing w:val="12"/>
        </w:rPr>
        <w:t> </w:t>
      </w:r>
      <w:r>
        <w:rPr>
          <w:b w:val="0"/>
          <w:w w:val="90"/>
        </w:rPr>
        <w:t>Due to</w:t>
      </w:r>
      <w:r>
        <w:rPr>
          <w:b w:val="0"/>
          <w:spacing w:val="-5"/>
          <w:w w:val="90"/>
        </w:rPr>
        <w:t> </w:t>
      </w:r>
      <w:r>
        <w:rPr>
          <w:b w:val="0"/>
          <w:w w:val="90"/>
        </w:rPr>
        <w:t>the</w:t>
      </w:r>
      <w:r>
        <w:rPr>
          <w:b w:val="0"/>
          <w:spacing w:val="-5"/>
          <w:w w:val="90"/>
        </w:rPr>
        <w:t> </w:t>
      </w:r>
      <w:r>
        <w:rPr>
          <w:b w:val="0"/>
          <w:w w:val="90"/>
        </w:rPr>
        <w:t>absence</w:t>
      </w:r>
      <w:r>
        <w:rPr>
          <w:b w:val="0"/>
          <w:spacing w:val="-5"/>
          <w:w w:val="90"/>
        </w:rPr>
        <w:t> </w:t>
      </w:r>
      <w:r>
        <w:rPr>
          <w:b w:val="0"/>
          <w:w w:val="90"/>
        </w:rPr>
        <w:t>of</w:t>
      </w:r>
      <w:r>
        <w:rPr>
          <w:b w:val="0"/>
          <w:spacing w:val="-5"/>
          <w:w w:val="90"/>
        </w:rPr>
        <w:t> </w:t>
      </w:r>
      <w:r>
        <w:rPr>
          <w:b w:val="0"/>
          <w:w w:val="90"/>
        </w:rPr>
        <w:t>a</w:t>
      </w:r>
      <w:r>
        <w:rPr>
          <w:b w:val="0"/>
          <w:spacing w:val="-5"/>
          <w:w w:val="90"/>
        </w:rPr>
        <w:t> </w:t>
      </w:r>
      <w:r>
        <w:rPr>
          <w:b w:val="0"/>
          <w:w w:val="90"/>
        </w:rPr>
        <w:t>benchmark</w:t>
      </w:r>
      <w:r>
        <w:rPr>
          <w:b w:val="0"/>
          <w:spacing w:val="-5"/>
          <w:w w:val="90"/>
        </w:rPr>
        <w:t> </w:t>
      </w:r>
      <w:r>
        <w:rPr>
          <w:b w:val="0"/>
          <w:w w:val="90"/>
        </w:rPr>
        <w:t>of</w:t>
      </w:r>
      <w:r>
        <w:rPr>
          <w:b w:val="0"/>
          <w:spacing w:val="-5"/>
          <w:w w:val="90"/>
        </w:rPr>
        <w:t> </w:t>
      </w:r>
      <w:r>
        <w:rPr>
          <w:b w:val="0"/>
          <w:w w:val="90"/>
        </w:rPr>
        <w:t>the</w:t>
      </w:r>
      <w:r>
        <w:rPr>
          <w:b w:val="0"/>
          <w:spacing w:val="-5"/>
          <w:w w:val="90"/>
        </w:rPr>
        <w:t> </w:t>
      </w:r>
      <w:r>
        <w:rPr>
          <w:b w:val="0"/>
          <w:w w:val="90"/>
        </w:rPr>
        <w:t>use</w:t>
      </w:r>
      <w:r>
        <w:rPr>
          <w:b w:val="0"/>
          <w:spacing w:val="-5"/>
          <w:w w:val="90"/>
        </w:rPr>
        <w:t> </w:t>
      </w:r>
      <w:r>
        <w:rPr>
          <w:b w:val="0"/>
          <w:w w:val="90"/>
        </w:rPr>
        <w:t>of</w:t>
      </w:r>
      <w:r>
        <w:rPr>
          <w:b w:val="0"/>
          <w:spacing w:val="-5"/>
          <w:w w:val="90"/>
        </w:rPr>
        <w:t> </w:t>
      </w:r>
      <w:r>
        <w:rPr>
          <w:b w:val="0"/>
          <w:w w:val="90"/>
        </w:rPr>
        <w:t>Kotlin</w:t>
      </w:r>
      <w:r>
        <w:rPr>
          <w:b w:val="0"/>
          <w:spacing w:val="-5"/>
          <w:w w:val="90"/>
        </w:rPr>
        <w:t> </w:t>
      </w:r>
      <w:r>
        <w:rPr>
          <w:b w:val="0"/>
          <w:w w:val="90"/>
        </w:rPr>
        <w:t>features,</w:t>
      </w:r>
      <w:r>
        <w:rPr>
          <w:b w:val="0"/>
          <w:spacing w:val="-5"/>
          <w:w w:val="90"/>
        </w:rPr>
        <w:t> </w:t>
      </w:r>
      <w:r>
        <w:rPr>
          <w:b w:val="0"/>
          <w:w w:val="90"/>
        </w:rPr>
        <w:t>we</w:t>
      </w:r>
      <w:r>
        <w:rPr>
          <w:b w:val="0"/>
          <w:spacing w:val="-5"/>
          <w:w w:val="90"/>
        </w:rPr>
        <w:t> </w:t>
      </w:r>
      <w:r>
        <w:rPr>
          <w:b w:val="0"/>
          <w:w w:val="90"/>
        </w:rPr>
        <w:t>evaluate</w:t>
      </w:r>
      <w:r>
        <w:rPr>
          <w:b w:val="0"/>
          <w:spacing w:val="-5"/>
          <w:w w:val="90"/>
        </w:rPr>
        <w:t> </w:t>
      </w:r>
      <w:r>
        <w:rPr>
          <w:b w:val="0"/>
          <w:w w:val="90"/>
        </w:rPr>
        <w:t>our</w:t>
      </w:r>
      <w:r>
        <w:rPr>
          <w:b w:val="0"/>
          <w:spacing w:val="-5"/>
          <w:w w:val="90"/>
        </w:rPr>
        <w:t> </w:t>
      </w:r>
      <w:r>
        <w:rPr>
          <w:b w:val="0"/>
          <w:w w:val="90"/>
        </w:rPr>
        <w:t>tool’s</w:t>
      </w:r>
      <w:r>
        <w:rPr>
          <w:b w:val="0"/>
          <w:spacing w:val="-5"/>
          <w:w w:val="90"/>
        </w:rPr>
        <w:t> </w:t>
      </w:r>
      <w:r>
        <w:rPr>
          <w:b w:val="0"/>
          <w:w w:val="90"/>
        </w:rPr>
        <w:t>performance by manually analyzing 96 instances of each feature, and we found 100% precision.</w:t>
      </w:r>
    </w:p>
    <w:p>
      <w:pPr>
        <w:pStyle w:val="BodyText"/>
        <w:spacing w:line="242" w:lineRule="auto" w:before="10"/>
        <w:ind w:left="1155" w:right="422" w:firstLine="306"/>
        <w:jc w:val="both"/>
        <w:rPr>
          <w:b w:val="0"/>
        </w:rPr>
      </w:pPr>
      <w:r>
        <w:rPr>
          <w:rFonts w:ascii="Book Antiqua"/>
          <w:i/>
          <w:w w:val="95"/>
        </w:rPr>
        <w:t>Evolution trend identification.</w:t>
      </w:r>
      <w:r>
        <w:rPr>
          <w:rFonts w:ascii="Book Antiqua"/>
          <w:i/>
          <w:spacing w:val="10"/>
        </w:rPr>
        <w:t> </w:t>
      </w:r>
      <w:r>
        <w:rPr>
          <w:b w:val="0"/>
          <w:w w:val="95"/>
        </w:rPr>
        <w:t>One</w:t>
      </w:r>
      <w:r>
        <w:rPr>
          <w:b w:val="0"/>
          <w:spacing w:val="-13"/>
          <w:w w:val="95"/>
        </w:rPr>
        <w:t> </w:t>
      </w:r>
      <w:r>
        <w:rPr>
          <w:b w:val="0"/>
          <w:w w:val="95"/>
        </w:rPr>
        <w:t>of</w:t>
      </w:r>
      <w:r>
        <w:rPr>
          <w:b w:val="0"/>
          <w:spacing w:val="-12"/>
          <w:w w:val="95"/>
        </w:rPr>
        <w:t> </w:t>
      </w:r>
      <w:r>
        <w:rPr>
          <w:b w:val="0"/>
          <w:w w:val="95"/>
        </w:rPr>
        <w:t>the</w:t>
      </w:r>
      <w:r>
        <w:rPr>
          <w:b w:val="0"/>
          <w:spacing w:val="-13"/>
          <w:w w:val="95"/>
        </w:rPr>
        <w:t> </w:t>
      </w:r>
      <w:r>
        <w:rPr>
          <w:b w:val="0"/>
          <w:w w:val="95"/>
        </w:rPr>
        <w:t>goals</w:t>
      </w:r>
      <w:r>
        <w:rPr>
          <w:b w:val="0"/>
          <w:spacing w:val="-12"/>
          <w:w w:val="95"/>
        </w:rPr>
        <w:t> </w:t>
      </w:r>
      <w:r>
        <w:rPr>
          <w:b w:val="0"/>
          <w:w w:val="95"/>
        </w:rPr>
        <w:t>of</w:t>
      </w:r>
      <w:r>
        <w:rPr>
          <w:b w:val="0"/>
          <w:spacing w:val="-13"/>
          <w:w w:val="95"/>
        </w:rPr>
        <w:t> </w:t>
      </w:r>
      <w:r>
        <w:rPr>
          <w:b w:val="0"/>
          <w:w w:val="95"/>
        </w:rPr>
        <w:t>our</w:t>
      </w:r>
      <w:r>
        <w:rPr>
          <w:b w:val="0"/>
          <w:spacing w:val="-12"/>
          <w:w w:val="95"/>
        </w:rPr>
        <w:t> </w:t>
      </w:r>
      <w:r>
        <w:rPr>
          <w:b w:val="0"/>
          <w:w w:val="95"/>
        </w:rPr>
        <w:t>work</w:t>
      </w:r>
      <w:r>
        <w:rPr>
          <w:b w:val="0"/>
          <w:spacing w:val="-13"/>
          <w:w w:val="95"/>
        </w:rPr>
        <w:t> </w:t>
      </w:r>
      <w:r>
        <w:rPr>
          <w:b w:val="0"/>
          <w:w w:val="95"/>
        </w:rPr>
        <w:t>is</w:t>
      </w:r>
      <w:r>
        <w:rPr>
          <w:b w:val="0"/>
          <w:spacing w:val="-12"/>
          <w:w w:val="95"/>
        </w:rPr>
        <w:t> </w:t>
      </w:r>
      <w:r>
        <w:rPr>
          <w:b w:val="0"/>
          <w:w w:val="95"/>
        </w:rPr>
        <w:t>to</w:t>
      </w:r>
      <w:r>
        <w:rPr>
          <w:b w:val="0"/>
          <w:spacing w:val="-13"/>
          <w:w w:val="95"/>
        </w:rPr>
        <w:t> </w:t>
      </w:r>
      <w:r>
        <w:rPr>
          <w:b w:val="0"/>
          <w:w w:val="95"/>
        </w:rPr>
        <w:t>identify</w:t>
      </w:r>
      <w:r>
        <w:rPr>
          <w:b w:val="0"/>
          <w:spacing w:val="-12"/>
          <w:w w:val="95"/>
        </w:rPr>
        <w:t> </w:t>
      </w:r>
      <w:r>
        <w:rPr>
          <w:b w:val="0"/>
          <w:w w:val="95"/>
        </w:rPr>
        <w:t>evolution</w:t>
      </w:r>
      <w:r>
        <w:rPr>
          <w:b w:val="0"/>
          <w:spacing w:val="-13"/>
          <w:w w:val="95"/>
        </w:rPr>
        <w:t> </w:t>
      </w:r>
      <w:r>
        <w:rPr>
          <w:b w:val="0"/>
          <w:w w:val="95"/>
        </w:rPr>
        <w:t>trends. To </w:t>
      </w:r>
      <w:r>
        <w:rPr>
          <w:b w:val="0"/>
          <w:w w:val="90"/>
        </w:rPr>
        <w:t>avoid any bias, we established 11 evolution trends (See Section </w:t>
      </w:r>
      <w:hyperlink w:history="true" w:anchor="_bookmark100">
        <w:r>
          <w:rPr>
            <w:b w:val="0"/>
            <w:w w:val="90"/>
          </w:rPr>
          <w:t>5.1.2) </w:t>
        </w:r>
      </w:hyperlink>
      <w:r>
        <w:rPr>
          <w:b w:val="0"/>
          <w:w w:val="90"/>
        </w:rPr>
        <w:t>similarly used in other studies</w:t>
      </w:r>
      <w:r>
        <w:rPr>
          <w:b w:val="0"/>
          <w:spacing w:val="-10"/>
          <w:w w:val="90"/>
        </w:rPr>
        <w:t> </w:t>
      </w:r>
      <w:hyperlink w:history="true" w:anchor="_bookmark275">
        <w:r>
          <w:rPr>
            <w:b w:val="0"/>
            <w:w w:val="90"/>
          </w:rPr>
          <w:t>[99,</w:t>
        </w:r>
        <w:r>
          <w:rPr>
            <w:b w:val="0"/>
            <w:spacing w:val="-10"/>
            <w:w w:val="90"/>
          </w:rPr>
          <w:t> </w:t>
        </w:r>
      </w:hyperlink>
      <w:hyperlink w:history="true" w:anchor="_bookmark291">
        <w:r>
          <w:rPr>
            <w:b w:val="0"/>
            <w:w w:val="90"/>
          </w:rPr>
          <w:t>115,</w:t>
        </w:r>
        <w:r>
          <w:rPr>
            <w:b w:val="0"/>
            <w:spacing w:val="-9"/>
            <w:w w:val="90"/>
          </w:rPr>
          <w:t> </w:t>
        </w:r>
      </w:hyperlink>
      <w:hyperlink w:history="true" w:anchor="_bookmark345">
        <w:r>
          <w:rPr>
            <w:b w:val="0"/>
            <w:w w:val="90"/>
          </w:rPr>
          <w:t>169].</w:t>
        </w:r>
        <w:r>
          <w:rPr>
            <w:b w:val="0"/>
            <w:spacing w:val="-10"/>
            <w:w w:val="90"/>
          </w:rPr>
          <w:t> </w:t>
        </w:r>
      </w:hyperlink>
      <w:r>
        <w:rPr>
          <w:b w:val="0"/>
          <w:w w:val="90"/>
        </w:rPr>
        <w:t>Moreover,</w:t>
      </w:r>
      <w:r>
        <w:rPr>
          <w:b w:val="0"/>
          <w:spacing w:val="-9"/>
          <w:w w:val="90"/>
        </w:rPr>
        <w:t> </w:t>
      </w:r>
      <w:r>
        <w:rPr>
          <w:b w:val="0"/>
          <w:w w:val="90"/>
        </w:rPr>
        <w:t>to</w:t>
      </w:r>
      <w:r>
        <w:rPr>
          <w:b w:val="0"/>
          <w:spacing w:val="-10"/>
          <w:w w:val="90"/>
        </w:rPr>
        <w:t> </w:t>
      </w:r>
      <w:r>
        <w:rPr>
          <w:b w:val="0"/>
          <w:w w:val="90"/>
        </w:rPr>
        <w:t>match</w:t>
      </w:r>
      <w:r>
        <w:rPr>
          <w:b w:val="0"/>
          <w:spacing w:val="-10"/>
          <w:w w:val="90"/>
        </w:rPr>
        <w:t> </w:t>
      </w:r>
      <w:r>
        <w:rPr>
          <w:b w:val="0"/>
          <w:w w:val="90"/>
        </w:rPr>
        <w:t>a</w:t>
      </w:r>
      <w:r>
        <w:rPr>
          <w:b w:val="0"/>
          <w:spacing w:val="-9"/>
          <w:w w:val="90"/>
        </w:rPr>
        <w:t> </w:t>
      </w:r>
      <w:r>
        <w:rPr>
          <w:b w:val="0"/>
          <w:w w:val="90"/>
        </w:rPr>
        <w:t>feature</w:t>
      </w:r>
      <w:r>
        <w:rPr>
          <w:b w:val="0"/>
          <w:spacing w:val="-10"/>
          <w:w w:val="90"/>
        </w:rPr>
        <w:t> </w:t>
      </w:r>
      <w:r>
        <w:rPr>
          <w:b w:val="0"/>
          <w:w w:val="90"/>
        </w:rPr>
        <w:t>evolution</w:t>
      </w:r>
      <w:r>
        <w:rPr>
          <w:b w:val="0"/>
          <w:spacing w:val="-9"/>
          <w:w w:val="90"/>
        </w:rPr>
        <w:t> </w:t>
      </w:r>
      <w:r>
        <w:rPr>
          <w:b w:val="0"/>
          <w:w w:val="90"/>
        </w:rPr>
        <w:t>with</w:t>
      </w:r>
      <w:r>
        <w:rPr>
          <w:b w:val="0"/>
          <w:spacing w:val="-10"/>
          <w:w w:val="90"/>
        </w:rPr>
        <w:t> </w:t>
      </w:r>
      <w:r>
        <w:rPr>
          <w:b w:val="0"/>
          <w:w w:val="90"/>
        </w:rPr>
        <w:t>one</w:t>
      </w:r>
      <w:r>
        <w:rPr>
          <w:b w:val="0"/>
          <w:spacing w:val="-10"/>
          <w:w w:val="90"/>
        </w:rPr>
        <w:t> </w:t>
      </w:r>
      <w:r>
        <w:rPr>
          <w:b w:val="0"/>
          <w:w w:val="90"/>
        </w:rPr>
        <w:t>of</w:t>
      </w:r>
      <w:r>
        <w:rPr>
          <w:b w:val="0"/>
          <w:spacing w:val="-9"/>
          <w:w w:val="90"/>
        </w:rPr>
        <w:t> </w:t>
      </w:r>
      <w:r>
        <w:rPr>
          <w:b w:val="0"/>
          <w:w w:val="90"/>
        </w:rPr>
        <w:t>the</w:t>
      </w:r>
      <w:r>
        <w:rPr>
          <w:b w:val="0"/>
          <w:spacing w:val="-10"/>
          <w:w w:val="90"/>
        </w:rPr>
        <w:t> </w:t>
      </w:r>
      <w:r>
        <w:rPr>
          <w:b w:val="0"/>
          <w:w w:val="90"/>
        </w:rPr>
        <w:t>studied</w:t>
      </w:r>
      <w:r>
        <w:rPr>
          <w:b w:val="0"/>
          <w:spacing w:val="-9"/>
          <w:w w:val="90"/>
        </w:rPr>
        <w:t> </w:t>
      </w:r>
      <w:r>
        <w:rPr>
          <w:b w:val="0"/>
          <w:w w:val="90"/>
        </w:rPr>
        <w:t>trends,</w:t>
      </w:r>
      <w:r>
        <w:rPr>
          <w:b w:val="0"/>
          <w:spacing w:val="-10"/>
          <w:w w:val="90"/>
        </w:rPr>
        <w:t> </w:t>
      </w:r>
      <w:r>
        <w:rPr>
          <w:b w:val="0"/>
          <w:w w:val="90"/>
        </w:rPr>
        <w:t>we defined</w:t>
      </w:r>
      <w:r>
        <w:rPr>
          <w:b w:val="0"/>
          <w:spacing w:val="-3"/>
          <w:w w:val="90"/>
        </w:rPr>
        <w:t> </w:t>
      </w:r>
      <w:r>
        <w:rPr>
          <w:b w:val="0"/>
          <w:w w:val="90"/>
        </w:rPr>
        <w:t>6</w:t>
      </w:r>
      <w:r>
        <w:rPr>
          <w:b w:val="0"/>
          <w:spacing w:val="-3"/>
          <w:w w:val="90"/>
        </w:rPr>
        <w:t> </w:t>
      </w:r>
      <w:r>
        <w:rPr>
          <w:b w:val="0"/>
          <w:w w:val="90"/>
        </w:rPr>
        <w:t>formulas.</w:t>
      </w:r>
      <w:r>
        <w:rPr>
          <w:b w:val="0"/>
        </w:rPr>
        <w:t> </w:t>
      </w:r>
      <w:r>
        <w:rPr>
          <w:b w:val="0"/>
          <w:w w:val="90"/>
        </w:rPr>
        <w:t>However,</w:t>
      </w:r>
      <w:r>
        <w:rPr>
          <w:b w:val="0"/>
          <w:spacing w:val="-3"/>
          <w:w w:val="90"/>
        </w:rPr>
        <w:t> </w:t>
      </w:r>
      <w:r>
        <w:rPr>
          <w:b w:val="0"/>
          <w:w w:val="90"/>
        </w:rPr>
        <w:t>it</w:t>
      </w:r>
      <w:r>
        <w:rPr>
          <w:b w:val="0"/>
          <w:spacing w:val="-3"/>
          <w:w w:val="90"/>
        </w:rPr>
        <w:t> </w:t>
      </w:r>
      <w:r>
        <w:rPr>
          <w:b w:val="0"/>
          <w:w w:val="90"/>
        </w:rPr>
        <w:t>is</w:t>
      </w:r>
      <w:r>
        <w:rPr>
          <w:b w:val="0"/>
          <w:spacing w:val="-3"/>
          <w:w w:val="90"/>
        </w:rPr>
        <w:t> </w:t>
      </w:r>
      <w:r>
        <w:rPr>
          <w:b w:val="0"/>
          <w:w w:val="90"/>
        </w:rPr>
        <w:t>possible</w:t>
      </w:r>
      <w:r>
        <w:rPr>
          <w:b w:val="0"/>
          <w:spacing w:val="-3"/>
          <w:w w:val="90"/>
        </w:rPr>
        <w:t> </w:t>
      </w:r>
      <w:r>
        <w:rPr>
          <w:b w:val="0"/>
          <w:w w:val="90"/>
        </w:rPr>
        <w:t>that</w:t>
      </w:r>
      <w:r>
        <w:rPr>
          <w:b w:val="0"/>
          <w:spacing w:val="-3"/>
          <w:w w:val="90"/>
        </w:rPr>
        <w:t> </w:t>
      </w:r>
      <w:r>
        <w:rPr>
          <w:b w:val="0"/>
          <w:w w:val="90"/>
        </w:rPr>
        <w:t>other</w:t>
      </w:r>
      <w:r>
        <w:rPr>
          <w:b w:val="0"/>
          <w:spacing w:val="-3"/>
          <w:w w:val="90"/>
        </w:rPr>
        <w:t> </w:t>
      </w:r>
      <w:r>
        <w:rPr>
          <w:b w:val="0"/>
          <w:w w:val="90"/>
        </w:rPr>
        <w:t>formulas</w:t>
      </w:r>
      <w:r>
        <w:rPr>
          <w:b w:val="0"/>
          <w:spacing w:val="-3"/>
          <w:w w:val="90"/>
        </w:rPr>
        <w:t> </w:t>
      </w:r>
      <w:r>
        <w:rPr>
          <w:b w:val="0"/>
          <w:w w:val="90"/>
        </w:rPr>
        <w:t>not</w:t>
      </w:r>
      <w:r>
        <w:rPr>
          <w:b w:val="0"/>
          <w:spacing w:val="-3"/>
          <w:w w:val="90"/>
        </w:rPr>
        <w:t> </w:t>
      </w:r>
      <w:r>
        <w:rPr>
          <w:b w:val="0"/>
          <w:w w:val="90"/>
        </w:rPr>
        <w:t>used</w:t>
      </w:r>
      <w:r>
        <w:rPr>
          <w:b w:val="0"/>
          <w:spacing w:val="-3"/>
          <w:w w:val="90"/>
        </w:rPr>
        <w:t> </w:t>
      </w:r>
      <w:r>
        <w:rPr>
          <w:b w:val="0"/>
          <w:w w:val="90"/>
        </w:rPr>
        <w:t>in</w:t>
      </w:r>
      <w:r>
        <w:rPr>
          <w:b w:val="0"/>
          <w:spacing w:val="-3"/>
          <w:w w:val="90"/>
        </w:rPr>
        <w:t> </w:t>
      </w:r>
      <w:r>
        <w:rPr>
          <w:b w:val="0"/>
          <w:w w:val="90"/>
        </w:rPr>
        <w:t>this</w:t>
      </w:r>
      <w:r>
        <w:rPr>
          <w:b w:val="0"/>
          <w:spacing w:val="-3"/>
          <w:w w:val="90"/>
        </w:rPr>
        <w:t> </w:t>
      </w:r>
      <w:r>
        <w:rPr>
          <w:b w:val="0"/>
          <w:w w:val="90"/>
        </w:rPr>
        <w:t>thesis</w:t>
      </w:r>
      <w:r>
        <w:rPr>
          <w:b w:val="0"/>
          <w:spacing w:val="-3"/>
          <w:w w:val="90"/>
        </w:rPr>
        <w:t> </w:t>
      </w:r>
      <w:r>
        <w:rPr>
          <w:b w:val="0"/>
          <w:w w:val="90"/>
        </w:rPr>
        <w:t>fit</w:t>
      </w:r>
      <w:r>
        <w:rPr>
          <w:b w:val="0"/>
          <w:spacing w:val="-3"/>
          <w:w w:val="90"/>
        </w:rPr>
        <w:t> </w:t>
      </w:r>
      <w:r>
        <w:rPr>
          <w:b w:val="0"/>
          <w:w w:val="90"/>
        </w:rPr>
        <w:t>better </w:t>
      </w:r>
      <w:r>
        <w:rPr>
          <w:b w:val="0"/>
        </w:rPr>
        <w:t>with</w:t>
      </w:r>
      <w:r>
        <w:rPr>
          <w:b w:val="0"/>
          <w:spacing w:val="-16"/>
        </w:rPr>
        <w:t> </w:t>
      </w:r>
      <w:r>
        <w:rPr>
          <w:b w:val="0"/>
        </w:rPr>
        <w:t>any</w:t>
      </w:r>
      <w:r>
        <w:rPr>
          <w:b w:val="0"/>
          <w:spacing w:val="-16"/>
        </w:rPr>
        <w:t> </w:t>
      </w:r>
      <w:r>
        <w:rPr>
          <w:b w:val="0"/>
        </w:rPr>
        <w:t>evolution</w:t>
      </w:r>
      <w:r>
        <w:rPr>
          <w:b w:val="0"/>
          <w:spacing w:val="-16"/>
        </w:rPr>
        <w:t> </w:t>
      </w:r>
      <w:r>
        <w:rPr>
          <w:b w:val="0"/>
        </w:rPr>
        <w:t>trend.</w:t>
      </w:r>
    </w:p>
    <w:p>
      <w:pPr>
        <w:pStyle w:val="BodyText"/>
        <w:spacing w:before="11"/>
        <w:rPr>
          <w:b w:val="0"/>
          <w:sz w:val="26"/>
        </w:rPr>
      </w:pPr>
    </w:p>
    <w:p>
      <w:pPr>
        <w:pStyle w:val="ListParagraph"/>
        <w:numPr>
          <w:ilvl w:val="3"/>
          <w:numId w:val="55"/>
        </w:numPr>
        <w:tabs>
          <w:tab w:pos="1954" w:val="left" w:leader="none"/>
        </w:tabs>
        <w:spacing w:line="240" w:lineRule="auto" w:before="0" w:after="0"/>
        <w:ind w:left="1953" w:right="0" w:hanging="791"/>
        <w:jc w:val="left"/>
        <w:rPr>
          <w:b w:val="0"/>
          <w:sz w:val="20"/>
        </w:rPr>
      </w:pPr>
      <w:r>
        <w:rPr>
          <w:b w:val="0"/>
          <w:spacing w:val="-2"/>
          <w:sz w:val="20"/>
        </w:rPr>
        <w:t>External</w:t>
      </w:r>
    </w:p>
    <w:p>
      <w:pPr>
        <w:pStyle w:val="BodyText"/>
        <w:spacing w:before="146"/>
        <w:ind w:left="1163" w:right="400"/>
        <w:jc w:val="both"/>
        <w:rPr>
          <w:b w:val="0"/>
        </w:rPr>
      </w:pPr>
      <w:r>
        <w:rPr>
          <w:rFonts w:ascii="Book Antiqua"/>
          <w:i/>
          <w:w w:val="95"/>
        </w:rPr>
        <w:t>Representativeness of FAMAZOA. </w:t>
      </w:r>
      <w:r>
        <w:rPr>
          <w:b w:val="0"/>
          <w:w w:val="95"/>
        </w:rPr>
        <w:t>Our</w:t>
      </w:r>
      <w:r>
        <w:rPr>
          <w:b w:val="0"/>
          <w:spacing w:val="-1"/>
          <w:w w:val="95"/>
        </w:rPr>
        <w:t> </w:t>
      </w:r>
      <w:r>
        <w:rPr>
          <w:b w:val="0"/>
          <w:w w:val="95"/>
        </w:rPr>
        <w:t>work</w:t>
      </w:r>
      <w:r>
        <w:rPr>
          <w:b w:val="0"/>
          <w:spacing w:val="-1"/>
          <w:w w:val="95"/>
        </w:rPr>
        <w:t> </w:t>
      </w:r>
      <w:r>
        <w:rPr>
          <w:b w:val="0"/>
          <w:w w:val="95"/>
        </w:rPr>
        <w:t>relies</w:t>
      </w:r>
      <w:r>
        <w:rPr>
          <w:b w:val="0"/>
          <w:spacing w:val="-1"/>
          <w:w w:val="95"/>
        </w:rPr>
        <w:t> </w:t>
      </w:r>
      <w:r>
        <w:rPr>
          <w:b w:val="0"/>
          <w:w w:val="95"/>
        </w:rPr>
        <w:t>on</w:t>
      </w:r>
      <w:r>
        <w:rPr>
          <w:b w:val="0"/>
          <w:spacing w:val="-1"/>
          <w:w w:val="95"/>
        </w:rPr>
        <w:t> </w:t>
      </w:r>
      <w:r>
        <w:rPr>
          <w:b w:val="0"/>
          <w:w w:val="95"/>
        </w:rPr>
        <w:t>FAMAZOA</w:t>
      </w:r>
      <w:r>
        <w:rPr>
          <w:b w:val="0"/>
          <w:spacing w:val="-1"/>
          <w:w w:val="95"/>
        </w:rPr>
        <w:t> </w:t>
      </w:r>
      <w:hyperlink w:history="true" w:anchor="_bookmark275">
        <w:r>
          <w:rPr>
            <w:b w:val="0"/>
            <w:w w:val="95"/>
          </w:rPr>
          <w:t>[99],</w:t>
        </w:r>
        <w:r>
          <w:rPr>
            <w:b w:val="0"/>
            <w:spacing w:val="-1"/>
            <w:w w:val="95"/>
          </w:rPr>
          <w:t> </w:t>
        </w:r>
      </w:hyperlink>
      <w:r>
        <w:rPr>
          <w:b w:val="0"/>
          <w:w w:val="95"/>
        </w:rPr>
        <w:t>a</w:t>
      </w:r>
      <w:r>
        <w:rPr>
          <w:b w:val="0"/>
          <w:spacing w:val="-1"/>
          <w:w w:val="95"/>
        </w:rPr>
        <w:t> </w:t>
      </w:r>
      <w:r>
        <w:rPr>
          <w:b w:val="0"/>
          <w:w w:val="95"/>
        </w:rPr>
        <w:t>dataset</w:t>
      </w:r>
      <w:r>
        <w:rPr>
          <w:b w:val="0"/>
          <w:spacing w:val="-1"/>
          <w:w w:val="95"/>
        </w:rPr>
        <w:t> </w:t>
      </w:r>
      <w:r>
        <w:rPr>
          <w:b w:val="0"/>
          <w:w w:val="95"/>
        </w:rPr>
        <w:t>of</w:t>
      </w:r>
      <w:r>
        <w:rPr>
          <w:b w:val="0"/>
          <w:spacing w:val="-1"/>
          <w:w w:val="95"/>
        </w:rPr>
        <w:t> </w:t>
      </w:r>
      <w:r>
        <w:rPr>
          <w:b w:val="0"/>
          <w:w w:val="95"/>
        </w:rPr>
        <w:t>open</w:t>
      </w:r>
      <w:r>
        <w:rPr>
          <w:b w:val="0"/>
          <w:spacing w:val="-1"/>
          <w:w w:val="95"/>
        </w:rPr>
        <w:t> </w:t>
      </w:r>
      <w:r>
        <w:rPr>
          <w:b w:val="0"/>
          <w:w w:val="95"/>
        </w:rPr>
        <w:t>source mobile</w:t>
      </w:r>
      <w:r>
        <w:rPr>
          <w:b w:val="0"/>
          <w:spacing w:val="-13"/>
          <w:w w:val="95"/>
        </w:rPr>
        <w:t> </w:t>
      </w:r>
      <w:r>
        <w:rPr>
          <w:b w:val="0"/>
          <w:w w:val="95"/>
        </w:rPr>
        <w:t>applications</w:t>
      </w:r>
      <w:r>
        <w:rPr>
          <w:b w:val="0"/>
          <w:spacing w:val="-13"/>
          <w:w w:val="95"/>
        </w:rPr>
        <w:t> </w:t>
      </w:r>
      <w:r>
        <w:rPr>
          <w:b w:val="0"/>
          <w:w w:val="95"/>
        </w:rPr>
        <w:t>written</w:t>
      </w:r>
      <w:r>
        <w:rPr>
          <w:b w:val="0"/>
          <w:spacing w:val="-13"/>
          <w:w w:val="95"/>
        </w:rPr>
        <w:t> </w:t>
      </w:r>
      <w:r>
        <w:rPr>
          <w:b w:val="0"/>
          <w:w w:val="95"/>
        </w:rPr>
        <w:t>in</w:t>
      </w:r>
      <w:r>
        <w:rPr>
          <w:b w:val="0"/>
          <w:spacing w:val="-13"/>
          <w:w w:val="95"/>
        </w:rPr>
        <w:t> </w:t>
      </w:r>
      <w:r>
        <w:rPr>
          <w:b w:val="0"/>
          <w:w w:val="95"/>
        </w:rPr>
        <w:t>Kotlin.</w:t>
      </w:r>
      <w:r>
        <w:rPr>
          <w:b w:val="0"/>
          <w:spacing w:val="-3"/>
          <w:w w:val="95"/>
        </w:rPr>
        <w:t> </w:t>
      </w:r>
      <w:r>
        <w:rPr>
          <w:b w:val="0"/>
          <w:w w:val="95"/>
        </w:rPr>
        <w:t>Considering</w:t>
      </w:r>
      <w:r>
        <w:rPr>
          <w:b w:val="0"/>
          <w:spacing w:val="-13"/>
          <w:w w:val="95"/>
        </w:rPr>
        <w:t>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2"/>
          <w:w w:val="95"/>
        </w:rPr>
        <w:t> </w:t>
      </w:r>
      <w:r>
        <w:rPr>
          <w:b w:val="0"/>
          <w:w w:val="95"/>
        </w:rPr>
        <w:t>applications</w:t>
      </w:r>
      <w:r>
        <w:rPr>
          <w:b w:val="0"/>
          <w:spacing w:val="-13"/>
          <w:w w:val="95"/>
        </w:rPr>
        <w:t> </w:t>
      </w:r>
      <w:r>
        <w:rPr>
          <w:b w:val="0"/>
          <w:w w:val="95"/>
        </w:rPr>
        <w:t>published</w:t>
      </w:r>
      <w:r>
        <w:rPr>
          <w:b w:val="0"/>
          <w:spacing w:val="-13"/>
          <w:w w:val="95"/>
        </w:rPr>
        <w:t> </w:t>
      </w:r>
      <w:r>
        <w:rPr>
          <w:b w:val="0"/>
          <w:w w:val="95"/>
        </w:rPr>
        <w:t>on </w:t>
      </w:r>
      <w:r>
        <w:rPr>
          <w:b w:val="0"/>
          <w:spacing w:val="-2"/>
          <w:w w:val="90"/>
        </w:rPr>
        <w:t>Google</w:t>
      </w:r>
      <w:r>
        <w:rPr>
          <w:b w:val="0"/>
          <w:spacing w:val="-6"/>
          <w:w w:val="90"/>
        </w:rPr>
        <w:t> </w:t>
      </w:r>
      <w:r>
        <w:rPr>
          <w:b w:val="0"/>
          <w:spacing w:val="-2"/>
          <w:w w:val="90"/>
        </w:rPr>
        <w:t>Play,</w:t>
      </w:r>
      <w:r>
        <w:rPr>
          <w:b w:val="0"/>
          <w:spacing w:val="-5"/>
          <w:w w:val="90"/>
        </w:rPr>
        <w:t> </w:t>
      </w:r>
      <w:r>
        <w:rPr>
          <w:b w:val="0"/>
          <w:spacing w:val="-2"/>
          <w:w w:val="90"/>
        </w:rPr>
        <w:t>FAMAZOA</w:t>
      </w:r>
      <w:r>
        <w:rPr>
          <w:b w:val="0"/>
          <w:spacing w:val="-6"/>
          <w:w w:val="90"/>
        </w:rPr>
        <w:t> </w:t>
      </w:r>
      <w:r>
        <w:rPr>
          <w:b w:val="0"/>
          <w:spacing w:val="-2"/>
          <w:w w:val="90"/>
        </w:rPr>
        <w:t>represents</w:t>
      </w:r>
      <w:r>
        <w:rPr>
          <w:b w:val="0"/>
          <w:spacing w:val="-6"/>
          <w:w w:val="90"/>
        </w:rPr>
        <w:t> </w:t>
      </w:r>
      <w:r>
        <w:rPr>
          <w:b w:val="0"/>
          <w:spacing w:val="-2"/>
          <w:w w:val="90"/>
        </w:rPr>
        <w:t>a</w:t>
      </w:r>
      <w:r>
        <w:rPr>
          <w:b w:val="0"/>
          <w:spacing w:val="-6"/>
          <w:w w:val="90"/>
        </w:rPr>
        <w:t> </w:t>
      </w:r>
      <w:r>
        <w:rPr>
          <w:b w:val="0"/>
          <w:spacing w:val="-2"/>
          <w:w w:val="90"/>
        </w:rPr>
        <w:t>small</w:t>
      </w:r>
      <w:r>
        <w:rPr>
          <w:b w:val="0"/>
          <w:spacing w:val="-6"/>
          <w:w w:val="90"/>
        </w:rPr>
        <w:t> </w:t>
      </w:r>
      <w:r>
        <w:rPr>
          <w:b w:val="0"/>
          <w:spacing w:val="-2"/>
          <w:w w:val="90"/>
        </w:rPr>
        <w:t>parcel</w:t>
      </w:r>
      <w:r>
        <w:rPr>
          <w:b w:val="0"/>
          <w:spacing w:val="-5"/>
          <w:w w:val="90"/>
        </w:rPr>
        <w:t> </w:t>
      </w:r>
      <w:r>
        <w:rPr>
          <w:b w:val="0"/>
          <w:spacing w:val="-2"/>
          <w:w w:val="90"/>
        </w:rPr>
        <w:t>since</w:t>
      </w:r>
      <w:r>
        <w:rPr>
          <w:b w:val="0"/>
          <w:spacing w:val="-6"/>
          <w:w w:val="90"/>
        </w:rPr>
        <w:t> </w:t>
      </w:r>
      <w:r>
        <w:rPr>
          <w:b w:val="0"/>
          <w:spacing w:val="-2"/>
          <w:w w:val="90"/>
        </w:rPr>
        <w:t>it</w:t>
      </w:r>
      <w:r>
        <w:rPr>
          <w:b w:val="0"/>
          <w:spacing w:val="-6"/>
          <w:w w:val="90"/>
        </w:rPr>
        <w:t> </w:t>
      </w:r>
      <w:r>
        <w:rPr>
          <w:b w:val="0"/>
          <w:spacing w:val="-2"/>
          <w:w w:val="90"/>
        </w:rPr>
        <w:t>only</w:t>
      </w:r>
      <w:r>
        <w:rPr>
          <w:b w:val="0"/>
          <w:spacing w:val="-6"/>
          <w:w w:val="90"/>
        </w:rPr>
        <w:t> </w:t>
      </w:r>
      <w:r>
        <w:rPr>
          <w:b w:val="0"/>
          <w:spacing w:val="-2"/>
          <w:w w:val="90"/>
        </w:rPr>
        <w:t>contains</w:t>
      </w:r>
      <w:r>
        <w:rPr>
          <w:b w:val="0"/>
          <w:spacing w:val="-6"/>
          <w:w w:val="90"/>
        </w:rPr>
        <w:t> </w:t>
      </w:r>
      <w:r>
        <w:rPr>
          <w:b w:val="0"/>
          <w:spacing w:val="-2"/>
          <w:w w:val="90"/>
        </w:rPr>
        <w:t>open</w:t>
      </w:r>
      <w:r>
        <w:rPr>
          <w:b w:val="0"/>
          <w:spacing w:val="-6"/>
          <w:w w:val="90"/>
        </w:rPr>
        <w:t> </w:t>
      </w:r>
      <w:r>
        <w:rPr>
          <w:b w:val="0"/>
          <w:spacing w:val="-2"/>
          <w:w w:val="90"/>
        </w:rPr>
        <w:t>source</w:t>
      </w:r>
      <w:r>
        <w:rPr>
          <w:b w:val="0"/>
          <w:spacing w:val="-6"/>
          <w:w w:val="90"/>
        </w:rPr>
        <w:t> </w:t>
      </w:r>
      <w:r>
        <w:rPr>
          <w:b w:val="0"/>
          <w:spacing w:val="-2"/>
          <w:w w:val="90"/>
        </w:rPr>
        <w:t>applications,</w:t>
      </w:r>
    </w:p>
    <w:p>
      <w:pPr>
        <w:spacing w:after="0"/>
        <w:jc w:val="both"/>
        <w:sectPr>
          <w:pgSz w:w="11910" w:h="16840"/>
          <w:pgMar w:header="1477" w:footer="0" w:top="1720" w:bottom="280" w:left="980" w:right="1000"/>
        </w:sectPr>
      </w:pPr>
    </w:p>
    <w:p>
      <w:pPr>
        <w:pStyle w:val="BodyText"/>
        <w:tabs>
          <w:tab w:pos="8782" w:val="right" w:leader="none"/>
        </w:tabs>
        <w:spacing w:before="74"/>
        <w:ind w:left="448"/>
        <w:rPr>
          <w:b w:val="0"/>
        </w:rPr>
      </w:pPr>
      <w:r>
        <w:rPr/>
        <w:pict>
          <v:shape style="position:absolute;margin-left:71.433998pt;margin-top:16.515711pt;width:416.7pt;height:.1pt;mso-position-horizontal-relative:page;mso-position-vertical-relative:paragraph;z-index:-15622144;mso-wrap-distance-left:0;mso-wrap-distance-right:0" id="docshape731" coordorigin="1429,330" coordsize="8334,0" path="m1429,330l9762,330e" filled="false" stroked="true" strokeweight=".398pt" strokecolor="#000000">
            <v:path arrowok="t"/>
            <v:stroke dashstyle="solid"/>
            <w10:wrap type="topAndBottom"/>
          </v:shape>
        </w:pict>
      </w:r>
      <w:r>
        <w:rPr>
          <w:b w:val="0"/>
          <w:w w:val="85"/>
        </w:rPr>
        <w:t>5.3.</w:t>
      </w:r>
      <w:r>
        <w:rPr>
          <w:b w:val="0"/>
          <w:spacing w:val="-1"/>
        </w:rPr>
        <w:t> </w:t>
      </w:r>
      <w:r>
        <w:rPr>
          <w:b w:val="0"/>
          <w:spacing w:val="-2"/>
          <w:w w:val="95"/>
        </w:rPr>
        <w:t>Summary</w:t>
      </w:r>
      <w:r>
        <w:rPr>
          <w:rFonts w:ascii="Times New Roman"/>
        </w:rPr>
        <w:tab/>
      </w:r>
      <w:r>
        <w:rPr>
          <w:b w:val="0"/>
          <w:spacing w:val="-5"/>
          <w:w w:val="95"/>
        </w:rPr>
        <w:t>83</w:t>
      </w:r>
    </w:p>
    <w:p>
      <w:pPr>
        <w:pStyle w:val="BodyText"/>
        <w:spacing w:before="5"/>
        <w:rPr>
          <w:b w:val="0"/>
          <w:sz w:val="25"/>
        </w:rPr>
      </w:pPr>
    </w:p>
    <w:p>
      <w:pPr>
        <w:pStyle w:val="BodyText"/>
        <w:spacing w:line="244" w:lineRule="auto"/>
        <w:ind w:left="448" w:right="1141"/>
        <w:jc w:val="both"/>
        <w:rPr>
          <w:b w:val="0"/>
        </w:rPr>
      </w:pPr>
      <w:r>
        <w:rPr>
          <w:b w:val="0"/>
          <w:w w:val="95"/>
        </w:rPr>
        <w:t>limiting</w:t>
      </w:r>
      <w:r>
        <w:rPr>
          <w:b w:val="0"/>
          <w:spacing w:val="-4"/>
          <w:w w:val="95"/>
        </w:rPr>
        <w:t> </w:t>
      </w:r>
      <w:r>
        <w:rPr>
          <w:b w:val="0"/>
          <w:w w:val="95"/>
        </w:rPr>
        <w:t>the</w:t>
      </w:r>
      <w:r>
        <w:rPr>
          <w:b w:val="0"/>
          <w:spacing w:val="-4"/>
          <w:w w:val="95"/>
        </w:rPr>
        <w:t> </w:t>
      </w:r>
      <w:r>
        <w:rPr>
          <w:b w:val="0"/>
          <w:w w:val="95"/>
        </w:rPr>
        <w:t>generalization</w:t>
      </w:r>
      <w:r>
        <w:rPr>
          <w:b w:val="0"/>
          <w:spacing w:val="-4"/>
          <w:w w:val="95"/>
        </w:rPr>
        <w:t> </w:t>
      </w:r>
      <w:r>
        <w:rPr>
          <w:b w:val="0"/>
          <w:w w:val="95"/>
        </w:rPr>
        <w:t>of</w:t>
      </w:r>
      <w:r>
        <w:rPr>
          <w:b w:val="0"/>
          <w:spacing w:val="-4"/>
          <w:w w:val="95"/>
        </w:rPr>
        <w:t> </w:t>
      </w:r>
      <w:r>
        <w:rPr>
          <w:b w:val="0"/>
          <w:w w:val="95"/>
        </w:rPr>
        <w:t>our</w:t>
      </w:r>
      <w:r>
        <w:rPr>
          <w:b w:val="0"/>
          <w:spacing w:val="-5"/>
          <w:w w:val="95"/>
        </w:rPr>
        <w:t> </w:t>
      </w:r>
      <w:r>
        <w:rPr>
          <w:b w:val="0"/>
          <w:w w:val="95"/>
        </w:rPr>
        <w:t>findings.</w:t>
      </w:r>
      <w:r>
        <w:rPr>
          <w:b w:val="0"/>
          <w:spacing w:val="25"/>
        </w:rPr>
        <w:t> </w:t>
      </w:r>
      <w:r>
        <w:rPr>
          <w:b w:val="0"/>
          <w:w w:val="95"/>
        </w:rPr>
        <w:t>However,</w:t>
      </w:r>
      <w:r>
        <w:rPr>
          <w:b w:val="0"/>
          <w:spacing w:val="-1"/>
          <w:w w:val="95"/>
        </w:rPr>
        <w:t> </w:t>
      </w:r>
      <w:r>
        <w:rPr>
          <w:b w:val="0"/>
          <w:w w:val="95"/>
        </w:rPr>
        <w:t>to</w:t>
      </w:r>
      <w:r>
        <w:rPr>
          <w:b w:val="0"/>
          <w:spacing w:val="-4"/>
          <w:w w:val="95"/>
        </w:rPr>
        <w:t> </w:t>
      </w:r>
      <w:r>
        <w:rPr>
          <w:b w:val="0"/>
          <w:w w:val="95"/>
        </w:rPr>
        <w:t>the</w:t>
      </w:r>
      <w:r>
        <w:rPr>
          <w:b w:val="0"/>
          <w:spacing w:val="-5"/>
          <w:w w:val="95"/>
        </w:rPr>
        <w:t> </w:t>
      </w:r>
      <w:r>
        <w:rPr>
          <w:b w:val="0"/>
          <w:w w:val="95"/>
        </w:rPr>
        <w:t>best</w:t>
      </w:r>
      <w:r>
        <w:rPr>
          <w:b w:val="0"/>
          <w:spacing w:val="-4"/>
          <w:w w:val="95"/>
        </w:rPr>
        <w:t> </w:t>
      </w:r>
      <w:r>
        <w:rPr>
          <w:b w:val="0"/>
          <w:w w:val="95"/>
        </w:rPr>
        <w:t>of</w:t>
      </w:r>
      <w:r>
        <w:rPr>
          <w:b w:val="0"/>
          <w:spacing w:val="-4"/>
          <w:w w:val="95"/>
        </w:rPr>
        <w:t> </w:t>
      </w:r>
      <w:r>
        <w:rPr>
          <w:b w:val="0"/>
          <w:w w:val="95"/>
        </w:rPr>
        <w:t>our</w:t>
      </w:r>
      <w:r>
        <w:rPr>
          <w:b w:val="0"/>
          <w:spacing w:val="-4"/>
          <w:w w:val="95"/>
        </w:rPr>
        <w:t> </w:t>
      </w:r>
      <w:r>
        <w:rPr>
          <w:b w:val="0"/>
          <w:w w:val="95"/>
        </w:rPr>
        <w:t>knowledge,</w:t>
      </w:r>
      <w:r>
        <w:rPr>
          <w:b w:val="0"/>
          <w:spacing w:val="-1"/>
          <w:w w:val="95"/>
        </w:rPr>
        <w:t> </w:t>
      </w:r>
      <w:r>
        <w:rPr>
          <w:b w:val="0"/>
          <w:w w:val="95"/>
        </w:rPr>
        <w:t>it</w:t>
      </w:r>
      <w:r>
        <w:rPr>
          <w:b w:val="0"/>
          <w:spacing w:val="-4"/>
          <w:w w:val="95"/>
        </w:rPr>
        <w:t> </w:t>
      </w:r>
      <w:r>
        <w:rPr>
          <w:b w:val="0"/>
          <w:w w:val="95"/>
        </w:rPr>
        <w:t>is</w:t>
      </w:r>
      <w:r>
        <w:rPr>
          <w:b w:val="0"/>
          <w:spacing w:val="-5"/>
          <w:w w:val="95"/>
        </w:rPr>
        <w:t> </w:t>
      </w:r>
      <w:r>
        <w:rPr>
          <w:b w:val="0"/>
          <w:w w:val="95"/>
        </w:rPr>
        <w:t>the largest</w:t>
      </w:r>
      <w:r>
        <w:rPr>
          <w:b w:val="0"/>
          <w:spacing w:val="-13"/>
          <w:w w:val="95"/>
        </w:rPr>
        <w:t> </w:t>
      </w:r>
      <w:r>
        <w:rPr>
          <w:b w:val="0"/>
          <w:w w:val="95"/>
        </w:rPr>
        <w:t>dataset</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open</w:t>
      </w:r>
      <w:r>
        <w:rPr>
          <w:b w:val="0"/>
          <w:spacing w:val="-12"/>
          <w:w w:val="95"/>
        </w:rPr>
        <w:t> </w:t>
      </w:r>
      <w:r>
        <w:rPr>
          <w:b w:val="0"/>
          <w:w w:val="95"/>
        </w:rPr>
        <w:t>source</w:t>
      </w:r>
      <w:r>
        <w:rPr>
          <w:b w:val="0"/>
          <w:spacing w:val="-13"/>
          <w:w w:val="95"/>
        </w:rPr>
        <w:t> </w:t>
      </w:r>
      <w:r>
        <w:rPr>
          <w:b w:val="0"/>
          <w:w w:val="95"/>
        </w:rPr>
        <w:t>applications</w:t>
      </w:r>
      <w:r>
        <w:rPr>
          <w:b w:val="0"/>
          <w:spacing w:val="-13"/>
          <w:w w:val="95"/>
        </w:rPr>
        <w:t> </w:t>
      </w:r>
      <w:r>
        <w:rPr>
          <w:b w:val="0"/>
          <w:w w:val="95"/>
        </w:rPr>
        <w:t>written</w:t>
      </w:r>
      <w:r>
        <w:rPr>
          <w:b w:val="0"/>
          <w:spacing w:val="-13"/>
          <w:w w:val="95"/>
        </w:rPr>
        <w:t> </w:t>
      </w:r>
      <w:r>
        <w:rPr>
          <w:b w:val="0"/>
          <w:w w:val="95"/>
        </w:rPr>
        <w:t>in</w:t>
      </w:r>
      <w:r>
        <w:rPr>
          <w:b w:val="0"/>
          <w:spacing w:val="-13"/>
          <w:w w:val="95"/>
        </w:rPr>
        <w:t> </w:t>
      </w:r>
      <w:r>
        <w:rPr>
          <w:b w:val="0"/>
          <w:w w:val="95"/>
        </w:rPr>
        <w:t>Kotlin.</w:t>
      </w:r>
    </w:p>
    <w:p>
      <w:pPr>
        <w:pStyle w:val="BodyText"/>
        <w:spacing w:line="242" w:lineRule="auto"/>
        <w:ind w:left="448" w:right="1104" w:firstLine="298"/>
        <w:jc w:val="both"/>
        <w:rPr>
          <w:b w:val="0"/>
        </w:rPr>
      </w:pPr>
      <w:r>
        <w:rPr>
          <w:rFonts w:ascii="Book Antiqua" w:hAnsi="Book Antiqua"/>
          <w:i/>
          <w:w w:val="90"/>
        </w:rPr>
        <w:t>Developer’s experience.</w:t>
      </w:r>
      <w:r>
        <w:rPr>
          <w:rFonts w:ascii="Book Antiqua" w:hAnsi="Book Antiqua"/>
          <w:i/>
          <w:spacing w:val="30"/>
        </w:rPr>
        <w:t> </w:t>
      </w:r>
      <w:r>
        <w:rPr>
          <w:b w:val="0"/>
          <w:w w:val="90"/>
        </w:rPr>
        <w:t>In our work, we analyzed the source code of di</w:t>
      </w:r>
      <w:r>
        <w:rPr>
          <w:rFonts w:ascii="Calibri" w:hAnsi="Calibri"/>
          <w:w w:val="90"/>
        </w:rPr>
        <w:t>ff</w:t>
      </w:r>
      <w:r>
        <w:rPr>
          <w:b w:val="0"/>
          <w:w w:val="90"/>
        </w:rPr>
        <w:t>erent Android applica- tions.</w:t>
      </w:r>
      <w:r>
        <w:rPr>
          <w:b w:val="0"/>
          <w:spacing w:val="-2"/>
          <w:w w:val="90"/>
        </w:rPr>
        <w:t> </w:t>
      </w:r>
      <w:r>
        <w:rPr>
          <w:b w:val="0"/>
          <w:w w:val="90"/>
        </w:rPr>
        <w:t>The</w:t>
      </w:r>
      <w:r>
        <w:rPr>
          <w:b w:val="0"/>
          <w:spacing w:val="-10"/>
          <w:w w:val="90"/>
        </w:rPr>
        <w:t> </w:t>
      </w:r>
      <w:r>
        <w:rPr>
          <w:b w:val="0"/>
          <w:w w:val="90"/>
        </w:rPr>
        <w:t>use</w:t>
      </w:r>
      <w:r>
        <w:rPr>
          <w:b w:val="0"/>
          <w:spacing w:val="-10"/>
          <w:w w:val="90"/>
        </w:rPr>
        <w:t> </w:t>
      </w:r>
      <w:r>
        <w:rPr>
          <w:b w:val="0"/>
          <w:w w:val="90"/>
        </w:rPr>
        <w:t>of</w:t>
      </w:r>
      <w:r>
        <w:rPr>
          <w:b w:val="0"/>
          <w:spacing w:val="-9"/>
          <w:w w:val="90"/>
        </w:rPr>
        <w:t> </w:t>
      </w:r>
      <w:r>
        <w:rPr>
          <w:b w:val="0"/>
          <w:w w:val="90"/>
        </w:rPr>
        <w:t>some</w:t>
      </w:r>
      <w:r>
        <w:rPr>
          <w:b w:val="0"/>
          <w:spacing w:val="-10"/>
          <w:w w:val="90"/>
        </w:rPr>
        <w:t> </w:t>
      </w:r>
      <w:r>
        <w:rPr>
          <w:b w:val="0"/>
          <w:w w:val="90"/>
        </w:rPr>
        <w:t>studied</w:t>
      </w:r>
      <w:r>
        <w:rPr>
          <w:b w:val="0"/>
          <w:spacing w:val="-9"/>
          <w:w w:val="90"/>
        </w:rPr>
        <w:t> </w:t>
      </w:r>
      <w:r>
        <w:rPr>
          <w:b w:val="0"/>
          <w:w w:val="90"/>
        </w:rPr>
        <w:t>features</w:t>
      </w:r>
      <w:r>
        <w:rPr>
          <w:b w:val="0"/>
          <w:spacing w:val="-10"/>
          <w:w w:val="90"/>
        </w:rPr>
        <w:t> </w:t>
      </w:r>
      <w:r>
        <w:rPr>
          <w:b w:val="0"/>
          <w:w w:val="90"/>
        </w:rPr>
        <w:t>may</w:t>
      </w:r>
      <w:r>
        <w:rPr>
          <w:b w:val="0"/>
          <w:spacing w:val="-10"/>
          <w:w w:val="90"/>
        </w:rPr>
        <w:t> </w:t>
      </w:r>
      <w:r>
        <w:rPr>
          <w:b w:val="0"/>
          <w:w w:val="90"/>
        </w:rPr>
        <w:t>require</w:t>
      </w:r>
      <w:r>
        <w:rPr>
          <w:b w:val="0"/>
          <w:spacing w:val="-9"/>
          <w:w w:val="90"/>
        </w:rPr>
        <w:t> </w:t>
      </w:r>
      <w:r>
        <w:rPr>
          <w:b w:val="0"/>
          <w:w w:val="90"/>
        </w:rPr>
        <w:t>more</w:t>
      </w:r>
      <w:r>
        <w:rPr>
          <w:b w:val="0"/>
          <w:spacing w:val="-10"/>
          <w:w w:val="90"/>
        </w:rPr>
        <w:t> </w:t>
      </w:r>
      <w:r>
        <w:rPr>
          <w:b w:val="0"/>
          <w:w w:val="90"/>
        </w:rPr>
        <w:t>experience</w:t>
      </w:r>
      <w:r>
        <w:rPr>
          <w:b w:val="0"/>
          <w:spacing w:val="-9"/>
          <w:w w:val="90"/>
        </w:rPr>
        <w:t> </w:t>
      </w:r>
      <w:r>
        <w:rPr>
          <w:b w:val="0"/>
          <w:w w:val="90"/>
        </w:rPr>
        <w:t>from</w:t>
      </w:r>
      <w:r>
        <w:rPr>
          <w:b w:val="0"/>
          <w:spacing w:val="-10"/>
          <w:w w:val="90"/>
        </w:rPr>
        <w:t> </w:t>
      </w:r>
      <w:r>
        <w:rPr>
          <w:b w:val="0"/>
          <w:w w:val="90"/>
        </w:rPr>
        <w:t>developers</w:t>
      </w:r>
      <w:r>
        <w:rPr>
          <w:b w:val="0"/>
          <w:spacing w:val="-10"/>
          <w:w w:val="90"/>
        </w:rPr>
        <w:t> </w:t>
      </w:r>
      <w:r>
        <w:rPr>
          <w:b w:val="0"/>
          <w:w w:val="90"/>
        </w:rPr>
        <w:t>to</w:t>
      </w:r>
      <w:r>
        <w:rPr>
          <w:b w:val="0"/>
          <w:spacing w:val="-9"/>
          <w:w w:val="90"/>
        </w:rPr>
        <w:t> </w:t>
      </w:r>
      <w:r>
        <w:rPr>
          <w:b w:val="0"/>
          <w:w w:val="90"/>
        </w:rPr>
        <w:t>be</w:t>
      </w:r>
      <w:r>
        <w:rPr>
          <w:b w:val="0"/>
          <w:spacing w:val="-10"/>
          <w:w w:val="90"/>
        </w:rPr>
        <w:t> </w:t>
      </w:r>
      <w:r>
        <w:rPr>
          <w:b w:val="0"/>
          <w:w w:val="90"/>
        </w:rPr>
        <w:t>used properly. However,</w:t>
      </w:r>
      <w:r>
        <w:rPr>
          <w:b w:val="0"/>
          <w:spacing w:val="-5"/>
          <w:w w:val="90"/>
        </w:rPr>
        <w:t> </w:t>
      </w:r>
      <w:r>
        <w:rPr>
          <w:b w:val="0"/>
          <w:w w:val="90"/>
        </w:rPr>
        <w:t>we</w:t>
      </w:r>
      <w:r>
        <w:rPr>
          <w:b w:val="0"/>
          <w:spacing w:val="-5"/>
          <w:w w:val="90"/>
        </w:rPr>
        <w:t> </w:t>
      </w:r>
      <w:r>
        <w:rPr>
          <w:b w:val="0"/>
          <w:w w:val="90"/>
        </w:rPr>
        <w:t>did</w:t>
      </w:r>
      <w:r>
        <w:rPr>
          <w:b w:val="0"/>
          <w:spacing w:val="-5"/>
          <w:w w:val="90"/>
        </w:rPr>
        <w:t> </w:t>
      </w:r>
      <w:r>
        <w:rPr>
          <w:b w:val="0"/>
          <w:w w:val="90"/>
        </w:rPr>
        <w:t>not</w:t>
      </w:r>
      <w:r>
        <w:rPr>
          <w:b w:val="0"/>
          <w:spacing w:val="-5"/>
          <w:w w:val="90"/>
        </w:rPr>
        <w:t> </w:t>
      </w:r>
      <w:r>
        <w:rPr>
          <w:b w:val="0"/>
          <w:w w:val="90"/>
        </w:rPr>
        <w:t>consider</w:t>
      </w:r>
      <w:r>
        <w:rPr>
          <w:b w:val="0"/>
          <w:spacing w:val="-5"/>
          <w:w w:val="90"/>
        </w:rPr>
        <w:t> </w:t>
      </w:r>
      <w:r>
        <w:rPr>
          <w:b w:val="0"/>
          <w:w w:val="90"/>
        </w:rPr>
        <w:t>information</w:t>
      </w:r>
      <w:r>
        <w:rPr>
          <w:b w:val="0"/>
          <w:spacing w:val="-5"/>
          <w:w w:val="90"/>
        </w:rPr>
        <w:t> </w:t>
      </w:r>
      <w:r>
        <w:rPr>
          <w:b w:val="0"/>
          <w:w w:val="90"/>
        </w:rPr>
        <w:t>about</w:t>
      </w:r>
      <w:r>
        <w:rPr>
          <w:b w:val="0"/>
          <w:spacing w:val="-5"/>
          <w:w w:val="90"/>
        </w:rPr>
        <w:t> </w:t>
      </w:r>
      <w:r>
        <w:rPr>
          <w:b w:val="0"/>
          <w:w w:val="90"/>
        </w:rPr>
        <w:t>developers’</w:t>
      </w:r>
      <w:r>
        <w:rPr>
          <w:b w:val="0"/>
          <w:spacing w:val="-5"/>
          <w:w w:val="90"/>
        </w:rPr>
        <w:t> </w:t>
      </w:r>
      <w:r>
        <w:rPr>
          <w:b w:val="0"/>
          <w:w w:val="90"/>
        </w:rPr>
        <w:t>experience. Nevertheless, all</w:t>
      </w:r>
      <w:r>
        <w:rPr>
          <w:b w:val="0"/>
          <w:spacing w:val="-5"/>
          <w:w w:val="90"/>
        </w:rPr>
        <w:t> </w:t>
      </w:r>
      <w:r>
        <w:rPr>
          <w:b w:val="0"/>
          <w:w w:val="90"/>
        </w:rPr>
        <w:t>applications</w:t>
      </w:r>
      <w:r>
        <w:rPr>
          <w:b w:val="0"/>
          <w:spacing w:val="-5"/>
          <w:w w:val="90"/>
        </w:rPr>
        <w:t> </w:t>
      </w:r>
      <w:r>
        <w:rPr>
          <w:b w:val="0"/>
          <w:w w:val="90"/>
        </w:rPr>
        <w:t>analyzed</w:t>
      </w:r>
      <w:r>
        <w:rPr>
          <w:b w:val="0"/>
          <w:spacing w:val="-5"/>
          <w:w w:val="90"/>
        </w:rPr>
        <w:t> </w:t>
      </w:r>
      <w:r>
        <w:rPr>
          <w:b w:val="0"/>
          <w:w w:val="90"/>
        </w:rPr>
        <w:t>were</w:t>
      </w:r>
      <w:r>
        <w:rPr>
          <w:b w:val="0"/>
          <w:spacing w:val="-5"/>
          <w:w w:val="90"/>
        </w:rPr>
        <w:t> </w:t>
      </w:r>
      <w:r>
        <w:rPr>
          <w:b w:val="0"/>
          <w:w w:val="90"/>
        </w:rPr>
        <w:t>published</w:t>
      </w:r>
      <w:r>
        <w:rPr>
          <w:b w:val="0"/>
          <w:spacing w:val="-5"/>
          <w:w w:val="90"/>
        </w:rPr>
        <w:t> </w:t>
      </w:r>
      <w:r>
        <w:rPr>
          <w:b w:val="0"/>
          <w:w w:val="90"/>
        </w:rPr>
        <w:t>on</w:t>
      </w:r>
      <w:r>
        <w:rPr>
          <w:b w:val="0"/>
          <w:spacing w:val="-5"/>
          <w:w w:val="90"/>
        </w:rPr>
        <w:t> </w:t>
      </w:r>
      <w:r>
        <w:rPr>
          <w:b w:val="0"/>
          <w:w w:val="90"/>
        </w:rPr>
        <w:t>F-droid</w:t>
      </w:r>
      <w:r>
        <w:rPr>
          <w:b w:val="0"/>
          <w:spacing w:val="-5"/>
          <w:w w:val="90"/>
        </w:rPr>
        <w:t> </w:t>
      </w:r>
      <w:r>
        <w:rPr>
          <w:b w:val="0"/>
          <w:w w:val="90"/>
        </w:rPr>
        <w:t>or</w:t>
      </w:r>
      <w:r>
        <w:rPr>
          <w:b w:val="0"/>
          <w:spacing w:val="-5"/>
          <w:w w:val="90"/>
        </w:rPr>
        <w:t> </w:t>
      </w:r>
      <w:r>
        <w:rPr>
          <w:b w:val="0"/>
          <w:w w:val="90"/>
        </w:rPr>
        <w:t>Google</w:t>
      </w:r>
      <w:r>
        <w:rPr>
          <w:b w:val="0"/>
          <w:spacing w:val="-5"/>
          <w:w w:val="90"/>
        </w:rPr>
        <w:t> </w:t>
      </w:r>
      <w:r>
        <w:rPr>
          <w:b w:val="0"/>
          <w:w w:val="90"/>
        </w:rPr>
        <w:t>Play,</w:t>
      </w:r>
      <w:r>
        <w:rPr>
          <w:b w:val="0"/>
          <w:spacing w:val="-5"/>
          <w:w w:val="90"/>
        </w:rPr>
        <w:t> </w:t>
      </w:r>
      <w:r>
        <w:rPr>
          <w:b w:val="0"/>
          <w:w w:val="90"/>
        </w:rPr>
        <w:t>then</w:t>
      </w:r>
      <w:r>
        <w:rPr>
          <w:b w:val="0"/>
          <w:spacing w:val="-5"/>
          <w:w w:val="90"/>
        </w:rPr>
        <w:t> </w:t>
      </w:r>
      <w:r>
        <w:rPr>
          <w:b w:val="0"/>
          <w:w w:val="90"/>
        </w:rPr>
        <w:t>it</w:t>
      </w:r>
      <w:r>
        <w:rPr>
          <w:b w:val="0"/>
          <w:spacing w:val="-5"/>
          <w:w w:val="90"/>
        </w:rPr>
        <w:t> </w:t>
      </w:r>
      <w:r>
        <w:rPr>
          <w:b w:val="0"/>
          <w:w w:val="90"/>
        </w:rPr>
        <w:t>represents</w:t>
      </w:r>
      <w:r>
        <w:rPr>
          <w:b w:val="0"/>
          <w:spacing w:val="-5"/>
          <w:w w:val="90"/>
        </w:rPr>
        <w:t> </w:t>
      </w:r>
      <w:r>
        <w:rPr>
          <w:b w:val="0"/>
          <w:w w:val="90"/>
        </w:rPr>
        <w:t>a</w:t>
      </w:r>
      <w:r>
        <w:rPr>
          <w:b w:val="0"/>
          <w:spacing w:val="-5"/>
          <w:w w:val="90"/>
        </w:rPr>
        <w:t> </w:t>
      </w:r>
      <w:r>
        <w:rPr>
          <w:b w:val="0"/>
          <w:w w:val="90"/>
        </w:rPr>
        <w:t>current </w:t>
      </w:r>
      <w:r>
        <w:rPr>
          <w:b w:val="0"/>
          <w:w w:val="95"/>
        </w:rPr>
        <w:t>snapshot</w:t>
      </w:r>
      <w:r>
        <w:rPr>
          <w:b w:val="0"/>
          <w:spacing w:val="-13"/>
          <w:w w:val="95"/>
        </w:rPr>
        <w:t> </w:t>
      </w:r>
      <w:r>
        <w:rPr>
          <w:b w:val="0"/>
          <w:w w:val="95"/>
        </w:rPr>
        <w:t>of</w:t>
      </w:r>
      <w:r>
        <w:rPr>
          <w:b w:val="0"/>
          <w:spacing w:val="-13"/>
          <w:w w:val="95"/>
        </w:rPr>
        <w:t> </w:t>
      </w:r>
      <w:r>
        <w:rPr>
          <w:b w:val="0"/>
          <w:w w:val="95"/>
        </w:rPr>
        <w:t>Android</w:t>
      </w:r>
      <w:r>
        <w:rPr>
          <w:b w:val="0"/>
          <w:spacing w:val="-13"/>
          <w:w w:val="95"/>
        </w:rPr>
        <w:t> </w:t>
      </w:r>
      <w:r>
        <w:rPr>
          <w:b w:val="0"/>
          <w:w w:val="95"/>
        </w:rPr>
        <w:t>development.</w:t>
      </w:r>
      <w:r>
        <w:rPr>
          <w:b w:val="0"/>
          <w:spacing w:val="-13"/>
          <w:w w:val="95"/>
        </w:rPr>
        <w:t> </w:t>
      </w:r>
      <w:r>
        <w:rPr>
          <w:b w:val="0"/>
          <w:w w:val="95"/>
        </w:rPr>
        <w:t>We</w:t>
      </w:r>
      <w:r>
        <w:rPr>
          <w:b w:val="0"/>
          <w:spacing w:val="-12"/>
          <w:w w:val="95"/>
        </w:rPr>
        <w:t> </w:t>
      </w:r>
      <w:r>
        <w:rPr>
          <w:b w:val="0"/>
          <w:w w:val="95"/>
        </w:rPr>
        <w:t>will</w:t>
      </w:r>
      <w:r>
        <w:rPr>
          <w:b w:val="0"/>
          <w:spacing w:val="-13"/>
          <w:w w:val="95"/>
        </w:rPr>
        <w:t> </w:t>
      </w:r>
      <w:r>
        <w:rPr>
          <w:b w:val="0"/>
          <w:w w:val="95"/>
        </w:rPr>
        <w:t>consider</w:t>
      </w:r>
      <w:r>
        <w:rPr>
          <w:b w:val="0"/>
          <w:spacing w:val="-13"/>
          <w:w w:val="95"/>
        </w:rPr>
        <w:t> </w:t>
      </w:r>
      <w:r>
        <w:rPr>
          <w:b w:val="0"/>
          <w:w w:val="95"/>
        </w:rPr>
        <w:t>this</w:t>
      </w:r>
      <w:r>
        <w:rPr>
          <w:b w:val="0"/>
          <w:spacing w:val="-13"/>
          <w:w w:val="95"/>
        </w:rPr>
        <w:t> </w:t>
      </w:r>
      <w:r>
        <w:rPr>
          <w:b w:val="0"/>
          <w:w w:val="95"/>
        </w:rPr>
        <w:t>aspect</w:t>
      </w:r>
      <w:r>
        <w:rPr>
          <w:b w:val="0"/>
          <w:spacing w:val="-13"/>
          <w:w w:val="95"/>
        </w:rPr>
        <w:t> </w:t>
      </w:r>
      <w:r>
        <w:rPr>
          <w:b w:val="0"/>
          <w:w w:val="95"/>
        </w:rPr>
        <w:t>in</w:t>
      </w:r>
      <w:r>
        <w:rPr>
          <w:b w:val="0"/>
          <w:spacing w:val="-12"/>
          <w:w w:val="95"/>
        </w:rPr>
        <w:t> </w:t>
      </w:r>
      <w:r>
        <w:rPr>
          <w:b w:val="0"/>
          <w:w w:val="95"/>
        </w:rPr>
        <w:t>future</w:t>
      </w:r>
      <w:r>
        <w:rPr>
          <w:b w:val="0"/>
          <w:spacing w:val="-13"/>
          <w:w w:val="95"/>
        </w:rPr>
        <w:t> </w:t>
      </w:r>
      <w:r>
        <w:rPr>
          <w:b w:val="0"/>
          <w:w w:val="95"/>
        </w:rPr>
        <w:t>work.</w:t>
      </w:r>
    </w:p>
    <w:p>
      <w:pPr>
        <w:pStyle w:val="BodyText"/>
        <w:spacing w:before="2"/>
        <w:rPr>
          <w:b w:val="0"/>
          <w:sz w:val="29"/>
        </w:rPr>
      </w:pPr>
    </w:p>
    <w:p>
      <w:pPr>
        <w:pStyle w:val="Heading2"/>
        <w:numPr>
          <w:ilvl w:val="1"/>
          <w:numId w:val="45"/>
        </w:numPr>
        <w:tabs>
          <w:tab w:pos="1123" w:val="left" w:leader="none"/>
          <w:tab w:pos="1124" w:val="left" w:leader="none"/>
        </w:tabs>
        <w:spacing w:line="240" w:lineRule="auto" w:before="0" w:after="0"/>
        <w:ind w:left="1123" w:right="0" w:hanging="676"/>
        <w:jc w:val="left"/>
        <w:rPr>
          <w:b w:val="0"/>
        </w:rPr>
      </w:pPr>
      <w:bookmarkStart w:name="5.3 Summary" w:id="218"/>
      <w:bookmarkEnd w:id="218"/>
      <w:r>
        <w:rPr/>
      </w:r>
      <w:bookmarkStart w:name="_bookmark132" w:id="219"/>
      <w:bookmarkEnd w:id="219"/>
      <w:r>
        <w:rPr>
          <w:b w:val="0"/>
          <w:spacing w:val="-2"/>
        </w:rPr>
        <w:t>Summary</w:t>
      </w:r>
    </w:p>
    <w:p>
      <w:pPr>
        <w:pStyle w:val="BodyText"/>
        <w:spacing w:line="237" w:lineRule="auto" w:before="214"/>
        <w:ind w:left="448" w:right="1119" w:hanging="7"/>
        <w:jc w:val="both"/>
        <w:rPr>
          <w:b w:val="0"/>
        </w:rPr>
      </w:pPr>
      <w:r>
        <w:rPr>
          <w:b w:val="0"/>
          <w:w w:val="85"/>
        </w:rPr>
        <w:t>This chapter presented four empirical studies focused on understanding how Kotlin code evolves </w:t>
      </w:r>
      <w:r>
        <w:rPr>
          <w:b w:val="0"/>
          <w:w w:val="90"/>
        </w:rPr>
        <w:t>throughout Applications’ evolution.</w:t>
      </w:r>
      <w:r>
        <w:rPr>
          <w:b w:val="0"/>
        </w:rPr>
        <w:t> </w:t>
      </w:r>
      <w:r>
        <w:rPr>
          <w:b w:val="0"/>
          <w:w w:val="90"/>
        </w:rPr>
        <w:t>In the first study, we analyzed how the amount of Kotlin </w:t>
      </w:r>
      <w:r>
        <w:rPr>
          <w:b w:val="0"/>
          <w:spacing w:val="-2"/>
          <w:w w:val="90"/>
        </w:rPr>
        <w:t>code changes over Android applications’ evolution.</w:t>
      </w:r>
      <w:r>
        <w:rPr>
          <w:b w:val="0"/>
          <w:spacing w:val="12"/>
        </w:rPr>
        <w:t> </w:t>
      </w:r>
      <w:r>
        <w:rPr>
          <w:b w:val="0"/>
          <w:spacing w:val="-2"/>
          <w:w w:val="90"/>
        </w:rPr>
        <w:t>In the second study, we investigated di</w:t>
      </w:r>
      <w:r>
        <w:rPr>
          <w:rFonts w:ascii="Calibri" w:hAnsi="Calibri"/>
          <w:spacing w:val="-2"/>
          <w:w w:val="90"/>
        </w:rPr>
        <w:t>ff</w:t>
      </w:r>
      <w:r>
        <w:rPr>
          <w:b w:val="0"/>
          <w:spacing w:val="-2"/>
          <w:w w:val="90"/>
        </w:rPr>
        <w:t>erent </w:t>
      </w:r>
      <w:r>
        <w:rPr>
          <w:b w:val="0"/>
          <w:w w:val="95"/>
        </w:rPr>
        <w:t>aspects</w:t>
      </w:r>
      <w:r>
        <w:rPr>
          <w:b w:val="0"/>
          <w:spacing w:val="-6"/>
          <w:w w:val="95"/>
        </w:rPr>
        <w:t> </w:t>
      </w:r>
      <w:r>
        <w:rPr>
          <w:b w:val="0"/>
          <w:w w:val="95"/>
        </w:rPr>
        <w:t>related</w:t>
      </w:r>
      <w:r>
        <w:rPr>
          <w:b w:val="0"/>
          <w:spacing w:val="-6"/>
          <w:w w:val="95"/>
        </w:rPr>
        <w:t> </w:t>
      </w:r>
      <w:r>
        <w:rPr>
          <w:b w:val="0"/>
          <w:w w:val="95"/>
        </w:rPr>
        <w:t>to</w:t>
      </w:r>
      <w:r>
        <w:rPr>
          <w:b w:val="0"/>
          <w:spacing w:val="-6"/>
          <w:w w:val="95"/>
        </w:rPr>
        <w:t> </w:t>
      </w:r>
      <w:r>
        <w:rPr>
          <w:b w:val="0"/>
          <w:w w:val="95"/>
        </w:rPr>
        <w:t>the</w:t>
      </w:r>
      <w:r>
        <w:rPr>
          <w:b w:val="0"/>
          <w:spacing w:val="-6"/>
          <w:w w:val="95"/>
        </w:rPr>
        <w:t> </w:t>
      </w:r>
      <w:r>
        <w:rPr>
          <w:b w:val="0"/>
          <w:w w:val="95"/>
        </w:rPr>
        <w:t>usage</w:t>
      </w:r>
      <w:r>
        <w:rPr>
          <w:b w:val="0"/>
          <w:spacing w:val="-6"/>
          <w:w w:val="95"/>
        </w:rPr>
        <w:t> </w:t>
      </w:r>
      <w:r>
        <w:rPr>
          <w:b w:val="0"/>
          <w:w w:val="95"/>
        </w:rPr>
        <w:t>of</w:t>
      </w:r>
      <w:r>
        <w:rPr>
          <w:b w:val="0"/>
          <w:spacing w:val="-6"/>
          <w:w w:val="95"/>
        </w:rPr>
        <w:t> </w:t>
      </w:r>
      <w:r>
        <w:rPr>
          <w:b w:val="0"/>
          <w:w w:val="95"/>
        </w:rPr>
        <w:t>Kotlin</w:t>
      </w:r>
      <w:r>
        <w:rPr>
          <w:b w:val="0"/>
          <w:spacing w:val="-6"/>
          <w:w w:val="95"/>
        </w:rPr>
        <w:t> </w:t>
      </w:r>
      <w:r>
        <w:rPr>
          <w:b w:val="0"/>
          <w:w w:val="95"/>
        </w:rPr>
        <w:t>features</w:t>
      </w:r>
      <w:r>
        <w:rPr>
          <w:b w:val="0"/>
          <w:spacing w:val="-6"/>
          <w:w w:val="95"/>
        </w:rPr>
        <w:t> </w:t>
      </w:r>
      <w:r>
        <w:rPr>
          <w:b w:val="0"/>
          <w:w w:val="95"/>
        </w:rPr>
        <w:t>by</w:t>
      </w:r>
      <w:r>
        <w:rPr>
          <w:b w:val="0"/>
          <w:spacing w:val="-6"/>
          <w:w w:val="95"/>
        </w:rPr>
        <w:t> </w:t>
      </w:r>
      <w:r>
        <w:rPr>
          <w:b w:val="0"/>
          <w:w w:val="95"/>
        </w:rPr>
        <w:t>Android</w:t>
      </w:r>
      <w:r>
        <w:rPr>
          <w:b w:val="0"/>
          <w:spacing w:val="-6"/>
          <w:w w:val="95"/>
        </w:rPr>
        <w:t> </w:t>
      </w:r>
      <w:r>
        <w:rPr>
          <w:b w:val="0"/>
          <w:w w:val="95"/>
        </w:rPr>
        <w:t>developers:</w:t>
      </w:r>
      <w:r>
        <w:rPr>
          <w:b w:val="0"/>
        </w:rPr>
        <w:t> </w:t>
      </w:r>
      <w:r>
        <w:rPr>
          <w:rFonts w:ascii="Book Antiqua" w:hAnsi="Book Antiqua"/>
          <w:i/>
          <w:w w:val="95"/>
        </w:rPr>
        <w:t>i) </w:t>
      </w:r>
      <w:r>
        <w:rPr>
          <w:b w:val="0"/>
          <w:w w:val="95"/>
        </w:rPr>
        <w:t>which</w:t>
      </w:r>
      <w:r>
        <w:rPr>
          <w:b w:val="0"/>
          <w:spacing w:val="-6"/>
          <w:w w:val="95"/>
        </w:rPr>
        <w:t> </w:t>
      </w:r>
      <w:r>
        <w:rPr>
          <w:b w:val="0"/>
          <w:w w:val="95"/>
        </w:rPr>
        <w:t>features</w:t>
      </w:r>
      <w:r>
        <w:rPr>
          <w:b w:val="0"/>
          <w:spacing w:val="-6"/>
          <w:w w:val="95"/>
        </w:rPr>
        <w:t> </w:t>
      </w:r>
      <w:r>
        <w:rPr>
          <w:b w:val="0"/>
          <w:w w:val="95"/>
        </w:rPr>
        <w:t>are adopted,</w:t>
      </w:r>
      <w:r>
        <w:rPr>
          <w:b w:val="0"/>
          <w:spacing w:val="-1"/>
          <w:w w:val="95"/>
        </w:rPr>
        <w:t> </w:t>
      </w:r>
      <w:r>
        <w:rPr>
          <w:rFonts w:ascii="Book Antiqua" w:hAnsi="Book Antiqua"/>
          <w:i/>
          <w:w w:val="95"/>
        </w:rPr>
        <w:t>ii) </w:t>
      </w:r>
      <w:r>
        <w:rPr>
          <w:b w:val="0"/>
          <w:w w:val="95"/>
        </w:rPr>
        <w:t>what</w:t>
      </w:r>
      <w:r>
        <w:rPr>
          <w:b w:val="0"/>
          <w:spacing w:val="-3"/>
          <w:w w:val="95"/>
        </w:rPr>
        <w:t> </w:t>
      </w:r>
      <w:r>
        <w:rPr>
          <w:b w:val="0"/>
          <w:w w:val="95"/>
        </w:rPr>
        <w:t>is</w:t>
      </w:r>
      <w:r>
        <w:rPr>
          <w:b w:val="0"/>
          <w:spacing w:val="-3"/>
          <w:w w:val="95"/>
        </w:rPr>
        <w:t> </w:t>
      </w:r>
      <w:r>
        <w:rPr>
          <w:b w:val="0"/>
          <w:w w:val="95"/>
        </w:rPr>
        <w:t>the</w:t>
      </w:r>
      <w:r>
        <w:rPr>
          <w:b w:val="0"/>
          <w:spacing w:val="-3"/>
          <w:w w:val="95"/>
        </w:rPr>
        <w:t> </w:t>
      </w:r>
      <w:r>
        <w:rPr>
          <w:b w:val="0"/>
          <w:w w:val="95"/>
        </w:rPr>
        <w:t>degree</w:t>
      </w:r>
      <w:r>
        <w:rPr>
          <w:b w:val="0"/>
          <w:spacing w:val="-3"/>
          <w:w w:val="95"/>
        </w:rPr>
        <w:t> </w:t>
      </w:r>
      <w:r>
        <w:rPr>
          <w:b w:val="0"/>
          <w:w w:val="95"/>
        </w:rPr>
        <w:t>of</w:t>
      </w:r>
      <w:r>
        <w:rPr>
          <w:b w:val="0"/>
          <w:spacing w:val="-3"/>
          <w:w w:val="95"/>
        </w:rPr>
        <w:t> </w:t>
      </w:r>
      <w:r>
        <w:rPr>
          <w:b w:val="0"/>
          <w:w w:val="95"/>
        </w:rPr>
        <w:t>adoption,</w:t>
      </w:r>
      <w:r>
        <w:rPr>
          <w:b w:val="0"/>
          <w:spacing w:val="-1"/>
          <w:w w:val="95"/>
        </w:rPr>
        <w:t> </w:t>
      </w:r>
      <w:r>
        <w:rPr>
          <w:rFonts w:ascii="Book Antiqua" w:hAnsi="Book Antiqua"/>
          <w:i/>
          <w:w w:val="95"/>
        </w:rPr>
        <w:t>iii) </w:t>
      </w:r>
      <w:r>
        <w:rPr>
          <w:b w:val="0"/>
          <w:w w:val="95"/>
        </w:rPr>
        <w:t>when</w:t>
      </w:r>
      <w:r>
        <w:rPr>
          <w:b w:val="0"/>
          <w:spacing w:val="-3"/>
          <w:w w:val="95"/>
        </w:rPr>
        <w:t> </w:t>
      </w:r>
      <w:r>
        <w:rPr>
          <w:b w:val="0"/>
          <w:w w:val="95"/>
        </w:rPr>
        <w:t>are</w:t>
      </w:r>
      <w:r>
        <w:rPr>
          <w:b w:val="0"/>
          <w:spacing w:val="-3"/>
          <w:w w:val="95"/>
        </w:rPr>
        <w:t> </w:t>
      </w:r>
      <w:r>
        <w:rPr>
          <w:b w:val="0"/>
          <w:w w:val="95"/>
        </w:rPr>
        <w:t>these</w:t>
      </w:r>
      <w:r>
        <w:rPr>
          <w:b w:val="0"/>
          <w:spacing w:val="-3"/>
          <w:w w:val="95"/>
        </w:rPr>
        <w:t> </w:t>
      </w:r>
      <w:r>
        <w:rPr>
          <w:b w:val="0"/>
          <w:w w:val="95"/>
        </w:rPr>
        <w:t>features</w:t>
      </w:r>
      <w:r>
        <w:rPr>
          <w:b w:val="0"/>
          <w:spacing w:val="-3"/>
          <w:w w:val="95"/>
        </w:rPr>
        <w:t> </w:t>
      </w:r>
      <w:r>
        <w:rPr>
          <w:b w:val="0"/>
          <w:w w:val="95"/>
        </w:rPr>
        <w:t>added</w:t>
      </w:r>
      <w:r>
        <w:rPr>
          <w:b w:val="0"/>
          <w:spacing w:val="-3"/>
          <w:w w:val="95"/>
        </w:rPr>
        <w:t> </w:t>
      </w:r>
      <w:r>
        <w:rPr>
          <w:b w:val="0"/>
          <w:w w:val="95"/>
        </w:rPr>
        <w:t>into</w:t>
      </w:r>
      <w:r>
        <w:rPr>
          <w:b w:val="0"/>
          <w:spacing w:val="-3"/>
          <w:w w:val="95"/>
        </w:rPr>
        <w:t> </w:t>
      </w:r>
      <w:r>
        <w:rPr>
          <w:b w:val="0"/>
          <w:w w:val="95"/>
        </w:rPr>
        <w:t>Android </w:t>
      </w:r>
      <w:r>
        <w:rPr>
          <w:b w:val="0"/>
          <w:w w:val="90"/>
        </w:rPr>
        <w:t>applications</w:t>
      </w:r>
      <w:r>
        <w:rPr>
          <w:b w:val="0"/>
          <w:spacing w:val="-5"/>
          <w:w w:val="90"/>
        </w:rPr>
        <w:t> </w:t>
      </w:r>
      <w:r>
        <w:rPr>
          <w:b w:val="0"/>
          <w:w w:val="90"/>
        </w:rPr>
        <w:t>for</w:t>
      </w:r>
      <w:r>
        <w:rPr>
          <w:b w:val="0"/>
          <w:spacing w:val="-5"/>
          <w:w w:val="90"/>
        </w:rPr>
        <w:t> </w:t>
      </w:r>
      <w:r>
        <w:rPr>
          <w:b w:val="0"/>
          <w:w w:val="90"/>
        </w:rPr>
        <w:t>the</w:t>
      </w:r>
      <w:r>
        <w:rPr>
          <w:b w:val="0"/>
          <w:spacing w:val="-5"/>
          <w:w w:val="90"/>
        </w:rPr>
        <w:t> </w:t>
      </w:r>
      <w:r>
        <w:rPr>
          <w:b w:val="0"/>
          <w:w w:val="90"/>
        </w:rPr>
        <w:t>first</w:t>
      </w:r>
      <w:r>
        <w:rPr>
          <w:b w:val="0"/>
          <w:spacing w:val="-5"/>
          <w:w w:val="90"/>
        </w:rPr>
        <w:t> </w:t>
      </w:r>
      <w:r>
        <w:rPr>
          <w:b w:val="0"/>
          <w:w w:val="90"/>
        </w:rPr>
        <w:t>time,</w:t>
      </w:r>
      <w:r>
        <w:rPr>
          <w:b w:val="0"/>
          <w:spacing w:val="-5"/>
          <w:w w:val="90"/>
        </w:rPr>
        <w:t> </w:t>
      </w:r>
      <w:r>
        <w:rPr>
          <w:b w:val="0"/>
          <w:w w:val="90"/>
        </w:rPr>
        <w:t>and</w:t>
      </w:r>
      <w:r>
        <w:rPr>
          <w:b w:val="0"/>
          <w:spacing w:val="-5"/>
          <w:w w:val="90"/>
        </w:rPr>
        <w:t> </w:t>
      </w:r>
      <w:r>
        <w:rPr>
          <w:rFonts w:ascii="Book Antiqua" w:hAnsi="Book Antiqua"/>
          <w:i/>
          <w:w w:val="90"/>
        </w:rPr>
        <w:t>iv)</w:t>
      </w:r>
      <w:r>
        <w:rPr>
          <w:rFonts w:ascii="Book Antiqua" w:hAnsi="Book Antiqua"/>
          <w:i/>
        </w:rPr>
        <w:t> </w:t>
      </w:r>
      <w:r>
        <w:rPr>
          <w:b w:val="0"/>
          <w:w w:val="90"/>
        </w:rPr>
        <w:t>how</w:t>
      </w:r>
      <w:r>
        <w:rPr>
          <w:b w:val="0"/>
          <w:spacing w:val="-5"/>
          <w:w w:val="90"/>
        </w:rPr>
        <w:t> </w:t>
      </w:r>
      <w:r>
        <w:rPr>
          <w:b w:val="0"/>
          <w:w w:val="90"/>
        </w:rPr>
        <w:t>the</w:t>
      </w:r>
      <w:r>
        <w:rPr>
          <w:b w:val="0"/>
          <w:spacing w:val="-5"/>
          <w:w w:val="90"/>
        </w:rPr>
        <w:t> </w:t>
      </w:r>
      <w:r>
        <w:rPr>
          <w:b w:val="0"/>
          <w:w w:val="90"/>
        </w:rPr>
        <w:t>usage</w:t>
      </w:r>
      <w:r>
        <w:rPr>
          <w:b w:val="0"/>
          <w:spacing w:val="-5"/>
          <w:w w:val="90"/>
        </w:rPr>
        <w:t> </w:t>
      </w:r>
      <w:r>
        <w:rPr>
          <w:b w:val="0"/>
          <w:w w:val="90"/>
        </w:rPr>
        <w:t>of</w:t>
      </w:r>
      <w:r>
        <w:rPr>
          <w:b w:val="0"/>
          <w:spacing w:val="-5"/>
          <w:w w:val="90"/>
        </w:rPr>
        <w:t> </w:t>
      </w:r>
      <w:r>
        <w:rPr>
          <w:b w:val="0"/>
          <w:w w:val="90"/>
        </w:rPr>
        <w:t>features</w:t>
      </w:r>
      <w:r>
        <w:rPr>
          <w:b w:val="0"/>
          <w:spacing w:val="-5"/>
          <w:w w:val="90"/>
        </w:rPr>
        <w:t> </w:t>
      </w:r>
      <w:r>
        <w:rPr>
          <w:b w:val="0"/>
          <w:w w:val="90"/>
        </w:rPr>
        <w:t>evolves</w:t>
      </w:r>
      <w:r>
        <w:rPr>
          <w:b w:val="0"/>
          <w:spacing w:val="-5"/>
          <w:w w:val="90"/>
        </w:rPr>
        <w:t> </w:t>
      </w:r>
      <w:r>
        <w:rPr>
          <w:b w:val="0"/>
          <w:w w:val="90"/>
        </w:rPr>
        <w:t>along</w:t>
      </w:r>
      <w:r>
        <w:rPr>
          <w:b w:val="0"/>
          <w:spacing w:val="-5"/>
          <w:w w:val="90"/>
        </w:rPr>
        <w:t> </w:t>
      </w:r>
      <w:r>
        <w:rPr>
          <w:b w:val="0"/>
          <w:w w:val="90"/>
        </w:rPr>
        <w:t>with</w:t>
      </w:r>
      <w:r>
        <w:rPr>
          <w:b w:val="0"/>
          <w:spacing w:val="-5"/>
          <w:w w:val="90"/>
        </w:rPr>
        <w:t> </w:t>
      </w:r>
      <w:r>
        <w:rPr>
          <w:b w:val="0"/>
          <w:w w:val="90"/>
        </w:rPr>
        <w:t>applications’ </w:t>
      </w:r>
      <w:r>
        <w:rPr>
          <w:b w:val="0"/>
          <w:spacing w:val="-2"/>
        </w:rPr>
        <w:t>evolution.</w:t>
      </w:r>
    </w:p>
    <w:p>
      <w:pPr>
        <w:pStyle w:val="BodyText"/>
        <w:spacing w:line="242" w:lineRule="auto" w:before="7"/>
        <w:ind w:left="440" w:right="1104" w:firstLine="306"/>
        <w:jc w:val="right"/>
        <w:rPr>
          <w:b w:val="0"/>
        </w:rPr>
      </w:pPr>
      <w:r>
        <w:rPr>
          <w:b w:val="0"/>
          <w:w w:val="95"/>
        </w:rPr>
        <w:t>To perform these studies, we mined applications from FAMAZOA, the largest publicly </w:t>
      </w:r>
      <w:r>
        <w:rPr>
          <w:b w:val="0"/>
          <w:spacing w:val="-2"/>
          <w:w w:val="95"/>
        </w:rPr>
        <w:t>available</w:t>
      </w:r>
      <w:r>
        <w:rPr>
          <w:b w:val="0"/>
          <w:spacing w:val="-5"/>
          <w:w w:val="95"/>
        </w:rPr>
        <w:t> </w:t>
      </w:r>
      <w:r>
        <w:rPr>
          <w:b w:val="0"/>
          <w:spacing w:val="-2"/>
          <w:w w:val="95"/>
        </w:rPr>
        <w:t>dataset</w:t>
      </w:r>
      <w:r>
        <w:rPr>
          <w:b w:val="0"/>
          <w:spacing w:val="-5"/>
          <w:w w:val="95"/>
        </w:rPr>
        <w:t> </w:t>
      </w:r>
      <w:r>
        <w:rPr>
          <w:b w:val="0"/>
          <w:spacing w:val="-2"/>
          <w:w w:val="95"/>
        </w:rPr>
        <w:t>of</w:t>
      </w:r>
      <w:r>
        <w:rPr>
          <w:b w:val="0"/>
          <w:spacing w:val="-5"/>
          <w:w w:val="95"/>
        </w:rPr>
        <w:t> </w:t>
      </w:r>
      <w:r>
        <w:rPr>
          <w:b w:val="0"/>
          <w:spacing w:val="-2"/>
          <w:w w:val="95"/>
        </w:rPr>
        <w:t>open</w:t>
      </w:r>
      <w:r>
        <w:rPr>
          <w:b w:val="0"/>
          <w:spacing w:val="-5"/>
          <w:w w:val="95"/>
        </w:rPr>
        <w:t> </w:t>
      </w:r>
      <w:r>
        <w:rPr>
          <w:b w:val="0"/>
          <w:spacing w:val="-2"/>
          <w:w w:val="95"/>
        </w:rPr>
        <w:t>source</w:t>
      </w:r>
      <w:r>
        <w:rPr>
          <w:b w:val="0"/>
          <w:spacing w:val="-5"/>
          <w:w w:val="95"/>
        </w:rPr>
        <w:t> </w:t>
      </w:r>
      <w:r>
        <w:rPr>
          <w:b w:val="0"/>
          <w:spacing w:val="-2"/>
          <w:w w:val="95"/>
        </w:rPr>
        <w:t>Android</w:t>
      </w:r>
      <w:r>
        <w:rPr>
          <w:b w:val="0"/>
          <w:spacing w:val="-5"/>
          <w:w w:val="95"/>
        </w:rPr>
        <w:t> </w:t>
      </w:r>
      <w:r>
        <w:rPr>
          <w:b w:val="0"/>
          <w:spacing w:val="-2"/>
          <w:w w:val="95"/>
        </w:rPr>
        <w:t>applications</w:t>
      </w:r>
      <w:r>
        <w:rPr>
          <w:b w:val="0"/>
          <w:spacing w:val="-5"/>
          <w:w w:val="95"/>
        </w:rPr>
        <w:t> </w:t>
      </w:r>
      <w:r>
        <w:rPr>
          <w:b w:val="0"/>
          <w:spacing w:val="-2"/>
          <w:w w:val="95"/>
        </w:rPr>
        <w:t>written</w:t>
      </w:r>
      <w:r>
        <w:rPr>
          <w:b w:val="0"/>
          <w:spacing w:val="-5"/>
          <w:w w:val="95"/>
        </w:rPr>
        <w:t> </w:t>
      </w:r>
      <w:r>
        <w:rPr>
          <w:b w:val="0"/>
          <w:spacing w:val="-2"/>
          <w:w w:val="95"/>
        </w:rPr>
        <w:t>in</w:t>
      </w:r>
      <w:r>
        <w:rPr>
          <w:b w:val="0"/>
          <w:spacing w:val="-5"/>
          <w:w w:val="95"/>
        </w:rPr>
        <w:t> </w:t>
      </w:r>
      <w:r>
        <w:rPr>
          <w:b w:val="0"/>
          <w:spacing w:val="-2"/>
          <w:w w:val="95"/>
        </w:rPr>
        <w:t>Kotlin.</w:t>
      </w:r>
      <w:r>
        <w:rPr>
          <w:b w:val="0"/>
        </w:rPr>
        <w:t> </w:t>
      </w:r>
      <w:r>
        <w:rPr>
          <w:b w:val="0"/>
          <w:spacing w:val="-2"/>
          <w:w w:val="95"/>
        </w:rPr>
        <w:t>In</w:t>
      </w:r>
      <w:r>
        <w:rPr>
          <w:b w:val="0"/>
          <w:spacing w:val="-5"/>
          <w:w w:val="95"/>
        </w:rPr>
        <w:t> </w:t>
      </w:r>
      <w:r>
        <w:rPr>
          <w:b w:val="0"/>
          <w:spacing w:val="-2"/>
          <w:w w:val="95"/>
        </w:rPr>
        <w:t>the</w:t>
      </w:r>
      <w:r>
        <w:rPr>
          <w:b w:val="0"/>
          <w:spacing w:val="-5"/>
          <w:w w:val="95"/>
        </w:rPr>
        <w:t> </w:t>
      </w:r>
      <w:r>
        <w:rPr>
          <w:b w:val="0"/>
          <w:spacing w:val="-2"/>
          <w:w w:val="95"/>
        </w:rPr>
        <w:t>first</w:t>
      </w:r>
      <w:r>
        <w:rPr>
          <w:b w:val="0"/>
          <w:spacing w:val="-5"/>
          <w:w w:val="95"/>
        </w:rPr>
        <w:t> </w:t>
      </w:r>
      <w:r>
        <w:rPr>
          <w:b w:val="0"/>
          <w:spacing w:val="-2"/>
          <w:w w:val="95"/>
        </w:rPr>
        <w:t>empirical study,</w:t>
      </w:r>
      <w:r>
        <w:rPr>
          <w:b w:val="0"/>
          <w:spacing w:val="-6"/>
          <w:w w:val="95"/>
        </w:rPr>
        <w:t> </w:t>
      </w:r>
      <w:r>
        <w:rPr>
          <w:b w:val="0"/>
          <w:spacing w:val="-2"/>
          <w:w w:val="95"/>
        </w:rPr>
        <w:t>we</w:t>
      </w:r>
      <w:r>
        <w:rPr>
          <w:b w:val="0"/>
          <w:spacing w:val="-8"/>
          <w:w w:val="95"/>
        </w:rPr>
        <w:t> </w:t>
      </w:r>
      <w:r>
        <w:rPr>
          <w:b w:val="0"/>
          <w:spacing w:val="-2"/>
          <w:w w:val="95"/>
        </w:rPr>
        <w:t>navigated</w:t>
      </w:r>
      <w:r>
        <w:rPr>
          <w:b w:val="0"/>
          <w:spacing w:val="-8"/>
          <w:w w:val="95"/>
        </w:rPr>
        <w:t> </w:t>
      </w:r>
      <w:r>
        <w:rPr>
          <w:b w:val="0"/>
          <w:spacing w:val="-2"/>
          <w:w w:val="95"/>
        </w:rPr>
        <w:t>through</w:t>
      </w:r>
      <w:r>
        <w:rPr>
          <w:b w:val="0"/>
          <w:spacing w:val="-9"/>
          <w:w w:val="95"/>
        </w:rPr>
        <w:t> </w:t>
      </w:r>
      <w:r>
        <w:rPr>
          <w:b w:val="0"/>
          <w:spacing w:val="-2"/>
          <w:w w:val="95"/>
        </w:rPr>
        <w:t>each</w:t>
      </w:r>
      <w:r>
        <w:rPr>
          <w:b w:val="0"/>
          <w:spacing w:val="-9"/>
          <w:w w:val="95"/>
        </w:rPr>
        <w:t> </w:t>
      </w:r>
      <w:r>
        <w:rPr>
          <w:b w:val="0"/>
          <w:spacing w:val="-2"/>
          <w:w w:val="95"/>
        </w:rPr>
        <w:t>application’s</w:t>
      </w:r>
      <w:r>
        <w:rPr>
          <w:b w:val="0"/>
          <w:spacing w:val="-9"/>
          <w:w w:val="95"/>
        </w:rPr>
        <w:t> </w:t>
      </w:r>
      <w:r>
        <w:rPr>
          <w:b w:val="0"/>
          <w:spacing w:val="-2"/>
          <w:w w:val="95"/>
        </w:rPr>
        <w:t>commits</w:t>
      </w:r>
      <w:r>
        <w:rPr>
          <w:b w:val="0"/>
          <w:spacing w:val="-8"/>
          <w:w w:val="95"/>
        </w:rPr>
        <w:t> </w:t>
      </w:r>
      <w:r>
        <w:rPr>
          <w:b w:val="0"/>
          <w:spacing w:val="-2"/>
          <w:w w:val="95"/>
        </w:rPr>
        <w:t>to</w:t>
      </w:r>
      <w:r>
        <w:rPr>
          <w:b w:val="0"/>
          <w:spacing w:val="-9"/>
          <w:w w:val="95"/>
        </w:rPr>
        <w:t> </w:t>
      </w:r>
      <w:r>
        <w:rPr>
          <w:b w:val="0"/>
          <w:spacing w:val="-2"/>
          <w:w w:val="95"/>
        </w:rPr>
        <w:t>measure</w:t>
      </w:r>
      <w:r>
        <w:rPr>
          <w:b w:val="0"/>
          <w:spacing w:val="-9"/>
          <w:w w:val="95"/>
        </w:rPr>
        <w:t> </w:t>
      </w:r>
      <w:r>
        <w:rPr>
          <w:b w:val="0"/>
          <w:spacing w:val="-2"/>
          <w:w w:val="95"/>
        </w:rPr>
        <w:t>the</w:t>
      </w:r>
      <w:r>
        <w:rPr>
          <w:b w:val="0"/>
          <w:spacing w:val="-8"/>
          <w:w w:val="95"/>
        </w:rPr>
        <w:t> </w:t>
      </w:r>
      <w:r>
        <w:rPr>
          <w:b w:val="0"/>
          <w:spacing w:val="-2"/>
          <w:w w:val="95"/>
        </w:rPr>
        <w:t>amount</w:t>
      </w:r>
      <w:r>
        <w:rPr>
          <w:b w:val="0"/>
          <w:spacing w:val="-9"/>
          <w:w w:val="95"/>
        </w:rPr>
        <w:t> </w:t>
      </w:r>
      <w:r>
        <w:rPr>
          <w:b w:val="0"/>
          <w:spacing w:val="-2"/>
          <w:w w:val="95"/>
        </w:rPr>
        <w:t>of</w:t>
      </w:r>
      <w:r>
        <w:rPr>
          <w:b w:val="0"/>
          <w:spacing w:val="-8"/>
          <w:w w:val="95"/>
        </w:rPr>
        <w:t> </w:t>
      </w:r>
      <w:r>
        <w:rPr>
          <w:b w:val="0"/>
          <w:spacing w:val="-2"/>
          <w:w w:val="95"/>
        </w:rPr>
        <w:t>Java</w:t>
      </w:r>
      <w:r>
        <w:rPr>
          <w:b w:val="0"/>
          <w:spacing w:val="-9"/>
          <w:w w:val="95"/>
        </w:rPr>
        <w:t> </w:t>
      </w:r>
      <w:r>
        <w:rPr>
          <w:b w:val="0"/>
          <w:spacing w:val="-2"/>
          <w:w w:val="95"/>
        </w:rPr>
        <w:t>and </w:t>
      </w:r>
      <w:r>
        <w:rPr>
          <w:b w:val="0"/>
          <w:w w:val="95"/>
        </w:rPr>
        <w:t>Kotlin</w:t>
      </w:r>
      <w:r>
        <w:rPr>
          <w:b w:val="0"/>
          <w:spacing w:val="-13"/>
          <w:w w:val="95"/>
        </w:rPr>
        <w:t> </w:t>
      </w:r>
      <w:r>
        <w:rPr>
          <w:b w:val="0"/>
          <w:w w:val="95"/>
        </w:rPr>
        <w:t>code</w:t>
      </w:r>
      <w:r>
        <w:rPr>
          <w:b w:val="0"/>
          <w:spacing w:val="-12"/>
          <w:w w:val="95"/>
        </w:rPr>
        <w:t> </w:t>
      </w:r>
      <w:r>
        <w:rPr>
          <w:b w:val="0"/>
          <w:w w:val="95"/>
        </w:rPr>
        <w:t>on</w:t>
      </w:r>
      <w:r>
        <w:rPr>
          <w:b w:val="0"/>
          <w:spacing w:val="-13"/>
          <w:w w:val="95"/>
        </w:rPr>
        <w:t> </w:t>
      </w:r>
      <w:r>
        <w:rPr>
          <w:b w:val="0"/>
          <w:w w:val="95"/>
        </w:rPr>
        <w:t>each</w:t>
      </w:r>
      <w:r>
        <w:rPr>
          <w:b w:val="0"/>
          <w:spacing w:val="-12"/>
          <w:w w:val="95"/>
        </w:rPr>
        <w:t> </w:t>
      </w:r>
      <w:r>
        <w:rPr>
          <w:b w:val="0"/>
          <w:w w:val="95"/>
        </w:rPr>
        <w:t>application. Analyzing</w:t>
      </w:r>
      <w:r>
        <w:rPr>
          <w:b w:val="0"/>
          <w:spacing w:val="-13"/>
          <w:w w:val="95"/>
        </w:rPr>
        <w:t> </w:t>
      </w:r>
      <w:r>
        <w:rPr>
          <w:b w:val="0"/>
          <w:w w:val="95"/>
        </w:rPr>
        <w:t>this</w:t>
      </w:r>
      <w:r>
        <w:rPr>
          <w:b w:val="0"/>
          <w:spacing w:val="-12"/>
          <w:w w:val="95"/>
        </w:rPr>
        <w:t> </w:t>
      </w:r>
      <w:r>
        <w:rPr>
          <w:b w:val="0"/>
          <w:w w:val="95"/>
        </w:rPr>
        <w:t>information,</w:t>
      </w:r>
      <w:r>
        <w:rPr>
          <w:b w:val="0"/>
          <w:spacing w:val="-12"/>
          <w:w w:val="95"/>
        </w:rPr>
        <w:t> </w:t>
      </w:r>
      <w:r>
        <w:rPr>
          <w:b w:val="0"/>
          <w:w w:val="95"/>
        </w:rPr>
        <w:t>we</w:t>
      </w:r>
      <w:r>
        <w:rPr>
          <w:b w:val="0"/>
          <w:spacing w:val="-13"/>
          <w:w w:val="95"/>
        </w:rPr>
        <w:t> </w:t>
      </w:r>
      <w:r>
        <w:rPr>
          <w:b w:val="0"/>
          <w:w w:val="95"/>
        </w:rPr>
        <w:t>identified</w:t>
      </w:r>
      <w:r>
        <w:rPr>
          <w:b w:val="0"/>
          <w:spacing w:val="-12"/>
          <w:w w:val="95"/>
        </w:rPr>
        <w:t> </w:t>
      </w:r>
      <w:r>
        <w:rPr>
          <w:b w:val="0"/>
          <w:w w:val="95"/>
        </w:rPr>
        <w:t>12</w:t>
      </w:r>
      <w:r>
        <w:rPr>
          <w:b w:val="0"/>
          <w:spacing w:val="-13"/>
          <w:w w:val="95"/>
        </w:rPr>
        <w:t> </w:t>
      </w:r>
      <w:r>
        <w:rPr>
          <w:b w:val="0"/>
          <w:w w:val="95"/>
        </w:rPr>
        <w:t>code</w:t>
      </w:r>
      <w:r>
        <w:rPr>
          <w:b w:val="0"/>
          <w:spacing w:val="-12"/>
          <w:w w:val="95"/>
        </w:rPr>
        <w:t> </w:t>
      </w:r>
      <w:r>
        <w:rPr>
          <w:b w:val="0"/>
          <w:w w:val="95"/>
        </w:rPr>
        <w:t>evolution trends.</w:t>
      </w:r>
      <w:r>
        <w:rPr>
          <w:b w:val="0"/>
          <w:spacing w:val="25"/>
        </w:rPr>
        <w:t> </w:t>
      </w:r>
      <w:r>
        <w:rPr>
          <w:b w:val="0"/>
          <w:w w:val="95"/>
        </w:rPr>
        <w:t>We</w:t>
      </w:r>
      <w:r>
        <w:rPr>
          <w:b w:val="0"/>
          <w:spacing w:val="-7"/>
          <w:w w:val="95"/>
        </w:rPr>
        <w:t> </w:t>
      </w:r>
      <w:r>
        <w:rPr>
          <w:b w:val="0"/>
          <w:w w:val="95"/>
        </w:rPr>
        <w:t>manually</w:t>
      </w:r>
      <w:r>
        <w:rPr>
          <w:b w:val="0"/>
          <w:spacing w:val="-7"/>
          <w:w w:val="95"/>
        </w:rPr>
        <w:t> </w:t>
      </w:r>
      <w:r>
        <w:rPr>
          <w:b w:val="0"/>
          <w:w w:val="95"/>
        </w:rPr>
        <w:t>classified</w:t>
      </w:r>
      <w:r>
        <w:rPr>
          <w:b w:val="0"/>
          <w:spacing w:val="-7"/>
          <w:w w:val="95"/>
        </w:rPr>
        <w:t> </w:t>
      </w:r>
      <w:r>
        <w:rPr>
          <w:b w:val="0"/>
          <w:w w:val="95"/>
        </w:rPr>
        <w:t>the</w:t>
      </w:r>
      <w:r>
        <w:rPr>
          <w:b w:val="0"/>
          <w:spacing w:val="-7"/>
          <w:w w:val="95"/>
        </w:rPr>
        <w:t> </w:t>
      </w:r>
      <w:r>
        <w:rPr>
          <w:b w:val="0"/>
          <w:w w:val="95"/>
        </w:rPr>
        <w:t>trend</w:t>
      </w:r>
      <w:r>
        <w:rPr>
          <w:b w:val="0"/>
          <w:spacing w:val="-7"/>
          <w:w w:val="95"/>
        </w:rPr>
        <w:t> </w:t>
      </w:r>
      <w:r>
        <w:rPr>
          <w:b w:val="0"/>
          <w:w w:val="95"/>
        </w:rPr>
        <w:t>that</w:t>
      </w:r>
      <w:r>
        <w:rPr>
          <w:b w:val="0"/>
          <w:spacing w:val="-7"/>
          <w:w w:val="95"/>
        </w:rPr>
        <w:t> </w:t>
      </w:r>
      <w:r>
        <w:rPr>
          <w:b w:val="0"/>
          <w:w w:val="95"/>
        </w:rPr>
        <w:t>better</w:t>
      </w:r>
      <w:r>
        <w:rPr>
          <w:b w:val="0"/>
          <w:spacing w:val="-7"/>
          <w:w w:val="95"/>
        </w:rPr>
        <w:t> </w:t>
      </w:r>
      <w:r>
        <w:rPr>
          <w:b w:val="0"/>
          <w:w w:val="95"/>
        </w:rPr>
        <w:t>described</w:t>
      </w:r>
      <w:r>
        <w:rPr>
          <w:b w:val="0"/>
          <w:spacing w:val="-7"/>
          <w:w w:val="95"/>
        </w:rPr>
        <w:t> </w:t>
      </w:r>
      <w:r>
        <w:rPr>
          <w:b w:val="0"/>
          <w:w w:val="95"/>
        </w:rPr>
        <w:t>the</w:t>
      </w:r>
      <w:r>
        <w:rPr>
          <w:b w:val="0"/>
          <w:spacing w:val="-7"/>
          <w:w w:val="95"/>
        </w:rPr>
        <w:t> </w:t>
      </w:r>
      <w:r>
        <w:rPr>
          <w:b w:val="0"/>
          <w:w w:val="95"/>
        </w:rPr>
        <w:t>evolution</w:t>
      </w:r>
      <w:r>
        <w:rPr>
          <w:b w:val="0"/>
          <w:spacing w:val="-7"/>
          <w:w w:val="95"/>
        </w:rPr>
        <w:t> </w:t>
      </w:r>
      <w:r>
        <w:rPr>
          <w:b w:val="0"/>
          <w:w w:val="95"/>
        </w:rPr>
        <w:t>of</w:t>
      </w:r>
      <w:r>
        <w:rPr>
          <w:b w:val="0"/>
          <w:spacing w:val="-7"/>
          <w:w w:val="95"/>
        </w:rPr>
        <w:t> </w:t>
      </w:r>
      <w:r>
        <w:rPr>
          <w:b w:val="0"/>
          <w:w w:val="95"/>
        </w:rPr>
        <w:t>the</w:t>
      </w:r>
      <w:r>
        <w:rPr>
          <w:b w:val="0"/>
          <w:spacing w:val="-7"/>
          <w:w w:val="95"/>
        </w:rPr>
        <w:t> </w:t>
      </w:r>
      <w:r>
        <w:rPr>
          <w:b w:val="0"/>
          <w:w w:val="95"/>
        </w:rPr>
        <w:t>amount of</w:t>
      </w:r>
      <w:r>
        <w:rPr>
          <w:b w:val="0"/>
          <w:spacing w:val="-8"/>
          <w:w w:val="95"/>
        </w:rPr>
        <w:t> </w:t>
      </w:r>
      <w:r>
        <w:rPr>
          <w:b w:val="0"/>
          <w:w w:val="95"/>
        </w:rPr>
        <w:t>Kotlin</w:t>
      </w:r>
      <w:r>
        <w:rPr>
          <w:b w:val="0"/>
          <w:spacing w:val="-8"/>
          <w:w w:val="95"/>
        </w:rPr>
        <w:t> </w:t>
      </w:r>
      <w:r>
        <w:rPr>
          <w:b w:val="0"/>
          <w:w w:val="95"/>
        </w:rPr>
        <w:t>code</w:t>
      </w:r>
      <w:r>
        <w:rPr>
          <w:b w:val="0"/>
          <w:spacing w:val="-8"/>
          <w:w w:val="95"/>
        </w:rPr>
        <w:t> </w:t>
      </w:r>
      <w:r>
        <w:rPr>
          <w:b w:val="0"/>
          <w:w w:val="95"/>
        </w:rPr>
        <w:t>on</w:t>
      </w:r>
      <w:r>
        <w:rPr>
          <w:b w:val="0"/>
          <w:spacing w:val="-8"/>
          <w:w w:val="95"/>
        </w:rPr>
        <w:t> </w:t>
      </w:r>
      <w:r>
        <w:rPr>
          <w:b w:val="0"/>
          <w:w w:val="95"/>
        </w:rPr>
        <w:t>each</w:t>
      </w:r>
      <w:r>
        <w:rPr>
          <w:b w:val="0"/>
          <w:spacing w:val="-8"/>
          <w:w w:val="95"/>
        </w:rPr>
        <w:t> </w:t>
      </w:r>
      <w:r>
        <w:rPr>
          <w:b w:val="0"/>
          <w:w w:val="95"/>
        </w:rPr>
        <w:t>application.</w:t>
      </w:r>
      <w:r>
        <w:rPr>
          <w:b w:val="0"/>
          <w:spacing w:val="16"/>
        </w:rPr>
        <w:t> </w:t>
      </w:r>
      <w:r>
        <w:rPr>
          <w:b w:val="0"/>
          <w:w w:val="95"/>
        </w:rPr>
        <w:t>In</w:t>
      </w:r>
      <w:r>
        <w:rPr>
          <w:b w:val="0"/>
          <w:spacing w:val="-8"/>
          <w:w w:val="95"/>
        </w:rPr>
        <w:t> </w:t>
      </w:r>
      <w:r>
        <w:rPr>
          <w:b w:val="0"/>
          <w:w w:val="95"/>
        </w:rPr>
        <w:t>the</w:t>
      </w:r>
      <w:r>
        <w:rPr>
          <w:b w:val="0"/>
          <w:spacing w:val="-8"/>
          <w:w w:val="95"/>
        </w:rPr>
        <w:t> </w:t>
      </w:r>
      <w:r>
        <w:rPr>
          <w:b w:val="0"/>
          <w:w w:val="95"/>
        </w:rPr>
        <w:t>second</w:t>
      </w:r>
      <w:r>
        <w:rPr>
          <w:b w:val="0"/>
          <w:spacing w:val="-8"/>
          <w:w w:val="95"/>
        </w:rPr>
        <w:t> </w:t>
      </w:r>
      <w:r>
        <w:rPr>
          <w:b w:val="0"/>
          <w:w w:val="95"/>
        </w:rPr>
        <w:t>study,</w:t>
      </w:r>
      <w:r>
        <w:rPr>
          <w:b w:val="0"/>
          <w:spacing w:val="-6"/>
          <w:w w:val="95"/>
        </w:rPr>
        <w:t> </w:t>
      </w:r>
      <w:r>
        <w:rPr>
          <w:b w:val="0"/>
          <w:w w:val="95"/>
        </w:rPr>
        <w:t>we</w:t>
      </w:r>
      <w:r>
        <w:rPr>
          <w:b w:val="0"/>
          <w:spacing w:val="-8"/>
          <w:w w:val="95"/>
        </w:rPr>
        <w:t> </w:t>
      </w:r>
      <w:r>
        <w:rPr>
          <w:b w:val="0"/>
          <w:w w:val="95"/>
        </w:rPr>
        <w:t>analyzed</w:t>
      </w:r>
      <w:r>
        <w:rPr>
          <w:b w:val="0"/>
          <w:spacing w:val="-8"/>
          <w:w w:val="95"/>
        </w:rPr>
        <w:t> </w:t>
      </w:r>
      <w:r>
        <w:rPr>
          <w:b w:val="0"/>
          <w:w w:val="95"/>
        </w:rPr>
        <w:t>the</w:t>
      </w:r>
      <w:r>
        <w:rPr>
          <w:b w:val="0"/>
          <w:spacing w:val="-8"/>
          <w:w w:val="95"/>
        </w:rPr>
        <w:t> </w:t>
      </w:r>
      <w:r>
        <w:rPr>
          <w:b w:val="0"/>
          <w:w w:val="95"/>
        </w:rPr>
        <w:t>usage</w:t>
      </w:r>
      <w:r>
        <w:rPr>
          <w:b w:val="0"/>
          <w:spacing w:val="-8"/>
          <w:w w:val="95"/>
        </w:rPr>
        <w:t> </w:t>
      </w:r>
      <w:r>
        <w:rPr>
          <w:b w:val="0"/>
          <w:w w:val="95"/>
        </w:rPr>
        <w:t>of</w:t>
      </w:r>
      <w:r>
        <w:rPr>
          <w:b w:val="0"/>
          <w:spacing w:val="-8"/>
          <w:w w:val="95"/>
        </w:rPr>
        <w:t> </w:t>
      </w:r>
      <w:r>
        <w:rPr>
          <w:b w:val="0"/>
          <w:w w:val="95"/>
        </w:rPr>
        <w:t>26</w:t>
      </w:r>
      <w:r>
        <w:rPr>
          <w:b w:val="0"/>
          <w:spacing w:val="-8"/>
          <w:w w:val="95"/>
        </w:rPr>
        <w:t> </w:t>
      </w:r>
      <w:r>
        <w:rPr>
          <w:b w:val="0"/>
          <w:w w:val="95"/>
        </w:rPr>
        <w:t>Kotlin features.</w:t>
      </w:r>
      <w:r>
        <w:rPr>
          <w:b w:val="0"/>
          <w:spacing w:val="24"/>
        </w:rPr>
        <w:t> </w:t>
      </w:r>
      <w:r>
        <w:rPr>
          <w:b w:val="0"/>
          <w:w w:val="95"/>
        </w:rPr>
        <w:t>We</w:t>
      </w:r>
      <w:r>
        <w:rPr>
          <w:b w:val="0"/>
          <w:spacing w:val="-5"/>
          <w:w w:val="95"/>
        </w:rPr>
        <w:t> </w:t>
      </w:r>
      <w:r>
        <w:rPr>
          <w:b w:val="0"/>
          <w:w w:val="95"/>
        </w:rPr>
        <w:t>navigated</w:t>
      </w:r>
      <w:r>
        <w:rPr>
          <w:b w:val="0"/>
          <w:spacing w:val="-5"/>
          <w:w w:val="95"/>
        </w:rPr>
        <w:t> </w:t>
      </w:r>
      <w:r>
        <w:rPr>
          <w:b w:val="0"/>
          <w:w w:val="95"/>
        </w:rPr>
        <w:t>through</w:t>
      </w:r>
      <w:r>
        <w:rPr>
          <w:b w:val="0"/>
          <w:spacing w:val="-5"/>
          <w:w w:val="95"/>
        </w:rPr>
        <w:t> </w:t>
      </w:r>
      <w:r>
        <w:rPr>
          <w:b w:val="0"/>
          <w:w w:val="95"/>
        </w:rPr>
        <w:t>all</w:t>
      </w:r>
      <w:r>
        <w:rPr>
          <w:b w:val="0"/>
          <w:spacing w:val="-5"/>
          <w:w w:val="95"/>
        </w:rPr>
        <w:t> </w:t>
      </w:r>
      <w:r>
        <w:rPr>
          <w:b w:val="0"/>
          <w:w w:val="95"/>
        </w:rPr>
        <w:t>commits</w:t>
      </w:r>
      <w:r>
        <w:rPr>
          <w:b w:val="0"/>
          <w:spacing w:val="-5"/>
          <w:w w:val="95"/>
        </w:rPr>
        <w:t> </w:t>
      </w:r>
      <w:r>
        <w:rPr>
          <w:b w:val="0"/>
          <w:w w:val="95"/>
        </w:rPr>
        <w:t>of</w:t>
      </w:r>
      <w:r>
        <w:rPr>
          <w:b w:val="0"/>
          <w:spacing w:val="-5"/>
          <w:w w:val="95"/>
        </w:rPr>
        <w:t> </w:t>
      </w:r>
      <w:r>
        <w:rPr>
          <w:b w:val="0"/>
          <w:w w:val="95"/>
        </w:rPr>
        <w:t>each</w:t>
      </w:r>
      <w:r>
        <w:rPr>
          <w:b w:val="0"/>
          <w:spacing w:val="-5"/>
          <w:w w:val="95"/>
        </w:rPr>
        <w:t> </w:t>
      </w:r>
      <w:r>
        <w:rPr>
          <w:b w:val="0"/>
          <w:w w:val="95"/>
        </w:rPr>
        <w:t>application</w:t>
      </w:r>
      <w:r>
        <w:rPr>
          <w:b w:val="0"/>
          <w:spacing w:val="-5"/>
          <w:w w:val="95"/>
        </w:rPr>
        <w:t> </w:t>
      </w:r>
      <w:r>
        <w:rPr>
          <w:b w:val="0"/>
          <w:w w:val="95"/>
        </w:rPr>
        <w:t>to</w:t>
      </w:r>
      <w:r>
        <w:rPr>
          <w:b w:val="0"/>
          <w:spacing w:val="-5"/>
          <w:w w:val="95"/>
        </w:rPr>
        <w:t> </w:t>
      </w:r>
      <w:r>
        <w:rPr>
          <w:b w:val="0"/>
          <w:w w:val="95"/>
        </w:rPr>
        <w:t>identify</w:t>
      </w:r>
      <w:r>
        <w:rPr>
          <w:b w:val="0"/>
          <w:spacing w:val="-5"/>
          <w:w w:val="95"/>
        </w:rPr>
        <w:t> </w:t>
      </w:r>
      <w:r>
        <w:rPr>
          <w:b w:val="0"/>
          <w:w w:val="95"/>
        </w:rPr>
        <w:t>the</w:t>
      </w:r>
      <w:r>
        <w:rPr>
          <w:b w:val="0"/>
          <w:spacing w:val="-5"/>
          <w:w w:val="95"/>
        </w:rPr>
        <w:t> </w:t>
      </w:r>
      <w:r>
        <w:rPr>
          <w:b w:val="0"/>
          <w:w w:val="95"/>
        </w:rPr>
        <w:t>use</w:t>
      </w:r>
      <w:r>
        <w:rPr>
          <w:b w:val="0"/>
          <w:spacing w:val="-5"/>
          <w:w w:val="95"/>
        </w:rPr>
        <w:t> </w:t>
      </w:r>
      <w:r>
        <w:rPr>
          <w:b w:val="0"/>
          <w:w w:val="95"/>
        </w:rPr>
        <w:t>of</w:t>
      </w:r>
      <w:r>
        <w:rPr>
          <w:b w:val="0"/>
          <w:spacing w:val="-5"/>
          <w:w w:val="95"/>
        </w:rPr>
        <w:t> </w:t>
      </w:r>
      <w:r>
        <w:rPr>
          <w:b w:val="0"/>
          <w:w w:val="95"/>
        </w:rPr>
        <w:t>these </w:t>
      </w:r>
      <w:r>
        <w:rPr>
          <w:b w:val="0"/>
          <w:w w:val="90"/>
        </w:rPr>
        <w:t>features.</w:t>
      </w:r>
      <w:r>
        <w:rPr>
          <w:b w:val="0"/>
        </w:rPr>
        <w:t> </w:t>
      </w:r>
      <w:r>
        <w:rPr>
          <w:b w:val="0"/>
          <w:w w:val="90"/>
        </w:rPr>
        <w:t>Moreover, to classify their evolution trends, we defined 11 evolution trends modeled by</w:t>
      </w:r>
      <w:r>
        <w:rPr>
          <w:b w:val="0"/>
          <w:spacing w:val="-8"/>
          <w:w w:val="90"/>
        </w:rPr>
        <w:t> </w:t>
      </w:r>
      <w:r>
        <w:rPr>
          <w:b w:val="0"/>
          <w:w w:val="90"/>
        </w:rPr>
        <w:t>5</w:t>
      </w:r>
      <w:r>
        <w:rPr>
          <w:b w:val="0"/>
          <w:spacing w:val="-8"/>
          <w:w w:val="90"/>
        </w:rPr>
        <w:t> </w:t>
      </w:r>
      <w:r>
        <w:rPr>
          <w:b w:val="0"/>
          <w:w w:val="90"/>
        </w:rPr>
        <w:t>functions.</w:t>
      </w:r>
      <w:r>
        <w:rPr>
          <w:b w:val="0"/>
          <w:spacing w:val="-3"/>
        </w:rPr>
        <w:t> </w:t>
      </w:r>
      <w:r>
        <w:rPr>
          <w:b w:val="0"/>
          <w:w w:val="90"/>
        </w:rPr>
        <w:t>Using</w:t>
      </w:r>
      <w:r>
        <w:rPr>
          <w:b w:val="0"/>
          <w:spacing w:val="-8"/>
          <w:w w:val="90"/>
        </w:rPr>
        <w:t> </w:t>
      </w:r>
      <w:r>
        <w:rPr>
          <w:b w:val="0"/>
          <w:w w:val="90"/>
        </w:rPr>
        <w:t>these</w:t>
      </w:r>
      <w:r>
        <w:rPr>
          <w:b w:val="0"/>
          <w:spacing w:val="-8"/>
          <w:w w:val="90"/>
        </w:rPr>
        <w:t> </w:t>
      </w:r>
      <w:r>
        <w:rPr>
          <w:b w:val="0"/>
          <w:w w:val="90"/>
        </w:rPr>
        <w:t>functions,</w:t>
      </w:r>
      <w:r>
        <w:rPr>
          <w:b w:val="0"/>
          <w:spacing w:val="-8"/>
          <w:w w:val="90"/>
        </w:rPr>
        <w:t> </w:t>
      </w:r>
      <w:r>
        <w:rPr>
          <w:b w:val="0"/>
          <w:w w:val="90"/>
        </w:rPr>
        <w:t>we</w:t>
      </w:r>
      <w:r>
        <w:rPr>
          <w:b w:val="0"/>
          <w:spacing w:val="-8"/>
          <w:w w:val="90"/>
        </w:rPr>
        <w:t> </w:t>
      </w:r>
      <w:r>
        <w:rPr>
          <w:b w:val="0"/>
          <w:w w:val="90"/>
        </w:rPr>
        <w:t>were</w:t>
      </w:r>
      <w:r>
        <w:rPr>
          <w:b w:val="0"/>
          <w:spacing w:val="-8"/>
          <w:w w:val="90"/>
        </w:rPr>
        <w:t> </w:t>
      </w:r>
      <w:r>
        <w:rPr>
          <w:b w:val="0"/>
          <w:w w:val="90"/>
        </w:rPr>
        <w:t>able</w:t>
      </w:r>
      <w:r>
        <w:rPr>
          <w:b w:val="0"/>
          <w:spacing w:val="-8"/>
          <w:w w:val="90"/>
        </w:rPr>
        <w:t> </w:t>
      </w:r>
      <w:r>
        <w:rPr>
          <w:b w:val="0"/>
          <w:w w:val="90"/>
        </w:rPr>
        <w:t>to</w:t>
      </w:r>
      <w:r>
        <w:rPr>
          <w:b w:val="0"/>
          <w:spacing w:val="-8"/>
          <w:w w:val="90"/>
        </w:rPr>
        <w:t> </w:t>
      </w:r>
      <w:r>
        <w:rPr>
          <w:b w:val="0"/>
          <w:w w:val="90"/>
        </w:rPr>
        <w:t>classify</w:t>
      </w:r>
      <w:r>
        <w:rPr>
          <w:b w:val="0"/>
          <w:spacing w:val="-8"/>
          <w:w w:val="90"/>
        </w:rPr>
        <w:t> </w:t>
      </w:r>
      <w:r>
        <w:rPr>
          <w:b w:val="0"/>
          <w:w w:val="90"/>
        </w:rPr>
        <w:t>each</w:t>
      </w:r>
      <w:r>
        <w:rPr>
          <w:b w:val="0"/>
          <w:spacing w:val="-8"/>
          <w:w w:val="90"/>
        </w:rPr>
        <w:t> </w:t>
      </w:r>
      <w:r>
        <w:rPr>
          <w:b w:val="0"/>
          <w:w w:val="90"/>
        </w:rPr>
        <w:t>feature</w:t>
      </w:r>
      <w:r>
        <w:rPr>
          <w:b w:val="0"/>
          <w:spacing w:val="-8"/>
          <w:w w:val="90"/>
        </w:rPr>
        <w:t> </w:t>
      </w:r>
      <w:r>
        <w:rPr>
          <w:b w:val="0"/>
          <w:w w:val="90"/>
        </w:rPr>
        <w:t>trend</w:t>
      </w:r>
      <w:r>
        <w:rPr>
          <w:b w:val="0"/>
          <w:spacing w:val="-8"/>
          <w:w w:val="90"/>
        </w:rPr>
        <w:t> </w:t>
      </w:r>
      <w:r>
        <w:rPr>
          <w:b w:val="0"/>
          <w:w w:val="90"/>
        </w:rPr>
        <w:t>automatically. </w:t>
      </w:r>
      <w:r>
        <w:rPr>
          <w:b w:val="0"/>
          <w:w w:val="95"/>
        </w:rPr>
        <w:t>The</w:t>
      </w:r>
      <w:r>
        <w:rPr>
          <w:b w:val="0"/>
          <w:spacing w:val="-7"/>
          <w:w w:val="95"/>
        </w:rPr>
        <w:t> </w:t>
      </w:r>
      <w:r>
        <w:rPr>
          <w:b w:val="0"/>
          <w:w w:val="95"/>
        </w:rPr>
        <w:t>result</w:t>
      </w:r>
      <w:r>
        <w:rPr>
          <w:b w:val="0"/>
          <w:spacing w:val="-7"/>
          <w:w w:val="95"/>
        </w:rPr>
        <w:t> </w:t>
      </w:r>
      <w:r>
        <w:rPr>
          <w:b w:val="0"/>
          <w:w w:val="95"/>
        </w:rPr>
        <w:t>of</w:t>
      </w:r>
      <w:r>
        <w:rPr>
          <w:b w:val="0"/>
          <w:spacing w:val="-7"/>
          <w:w w:val="95"/>
        </w:rPr>
        <w:t> </w:t>
      </w:r>
      <w:r>
        <w:rPr>
          <w:b w:val="0"/>
          <w:w w:val="95"/>
        </w:rPr>
        <w:t>the</w:t>
      </w:r>
      <w:r>
        <w:rPr>
          <w:b w:val="0"/>
          <w:spacing w:val="-7"/>
          <w:w w:val="95"/>
        </w:rPr>
        <w:t> </w:t>
      </w:r>
      <w:r>
        <w:rPr>
          <w:b w:val="0"/>
          <w:w w:val="95"/>
        </w:rPr>
        <w:t>first</w:t>
      </w:r>
      <w:r>
        <w:rPr>
          <w:b w:val="0"/>
          <w:spacing w:val="-7"/>
          <w:w w:val="95"/>
        </w:rPr>
        <w:t> </w:t>
      </w:r>
      <w:r>
        <w:rPr>
          <w:b w:val="0"/>
          <w:w w:val="95"/>
        </w:rPr>
        <w:t>study</w:t>
      </w:r>
      <w:r>
        <w:rPr>
          <w:b w:val="0"/>
          <w:spacing w:val="-7"/>
          <w:w w:val="95"/>
        </w:rPr>
        <w:t> </w:t>
      </w:r>
      <w:r>
        <w:rPr>
          <w:b w:val="0"/>
          <w:w w:val="95"/>
        </w:rPr>
        <w:t>showed</w:t>
      </w:r>
      <w:r>
        <w:rPr>
          <w:b w:val="0"/>
          <w:spacing w:val="-7"/>
          <w:w w:val="95"/>
        </w:rPr>
        <w:t> </w:t>
      </w:r>
      <w:r>
        <w:rPr>
          <w:b w:val="0"/>
          <w:w w:val="95"/>
        </w:rPr>
        <w:t>that</w:t>
      </w:r>
      <w:r>
        <w:rPr>
          <w:b w:val="0"/>
          <w:spacing w:val="-7"/>
          <w:w w:val="95"/>
        </w:rPr>
        <w:t> </w:t>
      </w:r>
      <w:r>
        <w:rPr>
          <w:b w:val="0"/>
          <w:w w:val="95"/>
        </w:rPr>
        <w:t>for</w:t>
      </w:r>
      <w:r>
        <w:rPr>
          <w:b w:val="0"/>
          <w:spacing w:val="-7"/>
          <w:w w:val="95"/>
        </w:rPr>
        <w:t> </w:t>
      </w:r>
      <w:r>
        <w:rPr>
          <w:b w:val="0"/>
          <w:w w:val="95"/>
        </w:rPr>
        <w:t>the</w:t>
      </w:r>
      <w:r>
        <w:rPr>
          <w:b w:val="0"/>
          <w:spacing w:val="-7"/>
          <w:w w:val="95"/>
        </w:rPr>
        <w:t> </w:t>
      </w:r>
      <w:r>
        <w:rPr>
          <w:b w:val="0"/>
          <w:w w:val="95"/>
        </w:rPr>
        <w:t>63.9%</w:t>
      </w:r>
      <w:r>
        <w:rPr>
          <w:b w:val="0"/>
          <w:spacing w:val="-7"/>
          <w:w w:val="95"/>
        </w:rPr>
        <w:t> </w:t>
      </w:r>
      <w:r>
        <w:rPr>
          <w:b w:val="0"/>
          <w:w w:val="95"/>
        </w:rPr>
        <w:t>of</w:t>
      </w:r>
      <w:r>
        <w:rPr>
          <w:b w:val="0"/>
          <w:spacing w:val="-7"/>
          <w:w w:val="95"/>
        </w:rPr>
        <w:t> </w:t>
      </w:r>
      <w:r>
        <w:rPr>
          <w:b w:val="0"/>
          <w:w w:val="95"/>
        </w:rPr>
        <w:t>applications</w:t>
      </w:r>
      <w:r>
        <w:rPr>
          <w:b w:val="0"/>
          <w:spacing w:val="-7"/>
          <w:w w:val="95"/>
        </w:rPr>
        <w:t> </w:t>
      </w:r>
      <w:r>
        <w:rPr>
          <w:b w:val="0"/>
          <w:w w:val="95"/>
        </w:rPr>
        <w:t>that</w:t>
      </w:r>
      <w:r>
        <w:rPr>
          <w:b w:val="0"/>
          <w:spacing w:val="-7"/>
          <w:w w:val="95"/>
        </w:rPr>
        <w:t> </w:t>
      </w:r>
      <w:r>
        <w:rPr>
          <w:b w:val="0"/>
          <w:w w:val="95"/>
        </w:rPr>
        <w:t>include</w:t>
      </w:r>
      <w:r>
        <w:rPr>
          <w:b w:val="0"/>
          <w:spacing w:val="-7"/>
          <w:w w:val="95"/>
        </w:rPr>
        <w:t> </w:t>
      </w:r>
      <w:r>
        <w:rPr>
          <w:b w:val="0"/>
          <w:w w:val="95"/>
        </w:rPr>
        <w:t>Kotlin </w:t>
      </w:r>
      <w:r>
        <w:rPr>
          <w:b w:val="0"/>
          <w:w w:val="85"/>
        </w:rPr>
        <w:t>code, the amount of code written in that language increases throughout the application evolution.</w:t>
      </w:r>
      <w:r>
        <w:rPr>
          <w:b w:val="0"/>
          <w:spacing w:val="40"/>
        </w:rPr>
        <w:t> </w:t>
      </w:r>
      <w:r>
        <w:rPr>
          <w:b w:val="0"/>
          <w:w w:val="90"/>
        </w:rPr>
        <w:t>At the same time, the amount of Java code decreases or remains constant.</w:t>
      </w:r>
      <w:r>
        <w:rPr>
          <w:b w:val="0"/>
          <w:spacing w:val="22"/>
        </w:rPr>
        <w:t> </w:t>
      </w:r>
      <w:r>
        <w:rPr>
          <w:b w:val="0"/>
          <w:w w:val="90"/>
        </w:rPr>
        <w:t>Furthermore, 25% </w:t>
      </w:r>
      <w:r>
        <w:rPr>
          <w:b w:val="0"/>
          <w:w w:val="95"/>
        </w:rPr>
        <w:t>of</w:t>
      </w:r>
      <w:r>
        <w:rPr>
          <w:b w:val="0"/>
          <w:spacing w:val="-12"/>
          <w:w w:val="95"/>
        </w:rPr>
        <w:t> </w:t>
      </w:r>
      <w:r>
        <w:rPr>
          <w:b w:val="0"/>
          <w:w w:val="95"/>
        </w:rPr>
        <w:t>Android</w:t>
      </w:r>
      <w:r>
        <w:rPr>
          <w:b w:val="0"/>
          <w:spacing w:val="-12"/>
          <w:w w:val="95"/>
        </w:rPr>
        <w:t> </w:t>
      </w:r>
      <w:r>
        <w:rPr>
          <w:b w:val="0"/>
          <w:w w:val="95"/>
        </w:rPr>
        <w:t>applications</w:t>
      </w:r>
      <w:r>
        <w:rPr>
          <w:b w:val="0"/>
          <w:spacing w:val="-12"/>
          <w:w w:val="95"/>
        </w:rPr>
        <w:t> </w:t>
      </w:r>
      <w:r>
        <w:rPr>
          <w:b w:val="0"/>
          <w:w w:val="95"/>
        </w:rPr>
        <w:t>have</w:t>
      </w:r>
      <w:r>
        <w:rPr>
          <w:b w:val="0"/>
          <w:spacing w:val="-12"/>
          <w:w w:val="95"/>
        </w:rPr>
        <w:t> </w:t>
      </w:r>
      <w:r>
        <w:rPr>
          <w:b w:val="0"/>
          <w:w w:val="95"/>
        </w:rPr>
        <w:t>been</w:t>
      </w:r>
      <w:r>
        <w:rPr>
          <w:b w:val="0"/>
          <w:spacing w:val="-12"/>
          <w:w w:val="95"/>
        </w:rPr>
        <w:t> </w:t>
      </w:r>
      <w:r>
        <w:rPr>
          <w:b w:val="0"/>
          <w:w w:val="95"/>
        </w:rPr>
        <w:t>totally</w:t>
      </w:r>
      <w:r>
        <w:rPr>
          <w:b w:val="0"/>
          <w:spacing w:val="-12"/>
          <w:w w:val="95"/>
        </w:rPr>
        <w:t> </w:t>
      </w:r>
      <w:r>
        <w:rPr>
          <w:b w:val="0"/>
          <w:w w:val="95"/>
        </w:rPr>
        <w:t>migrated</w:t>
      </w:r>
      <w:r>
        <w:rPr>
          <w:b w:val="0"/>
          <w:spacing w:val="-12"/>
          <w:w w:val="95"/>
        </w:rPr>
        <w:t> </w:t>
      </w:r>
      <w:r>
        <w:rPr>
          <w:b w:val="0"/>
          <w:w w:val="95"/>
        </w:rPr>
        <w:t>to</w:t>
      </w:r>
      <w:r>
        <w:rPr>
          <w:b w:val="0"/>
          <w:spacing w:val="-12"/>
          <w:w w:val="95"/>
        </w:rPr>
        <w:t> </w:t>
      </w:r>
      <w:r>
        <w:rPr>
          <w:b w:val="0"/>
          <w:w w:val="95"/>
        </w:rPr>
        <w:t>Kotlin.</w:t>
      </w:r>
      <w:r>
        <w:rPr>
          <w:b w:val="0"/>
        </w:rPr>
        <w:t> </w:t>
      </w:r>
      <w:r>
        <w:rPr>
          <w:b w:val="0"/>
          <w:w w:val="95"/>
        </w:rPr>
        <w:t>The</w:t>
      </w:r>
      <w:r>
        <w:rPr>
          <w:b w:val="0"/>
          <w:spacing w:val="-13"/>
          <w:w w:val="95"/>
        </w:rPr>
        <w:t> </w:t>
      </w:r>
      <w:r>
        <w:rPr>
          <w:b w:val="0"/>
          <w:w w:val="95"/>
        </w:rPr>
        <w:t>second</w:t>
      </w:r>
      <w:r>
        <w:rPr>
          <w:b w:val="0"/>
          <w:spacing w:val="-11"/>
          <w:w w:val="95"/>
        </w:rPr>
        <w:t> </w:t>
      </w:r>
      <w:r>
        <w:rPr>
          <w:b w:val="0"/>
          <w:w w:val="95"/>
        </w:rPr>
        <w:t>study</w:t>
      </w:r>
      <w:r>
        <w:rPr>
          <w:b w:val="0"/>
          <w:spacing w:val="-12"/>
          <w:w w:val="95"/>
        </w:rPr>
        <w:t> </w:t>
      </w:r>
      <w:r>
        <w:rPr>
          <w:b w:val="0"/>
          <w:w w:val="95"/>
        </w:rPr>
        <w:t>showed</w:t>
      </w:r>
      <w:r>
        <w:rPr>
          <w:b w:val="0"/>
          <w:spacing w:val="-12"/>
          <w:w w:val="95"/>
        </w:rPr>
        <w:t> </w:t>
      </w:r>
      <w:r>
        <w:rPr>
          <w:b w:val="0"/>
          <w:w w:val="95"/>
        </w:rPr>
        <w:t>that the</w:t>
      </w:r>
      <w:r>
        <w:rPr>
          <w:b w:val="0"/>
          <w:spacing w:val="-6"/>
          <w:w w:val="95"/>
        </w:rPr>
        <w:t> </w:t>
      </w:r>
      <w:r>
        <w:rPr>
          <w:b w:val="0"/>
          <w:w w:val="95"/>
        </w:rPr>
        <w:t>majority</w:t>
      </w:r>
      <w:r>
        <w:rPr>
          <w:b w:val="0"/>
          <w:spacing w:val="-6"/>
          <w:w w:val="95"/>
        </w:rPr>
        <w:t> </w:t>
      </w:r>
      <w:r>
        <w:rPr>
          <w:b w:val="0"/>
          <w:w w:val="95"/>
        </w:rPr>
        <w:t>of</w:t>
      </w:r>
      <w:r>
        <w:rPr>
          <w:b w:val="0"/>
          <w:spacing w:val="-6"/>
          <w:w w:val="95"/>
        </w:rPr>
        <w:t> </w:t>
      </w:r>
      <w:r>
        <w:rPr>
          <w:b w:val="0"/>
          <w:w w:val="95"/>
        </w:rPr>
        <w:t>Android</w:t>
      </w:r>
      <w:r>
        <w:rPr>
          <w:b w:val="0"/>
          <w:spacing w:val="-6"/>
          <w:w w:val="95"/>
        </w:rPr>
        <w:t> </w:t>
      </w:r>
      <w:r>
        <w:rPr>
          <w:b w:val="0"/>
          <w:w w:val="95"/>
        </w:rPr>
        <w:t>applications</w:t>
      </w:r>
      <w:r>
        <w:rPr>
          <w:b w:val="0"/>
          <w:spacing w:val="-6"/>
          <w:w w:val="95"/>
        </w:rPr>
        <w:t> </w:t>
      </w:r>
      <w:r>
        <w:rPr>
          <w:b w:val="0"/>
          <w:w w:val="95"/>
        </w:rPr>
        <w:t>use</w:t>
      </w:r>
      <w:r>
        <w:rPr>
          <w:b w:val="0"/>
          <w:spacing w:val="-6"/>
          <w:w w:val="95"/>
        </w:rPr>
        <w:t> </w:t>
      </w:r>
      <w:r>
        <w:rPr>
          <w:b w:val="0"/>
          <w:w w:val="95"/>
        </w:rPr>
        <w:t>15</w:t>
      </w:r>
      <w:r>
        <w:rPr>
          <w:b w:val="0"/>
          <w:spacing w:val="-6"/>
          <w:w w:val="95"/>
        </w:rPr>
        <w:t> </w:t>
      </w:r>
      <w:r>
        <w:rPr>
          <w:b w:val="0"/>
          <w:w w:val="95"/>
        </w:rPr>
        <w:t>out</w:t>
      </w:r>
      <w:r>
        <w:rPr>
          <w:b w:val="0"/>
          <w:spacing w:val="-6"/>
          <w:w w:val="95"/>
        </w:rPr>
        <w:t> </w:t>
      </w:r>
      <w:r>
        <w:rPr>
          <w:b w:val="0"/>
          <w:w w:val="95"/>
        </w:rPr>
        <w:t>of</w:t>
      </w:r>
      <w:r>
        <w:rPr>
          <w:b w:val="0"/>
          <w:spacing w:val="-6"/>
          <w:w w:val="95"/>
        </w:rPr>
        <w:t> </w:t>
      </w:r>
      <w:r>
        <w:rPr>
          <w:b w:val="0"/>
          <w:w w:val="95"/>
        </w:rPr>
        <w:t>26</w:t>
      </w:r>
      <w:r>
        <w:rPr>
          <w:b w:val="0"/>
          <w:spacing w:val="-6"/>
          <w:w w:val="95"/>
        </w:rPr>
        <w:t> </w:t>
      </w:r>
      <w:r>
        <w:rPr>
          <w:b w:val="0"/>
          <w:w w:val="95"/>
        </w:rPr>
        <w:t>studied</w:t>
      </w:r>
      <w:r>
        <w:rPr>
          <w:b w:val="0"/>
          <w:spacing w:val="-6"/>
          <w:w w:val="95"/>
        </w:rPr>
        <w:t> </w:t>
      </w:r>
      <w:r>
        <w:rPr>
          <w:b w:val="0"/>
          <w:w w:val="95"/>
        </w:rPr>
        <w:t>features. </w:t>
      </w:r>
      <w:r>
        <w:rPr>
          <w:rFonts w:ascii="Book Antiqua" w:hAnsi="Book Antiqua"/>
          <w:i/>
          <w:w w:val="95"/>
        </w:rPr>
        <w:t>Type inference</w:t>
      </w:r>
      <w:r>
        <w:rPr>
          <w:b w:val="0"/>
          <w:w w:val="95"/>
        </w:rPr>
        <w:t>,</w:t>
      </w:r>
      <w:r>
        <w:rPr>
          <w:b w:val="0"/>
          <w:spacing w:val="-6"/>
          <w:w w:val="95"/>
        </w:rPr>
        <w:t> </w:t>
      </w:r>
      <w:r>
        <w:rPr>
          <w:rFonts w:ascii="Book Antiqua" w:hAnsi="Book Antiqua"/>
          <w:i/>
          <w:w w:val="95"/>
        </w:rPr>
        <w:t>lambda</w:t>
      </w:r>
      <w:r>
        <w:rPr>
          <w:rFonts w:ascii="Book Antiqua" w:hAnsi="Book Antiqua"/>
          <w:i/>
          <w:w w:val="95"/>
        </w:rPr>
        <w:t> </w:t>
      </w:r>
      <w:r>
        <w:rPr>
          <w:b w:val="0"/>
          <w:w w:val="90"/>
        </w:rPr>
        <w:t>and</w:t>
      </w:r>
      <w:r>
        <w:rPr>
          <w:b w:val="0"/>
          <w:spacing w:val="-2"/>
          <w:w w:val="90"/>
        </w:rPr>
        <w:t> </w:t>
      </w:r>
      <w:r>
        <w:rPr>
          <w:rFonts w:ascii="Book Antiqua" w:hAnsi="Book Antiqua"/>
          <w:i/>
          <w:w w:val="90"/>
        </w:rPr>
        <w:t>safe</w:t>
      </w:r>
      <w:r>
        <w:rPr>
          <w:rFonts w:ascii="Book Antiqua" w:hAnsi="Book Antiqua"/>
          <w:i/>
        </w:rPr>
        <w:t> </w:t>
      </w:r>
      <w:r>
        <w:rPr>
          <w:rFonts w:ascii="Book Antiqua" w:hAnsi="Book Antiqua"/>
          <w:i/>
          <w:w w:val="90"/>
        </w:rPr>
        <w:t>call</w:t>
      </w:r>
      <w:r>
        <w:rPr>
          <w:rFonts w:ascii="Book Antiqua" w:hAnsi="Book Antiqua"/>
          <w:i/>
        </w:rPr>
        <w:t> </w:t>
      </w:r>
      <w:r>
        <w:rPr>
          <w:b w:val="0"/>
          <w:w w:val="90"/>
        </w:rPr>
        <w:t>are</w:t>
      </w:r>
      <w:r>
        <w:rPr>
          <w:b w:val="0"/>
          <w:spacing w:val="-2"/>
          <w:w w:val="90"/>
        </w:rPr>
        <w:t> </w:t>
      </w:r>
      <w:r>
        <w:rPr>
          <w:b w:val="0"/>
          <w:w w:val="90"/>
        </w:rPr>
        <w:t>the</w:t>
      </w:r>
      <w:r>
        <w:rPr>
          <w:b w:val="0"/>
          <w:spacing w:val="-2"/>
          <w:w w:val="90"/>
        </w:rPr>
        <w:t> </w:t>
      </w:r>
      <w:r>
        <w:rPr>
          <w:b w:val="0"/>
          <w:w w:val="90"/>
        </w:rPr>
        <w:t>most</w:t>
      </w:r>
      <w:r>
        <w:rPr>
          <w:b w:val="0"/>
          <w:spacing w:val="-2"/>
          <w:w w:val="90"/>
        </w:rPr>
        <w:t> </w:t>
      </w:r>
      <w:r>
        <w:rPr>
          <w:b w:val="0"/>
          <w:w w:val="90"/>
        </w:rPr>
        <w:t>used</w:t>
      </w:r>
      <w:r>
        <w:rPr>
          <w:b w:val="0"/>
          <w:spacing w:val="-2"/>
          <w:w w:val="90"/>
        </w:rPr>
        <w:t> </w:t>
      </w:r>
      <w:r>
        <w:rPr>
          <w:b w:val="0"/>
          <w:w w:val="90"/>
        </w:rPr>
        <w:t>features.</w:t>
      </w:r>
      <w:r>
        <w:rPr>
          <w:b w:val="0"/>
        </w:rPr>
        <w:t> </w:t>
      </w:r>
      <w:r>
        <w:rPr>
          <w:b w:val="0"/>
          <w:w w:val="90"/>
        </w:rPr>
        <w:t>They</w:t>
      </w:r>
      <w:r>
        <w:rPr>
          <w:b w:val="0"/>
          <w:spacing w:val="-2"/>
          <w:w w:val="90"/>
        </w:rPr>
        <w:t> </w:t>
      </w:r>
      <w:r>
        <w:rPr>
          <w:b w:val="0"/>
          <w:w w:val="90"/>
        </w:rPr>
        <w:t>were</w:t>
      </w:r>
      <w:r>
        <w:rPr>
          <w:b w:val="0"/>
          <w:spacing w:val="-2"/>
          <w:w w:val="90"/>
        </w:rPr>
        <w:t> </w:t>
      </w:r>
      <w:r>
        <w:rPr>
          <w:b w:val="0"/>
          <w:w w:val="90"/>
        </w:rPr>
        <w:t>found</w:t>
      </w:r>
      <w:r>
        <w:rPr>
          <w:b w:val="0"/>
          <w:spacing w:val="-2"/>
          <w:w w:val="90"/>
        </w:rPr>
        <w:t> </w:t>
      </w:r>
      <w:r>
        <w:rPr>
          <w:b w:val="0"/>
          <w:w w:val="90"/>
        </w:rPr>
        <w:t>in</w:t>
      </w:r>
      <w:r>
        <w:rPr>
          <w:b w:val="0"/>
          <w:spacing w:val="-2"/>
          <w:w w:val="90"/>
        </w:rPr>
        <w:t> </w:t>
      </w:r>
      <w:r>
        <w:rPr>
          <w:b w:val="0"/>
          <w:w w:val="90"/>
        </w:rPr>
        <w:t>98%,</w:t>
      </w:r>
      <w:r>
        <w:rPr>
          <w:b w:val="0"/>
          <w:spacing w:val="-2"/>
          <w:w w:val="90"/>
        </w:rPr>
        <w:t> </w:t>
      </w:r>
      <w:r>
        <w:rPr>
          <w:b w:val="0"/>
          <w:w w:val="90"/>
        </w:rPr>
        <w:t>95%</w:t>
      </w:r>
      <w:r>
        <w:rPr>
          <w:b w:val="0"/>
          <w:spacing w:val="-2"/>
          <w:w w:val="90"/>
        </w:rPr>
        <w:t> </w:t>
      </w:r>
      <w:r>
        <w:rPr>
          <w:b w:val="0"/>
          <w:w w:val="90"/>
        </w:rPr>
        <w:t>and</w:t>
      </w:r>
      <w:r>
        <w:rPr>
          <w:b w:val="0"/>
          <w:spacing w:val="-2"/>
          <w:w w:val="90"/>
        </w:rPr>
        <w:t> </w:t>
      </w:r>
      <w:r>
        <w:rPr>
          <w:b w:val="0"/>
          <w:w w:val="90"/>
        </w:rPr>
        <w:t>89%</w:t>
      </w:r>
      <w:r>
        <w:rPr>
          <w:b w:val="0"/>
          <w:spacing w:val="-2"/>
          <w:w w:val="90"/>
        </w:rPr>
        <w:t> </w:t>
      </w:r>
      <w:r>
        <w:rPr>
          <w:b w:val="0"/>
          <w:w w:val="90"/>
        </w:rPr>
        <w:t>of</w:t>
      </w:r>
      <w:r>
        <w:rPr>
          <w:b w:val="0"/>
          <w:spacing w:val="-2"/>
          <w:w w:val="90"/>
        </w:rPr>
        <w:t> </w:t>
      </w:r>
      <w:r>
        <w:rPr>
          <w:b w:val="0"/>
          <w:w w:val="90"/>
        </w:rPr>
        <w:t>applications, </w:t>
      </w:r>
      <w:r>
        <w:rPr>
          <w:b w:val="0"/>
          <w:spacing w:val="-2"/>
          <w:w w:val="90"/>
        </w:rPr>
        <w:t>respectively.</w:t>
      </w:r>
      <w:r>
        <w:rPr>
          <w:b w:val="0"/>
        </w:rPr>
        <w:t> </w:t>
      </w:r>
      <w:r>
        <w:rPr>
          <w:b w:val="0"/>
          <w:spacing w:val="-2"/>
          <w:w w:val="90"/>
        </w:rPr>
        <w:t>Furthermore,</w:t>
      </w:r>
      <w:r>
        <w:rPr>
          <w:b w:val="0"/>
          <w:spacing w:val="-5"/>
          <w:w w:val="90"/>
        </w:rPr>
        <w:t> </w:t>
      </w:r>
      <w:r>
        <w:rPr>
          <w:b w:val="0"/>
          <w:spacing w:val="-2"/>
          <w:w w:val="90"/>
        </w:rPr>
        <w:t>we</w:t>
      </w:r>
      <w:r>
        <w:rPr>
          <w:b w:val="0"/>
          <w:spacing w:val="-5"/>
          <w:w w:val="90"/>
        </w:rPr>
        <w:t> </w:t>
      </w:r>
      <w:r>
        <w:rPr>
          <w:b w:val="0"/>
          <w:spacing w:val="-2"/>
          <w:w w:val="90"/>
        </w:rPr>
        <w:t>observed</w:t>
      </w:r>
      <w:r>
        <w:rPr>
          <w:b w:val="0"/>
          <w:spacing w:val="-5"/>
          <w:w w:val="90"/>
        </w:rPr>
        <w:t> </w:t>
      </w:r>
      <w:r>
        <w:rPr>
          <w:b w:val="0"/>
          <w:spacing w:val="-2"/>
          <w:w w:val="90"/>
        </w:rPr>
        <w:t>that</w:t>
      </w:r>
      <w:r>
        <w:rPr>
          <w:b w:val="0"/>
          <w:spacing w:val="-5"/>
          <w:w w:val="90"/>
        </w:rPr>
        <w:t> </w:t>
      </w:r>
      <w:r>
        <w:rPr>
          <w:b w:val="0"/>
          <w:spacing w:val="-2"/>
          <w:w w:val="90"/>
        </w:rPr>
        <w:t>the</w:t>
      </w:r>
      <w:r>
        <w:rPr>
          <w:b w:val="0"/>
          <w:spacing w:val="-5"/>
          <w:w w:val="90"/>
        </w:rPr>
        <w:t> </w:t>
      </w:r>
      <w:r>
        <w:rPr>
          <w:b w:val="0"/>
          <w:spacing w:val="-2"/>
          <w:w w:val="90"/>
        </w:rPr>
        <w:t>most</w:t>
      </w:r>
      <w:r>
        <w:rPr>
          <w:b w:val="0"/>
          <w:spacing w:val="-5"/>
          <w:w w:val="90"/>
        </w:rPr>
        <w:t> </w:t>
      </w:r>
      <w:r>
        <w:rPr>
          <w:b w:val="0"/>
          <w:spacing w:val="-2"/>
          <w:w w:val="90"/>
        </w:rPr>
        <w:t>used</w:t>
      </w:r>
      <w:r>
        <w:rPr>
          <w:b w:val="0"/>
          <w:spacing w:val="-5"/>
          <w:w w:val="90"/>
        </w:rPr>
        <w:t> </w:t>
      </w:r>
      <w:r>
        <w:rPr>
          <w:b w:val="0"/>
          <w:spacing w:val="-2"/>
          <w:w w:val="90"/>
        </w:rPr>
        <w:t>features</w:t>
      </w:r>
      <w:r>
        <w:rPr>
          <w:b w:val="0"/>
          <w:spacing w:val="-5"/>
          <w:w w:val="90"/>
        </w:rPr>
        <w:t> </w:t>
      </w:r>
      <w:r>
        <w:rPr>
          <w:b w:val="0"/>
          <w:spacing w:val="-2"/>
          <w:w w:val="90"/>
        </w:rPr>
        <w:t>are</w:t>
      </w:r>
      <w:r>
        <w:rPr>
          <w:b w:val="0"/>
          <w:spacing w:val="-5"/>
          <w:w w:val="90"/>
        </w:rPr>
        <w:t> </w:t>
      </w:r>
      <w:r>
        <w:rPr>
          <w:b w:val="0"/>
          <w:spacing w:val="-2"/>
          <w:w w:val="90"/>
        </w:rPr>
        <w:t>added</w:t>
      </w:r>
      <w:r>
        <w:rPr>
          <w:b w:val="0"/>
          <w:spacing w:val="-5"/>
          <w:w w:val="90"/>
        </w:rPr>
        <w:t> </w:t>
      </w:r>
      <w:r>
        <w:rPr>
          <w:b w:val="0"/>
          <w:spacing w:val="-2"/>
          <w:w w:val="90"/>
        </w:rPr>
        <w:t>in</w:t>
      </w:r>
      <w:r>
        <w:rPr>
          <w:b w:val="0"/>
          <w:spacing w:val="-5"/>
          <w:w w:val="90"/>
        </w:rPr>
        <w:t> </w:t>
      </w:r>
      <w:r>
        <w:rPr>
          <w:b w:val="0"/>
          <w:spacing w:val="-2"/>
          <w:w w:val="90"/>
        </w:rPr>
        <w:t>the</w:t>
      </w:r>
      <w:r>
        <w:rPr>
          <w:b w:val="0"/>
          <w:spacing w:val="-5"/>
          <w:w w:val="90"/>
        </w:rPr>
        <w:t> </w:t>
      </w:r>
      <w:r>
        <w:rPr>
          <w:b w:val="0"/>
          <w:spacing w:val="-2"/>
          <w:w w:val="90"/>
        </w:rPr>
        <w:t>first</w:t>
      </w:r>
      <w:r>
        <w:rPr>
          <w:b w:val="0"/>
          <w:spacing w:val="-5"/>
          <w:w w:val="90"/>
        </w:rPr>
        <w:t> </w:t>
      </w:r>
      <w:r>
        <w:rPr>
          <w:b w:val="0"/>
          <w:spacing w:val="-2"/>
          <w:w w:val="90"/>
        </w:rPr>
        <w:t>commit </w:t>
      </w:r>
      <w:r>
        <w:rPr>
          <w:b w:val="0"/>
          <w:w w:val="90"/>
        </w:rPr>
        <w:t>with</w:t>
      </w:r>
      <w:r>
        <w:rPr>
          <w:b w:val="0"/>
          <w:spacing w:val="-3"/>
          <w:w w:val="90"/>
        </w:rPr>
        <w:t> </w:t>
      </w:r>
      <w:r>
        <w:rPr>
          <w:b w:val="0"/>
          <w:w w:val="90"/>
        </w:rPr>
        <w:t>Kotlin,</w:t>
      </w:r>
      <w:r>
        <w:rPr>
          <w:b w:val="0"/>
          <w:spacing w:val="-3"/>
          <w:w w:val="90"/>
        </w:rPr>
        <w:t> </w:t>
      </w:r>
      <w:r>
        <w:rPr>
          <w:b w:val="0"/>
          <w:w w:val="90"/>
        </w:rPr>
        <w:t>and</w:t>
      </w:r>
      <w:r>
        <w:rPr>
          <w:b w:val="0"/>
          <w:spacing w:val="-3"/>
          <w:w w:val="90"/>
        </w:rPr>
        <w:t> </w:t>
      </w:r>
      <w:r>
        <w:rPr>
          <w:b w:val="0"/>
          <w:w w:val="90"/>
        </w:rPr>
        <w:t>the</w:t>
      </w:r>
      <w:r>
        <w:rPr>
          <w:b w:val="0"/>
          <w:spacing w:val="-3"/>
          <w:w w:val="90"/>
        </w:rPr>
        <w:t> </w:t>
      </w:r>
      <w:r>
        <w:rPr>
          <w:b w:val="0"/>
          <w:w w:val="90"/>
        </w:rPr>
        <w:t>least</w:t>
      </w:r>
      <w:r>
        <w:rPr>
          <w:b w:val="0"/>
          <w:spacing w:val="-3"/>
          <w:w w:val="90"/>
        </w:rPr>
        <w:t> </w:t>
      </w:r>
      <w:r>
        <w:rPr>
          <w:b w:val="0"/>
          <w:w w:val="90"/>
        </w:rPr>
        <w:t>used</w:t>
      </w:r>
      <w:r>
        <w:rPr>
          <w:b w:val="0"/>
          <w:spacing w:val="-3"/>
          <w:w w:val="90"/>
        </w:rPr>
        <w:t> </w:t>
      </w:r>
      <w:r>
        <w:rPr>
          <w:b w:val="0"/>
          <w:w w:val="90"/>
        </w:rPr>
        <w:t>features</w:t>
      </w:r>
      <w:r>
        <w:rPr>
          <w:b w:val="0"/>
          <w:spacing w:val="-3"/>
          <w:w w:val="90"/>
        </w:rPr>
        <w:t> </w:t>
      </w:r>
      <w:r>
        <w:rPr>
          <w:b w:val="0"/>
          <w:w w:val="90"/>
        </w:rPr>
        <w:t>are</w:t>
      </w:r>
      <w:r>
        <w:rPr>
          <w:b w:val="0"/>
          <w:spacing w:val="-3"/>
          <w:w w:val="90"/>
        </w:rPr>
        <w:t> </w:t>
      </w:r>
      <w:r>
        <w:rPr>
          <w:b w:val="0"/>
          <w:w w:val="90"/>
        </w:rPr>
        <w:t>introduced</w:t>
      </w:r>
      <w:r>
        <w:rPr>
          <w:b w:val="0"/>
          <w:spacing w:val="-3"/>
          <w:w w:val="90"/>
        </w:rPr>
        <w:t> </w:t>
      </w:r>
      <w:r>
        <w:rPr>
          <w:b w:val="0"/>
          <w:w w:val="90"/>
        </w:rPr>
        <w:t>in</w:t>
      </w:r>
      <w:r>
        <w:rPr>
          <w:b w:val="0"/>
          <w:spacing w:val="-3"/>
          <w:w w:val="90"/>
        </w:rPr>
        <w:t> </w:t>
      </w:r>
      <w:r>
        <w:rPr>
          <w:b w:val="0"/>
          <w:w w:val="90"/>
        </w:rPr>
        <w:t>the</w:t>
      </w:r>
      <w:r>
        <w:rPr>
          <w:b w:val="0"/>
          <w:spacing w:val="-3"/>
          <w:w w:val="90"/>
        </w:rPr>
        <w:t> </w:t>
      </w:r>
      <w:r>
        <w:rPr>
          <w:b w:val="0"/>
          <w:w w:val="90"/>
        </w:rPr>
        <w:t>latest</w:t>
      </w:r>
      <w:r>
        <w:rPr>
          <w:b w:val="0"/>
          <w:spacing w:val="-3"/>
          <w:w w:val="90"/>
        </w:rPr>
        <w:t> </w:t>
      </w:r>
      <w:r>
        <w:rPr>
          <w:b w:val="0"/>
          <w:w w:val="90"/>
        </w:rPr>
        <w:t>commits.</w:t>
      </w:r>
      <w:r>
        <w:rPr>
          <w:b w:val="0"/>
        </w:rPr>
        <w:t> </w:t>
      </w:r>
      <w:r>
        <w:rPr>
          <w:b w:val="0"/>
          <w:w w:val="90"/>
        </w:rPr>
        <w:t>Finally,</w:t>
      </w:r>
      <w:r>
        <w:rPr>
          <w:b w:val="0"/>
          <w:spacing w:val="-3"/>
          <w:w w:val="90"/>
        </w:rPr>
        <w:t> </w:t>
      </w:r>
      <w:r>
        <w:rPr>
          <w:b w:val="0"/>
          <w:w w:val="90"/>
        </w:rPr>
        <w:t>we</w:t>
      </w:r>
      <w:r>
        <w:rPr>
          <w:b w:val="0"/>
          <w:spacing w:val="-3"/>
          <w:w w:val="90"/>
        </w:rPr>
        <w:t> </w:t>
      </w:r>
      <w:r>
        <w:rPr>
          <w:b w:val="0"/>
          <w:w w:val="90"/>
        </w:rPr>
        <w:t>found that</w:t>
      </w:r>
      <w:r>
        <w:rPr>
          <w:b w:val="0"/>
          <w:spacing w:val="-6"/>
        </w:rPr>
        <w:t> </w:t>
      </w:r>
      <w:r>
        <w:rPr>
          <w:b w:val="0"/>
          <w:w w:val="90"/>
        </w:rPr>
        <w:t>24</w:t>
      </w:r>
      <w:r>
        <w:rPr>
          <w:b w:val="0"/>
          <w:spacing w:val="-6"/>
        </w:rPr>
        <w:t> </w:t>
      </w:r>
      <w:r>
        <w:rPr>
          <w:b w:val="0"/>
          <w:w w:val="90"/>
        </w:rPr>
        <w:t>out</w:t>
      </w:r>
      <w:r>
        <w:rPr>
          <w:b w:val="0"/>
          <w:spacing w:val="-6"/>
        </w:rPr>
        <w:t> </w:t>
      </w:r>
      <w:r>
        <w:rPr>
          <w:b w:val="0"/>
          <w:w w:val="90"/>
        </w:rPr>
        <w:t>of</w:t>
      </w:r>
      <w:r>
        <w:rPr>
          <w:b w:val="0"/>
          <w:spacing w:val="-6"/>
        </w:rPr>
        <w:t> </w:t>
      </w:r>
      <w:r>
        <w:rPr>
          <w:b w:val="0"/>
          <w:w w:val="90"/>
        </w:rPr>
        <w:t>26</w:t>
      </w:r>
      <w:r>
        <w:rPr>
          <w:b w:val="0"/>
          <w:spacing w:val="-6"/>
        </w:rPr>
        <w:t> </w:t>
      </w:r>
      <w:r>
        <w:rPr>
          <w:b w:val="0"/>
          <w:w w:val="90"/>
        </w:rPr>
        <w:t>features</w:t>
      </w:r>
      <w:r>
        <w:rPr>
          <w:b w:val="0"/>
          <w:spacing w:val="-6"/>
        </w:rPr>
        <w:t> </w:t>
      </w:r>
      <w:r>
        <w:rPr>
          <w:b w:val="0"/>
          <w:w w:val="90"/>
        </w:rPr>
        <w:t>presented</w:t>
      </w:r>
      <w:r>
        <w:rPr>
          <w:b w:val="0"/>
          <w:spacing w:val="-6"/>
        </w:rPr>
        <w:t> </w:t>
      </w:r>
      <w:r>
        <w:rPr>
          <w:b w:val="0"/>
          <w:w w:val="90"/>
        </w:rPr>
        <w:t>an</w:t>
      </w:r>
      <w:r>
        <w:rPr>
          <w:b w:val="0"/>
          <w:spacing w:val="-6"/>
        </w:rPr>
        <w:t> </w:t>
      </w:r>
      <w:r>
        <w:rPr>
          <w:b w:val="0"/>
          <w:w w:val="90"/>
        </w:rPr>
        <w:t>increase</w:t>
      </w:r>
      <w:r>
        <w:rPr>
          <w:b w:val="0"/>
          <w:spacing w:val="-6"/>
        </w:rPr>
        <w:t> </w:t>
      </w:r>
      <w:r>
        <w:rPr>
          <w:b w:val="0"/>
          <w:w w:val="90"/>
        </w:rPr>
        <w:t>of</w:t>
      </w:r>
      <w:r>
        <w:rPr>
          <w:b w:val="0"/>
          <w:spacing w:val="-5"/>
        </w:rPr>
        <w:t> </w:t>
      </w:r>
      <w:r>
        <w:rPr>
          <w:b w:val="0"/>
          <w:w w:val="90"/>
        </w:rPr>
        <w:t>feature</w:t>
      </w:r>
      <w:r>
        <w:rPr>
          <w:b w:val="0"/>
          <w:spacing w:val="-6"/>
        </w:rPr>
        <w:t> </w:t>
      </w:r>
      <w:r>
        <w:rPr>
          <w:b w:val="0"/>
          <w:w w:val="90"/>
        </w:rPr>
        <w:t>instances</w:t>
      </w:r>
      <w:r>
        <w:rPr>
          <w:b w:val="0"/>
          <w:spacing w:val="-6"/>
        </w:rPr>
        <w:t> </w:t>
      </w:r>
      <w:r>
        <w:rPr>
          <w:b w:val="0"/>
          <w:w w:val="90"/>
        </w:rPr>
        <w:t>throughout</w:t>
      </w:r>
      <w:r>
        <w:rPr>
          <w:b w:val="0"/>
          <w:spacing w:val="-6"/>
        </w:rPr>
        <w:t> </w:t>
      </w:r>
      <w:r>
        <w:rPr>
          <w:b w:val="0"/>
          <w:spacing w:val="-2"/>
          <w:w w:val="90"/>
        </w:rPr>
        <w:t>applications’</w:t>
      </w:r>
    </w:p>
    <w:p>
      <w:pPr>
        <w:pStyle w:val="BodyText"/>
        <w:spacing w:before="16"/>
        <w:ind w:left="448"/>
        <w:rPr>
          <w:b w:val="0"/>
        </w:rPr>
      </w:pPr>
      <w:r>
        <w:rPr>
          <w:b w:val="0"/>
          <w:spacing w:val="-2"/>
        </w:rPr>
        <w:t>evolution.</w:t>
      </w:r>
    </w:p>
    <w:p>
      <w:pPr>
        <w:pStyle w:val="BodyText"/>
        <w:spacing w:line="242" w:lineRule="auto" w:before="4"/>
        <w:ind w:left="448" w:right="1140" w:firstLine="298"/>
        <w:jc w:val="both"/>
        <w:rPr>
          <w:b w:val="0"/>
        </w:rPr>
      </w:pPr>
      <w:r>
        <w:rPr>
          <w:b w:val="0"/>
          <w:w w:val="90"/>
        </w:rPr>
        <w:t>This</w:t>
      </w:r>
      <w:r>
        <w:rPr>
          <w:b w:val="0"/>
          <w:spacing w:val="-10"/>
          <w:w w:val="90"/>
        </w:rPr>
        <w:t> </w:t>
      </w:r>
      <w:r>
        <w:rPr>
          <w:b w:val="0"/>
          <w:w w:val="90"/>
        </w:rPr>
        <w:t>work</w:t>
      </w:r>
      <w:r>
        <w:rPr>
          <w:b w:val="0"/>
          <w:spacing w:val="-10"/>
          <w:w w:val="90"/>
        </w:rPr>
        <w:t> </w:t>
      </w:r>
      <w:r>
        <w:rPr>
          <w:b w:val="0"/>
          <w:w w:val="90"/>
        </w:rPr>
        <w:t>allowed</w:t>
      </w:r>
      <w:r>
        <w:rPr>
          <w:b w:val="0"/>
          <w:spacing w:val="-9"/>
          <w:w w:val="90"/>
        </w:rPr>
        <w:t> </w:t>
      </w:r>
      <w:r>
        <w:rPr>
          <w:b w:val="0"/>
          <w:w w:val="90"/>
        </w:rPr>
        <w:t>us</w:t>
      </w:r>
      <w:r>
        <w:rPr>
          <w:b w:val="0"/>
          <w:spacing w:val="-10"/>
          <w:w w:val="90"/>
        </w:rPr>
        <w:t> </w:t>
      </w:r>
      <w:r>
        <w:rPr>
          <w:b w:val="0"/>
          <w:w w:val="90"/>
        </w:rPr>
        <w:t>to</w:t>
      </w:r>
      <w:r>
        <w:rPr>
          <w:b w:val="0"/>
          <w:spacing w:val="-9"/>
          <w:w w:val="90"/>
        </w:rPr>
        <w:t> </w:t>
      </w:r>
      <w:r>
        <w:rPr>
          <w:b w:val="0"/>
          <w:w w:val="90"/>
        </w:rPr>
        <w:t>conclude</w:t>
      </w:r>
      <w:r>
        <w:rPr>
          <w:b w:val="0"/>
          <w:spacing w:val="-10"/>
          <w:w w:val="90"/>
        </w:rPr>
        <w:t> </w:t>
      </w:r>
      <w:r>
        <w:rPr>
          <w:b w:val="0"/>
          <w:w w:val="90"/>
        </w:rPr>
        <w:t>that</w:t>
      </w:r>
      <w:r>
        <w:rPr>
          <w:b w:val="0"/>
          <w:spacing w:val="-10"/>
          <w:w w:val="90"/>
        </w:rPr>
        <w:t> </w:t>
      </w:r>
      <w:r>
        <w:rPr>
          <w:b w:val="0"/>
          <w:w w:val="90"/>
        </w:rPr>
        <w:t>it</w:t>
      </w:r>
      <w:r>
        <w:rPr>
          <w:b w:val="0"/>
          <w:spacing w:val="-9"/>
          <w:w w:val="90"/>
        </w:rPr>
        <w:t> </w:t>
      </w:r>
      <w:r>
        <w:rPr>
          <w:b w:val="0"/>
          <w:w w:val="90"/>
        </w:rPr>
        <w:t>tends</w:t>
      </w:r>
      <w:r>
        <w:rPr>
          <w:b w:val="0"/>
          <w:spacing w:val="-10"/>
          <w:w w:val="90"/>
        </w:rPr>
        <w:t> </w:t>
      </w:r>
      <w:r>
        <w:rPr>
          <w:b w:val="0"/>
          <w:w w:val="90"/>
        </w:rPr>
        <w:t>to</w:t>
      </w:r>
      <w:r>
        <w:rPr>
          <w:b w:val="0"/>
          <w:spacing w:val="-9"/>
          <w:w w:val="90"/>
        </w:rPr>
        <w:t> </w:t>
      </w:r>
      <w:r>
        <w:rPr>
          <w:b w:val="0"/>
          <w:w w:val="90"/>
        </w:rPr>
        <w:t>become</w:t>
      </w:r>
      <w:r>
        <w:rPr>
          <w:b w:val="0"/>
          <w:spacing w:val="-10"/>
          <w:w w:val="90"/>
        </w:rPr>
        <w:t> </w:t>
      </w:r>
      <w:r>
        <w:rPr>
          <w:b w:val="0"/>
          <w:w w:val="90"/>
        </w:rPr>
        <w:t>the</w:t>
      </w:r>
      <w:r>
        <w:rPr>
          <w:b w:val="0"/>
          <w:spacing w:val="-10"/>
          <w:w w:val="90"/>
        </w:rPr>
        <w:t> </w:t>
      </w:r>
      <w:r>
        <w:rPr>
          <w:b w:val="0"/>
          <w:w w:val="90"/>
        </w:rPr>
        <w:t>dominant</w:t>
      </w:r>
      <w:r>
        <w:rPr>
          <w:b w:val="0"/>
          <w:spacing w:val="-9"/>
          <w:w w:val="90"/>
        </w:rPr>
        <w:t> </w:t>
      </w:r>
      <w:r>
        <w:rPr>
          <w:b w:val="0"/>
          <w:w w:val="90"/>
        </w:rPr>
        <w:t>language</w:t>
      </w:r>
      <w:r>
        <w:rPr>
          <w:b w:val="0"/>
          <w:spacing w:val="-10"/>
          <w:w w:val="90"/>
        </w:rPr>
        <w:t> </w:t>
      </w:r>
      <w:r>
        <w:rPr>
          <w:b w:val="0"/>
          <w:w w:val="90"/>
        </w:rPr>
        <w:t>once</w:t>
      </w:r>
      <w:r>
        <w:rPr>
          <w:b w:val="0"/>
          <w:spacing w:val="-9"/>
          <w:w w:val="90"/>
        </w:rPr>
        <w:t> </w:t>
      </w:r>
      <w:r>
        <w:rPr>
          <w:b w:val="0"/>
          <w:w w:val="90"/>
        </w:rPr>
        <w:t>Kotlin </w:t>
      </w:r>
      <w:r>
        <w:rPr>
          <w:b w:val="0"/>
          <w:spacing w:val="-2"/>
          <w:w w:val="95"/>
        </w:rPr>
        <w:t>is</w:t>
      </w:r>
      <w:r>
        <w:rPr>
          <w:b w:val="0"/>
          <w:spacing w:val="-5"/>
          <w:w w:val="95"/>
        </w:rPr>
        <w:t> </w:t>
      </w:r>
      <w:r>
        <w:rPr>
          <w:b w:val="0"/>
          <w:spacing w:val="-2"/>
          <w:w w:val="95"/>
        </w:rPr>
        <w:t>added</w:t>
      </w:r>
      <w:r>
        <w:rPr>
          <w:b w:val="0"/>
          <w:spacing w:val="-5"/>
          <w:w w:val="95"/>
        </w:rPr>
        <w:t> </w:t>
      </w:r>
      <w:r>
        <w:rPr>
          <w:b w:val="0"/>
          <w:spacing w:val="-2"/>
          <w:w w:val="95"/>
        </w:rPr>
        <w:t>to</w:t>
      </w:r>
      <w:r>
        <w:rPr>
          <w:b w:val="0"/>
          <w:spacing w:val="-5"/>
          <w:w w:val="95"/>
        </w:rPr>
        <w:t> </w:t>
      </w:r>
      <w:r>
        <w:rPr>
          <w:b w:val="0"/>
          <w:spacing w:val="-2"/>
          <w:w w:val="95"/>
        </w:rPr>
        <w:t>Android</w:t>
      </w:r>
      <w:r>
        <w:rPr>
          <w:b w:val="0"/>
          <w:spacing w:val="-5"/>
          <w:w w:val="95"/>
        </w:rPr>
        <w:t> </w:t>
      </w:r>
      <w:r>
        <w:rPr>
          <w:b w:val="0"/>
          <w:spacing w:val="-2"/>
          <w:w w:val="95"/>
        </w:rPr>
        <w:t>applications.</w:t>
      </w:r>
      <w:r>
        <w:rPr>
          <w:b w:val="0"/>
        </w:rPr>
        <w:t> </w:t>
      </w:r>
      <w:r>
        <w:rPr>
          <w:b w:val="0"/>
          <w:spacing w:val="-2"/>
          <w:w w:val="95"/>
        </w:rPr>
        <w:t>Moreover,</w:t>
      </w:r>
      <w:r>
        <w:rPr>
          <w:b w:val="0"/>
          <w:spacing w:val="-5"/>
          <w:w w:val="95"/>
        </w:rPr>
        <w:t> </w:t>
      </w:r>
      <w:r>
        <w:rPr>
          <w:b w:val="0"/>
          <w:spacing w:val="-2"/>
          <w:w w:val="95"/>
        </w:rPr>
        <w:t>we</w:t>
      </w:r>
      <w:r>
        <w:rPr>
          <w:b w:val="0"/>
          <w:spacing w:val="-5"/>
          <w:w w:val="95"/>
        </w:rPr>
        <w:t> </w:t>
      </w:r>
      <w:r>
        <w:rPr>
          <w:b w:val="0"/>
          <w:spacing w:val="-2"/>
          <w:w w:val="95"/>
        </w:rPr>
        <w:t>can</w:t>
      </w:r>
      <w:r>
        <w:rPr>
          <w:b w:val="0"/>
          <w:spacing w:val="-5"/>
          <w:w w:val="95"/>
        </w:rPr>
        <w:t> </w:t>
      </w:r>
      <w:r>
        <w:rPr>
          <w:b w:val="0"/>
          <w:spacing w:val="-2"/>
          <w:w w:val="95"/>
        </w:rPr>
        <w:t>a</w:t>
      </w:r>
      <w:r>
        <w:rPr>
          <w:rFonts w:ascii="Calibri"/>
          <w:spacing w:val="-2"/>
          <w:w w:val="95"/>
        </w:rPr>
        <w:t>ffi</w:t>
      </w:r>
      <w:r>
        <w:rPr>
          <w:b w:val="0"/>
          <w:spacing w:val="-2"/>
          <w:w w:val="95"/>
        </w:rPr>
        <w:t>rm</w:t>
      </w:r>
      <w:r>
        <w:rPr>
          <w:b w:val="0"/>
          <w:spacing w:val="-5"/>
          <w:w w:val="95"/>
        </w:rPr>
        <w:t> </w:t>
      </w:r>
      <w:r>
        <w:rPr>
          <w:b w:val="0"/>
          <w:spacing w:val="-2"/>
          <w:w w:val="95"/>
        </w:rPr>
        <w:t>that</w:t>
      </w:r>
      <w:r>
        <w:rPr>
          <w:b w:val="0"/>
          <w:spacing w:val="-5"/>
          <w:w w:val="95"/>
        </w:rPr>
        <w:t> </w:t>
      </w:r>
      <w:r>
        <w:rPr>
          <w:b w:val="0"/>
          <w:spacing w:val="-2"/>
          <w:w w:val="95"/>
        </w:rPr>
        <w:t>a</w:t>
      </w:r>
      <w:r>
        <w:rPr>
          <w:b w:val="0"/>
          <w:spacing w:val="-5"/>
          <w:w w:val="95"/>
        </w:rPr>
        <w:t> </w:t>
      </w:r>
      <w:r>
        <w:rPr>
          <w:b w:val="0"/>
          <w:spacing w:val="-2"/>
          <w:w w:val="95"/>
        </w:rPr>
        <w:t>significant</w:t>
      </w:r>
      <w:r>
        <w:rPr>
          <w:b w:val="0"/>
          <w:spacing w:val="-5"/>
          <w:w w:val="95"/>
        </w:rPr>
        <w:t> </w:t>
      </w:r>
      <w:r>
        <w:rPr>
          <w:b w:val="0"/>
          <w:spacing w:val="-2"/>
          <w:w w:val="95"/>
        </w:rPr>
        <w:t>portion</w:t>
      </w:r>
      <w:r>
        <w:rPr>
          <w:b w:val="0"/>
          <w:spacing w:val="-5"/>
          <w:w w:val="95"/>
        </w:rPr>
        <w:t> </w:t>
      </w:r>
      <w:r>
        <w:rPr>
          <w:b w:val="0"/>
          <w:spacing w:val="-2"/>
          <w:w w:val="95"/>
        </w:rPr>
        <w:t>(25%)</w:t>
      </w:r>
      <w:r>
        <w:rPr>
          <w:b w:val="0"/>
          <w:spacing w:val="-5"/>
          <w:w w:val="95"/>
        </w:rPr>
        <w:t> </w:t>
      </w:r>
      <w:r>
        <w:rPr>
          <w:b w:val="0"/>
          <w:spacing w:val="-2"/>
          <w:w w:val="95"/>
        </w:rPr>
        <w:t>of </w:t>
      </w:r>
      <w:r>
        <w:rPr>
          <w:b w:val="0"/>
          <w:w w:val="90"/>
        </w:rPr>
        <w:t>applications</w:t>
      </w:r>
      <w:r>
        <w:rPr>
          <w:b w:val="0"/>
          <w:spacing w:val="-10"/>
          <w:w w:val="90"/>
        </w:rPr>
        <w:t> </w:t>
      </w:r>
      <w:r>
        <w:rPr>
          <w:b w:val="0"/>
          <w:w w:val="90"/>
        </w:rPr>
        <w:t>migrated</w:t>
      </w:r>
      <w:r>
        <w:rPr>
          <w:b w:val="0"/>
          <w:spacing w:val="-10"/>
          <w:w w:val="90"/>
        </w:rPr>
        <w:t> </w:t>
      </w:r>
      <w:r>
        <w:rPr>
          <w:b w:val="0"/>
          <w:w w:val="90"/>
        </w:rPr>
        <w:t>to</w:t>
      </w:r>
      <w:r>
        <w:rPr>
          <w:b w:val="0"/>
          <w:spacing w:val="-9"/>
          <w:w w:val="90"/>
        </w:rPr>
        <w:t> </w:t>
      </w:r>
      <w:r>
        <w:rPr>
          <w:b w:val="0"/>
          <w:w w:val="90"/>
        </w:rPr>
        <w:t>Kotlin</w:t>
      </w:r>
      <w:r>
        <w:rPr>
          <w:b w:val="0"/>
          <w:spacing w:val="-10"/>
          <w:w w:val="90"/>
        </w:rPr>
        <w:t> </w:t>
      </w:r>
      <w:r>
        <w:rPr>
          <w:b w:val="0"/>
          <w:w w:val="90"/>
        </w:rPr>
        <w:t>(Section</w:t>
      </w:r>
      <w:r>
        <w:rPr>
          <w:b w:val="0"/>
          <w:spacing w:val="-9"/>
          <w:w w:val="90"/>
        </w:rPr>
        <w:t> </w:t>
      </w:r>
      <w:hyperlink w:history="true" w:anchor="_bookmark103">
        <w:r>
          <w:rPr>
            <w:b w:val="0"/>
            <w:w w:val="90"/>
          </w:rPr>
          <w:t>5.1.4),</w:t>
        </w:r>
        <w:r>
          <w:rPr>
            <w:b w:val="0"/>
            <w:spacing w:val="-10"/>
            <w:w w:val="90"/>
          </w:rPr>
          <w:t> </w:t>
        </w:r>
      </w:hyperlink>
      <w:r>
        <w:rPr>
          <w:b w:val="0"/>
          <w:w w:val="90"/>
        </w:rPr>
        <w:t>even</w:t>
      </w:r>
      <w:r>
        <w:rPr>
          <w:b w:val="0"/>
          <w:spacing w:val="-10"/>
          <w:w w:val="90"/>
        </w:rPr>
        <w:t> </w:t>
      </w:r>
      <w:r>
        <w:rPr>
          <w:b w:val="0"/>
          <w:w w:val="90"/>
        </w:rPr>
        <w:t>though</w:t>
      </w:r>
      <w:r>
        <w:rPr>
          <w:b w:val="0"/>
          <w:spacing w:val="-9"/>
          <w:w w:val="90"/>
        </w:rPr>
        <w:t> </w:t>
      </w:r>
      <w:r>
        <w:rPr>
          <w:b w:val="0"/>
          <w:w w:val="90"/>
        </w:rPr>
        <w:t>there</w:t>
      </w:r>
      <w:r>
        <w:rPr>
          <w:b w:val="0"/>
          <w:spacing w:val="-10"/>
          <w:w w:val="90"/>
        </w:rPr>
        <w:t> </w:t>
      </w:r>
      <w:r>
        <w:rPr>
          <w:b w:val="0"/>
          <w:w w:val="90"/>
        </w:rPr>
        <w:t>is</w:t>
      </w:r>
      <w:r>
        <w:rPr>
          <w:b w:val="0"/>
          <w:spacing w:val="-9"/>
          <w:w w:val="90"/>
        </w:rPr>
        <w:t> </w:t>
      </w:r>
      <w:r>
        <w:rPr>
          <w:b w:val="0"/>
          <w:w w:val="90"/>
        </w:rPr>
        <w:t>no</w:t>
      </w:r>
      <w:r>
        <w:rPr>
          <w:b w:val="0"/>
          <w:spacing w:val="-10"/>
          <w:w w:val="90"/>
        </w:rPr>
        <w:t> </w:t>
      </w:r>
      <w:r>
        <w:rPr>
          <w:b w:val="0"/>
          <w:w w:val="90"/>
        </w:rPr>
        <w:t>scientific</w:t>
      </w:r>
      <w:r>
        <w:rPr>
          <w:b w:val="0"/>
          <w:spacing w:val="-10"/>
          <w:w w:val="90"/>
        </w:rPr>
        <w:t> </w:t>
      </w:r>
      <w:r>
        <w:rPr>
          <w:b w:val="0"/>
          <w:w w:val="90"/>
        </w:rPr>
        <w:t>evidence</w:t>
      </w:r>
      <w:r>
        <w:rPr>
          <w:b w:val="0"/>
          <w:spacing w:val="-9"/>
          <w:w w:val="90"/>
        </w:rPr>
        <w:t> </w:t>
      </w:r>
      <w:r>
        <w:rPr>
          <w:b w:val="0"/>
          <w:w w:val="90"/>
        </w:rPr>
        <w:t>about the advantages of using Kotlin to create Android applications </w:t>
      </w:r>
      <w:hyperlink w:history="true" w:anchor="_bookmark235">
        <w:r>
          <w:rPr>
            <w:b w:val="0"/>
            <w:w w:val="90"/>
          </w:rPr>
          <w:t>[59].</w:t>
        </w:r>
        <w:r>
          <w:rPr>
            <w:b w:val="0"/>
          </w:rPr>
          <w:t> </w:t>
        </w:r>
      </w:hyperlink>
      <w:r>
        <w:rPr>
          <w:b w:val="0"/>
          <w:w w:val="90"/>
        </w:rPr>
        <w:t>Chapter </w:t>
      </w:r>
      <w:hyperlink w:history="true" w:anchor="_bookmark133">
        <w:r>
          <w:rPr>
            <w:b w:val="0"/>
            <w:w w:val="90"/>
          </w:rPr>
          <w:t>6 </w:t>
        </w:r>
      </w:hyperlink>
      <w:r>
        <w:rPr>
          <w:b w:val="0"/>
          <w:w w:val="90"/>
        </w:rPr>
        <w:t>investigates the feasibility of using a machine learning model to assist these developers who want to migrate </w:t>
      </w:r>
      <w:r>
        <w:rPr>
          <w:b w:val="0"/>
        </w:rPr>
        <w:t>their</w:t>
      </w:r>
      <w:r>
        <w:rPr>
          <w:b w:val="0"/>
          <w:spacing w:val="-11"/>
        </w:rPr>
        <w:t> </w:t>
      </w:r>
      <w:r>
        <w:rPr>
          <w:b w:val="0"/>
        </w:rPr>
        <w:t>applications.</w:t>
      </w:r>
    </w:p>
    <w:p>
      <w:pPr>
        <w:spacing w:after="0" w:line="242" w:lineRule="auto"/>
        <w:jc w:val="both"/>
        <w:sectPr>
          <w:headerReference w:type="default" r:id="rId116"/>
          <w:pgSz w:w="11910" w:h="16840"/>
          <w:pgMar w:header="0" w:footer="0" w:top="1380" w:bottom="280" w:left="980" w:right="1000"/>
        </w:sectPr>
      </w:pPr>
    </w:p>
    <w:p>
      <w:pPr>
        <w:pStyle w:val="BodyText"/>
        <w:rPr>
          <w:b w:val="0"/>
          <w:sz w:val="17"/>
        </w:rPr>
      </w:pPr>
    </w:p>
    <w:p>
      <w:pPr>
        <w:spacing w:after="0"/>
        <w:rPr>
          <w:sz w:val="17"/>
        </w:rPr>
        <w:sectPr>
          <w:headerReference w:type="even" r:id="rId117"/>
          <w:pgSz w:w="11910" w:h="16840"/>
          <w:pgMar w:header="1477" w:footer="0" w:top="1720" w:bottom="280" w:left="980" w:right="1000"/>
          <w:pgNumType w:start="84"/>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5"/>
        <w:rPr>
          <w:b w:val="0"/>
          <w:sz w:val="26"/>
        </w:rPr>
      </w:pPr>
    </w:p>
    <w:p>
      <w:pPr>
        <w:tabs>
          <w:tab w:pos="9056" w:val="left" w:leader="none"/>
        </w:tabs>
        <w:spacing w:before="94"/>
        <w:ind w:left="448" w:right="0" w:firstLine="0"/>
        <w:jc w:val="left"/>
        <w:rPr>
          <w:rFonts w:ascii="Times New Roman"/>
          <w:sz w:val="119"/>
        </w:rPr>
      </w:pPr>
      <w:r>
        <w:rPr/>
        <w:pict>
          <v:group style="position:absolute;margin-left:71.433998pt;margin-top:20.478838pt;width:53.5pt;height:28.5pt;mso-position-horizontal-relative:page;mso-position-vertical-relative:paragraph;z-index:-22008320" id="docshapegroup734" coordorigin="1429,410" coordsize="1070,570">
            <v:line style="position:absolute" from="1439,979" to="1439,430" stroked="true" strokeweight=".996pt" strokecolor="#000000">
              <v:stroke dashstyle="solid"/>
            </v:line>
            <v:line style="position:absolute" from="1429,420" to="2498,420" stroked="true" strokeweight=".996pt" strokecolor="#000000">
              <v:stroke dashstyle="solid"/>
            </v:line>
            <w10:wrap type="none"/>
          </v:group>
        </w:pict>
      </w:r>
      <w:r>
        <w:rPr/>
        <w:pict>
          <v:group style="position:absolute;margin-left:156.695007pt;margin-top:20.478838pt;width:331.45pt;height:39.8pt;mso-position-horizontal-relative:page;mso-position-vertical-relative:paragraph;z-index:-22007808" id="docshapegroup735" coordorigin="3134,410" coordsize="6629,796">
            <v:line style="position:absolute" from="9753,1205" to="9753,429" stroked="true" strokeweight=".996pt" strokecolor="#000000">
              <v:stroke dashstyle="solid"/>
            </v:line>
            <v:line style="position:absolute" from="3134,420" to="9763,420" stroked="true" strokeweight=".996pt" strokecolor="#000000">
              <v:stroke dashstyle="solid"/>
            </v:line>
            <w10:wrap type="none"/>
          </v:group>
        </w:pict>
      </w:r>
      <w:bookmarkStart w:name="6 Applying machine learning to assist th" w:id="220"/>
      <w:bookmarkEnd w:id="220"/>
      <w:r>
        <w:rPr/>
      </w:r>
      <w:bookmarkStart w:name="_bookmark133" w:id="221"/>
      <w:bookmarkEnd w:id="221"/>
      <w:r>
        <w:rPr/>
      </w:r>
      <w:r>
        <w:rPr>
          <w:rFonts w:ascii="Arial"/>
          <w:w w:val="95"/>
          <w:sz w:val="28"/>
        </w:rPr>
        <w:t>Chapter</w:t>
      </w:r>
      <w:r>
        <w:rPr>
          <w:rFonts w:ascii="Arial"/>
          <w:spacing w:val="22"/>
          <w:w w:val="95"/>
          <w:sz w:val="28"/>
        </w:rPr>
        <w:t> </w:t>
      </w:r>
      <w:r>
        <w:rPr>
          <w:rFonts w:ascii="Times New Roman"/>
          <w:spacing w:val="29"/>
          <w:sz w:val="119"/>
        </w:rPr>
        <w:t>6</w:t>
      </w:r>
      <w:r>
        <w:rPr>
          <w:rFonts w:ascii="Times New Roman"/>
          <w:sz w:val="119"/>
          <w:u w:val="single"/>
        </w:rPr>
        <w:tab/>
      </w:r>
    </w:p>
    <w:p>
      <w:pPr>
        <w:pStyle w:val="Heading1"/>
        <w:spacing w:line="249" w:lineRule="auto" w:before="278"/>
        <w:ind w:left="448" w:right="1095" w:hanging="19"/>
        <w:rPr>
          <w:b w:val="0"/>
        </w:rPr>
      </w:pPr>
      <w:r>
        <w:rPr>
          <w:b w:val="0"/>
          <w:w w:val="95"/>
        </w:rPr>
        <w:t>Applying</w:t>
      </w:r>
      <w:r>
        <w:rPr>
          <w:b w:val="0"/>
          <w:spacing w:val="-18"/>
          <w:w w:val="95"/>
        </w:rPr>
        <w:t> </w:t>
      </w:r>
      <w:r>
        <w:rPr>
          <w:b w:val="0"/>
          <w:w w:val="95"/>
        </w:rPr>
        <w:t>machine</w:t>
      </w:r>
      <w:r>
        <w:rPr>
          <w:b w:val="0"/>
          <w:spacing w:val="-18"/>
          <w:w w:val="95"/>
        </w:rPr>
        <w:t> </w:t>
      </w:r>
      <w:r>
        <w:rPr>
          <w:b w:val="0"/>
          <w:w w:val="95"/>
        </w:rPr>
        <w:t>learning</w:t>
      </w:r>
      <w:r>
        <w:rPr>
          <w:b w:val="0"/>
          <w:spacing w:val="-18"/>
          <w:w w:val="95"/>
        </w:rPr>
        <w:t> </w:t>
      </w:r>
      <w:r>
        <w:rPr>
          <w:b w:val="0"/>
          <w:w w:val="95"/>
        </w:rPr>
        <w:t>to</w:t>
      </w:r>
      <w:r>
        <w:rPr>
          <w:b w:val="0"/>
          <w:spacing w:val="-18"/>
          <w:w w:val="95"/>
        </w:rPr>
        <w:t> </w:t>
      </w:r>
      <w:r>
        <w:rPr>
          <w:b w:val="0"/>
          <w:w w:val="95"/>
        </w:rPr>
        <w:t>assist the</w:t>
      </w:r>
      <w:r>
        <w:rPr>
          <w:b w:val="0"/>
          <w:spacing w:val="-27"/>
          <w:w w:val="95"/>
        </w:rPr>
        <w:t> </w:t>
      </w:r>
      <w:r>
        <w:rPr>
          <w:b w:val="0"/>
          <w:w w:val="95"/>
        </w:rPr>
        <w:t>migration</w:t>
      </w:r>
      <w:r>
        <w:rPr>
          <w:b w:val="0"/>
          <w:spacing w:val="-27"/>
          <w:w w:val="95"/>
        </w:rPr>
        <w:t> </w:t>
      </w:r>
      <w:r>
        <w:rPr>
          <w:b w:val="0"/>
          <w:w w:val="95"/>
        </w:rPr>
        <w:t>of</w:t>
      </w:r>
      <w:r>
        <w:rPr>
          <w:b w:val="0"/>
          <w:spacing w:val="-26"/>
          <w:w w:val="95"/>
        </w:rPr>
        <w:t> </w:t>
      </w:r>
      <w:r>
        <w:rPr>
          <w:b w:val="0"/>
          <w:w w:val="95"/>
        </w:rPr>
        <w:t>Android</w:t>
      </w:r>
      <w:r>
        <w:rPr>
          <w:b w:val="0"/>
          <w:spacing w:val="-27"/>
          <w:w w:val="95"/>
        </w:rPr>
        <w:t> </w:t>
      </w:r>
      <w:r>
        <w:rPr>
          <w:b w:val="0"/>
          <w:spacing w:val="-2"/>
          <w:w w:val="90"/>
        </w:rPr>
        <w:t>applications</w:t>
      </w:r>
    </w:p>
    <w:p>
      <w:pPr>
        <w:pStyle w:val="BodyText"/>
        <w:spacing w:before="5"/>
        <w:rPr>
          <w:b w:val="0"/>
          <w:sz w:val="64"/>
        </w:rPr>
      </w:pPr>
    </w:p>
    <w:p>
      <w:pPr>
        <w:pStyle w:val="BodyText"/>
        <w:spacing w:line="244" w:lineRule="auto" w:before="1"/>
        <w:ind w:left="440" w:right="1104" w:firstLine="7"/>
        <w:jc w:val="right"/>
        <w:rPr>
          <w:b w:val="0"/>
        </w:rPr>
      </w:pPr>
      <w:r>
        <w:rPr>
          <w:b w:val="0"/>
          <w:w w:val="95"/>
        </w:rPr>
        <w:t>In</w:t>
      </w:r>
      <w:r>
        <w:rPr>
          <w:b w:val="0"/>
          <w:spacing w:val="-12"/>
          <w:w w:val="95"/>
        </w:rPr>
        <w:t> </w:t>
      </w:r>
      <w:r>
        <w:rPr>
          <w:b w:val="0"/>
          <w:w w:val="95"/>
        </w:rPr>
        <w:t>2019,</w:t>
      </w:r>
      <w:r>
        <w:rPr>
          <w:b w:val="0"/>
          <w:spacing w:val="-9"/>
          <w:w w:val="95"/>
        </w:rPr>
        <w:t> </w:t>
      </w:r>
      <w:r>
        <w:rPr>
          <w:b w:val="0"/>
          <w:w w:val="95"/>
        </w:rPr>
        <w:t>Google</w:t>
      </w:r>
      <w:r>
        <w:rPr>
          <w:b w:val="0"/>
          <w:spacing w:val="-12"/>
          <w:w w:val="95"/>
        </w:rPr>
        <w:t> </w:t>
      </w:r>
      <w:r>
        <w:rPr>
          <w:b w:val="0"/>
          <w:w w:val="95"/>
        </w:rPr>
        <w:t>announced</w:t>
      </w:r>
      <w:r>
        <w:rPr>
          <w:b w:val="0"/>
          <w:spacing w:val="-12"/>
          <w:w w:val="95"/>
        </w:rPr>
        <w:t> </w:t>
      </w:r>
      <w:r>
        <w:rPr>
          <w:b w:val="0"/>
          <w:w w:val="95"/>
        </w:rPr>
        <w:t>that</w:t>
      </w:r>
      <w:r>
        <w:rPr>
          <w:b w:val="0"/>
          <w:spacing w:val="-12"/>
          <w:w w:val="95"/>
        </w:rPr>
        <w:t> </w:t>
      </w:r>
      <w:r>
        <w:rPr>
          <w:b w:val="0"/>
          <w:w w:val="95"/>
        </w:rPr>
        <w:t>Android</w:t>
      </w:r>
      <w:r>
        <w:rPr>
          <w:b w:val="0"/>
          <w:spacing w:val="-12"/>
          <w:w w:val="95"/>
        </w:rPr>
        <w:t> </w:t>
      </w:r>
      <w:r>
        <w:rPr>
          <w:b w:val="0"/>
          <w:w w:val="95"/>
        </w:rPr>
        <w:t>became</w:t>
      </w:r>
      <w:r>
        <w:rPr>
          <w:b w:val="0"/>
          <w:spacing w:val="-12"/>
          <w:w w:val="95"/>
        </w:rPr>
        <w:t> </w:t>
      </w:r>
      <w:r>
        <w:rPr>
          <w:b w:val="0"/>
          <w:w w:val="95"/>
        </w:rPr>
        <w:t>’Kotlin-first’,</w:t>
      </w:r>
      <w:r>
        <w:rPr>
          <w:b w:val="0"/>
          <w:spacing w:val="-9"/>
          <w:w w:val="95"/>
        </w:rPr>
        <w:t> </w:t>
      </w:r>
      <w:r>
        <w:rPr>
          <w:b w:val="0"/>
          <w:w w:val="95"/>
        </w:rPr>
        <w:t>which</w:t>
      </w:r>
      <w:r>
        <w:rPr>
          <w:b w:val="0"/>
          <w:spacing w:val="-12"/>
          <w:w w:val="95"/>
        </w:rPr>
        <w:t> </w:t>
      </w:r>
      <w:r>
        <w:rPr>
          <w:b w:val="0"/>
          <w:w w:val="95"/>
        </w:rPr>
        <w:t>means</w:t>
      </w:r>
      <w:r>
        <w:rPr>
          <w:b w:val="0"/>
          <w:spacing w:val="-12"/>
          <w:w w:val="95"/>
        </w:rPr>
        <w:t> </w:t>
      </w:r>
      <w:r>
        <w:rPr>
          <w:b w:val="0"/>
          <w:w w:val="95"/>
        </w:rPr>
        <w:t>that</w:t>
      </w:r>
      <w:r>
        <w:rPr>
          <w:b w:val="0"/>
          <w:spacing w:val="-12"/>
          <w:w w:val="95"/>
        </w:rPr>
        <w:t> </w:t>
      </w:r>
      <w:r>
        <w:rPr>
          <w:b w:val="0"/>
          <w:w w:val="95"/>
        </w:rPr>
        <w:t>new</w:t>
      </w:r>
      <w:r>
        <w:rPr>
          <w:b w:val="0"/>
          <w:spacing w:val="-12"/>
          <w:w w:val="95"/>
        </w:rPr>
        <w:t> </w:t>
      </w:r>
      <w:r>
        <w:rPr>
          <w:b w:val="0"/>
          <w:w w:val="95"/>
        </w:rPr>
        <w:t>APIs, </w:t>
      </w:r>
      <w:r>
        <w:rPr>
          <w:b w:val="0"/>
          <w:w w:val="90"/>
        </w:rPr>
        <w:t>libraries and documentation will initially target Kotlin programming language </w:t>
      </w:r>
      <w:hyperlink w:history="true" w:anchor="_bookmark453">
        <w:r>
          <w:rPr>
            <w:b w:val="0"/>
            <w:w w:val="90"/>
          </w:rPr>
          <w:t>[277].</w:t>
        </w:r>
        <w:r>
          <w:rPr>
            <w:b w:val="0"/>
          </w:rPr>
          <w:t> </w:t>
        </w:r>
      </w:hyperlink>
      <w:r>
        <w:rPr>
          <w:b w:val="0"/>
          <w:w w:val="90"/>
        </w:rPr>
        <w:t>Further- more, Google has started to advise developers to create new applications using Kotlin instead</w:t>
      </w:r>
      <w:r>
        <w:rPr>
          <w:b w:val="0"/>
          <w:w w:val="95"/>
        </w:rPr>
        <w:t> of Java </w:t>
      </w:r>
      <w:hyperlink w:history="true" w:anchor="_bookmark245">
        <w:r>
          <w:rPr>
            <w:b w:val="0"/>
            <w:w w:val="95"/>
          </w:rPr>
          <w:t>[69].</w:t>
        </w:r>
      </w:hyperlink>
      <w:r>
        <w:rPr>
          <w:b w:val="0"/>
          <w:spacing w:val="40"/>
        </w:rPr>
        <w:t> </w:t>
      </w:r>
      <w:r>
        <w:rPr>
          <w:b w:val="0"/>
          <w:w w:val="95"/>
        </w:rPr>
        <w:t>These facts show that Google is “putting pressure” on developers to move to </w:t>
      </w:r>
      <w:r>
        <w:rPr>
          <w:b w:val="0"/>
          <w:w w:val="90"/>
        </w:rPr>
        <w:t>Kotlin </w:t>
      </w:r>
      <w:hyperlink w:history="true" w:anchor="_bookmark326">
        <w:r>
          <w:rPr>
            <w:b w:val="0"/>
            <w:w w:val="90"/>
          </w:rPr>
          <w:t>[150].</w:t>
        </w:r>
        <w:r>
          <w:rPr>
            <w:b w:val="0"/>
          </w:rPr>
          <w:t> </w:t>
        </w:r>
      </w:hyperlink>
      <w:r>
        <w:rPr>
          <w:b w:val="0"/>
          <w:w w:val="90"/>
        </w:rPr>
        <w:t>Fortunately, Android developers, who have their apps already written in Java, do not</w:t>
      </w:r>
      <w:r>
        <w:rPr>
          <w:b w:val="0"/>
          <w:spacing w:val="-5"/>
          <w:w w:val="90"/>
        </w:rPr>
        <w:t> </w:t>
      </w:r>
      <w:r>
        <w:rPr>
          <w:b w:val="0"/>
          <w:w w:val="90"/>
        </w:rPr>
        <w:t>need</w:t>
      </w:r>
      <w:r>
        <w:rPr>
          <w:b w:val="0"/>
          <w:spacing w:val="-5"/>
          <w:w w:val="90"/>
        </w:rPr>
        <w:t> </w:t>
      </w:r>
      <w:r>
        <w:rPr>
          <w:b w:val="0"/>
          <w:w w:val="90"/>
        </w:rPr>
        <w:t>to</w:t>
      </w:r>
      <w:r>
        <w:rPr>
          <w:b w:val="0"/>
          <w:spacing w:val="-5"/>
          <w:w w:val="90"/>
        </w:rPr>
        <w:t> </w:t>
      </w:r>
      <w:r>
        <w:rPr>
          <w:b w:val="0"/>
          <w:w w:val="90"/>
        </w:rPr>
        <w:t>migrate</w:t>
      </w:r>
      <w:r>
        <w:rPr>
          <w:b w:val="0"/>
          <w:spacing w:val="-5"/>
          <w:w w:val="90"/>
        </w:rPr>
        <w:t> </w:t>
      </w:r>
      <w:r>
        <w:rPr>
          <w:b w:val="0"/>
          <w:w w:val="90"/>
        </w:rPr>
        <w:t>their</w:t>
      </w:r>
      <w:r>
        <w:rPr>
          <w:b w:val="0"/>
          <w:spacing w:val="-5"/>
          <w:w w:val="90"/>
        </w:rPr>
        <w:t> </w:t>
      </w:r>
      <w:r>
        <w:rPr>
          <w:b w:val="0"/>
          <w:w w:val="90"/>
        </w:rPr>
        <w:t>applications</w:t>
      </w:r>
      <w:r>
        <w:rPr>
          <w:b w:val="0"/>
          <w:spacing w:val="-5"/>
          <w:w w:val="90"/>
        </w:rPr>
        <w:t> </w:t>
      </w:r>
      <w:r>
        <w:rPr>
          <w:b w:val="0"/>
          <w:w w:val="90"/>
        </w:rPr>
        <w:t>completely</w:t>
      </w:r>
      <w:r>
        <w:rPr>
          <w:b w:val="0"/>
          <w:spacing w:val="-5"/>
          <w:w w:val="90"/>
        </w:rPr>
        <w:t> </w:t>
      </w:r>
      <w:r>
        <w:rPr>
          <w:b w:val="0"/>
          <w:w w:val="90"/>
        </w:rPr>
        <w:t>because</w:t>
      </w:r>
      <w:r>
        <w:rPr>
          <w:b w:val="0"/>
          <w:spacing w:val="-5"/>
          <w:w w:val="90"/>
        </w:rPr>
        <w:t> </w:t>
      </w:r>
      <w:r>
        <w:rPr>
          <w:b w:val="0"/>
          <w:w w:val="90"/>
        </w:rPr>
        <w:t>Kotlin</w:t>
      </w:r>
      <w:r>
        <w:rPr>
          <w:b w:val="0"/>
          <w:spacing w:val="-5"/>
          <w:w w:val="90"/>
        </w:rPr>
        <w:t> </w:t>
      </w:r>
      <w:r>
        <w:rPr>
          <w:b w:val="0"/>
          <w:w w:val="90"/>
        </w:rPr>
        <w:t>is</w:t>
      </w:r>
      <w:r>
        <w:rPr>
          <w:b w:val="0"/>
          <w:spacing w:val="-5"/>
          <w:w w:val="90"/>
        </w:rPr>
        <w:t> </w:t>
      </w:r>
      <w:r>
        <w:rPr>
          <w:b w:val="0"/>
          <w:w w:val="90"/>
        </w:rPr>
        <w:t>interoperable</w:t>
      </w:r>
      <w:r>
        <w:rPr>
          <w:b w:val="0"/>
          <w:spacing w:val="-5"/>
          <w:w w:val="90"/>
        </w:rPr>
        <w:t> </w:t>
      </w:r>
      <w:r>
        <w:rPr>
          <w:b w:val="0"/>
          <w:w w:val="90"/>
        </w:rPr>
        <w:t>with</w:t>
      </w:r>
      <w:r>
        <w:rPr>
          <w:b w:val="0"/>
          <w:spacing w:val="-5"/>
          <w:w w:val="90"/>
        </w:rPr>
        <w:t> </w:t>
      </w:r>
      <w:r>
        <w:rPr>
          <w:b w:val="0"/>
          <w:w w:val="90"/>
        </w:rPr>
        <w:t>Java</w:t>
      </w:r>
      <w:r>
        <w:rPr>
          <w:b w:val="0"/>
          <w:spacing w:val="-5"/>
          <w:w w:val="90"/>
        </w:rPr>
        <w:t> </w:t>
      </w:r>
      <w:r>
        <w:rPr>
          <w:b w:val="0"/>
          <w:w w:val="90"/>
        </w:rPr>
        <w:t>(See Section</w:t>
      </w:r>
      <w:r>
        <w:rPr>
          <w:b w:val="0"/>
          <w:spacing w:val="-6"/>
          <w:w w:val="90"/>
        </w:rPr>
        <w:t> </w:t>
      </w:r>
      <w:hyperlink w:history="true" w:anchor="_bookmark21">
        <w:r>
          <w:rPr>
            <w:b w:val="0"/>
            <w:w w:val="90"/>
          </w:rPr>
          <w:t>2.1</w:t>
        </w:r>
        <w:r>
          <w:rPr>
            <w:b w:val="0"/>
            <w:spacing w:val="-6"/>
            <w:w w:val="90"/>
          </w:rPr>
          <w:t> </w:t>
        </w:r>
      </w:hyperlink>
      <w:r>
        <w:rPr>
          <w:b w:val="0"/>
          <w:w w:val="90"/>
        </w:rPr>
        <w:t>about</w:t>
      </w:r>
      <w:r>
        <w:rPr>
          <w:b w:val="0"/>
          <w:spacing w:val="-6"/>
          <w:w w:val="90"/>
        </w:rPr>
        <w:t> </w:t>
      </w:r>
      <w:r>
        <w:rPr>
          <w:b w:val="0"/>
          <w:w w:val="90"/>
        </w:rPr>
        <w:t>language</w:t>
      </w:r>
      <w:r>
        <w:rPr>
          <w:b w:val="0"/>
          <w:spacing w:val="-6"/>
          <w:w w:val="90"/>
        </w:rPr>
        <w:t> </w:t>
      </w:r>
      <w:r>
        <w:rPr>
          <w:b w:val="0"/>
          <w:w w:val="90"/>
        </w:rPr>
        <w:t>interoperability).</w:t>
      </w:r>
      <w:r>
        <w:rPr>
          <w:b w:val="0"/>
        </w:rPr>
        <w:t> </w:t>
      </w:r>
      <w:r>
        <w:rPr>
          <w:b w:val="0"/>
          <w:w w:val="90"/>
        </w:rPr>
        <w:t>Thus,</w:t>
      </w:r>
      <w:r>
        <w:rPr>
          <w:b w:val="0"/>
          <w:spacing w:val="-6"/>
          <w:w w:val="90"/>
        </w:rPr>
        <w:t> </w:t>
      </w:r>
      <w:r>
        <w:rPr>
          <w:b w:val="0"/>
          <w:w w:val="90"/>
        </w:rPr>
        <w:t>an</w:t>
      </w:r>
      <w:r>
        <w:rPr>
          <w:b w:val="0"/>
          <w:spacing w:val="-6"/>
          <w:w w:val="90"/>
        </w:rPr>
        <w:t> </w:t>
      </w:r>
      <w:r>
        <w:rPr>
          <w:b w:val="0"/>
          <w:w w:val="90"/>
        </w:rPr>
        <w:t>application</w:t>
      </w:r>
      <w:r>
        <w:rPr>
          <w:b w:val="0"/>
          <w:spacing w:val="-6"/>
          <w:w w:val="90"/>
        </w:rPr>
        <w:t> </w:t>
      </w:r>
      <w:r>
        <w:rPr>
          <w:b w:val="0"/>
          <w:w w:val="90"/>
        </w:rPr>
        <w:t>could</w:t>
      </w:r>
      <w:r>
        <w:rPr>
          <w:b w:val="0"/>
          <w:spacing w:val="-6"/>
          <w:w w:val="90"/>
        </w:rPr>
        <w:t> </w:t>
      </w:r>
      <w:r>
        <w:rPr>
          <w:b w:val="0"/>
          <w:w w:val="90"/>
        </w:rPr>
        <w:t>have</w:t>
      </w:r>
      <w:r>
        <w:rPr>
          <w:b w:val="0"/>
          <w:spacing w:val="-6"/>
          <w:w w:val="90"/>
        </w:rPr>
        <w:t> </w:t>
      </w:r>
      <w:r>
        <w:rPr>
          <w:b w:val="0"/>
          <w:w w:val="90"/>
        </w:rPr>
        <w:t>some</w:t>
      </w:r>
      <w:r>
        <w:rPr>
          <w:b w:val="0"/>
          <w:spacing w:val="-6"/>
          <w:w w:val="90"/>
        </w:rPr>
        <w:t> </w:t>
      </w:r>
      <w:r>
        <w:rPr>
          <w:b w:val="0"/>
          <w:w w:val="90"/>
        </w:rPr>
        <w:t>files</w:t>
      </w:r>
      <w:r>
        <w:rPr>
          <w:b w:val="0"/>
          <w:spacing w:val="-6"/>
          <w:w w:val="90"/>
        </w:rPr>
        <w:t> </w:t>
      </w:r>
      <w:r>
        <w:rPr>
          <w:b w:val="0"/>
          <w:w w:val="90"/>
        </w:rPr>
        <w:t>written </w:t>
      </w:r>
      <w:r>
        <w:rPr>
          <w:b w:val="0"/>
          <w:w w:val="95"/>
        </w:rPr>
        <w:t>in</w:t>
      </w:r>
      <w:r>
        <w:rPr>
          <w:b w:val="0"/>
          <w:spacing w:val="-6"/>
          <w:w w:val="95"/>
        </w:rPr>
        <w:t> </w:t>
      </w:r>
      <w:r>
        <w:rPr>
          <w:b w:val="0"/>
          <w:w w:val="95"/>
        </w:rPr>
        <w:t>Java</w:t>
      </w:r>
      <w:r>
        <w:rPr>
          <w:b w:val="0"/>
          <w:spacing w:val="-6"/>
          <w:w w:val="95"/>
        </w:rPr>
        <w:t> </w:t>
      </w:r>
      <w:r>
        <w:rPr>
          <w:b w:val="0"/>
          <w:w w:val="95"/>
        </w:rPr>
        <w:t>and</w:t>
      </w:r>
      <w:r>
        <w:rPr>
          <w:b w:val="0"/>
          <w:spacing w:val="-6"/>
          <w:w w:val="95"/>
        </w:rPr>
        <w:t> </w:t>
      </w:r>
      <w:r>
        <w:rPr>
          <w:b w:val="0"/>
          <w:w w:val="95"/>
        </w:rPr>
        <w:t>others</w:t>
      </w:r>
      <w:r>
        <w:rPr>
          <w:b w:val="0"/>
          <w:spacing w:val="-6"/>
          <w:w w:val="95"/>
        </w:rPr>
        <w:t> </w:t>
      </w:r>
      <w:r>
        <w:rPr>
          <w:b w:val="0"/>
          <w:w w:val="95"/>
        </w:rPr>
        <w:t>written</w:t>
      </w:r>
      <w:r>
        <w:rPr>
          <w:b w:val="0"/>
          <w:spacing w:val="-6"/>
          <w:w w:val="95"/>
        </w:rPr>
        <w:t> </w:t>
      </w:r>
      <w:r>
        <w:rPr>
          <w:b w:val="0"/>
          <w:w w:val="95"/>
        </w:rPr>
        <w:t>in</w:t>
      </w:r>
      <w:r>
        <w:rPr>
          <w:b w:val="0"/>
          <w:spacing w:val="-6"/>
          <w:w w:val="95"/>
        </w:rPr>
        <w:t> </w:t>
      </w:r>
      <w:r>
        <w:rPr>
          <w:b w:val="0"/>
          <w:w w:val="95"/>
        </w:rPr>
        <w:t>Kotlin,</w:t>
      </w:r>
      <w:r>
        <w:rPr>
          <w:b w:val="0"/>
          <w:spacing w:val="-3"/>
          <w:w w:val="95"/>
        </w:rPr>
        <w:t> </w:t>
      </w:r>
      <w:r>
        <w:rPr>
          <w:b w:val="0"/>
          <w:w w:val="95"/>
        </w:rPr>
        <w:t>all</w:t>
      </w:r>
      <w:r>
        <w:rPr>
          <w:b w:val="0"/>
          <w:spacing w:val="-6"/>
          <w:w w:val="95"/>
        </w:rPr>
        <w:t> </w:t>
      </w:r>
      <w:r>
        <w:rPr>
          <w:b w:val="0"/>
          <w:w w:val="95"/>
        </w:rPr>
        <w:t>working</w:t>
      </w:r>
      <w:r>
        <w:rPr>
          <w:b w:val="0"/>
          <w:spacing w:val="-6"/>
          <w:w w:val="95"/>
        </w:rPr>
        <w:t> </w:t>
      </w:r>
      <w:r>
        <w:rPr>
          <w:b w:val="0"/>
          <w:w w:val="95"/>
        </w:rPr>
        <w:t>together.</w:t>
      </w:r>
      <w:r>
        <w:rPr>
          <w:b w:val="0"/>
          <w:spacing w:val="23"/>
        </w:rPr>
        <w:t> </w:t>
      </w:r>
      <w:r>
        <w:rPr>
          <w:b w:val="0"/>
          <w:w w:val="95"/>
        </w:rPr>
        <w:t>As</w:t>
      </w:r>
      <w:r>
        <w:rPr>
          <w:b w:val="0"/>
          <w:spacing w:val="-6"/>
          <w:w w:val="95"/>
        </w:rPr>
        <w:t> </w:t>
      </w:r>
      <w:r>
        <w:rPr>
          <w:b w:val="0"/>
          <w:w w:val="95"/>
        </w:rPr>
        <w:t>shown</w:t>
      </w:r>
      <w:r>
        <w:rPr>
          <w:b w:val="0"/>
          <w:spacing w:val="-6"/>
          <w:w w:val="95"/>
        </w:rPr>
        <w:t> </w:t>
      </w:r>
      <w:r>
        <w:rPr>
          <w:b w:val="0"/>
          <w:w w:val="95"/>
        </w:rPr>
        <w:t>in</w:t>
      </w:r>
      <w:r>
        <w:rPr>
          <w:b w:val="0"/>
          <w:spacing w:val="-6"/>
          <w:w w:val="95"/>
        </w:rPr>
        <w:t> </w:t>
      </w:r>
      <w:r>
        <w:rPr>
          <w:b w:val="0"/>
          <w:w w:val="95"/>
        </w:rPr>
        <w:t>Chapter</w:t>
      </w:r>
      <w:r>
        <w:rPr>
          <w:b w:val="0"/>
          <w:spacing w:val="-6"/>
          <w:w w:val="95"/>
        </w:rPr>
        <w:t> </w:t>
      </w:r>
      <w:hyperlink w:history="true" w:anchor="_bookmark46">
        <w:r>
          <w:rPr>
            <w:b w:val="0"/>
            <w:w w:val="95"/>
          </w:rPr>
          <w:t>3,</w:t>
        </w:r>
        <w:r>
          <w:rPr>
            <w:b w:val="0"/>
            <w:spacing w:val="-3"/>
            <w:w w:val="95"/>
          </w:rPr>
          <w:t> </w:t>
        </w:r>
      </w:hyperlink>
      <w:r>
        <w:rPr>
          <w:b w:val="0"/>
          <w:w w:val="95"/>
        </w:rPr>
        <w:t>Android </w:t>
      </w:r>
      <w:r>
        <w:rPr>
          <w:b w:val="0"/>
          <w:w w:val="90"/>
        </w:rPr>
        <w:t>developers have taken advantage of this characteristic.</w:t>
      </w:r>
      <w:r>
        <w:rPr>
          <w:b w:val="0"/>
        </w:rPr>
        <w:t> </w:t>
      </w:r>
      <w:r>
        <w:rPr>
          <w:b w:val="0"/>
          <w:w w:val="90"/>
        </w:rPr>
        <w:t>We found that 162 out of 244 (66.39%) </w:t>
      </w:r>
      <w:r>
        <w:rPr>
          <w:b w:val="0"/>
          <w:w w:val="85"/>
        </w:rPr>
        <w:t>open source Android applications containing Kotlin code also have Java code in their last version.</w:t>
      </w:r>
      <w:r>
        <w:rPr>
          <w:b w:val="0"/>
          <w:spacing w:val="40"/>
        </w:rPr>
        <w:t> </w:t>
      </w:r>
      <w:r>
        <w:rPr>
          <w:b w:val="0"/>
          <w:w w:val="90"/>
        </w:rPr>
        <w:t>Our previous study presented in Section </w:t>
      </w:r>
      <w:hyperlink w:history="true" w:anchor="_bookmark98">
        <w:r>
          <w:rPr>
            <w:b w:val="0"/>
            <w:w w:val="90"/>
          </w:rPr>
          <w:t>5.1 </w:t>
        </w:r>
      </w:hyperlink>
      <w:r>
        <w:rPr>
          <w:b w:val="0"/>
          <w:w w:val="90"/>
        </w:rPr>
        <w:t>shows that 25% of the open source applications </w:t>
      </w:r>
      <w:r>
        <w:rPr>
          <w:b w:val="0"/>
          <w:spacing w:val="-2"/>
          <w:w w:val="95"/>
        </w:rPr>
        <w:t>studied</w:t>
      </w:r>
      <w:r>
        <w:rPr>
          <w:b w:val="0"/>
          <w:spacing w:val="-6"/>
          <w:w w:val="95"/>
        </w:rPr>
        <w:t> </w:t>
      </w:r>
      <w:r>
        <w:rPr>
          <w:b w:val="0"/>
          <w:spacing w:val="-2"/>
          <w:w w:val="95"/>
        </w:rPr>
        <w:t>have</w:t>
      </w:r>
      <w:r>
        <w:rPr>
          <w:b w:val="0"/>
          <w:spacing w:val="-6"/>
          <w:w w:val="95"/>
        </w:rPr>
        <w:t> </w:t>
      </w:r>
      <w:r>
        <w:rPr>
          <w:b w:val="0"/>
          <w:spacing w:val="-2"/>
          <w:w w:val="95"/>
        </w:rPr>
        <w:t>migrated</w:t>
      </w:r>
      <w:r>
        <w:rPr>
          <w:b w:val="0"/>
          <w:spacing w:val="-6"/>
          <w:w w:val="95"/>
        </w:rPr>
        <w:t> </w:t>
      </w:r>
      <w:r>
        <w:rPr>
          <w:b w:val="0"/>
          <w:spacing w:val="-2"/>
          <w:w w:val="95"/>
        </w:rPr>
        <w:t>entirely</w:t>
      </w:r>
      <w:r>
        <w:rPr>
          <w:b w:val="0"/>
          <w:spacing w:val="-6"/>
          <w:w w:val="95"/>
        </w:rPr>
        <w:t> </w:t>
      </w:r>
      <w:r>
        <w:rPr>
          <w:b w:val="0"/>
          <w:spacing w:val="-2"/>
          <w:w w:val="95"/>
        </w:rPr>
        <w:t>from</w:t>
      </w:r>
      <w:r>
        <w:rPr>
          <w:b w:val="0"/>
          <w:spacing w:val="-6"/>
          <w:w w:val="95"/>
        </w:rPr>
        <w:t> </w:t>
      </w:r>
      <w:r>
        <w:rPr>
          <w:b w:val="0"/>
          <w:spacing w:val="-2"/>
          <w:w w:val="95"/>
        </w:rPr>
        <w:t>Java</w:t>
      </w:r>
      <w:r>
        <w:rPr>
          <w:b w:val="0"/>
          <w:spacing w:val="-6"/>
          <w:w w:val="95"/>
        </w:rPr>
        <w:t> </w:t>
      </w:r>
      <w:r>
        <w:rPr>
          <w:b w:val="0"/>
          <w:spacing w:val="-2"/>
          <w:w w:val="95"/>
        </w:rPr>
        <w:t>to</w:t>
      </w:r>
      <w:r>
        <w:rPr>
          <w:b w:val="0"/>
          <w:spacing w:val="-6"/>
          <w:w w:val="95"/>
        </w:rPr>
        <w:t> </w:t>
      </w:r>
      <w:r>
        <w:rPr>
          <w:b w:val="0"/>
          <w:spacing w:val="-2"/>
          <w:w w:val="95"/>
        </w:rPr>
        <w:t>Kotlin.</w:t>
      </w:r>
      <w:r>
        <w:rPr>
          <w:b w:val="0"/>
          <w:spacing w:val="12"/>
        </w:rPr>
        <w:t> </w:t>
      </w:r>
      <w:r>
        <w:rPr>
          <w:b w:val="0"/>
          <w:spacing w:val="-2"/>
          <w:w w:val="95"/>
        </w:rPr>
        <w:t>Nevertheless,</w:t>
      </w:r>
      <w:r>
        <w:rPr>
          <w:b w:val="0"/>
          <w:spacing w:val="-5"/>
          <w:w w:val="95"/>
        </w:rPr>
        <w:t> </w:t>
      </w:r>
      <w:r>
        <w:rPr>
          <w:b w:val="0"/>
          <w:spacing w:val="-2"/>
          <w:w w:val="95"/>
        </w:rPr>
        <w:t>this</w:t>
      </w:r>
      <w:r>
        <w:rPr>
          <w:b w:val="0"/>
          <w:spacing w:val="-6"/>
          <w:w w:val="95"/>
        </w:rPr>
        <w:t> </w:t>
      </w:r>
      <w:r>
        <w:rPr>
          <w:b w:val="0"/>
          <w:spacing w:val="-2"/>
          <w:w w:val="95"/>
        </w:rPr>
        <w:t>phenomenon</w:t>
      </w:r>
      <w:r>
        <w:rPr>
          <w:b w:val="0"/>
          <w:spacing w:val="-6"/>
          <w:w w:val="95"/>
        </w:rPr>
        <w:t> </w:t>
      </w:r>
      <w:r>
        <w:rPr>
          <w:b w:val="0"/>
          <w:spacing w:val="-2"/>
          <w:w w:val="95"/>
        </w:rPr>
        <w:t>does</w:t>
      </w:r>
      <w:r>
        <w:rPr>
          <w:b w:val="0"/>
          <w:spacing w:val="-6"/>
          <w:w w:val="95"/>
        </w:rPr>
        <w:t> </w:t>
      </w:r>
      <w:r>
        <w:rPr>
          <w:b w:val="0"/>
          <w:spacing w:val="-2"/>
          <w:w w:val="95"/>
        </w:rPr>
        <w:t>not </w:t>
      </w:r>
      <w:r>
        <w:rPr>
          <w:b w:val="0"/>
          <w:w w:val="90"/>
        </w:rPr>
        <w:t>only</w:t>
      </w:r>
      <w:r>
        <w:rPr>
          <w:b w:val="0"/>
          <w:spacing w:val="-5"/>
          <w:w w:val="90"/>
        </w:rPr>
        <w:t> </w:t>
      </w:r>
      <w:r>
        <w:rPr>
          <w:b w:val="0"/>
          <w:w w:val="90"/>
        </w:rPr>
        <w:t>happen</w:t>
      </w:r>
      <w:r>
        <w:rPr>
          <w:b w:val="0"/>
          <w:spacing w:val="-6"/>
          <w:w w:val="90"/>
        </w:rPr>
        <w:t> </w:t>
      </w:r>
      <w:r>
        <w:rPr>
          <w:b w:val="0"/>
          <w:w w:val="90"/>
        </w:rPr>
        <w:t>in</w:t>
      </w:r>
      <w:r>
        <w:rPr>
          <w:b w:val="0"/>
          <w:spacing w:val="-6"/>
          <w:w w:val="90"/>
        </w:rPr>
        <w:t> </w:t>
      </w:r>
      <w:r>
        <w:rPr>
          <w:b w:val="0"/>
          <w:w w:val="90"/>
        </w:rPr>
        <w:t>open</w:t>
      </w:r>
      <w:r>
        <w:rPr>
          <w:b w:val="0"/>
          <w:spacing w:val="-5"/>
          <w:w w:val="90"/>
        </w:rPr>
        <w:t> </w:t>
      </w:r>
      <w:r>
        <w:rPr>
          <w:b w:val="0"/>
          <w:w w:val="90"/>
        </w:rPr>
        <w:t>source</w:t>
      </w:r>
      <w:r>
        <w:rPr>
          <w:b w:val="0"/>
          <w:spacing w:val="-5"/>
          <w:w w:val="90"/>
        </w:rPr>
        <w:t> </w:t>
      </w:r>
      <w:r>
        <w:rPr>
          <w:b w:val="0"/>
          <w:w w:val="90"/>
        </w:rPr>
        <w:t>applications.</w:t>
      </w:r>
      <w:r>
        <w:rPr>
          <w:b w:val="0"/>
        </w:rPr>
        <w:t> </w:t>
      </w:r>
      <w:r>
        <w:rPr>
          <w:b w:val="0"/>
          <w:w w:val="90"/>
        </w:rPr>
        <w:t>For</w:t>
      </w:r>
      <w:r>
        <w:rPr>
          <w:b w:val="0"/>
          <w:spacing w:val="-5"/>
          <w:w w:val="90"/>
        </w:rPr>
        <w:t> </w:t>
      </w:r>
      <w:r>
        <w:rPr>
          <w:b w:val="0"/>
          <w:w w:val="90"/>
        </w:rPr>
        <w:t>instance,</w:t>
      </w:r>
      <w:r>
        <w:rPr>
          <w:b w:val="0"/>
          <w:spacing w:val="-5"/>
          <w:w w:val="90"/>
        </w:rPr>
        <w:t> </w:t>
      </w:r>
      <w:r>
        <w:rPr>
          <w:b w:val="0"/>
          <w:w w:val="90"/>
        </w:rPr>
        <w:t>Duolingo</w:t>
      </w:r>
      <w:r>
        <w:rPr>
          <w:b w:val="0"/>
          <w:spacing w:val="-5"/>
          <w:w w:val="90"/>
        </w:rPr>
        <w:t> </w:t>
      </w:r>
      <w:r>
        <w:rPr>
          <w:b w:val="0"/>
          <w:w w:val="90"/>
        </w:rPr>
        <w:t>is</w:t>
      </w:r>
      <w:r>
        <w:rPr>
          <w:b w:val="0"/>
          <w:spacing w:val="-5"/>
          <w:w w:val="90"/>
        </w:rPr>
        <w:t> </w:t>
      </w:r>
      <w:r>
        <w:rPr>
          <w:b w:val="0"/>
          <w:w w:val="90"/>
        </w:rPr>
        <w:t>an</w:t>
      </w:r>
      <w:r>
        <w:rPr>
          <w:b w:val="0"/>
          <w:spacing w:val="-6"/>
          <w:w w:val="90"/>
        </w:rPr>
        <w:t> </w:t>
      </w:r>
      <w:r>
        <w:rPr>
          <w:b w:val="0"/>
          <w:w w:val="90"/>
        </w:rPr>
        <w:t>example</w:t>
      </w:r>
      <w:r>
        <w:rPr>
          <w:b w:val="0"/>
          <w:spacing w:val="-5"/>
          <w:w w:val="90"/>
        </w:rPr>
        <w:t> </w:t>
      </w:r>
      <w:r>
        <w:rPr>
          <w:b w:val="0"/>
          <w:w w:val="90"/>
        </w:rPr>
        <w:t>of</w:t>
      </w:r>
      <w:r>
        <w:rPr>
          <w:b w:val="0"/>
          <w:spacing w:val="-5"/>
          <w:w w:val="90"/>
        </w:rPr>
        <w:t> </w:t>
      </w:r>
      <w:r>
        <w:rPr>
          <w:b w:val="0"/>
          <w:w w:val="90"/>
        </w:rPr>
        <w:t>a</w:t>
      </w:r>
      <w:r>
        <w:rPr>
          <w:b w:val="0"/>
          <w:spacing w:val="-5"/>
          <w:w w:val="90"/>
        </w:rPr>
        <w:t> </w:t>
      </w:r>
      <w:r>
        <w:rPr>
          <w:b w:val="0"/>
          <w:w w:val="90"/>
        </w:rPr>
        <w:t>commercial application that was migrated from Java to Kotlin.</w:t>
      </w:r>
      <w:r>
        <w:rPr>
          <w:b w:val="0"/>
        </w:rPr>
        <w:t> </w:t>
      </w:r>
      <w:r>
        <w:rPr>
          <w:b w:val="0"/>
          <w:w w:val="90"/>
        </w:rPr>
        <w:t>Duolingo is a free science-based language education platform that has become the most popular way to learn languages online with 300 million users </w:t>
      </w:r>
      <w:hyperlink w:history="true" w:anchor="_bookmark403">
        <w:r>
          <w:rPr>
            <w:b w:val="0"/>
            <w:w w:val="90"/>
          </w:rPr>
          <w:t>[227].</w:t>
        </w:r>
        <w:r>
          <w:rPr>
            <w:b w:val="0"/>
          </w:rPr>
          <w:t> </w:t>
        </w:r>
      </w:hyperlink>
      <w:r>
        <w:rPr>
          <w:b w:val="0"/>
          <w:w w:val="90"/>
        </w:rPr>
        <w:t>The first version of the Duolingo application for the Android platform was written in Java.</w:t>
      </w:r>
      <w:r>
        <w:rPr>
          <w:b w:val="0"/>
        </w:rPr>
        <w:t> </w:t>
      </w:r>
      <w:r>
        <w:rPr>
          <w:b w:val="0"/>
          <w:w w:val="90"/>
        </w:rPr>
        <w:t>After five years of existence, all that time using Java for Android, the company that develops the Duolingo app, Duolingo Inc, decided to migrate its Android application from Java</w:t>
      </w:r>
      <w:r>
        <w:rPr>
          <w:b w:val="0"/>
          <w:spacing w:val="-3"/>
          <w:w w:val="90"/>
        </w:rPr>
        <w:t> </w:t>
      </w:r>
      <w:r>
        <w:rPr>
          <w:b w:val="0"/>
          <w:w w:val="90"/>
        </w:rPr>
        <w:t>to</w:t>
      </w:r>
      <w:r>
        <w:rPr>
          <w:b w:val="0"/>
          <w:spacing w:val="-3"/>
          <w:w w:val="90"/>
        </w:rPr>
        <w:t> </w:t>
      </w:r>
      <w:r>
        <w:rPr>
          <w:b w:val="0"/>
          <w:w w:val="90"/>
        </w:rPr>
        <w:t>Kotlin.</w:t>
      </w:r>
      <w:r>
        <w:rPr>
          <w:b w:val="0"/>
        </w:rPr>
        <w:t> </w:t>
      </w:r>
      <w:r>
        <w:rPr>
          <w:b w:val="0"/>
          <w:w w:val="90"/>
        </w:rPr>
        <w:t>The</w:t>
      </w:r>
      <w:r>
        <w:rPr>
          <w:b w:val="0"/>
          <w:spacing w:val="-3"/>
          <w:w w:val="90"/>
        </w:rPr>
        <w:t> </w:t>
      </w:r>
      <w:r>
        <w:rPr>
          <w:b w:val="0"/>
          <w:w w:val="90"/>
        </w:rPr>
        <w:t>migration</w:t>
      </w:r>
      <w:r>
        <w:rPr>
          <w:b w:val="0"/>
          <w:spacing w:val="-3"/>
          <w:w w:val="90"/>
        </w:rPr>
        <w:t> </w:t>
      </w:r>
      <w:r>
        <w:rPr>
          <w:b w:val="0"/>
          <w:w w:val="90"/>
        </w:rPr>
        <w:t>process</w:t>
      </w:r>
      <w:r>
        <w:rPr>
          <w:b w:val="0"/>
          <w:spacing w:val="-2"/>
          <w:w w:val="90"/>
        </w:rPr>
        <w:t> </w:t>
      </w:r>
      <w:r>
        <w:rPr>
          <w:b w:val="0"/>
          <w:w w:val="90"/>
        </w:rPr>
        <w:t>started</w:t>
      </w:r>
      <w:r>
        <w:rPr>
          <w:b w:val="0"/>
          <w:spacing w:val="-3"/>
          <w:w w:val="90"/>
        </w:rPr>
        <w:t> </w:t>
      </w:r>
      <w:r>
        <w:rPr>
          <w:b w:val="0"/>
          <w:w w:val="90"/>
        </w:rPr>
        <w:t>in</w:t>
      </w:r>
      <w:r>
        <w:rPr>
          <w:b w:val="0"/>
          <w:spacing w:val="-3"/>
          <w:w w:val="90"/>
        </w:rPr>
        <w:t> </w:t>
      </w:r>
      <w:r>
        <w:rPr>
          <w:b w:val="0"/>
          <w:w w:val="90"/>
        </w:rPr>
        <w:t>2017</w:t>
      </w:r>
      <w:r>
        <w:rPr>
          <w:b w:val="0"/>
          <w:spacing w:val="-2"/>
          <w:w w:val="90"/>
        </w:rPr>
        <w:t> </w:t>
      </w:r>
      <w:r>
        <w:rPr>
          <w:b w:val="0"/>
          <w:w w:val="90"/>
        </w:rPr>
        <w:t>and</w:t>
      </w:r>
      <w:r>
        <w:rPr>
          <w:b w:val="0"/>
          <w:spacing w:val="-3"/>
          <w:w w:val="90"/>
        </w:rPr>
        <w:t> </w:t>
      </w:r>
      <w:r>
        <w:rPr>
          <w:b w:val="0"/>
          <w:w w:val="90"/>
        </w:rPr>
        <w:t>it</w:t>
      </w:r>
      <w:r>
        <w:rPr>
          <w:b w:val="0"/>
          <w:spacing w:val="-3"/>
          <w:w w:val="90"/>
        </w:rPr>
        <w:t> </w:t>
      </w:r>
      <w:r>
        <w:rPr>
          <w:b w:val="0"/>
          <w:w w:val="90"/>
        </w:rPr>
        <w:t>took</w:t>
      </w:r>
      <w:r>
        <w:rPr>
          <w:b w:val="0"/>
          <w:spacing w:val="-2"/>
          <w:w w:val="90"/>
        </w:rPr>
        <w:t> </w:t>
      </w:r>
      <w:r>
        <w:rPr>
          <w:b w:val="0"/>
          <w:w w:val="90"/>
        </w:rPr>
        <w:t>2</w:t>
      </w:r>
      <w:r>
        <w:rPr>
          <w:b w:val="0"/>
          <w:spacing w:val="-3"/>
          <w:w w:val="90"/>
        </w:rPr>
        <w:t> </w:t>
      </w:r>
      <w:r>
        <w:rPr>
          <w:b w:val="0"/>
          <w:w w:val="90"/>
        </w:rPr>
        <w:t>years.</w:t>
      </w:r>
      <w:r>
        <w:rPr>
          <w:b w:val="0"/>
        </w:rPr>
        <w:t> </w:t>
      </w:r>
      <w:r>
        <w:rPr>
          <w:b w:val="0"/>
          <w:w w:val="90"/>
        </w:rPr>
        <w:t>Figure</w:t>
      </w:r>
      <w:r>
        <w:rPr>
          <w:b w:val="0"/>
          <w:spacing w:val="-2"/>
          <w:w w:val="90"/>
        </w:rPr>
        <w:t> </w:t>
      </w:r>
      <w:hyperlink w:history="true" w:anchor="_bookmark134">
        <w:r>
          <w:rPr>
            <w:b w:val="0"/>
            <w:w w:val="90"/>
          </w:rPr>
          <w:t>6.1</w:t>
        </w:r>
        <w:r>
          <w:rPr>
            <w:b w:val="0"/>
            <w:spacing w:val="-3"/>
            <w:w w:val="90"/>
          </w:rPr>
          <w:t> </w:t>
        </w:r>
      </w:hyperlink>
      <w:r>
        <w:rPr>
          <w:b w:val="0"/>
          <w:w w:val="90"/>
        </w:rPr>
        <w:t>shows</w:t>
      </w:r>
      <w:r>
        <w:rPr>
          <w:b w:val="0"/>
          <w:spacing w:val="-3"/>
          <w:w w:val="90"/>
        </w:rPr>
        <w:t> </w:t>
      </w:r>
      <w:r>
        <w:rPr>
          <w:b w:val="0"/>
          <w:w w:val="90"/>
        </w:rPr>
        <w:t>the evolution of the migration process reported by Duolingo’s company.</w:t>
      </w:r>
      <w:r>
        <w:rPr>
          <w:b w:val="0"/>
          <w:w w:val="90"/>
          <w:vertAlign w:val="superscript"/>
        </w:rPr>
        <w:t>1</w:t>
      </w:r>
      <w:r>
        <w:rPr>
          <w:b w:val="0"/>
          <w:spacing w:val="21"/>
          <w:vertAlign w:val="baseline"/>
        </w:rPr>
        <w:t> </w:t>
      </w:r>
      <w:r>
        <w:rPr>
          <w:b w:val="0"/>
          <w:w w:val="90"/>
          <w:vertAlign w:val="baseline"/>
        </w:rPr>
        <w:t>Axis Y shows the amount </w:t>
      </w:r>
      <w:r>
        <w:rPr>
          <w:b w:val="0"/>
          <w:w w:val="95"/>
          <w:vertAlign w:val="baseline"/>
        </w:rPr>
        <w:t>of</w:t>
      </w:r>
      <w:r>
        <w:rPr>
          <w:b w:val="0"/>
          <w:spacing w:val="-9"/>
          <w:w w:val="95"/>
          <w:vertAlign w:val="baseline"/>
        </w:rPr>
        <w:t> </w:t>
      </w:r>
      <w:r>
        <w:rPr>
          <w:b w:val="0"/>
          <w:w w:val="95"/>
          <w:vertAlign w:val="baseline"/>
        </w:rPr>
        <w:t>code</w:t>
      </w:r>
      <w:r>
        <w:rPr>
          <w:b w:val="0"/>
          <w:spacing w:val="-9"/>
          <w:w w:val="95"/>
          <w:vertAlign w:val="baseline"/>
        </w:rPr>
        <w:t> </w:t>
      </w:r>
      <w:r>
        <w:rPr>
          <w:b w:val="0"/>
          <w:w w:val="95"/>
          <w:vertAlign w:val="baseline"/>
        </w:rPr>
        <w:t>(LOC)</w:t>
      </w:r>
      <w:r>
        <w:rPr>
          <w:b w:val="0"/>
          <w:spacing w:val="-9"/>
          <w:w w:val="95"/>
          <w:vertAlign w:val="baseline"/>
        </w:rPr>
        <w:t> </w:t>
      </w:r>
      <w:r>
        <w:rPr>
          <w:b w:val="0"/>
          <w:w w:val="95"/>
          <w:vertAlign w:val="baseline"/>
        </w:rPr>
        <w:t>written,</w:t>
      </w:r>
      <w:r>
        <w:rPr>
          <w:b w:val="0"/>
          <w:spacing w:val="-8"/>
          <w:w w:val="95"/>
          <w:vertAlign w:val="baseline"/>
        </w:rPr>
        <w:t> </w:t>
      </w:r>
      <w:r>
        <w:rPr>
          <w:b w:val="0"/>
          <w:w w:val="95"/>
          <w:vertAlign w:val="baseline"/>
        </w:rPr>
        <w:t>and</w:t>
      </w:r>
      <w:r>
        <w:rPr>
          <w:b w:val="0"/>
          <w:spacing w:val="-9"/>
          <w:w w:val="95"/>
          <w:vertAlign w:val="baseline"/>
        </w:rPr>
        <w:t> </w:t>
      </w:r>
      <w:r>
        <w:rPr>
          <w:b w:val="0"/>
          <w:w w:val="95"/>
          <w:vertAlign w:val="baseline"/>
        </w:rPr>
        <w:t>axis</w:t>
      </w:r>
      <w:r>
        <w:rPr>
          <w:b w:val="0"/>
          <w:spacing w:val="-9"/>
          <w:w w:val="95"/>
          <w:vertAlign w:val="baseline"/>
        </w:rPr>
        <w:t> </w:t>
      </w:r>
      <w:r>
        <w:rPr>
          <w:b w:val="0"/>
          <w:w w:val="95"/>
          <w:vertAlign w:val="baseline"/>
        </w:rPr>
        <w:t>X</w:t>
      </w:r>
      <w:r>
        <w:rPr>
          <w:b w:val="0"/>
          <w:spacing w:val="-9"/>
          <w:w w:val="95"/>
          <w:vertAlign w:val="baseline"/>
        </w:rPr>
        <w:t> </w:t>
      </w:r>
      <w:r>
        <w:rPr>
          <w:b w:val="0"/>
          <w:w w:val="95"/>
          <w:vertAlign w:val="baseline"/>
        </w:rPr>
        <w:t>the</w:t>
      </w:r>
      <w:r>
        <w:rPr>
          <w:b w:val="0"/>
          <w:spacing w:val="-9"/>
          <w:w w:val="95"/>
          <w:vertAlign w:val="baseline"/>
        </w:rPr>
        <w:t> </w:t>
      </w:r>
      <w:r>
        <w:rPr>
          <w:b w:val="0"/>
          <w:w w:val="95"/>
          <w:vertAlign w:val="baseline"/>
        </w:rPr>
        <w:t>time</w:t>
      </w:r>
      <w:r>
        <w:rPr>
          <w:b w:val="0"/>
          <w:spacing w:val="-9"/>
          <w:w w:val="95"/>
          <w:vertAlign w:val="baseline"/>
        </w:rPr>
        <w:t> </w:t>
      </w:r>
      <w:r>
        <w:rPr>
          <w:b w:val="0"/>
          <w:w w:val="95"/>
          <w:vertAlign w:val="baseline"/>
        </w:rPr>
        <w:t>from</w:t>
      </w:r>
      <w:r>
        <w:rPr>
          <w:b w:val="0"/>
          <w:spacing w:val="-9"/>
          <w:w w:val="95"/>
          <w:vertAlign w:val="baseline"/>
        </w:rPr>
        <w:t> </w:t>
      </w:r>
      <w:r>
        <w:rPr>
          <w:b w:val="0"/>
          <w:w w:val="95"/>
          <w:vertAlign w:val="baseline"/>
        </w:rPr>
        <w:t>2014.</w:t>
      </w:r>
      <w:r>
        <w:rPr>
          <w:b w:val="0"/>
          <w:vertAlign w:val="baseline"/>
        </w:rPr>
        <w:t> </w:t>
      </w:r>
      <w:r>
        <w:rPr>
          <w:b w:val="0"/>
          <w:w w:val="95"/>
          <w:vertAlign w:val="baseline"/>
        </w:rPr>
        <w:t>After</w:t>
      </w:r>
      <w:r>
        <w:rPr>
          <w:b w:val="0"/>
          <w:spacing w:val="-9"/>
          <w:w w:val="95"/>
          <w:vertAlign w:val="baseline"/>
        </w:rPr>
        <w:t> </w:t>
      </w:r>
      <w:r>
        <w:rPr>
          <w:b w:val="0"/>
          <w:w w:val="95"/>
          <w:vertAlign w:val="baseline"/>
        </w:rPr>
        <w:t>the</w:t>
      </w:r>
      <w:r>
        <w:rPr>
          <w:b w:val="0"/>
          <w:spacing w:val="-9"/>
          <w:w w:val="95"/>
          <w:vertAlign w:val="baseline"/>
        </w:rPr>
        <w:t> </w:t>
      </w:r>
      <w:r>
        <w:rPr>
          <w:b w:val="0"/>
          <w:w w:val="95"/>
          <w:vertAlign w:val="baseline"/>
        </w:rPr>
        <w:t>introduction</w:t>
      </w:r>
      <w:r>
        <w:rPr>
          <w:b w:val="0"/>
          <w:spacing w:val="-9"/>
          <w:w w:val="95"/>
          <w:vertAlign w:val="baseline"/>
        </w:rPr>
        <w:t> </w:t>
      </w:r>
      <w:r>
        <w:rPr>
          <w:b w:val="0"/>
          <w:w w:val="95"/>
          <w:vertAlign w:val="baseline"/>
        </w:rPr>
        <w:t>of</w:t>
      </w:r>
      <w:r>
        <w:rPr>
          <w:b w:val="0"/>
          <w:spacing w:val="-9"/>
          <w:w w:val="95"/>
          <w:vertAlign w:val="baseline"/>
        </w:rPr>
        <w:t> </w:t>
      </w:r>
      <w:r>
        <w:rPr>
          <w:b w:val="0"/>
          <w:w w:val="95"/>
          <w:vertAlign w:val="baseline"/>
        </w:rPr>
        <w:t>Kotlin,</w:t>
      </w:r>
      <w:r>
        <w:rPr>
          <w:b w:val="0"/>
          <w:spacing w:val="-8"/>
          <w:w w:val="95"/>
          <w:vertAlign w:val="baseline"/>
        </w:rPr>
        <w:t> </w:t>
      </w:r>
      <w:r>
        <w:rPr>
          <w:b w:val="0"/>
          <w:w w:val="95"/>
          <w:vertAlign w:val="baseline"/>
        </w:rPr>
        <w:t>early </w:t>
      </w:r>
      <w:r>
        <w:rPr>
          <w:b w:val="0"/>
          <w:w w:val="90"/>
          <w:vertAlign w:val="baseline"/>
        </w:rPr>
        <w:t>2018,</w:t>
      </w:r>
      <w:r>
        <w:rPr>
          <w:b w:val="0"/>
          <w:spacing w:val="-3"/>
          <w:w w:val="90"/>
          <w:vertAlign w:val="baseline"/>
        </w:rPr>
        <w:t> </w:t>
      </w:r>
      <w:r>
        <w:rPr>
          <w:b w:val="0"/>
          <w:w w:val="90"/>
          <w:vertAlign w:val="baseline"/>
        </w:rPr>
        <w:t>the</w:t>
      </w:r>
      <w:r>
        <w:rPr>
          <w:b w:val="0"/>
          <w:spacing w:val="-3"/>
          <w:w w:val="90"/>
          <w:vertAlign w:val="baseline"/>
        </w:rPr>
        <w:t> </w:t>
      </w:r>
      <w:r>
        <w:rPr>
          <w:b w:val="0"/>
          <w:w w:val="90"/>
          <w:vertAlign w:val="baseline"/>
        </w:rPr>
        <w:t>amount</w:t>
      </w:r>
      <w:r>
        <w:rPr>
          <w:b w:val="0"/>
          <w:spacing w:val="-3"/>
          <w:w w:val="90"/>
          <w:vertAlign w:val="baseline"/>
        </w:rPr>
        <w:t> </w:t>
      </w:r>
      <w:r>
        <w:rPr>
          <w:b w:val="0"/>
          <w:w w:val="90"/>
          <w:vertAlign w:val="baseline"/>
        </w:rPr>
        <w:t>of</w:t>
      </w:r>
      <w:r>
        <w:rPr>
          <w:b w:val="0"/>
          <w:spacing w:val="-3"/>
          <w:w w:val="90"/>
          <w:vertAlign w:val="baseline"/>
        </w:rPr>
        <w:t> </w:t>
      </w:r>
      <w:r>
        <w:rPr>
          <w:b w:val="0"/>
          <w:w w:val="90"/>
          <w:vertAlign w:val="baseline"/>
        </w:rPr>
        <w:t>Kotlin</w:t>
      </w:r>
      <w:r>
        <w:rPr>
          <w:b w:val="0"/>
          <w:spacing w:val="-3"/>
          <w:w w:val="90"/>
          <w:vertAlign w:val="baseline"/>
        </w:rPr>
        <w:t> </w:t>
      </w:r>
      <w:r>
        <w:rPr>
          <w:b w:val="0"/>
          <w:w w:val="90"/>
          <w:vertAlign w:val="baseline"/>
        </w:rPr>
        <w:t>code</w:t>
      </w:r>
      <w:r>
        <w:rPr>
          <w:b w:val="0"/>
          <w:spacing w:val="-3"/>
          <w:w w:val="90"/>
          <w:vertAlign w:val="baseline"/>
        </w:rPr>
        <w:t> </w:t>
      </w:r>
      <w:r>
        <w:rPr>
          <w:b w:val="0"/>
          <w:w w:val="90"/>
          <w:vertAlign w:val="baseline"/>
        </w:rPr>
        <w:t>(in</w:t>
      </w:r>
      <w:r>
        <w:rPr>
          <w:b w:val="0"/>
          <w:spacing w:val="-3"/>
          <w:w w:val="90"/>
          <w:vertAlign w:val="baseline"/>
        </w:rPr>
        <w:t> </w:t>
      </w:r>
      <w:r>
        <w:rPr>
          <w:b w:val="0"/>
          <w:w w:val="90"/>
          <w:vertAlign w:val="baseline"/>
        </w:rPr>
        <w:t>green)</w:t>
      </w:r>
      <w:r>
        <w:rPr>
          <w:b w:val="0"/>
          <w:spacing w:val="-3"/>
          <w:w w:val="90"/>
          <w:vertAlign w:val="baseline"/>
        </w:rPr>
        <w:t> </w:t>
      </w:r>
      <w:r>
        <w:rPr>
          <w:b w:val="0"/>
          <w:w w:val="90"/>
          <w:vertAlign w:val="baseline"/>
        </w:rPr>
        <w:t>has</w:t>
      </w:r>
      <w:r>
        <w:rPr>
          <w:b w:val="0"/>
          <w:spacing w:val="-3"/>
          <w:w w:val="90"/>
          <w:vertAlign w:val="baseline"/>
        </w:rPr>
        <w:t> </w:t>
      </w:r>
      <w:r>
        <w:rPr>
          <w:b w:val="0"/>
          <w:w w:val="90"/>
          <w:vertAlign w:val="baseline"/>
        </w:rPr>
        <w:t>increased,</w:t>
      </w:r>
      <w:r>
        <w:rPr>
          <w:b w:val="0"/>
          <w:spacing w:val="-2"/>
          <w:w w:val="90"/>
          <w:vertAlign w:val="baseline"/>
        </w:rPr>
        <w:t> </w:t>
      </w:r>
      <w:r>
        <w:rPr>
          <w:b w:val="0"/>
          <w:w w:val="90"/>
          <w:vertAlign w:val="baseline"/>
        </w:rPr>
        <w:t>and,</w:t>
      </w:r>
      <w:r>
        <w:rPr>
          <w:b w:val="0"/>
          <w:spacing w:val="-3"/>
          <w:w w:val="90"/>
          <w:vertAlign w:val="baseline"/>
        </w:rPr>
        <w:t> </w:t>
      </w:r>
      <w:r>
        <w:rPr>
          <w:b w:val="0"/>
          <w:w w:val="90"/>
          <w:vertAlign w:val="baseline"/>
        </w:rPr>
        <w:t>at</w:t>
      </w:r>
      <w:r>
        <w:rPr>
          <w:b w:val="0"/>
          <w:spacing w:val="-3"/>
          <w:w w:val="90"/>
          <w:vertAlign w:val="baseline"/>
        </w:rPr>
        <w:t> </w:t>
      </w:r>
      <w:r>
        <w:rPr>
          <w:b w:val="0"/>
          <w:w w:val="90"/>
          <w:vertAlign w:val="baseline"/>
        </w:rPr>
        <w:t>the</w:t>
      </w:r>
      <w:r>
        <w:rPr>
          <w:b w:val="0"/>
          <w:spacing w:val="-3"/>
          <w:w w:val="90"/>
          <w:vertAlign w:val="baseline"/>
        </w:rPr>
        <w:t> </w:t>
      </w:r>
      <w:r>
        <w:rPr>
          <w:b w:val="0"/>
          <w:w w:val="90"/>
          <w:vertAlign w:val="baseline"/>
        </w:rPr>
        <w:t>same</w:t>
      </w:r>
      <w:r>
        <w:rPr>
          <w:b w:val="0"/>
          <w:spacing w:val="-3"/>
          <w:w w:val="90"/>
          <w:vertAlign w:val="baseline"/>
        </w:rPr>
        <w:t> </w:t>
      </w:r>
      <w:r>
        <w:rPr>
          <w:b w:val="0"/>
          <w:w w:val="90"/>
          <w:vertAlign w:val="baseline"/>
        </w:rPr>
        <w:t>time,</w:t>
      </w:r>
      <w:r>
        <w:rPr>
          <w:b w:val="0"/>
          <w:spacing w:val="-3"/>
          <w:w w:val="90"/>
          <w:vertAlign w:val="baseline"/>
        </w:rPr>
        <w:t> </w:t>
      </w:r>
      <w:r>
        <w:rPr>
          <w:b w:val="0"/>
          <w:w w:val="90"/>
          <w:vertAlign w:val="baseline"/>
        </w:rPr>
        <w:t>the</w:t>
      </w:r>
      <w:r>
        <w:rPr>
          <w:b w:val="0"/>
          <w:spacing w:val="-3"/>
          <w:w w:val="90"/>
          <w:vertAlign w:val="baseline"/>
        </w:rPr>
        <w:t> </w:t>
      </w:r>
      <w:r>
        <w:rPr>
          <w:b w:val="0"/>
          <w:w w:val="90"/>
          <w:vertAlign w:val="baseline"/>
        </w:rPr>
        <w:t>amount</w:t>
      </w:r>
      <w:r>
        <w:rPr>
          <w:b w:val="0"/>
          <w:spacing w:val="-3"/>
          <w:w w:val="90"/>
          <w:vertAlign w:val="baseline"/>
        </w:rPr>
        <w:t> </w:t>
      </w:r>
      <w:r>
        <w:rPr>
          <w:b w:val="0"/>
          <w:w w:val="90"/>
          <w:vertAlign w:val="baseline"/>
        </w:rPr>
        <w:t>of Java</w:t>
      </w:r>
      <w:r>
        <w:rPr>
          <w:b w:val="0"/>
          <w:spacing w:val="-7"/>
          <w:vertAlign w:val="baseline"/>
        </w:rPr>
        <w:t> </w:t>
      </w:r>
      <w:r>
        <w:rPr>
          <w:b w:val="0"/>
          <w:w w:val="90"/>
          <w:vertAlign w:val="baseline"/>
        </w:rPr>
        <w:t>code</w:t>
      </w:r>
      <w:r>
        <w:rPr>
          <w:b w:val="0"/>
          <w:spacing w:val="-5"/>
          <w:vertAlign w:val="baseline"/>
        </w:rPr>
        <w:t> </w:t>
      </w:r>
      <w:r>
        <w:rPr>
          <w:b w:val="0"/>
          <w:w w:val="90"/>
          <w:vertAlign w:val="baseline"/>
        </w:rPr>
        <w:t>decreased.</w:t>
      </w:r>
      <w:r>
        <w:rPr>
          <w:b w:val="0"/>
          <w:spacing w:val="9"/>
          <w:vertAlign w:val="baseline"/>
        </w:rPr>
        <w:t> </w:t>
      </w:r>
      <w:r>
        <w:rPr>
          <w:b w:val="0"/>
          <w:w w:val="90"/>
          <w:vertAlign w:val="baseline"/>
        </w:rPr>
        <w:t>In</w:t>
      </w:r>
      <w:r>
        <w:rPr>
          <w:b w:val="0"/>
          <w:spacing w:val="-6"/>
          <w:vertAlign w:val="baseline"/>
        </w:rPr>
        <w:t> </w:t>
      </w:r>
      <w:r>
        <w:rPr>
          <w:b w:val="0"/>
          <w:w w:val="90"/>
          <w:vertAlign w:val="baseline"/>
        </w:rPr>
        <w:t>Chapter</w:t>
      </w:r>
      <w:r>
        <w:rPr>
          <w:b w:val="0"/>
          <w:spacing w:val="-7"/>
          <w:vertAlign w:val="baseline"/>
        </w:rPr>
        <w:t> </w:t>
      </w:r>
      <w:hyperlink w:history="true" w:anchor="_bookmark97">
        <w:r>
          <w:rPr>
            <w:b w:val="0"/>
            <w:w w:val="90"/>
            <w:vertAlign w:val="baseline"/>
          </w:rPr>
          <w:t>5,</w:t>
        </w:r>
        <w:r>
          <w:rPr>
            <w:b w:val="0"/>
            <w:spacing w:val="-5"/>
            <w:vertAlign w:val="baseline"/>
          </w:rPr>
          <w:t> </w:t>
        </w:r>
      </w:hyperlink>
      <w:r>
        <w:rPr>
          <w:b w:val="0"/>
          <w:w w:val="90"/>
          <w:vertAlign w:val="baseline"/>
        </w:rPr>
        <w:t>we</w:t>
      </w:r>
      <w:r>
        <w:rPr>
          <w:b w:val="0"/>
          <w:spacing w:val="-6"/>
          <w:vertAlign w:val="baseline"/>
        </w:rPr>
        <w:t> </w:t>
      </w:r>
      <w:r>
        <w:rPr>
          <w:b w:val="0"/>
          <w:w w:val="90"/>
          <w:vertAlign w:val="baseline"/>
        </w:rPr>
        <w:t>identified</w:t>
      </w:r>
      <w:r>
        <w:rPr>
          <w:b w:val="0"/>
          <w:spacing w:val="-6"/>
          <w:vertAlign w:val="baseline"/>
        </w:rPr>
        <w:t> </w:t>
      </w:r>
      <w:r>
        <w:rPr>
          <w:b w:val="0"/>
          <w:w w:val="90"/>
          <w:vertAlign w:val="baseline"/>
        </w:rPr>
        <w:t>this</w:t>
      </w:r>
      <w:r>
        <w:rPr>
          <w:b w:val="0"/>
          <w:spacing w:val="-7"/>
          <w:vertAlign w:val="baseline"/>
        </w:rPr>
        <w:t> </w:t>
      </w:r>
      <w:r>
        <w:rPr>
          <w:b w:val="0"/>
          <w:w w:val="90"/>
          <w:vertAlign w:val="baseline"/>
        </w:rPr>
        <w:t>trend,</w:t>
      </w:r>
      <w:r>
        <w:rPr>
          <w:b w:val="0"/>
          <w:spacing w:val="-5"/>
          <w:vertAlign w:val="baseline"/>
        </w:rPr>
        <w:t> </w:t>
      </w:r>
      <w:r>
        <w:rPr>
          <w:b w:val="0"/>
          <w:w w:val="90"/>
          <w:vertAlign w:val="baseline"/>
        </w:rPr>
        <w:t>and</w:t>
      </w:r>
      <w:r>
        <w:rPr>
          <w:b w:val="0"/>
          <w:spacing w:val="-6"/>
          <w:vertAlign w:val="baseline"/>
        </w:rPr>
        <w:t> </w:t>
      </w:r>
      <w:r>
        <w:rPr>
          <w:b w:val="0"/>
          <w:w w:val="90"/>
          <w:vertAlign w:val="baseline"/>
        </w:rPr>
        <w:t>we</w:t>
      </w:r>
      <w:r>
        <w:rPr>
          <w:b w:val="0"/>
          <w:spacing w:val="-6"/>
          <w:vertAlign w:val="baseline"/>
        </w:rPr>
        <w:t> </w:t>
      </w:r>
      <w:r>
        <w:rPr>
          <w:b w:val="0"/>
          <w:w w:val="90"/>
          <w:vertAlign w:val="baseline"/>
        </w:rPr>
        <w:t>showed</w:t>
      </w:r>
      <w:r>
        <w:rPr>
          <w:b w:val="0"/>
          <w:spacing w:val="-5"/>
          <w:vertAlign w:val="baseline"/>
        </w:rPr>
        <w:t> </w:t>
      </w:r>
      <w:r>
        <w:rPr>
          <w:b w:val="0"/>
          <w:w w:val="90"/>
          <w:vertAlign w:val="baseline"/>
        </w:rPr>
        <w:t>that</w:t>
      </w:r>
      <w:r>
        <w:rPr>
          <w:b w:val="0"/>
          <w:spacing w:val="-7"/>
          <w:vertAlign w:val="baseline"/>
        </w:rPr>
        <w:t> </w:t>
      </w:r>
      <w:r>
        <w:rPr>
          <w:b w:val="0"/>
          <w:w w:val="90"/>
          <w:vertAlign w:val="baseline"/>
        </w:rPr>
        <w:t>19.7%</w:t>
      </w:r>
      <w:r>
        <w:rPr>
          <w:b w:val="0"/>
          <w:spacing w:val="-6"/>
          <w:vertAlign w:val="baseline"/>
        </w:rPr>
        <w:t> </w:t>
      </w:r>
      <w:r>
        <w:rPr>
          <w:b w:val="0"/>
          <w:w w:val="90"/>
          <w:vertAlign w:val="baseline"/>
        </w:rPr>
        <w:t>of</w:t>
      </w:r>
      <w:r>
        <w:rPr>
          <w:b w:val="0"/>
          <w:spacing w:val="-6"/>
          <w:vertAlign w:val="baseline"/>
        </w:rPr>
        <w:t> </w:t>
      </w:r>
      <w:r>
        <w:rPr>
          <w:b w:val="0"/>
          <w:spacing w:val="-5"/>
          <w:w w:val="90"/>
          <w:vertAlign w:val="baseline"/>
        </w:rPr>
        <w:t>244</w:t>
      </w:r>
    </w:p>
    <w:p>
      <w:pPr>
        <w:pStyle w:val="BodyText"/>
        <w:spacing w:line="228" w:lineRule="exact"/>
        <w:ind w:left="448"/>
        <w:jc w:val="both"/>
        <w:rPr>
          <w:b w:val="0"/>
        </w:rPr>
      </w:pPr>
      <w:r>
        <w:rPr>
          <w:b w:val="0"/>
          <w:w w:val="90"/>
        </w:rPr>
        <w:t>open</w:t>
      </w:r>
      <w:r>
        <w:rPr>
          <w:b w:val="0"/>
          <w:spacing w:val="-5"/>
        </w:rPr>
        <w:t> </w:t>
      </w:r>
      <w:r>
        <w:rPr>
          <w:b w:val="0"/>
          <w:w w:val="90"/>
        </w:rPr>
        <w:t>source</w:t>
      </w:r>
      <w:r>
        <w:rPr>
          <w:b w:val="0"/>
          <w:spacing w:val="-5"/>
        </w:rPr>
        <w:t> </w:t>
      </w:r>
      <w:r>
        <w:rPr>
          <w:b w:val="0"/>
          <w:w w:val="90"/>
        </w:rPr>
        <w:t>applications</w:t>
      </w:r>
      <w:r>
        <w:rPr>
          <w:b w:val="0"/>
          <w:spacing w:val="-5"/>
        </w:rPr>
        <w:t> </w:t>
      </w:r>
      <w:r>
        <w:rPr>
          <w:b w:val="0"/>
          <w:w w:val="90"/>
        </w:rPr>
        <w:t>analyzed</w:t>
      </w:r>
      <w:r>
        <w:rPr>
          <w:b w:val="0"/>
          <w:spacing w:val="-4"/>
        </w:rPr>
        <w:t> </w:t>
      </w:r>
      <w:r>
        <w:rPr>
          <w:b w:val="0"/>
          <w:w w:val="90"/>
        </w:rPr>
        <w:t>followed</w:t>
      </w:r>
      <w:r>
        <w:rPr>
          <w:b w:val="0"/>
          <w:spacing w:val="-5"/>
        </w:rPr>
        <w:t> </w:t>
      </w:r>
      <w:r>
        <w:rPr>
          <w:b w:val="0"/>
          <w:w w:val="90"/>
        </w:rPr>
        <w:t>that</w:t>
      </w:r>
      <w:r>
        <w:rPr>
          <w:b w:val="0"/>
          <w:spacing w:val="-5"/>
        </w:rPr>
        <w:t> </w:t>
      </w:r>
      <w:r>
        <w:rPr>
          <w:b w:val="0"/>
          <w:spacing w:val="-2"/>
          <w:w w:val="90"/>
        </w:rPr>
        <w:t>trend.</w:t>
      </w:r>
    </w:p>
    <w:p>
      <w:pPr>
        <w:pStyle w:val="BodyText"/>
        <w:spacing w:line="244" w:lineRule="auto" w:before="5"/>
        <w:ind w:left="448" w:right="1119" w:firstLine="298"/>
        <w:jc w:val="both"/>
        <w:rPr>
          <w:b w:val="0"/>
        </w:rPr>
      </w:pPr>
      <w:r>
        <w:rPr>
          <w:b w:val="0"/>
          <w:w w:val="90"/>
        </w:rPr>
        <w:t>According to Duolingo’s team, the migration to Kotlin was a success in terms of developers’ </w:t>
      </w:r>
      <w:r>
        <w:rPr>
          <w:b w:val="0"/>
          <w:w w:val="85"/>
        </w:rPr>
        <w:t>productivity and happiness </w:t>
      </w:r>
      <w:hyperlink w:history="true" w:anchor="_bookmark221">
        <w:r>
          <w:rPr>
            <w:b w:val="0"/>
            <w:w w:val="85"/>
          </w:rPr>
          <w:t>[45].</w:t>
        </w:r>
        <w:r>
          <w:rPr>
            <w:b w:val="0"/>
          </w:rPr>
          <w:t> </w:t>
        </w:r>
      </w:hyperlink>
      <w:r>
        <w:rPr>
          <w:b w:val="0"/>
          <w:w w:val="85"/>
        </w:rPr>
        <w:t>However, this case shows that migration from Java to Kotlin is a challenging and time-consuming task (2 years), even for a big company which could have enough </w:t>
      </w:r>
      <w:r>
        <w:rPr>
          <w:b w:val="0"/>
          <w:w w:val="90"/>
        </w:rPr>
        <w:t>resources and developers to carry out the migration activity.</w:t>
      </w:r>
      <w:r>
        <w:rPr>
          <w:b w:val="0"/>
        </w:rPr>
        <w:t> </w:t>
      </w:r>
      <w:r>
        <w:rPr>
          <w:b w:val="0"/>
          <w:w w:val="90"/>
        </w:rPr>
        <w:t>Therefore, smaller companies or single</w:t>
      </w:r>
      <w:r>
        <w:rPr>
          <w:b w:val="0"/>
          <w:spacing w:val="-13"/>
          <w:w w:val="90"/>
        </w:rPr>
        <w:t> </w:t>
      </w:r>
      <w:r>
        <w:rPr>
          <w:b w:val="0"/>
          <w:w w:val="90"/>
        </w:rPr>
        <w:t>developers</w:t>
      </w:r>
      <w:r>
        <w:rPr>
          <w:b w:val="0"/>
          <w:spacing w:val="-13"/>
          <w:w w:val="90"/>
        </w:rPr>
        <w:t> </w:t>
      </w:r>
      <w:r>
        <w:rPr>
          <w:b w:val="0"/>
          <w:w w:val="90"/>
        </w:rPr>
        <w:t>who</w:t>
      </w:r>
      <w:r>
        <w:rPr>
          <w:b w:val="0"/>
          <w:spacing w:val="-13"/>
          <w:w w:val="90"/>
        </w:rPr>
        <w:t> </w:t>
      </w:r>
      <w:r>
        <w:rPr>
          <w:b w:val="0"/>
          <w:w w:val="90"/>
        </w:rPr>
        <w:t>want</w:t>
      </w:r>
      <w:r>
        <w:rPr>
          <w:b w:val="0"/>
          <w:spacing w:val="-13"/>
          <w:w w:val="90"/>
        </w:rPr>
        <w:t> </w:t>
      </w:r>
      <w:r>
        <w:rPr>
          <w:b w:val="0"/>
          <w:w w:val="90"/>
        </w:rPr>
        <w:t>to</w:t>
      </w:r>
      <w:r>
        <w:rPr>
          <w:b w:val="0"/>
          <w:spacing w:val="-13"/>
          <w:w w:val="90"/>
        </w:rPr>
        <w:t> </w:t>
      </w:r>
      <w:r>
        <w:rPr>
          <w:b w:val="0"/>
          <w:w w:val="90"/>
        </w:rPr>
        <w:t>migrate</w:t>
      </w:r>
      <w:r>
        <w:rPr>
          <w:b w:val="0"/>
          <w:spacing w:val="-13"/>
          <w:w w:val="90"/>
        </w:rPr>
        <w:t> </w:t>
      </w:r>
      <w:r>
        <w:rPr>
          <w:b w:val="0"/>
          <w:w w:val="90"/>
        </w:rPr>
        <w:t>their</w:t>
      </w:r>
      <w:r>
        <w:rPr>
          <w:b w:val="0"/>
          <w:spacing w:val="-13"/>
          <w:w w:val="90"/>
        </w:rPr>
        <w:t> </w:t>
      </w:r>
      <w:r>
        <w:rPr>
          <w:b w:val="0"/>
          <w:w w:val="90"/>
        </w:rPr>
        <w:t>applications</w:t>
      </w:r>
      <w:r>
        <w:rPr>
          <w:b w:val="0"/>
          <w:spacing w:val="-13"/>
          <w:w w:val="90"/>
        </w:rPr>
        <w:t> </w:t>
      </w:r>
      <w:r>
        <w:rPr>
          <w:b w:val="0"/>
          <w:w w:val="90"/>
        </w:rPr>
        <w:t>would</w:t>
      </w:r>
      <w:r>
        <w:rPr>
          <w:b w:val="0"/>
          <w:spacing w:val="-13"/>
          <w:w w:val="90"/>
        </w:rPr>
        <w:t> </w:t>
      </w:r>
      <w:r>
        <w:rPr>
          <w:b w:val="0"/>
          <w:w w:val="90"/>
        </w:rPr>
        <w:t>probably</w:t>
      </w:r>
      <w:r>
        <w:rPr>
          <w:b w:val="0"/>
          <w:spacing w:val="-13"/>
          <w:w w:val="90"/>
        </w:rPr>
        <w:t> </w:t>
      </w:r>
      <w:r>
        <w:rPr>
          <w:b w:val="0"/>
          <w:w w:val="90"/>
        </w:rPr>
        <w:t>face</w:t>
      </w:r>
      <w:r>
        <w:rPr>
          <w:b w:val="0"/>
          <w:spacing w:val="-13"/>
          <w:w w:val="90"/>
        </w:rPr>
        <w:t> </w:t>
      </w:r>
      <w:r>
        <w:rPr>
          <w:b w:val="0"/>
          <w:w w:val="90"/>
        </w:rPr>
        <w:t>a</w:t>
      </w:r>
      <w:r>
        <w:rPr>
          <w:b w:val="0"/>
          <w:spacing w:val="-13"/>
          <w:w w:val="90"/>
        </w:rPr>
        <w:t> </w:t>
      </w:r>
      <w:r>
        <w:rPr>
          <w:b w:val="0"/>
          <w:w w:val="90"/>
        </w:rPr>
        <w:t>similar</w:t>
      </w:r>
      <w:r>
        <w:rPr>
          <w:b w:val="0"/>
          <w:spacing w:val="-13"/>
          <w:w w:val="90"/>
        </w:rPr>
        <w:t> </w:t>
      </w:r>
      <w:r>
        <w:rPr>
          <w:b w:val="0"/>
          <w:w w:val="90"/>
        </w:rPr>
        <w:t>challenge</w:t>
      </w:r>
    </w:p>
    <w:p>
      <w:pPr>
        <w:pStyle w:val="BodyText"/>
        <w:spacing w:before="7"/>
        <w:rPr>
          <w:b w:val="0"/>
          <w:sz w:val="8"/>
        </w:rPr>
      </w:pPr>
      <w:r>
        <w:rPr/>
        <w:pict>
          <v:shape style="position:absolute;margin-left:71.433998pt;margin-top:6.247634pt;width:166.7pt;height:.1pt;mso-position-horizontal-relative:page;mso-position-vertical-relative:paragraph;z-index:-15621632;mso-wrap-distance-left:0;mso-wrap-distance-right:0" id="docshape736" coordorigin="1429,125" coordsize="3334,0" path="m1429,125l4762,125e" filled="false" stroked="true" strokeweight=".398pt" strokecolor="#000000">
            <v:path arrowok="t"/>
            <v:stroke dashstyle="solid"/>
            <w10:wrap type="topAndBottom"/>
          </v:shape>
        </w:pict>
      </w:r>
    </w:p>
    <w:p>
      <w:pPr>
        <w:spacing w:before="17"/>
        <w:ind w:left="651" w:right="0" w:firstLine="0"/>
        <w:jc w:val="left"/>
        <w:rPr>
          <w:b w:val="0"/>
          <w:sz w:val="16"/>
        </w:rPr>
      </w:pPr>
      <w:r>
        <w:rPr>
          <w:b w:val="0"/>
          <w:w w:val="90"/>
          <w:position w:val="6"/>
          <w:sz w:val="13"/>
        </w:rPr>
        <w:t>1</w:t>
      </w:r>
      <w:r>
        <w:rPr>
          <w:b w:val="0"/>
          <w:w w:val="90"/>
          <w:sz w:val="16"/>
        </w:rPr>
        <w:t>The</w:t>
      </w:r>
      <w:r>
        <w:rPr>
          <w:b w:val="0"/>
          <w:spacing w:val="-1"/>
          <w:w w:val="90"/>
          <w:sz w:val="16"/>
        </w:rPr>
        <w:t> </w:t>
      </w:r>
      <w:r>
        <w:rPr>
          <w:b w:val="0"/>
          <w:w w:val="90"/>
          <w:sz w:val="16"/>
        </w:rPr>
        <w:t>figure</w:t>
      </w:r>
      <w:r>
        <w:rPr>
          <w:b w:val="0"/>
          <w:spacing w:val="-5"/>
          <w:sz w:val="16"/>
        </w:rPr>
        <w:t> </w:t>
      </w:r>
      <w:r>
        <w:rPr>
          <w:b w:val="0"/>
          <w:w w:val="90"/>
          <w:sz w:val="16"/>
        </w:rPr>
        <w:t>is</w:t>
      </w:r>
      <w:r>
        <w:rPr>
          <w:b w:val="0"/>
          <w:spacing w:val="-1"/>
          <w:w w:val="90"/>
          <w:sz w:val="16"/>
        </w:rPr>
        <w:t> </w:t>
      </w:r>
      <w:r>
        <w:rPr>
          <w:b w:val="0"/>
          <w:w w:val="90"/>
          <w:sz w:val="16"/>
        </w:rPr>
        <w:t>that</w:t>
      </w:r>
      <w:r>
        <w:rPr>
          <w:b w:val="0"/>
          <w:spacing w:val="-5"/>
          <w:sz w:val="16"/>
        </w:rPr>
        <w:t> </w:t>
      </w:r>
      <w:r>
        <w:rPr>
          <w:b w:val="0"/>
          <w:w w:val="90"/>
          <w:sz w:val="16"/>
        </w:rPr>
        <w:t>one</w:t>
      </w:r>
      <w:r>
        <w:rPr>
          <w:b w:val="0"/>
          <w:spacing w:val="-1"/>
          <w:w w:val="90"/>
          <w:sz w:val="16"/>
        </w:rPr>
        <w:t> </w:t>
      </w:r>
      <w:r>
        <w:rPr>
          <w:b w:val="0"/>
          <w:w w:val="90"/>
          <w:sz w:val="16"/>
        </w:rPr>
        <w:t>posted</w:t>
      </w:r>
      <w:r>
        <w:rPr>
          <w:b w:val="0"/>
          <w:spacing w:val="-5"/>
          <w:sz w:val="16"/>
        </w:rPr>
        <w:t> </w:t>
      </w:r>
      <w:r>
        <w:rPr>
          <w:b w:val="0"/>
          <w:w w:val="90"/>
          <w:sz w:val="16"/>
        </w:rPr>
        <w:t>on</w:t>
      </w:r>
      <w:r>
        <w:rPr>
          <w:b w:val="0"/>
          <w:spacing w:val="-1"/>
          <w:w w:val="90"/>
          <w:sz w:val="16"/>
        </w:rPr>
        <w:t> </w:t>
      </w:r>
      <w:r>
        <w:rPr>
          <w:b w:val="0"/>
          <w:w w:val="90"/>
          <w:sz w:val="16"/>
        </w:rPr>
        <w:t>Duolingo’s</w:t>
      </w:r>
      <w:r>
        <w:rPr>
          <w:b w:val="0"/>
          <w:spacing w:val="-5"/>
          <w:sz w:val="16"/>
        </w:rPr>
        <w:t> </w:t>
      </w:r>
      <w:r>
        <w:rPr>
          <w:b w:val="0"/>
          <w:w w:val="90"/>
          <w:sz w:val="16"/>
        </w:rPr>
        <w:t>blog</w:t>
      </w:r>
      <w:r>
        <w:rPr>
          <w:b w:val="0"/>
          <w:spacing w:val="-1"/>
          <w:w w:val="90"/>
          <w:sz w:val="16"/>
        </w:rPr>
        <w:t> </w:t>
      </w:r>
      <w:hyperlink w:history="true" w:anchor="_bookmark403">
        <w:r>
          <w:rPr>
            <w:b w:val="0"/>
            <w:spacing w:val="-2"/>
            <w:w w:val="90"/>
            <w:sz w:val="16"/>
          </w:rPr>
          <w:t>[227].</w:t>
        </w:r>
      </w:hyperlink>
    </w:p>
    <w:p>
      <w:pPr>
        <w:pStyle w:val="BodyText"/>
        <w:spacing w:before="8"/>
        <w:rPr>
          <w:b w:val="0"/>
          <w:sz w:val="23"/>
        </w:rPr>
      </w:pPr>
    </w:p>
    <w:p>
      <w:pPr>
        <w:pStyle w:val="BodyText"/>
        <w:ind w:left="659" w:right="1351"/>
        <w:jc w:val="center"/>
        <w:rPr>
          <w:b w:val="0"/>
        </w:rPr>
      </w:pPr>
      <w:r>
        <w:rPr>
          <w:b w:val="0"/>
          <w:spacing w:val="-5"/>
          <w:w w:val="95"/>
        </w:rPr>
        <w:t>85</w:t>
      </w:r>
    </w:p>
    <w:p>
      <w:pPr>
        <w:spacing w:after="0"/>
        <w:jc w:val="center"/>
        <w:sectPr>
          <w:headerReference w:type="default" r:id="rId118"/>
          <w:pgSz w:w="11910" w:h="16840"/>
          <w:pgMar w:header="0" w:footer="0" w:top="1580" w:bottom="280" w:left="980" w:right="1000"/>
        </w:sectPr>
      </w:pPr>
    </w:p>
    <w:p>
      <w:pPr>
        <w:pStyle w:val="BodyText"/>
        <w:spacing w:before="6" w:after="1"/>
        <w:rPr>
          <w:b w:val="0"/>
          <w:sz w:val="28"/>
        </w:rPr>
      </w:pPr>
    </w:p>
    <w:p>
      <w:pPr>
        <w:pStyle w:val="BodyText"/>
        <w:ind w:left="3343"/>
      </w:pPr>
      <w:r>
        <w:rPr/>
        <w:drawing>
          <wp:inline distT="0" distB="0" distL="0" distR="0">
            <wp:extent cx="2523744" cy="1064704"/>
            <wp:effectExtent l="0" t="0" r="0" b="0"/>
            <wp:docPr id="45" name="image34.jpeg"/>
            <wp:cNvGraphicFramePr>
              <a:graphicFrameLocks noChangeAspect="1"/>
            </wp:cNvGraphicFramePr>
            <a:graphic>
              <a:graphicData uri="http://schemas.openxmlformats.org/drawingml/2006/picture">
                <pic:pic>
                  <pic:nvPicPr>
                    <pic:cNvPr id="46" name="image34.jpeg"/>
                    <pic:cNvPicPr/>
                  </pic:nvPicPr>
                  <pic:blipFill>
                    <a:blip r:embed="rId120" cstate="print"/>
                    <a:stretch>
                      <a:fillRect/>
                    </a:stretch>
                  </pic:blipFill>
                  <pic:spPr>
                    <a:xfrm>
                      <a:off x="0" y="0"/>
                      <a:ext cx="2523744" cy="1064704"/>
                    </a:xfrm>
                    <a:prstGeom prst="rect">
                      <a:avLst/>
                    </a:prstGeom>
                  </pic:spPr>
                </pic:pic>
              </a:graphicData>
            </a:graphic>
          </wp:inline>
        </w:drawing>
      </w:r>
      <w:r>
        <w:rPr/>
      </w:r>
    </w:p>
    <w:p>
      <w:pPr>
        <w:pStyle w:val="BodyText"/>
        <w:spacing w:before="7"/>
        <w:rPr>
          <w:b w:val="0"/>
          <w:sz w:val="16"/>
        </w:rPr>
      </w:pPr>
    </w:p>
    <w:p>
      <w:pPr>
        <w:pStyle w:val="BodyText"/>
        <w:spacing w:line="244" w:lineRule="auto" w:before="95"/>
        <w:ind w:left="1163" w:right="390"/>
        <w:jc w:val="both"/>
        <w:rPr>
          <w:b w:val="0"/>
        </w:rPr>
      </w:pPr>
      <w:bookmarkStart w:name="_bookmark134" w:id="222"/>
      <w:bookmarkEnd w:id="222"/>
      <w:r>
        <w:rPr/>
      </w:r>
      <w:r>
        <w:rPr>
          <w:b w:val="0"/>
          <w:w w:val="90"/>
        </w:rPr>
        <w:t>Figure</w:t>
      </w:r>
      <w:r>
        <w:rPr>
          <w:b w:val="0"/>
          <w:spacing w:val="-7"/>
          <w:w w:val="90"/>
        </w:rPr>
        <w:t> </w:t>
      </w:r>
      <w:r>
        <w:rPr>
          <w:b w:val="0"/>
          <w:w w:val="90"/>
        </w:rPr>
        <w:t>6.1:</w:t>
      </w:r>
      <w:r>
        <w:rPr>
          <w:b w:val="0"/>
          <w:spacing w:val="-1"/>
        </w:rPr>
        <w:t> </w:t>
      </w:r>
      <w:r>
        <w:rPr>
          <w:b w:val="0"/>
          <w:w w:val="90"/>
        </w:rPr>
        <w:t>Evolution</w:t>
      </w:r>
      <w:r>
        <w:rPr>
          <w:b w:val="0"/>
          <w:spacing w:val="-7"/>
          <w:w w:val="90"/>
        </w:rPr>
        <w:t> </w:t>
      </w:r>
      <w:r>
        <w:rPr>
          <w:b w:val="0"/>
          <w:w w:val="90"/>
        </w:rPr>
        <w:t>of</w:t>
      </w:r>
      <w:r>
        <w:rPr>
          <w:b w:val="0"/>
          <w:spacing w:val="-7"/>
          <w:w w:val="90"/>
        </w:rPr>
        <w:t> </w:t>
      </w:r>
      <w:r>
        <w:rPr>
          <w:b w:val="0"/>
          <w:w w:val="90"/>
        </w:rPr>
        <w:t>the</w:t>
      </w:r>
      <w:r>
        <w:rPr>
          <w:b w:val="0"/>
          <w:spacing w:val="-7"/>
          <w:w w:val="90"/>
        </w:rPr>
        <w:t> </w:t>
      </w:r>
      <w:r>
        <w:rPr>
          <w:b w:val="0"/>
          <w:w w:val="90"/>
        </w:rPr>
        <w:t>number</w:t>
      </w:r>
      <w:r>
        <w:rPr>
          <w:b w:val="0"/>
          <w:spacing w:val="-7"/>
          <w:w w:val="90"/>
        </w:rPr>
        <w:t> </w:t>
      </w:r>
      <w:r>
        <w:rPr>
          <w:b w:val="0"/>
          <w:w w:val="90"/>
        </w:rPr>
        <w:t>of</w:t>
      </w:r>
      <w:r>
        <w:rPr>
          <w:b w:val="0"/>
          <w:spacing w:val="-7"/>
          <w:w w:val="90"/>
        </w:rPr>
        <w:t> </w:t>
      </w:r>
      <w:r>
        <w:rPr>
          <w:b w:val="0"/>
          <w:w w:val="90"/>
        </w:rPr>
        <w:t>lines</w:t>
      </w:r>
      <w:r>
        <w:rPr>
          <w:b w:val="0"/>
          <w:spacing w:val="-7"/>
          <w:w w:val="90"/>
        </w:rPr>
        <w:t> </w:t>
      </w:r>
      <w:r>
        <w:rPr>
          <w:b w:val="0"/>
          <w:w w:val="90"/>
        </w:rPr>
        <w:t>of</w:t>
      </w:r>
      <w:r>
        <w:rPr>
          <w:b w:val="0"/>
          <w:spacing w:val="-7"/>
          <w:w w:val="90"/>
        </w:rPr>
        <w:t> </w:t>
      </w:r>
      <w:r>
        <w:rPr>
          <w:b w:val="0"/>
          <w:w w:val="90"/>
        </w:rPr>
        <w:t>Java</w:t>
      </w:r>
      <w:r>
        <w:rPr>
          <w:b w:val="0"/>
          <w:spacing w:val="-7"/>
          <w:w w:val="90"/>
        </w:rPr>
        <w:t> </w:t>
      </w:r>
      <w:r>
        <w:rPr>
          <w:b w:val="0"/>
          <w:w w:val="90"/>
        </w:rPr>
        <w:t>and</w:t>
      </w:r>
      <w:r>
        <w:rPr>
          <w:b w:val="0"/>
          <w:spacing w:val="-7"/>
          <w:w w:val="90"/>
        </w:rPr>
        <w:t> </w:t>
      </w:r>
      <w:r>
        <w:rPr>
          <w:b w:val="0"/>
          <w:w w:val="90"/>
        </w:rPr>
        <w:t>Kotlin</w:t>
      </w:r>
      <w:r>
        <w:rPr>
          <w:b w:val="0"/>
          <w:spacing w:val="-7"/>
          <w:w w:val="90"/>
        </w:rPr>
        <w:t> </w:t>
      </w:r>
      <w:r>
        <w:rPr>
          <w:b w:val="0"/>
          <w:w w:val="90"/>
        </w:rPr>
        <w:t>along</w:t>
      </w:r>
      <w:r>
        <w:rPr>
          <w:b w:val="0"/>
          <w:spacing w:val="-7"/>
          <w:w w:val="90"/>
        </w:rPr>
        <w:t> </w:t>
      </w:r>
      <w:r>
        <w:rPr>
          <w:b w:val="0"/>
          <w:w w:val="90"/>
        </w:rPr>
        <w:t>with</w:t>
      </w:r>
      <w:r>
        <w:rPr>
          <w:b w:val="0"/>
          <w:spacing w:val="-7"/>
          <w:w w:val="90"/>
        </w:rPr>
        <w:t> </w:t>
      </w:r>
      <w:r>
        <w:rPr>
          <w:b w:val="0"/>
          <w:w w:val="90"/>
        </w:rPr>
        <w:t>the</w:t>
      </w:r>
      <w:r>
        <w:rPr>
          <w:b w:val="0"/>
          <w:spacing w:val="-7"/>
          <w:w w:val="90"/>
        </w:rPr>
        <w:t> </w:t>
      </w:r>
      <w:r>
        <w:rPr>
          <w:b w:val="0"/>
          <w:w w:val="90"/>
        </w:rPr>
        <w:t>Duolingo</w:t>
      </w:r>
      <w:r>
        <w:rPr>
          <w:b w:val="0"/>
          <w:spacing w:val="-7"/>
          <w:w w:val="90"/>
        </w:rPr>
        <w:t> </w:t>
      </w:r>
      <w:r>
        <w:rPr>
          <w:b w:val="0"/>
          <w:w w:val="90"/>
        </w:rPr>
        <w:t>applica- tion’s</w:t>
      </w:r>
      <w:r>
        <w:rPr>
          <w:b w:val="0"/>
          <w:spacing w:val="-7"/>
          <w:w w:val="90"/>
        </w:rPr>
        <w:t> </w:t>
      </w:r>
      <w:r>
        <w:rPr>
          <w:b w:val="0"/>
          <w:w w:val="90"/>
        </w:rPr>
        <w:t>migration</w:t>
      </w:r>
      <w:r>
        <w:rPr>
          <w:b w:val="0"/>
          <w:spacing w:val="-7"/>
          <w:w w:val="90"/>
        </w:rPr>
        <w:t> </w:t>
      </w:r>
      <w:r>
        <w:rPr>
          <w:b w:val="0"/>
          <w:w w:val="90"/>
        </w:rPr>
        <w:t>process</w:t>
      </w:r>
      <w:r>
        <w:rPr>
          <w:b w:val="0"/>
          <w:spacing w:val="-7"/>
          <w:w w:val="90"/>
        </w:rPr>
        <w:t> </w:t>
      </w:r>
      <w:r>
        <w:rPr>
          <w:b w:val="0"/>
          <w:w w:val="90"/>
        </w:rPr>
        <w:t>adapted</w:t>
      </w:r>
      <w:r>
        <w:rPr>
          <w:b w:val="0"/>
          <w:spacing w:val="-7"/>
          <w:w w:val="90"/>
        </w:rPr>
        <w:t> </w:t>
      </w:r>
      <w:r>
        <w:rPr>
          <w:b w:val="0"/>
          <w:w w:val="90"/>
        </w:rPr>
        <w:t>from</w:t>
      </w:r>
      <w:r>
        <w:rPr>
          <w:b w:val="0"/>
          <w:spacing w:val="-7"/>
          <w:w w:val="90"/>
        </w:rPr>
        <w:t> </w:t>
      </w:r>
      <w:hyperlink w:history="true" w:anchor="_bookmark221">
        <w:r>
          <w:rPr>
            <w:b w:val="0"/>
            <w:w w:val="90"/>
          </w:rPr>
          <w:t>[45].</w:t>
        </w:r>
        <w:r>
          <w:rPr>
            <w:b w:val="0"/>
          </w:rPr>
          <w:t> </w:t>
        </w:r>
      </w:hyperlink>
      <w:r>
        <w:rPr>
          <w:b w:val="0"/>
          <w:w w:val="90"/>
        </w:rPr>
        <w:t>Axis</w:t>
      </w:r>
      <w:r>
        <w:rPr>
          <w:b w:val="0"/>
          <w:spacing w:val="-7"/>
          <w:w w:val="90"/>
        </w:rPr>
        <w:t> </w:t>
      </w:r>
      <w:r>
        <w:rPr>
          <w:b w:val="0"/>
          <w:w w:val="90"/>
        </w:rPr>
        <w:t>Y</w:t>
      </w:r>
      <w:r>
        <w:rPr>
          <w:b w:val="0"/>
          <w:spacing w:val="-7"/>
          <w:w w:val="90"/>
        </w:rPr>
        <w:t> </w:t>
      </w:r>
      <w:r>
        <w:rPr>
          <w:b w:val="0"/>
          <w:w w:val="90"/>
        </w:rPr>
        <w:t>shows</w:t>
      </w:r>
      <w:r>
        <w:rPr>
          <w:b w:val="0"/>
          <w:spacing w:val="-7"/>
          <w:w w:val="90"/>
        </w:rPr>
        <w:t> </w:t>
      </w:r>
      <w:r>
        <w:rPr>
          <w:b w:val="0"/>
          <w:w w:val="90"/>
        </w:rPr>
        <w:t>the</w:t>
      </w:r>
      <w:r>
        <w:rPr>
          <w:b w:val="0"/>
          <w:spacing w:val="-7"/>
          <w:w w:val="90"/>
        </w:rPr>
        <w:t> </w:t>
      </w:r>
      <w:r>
        <w:rPr>
          <w:b w:val="0"/>
          <w:w w:val="90"/>
        </w:rPr>
        <w:t>amount</w:t>
      </w:r>
      <w:r>
        <w:rPr>
          <w:b w:val="0"/>
          <w:spacing w:val="-7"/>
          <w:w w:val="90"/>
        </w:rPr>
        <w:t> </w:t>
      </w:r>
      <w:r>
        <w:rPr>
          <w:b w:val="0"/>
          <w:w w:val="90"/>
        </w:rPr>
        <w:t>of</w:t>
      </w:r>
      <w:r>
        <w:rPr>
          <w:b w:val="0"/>
          <w:spacing w:val="-7"/>
          <w:w w:val="90"/>
        </w:rPr>
        <w:t> </w:t>
      </w:r>
      <w:r>
        <w:rPr>
          <w:b w:val="0"/>
          <w:w w:val="90"/>
        </w:rPr>
        <w:t>code</w:t>
      </w:r>
      <w:r>
        <w:rPr>
          <w:b w:val="0"/>
          <w:spacing w:val="-7"/>
          <w:w w:val="90"/>
        </w:rPr>
        <w:t> </w:t>
      </w:r>
      <w:r>
        <w:rPr>
          <w:b w:val="0"/>
          <w:w w:val="90"/>
        </w:rPr>
        <w:t>(LOC)</w:t>
      </w:r>
      <w:r>
        <w:rPr>
          <w:b w:val="0"/>
          <w:spacing w:val="-7"/>
          <w:w w:val="90"/>
        </w:rPr>
        <w:t> </w:t>
      </w:r>
      <w:r>
        <w:rPr>
          <w:b w:val="0"/>
          <w:w w:val="90"/>
        </w:rPr>
        <w:t>written,</w:t>
      </w:r>
      <w:r>
        <w:rPr>
          <w:b w:val="0"/>
          <w:spacing w:val="-7"/>
          <w:w w:val="90"/>
        </w:rPr>
        <w:t> </w:t>
      </w:r>
      <w:r>
        <w:rPr>
          <w:b w:val="0"/>
          <w:w w:val="90"/>
        </w:rPr>
        <w:t>and </w:t>
      </w:r>
      <w:r>
        <w:rPr>
          <w:b w:val="0"/>
          <w:spacing w:val="-2"/>
        </w:rPr>
        <w:t>axis</w:t>
      </w:r>
      <w:r>
        <w:rPr>
          <w:b w:val="0"/>
          <w:spacing w:val="-14"/>
        </w:rPr>
        <w:t> </w:t>
      </w:r>
      <w:r>
        <w:rPr>
          <w:b w:val="0"/>
          <w:spacing w:val="-2"/>
        </w:rPr>
        <w:t>X</w:t>
      </w:r>
      <w:r>
        <w:rPr>
          <w:b w:val="0"/>
          <w:spacing w:val="-14"/>
        </w:rPr>
        <w:t> </w:t>
      </w:r>
      <w:r>
        <w:rPr>
          <w:b w:val="0"/>
          <w:spacing w:val="-2"/>
        </w:rPr>
        <w:t>the</w:t>
      </w:r>
      <w:r>
        <w:rPr>
          <w:b w:val="0"/>
          <w:spacing w:val="-14"/>
        </w:rPr>
        <w:t> </w:t>
      </w:r>
      <w:r>
        <w:rPr>
          <w:b w:val="0"/>
          <w:spacing w:val="-2"/>
        </w:rPr>
        <w:t>time</w:t>
      </w:r>
      <w:r>
        <w:rPr>
          <w:b w:val="0"/>
          <w:spacing w:val="-14"/>
        </w:rPr>
        <w:t> </w:t>
      </w:r>
      <w:r>
        <w:rPr>
          <w:b w:val="0"/>
          <w:spacing w:val="-2"/>
        </w:rPr>
        <w:t>from</w:t>
      </w:r>
      <w:r>
        <w:rPr>
          <w:b w:val="0"/>
          <w:spacing w:val="-14"/>
        </w:rPr>
        <w:t> </w:t>
      </w:r>
      <w:r>
        <w:rPr>
          <w:b w:val="0"/>
          <w:spacing w:val="-2"/>
        </w:rPr>
        <w:t>2014.</w:t>
      </w:r>
    </w:p>
    <w:p>
      <w:pPr>
        <w:spacing w:line="234" w:lineRule="exact" w:before="0"/>
        <w:ind w:left="671" w:right="0" w:firstLine="0"/>
        <w:jc w:val="center"/>
        <w:rPr>
          <w:b w:val="0"/>
          <w:sz w:val="20"/>
        </w:rPr>
      </w:pPr>
      <w:r>
        <w:rPr>
          <w:b w:val="0"/>
          <w:w w:val="80"/>
          <w:sz w:val="20"/>
        </w:rPr>
        <w:t>.</w:t>
      </w:r>
    </w:p>
    <w:p>
      <w:pPr>
        <w:pStyle w:val="BodyText"/>
        <w:rPr>
          <w:b w:val="0"/>
        </w:rPr>
      </w:pPr>
    </w:p>
    <w:p>
      <w:pPr>
        <w:pStyle w:val="BodyText"/>
        <w:spacing w:before="3"/>
        <w:rPr>
          <w:b w:val="0"/>
          <w:sz w:val="14"/>
        </w:rPr>
      </w:pPr>
      <w:r>
        <w:rPr/>
        <w:drawing>
          <wp:anchor distT="0" distB="0" distL="0" distR="0" allowOverlap="1" layoutInCell="1" locked="0" behindDoc="0" simplePos="0" relativeHeight="212">
            <wp:simplePos x="0" y="0"/>
            <wp:positionH relativeFrom="page">
              <wp:posOffset>2800878</wp:posOffset>
            </wp:positionH>
            <wp:positionV relativeFrom="paragraph">
              <wp:posOffset>122021</wp:posOffset>
            </wp:positionV>
            <wp:extent cx="2288000" cy="1732597"/>
            <wp:effectExtent l="0" t="0" r="0" b="0"/>
            <wp:wrapTopAndBottom/>
            <wp:docPr id="47" name="image35.jpeg"/>
            <wp:cNvGraphicFramePr>
              <a:graphicFrameLocks noChangeAspect="1"/>
            </wp:cNvGraphicFramePr>
            <a:graphic>
              <a:graphicData uri="http://schemas.openxmlformats.org/drawingml/2006/picture">
                <pic:pic>
                  <pic:nvPicPr>
                    <pic:cNvPr id="48" name="image35.jpeg"/>
                    <pic:cNvPicPr/>
                  </pic:nvPicPr>
                  <pic:blipFill>
                    <a:blip r:embed="rId121" cstate="print"/>
                    <a:stretch>
                      <a:fillRect/>
                    </a:stretch>
                  </pic:blipFill>
                  <pic:spPr>
                    <a:xfrm>
                      <a:off x="0" y="0"/>
                      <a:ext cx="2288000" cy="1732597"/>
                    </a:xfrm>
                    <a:prstGeom prst="rect">
                      <a:avLst/>
                    </a:prstGeom>
                  </pic:spPr>
                </pic:pic>
              </a:graphicData>
            </a:graphic>
          </wp:anchor>
        </w:drawing>
      </w:r>
    </w:p>
    <w:p>
      <w:pPr>
        <w:pStyle w:val="BodyText"/>
        <w:spacing w:before="1"/>
        <w:rPr>
          <w:b w:val="0"/>
          <w:sz w:val="14"/>
        </w:rPr>
      </w:pPr>
    </w:p>
    <w:p>
      <w:pPr>
        <w:pStyle w:val="BodyText"/>
        <w:spacing w:line="244" w:lineRule="auto" w:before="95"/>
        <w:ind w:left="1163" w:right="426"/>
        <w:jc w:val="both"/>
        <w:rPr>
          <w:b w:val="0"/>
        </w:rPr>
      </w:pPr>
      <w:bookmarkStart w:name="_bookmark135" w:id="223"/>
      <w:bookmarkEnd w:id="223"/>
      <w:r>
        <w:rPr/>
      </w:r>
      <w:r>
        <w:rPr>
          <w:b w:val="0"/>
          <w:spacing w:val="-2"/>
          <w:w w:val="90"/>
        </w:rPr>
        <w:t>Figure</w:t>
      </w:r>
      <w:r>
        <w:rPr>
          <w:b w:val="0"/>
          <w:spacing w:val="-4"/>
          <w:w w:val="90"/>
        </w:rPr>
        <w:t> </w:t>
      </w:r>
      <w:r>
        <w:rPr>
          <w:b w:val="0"/>
          <w:spacing w:val="-2"/>
          <w:w w:val="90"/>
        </w:rPr>
        <w:t>6.2:</w:t>
      </w:r>
      <w:r>
        <w:rPr>
          <w:b w:val="0"/>
        </w:rPr>
        <w:t> </w:t>
      </w:r>
      <w:r>
        <w:rPr>
          <w:b w:val="0"/>
          <w:spacing w:val="-2"/>
          <w:w w:val="90"/>
        </w:rPr>
        <w:t>Evolution</w:t>
      </w:r>
      <w:r>
        <w:rPr>
          <w:b w:val="0"/>
          <w:spacing w:val="-4"/>
          <w:w w:val="90"/>
        </w:rPr>
        <w:t> </w:t>
      </w:r>
      <w:r>
        <w:rPr>
          <w:b w:val="0"/>
          <w:spacing w:val="-2"/>
          <w:w w:val="90"/>
        </w:rPr>
        <w:t>of</w:t>
      </w:r>
      <w:r>
        <w:rPr>
          <w:b w:val="0"/>
          <w:spacing w:val="-4"/>
          <w:w w:val="90"/>
        </w:rPr>
        <w:t> </w:t>
      </w:r>
      <w:r>
        <w:rPr>
          <w:b w:val="0"/>
          <w:spacing w:val="-2"/>
          <w:w w:val="90"/>
        </w:rPr>
        <w:t>amount</w:t>
      </w:r>
      <w:r>
        <w:rPr>
          <w:b w:val="0"/>
          <w:spacing w:val="-4"/>
          <w:w w:val="90"/>
        </w:rPr>
        <w:t> </w:t>
      </w:r>
      <w:r>
        <w:rPr>
          <w:b w:val="0"/>
          <w:spacing w:val="-2"/>
          <w:w w:val="90"/>
        </w:rPr>
        <w:t>of</w:t>
      </w:r>
      <w:r>
        <w:rPr>
          <w:b w:val="0"/>
          <w:spacing w:val="-4"/>
          <w:w w:val="90"/>
        </w:rPr>
        <w:t> </w:t>
      </w:r>
      <w:r>
        <w:rPr>
          <w:b w:val="0"/>
          <w:spacing w:val="-2"/>
          <w:w w:val="90"/>
        </w:rPr>
        <w:t>Java</w:t>
      </w:r>
      <w:r>
        <w:rPr>
          <w:b w:val="0"/>
          <w:spacing w:val="-4"/>
          <w:w w:val="90"/>
        </w:rPr>
        <w:t> </w:t>
      </w:r>
      <w:r>
        <w:rPr>
          <w:b w:val="0"/>
          <w:spacing w:val="-2"/>
          <w:w w:val="90"/>
        </w:rPr>
        <w:t>and</w:t>
      </w:r>
      <w:r>
        <w:rPr>
          <w:b w:val="0"/>
          <w:spacing w:val="-4"/>
          <w:w w:val="90"/>
        </w:rPr>
        <w:t> </w:t>
      </w:r>
      <w:r>
        <w:rPr>
          <w:b w:val="0"/>
          <w:spacing w:val="-2"/>
          <w:w w:val="90"/>
        </w:rPr>
        <w:t>Kotlin</w:t>
      </w:r>
      <w:r>
        <w:rPr>
          <w:b w:val="0"/>
          <w:spacing w:val="-4"/>
          <w:w w:val="90"/>
        </w:rPr>
        <w:t> </w:t>
      </w:r>
      <w:r>
        <w:rPr>
          <w:b w:val="0"/>
          <w:spacing w:val="-2"/>
          <w:w w:val="90"/>
        </w:rPr>
        <w:t>code</w:t>
      </w:r>
      <w:r>
        <w:rPr>
          <w:b w:val="0"/>
          <w:spacing w:val="-4"/>
          <w:w w:val="90"/>
        </w:rPr>
        <w:t> </w:t>
      </w:r>
      <w:r>
        <w:rPr>
          <w:b w:val="0"/>
          <w:spacing w:val="-2"/>
          <w:w w:val="90"/>
        </w:rPr>
        <w:t>(LOC)</w:t>
      </w:r>
      <w:r>
        <w:rPr>
          <w:b w:val="0"/>
          <w:spacing w:val="-4"/>
          <w:w w:val="90"/>
        </w:rPr>
        <w:t> </w:t>
      </w:r>
      <w:r>
        <w:rPr>
          <w:b w:val="0"/>
          <w:spacing w:val="-2"/>
          <w:w w:val="90"/>
        </w:rPr>
        <w:t>from</w:t>
      </w:r>
      <w:r>
        <w:rPr>
          <w:b w:val="0"/>
          <w:spacing w:val="-4"/>
          <w:w w:val="90"/>
        </w:rPr>
        <w:t> </w:t>
      </w:r>
      <w:r>
        <w:rPr>
          <w:b w:val="0"/>
          <w:spacing w:val="-2"/>
          <w:w w:val="90"/>
        </w:rPr>
        <w:t>real</w:t>
      </w:r>
      <w:r>
        <w:rPr>
          <w:b w:val="0"/>
          <w:spacing w:val="-4"/>
          <w:w w:val="90"/>
        </w:rPr>
        <w:t> </w:t>
      </w:r>
      <w:r>
        <w:rPr>
          <w:b w:val="0"/>
          <w:spacing w:val="-2"/>
          <w:w w:val="90"/>
        </w:rPr>
        <w:t>open</w:t>
      </w:r>
      <w:r>
        <w:rPr>
          <w:b w:val="0"/>
          <w:spacing w:val="-4"/>
          <w:w w:val="90"/>
        </w:rPr>
        <w:t> </w:t>
      </w:r>
      <w:r>
        <w:rPr>
          <w:b w:val="0"/>
          <w:spacing w:val="-2"/>
          <w:w w:val="90"/>
        </w:rPr>
        <w:t>source</w:t>
      </w:r>
      <w:r>
        <w:rPr>
          <w:b w:val="0"/>
          <w:spacing w:val="-4"/>
          <w:w w:val="90"/>
        </w:rPr>
        <w:t> </w:t>
      </w:r>
      <w:r>
        <w:rPr>
          <w:b w:val="0"/>
          <w:spacing w:val="-2"/>
          <w:w w:val="90"/>
        </w:rPr>
        <w:t>application </w:t>
      </w:r>
      <w:r>
        <w:rPr>
          <w:b w:val="0"/>
          <w:w w:val="95"/>
        </w:rPr>
        <w:t>that</w:t>
      </w:r>
      <w:r>
        <w:rPr>
          <w:b w:val="0"/>
          <w:spacing w:val="-9"/>
          <w:w w:val="95"/>
        </w:rPr>
        <w:t> </w:t>
      </w:r>
      <w:r>
        <w:rPr>
          <w:b w:val="0"/>
          <w:w w:val="95"/>
        </w:rPr>
        <w:t>was</w:t>
      </w:r>
      <w:r>
        <w:rPr>
          <w:b w:val="0"/>
          <w:spacing w:val="-9"/>
          <w:w w:val="95"/>
        </w:rPr>
        <w:t> </w:t>
      </w:r>
      <w:r>
        <w:rPr>
          <w:b w:val="0"/>
          <w:w w:val="95"/>
        </w:rPr>
        <w:t>migrated</w:t>
      </w:r>
      <w:r>
        <w:rPr>
          <w:b w:val="0"/>
          <w:spacing w:val="-9"/>
          <w:w w:val="95"/>
        </w:rPr>
        <w:t> </w:t>
      </w:r>
      <w:r>
        <w:rPr>
          <w:b w:val="0"/>
          <w:w w:val="95"/>
        </w:rPr>
        <w:t>completely</w:t>
      </w:r>
      <w:r>
        <w:rPr>
          <w:b w:val="0"/>
          <w:spacing w:val="-9"/>
          <w:w w:val="95"/>
        </w:rPr>
        <w:t> </w:t>
      </w:r>
      <w:r>
        <w:rPr>
          <w:b w:val="0"/>
          <w:w w:val="95"/>
        </w:rPr>
        <w:t>in</w:t>
      </w:r>
      <w:r>
        <w:rPr>
          <w:b w:val="0"/>
          <w:spacing w:val="-9"/>
          <w:w w:val="95"/>
        </w:rPr>
        <w:t> </w:t>
      </w:r>
      <w:r>
        <w:rPr>
          <w:b w:val="0"/>
          <w:w w:val="95"/>
        </w:rPr>
        <w:t>one</w:t>
      </w:r>
      <w:r>
        <w:rPr>
          <w:b w:val="0"/>
          <w:spacing w:val="-9"/>
          <w:w w:val="95"/>
        </w:rPr>
        <w:t> </w:t>
      </w:r>
      <w:r>
        <w:rPr>
          <w:b w:val="0"/>
          <w:w w:val="95"/>
        </w:rPr>
        <w:t>single</w:t>
      </w:r>
      <w:r>
        <w:rPr>
          <w:b w:val="0"/>
          <w:spacing w:val="-9"/>
          <w:w w:val="95"/>
        </w:rPr>
        <w:t> </w:t>
      </w:r>
      <w:r>
        <w:rPr>
          <w:b w:val="0"/>
          <w:w w:val="95"/>
        </w:rPr>
        <w:t>commit.</w:t>
      </w:r>
    </w:p>
    <w:p>
      <w:pPr>
        <w:pStyle w:val="BodyText"/>
        <w:rPr>
          <w:b w:val="0"/>
          <w:sz w:val="24"/>
        </w:rPr>
      </w:pPr>
    </w:p>
    <w:p>
      <w:pPr>
        <w:pStyle w:val="BodyText"/>
        <w:spacing w:before="159"/>
        <w:ind w:left="1155"/>
        <w:jc w:val="both"/>
        <w:rPr>
          <w:b w:val="0"/>
        </w:rPr>
      </w:pPr>
      <w:r>
        <w:rPr>
          <w:b w:val="0"/>
          <w:w w:val="90"/>
        </w:rPr>
        <w:t>with</w:t>
      </w:r>
      <w:r>
        <w:rPr>
          <w:b w:val="0"/>
          <w:spacing w:val="-7"/>
          <w:w w:val="90"/>
        </w:rPr>
        <w:t> </w:t>
      </w:r>
      <w:r>
        <w:rPr>
          <w:b w:val="0"/>
          <w:w w:val="90"/>
        </w:rPr>
        <w:t>fewer</w:t>
      </w:r>
      <w:r>
        <w:rPr>
          <w:b w:val="0"/>
          <w:spacing w:val="-7"/>
          <w:w w:val="90"/>
        </w:rPr>
        <w:t> </w:t>
      </w:r>
      <w:r>
        <w:rPr>
          <w:b w:val="0"/>
          <w:w w:val="90"/>
        </w:rPr>
        <w:t>resources</w:t>
      </w:r>
      <w:r>
        <w:rPr>
          <w:b w:val="0"/>
          <w:spacing w:val="-7"/>
          <w:w w:val="90"/>
        </w:rPr>
        <w:t> </w:t>
      </w:r>
      <w:r>
        <w:rPr>
          <w:b w:val="0"/>
          <w:w w:val="90"/>
        </w:rPr>
        <w:t>(i.e.,</w:t>
      </w:r>
      <w:r>
        <w:rPr>
          <w:b w:val="0"/>
          <w:spacing w:val="-7"/>
          <w:w w:val="90"/>
        </w:rPr>
        <w:t> </w:t>
      </w:r>
      <w:r>
        <w:rPr>
          <w:b w:val="0"/>
          <w:w w:val="90"/>
        </w:rPr>
        <w:t>developers)</w:t>
      </w:r>
      <w:r>
        <w:rPr>
          <w:b w:val="0"/>
          <w:spacing w:val="-7"/>
          <w:w w:val="90"/>
        </w:rPr>
        <w:t> </w:t>
      </w:r>
      <w:r>
        <w:rPr>
          <w:b w:val="0"/>
          <w:w w:val="90"/>
        </w:rPr>
        <w:t>than</w:t>
      </w:r>
      <w:r>
        <w:rPr>
          <w:b w:val="0"/>
          <w:spacing w:val="-7"/>
          <w:w w:val="90"/>
        </w:rPr>
        <w:t> </w:t>
      </w:r>
      <w:r>
        <w:rPr>
          <w:b w:val="0"/>
          <w:w w:val="90"/>
        </w:rPr>
        <w:t>a</w:t>
      </w:r>
      <w:r>
        <w:rPr>
          <w:b w:val="0"/>
          <w:spacing w:val="-7"/>
          <w:w w:val="90"/>
        </w:rPr>
        <w:t> </w:t>
      </w:r>
      <w:r>
        <w:rPr>
          <w:b w:val="0"/>
          <w:w w:val="90"/>
        </w:rPr>
        <w:t>big</w:t>
      </w:r>
      <w:r>
        <w:rPr>
          <w:b w:val="0"/>
          <w:spacing w:val="-7"/>
          <w:w w:val="90"/>
        </w:rPr>
        <w:t> </w:t>
      </w:r>
      <w:r>
        <w:rPr>
          <w:b w:val="0"/>
          <w:w w:val="90"/>
        </w:rPr>
        <w:t>company</w:t>
      </w:r>
      <w:r>
        <w:rPr>
          <w:b w:val="0"/>
          <w:spacing w:val="-6"/>
          <w:w w:val="90"/>
        </w:rPr>
        <w:t> </w:t>
      </w:r>
      <w:r>
        <w:rPr>
          <w:b w:val="0"/>
          <w:w w:val="90"/>
        </w:rPr>
        <w:t>such</w:t>
      </w:r>
      <w:r>
        <w:rPr>
          <w:b w:val="0"/>
          <w:spacing w:val="-7"/>
          <w:w w:val="90"/>
        </w:rPr>
        <w:t> </w:t>
      </w:r>
      <w:r>
        <w:rPr>
          <w:b w:val="0"/>
          <w:w w:val="90"/>
        </w:rPr>
        <w:t>as</w:t>
      </w:r>
      <w:r>
        <w:rPr>
          <w:b w:val="0"/>
          <w:spacing w:val="-7"/>
          <w:w w:val="90"/>
        </w:rPr>
        <w:t> </w:t>
      </w:r>
      <w:r>
        <w:rPr>
          <w:b w:val="0"/>
          <w:spacing w:val="-2"/>
          <w:w w:val="90"/>
        </w:rPr>
        <w:t>Duolingo.</w:t>
      </w:r>
    </w:p>
    <w:p>
      <w:pPr>
        <w:pStyle w:val="BodyText"/>
        <w:spacing w:before="8"/>
        <w:ind w:left="1155" w:right="400" w:firstLine="306"/>
        <w:jc w:val="both"/>
        <w:rPr>
          <w:b w:val="0"/>
        </w:rPr>
      </w:pPr>
      <w:r>
        <w:rPr>
          <w:b w:val="0"/>
          <w:spacing w:val="-2"/>
          <w:w w:val="95"/>
        </w:rPr>
        <w:t>To</w:t>
      </w:r>
      <w:r>
        <w:rPr>
          <w:b w:val="0"/>
          <w:spacing w:val="-6"/>
          <w:w w:val="95"/>
        </w:rPr>
        <w:t> </w:t>
      </w:r>
      <w:r>
        <w:rPr>
          <w:b w:val="0"/>
          <w:spacing w:val="-2"/>
          <w:w w:val="95"/>
        </w:rPr>
        <w:t>speed</w:t>
      </w:r>
      <w:r>
        <w:rPr>
          <w:b w:val="0"/>
          <w:spacing w:val="-6"/>
          <w:w w:val="95"/>
        </w:rPr>
        <w:t> </w:t>
      </w:r>
      <w:r>
        <w:rPr>
          <w:b w:val="0"/>
          <w:spacing w:val="-2"/>
          <w:w w:val="95"/>
        </w:rPr>
        <w:t>up</w:t>
      </w:r>
      <w:r>
        <w:rPr>
          <w:b w:val="0"/>
          <w:spacing w:val="-6"/>
          <w:w w:val="95"/>
        </w:rPr>
        <w:t> </w:t>
      </w:r>
      <w:r>
        <w:rPr>
          <w:b w:val="0"/>
          <w:spacing w:val="-2"/>
          <w:w w:val="95"/>
        </w:rPr>
        <w:t>the</w:t>
      </w:r>
      <w:r>
        <w:rPr>
          <w:b w:val="0"/>
          <w:spacing w:val="-6"/>
          <w:w w:val="95"/>
        </w:rPr>
        <w:t> </w:t>
      </w:r>
      <w:r>
        <w:rPr>
          <w:b w:val="0"/>
          <w:spacing w:val="-2"/>
          <w:w w:val="95"/>
        </w:rPr>
        <w:t>process</w:t>
      </w:r>
      <w:r>
        <w:rPr>
          <w:b w:val="0"/>
          <w:spacing w:val="-6"/>
          <w:w w:val="95"/>
        </w:rPr>
        <w:t> </w:t>
      </w:r>
      <w:r>
        <w:rPr>
          <w:b w:val="0"/>
          <w:spacing w:val="-2"/>
          <w:w w:val="95"/>
        </w:rPr>
        <w:t>of</w:t>
      </w:r>
      <w:r>
        <w:rPr>
          <w:b w:val="0"/>
          <w:spacing w:val="-7"/>
          <w:w w:val="95"/>
        </w:rPr>
        <w:t> </w:t>
      </w:r>
      <w:r>
        <w:rPr>
          <w:b w:val="0"/>
          <w:spacing w:val="-2"/>
          <w:w w:val="95"/>
        </w:rPr>
        <w:t>migration,</w:t>
      </w:r>
      <w:r>
        <w:rPr>
          <w:b w:val="0"/>
          <w:spacing w:val="-6"/>
          <w:w w:val="95"/>
        </w:rPr>
        <w:t> </w:t>
      </w:r>
      <w:r>
        <w:rPr>
          <w:b w:val="0"/>
          <w:spacing w:val="-2"/>
          <w:w w:val="95"/>
        </w:rPr>
        <w:t>developers</w:t>
      </w:r>
      <w:r>
        <w:rPr>
          <w:b w:val="0"/>
          <w:spacing w:val="-6"/>
          <w:w w:val="95"/>
        </w:rPr>
        <w:t> </w:t>
      </w:r>
      <w:r>
        <w:rPr>
          <w:b w:val="0"/>
          <w:spacing w:val="-2"/>
          <w:w w:val="95"/>
        </w:rPr>
        <w:t>may</w:t>
      </w:r>
      <w:r>
        <w:rPr>
          <w:b w:val="0"/>
          <w:spacing w:val="-6"/>
          <w:w w:val="95"/>
        </w:rPr>
        <w:t> </w:t>
      </w:r>
      <w:r>
        <w:rPr>
          <w:b w:val="0"/>
          <w:spacing w:val="-2"/>
          <w:w w:val="95"/>
        </w:rPr>
        <w:t>use</w:t>
      </w:r>
      <w:r>
        <w:rPr>
          <w:b w:val="0"/>
          <w:spacing w:val="-6"/>
          <w:w w:val="95"/>
        </w:rPr>
        <w:t> </w:t>
      </w:r>
      <w:r>
        <w:rPr>
          <w:b w:val="0"/>
          <w:spacing w:val="-2"/>
          <w:w w:val="95"/>
        </w:rPr>
        <w:t>the</w:t>
      </w:r>
      <w:r>
        <w:rPr>
          <w:b w:val="0"/>
          <w:spacing w:val="-6"/>
          <w:w w:val="95"/>
        </w:rPr>
        <w:t> </w:t>
      </w:r>
      <w:r>
        <w:rPr>
          <w:b w:val="0"/>
          <w:spacing w:val="-2"/>
          <w:w w:val="95"/>
        </w:rPr>
        <w:t>o</w:t>
      </w:r>
      <w:r>
        <w:rPr>
          <w:rFonts w:ascii="Calibri"/>
          <w:spacing w:val="-2"/>
          <w:w w:val="95"/>
        </w:rPr>
        <w:t>ffi</w:t>
      </w:r>
      <w:r>
        <w:rPr>
          <w:b w:val="0"/>
          <w:spacing w:val="-2"/>
          <w:w w:val="95"/>
        </w:rPr>
        <w:t>cial</w:t>
      </w:r>
      <w:r>
        <w:rPr>
          <w:b w:val="0"/>
          <w:spacing w:val="-7"/>
          <w:w w:val="95"/>
        </w:rPr>
        <w:t> </w:t>
      </w:r>
      <w:r>
        <w:rPr>
          <w:b w:val="0"/>
          <w:spacing w:val="-2"/>
          <w:w w:val="95"/>
        </w:rPr>
        <w:t>Android</w:t>
      </w:r>
      <w:r>
        <w:rPr>
          <w:b w:val="0"/>
          <w:spacing w:val="-6"/>
          <w:w w:val="95"/>
        </w:rPr>
        <w:t> </w:t>
      </w:r>
      <w:r>
        <w:rPr>
          <w:b w:val="0"/>
          <w:spacing w:val="-2"/>
          <w:w w:val="95"/>
        </w:rPr>
        <w:t>IDE,</w:t>
      </w:r>
      <w:r>
        <w:rPr>
          <w:b w:val="0"/>
          <w:spacing w:val="-6"/>
          <w:w w:val="95"/>
        </w:rPr>
        <w:t> </w:t>
      </w:r>
      <w:r>
        <w:rPr>
          <w:b w:val="0"/>
          <w:spacing w:val="-2"/>
          <w:w w:val="95"/>
        </w:rPr>
        <w:t>which </w:t>
      </w:r>
      <w:r>
        <w:rPr>
          <w:b w:val="0"/>
          <w:w w:val="90"/>
        </w:rPr>
        <w:t>provides the functionality to convert a Java file automatically to Kotlin.</w:t>
      </w:r>
      <w:r>
        <w:rPr>
          <w:b w:val="0"/>
        </w:rPr>
        <w:t> </w:t>
      </w:r>
      <w:r>
        <w:rPr>
          <w:b w:val="0"/>
          <w:w w:val="90"/>
        </w:rPr>
        <w:t>Using that feature, the developers</w:t>
      </w:r>
      <w:r>
        <w:rPr>
          <w:b w:val="0"/>
          <w:spacing w:val="-1"/>
          <w:w w:val="90"/>
        </w:rPr>
        <w:t> </w:t>
      </w:r>
      <w:r>
        <w:rPr>
          <w:b w:val="0"/>
          <w:w w:val="90"/>
        </w:rPr>
        <w:t>could</w:t>
      </w:r>
      <w:r>
        <w:rPr>
          <w:b w:val="0"/>
          <w:spacing w:val="-1"/>
          <w:w w:val="90"/>
        </w:rPr>
        <w:t> </w:t>
      </w:r>
      <w:r>
        <w:rPr>
          <w:b w:val="0"/>
          <w:w w:val="90"/>
        </w:rPr>
        <w:t>migrate</w:t>
      </w:r>
      <w:r>
        <w:rPr>
          <w:b w:val="0"/>
          <w:spacing w:val="-1"/>
          <w:w w:val="90"/>
        </w:rPr>
        <w:t> </w:t>
      </w:r>
      <w:r>
        <w:rPr>
          <w:b w:val="0"/>
          <w:w w:val="90"/>
        </w:rPr>
        <w:t>their</w:t>
      </w:r>
      <w:r>
        <w:rPr>
          <w:b w:val="0"/>
          <w:spacing w:val="-1"/>
          <w:w w:val="90"/>
        </w:rPr>
        <w:t> </w:t>
      </w:r>
      <w:r>
        <w:rPr>
          <w:b w:val="0"/>
          <w:w w:val="90"/>
        </w:rPr>
        <w:t>applications</w:t>
      </w:r>
      <w:r>
        <w:rPr>
          <w:b w:val="0"/>
          <w:spacing w:val="-1"/>
          <w:w w:val="90"/>
        </w:rPr>
        <w:t> </w:t>
      </w:r>
      <w:r>
        <w:rPr>
          <w:b w:val="0"/>
          <w:w w:val="90"/>
        </w:rPr>
        <w:t>completely</w:t>
      </w:r>
      <w:r>
        <w:rPr>
          <w:b w:val="0"/>
          <w:spacing w:val="-1"/>
          <w:w w:val="90"/>
        </w:rPr>
        <w:t> </w:t>
      </w:r>
      <w:r>
        <w:rPr>
          <w:b w:val="0"/>
          <w:w w:val="90"/>
        </w:rPr>
        <w:t>to</w:t>
      </w:r>
      <w:r>
        <w:rPr>
          <w:b w:val="0"/>
          <w:spacing w:val="-1"/>
          <w:w w:val="90"/>
        </w:rPr>
        <w:t> </w:t>
      </w:r>
      <w:r>
        <w:rPr>
          <w:b w:val="0"/>
          <w:w w:val="90"/>
        </w:rPr>
        <w:t>Kotlin</w:t>
      </w:r>
      <w:r>
        <w:rPr>
          <w:b w:val="0"/>
          <w:spacing w:val="-1"/>
          <w:w w:val="90"/>
        </w:rPr>
        <w:t> </w:t>
      </w:r>
      <w:r>
        <w:rPr>
          <w:b w:val="0"/>
          <w:w w:val="90"/>
        </w:rPr>
        <w:t>with</w:t>
      </w:r>
      <w:r>
        <w:rPr>
          <w:b w:val="0"/>
          <w:spacing w:val="-1"/>
          <w:w w:val="90"/>
        </w:rPr>
        <w:t> </w:t>
      </w:r>
      <w:r>
        <w:rPr>
          <w:b w:val="0"/>
          <w:w w:val="90"/>
        </w:rPr>
        <w:t>few</w:t>
      </w:r>
      <w:r>
        <w:rPr>
          <w:b w:val="0"/>
          <w:spacing w:val="-1"/>
          <w:w w:val="90"/>
        </w:rPr>
        <w:t> </w:t>
      </w:r>
      <w:r>
        <w:rPr>
          <w:b w:val="0"/>
          <w:w w:val="90"/>
        </w:rPr>
        <w:t>clicks.</w:t>
      </w:r>
      <w:r>
        <w:rPr>
          <w:b w:val="0"/>
        </w:rPr>
        <w:t> </w:t>
      </w:r>
      <w:r>
        <w:rPr>
          <w:b w:val="0"/>
          <w:w w:val="90"/>
        </w:rPr>
        <w:t>Therefore,</w:t>
      </w:r>
      <w:r>
        <w:rPr>
          <w:b w:val="0"/>
          <w:spacing w:val="-1"/>
          <w:w w:val="90"/>
        </w:rPr>
        <w:t> </w:t>
      </w:r>
      <w:r>
        <w:rPr>
          <w:b w:val="0"/>
          <w:w w:val="90"/>
        </w:rPr>
        <w:t>it</w:t>
      </w:r>
      <w:r>
        <w:rPr>
          <w:b w:val="0"/>
          <w:spacing w:val="-1"/>
          <w:w w:val="90"/>
        </w:rPr>
        <w:t> </w:t>
      </w:r>
      <w:r>
        <w:rPr>
          <w:b w:val="0"/>
          <w:w w:val="90"/>
        </w:rPr>
        <w:t>is </w:t>
      </w:r>
      <w:r>
        <w:rPr>
          <w:b w:val="0"/>
          <w:w w:val="95"/>
        </w:rPr>
        <w:t>possible</w:t>
      </w:r>
      <w:r>
        <w:rPr>
          <w:b w:val="0"/>
          <w:spacing w:val="-13"/>
          <w:w w:val="95"/>
        </w:rPr>
        <w:t> </w:t>
      </w:r>
      <w:r>
        <w:rPr>
          <w:b w:val="0"/>
          <w:w w:val="95"/>
        </w:rPr>
        <w:t>to</w:t>
      </w:r>
      <w:r>
        <w:rPr>
          <w:b w:val="0"/>
          <w:spacing w:val="-13"/>
          <w:w w:val="95"/>
        </w:rPr>
        <w:t> </w:t>
      </w:r>
      <w:r>
        <w:rPr>
          <w:b w:val="0"/>
          <w:w w:val="95"/>
        </w:rPr>
        <w:t>convert</w:t>
      </w:r>
      <w:r>
        <w:rPr>
          <w:b w:val="0"/>
          <w:spacing w:val="-13"/>
          <w:w w:val="95"/>
        </w:rPr>
        <w:t> </w:t>
      </w:r>
      <w:r>
        <w:rPr>
          <w:b w:val="0"/>
          <w:w w:val="95"/>
        </w:rPr>
        <w:t>a</w:t>
      </w:r>
      <w:r>
        <w:rPr>
          <w:b w:val="0"/>
          <w:spacing w:val="-13"/>
          <w:w w:val="95"/>
        </w:rPr>
        <w:t> </w:t>
      </w:r>
      <w:r>
        <w:rPr>
          <w:b w:val="0"/>
          <w:w w:val="95"/>
        </w:rPr>
        <w:t>project</w:t>
      </w:r>
      <w:r>
        <w:rPr>
          <w:b w:val="0"/>
          <w:spacing w:val="-12"/>
          <w:w w:val="95"/>
        </w:rPr>
        <w:t> </w:t>
      </w:r>
      <w:r>
        <w:rPr>
          <w:b w:val="0"/>
          <w:w w:val="95"/>
        </w:rPr>
        <w:t>entirely</w:t>
      </w:r>
      <w:r>
        <w:rPr>
          <w:b w:val="0"/>
          <w:spacing w:val="-13"/>
          <w:w w:val="95"/>
        </w:rPr>
        <w:t> </w:t>
      </w:r>
      <w:r>
        <w:rPr>
          <w:b w:val="0"/>
          <w:w w:val="95"/>
        </w:rPr>
        <w:t>with</w:t>
      </w:r>
      <w:r>
        <w:rPr>
          <w:b w:val="0"/>
          <w:spacing w:val="-13"/>
          <w:w w:val="95"/>
        </w:rPr>
        <w:t> </w:t>
      </w:r>
      <w:r>
        <w:rPr>
          <w:b w:val="0"/>
          <w:w w:val="95"/>
        </w:rPr>
        <w:t>several</w:t>
      </w:r>
      <w:r>
        <w:rPr>
          <w:b w:val="0"/>
          <w:spacing w:val="-13"/>
          <w:w w:val="95"/>
        </w:rPr>
        <w:t> </w:t>
      </w:r>
      <w:r>
        <w:rPr>
          <w:b w:val="0"/>
          <w:w w:val="95"/>
        </w:rPr>
        <w:t>clicks.</w:t>
      </w:r>
      <w:r>
        <w:rPr>
          <w:b w:val="0"/>
          <w:spacing w:val="-13"/>
          <w:w w:val="95"/>
        </w:rPr>
        <w:t> </w:t>
      </w:r>
      <w:r>
        <w:rPr>
          <w:b w:val="0"/>
          <w:w w:val="95"/>
        </w:rPr>
        <w:t>Applying</w:t>
      </w:r>
      <w:r>
        <w:rPr>
          <w:b w:val="0"/>
          <w:spacing w:val="-12"/>
          <w:w w:val="95"/>
        </w:rPr>
        <w:t> </w:t>
      </w:r>
      <w:r>
        <w:rPr>
          <w:b w:val="0"/>
          <w:w w:val="95"/>
        </w:rPr>
        <w:t>this</w:t>
      </w:r>
      <w:r>
        <w:rPr>
          <w:b w:val="0"/>
          <w:spacing w:val="-13"/>
          <w:w w:val="95"/>
        </w:rPr>
        <w:t> </w:t>
      </w:r>
      <w:r>
        <w:rPr>
          <w:b w:val="0"/>
          <w:w w:val="95"/>
        </w:rPr>
        <w:t>approach,</w:t>
      </w:r>
      <w:r>
        <w:rPr>
          <w:b w:val="0"/>
          <w:spacing w:val="-13"/>
          <w:w w:val="95"/>
        </w:rPr>
        <w:t> </w:t>
      </w:r>
      <w:r>
        <w:rPr>
          <w:b w:val="0"/>
          <w:w w:val="95"/>
        </w:rPr>
        <w:t>developers may perform what we call in the thesis, </w:t>
      </w:r>
      <w:r>
        <w:rPr>
          <w:rFonts w:ascii="Book Antiqua"/>
          <w:i/>
          <w:w w:val="95"/>
        </w:rPr>
        <w:t>one-step</w:t>
      </w:r>
      <w:r>
        <w:rPr>
          <w:rFonts w:ascii="Book Antiqua"/>
          <w:i/>
          <w:spacing w:val="14"/>
        </w:rPr>
        <w:t> </w:t>
      </w:r>
      <w:r>
        <w:rPr>
          <w:b w:val="0"/>
          <w:w w:val="95"/>
        </w:rPr>
        <w:t>migration.</w:t>
      </w:r>
      <w:r>
        <w:rPr>
          <w:b w:val="0"/>
          <w:spacing w:val="34"/>
        </w:rPr>
        <w:t> </w:t>
      </w:r>
      <w:r>
        <w:rPr>
          <w:b w:val="0"/>
          <w:w w:val="95"/>
        </w:rPr>
        <w:t>We define </w:t>
      </w:r>
      <w:r>
        <w:rPr>
          <w:rFonts w:ascii="Book Antiqua"/>
          <w:i/>
          <w:w w:val="95"/>
        </w:rPr>
        <w:t>one-step</w:t>
      </w:r>
      <w:r>
        <w:rPr>
          <w:rFonts w:ascii="Book Antiqua"/>
          <w:i/>
          <w:spacing w:val="14"/>
        </w:rPr>
        <w:t> </w:t>
      </w:r>
      <w:r>
        <w:rPr>
          <w:b w:val="0"/>
          <w:w w:val="95"/>
        </w:rPr>
        <w:t>migration as a</w:t>
      </w:r>
      <w:r>
        <w:rPr>
          <w:b w:val="0"/>
          <w:spacing w:val="-4"/>
          <w:w w:val="95"/>
        </w:rPr>
        <w:t> </w:t>
      </w:r>
      <w:r>
        <w:rPr>
          <w:b w:val="0"/>
          <w:w w:val="95"/>
        </w:rPr>
        <w:t>migration</w:t>
      </w:r>
      <w:r>
        <w:rPr>
          <w:b w:val="0"/>
          <w:spacing w:val="-4"/>
          <w:w w:val="95"/>
        </w:rPr>
        <w:t> </w:t>
      </w:r>
      <w:r>
        <w:rPr>
          <w:b w:val="0"/>
          <w:w w:val="95"/>
        </w:rPr>
        <w:t>process</w:t>
      </w:r>
      <w:r>
        <w:rPr>
          <w:b w:val="0"/>
          <w:spacing w:val="-4"/>
          <w:w w:val="95"/>
        </w:rPr>
        <w:t> </w:t>
      </w:r>
      <w:r>
        <w:rPr>
          <w:b w:val="0"/>
          <w:w w:val="95"/>
        </w:rPr>
        <w:t>that</w:t>
      </w:r>
      <w:r>
        <w:rPr>
          <w:b w:val="0"/>
          <w:spacing w:val="-4"/>
          <w:w w:val="95"/>
        </w:rPr>
        <w:t> </w:t>
      </w:r>
      <w:r>
        <w:rPr>
          <w:b w:val="0"/>
          <w:w w:val="95"/>
        </w:rPr>
        <w:t>happens</w:t>
      </w:r>
      <w:r>
        <w:rPr>
          <w:b w:val="0"/>
          <w:spacing w:val="-4"/>
          <w:w w:val="95"/>
        </w:rPr>
        <w:t> </w:t>
      </w:r>
      <w:r>
        <w:rPr>
          <w:b w:val="0"/>
          <w:w w:val="95"/>
        </w:rPr>
        <w:t>in</w:t>
      </w:r>
      <w:r>
        <w:rPr>
          <w:b w:val="0"/>
          <w:spacing w:val="-4"/>
          <w:w w:val="95"/>
        </w:rPr>
        <w:t> </w:t>
      </w:r>
      <w:r>
        <w:rPr>
          <w:b w:val="0"/>
          <w:w w:val="95"/>
        </w:rPr>
        <w:t>one</w:t>
      </w:r>
      <w:r>
        <w:rPr>
          <w:b w:val="0"/>
          <w:spacing w:val="-4"/>
          <w:w w:val="95"/>
        </w:rPr>
        <w:t> </w:t>
      </w:r>
      <w:r>
        <w:rPr>
          <w:b w:val="0"/>
          <w:w w:val="95"/>
        </w:rPr>
        <w:t>single</w:t>
      </w:r>
      <w:r>
        <w:rPr>
          <w:b w:val="0"/>
          <w:spacing w:val="-4"/>
          <w:w w:val="95"/>
        </w:rPr>
        <w:t> </w:t>
      </w:r>
      <w:r>
        <w:rPr>
          <w:b w:val="0"/>
          <w:w w:val="95"/>
        </w:rPr>
        <w:t>commit, as</w:t>
      </w:r>
      <w:r>
        <w:rPr>
          <w:b w:val="0"/>
          <w:spacing w:val="-4"/>
          <w:w w:val="95"/>
        </w:rPr>
        <w:t> </w:t>
      </w:r>
      <w:r>
        <w:rPr>
          <w:b w:val="0"/>
          <w:w w:val="95"/>
        </w:rPr>
        <w:t>shown</w:t>
      </w:r>
      <w:r>
        <w:rPr>
          <w:b w:val="0"/>
          <w:spacing w:val="-4"/>
          <w:w w:val="95"/>
        </w:rPr>
        <w:t> </w:t>
      </w:r>
      <w:r>
        <w:rPr>
          <w:b w:val="0"/>
          <w:w w:val="95"/>
        </w:rPr>
        <w:t>in</w:t>
      </w:r>
      <w:r>
        <w:rPr>
          <w:b w:val="0"/>
          <w:spacing w:val="-4"/>
          <w:w w:val="95"/>
        </w:rPr>
        <w:t> </w:t>
      </w:r>
      <w:r>
        <w:rPr>
          <w:b w:val="0"/>
          <w:w w:val="95"/>
        </w:rPr>
        <w:t>Figure</w:t>
      </w:r>
      <w:r>
        <w:rPr>
          <w:b w:val="0"/>
          <w:spacing w:val="-4"/>
          <w:w w:val="95"/>
        </w:rPr>
        <w:t> </w:t>
      </w:r>
      <w:hyperlink w:history="true" w:anchor="_bookmark135">
        <w:r>
          <w:rPr>
            <w:b w:val="0"/>
            <w:w w:val="95"/>
          </w:rPr>
          <w:t>6.2.</w:t>
        </w:r>
      </w:hyperlink>
      <w:r>
        <w:rPr>
          <w:b w:val="0"/>
          <w:spacing w:val="38"/>
        </w:rPr>
        <w:t> </w:t>
      </w:r>
      <w:r>
        <w:rPr>
          <w:b w:val="0"/>
          <w:w w:val="95"/>
        </w:rPr>
        <w:t>However, </w:t>
      </w:r>
      <w:r>
        <w:rPr>
          <w:b w:val="0"/>
          <w:w w:val="90"/>
        </w:rPr>
        <w:t>we believe that migration in one-step is not a feasible approach for big projects because each </w:t>
      </w:r>
      <w:r>
        <w:rPr>
          <w:b w:val="0"/>
          <w:w w:val="95"/>
        </w:rPr>
        <w:t>migrated</w:t>
      </w:r>
      <w:r>
        <w:rPr>
          <w:b w:val="0"/>
          <w:spacing w:val="-3"/>
          <w:w w:val="95"/>
        </w:rPr>
        <w:t> </w:t>
      </w:r>
      <w:r>
        <w:rPr>
          <w:b w:val="0"/>
          <w:w w:val="95"/>
        </w:rPr>
        <w:t>piece</w:t>
      </w:r>
      <w:r>
        <w:rPr>
          <w:b w:val="0"/>
          <w:spacing w:val="-3"/>
          <w:w w:val="95"/>
        </w:rPr>
        <w:t> </w:t>
      </w:r>
      <w:r>
        <w:rPr>
          <w:b w:val="0"/>
          <w:w w:val="95"/>
        </w:rPr>
        <w:t>of</w:t>
      </w:r>
      <w:r>
        <w:rPr>
          <w:b w:val="0"/>
          <w:spacing w:val="-3"/>
          <w:w w:val="95"/>
        </w:rPr>
        <w:t> </w:t>
      </w:r>
      <w:r>
        <w:rPr>
          <w:b w:val="0"/>
          <w:w w:val="95"/>
        </w:rPr>
        <w:t>code</w:t>
      </w:r>
      <w:r>
        <w:rPr>
          <w:b w:val="0"/>
          <w:spacing w:val="-3"/>
          <w:w w:val="95"/>
        </w:rPr>
        <w:t> </w:t>
      </w:r>
      <w:r>
        <w:rPr>
          <w:b w:val="0"/>
          <w:w w:val="95"/>
        </w:rPr>
        <w:t>(e.g.,</w:t>
      </w:r>
      <w:r>
        <w:rPr>
          <w:b w:val="0"/>
          <w:spacing w:val="-1"/>
          <w:w w:val="95"/>
        </w:rPr>
        <w:t> </w:t>
      </w:r>
      <w:r>
        <w:rPr>
          <w:b w:val="0"/>
          <w:w w:val="95"/>
        </w:rPr>
        <w:t>a</w:t>
      </w:r>
      <w:r>
        <w:rPr>
          <w:b w:val="0"/>
          <w:spacing w:val="-3"/>
          <w:w w:val="95"/>
        </w:rPr>
        <w:t> </w:t>
      </w:r>
      <w:r>
        <w:rPr>
          <w:b w:val="0"/>
          <w:w w:val="95"/>
        </w:rPr>
        <w:t>class)</w:t>
      </w:r>
      <w:r>
        <w:rPr>
          <w:b w:val="0"/>
          <w:spacing w:val="-3"/>
          <w:w w:val="95"/>
        </w:rPr>
        <w:t> </w:t>
      </w:r>
      <w:r>
        <w:rPr>
          <w:b w:val="0"/>
          <w:w w:val="95"/>
        </w:rPr>
        <w:t>must</w:t>
      </w:r>
      <w:r>
        <w:rPr>
          <w:b w:val="0"/>
          <w:spacing w:val="-3"/>
          <w:w w:val="95"/>
        </w:rPr>
        <w:t> </w:t>
      </w:r>
      <w:r>
        <w:rPr>
          <w:b w:val="0"/>
          <w:w w:val="95"/>
        </w:rPr>
        <w:t>be</w:t>
      </w:r>
      <w:r>
        <w:rPr>
          <w:b w:val="0"/>
          <w:spacing w:val="-3"/>
          <w:w w:val="95"/>
        </w:rPr>
        <w:t> </w:t>
      </w:r>
      <w:r>
        <w:rPr>
          <w:rFonts w:ascii="Book Antiqua"/>
          <w:i/>
          <w:w w:val="95"/>
        </w:rPr>
        <w:t>exhaustively </w:t>
      </w:r>
      <w:r>
        <w:rPr>
          <w:b w:val="0"/>
          <w:w w:val="95"/>
        </w:rPr>
        <w:t>tested</w:t>
      </w:r>
      <w:r>
        <w:rPr>
          <w:b w:val="0"/>
          <w:spacing w:val="-3"/>
          <w:w w:val="95"/>
        </w:rPr>
        <w:t> </w:t>
      </w:r>
      <w:r>
        <w:rPr>
          <w:b w:val="0"/>
          <w:w w:val="95"/>
        </w:rPr>
        <w:t>after</w:t>
      </w:r>
      <w:r>
        <w:rPr>
          <w:b w:val="0"/>
          <w:spacing w:val="-3"/>
          <w:w w:val="95"/>
        </w:rPr>
        <w:t> </w:t>
      </w:r>
      <w:r>
        <w:rPr>
          <w:b w:val="0"/>
          <w:w w:val="95"/>
        </w:rPr>
        <w:t>the</w:t>
      </w:r>
      <w:r>
        <w:rPr>
          <w:b w:val="0"/>
          <w:spacing w:val="-3"/>
          <w:w w:val="95"/>
        </w:rPr>
        <w:t> </w:t>
      </w:r>
      <w:r>
        <w:rPr>
          <w:b w:val="0"/>
          <w:w w:val="95"/>
        </w:rPr>
        <w:t>migration</w:t>
      </w:r>
      <w:r>
        <w:rPr>
          <w:b w:val="0"/>
          <w:spacing w:val="-3"/>
          <w:w w:val="95"/>
        </w:rPr>
        <w:t> </w:t>
      </w:r>
      <w:r>
        <w:rPr>
          <w:b w:val="0"/>
          <w:w w:val="95"/>
        </w:rPr>
        <w:t>to</w:t>
      </w:r>
      <w:r>
        <w:rPr>
          <w:b w:val="0"/>
          <w:spacing w:val="-3"/>
          <w:w w:val="95"/>
        </w:rPr>
        <w:t> </w:t>
      </w:r>
      <w:r>
        <w:rPr>
          <w:b w:val="0"/>
          <w:w w:val="95"/>
        </w:rPr>
        <w:t>verify whether</w:t>
      </w:r>
      <w:r>
        <w:rPr>
          <w:b w:val="0"/>
          <w:spacing w:val="-11"/>
          <w:w w:val="95"/>
        </w:rPr>
        <w:t> </w:t>
      </w:r>
      <w:r>
        <w:rPr>
          <w:b w:val="0"/>
          <w:w w:val="95"/>
        </w:rPr>
        <w:t>it</w:t>
      </w:r>
      <w:r>
        <w:rPr>
          <w:b w:val="0"/>
          <w:spacing w:val="-11"/>
          <w:w w:val="95"/>
        </w:rPr>
        <w:t> </w:t>
      </w:r>
      <w:r>
        <w:rPr>
          <w:b w:val="0"/>
          <w:w w:val="95"/>
        </w:rPr>
        <w:t>preserves</w:t>
      </w:r>
      <w:r>
        <w:rPr>
          <w:b w:val="0"/>
          <w:spacing w:val="-11"/>
          <w:w w:val="95"/>
        </w:rPr>
        <w:t> </w:t>
      </w:r>
      <w:r>
        <w:rPr>
          <w:b w:val="0"/>
          <w:w w:val="95"/>
        </w:rPr>
        <w:t>the</w:t>
      </w:r>
      <w:r>
        <w:rPr>
          <w:b w:val="0"/>
          <w:spacing w:val="-11"/>
          <w:w w:val="95"/>
        </w:rPr>
        <w:t> </w:t>
      </w:r>
      <w:r>
        <w:rPr>
          <w:b w:val="0"/>
          <w:w w:val="95"/>
        </w:rPr>
        <w:t>expected</w:t>
      </w:r>
      <w:r>
        <w:rPr>
          <w:b w:val="0"/>
          <w:spacing w:val="-11"/>
          <w:w w:val="95"/>
        </w:rPr>
        <w:t> </w:t>
      </w:r>
      <w:r>
        <w:rPr>
          <w:b w:val="0"/>
          <w:w w:val="95"/>
        </w:rPr>
        <w:t>behavior.</w:t>
      </w:r>
    </w:p>
    <w:p>
      <w:pPr>
        <w:pStyle w:val="BodyText"/>
        <w:spacing w:line="242" w:lineRule="auto" w:before="18"/>
        <w:ind w:left="1163" w:right="421" w:firstLine="298"/>
        <w:jc w:val="both"/>
        <w:rPr>
          <w:b w:val="0"/>
        </w:rPr>
      </w:pPr>
      <w:r>
        <w:rPr>
          <w:b w:val="0"/>
          <w:w w:val="90"/>
        </w:rPr>
        <w:t>A</w:t>
      </w:r>
      <w:r>
        <w:rPr>
          <w:b w:val="0"/>
          <w:spacing w:val="-3"/>
          <w:w w:val="90"/>
        </w:rPr>
        <w:t> </w:t>
      </w:r>
      <w:r>
        <w:rPr>
          <w:b w:val="0"/>
          <w:w w:val="90"/>
        </w:rPr>
        <w:t>gradual</w:t>
      </w:r>
      <w:r>
        <w:rPr>
          <w:b w:val="0"/>
          <w:spacing w:val="-3"/>
          <w:w w:val="90"/>
        </w:rPr>
        <w:t> </w:t>
      </w:r>
      <w:r>
        <w:rPr>
          <w:b w:val="0"/>
          <w:w w:val="90"/>
        </w:rPr>
        <w:t>migration</w:t>
      </w:r>
      <w:r>
        <w:rPr>
          <w:b w:val="0"/>
          <w:spacing w:val="-3"/>
          <w:w w:val="90"/>
        </w:rPr>
        <w:t> </w:t>
      </w:r>
      <w:r>
        <w:rPr>
          <w:b w:val="0"/>
          <w:w w:val="90"/>
        </w:rPr>
        <w:t>means</w:t>
      </w:r>
      <w:r>
        <w:rPr>
          <w:b w:val="0"/>
          <w:spacing w:val="-3"/>
          <w:w w:val="90"/>
        </w:rPr>
        <w:t> </w:t>
      </w:r>
      <w:r>
        <w:rPr>
          <w:b w:val="0"/>
          <w:w w:val="90"/>
        </w:rPr>
        <w:t>that</w:t>
      </w:r>
      <w:r>
        <w:rPr>
          <w:b w:val="0"/>
          <w:spacing w:val="-3"/>
          <w:w w:val="90"/>
        </w:rPr>
        <w:t> </w:t>
      </w:r>
      <w:r>
        <w:rPr>
          <w:b w:val="0"/>
          <w:w w:val="90"/>
        </w:rPr>
        <w:t>a</w:t>
      </w:r>
      <w:r>
        <w:rPr>
          <w:b w:val="0"/>
          <w:spacing w:val="-3"/>
          <w:w w:val="90"/>
        </w:rPr>
        <w:t> </w:t>
      </w:r>
      <w:r>
        <w:rPr>
          <w:b w:val="0"/>
          <w:w w:val="90"/>
        </w:rPr>
        <w:t>Java-based</w:t>
      </w:r>
      <w:r>
        <w:rPr>
          <w:b w:val="0"/>
          <w:spacing w:val="-3"/>
          <w:w w:val="90"/>
        </w:rPr>
        <w:t> </w:t>
      </w:r>
      <w:r>
        <w:rPr>
          <w:b w:val="0"/>
          <w:w w:val="90"/>
        </w:rPr>
        <w:t>application</w:t>
      </w:r>
      <w:r>
        <w:rPr>
          <w:b w:val="0"/>
          <w:spacing w:val="-3"/>
          <w:w w:val="90"/>
        </w:rPr>
        <w:t> </w:t>
      </w:r>
      <w:r>
        <w:rPr>
          <w:b w:val="0"/>
          <w:w w:val="90"/>
        </w:rPr>
        <w:t>is</w:t>
      </w:r>
      <w:r>
        <w:rPr>
          <w:b w:val="0"/>
          <w:spacing w:val="-3"/>
          <w:w w:val="90"/>
        </w:rPr>
        <w:t> </w:t>
      </w:r>
      <w:r>
        <w:rPr>
          <w:b w:val="0"/>
          <w:w w:val="90"/>
        </w:rPr>
        <w:t>converted</w:t>
      </w:r>
      <w:r>
        <w:rPr>
          <w:b w:val="0"/>
          <w:spacing w:val="-3"/>
          <w:w w:val="90"/>
        </w:rPr>
        <w:t> </w:t>
      </w:r>
      <w:r>
        <w:rPr>
          <w:b w:val="0"/>
          <w:w w:val="90"/>
        </w:rPr>
        <w:t>to</w:t>
      </w:r>
      <w:r>
        <w:rPr>
          <w:b w:val="0"/>
          <w:spacing w:val="-3"/>
          <w:w w:val="90"/>
        </w:rPr>
        <w:t> </w:t>
      </w:r>
      <w:r>
        <w:rPr>
          <w:b w:val="0"/>
          <w:w w:val="90"/>
        </w:rPr>
        <w:t>Kotlin</w:t>
      </w:r>
      <w:r>
        <w:rPr>
          <w:b w:val="0"/>
          <w:spacing w:val="-3"/>
          <w:w w:val="90"/>
        </w:rPr>
        <w:t> </w:t>
      </w:r>
      <w:r>
        <w:rPr>
          <w:b w:val="0"/>
          <w:w w:val="90"/>
        </w:rPr>
        <w:t>throughout </w:t>
      </w:r>
      <w:r>
        <w:rPr>
          <w:b w:val="0"/>
          <w:w w:val="95"/>
        </w:rPr>
        <w:t>its</w:t>
      </w:r>
      <w:r>
        <w:rPr>
          <w:b w:val="0"/>
          <w:spacing w:val="-10"/>
          <w:w w:val="95"/>
        </w:rPr>
        <w:t> </w:t>
      </w:r>
      <w:r>
        <w:rPr>
          <w:b w:val="0"/>
          <w:w w:val="95"/>
        </w:rPr>
        <w:t>versions</w:t>
      </w:r>
      <w:r>
        <w:rPr>
          <w:b w:val="0"/>
          <w:spacing w:val="-10"/>
          <w:w w:val="95"/>
        </w:rPr>
        <w:t> </w:t>
      </w:r>
      <w:r>
        <w:rPr>
          <w:b w:val="0"/>
          <w:w w:val="95"/>
        </w:rPr>
        <w:t>(commits).</w:t>
      </w:r>
      <w:r>
        <w:rPr>
          <w:b w:val="0"/>
          <w:spacing w:val="24"/>
        </w:rPr>
        <w:t> </w:t>
      </w:r>
      <w:r>
        <w:rPr>
          <w:b w:val="0"/>
          <w:w w:val="95"/>
        </w:rPr>
        <w:t>Thus,</w:t>
      </w:r>
      <w:r>
        <w:rPr>
          <w:b w:val="0"/>
          <w:spacing w:val="-6"/>
          <w:w w:val="95"/>
        </w:rPr>
        <w:t> </w:t>
      </w:r>
      <w:r>
        <w:rPr>
          <w:b w:val="0"/>
          <w:w w:val="95"/>
        </w:rPr>
        <w:t>an</w:t>
      </w:r>
      <w:r>
        <w:rPr>
          <w:b w:val="0"/>
          <w:spacing w:val="-10"/>
          <w:w w:val="95"/>
        </w:rPr>
        <w:t> </w:t>
      </w:r>
      <w:r>
        <w:rPr>
          <w:b w:val="0"/>
          <w:w w:val="95"/>
        </w:rPr>
        <w:t>application</w:t>
      </w:r>
      <w:r>
        <w:rPr>
          <w:b w:val="0"/>
          <w:spacing w:val="-10"/>
          <w:w w:val="95"/>
        </w:rPr>
        <w:t> </w:t>
      </w:r>
      <w:r>
        <w:rPr>
          <w:b w:val="0"/>
          <w:w w:val="95"/>
        </w:rPr>
        <w:t>migrated</w:t>
      </w:r>
      <w:r>
        <w:rPr>
          <w:b w:val="0"/>
          <w:spacing w:val="-10"/>
          <w:w w:val="95"/>
        </w:rPr>
        <w:t> </w:t>
      </w:r>
      <w:r>
        <w:rPr>
          <w:b w:val="0"/>
          <w:w w:val="95"/>
        </w:rPr>
        <w:t>gradually</w:t>
      </w:r>
      <w:r>
        <w:rPr>
          <w:b w:val="0"/>
          <w:spacing w:val="-10"/>
          <w:w w:val="95"/>
        </w:rPr>
        <w:t> </w:t>
      </w:r>
      <w:r>
        <w:rPr>
          <w:b w:val="0"/>
          <w:w w:val="95"/>
        </w:rPr>
        <w:t>has</w:t>
      </w:r>
      <w:r>
        <w:rPr>
          <w:b w:val="0"/>
          <w:spacing w:val="-10"/>
          <w:w w:val="95"/>
        </w:rPr>
        <w:t> </w:t>
      </w:r>
      <w:r>
        <w:rPr>
          <w:b w:val="0"/>
          <w:w w:val="95"/>
        </w:rPr>
        <w:t>at</w:t>
      </w:r>
      <w:r>
        <w:rPr>
          <w:b w:val="0"/>
          <w:spacing w:val="-10"/>
          <w:w w:val="95"/>
        </w:rPr>
        <w:t> </w:t>
      </w:r>
      <w:r>
        <w:rPr>
          <w:b w:val="0"/>
          <w:w w:val="95"/>
        </w:rPr>
        <w:t>least</w:t>
      </w:r>
      <w:r>
        <w:rPr>
          <w:b w:val="0"/>
          <w:spacing w:val="-10"/>
          <w:w w:val="95"/>
        </w:rPr>
        <w:t> </w:t>
      </w:r>
      <w:r>
        <w:rPr>
          <w:b w:val="0"/>
          <w:w w:val="95"/>
        </w:rPr>
        <w:t>three</w:t>
      </w:r>
      <w:r>
        <w:rPr>
          <w:b w:val="0"/>
          <w:spacing w:val="-10"/>
          <w:w w:val="95"/>
        </w:rPr>
        <w:t> </w:t>
      </w:r>
      <w:r>
        <w:rPr>
          <w:b w:val="0"/>
          <w:w w:val="95"/>
        </w:rPr>
        <w:t>versions considering</w:t>
      </w:r>
      <w:r>
        <w:rPr>
          <w:b w:val="0"/>
          <w:spacing w:val="-5"/>
          <w:w w:val="95"/>
        </w:rPr>
        <w:t> </w:t>
      </w:r>
      <w:r>
        <w:rPr>
          <w:b w:val="0"/>
          <w:w w:val="95"/>
        </w:rPr>
        <w:t>the</w:t>
      </w:r>
      <w:r>
        <w:rPr>
          <w:b w:val="0"/>
          <w:spacing w:val="-5"/>
          <w:w w:val="95"/>
        </w:rPr>
        <w:t> </w:t>
      </w:r>
      <w:r>
        <w:rPr>
          <w:b w:val="0"/>
          <w:w w:val="95"/>
        </w:rPr>
        <w:t>presence</w:t>
      </w:r>
      <w:r>
        <w:rPr>
          <w:b w:val="0"/>
          <w:spacing w:val="-5"/>
          <w:w w:val="95"/>
        </w:rPr>
        <w:t> </w:t>
      </w:r>
      <w:r>
        <w:rPr>
          <w:b w:val="0"/>
          <w:w w:val="95"/>
        </w:rPr>
        <w:t>of</w:t>
      </w:r>
      <w:r>
        <w:rPr>
          <w:b w:val="0"/>
          <w:spacing w:val="-5"/>
          <w:w w:val="95"/>
        </w:rPr>
        <w:t> </w:t>
      </w:r>
      <w:r>
        <w:rPr>
          <w:b w:val="0"/>
          <w:w w:val="95"/>
        </w:rPr>
        <w:t>Java</w:t>
      </w:r>
      <w:r>
        <w:rPr>
          <w:b w:val="0"/>
          <w:spacing w:val="-5"/>
          <w:w w:val="95"/>
        </w:rPr>
        <w:t> </w:t>
      </w:r>
      <w:r>
        <w:rPr>
          <w:b w:val="0"/>
          <w:w w:val="95"/>
        </w:rPr>
        <w:t>and</w:t>
      </w:r>
      <w:r>
        <w:rPr>
          <w:b w:val="0"/>
          <w:spacing w:val="-5"/>
          <w:w w:val="95"/>
        </w:rPr>
        <w:t> </w:t>
      </w:r>
      <w:r>
        <w:rPr>
          <w:b w:val="0"/>
          <w:w w:val="95"/>
        </w:rPr>
        <w:t>Kotlin:</w:t>
      </w:r>
      <w:r>
        <w:rPr>
          <w:b w:val="0"/>
          <w:spacing w:val="18"/>
        </w:rPr>
        <w:t> </w:t>
      </w:r>
      <w:r>
        <w:rPr>
          <w:b w:val="0"/>
          <w:w w:val="95"/>
        </w:rPr>
        <w:t>1)</w:t>
      </w:r>
      <w:r>
        <w:rPr>
          <w:b w:val="0"/>
          <w:spacing w:val="-5"/>
          <w:w w:val="95"/>
        </w:rPr>
        <w:t> </w:t>
      </w:r>
      <w:r>
        <w:rPr>
          <w:b w:val="0"/>
          <w:w w:val="95"/>
        </w:rPr>
        <w:t>one</w:t>
      </w:r>
      <w:r>
        <w:rPr>
          <w:b w:val="0"/>
          <w:spacing w:val="-5"/>
          <w:w w:val="95"/>
        </w:rPr>
        <w:t> </w:t>
      </w:r>
      <w:r>
        <w:rPr>
          <w:b w:val="0"/>
          <w:w w:val="95"/>
        </w:rPr>
        <w:t>or</w:t>
      </w:r>
      <w:r>
        <w:rPr>
          <w:b w:val="0"/>
          <w:spacing w:val="-5"/>
          <w:w w:val="95"/>
        </w:rPr>
        <w:t> </w:t>
      </w:r>
      <w:r>
        <w:rPr>
          <w:b w:val="0"/>
          <w:w w:val="95"/>
        </w:rPr>
        <w:t>more</w:t>
      </w:r>
      <w:r>
        <w:rPr>
          <w:b w:val="0"/>
          <w:spacing w:val="-5"/>
          <w:w w:val="95"/>
        </w:rPr>
        <w:t> </w:t>
      </w:r>
      <w:r>
        <w:rPr>
          <w:b w:val="0"/>
          <w:w w:val="95"/>
        </w:rPr>
        <w:t>versions</w:t>
      </w:r>
      <w:r>
        <w:rPr>
          <w:b w:val="0"/>
          <w:spacing w:val="-5"/>
          <w:w w:val="95"/>
        </w:rPr>
        <w:t> </w:t>
      </w:r>
      <w:r>
        <w:rPr>
          <w:b w:val="0"/>
          <w:w w:val="95"/>
        </w:rPr>
        <w:t>containing</w:t>
      </w:r>
      <w:r>
        <w:rPr>
          <w:b w:val="0"/>
          <w:spacing w:val="-5"/>
          <w:w w:val="95"/>
        </w:rPr>
        <w:t> </w:t>
      </w:r>
      <w:r>
        <w:rPr>
          <w:b w:val="0"/>
          <w:w w:val="95"/>
        </w:rPr>
        <w:t>only</w:t>
      </w:r>
      <w:r>
        <w:rPr>
          <w:b w:val="0"/>
          <w:spacing w:val="-5"/>
          <w:w w:val="95"/>
        </w:rPr>
        <w:t> </w:t>
      </w:r>
      <w:r>
        <w:rPr>
          <w:b w:val="0"/>
          <w:w w:val="95"/>
        </w:rPr>
        <w:t>Java code,</w:t>
      </w:r>
      <w:r>
        <w:rPr>
          <w:b w:val="0"/>
          <w:spacing w:val="-9"/>
          <w:w w:val="95"/>
        </w:rPr>
        <w:t> </w:t>
      </w:r>
      <w:r>
        <w:rPr>
          <w:b w:val="0"/>
          <w:w w:val="95"/>
        </w:rPr>
        <w:t>2)</w:t>
      </w:r>
      <w:r>
        <w:rPr>
          <w:b w:val="0"/>
          <w:spacing w:val="-11"/>
          <w:w w:val="95"/>
        </w:rPr>
        <w:t> </w:t>
      </w:r>
      <w:r>
        <w:rPr>
          <w:b w:val="0"/>
          <w:w w:val="95"/>
        </w:rPr>
        <w:t>one</w:t>
      </w:r>
      <w:r>
        <w:rPr>
          <w:b w:val="0"/>
          <w:spacing w:val="-11"/>
          <w:w w:val="95"/>
        </w:rPr>
        <w:t> </w:t>
      </w:r>
      <w:r>
        <w:rPr>
          <w:b w:val="0"/>
          <w:w w:val="95"/>
        </w:rPr>
        <w:t>or</w:t>
      </w:r>
      <w:r>
        <w:rPr>
          <w:b w:val="0"/>
          <w:spacing w:val="-11"/>
          <w:w w:val="95"/>
        </w:rPr>
        <w:t> </w:t>
      </w:r>
      <w:r>
        <w:rPr>
          <w:b w:val="0"/>
          <w:w w:val="95"/>
        </w:rPr>
        <w:t>more</w:t>
      </w:r>
      <w:r>
        <w:rPr>
          <w:b w:val="0"/>
          <w:spacing w:val="-11"/>
          <w:w w:val="95"/>
        </w:rPr>
        <w:t> </w:t>
      </w:r>
      <w:r>
        <w:rPr>
          <w:b w:val="0"/>
          <w:w w:val="95"/>
        </w:rPr>
        <w:t>versions</w:t>
      </w:r>
      <w:r>
        <w:rPr>
          <w:b w:val="0"/>
          <w:spacing w:val="-11"/>
          <w:w w:val="95"/>
        </w:rPr>
        <w:t> </w:t>
      </w:r>
      <w:r>
        <w:rPr>
          <w:b w:val="0"/>
          <w:w w:val="95"/>
        </w:rPr>
        <w:t>containing</w:t>
      </w:r>
      <w:r>
        <w:rPr>
          <w:b w:val="0"/>
          <w:spacing w:val="-11"/>
          <w:w w:val="95"/>
        </w:rPr>
        <w:t> </w:t>
      </w:r>
      <w:r>
        <w:rPr>
          <w:b w:val="0"/>
          <w:w w:val="95"/>
        </w:rPr>
        <w:t>Java</w:t>
      </w:r>
      <w:r>
        <w:rPr>
          <w:b w:val="0"/>
          <w:spacing w:val="-11"/>
          <w:w w:val="95"/>
        </w:rPr>
        <w:t> </w:t>
      </w:r>
      <w:r>
        <w:rPr>
          <w:b w:val="0"/>
          <w:w w:val="95"/>
        </w:rPr>
        <w:t>and</w:t>
      </w:r>
      <w:r>
        <w:rPr>
          <w:b w:val="0"/>
          <w:spacing w:val="-11"/>
          <w:w w:val="95"/>
        </w:rPr>
        <w:t> </w:t>
      </w:r>
      <w:r>
        <w:rPr>
          <w:b w:val="0"/>
          <w:w w:val="95"/>
        </w:rPr>
        <w:t>Kotlin</w:t>
      </w:r>
      <w:r>
        <w:rPr>
          <w:b w:val="0"/>
          <w:spacing w:val="-11"/>
          <w:w w:val="95"/>
        </w:rPr>
        <w:t> </w:t>
      </w:r>
      <w:r>
        <w:rPr>
          <w:b w:val="0"/>
          <w:w w:val="95"/>
        </w:rPr>
        <w:t>code,</w:t>
      </w:r>
      <w:r>
        <w:rPr>
          <w:b w:val="0"/>
          <w:spacing w:val="-9"/>
          <w:w w:val="95"/>
        </w:rPr>
        <w:t> </w:t>
      </w:r>
      <w:r>
        <w:rPr>
          <w:b w:val="0"/>
          <w:w w:val="95"/>
        </w:rPr>
        <w:t>and</w:t>
      </w:r>
      <w:r>
        <w:rPr>
          <w:b w:val="0"/>
          <w:spacing w:val="-11"/>
          <w:w w:val="95"/>
        </w:rPr>
        <w:t> </w:t>
      </w:r>
      <w:r>
        <w:rPr>
          <w:b w:val="0"/>
          <w:w w:val="95"/>
        </w:rPr>
        <w:t>3)</w:t>
      </w:r>
      <w:r>
        <w:rPr>
          <w:b w:val="0"/>
          <w:spacing w:val="-11"/>
          <w:w w:val="95"/>
        </w:rPr>
        <w:t> </w:t>
      </w:r>
      <w:r>
        <w:rPr>
          <w:b w:val="0"/>
          <w:w w:val="95"/>
        </w:rPr>
        <w:t>one</w:t>
      </w:r>
      <w:r>
        <w:rPr>
          <w:b w:val="0"/>
          <w:spacing w:val="-11"/>
          <w:w w:val="95"/>
        </w:rPr>
        <w:t> </w:t>
      </w:r>
      <w:r>
        <w:rPr>
          <w:b w:val="0"/>
          <w:w w:val="95"/>
        </w:rPr>
        <w:t>or</w:t>
      </w:r>
      <w:r>
        <w:rPr>
          <w:b w:val="0"/>
          <w:spacing w:val="-11"/>
          <w:w w:val="95"/>
        </w:rPr>
        <w:t> </w:t>
      </w:r>
      <w:r>
        <w:rPr>
          <w:b w:val="0"/>
          <w:w w:val="95"/>
        </w:rPr>
        <w:t>more</w:t>
      </w:r>
      <w:r>
        <w:rPr>
          <w:b w:val="0"/>
          <w:spacing w:val="-11"/>
          <w:w w:val="95"/>
        </w:rPr>
        <w:t> </w:t>
      </w:r>
      <w:r>
        <w:rPr>
          <w:b w:val="0"/>
          <w:w w:val="95"/>
        </w:rPr>
        <w:t>versions </w:t>
      </w:r>
      <w:r>
        <w:rPr>
          <w:b w:val="0"/>
          <w:w w:val="90"/>
        </w:rPr>
        <w:t>containing</w:t>
      </w:r>
      <w:r>
        <w:rPr>
          <w:b w:val="0"/>
          <w:spacing w:val="-1"/>
          <w:w w:val="90"/>
        </w:rPr>
        <w:t> </w:t>
      </w:r>
      <w:r>
        <w:rPr>
          <w:b w:val="0"/>
          <w:w w:val="90"/>
        </w:rPr>
        <w:t>Kotlin</w:t>
      </w:r>
      <w:r>
        <w:rPr>
          <w:b w:val="0"/>
          <w:spacing w:val="-1"/>
          <w:w w:val="90"/>
        </w:rPr>
        <w:t> </w:t>
      </w:r>
      <w:r>
        <w:rPr>
          <w:b w:val="0"/>
          <w:w w:val="90"/>
        </w:rPr>
        <w:t>code.</w:t>
      </w:r>
      <w:r>
        <w:rPr>
          <w:b w:val="0"/>
        </w:rPr>
        <w:t> </w:t>
      </w:r>
      <w:r>
        <w:rPr>
          <w:b w:val="0"/>
          <w:w w:val="90"/>
        </w:rPr>
        <w:t>As</w:t>
      </w:r>
      <w:r>
        <w:rPr>
          <w:b w:val="0"/>
          <w:spacing w:val="-1"/>
          <w:w w:val="90"/>
        </w:rPr>
        <w:t> </w:t>
      </w:r>
      <w:r>
        <w:rPr>
          <w:b w:val="0"/>
          <w:w w:val="90"/>
        </w:rPr>
        <w:t>plot</w:t>
      </w:r>
      <w:r>
        <w:rPr>
          <w:b w:val="0"/>
          <w:spacing w:val="-1"/>
          <w:w w:val="90"/>
        </w:rPr>
        <w:t> </w:t>
      </w:r>
      <w:hyperlink w:history="true" w:anchor="_bookmark134">
        <w:r>
          <w:rPr>
            <w:b w:val="0"/>
            <w:w w:val="90"/>
          </w:rPr>
          <w:t>6.1</w:t>
        </w:r>
        <w:r>
          <w:rPr>
            <w:b w:val="0"/>
            <w:spacing w:val="-1"/>
            <w:w w:val="90"/>
          </w:rPr>
          <w:t> </w:t>
        </w:r>
      </w:hyperlink>
      <w:r>
        <w:rPr>
          <w:b w:val="0"/>
          <w:w w:val="90"/>
        </w:rPr>
        <w:t>shows,</w:t>
      </w:r>
      <w:r>
        <w:rPr>
          <w:b w:val="0"/>
          <w:spacing w:val="-1"/>
          <w:w w:val="90"/>
        </w:rPr>
        <w:t> </w:t>
      </w:r>
      <w:r>
        <w:rPr>
          <w:b w:val="0"/>
          <w:w w:val="90"/>
        </w:rPr>
        <w:t>Duolingo</w:t>
      </w:r>
      <w:r>
        <w:rPr>
          <w:b w:val="0"/>
          <w:spacing w:val="-1"/>
          <w:w w:val="90"/>
        </w:rPr>
        <w:t> </w:t>
      </w:r>
      <w:r>
        <w:rPr>
          <w:b w:val="0"/>
          <w:w w:val="90"/>
        </w:rPr>
        <w:t>has</w:t>
      </w:r>
      <w:r>
        <w:rPr>
          <w:b w:val="0"/>
          <w:spacing w:val="-1"/>
          <w:w w:val="90"/>
        </w:rPr>
        <w:t> </w:t>
      </w:r>
      <w:r>
        <w:rPr>
          <w:b w:val="0"/>
          <w:w w:val="90"/>
        </w:rPr>
        <w:t>migrated</w:t>
      </w:r>
      <w:r>
        <w:rPr>
          <w:b w:val="0"/>
          <w:spacing w:val="-1"/>
          <w:w w:val="90"/>
        </w:rPr>
        <w:t> </w:t>
      </w:r>
      <w:r>
        <w:rPr>
          <w:b w:val="0"/>
          <w:w w:val="90"/>
        </w:rPr>
        <w:t>its</w:t>
      </w:r>
      <w:r>
        <w:rPr>
          <w:b w:val="0"/>
          <w:spacing w:val="-1"/>
          <w:w w:val="90"/>
        </w:rPr>
        <w:t> </w:t>
      </w:r>
      <w:r>
        <w:rPr>
          <w:b w:val="0"/>
          <w:w w:val="90"/>
        </w:rPr>
        <w:t>application</w:t>
      </w:r>
      <w:r>
        <w:rPr>
          <w:b w:val="0"/>
          <w:spacing w:val="-1"/>
          <w:w w:val="90"/>
        </w:rPr>
        <w:t> </w:t>
      </w:r>
      <w:r>
        <w:rPr>
          <w:b w:val="0"/>
          <w:w w:val="90"/>
        </w:rPr>
        <w:t>by</w:t>
      </w:r>
      <w:r>
        <w:rPr>
          <w:b w:val="0"/>
          <w:spacing w:val="-1"/>
          <w:w w:val="90"/>
        </w:rPr>
        <w:t> </w:t>
      </w:r>
      <w:r>
        <w:rPr>
          <w:b w:val="0"/>
          <w:w w:val="90"/>
        </w:rPr>
        <w:t>applying</w:t>
      </w:r>
      <w:r>
        <w:rPr>
          <w:b w:val="0"/>
          <w:spacing w:val="-1"/>
          <w:w w:val="90"/>
        </w:rPr>
        <w:t> </w:t>
      </w:r>
      <w:r>
        <w:rPr>
          <w:b w:val="0"/>
          <w:w w:val="90"/>
        </w:rPr>
        <w:t>a gradual migration.</w:t>
      </w:r>
      <w:r>
        <w:rPr>
          <w:b w:val="0"/>
        </w:rPr>
        <w:t> </w:t>
      </w:r>
      <w:r>
        <w:rPr>
          <w:b w:val="0"/>
          <w:w w:val="90"/>
        </w:rPr>
        <w:t>A gradual migration allows teams to prioritize part of the application to be </w:t>
      </w:r>
      <w:r>
        <w:rPr>
          <w:b w:val="0"/>
          <w:spacing w:val="-2"/>
          <w:w w:val="90"/>
        </w:rPr>
        <w:t>migrated</w:t>
      </w:r>
      <w:r>
        <w:rPr>
          <w:b w:val="0"/>
          <w:spacing w:val="-3"/>
          <w:w w:val="90"/>
        </w:rPr>
        <w:t> </w:t>
      </w:r>
      <w:r>
        <w:rPr>
          <w:b w:val="0"/>
          <w:spacing w:val="-2"/>
          <w:w w:val="90"/>
        </w:rPr>
        <w:t>based</w:t>
      </w:r>
      <w:r>
        <w:rPr>
          <w:b w:val="0"/>
          <w:spacing w:val="-3"/>
          <w:w w:val="90"/>
        </w:rPr>
        <w:t> </w:t>
      </w:r>
      <w:r>
        <w:rPr>
          <w:b w:val="0"/>
          <w:spacing w:val="-2"/>
          <w:w w:val="90"/>
        </w:rPr>
        <w:t>on</w:t>
      </w:r>
      <w:r>
        <w:rPr>
          <w:b w:val="0"/>
          <w:spacing w:val="-3"/>
          <w:w w:val="90"/>
        </w:rPr>
        <w:t> </w:t>
      </w:r>
      <w:r>
        <w:rPr>
          <w:b w:val="0"/>
          <w:spacing w:val="-2"/>
          <w:w w:val="90"/>
        </w:rPr>
        <w:t>di</w:t>
      </w:r>
      <w:r>
        <w:rPr>
          <w:rFonts w:ascii="Calibri" w:hAnsi="Calibri"/>
          <w:spacing w:val="-2"/>
          <w:w w:val="90"/>
        </w:rPr>
        <w:t>ff</w:t>
      </w:r>
      <w:r>
        <w:rPr>
          <w:b w:val="0"/>
          <w:spacing w:val="-2"/>
          <w:w w:val="90"/>
        </w:rPr>
        <w:t>erent</w:t>
      </w:r>
      <w:r>
        <w:rPr>
          <w:b w:val="0"/>
          <w:spacing w:val="-3"/>
          <w:w w:val="90"/>
        </w:rPr>
        <w:t> </w:t>
      </w:r>
      <w:r>
        <w:rPr>
          <w:b w:val="0"/>
          <w:spacing w:val="-2"/>
          <w:w w:val="90"/>
        </w:rPr>
        <w:t>criteria.</w:t>
      </w:r>
      <w:r>
        <w:rPr>
          <w:b w:val="0"/>
        </w:rPr>
        <w:t> </w:t>
      </w:r>
      <w:r>
        <w:rPr>
          <w:b w:val="0"/>
          <w:spacing w:val="-2"/>
          <w:w w:val="90"/>
        </w:rPr>
        <w:t>For</w:t>
      </w:r>
      <w:r>
        <w:rPr>
          <w:b w:val="0"/>
          <w:spacing w:val="-3"/>
          <w:w w:val="90"/>
        </w:rPr>
        <w:t> </w:t>
      </w:r>
      <w:r>
        <w:rPr>
          <w:b w:val="0"/>
          <w:spacing w:val="-2"/>
          <w:w w:val="90"/>
        </w:rPr>
        <w:t>example,</w:t>
      </w:r>
      <w:r>
        <w:rPr>
          <w:b w:val="0"/>
          <w:spacing w:val="-3"/>
          <w:w w:val="90"/>
        </w:rPr>
        <w:t> </w:t>
      </w:r>
      <w:r>
        <w:rPr>
          <w:b w:val="0"/>
          <w:spacing w:val="-2"/>
          <w:w w:val="90"/>
        </w:rPr>
        <w:t>one</w:t>
      </w:r>
      <w:r>
        <w:rPr>
          <w:b w:val="0"/>
          <w:spacing w:val="-3"/>
          <w:w w:val="90"/>
        </w:rPr>
        <w:t> </w:t>
      </w:r>
      <w:r>
        <w:rPr>
          <w:b w:val="0"/>
          <w:spacing w:val="-2"/>
          <w:w w:val="90"/>
        </w:rPr>
        <w:t>team</w:t>
      </w:r>
      <w:r>
        <w:rPr>
          <w:b w:val="0"/>
          <w:spacing w:val="-3"/>
          <w:w w:val="90"/>
        </w:rPr>
        <w:t> </w:t>
      </w:r>
      <w:r>
        <w:rPr>
          <w:b w:val="0"/>
          <w:spacing w:val="-2"/>
          <w:w w:val="90"/>
        </w:rPr>
        <w:t>could</w:t>
      </w:r>
      <w:r>
        <w:rPr>
          <w:b w:val="0"/>
          <w:spacing w:val="-3"/>
          <w:w w:val="90"/>
        </w:rPr>
        <w:t> </w:t>
      </w:r>
      <w:r>
        <w:rPr>
          <w:b w:val="0"/>
          <w:spacing w:val="-2"/>
          <w:w w:val="90"/>
        </w:rPr>
        <w:t>migrate</w:t>
      </w:r>
      <w:r>
        <w:rPr>
          <w:b w:val="0"/>
          <w:spacing w:val="-3"/>
          <w:w w:val="90"/>
        </w:rPr>
        <w:t> </w:t>
      </w:r>
      <w:r>
        <w:rPr>
          <w:b w:val="0"/>
          <w:spacing w:val="-2"/>
          <w:w w:val="90"/>
        </w:rPr>
        <w:t>the</w:t>
      </w:r>
      <w:r>
        <w:rPr>
          <w:b w:val="0"/>
          <w:spacing w:val="-3"/>
          <w:w w:val="90"/>
        </w:rPr>
        <w:t> </w:t>
      </w:r>
      <w:r>
        <w:rPr>
          <w:b w:val="0"/>
          <w:spacing w:val="-2"/>
          <w:w w:val="90"/>
        </w:rPr>
        <w:t>largest</w:t>
      </w:r>
      <w:r>
        <w:rPr>
          <w:b w:val="0"/>
          <w:spacing w:val="-3"/>
          <w:w w:val="90"/>
        </w:rPr>
        <w:t> </w:t>
      </w:r>
      <w:r>
        <w:rPr>
          <w:b w:val="0"/>
          <w:spacing w:val="-2"/>
          <w:w w:val="90"/>
        </w:rPr>
        <w:t>files</w:t>
      </w:r>
      <w:r>
        <w:rPr>
          <w:b w:val="0"/>
          <w:spacing w:val="-3"/>
          <w:w w:val="90"/>
        </w:rPr>
        <w:t> </w:t>
      </w:r>
      <w:r>
        <w:rPr>
          <w:b w:val="0"/>
          <w:spacing w:val="-2"/>
          <w:w w:val="90"/>
        </w:rPr>
        <w:t>or</w:t>
      </w:r>
      <w:r>
        <w:rPr>
          <w:b w:val="0"/>
          <w:spacing w:val="-3"/>
          <w:w w:val="90"/>
        </w:rPr>
        <w:t> </w:t>
      </w:r>
      <w:r>
        <w:rPr>
          <w:b w:val="0"/>
          <w:spacing w:val="-2"/>
          <w:w w:val="90"/>
        </w:rPr>
        <w:t>any </w:t>
      </w:r>
      <w:r>
        <w:rPr>
          <w:b w:val="0"/>
          <w:spacing w:val="-2"/>
          <w:w w:val="95"/>
        </w:rPr>
        <w:t>other</w:t>
      </w:r>
      <w:r>
        <w:rPr>
          <w:b w:val="0"/>
          <w:spacing w:val="-5"/>
          <w:w w:val="95"/>
        </w:rPr>
        <w:t> </w:t>
      </w:r>
      <w:r>
        <w:rPr>
          <w:b w:val="0"/>
          <w:spacing w:val="-2"/>
          <w:w w:val="95"/>
        </w:rPr>
        <w:t>criteria</w:t>
      </w:r>
      <w:r>
        <w:rPr>
          <w:b w:val="0"/>
          <w:spacing w:val="-5"/>
          <w:w w:val="95"/>
        </w:rPr>
        <w:t> </w:t>
      </w:r>
      <w:r>
        <w:rPr>
          <w:b w:val="0"/>
          <w:spacing w:val="-2"/>
          <w:w w:val="95"/>
        </w:rPr>
        <w:t>initially</w:t>
      </w:r>
      <w:r>
        <w:rPr>
          <w:b w:val="0"/>
          <w:spacing w:val="-5"/>
          <w:w w:val="95"/>
        </w:rPr>
        <w:t> </w:t>
      </w:r>
      <w:r>
        <w:rPr>
          <w:b w:val="0"/>
          <w:spacing w:val="-2"/>
          <w:w w:val="95"/>
        </w:rPr>
        <w:t>according</w:t>
      </w:r>
      <w:r>
        <w:rPr>
          <w:b w:val="0"/>
          <w:spacing w:val="-5"/>
          <w:w w:val="95"/>
        </w:rPr>
        <w:t> </w:t>
      </w:r>
      <w:r>
        <w:rPr>
          <w:b w:val="0"/>
          <w:spacing w:val="-2"/>
          <w:w w:val="95"/>
        </w:rPr>
        <w:t>to</w:t>
      </w:r>
      <w:r>
        <w:rPr>
          <w:b w:val="0"/>
          <w:spacing w:val="-5"/>
          <w:w w:val="95"/>
        </w:rPr>
        <w:t> </w:t>
      </w:r>
      <w:r>
        <w:rPr>
          <w:b w:val="0"/>
          <w:spacing w:val="-2"/>
          <w:w w:val="95"/>
        </w:rPr>
        <w:t>the</w:t>
      </w:r>
      <w:r>
        <w:rPr>
          <w:b w:val="0"/>
          <w:spacing w:val="-5"/>
          <w:w w:val="95"/>
        </w:rPr>
        <w:t> </w:t>
      </w:r>
      <w:r>
        <w:rPr>
          <w:b w:val="0"/>
          <w:spacing w:val="-2"/>
          <w:w w:val="95"/>
        </w:rPr>
        <w:t>team’s</w:t>
      </w:r>
      <w:r>
        <w:rPr>
          <w:b w:val="0"/>
          <w:spacing w:val="-5"/>
          <w:w w:val="95"/>
        </w:rPr>
        <w:t> </w:t>
      </w:r>
      <w:r>
        <w:rPr>
          <w:b w:val="0"/>
          <w:spacing w:val="-2"/>
          <w:w w:val="95"/>
        </w:rPr>
        <w:t>experience</w:t>
      </w:r>
      <w:r>
        <w:rPr>
          <w:b w:val="0"/>
          <w:spacing w:val="-5"/>
          <w:w w:val="95"/>
        </w:rPr>
        <w:t> </w:t>
      </w:r>
      <w:r>
        <w:rPr>
          <w:b w:val="0"/>
          <w:spacing w:val="-2"/>
          <w:w w:val="95"/>
        </w:rPr>
        <w:t>with</w:t>
      </w:r>
      <w:r>
        <w:rPr>
          <w:b w:val="0"/>
          <w:spacing w:val="-5"/>
          <w:w w:val="95"/>
        </w:rPr>
        <w:t> </w:t>
      </w:r>
      <w:r>
        <w:rPr>
          <w:b w:val="0"/>
          <w:spacing w:val="-2"/>
          <w:w w:val="95"/>
        </w:rPr>
        <w:t>Kotlin.</w:t>
      </w:r>
      <w:r>
        <w:rPr>
          <w:b w:val="0"/>
        </w:rPr>
        <w:t> </w:t>
      </w:r>
      <w:r>
        <w:rPr>
          <w:b w:val="0"/>
          <w:spacing w:val="-2"/>
          <w:w w:val="95"/>
        </w:rPr>
        <w:t>Moreover,</w:t>
      </w:r>
      <w:r>
        <w:rPr>
          <w:b w:val="0"/>
          <w:spacing w:val="-5"/>
          <w:w w:val="95"/>
        </w:rPr>
        <w:t> </w:t>
      </w:r>
      <w:r>
        <w:rPr>
          <w:b w:val="0"/>
          <w:spacing w:val="-2"/>
          <w:w w:val="95"/>
        </w:rPr>
        <w:t>as</w:t>
      </w:r>
      <w:r>
        <w:rPr>
          <w:b w:val="0"/>
          <w:spacing w:val="-5"/>
          <w:w w:val="95"/>
        </w:rPr>
        <w:t> </w:t>
      </w:r>
      <w:r>
        <w:rPr>
          <w:b w:val="0"/>
          <w:spacing w:val="-2"/>
          <w:w w:val="95"/>
        </w:rPr>
        <w:t>Duolingo </w:t>
      </w:r>
      <w:r>
        <w:rPr>
          <w:b w:val="0"/>
          <w:w w:val="95"/>
        </w:rPr>
        <w:t>reports</w:t>
      </w:r>
      <w:r>
        <w:rPr>
          <w:b w:val="0"/>
          <w:spacing w:val="-5"/>
          <w:w w:val="95"/>
        </w:rPr>
        <w:t> </w:t>
      </w:r>
      <w:hyperlink w:history="true" w:anchor="_bookmark222">
        <w:r>
          <w:rPr>
            <w:b w:val="0"/>
            <w:w w:val="95"/>
          </w:rPr>
          <w:t>[46],</w:t>
        </w:r>
        <w:r>
          <w:rPr>
            <w:b w:val="0"/>
            <w:spacing w:val="-3"/>
            <w:w w:val="95"/>
          </w:rPr>
          <w:t> </w:t>
        </w:r>
      </w:hyperlink>
      <w:r>
        <w:rPr>
          <w:b w:val="0"/>
          <w:w w:val="95"/>
        </w:rPr>
        <w:t>it</w:t>
      </w:r>
      <w:r>
        <w:rPr>
          <w:b w:val="0"/>
          <w:spacing w:val="-5"/>
          <w:w w:val="95"/>
        </w:rPr>
        <w:t> </w:t>
      </w:r>
      <w:r>
        <w:rPr>
          <w:b w:val="0"/>
          <w:w w:val="95"/>
        </w:rPr>
        <w:t>allows</w:t>
      </w:r>
      <w:r>
        <w:rPr>
          <w:b w:val="0"/>
          <w:spacing w:val="-5"/>
          <w:w w:val="95"/>
        </w:rPr>
        <w:t> </w:t>
      </w:r>
      <w:r>
        <w:rPr>
          <w:b w:val="0"/>
          <w:w w:val="95"/>
        </w:rPr>
        <w:t>applying</w:t>
      </w:r>
      <w:r>
        <w:rPr>
          <w:b w:val="0"/>
          <w:spacing w:val="-5"/>
          <w:w w:val="95"/>
        </w:rPr>
        <w:t> </w:t>
      </w:r>
      <w:r>
        <w:rPr>
          <w:b w:val="0"/>
          <w:w w:val="95"/>
        </w:rPr>
        <w:t>strict</w:t>
      </w:r>
      <w:r>
        <w:rPr>
          <w:b w:val="0"/>
          <w:spacing w:val="-5"/>
          <w:w w:val="95"/>
        </w:rPr>
        <w:t> </w:t>
      </w:r>
      <w:r>
        <w:rPr>
          <w:b w:val="0"/>
          <w:w w:val="95"/>
        </w:rPr>
        <w:t>testing,</w:t>
      </w:r>
      <w:r>
        <w:rPr>
          <w:b w:val="0"/>
          <w:spacing w:val="-2"/>
          <w:w w:val="95"/>
        </w:rPr>
        <w:t> </w:t>
      </w:r>
      <w:r>
        <w:rPr>
          <w:b w:val="0"/>
          <w:w w:val="95"/>
        </w:rPr>
        <w:t>code</w:t>
      </w:r>
      <w:r>
        <w:rPr>
          <w:b w:val="0"/>
          <w:spacing w:val="-5"/>
          <w:w w:val="95"/>
        </w:rPr>
        <w:t> </w:t>
      </w:r>
      <w:r>
        <w:rPr>
          <w:b w:val="0"/>
          <w:w w:val="95"/>
        </w:rPr>
        <w:t>review</w:t>
      </w:r>
      <w:r>
        <w:rPr>
          <w:b w:val="0"/>
          <w:spacing w:val="-5"/>
          <w:w w:val="95"/>
        </w:rPr>
        <w:t> </w:t>
      </w:r>
      <w:r>
        <w:rPr>
          <w:b w:val="0"/>
          <w:w w:val="95"/>
        </w:rPr>
        <w:t>and</w:t>
      </w:r>
      <w:r>
        <w:rPr>
          <w:b w:val="0"/>
          <w:spacing w:val="-5"/>
          <w:w w:val="95"/>
        </w:rPr>
        <w:t> </w:t>
      </w:r>
      <w:r>
        <w:rPr>
          <w:b w:val="0"/>
          <w:w w:val="95"/>
        </w:rPr>
        <w:t>code</w:t>
      </w:r>
      <w:r>
        <w:rPr>
          <w:b w:val="0"/>
          <w:spacing w:val="-5"/>
          <w:w w:val="95"/>
        </w:rPr>
        <w:t> </w:t>
      </w:r>
      <w:r>
        <w:rPr>
          <w:b w:val="0"/>
          <w:w w:val="95"/>
        </w:rPr>
        <w:t>style</w:t>
      </w:r>
      <w:r>
        <w:rPr>
          <w:b w:val="0"/>
          <w:spacing w:val="-5"/>
          <w:w w:val="95"/>
        </w:rPr>
        <w:t> </w:t>
      </w:r>
      <w:r>
        <w:rPr>
          <w:b w:val="0"/>
          <w:w w:val="95"/>
        </w:rPr>
        <w:t>of</w:t>
      </w:r>
      <w:r>
        <w:rPr>
          <w:b w:val="0"/>
          <w:spacing w:val="-5"/>
          <w:w w:val="95"/>
        </w:rPr>
        <w:t> </w:t>
      </w:r>
      <w:r>
        <w:rPr>
          <w:b w:val="0"/>
          <w:w w:val="95"/>
        </w:rPr>
        <w:t>each</w:t>
      </w:r>
      <w:r>
        <w:rPr>
          <w:b w:val="0"/>
          <w:spacing w:val="-5"/>
          <w:w w:val="95"/>
        </w:rPr>
        <w:t> </w:t>
      </w:r>
      <w:r>
        <w:rPr>
          <w:b w:val="0"/>
          <w:w w:val="95"/>
        </w:rPr>
        <w:t>part</w:t>
      </w:r>
      <w:r>
        <w:rPr>
          <w:b w:val="0"/>
          <w:spacing w:val="-5"/>
          <w:w w:val="95"/>
        </w:rPr>
        <w:t> </w:t>
      </w:r>
      <w:r>
        <w:rPr>
          <w:b w:val="0"/>
          <w:w w:val="95"/>
        </w:rPr>
        <w:t>of</w:t>
      </w:r>
      <w:r>
        <w:rPr>
          <w:b w:val="0"/>
          <w:spacing w:val="-5"/>
          <w:w w:val="95"/>
        </w:rPr>
        <w:t> the</w:t>
      </w:r>
    </w:p>
    <w:p>
      <w:pPr>
        <w:spacing w:after="0" w:line="242" w:lineRule="auto"/>
        <w:jc w:val="both"/>
        <w:sectPr>
          <w:headerReference w:type="even" r:id="rId119"/>
          <w:pgSz w:w="11910" w:h="16840"/>
          <w:pgMar w:header="1477" w:footer="0" w:top="1700" w:bottom="280" w:left="980" w:right="1000"/>
          <w:pgNumType w:start="86"/>
        </w:sectPr>
      </w:pPr>
    </w:p>
    <w:p>
      <w:pPr>
        <w:pStyle w:val="BodyText"/>
        <w:spacing w:before="74"/>
        <w:ind w:left="448"/>
        <w:jc w:val="both"/>
        <w:rPr>
          <w:b w:val="0"/>
        </w:rPr>
      </w:pPr>
      <w:r>
        <w:rPr>
          <w:b w:val="0"/>
          <w:w w:val="90"/>
          <w:u w:val="single"/>
        </w:rPr>
        <w:t>Chapter</w:t>
      </w:r>
      <w:r>
        <w:rPr>
          <w:b w:val="0"/>
          <w:spacing w:val="-2"/>
          <w:w w:val="90"/>
          <w:u w:val="single"/>
        </w:rPr>
        <w:t> </w:t>
      </w:r>
      <w:r>
        <w:rPr>
          <w:b w:val="0"/>
          <w:w w:val="90"/>
          <w:u w:val="single"/>
        </w:rPr>
        <w:t>6.</w:t>
      </w:r>
      <w:r>
        <w:rPr>
          <w:b w:val="0"/>
          <w:spacing w:val="6"/>
          <w:u w:val="single"/>
        </w:rPr>
        <w:t> </w:t>
      </w:r>
      <w:r>
        <w:rPr>
          <w:b w:val="0"/>
          <w:w w:val="90"/>
          <w:u w:val="single"/>
        </w:rPr>
        <w:t>Applying</w:t>
      </w:r>
      <w:r>
        <w:rPr>
          <w:b w:val="0"/>
          <w:spacing w:val="-2"/>
          <w:w w:val="90"/>
          <w:u w:val="single"/>
        </w:rPr>
        <w:t> </w:t>
      </w:r>
      <w:r>
        <w:rPr>
          <w:b w:val="0"/>
          <w:w w:val="90"/>
          <w:u w:val="single"/>
        </w:rPr>
        <w:t>machine</w:t>
      </w:r>
      <w:r>
        <w:rPr>
          <w:b w:val="0"/>
          <w:spacing w:val="-2"/>
          <w:w w:val="90"/>
          <w:u w:val="single"/>
        </w:rPr>
        <w:t> </w:t>
      </w:r>
      <w:r>
        <w:rPr>
          <w:b w:val="0"/>
          <w:w w:val="90"/>
          <w:u w:val="single"/>
        </w:rPr>
        <w:t>learning</w:t>
      </w:r>
      <w:r>
        <w:rPr>
          <w:b w:val="0"/>
          <w:spacing w:val="-1"/>
          <w:w w:val="90"/>
          <w:u w:val="single"/>
        </w:rPr>
        <w:t> </w:t>
      </w:r>
      <w:r>
        <w:rPr>
          <w:b w:val="0"/>
          <w:w w:val="90"/>
          <w:u w:val="single"/>
        </w:rPr>
        <w:t>to</w:t>
      </w:r>
      <w:r>
        <w:rPr>
          <w:b w:val="0"/>
          <w:spacing w:val="-2"/>
          <w:w w:val="90"/>
          <w:u w:val="single"/>
        </w:rPr>
        <w:t> </w:t>
      </w:r>
      <w:r>
        <w:rPr>
          <w:b w:val="0"/>
          <w:w w:val="90"/>
          <w:u w:val="single"/>
        </w:rPr>
        <w:t>assist</w:t>
      </w:r>
      <w:r>
        <w:rPr>
          <w:b w:val="0"/>
          <w:spacing w:val="-2"/>
          <w:w w:val="90"/>
          <w:u w:val="single"/>
        </w:rPr>
        <w:t> </w:t>
      </w:r>
      <w:r>
        <w:rPr>
          <w:b w:val="0"/>
          <w:w w:val="90"/>
          <w:u w:val="single"/>
        </w:rPr>
        <w:t>the</w:t>
      </w:r>
      <w:r>
        <w:rPr>
          <w:b w:val="0"/>
          <w:spacing w:val="-2"/>
          <w:w w:val="90"/>
          <w:u w:val="single"/>
        </w:rPr>
        <w:t> </w:t>
      </w:r>
      <w:r>
        <w:rPr>
          <w:b w:val="0"/>
          <w:w w:val="90"/>
          <w:u w:val="single"/>
        </w:rPr>
        <w:t>migration</w:t>
      </w:r>
      <w:r>
        <w:rPr>
          <w:b w:val="0"/>
          <w:spacing w:val="-2"/>
          <w:w w:val="90"/>
          <w:u w:val="single"/>
        </w:rPr>
        <w:t> </w:t>
      </w:r>
      <w:r>
        <w:rPr>
          <w:b w:val="0"/>
          <w:w w:val="90"/>
          <w:u w:val="single"/>
        </w:rPr>
        <w:t>of</w:t>
      </w:r>
      <w:r>
        <w:rPr>
          <w:b w:val="0"/>
          <w:spacing w:val="-1"/>
          <w:w w:val="90"/>
          <w:u w:val="single"/>
        </w:rPr>
        <w:t> </w:t>
      </w:r>
      <w:r>
        <w:rPr>
          <w:b w:val="0"/>
          <w:w w:val="90"/>
          <w:u w:val="single"/>
        </w:rPr>
        <w:t>Android</w:t>
      </w:r>
      <w:r>
        <w:rPr>
          <w:b w:val="0"/>
          <w:spacing w:val="-2"/>
          <w:w w:val="90"/>
          <w:u w:val="single"/>
        </w:rPr>
        <w:t> </w:t>
      </w:r>
      <w:r>
        <w:rPr>
          <w:b w:val="0"/>
          <w:w w:val="90"/>
          <w:u w:val="single"/>
        </w:rPr>
        <w:t>applications</w:t>
      </w:r>
      <w:r>
        <w:rPr>
          <w:b w:val="0"/>
          <w:spacing w:val="52"/>
          <w:w w:val="150"/>
          <w:u w:val="single"/>
        </w:rPr>
        <w:t>    </w:t>
      </w:r>
      <w:r>
        <w:rPr>
          <w:b w:val="0"/>
          <w:spacing w:val="-5"/>
          <w:w w:val="90"/>
          <w:u w:val="single"/>
        </w:rPr>
        <w:t>87</w:t>
      </w:r>
    </w:p>
    <w:p>
      <w:pPr>
        <w:pStyle w:val="BodyText"/>
        <w:spacing w:before="7"/>
        <w:rPr>
          <w:b w:val="0"/>
          <w:sz w:val="27"/>
        </w:rPr>
      </w:pPr>
    </w:p>
    <w:p>
      <w:pPr>
        <w:pStyle w:val="BodyText"/>
        <w:ind w:left="448"/>
        <w:jc w:val="both"/>
        <w:rPr>
          <w:b w:val="0"/>
        </w:rPr>
      </w:pPr>
      <w:r>
        <w:rPr>
          <w:b w:val="0"/>
          <w:w w:val="90"/>
        </w:rPr>
        <w:t>migrated</w:t>
      </w:r>
      <w:r>
        <w:rPr>
          <w:b w:val="0"/>
          <w:spacing w:val="7"/>
        </w:rPr>
        <w:t> </w:t>
      </w:r>
      <w:r>
        <w:rPr>
          <w:b w:val="0"/>
          <w:spacing w:val="-2"/>
        </w:rPr>
        <w:t>application.</w:t>
      </w:r>
    </w:p>
    <w:p>
      <w:pPr>
        <w:pStyle w:val="BodyText"/>
        <w:spacing w:line="244" w:lineRule="auto" w:before="20"/>
        <w:ind w:left="448" w:right="1115" w:firstLine="298"/>
        <w:jc w:val="both"/>
        <w:rPr>
          <w:b w:val="0"/>
        </w:rPr>
      </w:pPr>
      <w:r>
        <w:rPr>
          <w:b w:val="0"/>
          <w:w w:val="90"/>
        </w:rPr>
        <w:t>Since Android developers have a possibility to migrate partially their applications thanks</w:t>
      </w:r>
      <w:r>
        <w:rPr>
          <w:b w:val="0"/>
          <w:spacing w:val="80"/>
        </w:rPr>
        <w:t> </w:t>
      </w:r>
      <w:r>
        <w:rPr>
          <w:b w:val="0"/>
          <w:w w:val="90"/>
        </w:rPr>
        <w:t>to the interoperability between Java and Kotlin (See Section </w:t>
      </w:r>
      <w:hyperlink w:history="true" w:anchor="_bookmark21">
        <w:r>
          <w:rPr>
            <w:b w:val="0"/>
            <w:w w:val="90"/>
          </w:rPr>
          <w:t>2.1), </w:t>
        </w:r>
      </w:hyperlink>
      <w:r>
        <w:rPr>
          <w:b w:val="0"/>
          <w:w w:val="90"/>
        </w:rPr>
        <w:t>to start a gradual migration, developers have to decide which file(s) should be first migrated.</w:t>
      </w:r>
      <w:r>
        <w:rPr>
          <w:b w:val="0"/>
        </w:rPr>
        <w:t> </w:t>
      </w:r>
      <w:r>
        <w:rPr>
          <w:b w:val="0"/>
          <w:w w:val="90"/>
        </w:rPr>
        <w:t>However, beyond some advice </w:t>
      </w:r>
      <w:r>
        <w:rPr>
          <w:b w:val="0"/>
          <w:w w:val="95"/>
        </w:rPr>
        <w:t>made</w:t>
      </w:r>
      <w:r>
        <w:rPr>
          <w:b w:val="0"/>
          <w:spacing w:val="-8"/>
          <w:w w:val="95"/>
        </w:rPr>
        <w:t> </w:t>
      </w:r>
      <w:r>
        <w:rPr>
          <w:b w:val="0"/>
          <w:w w:val="95"/>
        </w:rPr>
        <w:t>by</w:t>
      </w:r>
      <w:r>
        <w:rPr>
          <w:b w:val="0"/>
          <w:spacing w:val="-7"/>
          <w:w w:val="95"/>
        </w:rPr>
        <w:t> </w:t>
      </w:r>
      <w:r>
        <w:rPr>
          <w:b w:val="0"/>
          <w:w w:val="95"/>
        </w:rPr>
        <w:t>Google</w:t>
      </w:r>
      <w:r>
        <w:rPr>
          <w:b w:val="0"/>
          <w:spacing w:val="-8"/>
          <w:w w:val="95"/>
        </w:rPr>
        <w:t> </w:t>
      </w:r>
      <w:hyperlink w:history="true" w:anchor="_bookmark240">
        <w:r>
          <w:rPr>
            <w:b w:val="0"/>
            <w:w w:val="95"/>
          </w:rPr>
          <w:t>[64],</w:t>
        </w:r>
        <w:r>
          <w:rPr>
            <w:b w:val="0"/>
            <w:spacing w:val="-5"/>
            <w:w w:val="95"/>
          </w:rPr>
          <w:t> </w:t>
        </w:r>
      </w:hyperlink>
      <w:r>
        <w:rPr>
          <w:b w:val="0"/>
          <w:w w:val="95"/>
        </w:rPr>
        <w:t>to</w:t>
      </w:r>
      <w:r>
        <w:rPr>
          <w:b w:val="0"/>
          <w:spacing w:val="-7"/>
          <w:w w:val="95"/>
        </w:rPr>
        <w:t> </w:t>
      </w:r>
      <w:r>
        <w:rPr>
          <w:b w:val="0"/>
          <w:w w:val="95"/>
        </w:rPr>
        <w:t>the</w:t>
      </w:r>
      <w:r>
        <w:rPr>
          <w:b w:val="0"/>
          <w:spacing w:val="-8"/>
          <w:w w:val="95"/>
        </w:rPr>
        <w:t> </w:t>
      </w:r>
      <w:r>
        <w:rPr>
          <w:b w:val="0"/>
          <w:w w:val="95"/>
        </w:rPr>
        <w:t>best</w:t>
      </w:r>
      <w:r>
        <w:rPr>
          <w:b w:val="0"/>
          <w:spacing w:val="-7"/>
          <w:w w:val="95"/>
        </w:rPr>
        <w:t> </w:t>
      </w:r>
      <w:r>
        <w:rPr>
          <w:b w:val="0"/>
          <w:w w:val="95"/>
        </w:rPr>
        <w:t>of</w:t>
      </w:r>
      <w:r>
        <w:rPr>
          <w:b w:val="0"/>
          <w:spacing w:val="-8"/>
          <w:w w:val="95"/>
        </w:rPr>
        <w:t> </w:t>
      </w:r>
      <w:r>
        <w:rPr>
          <w:b w:val="0"/>
          <w:w w:val="95"/>
        </w:rPr>
        <w:t>our</w:t>
      </w:r>
      <w:r>
        <w:rPr>
          <w:b w:val="0"/>
          <w:spacing w:val="-8"/>
          <w:w w:val="95"/>
        </w:rPr>
        <w:t> </w:t>
      </w:r>
      <w:r>
        <w:rPr>
          <w:b w:val="0"/>
          <w:w w:val="95"/>
        </w:rPr>
        <w:t>knowledge,</w:t>
      </w:r>
      <w:r>
        <w:rPr>
          <w:b w:val="0"/>
          <w:spacing w:val="-5"/>
          <w:w w:val="95"/>
        </w:rPr>
        <w:t> </w:t>
      </w:r>
      <w:r>
        <w:rPr>
          <w:b w:val="0"/>
          <w:w w:val="95"/>
        </w:rPr>
        <w:t>there</w:t>
      </w:r>
      <w:r>
        <w:rPr>
          <w:b w:val="0"/>
          <w:spacing w:val="-8"/>
          <w:w w:val="95"/>
        </w:rPr>
        <w:t> </w:t>
      </w:r>
      <w:r>
        <w:rPr>
          <w:b w:val="0"/>
          <w:w w:val="95"/>
        </w:rPr>
        <w:t>is</w:t>
      </w:r>
      <w:r>
        <w:rPr>
          <w:b w:val="0"/>
          <w:spacing w:val="-7"/>
          <w:w w:val="95"/>
        </w:rPr>
        <w:t> </w:t>
      </w:r>
      <w:r>
        <w:rPr>
          <w:b w:val="0"/>
          <w:w w:val="95"/>
        </w:rPr>
        <w:t>no</w:t>
      </w:r>
      <w:r>
        <w:rPr>
          <w:b w:val="0"/>
          <w:spacing w:val="-8"/>
          <w:w w:val="95"/>
        </w:rPr>
        <w:t> </w:t>
      </w:r>
      <w:r>
        <w:rPr>
          <w:b w:val="0"/>
          <w:w w:val="95"/>
        </w:rPr>
        <w:t>tool</w:t>
      </w:r>
      <w:r>
        <w:rPr>
          <w:b w:val="0"/>
          <w:spacing w:val="-8"/>
          <w:w w:val="95"/>
        </w:rPr>
        <w:t> </w:t>
      </w:r>
      <w:r>
        <w:rPr>
          <w:b w:val="0"/>
          <w:w w:val="95"/>
        </w:rPr>
        <w:t>available</w:t>
      </w:r>
      <w:r>
        <w:rPr>
          <w:b w:val="0"/>
          <w:spacing w:val="-8"/>
          <w:w w:val="95"/>
        </w:rPr>
        <w:t> </w:t>
      </w:r>
      <w:r>
        <w:rPr>
          <w:b w:val="0"/>
          <w:w w:val="95"/>
        </w:rPr>
        <w:t>or</w:t>
      </w:r>
      <w:r>
        <w:rPr>
          <w:b w:val="0"/>
          <w:spacing w:val="-7"/>
          <w:w w:val="95"/>
        </w:rPr>
        <w:t> </w:t>
      </w:r>
      <w:r>
        <w:rPr>
          <w:b w:val="0"/>
          <w:w w:val="95"/>
        </w:rPr>
        <w:t>study</w:t>
      </w:r>
      <w:r>
        <w:rPr>
          <w:b w:val="0"/>
          <w:spacing w:val="-8"/>
          <w:w w:val="95"/>
        </w:rPr>
        <w:t> </w:t>
      </w:r>
      <w:r>
        <w:rPr>
          <w:b w:val="0"/>
          <w:w w:val="95"/>
        </w:rPr>
        <w:t>in</w:t>
      </w:r>
      <w:r>
        <w:rPr>
          <w:b w:val="0"/>
          <w:spacing w:val="-8"/>
          <w:w w:val="95"/>
        </w:rPr>
        <w:t> </w:t>
      </w:r>
      <w:r>
        <w:rPr>
          <w:b w:val="0"/>
          <w:w w:val="95"/>
        </w:rPr>
        <w:t>the </w:t>
      </w:r>
      <w:r>
        <w:rPr>
          <w:b w:val="0"/>
          <w:w w:val="90"/>
        </w:rPr>
        <w:t>literature</w:t>
      </w:r>
      <w:r>
        <w:rPr>
          <w:b w:val="0"/>
          <w:spacing w:val="-6"/>
          <w:w w:val="90"/>
        </w:rPr>
        <w:t> </w:t>
      </w:r>
      <w:r>
        <w:rPr>
          <w:b w:val="0"/>
          <w:w w:val="90"/>
        </w:rPr>
        <w:t>that</w:t>
      </w:r>
      <w:r>
        <w:rPr>
          <w:b w:val="0"/>
          <w:spacing w:val="-6"/>
          <w:w w:val="90"/>
        </w:rPr>
        <w:t> </w:t>
      </w:r>
      <w:r>
        <w:rPr>
          <w:b w:val="0"/>
          <w:w w:val="90"/>
        </w:rPr>
        <w:t>helps</w:t>
      </w:r>
      <w:r>
        <w:rPr>
          <w:b w:val="0"/>
          <w:spacing w:val="-6"/>
          <w:w w:val="90"/>
        </w:rPr>
        <w:t> </w:t>
      </w:r>
      <w:r>
        <w:rPr>
          <w:b w:val="0"/>
          <w:w w:val="90"/>
        </w:rPr>
        <w:t>developers</w:t>
      </w:r>
      <w:r>
        <w:rPr>
          <w:b w:val="0"/>
          <w:spacing w:val="-6"/>
          <w:w w:val="90"/>
        </w:rPr>
        <w:t> </w:t>
      </w:r>
      <w:r>
        <w:rPr>
          <w:b w:val="0"/>
          <w:w w:val="90"/>
        </w:rPr>
        <w:t>decide</w:t>
      </w:r>
      <w:r>
        <w:rPr>
          <w:b w:val="0"/>
          <w:spacing w:val="-6"/>
          <w:w w:val="90"/>
        </w:rPr>
        <w:t> </w:t>
      </w:r>
      <w:r>
        <w:rPr>
          <w:b w:val="0"/>
          <w:w w:val="90"/>
        </w:rPr>
        <w:t>which</w:t>
      </w:r>
      <w:r>
        <w:rPr>
          <w:b w:val="0"/>
          <w:spacing w:val="-6"/>
          <w:w w:val="90"/>
        </w:rPr>
        <w:t> </w:t>
      </w:r>
      <w:r>
        <w:rPr>
          <w:b w:val="0"/>
          <w:w w:val="90"/>
        </w:rPr>
        <w:t>file</w:t>
      </w:r>
      <w:r>
        <w:rPr>
          <w:b w:val="0"/>
          <w:spacing w:val="-6"/>
          <w:w w:val="90"/>
        </w:rPr>
        <w:t> </w:t>
      </w:r>
      <w:r>
        <w:rPr>
          <w:b w:val="0"/>
          <w:w w:val="90"/>
        </w:rPr>
        <w:t>to</w:t>
      </w:r>
      <w:r>
        <w:rPr>
          <w:b w:val="0"/>
          <w:spacing w:val="-6"/>
          <w:w w:val="90"/>
        </w:rPr>
        <w:t> </w:t>
      </w:r>
      <w:r>
        <w:rPr>
          <w:b w:val="0"/>
          <w:w w:val="90"/>
        </w:rPr>
        <w:t>migrate</w:t>
      </w:r>
      <w:r>
        <w:rPr>
          <w:b w:val="0"/>
          <w:spacing w:val="-6"/>
          <w:w w:val="90"/>
        </w:rPr>
        <w:t> </w:t>
      </w:r>
      <w:r>
        <w:rPr>
          <w:b w:val="0"/>
          <w:w w:val="90"/>
        </w:rPr>
        <w:t>first.</w:t>
      </w:r>
      <w:r>
        <w:rPr>
          <w:b w:val="0"/>
        </w:rPr>
        <w:t> </w:t>
      </w:r>
      <w:r>
        <w:rPr>
          <w:b w:val="0"/>
          <w:w w:val="90"/>
        </w:rPr>
        <w:t>Such</w:t>
      </w:r>
      <w:r>
        <w:rPr>
          <w:b w:val="0"/>
          <w:spacing w:val="-6"/>
          <w:w w:val="90"/>
        </w:rPr>
        <w:t> </w:t>
      </w:r>
      <w:r>
        <w:rPr>
          <w:b w:val="0"/>
          <w:w w:val="90"/>
        </w:rPr>
        <w:t>a</w:t>
      </w:r>
      <w:r>
        <w:rPr>
          <w:b w:val="0"/>
          <w:spacing w:val="-6"/>
          <w:w w:val="90"/>
        </w:rPr>
        <w:t> </w:t>
      </w:r>
      <w:r>
        <w:rPr>
          <w:b w:val="0"/>
          <w:w w:val="90"/>
        </w:rPr>
        <w:t>tool</w:t>
      </w:r>
      <w:r>
        <w:rPr>
          <w:b w:val="0"/>
          <w:spacing w:val="-6"/>
          <w:w w:val="90"/>
        </w:rPr>
        <w:t> </w:t>
      </w:r>
      <w:r>
        <w:rPr>
          <w:b w:val="0"/>
          <w:w w:val="90"/>
        </w:rPr>
        <w:t>could</w:t>
      </w:r>
      <w:r>
        <w:rPr>
          <w:b w:val="0"/>
          <w:spacing w:val="-6"/>
          <w:w w:val="90"/>
        </w:rPr>
        <w:t> </w:t>
      </w:r>
      <w:r>
        <w:rPr>
          <w:b w:val="0"/>
          <w:w w:val="90"/>
        </w:rPr>
        <w:t>identify</w:t>
      </w:r>
      <w:r>
        <w:rPr>
          <w:b w:val="0"/>
          <w:spacing w:val="-6"/>
          <w:w w:val="90"/>
        </w:rPr>
        <w:t> </w:t>
      </w:r>
      <w:r>
        <w:rPr>
          <w:b w:val="0"/>
          <w:w w:val="90"/>
        </w:rPr>
        <w:t>files more</w:t>
      </w:r>
      <w:r>
        <w:rPr>
          <w:b w:val="0"/>
          <w:spacing w:val="-10"/>
          <w:w w:val="90"/>
        </w:rPr>
        <w:t> </w:t>
      </w:r>
      <w:r>
        <w:rPr>
          <w:b w:val="0"/>
          <w:w w:val="90"/>
        </w:rPr>
        <w:t>adequate</w:t>
      </w:r>
      <w:r>
        <w:rPr>
          <w:b w:val="0"/>
          <w:spacing w:val="-10"/>
          <w:w w:val="90"/>
        </w:rPr>
        <w:t> </w:t>
      </w:r>
      <w:r>
        <w:rPr>
          <w:b w:val="0"/>
          <w:w w:val="90"/>
        </w:rPr>
        <w:t>for</w:t>
      </w:r>
      <w:r>
        <w:rPr>
          <w:b w:val="0"/>
          <w:spacing w:val="-9"/>
          <w:w w:val="90"/>
        </w:rPr>
        <w:t> </w:t>
      </w:r>
      <w:r>
        <w:rPr>
          <w:b w:val="0"/>
          <w:w w:val="90"/>
        </w:rPr>
        <w:t>migration</w:t>
      </w:r>
      <w:r>
        <w:rPr>
          <w:b w:val="0"/>
          <w:spacing w:val="-10"/>
          <w:w w:val="90"/>
        </w:rPr>
        <w:t> </w:t>
      </w:r>
      <w:r>
        <w:rPr>
          <w:b w:val="0"/>
          <w:w w:val="90"/>
        </w:rPr>
        <w:t>and,</w:t>
      </w:r>
      <w:r>
        <w:rPr>
          <w:b w:val="0"/>
          <w:spacing w:val="-8"/>
          <w:w w:val="90"/>
        </w:rPr>
        <w:t> </w:t>
      </w:r>
      <w:r>
        <w:rPr>
          <w:b w:val="0"/>
          <w:w w:val="90"/>
        </w:rPr>
        <w:t>combined</w:t>
      </w:r>
      <w:r>
        <w:rPr>
          <w:b w:val="0"/>
          <w:spacing w:val="-10"/>
          <w:w w:val="90"/>
        </w:rPr>
        <w:t> </w:t>
      </w:r>
      <w:r>
        <w:rPr>
          <w:b w:val="0"/>
          <w:w w:val="90"/>
        </w:rPr>
        <w:t>with</w:t>
      </w:r>
      <w:r>
        <w:rPr>
          <w:b w:val="0"/>
          <w:spacing w:val="-10"/>
          <w:w w:val="90"/>
        </w:rPr>
        <w:t> </w:t>
      </w:r>
      <w:r>
        <w:rPr>
          <w:b w:val="0"/>
          <w:w w:val="90"/>
        </w:rPr>
        <w:t>the</w:t>
      </w:r>
      <w:r>
        <w:rPr>
          <w:b w:val="0"/>
          <w:spacing w:val="-9"/>
          <w:w w:val="90"/>
        </w:rPr>
        <w:t> </w:t>
      </w:r>
      <w:r>
        <w:rPr>
          <w:b w:val="0"/>
          <w:w w:val="90"/>
        </w:rPr>
        <w:t>auto-converter</w:t>
      </w:r>
      <w:r>
        <w:rPr>
          <w:b w:val="0"/>
          <w:spacing w:val="-10"/>
          <w:w w:val="90"/>
        </w:rPr>
        <w:t> </w:t>
      </w:r>
      <w:r>
        <w:rPr>
          <w:b w:val="0"/>
          <w:w w:val="90"/>
        </w:rPr>
        <w:t>from</w:t>
      </w:r>
      <w:r>
        <w:rPr>
          <w:b w:val="0"/>
          <w:spacing w:val="-9"/>
          <w:w w:val="90"/>
        </w:rPr>
        <w:t> </w:t>
      </w:r>
      <w:r>
        <w:rPr>
          <w:b w:val="0"/>
          <w:w w:val="90"/>
        </w:rPr>
        <w:t>Android</w:t>
      </w:r>
      <w:r>
        <w:rPr>
          <w:b w:val="0"/>
          <w:spacing w:val="-10"/>
          <w:w w:val="90"/>
        </w:rPr>
        <w:t> </w:t>
      </w:r>
      <w:r>
        <w:rPr>
          <w:b w:val="0"/>
          <w:w w:val="90"/>
        </w:rPr>
        <w:t>Studio,</w:t>
      </w:r>
      <w:r>
        <w:rPr>
          <w:b w:val="0"/>
          <w:spacing w:val="-8"/>
          <w:w w:val="90"/>
        </w:rPr>
        <w:t> </w:t>
      </w:r>
      <w:r>
        <w:rPr>
          <w:b w:val="0"/>
          <w:w w:val="90"/>
        </w:rPr>
        <w:t>could </w:t>
      </w:r>
      <w:r>
        <w:rPr>
          <w:b w:val="0"/>
          <w:w w:val="95"/>
        </w:rPr>
        <w:t>accelerate</w:t>
      </w:r>
      <w:r>
        <w:rPr>
          <w:b w:val="0"/>
          <w:spacing w:val="-7"/>
          <w:w w:val="95"/>
        </w:rPr>
        <w:t> </w:t>
      </w:r>
      <w:r>
        <w:rPr>
          <w:b w:val="0"/>
          <w:w w:val="95"/>
        </w:rPr>
        <w:t>the</w:t>
      </w:r>
      <w:r>
        <w:rPr>
          <w:b w:val="0"/>
          <w:spacing w:val="-7"/>
          <w:w w:val="95"/>
        </w:rPr>
        <w:t> </w:t>
      </w:r>
      <w:r>
        <w:rPr>
          <w:b w:val="0"/>
          <w:w w:val="95"/>
        </w:rPr>
        <w:t>process</w:t>
      </w:r>
      <w:r>
        <w:rPr>
          <w:b w:val="0"/>
          <w:spacing w:val="-7"/>
          <w:w w:val="95"/>
        </w:rPr>
        <w:t> </w:t>
      </w:r>
      <w:r>
        <w:rPr>
          <w:b w:val="0"/>
          <w:w w:val="95"/>
        </w:rPr>
        <w:t>of</w:t>
      </w:r>
      <w:r>
        <w:rPr>
          <w:b w:val="0"/>
          <w:spacing w:val="-7"/>
          <w:w w:val="95"/>
        </w:rPr>
        <w:t> </w:t>
      </w:r>
      <w:r>
        <w:rPr>
          <w:b w:val="0"/>
          <w:w w:val="95"/>
        </w:rPr>
        <w:t>migration.</w:t>
      </w:r>
    </w:p>
    <w:p>
      <w:pPr>
        <w:pStyle w:val="BodyText"/>
        <w:spacing w:before="12"/>
        <w:ind w:left="448" w:right="1137" w:firstLine="298"/>
        <w:jc w:val="both"/>
        <w:rPr>
          <w:b w:val="0"/>
        </w:rPr>
      </w:pPr>
      <w:r>
        <w:rPr>
          <w:b w:val="0"/>
          <w:w w:val="85"/>
        </w:rPr>
        <w:t>In this thesis, we propose an approach to support developers in the gradual migration of their </w:t>
      </w:r>
      <w:r>
        <w:rPr>
          <w:b w:val="0"/>
          <w:w w:val="90"/>
        </w:rPr>
        <w:t>applications. Given an application, our approach suggests the files to migrate. Suppose that a developer</w:t>
      </w:r>
      <w:r>
        <w:rPr>
          <w:b w:val="0"/>
          <w:spacing w:val="-7"/>
          <w:w w:val="90"/>
        </w:rPr>
        <w:t> </w:t>
      </w:r>
      <w:r>
        <w:rPr>
          <w:b w:val="0"/>
          <w:w w:val="90"/>
        </w:rPr>
        <w:t>wants</w:t>
      </w:r>
      <w:r>
        <w:rPr>
          <w:b w:val="0"/>
          <w:spacing w:val="-7"/>
          <w:w w:val="90"/>
        </w:rPr>
        <w:t> </w:t>
      </w:r>
      <w:r>
        <w:rPr>
          <w:b w:val="0"/>
          <w:w w:val="90"/>
        </w:rPr>
        <w:t>to</w:t>
      </w:r>
      <w:r>
        <w:rPr>
          <w:b w:val="0"/>
          <w:spacing w:val="-7"/>
          <w:w w:val="90"/>
        </w:rPr>
        <w:t> </w:t>
      </w:r>
      <w:r>
        <w:rPr>
          <w:b w:val="0"/>
          <w:w w:val="90"/>
        </w:rPr>
        <w:t>migrate</w:t>
      </w:r>
      <w:r>
        <w:rPr>
          <w:b w:val="0"/>
          <w:spacing w:val="-7"/>
          <w:w w:val="90"/>
        </w:rPr>
        <w:t> </w:t>
      </w:r>
      <w:r>
        <w:rPr>
          <w:b w:val="0"/>
          <w:w w:val="90"/>
        </w:rPr>
        <w:t>his</w:t>
      </w:r>
      <w:r>
        <w:rPr>
          <w:b w:val="0"/>
          <w:spacing w:val="-7"/>
          <w:w w:val="90"/>
        </w:rPr>
        <w:t> </w:t>
      </w:r>
      <w:r>
        <w:rPr>
          <w:b w:val="0"/>
          <w:w w:val="90"/>
        </w:rPr>
        <w:t>application</w:t>
      </w:r>
      <w:r>
        <w:rPr>
          <w:b w:val="0"/>
          <w:spacing w:val="-7"/>
          <w:w w:val="90"/>
        </w:rPr>
        <w:t> </w:t>
      </w:r>
      <w:r>
        <w:rPr>
          <w:b w:val="0"/>
          <w:w w:val="90"/>
        </w:rPr>
        <w:t>completely.</w:t>
      </w:r>
      <w:r>
        <w:rPr>
          <w:b w:val="0"/>
          <w:spacing w:val="-1"/>
        </w:rPr>
        <w:t> </w:t>
      </w:r>
      <w:r>
        <w:rPr>
          <w:b w:val="0"/>
          <w:w w:val="90"/>
        </w:rPr>
        <w:t>Using</w:t>
      </w:r>
      <w:r>
        <w:rPr>
          <w:b w:val="0"/>
          <w:spacing w:val="-7"/>
          <w:w w:val="90"/>
        </w:rPr>
        <w:t> </w:t>
      </w:r>
      <w:r>
        <w:rPr>
          <w:b w:val="0"/>
          <w:w w:val="90"/>
        </w:rPr>
        <w:t>the</w:t>
      </w:r>
      <w:r>
        <w:rPr>
          <w:b w:val="0"/>
          <w:spacing w:val="-7"/>
          <w:w w:val="90"/>
        </w:rPr>
        <w:t> </w:t>
      </w:r>
      <w:r>
        <w:rPr>
          <w:b w:val="0"/>
          <w:w w:val="90"/>
        </w:rPr>
        <w:t>proposed</w:t>
      </w:r>
      <w:r>
        <w:rPr>
          <w:b w:val="0"/>
          <w:spacing w:val="-7"/>
          <w:w w:val="90"/>
        </w:rPr>
        <w:t> </w:t>
      </w:r>
      <w:r>
        <w:rPr>
          <w:b w:val="0"/>
          <w:w w:val="90"/>
        </w:rPr>
        <w:t>approach,</w:t>
      </w:r>
      <w:r>
        <w:rPr>
          <w:b w:val="0"/>
          <w:spacing w:val="-7"/>
          <w:w w:val="90"/>
        </w:rPr>
        <w:t> </w:t>
      </w:r>
      <w:r>
        <w:rPr>
          <w:b w:val="0"/>
          <w:w w:val="90"/>
        </w:rPr>
        <w:t>a</w:t>
      </w:r>
      <w:r>
        <w:rPr>
          <w:b w:val="0"/>
          <w:spacing w:val="-7"/>
          <w:w w:val="90"/>
        </w:rPr>
        <w:t> </w:t>
      </w:r>
      <w:r>
        <w:rPr>
          <w:b w:val="0"/>
          <w:w w:val="90"/>
        </w:rPr>
        <w:t>gradual migration will be fostered through file(s) recommendations that it would be more </w:t>
      </w:r>
      <w:r>
        <w:rPr>
          <w:rFonts w:ascii="Book Antiqua"/>
          <w:i/>
          <w:w w:val="90"/>
        </w:rPr>
        <w:t>convenient</w:t>
      </w:r>
      <w:r>
        <w:rPr>
          <w:rFonts w:ascii="Book Antiqua"/>
          <w:i/>
        </w:rPr>
        <w:t> </w:t>
      </w:r>
      <w:r>
        <w:rPr>
          <w:b w:val="0"/>
          <w:w w:val="90"/>
        </w:rPr>
        <w:t>to migrate</w:t>
      </w:r>
      <w:r>
        <w:rPr>
          <w:b w:val="0"/>
          <w:spacing w:val="-10"/>
          <w:w w:val="90"/>
        </w:rPr>
        <w:t> </w:t>
      </w:r>
      <w:r>
        <w:rPr>
          <w:b w:val="0"/>
          <w:w w:val="90"/>
        </w:rPr>
        <w:t>given</w:t>
      </w:r>
      <w:r>
        <w:rPr>
          <w:b w:val="0"/>
          <w:spacing w:val="-10"/>
          <w:w w:val="90"/>
        </w:rPr>
        <w:t> </w:t>
      </w:r>
      <w:r>
        <w:rPr>
          <w:b w:val="0"/>
          <w:w w:val="90"/>
        </w:rPr>
        <w:t>the</w:t>
      </w:r>
      <w:r>
        <w:rPr>
          <w:b w:val="0"/>
          <w:spacing w:val="-9"/>
          <w:w w:val="90"/>
        </w:rPr>
        <w:t> </w:t>
      </w:r>
      <w:r>
        <w:rPr>
          <w:b w:val="0"/>
          <w:w w:val="90"/>
        </w:rPr>
        <w:t>current</w:t>
      </w:r>
      <w:r>
        <w:rPr>
          <w:b w:val="0"/>
          <w:spacing w:val="-10"/>
          <w:w w:val="90"/>
        </w:rPr>
        <w:t> </w:t>
      </w:r>
      <w:r>
        <w:rPr>
          <w:b w:val="0"/>
          <w:w w:val="90"/>
        </w:rPr>
        <w:t>state</w:t>
      </w:r>
      <w:r>
        <w:rPr>
          <w:b w:val="0"/>
          <w:spacing w:val="-9"/>
          <w:w w:val="90"/>
        </w:rPr>
        <w:t> </w:t>
      </w:r>
      <w:r>
        <w:rPr>
          <w:b w:val="0"/>
          <w:w w:val="90"/>
        </w:rPr>
        <w:t>of</w:t>
      </w:r>
      <w:r>
        <w:rPr>
          <w:b w:val="0"/>
          <w:spacing w:val="-10"/>
          <w:w w:val="90"/>
        </w:rPr>
        <w:t> </w:t>
      </w:r>
      <w:r>
        <w:rPr>
          <w:b w:val="0"/>
          <w:w w:val="90"/>
        </w:rPr>
        <w:t>that</w:t>
      </w:r>
      <w:r>
        <w:rPr>
          <w:b w:val="0"/>
          <w:spacing w:val="-10"/>
          <w:w w:val="90"/>
        </w:rPr>
        <w:t> </w:t>
      </w:r>
      <w:r>
        <w:rPr>
          <w:b w:val="0"/>
          <w:w w:val="90"/>
        </w:rPr>
        <w:t>application.</w:t>
      </w:r>
      <w:r>
        <w:rPr>
          <w:b w:val="0"/>
          <w:spacing w:val="-9"/>
          <w:w w:val="90"/>
        </w:rPr>
        <w:t> </w:t>
      </w:r>
      <w:r>
        <w:rPr>
          <w:b w:val="0"/>
          <w:w w:val="90"/>
        </w:rPr>
        <w:t>The</w:t>
      </w:r>
      <w:r>
        <w:rPr>
          <w:b w:val="0"/>
          <w:spacing w:val="-10"/>
          <w:w w:val="90"/>
        </w:rPr>
        <w:t> </w:t>
      </w:r>
      <w:r>
        <w:rPr>
          <w:b w:val="0"/>
          <w:w w:val="90"/>
        </w:rPr>
        <w:t>approach</w:t>
      </w:r>
      <w:r>
        <w:rPr>
          <w:b w:val="0"/>
          <w:spacing w:val="-9"/>
          <w:w w:val="90"/>
        </w:rPr>
        <w:t> </w:t>
      </w:r>
      <w:r>
        <w:rPr>
          <w:b w:val="0"/>
          <w:w w:val="90"/>
        </w:rPr>
        <w:t>decides</w:t>
      </w:r>
      <w:r>
        <w:rPr>
          <w:b w:val="0"/>
          <w:spacing w:val="-10"/>
          <w:w w:val="90"/>
        </w:rPr>
        <w:t> </w:t>
      </w:r>
      <w:r>
        <w:rPr>
          <w:b w:val="0"/>
          <w:w w:val="90"/>
        </w:rPr>
        <w:t>that</w:t>
      </w:r>
      <w:r>
        <w:rPr>
          <w:b w:val="0"/>
          <w:spacing w:val="-10"/>
          <w:w w:val="90"/>
        </w:rPr>
        <w:t> </w:t>
      </w:r>
      <w:r>
        <w:rPr>
          <w:b w:val="0"/>
          <w:w w:val="90"/>
        </w:rPr>
        <w:t>based</w:t>
      </w:r>
      <w:r>
        <w:rPr>
          <w:b w:val="0"/>
          <w:spacing w:val="-9"/>
          <w:w w:val="90"/>
        </w:rPr>
        <w:t> </w:t>
      </w:r>
      <w:r>
        <w:rPr>
          <w:b w:val="0"/>
          <w:w w:val="90"/>
        </w:rPr>
        <w:t>on</w:t>
      </w:r>
      <w:r>
        <w:rPr>
          <w:b w:val="0"/>
          <w:spacing w:val="-10"/>
          <w:w w:val="90"/>
        </w:rPr>
        <w:t> </w:t>
      </w:r>
      <w:r>
        <w:rPr>
          <w:b w:val="0"/>
          <w:w w:val="90"/>
        </w:rPr>
        <w:t>di</w:t>
      </w:r>
      <w:r>
        <w:rPr>
          <w:rFonts w:ascii="Calibri"/>
          <w:w w:val="90"/>
        </w:rPr>
        <w:t>ff</w:t>
      </w:r>
      <w:r>
        <w:rPr>
          <w:b w:val="0"/>
          <w:w w:val="90"/>
        </w:rPr>
        <w:t>erent </w:t>
      </w:r>
      <w:r>
        <w:rPr>
          <w:b w:val="0"/>
          <w:spacing w:val="-2"/>
        </w:rPr>
        <w:t>metrics.</w:t>
      </w:r>
    </w:p>
    <w:p>
      <w:pPr>
        <w:pStyle w:val="BodyText"/>
        <w:spacing w:line="244" w:lineRule="auto" w:before="22"/>
        <w:ind w:left="448" w:right="1135" w:firstLine="298"/>
        <w:jc w:val="both"/>
        <w:rPr>
          <w:b w:val="0"/>
        </w:rPr>
      </w:pPr>
      <w:r>
        <w:rPr>
          <w:b w:val="0"/>
          <w:spacing w:val="-2"/>
          <w:w w:val="90"/>
        </w:rPr>
        <w:t>Our</w:t>
      </w:r>
      <w:r>
        <w:rPr>
          <w:b w:val="0"/>
          <w:spacing w:val="-4"/>
          <w:w w:val="90"/>
        </w:rPr>
        <w:t> </w:t>
      </w:r>
      <w:r>
        <w:rPr>
          <w:b w:val="0"/>
          <w:spacing w:val="-2"/>
          <w:w w:val="90"/>
        </w:rPr>
        <w:t>approach</w:t>
      </w:r>
      <w:r>
        <w:rPr>
          <w:b w:val="0"/>
          <w:spacing w:val="-4"/>
          <w:w w:val="90"/>
        </w:rPr>
        <w:t> </w:t>
      </w:r>
      <w:r>
        <w:rPr>
          <w:b w:val="0"/>
          <w:spacing w:val="-2"/>
          <w:w w:val="90"/>
        </w:rPr>
        <w:t>works</w:t>
      </w:r>
      <w:r>
        <w:rPr>
          <w:b w:val="0"/>
          <w:spacing w:val="-4"/>
          <w:w w:val="90"/>
        </w:rPr>
        <w:t> </w:t>
      </w:r>
      <w:r>
        <w:rPr>
          <w:b w:val="0"/>
          <w:spacing w:val="-2"/>
          <w:w w:val="90"/>
        </w:rPr>
        <w:t>as</w:t>
      </w:r>
      <w:r>
        <w:rPr>
          <w:b w:val="0"/>
          <w:spacing w:val="-4"/>
          <w:w w:val="90"/>
        </w:rPr>
        <w:t> </w:t>
      </w:r>
      <w:r>
        <w:rPr>
          <w:b w:val="0"/>
          <w:spacing w:val="-2"/>
          <w:w w:val="90"/>
        </w:rPr>
        <w:t>follows:</w:t>
      </w:r>
      <w:r>
        <w:rPr>
          <w:b w:val="0"/>
        </w:rPr>
        <w:t> </w:t>
      </w:r>
      <w:r>
        <w:rPr>
          <w:b w:val="0"/>
          <w:spacing w:val="-2"/>
          <w:w w:val="90"/>
        </w:rPr>
        <w:t>given</w:t>
      </w:r>
      <w:r>
        <w:rPr>
          <w:b w:val="0"/>
          <w:spacing w:val="-4"/>
          <w:w w:val="90"/>
        </w:rPr>
        <w:t> </w:t>
      </w:r>
      <w:r>
        <w:rPr>
          <w:b w:val="0"/>
          <w:spacing w:val="-2"/>
          <w:w w:val="90"/>
        </w:rPr>
        <w:t>as</w:t>
      </w:r>
      <w:r>
        <w:rPr>
          <w:b w:val="0"/>
          <w:spacing w:val="-4"/>
          <w:w w:val="90"/>
        </w:rPr>
        <w:t> </w:t>
      </w:r>
      <w:r>
        <w:rPr>
          <w:b w:val="0"/>
          <w:spacing w:val="-2"/>
          <w:w w:val="90"/>
        </w:rPr>
        <w:t>input</w:t>
      </w:r>
      <w:r>
        <w:rPr>
          <w:b w:val="0"/>
          <w:spacing w:val="-4"/>
          <w:w w:val="90"/>
        </w:rPr>
        <w:t> </w:t>
      </w:r>
      <w:r>
        <w:rPr>
          <w:b w:val="0"/>
          <w:spacing w:val="-2"/>
          <w:w w:val="90"/>
        </w:rPr>
        <w:t>an</w:t>
      </w:r>
      <w:r>
        <w:rPr>
          <w:b w:val="0"/>
          <w:spacing w:val="-4"/>
          <w:w w:val="90"/>
        </w:rPr>
        <w:t> </w:t>
      </w:r>
      <w:r>
        <w:rPr>
          <w:b w:val="0"/>
          <w:spacing w:val="-2"/>
          <w:w w:val="90"/>
        </w:rPr>
        <w:t>application</w:t>
      </w:r>
      <w:r>
        <w:rPr>
          <w:b w:val="0"/>
          <w:spacing w:val="-4"/>
          <w:w w:val="90"/>
        </w:rPr>
        <w:t> </w:t>
      </w:r>
      <w:r>
        <w:rPr>
          <w:b w:val="0"/>
          <w:spacing w:val="-2"/>
          <w:w w:val="90"/>
        </w:rPr>
        <w:t>written</w:t>
      </w:r>
      <w:r>
        <w:rPr>
          <w:b w:val="0"/>
          <w:spacing w:val="-4"/>
          <w:w w:val="90"/>
        </w:rPr>
        <w:t> </w:t>
      </w:r>
      <w:r>
        <w:rPr>
          <w:b w:val="0"/>
          <w:spacing w:val="-2"/>
          <w:w w:val="90"/>
        </w:rPr>
        <w:t>in</w:t>
      </w:r>
      <w:r>
        <w:rPr>
          <w:b w:val="0"/>
          <w:spacing w:val="-4"/>
          <w:w w:val="90"/>
        </w:rPr>
        <w:t> </w:t>
      </w:r>
      <w:r>
        <w:rPr>
          <w:b w:val="0"/>
          <w:spacing w:val="-2"/>
          <w:w w:val="90"/>
        </w:rPr>
        <w:t>Java</w:t>
      </w:r>
      <w:r>
        <w:rPr>
          <w:b w:val="0"/>
          <w:spacing w:val="-4"/>
          <w:w w:val="90"/>
        </w:rPr>
        <w:t> </w:t>
      </w:r>
      <w:r>
        <w:rPr>
          <w:b w:val="0"/>
          <w:spacing w:val="-2"/>
          <w:w w:val="90"/>
        </w:rPr>
        <w:t>(and</w:t>
      </w:r>
      <w:r>
        <w:rPr>
          <w:b w:val="0"/>
          <w:spacing w:val="-4"/>
          <w:w w:val="90"/>
        </w:rPr>
        <w:t> </w:t>
      </w:r>
      <w:r>
        <w:rPr>
          <w:b w:val="0"/>
          <w:spacing w:val="-2"/>
          <w:w w:val="90"/>
        </w:rPr>
        <w:t>potentially </w:t>
      </w:r>
      <w:r>
        <w:rPr>
          <w:b w:val="0"/>
          <w:w w:val="95"/>
        </w:rPr>
        <w:t>in</w:t>
      </w:r>
      <w:r>
        <w:rPr>
          <w:b w:val="0"/>
          <w:spacing w:val="-1"/>
          <w:w w:val="95"/>
        </w:rPr>
        <w:t> </w:t>
      </w:r>
      <w:r>
        <w:rPr>
          <w:b w:val="0"/>
          <w:w w:val="95"/>
        </w:rPr>
        <w:t>Kotlin</w:t>
      </w:r>
      <w:r>
        <w:rPr>
          <w:b w:val="0"/>
          <w:spacing w:val="-1"/>
          <w:w w:val="95"/>
        </w:rPr>
        <w:t> </w:t>
      </w:r>
      <w:r>
        <w:rPr>
          <w:b w:val="0"/>
          <w:w w:val="95"/>
        </w:rPr>
        <w:t>as</w:t>
      </w:r>
      <w:r>
        <w:rPr>
          <w:b w:val="0"/>
          <w:spacing w:val="-1"/>
          <w:w w:val="95"/>
        </w:rPr>
        <w:t> </w:t>
      </w:r>
      <w:r>
        <w:rPr>
          <w:b w:val="0"/>
          <w:w w:val="95"/>
        </w:rPr>
        <w:t>well)</w:t>
      </w:r>
      <w:r>
        <w:rPr>
          <w:b w:val="0"/>
          <w:spacing w:val="-1"/>
          <w:w w:val="95"/>
        </w:rPr>
        <w:t> </w:t>
      </w:r>
      <w:r>
        <w:rPr>
          <w:b w:val="0"/>
          <w:w w:val="95"/>
        </w:rPr>
        <w:t>that</w:t>
      </w:r>
      <w:r>
        <w:rPr>
          <w:b w:val="0"/>
          <w:spacing w:val="-1"/>
          <w:w w:val="95"/>
        </w:rPr>
        <w:t> </w:t>
      </w:r>
      <w:r>
        <w:rPr>
          <w:b w:val="0"/>
          <w:w w:val="95"/>
        </w:rPr>
        <w:t>should</w:t>
      </w:r>
      <w:r>
        <w:rPr>
          <w:b w:val="0"/>
          <w:spacing w:val="-1"/>
          <w:w w:val="95"/>
        </w:rPr>
        <w:t> </w:t>
      </w:r>
      <w:r>
        <w:rPr>
          <w:b w:val="0"/>
          <w:w w:val="95"/>
        </w:rPr>
        <w:t>be</w:t>
      </w:r>
      <w:r>
        <w:rPr>
          <w:b w:val="0"/>
          <w:spacing w:val="-1"/>
          <w:w w:val="95"/>
        </w:rPr>
        <w:t> </w:t>
      </w:r>
      <w:r>
        <w:rPr>
          <w:b w:val="0"/>
          <w:w w:val="95"/>
        </w:rPr>
        <w:t>migrated</w:t>
      </w:r>
      <w:r>
        <w:rPr>
          <w:b w:val="0"/>
          <w:spacing w:val="-1"/>
          <w:w w:val="95"/>
        </w:rPr>
        <w:t> </w:t>
      </w:r>
      <w:r>
        <w:rPr>
          <w:b w:val="0"/>
          <w:w w:val="95"/>
        </w:rPr>
        <w:t>to</w:t>
      </w:r>
      <w:r>
        <w:rPr>
          <w:b w:val="0"/>
          <w:spacing w:val="-1"/>
          <w:w w:val="95"/>
        </w:rPr>
        <w:t> </w:t>
      </w:r>
      <w:r>
        <w:rPr>
          <w:b w:val="0"/>
          <w:w w:val="95"/>
        </w:rPr>
        <w:t>Kotlin, it</w:t>
      </w:r>
      <w:r>
        <w:rPr>
          <w:b w:val="0"/>
          <w:spacing w:val="-1"/>
          <w:w w:val="95"/>
        </w:rPr>
        <w:t> </w:t>
      </w:r>
      <w:r>
        <w:rPr>
          <w:b w:val="0"/>
          <w:w w:val="95"/>
        </w:rPr>
        <w:t>first</w:t>
      </w:r>
      <w:r>
        <w:rPr>
          <w:b w:val="0"/>
          <w:spacing w:val="-1"/>
          <w:w w:val="95"/>
        </w:rPr>
        <w:t> </w:t>
      </w:r>
      <w:r>
        <w:rPr>
          <w:b w:val="0"/>
          <w:w w:val="95"/>
        </w:rPr>
        <w:t>extracts</w:t>
      </w:r>
      <w:r>
        <w:rPr>
          <w:b w:val="0"/>
          <w:spacing w:val="-1"/>
          <w:w w:val="95"/>
        </w:rPr>
        <w:t> </w:t>
      </w:r>
      <w:r>
        <w:rPr>
          <w:b w:val="0"/>
          <w:w w:val="95"/>
        </w:rPr>
        <w:t>information</w:t>
      </w:r>
      <w:r>
        <w:rPr>
          <w:b w:val="0"/>
          <w:spacing w:val="-1"/>
          <w:w w:val="95"/>
        </w:rPr>
        <w:t> </w:t>
      </w:r>
      <w:r>
        <w:rPr>
          <w:b w:val="0"/>
          <w:w w:val="95"/>
        </w:rPr>
        <w:t>from</w:t>
      </w:r>
      <w:r>
        <w:rPr>
          <w:b w:val="0"/>
          <w:spacing w:val="-1"/>
          <w:w w:val="95"/>
        </w:rPr>
        <w:t> </w:t>
      </w:r>
      <w:r>
        <w:rPr>
          <w:b w:val="0"/>
          <w:w w:val="95"/>
        </w:rPr>
        <w:t>each application’s</w:t>
      </w:r>
      <w:r>
        <w:rPr>
          <w:b w:val="0"/>
          <w:spacing w:val="-8"/>
          <w:w w:val="95"/>
        </w:rPr>
        <w:t> </w:t>
      </w:r>
      <w:r>
        <w:rPr>
          <w:b w:val="0"/>
          <w:w w:val="95"/>
        </w:rPr>
        <w:t>file.</w:t>
      </w:r>
      <w:r>
        <w:rPr>
          <w:b w:val="0"/>
          <w:spacing w:val="26"/>
        </w:rPr>
        <w:t> </w:t>
      </w:r>
      <w:r>
        <w:rPr>
          <w:b w:val="0"/>
          <w:w w:val="95"/>
        </w:rPr>
        <w:t>This</w:t>
      </w:r>
      <w:r>
        <w:rPr>
          <w:b w:val="0"/>
          <w:spacing w:val="-8"/>
          <w:w w:val="95"/>
        </w:rPr>
        <w:t> </w:t>
      </w:r>
      <w:r>
        <w:rPr>
          <w:b w:val="0"/>
          <w:w w:val="95"/>
        </w:rPr>
        <w:t>information</w:t>
      </w:r>
      <w:r>
        <w:rPr>
          <w:b w:val="0"/>
          <w:spacing w:val="-8"/>
          <w:w w:val="95"/>
        </w:rPr>
        <w:t> </w:t>
      </w:r>
      <w:r>
        <w:rPr>
          <w:b w:val="0"/>
          <w:w w:val="95"/>
        </w:rPr>
        <w:t>consists</w:t>
      </w:r>
      <w:r>
        <w:rPr>
          <w:b w:val="0"/>
          <w:spacing w:val="-8"/>
          <w:w w:val="95"/>
        </w:rPr>
        <w:t> </w:t>
      </w:r>
      <w:r>
        <w:rPr>
          <w:b w:val="0"/>
          <w:w w:val="95"/>
        </w:rPr>
        <w:t>of</w:t>
      </w:r>
      <w:r>
        <w:rPr>
          <w:b w:val="0"/>
          <w:spacing w:val="-8"/>
          <w:w w:val="95"/>
        </w:rPr>
        <w:t> </w:t>
      </w:r>
      <w:r>
        <w:rPr>
          <w:b w:val="0"/>
          <w:w w:val="95"/>
        </w:rPr>
        <w:t>metrics</w:t>
      </w:r>
      <w:r>
        <w:rPr>
          <w:b w:val="0"/>
          <w:spacing w:val="-8"/>
          <w:w w:val="95"/>
        </w:rPr>
        <w:t> </w:t>
      </w:r>
      <w:r>
        <w:rPr>
          <w:b w:val="0"/>
          <w:w w:val="95"/>
        </w:rPr>
        <w:t>extracted</w:t>
      </w:r>
      <w:r>
        <w:rPr>
          <w:b w:val="0"/>
          <w:spacing w:val="-8"/>
          <w:w w:val="95"/>
        </w:rPr>
        <w:t> </w:t>
      </w:r>
      <w:r>
        <w:rPr>
          <w:b w:val="0"/>
          <w:w w:val="95"/>
        </w:rPr>
        <w:t>from</w:t>
      </w:r>
      <w:r>
        <w:rPr>
          <w:b w:val="0"/>
          <w:spacing w:val="-8"/>
          <w:w w:val="95"/>
        </w:rPr>
        <w:t> </w:t>
      </w:r>
      <w:r>
        <w:rPr>
          <w:b w:val="0"/>
          <w:w w:val="95"/>
        </w:rPr>
        <w:t>the</w:t>
      </w:r>
      <w:r>
        <w:rPr>
          <w:b w:val="0"/>
          <w:spacing w:val="-8"/>
          <w:w w:val="95"/>
        </w:rPr>
        <w:t> </w:t>
      </w:r>
      <w:r>
        <w:rPr>
          <w:b w:val="0"/>
          <w:w w:val="95"/>
        </w:rPr>
        <w:t>source</w:t>
      </w:r>
      <w:r>
        <w:rPr>
          <w:b w:val="0"/>
          <w:spacing w:val="-8"/>
          <w:w w:val="95"/>
        </w:rPr>
        <w:t> </w:t>
      </w:r>
      <w:r>
        <w:rPr>
          <w:b w:val="0"/>
          <w:w w:val="95"/>
        </w:rPr>
        <w:t>code.</w:t>
      </w:r>
      <w:r>
        <w:rPr>
          <w:b w:val="0"/>
          <w:spacing w:val="26"/>
        </w:rPr>
        <w:t> </w:t>
      </w:r>
      <w:r>
        <w:rPr>
          <w:b w:val="0"/>
          <w:w w:val="95"/>
        </w:rPr>
        <w:t>For example, one metric is Sources Line Of Code (SLOC), which measures the size of a file by </w:t>
      </w:r>
      <w:r>
        <w:rPr>
          <w:b w:val="0"/>
          <w:w w:val="90"/>
        </w:rPr>
        <w:t>counting</w:t>
      </w:r>
      <w:r>
        <w:rPr>
          <w:b w:val="0"/>
          <w:spacing w:val="-10"/>
          <w:w w:val="90"/>
        </w:rPr>
        <w:t> </w:t>
      </w:r>
      <w:r>
        <w:rPr>
          <w:b w:val="0"/>
          <w:w w:val="90"/>
        </w:rPr>
        <w:t>the</w:t>
      </w:r>
      <w:r>
        <w:rPr>
          <w:b w:val="0"/>
          <w:spacing w:val="-10"/>
          <w:w w:val="90"/>
        </w:rPr>
        <w:t> </w:t>
      </w:r>
      <w:r>
        <w:rPr>
          <w:b w:val="0"/>
          <w:w w:val="90"/>
        </w:rPr>
        <w:t>source</w:t>
      </w:r>
      <w:r>
        <w:rPr>
          <w:b w:val="0"/>
          <w:spacing w:val="-9"/>
          <w:w w:val="90"/>
        </w:rPr>
        <w:t> </w:t>
      </w:r>
      <w:r>
        <w:rPr>
          <w:b w:val="0"/>
          <w:w w:val="90"/>
        </w:rPr>
        <w:t>code’s</w:t>
      </w:r>
      <w:r>
        <w:rPr>
          <w:b w:val="0"/>
          <w:spacing w:val="-10"/>
          <w:w w:val="90"/>
        </w:rPr>
        <w:t> </w:t>
      </w:r>
      <w:r>
        <w:rPr>
          <w:b w:val="0"/>
          <w:w w:val="90"/>
        </w:rPr>
        <w:t>number</w:t>
      </w:r>
      <w:r>
        <w:rPr>
          <w:b w:val="0"/>
          <w:spacing w:val="-9"/>
          <w:w w:val="90"/>
        </w:rPr>
        <w:t> </w:t>
      </w:r>
      <w:r>
        <w:rPr>
          <w:b w:val="0"/>
          <w:w w:val="90"/>
        </w:rPr>
        <w:t>of</w:t>
      </w:r>
      <w:r>
        <w:rPr>
          <w:b w:val="0"/>
          <w:spacing w:val="-10"/>
          <w:w w:val="90"/>
        </w:rPr>
        <w:t> </w:t>
      </w:r>
      <w:r>
        <w:rPr>
          <w:b w:val="0"/>
          <w:w w:val="90"/>
        </w:rPr>
        <w:t>lines.</w:t>
      </w:r>
      <w:r>
        <w:rPr>
          <w:b w:val="0"/>
          <w:spacing w:val="-10"/>
          <w:w w:val="90"/>
        </w:rPr>
        <w:t> </w:t>
      </w:r>
      <w:r>
        <w:rPr>
          <w:b w:val="0"/>
          <w:w w:val="90"/>
        </w:rPr>
        <w:t>Finally,</w:t>
      </w:r>
      <w:r>
        <w:rPr>
          <w:b w:val="0"/>
          <w:spacing w:val="-9"/>
          <w:w w:val="90"/>
        </w:rPr>
        <w:t> </w:t>
      </w:r>
      <w:r>
        <w:rPr>
          <w:b w:val="0"/>
          <w:w w:val="90"/>
        </w:rPr>
        <w:t>as</w:t>
      </w:r>
      <w:r>
        <w:rPr>
          <w:b w:val="0"/>
          <w:spacing w:val="-10"/>
          <w:w w:val="90"/>
        </w:rPr>
        <w:t> </w:t>
      </w:r>
      <w:r>
        <w:rPr>
          <w:b w:val="0"/>
          <w:w w:val="90"/>
        </w:rPr>
        <w:t>output,</w:t>
      </w:r>
      <w:r>
        <w:rPr>
          <w:b w:val="0"/>
          <w:spacing w:val="-9"/>
          <w:w w:val="90"/>
        </w:rPr>
        <w:t> </w:t>
      </w:r>
      <w:r>
        <w:rPr>
          <w:b w:val="0"/>
          <w:w w:val="90"/>
        </w:rPr>
        <w:t>it</w:t>
      </w:r>
      <w:r>
        <w:rPr>
          <w:b w:val="0"/>
          <w:spacing w:val="-10"/>
          <w:w w:val="90"/>
        </w:rPr>
        <w:t> </w:t>
      </w:r>
      <w:r>
        <w:rPr>
          <w:b w:val="0"/>
          <w:w w:val="90"/>
        </w:rPr>
        <w:t>recommends</w:t>
      </w:r>
      <w:r>
        <w:rPr>
          <w:b w:val="0"/>
          <w:spacing w:val="-10"/>
          <w:w w:val="90"/>
        </w:rPr>
        <w:t> </w:t>
      </w:r>
      <w:r>
        <w:rPr>
          <w:b w:val="0"/>
          <w:w w:val="90"/>
        </w:rPr>
        <w:t>a</w:t>
      </w:r>
      <w:r>
        <w:rPr>
          <w:b w:val="0"/>
          <w:spacing w:val="-9"/>
          <w:w w:val="90"/>
        </w:rPr>
        <w:t> </w:t>
      </w:r>
      <w:r>
        <w:rPr>
          <w:b w:val="0"/>
          <w:w w:val="90"/>
        </w:rPr>
        <w:t>list</w:t>
      </w:r>
      <w:r>
        <w:rPr>
          <w:b w:val="0"/>
          <w:spacing w:val="-10"/>
          <w:w w:val="90"/>
        </w:rPr>
        <w:t> </w:t>
      </w:r>
      <w:r>
        <w:rPr>
          <w:b w:val="0"/>
          <w:w w:val="90"/>
        </w:rPr>
        <w:t>of</w:t>
      </w:r>
      <w:r>
        <w:rPr>
          <w:b w:val="0"/>
          <w:spacing w:val="-9"/>
          <w:w w:val="90"/>
        </w:rPr>
        <w:t> </w:t>
      </w:r>
      <w:r>
        <w:rPr>
          <w:b w:val="0"/>
          <w:w w:val="90"/>
        </w:rPr>
        <w:t>files</w:t>
      </w:r>
      <w:r>
        <w:rPr>
          <w:b w:val="0"/>
          <w:spacing w:val="-10"/>
          <w:w w:val="90"/>
        </w:rPr>
        <w:t> </w:t>
      </w:r>
      <w:r>
        <w:rPr>
          <w:b w:val="0"/>
          <w:w w:val="90"/>
        </w:rPr>
        <w:t>to</w:t>
      </w:r>
      <w:r>
        <w:rPr>
          <w:b w:val="0"/>
          <w:spacing w:val="-10"/>
          <w:w w:val="90"/>
        </w:rPr>
        <w:t> </w:t>
      </w:r>
      <w:r>
        <w:rPr>
          <w:b w:val="0"/>
          <w:w w:val="90"/>
        </w:rPr>
        <w:t>be migrated</w:t>
      </w:r>
      <w:r>
        <w:rPr>
          <w:b w:val="0"/>
          <w:spacing w:val="-4"/>
          <w:w w:val="90"/>
        </w:rPr>
        <w:t> </w:t>
      </w:r>
      <w:r>
        <w:rPr>
          <w:b w:val="0"/>
          <w:w w:val="90"/>
        </w:rPr>
        <w:t>in</w:t>
      </w:r>
      <w:r>
        <w:rPr>
          <w:b w:val="0"/>
          <w:spacing w:val="-4"/>
          <w:w w:val="90"/>
        </w:rPr>
        <w:t> </w:t>
      </w:r>
      <w:r>
        <w:rPr>
          <w:b w:val="0"/>
          <w:w w:val="90"/>
        </w:rPr>
        <w:t>order</w:t>
      </w:r>
      <w:r>
        <w:rPr>
          <w:b w:val="0"/>
          <w:spacing w:val="-4"/>
          <w:w w:val="90"/>
        </w:rPr>
        <w:t> </w:t>
      </w:r>
      <w:r>
        <w:rPr>
          <w:b w:val="0"/>
          <w:w w:val="90"/>
        </w:rPr>
        <w:t>to</w:t>
      </w:r>
      <w:r>
        <w:rPr>
          <w:b w:val="0"/>
          <w:spacing w:val="-4"/>
          <w:w w:val="90"/>
        </w:rPr>
        <w:t> </w:t>
      </w:r>
      <w:r>
        <w:rPr>
          <w:b w:val="0"/>
          <w:w w:val="90"/>
        </w:rPr>
        <w:t>carry</w:t>
      </w:r>
      <w:r>
        <w:rPr>
          <w:b w:val="0"/>
          <w:spacing w:val="-4"/>
          <w:w w:val="90"/>
        </w:rPr>
        <w:t> </w:t>
      </w:r>
      <w:r>
        <w:rPr>
          <w:b w:val="0"/>
          <w:w w:val="90"/>
        </w:rPr>
        <w:t>out</w:t>
      </w:r>
      <w:r>
        <w:rPr>
          <w:b w:val="0"/>
          <w:spacing w:val="-4"/>
          <w:w w:val="90"/>
        </w:rPr>
        <w:t> </w:t>
      </w:r>
      <w:r>
        <w:rPr>
          <w:b w:val="0"/>
          <w:w w:val="90"/>
        </w:rPr>
        <w:t>a</w:t>
      </w:r>
      <w:r>
        <w:rPr>
          <w:b w:val="0"/>
          <w:spacing w:val="-4"/>
          <w:w w:val="90"/>
        </w:rPr>
        <w:t> </w:t>
      </w:r>
      <w:r>
        <w:rPr>
          <w:b w:val="0"/>
          <w:w w:val="90"/>
        </w:rPr>
        <w:t>gradual</w:t>
      </w:r>
      <w:r>
        <w:rPr>
          <w:b w:val="0"/>
          <w:spacing w:val="-4"/>
          <w:w w:val="90"/>
        </w:rPr>
        <w:t> </w:t>
      </w:r>
      <w:r>
        <w:rPr>
          <w:b w:val="0"/>
          <w:w w:val="90"/>
        </w:rPr>
        <w:t>migration.</w:t>
      </w:r>
      <w:r>
        <w:rPr>
          <w:b w:val="0"/>
        </w:rPr>
        <w:t> </w:t>
      </w:r>
      <w:r>
        <w:rPr>
          <w:b w:val="0"/>
          <w:w w:val="90"/>
        </w:rPr>
        <w:t>The</w:t>
      </w:r>
      <w:r>
        <w:rPr>
          <w:b w:val="0"/>
          <w:spacing w:val="-4"/>
          <w:w w:val="90"/>
        </w:rPr>
        <w:t> </w:t>
      </w:r>
      <w:r>
        <w:rPr>
          <w:b w:val="0"/>
          <w:w w:val="90"/>
        </w:rPr>
        <w:t>recommendations</w:t>
      </w:r>
      <w:r>
        <w:rPr>
          <w:b w:val="0"/>
          <w:spacing w:val="-4"/>
          <w:w w:val="90"/>
        </w:rPr>
        <w:t> </w:t>
      </w:r>
      <w:r>
        <w:rPr>
          <w:b w:val="0"/>
          <w:w w:val="90"/>
        </w:rPr>
        <w:t>are</w:t>
      </w:r>
      <w:r>
        <w:rPr>
          <w:b w:val="0"/>
          <w:spacing w:val="-4"/>
          <w:w w:val="90"/>
        </w:rPr>
        <w:t> </w:t>
      </w:r>
      <w:r>
        <w:rPr>
          <w:b w:val="0"/>
          <w:w w:val="90"/>
        </w:rPr>
        <w:t>performed</w:t>
      </w:r>
      <w:r>
        <w:rPr>
          <w:b w:val="0"/>
          <w:spacing w:val="-4"/>
          <w:w w:val="90"/>
        </w:rPr>
        <w:t> </w:t>
      </w:r>
      <w:r>
        <w:rPr>
          <w:b w:val="0"/>
          <w:w w:val="90"/>
        </w:rPr>
        <w:t>based </w:t>
      </w:r>
      <w:r>
        <w:rPr>
          <w:b w:val="0"/>
          <w:w w:val="85"/>
        </w:rPr>
        <w:t>on the analysis of the extracted features.</w:t>
      </w:r>
      <w:r>
        <w:rPr>
          <w:b w:val="0"/>
        </w:rPr>
        <w:t> </w:t>
      </w:r>
      <w:r>
        <w:rPr>
          <w:b w:val="0"/>
          <w:w w:val="85"/>
        </w:rPr>
        <w:t>We consider that a tool that supports developers choose </w:t>
      </w:r>
      <w:r>
        <w:rPr>
          <w:b w:val="0"/>
          <w:w w:val="90"/>
        </w:rPr>
        <w:t>from which files to start the migration could help developers in the migration process.</w:t>
      </w:r>
    </w:p>
    <w:p>
      <w:pPr>
        <w:pStyle w:val="BodyText"/>
        <w:spacing w:line="242" w:lineRule="auto" w:before="10"/>
        <w:ind w:left="448" w:right="1115" w:firstLine="298"/>
        <w:jc w:val="both"/>
        <w:rPr>
          <w:b w:val="0"/>
        </w:rPr>
      </w:pPr>
      <w:r>
        <w:rPr>
          <w:b w:val="0"/>
          <w:spacing w:val="-2"/>
          <w:w w:val="95"/>
        </w:rPr>
        <w:t>We</w:t>
      </w:r>
      <w:r>
        <w:rPr>
          <w:b w:val="0"/>
          <w:spacing w:val="-4"/>
          <w:w w:val="95"/>
        </w:rPr>
        <w:t> </w:t>
      </w:r>
      <w:r>
        <w:rPr>
          <w:b w:val="0"/>
          <w:spacing w:val="-2"/>
          <w:w w:val="95"/>
        </w:rPr>
        <w:t>build</w:t>
      </w:r>
      <w:r>
        <w:rPr>
          <w:b w:val="0"/>
          <w:spacing w:val="-4"/>
          <w:w w:val="95"/>
        </w:rPr>
        <w:t> </w:t>
      </w:r>
      <w:r>
        <w:rPr>
          <w:b w:val="0"/>
          <w:spacing w:val="-2"/>
          <w:w w:val="95"/>
        </w:rPr>
        <w:t>our</w:t>
      </w:r>
      <w:r>
        <w:rPr>
          <w:b w:val="0"/>
          <w:spacing w:val="-4"/>
          <w:w w:val="95"/>
        </w:rPr>
        <w:t> </w:t>
      </w:r>
      <w:r>
        <w:rPr>
          <w:b w:val="0"/>
          <w:spacing w:val="-2"/>
          <w:w w:val="95"/>
        </w:rPr>
        <w:t>approach</w:t>
      </w:r>
      <w:r>
        <w:rPr>
          <w:b w:val="0"/>
          <w:spacing w:val="-4"/>
          <w:w w:val="95"/>
        </w:rPr>
        <w:t> </w:t>
      </w:r>
      <w:r>
        <w:rPr>
          <w:b w:val="0"/>
          <w:spacing w:val="-2"/>
          <w:w w:val="95"/>
        </w:rPr>
        <w:t>applying</w:t>
      </w:r>
      <w:r>
        <w:rPr>
          <w:b w:val="0"/>
          <w:spacing w:val="-4"/>
          <w:w w:val="95"/>
        </w:rPr>
        <w:t> </w:t>
      </w:r>
      <w:r>
        <w:rPr>
          <w:b w:val="0"/>
          <w:spacing w:val="-2"/>
          <w:w w:val="95"/>
        </w:rPr>
        <w:t>di</w:t>
      </w:r>
      <w:r>
        <w:rPr>
          <w:rFonts w:ascii="Calibri"/>
          <w:spacing w:val="-2"/>
          <w:w w:val="95"/>
        </w:rPr>
        <w:t>ff</w:t>
      </w:r>
      <w:r>
        <w:rPr>
          <w:b w:val="0"/>
          <w:spacing w:val="-2"/>
          <w:w w:val="95"/>
        </w:rPr>
        <w:t>erent</w:t>
      </w:r>
      <w:r>
        <w:rPr>
          <w:b w:val="0"/>
          <w:spacing w:val="-4"/>
          <w:w w:val="95"/>
        </w:rPr>
        <w:t> </w:t>
      </w:r>
      <w:r>
        <w:rPr>
          <w:b w:val="0"/>
          <w:spacing w:val="-2"/>
          <w:w w:val="95"/>
        </w:rPr>
        <w:t>machine</w:t>
      </w:r>
      <w:r>
        <w:rPr>
          <w:b w:val="0"/>
          <w:spacing w:val="-4"/>
          <w:w w:val="95"/>
        </w:rPr>
        <w:t> </w:t>
      </w:r>
      <w:r>
        <w:rPr>
          <w:b w:val="0"/>
          <w:spacing w:val="-2"/>
          <w:w w:val="95"/>
        </w:rPr>
        <w:t>learning</w:t>
      </w:r>
      <w:r>
        <w:rPr>
          <w:b w:val="0"/>
          <w:spacing w:val="-4"/>
          <w:w w:val="95"/>
        </w:rPr>
        <w:t> </w:t>
      </w:r>
      <w:r>
        <w:rPr>
          <w:b w:val="0"/>
          <w:spacing w:val="-2"/>
          <w:w w:val="95"/>
        </w:rPr>
        <w:t>techniques</w:t>
      </w:r>
      <w:r>
        <w:rPr>
          <w:b w:val="0"/>
          <w:spacing w:val="-4"/>
          <w:w w:val="95"/>
        </w:rPr>
        <w:t> </w:t>
      </w:r>
      <w:r>
        <w:rPr>
          <w:b w:val="0"/>
          <w:spacing w:val="-2"/>
          <w:w w:val="95"/>
        </w:rPr>
        <w:t>to</w:t>
      </w:r>
      <w:r>
        <w:rPr>
          <w:b w:val="0"/>
          <w:spacing w:val="-4"/>
          <w:w w:val="95"/>
        </w:rPr>
        <w:t> </w:t>
      </w:r>
      <w:r>
        <w:rPr>
          <w:b w:val="0"/>
          <w:spacing w:val="-2"/>
          <w:w w:val="95"/>
        </w:rPr>
        <w:t>create</w:t>
      </w:r>
      <w:r>
        <w:rPr>
          <w:b w:val="0"/>
          <w:spacing w:val="-4"/>
          <w:w w:val="95"/>
        </w:rPr>
        <w:t> </w:t>
      </w:r>
      <w:r>
        <w:rPr>
          <w:b w:val="0"/>
          <w:spacing w:val="-2"/>
          <w:w w:val="95"/>
        </w:rPr>
        <w:t>a</w:t>
      </w:r>
      <w:r>
        <w:rPr>
          <w:b w:val="0"/>
          <w:spacing w:val="-4"/>
          <w:w w:val="95"/>
        </w:rPr>
        <w:t> </w:t>
      </w:r>
      <w:r>
        <w:rPr>
          <w:b w:val="0"/>
          <w:spacing w:val="-2"/>
          <w:w w:val="95"/>
        </w:rPr>
        <w:t>model </w:t>
      </w:r>
      <w:r>
        <w:rPr>
          <w:b w:val="0"/>
          <w:w w:val="90"/>
        </w:rPr>
        <w:t>based on migration performed by developers in open source projects (which includes Android applications</w:t>
      </w:r>
      <w:r>
        <w:rPr>
          <w:b w:val="0"/>
          <w:spacing w:val="-8"/>
          <w:w w:val="90"/>
        </w:rPr>
        <w:t> </w:t>
      </w:r>
      <w:r>
        <w:rPr>
          <w:b w:val="0"/>
          <w:w w:val="90"/>
        </w:rPr>
        <w:t>and</w:t>
      </w:r>
      <w:r>
        <w:rPr>
          <w:b w:val="0"/>
          <w:spacing w:val="-8"/>
          <w:w w:val="90"/>
        </w:rPr>
        <w:t> </w:t>
      </w:r>
      <w:r>
        <w:rPr>
          <w:b w:val="0"/>
          <w:w w:val="90"/>
        </w:rPr>
        <w:t>other</w:t>
      </w:r>
      <w:r>
        <w:rPr>
          <w:b w:val="0"/>
          <w:spacing w:val="-8"/>
          <w:w w:val="90"/>
        </w:rPr>
        <w:t> </w:t>
      </w:r>
      <w:r>
        <w:rPr>
          <w:b w:val="0"/>
          <w:w w:val="90"/>
        </w:rPr>
        <w:t>types</w:t>
      </w:r>
      <w:r>
        <w:rPr>
          <w:b w:val="0"/>
          <w:spacing w:val="-8"/>
          <w:w w:val="90"/>
        </w:rPr>
        <w:t> </w:t>
      </w:r>
      <w:r>
        <w:rPr>
          <w:b w:val="0"/>
          <w:w w:val="90"/>
        </w:rPr>
        <w:t>of</w:t>
      </w:r>
      <w:r>
        <w:rPr>
          <w:b w:val="0"/>
          <w:spacing w:val="-8"/>
          <w:w w:val="90"/>
        </w:rPr>
        <w:t> </w:t>
      </w:r>
      <w:r>
        <w:rPr>
          <w:b w:val="0"/>
          <w:w w:val="90"/>
        </w:rPr>
        <w:t>Java-Kotlin</w:t>
      </w:r>
      <w:r>
        <w:rPr>
          <w:b w:val="0"/>
          <w:spacing w:val="-8"/>
          <w:w w:val="90"/>
        </w:rPr>
        <w:t> </w:t>
      </w:r>
      <w:r>
        <w:rPr>
          <w:b w:val="0"/>
          <w:w w:val="90"/>
        </w:rPr>
        <w:t>applications</w:t>
      </w:r>
      <w:r>
        <w:rPr>
          <w:b w:val="0"/>
          <w:spacing w:val="-8"/>
          <w:w w:val="90"/>
        </w:rPr>
        <w:t> </w:t>
      </w:r>
      <w:r>
        <w:rPr>
          <w:b w:val="0"/>
          <w:w w:val="90"/>
        </w:rPr>
        <w:t>such</w:t>
      </w:r>
      <w:r>
        <w:rPr>
          <w:b w:val="0"/>
          <w:spacing w:val="-8"/>
          <w:w w:val="90"/>
        </w:rPr>
        <w:t> </w:t>
      </w:r>
      <w:r>
        <w:rPr>
          <w:b w:val="0"/>
          <w:w w:val="90"/>
        </w:rPr>
        <w:t>as</w:t>
      </w:r>
      <w:r>
        <w:rPr>
          <w:b w:val="0"/>
          <w:spacing w:val="-8"/>
          <w:w w:val="90"/>
        </w:rPr>
        <w:t> </w:t>
      </w:r>
      <w:r>
        <w:rPr>
          <w:b w:val="0"/>
          <w:w w:val="90"/>
        </w:rPr>
        <w:t>a</w:t>
      </w:r>
      <w:r>
        <w:rPr>
          <w:b w:val="0"/>
          <w:spacing w:val="-8"/>
          <w:w w:val="90"/>
        </w:rPr>
        <w:t> </w:t>
      </w:r>
      <w:r>
        <w:rPr>
          <w:b w:val="0"/>
          <w:w w:val="90"/>
        </w:rPr>
        <w:t>back-end</w:t>
      </w:r>
      <w:r>
        <w:rPr>
          <w:b w:val="0"/>
          <w:spacing w:val="-8"/>
          <w:w w:val="90"/>
        </w:rPr>
        <w:t> </w:t>
      </w:r>
      <w:r>
        <w:rPr>
          <w:b w:val="0"/>
          <w:w w:val="90"/>
        </w:rPr>
        <w:t>app).</w:t>
      </w:r>
      <w:r>
        <w:rPr>
          <w:b w:val="0"/>
          <w:spacing w:val="-1"/>
        </w:rPr>
        <w:t> </w:t>
      </w:r>
      <w:r>
        <w:rPr>
          <w:b w:val="0"/>
          <w:w w:val="90"/>
        </w:rPr>
        <w:t>Our</w:t>
      </w:r>
      <w:r>
        <w:rPr>
          <w:b w:val="0"/>
          <w:spacing w:val="-8"/>
          <w:w w:val="90"/>
        </w:rPr>
        <w:t> </w:t>
      </w:r>
      <w:r>
        <w:rPr>
          <w:b w:val="0"/>
          <w:w w:val="90"/>
        </w:rPr>
        <w:t>intuition is</w:t>
      </w:r>
      <w:r>
        <w:rPr>
          <w:b w:val="0"/>
          <w:spacing w:val="-4"/>
          <w:w w:val="90"/>
        </w:rPr>
        <w:t> </w:t>
      </w:r>
      <w:r>
        <w:rPr>
          <w:b w:val="0"/>
          <w:w w:val="90"/>
        </w:rPr>
        <w:t>that</w:t>
      </w:r>
      <w:r>
        <w:rPr>
          <w:b w:val="0"/>
          <w:spacing w:val="-4"/>
          <w:w w:val="90"/>
        </w:rPr>
        <w:t> </w:t>
      </w:r>
      <w:r>
        <w:rPr>
          <w:b w:val="0"/>
          <w:w w:val="90"/>
        </w:rPr>
        <w:t>using</w:t>
      </w:r>
      <w:r>
        <w:rPr>
          <w:b w:val="0"/>
          <w:spacing w:val="-4"/>
          <w:w w:val="90"/>
        </w:rPr>
        <w:t> </w:t>
      </w:r>
      <w:r>
        <w:rPr>
          <w:b w:val="0"/>
          <w:w w:val="90"/>
        </w:rPr>
        <w:t>information</w:t>
      </w:r>
      <w:r>
        <w:rPr>
          <w:b w:val="0"/>
          <w:spacing w:val="-4"/>
          <w:w w:val="90"/>
        </w:rPr>
        <w:t> </w:t>
      </w:r>
      <w:r>
        <w:rPr>
          <w:b w:val="0"/>
          <w:w w:val="90"/>
        </w:rPr>
        <w:t>from</w:t>
      </w:r>
      <w:r>
        <w:rPr>
          <w:b w:val="0"/>
          <w:spacing w:val="-4"/>
          <w:w w:val="90"/>
        </w:rPr>
        <w:t> </w:t>
      </w:r>
      <w:r>
        <w:rPr>
          <w:b w:val="0"/>
          <w:w w:val="90"/>
        </w:rPr>
        <w:t>these</w:t>
      </w:r>
      <w:r>
        <w:rPr>
          <w:b w:val="0"/>
          <w:spacing w:val="-4"/>
          <w:w w:val="90"/>
        </w:rPr>
        <w:t> </w:t>
      </w:r>
      <w:r>
        <w:rPr>
          <w:b w:val="0"/>
          <w:w w:val="90"/>
        </w:rPr>
        <w:t>migrations,</w:t>
      </w:r>
      <w:r>
        <w:rPr>
          <w:b w:val="0"/>
          <w:spacing w:val="-4"/>
          <w:w w:val="90"/>
        </w:rPr>
        <w:t> </w:t>
      </w:r>
      <w:r>
        <w:rPr>
          <w:b w:val="0"/>
          <w:w w:val="90"/>
        </w:rPr>
        <w:t>our</w:t>
      </w:r>
      <w:r>
        <w:rPr>
          <w:b w:val="0"/>
          <w:spacing w:val="-4"/>
          <w:w w:val="90"/>
        </w:rPr>
        <w:t> </w:t>
      </w:r>
      <w:r>
        <w:rPr>
          <w:b w:val="0"/>
          <w:w w:val="90"/>
        </w:rPr>
        <w:t>model</w:t>
      </w:r>
      <w:r>
        <w:rPr>
          <w:b w:val="0"/>
          <w:spacing w:val="-4"/>
          <w:w w:val="90"/>
        </w:rPr>
        <w:t> </w:t>
      </w:r>
      <w:r>
        <w:rPr>
          <w:b w:val="0"/>
          <w:w w:val="90"/>
        </w:rPr>
        <w:t>captures</w:t>
      </w:r>
      <w:r>
        <w:rPr>
          <w:b w:val="0"/>
          <w:spacing w:val="-4"/>
          <w:w w:val="90"/>
        </w:rPr>
        <w:t> </w:t>
      </w:r>
      <w:r>
        <w:rPr>
          <w:b w:val="0"/>
          <w:w w:val="90"/>
        </w:rPr>
        <w:t>the</w:t>
      </w:r>
      <w:r>
        <w:rPr>
          <w:b w:val="0"/>
          <w:spacing w:val="-4"/>
          <w:w w:val="90"/>
        </w:rPr>
        <w:t> </w:t>
      </w:r>
      <w:r>
        <w:rPr>
          <w:b w:val="0"/>
          <w:w w:val="90"/>
        </w:rPr>
        <w:t>rationale</w:t>
      </w:r>
      <w:r>
        <w:rPr>
          <w:b w:val="0"/>
          <w:spacing w:val="-4"/>
          <w:w w:val="90"/>
        </w:rPr>
        <w:t> </w:t>
      </w:r>
      <w:r>
        <w:rPr>
          <w:b w:val="0"/>
          <w:w w:val="90"/>
        </w:rPr>
        <w:t>behind</w:t>
      </w:r>
      <w:r>
        <w:rPr>
          <w:b w:val="0"/>
          <w:spacing w:val="-4"/>
          <w:w w:val="90"/>
        </w:rPr>
        <w:t> </w:t>
      </w:r>
      <w:r>
        <w:rPr>
          <w:b w:val="0"/>
          <w:w w:val="90"/>
        </w:rPr>
        <w:t>these </w:t>
      </w:r>
      <w:r>
        <w:rPr>
          <w:b w:val="0"/>
          <w:w w:val="95"/>
        </w:rPr>
        <w:t>migrations.</w:t>
      </w:r>
      <w:r>
        <w:rPr>
          <w:b w:val="0"/>
          <w:spacing w:val="40"/>
        </w:rPr>
        <w:t> </w:t>
      </w:r>
      <w:r>
        <w:rPr>
          <w:b w:val="0"/>
          <w:w w:val="95"/>
        </w:rPr>
        <w:t>For instance, developers may start migrating test file or may prefer migrating the</w:t>
      </w:r>
      <w:r>
        <w:rPr>
          <w:b w:val="0"/>
          <w:spacing w:val="-3"/>
          <w:w w:val="95"/>
        </w:rPr>
        <w:t> </w:t>
      </w:r>
      <w:r>
        <w:rPr>
          <w:b w:val="0"/>
          <w:w w:val="95"/>
        </w:rPr>
        <w:t>most</w:t>
      </w:r>
      <w:r>
        <w:rPr>
          <w:b w:val="0"/>
          <w:spacing w:val="-3"/>
          <w:w w:val="95"/>
        </w:rPr>
        <w:t> </w:t>
      </w:r>
      <w:r>
        <w:rPr>
          <w:b w:val="0"/>
          <w:w w:val="95"/>
        </w:rPr>
        <w:t>smelly</w:t>
      </w:r>
      <w:r>
        <w:rPr>
          <w:b w:val="0"/>
          <w:spacing w:val="-3"/>
          <w:w w:val="95"/>
        </w:rPr>
        <w:t> </w:t>
      </w:r>
      <w:r>
        <w:rPr>
          <w:b w:val="0"/>
          <w:w w:val="95"/>
        </w:rPr>
        <w:t>files</w:t>
      </w:r>
      <w:r>
        <w:rPr>
          <w:b w:val="0"/>
          <w:spacing w:val="-3"/>
          <w:w w:val="95"/>
        </w:rPr>
        <w:t> </w:t>
      </w:r>
      <w:r>
        <w:rPr>
          <w:b w:val="0"/>
          <w:w w:val="95"/>
        </w:rPr>
        <w:t>or</w:t>
      </w:r>
      <w:r>
        <w:rPr>
          <w:b w:val="0"/>
          <w:spacing w:val="-3"/>
          <w:w w:val="95"/>
        </w:rPr>
        <w:t> </w:t>
      </w:r>
      <w:r>
        <w:rPr>
          <w:b w:val="0"/>
          <w:w w:val="95"/>
        </w:rPr>
        <w:t>files</w:t>
      </w:r>
      <w:r>
        <w:rPr>
          <w:b w:val="0"/>
          <w:spacing w:val="-3"/>
          <w:w w:val="95"/>
        </w:rPr>
        <w:t> </w:t>
      </w:r>
      <w:r>
        <w:rPr>
          <w:b w:val="0"/>
          <w:w w:val="95"/>
        </w:rPr>
        <w:t>involved</w:t>
      </w:r>
      <w:r>
        <w:rPr>
          <w:b w:val="0"/>
          <w:spacing w:val="-3"/>
          <w:w w:val="95"/>
        </w:rPr>
        <w:t> </w:t>
      </w:r>
      <w:r>
        <w:rPr>
          <w:b w:val="0"/>
          <w:w w:val="95"/>
        </w:rPr>
        <w:t>in</w:t>
      </w:r>
      <w:r>
        <w:rPr>
          <w:b w:val="0"/>
          <w:spacing w:val="-3"/>
          <w:w w:val="95"/>
        </w:rPr>
        <w:t> </w:t>
      </w:r>
      <w:r>
        <w:rPr>
          <w:b w:val="0"/>
          <w:w w:val="95"/>
        </w:rPr>
        <w:t>bugfix</w:t>
      </w:r>
      <w:r>
        <w:rPr>
          <w:b w:val="0"/>
          <w:spacing w:val="-3"/>
          <w:w w:val="95"/>
        </w:rPr>
        <w:t> </w:t>
      </w:r>
      <w:r>
        <w:rPr>
          <w:b w:val="0"/>
          <w:w w:val="95"/>
        </w:rPr>
        <w:t>activities.</w:t>
      </w:r>
      <w:r>
        <w:rPr>
          <w:b w:val="0"/>
          <w:spacing w:val="29"/>
        </w:rPr>
        <w:t> </w:t>
      </w:r>
      <w:r>
        <w:rPr>
          <w:b w:val="0"/>
          <w:w w:val="95"/>
        </w:rPr>
        <w:t>Thus, we</w:t>
      </w:r>
      <w:r>
        <w:rPr>
          <w:b w:val="0"/>
          <w:spacing w:val="-3"/>
          <w:w w:val="95"/>
        </w:rPr>
        <w:t> </w:t>
      </w:r>
      <w:r>
        <w:rPr>
          <w:b w:val="0"/>
          <w:w w:val="95"/>
        </w:rPr>
        <w:t>intend</w:t>
      </w:r>
      <w:r>
        <w:rPr>
          <w:b w:val="0"/>
          <w:spacing w:val="-3"/>
          <w:w w:val="95"/>
        </w:rPr>
        <w:t> </w:t>
      </w:r>
      <w:r>
        <w:rPr>
          <w:b w:val="0"/>
          <w:w w:val="95"/>
        </w:rPr>
        <w:t>that</w:t>
      </w:r>
      <w:r>
        <w:rPr>
          <w:b w:val="0"/>
          <w:spacing w:val="-3"/>
          <w:w w:val="95"/>
        </w:rPr>
        <w:t> </w:t>
      </w:r>
      <w:r>
        <w:rPr>
          <w:b w:val="0"/>
          <w:w w:val="95"/>
        </w:rPr>
        <w:t>the</w:t>
      </w:r>
      <w:r>
        <w:rPr>
          <w:b w:val="0"/>
          <w:spacing w:val="-3"/>
          <w:w w:val="95"/>
        </w:rPr>
        <w:t> </w:t>
      </w:r>
      <w:r>
        <w:rPr>
          <w:b w:val="0"/>
          <w:w w:val="95"/>
        </w:rPr>
        <w:t>learned model</w:t>
      </w:r>
      <w:r>
        <w:rPr>
          <w:b w:val="0"/>
          <w:spacing w:val="-11"/>
          <w:w w:val="95"/>
        </w:rPr>
        <w:t> </w:t>
      </w:r>
      <w:r>
        <w:rPr>
          <w:b w:val="0"/>
          <w:w w:val="95"/>
        </w:rPr>
        <w:t>capture</w:t>
      </w:r>
      <w:r>
        <w:rPr>
          <w:b w:val="0"/>
          <w:spacing w:val="-11"/>
          <w:w w:val="95"/>
        </w:rPr>
        <w:t> </w:t>
      </w:r>
      <w:r>
        <w:rPr>
          <w:b w:val="0"/>
          <w:w w:val="95"/>
        </w:rPr>
        <w:t>that</w:t>
      </w:r>
      <w:r>
        <w:rPr>
          <w:b w:val="0"/>
          <w:spacing w:val="-11"/>
          <w:w w:val="95"/>
        </w:rPr>
        <w:t> </w:t>
      </w:r>
      <w:r>
        <w:rPr>
          <w:b w:val="0"/>
          <w:w w:val="95"/>
        </w:rPr>
        <w:t>knowledge.</w:t>
      </w:r>
      <w:r>
        <w:rPr>
          <w:b w:val="0"/>
          <w:spacing w:val="13"/>
        </w:rPr>
        <w:t> </w:t>
      </w:r>
      <w:r>
        <w:rPr>
          <w:b w:val="0"/>
          <w:w w:val="95"/>
        </w:rPr>
        <w:t>Other</w:t>
      </w:r>
      <w:r>
        <w:rPr>
          <w:b w:val="0"/>
          <w:spacing w:val="-11"/>
          <w:w w:val="95"/>
        </w:rPr>
        <w:t> </w:t>
      </w:r>
      <w:r>
        <w:rPr>
          <w:b w:val="0"/>
          <w:w w:val="95"/>
        </w:rPr>
        <w:t>works</w:t>
      </w:r>
      <w:r>
        <w:rPr>
          <w:b w:val="0"/>
          <w:spacing w:val="-11"/>
          <w:w w:val="95"/>
        </w:rPr>
        <w:t> </w:t>
      </w:r>
      <w:r>
        <w:rPr>
          <w:b w:val="0"/>
          <w:w w:val="95"/>
        </w:rPr>
        <w:t>have</w:t>
      </w:r>
      <w:r>
        <w:rPr>
          <w:b w:val="0"/>
          <w:spacing w:val="-11"/>
          <w:w w:val="95"/>
        </w:rPr>
        <w:t> </w:t>
      </w:r>
      <w:r>
        <w:rPr>
          <w:b w:val="0"/>
          <w:w w:val="95"/>
        </w:rPr>
        <w:t>used</w:t>
      </w:r>
      <w:r>
        <w:rPr>
          <w:b w:val="0"/>
          <w:spacing w:val="-11"/>
          <w:w w:val="95"/>
        </w:rPr>
        <w:t> </w:t>
      </w:r>
      <w:r>
        <w:rPr>
          <w:b w:val="0"/>
          <w:w w:val="95"/>
        </w:rPr>
        <w:t>machine</w:t>
      </w:r>
      <w:r>
        <w:rPr>
          <w:b w:val="0"/>
          <w:spacing w:val="-11"/>
          <w:w w:val="95"/>
        </w:rPr>
        <w:t> </w:t>
      </w:r>
      <w:r>
        <w:rPr>
          <w:b w:val="0"/>
          <w:w w:val="95"/>
        </w:rPr>
        <w:t>learning</w:t>
      </w:r>
      <w:r>
        <w:rPr>
          <w:b w:val="0"/>
          <w:spacing w:val="-11"/>
          <w:w w:val="95"/>
        </w:rPr>
        <w:t> </w:t>
      </w:r>
      <w:r>
        <w:rPr>
          <w:b w:val="0"/>
          <w:w w:val="95"/>
        </w:rPr>
        <w:t>on</w:t>
      </w:r>
      <w:r>
        <w:rPr>
          <w:b w:val="0"/>
          <w:spacing w:val="-11"/>
          <w:w w:val="95"/>
        </w:rPr>
        <w:t> </w:t>
      </w:r>
      <w:r>
        <w:rPr>
          <w:b w:val="0"/>
          <w:w w:val="95"/>
        </w:rPr>
        <w:t>other</w:t>
      </w:r>
      <w:r>
        <w:rPr>
          <w:b w:val="0"/>
          <w:spacing w:val="-11"/>
          <w:w w:val="95"/>
        </w:rPr>
        <w:t> </w:t>
      </w:r>
      <w:r>
        <w:rPr>
          <w:b w:val="0"/>
          <w:w w:val="95"/>
        </w:rPr>
        <w:t>software </w:t>
      </w:r>
      <w:r>
        <w:rPr>
          <w:b w:val="0"/>
          <w:w w:val="90"/>
        </w:rPr>
        <w:t>engineering problems such as code smell detection </w:t>
      </w:r>
      <w:hyperlink w:history="true" w:anchor="_bookmark261">
        <w:r>
          <w:rPr>
            <w:b w:val="0"/>
            <w:w w:val="90"/>
          </w:rPr>
          <w:t>[85, </w:t>
        </w:r>
      </w:hyperlink>
      <w:hyperlink w:history="true" w:anchor="_bookmark184">
        <w:r>
          <w:rPr>
            <w:b w:val="0"/>
            <w:w w:val="90"/>
          </w:rPr>
          <w:t>8, </w:t>
        </w:r>
      </w:hyperlink>
      <w:hyperlink w:history="true" w:anchor="_bookmark194">
        <w:r>
          <w:rPr>
            <w:b w:val="0"/>
            <w:w w:val="90"/>
          </w:rPr>
          <w:t>18, </w:t>
        </w:r>
      </w:hyperlink>
      <w:hyperlink w:history="true" w:anchor="_bookmark250">
        <w:r>
          <w:rPr>
            <w:b w:val="0"/>
            <w:w w:val="90"/>
          </w:rPr>
          <w:t>74], </w:t>
        </w:r>
      </w:hyperlink>
      <w:r>
        <w:rPr>
          <w:b w:val="0"/>
          <w:w w:val="90"/>
        </w:rPr>
        <w:t>refactoring prediction </w:t>
      </w:r>
      <w:hyperlink w:history="true" w:anchor="_bookmark191">
        <w:r>
          <w:rPr>
            <w:b w:val="0"/>
            <w:w w:val="90"/>
          </w:rPr>
          <w:t>[15],</w:t>
        </w:r>
      </w:hyperlink>
      <w:r>
        <w:rPr>
          <w:b w:val="0"/>
          <w:w w:val="90"/>
        </w:rPr>
        <w:t> change prediction </w:t>
      </w:r>
      <w:hyperlink w:history="true" w:anchor="_bookmark220">
        <w:r>
          <w:rPr>
            <w:b w:val="0"/>
            <w:w w:val="90"/>
          </w:rPr>
          <w:t>[44] </w:t>
        </w:r>
      </w:hyperlink>
      <w:r>
        <w:rPr>
          <w:b w:val="0"/>
          <w:w w:val="90"/>
        </w:rPr>
        <w:t>and reliability prediction </w:t>
      </w:r>
      <w:hyperlink w:history="true" w:anchor="_bookmark418">
        <w:r>
          <w:rPr>
            <w:b w:val="0"/>
            <w:w w:val="90"/>
          </w:rPr>
          <w:t>[242].</w:t>
        </w:r>
        <w:r>
          <w:rPr>
            <w:b w:val="0"/>
          </w:rPr>
          <w:t> </w:t>
        </w:r>
      </w:hyperlink>
      <w:r>
        <w:rPr>
          <w:b w:val="0"/>
          <w:w w:val="90"/>
        </w:rPr>
        <w:t>However, to the best of our knowledge, </w:t>
      </w:r>
      <w:r>
        <w:rPr>
          <w:b w:val="0"/>
          <w:spacing w:val="-2"/>
          <w:w w:val="95"/>
        </w:rPr>
        <w:t>nobody</w:t>
      </w:r>
      <w:r>
        <w:rPr>
          <w:b w:val="0"/>
          <w:spacing w:val="-3"/>
          <w:w w:val="95"/>
        </w:rPr>
        <w:t> </w:t>
      </w:r>
      <w:r>
        <w:rPr>
          <w:b w:val="0"/>
          <w:spacing w:val="-2"/>
          <w:w w:val="95"/>
        </w:rPr>
        <w:t>has</w:t>
      </w:r>
      <w:r>
        <w:rPr>
          <w:b w:val="0"/>
          <w:spacing w:val="-3"/>
          <w:w w:val="95"/>
        </w:rPr>
        <w:t> </w:t>
      </w:r>
      <w:r>
        <w:rPr>
          <w:b w:val="0"/>
          <w:spacing w:val="-2"/>
          <w:w w:val="95"/>
        </w:rPr>
        <w:t>applied</w:t>
      </w:r>
      <w:r>
        <w:rPr>
          <w:b w:val="0"/>
          <w:spacing w:val="-3"/>
          <w:w w:val="95"/>
        </w:rPr>
        <w:t> </w:t>
      </w:r>
      <w:r>
        <w:rPr>
          <w:b w:val="0"/>
          <w:spacing w:val="-2"/>
          <w:w w:val="95"/>
        </w:rPr>
        <w:t>machine</w:t>
      </w:r>
      <w:r>
        <w:rPr>
          <w:b w:val="0"/>
          <w:spacing w:val="-3"/>
          <w:w w:val="95"/>
        </w:rPr>
        <w:t> </w:t>
      </w:r>
      <w:r>
        <w:rPr>
          <w:b w:val="0"/>
          <w:spacing w:val="-2"/>
          <w:w w:val="95"/>
        </w:rPr>
        <w:t>learning</w:t>
      </w:r>
      <w:r>
        <w:rPr>
          <w:b w:val="0"/>
          <w:spacing w:val="-3"/>
          <w:w w:val="95"/>
        </w:rPr>
        <w:t> </w:t>
      </w:r>
      <w:r>
        <w:rPr>
          <w:b w:val="0"/>
          <w:spacing w:val="-2"/>
          <w:w w:val="95"/>
        </w:rPr>
        <w:t>in</w:t>
      </w:r>
      <w:r>
        <w:rPr>
          <w:b w:val="0"/>
          <w:spacing w:val="-3"/>
          <w:w w:val="95"/>
        </w:rPr>
        <w:t> </w:t>
      </w:r>
      <w:r>
        <w:rPr>
          <w:b w:val="0"/>
          <w:spacing w:val="-2"/>
          <w:w w:val="95"/>
        </w:rPr>
        <w:t>the</w:t>
      </w:r>
      <w:r>
        <w:rPr>
          <w:b w:val="0"/>
          <w:spacing w:val="-3"/>
          <w:w w:val="95"/>
        </w:rPr>
        <w:t> </w:t>
      </w:r>
      <w:r>
        <w:rPr>
          <w:b w:val="0"/>
          <w:spacing w:val="-2"/>
          <w:w w:val="95"/>
        </w:rPr>
        <w:t>context</w:t>
      </w:r>
      <w:r>
        <w:rPr>
          <w:b w:val="0"/>
          <w:spacing w:val="-3"/>
          <w:w w:val="95"/>
        </w:rPr>
        <w:t> </w:t>
      </w:r>
      <w:r>
        <w:rPr>
          <w:b w:val="0"/>
          <w:spacing w:val="-2"/>
          <w:w w:val="95"/>
        </w:rPr>
        <w:t>of</w:t>
      </w:r>
      <w:r>
        <w:rPr>
          <w:b w:val="0"/>
          <w:spacing w:val="-3"/>
          <w:w w:val="95"/>
        </w:rPr>
        <w:t> </w:t>
      </w:r>
      <w:r>
        <w:rPr>
          <w:b w:val="0"/>
          <w:spacing w:val="-2"/>
          <w:w w:val="95"/>
        </w:rPr>
        <w:t>Android</w:t>
      </w:r>
      <w:r>
        <w:rPr>
          <w:b w:val="0"/>
          <w:spacing w:val="-3"/>
          <w:w w:val="95"/>
        </w:rPr>
        <w:t> </w:t>
      </w:r>
      <w:r>
        <w:rPr>
          <w:b w:val="0"/>
          <w:spacing w:val="-2"/>
          <w:w w:val="95"/>
        </w:rPr>
        <w:t>application</w:t>
      </w:r>
      <w:r>
        <w:rPr>
          <w:b w:val="0"/>
          <w:spacing w:val="-3"/>
          <w:w w:val="95"/>
        </w:rPr>
        <w:t> </w:t>
      </w:r>
      <w:r>
        <w:rPr>
          <w:b w:val="0"/>
          <w:spacing w:val="-2"/>
          <w:w w:val="95"/>
        </w:rPr>
        <w:t>migration.</w:t>
      </w:r>
    </w:p>
    <w:p>
      <w:pPr>
        <w:pStyle w:val="BodyText"/>
        <w:spacing w:before="28"/>
        <w:ind w:left="440" w:right="1104" w:firstLine="306"/>
        <w:jc w:val="both"/>
        <w:rPr>
          <w:b w:val="0"/>
        </w:rPr>
      </w:pPr>
      <w:r>
        <w:rPr>
          <w:b w:val="0"/>
          <w:spacing w:val="-2"/>
          <w:w w:val="95"/>
        </w:rPr>
        <w:t>In</w:t>
      </w:r>
      <w:r>
        <w:rPr>
          <w:b w:val="0"/>
          <w:spacing w:val="-6"/>
          <w:w w:val="95"/>
        </w:rPr>
        <w:t> </w:t>
      </w:r>
      <w:r>
        <w:rPr>
          <w:b w:val="0"/>
          <w:spacing w:val="-2"/>
          <w:w w:val="95"/>
        </w:rPr>
        <w:t>this</w:t>
      </w:r>
      <w:r>
        <w:rPr>
          <w:b w:val="0"/>
          <w:spacing w:val="-6"/>
          <w:w w:val="95"/>
        </w:rPr>
        <w:t> </w:t>
      </w:r>
      <w:r>
        <w:rPr>
          <w:b w:val="0"/>
          <w:spacing w:val="-2"/>
          <w:w w:val="95"/>
        </w:rPr>
        <w:t>chapter,</w:t>
      </w:r>
      <w:r>
        <w:rPr>
          <w:b w:val="0"/>
          <w:spacing w:val="-5"/>
          <w:w w:val="95"/>
        </w:rPr>
        <w:t> </w:t>
      </w:r>
      <w:r>
        <w:rPr>
          <w:b w:val="0"/>
          <w:spacing w:val="-2"/>
          <w:w w:val="95"/>
        </w:rPr>
        <w:t>we</w:t>
      </w:r>
      <w:r>
        <w:rPr>
          <w:b w:val="0"/>
          <w:spacing w:val="-6"/>
          <w:w w:val="95"/>
        </w:rPr>
        <w:t> </w:t>
      </w:r>
      <w:r>
        <w:rPr>
          <w:b w:val="0"/>
          <w:spacing w:val="-2"/>
          <w:w w:val="95"/>
        </w:rPr>
        <w:t>present</w:t>
      </w:r>
      <w:r>
        <w:rPr>
          <w:b w:val="0"/>
          <w:spacing w:val="-6"/>
          <w:w w:val="95"/>
        </w:rPr>
        <w:t> </w:t>
      </w:r>
      <w:r>
        <w:rPr>
          <w:b w:val="0"/>
          <w:spacing w:val="-2"/>
          <w:w w:val="95"/>
        </w:rPr>
        <w:t>a</w:t>
      </w:r>
      <w:r>
        <w:rPr>
          <w:b w:val="0"/>
          <w:spacing w:val="-6"/>
          <w:w w:val="95"/>
        </w:rPr>
        <w:t> </w:t>
      </w:r>
      <w:r>
        <w:rPr>
          <w:b w:val="0"/>
          <w:spacing w:val="-2"/>
          <w:w w:val="95"/>
        </w:rPr>
        <w:t>study</w:t>
      </w:r>
      <w:r>
        <w:rPr>
          <w:b w:val="0"/>
          <w:spacing w:val="-6"/>
          <w:w w:val="95"/>
        </w:rPr>
        <w:t> </w:t>
      </w:r>
      <w:r>
        <w:rPr>
          <w:b w:val="0"/>
          <w:spacing w:val="-2"/>
          <w:w w:val="95"/>
        </w:rPr>
        <w:t>investigating</w:t>
      </w:r>
      <w:r>
        <w:rPr>
          <w:b w:val="0"/>
          <w:spacing w:val="-6"/>
          <w:w w:val="95"/>
        </w:rPr>
        <w:t> </w:t>
      </w:r>
      <w:r>
        <w:rPr>
          <w:b w:val="0"/>
          <w:spacing w:val="-2"/>
          <w:w w:val="95"/>
        </w:rPr>
        <w:t>the</w:t>
      </w:r>
      <w:r>
        <w:rPr>
          <w:b w:val="0"/>
          <w:spacing w:val="-6"/>
          <w:w w:val="95"/>
        </w:rPr>
        <w:t> </w:t>
      </w:r>
      <w:r>
        <w:rPr>
          <w:b w:val="0"/>
          <w:spacing w:val="-2"/>
          <w:w w:val="95"/>
        </w:rPr>
        <w:t>feasibility</w:t>
      </w:r>
      <w:r>
        <w:rPr>
          <w:b w:val="0"/>
          <w:spacing w:val="-6"/>
          <w:w w:val="95"/>
        </w:rPr>
        <w:t> </w:t>
      </w:r>
      <w:r>
        <w:rPr>
          <w:b w:val="0"/>
          <w:spacing w:val="-2"/>
          <w:w w:val="95"/>
        </w:rPr>
        <w:t>of</w:t>
      </w:r>
      <w:r>
        <w:rPr>
          <w:b w:val="0"/>
          <w:spacing w:val="-6"/>
          <w:w w:val="95"/>
        </w:rPr>
        <w:t> </w:t>
      </w:r>
      <w:r>
        <w:rPr>
          <w:b w:val="0"/>
          <w:spacing w:val="-2"/>
          <w:w w:val="95"/>
        </w:rPr>
        <w:t>our</w:t>
      </w:r>
      <w:r>
        <w:rPr>
          <w:b w:val="0"/>
          <w:spacing w:val="-6"/>
          <w:w w:val="95"/>
        </w:rPr>
        <w:t> </w:t>
      </w:r>
      <w:r>
        <w:rPr>
          <w:b w:val="0"/>
          <w:spacing w:val="-2"/>
          <w:w w:val="95"/>
        </w:rPr>
        <w:t>approach</w:t>
      </w:r>
      <w:r>
        <w:rPr>
          <w:b w:val="0"/>
          <w:spacing w:val="-6"/>
          <w:w w:val="95"/>
        </w:rPr>
        <w:t> </w:t>
      </w:r>
      <w:r>
        <w:rPr>
          <w:b w:val="0"/>
          <w:spacing w:val="-2"/>
          <w:w w:val="95"/>
        </w:rPr>
        <w:t>to</w:t>
      </w:r>
      <w:r>
        <w:rPr>
          <w:b w:val="0"/>
          <w:spacing w:val="-6"/>
          <w:w w:val="95"/>
        </w:rPr>
        <w:t> </w:t>
      </w:r>
      <w:r>
        <w:rPr>
          <w:b w:val="0"/>
          <w:spacing w:val="-2"/>
          <w:w w:val="95"/>
        </w:rPr>
        <w:t>recom- </w:t>
      </w:r>
      <w:r>
        <w:rPr>
          <w:b w:val="0"/>
          <w:w w:val="90"/>
        </w:rPr>
        <w:t>mend file-level migrations of Android applications by using two machine learning techniques: </w:t>
      </w:r>
      <w:r>
        <w:rPr>
          <w:rFonts w:ascii="Book Antiqua"/>
          <w:i/>
        </w:rPr>
        <w:t>classification</w:t>
      </w:r>
      <w:r>
        <w:rPr>
          <w:rFonts w:ascii="Book Antiqua"/>
          <w:i/>
          <w:spacing w:val="-1"/>
        </w:rPr>
        <w:t> </w:t>
      </w:r>
      <w:r>
        <w:rPr>
          <w:b w:val="0"/>
        </w:rPr>
        <w:t>(to</w:t>
      </w:r>
      <w:r>
        <w:rPr>
          <w:b w:val="0"/>
          <w:spacing w:val="-15"/>
        </w:rPr>
        <w:t> </w:t>
      </w:r>
      <w:r>
        <w:rPr>
          <w:b w:val="0"/>
        </w:rPr>
        <w:t>predict</w:t>
      </w:r>
      <w:r>
        <w:rPr>
          <w:b w:val="0"/>
          <w:spacing w:val="-15"/>
        </w:rPr>
        <w:t> </w:t>
      </w:r>
      <w:r>
        <w:rPr>
          <w:b w:val="0"/>
        </w:rPr>
        <w:t>the</w:t>
      </w:r>
      <w:r>
        <w:rPr>
          <w:b w:val="0"/>
          <w:spacing w:val="-15"/>
        </w:rPr>
        <w:t> </w:t>
      </w:r>
      <w:r>
        <w:rPr>
          <w:b w:val="0"/>
        </w:rPr>
        <w:t>files</w:t>
      </w:r>
      <w:r>
        <w:rPr>
          <w:b w:val="0"/>
          <w:spacing w:val="-15"/>
        </w:rPr>
        <w:t> </w:t>
      </w:r>
      <w:r>
        <w:rPr>
          <w:b w:val="0"/>
        </w:rPr>
        <w:t>that</w:t>
      </w:r>
      <w:r>
        <w:rPr>
          <w:b w:val="0"/>
          <w:spacing w:val="-15"/>
        </w:rPr>
        <w:t> </w:t>
      </w:r>
      <w:r>
        <w:rPr>
          <w:b w:val="0"/>
        </w:rPr>
        <w:t>should</w:t>
      </w:r>
      <w:r>
        <w:rPr>
          <w:b w:val="0"/>
          <w:spacing w:val="-15"/>
        </w:rPr>
        <w:t> </w:t>
      </w:r>
      <w:r>
        <w:rPr>
          <w:b w:val="0"/>
        </w:rPr>
        <w:t>be</w:t>
      </w:r>
      <w:r>
        <w:rPr>
          <w:b w:val="0"/>
          <w:spacing w:val="-15"/>
        </w:rPr>
        <w:t> </w:t>
      </w:r>
      <w:r>
        <w:rPr>
          <w:b w:val="0"/>
        </w:rPr>
        <w:t>migrated)</w:t>
      </w:r>
      <w:r>
        <w:rPr>
          <w:b w:val="0"/>
          <w:spacing w:val="-15"/>
        </w:rPr>
        <w:t> </w:t>
      </w:r>
      <w:r>
        <w:rPr>
          <w:b w:val="0"/>
        </w:rPr>
        <w:t>and</w:t>
      </w:r>
      <w:r>
        <w:rPr>
          <w:b w:val="0"/>
          <w:spacing w:val="-15"/>
        </w:rPr>
        <w:t> </w:t>
      </w:r>
      <w:r>
        <w:rPr>
          <w:rFonts w:ascii="Book Antiqua"/>
          <w:i/>
        </w:rPr>
        <w:t>learning-to-rank</w:t>
      </w:r>
      <w:r>
        <w:rPr>
          <w:rFonts w:ascii="Book Antiqua"/>
          <w:i/>
          <w:spacing w:val="-1"/>
        </w:rPr>
        <w:t> </w:t>
      </w:r>
      <w:r>
        <w:rPr>
          <w:b w:val="0"/>
        </w:rPr>
        <w:t>(to</w:t>
      </w:r>
      <w:r>
        <w:rPr>
          <w:b w:val="0"/>
          <w:spacing w:val="-15"/>
        </w:rPr>
        <w:t> </w:t>
      </w:r>
      <w:r>
        <w:rPr>
          <w:b w:val="0"/>
        </w:rPr>
        <w:t>rank</w:t>
      </w:r>
      <w:r>
        <w:rPr>
          <w:b w:val="0"/>
          <w:spacing w:val="-15"/>
        </w:rPr>
        <w:t> </w:t>
      </w:r>
      <w:r>
        <w:rPr>
          <w:b w:val="0"/>
        </w:rPr>
        <w:t>files </w:t>
      </w:r>
      <w:r>
        <w:rPr>
          <w:b w:val="0"/>
          <w:w w:val="90"/>
        </w:rPr>
        <w:t>where top files should be migrated first).</w:t>
      </w:r>
      <w:r>
        <w:rPr>
          <w:b w:val="0"/>
        </w:rPr>
        <w:t> </w:t>
      </w:r>
      <w:r>
        <w:rPr>
          <w:b w:val="0"/>
          <w:w w:val="90"/>
        </w:rPr>
        <w:t>We address the following research questions:</w:t>
      </w:r>
    </w:p>
    <w:p>
      <w:pPr>
        <w:pStyle w:val="BodyText"/>
        <w:rPr>
          <w:b w:val="0"/>
          <w:sz w:val="23"/>
        </w:rPr>
      </w:pPr>
    </w:p>
    <w:p>
      <w:pPr>
        <w:pStyle w:val="ListParagraph"/>
        <w:numPr>
          <w:ilvl w:val="0"/>
          <w:numId w:val="56"/>
        </w:numPr>
        <w:tabs>
          <w:tab w:pos="947" w:val="left" w:leader="none"/>
        </w:tabs>
        <w:spacing w:line="235" w:lineRule="auto" w:before="0" w:after="0"/>
        <w:ind w:left="946" w:right="1141" w:hanging="193"/>
        <w:jc w:val="left"/>
        <w:rPr>
          <w:b w:val="0"/>
          <w:sz w:val="20"/>
        </w:rPr>
      </w:pPr>
      <w:r>
        <w:rPr>
          <w:rFonts w:ascii="Book Antiqua" w:hAnsi="Book Antiqua"/>
          <w:i/>
          <w:w w:val="90"/>
          <w:sz w:val="20"/>
        </w:rPr>
        <w:t>RQ</w:t>
      </w:r>
      <w:r>
        <w:rPr>
          <w:b w:val="0"/>
          <w:w w:val="90"/>
          <w:sz w:val="20"/>
          <w:vertAlign w:val="subscript"/>
        </w:rPr>
        <w:t>9</w:t>
      </w:r>
      <w:r>
        <w:rPr>
          <w:b w:val="0"/>
          <w:w w:val="90"/>
          <w:sz w:val="20"/>
          <w:vertAlign w:val="baseline"/>
        </w:rPr>
        <w:t>:</w:t>
      </w:r>
      <w:r>
        <w:rPr>
          <w:b w:val="0"/>
          <w:sz w:val="20"/>
          <w:vertAlign w:val="baseline"/>
        </w:rPr>
        <w:t> </w:t>
      </w:r>
      <w:r>
        <w:rPr>
          <w:b w:val="0"/>
          <w:w w:val="90"/>
          <w:sz w:val="20"/>
          <w:vertAlign w:val="baseline"/>
        </w:rPr>
        <w:t>To what extent a classification model learned from migrations done in real projects </w:t>
      </w:r>
      <w:r>
        <w:rPr>
          <w:b w:val="0"/>
          <w:w w:val="95"/>
          <w:sz w:val="20"/>
          <w:vertAlign w:val="baseline"/>
        </w:rPr>
        <w:t>may</w:t>
      </w:r>
      <w:r>
        <w:rPr>
          <w:b w:val="0"/>
          <w:spacing w:val="-4"/>
          <w:w w:val="95"/>
          <w:sz w:val="20"/>
          <w:vertAlign w:val="baseline"/>
        </w:rPr>
        <w:t> </w:t>
      </w:r>
      <w:r>
        <w:rPr>
          <w:b w:val="0"/>
          <w:w w:val="95"/>
          <w:sz w:val="20"/>
          <w:vertAlign w:val="baseline"/>
        </w:rPr>
        <w:t>recommend</w:t>
      </w:r>
      <w:r>
        <w:rPr>
          <w:b w:val="0"/>
          <w:spacing w:val="-4"/>
          <w:w w:val="95"/>
          <w:sz w:val="20"/>
          <w:vertAlign w:val="baseline"/>
        </w:rPr>
        <w:t> </w:t>
      </w:r>
      <w:r>
        <w:rPr>
          <w:b w:val="0"/>
          <w:w w:val="95"/>
          <w:sz w:val="20"/>
          <w:vertAlign w:val="baseline"/>
        </w:rPr>
        <w:t>migration</w:t>
      </w:r>
      <w:r>
        <w:rPr>
          <w:b w:val="0"/>
          <w:spacing w:val="-4"/>
          <w:w w:val="95"/>
          <w:sz w:val="20"/>
          <w:vertAlign w:val="baseline"/>
        </w:rPr>
        <w:t> </w:t>
      </w:r>
      <w:r>
        <w:rPr>
          <w:b w:val="0"/>
          <w:w w:val="95"/>
          <w:sz w:val="20"/>
          <w:vertAlign w:val="baseline"/>
        </w:rPr>
        <w:t>of</w:t>
      </w:r>
      <w:r>
        <w:rPr>
          <w:b w:val="0"/>
          <w:spacing w:val="-4"/>
          <w:w w:val="95"/>
          <w:sz w:val="20"/>
          <w:vertAlign w:val="baseline"/>
        </w:rPr>
        <w:t> </w:t>
      </w:r>
      <w:r>
        <w:rPr>
          <w:b w:val="0"/>
          <w:w w:val="95"/>
          <w:sz w:val="20"/>
          <w:vertAlign w:val="baseline"/>
        </w:rPr>
        <w:t>files</w:t>
      </w:r>
      <w:r>
        <w:rPr>
          <w:b w:val="0"/>
          <w:spacing w:val="-4"/>
          <w:w w:val="95"/>
          <w:sz w:val="20"/>
          <w:vertAlign w:val="baseline"/>
        </w:rPr>
        <w:t> </w:t>
      </w:r>
      <w:r>
        <w:rPr>
          <w:b w:val="0"/>
          <w:w w:val="95"/>
          <w:sz w:val="20"/>
          <w:vertAlign w:val="baseline"/>
        </w:rPr>
        <w:t>precisely?</w:t>
      </w:r>
    </w:p>
    <w:p>
      <w:pPr>
        <w:pStyle w:val="BodyText"/>
        <w:spacing w:before="5"/>
        <w:rPr>
          <w:b w:val="0"/>
          <w:sz w:val="19"/>
        </w:rPr>
      </w:pPr>
    </w:p>
    <w:p>
      <w:pPr>
        <w:pStyle w:val="ListParagraph"/>
        <w:numPr>
          <w:ilvl w:val="0"/>
          <w:numId w:val="56"/>
        </w:numPr>
        <w:tabs>
          <w:tab w:pos="947" w:val="left" w:leader="none"/>
        </w:tabs>
        <w:spacing w:line="235" w:lineRule="auto" w:before="0" w:after="0"/>
        <w:ind w:left="946" w:right="1140" w:hanging="193"/>
        <w:jc w:val="left"/>
        <w:rPr>
          <w:b w:val="0"/>
          <w:sz w:val="20"/>
        </w:rPr>
      </w:pPr>
      <w:r>
        <w:rPr>
          <w:rFonts w:ascii="Book Antiqua" w:hAnsi="Book Antiqua"/>
          <w:i/>
          <w:w w:val="95"/>
          <w:sz w:val="20"/>
        </w:rPr>
        <w:t>RQ</w:t>
      </w:r>
      <w:r>
        <w:rPr>
          <w:b w:val="0"/>
          <w:w w:val="95"/>
          <w:sz w:val="20"/>
          <w:vertAlign w:val="subscript"/>
        </w:rPr>
        <w:t>10</w:t>
      </w:r>
      <w:r>
        <w:rPr>
          <w:b w:val="0"/>
          <w:w w:val="95"/>
          <w:sz w:val="20"/>
          <w:vertAlign w:val="baseline"/>
        </w:rPr>
        <w:t>:</w:t>
      </w:r>
      <w:r>
        <w:rPr>
          <w:b w:val="0"/>
          <w:spacing w:val="25"/>
          <w:sz w:val="20"/>
          <w:vertAlign w:val="baseline"/>
        </w:rPr>
        <w:t> </w:t>
      </w:r>
      <w:r>
        <w:rPr>
          <w:b w:val="0"/>
          <w:w w:val="95"/>
          <w:sz w:val="20"/>
          <w:vertAlign w:val="baseline"/>
        </w:rPr>
        <w:t>To what extent a learning-to-rank model learned from migrations done in real projects</w:t>
      </w:r>
      <w:r>
        <w:rPr>
          <w:b w:val="0"/>
          <w:spacing w:val="-11"/>
          <w:w w:val="95"/>
          <w:sz w:val="20"/>
          <w:vertAlign w:val="baseline"/>
        </w:rPr>
        <w:t> </w:t>
      </w:r>
      <w:r>
        <w:rPr>
          <w:b w:val="0"/>
          <w:w w:val="95"/>
          <w:sz w:val="20"/>
          <w:vertAlign w:val="baseline"/>
        </w:rPr>
        <w:t>may</w:t>
      </w:r>
      <w:r>
        <w:rPr>
          <w:b w:val="0"/>
          <w:spacing w:val="-11"/>
          <w:w w:val="95"/>
          <w:sz w:val="20"/>
          <w:vertAlign w:val="baseline"/>
        </w:rPr>
        <w:t> </w:t>
      </w:r>
      <w:r>
        <w:rPr>
          <w:b w:val="0"/>
          <w:w w:val="95"/>
          <w:sz w:val="20"/>
          <w:vertAlign w:val="baseline"/>
        </w:rPr>
        <w:t>recommend</w:t>
      </w:r>
      <w:r>
        <w:rPr>
          <w:b w:val="0"/>
          <w:spacing w:val="-11"/>
          <w:w w:val="95"/>
          <w:sz w:val="20"/>
          <w:vertAlign w:val="baseline"/>
        </w:rPr>
        <w:t> </w:t>
      </w:r>
      <w:r>
        <w:rPr>
          <w:b w:val="0"/>
          <w:w w:val="95"/>
          <w:sz w:val="20"/>
          <w:vertAlign w:val="baseline"/>
        </w:rPr>
        <w:t>migration</w:t>
      </w:r>
      <w:r>
        <w:rPr>
          <w:b w:val="0"/>
          <w:spacing w:val="-11"/>
          <w:w w:val="95"/>
          <w:sz w:val="20"/>
          <w:vertAlign w:val="baseline"/>
        </w:rPr>
        <w:t> </w:t>
      </w:r>
      <w:r>
        <w:rPr>
          <w:b w:val="0"/>
          <w:w w:val="95"/>
          <w:sz w:val="20"/>
          <w:vertAlign w:val="baseline"/>
        </w:rPr>
        <w:t>of</w:t>
      </w:r>
      <w:r>
        <w:rPr>
          <w:b w:val="0"/>
          <w:spacing w:val="-11"/>
          <w:w w:val="95"/>
          <w:sz w:val="20"/>
          <w:vertAlign w:val="baseline"/>
        </w:rPr>
        <w:t> </w:t>
      </w:r>
      <w:r>
        <w:rPr>
          <w:b w:val="0"/>
          <w:w w:val="95"/>
          <w:sz w:val="20"/>
          <w:vertAlign w:val="baseline"/>
        </w:rPr>
        <w:t>files</w:t>
      </w:r>
      <w:r>
        <w:rPr>
          <w:b w:val="0"/>
          <w:spacing w:val="-11"/>
          <w:w w:val="95"/>
          <w:sz w:val="20"/>
          <w:vertAlign w:val="baseline"/>
        </w:rPr>
        <w:t> </w:t>
      </w:r>
      <w:r>
        <w:rPr>
          <w:b w:val="0"/>
          <w:w w:val="95"/>
          <w:sz w:val="20"/>
          <w:vertAlign w:val="baseline"/>
        </w:rPr>
        <w:t>precisely?</w:t>
      </w:r>
    </w:p>
    <w:p>
      <w:pPr>
        <w:pStyle w:val="BodyText"/>
        <w:spacing w:before="5"/>
        <w:rPr>
          <w:b w:val="0"/>
          <w:sz w:val="22"/>
        </w:rPr>
      </w:pPr>
    </w:p>
    <w:p>
      <w:pPr>
        <w:pStyle w:val="BodyText"/>
        <w:spacing w:line="242" w:lineRule="auto"/>
        <w:ind w:left="448" w:right="1140" w:firstLine="298"/>
        <w:jc w:val="both"/>
        <w:rPr>
          <w:b w:val="0"/>
        </w:rPr>
      </w:pPr>
      <w:r>
        <w:rPr>
          <w:b w:val="0"/>
          <w:w w:val="95"/>
        </w:rPr>
        <w:t>To</w:t>
      </w:r>
      <w:r>
        <w:rPr>
          <w:b w:val="0"/>
          <w:spacing w:val="-2"/>
          <w:w w:val="95"/>
        </w:rPr>
        <w:t> </w:t>
      </w:r>
      <w:r>
        <w:rPr>
          <w:b w:val="0"/>
          <w:w w:val="95"/>
        </w:rPr>
        <w:t>carry</w:t>
      </w:r>
      <w:r>
        <w:rPr>
          <w:b w:val="0"/>
          <w:spacing w:val="-2"/>
          <w:w w:val="95"/>
        </w:rPr>
        <w:t> </w:t>
      </w:r>
      <w:r>
        <w:rPr>
          <w:b w:val="0"/>
          <w:w w:val="95"/>
        </w:rPr>
        <w:t>out</w:t>
      </w:r>
      <w:r>
        <w:rPr>
          <w:b w:val="0"/>
          <w:spacing w:val="-2"/>
          <w:w w:val="95"/>
        </w:rPr>
        <w:t> </w:t>
      </w:r>
      <w:r>
        <w:rPr>
          <w:b w:val="0"/>
          <w:w w:val="95"/>
        </w:rPr>
        <w:t>our</w:t>
      </w:r>
      <w:r>
        <w:rPr>
          <w:b w:val="0"/>
          <w:spacing w:val="-2"/>
          <w:w w:val="95"/>
        </w:rPr>
        <w:t> </w:t>
      </w:r>
      <w:r>
        <w:rPr>
          <w:b w:val="0"/>
          <w:w w:val="95"/>
        </w:rPr>
        <w:t>study, first, we</w:t>
      </w:r>
      <w:r>
        <w:rPr>
          <w:b w:val="0"/>
          <w:spacing w:val="-2"/>
          <w:w w:val="95"/>
        </w:rPr>
        <w:t> </w:t>
      </w:r>
      <w:r>
        <w:rPr>
          <w:b w:val="0"/>
          <w:w w:val="95"/>
        </w:rPr>
        <w:t>built</w:t>
      </w:r>
      <w:r>
        <w:rPr>
          <w:b w:val="0"/>
          <w:spacing w:val="-2"/>
          <w:w w:val="95"/>
        </w:rPr>
        <w:t> </w:t>
      </w:r>
      <w:r>
        <w:rPr>
          <w:b w:val="0"/>
          <w:w w:val="95"/>
        </w:rPr>
        <w:t>a</w:t>
      </w:r>
      <w:r>
        <w:rPr>
          <w:b w:val="0"/>
          <w:spacing w:val="-2"/>
          <w:w w:val="95"/>
        </w:rPr>
        <w:t> </w:t>
      </w:r>
      <w:r>
        <w:rPr>
          <w:b w:val="0"/>
          <w:w w:val="95"/>
        </w:rPr>
        <w:t>large-scale</w:t>
      </w:r>
      <w:r>
        <w:rPr>
          <w:b w:val="0"/>
          <w:spacing w:val="-2"/>
          <w:w w:val="95"/>
        </w:rPr>
        <w:t> </w:t>
      </w:r>
      <w:r>
        <w:rPr>
          <w:b w:val="0"/>
          <w:w w:val="95"/>
        </w:rPr>
        <w:t>corpus</w:t>
      </w:r>
      <w:r>
        <w:rPr>
          <w:b w:val="0"/>
          <w:spacing w:val="-2"/>
          <w:w w:val="95"/>
        </w:rPr>
        <w:t> </w:t>
      </w:r>
      <w:r>
        <w:rPr>
          <w:b w:val="0"/>
          <w:w w:val="95"/>
        </w:rPr>
        <w:t>of</w:t>
      </w:r>
      <w:r>
        <w:rPr>
          <w:b w:val="0"/>
          <w:spacing w:val="-2"/>
          <w:w w:val="95"/>
        </w:rPr>
        <w:t> </w:t>
      </w:r>
      <w:r>
        <w:rPr>
          <w:b w:val="0"/>
          <w:w w:val="95"/>
        </w:rPr>
        <w:t>open</w:t>
      </w:r>
      <w:r>
        <w:rPr>
          <w:b w:val="0"/>
          <w:spacing w:val="-2"/>
          <w:w w:val="95"/>
        </w:rPr>
        <w:t> </w:t>
      </w:r>
      <w:r>
        <w:rPr>
          <w:b w:val="0"/>
          <w:w w:val="95"/>
        </w:rPr>
        <w:t>source</w:t>
      </w:r>
      <w:r>
        <w:rPr>
          <w:b w:val="0"/>
          <w:spacing w:val="-2"/>
          <w:w w:val="95"/>
        </w:rPr>
        <w:t> </w:t>
      </w:r>
      <w:r>
        <w:rPr>
          <w:b w:val="0"/>
          <w:w w:val="95"/>
        </w:rPr>
        <w:t>projects</w:t>
      </w:r>
      <w:r>
        <w:rPr>
          <w:b w:val="0"/>
          <w:spacing w:val="-2"/>
          <w:w w:val="95"/>
        </w:rPr>
        <w:t> </w:t>
      </w:r>
      <w:r>
        <w:rPr>
          <w:b w:val="0"/>
          <w:w w:val="95"/>
        </w:rPr>
        <w:t>that migrated</w:t>
      </w:r>
      <w:r>
        <w:rPr>
          <w:b w:val="0"/>
          <w:spacing w:val="-13"/>
          <w:w w:val="95"/>
        </w:rPr>
        <w:t> </w:t>
      </w:r>
      <w:r>
        <w:rPr>
          <w:b w:val="0"/>
          <w:w w:val="95"/>
        </w:rPr>
        <w:t>Java</w:t>
      </w:r>
      <w:r>
        <w:rPr>
          <w:b w:val="0"/>
          <w:spacing w:val="-13"/>
          <w:w w:val="95"/>
        </w:rPr>
        <w:t> </w:t>
      </w:r>
      <w:r>
        <w:rPr>
          <w:b w:val="0"/>
          <w:w w:val="95"/>
        </w:rPr>
        <w:t>files</w:t>
      </w:r>
      <w:r>
        <w:rPr>
          <w:b w:val="0"/>
          <w:spacing w:val="-13"/>
          <w:w w:val="95"/>
        </w:rPr>
        <w:t> </w:t>
      </w:r>
      <w:r>
        <w:rPr>
          <w:b w:val="0"/>
          <w:w w:val="95"/>
        </w:rPr>
        <w:t>to</w:t>
      </w:r>
      <w:r>
        <w:rPr>
          <w:b w:val="0"/>
          <w:spacing w:val="-13"/>
          <w:w w:val="95"/>
        </w:rPr>
        <w:t> </w:t>
      </w:r>
      <w:r>
        <w:rPr>
          <w:b w:val="0"/>
          <w:w w:val="95"/>
        </w:rPr>
        <w:t>Kotlin.</w:t>
      </w:r>
      <w:r>
        <w:rPr>
          <w:b w:val="0"/>
          <w:spacing w:val="9"/>
        </w:rPr>
        <w:t> </w:t>
      </w:r>
      <w:r>
        <w:rPr>
          <w:b w:val="0"/>
          <w:w w:val="95"/>
        </w:rPr>
        <w:t>Then,</w:t>
      </w:r>
      <w:r>
        <w:rPr>
          <w:b w:val="0"/>
          <w:spacing w:val="-11"/>
          <w:w w:val="95"/>
        </w:rPr>
        <w:t> </w:t>
      </w:r>
      <w:r>
        <w:rPr>
          <w:b w:val="0"/>
          <w:w w:val="95"/>
        </w:rPr>
        <w:t>we</w:t>
      </w:r>
      <w:r>
        <w:rPr>
          <w:b w:val="0"/>
          <w:spacing w:val="-13"/>
          <w:w w:val="95"/>
        </w:rPr>
        <w:t> </w:t>
      </w:r>
      <w:r>
        <w:rPr>
          <w:b w:val="0"/>
          <w:w w:val="95"/>
        </w:rPr>
        <w:t>trained</w:t>
      </w:r>
      <w:r>
        <w:rPr>
          <w:b w:val="0"/>
          <w:spacing w:val="-13"/>
          <w:w w:val="95"/>
        </w:rPr>
        <w:t> </w:t>
      </w:r>
      <w:r>
        <w:rPr>
          <w:b w:val="0"/>
          <w:w w:val="95"/>
        </w:rPr>
        <w:t>di</w:t>
      </w:r>
      <w:r>
        <w:rPr>
          <w:rFonts w:ascii="Calibri"/>
          <w:w w:val="95"/>
        </w:rPr>
        <w:t>ff</w:t>
      </w:r>
      <w:r>
        <w:rPr>
          <w:b w:val="0"/>
          <w:w w:val="95"/>
        </w:rPr>
        <w:t>erent</w:t>
      </w:r>
      <w:r>
        <w:rPr>
          <w:b w:val="0"/>
          <w:spacing w:val="-13"/>
          <w:w w:val="95"/>
        </w:rPr>
        <w:t> </w:t>
      </w:r>
      <w:r>
        <w:rPr>
          <w:b w:val="0"/>
          <w:w w:val="95"/>
        </w:rPr>
        <w:t>machine</w:t>
      </w:r>
      <w:r>
        <w:rPr>
          <w:b w:val="0"/>
          <w:spacing w:val="-13"/>
          <w:w w:val="95"/>
        </w:rPr>
        <w:t> </w:t>
      </w:r>
      <w:r>
        <w:rPr>
          <w:b w:val="0"/>
          <w:w w:val="95"/>
        </w:rPr>
        <w:t>learning</w:t>
      </w:r>
      <w:r>
        <w:rPr>
          <w:b w:val="0"/>
          <w:spacing w:val="-12"/>
          <w:w w:val="95"/>
        </w:rPr>
        <w:t> </w:t>
      </w:r>
      <w:r>
        <w:rPr>
          <w:b w:val="0"/>
          <w:w w:val="95"/>
        </w:rPr>
        <w:t>models</w:t>
      </w:r>
      <w:r>
        <w:rPr>
          <w:b w:val="0"/>
          <w:spacing w:val="-13"/>
          <w:w w:val="95"/>
        </w:rPr>
        <w:t> </w:t>
      </w:r>
      <w:r>
        <w:rPr>
          <w:b w:val="0"/>
          <w:w w:val="95"/>
        </w:rPr>
        <w:t>using</w:t>
      </w:r>
      <w:r>
        <w:rPr>
          <w:b w:val="0"/>
          <w:spacing w:val="-13"/>
          <w:w w:val="95"/>
        </w:rPr>
        <w:t> </w:t>
      </w:r>
      <w:r>
        <w:rPr>
          <w:b w:val="0"/>
          <w:w w:val="95"/>
        </w:rPr>
        <w:t>the information</w:t>
      </w:r>
      <w:r>
        <w:rPr>
          <w:b w:val="0"/>
          <w:spacing w:val="-9"/>
          <w:w w:val="95"/>
        </w:rPr>
        <w:t> </w:t>
      </w:r>
      <w:r>
        <w:rPr>
          <w:b w:val="0"/>
          <w:w w:val="95"/>
        </w:rPr>
        <w:t>extracted</w:t>
      </w:r>
      <w:r>
        <w:rPr>
          <w:b w:val="0"/>
          <w:spacing w:val="-9"/>
          <w:w w:val="95"/>
        </w:rPr>
        <w:t> </w:t>
      </w:r>
      <w:r>
        <w:rPr>
          <w:b w:val="0"/>
          <w:w w:val="95"/>
        </w:rPr>
        <w:t>from</w:t>
      </w:r>
      <w:r>
        <w:rPr>
          <w:b w:val="0"/>
          <w:spacing w:val="-9"/>
          <w:w w:val="95"/>
        </w:rPr>
        <w:t> </w:t>
      </w:r>
      <w:r>
        <w:rPr>
          <w:b w:val="0"/>
          <w:w w:val="95"/>
        </w:rPr>
        <w:t>these</w:t>
      </w:r>
      <w:r>
        <w:rPr>
          <w:b w:val="0"/>
          <w:spacing w:val="-9"/>
          <w:w w:val="95"/>
        </w:rPr>
        <w:t> </w:t>
      </w:r>
      <w:r>
        <w:rPr>
          <w:b w:val="0"/>
          <w:w w:val="95"/>
        </w:rPr>
        <w:t>projects.</w:t>
      </w:r>
      <w:r>
        <w:rPr>
          <w:b w:val="0"/>
          <w:spacing w:val="19"/>
        </w:rPr>
        <w:t> </w:t>
      </w:r>
      <w:r>
        <w:rPr>
          <w:b w:val="0"/>
          <w:w w:val="95"/>
        </w:rPr>
        <w:t>To</w:t>
      </w:r>
      <w:r>
        <w:rPr>
          <w:b w:val="0"/>
          <w:spacing w:val="-9"/>
          <w:w w:val="95"/>
        </w:rPr>
        <w:t> </w:t>
      </w:r>
      <w:r>
        <w:rPr>
          <w:b w:val="0"/>
          <w:w w:val="95"/>
        </w:rPr>
        <w:t>validate</w:t>
      </w:r>
      <w:r>
        <w:rPr>
          <w:b w:val="0"/>
          <w:spacing w:val="-9"/>
          <w:w w:val="95"/>
        </w:rPr>
        <w:t> </w:t>
      </w:r>
      <w:r>
        <w:rPr>
          <w:b w:val="0"/>
          <w:w w:val="95"/>
        </w:rPr>
        <w:t>our</w:t>
      </w:r>
      <w:r>
        <w:rPr>
          <w:b w:val="0"/>
          <w:spacing w:val="-9"/>
          <w:w w:val="95"/>
        </w:rPr>
        <w:t> </w:t>
      </w:r>
      <w:r>
        <w:rPr>
          <w:b w:val="0"/>
          <w:w w:val="95"/>
        </w:rPr>
        <w:t>models,</w:t>
      </w:r>
      <w:r>
        <w:rPr>
          <w:b w:val="0"/>
          <w:spacing w:val="-6"/>
          <w:w w:val="95"/>
        </w:rPr>
        <w:t> </w:t>
      </w:r>
      <w:r>
        <w:rPr>
          <w:b w:val="0"/>
          <w:w w:val="95"/>
        </w:rPr>
        <w:t>we</w:t>
      </w:r>
      <w:r>
        <w:rPr>
          <w:b w:val="0"/>
          <w:spacing w:val="-9"/>
          <w:w w:val="95"/>
        </w:rPr>
        <w:t> </w:t>
      </w:r>
      <w:r>
        <w:rPr>
          <w:b w:val="0"/>
          <w:w w:val="95"/>
        </w:rPr>
        <w:t>verify</w:t>
      </w:r>
      <w:r>
        <w:rPr>
          <w:b w:val="0"/>
          <w:spacing w:val="-9"/>
          <w:w w:val="95"/>
        </w:rPr>
        <w:t> </w:t>
      </w:r>
      <w:r>
        <w:rPr>
          <w:b w:val="0"/>
          <w:w w:val="95"/>
        </w:rPr>
        <w:t>whether</w:t>
      </w:r>
      <w:r>
        <w:rPr>
          <w:b w:val="0"/>
          <w:spacing w:val="-9"/>
          <w:w w:val="95"/>
        </w:rPr>
        <w:t> </w:t>
      </w:r>
      <w:r>
        <w:rPr>
          <w:b w:val="0"/>
          <w:w w:val="95"/>
        </w:rPr>
        <w:t>these </w:t>
      </w:r>
      <w:r>
        <w:rPr>
          <w:b w:val="0"/>
          <w:w w:val="90"/>
        </w:rPr>
        <w:t>recommendations made by them correspond to real migrations.</w:t>
      </w:r>
    </w:p>
    <w:p>
      <w:pPr>
        <w:pStyle w:val="BodyText"/>
        <w:spacing w:line="244" w:lineRule="auto" w:before="14"/>
        <w:ind w:left="448" w:right="1104" w:firstLine="298"/>
        <w:jc w:val="both"/>
        <w:rPr>
          <w:b w:val="0"/>
        </w:rPr>
      </w:pPr>
      <w:r>
        <w:rPr>
          <w:b w:val="0"/>
          <w:w w:val="90"/>
        </w:rPr>
        <w:t>We</w:t>
      </w:r>
      <w:r>
        <w:rPr>
          <w:b w:val="0"/>
          <w:spacing w:val="-7"/>
          <w:w w:val="90"/>
        </w:rPr>
        <w:t> </w:t>
      </w:r>
      <w:r>
        <w:rPr>
          <w:b w:val="0"/>
          <w:w w:val="90"/>
        </w:rPr>
        <w:t>consider</w:t>
      </w:r>
      <w:r>
        <w:rPr>
          <w:b w:val="0"/>
          <w:spacing w:val="-7"/>
          <w:w w:val="90"/>
        </w:rPr>
        <w:t> </w:t>
      </w:r>
      <w:r>
        <w:rPr>
          <w:b w:val="0"/>
          <w:w w:val="90"/>
        </w:rPr>
        <w:t>that</w:t>
      </w:r>
      <w:r>
        <w:rPr>
          <w:b w:val="0"/>
          <w:spacing w:val="-7"/>
          <w:w w:val="90"/>
        </w:rPr>
        <w:t> </w:t>
      </w:r>
      <w:r>
        <w:rPr>
          <w:b w:val="0"/>
          <w:w w:val="90"/>
        </w:rPr>
        <w:t>this</w:t>
      </w:r>
      <w:r>
        <w:rPr>
          <w:b w:val="0"/>
          <w:spacing w:val="-7"/>
          <w:w w:val="90"/>
        </w:rPr>
        <w:t> </w:t>
      </w:r>
      <w:r>
        <w:rPr>
          <w:b w:val="0"/>
          <w:w w:val="90"/>
        </w:rPr>
        <w:t>initial</w:t>
      </w:r>
      <w:r>
        <w:rPr>
          <w:b w:val="0"/>
          <w:spacing w:val="-7"/>
          <w:w w:val="90"/>
        </w:rPr>
        <w:t> </w:t>
      </w:r>
      <w:r>
        <w:rPr>
          <w:b w:val="0"/>
          <w:w w:val="90"/>
        </w:rPr>
        <w:t>model</w:t>
      </w:r>
      <w:r>
        <w:rPr>
          <w:b w:val="0"/>
          <w:spacing w:val="-7"/>
          <w:w w:val="90"/>
        </w:rPr>
        <w:t> </w:t>
      </w:r>
      <w:r>
        <w:rPr>
          <w:b w:val="0"/>
          <w:w w:val="90"/>
        </w:rPr>
        <w:t>is</w:t>
      </w:r>
      <w:r>
        <w:rPr>
          <w:b w:val="0"/>
          <w:spacing w:val="-7"/>
          <w:w w:val="90"/>
        </w:rPr>
        <w:t> </w:t>
      </w:r>
      <w:r>
        <w:rPr>
          <w:b w:val="0"/>
          <w:w w:val="90"/>
        </w:rPr>
        <w:t>an</w:t>
      </w:r>
      <w:r>
        <w:rPr>
          <w:b w:val="0"/>
          <w:spacing w:val="-7"/>
          <w:w w:val="90"/>
        </w:rPr>
        <w:t> </w:t>
      </w:r>
      <w:r>
        <w:rPr>
          <w:b w:val="0"/>
          <w:w w:val="90"/>
        </w:rPr>
        <w:t>initial</w:t>
      </w:r>
      <w:r>
        <w:rPr>
          <w:b w:val="0"/>
          <w:spacing w:val="-7"/>
          <w:w w:val="90"/>
        </w:rPr>
        <w:t> </w:t>
      </w:r>
      <w:r>
        <w:rPr>
          <w:b w:val="0"/>
          <w:w w:val="90"/>
        </w:rPr>
        <w:t>step</w:t>
      </w:r>
      <w:r>
        <w:rPr>
          <w:b w:val="0"/>
          <w:spacing w:val="-7"/>
          <w:w w:val="90"/>
        </w:rPr>
        <w:t> </w:t>
      </w:r>
      <w:r>
        <w:rPr>
          <w:b w:val="0"/>
          <w:w w:val="90"/>
        </w:rPr>
        <w:t>towards</w:t>
      </w:r>
      <w:r>
        <w:rPr>
          <w:b w:val="0"/>
          <w:spacing w:val="-7"/>
          <w:w w:val="90"/>
        </w:rPr>
        <w:t> </w:t>
      </w:r>
      <w:r>
        <w:rPr>
          <w:b w:val="0"/>
          <w:w w:val="90"/>
        </w:rPr>
        <w:t>a</w:t>
      </w:r>
      <w:r>
        <w:rPr>
          <w:b w:val="0"/>
          <w:spacing w:val="-7"/>
          <w:w w:val="90"/>
        </w:rPr>
        <w:t> </w:t>
      </w:r>
      <w:r>
        <w:rPr>
          <w:b w:val="0"/>
          <w:w w:val="90"/>
        </w:rPr>
        <w:t>fully</w:t>
      </w:r>
      <w:r>
        <w:rPr>
          <w:b w:val="0"/>
          <w:spacing w:val="-7"/>
          <w:w w:val="90"/>
        </w:rPr>
        <w:t> </w:t>
      </w:r>
      <w:r>
        <w:rPr>
          <w:b w:val="0"/>
          <w:w w:val="90"/>
        </w:rPr>
        <w:t>automated</w:t>
      </w:r>
      <w:r>
        <w:rPr>
          <w:b w:val="0"/>
          <w:spacing w:val="-7"/>
          <w:w w:val="90"/>
        </w:rPr>
        <w:t> </w:t>
      </w:r>
      <w:r>
        <w:rPr>
          <w:b w:val="0"/>
          <w:w w:val="90"/>
        </w:rPr>
        <w:t>recommenda- </w:t>
      </w:r>
      <w:r>
        <w:rPr>
          <w:b w:val="0"/>
          <w:spacing w:val="-2"/>
          <w:w w:val="90"/>
        </w:rPr>
        <w:t>tion</w:t>
      </w:r>
      <w:r>
        <w:rPr>
          <w:b w:val="0"/>
          <w:spacing w:val="-3"/>
          <w:w w:val="90"/>
        </w:rPr>
        <w:t> </w:t>
      </w:r>
      <w:r>
        <w:rPr>
          <w:b w:val="0"/>
          <w:spacing w:val="-2"/>
          <w:w w:val="90"/>
        </w:rPr>
        <w:t>system</w:t>
      </w:r>
      <w:r>
        <w:rPr>
          <w:b w:val="0"/>
          <w:spacing w:val="-3"/>
          <w:w w:val="90"/>
        </w:rPr>
        <w:t> </w:t>
      </w:r>
      <w:r>
        <w:rPr>
          <w:b w:val="0"/>
          <w:spacing w:val="-2"/>
          <w:w w:val="90"/>
        </w:rPr>
        <w:t>that</w:t>
      </w:r>
      <w:r>
        <w:rPr>
          <w:b w:val="0"/>
          <w:spacing w:val="-3"/>
          <w:w w:val="90"/>
        </w:rPr>
        <w:t> </w:t>
      </w:r>
      <w:r>
        <w:rPr>
          <w:b w:val="0"/>
          <w:spacing w:val="-2"/>
          <w:w w:val="90"/>
        </w:rPr>
        <w:t>supports</w:t>
      </w:r>
      <w:r>
        <w:rPr>
          <w:b w:val="0"/>
          <w:spacing w:val="-3"/>
          <w:w w:val="90"/>
        </w:rPr>
        <w:t> </w:t>
      </w:r>
      <w:r>
        <w:rPr>
          <w:b w:val="0"/>
          <w:spacing w:val="-2"/>
          <w:w w:val="90"/>
        </w:rPr>
        <w:t>applications’</w:t>
      </w:r>
      <w:r>
        <w:rPr>
          <w:b w:val="0"/>
          <w:spacing w:val="-3"/>
          <w:w w:val="90"/>
        </w:rPr>
        <w:t> </w:t>
      </w:r>
      <w:r>
        <w:rPr>
          <w:b w:val="0"/>
          <w:spacing w:val="-2"/>
          <w:w w:val="90"/>
        </w:rPr>
        <w:t>migration.</w:t>
      </w:r>
      <w:r>
        <w:rPr>
          <w:b w:val="0"/>
        </w:rPr>
        <w:t> </w:t>
      </w:r>
      <w:r>
        <w:rPr>
          <w:b w:val="0"/>
          <w:spacing w:val="-2"/>
          <w:w w:val="90"/>
        </w:rPr>
        <w:t>We</w:t>
      </w:r>
      <w:r>
        <w:rPr>
          <w:b w:val="0"/>
          <w:spacing w:val="-3"/>
          <w:w w:val="90"/>
        </w:rPr>
        <w:t> </w:t>
      </w:r>
      <w:r>
        <w:rPr>
          <w:b w:val="0"/>
          <w:spacing w:val="-2"/>
          <w:w w:val="90"/>
        </w:rPr>
        <w:t>believe</w:t>
      </w:r>
      <w:r>
        <w:rPr>
          <w:b w:val="0"/>
          <w:spacing w:val="-3"/>
          <w:w w:val="90"/>
        </w:rPr>
        <w:t> </w:t>
      </w:r>
      <w:r>
        <w:rPr>
          <w:b w:val="0"/>
          <w:spacing w:val="-2"/>
          <w:w w:val="90"/>
        </w:rPr>
        <w:t>that</w:t>
      </w:r>
      <w:r>
        <w:rPr>
          <w:b w:val="0"/>
          <w:spacing w:val="-3"/>
          <w:w w:val="90"/>
        </w:rPr>
        <w:t> </w:t>
      </w:r>
      <w:r>
        <w:rPr>
          <w:b w:val="0"/>
          <w:spacing w:val="-2"/>
          <w:w w:val="90"/>
        </w:rPr>
        <w:t>in</w:t>
      </w:r>
      <w:r>
        <w:rPr>
          <w:b w:val="0"/>
          <w:spacing w:val="-3"/>
          <w:w w:val="90"/>
        </w:rPr>
        <w:t> </w:t>
      </w:r>
      <w:r>
        <w:rPr>
          <w:b w:val="0"/>
          <w:spacing w:val="-2"/>
          <w:w w:val="90"/>
        </w:rPr>
        <w:t>the</w:t>
      </w:r>
      <w:r>
        <w:rPr>
          <w:b w:val="0"/>
          <w:spacing w:val="-3"/>
          <w:w w:val="90"/>
        </w:rPr>
        <w:t> </w:t>
      </w:r>
      <w:r>
        <w:rPr>
          <w:b w:val="0"/>
          <w:spacing w:val="-2"/>
          <w:w w:val="90"/>
        </w:rPr>
        <w:t>future, we</w:t>
      </w:r>
      <w:r>
        <w:rPr>
          <w:b w:val="0"/>
          <w:spacing w:val="-3"/>
          <w:w w:val="90"/>
        </w:rPr>
        <w:t> </w:t>
      </w:r>
      <w:r>
        <w:rPr>
          <w:b w:val="0"/>
          <w:spacing w:val="-2"/>
          <w:w w:val="90"/>
        </w:rPr>
        <w:t>can</w:t>
      </w:r>
      <w:r>
        <w:rPr>
          <w:b w:val="0"/>
          <w:spacing w:val="-3"/>
          <w:w w:val="90"/>
        </w:rPr>
        <w:t> </w:t>
      </w:r>
      <w:r>
        <w:rPr>
          <w:b w:val="0"/>
          <w:spacing w:val="-2"/>
          <w:w w:val="90"/>
        </w:rPr>
        <w:t>integrate</w:t>
      </w:r>
    </w:p>
    <w:p>
      <w:pPr>
        <w:spacing w:after="0" w:line="244" w:lineRule="auto"/>
        <w:jc w:val="both"/>
        <w:sectPr>
          <w:headerReference w:type="default" r:id="rId122"/>
          <w:pgSz w:w="11910" w:h="16840"/>
          <w:pgMar w:header="0" w:footer="0" w:top="1380" w:bottom="280" w:left="980" w:right="1000"/>
        </w:sectPr>
      </w:pPr>
    </w:p>
    <w:p>
      <w:pPr>
        <w:pStyle w:val="BodyText"/>
        <w:spacing w:before="6"/>
        <w:rPr>
          <w:b w:val="0"/>
          <w:sz w:val="18"/>
        </w:rPr>
      </w:pPr>
    </w:p>
    <w:p>
      <w:pPr>
        <w:pStyle w:val="BodyText"/>
        <w:spacing w:line="237" w:lineRule="auto" w:before="101"/>
        <w:ind w:left="1163" w:right="426"/>
        <w:jc w:val="both"/>
        <w:rPr>
          <w:b w:val="0"/>
        </w:rPr>
      </w:pPr>
      <w:r>
        <w:rPr>
          <w:b w:val="0"/>
          <w:w w:val="90"/>
        </w:rPr>
        <w:t>this model with the o</w:t>
      </w:r>
      <w:r>
        <w:rPr>
          <w:rFonts w:ascii="Calibri"/>
          <w:w w:val="90"/>
        </w:rPr>
        <w:t>ffi</w:t>
      </w:r>
      <w:r>
        <w:rPr>
          <w:b w:val="0"/>
          <w:w w:val="90"/>
        </w:rPr>
        <w:t>cial Android IDE and, consequently, reducing the time and cost </w:t>
      </w:r>
      <w:r>
        <w:rPr>
          <w:b w:val="0"/>
          <w:w w:val="90"/>
        </w:rPr>
        <w:t>needed </w:t>
      </w:r>
      <w:r>
        <w:rPr>
          <w:b w:val="0"/>
        </w:rPr>
        <w:t>to</w:t>
      </w:r>
      <w:r>
        <w:rPr>
          <w:b w:val="0"/>
          <w:spacing w:val="-9"/>
        </w:rPr>
        <w:t> </w:t>
      </w:r>
      <w:r>
        <w:rPr>
          <w:b w:val="0"/>
        </w:rPr>
        <w:t>migrate</w:t>
      </w:r>
      <w:r>
        <w:rPr>
          <w:b w:val="0"/>
          <w:spacing w:val="-9"/>
        </w:rPr>
        <w:t> </w:t>
      </w:r>
      <w:r>
        <w:rPr>
          <w:b w:val="0"/>
        </w:rPr>
        <w:t>an</w:t>
      </w:r>
      <w:r>
        <w:rPr>
          <w:b w:val="0"/>
          <w:spacing w:val="-9"/>
        </w:rPr>
        <w:t> </w:t>
      </w:r>
      <w:r>
        <w:rPr>
          <w:b w:val="0"/>
        </w:rPr>
        <w:t>app.</w:t>
      </w:r>
    </w:p>
    <w:p>
      <w:pPr>
        <w:pStyle w:val="BodyText"/>
        <w:spacing w:line="244" w:lineRule="auto" w:before="16"/>
        <w:ind w:left="1163" w:right="426" w:firstLine="298"/>
        <w:jc w:val="both"/>
        <w:rPr>
          <w:b w:val="0"/>
        </w:rPr>
      </w:pPr>
      <w:r>
        <w:rPr>
          <w:b w:val="0"/>
          <w:w w:val="95"/>
        </w:rPr>
        <w:t>The</w:t>
      </w:r>
      <w:r>
        <w:rPr>
          <w:b w:val="0"/>
          <w:spacing w:val="-13"/>
          <w:w w:val="95"/>
        </w:rPr>
        <w:t> </w:t>
      </w:r>
      <w:r>
        <w:rPr>
          <w:b w:val="0"/>
          <w:w w:val="95"/>
        </w:rPr>
        <w:t>chapter</w:t>
      </w:r>
      <w:r>
        <w:rPr>
          <w:b w:val="0"/>
          <w:spacing w:val="-13"/>
          <w:w w:val="95"/>
        </w:rPr>
        <w:t> </w:t>
      </w:r>
      <w:r>
        <w:rPr>
          <w:b w:val="0"/>
          <w:w w:val="95"/>
        </w:rPr>
        <w:t>continues</w:t>
      </w:r>
      <w:r>
        <w:rPr>
          <w:b w:val="0"/>
          <w:spacing w:val="-13"/>
          <w:w w:val="95"/>
        </w:rPr>
        <w:t> </w:t>
      </w:r>
      <w:r>
        <w:rPr>
          <w:b w:val="0"/>
          <w:w w:val="95"/>
        </w:rPr>
        <w:t>as</w:t>
      </w:r>
      <w:r>
        <w:rPr>
          <w:b w:val="0"/>
          <w:spacing w:val="-13"/>
          <w:w w:val="95"/>
        </w:rPr>
        <w:t> </w:t>
      </w:r>
      <w:r>
        <w:rPr>
          <w:b w:val="0"/>
          <w:w w:val="95"/>
        </w:rPr>
        <w:t>follows.</w:t>
      </w:r>
      <w:r>
        <w:rPr>
          <w:b w:val="0"/>
          <w:spacing w:val="-12"/>
          <w:w w:val="95"/>
        </w:rPr>
        <w:t> </w:t>
      </w:r>
      <w:r>
        <w:rPr>
          <w:b w:val="0"/>
          <w:w w:val="95"/>
        </w:rPr>
        <w:t>Section</w:t>
      </w:r>
      <w:r>
        <w:rPr>
          <w:b w:val="0"/>
          <w:spacing w:val="-13"/>
          <w:w w:val="95"/>
        </w:rPr>
        <w:t> </w:t>
      </w:r>
      <w:hyperlink w:history="true" w:anchor="_bookmark136">
        <w:r>
          <w:rPr>
            <w:b w:val="0"/>
            <w:w w:val="95"/>
          </w:rPr>
          <w:t>6.1</w:t>
        </w:r>
        <w:r>
          <w:rPr>
            <w:b w:val="0"/>
            <w:spacing w:val="-13"/>
            <w:w w:val="95"/>
          </w:rPr>
          <w:t> </w:t>
        </w:r>
      </w:hyperlink>
      <w:r>
        <w:rPr>
          <w:b w:val="0"/>
          <w:w w:val="95"/>
        </w:rPr>
        <w:t>presents</w:t>
      </w:r>
      <w:r>
        <w:rPr>
          <w:b w:val="0"/>
          <w:spacing w:val="-13"/>
          <w:w w:val="95"/>
        </w:rPr>
        <w:t> </w:t>
      </w:r>
      <w:r>
        <w:rPr>
          <w:b w:val="0"/>
          <w:w w:val="95"/>
        </w:rPr>
        <w:t>an</w:t>
      </w:r>
      <w:r>
        <w:rPr>
          <w:b w:val="0"/>
          <w:spacing w:val="-13"/>
          <w:w w:val="95"/>
        </w:rPr>
        <w:t> </w:t>
      </w:r>
      <w:r>
        <w:rPr>
          <w:b w:val="0"/>
          <w:w w:val="95"/>
        </w:rPr>
        <w:t>overview</w:t>
      </w:r>
      <w:r>
        <w:rPr>
          <w:b w:val="0"/>
          <w:spacing w:val="-12"/>
          <w:w w:val="95"/>
        </w:rPr>
        <w:t> </w:t>
      </w:r>
      <w:r>
        <w:rPr>
          <w:b w:val="0"/>
          <w:w w:val="95"/>
        </w:rPr>
        <w:t>of</w:t>
      </w:r>
      <w:r>
        <w:rPr>
          <w:b w:val="0"/>
          <w:spacing w:val="-13"/>
          <w:w w:val="95"/>
        </w:rPr>
        <w:t> </w:t>
      </w:r>
      <w:r>
        <w:rPr>
          <w:b w:val="0"/>
          <w:w w:val="95"/>
        </w:rPr>
        <w:t>our</w:t>
      </w:r>
      <w:r>
        <w:rPr>
          <w:b w:val="0"/>
          <w:spacing w:val="-13"/>
          <w:w w:val="95"/>
        </w:rPr>
        <w:t> </w:t>
      </w:r>
      <w:r>
        <w:rPr>
          <w:b w:val="0"/>
          <w:w w:val="95"/>
        </w:rPr>
        <w:t>approach,</w:t>
      </w:r>
      <w:r>
        <w:rPr>
          <w:b w:val="0"/>
          <w:spacing w:val="-13"/>
          <w:w w:val="95"/>
        </w:rPr>
        <w:t> </w:t>
      </w:r>
      <w:r>
        <w:rPr>
          <w:b w:val="0"/>
          <w:w w:val="95"/>
        </w:rPr>
        <w:t>the </w:t>
      </w:r>
      <w:r>
        <w:rPr>
          <w:b w:val="0"/>
          <w:w w:val="90"/>
        </w:rPr>
        <w:t>objects that our study targets and the methodology applied to extract from these objects the </w:t>
      </w:r>
      <w:r>
        <w:rPr>
          <w:b w:val="0"/>
          <w:w w:val="95"/>
        </w:rPr>
        <w:t>features</w:t>
      </w:r>
      <w:r>
        <w:rPr>
          <w:b w:val="0"/>
          <w:spacing w:val="-6"/>
          <w:w w:val="95"/>
        </w:rPr>
        <w:t> </w:t>
      </w:r>
      <w:r>
        <w:rPr>
          <w:b w:val="0"/>
          <w:w w:val="95"/>
        </w:rPr>
        <w:t>used</w:t>
      </w:r>
      <w:r>
        <w:rPr>
          <w:b w:val="0"/>
          <w:spacing w:val="-7"/>
          <w:w w:val="95"/>
        </w:rPr>
        <w:t> </w:t>
      </w:r>
      <w:r>
        <w:rPr>
          <w:b w:val="0"/>
          <w:w w:val="95"/>
        </w:rPr>
        <w:t>by</w:t>
      </w:r>
      <w:r>
        <w:rPr>
          <w:b w:val="0"/>
          <w:spacing w:val="-7"/>
          <w:w w:val="95"/>
        </w:rPr>
        <w:t> </w:t>
      </w:r>
      <w:r>
        <w:rPr>
          <w:b w:val="0"/>
          <w:w w:val="95"/>
        </w:rPr>
        <w:t>our</w:t>
      </w:r>
      <w:r>
        <w:rPr>
          <w:b w:val="0"/>
          <w:spacing w:val="-7"/>
          <w:w w:val="95"/>
        </w:rPr>
        <w:t> </w:t>
      </w:r>
      <w:r>
        <w:rPr>
          <w:b w:val="0"/>
          <w:w w:val="95"/>
        </w:rPr>
        <w:t>approach.</w:t>
      </w:r>
      <w:r>
        <w:rPr>
          <w:b w:val="0"/>
          <w:spacing w:val="32"/>
        </w:rPr>
        <w:t> </w:t>
      </w:r>
      <w:r>
        <w:rPr>
          <w:b w:val="0"/>
          <w:w w:val="95"/>
        </w:rPr>
        <w:t>Section</w:t>
      </w:r>
      <w:r>
        <w:rPr>
          <w:b w:val="0"/>
          <w:spacing w:val="-7"/>
          <w:w w:val="95"/>
        </w:rPr>
        <w:t> </w:t>
      </w:r>
      <w:hyperlink w:history="true" w:anchor="_bookmark146">
        <w:r>
          <w:rPr>
            <w:b w:val="0"/>
            <w:w w:val="95"/>
          </w:rPr>
          <w:t>6.2</w:t>
        </w:r>
        <w:r>
          <w:rPr>
            <w:b w:val="0"/>
            <w:spacing w:val="-6"/>
            <w:w w:val="95"/>
          </w:rPr>
          <w:t> </w:t>
        </w:r>
      </w:hyperlink>
      <w:r>
        <w:rPr>
          <w:b w:val="0"/>
          <w:w w:val="95"/>
        </w:rPr>
        <w:t>describes</w:t>
      </w:r>
      <w:r>
        <w:rPr>
          <w:b w:val="0"/>
          <w:spacing w:val="-7"/>
          <w:w w:val="95"/>
        </w:rPr>
        <w:t> </w:t>
      </w:r>
      <w:r>
        <w:rPr>
          <w:b w:val="0"/>
          <w:w w:val="95"/>
        </w:rPr>
        <w:t>the</w:t>
      </w:r>
      <w:r>
        <w:rPr>
          <w:b w:val="0"/>
          <w:spacing w:val="-7"/>
          <w:w w:val="95"/>
        </w:rPr>
        <w:t> </w:t>
      </w:r>
      <w:r>
        <w:rPr>
          <w:b w:val="0"/>
          <w:w w:val="95"/>
        </w:rPr>
        <w:t>empirical</w:t>
      </w:r>
      <w:r>
        <w:rPr>
          <w:b w:val="0"/>
          <w:spacing w:val="-7"/>
          <w:w w:val="95"/>
        </w:rPr>
        <w:t> </w:t>
      </w:r>
      <w:r>
        <w:rPr>
          <w:b w:val="0"/>
          <w:w w:val="95"/>
        </w:rPr>
        <w:t>study</w:t>
      </w:r>
      <w:r>
        <w:rPr>
          <w:b w:val="0"/>
          <w:spacing w:val="-7"/>
          <w:w w:val="95"/>
        </w:rPr>
        <w:t> </w:t>
      </w:r>
      <w:r>
        <w:rPr>
          <w:b w:val="0"/>
          <w:w w:val="95"/>
        </w:rPr>
        <w:t>that</w:t>
      </w:r>
      <w:r>
        <w:rPr>
          <w:b w:val="0"/>
          <w:spacing w:val="-7"/>
          <w:w w:val="95"/>
        </w:rPr>
        <w:t> </w:t>
      </w:r>
      <w:r>
        <w:rPr>
          <w:b w:val="0"/>
          <w:w w:val="95"/>
        </w:rPr>
        <w:t>we</w:t>
      </w:r>
      <w:r>
        <w:rPr>
          <w:b w:val="0"/>
          <w:spacing w:val="-7"/>
          <w:w w:val="95"/>
        </w:rPr>
        <w:t> </w:t>
      </w:r>
      <w:r>
        <w:rPr>
          <w:b w:val="0"/>
          <w:w w:val="95"/>
        </w:rPr>
        <w:t>perform </w:t>
      </w:r>
      <w:r>
        <w:rPr>
          <w:b w:val="0"/>
          <w:spacing w:val="-2"/>
          <w:w w:val="95"/>
        </w:rPr>
        <w:t>to</w:t>
      </w:r>
      <w:r>
        <w:rPr>
          <w:b w:val="0"/>
          <w:spacing w:val="-3"/>
          <w:w w:val="95"/>
        </w:rPr>
        <w:t> </w:t>
      </w:r>
      <w:r>
        <w:rPr>
          <w:b w:val="0"/>
          <w:spacing w:val="-2"/>
          <w:w w:val="95"/>
        </w:rPr>
        <w:t>evaluate</w:t>
      </w:r>
      <w:r>
        <w:rPr>
          <w:b w:val="0"/>
          <w:spacing w:val="-5"/>
        </w:rPr>
        <w:t> </w:t>
      </w:r>
      <w:r>
        <w:rPr>
          <w:b w:val="0"/>
          <w:spacing w:val="-2"/>
          <w:w w:val="95"/>
        </w:rPr>
        <w:t>our</w:t>
      </w:r>
      <w:r>
        <w:rPr>
          <w:b w:val="0"/>
          <w:spacing w:val="-5"/>
        </w:rPr>
        <w:t> </w:t>
      </w:r>
      <w:r>
        <w:rPr>
          <w:b w:val="0"/>
          <w:spacing w:val="-2"/>
          <w:w w:val="95"/>
        </w:rPr>
        <w:t>approach’s</w:t>
      </w:r>
      <w:r>
        <w:rPr>
          <w:b w:val="0"/>
          <w:spacing w:val="-6"/>
        </w:rPr>
        <w:t> </w:t>
      </w:r>
      <w:r>
        <w:rPr>
          <w:b w:val="0"/>
          <w:spacing w:val="-2"/>
          <w:w w:val="95"/>
        </w:rPr>
        <w:t>feasibility</w:t>
      </w:r>
      <w:r>
        <w:rPr>
          <w:b w:val="0"/>
          <w:spacing w:val="-5"/>
        </w:rPr>
        <w:t> </w:t>
      </w:r>
      <w:r>
        <w:rPr>
          <w:b w:val="0"/>
          <w:spacing w:val="-2"/>
          <w:w w:val="95"/>
        </w:rPr>
        <w:t>using</w:t>
      </w:r>
      <w:r>
        <w:rPr>
          <w:b w:val="0"/>
          <w:spacing w:val="-5"/>
        </w:rPr>
        <w:t> </w:t>
      </w:r>
      <w:r>
        <w:rPr>
          <w:b w:val="0"/>
          <w:spacing w:val="-2"/>
          <w:w w:val="95"/>
        </w:rPr>
        <w:t>machine</w:t>
      </w:r>
      <w:r>
        <w:rPr>
          <w:b w:val="0"/>
          <w:spacing w:val="-3"/>
          <w:w w:val="95"/>
        </w:rPr>
        <w:t> </w:t>
      </w:r>
      <w:r>
        <w:rPr>
          <w:b w:val="0"/>
          <w:spacing w:val="-2"/>
          <w:w w:val="95"/>
        </w:rPr>
        <w:t>learning</w:t>
      </w:r>
      <w:r>
        <w:rPr>
          <w:b w:val="0"/>
          <w:spacing w:val="-5"/>
        </w:rPr>
        <w:t> </w:t>
      </w:r>
      <w:r>
        <w:rPr>
          <w:b w:val="0"/>
          <w:spacing w:val="-2"/>
          <w:w w:val="95"/>
        </w:rPr>
        <w:t>classification</w:t>
      </w:r>
      <w:r>
        <w:rPr>
          <w:b w:val="0"/>
          <w:spacing w:val="-5"/>
        </w:rPr>
        <w:t> </w:t>
      </w:r>
      <w:r>
        <w:rPr>
          <w:b w:val="0"/>
          <w:spacing w:val="-2"/>
          <w:w w:val="95"/>
        </w:rPr>
        <w:t>models.</w:t>
      </w:r>
      <w:r>
        <w:rPr>
          <w:b w:val="0"/>
          <w:spacing w:val="32"/>
        </w:rPr>
        <w:t> </w:t>
      </w:r>
      <w:r>
        <w:rPr>
          <w:b w:val="0"/>
          <w:spacing w:val="-2"/>
          <w:w w:val="95"/>
        </w:rPr>
        <w:t>Section</w:t>
      </w:r>
    </w:p>
    <w:p>
      <w:pPr>
        <w:pStyle w:val="BodyText"/>
        <w:spacing w:line="244" w:lineRule="auto"/>
        <w:ind w:left="1163" w:right="426"/>
        <w:jc w:val="both"/>
        <w:rPr>
          <w:b w:val="0"/>
        </w:rPr>
      </w:pPr>
      <w:hyperlink w:history="true" w:anchor="_bookmark152">
        <w:r>
          <w:rPr>
            <w:b w:val="0"/>
            <w:w w:val="90"/>
          </w:rPr>
          <w:t>6.3 </w:t>
        </w:r>
      </w:hyperlink>
      <w:r>
        <w:rPr>
          <w:b w:val="0"/>
          <w:w w:val="90"/>
        </w:rPr>
        <w:t>describes the empirical study that we perform to evaluate our approach’s feasibility using </w:t>
      </w:r>
      <w:r>
        <w:rPr>
          <w:b w:val="0"/>
          <w:w w:val="85"/>
        </w:rPr>
        <w:t>machine learning learning-to-rank models.</w:t>
      </w:r>
      <w:r>
        <w:rPr>
          <w:b w:val="0"/>
        </w:rPr>
        <w:t> </w:t>
      </w:r>
      <w:r>
        <w:rPr>
          <w:b w:val="0"/>
          <w:w w:val="85"/>
        </w:rPr>
        <w:t>Section </w:t>
      </w:r>
      <w:hyperlink w:history="true" w:anchor="_bookmark158">
        <w:r>
          <w:rPr>
            <w:b w:val="0"/>
            <w:w w:val="85"/>
          </w:rPr>
          <w:t>6.4 </w:t>
        </w:r>
      </w:hyperlink>
      <w:r>
        <w:rPr>
          <w:b w:val="0"/>
          <w:w w:val="85"/>
        </w:rPr>
        <w:t>presents a discussion about the result of these empirical studies.</w:t>
      </w:r>
      <w:r>
        <w:rPr>
          <w:b w:val="0"/>
          <w:spacing w:val="17"/>
        </w:rPr>
        <w:t> </w:t>
      </w:r>
      <w:r>
        <w:rPr>
          <w:b w:val="0"/>
          <w:w w:val="85"/>
        </w:rPr>
        <w:t>Section </w:t>
      </w:r>
      <w:hyperlink w:history="true" w:anchor="_bookmark159">
        <w:r>
          <w:rPr>
            <w:b w:val="0"/>
            <w:w w:val="85"/>
          </w:rPr>
          <w:t>6.5 </w:t>
        </w:r>
      </w:hyperlink>
      <w:r>
        <w:rPr>
          <w:b w:val="0"/>
          <w:w w:val="85"/>
        </w:rPr>
        <w:t>reports the threats to validity.</w:t>
      </w:r>
      <w:r>
        <w:rPr>
          <w:b w:val="0"/>
          <w:spacing w:val="17"/>
        </w:rPr>
        <w:t> </w:t>
      </w:r>
      <w:r>
        <w:rPr>
          <w:b w:val="0"/>
          <w:w w:val="85"/>
        </w:rPr>
        <w:t>Finally, Section </w:t>
      </w:r>
      <w:hyperlink w:history="true" w:anchor="_bookmark163">
        <w:r>
          <w:rPr>
            <w:b w:val="0"/>
            <w:w w:val="85"/>
          </w:rPr>
          <w:t>6.6 </w:t>
        </w:r>
      </w:hyperlink>
      <w:r>
        <w:rPr>
          <w:b w:val="0"/>
          <w:w w:val="85"/>
        </w:rPr>
        <w:t>summarizes </w:t>
      </w:r>
      <w:r>
        <w:rPr>
          <w:b w:val="0"/>
          <w:w w:val="90"/>
        </w:rPr>
        <w:t>our work and outlines further works to perform on this research topic.</w:t>
      </w:r>
    </w:p>
    <w:p>
      <w:pPr>
        <w:pStyle w:val="BodyText"/>
        <w:spacing w:before="3"/>
        <w:rPr>
          <w:b w:val="0"/>
          <w:sz w:val="34"/>
        </w:rPr>
      </w:pPr>
    </w:p>
    <w:p>
      <w:pPr>
        <w:pStyle w:val="Heading2"/>
        <w:numPr>
          <w:ilvl w:val="1"/>
          <w:numId w:val="57"/>
        </w:numPr>
        <w:tabs>
          <w:tab w:pos="1838" w:val="left" w:leader="none"/>
        </w:tabs>
        <w:spacing w:line="240" w:lineRule="auto" w:before="0" w:after="0"/>
        <w:ind w:left="1837" w:right="0" w:hanging="675"/>
        <w:jc w:val="both"/>
        <w:rPr>
          <w:b w:val="0"/>
        </w:rPr>
      </w:pPr>
      <w:bookmarkStart w:name="6.1 Study design" w:id="224"/>
      <w:bookmarkEnd w:id="224"/>
      <w:r>
        <w:rPr/>
      </w:r>
      <w:bookmarkStart w:name="_bookmark136" w:id="225"/>
      <w:bookmarkEnd w:id="225"/>
      <w:r>
        <w:rPr>
          <w:b w:val="0"/>
          <w:w w:val="95"/>
        </w:rPr>
        <w:t>S</w:t>
      </w:r>
      <w:r>
        <w:rPr>
          <w:b w:val="0"/>
          <w:w w:val="95"/>
        </w:rPr>
        <w:t>tudy</w:t>
      </w:r>
      <w:r>
        <w:rPr>
          <w:b w:val="0"/>
          <w:spacing w:val="-13"/>
          <w:w w:val="95"/>
        </w:rPr>
        <w:t> </w:t>
      </w:r>
      <w:r>
        <w:rPr>
          <w:b w:val="0"/>
          <w:spacing w:val="-2"/>
        </w:rPr>
        <w:t>design</w:t>
      </w:r>
    </w:p>
    <w:p>
      <w:pPr>
        <w:pStyle w:val="BodyText"/>
        <w:spacing w:line="244" w:lineRule="auto" w:before="234"/>
        <w:ind w:left="1163" w:right="390" w:hanging="10"/>
        <w:jc w:val="right"/>
        <w:rPr>
          <w:b w:val="0"/>
        </w:rPr>
      </w:pPr>
      <w:r>
        <w:rPr>
          <w:b w:val="0"/>
          <w:w w:val="90"/>
        </w:rPr>
        <w:t>We</w:t>
      </w:r>
      <w:r>
        <w:rPr>
          <w:b w:val="0"/>
          <w:spacing w:val="-10"/>
          <w:w w:val="90"/>
        </w:rPr>
        <w:t> </w:t>
      </w:r>
      <w:r>
        <w:rPr>
          <w:b w:val="0"/>
          <w:w w:val="90"/>
        </w:rPr>
        <w:t>vision</w:t>
      </w:r>
      <w:r>
        <w:rPr>
          <w:b w:val="0"/>
          <w:spacing w:val="-10"/>
          <w:w w:val="90"/>
        </w:rPr>
        <w:t> </w:t>
      </w:r>
      <w:r>
        <w:rPr>
          <w:b w:val="0"/>
          <w:w w:val="90"/>
        </w:rPr>
        <w:t>an</w:t>
      </w:r>
      <w:r>
        <w:rPr>
          <w:b w:val="0"/>
          <w:spacing w:val="-9"/>
          <w:w w:val="90"/>
        </w:rPr>
        <w:t> </w:t>
      </w:r>
      <w:r>
        <w:rPr>
          <w:b w:val="0"/>
          <w:w w:val="90"/>
        </w:rPr>
        <w:t>approach</w:t>
      </w:r>
      <w:r>
        <w:rPr>
          <w:b w:val="0"/>
          <w:spacing w:val="-10"/>
          <w:w w:val="90"/>
        </w:rPr>
        <w:t> </w:t>
      </w:r>
      <w:r>
        <w:rPr>
          <w:b w:val="0"/>
          <w:w w:val="90"/>
        </w:rPr>
        <w:t>capable</w:t>
      </w:r>
      <w:r>
        <w:rPr>
          <w:b w:val="0"/>
          <w:spacing w:val="-10"/>
          <w:w w:val="90"/>
        </w:rPr>
        <w:t> </w:t>
      </w:r>
      <w:r>
        <w:rPr>
          <w:b w:val="0"/>
          <w:w w:val="90"/>
        </w:rPr>
        <w:t>of</w:t>
      </w:r>
      <w:r>
        <w:rPr>
          <w:b w:val="0"/>
          <w:spacing w:val="-9"/>
          <w:w w:val="90"/>
        </w:rPr>
        <w:t> </w:t>
      </w:r>
      <w:r>
        <w:rPr>
          <w:b w:val="0"/>
          <w:w w:val="90"/>
        </w:rPr>
        <w:t>recommending</w:t>
      </w:r>
      <w:r>
        <w:rPr>
          <w:b w:val="0"/>
          <w:spacing w:val="-10"/>
          <w:w w:val="90"/>
        </w:rPr>
        <w:t> </w:t>
      </w:r>
      <w:r>
        <w:rPr>
          <w:b w:val="0"/>
          <w:w w:val="90"/>
        </w:rPr>
        <w:t>candidate</w:t>
      </w:r>
      <w:r>
        <w:rPr>
          <w:b w:val="0"/>
          <w:spacing w:val="-9"/>
          <w:w w:val="90"/>
        </w:rPr>
        <w:t> </w:t>
      </w:r>
      <w:r>
        <w:rPr>
          <w:b w:val="0"/>
          <w:w w:val="90"/>
        </w:rPr>
        <w:t>files</w:t>
      </w:r>
      <w:r>
        <w:rPr>
          <w:b w:val="0"/>
          <w:spacing w:val="-10"/>
          <w:w w:val="90"/>
        </w:rPr>
        <w:t> </w:t>
      </w:r>
      <w:r>
        <w:rPr>
          <w:b w:val="0"/>
          <w:w w:val="90"/>
        </w:rPr>
        <w:t>to</w:t>
      </w:r>
      <w:r>
        <w:rPr>
          <w:b w:val="0"/>
          <w:spacing w:val="-10"/>
          <w:w w:val="90"/>
        </w:rPr>
        <w:t> </w:t>
      </w:r>
      <w:r>
        <w:rPr>
          <w:b w:val="0"/>
          <w:w w:val="90"/>
        </w:rPr>
        <w:t>be</w:t>
      </w:r>
      <w:r>
        <w:rPr>
          <w:b w:val="0"/>
          <w:spacing w:val="-9"/>
          <w:w w:val="90"/>
        </w:rPr>
        <w:t> </w:t>
      </w:r>
      <w:r>
        <w:rPr>
          <w:b w:val="0"/>
          <w:w w:val="90"/>
        </w:rPr>
        <w:t>migrated</w:t>
      </w:r>
      <w:r>
        <w:rPr>
          <w:b w:val="0"/>
          <w:spacing w:val="-10"/>
          <w:w w:val="90"/>
        </w:rPr>
        <w:t> </w:t>
      </w:r>
      <w:r>
        <w:rPr>
          <w:b w:val="0"/>
          <w:w w:val="90"/>
        </w:rPr>
        <w:t>during</w:t>
      </w:r>
      <w:r>
        <w:rPr>
          <w:b w:val="0"/>
          <w:spacing w:val="-9"/>
          <w:w w:val="90"/>
        </w:rPr>
        <w:t> </w:t>
      </w:r>
      <w:r>
        <w:rPr>
          <w:b w:val="0"/>
          <w:w w:val="90"/>
        </w:rPr>
        <w:t>a</w:t>
      </w:r>
      <w:r>
        <w:rPr>
          <w:b w:val="0"/>
          <w:spacing w:val="-10"/>
          <w:w w:val="90"/>
        </w:rPr>
        <w:t> </w:t>
      </w:r>
      <w:r>
        <w:rPr>
          <w:b w:val="0"/>
          <w:w w:val="90"/>
        </w:rPr>
        <w:t>gradual </w:t>
      </w:r>
      <w:r>
        <w:rPr>
          <w:b w:val="0"/>
          <w:w w:val="85"/>
        </w:rPr>
        <w:t>migration.</w:t>
      </w:r>
      <w:r>
        <w:rPr>
          <w:b w:val="0"/>
          <w:spacing w:val="31"/>
        </w:rPr>
        <w:t> </w:t>
      </w:r>
      <w:r>
        <w:rPr>
          <w:b w:val="0"/>
          <w:w w:val="85"/>
        </w:rPr>
        <w:t>The recommendation is based on several source code metrics like inheritance metrics,</w:t>
      </w:r>
      <w:r>
        <w:rPr>
          <w:b w:val="0"/>
          <w:spacing w:val="40"/>
        </w:rPr>
        <w:t> </w:t>
      </w:r>
      <w:r>
        <w:rPr>
          <w:b w:val="0"/>
          <w:w w:val="95"/>
        </w:rPr>
        <w:t>communication</w:t>
      </w:r>
      <w:r>
        <w:rPr>
          <w:b w:val="0"/>
          <w:spacing w:val="-5"/>
          <w:w w:val="95"/>
        </w:rPr>
        <w:t> </w:t>
      </w:r>
      <w:r>
        <w:rPr>
          <w:b w:val="0"/>
          <w:w w:val="95"/>
        </w:rPr>
        <w:t>metrics</w:t>
      </w:r>
      <w:r>
        <w:rPr>
          <w:b w:val="0"/>
          <w:spacing w:val="-5"/>
          <w:w w:val="95"/>
        </w:rPr>
        <w:t> </w:t>
      </w:r>
      <w:r>
        <w:rPr>
          <w:b w:val="0"/>
          <w:w w:val="95"/>
        </w:rPr>
        <w:t>and</w:t>
      </w:r>
      <w:r>
        <w:rPr>
          <w:b w:val="0"/>
          <w:spacing w:val="-5"/>
          <w:w w:val="95"/>
        </w:rPr>
        <w:t> </w:t>
      </w:r>
      <w:r>
        <w:rPr>
          <w:b w:val="0"/>
          <w:w w:val="95"/>
        </w:rPr>
        <w:t>complexity</w:t>
      </w:r>
      <w:r>
        <w:rPr>
          <w:b w:val="0"/>
          <w:spacing w:val="-5"/>
          <w:w w:val="95"/>
        </w:rPr>
        <w:t> </w:t>
      </w:r>
      <w:r>
        <w:rPr>
          <w:b w:val="0"/>
          <w:w w:val="95"/>
        </w:rPr>
        <w:t>metrics,</w:t>
      </w:r>
      <w:r>
        <w:rPr>
          <w:b w:val="0"/>
          <w:spacing w:val="-2"/>
          <w:w w:val="95"/>
        </w:rPr>
        <w:t> </w:t>
      </w:r>
      <w:r>
        <w:rPr>
          <w:b w:val="0"/>
          <w:w w:val="95"/>
        </w:rPr>
        <w:t>which</w:t>
      </w:r>
      <w:r>
        <w:rPr>
          <w:b w:val="0"/>
          <w:spacing w:val="-5"/>
          <w:w w:val="95"/>
        </w:rPr>
        <w:t> </w:t>
      </w:r>
      <w:r>
        <w:rPr>
          <w:b w:val="0"/>
          <w:w w:val="95"/>
        </w:rPr>
        <w:t>have</w:t>
      </w:r>
      <w:r>
        <w:rPr>
          <w:b w:val="0"/>
          <w:spacing w:val="-5"/>
          <w:w w:val="95"/>
        </w:rPr>
        <w:t> </w:t>
      </w:r>
      <w:r>
        <w:rPr>
          <w:b w:val="0"/>
          <w:w w:val="95"/>
        </w:rPr>
        <w:t>been</w:t>
      </w:r>
      <w:r>
        <w:rPr>
          <w:b w:val="0"/>
          <w:spacing w:val="-5"/>
          <w:w w:val="95"/>
        </w:rPr>
        <w:t> </w:t>
      </w:r>
      <w:r>
        <w:rPr>
          <w:b w:val="0"/>
          <w:w w:val="95"/>
        </w:rPr>
        <w:t>used</w:t>
      </w:r>
      <w:r>
        <w:rPr>
          <w:b w:val="0"/>
          <w:spacing w:val="-5"/>
          <w:w w:val="95"/>
        </w:rPr>
        <w:t> </w:t>
      </w:r>
      <w:r>
        <w:rPr>
          <w:b w:val="0"/>
          <w:w w:val="95"/>
        </w:rPr>
        <w:t>in</w:t>
      </w:r>
      <w:r>
        <w:rPr>
          <w:b w:val="0"/>
          <w:spacing w:val="-5"/>
          <w:w w:val="95"/>
        </w:rPr>
        <w:t> </w:t>
      </w:r>
      <w:r>
        <w:rPr>
          <w:b w:val="0"/>
          <w:w w:val="95"/>
        </w:rPr>
        <w:t>a</w:t>
      </w:r>
      <w:r>
        <w:rPr>
          <w:b w:val="0"/>
          <w:spacing w:val="-5"/>
          <w:w w:val="95"/>
        </w:rPr>
        <w:t> </w:t>
      </w:r>
      <w:r>
        <w:rPr>
          <w:b w:val="0"/>
          <w:w w:val="95"/>
        </w:rPr>
        <w:t>wide</w:t>
      </w:r>
      <w:r>
        <w:rPr>
          <w:b w:val="0"/>
          <w:spacing w:val="-5"/>
          <w:w w:val="95"/>
        </w:rPr>
        <w:t> </w:t>
      </w:r>
      <w:r>
        <w:rPr>
          <w:b w:val="0"/>
          <w:w w:val="95"/>
        </w:rPr>
        <w:t>variety</w:t>
      </w:r>
      <w:r>
        <w:rPr>
          <w:b w:val="0"/>
          <w:spacing w:val="-5"/>
          <w:w w:val="95"/>
        </w:rPr>
        <w:t> </w:t>
      </w:r>
      <w:r>
        <w:rPr>
          <w:b w:val="0"/>
          <w:w w:val="95"/>
        </w:rPr>
        <w:t>of </w:t>
      </w:r>
      <w:r>
        <w:rPr>
          <w:b w:val="0"/>
          <w:w w:val="85"/>
        </w:rPr>
        <w:t>applications and empirical studies related to source code in general (i.e., fault prediction, testing,</w:t>
      </w:r>
      <w:r>
        <w:rPr>
          <w:b w:val="0"/>
          <w:spacing w:val="80"/>
        </w:rPr>
        <w:t> </w:t>
      </w:r>
      <w:r>
        <w:rPr>
          <w:b w:val="0"/>
          <w:w w:val="90"/>
        </w:rPr>
        <w:t>refactoring)</w:t>
      </w:r>
      <w:r>
        <w:rPr>
          <w:b w:val="0"/>
          <w:spacing w:val="-4"/>
          <w:w w:val="90"/>
        </w:rPr>
        <w:t> </w:t>
      </w:r>
      <w:r>
        <w:rPr>
          <w:b w:val="0"/>
          <w:w w:val="90"/>
        </w:rPr>
        <w:t>to</w:t>
      </w:r>
      <w:r>
        <w:rPr>
          <w:b w:val="0"/>
          <w:spacing w:val="-3"/>
          <w:w w:val="90"/>
        </w:rPr>
        <w:t> </w:t>
      </w:r>
      <w:r>
        <w:rPr>
          <w:b w:val="0"/>
          <w:w w:val="90"/>
        </w:rPr>
        <w:t>assess</w:t>
      </w:r>
      <w:r>
        <w:rPr>
          <w:b w:val="0"/>
          <w:spacing w:val="-4"/>
          <w:w w:val="90"/>
        </w:rPr>
        <w:t> </w:t>
      </w:r>
      <w:r>
        <w:rPr>
          <w:b w:val="0"/>
          <w:w w:val="90"/>
        </w:rPr>
        <w:t>the</w:t>
      </w:r>
      <w:r>
        <w:rPr>
          <w:b w:val="0"/>
          <w:spacing w:val="-4"/>
          <w:w w:val="90"/>
        </w:rPr>
        <w:t> </w:t>
      </w:r>
      <w:r>
        <w:rPr>
          <w:b w:val="0"/>
          <w:w w:val="90"/>
        </w:rPr>
        <w:t>overall</w:t>
      </w:r>
      <w:r>
        <w:rPr>
          <w:b w:val="0"/>
          <w:spacing w:val="-3"/>
          <w:w w:val="90"/>
        </w:rPr>
        <w:t> </w:t>
      </w:r>
      <w:r>
        <w:rPr>
          <w:b w:val="0"/>
          <w:w w:val="90"/>
        </w:rPr>
        <w:t>quality</w:t>
      </w:r>
      <w:r>
        <w:rPr>
          <w:b w:val="0"/>
          <w:spacing w:val="-4"/>
          <w:w w:val="90"/>
        </w:rPr>
        <w:t> </w:t>
      </w:r>
      <w:r>
        <w:rPr>
          <w:b w:val="0"/>
          <w:w w:val="90"/>
        </w:rPr>
        <w:t>of</w:t>
      </w:r>
      <w:r>
        <w:rPr>
          <w:b w:val="0"/>
          <w:spacing w:val="-4"/>
          <w:w w:val="90"/>
        </w:rPr>
        <w:t> </w:t>
      </w:r>
      <w:r>
        <w:rPr>
          <w:b w:val="0"/>
          <w:w w:val="90"/>
        </w:rPr>
        <w:t>the</w:t>
      </w:r>
      <w:r>
        <w:rPr>
          <w:b w:val="0"/>
          <w:spacing w:val="-3"/>
          <w:w w:val="90"/>
        </w:rPr>
        <w:t> </w:t>
      </w:r>
      <w:r>
        <w:rPr>
          <w:b w:val="0"/>
          <w:w w:val="90"/>
        </w:rPr>
        <w:t>software</w:t>
      </w:r>
      <w:r>
        <w:rPr>
          <w:b w:val="0"/>
          <w:spacing w:val="-4"/>
          <w:w w:val="90"/>
        </w:rPr>
        <w:t> </w:t>
      </w:r>
      <w:hyperlink w:history="true" w:anchor="_bookmark314">
        <w:r>
          <w:rPr>
            <w:b w:val="0"/>
            <w:w w:val="90"/>
          </w:rPr>
          <w:t>[138,</w:t>
        </w:r>
        <w:r>
          <w:rPr>
            <w:b w:val="0"/>
            <w:spacing w:val="-4"/>
            <w:w w:val="90"/>
          </w:rPr>
          <w:t> </w:t>
        </w:r>
      </w:hyperlink>
      <w:hyperlink w:history="true" w:anchor="_bookmark423">
        <w:r>
          <w:rPr>
            <w:b w:val="0"/>
            <w:w w:val="90"/>
          </w:rPr>
          <w:t>247,</w:t>
        </w:r>
        <w:r>
          <w:rPr>
            <w:b w:val="0"/>
            <w:spacing w:val="-3"/>
            <w:w w:val="90"/>
          </w:rPr>
          <w:t> </w:t>
        </w:r>
      </w:hyperlink>
      <w:hyperlink w:history="true" w:anchor="_bookmark256">
        <w:r>
          <w:rPr>
            <w:b w:val="0"/>
            <w:w w:val="90"/>
          </w:rPr>
          <w:t>80,</w:t>
        </w:r>
        <w:r>
          <w:rPr>
            <w:b w:val="0"/>
            <w:spacing w:val="-4"/>
            <w:w w:val="90"/>
          </w:rPr>
          <w:t> </w:t>
        </w:r>
      </w:hyperlink>
      <w:hyperlink w:history="true" w:anchor="_bookmark417">
        <w:r>
          <w:rPr>
            <w:b w:val="0"/>
            <w:w w:val="90"/>
          </w:rPr>
          <w:t>241,</w:t>
        </w:r>
        <w:r>
          <w:rPr>
            <w:b w:val="0"/>
            <w:spacing w:val="-4"/>
            <w:w w:val="90"/>
          </w:rPr>
          <w:t> </w:t>
        </w:r>
      </w:hyperlink>
      <w:hyperlink w:history="true" w:anchor="_bookmark289">
        <w:r>
          <w:rPr>
            <w:b w:val="0"/>
            <w:w w:val="90"/>
          </w:rPr>
          <w:t>113].</w:t>
        </w:r>
        <w:r>
          <w:rPr>
            <w:b w:val="0"/>
          </w:rPr>
          <w:t> </w:t>
        </w:r>
      </w:hyperlink>
      <w:r>
        <w:rPr>
          <w:b w:val="0"/>
          <w:w w:val="90"/>
        </w:rPr>
        <w:t>Therefore,</w:t>
      </w:r>
      <w:r>
        <w:rPr>
          <w:b w:val="0"/>
          <w:spacing w:val="-4"/>
          <w:w w:val="90"/>
        </w:rPr>
        <w:t> </w:t>
      </w:r>
      <w:r>
        <w:rPr>
          <w:b w:val="0"/>
          <w:w w:val="90"/>
        </w:rPr>
        <w:t>the study</w:t>
      </w:r>
      <w:r>
        <w:rPr>
          <w:b w:val="0"/>
          <w:spacing w:val="-9"/>
          <w:w w:val="90"/>
        </w:rPr>
        <w:t> </w:t>
      </w:r>
      <w:r>
        <w:rPr>
          <w:b w:val="0"/>
          <w:w w:val="90"/>
        </w:rPr>
        <w:t>aims</w:t>
      </w:r>
      <w:r>
        <w:rPr>
          <w:b w:val="0"/>
          <w:spacing w:val="-9"/>
          <w:w w:val="90"/>
        </w:rPr>
        <w:t> </w:t>
      </w:r>
      <w:r>
        <w:rPr>
          <w:b w:val="0"/>
          <w:w w:val="90"/>
        </w:rPr>
        <w:t>to</w:t>
      </w:r>
      <w:r>
        <w:rPr>
          <w:b w:val="0"/>
          <w:spacing w:val="-9"/>
          <w:w w:val="90"/>
        </w:rPr>
        <w:t> </w:t>
      </w:r>
      <w:r>
        <w:rPr>
          <w:b w:val="0"/>
          <w:w w:val="90"/>
        </w:rPr>
        <w:t>evaluate</w:t>
      </w:r>
      <w:r>
        <w:rPr>
          <w:b w:val="0"/>
          <w:spacing w:val="-8"/>
          <w:w w:val="90"/>
        </w:rPr>
        <w:t> </w:t>
      </w:r>
      <w:r>
        <w:rPr>
          <w:b w:val="0"/>
          <w:w w:val="90"/>
        </w:rPr>
        <w:t>the</w:t>
      </w:r>
      <w:r>
        <w:rPr>
          <w:b w:val="0"/>
          <w:spacing w:val="-9"/>
          <w:w w:val="90"/>
        </w:rPr>
        <w:t> </w:t>
      </w:r>
      <w:r>
        <w:rPr>
          <w:b w:val="0"/>
          <w:w w:val="90"/>
        </w:rPr>
        <w:t>feasibility</w:t>
      </w:r>
      <w:r>
        <w:rPr>
          <w:b w:val="0"/>
          <w:spacing w:val="-9"/>
          <w:w w:val="90"/>
        </w:rPr>
        <w:t> </w:t>
      </w:r>
      <w:r>
        <w:rPr>
          <w:b w:val="0"/>
          <w:w w:val="90"/>
        </w:rPr>
        <w:t>of</w:t>
      </w:r>
      <w:r>
        <w:rPr>
          <w:b w:val="0"/>
          <w:spacing w:val="-9"/>
          <w:w w:val="90"/>
        </w:rPr>
        <w:t> </w:t>
      </w:r>
      <w:r>
        <w:rPr>
          <w:b w:val="0"/>
          <w:w w:val="90"/>
        </w:rPr>
        <w:t>building</w:t>
      </w:r>
      <w:r>
        <w:rPr>
          <w:b w:val="0"/>
          <w:spacing w:val="-9"/>
          <w:w w:val="90"/>
        </w:rPr>
        <w:t> </w:t>
      </w:r>
      <w:r>
        <w:rPr>
          <w:b w:val="0"/>
          <w:w w:val="90"/>
        </w:rPr>
        <w:t>a</w:t>
      </w:r>
      <w:r>
        <w:rPr>
          <w:b w:val="0"/>
          <w:spacing w:val="-9"/>
          <w:w w:val="90"/>
        </w:rPr>
        <w:t> </w:t>
      </w:r>
      <w:r>
        <w:rPr>
          <w:b w:val="0"/>
          <w:w w:val="90"/>
        </w:rPr>
        <w:t>recommendation</w:t>
      </w:r>
      <w:r>
        <w:rPr>
          <w:b w:val="0"/>
          <w:spacing w:val="-9"/>
          <w:w w:val="90"/>
        </w:rPr>
        <w:t> </w:t>
      </w:r>
      <w:r>
        <w:rPr>
          <w:b w:val="0"/>
          <w:w w:val="90"/>
        </w:rPr>
        <w:t>system</w:t>
      </w:r>
      <w:r>
        <w:rPr>
          <w:b w:val="0"/>
          <w:spacing w:val="-9"/>
          <w:w w:val="90"/>
        </w:rPr>
        <w:t> </w:t>
      </w:r>
      <w:r>
        <w:rPr>
          <w:b w:val="0"/>
          <w:w w:val="90"/>
        </w:rPr>
        <w:t>based</w:t>
      </w:r>
      <w:r>
        <w:rPr>
          <w:b w:val="0"/>
          <w:spacing w:val="-9"/>
          <w:w w:val="90"/>
        </w:rPr>
        <w:t> </w:t>
      </w:r>
      <w:r>
        <w:rPr>
          <w:b w:val="0"/>
          <w:w w:val="90"/>
        </w:rPr>
        <w:t>on</w:t>
      </w:r>
      <w:r>
        <w:rPr>
          <w:b w:val="0"/>
          <w:spacing w:val="-8"/>
          <w:w w:val="90"/>
        </w:rPr>
        <w:t> </w:t>
      </w:r>
      <w:r>
        <w:rPr>
          <w:b w:val="0"/>
          <w:w w:val="90"/>
        </w:rPr>
        <w:t>supervised </w:t>
      </w:r>
      <w:r>
        <w:rPr>
          <w:b w:val="0"/>
          <w:w w:val="95"/>
        </w:rPr>
        <w:t>machine</w:t>
      </w:r>
      <w:r>
        <w:rPr>
          <w:b w:val="0"/>
          <w:spacing w:val="-11"/>
          <w:w w:val="95"/>
        </w:rPr>
        <w:t> </w:t>
      </w:r>
      <w:r>
        <w:rPr>
          <w:b w:val="0"/>
          <w:w w:val="95"/>
        </w:rPr>
        <w:t>learning</w:t>
      </w:r>
      <w:r>
        <w:rPr>
          <w:b w:val="0"/>
          <w:spacing w:val="-11"/>
          <w:w w:val="95"/>
        </w:rPr>
        <w:t> </w:t>
      </w:r>
      <w:r>
        <w:rPr>
          <w:b w:val="0"/>
          <w:w w:val="95"/>
        </w:rPr>
        <w:t>and</w:t>
      </w:r>
      <w:r>
        <w:rPr>
          <w:b w:val="0"/>
          <w:spacing w:val="-11"/>
          <w:w w:val="95"/>
        </w:rPr>
        <w:t> </w:t>
      </w:r>
      <w:r>
        <w:rPr>
          <w:b w:val="0"/>
          <w:w w:val="95"/>
        </w:rPr>
        <w:t>developers</w:t>
      </w:r>
      <w:r>
        <w:rPr>
          <w:b w:val="0"/>
          <w:spacing w:val="-11"/>
          <w:w w:val="95"/>
        </w:rPr>
        <w:t> </w:t>
      </w:r>
      <w:r>
        <w:rPr>
          <w:b w:val="0"/>
          <w:w w:val="95"/>
        </w:rPr>
        <w:t>experience</w:t>
      </w:r>
      <w:r>
        <w:rPr>
          <w:b w:val="0"/>
          <w:spacing w:val="-11"/>
          <w:w w:val="95"/>
        </w:rPr>
        <w:t> </w:t>
      </w:r>
      <w:r>
        <w:rPr>
          <w:b w:val="0"/>
          <w:w w:val="95"/>
        </w:rPr>
        <w:t>to</w:t>
      </w:r>
      <w:r>
        <w:rPr>
          <w:b w:val="0"/>
          <w:spacing w:val="-11"/>
          <w:w w:val="95"/>
        </w:rPr>
        <w:t> </w:t>
      </w:r>
      <w:r>
        <w:rPr>
          <w:b w:val="0"/>
          <w:w w:val="95"/>
        </w:rPr>
        <w:t>suggest</w:t>
      </w:r>
      <w:r>
        <w:rPr>
          <w:b w:val="0"/>
          <w:spacing w:val="-11"/>
          <w:w w:val="95"/>
        </w:rPr>
        <w:t> </w:t>
      </w:r>
      <w:r>
        <w:rPr>
          <w:b w:val="0"/>
          <w:w w:val="95"/>
        </w:rPr>
        <w:t>file</w:t>
      </w:r>
      <w:r>
        <w:rPr>
          <w:b w:val="0"/>
          <w:spacing w:val="-11"/>
          <w:w w:val="95"/>
        </w:rPr>
        <w:t> </w:t>
      </w:r>
      <w:r>
        <w:rPr>
          <w:b w:val="0"/>
          <w:w w:val="95"/>
        </w:rPr>
        <w:t>migrations.</w:t>
      </w:r>
      <w:r>
        <w:rPr>
          <w:b w:val="0"/>
          <w:spacing w:val="17"/>
        </w:rPr>
        <w:t> </w:t>
      </w:r>
      <w:r>
        <w:rPr>
          <w:b w:val="0"/>
          <w:w w:val="95"/>
        </w:rPr>
        <w:t>For</w:t>
      </w:r>
      <w:r>
        <w:rPr>
          <w:b w:val="0"/>
          <w:spacing w:val="-11"/>
          <w:w w:val="95"/>
        </w:rPr>
        <w:t> </w:t>
      </w:r>
      <w:r>
        <w:rPr>
          <w:b w:val="0"/>
          <w:w w:val="95"/>
        </w:rPr>
        <w:t>that</w:t>
      </w:r>
      <w:r>
        <w:rPr>
          <w:b w:val="0"/>
          <w:spacing w:val="-11"/>
          <w:w w:val="95"/>
        </w:rPr>
        <w:t> </w:t>
      </w:r>
      <w:r>
        <w:rPr>
          <w:b w:val="0"/>
          <w:w w:val="95"/>
        </w:rPr>
        <w:t>reason,</w:t>
      </w:r>
      <w:r>
        <w:rPr>
          <w:b w:val="0"/>
          <w:spacing w:val="-8"/>
          <w:w w:val="95"/>
        </w:rPr>
        <w:t> </w:t>
      </w:r>
      <w:r>
        <w:rPr>
          <w:b w:val="0"/>
          <w:w w:val="95"/>
        </w:rPr>
        <w:t>we </w:t>
      </w:r>
      <w:r>
        <w:rPr>
          <w:b w:val="0"/>
          <w:spacing w:val="-2"/>
          <w:w w:val="95"/>
        </w:rPr>
        <w:t>explore</w:t>
      </w:r>
      <w:r>
        <w:rPr>
          <w:b w:val="0"/>
          <w:spacing w:val="-4"/>
          <w:w w:val="95"/>
        </w:rPr>
        <w:t> </w:t>
      </w:r>
      <w:r>
        <w:rPr>
          <w:b w:val="0"/>
          <w:spacing w:val="-2"/>
          <w:w w:val="95"/>
        </w:rPr>
        <w:t>the</w:t>
      </w:r>
      <w:r>
        <w:rPr>
          <w:b w:val="0"/>
          <w:spacing w:val="-4"/>
          <w:w w:val="95"/>
        </w:rPr>
        <w:t> </w:t>
      </w:r>
      <w:r>
        <w:rPr>
          <w:b w:val="0"/>
          <w:spacing w:val="-2"/>
          <w:w w:val="95"/>
        </w:rPr>
        <w:t>possibility</w:t>
      </w:r>
      <w:r>
        <w:rPr>
          <w:b w:val="0"/>
          <w:spacing w:val="-4"/>
          <w:w w:val="95"/>
        </w:rPr>
        <w:t> </w:t>
      </w:r>
      <w:r>
        <w:rPr>
          <w:b w:val="0"/>
          <w:spacing w:val="-2"/>
          <w:w w:val="95"/>
        </w:rPr>
        <w:t>of</w:t>
      </w:r>
      <w:r>
        <w:rPr>
          <w:b w:val="0"/>
          <w:spacing w:val="-4"/>
          <w:w w:val="95"/>
        </w:rPr>
        <w:t> </w:t>
      </w:r>
      <w:r>
        <w:rPr>
          <w:b w:val="0"/>
          <w:spacing w:val="-2"/>
          <w:w w:val="95"/>
        </w:rPr>
        <w:t>using</w:t>
      </w:r>
      <w:r>
        <w:rPr>
          <w:b w:val="0"/>
          <w:spacing w:val="-4"/>
          <w:w w:val="95"/>
        </w:rPr>
        <w:t> </w:t>
      </w:r>
      <w:r>
        <w:rPr>
          <w:b w:val="0"/>
          <w:spacing w:val="-2"/>
          <w:w w:val="95"/>
        </w:rPr>
        <w:t>information</w:t>
      </w:r>
      <w:r>
        <w:rPr>
          <w:b w:val="0"/>
          <w:spacing w:val="-4"/>
          <w:w w:val="95"/>
        </w:rPr>
        <w:t> </w:t>
      </w:r>
      <w:r>
        <w:rPr>
          <w:b w:val="0"/>
          <w:spacing w:val="-2"/>
          <w:w w:val="95"/>
        </w:rPr>
        <w:t>from</w:t>
      </w:r>
      <w:r>
        <w:rPr>
          <w:b w:val="0"/>
          <w:spacing w:val="-4"/>
          <w:w w:val="95"/>
        </w:rPr>
        <w:t> </w:t>
      </w:r>
      <w:r>
        <w:rPr>
          <w:b w:val="0"/>
          <w:spacing w:val="-2"/>
          <w:w w:val="95"/>
        </w:rPr>
        <w:t>projects</w:t>
      </w:r>
      <w:r>
        <w:rPr>
          <w:b w:val="0"/>
          <w:spacing w:val="-4"/>
          <w:w w:val="95"/>
        </w:rPr>
        <w:t> </w:t>
      </w:r>
      <w:r>
        <w:rPr>
          <w:b w:val="0"/>
          <w:spacing w:val="-2"/>
          <w:w w:val="95"/>
        </w:rPr>
        <w:t>that</w:t>
      </w:r>
      <w:r>
        <w:rPr>
          <w:b w:val="0"/>
          <w:spacing w:val="-4"/>
          <w:w w:val="95"/>
        </w:rPr>
        <w:t> </w:t>
      </w:r>
      <w:r>
        <w:rPr>
          <w:b w:val="0"/>
          <w:spacing w:val="-2"/>
          <w:w w:val="95"/>
        </w:rPr>
        <w:t>have</w:t>
      </w:r>
      <w:r>
        <w:rPr>
          <w:b w:val="0"/>
          <w:spacing w:val="-4"/>
          <w:w w:val="95"/>
        </w:rPr>
        <w:t> </w:t>
      </w:r>
      <w:r>
        <w:rPr>
          <w:b w:val="0"/>
          <w:spacing w:val="-2"/>
          <w:w w:val="95"/>
        </w:rPr>
        <w:t>done</w:t>
      </w:r>
      <w:r>
        <w:rPr>
          <w:b w:val="0"/>
          <w:spacing w:val="-4"/>
          <w:w w:val="95"/>
        </w:rPr>
        <w:t> </w:t>
      </w:r>
      <w:r>
        <w:rPr>
          <w:b w:val="0"/>
          <w:spacing w:val="-2"/>
          <w:w w:val="95"/>
        </w:rPr>
        <w:t>file</w:t>
      </w:r>
      <w:r>
        <w:rPr>
          <w:b w:val="0"/>
          <w:spacing w:val="-4"/>
          <w:w w:val="95"/>
        </w:rPr>
        <w:t> </w:t>
      </w:r>
      <w:r>
        <w:rPr>
          <w:b w:val="0"/>
          <w:spacing w:val="-2"/>
          <w:w w:val="95"/>
        </w:rPr>
        <w:t>migrations,</w:t>
      </w:r>
      <w:r>
        <w:rPr>
          <w:b w:val="0"/>
          <w:spacing w:val="-3"/>
          <w:w w:val="95"/>
        </w:rPr>
        <w:t> </w:t>
      </w:r>
      <w:r>
        <w:rPr>
          <w:b w:val="0"/>
          <w:spacing w:val="-2"/>
          <w:w w:val="95"/>
        </w:rPr>
        <w:t>i.e., </w:t>
      </w:r>
      <w:r>
        <w:rPr>
          <w:b w:val="0"/>
          <w:w w:val="90"/>
        </w:rPr>
        <w:t>developers’</w:t>
      </w:r>
      <w:r>
        <w:rPr>
          <w:b w:val="0"/>
          <w:spacing w:val="-5"/>
          <w:w w:val="90"/>
        </w:rPr>
        <w:t> </w:t>
      </w:r>
      <w:r>
        <w:rPr>
          <w:b w:val="0"/>
          <w:w w:val="90"/>
        </w:rPr>
        <w:t>experience,</w:t>
      </w:r>
      <w:r>
        <w:rPr>
          <w:b w:val="0"/>
          <w:spacing w:val="-5"/>
          <w:w w:val="90"/>
        </w:rPr>
        <w:t> </w:t>
      </w:r>
      <w:r>
        <w:rPr>
          <w:b w:val="0"/>
          <w:w w:val="90"/>
        </w:rPr>
        <w:t>to</w:t>
      </w:r>
      <w:r>
        <w:rPr>
          <w:b w:val="0"/>
          <w:spacing w:val="-5"/>
          <w:w w:val="90"/>
        </w:rPr>
        <w:t> </w:t>
      </w:r>
      <w:r>
        <w:rPr>
          <w:b w:val="0"/>
          <w:w w:val="90"/>
        </w:rPr>
        <w:t>train</w:t>
      </w:r>
      <w:r>
        <w:rPr>
          <w:b w:val="0"/>
          <w:spacing w:val="-5"/>
          <w:w w:val="90"/>
        </w:rPr>
        <w:t> </w:t>
      </w:r>
      <w:r>
        <w:rPr>
          <w:b w:val="0"/>
          <w:w w:val="90"/>
        </w:rPr>
        <w:t>a</w:t>
      </w:r>
      <w:r>
        <w:rPr>
          <w:b w:val="0"/>
          <w:spacing w:val="-5"/>
          <w:w w:val="90"/>
        </w:rPr>
        <w:t> </w:t>
      </w:r>
      <w:r>
        <w:rPr>
          <w:b w:val="0"/>
          <w:w w:val="90"/>
        </w:rPr>
        <w:t>machine</w:t>
      </w:r>
      <w:r>
        <w:rPr>
          <w:b w:val="0"/>
          <w:spacing w:val="-5"/>
          <w:w w:val="90"/>
        </w:rPr>
        <w:t> </w:t>
      </w:r>
      <w:r>
        <w:rPr>
          <w:b w:val="0"/>
          <w:w w:val="90"/>
        </w:rPr>
        <w:t>to</w:t>
      </w:r>
      <w:r>
        <w:rPr>
          <w:b w:val="0"/>
          <w:spacing w:val="-5"/>
          <w:w w:val="90"/>
        </w:rPr>
        <w:t> </w:t>
      </w:r>
      <w:r>
        <w:rPr>
          <w:b w:val="0"/>
          <w:w w:val="90"/>
        </w:rPr>
        <w:t>learn</w:t>
      </w:r>
      <w:r>
        <w:rPr>
          <w:b w:val="0"/>
          <w:spacing w:val="-5"/>
          <w:w w:val="90"/>
        </w:rPr>
        <w:t> </w:t>
      </w:r>
      <w:r>
        <w:rPr>
          <w:b w:val="0"/>
          <w:w w:val="90"/>
        </w:rPr>
        <w:t>models</w:t>
      </w:r>
      <w:r>
        <w:rPr>
          <w:b w:val="0"/>
          <w:spacing w:val="-5"/>
          <w:w w:val="90"/>
        </w:rPr>
        <w:t> </w:t>
      </w:r>
      <w:r>
        <w:rPr>
          <w:b w:val="0"/>
          <w:w w:val="90"/>
        </w:rPr>
        <w:t>that</w:t>
      </w:r>
      <w:r>
        <w:rPr>
          <w:b w:val="0"/>
          <w:spacing w:val="-5"/>
          <w:w w:val="90"/>
        </w:rPr>
        <w:t> </w:t>
      </w:r>
      <w:r>
        <w:rPr>
          <w:b w:val="0"/>
          <w:w w:val="90"/>
        </w:rPr>
        <w:t>recommend</w:t>
      </w:r>
      <w:r>
        <w:rPr>
          <w:b w:val="0"/>
          <w:spacing w:val="-5"/>
          <w:w w:val="90"/>
        </w:rPr>
        <w:t> </w:t>
      </w:r>
      <w:r>
        <w:rPr>
          <w:b w:val="0"/>
          <w:w w:val="90"/>
        </w:rPr>
        <w:t>files</w:t>
      </w:r>
      <w:r>
        <w:rPr>
          <w:b w:val="0"/>
          <w:spacing w:val="-5"/>
          <w:w w:val="90"/>
        </w:rPr>
        <w:t> </w:t>
      </w:r>
      <w:r>
        <w:rPr>
          <w:b w:val="0"/>
          <w:w w:val="90"/>
        </w:rPr>
        <w:t>to</w:t>
      </w:r>
      <w:r>
        <w:rPr>
          <w:b w:val="0"/>
          <w:spacing w:val="-5"/>
          <w:w w:val="90"/>
        </w:rPr>
        <w:t> </w:t>
      </w:r>
      <w:r>
        <w:rPr>
          <w:b w:val="0"/>
          <w:w w:val="90"/>
        </w:rPr>
        <w:t>be</w:t>
      </w:r>
      <w:r>
        <w:rPr>
          <w:b w:val="0"/>
          <w:spacing w:val="-5"/>
          <w:w w:val="90"/>
        </w:rPr>
        <w:t> </w:t>
      </w:r>
      <w:r>
        <w:rPr>
          <w:b w:val="0"/>
          <w:w w:val="90"/>
        </w:rPr>
        <w:t>migrated. </w:t>
      </w:r>
      <w:r>
        <w:rPr>
          <w:b w:val="0"/>
          <w:w w:val="95"/>
        </w:rPr>
        <w:t>In</w:t>
      </w:r>
      <w:r>
        <w:rPr>
          <w:b w:val="0"/>
          <w:spacing w:val="-9"/>
          <w:w w:val="95"/>
        </w:rPr>
        <w:t> </w:t>
      </w:r>
      <w:r>
        <w:rPr>
          <w:b w:val="0"/>
          <w:w w:val="95"/>
        </w:rPr>
        <w:t>this</w:t>
      </w:r>
      <w:r>
        <w:rPr>
          <w:b w:val="0"/>
          <w:spacing w:val="-10"/>
          <w:w w:val="95"/>
        </w:rPr>
        <w:t> </w:t>
      </w:r>
      <w:r>
        <w:rPr>
          <w:b w:val="0"/>
          <w:w w:val="95"/>
        </w:rPr>
        <w:t>section,</w:t>
      </w:r>
      <w:r>
        <w:rPr>
          <w:b w:val="0"/>
          <w:spacing w:val="-8"/>
          <w:w w:val="95"/>
        </w:rPr>
        <w:t> </w:t>
      </w:r>
      <w:r>
        <w:rPr>
          <w:b w:val="0"/>
          <w:w w:val="95"/>
        </w:rPr>
        <w:t>we</w:t>
      </w:r>
      <w:r>
        <w:rPr>
          <w:b w:val="0"/>
          <w:spacing w:val="-9"/>
          <w:w w:val="95"/>
        </w:rPr>
        <w:t> </w:t>
      </w:r>
      <w:r>
        <w:rPr>
          <w:b w:val="0"/>
          <w:w w:val="95"/>
        </w:rPr>
        <w:t>describe</w:t>
      </w:r>
      <w:r>
        <w:rPr>
          <w:b w:val="0"/>
          <w:spacing w:val="-10"/>
          <w:w w:val="95"/>
        </w:rPr>
        <w:t> </w:t>
      </w:r>
      <w:r>
        <w:rPr>
          <w:b w:val="0"/>
          <w:w w:val="95"/>
        </w:rPr>
        <w:t>the</w:t>
      </w:r>
      <w:r>
        <w:rPr>
          <w:b w:val="0"/>
          <w:spacing w:val="-9"/>
          <w:w w:val="95"/>
        </w:rPr>
        <w:t> </w:t>
      </w:r>
      <w:r>
        <w:rPr>
          <w:b w:val="0"/>
          <w:w w:val="95"/>
        </w:rPr>
        <w:t>main</w:t>
      </w:r>
      <w:r>
        <w:rPr>
          <w:b w:val="0"/>
          <w:spacing w:val="-9"/>
          <w:w w:val="95"/>
        </w:rPr>
        <w:t> </w:t>
      </w:r>
      <w:r>
        <w:rPr>
          <w:b w:val="0"/>
          <w:w w:val="95"/>
        </w:rPr>
        <w:t>aspects</w:t>
      </w:r>
      <w:r>
        <w:rPr>
          <w:b w:val="0"/>
          <w:spacing w:val="-10"/>
          <w:w w:val="95"/>
        </w:rPr>
        <w:t> </w:t>
      </w:r>
      <w:r>
        <w:rPr>
          <w:b w:val="0"/>
          <w:w w:val="95"/>
        </w:rPr>
        <w:t>considered</w:t>
      </w:r>
      <w:r>
        <w:rPr>
          <w:b w:val="0"/>
          <w:spacing w:val="-9"/>
          <w:w w:val="95"/>
        </w:rPr>
        <w:t> </w:t>
      </w:r>
      <w:r>
        <w:rPr>
          <w:b w:val="0"/>
          <w:w w:val="95"/>
        </w:rPr>
        <w:t>to</w:t>
      </w:r>
      <w:r>
        <w:rPr>
          <w:b w:val="0"/>
          <w:spacing w:val="-10"/>
          <w:w w:val="95"/>
        </w:rPr>
        <w:t> </w:t>
      </w:r>
      <w:r>
        <w:rPr>
          <w:b w:val="0"/>
          <w:w w:val="95"/>
        </w:rPr>
        <w:t>perform</w:t>
      </w:r>
      <w:r>
        <w:rPr>
          <w:b w:val="0"/>
          <w:spacing w:val="-10"/>
          <w:w w:val="95"/>
        </w:rPr>
        <w:t> </w:t>
      </w:r>
      <w:r>
        <w:rPr>
          <w:b w:val="0"/>
          <w:w w:val="95"/>
        </w:rPr>
        <w:t>a</w:t>
      </w:r>
      <w:r>
        <w:rPr>
          <w:b w:val="0"/>
          <w:spacing w:val="-9"/>
          <w:w w:val="95"/>
        </w:rPr>
        <w:t> </w:t>
      </w:r>
      <w:r>
        <w:rPr>
          <w:b w:val="0"/>
          <w:w w:val="95"/>
        </w:rPr>
        <w:t>study</w:t>
      </w:r>
      <w:r>
        <w:rPr>
          <w:b w:val="0"/>
          <w:spacing w:val="-10"/>
          <w:w w:val="95"/>
        </w:rPr>
        <w:t> </w:t>
      </w:r>
      <w:r>
        <w:rPr>
          <w:b w:val="0"/>
          <w:w w:val="95"/>
        </w:rPr>
        <w:t>to</w:t>
      </w:r>
      <w:r>
        <w:rPr>
          <w:b w:val="0"/>
          <w:spacing w:val="-9"/>
          <w:w w:val="95"/>
        </w:rPr>
        <w:t> </w:t>
      </w:r>
      <w:r>
        <w:rPr>
          <w:b w:val="0"/>
          <w:w w:val="95"/>
        </w:rPr>
        <w:t>investigate </w:t>
      </w:r>
      <w:r>
        <w:rPr>
          <w:b w:val="0"/>
          <w:w w:val="90"/>
        </w:rPr>
        <w:t>that</w:t>
      </w:r>
      <w:r>
        <w:rPr>
          <w:b w:val="0"/>
          <w:spacing w:val="-3"/>
          <w:w w:val="90"/>
        </w:rPr>
        <w:t> </w:t>
      </w:r>
      <w:r>
        <w:rPr>
          <w:b w:val="0"/>
          <w:w w:val="90"/>
        </w:rPr>
        <w:t>recommendation</w:t>
      </w:r>
      <w:r>
        <w:rPr>
          <w:b w:val="0"/>
          <w:spacing w:val="-1"/>
          <w:w w:val="90"/>
        </w:rPr>
        <w:t> </w:t>
      </w:r>
      <w:r>
        <w:rPr>
          <w:b w:val="0"/>
          <w:w w:val="90"/>
        </w:rPr>
        <w:t>system’s</w:t>
      </w:r>
      <w:r>
        <w:rPr>
          <w:b w:val="0"/>
          <w:spacing w:val="-2"/>
          <w:w w:val="90"/>
        </w:rPr>
        <w:t> </w:t>
      </w:r>
      <w:r>
        <w:rPr>
          <w:b w:val="0"/>
          <w:w w:val="90"/>
        </w:rPr>
        <w:t>feasibility.</w:t>
      </w:r>
      <w:r>
        <w:rPr>
          <w:b w:val="0"/>
          <w:spacing w:val="5"/>
        </w:rPr>
        <w:t> </w:t>
      </w:r>
      <w:r>
        <w:rPr>
          <w:b w:val="0"/>
          <w:w w:val="90"/>
        </w:rPr>
        <w:t>In</w:t>
      </w:r>
      <w:r>
        <w:rPr>
          <w:b w:val="0"/>
          <w:spacing w:val="-2"/>
          <w:w w:val="90"/>
        </w:rPr>
        <w:t> </w:t>
      </w:r>
      <w:r>
        <w:rPr>
          <w:b w:val="0"/>
          <w:w w:val="90"/>
        </w:rPr>
        <w:t>Section</w:t>
      </w:r>
      <w:r>
        <w:rPr>
          <w:b w:val="0"/>
          <w:spacing w:val="-3"/>
          <w:w w:val="90"/>
        </w:rPr>
        <w:t> </w:t>
      </w:r>
      <w:hyperlink w:history="true" w:anchor="_bookmark137">
        <w:r>
          <w:rPr>
            <w:b w:val="0"/>
            <w:w w:val="90"/>
          </w:rPr>
          <w:t>6.1.1,</w:t>
        </w:r>
        <w:r>
          <w:rPr>
            <w:b w:val="0"/>
            <w:spacing w:val="-2"/>
            <w:w w:val="90"/>
          </w:rPr>
          <w:t> </w:t>
        </w:r>
      </w:hyperlink>
      <w:r>
        <w:rPr>
          <w:b w:val="0"/>
          <w:w w:val="90"/>
        </w:rPr>
        <w:t>we</w:t>
      </w:r>
      <w:r>
        <w:rPr>
          <w:b w:val="0"/>
          <w:spacing w:val="-3"/>
          <w:w w:val="90"/>
        </w:rPr>
        <w:t> </w:t>
      </w:r>
      <w:r>
        <w:rPr>
          <w:b w:val="0"/>
          <w:w w:val="90"/>
        </w:rPr>
        <w:t>present</w:t>
      </w:r>
      <w:r>
        <w:rPr>
          <w:b w:val="0"/>
          <w:spacing w:val="-2"/>
          <w:w w:val="90"/>
        </w:rPr>
        <w:t> </w:t>
      </w:r>
      <w:r>
        <w:rPr>
          <w:b w:val="0"/>
          <w:w w:val="90"/>
        </w:rPr>
        <w:t>our</w:t>
      </w:r>
      <w:r>
        <w:rPr>
          <w:b w:val="0"/>
          <w:spacing w:val="-3"/>
          <w:w w:val="90"/>
        </w:rPr>
        <w:t> </w:t>
      </w:r>
      <w:r>
        <w:rPr>
          <w:b w:val="0"/>
          <w:w w:val="90"/>
        </w:rPr>
        <w:t>approach</w:t>
      </w:r>
      <w:r>
        <w:rPr>
          <w:b w:val="0"/>
          <w:spacing w:val="-2"/>
          <w:w w:val="90"/>
        </w:rPr>
        <w:t> overview.</w:t>
      </w:r>
    </w:p>
    <w:p>
      <w:pPr>
        <w:pStyle w:val="BodyText"/>
        <w:spacing w:line="244" w:lineRule="auto" w:before="8"/>
        <w:ind w:left="1163" w:right="426"/>
        <w:jc w:val="both"/>
        <w:rPr>
          <w:b w:val="0"/>
        </w:rPr>
      </w:pPr>
      <w:r>
        <w:rPr>
          <w:b w:val="0"/>
          <w:w w:val="90"/>
        </w:rPr>
        <w:t>In Section </w:t>
      </w:r>
      <w:hyperlink w:history="true" w:anchor="_bookmark140">
        <w:r>
          <w:rPr>
            <w:b w:val="0"/>
            <w:w w:val="90"/>
          </w:rPr>
          <w:t>6.1.2, </w:t>
        </w:r>
      </w:hyperlink>
      <w:r>
        <w:rPr>
          <w:b w:val="0"/>
          <w:w w:val="90"/>
        </w:rPr>
        <w:t>we describe the sets of applications used to train and evaluate our empirical studies’ models.</w:t>
      </w:r>
      <w:r>
        <w:rPr>
          <w:b w:val="0"/>
        </w:rPr>
        <w:t> </w:t>
      </w:r>
      <w:r>
        <w:rPr>
          <w:b w:val="0"/>
          <w:w w:val="90"/>
        </w:rPr>
        <w:t>Section </w:t>
      </w:r>
      <w:hyperlink w:history="true" w:anchor="_bookmark143">
        <w:r>
          <w:rPr>
            <w:b w:val="0"/>
            <w:w w:val="90"/>
          </w:rPr>
          <w:t>6.1.3 </w:t>
        </w:r>
      </w:hyperlink>
      <w:r>
        <w:rPr>
          <w:b w:val="0"/>
          <w:w w:val="90"/>
        </w:rPr>
        <w:t>describes the features (code metrics) considered by our models.</w:t>
      </w:r>
    </w:p>
    <w:p>
      <w:pPr>
        <w:pStyle w:val="BodyText"/>
        <w:spacing w:before="1"/>
        <w:rPr>
          <w:b w:val="0"/>
          <w:sz w:val="29"/>
        </w:rPr>
      </w:pPr>
    </w:p>
    <w:p>
      <w:pPr>
        <w:pStyle w:val="Heading3"/>
        <w:numPr>
          <w:ilvl w:val="2"/>
          <w:numId w:val="57"/>
        </w:numPr>
        <w:tabs>
          <w:tab w:pos="1919" w:val="left" w:leader="none"/>
        </w:tabs>
        <w:spacing w:line="240" w:lineRule="auto" w:before="0" w:after="0"/>
        <w:ind w:left="1918" w:right="0" w:hanging="756"/>
        <w:jc w:val="both"/>
        <w:rPr>
          <w:b w:val="0"/>
        </w:rPr>
      </w:pPr>
      <w:bookmarkStart w:name="6.1.1 Approach" w:id="226"/>
      <w:bookmarkEnd w:id="226"/>
      <w:r>
        <w:rPr/>
      </w:r>
      <w:bookmarkStart w:name="_bookmark137" w:id="227"/>
      <w:bookmarkEnd w:id="227"/>
      <w:r>
        <w:rPr>
          <w:b w:val="0"/>
          <w:spacing w:val="-2"/>
        </w:rPr>
        <w:t>Approach</w:t>
      </w:r>
    </w:p>
    <w:p>
      <w:pPr>
        <w:pStyle w:val="BodyText"/>
        <w:spacing w:line="244" w:lineRule="auto" w:before="145"/>
        <w:ind w:left="1163" w:right="426"/>
        <w:jc w:val="both"/>
        <w:rPr>
          <w:b w:val="0"/>
        </w:rPr>
      </w:pPr>
      <w:r>
        <w:rPr>
          <w:b w:val="0"/>
          <w:w w:val="95"/>
        </w:rPr>
        <w:t>In</w:t>
      </w:r>
      <w:r>
        <w:rPr>
          <w:b w:val="0"/>
          <w:spacing w:val="-9"/>
          <w:w w:val="95"/>
        </w:rPr>
        <w:t> </w:t>
      </w:r>
      <w:r>
        <w:rPr>
          <w:b w:val="0"/>
          <w:w w:val="95"/>
        </w:rPr>
        <w:t>this</w:t>
      </w:r>
      <w:r>
        <w:rPr>
          <w:b w:val="0"/>
          <w:spacing w:val="-9"/>
          <w:w w:val="95"/>
        </w:rPr>
        <w:t> </w:t>
      </w:r>
      <w:r>
        <w:rPr>
          <w:b w:val="0"/>
          <w:w w:val="95"/>
        </w:rPr>
        <w:t>section,</w:t>
      </w:r>
      <w:r>
        <w:rPr>
          <w:b w:val="0"/>
          <w:spacing w:val="-5"/>
          <w:w w:val="95"/>
        </w:rPr>
        <w:t> </w:t>
      </w:r>
      <w:r>
        <w:rPr>
          <w:b w:val="0"/>
          <w:w w:val="95"/>
        </w:rPr>
        <w:t>we</w:t>
      </w:r>
      <w:r>
        <w:rPr>
          <w:b w:val="0"/>
          <w:spacing w:val="-9"/>
          <w:w w:val="95"/>
        </w:rPr>
        <w:t> </w:t>
      </w:r>
      <w:r>
        <w:rPr>
          <w:b w:val="0"/>
          <w:w w:val="95"/>
        </w:rPr>
        <w:t>first</w:t>
      </w:r>
      <w:r>
        <w:rPr>
          <w:b w:val="0"/>
          <w:spacing w:val="-9"/>
          <w:w w:val="95"/>
        </w:rPr>
        <w:t> </w:t>
      </w:r>
      <w:r>
        <w:rPr>
          <w:b w:val="0"/>
          <w:w w:val="95"/>
        </w:rPr>
        <w:t>introduce</w:t>
      </w:r>
      <w:r>
        <w:rPr>
          <w:b w:val="0"/>
          <w:spacing w:val="-9"/>
          <w:w w:val="95"/>
        </w:rPr>
        <w:t> </w:t>
      </w:r>
      <w:r>
        <w:rPr>
          <w:b w:val="0"/>
          <w:w w:val="95"/>
        </w:rPr>
        <w:t>the</w:t>
      </w:r>
      <w:r>
        <w:rPr>
          <w:b w:val="0"/>
          <w:spacing w:val="-9"/>
          <w:w w:val="95"/>
        </w:rPr>
        <w:t> </w:t>
      </w:r>
      <w:r>
        <w:rPr>
          <w:b w:val="0"/>
          <w:w w:val="95"/>
        </w:rPr>
        <w:t>overall</w:t>
      </w:r>
      <w:r>
        <w:rPr>
          <w:b w:val="0"/>
          <w:spacing w:val="-9"/>
          <w:w w:val="95"/>
        </w:rPr>
        <w:t> </w:t>
      </w:r>
      <w:r>
        <w:rPr>
          <w:b w:val="0"/>
          <w:w w:val="95"/>
        </w:rPr>
        <w:t>process</w:t>
      </w:r>
      <w:r>
        <w:rPr>
          <w:b w:val="0"/>
          <w:spacing w:val="-9"/>
          <w:w w:val="95"/>
        </w:rPr>
        <w:t> </w:t>
      </w:r>
      <w:r>
        <w:rPr>
          <w:b w:val="0"/>
          <w:w w:val="95"/>
        </w:rPr>
        <w:t>of</w:t>
      </w:r>
      <w:r>
        <w:rPr>
          <w:b w:val="0"/>
          <w:spacing w:val="-9"/>
          <w:w w:val="95"/>
        </w:rPr>
        <w:t> </w:t>
      </w:r>
      <w:r>
        <w:rPr>
          <w:b w:val="0"/>
          <w:w w:val="95"/>
        </w:rPr>
        <w:t>our</w:t>
      </w:r>
      <w:r>
        <w:rPr>
          <w:b w:val="0"/>
          <w:spacing w:val="-9"/>
          <w:w w:val="95"/>
        </w:rPr>
        <w:t> </w:t>
      </w:r>
      <w:r>
        <w:rPr>
          <w:b w:val="0"/>
          <w:w w:val="95"/>
        </w:rPr>
        <w:t>approach.</w:t>
      </w:r>
      <w:r>
        <w:rPr>
          <w:b w:val="0"/>
          <w:spacing w:val="20"/>
        </w:rPr>
        <w:t> </w:t>
      </w:r>
      <w:r>
        <w:rPr>
          <w:b w:val="0"/>
          <w:w w:val="95"/>
        </w:rPr>
        <w:t>Then,</w:t>
      </w:r>
      <w:r>
        <w:rPr>
          <w:b w:val="0"/>
          <w:spacing w:val="-5"/>
          <w:w w:val="95"/>
        </w:rPr>
        <w:t> </w:t>
      </w:r>
      <w:r>
        <w:rPr>
          <w:b w:val="0"/>
          <w:w w:val="95"/>
        </w:rPr>
        <w:t>we</w:t>
      </w:r>
      <w:r>
        <w:rPr>
          <w:b w:val="0"/>
          <w:spacing w:val="-9"/>
          <w:w w:val="95"/>
        </w:rPr>
        <w:t> </w:t>
      </w:r>
      <w:r>
        <w:rPr>
          <w:b w:val="0"/>
          <w:w w:val="95"/>
        </w:rPr>
        <w:t>explain</w:t>
      </w:r>
      <w:r>
        <w:rPr>
          <w:b w:val="0"/>
          <w:spacing w:val="-9"/>
          <w:w w:val="95"/>
        </w:rPr>
        <w:t> </w:t>
      </w:r>
      <w:r>
        <w:rPr>
          <w:b w:val="0"/>
          <w:w w:val="95"/>
        </w:rPr>
        <w:t>its </w:t>
      </w:r>
      <w:r>
        <w:rPr>
          <w:b w:val="0"/>
        </w:rPr>
        <w:t>internal</w:t>
      </w:r>
      <w:r>
        <w:rPr>
          <w:b w:val="0"/>
          <w:spacing w:val="-5"/>
        </w:rPr>
        <w:t> </w:t>
      </w:r>
      <w:r>
        <w:rPr>
          <w:b w:val="0"/>
        </w:rPr>
        <w:t>steps.</w:t>
      </w:r>
    </w:p>
    <w:p>
      <w:pPr>
        <w:pStyle w:val="BodyText"/>
        <w:spacing w:before="11"/>
        <w:ind w:left="1155" w:right="390" w:firstLine="306"/>
        <w:jc w:val="both"/>
        <w:rPr>
          <w:b w:val="0"/>
        </w:rPr>
      </w:pPr>
      <w:r>
        <w:rPr>
          <w:b w:val="0"/>
          <w:w w:val="90"/>
        </w:rPr>
        <w:t>Suppose</w:t>
      </w:r>
      <w:r>
        <w:rPr>
          <w:b w:val="0"/>
          <w:spacing w:val="-10"/>
          <w:w w:val="90"/>
        </w:rPr>
        <w:t> </w:t>
      </w:r>
      <w:r>
        <w:rPr>
          <w:b w:val="0"/>
          <w:w w:val="90"/>
        </w:rPr>
        <w:t>that</w:t>
      </w:r>
      <w:r>
        <w:rPr>
          <w:b w:val="0"/>
          <w:spacing w:val="-10"/>
          <w:w w:val="90"/>
        </w:rPr>
        <w:t> </w:t>
      </w:r>
      <w:r>
        <w:rPr>
          <w:b w:val="0"/>
          <w:w w:val="90"/>
        </w:rPr>
        <w:t>a</w:t>
      </w:r>
      <w:r>
        <w:rPr>
          <w:b w:val="0"/>
          <w:spacing w:val="-9"/>
          <w:w w:val="90"/>
        </w:rPr>
        <w:t> </w:t>
      </w:r>
      <w:r>
        <w:rPr>
          <w:b w:val="0"/>
          <w:w w:val="90"/>
        </w:rPr>
        <w:t>company</w:t>
      </w:r>
      <w:r>
        <w:rPr>
          <w:b w:val="0"/>
          <w:spacing w:val="-10"/>
          <w:w w:val="90"/>
        </w:rPr>
        <w:t> </w:t>
      </w:r>
      <w:r>
        <w:rPr>
          <w:b w:val="0"/>
          <w:w w:val="90"/>
        </w:rPr>
        <w:t>wants</w:t>
      </w:r>
      <w:r>
        <w:rPr>
          <w:b w:val="0"/>
          <w:spacing w:val="-9"/>
          <w:w w:val="90"/>
        </w:rPr>
        <w:t> </w:t>
      </w:r>
      <w:r>
        <w:rPr>
          <w:b w:val="0"/>
          <w:w w:val="90"/>
        </w:rPr>
        <w:t>to</w:t>
      </w:r>
      <w:r>
        <w:rPr>
          <w:b w:val="0"/>
          <w:spacing w:val="-10"/>
          <w:w w:val="90"/>
        </w:rPr>
        <w:t> </w:t>
      </w:r>
      <w:r>
        <w:rPr>
          <w:b w:val="0"/>
          <w:w w:val="90"/>
        </w:rPr>
        <w:t>migrate</w:t>
      </w:r>
      <w:r>
        <w:rPr>
          <w:b w:val="0"/>
          <w:spacing w:val="-10"/>
          <w:w w:val="90"/>
        </w:rPr>
        <w:t> </w:t>
      </w:r>
      <w:r>
        <w:rPr>
          <w:b w:val="0"/>
          <w:w w:val="90"/>
        </w:rPr>
        <w:t>a</w:t>
      </w:r>
      <w:r>
        <w:rPr>
          <w:b w:val="0"/>
          <w:spacing w:val="-9"/>
          <w:w w:val="90"/>
        </w:rPr>
        <w:t> </w:t>
      </w:r>
      <w:r>
        <w:rPr>
          <w:b w:val="0"/>
          <w:w w:val="90"/>
        </w:rPr>
        <w:t>project</w:t>
      </w:r>
      <w:r>
        <w:rPr>
          <w:b w:val="0"/>
          <w:spacing w:val="-10"/>
          <w:w w:val="90"/>
        </w:rPr>
        <w:t> </w:t>
      </w:r>
      <w:r>
        <w:rPr>
          <w:rFonts w:ascii="Book Antiqua"/>
          <w:i/>
          <w:w w:val="90"/>
        </w:rPr>
        <w:t>P</w:t>
      </w:r>
      <w:r>
        <w:rPr>
          <w:rFonts w:ascii="Book Antiqua"/>
          <w:i/>
          <w:spacing w:val="-5"/>
          <w:w w:val="90"/>
        </w:rPr>
        <w:t> </w:t>
      </w:r>
      <w:r>
        <w:rPr>
          <w:b w:val="0"/>
          <w:w w:val="90"/>
        </w:rPr>
        <w:t>written</w:t>
      </w:r>
      <w:r>
        <w:rPr>
          <w:b w:val="0"/>
          <w:spacing w:val="-9"/>
          <w:w w:val="90"/>
        </w:rPr>
        <w:t> </w:t>
      </w:r>
      <w:r>
        <w:rPr>
          <w:b w:val="0"/>
          <w:w w:val="90"/>
        </w:rPr>
        <w:t>using</w:t>
      </w:r>
      <w:r>
        <w:rPr>
          <w:b w:val="0"/>
          <w:spacing w:val="-10"/>
          <w:w w:val="90"/>
        </w:rPr>
        <w:t> </w:t>
      </w:r>
      <w:r>
        <w:rPr>
          <w:b w:val="0"/>
          <w:w w:val="90"/>
        </w:rPr>
        <w:t>a</w:t>
      </w:r>
      <w:r>
        <w:rPr>
          <w:b w:val="0"/>
          <w:spacing w:val="-9"/>
          <w:w w:val="90"/>
        </w:rPr>
        <w:t> </w:t>
      </w:r>
      <w:r>
        <w:rPr>
          <w:b w:val="0"/>
          <w:w w:val="90"/>
        </w:rPr>
        <w:t>programming</w:t>
      </w:r>
      <w:r>
        <w:rPr>
          <w:b w:val="0"/>
          <w:spacing w:val="-10"/>
          <w:w w:val="90"/>
        </w:rPr>
        <w:t> </w:t>
      </w:r>
      <w:r>
        <w:rPr>
          <w:b w:val="0"/>
          <w:w w:val="90"/>
        </w:rPr>
        <w:t>language </w:t>
      </w:r>
      <w:r>
        <w:rPr>
          <w:rFonts w:ascii="Book Antiqua"/>
          <w:i/>
          <w:w w:val="90"/>
        </w:rPr>
        <w:t>lang</w:t>
      </w:r>
      <w:r>
        <w:rPr>
          <w:b w:val="0"/>
          <w:w w:val="90"/>
          <w:vertAlign w:val="subscript"/>
        </w:rPr>
        <w:t>1</w:t>
      </w:r>
      <w:r>
        <w:rPr>
          <w:b w:val="0"/>
          <w:w w:val="90"/>
          <w:vertAlign w:val="baseline"/>
        </w:rPr>
        <w:t> to a second programming language </w:t>
      </w:r>
      <w:r>
        <w:rPr>
          <w:rFonts w:ascii="Book Antiqua"/>
          <w:i/>
          <w:w w:val="90"/>
          <w:vertAlign w:val="baseline"/>
        </w:rPr>
        <w:t>lang</w:t>
      </w:r>
      <w:r>
        <w:rPr>
          <w:b w:val="0"/>
          <w:w w:val="90"/>
          <w:vertAlign w:val="subscript"/>
        </w:rPr>
        <w:t>2</w:t>
      </w:r>
      <w:r>
        <w:rPr>
          <w:b w:val="0"/>
          <w:w w:val="90"/>
          <w:vertAlign w:val="baseline"/>
        </w:rPr>
        <w:t>.</w:t>
      </w:r>
      <w:r>
        <w:rPr>
          <w:b w:val="0"/>
          <w:vertAlign w:val="baseline"/>
        </w:rPr>
        <w:t> </w:t>
      </w:r>
      <w:r>
        <w:rPr>
          <w:b w:val="0"/>
          <w:w w:val="90"/>
          <w:vertAlign w:val="baseline"/>
        </w:rPr>
        <w:t>Thus, this project is the input of our approach. Our</w:t>
      </w:r>
      <w:r>
        <w:rPr>
          <w:b w:val="0"/>
          <w:spacing w:val="-8"/>
          <w:w w:val="90"/>
          <w:vertAlign w:val="baseline"/>
        </w:rPr>
        <w:t> </w:t>
      </w:r>
      <w:r>
        <w:rPr>
          <w:b w:val="0"/>
          <w:w w:val="90"/>
          <w:vertAlign w:val="baseline"/>
        </w:rPr>
        <w:t>approach</w:t>
      </w:r>
      <w:r>
        <w:rPr>
          <w:b w:val="0"/>
          <w:spacing w:val="-8"/>
          <w:w w:val="90"/>
          <w:vertAlign w:val="baseline"/>
        </w:rPr>
        <w:t> </w:t>
      </w:r>
      <w:r>
        <w:rPr>
          <w:b w:val="0"/>
          <w:w w:val="90"/>
          <w:vertAlign w:val="baseline"/>
        </w:rPr>
        <w:t>extracts</w:t>
      </w:r>
      <w:r>
        <w:rPr>
          <w:b w:val="0"/>
          <w:spacing w:val="-8"/>
          <w:w w:val="90"/>
          <w:vertAlign w:val="baseline"/>
        </w:rPr>
        <w:t> </w:t>
      </w:r>
      <w:r>
        <w:rPr>
          <w:b w:val="0"/>
          <w:w w:val="90"/>
          <w:vertAlign w:val="baseline"/>
        </w:rPr>
        <w:t>information</w:t>
      </w:r>
      <w:r>
        <w:rPr>
          <w:b w:val="0"/>
          <w:spacing w:val="-8"/>
          <w:w w:val="90"/>
          <w:vertAlign w:val="baseline"/>
        </w:rPr>
        <w:t> </w:t>
      </w:r>
      <w:r>
        <w:rPr>
          <w:b w:val="0"/>
          <w:w w:val="90"/>
          <w:vertAlign w:val="baseline"/>
        </w:rPr>
        <w:t>from</w:t>
      </w:r>
      <w:r>
        <w:rPr>
          <w:b w:val="0"/>
          <w:spacing w:val="-8"/>
          <w:w w:val="90"/>
          <w:vertAlign w:val="baseline"/>
        </w:rPr>
        <w:t> </w:t>
      </w:r>
      <w:r>
        <w:rPr>
          <w:b w:val="0"/>
          <w:w w:val="90"/>
          <w:vertAlign w:val="baseline"/>
        </w:rPr>
        <w:t>every</w:t>
      </w:r>
      <w:r>
        <w:rPr>
          <w:b w:val="0"/>
          <w:spacing w:val="-8"/>
          <w:w w:val="90"/>
          <w:vertAlign w:val="baseline"/>
        </w:rPr>
        <w:t> </w:t>
      </w:r>
      <w:r>
        <w:rPr>
          <w:b w:val="0"/>
          <w:w w:val="90"/>
          <w:vertAlign w:val="baseline"/>
        </w:rPr>
        <w:t>file</w:t>
      </w:r>
      <w:r>
        <w:rPr>
          <w:b w:val="0"/>
          <w:spacing w:val="-8"/>
          <w:w w:val="90"/>
          <w:vertAlign w:val="baseline"/>
        </w:rPr>
        <w:t> </w:t>
      </w:r>
      <w:r>
        <w:rPr>
          <w:b w:val="0"/>
          <w:w w:val="90"/>
          <w:vertAlign w:val="baseline"/>
        </w:rPr>
        <w:t>written</w:t>
      </w:r>
      <w:r>
        <w:rPr>
          <w:b w:val="0"/>
          <w:spacing w:val="-8"/>
          <w:w w:val="90"/>
          <w:vertAlign w:val="baseline"/>
        </w:rPr>
        <w:t> </w:t>
      </w:r>
      <w:r>
        <w:rPr>
          <w:b w:val="0"/>
          <w:w w:val="90"/>
          <w:vertAlign w:val="baseline"/>
        </w:rPr>
        <w:t>in</w:t>
      </w:r>
      <w:r>
        <w:rPr>
          <w:b w:val="0"/>
          <w:spacing w:val="-8"/>
          <w:w w:val="90"/>
          <w:vertAlign w:val="baseline"/>
        </w:rPr>
        <w:t> </w:t>
      </w:r>
      <w:r>
        <w:rPr>
          <w:rFonts w:ascii="Book Antiqua"/>
          <w:i/>
          <w:w w:val="90"/>
          <w:vertAlign w:val="baseline"/>
        </w:rPr>
        <w:t>lang</w:t>
      </w:r>
      <w:r>
        <w:rPr>
          <w:b w:val="0"/>
          <w:w w:val="90"/>
          <w:vertAlign w:val="subscript"/>
        </w:rPr>
        <w:t>1</w:t>
      </w:r>
      <w:r>
        <w:rPr>
          <w:b w:val="0"/>
          <w:w w:val="90"/>
          <w:vertAlign w:val="baseline"/>
        </w:rPr>
        <w:t>.</w:t>
      </w:r>
      <w:r>
        <w:rPr>
          <w:b w:val="0"/>
          <w:vertAlign w:val="baseline"/>
        </w:rPr>
        <w:t> </w:t>
      </w:r>
      <w:r>
        <w:rPr>
          <w:b w:val="0"/>
          <w:w w:val="90"/>
          <w:vertAlign w:val="baseline"/>
        </w:rPr>
        <w:t>Then,</w:t>
      </w:r>
      <w:r>
        <w:rPr>
          <w:b w:val="0"/>
          <w:spacing w:val="-7"/>
          <w:w w:val="90"/>
          <w:vertAlign w:val="baseline"/>
        </w:rPr>
        <w:t> </w:t>
      </w:r>
      <w:r>
        <w:rPr>
          <w:b w:val="0"/>
          <w:w w:val="90"/>
          <w:vertAlign w:val="baseline"/>
        </w:rPr>
        <w:t>using</w:t>
      </w:r>
      <w:r>
        <w:rPr>
          <w:b w:val="0"/>
          <w:spacing w:val="-8"/>
          <w:w w:val="90"/>
          <w:vertAlign w:val="baseline"/>
        </w:rPr>
        <w:t> </w:t>
      </w:r>
      <w:r>
        <w:rPr>
          <w:b w:val="0"/>
          <w:w w:val="90"/>
          <w:vertAlign w:val="baseline"/>
        </w:rPr>
        <w:t>this</w:t>
      </w:r>
      <w:r>
        <w:rPr>
          <w:b w:val="0"/>
          <w:spacing w:val="-8"/>
          <w:w w:val="90"/>
          <w:vertAlign w:val="baseline"/>
        </w:rPr>
        <w:t> </w:t>
      </w:r>
      <w:r>
        <w:rPr>
          <w:b w:val="0"/>
          <w:w w:val="90"/>
          <w:vertAlign w:val="baseline"/>
        </w:rPr>
        <w:t>information, we feed a machine learning model, which was trained with information extracted from projects that</w:t>
      </w:r>
      <w:r>
        <w:rPr>
          <w:b w:val="0"/>
          <w:spacing w:val="-10"/>
          <w:w w:val="90"/>
          <w:vertAlign w:val="baseline"/>
        </w:rPr>
        <w:t> </w:t>
      </w:r>
      <w:r>
        <w:rPr>
          <w:b w:val="0"/>
          <w:w w:val="90"/>
          <w:vertAlign w:val="baseline"/>
        </w:rPr>
        <w:t>have</w:t>
      </w:r>
      <w:r>
        <w:rPr>
          <w:b w:val="0"/>
          <w:spacing w:val="-10"/>
          <w:w w:val="90"/>
          <w:vertAlign w:val="baseline"/>
        </w:rPr>
        <w:t> </w:t>
      </w:r>
      <w:r>
        <w:rPr>
          <w:b w:val="0"/>
          <w:w w:val="90"/>
          <w:vertAlign w:val="baseline"/>
        </w:rPr>
        <w:t>performed</w:t>
      </w:r>
      <w:r>
        <w:rPr>
          <w:b w:val="0"/>
          <w:spacing w:val="-9"/>
          <w:w w:val="90"/>
          <w:vertAlign w:val="baseline"/>
        </w:rPr>
        <w:t> </w:t>
      </w:r>
      <w:r>
        <w:rPr>
          <w:b w:val="0"/>
          <w:w w:val="90"/>
          <w:vertAlign w:val="baseline"/>
        </w:rPr>
        <w:t>migrations.</w:t>
      </w:r>
      <w:r>
        <w:rPr>
          <w:b w:val="0"/>
          <w:spacing w:val="-10"/>
          <w:w w:val="90"/>
          <w:vertAlign w:val="baseline"/>
        </w:rPr>
        <w:t> </w:t>
      </w:r>
      <w:r>
        <w:rPr>
          <w:b w:val="0"/>
          <w:w w:val="90"/>
          <w:vertAlign w:val="baseline"/>
        </w:rPr>
        <w:t>Afterward,</w:t>
      </w:r>
      <w:r>
        <w:rPr>
          <w:b w:val="0"/>
          <w:spacing w:val="-9"/>
          <w:w w:val="90"/>
          <w:vertAlign w:val="baseline"/>
        </w:rPr>
        <w:t> </w:t>
      </w:r>
      <w:r>
        <w:rPr>
          <w:b w:val="0"/>
          <w:w w:val="90"/>
          <w:vertAlign w:val="baseline"/>
        </w:rPr>
        <w:t>a</w:t>
      </w:r>
      <w:r>
        <w:rPr>
          <w:b w:val="0"/>
          <w:spacing w:val="-10"/>
          <w:w w:val="90"/>
          <w:vertAlign w:val="baseline"/>
        </w:rPr>
        <w:t> </w:t>
      </w:r>
      <w:r>
        <w:rPr>
          <w:b w:val="0"/>
          <w:w w:val="90"/>
          <w:vertAlign w:val="baseline"/>
        </w:rPr>
        <w:t>list</w:t>
      </w:r>
      <w:r>
        <w:rPr>
          <w:b w:val="0"/>
          <w:spacing w:val="-10"/>
          <w:w w:val="90"/>
          <w:vertAlign w:val="baseline"/>
        </w:rPr>
        <w:t> </w:t>
      </w:r>
      <w:r>
        <w:rPr>
          <w:b w:val="0"/>
          <w:w w:val="90"/>
          <w:vertAlign w:val="baseline"/>
        </w:rPr>
        <w:t>of</w:t>
      </w:r>
      <w:r>
        <w:rPr>
          <w:b w:val="0"/>
          <w:spacing w:val="-9"/>
          <w:w w:val="90"/>
          <w:vertAlign w:val="baseline"/>
        </w:rPr>
        <w:t> </w:t>
      </w:r>
      <w:r>
        <w:rPr>
          <w:b w:val="0"/>
          <w:w w:val="90"/>
          <w:vertAlign w:val="baseline"/>
        </w:rPr>
        <w:t>candidate</w:t>
      </w:r>
      <w:r>
        <w:rPr>
          <w:b w:val="0"/>
          <w:spacing w:val="-10"/>
          <w:w w:val="90"/>
          <w:vertAlign w:val="baseline"/>
        </w:rPr>
        <w:t> </w:t>
      </w:r>
      <w:r>
        <w:rPr>
          <w:b w:val="0"/>
          <w:w w:val="90"/>
          <w:vertAlign w:val="baseline"/>
        </w:rPr>
        <w:t>files</w:t>
      </w:r>
      <w:r>
        <w:rPr>
          <w:b w:val="0"/>
          <w:spacing w:val="-9"/>
          <w:w w:val="90"/>
          <w:vertAlign w:val="baseline"/>
        </w:rPr>
        <w:t> </w:t>
      </w:r>
      <w:r>
        <w:rPr>
          <w:b w:val="0"/>
          <w:w w:val="90"/>
          <w:vertAlign w:val="baseline"/>
        </w:rPr>
        <w:t>to</w:t>
      </w:r>
      <w:r>
        <w:rPr>
          <w:b w:val="0"/>
          <w:spacing w:val="-10"/>
          <w:w w:val="90"/>
          <w:vertAlign w:val="baseline"/>
        </w:rPr>
        <w:t> </w:t>
      </w:r>
      <w:r>
        <w:rPr>
          <w:b w:val="0"/>
          <w:w w:val="90"/>
          <w:vertAlign w:val="baseline"/>
        </w:rPr>
        <w:t>be</w:t>
      </w:r>
      <w:r>
        <w:rPr>
          <w:b w:val="0"/>
          <w:spacing w:val="-10"/>
          <w:w w:val="90"/>
          <w:vertAlign w:val="baseline"/>
        </w:rPr>
        <w:t> </w:t>
      </w:r>
      <w:r>
        <w:rPr>
          <w:b w:val="0"/>
          <w:w w:val="90"/>
          <w:vertAlign w:val="baseline"/>
        </w:rPr>
        <w:t>migrated</w:t>
      </w:r>
      <w:r>
        <w:rPr>
          <w:b w:val="0"/>
          <w:spacing w:val="-9"/>
          <w:w w:val="90"/>
          <w:vertAlign w:val="baseline"/>
        </w:rPr>
        <w:t> </w:t>
      </w:r>
      <w:r>
        <w:rPr>
          <w:b w:val="0"/>
          <w:w w:val="90"/>
          <w:vertAlign w:val="baseline"/>
        </w:rPr>
        <w:t>is</w:t>
      </w:r>
      <w:r>
        <w:rPr>
          <w:b w:val="0"/>
          <w:spacing w:val="-10"/>
          <w:w w:val="90"/>
          <w:vertAlign w:val="baseline"/>
        </w:rPr>
        <w:t> </w:t>
      </w:r>
      <w:r>
        <w:rPr>
          <w:b w:val="0"/>
          <w:w w:val="90"/>
          <w:vertAlign w:val="baseline"/>
        </w:rPr>
        <w:t>produced</w:t>
      </w:r>
      <w:r>
        <w:rPr>
          <w:b w:val="0"/>
          <w:spacing w:val="-9"/>
          <w:w w:val="90"/>
          <w:vertAlign w:val="baseline"/>
        </w:rPr>
        <w:t> </w:t>
      </w:r>
      <w:r>
        <w:rPr>
          <w:b w:val="0"/>
          <w:w w:val="90"/>
          <w:vertAlign w:val="baseline"/>
        </w:rPr>
        <w:t>as </w:t>
      </w:r>
      <w:r>
        <w:rPr>
          <w:b w:val="0"/>
          <w:spacing w:val="-2"/>
          <w:w w:val="90"/>
          <w:vertAlign w:val="baseline"/>
        </w:rPr>
        <w:t>output.</w:t>
      </w:r>
      <w:r>
        <w:rPr>
          <w:b w:val="0"/>
          <w:vertAlign w:val="baseline"/>
        </w:rPr>
        <w:t> </w:t>
      </w:r>
      <w:r>
        <w:rPr>
          <w:b w:val="0"/>
          <w:spacing w:val="-2"/>
          <w:w w:val="90"/>
          <w:vertAlign w:val="baseline"/>
        </w:rPr>
        <w:t>We</w:t>
      </w:r>
      <w:r>
        <w:rPr>
          <w:b w:val="0"/>
          <w:spacing w:val="-4"/>
          <w:w w:val="90"/>
          <w:vertAlign w:val="baseline"/>
        </w:rPr>
        <w:t> </w:t>
      </w:r>
      <w:r>
        <w:rPr>
          <w:b w:val="0"/>
          <w:spacing w:val="-2"/>
          <w:w w:val="90"/>
          <w:vertAlign w:val="baseline"/>
        </w:rPr>
        <w:t>argue</w:t>
      </w:r>
      <w:r>
        <w:rPr>
          <w:b w:val="0"/>
          <w:spacing w:val="-4"/>
          <w:w w:val="90"/>
          <w:vertAlign w:val="baseline"/>
        </w:rPr>
        <w:t> </w:t>
      </w:r>
      <w:r>
        <w:rPr>
          <w:b w:val="0"/>
          <w:spacing w:val="-2"/>
          <w:w w:val="90"/>
          <w:vertAlign w:val="baseline"/>
        </w:rPr>
        <w:t>that</w:t>
      </w:r>
      <w:r>
        <w:rPr>
          <w:b w:val="0"/>
          <w:spacing w:val="-4"/>
          <w:w w:val="90"/>
          <w:vertAlign w:val="baseline"/>
        </w:rPr>
        <w:t> </w:t>
      </w:r>
      <w:r>
        <w:rPr>
          <w:b w:val="0"/>
          <w:spacing w:val="-2"/>
          <w:w w:val="90"/>
          <w:vertAlign w:val="baseline"/>
        </w:rPr>
        <w:t>this</w:t>
      </w:r>
      <w:r>
        <w:rPr>
          <w:b w:val="0"/>
          <w:spacing w:val="-4"/>
          <w:w w:val="90"/>
          <w:vertAlign w:val="baseline"/>
        </w:rPr>
        <w:t> </w:t>
      </w:r>
      <w:r>
        <w:rPr>
          <w:b w:val="0"/>
          <w:spacing w:val="-2"/>
          <w:w w:val="90"/>
          <w:vertAlign w:val="baseline"/>
        </w:rPr>
        <w:t>approach</w:t>
      </w:r>
      <w:r>
        <w:rPr>
          <w:b w:val="0"/>
          <w:spacing w:val="-4"/>
          <w:w w:val="90"/>
          <w:vertAlign w:val="baseline"/>
        </w:rPr>
        <w:t> </w:t>
      </w:r>
      <w:r>
        <w:rPr>
          <w:b w:val="0"/>
          <w:spacing w:val="-2"/>
          <w:w w:val="90"/>
          <w:vertAlign w:val="baseline"/>
        </w:rPr>
        <w:t>can</w:t>
      </w:r>
      <w:r>
        <w:rPr>
          <w:b w:val="0"/>
          <w:spacing w:val="-4"/>
          <w:w w:val="90"/>
          <w:vertAlign w:val="baseline"/>
        </w:rPr>
        <w:t> </w:t>
      </w:r>
      <w:r>
        <w:rPr>
          <w:b w:val="0"/>
          <w:spacing w:val="-2"/>
          <w:w w:val="90"/>
          <w:vertAlign w:val="baseline"/>
        </w:rPr>
        <w:t>be</w:t>
      </w:r>
      <w:r>
        <w:rPr>
          <w:b w:val="0"/>
          <w:spacing w:val="-4"/>
          <w:w w:val="90"/>
          <w:vertAlign w:val="baseline"/>
        </w:rPr>
        <w:t> </w:t>
      </w:r>
      <w:r>
        <w:rPr>
          <w:b w:val="0"/>
          <w:spacing w:val="-2"/>
          <w:w w:val="90"/>
          <w:vertAlign w:val="baseline"/>
        </w:rPr>
        <w:t>applied</w:t>
      </w:r>
      <w:r>
        <w:rPr>
          <w:b w:val="0"/>
          <w:spacing w:val="-4"/>
          <w:w w:val="90"/>
          <w:vertAlign w:val="baseline"/>
        </w:rPr>
        <w:t> </w:t>
      </w:r>
      <w:r>
        <w:rPr>
          <w:b w:val="0"/>
          <w:spacing w:val="-2"/>
          <w:w w:val="90"/>
          <w:vertAlign w:val="baseline"/>
        </w:rPr>
        <w:t>to</w:t>
      </w:r>
      <w:r>
        <w:rPr>
          <w:b w:val="0"/>
          <w:spacing w:val="-4"/>
          <w:w w:val="90"/>
          <w:vertAlign w:val="baseline"/>
        </w:rPr>
        <w:t> </w:t>
      </w:r>
      <w:r>
        <w:rPr>
          <w:b w:val="0"/>
          <w:spacing w:val="-2"/>
          <w:w w:val="90"/>
          <w:vertAlign w:val="baseline"/>
        </w:rPr>
        <w:t>the</w:t>
      </w:r>
      <w:r>
        <w:rPr>
          <w:b w:val="0"/>
          <w:spacing w:val="-4"/>
          <w:w w:val="90"/>
          <w:vertAlign w:val="baseline"/>
        </w:rPr>
        <w:t> </w:t>
      </w:r>
      <w:r>
        <w:rPr>
          <w:b w:val="0"/>
          <w:spacing w:val="-2"/>
          <w:w w:val="90"/>
          <w:vertAlign w:val="baseline"/>
        </w:rPr>
        <w:t>migration</w:t>
      </w:r>
      <w:r>
        <w:rPr>
          <w:b w:val="0"/>
          <w:spacing w:val="-4"/>
          <w:w w:val="90"/>
          <w:vertAlign w:val="baseline"/>
        </w:rPr>
        <w:t> </w:t>
      </w:r>
      <w:r>
        <w:rPr>
          <w:b w:val="0"/>
          <w:spacing w:val="-2"/>
          <w:w w:val="90"/>
          <w:vertAlign w:val="baseline"/>
        </w:rPr>
        <w:t>between</w:t>
      </w:r>
      <w:r>
        <w:rPr>
          <w:b w:val="0"/>
          <w:spacing w:val="-4"/>
          <w:w w:val="90"/>
          <w:vertAlign w:val="baseline"/>
        </w:rPr>
        <w:t> </w:t>
      </w:r>
      <w:r>
        <w:rPr>
          <w:b w:val="0"/>
          <w:spacing w:val="-2"/>
          <w:w w:val="90"/>
          <w:vertAlign w:val="baseline"/>
        </w:rPr>
        <w:t>any</w:t>
      </w:r>
      <w:r>
        <w:rPr>
          <w:b w:val="0"/>
          <w:spacing w:val="-4"/>
          <w:w w:val="90"/>
          <w:vertAlign w:val="baseline"/>
        </w:rPr>
        <w:t> </w:t>
      </w:r>
      <w:r>
        <w:rPr>
          <w:b w:val="0"/>
          <w:spacing w:val="-2"/>
          <w:w w:val="90"/>
          <w:vertAlign w:val="baseline"/>
        </w:rPr>
        <w:t>two</w:t>
      </w:r>
      <w:r>
        <w:rPr>
          <w:b w:val="0"/>
          <w:spacing w:val="-4"/>
          <w:w w:val="90"/>
          <w:vertAlign w:val="baseline"/>
        </w:rPr>
        <w:t> </w:t>
      </w:r>
      <w:r>
        <w:rPr>
          <w:b w:val="0"/>
          <w:spacing w:val="-2"/>
          <w:w w:val="90"/>
          <w:vertAlign w:val="baseline"/>
        </w:rPr>
        <w:t>languages. </w:t>
      </w:r>
      <w:r>
        <w:rPr>
          <w:b w:val="0"/>
          <w:w w:val="90"/>
          <w:vertAlign w:val="baseline"/>
        </w:rPr>
        <w:t>Considering the context of Android application migrations, with the list of candidate files to be migrated, developers can manually migrate those files in the recommendation list or even use </w:t>
      </w:r>
      <w:r>
        <w:rPr>
          <w:b w:val="0"/>
          <w:w w:val="95"/>
          <w:vertAlign w:val="baseline"/>
        </w:rPr>
        <w:t>the</w:t>
      </w:r>
      <w:r>
        <w:rPr>
          <w:b w:val="0"/>
          <w:spacing w:val="-10"/>
          <w:w w:val="95"/>
          <w:vertAlign w:val="baseline"/>
        </w:rPr>
        <w:t> </w:t>
      </w:r>
      <w:r>
        <w:rPr>
          <w:b w:val="0"/>
          <w:w w:val="95"/>
          <w:vertAlign w:val="baseline"/>
        </w:rPr>
        <w:t>auto-converter</w:t>
      </w:r>
      <w:r>
        <w:rPr>
          <w:b w:val="0"/>
          <w:spacing w:val="-10"/>
          <w:w w:val="95"/>
          <w:vertAlign w:val="baseline"/>
        </w:rPr>
        <w:t> </w:t>
      </w:r>
      <w:r>
        <w:rPr>
          <w:b w:val="0"/>
          <w:w w:val="95"/>
          <w:vertAlign w:val="baseline"/>
        </w:rPr>
        <w:t>tool</w:t>
      </w:r>
      <w:r>
        <w:rPr>
          <w:b w:val="0"/>
          <w:spacing w:val="-10"/>
          <w:w w:val="95"/>
          <w:vertAlign w:val="baseline"/>
        </w:rPr>
        <w:t> </w:t>
      </w:r>
      <w:r>
        <w:rPr>
          <w:b w:val="0"/>
          <w:w w:val="95"/>
          <w:vertAlign w:val="baseline"/>
        </w:rPr>
        <w:t>available</w:t>
      </w:r>
      <w:r>
        <w:rPr>
          <w:b w:val="0"/>
          <w:spacing w:val="-10"/>
          <w:w w:val="95"/>
          <w:vertAlign w:val="baseline"/>
        </w:rPr>
        <w:t> </w:t>
      </w:r>
      <w:r>
        <w:rPr>
          <w:b w:val="0"/>
          <w:w w:val="95"/>
          <w:vertAlign w:val="baseline"/>
        </w:rPr>
        <w:t>in</w:t>
      </w:r>
      <w:r>
        <w:rPr>
          <w:b w:val="0"/>
          <w:spacing w:val="-10"/>
          <w:w w:val="95"/>
          <w:vertAlign w:val="baseline"/>
        </w:rPr>
        <w:t> </w:t>
      </w:r>
      <w:r>
        <w:rPr>
          <w:b w:val="0"/>
          <w:w w:val="95"/>
          <w:vertAlign w:val="baseline"/>
        </w:rPr>
        <w:t>Android</w:t>
      </w:r>
      <w:r>
        <w:rPr>
          <w:b w:val="0"/>
          <w:spacing w:val="-10"/>
          <w:w w:val="95"/>
          <w:vertAlign w:val="baseline"/>
        </w:rPr>
        <w:t> </w:t>
      </w:r>
      <w:r>
        <w:rPr>
          <w:b w:val="0"/>
          <w:w w:val="95"/>
          <w:vertAlign w:val="baseline"/>
        </w:rPr>
        <w:t>Studio.</w:t>
      </w:r>
    </w:p>
    <w:p>
      <w:pPr>
        <w:pStyle w:val="BodyText"/>
        <w:spacing w:line="242" w:lineRule="auto" w:before="22"/>
        <w:ind w:left="1155" w:right="390" w:firstLine="306"/>
        <w:jc w:val="both"/>
        <w:rPr>
          <w:b w:val="0"/>
        </w:rPr>
      </w:pPr>
      <w:r>
        <w:rPr>
          <w:b w:val="0"/>
          <w:w w:val="95"/>
        </w:rPr>
        <w:t>In</w:t>
      </w:r>
      <w:r>
        <w:rPr>
          <w:b w:val="0"/>
          <w:spacing w:val="-11"/>
          <w:w w:val="95"/>
        </w:rPr>
        <w:t> </w:t>
      </w:r>
      <w:r>
        <w:rPr>
          <w:b w:val="0"/>
          <w:w w:val="95"/>
        </w:rPr>
        <w:t>this</w:t>
      </w:r>
      <w:r>
        <w:rPr>
          <w:b w:val="0"/>
          <w:spacing w:val="-11"/>
          <w:w w:val="95"/>
        </w:rPr>
        <w:t> </w:t>
      </w:r>
      <w:r>
        <w:rPr>
          <w:b w:val="0"/>
          <w:w w:val="95"/>
        </w:rPr>
        <w:t>work,</w:t>
      </w:r>
      <w:r>
        <w:rPr>
          <w:b w:val="0"/>
          <w:spacing w:val="-10"/>
          <w:w w:val="95"/>
        </w:rPr>
        <w:t> </w:t>
      </w:r>
      <w:r>
        <w:rPr>
          <w:b w:val="0"/>
          <w:w w:val="95"/>
        </w:rPr>
        <w:t>we</w:t>
      </w:r>
      <w:r>
        <w:rPr>
          <w:b w:val="0"/>
          <w:spacing w:val="-11"/>
          <w:w w:val="95"/>
        </w:rPr>
        <w:t> </w:t>
      </w:r>
      <w:r>
        <w:rPr>
          <w:b w:val="0"/>
          <w:w w:val="95"/>
        </w:rPr>
        <w:t>apply</w:t>
      </w:r>
      <w:r>
        <w:rPr>
          <w:b w:val="0"/>
          <w:spacing w:val="-11"/>
          <w:w w:val="95"/>
        </w:rPr>
        <w:t> </w:t>
      </w:r>
      <w:r>
        <w:rPr>
          <w:b w:val="0"/>
          <w:w w:val="95"/>
        </w:rPr>
        <w:t>two</w:t>
      </w:r>
      <w:r>
        <w:rPr>
          <w:b w:val="0"/>
          <w:spacing w:val="-11"/>
          <w:w w:val="95"/>
        </w:rPr>
        <w:t> </w:t>
      </w:r>
      <w:r>
        <w:rPr>
          <w:b w:val="0"/>
          <w:w w:val="95"/>
        </w:rPr>
        <w:t>machine</w:t>
      </w:r>
      <w:r>
        <w:rPr>
          <w:b w:val="0"/>
          <w:spacing w:val="-11"/>
          <w:w w:val="95"/>
        </w:rPr>
        <w:t> </w:t>
      </w:r>
      <w:r>
        <w:rPr>
          <w:b w:val="0"/>
          <w:w w:val="95"/>
        </w:rPr>
        <w:t>learning</w:t>
      </w:r>
      <w:r>
        <w:rPr>
          <w:b w:val="0"/>
          <w:spacing w:val="-11"/>
          <w:w w:val="95"/>
        </w:rPr>
        <w:t> </w:t>
      </w:r>
      <w:r>
        <w:rPr>
          <w:b w:val="0"/>
          <w:w w:val="95"/>
        </w:rPr>
        <w:t>techniques</w:t>
      </w:r>
      <w:r>
        <w:rPr>
          <w:b w:val="0"/>
          <w:spacing w:val="-11"/>
          <w:w w:val="95"/>
        </w:rPr>
        <w:t> </w:t>
      </w:r>
      <w:r>
        <w:rPr>
          <w:b w:val="0"/>
          <w:w w:val="95"/>
        </w:rPr>
        <w:t>to</w:t>
      </w:r>
      <w:r>
        <w:rPr>
          <w:b w:val="0"/>
          <w:spacing w:val="-11"/>
          <w:w w:val="95"/>
        </w:rPr>
        <w:t> </w:t>
      </w:r>
      <w:r>
        <w:rPr>
          <w:b w:val="0"/>
          <w:w w:val="95"/>
        </w:rPr>
        <w:t>evaluate</w:t>
      </w:r>
      <w:r>
        <w:rPr>
          <w:b w:val="0"/>
          <w:spacing w:val="-11"/>
          <w:w w:val="95"/>
        </w:rPr>
        <w:t> </w:t>
      </w:r>
      <w:r>
        <w:rPr>
          <w:b w:val="0"/>
          <w:w w:val="95"/>
        </w:rPr>
        <w:t>the</w:t>
      </w:r>
      <w:r>
        <w:rPr>
          <w:b w:val="0"/>
          <w:spacing w:val="-11"/>
          <w:w w:val="95"/>
        </w:rPr>
        <w:t> </w:t>
      </w:r>
      <w:r>
        <w:rPr>
          <w:b w:val="0"/>
          <w:w w:val="95"/>
        </w:rPr>
        <w:t>feasibility</w:t>
      </w:r>
      <w:r>
        <w:rPr>
          <w:b w:val="0"/>
          <w:spacing w:val="-11"/>
          <w:w w:val="95"/>
        </w:rPr>
        <w:t> </w:t>
      </w:r>
      <w:r>
        <w:rPr>
          <w:b w:val="0"/>
          <w:w w:val="95"/>
        </w:rPr>
        <w:t>of</w:t>
      </w:r>
      <w:r>
        <w:rPr>
          <w:b w:val="0"/>
          <w:spacing w:val="-11"/>
          <w:w w:val="95"/>
        </w:rPr>
        <w:t> </w:t>
      </w:r>
      <w:r>
        <w:rPr>
          <w:b w:val="0"/>
          <w:w w:val="95"/>
        </w:rPr>
        <w:t>our </w:t>
      </w:r>
      <w:r>
        <w:rPr>
          <w:b w:val="0"/>
          <w:w w:val="90"/>
        </w:rPr>
        <w:t>approach:</w:t>
      </w:r>
      <w:r>
        <w:rPr>
          <w:b w:val="0"/>
          <w:spacing w:val="-10"/>
          <w:w w:val="90"/>
        </w:rPr>
        <w:t> </w:t>
      </w:r>
      <w:r>
        <w:rPr>
          <w:b w:val="0"/>
          <w:w w:val="90"/>
        </w:rPr>
        <w:t>i)</w:t>
      </w:r>
      <w:r>
        <w:rPr>
          <w:b w:val="0"/>
          <w:spacing w:val="-10"/>
          <w:w w:val="90"/>
        </w:rPr>
        <w:t> </w:t>
      </w:r>
      <w:r>
        <w:rPr>
          <w:b w:val="0"/>
          <w:w w:val="90"/>
        </w:rPr>
        <w:t>Classification:</w:t>
      </w:r>
      <w:r>
        <w:rPr>
          <w:b w:val="0"/>
          <w:spacing w:val="-1"/>
          <w:w w:val="90"/>
        </w:rPr>
        <w:t> </w:t>
      </w:r>
      <w:r>
        <w:rPr>
          <w:b w:val="0"/>
          <w:w w:val="90"/>
        </w:rPr>
        <w:t>classification</w:t>
      </w:r>
      <w:r>
        <w:rPr>
          <w:b w:val="0"/>
          <w:spacing w:val="-10"/>
          <w:w w:val="90"/>
        </w:rPr>
        <w:t> </w:t>
      </w:r>
      <w:r>
        <w:rPr>
          <w:b w:val="0"/>
          <w:w w:val="90"/>
        </w:rPr>
        <w:t>models</w:t>
      </w:r>
      <w:r>
        <w:rPr>
          <w:b w:val="0"/>
          <w:spacing w:val="-10"/>
          <w:w w:val="90"/>
        </w:rPr>
        <w:t> </w:t>
      </w:r>
      <w:r>
        <w:rPr>
          <w:b w:val="0"/>
          <w:w w:val="90"/>
        </w:rPr>
        <w:t>attempt</w:t>
      </w:r>
      <w:r>
        <w:rPr>
          <w:b w:val="0"/>
          <w:spacing w:val="-9"/>
          <w:w w:val="90"/>
        </w:rPr>
        <w:t> </w:t>
      </w:r>
      <w:r>
        <w:rPr>
          <w:b w:val="0"/>
          <w:w w:val="90"/>
        </w:rPr>
        <w:t>to</w:t>
      </w:r>
      <w:r>
        <w:rPr>
          <w:b w:val="0"/>
          <w:spacing w:val="-10"/>
          <w:w w:val="90"/>
        </w:rPr>
        <w:t> </w:t>
      </w:r>
      <w:r>
        <w:rPr>
          <w:b w:val="0"/>
          <w:w w:val="90"/>
        </w:rPr>
        <w:t>predict</w:t>
      </w:r>
      <w:r>
        <w:rPr>
          <w:b w:val="0"/>
          <w:spacing w:val="-9"/>
          <w:w w:val="90"/>
        </w:rPr>
        <w:t> </w:t>
      </w:r>
      <w:r>
        <w:rPr>
          <w:b w:val="0"/>
          <w:w w:val="90"/>
        </w:rPr>
        <w:t>files</w:t>
      </w:r>
      <w:r>
        <w:rPr>
          <w:b w:val="0"/>
          <w:spacing w:val="-10"/>
          <w:w w:val="90"/>
        </w:rPr>
        <w:t> </w:t>
      </w:r>
      <w:r>
        <w:rPr>
          <w:b w:val="0"/>
          <w:w w:val="90"/>
        </w:rPr>
        <w:t>that</w:t>
      </w:r>
      <w:r>
        <w:rPr>
          <w:b w:val="0"/>
          <w:spacing w:val="-10"/>
          <w:w w:val="90"/>
        </w:rPr>
        <w:t> </w:t>
      </w:r>
      <w:r>
        <w:rPr>
          <w:b w:val="0"/>
          <w:w w:val="90"/>
        </w:rPr>
        <w:t>should</w:t>
      </w:r>
      <w:r>
        <w:rPr>
          <w:b w:val="0"/>
          <w:spacing w:val="-9"/>
          <w:w w:val="90"/>
        </w:rPr>
        <w:t> </w:t>
      </w:r>
      <w:r>
        <w:rPr>
          <w:b w:val="0"/>
          <w:w w:val="90"/>
        </w:rPr>
        <w:t>be</w:t>
      </w:r>
      <w:r>
        <w:rPr>
          <w:b w:val="0"/>
          <w:spacing w:val="-10"/>
          <w:w w:val="90"/>
        </w:rPr>
        <w:t> </w:t>
      </w:r>
      <w:r>
        <w:rPr>
          <w:b w:val="0"/>
          <w:w w:val="90"/>
        </w:rPr>
        <w:t>migrated </w:t>
      </w:r>
      <w:r>
        <w:rPr>
          <w:b w:val="0"/>
          <w:w w:val="95"/>
        </w:rPr>
        <w:t>and</w:t>
      </w:r>
      <w:r>
        <w:rPr>
          <w:b w:val="0"/>
          <w:spacing w:val="-9"/>
          <w:w w:val="95"/>
        </w:rPr>
        <w:t> </w:t>
      </w:r>
      <w:r>
        <w:rPr>
          <w:b w:val="0"/>
          <w:w w:val="95"/>
        </w:rPr>
        <w:t>ii)</w:t>
      </w:r>
      <w:r>
        <w:rPr>
          <w:b w:val="0"/>
          <w:spacing w:val="-9"/>
          <w:w w:val="95"/>
        </w:rPr>
        <w:t> </w:t>
      </w:r>
      <w:r>
        <w:rPr>
          <w:b w:val="0"/>
          <w:w w:val="95"/>
        </w:rPr>
        <w:t>Learning-to-rank:</w:t>
      </w:r>
      <w:r>
        <w:rPr>
          <w:b w:val="0"/>
        </w:rPr>
        <w:t> </w:t>
      </w:r>
      <w:r>
        <w:rPr>
          <w:b w:val="0"/>
          <w:w w:val="95"/>
        </w:rPr>
        <w:t>learning-to-rank</w:t>
      </w:r>
      <w:r>
        <w:rPr>
          <w:b w:val="0"/>
          <w:spacing w:val="-9"/>
          <w:w w:val="95"/>
        </w:rPr>
        <w:t> </w:t>
      </w:r>
      <w:r>
        <w:rPr>
          <w:b w:val="0"/>
          <w:w w:val="95"/>
        </w:rPr>
        <w:t>models</w:t>
      </w:r>
      <w:r>
        <w:rPr>
          <w:b w:val="0"/>
          <w:spacing w:val="-9"/>
          <w:w w:val="95"/>
        </w:rPr>
        <w:t> </w:t>
      </w:r>
      <w:r>
        <w:rPr>
          <w:b w:val="0"/>
          <w:w w:val="95"/>
        </w:rPr>
        <w:t>produce</w:t>
      </w:r>
      <w:r>
        <w:rPr>
          <w:b w:val="0"/>
          <w:spacing w:val="-9"/>
          <w:w w:val="95"/>
        </w:rPr>
        <w:t> </w:t>
      </w:r>
      <w:r>
        <w:rPr>
          <w:b w:val="0"/>
          <w:w w:val="95"/>
        </w:rPr>
        <w:t>a</w:t>
      </w:r>
      <w:r>
        <w:rPr>
          <w:b w:val="0"/>
          <w:spacing w:val="-9"/>
          <w:w w:val="95"/>
        </w:rPr>
        <w:t> </w:t>
      </w:r>
      <w:r>
        <w:rPr>
          <w:b w:val="0"/>
          <w:w w:val="95"/>
        </w:rPr>
        <w:t>ranking</w:t>
      </w:r>
      <w:r>
        <w:rPr>
          <w:b w:val="0"/>
          <w:spacing w:val="-9"/>
          <w:w w:val="95"/>
        </w:rPr>
        <w:t> </w:t>
      </w:r>
      <w:r>
        <w:rPr>
          <w:b w:val="0"/>
          <w:w w:val="95"/>
        </w:rPr>
        <w:t>of</w:t>
      </w:r>
      <w:r>
        <w:rPr>
          <w:b w:val="0"/>
          <w:spacing w:val="-9"/>
          <w:w w:val="95"/>
        </w:rPr>
        <w:t> </w:t>
      </w:r>
      <w:r>
        <w:rPr>
          <w:b w:val="0"/>
          <w:w w:val="95"/>
        </w:rPr>
        <w:t>files</w:t>
      </w:r>
      <w:r>
        <w:rPr>
          <w:b w:val="0"/>
          <w:spacing w:val="-9"/>
          <w:w w:val="95"/>
        </w:rPr>
        <w:t> </w:t>
      </w:r>
      <w:r>
        <w:rPr>
          <w:b w:val="0"/>
          <w:w w:val="95"/>
        </w:rPr>
        <w:t>where</w:t>
      </w:r>
      <w:r>
        <w:rPr>
          <w:b w:val="0"/>
          <w:spacing w:val="-9"/>
          <w:w w:val="95"/>
        </w:rPr>
        <w:t> </w:t>
      </w:r>
      <w:r>
        <w:rPr>
          <w:b w:val="0"/>
          <w:w w:val="95"/>
        </w:rPr>
        <w:t>top</w:t>
      </w:r>
      <w:r>
        <w:rPr>
          <w:b w:val="0"/>
          <w:spacing w:val="-9"/>
          <w:w w:val="95"/>
        </w:rPr>
        <w:t> </w:t>
      </w:r>
      <w:r>
        <w:rPr>
          <w:b w:val="0"/>
          <w:w w:val="95"/>
        </w:rPr>
        <w:t>files should</w:t>
      </w:r>
      <w:r>
        <w:rPr>
          <w:b w:val="0"/>
          <w:spacing w:val="-13"/>
          <w:w w:val="95"/>
        </w:rPr>
        <w:t> </w:t>
      </w:r>
      <w:r>
        <w:rPr>
          <w:b w:val="0"/>
          <w:w w:val="95"/>
        </w:rPr>
        <w:t>be</w:t>
      </w:r>
      <w:r>
        <w:rPr>
          <w:b w:val="0"/>
          <w:spacing w:val="-13"/>
          <w:w w:val="95"/>
        </w:rPr>
        <w:t> </w:t>
      </w:r>
      <w:r>
        <w:rPr>
          <w:b w:val="0"/>
          <w:w w:val="95"/>
        </w:rPr>
        <w:t>migrated</w:t>
      </w:r>
      <w:r>
        <w:rPr>
          <w:b w:val="0"/>
          <w:spacing w:val="-13"/>
          <w:w w:val="95"/>
        </w:rPr>
        <w:t> </w:t>
      </w:r>
      <w:r>
        <w:rPr>
          <w:b w:val="0"/>
          <w:w w:val="95"/>
        </w:rPr>
        <w:t>first.</w:t>
      </w:r>
      <w:r>
        <w:rPr>
          <w:b w:val="0"/>
          <w:spacing w:val="-13"/>
          <w:w w:val="95"/>
        </w:rPr>
        <w:t> </w:t>
      </w:r>
      <w:r>
        <w:rPr>
          <w:b w:val="0"/>
          <w:w w:val="95"/>
        </w:rPr>
        <w:t>To</w:t>
      </w:r>
      <w:r>
        <w:rPr>
          <w:b w:val="0"/>
          <w:spacing w:val="-12"/>
          <w:w w:val="95"/>
        </w:rPr>
        <w:t> </w:t>
      </w:r>
      <w:r>
        <w:rPr>
          <w:b w:val="0"/>
          <w:w w:val="95"/>
        </w:rPr>
        <w:t>clarify</w:t>
      </w:r>
      <w:r>
        <w:rPr>
          <w:b w:val="0"/>
          <w:spacing w:val="-13"/>
          <w:w w:val="95"/>
        </w:rPr>
        <w:t> </w:t>
      </w:r>
      <w:r>
        <w:rPr>
          <w:b w:val="0"/>
          <w:w w:val="95"/>
        </w:rPr>
        <w:t>the</w:t>
      </w:r>
      <w:r>
        <w:rPr>
          <w:b w:val="0"/>
          <w:spacing w:val="-13"/>
          <w:w w:val="95"/>
        </w:rPr>
        <w:t> </w:t>
      </w:r>
      <w:r>
        <w:rPr>
          <w:b w:val="0"/>
          <w:w w:val="95"/>
        </w:rPr>
        <w:t>di</w:t>
      </w:r>
      <w:r>
        <w:rPr>
          <w:rFonts w:ascii="Calibri"/>
          <w:w w:val="95"/>
        </w:rPr>
        <w:t>ff</w:t>
      </w:r>
      <w:r>
        <w:rPr>
          <w:b w:val="0"/>
          <w:w w:val="95"/>
        </w:rPr>
        <w:t>erences</w:t>
      </w:r>
      <w:r>
        <w:rPr>
          <w:b w:val="0"/>
          <w:spacing w:val="-13"/>
          <w:w w:val="95"/>
        </w:rPr>
        <w:t> </w:t>
      </w:r>
      <w:r>
        <w:rPr>
          <w:b w:val="0"/>
          <w:w w:val="95"/>
        </w:rPr>
        <w:t>between</w:t>
      </w:r>
      <w:r>
        <w:rPr>
          <w:b w:val="0"/>
          <w:spacing w:val="-13"/>
          <w:w w:val="95"/>
        </w:rPr>
        <w:t> </w:t>
      </w:r>
      <w:r>
        <w:rPr>
          <w:b w:val="0"/>
          <w:w w:val="95"/>
        </w:rPr>
        <w:t>the</w:t>
      </w:r>
      <w:r>
        <w:rPr>
          <w:b w:val="0"/>
          <w:spacing w:val="-12"/>
          <w:w w:val="95"/>
        </w:rPr>
        <w:t> </w:t>
      </w:r>
      <w:r>
        <w:rPr>
          <w:b w:val="0"/>
          <w:w w:val="95"/>
        </w:rPr>
        <w:t>two</w:t>
      </w:r>
      <w:r>
        <w:rPr>
          <w:b w:val="0"/>
          <w:spacing w:val="-13"/>
          <w:w w:val="95"/>
        </w:rPr>
        <w:t> </w:t>
      </w:r>
      <w:r>
        <w:rPr>
          <w:b w:val="0"/>
          <w:w w:val="95"/>
        </w:rPr>
        <w:t>techniques,</w:t>
      </w:r>
      <w:r>
        <w:rPr>
          <w:b w:val="0"/>
          <w:spacing w:val="-13"/>
          <w:w w:val="95"/>
        </w:rPr>
        <w:t> </w:t>
      </w:r>
      <w:r>
        <w:rPr>
          <w:b w:val="0"/>
          <w:w w:val="95"/>
        </w:rPr>
        <w:t>consider</w:t>
      </w:r>
      <w:r>
        <w:rPr>
          <w:b w:val="0"/>
          <w:spacing w:val="-13"/>
          <w:w w:val="95"/>
        </w:rPr>
        <w:t> </w:t>
      </w:r>
      <w:r>
        <w:rPr>
          <w:b w:val="0"/>
          <w:w w:val="95"/>
        </w:rPr>
        <w:t>the </w:t>
      </w:r>
      <w:r>
        <w:rPr>
          <w:b w:val="0"/>
          <w:w w:val="90"/>
        </w:rPr>
        <w:t>hypothetical situation illustrated in Figure </w:t>
      </w:r>
      <w:hyperlink w:history="true" w:anchor="_bookmark138">
        <w:r>
          <w:rPr>
            <w:b w:val="0"/>
            <w:w w:val="90"/>
          </w:rPr>
          <w:t>6.3, </w:t>
        </w:r>
      </w:hyperlink>
      <w:r>
        <w:rPr>
          <w:b w:val="0"/>
          <w:w w:val="90"/>
        </w:rPr>
        <w:t>where we apply our approach to a Java project with five files.</w:t>
      </w:r>
      <w:r>
        <w:rPr>
          <w:b w:val="0"/>
        </w:rPr>
        <w:t> </w:t>
      </w:r>
      <w:r>
        <w:rPr>
          <w:b w:val="0"/>
          <w:w w:val="90"/>
        </w:rPr>
        <w:t>We can apply classification as Figure </w:t>
      </w:r>
      <w:hyperlink w:history="true" w:anchor="_bookmark138">
        <w:r>
          <w:rPr>
            <w:b w:val="0"/>
            <w:w w:val="90"/>
          </w:rPr>
          <w:t>6.3a </w:t>
        </w:r>
      </w:hyperlink>
      <w:r>
        <w:rPr>
          <w:b w:val="0"/>
          <w:w w:val="90"/>
        </w:rPr>
        <w:t>shows to predict the files that should be migrated.</w:t>
      </w:r>
      <w:r>
        <w:rPr>
          <w:b w:val="0"/>
        </w:rPr>
        <w:t> </w:t>
      </w:r>
      <w:r>
        <w:rPr>
          <w:b w:val="0"/>
          <w:w w:val="90"/>
        </w:rPr>
        <w:t>In that example, our approach predicted that 3 out of 5 files should be migrated. </w:t>
      </w:r>
      <w:r>
        <w:rPr>
          <w:b w:val="0"/>
          <w:w w:val="95"/>
        </w:rPr>
        <w:t>Therefore,</w:t>
      </w:r>
      <w:r>
        <w:rPr>
          <w:b w:val="0"/>
          <w:spacing w:val="-3"/>
          <w:w w:val="95"/>
        </w:rPr>
        <w:t> </w:t>
      </w:r>
      <w:r>
        <w:rPr>
          <w:b w:val="0"/>
          <w:w w:val="95"/>
        </w:rPr>
        <w:t>our</w:t>
      </w:r>
      <w:r>
        <w:rPr>
          <w:b w:val="0"/>
          <w:spacing w:val="-6"/>
          <w:w w:val="95"/>
        </w:rPr>
        <w:t> </w:t>
      </w:r>
      <w:r>
        <w:rPr>
          <w:b w:val="0"/>
          <w:w w:val="95"/>
        </w:rPr>
        <w:t>approach</w:t>
      </w:r>
      <w:r>
        <w:rPr>
          <w:b w:val="0"/>
          <w:spacing w:val="-6"/>
          <w:w w:val="95"/>
        </w:rPr>
        <w:t> </w:t>
      </w:r>
      <w:r>
        <w:rPr>
          <w:b w:val="0"/>
          <w:w w:val="95"/>
        </w:rPr>
        <w:t>outputs</w:t>
      </w:r>
      <w:r>
        <w:rPr>
          <w:b w:val="0"/>
          <w:spacing w:val="-6"/>
          <w:w w:val="95"/>
        </w:rPr>
        <w:t> </w:t>
      </w:r>
      <w:r>
        <w:rPr>
          <w:b w:val="0"/>
          <w:w w:val="95"/>
        </w:rPr>
        <w:t>a</w:t>
      </w:r>
      <w:r>
        <w:rPr>
          <w:b w:val="0"/>
          <w:spacing w:val="-6"/>
          <w:w w:val="95"/>
        </w:rPr>
        <w:t> </w:t>
      </w:r>
      <w:r>
        <w:rPr>
          <w:b w:val="0"/>
          <w:w w:val="95"/>
        </w:rPr>
        <w:t>list</w:t>
      </w:r>
      <w:r>
        <w:rPr>
          <w:b w:val="0"/>
          <w:spacing w:val="-6"/>
          <w:w w:val="95"/>
        </w:rPr>
        <w:t> </w:t>
      </w:r>
      <w:r>
        <w:rPr>
          <w:b w:val="0"/>
          <w:w w:val="95"/>
        </w:rPr>
        <w:t>containing</w:t>
      </w:r>
      <w:r>
        <w:rPr>
          <w:b w:val="0"/>
          <w:spacing w:val="-6"/>
          <w:w w:val="95"/>
        </w:rPr>
        <w:t> </w:t>
      </w:r>
      <w:r>
        <w:rPr>
          <w:b w:val="0"/>
          <w:w w:val="95"/>
        </w:rPr>
        <w:t>these</w:t>
      </w:r>
      <w:r>
        <w:rPr>
          <w:b w:val="0"/>
          <w:spacing w:val="-6"/>
          <w:w w:val="95"/>
        </w:rPr>
        <w:t> </w:t>
      </w:r>
      <w:r>
        <w:rPr>
          <w:b w:val="0"/>
          <w:w w:val="95"/>
        </w:rPr>
        <w:t>3</w:t>
      </w:r>
      <w:r>
        <w:rPr>
          <w:b w:val="0"/>
          <w:spacing w:val="-6"/>
          <w:w w:val="95"/>
        </w:rPr>
        <w:t> </w:t>
      </w:r>
      <w:r>
        <w:rPr>
          <w:b w:val="0"/>
          <w:w w:val="95"/>
        </w:rPr>
        <w:t>files.</w:t>
      </w:r>
      <w:r>
        <w:rPr>
          <w:b w:val="0"/>
          <w:spacing w:val="27"/>
        </w:rPr>
        <w:t> </w:t>
      </w:r>
      <w:r>
        <w:rPr>
          <w:b w:val="0"/>
          <w:w w:val="95"/>
        </w:rPr>
        <w:t>On</w:t>
      </w:r>
      <w:r>
        <w:rPr>
          <w:b w:val="0"/>
          <w:spacing w:val="-6"/>
          <w:w w:val="95"/>
        </w:rPr>
        <w:t> </w:t>
      </w:r>
      <w:r>
        <w:rPr>
          <w:b w:val="0"/>
          <w:w w:val="95"/>
        </w:rPr>
        <w:t>the</w:t>
      </w:r>
      <w:r>
        <w:rPr>
          <w:b w:val="0"/>
          <w:spacing w:val="-6"/>
          <w:w w:val="95"/>
        </w:rPr>
        <w:t> </w:t>
      </w:r>
      <w:r>
        <w:rPr>
          <w:b w:val="0"/>
          <w:w w:val="95"/>
        </w:rPr>
        <w:t>other</w:t>
      </w:r>
      <w:r>
        <w:rPr>
          <w:b w:val="0"/>
          <w:spacing w:val="-6"/>
          <w:w w:val="95"/>
        </w:rPr>
        <w:t> </w:t>
      </w:r>
      <w:r>
        <w:rPr>
          <w:b w:val="0"/>
          <w:w w:val="95"/>
        </w:rPr>
        <w:t>hand,</w:t>
      </w:r>
      <w:r>
        <w:rPr>
          <w:b w:val="0"/>
          <w:spacing w:val="-3"/>
          <w:w w:val="95"/>
        </w:rPr>
        <w:t> </w:t>
      </w:r>
      <w:r>
        <w:rPr>
          <w:b w:val="0"/>
          <w:w w:val="95"/>
        </w:rPr>
        <w:t>when</w:t>
      </w:r>
      <w:r>
        <w:rPr>
          <w:b w:val="0"/>
          <w:spacing w:val="-6"/>
          <w:w w:val="95"/>
        </w:rPr>
        <w:t> </w:t>
      </w:r>
      <w:r>
        <w:rPr>
          <w:b w:val="0"/>
          <w:w w:val="95"/>
        </w:rPr>
        <w:t>a</w:t>
      </w:r>
    </w:p>
    <w:p>
      <w:pPr>
        <w:spacing w:after="0" w:line="242" w:lineRule="auto"/>
        <w:jc w:val="both"/>
        <w:sectPr>
          <w:headerReference w:type="even" r:id="rId123"/>
          <w:headerReference w:type="default" r:id="rId124"/>
          <w:pgSz w:w="11910" w:h="16840"/>
          <w:pgMar w:header="1477" w:footer="0" w:top="1700" w:bottom="280" w:left="980" w:right="1000"/>
          <w:pgNumType w:start="88"/>
        </w:sectPr>
      </w:pPr>
    </w:p>
    <w:p>
      <w:pPr>
        <w:pStyle w:val="BodyText"/>
        <w:spacing w:before="6"/>
        <w:rPr>
          <w:b w:val="0"/>
          <w:sz w:val="24"/>
        </w:rPr>
      </w:pPr>
    </w:p>
    <w:p>
      <w:pPr>
        <w:pStyle w:val="BodyText"/>
        <w:ind w:left="865"/>
      </w:pPr>
      <w:r>
        <w:rPr/>
        <w:drawing>
          <wp:inline distT="0" distB="0" distL="0" distR="0">
            <wp:extent cx="4728591" cy="1628203"/>
            <wp:effectExtent l="0" t="0" r="0" b="0"/>
            <wp:docPr id="49" name="image36.png"/>
            <wp:cNvGraphicFramePr>
              <a:graphicFrameLocks noChangeAspect="1"/>
            </wp:cNvGraphicFramePr>
            <a:graphic>
              <a:graphicData uri="http://schemas.openxmlformats.org/drawingml/2006/picture">
                <pic:pic>
                  <pic:nvPicPr>
                    <pic:cNvPr id="50" name="image36.png"/>
                    <pic:cNvPicPr/>
                  </pic:nvPicPr>
                  <pic:blipFill>
                    <a:blip r:embed="rId125" cstate="print"/>
                    <a:stretch>
                      <a:fillRect/>
                    </a:stretch>
                  </pic:blipFill>
                  <pic:spPr>
                    <a:xfrm>
                      <a:off x="0" y="0"/>
                      <a:ext cx="4728591" cy="1628203"/>
                    </a:xfrm>
                    <a:prstGeom prst="rect">
                      <a:avLst/>
                    </a:prstGeom>
                  </pic:spPr>
                </pic:pic>
              </a:graphicData>
            </a:graphic>
          </wp:inline>
        </w:drawing>
      </w:r>
      <w:r>
        <w:rPr/>
      </w:r>
    </w:p>
    <w:p>
      <w:pPr>
        <w:pStyle w:val="ListParagraph"/>
        <w:numPr>
          <w:ilvl w:val="0"/>
          <w:numId w:val="58"/>
        </w:numPr>
        <w:tabs>
          <w:tab w:pos="1131" w:val="left" w:leader="none"/>
        </w:tabs>
        <w:spacing w:line="249" w:lineRule="auto" w:before="121" w:after="0"/>
        <w:ind w:left="1407" w:right="1575" w:hanging="531"/>
        <w:jc w:val="left"/>
        <w:rPr>
          <w:b w:val="0"/>
          <w:sz w:val="18"/>
        </w:rPr>
      </w:pPr>
      <w:bookmarkStart w:name="_bookmark138" w:id="228"/>
      <w:bookmarkEnd w:id="228"/>
      <w:r>
        <w:rPr>
          <w:b w:val="0"/>
          <w:w w:val="90"/>
          <w:sz w:val="18"/>
        </w:rPr>
        <w:t>App</w:t>
      </w:r>
      <w:r>
        <w:rPr>
          <w:b w:val="0"/>
          <w:w w:val="90"/>
          <w:sz w:val="18"/>
        </w:rPr>
        <w:t>lying classification, our approach predicts files that should be migrated.</w:t>
      </w:r>
      <w:r>
        <w:rPr>
          <w:b w:val="0"/>
          <w:sz w:val="18"/>
        </w:rPr>
        <w:t> </w:t>
      </w:r>
      <w:r>
        <w:rPr>
          <w:b w:val="0"/>
          <w:w w:val="90"/>
          <w:sz w:val="18"/>
        </w:rPr>
        <w:t>Therefore, </w:t>
      </w:r>
      <w:r>
        <w:rPr>
          <w:b w:val="0"/>
          <w:w w:val="90"/>
          <w:sz w:val="18"/>
        </w:rPr>
        <w:t>the</w:t>
      </w:r>
      <w:r>
        <w:rPr>
          <w:b w:val="0"/>
          <w:w w:val="90"/>
          <w:sz w:val="18"/>
        </w:rPr>
        <w:t> </w:t>
      </w:r>
      <w:r>
        <w:rPr>
          <w:b w:val="0"/>
          <w:w w:val="95"/>
          <w:sz w:val="18"/>
        </w:rPr>
        <w:t>recommendation</w:t>
      </w:r>
      <w:r>
        <w:rPr>
          <w:b w:val="0"/>
          <w:spacing w:val="-12"/>
          <w:w w:val="95"/>
          <w:sz w:val="18"/>
        </w:rPr>
        <w:t> </w:t>
      </w:r>
      <w:r>
        <w:rPr>
          <w:b w:val="0"/>
          <w:w w:val="95"/>
          <w:sz w:val="18"/>
        </w:rPr>
        <w:t>(output)</w:t>
      </w:r>
      <w:r>
        <w:rPr>
          <w:b w:val="0"/>
          <w:spacing w:val="-12"/>
          <w:w w:val="95"/>
          <w:sz w:val="18"/>
        </w:rPr>
        <w:t> </w:t>
      </w:r>
      <w:r>
        <w:rPr>
          <w:b w:val="0"/>
          <w:w w:val="95"/>
          <w:sz w:val="18"/>
        </w:rPr>
        <w:t>is</w:t>
      </w:r>
      <w:r>
        <w:rPr>
          <w:b w:val="0"/>
          <w:spacing w:val="-11"/>
          <w:w w:val="95"/>
          <w:sz w:val="18"/>
        </w:rPr>
        <w:t> </w:t>
      </w:r>
      <w:r>
        <w:rPr>
          <w:b w:val="0"/>
          <w:w w:val="95"/>
          <w:sz w:val="18"/>
        </w:rPr>
        <w:t>the</w:t>
      </w:r>
      <w:r>
        <w:rPr>
          <w:b w:val="0"/>
          <w:spacing w:val="-12"/>
          <w:w w:val="95"/>
          <w:sz w:val="18"/>
        </w:rPr>
        <w:t> </w:t>
      </w:r>
      <w:r>
        <w:rPr>
          <w:b w:val="0"/>
          <w:w w:val="95"/>
          <w:sz w:val="18"/>
        </w:rPr>
        <w:t>set</w:t>
      </w:r>
      <w:r>
        <w:rPr>
          <w:b w:val="0"/>
          <w:spacing w:val="-11"/>
          <w:w w:val="95"/>
          <w:sz w:val="18"/>
        </w:rPr>
        <w:t> </w:t>
      </w:r>
      <w:r>
        <w:rPr>
          <w:b w:val="0"/>
          <w:w w:val="95"/>
          <w:sz w:val="18"/>
        </w:rPr>
        <w:t>of</w:t>
      </w:r>
      <w:r>
        <w:rPr>
          <w:b w:val="0"/>
          <w:spacing w:val="-12"/>
          <w:w w:val="95"/>
          <w:sz w:val="18"/>
        </w:rPr>
        <w:t> </w:t>
      </w:r>
      <w:r>
        <w:rPr>
          <w:b w:val="0"/>
          <w:w w:val="95"/>
          <w:sz w:val="18"/>
        </w:rPr>
        <w:t>files</w:t>
      </w:r>
      <w:r>
        <w:rPr>
          <w:b w:val="0"/>
          <w:spacing w:val="-11"/>
          <w:w w:val="95"/>
          <w:sz w:val="18"/>
        </w:rPr>
        <w:t> </w:t>
      </w:r>
      <w:r>
        <w:rPr>
          <w:b w:val="0"/>
          <w:w w:val="95"/>
          <w:sz w:val="18"/>
        </w:rPr>
        <w:t>which</w:t>
      </w:r>
      <w:r>
        <w:rPr>
          <w:b w:val="0"/>
          <w:spacing w:val="-12"/>
          <w:w w:val="95"/>
          <w:sz w:val="18"/>
        </w:rPr>
        <w:t> </w:t>
      </w:r>
      <w:r>
        <w:rPr>
          <w:b w:val="0"/>
          <w:w w:val="95"/>
          <w:sz w:val="18"/>
        </w:rPr>
        <w:t>a</w:t>
      </w:r>
      <w:r>
        <w:rPr>
          <w:b w:val="0"/>
          <w:spacing w:val="-11"/>
          <w:w w:val="95"/>
          <w:sz w:val="18"/>
        </w:rPr>
        <w:t> </w:t>
      </w:r>
      <w:r>
        <w:rPr>
          <w:b w:val="0"/>
          <w:w w:val="95"/>
          <w:sz w:val="18"/>
        </w:rPr>
        <w:t>model</w:t>
      </w:r>
      <w:r>
        <w:rPr>
          <w:b w:val="0"/>
          <w:spacing w:val="-12"/>
          <w:w w:val="95"/>
          <w:sz w:val="18"/>
        </w:rPr>
        <w:t> </w:t>
      </w:r>
      <w:r>
        <w:rPr>
          <w:b w:val="0"/>
          <w:w w:val="95"/>
          <w:sz w:val="18"/>
        </w:rPr>
        <w:t>predicted</w:t>
      </w:r>
      <w:r>
        <w:rPr>
          <w:b w:val="0"/>
          <w:spacing w:val="-11"/>
          <w:w w:val="95"/>
          <w:sz w:val="18"/>
        </w:rPr>
        <w:t> </w:t>
      </w:r>
      <w:r>
        <w:rPr>
          <w:b w:val="0"/>
          <w:w w:val="95"/>
          <w:sz w:val="18"/>
        </w:rPr>
        <w:t>as</w:t>
      </w:r>
      <w:r>
        <w:rPr>
          <w:b w:val="0"/>
          <w:spacing w:val="-12"/>
          <w:w w:val="95"/>
          <w:sz w:val="18"/>
        </w:rPr>
        <w:t> </w:t>
      </w:r>
      <w:r>
        <w:rPr>
          <w:b w:val="0"/>
          <w:w w:val="95"/>
          <w:sz w:val="18"/>
        </w:rPr>
        <w:t>migrated.</w:t>
      </w:r>
    </w:p>
    <w:p>
      <w:pPr>
        <w:pStyle w:val="BodyText"/>
        <w:rPr>
          <w:b w:val="0"/>
          <w:sz w:val="25"/>
        </w:rPr>
      </w:pPr>
      <w:r>
        <w:rPr/>
        <w:drawing>
          <wp:anchor distT="0" distB="0" distL="0" distR="0" allowOverlap="1" layoutInCell="1" locked="0" behindDoc="0" simplePos="0" relativeHeight="213">
            <wp:simplePos x="0" y="0"/>
            <wp:positionH relativeFrom="page">
              <wp:posOffset>907211</wp:posOffset>
            </wp:positionH>
            <wp:positionV relativeFrom="paragraph">
              <wp:posOffset>202175</wp:posOffset>
            </wp:positionV>
            <wp:extent cx="5293233" cy="1705737"/>
            <wp:effectExtent l="0" t="0" r="0" b="0"/>
            <wp:wrapTopAndBottom/>
            <wp:docPr id="51" name="image37.png"/>
            <wp:cNvGraphicFramePr>
              <a:graphicFrameLocks noChangeAspect="1"/>
            </wp:cNvGraphicFramePr>
            <a:graphic>
              <a:graphicData uri="http://schemas.openxmlformats.org/drawingml/2006/picture">
                <pic:pic>
                  <pic:nvPicPr>
                    <pic:cNvPr id="52" name="image37.png"/>
                    <pic:cNvPicPr/>
                  </pic:nvPicPr>
                  <pic:blipFill>
                    <a:blip r:embed="rId126" cstate="print"/>
                    <a:stretch>
                      <a:fillRect/>
                    </a:stretch>
                  </pic:blipFill>
                  <pic:spPr>
                    <a:xfrm>
                      <a:off x="0" y="0"/>
                      <a:ext cx="5293233" cy="1705737"/>
                    </a:xfrm>
                    <a:prstGeom prst="rect">
                      <a:avLst/>
                    </a:prstGeom>
                  </pic:spPr>
                </pic:pic>
              </a:graphicData>
            </a:graphic>
          </wp:anchor>
        </w:drawing>
      </w:r>
    </w:p>
    <w:p>
      <w:pPr>
        <w:pStyle w:val="ListParagraph"/>
        <w:numPr>
          <w:ilvl w:val="0"/>
          <w:numId w:val="58"/>
        </w:numPr>
        <w:tabs>
          <w:tab w:pos="842" w:val="left" w:leader="none"/>
        </w:tabs>
        <w:spacing w:line="249" w:lineRule="auto" w:before="102" w:after="0"/>
        <w:ind w:left="2391" w:right="1274" w:hanging="1816"/>
        <w:jc w:val="left"/>
        <w:rPr>
          <w:b w:val="0"/>
          <w:sz w:val="18"/>
        </w:rPr>
      </w:pPr>
      <w:r>
        <w:rPr>
          <w:b w:val="0"/>
          <w:w w:val="90"/>
          <w:sz w:val="18"/>
        </w:rPr>
        <w:t>Applying classification, our approach ranks all project files.</w:t>
      </w:r>
      <w:r>
        <w:rPr>
          <w:b w:val="0"/>
          <w:sz w:val="18"/>
        </w:rPr>
        <w:t> </w:t>
      </w:r>
      <w:r>
        <w:rPr>
          <w:b w:val="0"/>
          <w:w w:val="90"/>
          <w:sz w:val="18"/>
        </w:rPr>
        <w:t>Then, it recommends the migration </w:t>
      </w:r>
      <w:r>
        <w:rPr>
          <w:b w:val="0"/>
          <w:w w:val="90"/>
          <w:sz w:val="18"/>
        </w:rPr>
        <w:t>of</w:t>
      </w:r>
      <w:r>
        <w:rPr>
          <w:b w:val="0"/>
          <w:w w:val="90"/>
          <w:sz w:val="18"/>
        </w:rPr>
        <w:t> </w:t>
      </w:r>
      <w:r>
        <w:rPr>
          <w:b w:val="0"/>
          <w:w w:val="95"/>
          <w:sz w:val="18"/>
        </w:rPr>
        <w:t>these</w:t>
      </w:r>
      <w:r>
        <w:rPr>
          <w:b w:val="0"/>
          <w:spacing w:val="-9"/>
          <w:w w:val="95"/>
          <w:sz w:val="18"/>
        </w:rPr>
        <w:t> </w:t>
      </w:r>
      <w:r>
        <w:rPr>
          <w:b w:val="0"/>
          <w:w w:val="95"/>
          <w:sz w:val="18"/>
        </w:rPr>
        <w:t>files</w:t>
      </w:r>
      <w:r>
        <w:rPr>
          <w:b w:val="0"/>
          <w:spacing w:val="-9"/>
          <w:w w:val="95"/>
          <w:sz w:val="18"/>
        </w:rPr>
        <w:t> </w:t>
      </w:r>
      <w:r>
        <w:rPr>
          <w:b w:val="0"/>
          <w:w w:val="95"/>
          <w:sz w:val="18"/>
        </w:rPr>
        <w:t>according</w:t>
      </w:r>
      <w:r>
        <w:rPr>
          <w:b w:val="0"/>
          <w:spacing w:val="-9"/>
          <w:w w:val="95"/>
          <w:sz w:val="18"/>
        </w:rPr>
        <w:t> </w:t>
      </w:r>
      <w:r>
        <w:rPr>
          <w:b w:val="0"/>
          <w:w w:val="95"/>
          <w:sz w:val="18"/>
        </w:rPr>
        <w:t>to</w:t>
      </w:r>
      <w:r>
        <w:rPr>
          <w:b w:val="0"/>
          <w:spacing w:val="-9"/>
          <w:w w:val="95"/>
          <w:sz w:val="18"/>
        </w:rPr>
        <w:t> </w:t>
      </w:r>
      <w:r>
        <w:rPr>
          <w:b w:val="0"/>
          <w:w w:val="95"/>
          <w:sz w:val="18"/>
        </w:rPr>
        <w:t>the</w:t>
      </w:r>
      <w:r>
        <w:rPr>
          <w:b w:val="0"/>
          <w:spacing w:val="-9"/>
          <w:w w:val="95"/>
          <w:sz w:val="18"/>
        </w:rPr>
        <w:t> </w:t>
      </w:r>
      <w:r>
        <w:rPr>
          <w:b w:val="0"/>
          <w:w w:val="95"/>
          <w:sz w:val="18"/>
        </w:rPr>
        <w:t>files’</w:t>
      </w:r>
      <w:r>
        <w:rPr>
          <w:b w:val="0"/>
          <w:spacing w:val="-9"/>
          <w:w w:val="95"/>
          <w:sz w:val="18"/>
        </w:rPr>
        <w:t> </w:t>
      </w:r>
      <w:r>
        <w:rPr>
          <w:b w:val="0"/>
          <w:w w:val="95"/>
          <w:sz w:val="18"/>
        </w:rPr>
        <w:t>position</w:t>
      </w:r>
      <w:r>
        <w:rPr>
          <w:b w:val="0"/>
          <w:spacing w:val="-9"/>
          <w:w w:val="95"/>
          <w:sz w:val="18"/>
        </w:rPr>
        <w:t> </w:t>
      </w:r>
      <w:r>
        <w:rPr>
          <w:b w:val="0"/>
          <w:w w:val="95"/>
          <w:sz w:val="18"/>
        </w:rPr>
        <w:t>in</w:t>
      </w:r>
      <w:r>
        <w:rPr>
          <w:b w:val="0"/>
          <w:spacing w:val="-9"/>
          <w:w w:val="95"/>
          <w:sz w:val="18"/>
        </w:rPr>
        <w:t> </w:t>
      </w:r>
      <w:r>
        <w:rPr>
          <w:b w:val="0"/>
          <w:w w:val="95"/>
          <w:sz w:val="18"/>
        </w:rPr>
        <w:t>the</w:t>
      </w:r>
      <w:r>
        <w:rPr>
          <w:b w:val="0"/>
          <w:spacing w:val="-9"/>
          <w:w w:val="95"/>
          <w:sz w:val="18"/>
        </w:rPr>
        <w:t> </w:t>
      </w:r>
      <w:r>
        <w:rPr>
          <w:b w:val="0"/>
          <w:w w:val="95"/>
          <w:sz w:val="18"/>
        </w:rPr>
        <w:t>ranking.</w:t>
      </w:r>
    </w:p>
    <w:p>
      <w:pPr>
        <w:pStyle w:val="BodyText"/>
        <w:spacing w:before="6"/>
        <w:rPr>
          <w:b w:val="0"/>
          <w:sz w:val="16"/>
        </w:rPr>
      </w:pPr>
    </w:p>
    <w:p>
      <w:pPr>
        <w:pStyle w:val="BodyText"/>
        <w:spacing w:line="244" w:lineRule="auto"/>
        <w:ind w:left="448" w:right="1140" w:hanging="1"/>
        <w:jc w:val="center"/>
        <w:rPr>
          <w:b w:val="0"/>
        </w:rPr>
      </w:pPr>
      <w:r>
        <w:rPr>
          <w:b w:val="0"/>
          <w:w w:val="90"/>
        </w:rPr>
        <w:t>Figure</w:t>
      </w:r>
      <w:r>
        <w:rPr>
          <w:b w:val="0"/>
          <w:spacing w:val="-8"/>
          <w:w w:val="90"/>
        </w:rPr>
        <w:t> </w:t>
      </w:r>
      <w:r>
        <w:rPr>
          <w:b w:val="0"/>
          <w:w w:val="90"/>
        </w:rPr>
        <w:t>6.3:</w:t>
      </w:r>
      <w:r>
        <w:rPr>
          <w:b w:val="0"/>
          <w:spacing w:val="-2"/>
        </w:rPr>
        <w:t> </w:t>
      </w:r>
      <w:r>
        <w:rPr>
          <w:b w:val="0"/>
          <w:w w:val="90"/>
        </w:rPr>
        <w:t>This</w:t>
      </w:r>
      <w:r>
        <w:rPr>
          <w:b w:val="0"/>
          <w:spacing w:val="-8"/>
          <w:w w:val="90"/>
        </w:rPr>
        <w:t> </w:t>
      </w:r>
      <w:r>
        <w:rPr>
          <w:b w:val="0"/>
          <w:w w:val="90"/>
        </w:rPr>
        <w:t>figure</w:t>
      </w:r>
      <w:r>
        <w:rPr>
          <w:b w:val="0"/>
          <w:spacing w:val="-8"/>
          <w:w w:val="90"/>
        </w:rPr>
        <w:t> </w:t>
      </w:r>
      <w:r>
        <w:rPr>
          <w:b w:val="0"/>
          <w:w w:val="90"/>
        </w:rPr>
        <w:t>shows</w:t>
      </w:r>
      <w:r>
        <w:rPr>
          <w:b w:val="0"/>
          <w:spacing w:val="-8"/>
          <w:w w:val="90"/>
        </w:rPr>
        <w:t> </w:t>
      </w:r>
      <w:r>
        <w:rPr>
          <w:b w:val="0"/>
          <w:w w:val="90"/>
        </w:rPr>
        <w:t>how</w:t>
      </w:r>
      <w:r>
        <w:rPr>
          <w:b w:val="0"/>
          <w:spacing w:val="-8"/>
          <w:w w:val="90"/>
        </w:rPr>
        <w:t> </w:t>
      </w:r>
      <w:r>
        <w:rPr>
          <w:b w:val="0"/>
          <w:w w:val="90"/>
        </w:rPr>
        <w:t>our</w:t>
      </w:r>
      <w:r>
        <w:rPr>
          <w:b w:val="0"/>
          <w:spacing w:val="-8"/>
          <w:w w:val="90"/>
        </w:rPr>
        <w:t> </w:t>
      </w:r>
      <w:r>
        <w:rPr>
          <w:b w:val="0"/>
          <w:w w:val="90"/>
        </w:rPr>
        <w:t>approach</w:t>
      </w:r>
      <w:r>
        <w:rPr>
          <w:b w:val="0"/>
          <w:spacing w:val="-8"/>
          <w:w w:val="90"/>
        </w:rPr>
        <w:t> </w:t>
      </w:r>
      <w:r>
        <w:rPr>
          <w:b w:val="0"/>
          <w:w w:val="90"/>
        </w:rPr>
        <w:t>applies</w:t>
      </w:r>
      <w:r>
        <w:rPr>
          <w:b w:val="0"/>
          <w:spacing w:val="-8"/>
          <w:w w:val="90"/>
        </w:rPr>
        <w:t> </w:t>
      </w:r>
      <w:r>
        <w:rPr>
          <w:b w:val="0"/>
          <w:w w:val="90"/>
        </w:rPr>
        <w:t>classification</w:t>
      </w:r>
      <w:r>
        <w:rPr>
          <w:b w:val="0"/>
          <w:spacing w:val="-8"/>
          <w:w w:val="90"/>
        </w:rPr>
        <w:t> </w:t>
      </w:r>
      <w:r>
        <w:rPr>
          <w:b w:val="0"/>
          <w:w w:val="90"/>
        </w:rPr>
        <w:t>and</w:t>
      </w:r>
      <w:r>
        <w:rPr>
          <w:b w:val="0"/>
          <w:spacing w:val="-8"/>
          <w:w w:val="90"/>
        </w:rPr>
        <w:t> </w:t>
      </w:r>
      <w:r>
        <w:rPr>
          <w:b w:val="0"/>
          <w:w w:val="90"/>
        </w:rPr>
        <w:t>learning-to-raking</w:t>
      </w:r>
      <w:r>
        <w:rPr>
          <w:b w:val="0"/>
          <w:spacing w:val="-8"/>
          <w:w w:val="90"/>
        </w:rPr>
        <w:t> </w:t>
      </w:r>
      <w:r>
        <w:rPr>
          <w:b w:val="0"/>
          <w:w w:val="90"/>
        </w:rPr>
        <w:t>to recommend</w:t>
      </w:r>
      <w:r>
        <w:rPr>
          <w:b w:val="0"/>
          <w:spacing w:val="-4"/>
          <w:w w:val="90"/>
        </w:rPr>
        <w:t> </w:t>
      </w:r>
      <w:r>
        <w:rPr>
          <w:b w:val="0"/>
          <w:w w:val="90"/>
        </w:rPr>
        <w:t>file-level</w:t>
      </w:r>
      <w:r>
        <w:rPr>
          <w:b w:val="0"/>
          <w:spacing w:val="-4"/>
          <w:w w:val="90"/>
        </w:rPr>
        <w:t> </w:t>
      </w:r>
      <w:r>
        <w:rPr>
          <w:b w:val="0"/>
          <w:w w:val="90"/>
        </w:rPr>
        <w:t>migrations.</w:t>
      </w:r>
      <w:r>
        <w:rPr>
          <w:b w:val="0"/>
        </w:rPr>
        <w:t> </w:t>
      </w:r>
      <w:r>
        <w:rPr>
          <w:b w:val="0"/>
          <w:w w:val="90"/>
        </w:rPr>
        <w:t>In</w:t>
      </w:r>
      <w:r>
        <w:rPr>
          <w:b w:val="0"/>
          <w:spacing w:val="-4"/>
          <w:w w:val="90"/>
        </w:rPr>
        <w:t> </w:t>
      </w:r>
      <w:r>
        <w:rPr>
          <w:b w:val="0"/>
          <w:w w:val="90"/>
        </w:rPr>
        <w:t>this</w:t>
      </w:r>
      <w:r>
        <w:rPr>
          <w:b w:val="0"/>
          <w:spacing w:val="-4"/>
          <w:w w:val="90"/>
        </w:rPr>
        <w:t> </w:t>
      </w:r>
      <w:r>
        <w:rPr>
          <w:b w:val="0"/>
          <w:w w:val="90"/>
        </w:rPr>
        <w:t>example,</w:t>
      </w:r>
      <w:r>
        <w:rPr>
          <w:b w:val="0"/>
          <w:spacing w:val="-4"/>
          <w:w w:val="90"/>
        </w:rPr>
        <w:t> </w:t>
      </w:r>
      <w:r>
        <w:rPr>
          <w:b w:val="0"/>
          <w:w w:val="90"/>
        </w:rPr>
        <w:t>a</w:t>
      </w:r>
      <w:r>
        <w:rPr>
          <w:b w:val="0"/>
          <w:spacing w:val="-4"/>
          <w:w w:val="90"/>
        </w:rPr>
        <w:t> </w:t>
      </w:r>
      <w:r>
        <w:rPr>
          <w:b w:val="0"/>
          <w:w w:val="90"/>
        </w:rPr>
        <w:t>given</w:t>
      </w:r>
      <w:r>
        <w:rPr>
          <w:b w:val="0"/>
          <w:spacing w:val="-4"/>
          <w:w w:val="90"/>
        </w:rPr>
        <w:t> </w:t>
      </w:r>
      <w:r>
        <w:rPr>
          <w:b w:val="0"/>
          <w:w w:val="90"/>
        </w:rPr>
        <w:t>project</w:t>
      </w:r>
      <w:r>
        <w:rPr>
          <w:b w:val="0"/>
          <w:spacing w:val="-4"/>
          <w:w w:val="90"/>
        </w:rPr>
        <w:t> </w:t>
      </w:r>
      <w:r>
        <w:rPr>
          <w:b w:val="0"/>
          <w:w w:val="90"/>
        </w:rPr>
        <w:t>has</w:t>
      </w:r>
      <w:r>
        <w:rPr>
          <w:b w:val="0"/>
          <w:spacing w:val="-4"/>
          <w:w w:val="90"/>
        </w:rPr>
        <w:t> </w:t>
      </w:r>
      <w:r>
        <w:rPr>
          <w:b w:val="0"/>
          <w:w w:val="90"/>
        </w:rPr>
        <w:t>five</w:t>
      </w:r>
      <w:r>
        <w:rPr>
          <w:b w:val="0"/>
          <w:spacing w:val="-4"/>
          <w:w w:val="90"/>
        </w:rPr>
        <w:t> </w:t>
      </w:r>
      <w:r>
        <w:rPr>
          <w:b w:val="0"/>
          <w:w w:val="90"/>
        </w:rPr>
        <w:t>files</w:t>
      </w:r>
      <w:r>
        <w:rPr>
          <w:b w:val="0"/>
          <w:spacing w:val="-4"/>
          <w:w w:val="90"/>
        </w:rPr>
        <w:t> </w:t>
      </w:r>
      <w:r>
        <w:rPr>
          <w:b w:val="0"/>
          <w:w w:val="90"/>
        </w:rPr>
        <w:t>and</w:t>
      </w:r>
      <w:r>
        <w:rPr>
          <w:b w:val="0"/>
          <w:spacing w:val="-4"/>
          <w:w w:val="90"/>
        </w:rPr>
        <w:t> </w:t>
      </w:r>
      <w:r>
        <w:rPr>
          <w:b w:val="0"/>
          <w:w w:val="90"/>
        </w:rPr>
        <w:t>according</w:t>
      </w:r>
      <w:r>
        <w:rPr>
          <w:b w:val="0"/>
          <w:spacing w:val="-4"/>
          <w:w w:val="90"/>
        </w:rPr>
        <w:t> </w:t>
      </w:r>
      <w:r>
        <w:rPr>
          <w:b w:val="0"/>
          <w:w w:val="90"/>
        </w:rPr>
        <w:t>to the technique applied our approach suggests a set of files to be migrated.</w:t>
      </w:r>
    </w:p>
    <w:p>
      <w:pPr>
        <w:pStyle w:val="BodyText"/>
        <w:rPr>
          <w:b w:val="0"/>
          <w:sz w:val="24"/>
        </w:rPr>
      </w:pPr>
    </w:p>
    <w:p>
      <w:pPr>
        <w:pStyle w:val="BodyText"/>
        <w:spacing w:line="244" w:lineRule="auto" w:before="161"/>
        <w:ind w:left="384" w:right="1105"/>
        <w:jc w:val="right"/>
        <w:rPr>
          <w:b w:val="0"/>
        </w:rPr>
      </w:pPr>
      <w:r>
        <w:rPr>
          <w:b w:val="0"/>
          <w:spacing w:val="-2"/>
          <w:w w:val="90"/>
        </w:rPr>
        <w:t>learning-to-rank technique is applied to that example, it generates a list containing every project </w:t>
      </w:r>
      <w:r>
        <w:rPr>
          <w:b w:val="0"/>
          <w:w w:val="90"/>
        </w:rPr>
        <w:t>file,</w:t>
      </w:r>
      <w:r>
        <w:rPr>
          <w:b w:val="0"/>
          <w:spacing w:val="-3"/>
          <w:w w:val="90"/>
        </w:rPr>
        <w:t> </w:t>
      </w:r>
      <w:r>
        <w:rPr>
          <w:b w:val="0"/>
          <w:w w:val="90"/>
        </w:rPr>
        <w:t>as</w:t>
      </w:r>
      <w:r>
        <w:rPr>
          <w:b w:val="0"/>
          <w:spacing w:val="-3"/>
          <w:w w:val="90"/>
        </w:rPr>
        <w:t> </w:t>
      </w:r>
      <w:r>
        <w:rPr>
          <w:b w:val="0"/>
          <w:w w:val="90"/>
        </w:rPr>
        <w:t>Figure</w:t>
      </w:r>
      <w:r>
        <w:rPr>
          <w:b w:val="0"/>
          <w:spacing w:val="-3"/>
          <w:w w:val="90"/>
        </w:rPr>
        <w:t> </w:t>
      </w:r>
      <w:hyperlink w:history="true" w:anchor="_bookmark138">
        <w:r>
          <w:rPr>
            <w:b w:val="0"/>
            <w:w w:val="90"/>
          </w:rPr>
          <w:t>6.3b</w:t>
        </w:r>
        <w:r>
          <w:rPr>
            <w:b w:val="0"/>
            <w:spacing w:val="-3"/>
            <w:w w:val="90"/>
          </w:rPr>
          <w:t> </w:t>
        </w:r>
      </w:hyperlink>
      <w:r>
        <w:rPr>
          <w:b w:val="0"/>
          <w:w w:val="90"/>
        </w:rPr>
        <w:t>shows.</w:t>
      </w:r>
      <w:r>
        <w:rPr>
          <w:b w:val="0"/>
        </w:rPr>
        <w:t> </w:t>
      </w:r>
      <w:r>
        <w:rPr>
          <w:b w:val="0"/>
          <w:w w:val="90"/>
        </w:rPr>
        <w:t>These</w:t>
      </w:r>
      <w:r>
        <w:rPr>
          <w:b w:val="0"/>
          <w:spacing w:val="-3"/>
          <w:w w:val="90"/>
        </w:rPr>
        <w:t> </w:t>
      </w:r>
      <w:r>
        <w:rPr>
          <w:b w:val="0"/>
          <w:w w:val="90"/>
        </w:rPr>
        <w:t>files</w:t>
      </w:r>
      <w:r>
        <w:rPr>
          <w:b w:val="0"/>
          <w:spacing w:val="-3"/>
          <w:w w:val="90"/>
        </w:rPr>
        <w:t> </w:t>
      </w:r>
      <w:r>
        <w:rPr>
          <w:b w:val="0"/>
          <w:w w:val="90"/>
        </w:rPr>
        <w:t>are</w:t>
      </w:r>
      <w:r>
        <w:rPr>
          <w:b w:val="0"/>
          <w:spacing w:val="-3"/>
          <w:w w:val="90"/>
        </w:rPr>
        <w:t> </w:t>
      </w:r>
      <w:r>
        <w:rPr>
          <w:b w:val="0"/>
          <w:w w:val="90"/>
        </w:rPr>
        <w:t>ranked</w:t>
      </w:r>
      <w:r>
        <w:rPr>
          <w:b w:val="0"/>
          <w:spacing w:val="-3"/>
          <w:w w:val="90"/>
        </w:rPr>
        <w:t> </w:t>
      </w:r>
      <w:r>
        <w:rPr>
          <w:b w:val="0"/>
          <w:w w:val="90"/>
        </w:rPr>
        <w:t>according</w:t>
      </w:r>
      <w:r>
        <w:rPr>
          <w:b w:val="0"/>
          <w:spacing w:val="-3"/>
          <w:w w:val="90"/>
        </w:rPr>
        <w:t> </w:t>
      </w:r>
      <w:r>
        <w:rPr>
          <w:b w:val="0"/>
          <w:w w:val="90"/>
        </w:rPr>
        <w:t>to</w:t>
      </w:r>
      <w:r>
        <w:rPr>
          <w:b w:val="0"/>
          <w:spacing w:val="-3"/>
          <w:w w:val="90"/>
        </w:rPr>
        <w:t> </w:t>
      </w:r>
      <w:r>
        <w:rPr>
          <w:b w:val="0"/>
          <w:w w:val="90"/>
        </w:rPr>
        <w:t>their</w:t>
      </w:r>
      <w:r>
        <w:rPr>
          <w:b w:val="0"/>
          <w:spacing w:val="-3"/>
          <w:w w:val="90"/>
        </w:rPr>
        <w:t> </w:t>
      </w:r>
      <w:r>
        <w:rPr>
          <w:b w:val="0"/>
          <w:w w:val="90"/>
        </w:rPr>
        <w:t>priority</w:t>
      </w:r>
      <w:r>
        <w:rPr>
          <w:b w:val="0"/>
          <w:spacing w:val="-3"/>
          <w:w w:val="90"/>
        </w:rPr>
        <w:t> </w:t>
      </w:r>
      <w:r>
        <w:rPr>
          <w:b w:val="0"/>
          <w:w w:val="90"/>
        </w:rPr>
        <w:t>to</w:t>
      </w:r>
      <w:r>
        <w:rPr>
          <w:b w:val="0"/>
          <w:spacing w:val="-3"/>
          <w:w w:val="90"/>
        </w:rPr>
        <w:t> </w:t>
      </w:r>
      <w:r>
        <w:rPr>
          <w:b w:val="0"/>
          <w:w w:val="90"/>
        </w:rPr>
        <w:t>be</w:t>
      </w:r>
      <w:r>
        <w:rPr>
          <w:b w:val="0"/>
          <w:spacing w:val="-3"/>
          <w:w w:val="90"/>
        </w:rPr>
        <w:t> </w:t>
      </w:r>
      <w:r>
        <w:rPr>
          <w:b w:val="0"/>
          <w:w w:val="90"/>
        </w:rPr>
        <w:t>migrated,</w:t>
      </w:r>
      <w:r>
        <w:rPr>
          <w:b w:val="0"/>
          <w:spacing w:val="-3"/>
          <w:w w:val="90"/>
        </w:rPr>
        <w:t> </w:t>
      </w:r>
      <w:r>
        <w:rPr>
          <w:b w:val="0"/>
          <w:w w:val="90"/>
        </w:rPr>
        <w:t>i.e., </w:t>
      </w:r>
      <w:r>
        <w:rPr>
          <w:b w:val="0"/>
          <w:w w:val="95"/>
        </w:rPr>
        <w:t>the</w:t>
      </w:r>
      <w:r>
        <w:rPr>
          <w:b w:val="0"/>
          <w:spacing w:val="-10"/>
          <w:w w:val="95"/>
        </w:rPr>
        <w:t> </w:t>
      </w:r>
      <w:r>
        <w:rPr>
          <w:b w:val="0"/>
          <w:w w:val="95"/>
        </w:rPr>
        <w:t>top</w:t>
      </w:r>
      <w:r>
        <w:rPr>
          <w:b w:val="0"/>
          <w:spacing w:val="-10"/>
          <w:w w:val="95"/>
        </w:rPr>
        <w:t> </w:t>
      </w:r>
      <w:r>
        <w:rPr>
          <w:b w:val="0"/>
          <w:w w:val="95"/>
        </w:rPr>
        <w:t>files</w:t>
      </w:r>
      <w:r>
        <w:rPr>
          <w:b w:val="0"/>
          <w:spacing w:val="-10"/>
          <w:w w:val="95"/>
        </w:rPr>
        <w:t> </w:t>
      </w:r>
      <w:r>
        <w:rPr>
          <w:b w:val="0"/>
          <w:w w:val="95"/>
        </w:rPr>
        <w:t>should</w:t>
      </w:r>
      <w:r>
        <w:rPr>
          <w:b w:val="0"/>
          <w:spacing w:val="-10"/>
          <w:w w:val="95"/>
        </w:rPr>
        <w:t> </w:t>
      </w:r>
      <w:r>
        <w:rPr>
          <w:b w:val="0"/>
          <w:w w:val="95"/>
        </w:rPr>
        <w:t>be</w:t>
      </w:r>
      <w:r>
        <w:rPr>
          <w:b w:val="0"/>
          <w:spacing w:val="-10"/>
          <w:w w:val="95"/>
        </w:rPr>
        <w:t> </w:t>
      </w:r>
      <w:r>
        <w:rPr>
          <w:b w:val="0"/>
          <w:w w:val="95"/>
        </w:rPr>
        <w:t>migrated</w:t>
      </w:r>
      <w:r>
        <w:rPr>
          <w:b w:val="0"/>
          <w:spacing w:val="-10"/>
          <w:w w:val="95"/>
        </w:rPr>
        <w:t> </w:t>
      </w:r>
      <w:r>
        <w:rPr>
          <w:b w:val="0"/>
          <w:w w:val="95"/>
        </w:rPr>
        <w:t>first.</w:t>
      </w:r>
      <w:r>
        <w:rPr>
          <w:b w:val="0"/>
          <w:spacing w:val="15"/>
        </w:rPr>
        <w:t> </w:t>
      </w:r>
      <w:r>
        <w:rPr>
          <w:b w:val="0"/>
          <w:w w:val="95"/>
        </w:rPr>
        <w:t>Considering</w:t>
      </w:r>
      <w:r>
        <w:rPr>
          <w:b w:val="0"/>
          <w:spacing w:val="-10"/>
          <w:w w:val="95"/>
        </w:rPr>
        <w:t> </w:t>
      </w:r>
      <w:r>
        <w:rPr>
          <w:b w:val="0"/>
          <w:w w:val="95"/>
        </w:rPr>
        <w:t>that</w:t>
      </w:r>
      <w:r>
        <w:rPr>
          <w:b w:val="0"/>
          <w:spacing w:val="-10"/>
          <w:w w:val="95"/>
        </w:rPr>
        <w:t> </w:t>
      </w:r>
      <w:r>
        <w:rPr>
          <w:b w:val="0"/>
          <w:w w:val="95"/>
        </w:rPr>
        <w:t>the</w:t>
      </w:r>
      <w:r>
        <w:rPr>
          <w:b w:val="0"/>
          <w:spacing w:val="-10"/>
          <w:w w:val="95"/>
        </w:rPr>
        <w:t> </w:t>
      </w:r>
      <w:r>
        <w:rPr>
          <w:b w:val="0"/>
          <w:w w:val="95"/>
        </w:rPr>
        <w:t>example</w:t>
      </w:r>
      <w:r>
        <w:rPr>
          <w:b w:val="0"/>
          <w:spacing w:val="-10"/>
          <w:w w:val="95"/>
        </w:rPr>
        <w:t> </w:t>
      </w:r>
      <w:r>
        <w:rPr>
          <w:b w:val="0"/>
          <w:w w:val="95"/>
        </w:rPr>
        <w:t>project</w:t>
      </w:r>
      <w:r>
        <w:rPr>
          <w:b w:val="0"/>
          <w:spacing w:val="-10"/>
          <w:w w:val="95"/>
        </w:rPr>
        <w:t> </w:t>
      </w:r>
      <w:r>
        <w:rPr>
          <w:b w:val="0"/>
          <w:w w:val="95"/>
        </w:rPr>
        <w:t>has</w:t>
      </w:r>
      <w:r>
        <w:rPr>
          <w:b w:val="0"/>
          <w:spacing w:val="-10"/>
          <w:w w:val="95"/>
        </w:rPr>
        <w:t> </w:t>
      </w:r>
      <w:r>
        <w:rPr>
          <w:b w:val="0"/>
          <w:w w:val="95"/>
        </w:rPr>
        <w:t>only</w:t>
      </w:r>
      <w:r>
        <w:rPr>
          <w:b w:val="0"/>
          <w:spacing w:val="-10"/>
          <w:w w:val="95"/>
        </w:rPr>
        <w:t> </w:t>
      </w:r>
      <w:r>
        <w:rPr>
          <w:b w:val="0"/>
          <w:w w:val="95"/>
        </w:rPr>
        <w:t>5</w:t>
      </w:r>
      <w:r>
        <w:rPr>
          <w:b w:val="0"/>
          <w:spacing w:val="-10"/>
          <w:w w:val="95"/>
        </w:rPr>
        <w:t> </w:t>
      </w:r>
      <w:r>
        <w:rPr>
          <w:b w:val="0"/>
          <w:w w:val="95"/>
        </w:rPr>
        <w:t>files, </w:t>
      </w:r>
      <w:r>
        <w:rPr>
          <w:b w:val="0"/>
          <w:w w:val="90"/>
        </w:rPr>
        <w:t>both techniques seem appropriate to that problem, although their strategies are di</w:t>
      </w:r>
      <w:r>
        <w:rPr>
          <w:rFonts w:ascii="Calibri"/>
          <w:w w:val="90"/>
        </w:rPr>
        <w:t>ff</w:t>
      </w:r>
      <w:r>
        <w:rPr>
          <w:b w:val="0"/>
          <w:w w:val="90"/>
        </w:rPr>
        <w:t>erent.</w:t>
      </w:r>
      <w:r>
        <w:rPr>
          <w:b w:val="0"/>
          <w:spacing w:val="37"/>
        </w:rPr>
        <w:t> </w:t>
      </w:r>
      <w:r>
        <w:rPr>
          <w:b w:val="0"/>
          <w:w w:val="90"/>
        </w:rPr>
        <w:t>In classification, the decision to recommend a file is based individually on that file.</w:t>
      </w:r>
      <w:r>
        <w:rPr>
          <w:b w:val="0"/>
        </w:rPr>
        <w:t> </w:t>
      </w:r>
      <w:r>
        <w:rPr>
          <w:b w:val="0"/>
          <w:w w:val="90"/>
        </w:rPr>
        <w:t>On the other hand,</w:t>
      </w:r>
      <w:r>
        <w:rPr>
          <w:b w:val="0"/>
          <w:spacing w:val="-7"/>
          <w:w w:val="90"/>
        </w:rPr>
        <w:t> </w:t>
      </w:r>
      <w:r>
        <w:rPr>
          <w:b w:val="0"/>
          <w:w w:val="90"/>
        </w:rPr>
        <w:t>the</w:t>
      </w:r>
      <w:r>
        <w:rPr>
          <w:b w:val="0"/>
          <w:spacing w:val="-7"/>
          <w:w w:val="90"/>
        </w:rPr>
        <w:t> </w:t>
      </w:r>
      <w:r>
        <w:rPr>
          <w:b w:val="0"/>
          <w:w w:val="90"/>
        </w:rPr>
        <w:t>decision</w:t>
      </w:r>
      <w:r>
        <w:rPr>
          <w:b w:val="0"/>
          <w:spacing w:val="-7"/>
          <w:w w:val="90"/>
        </w:rPr>
        <w:t> </w:t>
      </w:r>
      <w:r>
        <w:rPr>
          <w:b w:val="0"/>
          <w:w w:val="90"/>
        </w:rPr>
        <w:t>taken</w:t>
      </w:r>
      <w:r>
        <w:rPr>
          <w:b w:val="0"/>
          <w:spacing w:val="-7"/>
          <w:w w:val="90"/>
        </w:rPr>
        <w:t> </w:t>
      </w:r>
      <w:r>
        <w:rPr>
          <w:b w:val="0"/>
          <w:w w:val="90"/>
        </w:rPr>
        <w:t>using</w:t>
      </w:r>
      <w:r>
        <w:rPr>
          <w:b w:val="0"/>
          <w:spacing w:val="-7"/>
          <w:w w:val="90"/>
        </w:rPr>
        <w:t> </w:t>
      </w:r>
      <w:r>
        <w:rPr>
          <w:b w:val="0"/>
          <w:w w:val="90"/>
        </w:rPr>
        <w:t>a</w:t>
      </w:r>
      <w:r>
        <w:rPr>
          <w:b w:val="0"/>
          <w:spacing w:val="-7"/>
          <w:w w:val="90"/>
        </w:rPr>
        <w:t> </w:t>
      </w:r>
      <w:r>
        <w:rPr>
          <w:b w:val="0"/>
          <w:w w:val="90"/>
        </w:rPr>
        <w:t>learning-to-rank</w:t>
      </w:r>
      <w:r>
        <w:rPr>
          <w:b w:val="0"/>
          <w:spacing w:val="-7"/>
          <w:w w:val="90"/>
        </w:rPr>
        <w:t> </w:t>
      </w:r>
      <w:r>
        <w:rPr>
          <w:b w:val="0"/>
          <w:w w:val="90"/>
        </w:rPr>
        <w:t>implementation</w:t>
      </w:r>
      <w:r>
        <w:rPr>
          <w:b w:val="0"/>
          <w:spacing w:val="-7"/>
          <w:w w:val="90"/>
        </w:rPr>
        <w:t> </w:t>
      </w:r>
      <w:r>
        <w:rPr>
          <w:b w:val="0"/>
          <w:w w:val="90"/>
        </w:rPr>
        <w:t>considers</w:t>
      </w:r>
      <w:r>
        <w:rPr>
          <w:b w:val="0"/>
          <w:spacing w:val="-7"/>
          <w:w w:val="90"/>
        </w:rPr>
        <w:t> </w:t>
      </w:r>
      <w:r>
        <w:rPr>
          <w:b w:val="0"/>
          <w:w w:val="90"/>
        </w:rPr>
        <w:t>the</w:t>
      </w:r>
      <w:r>
        <w:rPr>
          <w:b w:val="0"/>
          <w:spacing w:val="-7"/>
          <w:w w:val="90"/>
        </w:rPr>
        <w:t> </w:t>
      </w:r>
      <w:r>
        <w:rPr>
          <w:b w:val="0"/>
          <w:w w:val="90"/>
        </w:rPr>
        <w:t>totality</w:t>
      </w:r>
      <w:r>
        <w:rPr>
          <w:b w:val="0"/>
          <w:spacing w:val="-7"/>
          <w:w w:val="90"/>
        </w:rPr>
        <w:t> </w:t>
      </w:r>
      <w:r>
        <w:rPr>
          <w:b w:val="0"/>
          <w:w w:val="90"/>
        </w:rPr>
        <w:t>of</w:t>
      </w:r>
      <w:r>
        <w:rPr>
          <w:b w:val="0"/>
          <w:spacing w:val="-7"/>
          <w:w w:val="90"/>
        </w:rPr>
        <w:t> </w:t>
      </w:r>
      <w:r>
        <w:rPr>
          <w:b w:val="0"/>
          <w:w w:val="90"/>
        </w:rPr>
        <w:t>files. </w:t>
      </w:r>
      <w:r>
        <w:rPr>
          <w:b w:val="0"/>
          <w:w w:val="95"/>
        </w:rPr>
        <w:t>Independently of the machine learning technique selected, our approach consists of two </w:t>
      </w:r>
      <w:r>
        <w:rPr>
          <w:b w:val="0"/>
          <w:w w:val="90"/>
        </w:rPr>
        <w:t>phases: the</w:t>
      </w:r>
      <w:r>
        <w:rPr>
          <w:b w:val="0"/>
          <w:spacing w:val="-10"/>
          <w:w w:val="90"/>
        </w:rPr>
        <w:t> </w:t>
      </w:r>
      <w:r>
        <w:rPr>
          <w:b w:val="0"/>
          <w:w w:val="90"/>
        </w:rPr>
        <w:t>development</w:t>
      </w:r>
      <w:r>
        <w:rPr>
          <w:b w:val="0"/>
          <w:spacing w:val="-9"/>
          <w:w w:val="90"/>
        </w:rPr>
        <w:t> </w:t>
      </w:r>
      <w:r>
        <w:rPr>
          <w:b w:val="0"/>
          <w:w w:val="90"/>
        </w:rPr>
        <w:t>phase</w:t>
      </w:r>
      <w:r>
        <w:rPr>
          <w:b w:val="0"/>
          <w:spacing w:val="-10"/>
          <w:w w:val="90"/>
        </w:rPr>
        <w:t> </w:t>
      </w:r>
      <w:r>
        <w:rPr>
          <w:b w:val="0"/>
          <w:w w:val="90"/>
        </w:rPr>
        <w:t>and</w:t>
      </w:r>
      <w:r>
        <w:rPr>
          <w:b w:val="0"/>
          <w:spacing w:val="-9"/>
          <w:w w:val="90"/>
        </w:rPr>
        <w:t> </w:t>
      </w:r>
      <w:r>
        <w:rPr>
          <w:b w:val="0"/>
          <w:w w:val="90"/>
        </w:rPr>
        <w:t>the</w:t>
      </w:r>
      <w:r>
        <w:rPr>
          <w:b w:val="0"/>
          <w:spacing w:val="-10"/>
          <w:w w:val="90"/>
        </w:rPr>
        <w:t> </w:t>
      </w:r>
      <w:r>
        <w:rPr>
          <w:b w:val="0"/>
          <w:w w:val="90"/>
        </w:rPr>
        <w:t>serving</w:t>
      </w:r>
      <w:r>
        <w:rPr>
          <w:b w:val="0"/>
          <w:spacing w:val="-9"/>
          <w:w w:val="90"/>
        </w:rPr>
        <w:t> </w:t>
      </w:r>
      <w:r>
        <w:rPr>
          <w:b w:val="0"/>
          <w:w w:val="90"/>
        </w:rPr>
        <w:t>phase.</w:t>
      </w:r>
      <w:r>
        <w:rPr>
          <w:b w:val="0"/>
          <w:spacing w:val="-4"/>
        </w:rPr>
        <w:t> </w:t>
      </w:r>
      <w:r>
        <w:rPr>
          <w:b w:val="0"/>
          <w:w w:val="90"/>
        </w:rPr>
        <w:t>In</w:t>
      </w:r>
      <w:r>
        <w:rPr>
          <w:b w:val="0"/>
          <w:spacing w:val="-10"/>
          <w:w w:val="90"/>
        </w:rPr>
        <w:t> </w:t>
      </w:r>
      <w:r>
        <w:rPr>
          <w:b w:val="0"/>
          <w:w w:val="90"/>
        </w:rPr>
        <w:t>the</w:t>
      </w:r>
      <w:r>
        <w:rPr>
          <w:b w:val="0"/>
          <w:spacing w:val="-9"/>
          <w:w w:val="90"/>
        </w:rPr>
        <w:t> </w:t>
      </w:r>
      <w:r>
        <w:rPr>
          <w:b w:val="0"/>
          <w:w w:val="90"/>
        </w:rPr>
        <w:t>development</w:t>
      </w:r>
      <w:r>
        <w:rPr>
          <w:b w:val="0"/>
          <w:spacing w:val="-10"/>
          <w:w w:val="90"/>
        </w:rPr>
        <w:t> </w:t>
      </w:r>
      <w:r>
        <w:rPr>
          <w:b w:val="0"/>
          <w:w w:val="90"/>
        </w:rPr>
        <w:t>phase,</w:t>
      </w:r>
      <w:r>
        <w:rPr>
          <w:b w:val="0"/>
          <w:spacing w:val="-9"/>
          <w:w w:val="90"/>
        </w:rPr>
        <w:t> </w:t>
      </w:r>
      <w:r>
        <w:rPr>
          <w:b w:val="0"/>
          <w:w w:val="90"/>
        </w:rPr>
        <w:t>our</w:t>
      </w:r>
      <w:r>
        <w:rPr>
          <w:b w:val="0"/>
          <w:spacing w:val="-10"/>
          <w:w w:val="90"/>
        </w:rPr>
        <w:t> </w:t>
      </w:r>
      <w:r>
        <w:rPr>
          <w:b w:val="0"/>
          <w:w w:val="90"/>
        </w:rPr>
        <w:t>approach learns a model from the ground truth (i.e., knowledge on files migrated in real projects).</w:t>
      </w:r>
      <w:r>
        <w:rPr>
          <w:b w:val="0"/>
        </w:rPr>
        <w:t> </w:t>
      </w:r>
      <w:r>
        <w:rPr>
          <w:b w:val="0"/>
          <w:w w:val="90"/>
        </w:rPr>
        <w:t>Then, </w:t>
      </w:r>
      <w:r>
        <w:rPr>
          <w:b w:val="0"/>
          <w:w w:val="95"/>
        </w:rPr>
        <w:t>in</w:t>
      </w:r>
      <w:r>
        <w:rPr>
          <w:b w:val="0"/>
          <w:spacing w:val="-11"/>
          <w:w w:val="95"/>
        </w:rPr>
        <w:t> </w:t>
      </w:r>
      <w:r>
        <w:rPr>
          <w:b w:val="0"/>
          <w:w w:val="95"/>
        </w:rPr>
        <w:t>the</w:t>
      </w:r>
      <w:r>
        <w:rPr>
          <w:b w:val="0"/>
          <w:spacing w:val="-11"/>
          <w:w w:val="95"/>
        </w:rPr>
        <w:t> </w:t>
      </w:r>
      <w:r>
        <w:rPr>
          <w:b w:val="0"/>
          <w:w w:val="95"/>
        </w:rPr>
        <w:t>serving</w:t>
      </w:r>
      <w:r>
        <w:rPr>
          <w:b w:val="0"/>
          <w:spacing w:val="-10"/>
          <w:w w:val="95"/>
        </w:rPr>
        <w:t> </w:t>
      </w:r>
      <w:r>
        <w:rPr>
          <w:b w:val="0"/>
          <w:w w:val="95"/>
        </w:rPr>
        <w:t>phase,</w:t>
      </w:r>
      <w:r>
        <w:rPr>
          <w:b w:val="0"/>
          <w:spacing w:val="-10"/>
          <w:w w:val="95"/>
        </w:rPr>
        <w:t> </w:t>
      </w:r>
      <w:r>
        <w:rPr>
          <w:b w:val="0"/>
          <w:w w:val="95"/>
        </w:rPr>
        <w:t>given</w:t>
      </w:r>
      <w:r>
        <w:rPr>
          <w:b w:val="0"/>
          <w:spacing w:val="-11"/>
          <w:w w:val="95"/>
        </w:rPr>
        <w:t> </w:t>
      </w:r>
      <w:r>
        <w:rPr>
          <w:b w:val="0"/>
          <w:w w:val="95"/>
        </w:rPr>
        <w:t>a</w:t>
      </w:r>
      <w:r>
        <w:rPr>
          <w:b w:val="0"/>
          <w:spacing w:val="-10"/>
          <w:w w:val="95"/>
        </w:rPr>
        <w:t> </w:t>
      </w:r>
      <w:r>
        <w:rPr>
          <w:b w:val="0"/>
          <w:w w:val="95"/>
        </w:rPr>
        <w:t>project</w:t>
      </w:r>
      <w:r>
        <w:rPr>
          <w:b w:val="0"/>
          <w:spacing w:val="-11"/>
          <w:w w:val="95"/>
        </w:rPr>
        <w:t> </w:t>
      </w:r>
      <w:r>
        <w:rPr>
          <w:rFonts w:ascii="Book Antiqua"/>
          <w:i/>
          <w:w w:val="95"/>
        </w:rPr>
        <w:t>P</w:t>
      </w:r>
      <w:r>
        <w:rPr>
          <w:rFonts w:ascii="Book Antiqua"/>
          <w:i/>
          <w:spacing w:val="14"/>
        </w:rPr>
        <w:t> </w:t>
      </w:r>
      <w:r>
        <w:rPr>
          <w:b w:val="0"/>
          <w:w w:val="95"/>
        </w:rPr>
        <w:t>with</w:t>
      </w:r>
      <w:r>
        <w:rPr>
          <w:b w:val="0"/>
          <w:spacing w:val="-10"/>
          <w:w w:val="95"/>
        </w:rPr>
        <w:t> </w:t>
      </w:r>
      <w:r>
        <w:rPr>
          <w:b w:val="0"/>
          <w:w w:val="95"/>
        </w:rPr>
        <w:t>code</w:t>
      </w:r>
      <w:r>
        <w:rPr>
          <w:b w:val="0"/>
          <w:spacing w:val="-11"/>
          <w:w w:val="95"/>
        </w:rPr>
        <w:t> </w:t>
      </w:r>
      <w:r>
        <w:rPr>
          <w:b w:val="0"/>
          <w:w w:val="95"/>
        </w:rPr>
        <w:t>written</w:t>
      </w:r>
      <w:r>
        <w:rPr>
          <w:b w:val="0"/>
          <w:spacing w:val="-11"/>
          <w:w w:val="95"/>
        </w:rPr>
        <w:t> </w:t>
      </w:r>
      <w:r>
        <w:rPr>
          <w:b w:val="0"/>
          <w:w w:val="95"/>
        </w:rPr>
        <w:t>in</w:t>
      </w:r>
      <w:r>
        <w:rPr>
          <w:b w:val="0"/>
          <w:spacing w:val="-10"/>
          <w:w w:val="95"/>
        </w:rPr>
        <w:t> </w:t>
      </w:r>
      <w:r>
        <w:rPr>
          <w:rFonts w:ascii="Book Antiqua"/>
          <w:i/>
          <w:w w:val="95"/>
        </w:rPr>
        <w:t>lang</w:t>
      </w:r>
      <w:r>
        <w:rPr>
          <w:b w:val="0"/>
          <w:w w:val="95"/>
          <w:vertAlign w:val="subscript"/>
        </w:rPr>
        <w:t>1</w:t>
      </w:r>
      <w:r>
        <w:rPr>
          <w:b w:val="0"/>
          <w:spacing w:val="-2"/>
          <w:w w:val="95"/>
          <w:vertAlign w:val="baseline"/>
        </w:rPr>
        <w:t> </w:t>
      </w:r>
      <w:r>
        <w:rPr>
          <w:b w:val="0"/>
          <w:w w:val="95"/>
          <w:vertAlign w:val="baseline"/>
        </w:rPr>
        <w:t>the</w:t>
      </w:r>
      <w:r>
        <w:rPr>
          <w:b w:val="0"/>
          <w:spacing w:val="-10"/>
          <w:w w:val="95"/>
          <w:vertAlign w:val="baseline"/>
        </w:rPr>
        <w:t> </w:t>
      </w:r>
      <w:r>
        <w:rPr>
          <w:b w:val="0"/>
          <w:w w:val="95"/>
          <w:vertAlign w:val="baseline"/>
        </w:rPr>
        <w:t>model</w:t>
      </w:r>
      <w:r>
        <w:rPr>
          <w:b w:val="0"/>
          <w:spacing w:val="-11"/>
          <w:w w:val="95"/>
          <w:vertAlign w:val="baseline"/>
        </w:rPr>
        <w:t> </w:t>
      </w:r>
      <w:r>
        <w:rPr>
          <w:b w:val="0"/>
          <w:w w:val="95"/>
          <w:vertAlign w:val="baseline"/>
        </w:rPr>
        <w:t>generated</w:t>
      </w:r>
      <w:r>
        <w:rPr>
          <w:b w:val="0"/>
          <w:spacing w:val="-10"/>
          <w:w w:val="95"/>
          <w:vertAlign w:val="baseline"/>
        </w:rPr>
        <w:t> </w:t>
      </w:r>
      <w:r>
        <w:rPr>
          <w:b w:val="0"/>
          <w:w w:val="95"/>
          <w:vertAlign w:val="baseline"/>
        </w:rPr>
        <w:t>in</w:t>
      </w:r>
      <w:r>
        <w:rPr>
          <w:b w:val="0"/>
          <w:spacing w:val="-11"/>
          <w:w w:val="95"/>
          <w:vertAlign w:val="baseline"/>
        </w:rPr>
        <w:t> </w:t>
      </w:r>
      <w:r>
        <w:rPr>
          <w:b w:val="0"/>
          <w:spacing w:val="-5"/>
          <w:w w:val="95"/>
          <w:vertAlign w:val="baseline"/>
        </w:rPr>
        <w:t>the</w:t>
      </w:r>
    </w:p>
    <w:p>
      <w:pPr>
        <w:pStyle w:val="BodyText"/>
        <w:spacing w:line="219" w:lineRule="exact"/>
        <w:ind w:left="448"/>
        <w:rPr>
          <w:b w:val="0"/>
        </w:rPr>
      </w:pPr>
      <w:r>
        <w:rPr>
          <w:b w:val="0"/>
          <w:w w:val="90"/>
        </w:rPr>
        <w:t>development</w:t>
      </w:r>
      <w:r>
        <w:rPr>
          <w:b w:val="0"/>
          <w:spacing w:val="-3"/>
        </w:rPr>
        <w:t> </w:t>
      </w:r>
      <w:r>
        <w:rPr>
          <w:b w:val="0"/>
          <w:w w:val="90"/>
        </w:rPr>
        <w:t>phase</w:t>
      </w:r>
      <w:r>
        <w:rPr>
          <w:b w:val="0"/>
          <w:spacing w:val="-3"/>
        </w:rPr>
        <w:t> </w:t>
      </w:r>
      <w:r>
        <w:rPr>
          <w:b w:val="0"/>
          <w:w w:val="90"/>
        </w:rPr>
        <w:t>is</w:t>
      </w:r>
      <w:r>
        <w:rPr>
          <w:b w:val="0"/>
          <w:spacing w:val="-3"/>
        </w:rPr>
        <w:t> </w:t>
      </w:r>
      <w:r>
        <w:rPr>
          <w:b w:val="0"/>
          <w:w w:val="90"/>
        </w:rPr>
        <w:t>used</w:t>
      </w:r>
      <w:r>
        <w:rPr>
          <w:b w:val="0"/>
          <w:spacing w:val="-3"/>
        </w:rPr>
        <w:t> </w:t>
      </w:r>
      <w:r>
        <w:rPr>
          <w:b w:val="0"/>
          <w:w w:val="90"/>
        </w:rPr>
        <w:t>to</w:t>
      </w:r>
      <w:r>
        <w:rPr>
          <w:b w:val="0"/>
          <w:spacing w:val="-3"/>
        </w:rPr>
        <w:t> </w:t>
      </w:r>
      <w:r>
        <w:rPr>
          <w:b w:val="0"/>
          <w:w w:val="90"/>
        </w:rPr>
        <w:t>recommend</w:t>
      </w:r>
      <w:r>
        <w:rPr>
          <w:b w:val="0"/>
          <w:spacing w:val="-3"/>
        </w:rPr>
        <w:t> </w:t>
      </w:r>
      <w:r>
        <w:rPr>
          <w:b w:val="0"/>
          <w:w w:val="90"/>
        </w:rPr>
        <w:t>file-level</w:t>
      </w:r>
      <w:r>
        <w:rPr>
          <w:b w:val="0"/>
          <w:spacing w:val="-2"/>
        </w:rPr>
        <w:t> </w:t>
      </w:r>
      <w:r>
        <w:rPr>
          <w:b w:val="0"/>
          <w:spacing w:val="-2"/>
          <w:w w:val="90"/>
        </w:rPr>
        <w:t>migrations.</w:t>
      </w:r>
    </w:p>
    <w:p>
      <w:pPr>
        <w:pStyle w:val="BodyText"/>
        <w:spacing w:before="2"/>
        <w:rPr>
          <w:b w:val="0"/>
          <w:sz w:val="27"/>
        </w:rPr>
      </w:pPr>
    </w:p>
    <w:p>
      <w:pPr>
        <w:pStyle w:val="ListParagraph"/>
        <w:numPr>
          <w:ilvl w:val="3"/>
          <w:numId w:val="59"/>
        </w:numPr>
        <w:tabs>
          <w:tab w:pos="1239" w:val="left" w:leader="none"/>
        </w:tabs>
        <w:spacing w:line="240" w:lineRule="auto" w:before="0" w:after="0"/>
        <w:ind w:left="1238" w:right="0" w:hanging="791"/>
        <w:jc w:val="left"/>
        <w:rPr>
          <w:b w:val="0"/>
          <w:sz w:val="20"/>
        </w:rPr>
      </w:pPr>
      <w:r>
        <w:rPr>
          <w:b w:val="0"/>
          <w:w w:val="95"/>
          <w:sz w:val="20"/>
        </w:rPr>
        <w:t>Development</w:t>
      </w:r>
      <w:r>
        <w:rPr>
          <w:b w:val="0"/>
          <w:spacing w:val="8"/>
          <w:sz w:val="20"/>
        </w:rPr>
        <w:t> </w:t>
      </w:r>
      <w:r>
        <w:rPr>
          <w:b w:val="0"/>
          <w:spacing w:val="-4"/>
          <w:sz w:val="20"/>
        </w:rPr>
        <w:t>phase</w:t>
      </w:r>
    </w:p>
    <w:p>
      <w:pPr>
        <w:pStyle w:val="BodyText"/>
        <w:spacing w:line="244" w:lineRule="auto" w:before="146"/>
        <w:ind w:right="1141"/>
        <w:jc w:val="right"/>
        <w:rPr>
          <w:b w:val="0"/>
        </w:rPr>
      </w:pPr>
      <w:r>
        <w:rPr>
          <w:b w:val="0"/>
          <w:w w:val="90"/>
        </w:rPr>
        <w:t>Figure </w:t>
      </w:r>
      <w:hyperlink w:history="true" w:anchor="_bookmark139">
        <w:r>
          <w:rPr>
            <w:b w:val="0"/>
            <w:w w:val="90"/>
          </w:rPr>
          <w:t>6.4 </w:t>
        </w:r>
      </w:hyperlink>
      <w:r>
        <w:rPr>
          <w:b w:val="0"/>
          <w:w w:val="90"/>
        </w:rPr>
        <w:t>shows all steps of this phase.</w:t>
      </w:r>
      <w:r>
        <w:rPr>
          <w:b w:val="0"/>
        </w:rPr>
        <w:t> </w:t>
      </w:r>
      <w:r>
        <w:rPr>
          <w:b w:val="0"/>
          <w:w w:val="90"/>
        </w:rPr>
        <w:t>To build our model, it is necessary a ground truth of knowledge</w:t>
      </w:r>
      <w:r>
        <w:rPr>
          <w:b w:val="0"/>
          <w:spacing w:val="-7"/>
        </w:rPr>
        <w:t> </w:t>
      </w:r>
      <w:r>
        <w:rPr>
          <w:b w:val="0"/>
          <w:w w:val="90"/>
        </w:rPr>
        <w:t>about</w:t>
      </w:r>
      <w:r>
        <w:rPr>
          <w:b w:val="0"/>
          <w:spacing w:val="-6"/>
        </w:rPr>
        <w:t> </w:t>
      </w:r>
      <w:r>
        <w:rPr>
          <w:b w:val="0"/>
          <w:w w:val="90"/>
        </w:rPr>
        <w:t>migrations.</w:t>
      </w:r>
      <w:r>
        <w:rPr>
          <w:b w:val="0"/>
          <w:spacing w:val="8"/>
        </w:rPr>
        <w:t> </w:t>
      </w:r>
      <w:r>
        <w:rPr>
          <w:b w:val="0"/>
          <w:w w:val="90"/>
        </w:rPr>
        <w:t>Therefore,</w:t>
      </w:r>
      <w:r>
        <w:rPr>
          <w:b w:val="0"/>
          <w:spacing w:val="-6"/>
        </w:rPr>
        <w:t> </w:t>
      </w:r>
      <w:r>
        <w:rPr>
          <w:b w:val="0"/>
          <w:w w:val="90"/>
        </w:rPr>
        <w:t>in</w:t>
      </w:r>
      <w:r>
        <w:rPr>
          <w:b w:val="0"/>
          <w:spacing w:val="-6"/>
        </w:rPr>
        <w:t> </w:t>
      </w:r>
      <w:r>
        <w:rPr>
          <w:b w:val="0"/>
          <w:w w:val="90"/>
        </w:rPr>
        <w:t>this</w:t>
      </w:r>
      <w:r>
        <w:rPr>
          <w:b w:val="0"/>
          <w:spacing w:val="-6"/>
        </w:rPr>
        <w:t> </w:t>
      </w:r>
      <w:r>
        <w:rPr>
          <w:b w:val="0"/>
          <w:w w:val="90"/>
        </w:rPr>
        <w:t>phase,</w:t>
      </w:r>
      <w:r>
        <w:rPr>
          <w:b w:val="0"/>
          <w:spacing w:val="-6"/>
        </w:rPr>
        <w:t> </w:t>
      </w:r>
      <w:r>
        <w:rPr>
          <w:b w:val="0"/>
          <w:w w:val="90"/>
        </w:rPr>
        <w:t>we</w:t>
      </w:r>
      <w:r>
        <w:rPr>
          <w:b w:val="0"/>
          <w:spacing w:val="-6"/>
        </w:rPr>
        <w:t> </w:t>
      </w:r>
      <w:r>
        <w:rPr>
          <w:b w:val="0"/>
          <w:w w:val="90"/>
        </w:rPr>
        <w:t>need</w:t>
      </w:r>
      <w:r>
        <w:rPr>
          <w:b w:val="0"/>
          <w:spacing w:val="-6"/>
        </w:rPr>
        <w:t> </w:t>
      </w:r>
      <w:r>
        <w:rPr>
          <w:b w:val="0"/>
          <w:w w:val="90"/>
        </w:rPr>
        <w:t>to</w:t>
      </w:r>
      <w:r>
        <w:rPr>
          <w:b w:val="0"/>
          <w:spacing w:val="-6"/>
        </w:rPr>
        <w:t> </w:t>
      </w:r>
      <w:r>
        <w:rPr>
          <w:b w:val="0"/>
          <w:w w:val="90"/>
        </w:rPr>
        <w:t>analyze</w:t>
      </w:r>
      <w:r>
        <w:rPr>
          <w:b w:val="0"/>
          <w:spacing w:val="-6"/>
        </w:rPr>
        <w:t> </w:t>
      </w:r>
      <w:r>
        <w:rPr>
          <w:b w:val="0"/>
          <w:w w:val="90"/>
        </w:rPr>
        <w:t>projects</w:t>
      </w:r>
      <w:r>
        <w:rPr>
          <w:b w:val="0"/>
          <w:spacing w:val="-6"/>
        </w:rPr>
        <w:t> </w:t>
      </w:r>
      <w:r>
        <w:rPr>
          <w:b w:val="0"/>
          <w:w w:val="90"/>
        </w:rPr>
        <w:t>which</w:t>
      </w:r>
      <w:r>
        <w:rPr>
          <w:b w:val="0"/>
          <w:spacing w:val="-6"/>
        </w:rPr>
        <w:t> </w:t>
      </w:r>
      <w:r>
        <w:rPr>
          <w:b w:val="0"/>
          <w:spacing w:val="-4"/>
          <w:w w:val="90"/>
        </w:rPr>
        <w:t>have</w:t>
      </w:r>
    </w:p>
    <w:p>
      <w:pPr>
        <w:spacing w:after="0" w:line="244" w:lineRule="auto"/>
        <w:jc w:val="right"/>
        <w:sectPr>
          <w:pgSz w:w="11910" w:h="16840"/>
          <w:pgMar w:header="1477" w:footer="0" w:top="1720" w:bottom="280" w:left="980" w:right="1000"/>
        </w:sectPr>
      </w:pPr>
    </w:p>
    <w:p>
      <w:pPr>
        <w:pStyle w:val="BodyText"/>
        <w:spacing w:before="2"/>
        <w:rPr>
          <w:b w:val="0"/>
          <w:sz w:val="26"/>
        </w:rPr>
      </w:pPr>
    </w:p>
    <w:p>
      <w:pPr>
        <w:pStyle w:val="BodyText"/>
        <w:ind w:left="1163"/>
      </w:pPr>
      <w:r>
        <w:rPr/>
        <w:drawing>
          <wp:inline distT="0" distB="0" distL="0" distR="0">
            <wp:extent cx="5282564" cy="7592568"/>
            <wp:effectExtent l="0" t="0" r="0" b="0"/>
            <wp:docPr id="53" name="image38.png"/>
            <wp:cNvGraphicFramePr>
              <a:graphicFrameLocks noChangeAspect="1"/>
            </wp:cNvGraphicFramePr>
            <a:graphic>
              <a:graphicData uri="http://schemas.openxmlformats.org/drawingml/2006/picture">
                <pic:pic>
                  <pic:nvPicPr>
                    <pic:cNvPr id="54" name="image38.png"/>
                    <pic:cNvPicPr/>
                  </pic:nvPicPr>
                  <pic:blipFill>
                    <a:blip r:embed="rId127" cstate="print"/>
                    <a:stretch>
                      <a:fillRect/>
                    </a:stretch>
                  </pic:blipFill>
                  <pic:spPr>
                    <a:xfrm>
                      <a:off x="0" y="0"/>
                      <a:ext cx="5282564" cy="7592568"/>
                    </a:xfrm>
                    <a:prstGeom prst="rect">
                      <a:avLst/>
                    </a:prstGeom>
                  </pic:spPr>
                </pic:pic>
              </a:graphicData>
            </a:graphic>
          </wp:inline>
        </w:drawing>
      </w:r>
      <w:r>
        <w:rPr/>
      </w:r>
    </w:p>
    <w:p>
      <w:pPr>
        <w:pStyle w:val="BodyText"/>
        <w:spacing w:before="10"/>
        <w:rPr>
          <w:b w:val="0"/>
          <w:sz w:val="8"/>
        </w:rPr>
      </w:pPr>
    </w:p>
    <w:p>
      <w:pPr>
        <w:pStyle w:val="BodyText"/>
        <w:spacing w:line="244" w:lineRule="auto" w:before="95"/>
        <w:ind w:left="1163" w:right="422"/>
        <w:jc w:val="both"/>
        <w:rPr>
          <w:b w:val="0"/>
        </w:rPr>
      </w:pPr>
      <w:bookmarkStart w:name="_bookmark139" w:id="229"/>
      <w:bookmarkEnd w:id="229"/>
      <w:r>
        <w:rPr/>
      </w:r>
      <w:r>
        <w:rPr>
          <w:b w:val="0"/>
          <w:w w:val="90"/>
        </w:rPr>
        <w:t>Figure 6.4:</w:t>
      </w:r>
      <w:r>
        <w:rPr>
          <w:b w:val="0"/>
        </w:rPr>
        <w:t> </w:t>
      </w:r>
      <w:r>
        <w:rPr>
          <w:b w:val="0"/>
          <w:w w:val="90"/>
        </w:rPr>
        <w:t>In the development phase, we first collect several projects.</w:t>
      </w:r>
      <w:r>
        <w:rPr>
          <w:b w:val="0"/>
        </w:rPr>
        <w:t> </w:t>
      </w:r>
      <w:r>
        <w:rPr>
          <w:b w:val="0"/>
          <w:w w:val="90"/>
        </w:rPr>
        <w:t>Then, we filter projects that</w:t>
      </w:r>
      <w:r>
        <w:rPr>
          <w:b w:val="0"/>
          <w:spacing w:val="-2"/>
          <w:w w:val="90"/>
        </w:rPr>
        <w:t> </w:t>
      </w:r>
      <w:r>
        <w:rPr>
          <w:b w:val="0"/>
          <w:w w:val="90"/>
        </w:rPr>
        <w:t>have</w:t>
      </w:r>
      <w:r>
        <w:rPr>
          <w:b w:val="0"/>
          <w:spacing w:val="-2"/>
          <w:w w:val="90"/>
        </w:rPr>
        <w:t> </w:t>
      </w:r>
      <w:r>
        <w:rPr>
          <w:b w:val="0"/>
          <w:w w:val="90"/>
        </w:rPr>
        <w:t>migration.</w:t>
      </w:r>
      <w:r>
        <w:rPr>
          <w:b w:val="0"/>
        </w:rPr>
        <w:t> </w:t>
      </w:r>
      <w:r>
        <w:rPr>
          <w:b w:val="0"/>
          <w:w w:val="90"/>
        </w:rPr>
        <w:t>Later,</w:t>
      </w:r>
      <w:r>
        <w:rPr>
          <w:b w:val="0"/>
          <w:spacing w:val="-2"/>
          <w:w w:val="90"/>
        </w:rPr>
        <w:t> </w:t>
      </w:r>
      <w:r>
        <w:rPr>
          <w:b w:val="0"/>
          <w:w w:val="90"/>
        </w:rPr>
        <w:t>we</w:t>
      </w:r>
      <w:r>
        <w:rPr>
          <w:b w:val="0"/>
          <w:spacing w:val="-2"/>
          <w:w w:val="90"/>
        </w:rPr>
        <w:t> </w:t>
      </w:r>
      <w:r>
        <w:rPr>
          <w:b w:val="0"/>
          <w:w w:val="90"/>
        </w:rPr>
        <w:t>extract</w:t>
      </w:r>
      <w:r>
        <w:rPr>
          <w:b w:val="0"/>
          <w:spacing w:val="-2"/>
          <w:w w:val="90"/>
        </w:rPr>
        <w:t> </w:t>
      </w:r>
      <w:r>
        <w:rPr>
          <w:b w:val="0"/>
          <w:w w:val="90"/>
        </w:rPr>
        <w:t>features</w:t>
      </w:r>
      <w:r>
        <w:rPr>
          <w:b w:val="0"/>
          <w:spacing w:val="-2"/>
          <w:w w:val="90"/>
        </w:rPr>
        <w:t> </w:t>
      </w:r>
      <w:r>
        <w:rPr>
          <w:b w:val="0"/>
          <w:w w:val="90"/>
        </w:rPr>
        <w:t>from</w:t>
      </w:r>
      <w:r>
        <w:rPr>
          <w:b w:val="0"/>
          <w:spacing w:val="-2"/>
          <w:w w:val="90"/>
        </w:rPr>
        <w:t> </w:t>
      </w:r>
      <w:r>
        <w:rPr>
          <w:b w:val="0"/>
          <w:w w:val="90"/>
        </w:rPr>
        <w:t>files</w:t>
      </w:r>
      <w:r>
        <w:rPr>
          <w:b w:val="0"/>
          <w:spacing w:val="-2"/>
          <w:w w:val="90"/>
        </w:rPr>
        <w:t> </w:t>
      </w:r>
      <w:r>
        <w:rPr>
          <w:b w:val="0"/>
          <w:w w:val="90"/>
        </w:rPr>
        <w:t>and</w:t>
      </w:r>
      <w:r>
        <w:rPr>
          <w:b w:val="0"/>
          <w:spacing w:val="-2"/>
          <w:w w:val="90"/>
        </w:rPr>
        <w:t> </w:t>
      </w:r>
      <w:r>
        <w:rPr>
          <w:b w:val="0"/>
          <w:w w:val="90"/>
        </w:rPr>
        <w:t>classify</w:t>
      </w:r>
      <w:r>
        <w:rPr>
          <w:b w:val="0"/>
          <w:spacing w:val="-2"/>
          <w:w w:val="90"/>
        </w:rPr>
        <w:t> </w:t>
      </w:r>
      <w:r>
        <w:rPr>
          <w:b w:val="0"/>
          <w:w w:val="90"/>
        </w:rPr>
        <w:t>files</w:t>
      </w:r>
      <w:r>
        <w:rPr>
          <w:b w:val="0"/>
          <w:spacing w:val="-2"/>
          <w:w w:val="90"/>
        </w:rPr>
        <w:t> </w:t>
      </w:r>
      <w:r>
        <w:rPr>
          <w:b w:val="0"/>
          <w:w w:val="90"/>
        </w:rPr>
        <w:t>between</w:t>
      </w:r>
      <w:r>
        <w:rPr>
          <w:b w:val="0"/>
          <w:spacing w:val="-2"/>
          <w:w w:val="90"/>
        </w:rPr>
        <w:t> </w:t>
      </w:r>
      <w:r>
        <w:rPr>
          <w:b w:val="0"/>
          <w:w w:val="90"/>
        </w:rPr>
        <w:t>migrated</w:t>
      </w:r>
      <w:r>
        <w:rPr>
          <w:b w:val="0"/>
          <w:spacing w:val="-2"/>
          <w:w w:val="90"/>
        </w:rPr>
        <w:t> </w:t>
      </w:r>
      <w:r>
        <w:rPr>
          <w:b w:val="0"/>
          <w:w w:val="90"/>
        </w:rPr>
        <w:t>or not migrated.</w:t>
      </w:r>
      <w:r>
        <w:rPr>
          <w:b w:val="0"/>
        </w:rPr>
        <w:t> </w:t>
      </w:r>
      <w:r>
        <w:rPr>
          <w:b w:val="0"/>
          <w:w w:val="90"/>
        </w:rPr>
        <w:t>Finally, using these information we train a model using projects with migration.</w:t>
      </w:r>
    </w:p>
    <w:p>
      <w:pPr>
        <w:spacing w:after="0" w:line="244" w:lineRule="auto"/>
        <w:jc w:val="both"/>
        <w:sectPr>
          <w:pgSz w:w="11910" w:h="16840"/>
          <w:pgMar w:header="1477" w:footer="0" w:top="1700" w:bottom="280" w:left="980" w:right="1000"/>
        </w:sectPr>
      </w:pPr>
    </w:p>
    <w:p>
      <w:pPr>
        <w:pStyle w:val="BodyText"/>
        <w:spacing w:before="4"/>
        <w:rPr>
          <w:b w:val="0"/>
          <w:sz w:val="17"/>
        </w:rPr>
      </w:pPr>
    </w:p>
    <w:p>
      <w:pPr>
        <w:pStyle w:val="BodyText"/>
        <w:spacing w:before="95"/>
        <w:ind w:left="448" w:right="1140"/>
        <w:jc w:val="both"/>
        <w:rPr>
          <w:b w:val="0"/>
        </w:rPr>
      </w:pPr>
      <w:r>
        <w:rPr>
          <w:b w:val="0"/>
          <w:spacing w:val="-2"/>
          <w:w w:val="95"/>
        </w:rPr>
        <w:t>performed</w:t>
      </w:r>
      <w:r>
        <w:rPr>
          <w:b w:val="0"/>
          <w:spacing w:val="-6"/>
          <w:w w:val="95"/>
        </w:rPr>
        <w:t> </w:t>
      </w:r>
      <w:r>
        <w:rPr>
          <w:b w:val="0"/>
          <w:spacing w:val="-2"/>
          <w:w w:val="95"/>
        </w:rPr>
        <w:t>file</w:t>
      </w:r>
      <w:r>
        <w:rPr>
          <w:b w:val="0"/>
          <w:spacing w:val="-7"/>
          <w:w w:val="95"/>
        </w:rPr>
        <w:t> </w:t>
      </w:r>
      <w:r>
        <w:rPr>
          <w:b w:val="0"/>
          <w:spacing w:val="-2"/>
          <w:w w:val="95"/>
        </w:rPr>
        <w:t>migrations</w:t>
      </w:r>
      <w:r>
        <w:rPr>
          <w:b w:val="0"/>
          <w:spacing w:val="-6"/>
          <w:w w:val="95"/>
        </w:rPr>
        <w:t> </w:t>
      </w:r>
      <w:r>
        <w:rPr>
          <w:b w:val="0"/>
          <w:spacing w:val="-2"/>
          <w:w w:val="95"/>
        </w:rPr>
        <w:t>from</w:t>
      </w:r>
      <w:r>
        <w:rPr>
          <w:b w:val="0"/>
          <w:spacing w:val="-7"/>
          <w:w w:val="95"/>
        </w:rPr>
        <w:t> </w:t>
      </w:r>
      <w:r>
        <w:rPr>
          <w:rFonts w:ascii="Book Antiqua" w:hAnsi="Book Antiqua"/>
          <w:i/>
          <w:spacing w:val="-2"/>
          <w:w w:val="95"/>
        </w:rPr>
        <w:t>lang</w:t>
      </w:r>
      <w:r>
        <w:rPr>
          <w:b w:val="0"/>
          <w:spacing w:val="-2"/>
          <w:w w:val="95"/>
          <w:vertAlign w:val="subscript"/>
        </w:rPr>
        <w:t>1</w:t>
      </w:r>
      <w:r>
        <w:rPr>
          <w:b w:val="0"/>
          <w:spacing w:val="-2"/>
          <w:w w:val="95"/>
          <w:vertAlign w:val="baseline"/>
        </w:rPr>
        <w:t> to</w:t>
      </w:r>
      <w:r>
        <w:rPr>
          <w:b w:val="0"/>
          <w:spacing w:val="-7"/>
          <w:w w:val="95"/>
          <w:vertAlign w:val="baseline"/>
        </w:rPr>
        <w:t> </w:t>
      </w:r>
      <w:r>
        <w:rPr>
          <w:rFonts w:ascii="Book Antiqua" w:hAnsi="Book Antiqua"/>
          <w:i/>
          <w:spacing w:val="-2"/>
          <w:w w:val="95"/>
          <w:vertAlign w:val="baseline"/>
        </w:rPr>
        <w:t>lang</w:t>
      </w:r>
      <w:r>
        <w:rPr>
          <w:b w:val="0"/>
          <w:spacing w:val="-2"/>
          <w:w w:val="95"/>
          <w:vertAlign w:val="subscript"/>
        </w:rPr>
        <w:t>2</w:t>
      </w:r>
      <w:r>
        <w:rPr>
          <w:b w:val="0"/>
          <w:spacing w:val="-2"/>
          <w:w w:val="95"/>
          <w:vertAlign w:val="baseline"/>
        </w:rPr>
        <w:t>.</w:t>
      </w:r>
      <w:r>
        <w:rPr>
          <w:b w:val="0"/>
          <w:vertAlign w:val="baseline"/>
        </w:rPr>
        <w:t> </w:t>
      </w:r>
      <w:r>
        <w:rPr>
          <w:b w:val="0"/>
          <w:spacing w:val="-2"/>
          <w:w w:val="95"/>
          <w:vertAlign w:val="baseline"/>
        </w:rPr>
        <w:t>Consequently,</w:t>
      </w:r>
      <w:r>
        <w:rPr>
          <w:b w:val="0"/>
          <w:spacing w:val="-7"/>
          <w:w w:val="95"/>
          <w:vertAlign w:val="baseline"/>
        </w:rPr>
        <w:t> </w:t>
      </w:r>
      <w:r>
        <w:rPr>
          <w:b w:val="0"/>
          <w:spacing w:val="-2"/>
          <w:w w:val="95"/>
          <w:vertAlign w:val="baseline"/>
        </w:rPr>
        <w:t>this</w:t>
      </w:r>
      <w:r>
        <w:rPr>
          <w:b w:val="0"/>
          <w:spacing w:val="-6"/>
          <w:w w:val="95"/>
          <w:vertAlign w:val="baseline"/>
        </w:rPr>
        <w:t> </w:t>
      </w:r>
      <w:r>
        <w:rPr>
          <w:b w:val="0"/>
          <w:spacing w:val="-2"/>
          <w:w w:val="95"/>
          <w:vertAlign w:val="baseline"/>
        </w:rPr>
        <w:t>phase’s</w:t>
      </w:r>
      <w:r>
        <w:rPr>
          <w:b w:val="0"/>
          <w:spacing w:val="-6"/>
          <w:w w:val="95"/>
          <w:vertAlign w:val="baseline"/>
        </w:rPr>
        <w:t> </w:t>
      </w:r>
      <w:r>
        <w:rPr>
          <w:b w:val="0"/>
          <w:spacing w:val="-2"/>
          <w:w w:val="95"/>
          <w:vertAlign w:val="baseline"/>
        </w:rPr>
        <w:t>first</w:t>
      </w:r>
      <w:r>
        <w:rPr>
          <w:b w:val="0"/>
          <w:spacing w:val="-6"/>
          <w:w w:val="95"/>
          <w:vertAlign w:val="baseline"/>
        </w:rPr>
        <w:t> </w:t>
      </w:r>
      <w:r>
        <w:rPr>
          <w:b w:val="0"/>
          <w:spacing w:val="-2"/>
          <w:w w:val="95"/>
          <w:vertAlign w:val="baseline"/>
        </w:rPr>
        <w:t>step</w:t>
      </w:r>
      <w:r>
        <w:rPr>
          <w:b w:val="0"/>
          <w:spacing w:val="-7"/>
          <w:w w:val="95"/>
          <w:vertAlign w:val="baseline"/>
        </w:rPr>
        <w:t> </w:t>
      </w:r>
      <w:r>
        <w:rPr>
          <w:b w:val="0"/>
          <w:spacing w:val="-2"/>
          <w:w w:val="95"/>
          <w:vertAlign w:val="baseline"/>
        </w:rPr>
        <w:t>is</w:t>
      </w:r>
      <w:r>
        <w:rPr>
          <w:b w:val="0"/>
          <w:spacing w:val="-6"/>
          <w:w w:val="95"/>
          <w:vertAlign w:val="baseline"/>
        </w:rPr>
        <w:t> </w:t>
      </w:r>
      <w:r>
        <w:rPr>
          <w:b w:val="0"/>
          <w:spacing w:val="-2"/>
          <w:w w:val="95"/>
          <w:vertAlign w:val="baseline"/>
        </w:rPr>
        <w:t>to</w:t>
      </w:r>
      <w:r>
        <w:rPr>
          <w:b w:val="0"/>
          <w:spacing w:val="-7"/>
          <w:w w:val="95"/>
          <w:vertAlign w:val="baseline"/>
        </w:rPr>
        <w:t> </w:t>
      </w:r>
      <w:r>
        <w:rPr>
          <w:b w:val="0"/>
          <w:spacing w:val="-2"/>
          <w:w w:val="95"/>
          <w:vertAlign w:val="baseline"/>
        </w:rPr>
        <w:t>crawl </w:t>
      </w:r>
      <w:r>
        <w:rPr>
          <w:b w:val="0"/>
          <w:w w:val="90"/>
          <w:vertAlign w:val="baseline"/>
        </w:rPr>
        <w:t>projects’</w:t>
      </w:r>
      <w:r>
        <w:rPr>
          <w:b w:val="0"/>
          <w:spacing w:val="-9"/>
          <w:w w:val="90"/>
          <w:vertAlign w:val="baseline"/>
        </w:rPr>
        <w:t> </w:t>
      </w:r>
      <w:r>
        <w:rPr>
          <w:b w:val="0"/>
          <w:w w:val="90"/>
          <w:vertAlign w:val="baseline"/>
        </w:rPr>
        <w:t>repositories,</w:t>
      </w:r>
      <w:r>
        <w:rPr>
          <w:b w:val="0"/>
          <w:spacing w:val="-10"/>
          <w:w w:val="90"/>
          <w:vertAlign w:val="baseline"/>
        </w:rPr>
        <w:t> </w:t>
      </w:r>
      <w:r>
        <w:rPr>
          <w:b w:val="0"/>
          <w:w w:val="90"/>
          <w:vertAlign w:val="baseline"/>
        </w:rPr>
        <w:t>as</w:t>
      </w:r>
      <w:r>
        <w:rPr>
          <w:b w:val="0"/>
          <w:spacing w:val="-8"/>
          <w:w w:val="90"/>
          <w:vertAlign w:val="baseline"/>
        </w:rPr>
        <w:t> </w:t>
      </w:r>
      <w:r>
        <w:rPr>
          <w:b w:val="0"/>
          <w:w w:val="90"/>
          <w:vertAlign w:val="baseline"/>
        </w:rPr>
        <w:t>Figure</w:t>
      </w:r>
      <w:r>
        <w:rPr>
          <w:b w:val="0"/>
          <w:spacing w:val="-10"/>
          <w:w w:val="90"/>
          <w:vertAlign w:val="baseline"/>
        </w:rPr>
        <w:t> </w:t>
      </w:r>
      <w:hyperlink w:history="true" w:anchor="_bookmark139">
        <w:r>
          <w:rPr>
            <w:b w:val="0"/>
            <w:w w:val="90"/>
            <w:vertAlign w:val="baseline"/>
          </w:rPr>
          <w:t>6.4</w:t>
        </w:r>
        <w:r>
          <w:rPr>
            <w:b w:val="0"/>
            <w:spacing w:val="-8"/>
            <w:w w:val="90"/>
            <w:vertAlign w:val="baseline"/>
          </w:rPr>
          <w:t> </w:t>
        </w:r>
      </w:hyperlink>
      <w:r>
        <w:rPr>
          <w:b w:val="0"/>
          <w:w w:val="90"/>
          <w:vertAlign w:val="baseline"/>
        </w:rPr>
        <w:t>illustrates.</w:t>
      </w:r>
      <w:r>
        <w:rPr>
          <w:b w:val="0"/>
          <w:spacing w:val="-3"/>
          <w:vertAlign w:val="baseline"/>
        </w:rPr>
        <w:t> </w:t>
      </w:r>
      <w:r>
        <w:rPr>
          <w:b w:val="0"/>
          <w:w w:val="90"/>
          <w:vertAlign w:val="baseline"/>
        </w:rPr>
        <w:t>Then,</w:t>
      </w:r>
      <w:r>
        <w:rPr>
          <w:b w:val="0"/>
          <w:spacing w:val="-9"/>
          <w:w w:val="90"/>
          <w:vertAlign w:val="baseline"/>
        </w:rPr>
        <w:t> </w:t>
      </w:r>
      <w:r>
        <w:rPr>
          <w:b w:val="0"/>
          <w:w w:val="90"/>
          <w:vertAlign w:val="baseline"/>
        </w:rPr>
        <w:t>we</w:t>
      </w:r>
      <w:r>
        <w:rPr>
          <w:b w:val="0"/>
          <w:spacing w:val="-10"/>
          <w:w w:val="90"/>
          <w:vertAlign w:val="baseline"/>
        </w:rPr>
        <w:t> </w:t>
      </w:r>
      <w:r>
        <w:rPr>
          <w:b w:val="0"/>
          <w:w w:val="90"/>
          <w:vertAlign w:val="baseline"/>
        </w:rPr>
        <w:t>analyze</w:t>
      </w:r>
      <w:r>
        <w:rPr>
          <w:b w:val="0"/>
          <w:spacing w:val="-8"/>
          <w:w w:val="90"/>
          <w:vertAlign w:val="baseline"/>
        </w:rPr>
        <w:t> </w:t>
      </w:r>
      <w:r>
        <w:rPr>
          <w:b w:val="0"/>
          <w:w w:val="90"/>
          <w:vertAlign w:val="baseline"/>
        </w:rPr>
        <w:t>these</w:t>
      </w:r>
      <w:r>
        <w:rPr>
          <w:b w:val="0"/>
          <w:spacing w:val="-10"/>
          <w:w w:val="90"/>
          <w:vertAlign w:val="baseline"/>
        </w:rPr>
        <w:t> </w:t>
      </w:r>
      <w:r>
        <w:rPr>
          <w:b w:val="0"/>
          <w:w w:val="90"/>
          <w:vertAlign w:val="baseline"/>
        </w:rPr>
        <w:t>projects</w:t>
      </w:r>
      <w:r>
        <w:rPr>
          <w:b w:val="0"/>
          <w:spacing w:val="-8"/>
          <w:w w:val="90"/>
          <w:vertAlign w:val="baseline"/>
        </w:rPr>
        <w:t> </w:t>
      </w:r>
      <w:r>
        <w:rPr>
          <w:b w:val="0"/>
          <w:w w:val="90"/>
          <w:vertAlign w:val="baseline"/>
        </w:rPr>
        <w:t>to</w:t>
      </w:r>
      <w:r>
        <w:rPr>
          <w:b w:val="0"/>
          <w:spacing w:val="-10"/>
          <w:w w:val="90"/>
          <w:vertAlign w:val="baseline"/>
        </w:rPr>
        <w:t> </w:t>
      </w:r>
      <w:r>
        <w:rPr>
          <w:b w:val="0"/>
          <w:w w:val="90"/>
          <w:vertAlign w:val="baseline"/>
        </w:rPr>
        <w:t>identify</w:t>
      </w:r>
      <w:r>
        <w:rPr>
          <w:b w:val="0"/>
          <w:spacing w:val="-8"/>
          <w:w w:val="90"/>
          <w:vertAlign w:val="baseline"/>
        </w:rPr>
        <w:t> </w:t>
      </w:r>
      <w:r>
        <w:rPr>
          <w:b w:val="0"/>
          <w:w w:val="90"/>
          <w:vertAlign w:val="baseline"/>
        </w:rPr>
        <w:t>those that contain migrations.</w:t>
      </w:r>
      <w:r>
        <w:rPr>
          <w:b w:val="0"/>
          <w:spacing w:val="40"/>
          <w:vertAlign w:val="baseline"/>
        </w:rPr>
        <w:t> </w:t>
      </w:r>
      <w:r>
        <w:rPr>
          <w:b w:val="0"/>
          <w:w w:val="90"/>
          <w:vertAlign w:val="baseline"/>
        </w:rPr>
        <w:t>Section </w:t>
      </w:r>
      <w:hyperlink w:history="true" w:anchor="_bookmark140">
        <w:r>
          <w:rPr>
            <w:b w:val="0"/>
            <w:w w:val="90"/>
            <w:vertAlign w:val="baseline"/>
          </w:rPr>
          <w:t>6.1.2 </w:t>
        </w:r>
      </w:hyperlink>
      <w:r>
        <w:rPr>
          <w:b w:val="0"/>
          <w:w w:val="90"/>
          <w:vertAlign w:val="baseline"/>
        </w:rPr>
        <w:t>describes precisely the strategy used to identify these </w:t>
      </w:r>
      <w:r>
        <w:rPr>
          <w:b w:val="0"/>
          <w:spacing w:val="-2"/>
          <w:vertAlign w:val="baseline"/>
        </w:rPr>
        <w:t>projects.</w:t>
      </w:r>
    </w:p>
    <w:p>
      <w:pPr>
        <w:pStyle w:val="BodyText"/>
        <w:spacing w:before="13"/>
        <w:ind w:left="440" w:right="1104" w:firstLine="306"/>
        <w:jc w:val="both"/>
        <w:rPr>
          <w:b w:val="0"/>
        </w:rPr>
      </w:pPr>
      <w:r>
        <w:rPr>
          <w:b w:val="0"/>
          <w:w w:val="90"/>
        </w:rPr>
        <w:t>Once we identified all projects with migrations, we navigate through every project’s commit to label their files between migrated or not migrated.</w:t>
      </w:r>
      <w:r>
        <w:rPr>
          <w:b w:val="0"/>
        </w:rPr>
        <w:t> </w:t>
      </w:r>
      <w:r>
        <w:rPr>
          <w:b w:val="0"/>
          <w:w w:val="90"/>
        </w:rPr>
        <w:t>We use a heuristic to determine files that are migrated.</w:t>
      </w:r>
      <w:r>
        <w:rPr>
          <w:b w:val="0"/>
        </w:rPr>
        <w:t> </w:t>
      </w:r>
      <w:r>
        <w:rPr>
          <w:b w:val="0"/>
          <w:w w:val="90"/>
        </w:rPr>
        <w:t>For example, if a commit removes a file named </w:t>
      </w:r>
      <w:r>
        <w:rPr>
          <w:rFonts w:ascii="Book Antiqua" w:hAnsi="Book Antiqua"/>
          <w:i/>
          <w:w w:val="90"/>
        </w:rPr>
        <w:t>A.lang1</w:t>
      </w:r>
      <w:r>
        <w:rPr>
          <w:rFonts w:ascii="Book Antiqua" w:hAnsi="Book Antiqua"/>
          <w:i/>
        </w:rPr>
        <w:t> </w:t>
      </w:r>
      <w:r>
        <w:rPr>
          <w:b w:val="0"/>
          <w:w w:val="90"/>
        </w:rPr>
        <w:t>and adds another </w:t>
      </w:r>
      <w:r>
        <w:rPr>
          <w:rFonts w:ascii="Book Antiqua" w:hAnsi="Book Antiqua"/>
          <w:i/>
          <w:w w:val="90"/>
        </w:rPr>
        <w:t>A.lang2</w:t>
      </w:r>
      <w:r>
        <w:rPr>
          <w:b w:val="0"/>
          <w:w w:val="90"/>
        </w:rPr>
        <w:t>, </w:t>
      </w:r>
      <w:r>
        <w:rPr>
          <w:b w:val="0"/>
          <w:w w:val="95"/>
        </w:rPr>
        <w:t>we label </w:t>
      </w:r>
      <w:r>
        <w:rPr>
          <w:rFonts w:ascii="Book Antiqua" w:hAnsi="Book Antiqua"/>
          <w:i/>
          <w:w w:val="95"/>
        </w:rPr>
        <w:t>A.lang1</w:t>
      </w:r>
      <w:r>
        <w:rPr>
          <w:rFonts w:ascii="Book Antiqua" w:hAnsi="Book Antiqua"/>
          <w:i/>
        </w:rPr>
        <w:t> </w:t>
      </w:r>
      <w:r>
        <w:rPr>
          <w:b w:val="0"/>
          <w:w w:val="95"/>
        </w:rPr>
        <w:t>as ‘migrated‘.</w:t>
      </w:r>
      <w:r>
        <w:rPr>
          <w:b w:val="0"/>
          <w:spacing w:val="29"/>
        </w:rPr>
        <w:t> </w:t>
      </w:r>
      <w:r>
        <w:rPr>
          <w:b w:val="0"/>
          <w:w w:val="95"/>
        </w:rPr>
        <w:t>On the contrary, if the commit updates </w:t>
      </w:r>
      <w:r>
        <w:rPr>
          <w:rFonts w:ascii="Book Antiqua" w:hAnsi="Book Antiqua"/>
          <w:i/>
          <w:w w:val="95"/>
        </w:rPr>
        <w:t>B.lang1</w:t>
      </w:r>
      <w:r>
        <w:rPr>
          <w:rFonts w:ascii="Book Antiqua" w:hAnsi="Book Antiqua"/>
          <w:i/>
        </w:rPr>
        <w:t> </w:t>
      </w:r>
      <w:r>
        <w:rPr>
          <w:b w:val="0"/>
          <w:w w:val="95"/>
        </w:rPr>
        <w:t>then this file </w:t>
      </w:r>
      <w:r>
        <w:rPr>
          <w:b w:val="0"/>
          <w:w w:val="90"/>
        </w:rPr>
        <w:t>is labeled as not migrated.</w:t>
      </w:r>
      <w:r>
        <w:rPr>
          <w:b w:val="0"/>
        </w:rPr>
        <w:t> </w:t>
      </w:r>
      <w:r>
        <w:rPr>
          <w:b w:val="0"/>
          <w:w w:val="90"/>
        </w:rPr>
        <w:t>We also extract several source code metrics that we represent as a vector,</w:t>
      </w:r>
      <w:r>
        <w:rPr>
          <w:b w:val="0"/>
          <w:spacing w:val="-10"/>
          <w:w w:val="90"/>
        </w:rPr>
        <w:t> </w:t>
      </w:r>
      <w:r>
        <w:rPr>
          <w:rFonts w:ascii="Book Antiqua" w:hAnsi="Book Antiqua"/>
          <w:i/>
          <w:w w:val="90"/>
        </w:rPr>
        <w:t>V</w:t>
      </w:r>
      <w:r>
        <w:rPr>
          <w:rFonts w:ascii="Book Antiqua" w:hAnsi="Book Antiqua"/>
          <w:i/>
          <w:spacing w:val="-8"/>
          <w:w w:val="90"/>
        </w:rPr>
        <w:t> </w:t>
      </w:r>
      <w:r>
        <w:rPr>
          <w:b w:val="0"/>
          <w:w w:val="90"/>
        </w:rPr>
        <w:t>,</w:t>
      </w:r>
      <w:r>
        <w:rPr>
          <w:b w:val="0"/>
          <w:spacing w:val="-9"/>
          <w:w w:val="90"/>
        </w:rPr>
        <w:t> </w:t>
      </w:r>
      <w:r>
        <w:rPr>
          <w:b w:val="0"/>
          <w:w w:val="90"/>
        </w:rPr>
        <w:t>containing</w:t>
      </w:r>
      <w:r>
        <w:rPr>
          <w:b w:val="0"/>
          <w:spacing w:val="-10"/>
          <w:w w:val="90"/>
        </w:rPr>
        <w:t> </w:t>
      </w:r>
      <w:r>
        <w:rPr>
          <w:b w:val="0"/>
          <w:w w:val="90"/>
        </w:rPr>
        <w:t>a</w:t>
      </w:r>
      <w:r>
        <w:rPr>
          <w:b w:val="0"/>
          <w:spacing w:val="-9"/>
          <w:w w:val="90"/>
        </w:rPr>
        <w:t> </w:t>
      </w:r>
      <w:r>
        <w:rPr>
          <w:b w:val="0"/>
          <w:w w:val="90"/>
        </w:rPr>
        <w:t>set</w:t>
      </w:r>
      <w:r>
        <w:rPr>
          <w:b w:val="0"/>
          <w:spacing w:val="-10"/>
          <w:w w:val="90"/>
        </w:rPr>
        <w:t> </w:t>
      </w:r>
      <w:r>
        <w:rPr>
          <w:b w:val="0"/>
          <w:w w:val="90"/>
        </w:rPr>
        <w:t>of</w:t>
      </w:r>
      <w:r>
        <w:rPr>
          <w:b w:val="0"/>
          <w:spacing w:val="-10"/>
          <w:w w:val="90"/>
        </w:rPr>
        <w:t> </w:t>
      </w:r>
      <w:r>
        <w:rPr>
          <w:b w:val="0"/>
          <w:w w:val="90"/>
        </w:rPr>
        <w:t>feature</w:t>
      </w:r>
      <w:r>
        <w:rPr>
          <w:b w:val="0"/>
          <w:spacing w:val="-9"/>
          <w:w w:val="90"/>
        </w:rPr>
        <w:t> </w:t>
      </w:r>
      <w:r>
        <w:rPr>
          <w:b w:val="0"/>
          <w:w w:val="90"/>
        </w:rPr>
        <w:t>values</w:t>
      </w:r>
      <w:r>
        <w:rPr>
          <w:b w:val="0"/>
          <w:spacing w:val="-10"/>
          <w:w w:val="90"/>
        </w:rPr>
        <w:t> </w:t>
      </w:r>
      <w:r>
        <w:rPr>
          <w:b w:val="0"/>
          <w:w w:val="90"/>
        </w:rPr>
        <w:t>extracted</w:t>
      </w:r>
      <w:r>
        <w:rPr>
          <w:b w:val="0"/>
          <w:spacing w:val="-9"/>
          <w:w w:val="90"/>
        </w:rPr>
        <w:t> </w:t>
      </w:r>
      <w:r>
        <w:rPr>
          <w:b w:val="0"/>
          <w:w w:val="90"/>
        </w:rPr>
        <w:t>during</w:t>
      </w:r>
      <w:r>
        <w:rPr>
          <w:b w:val="0"/>
          <w:spacing w:val="-10"/>
          <w:w w:val="90"/>
        </w:rPr>
        <w:t> </w:t>
      </w:r>
      <w:r>
        <w:rPr>
          <w:b w:val="0"/>
          <w:w w:val="90"/>
        </w:rPr>
        <w:t>this</w:t>
      </w:r>
      <w:r>
        <w:rPr>
          <w:b w:val="0"/>
          <w:spacing w:val="-10"/>
          <w:w w:val="90"/>
        </w:rPr>
        <w:t> </w:t>
      </w:r>
      <w:r>
        <w:rPr>
          <w:b w:val="0"/>
          <w:w w:val="90"/>
        </w:rPr>
        <w:t>analysis.</w:t>
      </w:r>
      <w:r>
        <w:rPr>
          <w:b w:val="0"/>
          <w:spacing w:val="-9"/>
          <w:w w:val="90"/>
        </w:rPr>
        <w:t> </w:t>
      </w:r>
      <w:r>
        <w:rPr>
          <w:b w:val="0"/>
          <w:w w:val="90"/>
        </w:rPr>
        <w:t>The</w:t>
      </w:r>
      <w:r>
        <w:rPr>
          <w:b w:val="0"/>
          <w:spacing w:val="-10"/>
          <w:w w:val="90"/>
        </w:rPr>
        <w:t> </w:t>
      </w:r>
      <w:r>
        <w:rPr>
          <w:b w:val="0"/>
          <w:w w:val="90"/>
        </w:rPr>
        <w:t>details</w:t>
      </w:r>
      <w:r>
        <w:rPr>
          <w:b w:val="0"/>
          <w:spacing w:val="-9"/>
          <w:w w:val="90"/>
        </w:rPr>
        <w:t> </w:t>
      </w:r>
      <w:r>
        <w:rPr>
          <w:b w:val="0"/>
          <w:w w:val="90"/>
        </w:rPr>
        <w:t>about</w:t>
      </w:r>
      <w:r>
        <w:rPr>
          <w:b w:val="0"/>
          <w:spacing w:val="-10"/>
          <w:w w:val="90"/>
        </w:rPr>
        <w:t> </w:t>
      </w:r>
      <w:r>
        <w:rPr>
          <w:b w:val="0"/>
          <w:w w:val="90"/>
        </w:rPr>
        <w:t>the features</w:t>
      </w:r>
      <w:r>
        <w:rPr>
          <w:b w:val="0"/>
          <w:spacing w:val="-4"/>
          <w:w w:val="90"/>
        </w:rPr>
        <w:t> </w:t>
      </w:r>
      <w:r>
        <w:rPr>
          <w:b w:val="0"/>
          <w:w w:val="90"/>
        </w:rPr>
        <w:t>extracted</w:t>
      </w:r>
      <w:r>
        <w:rPr>
          <w:b w:val="0"/>
          <w:spacing w:val="-4"/>
          <w:w w:val="90"/>
        </w:rPr>
        <w:t> </w:t>
      </w:r>
      <w:r>
        <w:rPr>
          <w:b w:val="0"/>
          <w:w w:val="90"/>
        </w:rPr>
        <w:t>and</w:t>
      </w:r>
      <w:r>
        <w:rPr>
          <w:b w:val="0"/>
          <w:spacing w:val="-4"/>
          <w:w w:val="90"/>
        </w:rPr>
        <w:t> </w:t>
      </w:r>
      <w:r>
        <w:rPr>
          <w:b w:val="0"/>
          <w:w w:val="90"/>
        </w:rPr>
        <w:t>the</w:t>
      </w:r>
      <w:r>
        <w:rPr>
          <w:b w:val="0"/>
          <w:spacing w:val="-4"/>
          <w:w w:val="90"/>
        </w:rPr>
        <w:t> </w:t>
      </w:r>
      <w:r>
        <w:rPr>
          <w:b w:val="0"/>
          <w:w w:val="90"/>
        </w:rPr>
        <w:t>method</w:t>
      </w:r>
      <w:r>
        <w:rPr>
          <w:b w:val="0"/>
          <w:spacing w:val="-4"/>
          <w:w w:val="90"/>
        </w:rPr>
        <w:t> </w:t>
      </w:r>
      <w:r>
        <w:rPr>
          <w:b w:val="0"/>
          <w:w w:val="90"/>
        </w:rPr>
        <w:t>used</w:t>
      </w:r>
      <w:r>
        <w:rPr>
          <w:b w:val="0"/>
          <w:spacing w:val="-4"/>
          <w:w w:val="90"/>
        </w:rPr>
        <w:t> </w:t>
      </w:r>
      <w:r>
        <w:rPr>
          <w:b w:val="0"/>
          <w:w w:val="90"/>
        </w:rPr>
        <w:t>to</w:t>
      </w:r>
      <w:r>
        <w:rPr>
          <w:b w:val="0"/>
          <w:spacing w:val="-4"/>
          <w:w w:val="90"/>
        </w:rPr>
        <w:t> </w:t>
      </w:r>
      <w:r>
        <w:rPr>
          <w:b w:val="0"/>
          <w:w w:val="90"/>
        </w:rPr>
        <w:t>extract</w:t>
      </w:r>
      <w:r>
        <w:rPr>
          <w:b w:val="0"/>
          <w:spacing w:val="-4"/>
          <w:w w:val="90"/>
        </w:rPr>
        <w:t> </w:t>
      </w:r>
      <w:r>
        <w:rPr>
          <w:b w:val="0"/>
          <w:w w:val="90"/>
        </w:rPr>
        <w:t>such</w:t>
      </w:r>
      <w:r>
        <w:rPr>
          <w:b w:val="0"/>
          <w:spacing w:val="-4"/>
          <w:w w:val="90"/>
        </w:rPr>
        <w:t> </w:t>
      </w:r>
      <w:r>
        <w:rPr>
          <w:b w:val="0"/>
          <w:w w:val="90"/>
        </w:rPr>
        <w:t>features</w:t>
      </w:r>
      <w:r>
        <w:rPr>
          <w:b w:val="0"/>
          <w:spacing w:val="-4"/>
          <w:w w:val="90"/>
        </w:rPr>
        <w:t> </w:t>
      </w:r>
      <w:r>
        <w:rPr>
          <w:b w:val="0"/>
          <w:w w:val="90"/>
        </w:rPr>
        <w:t>are</w:t>
      </w:r>
      <w:r>
        <w:rPr>
          <w:b w:val="0"/>
          <w:spacing w:val="-4"/>
          <w:w w:val="90"/>
        </w:rPr>
        <w:t> </w:t>
      </w:r>
      <w:r>
        <w:rPr>
          <w:b w:val="0"/>
          <w:w w:val="90"/>
        </w:rPr>
        <w:t>explained</w:t>
      </w:r>
      <w:r>
        <w:rPr>
          <w:b w:val="0"/>
          <w:spacing w:val="-4"/>
          <w:w w:val="90"/>
        </w:rPr>
        <w:t> </w:t>
      </w:r>
      <w:r>
        <w:rPr>
          <w:b w:val="0"/>
          <w:w w:val="90"/>
        </w:rPr>
        <w:t>in</w:t>
      </w:r>
      <w:r>
        <w:rPr>
          <w:b w:val="0"/>
          <w:spacing w:val="-4"/>
          <w:w w:val="90"/>
        </w:rPr>
        <w:t> </w:t>
      </w:r>
      <w:r>
        <w:rPr>
          <w:b w:val="0"/>
          <w:w w:val="90"/>
        </w:rPr>
        <w:t>Section</w:t>
      </w:r>
      <w:r>
        <w:rPr>
          <w:b w:val="0"/>
          <w:spacing w:val="-4"/>
          <w:w w:val="90"/>
        </w:rPr>
        <w:t> </w:t>
      </w:r>
      <w:hyperlink w:history="true" w:anchor="_bookmark143">
        <w:r>
          <w:rPr>
            <w:b w:val="0"/>
            <w:w w:val="90"/>
          </w:rPr>
          <w:t>6.1.3.</w:t>
        </w:r>
      </w:hyperlink>
      <w:r>
        <w:rPr>
          <w:b w:val="0"/>
          <w:w w:val="90"/>
        </w:rPr>
        <w:t> The</w:t>
      </w:r>
      <w:r>
        <w:rPr>
          <w:b w:val="0"/>
          <w:spacing w:val="-10"/>
          <w:w w:val="90"/>
        </w:rPr>
        <w:t> </w:t>
      </w:r>
      <w:r>
        <w:rPr>
          <w:b w:val="0"/>
          <w:w w:val="90"/>
        </w:rPr>
        <w:t>feature</w:t>
      </w:r>
      <w:r>
        <w:rPr>
          <w:b w:val="0"/>
          <w:spacing w:val="-8"/>
          <w:w w:val="90"/>
        </w:rPr>
        <w:t> </w:t>
      </w:r>
      <w:r>
        <w:rPr>
          <w:b w:val="0"/>
          <w:w w:val="90"/>
        </w:rPr>
        <w:t>vector can be represented as </w:t>
      </w:r>
      <w:r>
        <w:rPr>
          <w:rFonts w:ascii="Book Antiqua" w:hAnsi="Book Antiqua"/>
          <w:i/>
          <w:w w:val="90"/>
        </w:rPr>
        <w:t>V</w:t>
      </w:r>
      <w:r>
        <w:rPr>
          <w:rFonts w:ascii="Book Antiqua" w:hAnsi="Book Antiqua"/>
          <w:i/>
          <w:spacing w:val="40"/>
        </w:rPr>
        <w:t> </w:t>
      </w:r>
      <w:r>
        <w:rPr>
          <w:b w:val="0"/>
          <w:w w:val="90"/>
        </w:rPr>
        <w:t>= (</w:t>
      </w:r>
      <w:r>
        <w:rPr>
          <w:rFonts w:ascii="Book Antiqua" w:hAnsi="Book Antiqua"/>
          <w:i/>
          <w:w w:val="90"/>
        </w:rPr>
        <w:t>f</w:t>
      </w:r>
      <w:r>
        <w:rPr>
          <w:b w:val="0"/>
          <w:w w:val="90"/>
          <w:vertAlign w:val="subscript"/>
        </w:rPr>
        <w:t>1</w:t>
      </w:r>
      <w:r>
        <w:rPr>
          <w:rFonts w:ascii="Book Antiqua" w:hAnsi="Book Antiqua"/>
          <w:i/>
          <w:w w:val="90"/>
          <w:vertAlign w:val="baseline"/>
        </w:rPr>
        <w:t>,</w:t>
      </w:r>
      <w:r>
        <w:rPr>
          <w:rFonts w:ascii="Book Antiqua" w:hAnsi="Book Antiqua"/>
          <w:i/>
          <w:spacing w:val="-8"/>
          <w:w w:val="90"/>
          <w:vertAlign w:val="baseline"/>
        </w:rPr>
        <w:t> </w:t>
      </w:r>
      <w:r>
        <w:rPr>
          <w:rFonts w:ascii="Book Antiqua" w:hAnsi="Book Antiqua"/>
          <w:i/>
          <w:w w:val="90"/>
          <w:vertAlign w:val="baseline"/>
        </w:rPr>
        <w:t>...,</w:t>
      </w:r>
      <w:r>
        <w:rPr>
          <w:rFonts w:ascii="Book Antiqua" w:hAnsi="Book Antiqua"/>
          <w:i/>
          <w:spacing w:val="-7"/>
          <w:w w:val="90"/>
          <w:vertAlign w:val="baseline"/>
        </w:rPr>
        <w:t> </w:t>
      </w:r>
      <w:r>
        <w:rPr>
          <w:rFonts w:ascii="Book Antiqua" w:hAnsi="Book Antiqua"/>
          <w:i/>
          <w:spacing w:val="9"/>
          <w:w w:val="90"/>
          <w:vertAlign w:val="baseline"/>
        </w:rPr>
        <w:t>f</w:t>
      </w:r>
      <w:r>
        <w:rPr>
          <w:rFonts w:ascii="Book Antiqua" w:hAnsi="Book Antiqua"/>
          <w:i/>
          <w:spacing w:val="9"/>
          <w:w w:val="90"/>
          <w:vertAlign w:val="subscript"/>
        </w:rPr>
        <w:t>i</w:t>
      </w:r>
      <w:r>
        <w:rPr>
          <w:rFonts w:ascii="Book Antiqua" w:hAnsi="Book Antiqua"/>
          <w:i/>
          <w:spacing w:val="9"/>
          <w:w w:val="90"/>
          <w:vertAlign w:val="baseline"/>
        </w:rPr>
        <w:t>,</w:t>
      </w:r>
      <w:r>
        <w:rPr>
          <w:rFonts w:ascii="Book Antiqua" w:hAnsi="Book Antiqua"/>
          <w:i/>
          <w:spacing w:val="-8"/>
          <w:w w:val="90"/>
          <w:vertAlign w:val="baseline"/>
        </w:rPr>
        <w:t> </w:t>
      </w:r>
      <w:r>
        <w:rPr>
          <w:rFonts w:ascii="Book Antiqua" w:hAnsi="Book Antiqua"/>
          <w:i/>
          <w:w w:val="90"/>
          <w:vertAlign w:val="baseline"/>
        </w:rPr>
        <w:t>...,</w:t>
      </w:r>
      <w:r>
        <w:rPr>
          <w:rFonts w:ascii="Book Antiqua" w:hAnsi="Book Antiqua"/>
          <w:i/>
          <w:spacing w:val="-7"/>
          <w:w w:val="90"/>
          <w:vertAlign w:val="baseline"/>
        </w:rPr>
        <w:t> </w:t>
      </w:r>
      <w:r>
        <w:rPr>
          <w:rFonts w:ascii="Book Antiqua" w:hAnsi="Book Antiqua"/>
          <w:i/>
          <w:w w:val="90"/>
          <w:vertAlign w:val="baseline"/>
        </w:rPr>
        <w:t>f</w:t>
      </w:r>
      <w:r>
        <w:rPr>
          <w:rFonts w:ascii="Book Antiqua" w:hAnsi="Book Antiqua"/>
          <w:i/>
          <w:w w:val="90"/>
          <w:vertAlign w:val="subscript"/>
        </w:rPr>
        <w:t>n</w:t>
      </w:r>
      <w:r>
        <w:rPr>
          <w:b w:val="0"/>
          <w:w w:val="90"/>
          <w:vertAlign w:val="baseline"/>
        </w:rPr>
        <w:t>), where </w:t>
      </w:r>
      <w:r>
        <w:rPr>
          <w:rFonts w:ascii="Book Antiqua" w:hAnsi="Book Antiqua"/>
          <w:i/>
          <w:w w:val="90"/>
          <w:vertAlign w:val="baseline"/>
        </w:rPr>
        <w:t>f</w:t>
      </w:r>
      <w:r>
        <w:rPr>
          <w:rFonts w:ascii="Book Antiqua" w:hAnsi="Book Antiqua"/>
          <w:i/>
          <w:w w:val="90"/>
          <w:vertAlign w:val="subscript"/>
        </w:rPr>
        <w:t>i</w:t>
      </w:r>
      <w:r>
        <w:rPr>
          <w:rFonts w:ascii="Book Antiqua" w:hAnsi="Book Antiqua"/>
          <w:i/>
          <w:spacing w:val="40"/>
          <w:vertAlign w:val="baseline"/>
        </w:rPr>
        <w:t> </w:t>
      </w:r>
      <w:r>
        <w:rPr>
          <w:b w:val="0"/>
          <w:w w:val="90"/>
          <w:vertAlign w:val="baseline"/>
        </w:rPr>
        <w:t>denotes the value of the </w:t>
      </w:r>
      <w:r>
        <w:rPr>
          <w:rFonts w:ascii="Book Antiqua" w:hAnsi="Book Antiqua"/>
          <w:i/>
          <w:w w:val="90"/>
          <w:vertAlign w:val="baseline"/>
        </w:rPr>
        <w:t>i</w:t>
      </w:r>
      <w:r>
        <w:rPr>
          <w:rFonts w:ascii="Book Antiqua" w:hAnsi="Book Antiqua"/>
          <w:i/>
          <w:w w:val="90"/>
          <w:vertAlign w:val="subscript"/>
        </w:rPr>
        <w:t>th</w:t>
      </w:r>
      <w:r>
        <w:rPr>
          <w:rFonts w:ascii="Book Antiqua" w:hAnsi="Book Antiqua"/>
          <w:i/>
          <w:w w:val="90"/>
          <w:vertAlign w:val="baseline"/>
        </w:rPr>
        <w:t> </w:t>
      </w:r>
      <w:r>
        <w:rPr>
          <w:b w:val="0"/>
          <w:w w:val="90"/>
          <w:vertAlign w:val="baseline"/>
        </w:rPr>
        <w:t>feature, and </w:t>
      </w:r>
      <w:r>
        <w:rPr>
          <w:rFonts w:ascii="Book Antiqua" w:hAnsi="Book Antiqua"/>
          <w:i/>
          <w:w w:val="90"/>
          <w:vertAlign w:val="baseline"/>
        </w:rPr>
        <w:t>n</w:t>
      </w:r>
      <w:r>
        <w:rPr>
          <w:rFonts w:ascii="Book Antiqua" w:hAnsi="Book Antiqua"/>
          <w:i/>
          <w:vertAlign w:val="baseline"/>
        </w:rPr>
        <w:t> </w:t>
      </w:r>
      <w:r>
        <w:rPr>
          <w:b w:val="0"/>
          <w:w w:val="90"/>
          <w:vertAlign w:val="baseline"/>
        </w:rPr>
        <w:t>denotes the total number of features.</w:t>
      </w:r>
      <w:r>
        <w:rPr>
          <w:b w:val="0"/>
          <w:vertAlign w:val="baseline"/>
        </w:rPr>
        <w:t> </w:t>
      </w:r>
      <w:r>
        <w:rPr>
          <w:b w:val="0"/>
          <w:w w:val="90"/>
          <w:vertAlign w:val="baseline"/>
        </w:rPr>
        <w:t>These vectors are part of the training data used</w:t>
      </w:r>
      <w:r>
        <w:rPr>
          <w:b w:val="0"/>
          <w:spacing w:val="-6"/>
          <w:w w:val="90"/>
          <w:vertAlign w:val="baseline"/>
        </w:rPr>
        <w:t> </w:t>
      </w:r>
      <w:r>
        <w:rPr>
          <w:b w:val="0"/>
          <w:w w:val="90"/>
          <w:vertAlign w:val="baseline"/>
        </w:rPr>
        <w:t>by</w:t>
      </w:r>
      <w:r>
        <w:rPr>
          <w:b w:val="0"/>
          <w:spacing w:val="-6"/>
          <w:w w:val="90"/>
          <w:vertAlign w:val="baseline"/>
        </w:rPr>
        <w:t> </w:t>
      </w:r>
      <w:r>
        <w:rPr>
          <w:b w:val="0"/>
          <w:w w:val="90"/>
          <w:vertAlign w:val="baseline"/>
        </w:rPr>
        <w:t>our</w:t>
      </w:r>
      <w:r>
        <w:rPr>
          <w:b w:val="0"/>
          <w:spacing w:val="-6"/>
          <w:w w:val="90"/>
          <w:vertAlign w:val="baseline"/>
        </w:rPr>
        <w:t> </w:t>
      </w:r>
      <w:r>
        <w:rPr>
          <w:b w:val="0"/>
          <w:w w:val="90"/>
          <w:vertAlign w:val="baseline"/>
        </w:rPr>
        <w:t>approach</w:t>
      </w:r>
      <w:r>
        <w:rPr>
          <w:b w:val="0"/>
          <w:spacing w:val="-6"/>
          <w:w w:val="90"/>
          <w:vertAlign w:val="baseline"/>
        </w:rPr>
        <w:t> </w:t>
      </w:r>
      <w:r>
        <w:rPr>
          <w:b w:val="0"/>
          <w:w w:val="90"/>
          <w:vertAlign w:val="baseline"/>
        </w:rPr>
        <w:t>to</w:t>
      </w:r>
      <w:r>
        <w:rPr>
          <w:b w:val="0"/>
          <w:spacing w:val="-6"/>
          <w:w w:val="90"/>
          <w:vertAlign w:val="baseline"/>
        </w:rPr>
        <w:t> </w:t>
      </w:r>
      <w:r>
        <w:rPr>
          <w:b w:val="0"/>
          <w:w w:val="90"/>
          <w:vertAlign w:val="baseline"/>
        </w:rPr>
        <w:t>learning</w:t>
      </w:r>
      <w:r>
        <w:rPr>
          <w:b w:val="0"/>
          <w:spacing w:val="-6"/>
          <w:w w:val="90"/>
          <w:vertAlign w:val="baseline"/>
        </w:rPr>
        <w:t> </w:t>
      </w:r>
      <w:r>
        <w:rPr>
          <w:b w:val="0"/>
          <w:w w:val="90"/>
          <w:vertAlign w:val="baseline"/>
        </w:rPr>
        <w:t>a</w:t>
      </w:r>
      <w:r>
        <w:rPr>
          <w:b w:val="0"/>
          <w:spacing w:val="-6"/>
          <w:w w:val="90"/>
          <w:vertAlign w:val="baseline"/>
        </w:rPr>
        <w:t> </w:t>
      </w:r>
      <w:r>
        <w:rPr>
          <w:b w:val="0"/>
          <w:w w:val="90"/>
          <w:vertAlign w:val="baseline"/>
        </w:rPr>
        <w:t>model.</w:t>
      </w:r>
      <w:r>
        <w:rPr>
          <w:b w:val="0"/>
          <w:vertAlign w:val="baseline"/>
        </w:rPr>
        <w:t> </w:t>
      </w:r>
      <w:r>
        <w:rPr>
          <w:b w:val="0"/>
          <w:w w:val="90"/>
          <w:vertAlign w:val="baseline"/>
        </w:rPr>
        <w:t>Finally,</w:t>
      </w:r>
      <w:r>
        <w:rPr>
          <w:b w:val="0"/>
          <w:spacing w:val="-6"/>
          <w:w w:val="90"/>
          <w:vertAlign w:val="baseline"/>
        </w:rPr>
        <w:t> </w:t>
      </w:r>
      <w:r>
        <w:rPr>
          <w:b w:val="0"/>
          <w:w w:val="90"/>
          <w:vertAlign w:val="baseline"/>
        </w:rPr>
        <w:t>at</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end</w:t>
      </w:r>
      <w:r>
        <w:rPr>
          <w:b w:val="0"/>
          <w:spacing w:val="-6"/>
          <w:w w:val="90"/>
          <w:vertAlign w:val="baseline"/>
        </w:rPr>
        <w:t> </w:t>
      </w:r>
      <w:r>
        <w:rPr>
          <w:b w:val="0"/>
          <w:w w:val="90"/>
          <w:vertAlign w:val="baseline"/>
        </w:rPr>
        <w:t>of</w:t>
      </w:r>
      <w:r>
        <w:rPr>
          <w:b w:val="0"/>
          <w:spacing w:val="-6"/>
          <w:w w:val="90"/>
          <w:vertAlign w:val="baseline"/>
        </w:rPr>
        <w:t> </w:t>
      </w:r>
      <w:r>
        <w:rPr>
          <w:b w:val="0"/>
          <w:w w:val="90"/>
          <w:vertAlign w:val="baseline"/>
        </w:rPr>
        <w:t>this</w:t>
      </w:r>
      <w:r>
        <w:rPr>
          <w:b w:val="0"/>
          <w:spacing w:val="-6"/>
          <w:w w:val="90"/>
          <w:vertAlign w:val="baseline"/>
        </w:rPr>
        <w:t> </w:t>
      </w:r>
      <w:r>
        <w:rPr>
          <w:b w:val="0"/>
          <w:w w:val="90"/>
          <w:vertAlign w:val="baseline"/>
        </w:rPr>
        <w:t>process,</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learned</w:t>
      </w:r>
      <w:r>
        <w:rPr>
          <w:b w:val="0"/>
          <w:spacing w:val="-6"/>
          <w:w w:val="90"/>
          <w:vertAlign w:val="baseline"/>
        </w:rPr>
        <w:t> </w:t>
      </w:r>
      <w:r>
        <w:rPr>
          <w:b w:val="0"/>
          <w:w w:val="90"/>
          <w:vertAlign w:val="baseline"/>
        </w:rPr>
        <w:t>model </w:t>
      </w:r>
      <w:r>
        <w:rPr>
          <w:b w:val="0"/>
          <w:w w:val="95"/>
          <w:vertAlign w:val="baseline"/>
        </w:rPr>
        <w:t>is</w:t>
      </w:r>
      <w:r>
        <w:rPr>
          <w:b w:val="0"/>
          <w:spacing w:val="-13"/>
          <w:w w:val="95"/>
          <w:vertAlign w:val="baseline"/>
        </w:rPr>
        <w:t> </w:t>
      </w:r>
      <w:r>
        <w:rPr>
          <w:b w:val="0"/>
          <w:w w:val="95"/>
          <w:vertAlign w:val="baseline"/>
        </w:rPr>
        <w:t>deployed</w:t>
      </w:r>
      <w:r>
        <w:rPr>
          <w:b w:val="0"/>
          <w:spacing w:val="-13"/>
          <w:w w:val="95"/>
          <w:vertAlign w:val="baseline"/>
        </w:rPr>
        <w:t> </w:t>
      </w:r>
      <w:r>
        <w:rPr>
          <w:b w:val="0"/>
          <w:w w:val="95"/>
          <w:vertAlign w:val="baseline"/>
        </w:rPr>
        <w:t>and</w:t>
      </w:r>
      <w:r>
        <w:rPr>
          <w:b w:val="0"/>
          <w:spacing w:val="-13"/>
          <w:w w:val="95"/>
          <w:vertAlign w:val="baseline"/>
        </w:rPr>
        <w:t> </w:t>
      </w:r>
      <w:r>
        <w:rPr>
          <w:b w:val="0"/>
          <w:w w:val="95"/>
          <w:vertAlign w:val="baseline"/>
        </w:rPr>
        <w:t>ready</w:t>
      </w:r>
      <w:r>
        <w:rPr>
          <w:b w:val="0"/>
          <w:spacing w:val="-13"/>
          <w:w w:val="95"/>
          <w:vertAlign w:val="baseline"/>
        </w:rPr>
        <w:t> </w:t>
      </w:r>
      <w:r>
        <w:rPr>
          <w:b w:val="0"/>
          <w:w w:val="95"/>
          <w:vertAlign w:val="baseline"/>
        </w:rPr>
        <w:t>to</w:t>
      </w:r>
      <w:r>
        <w:rPr>
          <w:b w:val="0"/>
          <w:spacing w:val="-12"/>
          <w:w w:val="95"/>
          <w:vertAlign w:val="baseline"/>
        </w:rPr>
        <w:t> </w:t>
      </w:r>
      <w:r>
        <w:rPr>
          <w:b w:val="0"/>
          <w:w w:val="95"/>
          <w:vertAlign w:val="baseline"/>
        </w:rPr>
        <w:t>be</w:t>
      </w:r>
      <w:r>
        <w:rPr>
          <w:b w:val="0"/>
          <w:spacing w:val="-13"/>
          <w:w w:val="95"/>
          <w:vertAlign w:val="baseline"/>
        </w:rPr>
        <w:t> </w:t>
      </w:r>
      <w:r>
        <w:rPr>
          <w:b w:val="0"/>
          <w:w w:val="95"/>
          <w:vertAlign w:val="baseline"/>
        </w:rPr>
        <w:t>used</w:t>
      </w:r>
      <w:r>
        <w:rPr>
          <w:b w:val="0"/>
          <w:spacing w:val="-13"/>
          <w:w w:val="95"/>
          <w:vertAlign w:val="baseline"/>
        </w:rPr>
        <w:t> </w:t>
      </w:r>
      <w:r>
        <w:rPr>
          <w:b w:val="0"/>
          <w:w w:val="95"/>
          <w:vertAlign w:val="baseline"/>
        </w:rPr>
        <w:t>in</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serving</w:t>
      </w:r>
      <w:r>
        <w:rPr>
          <w:b w:val="0"/>
          <w:spacing w:val="-12"/>
          <w:w w:val="95"/>
          <w:vertAlign w:val="baseline"/>
        </w:rPr>
        <w:t> </w:t>
      </w:r>
      <w:r>
        <w:rPr>
          <w:b w:val="0"/>
          <w:w w:val="95"/>
          <w:vertAlign w:val="baseline"/>
        </w:rPr>
        <w:t>phase.</w:t>
      </w:r>
    </w:p>
    <w:p>
      <w:pPr>
        <w:pStyle w:val="BodyText"/>
        <w:rPr>
          <w:b w:val="0"/>
          <w:sz w:val="26"/>
        </w:rPr>
      </w:pPr>
    </w:p>
    <w:p>
      <w:pPr>
        <w:pStyle w:val="ListParagraph"/>
        <w:numPr>
          <w:ilvl w:val="3"/>
          <w:numId w:val="59"/>
        </w:numPr>
        <w:tabs>
          <w:tab w:pos="1239" w:val="left" w:leader="none"/>
        </w:tabs>
        <w:spacing w:line="240" w:lineRule="auto" w:before="0" w:after="0"/>
        <w:ind w:left="1238" w:right="0" w:hanging="791"/>
        <w:jc w:val="left"/>
        <w:rPr>
          <w:b w:val="0"/>
          <w:sz w:val="20"/>
        </w:rPr>
      </w:pPr>
      <w:r>
        <w:rPr>
          <w:b w:val="0"/>
          <w:w w:val="95"/>
          <w:sz w:val="20"/>
        </w:rPr>
        <w:t>Serving</w:t>
      </w:r>
      <w:r>
        <w:rPr>
          <w:b w:val="0"/>
          <w:spacing w:val="-3"/>
          <w:sz w:val="20"/>
        </w:rPr>
        <w:t> </w:t>
      </w:r>
      <w:r>
        <w:rPr>
          <w:b w:val="0"/>
          <w:spacing w:val="-2"/>
          <w:sz w:val="20"/>
        </w:rPr>
        <w:t>phase</w:t>
      </w:r>
    </w:p>
    <w:p>
      <w:pPr>
        <w:pStyle w:val="BodyText"/>
        <w:spacing w:before="143"/>
        <w:ind w:left="448" w:right="1115"/>
        <w:jc w:val="both"/>
        <w:rPr>
          <w:b w:val="0"/>
        </w:rPr>
      </w:pPr>
      <w:r>
        <w:rPr>
          <w:b w:val="0"/>
          <w:w w:val="95"/>
        </w:rPr>
        <w:t>In</w:t>
      </w:r>
      <w:r>
        <w:rPr>
          <w:b w:val="0"/>
          <w:spacing w:val="-2"/>
          <w:w w:val="95"/>
        </w:rPr>
        <w:t> </w:t>
      </w:r>
      <w:r>
        <w:rPr>
          <w:b w:val="0"/>
          <w:w w:val="95"/>
        </w:rPr>
        <w:t>the</w:t>
      </w:r>
      <w:r>
        <w:rPr>
          <w:b w:val="0"/>
          <w:spacing w:val="-2"/>
          <w:w w:val="95"/>
        </w:rPr>
        <w:t> </w:t>
      </w:r>
      <w:r>
        <w:rPr>
          <w:b w:val="0"/>
          <w:w w:val="95"/>
        </w:rPr>
        <w:t>serving</w:t>
      </w:r>
      <w:r>
        <w:rPr>
          <w:b w:val="0"/>
          <w:spacing w:val="-2"/>
          <w:w w:val="95"/>
        </w:rPr>
        <w:t> </w:t>
      </w:r>
      <w:r>
        <w:rPr>
          <w:b w:val="0"/>
          <w:w w:val="95"/>
        </w:rPr>
        <w:t>phase, our</w:t>
      </w:r>
      <w:r>
        <w:rPr>
          <w:b w:val="0"/>
          <w:spacing w:val="-2"/>
          <w:w w:val="95"/>
        </w:rPr>
        <w:t> </w:t>
      </w:r>
      <w:r>
        <w:rPr>
          <w:b w:val="0"/>
          <w:w w:val="95"/>
        </w:rPr>
        <w:t>approach</w:t>
      </w:r>
      <w:r>
        <w:rPr>
          <w:b w:val="0"/>
          <w:spacing w:val="-2"/>
          <w:w w:val="95"/>
        </w:rPr>
        <w:t> </w:t>
      </w:r>
      <w:r>
        <w:rPr>
          <w:b w:val="0"/>
          <w:w w:val="95"/>
        </w:rPr>
        <w:t>takes</w:t>
      </w:r>
      <w:r>
        <w:rPr>
          <w:b w:val="0"/>
          <w:spacing w:val="-2"/>
          <w:w w:val="95"/>
        </w:rPr>
        <w:t> </w:t>
      </w:r>
      <w:r>
        <w:rPr>
          <w:b w:val="0"/>
          <w:w w:val="95"/>
        </w:rPr>
        <w:t>as</w:t>
      </w:r>
      <w:r>
        <w:rPr>
          <w:b w:val="0"/>
          <w:spacing w:val="-2"/>
          <w:w w:val="95"/>
        </w:rPr>
        <w:t> </w:t>
      </w:r>
      <w:r>
        <w:rPr>
          <w:b w:val="0"/>
          <w:w w:val="95"/>
        </w:rPr>
        <w:t>input</w:t>
      </w:r>
      <w:r>
        <w:rPr>
          <w:b w:val="0"/>
          <w:spacing w:val="-2"/>
          <w:w w:val="95"/>
        </w:rPr>
        <w:t> </w:t>
      </w:r>
      <w:r>
        <w:rPr>
          <w:b w:val="0"/>
          <w:w w:val="95"/>
        </w:rPr>
        <w:t>a</w:t>
      </w:r>
      <w:r>
        <w:rPr>
          <w:b w:val="0"/>
          <w:spacing w:val="-2"/>
          <w:w w:val="95"/>
        </w:rPr>
        <w:t> </w:t>
      </w:r>
      <w:r>
        <w:rPr>
          <w:b w:val="0"/>
          <w:w w:val="95"/>
        </w:rPr>
        <w:t>program</w:t>
      </w:r>
      <w:r>
        <w:rPr>
          <w:b w:val="0"/>
          <w:spacing w:val="-2"/>
          <w:w w:val="95"/>
        </w:rPr>
        <w:t> </w:t>
      </w:r>
      <w:r>
        <w:rPr>
          <w:rFonts w:ascii="Book Antiqua" w:hAnsi="Book Antiqua"/>
          <w:i/>
          <w:w w:val="95"/>
        </w:rPr>
        <w:t>P</w:t>
      </w:r>
      <w:r>
        <w:rPr>
          <w:b w:val="0"/>
          <w:w w:val="95"/>
        </w:rPr>
        <w:t>, written</w:t>
      </w:r>
      <w:r>
        <w:rPr>
          <w:b w:val="0"/>
          <w:spacing w:val="-2"/>
          <w:w w:val="95"/>
        </w:rPr>
        <w:t> </w:t>
      </w:r>
      <w:r>
        <w:rPr>
          <w:b w:val="0"/>
          <w:w w:val="95"/>
        </w:rPr>
        <w:t>partially</w:t>
      </w:r>
      <w:r>
        <w:rPr>
          <w:b w:val="0"/>
          <w:spacing w:val="-2"/>
          <w:w w:val="95"/>
        </w:rPr>
        <w:t> </w:t>
      </w:r>
      <w:r>
        <w:rPr>
          <w:b w:val="0"/>
          <w:w w:val="95"/>
        </w:rPr>
        <w:t>or</w:t>
      </w:r>
      <w:r>
        <w:rPr>
          <w:b w:val="0"/>
          <w:spacing w:val="-2"/>
          <w:w w:val="95"/>
        </w:rPr>
        <w:t> </w:t>
      </w:r>
      <w:r>
        <w:rPr>
          <w:b w:val="0"/>
          <w:w w:val="95"/>
        </w:rPr>
        <w:t>totally using</w:t>
      </w:r>
      <w:r>
        <w:rPr>
          <w:b w:val="0"/>
          <w:spacing w:val="-1"/>
          <w:w w:val="95"/>
        </w:rPr>
        <w:t> </w:t>
      </w:r>
      <w:r>
        <w:rPr>
          <w:rFonts w:ascii="Book Antiqua" w:hAnsi="Book Antiqua"/>
          <w:i/>
          <w:w w:val="95"/>
        </w:rPr>
        <w:t>lang</w:t>
      </w:r>
      <w:r>
        <w:rPr>
          <w:b w:val="0"/>
          <w:w w:val="95"/>
          <w:vertAlign w:val="subscript"/>
        </w:rPr>
        <w:t>1</w:t>
      </w:r>
      <w:r>
        <w:rPr>
          <w:b w:val="0"/>
          <w:w w:val="95"/>
          <w:vertAlign w:val="baseline"/>
        </w:rPr>
        <w:t>, which</w:t>
      </w:r>
      <w:r>
        <w:rPr>
          <w:b w:val="0"/>
          <w:spacing w:val="-1"/>
          <w:w w:val="95"/>
          <w:vertAlign w:val="baseline"/>
        </w:rPr>
        <w:t> </w:t>
      </w:r>
      <w:r>
        <w:rPr>
          <w:b w:val="0"/>
          <w:w w:val="95"/>
          <w:vertAlign w:val="baseline"/>
        </w:rPr>
        <w:t>developers</w:t>
      </w:r>
      <w:r>
        <w:rPr>
          <w:b w:val="0"/>
          <w:spacing w:val="-1"/>
          <w:w w:val="95"/>
          <w:vertAlign w:val="baseline"/>
        </w:rPr>
        <w:t> </w:t>
      </w:r>
      <w:r>
        <w:rPr>
          <w:b w:val="0"/>
          <w:w w:val="95"/>
          <w:vertAlign w:val="baseline"/>
        </w:rPr>
        <w:t>want</w:t>
      </w:r>
      <w:r>
        <w:rPr>
          <w:b w:val="0"/>
          <w:spacing w:val="-1"/>
          <w:w w:val="95"/>
          <w:vertAlign w:val="baseline"/>
        </w:rPr>
        <w:t> </w:t>
      </w:r>
      <w:r>
        <w:rPr>
          <w:b w:val="0"/>
          <w:w w:val="95"/>
          <w:vertAlign w:val="baseline"/>
        </w:rPr>
        <w:t>to</w:t>
      </w:r>
      <w:r>
        <w:rPr>
          <w:b w:val="0"/>
          <w:spacing w:val="-1"/>
          <w:w w:val="95"/>
          <w:vertAlign w:val="baseline"/>
        </w:rPr>
        <w:t> </w:t>
      </w:r>
      <w:r>
        <w:rPr>
          <w:b w:val="0"/>
          <w:w w:val="95"/>
          <w:vertAlign w:val="baseline"/>
        </w:rPr>
        <w:t>migrate</w:t>
      </w:r>
      <w:r>
        <w:rPr>
          <w:b w:val="0"/>
          <w:spacing w:val="-1"/>
          <w:w w:val="95"/>
          <w:vertAlign w:val="baseline"/>
        </w:rPr>
        <w:t> </w:t>
      </w:r>
      <w:r>
        <w:rPr>
          <w:b w:val="0"/>
          <w:w w:val="95"/>
          <w:vertAlign w:val="baseline"/>
        </w:rPr>
        <w:t>to</w:t>
      </w:r>
      <w:r>
        <w:rPr>
          <w:b w:val="0"/>
          <w:spacing w:val="-1"/>
          <w:w w:val="95"/>
          <w:vertAlign w:val="baseline"/>
        </w:rPr>
        <w:t> </w:t>
      </w:r>
      <w:r>
        <w:rPr>
          <w:rFonts w:ascii="Book Antiqua" w:hAnsi="Book Antiqua"/>
          <w:i/>
          <w:w w:val="95"/>
          <w:vertAlign w:val="baseline"/>
        </w:rPr>
        <w:t>lang</w:t>
      </w:r>
      <w:r>
        <w:rPr>
          <w:b w:val="0"/>
          <w:w w:val="95"/>
          <w:vertAlign w:val="subscript"/>
        </w:rPr>
        <w:t>2</w:t>
      </w:r>
      <w:r>
        <w:rPr>
          <w:b w:val="0"/>
          <w:w w:val="95"/>
          <w:vertAlign w:val="baseline"/>
        </w:rPr>
        <w:t>.</w:t>
      </w:r>
      <w:r>
        <w:rPr>
          <w:b w:val="0"/>
          <w:spacing w:val="29"/>
          <w:vertAlign w:val="baseline"/>
        </w:rPr>
        <w:t> </w:t>
      </w:r>
      <w:r>
        <w:rPr>
          <w:b w:val="0"/>
          <w:w w:val="95"/>
          <w:vertAlign w:val="baseline"/>
        </w:rPr>
        <w:t>As</w:t>
      </w:r>
      <w:r>
        <w:rPr>
          <w:b w:val="0"/>
          <w:spacing w:val="-1"/>
          <w:w w:val="95"/>
          <w:vertAlign w:val="baseline"/>
        </w:rPr>
        <w:t> </w:t>
      </w:r>
      <w:r>
        <w:rPr>
          <w:b w:val="0"/>
          <w:w w:val="95"/>
          <w:vertAlign w:val="baseline"/>
        </w:rPr>
        <w:t>done</w:t>
      </w:r>
      <w:r>
        <w:rPr>
          <w:b w:val="0"/>
          <w:spacing w:val="-1"/>
          <w:w w:val="95"/>
          <w:vertAlign w:val="baseline"/>
        </w:rPr>
        <w:t> </w:t>
      </w:r>
      <w:r>
        <w:rPr>
          <w:b w:val="0"/>
          <w:w w:val="95"/>
          <w:vertAlign w:val="baseline"/>
        </w:rPr>
        <w:t>in</w:t>
      </w:r>
      <w:r>
        <w:rPr>
          <w:b w:val="0"/>
          <w:spacing w:val="-1"/>
          <w:w w:val="95"/>
          <w:vertAlign w:val="baseline"/>
        </w:rPr>
        <w:t> </w:t>
      </w:r>
      <w:r>
        <w:rPr>
          <w:b w:val="0"/>
          <w:w w:val="95"/>
          <w:vertAlign w:val="baseline"/>
        </w:rPr>
        <w:t>the</w:t>
      </w:r>
      <w:r>
        <w:rPr>
          <w:b w:val="0"/>
          <w:spacing w:val="-1"/>
          <w:w w:val="95"/>
          <w:vertAlign w:val="baseline"/>
        </w:rPr>
        <w:t> </w:t>
      </w:r>
      <w:r>
        <w:rPr>
          <w:b w:val="0"/>
          <w:w w:val="95"/>
          <w:vertAlign w:val="baseline"/>
        </w:rPr>
        <w:t>development</w:t>
      </w:r>
      <w:r>
        <w:rPr>
          <w:b w:val="0"/>
          <w:spacing w:val="-1"/>
          <w:w w:val="95"/>
          <w:vertAlign w:val="baseline"/>
        </w:rPr>
        <w:t> </w:t>
      </w:r>
      <w:r>
        <w:rPr>
          <w:b w:val="0"/>
          <w:w w:val="95"/>
          <w:vertAlign w:val="baseline"/>
        </w:rPr>
        <w:t>phase, </w:t>
      </w:r>
      <w:r>
        <w:rPr>
          <w:b w:val="0"/>
          <w:w w:val="90"/>
          <w:vertAlign w:val="baseline"/>
        </w:rPr>
        <w:t>our approach extracts all metrics from the project’s files, i.e., candidates files to migrate, and similarly, it creates for each file the vector of features.</w:t>
      </w:r>
      <w:r>
        <w:rPr>
          <w:b w:val="0"/>
          <w:vertAlign w:val="baseline"/>
        </w:rPr>
        <w:t> </w:t>
      </w:r>
      <w:r>
        <w:rPr>
          <w:b w:val="0"/>
          <w:w w:val="90"/>
          <w:vertAlign w:val="baseline"/>
        </w:rPr>
        <w:t>These vectors are given as input of our model.</w:t>
      </w:r>
      <w:r>
        <w:rPr>
          <w:b w:val="0"/>
          <w:vertAlign w:val="baseline"/>
        </w:rPr>
        <w:t> </w:t>
      </w:r>
      <w:r>
        <w:rPr>
          <w:b w:val="0"/>
          <w:w w:val="90"/>
          <w:vertAlign w:val="baseline"/>
        </w:rPr>
        <w:t>Finally, using this information, it outputs a list of recommended files to be migrated.</w:t>
      </w:r>
    </w:p>
    <w:p>
      <w:pPr>
        <w:pStyle w:val="BodyText"/>
        <w:spacing w:before="6"/>
        <w:rPr>
          <w:b w:val="0"/>
          <w:sz w:val="26"/>
        </w:rPr>
      </w:pPr>
    </w:p>
    <w:p>
      <w:pPr>
        <w:pStyle w:val="Heading3"/>
        <w:numPr>
          <w:ilvl w:val="2"/>
          <w:numId w:val="57"/>
        </w:numPr>
        <w:tabs>
          <w:tab w:pos="1203" w:val="left" w:leader="none"/>
          <w:tab w:pos="1204" w:val="left" w:leader="none"/>
        </w:tabs>
        <w:spacing w:line="240" w:lineRule="auto" w:before="0" w:after="0"/>
        <w:ind w:left="1204" w:right="0" w:hanging="756"/>
        <w:jc w:val="left"/>
        <w:rPr>
          <w:b w:val="0"/>
        </w:rPr>
      </w:pPr>
      <w:bookmarkStart w:name="6.1.2 Projects analyzed in the study" w:id="230"/>
      <w:bookmarkEnd w:id="230"/>
      <w:r>
        <w:rPr/>
      </w:r>
      <w:bookmarkStart w:name="_bookmark140" w:id="231"/>
      <w:bookmarkEnd w:id="231"/>
      <w:r>
        <w:rPr>
          <w:b w:val="0"/>
          <w:w w:val="95"/>
        </w:rPr>
        <w:t>Projects</w:t>
      </w:r>
      <w:r>
        <w:rPr>
          <w:b w:val="0"/>
          <w:spacing w:val="-14"/>
          <w:w w:val="95"/>
        </w:rPr>
        <w:t> </w:t>
      </w:r>
      <w:r>
        <w:rPr>
          <w:b w:val="0"/>
          <w:w w:val="95"/>
        </w:rPr>
        <w:t>analyzed</w:t>
      </w:r>
      <w:r>
        <w:rPr>
          <w:b w:val="0"/>
          <w:spacing w:val="-14"/>
          <w:w w:val="95"/>
        </w:rPr>
        <w:t> </w:t>
      </w:r>
      <w:r>
        <w:rPr>
          <w:b w:val="0"/>
          <w:w w:val="95"/>
        </w:rPr>
        <w:t>in</w:t>
      </w:r>
      <w:r>
        <w:rPr>
          <w:b w:val="0"/>
          <w:spacing w:val="-14"/>
          <w:w w:val="95"/>
        </w:rPr>
        <w:t> </w:t>
      </w:r>
      <w:r>
        <w:rPr>
          <w:b w:val="0"/>
          <w:w w:val="95"/>
        </w:rPr>
        <w:t>the</w:t>
      </w:r>
      <w:r>
        <w:rPr>
          <w:b w:val="0"/>
          <w:spacing w:val="-14"/>
          <w:w w:val="95"/>
        </w:rPr>
        <w:t> </w:t>
      </w:r>
      <w:r>
        <w:rPr>
          <w:b w:val="0"/>
          <w:spacing w:val="-2"/>
          <w:w w:val="95"/>
        </w:rPr>
        <w:t>study</w:t>
      </w:r>
    </w:p>
    <w:p>
      <w:pPr>
        <w:pStyle w:val="BodyText"/>
        <w:spacing w:line="244" w:lineRule="auto" w:before="134"/>
        <w:ind w:left="441" w:right="1104" w:firstLine="1"/>
        <w:jc w:val="both"/>
        <w:rPr>
          <w:b w:val="0"/>
        </w:rPr>
      </w:pPr>
      <w:r>
        <w:rPr>
          <w:b w:val="0"/>
          <w:w w:val="90"/>
        </w:rPr>
        <w:t>To recommend file migrations, our approach relies on developers’ experience with migrations. </w:t>
      </w:r>
      <w:r>
        <w:rPr>
          <w:b w:val="0"/>
          <w:w w:val="85"/>
        </w:rPr>
        <w:t>As our approach is built using a supervised machine learning algorithm, it is necessary to provide </w:t>
      </w:r>
      <w:r>
        <w:rPr>
          <w:b w:val="0"/>
          <w:w w:val="95"/>
        </w:rPr>
        <w:t>data</w:t>
      </w:r>
      <w:r>
        <w:rPr>
          <w:b w:val="0"/>
          <w:spacing w:val="-13"/>
          <w:w w:val="95"/>
        </w:rPr>
        <w:t> </w:t>
      </w:r>
      <w:r>
        <w:rPr>
          <w:b w:val="0"/>
          <w:w w:val="95"/>
        </w:rPr>
        <w:t>to</w:t>
      </w:r>
      <w:r>
        <w:rPr>
          <w:b w:val="0"/>
          <w:spacing w:val="-13"/>
          <w:w w:val="95"/>
        </w:rPr>
        <w:t> </w:t>
      </w:r>
      <w:r>
        <w:rPr>
          <w:b w:val="0"/>
          <w:w w:val="95"/>
        </w:rPr>
        <w:t>train</w:t>
      </w:r>
      <w:r>
        <w:rPr>
          <w:b w:val="0"/>
          <w:spacing w:val="-12"/>
          <w:w w:val="95"/>
        </w:rPr>
        <w:t> </w:t>
      </w:r>
      <w:r>
        <w:rPr>
          <w:b w:val="0"/>
          <w:w w:val="95"/>
        </w:rPr>
        <w:t>our</w:t>
      </w:r>
      <w:r>
        <w:rPr>
          <w:b w:val="0"/>
          <w:spacing w:val="-13"/>
          <w:w w:val="95"/>
        </w:rPr>
        <w:t> </w:t>
      </w:r>
      <w:r>
        <w:rPr>
          <w:b w:val="0"/>
          <w:w w:val="95"/>
        </w:rPr>
        <w:t>model.</w:t>
      </w:r>
      <w:r>
        <w:rPr>
          <w:b w:val="0"/>
        </w:rPr>
        <w:t> </w:t>
      </w:r>
      <w:r>
        <w:rPr>
          <w:b w:val="0"/>
          <w:w w:val="95"/>
        </w:rPr>
        <w:t>Our</w:t>
      </w:r>
      <w:r>
        <w:rPr>
          <w:b w:val="0"/>
          <w:spacing w:val="-13"/>
          <w:w w:val="95"/>
        </w:rPr>
        <w:t> </w:t>
      </w:r>
      <w:r>
        <w:rPr>
          <w:b w:val="0"/>
          <w:w w:val="95"/>
        </w:rPr>
        <w:t>model</w:t>
      </w:r>
      <w:r>
        <w:rPr>
          <w:b w:val="0"/>
          <w:spacing w:val="-13"/>
          <w:w w:val="95"/>
        </w:rPr>
        <w:t> </w:t>
      </w:r>
      <w:r>
        <w:rPr>
          <w:b w:val="0"/>
          <w:w w:val="95"/>
        </w:rPr>
        <w:t>works</w:t>
      </w:r>
      <w:r>
        <w:rPr>
          <w:b w:val="0"/>
          <w:spacing w:val="-12"/>
          <w:w w:val="95"/>
        </w:rPr>
        <w:t> </w:t>
      </w:r>
      <w:r>
        <w:rPr>
          <w:b w:val="0"/>
          <w:w w:val="95"/>
        </w:rPr>
        <w:t>at</w:t>
      </w:r>
      <w:r>
        <w:rPr>
          <w:b w:val="0"/>
          <w:spacing w:val="-13"/>
          <w:w w:val="95"/>
        </w:rPr>
        <w:t> </w:t>
      </w:r>
      <w:r>
        <w:rPr>
          <w:b w:val="0"/>
          <w:w w:val="95"/>
        </w:rPr>
        <w:t>the</w:t>
      </w:r>
      <w:r>
        <w:rPr>
          <w:b w:val="0"/>
          <w:spacing w:val="-13"/>
          <w:w w:val="95"/>
        </w:rPr>
        <w:t> </w:t>
      </w:r>
      <w:r>
        <w:rPr>
          <w:b w:val="0"/>
          <w:w w:val="95"/>
        </w:rPr>
        <w:t>level</w:t>
      </w:r>
      <w:r>
        <w:rPr>
          <w:b w:val="0"/>
          <w:spacing w:val="-12"/>
          <w:w w:val="95"/>
        </w:rPr>
        <w:t> </w:t>
      </w:r>
      <w:r>
        <w:rPr>
          <w:b w:val="0"/>
          <w:w w:val="95"/>
        </w:rPr>
        <w:t>of</w:t>
      </w:r>
      <w:r>
        <w:rPr>
          <w:b w:val="0"/>
          <w:spacing w:val="-13"/>
          <w:w w:val="95"/>
        </w:rPr>
        <w:t> </w:t>
      </w:r>
      <w:r>
        <w:rPr>
          <w:b w:val="0"/>
          <w:w w:val="95"/>
        </w:rPr>
        <w:t>file-level</w:t>
      </w:r>
      <w:r>
        <w:rPr>
          <w:b w:val="0"/>
          <w:spacing w:val="-13"/>
          <w:w w:val="95"/>
        </w:rPr>
        <w:t> </w:t>
      </w:r>
      <w:r>
        <w:rPr>
          <w:b w:val="0"/>
          <w:w w:val="95"/>
        </w:rPr>
        <w:t>migrations,</w:t>
      </w:r>
      <w:r>
        <w:rPr>
          <w:b w:val="0"/>
          <w:spacing w:val="-11"/>
          <w:w w:val="95"/>
        </w:rPr>
        <w:t> </w:t>
      </w:r>
      <w:r>
        <w:rPr>
          <w:b w:val="0"/>
          <w:w w:val="95"/>
        </w:rPr>
        <w:t>but</w:t>
      </w:r>
      <w:r>
        <w:rPr>
          <w:b w:val="0"/>
          <w:spacing w:val="-13"/>
          <w:w w:val="95"/>
        </w:rPr>
        <w:t> </w:t>
      </w:r>
      <w:r>
        <w:rPr>
          <w:b w:val="0"/>
          <w:w w:val="95"/>
        </w:rPr>
        <w:t>to</w:t>
      </w:r>
      <w:r>
        <w:rPr>
          <w:b w:val="0"/>
          <w:spacing w:val="-13"/>
          <w:w w:val="95"/>
        </w:rPr>
        <w:t> </w:t>
      </w:r>
      <w:r>
        <w:rPr>
          <w:b w:val="0"/>
          <w:w w:val="95"/>
        </w:rPr>
        <w:t>the</w:t>
      </w:r>
      <w:r>
        <w:rPr>
          <w:b w:val="0"/>
          <w:spacing w:val="-12"/>
          <w:w w:val="95"/>
        </w:rPr>
        <w:t> </w:t>
      </w:r>
      <w:r>
        <w:rPr>
          <w:b w:val="0"/>
          <w:w w:val="95"/>
        </w:rPr>
        <w:t>best </w:t>
      </w:r>
      <w:r>
        <w:rPr>
          <w:b w:val="0"/>
          <w:spacing w:val="-2"/>
          <w:w w:val="95"/>
        </w:rPr>
        <w:t>of</w:t>
      </w:r>
      <w:r>
        <w:rPr>
          <w:b w:val="0"/>
          <w:spacing w:val="-7"/>
          <w:w w:val="95"/>
        </w:rPr>
        <w:t> </w:t>
      </w:r>
      <w:r>
        <w:rPr>
          <w:b w:val="0"/>
          <w:spacing w:val="-2"/>
          <w:w w:val="95"/>
        </w:rPr>
        <w:t>our</w:t>
      </w:r>
      <w:r>
        <w:rPr>
          <w:b w:val="0"/>
          <w:spacing w:val="-7"/>
          <w:w w:val="95"/>
        </w:rPr>
        <w:t> </w:t>
      </w:r>
      <w:r>
        <w:rPr>
          <w:b w:val="0"/>
          <w:spacing w:val="-2"/>
          <w:w w:val="95"/>
        </w:rPr>
        <w:t>knowledge,</w:t>
      </w:r>
      <w:r>
        <w:rPr>
          <w:b w:val="0"/>
          <w:spacing w:val="-7"/>
          <w:w w:val="95"/>
        </w:rPr>
        <w:t> </w:t>
      </w:r>
      <w:r>
        <w:rPr>
          <w:b w:val="0"/>
          <w:spacing w:val="-2"/>
          <w:w w:val="95"/>
        </w:rPr>
        <w:t>there</w:t>
      </w:r>
      <w:r>
        <w:rPr>
          <w:b w:val="0"/>
          <w:spacing w:val="-7"/>
          <w:w w:val="95"/>
        </w:rPr>
        <w:t> </w:t>
      </w:r>
      <w:r>
        <w:rPr>
          <w:b w:val="0"/>
          <w:spacing w:val="-2"/>
          <w:w w:val="95"/>
        </w:rPr>
        <w:t>is</w:t>
      </w:r>
      <w:r>
        <w:rPr>
          <w:b w:val="0"/>
          <w:spacing w:val="-7"/>
          <w:w w:val="95"/>
        </w:rPr>
        <w:t> </w:t>
      </w:r>
      <w:r>
        <w:rPr>
          <w:b w:val="0"/>
          <w:spacing w:val="-2"/>
          <w:w w:val="95"/>
        </w:rPr>
        <w:t>no</w:t>
      </w:r>
      <w:r>
        <w:rPr>
          <w:b w:val="0"/>
          <w:spacing w:val="-7"/>
          <w:w w:val="95"/>
        </w:rPr>
        <w:t> </w:t>
      </w:r>
      <w:r>
        <w:rPr>
          <w:b w:val="0"/>
          <w:spacing w:val="-2"/>
          <w:w w:val="95"/>
        </w:rPr>
        <w:t>dataset</w:t>
      </w:r>
      <w:r>
        <w:rPr>
          <w:b w:val="0"/>
          <w:spacing w:val="-7"/>
          <w:w w:val="95"/>
        </w:rPr>
        <w:t> </w:t>
      </w:r>
      <w:r>
        <w:rPr>
          <w:b w:val="0"/>
          <w:spacing w:val="-2"/>
          <w:w w:val="95"/>
        </w:rPr>
        <w:t>of</w:t>
      </w:r>
      <w:r>
        <w:rPr>
          <w:b w:val="0"/>
          <w:spacing w:val="-7"/>
          <w:w w:val="95"/>
        </w:rPr>
        <w:t> </w:t>
      </w:r>
      <w:r>
        <w:rPr>
          <w:b w:val="0"/>
          <w:spacing w:val="-2"/>
          <w:w w:val="95"/>
        </w:rPr>
        <w:t>file</w:t>
      </w:r>
      <w:r>
        <w:rPr>
          <w:b w:val="0"/>
          <w:spacing w:val="-7"/>
          <w:w w:val="95"/>
        </w:rPr>
        <w:t> </w:t>
      </w:r>
      <w:r>
        <w:rPr>
          <w:b w:val="0"/>
          <w:spacing w:val="-2"/>
          <w:w w:val="95"/>
        </w:rPr>
        <w:t>migration</w:t>
      </w:r>
      <w:r>
        <w:rPr>
          <w:b w:val="0"/>
          <w:spacing w:val="-7"/>
          <w:w w:val="95"/>
        </w:rPr>
        <w:t> </w:t>
      </w:r>
      <w:r>
        <w:rPr>
          <w:b w:val="0"/>
          <w:spacing w:val="-2"/>
          <w:w w:val="95"/>
        </w:rPr>
        <w:t>from</w:t>
      </w:r>
      <w:r>
        <w:rPr>
          <w:b w:val="0"/>
          <w:spacing w:val="-7"/>
          <w:w w:val="95"/>
        </w:rPr>
        <w:t> </w:t>
      </w:r>
      <w:r>
        <w:rPr>
          <w:b w:val="0"/>
          <w:spacing w:val="-2"/>
          <w:w w:val="95"/>
        </w:rPr>
        <w:t>Java</w:t>
      </w:r>
      <w:r>
        <w:rPr>
          <w:b w:val="0"/>
          <w:spacing w:val="-7"/>
          <w:w w:val="95"/>
        </w:rPr>
        <w:t> </w:t>
      </w:r>
      <w:r>
        <w:rPr>
          <w:b w:val="0"/>
          <w:spacing w:val="-2"/>
          <w:w w:val="95"/>
        </w:rPr>
        <w:t>to</w:t>
      </w:r>
      <w:r>
        <w:rPr>
          <w:b w:val="0"/>
          <w:spacing w:val="-7"/>
          <w:w w:val="95"/>
        </w:rPr>
        <w:t> </w:t>
      </w:r>
      <w:r>
        <w:rPr>
          <w:b w:val="0"/>
          <w:spacing w:val="-2"/>
          <w:w w:val="95"/>
        </w:rPr>
        <w:t>Kotlin.</w:t>
      </w:r>
      <w:r>
        <w:rPr>
          <w:b w:val="0"/>
        </w:rPr>
        <w:t> </w:t>
      </w:r>
      <w:r>
        <w:rPr>
          <w:b w:val="0"/>
          <w:spacing w:val="-2"/>
          <w:w w:val="95"/>
        </w:rPr>
        <w:t>Initially,</w:t>
      </w:r>
      <w:r>
        <w:rPr>
          <w:b w:val="0"/>
          <w:spacing w:val="-7"/>
          <w:w w:val="95"/>
        </w:rPr>
        <w:t> </w:t>
      </w:r>
      <w:r>
        <w:rPr>
          <w:b w:val="0"/>
          <w:spacing w:val="-2"/>
          <w:w w:val="95"/>
        </w:rPr>
        <w:t>we</w:t>
      </w:r>
      <w:r>
        <w:rPr>
          <w:b w:val="0"/>
          <w:spacing w:val="-7"/>
          <w:w w:val="95"/>
        </w:rPr>
        <w:t> </w:t>
      </w:r>
      <w:r>
        <w:rPr>
          <w:b w:val="0"/>
          <w:spacing w:val="-2"/>
          <w:w w:val="95"/>
        </w:rPr>
        <w:t>would </w:t>
      </w:r>
      <w:r>
        <w:rPr>
          <w:b w:val="0"/>
          <w:w w:val="90"/>
        </w:rPr>
        <w:t>use our dataset named FAMAZOA (Section </w:t>
      </w:r>
      <w:hyperlink w:history="true" w:anchor="_bookmark55">
        <w:r>
          <w:rPr>
            <w:b w:val="0"/>
            <w:w w:val="90"/>
          </w:rPr>
          <w:t>3.1.3) </w:t>
        </w:r>
      </w:hyperlink>
      <w:r>
        <w:rPr>
          <w:b w:val="0"/>
          <w:w w:val="90"/>
        </w:rPr>
        <w:t>to train our models, but it contains only 387 applications, and just a portion of 69% of them have migrations.</w:t>
      </w:r>
      <w:r>
        <w:rPr>
          <w:b w:val="0"/>
        </w:rPr>
        <w:t> </w:t>
      </w:r>
      <w:r>
        <w:rPr>
          <w:b w:val="0"/>
          <w:w w:val="90"/>
        </w:rPr>
        <w:t>We detail how we found this </w:t>
      </w:r>
      <w:r>
        <w:rPr>
          <w:b w:val="0"/>
          <w:w w:val="95"/>
        </w:rPr>
        <w:t>number</w:t>
      </w:r>
      <w:r>
        <w:rPr>
          <w:b w:val="0"/>
          <w:spacing w:val="-12"/>
          <w:w w:val="95"/>
        </w:rPr>
        <w:t> </w:t>
      </w:r>
      <w:r>
        <w:rPr>
          <w:b w:val="0"/>
          <w:w w:val="95"/>
        </w:rPr>
        <w:t>in</w:t>
      </w:r>
      <w:r>
        <w:rPr>
          <w:b w:val="0"/>
          <w:spacing w:val="-12"/>
          <w:w w:val="95"/>
        </w:rPr>
        <w:t> </w:t>
      </w:r>
      <w:r>
        <w:rPr>
          <w:b w:val="0"/>
          <w:w w:val="95"/>
        </w:rPr>
        <w:t>Section</w:t>
      </w:r>
      <w:r>
        <w:rPr>
          <w:b w:val="0"/>
          <w:spacing w:val="-12"/>
          <w:w w:val="95"/>
        </w:rPr>
        <w:t> </w:t>
      </w:r>
      <w:hyperlink w:history="true" w:anchor="_bookmark142">
        <w:r>
          <w:rPr>
            <w:b w:val="0"/>
            <w:w w:val="95"/>
          </w:rPr>
          <w:t>6.1.2.2.</w:t>
        </w:r>
        <w:r>
          <w:rPr>
            <w:b w:val="0"/>
            <w:spacing w:val="13"/>
          </w:rPr>
          <w:t> </w:t>
        </w:r>
      </w:hyperlink>
      <w:r>
        <w:rPr>
          <w:b w:val="0"/>
          <w:w w:val="95"/>
        </w:rPr>
        <w:t>As</w:t>
      </w:r>
      <w:r>
        <w:rPr>
          <w:b w:val="0"/>
          <w:spacing w:val="-12"/>
          <w:w w:val="95"/>
        </w:rPr>
        <w:t> </w:t>
      </w:r>
      <w:r>
        <w:rPr>
          <w:b w:val="0"/>
          <w:w w:val="95"/>
        </w:rPr>
        <w:t>we</w:t>
      </w:r>
      <w:r>
        <w:rPr>
          <w:b w:val="0"/>
          <w:spacing w:val="-12"/>
          <w:w w:val="95"/>
        </w:rPr>
        <w:t> </w:t>
      </w:r>
      <w:r>
        <w:rPr>
          <w:b w:val="0"/>
          <w:w w:val="95"/>
        </w:rPr>
        <w:t>want</w:t>
      </w:r>
      <w:r>
        <w:rPr>
          <w:b w:val="0"/>
          <w:spacing w:val="-12"/>
          <w:w w:val="95"/>
        </w:rPr>
        <w:t> </w:t>
      </w:r>
      <w:r>
        <w:rPr>
          <w:b w:val="0"/>
          <w:w w:val="95"/>
        </w:rPr>
        <w:t>to</w:t>
      </w:r>
      <w:r>
        <w:rPr>
          <w:b w:val="0"/>
          <w:spacing w:val="-12"/>
          <w:w w:val="95"/>
        </w:rPr>
        <w:t> </w:t>
      </w:r>
      <w:r>
        <w:rPr>
          <w:b w:val="0"/>
          <w:w w:val="95"/>
        </w:rPr>
        <w:t>work</w:t>
      </w:r>
      <w:r>
        <w:rPr>
          <w:b w:val="0"/>
          <w:spacing w:val="-12"/>
          <w:w w:val="95"/>
        </w:rPr>
        <w:t> </w:t>
      </w:r>
      <w:r>
        <w:rPr>
          <w:b w:val="0"/>
          <w:w w:val="95"/>
        </w:rPr>
        <w:t>on</w:t>
      </w:r>
      <w:r>
        <w:rPr>
          <w:b w:val="0"/>
          <w:spacing w:val="-12"/>
          <w:w w:val="95"/>
        </w:rPr>
        <w:t> </w:t>
      </w:r>
      <w:r>
        <w:rPr>
          <w:b w:val="0"/>
          <w:w w:val="95"/>
        </w:rPr>
        <w:t>large</w:t>
      </w:r>
      <w:r>
        <w:rPr>
          <w:b w:val="0"/>
          <w:spacing w:val="-12"/>
          <w:w w:val="95"/>
        </w:rPr>
        <w:t> </w:t>
      </w:r>
      <w:r>
        <w:rPr>
          <w:b w:val="0"/>
          <w:w w:val="95"/>
        </w:rPr>
        <w:t>and</w:t>
      </w:r>
      <w:r>
        <w:rPr>
          <w:b w:val="0"/>
          <w:spacing w:val="-12"/>
          <w:w w:val="95"/>
        </w:rPr>
        <w:t> </w:t>
      </w:r>
      <w:r>
        <w:rPr>
          <w:b w:val="0"/>
          <w:w w:val="95"/>
        </w:rPr>
        <w:t>heterogeneous</w:t>
      </w:r>
      <w:r>
        <w:rPr>
          <w:b w:val="0"/>
          <w:spacing w:val="-12"/>
          <w:w w:val="95"/>
        </w:rPr>
        <w:t> </w:t>
      </w:r>
      <w:r>
        <w:rPr>
          <w:b w:val="0"/>
          <w:w w:val="95"/>
        </w:rPr>
        <w:t>data,</w:t>
      </w:r>
      <w:r>
        <w:rPr>
          <w:b w:val="0"/>
          <w:spacing w:val="-9"/>
          <w:w w:val="95"/>
        </w:rPr>
        <w:t> </w:t>
      </w:r>
      <w:r>
        <w:rPr>
          <w:b w:val="0"/>
          <w:w w:val="95"/>
        </w:rPr>
        <w:t>we</w:t>
      </w:r>
      <w:r>
        <w:rPr>
          <w:b w:val="0"/>
          <w:spacing w:val="-12"/>
          <w:w w:val="95"/>
        </w:rPr>
        <w:t> </w:t>
      </w:r>
      <w:r>
        <w:rPr>
          <w:b w:val="0"/>
          <w:w w:val="95"/>
        </w:rPr>
        <w:t>decide </w:t>
      </w:r>
      <w:r>
        <w:rPr>
          <w:b w:val="0"/>
          <w:w w:val="90"/>
        </w:rPr>
        <w:t>to create another dataset not limited to Android applications, which was the focus of our first </w:t>
      </w:r>
      <w:r>
        <w:rPr>
          <w:b w:val="0"/>
          <w:spacing w:val="-2"/>
          <w:w w:val="90"/>
        </w:rPr>
        <w:t>studies</w:t>
      </w:r>
      <w:r>
        <w:rPr>
          <w:b w:val="0"/>
          <w:spacing w:val="-3"/>
          <w:w w:val="90"/>
        </w:rPr>
        <w:t> </w:t>
      </w:r>
      <w:r>
        <w:rPr>
          <w:b w:val="0"/>
          <w:spacing w:val="-2"/>
          <w:w w:val="90"/>
        </w:rPr>
        <w:t>presented</w:t>
      </w:r>
      <w:r>
        <w:rPr>
          <w:b w:val="0"/>
          <w:spacing w:val="-3"/>
          <w:w w:val="90"/>
        </w:rPr>
        <w:t> </w:t>
      </w:r>
      <w:r>
        <w:rPr>
          <w:b w:val="0"/>
          <w:spacing w:val="-2"/>
          <w:w w:val="90"/>
        </w:rPr>
        <w:t>in</w:t>
      </w:r>
      <w:r>
        <w:rPr>
          <w:b w:val="0"/>
          <w:spacing w:val="-3"/>
          <w:w w:val="90"/>
        </w:rPr>
        <w:t> </w:t>
      </w:r>
      <w:r>
        <w:rPr>
          <w:b w:val="0"/>
          <w:spacing w:val="-2"/>
          <w:w w:val="90"/>
        </w:rPr>
        <w:t>Sections</w:t>
      </w:r>
      <w:r>
        <w:rPr>
          <w:b w:val="0"/>
          <w:spacing w:val="-3"/>
          <w:w w:val="90"/>
        </w:rPr>
        <w:t> </w:t>
      </w:r>
      <w:hyperlink w:history="true" w:anchor="_bookmark47">
        <w:r>
          <w:rPr>
            <w:b w:val="0"/>
            <w:spacing w:val="-2"/>
            <w:w w:val="90"/>
          </w:rPr>
          <w:t>3.1,</w:t>
        </w:r>
        <w:r>
          <w:rPr>
            <w:b w:val="0"/>
            <w:spacing w:val="-3"/>
            <w:w w:val="90"/>
          </w:rPr>
          <w:t> </w:t>
        </w:r>
      </w:hyperlink>
      <w:hyperlink w:history="true" w:anchor="_bookmark57">
        <w:r>
          <w:rPr>
            <w:b w:val="0"/>
            <w:spacing w:val="-2"/>
            <w:w w:val="90"/>
          </w:rPr>
          <w:t>3.2,</w:t>
        </w:r>
        <w:r>
          <w:rPr>
            <w:b w:val="0"/>
            <w:spacing w:val="-3"/>
            <w:w w:val="90"/>
          </w:rPr>
          <w:t> </w:t>
        </w:r>
      </w:hyperlink>
      <w:hyperlink w:history="true" w:anchor="_bookmark75">
        <w:r>
          <w:rPr>
            <w:b w:val="0"/>
            <w:spacing w:val="-2"/>
            <w:w w:val="90"/>
          </w:rPr>
          <w:t>4.2,</w:t>
        </w:r>
        <w:r>
          <w:rPr>
            <w:b w:val="0"/>
            <w:spacing w:val="-3"/>
            <w:w w:val="90"/>
          </w:rPr>
          <w:t> </w:t>
        </w:r>
      </w:hyperlink>
      <w:hyperlink w:history="true" w:anchor="_bookmark83">
        <w:r>
          <w:rPr>
            <w:b w:val="0"/>
            <w:spacing w:val="-2"/>
            <w:w w:val="90"/>
          </w:rPr>
          <w:t>4.3,</w:t>
        </w:r>
        <w:r>
          <w:rPr>
            <w:b w:val="0"/>
            <w:spacing w:val="-3"/>
            <w:w w:val="90"/>
          </w:rPr>
          <w:t> </w:t>
        </w:r>
      </w:hyperlink>
      <w:hyperlink w:history="true" w:anchor="_bookmark107">
        <w:r>
          <w:rPr>
            <w:b w:val="0"/>
            <w:spacing w:val="-2"/>
            <w:w w:val="90"/>
          </w:rPr>
          <w:t>5.2</w:t>
        </w:r>
        <w:r>
          <w:rPr>
            <w:b w:val="0"/>
            <w:spacing w:val="-3"/>
            <w:w w:val="90"/>
          </w:rPr>
          <w:t> </w:t>
        </w:r>
      </w:hyperlink>
      <w:r>
        <w:rPr>
          <w:b w:val="0"/>
          <w:spacing w:val="-2"/>
          <w:w w:val="90"/>
        </w:rPr>
        <w:t>and</w:t>
      </w:r>
      <w:r>
        <w:rPr>
          <w:b w:val="0"/>
          <w:spacing w:val="-3"/>
          <w:w w:val="90"/>
        </w:rPr>
        <w:t> </w:t>
      </w:r>
      <w:hyperlink w:history="true" w:anchor="_bookmark98">
        <w:r>
          <w:rPr>
            <w:b w:val="0"/>
            <w:spacing w:val="-2"/>
            <w:w w:val="90"/>
          </w:rPr>
          <w:t>5.1.</w:t>
        </w:r>
        <w:r>
          <w:rPr>
            <w:b w:val="0"/>
          </w:rPr>
          <w:t> </w:t>
        </w:r>
      </w:hyperlink>
      <w:r>
        <w:rPr>
          <w:b w:val="0"/>
          <w:spacing w:val="-2"/>
          <w:w w:val="90"/>
        </w:rPr>
        <w:t>Therefore,</w:t>
      </w:r>
      <w:r>
        <w:rPr>
          <w:b w:val="0"/>
          <w:spacing w:val="-3"/>
          <w:w w:val="90"/>
        </w:rPr>
        <w:t> </w:t>
      </w:r>
      <w:r>
        <w:rPr>
          <w:b w:val="0"/>
          <w:spacing w:val="-2"/>
          <w:w w:val="90"/>
        </w:rPr>
        <w:t>we</w:t>
      </w:r>
      <w:r>
        <w:rPr>
          <w:b w:val="0"/>
          <w:spacing w:val="-3"/>
          <w:w w:val="90"/>
        </w:rPr>
        <w:t> </w:t>
      </w:r>
      <w:r>
        <w:rPr>
          <w:b w:val="0"/>
          <w:spacing w:val="-2"/>
          <w:w w:val="90"/>
        </w:rPr>
        <w:t>conduct</w:t>
      </w:r>
      <w:r>
        <w:rPr>
          <w:b w:val="0"/>
          <w:spacing w:val="-3"/>
          <w:w w:val="90"/>
        </w:rPr>
        <w:t> </w:t>
      </w:r>
      <w:r>
        <w:rPr>
          <w:b w:val="0"/>
          <w:spacing w:val="-2"/>
          <w:w w:val="90"/>
        </w:rPr>
        <w:t>our</w:t>
      </w:r>
      <w:r>
        <w:rPr>
          <w:b w:val="0"/>
          <w:spacing w:val="-3"/>
          <w:w w:val="90"/>
        </w:rPr>
        <w:t> </w:t>
      </w:r>
      <w:r>
        <w:rPr>
          <w:b w:val="0"/>
          <w:spacing w:val="-2"/>
          <w:w w:val="90"/>
        </w:rPr>
        <w:t>empirical </w:t>
      </w:r>
      <w:r>
        <w:rPr>
          <w:b w:val="0"/>
          <w:spacing w:val="-2"/>
          <w:w w:val="95"/>
        </w:rPr>
        <w:t>studies</w:t>
      </w:r>
      <w:r>
        <w:rPr>
          <w:b w:val="0"/>
          <w:spacing w:val="-6"/>
          <w:w w:val="95"/>
        </w:rPr>
        <w:t> </w:t>
      </w:r>
      <w:r>
        <w:rPr>
          <w:b w:val="0"/>
          <w:spacing w:val="-2"/>
          <w:w w:val="95"/>
        </w:rPr>
        <w:t>using</w:t>
      </w:r>
      <w:r>
        <w:rPr>
          <w:b w:val="0"/>
          <w:spacing w:val="-6"/>
          <w:w w:val="95"/>
        </w:rPr>
        <w:t> </w:t>
      </w:r>
      <w:r>
        <w:rPr>
          <w:b w:val="0"/>
          <w:spacing w:val="-2"/>
          <w:w w:val="95"/>
        </w:rPr>
        <w:t>two</w:t>
      </w:r>
      <w:r>
        <w:rPr>
          <w:b w:val="0"/>
          <w:spacing w:val="-6"/>
          <w:w w:val="95"/>
        </w:rPr>
        <w:t> </w:t>
      </w:r>
      <w:r>
        <w:rPr>
          <w:b w:val="0"/>
          <w:spacing w:val="-2"/>
          <w:w w:val="95"/>
        </w:rPr>
        <w:t>datasets:</w:t>
      </w:r>
      <w:r>
        <w:rPr>
          <w:b w:val="0"/>
          <w:spacing w:val="10"/>
        </w:rPr>
        <w:t> </w:t>
      </w:r>
      <w:r>
        <w:rPr>
          <w:b w:val="0"/>
          <w:spacing w:val="-2"/>
          <w:w w:val="95"/>
        </w:rPr>
        <w:t>i)</w:t>
      </w:r>
      <w:r>
        <w:rPr>
          <w:b w:val="0"/>
          <w:spacing w:val="-6"/>
          <w:w w:val="95"/>
        </w:rPr>
        <w:t> </w:t>
      </w:r>
      <w:r>
        <w:rPr>
          <w:b w:val="0"/>
          <w:spacing w:val="-2"/>
          <w:w w:val="95"/>
        </w:rPr>
        <w:t>a</w:t>
      </w:r>
      <w:r>
        <w:rPr>
          <w:b w:val="0"/>
          <w:spacing w:val="-6"/>
          <w:w w:val="95"/>
        </w:rPr>
        <w:t> </w:t>
      </w:r>
      <w:r>
        <w:rPr>
          <w:b w:val="0"/>
          <w:spacing w:val="-2"/>
          <w:w w:val="95"/>
        </w:rPr>
        <w:t>dataset</w:t>
      </w:r>
      <w:r>
        <w:rPr>
          <w:b w:val="0"/>
          <w:spacing w:val="-6"/>
          <w:w w:val="95"/>
        </w:rPr>
        <w:t> </w:t>
      </w:r>
      <w:r>
        <w:rPr>
          <w:b w:val="0"/>
          <w:spacing w:val="-2"/>
          <w:w w:val="95"/>
        </w:rPr>
        <w:t>of</w:t>
      </w:r>
      <w:r>
        <w:rPr>
          <w:b w:val="0"/>
          <w:spacing w:val="-6"/>
          <w:w w:val="95"/>
        </w:rPr>
        <w:t> </w:t>
      </w:r>
      <w:r>
        <w:rPr>
          <w:b w:val="0"/>
          <w:spacing w:val="-2"/>
          <w:w w:val="95"/>
        </w:rPr>
        <w:t>open</w:t>
      </w:r>
      <w:r>
        <w:rPr>
          <w:b w:val="0"/>
          <w:spacing w:val="-6"/>
          <w:w w:val="95"/>
        </w:rPr>
        <w:t> </w:t>
      </w:r>
      <w:r>
        <w:rPr>
          <w:b w:val="0"/>
          <w:spacing w:val="-2"/>
          <w:w w:val="95"/>
        </w:rPr>
        <w:t>source</w:t>
      </w:r>
      <w:r>
        <w:rPr>
          <w:b w:val="0"/>
          <w:spacing w:val="-6"/>
          <w:w w:val="95"/>
        </w:rPr>
        <w:t> </w:t>
      </w:r>
      <w:r>
        <w:rPr>
          <w:b w:val="0"/>
          <w:spacing w:val="-2"/>
          <w:w w:val="95"/>
        </w:rPr>
        <w:t>projects</w:t>
      </w:r>
      <w:r>
        <w:rPr>
          <w:b w:val="0"/>
          <w:spacing w:val="-6"/>
          <w:w w:val="95"/>
        </w:rPr>
        <w:t> </w:t>
      </w:r>
      <w:r>
        <w:rPr>
          <w:b w:val="0"/>
          <w:spacing w:val="-2"/>
          <w:w w:val="95"/>
        </w:rPr>
        <w:t>with</w:t>
      </w:r>
      <w:r>
        <w:rPr>
          <w:b w:val="0"/>
          <w:spacing w:val="-6"/>
          <w:w w:val="95"/>
        </w:rPr>
        <w:t> </w:t>
      </w:r>
      <w:r>
        <w:rPr>
          <w:b w:val="0"/>
          <w:spacing w:val="-2"/>
          <w:w w:val="95"/>
        </w:rPr>
        <w:t>migrations</w:t>
      </w:r>
      <w:r>
        <w:rPr>
          <w:b w:val="0"/>
          <w:spacing w:val="-6"/>
          <w:w w:val="95"/>
        </w:rPr>
        <w:t> </w:t>
      </w:r>
      <w:r>
        <w:rPr>
          <w:b w:val="0"/>
          <w:spacing w:val="-2"/>
          <w:w w:val="95"/>
        </w:rPr>
        <w:t>from</w:t>
      </w:r>
      <w:r>
        <w:rPr>
          <w:b w:val="0"/>
          <w:spacing w:val="-6"/>
          <w:w w:val="95"/>
        </w:rPr>
        <w:t> </w:t>
      </w:r>
      <w:r>
        <w:rPr>
          <w:b w:val="0"/>
          <w:spacing w:val="-2"/>
          <w:w w:val="95"/>
        </w:rPr>
        <w:t>Java</w:t>
      </w:r>
      <w:r>
        <w:rPr>
          <w:b w:val="0"/>
          <w:spacing w:val="-6"/>
          <w:w w:val="95"/>
        </w:rPr>
        <w:t> </w:t>
      </w:r>
      <w:r>
        <w:rPr>
          <w:b w:val="0"/>
          <w:spacing w:val="-2"/>
          <w:w w:val="95"/>
        </w:rPr>
        <w:t>to </w:t>
      </w:r>
      <w:r>
        <w:rPr>
          <w:b w:val="0"/>
          <w:w w:val="90"/>
        </w:rPr>
        <w:t>Kotlin, and ii) a dataset of open source Android projects with migrations from Java to Kotlin.</w:t>
      </w:r>
    </w:p>
    <w:p>
      <w:pPr>
        <w:pStyle w:val="BodyText"/>
        <w:spacing w:before="9"/>
        <w:rPr>
          <w:b w:val="0"/>
          <w:sz w:val="25"/>
        </w:rPr>
      </w:pPr>
    </w:p>
    <w:p>
      <w:pPr>
        <w:pStyle w:val="ListParagraph"/>
        <w:numPr>
          <w:ilvl w:val="3"/>
          <w:numId w:val="57"/>
        </w:numPr>
        <w:tabs>
          <w:tab w:pos="1239" w:val="left" w:leader="none"/>
        </w:tabs>
        <w:spacing w:line="240" w:lineRule="auto" w:before="0" w:after="0"/>
        <w:ind w:left="1238" w:right="0" w:hanging="791"/>
        <w:jc w:val="left"/>
        <w:rPr>
          <w:b w:val="0"/>
          <w:sz w:val="20"/>
        </w:rPr>
      </w:pPr>
      <w:bookmarkStart w:name="_bookmark141" w:id="232"/>
      <w:bookmarkEnd w:id="232"/>
      <w:r>
        <w:rPr>
          <w:rFonts w:ascii="Book Antiqua"/>
          <w:i/>
          <w:w w:val="95"/>
          <w:sz w:val="20"/>
        </w:rPr>
        <w:t>G</w:t>
      </w:r>
      <w:r>
        <w:rPr>
          <w:rFonts w:ascii="Book Antiqua"/>
          <w:i/>
          <w:w w:val="95"/>
          <w:sz w:val="20"/>
        </w:rPr>
        <w:t>itHub</w:t>
      </w:r>
      <w:r>
        <w:rPr>
          <w:rFonts w:ascii="Book Antiqua"/>
          <w:i/>
          <w:w w:val="95"/>
          <w:sz w:val="20"/>
          <w:vertAlign w:val="subscript"/>
        </w:rPr>
        <w:t>j</w:t>
      </w:r>
      <w:r>
        <w:rPr>
          <w:b w:val="0"/>
          <w:w w:val="95"/>
          <w:sz w:val="20"/>
          <w:vertAlign w:val="subscript"/>
        </w:rPr>
        <w:t>2</w:t>
      </w:r>
      <w:r>
        <w:rPr>
          <w:rFonts w:ascii="Book Antiqua"/>
          <w:i/>
          <w:w w:val="95"/>
          <w:sz w:val="20"/>
          <w:vertAlign w:val="subscript"/>
        </w:rPr>
        <w:t>k</w:t>
      </w:r>
      <w:r>
        <w:rPr>
          <w:b w:val="0"/>
          <w:w w:val="95"/>
          <w:sz w:val="20"/>
          <w:vertAlign w:val="baseline"/>
        </w:rPr>
        <w:t>:</w:t>
      </w:r>
      <w:r>
        <w:rPr>
          <w:b w:val="0"/>
          <w:spacing w:val="17"/>
          <w:sz w:val="20"/>
          <w:vertAlign w:val="baseline"/>
        </w:rPr>
        <w:t> </w:t>
      </w:r>
      <w:r>
        <w:rPr>
          <w:b w:val="0"/>
          <w:w w:val="95"/>
          <w:sz w:val="20"/>
          <w:vertAlign w:val="baseline"/>
        </w:rPr>
        <w:t>dataset</w:t>
      </w:r>
      <w:r>
        <w:rPr>
          <w:b w:val="0"/>
          <w:spacing w:val="2"/>
          <w:sz w:val="20"/>
          <w:vertAlign w:val="baseline"/>
        </w:rPr>
        <w:t> </w:t>
      </w:r>
      <w:r>
        <w:rPr>
          <w:b w:val="0"/>
          <w:w w:val="95"/>
          <w:sz w:val="20"/>
          <w:vertAlign w:val="baseline"/>
        </w:rPr>
        <w:t>of</w:t>
      </w:r>
      <w:r>
        <w:rPr>
          <w:b w:val="0"/>
          <w:spacing w:val="1"/>
          <w:sz w:val="20"/>
          <w:vertAlign w:val="baseline"/>
        </w:rPr>
        <w:t> </w:t>
      </w:r>
      <w:r>
        <w:rPr>
          <w:b w:val="0"/>
          <w:w w:val="95"/>
          <w:sz w:val="20"/>
          <w:vertAlign w:val="baseline"/>
        </w:rPr>
        <w:t>open</w:t>
      </w:r>
      <w:r>
        <w:rPr>
          <w:b w:val="0"/>
          <w:spacing w:val="1"/>
          <w:sz w:val="20"/>
          <w:vertAlign w:val="baseline"/>
        </w:rPr>
        <w:t> </w:t>
      </w:r>
      <w:r>
        <w:rPr>
          <w:b w:val="0"/>
          <w:w w:val="95"/>
          <w:sz w:val="20"/>
          <w:vertAlign w:val="baseline"/>
        </w:rPr>
        <w:t>source</w:t>
      </w:r>
      <w:r>
        <w:rPr>
          <w:b w:val="0"/>
          <w:spacing w:val="2"/>
          <w:sz w:val="20"/>
          <w:vertAlign w:val="baseline"/>
        </w:rPr>
        <w:t> </w:t>
      </w:r>
      <w:r>
        <w:rPr>
          <w:b w:val="0"/>
          <w:w w:val="95"/>
          <w:sz w:val="20"/>
          <w:vertAlign w:val="baseline"/>
        </w:rPr>
        <w:t>projects</w:t>
      </w:r>
      <w:r>
        <w:rPr>
          <w:b w:val="0"/>
          <w:spacing w:val="1"/>
          <w:sz w:val="20"/>
          <w:vertAlign w:val="baseline"/>
        </w:rPr>
        <w:t> </w:t>
      </w:r>
      <w:r>
        <w:rPr>
          <w:b w:val="0"/>
          <w:w w:val="95"/>
          <w:sz w:val="20"/>
          <w:vertAlign w:val="baseline"/>
        </w:rPr>
        <w:t>with</w:t>
      </w:r>
      <w:r>
        <w:rPr>
          <w:b w:val="0"/>
          <w:spacing w:val="1"/>
          <w:sz w:val="20"/>
          <w:vertAlign w:val="baseline"/>
        </w:rPr>
        <w:t> </w:t>
      </w:r>
      <w:r>
        <w:rPr>
          <w:b w:val="0"/>
          <w:spacing w:val="-2"/>
          <w:w w:val="95"/>
          <w:sz w:val="20"/>
          <w:vertAlign w:val="baseline"/>
        </w:rPr>
        <w:t>migrations</w:t>
      </w:r>
    </w:p>
    <w:p>
      <w:pPr>
        <w:pStyle w:val="BodyText"/>
        <w:spacing w:before="133"/>
        <w:ind w:left="448" w:right="1115" w:hanging="10"/>
        <w:jc w:val="both"/>
        <w:rPr>
          <w:b w:val="0"/>
        </w:rPr>
      </w:pPr>
      <w:r>
        <w:rPr>
          <w:b w:val="0"/>
          <w:w w:val="95"/>
        </w:rPr>
        <w:t>We</w:t>
      </w:r>
      <w:r>
        <w:rPr>
          <w:b w:val="0"/>
          <w:spacing w:val="-4"/>
          <w:w w:val="95"/>
        </w:rPr>
        <w:t> </w:t>
      </w:r>
      <w:r>
        <w:rPr>
          <w:b w:val="0"/>
          <w:w w:val="95"/>
        </w:rPr>
        <w:t>followed</w:t>
      </w:r>
      <w:r>
        <w:rPr>
          <w:b w:val="0"/>
          <w:spacing w:val="-4"/>
          <w:w w:val="95"/>
        </w:rPr>
        <w:t> </w:t>
      </w:r>
      <w:r>
        <w:rPr>
          <w:b w:val="0"/>
          <w:w w:val="95"/>
        </w:rPr>
        <w:t>3</w:t>
      </w:r>
      <w:r>
        <w:rPr>
          <w:b w:val="0"/>
          <w:spacing w:val="-4"/>
          <w:w w:val="95"/>
        </w:rPr>
        <w:t> </w:t>
      </w:r>
      <w:r>
        <w:rPr>
          <w:b w:val="0"/>
          <w:w w:val="95"/>
        </w:rPr>
        <w:t>steps</w:t>
      </w:r>
      <w:r>
        <w:rPr>
          <w:b w:val="0"/>
          <w:spacing w:val="-4"/>
          <w:w w:val="95"/>
        </w:rPr>
        <w:t> </w:t>
      </w:r>
      <w:r>
        <w:rPr>
          <w:b w:val="0"/>
          <w:w w:val="95"/>
        </w:rPr>
        <w:t>to</w:t>
      </w:r>
      <w:r>
        <w:rPr>
          <w:b w:val="0"/>
          <w:spacing w:val="-4"/>
          <w:w w:val="95"/>
        </w:rPr>
        <w:t> </w:t>
      </w:r>
      <w:r>
        <w:rPr>
          <w:b w:val="0"/>
          <w:w w:val="95"/>
        </w:rPr>
        <w:t>create</w:t>
      </w:r>
      <w:r>
        <w:rPr>
          <w:b w:val="0"/>
          <w:spacing w:val="-4"/>
          <w:w w:val="95"/>
        </w:rPr>
        <w:t> </w:t>
      </w:r>
      <w:r>
        <w:rPr>
          <w:b w:val="0"/>
          <w:w w:val="95"/>
        </w:rPr>
        <w:t>our</w:t>
      </w:r>
      <w:r>
        <w:rPr>
          <w:b w:val="0"/>
          <w:spacing w:val="-4"/>
          <w:w w:val="95"/>
        </w:rPr>
        <w:t> </w:t>
      </w:r>
      <w:r>
        <w:rPr>
          <w:rFonts w:ascii="Book Antiqua"/>
          <w:i/>
          <w:w w:val="95"/>
        </w:rPr>
        <w:t>GitHub</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26"/>
          <w:vertAlign w:val="baseline"/>
        </w:rPr>
        <w:t> </w:t>
      </w:r>
      <w:r>
        <w:rPr>
          <w:b w:val="0"/>
          <w:w w:val="95"/>
          <w:vertAlign w:val="baseline"/>
        </w:rPr>
        <w:t>dataset: i)</w:t>
      </w:r>
      <w:r>
        <w:rPr>
          <w:b w:val="0"/>
          <w:spacing w:val="-4"/>
          <w:w w:val="95"/>
          <w:vertAlign w:val="baseline"/>
        </w:rPr>
        <w:t> </w:t>
      </w:r>
      <w:r>
        <w:rPr>
          <w:b w:val="0"/>
          <w:w w:val="95"/>
          <w:vertAlign w:val="baseline"/>
        </w:rPr>
        <w:t>identification</w:t>
      </w:r>
      <w:r>
        <w:rPr>
          <w:b w:val="0"/>
          <w:spacing w:val="-4"/>
          <w:w w:val="95"/>
          <w:vertAlign w:val="baseline"/>
        </w:rPr>
        <w:t> </w:t>
      </w:r>
      <w:r>
        <w:rPr>
          <w:b w:val="0"/>
          <w:w w:val="95"/>
          <w:vertAlign w:val="baseline"/>
        </w:rPr>
        <w:t>of</w:t>
      </w:r>
      <w:r>
        <w:rPr>
          <w:b w:val="0"/>
          <w:spacing w:val="-4"/>
          <w:w w:val="95"/>
          <w:vertAlign w:val="baseline"/>
        </w:rPr>
        <w:t> </w:t>
      </w:r>
      <w:r>
        <w:rPr>
          <w:b w:val="0"/>
          <w:w w:val="95"/>
          <w:vertAlign w:val="baseline"/>
        </w:rPr>
        <w:t>open</w:t>
      </w:r>
      <w:r>
        <w:rPr>
          <w:b w:val="0"/>
          <w:spacing w:val="-4"/>
          <w:w w:val="95"/>
          <w:vertAlign w:val="baseline"/>
        </w:rPr>
        <w:t> </w:t>
      </w:r>
      <w:r>
        <w:rPr>
          <w:b w:val="0"/>
          <w:w w:val="95"/>
          <w:vertAlign w:val="baseline"/>
        </w:rPr>
        <w:t>source</w:t>
      </w:r>
      <w:r>
        <w:rPr>
          <w:b w:val="0"/>
          <w:spacing w:val="-4"/>
          <w:w w:val="95"/>
          <w:vertAlign w:val="baseline"/>
        </w:rPr>
        <w:t> </w:t>
      </w:r>
      <w:r>
        <w:rPr>
          <w:b w:val="0"/>
          <w:w w:val="95"/>
          <w:vertAlign w:val="baseline"/>
        </w:rPr>
        <w:t>projects </w:t>
      </w:r>
      <w:r>
        <w:rPr>
          <w:b w:val="0"/>
          <w:w w:val="90"/>
          <w:vertAlign w:val="baseline"/>
        </w:rPr>
        <w:t>hosted on GitHub that use Kotlin, ii) filtering projects that have Java code at any version, i.e., </w:t>
      </w:r>
      <w:r>
        <w:rPr>
          <w:b w:val="0"/>
          <w:spacing w:val="-2"/>
          <w:w w:val="95"/>
          <w:vertAlign w:val="baseline"/>
        </w:rPr>
        <w:t>commits,</w:t>
      </w:r>
      <w:r>
        <w:rPr>
          <w:b w:val="0"/>
          <w:spacing w:val="-7"/>
          <w:w w:val="95"/>
          <w:vertAlign w:val="baseline"/>
        </w:rPr>
        <w:t> </w:t>
      </w:r>
      <w:r>
        <w:rPr>
          <w:b w:val="0"/>
          <w:spacing w:val="-2"/>
          <w:w w:val="95"/>
          <w:vertAlign w:val="baseline"/>
        </w:rPr>
        <w:t>and</w:t>
      </w:r>
      <w:r>
        <w:rPr>
          <w:b w:val="0"/>
          <w:spacing w:val="-7"/>
          <w:w w:val="95"/>
          <w:vertAlign w:val="baseline"/>
        </w:rPr>
        <w:t> </w:t>
      </w:r>
      <w:r>
        <w:rPr>
          <w:b w:val="0"/>
          <w:spacing w:val="-2"/>
          <w:w w:val="95"/>
          <w:vertAlign w:val="baseline"/>
        </w:rPr>
        <w:t>iii)</w:t>
      </w:r>
      <w:r>
        <w:rPr>
          <w:b w:val="0"/>
          <w:spacing w:val="-7"/>
          <w:w w:val="95"/>
          <w:vertAlign w:val="baseline"/>
        </w:rPr>
        <w:t> </w:t>
      </w:r>
      <w:r>
        <w:rPr>
          <w:b w:val="0"/>
          <w:spacing w:val="-2"/>
          <w:w w:val="95"/>
          <w:vertAlign w:val="baseline"/>
        </w:rPr>
        <w:t>filtering</w:t>
      </w:r>
      <w:r>
        <w:rPr>
          <w:b w:val="0"/>
          <w:spacing w:val="-7"/>
          <w:w w:val="95"/>
          <w:vertAlign w:val="baseline"/>
        </w:rPr>
        <w:t> </w:t>
      </w:r>
      <w:r>
        <w:rPr>
          <w:b w:val="0"/>
          <w:spacing w:val="-2"/>
          <w:w w:val="95"/>
          <w:vertAlign w:val="baseline"/>
        </w:rPr>
        <w:t>projects</w:t>
      </w:r>
      <w:r>
        <w:rPr>
          <w:b w:val="0"/>
          <w:spacing w:val="-7"/>
          <w:w w:val="95"/>
          <w:vertAlign w:val="baseline"/>
        </w:rPr>
        <w:t> </w:t>
      </w:r>
      <w:r>
        <w:rPr>
          <w:b w:val="0"/>
          <w:spacing w:val="-2"/>
          <w:w w:val="95"/>
          <w:vertAlign w:val="baseline"/>
        </w:rPr>
        <w:t>that</w:t>
      </w:r>
      <w:r>
        <w:rPr>
          <w:b w:val="0"/>
          <w:spacing w:val="-7"/>
          <w:w w:val="95"/>
          <w:vertAlign w:val="baseline"/>
        </w:rPr>
        <w:t> </w:t>
      </w:r>
      <w:r>
        <w:rPr>
          <w:b w:val="0"/>
          <w:spacing w:val="-2"/>
          <w:w w:val="95"/>
          <w:vertAlign w:val="baseline"/>
        </w:rPr>
        <w:t>have</w:t>
      </w:r>
      <w:r>
        <w:rPr>
          <w:b w:val="0"/>
          <w:spacing w:val="-7"/>
          <w:w w:val="95"/>
          <w:vertAlign w:val="baseline"/>
        </w:rPr>
        <w:t> </w:t>
      </w:r>
      <w:r>
        <w:rPr>
          <w:b w:val="0"/>
          <w:spacing w:val="-2"/>
          <w:w w:val="95"/>
          <w:vertAlign w:val="baseline"/>
        </w:rPr>
        <w:t>migrated</w:t>
      </w:r>
      <w:r>
        <w:rPr>
          <w:b w:val="0"/>
          <w:spacing w:val="-7"/>
          <w:w w:val="95"/>
          <w:vertAlign w:val="baseline"/>
        </w:rPr>
        <w:t> </w:t>
      </w:r>
      <w:r>
        <w:rPr>
          <w:b w:val="0"/>
          <w:spacing w:val="-2"/>
          <w:w w:val="95"/>
          <w:vertAlign w:val="baseline"/>
        </w:rPr>
        <w:t>files</w:t>
      </w:r>
      <w:r>
        <w:rPr>
          <w:b w:val="0"/>
          <w:spacing w:val="-7"/>
          <w:w w:val="95"/>
          <w:vertAlign w:val="baseline"/>
        </w:rPr>
        <w:t> </w:t>
      </w:r>
      <w:r>
        <w:rPr>
          <w:b w:val="0"/>
          <w:spacing w:val="-2"/>
          <w:w w:val="95"/>
          <w:vertAlign w:val="baseline"/>
        </w:rPr>
        <w:t>from</w:t>
      </w:r>
      <w:r>
        <w:rPr>
          <w:b w:val="0"/>
          <w:spacing w:val="-7"/>
          <w:w w:val="95"/>
          <w:vertAlign w:val="baseline"/>
        </w:rPr>
        <w:t> </w:t>
      </w:r>
      <w:r>
        <w:rPr>
          <w:b w:val="0"/>
          <w:spacing w:val="-2"/>
          <w:w w:val="95"/>
          <w:vertAlign w:val="baseline"/>
        </w:rPr>
        <w:t>Java</w:t>
      </w:r>
      <w:r>
        <w:rPr>
          <w:b w:val="0"/>
          <w:spacing w:val="-7"/>
          <w:w w:val="95"/>
          <w:vertAlign w:val="baseline"/>
        </w:rPr>
        <w:t> </w:t>
      </w:r>
      <w:r>
        <w:rPr>
          <w:b w:val="0"/>
          <w:spacing w:val="-2"/>
          <w:w w:val="95"/>
          <w:vertAlign w:val="baseline"/>
        </w:rPr>
        <w:t>to</w:t>
      </w:r>
      <w:r>
        <w:rPr>
          <w:b w:val="0"/>
          <w:spacing w:val="-7"/>
          <w:w w:val="95"/>
          <w:vertAlign w:val="baseline"/>
        </w:rPr>
        <w:t> </w:t>
      </w:r>
      <w:r>
        <w:rPr>
          <w:b w:val="0"/>
          <w:spacing w:val="-2"/>
          <w:w w:val="95"/>
          <w:vertAlign w:val="baseline"/>
        </w:rPr>
        <w:t>Kotlin.</w:t>
      </w:r>
    </w:p>
    <w:p>
      <w:pPr>
        <w:pStyle w:val="BodyText"/>
        <w:spacing w:line="242" w:lineRule="auto" w:before="9"/>
        <w:ind w:left="448" w:right="1141" w:firstLine="298"/>
        <w:jc w:val="both"/>
        <w:rPr>
          <w:b w:val="0"/>
        </w:rPr>
      </w:pPr>
      <w:r>
        <w:rPr>
          <w:b w:val="0"/>
          <w:w w:val="95"/>
        </w:rPr>
        <w:t>Step 1. Identification of open source projects written in Kotlin hosted on GitHub.</w:t>
      </w:r>
      <w:r>
        <w:rPr>
          <w:b w:val="0"/>
        </w:rPr>
        <w:t> </w:t>
      </w:r>
      <w:r>
        <w:rPr>
          <w:b w:val="0"/>
          <w:w w:val="95"/>
        </w:rPr>
        <w:t>This step</w:t>
      </w:r>
      <w:r>
        <w:rPr>
          <w:b w:val="0"/>
          <w:spacing w:val="-13"/>
          <w:w w:val="95"/>
        </w:rPr>
        <w:t> </w:t>
      </w:r>
      <w:r>
        <w:rPr>
          <w:b w:val="0"/>
          <w:w w:val="95"/>
        </w:rPr>
        <w:t>aims</w:t>
      </w:r>
      <w:r>
        <w:rPr>
          <w:b w:val="0"/>
          <w:spacing w:val="-13"/>
          <w:w w:val="95"/>
        </w:rPr>
        <w:t> </w:t>
      </w:r>
      <w:r>
        <w:rPr>
          <w:b w:val="0"/>
          <w:w w:val="95"/>
        </w:rPr>
        <w:t>at</w:t>
      </w:r>
      <w:r>
        <w:rPr>
          <w:b w:val="0"/>
          <w:spacing w:val="-13"/>
          <w:w w:val="95"/>
        </w:rPr>
        <w:t> </w:t>
      </w:r>
      <w:r>
        <w:rPr>
          <w:b w:val="0"/>
          <w:w w:val="95"/>
        </w:rPr>
        <w:t>finding</w:t>
      </w:r>
      <w:r>
        <w:rPr>
          <w:b w:val="0"/>
          <w:spacing w:val="-13"/>
          <w:w w:val="95"/>
        </w:rPr>
        <w:t> </w:t>
      </w:r>
      <w:r>
        <w:rPr>
          <w:b w:val="0"/>
          <w:w w:val="95"/>
        </w:rPr>
        <w:t>all</w:t>
      </w:r>
      <w:r>
        <w:rPr>
          <w:b w:val="0"/>
          <w:spacing w:val="-12"/>
          <w:w w:val="95"/>
        </w:rPr>
        <w:t> </w:t>
      </w:r>
      <w:r>
        <w:rPr>
          <w:b w:val="0"/>
          <w:w w:val="95"/>
        </w:rPr>
        <w:t>repositories</w:t>
      </w:r>
      <w:r>
        <w:rPr>
          <w:b w:val="0"/>
          <w:spacing w:val="-13"/>
          <w:w w:val="95"/>
        </w:rPr>
        <w:t> </w:t>
      </w:r>
      <w:r>
        <w:rPr>
          <w:b w:val="0"/>
          <w:w w:val="95"/>
        </w:rPr>
        <w:t>on</w:t>
      </w:r>
      <w:r>
        <w:rPr>
          <w:b w:val="0"/>
          <w:spacing w:val="-13"/>
          <w:w w:val="95"/>
        </w:rPr>
        <w:t> </w:t>
      </w:r>
      <w:r>
        <w:rPr>
          <w:b w:val="0"/>
          <w:w w:val="95"/>
        </w:rPr>
        <w:t>GitHub</w:t>
      </w:r>
      <w:r>
        <w:rPr>
          <w:b w:val="0"/>
          <w:spacing w:val="-13"/>
          <w:w w:val="95"/>
        </w:rPr>
        <w:t> </w:t>
      </w:r>
      <w:r>
        <w:rPr>
          <w:b w:val="0"/>
          <w:w w:val="95"/>
        </w:rPr>
        <w:t>potentially</w:t>
      </w:r>
      <w:r>
        <w:rPr>
          <w:b w:val="0"/>
          <w:spacing w:val="-13"/>
          <w:w w:val="95"/>
        </w:rPr>
        <w:t> </w:t>
      </w:r>
      <w:r>
        <w:rPr>
          <w:b w:val="0"/>
          <w:w w:val="95"/>
        </w:rPr>
        <w:t>written</w:t>
      </w:r>
      <w:r>
        <w:rPr>
          <w:b w:val="0"/>
          <w:spacing w:val="-12"/>
          <w:w w:val="95"/>
        </w:rPr>
        <w:t> </w:t>
      </w:r>
      <w:r>
        <w:rPr>
          <w:b w:val="0"/>
          <w:w w:val="95"/>
        </w:rPr>
        <w:t>in</w:t>
      </w:r>
      <w:r>
        <w:rPr>
          <w:b w:val="0"/>
          <w:spacing w:val="-13"/>
          <w:w w:val="95"/>
        </w:rPr>
        <w:t> </w:t>
      </w:r>
      <w:r>
        <w:rPr>
          <w:b w:val="0"/>
          <w:w w:val="95"/>
        </w:rPr>
        <w:t>Kotlin.</w:t>
      </w:r>
      <w:r>
        <w:rPr>
          <w:b w:val="0"/>
          <w:spacing w:val="-13"/>
          <w:w w:val="95"/>
        </w:rPr>
        <w:t> </w:t>
      </w:r>
      <w:r>
        <w:rPr>
          <w:b w:val="0"/>
          <w:w w:val="95"/>
        </w:rPr>
        <w:t>Our</w:t>
      </w:r>
      <w:r>
        <w:rPr>
          <w:b w:val="0"/>
          <w:spacing w:val="-13"/>
          <w:w w:val="95"/>
        </w:rPr>
        <w:t> </w:t>
      </w:r>
      <w:r>
        <w:rPr>
          <w:b w:val="0"/>
          <w:w w:val="95"/>
        </w:rPr>
        <w:t>search</w:t>
      </w:r>
      <w:r>
        <w:rPr>
          <w:b w:val="0"/>
          <w:spacing w:val="-13"/>
          <w:w w:val="95"/>
        </w:rPr>
        <w:t> </w:t>
      </w:r>
      <w:r>
        <w:rPr>
          <w:b w:val="0"/>
          <w:w w:val="95"/>
        </w:rPr>
        <w:t>was </w:t>
      </w:r>
      <w:r>
        <w:rPr>
          <w:b w:val="0"/>
          <w:w w:val="90"/>
        </w:rPr>
        <w:t>performed on the publicly-available GitHub mirror available on Google BigQuery </w:t>
      </w:r>
      <w:hyperlink w:history="true" w:anchor="_bookmark295">
        <w:r>
          <w:rPr>
            <w:b w:val="0"/>
            <w:w w:val="90"/>
          </w:rPr>
          <w:t>[119].</w:t>
        </w:r>
      </w:hyperlink>
      <w:r>
        <w:rPr>
          <w:b w:val="0"/>
          <w:w w:val="90"/>
          <w:vertAlign w:val="superscript"/>
        </w:rPr>
        <w:t>2</w:t>
      </w:r>
      <w:r>
        <w:rPr>
          <w:b w:val="0"/>
          <w:spacing w:val="36"/>
          <w:vertAlign w:val="baseline"/>
        </w:rPr>
        <w:t> </w:t>
      </w:r>
      <w:r>
        <w:rPr>
          <w:b w:val="0"/>
          <w:w w:val="90"/>
          <w:vertAlign w:val="baseline"/>
        </w:rPr>
        <w:t>This </w:t>
      </w:r>
      <w:r>
        <w:rPr>
          <w:b w:val="0"/>
          <w:w w:val="85"/>
          <w:vertAlign w:val="baseline"/>
        </w:rPr>
        <w:t>mirror o</w:t>
      </w:r>
      <w:r>
        <w:rPr>
          <w:rFonts w:ascii="Calibri"/>
          <w:w w:val="85"/>
          <w:vertAlign w:val="baseline"/>
        </w:rPr>
        <w:t>ff</w:t>
      </w:r>
      <w:r>
        <w:rPr>
          <w:b w:val="0"/>
          <w:w w:val="85"/>
          <w:vertAlign w:val="baseline"/>
        </w:rPr>
        <w:t>ers a full snapshot of the content of more than 2.8 million open source repositories </w:t>
      </w:r>
      <w:r>
        <w:rPr>
          <w:b w:val="0"/>
          <w:w w:val="85"/>
          <w:vertAlign w:val="baseline"/>
        </w:rPr>
        <w:t>and </w:t>
      </w:r>
      <w:r>
        <w:rPr>
          <w:b w:val="0"/>
          <w:w w:val="90"/>
          <w:vertAlign w:val="baseline"/>
        </w:rPr>
        <w:t>almost</w:t>
      </w:r>
      <w:r>
        <w:rPr>
          <w:b w:val="0"/>
          <w:spacing w:val="-14"/>
          <w:w w:val="90"/>
          <w:vertAlign w:val="baseline"/>
        </w:rPr>
        <w:t> </w:t>
      </w:r>
      <w:r>
        <w:rPr>
          <w:b w:val="0"/>
          <w:w w:val="90"/>
          <w:vertAlign w:val="baseline"/>
        </w:rPr>
        <w:t>2</w:t>
      </w:r>
      <w:r>
        <w:rPr>
          <w:b w:val="0"/>
          <w:spacing w:val="-15"/>
          <w:w w:val="90"/>
          <w:vertAlign w:val="baseline"/>
        </w:rPr>
        <w:t> </w:t>
      </w:r>
      <w:r>
        <w:rPr>
          <w:b w:val="0"/>
          <w:w w:val="90"/>
          <w:vertAlign w:val="baseline"/>
        </w:rPr>
        <w:t>billion</w:t>
      </w:r>
      <w:r>
        <w:rPr>
          <w:b w:val="0"/>
          <w:spacing w:val="-13"/>
          <w:w w:val="90"/>
          <w:vertAlign w:val="baseline"/>
        </w:rPr>
        <w:t> </w:t>
      </w:r>
      <w:r>
        <w:rPr>
          <w:b w:val="0"/>
          <w:w w:val="90"/>
          <w:vertAlign w:val="baseline"/>
        </w:rPr>
        <w:t>files.</w:t>
      </w:r>
      <w:r>
        <w:rPr>
          <w:b w:val="0"/>
          <w:spacing w:val="-8"/>
          <w:w w:val="90"/>
          <w:vertAlign w:val="baseline"/>
        </w:rPr>
        <w:t> </w:t>
      </w:r>
      <w:r>
        <w:rPr>
          <w:b w:val="0"/>
          <w:w w:val="90"/>
          <w:vertAlign w:val="baseline"/>
        </w:rPr>
        <w:t>Moreover,</w:t>
      </w:r>
      <w:r>
        <w:rPr>
          <w:b w:val="0"/>
          <w:spacing w:val="-13"/>
          <w:w w:val="90"/>
          <w:vertAlign w:val="baseline"/>
        </w:rPr>
        <w:t> </w:t>
      </w:r>
      <w:r>
        <w:rPr>
          <w:b w:val="0"/>
          <w:w w:val="90"/>
          <w:vertAlign w:val="baseline"/>
        </w:rPr>
        <w:t>it</w:t>
      </w:r>
      <w:r>
        <w:rPr>
          <w:b w:val="0"/>
          <w:spacing w:val="-14"/>
          <w:w w:val="90"/>
          <w:vertAlign w:val="baseline"/>
        </w:rPr>
        <w:t> </w:t>
      </w:r>
      <w:r>
        <w:rPr>
          <w:b w:val="0"/>
          <w:w w:val="90"/>
          <w:vertAlign w:val="baseline"/>
        </w:rPr>
        <w:t>provides</w:t>
      </w:r>
      <w:r>
        <w:rPr>
          <w:b w:val="0"/>
          <w:spacing w:val="-13"/>
          <w:w w:val="90"/>
          <w:vertAlign w:val="baseline"/>
        </w:rPr>
        <w:t> </w:t>
      </w:r>
      <w:r>
        <w:rPr>
          <w:b w:val="0"/>
          <w:w w:val="90"/>
          <w:vertAlign w:val="baseline"/>
        </w:rPr>
        <w:t>information</w:t>
      </w:r>
      <w:r>
        <w:rPr>
          <w:b w:val="0"/>
          <w:spacing w:val="-14"/>
          <w:w w:val="90"/>
          <w:vertAlign w:val="baseline"/>
        </w:rPr>
        <w:t> </w:t>
      </w:r>
      <w:r>
        <w:rPr>
          <w:b w:val="0"/>
          <w:w w:val="90"/>
          <w:vertAlign w:val="baseline"/>
        </w:rPr>
        <w:t>about</w:t>
      </w:r>
      <w:r>
        <w:rPr>
          <w:b w:val="0"/>
          <w:spacing w:val="-13"/>
          <w:w w:val="90"/>
          <w:vertAlign w:val="baseline"/>
        </w:rPr>
        <w:t> </w:t>
      </w:r>
      <w:r>
        <w:rPr>
          <w:b w:val="0"/>
          <w:w w:val="90"/>
          <w:vertAlign w:val="baseline"/>
        </w:rPr>
        <w:t>the</w:t>
      </w:r>
      <w:r>
        <w:rPr>
          <w:b w:val="0"/>
          <w:spacing w:val="-15"/>
          <w:w w:val="90"/>
          <w:vertAlign w:val="baseline"/>
        </w:rPr>
        <w:t> </w:t>
      </w:r>
      <w:r>
        <w:rPr>
          <w:b w:val="0"/>
          <w:w w:val="90"/>
          <w:vertAlign w:val="baseline"/>
        </w:rPr>
        <w:t>use</w:t>
      </w:r>
      <w:r>
        <w:rPr>
          <w:b w:val="0"/>
          <w:spacing w:val="-14"/>
          <w:w w:val="90"/>
          <w:vertAlign w:val="baseline"/>
        </w:rPr>
        <w:t> </w:t>
      </w:r>
      <w:r>
        <w:rPr>
          <w:b w:val="0"/>
          <w:w w:val="90"/>
          <w:vertAlign w:val="baseline"/>
        </w:rPr>
        <w:t>of</w:t>
      </w:r>
      <w:r>
        <w:rPr>
          <w:b w:val="0"/>
          <w:spacing w:val="-13"/>
          <w:w w:val="90"/>
          <w:vertAlign w:val="baseline"/>
        </w:rPr>
        <w:t> </w:t>
      </w:r>
      <w:r>
        <w:rPr>
          <w:b w:val="0"/>
          <w:w w:val="90"/>
          <w:vertAlign w:val="baseline"/>
        </w:rPr>
        <w:t>programming</w:t>
      </w:r>
      <w:r>
        <w:rPr>
          <w:b w:val="0"/>
          <w:spacing w:val="-15"/>
          <w:w w:val="90"/>
          <w:vertAlign w:val="baseline"/>
        </w:rPr>
        <w:t> </w:t>
      </w:r>
      <w:r>
        <w:rPr>
          <w:b w:val="0"/>
          <w:spacing w:val="-2"/>
          <w:w w:val="90"/>
          <w:vertAlign w:val="baseline"/>
        </w:rPr>
        <w:t>languages</w:t>
      </w:r>
    </w:p>
    <w:p>
      <w:pPr>
        <w:pStyle w:val="BodyText"/>
        <w:spacing w:before="2"/>
        <w:rPr>
          <w:b w:val="0"/>
          <w:sz w:val="10"/>
        </w:rPr>
      </w:pPr>
      <w:r>
        <w:rPr/>
        <w:pict>
          <v:shape style="position:absolute;margin-left:71.433998pt;margin-top:7.209023pt;width:166.7pt;height:.1pt;mso-position-horizontal-relative:page;mso-position-vertical-relative:paragraph;z-index:-15619072;mso-wrap-distance-left:0;mso-wrap-distance-right:0" id="docshape741" coordorigin="1429,144" coordsize="3334,0" path="m1429,144l4762,144e" filled="false" stroked="true" strokeweight=".398pt" strokecolor="#000000">
            <v:path arrowok="t"/>
            <v:stroke dashstyle="solid"/>
            <w10:wrap type="topAndBottom"/>
          </v:shape>
        </w:pict>
      </w:r>
    </w:p>
    <w:p>
      <w:pPr>
        <w:spacing w:before="17"/>
        <w:ind w:left="651" w:right="0" w:firstLine="0"/>
        <w:jc w:val="left"/>
        <w:rPr>
          <w:b w:val="0"/>
          <w:sz w:val="16"/>
        </w:rPr>
      </w:pPr>
      <w:r>
        <w:rPr>
          <w:b w:val="0"/>
          <w:w w:val="90"/>
          <w:position w:val="6"/>
          <w:sz w:val="13"/>
        </w:rPr>
        <w:t>2</w:t>
      </w:r>
      <w:r>
        <w:rPr>
          <w:b w:val="0"/>
          <w:w w:val="90"/>
          <w:sz w:val="16"/>
        </w:rPr>
        <w:t>We</w:t>
      </w:r>
      <w:r>
        <w:rPr>
          <w:b w:val="0"/>
          <w:spacing w:val="-4"/>
          <w:w w:val="90"/>
          <w:sz w:val="16"/>
        </w:rPr>
        <w:t> </w:t>
      </w:r>
      <w:r>
        <w:rPr>
          <w:b w:val="0"/>
          <w:w w:val="90"/>
          <w:sz w:val="16"/>
        </w:rPr>
        <w:t>queried</w:t>
      </w:r>
      <w:r>
        <w:rPr>
          <w:b w:val="0"/>
          <w:spacing w:val="-4"/>
          <w:w w:val="90"/>
          <w:sz w:val="16"/>
        </w:rPr>
        <w:t> </w:t>
      </w:r>
      <w:r>
        <w:rPr>
          <w:b w:val="0"/>
          <w:w w:val="90"/>
          <w:sz w:val="16"/>
        </w:rPr>
        <w:t>the</w:t>
      </w:r>
      <w:r>
        <w:rPr>
          <w:b w:val="0"/>
          <w:spacing w:val="-4"/>
          <w:w w:val="90"/>
          <w:sz w:val="16"/>
        </w:rPr>
        <w:t> </w:t>
      </w:r>
      <w:r>
        <w:rPr>
          <w:b w:val="0"/>
          <w:w w:val="90"/>
          <w:sz w:val="16"/>
        </w:rPr>
        <w:t>GitHub</w:t>
      </w:r>
      <w:r>
        <w:rPr>
          <w:b w:val="0"/>
          <w:spacing w:val="-4"/>
          <w:w w:val="90"/>
          <w:sz w:val="16"/>
        </w:rPr>
        <w:t> </w:t>
      </w:r>
      <w:r>
        <w:rPr>
          <w:b w:val="0"/>
          <w:w w:val="90"/>
          <w:sz w:val="16"/>
        </w:rPr>
        <w:t>mirror</w:t>
      </w:r>
      <w:r>
        <w:rPr>
          <w:b w:val="0"/>
          <w:spacing w:val="-4"/>
          <w:w w:val="90"/>
          <w:sz w:val="16"/>
        </w:rPr>
        <w:t> </w:t>
      </w:r>
      <w:r>
        <w:rPr>
          <w:b w:val="0"/>
          <w:w w:val="90"/>
          <w:sz w:val="16"/>
        </w:rPr>
        <w:t>at</w:t>
      </w:r>
      <w:r>
        <w:rPr>
          <w:b w:val="0"/>
          <w:spacing w:val="-4"/>
          <w:w w:val="90"/>
          <w:sz w:val="16"/>
        </w:rPr>
        <w:t> </w:t>
      </w:r>
      <w:r>
        <w:rPr>
          <w:b w:val="0"/>
          <w:w w:val="90"/>
          <w:sz w:val="16"/>
        </w:rPr>
        <w:t>23</w:t>
      </w:r>
      <w:r>
        <w:rPr>
          <w:b w:val="0"/>
          <w:spacing w:val="-3"/>
          <w:w w:val="90"/>
          <w:sz w:val="16"/>
        </w:rPr>
        <w:t> </w:t>
      </w:r>
      <w:r>
        <w:rPr>
          <w:b w:val="0"/>
          <w:w w:val="90"/>
          <w:sz w:val="16"/>
        </w:rPr>
        <w:t>of</w:t>
      </w:r>
      <w:r>
        <w:rPr>
          <w:b w:val="0"/>
          <w:spacing w:val="-4"/>
          <w:w w:val="90"/>
          <w:sz w:val="16"/>
        </w:rPr>
        <w:t> </w:t>
      </w:r>
      <w:r>
        <w:rPr>
          <w:b w:val="0"/>
          <w:w w:val="90"/>
          <w:sz w:val="16"/>
        </w:rPr>
        <w:t>January</w:t>
      </w:r>
      <w:r>
        <w:rPr>
          <w:b w:val="0"/>
          <w:spacing w:val="-4"/>
          <w:w w:val="90"/>
          <w:sz w:val="16"/>
        </w:rPr>
        <w:t> </w:t>
      </w:r>
      <w:r>
        <w:rPr>
          <w:b w:val="0"/>
          <w:w w:val="90"/>
          <w:sz w:val="16"/>
        </w:rPr>
        <w:t>of</w:t>
      </w:r>
      <w:r>
        <w:rPr>
          <w:b w:val="0"/>
          <w:spacing w:val="-4"/>
          <w:w w:val="90"/>
          <w:sz w:val="16"/>
        </w:rPr>
        <w:t> </w:t>
      </w:r>
      <w:r>
        <w:rPr>
          <w:b w:val="0"/>
          <w:spacing w:val="-2"/>
          <w:w w:val="90"/>
          <w:sz w:val="16"/>
        </w:rPr>
        <w:t>2020.</w:t>
      </w:r>
    </w:p>
    <w:p>
      <w:pPr>
        <w:spacing w:after="0"/>
        <w:jc w:val="left"/>
        <w:rPr>
          <w:sz w:val="16"/>
        </w:rPr>
        <w:sectPr>
          <w:pgSz w:w="11910" w:h="16840"/>
          <w:pgMar w:header="1477" w:footer="0" w:top="1720" w:bottom="280" w:left="980" w:right="1000"/>
        </w:sectPr>
      </w:pPr>
    </w:p>
    <w:p>
      <w:pPr>
        <w:pStyle w:val="BodyText"/>
        <w:rPr>
          <w:b w:val="0"/>
          <w:sz w:val="19"/>
        </w:rPr>
      </w:pPr>
    </w:p>
    <w:p>
      <w:pPr>
        <w:pStyle w:val="BodyText"/>
        <w:spacing w:line="244" w:lineRule="auto" w:before="95"/>
        <w:ind w:left="1163" w:right="426"/>
        <w:jc w:val="both"/>
        <w:rPr>
          <w:b w:val="0"/>
        </w:rPr>
      </w:pPr>
      <w:r>
        <w:rPr>
          <w:b w:val="0"/>
          <w:w w:val="95"/>
        </w:rPr>
        <w:t>in</w:t>
      </w:r>
      <w:r>
        <w:rPr>
          <w:b w:val="0"/>
          <w:spacing w:val="-13"/>
          <w:w w:val="95"/>
        </w:rPr>
        <w:t> </w:t>
      </w:r>
      <w:r>
        <w:rPr>
          <w:b w:val="0"/>
          <w:w w:val="95"/>
        </w:rPr>
        <w:t>last</w:t>
      </w:r>
      <w:r>
        <w:rPr>
          <w:b w:val="0"/>
          <w:spacing w:val="-13"/>
          <w:w w:val="95"/>
        </w:rPr>
        <w:t> </w:t>
      </w:r>
      <w:r>
        <w:rPr>
          <w:b w:val="0"/>
          <w:w w:val="95"/>
        </w:rPr>
        <w:t>commit</w:t>
      </w:r>
      <w:r>
        <w:rPr>
          <w:b w:val="0"/>
          <w:spacing w:val="-12"/>
          <w:w w:val="95"/>
        </w:rPr>
        <w:t> </w:t>
      </w:r>
      <w:r>
        <w:rPr>
          <w:b w:val="0"/>
          <w:w w:val="95"/>
        </w:rPr>
        <w:t>of</w:t>
      </w:r>
      <w:r>
        <w:rPr>
          <w:b w:val="0"/>
          <w:spacing w:val="-13"/>
          <w:w w:val="95"/>
        </w:rPr>
        <w:t> </w:t>
      </w:r>
      <w:r>
        <w:rPr>
          <w:b w:val="0"/>
          <w:w w:val="95"/>
        </w:rPr>
        <w:t>each</w:t>
      </w:r>
      <w:r>
        <w:rPr>
          <w:b w:val="0"/>
          <w:spacing w:val="-13"/>
          <w:w w:val="95"/>
        </w:rPr>
        <w:t> </w:t>
      </w:r>
      <w:r>
        <w:rPr>
          <w:b w:val="0"/>
          <w:w w:val="95"/>
        </w:rPr>
        <w:t>repository.</w:t>
      </w:r>
      <w:r>
        <w:rPr>
          <w:b w:val="0"/>
          <w:spacing w:val="6"/>
        </w:rPr>
        <w:t> </w:t>
      </w:r>
      <w:r>
        <w:rPr>
          <w:b w:val="0"/>
          <w:w w:val="95"/>
        </w:rPr>
        <w:t>Therefore,</w:t>
      </w:r>
      <w:r>
        <w:rPr>
          <w:b w:val="0"/>
          <w:spacing w:val="-12"/>
          <w:w w:val="95"/>
        </w:rPr>
        <w:t> </w:t>
      </w:r>
      <w:r>
        <w:rPr>
          <w:b w:val="0"/>
          <w:w w:val="95"/>
        </w:rPr>
        <w:t>we</w:t>
      </w:r>
      <w:r>
        <w:rPr>
          <w:b w:val="0"/>
          <w:spacing w:val="-13"/>
          <w:w w:val="95"/>
        </w:rPr>
        <w:t> </w:t>
      </w:r>
      <w:r>
        <w:rPr>
          <w:b w:val="0"/>
          <w:w w:val="95"/>
        </w:rPr>
        <w:t>performed</w:t>
      </w:r>
      <w:r>
        <w:rPr>
          <w:b w:val="0"/>
          <w:spacing w:val="-13"/>
          <w:w w:val="95"/>
        </w:rPr>
        <w:t> </w:t>
      </w:r>
      <w:r>
        <w:rPr>
          <w:b w:val="0"/>
          <w:w w:val="95"/>
        </w:rPr>
        <w:t>a</w:t>
      </w:r>
      <w:r>
        <w:rPr>
          <w:b w:val="0"/>
          <w:spacing w:val="-12"/>
          <w:w w:val="95"/>
        </w:rPr>
        <w:t> </w:t>
      </w:r>
      <w:r>
        <w:rPr>
          <w:b w:val="0"/>
          <w:w w:val="95"/>
        </w:rPr>
        <w:t>query</w:t>
      </w:r>
      <w:r>
        <w:rPr>
          <w:b w:val="0"/>
          <w:spacing w:val="-13"/>
          <w:w w:val="95"/>
        </w:rPr>
        <w:t> </w:t>
      </w:r>
      <w:r>
        <w:rPr>
          <w:b w:val="0"/>
          <w:w w:val="95"/>
        </w:rPr>
        <w:t>looking</w:t>
      </w:r>
      <w:r>
        <w:rPr>
          <w:b w:val="0"/>
          <w:spacing w:val="-13"/>
          <w:w w:val="95"/>
        </w:rPr>
        <w:t> </w:t>
      </w:r>
      <w:r>
        <w:rPr>
          <w:b w:val="0"/>
          <w:w w:val="95"/>
        </w:rPr>
        <w:t>for</w:t>
      </w:r>
      <w:r>
        <w:rPr>
          <w:b w:val="0"/>
          <w:spacing w:val="-12"/>
          <w:w w:val="95"/>
        </w:rPr>
        <w:t> </w:t>
      </w:r>
      <w:r>
        <w:rPr>
          <w:b w:val="0"/>
          <w:w w:val="95"/>
        </w:rPr>
        <w:t>projects</w:t>
      </w:r>
      <w:r>
        <w:rPr>
          <w:b w:val="0"/>
          <w:spacing w:val="-13"/>
          <w:w w:val="95"/>
        </w:rPr>
        <w:t> </w:t>
      </w:r>
      <w:r>
        <w:rPr>
          <w:b w:val="0"/>
          <w:w w:val="95"/>
        </w:rPr>
        <w:t>that have</w:t>
      </w:r>
      <w:r>
        <w:rPr>
          <w:b w:val="0"/>
          <w:spacing w:val="-13"/>
          <w:w w:val="95"/>
        </w:rPr>
        <w:t> </w:t>
      </w:r>
      <w:r>
        <w:rPr>
          <w:b w:val="0"/>
          <w:w w:val="95"/>
        </w:rPr>
        <w:t>Kotlin.</w:t>
      </w:r>
      <w:r>
        <w:rPr>
          <w:b w:val="0"/>
          <w:spacing w:val="-13"/>
          <w:w w:val="95"/>
        </w:rPr>
        <w:t> </w:t>
      </w:r>
      <w:r>
        <w:rPr>
          <w:b w:val="0"/>
          <w:w w:val="95"/>
        </w:rPr>
        <w:t>As</w:t>
      </w:r>
      <w:r>
        <w:rPr>
          <w:b w:val="0"/>
          <w:spacing w:val="-13"/>
          <w:w w:val="95"/>
        </w:rPr>
        <w:t> </w:t>
      </w:r>
      <w:r>
        <w:rPr>
          <w:b w:val="0"/>
          <w:w w:val="95"/>
        </w:rPr>
        <w:t>a</w:t>
      </w:r>
      <w:r>
        <w:rPr>
          <w:b w:val="0"/>
          <w:spacing w:val="-13"/>
          <w:w w:val="95"/>
        </w:rPr>
        <w:t> </w:t>
      </w:r>
      <w:r>
        <w:rPr>
          <w:b w:val="0"/>
          <w:w w:val="95"/>
        </w:rPr>
        <w:t>result,</w:t>
      </w:r>
      <w:r>
        <w:rPr>
          <w:b w:val="0"/>
          <w:spacing w:val="-12"/>
          <w:w w:val="95"/>
        </w:rPr>
        <w:t> </w:t>
      </w:r>
      <w:r>
        <w:rPr>
          <w:b w:val="0"/>
          <w:w w:val="95"/>
        </w:rPr>
        <w:t>it</w:t>
      </w:r>
      <w:r>
        <w:rPr>
          <w:b w:val="0"/>
          <w:spacing w:val="-13"/>
          <w:w w:val="95"/>
        </w:rPr>
        <w:t> </w:t>
      </w:r>
      <w:r>
        <w:rPr>
          <w:b w:val="0"/>
          <w:w w:val="95"/>
        </w:rPr>
        <w:t>returned</w:t>
      </w:r>
      <w:r>
        <w:rPr>
          <w:b w:val="0"/>
          <w:spacing w:val="-13"/>
          <w:w w:val="95"/>
        </w:rPr>
        <w:t> </w:t>
      </w:r>
      <w:r>
        <w:rPr>
          <w:b w:val="0"/>
          <w:w w:val="95"/>
        </w:rPr>
        <w:t>7</w:t>
      </w:r>
      <w:r>
        <w:rPr>
          <w:b w:val="0"/>
          <w:spacing w:val="-28"/>
          <w:w w:val="95"/>
        </w:rPr>
        <w:t> </w:t>
      </w:r>
      <w:r>
        <w:rPr>
          <w:b w:val="0"/>
          <w:w w:val="95"/>
        </w:rPr>
        <w:t>119</w:t>
      </w:r>
      <w:r>
        <w:rPr>
          <w:b w:val="0"/>
          <w:spacing w:val="-13"/>
          <w:w w:val="95"/>
        </w:rPr>
        <w:t> </w:t>
      </w:r>
      <w:r>
        <w:rPr>
          <w:b w:val="0"/>
          <w:w w:val="95"/>
        </w:rPr>
        <w:t>repositories.</w:t>
      </w:r>
      <w:r>
        <w:rPr>
          <w:b w:val="0"/>
          <w:w w:val="95"/>
          <w:vertAlign w:val="superscript"/>
        </w:rPr>
        <w:t>3</w:t>
      </w:r>
    </w:p>
    <w:p>
      <w:pPr>
        <w:pStyle w:val="BodyText"/>
        <w:spacing w:line="244" w:lineRule="auto" w:before="8"/>
        <w:ind w:left="1155" w:right="426" w:firstLine="306"/>
        <w:jc w:val="both"/>
        <w:rPr>
          <w:b w:val="0"/>
        </w:rPr>
      </w:pPr>
      <w:r>
        <w:rPr>
          <w:b w:val="0"/>
        </w:rPr>
        <w:t>Step</w:t>
      </w:r>
      <w:r>
        <w:rPr>
          <w:b w:val="0"/>
          <w:spacing w:val="-16"/>
        </w:rPr>
        <w:t> </w:t>
      </w:r>
      <w:r>
        <w:rPr>
          <w:b w:val="0"/>
        </w:rPr>
        <w:t>2.</w:t>
      </w:r>
      <w:r>
        <w:rPr>
          <w:b w:val="0"/>
          <w:spacing w:val="-11"/>
        </w:rPr>
        <w:t> </w:t>
      </w:r>
      <w:r>
        <w:rPr>
          <w:b w:val="0"/>
        </w:rPr>
        <w:t>Identification</w:t>
      </w:r>
      <w:r>
        <w:rPr>
          <w:b w:val="0"/>
          <w:spacing w:val="-16"/>
        </w:rPr>
        <w:t> </w:t>
      </w:r>
      <w:r>
        <w:rPr>
          <w:b w:val="0"/>
        </w:rPr>
        <w:t>of</w:t>
      </w:r>
      <w:r>
        <w:rPr>
          <w:b w:val="0"/>
          <w:spacing w:val="-16"/>
        </w:rPr>
        <w:t> </w:t>
      </w:r>
      <w:r>
        <w:rPr>
          <w:b w:val="0"/>
        </w:rPr>
        <w:t>projects</w:t>
      </w:r>
      <w:r>
        <w:rPr>
          <w:b w:val="0"/>
          <w:spacing w:val="-16"/>
        </w:rPr>
        <w:t> </w:t>
      </w:r>
      <w:r>
        <w:rPr>
          <w:b w:val="0"/>
        </w:rPr>
        <w:t>that</w:t>
      </w:r>
      <w:r>
        <w:rPr>
          <w:b w:val="0"/>
          <w:spacing w:val="-16"/>
        </w:rPr>
        <w:t> </w:t>
      </w:r>
      <w:r>
        <w:rPr>
          <w:b w:val="0"/>
        </w:rPr>
        <w:t>used</w:t>
      </w:r>
      <w:r>
        <w:rPr>
          <w:b w:val="0"/>
          <w:spacing w:val="-16"/>
        </w:rPr>
        <w:t> </w:t>
      </w:r>
      <w:r>
        <w:rPr>
          <w:b w:val="0"/>
        </w:rPr>
        <w:t>Java</w:t>
      </w:r>
      <w:r>
        <w:rPr>
          <w:b w:val="0"/>
          <w:spacing w:val="-16"/>
        </w:rPr>
        <w:t> </w:t>
      </w:r>
      <w:r>
        <w:rPr>
          <w:b w:val="0"/>
        </w:rPr>
        <w:t>at</w:t>
      </w:r>
      <w:r>
        <w:rPr>
          <w:b w:val="0"/>
          <w:spacing w:val="-16"/>
        </w:rPr>
        <w:t> </w:t>
      </w:r>
      <w:r>
        <w:rPr>
          <w:b w:val="0"/>
        </w:rPr>
        <w:t>its</w:t>
      </w:r>
      <w:r>
        <w:rPr>
          <w:b w:val="0"/>
          <w:spacing w:val="-16"/>
        </w:rPr>
        <w:t> </w:t>
      </w:r>
      <w:r>
        <w:rPr>
          <w:b w:val="0"/>
        </w:rPr>
        <w:t>life-cycle.</w:t>
      </w:r>
      <w:r>
        <w:rPr>
          <w:b w:val="0"/>
          <w:spacing w:val="18"/>
        </w:rPr>
        <w:t> </w:t>
      </w:r>
      <w:r>
        <w:rPr>
          <w:b w:val="0"/>
        </w:rPr>
        <w:t>The</w:t>
      </w:r>
      <w:r>
        <w:rPr>
          <w:b w:val="0"/>
          <w:spacing w:val="-16"/>
        </w:rPr>
        <w:t> </w:t>
      </w:r>
      <w:r>
        <w:rPr>
          <w:b w:val="0"/>
        </w:rPr>
        <w:t>previous</w:t>
      </w:r>
      <w:r>
        <w:rPr>
          <w:b w:val="0"/>
          <w:spacing w:val="-16"/>
        </w:rPr>
        <w:t> </w:t>
      </w:r>
      <w:r>
        <w:rPr>
          <w:b w:val="0"/>
        </w:rPr>
        <w:t>step</w:t>
      </w:r>
      <w:r>
        <w:rPr>
          <w:b w:val="0"/>
          <w:spacing w:val="-16"/>
        </w:rPr>
        <w:t> </w:t>
      </w:r>
      <w:r>
        <w:rPr>
          <w:b w:val="0"/>
        </w:rPr>
        <w:t>is </w:t>
      </w:r>
      <w:r>
        <w:rPr>
          <w:b w:val="0"/>
          <w:w w:val="90"/>
        </w:rPr>
        <w:t>necessary</w:t>
      </w:r>
      <w:r>
        <w:rPr>
          <w:b w:val="0"/>
          <w:spacing w:val="-5"/>
          <w:w w:val="90"/>
        </w:rPr>
        <w:t> </w:t>
      </w:r>
      <w:r>
        <w:rPr>
          <w:b w:val="0"/>
          <w:w w:val="90"/>
        </w:rPr>
        <w:t>to</w:t>
      </w:r>
      <w:r>
        <w:rPr>
          <w:b w:val="0"/>
          <w:spacing w:val="-4"/>
          <w:w w:val="90"/>
        </w:rPr>
        <w:t> </w:t>
      </w:r>
      <w:r>
        <w:rPr>
          <w:b w:val="0"/>
          <w:w w:val="90"/>
        </w:rPr>
        <w:t>identify</w:t>
      </w:r>
      <w:r>
        <w:rPr>
          <w:b w:val="0"/>
          <w:spacing w:val="-5"/>
          <w:w w:val="90"/>
        </w:rPr>
        <w:t> </w:t>
      </w:r>
      <w:r>
        <w:rPr>
          <w:b w:val="0"/>
          <w:w w:val="90"/>
        </w:rPr>
        <w:t>projects</w:t>
      </w:r>
      <w:r>
        <w:rPr>
          <w:b w:val="0"/>
          <w:spacing w:val="-5"/>
          <w:w w:val="90"/>
        </w:rPr>
        <w:t> </w:t>
      </w:r>
      <w:r>
        <w:rPr>
          <w:b w:val="0"/>
          <w:w w:val="90"/>
        </w:rPr>
        <w:t>that</w:t>
      </w:r>
      <w:r>
        <w:rPr>
          <w:b w:val="0"/>
          <w:spacing w:val="-5"/>
          <w:w w:val="90"/>
        </w:rPr>
        <w:t> </w:t>
      </w:r>
      <w:r>
        <w:rPr>
          <w:b w:val="0"/>
          <w:w w:val="90"/>
        </w:rPr>
        <w:t>have</w:t>
      </w:r>
      <w:r>
        <w:rPr>
          <w:b w:val="0"/>
          <w:spacing w:val="-5"/>
          <w:w w:val="90"/>
        </w:rPr>
        <w:t> </w:t>
      </w:r>
      <w:r>
        <w:rPr>
          <w:b w:val="0"/>
          <w:w w:val="90"/>
        </w:rPr>
        <w:t>Kotlin.</w:t>
      </w:r>
      <w:r>
        <w:rPr>
          <w:b w:val="0"/>
        </w:rPr>
        <w:t> </w:t>
      </w:r>
      <w:r>
        <w:rPr>
          <w:b w:val="0"/>
          <w:w w:val="90"/>
        </w:rPr>
        <w:t>Moreover,</w:t>
      </w:r>
      <w:r>
        <w:rPr>
          <w:b w:val="0"/>
          <w:spacing w:val="-5"/>
          <w:w w:val="90"/>
        </w:rPr>
        <w:t> </w:t>
      </w:r>
      <w:r>
        <w:rPr>
          <w:b w:val="0"/>
          <w:w w:val="90"/>
        </w:rPr>
        <w:t>we</w:t>
      </w:r>
      <w:r>
        <w:rPr>
          <w:b w:val="0"/>
          <w:spacing w:val="-4"/>
          <w:w w:val="90"/>
        </w:rPr>
        <w:t> </w:t>
      </w:r>
      <w:r>
        <w:rPr>
          <w:b w:val="0"/>
          <w:w w:val="90"/>
        </w:rPr>
        <w:t>need</w:t>
      </w:r>
      <w:r>
        <w:rPr>
          <w:b w:val="0"/>
          <w:spacing w:val="-5"/>
          <w:w w:val="90"/>
        </w:rPr>
        <w:t> </w:t>
      </w:r>
      <w:r>
        <w:rPr>
          <w:b w:val="0"/>
          <w:w w:val="90"/>
        </w:rPr>
        <w:t>to</w:t>
      </w:r>
      <w:r>
        <w:rPr>
          <w:b w:val="0"/>
          <w:spacing w:val="-5"/>
          <w:w w:val="90"/>
        </w:rPr>
        <w:t> </w:t>
      </w:r>
      <w:r>
        <w:rPr>
          <w:b w:val="0"/>
          <w:w w:val="90"/>
        </w:rPr>
        <w:t>filter</w:t>
      </w:r>
      <w:r>
        <w:rPr>
          <w:b w:val="0"/>
          <w:spacing w:val="-5"/>
          <w:w w:val="90"/>
        </w:rPr>
        <w:t> </w:t>
      </w:r>
      <w:r>
        <w:rPr>
          <w:b w:val="0"/>
          <w:w w:val="90"/>
        </w:rPr>
        <w:t>projects</w:t>
      </w:r>
      <w:r>
        <w:rPr>
          <w:b w:val="0"/>
          <w:spacing w:val="-4"/>
          <w:w w:val="90"/>
        </w:rPr>
        <w:t> </w:t>
      </w:r>
      <w:r>
        <w:rPr>
          <w:b w:val="0"/>
          <w:w w:val="90"/>
        </w:rPr>
        <w:t>that</w:t>
      </w:r>
      <w:r>
        <w:rPr>
          <w:b w:val="0"/>
          <w:spacing w:val="-5"/>
          <w:w w:val="90"/>
        </w:rPr>
        <w:t> </w:t>
      </w:r>
      <w:r>
        <w:rPr>
          <w:b w:val="0"/>
          <w:w w:val="90"/>
        </w:rPr>
        <w:t>contain </w:t>
      </w:r>
      <w:r>
        <w:rPr>
          <w:b w:val="0"/>
          <w:w w:val="85"/>
        </w:rPr>
        <w:t>Java as well, since this is a requirement to have migrations.</w:t>
      </w:r>
      <w:r>
        <w:rPr>
          <w:b w:val="0"/>
        </w:rPr>
        <w:t> </w:t>
      </w:r>
      <w:r>
        <w:rPr>
          <w:b w:val="0"/>
          <w:w w:val="85"/>
        </w:rPr>
        <w:t>For that reason, we select all projects </w:t>
      </w:r>
      <w:r>
        <w:rPr>
          <w:b w:val="0"/>
          <w:w w:val="90"/>
        </w:rPr>
        <w:t>with</w:t>
      </w:r>
      <w:r>
        <w:rPr>
          <w:b w:val="0"/>
          <w:spacing w:val="-7"/>
          <w:w w:val="90"/>
        </w:rPr>
        <w:t> </w:t>
      </w:r>
      <w:r>
        <w:rPr>
          <w:b w:val="0"/>
          <w:w w:val="90"/>
        </w:rPr>
        <w:t>at</w:t>
      </w:r>
      <w:r>
        <w:rPr>
          <w:b w:val="0"/>
          <w:spacing w:val="-7"/>
          <w:w w:val="90"/>
        </w:rPr>
        <w:t> </w:t>
      </w:r>
      <w:r>
        <w:rPr>
          <w:b w:val="0"/>
          <w:w w:val="90"/>
        </w:rPr>
        <w:t>least</w:t>
      </w:r>
      <w:r>
        <w:rPr>
          <w:b w:val="0"/>
          <w:spacing w:val="-7"/>
          <w:w w:val="90"/>
        </w:rPr>
        <w:t> </w:t>
      </w:r>
      <w:r>
        <w:rPr>
          <w:b w:val="0"/>
          <w:w w:val="90"/>
        </w:rPr>
        <w:t>one</w:t>
      </w:r>
      <w:r>
        <w:rPr>
          <w:b w:val="0"/>
          <w:spacing w:val="-7"/>
          <w:w w:val="90"/>
        </w:rPr>
        <w:t> </w:t>
      </w:r>
      <w:r>
        <w:rPr>
          <w:b w:val="0"/>
          <w:w w:val="90"/>
        </w:rPr>
        <w:t>commit</w:t>
      </w:r>
      <w:r>
        <w:rPr>
          <w:b w:val="0"/>
          <w:spacing w:val="-7"/>
          <w:w w:val="90"/>
        </w:rPr>
        <w:t> </w:t>
      </w:r>
      <w:r>
        <w:rPr>
          <w:b w:val="0"/>
          <w:w w:val="90"/>
        </w:rPr>
        <w:t>with</w:t>
      </w:r>
      <w:r>
        <w:rPr>
          <w:b w:val="0"/>
          <w:spacing w:val="-7"/>
          <w:w w:val="90"/>
        </w:rPr>
        <w:t> </w:t>
      </w:r>
      <w:r>
        <w:rPr>
          <w:b w:val="0"/>
          <w:w w:val="90"/>
        </w:rPr>
        <w:t>Java</w:t>
      </w:r>
      <w:r>
        <w:rPr>
          <w:b w:val="0"/>
          <w:spacing w:val="-7"/>
          <w:w w:val="90"/>
        </w:rPr>
        <w:t> </w:t>
      </w:r>
      <w:r>
        <w:rPr>
          <w:b w:val="0"/>
          <w:w w:val="90"/>
        </w:rPr>
        <w:t>(i.e.,</w:t>
      </w:r>
      <w:r>
        <w:rPr>
          <w:b w:val="0"/>
          <w:spacing w:val="-7"/>
          <w:w w:val="90"/>
        </w:rPr>
        <w:t> </w:t>
      </w:r>
      <w:r>
        <w:rPr>
          <w:b w:val="0"/>
          <w:w w:val="90"/>
        </w:rPr>
        <w:t>a</w:t>
      </w:r>
      <w:r>
        <w:rPr>
          <w:b w:val="0"/>
          <w:spacing w:val="-7"/>
          <w:w w:val="90"/>
        </w:rPr>
        <w:t> </w:t>
      </w:r>
      <w:r>
        <w:rPr>
          <w:b w:val="0"/>
          <w:w w:val="90"/>
        </w:rPr>
        <w:t>commit</w:t>
      </w:r>
      <w:r>
        <w:rPr>
          <w:b w:val="0"/>
          <w:spacing w:val="-7"/>
          <w:w w:val="90"/>
        </w:rPr>
        <w:t> </w:t>
      </w:r>
      <w:r>
        <w:rPr>
          <w:b w:val="0"/>
          <w:w w:val="90"/>
        </w:rPr>
        <w:t>that</w:t>
      </w:r>
      <w:r>
        <w:rPr>
          <w:b w:val="0"/>
          <w:spacing w:val="-7"/>
          <w:w w:val="90"/>
        </w:rPr>
        <w:t> </w:t>
      </w:r>
      <w:r>
        <w:rPr>
          <w:b w:val="0"/>
          <w:w w:val="90"/>
        </w:rPr>
        <w:t>introduces</w:t>
      </w:r>
      <w:r>
        <w:rPr>
          <w:b w:val="0"/>
          <w:spacing w:val="-7"/>
          <w:w w:val="90"/>
        </w:rPr>
        <w:t> </w:t>
      </w:r>
      <w:r>
        <w:rPr>
          <w:b w:val="0"/>
          <w:w w:val="90"/>
        </w:rPr>
        <w:t>Java</w:t>
      </w:r>
      <w:r>
        <w:rPr>
          <w:b w:val="0"/>
          <w:spacing w:val="-7"/>
          <w:w w:val="90"/>
        </w:rPr>
        <w:t> </w:t>
      </w:r>
      <w:r>
        <w:rPr>
          <w:b w:val="0"/>
          <w:w w:val="90"/>
        </w:rPr>
        <w:t>code).</w:t>
      </w:r>
      <w:r>
        <w:rPr>
          <w:b w:val="0"/>
          <w:spacing w:val="-1"/>
        </w:rPr>
        <w:t> </w:t>
      </w:r>
      <w:r>
        <w:rPr>
          <w:b w:val="0"/>
          <w:w w:val="90"/>
        </w:rPr>
        <w:t>At</w:t>
      </w:r>
      <w:r>
        <w:rPr>
          <w:b w:val="0"/>
          <w:spacing w:val="-7"/>
          <w:w w:val="90"/>
        </w:rPr>
        <w:t> </w:t>
      </w:r>
      <w:r>
        <w:rPr>
          <w:b w:val="0"/>
          <w:w w:val="90"/>
        </w:rPr>
        <w:t>the</w:t>
      </w:r>
      <w:r>
        <w:rPr>
          <w:b w:val="0"/>
          <w:spacing w:val="-7"/>
          <w:w w:val="90"/>
        </w:rPr>
        <w:t> </w:t>
      </w:r>
      <w:r>
        <w:rPr>
          <w:b w:val="0"/>
          <w:w w:val="90"/>
        </w:rPr>
        <w:t>end</w:t>
      </w:r>
      <w:r>
        <w:rPr>
          <w:b w:val="0"/>
          <w:spacing w:val="-7"/>
          <w:w w:val="90"/>
        </w:rPr>
        <w:t> </w:t>
      </w:r>
      <w:r>
        <w:rPr>
          <w:b w:val="0"/>
          <w:w w:val="90"/>
        </w:rPr>
        <w:t>of</w:t>
      </w:r>
      <w:r>
        <w:rPr>
          <w:b w:val="0"/>
          <w:spacing w:val="-7"/>
          <w:w w:val="90"/>
        </w:rPr>
        <w:t> </w:t>
      </w:r>
      <w:r>
        <w:rPr>
          <w:b w:val="0"/>
          <w:w w:val="90"/>
        </w:rPr>
        <w:t>this </w:t>
      </w:r>
      <w:r>
        <w:rPr>
          <w:b w:val="0"/>
          <w:w w:val="95"/>
        </w:rPr>
        <w:t>procedure,</w:t>
      </w:r>
      <w:r>
        <w:rPr>
          <w:b w:val="0"/>
          <w:spacing w:val="-7"/>
          <w:w w:val="95"/>
        </w:rPr>
        <w:t> </w:t>
      </w:r>
      <w:r>
        <w:rPr>
          <w:b w:val="0"/>
          <w:w w:val="95"/>
        </w:rPr>
        <w:t>we</w:t>
      </w:r>
      <w:r>
        <w:rPr>
          <w:b w:val="0"/>
          <w:spacing w:val="-7"/>
          <w:w w:val="95"/>
        </w:rPr>
        <w:t> </w:t>
      </w:r>
      <w:r>
        <w:rPr>
          <w:b w:val="0"/>
          <w:w w:val="95"/>
        </w:rPr>
        <w:t>identified</w:t>
      </w:r>
      <w:r>
        <w:rPr>
          <w:b w:val="0"/>
          <w:spacing w:val="-7"/>
          <w:w w:val="95"/>
        </w:rPr>
        <w:t> </w:t>
      </w:r>
      <w:r>
        <w:rPr>
          <w:b w:val="0"/>
          <w:w w:val="95"/>
        </w:rPr>
        <w:t>5</w:t>
      </w:r>
      <w:r>
        <w:rPr>
          <w:b w:val="0"/>
          <w:spacing w:val="-25"/>
          <w:w w:val="95"/>
        </w:rPr>
        <w:t> </w:t>
      </w:r>
      <w:r>
        <w:rPr>
          <w:b w:val="0"/>
          <w:w w:val="95"/>
        </w:rPr>
        <w:t>126</w:t>
      </w:r>
      <w:r>
        <w:rPr>
          <w:b w:val="0"/>
          <w:spacing w:val="-7"/>
          <w:w w:val="95"/>
        </w:rPr>
        <w:t> </w:t>
      </w:r>
      <w:r>
        <w:rPr>
          <w:b w:val="0"/>
          <w:w w:val="95"/>
        </w:rPr>
        <w:t>repositories.</w:t>
      </w:r>
    </w:p>
    <w:p>
      <w:pPr>
        <w:pStyle w:val="BodyText"/>
        <w:spacing w:line="237" w:lineRule="auto" w:before="9"/>
        <w:ind w:left="1163" w:right="400" w:firstLine="298"/>
        <w:jc w:val="both"/>
        <w:rPr>
          <w:b w:val="0"/>
        </w:rPr>
      </w:pPr>
      <w:r>
        <w:rPr/>
        <w:pict>
          <v:shape style="position:absolute;margin-left:430.205994pt;margin-top:24.827728pt;width:57.25pt;height:18.8pt;mso-position-horizontal-relative:page;mso-position-vertical-relative:paragraph;z-index:-22005248" type="#_x0000_t202" id="docshape742" filled="false" stroked="false">
            <v:textbox inset="0,0,0,0">
              <w:txbxContent>
                <w:p>
                  <w:pPr>
                    <w:tabs>
                      <w:tab w:pos="1078" w:val="left" w:leader="none"/>
                    </w:tabs>
                    <w:spacing w:line="286" w:lineRule="exact" w:before="0"/>
                    <w:ind w:left="0" w:right="0" w:firstLine="0"/>
                    <w:jc w:val="left"/>
                    <w:rPr>
                      <w:rFonts w:ascii="Arial Unicode MS"/>
                      <w:sz w:val="20"/>
                    </w:rPr>
                  </w:pPr>
                  <w:r>
                    <w:rPr>
                      <w:rFonts w:ascii="Arial Unicode MS"/>
                      <w:spacing w:val="-10"/>
                      <w:sz w:val="20"/>
                    </w:rPr>
                    <w:t>{</w:t>
                  </w:r>
                  <w:r>
                    <w:rPr>
                      <w:rFonts w:ascii="Arial Unicode MS"/>
                      <w:sz w:val="20"/>
                    </w:rPr>
                    <w:tab/>
                  </w:r>
                  <w:r>
                    <w:rPr>
                      <w:rFonts w:ascii="Arial Unicode MS"/>
                      <w:spacing w:val="-10"/>
                      <w:sz w:val="20"/>
                    </w:rPr>
                    <w:t>}</w:t>
                  </w:r>
                </w:p>
              </w:txbxContent>
            </v:textbox>
            <w10:wrap type="none"/>
          </v:shape>
        </w:pict>
      </w:r>
      <w:r>
        <w:rPr>
          <w:b w:val="0"/>
          <w:w w:val="90"/>
        </w:rPr>
        <w:t>Step</w:t>
      </w:r>
      <w:r>
        <w:rPr>
          <w:b w:val="0"/>
          <w:spacing w:val="-3"/>
          <w:w w:val="90"/>
        </w:rPr>
        <w:t> </w:t>
      </w:r>
      <w:r>
        <w:rPr>
          <w:b w:val="0"/>
          <w:w w:val="90"/>
        </w:rPr>
        <w:t>3. Identification</w:t>
      </w:r>
      <w:r>
        <w:rPr>
          <w:b w:val="0"/>
          <w:spacing w:val="-3"/>
          <w:w w:val="90"/>
        </w:rPr>
        <w:t> </w:t>
      </w:r>
      <w:r>
        <w:rPr>
          <w:b w:val="0"/>
          <w:w w:val="90"/>
        </w:rPr>
        <w:t>of</w:t>
      </w:r>
      <w:r>
        <w:rPr>
          <w:b w:val="0"/>
          <w:spacing w:val="-3"/>
          <w:w w:val="90"/>
        </w:rPr>
        <w:t> </w:t>
      </w:r>
      <w:r>
        <w:rPr>
          <w:b w:val="0"/>
          <w:w w:val="90"/>
        </w:rPr>
        <w:t>file</w:t>
      </w:r>
      <w:r>
        <w:rPr>
          <w:b w:val="0"/>
          <w:spacing w:val="-3"/>
          <w:w w:val="90"/>
        </w:rPr>
        <w:t> </w:t>
      </w:r>
      <w:r>
        <w:rPr>
          <w:b w:val="0"/>
          <w:w w:val="90"/>
        </w:rPr>
        <w:t>migration.</w:t>
      </w:r>
      <w:r>
        <w:rPr>
          <w:b w:val="0"/>
        </w:rPr>
        <w:t> </w:t>
      </w:r>
      <w:r>
        <w:rPr>
          <w:b w:val="0"/>
          <w:w w:val="90"/>
        </w:rPr>
        <w:t>In order to find real cases of migrations, we navigate </w:t>
      </w:r>
      <w:r>
        <w:rPr>
          <w:b w:val="0"/>
          <w:w w:val="95"/>
        </w:rPr>
        <w:t>through</w:t>
      </w:r>
      <w:r>
        <w:rPr>
          <w:b w:val="0"/>
          <w:spacing w:val="-13"/>
          <w:w w:val="95"/>
        </w:rPr>
        <w:t> </w:t>
      </w:r>
      <w:r>
        <w:rPr>
          <w:b w:val="0"/>
          <w:w w:val="95"/>
        </w:rPr>
        <w:t>all</w:t>
      </w:r>
      <w:r>
        <w:rPr>
          <w:b w:val="0"/>
          <w:spacing w:val="-13"/>
          <w:w w:val="95"/>
        </w:rPr>
        <w:t> </w:t>
      </w:r>
      <w:r>
        <w:rPr>
          <w:b w:val="0"/>
          <w:w w:val="95"/>
        </w:rPr>
        <w:t>commits</w:t>
      </w:r>
      <w:r>
        <w:rPr>
          <w:b w:val="0"/>
          <w:spacing w:val="-7"/>
          <w:w w:val="95"/>
        </w:rPr>
        <w:t> </w:t>
      </w:r>
      <w:r>
        <w:rPr>
          <w:b w:val="0"/>
          <w:w w:val="95"/>
        </w:rPr>
        <w:t>of</w:t>
      </w:r>
      <w:r>
        <w:rPr>
          <w:b w:val="0"/>
          <w:spacing w:val="-5"/>
          <w:w w:val="95"/>
        </w:rPr>
        <w:t> </w:t>
      </w:r>
      <w:r>
        <w:rPr>
          <w:b w:val="0"/>
          <w:w w:val="95"/>
        </w:rPr>
        <w:t>5</w:t>
      </w:r>
      <w:r>
        <w:rPr>
          <w:b w:val="0"/>
          <w:spacing w:val="-13"/>
          <w:w w:val="95"/>
        </w:rPr>
        <w:t> </w:t>
      </w:r>
      <w:r>
        <w:rPr>
          <w:b w:val="0"/>
          <w:w w:val="95"/>
        </w:rPr>
        <w:t>126</w:t>
      </w:r>
      <w:r>
        <w:rPr>
          <w:b w:val="0"/>
          <w:spacing w:val="-5"/>
          <w:w w:val="95"/>
        </w:rPr>
        <w:t> </w:t>
      </w:r>
      <w:r>
        <w:rPr>
          <w:b w:val="0"/>
          <w:w w:val="95"/>
        </w:rPr>
        <w:t>repositories</w:t>
      </w:r>
      <w:r>
        <w:rPr>
          <w:b w:val="0"/>
          <w:spacing w:val="-5"/>
          <w:w w:val="95"/>
        </w:rPr>
        <w:t> </w:t>
      </w:r>
      <w:r>
        <w:rPr>
          <w:b w:val="0"/>
          <w:w w:val="95"/>
        </w:rPr>
        <w:t>identified</w:t>
      </w:r>
      <w:r>
        <w:rPr>
          <w:b w:val="0"/>
          <w:spacing w:val="-6"/>
          <w:w w:val="95"/>
        </w:rPr>
        <w:t> </w:t>
      </w:r>
      <w:r>
        <w:rPr>
          <w:b w:val="0"/>
          <w:w w:val="95"/>
        </w:rPr>
        <w:t>in</w:t>
      </w:r>
      <w:r>
        <w:rPr>
          <w:b w:val="0"/>
          <w:spacing w:val="-5"/>
          <w:w w:val="95"/>
        </w:rPr>
        <w:t> </w:t>
      </w:r>
      <w:r>
        <w:rPr>
          <w:b w:val="0"/>
          <w:w w:val="95"/>
        </w:rPr>
        <w:t>step</w:t>
      </w:r>
      <w:r>
        <w:rPr>
          <w:b w:val="0"/>
          <w:spacing w:val="-6"/>
          <w:w w:val="95"/>
        </w:rPr>
        <w:t> </w:t>
      </w:r>
      <w:r>
        <w:rPr>
          <w:b w:val="0"/>
          <w:w w:val="95"/>
        </w:rPr>
        <w:t>2.</w:t>
      </w:r>
      <w:r>
        <w:rPr>
          <w:b w:val="0"/>
          <w:spacing w:val="19"/>
        </w:rPr>
        <w:t> </w:t>
      </w:r>
      <w:r>
        <w:rPr>
          <w:b w:val="0"/>
          <w:w w:val="95"/>
        </w:rPr>
        <w:t>Then,</w:t>
      </w:r>
      <w:r>
        <w:rPr>
          <w:b w:val="0"/>
          <w:spacing w:val="-4"/>
          <w:w w:val="95"/>
        </w:rPr>
        <w:t> </w:t>
      </w:r>
      <w:r>
        <w:rPr>
          <w:b w:val="0"/>
          <w:w w:val="95"/>
        </w:rPr>
        <w:t>we</w:t>
      </w:r>
      <w:r>
        <w:rPr>
          <w:b w:val="0"/>
          <w:spacing w:val="-5"/>
          <w:w w:val="95"/>
        </w:rPr>
        <w:t> </w:t>
      </w:r>
      <w:r>
        <w:rPr>
          <w:b w:val="0"/>
          <w:w w:val="95"/>
        </w:rPr>
        <w:t>apply</w:t>
      </w:r>
      <w:r>
        <w:rPr>
          <w:b w:val="0"/>
          <w:spacing w:val="-6"/>
          <w:w w:val="95"/>
        </w:rPr>
        <w:t> </w:t>
      </w:r>
      <w:r>
        <w:rPr>
          <w:b w:val="0"/>
          <w:w w:val="95"/>
        </w:rPr>
        <w:t>the</w:t>
      </w:r>
      <w:r>
        <w:rPr>
          <w:b w:val="0"/>
          <w:spacing w:val="-5"/>
          <w:w w:val="95"/>
        </w:rPr>
        <w:t> </w:t>
      </w:r>
      <w:r>
        <w:rPr>
          <w:b w:val="0"/>
          <w:w w:val="95"/>
        </w:rPr>
        <w:t>following procedure:</w:t>
      </w:r>
      <w:r>
        <w:rPr>
          <w:b w:val="0"/>
          <w:spacing w:val="-13"/>
          <w:w w:val="95"/>
        </w:rPr>
        <w:t> </w:t>
      </w:r>
      <w:r>
        <w:rPr>
          <w:b w:val="0"/>
          <w:w w:val="95"/>
        </w:rPr>
        <w:t>consider</w:t>
      </w:r>
      <w:r>
        <w:rPr>
          <w:b w:val="0"/>
          <w:spacing w:val="-13"/>
          <w:w w:val="95"/>
        </w:rPr>
        <w:t> </w:t>
      </w:r>
      <w:r>
        <w:rPr>
          <w:b w:val="0"/>
          <w:w w:val="95"/>
        </w:rPr>
        <w:t>that</w:t>
      </w:r>
      <w:r>
        <w:rPr>
          <w:b w:val="0"/>
          <w:spacing w:val="-13"/>
          <w:w w:val="95"/>
        </w:rPr>
        <w:t> </w:t>
      </w:r>
      <w:r>
        <w:rPr>
          <w:b w:val="0"/>
          <w:w w:val="95"/>
        </w:rPr>
        <w:t>a</w:t>
      </w:r>
      <w:r>
        <w:rPr>
          <w:b w:val="0"/>
          <w:spacing w:val="-13"/>
          <w:w w:val="95"/>
        </w:rPr>
        <w:t> </w:t>
      </w:r>
      <w:r>
        <w:rPr>
          <w:b w:val="0"/>
          <w:w w:val="95"/>
        </w:rPr>
        <w:t>repository</w:t>
      </w:r>
      <w:r>
        <w:rPr>
          <w:b w:val="0"/>
          <w:spacing w:val="-12"/>
          <w:w w:val="95"/>
        </w:rPr>
        <w:t> </w:t>
      </w:r>
      <w:r>
        <w:rPr>
          <w:b w:val="0"/>
          <w:w w:val="95"/>
        </w:rPr>
        <w:t>is</w:t>
      </w:r>
      <w:r>
        <w:rPr>
          <w:b w:val="0"/>
          <w:spacing w:val="-7"/>
          <w:w w:val="95"/>
        </w:rPr>
        <w:t> </w:t>
      </w:r>
      <w:r>
        <w:rPr>
          <w:b w:val="0"/>
          <w:w w:val="95"/>
        </w:rPr>
        <w:t>a</w:t>
      </w:r>
      <w:r>
        <w:rPr>
          <w:b w:val="0"/>
          <w:spacing w:val="-7"/>
          <w:w w:val="95"/>
        </w:rPr>
        <w:t> </w:t>
      </w:r>
      <w:r>
        <w:rPr>
          <w:b w:val="0"/>
          <w:w w:val="95"/>
        </w:rPr>
        <w:t>set</w:t>
      </w:r>
      <w:r>
        <w:rPr>
          <w:b w:val="0"/>
          <w:spacing w:val="-7"/>
          <w:w w:val="95"/>
        </w:rPr>
        <w:t> </w:t>
      </w:r>
      <w:r>
        <w:rPr>
          <w:b w:val="0"/>
          <w:w w:val="95"/>
        </w:rPr>
        <w:t>of</w:t>
      </w:r>
      <w:r>
        <w:rPr>
          <w:b w:val="0"/>
          <w:spacing w:val="-7"/>
          <w:w w:val="95"/>
        </w:rPr>
        <w:t> </w:t>
      </w:r>
      <w:r>
        <w:rPr>
          <w:b w:val="0"/>
          <w:w w:val="95"/>
        </w:rPr>
        <w:t>versions</w:t>
      </w:r>
      <w:r>
        <w:rPr>
          <w:b w:val="0"/>
          <w:spacing w:val="-7"/>
          <w:w w:val="95"/>
        </w:rPr>
        <w:t> </w:t>
      </w:r>
      <w:r>
        <w:rPr>
          <w:b w:val="0"/>
          <w:w w:val="95"/>
        </w:rPr>
        <w:t>(commits)</w:t>
      </w:r>
      <w:r>
        <w:rPr>
          <w:b w:val="0"/>
          <w:spacing w:val="-7"/>
          <w:w w:val="95"/>
        </w:rPr>
        <w:t> </w:t>
      </w:r>
      <w:r>
        <w:rPr>
          <w:rFonts w:ascii="Book Antiqua"/>
          <w:i/>
          <w:w w:val="95"/>
        </w:rPr>
        <w:t>C</w:t>
      </w:r>
      <w:r>
        <w:rPr>
          <w:rFonts w:ascii="Book Antiqua"/>
          <w:i/>
          <w:w w:val="95"/>
          <w:vertAlign w:val="subscript"/>
        </w:rPr>
        <w:t>r</w:t>
      </w:r>
      <w:r>
        <w:rPr>
          <w:rFonts w:ascii="Book Antiqua"/>
          <w:i/>
          <w:spacing w:val="18"/>
          <w:vertAlign w:val="baseline"/>
        </w:rPr>
        <w:t> </w:t>
      </w:r>
      <w:r>
        <w:rPr>
          <w:b w:val="0"/>
          <w:w w:val="95"/>
          <w:vertAlign w:val="baseline"/>
        </w:rPr>
        <w:t>=</w:t>
      </w:r>
      <w:r>
        <w:rPr>
          <w:b w:val="0"/>
          <w:spacing w:val="40"/>
          <w:vertAlign w:val="baseline"/>
        </w:rPr>
        <w:t> </w:t>
      </w:r>
      <w:r>
        <w:rPr>
          <w:rFonts w:ascii="Book Antiqua"/>
          <w:i/>
          <w:w w:val="95"/>
          <w:vertAlign w:val="baseline"/>
        </w:rPr>
        <w:t>c</w:t>
      </w:r>
      <w:r>
        <w:rPr>
          <w:rFonts w:ascii="Book Antiqua"/>
          <w:i/>
          <w:w w:val="95"/>
          <w:vertAlign w:val="subscript"/>
        </w:rPr>
        <w:t>i</w:t>
      </w:r>
      <w:r>
        <w:rPr>
          <w:rFonts w:ascii="Book Antiqua"/>
          <w:i/>
          <w:w w:val="95"/>
          <w:vertAlign w:val="baseline"/>
        </w:rPr>
        <w:t>,</w:t>
      </w:r>
      <w:r>
        <w:rPr>
          <w:rFonts w:ascii="Book Antiqua"/>
          <w:i/>
          <w:spacing w:val="-10"/>
          <w:w w:val="95"/>
          <w:vertAlign w:val="baseline"/>
        </w:rPr>
        <w:t> </w:t>
      </w:r>
      <w:r>
        <w:rPr>
          <w:rFonts w:ascii="Book Antiqua"/>
          <w:i/>
          <w:w w:val="95"/>
          <w:vertAlign w:val="baseline"/>
        </w:rPr>
        <w:t>c</w:t>
      </w:r>
      <w:r>
        <w:rPr>
          <w:rFonts w:ascii="Book Antiqua"/>
          <w:i/>
          <w:w w:val="95"/>
          <w:vertAlign w:val="subscript"/>
        </w:rPr>
        <w:t>i</w:t>
      </w:r>
      <w:r>
        <w:rPr>
          <w:b w:val="0"/>
          <w:w w:val="95"/>
          <w:vertAlign w:val="subscript"/>
        </w:rPr>
        <w:t>+1</w:t>
      </w:r>
      <w:r>
        <w:rPr>
          <w:rFonts w:ascii="Book Antiqua"/>
          <w:i/>
          <w:w w:val="95"/>
          <w:vertAlign w:val="baseline"/>
        </w:rPr>
        <w:t>,</w:t>
      </w:r>
      <w:r>
        <w:rPr>
          <w:rFonts w:ascii="Book Antiqua"/>
          <w:i/>
          <w:spacing w:val="-10"/>
          <w:w w:val="95"/>
          <w:vertAlign w:val="baseline"/>
        </w:rPr>
        <w:t> </w:t>
      </w:r>
      <w:r>
        <w:rPr>
          <w:rFonts w:ascii="Book Antiqua"/>
          <w:i/>
          <w:w w:val="95"/>
          <w:vertAlign w:val="baseline"/>
        </w:rPr>
        <w:t>...,</w:t>
      </w:r>
      <w:r>
        <w:rPr>
          <w:rFonts w:ascii="Book Antiqua"/>
          <w:i/>
          <w:spacing w:val="-10"/>
          <w:w w:val="95"/>
          <w:vertAlign w:val="baseline"/>
        </w:rPr>
        <w:t> </w:t>
      </w:r>
      <w:r>
        <w:rPr>
          <w:rFonts w:ascii="Book Antiqua"/>
          <w:i/>
          <w:w w:val="95"/>
          <w:vertAlign w:val="baseline"/>
        </w:rPr>
        <w:t>c</w:t>
      </w:r>
      <w:r>
        <w:rPr>
          <w:rFonts w:ascii="Book Antiqua"/>
          <w:i/>
          <w:w w:val="95"/>
          <w:vertAlign w:val="subscript"/>
        </w:rPr>
        <w:t>n</w:t>
      </w:r>
      <w:r>
        <w:rPr>
          <w:rFonts w:ascii="Book Antiqua"/>
          <w:i/>
          <w:spacing w:val="80"/>
          <w:vertAlign w:val="baseline"/>
        </w:rPr>
        <w:t> </w:t>
      </w:r>
      <w:r>
        <w:rPr>
          <w:b w:val="0"/>
          <w:w w:val="95"/>
          <w:vertAlign w:val="baseline"/>
        </w:rPr>
        <w:t>where</w:t>
      </w:r>
      <w:r>
        <w:rPr>
          <w:b w:val="0"/>
          <w:spacing w:val="-7"/>
          <w:w w:val="95"/>
          <w:vertAlign w:val="baseline"/>
        </w:rPr>
        <w:t> </w:t>
      </w:r>
      <w:r>
        <w:rPr>
          <w:rFonts w:ascii="Book Antiqua"/>
          <w:i/>
          <w:w w:val="95"/>
          <w:vertAlign w:val="baseline"/>
        </w:rPr>
        <w:t>i</w:t>
      </w:r>
      <w:r>
        <w:rPr>
          <w:rFonts w:ascii="Book Antiqua"/>
          <w:i/>
          <w:w w:val="95"/>
          <w:vertAlign w:val="baseline"/>
        </w:rPr>
        <w:t> </w:t>
      </w:r>
      <w:r>
        <w:rPr>
          <w:b w:val="0"/>
          <w:w w:val="95"/>
          <w:vertAlign w:val="baseline"/>
        </w:rPr>
        <w:t>determines</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commit</w:t>
      </w:r>
      <w:r>
        <w:rPr>
          <w:b w:val="0"/>
          <w:spacing w:val="-13"/>
          <w:w w:val="95"/>
          <w:vertAlign w:val="baseline"/>
        </w:rPr>
        <w:t> </w:t>
      </w:r>
      <w:r>
        <w:rPr>
          <w:b w:val="0"/>
          <w:w w:val="95"/>
          <w:vertAlign w:val="baseline"/>
        </w:rPr>
        <w:t>number,</w:t>
      </w:r>
      <w:r>
        <w:rPr>
          <w:b w:val="0"/>
          <w:spacing w:val="-13"/>
          <w:w w:val="95"/>
          <w:vertAlign w:val="baseline"/>
        </w:rPr>
        <w:t> </w:t>
      </w:r>
      <w:r>
        <w:rPr>
          <w:b w:val="0"/>
          <w:w w:val="95"/>
          <w:vertAlign w:val="baseline"/>
        </w:rPr>
        <w:t>i.e,</w:t>
      </w:r>
      <w:r>
        <w:rPr>
          <w:b w:val="0"/>
          <w:spacing w:val="-12"/>
          <w:w w:val="95"/>
          <w:vertAlign w:val="baseline"/>
        </w:rPr>
        <w:t> </w:t>
      </w:r>
      <w:r>
        <w:rPr>
          <w:rFonts w:ascii="Book Antiqua"/>
          <w:i/>
          <w:w w:val="95"/>
          <w:vertAlign w:val="baseline"/>
        </w:rPr>
        <w:t>c</w:t>
      </w:r>
      <w:r>
        <w:rPr>
          <w:b w:val="0"/>
          <w:w w:val="95"/>
          <w:vertAlign w:val="subscript"/>
        </w:rPr>
        <w:t>1</w:t>
      </w:r>
      <w:r>
        <w:rPr>
          <w:b w:val="0"/>
          <w:spacing w:val="-13"/>
          <w:w w:val="95"/>
          <w:vertAlign w:val="baseline"/>
        </w:rPr>
        <w:t> </w:t>
      </w:r>
      <w:r>
        <w:rPr>
          <w:b w:val="0"/>
          <w:w w:val="95"/>
          <w:vertAlign w:val="baseline"/>
        </w:rPr>
        <w:t>is</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first</w:t>
      </w:r>
      <w:r>
        <w:rPr>
          <w:b w:val="0"/>
          <w:spacing w:val="-13"/>
          <w:w w:val="95"/>
          <w:vertAlign w:val="baseline"/>
        </w:rPr>
        <w:t> </w:t>
      </w:r>
      <w:r>
        <w:rPr>
          <w:b w:val="0"/>
          <w:w w:val="95"/>
          <w:vertAlign w:val="baseline"/>
        </w:rPr>
        <w:t>commit</w:t>
      </w:r>
      <w:r>
        <w:rPr>
          <w:b w:val="0"/>
          <w:spacing w:val="-12"/>
          <w:w w:val="95"/>
          <w:vertAlign w:val="baseline"/>
        </w:rPr>
        <w:t> </w:t>
      </w:r>
      <w:r>
        <w:rPr>
          <w:b w:val="0"/>
          <w:w w:val="95"/>
          <w:vertAlign w:val="baseline"/>
        </w:rPr>
        <w:t>and</w:t>
      </w:r>
      <w:r>
        <w:rPr>
          <w:b w:val="0"/>
          <w:spacing w:val="-13"/>
          <w:w w:val="95"/>
          <w:vertAlign w:val="baseline"/>
        </w:rPr>
        <w:t> </w:t>
      </w:r>
      <w:r>
        <w:rPr>
          <w:rFonts w:ascii="Book Antiqua"/>
          <w:i/>
          <w:w w:val="95"/>
          <w:vertAlign w:val="baseline"/>
        </w:rPr>
        <w:t>c</w:t>
      </w:r>
      <w:r>
        <w:rPr>
          <w:rFonts w:ascii="Book Antiqua"/>
          <w:i/>
          <w:w w:val="95"/>
          <w:vertAlign w:val="subscript"/>
        </w:rPr>
        <w:t>n</w:t>
      </w:r>
      <w:r>
        <w:rPr>
          <w:rFonts w:ascii="Book Antiqua"/>
          <w:i/>
          <w:spacing w:val="-10"/>
          <w:w w:val="95"/>
          <w:vertAlign w:val="baseline"/>
        </w:rPr>
        <w:t> </w:t>
      </w:r>
      <w:r>
        <w:rPr>
          <w:b w:val="0"/>
          <w:w w:val="95"/>
          <w:vertAlign w:val="baseline"/>
        </w:rPr>
        <w:t>is</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last</w:t>
      </w:r>
      <w:r>
        <w:rPr>
          <w:b w:val="0"/>
          <w:spacing w:val="-13"/>
          <w:w w:val="95"/>
          <w:vertAlign w:val="baseline"/>
        </w:rPr>
        <w:t> </w:t>
      </w:r>
      <w:r>
        <w:rPr>
          <w:b w:val="0"/>
          <w:w w:val="95"/>
          <w:vertAlign w:val="baseline"/>
        </w:rPr>
        <w:t>commit.</w:t>
      </w:r>
      <w:r>
        <w:rPr>
          <w:b w:val="0"/>
          <w:spacing w:val="-2"/>
          <w:vertAlign w:val="baseline"/>
        </w:rPr>
        <w:t> </w:t>
      </w:r>
      <w:r>
        <w:rPr>
          <w:b w:val="0"/>
          <w:w w:val="95"/>
          <w:vertAlign w:val="baseline"/>
        </w:rPr>
        <w:t>Then,</w:t>
      </w:r>
      <w:r>
        <w:rPr>
          <w:b w:val="0"/>
          <w:spacing w:val="-13"/>
          <w:w w:val="95"/>
          <w:vertAlign w:val="baseline"/>
        </w:rPr>
        <w:t> </w:t>
      </w:r>
      <w:r>
        <w:rPr>
          <w:b w:val="0"/>
          <w:w w:val="95"/>
          <w:vertAlign w:val="baseline"/>
        </w:rPr>
        <w:t>to </w:t>
      </w:r>
      <w:r>
        <w:rPr>
          <w:b w:val="0"/>
          <w:w w:val="90"/>
          <w:vertAlign w:val="baseline"/>
        </w:rPr>
        <w:t>find</w:t>
      </w:r>
      <w:r>
        <w:rPr>
          <w:b w:val="0"/>
          <w:spacing w:val="-10"/>
          <w:w w:val="90"/>
          <w:vertAlign w:val="baseline"/>
        </w:rPr>
        <w:t> </w:t>
      </w:r>
      <w:r>
        <w:rPr>
          <w:b w:val="0"/>
          <w:w w:val="90"/>
          <w:vertAlign w:val="baseline"/>
        </w:rPr>
        <w:t>migrated files, we compare consecutive commits, </w:t>
      </w:r>
      <w:r>
        <w:rPr>
          <w:rFonts w:ascii="Book Antiqua"/>
          <w:i/>
          <w:w w:val="90"/>
          <w:vertAlign w:val="baseline"/>
        </w:rPr>
        <w:t>c</w:t>
      </w:r>
      <w:r>
        <w:rPr>
          <w:rFonts w:ascii="Book Antiqua"/>
          <w:i/>
          <w:w w:val="90"/>
          <w:vertAlign w:val="subscript"/>
        </w:rPr>
        <w:t>i</w:t>
      </w:r>
      <w:r>
        <w:rPr>
          <w:rFonts w:ascii="Book Antiqua"/>
          <w:i/>
          <w:w w:val="90"/>
          <w:vertAlign w:val="baseline"/>
        </w:rPr>
        <w:t>,</w:t>
      </w:r>
      <w:r>
        <w:rPr>
          <w:rFonts w:ascii="Book Antiqua"/>
          <w:i/>
          <w:spacing w:val="-8"/>
          <w:w w:val="90"/>
          <w:vertAlign w:val="baseline"/>
        </w:rPr>
        <w:t> </w:t>
      </w:r>
      <w:r>
        <w:rPr>
          <w:rFonts w:ascii="Book Antiqua"/>
          <w:i/>
          <w:w w:val="90"/>
          <w:vertAlign w:val="baseline"/>
        </w:rPr>
        <w:t>c</w:t>
      </w:r>
      <w:r>
        <w:rPr>
          <w:rFonts w:ascii="Book Antiqua"/>
          <w:i/>
          <w:w w:val="90"/>
          <w:vertAlign w:val="subscript"/>
        </w:rPr>
        <w:t>i</w:t>
      </w:r>
      <w:r>
        <w:rPr>
          <w:b w:val="0"/>
          <w:w w:val="90"/>
          <w:vertAlign w:val="subscript"/>
        </w:rPr>
        <w:t>+1</w:t>
      </w:r>
      <w:r>
        <w:rPr>
          <w:b w:val="0"/>
          <w:vertAlign w:val="baseline"/>
        </w:rPr>
        <w:t> </w:t>
      </w:r>
      <w:r>
        <w:rPr>
          <w:b w:val="0"/>
          <w:w w:val="90"/>
          <w:vertAlign w:val="baseline"/>
        </w:rPr>
        <w:t>to extract a pair of files, </w:t>
      </w:r>
      <w:r>
        <w:rPr>
          <w:rFonts w:ascii="Book Antiqua"/>
          <w:i/>
          <w:w w:val="90"/>
          <w:vertAlign w:val="baseline"/>
        </w:rPr>
        <w:t>f</w:t>
      </w:r>
      <w:r>
        <w:rPr>
          <w:rFonts w:ascii="Book Antiqua"/>
          <w:i/>
          <w:w w:val="90"/>
          <w:vertAlign w:val="subscript"/>
        </w:rPr>
        <w:t>i</w:t>
      </w:r>
      <w:r>
        <w:rPr>
          <w:rFonts w:ascii="Book Antiqua"/>
          <w:i/>
          <w:w w:val="90"/>
          <w:vertAlign w:val="baseline"/>
        </w:rPr>
        <w:t>,</w:t>
      </w:r>
      <w:r>
        <w:rPr>
          <w:rFonts w:ascii="Book Antiqua"/>
          <w:i/>
          <w:spacing w:val="-8"/>
          <w:w w:val="90"/>
          <w:vertAlign w:val="baseline"/>
        </w:rPr>
        <w:t> </w:t>
      </w:r>
      <w:r>
        <w:rPr>
          <w:rFonts w:ascii="Book Antiqua"/>
          <w:i/>
          <w:w w:val="90"/>
          <w:vertAlign w:val="baseline"/>
        </w:rPr>
        <w:t>f</w:t>
      </w:r>
      <w:r>
        <w:rPr>
          <w:rFonts w:ascii="Book Antiqua"/>
          <w:i/>
          <w:w w:val="90"/>
          <w:vertAlign w:val="subscript"/>
        </w:rPr>
        <w:t>i</w:t>
      </w:r>
      <w:r>
        <w:rPr>
          <w:b w:val="0"/>
          <w:w w:val="90"/>
          <w:vertAlign w:val="subscript"/>
        </w:rPr>
        <w:t>+1</w:t>
      </w:r>
      <w:r>
        <w:rPr>
          <w:b w:val="0"/>
          <w:w w:val="90"/>
          <w:vertAlign w:val="baseline"/>
        </w:rPr>
        <w:t>, that </w:t>
      </w:r>
      <w:r>
        <w:rPr>
          <w:b w:val="0"/>
          <w:w w:val="95"/>
          <w:vertAlign w:val="baseline"/>
        </w:rPr>
        <w:t>should</w:t>
      </w:r>
      <w:r>
        <w:rPr>
          <w:b w:val="0"/>
          <w:spacing w:val="-11"/>
          <w:w w:val="95"/>
          <w:vertAlign w:val="baseline"/>
        </w:rPr>
        <w:t> </w:t>
      </w:r>
      <w:r>
        <w:rPr>
          <w:b w:val="0"/>
          <w:w w:val="95"/>
          <w:vertAlign w:val="baseline"/>
        </w:rPr>
        <w:t>respect</w:t>
      </w:r>
      <w:r>
        <w:rPr>
          <w:b w:val="0"/>
          <w:spacing w:val="-10"/>
          <w:w w:val="95"/>
          <w:vertAlign w:val="baseline"/>
        </w:rPr>
        <w:t> </w:t>
      </w:r>
      <w:r>
        <w:rPr>
          <w:b w:val="0"/>
          <w:w w:val="95"/>
          <w:vertAlign w:val="baseline"/>
        </w:rPr>
        <w:t>the</w:t>
      </w:r>
      <w:r>
        <w:rPr>
          <w:b w:val="0"/>
          <w:spacing w:val="-11"/>
          <w:w w:val="95"/>
          <w:vertAlign w:val="baseline"/>
        </w:rPr>
        <w:t> </w:t>
      </w:r>
      <w:r>
        <w:rPr>
          <w:b w:val="0"/>
          <w:w w:val="95"/>
          <w:vertAlign w:val="baseline"/>
        </w:rPr>
        <w:t>following</w:t>
      </w:r>
      <w:r>
        <w:rPr>
          <w:b w:val="0"/>
          <w:spacing w:val="-10"/>
          <w:w w:val="95"/>
          <w:vertAlign w:val="baseline"/>
        </w:rPr>
        <w:t> </w:t>
      </w:r>
      <w:r>
        <w:rPr>
          <w:b w:val="0"/>
          <w:w w:val="95"/>
          <w:vertAlign w:val="baseline"/>
        </w:rPr>
        <w:t>conditions:</w:t>
      </w:r>
      <w:r>
        <w:rPr>
          <w:b w:val="0"/>
          <w:spacing w:val="3"/>
          <w:vertAlign w:val="baseline"/>
        </w:rPr>
        <w:t> </w:t>
      </w:r>
      <w:r>
        <w:rPr>
          <w:b w:val="0"/>
          <w:w w:val="95"/>
          <w:vertAlign w:val="baseline"/>
        </w:rPr>
        <w:t>i)</w:t>
      </w:r>
      <w:r>
        <w:rPr>
          <w:b w:val="0"/>
          <w:spacing w:val="-11"/>
          <w:w w:val="95"/>
          <w:vertAlign w:val="baseline"/>
        </w:rPr>
        <w:t> </w:t>
      </w:r>
      <w:r>
        <w:rPr>
          <w:rFonts w:ascii="Book Antiqua"/>
          <w:i/>
          <w:w w:val="95"/>
          <w:vertAlign w:val="baseline"/>
        </w:rPr>
        <w:t>f</w:t>
      </w:r>
      <w:r>
        <w:rPr>
          <w:rFonts w:ascii="Book Antiqua"/>
          <w:i/>
          <w:w w:val="95"/>
          <w:vertAlign w:val="subscript"/>
        </w:rPr>
        <w:t>i</w:t>
      </w:r>
      <w:r>
        <w:rPr>
          <w:rFonts w:ascii="Book Antiqua"/>
          <w:i/>
          <w:spacing w:val="19"/>
          <w:vertAlign w:val="baseline"/>
        </w:rPr>
        <w:t> </w:t>
      </w:r>
      <w:r>
        <w:rPr>
          <w:b w:val="0"/>
          <w:w w:val="95"/>
          <w:vertAlign w:val="baseline"/>
        </w:rPr>
        <w:t>is</w:t>
      </w:r>
      <w:r>
        <w:rPr>
          <w:b w:val="0"/>
          <w:spacing w:val="-10"/>
          <w:w w:val="95"/>
          <w:vertAlign w:val="baseline"/>
        </w:rPr>
        <w:t> </w:t>
      </w:r>
      <w:r>
        <w:rPr>
          <w:b w:val="0"/>
          <w:w w:val="95"/>
          <w:vertAlign w:val="baseline"/>
        </w:rPr>
        <w:t>a</w:t>
      </w:r>
      <w:r>
        <w:rPr>
          <w:b w:val="0"/>
          <w:spacing w:val="-10"/>
          <w:w w:val="95"/>
          <w:vertAlign w:val="baseline"/>
        </w:rPr>
        <w:t> </w:t>
      </w:r>
      <w:r>
        <w:rPr>
          <w:b w:val="0"/>
          <w:w w:val="95"/>
          <w:vertAlign w:val="baseline"/>
        </w:rPr>
        <w:t>Java</w:t>
      </w:r>
      <w:r>
        <w:rPr>
          <w:b w:val="0"/>
          <w:spacing w:val="-11"/>
          <w:w w:val="95"/>
          <w:vertAlign w:val="baseline"/>
        </w:rPr>
        <w:t> </w:t>
      </w:r>
      <w:r>
        <w:rPr>
          <w:b w:val="0"/>
          <w:w w:val="95"/>
          <w:vertAlign w:val="baseline"/>
        </w:rPr>
        <w:t>file</w:t>
      </w:r>
      <w:r>
        <w:rPr>
          <w:b w:val="0"/>
          <w:spacing w:val="-10"/>
          <w:w w:val="95"/>
          <w:vertAlign w:val="baseline"/>
        </w:rPr>
        <w:t> </w:t>
      </w:r>
      <w:r>
        <w:rPr>
          <w:b w:val="0"/>
          <w:w w:val="95"/>
          <w:vertAlign w:val="baseline"/>
        </w:rPr>
        <w:t>from</w:t>
      </w:r>
      <w:r>
        <w:rPr>
          <w:b w:val="0"/>
          <w:spacing w:val="-11"/>
          <w:w w:val="95"/>
          <w:vertAlign w:val="baseline"/>
        </w:rPr>
        <w:t> </w:t>
      </w:r>
      <w:r>
        <w:rPr>
          <w:rFonts w:ascii="Book Antiqua"/>
          <w:i/>
          <w:w w:val="95"/>
          <w:vertAlign w:val="baseline"/>
        </w:rPr>
        <w:t>c</w:t>
      </w:r>
      <w:r>
        <w:rPr>
          <w:rFonts w:ascii="Book Antiqua"/>
          <w:i/>
          <w:w w:val="95"/>
          <w:vertAlign w:val="subscript"/>
        </w:rPr>
        <w:t>i</w:t>
      </w:r>
      <w:r>
        <w:rPr>
          <w:rFonts w:ascii="Book Antiqua"/>
          <w:i/>
          <w:spacing w:val="20"/>
          <w:vertAlign w:val="baseline"/>
        </w:rPr>
        <w:t> </w:t>
      </w:r>
      <w:r>
        <w:rPr>
          <w:b w:val="0"/>
          <w:w w:val="95"/>
          <w:vertAlign w:val="baseline"/>
        </w:rPr>
        <w:t>and</w:t>
      </w:r>
      <w:r>
        <w:rPr>
          <w:b w:val="0"/>
          <w:spacing w:val="-11"/>
          <w:w w:val="95"/>
          <w:vertAlign w:val="baseline"/>
        </w:rPr>
        <w:t> </w:t>
      </w:r>
      <w:r>
        <w:rPr>
          <w:b w:val="0"/>
          <w:w w:val="95"/>
          <w:vertAlign w:val="baseline"/>
        </w:rPr>
        <w:t>it</w:t>
      </w:r>
      <w:r>
        <w:rPr>
          <w:b w:val="0"/>
          <w:spacing w:val="-10"/>
          <w:w w:val="95"/>
          <w:vertAlign w:val="baseline"/>
        </w:rPr>
        <w:t> </w:t>
      </w:r>
      <w:r>
        <w:rPr>
          <w:b w:val="0"/>
          <w:w w:val="95"/>
          <w:vertAlign w:val="baseline"/>
        </w:rPr>
        <w:t>was</w:t>
      </w:r>
      <w:r>
        <w:rPr>
          <w:b w:val="0"/>
          <w:spacing w:val="-10"/>
          <w:w w:val="95"/>
          <w:vertAlign w:val="baseline"/>
        </w:rPr>
        <w:t> </w:t>
      </w:r>
      <w:r>
        <w:rPr>
          <w:b w:val="0"/>
          <w:w w:val="95"/>
          <w:vertAlign w:val="baseline"/>
        </w:rPr>
        <w:t>removed</w:t>
      </w:r>
      <w:r>
        <w:rPr>
          <w:b w:val="0"/>
          <w:spacing w:val="-11"/>
          <w:w w:val="95"/>
          <w:vertAlign w:val="baseline"/>
        </w:rPr>
        <w:t> </w:t>
      </w:r>
      <w:r>
        <w:rPr>
          <w:b w:val="0"/>
          <w:w w:val="95"/>
          <w:vertAlign w:val="baseline"/>
        </w:rPr>
        <w:t>in</w:t>
      </w:r>
      <w:r>
        <w:rPr>
          <w:b w:val="0"/>
          <w:spacing w:val="-10"/>
          <w:w w:val="95"/>
          <w:vertAlign w:val="baseline"/>
        </w:rPr>
        <w:t> </w:t>
      </w:r>
      <w:r>
        <w:rPr>
          <w:rFonts w:ascii="Book Antiqua"/>
          <w:i/>
          <w:spacing w:val="-2"/>
          <w:w w:val="95"/>
          <w:vertAlign w:val="baseline"/>
        </w:rPr>
        <w:t>c</w:t>
      </w:r>
      <w:r>
        <w:rPr>
          <w:rFonts w:ascii="Book Antiqua"/>
          <w:i/>
          <w:spacing w:val="-2"/>
          <w:w w:val="95"/>
          <w:vertAlign w:val="subscript"/>
        </w:rPr>
        <w:t>i</w:t>
      </w:r>
      <w:r>
        <w:rPr>
          <w:b w:val="0"/>
          <w:spacing w:val="-2"/>
          <w:w w:val="95"/>
          <w:vertAlign w:val="subscript"/>
        </w:rPr>
        <w:t>+1</w:t>
      </w:r>
      <w:r>
        <w:rPr>
          <w:b w:val="0"/>
          <w:spacing w:val="-2"/>
          <w:w w:val="95"/>
          <w:vertAlign w:val="baseline"/>
        </w:rPr>
        <w:t>,</w:t>
      </w:r>
    </w:p>
    <w:p>
      <w:pPr>
        <w:pStyle w:val="ListParagraph"/>
        <w:numPr>
          <w:ilvl w:val="0"/>
          <w:numId w:val="50"/>
        </w:numPr>
        <w:tabs>
          <w:tab w:pos="1411" w:val="left" w:leader="none"/>
        </w:tabs>
        <w:spacing w:line="240" w:lineRule="auto" w:before="0" w:after="0"/>
        <w:ind w:left="1163" w:right="426" w:firstLine="0"/>
        <w:jc w:val="both"/>
        <w:rPr>
          <w:b w:val="0"/>
          <w:sz w:val="20"/>
        </w:rPr>
      </w:pPr>
      <w:r>
        <w:rPr>
          <w:rFonts w:ascii="Book Antiqua"/>
          <w:i/>
          <w:w w:val="95"/>
          <w:sz w:val="20"/>
        </w:rPr>
        <w:t>f</w:t>
      </w:r>
      <w:r>
        <w:rPr>
          <w:rFonts w:ascii="Book Antiqua"/>
          <w:i/>
          <w:w w:val="95"/>
          <w:sz w:val="20"/>
          <w:vertAlign w:val="subscript"/>
        </w:rPr>
        <w:t>i</w:t>
      </w:r>
      <w:r>
        <w:rPr>
          <w:b w:val="0"/>
          <w:w w:val="95"/>
          <w:sz w:val="20"/>
          <w:vertAlign w:val="subscript"/>
        </w:rPr>
        <w:t>+1</w:t>
      </w:r>
      <w:r>
        <w:rPr>
          <w:b w:val="0"/>
          <w:w w:val="95"/>
          <w:sz w:val="20"/>
          <w:vertAlign w:val="baseline"/>
        </w:rPr>
        <w:t> is a Kotlin file added on </w:t>
      </w:r>
      <w:r>
        <w:rPr>
          <w:rFonts w:ascii="Book Antiqua"/>
          <w:i/>
          <w:w w:val="95"/>
          <w:sz w:val="20"/>
          <w:vertAlign w:val="baseline"/>
        </w:rPr>
        <w:t>c</w:t>
      </w:r>
      <w:r>
        <w:rPr>
          <w:rFonts w:ascii="Book Antiqua"/>
          <w:i/>
          <w:w w:val="95"/>
          <w:sz w:val="20"/>
          <w:vertAlign w:val="subscript"/>
        </w:rPr>
        <w:t>i</w:t>
      </w:r>
      <w:r>
        <w:rPr>
          <w:b w:val="0"/>
          <w:w w:val="95"/>
          <w:sz w:val="20"/>
          <w:vertAlign w:val="subscript"/>
        </w:rPr>
        <w:t>+1</w:t>
      </w:r>
      <w:r>
        <w:rPr>
          <w:b w:val="0"/>
          <w:w w:val="95"/>
          <w:sz w:val="20"/>
          <w:vertAlign w:val="baseline"/>
        </w:rPr>
        <w:t>, and iii) </w:t>
      </w:r>
      <w:r>
        <w:rPr>
          <w:rFonts w:ascii="Book Antiqua"/>
          <w:i/>
          <w:w w:val="95"/>
          <w:sz w:val="20"/>
          <w:vertAlign w:val="baseline"/>
        </w:rPr>
        <w:t>f</w:t>
      </w:r>
      <w:r>
        <w:rPr>
          <w:rFonts w:ascii="Book Antiqua"/>
          <w:i/>
          <w:w w:val="95"/>
          <w:sz w:val="20"/>
          <w:vertAlign w:val="subscript"/>
        </w:rPr>
        <w:t>i</w:t>
      </w:r>
      <w:r>
        <w:rPr>
          <w:rFonts w:ascii="Book Antiqua"/>
          <w:i/>
          <w:spacing w:val="37"/>
          <w:sz w:val="20"/>
          <w:vertAlign w:val="baseline"/>
        </w:rPr>
        <w:t> </w:t>
      </w:r>
      <w:r>
        <w:rPr>
          <w:b w:val="0"/>
          <w:w w:val="95"/>
          <w:sz w:val="20"/>
          <w:vertAlign w:val="baseline"/>
        </w:rPr>
        <w:t>and </w:t>
      </w:r>
      <w:r>
        <w:rPr>
          <w:rFonts w:ascii="Book Antiqua"/>
          <w:i/>
          <w:w w:val="95"/>
          <w:sz w:val="20"/>
          <w:vertAlign w:val="baseline"/>
        </w:rPr>
        <w:t>f</w:t>
      </w:r>
      <w:r>
        <w:rPr>
          <w:rFonts w:ascii="Book Antiqua"/>
          <w:i/>
          <w:w w:val="95"/>
          <w:sz w:val="20"/>
          <w:vertAlign w:val="subscript"/>
        </w:rPr>
        <w:t>i</w:t>
      </w:r>
      <w:r>
        <w:rPr>
          <w:b w:val="0"/>
          <w:w w:val="95"/>
          <w:sz w:val="20"/>
          <w:vertAlign w:val="subscript"/>
        </w:rPr>
        <w:t>+1</w:t>
      </w:r>
      <w:r>
        <w:rPr>
          <w:b w:val="0"/>
          <w:w w:val="95"/>
          <w:sz w:val="20"/>
          <w:vertAlign w:val="baseline"/>
        </w:rPr>
        <w:t> share the same filename ignoring the </w:t>
      </w:r>
      <w:r>
        <w:rPr>
          <w:b w:val="0"/>
          <w:w w:val="90"/>
          <w:sz w:val="20"/>
          <w:vertAlign w:val="baseline"/>
        </w:rPr>
        <w:t>file extension (.java, .kt).</w:t>
      </w:r>
      <w:r>
        <w:rPr>
          <w:b w:val="0"/>
          <w:sz w:val="20"/>
          <w:vertAlign w:val="baseline"/>
        </w:rPr>
        <w:t> </w:t>
      </w:r>
      <w:r>
        <w:rPr>
          <w:b w:val="0"/>
          <w:w w:val="90"/>
          <w:sz w:val="20"/>
          <w:vertAlign w:val="baseline"/>
        </w:rPr>
        <w:t>In this step, we stop once a migration is found.</w:t>
      </w:r>
      <w:r>
        <w:rPr>
          <w:b w:val="0"/>
          <w:sz w:val="20"/>
          <w:vertAlign w:val="baseline"/>
        </w:rPr>
        <w:t> </w:t>
      </w:r>
      <w:r>
        <w:rPr>
          <w:b w:val="0"/>
          <w:w w:val="90"/>
          <w:sz w:val="20"/>
          <w:vertAlign w:val="baseline"/>
        </w:rPr>
        <w:t>The rationale behind </w:t>
      </w:r>
      <w:r>
        <w:rPr>
          <w:b w:val="0"/>
          <w:spacing w:val="-2"/>
          <w:w w:val="95"/>
          <w:sz w:val="20"/>
          <w:vertAlign w:val="baseline"/>
        </w:rPr>
        <w:t>this</w:t>
      </w:r>
      <w:r>
        <w:rPr>
          <w:b w:val="0"/>
          <w:spacing w:val="-6"/>
          <w:w w:val="95"/>
          <w:sz w:val="20"/>
          <w:vertAlign w:val="baseline"/>
        </w:rPr>
        <w:t> </w:t>
      </w:r>
      <w:r>
        <w:rPr>
          <w:b w:val="0"/>
          <w:spacing w:val="-2"/>
          <w:w w:val="95"/>
          <w:sz w:val="20"/>
          <w:vertAlign w:val="baseline"/>
        </w:rPr>
        <w:t>step,</w:t>
      </w:r>
      <w:r>
        <w:rPr>
          <w:b w:val="0"/>
          <w:spacing w:val="-5"/>
          <w:w w:val="95"/>
          <w:sz w:val="20"/>
          <w:vertAlign w:val="baseline"/>
        </w:rPr>
        <w:t> </w:t>
      </w:r>
      <w:r>
        <w:rPr>
          <w:b w:val="0"/>
          <w:spacing w:val="-2"/>
          <w:w w:val="95"/>
          <w:sz w:val="20"/>
          <w:vertAlign w:val="baseline"/>
        </w:rPr>
        <w:t>is</w:t>
      </w:r>
      <w:r>
        <w:rPr>
          <w:b w:val="0"/>
          <w:spacing w:val="-6"/>
          <w:w w:val="95"/>
          <w:sz w:val="20"/>
          <w:vertAlign w:val="baseline"/>
        </w:rPr>
        <w:t> </w:t>
      </w:r>
      <w:r>
        <w:rPr>
          <w:b w:val="0"/>
          <w:spacing w:val="-2"/>
          <w:w w:val="95"/>
          <w:sz w:val="20"/>
          <w:vertAlign w:val="baseline"/>
        </w:rPr>
        <w:t>to</w:t>
      </w:r>
      <w:r>
        <w:rPr>
          <w:b w:val="0"/>
          <w:spacing w:val="-6"/>
          <w:w w:val="95"/>
          <w:sz w:val="20"/>
          <w:vertAlign w:val="baseline"/>
        </w:rPr>
        <w:t> </w:t>
      </w:r>
      <w:r>
        <w:rPr>
          <w:b w:val="0"/>
          <w:spacing w:val="-2"/>
          <w:w w:val="95"/>
          <w:sz w:val="20"/>
          <w:vertAlign w:val="baseline"/>
        </w:rPr>
        <w:t>keep</w:t>
      </w:r>
      <w:r>
        <w:rPr>
          <w:b w:val="0"/>
          <w:spacing w:val="-6"/>
          <w:w w:val="95"/>
          <w:sz w:val="20"/>
          <w:vertAlign w:val="baseline"/>
        </w:rPr>
        <w:t> </w:t>
      </w:r>
      <w:r>
        <w:rPr>
          <w:b w:val="0"/>
          <w:spacing w:val="-2"/>
          <w:w w:val="95"/>
          <w:sz w:val="20"/>
          <w:vertAlign w:val="baseline"/>
        </w:rPr>
        <w:t>only</w:t>
      </w:r>
      <w:r>
        <w:rPr>
          <w:b w:val="0"/>
          <w:spacing w:val="-6"/>
          <w:w w:val="95"/>
          <w:sz w:val="20"/>
          <w:vertAlign w:val="baseline"/>
        </w:rPr>
        <w:t> </w:t>
      </w:r>
      <w:r>
        <w:rPr>
          <w:b w:val="0"/>
          <w:spacing w:val="-2"/>
          <w:w w:val="95"/>
          <w:sz w:val="20"/>
          <w:vertAlign w:val="baseline"/>
        </w:rPr>
        <w:t>repositories</w:t>
      </w:r>
      <w:r>
        <w:rPr>
          <w:b w:val="0"/>
          <w:spacing w:val="-6"/>
          <w:w w:val="95"/>
          <w:sz w:val="20"/>
          <w:vertAlign w:val="baseline"/>
        </w:rPr>
        <w:t> </w:t>
      </w:r>
      <w:r>
        <w:rPr>
          <w:b w:val="0"/>
          <w:spacing w:val="-2"/>
          <w:w w:val="95"/>
          <w:sz w:val="20"/>
          <w:vertAlign w:val="baseline"/>
        </w:rPr>
        <w:t>with</w:t>
      </w:r>
      <w:r>
        <w:rPr>
          <w:b w:val="0"/>
          <w:spacing w:val="-6"/>
          <w:w w:val="95"/>
          <w:sz w:val="20"/>
          <w:vertAlign w:val="baseline"/>
        </w:rPr>
        <w:t> </w:t>
      </w:r>
      <w:r>
        <w:rPr>
          <w:b w:val="0"/>
          <w:spacing w:val="-2"/>
          <w:w w:val="95"/>
          <w:sz w:val="20"/>
          <w:vertAlign w:val="baseline"/>
        </w:rPr>
        <w:t>migrations,</w:t>
      </w:r>
      <w:r>
        <w:rPr>
          <w:b w:val="0"/>
          <w:spacing w:val="-5"/>
          <w:w w:val="95"/>
          <w:sz w:val="20"/>
          <w:vertAlign w:val="baseline"/>
        </w:rPr>
        <w:t> </w:t>
      </w:r>
      <w:r>
        <w:rPr>
          <w:b w:val="0"/>
          <w:spacing w:val="-2"/>
          <w:w w:val="95"/>
          <w:sz w:val="20"/>
          <w:vertAlign w:val="baseline"/>
        </w:rPr>
        <w:t>to</w:t>
      </w:r>
      <w:r>
        <w:rPr>
          <w:b w:val="0"/>
          <w:spacing w:val="-6"/>
          <w:w w:val="95"/>
          <w:sz w:val="20"/>
          <w:vertAlign w:val="baseline"/>
        </w:rPr>
        <w:t> </w:t>
      </w:r>
      <w:r>
        <w:rPr>
          <w:b w:val="0"/>
          <w:spacing w:val="-2"/>
          <w:w w:val="95"/>
          <w:sz w:val="20"/>
          <w:vertAlign w:val="baseline"/>
        </w:rPr>
        <w:t>save</w:t>
      </w:r>
      <w:r>
        <w:rPr>
          <w:b w:val="0"/>
          <w:spacing w:val="-6"/>
          <w:w w:val="95"/>
          <w:sz w:val="20"/>
          <w:vertAlign w:val="baseline"/>
        </w:rPr>
        <w:t> </w:t>
      </w:r>
      <w:r>
        <w:rPr>
          <w:b w:val="0"/>
          <w:spacing w:val="-2"/>
          <w:w w:val="95"/>
          <w:sz w:val="20"/>
          <w:vertAlign w:val="baseline"/>
        </w:rPr>
        <w:t>computation</w:t>
      </w:r>
      <w:r>
        <w:rPr>
          <w:b w:val="0"/>
          <w:spacing w:val="-6"/>
          <w:w w:val="95"/>
          <w:sz w:val="20"/>
          <w:vertAlign w:val="baseline"/>
        </w:rPr>
        <w:t> </w:t>
      </w:r>
      <w:r>
        <w:rPr>
          <w:b w:val="0"/>
          <w:spacing w:val="-2"/>
          <w:w w:val="95"/>
          <w:sz w:val="20"/>
          <w:vertAlign w:val="baseline"/>
        </w:rPr>
        <w:t>time</w:t>
      </w:r>
      <w:r>
        <w:rPr>
          <w:b w:val="0"/>
          <w:spacing w:val="-6"/>
          <w:w w:val="95"/>
          <w:sz w:val="20"/>
          <w:vertAlign w:val="baseline"/>
        </w:rPr>
        <w:t> </w:t>
      </w:r>
      <w:r>
        <w:rPr>
          <w:b w:val="0"/>
          <w:spacing w:val="-2"/>
          <w:w w:val="95"/>
          <w:sz w:val="20"/>
          <w:vertAlign w:val="baseline"/>
        </w:rPr>
        <w:t>and</w:t>
      </w:r>
      <w:r>
        <w:rPr>
          <w:b w:val="0"/>
          <w:spacing w:val="-6"/>
          <w:w w:val="95"/>
          <w:sz w:val="20"/>
          <w:vertAlign w:val="baseline"/>
        </w:rPr>
        <w:t> </w:t>
      </w:r>
      <w:r>
        <w:rPr>
          <w:b w:val="0"/>
          <w:spacing w:val="-2"/>
          <w:w w:val="95"/>
          <w:sz w:val="20"/>
          <w:vertAlign w:val="baseline"/>
        </w:rPr>
        <w:t>storage </w:t>
      </w:r>
      <w:r>
        <w:rPr>
          <w:b w:val="0"/>
          <w:w w:val="90"/>
          <w:sz w:val="20"/>
          <w:vertAlign w:val="baseline"/>
        </w:rPr>
        <w:t>resources.</w:t>
      </w:r>
      <w:r>
        <w:rPr>
          <w:b w:val="0"/>
          <w:sz w:val="20"/>
          <w:vertAlign w:val="baseline"/>
        </w:rPr>
        <w:t> </w:t>
      </w:r>
      <w:r>
        <w:rPr>
          <w:b w:val="0"/>
          <w:w w:val="90"/>
          <w:sz w:val="20"/>
          <w:vertAlign w:val="baseline"/>
        </w:rPr>
        <w:t>Applying this strategy, we identified 1</w:t>
      </w:r>
      <w:r>
        <w:rPr>
          <w:b w:val="0"/>
          <w:spacing w:val="-8"/>
          <w:w w:val="90"/>
          <w:sz w:val="20"/>
          <w:vertAlign w:val="baseline"/>
        </w:rPr>
        <w:t> </w:t>
      </w:r>
      <w:r>
        <w:rPr>
          <w:b w:val="0"/>
          <w:w w:val="90"/>
          <w:sz w:val="20"/>
          <w:vertAlign w:val="baseline"/>
        </w:rPr>
        <w:t>357 repositories with migrations.</w:t>
      </w:r>
    </w:p>
    <w:p>
      <w:pPr>
        <w:pStyle w:val="BodyText"/>
        <w:spacing w:before="3"/>
        <w:rPr>
          <w:b w:val="0"/>
          <w:sz w:val="28"/>
        </w:rPr>
      </w:pPr>
    </w:p>
    <w:p>
      <w:pPr>
        <w:pStyle w:val="ListParagraph"/>
        <w:numPr>
          <w:ilvl w:val="3"/>
          <w:numId w:val="57"/>
        </w:numPr>
        <w:tabs>
          <w:tab w:pos="1954" w:val="left" w:leader="none"/>
        </w:tabs>
        <w:spacing w:line="240" w:lineRule="auto" w:before="0" w:after="0"/>
        <w:ind w:left="1953" w:right="0" w:hanging="791"/>
        <w:jc w:val="both"/>
        <w:rPr>
          <w:b w:val="0"/>
          <w:sz w:val="20"/>
        </w:rPr>
      </w:pPr>
      <w:bookmarkStart w:name="_bookmark142" w:id="233"/>
      <w:bookmarkEnd w:id="233"/>
      <w:r>
        <w:rPr>
          <w:rFonts w:ascii="Book Antiqua"/>
          <w:i/>
          <w:w w:val="95"/>
          <w:sz w:val="20"/>
        </w:rPr>
        <w:t>An</w:t>
      </w:r>
      <w:r>
        <w:rPr>
          <w:rFonts w:ascii="Book Antiqua"/>
          <w:i/>
          <w:w w:val="95"/>
          <w:sz w:val="20"/>
        </w:rPr>
        <w:t>droid</w:t>
      </w:r>
      <w:r>
        <w:rPr>
          <w:rFonts w:ascii="Book Antiqua"/>
          <w:i/>
          <w:w w:val="95"/>
          <w:sz w:val="20"/>
          <w:vertAlign w:val="subscript"/>
        </w:rPr>
        <w:t>j</w:t>
      </w:r>
      <w:r>
        <w:rPr>
          <w:b w:val="0"/>
          <w:w w:val="95"/>
          <w:sz w:val="20"/>
          <w:vertAlign w:val="subscript"/>
        </w:rPr>
        <w:t>2</w:t>
      </w:r>
      <w:r>
        <w:rPr>
          <w:rFonts w:ascii="Book Antiqua"/>
          <w:i/>
          <w:w w:val="95"/>
          <w:sz w:val="20"/>
          <w:vertAlign w:val="subscript"/>
        </w:rPr>
        <w:t>k</w:t>
      </w:r>
      <w:r>
        <w:rPr>
          <w:b w:val="0"/>
          <w:w w:val="95"/>
          <w:sz w:val="20"/>
          <w:vertAlign w:val="baseline"/>
        </w:rPr>
        <w:t>:</w:t>
      </w:r>
      <w:r>
        <w:rPr>
          <w:b w:val="0"/>
          <w:spacing w:val="32"/>
          <w:sz w:val="20"/>
          <w:vertAlign w:val="baseline"/>
        </w:rPr>
        <w:t> </w:t>
      </w:r>
      <w:r>
        <w:rPr>
          <w:b w:val="0"/>
          <w:w w:val="95"/>
          <w:sz w:val="20"/>
          <w:vertAlign w:val="baseline"/>
        </w:rPr>
        <w:t>dataset</w:t>
      </w:r>
      <w:r>
        <w:rPr>
          <w:b w:val="0"/>
          <w:spacing w:val="13"/>
          <w:sz w:val="20"/>
          <w:vertAlign w:val="baseline"/>
        </w:rPr>
        <w:t> </w:t>
      </w:r>
      <w:r>
        <w:rPr>
          <w:b w:val="0"/>
          <w:w w:val="95"/>
          <w:sz w:val="20"/>
          <w:vertAlign w:val="baseline"/>
        </w:rPr>
        <w:t>of</w:t>
      </w:r>
      <w:r>
        <w:rPr>
          <w:b w:val="0"/>
          <w:spacing w:val="14"/>
          <w:sz w:val="20"/>
          <w:vertAlign w:val="baseline"/>
        </w:rPr>
        <w:t> </w:t>
      </w:r>
      <w:r>
        <w:rPr>
          <w:b w:val="0"/>
          <w:w w:val="95"/>
          <w:sz w:val="20"/>
          <w:vertAlign w:val="baseline"/>
        </w:rPr>
        <w:t>Android</w:t>
      </w:r>
      <w:r>
        <w:rPr>
          <w:b w:val="0"/>
          <w:spacing w:val="13"/>
          <w:sz w:val="20"/>
          <w:vertAlign w:val="baseline"/>
        </w:rPr>
        <w:t> </w:t>
      </w:r>
      <w:r>
        <w:rPr>
          <w:b w:val="0"/>
          <w:w w:val="95"/>
          <w:sz w:val="20"/>
          <w:vertAlign w:val="baseline"/>
        </w:rPr>
        <w:t>applications</w:t>
      </w:r>
      <w:r>
        <w:rPr>
          <w:b w:val="0"/>
          <w:spacing w:val="13"/>
          <w:sz w:val="20"/>
          <w:vertAlign w:val="baseline"/>
        </w:rPr>
        <w:t> </w:t>
      </w:r>
      <w:r>
        <w:rPr>
          <w:b w:val="0"/>
          <w:w w:val="95"/>
          <w:sz w:val="20"/>
          <w:vertAlign w:val="baseline"/>
        </w:rPr>
        <w:t>with</w:t>
      </w:r>
      <w:r>
        <w:rPr>
          <w:b w:val="0"/>
          <w:spacing w:val="13"/>
          <w:sz w:val="20"/>
          <w:vertAlign w:val="baseline"/>
        </w:rPr>
        <w:t> </w:t>
      </w:r>
      <w:r>
        <w:rPr>
          <w:b w:val="0"/>
          <w:spacing w:val="-2"/>
          <w:w w:val="95"/>
          <w:sz w:val="20"/>
          <w:vertAlign w:val="baseline"/>
        </w:rPr>
        <w:t>migrations</w:t>
      </w:r>
    </w:p>
    <w:p>
      <w:pPr>
        <w:pStyle w:val="BodyText"/>
        <w:spacing w:line="244" w:lineRule="auto" w:before="140"/>
        <w:ind w:left="1155" w:right="426" w:firstLine="1"/>
        <w:jc w:val="both"/>
        <w:rPr>
          <w:b w:val="0"/>
        </w:rPr>
      </w:pPr>
      <w:r>
        <w:rPr>
          <w:b w:val="0"/>
          <w:w w:val="95"/>
        </w:rPr>
        <w:t>To</w:t>
      </w:r>
      <w:r>
        <w:rPr>
          <w:b w:val="0"/>
          <w:spacing w:val="-4"/>
          <w:w w:val="95"/>
        </w:rPr>
        <w:t> </w:t>
      </w:r>
      <w:r>
        <w:rPr>
          <w:b w:val="0"/>
          <w:w w:val="95"/>
        </w:rPr>
        <w:t>build</w:t>
      </w:r>
      <w:r>
        <w:rPr>
          <w:b w:val="0"/>
          <w:spacing w:val="-4"/>
          <w:w w:val="95"/>
        </w:rPr>
        <w:t> </w:t>
      </w:r>
      <w:r>
        <w:rPr>
          <w:b w:val="0"/>
          <w:w w:val="95"/>
        </w:rPr>
        <w:t>our</w:t>
      </w:r>
      <w:r>
        <w:rPr>
          <w:b w:val="0"/>
          <w:spacing w:val="-4"/>
          <w:w w:val="95"/>
        </w:rPr>
        <w:t> </w:t>
      </w:r>
      <w:r>
        <w:rPr>
          <w:b w:val="0"/>
          <w:w w:val="95"/>
        </w:rPr>
        <w:t>dataset</w:t>
      </w:r>
      <w:r>
        <w:rPr>
          <w:b w:val="0"/>
          <w:spacing w:val="-4"/>
          <w:w w:val="95"/>
        </w:rPr>
        <w:t> </w:t>
      </w:r>
      <w:r>
        <w:rPr>
          <w:b w:val="0"/>
          <w:w w:val="95"/>
        </w:rPr>
        <w:t>of</w:t>
      </w:r>
      <w:r>
        <w:rPr>
          <w:b w:val="0"/>
          <w:spacing w:val="-4"/>
          <w:w w:val="95"/>
        </w:rPr>
        <w:t> </w:t>
      </w:r>
      <w:r>
        <w:rPr>
          <w:b w:val="0"/>
          <w:w w:val="95"/>
        </w:rPr>
        <w:t>Android</w:t>
      </w:r>
      <w:r>
        <w:rPr>
          <w:b w:val="0"/>
          <w:spacing w:val="-4"/>
          <w:w w:val="95"/>
        </w:rPr>
        <w:t> </w:t>
      </w:r>
      <w:r>
        <w:rPr>
          <w:b w:val="0"/>
          <w:w w:val="95"/>
        </w:rPr>
        <w:t>applications</w:t>
      </w:r>
      <w:r>
        <w:rPr>
          <w:b w:val="0"/>
          <w:spacing w:val="-4"/>
          <w:w w:val="95"/>
        </w:rPr>
        <w:t> </w:t>
      </w:r>
      <w:r>
        <w:rPr>
          <w:b w:val="0"/>
          <w:w w:val="95"/>
        </w:rPr>
        <w:t>with</w:t>
      </w:r>
      <w:r>
        <w:rPr>
          <w:b w:val="0"/>
          <w:spacing w:val="-4"/>
          <w:w w:val="95"/>
        </w:rPr>
        <w:t> </w:t>
      </w:r>
      <w:r>
        <w:rPr>
          <w:b w:val="0"/>
          <w:w w:val="95"/>
        </w:rPr>
        <w:t>migrations, we</w:t>
      </w:r>
      <w:r>
        <w:rPr>
          <w:b w:val="0"/>
          <w:spacing w:val="-4"/>
          <w:w w:val="95"/>
        </w:rPr>
        <w:t> </w:t>
      </w:r>
      <w:r>
        <w:rPr>
          <w:b w:val="0"/>
          <w:w w:val="95"/>
        </w:rPr>
        <w:t>mined</w:t>
      </w:r>
      <w:r>
        <w:rPr>
          <w:b w:val="0"/>
          <w:spacing w:val="-4"/>
          <w:w w:val="95"/>
        </w:rPr>
        <w:t> </w:t>
      </w:r>
      <w:r>
        <w:rPr>
          <w:b w:val="0"/>
          <w:w w:val="95"/>
        </w:rPr>
        <w:t>the</w:t>
      </w:r>
      <w:r>
        <w:rPr>
          <w:b w:val="0"/>
          <w:spacing w:val="-4"/>
          <w:w w:val="95"/>
        </w:rPr>
        <w:t> </w:t>
      </w:r>
      <w:r>
        <w:rPr>
          <w:b w:val="0"/>
          <w:w w:val="95"/>
        </w:rPr>
        <w:t>repositories</w:t>
      </w:r>
      <w:r>
        <w:rPr>
          <w:b w:val="0"/>
          <w:spacing w:val="-4"/>
          <w:w w:val="95"/>
        </w:rPr>
        <w:t> </w:t>
      </w:r>
      <w:r>
        <w:rPr>
          <w:b w:val="0"/>
          <w:w w:val="95"/>
        </w:rPr>
        <w:t>of </w:t>
      </w:r>
      <w:r>
        <w:rPr>
          <w:b w:val="0"/>
          <w:w w:val="90"/>
        </w:rPr>
        <w:t>FAMAZOA v3.</w:t>
      </w:r>
      <w:r>
        <w:rPr>
          <w:b w:val="0"/>
        </w:rPr>
        <w:t> </w:t>
      </w:r>
      <w:r>
        <w:rPr>
          <w:b w:val="0"/>
          <w:w w:val="90"/>
        </w:rPr>
        <w:t>FAMAZOA is the largest publicly available dataset of open source applications </w:t>
      </w:r>
      <w:r>
        <w:rPr>
          <w:b w:val="0"/>
          <w:w w:val="95"/>
        </w:rPr>
        <w:t>written</w:t>
      </w:r>
      <w:r>
        <w:rPr>
          <w:b w:val="0"/>
          <w:spacing w:val="-13"/>
          <w:w w:val="95"/>
        </w:rPr>
        <w:t> </w:t>
      </w:r>
      <w:r>
        <w:rPr>
          <w:b w:val="0"/>
          <w:w w:val="95"/>
        </w:rPr>
        <w:t>in</w:t>
      </w:r>
      <w:r>
        <w:rPr>
          <w:b w:val="0"/>
          <w:spacing w:val="-13"/>
          <w:w w:val="95"/>
        </w:rPr>
        <w:t> </w:t>
      </w:r>
      <w:r>
        <w:rPr>
          <w:b w:val="0"/>
          <w:w w:val="95"/>
        </w:rPr>
        <w:t>Kotlin,</w:t>
      </w:r>
      <w:r>
        <w:rPr>
          <w:b w:val="0"/>
          <w:spacing w:val="-13"/>
          <w:w w:val="95"/>
        </w:rPr>
        <w:t> </w:t>
      </w:r>
      <w:r>
        <w:rPr>
          <w:b w:val="0"/>
          <w:w w:val="95"/>
        </w:rPr>
        <w:t>and</w:t>
      </w:r>
      <w:r>
        <w:rPr>
          <w:b w:val="0"/>
          <w:spacing w:val="-13"/>
          <w:w w:val="95"/>
        </w:rPr>
        <w:t> </w:t>
      </w:r>
      <w:r>
        <w:rPr>
          <w:b w:val="0"/>
          <w:w w:val="95"/>
        </w:rPr>
        <w:t>it</w:t>
      </w:r>
      <w:r>
        <w:rPr>
          <w:b w:val="0"/>
          <w:spacing w:val="-12"/>
          <w:w w:val="95"/>
        </w:rPr>
        <w:t> </w:t>
      </w:r>
      <w:r>
        <w:rPr>
          <w:b w:val="0"/>
          <w:w w:val="95"/>
        </w:rPr>
        <w:t>contains</w:t>
      </w:r>
      <w:r>
        <w:rPr>
          <w:b w:val="0"/>
          <w:spacing w:val="-13"/>
          <w:w w:val="95"/>
        </w:rPr>
        <w:t> </w:t>
      </w:r>
      <w:r>
        <w:rPr>
          <w:b w:val="0"/>
          <w:w w:val="95"/>
        </w:rPr>
        <w:t>387</w:t>
      </w:r>
      <w:r>
        <w:rPr>
          <w:b w:val="0"/>
          <w:spacing w:val="-13"/>
          <w:w w:val="95"/>
        </w:rPr>
        <w:t> </w:t>
      </w:r>
      <w:r>
        <w:rPr>
          <w:b w:val="0"/>
          <w:w w:val="95"/>
        </w:rPr>
        <w:t>applications</w:t>
      </w:r>
      <w:r>
        <w:rPr>
          <w:b w:val="0"/>
          <w:spacing w:val="-13"/>
          <w:w w:val="95"/>
        </w:rPr>
        <w:t> </w:t>
      </w:r>
      <w:r>
        <w:rPr>
          <w:b w:val="0"/>
          <w:w w:val="95"/>
        </w:rPr>
        <w:t>written</w:t>
      </w:r>
      <w:r>
        <w:rPr>
          <w:b w:val="0"/>
          <w:spacing w:val="-13"/>
          <w:w w:val="95"/>
        </w:rPr>
        <w:t> </w:t>
      </w:r>
      <w:r>
        <w:rPr>
          <w:b w:val="0"/>
          <w:w w:val="95"/>
        </w:rPr>
        <w:t>partially</w:t>
      </w:r>
      <w:r>
        <w:rPr>
          <w:b w:val="0"/>
          <w:spacing w:val="-12"/>
          <w:w w:val="95"/>
        </w:rPr>
        <w:t> </w:t>
      </w:r>
      <w:r>
        <w:rPr>
          <w:b w:val="0"/>
          <w:w w:val="95"/>
        </w:rPr>
        <w:t>or</w:t>
      </w:r>
      <w:r>
        <w:rPr>
          <w:b w:val="0"/>
          <w:spacing w:val="-13"/>
          <w:w w:val="95"/>
        </w:rPr>
        <w:t> </w:t>
      </w:r>
      <w:r>
        <w:rPr>
          <w:b w:val="0"/>
          <w:w w:val="95"/>
        </w:rPr>
        <w:t>totally</w:t>
      </w:r>
      <w:r>
        <w:rPr>
          <w:b w:val="0"/>
          <w:spacing w:val="-13"/>
          <w:w w:val="95"/>
        </w:rPr>
        <w:t> </w:t>
      </w:r>
      <w:r>
        <w:rPr>
          <w:b w:val="0"/>
          <w:w w:val="95"/>
        </w:rPr>
        <w:t>in</w:t>
      </w:r>
      <w:r>
        <w:rPr>
          <w:b w:val="0"/>
          <w:spacing w:val="-13"/>
          <w:w w:val="95"/>
        </w:rPr>
        <w:t> </w:t>
      </w:r>
      <w:r>
        <w:rPr>
          <w:b w:val="0"/>
          <w:w w:val="95"/>
        </w:rPr>
        <w:t>Kotlin.</w:t>
      </w:r>
      <w:r>
        <w:rPr>
          <w:b w:val="0"/>
          <w:w w:val="95"/>
          <w:vertAlign w:val="superscript"/>
        </w:rPr>
        <w:t>4</w:t>
      </w:r>
    </w:p>
    <w:p>
      <w:pPr>
        <w:pStyle w:val="BodyText"/>
        <w:spacing w:line="242" w:lineRule="auto" w:before="7"/>
        <w:ind w:left="1156" w:right="421" w:firstLine="305"/>
        <w:jc w:val="both"/>
        <w:rPr>
          <w:b w:val="0"/>
        </w:rPr>
      </w:pPr>
      <w:r>
        <w:rPr>
          <w:b w:val="0"/>
          <w:w w:val="95"/>
        </w:rPr>
        <w:t>We</w:t>
      </w:r>
      <w:r>
        <w:rPr>
          <w:b w:val="0"/>
          <w:spacing w:val="-9"/>
          <w:w w:val="95"/>
        </w:rPr>
        <w:t> </w:t>
      </w:r>
      <w:r>
        <w:rPr>
          <w:b w:val="0"/>
          <w:w w:val="95"/>
        </w:rPr>
        <w:t>applied</w:t>
      </w:r>
      <w:r>
        <w:rPr>
          <w:b w:val="0"/>
          <w:spacing w:val="-9"/>
          <w:w w:val="95"/>
        </w:rPr>
        <w:t> </w:t>
      </w:r>
      <w:r>
        <w:rPr>
          <w:b w:val="0"/>
          <w:w w:val="95"/>
        </w:rPr>
        <w:t>steps</w:t>
      </w:r>
      <w:r>
        <w:rPr>
          <w:b w:val="0"/>
          <w:spacing w:val="-9"/>
          <w:w w:val="95"/>
        </w:rPr>
        <w:t> </w:t>
      </w:r>
      <w:r>
        <w:rPr>
          <w:b w:val="0"/>
          <w:w w:val="95"/>
        </w:rPr>
        <w:t>2</w:t>
      </w:r>
      <w:r>
        <w:rPr>
          <w:b w:val="0"/>
          <w:spacing w:val="-9"/>
          <w:w w:val="95"/>
        </w:rPr>
        <w:t> </w:t>
      </w:r>
      <w:r>
        <w:rPr>
          <w:b w:val="0"/>
          <w:w w:val="95"/>
        </w:rPr>
        <w:t>and</w:t>
      </w:r>
      <w:r>
        <w:rPr>
          <w:b w:val="0"/>
          <w:spacing w:val="-9"/>
          <w:w w:val="95"/>
        </w:rPr>
        <w:t> </w:t>
      </w:r>
      <w:r>
        <w:rPr>
          <w:b w:val="0"/>
          <w:w w:val="95"/>
        </w:rPr>
        <w:t>3</w:t>
      </w:r>
      <w:r>
        <w:rPr>
          <w:b w:val="0"/>
          <w:spacing w:val="-9"/>
          <w:w w:val="95"/>
        </w:rPr>
        <w:t> </w:t>
      </w:r>
      <w:r>
        <w:rPr>
          <w:b w:val="0"/>
          <w:w w:val="95"/>
        </w:rPr>
        <w:t>presented</w:t>
      </w:r>
      <w:r>
        <w:rPr>
          <w:b w:val="0"/>
          <w:spacing w:val="-9"/>
          <w:w w:val="95"/>
        </w:rPr>
        <w:t> </w:t>
      </w:r>
      <w:r>
        <w:rPr>
          <w:b w:val="0"/>
          <w:w w:val="95"/>
        </w:rPr>
        <w:t>in</w:t>
      </w:r>
      <w:r>
        <w:rPr>
          <w:b w:val="0"/>
          <w:spacing w:val="-9"/>
          <w:w w:val="95"/>
        </w:rPr>
        <w:t> </w:t>
      </w:r>
      <w:r>
        <w:rPr>
          <w:b w:val="0"/>
          <w:w w:val="95"/>
        </w:rPr>
        <w:t>Section</w:t>
      </w:r>
      <w:r>
        <w:rPr>
          <w:b w:val="0"/>
          <w:spacing w:val="-9"/>
          <w:w w:val="95"/>
        </w:rPr>
        <w:t> </w:t>
      </w:r>
      <w:hyperlink w:history="true" w:anchor="_bookmark141">
        <w:r>
          <w:rPr>
            <w:b w:val="0"/>
            <w:w w:val="95"/>
          </w:rPr>
          <w:t>6.1.2.1,</w:t>
        </w:r>
        <w:r>
          <w:rPr>
            <w:b w:val="0"/>
            <w:spacing w:val="-7"/>
            <w:w w:val="95"/>
          </w:rPr>
          <w:t> </w:t>
        </w:r>
      </w:hyperlink>
      <w:r>
        <w:rPr>
          <w:b w:val="0"/>
          <w:w w:val="95"/>
        </w:rPr>
        <w:t>and</w:t>
      </w:r>
      <w:r>
        <w:rPr>
          <w:b w:val="0"/>
          <w:spacing w:val="-9"/>
          <w:w w:val="95"/>
        </w:rPr>
        <w:t> </w:t>
      </w:r>
      <w:r>
        <w:rPr>
          <w:b w:val="0"/>
          <w:w w:val="95"/>
        </w:rPr>
        <w:t>we</w:t>
      </w:r>
      <w:r>
        <w:rPr>
          <w:b w:val="0"/>
          <w:spacing w:val="-9"/>
          <w:w w:val="95"/>
        </w:rPr>
        <w:t> </w:t>
      </w:r>
      <w:r>
        <w:rPr>
          <w:b w:val="0"/>
          <w:w w:val="95"/>
        </w:rPr>
        <w:t>identified</w:t>
      </w:r>
      <w:r>
        <w:rPr>
          <w:b w:val="0"/>
          <w:spacing w:val="-9"/>
          <w:w w:val="95"/>
        </w:rPr>
        <w:t> </w:t>
      </w:r>
      <w:r>
        <w:rPr>
          <w:b w:val="0"/>
          <w:w w:val="95"/>
        </w:rPr>
        <w:t>270</w:t>
      </w:r>
      <w:r>
        <w:rPr>
          <w:b w:val="0"/>
          <w:spacing w:val="-9"/>
          <w:w w:val="95"/>
        </w:rPr>
        <w:t> </w:t>
      </w:r>
      <w:r>
        <w:rPr>
          <w:b w:val="0"/>
          <w:w w:val="95"/>
        </w:rPr>
        <w:t>out</w:t>
      </w:r>
      <w:r>
        <w:rPr>
          <w:b w:val="0"/>
          <w:spacing w:val="-9"/>
          <w:w w:val="95"/>
        </w:rPr>
        <w:t> </w:t>
      </w:r>
      <w:r>
        <w:rPr>
          <w:b w:val="0"/>
          <w:w w:val="95"/>
        </w:rPr>
        <w:t>of</w:t>
      </w:r>
      <w:r>
        <w:rPr>
          <w:b w:val="0"/>
          <w:spacing w:val="-9"/>
          <w:w w:val="95"/>
        </w:rPr>
        <w:t> </w:t>
      </w:r>
      <w:r>
        <w:rPr>
          <w:b w:val="0"/>
          <w:w w:val="95"/>
        </w:rPr>
        <w:t>387 </w:t>
      </w:r>
      <w:r>
        <w:rPr>
          <w:b w:val="0"/>
          <w:w w:val="90"/>
        </w:rPr>
        <w:t>(69%) applications with at least one migration from Java to Kotlin.</w:t>
      </w:r>
      <w:r>
        <w:rPr>
          <w:b w:val="0"/>
        </w:rPr>
        <w:t> </w:t>
      </w:r>
      <w:r>
        <w:rPr>
          <w:b w:val="0"/>
          <w:w w:val="90"/>
        </w:rPr>
        <w:t>Since FAMAZOA includes </w:t>
      </w:r>
      <w:r>
        <w:rPr>
          <w:b w:val="0"/>
          <w:w w:val="95"/>
        </w:rPr>
        <w:t>applications</w:t>
      </w:r>
      <w:r>
        <w:rPr>
          <w:b w:val="0"/>
          <w:spacing w:val="-6"/>
          <w:w w:val="95"/>
        </w:rPr>
        <w:t> </w:t>
      </w:r>
      <w:r>
        <w:rPr>
          <w:b w:val="0"/>
          <w:w w:val="95"/>
        </w:rPr>
        <w:t>hosted</w:t>
      </w:r>
      <w:r>
        <w:rPr>
          <w:b w:val="0"/>
          <w:spacing w:val="-7"/>
          <w:w w:val="95"/>
        </w:rPr>
        <w:t> </w:t>
      </w:r>
      <w:r>
        <w:rPr>
          <w:b w:val="0"/>
          <w:w w:val="95"/>
        </w:rPr>
        <w:t>on</w:t>
      </w:r>
      <w:r>
        <w:rPr>
          <w:b w:val="0"/>
          <w:spacing w:val="-7"/>
          <w:w w:val="95"/>
        </w:rPr>
        <w:t> </w:t>
      </w:r>
      <w:r>
        <w:rPr>
          <w:b w:val="0"/>
          <w:w w:val="95"/>
        </w:rPr>
        <w:t>the</w:t>
      </w:r>
      <w:r>
        <w:rPr>
          <w:b w:val="0"/>
          <w:spacing w:val="-6"/>
          <w:w w:val="95"/>
        </w:rPr>
        <w:t> </w:t>
      </w:r>
      <w:r>
        <w:rPr>
          <w:b w:val="0"/>
          <w:w w:val="95"/>
        </w:rPr>
        <w:t>GitHub,</w:t>
      </w:r>
      <w:r>
        <w:rPr>
          <w:b w:val="0"/>
          <w:spacing w:val="-3"/>
          <w:w w:val="95"/>
        </w:rPr>
        <w:t> </w:t>
      </w:r>
      <w:r>
        <w:rPr>
          <w:b w:val="0"/>
          <w:w w:val="95"/>
        </w:rPr>
        <w:t>to</w:t>
      </w:r>
      <w:r>
        <w:rPr>
          <w:b w:val="0"/>
          <w:spacing w:val="-6"/>
          <w:w w:val="95"/>
        </w:rPr>
        <w:t> </w:t>
      </w:r>
      <w:r>
        <w:rPr>
          <w:b w:val="0"/>
          <w:w w:val="95"/>
        </w:rPr>
        <w:t>avoid</w:t>
      </w:r>
      <w:r>
        <w:rPr>
          <w:b w:val="0"/>
          <w:spacing w:val="-7"/>
          <w:w w:val="95"/>
        </w:rPr>
        <w:t> </w:t>
      </w:r>
      <w:r>
        <w:rPr>
          <w:b w:val="0"/>
          <w:w w:val="95"/>
        </w:rPr>
        <w:t>duplicates,</w:t>
      </w:r>
      <w:r>
        <w:rPr>
          <w:b w:val="0"/>
          <w:spacing w:val="-3"/>
          <w:w w:val="95"/>
        </w:rPr>
        <w:t> </w:t>
      </w:r>
      <w:r>
        <w:rPr>
          <w:b w:val="0"/>
          <w:w w:val="95"/>
        </w:rPr>
        <w:t>we</w:t>
      </w:r>
      <w:r>
        <w:rPr>
          <w:b w:val="0"/>
          <w:spacing w:val="-6"/>
          <w:w w:val="95"/>
        </w:rPr>
        <w:t> </w:t>
      </w:r>
      <w:r>
        <w:rPr>
          <w:b w:val="0"/>
          <w:w w:val="95"/>
        </w:rPr>
        <w:t>removed</w:t>
      </w:r>
      <w:r>
        <w:rPr>
          <w:b w:val="0"/>
          <w:spacing w:val="-7"/>
          <w:w w:val="95"/>
        </w:rPr>
        <w:t> </w:t>
      </w:r>
      <w:r>
        <w:rPr>
          <w:b w:val="0"/>
          <w:w w:val="95"/>
        </w:rPr>
        <w:t>170</w:t>
      </w:r>
      <w:r>
        <w:rPr>
          <w:b w:val="0"/>
          <w:spacing w:val="-6"/>
          <w:w w:val="95"/>
        </w:rPr>
        <w:t> </w:t>
      </w:r>
      <w:r>
        <w:rPr>
          <w:b w:val="0"/>
          <w:w w:val="95"/>
        </w:rPr>
        <w:t>applications</w:t>
      </w:r>
      <w:r>
        <w:rPr>
          <w:b w:val="0"/>
          <w:spacing w:val="-7"/>
          <w:w w:val="95"/>
        </w:rPr>
        <w:t> </w:t>
      </w:r>
      <w:r>
        <w:rPr>
          <w:b w:val="0"/>
          <w:w w:val="95"/>
        </w:rPr>
        <w:t>from </w:t>
      </w:r>
      <w:r>
        <w:rPr>
          <w:rFonts w:ascii="Book Antiqua"/>
          <w:i/>
          <w:w w:val="95"/>
        </w:rPr>
        <w:t>GitHub</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40"/>
          <w:vertAlign w:val="baseline"/>
        </w:rPr>
        <w:t> </w:t>
      </w:r>
      <w:r>
        <w:rPr>
          <w:b w:val="0"/>
          <w:w w:val="95"/>
          <w:vertAlign w:val="baseline"/>
        </w:rPr>
        <w:t>that are present in </w:t>
      </w:r>
      <w:r>
        <w:rPr>
          <w:rFonts w:ascii="Book Antiqua"/>
          <w:i/>
          <w:w w:val="95"/>
          <w:vertAlign w:val="baseline"/>
        </w:rPr>
        <w:t>Android</w:t>
      </w:r>
      <w:r>
        <w:rPr>
          <w:rFonts w:ascii="Book Antiqua"/>
          <w:i/>
          <w:w w:val="95"/>
          <w:vertAlign w:val="subscript"/>
        </w:rPr>
        <w:t>j</w:t>
      </w:r>
      <w:r>
        <w:rPr>
          <w:b w:val="0"/>
          <w:w w:val="95"/>
          <w:vertAlign w:val="subscript"/>
        </w:rPr>
        <w:t>2</w:t>
      </w:r>
      <w:r>
        <w:rPr>
          <w:rFonts w:ascii="Book Antiqua"/>
          <w:i/>
          <w:w w:val="95"/>
          <w:vertAlign w:val="subscript"/>
        </w:rPr>
        <w:t>k</w:t>
      </w:r>
      <w:r>
        <w:rPr>
          <w:b w:val="0"/>
          <w:w w:val="95"/>
          <w:vertAlign w:val="baseline"/>
        </w:rPr>
        <w:t>. We ended with 270 applications in </w:t>
      </w:r>
      <w:r>
        <w:rPr>
          <w:rFonts w:ascii="Book Antiqua"/>
          <w:i/>
          <w:w w:val="95"/>
          <w:vertAlign w:val="baseline"/>
        </w:rPr>
        <w:t>Android</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40"/>
          <w:vertAlign w:val="baseline"/>
        </w:rPr>
        <w:t> </w:t>
      </w:r>
      <w:r>
        <w:rPr>
          <w:b w:val="0"/>
          <w:w w:val="95"/>
          <w:vertAlign w:val="baseline"/>
        </w:rPr>
        <w:t>and </w:t>
      </w:r>
      <w:r>
        <w:rPr>
          <w:b w:val="0"/>
          <w:vertAlign w:val="baseline"/>
        </w:rPr>
        <w:t>1187 projects in </w:t>
      </w:r>
      <w:r>
        <w:rPr>
          <w:rFonts w:ascii="Book Antiqua"/>
          <w:i/>
          <w:vertAlign w:val="baseline"/>
        </w:rPr>
        <w:t>GitHub</w:t>
      </w:r>
      <w:r>
        <w:rPr>
          <w:rFonts w:ascii="Book Antiqua"/>
          <w:i/>
          <w:vertAlign w:val="subscript"/>
        </w:rPr>
        <w:t>j</w:t>
      </w:r>
      <w:r>
        <w:rPr>
          <w:b w:val="0"/>
          <w:vertAlign w:val="subscript"/>
        </w:rPr>
        <w:t>2</w:t>
      </w:r>
      <w:r>
        <w:rPr>
          <w:rFonts w:ascii="Book Antiqua"/>
          <w:i/>
          <w:vertAlign w:val="subscript"/>
        </w:rPr>
        <w:t>k</w:t>
      </w:r>
      <w:r>
        <w:rPr>
          <w:b w:val="0"/>
          <w:vertAlign w:val="baseline"/>
        </w:rPr>
        <w:t>.</w:t>
      </w:r>
    </w:p>
    <w:p>
      <w:pPr>
        <w:pStyle w:val="BodyText"/>
        <w:spacing w:before="1"/>
        <w:rPr>
          <w:b w:val="0"/>
          <w:sz w:val="27"/>
        </w:rPr>
      </w:pPr>
    </w:p>
    <w:p>
      <w:pPr>
        <w:pStyle w:val="Heading3"/>
        <w:numPr>
          <w:ilvl w:val="2"/>
          <w:numId w:val="57"/>
        </w:numPr>
        <w:tabs>
          <w:tab w:pos="1919" w:val="left" w:leader="none"/>
        </w:tabs>
        <w:spacing w:line="240" w:lineRule="auto" w:before="0" w:after="0"/>
        <w:ind w:left="1918" w:right="0" w:hanging="756"/>
        <w:jc w:val="both"/>
        <w:rPr>
          <w:b w:val="0"/>
        </w:rPr>
      </w:pPr>
      <w:bookmarkStart w:name="6.1.3 Feature extraction" w:id="234"/>
      <w:bookmarkEnd w:id="234"/>
      <w:r>
        <w:rPr/>
      </w:r>
      <w:bookmarkStart w:name="_bookmark143" w:id="235"/>
      <w:bookmarkEnd w:id="235"/>
      <w:r>
        <w:rPr>
          <w:b w:val="0"/>
          <w:w w:val="90"/>
        </w:rPr>
        <w:t>F</w:t>
      </w:r>
      <w:r>
        <w:rPr>
          <w:b w:val="0"/>
          <w:w w:val="90"/>
        </w:rPr>
        <w:t>eature</w:t>
      </w:r>
      <w:r>
        <w:rPr>
          <w:b w:val="0"/>
          <w:spacing w:val="-5"/>
        </w:rPr>
        <w:t> </w:t>
      </w:r>
      <w:r>
        <w:rPr>
          <w:b w:val="0"/>
          <w:spacing w:val="-2"/>
        </w:rPr>
        <w:t>extraction</w:t>
      </w:r>
    </w:p>
    <w:p>
      <w:pPr>
        <w:pStyle w:val="BodyText"/>
        <w:spacing w:line="244" w:lineRule="auto" w:before="140"/>
        <w:ind w:left="1163" w:right="426" w:hanging="7"/>
        <w:jc w:val="both"/>
        <w:rPr>
          <w:b w:val="0"/>
        </w:rPr>
      </w:pPr>
      <w:r>
        <w:rPr>
          <w:b w:val="0"/>
          <w:w w:val="85"/>
        </w:rPr>
        <w:t>To the best of our knowledge, there is no study that establishes a relationship between any metric </w:t>
      </w:r>
      <w:r>
        <w:rPr>
          <w:b w:val="0"/>
          <w:w w:val="90"/>
        </w:rPr>
        <w:t>and source code migration.</w:t>
      </w:r>
      <w:r>
        <w:rPr>
          <w:b w:val="0"/>
        </w:rPr>
        <w:t> </w:t>
      </w:r>
      <w:r>
        <w:rPr>
          <w:b w:val="0"/>
          <w:w w:val="90"/>
        </w:rPr>
        <w:t>Therefore, we consider several source code metrics that have been proven to be useful in other prediction models in software engineering </w:t>
      </w:r>
      <w:hyperlink w:history="true" w:anchor="_bookmark425">
        <w:r>
          <w:rPr>
            <w:b w:val="0"/>
            <w:w w:val="90"/>
          </w:rPr>
          <w:t>[249, </w:t>
        </w:r>
      </w:hyperlink>
      <w:hyperlink w:history="true" w:anchor="_bookmark191">
        <w:r>
          <w:rPr>
            <w:b w:val="0"/>
            <w:w w:val="90"/>
          </w:rPr>
          <w:t>15].</w:t>
        </w:r>
        <w:r>
          <w:rPr>
            <w:b w:val="0"/>
          </w:rPr>
          <w:t> </w:t>
        </w:r>
      </w:hyperlink>
      <w:r>
        <w:rPr>
          <w:b w:val="0"/>
          <w:w w:val="90"/>
        </w:rPr>
        <w:t>Moreover, we consider 12 Android metrics to capture characteristics exclusive to Android applications.</w:t>
      </w:r>
    </w:p>
    <w:p>
      <w:pPr>
        <w:pStyle w:val="BodyText"/>
        <w:spacing w:line="242" w:lineRule="auto" w:before="5"/>
        <w:ind w:left="1163" w:right="400" w:firstLine="298"/>
        <w:jc w:val="both"/>
        <w:rPr>
          <w:b w:val="0"/>
        </w:rPr>
      </w:pPr>
      <w:r>
        <w:rPr>
          <w:b w:val="0"/>
          <w:w w:val="90"/>
        </w:rPr>
        <w:t>Source code metrics:</w:t>
      </w:r>
      <w:r>
        <w:rPr>
          <w:b w:val="0"/>
        </w:rPr>
        <w:t> </w:t>
      </w:r>
      <w:r>
        <w:rPr>
          <w:b w:val="0"/>
          <w:w w:val="90"/>
        </w:rPr>
        <w:t>We extract those metrics from the source code.</w:t>
      </w:r>
      <w:r>
        <w:rPr>
          <w:b w:val="0"/>
        </w:rPr>
        <w:t> </w:t>
      </w:r>
      <w:r>
        <w:rPr>
          <w:b w:val="0"/>
          <w:w w:val="90"/>
        </w:rPr>
        <w:t>We consider di</w:t>
      </w:r>
      <w:r>
        <w:rPr>
          <w:rFonts w:ascii="Calibri"/>
          <w:w w:val="90"/>
        </w:rPr>
        <w:t>ff</w:t>
      </w:r>
      <w:r>
        <w:rPr>
          <w:b w:val="0"/>
          <w:w w:val="90"/>
        </w:rPr>
        <w:t>erent groups</w:t>
      </w:r>
      <w:r>
        <w:rPr>
          <w:b w:val="0"/>
          <w:spacing w:val="-10"/>
          <w:w w:val="90"/>
        </w:rPr>
        <w:t> </w:t>
      </w:r>
      <w:r>
        <w:rPr>
          <w:b w:val="0"/>
          <w:w w:val="90"/>
        </w:rPr>
        <w:t>of</w:t>
      </w:r>
      <w:r>
        <w:rPr>
          <w:b w:val="0"/>
          <w:spacing w:val="-9"/>
          <w:w w:val="90"/>
        </w:rPr>
        <w:t> </w:t>
      </w:r>
      <w:r>
        <w:rPr>
          <w:b w:val="0"/>
          <w:w w:val="90"/>
        </w:rPr>
        <w:t>metrics:</w:t>
      </w:r>
      <w:r>
        <w:rPr>
          <w:b w:val="0"/>
          <w:spacing w:val="-3"/>
        </w:rPr>
        <w:t> </w:t>
      </w:r>
      <w:r>
        <w:rPr>
          <w:b w:val="0"/>
          <w:w w:val="90"/>
        </w:rPr>
        <w:t>a)</w:t>
      </w:r>
      <w:r>
        <w:rPr>
          <w:b w:val="0"/>
          <w:spacing w:val="-10"/>
          <w:w w:val="90"/>
        </w:rPr>
        <w:t> </w:t>
      </w:r>
      <w:r>
        <w:rPr>
          <w:b w:val="0"/>
          <w:w w:val="90"/>
        </w:rPr>
        <w:t>Object-oriented</w:t>
      </w:r>
      <w:r>
        <w:rPr>
          <w:b w:val="0"/>
          <w:spacing w:val="-9"/>
          <w:w w:val="90"/>
        </w:rPr>
        <w:t> </w:t>
      </w:r>
      <w:r>
        <w:rPr>
          <w:b w:val="0"/>
          <w:w w:val="90"/>
        </w:rPr>
        <w:t>metrics</w:t>
      </w:r>
      <w:r>
        <w:rPr>
          <w:b w:val="0"/>
          <w:spacing w:val="-10"/>
          <w:w w:val="90"/>
        </w:rPr>
        <w:t> </w:t>
      </w:r>
      <w:r>
        <w:rPr>
          <w:b w:val="0"/>
          <w:w w:val="90"/>
        </w:rPr>
        <w:t>which</w:t>
      </w:r>
      <w:r>
        <w:rPr>
          <w:b w:val="0"/>
          <w:spacing w:val="-9"/>
          <w:w w:val="90"/>
        </w:rPr>
        <w:t> </w:t>
      </w:r>
      <w:r>
        <w:rPr>
          <w:b w:val="0"/>
          <w:w w:val="90"/>
        </w:rPr>
        <w:t>include</w:t>
      </w:r>
      <w:r>
        <w:rPr>
          <w:b w:val="0"/>
          <w:spacing w:val="-10"/>
          <w:w w:val="90"/>
        </w:rPr>
        <w:t> </w:t>
      </w:r>
      <w:r>
        <w:rPr>
          <w:b w:val="0"/>
          <w:w w:val="90"/>
        </w:rPr>
        <w:t>the</w:t>
      </w:r>
      <w:r>
        <w:rPr>
          <w:b w:val="0"/>
          <w:spacing w:val="-9"/>
          <w:w w:val="90"/>
        </w:rPr>
        <w:t> </w:t>
      </w:r>
      <w:r>
        <w:rPr>
          <w:b w:val="0"/>
          <w:w w:val="90"/>
        </w:rPr>
        <w:t>metrics</w:t>
      </w:r>
      <w:r>
        <w:rPr>
          <w:b w:val="0"/>
          <w:spacing w:val="-10"/>
          <w:w w:val="90"/>
        </w:rPr>
        <w:t> </w:t>
      </w:r>
      <w:r>
        <w:rPr>
          <w:b w:val="0"/>
          <w:w w:val="90"/>
        </w:rPr>
        <w:t>proposed</w:t>
      </w:r>
      <w:r>
        <w:rPr>
          <w:b w:val="0"/>
          <w:spacing w:val="-9"/>
          <w:w w:val="90"/>
        </w:rPr>
        <w:t> </w:t>
      </w:r>
      <w:r>
        <w:rPr>
          <w:b w:val="0"/>
          <w:w w:val="90"/>
        </w:rPr>
        <w:t>by</w:t>
      </w:r>
      <w:r>
        <w:rPr>
          <w:b w:val="0"/>
          <w:spacing w:val="-10"/>
          <w:w w:val="90"/>
        </w:rPr>
        <w:t> </w:t>
      </w:r>
      <w:r>
        <w:rPr>
          <w:b w:val="0"/>
          <w:w w:val="90"/>
        </w:rPr>
        <w:t>Chidamber and Kemerer </w:t>
      </w:r>
      <w:hyperlink w:history="true" w:anchor="_bookmark227">
        <w:r>
          <w:rPr>
            <w:b w:val="0"/>
            <w:w w:val="90"/>
          </w:rPr>
          <w:t>[51] </w:t>
        </w:r>
      </w:hyperlink>
      <w:r>
        <w:rPr>
          <w:b w:val="0"/>
          <w:w w:val="90"/>
        </w:rPr>
        <w:t>such as Weighted Methods per Class (WMC), Depth Inheritance Tree (DIT), Coupling</w:t>
      </w:r>
      <w:r>
        <w:rPr>
          <w:b w:val="0"/>
          <w:spacing w:val="-7"/>
          <w:w w:val="90"/>
        </w:rPr>
        <w:t> </w:t>
      </w:r>
      <w:r>
        <w:rPr>
          <w:b w:val="0"/>
          <w:w w:val="90"/>
        </w:rPr>
        <w:t>between</w:t>
      </w:r>
      <w:r>
        <w:rPr>
          <w:b w:val="0"/>
          <w:spacing w:val="-7"/>
          <w:w w:val="90"/>
        </w:rPr>
        <w:t> </w:t>
      </w:r>
      <w:r>
        <w:rPr>
          <w:b w:val="0"/>
          <w:w w:val="90"/>
        </w:rPr>
        <w:t>objects</w:t>
      </w:r>
      <w:r>
        <w:rPr>
          <w:b w:val="0"/>
          <w:spacing w:val="-7"/>
          <w:w w:val="90"/>
        </w:rPr>
        <w:t> </w:t>
      </w:r>
      <w:r>
        <w:rPr>
          <w:b w:val="0"/>
          <w:w w:val="90"/>
        </w:rPr>
        <w:t>(CBO),</w:t>
      </w:r>
      <w:r>
        <w:rPr>
          <w:b w:val="0"/>
          <w:spacing w:val="-7"/>
          <w:w w:val="90"/>
        </w:rPr>
        <w:t> </w:t>
      </w:r>
      <w:r>
        <w:rPr>
          <w:b w:val="0"/>
          <w:w w:val="90"/>
        </w:rPr>
        <w:t>Response</w:t>
      </w:r>
      <w:r>
        <w:rPr>
          <w:b w:val="0"/>
          <w:spacing w:val="-7"/>
          <w:w w:val="90"/>
        </w:rPr>
        <w:t> </w:t>
      </w:r>
      <w:r>
        <w:rPr>
          <w:b w:val="0"/>
          <w:w w:val="90"/>
        </w:rPr>
        <w:t>for</w:t>
      </w:r>
      <w:r>
        <w:rPr>
          <w:b w:val="0"/>
          <w:spacing w:val="-7"/>
          <w:w w:val="90"/>
        </w:rPr>
        <w:t> </w:t>
      </w:r>
      <w:r>
        <w:rPr>
          <w:b w:val="0"/>
          <w:w w:val="90"/>
        </w:rPr>
        <w:t>a</w:t>
      </w:r>
      <w:r>
        <w:rPr>
          <w:b w:val="0"/>
          <w:spacing w:val="-7"/>
          <w:w w:val="90"/>
        </w:rPr>
        <w:t> </w:t>
      </w:r>
      <w:r>
        <w:rPr>
          <w:b w:val="0"/>
          <w:w w:val="90"/>
        </w:rPr>
        <w:t>Class</w:t>
      </w:r>
      <w:r>
        <w:rPr>
          <w:b w:val="0"/>
          <w:spacing w:val="-7"/>
          <w:w w:val="90"/>
        </w:rPr>
        <w:t> </w:t>
      </w:r>
      <w:r>
        <w:rPr>
          <w:b w:val="0"/>
          <w:w w:val="90"/>
        </w:rPr>
        <w:t>(RFC).</w:t>
      </w:r>
      <w:r>
        <w:rPr>
          <w:b w:val="0"/>
          <w:spacing w:val="-7"/>
          <w:w w:val="90"/>
        </w:rPr>
        <w:t> </w:t>
      </w:r>
      <w:r>
        <w:rPr>
          <w:b w:val="0"/>
          <w:w w:val="90"/>
        </w:rPr>
        <w:t>b)</w:t>
      </w:r>
      <w:r>
        <w:rPr>
          <w:b w:val="0"/>
          <w:spacing w:val="-7"/>
          <w:w w:val="90"/>
        </w:rPr>
        <w:t> </w:t>
      </w:r>
      <w:r>
        <w:rPr>
          <w:b w:val="0"/>
          <w:w w:val="90"/>
        </w:rPr>
        <w:t>Readability</w:t>
      </w:r>
      <w:r>
        <w:rPr>
          <w:b w:val="0"/>
          <w:spacing w:val="-7"/>
          <w:w w:val="90"/>
        </w:rPr>
        <w:t> </w:t>
      </w:r>
      <w:r>
        <w:rPr>
          <w:b w:val="0"/>
          <w:w w:val="90"/>
        </w:rPr>
        <w:t>metrics</w:t>
      </w:r>
      <w:r>
        <w:rPr>
          <w:b w:val="0"/>
          <w:spacing w:val="-7"/>
          <w:w w:val="90"/>
        </w:rPr>
        <w:t> </w:t>
      </w:r>
      <w:r>
        <w:rPr>
          <w:b w:val="0"/>
          <w:w w:val="90"/>
        </w:rPr>
        <w:t>such</w:t>
      </w:r>
      <w:r>
        <w:rPr>
          <w:b w:val="0"/>
          <w:spacing w:val="-7"/>
          <w:w w:val="90"/>
        </w:rPr>
        <w:t> </w:t>
      </w:r>
      <w:r>
        <w:rPr>
          <w:b w:val="0"/>
          <w:w w:val="90"/>
        </w:rPr>
        <w:t>as</w:t>
      </w:r>
      <w:r>
        <w:rPr>
          <w:b w:val="0"/>
          <w:spacing w:val="-7"/>
          <w:w w:val="90"/>
        </w:rPr>
        <w:t> </w:t>
      </w:r>
      <w:r>
        <w:rPr>
          <w:b w:val="0"/>
          <w:w w:val="90"/>
        </w:rPr>
        <w:t>the number</w:t>
      </w:r>
      <w:r>
        <w:rPr>
          <w:b w:val="0"/>
          <w:spacing w:val="-7"/>
          <w:w w:val="90"/>
        </w:rPr>
        <w:t> </w:t>
      </w:r>
      <w:r>
        <w:rPr>
          <w:b w:val="0"/>
          <w:w w:val="90"/>
        </w:rPr>
        <w:t>of</w:t>
      </w:r>
      <w:r>
        <w:rPr>
          <w:b w:val="0"/>
          <w:spacing w:val="-7"/>
          <w:w w:val="90"/>
        </w:rPr>
        <w:t> </w:t>
      </w:r>
      <w:r>
        <w:rPr>
          <w:b w:val="0"/>
          <w:w w:val="90"/>
        </w:rPr>
        <w:t>loops</w:t>
      </w:r>
      <w:r>
        <w:rPr>
          <w:b w:val="0"/>
          <w:spacing w:val="-7"/>
          <w:w w:val="90"/>
        </w:rPr>
        <w:t> </w:t>
      </w:r>
      <w:r>
        <w:rPr>
          <w:b w:val="0"/>
          <w:w w:val="90"/>
        </w:rPr>
        <w:t>and</w:t>
      </w:r>
      <w:r>
        <w:rPr>
          <w:b w:val="0"/>
          <w:spacing w:val="-7"/>
          <w:w w:val="90"/>
        </w:rPr>
        <w:t> </w:t>
      </w:r>
      <w:r>
        <w:rPr>
          <w:b w:val="0"/>
          <w:w w:val="90"/>
        </w:rPr>
        <w:t>the</w:t>
      </w:r>
      <w:r>
        <w:rPr>
          <w:b w:val="0"/>
          <w:spacing w:val="-7"/>
          <w:w w:val="90"/>
        </w:rPr>
        <w:t> </w:t>
      </w:r>
      <w:r>
        <w:rPr>
          <w:b w:val="0"/>
          <w:w w:val="90"/>
        </w:rPr>
        <w:t>number</w:t>
      </w:r>
      <w:r>
        <w:rPr>
          <w:b w:val="0"/>
          <w:spacing w:val="-7"/>
          <w:w w:val="90"/>
        </w:rPr>
        <w:t> </w:t>
      </w:r>
      <w:r>
        <w:rPr>
          <w:b w:val="0"/>
          <w:w w:val="90"/>
        </w:rPr>
        <w:t>of</w:t>
      </w:r>
      <w:r>
        <w:rPr>
          <w:b w:val="0"/>
          <w:spacing w:val="-7"/>
          <w:w w:val="90"/>
        </w:rPr>
        <w:t> </w:t>
      </w:r>
      <w:r>
        <w:rPr>
          <w:b w:val="0"/>
          <w:w w:val="90"/>
        </w:rPr>
        <w:t>comparisons</w:t>
      </w:r>
      <w:r>
        <w:rPr>
          <w:b w:val="0"/>
          <w:spacing w:val="-7"/>
          <w:w w:val="90"/>
        </w:rPr>
        <w:t> </w:t>
      </w:r>
      <w:hyperlink w:history="true" w:anchor="_bookmark213">
        <w:r>
          <w:rPr>
            <w:b w:val="0"/>
            <w:w w:val="90"/>
          </w:rPr>
          <w:t>[37,</w:t>
        </w:r>
        <w:r>
          <w:rPr>
            <w:b w:val="0"/>
            <w:spacing w:val="-7"/>
            <w:w w:val="90"/>
          </w:rPr>
          <w:t> </w:t>
        </w:r>
      </w:hyperlink>
      <w:hyperlink w:history="true" w:anchor="_bookmark416">
        <w:r>
          <w:rPr>
            <w:b w:val="0"/>
            <w:w w:val="90"/>
          </w:rPr>
          <w:t>240]</w:t>
        </w:r>
        <w:r>
          <w:rPr>
            <w:b w:val="0"/>
            <w:spacing w:val="-7"/>
            <w:w w:val="90"/>
          </w:rPr>
          <w:t> </w:t>
        </w:r>
      </w:hyperlink>
      <w:r>
        <w:rPr>
          <w:b w:val="0"/>
          <w:w w:val="90"/>
        </w:rPr>
        <w:t>and</w:t>
      </w:r>
      <w:r>
        <w:rPr>
          <w:b w:val="0"/>
          <w:spacing w:val="-7"/>
          <w:w w:val="90"/>
        </w:rPr>
        <w:t> </w:t>
      </w:r>
      <w:r>
        <w:rPr>
          <w:b w:val="0"/>
          <w:w w:val="90"/>
        </w:rPr>
        <w:t>c)</w:t>
      </w:r>
      <w:r>
        <w:rPr>
          <w:b w:val="0"/>
          <w:spacing w:val="-7"/>
          <w:w w:val="90"/>
        </w:rPr>
        <w:t> </w:t>
      </w:r>
      <w:r>
        <w:rPr>
          <w:b w:val="0"/>
          <w:w w:val="90"/>
        </w:rPr>
        <w:t>other</w:t>
      </w:r>
      <w:r>
        <w:rPr>
          <w:b w:val="0"/>
          <w:spacing w:val="-7"/>
          <w:w w:val="90"/>
        </w:rPr>
        <w:t> </w:t>
      </w:r>
      <w:r>
        <w:rPr>
          <w:b w:val="0"/>
          <w:w w:val="90"/>
        </w:rPr>
        <w:t>source</w:t>
      </w:r>
      <w:r>
        <w:rPr>
          <w:b w:val="0"/>
          <w:spacing w:val="-7"/>
          <w:w w:val="90"/>
        </w:rPr>
        <w:t> </w:t>
      </w:r>
      <w:r>
        <w:rPr>
          <w:b w:val="0"/>
          <w:w w:val="90"/>
        </w:rPr>
        <w:t>code</w:t>
      </w:r>
      <w:r>
        <w:rPr>
          <w:b w:val="0"/>
          <w:spacing w:val="-7"/>
          <w:w w:val="90"/>
        </w:rPr>
        <w:t> </w:t>
      </w:r>
      <w:r>
        <w:rPr>
          <w:b w:val="0"/>
          <w:w w:val="90"/>
        </w:rPr>
        <w:t>metrics</w:t>
      </w:r>
      <w:r>
        <w:rPr>
          <w:b w:val="0"/>
          <w:spacing w:val="-7"/>
          <w:w w:val="90"/>
        </w:rPr>
        <w:t> </w:t>
      </w:r>
      <w:r>
        <w:rPr>
          <w:b w:val="0"/>
          <w:w w:val="90"/>
        </w:rPr>
        <w:t>like </w:t>
      </w:r>
      <w:r>
        <w:rPr>
          <w:b w:val="0"/>
          <w:w w:val="95"/>
        </w:rPr>
        <w:t>the</w:t>
      </w:r>
      <w:r>
        <w:rPr>
          <w:b w:val="0"/>
          <w:spacing w:val="-13"/>
          <w:w w:val="95"/>
        </w:rPr>
        <w:t> </w:t>
      </w:r>
      <w:r>
        <w:rPr>
          <w:b w:val="0"/>
          <w:w w:val="95"/>
        </w:rPr>
        <w:t>number</w:t>
      </w:r>
      <w:r>
        <w:rPr>
          <w:b w:val="0"/>
          <w:spacing w:val="-13"/>
          <w:w w:val="95"/>
        </w:rPr>
        <w:t> </w:t>
      </w:r>
      <w:r>
        <w:rPr>
          <w:b w:val="0"/>
          <w:w w:val="95"/>
        </w:rPr>
        <w:t>of</w:t>
      </w:r>
      <w:r>
        <w:rPr>
          <w:b w:val="0"/>
          <w:spacing w:val="-13"/>
          <w:w w:val="95"/>
        </w:rPr>
        <w:t> </w:t>
      </w:r>
      <w:r>
        <w:rPr>
          <w:b w:val="0"/>
          <w:w w:val="95"/>
        </w:rPr>
        <w:t>Sources</w:t>
      </w:r>
      <w:r>
        <w:rPr>
          <w:b w:val="0"/>
          <w:spacing w:val="-13"/>
          <w:w w:val="95"/>
        </w:rPr>
        <w:t> </w:t>
      </w:r>
      <w:r>
        <w:rPr>
          <w:b w:val="0"/>
          <w:w w:val="95"/>
        </w:rPr>
        <w:t>Line</w:t>
      </w:r>
      <w:r>
        <w:rPr>
          <w:b w:val="0"/>
          <w:spacing w:val="-12"/>
          <w:w w:val="95"/>
        </w:rPr>
        <w:t> </w:t>
      </w:r>
      <w:r>
        <w:rPr>
          <w:b w:val="0"/>
          <w:w w:val="95"/>
        </w:rPr>
        <w:t>Of</w:t>
      </w:r>
      <w:r>
        <w:rPr>
          <w:b w:val="0"/>
          <w:spacing w:val="-13"/>
          <w:w w:val="95"/>
        </w:rPr>
        <w:t> </w:t>
      </w:r>
      <w:r>
        <w:rPr>
          <w:b w:val="0"/>
          <w:w w:val="95"/>
        </w:rPr>
        <w:t>Code</w:t>
      </w:r>
      <w:r>
        <w:rPr>
          <w:b w:val="0"/>
          <w:spacing w:val="-13"/>
          <w:w w:val="95"/>
        </w:rPr>
        <w:t> </w:t>
      </w:r>
      <w:r>
        <w:rPr>
          <w:b w:val="0"/>
          <w:w w:val="95"/>
        </w:rPr>
        <w:t>(SLOC).</w:t>
      </w:r>
      <w:r>
        <w:rPr>
          <w:b w:val="0"/>
          <w:spacing w:val="-13"/>
          <w:w w:val="95"/>
        </w:rPr>
        <w:t> </w:t>
      </w:r>
      <w:r>
        <w:rPr>
          <w:b w:val="0"/>
          <w:w w:val="95"/>
        </w:rPr>
        <w:t>To</w:t>
      </w:r>
      <w:r>
        <w:rPr>
          <w:b w:val="0"/>
          <w:spacing w:val="-13"/>
          <w:w w:val="95"/>
        </w:rPr>
        <w:t> </w:t>
      </w:r>
      <w:r>
        <w:rPr>
          <w:b w:val="0"/>
          <w:w w:val="95"/>
        </w:rPr>
        <w:t>extract</w:t>
      </w:r>
      <w:r>
        <w:rPr>
          <w:b w:val="0"/>
          <w:spacing w:val="-12"/>
          <w:w w:val="95"/>
        </w:rPr>
        <w:t> </w:t>
      </w:r>
      <w:r>
        <w:rPr>
          <w:b w:val="0"/>
          <w:w w:val="95"/>
        </w:rPr>
        <w:t>these</w:t>
      </w:r>
      <w:r>
        <w:rPr>
          <w:b w:val="0"/>
          <w:spacing w:val="-13"/>
          <w:w w:val="95"/>
        </w:rPr>
        <w:t> </w:t>
      </w:r>
      <w:r>
        <w:rPr>
          <w:b w:val="0"/>
          <w:w w:val="95"/>
        </w:rPr>
        <w:t>features,</w:t>
      </w:r>
      <w:r>
        <w:rPr>
          <w:b w:val="0"/>
          <w:spacing w:val="-13"/>
          <w:w w:val="95"/>
        </w:rPr>
        <w:t> </w:t>
      </w:r>
      <w:r>
        <w:rPr>
          <w:b w:val="0"/>
          <w:w w:val="95"/>
        </w:rPr>
        <w:t>we</w:t>
      </w:r>
      <w:r>
        <w:rPr>
          <w:b w:val="0"/>
          <w:spacing w:val="-13"/>
          <w:w w:val="95"/>
        </w:rPr>
        <w:t> </w:t>
      </w:r>
      <w:r>
        <w:rPr>
          <w:b w:val="0"/>
          <w:w w:val="95"/>
        </w:rPr>
        <w:t>used</w:t>
      </w:r>
      <w:r>
        <w:rPr>
          <w:b w:val="0"/>
          <w:spacing w:val="-13"/>
          <w:w w:val="95"/>
        </w:rPr>
        <w:t> </w:t>
      </w:r>
      <w:r>
        <w:rPr>
          <w:b w:val="0"/>
          <w:w w:val="95"/>
        </w:rPr>
        <w:t>CK</w:t>
      </w:r>
      <w:r>
        <w:rPr>
          <w:b w:val="0"/>
          <w:spacing w:val="-12"/>
          <w:w w:val="95"/>
        </w:rPr>
        <w:t> </w:t>
      </w:r>
      <w:hyperlink w:history="true" w:anchor="_bookmark189">
        <w:r>
          <w:rPr>
            <w:b w:val="0"/>
            <w:w w:val="95"/>
          </w:rPr>
          <w:t>[13]</w:t>
        </w:r>
        <w:r>
          <w:rPr>
            <w:b w:val="0"/>
            <w:spacing w:val="-13"/>
            <w:w w:val="95"/>
          </w:rPr>
          <w:t> </w:t>
        </w:r>
      </w:hyperlink>
      <w:r>
        <w:rPr>
          <w:b w:val="0"/>
          <w:w w:val="95"/>
        </w:rPr>
        <w:t>that </w:t>
      </w:r>
      <w:r>
        <w:rPr>
          <w:b w:val="0"/>
          <w:w w:val="90"/>
        </w:rPr>
        <w:t>applies static analysis to calculate code metrics.</w:t>
      </w:r>
    </w:p>
    <w:p>
      <w:pPr>
        <w:pStyle w:val="BodyText"/>
        <w:spacing w:line="244" w:lineRule="auto" w:before="15"/>
        <w:ind w:left="1163" w:right="426" w:firstLine="298"/>
        <w:jc w:val="both"/>
        <w:rPr>
          <w:b w:val="0"/>
        </w:rPr>
      </w:pPr>
      <w:r>
        <w:rPr>
          <w:b w:val="0"/>
          <w:w w:val="95"/>
        </w:rPr>
        <w:t>Android</w:t>
      </w:r>
      <w:r>
        <w:rPr>
          <w:b w:val="0"/>
          <w:spacing w:val="-11"/>
          <w:w w:val="95"/>
        </w:rPr>
        <w:t> </w:t>
      </w:r>
      <w:r>
        <w:rPr>
          <w:b w:val="0"/>
          <w:w w:val="95"/>
        </w:rPr>
        <w:t>metrics: We</w:t>
      </w:r>
      <w:r>
        <w:rPr>
          <w:b w:val="0"/>
          <w:spacing w:val="-9"/>
          <w:w w:val="95"/>
        </w:rPr>
        <w:t> </w:t>
      </w:r>
      <w:r>
        <w:rPr>
          <w:b w:val="0"/>
          <w:w w:val="95"/>
        </w:rPr>
        <w:t>identify</w:t>
      </w:r>
      <w:r>
        <w:rPr>
          <w:b w:val="0"/>
          <w:spacing w:val="-9"/>
          <w:w w:val="95"/>
        </w:rPr>
        <w:t> </w:t>
      </w:r>
      <w:r>
        <w:rPr>
          <w:b w:val="0"/>
          <w:w w:val="95"/>
        </w:rPr>
        <w:t>12</w:t>
      </w:r>
      <w:r>
        <w:rPr>
          <w:b w:val="0"/>
          <w:spacing w:val="-9"/>
          <w:w w:val="95"/>
        </w:rPr>
        <w:t> </w:t>
      </w:r>
      <w:r>
        <w:rPr>
          <w:b w:val="0"/>
          <w:w w:val="95"/>
        </w:rPr>
        <w:t>metrics</w:t>
      </w:r>
      <w:r>
        <w:rPr>
          <w:b w:val="0"/>
          <w:spacing w:val="-9"/>
          <w:w w:val="95"/>
        </w:rPr>
        <w:t> </w:t>
      </w:r>
      <w:r>
        <w:rPr>
          <w:b w:val="0"/>
          <w:w w:val="95"/>
        </w:rPr>
        <w:t>exclusive</w:t>
      </w:r>
      <w:r>
        <w:rPr>
          <w:b w:val="0"/>
          <w:spacing w:val="-9"/>
          <w:w w:val="95"/>
        </w:rPr>
        <w:t> </w:t>
      </w:r>
      <w:r>
        <w:rPr>
          <w:b w:val="0"/>
          <w:w w:val="95"/>
        </w:rPr>
        <w:t>to</w:t>
      </w:r>
      <w:r>
        <w:rPr>
          <w:b w:val="0"/>
          <w:spacing w:val="-9"/>
          <w:w w:val="95"/>
        </w:rPr>
        <w:t> </w:t>
      </w:r>
      <w:r>
        <w:rPr>
          <w:b w:val="0"/>
          <w:w w:val="95"/>
        </w:rPr>
        <w:t>Android</w:t>
      </w:r>
      <w:r>
        <w:rPr>
          <w:b w:val="0"/>
          <w:spacing w:val="-9"/>
          <w:w w:val="95"/>
        </w:rPr>
        <w:t> </w:t>
      </w:r>
      <w:r>
        <w:rPr>
          <w:b w:val="0"/>
          <w:w w:val="95"/>
        </w:rPr>
        <w:t>applications.</w:t>
      </w:r>
      <w:r>
        <w:rPr>
          <w:b w:val="0"/>
          <w:spacing w:val="11"/>
        </w:rPr>
        <w:t> </w:t>
      </w:r>
      <w:r>
        <w:rPr>
          <w:b w:val="0"/>
          <w:w w:val="95"/>
        </w:rPr>
        <w:t>For</w:t>
      </w:r>
      <w:r>
        <w:rPr>
          <w:b w:val="0"/>
          <w:spacing w:val="-9"/>
          <w:w w:val="95"/>
        </w:rPr>
        <w:t> </w:t>
      </w:r>
      <w:r>
        <w:rPr>
          <w:b w:val="0"/>
          <w:w w:val="95"/>
        </w:rPr>
        <w:t>that,</w:t>
      </w:r>
      <w:r>
        <w:rPr>
          <w:b w:val="0"/>
          <w:spacing w:val="-7"/>
          <w:w w:val="95"/>
        </w:rPr>
        <w:t> </w:t>
      </w:r>
      <w:r>
        <w:rPr>
          <w:b w:val="0"/>
          <w:w w:val="95"/>
        </w:rPr>
        <w:t>we </w:t>
      </w:r>
      <w:r>
        <w:rPr>
          <w:b w:val="0"/>
          <w:w w:val="90"/>
        </w:rPr>
        <w:t>built a static analysis tool that relies on Spoon </w:t>
      </w:r>
      <w:hyperlink w:history="true" w:anchor="_bookmark395">
        <w:r>
          <w:rPr>
            <w:b w:val="0"/>
            <w:w w:val="90"/>
          </w:rPr>
          <w:t>[219].</w:t>
        </w:r>
        <w:r>
          <w:rPr>
            <w:b w:val="0"/>
          </w:rPr>
          <w:t> </w:t>
        </w:r>
      </w:hyperlink>
      <w:r>
        <w:rPr>
          <w:b w:val="0"/>
          <w:w w:val="90"/>
        </w:rPr>
        <w:t>These metrics are:</w:t>
      </w:r>
    </w:p>
    <w:p>
      <w:pPr>
        <w:pStyle w:val="ListParagraph"/>
        <w:numPr>
          <w:ilvl w:val="0"/>
          <w:numId w:val="60"/>
        </w:numPr>
        <w:tabs>
          <w:tab w:pos="1662" w:val="left" w:leader="none"/>
        </w:tabs>
        <w:spacing w:line="235" w:lineRule="auto" w:before="189" w:after="0"/>
        <w:ind w:left="1653" w:right="426" w:hanging="185"/>
        <w:jc w:val="left"/>
        <w:rPr>
          <w:b w:val="0"/>
          <w:sz w:val="20"/>
        </w:rPr>
      </w:pPr>
      <w:r>
        <w:rPr>
          <w:rFonts w:ascii="Book Antiqua" w:hAnsi="Book Antiqua"/>
          <w:i/>
          <w:w w:val="90"/>
          <w:sz w:val="20"/>
        </w:rPr>
        <w:t>isActivity</w:t>
      </w:r>
      <w:r>
        <w:rPr>
          <w:b w:val="0"/>
          <w:w w:val="90"/>
          <w:sz w:val="20"/>
        </w:rPr>
        <w:t>:</w:t>
      </w:r>
      <w:r>
        <w:rPr>
          <w:b w:val="0"/>
          <w:spacing w:val="-2"/>
          <w:sz w:val="20"/>
        </w:rPr>
        <w:t> </w:t>
      </w:r>
      <w:r>
        <w:rPr>
          <w:b w:val="0"/>
          <w:w w:val="90"/>
          <w:sz w:val="20"/>
        </w:rPr>
        <w:t>a</w:t>
      </w:r>
      <w:r>
        <w:rPr>
          <w:b w:val="0"/>
          <w:spacing w:val="-8"/>
          <w:w w:val="90"/>
          <w:sz w:val="20"/>
        </w:rPr>
        <w:t> </w:t>
      </w:r>
      <w:r>
        <w:rPr>
          <w:b w:val="0"/>
          <w:w w:val="90"/>
          <w:sz w:val="20"/>
        </w:rPr>
        <w:t>binary</w:t>
      </w:r>
      <w:r>
        <w:rPr>
          <w:b w:val="0"/>
          <w:spacing w:val="-8"/>
          <w:w w:val="90"/>
          <w:sz w:val="20"/>
        </w:rPr>
        <w:t> </w:t>
      </w:r>
      <w:r>
        <w:rPr>
          <w:b w:val="0"/>
          <w:w w:val="90"/>
          <w:sz w:val="20"/>
        </w:rPr>
        <w:t>feature</w:t>
      </w:r>
      <w:r>
        <w:rPr>
          <w:b w:val="0"/>
          <w:spacing w:val="-8"/>
          <w:w w:val="90"/>
          <w:sz w:val="20"/>
        </w:rPr>
        <w:t> </w:t>
      </w:r>
      <w:r>
        <w:rPr>
          <w:b w:val="0"/>
          <w:w w:val="90"/>
          <w:sz w:val="20"/>
        </w:rPr>
        <w:t>that</w:t>
      </w:r>
      <w:r>
        <w:rPr>
          <w:b w:val="0"/>
          <w:spacing w:val="-8"/>
          <w:w w:val="90"/>
          <w:sz w:val="20"/>
        </w:rPr>
        <w:t> </w:t>
      </w:r>
      <w:r>
        <w:rPr>
          <w:b w:val="0"/>
          <w:w w:val="90"/>
          <w:sz w:val="20"/>
        </w:rPr>
        <w:t>informs</w:t>
      </w:r>
      <w:r>
        <w:rPr>
          <w:b w:val="0"/>
          <w:spacing w:val="-8"/>
          <w:w w:val="90"/>
          <w:sz w:val="20"/>
        </w:rPr>
        <w:t> </w:t>
      </w:r>
      <w:r>
        <w:rPr>
          <w:b w:val="0"/>
          <w:w w:val="90"/>
          <w:sz w:val="20"/>
        </w:rPr>
        <w:t>whether</w:t>
      </w:r>
      <w:r>
        <w:rPr>
          <w:b w:val="0"/>
          <w:spacing w:val="-8"/>
          <w:w w:val="90"/>
          <w:sz w:val="20"/>
        </w:rPr>
        <w:t> </w:t>
      </w:r>
      <w:r>
        <w:rPr>
          <w:b w:val="0"/>
          <w:w w:val="90"/>
          <w:sz w:val="20"/>
        </w:rPr>
        <w:t>a</w:t>
      </w:r>
      <w:r>
        <w:rPr>
          <w:b w:val="0"/>
          <w:spacing w:val="-8"/>
          <w:w w:val="90"/>
          <w:sz w:val="20"/>
        </w:rPr>
        <w:t> </w:t>
      </w:r>
      <w:r>
        <w:rPr>
          <w:b w:val="0"/>
          <w:w w:val="90"/>
          <w:sz w:val="20"/>
        </w:rPr>
        <w:t>class</w:t>
      </w:r>
      <w:r>
        <w:rPr>
          <w:b w:val="0"/>
          <w:spacing w:val="-8"/>
          <w:w w:val="90"/>
          <w:sz w:val="20"/>
        </w:rPr>
        <w:t> </w:t>
      </w:r>
      <w:r>
        <w:rPr>
          <w:b w:val="0"/>
          <w:w w:val="90"/>
          <w:sz w:val="20"/>
        </w:rPr>
        <w:t>extends</w:t>
      </w:r>
      <w:r>
        <w:rPr>
          <w:b w:val="0"/>
          <w:spacing w:val="-8"/>
          <w:w w:val="90"/>
          <w:sz w:val="20"/>
        </w:rPr>
        <w:t> </w:t>
      </w:r>
      <w:r>
        <w:rPr>
          <w:b w:val="0"/>
          <w:w w:val="90"/>
          <w:sz w:val="20"/>
        </w:rPr>
        <w:t>the</w:t>
      </w:r>
      <w:r>
        <w:rPr>
          <w:b w:val="0"/>
          <w:spacing w:val="-8"/>
          <w:w w:val="90"/>
          <w:sz w:val="20"/>
        </w:rPr>
        <w:t> </w:t>
      </w:r>
      <w:r>
        <w:rPr>
          <w:b w:val="0"/>
          <w:w w:val="90"/>
          <w:sz w:val="20"/>
        </w:rPr>
        <w:t>Activity</w:t>
      </w:r>
      <w:r>
        <w:rPr>
          <w:b w:val="0"/>
          <w:spacing w:val="-8"/>
          <w:w w:val="90"/>
          <w:sz w:val="20"/>
        </w:rPr>
        <w:t> </w:t>
      </w:r>
      <w:r>
        <w:rPr>
          <w:b w:val="0"/>
          <w:w w:val="90"/>
          <w:sz w:val="20"/>
        </w:rPr>
        <w:t>class</w:t>
      </w:r>
      <w:r>
        <w:rPr>
          <w:b w:val="0"/>
          <w:spacing w:val="-8"/>
          <w:w w:val="90"/>
          <w:sz w:val="20"/>
        </w:rPr>
        <w:t> </w:t>
      </w:r>
      <w:r>
        <w:rPr>
          <w:b w:val="0"/>
          <w:w w:val="90"/>
          <w:sz w:val="20"/>
        </w:rPr>
        <w:t>from</w:t>
      </w:r>
      <w:r>
        <w:rPr>
          <w:b w:val="0"/>
          <w:spacing w:val="-8"/>
          <w:w w:val="90"/>
          <w:sz w:val="20"/>
        </w:rPr>
        <w:t> </w:t>
      </w:r>
      <w:r>
        <w:rPr>
          <w:b w:val="0"/>
          <w:w w:val="90"/>
          <w:sz w:val="20"/>
        </w:rPr>
        <w:t>the </w:t>
      </w:r>
      <w:r>
        <w:rPr>
          <w:b w:val="0"/>
          <w:sz w:val="20"/>
        </w:rPr>
        <w:t>Android</w:t>
      </w:r>
      <w:r>
        <w:rPr>
          <w:b w:val="0"/>
          <w:spacing w:val="-5"/>
          <w:sz w:val="20"/>
        </w:rPr>
        <w:t> </w:t>
      </w:r>
      <w:r>
        <w:rPr>
          <w:b w:val="0"/>
          <w:sz w:val="20"/>
        </w:rPr>
        <w:t>API.</w:t>
      </w:r>
    </w:p>
    <w:p>
      <w:pPr>
        <w:pStyle w:val="BodyText"/>
        <w:spacing w:before="9"/>
        <w:rPr>
          <w:b w:val="0"/>
          <w:sz w:val="7"/>
        </w:rPr>
      </w:pPr>
      <w:r>
        <w:rPr/>
        <w:pict>
          <v:shape style="position:absolute;margin-left:107.151001pt;margin-top:5.7664pt;width:166.7pt;height:.1pt;mso-position-horizontal-relative:page;mso-position-vertical-relative:paragraph;z-index:-15618560;mso-wrap-distance-left:0;mso-wrap-distance-right:0" id="docshape743" coordorigin="2143,115" coordsize="3334,0" path="m2143,115l5477,115e" filled="false" stroked="true" strokeweight=".398pt" strokecolor="#000000">
            <v:path arrowok="t"/>
            <v:stroke dashstyle="solid"/>
            <w10:wrap type="topAndBottom"/>
          </v:shape>
        </w:pict>
      </w:r>
    </w:p>
    <w:p>
      <w:pPr>
        <w:spacing w:line="215" w:lineRule="exact" w:before="17"/>
        <w:ind w:left="1366" w:right="0" w:firstLine="0"/>
        <w:jc w:val="left"/>
        <w:rPr>
          <w:b w:val="0"/>
          <w:sz w:val="16"/>
        </w:rPr>
      </w:pPr>
      <w:r>
        <w:rPr>
          <w:b w:val="0"/>
          <w:w w:val="90"/>
          <w:position w:val="6"/>
          <w:sz w:val="13"/>
        </w:rPr>
        <w:t>3</w:t>
      </w:r>
      <w:r>
        <w:rPr>
          <w:b w:val="0"/>
          <w:w w:val="90"/>
          <w:sz w:val="16"/>
        </w:rPr>
        <w:t>We</w:t>
      </w:r>
      <w:r>
        <w:rPr>
          <w:b w:val="0"/>
          <w:spacing w:val="-4"/>
          <w:w w:val="90"/>
          <w:sz w:val="16"/>
        </w:rPr>
        <w:t> </w:t>
      </w:r>
      <w:r>
        <w:rPr>
          <w:b w:val="0"/>
          <w:w w:val="90"/>
          <w:sz w:val="16"/>
        </w:rPr>
        <w:t>queried</w:t>
      </w:r>
      <w:r>
        <w:rPr>
          <w:b w:val="0"/>
          <w:spacing w:val="-4"/>
          <w:w w:val="90"/>
          <w:sz w:val="16"/>
        </w:rPr>
        <w:t> </w:t>
      </w:r>
      <w:r>
        <w:rPr>
          <w:b w:val="0"/>
          <w:w w:val="90"/>
          <w:sz w:val="16"/>
        </w:rPr>
        <w:t>the</w:t>
      </w:r>
      <w:r>
        <w:rPr>
          <w:b w:val="0"/>
          <w:spacing w:val="-4"/>
          <w:w w:val="90"/>
          <w:sz w:val="16"/>
        </w:rPr>
        <w:t> </w:t>
      </w:r>
      <w:r>
        <w:rPr>
          <w:b w:val="0"/>
          <w:w w:val="90"/>
          <w:sz w:val="16"/>
        </w:rPr>
        <w:t>GitHub</w:t>
      </w:r>
      <w:r>
        <w:rPr>
          <w:b w:val="0"/>
          <w:spacing w:val="-4"/>
          <w:w w:val="90"/>
          <w:sz w:val="16"/>
        </w:rPr>
        <w:t> </w:t>
      </w:r>
      <w:r>
        <w:rPr>
          <w:b w:val="0"/>
          <w:w w:val="90"/>
          <w:sz w:val="16"/>
        </w:rPr>
        <w:t>mirror</w:t>
      </w:r>
      <w:r>
        <w:rPr>
          <w:b w:val="0"/>
          <w:spacing w:val="-4"/>
          <w:w w:val="90"/>
          <w:sz w:val="16"/>
        </w:rPr>
        <w:t> </w:t>
      </w:r>
      <w:r>
        <w:rPr>
          <w:b w:val="0"/>
          <w:w w:val="90"/>
          <w:sz w:val="16"/>
        </w:rPr>
        <w:t>at</w:t>
      </w:r>
      <w:r>
        <w:rPr>
          <w:b w:val="0"/>
          <w:spacing w:val="-4"/>
          <w:w w:val="90"/>
          <w:sz w:val="16"/>
        </w:rPr>
        <w:t> </w:t>
      </w:r>
      <w:r>
        <w:rPr>
          <w:b w:val="0"/>
          <w:w w:val="90"/>
          <w:sz w:val="16"/>
        </w:rPr>
        <w:t>23</w:t>
      </w:r>
      <w:r>
        <w:rPr>
          <w:b w:val="0"/>
          <w:spacing w:val="-3"/>
          <w:w w:val="90"/>
          <w:sz w:val="16"/>
        </w:rPr>
        <w:t> </w:t>
      </w:r>
      <w:r>
        <w:rPr>
          <w:b w:val="0"/>
          <w:w w:val="90"/>
          <w:sz w:val="16"/>
        </w:rPr>
        <w:t>of</w:t>
      </w:r>
      <w:r>
        <w:rPr>
          <w:b w:val="0"/>
          <w:spacing w:val="-4"/>
          <w:w w:val="90"/>
          <w:sz w:val="16"/>
        </w:rPr>
        <w:t> </w:t>
      </w:r>
      <w:r>
        <w:rPr>
          <w:b w:val="0"/>
          <w:w w:val="90"/>
          <w:sz w:val="16"/>
        </w:rPr>
        <w:t>January</w:t>
      </w:r>
      <w:r>
        <w:rPr>
          <w:b w:val="0"/>
          <w:spacing w:val="-4"/>
          <w:w w:val="90"/>
          <w:sz w:val="16"/>
        </w:rPr>
        <w:t> </w:t>
      </w:r>
      <w:r>
        <w:rPr>
          <w:b w:val="0"/>
          <w:w w:val="90"/>
          <w:sz w:val="16"/>
        </w:rPr>
        <w:t>of</w:t>
      </w:r>
      <w:r>
        <w:rPr>
          <w:b w:val="0"/>
          <w:spacing w:val="-4"/>
          <w:w w:val="90"/>
          <w:sz w:val="16"/>
        </w:rPr>
        <w:t> </w:t>
      </w:r>
      <w:r>
        <w:rPr>
          <w:b w:val="0"/>
          <w:spacing w:val="-2"/>
          <w:w w:val="90"/>
          <w:sz w:val="16"/>
        </w:rPr>
        <w:t>2020.</w:t>
      </w:r>
    </w:p>
    <w:p>
      <w:pPr>
        <w:spacing w:line="215" w:lineRule="exact" w:before="0"/>
        <w:ind w:left="1366" w:right="0" w:firstLine="0"/>
        <w:jc w:val="left"/>
        <w:rPr>
          <w:b w:val="0"/>
          <w:sz w:val="16"/>
        </w:rPr>
      </w:pPr>
      <w:r>
        <w:rPr>
          <w:b w:val="0"/>
          <w:spacing w:val="-2"/>
          <w:w w:val="95"/>
          <w:position w:val="6"/>
          <w:sz w:val="13"/>
        </w:rPr>
        <w:t>4</w:t>
      </w:r>
      <w:r>
        <w:rPr>
          <w:b w:val="0"/>
          <w:spacing w:val="-2"/>
          <w:w w:val="95"/>
          <w:sz w:val="16"/>
        </w:rPr>
        <w:t>https://uphf.github.io/FAMAZOA/</w:t>
      </w:r>
    </w:p>
    <w:p>
      <w:pPr>
        <w:spacing w:after="0" w:line="215" w:lineRule="exact"/>
        <w:jc w:val="left"/>
        <w:rPr>
          <w:sz w:val="16"/>
        </w:rPr>
        <w:sectPr>
          <w:pgSz w:w="11910" w:h="16840"/>
          <w:pgMar w:header="1477" w:footer="0" w:top="1700" w:bottom="280" w:left="980" w:right="1000"/>
        </w:sectPr>
      </w:pPr>
    </w:p>
    <w:p>
      <w:pPr>
        <w:pStyle w:val="BodyText"/>
        <w:spacing w:before="1"/>
        <w:rPr>
          <w:b w:val="0"/>
          <w:sz w:val="17"/>
        </w:rPr>
      </w:pPr>
    </w:p>
    <w:p>
      <w:pPr>
        <w:pStyle w:val="ListParagraph"/>
        <w:numPr>
          <w:ilvl w:val="0"/>
          <w:numId w:val="61"/>
        </w:numPr>
        <w:tabs>
          <w:tab w:pos="947" w:val="left" w:leader="none"/>
        </w:tabs>
        <w:spacing w:line="235" w:lineRule="auto" w:before="102" w:after="0"/>
        <w:ind w:left="939" w:right="1140" w:hanging="185"/>
        <w:jc w:val="both"/>
        <w:rPr>
          <w:b w:val="0"/>
          <w:sz w:val="20"/>
        </w:rPr>
      </w:pPr>
      <w:r>
        <w:rPr>
          <w:rFonts w:ascii="Book Antiqua" w:hAnsi="Book Antiqua"/>
          <w:i/>
          <w:w w:val="95"/>
          <w:sz w:val="20"/>
        </w:rPr>
        <w:t>isView</w:t>
      </w:r>
      <w:r>
        <w:rPr>
          <w:b w:val="0"/>
          <w:w w:val="95"/>
          <w:sz w:val="20"/>
        </w:rPr>
        <w:t>:</w:t>
      </w:r>
      <w:r>
        <w:rPr>
          <w:b w:val="0"/>
          <w:spacing w:val="15"/>
          <w:sz w:val="20"/>
        </w:rPr>
        <w:t> </w:t>
      </w:r>
      <w:r>
        <w:rPr>
          <w:b w:val="0"/>
          <w:w w:val="95"/>
          <w:sz w:val="20"/>
        </w:rPr>
        <w:t>a</w:t>
      </w:r>
      <w:r>
        <w:rPr>
          <w:b w:val="0"/>
          <w:spacing w:val="-5"/>
          <w:w w:val="95"/>
          <w:sz w:val="20"/>
        </w:rPr>
        <w:t> </w:t>
      </w:r>
      <w:r>
        <w:rPr>
          <w:b w:val="0"/>
          <w:w w:val="95"/>
          <w:sz w:val="20"/>
        </w:rPr>
        <w:t>binary</w:t>
      </w:r>
      <w:r>
        <w:rPr>
          <w:b w:val="0"/>
          <w:spacing w:val="-5"/>
          <w:w w:val="95"/>
          <w:sz w:val="20"/>
        </w:rPr>
        <w:t> </w:t>
      </w:r>
      <w:r>
        <w:rPr>
          <w:b w:val="0"/>
          <w:w w:val="95"/>
          <w:sz w:val="20"/>
        </w:rPr>
        <w:t>feature</w:t>
      </w:r>
      <w:r>
        <w:rPr>
          <w:b w:val="0"/>
          <w:spacing w:val="-5"/>
          <w:w w:val="95"/>
          <w:sz w:val="20"/>
        </w:rPr>
        <w:t> </w:t>
      </w:r>
      <w:r>
        <w:rPr>
          <w:b w:val="0"/>
          <w:w w:val="95"/>
          <w:sz w:val="20"/>
        </w:rPr>
        <w:t>that</w:t>
      </w:r>
      <w:r>
        <w:rPr>
          <w:b w:val="0"/>
          <w:spacing w:val="-5"/>
          <w:w w:val="95"/>
          <w:sz w:val="20"/>
        </w:rPr>
        <w:t> </w:t>
      </w:r>
      <w:r>
        <w:rPr>
          <w:b w:val="0"/>
          <w:w w:val="95"/>
          <w:sz w:val="20"/>
        </w:rPr>
        <w:t>informs</w:t>
      </w:r>
      <w:r>
        <w:rPr>
          <w:b w:val="0"/>
          <w:spacing w:val="-5"/>
          <w:w w:val="95"/>
          <w:sz w:val="20"/>
        </w:rPr>
        <w:t> </w:t>
      </w:r>
      <w:r>
        <w:rPr>
          <w:b w:val="0"/>
          <w:w w:val="95"/>
          <w:sz w:val="20"/>
        </w:rPr>
        <w:t>whether</w:t>
      </w:r>
      <w:r>
        <w:rPr>
          <w:b w:val="0"/>
          <w:spacing w:val="-5"/>
          <w:w w:val="95"/>
          <w:sz w:val="20"/>
        </w:rPr>
        <w:t> </w:t>
      </w:r>
      <w:r>
        <w:rPr>
          <w:b w:val="0"/>
          <w:w w:val="95"/>
          <w:sz w:val="20"/>
        </w:rPr>
        <w:t>a</w:t>
      </w:r>
      <w:r>
        <w:rPr>
          <w:b w:val="0"/>
          <w:spacing w:val="-5"/>
          <w:w w:val="95"/>
          <w:sz w:val="20"/>
        </w:rPr>
        <w:t> </w:t>
      </w:r>
      <w:r>
        <w:rPr>
          <w:b w:val="0"/>
          <w:w w:val="95"/>
          <w:sz w:val="20"/>
        </w:rPr>
        <w:t>class</w:t>
      </w:r>
      <w:r>
        <w:rPr>
          <w:b w:val="0"/>
          <w:spacing w:val="-5"/>
          <w:w w:val="95"/>
          <w:sz w:val="20"/>
        </w:rPr>
        <w:t> </w:t>
      </w:r>
      <w:r>
        <w:rPr>
          <w:b w:val="0"/>
          <w:w w:val="95"/>
          <w:sz w:val="20"/>
        </w:rPr>
        <w:t>extends</w:t>
      </w:r>
      <w:r>
        <w:rPr>
          <w:b w:val="0"/>
          <w:spacing w:val="-5"/>
          <w:w w:val="95"/>
          <w:sz w:val="20"/>
        </w:rPr>
        <w:t> </w:t>
      </w:r>
      <w:r>
        <w:rPr>
          <w:b w:val="0"/>
          <w:w w:val="95"/>
          <w:sz w:val="20"/>
        </w:rPr>
        <w:t>the</w:t>
      </w:r>
      <w:r>
        <w:rPr>
          <w:b w:val="0"/>
          <w:spacing w:val="-5"/>
          <w:w w:val="95"/>
          <w:sz w:val="20"/>
        </w:rPr>
        <w:t> </w:t>
      </w:r>
      <w:r>
        <w:rPr>
          <w:b w:val="0"/>
          <w:w w:val="95"/>
          <w:sz w:val="20"/>
        </w:rPr>
        <w:t>View</w:t>
      </w:r>
      <w:r>
        <w:rPr>
          <w:b w:val="0"/>
          <w:spacing w:val="-5"/>
          <w:w w:val="95"/>
          <w:sz w:val="20"/>
        </w:rPr>
        <w:t> </w:t>
      </w:r>
      <w:r>
        <w:rPr>
          <w:b w:val="0"/>
          <w:w w:val="95"/>
          <w:sz w:val="20"/>
        </w:rPr>
        <w:t>class</w:t>
      </w:r>
      <w:r>
        <w:rPr>
          <w:b w:val="0"/>
          <w:spacing w:val="-5"/>
          <w:w w:val="95"/>
          <w:sz w:val="20"/>
        </w:rPr>
        <w:t> </w:t>
      </w:r>
      <w:r>
        <w:rPr>
          <w:b w:val="0"/>
          <w:w w:val="95"/>
          <w:sz w:val="20"/>
        </w:rPr>
        <w:t>from</w:t>
      </w:r>
      <w:r>
        <w:rPr>
          <w:b w:val="0"/>
          <w:spacing w:val="-5"/>
          <w:w w:val="95"/>
          <w:sz w:val="20"/>
        </w:rPr>
        <w:t> </w:t>
      </w:r>
      <w:r>
        <w:rPr>
          <w:b w:val="0"/>
          <w:w w:val="95"/>
          <w:sz w:val="20"/>
        </w:rPr>
        <w:t>the </w:t>
      </w:r>
      <w:r>
        <w:rPr>
          <w:b w:val="0"/>
          <w:sz w:val="20"/>
        </w:rPr>
        <w:t>Android</w:t>
      </w:r>
      <w:r>
        <w:rPr>
          <w:b w:val="0"/>
          <w:spacing w:val="-5"/>
          <w:sz w:val="20"/>
        </w:rPr>
        <w:t> </w:t>
      </w:r>
      <w:r>
        <w:rPr>
          <w:b w:val="0"/>
          <w:sz w:val="20"/>
        </w:rPr>
        <w:t>API.</w:t>
      </w:r>
    </w:p>
    <w:p>
      <w:pPr>
        <w:pStyle w:val="BodyText"/>
        <w:spacing w:before="3"/>
        <w:rPr>
          <w:b w:val="0"/>
        </w:rPr>
      </w:pPr>
    </w:p>
    <w:p>
      <w:pPr>
        <w:pStyle w:val="ListParagraph"/>
        <w:numPr>
          <w:ilvl w:val="0"/>
          <w:numId w:val="61"/>
        </w:numPr>
        <w:tabs>
          <w:tab w:pos="947" w:val="left" w:leader="none"/>
        </w:tabs>
        <w:spacing w:line="235" w:lineRule="auto" w:before="1" w:after="0"/>
        <w:ind w:left="946" w:right="1104" w:hanging="193"/>
        <w:jc w:val="both"/>
        <w:rPr>
          <w:b w:val="0"/>
          <w:sz w:val="20"/>
        </w:rPr>
      </w:pPr>
      <w:r>
        <w:rPr>
          <w:rFonts w:ascii="Book Antiqua" w:hAnsi="Book Antiqua"/>
          <w:i/>
          <w:w w:val="90"/>
          <w:sz w:val="20"/>
        </w:rPr>
        <w:t>isBrodcastReceiver</w:t>
      </w:r>
      <w:r>
        <w:rPr>
          <w:b w:val="0"/>
          <w:w w:val="90"/>
          <w:sz w:val="20"/>
        </w:rPr>
        <w:t>:</w:t>
      </w:r>
      <w:r>
        <w:rPr>
          <w:b w:val="0"/>
          <w:sz w:val="20"/>
        </w:rPr>
        <w:t> </w:t>
      </w:r>
      <w:r>
        <w:rPr>
          <w:b w:val="0"/>
          <w:w w:val="90"/>
          <w:sz w:val="20"/>
        </w:rPr>
        <w:t>a binary feature that informs whether a class extends the BroadcastRe- </w:t>
      </w:r>
      <w:r>
        <w:rPr>
          <w:b w:val="0"/>
          <w:sz w:val="20"/>
        </w:rPr>
        <w:t>ceiver</w:t>
      </w:r>
      <w:r>
        <w:rPr>
          <w:b w:val="0"/>
          <w:spacing w:val="-16"/>
          <w:sz w:val="20"/>
        </w:rPr>
        <w:t> </w:t>
      </w:r>
      <w:r>
        <w:rPr>
          <w:b w:val="0"/>
          <w:sz w:val="20"/>
        </w:rPr>
        <w:t>class</w:t>
      </w:r>
      <w:r>
        <w:rPr>
          <w:b w:val="0"/>
          <w:spacing w:val="-16"/>
          <w:sz w:val="20"/>
        </w:rPr>
        <w:t> </w:t>
      </w:r>
      <w:r>
        <w:rPr>
          <w:b w:val="0"/>
          <w:sz w:val="20"/>
        </w:rPr>
        <w:t>from</w:t>
      </w:r>
      <w:r>
        <w:rPr>
          <w:b w:val="0"/>
          <w:spacing w:val="-16"/>
          <w:sz w:val="20"/>
        </w:rPr>
        <w:t> </w:t>
      </w:r>
      <w:r>
        <w:rPr>
          <w:b w:val="0"/>
          <w:sz w:val="20"/>
        </w:rPr>
        <w:t>the</w:t>
      </w:r>
      <w:r>
        <w:rPr>
          <w:b w:val="0"/>
          <w:spacing w:val="-16"/>
          <w:sz w:val="20"/>
        </w:rPr>
        <w:t> </w:t>
      </w:r>
      <w:r>
        <w:rPr>
          <w:b w:val="0"/>
          <w:sz w:val="20"/>
        </w:rPr>
        <w:t>Android</w:t>
      </w:r>
      <w:r>
        <w:rPr>
          <w:b w:val="0"/>
          <w:spacing w:val="-16"/>
          <w:sz w:val="20"/>
        </w:rPr>
        <w:t> </w:t>
      </w:r>
      <w:r>
        <w:rPr>
          <w:b w:val="0"/>
          <w:sz w:val="20"/>
        </w:rPr>
        <w:t>API.</w:t>
      </w:r>
    </w:p>
    <w:p>
      <w:pPr>
        <w:pStyle w:val="BodyText"/>
        <w:spacing w:before="3"/>
        <w:rPr>
          <w:b w:val="0"/>
        </w:rPr>
      </w:pPr>
    </w:p>
    <w:p>
      <w:pPr>
        <w:pStyle w:val="ListParagraph"/>
        <w:numPr>
          <w:ilvl w:val="0"/>
          <w:numId w:val="61"/>
        </w:numPr>
        <w:tabs>
          <w:tab w:pos="947" w:val="left" w:leader="none"/>
        </w:tabs>
        <w:spacing w:line="235" w:lineRule="auto" w:before="1" w:after="0"/>
        <w:ind w:left="939" w:right="1142" w:hanging="185"/>
        <w:jc w:val="both"/>
        <w:rPr>
          <w:b w:val="0"/>
          <w:sz w:val="20"/>
        </w:rPr>
      </w:pPr>
      <w:r>
        <w:rPr>
          <w:rFonts w:ascii="Book Antiqua" w:hAnsi="Book Antiqua"/>
          <w:i/>
          <w:w w:val="90"/>
          <w:sz w:val="20"/>
        </w:rPr>
        <w:t>isService</w:t>
      </w:r>
      <w:r>
        <w:rPr>
          <w:b w:val="0"/>
          <w:w w:val="90"/>
          <w:sz w:val="20"/>
        </w:rPr>
        <w:t>:</w:t>
      </w:r>
      <w:r>
        <w:rPr>
          <w:b w:val="0"/>
          <w:sz w:val="20"/>
        </w:rPr>
        <w:t> </w:t>
      </w:r>
      <w:r>
        <w:rPr>
          <w:b w:val="0"/>
          <w:w w:val="90"/>
          <w:sz w:val="20"/>
        </w:rPr>
        <w:t>a</w:t>
      </w:r>
      <w:r>
        <w:rPr>
          <w:b w:val="0"/>
          <w:spacing w:val="-1"/>
          <w:w w:val="90"/>
          <w:sz w:val="20"/>
        </w:rPr>
        <w:t> </w:t>
      </w:r>
      <w:r>
        <w:rPr>
          <w:b w:val="0"/>
          <w:w w:val="90"/>
          <w:sz w:val="20"/>
        </w:rPr>
        <w:t>binary</w:t>
      </w:r>
      <w:r>
        <w:rPr>
          <w:b w:val="0"/>
          <w:spacing w:val="-1"/>
          <w:w w:val="90"/>
          <w:sz w:val="20"/>
        </w:rPr>
        <w:t> </w:t>
      </w:r>
      <w:r>
        <w:rPr>
          <w:b w:val="0"/>
          <w:w w:val="90"/>
          <w:sz w:val="20"/>
        </w:rPr>
        <w:t>feature</w:t>
      </w:r>
      <w:r>
        <w:rPr>
          <w:b w:val="0"/>
          <w:spacing w:val="-1"/>
          <w:w w:val="90"/>
          <w:sz w:val="20"/>
        </w:rPr>
        <w:t> </w:t>
      </w:r>
      <w:r>
        <w:rPr>
          <w:b w:val="0"/>
          <w:w w:val="90"/>
          <w:sz w:val="20"/>
        </w:rPr>
        <w:t>that</w:t>
      </w:r>
      <w:r>
        <w:rPr>
          <w:b w:val="0"/>
          <w:spacing w:val="-2"/>
          <w:w w:val="90"/>
          <w:sz w:val="20"/>
        </w:rPr>
        <w:t> </w:t>
      </w:r>
      <w:r>
        <w:rPr>
          <w:b w:val="0"/>
          <w:w w:val="90"/>
          <w:sz w:val="20"/>
        </w:rPr>
        <w:t>informs</w:t>
      </w:r>
      <w:r>
        <w:rPr>
          <w:b w:val="0"/>
          <w:spacing w:val="-2"/>
          <w:w w:val="90"/>
          <w:sz w:val="20"/>
        </w:rPr>
        <w:t> </w:t>
      </w:r>
      <w:r>
        <w:rPr>
          <w:b w:val="0"/>
          <w:w w:val="90"/>
          <w:sz w:val="20"/>
        </w:rPr>
        <w:t>whether</w:t>
      </w:r>
      <w:r>
        <w:rPr>
          <w:b w:val="0"/>
          <w:spacing w:val="-1"/>
          <w:w w:val="90"/>
          <w:sz w:val="20"/>
        </w:rPr>
        <w:t> </w:t>
      </w:r>
      <w:r>
        <w:rPr>
          <w:b w:val="0"/>
          <w:w w:val="90"/>
          <w:sz w:val="20"/>
        </w:rPr>
        <w:t>a</w:t>
      </w:r>
      <w:r>
        <w:rPr>
          <w:b w:val="0"/>
          <w:spacing w:val="-1"/>
          <w:w w:val="90"/>
          <w:sz w:val="20"/>
        </w:rPr>
        <w:t> </w:t>
      </w:r>
      <w:r>
        <w:rPr>
          <w:b w:val="0"/>
          <w:w w:val="90"/>
          <w:sz w:val="20"/>
        </w:rPr>
        <w:t>class</w:t>
      </w:r>
      <w:r>
        <w:rPr>
          <w:b w:val="0"/>
          <w:spacing w:val="-1"/>
          <w:w w:val="90"/>
          <w:sz w:val="20"/>
        </w:rPr>
        <w:t> </w:t>
      </w:r>
      <w:r>
        <w:rPr>
          <w:b w:val="0"/>
          <w:w w:val="90"/>
          <w:sz w:val="20"/>
        </w:rPr>
        <w:t>extends</w:t>
      </w:r>
      <w:r>
        <w:rPr>
          <w:b w:val="0"/>
          <w:spacing w:val="-1"/>
          <w:w w:val="90"/>
          <w:sz w:val="20"/>
        </w:rPr>
        <w:t> </w:t>
      </w:r>
      <w:r>
        <w:rPr>
          <w:b w:val="0"/>
          <w:w w:val="90"/>
          <w:sz w:val="20"/>
        </w:rPr>
        <w:t>the</w:t>
      </w:r>
      <w:r>
        <w:rPr>
          <w:b w:val="0"/>
          <w:spacing w:val="-1"/>
          <w:w w:val="90"/>
          <w:sz w:val="20"/>
        </w:rPr>
        <w:t> </w:t>
      </w:r>
      <w:r>
        <w:rPr>
          <w:b w:val="0"/>
          <w:w w:val="90"/>
          <w:sz w:val="20"/>
        </w:rPr>
        <w:t>Service</w:t>
      </w:r>
      <w:r>
        <w:rPr>
          <w:b w:val="0"/>
          <w:spacing w:val="-1"/>
          <w:w w:val="90"/>
          <w:sz w:val="20"/>
        </w:rPr>
        <w:t> </w:t>
      </w:r>
      <w:r>
        <w:rPr>
          <w:b w:val="0"/>
          <w:w w:val="90"/>
          <w:sz w:val="20"/>
        </w:rPr>
        <w:t>class</w:t>
      </w:r>
      <w:r>
        <w:rPr>
          <w:b w:val="0"/>
          <w:spacing w:val="-1"/>
          <w:w w:val="90"/>
          <w:sz w:val="20"/>
        </w:rPr>
        <w:t> </w:t>
      </w:r>
      <w:r>
        <w:rPr>
          <w:b w:val="0"/>
          <w:w w:val="90"/>
          <w:sz w:val="20"/>
        </w:rPr>
        <w:t>from</w:t>
      </w:r>
      <w:r>
        <w:rPr>
          <w:b w:val="0"/>
          <w:spacing w:val="-1"/>
          <w:w w:val="90"/>
          <w:sz w:val="20"/>
        </w:rPr>
        <w:t> </w:t>
      </w:r>
      <w:r>
        <w:rPr>
          <w:b w:val="0"/>
          <w:w w:val="90"/>
          <w:sz w:val="20"/>
        </w:rPr>
        <w:t>the </w:t>
      </w:r>
      <w:r>
        <w:rPr>
          <w:b w:val="0"/>
          <w:sz w:val="20"/>
        </w:rPr>
        <w:t>Android</w:t>
      </w:r>
      <w:r>
        <w:rPr>
          <w:b w:val="0"/>
          <w:spacing w:val="-5"/>
          <w:sz w:val="20"/>
        </w:rPr>
        <w:t> </w:t>
      </w:r>
      <w:r>
        <w:rPr>
          <w:b w:val="0"/>
          <w:sz w:val="20"/>
        </w:rPr>
        <w:t>API.</w:t>
      </w:r>
    </w:p>
    <w:p>
      <w:pPr>
        <w:pStyle w:val="BodyText"/>
        <w:spacing w:before="3"/>
        <w:rPr>
          <w:b w:val="0"/>
        </w:rPr>
      </w:pPr>
    </w:p>
    <w:p>
      <w:pPr>
        <w:pStyle w:val="ListParagraph"/>
        <w:numPr>
          <w:ilvl w:val="0"/>
          <w:numId w:val="61"/>
        </w:numPr>
        <w:tabs>
          <w:tab w:pos="947" w:val="left" w:leader="none"/>
        </w:tabs>
        <w:spacing w:line="235" w:lineRule="auto" w:before="0" w:after="0"/>
        <w:ind w:left="946" w:right="1104" w:hanging="193"/>
        <w:jc w:val="both"/>
        <w:rPr>
          <w:b w:val="0"/>
          <w:sz w:val="20"/>
        </w:rPr>
      </w:pPr>
      <w:r>
        <w:rPr>
          <w:rFonts w:ascii="Book Antiqua" w:hAnsi="Book Antiqua"/>
          <w:i/>
          <w:w w:val="95"/>
          <w:sz w:val="20"/>
        </w:rPr>
        <w:t>isContentProvider</w:t>
      </w:r>
      <w:r>
        <w:rPr>
          <w:b w:val="0"/>
          <w:w w:val="95"/>
          <w:sz w:val="20"/>
        </w:rPr>
        <w:t>:</w:t>
      </w:r>
      <w:r>
        <w:rPr>
          <w:b w:val="0"/>
          <w:spacing w:val="32"/>
          <w:sz w:val="20"/>
        </w:rPr>
        <w:t> </w:t>
      </w:r>
      <w:r>
        <w:rPr>
          <w:b w:val="0"/>
          <w:w w:val="95"/>
          <w:sz w:val="20"/>
        </w:rPr>
        <w:t>a binary feature that informs whether a class extends the Content- </w:t>
      </w:r>
      <w:r>
        <w:rPr>
          <w:b w:val="0"/>
          <w:sz w:val="20"/>
        </w:rPr>
        <w:t>Provider</w:t>
      </w:r>
      <w:r>
        <w:rPr>
          <w:b w:val="0"/>
          <w:spacing w:val="-16"/>
          <w:sz w:val="20"/>
        </w:rPr>
        <w:t> </w:t>
      </w:r>
      <w:r>
        <w:rPr>
          <w:b w:val="0"/>
          <w:sz w:val="20"/>
        </w:rPr>
        <w:t>class</w:t>
      </w:r>
      <w:r>
        <w:rPr>
          <w:b w:val="0"/>
          <w:spacing w:val="-16"/>
          <w:sz w:val="20"/>
        </w:rPr>
        <w:t> </w:t>
      </w:r>
      <w:r>
        <w:rPr>
          <w:b w:val="0"/>
          <w:sz w:val="20"/>
        </w:rPr>
        <w:t>from</w:t>
      </w:r>
      <w:r>
        <w:rPr>
          <w:b w:val="0"/>
          <w:spacing w:val="-16"/>
          <w:sz w:val="20"/>
        </w:rPr>
        <w:t> </w:t>
      </w:r>
      <w:r>
        <w:rPr>
          <w:b w:val="0"/>
          <w:sz w:val="20"/>
        </w:rPr>
        <w:t>the</w:t>
      </w:r>
      <w:r>
        <w:rPr>
          <w:b w:val="0"/>
          <w:spacing w:val="-16"/>
          <w:sz w:val="20"/>
        </w:rPr>
        <w:t> </w:t>
      </w:r>
      <w:r>
        <w:rPr>
          <w:b w:val="0"/>
          <w:sz w:val="20"/>
        </w:rPr>
        <w:t>Android</w:t>
      </w:r>
      <w:r>
        <w:rPr>
          <w:b w:val="0"/>
          <w:spacing w:val="-16"/>
          <w:sz w:val="20"/>
        </w:rPr>
        <w:t> </w:t>
      </w:r>
      <w:r>
        <w:rPr>
          <w:b w:val="0"/>
          <w:sz w:val="20"/>
        </w:rPr>
        <w:t>API.</w:t>
      </w:r>
    </w:p>
    <w:p>
      <w:pPr>
        <w:pStyle w:val="BodyText"/>
        <w:spacing w:before="4"/>
        <w:rPr>
          <w:b w:val="0"/>
        </w:rPr>
      </w:pPr>
    </w:p>
    <w:p>
      <w:pPr>
        <w:pStyle w:val="ListParagraph"/>
        <w:numPr>
          <w:ilvl w:val="0"/>
          <w:numId w:val="61"/>
        </w:numPr>
        <w:tabs>
          <w:tab w:pos="947" w:val="left" w:leader="none"/>
        </w:tabs>
        <w:spacing w:line="235" w:lineRule="auto" w:before="0" w:after="0"/>
        <w:ind w:left="946" w:right="1141" w:hanging="193"/>
        <w:jc w:val="both"/>
        <w:rPr>
          <w:b w:val="0"/>
          <w:sz w:val="20"/>
        </w:rPr>
      </w:pPr>
      <w:r>
        <w:rPr>
          <w:rFonts w:ascii="Book Antiqua" w:hAnsi="Book Antiqua"/>
          <w:i/>
          <w:w w:val="90"/>
          <w:sz w:val="20"/>
        </w:rPr>
        <w:t>isFragment</w:t>
      </w:r>
      <w:r>
        <w:rPr>
          <w:b w:val="0"/>
          <w:w w:val="90"/>
          <w:sz w:val="20"/>
        </w:rPr>
        <w:t>:</w:t>
      </w:r>
      <w:r>
        <w:rPr>
          <w:b w:val="0"/>
          <w:sz w:val="20"/>
        </w:rPr>
        <w:t> </w:t>
      </w:r>
      <w:r>
        <w:rPr>
          <w:b w:val="0"/>
          <w:w w:val="90"/>
          <w:sz w:val="20"/>
        </w:rPr>
        <w:t>a</w:t>
      </w:r>
      <w:r>
        <w:rPr>
          <w:b w:val="0"/>
          <w:spacing w:val="-7"/>
          <w:w w:val="90"/>
          <w:sz w:val="20"/>
        </w:rPr>
        <w:t> </w:t>
      </w:r>
      <w:r>
        <w:rPr>
          <w:b w:val="0"/>
          <w:w w:val="90"/>
          <w:sz w:val="20"/>
        </w:rPr>
        <w:t>binary</w:t>
      </w:r>
      <w:r>
        <w:rPr>
          <w:b w:val="0"/>
          <w:spacing w:val="-7"/>
          <w:w w:val="90"/>
          <w:sz w:val="20"/>
        </w:rPr>
        <w:t> </w:t>
      </w:r>
      <w:r>
        <w:rPr>
          <w:b w:val="0"/>
          <w:w w:val="90"/>
          <w:sz w:val="20"/>
        </w:rPr>
        <w:t>feature</w:t>
      </w:r>
      <w:r>
        <w:rPr>
          <w:b w:val="0"/>
          <w:spacing w:val="-7"/>
          <w:w w:val="90"/>
          <w:sz w:val="20"/>
        </w:rPr>
        <w:t> </w:t>
      </w:r>
      <w:r>
        <w:rPr>
          <w:b w:val="0"/>
          <w:w w:val="90"/>
          <w:sz w:val="20"/>
        </w:rPr>
        <w:t>that</w:t>
      </w:r>
      <w:r>
        <w:rPr>
          <w:b w:val="0"/>
          <w:spacing w:val="-7"/>
          <w:w w:val="90"/>
          <w:sz w:val="20"/>
        </w:rPr>
        <w:t> </w:t>
      </w:r>
      <w:r>
        <w:rPr>
          <w:b w:val="0"/>
          <w:w w:val="90"/>
          <w:sz w:val="20"/>
        </w:rPr>
        <w:t>informs</w:t>
      </w:r>
      <w:r>
        <w:rPr>
          <w:b w:val="0"/>
          <w:spacing w:val="-6"/>
          <w:w w:val="90"/>
          <w:sz w:val="20"/>
        </w:rPr>
        <w:t> </w:t>
      </w:r>
      <w:r>
        <w:rPr>
          <w:b w:val="0"/>
          <w:w w:val="90"/>
          <w:sz w:val="20"/>
        </w:rPr>
        <w:t>whether</w:t>
      </w:r>
      <w:r>
        <w:rPr>
          <w:b w:val="0"/>
          <w:spacing w:val="-7"/>
          <w:w w:val="90"/>
          <w:sz w:val="20"/>
        </w:rPr>
        <w:t> </w:t>
      </w:r>
      <w:r>
        <w:rPr>
          <w:b w:val="0"/>
          <w:w w:val="90"/>
          <w:sz w:val="20"/>
        </w:rPr>
        <w:t>a</w:t>
      </w:r>
      <w:r>
        <w:rPr>
          <w:b w:val="0"/>
          <w:spacing w:val="-7"/>
          <w:w w:val="90"/>
          <w:sz w:val="20"/>
        </w:rPr>
        <w:t> </w:t>
      </w:r>
      <w:r>
        <w:rPr>
          <w:b w:val="0"/>
          <w:w w:val="90"/>
          <w:sz w:val="20"/>
        </w:rPr>
        <w:t>class</w:t>
      </w:r>
      <w:r>
        <w:rPr>
          <w:b w:val="0"/>
          <w:spacing w:val="-7"/>
          <w:w w:val="90"/>
          <w:sz w:val="20"/>
        </w:rPr>
        <w:t> </w:t>
      </w:r>
      <w:r>
        <w:rPr>
          <w:b w:val="0"/>
          <w:w w:val="90"/>
          <w:sz w:val="20"/>
        </w:rPr>
        <w:t>extends</w:t>
      </w:r>
      <w:r>
        <w:rPr>
          <w:b w:val="0"/>
          <w:spacing w:val="-6"/>
          <w:w w:val="90"/>
          <w:sz w:val="20"/>
        </w:rPr>
        <w:t> </w:t>
      </w:r>
      <w:r>
        <w:rPr>
          <w:b w:val="0"/>
          <w:w w:val="90"/>
          <w:sz w:val="20"/>
        </w:rPr>
        <w:t>the</w:t>
      </w:r>
      <w:r>
        <w:rPr>
          <w:b w:val="0"/>
          <w:spacing w:val="-7"/>
          <w:w w:val="90"/>
          <w:sz w:val="20"/>
        </w:rPr>
        <w:t> </w:t>
      </w:r>
      <w:r>
        <w:rPr>
          <w:b w:val="0"/>
          <w:w w:val="90"/>
          <w:sz w:val="20"/>
        </w:rPr>
        <w:t>Fragment</w:t>
      </w:r>
      <w:r>
        <w:rPr>
          <w:b w:val="0"/>
          <w:spacing w:val="-7"/>
          <w:w w:val="90"/>
          <w:sz w:val="20"/>
        </w:rPr>
        <w:t> </w:t>
      </w:r>
      <w:r>
        <w:rPr>
          <w:b w:val="0"/>
          <w:w w:val="90"/>
          <w:sz w:val="20"/>
        </w:rPr>
        <w:t>class</w:t>
      </w:r>
      <w:r>
        <w:rPr>
          <w:b w:val="0"/>
          <w:spacing w:val="-7"/>
          <w:w w:val="90"/>
          <w:sz w:val="20"/>
        </w:rPr>
        <w:t> </w:t>
      </w:r>
      <w:r>
        <w:rPr>
          <w:b w:val="0"/>
          <w:w w:val="90"/>
          <w:sz w:val="20"/>
        </w:rPr>
        <w:t>from </w:t>
      </w:r>
      <w:r>
        <w:rPr>
          <w:b w:val="0"/>
          <w:sz w:val="20"/>
        </w:rPr>
        <w:t>the Android API.</w:t>
      </w:r>
    </w:p>
    <w:p>
      <w:pPr>
        <w:pStyle w:val="BodyText"/>
        <w:rPr>
          <w:b w:val="0"/>
        </w:rPr>
      </w:pPr>
    </w:p>
    <w:p>
      <w:pPr>
        <w:pStyle w:val="ListParagraph"/>
        <w:numPr>
          <w:ilvl w:val="0"/>
          <w:numId w:val="61"/>
        </w:numPr>
        <w:tabs>
          <w:tab w:pos="947" w:val="left" w:leader="none"/>
        </w:tabs>
        <w:spacing w:line="240" w:lineRule="auto" w:before="0" w:after="0"/>
        <w:ind w:left="946" w:right="1141" w:hanging="193"/>
        <w:jc w:val="both"/>
        <w:rPr>
          <w:b w:val="0"/>
          <w:sz w:val="20"/>
        </w:rPr>
      </w:pPr>
      <w:r>
        <w:rPr>
          <w:rFonts w:ascii="Book Antiqua" w:hAnsi="Book Antiqua"/>
          <w:i/>
          <w:w w:val="90"/>
          <w:sz w:val="20"/>
        </w:rPr>
        <w:t>isBuildingBlock</w:t>
      </w:r>
      <w:r>
        <w:rPr>
          <w:b w:val="0"/>
          <w:w w:val="90"/>
          <w:sz w:val="20"/>
        </w:rPr>
        <w:t>:</w:t>
      </w:r>
      <w:r>
        <w:rPr>
          <w:b w:val="0"/>
          <w:sz w:val="20"/>
        </w:rPr>
        <w:t> </w:t>
      </w:r>
      <w:r>
        <w:rPr>
          <w:b w:val="0"/>
          <w:w w:val="90"/>
          <w:sz w:val="20"/>
        </w:rPr>
        <w:t>a binary feature that informs whether a class extends one of the essential building blocks (Activity, Service, BrodcastReceiver and ContentProvider) of an Android </w:t>
      </w:r>
      <w:r>
        <w:rPr>
          <w:b w:val="0"/>
          <w:spacing w:val="-2"/>
          <w:sz w:val="20"/>
        </w:rPr>
        <w:t>application.</w:t>
      </w:r>
    </w:p>
    <w:p>
      <w:pPr>
        <w:pStyle w:val="BodyText"/>
        <w:spacing w:before="3"/>
        <w:rPr>
          <w:b w:val="0"/>
        </w:rPr>
      </w:pPr>
    </w:p>
    <w:p>
      <w:pPr>
        <w:pStyle w:val="ListParagraph"/>
        <w:numPr>
          <w:ilvl w:val="0"/>
          <w:numId w:val="61"/>
        </w:numPr>
        <w:tabs>
          <w:tab w:pos="947" w:val="left" w:leader="none"/>
        </w:tabs>
        <w:spacing w:line="235" w:lineRule="auto" w:before="0" w:after="0"/>
        <w:ind w:left="946" w:right="1141" w:hanging="193"/>
        <w:jc w:val="both"/>
        <w:rPr>
          <w:b w:val="0"/>
          <w:sz w:val="20"/>
        </w:rPr>
      </w:pPr>
      <w:r>
        <w:rPr>
          <w:rFonts w:ascii="Book Antiqua" w:hAnsi="Book Antiqua"/>
          <w:i/>
          <w:w w:val="90"/>
          <w:sz w:val="20"/>
        </w:rPr>
        <w:t>isInAndroidHierarchy</w:t>
      </w:r>
      <w:r>
        <w:rPr>
          <w:b w:val="0"/>
          <w:w w:val="90"/>
          <w:sz w:val="20"/>
        </w:rPr>
        <w:t>:</w:t>
      </w:r>
      <w:r>
        <w:rPr>
          <w:b w:val="0"/>
          <w:sz w:val="20"/>
        </w:rPr>
        <w:t> </w:t>
      </w:r>
      <w:r>
        <w:rPr>
          <w:b w:val="0"/>
          <w:w w:val="90"/>
          <w:sz w:val="20"/>
        </w:rPr>
        <w:t>a</w:t>
      </w:r>
      <w:r>
        <w:rPr>
          <w:b w:val="0"/>
          <w:spacing w:val="-1"/>
          <w:w w:val="90"/>
          <w:sz w:val="20"/>
        </w:rPr>
        <w:t> </w:t>
      </w:r>
      <w:r>
        <w:rPr>
          <w:b w:val="0"/>
          <w:w w:val="90"/>
          <w:sz w:val="20"/>
        </w:rPr>
        <w:t>binary</w:t>
      </w:r>
      <w:r>
        <w:rPr>
          <w:b w:val="0"/>
          <w:spacing w:val="-1"/>
          <w:w w:val="90"/>
          <w:sz w:val="20"/>
        </w:rPr>
        <w:t> </w:t>
      </w:r>
      <w:r>
        <w:rPr>
          <w:b w:val="0"/>
          <w:w w:val="90"/>
          <w:sz w:val="20"/>
        </w:rPr>
        <w:t>feature</w:t>
      </w:r>
      <w:r>
        <w:rPr>
          <w:b w:val="0"/>
          <w:spacing w:val="-1"/>
          <w:w w:val="90"/>
          <w:sz w:val="20"/>
        </w:rPr>
        <w:t> </w:t>
      </w:r>
      <w:r>
        <w:rPr>
          <w:b w:val="0"/>
          <w:w w:val="90"/>
          <w:sz w:val="20"/>
        </w:rPr>
        <w:t>that</w:t>
      </w:r>
      <w:r>
        <w:rPr>
          <w:b w:val="0"/>
          <w:spacing w:val="-1"/>
          <w:w w:val="90"/>
          <w:sz w:val="20"/>
        </w:rPr>
        <w:t> </w:t>
      </w:r>
      <w:r>
        <w:rPr>
          <w:b w:val="0"/>
          <w:w w:val="90"/>
          <w:sz w:val="20"/>
        </w:rPr>
        <w:t>informs</w:t>
      </w:r>
      <w:r>
        <w:rPr>
          <w:b w:val="0"/>
          <w:spacing w:val="-1"/>
          <w:w w:val="90"/>
          <w:sz w:val="20"/>
        </w:rPr>
        <w:t> </w:t>
      </w:r>
      <w:r>
        <w:rPr>
          <w:b w:val="0"/>
          <w:w w:val="90"/>
          <w:sz w:val="20"/>
        </w:rPr>
        <w:t>whether</w:t>
      </w:r>
      <w:r>
        <w:rPr>
          <w:b w:val="0"/>
          <w:spacing w:val="-1"/>
          <w:w w:val="90"/>
          <w:sz w:val="20"/>
        </w:rPr>
        <w:t> </w:t>
      </w:r>
      <w:r>
        <w:rPr>
          <w:b w:val="0"/>
          <w:w w:val="90"/>
          <w:sz w:val="20"/>
        </w:rPr>
        <w:t>a</w:t>
      </w:r>
      <w:r>
        <w:rPr>
          <w:b w:val="0"/>
          <w:spacing w:val="-1"/>
          <w:w w:val="90"/>
          <w:sz w:val="20"/>
        </w:rPr>
        <w:t> </w:t>
      </w:r>
      <w:r>
        <w:rPr>
          <w:b w:val="0"/>
          <w:w w:val="90"/>
          <w:sz w:val="20"/>
        </w:rPr>
        <w:t>class</w:t>
      </w:r>
      <w:r>
        <w:rPr>
          <w:b w:val="0"/>
          <w:spacing w:val="-1"/>
          <w:w w:val="90"/>
          <w:sz w:val="20"/>
        </w:rPr>
        <w:t> </w:t>
      </w:r>
      <w:r>
        <w:rPr>
          <w:b w:val="0"/>
          <w:w w:val="90"/>
          <w:sz w:val="20"/>
        </w:rPr>
        <w:t>extends</w:t>
      </w:r>
      <w:r>
        <w:rPr>
          <w:b w:val="0"/>
          <w:spacing w:val="-1"/>
          <w:w w:val="90"/>
          <w:sz w:val="20"/>
        </w:rPr>
        <w:t> </w:t>
      </w:r>
      <w:r>
        <w:rPr>
          <w:b w:val="0"/>
          <w:w w:val="90"/>
          <w:sz w:val="20"/>
        </w:rPr>
        <w:t>any</w:t>
      </w:r>
      <w:r>
        <w:rPr>
          <w:b w:val="0"/>
          <w:spacing w:val="-1"/>
          <w:w w:val="90"/>
          <w:sz w:val="20"/>
        </w:rPr>
        <w:t> </w:t>
      </w:r>
      <w:r>
        <w:rPr>
          <w:b w:val="0"/>
          <w:w w:val="90"/>
          <w:sz w:val="20"/>
        </w:rPr>
        <w:t>class</w:t>
      </w:r>
      <w:r>
        <w:rPr>
          <w:b w:val="0"/>
          <w:spacing w:val="-1"/>
          <w:w w:val="90"/>
          <w:sz w:val="20"/>
        </w:rPr>
        <w:t> </w:t>
      </w:r>
      <w:r>
        <w:rPr>
          <w:b w:val="0"/>
          <w:w w:val="90"/>
          <w:sz w:val="20"/>
        </w:rPr>
        <w:t>from </w:t>
      </w:r>
      <w:r>
        <w:rPr>
          <w:b w:val="0"/>
          <w:sz w:val="20"/>
        </w:rPr>
        <w:t>the Android API.</w:t>
      </w:r>
    </w:p>
    <w:p>
      <w:pPr>
        <w:pStyle w:val="BodyText"/>
        <w:spacing w:before="3"/>
        <w:rPr>
          <w:b w:val="0"/>
        </w:rPr>
      </w:pPr>
    </w:p>
    <w:p>
      <w:pPr>
        <w:pStyle w:val="ListParagraph"/>
        <w:numPr>
          <w:ilvl w:val="0"/>
          <w:numId w:val="61"/>
        </w:numPr>
        <w:tabs>
          <w:tab w:pos="947" w:val="left" w:leader="none"/>
        </w:tabs>
        <w:spacing w:line="235" w:lineRule="auto" w:before="1" w:after="0"/>
        <w:ind w:left="946" w:right="1141" w:hanging="193"/>
        <w:jc w:val="both"/>
        <w:rPr>
          <w:b w:val="0"/>
          <w:sz w:val="20"/>
        </w:rPr>
      </w:pPr>
      <w:r>
        <w:rPr>
          <w:rFonts w:ascii="Book Antiqua" w:hAnsi="Book Antiqua"/>
          <w:i/>
          <w:w w:val="90"/>
          <w:sz w:val="20"/>
        </w:rPr>
        <w:t>Number of parameters coupled</w:t>
      </w:r>
      <w:r>
        <w:rPr>
          <w:b w:val="0"/>
          <w:w w:val="90"/>
          <w:sz w:val="20"/>
        </w:rPr>
        <w:t>: The number of methods parameters whose type is an object </w:t>
      </w:r>
      <w:r>
        <w:rPr>
          <w:b w:val="0"/>
          <w:sz w:val="20"/>
        </w:rPr>
        <w:t>from the Android API.</w:t>
      </w:r>
    </w:p>
    <w:p>
      <w:pPr>
        <w:pStyle w:val="BodyText"/>
        <w:spacing w:before="3"/>
        <w:rPr>
          <w:b w:val="0"/>
        </w:rPr>
      </w:pPr>
    </w:p>
    <w:p>
      <w:pPr>
        <w:pStyle w:val="ListParagraph"/>
        <w:numPr>
          <w:ilvl w:val="0"/>
          <w:numId w:val="61"/>
        </w:numPr>
        <w:tabs>
          <w:tab w:pos="998" w:val="left" w:leader="none"/>
        </w:tabs>
        <w:spacing w:line="235" w:lineRule="auto" w:before="1" w:after="0"/>
        <w:ind w:left="946" w:right="1141" w:hanging="193"/>
        <w:jc w:val="both"/>
        <w:rPr>
          <w:b w:val="0"/>
          <w:sz w:val="20"/>
        </w:rPr>
      </w:pPr>
      <w:r>
        <w:rPr/>
        <w:tab/>
      </w:r>
      <w:r>
        <w:rPr>
          <w:rFonts w:ascii="Book Antiqua" w:hAnsi="Book Antiqua"/>
          <w:i/>
          <w:w w:val="90"/>
          <w:sz w:val="20"/>
        </w:rPr>
        <w:t>Number of return coupled</w:t>
      </w:r>
      <w:r>
        <w:rPr>
          <w:b w:val="0"/>
          <w:w w:val="90"/>
          <w:sz w:val="20"/>
        </w:rPr>
        <w:t>: The number of methods whose the return type is an object </w:t>
      </w:r>
      <w:r>
        <w:rPr>
          <w:b w:val="0"/>
          <w:w w:val="90"/>
          <w:sz w:val="20"/>
        </w:rPr>
        <w:t>from</w:t>
      </w:r>
      <w:r>
        <w:rPr>
          <w:b w:val="0"/>
          <w:w w:val="90"/>
          <w:sz w:val="20"/>
        </w:rPr>
        <w:t> </w:t>
      </w:r>
      <w:r>
        <w:rPr>
          <w:b w:val="0"/>
          <w:sz w:val="20"/>
        </w:rPr>
        <w:t>the Android API.</w:t>
      </w:r>
    </w:p>
    <w:p>
      <w:pPr>
        <w:pStyle w:val="BodyText"/>
        <w:spacing w:before="3"/>
        <w:rPr>
          <w:b w:val="0"/>
        </w:rPr>
      </w:pPr>
    </w:p>
    <w:p>
      <w:pPr>
        <w:pStyle w:val="ListParagraph"/>
        <w:numPr>
          <w:ilvl w:val="0"/>
          <w:numId w:val="61"/>
        </w:numPr>
        <w:tabs>
          <w:tab w:pos="947" w:val="left" w:leader="none"/>
        </w:tabs>
        <w:spacing w:line="235" w:lineRule="auto" w:before="0" w:after="0"/>
        <w:ind w:left="946" w:right="1141" w:hanging="193"/>
        <w:jc w:val="both"/>
        <w:rPr>
          <w:b w:val="0"/>
          <w:sz w:val="20"/>
        </w:rPr>
      </w:pPr>
      <w:r>
        <w:rPr>
          <w:rFonts w:ascii="Book Antiqua" w:hAnsi="Book Antiqua"/>
          <w:i/>
          <w:w w:val="90"/>
          <w:sz w:val="20"/>
        </w:rPr>
        <w:t>Number</w:t>
      </w:r>
      <w:r>
        <w:rPr>
          <w:rFonts w:ascii="Book Antiqua" w:hAnsi="Book Antiqua"/>
          <w:i/>
          <w:sz w:val="20"/>
        </w:rPr>
        <w:t> </w:t>
      </w:r>
      <w:r>
        <w:rPr>
          <w:rFonts w:ascii="Book Antiqua" w:hAnsi="Book Antiqua"/>
          <w:i/>
          <w:w w:val="90"/>
          <w:sz w:val="20"/>
        </w:rPr>
        <w:t>of methods</w:t>
      </w:r>
      <w:r>
        <w:rPr>
          <w:rFonts w:ascii="Book Antiqua" w:hAnsi="Book Antiqua"/>
          <w:i/>
          <w:sz w:val="20"/>
        </w:rPr>
        <w:t> </w:t>
      </w:r>
      <w:r>
        <w:rPr>
          <w:rFonts w:ascii="Book Antiqua" w:hAnsi="Book Antiqua"/>
          <w:i/>
          <w:w w:val="90"/>
          <w:sz w:val="20"/>
        </w:rPr>
        <w:t>coupled</w:t>
      </w:r>
      <w:r>
        <w:rPr>
          <w:b w:val="0"/>
          <w:w w:val="90"/>
          <w:sz w:val="20"/>
        </w:rPr>
        <w:t>: The number of methods whose at least one parameter or return </w:t>
      </w:r>
      <w:r>
        <w:rPr>
          <w:b w:val="0"/>
          <w:spacing w:val="-2"/>
          <w:sz w:val="20"/>
        </w:rPr>
        <w:t>type</w:t>
      </w:r>
      <w:r>
        <w:rPr>
          <w:b w:val="0"/>
          <w:spacing w:val="-13"/>
          <w:sz w:val="20"/>
        </w:rPr>
        <w:t> </w:t>
      </w:r>
      <w:r>
        <w:rPr>
          <w:b w:val="0"/>
          <w:spacing w:val="-2"/>
          <w:sz w:val="20"/>
        </w:rPr>
        <w:t>is</w:t>
      </w:r>
      <w:r>
        <w:rPr>
          <w:b w:val="0"/>
          <w:spacing w:val="-13"/>
          <w:sz w:val="20"/>
        </w:rPr>
        <w:t> </w:t>
      </w:r>
      <w:r>
        <w:rPr>
          <w:b w:val="0"/>
          <w:spacing w:val="-2"/>
          <w:sz w:val="20"/>
        </w:rPr>
        <w:t>an</w:t>
      </w:r>
      <w:r>
        <w:rPr>
          <w:b w:val="0"/>
          <w:spacing w:val="-13"/>
          <w:sz w:val="20"/>
        </w:rPr>
        <w:t> </w:t>
      </w:r>
      <w:r>
        <w:rPr>
          <w:b w:val="0"/>
          <w:spacing w:val="-2"/>
          <w:sz w:val="20"/>
        </w:rPr>
        <w:t>object</w:t>
      </w:r>
      <w:r>
        <w:rPr>
          <w:b w:val="0"/>
          <w:spacing w:val="-13"/>
          <w:sz w:val="20"/>
        </w:rPr>
        <w:t> </w:t>
      </w:r>
      <w:r>
        <w:rPr>
          <w:b w:val="0"/>
          <w:spacing w:val="-2"/>
          <w:sz w:val="20"/>
        </w:rPr>
        <w:t>from</w:t>
      </w:r>
      <w:r>
        <w:rPr>
          <w:b w:val="0"/>
          <w:spacing w:val="-13"/>
          <w:sz w:val="20"/>
        </w:rPr>
        <w:t> </w:t>
      </w:r>
      <w:r>
        <w:rPr>
          <w:b w:val="0"/>
          <w:spacing w:val="-2"/>
          <w:sz w:val="20"/>
        </w:rPr>
        <w:t>the</w:t>
      </w:r>
      <w:r>
        <w:rPr>
          <w:b w:val="0"/>
          <w:spacing w:val="-13"/>
          <w:sz w:val="20"/>
        </w:rPr>
        <w:t> </w:t>
      </w:r>
      <w:r>
        <w:rPr>
          <w:b w:val="0"/>
          <w:spacing w:val="-2"/>
          <w:sz w:val="20"/>
        </w:rPr>
        <w:t>Android</w:t>
      </w:r>
      <w:r>
        <w:rPr>
          <w:b w:val="0"/>
          <w:spacing w:val="-13"/>
          <w:sz w:val="20"/>
        </w:rPr>
        <w:t> </w:t>
      </w:r>
      <w:r>
        <w:rPr>
          <w:b w:val="0"/>
          <w:spacing w:val="-2"/>
          <w:sz w:val="20"/>
        </w:rPr>
        <w:t>API.</w:t>
      </w:r>
    </w:p>
    <w:p>
      <w:pPr>
        <w:pStyle w:val="BodyText"/>
        <w:spacing w:before="4"/>
        <w:rPr>
          <w:b w:val="0"/>
        </w:rPr>
      </w:pPr>
    </w:p>
    <w:p>
      <w:pPr>
        <w:pStyle w:val="ListParagraph"/>
        <w:numPr>
          <w:ilvl w:val="0"/>
          <w:numId w:val="61"/>
        </w:numPr>
        <w:tabs>
          <w:tab w:pos="947" w:val="left" w:leader="none"/>
        </w:tabs>
        <w:spacing w:line="235" w:lineRule="auto" w:before="0" w:after="0"/>
        <w:ind w:left="946" w:right="1141" w:hanging="193"/>
        <w:jc w:val="both"/>
        <w:rPr>
          <w:b w:val="0"/>
          <w:sz w:val="20"/>
        </w:rPr>
      </w:pPr>
      <w:r>
        <w:rPr>
          <w:rFonts w:ascii="Book Antiqua" w:hAnsi="Book Antiqua"/>
          <w:i/>
          <w:w w:val="90"/>
          <w:sz w:val="20"/>
        </w:rPr>
        <w:t>hasAndroidCoupling</w:t>
      </w:r>
      <w:r>
        <w:rPr>
          <w:b w:val="0"/>
          <w:w w:val="90"/>
          <w:sz w:val="20"/>
        </w:rPr>
        <w:t>:</w:t>
      </w:r>
      <w:r>
        <w:rPr>
          <w:b w:val="0"/>
          <w:sz w:val="20"/>
        </w:rPr>
        <w:t> </w:t>
      </w:r>
      <w:r>
        <w:rPr>
          <w:b w:val="0"/>
          <w:w w:val="90"/>
          <w:sz w:val="20"/>
        </w:rPr>
        <w:t>a</w:t>
      </w:r>
      <w:r>
        <w:rPr>
          <w:b w:val="0"/>
          <w:spacing w:val="-1"/>
          <w:w w:val="90"/>
          <w:sz w:val="20"/>
        </w:rPr>
        <w:t> </w:t>
      </w:r>
      <w:r>
        <w:rPr>
          <w:b w:val="0"/>
          <w:w w:val="90"/>
          <w:sz w:val="20"/>
        </w:rPr>
        <w:t>binary</w:t>
      </w:r>
      <w:r>
        <w:rPr>
          <w:b w:val="0"/>
          <w:spacing w:val="-1"/>
          <w:w w:val="90"/>
          <w:sz w:val="20"/>
        </w:rPr>
        <w:t> </w:t>
      </w:r>
      <w:r>
        <w:rPr>
          <w:b w:val="0"/>
          <w:w w:val="90"/>
          <w:sz w:val="20"/>
        </w:rPr>
        <w:t>feature</w:t>
      </w:r>
      <w:r>
        <w:rPr>
          <w:b w:val="0"/>
          <w:spacing w:val="-1"/>
          <w:w w:val="90"/>
          <w:sz w:val="20"/>
        </w:rPr>
        <w:t> </w:t>
      </w:r>
      <w:r>
        <w:rPr>
          <w:b w:val="0"/>
          <w:w w:val="90"/>
          <w:sz w:val="20"/>
        </w:rPr>
        <w:t>that</w:t>
      </w:r>
      <w:r>
        <w:rPr>
          <w:b w:val="0"/>
          <w:spacing w:val="-1"/>
          <w:w w:val="90"/>
          <w:sz w:val="20"/>
        </w:rPr>
        <w:t> </w:t>
      </w:r>
      <w:r>
        <w:rPr>
          <w:b w:val="0"/>
          <w:w w:val="90"/>
          <w:sz w:val="20"/>
        </w:rPr>
        <w:t>informs</w:t>
      </w:r>
      <w:r>
        <w:rPr>
          <w:b w:val="0"/>
          <w:spacing w:val="-1"/>
          <w:w w:val="90"/>
          <w:sz w:val="20"/>
        </w:rPr>
        <w:t> </w:t>
      </w:r>
      <w:r>
        <w:rPr>
          <w:b w:val="0"/>
          <w:w w:val="90"/>
          <w:sz w:val="20"/>
        </w:rPr>
        <w:t>whether</w:t>
      </w:r>
      <w:r>
        <w:rPr>
          <w:b w:val="0"/>
          <w:spacing w:val="-1"/>
          <w:w w:val="90"/>
          <w:sz w:val="20"/>
        </w:rPr>
        <w:t> </w:t>
      </w:r>
      <w:r>
        <w:rPr>
          <w:b w:val="0"/>
          <w:w w:val="90"/>
          <w:sz w:val="20"/>
        </w:rPr>
        <w:t>a</w:t>
      </w:r>
      <w:r>
        <w:rPr>
          <w:b w:val="0"/>
          <w:spacing w:val="-1"/>
          <w:w w:val="90"/>
          <w:sz w:val="20"/>
        </w:rPr>
        <w:t> </w:t>
      </w:r>
      <w:r>
        <w:rPr>
          <w:b w:val="0"/>
          <w:w w:val="90"/>
          <w:sz w:val="20"/>
        </w:rPr>
        <w:t>class</w:t>
      </w:r>
      <w:r>
        <w:rPr>
          <w:b w:val="0"/>
          <w:spacing w:val="-1"/>
          <w:w w:val="90"/>
          <w:sz w:val="20"/>
        </w:rPr>
        <w:t> </w:t>
      </w:r>
      <w:r>
        <w:rPr>
          <w:b w:val="0"/>
          <w:w w:val="90"/>
          <w:sz w:val="20"/>
        </w:rPr>
        <w:t>has</w:t>
      </w:r>
      <w:r>
        <w:rPr>
          <w:b w:val="0"/>
          <w:spacing w:val="-1"/>
          <w:w w:val="90"/>
          <w:sz w:val="20"/>
        </w:rPr>
        <w:t> </w:t>
      </w:r>
      <w:r>
        <w:rPr>
          <w:b w:val="0"/>
          <w:w w:val="90"/>
          <w:sz w:val="20"/>
        </w:rPr>
        <w:t>at</w:t>
      </w:r>
      <w:r>
        <w:rPr>
          <w:b w:val="0"/>
          <w:spacing w:val="-1"/>
          <w:w w:val="90"/>
          <w:sz w:val="20"/>
        </w:rPr>
        <w:t> </w:t>
      </w:r>
      <w:r>
        <w:rPr>
          <w:b w:val="0"/>
          <w:w w:val="90"/>
          <w:sz w:val="20"/>
        </w:rPr>
        <w:t>least</w:t>
      </w:r>
      <w:r>
        <w:rPr>
          <w:b w:val="0"/>
          <w:spacing w:val="-1"/>
          <w:w w:val="90"/>
          <w:sz w:val="20"/>
        </w:rPr>
        <w:t> </w:t>
      </w:r>
      <w:r>
        <w:rPr>
          <w:b w:val="0"/>
          <w:w w:val="90"/>
          <w:sz w:val="20"/>
        </w:rPr>
        <w:t>one</w:t>
      </w:r>
      <w:r>
        <w:rPr>
          <w:b w:val="0"/>
          <w:spacing w:val="-1"/>
          <w:w w:val="90"/>
          <w:sz w:val="20"/>
        </w:rPr>
        <w:t> </w:t>
      </w:r>
      <w:r>
        <w:rPr>
          <w:b w:val="0"/>
          <w:w w:val="90"/>
          <w:sz w:val="20"/>
        </w:rPr>
        <w:t>method </w:t>
      </w:r>
      <w:r>
        <w:rPr>
          <w:b w:val="0"/>
          <w:spacing w:val="-2"/>
          <w:sz w:val="20"/>
        </w:rPr>
        <w:t>coupled.</w:t>
      </w:r>
    </w:p>
    <w:p>
      <w:pPr>
        <w:pStyle w:val="BodyText"/>
        <w:spacing w:before="6"/>
        <w:rPr>
          <w:b w:val="0"/>
          <w:sz w:val="18"/>
        </w:rPr>
      </w:pPr>
    </w:p>
    <w:p>
      <w:pPr>
        <w:pStyle w:val="BodyText"/>
        <w:spacing w:line="242" w:lineRule="auto"/>
        <w:ind w:left="440" w:right="1140" w:firstLine="306"/>
        <w:jc w:val="both"/>
        <w:rPr>
          <w:b w:val="0"/>
        </w:rPr>
      </w:pPr>
      <w:r>
        <w:rPr/>
        <w:pict>
          <v:shape style="position:absolute;margin-left:93.177002pt;margin-top:48.382992pt;width:348.5pt;height:18.8pt;mso-position-horizontal-relative:page;mso-position-vertical-relative:paragraph;z-index:-22004224" type="#_x0000_t202" id="docshape744" filled="false" stroked="false">
            <v:textbox inset="0,0,0,0">
              <w:txbxContent>
                <w:p>
                  <w:pPr>
                    <w:tabs>
                      <w:tab w:pos="955" w:val="left" w:leader="none"/>
                      <w:tab w:pos="6444" w:val="left" w:leader="none"/>
                      <w:tab w:pos="6857" w:val="left" w:leader="none"/>
                    </w:tabs>
                    <w:spacing w:line="286" w:lineRule="exact" w:before="0"/>
                    <w:ind w:left="0" w:right="0" w:firstLine="0"/>
                    <w:jc w:val="left"/>
                    <w:rPr>
                      <w:rFonts w:ascii="Arial Unicode MS" w:hAnsi="Arial Unicode MS"/>
                      <w:sz w:val="20"/>
                    </w:rPr>
                  </w:pPr>
                  <w:r>
                    <w:rPr>
                      <w:rFonts w:ascii="Arial Unicode MS" w:hAnsi="Arial Unicode MS"/>
                      <w:spacing w:val="-10"/>
                      <w:sz w:val="20"/>
                    </w:rPr>
                    <w:t>{</w:t>
                  </w:r>
                  <w:r>
                    <w:rPr>
                      <w:rFonts w:ascii="Arial Unicode MS" w:hAnsi="Arial Unicode MS"/>
                      <w:sz w:val="20"/>
                    </w:rPr>
                    <w:tab/>
                  </w:r>
                  <w:r>
                    <w:rPr>
                      <w:rFonts w:ascii="Arial Unicode MS" w:hAnsi="Arial Unicode MS"/>
                      <w:spacing w:val="-10"/>
                      <w:sz w:val="20"/>
                    </w:rPr>
                    <w:t>}</w:t>
                  </w:r>
                  <w:r>
                    <w:rPr>
                      <w:rFonts w:ascii="Arial Unicode MS" w:hAnsi="Arial Unicode MS"/>
                      <w:sz w:val="20"/>
                    </w:rPr>
                    <w:tab/>
                  </w:r>
                  <w:r>
                    <w:rPr>
                      <w:rFonts w:ascii="Arial Unicode MS" w:hAnsi="Arial Unicode MS"/>
                      <w:spacing w:val="-10"/>
                      <w:sz w:val="20"/>
                    </w:rPr>
                    <w:t>∀</w:t>
                  </w:r>
                  <w:r>
                    <w:rPr>
                      <w:rFonts w:ascii="Arial Unicode MS" w:hAnsi="Arial Unicode MS"/>
                      <w:sz w:val="20"/>
                    </w:rPr>
                    <w:tab/>
                  </w:r>
                  <w:r>
                    <w:rPr>
                      <w:rFonts w:ascii="Arial Unicode MS" w:hAnsi="Arial Unicode MS"/>
                      <w:spacing w:val="-10"/>
                      <w:sz w:val="20"/>
                    </w:rPr>
                    <w:t>∈</w:t>
                  </w:r>
                </w:p>
              </w:txbxContent>
            </v:textbox>
            <w10:wrap type="none"/>
          </v:shape>
        </w:pict>
      </w:r>
      <w:r>
        <w:rPr>
          <w:b w:val="0"/>
          <w:w w:val="95"/>
        </w:rPr>
        <w:t>The total of 54 features listed in Table </w:t>
      </w:r>
      <w:hyperlink w:history="true" w:anchor="_bookmark144">
        <w:r>
          <w:rPr>
            <w:b w:val="0"/>
            <w:w w:val="95"/>
          </w:rPr>
          <w:t>6.1 </w:t>
        </w:r>
      </w:hyperlink>
      <w:r>
        <w:rPr>
          <w:b w:val="0"/>
          <w:w w:val="95"/>
        </w:rPr>
        <w:t>is used to train our model.</w:t>
      </w:r>
      <w:r>
        <w:rPr>
          <w:b w:val="0"/>
          <w:spacing w:val="40"/>
        </w:rPr>
        <w:t> </w:t>
      </w:r>
      <w:r>
        <w:rPr>
          <w:b w:val="0"/>
          <w:w w:val="95"/>
        </w:rPr>
        <w:t>To extract these </w:t>
      </w:r>
      <w:r>
        <w:rPr>
          <w:b w:val="0"/>
          <w:w w:val="90"/>
        </w:rPr>
        <w:t>features, we created another tool that takes as input a Git repository and the list of commits with</w:t>
      </w:r>
      <w:r>
        <w:rPr>
          <w:b w:val="0"/>
          <w:spacing w:val="-8"/>
          <w:w w:val="90"/>
        </w:rPr>
        <w:t> </w:t>
      </w:r>
      <w:r>
        <w:rPr>
          <w:b w:val="0"/>
          <w:w w:val="90"/>
        </w:rPr>
        <w:t>migration.</w:t>
      </w:r>
      <w:r>
        <w:rPr>
          <w:b w:val="0"/>
          <w:spacing w:val="-3"/>
        </w:rPr>
        <w:t> </w:t>
      </w:r>
      <w:r>
        <w:rPr>
          <w:b w:val="0"/>
          <w:w w:val="90"/>
        </w:rPr>
        <w:t>This</w:t>
      </w:r>
      <w:r>
        <w:rPr>
          <w:b w:val="0"/>
          <w:spacing w:val="-9"/>
          <w:w w:val="90"/>
        </w:rPr>
        <w:t> </w:t>
      </w:r>
      <w:r>
        <w:rPr>
          <w:b w:val="0"/>
          <w:w w:val="90"/>
        </w:rPr>
        <w:t>tool</w:t>
      </w:r>
      <w:r>
        <w:rPr>
          <w:b w:val="0"/>
          <w:spacing w:val="-8"/>
          <w:w w:val="90"/>
        </w:rPr>
        <w:t> </w:t>
      </w:r>
      <w:r>
        <w:rPr>
          <w:b w:val="0"/>
          <w:w w:val="90"/>
        </w:rPr>
        <w:t>relies</w:t>
      </w:r>
      <w:r>
        <w:rPr>
          <w:b w:val="0"/>
          <w:spacing w:val="-8"/>
          <w:w w:val="90"/>
        </w:rPr>
        <w:t> </w:t>
      </w:r>
      <w:r>
        <w:rPr>
          <w:b w:val="0"/>
          <w:w w:val="90"/>
        </w:rPr>
        <w:t>on</w:t>
      </w:r>
      <w:r>
        <w:rPr>
          <w:b w:val="0"/>
          <w:spacing w:val="-9"/>
          <w:w w:val="90"/>
        </w:rPr>
        <w:t> </w:t>
      </w:r>
      <w:r>
        <w:rPr>
          <w:b w:val="0"/>
          <w:w w:val="90"/>
        </w:rPr>
        <w:t>jGit,</w:t>
      </w:r>
      <w:r>
        <w:rPr>
          <w:b w:val="0"/>
          <w:spacing w:val="-9"/>
          <w:w w:val="90"/>
        </w:rPr>
        <w:t> </w:t>
      </w:r>
      <w:r>
        <w:rPr>
          <w:b w:val="0"/>
          <w:w w:val="90"/>
        </w:rPr>
        <w:t>a</w:t>
      </w:r>
      <w:r>
        <w:rPr>
          <w:b w:val="0"/>
          <w:spacing w:val="-8"/>
          <w:w w:val="90"/>
        </w:rPr>
        <w:t> </w:t>
      </w:r>
      <w:r>
        <w:rPr>
          <w:b w:val="0"/>
          <w:w w:val="90"/>
        </w:rPr>
        <w:t>pure</w:t>
      </w:r>
      <w:r>
        <w:rPr>
          <w:b w:val="0"/>
          <w:spacing w:val="-8"/>
          <w:w w:val="90"/>
        </w:rPr>
        <w:t> </w:t>
      </w:r>
      <w:r>
        <w:rPr>
          <w:b w:val="0"/>
          <w:w w:val="90"/>
        </w:rPr>
        <w:t>Java</w:t>
      </w:r>
      <w:r>
        <w:rPr>
          <w:b w:val="0"/>
          <w:spacing w:val="-8"/>
          <w:w w:val="90"/>
        </w:rPr>
        <w:t> </w:t>
      </w:r>
      <w:r>
        <w:rPr>
          <w:b w:val="0"/>
          <w:w w:val="90"/>
        </w:rPr>
        <w:t>library</w:t>
      </w:r>
      <w:r>
        <w:rPr>
          <w:b w:val="0"/>
          <w:spacing w:val="-8"/>
          <w:w w:val="90"/>
        </w:rPr>
        <w:t> </w:t>
      </w:r>
      <w:r>
        <w:rPr>
          <w:b w:val="0"/>
          <w:w w:val="90"/>
        </w:rPr>
        <w:t>implementing</w:t>
      </w:r>
      <w:r>
        <w:rPr>
          <w:b w:val="0"/>
          <w:spacing w:val="-8"/>
          <w:w w:val="90"/>
        </w:rPr>
        <w:t> </w:t>
      </w:r>
      <w:r>
        <w:rPr>
          <w:b w:val="0"/>
          <w:w w:val="90"/>
        </w:rPr>
        <w:t>the</w:t>
      </w:r>
      <w:r>
        <w:rPr>
          <w:b w:val="0"/>
          <w:spacing w:val="-9"/>
          <w:w w:val="90"/>
        </w:rPr>
        <w:t> </w:t>
      </w:r>
      <w:r>
        <w:rPr>
          <w:b w:val="0"/>
          <w:w w:val="90"/>
        </w:rPr>
        <w:t>Git</w:t>
      </w:r>
      <w:r>
        <w:rPr>
          <w:b w:val="0"/>
          <w:spacing w:val="-8"/>
          <w:w w:val="90"/>
        </w:rPr>
        <w:t> </w:t>
      </w:r>
      <w:r>
        <w:rPr>
          <w:b w:val="0"/>
          <w:w w:val="90"/>
        </w:rPr>
        <w:t>version</w:t>
      </w:r>
      <w:r>
        <w:rPr>
          <w:b w:val="0"/>
          <w:spacing w:val="-9"/>
          <w:w w:val="90"/>
        </w:rPr>
        <w:t> </w:t>
      </w:r>
      <w:r>
        <w:rPr>
          <w:b w:val="0"/>
          <w:w w:val="90"/>
        </w:rPr>
        <w:t>control </w:t>
      </w:r>
      <w:r>
        <w:rPr>
          <w:b w:val="0"/>
          <w:w w:val="95"/>
        </w:rPr>
        <w:t>system.</w:t>
      </w:r>
      <w:r>
        <w:rPr>
          <w:b w:val="0"/>
          <w:w w:val="95"/>
          <w:vertAlign w:val="superscript"/>
        </w:rPr>
        <w:t>5</w:t>
      </w:r>
      <w:r>
        <w:rPr>
          <w:b w:val="0"/>
          <w:spacing w:val="-2"/>
          <w:vertAlign w:val="baseline"/>
        </w:rPr>
        <w:t> </w:t>
      </w:r>
      <w:r>
        <w:rPr>
          <w:b w:val="0"/>
          <w:w w:val="95"/>
          <w:vertAlign w:val="baseline"/>
        </w:rPr>
        <w:t>The</w:t>
      </w:r>
      <w:r>
        <w:rPr>
          <w:b w:val="0"/>
          <w:spacing w:val="-13"/>
          <w:w w:val="95"/>
          <w:vertAlign w:val="baseline"/>
        </w:rPr>
        <w:t> </w:t>
      </w:r>
      <w:r>
        <w:rPr>
          <w:b w:val="0"/>
          <w:w w:val="95"/>
          <w:vertAlign w:val="baseline"/>
        </w:rPr>
        <w:t>tool</w:t>
      </w:r>
      <w:r>
        <w:rPr>
          <w:b w:val="0"/>
          <w:spacing w:val="-13"/>
          <w:w w:val="95"/>
          <w:vertAlign w:val="baseline"/>
        </w:rPr>
        <w:t> </w:t>
      </w:r>
      <w:r>
        <w:rPr>
          <w:b w:val="0"/>
          <w:w w:val="95"/>
          <w:vertAlign w:val="baseline"/>
        </w:rPr>
        <w:t>clones</w:t>
      </w:r>
      <w:r>
        <w:rPr>
          <w:b w:val="0"/>
          <w:spacing w:val="-12"/>
          <w:w w:val="95"/>
          <w:vertAlign w:val="baseline"/>
        </w:rPr>
        <w:t> </w:t>
      </w:r>
      <w:r>
        <w:rPr>
          <w:b w:val="0"/>
          <w:w w:val="95"/>
          <w:vertAlign w:val="baseline"/>
        </w:rPr>
        <w:t>the</w:t>
      </w:r>
      <w:r>
        <w:rPr>
          <w:b w:val="0"/>
          <w:spacing w:val="-13"/>
          <w:w w:val="95"/>
          <w:vertAlign w:val="baseline"/>
        </w:rPr>
        <w:t> </w:t>
      </w:r>
      <w:r>
        <w:rPr>
          <w:b w:val="0"/>
          <w:w w:val="95"/>
          <w:vertAlign w:val="baseline"/>
        </w:rPr>
        <w:t>software</w:t>
      </w:r>
      <w:r>
        <w:rPr>
          <w:b w:val="0"/>
          <w:spacing w:val="-13"/>
          <w:w w:val="95"/>
          <w:vertAlign w:val="baseline"/>
        </w:rPr>
        <w:t> </w:t>
      </w:r>
      <w:r>
        <w:rPr>
          <w:b w:val="0"/>
          <w:w w:val="95"/>
          <w:vertAlign w:val="baseline"/>
        </w:rPr>
        <w:t>repository,</w:t>
      </w:r>
      <w:r>
        <w:rPr>
          <w:b w:val="0"/>
          <w:spacing w:val="-13"/>
          <w:w w:val="95"/>
          <w:vertAlign w:val="baseline"/>
        </w:rPr>
        <w:t> </w:t>
      </w:r>
      <w:r>
        <w:rPr>
          <w:b w:val="0"/>
          <w:w w:val="95"/>
          <w:vertAlign w:val="baseline"/>
        </w:rPr>
        <w:t>then</w:t>
      </w:r>
      <w:r>
        <w:rPr>
          <w:b w:val="0"/>
          <w:spacing w:val="-13"/>
          <w:w w:val="95"/>
          <w:vertAlign w:val="baseline"/>
        </w:rPr>
        <w:t> </w:t>
      </w:r>
      <w:r>
        <w:rPr>
          <w:b w:val="0"/>
          <w:w w:val="95"/>
          <w:vertAlign w:val="baseline"/>
        </w:rPr>
        <w:t>it</w:t>
      </w:r>
      <w:r>
        <w:rPr>
          <w:b w:val="0"/>
          <w:spacing w:val="-12"/>
          <w:w w:val="95"/>
          <w:vertAlign w:val="baseline"/>
        </w:rPr>
        <w:t> </w:t>
      </w:r>
      <w:r>
        <w:rPr>
          <w:b w:val="0"/>
          <w:w w:val="95"/>
          <w:vertAlign w:val="baseline"/>
        </w:rPr>
        <w:t>navigates</w:t>
      </w:r>
      <w:r>
        <w:rPr>
          <w:b w:val="0"/>
          <w:spacing w:val="-13"/>
          <w:w w:val="95"/>
          <w:vertAlign w:val="baseline"/>
        </w:rPr>
        <w:t> </w:t>
      </w:r>
      <w:r>
        <w:rPr>
          <w:b w:val="0"/>
          <w:w w:val="95"/>
          <w:vertAlign w:val="baseline"/>
        </w:rPr>
        <w:t>through</w:t>
      </w:r>
      <w:r>
        <w:rPr>
          <w:b w:val="0"/>
          <w:spacing w:val="-13"/>
          <w:w w:val="95"/>
          <w:vertAlign w:val="baseline"/>
        </w:rPr>
        <w:t> </w:t>
      </w:r>
      <w:r>
        <w:rPr>
          <w:b w:val="0"/>
          <w:w w:val="95"/>
          <w:vertAlign w:val="baseline"/>
        </w:rPr>
        <w:t>all</w:t>
      </w:r>
      <w:r>
        <w:rPr>
          <w:b w:val="0"/>
          <w:spacing w:val="-13"/>
          <w:w w:val="95"/>
          <w:vertAlign w:val="baseline"/>
        </w:rPr>
        <w:t> </w:t>
      </w:r>
      <w:r>
        <w:rPr>
          <w:b w:val="0"/>
          <w:w w:val="95"/>
          <w:vertAlign w:val="baseline"/>
        </w:rPr>
        <w:t>commits.</w:t>
      </w:r>
      <w:r>
        <w:rPr>
          <w:b w:val="0"/>
          <w:spacing w:val="6"/>
          <w:vertAlign w:val="baseline"/>
        </w:rPr>
        <w:t> </w:t>
      </w:r>
      <w:r>
        <w:rPr>
          <w:b w:val="0"/>
          <w:w w:val="95"/>
          <w:vertAlign w:val="baseline"/>
        </w:rPr>
        <w:t>Let </w:t>
      </w:r>
      <w:r>
        <w:rPr>
          <w:rFonts w:ascii="Book Antiqua"/>
          <w:i/>
          <w:vertAlign w:val="baseline"/>
        </w:rPr>
        <w:t>C</w:t>
      </w:r>
      <w:r>
        <w:rPr>
          <w:rFonts w:ascii="Book Antiqua"/>
          <w:i/>
          <w:vertAlign w:val="subscript"/>
        </w:rPr>
        <w:t>r</w:t>
      </w:r>
      <w:r>
        <w:rPr>
          <w:rFonts w:ascii="Book Antiqua"/>
          <w:i/>
          <w:spacing w:val="-13"/>
          <w:vertAlign w:val="baseline"/>
        </w:rPr>
        <w:t> </w:t>
      </w:r>
      <w:r>
        <w:rPr>
          <w:b w:val="0"/>
          <w:vertAlign w:val="baseline"/>
        </w:rPr>
        <w:t>=</w:t>
      </w:r>
      <w:r>
        <w:rPr>
          <w:b w:val="0"/>
          <w:spacing w:val="-16"/>
          <w:vertAlign w:val="baseline"/>
        </w:rPr>
        <w:t> </w:t>
      </w:r>
      <w:r>
        <w:rPr>
          <w:rFonts w:ascii="Book Antiqua"/>
          <w:i/>
          <w:vertAlign w:val="baseline"/>
        </w:rPr>
        <w:t>c</w:t>
      </w:r>
      <w:r>
        <w:rPr>
          <w:b w:val="0"/>
          <w:vertAlign w:val="subscript"/>
        </w:rPr>
        <w:t>1</w:t>
      </w:r>
      <w:r>
        <w:rPr>
          <w:rFonts w:ascii="Book Antiqua"/>
          <w:i/>
          <w:vertAlign w:val="baseline"/>
        </w:rPr>
        <w:t>,</w:t>
      </w:r>
      <w:r>
        <w:rPr>
          <w:rFonts w:ascii="Book Antiqua"/>
          <w:i/>
          <w:spacing w:val="-12"/>
          <w:vertAlign w:val="baseline"/>
        </w:rPr>
        <w:t> </w:t>
      </w:r>
      <w:r>
        <w:rPr>
          <w:rFonts w:ascii="Book Antiqua"/>
          <w:i/>
          <w:vertAlign w:val="baseline"/>
        </w:rPr>
        <w:t>c</w:t>
      </w:r>
      <w:r>
        <w:rPr>
          <w:b w:val="0"/>
          <w:vertAlign w:val="subscript"/>
        </w:rPr>
        <w:t>2</w:t>
      </w:r>
      <w:r>
        <w:rPr>
          <w:rFonts w:ascii="Book Antiqua"/>
          <w:i/>
          <w:vertAlign w:val="baseline"/>
        </w:rPr>
        <w:t>,</w:t>
      </w:r>
      <w:r>
        <w:rPr>
          <w:rFonts w:ascii="Book Antiqua"/>
          <w:i/>
          <w:spacing w:val="-13"/>
          <w:vertAlign w:val="baseline"/>
        </w:rPr>
        <w:t> </w:t>
      </w:r>
      <w:r>
        <w:rPr>
          <w:rFonts w:ascii="Book Antiqua"/>
          <w:i/>
          <w:vertAlign w:val="baseline"/>
        </w:rPr>
        <w:t>...,</w:t>
      </w:r>
      <w:r>
        <w:rPr>
          <w:rFonts w:ascii="Book Antiqua"/>
          <w:i/>
          <w:spacing w:val="-12"/>
          <w:vertAlign w:val="baseline"/>
        </w:rPr>
        <w:t> </w:t>
      </w:r>
      <w:r>
        <w:rPr>
          <w:rFonts w:ascii="Book Antiqua"/>
          <w:i/>
          <w:vertAlign w:val="baseline"/>
        </w:rPr>
        <w:t>c</w:t>
      </w:r>
      <w:r>
        <w:rPr>
          <w:rFonts w:ascii="Book Antiqua"/>
          <w:i/>
          <w:vertAlign w:val="subscript"/>
        </w:rPr>
        <w:t>n</w:t>
      </w:r>
      <w:r>
        <w:rPr>
          <w:rFonts w:ascii="Book Antiqua"/>
          <w:i/>
          <w:spacing w:val="-13"/>
          <w:vertAlign w:val="baseline"/>
        </w:rPr>
        <w:t> </w:t>
      </w:r>
      <w:r>
        <w:rPr>
          <w:b w:val="0"/>
          <w:vertAlign w:val="baseline"/>
        </w:rPr>
        <w:t>be</w:t>
      </w:r>
      <w:r>
        <w:rPr>
          <w:b w:val="0"/>
          <w:spacing w:val="-16"/>
          <w:vertAlign w:val="baseline"/>
        </w:rPr>
        <w:t> </w:t>
      </w:r>
      <w:r>
        <w:rPr>
          <w:b w:val="0"/>
          <w:vertAlign w:val="baseline"/>
        </w:rPr>
        <w:t>the</w:t>
      </w:r>
      <w:r>
        <w:rPr>
          <w:b w:val="0"/>
          <w:spacing w:val="-16"/>
          <w:vertAlign w:val="baseline"/>
        </w:rPr>
        <w:t> </w:t>
      </w:r>
      <w:r>
        <w:rPr>
          <w:b w:val="0"/>
          <w:vertAlign w:val="baseline"/>
        </w:rPr>
        <w:t>set</w:t>
      </w:r>
      <w:r>
        <w:rPr>
          <w:b w:val="0"/>
          <w:spacing w:val="-16"/>
          <w:vertAlign w:val="baseline"/>
        </w:rPr>
        <w:t> </w:t>
      </w:r>
      <w:r>
        <w:rPr>
          <w:b w:val="0"/>
          <w:vertAlign w:val="baseline"/>
        </w:rPr>
        <w:t>of</w:t>
      </w:r>
      <w:r>
        <w:rPr>
          <w:b w:val="0"/>
          <w:spacing w:val="-16"/>
          <w:vertAlign w:val="baseline"/>
        </w:rPr>
        <w:t> </w:t>
      </w:r>
      <w:r>
        <w:rPr>
          <w:b w:val="0"/>
          <w:vertAlign w:val="baseline"/>
        </w:rPr>
        <w:t>commits</w:t>
      </w:r>
      <w:r>
        <w:rPr>
          <w:b w:val="0"/>
          <w:spacing w:val="-16"/>
          <w:vertAlign w:val="baseline"/>
        </w:rPr>
        <w:t> </w:t>
      </w:r>
      <w:r>
        <w:rPr>
          <w:b w:val="0"/>
          <w:vertAlign w:val="baseline"/>
        </w:rPr>
        <w:t>with</w:t>
      </w:r>
      <w:r>
        <w:rPr>
          <w:b w:val="0"/>
          <w:spacing w:val="-16"/>
          <w:vertAlign w:val="baseline"/>
        </w:rPr>
        <w:t> </w:t>
      </w:r>
      <w:r>
        <w:rPr>
          <w:b w:val="0"/>
          <w:vertAlign w:val="baseline"/>
        </w:rPr>
        <w:t>migrations</w:t>
      </w:r>
      <w:r>
        <w:rPr>
          <w:b w:val="0"/>
          <w:spacing w:val="-16"/>
          <w:vertAlign w:val="baseline"/>
        </w:rPr>
        <w:t> </w:t>
      </w:r>
      <w:r>
        <w:rPr>
          <w:b w:val="0"/>
          <w:vertAlign w:val="baseline"/>
        </w:rPr>
        <w:t>of</w:t>
      </w:r>
      <w:r>
        <w:rPr>
          <w:b w:val="0"/>
          <w:spacing w:val="-16"/>
          <w:vertAlign w:val="baseline"/>
        </w:rPr>
        <w:t> </w:t>
      </w:r>
      <w:r>
        <w:rPr>
          <w:b w:val="0"/>
          <w:vertAlign w:val="baseline"/>
        </w:rPr>
        <w:t>a</w:t>
      </w:r>
      <w:r>
        <w:rPr>
          <w:b w:val="0"/>
          <w:spacing w:val="-16"/>
          <w:vertAlign w:val="baseline"/>
        </w:rPr>
        <w:t> </w:t>
      </w:r>
      <w:r>
        <w:rPr>
          <w:b w:val="0"/>
          <w:vertAlign w:val="baseline"/>
        </w:rPr>
        <w:t>given</w:t>
      </w:r>
      <w:r>
        <w:rPr>
          <w:b w:val="0"/>
          <w:spacing w:val="-16"/>
          <w:vertAlign w:val="baseline"/>
        </w:rPr>
        <w:t> </w:t>
      </w:r>
      <w:r>
        <w:rPr>
          <w:b w:val="0"/>
          <w:vertAlign w:val="baseline"/>
        </w:rPr>
        <w:t>repository.</w:t>
      </w:r>
      <w:r>
        <w:rPr>
          <w:b w:val="0"/>
          <w:spacing w:val="-3"/>
          <w:vertAlign w:val="baseline"/>
        </w:rPr>
        <w:t> </w:t>
      </w:r>
      <w:r>
        <w:rPr>
          <w:rFonts w:ascii="Book Antiqua"/>
          <w:i/>
          <w:vertAlign w:val="baseline"/>
        </w:rPr>
        <w:t>c,</w:t>
      </w:r>
      <w:r>
        <w:rPr>
          <w:rFonts w:ascii="Book Antiqua"/>
          <w:i/>
          <w:spacing w:val="-12"/>
          <w:vertAlign w:val="baseline"/>
        </w:rPr>
        <w:t> </w:t>
      </w:r>
      <w:r>
        <w:rPr>
          <w:rFonts w:ascii="Book Antiqua"/>
          <w:i/>
          <w:vertAlign w:val="baseline"/>
        </w:rPr>
        <w:t>c</w:t>
      </w:r>
      <w:r>
        <w:rPr>
          <w:rFonts w:ascii="Book Antiqua"/>
          <w:i/>
          <w:spacing w:val="80"/>
          <w:w w:val="150"/>
          <w:vertAlign w:val="baseline"/>
        </w:rPr>
        <w:t> </w:t>
      </w:r>
      <w:r>
        <w:rPr>
          <w:rFonts w:ascii="Book Antiqua"/>
          <w:i/>
          <w:vertAlign w:val="baseline"/>
        </w:rPr>
        <w:t>C</w:t>
      </w:r>
      <w:r>
        <w:rPr>
          <w:rFonts w:ascii="Book Antiqua"/>
          <w:i/>
          <w:spacing w:val="-1"/>
          <w:vertAlign w:val="baseline"/>
        </w:rPr>
        <w:t> </w:t>
      </w:r>
      <w:r>
        <w:rPr>
          <w:b w:val="0"/>
          <w:vertAlign w:val="baseline"/>
        </w:rPr>
        <w:t>the</w:t>
      </w:r>
      <w:r>
        <w:rPr>
          <w:b w:val="0"/>
          <w:spacing w:val="-16"/>
          <w:vertAlign w:val="baseline"/>
        </w:rPr>
        <w:t> </w:t>
      </w:r>
      <w:r>
        <w:rPr>
          <w:b w:val="0"/>
          <w:vertAlign w:val="baseline"/>
        </w:rPr>
        <w:t>tool </w:t>
      </w:r>
      <w:r>
        <w:rPr>
          <w:b w:val="0"/>
          <w:w w:val="90"/>
          <w:vertAlign w:val="baseline"/>
        </w:rPr>
        <w:t>checkout the source code, then it extracts the 54 features by calling CK </w:t>
      </w:r>
      <w:hyperlink w:history="true" w:anchor="_bookmark189">
        <w:r>
          <w:rPr>
            <w:b w:val="0"/>
            <w:w w:val="90"/>
            <w:vertAlign w:val="baseline"/>
          </w:rPr>
          <w:t>[13] </w:t>
        </w:r>
      </w:hyperlink>
      <w:r>
        <w:rPr>
          <w:b w:val="0"/>
          <w:w w:val="90"/>
          <w:vertAlign w:val="baseline"/>
        </w:rPr>
        <w:t>and our Android features detector tool.</w:t>
      </w:r>
      <w:r>
        <w:rPr>
          <w:b w:val="0"/>
          <w:vertAlign w:val="baseline"/>
        </w:rPr>
        <w:t> </w:t>
      </w:r>
      <w:r>
        <w:rPr>
          <w:b w:val="0"/>
          <w:w w:val="90"/>
          <w:vertAlign w:val="baseline"/>
        </w:rPr>
        <w:t>Since the tool operates at the commit information, it also classifies files between migrated or not</w:t>
      </w:r>
      <w:r>
        <w:rPr>
          <w:b w:val="0"/>
          <w:spacing w:val="-1"/>
          <w:w w:val="90"/>
          <w:vertAlign w:val="baseline"/>
        </w:rPr>
        <w:t> </w:t>
      </w:r>
      <w:r>
        <w:rPr>
          <w:b w:val="0"/>
          <w:w w:val="90"/>
          <w:vertAlign w:val="baseline"/>
        </w:rPr>
        <w:t>using the same strategy applied to identify migration used</w:t>
      </w:r>
      <w:r>
        <w:rPr>
          <w:b w:val="0"/>
          <w:spacing w:val="-1"/>
          <w:w w:val="90"/>
          <w:vertAlign w:val="baseline"/>
        </w:rPr>
        <w:t> </w:t>
      </w:r>
      <w:r>
        <w:rPr>
          <w:b w:val="0"/>
          <w:w w:val="90"/>
          <w:vertAlign w:val="baseline"/>
        </w:rPr>
        <w:t>during the creation</w:t>
      </w:r>
      <w:r>
        <w:rPr>
          <w:b w:val="0"/>
          <w:spacing w:val="-6"/>
          <w:w w:val="90"/>
          <w:vertAlign w:val="baseline"/>
        </w:rPr>
        <w:t> </w:t>
      </w:r>
      <w:r>
        <w:rPr>
          <w:b w:val="0"/>
          <w:w w:val="90"/>
          <w:vertAlign w:val="baseline"/>
        </w:rPr>
        <w:t>of</w:t>
      </w:r>
      <w:r>
        <w:rPr>
          <w:b w:val="0"/>
          <w:spacing w:val="-6"/>
          <w:w w:val="90"/>
          <w:vertAlign w:val="baseline"/>
        </w:rPr>
        <w:t> </w:t>
      </w:r>
      <w:r>
        <w:rPr>
          <w:b w:val="0"/>
          <w:w w:val="90"/>
          <w:vertAlign w:val="baseline"/>
        </w:rPr>
        <w:t>the</w:t>
      </w:r>
      <w:r>
        <w:rPr>
          <w:b w:val="0"/>
          <w:spacing w:val="-6"/>
          <w:w w:val="90"/>
          <w:vertAlign w:val="baseline"/>
        </w:rPr>
        <w:t> </w:t>
      </w:r>
      <w:r>
        <w:rPr>
          <w:b w:val="0"/>
          <w:w w:val="90"/>
          <w:vertAlign w:val="baseline"/>
        </w:rPr>
        <w:t>datasets</w:t>
      </w:r>
      <w:r>
        <w:rPr>
          <w:b w:val="0"/>
          <w:spacing w:val="-6"/>
          <w:w w:val="90"/>
          <w:vertAlign w:val="baseline"/>
        </w:rPr>
        <w:t> </w:t>
      </w:r>
      <w:r>
        <w:rPr>
          <w:b w:val="0"/>
          <w:w w:val="90"/>
          <w:vertAlign w:val="baseline"/>
        </w:rPr>
        <w:t>(See</w:t>
      </w:r>
      <w:r>
        <w:rPr>
          <w:b w:val="0"/>
          <w:spacing w:val="-6"/>
          <w:w w:val="90"/>
          <w:vertAlign w:val="baseline"/>
        </w:rPr>
        <w:t> </w:t>
      </w:r>
      <w:hyperlink w:history="true" w:anchor="_bookmark141">
        <w:r>
          <w:rPr>
            <w:b w:val="0"/>
            <w:w w:val="90"/>
            <w:vertAlign w:val="baseline"/>
          </w:rPr>
          <w:t>6.1.2.1).</w:t>
        </w:r>
        <w:r>
          <w:rPr>
            <w:b w:val="0"/>
            <w:vertAlign w:val="baseline"/>
          </w:rPr>
          <w:t> </w:t>
        </w:r>
      </w:hyperlink>
      <w:r>
        <w:rPr>
          <w:b w:val="0"/>
          <w:w w:val="90"/>
          <w:vertAlign w:val="baseline"/>
        </w:rPr>
        <w:t>When</w:t>
      </w:r>
      <w:r>
        <w:rPr>
          <w:b w:val="0"/>
          <w:spacing w:val="-6"/>
          <w:w w:val="90"/>
          <w:vertAlign w:val="baseline"/>
        </w:rPr>
        <w:t> </w:t>
      </w:r>
      <w:r>
        <w:rPr>
          <w:b w:val="0"/>
          <w:w w:val="90"/>
          <w:vertAlign w:val="baseline"/>
        </w:rPr>
        <w:t>a</w:t>
      </w:r>
      <w:r>
        <w:rPr>
          <w:b w:val="0"/>
          <w:spacing w:val="-6"/>
          <w:w w:val="90"/>
          <w:vertAlign w:val="baseline"/>
        </w:rPr>
        <w:t> </w:t>
      </w:r>
      <w:r>
        <w:rPr>
          <w:b w:val="0"/>
          <w:w w:val="90"/>
          <w:vertAlign w:val="baseline"/>
        </w:rPr>
        <w:t>repository</w:t>
      </w:r>
      <w:r>
        <w:rPr>
          <w:b w:val="0"/>
          <w:spacing w:val="-6"/>
          <w:w w:val="90"/>
          <w:vertAlign w:val="baseline"/>
        </w:rPr>
        <w:t> </w:t>
      </w:r>
      <w:r>
        <w:rPr>
          <w:b w:val="0"/>
          <w:w w:val="90"/>
          <w:vertAlign w:val="baseline"/>
        </w:rPr>
        <w:t>is</w:t>
      </w:r>
      <w:r>
        <w:rPr>
          <w:b w:val="0"/>
          <w:spacing w:val="-6"/>
          <w:w w:val="90"/>
          <w:vertAlign w:val="baseline"/>
        </w:rPr>
        <w:t> </w:t>
      </w:r>
      <w:r>
        <w:rPr>
          <w:b w:val="0"/>
          <w:w w:val="90"/>
          <w:vertAlign w:val="baseline"/>
        </w:rPr>
        <w:t>analyzed,</w:t>
      </w:r>
      <w:r>
        <w:rPr>
          <w:b w:val="0"/>
          <w:spacing w:val="-6"/>
          <w:w w:val="90"/>
          <w:vertAlign w:val="baseline"/>
        </w:rPr>
        <w:t> </w:t>
      </w:r>
      <w:r>
        <w:rPr>
          <w:b w:val="0"/>
          <w:w w:val="90"/>
          <w:vertAlign w:val="baseline"/>
        </w:rPr>
        <w:t>our</w:t>
      </w:r>
      <w:r>
        <w:rPr>
          <w:b w:val="0"/>
          <w:spacing w:val="-6"/>
          <w:w w:val="90"/>
          <w:vertAlign w:val="baseline"/>
        </w:rPr>
        <w:t> </w:t>
      </w:r>
      <w:r>
        <w:rPr>
          <w:b w:val="0"/>
          <w:w w:val="90"/>
          <w:vertAlign w:val="baseline"/>
        </w:rPr>
        <w:t>tool</w:t>
      </w:r>
      <w:r>
        <w:rPr>
          <w:b w:val="0"/>
          <w:spacing w:val="-6"/>
          <w:w w:val="90"/>
          <w:vertAlign w:val="baseline"/>
        </w:rPr>
        <w:t> </w:t>
      </w:r>
      <w:r>
        <w:rPr>
          <w:b w:val="0"/>
          <w:w w:val="90"/>
          <w:vertAlign w:val="baseline"/>
        </w:rPr>
        <w:t>generates</w:t>
      </w:r>
      <w:r>
        <w:rPr>
          <w:b w:val="0"/>
          <w:spacing w:val="-6"/>
          <w:w w:val="90"/>
          <w:vertAlign w:val="baseline"/>
        </w:rPr>
        <w:t> </w:t>
      </w:r>
      <w:r>
        <w:rPr>
          <w:b w:val="0"/>
          <w:w w:val="90"/>
          <w:vertAlign w:val="baseline"/>
        </w:rPr>
        <w:t>a</w:t>
      </w:r>
      <w:r>
        <w:rPr>
          <w:b w:val="0"/>
          <w:spacing w:val="-6"/>
          <w:w w:val="90"/>
          <w:vertAlign w:val="baseline"/>
        </w:rPr>
        <w:t> </w:t>
      </w:r>
      <w:r>
        <w:rPr>
          <w:b w:val="0"/>
          <w:w w:val="90"/>
          <w:vertAlign w:val="baseline"/>
        </w:rPr>
        <w:t>JSON </w:t>
      </w:r>
      <w:r>
        <w:rPr>
          <w:b w:val="0"/>
          <w:spacing w:val="-2"/>
          <w:w w:val="95"/>
          <w:vertAlign w:val="baseline"/>
        </w:rPr>
        <w:t>file.</w:t>
      </w:r>
      <w:r>
        <w:rPr>
          <w:b w:val="0"/>
          <w:vertAlign w:val="baseline"/>
        </w:rPr>
        <w:t> </w:t>
      </w:r>
      <w:r>
        <w:rPr>
          <w:b w:val="0"/>
          <w:spacing w:val="-2"/>
          <w:w w:val="95"/>
          <w:vertAlign w:val="baseline"/>
        </w:rPr>
        <w:t>This</w:t>
      </w:r>
      <w:r>
        <w:rPr>
          <w:b w:val="0"/>
          <w:spacing w:val="-7"/>
          <w:w w:val="95"/>
          <w:vertAlign w:val="baseline"/>
        </w:rPr>
        <w:t> </w:t>
      </w:r>
      <w:r>
        <w:rPr>
          <w:b w:val="0"/>
          <w:spacing w:val="-2"/>
          <w:w w:val="95"/>
          <w:vertAlign w:val="baseline"/>
        </w:rPr>
        <w:t>file</w:t>
      </w:r>
      <w:r>
        <w:rPr>
          <w:b w:val="0"/>
          <w:spacing w:val="-7"/>
          <w:w w:val="95"/>
          <w:vertAlign w:val="baseline"/>
        </w:rPr>
        <w:t> </w:t>
      </w:r>
      <w:r>
        <w:rPr>
          <w:b w:val="0"/>
          <w:spacing w:val="-2"/>
          <w:w w:val="95"/>
          <w:vertAlign w:val="baseline"/>
        </w:rPr>
        <w:t>has</w:t>
      </w:r>
      <w:r>
        <w:rPr>
          <w:b w:val="0"/>
          <w:spacing w:val="-7"/>
          <w:w w:val="95"/>
          <w:vertAlign w:val="baseline"/>
        </w:rPr>
        <w:t> </w:t>
      </w:r>
      <w:r>
        <w:rPr>
          <w:b w:val="0"/>
          <w:spacing w:val="-2"/>
          <w:w w:val="95"/>
          <w:vertAlign w:val="baseline"/>
        </w:rPr>
        <w:t>for</w:t>
      </w:r>
      <w:r>
        <w:rPr>
          <w:b w:val="0"/>
          <w:spacing w:val="-7"/>
          <w:w w:val="95"/>
          <w:vertAlign w:val="baseline"/>
        </w:rPr>
        <w:t> </w:t>
      </w:r>
      <w:r>
        <w:rPr>
          <w:b w:val="0"/>
          <w:spacing w:val="-2"/>
          <w:w w:val="95"/>
          <w:vertAlign w:val="baseline"/>
        </w:rPr>
        <w:t>each</w:t>
      </w:r>
      <w:r>
        <w:rPr>
          <w:b w:val="0"/>
          <w:spacing w:val="-7"/>
          <w:w w:val="95"/>
          <w:vertAlign w:val="baseline"/>
        </w:rPr>
        <w:t> </w:t>
      </w:r>
      <w:r>
        <w:rPr>
          <w:b w:val="0"/>
          <w:spacing w:val="-2"/>
          <w:w w:val="95"/>
          <w:vertAlign w:val="baseline"/>
        </w:rPr>
        <w:t>commit,</w:t>
      </w:r>
      <w:r>
        <w:rPr>
          <w:b w:val="0"/>
          <w:spacing w:val="-7"/>
          <w:w w:val="95"/>
          <w:vertAlign w:val="baseline"/>
        </w:rPr>
        <w:t> </w:t>
      </w:r>
      <w:r>
        <w:rPr>
          <w:b w:val="0"/>
          <w:spacing w:val="-2"/>
          <w:w w:val="95"/>
          <w:vertAlign w:val="baseline"/>
        </w:rPr>
        <w:t>the</w:t>
      </w:r>
      <w:r>
        <w:rPr>
          <w:b w:val="0"/>
          <w:spacing w:val="-7"/>
          <w:w w:val="95"/>
          <w:vertAlign w:val="baseline"/>
        </w:rPr>
        <w:t> </w:t>
      </w:r>
      <w:r>
        <w:rPr>
          <w:b w:val="0"/>
          <w:spacing w:val="-2"/>
          <w:w w:val="95"/>
          <w:vertAlign w:val="baseline"/>
        </w:rPr>
        <w:t>values</w:t>
      </w:r>
      <w:r>
        <w:rPr>
          <w:b w:val="0"/>
          <w:spacing w:val="-7"/>
          <w:w w:val="95"/>
          <w:vertAlign w:val="baseline"/>
        </w:rPr>
        <w:t> </w:t>
      </w:r>
      <w:r>
        <w:rPr>
          <w:b w:val="0"/>
          <w:spacing w:val="-2"/>
          <w:w w:val="95"/>
          <w:vertAlign w:val="baseline"/>
        </w:rPr>
        <w:t>for</w:t>
      </w:r>
      <w:r>
        <w:rPr>
          <w:b w:val="0"/>
          <w:spacing w:val="-7"/>
          <w:w w:val="95"/>
          <w:vertAlign w:val="baseline"/>
        </w:rPr>
        <w:t> </w:t>
      </w:r>
      <w:r>
        <w:rPr>
          <w:b w:val="0"/>
          <w:spacing w:val="-2"/>
          <w:w w:val="95"/>
          <w:vertAlign w:val="baseline"/>
        </w:rPr>
        <w:t>feature</w:t>
      </w:r>
      <w:r>
        <w:rPr>
          <w:b w:val="0"/>
          <w:spacing w:val="-7"/>
          <w:w w:val="95"/>
          <w:vertAlign w:val="baseline"/>
        </w:rPr>
        <w:t> </w:t>
      </w:r>
      <w:r>
        <w:rPr>
          <w:b w:val="0"/>
          <w:spacing w:val="-2"/>
          <w:w w:val="95"/>
          <w:vertAlign w:val="baseline"/>
        </w:rPr>
        <w:t>extracted</w:t>
      </w:r>
      <w:r>
        <w:rPr>
          <w:b w:val="0"/>
          <w:spacing w:val="-7"/>
          <w:w w:val="95"/>
          <w:vertAlign w:val="baseline"/>
        </w:rPr>
        <w:t> </w:t>
      </w:r>
      <w:r>
        <w:rPr>
          <w:b w:val="0"/>
          <w:spacing w:val="-2"/>
          <w:w w:val="95"/>
          <w:vertAlign w:val="baseline"/>
        </w:rPr>
        <w:t>grouped</w:t>
      </w:r>
      <w:r>
        <w:rPr>
          <w:b w:val="0"/>
          <w:spacing w:val="-7"/>
          <w:w w:val="95"/>
          <w:vertAlign w:val="baseline"/>
        </w:rPr>
        <w:t> </w:t>
      </w:r>
      <w:r>
        <w:rPr>
          <w:b w:val="0"/>
          <w:spacing w:val="-2"/>
          <w:w w:val="95"/>
          <w:vertAlign w:val="baseline"/>
        </w:rPr>
        <w:t>by</w:t>
      </w:r>
      <w:r>
        <w:rPr>
          <w:b w:val="0"/>
          <w:spacing w:val="-7"/>
          <w:w w:val="95"/>
          <w:vertAlign w:val="baseline"/>
        </w:rPr>
        <w:t> </w:t>
      </w:r>
      <w:r>
        <w:rPr>
          <w:b w:val="0"/>
          <w:spacing w:val="-2"/>
          <w:w w:val="95"/>
          <w:vertAlign w:val="baseline"/>
        </w:rPr>
        <w:t>file.</w:t>
      </w:r>
    </w:p>
    <w:p>
      <w:pPr>
        <w:pStyle w:val="BodyText"/>
        <w:spacing w:before="28"/>
        <w:ind w:left="442" w:right="1104" w:firstLine="305"/>
        <w:jc w:val="both"/>
        <w:rPr>
          <w:b w:val="0"/>
        </w:rPr>
      </w:pPr>
      <w:r>
        <w:rPr>
          <w:b w:val="0"/>
          <w:w w:val="95"/>
        </w:rPr>
        <w:t>We</w:t>
      </w:r>
      <w:r>
        <w:rPr>
          <w:b w:val="0"/>
          <w:spacing w:val="-6"/>
          <w:w w:val="95"/>
        </w:rPr>
        <w:t> </w:t>
      </w:r>
      <w:r>
        <w:rPr>
          <w:b w:val="0"/>
          <w:w w:val="95"/>
        </w:rPr>
        <w:t>successfully</w:t>
      </w:r>
      <w:r>
        <w:rPr>
          <w:b w:val="0"/>
          <w:spacing w:val="-6"/>
          <w:w w:val="95"/>
        </w:rPr>
        <w:t> </w:t>
      </w:r>
      <w:r>
        <w:rPr>
          <w:b w:val="0"/>
          <w:w w:val="95"/>
        </w:rPr>
        <w:t>extracted</w:t>
      </w:r>
      <w:r>
        <w:rPr>
          <w:b w:val="0"/>
          <w:spacing w:val="-6"/>
          <w:w w:val="95"/>
        </w:rPr>
        <w:t> </w:t>
      </w:r>
      <w:r>
        <w:rPr>
          <w:b w:val="0"/>
          <w:w w:val="95"/>
        </w:rPr>
        <w:t>features</w:t>
      </w:r>
      <w:r>
        <w:rPr>
          <w:b w:val="0"/>
          <w:spacing w:val="-5"/>
          <w:w w:val="95"/>
        </w:rPr>
        <w:t> </w:t>
      </w:r>
      <w:r>
        <w:rPr>
          <w:b w:val="0"/>
          <w:w w:val="95"/>
        </w:rPr>
        <w:t>from</w:t>
      </w:r>
      <w:r>
        <w:rPr>
          <w:b w:val="0"/>
          <w:spacing w:val="-6"/>
          <w:w w:val="95"/>
        </w:rPr>
        <w:t> </w:t>
      </w:r>
      <w:r>
        <w:rPr>
          <w:b w:val="0"/>
          <w:w w:val="95"/>
        </w:rPr>
        <w:t>1445</w:t>
      </w:r>
      <w:r>
        <w:rPr>
          <w:b w:val="0"/>
          <w:spacing w:val="-6"/>
          <w:w w:val="95"/>
        </w:rPr>
        <w:t> </w:t>
      </w:r>
      <w:r>
        <w:rPr>
          <w:b w:val="0"/>
          <w:w w:val="95"/>
        </w:rPr>
        <w:t>projects.</w:t>
      </w:r>
      <w:r>
        <w:rPr>
          <w:b w:val="0"/>
          <w:spacing w:val="34"/>
        </w:rPr>
        <w:t> </w:t>
      </w:r>
      <w:r>
        <w:rPr>
          <w:b w:val="0"/>
          <w:w w:val="95"/>
        </w:rPr>
        <w:t>Due</w:t>
      </w:r>
      <w:r>
        <w:rPr>
          <w:b w:val="0"/>
          <w:spacing w:val="-6"/>
          <w:w w:val="95"/>
        </w:rPr>
        <w:t> </w:t>
      </w:r>
      <w:r>
        <w:rPr>
          <w:b w:val="0"/>
          <w:w w:val="95"/>
        </w:rPr>
        <w:t>to</w:t>
      </w:r>
      <w:r>
        <w:rPr>
          <w:b w:val="0"/>
          <w:spacing w:val="-6"/>
          <w:w w:val="95"/>
        </w:rPr>
        <w:t> </w:t>
      </w:r>
      <w:r>
        <w:rPr>
          <w:b w:val="0"/>
          <w:w w:val="95"/>
        </w:rPr>
        <w:t>exceptions</w:t>
      </w:r>
      <w:r>
        <w:rPr>
          <w:b w:val="0"/>
          <w:spacing w:val="-6"/>
          <w:w w:val="95"/>
        </w:rPr>
        <w:t> </w:t>
      </w:r>
      <w:r>
        <w:rPr>
          <w:b w:val="0"/>
          <w:w w:val="95"/>
        </w:rPr>
        <w:t>generated</w:t>
      </w:r>
      <w:r>
        <w:rPr>
          <w:b w:val="0"/>
          <w:spacing w:val="-6"/>
          <w:w w:val="95"/>
        </w:rPr>
        <w:t> </w:t>
      </w:r>
      <w:r>
        <w:rPr>
          <w:b w:val="0"/>
          <w:w w:val="95"/>
        </w:rPr>
        <w:t>by jGit we could not analyze 12 projects (4 projects from </w:t>
      </w:r>
      <w:r>
        <w:rPr>
          <w:rFonts w:ascii="Book Antiqua"/>
          <w:i/>
          <w:w w:val="95"/>
        </w:rPr>
        <w:t>Android</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40"/>
          <w:vertAlign w:val="baseline"/>
        </w:rPr>
        <w:t> </w:t>
      </w:r>
      <w:r>
        <w:rPr>
          <w:b w:val="0"/>
          <w:w w:val="95"/>
          <w:vertAlign w:val="baseline"/>
        </w:rPr>
        <w:t>and 8 from </w:t>
      </w:r>
      <w:r>
        <w:rPr>
          <w:rFonts w:ascii="Book Antiqua"/>
          <w:i/>
          <w:w w:val="95"/>
          <w:vertAlign w:val="baseline"/>
        </w:rPr>
        <w:t>GitHub</w:t>
      </w:r>
      <w:r>
        <w:rPr>
          <w:rFonts w:ascii="Book Antiqua"/>
          <w:i/>
          <w:w w:val="95"/>
          <w:vertAlign w:val="subscript"/>
        </w:rPr>
        <w:t>j</w:t>
      </w:r>
      <w:r>
        <w:rPr>
          <w:b w:val="0"/>
          <w:w w:val="95"/>
          <w:vertAlign w:val="subscript"/>
        </w:rPr>
        <w:t>2</w:t>
      </w:r>
      <w:r>
        <w:rPr>
          <w:rFonts w:ascii="Book Antiqua"/>
          <w:i/>
          <w:w w:val="95"/>
          <w:vertAlign w:val="subscript"/>
        </w:rPr>
        <w:t>k</w:t>
      </w:r>
      <w:r>
        <w:rPr>
          <w:b w:val="0"/>
          <w:w w:val="95"/>
          <w:vertAlign w:val="baseline"/>
        </w:rPr>
        <w:t>). We </w:t>
      </w:r>
      <w:r>
        <w:rPr>
          <w:b w:val="0"/>
          <w:w w:val="90"/>
          <w:vertAlign w:val="baseline"/>
        </w:rPr>
        <w:t>ended</w:t>
      </w:r>
      <w:r>
        <w:rPr>
          <w:b w:val="0"/>
          <w:spacing w:val="-10"/>
          <w:w w:val="90"/>
          <w:vertAlign w:val="baseline"/>
        </w:rPr>
        <w:t> </w:t>
      </w:r>
      <w:r>
        <w:rPr>
          <w:b w:val="0"/>
          <w:w w:val="90"/>
          <w:vertAlign w:val="baseline"/>
        </w:rPr>
        <w:t>this</w:t>
      </w:r>
      <w:r>
        <w:rPr>
          <w:b w:val="0"/>
          <w:spacing w:val="-10"/>
          <w:w w:val="90"/>
          <w:vertAlign w:val="baseline"/>
        </w:rPr>
        <w:t> </w:t>
      </w:r>
      <w:r>
        <w:rPr>
          <w:b w:val="0"/>
          <w:w w:val="90"/>
          <w:vertAlign w:val="baseline"/>
        </w:rPr>
        <w:t>process</w:t>
      </w:r>
      <w:r>
        <w:rPr>
          <w:b w:val="0"/>
          <w:spacing w:val="-9"/>
          <w:w w:val="90"/>
          <w:vertAlign w:val="baseline"/>
        </w:rPr>
        <w:t> </w:t>
      </w:r>
      <w:r>
        <w:rPr>
          <w:b w:val="0"/>
          <w:w w:val="90"/>
          <w:vertAlign w:val="baseline"/>
        </w:rPr>
        <w:t>with</w:t>
      </w:r>
      <w:r>
        <w:rPr>
          <w:b w:val="0"/>
          <w:spacing w:val="-10"/>
          <w:w w:val="90"/>
          <w:vertAlign w:val="baseline"/>
        </w:rPr>
        <w:t> </w:t>
      </w:r>
      <w:r>
        <w:rPr>
          <w:b w:val="0"/>
          <w:w w:val="90"/>
          <w:vertAlign w:val="baseline"/>
        </w:rPr>
        <w:t>1</w:t>
      </w:r>
      <w:r>
        <w:rPr>
          <w:b w:val="0"/>
          <w:spacing w:val="-9"/>
          <w:w w:val="90"/>
          <w:vertAlign w:val="baseline"/>
        </w:rPr>
        <w:t> </w:t>
      </w:r>
      <w:r>
        <w:rPr>
          <w:b w:val="0"/>
          <w:w w:val="90"/>
          <w:vertAlign w:val="baseline"/>
        </w:rPr>
        <w:t>993</w:t>
      </w:r>
      <w:r>
        <w:rPr>
          <w:b w:val="0"/>
          <w:spacing w:val="-10"/>
          <w:w w:val="90"/>
          <w:vertAlign w:val="baseline"/>
        </w:rPr>
        <w:t> </w:t>
      </w:r>
      <w:r>
        <w:rPr>
          <w:b w:val="0"/>
          <w:w w:val="90"/>
          <w:vertAlign w:val="baseline"/>
        </w:rPr>
        <w:t>369</w:t>
      </w:r>
      <w:r>
        <w:rPr>
          <w:b w:val="0"/>
          <w:spacing w:val="-10"/>
          <w:w w:val="90"/>
          <w:vertAlign w:val="baseline"/>
        </w:rPr>
        <w:t> </w:t>
      </w:r>
      <w:r>
        <w:rPr>
          <w:b w:val="0"/>
          <w:w w:val="90"/>
          <w:vertAlign w:val="baseline"/>
        </w:rPr>
        <w:t>files</w:t>
      </w:r>
      <w:r>
        <w:rPr>
          <w:b w:val="0"/>
          <w:spacing w:val="-9"/>
          <w:w w:val="90"/>
          <w:vertAlign w:val="baseline"/>
        </w:rPr>
        <w:t> </w:t>
      </w:r>
      <w:r>
        <w:rPr>
          <w:b w:val="0"/>
          <w:w w:val="90"/>
          <w:vertAlign w:val="baseline"/>
        </w:rPr>
        <w:t>analyzed.</w:t>
      </w:r>
      <w:r>
        <w:rPr>
          <w:b w:val="0"/>
          <w:spacing w:val="-10"/>
          <w:w w:val="90"/>
          <w:vertAlign w:val="baseline"/>
        </w:rPr>
        <w:t> </w:t>
      </w:r>
      <w:r>
        <w:rPr>
          <w:b w:val="0"/>
          <w:w w:val="90"/>
          <w:vertAlign w:val="baseline"/>
        </w:rPr>
        <w:t>A</w:t>
      </w:r>
      <w:r>
        <w:rPr>
          <w:b w:val="0"/>
          <w:spacing w:val="-9"/>
          <w:w w:val="90"/>
          <w:vertAlign w:val="baseline"/>
        </w:rPr>
        <w:t> </w:t>
      </w:r>
      <w:r>
        <w:rPr>
          <w:b w:val="0"/>
          <w:w w:val="90"/>
          <w:vertAlign w:val="baseline"/>
        </w:rPr>
        <w:t>total</w:t>
      </w:r>
      <w:r>
        <w:rPr>
          <w:b w:val="0"/>
          <w:spacing w:val="-10"/>
          <w:w w:val="90"/>
          <w:vertAlign w:val="baseline"/>
        </w:rPr>
        <w:t> </w:t>
      </w:r>
      <w:r>
        <w:rPr>
          <w:b w:val="0"/>
          <w:w w:val="90"/>
          <w:vertAlign w:val="baseline"/>
        </w:rPr>
        <w:t>of</w:t>
      </w:r>
      <w:r>
        <w:rPr>
          <w:b w:val="0"/>
          <w:spacing w:val="-10"/>
          <w:w w:val="90"/>
          <w:vertAlign w:val="baseline"/>
        </w:rPr>
        <w:t> </w:t>
      </w:r>
      <w:r>
        <w:rPr>
          <w:b w:val="0"/>
          <w:w w:val="90"/>
          <w:vertAlign w:val="baseline"/>
        </w:rPr>
        <w:t>35</w:t>
      </w:r>
      <w:r>
        <w:rPr>
          <w:b w:val="0"/>
          <w:spacing w:val="-9"/>
          <w:w w:val="90"/>
          <w:vertAlign w:val="baseline"/>
        </w:rPr>
        <w:t> </w:t>
      </w:r>
      <w:r>
        <w:rPr>
          <w:b w:val="0"/>
          <w:w w:val="90"/>
          <w:vertAlign w:val="baseline"/>
        </w:rPr>
        <w:t>929</w:t>
      </w:r>
      <w:r>
        <w:rPr>
          <w:b w:val="0"/>
          <w:spacing w:val="-10"/>
          <w:w w:val="90"/>
          <w:vertAlign w:val="baseline"/>
        </w:rPr>
        <w:t> </w:t>
      </w:r>
      <w:r>
        <w:rPr>
          <w:b w:val="0"/>
          <w:w w:val="90"/>
          <w:vertAlign w:val="baseline"/>
        </w:rPr>
        <w:t>file</w:t>
      </w:r>
      <w:r>
        <w:rPr>
          <w:b w:val="0"/>
          <w:spacing w:val="-7"/>
          <w:w w:val="90"/>
          <w:vertAlign w:val="baseline"/>
        </w:rPr>
        <w:t> </w:t>
      </w:r>
      <w:r>
        <w:rPr>
          <w:b w:val="0"/>
          <w:w w:val="90"/>
          <w:vertAlign w:val="baseline"/>
        </w:rPr>
        <w:t>migrations</w:t>
      </w:r>
      <w:r>
        <w:rPr>
          <w:b w:val="0"/>
          <w:spacing w:val="-7"/>
          <w:w w:val="90"/>
          <w:vertAlign w:val="baseline"/>
        </w:rPr>
        <w:t> </w:t>
      </w:r>
      <w:r>
        <w:rPr>
          <w:b w:val="0"/>
          <w:w w:val="90"/>
          <w:vertAlign w:val="baseline"/>
        </w:rPr>
        <w:t>was</w:t>
      </w:r>
      <w:r>
        <w:rPr>
          <w:b w:val="0"/>
          <w:spacing w:val="-7"/>
          <w:w w:val="90"/>
          <w:vertAlign w:val="baseline"/>
        </w:rPr>
        <w:t> </w:t>
      </w:r>
      <w:r>
        <w:rPr>
          <w:b w:val="0"/>
          <w:w w:val="90"/>
          <w:vertAlign w:val="baseline"/>
        </w:rPr>
        <w:t>identified. </w:t>
      </w:r>
      <w:r>
        <w:rPr>
          <w:b w:val="0"/>
          <w:spacing w:val="-2"/>
          <w:w w:val="95"/>
          <w:vertAlign w:val="baseline"/>
        </w:rPr>
        <w:t>Table</w:t>
      </w:r>
      <w:r>
        <w:rPr>
          <w:b w:val="0"/>
          <w:spacing w:val="-9"/>
          <w:w w:val="95"/>
          <w:vertAlign w:val="baseline"/>
        </w:rPr>
        <w:t> </w:t>
      </w:r>
      <w:hyperlink w:history="true" w:anchor="_bookmark145">
        <w:r>
          <w:rPr>
            <w:b w:val="0"/>
            <w:spacing w:val="-2"/>
            <w:w w:val="95"/>
            <w:vertAlign w:val="baseline"/>
          </w:rPr>
          <w:t>6.2</w:t>
        </w:r>
        <w:r>
          <w:rPr>
            <w:b w:val="0"/>
            <w:spacing w:val="-9"/>
            <w:w w:val="95"/>
            <w:vertAlign w:val="baseline"/>
          </w:rPr>
          <w:t> </w:t>
        </w:r>
      </w:hyperlink>
      <w:r>
        <w:rPr>
          <w:b w:val="0"/>
          <w:spacing w:val="-2"/>
          <w:w w:val="95"/>
          <w:vertAlign w:val="baseline"/>
        </w:rPr>
        <w:t>shows</w:t>
      </w:r>
      <w:r>
        <w:rPr>
          <w:b w:val="0"/>
          <w:spacing w:val="-9"/>
          <w:w w:val="95"/>
          <w:vertAlign w:val="baseline"/>
        </w:rPr>
        <w:t> </w:t>
      </w:r>
      <w:r>
        <w:rPr>
          <w:b w:val="0"/>
          <w:spacing w:val="-2"/>
          <w:w w:val="95"/>
          <w:vertAlign w:val="baseline"/>
        </w:rPr>
        <w:t>this</w:t>
      </w:r>
      <w:r>
        <w:rPr>
          <w:b w:val="0"/>
          <w:spacing w:val="-9"/>
          <w:w w:val="95"/>
          <w:vertAlign w:val="baseline"/>
        </w:rPr>
        <w:t> </w:t>
      </w:r>
      <w:r>
        <w:rPr>
          <w:b w:val="0"/>
          <w:spacing w:val="-2"/>
          <w:w w:val="95"/>
          <w:vertAlign w:val="baseline"/>
        </w:rPr>
        <w:t>result</w:t>
      </w:r>
      <w:r>
        <w:rPr>
          <w:b w:val="0"/>
          <w:spacing w:val="-9"/>
          <w:w w:val="95"/>
          <w:vertAlign w:val="baseline"/>
        </w:rPr>
        <w:t> </w:t>
      </w:r>
      <w:r>
        <w:rPr>
          <w:b w:val="0"/>
          <w:spacing w:val="-2"/>
          <w:w w:val="95"/>
          <w:vertAlign w:val="baseline"/>
        </w:rPr>
        <w:t>grouped</w:t>
      </w:r>
      <w:r>
        <w:rPr>
          <w:b w:val="0"/>
          <w:spacing w:val="-9"/>
          <w:w w:val="95"/>
          <w:vertAlign w:val="baseline"/>
        </w:rPr>
        <w:t> </w:t>
      </w:r>
      <w:r>
        <w:rPr>
          <w:b w:val="0"/>
          <w:spacing w:val="-2"/>
          <w:w w:val="95"/>
          <w:vertAlign w:val="baseline"/>
        </w:rPr>
        <w:t>by</w:t>
      </w:r>
      <w:r>
        <w:rPr>
          <w:b w:val="0"/>
          <w:spacing w:val="-9"/>
          <w:w w:val="95"/>
          <w:vertAlign w:val="baseline"/>
        </w:rPr>
        <w:t> </w:t>
      </w:r>
      <w:r>
        <w:rPr>
          <w:b w:val="0"/>
          <w:spacing w:val="-2"/>
          <w:w w:val="95"/>
          <w:vertAlign w:val="baseline"/>
        </w:rPr>
        <w:t>dataset.</w:t>
      </w:r>
    </w:p>
    <w:p>
      <w:pPr>
        <w:pStyle w:val="BodyText"/>
        <w:rPr>
          <w:b w:val="0"/>
          <w:sz w:val="15"/>
        </w:rPr>
      </w:pPr>
      <w:r>
        <w:rPr/>
        <w:pict>
          <v:shape style="position:absolute;margin-left:71.433998pt;margin-top:10.05292pt;width:166.7pt;height:.1pt;mso-position-horizontal-relative:page;mso-position-vertical-relative:paragraph;z-index:-15617536;mso-wrap-distance-left:0;mso-wrap-distance-right:0" id="docshape745" coordorigin="1429,201" coordsize="3334,0" path="m1429,201l4762,201e" filled="false" stroked="true" strokeweight=".398pt" strokecolor="#000000">
            <v:path arrowok="t"/>
            <v:stroke dashstyle="solid"/>
            <w10:wrap type="topAndBottom"/>
          </v:shape>
        </w:pict>
      </w:r>
    </w:p>
    <w:p>
      <w:pPr>
        <w:spacing w:before="17"/>
        <w:ind w:left="651" w:right="0" w:firstLine="0"/>
        <w:jc w:val="left"/>
        <w:rPr>
          <w:b w:val="0"/>
          <w:sz w:val="16"/>
        </w:rPr>
      </w:pPr>
      <w:r>
        <w:rPr>
          <w:b w:val="0"/>
          <w:spacing w:val="-2"/>
          <w:w w:val="95"/>
          <w:position w:val="6"/>
          <w:sz w:val="13"/>
        </w:rPr>
        <w:t>5</w:t>
      </w:r>
      <w:hyperlink r:id="rId128">
        <w:r>
          <w:rPr>
            <w:b w:val="0"/>
            <w:spacing w:val="-2"/>
            <w:w w:val="95"/>
            <w:sz w:val="16"/>
          </w:rPr>
          <w:t>https://www.eclipse.org/jgit/</w:t>
        </w:r>
      </w:hyperlink>
    </w:p>
    <w:p>
      <w:pPr>
        <w:spacing w:after="0"/>
        <w:jc w:val="left"/>
        <w:rPr>
          <w:sz w:val="16"/>
        </w:rPr>
        <w:sectPr>
          <w:pgSz w:w="11910" w:h="16840"/>
          <w:pgMar w:header="1477" w:footer="0" w:top="1720" w:bottom="280" w:left="980" w:right="1000"/>
        </w:sectPr>
      </w:pPr>
    </w:p>
    <w:p>
      <w:pPr>
        <w:pStyle w:val="BodyText"/>
        <w:rPr>
          <w:b w:val="0"/>
        </w:rPr>
      </w:pPr>
    </w:p>
    <w:p>
      <w:pPr>
        <w:pStyle w:val="BodyText"/>
        <w:rPr>
          <w:b w:val="0"/>
        </w:rPr>
      </w:pPr>
    </w:p>
    <w:p>
      <w:pPr>
        <w:pStyle w:val="BodyText"/>
        <w:rPr>
          <w:b w:val="0"/>
        </w:rPr>
      </w:pPr>
    </w:p>
    <w:p>
      <w:pPr>
        <w:pStyle w:val="BodyText"/>
        <w:spacing w:before="4" w:after="1"/>
        <w:rPr>
          <w:b w:val="0"/>
          <w:sz w:val="16"/>
        </w:rPr>
      </w:pPr>
    </w:p>
    <w:p>
      <w:pPr>
        <w:pStyle w:val="BodyText"/>
        <w:spacing w:line="20" w:lineRule="exact"/>
        <w:ind w:left="1163"/>
        <w:rPr>
          <w:sz w:val="2"/>
        </w:rPr>
      </w:pPr>
      <w:r>
        <w:rPr>
          <w:sz w:val="2"/>
        </w:rPr>
        <w:pict>
          <v:group style="width:428.9pt;height:.8pt;mso-position-horizontal-relative:char;mso-position-vertical-relative:line" id="docshapegroup746" coordorigin="0,0" coordsize="8578,16">
            <v:line style="position:absolute" from="0,8" to="8577,8" stroked="true" strokeweight=".797pt" strokecolor="#000000">
              <v:stroke dashstyle="solid"/>
            </v:line>
          </v:group>
        </w:pict>
      </w:r>
      <w:r>
        <w:rPr>
          <w:sz w:val="2"/>
        </w:rPr>
      </w:r>
    </w:p>
    <w:p>
      <w:pPr>
        <w:pStyle w:val="BodyText"/>
        <w:tabs>
          <w:tab w:pos="3239" w:val="left" w:leader="none"/>
        </w:tabs>
        <w:spacing w:before="22"/>
        <w:ind w:left="1282"/>
        <w:rPr>
          <w:b w:val="0"/>
        </w:rPr>
      </w:pPr>
      <w:bookmarkStart w:name="_bookmark144" w:id="236"/>
      <w:bookmarkEnd w:id="236"/>
      <w:r>
        <w:rPr/>
      </w:r>
      <w:r>
        <w:rPr>
          <w:b w:val="0"/>
          <w:spacing w:val="-2"/>
        </w:rPr>
        <w:t>Subcategory</w:t>
      </w:r>
      <w:r>
        <w:rPr>
          <w:b w:val="0"/>
        </w:rPr>
        <w:tab/>
      </w:r>
      <w:r>
        <w:rPr>
          <w:b w:val="0"/>
          <w:w w:val="95"/>
        </w:rPr>
        <w:t>Metric</w:t>
      </w:r>
      <w:r>
        <w:rPr>
          <w:b w:val="0"/>
          <w:spacing w:val="1"/>
        </w:rPr>
        <w:t> </w:t>
      </w:r>
      <w:r>
        <w:rPr>
          <w:b w:val="0"/>
          <w:spacing w:val="-4"/>
        </w:rPr>
        <w:t>name</w:t>
      </w:r>
    </w:p>
    <w:p>
      <w:pPr>
        <w:pStyle w:val="BodyText"/>
        <w:spacing w:before="6"/>
        <w:rPr>
          <w:b w:val="0"/>
          <w:sz w:val="3"/>
        </w:rPr>
      </w:pPr>
      <w:r>
        <w:rPr/>
        <w:pict>
          <v:shape style="position:absolute;margin-left:107.151001pt;margin-top:3.266719pt;width:428.9pt;height:.1pt;mso-position-horizontal-relative:page;mso-position-vertical-relative:paragraph;z-index:-15616000;mso-wrap-distance-left:0;mso-wrap-distance-right:0" id="docshape747" coordorigin="2143,65" coordsize="8578,0" path="m2143,65l10720,65e" filled="false" stroked="true" strokeweight=".498pt" strokecolor="#000000">
            <v:path arrowok="t"/>
            <v:stroke dashstyle="solid"/>
            <w10:wrap type="topAndBottom"/>
          </v:shape>
        </w:pict>
      </w:r>
    </w:p>
    <w:p>
      <w:pPr>
        <w:pStyle w:val="BodyText"/>
        <w:tabs>
          <w:tab w:pos="3239" w:val="left" w:leader="none"/>
        </w:tabs>
        <w:spacing w:line="345" w:lineRule="auto" w:before="34"/>
        <w:ind w:left="1282" w:right="600"/>
        <w:rPr>
          <w:b w:val="0"/>
        </w:rPr>
      </w:pPr>
      <w:r>
        <w:rPr>
          <w:b w:val="0"/>
          <w:spacing w:val="-4"/>
        </w:rPr>
        <w:t>Size</w:t>
      </w:r>
      <w:r>
        <w:rPr>
          <w:b w:val="0"/>
        </w:rPr>
        <w:tab/>
      </w:r>
      <w:r>
        <w:rPr>
          <w:b w:val="0"/>
          <w:w w:val="90"/>
        </w:rPr>
        <w:t>Source Lines Of Code (SLOC), Number of methods, Number of fields </w:t>
      </w:r>
      <w:r>
        <w:rPr>
          <w:b w:val="0"/>
          <w:spacing w:val="-2"/>
        </w:rPr>
        <w:t>Complexity</w:t>
      </w:r>
      <w:r>
        <w:rPr>
          <w:b w:val="0"/>
        </w:rPr>
        <w:tab/>
      </w:r>
      <w:r>
        <w:rPr>
          <w:b w:val="0"/>
          <w:w w:val="95"/>
        </w:rPr>
        <w:t>Weight</w:t>
      </w:r>
      <w:r>
        <w:rPr>
          <w:b w:val="0"/>
          <w:spacing w:val="-1"/>
          <w:w w:val="95"/>
        </w:rPr>
        <w:t> </w:t>
      </w:r>
      <w:r>
        <w:rPr>
          <w:b w:val="0"/>
          <w:w w:val="95"/>
        </w:rPr>
        <w:t>Method</w:t>
      </w:r>
      <w:r>
        <w:rPr>
          <w:b w:val="0"/>
          <w:spacing w:val="-1"/>
          <w:w w:val="95"/>
        </w:rPr>
        <w:t> </w:t>
      </w:r>
      <w:r>
        <w:rPr>
          <w:b w:val="0"/>
          <w:w w:val="95"/>
        </w:rPr>
        <w:t>Class</w:t>
      </w:r>
      <w:r>
        <w:rPr>
          <w:b w:val="0"/>
          <w:spacing w:val="-1"/>
          <w:w w:val="95"/>
        </w:rPr>
        <w:t> </w:t>
      </w:r>
      <w:r>
        <w:rPr>
          <w:b w:val="0"/>
          <w:w w:val="95"/>
        </w:rPr>
        <w:t>(WMC),</w:t>
      </w:r>
      <w:r>
        <w:rPr>
          <w:b w:val="0"/>
          <w:spacing w:val="-1"/>
          <w:w w:val="95"/>
        </w:rPr>
        <w:t> </w:t>
      </w:r>
      <w:r>
        <w:rPr>
          <w:b w:val="0"/>
          <w:w w:val="95"/>
        </w:rPr>
        <w:t>Max</w:t>
      </w:r>
      <w:r>
        <w:rPr>
          <w:b w:val="0"/>
          <w:spacing w:val="-1"/>
          <w:w w:val="95"/>
        </w:rPr>
        <w:t> </w:t>
      </w:r>
      <w:r>
        <w:rPr>
          <w:b w:val="0"/>
          <w:w w:val="95"/>
        </w:rPr>
        <w:t>nested</w:t>
      </w:r>
      <w:r>
        <w:rPr>
          <w:b w:val="0"/>
          <w:spacing w:val="-1"/>
          <w:w w:val="95"/>
        </w:rPr>
        <w:t> </w:t>
      </w:r>
      <w:r>
        <w:rPr>
          <w:b w:val="0"/>
          <w:w w:val="95"/>
        </w:rPr>
        <w:t>blocks</w:t>
      </w:r>
    </w:p>
    <w:p>
      <w:pPr>
        <w:pStyle w:val="BodyText"/>
        <w:tabs>
          <w:tab w:pos="3239" w:val="left" w:leader="none"/>
        </w:tabs>
        <w:spacing w:line="345" w:lineRule="auto" w:before="2"/>
        <w:ind w:left="1282" w:right="1332"/>
        <w:rPr>
          <w:b w:val="0"/>
        </w:rPr>
      </w:pPr>
      <w:r>
        <w:rPr/>
        <w:pict>
          <v:line style="position:absolute;mso-position-horizontal-relative:page;mso-position-vertical-relative:paragraph;z-index:-22000128" from="107.151001pt,-18.832275pt" to="536.012001pt,-18.832275pt" stroked="true" strokeweight=".498pt" strokecolor="#000000">
            <v:stroke dashstyle="solid"/>
            <w10:wrap type="none"/>
          </v:line>
        </w:pict>
      </w:r>
      <w:r>
        <w:rPr/>
        <w:pict>
          <v:line style="position:absolute;mso-position-horizontal-relative:page;mso-position-vertical-relative:paragraph;z-index:15844864" from="107.151001pt,-1.876276pt" to="536.012001pt,-1.876276pt" stroked="true" strokeweight=".498pt" strokecolor="#000000">
            <v:stroke dashstyle="solid"/>
            <w10:wrap type="none"/>
          </v:line>
        </w:pict>
      </w:r>
      <w:r>
        <w:rPr/>
        <w:pict>
          <v:line style="position:absolute;mso-position-horizontal-relative:page;mso-position-vertical-relative:paragraph;z-index:-21999104" from="107.151001pt,15.079724pt" to="536.012001pt,15.079724pt" stroked="true" strokeweight=".498pt" strokecolor="#000000">
            <v:stroke dashstyle="solid"/>
            <w10:wrap type="none"/>
          </v:line>
        </w:pict>
      </w:r>
      <w:r>
        <w:rPr/>
        <w:pict>
          <v:line style="position:absolute;mso-position-horizontal-relative:page;mso-position-vertical-relative:paragraph;z-index:15845888" from="107.151001pt,32.035725pt" to="536.012001pt,32.035725pt" stroked="true" strokeweight=".498pt" strokecolor="#000000">
            <v:stroke dashstyle="solid"/>
            <w10:wrap type="none"/>
          </v:line>
        </w:pict>
      </w:r>
      <w:r>
        <w:rPr>
          <w:b w:val="0"/>
          <w:spacing w:val="-2"/>
        </w:rPr>
        <w:t>Coupling</w:t>
      </w:r>
      <w:r>
        <w:rPr>
          <w:b w:val="0"/>
        </w:rPr>
        <w:tab/>
      </w:r>
      <w:r>
        <w:rPr>
          <w:b w:val="0"/>
          <w:w w:val="90"/>
        </w:rPr>
        <w:t>Coupling between objects (CBO), Response for a Class (RFC) </w:t>
      </w:r>
      <w:r>
        <w:rPr>
          <w:b w:val="0"/>
          <w:spacing w:val="-2"/>
        </w:rPr>
        <w:t>Encapsulation</w:t>
      </w:r>
      <w:r>
        <w:rPr>
          <w:b w:val="0"/>
        </w:rPr>
        <w:tab/>
      </w:r>
      <w:r>
        <w:rPr>
          <w:b w:val="0"/>
          <w:w w:val="95"/>
        </w:rPr>
        <w:t>Number</w:t>
      </w:r>
      <w:r>
        <w:rPr>
          <w:b w:val="0"/>
          <w:spacing w:val="-1"/>
          <w:w w:val="95"/>
        </w:rPr>
        <w:t> </w:t>
      </w:r>
      <w:r>
        <w:rPr>
          <w:b w:val="0"/>
          <w:w w:val="95"/>
        </w:rPr>
        <w:t>of</w:t>
      </w:r>
      <w:r>
        <w:rPr>
          <w:b w:val="0"/>
          <w:spacing w:val="-1"/>
          <w:w w:val="95"/>
        </w:rPr>
        <w:t> </w:t>
      </w:r>
      <w:r>
        <w:rPr>
          <w:b w:val="0"/>
          <w:w w:val="95"/>
        </w:rPr>
        <w:t>public</w:t>
      </w:r>
      <w:r>
        <w:rPr>
          <w:b w:val="0"/>
          <w:spacing w:val="-1"/>
          <w:w w:val="95"/>
        </w:rPr>
        <w:t> </w:t>
      </w:r>
      <w:r>
        <w:rPr>
          <w:b w:val="0"/>
          <w:w w:val="95"/>
        </w:rPr>
        <w:t>fields,</w:t>
      </w:r>
      <w:r>
        <w:rPr>
          <w:b w:val="0"/>
          <w:spacing w:val="-1"/>
          <w:w w:val="95"/>
        </w:rPr>
        <w:t> </w:t>
      </w:r>
      <w:r>
        <w:rPr>
          <w:b w:val="0"/>
          <w:w w:val="95"/>
        </w:rPr>
        <w:t>Number</w:t>
      </w:r>
      <w:r>
        <w:rPr>
          <w:b w:val="0"/>
          <w:spacing w:val="-1"/>
          <w:w w:val="95"/>
        </w:rPr>
        <w:t> </w:t>
      </w:r>
      <w:r>
        <w:rPr>
          <w:b w:val="0"/>
          <w:w w:val="95"/>
        </w:rPr>
        <w:t>of</w:t>
      </w:r>
      <w:r>
        <w:rPr>
          <w:b w:val="0"/>
          <w:spacing w:val="-1"/>
          <w:w w:val="95"/>
        </w:rPr>
        <w:t> </w:t>
      </w:r>
      <w:r>
        <w:rPr>
          <w:b w:val="0"/>
          <w:w w:val="95"/>
        </w:rPr>
        <w:t>public</w:t>
      </w:r>
      <w:r>
        <w:rPr>
          <w:b w:val="0"/>
          <w:spacing w:val="-1"/>
          <w:w w:val="95"/>
        </w:rPr>
        <w:t> </w:t>
      </w:r>
      <w:r>
        <w:rPr>
          <w:b w:val="0"/>
          <w:w w:val="95"/>
        </w:rPr>
        <w:t>methods</w:t>
      </w:r>
    </w:p>
    <w:p>
      <w:pPr>
        <w:pStyle w:val="BodyText"/>
        <w:tabs>
          <w:tab w:pos="3239" w:val="left" w:leader="none"/>
        </w:tabs>
        <w:spacing w:line="160" w:lineRule="auto" w:before="25"/>
        <w:ind w:left="3239" w:right="840" w:hanging="1957"/>
        <w:rPr>
          <w:b w:val="0"/>
        </w:rPr>
      </w:pPr>
      <w:r>
        <w:rPr>
          <w:b w:val="0"/>
          <w:spacing w:val="-2"/>
          <w:position w:val="-11"/>
        </w:rPr>
        <w:t>Cohesion</w:t>
      </w:r>
      <w:r>
        <w:rPr>
          <w:b w:val="0"/>
          <w:position w:val="-11"/>
        </w:rPr>
        <w:tab/>
      </w:r>
      <w:r>
        <w:rPr>
          <w:b w:val="0"/>
          <w:w w:val="90"/>
        </w:rPr>
        <w:t>Lack of Cohesion of Methods (LCOM), Tight class cohesion (TCC), </w:t>
      </w:r>
      <w:r>
        <w:rPr>
          <w:b w:val="0"/>
          <w:spacing w:val="-2"/>
        </w:rPr>
        <w:t>Loose</w:t>
      </w:r>
      <w:r>
        <w:rPr>
          <w:b w:val="0"/>
          <w:spacing w:val="-13"/>
        </w:rPr>
        <w:t> </w:t>
      </w:r>
      <w:r>
        <w:rPr>
          <w:b w:val="0"/>
          <w:spacing w:val="-2"/>
        </w:rPr>
        <w:t>Class</w:t>
      </w:r>
      <w:r>
        <w:rPr>
          <w:b w:val="0"/>
          <w:spacing w:val="-13"/>
        </w:rPr>
        <w:t> </w:t>
      </w:r>
      <w:r>
        <w:rPr>
          <w:b w:val="0"/>
          <w:spacing w:val="-2"/>
        </w:rPr>
        <w:t>Cohesion</w:t>
      </w:r>
      <w:r>
        <w:rPr>
          <w:b w:val="0"/>
          <w:spacing w:val="-13"/>
        </w:rPr>
        <w:t> </w:t>
      </w:r>
      <w:r>
        <w:rPr>
          <w:b w:val="0"/>
          <w:spacing w:val="-2"/>
        </w:rPr>
        <w:t>(LCC)</w:t>
      </w:r>
    </w:p>
    <w:p>
      <w:pPr>
        <w:pStyle w:val="BodyText"/>
        <w:spacing w:before="10"/>
        <w:rPr>
          <w:b w:val="0"/>
          <w:sz w:val="4"/>
        </w:rPr>
      </w:pPr>
      <w:r>
        <w:rPr/>
        <w:pict>
          <v:shape style="position:absolute;margin-left:107.151001pt;margin-top:4.094203pt;width:428.9pt;height:.1pt;mso-position-horizontal-relative:page;mso-position-vertical-relative:paragraph;z-index:-15615488;mso-wrap-distance-left:0;mso-wrap-distance-right:0" id="docshape748" coordorigin="2143,82" coordsize="8578,0" path="m2143,82l10720,82e" filled="false" stroked="true" strokeweight=".498pt" strokecolor="#000000">
            <v:path arrowok="t"/>
            <v:stroke dashstyle="solid"/>
            <w10:wrap type="topAndBottom"/>
          </v:shape>
        </w:pict>
      </w:r>
    </w:p>
    <w:p>
      <w:pPr>
        <w:pStyle w:val="BodyText"/>
        <w:tabs>
          <w:tab w:pos="3239" w:val="left" w:leader="none"/>
        </w:tabs>
        <w:spacing w:before="34"/>
        <w:ind w:left="1282"/>
        <w:rPr>
          <w:b w:val="0"/>
        </w:rPr>
      </w:pPr>
      <w:r>
        <w:rPr>
          <w:b w:val="0"/>
          <w:spacing w:val="-2"/>
        </w:rPr>
        <w:t>Inheritance</w:t>
      </w:r>
      <w:r>
        <w:rPr>
          <w:b w:val="0"/>
        </w:rPr>
        <w:tab/>
      </w:r>
      <w:r>
        <w:rPr>
          <w:b w:val="0"/>
          <w:w w:val="90"/>
        </w:rPr>
        <w:t>Depth</w:t>
      </w:r>
      <w:r>
        <w:rPr>
          <w:b w:val="0"/>
          <w:spacing w:val="-3"/>
          <w:w w:val="90"/>
        </w:rPr>
        <w:t> </w:t>
      </w:r>
      <w:r>
        <w:rPr>
          <w:b w:val="0"/>
          <w:w w:val="90"/>
        </w:rPr>
        <w:t>Inheritance</w:t>
      </w:r>
      <w:r>
        <w:rPr>
          <w:b w:val="0"/>
          <w:spacing w:val="-2"/>
          <w:w w:val="90"/>
        </w:rPr>
        <w:t> </w:t>
      </w:r>
      <w:r>
        <w:rPr>
          <w:b w:val="0"/>
          <w:w w:val="90"/>
        </w:rPr>
        <w:t>Tree</w:t>
      </w:r>
      <w:r>
        <w:rPr>
          <w:b w:val="0"/>
          <w:spacing w:val="-2"/>
          <w:w w:val="90"/>
        </w:rPr>
        <w:t> (DIT)</w:t>
      </w:r>
    </w:p>
    <w:p>
      <w:pPr>
        <w:pStyle w:val="BodyText"/>
        <w:spacing w:before="6"/>
        <w:rPr>
          <w:b w:val="0"/>
          <w:sz w:val="3"/>
        </w:rPr>
      </w:pPr>
      <w:r>
        <w:rPr/>
        <w:pict>
          <v:shape style="position:absolute;margin-left:107.151001pt;margin-top:3.268719pt;width:428.9pt;height:.1pt;mso-position-horizontal-relative:page;mso-position-vertical-relative:paragraph;z-index:-15614976;mso-wrap-distance-left:0;mso-wrap-distance-right:0" id="docshape749" coordorigin="2143,65" coordsize="8578,0" path="m2143,65l10720,65e" filled="false" stroked="true" strokeweight=".498pt" strokecolor="#000000">
            <v:path arrowok="t"/>
            <v:stroke dashstyle="solid"/>
            <w10:wrap type="topAndBottom"/>
          </v:shape>
        </w:pict>
      </w:r>
    </w:p>
    <w:p>
      <w:pPr>
        <w:pStyle w:val="BodyText"/>
        <w:spacing w:before="34"/>
        <w:ind w:left="659" w:right="309"/>
        <w:jc w:val="center"/>
        <w:rPr>
          <w:b w:val="0"/>
        </w:rPr>
      </w:pPr>
      <w:r>
        <w:rPr>
          <w:b w:val="0"/>
          <w:w w:val="90"/>
        </w:rPr>
        <w:t>Number</w:t>
      </w:r>
      <w:r>
        <w:rPr>
          <w:b w:val="0"/>
          <w:spacing w:val="-2"/>
        </w:rPr>
        <w:t> </w:t>
      </w:r>
      <w:r>
        <w:rPr>
          <w:b w:val="0"/>
          <w:w w:val="90"/>
        </w:rPr>
        <w:t>o</w:t>
      </w:r>
      <w:r>
        <w:rPr>
          <w:b w:val="0"/>
          <w:spacing w:val="-1"/>
        </w:rPr>
        <w:t> </w:t>
      </w:r>
      <w:r>
        <w:rPr>
          <w:b w:val="0"/>
          <w:w w:val="90"/>
        </w:rPr>
        <w:t>unique</w:t>
      </w:r>
      <w:r>
        <w:rPr>
          <w:b w:val="0"/>
          <w:spacing w:val="-2"/>
        </w:rPr>
        <w:t> </w:t>
      </w:r>
      <w:r>
        <w:rPr>
          <w:b w:val="0"/>
          <w:w w:val="90"/>
        </w:rPr>
        <w:t>words,</w:t>
      </w:r>
      <w:r>
        <w:rPr>
          <w:b w:val="0"/>
          <w:spacing w:val="-1"/>
        </w:rPr>
        <w:t> </w:t>
      </w:r>
      <w:r>
        <w:rPr>
          <w:b w:val="0"/>
          <w:w w:val="90"/>
        </w:rPr>
        <w:t>Number</w:t>
      </w:r>
      <w:r>
        <w:rPr>
          <w:b w:val="0"/>
          <w:spacing w:val="-2"/>
        </w:rPr>
        <w:t> </w:t>
      </w:r>
      <w:r>
        <w:rPr>
          <w:b w:val="0"/>
          <w:w w:val="90"/>
        </w:rPr>
        <w:t>of</w:t>
      </w:r>
      <w:r>
        <w:rPr>
          <w:b w:val="0"/>
          <w:spacing w:val="-1"/>
        </w:rPr>
        <w:t> </w:t>
      </w:r>
      <w:r>
        <w:rPr>
          <w:b w:val="0"/>
          <w:spacing w:val="-2"/>
          <w:w w:val="90"/>
        </w:rPr>
        <w:t>loops,</w:t>
      </w:r>
    </w:p>
    <w:p>
      <w:pPr>
        <w:spacing w:after="0"/>
        <w:jc w:val="center"/>
        <w:sectPr>
          <w:pgSz w:w="11910" w:h="16840"/>
          <w:pgMar w:header="1477" w:footer="0" w:top="1700" w:bottom="280" w:left="980" w:right="1000"/>
        </w:sectPr>
      </w:pPr>
    </w:p>
    <w:p>
      <w:pPr>
        <w:pStyle w:val="BodyText"/>
        <w:spacing w:before="5"/>
        <w:ind w:left="1282"/>
        <w:rPr>
          <w:b w:val="0"/>
        </w:rPr>
      </w:pPr>
      <w:r>
        <w:rPr/>
        <w:pict>
          <v:line style="position:absolute;mso-position-horizontal-relative:page;mso-position-vertical-relative:paragraph;z-index:15846400" from="107.151001pt,27.184715pt" to="536.012001pt,27.184715pt" stroked="true" strokeweight=".498pt" strokecolor="#000000">
            <v:stroke dashstyle="solid"/>
            <w10:wrap type="none"/>
          </v:line>
        </w:pict>
      </w:r>
      <w:r>
        <w:rPr>
          <w:b w:val="0"/>
          <w:spacing w:val="-2"/>
        </w:rPr>
        <w:t>Readability</w:t>
      </w:r>
    </w:p>
    <w:p>
      <w:pPr>
        <w:pStyle w:val="BodyText"/>
        <w:rPr>
          <w:b w:val="0"/>
          <w:sz w:val="24"/>
        </w:rPr>
      </w:pPr>
    </w:p>
    <w:p>
      <w:pPr>
        <w:pStyle w:val="BodyText"/>
        <w:rPr>
          <w:b w:val="0"/>
          <w:sz w:val="24"/>
        </w:rPr>
      </w:pPr>
    </w:p>
    <w:p>
      <w:pPr>
        <w:pStyle w:val="BodyText"/>
        <w:spacing w:before="11"/>
        <w:rPr>
          <w:b w:val="0"/>
          <w:sz w:val="21"/>
        </w:rPr>
      </w:pPr>
    </w:p>
    <w:p>
      <w:pPr>
        <w:pStyle w:val="BodyText"/>
        <w:ind w:left="1282"/>
        <w:rPr>
          <w:b w:val="0"/>
        </w:rPr>
      </w:pPr>
      <w:r>
        <w:rPr/>
        <w:pict>
          <v:line style="position:absolute;mso-position-horizontal-relative:page;mso-position-vertical-relative:paragraph;z-index:15846912" from="107.151001pt,38.889725pt" to="536.012001pt,38.889725pt" stroked="true" strokeweight=".498pt" strokecolor="#000000">
            <v:stroke dashstyle="solid"/>
            <w10:wrap type="none"/>
          </v:line>
        </w:pict>
      </w:r>
      <w:r>
        <w:rPr>
          <w:b w:val="0"/>
          <w:spacing w:val="-2"/>
        </w:rPr>
        <w:t>Android</w:t>
      </w: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spacing w:before="6"/>
        <w:rPr>
          <w:b w:val="0"/>
          <w:sz w:val="31"/>
        </w:rPr>
      </w:pPr>
    </w:p>
    <w:p>
      <w:pPr>
        <w:pStyle w:val="BodyText"/>
        <w:ind w:left="1282"/>
        <w:rPr>
          <w:b w:val="0"/>
        </w:rPr>
      </w:pPr>
      <w:r>
        <w:rPr>
          <w:b w:val="0"/>
          <w:w w:val="85"/>
        </w:rPr>
        <w:t>Java-specific</w:t>
      </w:r>
      <w:r>
        <w:rPr>
          <w:b w:val="0"/>
          <w:spacing w:val="2"/>
        </w:rPr>
        <w:t> </w:t>
      </w:r>
      <w:r>
        <w:rPr>
          <w:b w:val="0"/>
          <w:spacing w:val="-2"/>
          <w:w w:val="85"/>
        </w:rPr>
        <w:t>metric</w:t>
      </w:r>
    </w:p>
    <w:p>
      <w:pPr>
        <w:pStyle w:val="BodyText"/>
        <w:spacing w:before="5"/>
        <w:ind w:left="199"/>
        <w:rPr>
          <w:b w:val="0"/>
        </w:rPr>
      </w:pPr>
      <w:r>
        <w:rPr/>
        <w:br w:type="column"/>
      </w:r>
      <w:r>
        <w:rPr>
          <w:b w:val="0"/>
          <w:w w:val="90"/>
        </w:rPr>
        <w:t>Number</w:t>
      </w:r>
      <w:r>
        <w:rPr>
          <w:b w:val="0"/>
          <w:spacing w:val="-7"/>
        </w:rPr>
        <w:t> </w:t>
      </w:r>
      <w:r>
        <w:rPr>
          <w:b w:val="0"/>
          <w:w w:val="90"/>
        </w:rPr>
        <w:t>of</w:t>
      </w:r>
      <w:r>
        <w:rPr>
          <w:b w:val="0"/>
          <w:spacing w:val="-6"/>
        </w:rPr>
        <w:t> </w:t>
      </w:r>
      <w:r>
        <w:rPr>
          <w:b w:val="0"/>
          <w:w w:val="90"/>
        </w:rPr>
        <w:t>assignments,</w:t>
      </w:r>
      <w:r>
        <w:rPr>
          <w:b w:val="0"/>
          <w:spacing w:val="-6"/>
        </w:rPr>
        <w:t> </w:t>
      </w:r>
      <w:r>
        <w:rPr>
          <w:b w:val="0"/>
          <w:w w:val="90"/>
        </w:rPr>
        <w:t>Number</w:t>
      </w:r>
      <w:r>
        <w:rPr>
          <w:b w:val="0"/>
          <w:spacing w:val="-6"/>
        </w:rPr>
        <w:t> </w:t>
      </w:r>
      <w:r>
        <w:rPr>
          <w:b w:val="0"/>
          <w:w w:val="90"/>
        </w:rPr>
        <w:t>of</w:t>
      </w:r>
      <w:r>
        <w:rPr>
          <w:b w:val="0"/>
          <w:spacing w:val="-6"/>
        </w:rPr>
        <w:t> </w:t>
      </w:r>
      <w:r>
        <w:rPr>
          <w:b w:val="0"/>
          <w:w w:val="90"/>
        </w:rPr>
        <w:t>math</w:t>
      </w:r>
      <w:r>
        <w:rPr>
          <w:b w:val="0"/>
          <w:spacing w:val="-7"/>
        </w:rPr>
        <w:t> </w:t>
      </w:r>
      <w:r>
        <w:rPr>
          <w:b w:val="0"/>
          <w:spacing w:val="-2"/>
          <w:w w:val="90"/>
        </w:rPr>
        <w:t>operations,</w:t>
      </w:r>
    </w:p>
    <w:p>
      <w:pPr>
        <w:pStyle w:val="BodyText"/>
        <w:spacing w:before="4"/>
        <w:ind w:left="199"/>
        <w:rPr>
          <w:b w:val="0"/>
        </w:rPr>
      </w:pPr>
      <w:r>
        <w:rPr>
          <w:b w:val="0"/>
          <w:w w:val="90"/>
        </w:rPr>
        <w:t>Number</w:t>
      </w:r>
      <w:r>
        <w:rPr>
          <w:b w:val="0"/>
          <w:spacing w:val="-2"/>
        </w:rPr>
        <w:t> </w:t>
      </w:r>
      <w:r>
        <w:rPr>
          <w:b w:val="0"/>
          <w:w w:val="90"/>
        </w:rPr>
        <w:t>of</w:t>
      </w:r>
      <w:r>
        <w:rPr>
          <w:b w:val="0"/>
          <w:spacing w:val="-2"/>
        </w:rPr>
        <w:t> </w:t>
      </w:r>
      <w:r>
        <w:rPr>
          <w:b w:val="0"/>
          <w:w w:val="90"/>
        </w:rPr>
        <w:t>comparisons,</w:t>
      </w:r>
      <w:r>
        <w:rPr>
          <w:b w:val="0"/>
          <w:spacing w:val="-2"/>
        </w:rPr>
        <w:t> </w:t>
      </w:r>
      <w:r>
        <w:rPr>
          <w:b w:val="0"/>
          <w:w w:val="90"/>
        </w:rPr>
        <w:t>Number</w:t>
      </w:r>
      <w:r>
        <w:rPr>
          <w:b w:val="0"/>
          <w:spacing w:val="-2"/>
        </w:rPr>
        <w:t> </w:t>
      </w:r>
      <w:r>
        <w:rPr>
          <w:b w:val="0"/>
          <w:w w:val="90"/>
        </w:rPr>
        <w:t>of</w:t>
      </w:r>
      <w:r>
        <w:rPr>
          <w:b w:val="0"/>
          <w:spacing w:val="-2"/>
        </w:rPr>
        <w:t> </w:t>
      </w:r>
      <w:r>
        <w:rPr>
          <w:b w:val="0"/>
          <w:w w:val="90"/>
        </w:rPr>
        <w:t>string</w:t>
      </w:r>
      <w:r>
        <w:rPr>
          <w:b w:val="0"/>
          <w:spacing w:val="-2"/>
        </w:rPr>
        <w:t> </w:t>
      </w:r>
      <w:r>
        <w:rPr>
          <w:b w:val="0"/>
          <w:w w:val="90"/>
        </w:rPr>
        <w:t>literals,</w:t>
      </w:r>
      <w:r>
        <w:rPr>
          <w:b w:val="0"/>
          <w:spacing w:val="-2"/>
        </w:rPr>
        <w:t> </w:t>
      </w:r>
      <w:r>
        <w:rPr>
          <w:b w:val="0"/>
          <w:w w:val="90"/>
        </w:rPr>
        <w:t>Quantity</w:t>
      </w:r>
      <w:r>
        <w:rPr>
          <w:b w:val="0"/>
          <w:spacing w:val="-2"/>
        </w:rPr>
        <w:t> </w:t>
      </w:r>
      <w:r>
        <w:rPr>
          <w:b w:val="0"/>
          <w:w w:val="90"/>
        </w:rPr>
        <w:t>of</w:t>
      </w:r>
      <w:r>
        <w:rPr>
          <w:b w:val="0"/>
          <w:spacing w:val="-2"/>
        </w:rPr>
        <w:t> </w:t>
      </w:r>
      <w:r>
        <w:rPr>
          <w:b w:val="0"/>
          <w:spacing w:val="-2"/>
          <w:w w:val="90"/>
        </w:rPr>
        <w:t>numbers</w:t>
      </w:r>
    </w:p>
    <w:p>
      <w:pPr>
        <w:pStyle w:val="BodyText"/>
        <w:spacing w:line="244" w:lineRule="auto" w:before="104"/>
        <w:ind w:left="199" w:right="2298"/>
        <w:rPr>
          <w:b w:val="0"/>
        </w:rPr>
      </w:pPr>
      <w:r>
        <w:rPr>
          <w:b w:val="0"/>
          <w:w w:val="95"/>
        </w:rPr>
        <w:t>isActivity,</w:t>
      </w:r>
      <w:r>
        <w:rPr>
          <w:b w:val="0"/>
          <w:spacing w:val="-13"/>
          <w:w w:val="95"/>
        </w:rPr>
        <w:t> </w:t>
      </w:r>
      <w:r>
        <w:rPr>
          <w:b w:val="0"/>
          <w:w w:val="95"/>
        </w:rPr>
        <w:t>isView,</w:t>
      </w:r>
      <w:r>
        <w:rPr>
          <w:b w:val="0"/>
          <w:spacing w:val="-13"/>
          <w:w w:val="95"/>
        </w:rPr>
        <w:t> </w:t>
      </w:r>
      <w:r>
        <w:rPr>
          <w:b w:val="0"/>
          <w:w w:val="95"/>
        </w:rPr>
        <w:t>isBroadcastReceiver, </w:t>
      </w:r>
      <w:r>
        <w:rPr>
          <w:b w:val="0"/>
          <w:w w:val="90"/>
        </w:rPr>
        <w:t>isService,</w:t>
      </w:r>
      <w:r>
        <w:rPr>
          <w:b w:val="0"/>
          <w:spacing w:val="-10"/>
          <w:w w:val="90"/>
        </w:rPr>
        <w:t> </w:t>
      </w:r>
      <w:r>
        <w:rPr>
          <w:b w:val="0"/>
          <w:w w:val="90"/>
        </w:rPr>
        <w:t>isContentProvider,</w:t>
      </w:r>
      <w:r>
        <w:rPr>
          <w:b w:val="0"/>
          <w:spacing w:val="-10"/>
          <w:w w:val="90"/>
        </w:rPr>
        <w:t> </w:t>
      </w:r>
      <w:r>
        <w:rPr>
          <w:b w:val="0"/>
          <w:w w:val="90"/>
        </w:rPr>
        <w:t>isFragment,</w:t>
      </w:r>
    </w:p>
    <w:p>
      <w:pPr>
        <w:pStyle w:val="BodyText"/>
        <w:spacing w:line="244" w:lineRule="auto"/>
        <w:ind w:left="199" w:right="1212"/>
        <w:jc w:val="both"/>
        <w:rPr>
          <w:b w:val="0"/>
        </w:rPr>
      </w:pPr>
      <w:r>
        <w:rPr>
          <w:b w:val="0"/>
          <w:w w:val="90"/>
        </w:rPr>
        <w:t>isBuildingBlock, isInAndroidHierarchy, </w:t>
      </w:r>
      <w:r>
        <w:rPr>
          <w:b w:val="0"/>
          <w:w w:val="90"/>
        </w:rPr>
        <w:t>hasAndroidCoupling, Number of methods coupled, Number of parameters coupled, </w:t>
      </w:r>
      <w:r>
        <w:rPr>
          <w:b w:val="0"/>
        </w:rPr>
        <w:t>Number</w:t>
      </w:r>
      <w:r>
        <w:rPr>
          <w:b w:val="0"/>
          <w:spacing w:val="-16"/>
        </w:rPr>
        <w:t> </w:t>
      </w:r>
      <w:r>
        <w:rPr>
          <w:b w:val="0"/>
        </w:rPr>
        <w:t>of</w:t>
      </w:r>
      <w:r>
        <w:rPr>
          <w:b w:val="0"/>
          <w:spacing w:val="-16"/>
        </w:rPr>
        <w:t> </w:t>
      </w:r>
      <w:r>
        <w:rPr>
          <w:b w:val="0"/>
        </w:rPr>
        <w:t>returns</w:t>
      </w:r>
      <w:r>
        <w:rPr>
          <w:b w:val="0"/>
          <w:spacing w:val="-16"/>
        </w:rPr>
        <w:t> </w:t>
      </w:r>
      <w:r>
        <w:rPr>
          <w:b w:val="0"/>
        </w:rPr>
        <w:t>coupled</w:t>
      </w:r>
    </w:p>
    <w:p>
      <w:pPr>
        <w:pStyle w:val="BodyText"/>
        <w:spacing w:line="244" w:lineRule="auto" w:before="99"/>
        <w:ind w:left="199" w:right="1481"/>
        <w:rPr>
          <w:b w:val="0"/>
        </w:rPr>
      </w:pPr>
      <w:r>
        <w:rPr>
          <w:b w:val="0"/>
          <w:w w:val="90"/>
        </w:rPr>
        <w:t>Number of default fields, Number of default methods, </w:t>
      </w:r>
      <w:r>
        <w:rPr>
          <w:b w:val="0"/>
          <w:w w:val="95"/>
        </w:rPr>
        <w:t>Number</w:t>
      </w:r>
      <w:r>
        <w:rPr>
          <w:b w:val="0"/>
          <w:spacing w:val="-1"/>
          <w:w w:val="95"/>
        </w:rPr>
        <w:t> </w:t>
      </w:r>
      <w:r>
        <w:rPr>
          <w:b w:val="0"/>
          <w:w w:val="95"/>
        </w:rPr>
        <w:t>of</w:t>
      </w:r>
      <w:r>
        <w:rPr>
          <w:b w:val="0"/>
          <w:spacing w:val="-1"/>
          <w:w w:val="95"/>
        </w:rPr>
        <w:t> </w:t>
      </w:r>
      <w:r>
        <w:rPr>
          <w:b w:val="0"/>
          <w:w w:val="95"/>
        </w:rPr>
        <w:t>final</w:t>
      </w:r>
      <w:r>
        <w:rPr>
          <w:b w:val="0"/>
          <w:spacing w:val="-1"/>
          <w:w w:val="95"/>
        </w:rPr>
        <w:t> </w:t>
      </w:r>
      <w:r>
        <w:rPr>
          <w:b w:val="0"/>
          <w:w w:val="95"/>
        </w:rPr>
        <w:t>fields,</w:t>
      </w:r>
      <w:r>
        <w:rPr>
          <w:b w:val="0"/>
          <w:spacing w:val="-1"/>
          <w:w w:val="95"/>
        </w:rPr>
        <w:t> </w:t>
      </w:r>
      <w:r>
        <w:rPr>
          <w:b w:val="0"/>
          <w:w w:val="95"/>
        </w:rPr>
        <w:t>Number</w:t>
      </w:r>
      <w:r>
        <w:rPr>
          <w:b w:val="0"/>
          <w:spacing w:val="-1"/>
          <w:w w:val="95"/>
        </w:rPr>
        <w:t> </w:t>
      </w:r>
      <w:r>
        <w:rPr>
          <w:b w:val="0"/>
          <w:w w:val="95"/>
        </w:rPr>
        <w:t>of</w:t>
      </w:r>
      <w:r>
        <w:rPr>
          <w:b w:val="0"/>
          <w:spacing w:val="-1"/>
          <w:w w:val="95"/>
        </w:rPr>
        <w:t> </w:t>
      </w:r>
      <w:r>
        <w:rPr>
          <w:b w:val="0"/>
          <w:w w:val="95"/>
        </w:rPr>
        <w:t>final</w:t>
      </w:r>
      <w:r>
        <w:rPr>
          <w:b w:val="0"/>
          <w:spacing w:val="-1"/>
          <w:w w:val="95"/>
        </w:rPr>
        <w:t> </w:t>
      </w:r>
      <w:r>
        <w:rPr>
          <w:b w:val="0"/>
          <w:w w:val="95"/>
        </w:rPr>
        <w:t>methods, Number</w:t>
      </w:r>
      <w:r>
        <w:rPr>
          <w:b w:val="0"/>
          <w:spacing w:val="-10"/>
          <w:w w:val="95"/>
        </w:rPr>
        <w:t> </w:t>
      </w:r>
      <w:r>
        <w:rPr>
          <w:b w:val="0"/>
          <w:w w:val="95"/>
        </w:rPr>
        <w:t>of</w:t>
      </w:r>
      <w:r>
        <w:rPr>
          <w:b w:val="0"/>
          <w:spacing w:val="-10"/>
          <w:w w:val="95"/>
        </w:rPr>
        <w:t> </w:t>
      </w:r>
      <w:r>
        <w:rPr>
          <w:b w:val="0"/>
          <w:w w:val="95"/>
        </w:rPr>
        <w:t>static</w:t>
      </w:r>
      <w:r>
        <w:rPr>
          <w:b w:val="0"/>
          <w:spacing w:val="-10"/>
          <w:w w:val="95"/>
        </w:rPr>
        <w:t> </w:t>
      </w:r>
      <w:r>
        <w:rPr>
          <w:b w:val="0"/>
          <w:w w:val="95"/>
        </w:rPr>
        <w:t>fields,</w:t>
      </w:r>
      <w:r>
        <w:rPr>
          <w:b w:val="0"/>
          <w:spacing w:val="-10"/>
          <w:w w:val="95"/>
        </w:rPr>
        <w:t> </w:t>
      </w:r>
      <w:r>
        <w:rPr>
          <w:b w:val="0"/>
          <w:w w:val="95"/>
        </w:rPr>
        <w:t>Number</w:t>
      </w:r>
      <w:r>
        <w:rPr>
          <w:b w:val="0"/>
          <w:spacing w:val="-10"/>
          <w:w w:val="95"/>
        </w:rPr>
        <w:t> </w:t>
      </w:r>
      <w:r>
        <w:rPr>
          <w:b w:val="0"/>
          <w:w w:val="95"/>
        </w:rPr>
        <w:t>of</w:t>
      </w:r>
      <w:r>
        <w:rPr>
          <w:b w:val="0"/>
          <w:spacing w:val="-10"/>
          <w:w w:val="95"/>
        </w:rPr>
        <w:t> </w:t>
      </w:r>
      <w:r>
        <w:rPr>
          <w:b w:val="0"/>
          <w:w w:val="95"/>
        </w:rPr>
        <w:t>static</w:t>
      </w:r>
      <w:r>
        <w:rPr>
          <w:b w:val="0"/>
          <w:spacing w:val="-10"/>
          <w:w w:val="95"/>
        </w:rPr>
        <w:t> </w:t>
      </w:r>
      <w:r>
        <w:rPr>
          <w:b w:val="0"/>
          <w:w w:val="95"/>
        </w:rPr>
        <w:t>methods, </w:t>
      </w:r>
      <w:r>
        <w:rPr>
          <w:b w:val="0"/>
          <w:w w:val="90"/>
        </w:rPr>
        <w:t>Number of private fields, Number of private methods,</w:t>
      </w:r>
    </w:p>
    <w:p>
      <w:pPr>
        <w:pStyle w:val="BodyText"/>
        <w:spacing w:line="244" w:lineRule="auto"/>
        <w:ind w:left="199" w:right="678"/>
        <w:rPr>
          <w:b w:val="0"/>
        </w:rPr>
      </w:pPr>
      <w:r>
        <w:rPr>
          <w:b w:val="0"/>
          <w:w w:val="95"/>
        </w:rPr>
        <w:t>Number</w:t>
      </w:r>
      <w:r>
        <w:rPr>
          <w:b w:val="0"/>
          <w:spacing w:val="-11"/>
          <w:w w:val="95"/>
        </w:rPr>
        <w:t> </w:t>
      </w:r>
      <w:r>
        <w:rPr>
          <w:b w:val="0"/>
          <w:w w:val="95"/>
        </w:rPr>
        <w:t>of</w:t>
      </w:r>
      <w:r>
        <w:rPr>
          <w:b w:val="0"/>
          <w:spacing w:val="-11"/>
          <w:w w:val="95"/>
        </w:rPr>
        <w:t> </w:t>
      </w:r>
      <w:r>
        <w:rPr>
          <w:b w:val="0"/>
          <w:w w:val="95"/>
        </w:rPr>
        <w:t>protected</w:t>
      </w:r>
      <w:r>
        <w:rPr>
          <w:b w:val="0"/>
          <w:spacing w:val="-11"/>
          <w:w w:val="95"/>
        </w:rPr>
        <w:t> </w:t>
      </w:r>
      <w:r>
        <w:rPr>
          <w:b w:val="0"/>
          <w:w w:val="95"/>
        </w:rPr>
        <w:t>fields,</w:t>
      </w:r>
      <w:r>
        <w:rPr>
          <w:b w:val="0"/>
          <w:spacing w:val="-11"/>
          <w:w w:val="95"/>
        </w:rPr>
        <w:t> </w:t>
      </w:r>
      <w:r>
        <w:rPr>
          <w:b w:val="0"/>
          <w:w w:val="95"/>
        </w:rPr>
        <w:t>Number</w:t>
      </w:r>
      <w:r>
        <w:rPr>
          <w:b w:val="0"/>
          <w:spacing w:val="-11"/>
          <w:w w:val="95"/>
        </w:rPr>
        <w:t> </w:t>
      </w:r>
      <w:r>
        <w:rPr>
          <w:b w:val="0"/>
          <w:w w:val="95"/>
        </w:rPr>
        <w:t>of</w:t>
      </w:r>
      <w:r>
        <w:rPr>
          <w:b w:val="0"/>
          <w:spacing w:val="-11"/>
          <w:w w:val="95"/>
        </w:rPr>
        <w:t> </w:t>
      </w:r>
      <w:r>
        <w:rPr>
          <w:b w:val="0"/>
          <w:w w:val="95"/>
        </w:rPr>
        <w:t>protected</w:t>
      </w:r>
      <w:r>
        <w:rPr>
          <w:b w:val="0"/>
          <w:spacing w:val="-11"/>
          <w:w w:val="95"/>
        </w:rPr>
        <w:t> </w:t>
      </w:r>
      <w:r>
        <w:rPr>
          <w:b w:val="0"/>
          <w:w w:val="95"/>
        </w:rPr>
        <w:t>methods, </w:t>
      </w:r>
      <w:r>
        <w:rPr>
          <w:b w:val="0"/>
          <w:w w:val="90"/>
        </w:rPr>
        <w:t>Number</w:t>
      </w:r>
      <w:r>
        <w:rPr>
          <w:b w:val="0"/>
          <w:spacing w:val="-9"/>
          <w:w w:val="90"/>
        </w:rPr>
        <w:t> </w:t>
      </w:r>
      <w:r>
        <w:rPr>
          <w:b w:val="0"/>
          <w:w w:val="90"/>
        </w:rPr>
        <w:t>of</w:t>
      </w:r>
      <w:r>
        <w:rPr>
          <w:b w:val="0"/>
          <w:spacing w:val="-9"/>
          <w:w w:val="90"/>
        </w:rPr>
        <w:t> </w:t>
      </w:r>
      <w:r>
        <w:rPr>
          <w:b w:val="0"/>
          <w:w w:val="90"/>
        </w:rPr>
        <w:t>abstract</w:t>
      </w:r>
      <w:r>
        <w:rPr>
          <w:b w:val="0"/>
          <w:spacing w:val="-9"/>
          <w:w w:val="90"/>
        </w:rPr>
        <w:t> </w:t>
      </w:r>
      <w:r>
        <w:rPr>
          <w:b w:val="0"/>
          <w:w w:val="90"/>
        </w:rPr>
        <w:t>methods,</w:t>
      </w:r>
      <w:r>
        <w:rPr>
          <w:b w:val="0"/>
          <w:spacing w:val="-9"/>
          <w:w w:val="90"/>
        </w:rPr>
        <w:t> </w:t>
      </w:r>
      <w:r>
        <w:rPr>
          <w:b w:val="0"/>
          <w:w w:val="90"/>
        </w:rPr>
        <w:t>Number</w:t>
      </w:r>
      <w:r>
        <w:rPr>
          <w:b w:val="0"/>
          <w:spacing w:val="-9"/>
          <w:w w:val="90"/>
        </w:rPr>
        <w:t> </w:t>
      </w:r>
      <w:r>
        <w:rPr>
          <w:b w:val="0"/>
          <w:w w:val="90"/>
        </w:rPr>
        <w:t>of</w:t>
      </w:r>
      <w:r>
        <w:rPr>
          <w:b w:val="0"/>
          <w:spacing w:val="-9"/>
          <w:w w:val="90"/>
        </w:rPr>
        <w:t> </w:t>
      </w:r>
      <w:r>
        <w:rPr>
          <w:b w:val="0"/>
          <w:w w:val="90"/>
        </w:rPr>
        <w:t>anonymous</w:t>
      </w:r>
      <w:r>
        <w:rPr>
          <w:b w:val="0"/>
          <w:spacing w:val="-9"/>
          <w:w w:val="90"/>
        </w:rPr>
        <w:t> </w:t>
      </w:r>
      <w:r>
        <w:rPr>
          <w:b w:val="0"/>
          <w:w w:val="90"/>
        </w:rPr>
        <w:t>classes, </w:t>
      </w:r>
      <w:r>
        <w:rPr>
          <w:b w:val="0"/>
          <w:w w:val="95"/>
        </w:rPr>
        <w:t>Number</w:t>
      </w:r>
      <w:r>
        <w:rPr>
          <w:b w:val="0"/>
          <w:spacing w:val="-10"/>
          <w:w w:val="95"/>
        </w:rPr>
        <w:t> </w:t>
      </w:r>
      <w:r>
        <w:rPr>
          <w:b w:val="0"/>
          <w:w w:val="95"/>
        </w:rPr>
        <w:t>of</w:t>
      </w:r>
      <w:r>
        <w:rPr>
          <w:b w:val="0"/>
          <w:spacing w:val="-10"/>
          <w:w w:val="95"/>
        </w:rPr>
        <w:t> </w:t>
      </w:r>
      <w:r>
        <w:rPr>
          <w:b w:val="0"/>
          <w:w w:val="95"/>
        </w:rPr>
        <w:t>inner</w:t>
      </w:r>
      <w:r>
        <w:rPr>
          <w:b w:val="0"/>
          <w:spacing w:val="-10"/>
          <w:w w:val="95"/>
        </w:rPr>
        <w:t> </w:t>
      </w:r>
      <w:r>
        <w:rPr>
          <w:b w:val="0"/>
          <w:w w:val="95"/>
        </w:rPr>
        <w:t>classes,</w:t>
      </w:r>
      <w:r>
        <w:rPr>
          <w:b w:val="0"/>
          <w:spacing w:val="-10"/>
          <w:w w:val="95"/>
        </w:rPr>
        <w:t> </w:t>
      </w:r>
      <w:r>
        <w:rPr>
          <w:b w:val="0"/>
          <w:w w:val="95"/>
        </w:rPr>
        <w:t>Number</w:t>
      </w:r>
      <w:r>
        <w:rPr>
          <w:b w:val="0"/>
          <w:spacing w:val="-10"/>
          <w:w w:val="95"/>
        </w:rPr>
        <w:t> </w:t>
      </w:r>
      <w:r>
        <w:rPr>
          <w:b w:val="0"/>
          <w:w w:val="95"/>
        </w:rPr>
        <w:t>of</w:t>
      </w:r>
      <w:r>
        <w:rPr>
          <w:b w:val="0"/>
          <w:spacing w:val="-10"/>
          <w:w w:val="95"/>
        </w:rPr>
        <w:t> </w:t>
      </w:r>
      <w:r>
        <w:rPr>
          <w:b w:val="0"/>
          <w:w w:val="95"/>
        </w:rPr>
        <w:t>lambdas,</w:t>
      </w:r>
    </w:p>
    <w:p>
      <w:pPr>
        <w:pStyle w:val="BodyText"/>
        <w:spacing w:line="244" w:lineRule="auto"/>
        <w:ind w:left="199" w:right="678"/>
        <w:rPr>
          <w:b w:val="0"/>
        </w:rPr>
      </w:pPr>
      <w:r>
        <w:rPr>
          <w:b w:val="0"/>
          <w:w w:val="90"/>
        </w:rPr>
        <w:t>Number of static invocation (NOSI), Number of synchronized fields, </w:t>
      </w:r>
      <w:r>
        <w:rPr>
          <w:b w:val="0"/>
          <w:w w:val="95"/>
        </w:rPr>
        <w:t>Number</w:t>
      </w:r>
      <w:r>
        <w:rPr>
          <w:b w:val="0"/>
          <w:spacing w:val="-13"/>
          <w:w w:val="95"/>
        </w:rPr>
        <w:t> </w:t>
      </w:r>
      <w:r>
        <w:rPr>
          <w:b w:val="0"/>
          <w:w w:val="95"/>
        </w:rPr>
        <w:t>of</w:t>
      </w:r>
      <w:r>
        <w:rPr>
          <w:b w:val="0"/>
          <w:spacing w:val="-13"/>
          <w:w w:val="95"/>
        </w:rPr>
        <w:t> </w:t>
      </w:r>
      <w:r>
        <w:rPr>
          <w:b w:val="0"/>
          <w:w w:val="95"/>
        </w:rPr>
        <w:t>synchronized</w:t>
      </w:r>
      <w:r>
        <w:rPr>
          <w:b w:val="0"/>
          <w:spacing w:val="-13"/>
          <w:w w:val="95"/>
        </w:rPr>
        <w:t> </w:t>
      </w:r>
      <w:r>
        <w:rPr>
          <w:b w:val="0"/>
          <w:w w:val="95"/>
        </w:rPr>
        <w:t>methods,</w:t>
      </w:r>
      <w:r>
        <w:rPr>
          <w:b w:val="0"/>
          <w:spacing w:val="-13"/>
          <w:w w:val="95"/>
        </w:rPr>
        <w:t> </w:t>
      </w:r>
      <w:r>
        <w:rPr>
          <w:b w:val="0"/>
          <w:w w:val="95"/>
        </w:rPr>
        <w:t>Number</w:t>
      </w:r>
      <w:r>
        <w:rPr>
          <w:b w:val="0"/>
          <w:spacing w:val="-12"/>
          <w:w w:val="95"/>
        </w:rPr>
        <w:t> </w:t>
      </w:r>
      <w:r>
        <w:rPr>
          <w:b w:val="0"/>
          <w:w w:val="95"/>
        </w:rPr>
        <w:t>of</w:t>
      </w:r>
      <w:r>
        <w:rPr>
          <w:b w:val="0"/>
          <w:spacing w:val="-13"/>
          <w:w w:val="95"/>
        </w:rPr>
        <w:t> </w:t>
      </w:r>
      <w:r>
        <w:rPr>
          <w:b w:val="0"/>
          <w:w w:val="95"/>
        </w:rPr>
        <w:t>log</w:t>
      </w:r>
      <w:r>
        <w:rPr>
          <w:b w:val="0"/>
          <w:spacing w:val="-13"/>
          <w:w w:val="95"/>
        </w:rPr>
        <w:t> </w:t>
      </w:r>
      <w:r>
        <w:rPr>
          <w:b w:val="0"/>
          <w:w w:val="95"/>
        </w:rPr>
        <w:t>statements, Number</w:t>
      </w:r>
      <w:r>
        <w:rPr>
          <w:b w:val="0"/>
          <w:spacing w:val="-13"/>
          <w:w w:val="95"/>
        </w:rPr>
        <w:t> </w:t>
      </w:r>
      <w:r>
        <w:rPr>
          <w:b w:val="0"/>
          <w:w w:val="95"/>
        </w:rPr>
        <w:t>of</w:t>
      </w:r>
      <w:r>
        <w:rPr>
          <w:b w:val="0"/>
          <w:spacing w:val="-13"/>
          <w:w w:val="95"/>
        </w:rPr>
        <w:t> </w:t>
      </w:r>
      <w:r>
        <w:rPr>
          <w:b w:val="0"/>
          <w:w w:val="95"/>
        </w:rPr>
        <w:t>parenthesized</w:t>
      </w:r>
      <w:r>
        <w:rPr>
          <w:b w:val="0"/>
          <w:spacing w:val="-13"/>
          <w:w w:val="95"/>
        </w:rPr>
        <w:t> </w:t>
      </w:r>
      <w:r>
        <w:rPr>
          <w:b w:val="0"/>
          <w:w w:val="95"/>
        </w:rPr>
        <w:t>expressions,</w:t>
      </w:r>
      <w:r>
        <w:rPr>
          <w:b w:val="0"/>
          <w:spacing w:val="-13"/>
          <w:w w:val="95"/>
        </w:rPr>
        <w:t> </w:t>
      </w:r>
      <w:r>
        <w:rPr>
          <w:b w:val="0"/>
          <w:w w:val="95"/>
        </w:rPr>
        <w:t>Number</w:t>
      </w:r>
      <w:r>
        <w:rPr>
          <w:b w:val="0"/>
          <w:spacing w:val="-12"/>
          <w:w w:val="95"/>
        </w:rPr>
        <w:t> </w:t>
      </w:r>
      <w:r>
        <w:rPr>
          <w:b w:val="0"/>
          <w:w w:val="95"/>
        </w:rPr>
        <w:t>of</w:t>
      </w:r>
      <w:r>
        <w:rPr>
          <w:b w:val="0"/>
          <w:spacing w:val="-13"/>
          <w:w w:val="95"/>
        </w:rPr>
        <w:t> </w:t>
      </w:r>
      <w:r>
        <w:rPr>
          <w:b w:val="0"/>
          <w:w w:val="95"/>
        </w:rPr>
        <w:t>returns,</w:t>
      </w:r>
    </w:p>
    <w:p>
      <w:pPr>
        <w:pStyle w:val="BodyText"/>
        <w:spacing w:line="234" w:lineRule="exact"/>
        <w:ind w:left="199"/>
        <w:rPr>
          <w:b w:val="0"/>
        </w:rPr>
      </w:pPr>
      <w:r>
        <w:rPr>
          <w:b w:val="0"/>
          <w:w w:val="90"/>
        </w:rPr>
        <w:t>Number</w:t>
      </w:r>
      <w:r>
        <w:rPr>
          <w:b w:val="0"/>
          <w:spacing w:val="-7"/>
        </w:rPr>
        <w:t> </w:t>
      </w:r>
      <w:r>
        <w:rPr>
          <w:b w:val="0"/>
          <w:w w:val="90"/>
        </w:rPr>
        <w:t>of</w:t>
      </w:r>
      <w:r>
        <w:rPr>
          <w:b w:val="0"/>
          <w:spacing w:val="-4"/>
        </w:rPr>
        <w:t> </w:t>
      </w:r>
      <w:r>
        <w:rPr>
          <w:b w:val="0"/>
          <w:w w:val="90"/>
        </w:rPr>
        <w:t>try</w:t>
      </w:r>
      <w:r>
        <w:rPr>
          <w:b w:val="0"/>
          <w:spacing w:val="-5"/>
        </w:rPr>
        <w:t> </w:t>
      </w:r>
      <w:r>
        <w:rPr>
          <w:b w:val="0"/>
          <w:w w:val="90"/>
        </w:rPr>
        <w:t>catches,</w:t>
      </w:r>
      <w:r>
        <w:rPr>
          <w:b w:val="0"/>
          <w:spacing w:val="-4"/>
        </w:rPr>
        <w:t> </w:t>
      </w:r>
      <w:r>
        <w:rPr>
          <w:b w:val="0"/>
          <w:w w:val="90"/>
        </w:rPr>
        <w:t>Number</w:t>
      </w:r>
      <w:r>
        <w:rPr>
          <w:b w:val="0"/>
          <w:spacing w:val="-5"/>
        </w:rPr>
        <w:t> </w:t>
      </w:r>
      <w:r>
        <w:rPr>
          <w:b w:val="0"/>
          <w:w w:val="90"/>
        </w:rPr>
        <w:t>of</w:t>
      </w:r>
      <w:r>
        <w:rPr>
          <w:b w:val="0"/>
          <w:spacing w:val="-4"/>
        </w:rPr>
        <w:t> </w:t>
      </w:r>
      <w:r>
        <w:rPr>
          <w:b w:val="0"/>
          <w:spacing w:val="-2"/>
          <w:w w:val="90"/>
        </w:rPr>
        <w:t>variables</w:t>
      </w:r>
    </w:p>
    <w:p>
      <w:pPr>
        <w:spacing w:after="0" w:line="234" w:lineRule="exact"/>
        <w:sectPr>
          <w:type w:val="continuous"/>
          <w:pgSz w:w="11910" w:h="16840"/>
          <w:pgMar w:header="1477" w:footer="0" w:top="1400" w:bottom="280" w:left="980" w:right="1000"/>
          <w:cols w:num="2" w:equalWidth="0">
            <w:col w:w="3001" w:space="40"/>
            <w:col w:w="6889"/>
          </w:cols>
        </w:sectPr>
      </w:pPr>
    </w:p>
    <w:p>
      <w:pPr>
        <w:pStyle w:val="BodyText"/>
        <w:spacing w:before="6"/>
        <w:rPr>
          <w:b w:val="0"/>
          <w:sz w:val="5"/>
        </w:rPr>
      </w:pPr>
    </w:p>
    <w:p>
      <w:pPr>
        <w:pStyle w:val="BodyText"/>
        <w:spacing w:line="20" w:lineRule="exact"/>
        <w:ind w:left="1163"/>
        <w:rPr>
          <w:sz w:val="2"/>
        </w:rPr>
      </w:pPr>
      <w:r>
        <w:rPr>
          <w:sz w:val="2"/>
        </w:rPr>
        <w:pict>
          <v:group style="width:428.9pt;height:.8pt;mso-position-horizontal-relative:char;mso-position-vertical-relative:line" id="docshapegroup750" coordorigin="0,0" coordsize="8578,16">
            <v:line style="position:absolute" from="0,8" to="8577,8" stroked="true" strokeweight=".797pt" strokecolor="#000000">
              <v:stroke dashstyle="solid"/>
            </v:line>
          </v:group>
        </w:pict>
      </w:r>
      <w:r>
        <w:rPr>
          <w:sz w:val="2"/>
        </w:rPr>
      </w:r>
    </w:p>
    <w:p>
      <w:pPr>
        <w:pStyle w:val="BodyText"/>
        <w:spacing w:before="1"/>
        <w:rPr>
          <w:b w:val="0"/>
          <w:sz w:val="6"/>
        </w:rPr>
      </w:pPr>
    </w:p>
    <w:p>
      <w:pPr>
        <w:pStyle w:val="BodyText"/>
        <w:spacing w:before="95"/>
        <w:ind w:left="2847"/>
        <w:rPr>
          <w:b w:val="0"/>
        </w:rPr>
      </w:pPr>
      <w:r>
        <w:rPr>
          <w:b w:val="0"/>
          <w:w w:val="90"/>
        </w:rPr>
        <w:t>Table</w:t>
      </w:r>
      <w:r>
        <w:rPr>
          <w:b w:val="0"/>
          <w:spacing w:val="-3"/>
          <w:w w:val="90"/>
        </w:rPr>
        <w:t> </w:t>
      </w:r>
      <w:r>
        <w:rPr>
          <w:b w:val="0"/>
          <w:w w:val="90"/>
        </w:rPr>
        <w:t>6.1:</w:t>
      </w:r>
      <w:r>
        <w:rPr>
          <w:b w:val="0"/>
          <w:spacing w:val="6"/>
        </w:rPr>
        <w:t> </w:t>
      </w:r>
      <w:r>
        <w:rPr>
          <w:b w:val="0"/>
          <w:w w:val="90"/>
        </w:rPr>
        <w:t>List</w:t>
      </w:r>
      <w:r>
        <w:rPr>
          <w:b w:val="0"/>
          <w:spacing w:val="-3"/>
          <w:w w:val="90"/>
        </w:rPr>
        <w:t> </w:t>
      </w:r>
      <w:r>
        <w:rPr>
          <w:b w:val="0"/>
          <w:w w:val="90"/>
        </w:rPr>
        <w:t>of</w:t>
      </w:r>
      <w:r>
        <w:rPr>
          <w:b w:val="0"/>
          <w:spacing w:val="-2"/>
          <w:w w:val="90"/>
        </w:rPr>
        <w:t> </w:t>
      </w:r>
      <w:r>
        <w:rPr>
          <w:b w:val="0"/>
          <w:w w:val="90"/>
        </w:rPr>
        <w:t>collected</w:t>
      </w:r>
      <w:r>
        <w:rPr>
          <w:b w:val="0"/>
          <w:spacing w:val="-2"/>
          <w:w w:val="90"/>
        </w:rPr>
        <w:t> </w:t>
      </w:r>
      <w:r>
        <w:rPr>
          <w:b w:val="0"/>
          <w:w w:val="90"/>
        </w:rPr>
        <w:t>features</w:t>
      </w:r>
      <w:r>
        <w:rPr>
          <w:b w:val="0"/>
          <w:spacing w:val="-3"/>
          <w:w w:val="90"/>
        </w:rPr>
        <w:t> </w:t>
      </w:r>
      <w:r>
        <w:rPr>
          <w:b w:val="0"/>
          <w:w w:val="90"/>
        </w:rPr>
        <w:t>grouped</w:t>
      </w:r>
      <w:r>
        <w:rPr>
          <w:b w:val="0"/>
          <w:spacing w:val="-2"/>
          <w:w w:val="90"/>
        </w:rPr>
        <w:t> </w:t>
      </w:r>
      <w:r>
        <w:rPr>
          <w:b w:val="0"/>
          <w:w w:val="90"/>
        </w:rPr>
        <w:t>by</w:t>
      </w:r>
      <w:r>
        <w:rPr>
          <w:b w:val="0"/>
          <w:spacing w:val="-2"/>
          <w:w w:val="90"/>
        </w:rPr>
        <w:t> category.</w:t>
      </w:r>
    </w:p>
    <w:p>
      <w:pPr>
        <w:pStyle w:val="BodyText"/>
        <w:rPr>
          <w:b w:val="0"/>
          <w:sz w:val="24"/>
        </w:rPr>
      </w:pPr>
    </w:p>
    <w:p>
      <w:pPr>
        <w:pStyle w:val="BodyText"/>
        <w:rPr>
          <w:b w:val="0"/>
          <w:sz w:val="24"/>
        </w:rPr>
      </w:pPr>
    </w:p>
    <w:p>
      <w:pPr>
        <w:pStyle w:val="BodyText"/>
        <w:rPr>
          <w:b w:val="0"/>
          <w:sz w:val="24"/>
        </w:rPr>
      </w:pPr>
    </w:p>
    <w:p>
      <w:pPr>
        <w:pStyle w:val="BodyText"/>
        <w:rPr>
          <w:b w:val="0"/>
          <w:sz w:val="24"/>
        </w:rPr>
      </w:pPr>
    </w:p>
    <w:p>
      <w:pPr>
        <w:pStyle w:val="BodyText"/>
        <w:spacing w:line="244" w:lineRule="auto" w:before="199"/>
        <w:ind w:left="1163" w:hanging="7"/>
        <w:rPr>
          <w:b w:val="0"/>
        </w:rPr>
      </w:pPr>
      <w:bookmarkStart w:name="_bookmark145" w:id="237"/>
      <w:bookmarkEnd w:id="237"/>
      <w:r>
        <w:rPr/>
      </w:r>
      <w:r>
        <w:rPr>
          <w:b w:val="0"/>
          <w:w w:val="90"/>
        </w:rPr>
        <w:t>Table 6.2:</w:t>
      </w:r>
      <w:r>
        <w:rPr>
          <w:b w:val="0"/>
        </w:rPr>
        <w:t> </w:t>
      </w:r>
      <w:r>
        <w:rPr>
          <w:b w:val="0"/>
          <w:w w:val="90"/>
        </w:rPr>
        <w:t>Results of the data extraction.</w:t>
      </w:r>
      <w:r>
        <w:rPr>
          <w:b w:val="0"/>
        </w:rPr>
        <w:t> </w:t>
      </w:r>
      <w:r>
        <w:rPr>
          <w:b w:val="0"/>
          <w:w w:val="90"/>
        </w:rPr>
        <w:t>For 1% of GitHub projects the tool failed during the </w:t>
      </w:r>
      <w:r>
        <w:rPr>
          <w:b w:val="0"/>
          <w:spacing w:val="-2"/>
        </w:rPr>
        <w:t>extraction.</w:t>
      </w:r>
    </w:p>
    <w:p>
      <w:pPr>
        <w:pStyle w:val="BodyText"/>
        <w:rPr>
          <w:b w:val="0"/>
          <w:sz w:val="17"/>
        </w:rPr>
      </w:pPr>
      <w:r>
        <w:rPr/>
        <w:pict>
          <v:shape style="position:absolute;margin-left:185.343994pt;margin-top:11.177539pt;width:258.05pt;height:.1pt;mso-position-horizontal-relative:page;mso-position-vertical-relative:paragraph;z-index:-15613952;mso-wrap-distance-left:0;mso-wrap-distance-right:0" id="docshape751" coordorigin="3707,224" coordsize="5161,0" path="m3707,224l8867,224e" filled="false" stroked="true" strokeweight=".398pt" strokecolor="#000000">
            <v:path arrowok="t"/>
            <v:stroke dashstyle="solid"/>
            <w10:wrap type="topAndBottom"/>
          </v:shape>
        </w:pict>
      </w:r>
    </w:p>
    <w:p>
      <w:pPr>
        <w:tabs>
          <w:tab w:pos="3982" w:val="left" w:leader="none"/>
          <w:tab w:pos="6419" w:val="left" w:leader="none"/>
        </w:tabs>
        <w:spacing w:line="196" w:lineRule="exact" w:before="0" w:after="28"/>
        <w:ind w:left="2846" w:right="0" w:firstLine="0"/>
        <w:jc w:val="left"/>
        <w:rPr>
          <w:b w:val="0"/>
          <w:sz w:val="18"/>
        </w:rPr>
      </w:pPr>
      <w:r>
        <w:rPr>
          <w:b w:val="0"/>
          <w:spacing w:val="-2"/>
          <w:sz w:val="18"/>
        </w:rPr>
        <w:t>Dataset</w:t>
      </w:r>
      <w:r>
        <w:rPr>
          <w:b w:val="0"/>
          <w:sz w:val="18"/>
        </w:rPr>
        <w:tab/>
      </w:r>
      <w:r>
        <w:rPr>
          <w:b w:val="0"/>
          <w:w w:val="90"/>
          <w:sz w:val="18"/>
        </w:rPr>
        <w:t>#Project</w:t>
      </w:r>
      <w:r>
        <w:rPr>
          <w:b w:val="0"/>
          <w:spacing w:val="-4"/>
          <w:w w:val="90"/>
          <w:sz w:val="18"/>
        </w:rPr>
        <w:t> </w:t>
      </w:r>
      <w:r>
        <w:rPr>
          <w:b w:val="0"/>
          <w:w w:val="90"/>
          <w:sz w:val="18"/>
        </w:rPr>
        <w:t>w/</w:t>
      </w:r>
      <w:r>
        <w:rPr>
          <w:b w:val="0"/>
          <w:spacing w:val="-4"/>
          <w:w w:val="90"/>
          <w:sz w:val="18"/>
        </w:rPr>
        <w:t> </w:t>
      </w:r>
      <w:r>
        <w:rPr>
          <w:b w:val="0"/>
          <w:spacing w:val="-2"/>
          <w:w w:val="90"/>
          <w:sz w:val="18"/>
        </w:rPr>
        <w:t>migration</w:t>
      </w:r>
      <w:r>
        <w:rPr>
          <w:b w:val="0"/>
          <w:sz w:val="18"/>
        </w:rPr>
        <w:tab/>
      </w:r>
      <w:r>
        <w:rPr>
          <w:b w:val="0"/>
          <w:w w:val="95"/>
          <w:sz w:val="18"/>
        </w:rPr>
        <w:t>#File</w:t>
      </w:r>
      <w:r>
        <w:rPr>
          <w:b w:val="0"/>
          <w:spacing w:val="-10"/>
          <w:w w:val="95"/>
          <w:sz w:val="18"/>
        </w:rPr>
        <w:t> </w:t>
      </w:r>
      <w:r>
        <w:rPr>
          <w:b w:val="0"/>
          <w:spacing w:val="-2"/>
          <w:sz w:val="18"/>
        </w:rPr>
        <w:t>migrations</w:t>
      </w:r>
    </w:p>
    <w:p>
      <w:pPr>
        <w:pStyle w:val="BodyText"/>
        <w:spacing w:line="20" w:lineRule="exact"/>
        <w:ind w:left="2726"/>
        <w:rPr>
          <w:sz w:val="2"/>
        </w:rPr>
      </w:pPr>
      <w:r>
        <w:rPr>
          <w:sz w:val="2"/>
        </w:rPr>
        <w:pict>
          <v:group style="width:258.05pt;height:.4pt;mso-position-horizontal-relative:char;mso-position-vertical-relative:line" id="docshapegroup752" coordorigin="0,0" coordsize="5161,8">
            <v:line style="position:absolute" from="0,4" to="5160,4" stroked="true" strokeweight=".398pt" strokecolor="#000000">
              <v:stroke dashstyle="solid"/>
            </v:line>
          </v:group>
        </w:pict>
      </w:r>
      <w:r>
        <w:rPr>
          <w:sz w:val="2"/>
        </w:rPr>
      </w:r>
    </w:p>
    <w:p>
      <w:pPr>
        <w:tabs>
          <w:tab w:pos="4321" w:val="left" w:leader="none"/>
          <w:tab w:pos="6002" w:val="left" w:leader="none"/>
        </w:tabs>
        <w:spacing w:line="209" w:lineRule="exact" w:before="0"/>
        <w:ind w:left="2846" w:right="0" w:firstLine="0"/>
        <w:jc w:val="left"/>
        <w:rPr>
          <w:b w:val="0"/>
          <w:sz w:val="18"/>
        </w:rPr>
      </w:pPr>
      <w:r>
        <w:rPr>
          <w:rFonts w:ascii="Book Antiqua"/>
          <w:i/>
          <w:spacing w:val="-2"/>
          <w:sz w:val="18"/>
        </w:rPr>
        <w:t>GitHub</w:t>
      </w:r>
      <w:r>
        <w:rPr>
          <w:rFonts w:ascii="Book Antiqua"/>
          <w:i/>
          <w:spacing w:val="-2"/>
          <w:position w:val="-3"/>
          <w:sz w:val="15"/>
        </w:rPr>
        <w:t>j</w:t>
      </w:r>
      <w:r>
        <w:rPr>
          <w:b w:val="0"/>
          <w:spacing w:val="-2"/>
          <w:position w:val="-3"/>
          <w:sz w:val="15"/>
        </w:rPr>
        <w:t>2</w:t>
      </w:r>
      <w:r>
        <w:rPr>
          <w:rFonts w:ascii="Book Antiqua"/>
          <w:i/>
          <w:spacing w:val="-2"/>
          <w:position w:val="-3"/>
          <w:sz w:val="15"/>
        </w:rPr>
        <w:t>k</w:t>
      </w:r>
      <w:r>
        <w:rPr>
          <w:rFonts w:ascii="Book Antiqua"/>
          <w:i/>
          <w:position w:val="-3"/>
          <w:sz w:val="15"/>
        </w:rPr>
        <w:tab/>
      </w:r>
      <w:r>
        <w:rPr>
          <w:b w:val="0"/>
          <w:w w:val="85"/>
          <w:sz w:val="18"/>
        </w:rPr>
        <w:t>1</w:t>
      </w:r>
      <w:r>
        <w:rPr>
          <w:b w:val="0"/>
          <w:spacing w:val="-17"/>
          <w:w w:val="85"/>
          <w:sz w:val="18"/>
        </w:rPr>
        <w:t> </w:t>
      </w:r>
      <w:r>
        <w:rPr>
          <w:b w:val="0"/>
          <w:w w:val="85"/>
          <w:sz w:val="18"/>
        </w:rPr>
        <w:t>179/1</w:t>
      </w:r>
      <w:r>
        <w:rPr>
          <w:b w:val="0"/>
          <w:spacing w:val="-17"/>
          <w:w w:val="85"/>
          <w:sz w:val="18"/>
        </w:rPr>
        <w:t> </w:t>
      </w:r>
      <w:r>
        <w:rPr>
          <w:b w:val="0"/>
          <w:w w:val="85"/>
          <w:sz w:val="18"/>
        </w:rPr>
        <w:t>187</w:t>
      </w:r>
      <w:r>
        <w:rPr>
          <w:b w:val="0"/>
          <w:spacing w:val="-8"/>
          <w:sz w:val="18"/>
        </w:rPr>
        <w:t> </w:t>
      </w:r>
      <w:r>
        <w:rPr>
          <w:b w:val="0"/>
          <w:spacing w:val="-2"/>
          <w:w w:val="85"/>
          <w:sz w:val="18"/>
        </w:rPr>
        <w:t>(99%)</w:t>
      </w:r>
      <w:r>
        <w:rPr>
          <w:b w:val="0"/>
          <w:sz w:val="18"/>
        </w:rPr>
        <w:tab/>
      </w:r>
      <w:r>
        <w:rPr>
          <w:b w:val="0"/>
          <w:w w:val="85"/>
          <w:sz w:val="18"/>
        </w:rPr>
        <w:t>27</w:t>
      </w:r>
      <w:r>
        <w:rPr>
          <w:b w:val="0"/>
          <w:spacing w:val="-16"/>
          <w:w w:val="85"/>
          <w:sz w:val="18"/>
        </w:rPr>
        <w:t> </w:t>
      </w:r>
      <w:r>
        <w:rPr>
          <w:b w:val="0"/>
          <w:w w:val="85"/>
          <w:sz w:val="18"/>
        </w:rPr>
        <w:t>375/1</w:t>
      </w:r>
      <w:r>
        <w:rPr>
          <w:b w:val="0"/>
          <w:spacing w:val="-15"/>
          <w:w w:val="85"/>
          <w:sz w:val="18"/>
        </w:rPr>
        <w:t> </w:t>
      </w:r>
      <w:r>
        <w:rPr>
          <w:b w:val="0"/>
          <w:w w:val="85"/>
          <w:sz w:val="18"/>
        </w:rPr>
        <w:t>495</w:t>
      </w:r>
      <w:r>
        <w:rPr>
          <w:b w:val="0"/>
          <w:spacing w:val="-16"/>
          <w:w w:val="85"/>
          <w:sz w:val="18"/>
        </w:rPr>
        <w:t> </w:t>
      </w:r>
      <w:r>
        <w:rPr>
          <w:b w:val="0"/>
          <w:w w:val="85"/>
          <w:sz w:val="18"/>
        </w:rPr>
        <w:t>734</w:t>
      </w:r>
      <w:r>
        <w:rPr>
          <w:b w:val="0"/>
          <w:spacing w:val="-6"/>
          <w:sz w:val="18"/>
        </w:rPr>
        <w:t> </w:t>
      </w:r>
      <w:r>
        <w:rPr>
          <w:b w:val="0"/>
          <w:spacing w:val="-4"/>
          <w:w w:val="85"/>
          <w:sz w:val="18"/>
        </w:rPr>
        <w:t>(1%)</w:t>
      </w:r>
    </w:p>
    <w:p>
      <w:pPr>
        <w:tabs>
          <w:tab w:pos="4576" w:val="left" w:leader="none"/>
          <w:tab w:pos="6228" w:val="left" w:leader="none"/>
        </w:tabs>
        <w:spacing w:line="242" w:lineRule="exact" w:before="0"/>
        <w:ind w:left="2726" w:right="0" w:firstLine="0"/>
        <w:jc w:val="left"/>
        <w:rPr>
          <w:b w:val="0"/>
          <w:sz w:val="18"/>
        </w:rPr>
      </w:pPr>
      <w:r>
        <w:rPr>
          <w:rFonts w:ascii="Times New Roman"/>
          <w:spacing w:val="73"/>
          <w:sz w:val="18"/>
          <w:u w:val="single"/>
        </w:rPr>
        <w:t> </w:t>
      </w:r>
      <w:r>
        <w:rPr>
          <w:rFonts w:ascii="Book Antiqua"/>
          <w:i/>
          <w:spacing w:val="-2"/>
          <w:sz w:val="18"/>
          <w:u w:val="single"/>
        </w:rPr>
        <w:t>Android</w:t>
      </w:r>
      <w:r>
        <w:rPr>
          <w:rFonts w:ascii="Book Antiqua"/>
          <w:i/>
          <w:spacing w:val="-2"/>
          <w:position w:val="-3"/>
          <w:sz w:val="15"/>
          <w:u w:val="single"/>
        </w:rPr>
        <w:t>j</w:t>
      </w:r>
      <w:r>
        <w:rPr>
          <w:b w:val="0"/>
          <w:spacing w:val="-2"/>
          <w:position w:val="-3"/>
          <w:sz w:val="15"/>
          <w:u w:val="single"/>
        </w:rPr>
        <w:t>2</w:t>
      </w:r>
      <w:r>
        <w:rPr>
          <w:rFonts w:ascii="Book Antiqua"/>
          <w:i/>
          <w:spacing w:val="-2"/>
          <w:position w:val="-3"/>
          <w:sz w:val="15"/>
          <w:u w:val="single"/>
        </w:rPr>
        <w:t>k</w:t>
      </w:r>
      <w:r>
        <w:rPr>
          <w:rFonts w:ascii="Book Antiqua"/>
          <w:i/>
          <w:position w:val="-3"/>
          <w:sz w:val="15"/>
          <w:u w:val="single"/>
        </w:rPr>
        <w:tab/>
      </w:r>
      <w:r>
        <w:rPr>
          <w:b w:val="0"/>
          <w:w w:val="85"/>
          <w:sz w:val="18"/>
          <w:u w:val="single"/>
        </w:rPr>
        <w:t>266/270</w:t>
      </w:r>
      <w:r>
        <w:rPr>
          <w:b w:val="0"/>
          <w:spacing w:val="-4"/>
          <w:sz w:val="18"/>
          <w:u w:val="single"/>
        </w:rPr>
        <w:t> </w:t>
      </w:r>
      <w:r>
        <w:rPr>
          <w:b w:val="0"/>
          <w:spacing w:val="-2"/>
          <w:sz w:val="18"/>
          <w:u w:val="single"/>
        </w:rPr>
        <w:t>(98%)</w:t>
      </w:r>
      <w:r>
        <w:rPr>
          <w:b w:val="0"/>
          <w:sz w:val="18"/>
          <w:u w:val="single"/>
        </w:rPr>
        <w:tab/>
      </w:r>
      <w:r>
        <w:rPr>
          <w:b w:val="0"/>
          <w:w w:val="85"/>
          <w:sz w:val="18"/>
          <w:u w:val="single"/>
        </w:rPr>
        <w:t>8</w:t>
      </w:r>
      <w:r>
        <w:rPr>
          <w:b w:val="0"/>
          <w:spacing w:val="-15"/>
          <w:w w:val="85"/>
          <w:sz w:val="18"/>
          <w:u w:val="single"/>
        </w:rPr>
        <w:t> </w:t>
      </w:r>
      <w:r>
        <w:rPr>
          <w:b w:val="0"/>
          <w:w w:val="85"/>
          <w:sz w:val="18"/>
          <w:u w:val="single"/>
        </w:rPr>
        <w:t>754/497</w:t>
      </w:r>
      <w:r>
        <w:rPr>
          <w:b w:val="0"/>
          <w:spacing w:val="-14"/>
          <w:w w:val="85"/>
          <w:sz w:val="18"/>
          <w:u w:val="single"/>
        </w:rPr>
        <w:t> </w:t>
      </w:r>
      <w:r>
        <w:rPr>
          <w:b w:val="0"/>
          <w:w w:val="85"/>
          <w:sz w:val="18"/>
          <w:u w:val="single"/>
        </w:rPr>
        <w:t>635</w:t>
      </w:r>
      <w:r>
        <w:rPr>
          <w:b w:val="0"/>
          <w:spacing w:val="-4"/>
          <w:sz w:val="18"/>
          <w:u w:val="single"/>
        </w:rPr>
        <w:t> </w:t>
      </w:r>
      <w:r>
        <w:rPr>
          <w:b w:val="0"/>
          <w:spacing w:val="-4"/>
          <w:w w:val="85"/>
          <w:sz w:val="18"/>
          <w:u w:val="single"/>
        </w:rPr>
        <w:t>(1%)</w:t>
      </w:r>
      <w:r>
        <w:rPr>
          <w:b w:val="0"/>
          <w:spacing w:val="80"/>
          <w:sz w:val="18"/>
          <w:u w:val="single"/>
        </w:rPr>
        <w:t> </w:t>
      </w:r>
    </w:p>
    <w:p>
      <w:pPr>
        <w:spacing w:after="0" w:line="242" w:lineRule="exact"/>
        <w:jc w:val="left"/>
        <w:rPr>
          <w:sz w:val="18"/>
        </w:rPr>
        <w:sectPr>
          <w:type w:val="continuous"/>
          <w:pgSz w:w="11910" w:h="16840"/>
          <w:pgMar w:header="1477" w:footer="0" w:top="1400" w:bottom="280" w:left="980" w:right="1000"/>
        </w:sectPr>
      </w:pPr>
    </w:p>
    <w:p>
      <w:pPr>
        <w:pStyle w:val="BodyText"/>
        <w:spacing w:before="8"/>
        <w:rPr>
          <w:b w:val="0"/>
          <w:sz w:val="14"/>
        </w:rPr>
      </w:pPr>
    </w:p>
    <w:p>
      <w:pPr>
        <w:pStyle w:val="Heading2"/>
        <w:numPr>
          <w:ilvl w:val="1"/>
          <w:numId w:val="62"/>
        </w:numPr>
        <w:tabs>
          <w:tab w:pos="1124" w:val="left" w:leader="none"/>
        </w:tabs>
        <w:spacing w:line="261" w:lineRule="auto" w:before="103" w:after="0"/>
        <w:ind w:left="1123" w:right="1090" w:hanging="675"/>
        <w:jc w:val="both"/>
        <w:rPr>
          <w:b w:val="0"/>
        </w:rPr>
      </w:pPr>
      <w:bookmarkStart w:name="6.2 Research Question 9" w:id="238"/>
      <w:bookmarkEnd w:id="238"/>
      <w:r>
        <w:rPr/>
      </w:r>
      <w:bookmarkStart w:name="_bookmark146" w:id="239"/>
      <w:bookmarkEnd w:id="239"/>
      <w:r>
        <w:rPr>
          <w:b w:val="0"/>
        </w:rPr>
        <w:t>T</w:t>
      </w:r>
      <w:r>
        <w:rPr>
          <w:b w:val="0"/>
        </w:rPr>
        <w:t>o</w:t>
      </w:r>
      <w:r>
        <w:rPr>
          <w:b w:val="0"/>
          <w:spacing w:val="-23"/>
        </w:rPr>
        <w:t> </w:t>
      </w:r>
      <w:r>
        <w:rPr>
          <w:b w:val="0"/>
        </w:rPr>
        <w:t>what</w:t>
      </w:r>
      <w:r>
        <w:rPr>
          <w:b w:val="0"/>
          <w:spacing w:val="-22"/>
        </w:rPr>
        <w:t> </w:t>
      </w:r>
      <w:r>
        <w:rPr>
          <w:b w:val="0"/>
        </w:rPr>
        <w:t>extent</w:t>
      </w:r>
      <w:r>
        <w:rPr>
          <w:b w:val="0"/>
          <w:spacing w:val="-23"/>
        </w:rPr>
        <w:t> </w:t>
      </w:r>
      <w:r>
        <w:rPr>
          <w:b w:val="0"/>
        </w:rPr>
        <w:t>a</w:t>
      </w:r>
      <w:r>
        <w:rPr>
          <w:b w:val="0"/>
          <w:spacing w:val="-22"/>
        </w:rPr>
        <w:t> </w:t>
      </w:r>
      <w:r>
        <w:rPr>
          <w:b w:val="0"/>
        </w:rPr>
        <w:t>classification</w:t>
      </w:r>
      <w:r>
        <w:rPr>
          <w:b w:val="0"/>
          <w:spacing w:val="-22"/>
        </w:rPr>
        <w:t> </w:t>
      </w:r>
      <w:r>
        <w:rPr>
          <w:b w:val="0"/>
        </w:rPr>
        <w:t>model</w:t>
      </w:r>
      <w:r>
        <w:rPr>
          <w:b w:val="0"/>
          <w:spacing w:val="-23"/>
        </w:rPr>
        <w:t> </w:t>
      </w:r>
      <w:r>
        <w:rPr>
          <w:b w:val="0"/>
        </w:rPr>
        <w:t>learned</w:t>
      </w:r>
      <w:r>
        <w:rPr>
          <w:b w:val="0"/>
          <w:spacing w:val="-22"/>
        </w:rPr>
        <w:t> </w:t>
      </w:r>
      <w:r>
        <w:rPr>
          <w:b w:val="0"/>
        </w:rPr>
        <w:t>from</w:t>
      </w:r>
      <w:r>
        <w:rPr>
          <w:b w:val="0"/>
          <w:spacing w:val="-23"/>
        </w:rPr>
        <w:t> </w:t>
      </w:r>
      <w:r>
        <w:rPr>
          <w:b w:val="0"/>
        </w:rPr>
        <w:t>migra- tions done in real projects may recommend migration of files precisely?</w:t>
      </w:r>
    </w:p>
    <w:p>
      <w:pPr>
        <w:pStyle w:val="BodyText"/>
        <w:spacing w:line="244" w:lineRule="auto" w:before="232"/>
        <w:ind w:left="448" w:right="1104"/>
        <w:jc w:val="both"/>
        <w:rPr>
          <w:b w:val="0"/>
        </w:rPr>
      </w:pPr>
      <w:r>
        <w:rPr>
          <w:b w:val="0"/>
          <w:w w:val="90"/>
        </w:rPr>
        <w:t>Classification models have been applied to several prediction problems of software engineer- ing</w:t>
      </w:r>
      <w:r>
        <w:rPr>
          <w:b w:val="0"/>
          <w:spacing w:val="-9"/>
          <w:w w:val="90"/>
        </w:rPr>
        <w:t> </w:t>
      </w:r>
      <w:hyperlink w:history="true" w:anchor="_bookmark261">
        <w:r>
          <w:rPr>
            <w:b w:val="0"/>
            <w:w w:val="90"/>
          </w:rPr>
          <w:t>[85,</w:t>
        </w:r>
        <w:r>
          <w:rPr>
            <w:b w:val="0"/>
            <w:spacing w:val="-9"/>
            <w:w w:val="90"/>
          </w:rPr>
          <w:t> </w:t>
        </w:r>
      </w:hyperlink>
      <w:hyperlink w:history="true" w:anchor="_bookmark184">
        <w:r>
          <w:rPr>
            <w:b w:val="0"/>
            <w:w w:val="90"/>
          </w:rPr>
          <w:t>8,</w:t>
        </w:r>
        <w:r>
          <w:rPr>
            <w:b w:val="0"/>
            <w:spacing w:val="-9"/>
            <w:w w:val="90"/>
          </w:rPr>
          <w:t> </w:t>
        </w:r>
      </w:hyperlink>
      <w:hyperlink w:history="true" w:anchor="_bookmark194">
        <w:r>
          <w:rPr>
            <w:b w:val="0"/>
            <w:w w:val="90"/>
          </w:rPr>
          <w:t>18,</w:t>
        </w:r>
        <w:r>
          <w:rPr>
            <w:b w:val="0"/>
            <w:spacing w:val="-9"/>
            <w:w w:val="90"/>
          </w:rPr>
          <w:t> </w:t>
        </w:r>
      </w:hyperlink>
      <w:hyperlink w:history="true" w:anchor="_bookmark250">
        <w:r>
          <w:rPr>
            <w:b w:val="0"/>
            <w:w w:val="90"/>
          </w:rPr>
          <w:t>74,</w:t>
        </w:r>
        <w:r>
          <w:rPr>
            <w:b w:val="0"/>
            <w:spacing w:val="-9"/>
            <w:w w:val="90"/>
          </w:rPr>
          <w:t> </w:t>
        </w:r>
      </w:hyperlink>
      <w:hyperlink w:history="true" w:anchor="_bookmark191">
        <w:r>
          <w:rPr>
            <w:b w:val="0"/>
            <w:w w:val="90"/>
          </w:rPr>
          <w:t>15,</w:t>
        </w:r>
        <w:r>
          <w:rPr>
            <w:b w:val="0"/>
            <w:spacing w:val="-9"/>
            <w:w w:val="90"/>
          </w:rPr>
          <w:t> </w:t>
        </w:r>
      </w:hyperlink>
      <w:hyperlink w:history="true" w:anchor="_bookmark220">
        <w:r>
          <w:rPr>
            <w:b w:val="0"/>
            <w:w w:val="90"/>
          </w:rPr>
          <w:t>44,</w:t>
        </w:r>
        <w:r>
          <w:rPr>
            <w:b w:val="0"/>
            <w:spacing w:val="-9"/>
            <w:w w:val="90"/>
          </w:rPr>
          <w:t> </w:t>
        </w:r>
      </w:hyperlink>
      <w:hyperlink w:history="true" w:anchor="_bookmark418">
        <w:r>
          <w:rPr>
            <w:b w:val="0"/>
            <w:w w:val="90"/>
          </w:rPr>
          <w:t>242].</w:t>
        </w:r>
        <w:r>
          <w:rPr>
            <w:b w:val="0"/>
            <w:spacing w:val="-2"/>
          </w:rPr>
          <w:t> </w:t>
        </w:r>
      </w:hyperlink>
      <w:r>
        <w:rPr>
          <w:b w:val="0"/>
          <w:w w:val="90"/>
        </w:rPr>
        <w:t>Our</w:t>
      </w:r>
      <w:r>
        <w:rPr>
          <w:b w:val="0"/>
          <w:spacing w:val="-9"/>
          <w:w w:val="90"/>
        </w:rPr>
        <w:t> </w:t>
      </w:r>
      <w:r>
        <w:rPr>
          <w:b w:val="0"/>
          <w:w w:val="90"/>
        </w:rPr>
        <w:t>intuition</w:t>
      </w:r>
      <w:r>
        <w:rPr>
          <w:b w:val="0"/>
          <w:spacing w:val="-9"/>
          <w:w w:val="90"/>
        </w:rPr>
        <w:t> </w:t>
      </w:r>
      <w:r>
        <w:rPr>
          <w:b w:val="0"/>
          <w:w w:val="90"/>
        </w:rPr>
        <w:t>is</w:t>
      </w:r>
      <w:r>
        <w:rPr>
          <w:b w:val="0"/>
          <w:spacing w:val="-9"/>
          <w:w w:val="90"/>
        </w:rPr>
        <w:t> </w:t>
      </w:r>
      <w:r>
        <w:rPr>
          <w:b w:val="0"/>
          <w:w w:val="90"/>
        </w:rPr>
        <w:t>that</w:t>
      </w:r>
      <w:r>
        <w:rPr>
          <w:b w:val="0"/>
          <w:spacing w:val="-9"/>
          <w:w w:val="90"/>
        </w:rPr>
        <w:t> </w:t>
      </w:r>
      <w:r>
        <w:rPr>
          <w:b w:val="0"/>
          <w:w w:val="90"/>
        </w:rPr>
        <w:t>if</w:t>
      </w:r>
      <w:r>
        <w:rPr>
          <w:b w:val="0"/>
          <w:spacing w:val="-9"/>
          <w:w w:val="90"/>
        </w:rPr>
        <w:t> </w:t>
      </w:r>
      <w:r>
        <w:rPr>
          <w:b w:val="0"/>
          <w:w w:val="90"/>
        </w:rPr>
        <w:t>we</w:t>
      </w:r>
      <w:r>
        <w:rPr>
          <w:b w:val="0"/>
          <w:spacing w:val="-9"/>
          <w:w w:val="90"/>
        </w:rPr>
        <w:t> </w:t>
      </w:r>
      <w:r>
        <w:rPr>
          <w:b w:val="0"/>
          <w:w w:val="90"/>
        </w:rPr>
        <w:t>are</w:t>
      </w:r>
      <w:r>
        <w:rPr>
          <w:b w:val="0"/>
          <w:spacing w:val="-9"/>
          <w:w w:val="90"/>
        </w:rPr>
        <w:t> </w:t>
      </w:r>
      <w:r>
        <w:rPr>
          <w:b w:val="0"/>
          <w:w w:val="90"/>
        </w:rPr>
        <w:t>able</w:t>
      </w:r>
      <w:r>
        <w:rPr>
          <w:b w:val="0"/>
          <w:spacing w:val="-9"/>
          <w:w w:val="90"/>
        </w:rPr>
        <w:t> </w:t>
      </w:r>
      <w:r>
        <w:rPr>
          <w:b w:val="0"/>
          <w:w w:val="90"/>
        </w:rPr>
        <w:t>to</w:t>
      </w:r>
      <w:r>
        <w:rPr>
          <w:b w:val="0"/>
          <w:spacing w:val="-9"/>
          <w:w w:val="90"/>
        </w:rPr>
        <w:t> </w:t>
      </w:r>
      <w:r>
        <w:rPr>
          <w:b w:val="0"/>
          <w:w w:val="90"/>
        </w:rPr>
        <w:t>learn</w:t>
      </w:r>
      <w:r>
        <w:rPr>
          <w:b w:val="0"/>
          <w:spacing w:val="-9"/>
          <w:w w:val="90"/>
        </w:rPr>
        <w:t> </w:t>
      </w:r>
      <w:r>
        <w:rPr>
          <w:b w:val="0"/>
          <w:w w:val="90"/>
        </w:rPr>
        <w:t>a</w:t>
      </w:r>
      <w:r>
        <w:rPr>
          <w:b w:val="0"/>
          <w:spacing w:val="-9"/>
          <w:w w:val="90"/>
        </w:rPr>
        <w:t> </w:t>
      </w:r>
      <w:r>
        <w:rPr>
          <w:b w:val="0"/>
          <w:w w:val="90"/>
        </w:rPr>
        <w:t>classification</w:t>
      </w:r>
      <w:r>
        <w:rPr>
          <w:b w:val="0"/>
          <w:spacing w:val="-9"/>
          <w:w w:val="90"/>
        </w:rPr>
        <w:t> </w:t>
      </w:r>
      <w:r>
        <w:rPr>
          <w:b w:val="0"/>
          <w:w w:val="90"/>
        </w:rPr>
        <w:t>model </w:t>
      </w:r>
      <w:r>
        <w:rPr>
          <w:b w:val="0"/>
          <w:spacing w:val="-2"/>
          <w:w w:val="95"/>
        </w:rPr>
        <w:t>from</w:t>
      </w:r>
      <w:r>
        <w:rPr>
          <w:b w:val="0"/>
          <w:spacing w:val="-4"/>
          <w:w w:val="95"/>
        </w:rPr>
        <w:t> </w:t>
      </w:r>
      <w:r>
        <w:rPr>
          <w:b w:val="0"/>
          <w:spacing w:val="-2"/>
          <w:w w:val="95"/>
        </w:rPr>
        <w:t>the</w:t>
      </w:r>
      <w:r>
        <w:rPr>
          <w:b w:val="0"/>
          <w:spacing w:val="-4"/>
          <w:w w:val="95"/>
        </w:rPr>
        <w:t> </w:t>
      </w:r>
      <w:r>
        <w:rPr>
          <w:b w:val="0"/>
          <w:spacing w:val="-2"/>
          <w:w w:val="95"/>
        </w:rPr>
        <w:t>information</w:t>
      </w:r>
      <w:r>
        <w:rPr>
          <w:b w:val="0"/>
          <w:spacing w:val="-4"/>
          <w:w w:val="95"/>
        </w:rPr>
        <w:t> </w:t>
      </w:r>
      <w:r>
        <w:rPr>
          <w:b w:val="0"/>
          <w:spacing w:val="-2"/>
          <w:w w:val="95"/>
        </w:rPr>
        <w:t>of</w:t>
      </w:r>
      <w:r>
        <w:rPr>
          <w:b w:val="0"/>
          <w:spacing w:val="-4"/>
          <w:w w:val="95"/>
        </w:rPr>
        <w:t> </w:t>
      </w:r>
      <w:r>
        <w:rPr>
          <w:b w:val="0"/>
          <w:spacing w:val="-2"/>
          <w:w w:val="95"/>
        </w:rPr>
        <w:t>migration</w:t>
      </w:r>
      <w:r>
        <w:rPr>
          <w:b w:val="0"/>
          <w:spacing w:val="-4"/>
          <w:w w:val="95"/>
        </w:rPr>
        <w:t> </w:t>
      </w:r>
      <w:r>
        <w:rPr>
          <w:b w:val="0"/>
          <w:spacing w:val="-2"/>
          <w:w w:val="95"/>
        </w:rPr>
        <w:t>done</w:t>
      </w:r>
      <w:r>
        <w:rPr>
          <w:b w:val="0"/>
          <w:spacing w:val="-4"/>
          <w:w w:val="95"/>
        </w:rPr>
        <w:t> </w:t>
      </w:r>
      <w:r>
        <w:rPr>
          <w:b w:val="0"/>
          <w:spacing w:val="-2"/>
          <w:w w:val="95"/>
        </w:rPr>
        <w:t>in</w:t>
      </w:r>
      <w:r>
        <w:rPr>
          <w:b w:val="0"/>
          <w:spacing w:val="-4"/>
          <w:w w:val="95"/>
        </w:rPr>
        <w:t> </w:t>
      </w:r>
      <w:r>
        <w:rPr>
          <w:b w:val="0"/>
          <w:spacing w:val="-2"/>
          <w:w w:val="95"/>
        </w:rPr>
        <w:t>real</w:t>
      </w:r>
      <w:r>
        <w:rPr>
          <w:b w:val="0"/>
          <w:spacing w:val="-4"/>
          <w:w w:val="95"/>
        </w:rPr>
        <w:t> </w:t>
      </w:r>
      <w:r>
        <w:rPr>
          <w:b w:val="0"/>
          <w:spacing w:val="-2"/>
          <w:w w:val="95"/>
        </w:rPr>
        <w:t>projects</w:t>
      </w:r>
      <w:r>
        <w:rPr>
          <w:b w:val="0"/>
          <w:spacing w:val="-4"/>
          <w:w w:val="95"/>
        </w:rPr>
        <w:t> </w:t>
      </w:r>
      <w:r>
        <w:rPr>
          <w:b w:val="0"/>
          <w:spacing w:val="-2"/>
          <w:w w:val="95"/>
        </w:rPr>
        <w:t>capable</w:t>
      </w:r>
      <w:r>
        <w:rPr>
          <w:b w:val="0"/>
          <w:spacing w:val="-4"/>
          <w:w w:val="95"/>
        </w:rPr>
        <w:t> </w:t>
      </w:r>
      <w:r>
        <w:rPr>
          <w:b w:val="0"/>
          <w:spacing w:val="-2"/>
          <w:w w:val="95"/>
        </w:rPr>
        <w:t>of</w:t>
      </w:r>
      <w:r>
        <w:rPr>
          <w:b w:val="0"/>
          <w:spacing w:val="-4"/>
          <w:w w:val="95"/>
        </w:rPr>
        <w:t> </w:t>
      </w:r>
      <w:r>
        <w:rPr>
          <w:b w:val="0"/>
          <w:spacing w:val="-2"/>
          <w:w w:val="95"/>
        </w:rPr>
        <w:t>predicting</w:t>
      </w:r>
      <w:r>
        <w:rPr>
          <w:b w:val="0"/>
          <w:spacing w:val="-4"/>
          <w:w w:val="95"/>
        </w:rPr>
        <w:t> </w:t>
      </w:r>
      <w:r>
        <w:rPr>
          <w:b w:val="0"/>
          <w:spacing w:val="-2"/>
          <w:w w:val="95"/>
        </w:rPr>
        <w:t>files</w:t>
      </w:r>
      <w:r>
        <w:rPr>
          <w:b w:val="0"/>
          <w:spacing w:val="-4"/>
          <w:w w:val="95"/>
        </w:rPr>
        <w:t> </w:t>
      </w:r>
      <w:r>
        <w:rPr>
          <w:b w:val="0"/>
          <w:spacing w:val="-2"/>
          <w:w w:val="95"/>
        </w:rPr>
        <w:t>that</w:t>
      </w:r>
      <w:r>
        <w:rPr>
          <w:b w:val="0"/>
          <w:spacing w:val="-4"/>
          <w:w w:val="95"/>
        </w:rPr>
        <w:t> </w:t>
      </w:r>
      <w:r>
        <w:rPr>
          <w:b w:val="0"/>
          <w:spacing w:val="-2"/>
          <w:w w:val="95"/>
        </w:rPr>
        <w:t>would be</w:t>
      </w:r>
      <w:r>
        <w:rPr>
          <w:b w:val="0"/>
          <w:spacing w:val="-7"/>
          <w:w w:val="95"/>
        </w:rPr>
        <w:t> </w:t>
      </w:r>
      <w:r>
        <w:rPr>
          <w:b w:val="0"/>
          <w:spacing w:val="-2"/>
          <w:w w:val="95"/>
        </w:rPr>
        <w:t>migrated,</w:t>
      </w:r>
      <w:r>
        <w:rPr>
          <w:b w:val="0"/>
          <w:spacing w:val="-7"/>
          <w:w w:val="95"/>
        </w:rPr>
        <w:t> </w:t>
      </w:r>
      <w:r>
        <w:rPr>
          <w:b w:val="0"/>
          <w:spacing w:val="-2"/>
          <w:w w:val="95"/>
        </w:rPr>
        <w:t>developers</w:t>
      </w:r>
      <w:r>
        <w:rPr>
          <w:b w:val="0"/>
          <w:spacing w:val="-7"/>
          <w:w w:val="95"/>
        </w:rPr>
        <w:t> </w:t>
      </w:r>
      <w:r>
        <w:rPr>
          <w:b w:val="0"/>
          <w:spacing w:val="-2"/>
          <w:w w:val="95"/>
        </w:rPr>
        <w:t>could</w:t>
      </w:r>
      <w:r>
        <w:rPr>
          <w:b w:val="0"/>
          <w:spacing w:val="-7"/>
          <w:w w:val="95"/>
        </w:rPr>
        <w:t> </w:t>
      </w:r>
      <w:r>
        <w:rPr>
          <w:b w:val="0"/>
          <w:spacing w:val="-2"/>
          <w:w w:val="95"/>
        </w:rPr>
        <w:t>use</w:t>
      </w:r>
      <w:r>
        <w:rPr>
          <w:b w:val="0"/>
          <w:spacing w:val="-7"/>
          <w:w w:val="95"/>
        </w:rPr>
        <w:t> </w:t>
      </w:r>
      <w:r>
        <w:rPr>
          <w:b w:val="0"/>
          <w:spacing w:val="-2"/>
          <w:w w:val="95"/>
        </w:rPr>
        <w:t>this</w:t>
      </w:r>
      <w:r>
        <w:rPr>
          <w:b w:val="0"/>
          <w:spacing w:val="-7"/>
          <w:w w:val="95"/>
        </w:rPr>
        <w:t> </w:t>
      </w:r>
      <w:r>
        <w:rPr>
          <w:b w:val="0"/>
          <w:spacing w:val="-2"/>
          <w:w w:val="95"/>
        </w:rPr>
        <w:t>model</w:t>
      </w:r>
      <w:r>
        <w:rPr>
          <w:b w:val="0"/>
          <w:spacing w:val="-7"/>
          <w:w w:val="95"/>
        </w:rPr>
        <w:t> </w:t>
      </w:r>
      <w:r>
        <w:rPr>
          <w:b w:val="0"/>
          <w:spacing w:val="-2"/>
          <w:w w:val="95"/>
        </w:rPr>
        <w:t>to</w:t>
      </w:r>
      <w:r>
        <w:rPr>
          <w:b w:val="0"/>
          <w:spacing w:val="-7"/>
          <w:w w:val="95"/>
        </w:rPr>
        <w:t> </w:t>
      </w:r>
      <w:r>
        <w:rPr>
          <w:b w:val="0"/>
          <w:spacing w:val="-2"/>
          <w:w w:val="95"/>
        </w:rPr>
        <w:t>get</w:t>
      </w:r>
      <w:r>
        <w:rPr>
          <w:b w:val="0"/>
          <w:spacing w:val="-7"/>
          <w:w w:val="95"/>
        </w:rPr>
        <w:t> </w:t>
      </w:r>
      <w:r>
        <w:rPr>
          <w:b w:val="0"/>
          <w:spacing w:val="-2"/>
          <w:w w:val="95"/>
        </w:rPr>
        <w:t>recommendations</w:t>
      </w:r>
      <w:r>
        <w:rPr>
          <w:b w:val="0"/>
          <w:spacing w:val="-7"/>
          <w:w w:val="95"/>
        </w:rPr>
        <w:t> </w:t>
      </w:r>
      <w:r>
        <w:rPr>
          <w:b w:val="0"/>
          <w:spacing w:val="-2"/>
          <w:w w:val="95"/>
        </w:rPr>
        <w:t>of</w:t>
      </w:r>
      <w:r>
        <w:rPr>
          <w:b w:val="0"/>
          <w:spacing w:val="-7"/>
          <w:w w:val="95"/>
        </w:rPr>
        <w:t> </w:t>
      </w:r>
      <w:r>
        <w:rPr>
          <w:b w:val="0"/>
          <w:spacing w:val="-2"/>
          <w:w w:val="95"/>
        </w:rPr>
        <w:t>files</w:t>
      </w:r>
      <w:r>
        <w:rPr>
          <w:b w:val="0"/>
          <w:spacing w:val="-7"/>
          <w:w w:val="95"/>
        </w:rPr>
        <w:t> </w:t>
      </w:r>
      <w:r>
        <w:rPr>
          <w:b w:val="0"/>
          <w:spacing w:val="-2"/>
          <w:w w:val="95"/>
        </w:rPr>
        <w:t>to</w:t>
      </w:r>
      <w:r>
        <w:rPr>
          <w:b w:val="0"/>
          <w:spacing w:val="-7"/>
          <w:w w:val="95"/>
        </w:rPr>
        <w:t> </w:t>
      </w:r>
      <w:r>
        <w:rPr>
          <w:b w:val="0"/>
          <w:spacing w:val="-2"/>
          <w:w w:val="95"/>
        </w:rPr>
        <w:t>migrate.</w:t>
      </w:r>
      <w:r>
        <w:rPr>
          <w:b w:val="0"/>
        </w:rPr>
        <w:t> </w:t>
      </w:r>
      <w:r>
        <w:rPr>
          <w:b w:val="0"/>
          <w:spacing w:val="-2"/>
          <w:w w:val="95"/>
        </w:rPr>
        <w:t>For </w:t>
      </w:r>
      <w:r>
        <w:rPr>
          <w:b w:val="0"/>
          <w:w w:val="90"/>
        </w:rPr>
        <w:t>that reason, we explored the feasibility of using classification models to recommend file-level </w:t>
      </w:r>
      <w:r>
        <w:rPr>
          <w:b w:val="0"/>
          <w:spacing w:val="-2"/>
        </w:rPr>
        <w:t>migrations.</w:t>
      </w:r>
    </w:p>
    <w:p>
      <w:pPr>
        <w:pStyle w:val="BodyText"/>
        <w:spacing w:line="244" w:lineRule="auto" w:before="24"/>
        <w:ind w:left="448" w:right="1137" w:firstLine="298"/>
        <w:jc w:val="both"/>
        <w:rPr>
          <w:b w:val="0"/>
        </w:rPr>
      </w:pPr>
      <w:r>
        <w:rPr>
          <w:b w:val="0"/>
          <w:w w:val="90"/>
        </w:rPr>
        <w:t>Section </w:t>
      </w:r>
      <w:hyperlink w:history="true" w:anchor="_bookmark147">
        <w:r>
          <w:rPr>
            <w:b w:val="0"/>
            <w:w w:val="90"/>
          </w:rPr>
          <w:t>6.2.1 </w:t>
        </w:r>
      </w:hyperlink>
      <w:r>
        <w:rPr>
          <w:b w:val="0"/>
          <w:w w:val="90"/>
        </w:rPr>
        <w:t>highlights how classification a model works and describes how we build our </w:t>
      </w:r>
      <w:r>
        <w:rPr>
          <w:b w:val="0"/>
          <w:w w:val="85"/>
        </w:rPr>
        <w:t>models.</w:t>
      </w:r>
      <w:r>
        <w:rPr>
          <w:b w:val="0"/>
        </w:rPr>
        <w:t> </w:t>
      </w:r>
      <w:r>
        <w:rPr>
          <w:b w:val="0"/>
          <w:w w:val="85"/>
        </w:rPr>
        <w:t>Section </w:t>
      </w:r>
      <w:hyperlink w:history="true" w:anchor="_bookmark149">
        <w:r>
          <w:rPr>
            <w:b w:val="0"/>
            <w:w w:val="85"/>
          </w:rPr>
          <w:t>6.2.2 </w:t>
        </w:r>
      </w:hyperlink>
      <w:r>
        <w:rPr>
          <w:b w:val="0"/>
          <w:w w:val="85"/>
        </w:rPr>
        <w:t>explains how we evaluated these models, and Section </w:t>
      </w:r>
      <w:hyperlink w:history="true" w:anchor="_bookmark150">
        <w:r>
          <w:rPr>
            <w:b w:val="0"/>
            <w:w w:val="85"/>
          </w:rPr>
          <w:t>6.2.3 </w:t>
        </w:r>
      </w:hyperlink>
      <w:r>
        <w:rPr>
          <w:b w:val="0"/>
          <w:w w:val="85"/>
        </w:rPr>
        <w:t>our evaluation </w:t>
      </w:r>
      <w:r>
        <w:rPr>
          <w:b w:val="0"/>
          <w:spacing w:val="-2"/>
        </w:rPr>
        <w:t>results.</w:t>
      </w:r>
    </w:p>
    <w:p>
      <w:pPr>
        <w:pStyle w:val="BodyText"/>
        <w:spacing w:before="8"/>
        <w:rPr>
          <w:b w:val="0"/>
          <w:sz w:val="35"/>
        </w:rPr>
      </w:pPr>
    </w:p>
    <w:p>
      <w:pPr>
        <w:pStyle w:val="Heading3"/>
        <w:numPr>
          <w:ilvl w:val="2"/>
          <w:numId w:val="62"/>
        </w:numPr>
        <w:tabs>
          <w:tab w:pos="1204" w:val="left" w:leader="none"/>
        </w:tabs>
        <w:spacing w:line="240" w:lineRule="auto" w:before="0" w:after="0"/>
        <w:ind w:left="1204" w:right="0" w:hanging="756"/>
        <w:jc w:val="both"/>
        <w:rPr>
          <w:b w:val="0"/>
        </w:rPr>
      </w:pPr>
      <w:bookmarkStart w:name="6.2.1 Model training" w:id="240"/>
      <w:bookmarkEnd w:id="240"/>
      <w:r>
        <w:rPr/>
      </w:r>
      <w:bookmarkStart w:name="_bookmark147" w:id="241"/>
      <w:bookmarkEnd w:id="241"/>
      <w:r>
        <w:rPr>
          <w:b w:val="0"/>
        </w:rPr>
        <w:t>Model</w:t>
      </w:r>
      <w:r>
        <w:rPr>
          <w:b w:val="0"/>
          <w:spacing w:val="-20"/>
        </w:rPr>
        <w:t> </w:t>
      </w:r>
      <w:r>
        <w:rPr>
          <w:b w:val="0"/>
          <w:spacing w:val="-2"/>
        </w:rPr>
        <w:t>training</w:t>
      </w:r>
    </w:p>
    <w:p>
      <w:pPr>
        <w:pStyle w:val="BodyText"/>
        <w:spacing w:line="244" w:lineRule="auto" w:before="173"/>
        <w:ind w:left="448" w:right="1104"/>
        <w:jc w:val="both"/>
        <w:rPr>
          <w:b w:val="0"/>
        </w:rPr>
      </w:pPr>
      <w:r>
        <w:rPr>
          <w:b w:val="0"/>
          <w:w w:val="95"/>
        </w:rPr>
        <w:t>Predictive</w:t>
      </w:r>
      <w:r>
        <w:rPr>
          <w:b w:val="0"/>
          <w:spacing w:val="-13"/>
          <w:w w:val="95"/>
        </w:rPr>
        <w:t> </w:t>
      </w:r>
      <w:r>
        <w:rPr>
          <w:b w:val="0"/>
          <w:w w:val="95"/>
        </w:rPr>
        <w:t>analytics</w:t>
      </w:r>
      <w:r>
        <w:rPr>
          <w:b w:val="0"/>
          <w:spacing w:val="-13"/>
          <w:w w:val="95"/>
        </w:rPr>
        <w:t> </w:t>
      </w:r>
      <w:r>
        <w:rPr>
          <w:b w:val="0"/>
          <w:w w:val="95"/>
        </w:rPr>
        <w:t>is</w:t>
      </w:r>
      <w:r>
        <w:rPr>
          <w:b w:val="0"/>
          <w:spacing w:val="-13"/>
          <w:w w:val="95"/>
        </w:rPr>
        <w:t> </w:t>
      </w:r>
      <w:r>
        <w:rPr>
          <w:b w:val="0"/>
          <w:w w:val="95"/>
        </w:rPr>
        <w:t>a</w:t>
      </w:r>
      <w:r>
        <w:rPr>
          <w:b w:val="0"/>
          <w:spacing w:val="-13"/>
          <w:w w:val="95"/>
        </w:rPr>
        <w:t> </w:t>
      </w:r>
      <w:r>
        <w:rPr>
          <w:b w:val="0"/>
          <w:w w:val="95"/>
        </w:rPr>
        <w:t>process</w:t>
      </w:r>
      <w:r>
        <w:rPr>
          <w:b w:val="0"/>
          <w:spacing w:val="-12"/>
          <w:w w:val="95"/>
        </w:rPr>
        <w:t> </w:t>
      </w:r>
      <w:r>
        <w:rPr>
          <w:b w:val="0"/>
          <w:w w:val="95"/>
        </w:rPr>
        <w:t>in</w:t>
      </w:r>
      <w:r>
        <w:rPr>
          <w:b w:val="0"/>
          <w:spacing w:val="-13"/>
          <w:w w:val="95"/>
        </w:rPr>
        <w:t> </w:t>
      </w:r>
      <w:r>
        <w:rPr>
          <w:b w:val="0"/>
          <w:w w:val="95"/>
        </w:rPr>
        <w:t>which</w:t>
      </w:r>
      <w:r>
        <w:rPr>
          <w:b w:val="0"/>
          <w:spacing w:val="-13"/>
          <w:w w:val="95"/>
        </w:rPr>
        <w:t> </w:t>
      </w:r>
      <w:r>
        <w:rPr>
          <w:b w:val="0"/>
          <w:w w:val="95"/>
        </w:rPr>
        <w:t>historical</w:t>
      </w:r>
      <w:r>
        <w:rPr>
          <w:b w:val="0"/>
          <w:spacing w:val="-13"/>
          <w:w w:val="95"/>
        </w:rPr>
        <w:t> </w:t>
      </w:r>
      <w:r>
        <w:rPr>
          <w:b w:val="0"/>
          <w:w w:val="95"/>
        </w:rPr>
        <w:t>records</w:t>
      </w:r>
      <w:r>
        <w:rPr>
          <w:b w:val="0"/>
          <w:spacing w:val="-13"/>
          <w:w w:val="95"/>
        </w:rPr>
        <w:t> </w:t>
      </w:r>
      <w:r>
        <w:rPr>
          <w:b w:val="0"/>
          <w:w w:val="95"/>
        </w:rPr>
        <w:t>are</w:t>
      </w:r>
      <w:r>
        <w:rPr>
          <w:b w:val="0"/>
          <w:spacing w:val="-12"/>
          <w:w w:val="95"/>
        </w:rPr>
        <w:t> </w:t>
      </w:r>
      <w:r>
        <w:rPr>
          <w:b w:val="0"/>
          <w:w w:val="95"/>
        </w:rPr>
        <w:t>used</w:t>
      </w:r>
      <w:r>
        <w:rPr>
          <w:b w:val="0"/>
          <w:spacing w:val="-13"/>
          <w:w w:val="95"/>
        </w:rPr>
        <w:t> </w:t>
      </w:r>
      <w:r>
        <w:rPr>
          <w:b w:val="0"/>
          <w:w w:val="95"/>
        </w:rPr>
        <w:t>to</w:t>
      </w:r>
      <w:r>
        <w:rPr>
          <w:b w:val="0"/>
          <w:spacing w:val="-13"/>
          <w:w w:val="95"/>
        </w:rPr>
        <w:t> </w:t>
      </w:r>
      <w:r>
        <w:rPr>
          <w:b w:val="0"/>
          <w:w w:val="95"/>
        </w:rPr>
        <w:t>predict</w:t>
      </w:r>
      <w:r>
        <w:rPr>
          <w:b w:val="0"/>
          <w:spacing w:val="-13"/>
          <w:w w:val="95"/>
        </w:rPr>
        <w:t> </w:t>
      </w:r>
      <w:r>
        <w:rPr>
          <w:b w:val="0"/>
          <w:w w:val="95"/>
        </w:rPr>
        <w:t>an</w:t>
      </w:r>
      <w:r>
        <w:rPr>
          <w:b w:val="0"/>
          <w:spacing w:val="-13"/>
          <w:w w:val="95"/>
        </w:rPr>
        <w:t> </w:t>
      </w:r>
      <w:r>
        <w:rPr>
          <w:b w:val="0"/>
          <w:w w:val="95"/>
        </w:rPr>
        <w:t>uncertain </w:t>
      </w:r>
      <w:r>
        <w:rPr>
          <w:b w:val="0"/>
          <w:w w:val="90"/>
        </w:rPr>
        <w:t>future </w:t>
      </w:r>
      <w:hyperlink w:history="true" w:anchor="_bookmark323">
        <w:r>
          <w:rPr>
            <w:b w:val="0"/>
            <w:w w:val="90"/>
          </w:rPr>
          <w:t>[147].</w:t>
        </w:r>
        <w:r>
          <w:rPr>
            <w:b w:val="0"/>
          </w:rPr>
          <w:t> </w:t>
        </w:r>
      </w:hyperlink>
      <w:r>
        <w:rPr>
          <w:b w:val="0"/>
          <w:w w:val="90"/>
        </w:rPr>
        <w:t>In the context of machine learning, classification refers to a predictive modeling </w:t>
      </w:r>
      <w:r>
        <w:rPr>
          <w:b w:val="0"/>
          <w:w w:val="95"/>
        </w:rPr>
        <w:t>problem</w:t>
      </w:r>
      <w:r>
        <w:rPr>
          <w:b w:val="0"/>
          <w:spacing w:val="-3"/>
          <w:w w:val="95"/>
        </w:rPr>
        <w:t> </w:t>
      </w:r>
      <w:r>
        <w:rPr>
          <w:b w:val="0"/>
          <w:w w:val="95"/>
        </w:rPr>
        <w:t>where</w:t>
      </w:r>
      <w:r>
        <w:rPr>
          <w:b w:val="0"/>
          <w:spacing w:val="-3"/>
          <w:w w:val="95"/>
        </w:rPr>
        <w:t> </w:t>
      </w:r>
      <w:r>
        <w:rPr>
          <w:b w:val="0"/>
          <w:w w:val="95"/>
        </w:rPr>
        <w:t>a</w:t>
      </w:r>
      <w:r>
        <w:rPr>
          <w:b w:val="0"/>
          <w:spacing w:val="-3"/>
          <w:w w:val="95"/>
        </w:rPr>
        <w:t> </w:t>
      </w:r>
      <w:r>
        <w:rPr>
          <w:b w:val="0"/>
          <w:w w:val="95"/>
        </w:rPr>
        <w:t>class</w:t>
      </w:r>
      <w:r>
        <w:rPr>
          <w:b w:val="0"/>
          <w:spacing w:val="-3"/>
          <w:w w:val="95"/>
        </w:rPr>
        <w:t> </w:t>
      </w:r>
      <w:r>
        <w:rPr>
          <w:b w:val="0"/>
          <w:w w:val="95"/>
        </w:rPr>
        <w:t>label</w:t>
      </w:r>
      <w:r>
        <w:rPr>
          <w:b w:val="0"/>
          <w:spacing w:val="-3"/>
          <w:w w:val="95"/>
        </w:rPr>
        <w:t> </w:t>
      </w:r>
      <w:r>
        <w:rPr>
          <w:b w:val="0"/>
          <w:w w:val="95"/>
        </w:rPr>
        <w:t>is</w:t>
      </w:r>
      <w:r>
        <w:rPr>
          <w:b w:val="0"/>
          <w:spacing w:val="-3"/>
          <w:w w:val="95"/>
        </w:rPr>
        <w:t> </w:t>
      </w:r>
      <w:r>
        <w:rPr>
          <w:b w:val="0"/>
          <w:w w:val="95"/>
        </w:rPr>
        <w:t>predicted</w:t>
      </w:r>
      <w:r>
        <w:rPr>
          <w:b w:val="0"/>
          <w:spacing w:val="-3"/>
          <w:w w:val="95"/>
        </w:rPr>
        <w:t> </w:t>
      </w:r>
      <w:r>
        <w:rPr>
          <w:b w:val="0"/>
          <w:w w:val="95"/>
        </w:rPr>
        <w:t>for</w:t>
      </w:r>
      <w:r>
        <w:rPr>
          <w:b w:val="0"/>
          <w:spacing w:val="-3"/>
          <w:w w:val="95"/>
        </w:rPr>
        <w:t> </w:t>
      </w:r>
      <w:r>
        <w:rPr>
          <w:b w:val="0"/>
          <w:w w:val="95"/>
        </w:rPr>
        <w:t>a</w:t>
      </w:r>
      <w:r>
        <w:rPr>
          <w:b w:val="0"/>
          <w:spacing w:val="-3"/>
          <w:w w:val="95"/>
        </w:rPr>
        <w:t> </w:t>
      </w:r>
      <w:r>
        <w:rPr>
          <w:b w:val="0"/>
          <w:w w:val="95"/>
        </w:rPr>
        <w:t>given</w:t>
      </w:r>
      <w:r>
        <w:rPr>
          <w:b w:val="0"/>
          <w:spacing w:val="-3"/>
          <w:w w:val="95"/>
        </w:rPr>
        <w:t> </w:t>
      </w:r>
      <w:r>
        <w:rPr>
          <w:b w:val="0"/>
          <w:w w:val="95"/>
        </w:rPr>
        <w:t>example</w:t>
      </w:r>
      <w:r>
        <w:rPr>
          <w:b w:val="0"/>
          <w:spacing w:val="-3"/>
          <w:w w:val="95"/>
        </w:rPr>
        <w:t> </w:t>
      </w:r>
      <w:r>
        <w:rPr>
          <w:b w:val="0"/>
          <w:w w:val="95"/>
        </w:rPr>
        <w:t>of</w:t>
      </w:r>
      <w:r>
        <w:rPr>
          <w:b w:val="0"/>
          <w:spacing w:val="-3"/>
          <w:w w:val="95"/>
        </w:rPr>
        <w:t> </w:t>
      </w:r>
      <w:r>
        <w:rPr>
          <w:b w:val="0"/>
          <w:w w:val="95"/>
        </w:rPr>
        <w:t>input</w:t>
      </w:r>
      <w:r>
        <w:rPr>
          <w:b w:val="0"/>
          <w:spacing w:val="-3"/>
          <w:w w:val="95"/>
        </w:rPr>
        <w:t> </w:t>
      </w:r>
      <w:r>
        <w:rPr>
          <w:b w:val="0"/>
          <w:w w:val="95"/>
        </w:rPr>
        <w:t>data.</w:t>
      </w:r>
      <w:r>
        <w:rPr>
          <w:b w:val="0"/>
          <w:spacing w:val="27"/>
        </w:rPr>
        <w:t> </w:t>
      </w:r>
      <w:r>
        <w:rPr>
          <w:b w:val="0"/>
          <w:w w:val="95"/>
        </w:rPr>
        <w:t>A</w:t>
      </w:r>
      <w:r>
        <w:rPr>
          <w:b w:val="0"/>
          <w:spacing w:val="-3"/>
          <w:w w:val="95"/>
        </w:rPr>
        <w:t> </w:t>
      </w:r>
      <w:r>
        <w:rPr>
          <w:b w:val="0"/>
          <w:w w:val="95"/>
        </w:rPr>
        <w:t>classification </w:t>
      </w:r>
      <w:r>
        <w:rPr>
          <w:b w:val="0"/>
          <w:w w:val="90"/>
        </w:rPr>
        <w:t>model</w:t>
      </w:r>
      <w:r>
        <w:rPr>
          <w:b w:val="0"/>
          <w:spacing w:val="-2"/>
          <w:w w:val="90"/>
        </w:rPr>
        <w:t> </w:t>
      </w:r>
      <w:r>
        <w:rPr>
          <w:b w:val="0"/>
          <w:w w:val="90"/>
        </w:rPr>
        <w:t>attempts</w:t>
      </w:r>
      <w:r>
        <w:rPr>
          <w:b w:val="0"/>
          <w:spacing w:val="-2"/>
          <w:w w:val="90"/>
        </w:rPr>
        <w:t> </w:t>
      </w:r>
      <w:r>
        <w:rPr>
          <w:b w:val="0"/>
          <w:w w:val="90"/>
        </w:rPr>
        <w:t>to</w:t>
      </w:r>
      <w:r>
        <w:rPr>
          <w:b w:val="0"/>
          <w:spacing w:val="-2"/>
          <w:w w:val="90"/>
        </w:rPr>
        <w:t> </w:t>
      </w:r>
      <w:r>
        <w:rPr>
          <w:b w:val="0"/>
          <w:w w:val="90"/>
        </w:rPr>
        <w:t>draw</w:t>
      </w:r>
      <w:r>
        <w:rPr>
          <w:b w:val="0"/>
          <w:spacing w:val="-2"/>
          <w:w w:val="90"/>
        </w:rPr>
        <w:t> </w:t>
      </w:r>
      <w:r>
        <w:rPr>
          <w:b w:val="0"/>
          <w:w w:val="90"/>
        </w:rPr>
        <w:t>some</w:t>
      </w:r>
      <w:r>
        <w:rPr>
          <w:b w:val="0"/>
          <w:spacing w:val="-2"/>
          <w:w w:val="90"/>
        </w:rPr>
        <w:t> </w:t>
      </w:r>
      <w:r>
        <w:rPr>
          <w:b w:val="0"/>
          <w:w w:val="90"/>
        </w:rPr>
        <w:t>conclusions</w:t>
      </w:r>
      <w:r>
        <w:rPr>
          <w:b w:val="0"/>
          <w:spacing w:val="-2"/>
          <w:w w:val="90"/>
        </w:rPr>
        <w:t> </w:t>
      </w:r>
      <w:r>
        <w:rPr>
          <w:b w:val="0"/>
          <w:w w:val="90"/>
        </w:rPr>
        <w:t>from</w:t>
      </w:r>
      <w:r>
        <w:rPr>
          <w:b w:val="0"/>
          <w:spacing w:val="-2"/>
          <w:w w:val="90"/>
        </w:rPr>
        <w:t> </w:t>
      </w:r>
      <w:r>
        <w:rPr>
          <w:b w:val="0"/>
          <w:w w:val="90"/>
        </w:rPr>
        <w:t>observed</w:t>
      </w:r>
      <w:r>
        <w:rPr>
          <w:b w:val="0"/>
          <w:spacing w:val="-2"/>
          <w:w w:val="90"/>
        </w:rPr>
        <w:t> </w:t>
      </w:r>
      <w:r>
        <w:rPr>
          <w:b w:val="0"/>
          <w:w w:val="90"/>
        </w:rPr>
        <w:t>values.</w:t>
      </w:r>
      <w:r>
        <w:rPr>
          <w:b w:val="0"/>
        </w:rPr>
        <w:t> </w:t>
      </w:r>
      <w:r>
        <w:rPr>
          <w:b w:val="0"/>
          <w:w w:val="90"/>
        </w:rPr>
        <w:t>Thus,</w:t>
      </w:r>
      <w:r>
        <w:rPr>
          <w:b w:val="0"/>
          <w:spacing w:val="-2"/>
          <w:w w:val="90"/>
        </w:rPr>
        <w:t> </w:t>
      </w:r>
      <w:r>
        <w:rPr>
          <w:b w:val="0"/>
          <w:w w:val="90"/>
        </w:rPr>
        <w:t>to</w:t>
      </w:r>
      <w:r>
        <w:rPr>
          <w:b w:val="0"/>
          <w:spacing w:val="-2"/>
          <w:w w:val="90"/>
        </w:rPr>
        <w:t> </w:t>
      </w:r>
      <w:r>
        <w:rPr>
          <w:b w:val="0"/>
          <w:w w:val="90"/>
        </w:rPr>
        <w:t>build</w:t>
      </w:r>
      <w:r>
        <w:rPr>
          <w:b w:val="0"/>
          <w:spacing w:val="-2"/>
          <w:w w:val="90"/>
        </w:rPr>
        <w:t> </w:t>
      </w:r>
      <w:r>
        <w:rPr>
          <w:b w:val="0"/>
          <w:w w:val="90"/>
        </w:rPr>
        <w:t>a</w:t>
      </w:r>
      <w:r>
        <w:rPr>
          <w:b w:val="0"/>
          <w:spacing w:val="-2"/>
          <w:w w:val="90"/>
        </w:rPr>
        <w:t> </w:t>
      </w:r>
      <w:r>
        <w:rPr>
          <w:b w:val="0"/>
          <w:w w:val="90"/>
        </w:rPr>
        <w:t>classification </w:t>
      </w:r>
      <w:r>
        <w:rPr>
          <w:b w:val="0"/>
          <w:w w:val="85"/>
        </w:rPr>
        <w:t>model, it is necessary to feed it with a training dataset that would be used in the learning process. </w:t>
      </w:r>
      <w:r>
        <w:rPr>
          <w:b w:val="0"/>
          <w:w w:val="90"/>
        </w:rPr>
        <w:t>During this process, the model will learn how to best map examples of input to specific class labels.</w:t>
      </w:r>
      <w:r>
        <w:rPr>
          <w:b w:val="0"/>
        </w:rPr>
        <w:t> </w:t>
      </w:r>
      <w:r>
        <w:rPr>
          <w:b w:val="0"/>
          <w:w w:val="90"/>
        </w:rPr>
        <w:t>Finally, once the model is built, given one input, it outputs a predicted class label.</w:t>
      </w:r>
    </w:p>
    <w:p>
      <w:pPr>
        <w:pStyle w:val="BodyText"/>
        <w:spacing w:before="23"/>
        <w:ind w:left="440" w:right="1104" w:firstLine="306"/>
        <w:jc w:val="both"/>
        <w:rPr>
          <w:b w:val="0"/>
        </w:rPr>
      </w:pPr>
      <w:r>
        <w:rPr>
          <w:b w:val="0"/>
          <w:w w:val="90"/>
        </w:rPr>
        <w:t>In</w:t>
      </w:r>
      <w:r>
        <w:rPr>
          <w:b w:val="0"/>
          <w:spacing w:val="-5"/>
          <w:w w:val="90"/>
        </w:rPr>
        <w:t> </w:t>
      </w:r>
      <w:r>
        <w:rPr>
          <w:b w:val="0"/>
          <w:w w:val="90"/>
        </w:rPr>
        <w:t>our</w:t>
      </w:r>
      <w:r>
        <w:rPr>
          <w:b w:val="0"/>
          <w:spacing w:val="-4"/>
          <w:w w:val="90"/>
        </w:rPr>
        <w:t> </w:t>
      </w:r>
      <w:r>
        <w:rPr>
          <w:b w:val="0"/>
          <w:w w:val="90"/>
        </w:rPr>
        <w:t>approach,</w:t>
      </w:r>
      <w:r>
        <w:rPr>
          <w:b w:val="0"/>
          <w:spacing w:val="-5"/>
          <w:w w:val="90"/>
        </w:rPr>
        <w:t> </w:t>
      </w:r>
      <w:r>
        <w:rPr>
          <w:b w:val="0"/>
          <w:w w:val="90"/>
        </w:rPr>
        <w:t>we</w:t>
      </w:r>
      <w:r>
        <w:rPr>
          <w:b w:val="0"/>
          <w:spacing w:val="-5"/>
          <w:w w:val="90"/>
        </w:rPr>
        <w:t> </w:t>
      </w:r>
      <w:r>
        <w:rPr>
          <w:b w:val="0"/>
          <w:w w:val="90"/>
        </w:rPr>
        <w:t>feed</w:t>
      </w:r>
      <w:r>
        <w:rPr>
          <w:b w:val="0"/>
          <w:spacing w:val="-5"/>
          <w:w w:val="90"/>
        </w:rPr>
        <w:t> </w:t>
      </w:r>
      <w:r>
        <w:rPr>
          <w:b w:val="0"/>
          <w:w w:val="90"/>
        </w:rPr>
        <w:t>our</w:t>
      </w:r>
      <w:r>
        <w:rPr>
          <w:b w:val="0"/>
          <w:spacing w:val="-4"/>
          <w:w w:val="90"/>
        </w:rPr>
        <w:t> </w:t>
      </w:r>
      <w:r>
        <w:rPr>
          <w:b w:val="0"/>
          <w:w w:val="90"/>
        </w:rPr>
        <w:t>model</w:t>
      </w:r>
      <w:r>
        <w:rPr>
          <w:b w:val="0"/>
          <w:spacing w:val="-5"/>
          <w:w w:val="90"/>
        </w:rPr>
        <w:t> </w:t>
      </w:r>
      <w:r>
        <w:rPr>
          <w:b w:val="0"/>
          <w:w w:val="90"/>
        </w:rPr>
        <w:t>with</w:t>
      </w:r>
      <w:r>
        <w:rPr>
          <w:b w:val="0"/>
          <w:spacing w:val="-5"/>
          <w:w w:val="90"/>
        </w:rPr>
        <w:t> </w:t>
      </w:r>
      <w:r>
        <w:rPr>
          <w:b w:val="0"/>
          <w:w w:val="90"/>
        </w:rPr>
        <w:t>a</w:t>
      </w:r>
      <w:r>
        <w:rPr>
          <w:b w:val="0"/>
          <w:spacing w:val="-4"/>
          <w:w w:val="90"/>
        </w:rPr>
        <w:t> </w:t>
      </w:r>
      <w:r>
        <w:rPr>
          <w:b w:val="0"/>
          <w:w w:val="90"/>
        </w:rPr>
        <w:t>dataset</w:t>
      </w:r>
      <w:r>
        <w:rPr>
          <w:b w:val="0"/>
          <w:spacing w:val="-5"/>
          <w:w w:val="90"/>
        </w:rPr>
        <w:t> </w:t>
      </w:r>
      <w:r>
        <w:rPr>
          <w:b w:val="0"/>
          <w:w w:val="90"/>
        </w:rPr>
        <w:t>that</w:t>
      </w:r>
      <w:r>
        <w:rPr>
          <w:b w:val="0"/>
          <w:spacing w:val="-5"/>
          <w:w w:val="90"/>
        </w:rPr>
        <w:t> </w:t>
      </w:r>
      <w:r>
        <w:rPr>
          <w:b w:val="0"/>
          <w:w w:val="90"/>
        </w:rPr>
        <w:t>contains</w:t>
      </w:r>
      <w:r>
        <w:rPr>
          <w:b w:val="0"/>
          <w:spacing w:val="-5"/>
          <w:w w:val="90"/>
        </w:rPr>
        <w:t> </w:t>
      </w:r>
      <w:r>
        <w:rPr>
          <w:b w:val="0"/>
          <w:w w:val="90"/>
        </w:rPr>
        <w:t>real</w:t>
      </w:r>
      <w:r>
        <w:rPr>
          <w:b w:val="0"/>
          <w:spacing w:val="-4"/>
          <w:w w:val="90"/>
        </w:rPr>
        <w:t> </w:t>
      </w:r>
      <w:r>
        <w:rPr>
          <w:b w:val="0"/>
          <w:w w:val="90"/>
        </w:rPr>
        <w:t>examples</w:t>
      </w:r>
      <w:r>
        <w:rPr>
          <w:b w:val="0"/>
          <w:spacing w:val="-5"/>
          <w:w w:val="90"/>
        </w:rPr>
        <w:t> </w:t>
      </w:r>
      <w:r>
        <w:rPr>
          <w:b w:val="0"/>
          <w:w w:val="90"/>
        </w:rPr>
        <w:t>of</w:t>
      </w:r>
      <w:r>
        <w:rPr>
          <w:b w:val="0"/>
          <w:spacing w:val="-5"/>
          <w:w w:val="90"/>
        </w:rPr>
        <w:t> </w:t>
      </w:r>
      <w:r>
        <w:rPr>
          <w:b w:val="0"/>
          <w:w w:val="90"/>
        </w:rPr>
        <w:t>migration. To create this dataset, given a project and its list of commits with migrations, for each commit, </w:t>
      </w:r>
      <w:r>
        <w:rPr>
          <w:b w:val="0"/>
          <w:spacing w:val="-2"/>
          <w:w w:val="95"/>
        </w:rPr>
        <w:t>we</w:t>
      </w:r>
      <w:r>
        <w:rPr>
          <w:b w:val="0"/>
          <w:spacing w:val="-9"/>
          <w:w w:val="95"/>
        </w:rPr>
        <w:t> </w:t>
      </w:r>
      <w:r>
        <w:rPr>
          <w:b w:val="0"/>
          <w:spacing w:val="-2"/>
          <w:w w:val="95"/>
        </w:rPr>
        <w:t>checkout</w:t>
      </w:r>
      <w:r>
        <w:rPr>
          <w:b w:val="0"/>
          <w:spacing w:val="-9"/>
          <w:w w:val="95"/>
        </w:rPr>
        <w:t> </w:t>
      </w:r>
      <w:r>
        <w:rPr>
          <w:b w:val="0"/>
          <w:spacing w:val="-2"/>
          <w:w w:val="95"/>
        </w:rPr>
        <w:t>the</w:t>
      </w:r>
      <w:r>
        <w:rPr>
          <w:b w:val="0"/>
          <w:spacing w:val="-9"/>
          <w:w w:val="95"/>
        </w:rPr>
        <w:t> </w:t>
      </w:r>
      <w:r>
        <w:rPr>
          <w:b w:val="0"/>
          <w:spacing w:val="-2"/>
          <w:w w:val="95"/>
        </w:rPr>
        <w:t>source</w:t>
      </w:r>
      <w:r>
        <w:rPr>
          <w:b w:val="0"/>
          <w:spacing w:val="-9"/>
          <w:w w:val="95"/>
        </w:rPr>
        <w:t> </w:t>
      </w:r>
      <w:r>
        <w:rPr>
          <w:b w:val="0"/>
          <w:spacing w:val="-2"/>
          <w:w w:val="95"/>
        </w:rPr>
        <w:t>code.</w:t>
      </w:r>
      <w:r>
        <w:rPr>
          <w:b w:val="0"/>
          <w:spacing w:val="6"/>
        </w:rPr>
        <w:t> </w:t>
      </w:r>
      <w:r>
        <w:rPr>
          <w:b w:val="0"/>
          <w:spacing w:val="-2"/>
          <w:w w:val="95"/>
        </w:rPr>
        <w:t>At</w:t>
      </w:r>
      <w:r>
        <w:rPr>
          <w:b w:val="0"/>
          <w:spacing w:val="-9"/>
          <w:w w:val="95"/>
        </w:rPr>
        <w:t> </w:t>
      </w:r>
      <w:r>
        <w:rPr>
          <w:b w:val="0"/>
          <w:spacing w:val="-2"/>
          <w:w w:val="95"/>
        </w:rPr>
        <w:t>this</w:t>
      </w:r>
      <w:r>
        <w:rPr>
          <w:b w:val="0"/>
          <w:spacing w:val="-9"/>
          <w:w w:val="95"/>
        </w:rPr>
        <w:t> </w:t>
      </w:r>
      <w:r>
        <w:rPr>
          <w:b w:val="0"/>
          <w:spacing w:val="-2"/>
          <w:w w:val="95"/>
        </w:rPr>
        <w:t>point,</w:t>
      </w:r>
      <w:r>
        <w:rPr>
          <w:b w:val="0"/>
          <w:spacing w:val="-8"/>
          <w:w w:val="95"/>
        </w:rPr>
        <w:t> </w:t>
      </w:r>
      <w:r>
        <w:rPr>
          <w:b w:val="0"/>
          <w:spacing w:val="-2"/>
          <w:w w:val="95"/>
        </w:rPr>
        <w:t>we</w:t>
      </w:r>
      <w:r>
        <w:rPr>
          <w:b w:val="0"/>
          <w:spacing w:val="-9"/>
          <w:w w:val="95"/>
        </w:rPr>
        <w:t> </w:t>
      </w:r>
      <w:r>
        <w:rPr>
          <w:b w:val="0"/>
          <w:spacing w:val="-2"/>
          <w:w w:val="95"/>
        </w:rPr>
        <w:t>have</w:t>
      </w:r>
      <w:r>
        <w:rPr>
          <w:b w:val="0"/>
          <w:spacing w:val="-9"/>
          <w:w w:val="95"/>
        </w:rPr>
        <w:t> </w:t>
      </w:r>
      <w:r>
        <w:rPr>
          <w:b w:val="0"/>
          <w:spacing w:val="-2"/>
          <w:w w:val="95"/>
        </w:rPr>
        <w:t>access</w:t>
      </w:r>
      <w:r>
        <w:rPr>
          <w:b w:val="0"/>
          <w:spacing w:val="-9"/>
          <w:w w:val="95"/>
        </w:rPr>
        <w:t> </w:t>
      </w:r>
      <w:r>
        <w:rPr>
          <w:b w:val="0"/>
          <w:spacing w:val="-2"/>
          <w:w w:val="95"/>
        </w:rPr>
        <w:t>to</w:t>
      </w:r>
      <w:r>
        <w:rPr>
          <w:b w:val="0"/>
          <w:spacing w:val="-9"/>
          <w:w w:val="95"/>
        </w:rPr>
        <w:t> </w:t>
      </w:r>
      <w:r>
        <w:rPr>
          <w:b w:val="0"/>
          <w:spacing w:val="-2"/>
          <w:w w:val="95"/>
        </w:rPr>
        <w:t>the</w:t>
      </w:r>
      <w:r>
        <w:rPr>
          <w:b w:val="0"/>
          <w:spacing w:val="-9"/>
          <w:w w:val="95"/>
        </w:rPr>
        <w:t> </w:t>
      </w:r>
      <w:r>
        <w:rPr>
          <w:b w:val="0"/>
          <w:spacing w:val="-2"/>
          <w:w w:val="95"/>
        </w:rPr>
        <w:t>state</w:t>
      </w:r>
      <w:r>
        <w:rPr>
          <w:b w:val="0"/>
          <w:spacing w:val="-9"/>
          <w:w w:val="95"/>
        </w:rPr>
        <w:t> </w:t>
      </w:r>
      <w:r>
        <w:rPr>
          <w:b w:val="0"/>
          <w:spacing w:val="-2"/>
          <w:w w:val="95"/>
        </w:rPr>
        <w:t>of</w:t>
      </w:r>
      <w:r>
        <w:rPr>
          <w:b w:val="0"/>
          <w:spacing w:val="-9"/>
          <w:w w:val="95"/>
        </w:rPr>
        <w:t> </w:t>
      </w:r>
      <w:r>
        <w:rPr>
          <w:b w:val="0"/>
          <w:spacing w:val="-2"/>
          <w:w w:val="95"/>
        </w:rPr>
        <w:t>every</w:t>
      </w:r>
      <w:r>
        <w:rPr>
          <w:b w:val="0"/>
          <w:spacing w:val="-9"/>
          <w:w w:val="95"/>
        </w:rPr>
        <w:t> </w:t>
      </w:r>
      <w:r>
        <w:rPr>
          <w:b w:val="0"/>
          <w:spacing w:val="-2"/>
          <w:w w:val="95"/>
        </w:rPr>
        <w:t>project</w:t>
      </w:r>
      <w:r>
        <w:rPr>
          <w:b w:val="0"/>
          <w:spacing w:val="-9"/>
          <w:w w:val="95"/>
        </w:rPr>
        <w:t> </w:t>
      </w:r>
      <w:r>
        <w:rPr>
          <w:b w:val="0"/>
          <w:spacing w:val="-2"/>
          <w:w w:val="95"/>
        </w:rPr>
        <w:t>file</w:t>
      </w:r>
      <w:r>
        <w:rPr>
          <w:b w:val="0"/>
          <w:spacing w:val="-9"/>
          <w:w w:val="95"/>
        </w:rPr>
        <w:t> </w:t>
      </w:r>
      <w:r>
        <w:rPr>
          <w:b w:val="0"/>
          <w:spacing w:val="-2"/>
          <w:w w:val="95"/>
        </w:rPr>
        <w:t>in </w:t>
      </w:r>
      <w:r>
        <w:rPr>
          <w:b w:val="0"/>
          <w:w w:val="90"/>
        </w:rPr>
        <w:t>the state they were on that project version (commit).</w:t>
      </w:r>
      <w:r>
        <w:rPr>
          <w:b w:val="0"/>
        </w:rPr>
        <w:t> </w:t>
      </w:r>
      <w:r>
        <w:rPr>
          <w:b w:val="0"/>
          <w:w w:val="90"/>
        </w:rPr>
        <w:t>Then, for every project’s file, we extracted the features presented in Section </w:t>
      </w:r>
      <w:hyperlink w:history="true" w:anchor="_bookmark143">
        <w:r>
          <w:rPr>
            <w:b w:val="0"/>
            <w:w w:val="90"/>
          </w:rPr>
          <w:t>6.1.3. </w:t>
        </w:r>
      </w:hyperlink>
      <w:r>
        <w:rPr>
          <w:b w:val="0"/>
          <w:w w:val="90"/>
        </w:rPr>
        <w:t>Consider the example illustrated in Figure </w:t>
      </w:r>
      <w:hyperlink w:history="true" w:anchor="_bookmark148">
        <w:r>
          <w:rPr>
            <w:b w:val="0"/>
            <w:w w:val="90"/>
          </w:rPr>
          <w:t>6.5. </w:t>
        </w:r>
      </w:hyperlink>
      <w:r>
        <w:rPr>
          <w:b w:val="0"/>
          <w:w w:val="90"/>
        </w:rPr>
        <w:t>Project </w:t>
      </w:r>
      <w:r>
        <w:rPr>
          <w:rFonts w:ascii="Book Antiqua" w:hAnsi="Book Antiqua"/>
          <w:i/>
          <w:w w:val="95"/>
        </w:rPr>
        <w:t>P</w:t>
      </w:r>
      <w:r>
        <w:rPr>
          <w:rFonts w:ascii="Book Antiqua" w:hAnsi="Book Antiqua"/>
          <w:i/>
          <w:spacing w:val="21"/>
        </w:rPr>
        <w:t> </w:t>
      </w:r>
      <w:r>
        <w:rPr>
          <w:b w:val="0"/>
          <w:w w:val="95"/>
        </w:rPr>
        <w:t>has</w:t>
      </w:r>
      <w:r>
        <w:rPr>
          <w:b w:val="0"/>
          <w:spacing w:val="-4"/>
          <w:w w:val="95"/>
        </w:rPr>
        <w:t> </w:t>
      </w:r>
      <w:r>
        <w:rPr>
          <w:rFonts w:ascii="Book Antiqua" w:hAnsi="Book Antiqua"/>
          <w:i/>
          <w:w w:val="95"/>
        </w:rPr>
        <w:t>n </w:t>
      </w:r>
      <w:r>
        <w:rPr>
          <w:b w:val="0"/>
          <w:w w:val="95"/>
        </w:rPr>
        <w:t>commits.</w:t>
      </w:r>
      <w:r>
        <w:rPr>
          <w:b w:val="0"/>
          <w:spacing w:val="24"/>
        </w:rPr>
        <w:t> </w:t>
      </w:r>
      <w:r>
        <w:rPr>
          <w:b w:val="0"/>
          <w:w w:val="95"/>
        </w:rPr>
        <w:t>In</w:t>
      </w:r>
      <w:r>
        <w:rPr>
          <w:b w:val="0"/>
          <w:spacing w:val="-4"/>
          <w:w w:val="95"/>
        </w:rPr>
        <w:t> </w:t>
      </w:r>
      <w:r>
        <w:rPr>
          <w:b w:val="0"/>
          <w:w w:val="95"/>
        </w:rPr>
        <w:t>the</w:t>
      </w:r>
      <w:r>
        <w:rPr>
          <w:b w:val="0"/>
          <w:spacing w:val="-4"/>
          <w:w w:val="95"/>
        </w:rPr>
        <w:t> </w:t>
      </w:r>
      <w:r>
        <w:rPr>
          <w:b w:val="0"/>
          <w:w w:val="95"/>
        </w:rPr>
        <w:t>first</w:t>
      </w:r>
      <w:r>
        <w:rPr>
          <w:b w:val="0"/>
          <w:spacing w:val="-4"/>
          <w:w w:val="95"/>
        </w:rPr>
        <w:t> </w:t>
      </w:r>
      <w:r>
        <w:rPr>
          <w:b w:val="0"/>
          <w:w w:val="95"/>
        </w:rPr>
        <w:t>commit</w:t>
      </w:r>
      <w:r>
        <w:rPr>
          <w:b w:val="0"/>
          <w:spacing w:val="-4"/>
          <w:w w:val="95"/>
        </w:rPr>
        <w:t> </w:t>
      </w:r>
      <w:r>
        <w:rPr>
          <w:b w:val="0"/>
          <w:w w:val="95"/>
        </w:rPr>
        <w:t>(#1),</w:t>
      </w:r>
      <w:r>
        <w:rPr>
          <w:b w:val="0"/>
          <w:spacing w:val="-2"/>
          <w:w w:val="95"/>
        </w:rPr>
        <w:t> </w:t>
      </w:r>
      <w:r>
        <w:rPr>
          <w:b w:val="0"/>
          <w:w w:val="95"/>
        </w:rPr>
        <w:t>two</w:t>
      </w:r>
      <w:r>
        <w:rPr>
          <w:b w:val="0"/>
          <w:spacing w:val="-4"/>
          <w:w w:val="95"/>
        </w:rPr>
        <w:t> </w:t>
      </w:r>
      <w:r>
        <w:rPr>
          <w:b w:val="0"/>
          <w:w w:val="95"/>
        </w:rPr>
        <w:t>files</w:t>
      </w:r>
      <w:r>
        <w:rPr>
          <w:b w:val="0"/>
          <w:spacing w:val="-4"/>
          <w:w w:val="95"/>
        </w:rPr>
        <w:t> </w:t>
      </w:r>
      <w:r>
        <w:rPr>
          <w:b w:val="0"/>
          <w:w w:val="95"/>
        </w:rPr>
        <w:t>(</w:t>
      </w:r>
      <w:r>
        <w:rPr>
          <w:rFonts w:ascii="Book Antiqua" w:hAnsi="Book Antiqua"/>
          <w:i/>
          <w:w w:val="95"/>
        </w:rPr>
        <w:t>A </w:t>
      </w:r>
      <w:r>
        <w:rPr>
          <w:b w:val="0"/>
          <w:w w:val="95"/>
        </w:rPr>
        <w:t>and</w:t>
      </w:r>
      <w:r>
        <w:rPr>
          <w:b w:val="0"/>
          <w:spacing w:val="-4"/>
          <w:w w:val="95"/>
        </w:rPr>
        <w:t> </w:t>
      </w:r>
      <w:r>
        <w:rPr>
          <w:rFonts w:ascii="Book Antiqua" w:hAnsi="Book Antiqua"/>
          <w:i/>
          <w:w w:val="95"/>
        </w:rPr>
        <w:t>B</w:t>
      </w:r>
      <w:r>
        <w:rPr>
          <w:b w:val="0"/>
          <w:w w:val="95"/>
        </w:rPr>
        <w:t>)</w:t>
      </w:r>
      <w:r>
        <w:rPr>
          <w:b w:val="0"/>
          <w:spacing w:val="-4"/>
          <w:w w:val="95"/>
        </w:rPr>
        <w:t> </w:t>
      </w:r>
      <w:r>
        <w:rPr>
          <w:b w:val="0"/>
          <w:w w:val="95"/>
        </w:rPr>
        <w:t>have</w:t>
      </w:r>
      <w:r>
        <w:rPr>
          <w:b w:val="0"/>
          <w:spacing w:val="-4"/>
          <w:w w:val="95"/>
        </w:rPr>
        <w:t> </w:t>
      </w:r>
      <w:r>
        <w:rPr>
          <w:b w:val="0"/>
          <w:w w:val="95"/>
        </w:rPr>
        <w:t>been</w:t>
      </w:r>
      <w:r>
        <w:rPr>
          <w:b w:val="0"/>
          <w:spacing w:val="-4"/>
          <w:w w:val="95"/>
        </w:rPr>
        <w:t> </w:t>
      </w:r>
      <w:r>
        <w:rPr>
          <w:b w:val="0"/>
          <w:w w:val="95"/>
        </w:rPr>
        <w:t>added.</w:t>
      </w:r>
      <w:r>
        <w:rPr>
          <w:b w:val="0"/>
          <w:spacing w:val="24"/>
        </w:rPr>
        <w:t> </w:t>
      </w:r>
      <w:r>
        <w:rPr>
          <w:b w:val="0"/>
          <w:w w:val="95"/>
        </w:rPr>
        <w:t>Then,</w:t>
      </w:r>
      <w:r>
        <w:rPr>
          <w:b w:val="0"/>
          <w:spacing w:val="-2"/>
          <w:w w:val="95"/>
        </w:rPr>
        <w:t> </w:t>
      </w:r>
      <w:r>
        <w:rPr>
          <w:b w:val="0"/>
          <w:w w:val="95"/>
        </w:rPr>
        <w:t>after </w:t>
      </w:r>
      <w:r>
        <w:rPr>
          <w:b w:val="0"/>
          <w:w w:val="90"/>
        </w:rPr>
        <w:t>several</w:t>
      </w:r>
      <w:r>
        <w:rPr>
          <w:b w:val="0"/>
          <w:spacing w:val="-2"/>
          <w:w w:val="90"/>
        </w:rPr>
        <w:t> </w:t>
      </w:r>
      <w:r>
        <w:rPr>
          <w:b w:val="0"/>
          <w:w w:val="90"/>
        </w:rPr>
        <w:t>commits</w:t>
      </w:r>
      <w:r>
        <w:rPr>
          <w:b w:val="0"/>
          <w:spacing w:val="-1"/>
          <w:w w:val="90"/>
        </w:rPr>
        <w:t> </w:t>
      </w:r>
      <w:r>
        <w:rPr>
          <w:b w:val="0"/>
          <w:w w:val="90"/>
        </w:rPr>
        <w:t>that</w:t>
      </w:r>
      <w:r>
        <w:rPr>
          <w:b w:val="0"/>
          <w:spacing w:val="-1"/>
          <w:w w:val="90"/>
        </w:rPr>
        <w:t> </w:t>
      </w:r>
      <w:r>
        <w:rPr>
          <w:b w:val="0"/>
          <w:w w:val="90"/>
        </w:rPr>
        <w:t>only</w:t>
      </w:r>
      <w:r>
        <w:rPr>
          <w:b w:val="0"/>
          <w:spacing w:val="-2"/>
          <w:w w:val="90"/>
        </w:rPr>
        <w:t> </w:t>
      </w:r>
      <w:r>
        <w:rPr>
          <w:b w:val="0"/>
          <w:w w:val="90"/>
        </w:rPr>
        <w:t>a</w:t>
      </w:r>
      <w:r>
        <w:rPr>
          <w:rFonts w:ascii="Calibri" w:hAnsi="Calibri"/>
          <w:w w:val="90"/>
        </w:rPr>
        <w:t>ff</w:t>
      </w:r>
      <w:r>
        <w:rPr>
          <w:b w:val="0"/>
          <w:w w:val="90"/>
        </w:rPr>
        <w:t>ected</w:t>
      </w:r>
      <w:r>
        <w:rPr>
          <w:b w:val="0"/>
          <w:spacing w:val="-2"/>
          <w:w w:val="90"/>
        </w:rPr>
        <w:t> </w:t>
      </w:r>
      <w:r>
        <w:rPr>
          <w:rFonts w:ascii="Book Antiqua" w:hAnsi="Book Antiqua"/>
          <w:i/>
          <w:w w:val="90"/>
        </w:rPr>
        <w:t>A</w:t>
      </w:r>
      <w:r>
        <w:rPr>
          <w:rFonts w:ascii="Book Antiqua" w:hAnsi="Book Antiqua"/>
          <w:i/>
        </w:rPr>
        <w:t> </w:t>
      </w:r>
      <w:r>
        <w:rPr>
          <w:b w:val="0"/>
          <w:w w:val="90"/>
        </w:rPr>
        <w:t>and</w:t>
      </w:r>
      <w:r>
        <w:rPr>
          <w:b w:val="0"/>
          <w:spacing w:val="-2"/>
          <w:w w:val="90"/>
        </w:rPr>
        <w:t> </w:t>
      </w:r>
      <w:r>
        <w:rPr>
          <w:rFonts w:ascii="Book Antiqua" w:hAnsi="Book Antiqua"/>
          <w:i/>
          <w:w w:val="90"/>
        </w:rPr>
        <w:t>B</w:t>
      </w:r>
      <w:r>
        <w:rPr>
          <w:rFonts w:ascii="Book Antiqua" w:hAnsi="Book Antiqua"/>
          <w:i/>
        </w:rPr>
        <w:t> </w:t>
      </w:r>
      <w:r>
        <w:rPr>
          <w:b w:val="0"/>
          <w:w w:val="90"/>
        </w:rPr>
        <w:t>but</w:t>
      </w:r>
      <w:r>
        <w:rPr>
          <w:b w:val="0"/>
          <w:spacing w:val="-2"/>
          <w:w w:val="90"/>
        </w:rPr>
        <w:t> </w:t>
      </w:r>
      <w:r>
        <w:rPr>
          <w:b w:val="0"/>
          <w:w w:val="90"/>
        </w:rPr>
        <w:t>did</w:t>
      </w:r>
      <w:r>
        <w:rPr>
          <w:b w:val="0"/>
          <w:spacing w:val="-1"/>
          <w:w w:val="90"/>
        </w:rPr>
        <w:t> </w:t>
      </w:r>
      <w:r>
        <w:rPr>
          <w:b w:val="0"/>
          <w:w w:val="90"/>
        </w:rPr>
        <w:t>not</w:t>
      </w:r>
      <w:r>
        <w:rPr>
          <w:b w:val="0"/>
          <w:spacing w:val="-2"/>
          <w:w w:val="90"/>
        </w:rPr>
        <w:t> </w:t>
      </w:r>
      <w:r>
        <w:rPr>
          <w:b w:val="0"/>
          <w:w w:val="90"/>
        </w:rPr>
        <w:t>add</w:t>
      </w:r>
      <w:r>
        <w:rPr>
          <w:b w:val="0"/>
          <w:spacing w:val="-2"/>
          <w:w w:val="90"/>
        </w:rPr>
        <w:t> </w:t>
      </w:r>
      <w:r>
        <w:rPr>
          <w:b w:val="0"/>
          <w:w w:val="90"/>
        </w:rPr>
        <w:t>or</w:t>
      </w:r>
      <w:r>
        <w:rPr>
          <w:b w:val="0"/>
          <w:spacing w:val="-1"/>
          <w:w w:val="90"/>
        </w:rPr>
        <w:t> </w:t>
      </w:r>
      <w:r>
        <w:rPr>
          <w:b w:val="0"/>
          <w:w w:val="90"/>
        </w:rPr>
        <w:t>remove</w:t>
      </w:r>
      <w:r>
        <w:rPr>
          <w:b w:val="0"/>
          <w:spacing w:val="-2"/>
          <w:w w:val="90"/>
        </w:rPr>
        <w:t> </w:t>
      </w:r>
      <w:r>
        <w:rPr>
          <w:b w:val="0"/>
          <w:w w:val="90"/>
        </w:rPr>
        <w:t>any</w:t>
      </w:r>
      <w:r>
        <w:rPr>
          <w:b w:val="0"/>
          <w:spacing w:val="-2"/>
          <w:w w:val="90"/>
        </w:rPr>
        <w:t> </w:t>
      </w:r>
      <w:r>
        <w:rPr>
          <w:b w:val="0"/>
          <w:w w:val="90"/>
        </w:rPr>
        <w:t>other</w:t>
      </w:r>
      <w:r>
        <w:rPr>
          <w:b w:val="0"/>
          <w:spacing w:val="-1"/>
          <w:w w:val="90"/>
        </w:rPr>
        <w:t> </w:t>
      </w:r>
      <w:r>
        <w:rPr>
          <w:b w:val="0"/>
          <w:w w:val="90"/>
        </w:rPr>
        <w:t>files,</w:t>
      </w:r>
      <w:r>
        <w:rPr>
          <w:b w:val="0"/>
          <w:spacing w:val="-2"/>
          <w:w w:val="90"/>
        </w:rPr>
        <w:t> </w:t>
      </w:r>
      <w:r>
        <w:rPr>
          <w:b w:val="0"/>
          <w:w w:val="90"/>
        </w:rPr>
        <w:t>file</w:t>
      </w:r>
      <w:r>
        <w:rPr>
          <w:b w:val="0"/>
          <w:spacing w:val="-2"/>
          <w:w w:val="90"/>
        </w:rPr>
        <w:t> </w:t>
      </w:r>
      <w:r>
        <w:rPr>
          <w:rFonts w:ascii="Book Antiqua" w:hAnsi="Book Antiqua"/>
          <w:i/>
          <w:w w:val="90"/>
        </w:rPr>
        <w:t>A</w:t>
      </w:r>
      <w:r>
        <w:rPr>
          <w:rFonts w:ascii="Book Antiqua" w:hAnsi="Book Antiqua"/>
          <w:i/>
        </w:rPr>
        <w:t> </w:t>
      </w:r>
      <w:r>
        <w:rPr>
          <w:b w:val="0"/>
          <w:w w:val="90"/>
        </w:rPr>
        <w:t>was </w:t>
      </w:r>
      <w:r>
        <w:rPr>
          <w:b w:val="0"/>
          <w:w w:val="95"/>
        </w:rPr>
        <w:t>migrated.</w:t>
      </w:r>
      <w:r>
        <w:rPr>
          <w:b w:val="0"/>
          <w:spacing w:val="-13"/>
          <w:w w:val="95"/>
        </w:rPr>
        <w:t> </w:t>
      </w:r>
      <w:r>
        <w:rPr>
          <w:b w:val="0"/>
          <w:w w:val="95"/>
        </w:rPr>
        <w:t>On</w:t>
      </w:r>
      <w:r>
        <w:rPr>
          <w:b w:val="0"/>
          <w:spacing w:val="-13"/>
          <w:w w:val="95"/>
        </w:rPr>
        <w:t> </w:t>
      </w:r>
      <w:r>
        <w:rPr>
          <w:b w:val="0"/>
          <w:w w:val="95"/>
        </w:rPr>
        <w:t>that</w:t>
      </w:r>
      <w:r>
        <w:rPr>
          <w:b w:val="0"/>
          <w:spacing w:val="-13"/>
          <w:w w:val="95"/>
        </w:rPr>
        <w:t> </w:t>
      </w:r>
      <w:r>
        <w:rPr>
          <w:b w:val="0"/>
          <w:w w:val="95"/>
        </w:rPr>
        <w:t>commit,</w:t>
      </w:r>
      <w:r>
        <w:rPr>
          <w:b w:val="0"/>
          <w:spacing w:val="-13"/>
          <w:w w:val="95"/>
        </w:rPr>
        <w:t> </w:t>
      </w:r>
      <w:r>
        <w:rPr>
          <w:rFonts w:ascii="Book Antiqua" w:hAnsi="Book Antiqua"/>
          <w:i/>
          <w:w w:val="95"/>
        </w:rPr>
        <w:t>n</w:t>
      </w:r>
      <w:r>
        <w:rPr>
          <w:b w:val="0"/>
          <w:w w:val="95"/>
        </w:rPr>
        <w:t>,</w:t>
      </w:r>
      <w:r>
        <w:rPr>
          <w:b w:val="0"/>
          <w:spacing w:val="-12"/>
          <w:w w:val="95"/>
        </w:rPr>
        <w:t> </w:t>
      </w:r>
      <w:r>
        <w:rPr>
          <w:b w:val="0"/>
          <w:w w:val="95"/>
        </w:rPr>
        <w:t>beyond</w:t>
      </w:r>
      <w:r>
        <w:rPr>
          <w:b w:val="0"/>
          <w:spacing w:val="-13"/>
          <w:w w:val="95"/>
        </w:rPr>
        <w:t> </w:t>
      </w:r>
      <w:r>
        <w:rPr>
          <w:b w:val="0"/>
          <w:w w:val="95"/>
        </w:rPr>
        <w:t>the</w:t>
      </w:r>
      <w:r>
        <w:rPr>
          <w:b w:val="0"/>
          <w:spacing w:val="-13"/>
          <w:w w:val="95"/>
        </w:rPr>
        <w:t> </w:t>
      </w:r>
      <w:r>
        <w:rPr>
          <w:b w:val="0"/>
          <w:w w:val="95"/>
        </w:rPr>
        <w:t>migration</w:t>
      </w:r>
      <w:r>
        <w:rPr>
          <w:b w:val="0"/>
          <w:spacing w:val="-13"/>
          <w:w w:val="95"/>
        </w:rPr>
        <w:t> </w:t>
      </w:r>
      <w:r>
        <w:rPr>
          <w:b w:val="0"/>
          <w:w w:val="95"/>
        </w:rPr>
        <w:t>of</w:t>
      </w:r>
      <w:r>
        <w:rPr>
          <w:b w:val="0"/>
          <w:spacing w:val="-13"/>
          <w:w w:val="95"/>
        </w:rPr>
        <w:t> </w:t>
      </w:r>
      <w:r>
        <w:rPr>
          <w:b w:val="0"/>
          <w:w w:val="95"/>
        </w:rPr>
        <w:t>file</w:t>
      </w:r>
      <w:r>
        <w:rPr>
          <w:b w:val="0"/>
          <w:spacing w:val="-12"/>
          <w:w w:val="95"/>
        </w:rPr>
        <w:t> </w:t>
      </w:r>
      <w:r>
        <w:rPr>
          <w:rFonts w:ascii="Book Antiqua" w:hAnsi="Book Antiqua"/>
          <w:i/>
          <w:w w:val="95"/>
        </w:rPr>
        <w:t>A</w:t>
      </w:r>
      <w:r>
        <w:rPr>
          <w:b w:val="0"/>
          <w:w w:val="95"/>
        </w:rPr>
        <w:t>,</w:t>
      </w:r>
      <w:r>
        <w:rPr>
          <w:b w:val="0"/>
          <w:spacing w:val="-13"/>
          <w:w w:val="95"/>
        </w:rPr>
        <w:t> </w:t>
      </w:r>
      <w:r>
        <w:rPr>
          <w:b w:val="0"/>
          <w:w w:val="95"/>
        </w:rPr>
        <w:t>a</w:t>
      </w:r>
      <w:r>
        <w:rPr>
          <w:b w:val="0"/>
          <w:spacing w:val="-13"/>
          <w:w w:val="95"/>
        </w:rPr>
        <w:t> </w:t>
      </w:r>
      <w:r>
        <w:rPr>
          <w:b w:val="0"/>
          <w:w w:val="95"/>
        </w:rPr>
        <w:t>new</w:t>
      </w:r>
      <w:r>
        <w:rPr>
          <w:b w:val="0"/>
          <w:spacing w:val="-13"/>
          <w:w w:val="95"/>
        </w:rPr>
        <w:t> </w:t>
      </w:r>
      <w:r>
        <w:rPr>
          <w:b w:val="0"/>
          <w:w w:val="95"/>
        </w:rPr>
        <w:t>file</w:t>
      </w:r>
      <w:r>
        <w:rPr>
          <w:b w:val="0"/>
          <w:spacing w:val="-13"/>
          <w:w w:val="95"/>
        </w:rPr>
        <w:t> </w:t>
      </w:r>
      <w:r>
        <w:rPr>
          <w:b w:val="0"/>
          <w:w w:val="95"/>
        </w:rPr>
        <w:t>(</w:t>
      </w:r>
      <w:r>
        <w:rPr>
          <w:rFonts w:ascii="Book Antiqua" w:hAnsi="Book Antiqua"/>
          <w:i/>
          <w:w w:val="95"/>
        </w:rPr>
        <w:t>C</w:t>
      </w:r>
      <w:r>
        <w:rPr>
          <w:b w:val="0"/>
          <w:w w:val="95"/>
        </w:rPr>
        <w:t>)</w:t>
      </w:r>
      <w:r>
        <w:rPr>
          <w:b w:val="0"/>
          <w:spacing w:val="-12"/>
          <w:w w:val="95"/>
        </w:rPr>
        <w:t> </w:t>
      </w:r>
      <w:r>
        <w:rPr>
          <w:b w:val="0"/>
          <w:w w:val="95"/>
        </w:rPr>
        <w:t>was</w:t>
      </w:r>
      <w:r>
        <w:rPr>
          <w:b w:val="0"/>
          <w:spacing w:val="-13"/>
          <w:w w:val="95"/>
        </w:rPr>
        <w:t> </w:t>
      </w:r>
      <w:r>
        <w:rPr>
          <w:b w:val="0"/>
          <w:w w:val="95"/>
        </w:rPr>
        <w:t>added.</w:t>
      </w:r>
      <w:r>
        <w:rPr>
          <w:b w:val="0"/>
          <w:spacing w:val="-13"/>
          <w:w w:val="95"/>
        </w:rPr>
        <w:t> </w:t>
      </w:r>
      <w:r>
        <w:rPr>
          <w:b w:val="0"/>
          <w:w w:val="95"/>
        </w:rPr>
        <w:t>Due</w:t>
      </w:r>
      <w:r>
        <w:rPr>
          <w:b w:val="0"/>
          <w:spacing w:val="-13"/>
          <w:w w:val="95"/>
        </w:rPr>
        <w:t> </w:t>
      </w:r>
      <w:r>
        <w:rPr>
          <w:b w:val="0"/>
          <w:w w:val="95"/>
        </w:rPr>
        <w:t>to </w:t>
      </w:r>
      <w:r>
        <w:rPr>
          <w:b w:val="0"/>
          <w:w w:val="90"/>
        </w:rPr>
        <w:t>the migration found, we create a row in the training dataset for each project file (</w:t>
      </w:r>
      <w:r>
        <w:rPr>
          <w:rFonts w:ascii="Book Antiqua" w:hAnsi="Book Antiqua"/>
          <w:i/>
          <w:w w:val="90"/>
        </w:rPr>
        <w:t>A</w:t>
      </w:r>
      <w:r>
        <w:rPr>
          <w:b w:val="0"/>
          <w:w w:val="90"/>
        </w:rPr>
        <w:t>, </w:t>
      </w:r>
      <w:r>
        <w:rPr>
          <w:rFonts w:ascii="Book Antiqua" w:hAnsi="Book Antiqua"/>
          <w:i/>
          <w:w w:val="90"/>
        </w:rPr>
        <w:t>B</w:t>
      </w:r>
      <w:r>
        <w:rPr>
          <w:b w:val="0"/>
          <w:w w:val="90"/>
        </w:rPr>
        <w:t>, and </w:t>
      </w:r>
      <w:r>
        <w:rPr>
          <w:rFonts w:ascii="Book Antiqua" w:hAnsi="Book Antiqua"/>
          <w:i/>
          <w:w w:val="90"/>
        </w:rPr>
        <w:t>C</w:t>
      </w:r>
      <w:r>
        <w:rPr>
          <w:b w:val="0"/>
          <w:w w:val="90"/>
        </w:rPr>
        <w:t>). These</w:t>
      </w:r>
      <w:r>
        <w:rPr>
          <w:b w:val="0"/>
          <w:spacing w:val="-2"/>
          <w:w w:val="90"/>
        </w:rPr>
        <w:t> </w:t>
      </w:r>
      <w:r>
        <w:rPr>
          <w:b w:val="0"/>
          <w:w w:val="90"/>
        </w:rPr>
        <w:t>rows</w:t>
      </w:r>
      <w:r>
        <w:rPr>
          <w:b w:val="0"/>
          <w:spacing w:val="-2"/>
          <w:w w:val="90"/>
        </w:rPr>
        <w:t> </w:t>
      </w:r>
      <w:r>
        <w:rPr>
          <w:b w:val="0"/>
          <w:w w:val="90"/>
        </w:rPr>
        <w:t>have</w:t>
      </w:r>
      <w:r>
        <w:rPr>
          <w:b w:val="0"/>
          <w:spacing w:val="-2"/>
          <w:w w:val="90"/>
        </w:rPr>
        <w:t> </w:t>
      </w:r>
      <w:r>
        <w:rPr>
          <w:b w:val="0"/>
          <w:w w:val="90"/>
        </w:rPr>
        <w:t>one</w:t>
      </w:r>
      <w:r>
        <w:rPr>
          <w:b w:val="0"/>
          <w:spacing w:val="-2"/>
          <w:w w:val="90"/>
        </w:rPr>
        <w:t> </w:t>
      </w:r>
      <w:r>
        <w:rPr>
          <w:b w:val="0"/>
          <w:w w:val="90"/>
        </w:rPr>
        <w:t>attribute</w:t>
      </w:r>
      <w:r>
        <w:rPr>
          <w:b w:val="0"/>
          <w:spacing w:val="-2"/>
          <w:w w:val="90"/>
        </w:rPr>
        <w:t> </w:t>
      </w:r>
      <w:r>
        <w:rPr>
          <w:b w:val="0"/>
          <w:w w:val="90"/>
        </w:rPr>
        <w:t>for</w:t>
      </w:r>
      <w:r>
        <w:rPr>
          <w:b w:val="0"/>
          <w:spacing w:val="-2"/>
          <w:w w:val="90"/>
        </w:rPr>
        <w:t> </w:t>
      </w:r>
      <w:r>
        <w:rPr>
          <w:b w:val="0"/>
          <w:w w:val="90"/>
        </w:rPr>
        <w:t>each</w:t>
      </w:r>
      <w:r>
        <w:rPr>
          <w:b w:val="0"/>
          <w:spacing w:val="-2"/>
          <w:w w:val="90"/>
        </w:rPr>
        <w:t> </w:t>
      </w:r>
      <w:r>
        <w:rPr>
          <w:b w:val="0"/>
          <w:w w:val="90"/>
        </w:rPr>
        <w:t>feature</w:t>
      </w:r>
      <w:r>
        <w:rPr>
          <w:b w:val="0"/>
          <w:spacing w:val="-2"/>
          <w:w w:val="90"/>
        </w:rPr>
        <w:t> </w:t>
      </w:r>
      <w:r>
        <w:rPr>
          <w:b w:val="0"/>
          <w:w w:val="90"/>
        </w:rPr>
        <w:t>extracted.</w:t>
      </w:r>
      <w:r>
        <w:rPr>
          <w:b w:val="0"/>
        </w:rPr>
        <w:t> </w:t>
      </w:r>
      <w:r>
        <w:rPr>
          <w:b w:val="0"/>
          <w:w w:val="90"/>
        </w:rPr>
        <w:t>We</w:t>
      </w:r>
      <w:r>
        <w:rPr>
          <w:b w:val="0"/>
          <w:spacing w:val="-2"/>
          <w:w w:val="90"/>
        </w:rPr>
        <w:t> </w:t>
      </w:r>
      <w:r>
        <w:rPr>
          <w:b w:val="0"/>
          <w:w w:val="90"/>
        </w:rPr>
        <w:t>recall</w:t>
      </w:r>
      <w:r>
        <w:rPr>
          <w:b w:val="0"/>
          <w:spacing w:val="-2"/>
          <w:w w:val="90"/>
        </w:rPr>
        <w:t> </w:t>
      </w:r>
      <w:r>
        <w:rPr>
          <w:b w:val="0"/>
          <w:w w:val="90"/>
        </w:rPr>
        <w:t>that</w:t>
      </w:r>
      <w:r>
        <w:rPr>
          <w:b w:val="0"/>
          <w:spacing w:val="-2"/>
          <w:w w:val="90"/>
        </w:rPr>
        <w:t> </w:t>
      </w:r>
      <w:r>
        <w:rPr>
          <w:b w:val="0"/>
          <w:w w:val="90"/>
        </w:rPr>
        <w:t>to</w:t>
      </w:r>
      <w:r>
        <w:rPr>
          <w:b w:val="0"/>
          <w:spacing w:val="-2"/>
          <w:w w:val="90"/>
        </w:rPr>
        <w:t> </w:t>
      </w:r>
      <w:r>
        <w:rPr>
          <w:b w:val="0"/>
          <w:w w:val="90"/>
        </w:rPr>
        <w:t>extract</w:t>
      </w:r>
      <w:r>
        <w:rPr>
          <w:b w:val="0"/>
          <w:spacing w:val="-2"/>
          <w:w w:val="90"/>
        </w:rPr>
        <w:t> </w:t>
      </w:r>
      <w:r>
        <w:rPr>
          <w:b w:val="0"/>
          <w:w w:val="90"/>
        </w:rPr>
        <w:t>the</w:t>
      </w:r>
      <w:r>
        <w:rPr>
          <w:b w:val="0"/>
          <w:spacing w:val="-2"/>
          <w:w w:val="90"/>
        </w:rPr>
        <w:t> </w:t>
      </w:r>
      <w:r>
        <w:rPr>
          <w:b w:val="0"/>
          <w:w w:val="90"/>
        </w:rPr>
        <w:t>features, </w:t>
      </w:r>
      <w:r>
        <w:rPr>
          <w:b w:val="0"/>
          <w:spacing w:val="-2"/>
          <w:w w:val="95"/>
        </w:rPr>
        <w:t>we</w:t>
      </w:r>
      <w:r>
        <w:rPr>
          <w:b w:val="0"/>
          <w:spacing w:val="-7"/>
          <w:w w:val="95"/>
        </w:rPr>
        <w:t> </w:t>
      </w:r>
      <w:r>
        <w:rPr>
          <w:b w:val="0"/>
          <w:spacing w:val="-2"/>
          <w:w w:val="95"/>
        </w:rPr>
        <w:t>access</w:t>
      </w:r>
      <w:r>
        <w:rPr>
          <w:b w:val="0"/>
          <w:spacing w:val="-7"/>
          <w:w w:val="95"/>
        </w:rPr>
        <w:t> </w:t>
      </w:r>
      <w:r>
        <w:rPr>
          <w:b w:val="0"/>
          <w:spacing w:val="-2"/>
          <w:w w:val="95"/>
        </w:rPr>
        <w:t>the</w:t>
      </w:r>
      <w:r>
        <w:rPr>
          <w:b w:val="0"/>
          <w:spacing w:val="-7"/>
          <w:w w:val="95"/>
        </w:rPr>
        <w:t> </w:t>
      </w:r>
      <w:r>
        <w:rPr>
          <w:b w:val="0"/>
          <w:spacing w:val="-2"/>
          <w:w w:val="95"/>
        </w:rPr>
        <w:t>project</w:t>
      </w:r>
      <w:r>
        <w:rPr>
          <w:b w:val="0"/>
          <w:spacing w:val="-7"/>
          <w:w w:val="95"/>
        </w:rPr>
        <w:t> </w:t>
      </w:r>
      <w:r>
        <w:rPr>
          <w:b w:val="0"/>
          <w:spacing w:val="-2"/>
          <w:w w:val="95"/>
        </w:rPr>
        <w:t>version</w:t>
      </w:r>
      <w:r>
        <w:rPr>
          <w:b w:val="0"/>
          <w:spacing w:val="-7"/>
          <w:w w:val="95"/>
        </w:rPr>
        <w:t> </w:t>
      </w:r>
      <w:r>
        <w:rPr>
          <w:b w:val="0"/>
          <w:spacing w:val="-2"/>
          <w:w w:val="95"/>
        </w:rPr>
        <w:t>specified</w:t>
      </w:r>
      <w:r>
        <w:rPr>
          <w:b w:val="0"/>
          <w:spacing w:val="-7"/>
          <w:w w:val="95"/>
        </w:rPr>
        <w:t> </w:t>
      </w:r>
      <w:r>
        <w:rPr>
          <w:b w:val="0"/>
          <w:spacing w:val="-2"/>
          <w:w w:val="95"/>
        </w:rPr>
        <w:t>by</w:t>
      </w:r>
      <w:r>
        <w:rPr>
          <w:b w:val="0"/>
          <w:spacing w:val="-7"/>
          <w:w w:val="95"/>
        </w:rPr>
        <w:t> </w:t>
      </w:r>
      <w:r>
        <w:rPr>
          <w:b w:val="0"/>
          <w:spacing w:val="-2"/>
          <w:w w:val="95"/>
        </w:rPr>
        <w:t>the</w:t>
      </w:r>
      <w:r>
        <w:rPr>
          <w:b w:val="0"/>
          <w:spacing w:val="-7"/>
          <w:w w:val="95"/>
        </w:rPr>
        <w:t> </w:t>
      </w:r>
      <w:r>
        <w:rPr>
          <w:b w:val="0"/>
          <w:spacing w:val="-2"/>
          <w:w w:val="95"/>
        </w:rPr>
        <w:t>commit</w:t>
      </w:r>
      <w:r>
        <w:rPr>
          <w:b w:val="0"/>
          <w:spacing w:val="-7"/>
          <w:w w:val="95"/>
        </w:rPr>
        <w:t> </w:t>
      </w:r>
      <w:r>
        <w:rPr>
          <w:b w:val="0"/>
          <w:spacing w:val="-2"/>
          <w:w w:val="95"/>
        </w:rPr>
        <w:t>with</w:t>
      </w:r>
      <w:r>
        <w:rPr>
          <w:b w:val="0"/>
          <w:spacing w:val="-7"/>
          <w:w w:val="95"/>
        </w:rPr>
        <w:t> </w:t>
      </w:r>
      <w:r>
        <w:rPr>
          <w:b w:val="0"/>
          <w:spacing w:val="-2"/>
          <w:w w:val="95"/>
        </w:rPr>
        <w:t>migration</w:t>
      </w:r>
      <w:r>
        <w:rPr>
          <w:b w:val="0"/>
          <w:spacing w:val="-7"/>
          <w:w w:val="95"/>
        </w:rPr>
        <w:t> </w:t>
      </w:r>
      <w:r>
        <w:rPr>
          <w:b w:val="0"/>
          <w:spacing w:val="-2"/>
          <w:w w:val="95"/>
        </w:rPr>
        <w:t>(</w:t>
      </w:r>
      <w:r>
        <w:rPr>
          <w:rFonts w:ascii="Book Antiqua" w:hAnsi="Book Antiqua"/>
          <w:i/>
          <w:spacing w:val="-2"/>
          <w:w w:val="95"/>
        </w:rPr>
        <w:t>n</w:t>
      </w:r>
      <w:r>
        <w:rPr>
          <w:b w:val="0"/>
          <w:spacing w:val="-2"/>
          <w:w w:val="95"/>
        </w:rPr>
        <w:t>).</w:t>
      </w:r>
      <w:r>
        <w:rPr>
          <w:b w:val="0"/>
        </w:rPr>
        <w:t> </w:t>
      </w:r>
      <w:r>
        <w:rPr>
          <w:b w:val="0"/>
          <w:spacing w:val="-2"/>
          <w:w w:val="95"/>
        </w:rPr>
        <w:t>Moreover,</w:t>
      </w:r>
      <w:r>
        <w:rPr>
          <w:b w:val="0"/>
          <w:spacing w:val="-7"/>
          <w:w w:val="95"/>
        </w:rPr>
        <w:t> </w:t>
      </w:r>
      <w:r>
        <w:rPr>
          <w:b w:val="0"/>
          <w:spacing w:val="-2"/>
          <w:w w:val="95"/>
        </w:rPr>
        <w:t>each</w:t>
      </w:r>
      <w:r>
        <w:rPr>
          <w:b w:val="0"/>
          <w:spacing w:val="-7"/>
          <w:w w:val="95"/>
        </w:rPr>
        <w:t> </w:t>
      </w:r>
      <w:r>
        <w:rPr>
          <w:b w:val="0"/>
          <w:spacing w:val="-2"/>
          <w:w w:val="95"/>
        </w:rPr>
        <w:t>row </w:t>
      </w:r>
      <w:r>
        <w:rPr>
          <w:b w:val="0"/>
          <w:w w:val="90"/>
        </w:rPr>
        <w:t>has a boolean feature that represents the label that shows whether a file was migrated or not. Therefore,</w:t>
      </w:r>
      <w:r>
        <w:rPr>
          <w:b w:val="0"/>
          <w:spacing w:val="-1"/>
          <w:w w:val="90"/>
        </w:rPr>
        <w:t> </w:t>
      </w:r>
      <w:r>
        <w:rPr>
          <w:b w:val="0"/>
          <w:w w:val="90"/>
        </w:rPr>
        <w:t>for</w:t>
      </w:r>
      <w:r>
        <w:rPr>
          <w:b w:val="0"/>
          <w:spacing w:val="-1"/>
          <w:w w:val="90"/>
        </w:rPr>
        <w:t> </w:t>
      </w:r>
      <w:r>
        <w:rPr>
          <w:b w:val="0"/>
          <w:w w:val="90"/>
        </w:rPr>
        <w:t>each</w:t>
      </w:r>
      <w:r>
        <w:rPr>
          <w:b w:val="0"/>
          <w:spacing w:val="-1"/>
          <w:w w:val="90"/>
        </w:rPr>
        <w:t> </w:t>
      </w:r>
      <w:r>
        <w:rPr>
          <w:b w:val="0"/>
          <w:w w:val="90"/>
        </w:rPr>
        <w:t>file</w:t>
      </w:r>
      <w:r>
        <w:rPr>
          <w:b w:val="0"/>
          <w:spacing w:val="-1"/>
          <w:w w:val="90"/>
        </w:rPr>
        <w:t> </w:t>
      </w:r>
      <w:r>
        <w:rPr>
          <w:b w:val="0"/>
          <w:w w:val="90"/>
        </w:rPr>
        <w:t>(row</w:t>
      </w:r>
      <w:r>
        <w:rPr>
          <w:b w:val="0"/>
          <w:spacing w:val="-1"/>
          <w:w w:val="90"/>
        </w:rPr>
        <w:t> </w:t>
      </w:r>
      <w:r>
        <w:rPr>
          <w:b w:val="0"/>
          <w:w w:val="90"/>
        </w:rPr>
        <w:t>in</w:t>
      </w:r>
      <w:r>
        <w:rPr>
          <w:b w:val="0"/>
          <w:spacing w:val="-1"/>
          <w:w w:val="90"/>
        </w:rPr>
        <w:t> </w:t>
      </w:r>
      <w:r>
        <w:rPr>
          <w:b w:val="0"/>
          <w:w w:val="90"/>
        </w:rPr>
        <w:t>the</w:t>
      </w:r>
      <w:r>
        <w:rPr>
          <w:b w:val="0"/>
          <w:spacing w:val="-1"/>
          <w:w w:val="90"/>
        </w:rPr>
        <w:t> </w:t>
      </w:r>
      <w:r>
        <w:rPr>
          <w:b w:val="0"/>
          <w:w w:val="90"/>
        </w:rPr>
        <w:t>dataset)</w:t>
      </w:r>
      <w:r>
        <w:rPr>
          <w:b w:val="0"/>
          <w:spacing w:val="-1"/>
          <w:w w:val="90"/>
        </w:rPr>
        <w:t> </w:t>
      </w:r>
      <w:r>
        <w:rPr>
          <w:b w:val="0"/>
          <w:w w:val="90"/>
        </w:rPr>
        <w:t>given</w:t>
      </w:r>
      <w:r>
        <w:rPr>
          <w:b w:val="0"/>
          <w:spacing w:val="-1"/>
          <w:w w:val="90"/>
        </w:rPr>
        <w:t> </w:t>
      </w:r>
      <w:r>
        <w:rPr>
          <w:b w:val="0"/>
          <w:w w:val="90"/>
        </w:rPr>
        <w:t>as</w:t>
      </w:r>
      <w:r>
        <w:rPr>
          <w:b w:val="0"/>
          <w:spacing w:val="-1"/>
          <w:w w:val="90"/>
        </w:rPr>
        <w:t> </w:t>
      </w:r>
      <w:r>
        <w:rPr>
          <w:b w:val="0"/>
          <w:w w:val="90"/>
        </w:rPr>
        <w:t>input,</w:t>
      </w:r>
      <w:r>
        <w:rPr>
          <w:b w:val="0"/>
          <w:spacing w:val="-1"/>
          <w:w w:val="90"/>
        </w:rPr>
        <w:t> </w:t>
      </w:r>
      <w:r>
        <w:rPr>
          <w:b w:val="0"/>
          <w:w w:val="90"/>
        </w:rPr>
        <w:t>our</w:t>
      </w:r>
      <w:r>
        <w:rPr>
          <w:b w:val="0"/>
          <w:spacing w:val="-1"/>
          <w:w w:val="90"/>
        </w:rPr>
        <w:t> </w:t>
      </w:r>
      <w:r>
        <w:rPr>
          <w:b w:val="0"/>
          <w:w w:val="90"/>
        </w:rPr>
        <w:t>models</w:t>
      </w:r>
      <w:r>
        <w:rPr>
          <w:b w:val="0"/>
          <w:spacing w:val="-1"/>
          <w:w w:val="90"/>
        </w:rPr>
        <w:t> </w:t>
      </w:r>
      <w:r>
        <w:rPr>
          <w:b w:val="0"/>
          <w:w w:val="90"/>
        </w:rPr>
        <w:t>predict</w:t>
      </w:r>
      <w:r>
        <w:rPr>
          <w:b w:val="0"/>
          <w:spacing w:val="-1"/>
          <w:w w:val="90"/>
        </w:rPr>
        <w:t> </w:t>
      </w:r>
      <w:r>
        <w:rPr>
          <w:b w:val="0"/>
          <w:w w:val="90"/>
        </w:rPr>
        <w:t>if</w:t>
      </w:r>
      <w:r>
        <w:rPr>
          <w:b w:val="0"/>
          <w:spacing w:val="-1"/>
          <w:w w:val="90"/>
        </w:rPr>
        <w:t> </w:t>
      </w:r>
      <w:r>
        <w:rPr>
          <w:b w:val="0"/>
          <w:w w:val="90"/>
        </w:rPr>
        <w:t>that</w:t>
      </w:r>
      <w:r>
        <w:rPr>
          <w:b w:val="0"/>
          <w:spacing w:val="-1"/>
          <w:w w:val="90"/>
        </w:rPr>
        <w:t> </w:t>
      </w:r>
      <w:r>
        <w:rPr>
          <w:b w:val="0"/>
          <w:w w:val="90"/>
        </w:rPr>
        <w:t>file</w:t>
      </w:r>
      <w:r>
        <w:rPr>
          <w:b w:val="0"/>
          <w:spacing w:val="-1"/>
          <w:w w:val="90"/>
        </w:rPr>
        <w:t> </w:t>
      </w:r>
      <w:r>
        <w:rPr>
          <w:b w:val="0"/>
          <w:w w:val="90"/>
        </w:rPr>
        <w:t>should be</w:t>
      </w:r>
      <w:r>
        <w:rPr>
          <w:b w:val="0"/>
          <w:spacing w:val="-3"/>
          <w:w w:val="90"/>
        </w:rPr>
        <w:t> </w:t>
      </w:r>
      <w:r>
        <w:rPr>
          <w:b w:val="0"/>
          <w:w w:val="90"/>
        </w:rPr>
        <w:t>migrated</w:t>
      </w:r>
      <w:r>
        <w:rPr>
          <w:b w:val="0"/>
          <w:spacing w:val="-3"/>
          <w:w w:val="90"/>
        </w:rPr>
        <w:t> </w:t>
      </w:r>
      <w:r>
        <w:rPr>
          <w:b w:val="0"/>
          <w:w w:val="90"/>
        </w:rPr>
        <w:t>or</w:t>
      </w:r>
      <w:r>
        <w:rPr>
          <w:b w:val="0"/>
          <w:spacing w:val="-3"/>
          <w:w w:val="90"/>
        </w:rPr>
        <w:t> </w:t>
      </w:r>
      <w:r>
        <w:rPr>
          <w:b w:val="0"/>
          <w:w w:val="90"/>
        </w:rPr>
        <w:t>not</w:t>
      </w:r>
      <w:r>
        <w:rPr>
          <w:b w:val="0"/>
          <w:spacing w:val="-3"/>
          <w:w w:val="90"/>
        </w:rPr>
        <w:t> </w:t>
      </w:r>
      <w:r>
        <w:rPr>
          <w:b w:val="0"/>
          <w:w w:val="90"/>
        </w:rPr>
        <w:t>based</w:t>
      </w:r>
      <w:r>
        <w:rPr>
          <w:b w:val="0"/>
          <w:spacing w:val="-3"/>
          <w:w w:val="90"/>
        </w:rPr>
        <w:t> </w:t>
      </w:r>
      <w:r>
        <w:rPr>
          <w:b w:val="0"/>
          <w:w w:val="90"/>
        </w:rPr>
        <w:t>on</w:t>
      </w:r>
      <w:r>
        <w:rPr>
          <w:b w:val="0"/>
          <w:spacing w:val="-3"/>
          <w:w w:val="90"/>
        </w:rPr>
        <w:t> </w:t>
      </w:r>
      <w:r>
        <w:rPr>
          <w:b w:val="0"/>
          <w:w w:val="90"/>
        </w:rPr>
        <w:t>the</w:t>
      </w:r>
      <w:r>
        <w:rPr>
          <w:b w:val="0"/>
          <w:spacing w:val="-3"/>
          <w:w w:val="90"/>
        </w:rPr>
        <w:t> </w:t>
      </w:r>
      <w:r>
        <w:rPr>
          <w:b w:val="0"/>
          <w:w w:val="90"/>
        </w:rPr>
        <w:t>file’s</w:t>
      </w:r>
      <w:r>
        <w:rPr>
          <w:b w:val="0"/>
          <w:spacing w:val="-3"/>
          <w:w w:val="90"/>
        </w:rPr>
        <w:t> </w:t>
      </w:r>
      <w:r>
        <w:rPr>
          <w:b w:val="0"/>
          <w:w w:val="90"/>
        </w:rPr>
        <w:t>features.</w:t>
      </w:r>
      <w:r>
        <w:rPr>
          <w:b w:val="0"/>
        </w:rPr>
        <w:t> </w:t>
      </w:r>
      <w:r>
        <w:rPr>
          <w:b w:val="0"/>
          <w:w w:val="90"/>
        </w:rPr>
        <w:t>We</w:t>
      </w:r>
      <w:r>
        <w:rPr>
          <w:b w:val="0"/>
          <w:spacing w:val="-3"/>
          <w:w w:val="90"/>
        </w:rPr>
        <w:t> </w:t>
      </w:r>
      <w:r>
        <w:rPr>
          <w:b w:val="0"/>
          <w:w w:val="90"/>
        </w:rPr>
        <w:t>recall</w:t>
      </w:r>
      <w:r>
        <w:rPr>
          <w:b w:val="0"/>
          <w:spacing w:val="-3"/>
          <w:w w:val="90"/>
        </w:rPr>
        <w:t> </w:t>
      </w:r>
      <w:r>
        <w:rPr>
          <w:b w:val="0"/>
          <w:w w:val="90"/>
        </w:rPr>
        <w:t>that</w:t>
      </w:r>
      <w:r>
        <w:rPr>
          <w:b w:val="0"/>
          <w:spacing w:val="-3"/>
          <w:w w:val="90"/>
        </w:rPr>
        <w:t> </w:t>
      </w:r>
      <w:r>
        <w:rPr>
          <w:b w:val="0"/>
          <w:w w:val="90"/>
        </w:rPr>
        <w:t>the</w:t>
      </w:r>
      <w:r>
        <w:rPr>
          <w:b w:val="0"/>
          <w:spacing w:val="-3"/>
          <w:w w:val="90"/>
        </w:rPr>
        <w:t> </w:t>
      </w:r>
      <w:r>
        <w:rPr>
          <w:b w:val="0"/>
          <w:w w:val="90"/>
        </w:rPr>
        <w:t>classification</w:t>
      </w:r>
      <w:r>
        <w:rPr>
          <w:b w:val="0"/>
          <w:spacing w:val="-3"/>
          <w:w w:val="90"/>
        </w:rPr>
        <w:t> </w:t>
      </w:r>
      <w:r>
        <w:rPr>
          <w:b w:val="0"/>
          <w:w w:val="90"/>
        </w:rPr>
        <w:t>of</w:t>
      </w:r>
      <w:r>
        <w:rPr>
          <w:b w:val="0"/>
          <w:spacing w:val="-3"/>
          <w:w w:val="90"/>
        </w:rPr>
        <w:t> </w:t>
      </w:r>
      <w:r>
        <w:rPr>
          <w:b w:val="0"/>
          <w:w w:val="90"/>
        </w:rPr>
        <w:t>a</w:t>
      </w:r>
      <w:r>
        <w:rPr>
          <w:b w:val="0"/>
          <w:spacing w:val="-3"/>
          <w:w w:val="90"/>
        </w:rPr>
        <w:t> </w:t>
      </w:r>
      <w:r>
        <w:rPr>
          <w:b w:val="0"/>
          <w:w w:val="90"/>
        </w:rPr>
        <w:t>file</w:t>
      </w:r>
      <w:r>
        <w:rPr>
          <w:b w:val="0"/>
          <w:spacing w:val="-3"/>
          <w:w w:val="90"/>
        </w:rPr>
        <w:t> </w:t>
      </w:r>
      <w:r>
        <w:rPr>
          <w:b w:val="0"/>
          <w:w w:val="90"/>
        </w:rPr>
        <w:t>is</w:t>
      </w:r>
      <w:r>
        <w:rPr>
          <w:b w:val="0"/>
          <w:spacing w:val="-3"/>
          <w:w w:val="90"/>
        </w:rPr>
        <w:t> </w:t>
      </w:r>
      <w:r>
        <w:rPr>
          <w:b w:val="0"/>
          <w:w w:val="90"/>
        </w:rPr>
        <w:t>based </w:t>
      </w:r>
      <w:r>
        <w:rPr>
          <w:b w:val="0"/>
          <w:w w:val="95"/>
        </w:rPr>
        <w:t>only</w:t>
      </w:r>
      <w:r>
        <w:rPr>
          <w:b w:val="0"/>
          <w:spacing w:val="-9"/>
          <w:w w:val="95"/>
        </w:rPr>
        <w:t> </w:t>
      </w:r>
      <w:r>
        <w:rPr>
          <w:b w:val="0"/>
          <w:w w:val="95"/>
        </w:rPr>
        <w:t>on</w:t>
      </w:r>
      <w:r>
        <w:rPr>
          <w:b w:val="0"/>
          <w:spacing w:val="-9"/>
          <w:w w:val="95"/>
        </w:rPr>
        <w:t> </w:t>
      </w:r>
      <w:r>
        <w:rPr>
          <w:b w:val="0"/>
          <w:w w:val="95"/>
        </w:rPr>
        <w:t>the</w:t>
      </w:r>
      <w:r>
        <w:rPr>
          <w:b w:val="0"/>
          <w:spacing w:val="-9"/>
          <w:w w:val="95"/>
        </w:rPr>
        <w:t> </w:t>
      </w:r>
      <w:r>
        <w:rPr>
          <w:b w:val="0"/>
          <w:w w:val="95"/>
        </w:rPr>
        <w:t>features</w:t>
      </w:r>
      <w:r>
        <w:rPr>
          <w:b w:val="0"/>
          <w:spacing w:val="-9"/>
          <w:w w:val="95"/>
        </w:rPr>
        <w:t> </w:t>
      </w:r>
      <w:r>
        <w:rPr>
          <w:b w:val="0"/>
          <w:w w:val="95"/>
        </w:rPr>
        <w:t>extracted</w:t>
      </w:r>
      <w:r>
        <w:rPr>
          <w:b w:val="0"/>
          <w:spacing w:val="-9"/>
          <w:w w:val="95"/>
        </w:rPr>
        <w:t> </w:t>
      </w:r>
      <w:r>
        <w:rPr>
          <w:b w:val="0"/>
          <w:w w:val="95"/>
        </w:rPr>
        <w:t>from</w:t>
      </w:r>
      <w:r>
        <w:rPr>
          <w:b w:val="0"/>
          <w:spacing w:val="-9"/>
          <w:w w:val="95"/>
        </w:rPr>
        <w:t> </w:t>
      </w:r>
      <w:r>
        <w:rPr>
          <w:b w:val="0"/>
          <w:w w:val="95"/>
        </w:rPr>
        <w:t>that</w:t>
      </w:r>
      <w:r>
        <w:rPr>
          <w:b w:val="0"/>
          <w:spacing w:val="-9"/>
          <w:w w:val="95"/>
        </w:rPr>
        <w:t> </w:t>
      </w:r>
      <w:r>
        <w:rPr>
          <w:b w:val="0"/>
          <w:w w:val="95"/>
        </w:rPr>
        <w:t>file.</w:t>
      </w:r>
    </w:p>
    <w:p>
      <w:pPr>
        <w:pStyle w:val="BodyText"/>
        <w:spacing w:line="242" w:lineRule="auto" w:before="39"/>
        <w:ind w:left="440" w:right="1115" w:firstLine="306"/>
        <w:jc w:val="both"/>
        <w:rPr>
          <w:b w:val="0"/>
        </w:rPr>
      </w:pPr>
      <w:r>
        <w:rPr>
          <w:b w:val="0"/>
          <w:spacing w:val="-2"/>
          <w:w w:val="90"/>
        </w:rPr>
        <w:t>To build our classification models, we consider five di</w:t>
      </w:r>
      <w:r>
        <w:rPr>
          <w:rFonts w:ascii="Calibri" w:hAnsi="Calibri"/>
          <w:spacing w:val="-2"/>
          <w:w w:val="90"/>
        </w:rPr>
        <w:t>ff</w:t>
      </w:r>
      <w:r>
        <w:rPr>
          <w:b w:val="0"/>
          <w:spacing w:val="-2"/>
          <w:w w:val="90"/>
        </w:rPr>
        <w:t>erent (binary classification) supervised </w:t>
      </w:r>
      <w:r>
        <w:rPr>
          <w:b w:val="0"/>
          <w:spacing w:val="-2"/>
          <w:w w:val="95"/>
        </w:rPr>
        <w:t>machine</w:t>
      </w:r>
      <w:r>
        <w:rPr>
          <w:b w:val="0"/>
          <w:spacing w:val="-4"/>
          <w:w w:val="95"/>
        </w:rPr>
        <w:t> </w:t>
      </w:r>
      <w:r>
        <w:rPr>
          <w:b w:val="0"/>
          <w:spacing w:val="-2"/>
          <w:w w:val="95"/>
        </w:rPr>
        <w:t>learning</w:t>
      </w:r>
      <w:r>
        <w:rPr>
          <w:b w:val="0"/>
          <w:spacing w:val="-4"/>
          <w:w w:val="95"/>
        </w:rPr>
        <w:t> </w:t>
      </w:r>
      <w:r>
        <w:rPr>
          <w:b w:val="0"/>
          <w:spacing w:val="-2"/>
          <w:w w:val="95"/>
        </w:rPr>
        <w:t>algorithms, all</w:t>
      </w:r>
      <w:r>
        <w:rPr>
          <w:b w:val="0"/>
          <w:spacing w:val="-4"/>
          <w:w w:val="95"/>
        </w:rPr>
        <w:t> </w:t>
      </w:r>
      <w:r>
        <w:rPr>
          <w:b w:val="0"/>
          <w:spacing w:val="-2"/>
          <w:w w:val="95"/>
        </w:rPr>
        <w:t>available</w:t>
      </w:r>
      <w:r>
        <w:rPr>
          <w:b w:val="0"/>
          <w:spacing w:val="-4"/>
          <w:w w:val="95"/>
        </w:rPr>
        <w:t> </w:t>
      </w:r>
      <w:r>
        <w:rPr>
          <w:b w:val="0"/>
          <w:spacing w:val="-2"/>
          <w:w w:val="95"/>
        </w:rPr>
        <w:t>in</w:t>
      </w:r>
      <w:r>
        <w:rPr>
          <w:b w:val="0"/>
          <w:spacing w:val="-4"/>
          <w:w w:val="95"/>
        </w:rPr>
        <w:t> </w:t>
      </w:r>
      <w:r>
        <w:rPr>
          <w:b w:val="0"/>
          <w:spacing w:val="-2"/>
          <w:w w:val="95"/>
        </w:rPr>
        <w:t>the</w:t>
      </w:r>
      <w:r>
        <w:rPr>
          <w:b w:val="0"/>
          <w:spacing w:val="-4"/>
          <w:w w:val="95"/>
        </w:rPr>
        <w:t> </w:t>
      </w:r>
      <w:r>
        <w:rPr>
          <w:b w:val="0"/>
          <w:spacing w:val="-2"/>
          <w:w w:val="95"/>
        </w:rPr>
        <w:t>scikit-learn, a</w:t>
      </w:r>
      <w:r>
        <w:rPr>
          <w:b w:val="0"/>
          <w:spacing w:val="-4"/>
          <w:w w:val="95"/>
        </w:rPr>
        <w:t> </w:t>
      </w:r>
      <w:r>
        <w:rPr>
          <w:b w:val="0"/>
          <w:spacing w:val="-2"/>
          <w:w w:val="95"/>
        </w:rPr>
        <w:t>Python</w:t>
      </w:r>
      <w:r>
        <w:rPr>
          <w:b w:val="0"/>
          <w:spacing w:val="-4"/>
          <w:w w:val="95"/>
        </w:rPr>
        <w:t> </w:t>
      </w:r>
      <w:r>
        <w:rPr>
          <w:b w:val="0"/>
          <w:spacing w:val="-2"/>
          <w:w w:val="95"/>
        </w:rPr>
        <w:t>module</w:t>
      </w:r>
      <w:r>
        <w:rPr>
          <w:b w:val="0"/>
          <w:spacing w:val="-4"/>
          <w:w w:val="95"/>
        </w:rPr>
        <w:t> </w:t>
      </w:r>
      <w:r>
        <w:rPr>
          <w:b w:val="0"/>
          <w:spacing w:val="-2"/>
          <w:w w:val="95"/>
        </w:rPr>
        <w:t>integrating</w:t>
      </w:r>
      <w:r>
        <w:rPr>
          <w:b w:val="0"/>
          <w:spacing w:val="-4"/>
          <w:w w:val="95"/>
        </w:rPr>
        <w:t> </w:t>
      </w:r>
      <w:r>
        <w:rPr>
          <w:b w:val="0"/>
          <w:spacing w:val="-2"/>
          <w:w w:val="95"/>
        </w:rPr>
        <w:t>a </w:t>
      </w:r>
      <w:r>
        <w:rPr>
          <w:b w:val="0"/>
          <w:w w:val="90"/>
        </w:rPr>
        <w:t>wide range of state-of-the-art machine learning algorithms for medium-scale supervised and </w:t>
      </w:r>
      <w:r>
        <w:rPr>
          <w:b w:val="0"/>
          <w:w w:val="95"/>
        </w:rPr>
        <w:t>unsupervised</w:t>
      </w:r>
      <w:r>
        <w:rPr>
          <w:b w:val="0"/>
          <w:spacing w:val="-1"/>
          <w:w w:val="95"/>
        </w:rPr>
        <w:t> </w:t>
      </w:r>
      <w:r>
        <w:rPr>
          <w:b w:val="0"/>
          <w:w w:val="95"/>
        </w:rPr>
        <w:t>problems</w:t>
      </w:r>
      <w:r>
        <w:rPr>
          <w:b w:val="0"/>
          <w:spacing w:val="-3"/>
        </w:rPr>
        <w:t> </w:t>
      </w:r>
      <w:hyperlink w:history="true" w:anchor="_bookmark397">
        <w:r>
          <w:rPr>
            <w:b w:val="0"/>
            <w:w w:val="95"/>
          </w:rPr>
          <w:t>[221]:</w:t>
        </w:r>
      </w:hyperlink>
      <w:r>
        <w:rPr>
          <w:b w:val="0"/>
          <w:spacing w:val="25"/>
        </w:rPr>
        <w:t> </w:t>
      </w:r>
      <w:r>
        <w:rPr>
          <w:b w:val="0"/>
          <w:w w:val="95"/>
        </w:rPr>
        <w:t>i)</w:t>
      </w:r>
      <w:r>
        <w:rPr>
          <w:b w:val="0"/>
          <w:spacing w:val="-4"/>
        </w:rPr>
        <w:t> </w:t>
      </w:r>
      <w:r>
        <w:rPr>
          <w:b w:val="0"/>
          <w:w w:val="95"/>
        </w:rPr>
        <w:t>Logistic</w:t>
      </w:r>
      <w:r>
        <w:rPr>
          <w:b w:val="0"/>
          <w:spacing w:val="-3"/>
        </w:rPr>
        <w:t> </w:t>
      </w:r>
      <w:r>
        <w:rPr>
          <w:b w:val="0"/>
          <w:w w:val="95"/>
        </w:rPr>
        <w:t>Regression</w:t>
      </w:r>
      <w:r>
        <w:rPr>
          <w:b w:val="0"/>
          <w:spacing w:val="-3"/>
        </w:rPr>
        <w:t> </w:t>
      </w:r>
      <w:hyperlink w:history="true" w:anchor="_bookmark204">
        <w:r>
          <w:rPr>
            <w:b w:val="0"/>
            <w:w w:val="95"/>
          </w:rPr>
          <w:t>[28],</w:t>
        </w:r>
        <w:r>
          <w:rPr>
            <w:b w:val="0"/>
            <w:spacing w:val="1"/>
          </w:rPr>
          <w:t> </w:t>
        </w:r>
      </w:hyperlink>
      <w:r>
        <w:rPr>
          <w:b w:val="0"/>
          <w:w w:val="95"/>
        </w:rPr>
        <w:t>ii)</w:t>
      </w:r>
      <w:r>
        <w:rPr>
          <w:b w:val="0"/>
          <w:spacing w:val="-3"/>
        </w:rPr>
        <w:t> </w:t>
      </w:r>
      <w:r>
        <w:rPr>
          <w:b w:val="0"/>
          <w:w w:val="95"/>
        </w:rPr>
        <w:t>(Gaussian)</w:t>
      </w:r>
      <w:r>
        <w:rPr>
          <w:b w:val="0"/>
          <w:spacing w:val="-1"/>
          <w:w w:val="95"/>
        </w:rPr>
        <w:t> </w:t>
      </w:r>
      <w:r>
        <w:rPr>
          <w:b w:val="0"/>
          <w:w w:val="95"/>
        </w:rPr>
        <w:t>Naïve</w:t>
      </w:r>
      <w:r>
        <w:rPr>
          <w:b w:val="0"/>
          <w:spacing w:val="-3"/>
        </w:rPr>
        <w:t> </w:t>
      </w:r>
      <w:r>
        <w:rPr>
          <w:b w:val="0"/>
          <w:w w:val="95"/>
        </w:rPr>
        <w:t>Bayes</w:t>
      </w:r>
      <w:r>
        <w:rPr>
          <w:b w:val="0"/>
          <w:spacing w:val="-4"/>
        </w:rPr>
        <w:t> </w:t>
      </w:r>
      <w:hyperlink w:history="true" w:anchor="_bookmark464">
        <w:r>
          <w:rPr>
            <w:b w:val="0"/>
            <w:spacing w:val="-2"/>
            <w:w w:val="95"/>
          </w:rPr>
          <w:t>[288],</w:t>
        </w:r>
      </w:hyperlink>
    </w:p>
    <w:p>
      <w:pPr>
        <w:pStyle w:val="ListParagraph"/>
        <w:numPr>
          <w:ilvl w:val="0"/>
          <w:numId w:val="50"/>
        </w:numPr>
        <w:tabs>
          <w:tab w:pos="763" w:val="left" w:leader="none"/>
        </w:tabs>
        <w:spacing w:line="242" w:lineRule="auto" w:before="0" w:after="0"/>
        <w:ind w:left="441" w:right="1141" w:firstLine="7"/>
        <w:jc w:val="both"/>
        <w:rPr>
          <w:b w:val="0"/>
          <w:sz w:val="20"/>
        </w:rPr>
      </w:pPr>
      <w:r>
        <w:rPr>
          <w:b w:val="0"/>
          <w:w w:val="95"/>
          <w:sz w:val="20"/>
        </w:rPr>
        <w:t>Support</w:t>
      </w:r>
      <w:r>
        <w:rPr>
          <w:b w:val="0"/>
          <w:spacing w:val="-10"/>
          <w:w w:val="95"/>
          <w:sz w:val="20"/>
        </w:rPr>
        <w:t> </w:t>
      </w:r>
      <w:r>
        <w:rPr>
          <w:b w:val="0"/>
          <w:w w:val="95"/>
          <w:sz w:val="20"/>
        </w:rPr>
        <w:t>Vector</w:t>
      </w:r>
      <w:r>
        <w:rPr>
          <w:b w:val="0"/>
          <w:spacing w:val="-11"/>
          <w:w w:val="95"/>
          <w:sz w:val="20"/>
        </w:rPr>
        <w:t> </w:t>
      </w:r>
      <w:r>
        <w:rPr>
          <w:b w:val="0"/>
          <w:w w:val="95"/>
          <w:sz w:val="20"/>
        </w:rPr>
        <w:t>Machines</w:t>
      </w:r>
      <w:r>
        <w:rPr>
          <w:b w:val="0"/>
          <w:spacing w:val="-10"/>
          <w:w w:val="95"/>
          <w:sz w:val="20"/>
        </w:rPr>
        <w:t> </w:t>
      </w:r>
      <w:hyperlink w:history="true" w:anchor="_bookmark236">
        <w:r>
          <w:rPr>
            <w:b w:val="0"/>
            <w:w w:val="95"/>
            <w:sz w:val="20"/>
          </w:rPr>
          <w:t>[60],</w:t>
        </w:r>
        <w:r>
          <w:rPr>
            <w:b w:val="0"/>
            <w:spacing w:val="-9"/>
            <w:w w:val="95"/>
            <w:sz w:val="20"/>
          </w:rPr>
          <w:t> </w:t>
        </w:r>
      </w:hyperlink>
      <w:r>
        <w:rPr>
          <w:b w:val="0"/>
          <w:w w:val="95"/>
          <w:sz w:val="20"/>
        </w:rPr>
        <w:t>iv)</w:t>
      </w:r>
      <w:r>
        <w:rPr>
          <w:b w:val="0"/>
          <w:spacing w:val="-11"/>
          <w:w w:val="95"/>
          <w:sz w:val="20"/>
        </w:rPr>
        <w:t> </w:t>
      </w:r>
      <w:r>
        <w:rPr>
          <w:b w:val="0"/>
          <w:w w:val="95"/>
          <w:sz w:val="20"/>
        </w:rPr>
        <w:t>Decision</w:t>
      </w:r>
      <w:r>
        <w:rPr>
          <w:b w:val="0"/>
          <w:spacing w:val="-10"/>
          <w:w w:val="95"/>
          <w:sz w:val="20"/>
        </w:rPr>
        <w:t> </w:t>
      </w:r>
      <w:r>
        <w:rPr>
          <w:b w:val="0"/>
          <w:w w:val="95"/>
          <w:sz w:val="20"/>
        </w:rPr>
        <w:t>Trees</w:t>
      </w:r>
      <w:r>
        <w:rPr>
          <w:b w:val="0"/>
          <w:spacing w:val="-10"/>
          <w:w w:val="95"/>
          <w:sz w:val="20"/>
        </w:rPr>
        <w:t> </w:t>
      </w:r>
      <w:hyperlink w:history="true" w:anchor="_bookmark404">
        <w:r>
          <w:rPr>
            <w:b w:val="0"/>
            <w:w w:val="95"/>
            <w:sz w:val="20"/>
          </w:rPr>
          <w:t>[228],</w:t>
        </w:r>
        <w:r>
          <w:rPr>
            <w:b w:val="0"/>
            <w:spacing w:val="-9"/>
            <w:w w:val="95"/>
            <w:sz w:val="20"/>
          </w:rPr>
          <w:t> </w:t>
        </w:r>
      </w:hyperlink>
      <w:r>
        <w:rPr>
          <w:b w:val="0"/>
          <w:w w:val="95"/>
          <w:sz w:val="20"/>
        </w:rPr>
        <w:t>and</w:t>
      </w:r>
      <w:r>
        <w:rPr>
          <w:b w:val="0"/>
          <w:spacing w:val="-11"/>
          <w:w w:val="95"/>
          <w:sz w:val="20"/>
        </w:rPr>
        <w:t> </w:t>
      </w:r>
      <w:r>
        <w:rPr>
          <w:b w:val="0"/>
          <w:w w:val="95"/>
          <w:sz w:val="20"/>
        </w:rPr>
        <w:t>v)</w:t>
      </w:r>
      <w:r>
        <w:rPr>
          <w:b w:val="0"/>
          <w:spacing w:val="-10"/>
          <w:w w:val="95"/>
          <w:sz w:val="20"/>
        </w:rPr>
        <w:t> </w:t>
      </w:r>
      <w:r>
        <w:rPr>
          <w:b w:val="0"/>
          <w:w w:val="95"/>
          <w:sz w:val="20"/>
        </w:rPr>
        <w:t>Random</w:t>
      </w:r>
      <w:r>
        <w:rPr>
          <w:b w:val="0"/>
          <w:spacing w:val="-11"/>
          <w:w w:val="95"/>
          <w:sz w:val="20"/>
        </w:rPr>
        <w:t> </w:t>
      </w:r>
      <w:r>
        <w:rPr>
          <w:b w:val="0"/>
          <w:w w:val="95"/>
          <w:sz w:val="20"/>
        </w:rPr>
        <w:t>Forest</w:t>
      </w:r>
      <w:r>
        <w:rPr>
          <w:b w:val="0"/>
          <w:spacing w:val="-11"/>
          <w:w w:val="95"/>
          <w:sz w:val="20"/>
        </w:rPr>
        <w:t> </w:t>
      </w:r>
      <w:hyperlink w:history="true" w:anchor="_bookmark205">
        <w:r>
          <w:rPr>
            <w:b w:val="0"/>
            <w:w w:val="95"/>
            <w:sz w:val="20"/>
          </w:rPr>
          <w:t>[29].</w:t>
        </w:r>
      </w:hyperlink>
      <w:r>
        <w:rPr>
          <w:b w:val="0"/>
          <w:spacing w:val="15"/>
          <w:sz w:val="20"/>
        </w:rPr>
        <w:t> </w:t>
      </w:r>
      <w:r>
        <w:rPr>
          <w:b w:val="0"/>
          <w:w w:val="95"/>
          <w:sz w:val="20"/>
        </w:rPr>
        <w:t>The feature</w:t>
      </w:r>
      <w:r>
        <w:rPr>
          <w:b w:val="0"/>
          <w:spacing w:val="-12"/>
          <w:w w:val="95"/>
          <w:sz w:val="20"/>
        </w:rPr>
        <w:t> </w:t>
      </w:r>
      <w:r>
        <w:rPr>
          <w:b w:val="0"/>
          <w:w w:val="95"/>
          <w:sz w:val="20"/>
        </w:rPr>
        <w:t>set</w:t>
      </w:r>
      <w:r>
        <w:rPr>
          <w:b w:val="0"/>
          <w:spacing w:val="-12"/>
          <w:w w:val="95"/>
          <w:sz w:val="20"/>
        </w:rPr>
        <w:t> </w:t>
      </w:r>
      <w:r>
        <w:rPr>
          <w:b w:val="0"/>
          <w:w w:val="95"/>
          <w:sz w:val="20"/>
        </w:rPr>
        <w:t>for</w:t>
      </w:r>
      <w:r>
        <w:rPr>
          <w:b w:val="0"/>
          <w:spacing w:val="-12"/>
          <w:w w:val="95"/>
          <w:sz w:val="20"/>
        </w:rPr>
        <w:t> </w:t>
      </w:r>
      <w:r>
        <w:rPr>
          <w:b w:val="0"/>
          <w:w w:val="95"/>
          <w:sz w:val="20"/>
        </w:rPr>
        <w:t>training</w:t>
      </w:r>
      <w:r>
        <w:rPr>
          <w:b w:val="0"/>
          <w:spacing w:val="-12"/>
          <w:w w:val="95"/>
          <w:sz w:val="20"/>
        </w:rPr>
        <w:t> </w:t>
      </w:r>
      <w:r>
        <w:rPr>
          <w:b w:val="0"/>
          <w:w w:val="95"/>
          <w:sz w:val="20"/>
        </w:rPr>
        <w:t>these</w:t>
      </w:r>
      <w:r>
        <w:rPr>
          <w:b w:val="0"/>
          <w:spacing w:val="-12"/>
          <w:w w:val="95"/>
          <w:sz w:val="20"/>
        </w:rPr>
        <w:t> </w:t>
      </w:r>
      <w:r>
        <w:rPr>
          <w:b w:val="0"/>
          <w:w w:val="95"/>
          <w:sz w:val="20"/>
        </w:rPr>
        <w:t>models</w:t>
      </w:r>
      <w:r>
        <w:rPr>
          <w:b w:val="0"/>
          <w:spacing w:val="-12"/>
          <w:w w:val="95"/>
          <w:sz w:val="20"/>
        </w:rPr>
        <w:t> </w:t>
      </w:r>
      <w:r>
        <w:rPr>
          <w:b w:val="0"/>
          <w:w w:val="95"/>
          <w:sz w:val="20"/>
        </w:rPr>
        <w:t>comprises</w:t>
      </w:r>
      <w:r>
        <w:rPr>
          <w:b w:val="0"/>
          <w:spacing w:val="-12"/>
          <w:w w:val="95"/>
          <w:sz w:val="20"/>
        </w:rPr>
        <w:t> </w:t>
      </w:r>
      <w:r>
        <w:rPr>
          <w:b w:val="0"/>
          <w:w w:val="95"/>
          <w:sz w:val="20"/>
        </w:rPr>
        <w:t>54</w:t>
      </w:r>
      <w:r>
        <w:rPr>
          <w:b w:val="0"/>
          <w:spacing w:val="-12"/>
          <w:w w:val="95"/>
          <w:sz w:val="20"/>
        </w:rPr>
        <w:t> </w:t>
      </w:r>
      <w:r>
        <w:rPr>
          <w:b w:val="0"/>
          <w:w w:val="95"/>
          <w:sz w:val="20"/>
        </w:rPr>
        <w:t>features:</w:t>
      </w:r>
      <w:r>
        <w:rPr>
          <w:b w:val="0"/>
          <w:spacing w:val="6"/>
          <w:sz w:val="20"/>
        </w:rPr>
        <w:t> </w:t>
      </w:r>
      <w:r>
        <w:rPr>
          <w:b w:val="0"/>
          <w:w w:val="95"/>
          <w:sz w:val="20"/>
        </w:rPr>
        <w:t>42</w:t>
      </w:r>
      <w:r>
        <w:rPr>
          <w:b w:val="0"/>
          <w:spacing w:val="-12"/>
          <w:w w:val="95"/>
          <w:sz w:val="20"/>
        </w:rPr>
        <w:t> </w:t>
      </w:r>
      <w:r>
        <w:rPr>
          <w:b w:val="0"/>
          <w:w w:val="95"/>
          <w:sz w:val="20"/>
        </w:rPr>
        <w:t>source</w:t>
      </w:r>
      <w:r>
        <w:rPr>
          <w:b w:val="0"/>
          <w:spacing w:val="-12"/>
          <w:w w:val="95"/>
          <w:sz w:val="20"/>
        </w:rPr>
        <w:t> </w:t>
      </w:r>
      <w:r>
        <w:rPr>
          <w:b w:val="0"/>
          <w:w w:val="95"/>
          <w:sz w:val="20"/>
        </w:rPr>
        <w:t>code</w:t>
      </w:r>
      <w:r>
        <w:rPr>
          <w:b w:val="0"/>
          <w:spacing w:val="-12"/>
          <w:w w:val="95"/>
          <w:sz w:val="20"/>
        </w:rPr>
        <w:t> </w:t>
      </w:r>
      <w:r>
        <w:rPr>
          <w:b w:val="0"/>
          <w:w w:val="95"/>
          <w:sz w:val="20"/>
        </w:rPr>
        <w:t>metrics</w:t>
      </w:r>
      <w:r>
        <w:rPr>
          <w:b w:val="0"/>
          <w:spacing w:val="-12"/>
          <w:w w:val="95"/>
          <w:sz w:val="20"/>
        </w:rPr>
        <w:t> </w:t>
      </w:r>
      <w:r>
        <w:rPr>
          <w:b w:val="0"/>
          <w:w w:val="95"/>
          <w:sz w:val="20"/>
        </w:rPr>
        <w:t>and</w:t>
      </w:r>
      <w:r>
        <w:rPr>
          <w:b w:val="0"/>
          <w:spacing w:val="-12"/>
          <w:w w:val="95"/>
          <w:sz w:val="20"/>
        </w:rPr>
        <w:t> </w:t>
      </w:r>
      <w:r>
        <w:rPr>
          <w:b w:val="0"/>
          <w:w w:val="95"/>
          <w:sz w:val="20"/>
        </w:rPr>
        <w:t>12 Android</w:t>
      </w:r>
      <w:r>
        <w:rPr>
          <w:b w:val="0"/>
          <w:spacing w:val="-8"/>
          <w:w w:val="95"/>
          <w:sz w:val="20"/>
        </w:rPr>
        <w:t> </w:t>
      </w:r>
      <w:r>
        <w:rPr>
          <w:b w:val="0"/>
          <w:w w:val="95"/>
          <w:sz w:val="20"/>
        </w:rPr>
        <w:t>metrics. Moreover,</w:t>
      </w:r>
      <w:r>
        <w:rPr>
          <w:b w:val="0"/>
          <w:spacing w:val="-8"/>
          <w:w w:val="95"/>
          <w:sz w:val="20"/>
        </w:rPr>
        <w:t> </w:t>
      </w:r>
      <w:r>
        <w:rPr>
          <w:b w:val="0"/>
          <w:w w:val="95"/>
          <w:sz w:val="20"/>
        </w:rPr>
        <w:t>we</w:t>
      </w:r>
      <w:r>
        <w:rPr>
          <w:b w:val="0"/>
          <w:spacing w:val="-8"/>
          <w:w w:val="95"/>
          <w:sz w:val="20"/>
        </w:rPr>
        <w:t> </w:t>
      </w:r>
      <w:r>
        <w:rPr>
          <w:b w:val="0"/>
          <w:w w:val="95"/>
          <w:sz w:val="20"/>
        </w:rPr>
        <w:t>conduct</w:t>
      </w:r>
      <w:r>
        <w:rPr>
          <w:b w:val="0"/>
          <w:spacing w:val="-8"/>
          <w:w w:val="95"/>
          <w:sz w:val="20"/>
        </w:rPr>
        <w:t> </w:t>
      </w:r>
      <w:r>
        <w:rPr>
          <w:b w:val="0"/>
          <w:w w:val="95"/>
          <w:sz w:val="20"/>
        </w:rPr>
        <w:t>this</w:t>
      </w:r>
      <w:r>
        <w:rPr>
          <w:b w:val="0"/>
          <w:spacing w:val="-8"/>
          <w:w w:val="95"/>
          <w:sz w:val="20"/>
        </w:rPr>
        <w:t> </w:t>
      </w:r>
      <w:r>
        <w:rPr>
          <w:b w:val="0"/>
          <w:w w:val="95"/>
          <w:sz w:val="20"/>
        </w:rPr>
        <w:t>study</w:t>
      </w:r>
      <w:r>
        <w:rPr>
          <w:b w:val="0"/>
          <w:spacing w:val="-8"/>
          <w:w w:val="95"/>
          <w:sz w:val="20"/>
        </w:rPr>
        <w:t> </w:t>
      </w:r>
      <w:r>
        <w:rPr>
          <w:b w:val="0"/>
          <w:w w:val="95"/>
          <w:sz w:val="20"/>
        </w:rPr>
        <w:t>using</w:t>
      </w:r>
      <w:r>
        <w:rPr>
          <w:b w:val="0"/>
          <w:spacing w:val="-8"/>
          <w:w w:val="95"/>
          <w:sz w:val="20"/>
        </w:rPr>
        <w:t> </w:t>
      </w:r>
      <w:r>
        <w:rPr>
          <w:b w:val="0"/>
          <w:w w:val="95"/>
          <w:sz w:val="20"/>
        </w:rPr>
        <w:t>two</w:t>
      </w:r>
      <w:r>
        <w:rPr>
          <w:b w:val="0"/>
          <w:spacing w:val="-8"/>
          <w:w w:val="95"/>
          <w:sz w:val="20"/>
        </w:rPr>
        <w:t> </w:t>
      </w:r>
      <w:r>
        <w:rPr>
          <w:b w:val="0"/>
          <w:w w:val="95"/>
          <w:sz w:val="20"/>
        </w:rPr>
        <w:t>di</w:t>
      </w:r>
      <w:r>
        <w:rPr>
          <w:rFonts w:ascii="Calibri"/>
          <w:w w:val="95"/>
          <w:sz w:val="20"/>
        </w:rPr>
        <w:t>ff</w:t>
      </w:r>
      <w:r>
        <w:rPr>
          <w:b w:val="0"/>
          <w:w w:val="95"/>
          <w:sz w:val="20"/>
        </w:rPr>
        <w:t>erent</w:t>
      </w:r>
      <w:r>
        <w:rPr>
          <w:b w:val="0"/>
          <w:spacing w:val="-8"/>
          <w:w w:val="95"/>
          <w:sz w:val="20"/>
        </w:rPr>
        <w:t> </w:t>
      </w:r>
      <w:r>
        <w:rPr>
          <w:b w:val="0"/>
          <w:w w:val="95"/>
          <w:sz w:val="20"/>
        </w:rPr>
        <w:t>datasets: i)</w:t>
      </w:r>
      <w:r>
        <w:rPr>
          <w:b w:val="0"/>
          <w:spacing w:val="-8"/>
          <w:w w:val="95"/>
          <w:sz w:val="20"/>
        </w:rPr>
        <w:t> </w:t>
      </w:r>
      <w:r>
        <w:rPr>
          <w:rFonts w:ascii="Book Antiqua"/>
          <w:i/>
          <w:w w:val="95"/>
          <w:sz w:val="20"/>
        </w:rPr>
        <w:t>Android</w:t>
      </w:r>
      <w:r>
        <w:rPr>
          <w:rFonts w:ascii="Book Antiqua"/>
          <w:i/>
          <w:w w:val="95"/>
          <w:sz w:val="20"/>
          <w:vertAlign w:val="subscript"/>
        </w:rPr>
        <w:t>j</w:t>
      </w:r>
      <w:r>
        <w:rPr>
          <w:b w:val="0"/>
          <w:w w:val="95"/>
          <w:sz w:val="20"/>
          <w:vertAlign w:val="subscript"/>
        </w:rPr>
        <w:t>2</w:t>
      </w:r>
      <w:r>
        <w:rPr>
          <w:rFonts w:ascii="Book Antiqua"/>
          <w:i/>
          <w:w w:val="95"/>
          <w:sz w:val="20"/>
          <w:vertAlign w:val="subscript"/>
        </w:rPr>
        <w:t>k</w:t>
      </w:r>
    </w:p>
    <w:p>
      <w:pPr>
        <w:pStyle w:val="ListParagraph"/>
        <w:numPr>
          <w:ilvl w:val="0"/>
          <w:numId w:val="63"/>
        </w:numPr>
        <w:tabs>
          <w:tab w:pos="686" w:val="left" w:leader="none"/>
        </w:tabs>
        <w:spacing w:line="275" w:lineRule="exact" w:before="0" w:after="0"/>
        <w:ind w:left="685" w:right="0" w:hanging="238"/>
        <w:jc w:val="both"/>
        <w:rPr>
          <w:b w:val="0"/>
          <w:sz w:val="20"/>
        </w:rPr>
      </w:pPr>
      <w:r>
        <w:rPr>
          <w:rFonts w:ascii="Book Antiqua" w:hAnsi="Book Antiqua"/>
          <w:i/>
          <w:w w:val="105"/>
          <w:sz w:val="20"/>
        </w:rPr>
        <w:t>GitHub</w:t>
      </w:r>
      <w:r>
        <w:rPr>
          <w:rFonts w:ascii="Book Antiqua" w:hAnsi="Book Antiqua"/>
          <w:i/>
          <w:w w:val="105"/>
          <w:sz w:val="20"/>
          <w:vertAlign w:val="subscript"/>
        </w:rPr>
        <w:t>j</w:t>
      </w:r>
      <w:r>
        <w:rPr>
          <w:b w:val="0"/>
          <w:w w:val="105"/>
          <w:sz w:val="20"/>
          <w:vertAlign w:val="subscript"/>
        </w:rPr>
        <w:t>2</w:t>
      </w:r>
      <w:r>
        <w:rPr>
          <w:rFonts w:ascii="Book Antiqua" w:hAnsi="Book Antiqua"/>
          <w:i/>
          <w:w w:val="105"/>
          <w:sz w:val="20"/>
          <w:vertAlign w:val="subscript"/>
        </w:rPr>
        <w:t>k</w:t>
      </w:r>
      <w:r>
        <w:rPr>
          <w:rFonts w:ascii="Book Antiqua" w:hAnsi="Book Antiqua"/>
          <w:i/>
          <w:spacing w:val="41"/>
          <w:w w:val="105"/>
          <w:sz w:val="20"/>
          <w:vertAlign w:val="baseline"/>
        </w:rPr>
        <w:t> </w:t>
      </w:r>
      <w:r>
        <w:rPr>
          <w:rFonts w:ascii="Arial Unicode MS" w:hAnsi="Arial Unicode MS"/>
          <w:w w:val="105"/>
          <w:sz w:val="20"/>
          <w:vertAlign w:val="baseline"/>
        </w:rPr>
        <w:t>∪</w:t>
      </w:r>
      <w:r>
        <w:rPr>
          <w:rFonts w:ascii="Arial Unicode MS" w:hAnsi="Arial Unicode MS"/>
          <w:spacing w:val="2"/>
          <w:w w:val="105"/>
          <w:sz w:val="20"/>
          <w:vertAlign w:val="baseline"/>
        </w:rPr>
        <w:t> </w:t>
      </w:r>
      <w:r>
        <w:rPr>
          <w:rFonts w:ascii="Book Antiqua" w:hAnsi="Book Antiqua"/>
          <w:i/>
          <w:w w:val="105"/>
          <w:sz w:val="20"/>
          <w:vertAlign w:val="baseline"/>
        </w:rPr>
        <w:t>Fama</w:t>
      </w:r>
      <w:r>
        <w:rPr>
          <w:rFonts w:ascii="Book Antiqua" w:hAnsi="Book Antiqua"/>
          <w:i/>
          <w:w w:val="105"/>
          <w:sz w:val="20"/>
          <w:vertAlign w:val="subscript"/>
        </w:rPr>
        <w:t>j</w:t>
      </w:r>
      <w:r>
        <w:rPr>
          <w:b w:val="0"/>
          <w:w w:val="105"/>
          <w:sz w:val="20"/>
          <w:vertAlign w:val="subscript"/>
        </w:rPr>
        <w:t>2</w:t>
      </w:r>
      <w:r>
        <w:rPr>
          <w:rFonts w:ascii="Book Antiqua" w:hAnsi="Book Antiqua"/>
          <w:i/>
          <w:w w:val="105"/>
          <w:sz w:val="20"/>
          <w:vertAlign w:val="subscript"/>
        </w:rPr>
        <w:t>k</w:t>
      </w:r>
      <w:r>
        <w:rPr>
          <w:rFonts w:ascii="Book Antiqua" w:hAnsi="Book Antiqua"/>
          <w:i/>
          <w:spacing w:val="73"/>
          <w:w w:val="105"/>
          <w:sz w:val="20"/>
          <w:vertAlign w:val="baseline"/>
        </w:rPr>
        <w:t> </w:t>
      </w:r>
      <w:r>
        <w:rPr>
          <w:b w:val="0"/>
          <w:spacing w:val="-10"/>
          <w:w w:val="105"/>
          <w:sz w:val="20"/>
          <w:vertAlign w:val="baseline"/>
        </w:rPr>
        <w:t>.</w:t>
      </w:r>
    </w:p>
    <w:p>
      <w:pPr>
        <w:pStyle w:val="BodyText"/>
        <w:spacing w:line="219" w:lineRule="exact"/>
        <w:ind w:left="747"/>
        <w:rPr>
          <w:b w:val="0"/>
        </w:rPr>
      </w:pPr>
      <w:r>
        <w:rPr>
          <w:b w:val="0"/>
          <w:w w:val="90"/>
        </w:rPr>
        <w:t>To</w:t>
      </w:r>
      <w:r>
        <w:rPr>
          <w:b w:val="0"/>
          <w:spacing w:val="-6"/>
          <w:w w:val="90"/>
        </w:rPr>
        <w:t> </w:t>
      </w:r>
      <w:r>
        <w:rPr>
          <w:b w:val="0"/>
          <w:w w:val="90"/>
        </w:rPr>
        <w:t>conduct</w:t>
      </w:r>
      <w:r>
        <w:rPr>
          <w:b w:val="0"/>
          <w:spacing w:val="-5"/>
          <w:w w:val="90"/>
        </w:rPr>
        <w:t> </w:t>
      </w:r>
      <w:r>
        <w:rPr>
          <w:b w:val="0"/>
          <w:w w:val="90"/>
        </w:rPr>
        <w:t>this</w:t>
      </w:r>
      <w:r>
        <w:rPr>
          <w:b w:val="0"/>
          <w:spacing w:val="-5"/>
          <w:w w:val="90"/>
        </w:rPr>
        <w:t> </w:t>
      </w:r>
      <w:r>
        <w:rPr>
          <w:b w:val="0"/>
          <w:w w:val="90"/>
        </w:rPr>
        <w:t>study,</w:t>
      </w:r>
      <w:r>
        <w:rPr>
          <w:b w:val="0"/>
          <w:spacing w:val="-5"/>
          <w:w w:val="90"/>
        </w:rPr>
        <w:t> </w:t>
      </w:r>
      <w:r>
        <w:rPr>
          <w:b w:val="0"/>
          <w:w w:val="90"/>
        </w:rPr>
        <w:t>we</w:t>
      </w:r>
      <w:r>
        <w:rPr>
          <w:b w:val="0"/>
          <w:spacing w:val="-5"/>
          <w:w w:val="90"/>
        </w:rPr>
        <w:t> </w:t>
      </w:r>
      <w:r>
        <w:rPr>
          <w:b w:val="0"/>
          <w:w w:val="90"/>
        </w:rPr>
        <w:t>execute</w:t>
      </w:r>
      <w:r>
        <w:rPr>
          <w:b w:val="0"/>
          <w:spacing w:val="-5"/>
          <w:w w:val="90"/>
        </w:rPr>
        <w:t> </w:t>
      </w:r>
      <w:r>
        <w:rPr>
          <w:b w:val="0"/>
          <w:w w:val="90"/>
        </w:rPr>
        <w:t>the</w:t>
      </w:r>
      <w:r>
        <w:rPr>
          <w:b w:val="0"/>
          <w:spacing w:val="-5"/>
          <w:w w:val="90"/>
        </w:rPr>
        <w:t> </w:t>
      </w:r>
      <w:r>
        <w:rPr>
          <w:b w:val="0"/>
          <w:w w:val="90"/>
        </w:rPr>
        <w:t>following</w:t>
      </w:r>
      <w:r>
        <w:rPr>
          <w:b w:val="0"/>
          <w:spacing w:val="-6"/>
          <w:w w:val="90"/>
        </w:rPr>
        <w:t> </w:t>
      </w:r>
      <w:r>
        <w:rPr>
          <w:b w:val="0"/>
          <w:spacing w:val="-2"/>
          <w:w w:val="90"/>
        </w:rPr>
        <w:t>steps:</w:t>
      </w:r>
    </w:p>
    <w:p>
      <w:pPr>
        <w:spacing w:after="0" w:line="219" w:lineRule="exact"/>
        <w:sectPr>
          <w:headerReference w:type="default" r:id="rId129"/>
          <w:headerReference w:type="even" r:id="rId130"/>
          <w:pgSz w:w="11910" w:h="16840"/>
          <w:pgMar w:header="1477" w:footer="0" w:top="1720" w:bottom="280" w:left="980" w:right="1000"/>
          <w:pgNumType w:start="95"/>
        </w:sectPr>
      </w:pPr>
    </w:p>
    <w:p>
      <w:pPr>
        <w:pStyle w:val="BodyText"/>
        <w:spacing w:before="2"/>
        <w:rPr>
          <w:b w:val="0"/>
          <w:sz w:val="26"/>
        </w:rPr>
      </w:pPr>
    </w:p>
    <w:p>
      <w:pPr>
        <w:pStyle w:val="BodyText"/>
        <w:ind w:left="1996"/>
      </w:pPr>
      <w:r>
        <w:rPr/>
        <w:drawing>
          <wp:inline distT="0" distB="0" distL="0" distR="0">
            <wp:extent cx="4209192" cy="3074003"/>
            <wp:effectExtent l="0" t="0" r="0" b="0"/>
            <wp:docPr id="55" name="image39.png"/>
            <wp:cNvGraphicFramePr>
              <a:graphicFrameLocks noChangeAspect="1"/>
            </wp:cNvGraphicFramePr>
            <a:graphic>
              <a:graphicData uri="http://schemas.openxmlformats.org/drawingml/2006/picture">
                <pic:pic>
                  <pic:nvPicPr>
                    <pic:cNvPr id="56" name="image39.png"/>
                    <pic:cNvPicPr/>
                  </pic:nvPicPr>
                  <pic:blipFill>
                    <a:blip r:embed="rId131" cstate="print"/>
                    <a:stretch>
                      <a:fillRect/>
                    </a:stretch>
                  </pic:blipFill>
                  <pic:spPr>
                    <a:xfrm>
                      <a:off x="0" y="0"/>
                      <a:ext cx="4209192" cy="3074003"/>
                    </a:xfrm>
                    <a:prstGeom prst="rect">
                      <a:avLst/>
                    </a:prstGeom>
                  </pic:spPr>
                </pic:pic>
              </a:graphicData>
            </a:graphic>
          </wp:inline>
        </w:drawing>
      </w:r>
      <w:r>
        <w:rPr/>
      </w:r>
    </w:p>
    <w:p>
      <w:pPr>
        <w:pStyle w:val="BodyText"/>
        <w:spacing w:before="5"/>
        <w:rPr>
          <w:b w:val="0"/>
          <w:sz w:val="9"/>
        </w:rPr>
      </w:pPr>
    </w:p>
    <w:p>
      <w:pPr>
        <w:pStyle w:val="BodyText"/>
        <w:spacing w:line="242" w:lineRule="auto" w:before="95"/>
        <w:ind w:left="1155" w:right="420" w:firstLine="7"/>
        <w:jc w:val="both"/>
        <w:rPr>
          <w:b w:val="0"/>
        </w:rPr>
      </w:pPr>
      <w:bookmarkStart w:name="_bookmark148" w:id="242"/>
      <w:bookmarkEnd w:id="242"/>
      <w:r>
        <w:rPr/>
      </w:r>
      <w:r>
        <w:rPr>
          <w:b w:val="0"/>
          <w:w w:val="90"/>
        </w:rPr>
        <w:t>Figure</w:t>
      </w:r>
      <w:r>
        <w:rPr>
          <w:b w:val="0"/>
          <w:spacing w:val="-10"/>
          <w:w w:val="90"/>
        </w:rPr>
        <w:t> </w:t>
      </w:r>
      <w:r>
        <w:rPr>
          <w:b w:val="0"/>
          <w:w w:val="90"/>
        </w:rPr>
        <w:t>6.5: The</w:t>
      </w:r>
      <w:r>
        <w:rPr>
          <w:b w:val="0"/>
          <w:spacing w:val="-10"/>
          <w:w w:val="90"/>
        </w:rPr>
        <w:t> </w:t>
      </w:r>
      <w:r>
        <w:rPr>
          <w:b w:val="0"/>
          <w:w w:val="90"/>
        </w:rPr>
        <w:t>creation</w:t>
      </w:r>
      <w:r>
        <w:rPr>
          <w:b w:val="0"/>
          <w:spacing w:val="-9"/>
          <w:w w:val="90"/>
        </w:rPr>
        <w:t> </w:t>
      </w:r>
      <w:r>
        <w:rPr>
          <w:b w:val="0"/>
          <w:w w:val="90"/>
        </w:rPr>
        <w:t>of</w:t>
      </w:r>
      <w:r>
        <w:rPr>
          <w:b w:val="0"/>
          <w:spacing w:val="-10"/>
          <w:w w:val="90"/>
        </w:rPr>
        <w:t> </w:t>
      </w:r>
      <w:r>
        <w:rPr>
          <w:b w:val="0"/>
          <w:w w:val="90"/>
        </w:rPr>
        <w:t>the</w:t>
      </w:r>
      <w:r>
        <w:rPr>
          <w:b w:val="0"/>
          <w:spacing w:val="-9"/>
          <w:w w:val="90"/>
        </w:rPr>
        <w:t> </w:t>
      </w:r>
      <w:r>
        <w:rPr>
          <w:b w:val="0"/>
          <w:w w:val="90"/>
        </w:rPr>
        <w:t>training</w:t>
      </w:r>
      <w:r>
        <w:rPr>
          <w:b w:val="0"/>
          <w:spacing w:val="-10"/>
          <w:w w:val="90"/>
        </w:rPr>
        <w:t> </w:t>
      </w:r>
      <w:r>
        <w:rPr>
          <w:b w:val="0"/>
          <w:w w:val="90"/>
        </w:rPr>
        <w:t>dataset</w:t>
      </w:r>
      <w:r>
        <w:rPr>
          <w:b w:val="0"/>
          <w:spacing w:val="-9"/>
          <w:w w:val="90"/>
        </w:rPr>
        <w:t> </w:t>
      </w:r>
      <w:r>
        <w:rPr>
          <w:b w:val="0"/>
          <w:w w:val="90"/>
        </w:rPr>
        <w:t>for</w:t>
      </w:r>
      <w:r>
        <w:rPr>
          <w:b w:val="0"/>
          <w:spacing w:val="-10"/>
          <w:w w:val="90"/>
        </w:rPr>
        <w:t> </w:t>
      </w:r>
      <w:r>
        <w:rPr>
          <w:b w:val="0"/>
          <w:w w:val="90"/>
        </w:rPr>
        <w:t>classification. Given</w:t>
      </w:r>
      <w:r>
        <w:rPr>
          <w:b w:val="0"/>
          <w:spacing w:val="-10"/>
          <w:w w:val="90"/>
        </w:rPr>
        <w:t> </w:t>
      </w:r>
      <w:r>
        <w:rPr>
          <w:rFonts w:ascii="Book Antiqua"/>
          <w:i/>
          <w:w w:val="90"/>
        </w:rPr>
        <w:t>P</w:t>
      </w:r>
      <w:r>
        <w:rPr>
          <w:rFonts w:ascii="Book Antiqua"/>
          <w:i/>
          <w:spacing w:val="13"/>
        </w:rPr>
        <w:t> </w:t>
      </w:r>
      <w:r>
        <w:rPr>
          <w:b w:val="0"/>
          <w:w w:val="90"/>
        </w:rPr>
        <w:t>and</w:t>
      </w:r>
      <w:r>
        <w:rPr>
          <w:b w:val="0"/>
          <w:spacing w:val="-10"/>
          <w:w w:val="90"/>
        </w:rPr>
        <w:t> </w:t>
      </w:r>
      <w:r>
        <w:rPr>
          <w:b w:val="0"/>
          <w:w w:val="90"/>
        </w:rPr>
        <w:t>its</w:t>
      </w:r>
      <w:r>
        <w:rPr>
          <w:b w:val="0"/>
          <w:spacing w:val="-9"/>
          <w:w w:val="90"/>
        </w:rPr>
        <w:t> </w:t>
      </w:r>
      <w:r>
        <w:rPr>
          <w:b w:val="0"/>
          <w:w w:val="90"/>
        </w:rPr>
        <w:t>list</w:t>
      </w:r>
      <w:r>
        <w:rPr>
          <w:b w:val="0"/>
          <w:spacing w:val="-10"/>
          <w:w w:val="90"/>
        </w:rPr>
        <w:t> </w:t>
      </w:r>
      <w:r>
        <w:rPr>
          <w:b w:val="0"/>
          <w:w w:val="90"/>
        </w:rPr>
        <w:t>of</w:t>
      </w:r>
      <w:r>
        <w:rPr>
          <w:b w:val="0"/>
          <w:spacing w:val="-9"/>
          <w:w w:val="90"/>
        </w:rPr>
        <w:t> </w:t>
      </w:r>
      <w:r>
        <w:rPr>
          <w:b w:val="0"/>
          <w:w w:val="90"/>
        </w:rPr>
        <w:t>commits </w:t>
      </w:r>
      <w:r>
        <w:rPr>
          <w:b w:val="0"/>
          <w:spacing w:val="-2"/>
          <w:w w:val="95"/>
        </w:rPr>
        <w:t>with</w:t>
      </w:r>
      <w:r>
        <w:rPr>
          <w:b w:val="0"/>
          <w:spacing w:val="-8"/>
          <w:w w:val="95"/>
        </w:rPr>
        <w:t> </w:t>
      </w:r>
      <w:r>
        <w:rPr>
          <w:b w:val="0"/>
          <w:spacing w:val="-2"/>
          <w:w w:val="95"/>
        </w:rPr>
        <w:t>migration,</w:t>
      </w:r>
      <w:r>
        <w:rPr>
          <w:b w:val="0"/>
          <w:spacing w:val="-6"/>
          <w:w w:val="95"/>
        </w:rPr>
        <w:t> </w:t>
      </w:r>
      <w:r>
        <w:rPr>
          <w:b w:val="0"/>
          <w:spacing w:val="-2"/>
          <w:w w:val="95"/>
        </w:rPr>
        <w:t>we</w:t>
      </w:r>
      <w:r>
        <w:rPr>
          <w:b w:val="0"/>
          <w:spacing w:val="-8"/>
          <w:w w:val="95"/>
        </w:rPr>
        <w:t> </w:t>
      </w:r>
      <w:r>
        <w:rPr>
          <w:b w:val="0"/>
          <w:spacing w:val="-2"/>
          <w:w w:val="95"/>
        </w:rPr>
        <w:t>checkout</w:t>
      </w:r>
      <w:r>
        <w:rPr>
          <w:b w:val="0"/>
          <w:spacing w:val="-8"/>
          <w:w w:val="95"/>
        </w:rPr>
        <w:t> </w:t>
      </w:r>
      <w:r>
        <w:rPr>
          <w:b w:val="0"/>
          <w:spacing w:val="-2"/>
          <w:w w:val="95"/>
        </w:rPr>
        <w:t>the</w:t>
      </w:r>
      <w:r>
        <w:rPr>
          <w:b w:val="0"/>
          <w:spacing w:val="-8"/>
          <w:w w:val="95"/>
        </w:rPr>
        <w:t> </w:t>
      </w:r>
      <w:r>
        <w:rPr>
          <w:b w:val="0"/>
          <w:spacing w:val="-2"/>
          <w:w w:val="95"/>
        </w:rPr>
        <w:t>source</w:t>
      </w:r>
      <w:r>
        <w:rPr>
          <w:b w:val="0"/>
          <w:spacing w:val="-8"/>
          <w:w w:val="95"/>
        </w:rPr>
        <w:t> </w:t>
      </w:r>
      <w:r>
        <w:rPr>
          <w:b w:val="0"/>
          <w:spacing w:val="-2"/>
          <w:w w:val="95"/>
        </w:rPr>
        <w:t>code</w:t>
      </w:r>
      <w:r>
        <w:rPr>
          <w:b w:val="0"/>
          <w:spacing w:val="-8"/>
          <w:w w:val="95"/>
        </w:rPr>
        <w:t> </w:t>
      </w:r>
      <w:r>
        <w:rPr>
          <w:b w:val="0"/>
          <w:spacing w:val="-2"/>
          <w:w w:val="95"/>
        </w:rPr>
        <w:t>for</w:t>
      </w:r>
      <w:r>
        <w:rPr>
          <w:b w:val="0"/>
          <w:spacing w:val="-8"/>
          <w:w w:val="95"/>
        </w:rPr>
        <w:t> </w:t>
      </w:r>
      <w:r>
        <w:rPr>
          <w:b w:val="0"/>
          <w:spacing w:val="-2"/>
          <w:w w:val="95"/>
        </w:rPr>
        <w:t>each</w:t>
      </w:r>
      <w:r>
        <w:rPr>
          <w:b w:val="0"/>
          <w:spacing w:val="-8"/>
          <w:w w:val="95"/>
        </w:rPr>
        <w:t> </w:t>
      </w:r>
      <w:r>
        <w:rPr>
          <w:b w:val="0"/>
          <w:spacing w:val="-2"/>
          <w:w w:val="95"/>
        </w:rPr>
        <w:t>commit.</w:t>
      </w:r>
      <w:r>
        <w:rPr>
          <w:b w:val="0"/>
          <w:spacing w:val="14"/>
        </w:rPr>
        <w:t> </w:t>
      </w:r>
      <w:r>
        <w:rPr>
          <w:b w:val="0"/>
          <w:spacing w:val="-2"/>
          <w:w w:val="95"/>
        </w:rPr>
        <w:t>Then,</w:t>
      </w:r>
      <w:r>
        <w:rPr>
          <w:b w:val="0"/>
          <w:spacing w:val="-6"/>
          <w:w w:val="95"/>
        </w:rPr>
        <w:t> </w:t>
      </w:r>
      <w:r>
        <w:rPr>
          <w:b w:val="0"/>
          <w:spacing w:val="-2"/>
          <w:w w:val="95"/>
        </w:rPr>
        <w:t>we</w:t>
      </w:r>
      <w:r>
        <w:rPr>
          <w:b w:val="0"/>
          <w:spacing w:val="-8"/>
          <w:w w:val="95"/>
        </w:rPr>
        <w:t> </w:t>
      </w:r>
      <w:r>
        <w:rPr>
          <w:b w:val="0"/>
          <w:spacing w:val="-2"/>
          <w:w w:val="95"/>
        </w:rPr>
        <w:t>extract</w:t>
      </w:r>
      <w:r>
        <w:rPr>
          <w:b w:val="0"/>
          <w:spacing w:val="-8"/>
          <w:w w:val="95"/>
        </w:rPr>
        <w:t> </w:t>
      </w:r>
      <w:r>
        <w:rPr>
          <w:b w:val="0"/>
          <w:spacing w:val="-2"/>
          <w:w w:val="95"/>
        </w:rPr>
        <w:t>the</w:t>
      </w:r>
      <w:r>
        <w:rPr>
          <w:b w:val="0"/>
          <w:spacing w:val="-8"/>
          <w:w w:val="95"/>
        </w:rPr>
        <w:t> </w:t>
      </w:r>
      <w:r>
        <w:rPr>
          <w:b w:val="0"/>
          <w:spacing w:val="-2"/>
          <w:w w:val="95"/>
        </w:rPr>
        <w:t>features </w:t>
      </w:r>
      <w:r>
        <w:rPr>
          <w:b w:val="0"/>
          <w:w w:val="90"/>
        </w:rPr>
        <w:t>for</w:t>
      </w:r>
      <w:r>
        <w:rPr>
          <w:b w:val="0"/>
          <w:spacing w:val="-2"/>
          <w:w w:val="90"/>
        </w:rPr>
        <w:t> </w:t>
      </w:r>
      <w:r>
        <w:rPr>
          <w:b w:val="0"/>
          <w:w w:val="90"/>
        </w:rPr>
        <w:t>all</w:t>
      </w:r>
      <w:r>
        <w:rPr>
          <w:b w:val="0"/>
          <w:spacing w:val="-2"/>
          <w:w w:val="90"/>
        </w:rPr>
        <w:t> </w:t>
      </w:r>
      <w:r>
        <w:rPr>
          <w:b w:val="0"/>
          <w:w w:val="90"/>
        </w:rPr>
        <w:t>project</w:t>
      </w:r>
      <w:r>
        <w:rPr>
          <w:b w:val="0"/>
          <w:spacing w:val="-2"/>
          <w:w w:val="90"/>
        </w:rPr>
        <w:t> </w:t>
      </w:r>
      <w:r>
        <w:rPr>
          <w:b w:val="0"/>
          <w:w w:val="90"/>
        </w:rPr>
        <w:t>files.</w:t>
      </w:r>
      <w:r>
        <w:rPr>
          <w:b w:val="0"/>
        </w:rPr>
        <w:t> </w:t>
      </w:r>
      <w:r>
        <w:rPr>
          <w:b w:val="0"/>
          <w:w w:val="90"/>
        </w:rPr>
        <w:t>Later,</w:t>
      </w:r>
      <w:r>
        <w:rPr>
          <w:b w:val="0"/>
          <w:spacing w:val="-2"/>
          <w:w w:val="90"/>
        </w:rPr>
        <w:t> </w:t>
      </w:r>
      <w:r>
        <w:rPr>
          <w:b w:val="0"/>
          <w:w w:val="90"/>
        </w:rPr>
        <w:t>this</w:t>
      </w:r>
      <w:r>
        <w:rPr>
          <w:b w:val="0"/>
          <w:spacing w:val="-2"/>
          <w:w w:val="90"/>
        </w:rPr>
        <w:t> </w:t>
      </w:r>
      <w:r>
        <w:rPr>
          <w:b w:val="0"/>
          <w:w w:val="90"/>
        </w:rPr>
        <w:t>information</w:t>
      </w:r>
      <w:r>
        <w:rPr>
          <w:b w:val="0"/>
          <w:spacing w:val="-2"/>
          <w:w w:val="90"/>
        </w:rPr>
        <w:t> </w:t>
      </w:r>
      <w:r>
        <w:rPr>
          <w:b w:val="0"/>
          <w:w w:val="90"/>
        </w:rPr>
        <w:t>is</w:t>
      </w:r>
      <w:r>
        <w:rPr>
          <w:b w:val="0"/>
          <w:spacing w:val="-2"/>
          <w:w w:val="90"/>
        </w:rPr>
        <w:t> </w:t>
      </w:r>
      <w:r>
        <w:rPr>
          <w:b w:val="0"/>
          <w:w w:val="90"/>
        </w:rPr>
        <w:t>formatted.</w:t>
      </w:r>
      <w:r>
        <w:rPr>
          <w:b w:val="0"/>
        </w:rPr>
        <w:t> </w:t>
      </w:r>
      <w:r>
        <w:rPr>
          <w:b w:val="0"/>
          <w:w w:val="90"/>
        </w:rPr>
        <w:t>In</w:t>
      </w:r>
      <w:r>
        <w:rPr>
          <w:b w:val="0"/>
          <w:spacing w:val="-2"/>
          <w:w w:val="90"/>
        </w:rPr>
        <w:t> </w:t>
      </w:r>
      <w:r>
        <w:rPr>
          <w:b w:val="0"/>
          <w:w w:val="90"/>
        </w:rPr>
        <w:t>this</w:t>
      </w:r>
      <w:r>
        <w:rPr>
          <w:b w:val="0"/>
          <w:spacing w:val="-2"/>
          <w:w w:val="90"/>
        </w:rPr>
        <w:t> </w:t>
      </w:r>
      <w:r>
        <w:rPr>
          <w:b w:val="0"/>
          <w:w w:val="90"/>
        </w:rPr>
        <w:t>format,</w:t>
      </w:r>
      <w:r>
        <w:rPr>
          <w:b w:val="0"/>
          <w:spacing w:val="-2"/>
          <w:w w:val="90"/>
        </w:rPr>
        <w:t> </w:t>
      </w:r>
      <w:r>
        <w:rPr>
          <w:b w:val="0"/>
          <w:w w:val="90"/>
        </w:rPr>
        <w:t>each</w:t>
      </w:r>
      <w:r>
        <w:rPr>
          <w:b w:val="0"/>
          <w:spacing w:val="-2"/>
          <w:w w:val="90"/>
        </w:rPr>
        <w:t> </w:t>
      </w:r>
      <w:r>
        <w:rPr>
          <w:b w:val="0"/>
          <w:w w:val="90"/>
        </w:rPr>
        <w:t>file</w:t>
      </w:r>
      <w:r>
        <w:rPr>
          <w:b w:val="0"/>
          <w:spacing w:val="-2"/>
          <w:w w:val="90"/>
        </w:rPr>
        <w:t> </w:t>
      </w:r>
      <w:r>
        <w:rPr>
          <w:b w:val="0"/>
          <w:w w:val="90"/>
        </w:rPr>
        <w:t>becomes</w:t>
      </w:r>
      <w:r>
        <w:rPr>
          <w:b w:val="0"/>
          <w:spacing w:val="-2"/>
          <w:w w:val="90"/>
        </w:rPr>
        <w:t> </w:t>
      </w:r>
      <w:r>
        <w:rPr>
          <w:b w:val="0"/>
          <w:w w:val="90"/>
        </w:rPr>
        <w:t>a</w:t>
      </w:r>
      <w:r>
        <w:rPr>
          <w:b w:val="0"/>
          <w:spacing w:val="-2"/>
          <w:w w:val="90"/>
        </w:rPr>
        <w:t> </w:t>
      </w:r>
      <w:r>
        <w:rPr>
          <w:b w:val="0"/>
          <w:w w:val="90"/>
        </w:rPr>
        <w:t>row in the dataset, and each column contains information related to one feature.</w:t>
      </w:r>
      <w:r>
        <w:rPr>
          <w:b w:val="0"/>
        </w:rPr>
        <w:t> </w:t>
      </w:r>
      <w:r>
        <w:rPr>
          <w:b w:val="0"/>
          <w:w w:val="90"/>
        </w:rPr>
        <w:t>There is also one </w:t>
      </w:r>
      <w:r>
        <w:rPr>
          <w:b w:val="0"/>
          <w:w w:val="95"/>
        </w:rPr>
        <w:t>column</w:t>
      </w:r>
      <w:r>
        <w:rPr>
          <w:b w:val="0"/>
          <w:spacing w:val="-13"/>
          <w:w w:val="95"/>
        </w:rPr>
        <w:t> </w:t>
      </w:r>
      <w:r>
        <w:rPr>
          <w:b w:val="0"/>
          <w:w w:val="95"/>
        </w:rPr>
        <w:t>that</w:t>
      </w:r>
      <w:r>
        <w:rPr>
          <w:b w:val="0"/>
          <w:spacing w:val="-13"/>
          <w:w w:val="95"/>
        </w:rPr>
        <w:t> </w:t>
      </w:r>
      <w:r>
        <w:rPr>
          <w:b w:val="0"/>
          <w:w w:val="95"/>
        </w:rPr>
        <w:t>indicates</w:t>
      </w:r>
      <w:r>
        <w:rPr>
          <w:b w:val="0"/>
          <w:spacing w:val="-13"/>
          <w:w w:val="95"/>
        </w:rPr>
        <w:t> </w:t>
      </w:r>
      <w:r>
        <w:rPr>
          <w:b w:val="0"/>
          <w:w w:val="95"/>
        </w:rPr>
        <w:t>if</w:t>
      </w:r>
      <w:r>
        <w:rPr>
          <w:b w:val="0"/>
          <w:spacing w:val="-12"/>
          <w:w w:val="95"/>
        </w:rPr>
        <w:t> </w:t>
      </w:r>
      <w:r>
        <w:rPr>
          <w:b w:val="0"/>
          <w:w w:val="95"/>
        </w:rPr>
        <w:t>that</w:t>
      </w:r>
      <w:r>
        <w:rPr>
          <w:b w:val="0"/>
          <w:spacing w:val="-13"/>
          <w:w w:val="95"/>
        </w:rPr>
        <w:t> </w:t>
      </w:r>
      <w:r>
        <w:rPr>
          <w:b w:val="0"/>
          <w:w w:val="95"/>
        </w:rPr>
        <w:t>file</w:t>
      </w:r>
      <w:r>
        <w:rPr>
          <w:b w:val="0"/>
          <w:spacing w:val="-13"/>
          <w:w w:val="95"/>
        </w:rPr>
        <w:t> </w:t>
      </w:r>
      <w:r>
        <w:rPr>
          <w:b w:val="0"/>
          <w:w w:val="95"/>
        </w:rPr>
        <w:t>was</w:t>
      </w:r>
      <w:r>
        <w:rPr>
          <w:b w:val="0"/>
          <w:spacing w:val="-13"/>
          <w:w w:val="95"/>
        </w:rPr>
        <w:t> </w:t>
      </w:r>
      <w:r>
        <w:rPr>
          <w:b w:val="0"/>
          <w:w w:val="95"/>
        </w:rPr>
        <w:t>migrated</w:t>
      </w:r>
      <w:r>
        <w:rPr>
          <w:b w:val="0"/>
          <w:spacing w:val="-12"/>
          <w:w w:val="95"/>
        </w:rPr>
        <w:t> </w:t>
      </w:r>
      <w:r>
        <w:rPr>
          <w:b w:val="0"/>
          <w:w w:val="95"/>
        </w:rPr>
        <w:t>or</w:t>
      </w:r>
      <w:r>
        <w:rPr>
          <w:b w:val="0"/>
          <w:spacing w:val="-13"/>
          <w:w w:val="95"/>
        </w:rPr>
        <w:t> </w:t>
      </w:r>
      <w:r>
        <w:rPr>
          <w:b w:val="0"/>
          <w:w w:val="95"/>
        </w:rPr>
        <w:t>not.</w:t>
      </w:r>
    </w:p>
    <w:p>
      <w:pPr>
        <w:pStyle w:val="BodyText"/>
        <w:spacing w:before="6"/>
        <w:rPr>
          <w:b w:val="0"/>
          <w:sz w:val="35"/>
        </w:rPr>
      </w:pPr>
    </w:p>
    <w:p>
      <w:pPr>
        <w:pStyle w:val="ListParagraph"/>
        <w:numPr>
          <w:ilvl w:val="1"/>
          <w:numId w:val="63"/>
        </w:numPr>
        <w:tabs>
          <w:tab w:pos="1662" w:val="left" w:leader="none"/>
        </w:tabs>
        <w:spacing w:line="244" w:lineRule="auto" w:before="0" w:after="0"/>
        <w:ind w:left="1653" w:right="390" w:hanging="253"/>
        <w:jc w:val="both"/>
        <w:rPr>
          <w:b w:val="0"/>
          <w:sz w:val="20"/>
        </w:rPr>
      </w:pPr>
      <w:r>
        <w:rPr>
          <w:b w:val="0"/>
          <w:w w:val="90"/>
          <w:sz w:val="20"/>
        </w:rPr>
        <w:t>We balance our dataset because some models may under-perform if trained with imbal- anced data </w:t>
      </w:r>
      <w:hyperlink w:history="true" w:anchor="_bookmark287">
        <w:r>
          <w:rPr>
            <w:b w:val="0"/>
            <w:w w:val="90"/>
            <w:sz w:val="20"/>
          </w:rPr>
          <w:t>[111].</w:t>
        </w:r>
        <w:r>
          <w:rPr>
            <w:b w:val="0"/>
            <w:sz w:val="20"/>
          </w:rPr>
          <w:t> </w:t>
        </w:r>
      </w:hyperlink>
      <w:r>
        <w:rPr>
          <w:b w:val="0"/>
          <w:w w:val="90"/>
          <w:sz w:val="20"/>
        </w:rPr>
        <w:t>As Table </w:t>
      </w:r>
      <w:hyperlink w:history="true" w:anchor="_bookmark145">
        <w:r>
          <w:rPr>
            <w:b w:val="0"/>
            <w:w w:val="90"/>
            <w:sz w:val="20"/>
          </w:rPr>
          <w:t>6.2 </w:t>
        </w:r>
      </w:hyperlink>
      <w:r>
        <w:rPr>
          <w:b w:val="0"/>
          <w:w w:val="90"/>
          <w:sz w:val="20"/>
        </w:rPr>
        <w:t>shows, our dataset is imbalanced.</w:t>
      </w:r>
      <w:r>
        <w:rPr>
          <w:b w:val="0"/>
          <w:sz w:val="20"/>
        </w:rPr>
        <w:t> </w:t>
      </w:r>
      <w:r>
        <w:rPr>
          <w:b w:val="0"/>
          <w:w w:val="90"/>
          <w:sz w:val="20"/>
        </w:rPr>
        <w:t>Only 1% of all files are migrated files.</w:t>
      </w:r>
      <w:r>
        <w:rPr>
          <w:b w:val="0"/>
          <w:sz w:val="20"/>
        </w:rPr>
        <w:t> </w:t>
      </w:r>
      <w:r>
        <w:rPr>
          <w:b w:val="0"/>
          <w:w w:val="90"/>
          <w:sz w:val="20"/>
        </w:rPr>
        <w:t>For that reason, we use scikit-learn’s random under-sampling algorithm, which randomly selects instances of the over-sampled class to perform the balancing.</w:t>
      </w:r>
    </w:p>
    <w:p>
      <w:pPr>
        <w:pStyle w:val="ListParagraph"/>
        <w:numPr>
          <w:ilvl w:val="1"/>
          <w:numId w:val="63"/>
        </w:numPr>
        <w:tabs>
          <w:tab w:pos="1662" w:val="left" w:leader="none"/>
        </w:tabs>
        <w:spacing w:line="244" w:lineRule="auto" w:before="151" w:after="0"/>
        <w:ind w:left="1651" w:right="390" w:hanging="251"/>
        <w:jc w:val="both"/>
        <w:rPr>
          <w:b w:val="0"/>
          <w:sz w:val="20"/>
        </w:rPr>
      </w:pPr>
      <w:r>
        <w:rPr>
          <w:b w:val="0"/>
          <w:w w:val="85"/>
          <w:sz w:val="20"/>
        </w:rPr>
        <w:t>Standardization of datasets is a common requirement for many machine learning estimators </w:t>
      </w:r>
      <w:r>
        <w:rPr>
          <w:b w:val="0"/>
          <w:w w:val="90"/>
          <w:sz w:val="20"/>
        </w:rPr>
        <w:t>implemented</w:t>
      </w:r>
      <w:r>
        <w:rPr>
          <w:b w:val="0"/>
          <w:spacing w:val="-10"/>
          <w:w w:val="90"/>
          <w:sz w:val="20"/>
        </w:rPr>
        <w:t> </w:t>
      </w:r>
      <w:r>
        <w:rPr>
          <w:b w:val="0"/>
          <w:w w:val="90"/>
          <w:sz w:val="20"/>
        </w:rPr>
        <w:t>in</w:t>
      </w:r>
      <w:r>
        <w:rPr>
          <w:b w:val="0"/>
          <w:spacing w:val="-10"/>
          <w:w w:val="90"/>
          <w:sz w:val="20"/>
        </w:rPr>
        <w:t> </w:t>
      </w:r>
      <w:r>
        <w:rPr>
          <w:b w:val="0"/>
          <w:w w:val="90"/>
          <w:sz w:val="20"/>
        </w:rPr>
        <w:t>scikit-learn</w:t>
      </w:r>
      <w:r>
        <w:rPr>
          <w:b w:val="0"/>
          <w:spacing w:val="-9"/>
          <w:w w:val="90"/>
          <w:sz w:val="20"/>
        </w:rPr>
        <w:t> </w:t>
      </w:r>
      <w:hyperlink w:history="true" w:anchor="_bookmark251">
        <w:r>
          <w:rPr>
            <w:b w:val="0"/>
            <w:w w:val="90"/>
            <w:sz w:val="20"/>
          </w:rPr>
          <w:t>[75].</w:t>
        </w:r>
        <w:r>
          <w:rPr>
            <w:b w:val="0"/>
            <w:spacing w:val="-10"/>
            <w:w w:val="90"/>
            <w:sz w:val="20"/>
          </w:rPr>
          <w:t> </w:t>
        </w:r>
      </w:hyperlink>
      <w:r>
        <w:rPr>
          <w:b w:val="0"/>
          <w:w w:val="90"/>
          <w:sz w:val="20"/>
        </w:rPr>
        <w:t>For</w:t>
      </w:r>
      <w:r>
        <w:rPr>
          <w:b w:val="0"/>
          <w:spacing w:val="-9"/>
          <w:w w:val="90"/>
          <w:sz w:val="20"/>
        </w:rPr>
        <w:t> </w:t>
      </w:r>
      <w:r>
        <w:rPr>
          <w:b w:val="0"/>
          <w:w w:val="90"/>
          <w:sz w:val="20"/>
        </w:rPr>
        <w:t>that</w:t>
      </w:r>
      <w:r>
        <w:rPr>
          <w:b w:val="0"/>
          <w:spacing w:val="-10"/>
          <w:w w:val="90"/>
          <w:sz w:val="20"/>
        </w:rPr>
        <w:t> </w:t>
      </w:r>
      <w:r>
        <w:rPr>
          <w:b w:val="0"/>
          <w:w w:val="90"/>
          <w:sz w:val="20"/>
        </w:rPr>
        <w:t>reason,</w:t>
      </w:r>
      <w:r>
        <w:rPr>
          <w:b w:val="0"/>
          <w:spacing w:val="-10"/>
          <w:w w:val="90"/>
          <w:sz w:val="20"/>
        </w:rPr>
        <w:t> </w:t>
      </w:r>
      <w:r>
        <w:rPr>
          <w:b w:val="0"/>
          <w:w w:val="90"/>
          <w:sz w:val="20"/>
        </w:rPr>
        <w:t>we</w:t>
      </w:r>
      <w:r>
        <w:rPr>
          <w:b w:val="0"/>
          <w:spacing w:val="-9"/>
          <w:w w:val="90"/>
          <w:sz w:val="20"/>
        </w:rPr>
        <w:t> </w:t>
      </w:r>
      <w:r>
        <w:rPr>
          <w:b w:val="0"/>
          <w:w w:val="90"/>
          <w:sz w:val="20"/>
        </w:rPr>
        <w:t>scale</w:t>
      </w:r>
      <w:r>
        <w:rPr>
          <w:b w:val="0"/>
          <w:spacing w:val="-10"/>
          <w:w w:val="90"/>
          <w:sz w:val="20"/>
        </w:rPr>
        <w:t> </w:t>
      </w:r>
      <w:r>
        <w:rPr>
          <w:b w:val="0"/>
          <w:w w:val="90"/>
          <w:sz w:val="20"/>
        </w:rPr>
        <w:t>all</w:t>
      </w:r>
      <w:r>
        <w:rPr>
          <w:b w:val="0"/>
          <w:spacing w:val="-9"/>
          <w:w w:val="90"/>
          <w:sz w:val="20"/>
        </w:rPr>
        <w:t> </w:t>
      </w:r>
      <w:r>
        <w:rPr>
          <w:b w:val="0"/>
          <w:w w:val="90"/>
          <w:sz w:val="20"/>
        </w:rPr>
        <w:t>the</w:t>
      </w:r>
      <w:r>
        <w:rPr>
          <w:b w:val="0"/>
          <w:spacing w:val="-10"/>
          <w:w w:val="90"/>
          <w:sz w:val="20"/>
        </w:rPr>
        <w:t> </w:t>
      </w:r>
      <w:r>
        <w:rPr>
          <w:b w:val="0"/>
          <w:w w:val="90"/>
          <w:sz w:val="20"/>
        </w:rPr>
        <w:t>features</w:t>
      </w:r>
      <w:r>
        <w:rPr>
          <w:b w:val="0"/>
          <w:spacing w:val="-10"/>
          <w:w w:val="90"/>
          <w:sz w:val="20"/>
        </w:rPr>
        <w:t> </w:t>
      </w:r>
      <w:r>
        <w:rPr>
          <w:b w:val="0"/>
          <w:w w:val="90"/>
          <w:sz w:val="20"/>
        </w:rPr>
        <w:t>to</w:t>
      </w:r>
      <w:r>
        <w:rPr>
          <w:b w:val="0"/>
          <w:spacing w:val="-9"/>
          <w:w w:val="90"/>
          <w:sz w:val="20"/>
        </w:rPr>
        <w:t> </w:t>
      </w:r>
      <w:r>
        <w:rPr>
          <w:b w:val="0"/>
          <w:w w:val="90"/>
          <w:sz w:val="20"/>
        </w:rPr>
        <w:t>a</w:t>
      </w:r>
      <w:r>
        <w:rPr>
          <w:b w:val="0"/>
          <w:spacing w:val="-10"/>
          <w:w w:val="90"/>
          <w:sz w:val="20"/>
        </w:rPr>
        <w:t> </w:t>
      </w:r>
      <w:r>
        <w:rPr>
          <w:b w:val="0"/>
          <w:w w:val="90"/>
          <w:sz w:val="20"/>
        </w:rPr>
        <w:t>[0,</w:t>
      </w:r>
      <w:r>
        <w:rPr>
          <w:b w:val="0"/>
          <w:spacing w:val="-9"/>
          <w:w w:val="90"/>
          <w:sz w:val="20"/>
        </w:rPr>
        <w:t> </w:t>
      </w:r>
      <w:r>
        <w:rPr>
          <w:b w:val="0"/>
          <w:w w:val="90"/>
          <w:sz w:val="20"/>
        </w:rPr>
        <w:t>1]</w:t>
      </w:r>
      <w:r>
        <w:rPr>
          <w:b w:val="0"/>
          <w:spacing w:val="-10"/>
          <w:w w:val="90"/>
          <w:sz w:val="20"/>
        </w:rPr>
        <w:t> </w:t>
      </w:r>
      <w:r>
        <w:rPr>
          <w:b w:val="0"/>
          <w:w w:val="90"/>
          <w:sz w:val="20"/>
        </w:rPr>
        <w:t>range. </w:t>
      </w:r>
      <w:r>
        <w:rPr>
          <w:b w:val="0"/>
          <w:w w:val="95"/>
          <w:sz w:val="20"/>
        </w:rPr>
        <w:t>We</w:t>
      </w:r>
      <w:r>
        <w:rPr>
          <w:b w:val="0"/>
          <w:spacing w:val="-13"/>
          <w:w w:val="95"/>
          <w:sz w:val="20"/>
        </w:rPr>
        <w:t> </w:t>
      </w:r>
      <w:r>
        <w:rPr>
          <w:b w:val="0"/>
          <w:w w:val="95"/>
          <w:sz w:val="20"/>
        </w:rPr>
        <w:t>use</w:t>
      </w:r>
      <w:r>
        <w:rPr>
          <w:b w:val="0"/>
          <w:spacing w:val="-13"/>
          <w:w w:val="95"/>
          <w:sz w:val="20"/>
        </w:rPr>
        <w:t> </w:t>
      </w:r>
      <w:r>
        <w:rPr>
          <w:b w:val="0"/>
          <w:w w:val="95"/>
          <w:sz w:val="20"/>
        </w:rPr>
        <w:t>the</w:t>
      </w:r>
      <w:r>
        <w:rPr>
          <w:b w:val="0"/>
          <w:spacing w:val="-13"/>
          <w:w w:val="95"/>
          <w:sz w:val="20"/>
        </w:rPr>
        <w:t> </w:t>
      </w:r>
      <w:r>
        <w:rPr>
          <w:b w:val="0"/>
          <w:w w:val="95"/>
          <w:sz w:val="20"/>
        </w:rPr>
        <w:t>Min-Max</w:t>
      </w:r>
      <w:r>
        <w:rPr>
          <w:b w:val="0"/>
          <w:spacing w:val="-13"/>
          <w:w w:val="95"/>
          <w:sz w:val="20"/>
        </w:rPr>
        <w:t> </w:t>
      </w:r>
      <w:r>
        <w:rPr>
          <w:b w:val="0"/>
          <w:w w:val="95"/>
          <w:sz w:val="20"/>
        </w:rPr>
        <w:t>scaler</w:t>
      </w:r>
      <w:r>
        <w:rPr>
          <w:b w:val="0"/>
          <w:spacing w:val="-12"/>
          <w:w w:val="95"/>
          <w:sz w:val="20"/>
        </w:rPr>
        <w:t> </w:t>
      </w:r>
      <w:r>
        <w:rPr>
          <w:b w:val="0"/>
          <w:w w:val="95"/>
          <w:sz w:val="20"/>
        </w:rPr>
        <w:t>provided</w:t>
      </w:r>
      <w:r>
        <w:rPr>
          <w:b w:val="0"/>
          <w:spacing w:val="-13"/>
          <w:w w:val="95"/>
          <w:sz w:val="20"/>
        </w:rPr>
        <w:t> </w:t>
      </w:r>
      <w:r>
        <w:rPr>
          <w:b w:val="0"/>
          <w:w w:val="95"/>
          <w:sz w:val="20"/>
        </w:rPr>
        <w:t>by</w:t>
      </w:r>
      <w:r>
        <w:rPr>
          <w:b w:val="0"/>
          <w:spacing w:val="-13"/>
          <w:w w:val="95"/>
          <w:sz w:val="20"/>
        </w:rPr>
        <w:t> </w:t>
      </w:r>
      <w:r>
        <w:rPr>
          <w:b w:val="0"/>
          <w:w w:val="95"/>
          <w:sz w:val="20"/>
        </w:rPr>
        <w:t>the</w:t>
      </w:r>
      <w:r>
        <w:rPr>
          <w:b w:val="0"/>
          <w:spacing w:val="-13"/>
          <w:w w:val="95"/>
          <w:sz w:val="20"/>
        </w:rPr>
        <w:t> </w:t>
      </w:r>
      <w:r>
        <w:rPr>
          <w:b w:val="0"/>
          <w:w w:val="95"/>
          <w:sz w:val="20"/>
        </w:rPr>
        <w:t>scikit-learn</w:t>
      </w:r>
      <w:r>
        <w:rPr>
          <w:b w:val="0"/>
          <w:spacing w:val="-13"/>
          <w:w w:val="95"/>
          <w:sz w:val="20"/>
        </w:rPr>
        <w:t> </w:t>
      </w:r>
      <w:r>
        <w:rPr>
          <w:b w:val="0"/>
          <w:w w:val="95"/>
          <w:sz w:val="20"/>
        </w:rPr>
        <w:t>framework.</w:t>
      </w:r>
    </w:p>
    <w:p>
      <w:pPr>
        <w:pStyle w:val="ListParagraph"/>
        <w:numPr>
          <w:ilvl w:val="1"/>
          <w:numId w:val="63"/>
        </w:numPr>
        <w:tabs>
          <w:tab w:pos="1662" w:val="left" w:leader="none"/>
        </w:tabs>
        <w:spacing w:line="244" w:lineRule="auto" w:before="151" w:after="0"/>
        <w:ind w:left="1661" w:right="426" w:hanging="261"/>
        <w:jc w:val="both"/>
        <w:rPr>
          <w:b w:val="0"/>
          <w:sz w:val="20"/>
        </w:rPr>
      </w:pPr>
      <w:r>
        <w:rPr>
          <w:b w:val="0"/>
          <w:w w:val="95"/>
          <w:sz w:val="20"/>
        </w:rPr>
        <w:t>We</w:t>
      </w:r>
      <w:r>
        <w:rPr>
          <w:b w:val="0"/>
          <w:spacing w:val="-13"/>
          <w:w w:val="95"/>
          <w:sz w:val="20"/>
        </w:rPr>
        <w:t> </w:t>
      </w:r>
      <w:r>
        <w:rPr>
          <w:b w:val="0"/>
          <w:w w:val="95"/>
          <w:sz w:val="20"/>
        </w:rPr>
        <w:t>use</w:t>
      </w:r>
      <w:r>
        <w:rPr>
          <w:b w:val="0"/>
          <w:spacing w:val="-13"/>
          <w:w w:val="95"/>
          <w:sz w:val="20"/>
        </w:rPr>
        <w:t> </w:t>
      </w:r>
      <w:r>
        <w:rPr>
          <w:b w:val="0"/>
          <w:w w:val="95"/>
          <w:sz w:val="20"/>
        </w:rPr>
        <w:t>each</w:t>
      </w:r>
      <w:r>
        <w:rPr>
          <w:b w:val="0"/>
          <w:spacing w:val="-13"/>
          <w:w w:val="95"/>
          <w:sz w:val="20"/>
        </w:rPr>
        <w:t> </w:t>
      </w:r>
      <w:r>
        <w:rPr>
          <w:b w:val="0"/>
          <w:w w:val="95"/>
          <w:sz w:val="20"/>
        </w:rPr>
        <w:t>algorithm’s</w:t>
      </w:r>
      <w:r>
        <w:rPr>
          <w:b w:val="0"/>
          <w:spacing w:val="-13"/>
          <w:w w:val="95"/>
          <w:sz w:val="20"/>
        </w:rPr>
        <w:t> </w:t>
      </w:r>
      <w:r>
        <w:rPr>
          <w:b w:val="0"/>
          <w:w w:val="95"/>
          <w:sz w:val="20"/>
        </w:rPr>
        <w:t>default</w:t>
      </w:r>
      <w:r>
        <w:rPr>
          <w:b w:val="0"/>
          <w:spacing w:val="-12"/>
          <w:w w:val="95"/>
          <w:sz w:val="20"/>
        </w:rPr>
        <w:t> </w:t>
      </w:r>
      <w:r>
        <w:rPr>
          <w:b w:val="0"/>
          <w:w w:val="95"/>
          <w:sz w:val="20"/>
        </w:rPr>
        <w:t>parameters</w:t>
      </w:r>
      <w:r>
        <w:rPr>
          <w:b w:val="0"/>
          <w:spacing w:val="-13"/>
          <w:w w:val="95"/>
          <w:sz w:val="20"/>
        </w:rPr>
        <w:t> </w:t>
      </w:r>
      <w:r>
        <w:rPr>
          <w:b w:val="0"/>
          <w:w w:val="95"/>
          <w:sz w:val="20"/>
        </w:rPr>
        <w:t>since</w:t>
      </w:r>
      <w:r>
        <w:rPr>
          <w:b w:val="0"/>
          <w:spacing w:val="-13"/>
          <w:w w:val="95"/>
          <w:sz w:val="20"/>
        </w:rPr>
        <w:t> </w:t>
      </w:r>
      <w:r>
        <w:rPr>
          <w:b w:val="0"/>
          <w:w w:val="95"/>
          <w:sz w:val="20"/>
        </w:rPr>
        <w:t>our</w:t>
      </w:r>
      <w:r>
        <w:rPr>
          <w:b w:val="0"/>
          <w:spacing w:val="-13"/>
          <w:w w:val="95"/>
          <w:sz w:val="20"/>
        </w:rPr>
        <w:t> </w:t>
      </w:r>
      <w:r>
        <w:rPr>
          <w:b w:val="0"/>
          <w:w w:val="95"/>
          <w:sz w:val="20"/>
        </w:rPr>
        <w:t>goal</w:t>
      </w:r>
      <w:r>
        <w:rPr>
          <w:b w:val="0"/>
          <w:spacing w:val="-13"/>
          <w:w w:val="95"/>
          <w:sz w:val="20"/>
        </w:rPr>
        <w:t> </w:t>
      </w:r>
      <w:r>
        <w:rPr>
          <w:b w:val="0"/>
          <w:w w:val="95"/>
          <w:sz w:val="20"/>
        </w:rPr>
        <w:t>is</w:t>
      </w:r>
      <w:r>
        <w:rPr>
          <w:b w:val="0"/>
          <w:spacing w:val="-12"/>
          <w:w w:val="95"/>
          <w:sz w:val="20"/>
        </w:rPr>
        <w:t> </w:t>
      </w:r>
      <w:r>
        <w:rPr>
          <w:b w:val="0"/>
          <w:w w:val="95"/>
          <w:sz w:val="20"/>
        </w:rPr>
        <w:t>to</w:t>
      </w:r>
      <w:r>
        <w:rPr>
          <w:b w:val="0"/>
          <w:spacing w:val="-13"/>
          <w:w w:val="95"/>
          <w:sz w:val="20"/>
        </w:rPr>
        <w:t> </w:t>
      </w:r>
      <w:r>
        <w:rPr>
          <w:b w:val="0"/>
          <w:w w:val="95"/>
          <w:sz w:val="20"/>
        </w:rPr>
        <w:t>verify</w:t>
      </w:r>
      <w:r>
        <w:rPr>
          <w:b w:val="0"/>
          <w:spacing w:val="-13"/>
          <w:w w:val="95"/>
          <w:sz w:val="20"/>
        </w:rPr>
        <w:t> </w:t>
      </w:r>
      <w:r>
        <w:rPr>
          <w:b w:val="0"/>
          <w:w w:val="95"/>
          <w:sz w:val="20"/>
        </w:rPr>
        <w:t>the</w:t>
      </w:r>
      <w:r>
        <w:rPr>
          <w:b w:val="0"/>
          <w:spacing w:val="-13"/>
          <w:w w:val="95"/>
          <w:sz w:val="20"/>
        </w:rPr>
        <w:t> </w:t>
      </w:r>
      <w:r>
        <w:rPr>
          <w:b w:val="0"/>
          <w:w w:val="95"/>
          <w:sz w:val="20"/>
        </w:rPr>
        <w:t>feasibility</w:t>
      </w:r>
      <w:r>
        <w:rPr>
          <w:b w:val="0"/>
          <w:spacing w:val="-13"/>
          <w:w w:val="95"/>
          <w:sz w:val="20"/>
        </w:rPr>
        <w:t> </w:t>
      </w:r>
      <w:r>
        <w:rPr>
          <w:b w:val="0"/>
          <w:w w:val="95"/>
          <w:sz w:val="20"/>
        </w:rPr>
        <w:t>of using these algorithms.</w:t>
      </w:r>
    </w:p>
    <w:p>
      <w:pPr>
        <w:pStyle w:val="ListParagraph"/>
        <w:numPr>
          <w:ilvl w:val="1"/>
          <w:numId w:val="63"/>
        </w:numPr>
        <w:tabs>
          <w:tab w:pos="1662" w:val="left" w:leader="none"/>
        </w:tabs>
        <w:spacing w:line="244" w:lineRule="auto" w:before="152" w:after="0"/>
        <w:ind w:left="1661" w:right="426" w:hanging="261"/>
        <w:jc w:val="both"/>
        <w:rPr>
          <w:b w:val="0"/>
          <w:sz w:val="20"/>
        </w:rPr>
      </w:pPr>
      <w:r>
        <w:rPr>
          <w:b w:val="0"/>
          <w:w w:val="90"/>
          <w:sz w:val="20"/>
        </w:rPr>
        <w:t>Finally,</w:t>
      </w:r>
      <w:r>
        <w:rPr>
          <w:b w:val="0"/>
          <w:spacing w:val="-1"/>
          <w:w w:val="90"/>
          <w:sz w:val="20"/>
        </w:rPr>
        <w:t> </w:t>
      </w:r>
      <w:r>
        <w:rPr>
          <w:b w:val="0"/>
          <w:w w:val="90"/>
          <w:sz w:val="20"/>
        </w:rPr>
        <w:t>we</w:t>
      </w:r>
      <w:r>
        <w:rPr>
          <w:b w:val="0"/>
          <w:spacing w:val="-1"/>
          <w:w w:val="90"/>
          <w:sz w:val="20"/>
        </w:rPr>
        <w:t> </w:t>
      </w:r>
      <w:r>
        <w:rPr>
          <w:b w:val="0"/>
          <w:w w:val="90"/>
          <w:sz w:val="20"/>
        </w:rPr>
        <w:t>perform</w:t>
      </w:r>
      <w:r>
        <w:rPr>
          <w:b w:val="0"/>
          <w:spacing w:val="-1"/>
          <w:w w:val="90"/>
          <w:sz w:val="20"/>
        </w:rPr>
        <w:t> </w:t>
      </w:r>
      <w:r>
        <w:rPr>
          <w:b w:val="0"/>
          <w:w w:val="90"/>
          <w:sz w:val="20"/>
        </w:rPr>
        <w:t>a</w:t>
      </w:r>
      <w:r>
        <w:rPr>
          <w:b w:val="0"/>
          <w:spacing w:val="-1"/>
          <w:w w:val="90"/>
          <w:sz w:val="20"/>
        </w:rPr>
        <w:t> </w:t>
      </w:r>
      <w:r>
        <w:rPr>
          <w:b w:val="0"/>
          <w:w w:val="90"/>
          <w:sz w:val="20"/>
        </w:rPr>
        <w:t>stratified</w:t>
      </w:r>
      <w:r>
        <w:rPr>
          <w:b w:val="0"/>
          <w:spacing w:val="-1"/>
          <w:w w:val="90"/>
          <w:sz w:val="20"/>
        </w:rPr>
        <w:t> </w:t>
      </w:r>
      <w:r>
        <w:rPr>
          <w:b w:val="0"/>
          <w:w w:val="90"/>
          <w:sz w:val="20"/>
        </w:rPr>
        <w:t>K-fold</w:t>
      </w:r>
      <w:r>
        <w:rPr>
          <w:b w:val="0"/>
          <w:spacing w:val="-1"/>
          <w:w w:val="90"/>
          <w:sz w:val="20"/>
        </w:rPr>
        <w:t> </w:t>
      </w:r>
      <w:r>
        <w:rPr>
          <w:b w:val="0"/>
          <w:w w:val="90"/>
          <w:sz w:val="20"/>
        </w:rPr>
        <w:t>cross-validation</w:t>
      </w:r>
      <w:r>
        <w:rPr>
          <w:b w:val="0"/>
          <w:spacing w:val="-1"/>
          <w:w w:val="90"/>
          <w:sz w:val="20"/>
        </w:rPr>
        <w:t> </w:t>
      </w:r>
      <w:r>
        <w:rPr>
          <w:b w:val="0"/>
          <w:w w:val="90"/>
          <w:sz w:val="20"/>
        </w:rPr>
        <w:t>with</w:t>
      </w:r>
      <w:r>
        <w:rPr>
          <w:b w:val="0"/>
          <w:spacing w:val="-1"/>
          <w:w w:val="90"/>
          <w:sz w:val="20"/>
        </w:rPr>
        <w:t> </w:t>
      </w:r>
      <w:r>
        <w:rPr>
          <w:b w:val="0"/>
          <w:w w:val="90"/>
          <w:sz w:val="20"/>
        </w:rPr>
        <w:t>10</w:t>
      </w:r>
      <w:r>
        <w:rPr>
          <w:b w:val="0"/>
          <w:spacing w:val="-1"/>
          <w:w w:val="90"/>
          <w:sz w:val="20"/>
        </w:rPr>
        <w:t> </w:t>
      </w:r>
      <w:r>
        <w:rPr>
          <w:b w:val="0"/>
          <w:w w:val="90"/>
          <w:sz w:val="20"/>
        </w:rPr>
        <w:t>folds.</w:t>
      </w:r>
      <w:r>
        <w:rPr>
          <w:b w:val="0"/>
          <w:sz w:val="20"/>
        </w:rPr>
        <w:t> </w:t>
      </w:r>
      <w:r>
        <w:rPr>
          <w:b w:val="0"/>
          <w:w w:val="90"/>
          <w:sz w:val="20"/>
        </w:rPr>
        <w:t>We</w:t>
      </w:r>
      <w:r>
        <w:rPr>
          <w:b w:val="0"/>
          <w:spacing w:val="-1"/>
          <w:w w:val="90"/>
          <w:sz w:val="20"/>
        </w:rPr>
        <w:t> </w:t>
      </w:r>
      <w:r>
        <w:rPr>
          <w:b w:val="0"/>
          <w:w w:val="90"/>
          <w:sz w:val="20"/>
        </w:rPr>
        <w:t>split</w:t>
      </w:r>
      <w:r>
        <w:rPr>
          <w:b w:val="0"/>
          <w:spacing w:val="-1"/>
          <w:w w:val="90"/>
          <w:sz w:val="20"/>
        </w:rPr>
        <w:t> </w:t>
      </w:r>
      <w:r>
        <w:rPr>
          <w:b w:val="0"/>
          <w:w w:val="90"/>
          <w:sz w:val="20"/>
        </w:rPr>
        <w:t>the</w:t>
      </w:r>
      <w:r>
        <w:rPr>
          <w:b w:val="0"/>
          <w:spacing w:val="-1"/>
          <w:w w:val="90"/>
          <w:sz w:val="20"/>
        </w:rPr>
        <w:t> </w:t>
      </w:r>
      <w:r>
        <w:rPr>
          <w:b w:val="0"/>
          <w:w w:val="90"/>
          <w:sz w:val="20"/>
        </w:rPr>
        <w:t>dataset into</w:t>
      </w:r>
      <w:r>
        <w:rPr>
          <w:b w:val="0"/>
          <w:spacing w:val="-4"/>
          <w:w w:val="90"/>
          <w:sz w:val="20"/>
        </w:rPr>
        <w:t> </w:t>
      </w:r>
      <w:r>
        <w:rPr>
          <w:b w:val="0"/>
          <w:w w:val="90"/>
          <w:sz w:val="20"/>
        </w:rPr>
        <w:t>ten</w:t>
      </w:r>
      <w:r>
        <w:rPr>
          <w:b w:val="0"/>
          <w:spacing w:val="-5"/>
          <w:w w:val="90"/>
          <w:sz w:val="20"/>
        </w:rPr>
        <w:t> </w:t>
      </w:r>
      <w:r>
        <w:rPr>
          <w:b w:val="0"/>
          <w:w w:val="90"/>
          <w:sz w:val="20"/>
        </w:rPr>
        <w:t>folds,</w:t>
      </w:r>
      <w:r>
        <w:rPr>
          <w:b w:val="0"/>
          <w:spacing w:val="-4"/>
          <w:w w:val="90"/>
          <w:sz w:val="20"/>
        </w:rPr>
        <w:t> </w:t>
      </w:r>
      <w:r>
        <w:rPr>
          <w:b w:val="0"/>
          <w:w w:val="90"/>
          <w:sz w:val="20"/>
        </w:rPr>
        <w:t>using</w:t>
      </w:r>
      <w:r>
        <w:rPr>
          <w:b w:val="0"/>
          <w:spacing w:val="-5"/>
          <w:w w:val="90"/>
          <w:sz w:val="20"/>
        </w:rPr>
        <w:t> </w:t>
      </w:r>
      <w:r>
        <w:rPr>
          <w:b w:val="0"/>
          <w:w w:val="90"/>
          <w:sz w:val="20"/>
        </w:rPr>
        <w:t>9</w:t>
      </w:r>
      <w:r>
        <w:rPr>
          <w:b w:val="0"/>
          <w:spacing w:val="-4"/>
          <w:w w:val="90"/>
          <w:sz w:val="20"/>
        </w:rPr>
        <w:t> </w:t>
      </w:r>
      <w:r>
        <w:rPr>
          <w:b w:val="0"/>
          <w:w w:val="90"/>
          <w:sz w:val="20"/>
        </w:rPr>
        <w:t>folds</w:t>
      </w:r>
      <w:r>
        <w:rPr>
          <w:b w:val="0"/>
          <w:spacing w:val="-5"/>
          <w:w w:val="90"/>
          <w:sz w:val="20"/>
        </w:rPr>
        <w:t> </w:t>
      </w:r>
      <w:r>
        <w:rPr>
          <w:b w:val="0"/>
          <w:w w:val="90"/>
          <w:sz w:val="20"/>
        </w:rPr>
        <w:t>(90%</w:t>
      </w:r>
      <w:r>
        <w:rPr>
          <w:b w:val="0"/>
          <w:spacing w:val="-4"/>
          <w:w w:val="90"/>
          <w:sz w:val="20"/>
        </w:rPr>
        <w:t> </w:t>
      </w:r>
      <w:r>
        <w:rPr>
          <w:b w:val="0"/>
          <w:w w:val="90"/>
          <w:sz w:val="20"/>
        </w:rPr>
        <w:t>of</w:t>
      </w:r>
      <w:r>
        <w:rPr>
          <w:b w:val="0"/>
          <w:spacing w:val="-4"/>
          <w:w w:val="90"/>
          <w:sz w:val="20"/>
        </w:rPr>
        <w:t> </w:t>
      </w:r>
      <w:r>
        <w:rPr>
          <w:b w:val="0"/>
          <w:w w:val="90"/>
          <w:sz w:val="20"/>
        </w:rPr>
        <w:t>the</w:t>
      </w:r>
      <w:r>
        <w:rPr>
          <w:b w:val="0"/>
          <w:spacing w:val="-5"/>
          <w:w w:val="90"/>
          <w:sz w:val="20"/>
        </w:rPr>
        <w:t> </w:t>
      </w:r>
      <w:r>
        <w:rPr>
          <w:b w:val="0"/>
          <w:w w:val="90"/>
          <w:sz w:val="20"/>
        </w:rPr>
        <w:t>classes)</w:t>
      </w:r>
      <w:r>
        <w:rPr>
          <w:b w:val="0"/>
          <w:spacing w:val="-4"/>
          <w:w w:val="90"/>
          <w:sz w:val="20"/>
        </w:rPr>
        <w:t> </w:t>
      </w:r>
      <w:r>
        <w:rPr>
          <w:b w:val="0"/>
          <w:w w:val="90"/>
          <w:sz w:val="20"/>
        </w:rPr>
        <w:t>as</w:t>
      </w:r>
      <w:r>
        <w:rPr>
          <w:b w:val="0"/>
          <w:spacing w:val="-5"/>
          <w:w w:val="90"/>
          <w:sz w:val="20"/>
        </w:rPr>
        <w:t> </w:t>
      </w:r>
      <w:r>
        <w:rPr>
          <w:b w:val="0"/>
          <w:w w:val="90"/>
          <w:sz w:val="20"/>
        </w:rPr>
        <w:t>the</w:t>
      </w:r>
      <w:r>
        <w:rPr>
          <w:b w:val="0"/>
          <w:spacing w:val="-4"/>
          <w:w w:val="90"/>
          <w:sz w:val="20"/>
        </w:rPr>
        <w:t> </w:t>
      </w:r>
      <w:r>
        <w:rPr>
          <w:b w:val="0"/>
          <w:w w:val="90"/>
          <w:sz w:val="20"/>
        </w:rPr>
        <w:t>training</w:t>
      </w:r>
      <w:r>
        <w:rPr>
          <w:b w:val="0"/>
          <w:spacing w:val="-5"/>
          <w:w w:val="90"/>
          <w:sz w:val="20"/>
        </w:rPr>
        <w:t> </w:t>
      </w:r>
      <w:r>
        <w:rPr>
          <w:b w:val="0"/>
          <w:w w:val="90"/>
          <w:sz w:val="20"/>
        </w:rPr>
        <w:t>set</w:t>
      </w:r>
      <w:r>
        <w:rPr>
          <w:b w:val="0"/>
          <w:spacing w:val="-4"/>
          <w:w w:val="90"/>
          <w:sz w:val="20"/>
        </w:rPr>
        <w:t> </w:t>
      </w:r>
      <w:r>
        <w:rPr>
          <w:b w:val="0"/>
          <w:w w:val="90"/>
          <w:sz w:val="20"/>
        </w:rPr>
        <w:t>to</w:t>
      </w:r>
      <w:r>
        <w:rPr>
          <w:b w:val="0"/>
          <w:spacing w:val="-5"/>
          <w:w w:val="90"/>
          <w:sz w:val="20"/>
        </w:rPr>
        <w:t> </w:t>
      </w:r>
      <w:r>
        <w:rPr>
          <w:b w:val="0"/>
          <w:w w:val="90"/>
          <w:sz w:val="20"/>
        </w:rPr>
        <w:t>build</w:t>
      </w:r>
      <w:r>
        <w:rPr>
          <w:b w:val="0"/>
          <w:spacing w:val="-4"/>
          <w:w w:val="90"/>
          <w:sz w:val="20"/>
        </w:rPr>
        <w:t> </w:t>
      </w:r>
      <w:r>
        <w:rPr>
          <w:b w:val="0"/>
          <w:w w:val="90"/>
          <w:sz w:val="20"/>
        </w:rPr>
        <w:t>the</w:t>
      </w:r>
      <w:r>
        <w:rPr>
          <w:b w:val="0"/>
          <w:spacing w:val="-5"/>
          <w:w w:val="90"/>
          <w:sz w:val="20"/>
        </w:rPr>
        <w:t> </w:t>
      </w:r>
      <w:r>
        <w:rPr>
          <w:b w:val="0"/>
          <w:w w:val="90"/>
          <w:sz w:val="20"/>
        </w:rPr>
        <w:t>prediction model and the remaining fold as a validation set to evaluate the accuracy of the model.</w:t>
      </w:r>
    </w:p>
    <w:p>
      <w:pPr>
        <w:pStyle w:val="BodyText"/>
        <w:spacing w:before="3"/>
        <w:rPr>
          <w:b w:val="0"/>
          <w:sz w:val="21"/>
        </w:rPr>
      </w:pPr>
    </w:p>
    <w:p>
      <w:pPr>
        <w:pStyle w:val="Heading3"/>
        <w:numPr>
          <w:ilvl w:val="2"/>
          <w:numId w:val="62"/>
        </w:numPr>
        <w:tabs>
          <w:tab w:pos="1918" w:val="left" w:leader="none"/>
          <w:tab w:pos="1919" w:val="left" w:leader="none"/>
        </w:tabs>
        <w:spacing w:line="240" w:lineRule="auto" w:before="0" w:after="0"/>
        <w:ind w:left="1918" w:right="0" w:hanging="756"/>
        <w:jc w:val="left"/>
        <w:rPr>
          <w:b w:val="0"/>
        </w:rPr>
      </w:pPr>
      <w:bookmarkStart w:name="6.2.2 Evaluation" w:id="243"/>
      <w:bookmarkEnd w:id="243"/>
      <w:r>
        <w:rPr/>
      </w:r>
      <w:bookmarkStart w:name="_bookmark149" w:id="244"/>
      <w:bookmarkEnd w:id="244"/>
      <w:r>
        <w:rPr>
          <w:b w:val="0"/>
          <w:spacing w:val="-2"/>
        </w:rPr>
        <w:t>E</w:t>
      </w:r>
      <w:r>
        <w:rPr>
          <w:b w:val="0"/>
          <w:spacing w:val="-2"/>
        </w:rPr>
        <w:t>valuation</w:t>
      </w:r>
    </w:p>
    <w:p>
      <w:pPr>
        <w:pStyle w:val="BodyText"/>
        <w:spacing w:line="242" w:lineRule="auto" w:before="124"/>
        <w:ind w:left="1163" w:right="422"/>
        <w:jc w:val="both"/>
        <w:rPr>
          <w:b w:val="0"/>
        </w:rPr>
      </w:pPr>
      <w:r>
        <w:rPr>
          <w:b w:val="0"/>
          <w:w w:val="95"/>
        </w:rPr>
        <w:t>Due</w:t>
      </w:r>
      <w:r>
        <w:rPr>
          <w:b w:val="0"/>
          <w:spacing w:val="-13"/>
          <w:w w:val="95"/>
        </w:rPr>
        <w:t> </w:t>
      </w:r>
      <w:r>
        <w:rPr>
          <w:b w:val="0"/>
          <w:w w:val="95"/>
        </w:rPr>
        <w:t>to</w:t>
      </w:r>
      <w:r>
        <w:rPr>
          <w:b w:val="0"/>
          <w:spacing w:val="-12"/>
          <w:w w:val="95"/>
        </w:rPr>
        <w:t> </w:t>
      </w:r>
      <w:r>
        <w:rPr>
          <w:b w:val="0"/>
          <w:w w:val="95"/>
        </w:rPr>
        <w:t>the</w:t>
      </w:r>
      <w:r>
        <w:rPr>
          <w:b w:val="0"/>
          <w:spacing w:val="-13"/>
          <w:w w:val="95"/>
        </w:rPr>
        <w:t> </w:t>
      </w:r>
      <w:r>
        <w:rPr>
          <w:b w:val="0"/>
          <w:w w:val="95"/>
        </w:rPr>
        <w:t>absence</w:t>
      </w:r>
      <w:r>
        <w:rPr>
          <w:b w:val="0"/>
          <w:spacing w:val="-12"/>
          <w:w w:val="95"/>
        </w:rPr>
        <w:t> </w:t>
      </w:r>
      <w:r>
        <w:rPr>
          <w:b w:val="0"/>
          <w:w w:val="95"/>
        </w:rPr>
        <w:t>of</w:t>
      </w:r>
      <w:r>
        <w:rPr>
          <w:b w:val="0"/>
          <w:spacing w:val="-13"/>
          <w:w w:val="95"/>
        </w:rPr>
        <w:t> </w:t>
      </w:r>
      <w:r>
        <w:rPr>
          <w:b w:val="0"/>
          <w:w w:val="95"/>
        </w:rPr>
        <w:t>a</w:t>
      </w:r>
      <w:r>
        <w:rPr>
          <w:b w:val="0"/>
          <w:spacing w:val="-12"/>
          <w:w w:val="95"/>
        </w:rPr>
        <w:t> </w:t>
      </w:r>
      <w:r>
        <w:rPr>
          <w:b w:val="0"/>
          <w:w w:val="95"/>
        </w:rPr>
        <w:t>benchmark</w:t>
      </w:r>
      <w:r>
        <w:rPr>
          <w:b w:val="0"/>
          <w:spacing w:val="-13"/>
          <w:w w:val="95"/>
        </w:rPr>
        <w:t> </w:t>
      </w:r>
      <w:r>
        <w:rPr>
          <w:b w:val="0"/>
          <w:w w:val="95"/>
        </w:rPr>
        <w:t>of</w:t>
      </w:r>
      <w:r>
        <w:rPr>
          <w:b w:val="0"/>
          <w:spacing w:val="-12"/>
          <w:w w:val="95"/>
        </w:rPr>
        <w:t> </w:t>
      </w:r>
      <w:r>
        <w:rPr>
          <w:b w:val="0"/>
          <w:w w:val="95"/>
        </w:rPr>
        <w:t>file</w:t>
      </w:r>
      <w:r>
        <w:rPr>
          <w:b w:val="0"/>
          <w:spacing w:val="-13"/>
          <w:w w:val="95"/>
        </w:rPr>
        <w:t> </w:t>
      </w:r>
      <w:r>
        <w:rPr>
          <w:b w:val="0"/>
          <w:w w:val="95"/>
        </w:rPr>
        <w:t>migrations</w:t>
      </w:r>
      <w:r>
        <w:rPr>
          <w:b w:val="0"/>
          <w:spacing w:val="-12"/>
          <w:w w:val="95"/>
        </w:rPr>
        <w:t> </w:t>
      </w:r>
      <w:r>
        <w:rPr>
          <w:b w:val="0"/>
          <w:w w:val="95"/>
        </w:rPr>
        <w:t>and</w:t>
      </w:r>
      <w:r>
        <w:rPr>
          <w:b w:val="0"/>
          <w:spacing w:val="-13"/>
          <w:w w:val="95"/>
        </w:rPr>
        <w:t> </w:t>
      </w:r>
      <w:r>
        <w:rPr>
          <w:b w:val="0"/>
          <w:w w:val="95"/>
        </w:rPr>
        <w:t>the</w:t>
      </w:r>
      <w:r>
        <w:rPr>
          <w:b w:val="0"/>
          <w:spacing w:val="-12"/>
          <w:w w:val="95"/>
        </w:rPr>
        <w:t> </w:t>
      </w:r>
      <w:r>
        <w:rPr>
          <w:b w:val="0"/>
          <w:w w:val="95"/>
        </w:rPr>
        <w:t>novelty</w:t>
      </w:r>
      <w:r>
        <w:rPr>
          <w:b w:val="0"/>
          <w:spacing w:val="-13"/>
          <w:w w:val="95"/>
        </w:rPr>
        <w:t> </w:t>
      </w:r>
      <w:r>
        <w:rPr>
          <w:b w:val="0"/>
          <w:w w:val="95"/>
        </w:rPr>
        <w:t>of</w:t>
      </w:r>
      <w:r>
        <w:rPr>
          <w:b w:val="0"/>
          <w:spacing w:val="-12"/>
          <w:w w:val="95"/>
        </w:rPr>
        <w:t> </w:t>
      </w:r>
      <w:r>
        <w:rPr>
          <w:b w:val="0"/>
          <w:w w:val="95"/>
        </w:rPr>
        <w:t>this</w:t>
      </w:r>
      <w:r>
        <w:rPr>
          <w:b w:val="0"/>
          <w:spacing w:val="-13"/>
          <w:w w:val="95"/>
        </w:rPr>
        <w:t> </w:t>
      </w:r>
      <w:r>
        <w:rPr>
          <w:b w:val="0"/>
          <w:w w:val="95"/>
        </w:rPr>
        <w:t>work,</w:t>
      </w:r>
      <w:r>
        <w:rPr>
          <w:b w:val="0"/>
          <w:spacing w:val="-11"/>
          <w:w w:val="95"/>
        </w:rPr>
        <w:t> </w:t>
      </w:r>
      <w:r>
        <w:rPr>
          <w:b w:val="0"/>
          <w:w w:val="95"/>
        </w:rPr>
        <w:t>we</w:t>
      </w:r>
      <w:r>
        <w:rPr>
          <w:b w:val="0"/>
          <w:spacing w:val="-13"/>
          <w:w w:val="95"/>
        </w:rPr>
        <w:t> </w:t>
      </w:r>
      <w:r>
        <w:rPr>
          <w:b w:val="0"/>
          <w:w w:val="95"/>
        </w:rPr>
        <w:t>could not</w:t>
      </w:r>
      <w:r>
        <w:rPr>
          <w:b w:val="0"/>
          <w:spacing w:val="-12"/>
          <w:w w:val="95"/>
        </w:rPr>
        <w:t> </w:t>
      </w:r>
      <w:r>
        <w:rPr>
          <w:b w:val="0"/>
          <w:w w:val="95"/>
        </w:rPr>
        <w:t>find</w:t>
      </w:r>
      <w:r>
        <w:rPr>
          <w:b w:val="0"/>
          <w:spacing w:val="-12"/>
          <w:w w:val="95"/>
        </w:rPr>
        <w:t> </w:t>
      </w:r>
      <w:r>
        <w:rPr>
          <w:b w:val="0"/>
          <w:w w:val="95"/>
        </w:rPr>
        <w:t>a</w:t>
      </w:r>
      <w:r>
        <w:rPr>
          <w:b w:val="0"/>
          <w:spacing w:val="-12"/>
          <w:w w:val="95"/>
        </w:rPr>
        <w:t> </w:t>
      </w:r>
      <w:r>
        <w:rPr>
          <w:b w:val="0"/>
          <w:w w:val="95"/>
        </w:rPr>
        <w:t>baseline</w:t>
      </w:r>
      <w:r>
        <w:rPr>
          <w:b w:val="0"/>
          <w:spacing w:val="-12"/>
          <w:w w:val="95"/>
        </w:rPr>
        <w:t> </w:t>
      </w:r>
      <w:r>
        <w:rPr>
          <w:b w:val="0"/>
          <w:w w:val="95"/>
        </w:rPr>
        <w:t>model</w:t>
      </w:r>
      <w:r>
        <w:rPr>
          <w:b w:val="0"/>
          <w:spacing w:val="-12"/>
          <w:w w:val="95"/>
        </w:rPr>
        <w:t> </w:t>
      </w:r>
      <w:r>
        <w:rPr>
          <w:b w:val="0"/>
          <w:w w:val="95"/>
        </w:rPr>
        <w:t>to</w:t>
      </w:r>
      <w:r>
        <w:rPr>
          <w:b w:val="0"/>
          <w:spacing w:val="-12"/>
          <w:w w:val="95"/>
        </w:rPr>
        <w:t> </w:t>
      </w:r>
      <w:r>
        <w:rPr>
          <w:b w:val="0"/>
          <w:w w:val="95"/>
        </w:rPr>
        <w:t>compare</w:t>
      </w:r>
      <w:r>
        <w:rPr>
          <w:b w:val="0"/>
          <w:spacing w:val="-12"/>
          <w:w w:val="95"/>
        </w:rPr>
        <w:t> </w:t>
      </w:r>
      <w:r>
        <w:rPr>
          <w:b w:val="0"/>
          <w:w w:val="95"/>
        </w:rPr>
        <w:t>with</w:t>
      </w:r>
      <w:r>
        <w:rPr>
          <w:b w:val="0"/>
          <w:spacing w:val="-12"/>
          <w:w w:val="95"/>
        </w:rPr>
        <w:t> </w:t>
      </w:r>
      <w:r>
        <w:rPr>
          <w:b w:val="0"/>
          <w:w w:val="95"/>
        </w:rPr>
        <w:t>our</w:t>
      </w:r>
      <w:r>
        <w:rPr>
          <w:b w:val="0"/>
          <w:spacing w:val="-12"/>
          <w:w w:val="95"/>
        </w:rPr>
        <w:t> </w:t>
      </w:r>
      <w:r>
        <w:rPr>
          <w:b w:val="0"/>
          <w:w w:val="95"/>
        </w:rPr>
        <w:t>models.</w:t>
      </w:r>
      <w:r>
        <w:rPr>
          <w:b w:val="0"/>
          <w:spacing w:val="13"/>
        </w:rPr>
        <w:t> </w:t>
      </w:r>
      <w:r>
        <w:rPr>
          <w:b w:val="0"/>
          <w:w w:val="95"/>
        </w:rPr>
        <w:t>For</w:t>
      </w:r>
      <w:r>
        <w:rPr>
          <w:b w:val="0"/>
          <w:spacing w:val="-12"/>
          <w:w w:val="95"/>
        </w:rPr>
        <w:t> </w:t>
      </w:r>
      <w:r>
        <w:rPr>
          <w:b w:val="0"/>
          <w:w w:val="95"/>
        </w:rPr>
        <w:t>that</w:t>
      </w:r>
      <w:r>
        <w:rPr>
          <w:b w:val="0"/>
          <w:spacing w:val="-12"/>
          <w:w w:val="95"/>
        </w:rPr>
        <w:t> </w:t>
      </w:r>
      <w:r>
        <w:rPr>
          <w:b w:val="0"/>
          <w:w w:val="95"/>
        </w:rPr>
        <w:t>reason,</w:t>
      </w:r>
      <w:r>
        <w:rPr>
          <w:b w:val="0"/>
          <w:spacing w:val="-9"/>
          <w:w w:val="95"/>
        </w:rPr>
        <w:t> </w:t>
      </w:r>
      <w:r>
        <w:rPr>
          <w:b w:val="0"/>
          <w:w w:val="95"/>
        </w:rPr>
        <w:t>we</w:t>
      </w:r>
      <w:r>
        <w:rPr>
          <w:b w:val="0"/>
          <w:spacing w:val="-12"/>
          <w:w w:val="95"/>
        </w:rPr>
        <w:t> </w:t>
      </w:r>
      <w:r>
        <w:rPr>
          <w:b w:val="0"/>
          <w:w w:val="95"/>
        </w:rPr>
        <w:t>used</w:t>
      </w:r>
      <w:r>
        <w:rPr>
          <w:b w:val="0"/>
          <w:spacing w:val="-12"/>
          <w:w w:val="95"/>
        </w:rPr>
        <w:t> </w:t>
      </w:r>
      <w:r>
        <w:rPr>
          <w:b w:val="0"/>
          <w:w w:val="95"/>
        </w:rPr>
        <w:t>a</w:t>
      </w:r>
      <w:r>
        <w:rPr>
          <w:b w:val="0"/>
          <w:spacing w:val="-12"/>
          <w:w w:val="95"/>
        </w:rPr>
        <w:t> </w:t>
      </w:r>
      <w:r>
        <w:rPr>
          <w:b w:val="0"/>
          <w:w w:val="95"/>
        </w:rPr>
        <w:t>common practice</w:t>
      </w:r>
      <w:r>
        <w:rPr>
          <w:b w:val="0"/>
          <w:spacing w:val="-5"/>
          <w:w w:val="95"/>
        </w:rPr>
        <w:t> </w:t>
      </w:r>
      <w:r>
        <w:rPr>
          <w:b w:val="0"/>
          <w:w w:val="95"/>
        </w:rPr>
        <w:t>in</w:t>
      </w:r>
      <w:r>
        <w:rPr>
          <w:b w:val="0"/>
          <w:spacing w:val="-5"/>
          <w:w w:val="95"/>
        </w:rPr>
        <w:t> </w:t>
      </w:r>
      <w:r>
        <w:rPr>
          <w:b w:val="0"/>
          <w:w w:val="95"/>
        </w:rPr>
        <w:t>machine</w:t>
      </w:r>
      <w:r>
        <w:rPr>
          <w:b w:val="0"/>
          <w:spacing w:val="-5"/>
          <w:w w:val="95"/>
        </w:rPr>
        <w:t> </w:t>
      </w:r>
      <w:r>
        <w:rPr>
          <w:b w:val="0"/>
          <w:w w:val="95"/>
        </w:rPr>
        <w:t>learning</w:t>
      </w:r>
      <w:r>
        <w:rPr>
          <w:b w:val="0"/>
          <w:spacing w:val="-5"/>
          <w:w w:val="95"/>
        </w:rPr>
        <w:t> </w:t>
      </w:r>
      <w:r>
        <w:rPr>
          <w:b w:val="0"/>
          <w:w w:val="95"/>
        </w:rPr>
        <w:t>studies,</w:t>
      </w:r>
      <w:r>
        <w:rPr>
          <w:b w:val="0"/>
          <w:spacing w:val="-2"/>
          <w:w w:val="95"/>
        </w:rPr>
        <w:t> </w:t>
      </w:r>
      <w:r>
        <w:rPr>
          <w:b w:val="0"/>
          <w:w w:val="95"/>
        </w:rPr>
        <w:t>that</w:t>
      </w:r>
      <w:r>
        <w:rPr>
          <w:b w:val="0"/>
          <w:spacing w:val="-5"/>
          <w:w w:val="95"/>
        </w:rPr>
        <w:t> </w:t>
      </w:r>
      <w:r>
        <w:rPr>
          <w:b w:val="0"/>
          <w:w w:val="95"/>
        </w:rPr>
        <w:t>is,</w:t>
      </w:r>
      <w:r>
        <w:rPr>
          <w:b w:val="0"/>
          <w:spacing w:val="-1"/>
          <w:w w:val="95"/>
        </w:rPr>
        <w:t> </w:t>
      </w:r>
      <w:r>
        <w:rPr>
          <w:b w:val="0"/>
          <w:w w:val="95"/>
        </w:rPr>
        <w:t>to</w:t>
      </w:r>
      <w:r>
        <w:rPr>
          <w:b w:val="0"/>
          <w:spacing w:val="-5"/>
          <w:w w:val="95"/>
        </w:rPr>
        <w:t> </w:t>
      </w:r>
      <w:r>
        <w:rPr>
          <w:b w:val="0"/>
          <w:w w:val="95"/>
        </w:rPr>
        <w:t>measure</w:t>
      </w:r>
      <w:r>
        <w:rPr>
          <w:b w:val="0"/>
          <w:spacing w:val="-5"/>
          <w:w w:val="95"/>
        </w:rPr>
        <w:t> </w:t>
      </w:r>
      <w:r>
        <w:rPr>
          <w:b w:val="0"/>
          <w:w w:val="95"/>
        </w:rPr>
        <w:t>the</w:t>
      </w:r>
      <w:r>
        <w:rPr>
          <w:b w:val="0"/>
          <w:spacing w:val="-6"/>
          <w:w w:val="95"/>
        </w:rPr>
        <w:t> </w:t>
      </w:r>
      <w:r>
        <w:rPr>
          <w:b w:val="0"/>
          <w:w w:val="95"/>
        </w:rPr>
        <w:t>improvement</w:t>
      </w:r>
      <w:r>
        <w:rPr>
          <w:b w:val="0"/>
          <w:spacing w:val="-5"/>
          <w:w w:val="95"/>
        </w:rPr>
        <w:t> </w:t>
      </w:r>
      <w:r>
        <w:rPr>
          <w:b w:val="0"/>
          <w:w w:val="95"/>
        </w:rPr>
        <w:t>of</w:t>
      </w:r>
      <w:r>
        <w:rPr>
          <w:b w:val="0"/>
          <w:spacing w:val="-5"/>
          <w:w w:val="95"/>
        </w:rPr>
        <w:t> </w:t>
      </w:r>
      <w:r>
        <w:rPr>
          <w:b w:val="0"/>
          <w:w w:val="95"/>
        </w:rPr>
        <w:t>a</w:t>
      </w:r>
      <w:r>
        <w:rPr>
          <w:b w:val="0"/>
          <w:spacing w:val="-5"/>
          <w:w w:val="95"/>
        </w:rPr>
        <w:t> </w:t>
      </w:r>
      <w:r>
        <w:rPr>
          <w:b w:val="0"/>
          <w:w w:val="95"/>
        </w:rPr>
        <w:t>model</w:t>
      </w:r>
      <w:r>
        <w:rPr>
          <w:b w:val="0"/>
          <w:spacing w:val="-5"/>
          <w:w w:val="95"/>
        </w:rPr>
        <w:t> </w:t>
      </w:r>
      <w:r>
        <w:rPr>
          <w:b w:val="0"/>
          <w:w w:val="95"/>
        </w:rPr>
        <w:t>over </w:t>
      </w:r>
      <w:r>
        <w:rPr>
          <w:b w:val="0"/>
          <w:w w:val="90"/>
        </w:rPr>
        <w:t>random guesses </w:t>
      </w:r>
      <w:hyperlink w:history="true" w:anchor="_bookmark288">
        <w:r>
          <w:rPr>
            <w:b w:val="0"/>
            <w:w w:val="90"/>
          </w:rPr>
          <w:t>[112].</w:t>
        </w:r>
        <w:r>
          <w:rPr>
            <w:b w:val="0"/>
          </w:rPr>
          <w:t> </w:t>
        </w:r>
      </w:hyperlink>
      <w:r>
        <w:rPr>
          <w:b w:val="0"/>
          <w:w w:val="90"/>
        </w:rPr>
        <w:t>We used the </w:t>
      </w:r>
      <w:r>
        <w:rPr>
          <w:rFonts w:ascii="Book Antiqua" w:hAnsi="Book Antiqua"/>
          <w:i/>
          <w:w w:val="90"/>
        </w:rPr>
        <w:t>DummyClassifier</w:t>
      </w:r>
      <w:r>
        <w:rPr>
          <w:b w:val="0"/>
          <w:w w:val="90"/>
        </w:rPr>
        <w:t>, a classifier from scikit-learn that makes </w:t>
      </w:r>
      <w:r>
        <w:rPr>
          <w:b w:val="0"/>
          <w:w w:val="95"/>
        </w:rPr>
        <w:t>predictions</w:t>
      </w:r>
      <w:r>
        <w:rPr>
          <w:b w:val="0"/>
          <w:spacing w:val="-3"/>
          <w:w w:val="95"/>
        </w:rPr>
        <w:t> </w:t>
      </w:r>
      <w:r>
        <w:rPr>
          <w:b w:val="0"/>
          <w:w w:val="95"/>
        </w:rPr>
        <w:t>using</w:t>
      </w:r>
      <w:r>
        <w:rPr>
          <w:b w:val="0"/>
          <w:spacing w:val="-3"/>
          <w:w w:val="95"/>
        </w:rPr>
        <w:t> </w:t>
      </w:r>
      <w:r>
        <w:rPr>
          <w:b w:val="0"/>
          <w:w w:val="95"/>
        </w:rPr>
        <w:t>simple</w:t>
      </w:r>
      <w:r>
        <w:rPr>
          <w:b w:val="0"/>
          <w:spacing w:val="-3"/>
          <w:w w:val="95"/>
        </w:rPr>
        <w:t> </w:t>
      </w:r>
      <w:r>
        <w:rPr>
          <w:b w:val="0"/>
          <w:w w:val="95"/>
        </w:rPr>
        <w:t>rules.</w:t>
      </w:r>
      <w:r>
        <w:rPr>
          <w:b w:val="0"/>
          <w:spacing w:val="37"/>
        </w:rPr>
        <w:t> </w:t>
      </w:r>
      <w:r>
        <w:rPr>
          <w:b w:val="0"/>
          <w:w w:val="95"/>
        </w:rPr>
        <w:t>We</w:t>
      </w:r>
      <w:r>
        <w:rPr>
          <w:b w:val="0"/>
          <w:spacing w:val="-3"/>
          <w:w w:val="95"/>
        </w:rPr>
        <w:t> </w:t>
      </w:r>
      <w:r>
        <w:rPr>
          <w:b w:val="0"/>
          <w:w w:val="95"/>
        </w:rPr>
        <w:t>set</w:t>
      </w:r>
      <w:r>
        <w:rPr>
          <w:b w:val="0"/>
          <w:spacing w:val="-3"/>
          <w:w w:val="95"/>
        </w:rPr>
        <w:t> </w:t>
      </w:r>
      <w:r>
        <w:rPr>
          <w:b w:val="0"/>
          <w:w w:val="95"/>
        </w:rPr>
        <w:t>the</w:t>
      </w:r>
      <w:r>
        <w:rPr>
          <w:b w:val="0"/>
          <w:spacing w:val="-3"/>
          <w:w w:val="95"/>
        </w:rPr>
        <w:t> </w:t>
      </w:r>
      <w:r>
        <w:rPr>
          <w:b w:val="0"/>
          <w:w w:val="95"/>
        </w:rPr>
        <w:t>strategy</w:t>
      </w:r>
      <w:r>
        <w:rPr>
          <w:b w:val="0"/>
          <w:spacing w:val="-3"/>
          <w:w w:val="95"/>
        </w:rPr>
        <w:t> </w:t>
      </w:r>
      <w:r>
        <w:rPr>
          <w:b w:val="0"/>
          <w:w w:val="95"/>
        </w:rPr>
        <w:t>to</w:t>
      </w:r>
      <w:r>
        <w:rPr>
          <w:b w:val="0"/>
          <w:spacing w:val="-3"/>
          <w:w w:val="95"/>
        </w:rPr>
        <w:t> </w:t>
      </w:r>
      <w:r>
        <w:rPr>
          <w:b w:val="0"/>
          <w:w w:val="95"/>
        </w:rPr>
        <w:t>generate</w:t>
      </w:r>
      <w:r>
        <w:rPr>
          <w:b w:val="0"/>
          <w:spacing w:val="-3"/>
          <w:w w:val="95"/>
        </w:rPr>
        <w:t> </w:t>
      </w:r>
      <w:r>
        <w:rPr>
          <w:b w:val="0"/>
          <w:w w:val="95"/>
        </w:rPr>
        <w:t>predictions</w:t>
      </w:r>
      <w:r>
        <w:rPr>
          <w:b w:val="0"/>
          <w:spacing w:val="-3"/>
          <w:w w:val="95"/>
        </w:rPr>
        <w:t> </w:t>
      </w:r>
      <w:r>
        <w:rPr>
          <w:b w:val="0"/>
          <w:w w:val="95"/>
        </w:rPr>
        <w:t>as</w:t>
      </w:r>
      <w:r>
        <w:rPr>
          <w:b w:val="0"/>
          <w:spacing w:val="-3"/>
          <w:w w:val="95"/>
        </w:rPr>
        <w:t> </w:t>
      </w:r>
      <w:r>
        <w:rPr>
          <w:b w:val="0"/>
          <w:w w:val="95"/>
        </w:rPr>
        <w:t>‘uniform’</w:t>
      </w:r>
      <w:r>
        <w:rPr>
          <w:b w:val="0"/>
          <w:spacing w:val="-3"/>
          <w:w w:val="95"/>
        </w:rPr>
        <w:t> </w:t>
      </w:r>
      <w:r>
        <w:rPr>
          <w:b w:val="0"/>
          <w:spacing w:val="-5"/>
          <w:w w:val="95"/>
        </w:rPr>
        <w:t>to</w:t>
      </w:r>
    </w:p>
    <w:p>
      <w:pPr>
        <w:spacing w:after="0" w:line="242" w:lineRule="auto"/>
        <w:jc w:val="both"/>
        <w:sectPr>
          <w:pgSz w:w="11910" w:h="16840"/>
          <w:pgMar w:header="1477" w:footer="0" w:top="1700" w:bottom="280" w:left="980" w:right="1000"/>
        </w:sectPr>
      </w:pPr>
    </w:p>
    <w:p>
      <w:pPr>
        <w:pStyle w:val="BodyText"/>
        <w:spacing w:before="4"/>
        <w:rPr>
          <w:b w:val="0"/>
          <w:sz w:val="17"/>
        </w:rPr>
      </w:pPr>
    </w:p>
    <w:p>
      <w:pPr>
        <w:pStyle w:val="BodyText"/>
        <w:spacing w:before="95"/>
        <w:ind w:left="448" w:right="1141"/>
        <w:jc w:val="both"/>
        <w:rPr>
          <w:b w:val="0"/>
        </w:rPr>
      </w:pPr>
      <w:r>
        <w:rPr>
          <w:b w:val="0"/>
          <w:w w:val="90"/>
        </w:rPr>
        <w:t>generate predictions uniformly at random, to serve as a baseline.</w:t>
      </w:r>
      <w:r>
        <w:rPr>
          <w:b w:val="0"/>
        </w:rPr>
        <w:t> </w:t>
      </w:r>
      <w:r>
        <w:rPr>
          <w:b w:val="0"/>
          <w:w w:val="90"/>
        </w:rPr>
        <w:t>To answer </w:t>
      </w:r>
      <w:r>
        <w:rPr>
          <w:rFonts w:ascii="Book Antiqua"/>
          <w:i/>
          <w:w w:val="90"/>
        </w:rPr>
        <w:t>RQ</w:t>
      </w:r>
      <w:r>
        <w:rPr>
          <w:b w:val="0"/>
          <w:w w:val="90"/>
          <w:vertAlign w:val="subscript"/>
        </w:rPr>
        <w:t>9</w:t>
      </w:r>
      <w:r>
        <w:rPr>
          <w:b w:val="0"/>
          <w:w w:val="90"/>
          <w:vertAlign w:val="baseline"/>
        </w:rPr>
        <w:t>, we reported and</w:t>
      </w:r>
      <w:r>
        <w:rPr>
          <w:b w:val="0"/>
          <w:spacing w:val="-8"/>
          <w:w w:val="90"/>
          <w:vertAlign w:val="baseline"/>
        </w:rPr>
        <w:t> </w:t>
      </w:r>
      <w:r>
        <w:rPr>
          <w:b w:val="0"/>
          <w:w w:val="90"/>
          <w:vertAlign w:val="baseline"/>
        </w:rPr>
        <w:t>compared</w:t>
      </w:r>
      <w:r>
        <w:rPr>
          <w:b w:val="0"/>
          <w:spacing w:val="-9"/>
          <w:w w:val="90"/>
          <w:vertAlign w:val="baseline"/>
        </w:rPr>
        <w:t> </w:t>
      </w:r>
      <w:r>
        <w:rPr>
          <w:b w:val="0"/>
          <w:w w:val="90"/>
          <w:vertAlign w:val="baseline"/>
        </w:rPr>
        <w:t>the</w:t>
      </w:r>
      <w:r>
        <w:rPr>
          <w:b w:val="0"/>
          <w:spacing w:val="-8"/>
          <w:w w:val="90"/>
          <w:vertAlign w:val="baseline"/>
        </w:rPr>
        <w:t> </w:t>
      </w:r>
      <w:r>
        <w:rPr>
          <w:b w:val="0"/>
          <w:w w:val="90"/>
          <w:vertAlign w:val="baseline"/>
        </w:rPr>
        <w:t>mean</w:t>
      </w:r>
      <w:r>
        <w:rPr>
          <w:b w:val="0"/>
          <w:spacing w:val="-9"/>
          <w:w w:val="90"/>
          <w:vertAlign w:val="baseline"/>
        </w:rPr>
        <w:t> </w:t>
      </w:r>
      <w:r>
        <w:rPr>
          <w:b w:val="0"/>
          <w:w w:val="90"/>
          <w:vertAlign w:val="baseline"/>
        </w:rPr>
        <w:t>of</w:t>
      </w:r>
      <w:r>
        <w:rPr>
          <w:b w:val="0"/>
          <w:spacing w:val="-8"/>
          <w:w w:val="90"/>
          <w:vertAlign w:val="baseline"/>
        </w:rPr>
        <w:t> </w:t>
      </w:r>
      <w:r>
        <w:rPr>
          <w:b w:val="0"/>
          <w:w w:val="90"/>
          <w:vertAlign w:val="baseline"/>
        </w:rPr>
        <w:t>three</w:t>
      </w:r>
      <w:r>
        <w:rPr>
          <w:b w:val="0"/>
          <w:spacing w:val="-8"/>
          <w:w w:val="90"/>
          <w:vertAlign w:val="baseline"/>
        </w:rPr>
        <w:t> </w:t>
      </w:r>
      <w:r>
        <w:rPr>
          <w:b w:val="0"/>
          <w:w w:val="90"/>
          <w:vertAlign w:val="baseline"/>
        </w:rPr>
        <w:t>metrics,</w:t>
      </w:r>
      <w:r>
        <w:rPr>
          <w:b w:val="0"/>
          <w:spacing w:val="-8"/>
          <w:w w:val="90"/>
          <w:vertAlign w:val="baseline"/>
        </w:rPr>
        <w:t> </w:t>
      </w:r>
      <w:r>
        <w:rPr>
          <w:b w:val="0"/>
          <w:w w:val="90"/>
          <w:vertAlign w:val="baseline"/>
        </w:rPr>
        <w:t>namely</w:t>
      </w:r>
      <w:r>
        <w:rPr>
          <w:b w:val="0"/>
          <w:spacing w:val="-9"/>
          <w:w w:val="90"/>
          <w:vertAlign w:val="baseline"/>
        </w:rPr>
        <w:t> </w:t>
      </w:r>
      <w:r>
        <w:rPr>
          <w:b w:val="0"/>
          <w:w w:val="90"/>
          <w:vertAlign w:val="baseline"/>
        </w:rPr>
        <w:t>precision,</w:t>
      </w:r>
      <w:r>
        <w:rPr>
          <w:b w:val="0"/>
          <w:spacing w:val="-8"/>
          <w:w w:val="90"/>
          <w:vertAlign w:val="baseline"/>
        </w:rPr>
        <w:t> </w:t>
      </w:r>
      <w:r>
        <w:rPr>
          <w:b w:val="0"/>
          <w:w w:val="90"/>
          <w:vertAlign w:val="baseline"/>
        </w:rPr>
        <w:t>recall</w:t>
      </w:r>
      <w:r>
        <w:rPr>
          <w:b w:val="0"/>
          <w:spacing w:val="-8"/>
          <w:w w:val="90"/>
          <w:vertAlign w:val="baseline"/>
        </w:rPr>
        <w:t> </w:t>
      </w:r>
      <w:r>
        <w:rPr>
          <w:b w:val="0"/>
          <w:w w:val="90"/>
          <w:vertAlign w:val="baseline"/>
        </w:rPr>
        <w:t>and</w:t>
      </w:r>
      <w:r>
        <w:rPr>
          <w:b w:val="0"/>
          <w:spacing w:val="-9"/>
          <w:w w:val="90"/>
          <w:vertAlign w:val="baseline"/>
        </w:rPr>
        <w:t> </w:t>
      </w:r>
      <w:r>
        <w:rPr>
          <w:b w:val="0"/>
          <w:w w:val="90"/>
          <w:vertAlign w:val="baseline"/>
        </w:rPr>
        <w:t>accuracy</w:t>
      </w:r>
      <w:r>
        <w:rPr>
          <w:b w:val="0"/>
          <w:spacing w:val="-8"/>
          <w:w w:val="90"/>
          <w:vertAlign w:val="baseline"/>
        </w:rPr>
        <w:t> </w:t>
      </w:r>
      <w:hyperlink w:history="true" w:anchor="_bookmark196">
        <w:r>
          <w:rPr>
            <w:b w:val="0"/>
            <w:w w:val="90"/>
            <w:vertAlign w:val="baseline"/>
          </w:rPr>
          <w:t>[20],</w:t>
        </w:r>
        <w:r>
          <w:rPr>
            <w:b w:val="0"/>
            <w:spacing w:val="-8"/>
            <w:w w:val="90"/>
            <w:vertAlign w:val="baseline"/>
          </w:rPr>
          <w:t> </w:t>
        </w:r>
      </w:hyperlink>
      <w:r>
        <w:rPr>
          <w:b w:val="0"/>
          <w:w w:val="90"/>
          <w:vertAlign w:val="baseline"/>
        </w:rPr>
        <w:t>defined</w:t>
      </w:r>
      <w:r>
        <w:rPr>
          <w:b w:val="0"/>
          <w:spacing w:val="-9"/>
          <w:w w:val="90"/>
          <w:vertAlign w:val="baseline"/>
        </w:rPr>
        <w:t> </w:t>
      </w:r>
      <w:r>
        <w:rPr>
          <w:b w:val="0"/>
          <w:w w:val="90"/>
          <w:vertAlign w:val="baseline"/>
        </w:rPr>
        <w:t>as </w:t>
      </w:r>
      <w:r>
        <w:rPr>
          <w:b w:val="0"/>
          <w:spacing w:val="-2"/>
          <w:vertAlign w:val="baseline"/>
        </w:rPr>
        <w:t>follows:</w:t>
      </w:r>
    </w:p>
    <w:p>
      <w:pPr>
        <w:spacing w:after="0"/>
        <w:jc w:val="both"/>
        <w:sectPr>
          <w:pgSz w:w="11910" w:h="16840"/>
          <w:pgMar w:header="1477" w:footer="0" w:top="1720" w:bottom="280" w:left="980" w:right="1000"/>
        </w:sectPr>
      </w:pPr>
    </w:p>
    <w:p>
      <w:pPr>
        <w:tabs>
          <w:tab w:pos="5007" w:val="left" w:leader="none"/>
        </w:tabs>
        <w:spacing w:line="317" w:lineRule="exact" w:before="177"/>
        <w:ind w:left="3230" w:right="0" w:firstLine="0"/>
        <w:jc w:val="center"/>
        <w:rPr>
          <w:rFonts w:ascii="Book Antiqua"/>
          <w:i/>
          <w:sz w:val="20"/>
        </w:rPr>
      </w:pPr>
      <w:r>
        <w:rPr>
          <w:rFonts w:ascii="Book Antiqua"/>
          <w:i/>
          <w:sz w:val="20"/>
        </w:rPr>
        <w:t>precision</w:t>
      </w:r>
      <w:r>
        <w:rPr>
          <w:rFonts w:ascii="Book Antiqua"/>
          <w:i/>
          <w:spacing w:val="5"/>
          <w:sz w:val="20"/>
        </w:rPr>
        <w:t> </w:t>
      </w:r>
      <w:r>
        <w:rPr>
          <w:b w:val="0"/>
          <w:sz w:val="20"/>
        </w:rPr>
        <w:t>=</w:t>
      </w:r>
      <w:r>
        <w:rPr>
          <w:b w:val="0"/>
          <w:spacing w:val="18"/>
          <w:sz w:val="20"/>
        </w:rPr>
        <w:t> </w:t>
      </w:r>
      <w:r>
        <w:rPr>
          <w:rFonts w:ascii="Times New Roman"/>
          <w:spacing w:val="59"/>
          <w:w w:val="150"/>
          <w:position w:val="13"/>
          <w:sz w:val="20"/>
          <w:u w:val="single"/>
        </w:rPr>
        <w:t>  </w:t>
      </w:r>
      <w:r>
        <w:rPr>
          <w:rFonts w:ascii="Book Antiqua"/>
          <w:i/>
          <w:position w:val="13"/>
          <w:sz w:val="20"/>
          <w:u w:val="single"/>
        </w:rPr>
        <w:t>T</w:t>
      </w:r>
      <w:r>
        <w:rPr>
          <w:rFonts w:ascii="Book Antiqua"/>
          <w:i/>
          <w:spacing w:val="-14"/>
          <w:position w:val="13"/>
          <w:sz w:val="20"/>
          <w:u w:val="single"/>
        </w:rPr>
        <w:t> </w:t>
      </w:r>
      <w:r>
        <w:rPr>
          <w:rFonts w:ascii="Book Antiqua"/>
          <w:i/>
          <w:spacing w:val="-10"/>
          <w:position w:val="13"/>
          <w:sz w:val="20"/>
          <w:u w:val="single"/>
        </w:rPr>
        <w:t>P</w:t>
      </w:r>
      <w:r>
        <w:rPr>
          <w:rFonts w:ascii="Book Antiqua"/>
          <w:i/>
          <w:position w:val="13"/>
          <w:sz w:val="20"/>
          <w:u w:val="single"/>
        </w:rPr>
        <w:tab/>
      </w:r>
    </w:p>
    <w:p>
      <w:pPr>
        <w:spacing w:line="191" w:lineRule="exact" w:before="0"/>
        <w:ind w:left="4270" w:right="0" w:firstLine="0"/>
        <w:jc w:val="center"/>
        <w:rPr>
          <w:rFonts w:ascii="Book Antiqua"/>
          <w:i/>
          <w:sz w:val="20"/>
        </w:rPr>
      </w:pPr>
      <w:r>
        <w:rPr>
          <w:rFonts w:ascii="Book Antiqua"/>
          <w:i/>
          <w:w w:val="95"/>
          <w:sz w:val="20"/>
        </w:rPr>
        <w:t>T</w:t>
      </w:r>
      <w:r>
        <w:rPr>
          <w:rFonts w:ascii="Book Antiqua"/>
          <w:i/>
          <w:spacing w:val="-17"/>
          <w:w w:val="95"/>
          <w:sz w:val="20"/>
        </w:rPr>
        <w:t> </w:t>
      </w:r>
      <w:r>
        <w:rPr>
          <w:rFonts w:ascii="Book Antiqua"/>
          <w:i/>
          <w:w w:val="95"/>
          <w:sz w:val="20"/>
        </w:rPr>
        <w:t>P</w:t>
      </w:r>
      <w:r>
        <w:rPr>
          <w:rFonts w:ascii="Book Antiqua"/>
          <w:i/>
          <w:spacing w:val="1"/>
          <w:sz w:val="20"/>
        </w:rPr>
        <w:t> </w:t>
      </w:r>
      <w:r>
        <w:rPr>
          <w:b w:val="0"/>
          <w:w w:val="95"/>
          <w:sz w:val="20"/>
        </w:rPr>
        <w:t>+</w:t>
      </w:r>
      <w:r>
        <w:rPr>
          <w:b w:val="0"/>
          <w:spacing w:val="-26"/>
          <w:w w:val="95"/>
          <w:sz w:val="20"/>
        </w:rPr>
        <w:t> </w:t>
      </w:r>
      <w:r>
        <w:rPr>
          <w:rFonts w:ascii="Book Antiqua"/>
          <w:i/>
          <w:spacing w:val="-5"/>
          <w:w w:val="95"/>
          <w:sz w:val="20"/>
        </w:rPr>
        <w:t>FP</w:t>
      </w:r>
    </w:p>
    <w:p>
      <w:pPr>
        <w:tabs>
          <w:tab w:pos="4740" w:val="left" w:leader="none"/>
        </w:tabs>
        <w:spacing w:line="317" w:lineRule="exact" w:before="150"/>
        <w:ind w:left="3230" w:right="0" w:firstLine="0"/>
        <w:jc w:val="center"/>
        <w:rPr>
          <w:rFonts w:ascii="Book Antiqua"/>
          <w:i/>
          <w:sz w:val="20"/>
        </w:rPr>
      </w:pPr>
      <w:r>
        <w:rPr>
          <w:rFonts w:ascii="Book Antiqua"/>
          <w:i/>
          <w:sz w:val="20"/>
        </w:rPr>
        <w:t>recall</w:t>
      </w:r>
      <w:r>
        <w:rPr>
          <w:rFonts w:ascii="Book Antiqua"/>
          <w:i/>
          <w:spacing w:val="14"/>
          <w:sz w:val="20"/>
        </w:rPr>
        <w:t> </w:t>
      </w:r>
      <w:r>
        <w:rPr>
          <w:b w:val="0"/>
          <w:sz w:val="20"/>
        </w:rPr>
        <w:t>=</w:t>
      </w:r>
      <w:r>
        <w:rPr>
          <w:b w:val="0"/>
          <w:spacing w:val="12"/>
          <w:sz w:val="20"/>
        </w:rPr>
        <w:t> </w:t>
      </w:r>
      <w:r>
        <w:rPr>
          <w:rFonts w:ascii="Times New Roman"/>
          <w:spacing w:val="61"/>
          <w:w w:val="150"/>
          <w:position w:val="13"/>
          <w:sz w:val="20"/>
          <w:u w:val="single"/>
        </w:rPr>
        <w:t>  </w:t>
      </w:r>
      <w:r>
        <w:rPr>
          <w:rFonts w:ascii="Book Antiqua"/>
          <w:i/>
          <w:position w:val="13"/>
          <w:sz w:val="20"/>
          <w:u w:val="single"/>
        </w:rPr>
        <w:t>T</w:t>
      </w:r>
      <w:r>
        <w:rPr>
          <w:rFonts w:ascii="Book Antiqua"/>
          <w:i/>
          <w:spacing w:val="-17"/>
          <w:position w:val="13"/>
          <w:sz w:val="20"/>
          <w:u w:val="single"/>
        </w:rPr>
        <w:t> </w:t>
      </w:r>
      <w:r>
        <w:rPr>
          <w:rFonts w:ascii="Book Antiqua"/>
          <w:i/>
          <w:spacing w:val="-10"/>
          <w:position w:val="13"/>
          <w:sz w:val="20"/>
          <w:u w:val="single"/>
        </w:rPr>
        <w:t>P</w:t>
      </w:r>
      <w:r>
        <w:rPr>
          <w:rFonts w:ascii="Book Antiqua"/>
          <w:i/>
          <w:position w:val="13"/>
          <w:sz w:val="20"/>
          <w:u w:val="single"/>
        </w:rPr>
        <w:tab/>
      </w:r>
    </w:p>
    <w:p>
      <w:pPr>
        <w:spacing w:line="191" w:lineRule="exact" w:before="0"/>
        <w:ind w:left="0" w:right="638" w:firstLine="0"/>
        <w:jc w:val="right"/>
        <w:rPr>
          <w:rFonts w:ascii="Book Antiqua"/>
          <w:i/>
          <w:sz w:val="20"/>
        </w:rPr>
      </w:pPr>
      <w:r>
        <w:rPr>
          <w:rFonts w:ascii="Book Antiqua"/>
          <w:i/>
          <w:w w:val="95"/>
          <w:sz w:val="20"/>
        </w:rPr>
        <w:t>T</w:t>
      </w:r>
      <w:r>
        <w:rPr>
          <w:rFonts w:ascii="Book Antiqua"/>
          <w:i/>
          <w:spacing w:val="-17"/>
          <w:w w:val="95"/>
          <w:sz w:val="20"/>
        </w:rPr>
        <w:t> </w:t>
      </w:r>
      <w:r>
        <w:rPr>
          <w:rFonts w:ascii="Book Antiqua"/>
          <w:i/>
          <w:w w:val="95"/>
          <w:sz w:val="20"/>
        </w:rPr>
        <w:t>P</w:t>
      </w:r>
      <w:r>
        <w:rPr>
          <w:rFonts w:ascii="Book Antiqua"/>
          <w:i/>
          <w:spacing w:val="1"/>
          <w:sz w:val="20"/>
        </w:rPr>
        <w:t> </w:t>
      </w:r>
      <w:r>
        <w:rPr>
          <w:b w:val="0"/>
          <w:w w:val="95"/>
          <w:sz w:val="20"/>
        </w:rPr>
        <w:t>+</w:t>
      </w:r>
      <w:r>
        <w:rPr>
          <w:b w:val="0"/>
          <w:spacing w:val="-26"/>
          <w:w w:val="95"/>
          <w:sz w:val="20"/>
        </w:rPr>
        <w:t> </w:t>
      </w:r>
      <w:r>
        <w:rPr>
          <w:rFonts w:ascii="Book Antiqua"/>
          <w:i/>
          <w:spacing w:val="-5"/>
          <w:w w:val="95"/>
          <w:sz w:val="20"/>
        </w:rPr>
        <w:t>FN</w:t>
      </w:r>
    </w:p>
    <w:p>
      <w:pPr>
        <w:tabs>
          <w:tab w:pos="4719" w:val="left" w:leader="none"/>
          <w:tab w:pos="5976" w:val="left" w:leader="none"/>
        </w:tabs>
        <w:spacing w:line="321" w:lineRule="exact" w:before="147"/>
        <w:ind w:left="3230" w:right="0" w:firstLine="0"/>
        <w:jc w:val="center"/>
        <w:rPr>
          <w:rFonts w:ascii="Book Antiqua"/>
          <w:i/>
          <w:sz w:val="20"/>
        </w:rPr>
      </w:pPr>
      <w:r>
        <w:rPr>
          <w:rFonts w:ascii="Book Antiqua"/>
          <w:i/>
          <w:sz w:val="20"/>
        </w:rPr>
        <w:t>accuracy</w:t>
      </w:r>
      <w:r>
        <w:rPr>
          <w:rFonts w:ascii="Book Antiqua"/>
          <w:i/>
          <w:spacing w:val="37"/>
          <w:sz w:val="20"/>
        </w:rPr>
        <w:t> </w:t>
      </w:r>
      <w:r>
        <w:rPr>
          <w:b w:val="0"/>
          <w:sz w:val="20"/>
        </w:rPr>
        <w:t>=</w:t>
      </w:r>
      <w:r>
        <w:rPr>
          <w:b w:val="0"/>
          <w:spacing w:val="40"/>
          <w:sz w:val="20"/>
        </w:rPr>
        <w:t> </w:t>
      </w:r>
      <w:r>
        <w:rPr>
          <w:rFonts w:ascii="Times New Roman"/>
          <w:position w:val="13"/>
          <w:sz w:val="20"/>
          <w:u w:val="single"/>
        </w:rPr>
        <w:tab/>
      </w:r>
      <w:r>
        <w:rPr>
          <w:rFonts w:ascii="Book Antiqua"/>
          <w:i/>
          <w:w w:val="95"/>
          <w:position w:val="13"/>
          <w:sz w:val="20"/>
          <w:u w:val="single"/>
        </w:rPr>
        <w:t>T</w:t>
      </w:r>
      <w:r>
        <w:rPr>
          <w:rFonts w:ascii="Book Antiqua"/>
          <w:i/>
          <w:spacing w:val="-18"/>
          <w:w w:val="95"/>
          <w:position w:val="13"/>
          <w:sz w:val="20"/>
          <w:u w:val="single"/>
        </w:rPr>
        <w:t> </w:t>
      </w:r>
      <w:r>
        <w:rPr>
          <w:rFonts w:ascii="Book Antiqua"/>
          <w:i/>
          <w:w w:val="95"/>
          <w:position w:val="13"/>
          <w:sz w:val="20"/>
          <w:u w:val="single"/>
        </w:rPr>
        <w:t>P</w:t>
      </w:r>
      <w:r>
        <w:rPr>
          <w:rFonts w:ascii="Book Antiqua"/>
          <w:i/>
          <w:position w:val="13"/>
          <w:sz w:val="20"/>
          <w:u w:val="single"/>
        </w:rPr>
        <w:t> </w:t>
      </w:r>
      <w:r>
        <w:rPr>
          <w:b w:val="0"/>
          <w:w w:val="95"/>
          <w:position w:val="13"/>
          <w:sz w:val="20"/>
          <w:u w:val="single"/>
        </w:rPr>
        <w:t>+</w:t>
      </w:r>
      <w:r>
        <w:rPr>
          <w:b w:val="0"/>
          <w:spacing w:val="-26"/>
          <w:w w:val="95"/>
          <w:position w:val="13"/>
          <w:sz w:val="20"/>
          <w:u w:val="single"/>
        </w:rPr>
        <w:t> </w:t>
      </w:r>
      <w:r>
        <w:rPr>
          <w:rFonts w:ascii="Book Antiqua"/>
          <w:i/>
          <w:w w:val="95"/>
          <w:position w:val="13"/>
          <w:sz w:val="20"/>
          <w:u w:val="single"/>
        </w:rPr>
        <w:t>T</w:t>
      </w:r>
      <w:r>
        <w:rPr>
          <w:rFonts w:ascii="Book Antiqua"/>
          <w:i/>
          <w:spacing w:val="-17"/>
          <w:w w:val="95"/>
          <w:position w:val="13"/>
          <w:sz w:val="20"/>
          <w:u w:val="single"/>
        </w:rPr>
        <w:t> </w:t>
      </w:r>
      <w:r>
        <w:rPr>
          <w:rFonts w:ascii="Book Antiqua"/>
          <w:i/>
          <w:spacing w:val="-10"/>
          <w:w w:val="95"/>
          <w:position w:val="13"/>
          <w:sz w:val="20"/>
          <w:u w:val="single"/>
        </w:rPr>
        <w:t>N</w:t>
      </w:r>
      <w:r>
        <w:rPr>
          <w:rFonts w:ascii="Book Antiqua"/>
          <w:i/>
          <w:position w:val="13"/>
          <w:sz w:val="20"/>
          <w:u w:val="single"/>
        </w:rPr>
        <w:tab/>
      </w:r>
    </w:p>
    <w:p>
      <w:pPr>
        <w:spacing w:line="191" w:lineRule="exact" w:before="0"/>
        <w:ind w:left="4227" w:right="0" w:firstLine="0"/>
        <w:jc w:val="center"/>
        <w:rPr>
          <w:rFonts w:ascii="Book Antiqua"/>
          <w:i/>
          <w:sz w:val="20"/>
        </w:rPr>
      </w:pPr>
      <w:r>
        <w:rPr>
          <w:rFonts w:ascii="Book Antiqua"/>
          <w:i/>
          <w:sz w:val="20"/>
        </w:rPr>
        <w:t>T</w:t>
      </w:r>
      <w:r>
        <w:rPr>
          <w:rFonts w:ascii="Book Antiqua"/>
          <w:i/>
          <w:spacing w:val="-21"/>
          <w:sz w:val="20"/>
        </w:rPr>
        <w:t> </w:t>
      </w:r>
      <w:r>
        <w:rPr>
          <w:rFonts w:ascii="Book Antiqua"/>
          <w:i/>
          <w:sz w:val="20"/>
        </w:rPr>
        <w:t>P</w:t>
      </w:r>
      <w:r>
        <w:rPr>
          <w:rFonts w:ascii="Book Antiqua"/>
          <w:i/>
          <w:spacing w:val="-9"/>
          <w:sz w:val="20"/>
        </w:rPr>
        <w:t> </w:t>
      </w:r>
      <w:r>
        <w:rPr>
          <w:b w:val="0"/>
          <w:sz w:val="20"/>
        </w:rPr>
        <w:t>+</w:t>
      </w:r>
      <w:r>
        <w:rPr>
          <w:b w:val="0"/>
          <w:spacing w:val="-31"/>
          <w:sz w:val="20"/>
        </w:rPr>
        <w:t> </w:t>
      </w:r>
      <w:r>
        <w:rPr>
          <w:rFonts w:ascii="Book Antiqua"/>
          <w:i/>
          <w:sz w:val="20"/>
        </w:rPr>
        <w:t>FP</w:t>
      </w:r>
      <w:r>
        <w:rPr>
          <w:rFonts w:ascii="Book Antiqua"/>
          <w:i/>
          <w:spacing w:val="-3"/>
          <w:sz w:val="20"/>
        </w:rPr>
        <w:t> </w:t>
      </w:r>
      <w:r>
        <w:rPr>
          <w:b w:val="0"/>
          <w:sz w:val="20"/>
        </w:rPr>
        <w:t>+</w:t>
      </w:r>
      <w:r>
        <w:rPr>
          <w:b w:val="0"/>
          <w:spacing w:val="-31"/>
          <w:sz w:val="20"/>
        </w:rPr>
        <w:t> </w:t>
      </w:r>
      <w:r>
        <w:rPr>
          <w:rFonts w:ascii="Book Antiqua"/>
          <w:i/>
          <w:sz w:val="20"/>
        </w:rPr>
        <w:t>T</w:t>
      </w:r>
      <w:r>
        <w:rPr>
          <w:rFonts w:ascii="Book Antiqua"/>
          <w:i/>
          <w:spacing w:val="-21"/>
          <w:sz w:val="20"/>
        </w:rPr>
        <w:t> </w:t>
      </w:r>
      <w:r>
        <w:rPr>
          <w:rFonts w:ascii="Book Antiqua"/>
          <w:i/>
          <w:sz w:val="20"/>
        </w:rPr>
        <w:t>N</w:t>
      </w:r>
      <w:r>
        <w:rPr>
          <w:rFonts w:ascii="Book Antiqua"/>
          <w:i/>
          <w:spacing w:val="3"/>
          <w:sz w:val="20"/>
        </w:rPr>
        <w:t> </w:t>
      </w:r>
      <w:r>
        <w:rPr>
          <w:b w:val="0"/>
          <w:sz w:val="20"/>
        </w:rPr>
        <w:t>+</w:t>
      </w:r>
      <w:r>
        <w:rPr>
          <w:b w:val="0"/>
          <w:spacing w:val="-31"/>
          <w:sz w:val="20"/>
        </w:rPr>
        <w:t> </w:t>
      </w:r>
      <w:r>
        <w:rPr>
          <w:rFonts w:ascii="Book Antiqua"/>
          <w:i/>
          <w:spacing w:val="-5"/>
          <w:sz w:val="20"/>
        </w:rPr>
        <w:t>FN</w:t>
      </w:r>
    </w:p>
    <w:p>
      <w:pPr>
        <w:spacing w:line="240" w:lineRule="auto" w:before="2"/>
        <w:rPr>
          <w:rFonts w:ascii="Book Antiqua"/>
          <w:i/>
          <w:sz w:val="25"/>
        </w:rPr>
      </w:pPr>
      <w:r>
        <w:rPr/>
        <w:br w:type="column"/>
      </w:r>
      <w:r>
        <w:rPr>
          <w:rFonts w:ascii="Book Antiqua"/>
          <w:i/>
          <w:sz w:val="25"/>
        </w:rPr>
      </w:r>
    </w:p>
    <w:p>
      <w:pPr>
        <w:pStyle w:val="BodyText"/>
        <w:ind w:left="2363"/>
        <w:rPr>
          <w:b w:val="0"/>
        </w:rPr>
      </w:pPr>
      <w:r>
        <w:rPr>
          <w:b w:val="0"/>
          <w:spacing w:val="-2"/>
        </w:rPr>
        <w:t>(6.1)</w:t>
      </w:r>
    </w:p>
    <w:p>
      <w:pPr>
        <w:pStyle w:val="BodyText"/>
        <w:rPr>
          <w:b w:val="0"/>
          <w:sz w:val="24"/>
        </w:rPr>
      </w:pPr>
    </w:p>
    <w:p>
      <w:pPr>
        <w:pStyle w:val="BodyText"/>
        <w:spacing w:before="142"/>
        <w:ind w:left="2363"/>
        <w:rPr>
          <w:b w:val="0"/>
        </w:rPr>
      </w:pPr>
      <w:r>
        <w:rPr>
          <w:b w:val="0"/>
          <w:spacing w:val="-2"/>
        </w:rPr>
        <w:t>(6.2)</w:t>
      </w:r>
    </w:p>
    <w:p>
      <w:pPr>
        <w:pStyle w:val="BodyText"/>
        <w:rPr>
          <w:b w:val="0"/>
          <w:sz w:val="24"/>
        </w:rPr>
      </w:pPr>
    </w:p>
    <w:p>
      <w:pPr>
        <w:pStyle w:val="BodyText"/>
        <w:spacing w:before="142"/>
        <w:ind w:left="2363"/>
        <w:rPr>
          <w:b w:val="0"/>
        </w:rPr>
      </w:pPr>
      <w:r>
        <w:rPr>
          <w:b w:val="0"/>
          <w:spacing w:val="-2"/>
        </w:rPr>
        <w:t>(6.3)</w:t>
      </w:r>
    </w:p>
    <w:p>
      <w:pPr>
        <w:spacing w:after="0"/>
        <w:sectPr>
          <w:type w:val="continuous"/>
          <w:pgSz w:w="11910" w:h="16840"/>
          <w:pgMar w:header="1477" w:footer="0" w:top="1400" w:bottom="280" w:left="980" w:right="1000"/>
          <w:cols w:num="2" w:equalWidth="0">
            <w:col w:w="5977" w:space="40"/>
            <w:col w:w="3913"/>
          </w:cols>
        </w:sectPr>
      </w:pPr>
    </w:p>
    <w:p>
      <w:pPr>
        <w:pStyle w:val="BodyText"/>
        <w:spacing w:line="244" w:lineRule="auto" w:before="56"/>
        <w:ind w:left="448" w:right="1140" w:firstLine="298"/>
        <w:jc w:val="both"/>
        <w:rPr>
          <w:b w:val="0"/>
        </w:rPr>
      </w:pPr>
      <w:r>
        <w:rPr>
          <w:b w:val="0"/>
          <w:w w:val="90"/>
        </w:rPr>
        <w:t>where TP (True Positive) is the number of migrated files classified as such by a prediction model; TN (True Negative) denotes the number of files not migrated correctly classified by the </w:t>
      </w:r>
      <w:r>
        <w:rPr>
          <w:b w:val="0"/>
          <w:w w:val="95"/>
        </w:rPr>
        <w:t>model; FP</w:t>
      </w:r>
      <w:r>
        <w:rPr>
          <w:b w:val="0"/>
          <w:spacing w:val="-5"/>
          <w:w w:val="95"/>
        </w:rPr>
        <w:t> </w:t>
      </w:r>
      <w:r>
        <w:rPr>
          <w:b w:val="0"/>
          <w:w w:val="95"/>
        </w:rPr>
        <w:t>(False</w:t>
      </w:r>
      <w:r>
        <w:rPr>
          <w:b w:val="0"/>
          <w:spacing w:val="-5"/>
          <w:w w:val="95"/>
        </w:rPr>
        <w:t> </w:t>
      </w:r>
      <w:r>
        <w:rPr>
          <w:b w:val="0"/>
          <w:w w:val="95"/>
        </w:rPr>
        <w:t>Positive)</w:t>
      </w:r>
      <w:r>
        <w:rPr>
          <w:b w:val="0"/>
          <w:spacing w:val="-5"/>
          <w:w w:val="95"/>
        </w:rPr>
        <w:t> </w:t>
      </w:r>
      <w:r>
        <w:rPr>
          <w:b w:val="0"/>
          <w:w w:val="95"/>
        </w:rPr>
        <w:t>and</w:t>
      </w:r>
      <w:r>
        <w:rPr>
          <w:b w:val="0"/>
          <w:spacing w:val="-4"/>
          <w:w w:val="95"/>
        </w:rPr>
        <w:t> </w:t>
      </w:r>
      <w:r>
        <w:rPr>
          <w:b w:val="0"/>
          <w:w w:val="95"/>
        </w:rPr>
        <w:t>FN</w:t>
      </w:r>
      <w:r>
        <w:rPr>
          <w:b w:val="0"/>
          <w:spacing w:val="-5"/>
          <w:w w:val="95"/>
        </w:rPr>
        <w:t> </w:t>
      </w:r>
      <w:r>
        <w:rPr>
          <w:b w:val="0"/>
          <w:w w:val="95"/>
        </w:rPr>
        <w:t>(False</w:t>
      </w:r>
      <w:r>
        <w:rPr>
          <w:b w:val="0"/>
          <w:spacing w:val="-5"/>
          <w:w w:val="95"/>
        </w:rPr>
        <w:t> </w:t>
      </w:r>
      <w:r>
        <w:rPr>
          <w:b w:val="0"/>
          <w:w w:val="95"/>
        </w:rPr>
        <w:t>Negative)</w:t>
      </w:r>
      <w:r>
        <w:rPr>
          <w:b w:val="0"/>
          <w:spacing w:val="-4"/>
          <w:w w:val="95"/>
        </w:rPr>
        <w:t> </w:t>
      </w:r>
      <w:r>
        <w:rPr>
          <w:b w:val="0"/>
          <w:w w:val="95"/>
        </w:rPr>
        <w:t>measure</w:t>
      </w:r>
      <w:r>
        <w:rPr>
          <w:b w:val="0"/>
          <w:spacing w:val="-5"/>
          <w:w w:val="95"/>
        </w:rPr>
        <w:t> </w:t>
      </w:r>
      <w:r>
        <w:rPr>
          <w:b w:val="0"/>
          <w:w w:val="95"/>
        </w:rPr>
        <w:t>the</w:t>
      </w:r>
      <w:r>
        <w:rPr>
          <w:b w:val="0"/>
          <w:spacing w:val="-5"/>
          <w:w w:val="95"/>
        </w:rPr>
        <w:t> </w:t>
      </w:r>
      <w:r>
        <w:rPr>
          <w:b w:val="0"/>
          <w:w w:val="95"/>
        </w:rPr>
        <w:t>number</w:t>
      </w:r>
      <w:r>
        <w:rPr>
          <w:b w:val="0"/>
          <w:spacing w:val="-5"/>
          <w:w w:val="95"/>
        </w:rPr>
        <w:t> </w:t>
      </w:r>
      <w:r>
        <w:rPr>
          <w:b w:val="0"/>
          <w:w w:val="95"/>
        </w:rPr>
        <w:t>of</w:t>
      </w:r>
      <w:r>
        <w:rPr>
          <w:b w:val="0"/>
          <w:spacing w:val="-4"/>
          <w:w w:val="95"/>
        </w:rPr>
        <w:t> </w:t>
      </w:r>
      <w:r>
        <w:rPr>
          <w:b w:val="0"/>
          <w:w w:val="95"/>
        </w:rPr>
        <w:t>files</w:t>
      </w:r>
      <w:r>
        <w:rPr>
          <w:b w:val="0"/>
          <w:spacing w:val="-5"/>
          <w:w w:val="95"/>
        </w:rPr>
        <w:t> </w:t>
      </w:r>
      <w:r>
        <w:rPr>
          <w:b w:val="0"/>
          <w:w w:val="95"/>
        </w:rPr>
        <w:t>for</w:t>
      </w:r>
      <w:r>
        <w:rPr>
          <w:b w:val="0"/>
          <w:spacing w:val="-5"/>
          <w:w w:val="95"/>
        </w:rPr>
        <w:t> </w:t>
      </w:r>
      <w:r>
        <w:rPr>
          <w:b w:val="0"/>
          <w:w w:val="95"/>
        </w:rPr>
        <w:t>which</w:t>
      </w:r>
      <w:r>
        <w:rPr>
          <w:b w:val="0"/>
          <w:spacing w:val="-5"/>
          <w:w w:val="95"/>
        </w:rPr>
        <w:t> </w:t>
      </w:r>
      <w:r>
        <w:rPr>
          <w:b w:val="0"/>
          <w:w w:val="95"/>
        </w:rPr>
        <w:t>a prediction</w:t>
      </w:r>
      <w:r>
        <w:rPr>
          <w:b w:val="0"/>
          <w:spacing w:val="-9"/>
          <w:w w:val="95"/>
        </w:rPr>
        <w:t> </w:t>
      </w:r>
      <w:r>
        <w:rPr>
          <w:b w:val="0"/>
          <w:w w:val="95"/>
        </w:rPr>
        <w:t>model</w:t>
      </w:r>
      <w:r>
        <w:rPr>
          <w:b w:val="0"/>
          <w:spacing w:val="-9"/>
          <w:w w:val="95"/>
        </w:rPr>
        <w:t> </w:t>
      </w:r>
      <w:r>
        <w:rPr>
          <w:b w:val="0"/>
          <w:w w:val="95"/>
        </w:rPr>
        <w:t>fails</w:t>
      </w:r>
      <w:r>
        <w:rPr>
          <w:b w:val="0"/>
          <w:spacing w:val="-9"/>
          <w:w w:val="95"/>
        </w:rPr>
        <w:t> </w:t>
      </w:r>
      <w:r>
        <w:rPr>
          <w:b w:val="0"/>
          <w:w w:val="95"/>
        </w:rPr>
        <w:t>by</w:t>
      </w:r>
      <w:r>
        <w:rPr>
          <w:b w:val="0"/>
          <w:spacing w:val="-9"/>
          <w:w w:val="95"/>
        </w:rPr>
        <w:t> </w:t>
      </w:r>
      <w:r>
        <w:rPr>
          <w:b w:val="0"/>
          <w:w w:val="95"/>
        </w:rPr>
        <w:t>declaring</w:t>
      </w:r>
      <w:r>
        <w:rPr>
          <w:b w:val="0"/>
          <w:spacing w:val="-9"/>
          <w:w w:val="95"/>
        </w:rPr>
        <w:t> </w:t>
      </w:r>
      <w:r>
        <w:rPr>
          <w:b w:val="0"/>
          <w:w w:val="95"/>
        </w:rPr>
        <w:t>these</w:t>
      </w:r>
      <w:r>
        <w:rPr>
          <w:b w:val="0"/>
          <w:spacing w:val="-9"/>
          <w:w w:val="95"/>
        </w:rPr>
        <w:t> </w:t>
      </w:r>
      <w:r>
        <w:rPr>
          <w:b w:val="0"/>
          <w:w w:val="95"/>
        </w:rPr>
        <w:t>files</w:t>
      </w:r>
      <w:r>
        <w:rPr>
          <w:b w:val="0"/>
          <w:spacing w:val="-9"/>
          <w:w w:val="95"/>
        </w:rPr>
        <w:t> </w:t>
      </w:r>
      <w:r>
        <w:rPr>
          <w:b w:val="0"/>
          <w:w w:val="95"/>
        </w:rPr>
        <w:t>migrated</w:t>
      </w:r>
      <w:r>
        <w:rPr>
          <w:b w:val="0"/>
          <w:spacing w:val="-9"/>
          <w:w w:val="95"/>
        </w:rPr>
        <w:t> </w:t>
      </w:r>
      <w:r>
        <w:rPr>
          <w:b w:val="0"/>
          <w:w w:val="95"/>
        </w:rPr>
        <w:t>(FP)</w:t>
      </w:r>
      <w:r>
        <w:rPr>
          <w:b w:val="0"/>
          <w:spacing w:val="-9"/>
          <w:w w:val="95"/>
        </w:rPr>
        <w:t> </w:t>
      </w:r>
      <w:r>
        <w:rPr>
          <w:b w:val="0"/>
          <w:w w:val="95"/>
        </w:rPr>
        <w:t>or</w:t>
      </w:r>
      <w:r>
        <w:rPr>
          <w:b w:val="0"/>
          <w:spacing w:val="-9"/>
          <w:w w:val="95"/>
        </w:rPr>
        <w:t> </w:t>
      </w:r>
      <w:r>
        <w:rPr>
          <w:b w:val="0"/>
          <w:w w:val="95"/>
        </w:rPr>
        <w:t>not</w:t>
      </w:r>
      <w:r>
        <w:rPr>
          <w:b w:val="0"/>
          <w:spacing w:val="-9"/>
          <w:w w:val="95"/>
        </w:rPr>
        <w:t> </w:t>
      </w:r>
      <w:r>
        <w:rPr>
          <w:b w:val="0"/>
          <w:w w:val="95"/>
        </w:rPr>
        <w:t>migrated</w:t>
      </w:r>
      <w:r>
        <w:rPr>
          <w:b w:val="0"/>
          <w:spacing w:val="-9"/>
          <w:w w:val="95"/>
        </w:rPr>
        <w:t> </w:t>
      </w:r>
      <w:r>
        <w:rPr>
          <w:b w:val="0"/>
          <w:w w:val="95"/>
        </w:rPr>
        <w:t>(FN).</w:t>
      </w:r>
    </w:p>
    <w:p>
      <w:pPr>
        <w:pStyle w:val="BodyText"/>
        <w:spacing w:before="10"/>
        <w:rPr>
          <w:b w:val="0"/>
          <w:sz w:val="28"/>
        </w:rPr>
      </w:pPr>
    </w:p>
    <w:p>
      <w:pPr>
        <w:pStyle w:val="Heading3"/>
        <w:numPr>
          <w:ilvl w:val="2"/>
          <w:numId w:val="62"/>
        </w:numPr>
        <w:tabs>
          <w:tab w:pos="1203" w:val="left" w:leader="none"/>
          <w:tab w:pos="1204" w:val="left" w:leader="none"/>
        </w:tabs>
        <w:spacing w:line="240" w:lineRule="auto" w:before="0" w:after="0"/>
        <w:ind w:left="1204" w:right="0" w:hanging="756"/>
        <w:jc w:val="left"/>
        <w:rPr>
          <w:b w:val="0"/>
        </w:rPr>
      </w:pPr>
      <w:bookmarkStart w:name="6.2.3 Results" w:id="245"/>
      <w:bookmarkEnd w:id="245"/>
      <w:r>
        <w:rPr/>
      </w:r>
      <w:bookmarkStart w:name="_bookmark150" w:id="246"/>
      <w:bookmarkEnd w:id="246"/>
      <w:r>
        <w:rPr>
          <w:b w:val="0"/>
          <w:spacing w:val="-2"/>
        </w:rPr>
        <w:t>Resu</w:t>
      </w:r>
      <w:r>
        <w:rPr>
          <w:b w:val="0"/>
          <w:spacing w:val="-2"/>
        </w:rPr>
        <w:t>lts</w:t>
      </w:r>
    </w:p>
    <w:p>
      <w:pPr>
        <w:pStyle w:val="BodyText"/>
        <w:spacing w:line="244" w:lineRule="auto" w:before="144"/>
        <w:ind w:left="448" w:right="840"/>
        <w:rPr>
          <w:b w:val="0"/>
        </w:rPr>
      </w:pPr>
      <w:r>
        <w:rPr>
          <w:b w:val="0"/>
          <w:spacing w:val="-2"/>
          <w:w w:val="95"/>
        </w:rPr>
        <w:t>In</w:t>
      </w:r>
      <w:r>
        <w:rPr>
          <w:b w:val="0"/>
          <w:spacing w:val="-8"/>
          <w:w w:val="95"/>
        </w:rPr>
        <w:t> </w:t>
      </w:r>
      <w:r>
        <w:rPr>
          <w:b w:val="0"/>
          <w:spacing w:val="-2"/>
          <w:w w:val="95"/>
        </w:rPr>
        <w:t>Table</w:t>
      </w:r>
      <w:r>
        <w:rPr>
          <w:b w:val="0"/>
          <w:spacing w:val="-8"/>
          <w:w w:val="95"/>
        </w:rPr>
        <w:t> </w:t>
      </w:r>
      <w:hyperlink w:history="true" w:anchor="_bookmark151">
        <w:r>
          <w:rPr>
            <w:b w:val="0"/>
            <w:spacing w:val="-2"/>
            <w:w w:val="95"/>
          </w:rPr>
          <w:t>6.3,</w:t>
        </w:r>
        <w:r>
          <w:rPr>
            <w:b w:val="0"/>
            <w:spacing w:val="-7"/>
            <w:w w:val="95"/>
          </w:rPr>
          <w:t> </w:t>
        </w:r>
      </w:hyperlink>
      <w:r>
        <w:rPr>
          <w:b w:val="0"/>
          <w:spacing w:val="-2"/>
          <w:w w:val="95"/>
        </w:rPr>
        <w:t>we</w:t>
      </w:r>
      <w:r>
        <w:rPr>
          <w:b w:val="0"/>
          <w:spacing w:val="-8"/>
          <w:w w:val="95"/>
        </w:rPr>
        <w:t> </w:t>
      </w:r>
      <w:r>
        <w:rPr>
          <w:b w:val="0"/>
          <w:spacing w:val="-2"/>
          <w:w w:val="95"/>
        </w:rPr>
        <w:t>show</w:t>
      </w:r>
      <w:r>
        <w:rPr>
          <w:b w:val="0"/>
          <w:spacing w:val="-8"/>
          <w:w w:val="95"/>
        </w:rPr>
        <w:t> </w:t>
      </w:r>
      <w:r>
        <w:rPr>
          <w:b w:val="0"/>
          <w:spacing w:val="-2"/>
          <w:w w:val="95"/>
        </w:rPr>
        <w:t>the</w:t>
      </w:r>
      <w:r>
        <w:rPr>
          <w:b w:val="0"/>
          <w:spacing w:val="-8"/>
          <w:w w:val="95"/>
        </w:rPr>
        <w:t> </w:t>
      </w:r>
      <w:r>
        <w:rPr>
          <w:b w:val="0"/>
          <w:spacing w:val="-2"/>
          <w:w w:val="95"/>
        </w:rPr>
        <w:t>results</w:t>
      </w:r>
      <w:r>
        <w:rPr>
          <w:b w:val="0"/>
          <w:spacing w:val="-8"/>
          <w:w w:val="95"/>
        </w:rPr>
        <w:t> </w:t>
      </w:r>
      <w:r>
        <w:rPr>
          <w:b w:val="0"/>
          <w:spacing w:val="-2"/>
          <w:w w:val="95"/>
        </w:rPr>
        <w:t>of</w:t>
      </w:r>
      <w:r>
        <w:rPr>
          <w:b w:val="0"/>
          <w:spacing w:val="-8"/>
          <w:w w:val="95"/>
        </w:rPr>
        <w:t> </w:t>
      </w:r>
      <w:r>
        <w:rPr>
          <w:b w:val="0"/>
          <w:spacing w:val="-2"/>
          <w:w w:val="95"/>
        </w:rPr>
        <w:t>the</w:t>
      </w:r>
      <w:r>
        <w:rPr>
          <w:b w:val="0"/>
          <w:spacing w:val="-8"/>
          <w:w w:val="95"/>
        </w:rPr>
        <w:t> </w:t>
      </w:r>
      <w:r>
        <w:rPr>
          <w:b w:val="0"/>
          <w:spacing w:val="-2"/>
          <w:w w:val="95"/>
        </w:rPr>
        <w:t>machine</w:t>
      </w:r>
      <w:r>
        <w:rPr>
          <w:b w:val="0"/>
          <w:spacing w:val="-8"/>
          <w:w w:val="95"/>
        </w:rPr>
        <w:t> </w:t>
      </w:r>
      <w:r>
        <w:rPr>
          <w:b w:val="0"/>
          <w:spacing w:val="-2"/>
          <w:w w:val="95"/>
        </w:rPr>
        <w:t>learning</w:t>
      </w:r>
      <w:r>
        <w:rPr>
          <w:b w:val="0"/>
          <w:spacing w:val="-8"/>
          <w:w w:val="95"/>
        </w:rPr>
        <w:t> </w:t>
      </w:r>
      <w:r>
        <w:rPr>
          <w:b w:val="0"/>
          <w:spacing w:val="-2"/>
          <w:w w:val="95"/>
        </w:rPr>
        <w:t>algorithms</w:t>
      </w:r>
      <w:r>
        <w:rPr>
          <w:b w:val="0"/>
          <w:spacing w:val="-8"/>
          <w:w w:val="95"/>
        </w:rPr>
        <w:t> </w:t>
      </w:r>
      <w:r>
        <w:rPr>
          <w:b w:val="0"/>
          <w:spacing w:val="-2"/>
          <w:w w:val="95"/>
        </w:rPr>
        <w:t>used</w:t>
      </w:r>
      <w:r>
        <w:rPr>
          <w:b w:val="0"/>
          <w:spacing w:val="-8"/>
          <w:w w:val="95"/>
        </w:rPr>
        <w:t> </w:t>
      </w:r>
      <w:r>
        <w:rPr>
          <w:b w:val="0"/>
          <w:spacing w:val="-2"/>
          <w:w w:val="95"/>
        </w:rPr>
        <w:t>with</w:t>
      </w:r>
      <w:r>
        <w:rPr>
          <w:b w:val="0"/>
          <w:spacing w:val="-8"/>
          <w:w w:val="95"/>
        </w:rPr>
        <w:t> </w:t>
      </w:r>
      <w:r>
        <w:rPr>
          <w:b w:val="0"/>
          <w:spacing w:val="-2"/>
          <w:w w:val="95"/>
        </w:rPr>
        <w:t>their</w:t>
      </w:r>
      <w:r>
        <w:rPr>
          <w:b w:val="0"/>
          <w:spacing w:val="-8"/>
          <w:w w:val="95"/>
        </w:rPr>
        <w:t> </w:t>
      </w:r>
      <w:r>
        <w:rPr>
          <w:b w:val="0"/>
          <w:spacing w:val="-2"/>
          <w:w w:val="95"/>
        </w:rPr>
        <w:t>default </w:t>
      </w:r>
      <w:r>
        <w:rPr>
          <w:b w:val="0"/>
          <w:w w:val="95"/>
        </w:rPr>
        <w:t>parameters for each dataset:</w:t>
      </w:r>
      <w:r>
        <w:rPr>
          <w:b w:val="0"/>
          <w:spacing w:val="40"/>
        </w:rPr>
        <w:t> </w:t>
      </w:r>
      <w:r>
        <w:rPr>
          <w:rFonts w:ascii="Book Antiqua"/>
          <w:i/>
          <w:w w:val="95"/>
        </w:rPr>
        <w:t>Android</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40"/>
          <w:vertAlign w:val="baseline"/>
        </w:rPr>
        <w:t> </w:t>
      </w:r>
      <w:r>
        <w:rPr>
          <w:b w:val="0"/>
          <w:w w:val="95"/>
          <w:vertAlign w:val="baseline"/>
        </w:rPr>
        <w:t>and </w:t>
      </w:r>
      <w:r>
        <w:rPr>
          <w:rFonts w:ascii="Book Antiqua"/>
          <w:i/>
          <w:w w:val="95"/>
          <w:vertAlign w:val="baseline"/>
        </w:rPr>
        <w:t>GitHub</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40"/>
          <w:vertAlign w:val="baseline"/>
        </w:rPr>
        <w:t> </w:t>
      </w:r>
      <w:r>
        <w:rPr>
          <w:b w:val="0"/>
          <w:w w:val="95"/>
          <w:vertAlign w:val="baseline"/>
        </w:rPr>
        <w:t>combined with </w:t>
      </w:r>
      <w:r>
        <w:rPr>
          <w:rFonts w:ascii="Book Antiqua"/>
          <w:i/>
          <w:w w:val="95"/>
          <w:vertAlign w:val="baseline"/>
        </w:rPr>
        <w:t>Android</w:t>
      </w:r>
      <w:r>
        <w:rPr>
          <w:rFonts w:ascii="Book Antiqua"/>
          <w:i/>
          <w:w w:val="95"/>
          <w:vertAlign w:val="subscript"/>
        </w:rPr>
        <w:t>j</w:t>
      </w:r>
      <w:r>
        <w:rPr>
          <w:b w:val="0"/>
          <w:w w:val="95"/>
          <w:vertAlign w:val="subscript"/>
        </w:rPr>
        <w:t>2</w:t>
      </w:r>
      <w:r>
        <w:rPr>
          <w:rFonts w:ascii="Book Antiqua"/>
          <w:i/>
          <w:w w:val="95"/>
          <w:vertAlign w:val="subscript"/>
        </w:rPr>
        <w:t>k</w:t>
      </w:r>
      <w:r>
        <w:rPr>
          <w:b w:val="0"/>
          <w:w w:val="95"/>
          <w:vertAlign w:val="baseline"/>
        </w:rPr>
        <w:t>.</w:t>
      </w:r>
    </w:p>
    <w:p>
      <w:pPr>
        <w:pStyle w:val="BodyText"/>
        <w:spacing w:line="242" w:lineRule="auto" w:before="1"/>
        <w:ind w:left="442" w:right="1104" w:firstLine="305"/>
        <w:jc w:val="right"/>
        <w:rPr>
          <w:b w:val="0"/>
        </w:rPr>
      </w:pPr>
      <w:r>
        <w:rPr>
          <w:b w:val="0"/>
          <w:w w:val="95"/>
        </w:rPr>
        <w:t>First, in this study, we trained our model using </w:t>
      </w:r>
      <w:r>
        <w:rPr>
          <w:rFonts w:ascii="Book Antiqua" w:hAnsi="Book Antiqua"/>
          <w:i/>
          <w:w w:val="95"/>
        </w:rPr>
        <w:t>Android</w:t>
      </w:r>
      <w:r>
        <w:rPr>
          <w:rFonts w:ascii="Book Antiqua" w:hAnsi="Book Antiqua"/>
          <w:i/>
          <w:w w:val="95"/>
          <w:vertAlign w:val="subscript"/>
        </w:rPr>
        <w:t>j</w:t>
      </w:r>
      <w:r>
        <w:rPr>
          <w:b w:val="0"/>
          <w:w w:val="95"/>
          <w:vertAlign w:val="subscript"/>
        </w:rPr>
        <w:t>2</w:t>
      </w:r>
      <w:r>
        <w:rPr>
          <w:rFonts w:ascii="Book Antiqua" w:hAnsi="Book Antiqua"/>
          <w:i/>
          <w:w w:val="95"/>
          <w:vertAlign w:val="subscript"/>
        </w:rPr>
        <w:t>k</w:t>
      </w:r>
      <w:r>
        <w:rPr>
          <w:b w:val="0"/>
          <w:w w:val="95"/>
          <w:vertAlign w:val="baseline"/>
        </w:rPr>
        <w:t>.</w:t>
      </w:r>
      <w:r>
        <w:rPr>
          <w:b w:val="0"/>
          <w:spacing w:val="40"/>
          <w:vertAlign w:val="baseline"/>
        </w:rPr>
        <w:t> </w:t>
      </w:r>
      <w:r>
        <w:rPr>
          <w:b w:val="0"/>
          <w:w w:val="95"/>
          <w:vertAlign w:val="baseline"/>
        </w:rPr>
        <w:t>We observed that when the </w:t>
      </w:r>
      <w:r>
        <w:rPr>
          <w:b w:val="0"/>
          <w:w w:val="90"/>
          <w:vertAlign w:val="baseline"/>
        </w:rPr>
        <w:t>models were trained only with </w:t>
      </w:r>
      <w:r>
        <w:rPr>
          <w:rFonts w:ascii="Book Antiqua" w:hAnsi="Book Antiqua"/>
          <w:i/>
          <w:w w:val="90"/>
          <w:vertAlign w:val="baseline"/>
        </w:rPr>
        <w:t>Android</w:t>
      </w:r>
      <w:r>
        <w:rPr>
          <w:rFonts w:ascii="Book Antiqua" w:hAnsi="Book Antiqua"/>
          <w:i/>
          <w:w w:val="90"/>
          <w:vertAlign w:val="subscript"/>
        </w:rPr>
        <w:t>j</w:t>
      </w:r>
      <w:r>
        <w:rPr>
          <w:b w:val="0"/>
          <w:w w:val="90"/>
          <w:vertAlign w:val="subscript"/>
        </w:rPr>
        <w:t>2</w:t>
      </w:r>
      <w:r>
        <w:rPr>
          <w:rFonts w:ascii="Book Antiqua" w:hAnsi="Book Antiqua"/>
          <w:i/>
          <w:w w:val="90"/>
          <w:vertAlign w:val="subscript"/>
        </w:rPr>
        <w:t>k</w:t>
      </w:r>
      <w:r>
        <w:rPr>
          <w:b w:val="0"/>
          <w:w w:val="90"/>
          <w:vertAlign w:val="baseline"/>
        </w:rPr>
        <w:t>, Logistic Regression, SVM Linear and Naïves Baives</w:t>
      </w:r>
      <w:r>
        <w:rPr>
          <w:b w:val="0"/>
          <w:spacing w:val="40"/>
          <w:vertAlign w:val="baseline"/>
        </w:rPr>
        <w:t> </w:t>
      </w:r>
      <w:r>
        <w:rPr>
          <w:b w:val="0"/>
          <w:w w:val="90"/>
          <w:vertAlign w:val="baseline"/>
        </w:rPr>
        <w:t>models had their best performance in terms of precision.</w:t>
      </w:r>
      <w:r>
        <w:rPr>
          <w:b w:val="0"/>
          <w:vertAlign w:val="baseline"/>
        </w:rPr>
        <w:t> </w:t>
      </w:r>
      <w:r>
        <w:rPr>
          <w:b w:val="0"/>
          <w:w w:val="90"/>
          <w:vertAlign w:val="baseline"/>
        </w:rPr>
        <w:t>Moreover, we concluded all models, Logistic Regression, SVM Linear, Naïves Baives, Decision Trees and Random Forest, are more </w:t>
      </w:r>
      <w:r>
        <w:rPr>
          <w:b w:val="0"/>
          <w:w w:val="85"/>
          <w:vertAlign w:val="baseline"/>
        </w:rPr>
        <w:t>precise</w:t>
      </w:r>
      <w:r>
        <w:rPr>
          <w:b w:val="0"/>
          <w:vertAlign w:val="baseline"/>
        </w:rPr>
        <w:t> </w:t>
      </w:r>
      <w:r>
        <w:rPr>
          <w:b w:val="0"/>
          <w:w w:val="85"/>
          <w:vertAlign w:val="baseline"/>
        </w:rPr>
        <w:t>than</w:t>
      </w:r>
      <w:r>
        <w:rPr>
          <w:b w:val="0"/>
          <w:vertAlign w:val="baseline"/>
        </w:rPr>
        <w:t> </w:t>
      </w:r>
      <w:r>
        <w:rPr>
          <w:b w:val="0"/>
          <w:w w:val="85"/>
          <w:vertAlign w:val="baseline"/>
        </w:rPr>
        <w:t>a</w:t>
      </w:r>
      <w:r>
        <w:rPr>
          <w:b w:val="0"/>
          <w:vertAlign w:val="baseline"/>
        </w:rPr>
        <w:t> </w:t>
      </w:r>
      <w:r>
        <w:rPr>
          <w:b w:val="0"/>
          <w:w w:val="85"/>
          <w:vertAlign w:val="baseline"/>
        </w:rPr>
        <w:t>random</w:t>
      </w:r>
      <w:r>
        <w:rPr>
          <w:b w:val="0"/>
          <w:vertAlign w:val="baseline"/>
        </w:rPr>
        <w:t> </w:t>
      </w:r>
      <w:r>
        <w:rPr>
          <w:b w:val="0"/>
          <w:w w:val="85"/>
          <w:vertAlign w:val="baseline"/>
        </w:rPr>
        <w:t>approach</w:t>
      </w:r>
      <w:r>
        <w:rPr>
          <w:b w:val="0"/>
          <w:vertAlign w:val="baseline"/>
        </w:rPr>
        <w:t> </w:t>
      </w:r>
      <w:r>
        <w:rPr>
          <w:b w:val="0"/>
          <w:w w:val="85"/>
          <w:vertAlign w:val="baseline"/>
        </w:rPr>
        <w:t>with</w:t>
      </w:r>
      <w:r>
        <w:rPr>
          <w:b w:val="0"/>
          <w:vertAlign w:val="baseline"/>
        </w:rPr>
        <w:t> </w:t>
      </w:r>
      <w:r>
        <w:rPr>
          <w:b w:val="0"/>
          <w:w w:val="85"/>
          <w:vertAlign w:val="baseline"/>
        </w:rPr>
        <w:t>a</w:t>
      </w:r>
      <w:r>
        <w:rPr>
          <w:b w:val="0"/>
          <w:vertAlign w:val="baseline"/>
        </w:rPr>
        <w:t> </w:t>
      </w:r>
      <w:r>
        <w:rPr>
          <w:b w:val="0"/>
          <w:w w:val="85"/>
          <w:vertAlign w:val="baseline"/>
        </w:rPr>
        <w:t>precision</w:t>
      </w:r>
      <w:r>
        <w:rPr>
          <w:b w:val="0"/>
          <w:vertAlign w:val="baseline"/>
        </w:rPr>
        <w:t> </w:t>
      </w:r>
      <w:r>
        <w:rPr>
          <w:b w:val="0"/>
          <w:w w:val="85"/>
          <w:vertAlign w:val="baseline"/>
        </w:rPr>
        <w:t>of</w:t>
      </w:r>
      <w:r>
        <w:rPr>
          <w:b w:val="0"/>
          <w:vertAlign w:val="baseline"/>
        </w:rPr>
        <w:t> </w:t>
      </w:r>
      <w:r>
        <w:rPr>
          <w:b w:val="0"/>
          <w:w w:val="85"/>
          <w:vertAlign w:val="baseline"/>
        </w:rPr>
        <w:t>0.57,</w:t>
      </w:r>
      <w:r>
        <w:rPr>
          <w:b w:val="0"/>
          <w:vertAlign w:val="baseline"/>
        </w:rPr>
        <w:t> </w:t>
      </w:r>
      <w:r>
        <w:rPr>
          <w:b w:val="0"/>
          <w:w w:val="85"/>
          <w:vertAlign w:val="baseline"/>
        </w:rPr>
        <w:t>0.58,</w:t>
      </w:r>
      <w:r>
        <w:rPr>
          <w:b w:val="0"/>
          <w:vertAlign w:val="baseline"/>
        </w:rPr>
        <w:t> </w:t>
      </w:r>
      <w:r>
        <w:rPr>
          <w:b w:val="0"/>
          <w:w w:val="85"/>
          <w:vertAlign w:val="baseline"/>
        </w:rPr>
        <w:t>0.60,</w:t>
      </w:r>
      <w:r>
        <w:rPr>
          <w:b w:val="0"/>
          <w:vertAlign w:val="baseline"/>
        </w:rPr>
        <w:t> </w:t>
      </w:r>
      <w:r>
        <w:rPr>
          <w:b w:val="0"/>
          <w:w w:val="85"/>
          <w:vertAlign w:val="baseline"/>
        </w:rPr>
        <w:t>0.61</w:t>
      </w:r>
      <w:r>
        <w:rPr>
          <w:b w:val="0"/>
          <w:vertAlign w:val="baseline"/>
        </w:rPr>
        <w:t> </w:t>
      </w:r>
      <w:r>
        <w:rPr>
          <w:b w:val="0"/>
          <w:w w:val="85"/>
          <w:vertAlign w:val="baseline"/>
        </w:rPr>
        <w:t>and</w:t>
      </w:r>
      <w:r>
        <w:rPr>
          <w:b w:val="0"/>
          <w:vertAlign w:val="baseline"/>
        </w:rPr>
        <w:t> </w:t>
      </w:r>
      <w:r>
        <w:rPr>
          <w:b w:val="0"/>
          <w:w w:val="85"/>
          <w:vertAlign w:val="baseline"/>
        </w:rPr>
        <w:t>0.63,</w:t>
      </w:r>
      <w:r>
        <w:rPr>
          <w:b w:val="0"/>
          <w:vertAlign w:val="baseline"/>
        </w:rPr>
        <w:t> </w:t>
      </w:r>
      <w:r>
        <w:rPr>
          <w:b w:val="0"/>
          <w:w w:val="85"/>
          <w:vertAlign w:val="baseline"/>
        </w:rPr>
        <w:t>respectively. </w:t>
      </w:r>
      <w:r>
        <w:rPr>
          <w:b w:val="0"/>
          <w:w w:val="95"/>
          <w:vertAlign w:val="baseline"/>
        </w:rPr>
        <w:t>In</w:t>
      </w:r>
      <w:r>
        <w:rPr>
          <w:b w:val="0"/>
          <w:spacing w:val="-9"/>
          <w:w w:val="95"/>
          <w:vertAlign w:val="baseline"/>
        </w:rPr>
        <w:t> </w:t>
      </w:r>
      <w:r>
        <w:rPr>
          <w:b w:val="0"/>
          <w:w w:val="95"/>
          <w:vertAlign w:val="baseline"/>
        </w:rPr>
        <w:t>the</w:t>
      </w:r>
      <w:r>
        <w:rPr>
          <w:b w:val="0"/>
          <w:spacing w:val="-9"/>
          <w:w w:val="95"/>
          <w:vertAlign w:val="baseline"/>
        </w:rPr>
        <w:t> </w:t>
      </w:r>
      <w:r>
        <w:rPr>
          <w:b w:val="0"/>
          <w:w w:val="95"/>
          <w:vertAlign w:val="baseline"/>
        </w:rPr>
        <w:t>second</w:t>
      </w:r>
      <w:r>
        <w:rPr>
          <w:b w:val="0"/>
          <w:spacing w:val="-9"/>
          <w:w w:val="95"/>
          <w:vertAlign w:val="baseline"/>
        </w:rPr>
        <w:t> </w:t>
      </w:r>
      <w:r>
        <w:rPr>
          <w:b w:val="0"/>
          <w:w w:val="95"/>
          <w:vertAlign w:val="baseline"/>
        </w:rPr>
        <w:t>part</w:t>
      </w:r>
      <w:r>
        <w:rPr>
          <w:b w:val="0"/>
          <w:spacing w:val="-9"/>
          <w:w w:val="95"/>
          <w:vertAlign w:val="baseline"/>
        </w:rPr>
        <w:t> </w:t>
      </w:r>
      <w:r>
        <w:rPr>
          <w:b w:val="0"/>
          <w:w w:val="95"/>
          <w:vertAlign w:val="baseline"/>
        </w:rPr>
        <w:t>of</w:t>
      </w:r>
      <w:r>
        <w:rPr>
          <w:b w:val="0"/>
          <w:spacing w:val="-9"/>
          <w:w w:val="95"/>
          <w:vertAlign w:val="baseline"/>
        </w:rPr>
        <w:t> </w:t>
      </w:r>
      <w:r>
        <w:rPr>
          <w:b w:val="0"/>
          <w:w w:val="95"/>
          <w:vertAlign w:val="baseline"/>
        </w:rPr>
        <w:t>this</w:t>
      </w:r>
      <w:r>
        <w:rPr>
          <w:b w:val="0"/>
          <w:spacing w:val="-9"/>
          <w:w w:val="95"/>
          <w:vertAlign w:val="baseline"/>
        </w:rPr>
        <w:t> </w:t>
      </w:r>
      <w:r>
        <w:rPr>
          <w:b w:val="0"/>
          <w:w w:val="95"/>
          <w:vertAlign w:val="baseline"/>
        </w:rPr>
        <w:t>study,</w:t>
      </w:r>
      <w:r>
        <w:rPr>
          <w:b w:val="0"/>
          <w:spacing w:val="-9"/>
          <w:w w:val="95"/>
          <w:vertAlign w:val="baseline"/>
        </w:rPr>
        <w:t> </w:t>
      </w:r>
      <w:r>
        <w:rPr>
          <w:b w:val="0"/>
          <w:w w:val="95"/>
          <w:vertAlign w:val="baseline"/>
        </w:rPr>
        <w:t>we</w:t>
      </w:r>
      <w:r>
        <w:rPr>
          <w:b w:val="0"/>
          <w:spacing w:val="-9"/>
          <w:w w:val="95"/>
          <w:vertAlign w:val="baseline"/>
        </w:rPr>
        <w:t> </w:t>
      </w:r>
      <w:r>
        <w:rPr>
          <w:b w:val="0"/>
          <w:w w:val="95"/>
          <w:vertAlign w:val="baseline"/>
        </w:rPr>
        <w:t>trained</w:t>
      </w:r>
      <w:r>
        <w:rPr>
          <w:b w:val="0"/>
          <w:spacing w:val="-9"/>
          <w:w w:val="95"/>
          <w:vertAlign w:val="baseline"/>
        </w:rPr>
        <w:t> </w:t>
      </w:r>
      <w:r>
        <w:rPr>
          <w:b w:val="0"/>
          <w:w w:val="95"/>
          <w:vertAlign w:val="baseline"/>
        </w:rPr>
        <w:t>our</w:t>
      </w:r>
      <w:r>
        <w:rPr>
          <w:b w:val="0"/>
          <w:spacing w:val="-9"/>
          <w:w w:val="95"/>
          <w:vertAlign w:val="baseline"/>
        </w:rPr>
        <w:t> </w:t>
      </w:r>
      <w:r>
        <w:rPr>
          <w:b w:val="0"/>
          <w:w w:val="95"/>
          <w:vertAlign w:val="baseline"/>
        </w:rPr>
        <w:t>models</w:t>
      </w:r>
      <w:r>
        <w:rPr>
          <w:b w:val="0"/>
          <w:spacing w:val="-9"/>
          <w:w w:val="95"/>
          <w:vertAlign w:val="baseline"/>
        </w:rPr>
        <w:t> </w:t>
      </w:r>
      <w:r>
        <w:rPr>
          <w:b w:val="0"/>
          <w:w w:val="95"/>
          <w:vertAlign w:val="baseline"/>
        </w:rPr>
        <w:t>with</w:t>
      </w:r>
      <w:r>
        <w:rPr>
          <w:b w:val="0"/>
          <w:spacing w:val="-9"/>
          <w:w w:val="95"/>
          <w:vertAlign w:val="baseline"/>
        </w:rPr>
        <w:t> </w:t>
      </w:r>
      <w:r>
        <w:rPr>
          <w:b w:val="0"/>
          <w:w w:val="95"/>
          <w:vertAlign w:val="baseline"/>
        </w:rPr>
        <w:t>more</w:t>
      </w:r>
      <w:r>
        <w:rPr>
          <w:b w:val="0"/>
          <w:spacing w:val="-9"/>
          <w:w w:val="95"/>
          <w:vertAlign w:val="baseline"/>
        </w:rPr>
        <w:t> </w:t>
      </w:r>
      <w:r>
        <w:rPr>
          <w:b w:val="0"/>
          <w:w w:val="95"/>
          <w:vertAlign w:val="baseline"/>
        </w:rPr>
        <w:t>information</w:t>
      </w:r>
      <w:r>
        <w:rPr>
          <w:b w:val="0"/>
          <w:spacing w:val="-9"/>
          <w:w w:val="95"/>
          <w:vertAlign w:val="baseline"/>
        </w:rPr>
        <w:t> </w:t>
      </w:r>
      <w:r>
        <w:rPr>
          <w:b w:val="0"/>
          <w:w w:val="95"/>
          <w:vertAlign w:val="baseline"/>
        </w:rPr>
        <w:t>by</w:t>
      </w:r>
      <w:r>
        <w:rPr>
          <w:b w:val="0"/>
          <w:spacing w:val="-9"/>
          <w:w w:val="95"/>
          <w:vertAlign w:val="baseline"/>
        </w:rPr>
        <w:t> </w:t>
      </w:r>
      <w:r>
        <w:rPr>
          <w:b w:val="0"/>
          <w:w w:val="95"/>
          <w:vertAlign w:val="baseline"/>
        </w:rPr>
        <w:t>combin- ing </w:t>
      </w:r>
      <w:r>
        <w:rPr>
          <w:rFonts w:ascii="Book Antiqua" w:hAnsi="Book Antiqua"/>
          <w:i/>
          <w:w w:val="95"/>
          <w:vertAlign w:val="baseline"/>
        </w:rPr>
        <w:t>Android</w:t>
      </w:r>
      <w:r>
        <w:rPr>
          <w:rFonts w:ascii="Book Antiqua" w:hAnsi="Book Antiqua"/>
          <w:i/>
          <w:w w:val="95"/>
          <w:vertAlign w:val="subscript"/>
        </w:rPr>
        <w:t>j</w:t>
      </w:r>
      <w:r>
        <w:rPr>
          <w:b w:val="0"/>
          <w:w w:val="95"/>
          <w:vertAlign w:val="subscript"/>
        </w:rPr>
        <w:t>2</w:t>
      </w:r>
      <w:r>
        <w:rPr>
          <w:rFonts w:ascii="Book Antiqua" w:hAnsi="Book Antiqua"/>
          <w:i/>
          <w:w w:val="95"/>
          <w:vertAlign w:val="subscript"/>
        </w:rPr>
        <w:t>k</w:t>
      </w:r>
      <w:r>
        <w:rPr>
          <w:rFonts w:ascii="Book Antiqua" w:hAnsi="Book Antiqua"/>
          <w:i/>
          <w:spacing w:val="40"/>
          <w:vertAlign w:val="baseline"/>
        </w:rPr>
        <w:t> </w:t>
      </w:r>
      <w:r>
        <w:rPr>
          <w:b w:val="0"/>
          <w:w w:val="95"/>
          <w:vertAlign w:val="baseline"/>
        </w:rPr>
        <w:t>and </w:t>
      </w:r>
      <w:r>
        <w:rPr>
          <w:rFonts w:ascii="Book Antiqua" w:hAnsi="Book Antiqua"/>
          <w:i/>
          <w:w w:val="95"/>
          <w:vertAlign w:val="baseline"/>
        </w:rPr>
        <w:t>GitHub</w:t>
      </w:r>
      <w:r>
        <w:rPr>
          <w:rFonts w:ascii="Book Antiqua" w:hAnsi="Book Antiqua"/>
          <w:i/>
          <w:w w:val="95"/>
          <w:vertAlign w:val="subscript"/>
        </w:rPr>
        <w:t>j</w:t>
      </w:r>
      <w:r>
        <w:rPr>
          <w:b w:val="0"/>
          <w:w w:val="95"/>
          <w:vertAlign w:val="subscript"/>
        </w:rPr>
        <w:t>2</w:t>
      </w:r>
      <w:r>
        <w:rPr>
          <w:rFonts w:ascii="Book Antiqua" w:hAnsi="Book Antiqua"/>
          <w:i/>
          <w:w w:val="95"/>
          <w:vertAlign w:val="subscript"/>
        </w:rPr>
        <w:t>k</w:t>
      </w:r>
      <w:r>
        <w:rPr>
          <w:b w:val="0"/>
          <w:w w:val="95"/>
          <w:vertAlign w:val="baseline"/>
        </w:rPr>
        <w:t>.</w:t>
      </w:r>
      <w:r>
        <w:rPr>
          <w:b w:val="0"/>
          <w:spacing w:val="40"/>
          <w:vertAlign w:val="baseline"/>
        </w:rPr>
        <w:t> </w:t>
      </w:r>
      <w:r>
        <w:rPr>
          <w:rFonts w:ascii="Book Antiqua" w:hAnsi="Book Antiqua"/>
          <w:i/>
          <w:w w:val="95"/>
          <w:vertAlign w:val="baseline"/>
        </w:rPr>
        <w:t>Android</w:t>
      </w:r>
      <w:r>
        <w:rPr>
          <w:rFonts w:ascii="Book Antiqua" w:hAnsi="Book Antiqua"/>
          <w:i/>
          <w:w w:val="95"/>
          <w:vertAlign w:val="subscript"/>
        </w:rPr>
        <w:t>j</w:t>
      </w:r>
      <w:r>
        <w:rPr>
          <w:b w:val="0"/>
          <w:w w:val="95"/>
          <w:vertAlign w:val="subscript"/>
        </w:rPr>
        <w:t>2</w:t>
      </w:r>
      <w:r>
        <w:rPr>
          <w:rFonts w:ascii="Book Antiqua" w:hAnsi="Book Antiqua"/>
          <w:i/>
          <w:w w:val="95"/>
          <w:vertAlign w:val="subscript"/>
        </w:rPr>
        <w:t>k</w:t>
      </w:r>
      <w:r>
        <w:rPr>
          <w:rFonts w:ascii="Book Antiqua" w:hAnsi="Book Antiqua"/>
          <w:i/>
          <w:spacing w:val="40"/>
          <w:vertAlign w:val="baseline"/>
        </w:rPr>
        <w:t> </w:t>
      </w:r>
      <w:r>
        <w:rPr>
          <w:b w:val="0"/>
          <w:w w:val="95"/>
          <w:vertAlign w:val="baseline"/>
        </w:rPr>
        <w:t>has only Android applications, on the other hand,</w:t>
      </w:r>
      <w:r>
        <w:rPr>
          <w:b w:val="0"/>
          <w:spacing w:val="40"/>
          <w:vertAlign w:val="baseline"/>
        </w:rPr>
        <w:t> </w:t>
      </w:r>
      <w:r>
        <w:rPr>
          <w:rFonts w:ascii="Book Antiqua" w:hAnsi="Book Antiqua"/>
          <w:i/>
          <w:w w:val="90"/>
          <w:vertAlign w:val="baseline"/>
        </w:rPr>
        <w:t>GitHub</w:t>
      </w:r>
      <w:r>
        <w:rPr>
          <w:rFonts w:ascii="Book Antiqua" w:hAnsi="Book Antiqua"/>
          <w:i/>
          <w:w w:val="90"/>
          <w:vertAlign w:val="subscript"/>
        </w:rPr>
        <w:t>j</w:t>
      </w:r>
      <w:r>
        <w:rPr>
          <w:b w:val="0"/>
          <w:w w:val="90"/>
          <w:vertAlign w:val="subscript"/>
        </w:rPr>
        <w:t>2</w:t>
      </w:r>
      <w:r>
        <w:rPr>
          <w:rFonts w:ascii="Book Antiqua" w:hAnsi="Book Antiqua"/>
          <w:i/>
          <w:w w:val="90"/>
          <w:vertAlign w:val="subscript"/>
        </w:rPr>
        <w:t>k</w:t>
      </w:r>
      <w:r>
        <w:rPr>
          <w:rFonts w:ascii="Book Antiqua" w:hAnsi="Book Antiqua"/>
          <w:i/>
          <w:spacing w:val="40"/>
          <w:vertAlign w:val="baseline"/>
        </w:rPr>
        <w:t> </w:t>
      </w:r>
      <w:r>
        <w:rPr>
          <w:b w:val="0"/>
          <w:w w:val="90"/>
          <w:vertAlign w:val="baseline"/>
        </w:rPr>
        <w:t>has Android applications and other software that migrated files from Java to Kotlin, </w:t>
      </w:r>
      <w:r>
        <w:rPr>
          <w:b w:val="0"/>
          <w:w w:val="95"/>
          <w:vertAlign w:val="baseline"/>
        </w:rPr>
        <w:t>so</w:t>
      </w:r>
      <w:r>
        <w:rPr>
          <w:b w:val="0"/>
          <w:spacing w:val="-6"/>
          <w:w w:val="95"/>
          <w:vertAlign w:val="baseline"/>
        </w:rPr>
        <w:t> </w:t>
      </w:r>
      <w:r>
        <w:rPr>
          <w:b w:val="0"/>
          <w:w w:val="95"/>
          <w:vertAlign w:val="baseline"/>
        </w:rPr>
        <w:t>when</w:t>
      </w:r>
      <w:r>
        <w:rPr>
          <w:b w:val="0"/>
          <w:spacing w:val="-6"/>
          <w:w w:val="95"/>
          <w:vertAlign w:val="baseline"/>
        </w:rPr>
        <w:t> </w:t>
      </w:r>
      <w:r>
        <w:rPr>
          <w:b w:val="0"/>
          <w:w w:val="95"/>
          <w:vertAlign w:val="baseline"/>
        </w:rPr>
        <w:t>we</w:t>
      </w:r>
      <w:r>
        <w:rPr>
          <w:b w:val="0"/>
          <w:spacing w:val="-6"/>
          <w:w w:val="95"/>
          <w:vertAlign w:val="baseline"/>
        </w:rPr>
        <w:t> </w:t>
      </w:r>
      <w:r>
        <w:rPr>
          <w:b w:val="0"/>
          <w:w w:val="95"/>
          <w:vertAlign w:val="baseline"/>
        </w:rPr>
        <w:t>train</w:t>
      </w:r>
      <w:r>
        <w:rPr>
          <w:b w:val="0"/>
          <w:spacing w:val="-6"/>
          <w:w w:val="95"/>
          <w:vertAlign w:val="baseline"/>
        </w:rPr>
        <w:t> </w:t>
      </w:r>
      <w:r>
        <w:rPr>
          <w:b w:val="0"/>
          <w:w w:val="95"/>
          <w:vertAlign w:val="baseline"/>
        </w:rPr>
        <w:t>a</w:t>
      </w:r>
      <w:r>
        <w:rPr>
          <w:b w:val="0"/>
          <w:spacing w:val="-6"/>
          <w:w w:val="95"/>
          <w:vertAlign w:val="baseline"/>
        </w:rPr>
        <w:t> </w:t>
      </w:r>
      <w:r>
        <w:rPr>
          <w:b w:val="0"/>
          <w:w w:val="95"/>
          <w:vertAlign w:val="baseline"/>
        </w:rPr>
        <w:t>model</w:t>
      </w:r>
      <w:r>
        <w:rPr>
          <w:b w:val="0"/>
          <w:spacing w:val="-6"/>
          <w:w w:val="95"/>
          <w:vertAlign w:val="baseline"/>
        </w:rPr>
        <w:t> </w:t>
      </w:r>
      <w:r>
        <w:rPr>
          <w:b w:val="0"/>
          <w:w w:val="95"/>
          <w:vertAlign w:val="baseline"/>
        </w:rPr>
        <w:t>using</w:t>
      </w:r>
      <w:r>
        <w:rPr>
          <w:b w:val="0"/>
          <w:spacing w:val="-6"/>
          <w:w w:val="95"/>
          <w:vertAlign w:val="baseline"/>
        </w:rPr>
        <w:t> </w:t>
      </w:r>
      <w:r>
        <w:rPr>
          <w:rFonts w:ascii="Book Antiqua" w:hAnsi="Book Antiqua"/>
          <w:i/>
          <w:w w:val="95"/>
          <w:vertAlign w:val="baseline"/>
        </w:rPr>
        <w:t>Android</w:t>
      </w:r>
      <w:r>
        <w:rPr>
          <w:rFonts w:ascii="Book Antiqua" w:hAnsi="Book Antiqua"/>
          <w:i/>
          <w:w w:val="95"/>
          <w:vertAlign w:val="subscript"/>
        </w:rPr>
        <w:t>j</w:t>
      </w:r>
      <w:r>
        <w:rPr>
          <w:b w:val="0"/>
          <w:w w:val="95"/>
          <w:vertAlign w:val="subscript"/>
        </w:rPr>
        <w:t>2</w:t>
      </w:r>
      <w:r>
        <w:rPr>
          <w:rFonts w:ascii="Book Antiqua" w:hAnsi="Book Antiqua"/>
          <w:i/>
          <w:w w:val="95"/>
          <w:vertAlign w:val="subscript"/>
        </w:rPr>
        <w:t>k</w:t>
      </w:r>
      <w:r>
        <w:rPr>
          <w:rFonts w:ascii="Book Antiqua" w:hAnsi="Book Antiqua"/>
          <w:i/>
          <w:spacing w:val="25"/>
          <w:vertAlign w:val="baseline"/>
        </w:rPr>
        <w:t> </w:t>
      </w:r>
      <w:r>
        <w:rPr>
          <w:b w:val="0"/>
          <w:w w:val="95"/>
          <w:vertAlign w:val="baseline"/>
        </w:rPr>
        <w:t>and</w:t>
      </w:r>
      <w:r>
        <w:rPr>
          <w:b w:val="0"/>
          <w:spacing w:val="-6"/>
          <w:w w:val="95"/>
          <w:vertAlign w:val="baseline"/>
        </w:rPr>
        <w:t> </w:t>
      </w:r>
      <w:r>
        <w:rPr>
          <w:rFonts w:ascii="Book Antiqua" w:hAnsi="Book Antiqua"/>
          <w:i/>
          <w:w w:val="95"/>
          <w:vertAlign w:val="baseline"/>
        </w:rPr>
        <w:t>GitHub</w:t>
      </w:r>
      <w:r>
        <w:rPr>
          <w:rFonts w:ascii="Book Antiqua" w:hAnsi="Book Antiqua"/>
          <w:i/>
          <w:w w:val="95"/>
          <w:vertAlign w:val="subscript"/>
        </w:rPr>
        <w:t>j</w:t>
      </w:r>
      <w:r>
        <w:rPr>
          <w:b w:val="0"/>
          <w:w w:val="95"/>
          <w:vertAlign w:val="subscript"/>
        </w:rPr>
        <w:t>2</w:t>
      </w:r>
      <w:r>
        <w:rPr>
          <w:rFonts w:ascii="Book Antiqua" w:hAnsi="Book Antiqua"/>
          <w:i/>
          <w:w w:val="95"/>
          <w:vertAlign w:val="subscript"/>
        </w:rPr>
        <w:t>k</w:t>
      </w:r>
      <w:r>
        <w:rPr>
          <w:rFonts w:ascii="Book Antiqua" w:hAnsi="Book Antiqua"/>
          <w:i/>
          <w:spacing w:val="25"/>
          <w:vertAlign w:val="baseline"/>
        </w:rPr>
        <w:t> </w:t>
      </w:r>
      <w:r>
        <w:rPr>
          <w:b w:val="0"/>
          <w:w w:val="95"/>
          <w:vertAlign w:val="baseline"/>
        </w:rPr>
        <w:t>together</w:t>
      </w:r>
      <w:r>
        <w:rPr>
          <w:b w:val="0"/>
          <w:spacing w:val="-6"/>
          <w:w w:val="95"/>
          <w:vertAlign w:val="baseline"/>
        </w:rPr>
        <w:t> </w:t>
      </w:r>
      <w:r>
        <w:rPr>
          <w:b w:val="0"/>
          <w:w w:val="95"/>
          <w:vertAlign w:val="baseline"/>
        </w:rPr>
        <w:t>we</w:t>
      </w:r>
      <w:r>
        <w:rPr>
          <w:b w:val="0"/>
          <w:spacing w:val="-6"/>
          <w:w w:val="95"/>
          <w:vertAlign w:val="baseline"/>
        </w:rPr>
        <w:t> </w:t>
      </w:r>
      <w:r>
        <w:rPr>
          <w:b w:val="0"/>
          <w:w w:val="95"/>
          <w:vertAlign w:val="baseline"/>
        </w:rPr>
        <w:t>are</w:t>
      </w:r>
      <w:r>
        <w:rPr>
          <w:b w:val="0"/>
          <w:spacing w:val="-6"/>
          <w:w w:val="95"/>
          <w:vertAlign w:val="baseline"/>
        </w:rPr>
        <w:t> </w:t>
      </w:r>
      <w:r>
        <w:rPr>
          <w:b w:val="0"/>
          <w:w w:val="95"/>
          <w:vertAlign w:val="baseline"/>
        </w:rPr>
        <w:t>giving</w:t>
      </w:r>
      <w:r>
        <w:rPr>
          <w:b w:val="0"/>
          <w:spacing w:val="-6"/>
          <w:w w:val="95"/>
          <w:vertAlign w:val="baseline"/>
        </w:rPr>
        <w:t> </w:t>
      </w:r>
      <w:r>
        <w:rPr>
          <w:b w:val="0"/>
          <w:w w:val="95"/>
          <w:vertAlign w:val="baseline"/>
        </w:rPr>
        <w:t>more</w:t>
      </w:r>
      <w:r>
        <w:rPr>
          <w:b w:val="0"/>
          <w:spacing w:val="-6"/>
          <w:w w:val="95"/>
          <w:vertAlign w:val="baseline"/>
        </w:rPr>
        <w:t> </w:t>
      </w:r>
      <w:r>
        <w:rPr>
          <w:b w:val="0"/>
          <w:w w:val="95"/>
          <w:vertAlign w:val="baseline"/>
        </w:rPr>
        <w:t>hetero- </w:t>
      </w:r>
      <w:r>
        <w:rPr>
          <w:b w:val="0"/>
          <w:w w:val="90"/>
          <w:vertAlign w:val="baseline"/>
        </w:rPr>
        <w:t>geneous data as input.</w:t>
      </w:r>
      <w:r>
        <w:rPr>
          <w:b w:val="0"/>
          <w:vertAlign w:val="baseline"/>
        </w:rPr>
        <w:t> </w:t>
      </w:r>
      <w:r>
        <w:rPr>
          <w:b w:val="0"/>
          <w:w w:val="90"/>
          <w:vertAlign w:val="baseline"/>
        </w:rPr>
        <w:t>When we compare the results considering the two training dataset, we </w:t>
      </w:r>
      <w:r>
        <w:rPr>
          <w:b w:val="0"/>
          <w:w w:val="85"/>
          <w:vertAlign w:val="baseline"/>
        </w:rPr>
        <w:t>note that the dataset’s heterogeneity improves the mean recall of every model, as Table </w:t>
      </w:r>
      <w:hyperlink w:history="true" w:anchor="_bookmark151">
        <w:r>
          <w:rPr>
            <w:b w:val="0"/>
            <w:w w:val="85"/>
            <w:vertAlign w:val="baseline"/>
          </w:rPr>
          <w:t>6.3 </w:t>
        </w:r>
      </w:hyperlink>
      <w:r>
        <w:rPr>
          <w:b w:val="0"/>
          <w:w w:val="85"/>
          <w:vertAlign w:val="baseline"/>
        </w:rPr>
        <w:t>shows. </w:t>
      </w:r>
      <w:r>
        <w:rPr>
          <w:b w:val="0"/>
          <w:w w:val="90"/>
          <w:vertAlign w:val="baseline"/>
        </w:rPr>
        <w:t>This</w:t>
      </w:r>
      <w:r>
        <w:rPr>
          <w:b w:val="0"/>
          <w:spacing w:val="-10"/>
          <w:w w:val="90"/>
          <w:vertAlign w:val="baseline"/>
        </w:rPr>
        <w:t> </w:t>
      </w:r>
      <w:r>
        <w:rPr>
          <w:b w:val="0"/>
          <w:w w:val="90"/>
          <w:vertAlign w:val="baseline"/>
        </w:rPr>
        <w:t>heterogeneity</w:t>
      </w:r>
      <w:r>
        <w:rPr>
          <w:b w:val="0"/>
          <w:spacing w:val="-9"/>
          <w:w w:val="90"/>
          <w:vertAlign w:val="baseline"/>
        </w:rPr>
        <w:t> </w:t>
      </w:r>
      <w:r>
        <w:rPr>
          <w:b w:val="0"/>
          <w:w w:val="90"/>
          <w:vertAlign w:val="baseline"/>
        </w:rPr>
        <w:t>improves</w:t>
      </w:r>
      <w:r>
        <w:rPr>
          <w:b w:val="0"/>
          <w:spacing w:val="-10"/>
          <w:w w:val="90"/>
          <w:vertAlign w:val="baseline"/>
        </w:rPr>
        <w:t> </w:t>
      </w:r>
      <w:r>
        <w:rPr>
          <w:b w:val="0"/>
          <w:w w:val="90"/>
          <w:vertAlign w:val="baseline"/>
        </w:rPr>
        <w:t>more</w:t>
      </w:r>
      <w:r>
        <w:rPr>
          <w:b w:val="0"/>
          <w:spacing w:val="-9"/>
          <w:w w:val="90"/>
          <w:vertAlign w:val="baseline"/>
        </w:rPr>
        <w:t> </w:t>
      </w:r>
      <w:r>
        <w:rPr>
          <w:b w:val="0"/>
          <w:w w:val="90"/>
          <w:vertAlign w:val="baseline"/>
        </w:rPr>
        <w:t>the</w:t>
      </w:r>
      <w:r>
        <w:rPr>
          <w:b w:val="0"/>
          <w:spacing w:val="-9"/>
          <w:w w:val="90"/>
          <w:vertAlign w:val="baseline"/>
        </w:rPr>
        <w:t> </w:t>
      </w:r>
      <w:r>
        <w:rPr>
          <w:b w:val="0"/>
          <w:w w:val="90"/>
          <w:vertAlign w:val="baseline"/>
        </w:rPr>
        <w:t>Naïves</w:t>
      </w:r>
      <w:r>
        <w:rPr>
          <w:b w:val="0"/>
          <w:spacing w:val="-9"/>
          <w:w w:val="90"/>
          <w:vertAlign w:val="baseline"/>
        </w:rPr>
        <w:t> </w:t>
      </w:r>
      <w:r>
        <w:rPr>
          <w:b w:val="0"/>
          <w:w w:val="90"/>
          <w:vertAlign w:val="baseline"/>
        </w:rPr>
        <w:t>Bayes,</w:t>
      </w:r>
      <w:r>
        <w:rPr>
          <w:b w:val="0"/>
          <w:spacing w:val="-9"/>
          <w:w w:val="90"/>
          <w:vertAlign w:val="baseline"/>
        </w:rPr>
        <w:t> </w:t>
      </w:r>
      <w:r>
        <w:rPr>
          <w:b w:val="0"/>
          <w:w w:val="90"/>
          <w:vertAlign w:val="baseline"/>
        </w:rPr>
        <w:t>which</w:t>
      </w:r>
      <w:r>
        <w:rPr>
          <w:b w:val="0"/>
          <w:spacing w:val="-9"/>
          <w:w w:val="90"/>
          <w:vertAlign w:val="baseline"/>
        </w:rPr>
        <w:t> </w:t>
      </w:r>
      <w:r>
        <w:rPr>
          <w:b w:val="0"/>
          <w:w w:val="90"/>
          <w:vertAlign w:val="baseline"/>
        </w:rPr>
        <w:t>presented</w:t>
      </w:r>
      <w:r>
        <w:rPr>
          <w:b w:val="0"/>
          <w:spacing w:val="-10"/>
          <w:w w:val="90"/>
          <w:vertAlign w:val="baseline"/>
        </w:rPr>
        <w:t> </w:t>
      </w:r>
      <w:r>
        <w:rPr>
          <w:b w:val="0"/>
          <w:w w:val="90"/>
          <w:vertAlign w:val="baseline"/>
        </w:rPr>
        <w:t>an</w:t>
      </w:r>
      <w:r>
        <w:rPr>
          <w:b w:val="0"/>
          <w:spacing w:val="-9"/>
          <w:w w:val="90"/>
          <w:vertAlign w:val="baseline"/>
        </w:rPr>
        <w:t> </w:t>
      </w:r>
      <w:r>
        <w:rPr>
          <w:b w:val="0"/>
          <w:w w:val="90"/>
          <w:vertAlign w:val="baseline"/>
        </w:rPr>
        <w:t>improvement</w:t>
      </w:r>
      <w:r>
        <w:rPr>
          <w:b w:val="0"/>
          <w:spacing w:val="-10"/>
          <w:w w:val="90"/>
          <w:vertAlign w:val="baseline"/>
        </w:rPr>
        <w:t> </w:t>
      </w:r>
      <w:r>
        <w:rPr>
          <w:b w:val="0"/>
          <w:w w:val="90"/>
          <w:vertAlign w:val="baseline"/>
        </w:rPr>
        <w:t>of</w:t>
      </w:r>
      <w:r>
        <w:rPr>
          <w:b w:val="0"/>
          <w:spacing w:val="-9"/>
          <w:w w:val="90"/>
          <w:vertAlign w:val="baseline"/>
        </w:rPr>
        <w:t> </w:t>
      </w:r>
      <w:r>
        <w:rPr>
          <w:b w:val="0"/>
          <w:w w:val="90"/>
          <w:vertAlign w:val="baseline"/>
        </w:rPr>
        <w:t>0.69</w:t>
      </w:r>
      <w:r>
        <w:rPr>
          <w:b w:val="0"/>
          <w:spacing w:val="-9"/>
          <w:w w:val="90"/>
          <w:vertAlign w:val="baseline"/>
        </w:rPr>
        <w:t> </w:t>
      </w:r>
      <w:r>
        <w:rPr>
          <w:b w:val="0"/>
          <w:w w:val="90"/>
          <w:vertAlign w:val="baseline"/>
        </w:rPr>
        <w:t>in terms of recall.</w:t>
      </w:r>
      <w:r>
        <w:rPr>
          <w:b w:val="0"/>
          <w:vertAlign w:val="baseline"/>
        </w:rPr>
        <w:t> </w:t>
      </w:r>
      <w:r>
        <w:rPr>
          <w:b w:val="0"/>
          <w:w w:val="90"/>
          <w:vertAlign w:val="baseline"/>
        </w:rPr>
        <w:t>However, only Decision Trees and Random Forest take advantage of more data to</w:t>
      </w:r>
      <w:r>
        <w:rPr>
          <w:b w:val="0"/>
          <w:spacing w:val="-4"/>
          <w:w w:val="90"/>
          <w:vertAlign w:val="baseline"/>
        </w:rPr>
        <w:t> </w:t>
      </w:r>
      <w:r>
        <w:rPr>
          <w:b w:val="0"/>
          <w:w w:val="90"/>
          <w:vertAlign w:val="baseline"/>
        </w:rPr>
        <w:t>improve</w:t>
      </w:r>
      <w:r>
        <w:rPr>
          <w:b w:val="0"/>
          <w:spacing w:val="-4"/>
          <w:w w:val="90"/>
          <w:vertAlign w:val="baseline"/>
        </w:rPr>
        <w:t> </w:t>
      </w:r>
      <w:r>
        <w:rPr>
          <w:b w:val="0"/>
          <w:w w:val="90"/>
          <w:vertAlign w:val="baseline"/>
        </w:rPr>
        <w:t>precision</w:t>
      </w:r>
      <w:r>
        <w:rPr>
          <w:b w:val="0"/>
          <w:spacing w:val="-4"/>
          <w:w w:val="90"/>
          <w:vertAlign w:val="baseline"/>
        </w:rPr>
        <w:t> </w:t>
      </w:r>
      <w:r>
        <w:rPr>
          <w:b w:val="0"/>
          <w:w w:val="90"/>
          <w:vertAlign w:val="baseline"/>
        </w:rPr>
        <w:t>and</w:t>
      </w:r>
      <w:r>
        <w:rPr>
          <w:b w:val="0"/>
          <w:spacing w:val="-4"/>
          <w:w w:val="90"/>
          <w:vertAlign w:val="baseline"/>
        </w:rPr>
        <w:t> </w:t>
      </w:r>
      <w:r>
        <w:rPr>
          <w:b w:val="0"/>
          <w:w w:val="90"/>
          <w:vertAlign w:val="baseline"/>
        </w:rPr>
        <w:t>accuracy.</w:t>
      </w:r>
      <w:r>
        <w:rPr>
          <w:b w:val="0"/>
          <w:vertAlign w:val="baseline"/>
        </w:rPr>
        <w:t> </w:t>
      </w:r>
      <w:r>
        <w:rPr>
          <w:b w:val="0"/>
          <w:w w:val="90"/>
          <w:vertAlign w:val="baseline"/>
        </w:rPr>
        <w:t>Random</w:t>
      </w:r>
      <w:r>
        <w:rPr>
          <w:b w:val="0"/>
          <w:spacing w:val="-4"/>
          <w:w w:val="90"/>
          <w:vertAlign w:val="baseline"/>
        </w:rPr>
        <w:t> </w:t>
      </w:r>
      <w:r>
        <w:rPr>
          <w:b w:val="0"/>
          <w:w w:val="90"/>
          <w:vertAlign w:val="baseline"/>
        </w:rPr>
        <w:t>Forest</w:t>
      </w:r>
      <w:r>
        <w:rPr>
          <w:b w:val="0"/>
          <w:spacing w:val="-4"/>
          <w:w w:val="90"/>
          <w:vertAlign w:val="baseline"/>
        </w:rPr>
        <w:t> </w:t>
      </w:r>
      <w:r>
        <w:rPr>
          <w:b w:val="0"/>
          <w:w w:val="90"/>
          <w:vertAlign w:val="baseline"/>
        </w:rPr>
        <w:t>outperforms</w:t>
      </w:r>
      <w:r>
        <w:rPr>
          <w:b w:val="0"/>
          <w:spacing w:val="-4"/>
          <w:w w:val="90"/>
          <w:vertAlign w:val="baseline"/>
        </w:rPr>
        <w:t> </w:t>
      </w:r>
      <w:r>
        <w:rPr>
          <w:b w:val="0"/>
          <w:w w:val="90"/>
          <w:vertAlign w:val="baseline"/>
        </w:rPr>
        <w:t>Decision</w:t>
      </w:r>
      <w:r>
        <w:rPr>
          <w:b w:val="0"/>
          <w:spacing w:val="-4"/>
          <w:w w:val="90"/>
          <w:vertAlign w:val="baseline"/>
        </w:rPr>
        <w:t> </w:t>
      </w:r>
      <w:r>
        <w:rPr>
          <w:b w:val="0"/>
          <w:w w:val="90"/>
          <w:vertAlign w:val="baseline"/>
        </w:rPr>
        <w:t>Trees</w:t>
      </w:r>
      <w:r>
        <w:rPr>
          <w:b w:val="0"/>
          <w:spacing w:val="-4"/>
          <w:w w:val="90"/>
          <w:vertAlign w:val="baseline"/>
        </w:rPr>
        <w:t> </w:t>
      </w:r>
      <w:r>
        <w:rPr>
          <w:b w:val="0"/>
          <w:w w:val="90"/>
          <w:vertAlign w:val="baseline"/>
        </w:rPr>
        <w:t>considering</w:t>
      </w:r>
      <w:r>
        <w:rPr>
          <w:b w:val="0"/>
          <w:spacing w:val="-4"/>
          <w:w w:val="90"/>
          <w:vertAlign w:val="baseline"/>
        </w:rPr>
        <w:t> </w:t>
      </w:r>
      <w:r>
        <w:rPr>
          <w:b w:val="0"/>
          <w:w w:val="90"/>
          <w:vertAlign w:val="baseline"/>
        </w:rPr>
        <w:t>the </w:t>
      </w:r>
      <w:r>
        <w:rPr>
          <w:b w:val="0"/>
          <w:spacing w:val="-2"/>
          <w:w w:val="90"/>
          <w:vertAlign w:val="baseline"/>
        </w:rPr>
        <w:t>three analyzed metrics, precision, recall and accuracy.</w:t>
      </w:r>
      <w:r>
        <w:rPr>
          <w:b w:val="0"/>
          <w:vertAlign w:val="baseline"/>
        </w:rPr>
        <w:t> </w:t>
      </w:r>
      <w:r>
        <w:rPr>
          <w:b w:val="0"/>
          <w:spacing w:val="-2"/>
          <w:w w:val="90"/>
          <w:vertAlign w:val="baseline"/>
        </w:rPr>
        <w:t>Therefore, we concluded that with 0.66 of </w:t>
      </w:r>
      <w:r>
        <w:rPr>
          <w:b w:val="0"/>
          <w:w w:val="85"/>
          <w:vertAlign w:val="baseline"/>
        </w:rPr>
        <w:t>precision,</w:t>
      </w:r>
      <w:r>
        <w:rPr>
          <w:b w:val="0"/>
          <w:spacing w:val="4"/>
          <w:vertAlign w:val="baseline"/>
        </w:rPr>
        <w:t> </w:t>
      </w:r>
      <w:r>
        <w:rPr>
          <w:b w:val="0"/>
          <w:w w:val="85"/>
          <w:vertAlign w:val="baseline"/>
        </w:rPr>
        <w:t>0.68</w:t>
      </w:r>
      <w:r>
        <w:rPr>
          <w:b w:val="0"/>
          <w:spacing w:val="4"/>
          <w:vertAlign w:val="baseline"/>
        </w:rPr>
        <w:t> </w:t>
      </w:r>
      <w:r>
        <w:rPr>
          <w:b w:val="0"/>
          <w:w w:val="85"/>
          <w:vertAlign w:val="baseline"/>
        </w:rPr>
        <w:t>of</w:t>
      </w:r>
      <w:r>
        <w:rPr>
          <w:b w:val="0"/>
          <w:spacing w:val="5"/>
          <w:vertAlign w:val="baseline"/>
        </w:rPr>
        <w:t> </w:t>
      </w:r>
      <w:r>
        <w:rPr>
          <w:b w:val="0"/>
          <w:w w:val="85"/>
          <w:vertAlign w:val="baseline"/>
        </w:rPr>
        <w:t>recall,</w:t>
      </w:r>
      <w:r>
        <w:rPr>
          <w:b w:val="0"/>
          <w:spacing w:val="4"/>
          <w:vertAlign w:val="baseline"/>
        </w:rPr>
        <w:t> </w:t>
      </w:r>
      <w:r>
        <w:rPr>
          <w:b w:val="0"/>
          <w:w w:val="85"/>
          <w:vertAlign w:val="baseline"/>
        </w:rPr>
        <w:t>and</w:t>
      </w:r>
      <w:r>
        <w:rPr>
          <w:b w:val="0"/>
          <w:spacing w:val="5"/>
          <w:vertAlign w:val="baseline"/>
        </w:rPr>
        <w:t> </w:t>
      </w:r>
      <w:r>
        <w:rPr>
          <w:b w:val="0"/>
          <w:w w:val="85"/>
          <w:vertAlign w:val="baseline"/>
        </w:rPr>
        <w:t>0.66</w:t>
      </w:r>
      <w:r>
        <w:rPr>
          <w:b w:val="0"/>
          <w:spacing w:val="4"/>
          <w:vertAlign w:val="baseline"/>
        </w:rPr>
        <w:t> </w:t>
      </w:r>
      <w:r>
        <w:rPr>
          <w:b w:val="0"/>
          <w:w w:val="85"/>
          <w:vertAlign w:val="baseline"/>
        </w:rPr>
        <w:t>of</w:t>
      </w:r>
      <w:r>
        <w:rPr>
          <w:b w:val="0"/>
          <w:spacing w:val="4"/>
          <w:vertAlign w:val="baseline"/>
        </w:rPr>
        <w:t> </w:t>
      </w:r>
      <w:r>
        <w:rPr>
          <w:b w:val="0"/>
          <w:w w:val="85"/>
          <w:vertAlign w:val="baseline"/>
        </w:rPr>
        <w:t>accuracy,</w:t>
      </w:r>
      <w:r>
        <w:rPr>
          <w:b w:val="0"/>
          <w:spacing w:val="5"/>
          <w:vertAlign w:val="baseline"/>
        </w:rPr>
        <w:t> </w:t>
      </w:r>
      <w:r>
        <w:rPr>
          <w:b w:val="0"/>
          <w:w w:val="85"/>
          <w:vertAlign w:val="baseline"/>
        </w:rPr>
        <w:t>Random</w:t>
      </w:r>
      <w:r>
        <w:rPr>
          <w:b w:val="0"/>
          <w:spacing w:val="4"/>
          <w:vertAlign w:val="baseline"/>
        </w:rPr>
        <w:t> </w:t>
      </w:r>
      <w:r>
        <w:rPr>
          <w:b w:val="0"/>
          <w:w w:val="85"/>
          <w:vertAlign w:val="baseline"/>
        </w:rPr>
        <w:t>Forest</w:t>
      </w:r>
      <w:r>
        <w:rPr>
          <w:b w:val="0"/>
          <w:spacing w:val="5"/>
          <w:vertAlign w:val="baseline"/>
        </w:rPr>
        <w:t> </w:t>
      </w:r>
      <w:r>
        <w:rPr>
          <w:b w:val="0"/>
          <w:w w:val="85"/>
          <w:vertAlign w:val="baseline"/>
        </w:rPr>
        <w:t>is</w:t>
      </w:r>
      <w:r>
        <w:rPr>
          <w:b w:val="0"/>
          <w:spacing w:val="4"/>
          <w:vertAlign w:val="baseline"/>
        </w:rPr>
        <w:t> </w:t>
      </w:r>
      <w:r>
        <w:rPr>
          <w:b w:val="0"/>
          <w:w w:val="85"/>
          <w:vertAlign w:val="baseline"/>
        </w:rPr>
        <w:t>the</w:t>
      </w:r>
      <w:r>
        <w:rPr>
          <w:b w:val="0"/>
          <w:spacing w:val="4"/>
          <w:vertAlign w:val="baseline"/>
        </w:rPr>
        <w:t> </w:t>
      </w:r>
      <w:r>
        <w:rPr>
          <w:b w:val="0"/>
          <w:w w:val="85"/>
          <w:vertAlign w:val="baseline"/>
        </w:rPr>
        <w:t>more</w:t>
      </w:r>
      <w:r>
        <w:rPr>
          <w:b w:val="0"/>
          <w:spacing w:val="5"/>
          <w:vertAlign w:val="baseline"/>
        </w:rPr>
        <w:t> </w:t>
      </w:r>
      <w:r>
        <w:rPr>
          <w:b w:val="0"/>
          <w:w w:val="85"/>
          <w:vertAlign w:val="baseline"/>
        </w:rPr>
        <w:t>suitable</w:t>
      </w:r>
      <w:r>
        <w:rPr>
          <w:b w:val="0"/>
          <w:spacing w:val="4"/>
          <w:vertAlign w:val="baseline"/>
        </w:rPr>
        <w:t> </w:t>
      </w:r>
      <w:r>
        <w:rPr>
          <w:b w:val="0"/>
          <w:w w:val="85"/>
          <w:vertAlign w:val="baseline"/>
        </w:rPr>
        <w:t>model</w:t>
      </w:r>
      <w:r>
        <w:rPr>
          <w:b w:val="0"/>
          <w:spacing w:val="5"/>
          <w:vertAlign w:val="baseline"/>
        </w:rPr>
        <w:t> </w:t>
      </w:r>
      <w:r>
        <w:rPr>
          <w:b w:val="0"/>
          <w:w w:val="85"/>
          <w:vertAlign w:val="baseline"/>
        </w:rPr>
        <w:t>for</w:t>
      </w:r>
      <w:r>
        <w:rPr>
          <w:b w:val="0"/>
          <w:spacing w:val="4"/>
          <w:vertAlign w:val="baseline"/>
        </w:rPr>
        <w:t> </w:t>
      </w:r>
      <w:r>
        <w:rPr>
          <w:b w:val="0"/>
          <w:spacing w:val="-5"/>
          <w:w w:val="85"/>
          <w:vertAlign w:val="baseline"/>
        </w:rPr>
        <w:t>our</w:t>
      </w:r>
    </w:p>
    <w:p>
      <w:pPr>
        <w:pStyle w:val="BodyText"/>
        <w:spacing w:line="229" w:lineRule="exact"/>
        <w:ind w:left="448"/>
        <w:rPr>
          <w:b w:val="0"/>
        </w:rPr>
      </w:pPr>
      <w:r>
        <w:rPr>
          <w:b w:val="0"/>
          <w:spacing w:val="-2"/>
        </w:rPr>
        <w:t>approach.</w:t>
      </w:r>
    </w:p>
    <w:p>
      <w:pPr>
        <w:pStyle w:val="BodyText"/>
        <w:spacing w:before="10"/>
        <w:rPr>
          <w:b w:val="0"/>
          <w:sz w:val="6"/>
        </w:rPr>
      </w:pPr>
      <w:r>
        <w:rPr/>
        <w:pict>
          <v:group style="position:absolute;margin-left:71.433998pt;margin-top:5.265382pt;width:416.7pt;height:90.85pt;mso-position-horizontal-relative:page;mso-position-vertical-relative:paragraph;z-index:-15609856;mso-wrap-distance-left:0;mso-wrap-distance-right:0" id="docshapegroup756" coordorigin="1429,105" coordsize="8334,1817">
            <v:shape style="position:absolute;left:1428;top:105;width:8334;height:1817" id="docshape757" coordorigin="1429,105" coordsize="8334,1817" path="m9678,105l1514,105,1481,112,1454,130,1435,157,1429,190,1429,1837,1435,1870,1454,1897,1481,1916,1514,1922,9678,1922,9711,1916,9738,1897,9756,1870,9763,1837,9763,190,9756,157,9738,130,9711,112,9678,105xe" filled="true" fillcolor="#3f3f3f" stroked="false">
              <v:path arrowok="t"/>
              <v:fill type="solid"/>
            </v:shape>
            <v:shape style="position:absolute;left:1457;top:133;width:8278;height:1761" id="docshape758" coordorigin="1457,134" coordsize="8278,1761" path="m9678,134l1514,134,1492,138,1474,150,1461,168,1457,190,1457,1837,1461,1859,1474,1877,1492,1889,1514,1894,9678,1894,9700,1889,9718,1877,9730,1859,9734,1837,9734,190,9730,168,9718,150,9700,138,9678,134xe" filled="true" fillcolor="#f2f2f2" stroked="false">
              <v:path arrowok="t"/>
              <v:fill type="solid"/>
            </v:shape>
            <v:shape style="position:absolute;left:1428;top:105;width:8334;height:1817" type="#_x0000_t202" id="docshape759" filled="false" stroked="false">
              <v:textbox inset="0,0,0,0">
                <w:txbxContent>
                  <w:p>
                    <w:pPr>
                      <w:spacing w:line="240" w:lineRule="auto" w:before="154"/>
                      <w:ind w:left="305" w:right="273" w:firstLine="6"/>
                      <w:jc w:val="both"/>
                      <w:rPr>
                        <w:b w:val="0"/>
                        <w:sz w:val="20"/>
                      </w:rPr>
                    </w:pPr>
                    <w:r>
                      <w:rPr>
                        <w:b w:val="0"/>
                        <w:sz w:val="20"/>
                      </w:rPr>
                      <w:t>Response</w:t>
                    </w:r>
                    <w:r>
                      <w:rPr>
                        <w:b w:val="0"/>
                        <w:spacing w:val="-14"/>
                        <w:sz w:val="20"/>
                      </w:rPr>
                      <w:t> </w:t>
                    </w:r>
                    <w:r>
                      <w:rPr>
                        <w:b w:val="0"/>
                        <w:sz w:val="20"/>
                      </w:rPr>
                      <w:t>to</w:t>
                    </w:r>
                    <w:r>
                      <w:rPr>
                        <w:b w:val="0"/>
                        <w:spacing w:val="-13"/>
                        <w:sz w:val="20"/>
                      </w:rPr>
                      <w:t> </w:t>
                    </w:r>
                    <w:r>
                      <w:rPr>
                        <w:rFonts w:ascii="Book Antiqua"/>
                        <w:i/>
                        <w:sz w:val="20"/>
                      </w:rPr>
                      <w:t>RQ</w:t>
                    </w:r>
                    <w:r>
                      <w:rPr>
                        <w:b w:val="0"/>
                        <w:sz w:val="20"/>
                        <w:vertAlign w:val="subscript"/>
                      </w:rPr>
                      <w:t>9</w:t>
                    </w:r>
                    <w:r>
                      <w:rPr>
                        <w:b w:val="0"/>
                        <w:sz w:val="20"/>
                        <w:vertAlign w:val="baseline"/>
                      </w:rPr>
                      <w:t>:</w:t>
                    </w:r>
                    <w:r>
                      <w:rPr>
                        <w:b w:val="0"/>
                        <w:spacing w:val="-11"/>
                        <w:sz w:val="20"/>
                        <w:vertAlign w:val="baseline"/>
                      </w:rPr>
                      <w:t> </w:t>
                    </w:r>
                    <w:r>
                      <w:rPr>
                        <w:rFonts w:ascii="Book Antiqua"/>
                        <w:i/>
                        <w:sz w:val="20"/>
                        <w:vertAlign w:val="baseline"/>
                      </w:rPr>
                      <w:t>To what extent a classification model learned from migrations done in real</w:t>
                    </w:r>
                    <w:r>
                      <w:rPr>
                        <w:rFonts w:ascii="Book Antiqua"/>
                        <w:i/>
                        <w:sz w:val="20"/>
                        <w:vertAlign w:val="baseline"/>
                      </w:rPr>
                      <w:t> </w:t>
                    </w:r>
                    <w:r>
                      <w:rPr>
                        <w:rFonts w:ascii="Book Antiqua"/>
                        <w:i/>
                        <w:w w:val="95"/>
                        <w:sz w:val="20"/>
                        <w:vertAlign w:val="baseline"/>
                      </w:rPr>
                      <w:t>projects may recommend migration of files precisely?</w:t>
                    </w:r>
                    <w:r>
                      <w:rPr>
                        <w:rFonts w:ascii="Book Antiqua"/>
                        <w:i/>
                        <w:spacing w:val="16"/>
                        <w:sz w:val="20"/>
                        <w:vertAlign w:val="baseline"/>
                      </w:rPr>
                      <w:t> </w:t>
                    </w:r>
                    <w:r>
                      <w:rPr>
                        <w:b w:val="0"/>
                        <w:w w:val="95"/>
                        <w:sz w:val="20"/>
                        <w:vertAlign w:val="baseline"/>
                      </w:rPr>
                      <w:t>The</w:t>
                    </w:r>
                    <w:r>
                      <w:rPr>
                        <w:b w:val="0"/>
                        <w:spacing w:val="-9"/>
                        <w:w w:val="95"/>
                        <w:sz w:val="20"/>
                        <w:vertAlign w:val="baseline"/>
                      </w:rPr>
                      <w:t> </w:t>
                    </w:r>
                    <w:r>
                      <w:rPr>
                        <w:b w:val="0"/>
                        <w:w w:val="95"/>
                        <w:sz w:val="20"/>
                        <w:vertAlign w:val="baseline"/>
                      </w:rPr>
                      <w:t>results</w:t>
                    </w:r>
                    <w:r>
                      <w:rPr>
                        <w:b w:val="0"/>
                        <w:spacing w:val="-8"/>
                        <w:w w:val="95"/>
                        <w:sz w:val="20"/>
                        <w:vertAlign w:val="baseline"/>
                      </w:rPr>
                      <w:t> </w:t>
                    </w:r>
                    <w:r>
                      <w:rPr>
                        <w:b w:val="0"/>
                        <w:w w:val="95"/>
                        <w:sz w:val="20"/>
                        <w:vertAlign w:val="baseline"/>
                      </w:rPr>
                      <w:t>show</w:t>
                    </w:r>
                    <w:r>
                      <w:rPr>
                        <w:b w:val="0"/>
                        <w:spacing w:val="-9"/>
                        <w:w w:val="95"/>
                        <w:sz w:val="20"/>
                        <w:vertAlign w:val="baseline"/>
                      </w:rPr>
                      <w:t> </w:t>
                    </w:r>
                    <w:r>
                      <w:rPr>
                        <w:b w:val="0"/>
                        <w:w w:val="95"/>
                        <w:sz w:val="20"/>
                        <w:vertAlign w:val="baseline"/>
                      </w:rPr>
                      <w:t>that</w:t>
                    </w:r>
                    <w:r>
                      <w:rPr>
                        <w:b w:val="0"/>
                        <w:spacing w:val="-8"/>
                        <w:w w:val="95"/>
                        <w:sz w:val="20"/>
                        <w:vertAlign w:val="baseline"/>
                      </w:rPr>
                      <w:t> </w:t>
                    </w:r>
                    <w:r>
                      <w:rPr>
                        <w:b w:val="0"/>
                        <w:w w:val="95"/>
                        <w:sz w:val="20"/>
                        <w:vertAlign w:val="baseline"/>
                      </w:rPr>
                      <w:t>the</w:t>
                    </w:r>
                    <w:r>
                      <w:rPr>
                        <w:b w:val="0"/>
                        <w:spacing w:val="-9"/>
                        <w:w w:val="95"/>
                        <w:sz w:val="20"/>
                        <w:vertAlign w:val="baseline"/>
                      </w:rPr>
                      <w:t> </w:t>
                    </w:r>
                    <w:r>
                      <w:rPr>
                        <w:b w:val="0"/>
                        <w:w w:val="95"/>
                        <w:sz w:val="20"/>
                        <w:vertAlign w:val="baseline"/>
                      </w:rPr>
                      <w:t>performance of</w:t>
                    </w:r>
                    <w:r>
                      <w:rPr>
                        <w:b w:val="0"/>
                        <w:spacing w:val="-10"/>
                        <w:w w:val="95"/>
                        <w:sz w:val="20"/>
                        <w:vertAlign w:val="baseline"/>
                      </w:rPr>
                      <w:t> </w:t>
                    </w:r>
                    <w:r>
                      <w:rPr>
                        <w:b w:val="0"/>
                        <w:w w:val="95"/>
                        <w:sz w:val="20"/>
                        <w:vertAlign w:val="baseline"/>
                      </w:rPr>
                      <w:t>current</w:t>
                    </w:r>
                    <w:r>
                      <w:rPr>
                        <w:b w:val="0"/>
                        <w:spacing w:val="-10"/>
                        <w:w w:val="95"/>
                        <w:sz w:val="20"/>
                        <w:vertAlign w:val="baseline"/>
                      </w:rPr>
                      <w:t> </w:t>
                    </w:r>
                    <w:r>
                      <w:rPr>
                        <w:b w:val="0"/>
                        <w:w w:val="95"/>
                        <w:sz w:val="20"/>
                        <w:vertAlign w:val="baseline"/>
                      </w:rPr>
                      <w:t>machine</w:t>
                    </w:r>
                    <w:r>
                      <w:rPr>
                        <w:b w:val="0"/>
                        <w:spacing w:val="-10"/>
                        <w:w w:val="95"/>
                        <w:sz w:val="20"/>
                        <w:vertAlign w:val="baseline"/>
                      </w:rPr>
                      <w:t> </w:t>
                    </w:r>
                    <w:r>
                      <w:rPr>
                        <w:b w:val="0"/>
                        <w:w w:val="95"/>
                        <w:sz w:val="20"/>
                        <w:vertAlign w:val="baseline"/>
                      </w:rPr>
                      <w:t>learning</w:t>
                    </w:r>
                    <w:r>
                      <w:rPr>
                        <w:b w:val="0"/>
                        <w:spacing w:val="-10"/>
                        <w:w w:val="95"/>
                        <w:sz w:val="20"/>
                        <w:vertAlign w:val="baseline"/>
                      </w:rPr>
                      <w:t> </w:t>
                    </w:r>
                    <w:r>
                      <w:rPr>
                        <w:b w:val="0"/>
                        <w:w w:val="95"/>
                        <w:sz w:val="20"/>
                        <w:vertAlign w:val="baseline"/>
                      </w:rPr>
                      <w:t>approaches</w:t>
                    </w:r>
                    <w:r>
                      <w:rPr>
                        <w:b w:val="0"/>
                        <w:spacing w:val="-10"/>
                        <w:w w:val="95"/>
                        <w:sz w:val="20"/>
                        <w:vertAlign w:val="baseline"/>
                      </w:rPr>
                      <w:t> </w:t>
                    </w:r>
                    <w:r>
                      <w:rPr>
                        <w:b w:val="0"/>
                        <w:w w:val="95"/>
                        <w:sz w:val="20"/>
                        <w:vertAlign w:val="baseline"/>
                      </w:rPr>
                      <w:t>for</w:t>
                    </w:r>
                    <w:r>
                      <w:rPr>
                        <w:b w:val="0"/>
                        <w:spacing w:val="-10"/>
                        <w:w w:val="95"/>
                        <w:sz w:val="20"/>
                        <w:vertAlign w:val="baseline"/>
                      </w:rPr>
                      <w:t> </w:t>
                    </w:r>
                    <w:r>
                      <w:rPr>
                        <w:b w:val="0"/>
                        <w:w w:val="95"/>
                        <w:sz w:val="20"/>
                        <w:vertAlign w:val="baseline"/>
                      </w:rPr>
                      <w:t>classifying</w:t>
                    </w:r>
                    <w:r>
                      <w:rPr>
                        <w:b w:val="0"/>
                        <w:spacing w:val="-10"/>
                        <w:w w:val="95"/>
                        <w:sz w:val="20"/>
                        <w:vertAlign w:val="baseline"/>
                      </w:rPr>
                      <w:t> </w:t>
                    </w:r>
                    <w:r>
                      <w:rPr>
                        <w:b w:val="0"/>
                        <w:w w:val="95"/>
                        <w:sz w:val="20"/>
                        <w:vertAlign w:val="baseline"/>
                      </w:rPr>
                      <w:t>files</w:t>
                    </w:r>
                    <w:r>
                      <w:rPr>
                        <w:b w:val="0"/>
                        <w:spacing w:val="-10"/>
                        <w:w w:val="95"/>
                        <w:sz w:val="20"/>
                        <w:vertAlign w:val="baseline"/>
                      </w:rPr>
                      <w:t> </w:t>
                    </w:r>
                    <w:r>
                      <w:rPr>
                        <w:b w:val="0"/>
                        <w:w w:val="95"/>
                        <w:sz w:val="20"/>
                        <w:vertAlign w:val="baseline"/>
                      </w:rPr>
                      <w:t>that</w:t>
                    </w:r>
                    <w:r>
                      <w:rPr>
                        <w:b w:val="0"/>
                        <w:spacing w:val="-10"/>
                        <w:w w:val="95"/>
                        <w:sz w:val="20"/>
                        <w:vertAlign w:val="baseline"/>
                      </w:rPr>
                      <w:t> </w:t>
                    </w:r>
                    <w:r>
                      <w:rPr>
                        <w:b w:val="0"/>
                        <w:w w:val="95"/>
                        <w:sz w:val="20"/>
                        <w:vertAlign w:val="baseline"/>
                      </w:rPr>
                      <w:t>have</w:t>
                    </w:r>
                    <w:r>
                      <w:rPr>
                        <w:b w:val="0"/>
                        <w:spacing w:val="-10"/>
                        <w:w w:val="95"/>
                        <w:sz w:val="20"/>
                        <w:vertAlign w:val="baseline"/>
                      </w:rPr>
                      <w:t> </w:t>
                    </w:r>
                    <w:r>
                      <w:rPr>
                        <w:b w:val="0"/>
                        <w:w w:val="95"/>
                        <w:sz w:val="20"/>
                        <w:vertAlign w:val="baseline"/>
                      </w:rPr>
                      <w:t>been</w:t>
                    </w:r>
                    <w:r>
                      <w:rPr>
                        <w:b w:val="0"/>
                        <w:spacing w:val="-10"/>
                        <w:w w:val="95"/>
                        <w:sz w:val="20"/>
                        <w:vertAlign w:val="baseline"/>
                      </w:rPr>
                      <w:t> </w:t>
                    </w:r>
                    <w:r>
                      <w:rPr>
                        <w:b w:val="0"/>
                        <w:w w:val="95"/>
                        <w:sz w:val="20"/>
                        <w:vertAlign w:val="baseline"/>
                      </w:rPr>
                      <w:t>migrated </w:t>
                    </w:r>
                    <w:r>
                      <w:rPr>
                        <w:b w:val="0"/>
                        <w:w w:val="85"/>
                        <w:sz w:val="20"/>
                        <w:vertAlign w:val="baseline"/>
                      </w:rPr>
                      <w:t>outperforms the random approach modestly regardless of the machine learning algorithm. </w:t>
                    </w:r>
                    <w:r>
                      <w:rPr>
                        <w:b w:val="0"/>
                        <w:w w:val="90"/>
                        <w:sz w:val="20"/>
                        <w:vertAlign w:val="baseline"/>
                      </w:rPr>
                      <w:t>The highest accuracy found was 0.66 for Random Forest when it was trained using the </w:t>
                    </w:r>
                    <w:r>
                      <w:rPr>
                        <w:rFonts w:ascii="Book Antiqua"/>
                        <w:i/>
                        <w:w w:val="95"/>
                        <w:sz w:val="20"/>
                        <w:vertAlign w:val="baseline"/>
                      </w:rPr>
                      <w:t>GitHub</w:t>
                    </w:r>
                    <w:r>
                      <w:rPr>
                        <w:rFonts w:ascii="Book Antiqua"/>
                        <w:i/>
                        <w:w w:val="95"/>
                        <w:sz w:val="20"/>
                        <w:vertAlign w:val="subscript"/>
                      </w:rPr>
                      <w:t>j</w:t>
                    </w:r>
                    <w:r>
                      <w:rPr>
                        <w:b w:val="0"/>
                        <w:w w:val="95"/>
                        <w:sz w:val="20"/>
                        <w:vertAlign w:val="subscript"/>
                      </w:rPr>
                      <w:t>2</w:t>
                    </w:r>
                    <w:r>
                      <w:rPr>
                        <w:rFonts w:ascii="Book Antiqua"/>
                        <w:i/>
                        <w:w w:val="95"/>
                        <w:sz w:val="20"/>
                        <w:vertAlign w:val="subscript"/>
                      </w:rPr>
                      <w:t>k</w:t>
                    </w:r>
                    <w:r>
                      <w:rPr>
                        <w:rFonts w:ascii="Book Antiqua"/>
                        <w:i/>
                        <w:spacing w:val="40"/>
                        <w:sz w:val="20"/>
                        <w:vertAlign w:val="baseline"/>
                      </w:rPr>
                      <w:t> </w:t>
                    </w:r>
                    <w:r>
                      <w:rPr>
                        <w:b w:val="0"/>
                        <w:w w:val="95"/>
                        <w:sz w:val="20"/>
                        <w:vertAlign w:val="baseline"/>
                      </w:rPr>
                      <w:t>combined with </w:t>
                    </w:r>
                    <w:r>
                      <w:rPr>
                        <w:rFonts w:ascii="Book Antiqua"/>
                        <w:i/>
                        <w:w w:val="95"/>
                        <w:sz w:val="20"/>
                        <w:vertAlign w:val="baseline"/>
                      </w:rPr>
                      <w:t>Android</w:t>
                    </w:r>
                    <w:r>
                      <w:rPr>
                        <w:rFonts w:ascii="Book Antiqua"/>
                        <w:i/>
                        <w:w w:val="95"/>
                        <w:sz w:val="20"/>
                        <w:vertAlign w:val="subscript"/>
                      </w:rPr>
                      <w:t>j</w:t>
                    </w:r>
                    <w:r>
                      <w:rPr>
                        <w:b w:val="0"/>
                        <w:w w:val="95"/>
                        <w:sz w:val="20"/>
                        <w:vertAlign w:val="subscript"/>
                      </w:rPr>
                      <w:t>2</w:t>
                    </w:r>
                    <w:r>
                      <w:rPr>
                        <w:rFonts w:ascii="Book Antiqua"/>
                        <w:i/>
                        <w:w w:val="95"/>
                        <w:sz w:val="20"/>
                        <w:vertAlign w:val="subscript"/>
                      </w:rPr>
                      <w:t>k</w:t>
                    </w:r>
                    <w:r>
                      <w:rPr>
                        <w:rFonts w:ascii="Book Antiqua"/>
                        <w:i/>
                        <w:spacing w:val="40"/>
                        <w:sz w:val="20"/>
                        <w:vertAlign w:val="baseline"/>
                      </w:rPr>
                      <w:t> </w:t>
                    </w:r>
                    <w:r>
                      <w:rPr>
                        <w:b w:val="0"/>
                        <w:w w:val="95"/>
                        <w:sz w:val="20"/>
                        <w:vertAlign w:val="baseline"/>
                      </w:rPr>
                      <w:t>that improves the baseline (random) by 16%.</w:t>
                    </w:r>
                  </w:p>
                </w:txbxContent>
              </v:textbox>
              <w10:wrap type="none"/>
            </v:shape>
            <w10:wrap type="topAndBottom"/>
          </v:group>
        </w:pict>
      </w:r>
    </w:p>
    <w:p>
      <w:pPr>
        <w:pStyle w:val="BodyText"/>
        <w:spacing w:line="244" w:lineRule="auto" w:before="132"/>
        <w:ind w:left="448" w:right="1140" w:firstLine="298"/>
        <w:jc w:val="both"/>
        <w:rPr>
          <w:b w:val="0"/>
        </w:rPr>
      </w:pPr>
      <w:r>
        <w:rPr>
          <w:b w:val="0"/>
          <w:w w:val="95"/>
        </w:rPr>
        <w:t>This empirical study is, to the best of our knowledge, the first one the investigates the </w:t>
      </w:r>
      <w:r>
        <w:rPr>
          <w:b w:val="0"/>
          <w:w w:val="90"/>
        </w:rPr>
        <w:t>performance of classification models in predicting file-level migrations.</w:t>
      </w:r>
      <w:r>
        <w:rPr>
          <w:b w:val="0"/>
        </w:rPr>
        <w:t> </w:t>
      </w:r>
      <w:r>
        <w:rPr>
          <w:b w:val="0"/>
          <w:w w:val="90"/>
        </w:rPr>
        <w:t>The results show that compared</w:t>
      </w:r>
      <w:r>
        <w:rPr>
          <w:b w:val="0"/>
          <w:spacing w:val="-5"/>
          <w:w w:val="90"/>
        </w:rPr>
        <w:t> </w:t>
      </w:r>
      <w:r>
        <w:rPr>
          <w:b w:val="0"/>
          <w:w w:val="90"/>
        </w:rPr>
        <w:t>with</w:t>
      </w:r>
      <w:r>
        <w:rPr>
          <w:b w:val="0"/>
          <w:spacing w:val="-5"/>
          <w:w w:val="90"/>
        </w:rPr>
        <w:t> </w:t>
      </w:r>
      <w:r>
        <w:rPr>
          <w:b w:val="0"/>
          <w:w w:val="90"/>
        </w:rPr>
        <w:t>a</w:t>
      </w:r>
      <w:r>
        <w:rPr>
          <w:b w:val="0"/>
          <w:spacing w:val="-5"/>
          <w:w w:val="90"/>
        </w:rPr>
        <w:t> </w:t>
      </w:r>
      <w:r>
        <w:rPr>
          <w:b w:val="0"/>
          <w:w w:val="90"/>
        </w:rPr>
        <w:t>random</w:t>
      </w:r>
      <w:r>
        <w:rPr>
          <w:b w:val="0"/>
          <w:spacing w:val="-4"/>
          <w:w w:val="90"/>
        </w:rPr>
        <w:t> </w:t>
      </w:r>
      <w:r>
        <w:rPr>
          <w:b w:val="0"/>
          <w:w w:val="90"/>
        </w:rPr>
        <w:t>approach,</w:t>
      </w:r>
      <w:r>
        <w:rPr>
          <w:b w:val="0"/>
          <w:spacing w:val="-5"/>
          <w:w w:val="90"/>
        </w:rPr>
        <w:t> </w:t>
      </w:r>
      <w:r>
        <w:rPr>
          <w:b w:val="0"/>
          <w:w w:val="90"/>
        </w:rPr>
        <w:t>our</w:t>
      </w:r>
      <w:r>
        <w:rPr>
          <w:b w:val="0"/>
          <w:spacing w:val="-5"/>
          <w:w w:val="90"/>
        </w:rPr>
        <w:t> </w:t>
      </w:r>
      <w:r>
        <w:rPr>
          <w:b w:val="0"/>
          <w:w w:val="90"/>
        </w:rPr>
        <w:t>models</w:t>
      </w:r>
      <w:r>
        <w:rPr>
          <w:b w:val="0"/>
          <w:spacing w:val="-4"/>
          <w:w w:val="90"/>
        </w:rPr>
        <w:t> </w:t>
      </w:r>
      <w:r>
        <w:rPr>
          <w:b w:val="0"/>
          <w:w w:val="90"/>
        </w:rPr>
        <w:t>presented</w:t>
      </w:r>
      <w:r>
        <w:rPr>
          <w:b w:val="0"/>
          <w:spacing w:val="-5"/>
          <w:w w:val="90"/>
        </w:rPr>
        <w:t> </w:t>
      </w:r>
      <w:r>
        <w:rPr>
          <w:b w:val="0"/>
          <w:w w:val="90"/>
        </w:rPr>
        <w:t>a</w:t>
      </w:r>
      <w:r>
        <w:rPr>
          <w:b w:val="0"/>
          <w:spacing w:val="-5"/>
          <w:w w:val="90"/>
        </w:rPr>
        <w:t> </w:t>
      </w:r>
      <w:r>
        <w:rPr>
          <w:b w:val="0"/>
          <w:w w:val="90"/>
        </w:rPr>
        <w:t>modest</w:t>
      </w:r>
      <w:r>
        <w:rPr>
          <w:b w:val="0"/>
          <w:spacing w:val="-4"/>
          <w:w w:val="90"/>
        </w:rPr>
        <w:t> </w:t>
      </w:r>
      <w:r>
        <w:rPr>
          <w:b w:val="0"/>
          <w:w w:val="90"/>
        </w:rPr>
        <w:t>improvement.</w:t>
      </w:r>
      <w:r>
        <w:rPr>
          <w:b w:val="0"/>
          <w:spacing w:val="2"/>
        </w:rPr>
        <w:t> </w:t>
      </w:r>
      <w:r>
        <w:rPr>
          <w:b w:val="0"/>
          <w:w w:val="90"/>
        </w:rPr>
        <w:t>Two</w:t>
      </w:r>
      <w:r>
        <w:rPr>
          <w:b w:val="0"/>
          <w:spacing w:val="-4"/>
          <w:w w:val="90"/>
        </w:rPr>
        <w:t> </w:t>
      </w:r>
      <w:r>
        <w:rPr>
          <w:b w:val="0"/>
          <w:spacing w:val="-2"/>
          <w:w w:val="90"/>
        </w:rPr>
        <w:t>models</w:t>
      </w:r>
    </w:p>
    <w:p>
      <w:pPr>
        <w:spacing w:after="0" w:line="244" w:lineRule="auto"/>
        <w:jc w:val="both"/>
        <w:sectPr>
          <w:type w:val="continuous"/>
          <w:pgSz w:w="11910" w:h="16840"/>
          <w:pgMar w:header="1477" w:footer="0" w:top="1400" w:bottom="280" w:left="980" w:right="1000"/>
        </w:sectPr>
      </w:pPr>
    </w:p>
    <w:p>
      <w:pPr>
        <w:pStyle w:val="BodyText"/>
        <w:spacing w:before="10"/>
        <w:rPr>
          <w:b w:val="0"/>
          <w:sz w:val="15"/>
        </w:rPr>
      </w:pPr>
    </w:p>
    <w:p>
      <w:pPr>
        <w:pStyle w:val="BodyText"/>
        <w:spacing w:line="237" w:lineRule="auto" w:before="100"/>
        <w:ind w:left="1163" w:right="426" w:hanging="7"/>
        <w:jc w:val="both"/>
        <w:rPr>
          <w:b w:val="0"/>
        </w:rPr>
      </w:pPr>
      <w:r>
        <w:rPr/>
        <w:pict>
          <v:shape style="position:absolute;margin-left:457.144989pt;margin-top:29.469536pt;width:5.25pt;height:18.8pt;mso-position-horizontal-relative:page;mso-position-vertical-relative:paragraph;z-index:-21995008" type="#_x0000_t202" id="docshape760"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73"/>
                      <w:sz w:val="20"/>
                    </w:rPr>
                    <w:t>↓</w:t>
                  </w:r>
                </w:p>
              </w:txbxContent>
            </v:textbox>
            <w10:wrap type="none"/>
          </v:shape>
        </w:pict>
      </w:r>
      <w:r>
        <w:rPr/>
        <w:pict>
          <v:shape style="position:absolute;margin-left:316.240997pt;margin-top:17.514536pt;width:5.25pt;height:18.8pt;mso-position-horizontal-relative:page;mso-position-vertical-relative:paragraph;z-index:-21994496" type="#_x0000_t202" id="docshape761" filled="false" stroked="false">
            <v:textbox inset="0,0,0,0">
              <w:txbxContent>
                <w:p>
                  <w:pPr>
                    <w:spacing w:line="286" w:lineRule="exact" w:before="0"/>
                    <w:ind w:left="0" w:right="0" w:firstLine="0"/>
                    <w:jc w:val="left"/>
                    <w:rPr>
                      <w:rFonts w:ascii="Arial Unicode MS" w:hAnsi="Arial Unicode MS"/>
                      <w:sz w:val="20"/>
                    </w:rPr>
                  </w:pPr>
                  <w:r>
                    <w:rPr>
                      <w:rFonts w:ascii="Arial Unicode MS" w:hAnsi="Arial Unicode MS"/>
                      <w:w w:val="73"/>
                      <w:sz w:val="20"/>
                    </w:rPr>
                    <w:t>↑</w:t>
                  </w:r>
                </w:p>
              </w:txbxContent>
            </v:textbox>
            <w10:wrap type="none"/>
          </v:shape>
        </w:pict>
      </w:r>
      <w:bookmarkStart w:name="_bookmark151" w:id="247"/>
      <w:bookmarkEnd w:id="247"/>
      <w:r>
        <w:rPr/>
      </w:r>
      <w:r>
        <w:rPr>
          <w:b w:val="0"/>
          <w:w w:val="90"/>
        </w:rPr>
        <w:t>Table 6.3:</w:t>
      </w:r>
      <w:r>
        <w:rPr>
          <w:b w:val="0"/>
        </w:rPr>
        <w:t> </w:t>
      </w:r>
      <w:r>
        <w:rPr>
          <w:b w:val="0"/>
          <w:w w:val="90"/>
        </w:rPr>
        <w:t>The precision (Pr), recall (Re), and accuracy (Acc) of the di</w:t>
      </w:r>
      <w:r>
        <w:rPr>
          <w:rFonts w:ascii="Calibri"/>
          <w:w w:val="90"/>
        </w:rPr>
        <w:t>ff</w:t>
      </w:r>
      <w:r>
        <w:rPr>
          <w:b w:val="0"/>
          <w:w w:val="90"/>
        </w:rPr>
        <w:t>erent machine </w:t>
      </w:r>
      <w:r>
        <w:rPr>
          <w:b w:val="0"/>
          <w:w w:val="90"/>
        </w:rPr>
        <w:t>learning </w:t>
      </w:r>
      <w:r>
        <w:rPr>
          <w:b w:val="0"/>
          <w:spacing w:val="-2"/>
        </w:rPr>
        <w:t>models</w:t>
      </w:r>
      <w:r>
        <w:rPr>
          <w:b w:val="0"/>
          <w:spacing w:val="-14"/>
        </w:rPr>
        <w:t> </w:t>
      </w:r>
      <w:r>
        <w:rPr>
          <w:b w:val="0"/>
          <w:spacing w:val="-2"/>
        </w:rPr>
        <w:t>and</w:t>
      </w:r>
      <w:r>
        <w:rPr>
          <w:b w:val="0"/>
          <w:spacing w:val="-14"/>
        </w:rPr>
        <w:t> </w:t>
      </w:r>
      <w:r>
        <w:rPr>
          <w:b w:val="0"/>
          <w:spacing w:val="-2"/>
        </w:rPr>
        <w:t>their</w:t>
      </w:r>
      <w:r>
        <w:rPr>
          <w:b w:val="0"/>
          <w:spacing w:val="-14"/>
        </w:rPr>
        <w:t> </w:t>
      </w:r>
      <w:r>
        <w:rPr>
          <w:b w:val="0"/>
          <w:spacing w:val="-2"/>
        </w:rPr>
        <w:t>training</w:t>
      </w:r>
      <w:r>
        <w:rPr>
          <w:b w:val="0"/>
          <w:spacing w:val="-14"/>
        </w:rPr>
        <w:t> </w:t>
      </w:r>
      <w:r>
        <w:rPr>
          <w:b w:val="0"/>
          <w:spacing w:val="-2"/>
        </w:rPr>
        <w:t>and</w:t>
      </w:r>
      <w:r>
        <w:rPr>
          <w:b w:val="0"/>
          <w:spacing w:val="-14"/>
        </w:rPr>
        <w:t> </w:t>
      </w:r>
      <w:r>
        <w:rPr>
          <w:b w:val="0"/>
          <w:spacing w:val="-2"/>
        </w:rPr>
        <w:t>test</w:t>
      </w:r>
      <w:r>
        <w:rPr>
          <w:b w:val="0"/>
          <w:spacing w:val="-14"/>
        </w:rPr>
        <w:t> </w:t>
      </w:r>
      <w:r>
        <w:rPr>
          <w:b w:val="0"/>
          <w:spacing w:val="-2"/>
        </w:rPr>
        <w:t>datasets.</w:t>
      </w:r>
      <w:r>
        <w:rPr>
          <w:b w:val="0"/>
          <w:spacing w:val="75"/>
        </w:rPr>
        <w:t> </w:t>
      </w:r>
      <w:r>
        <w:rPr>
          <w:b w:val="0"/>
          <w:spacing w:val="-2"/>
        </w:rPr>
        <w:t>indicates</w:t>
      </w:r>
      <w:r>
        <w:rPr>
          <w:b w:val="0"/>
          <w:spacing w:val="-14"/>
        </w:rPr>
        <w:t> </w:t>
      </w:r>
      <w:r>
        <w:rPr>
          <w:b w:val="0"/>
          <w:spacing w:val="-2"/>
        </w:rPr>
        <w:t>that</w:t>
      </w:r>
      <w:r>
        <w:rPr>
          <w:b w:val="0"/>
          <w:spacing w:val="-14"/>
        </w:rPr>
        <w:t> </w:t>
      </w:r>
      <w:r>
        <w:rPr>
          <w:b w:val="0"/>
          <w:spacing w:val="-2"/>
        </w:rPr>
        <w:t>a</w:t>
      </w:r>
      <w:r>
        <w:rPr>
          <w:b w:val="0"/>
          <w:spacing w:val="-14"/>
        </w:rPr>
        <w:t> </w:t>
      </w:r>
      <w:r>
        <w:rPr>
          <w:b w:val="0"/>
          <w:spacing w:val="-2"/>
        </w:rPr>
        <w:t>metric</w:t>
      </w:r>
      <w:r>
        <w:rPr>
          <w:b w:val="0"/>
          <w:spacing w:val="-14"/>
        </w:rPr>
        <w:t> </w:t>
      </w:r>
      <w:r>
        <w:rPr>
          <w:b w:val="0"/>
          <w:spacing w:val="-2"/>
        </w:rPr>
        <w:t>has</w:t>
      </w:r>
      <w:r>
        <w:rPr>
          <w:b w:val="0"/>
          <w:spacing w:val="-14"/>
        </w:rPr>
        <w:t> </w:t>
      </w:r>
      <w:r>
        <w:rPr>
          <w:b w:val="0"/>
          <w:spacing w:val="-2"/>
        </w:rPr>
        <w:t>improved</w:t>
      </w:r>
      <w:r>
        <w:rPr>
          <w:b w:val="0"/>
          <w:spacing w:val="-14"/>
        </w:rPr>
        <w:t> </w:t>
      </w:r>
      <w:r>
        <w:rPr>
          <w:b w:val="0"/>
          <w:spacing w:val="-2"/>
        </w:rPr>
        <w:t>when </w:t>
      </w:r>
      <w:r>
        <w:rPr>
          <w:b w:val="0"/>
          <w:w w:val="90"/>
        </w:rPr>
        <w:t>compared with the empirical study using only </w:t>
      </w:r>
      <w:r>
        <w:rPr>
          <w:rFonts w:ascii="Book Antiqua"/>
          <w:i/>
          <w:w w:val="90"/>
        </w:rPr>
        <w:t>Android</w:t>
      </w:r>
      <w:r>
        <w:rPr>
          <w:rFonts w:ascii="Book Antiqua"/>
          <w:i/>
          <w:w w:val="90"/>
          <w:vertAlign w:val="subscript"/>
        </w:rPr>
        <w:t>j</w:t>
      </w:r>
      <w:r>
        <w:rPr>
          <w:b w:val="0"/>
          <w:w w:val="90"/>
          <w:vertAlign w:val="subscript"/>
        </w:rPr>
        <w:t>2</w:t>
      </w:r>
      <w:r>
        <w:rPr>
          <w:rFonts w:ascii="Book Antiqua"/>
          <w:i/>
          <w:w w:val="90"/>
          <w:vertAlign w:val="subscript"/>
        </w:rPr>
        <w:t>k</w:t>
      </w:r>
      <w:r>
        <w:rPr>
          <w:rFonts w:ascii="Book Antiqua"/>
          <w:i/>
          <w:spacing w:val="30"/>
          <w:vertAlign w:val="baseline"/>
        </w:rPr>
        <w:t> </w:t>
      </w:r>
      <w:r>
        <w:rPr>
          <w:b w:val="0"/>
          <w:w w:val="90"/>
          <w:vertAlign w:val="baseline"/>
        </w:rPr>
        <w:t>dataset.</w:t>
      </w:r>
      <w:r>
        <w:rPr>
          <w:b w:val="0"/>
          <w:vertAlign w:val="baseline"/>
        </w:rPr>
        <w:t> </w:t>
      </w:r>
      <w:r>
        <w:rPr>
          <w:b w:val="0"/>
          <w:w w:val="90"/>
          <w:vertAlign w:val="baseline"/>
        </w:rPr>
        <w:t>Analogously,</w:t>
      </w:r>
      <w:r>
        <w:rPr>
          <w:b w:val="0"/>
          <w:spacing w:val="40"/>
          <w:vertAlign w:val="baseline"/>
        </w:rPr>
        <w:t>  </w:t>
      </w:r>
      <w:r>
        <w:rPr>
          <w:b w:val="0"/>
          <w:w w:val="90"/>
          <w:vertAlign w:val="baseline"/>
        </w:rPr>
        <w:t>indicates that </w:t>
      </w:r>
      <w:r>
        <w:rPr>
          <w:b w:val="0"/>
          <w:w w:val="95"/>
          <w:vertAlign w:val="baseline"/>
        </w:rPr>
        <w:t>a metric has decreased.</w:t>
      </w:r>
    </w:p>
    <w:p>
      <w:pPr>
        <w:pStyle w:val="BodyText"/>
        <w:spacing w:before="1"/>
        <w:rPr>
          <w:b w:val="0"/>
          <w:sz w:val="18"/>
        </w:rPr>
      </w:pPr>
      <w:r>
        <w:rPr/>
        <w:pict>
          <v:shape style="position:absolute;margin-left:154.324997pt;margin-top:11.835324pt;width:319.850pt;height:.1pt;mso-position-horizontal-relative:page;mso-position-vertical-relative:paragraph;z-index:-15609344;mso-wrap-distance-left:0;mso-wrap-distance-right:0" id="docshape762" coordorigin="3086,237" coordsize="6397,0" path="m3086,237l9483,237e" filled="false" stroked="true" strokeweight=".797pt" strokecolor="#000000">
            <v:path arrowok="t"/>
            <v:stroke dashstyle="solid"/>
            <w10:wrap type="topAndBottom"/>
          </v:shape>
        </w:pict>
      </w:r>
    </w:p>
    <w:p>
      <w:pPr>
        <w:pStyle w:val="BodyText"/>
        <w:tabs>
          <w:tab w:pos="5941" w:val="left" w:leader="none"/>
        </w:tabs>
        <w:spacing w:line="345" w:lineRule="exact" w:before="34"/>
        <w:ind w:left="2226"/>
        <w:rPr>
          <w:b w:val="0"/>
        </w:rPr>
      </w:pPr>
      <w:r>
        <w:rPr>
          <w:b w:val="0"/>
          <w:spacing w:val="-2"/>
        </w:rPr>
        <w:t>Algorithm</w:t>
      </w:r>
      <w:r>
        <w:rPr>
          <w:b w:val="0"/>
        </w:rPr>
        <w:tab/>
      </w:r>
      <w:r>
        <w:rPr>
          <w:b w:val="0"/>
          <w:spacing w:val="-2"/>
          <w:position w:val="12"/>
        </w:rPr>
        <w:t>Dataset</w:t>
      </w:r>
    </w:p>
    <w:p>
      <w:pPr>
        <w:tabs>
          <w:tab w:pos="6257" w:val="left" w:leader="none"/>
        </w:tabs>
        <w:spacing w:line="235" w:lineRule="exact" w:before="0"/>
        <w:ind w:left="4487" w:right="0" w:firstLine="0"/>
        <w:jc w:val="left"/>
        <w:rPr>
          <w:rFonts w:ascii="Book Antiqua"/>
          <w:i/>
          <w:sz w:val="20"/>
        </w:rPr>
      </w:pPr>
      <w:r>
        <w:rPr/>
        <w:pict>
          <v:line style="position:absolute;mso-position-horizontal-relative:page;mso-position-vertical-relative:paragraph;z-index:-21995520" from="251.421005pt,-2.355915pt" to="474.127005pt,-2.355915pt" stroked="true" strokeweight=".299pt" strokecolor="#000000">
            <v:stroke dashstyle="solid"/>
            <w10:wrap type="none"/>
          </v:line>
        </w:pict>
      </w:r>
      <w:r>
        <w:rPr/>
        <w:pict>
          <v:shape style="position:absolute;margin-left:154.324997pt;margin-top:14.825085pt;width:319.850pt;height:38.4pt;mso-position-horizontal-relative:page;mso-position-vertical-relative:paragraph;z-index:15850496" type="#_x0000_t202" id="docshape763"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617"/>
                    <w:gridCol w:w="617"/>
                    <w:gridCol w:w="617"/>
                    <w:gridCol w:w="239"/>
                    <w:gridCol w:w="772"/>
                    <w:gridCol w:w="784"/>
                    <w:gridCol w:w="808"/>
                  </w:tblGrid>
                  <w:tr>
                    <w:trPr>
                      <w:trHeight w:val="327" w:hRule="atLeast"/>
                    </w:trPr>
                    <w:tc>
                      <w:tcPr>
                        <w:tcW w:w="1942" w:type="dxa"/>
                        <w:tcBorders>
                          <w:bottom w:val="single" w:sz="4" w:space="0" w:color="000000"/>
                        </w:tcBorders>
                      </w:tcPr>
                      <w:p>
                        <w:pPr>
                          <w:pStyle w:val="TableParagraph"/>
                          <w:jc w:val="left"/>
                          <w:rPr>
                            <w:rFonts w:ascii="Times New Roman"/>
                            <w:sz w:val="20"/>
                          </w:rPr>
                        </w:pPr>
                      </w:p>
                    </w:tc>
                    <w:tc>
                      <w:tcPr>
                        <w:tcW w:w="617" w:type="dxa"/>
                        <w:tcBorders>
                          <w:top w:val="single" w:sz="4" w:space="0" w:color="000000"/>
                          <w:bottom w:val="single" w:sz="4" w:space="0" w:color="000000"/>
                        </w:tcBorders>
                      </w:tcPr>
                      <w:p>
                        <w:pPr>
                          <w:pStyle w:val="TableParagraph"/>
                          <w:spacing w:before="32"/>
                          <w:ind w:left="187" w:right="187"/>
                          <w:rPr>
                            <w:b w:val="0"/>
                            <w:sz w:val="20"/>
                          </w:rPr>
                        </w:pPr>
                        <w:r>
                          <w:rPr>
                            <w:b w:val="0"/>
                            <w:spacing w:val="-5"/>
                            <w:sz w:val="20"/>
                          </w:rPr>
                          <w:t>Pr</w:t>
                        </w:r>
                      </w:p>
                    </w:tc>
                    <w:tc>
                      <w:tcPr>
                        <w:tcW w:w="617" w:type="dxa"/>
                        <w:tcBorders>
                          <w:top w:val="single" w:sz="4" w:space="0" w:color="000000"/>
                          <w:bottom w:val="single" w:sz="4" w:space="0" w:color="000000"/>
                        </w:tcBorders>
                      </w:tcPr>
                      <w:p>
                        <w:pPr>
                          <w:pStyle w:val="TableParagraph"/>
                          <w:spacing w:before="32"/>
                          <w:ind w:left="193"/>
                          <w:jc w:val="left"/>
                          <w:rPr>
                            <w:b w:val="0"/>
                            <w:sz w:val="20"/>
                          </w:rPr>
                        </w:pPr>
                        <w:r>
                          <w:rPr>
                            <w:b w:val="0"/>
                            <w:spacing w:val="-5"/>
                            <w:sz w:val="20"/>
                          </w:rPr>
                          <w:t>Re</w:t>
                        </w:r>
                      </w:p>
                    </w:tc>
                    <w:tc>
                      <w:tcPr>
                        <w:tcW w:w="617" w:type="dxa"/>
                        <w:tcBorders>
                          <w:top w:val="single" w:sz="4" w:space="0" w:color="000000"/>
                          <w:bottom w:val="single" w:sz="4" w:space="0" w:color="000000"/>
                        </w:tcBorders>
                      </w:tcPr>
                      <w:p>
                        <w:pPr>
                          <w:pStyle w:val="TableParagraph"/>
                          <w:spacing w:before="32"/>
                          <w:ind w:left="144"/>
                          <w:jc w:val="left"/>
                          <w:rPr>
                            <w:b w:val="0"/>
                            <w:sz w:val="20"/>
                          </w:rPr>
                        </w:pPr>
                        <w:r>
                          <w:rPr>
                            <w:b w:val="0"/>
                            <w:spacing w:val="-5"/>
                            <w:sz w:val="20"/>
                          </w:rPr>
                          <w:t>Acc</w:t>
                        </w:r>
                      </w:p>
                    </w:tc>
                    <w:tc>
                      <w:tcPr>
                        <w:tcW w:w="239" w:type="dxa"/>
                        <w:tcBorders>
                          <w:bottom w:val="single" w:sz="4" w:space="0" w:color="000000"/>
                        </w:tcBorders>
                      </w:tcPr>
                      <w:p>
                        <w:pPr>
                          <w:pStyle w:val="TableParagraph"/>
                          <w:jc w:val="left"/>
                          <w:rPr>
                            <w:rFonts w:ascii="Times New Roman"/>
                            <w:sz w:val="20"/>
                          </w:rPr>
                        </w:pPr>
                      </w:p>
                    </w:tc>
                    <w:tc>
                      <w:tcPr>
                        <w:tcW w:w="772" w:type="dxa"/>
                        <w:tcBorders>
                          <w:top w:val="single" w:sz="4" w:space="0" w:color="000000"/>
                          <w:bottom w:val="single" w:sz="4" w:space="0" w:color="000000"/>
                        </w:tcBorders>
                      </w:tcPr>
                      <w:p>
                        <w:pPr>
                          <w:pStyle w:val="TableParagraph"/>
                          <w:spacing w:before="32"/>
                          <w:ind w:left="264" w:right="265"/>
                          <w:rPr>
                            <w:b w:val="0"/>
                            <w:sz w:val="20"/>
                          </w:rPr>
                        </w:pPr>
                        <w:r>
                          <w:rPr>
                            <w:b w:val="0"/>
                            <w:spacing w:val="-5"/>
                            <w:sz w:val="20"/>
                          </w:rPr>
                          <w:t>Pr</w:t>
                        </w:r>
                      </w:p>
                    </w:tc>
                    <w:tc>
                      <w:tcPr>
                        <w:tcW w:w="784" w:type="dxa"/>
                        <w:tcBorders>
                          <w:top w:val="single" w:sz="4" w:space="0" w:color="000000"/>
                          <w:bottom w:val="single" w:sz="4" w:space="0" w:color="000000"/>
                        </w:tcBorders>
                      </w:tcPr>
                      <w:p>
                        <w:pPr>
                          <w:pStyle w:val="TableParagraph"/>
                          <w:spacing w:before="32"/>
                          <w:ind w:left="247" w:right="257"/>
                          <w:rPr>
                            <w:b w:val="0"/>
                            <w:sz w:val="20"/>
                          </w:rPr>
                        </w:pPr>
                        <w:r>
                          <w:rPr>
                            <w:b w:val="0"/>
                            <w:spacing w:val="-5"/>
                            <w:sz w:val="20"/>
                          </w:rPr>
                          <w:t>Re</w:t>
                        </w:r>
                      </w:p>
                    </w:tc>
                    <w:tc>
                      <w:tcPr>
                        <w:tcW w:w="808" w:type="dxa"/>
                        <w:tcBorders>
                          <w:top w:val="single" w:sz="4" w:space="0" w:color="000000"/>
                          <w:bottom w:val="single" w:sz="4" w:space="0" w:color="000000"/>
                        </w:tcBorders>
                      </w:tcPr>
                      <w:p>
                        <w:pPr>
                          <w:pStyle w:val="TableParagraph"/>
                          <w:spacing w:before="32"/>
                          <w:ind w:left="235"/>
                          <w:jc w:val="left"/>
                          <w:rPr>
                            <w:b w:val="0"/>
                            <w:sz w:val="20"/>
                          </w:rPr>
                        </w:pPr>
                        <w:r>
                          <w:rPr>
                            <w:b w:val="0"/>
                            <w:spacing w:val="-5"/>
                            <w:sz w:val="20"/>
                          </w:rPr>
                          <w:t>Acc</w:t>
                        </w:r>
                      </w:p>
                    </w:tc>
                  </w:tr>
                  <w:tr>
                    <w:trPr>
                      <w:trHeight w:val="421" w:hRule="atLeast"/>
                    </w:trPr>
                    <w:tc>
                      <w:tcPr>
                        <w:tcW w:w="1942" w:type="dxa"/>
                        <w:tcBorders>
                          <w:top w:val="single" w:sz="4" w:space="0" w:color="000000"/>
                        </w:tcBorders>
                      </w:tcPr>
                      <w:p>
                        <w:pPr>
                          <w:pStyle w:val="TableParagraph"/>
                          <w:spacing w:line="240" w:lineRule="atLeast" w:before="9"/>
                          <w:ind w:left="119"/>
                          <w:jc w:val="left"/>
                          <w:rPr>
                            <w:b w:val="0"/>
                            <w:sz w:val="20"/>
                          </w:rPr>
                        </w:pPr>
                        <w:r>
                          <w:rPr>
                            <w:b w:val="0"/>
                            <w:w w:val="95"/>
                            <w:sz w:val="20"/>
                          </w:rPr>
                          <w:t>Baseline</w:t>
                        </w:r>
                        <w:r>
                          <w:rPr>
                            <w:b w:val="0"/>
                            <w:spacing w:val="-13"/>
                            <w:w w:val="95"/>
                            <w:sz w:val="20"/>
                          </w:rPr>
                          <w:t> </w:t>
                        </w:r>
                        <w:r>
                          <w:rPr>
                            <w:b w:val="0"/>
                            <w:w w:val="95"/>
                            <w:sz w:val="20"/>
                          </w:rPr>
                          <w:t>(random) </w:t>
                        </w:r>
                        <w:r>
                          <w:rPr>
                            <w:b w:val="0"/>
                            <w:w w:val="90"/>
                            <w:sz w:val="20"/>
                          </w:rPr>
                          <w:t>Logistic</w:t>
                        </w:r>
                        <w:r>
                          <w:rPr>
                            <w:b w:val="0"/>
                            <w:spacing w:val="8"/>
                            <w:sz w:val="20"/>
                          </w:rPr>
                          <w:t> </w:t>
                        </w:r>
                        <w:r>
                          <w:rPr>
                            <w:b w:val="0"/>
                            <w:spacing w:val="-2"/>
                            <w:w w:val="90"/>
                            <w:sz w:val="20"/>
                          </w:rPr>
                          <w:t>Regression</w:t>
                        </w:r>
                      </w:p>
                    </w:tc>
                    <w:tc>
                      <w:tcPr>
                        <w:tcW w:w="617" w:type="dxa"/>
                        <w:tcBorders>
                          <w:top w:val="single" w:sz="4" w:space="0" w:color="000000"/>
                        </w:tcBorders>
                      </w:tcPr>
                      <w:p>
                        <w:pPr>
                          <w:pStyle w:val="TableParagraph"/>
                          <w:spacing w:before="34"/>
                          <w:ind w:left="119"/>
                          <w:jc w:val="left"/>
                          <w:rPr>
                            <w:b w:val="0"/>
                            <w:sz w:val="20"/>
                          </w:rPr>
                        </w:pPr>
                        <w:r>
                          <w:rPr>
                            <w:b w:val="0"/>
                            <w:spacing w:val="-4"/>
                            <w:w w:val="95"/>
                            <w:sz w:val="20"/>
                          </w:rPr>
                          <w:t>0.48</w:t>
                        </w:r>
                      </w:p>
                      <w:p>
                        <w:pPr>
                          <w:pStyle w:val="TableParagraph"/>
                          <w:spacing w:line="128" w:lineRule="exact" w:before="5"/>
                          <w:ind w:left="119"/>
                          <w:jc w:val="left"/>
                          <w:rPr>
                            <w:b w:val="0"/>
                            <w:sz w:val="20"/>
                          </w:rPr>
                        </w:pPr>
                        <w:r>
                          <w:rPr>
                            <w:b w:val="0"/>
                            <w:spacing w:val="-4"/>
                            <w:w w:val="95"/>
                            <w:sz w:val="20"/>
                          </w:rPr>
                          <w:t>0.57</w:t>
                        </w:r>
                      </w:p>
                    </w:tc>
                    <w:tc>
                      <w:tcPr>
                        <w:tcW w:w="617" w:type="dxa"/>
                        <w:tcBorders>
                          <w:top w:val="single" w:sz="4" w:space="0" w:color="000000"/>
                        </w:tcBorders>
                      </w:tcPr>
                      <w:p>
                        <w:pPr>
                          <w:pStyle w:val="TableParagraph"/>
                          <w:spacing w:before="34"/>
                          <w:ind w:left="119"/>
                          <w:jc w:val="left"/>
                          <w:rPr>
                            <w:b w:val="0"/>
                            <w:sz w:val="20"/>
                          </w:rPr>
                        </w:pPr>
                        <w:r>
                          <w:rPr>
                            <w:b w:val="0"/>
                            <w:spacing w:val="-4"/>
                            <w:w w:val="95"/>
                            <w:sz w:val="20"/>
                          </w:rPr>
                          <w:t>0.48</w:t>
                        </w:r>
                      </w:p>
                      <w:p>
                        <w:pPr>
                          <w:pStyle w:val="TableParagraph"/>
                          <w:spacing w:line="128" w:lineRule="exact" w:before="5"/>
                          <w:ind w:left="119"/>
                          <w:jc w:val="left"/>
                          <w:rPr>
                            <w:b w:val="0"/>
                            <w:sz w:val="20"/>
                          </w:rPr>
                        </w:pPr>
                        <w:r>
                          <w:rPr>
                            <w:b w:val="0"/>
                            <w:spacing w:val="-4"/>
                            <w:w w:val="95"/>
                            <w:sz w:val="20"/>
                          </w:rPr>
                          <w:t>0.46</w:t>
                        </w:r>
                      </w:p>
                    </w:tc>
                    <w:tc>
                      <w:tcPr>
                        <w:tcW w:w="617" w:type="dxa"/>
                        <w:tcBorders>
                          <w:top w:val="single" w:sz="4" w:space="0" w:color="000000"/>
                        </w:tcBorders>
                      </w:tcPr>
                      <w:p>
                        <w:pPr>
                          <w:pStyle w:val="TableParagraph"/>
                          <w:spacing w:before="34"/>
                          <w:ind w:left="118"/>
                          <w:jc w:val="left"/>
                          <w:rPr>
                            <w:b w:val="0"/>
                            <w:sz w:val="20"/>
                          </w:rPr>
                        </w:pPr>
                        <w:r>
                          <w:rPr>
                            <w:b w:val="0"/>
                            <w:spacing w:val="-4"/>
                            <w:w w:val="95"/>
                            <w:sz w:val="20"/>
                          </w:rPr>
                          <w:t>0.48</w:t>
                        </w:r>
                      </w:p>
                      <w:p>
                        <w:pPr>
                          <w:pStyle w:val="TableParagraph"/>
                          <w:spacing w:line="128" w:lineRule="exact" w:before="5"/>
                          <w:ind w:left="118"/>
                          <w:jc w:val="left"/>
                          <w:rPr>
                            <w:b w:val="0"/>
                            <w:sz w:val="20"/>
                          </w:rPr>
                        </w:pPr>
                        <w:r>
                          <w:rPr>
                            <w:b w:val="0"/>
                            <w:spacing w:val="-4"/>
                            <w:w w:val="95"/>
                            <w:sz w:val="20"/>
                          </w:rPr>
                          <w:t>0.55</w:t>
                        </w:r>
                      </w:p>
                    </w:tc>
                    <w:tc>
                      <w:tcPr>
                        <w:tcW w:w="239" w:type="dxa"/>
                        <w:tcBorders>
                          <w:top w:val="single" w:sz="4" w:space="0" w:color="000000"/>
                        </w:tcBorders>
                      </w:tcPr>
                      <w:p>
                        <w:pPr>
                          <w:pStyle w:val="TableParagraph"/>
                          <w:jc w:val="left"/>
                          <w:rPr>
                            <w:rFonts w:ascii="Times New Roman"/>
                            <w:sz w:val="20"/>
                          </w:rPr>
                        </w:pPr>
                      </w:p>
                    </w:tc>
                    <w:tc>
                      <w:tcPr>
                        <w:tcW w:w="772" w:type="dxa"/>
                        <w:tcBorders>
                          <w:top w:val="single" w:sz="4" w:space="0" w:color="000000"/>
                        </w:tcBorders>
                      </w:tcPr>
                      <w:p>
                        <w:pPr>
                          <w:pStyle w:val="TableParagraph"/>
                          <w:spacing w:line="331" w:lineRule="exact"/>
                          <w:ind w:left="118"/>
                          <w:jc w:val="left"/>
                          <w:rPr>
                            <w:rFonts w:ascii="Arial Unicode MS" w:hAnsi="Arial Unicode MS"/>
                            <w:sz w:val="20"/>
                          </w:rPr>
                        </w:pPr>
                        <w:r>
                          <w:rPr>
                            <w:b w:val="0"/>
                            <w:w w:val="85"/>
                            <w:sz w:val="20"/>
                          </w:rPr>
                          <w:t>0.50</w:t>
                        </w:r>
                        <w:r>
                          <w:rPr>
                            <w:b w:val="0"/>
                            <w:spacing w:val="-1"/>
                            <w:w w:val="85"/>
                            <w:sz w:val="20"/>
                          </w:rPr>
                          <w:t> </w:t>
                        </w:r>
                        <w:r>
                          <w:rPr>
                            <w:rFonts w:ascii="Arial Unicode MS" w:hAnsi="Arial Unicode MS"/>
                            <w:spacing w:val="-10"/>
                            <w:w w:val="95"/>
                            <w:sz w:val="20"/>
                          </w:rPr>
                          <w:t>↑</w:t>
                        </w:r>
                      </w:p>
                    </w:tc>
                    <w:tc>
                      <w:tcPr>
                        <w:tcW w:w="784" w:type="dxa"/>
                        <w:tcBorders>
                          <w:top w:val="single" w:sz="4" w:space="0" w:color="000000"/>
                        </w:tcBorders>
                      </w:tcPr>
                      <w:p>
                        <w:pPr>
                          <w:pStyle w:val="TableParagraph"/>
                          <w:spacing w:line="331" w:lineRule="exact"/>
                          <w:ind w:left="119"/>
                          <w:jc w:val="left"/>
                          <w:rPr>
                            <w:rFonts w:ascii="Arial Unicode MS" w:hAnsi="Arial Unicode MS"/>
                            <w:sz w:val="20"/>
                          </w:rPr>
                        </w:pPr>
                        <w:r>
                          <w:rPr>
                            <w:b w:val="0"/>
                            <w:w w:val="85"/>
                            <w:sz w:val="20"/>
                          </w:rPr>
                          <w:t>0.50</w:t>
                        </w:r>
                        <w:r>
                          <w:rPr>
                            <w:b w:val="0"/>
                            <w:spacing w:val="-1"/>
                            <w:w w:val="85"/>
                            <w:sz w:val="20"/>
                          </w:rPr>
                          <w:t> </w:t>
                        </w:r>
                        <w:r>
                          <w:rPr>
                            <w:rFonts w:ascii="Arial Unicode MS" w:hAnsi="Arial Unicode MS"/>
                            <w:spacing w:val="-10"/>
                            <w:w w:val="95"/>
                            <w:sz w:val="20"/>
                          </w:rPr>
                          <w:t>↑</w:t>
                        </w:r>
                      </w:p>
                    </w:tc>
                    <w:tc>
                      <w:tcPr>
                        <w:tcW w:w="808" w:type="dxa"/>
                        <w:tcBorders>
                          <w:top w:val="single" w:sz="4" w:space="0" w:color="000000"/>
                        </w:tcBorders>
                      </w:tcPr>
                      <w:p>
                        <w:pPr>
                          <w:pStyle w:val="TableParagraph"/>
                          <w:spacing w:line="303" w:lineRule="exact"/>
                          <w:ind w:left="131"/>
                          <w:jc w:val="left"/>
                          <w:rPr>
                            <w:rFonts w:ascii="Arial Unicode MS" w:hAnsi="Arial Unicode MS"/>
                            <w:sz w:val="20"/>
                          </w:rPr>
                        </w:pPr>
                        <w:r>
                          <w:rPr>
                            <w:b w:val="0"/>
                            <w:w w:val="85"/>
                            <w:sz w:val="20"/>
                          </w:rPr>
                          <w:t>0.50</w:t>
                        </w:r>
                        <w:r>
                          <w:rPr>
                            <w:b w:val="0"/>
                            <w:spacing w:val="-1"/>
                            <w:w w:val="85"/>
                            <w:sz w:val="20"/>
                          </w:rPr>
                          <w:t> </w:t>
                        </w:r>
                        <w:r>
                          <w:rPr>
                            <w:rFonts w:ascii="Arial Unicode MS" w:hAnsi="Arial Unicode MS"/>
                            <w:spacing w:val="-10"/>
                            <w:w w:val="95"/>
                            <w:sz w:val="20"/>
                          </w:rPr>
                          <w:t>↑</w:t>
                        </w:r>
                      </w:p>
                      <w:p>
                        <w:pPr>
                          <w:pStyle w:val="TableParagraph"/>
                          <w:spacing w:line="99" w:lineRule="exact"/>
                          <w:ind w:left="209"/>
                          <w:jc w:val="left"/>
                          <w:rPr>
                            <w:b w:val="0"/>
                            <w:sz w:val="20"/>
                          </w:rPr>
                        </w:pPr>
                        <w:r>
                          <w:rPr>
                            <w:b w:val="0"/>
                            <w:spacing w:val="-4"/>
                            <w:w w:val="95"/>
                            <w:sz w:val="20"/>
                          </w:rPr>
                          <w:t>0.55</w:t>
                        </w:r>
                      </w:p>
                    </w:tc>
                  </w:tr>
                </w:tbl>
                <w:p>
                  <w:pPr>
                    <w:pStyle w:val="BodyText"/>
                  </w:pPr>
                </w:p>
              </w:txbxContent>
            </v:textbox>
            <w10:wrap type="none"/>
          </v:shape>
        </w:pict>
      </w:r>
      <w:r>
        <w:rPr>
          <w:rFonts w:ascii="Book Antiqua"/>
          <w:i/>
          <w:spacing w:val="-2"/>
          <w:w w:val="105"/>
          <w:sz w:val="20"/>
        </w:rPr>
        <w:t>Android</w:t>
      </w:r>
      <w:r>
        <w:rPr>
          <w:rFonts w:ascii="Book Antiqua"/>
          <w:i/>
          <w:spacing w:val="-2"/>
          <w:w w:val="105"/>
          <w:sz w:val="20"/>
          <w:vertAlign w:val="subscript"/>
        </w:rPr>
        <w:t>j</w:t>
      </w:r>
      <w:r>
        <w:rPr>
          <w:b w:val="0"/>
          <w:spacing w:val="-2"/>
          <w:w w:val="105"/>
          <w:sz w:val="20"/>
          <w:vertAlign w:val="subscript"/>
        </w:rPr>
        <w:t>2</w:t>
      </w:r>
      <w:r>
        <w:rPr>
          <w:rFonts w:ascii="Book Antiqua"/>
          <w:i/>
          <w:spacing w:val="-2"/>
          <w:w w:val="105"/>
          <w:sz w:val="20"/>
          <w:vertAlign w:val="subscript"/>
        </w:rPr>
        <w:t>k</w:t>
      </w:r>
      <w:r>
        <w:rPr>
          <w:rFonts w:ascii="Book Antiqua"/>
          <w:i/>
          <w:sz w:val="20"/>
          <w:vertAlign w:val="baseline"/>
        </w:rPr>
        <w:tab/>
      </w:r>
      <w:r>
        <w:rPr>
          <w:rFonts w:ascii="Book Antiqua"/>
          <w:i/>
          <w:w w:val="105"/>
          <w:sz w:val="20"/>
          <w:vertAlign w:val="baseline"/>
        </w:rPr>
        <w:t>GitHub</w:t>
      </w:r>
      <w:r>
        <w:rPr>
          <w:rFonts w:ascii="Book Antiqua"/>
          <w:i/>
          <w:w w:val="105"/>
          <w:sz w:val="20"/>
          <w:vertAlign w:val="subscript"/>
        </w:rPr>
        <w:t>j</w:t>
      </w:r>
      <w:r>
        <w:rPr>
          <w:b w:val="0"/>
          <w:w w:val="105"/>
          <w:sz w:val="20"/>
          <w:vertAlign w:val="subscript"/>
        </w:rPr>
        <w:t>2</w:t>
      </w:r>
      <w:r>
        <w:rPr>
          <w:rFonts w:ascii="Book Antiqua"/>
          <w:i/>
          <w:w w:val="105"/>
          <w:sz w:val="20"/>
          <w:vertAlign w:val="subscript"/>
        </w:rPr>
        <w:t>k</w:t>
      </w:r>
      <w:r>
        <w:rPr>
          <w:rFonts w:ascii="Book Antiqua"/>
          <w:i/>
          <w:spacing w:val="50"/>
          <w:w w:val="105"/>
          <w:sz w:val="20"/>
          <w:vertAlign w:val="baseline"/>
        </w:rPr>
        <w:t> </w:t>
      </w:r>
      <w:r>
        <w:rPr>
          <w:b w:val="0"/>
          <w:w w:val="105"/>
          <w:sz w:val="20"/>
          <w:vertAlign w:val="baseline"/>
        </w:rPr>
        <w:t>+</w:t>
      </w:r>
      <w:r>
        <w:rPr>
          <w:b w:val="0"/>
          <w:spacing w:val="8"/>
          <w:w w:val="105"/>
          <w:sz w:val="20"/>
          <w:vertAlign w:val="baseline"/>
        </w:rPr>
        <w:t> </w:t>
      </w:r>
      <w:r>
        <w:rPr>
          <w:rFonts w:ascii="Book Antiqua"/>
          <w:i/>
          <w:spacing w:val="-2"/>
          <w:w w:val="105"/>
          <w:sz w:val="20"/>
          <w:vertAlign w:val="baseline"/>
        </w:rPr>
        <w:t>Android</w:t>
      </w:r>
      <w:r>
        <w:rPr>
          <w:rFonts w:ascii="Book Antiqua"/>
          <w:i/>
          <w:spacing w:val="-2"/>
          <w:w w:val="105"/>
          <w:sz w:val="20"/>
          <w:vertAlign w:val="subscript"/>
        </w:rPr>
        <w:t>j</w:t>
      </w:r>
      <w:r>
        <w:rPr>
          <w:b w:val="0"/>
          <w:spacing w:val="-2"/>
          <w:w w:val="105"/>
          <w:sz w:val="20"/>
          <w:vertAlign w:val="subscript"/>
        </w:rPr>
        <w:t>2</w:t>
      </w:r>
      <w:r>
        <w:rPr>
          <w:rFonts w:ascii="Book Antiqua"/>
          <w:i/>
          <w:spacing w:val="-2"/>
          <w:w w:val="105"/>
          <w:sz w:val="20"/>
          <w:vertAlign w:val="subscript"/>
        </w:rPr>
        <w:t>k</w:t>
      </w:r>
    </w:p>
    <w:p>
      <w:pPr>
        <w:pStyle w:val="BodyText"/>
        <w:rPr>
          <w:rFonts w:ascii="Book Antiqua"/>
          <w:i/>
          <w:sz w:val="26"/>
        </w:rPr>
      </w:pPr>
    </w:p>
    <w:p>
      <w:pPr>
        <w:pStyle w:val="BodyText"/>
        <w:spacing w:before="11"/>
        <w:rPr>
          <w:rFonts w:ascii="Book Antiqua"/>
          <w:i/>
          <w:sz w:val="25"/>
        </w:rPr>
      </w:pPr>
    </w:p>
    <w:p>
      <w:pPr>
        <w:pStyle w:val="BodyText"/>
        <w:tabs>
          <w:tab w:pos="7029" w:val="left" w:leader="none"/>
        </w:tabs>
        <w:spacing w:line="294" w:lineRule="exact"/>
        <w:ind w:left="6257"/>
        <w:rPr>
          <w:rFonts w:ascii="Arial Unicode MS" w:hAnsi="Arial Unicode MS"/>
        </w:rPr>
      </w:pPr>
      <w:r>
        <w:rPr>
          <w:b w:val="0"/>
          <w:w w:val="85"/>
        </w:rPr>
        <w:t>0.55</w:t>
      </w:r>
      <w:r>
        <w:rPr>
          <w:b w:val="0"/>
          <w:spacing w:val="-1"/>
          <w:w w:val="85"/>
        </w:rPr>
        <w:t> </w:t>
      </w:r>
      <w:r>
        <w:rPr>
          <w:rFonts w:ascii="Arial Unicode MS" w:hAnsi="Arial Unicode MS"/>
          <w:spacing w:val="-10"/>
          <w:w w:val="95"/>
        </w:rPr>
        <w:t>↓</w:t>
      </w:r>
      <w:r>
        <w:rPr>
          <w:rFonts w:ascii="Arial Unicode MS" w:hAnsi="Arial Unicode MS"/>
        </w:rPr>
        <w:tab/>
      </w:r>
      <w:r>
        <w:rPr>
          <w:b w:val="0"/>
          <w:w w:val="85"/>
        </w:rPr>
        <w:t>0.55</w:t>
      </w:r>
      <w:r>
        <w:rPr>
          <w:b w:val="0"/>
          <w:spacing w:val="-1"/>
          <w:w w:val="85"/>
        </w:rPr>
        <w:t> </w:t>
      </w:r>
      <w:r>
        <w:rPr>
          <w:rFonts w:ascii="Arial Unicode MS" w:hAnsi="Arial Unicode MS"/>
          <w:spacing w:val="-12"/>
          <w:w w:val="95"/>
        </w:rPr>
        <w:t>↑</w:t>
      </w:r>
    </w:p>
    <w:p>
      <w:pPr>
        <w:pStyle w:val="BodyText"/>
        <w:tabs>
          <w:tab w:pos="2601" w:val="left" w:leader="none"/>
          <w:tab w:pos="3218" w:val="left" w:leader="none"/>
          <w:tab w:pos="3834" w:val="left" w:leader="none"/>
          <w:tab w:pos="4690" w:val="left" w:leader="none"/>
          <w:tab w:pos="5463" w:val="left" w:leader="none"/>
          <w:tab w:pos="6259" w:val="left" w:leader="none"/>
        </w:tabs>
        <w:spacing w:line="239" w:lineRule="exact"/>
        <w:ind w:left="659"/>
        <w:jc w:val="center"/>
        <w:rPr>
          <w:rFonts w:ascii="Arial Unicode MS" w:hAnsi="Arial Unicode MS"/>
        </w:rPr>
      </w:pPr>
      <w:r>
        <w:rPr>
          <w:b w:val="0"/>
          <w:w w:val="90"/>
        </w:rPr>
        <w:t>SVM</w:t>
      </w:r>
      <w:r>
        <w:rPr>
          <w:b w:val="0"/>
          <w:spacing w:val="4"/>
        </w:rPr>
        <w:t> </w:t>
      </w:r>
      <w:r>
        <w:rPr>
          <w:b w:val="0"/>
          <w:spacing w:val="-2"/>
          <w:w w:val="95"/>
        </w:rPr>
        <w:t>Linear</w:t>
      </w:r>
      <w:r>
        <w:rPr>
          <w:b w:val="0"/>
        </w:rPr>
        <w:tab/>
      </w:r>
      <w:r>
        <w:rPr>
          <w:b w:val="0"/>
          <w:spacing w:val="-4"/>
          <w:w w:val="95"/>
        </w:rPr>
        <w:t>0.58</w:t>
      </w:r>
      <w:r>
        <w:rPr>
          <w:b w:val="0"/>
        </w:rPr>
        <w:tab/>
      </w:r>
      <w:r>
        <w:rPr>
          <w:b w:val="0"/>
          <w:spacing w:val="-4"/>
          <w:w w:val="95"/>
        </w:rPr>
        <w:t>0.41</w:t>
      </w:r>
      <w:r>
        <w:rPr>
          <w:b w:val="0"/>
        </w:rPr>
        <w:tab/>
      </w:r>
      <w:r>
        <w:rPr>
          <w:b w:val="0"/>
          <w:spacing w:val="-4"/>
          <w:w w:val="95"/>
        </w:rPr>
        <w:t>0.55</w:t>
      </w:r>
      <w:r>
        <w:rPr>
          <w:b w:val="0"/>
        </w:rPr>
        <w:tab/>
      </w:r>
      <w:r>
        <w:rPr>
          <w:b w:val="0"/>
          <w:w w:val="85"/>
        </w:rPr>
        <w:t>0.57</w:t>
      </w:r>
      <w:r>
        <w:rPr>
          <w:b w:val="0"/>
          <w:spacing w:val="-1"/>
          <w:w w:val="85"/>
        </w:rPr>
        <w:t> </w:t>
      </w:r>
      <w:r>
        <w:rPr>
          <w:rFonts w:ascii="Arial Unicode MS" w:hAnsi="Arial Unicode MS"/>
          <w:spacing w:val="-10"/>
          <w:w w:val="95"/>
        </w:rPr>
        <w:t>↓</w:t>
      </w:r>
      <w:r>
        <w:rPr>
          <w:rFonts w:ascii="Arial Unicode MS" w:hAnsi="Arial Unicode MS"/>
        </w:rPr>
        <w:tab/>
      </w:r>
      <w:r>
        <w:rPr>
          <w:b w:val="0"/>
          <w:w w:val="85"/>
        </w:rPr>
        <w:t>0.46</w:t>
      </w:r>
      <w:r>
        <w:rPr>
          <w:b w:val="0"/>
          <w:spacing w:val="-1"/>
          <w:w w:val="85"/>
        </w:rPr>
        <w:t> </w:t>
      </w:r>
      <w:r>
        <w:rPr>
          <w:rFonts w:ascii="Arial Unicode MS" w:hAnsi="Arial Unicode MS"/>
          <w:spacing w:val="-10"/>
          <w:w w:val="95"/>
        </w:rPr>
        <w:t>↑</w:t>
      </w:r>
      <w:r>
        <w:rPr>
          <w:rFonts w:ascii="Arial Unicode MS" w:hAnsi="Arial Unicode MS"/>
        </w:rPr>
        <w:tab/>
      </w:r>
      <w:r>
        <w:rPr>
          <w:b w:val="0"/>
          <w:w w:val="85"/>
        </w:rPr>
        <w:t>0.55</w:t>
      </w:r>
      <w:r>
        <w:rPr>
          <w:b w:val="0"/>
          <w:spacing w:val="-1"/>
          <w:w w:val="85"/>
        </w:rPr>
        <w:t> </w:t>
      </w:r>
      <w:r>
        <w:rPr>
          <w:rFonts w:ascii="Arial Unicode MS" w:hAnsi="Arial Unicode MS"/>
          <w:spacing w:val="-10"/>
          <w:w w:val="95"/>
        </w:rPr>
        <w:t>↓</w:t>
      </w:r>
    </w:p>
    <w:p>
      <w:pPr>
        <w:pStyle w:val="BodyText"/>
        <w:tabs>
          <w:tab w:pos="2601" w:val="left" w:leader="none"/>
          <w:tab w:pos="3218" w:val="left" w:leader="none"/>
          <w:tab w:pos="3834" w:val="left" w:leader="none"/>
          <w:tab w:pos="4690" w:val="left" w:leader="none"/>
          <w:tab w:pos="5463" w:val="left" w:leader="none"/>
          <w:tab w:pos="6259" w:val="left" w:leader="none"/>
        </w:tabs>
        <w:spacing w:line="239" w:lineRule="exact"/>
        <w:ind w:left="659"/>
        <w:jc w:val="center"/>
        <w:rPr>
          <w:rFonts w:ascii="Arial Unicode MS" w:hAnsi="Arial Unicode MS"/>
        </w:rPr>
      </w:pPr>
      <w:r>
        <w:rPr>
          <w:b w:val="0"/>
          <w:w w:val="90"/>
        </w:rPr>
        <w:t>Naïves</w:t>
      </w:r>
      <w:r>
        <w:rPr>
          <w:b w:val="0"/>
          <w:spacing w:val="1"/>
        </w:rPr>
        <w:t> </w:t>
      </w:r>
      <w:r>
        <w:rPr>
          <w:b w:val="0"/>
          <w:spacing w:val="-2"/>
          <w:w w:val="95"/>
        </w:rPr>
        <w:t>Bayes</w:t>
      </w:r>
      <w:r>
        <w:rPr>
          <w:b w:val="0"/>
        </w:rPr>
        <w:tab/>
      </w:r>
      <w:r>
        <w:rPr>
          <w:b w:val="0"/>
          <w:spacing w:val="-4"/>
          <w:w w:val="95"/>
        </w:rPr>
        <w:t>0.60</w:t>
      </w:r>
      <w:r>
        <w:rPr>
          <w:b w:val="0"/>
        </w:rPr>
        <w:tab/>
      </w:r>
      <w:r>
        <w:rPr>
          <w:b w:val="0"/>
          <w:spacing w:val="-4"/>
          <w:w w:val="95"/>
        </w:rPr>
        <w:t>0.14</w:t>
      </w:r>
      <w:r>
        <w:rPr>
          <w:b w:val="0"/>
        </w:rPr>
        <w:tab/>
      </w:r>
      <w:r>
        <w:rPr>
          <w:b w:val="0"/>
          <w:spacing w:val="-4"/>
          <w:w w:val="95"/>
        </w:rPr>
        <w:t>0.52</w:t>
      </w:r>
      <w:r>
        <w:rPr>
          <w:b w:val="0"/>
        </w:rPr>
        <w:tab/>
      </w:r>
      <w:r>
        <w:rPr>
          <w:b w:val="0"/>
          <w:w w:val="85"/>
        </w:rPr>
        <w:t>0.51</w:t>
      </w:r>
      <w:r>
        <w:rPr>
          <w:b w:val="0"/>
          <w:spacing w:val="-1"/>
          <w:w w:val="85"/>
        </w:rPr>
        <w:t> </w:t>
      </w:r>
      <w:r>
        <w:rPr>
          <w:rFonts w:ascii="Arial Unicode MS" w:hAnsi="Arial Unicode MS"/>
          <w:spacing w:val="-10"/>
          <w:w w:val="95"/>
        </w:rPr>
        <w:t>↓</w:t>
      </w:r>
      <w:r>
        <w:rPr>
          <w:rFonts w:ascii="Arial Unicode MS" w:hAnsi="Arial Unicode MS"/>
        </w:rPr>
        <w:tab/>
      </w:r>
      <w:r>
        <w:rPr>
          <w:b w:val="0"/>
          <w:w w:val="85"/>
        </w:rPr>
        <w:t>0.83</w:t>
      </w:r>
      <w:r>
        <w:rPr>
          <w:b w:val="0"/>
          <w:spacing w:val="-1"/>
          <w:w w:val="85"/>
        </w:rPr>
        <w:t> </w:t>
      </w:r>
      <w:r>
        <w:rPr>
          <w:rFonts w:ascii="Arial Unicode MS" w:hAnsi="Arial Unicode MS"/>
          <w:spacing w:val="-10"/>
          <w:w w:val="95"/>
        </w:rPr>
        <w:t>↑</w:t>
      </w:r>
      <w:r>
        <w:rPr>
          <w:rFonts w:ascii="Arial Unicode MS" w:hAnsi="Arial Unicode MS"/>
        </w:rPr>
        <w:tab/>
      </w:r>
      <w:r>
        <w:rPr>
          <w:b w:val="0"/>
          <w:w w:val="85"/>
        </w:rPr>
        <w:t>0.50</w:t>
      </w:r>
      <w:r>
        <w:rPr>
          <w:b w:val="0"/>
          <w:spacing w:val="-1"/>
          <w:w w:val="85"/>
        </w:rPr>
        <w:t> </w:t>
      </w:r>
      <w:r>
        <w:rPr>
          <w:rFonts w:ascii="Arial Unicode MS" w:hAnsi="Arial Unicode MS"/>
          <w:spacing w:val="-10"/>
          <w:w w:val="95"/>
        </w:rPr>
        <w:t>↓</w:t>
      </w:r>
    </w:p>
    <w:p>
      <w:pPr>
        <w:pStyle w:val="BodyText"/>
        <w:tabs>
          <w:tab w:pos="2601" w:val="left" w:leader="none"/>
          <w:tab w:pos="3218" w:val="left" w:leader="none"/>
          <w:tab w:pos="3834" w:val="left" w:leader="none"/>
          <w:tab w:pos="4690" w:val="left" w:leader="none"/>
          <w:tab w:pos="5463" w:val="left" w:leader="none"/>
          <w:tab w:pos="6259" w:val="left" w:leader="none"/>
        </w:tabs>
        <w:spacing w:line="239" w:lineRule="exact"/>
        <w:ind w:left="659"/>
        <w:jc w:val="center"/>
        <w:rPr>
          <w:rFonts w:ascii="Arial Unicode MS" w:hAnsi="Arial Unicode MS"/>
        </w:rPr>
      </w:pPr>
      <w:r>
        <w:rPr>
          <w:b w:val="0"/>
          <w:w w:val="90"/>
        </w:rPr>
        <w:t>Decision</w:t>
      </w:r>
      <w:r>
        <w:rPr>
          <w:b w:val="0"/>
          <w:spacing w:val="-3"/>
          <w:w w:val="95"/>
        </w:rPr>
        <w:t> </w:t>
      </w:r>
      <w:r>
        <w:rPr>
          <w:b w:val="0"/>
          <w:spacing w:val="-4"/>
          <w:w w:val="95"/>
        </w:rPr>
        <w:t>Trees</w:t>
      </w:r>
      <w:r>
        <w:rPr>
          <w:b w:val="0"/>
        </w:rPr>
        <w:tab/>
      </w:r>
      <w:r>
        <w:rPr>
          <w:b w:val="0"/>
          <w:spacing w:val="-4"/>
          <w:w w:val="95"/>
        </w:rPr>
        <w:t>0.61</w:t>
      </w:r>
      <w:r>
        <w:rPr>
          <w:b w:val="0"/>
        </w:rPr>
        <w:tab/>
      </w:r>
      <w:r>
        <w:rPr>
          <w:b w:val="0"/>
          <w:spacing w:val="-4"/>
          <w:w w:val="95"/>
        </w:rPr>
        <w:t>0.51</w:t>
      </w:r>
      <w:r>
        <w:rPr>
          <w:b w:val="0"/>
        </w:rPr>
        <w:tab/>
      </w:r>
      <w:r>
        <w:rPr>
          <w:b w:val="0"/>
          <w:spacing w:val="-4"/>
          <w:w w:val="95"/>
        </w:rPr>
        <w:t>0.59</w:t>
      </w:r>
      <w:r>
        <w:rPr>
          <w:b w:val="0"/>
        </w:rPr>
        <w:tab/>
      </w:r>
      <w:r>
        <w:rPr>
          <w:b w:val="0"/>
          <w:w w:val="85"/>
        </w:rPr>
        <w:t>0.64</w:t>
      </w:r>
      <w:r>
        <w:rPr>
          <w:b w:val="0"/>
          <w:spacing w:val="-1"/>
          <w:w w:val="85"/>
        </w:rPr>
        <w:t> </w:t>
      </w:r>
      <w:r>
        <w:rPr>
          <w:rFonts w:ascii="Arial Unicode MS" w:hAnsi="Arial Unicode MS"/>
          <w:spacing w:val="-10"/>
          <w:w w:val="95"/>
        </w:rPr>
        <w:t>↑</w:t>
      </w:r>
      <w:r>
        <w:rPr>
          <w:rFonts w:ascii="Arial Unicode MS" w:hAnsi="Arial Unicode MS"/>
        </w:rPr>
        <w:tab/>
      </w:r>
      <w:r>
        <w:rPr>
          <w:b w:val="0"/>
          <w:w w:val="85"/>
        </w:rPr>
        <w:t>0.55</w:t>
      </w:r>
      <w:r>
        <w:rPr>
          <w:b w:val="0"/>
          <w:spacing w:val="-1"/>
          <w:w w:val="85"/>
        </w:rPr>
        <w:t> </w:t>
      </w:r>
      <w:r>
        <w:rPr>
          <w:rFonts w:ascii="Arial Unicode MS" w:hAnsi="Arial Unicode MS"/>
          <w:spacing w:val="-10"/>
          <w:w w:val="95"/>
        </w:rPr>
        <w:t>↑</w:t>
      </w:r>
      <w:r>
        <w:rPr>
          <w:rFonts w:ascii="Arial Unicode MS" w:hAnsi="Arial Unicode MS"/>
        </w:rPr>
        <w:tab/>
      </w:r>
      <w:r>
        <w:rPr>
          <w:b w:val="0"/>
          <w:w w:val="85"/>
        </w:rPr>
        <w:t>0.62</w:t>
      </w:r>
      <w:r>
        <w:rPr>
          <w:b w:val="0"/>
          <w:spacing w:val="-1"/>
          <w:w w:val="85"/>
        </w:rPr>
        <w:t> </w:t>
      </w:r>
      <w:r>
        <w:rPr>
          <w:rFonts w:ascii="Arial Unicode MS" w:hAnsi="Arial Unicode MS"/>
          <w:spacing w:val="-10"/>
          <w:w w:val="95"/>
        </w:rPr>
        <w:t>↑</w:t>
      </w:r>
    </w:p>
    <w:p>
      <w:pPr>
        <w:pStyle w:val="BodyText"/>
        <w:tabs>
          <w:tab w:pos="2601" w:val="left" w:leader="none"/>
          <w:tab w:pos="3218" w:val="left" w:leader="none"/>
          <w:tab w:pos="3834" w:val="left" w:leader="none"/>
          <w:tab w:pos="4690" w:val="left" w:leader="none"/>
          <w:tab w:pos="5463" w:val="left" w:leader="none"/>
          <w:tab w:pos="6259" w:val="left" w:leader="none"/>
        </w:tabs>
        <w:spacing w:line="294" w:lineRule="exact" w:after="6"/>
        <w:ind w:left="659"/>
        <w:jc w:val="center"/>
        <w:rPr>
          <w:rFonts w:ascii="Arial Unicode MS" w:hAnsi="Arial Unicode MS"/>
        </w:rPr>
      </w:pPr>
      <w:r>
        <w:rPr>
          <w:b w:val="0"/>
          <w:w w:val="90"/>
        </w:rPr>
        <w:t>Random</w:t>
      </w:r>
      <w:r>
        <w:rPr>
          <w:b w:val="0"/>
          <w:spacing w:val="-3"/>
          <w:w w:val="95"/>
        </w:rPr>
        <w:t> </w:t>
      </w:r>
      <w:r>
        <w:rPr>
          <w:b w:val="0"/>
          <w:spacing w:val="-2"/>
          <w:w w:val="95"/>
        </w:rPr>
        <w:t>Forest</w:t>
      </w:r>
      <w:r>
        <w:rPr>
          <w:b w:val="0"/>
        </w:rPr>
        <w:tab/>
      </w:r>
      <w:r>
        <w:rPr>
          <w:b w:val="0"/>
          <w:spacing w:val="-4"/>
          <w:w w:val="95"/>
        </w:rPr>
        <w:t>0.63</w:t>
      </w:r>
      <w:r>
        <w:rPr>
          <w:b w:val="0"/>
        </w:rPr>
        <w:tab/>
      </w:r>
      <w:r>
        <w:rPr>
          <w:b w:val="0"/>
          <w:spacing w:val="-4"/>
          <w:w w:val="95"/>
        </w:rPr>
        <w:t>0.63</w:t>
      </w:r>
      <w:r>
        <w:rPr>
          <w:b w:val="0"/>
        </w:rPr>
        <w:tab/>
      </w:r>
      <w:r>
        <w:rPr>
          <w:b w:val="0"/>
          <w:spacing w:val="-4"/>
          <w:w w:val="95"/>
        </w:rPr>
        <w:t>0.63</w:t>
      </w:r>
      <w:r>
        <w:rPr>
          <w:b w:val="0"/>
        </w:rPr>
        <w:tab/>
      </w:r>
      <w:r>
        <w:rPr>
          <w:b w:val="0"/>
          <w:w w:val="85"/>
        </w:rPr>
        <w:t>0.66</w:t>
      </w:r>
      <w:r>
        <w:rPr>
          <w:b w:val="0"/>
          <w:spacing w:val="-1"/>
          <w:w w:val="85"/>
        </w:rPr>
        <w:t> </w:t>
      </w:r>
      <w:r>
        <w:rPr>
          <w:rFonts w:ascii="Arial Unicode MS" w:hAnsi="Arial Unicode MS"/>
          <w:spacing w:val="-10"/>
          <w:w w:val="95"/>
        </w:rPr>
        <w:t>↑</w:t>
      </w:r>
      <w:r>
        <w:rPr>
          <w:rFonts w:ascii="Arial Unicode MS" w:hAnsi="Arial Unicode MS"/>
        </w:rPr>
        <w:tab/>
      </w:r>
      <w:r>
        <w:rPr>
          <w:b w:val="0"/>
          <w:w w:val="85"/>
        </w:rPr>
        <w:t>0.68</w:t>
      </w:r>
      <w:r>
        <w:rPr>
          <w:b w:val="0"/>
          <w:spacing w:val="-1"/>
          <w:w w:val="85"/>
        </w:rPr>
        <w:t> </w:t>
      </w:r>
      <w:r>
        <w:rPr>
          <w:rFonts w:ascii="Arial Unicode MS" w:hAnsi="Arial Unicode MS"/>
          <w:spacing w:val="-10"/>
          <w:w w:val="95"/>
        </w:rPr>
        <w:t>↑</w:t>
      </w:r>
      <w:r>
        <w:rPr>
          <w:rFonts w:ascii="Arial Unicode MS" w:hAnsi="Arial Unicode MS"/>
        </w:rPr>
        <w:tab/>
      </w:r>
      <w:r>
        <w:rPr>
          <w:b w:val="0"/>
          <w:w w:val="85"/>
        </w:rPr>
        <w:t>0.66</w:t>
      </w:r>
      <w:r>
        <w:rPr>
          <w:b w:val="0"/>
          <w:spacing w:val="-1"/>
          <w:w w:val="85"/>
        </w:rPr>
        <w:t> </w:t>
      </w:r>
      <w:r>
        <w:rPr>
          <w:rFonts w:ascii="Arial Unicode MS" w:hAnsi="Arial Unicode MS"/>
          <w:spacing w:val="-10"/>
          <w:w w:val="95"/>
        </w:rPr>
        <w:t>↑</w:t>
      </w:r>
    </w:p>
    <w:p>
      <w:pPr>
        <w:pStyle w:val="BodyText"/>
        <w:spacing w:line="20" w:lineRule="exact"/>
        <w:ind w:left="2106"/>
        <w:rPr>
          <w:rFonts w:ascii="Arial Unicode MS"/>
          <w:sz w:val="2"/>
        </w:rPr>
      </w:pPr>
      <w:r>
        <w:rPr>
          <w:rFonts w:ascii="Arial Unicode MS"/>
          <w:sz w:val="2"/>
        </w:rPr>
        <w:pict>
          <v:group style="width:319.850pt;height:.8pt;mso-position-horizontal-relative:char;mso-position-vertical-relative:line" id="docshapegroup764" coordorigin="0,0" coordsize="6397,16">
            <v:line style="position:absolute" from="0,8" to="6396,8" stroked="true" strokeweight=".797pt" strokecolor="#000000">
              <v:stroke dashstyle="solid"/>
            </v:line>
          </v:group>
        </w:pict>
      </w:r>
      <w:r>
        <w:rPr>
          <w:rFonts w:ascii="Arial Unicode MS"/>
          <w:sz w:val="2"/>
        </w:rPr>
      </w:r>
    </w:p>
    <w:p>
      <w:pPr>
        <w:pStyle w:val="BodyText"/>
        <w:spacing w:before="10"/>
        <w:rPr>
          <w:rFonts w:ascii="Arial Unicode MS"/>
          <w:sz w:val="18"/>
        </w:rPr>
      </w:pPr>
    </w:p>
    <w:p>
      <w:pPr>
        <w:pStyle w:val="BodyText"/>
        <w:spacing w:line="244" w:lineRule="auto" w:before="94"/>
        <w:ind w:left="1155" w:right="390" w:firstLine="1"/>
        <w:jc w:val="both"/>
        <w:rPr>
          <w:b w:val="0"/>
        </w:rPr>
      </w:pPr>
      <w:r>
        <w:rPr>
          <w:b w:val="0"/>
          <w:spacing w:val="-2"/>
          <w:w w:val="90"/>
        </w:rPr>
        <w:t>(Decision Trees and Random Forest) presented an improvement greater than 0.1, i.e., comparing </w:t>
      </w:r>
      <w:r>
        <w:rPr>
          <w:b w:val="0"/>
          <w:w w:val="85"/>
        </w:rPr>
        <w:t>with the random approach, they improved in more than 10% their precision, recall, and accuracy. </w:t>
      </w:r>
      <w:r>
        <w:rPr>
          <w:b w:val="0"/>
          <w:w w:val="95"/>
        </w:rPr>
        <w:t>Nevertheless,</w:t>
      </w:r>
      <w:r>
        <w:rPr>
          <w:b w:val="0"/>
          <w:spacing w:val="-7"/>
          <w:w w:val="95"/>
        </w:rPr>
        <w:t> </w:t>
      </w:r>
      <w:r>
        <w:rPr>
          <w:b w:val="0"/>
          <w:w w:val="95"/>
        </w:rPr>
        <w:t>we</w:t>
      </w:r>
      <w:r>
        <w:rPr>
          <w:b w:val="0"/>
          <w:spacing w:val="-10"/>
          <w:w w:val="95"/>
        </w:rPr>
        <w:t> </w:t>
      </w:r>
      <w:r>
        <w:rPr>
          <w:b w:val="0"/>
          <w:w w:val="95"/>
        </w:rPr>
        <w:t>consider</w:t>
      </w:r>
      <w:r>
        <w:rPr>
          <w:b w:val="0"/>
          <w:spacing w:val="-10"/>
          <w:w w:val="95"/>
        </w:rPr>
        <w:t> </w:t>
      </w:r>
      <w:r>
        <w:rPr>
          <w:b w:val="0"/>
          <w:w w:val="95"/>
        </w:rPr>
        <w:t>this</w:t>
      </w:r>
      <w:r>
        <w:rPr>
          <w:b w:val="0"/>
          <w:spacing w:val="-10"/>
          <w:w w:val="95"/>
        </w:rPr>
        <w:t> </w:t>
      </w:r>
      <w:r>
        <w:rPr>
          <w:b w:val="0"/>
          <w:w w:val="95"/>
        </w:rPr>
        <w:t>result</w:t>
      </w:r>
      <w:r>
        <w:rPr>
          <w:b w:val="0"/>
          <w:spacing w:val="-10"/>
          <w:w w:val="95"/>
        </w:rPr>
        <w:t> </w:t>
      </w:r>
      <w:r>
        <w:rPr>
          <w:b w:val="0"/>
          <w:w w:val="95"/>
        </w:rPr>
        <w:t>the</w:t>
      </w:r>
      <w:r>
        <w:rPr>
          <w:b w:val="0"/>
          <w:spacing w:val="-10"/>
          <w:w w:val="95"/>
        </w:rPr>
        <w:t> </w:t>
      </w:r>
      <w:r>
        <w:rPr>
          <w:b w:val="0"/>
          <w:w w:val="95"/>
        </w:rPr>
        <w:t>first</w:t>
      </w:r>
      <w:r>
        <w:rPr>
          <w:b w:val="0"/>
          <w:spacing w:val="-10"/>
          <w:w w:val="95"/>
        </w:rPr>
        <w:t> </w:t>
      </w:r>
      <w:r>
        <w:rPr>
          <w:b w:val="0"/>
          <w:w w:val="95"/>
        </w:rPr>
        <w:t>step</w:t>
      </w:r>
      <w:r>
        <w:rPr>
          <w:b w:val="0"/>
          <w:spacing w:val="-10"/>
          <w:w w:val="95"/>
        </w:rPr>
        <w:t> </w:t>
      </w:r>
      <w:r>
        <w:rPr>
          <w:b w:val="0"/>
          <w:w w:val="95"/>
        </w:rPr>
        <w:t>into</w:t>
      </w:r>
      <w:r>
        <w:rPr>
          <w:b w:val="0"/>
          <w:spacing w:val="-10"/>
          <w:w w:val="95"/>
        </w:rPr>
        <w:t> </w:t>
      </w:r>
      <w:r>
        <w:rPr>
          <w:b w:val="0"/>
          <w:w w:val="95"/>
        </w:rPr>
        <w:t>long-term</w:t>
      </w:r>
      <w:r>
        <w:rPr>
          <w:b w:val="0"/>
          <w:spacing w:val="-10"/>
          <w:w w:val="95"/>
        </w:rPr>
        <w:t> </w:t>
      </w:r>
      <w:r>
        <w:rPr>
          <w:b w:val="0"/>
          <w:w w:val="95"/>
        </w:rPr>
        <w:t>research</w:t>
      </w:r>
      <w:r>
        <w:rPr>
          <w:b w:val="0"/>
          <w:spacing w:val="-10"/>
          <w:w w:val="95"/>
        </w:rPr>
        <w:t> </w:t>
      </w:r>
      <w:r>
        <w:rPr>
          <w:b w:val="0"/>
          <w:w w:val="95"/>
        </w:rPr>
        <w:t>towards</w:t>
      </w:r>
      <w:r>
        <w:rPr>
          <w:b w:val="0"/>
          <w:spacing w:val="-10"/>
          <w:w w:val="95"/>
        </w:rPr>
        <w:t> </w:t>
      </w:r>
      <w:r>
        <w:rPr>
          <w:b w:val="0"/>
          <w:w w:val="95"/>
        </w:rPr>
        <w:t>a</w:t>
      </w:r>
      <w:r>
        <w:rPr>
          <w:b w:val="0"/>
          <w:spacing w:val="-10"/>
          <w:w w:val="95"/>
        </w:rPr>
        <w:t> </w:t>
      </w:r>
      <w:r>
        <w:rPr>
          <w:b w:val="0"/>
          <w:w w:val="95"/>
        </w:rPr>
        <w:t>model </w:t>
      </w:r>
      <w:r>
        <w:rPr>
          <w:b w:val="0"/>
          <w:w w:val="90"/>
        </w:rPr>
        <w:t>capable of predicting precisely file-level migration and towards a (semi) automated process of migration of applications.</w:t>
      </w:r>
      <w:r>
        <w:rPr>
          <w:b w:val="0"/>
        </w:rPr>
        <w:t> </w:t>
      </w:r>
      <w:r>
        <w:rPr>
          <w:b w:val="0"/>
          <w:w w:val="90"/>
        </w:rPr>
        <w:t>This result establishes the initial baseline on the suggestion of file </w:t>
      </w:r>
      <w:r>
        <w:rPr>
          <w:b w:val="0"/>
          <w:spacing w:val="-2"/>
        </w:rPr>
        <w:t>migrations.</w:t>
      </w:r>
    </w:p>
    <w:p>
      <w:pPr>
        <w:pStyle w:val="BodyText"/>
        <w:spacing w:before="11"/>
        <w:rPr>
          <w:b w:val="0"/>
          <w:sz w:val="33"/>
        </w:rPr>
      </w:pPr>
    </w:p>
    <w:p>
      <w:pPr>
        <w:pStyle w:val="Heading2"/>
        <w:numPr>
          <w:ilvl w:val="1"/>
          <w:numId w:val="62"/>
        </w:numPr>
        <w:tabs>
          <w:tab w:pos="1838" w:val="left" w:leader="none"/>
        </w:tabs>
        <w:spacing w:line="261" w:lineRule="auto" w:before="0" w:after="0"/>
        <w:ind w:left="1837" w:right="375" w:hanging="675"/>
        <w:jc w:val="both"/>
        <w:rPr>
          <w:b w:val="0"/>
        </w:rPr>
      </w:pPr>
      <w:bookmarkStart w:name="6.3 Research Question 10" w:id="248"/>
      <w:bookmarkEnd w:id="248"/>
      <w:r>
        <w:rPr/>
      </w:r>
      <w:bookmarkStart w:name="_bookmark152" w:id="249"/>
      <w:bookmarkEnd w:id="249"/>
      <w:r>
        <w:rPr>
          <w:b w:val="0"/>
          <w:spacing w:val="-2"/>
        </w:rPr>
        <w:t>T</w:t>
      </w:r>
      <w:r>
        <w:rPr>
          <w:b w:val="0"/>
          <w:spacing w:val="-2"/>
        </w:rPr>
        <w:t>o</w:t>
      </w:r>
      <w:r>
        <w:rPr>
          <w:b w:val="0"/>
          <w:spacing w:val="-18"/>
        </w:rPr>
        <w:t> </w:t>
      </w:r>
      <w:r>
        <w:rPr>
          <w:b w:val="0"/>
          <w:spacing w:val="-2"/>
        </w:rPr>
        <w:t>what</w:t>
      </w:r>
      <w:r>
        <w:rPr>
          <w:b w:val="0"/>
          <w:spacing w:val="-18"/>
        </w:rPr>
        <w:t> </w:t>
      </w:r>
      <w:r>
        <w:rPr>
          <w:b w:val="0"/>
          <w:spacing w:val="-2"/>
        </w:rPr>
        <w:t>extent</w:t>
      </w:r>
      <w:r>
        <w:rPr>
          <w:b w:val="0"/>
          <w:spacing w:val="-19"/>
        </w:rPr>
        <w:t> </w:t>
      </w:r>
      <w:r>
        <w:rPr>
          <w:b w:val="0"/>
          <w:spacing w:val="-2"/>
        </w:rPr>
        <w:t>a</w:t>
      </w:r>
      <w:r>
        <w:rPr>
          <w:b w:val="0"/>
          <w:spacing w:val="-18"/>
        </w:rPr>
        <w:t> </w:t>
      </w:r>
      <w:r>
        <w:rPr>
          <w:b w:val="0"/>
          <w:spacing w:val="-2"/>
        </w:rPr>
        <w:t>learning-to-rank</w:t>
      </w:r>
      <w:r>
        <w:rPr>
          <w:b w:val="0"/>
          <w:spacing w:val="-18"/>
        </w:rPr>
        <w:t> </w:t>
      </w:r>
      <w:r>
        <w:rPr>
          <w:b w:val="0"/>
          <w:spacing w:val="-2"/>
        </w:rPr>
        <w:t>model</w:t>
      </w:r>
      <w:r>
        <w:rPr>
          <w:b w:val="0"/>
          <w:spacing w:val="-18"/>
        </w:rPr>
        <w:t> </w:t>
      </w:r>
      <w:r>
        <w:rPr>
          <w:b w:val="0"/>
          <w:spacing w:val="-2"/>
        </w:rPr>
        <w:t>learned</w:t>
      </w:r>
      <w:r>
        <w:rPr>
          <w:b w:val="0"/>
          <w:spacing w:val="-19"/>
        </w:rPr>
        <w:t> </w:t>
      </w:r>
      <w:r>
        <w:rPr>
          <w:b w:val="0"/>
          <w:spacing w:val="-2"/>
        </w:rPr>
        <w:t>from</w:t>
      </w:r>
      <w:r>
        <w:rPr>
          <w:b w:val="0"/>
          <w:spacing w:val="-18"/>
        </w:rPr>
        <w:t> </w:t>
      </w:r>
      <w:r>
        <w:rPr>
          <w:b w:val="0"/>
          <w:spacing w:val="-2"/>
        </w:rPr>
        <w:t>mi-</w:t>
      </w:r>
      <w:r>
        <w:rPr>
          <w:b w:val="0"/>
          <w:spacing w:val="-2"/>
        </w:rPr>
        <w:t> </w:t>
      </w:r>
      <w:r>
        <w:rPr>
          <w:b w:val="0"/>
          <w:w w:val="95"/>
        </w:rPr>
        <w:t>grations</w:t>
      </w:r>
      <w:r>
        <w:rPr>
          <w:b w:val="0"/>
          <w:spacing w:val="-2"/>
          <w:w w:val="95"/>
        </w:rPr>
        <w:t> </w:t>
      </w:r>
      <w:r>
        <w:rPr>
          <w:b w:val="0"/>
          <w:w w:val="95"/>
        </w:rPr>
        <w:t>done</w:t>
      </w:r>
      <w:r>
        <w:rPr>
          <w:b w:val="0"/>
          <w:spacing w:val="-2"/>
          <w:w w:val="95"/>
        </w:rPr>
        <w:t> </w:t>
      </w:r>
      <w:r>
        <w:rPr>
          <w:b w:val="0"/>
          <w:w w:val="95"/>
        </w:rPr>
        <w:t>in</w:t>
      </w:r>
      <w:r>
        <w:rPr>
          <w:b w:val="0"/>
          <w:spacing w:val="-2"/>
          <w:w w:val="95"/>
        </w:rPr>
        <w:t> </w:t>
      </w:r>
      <w:r>
        <w:rPr>
          <w:b w:val="0"/>
          <w:w w:val="95"/>
        </w:rPr>
        <w:t>real</w:t>
      </w:r>
      <w:r>
        <w:rPr>
          <w:b w:val="0"/>
          <w:spacing w:val="-2"/>
          <w:w w:val="95"/>
        </w:rPr>
        <w:t> </w:t>
      </w:r>
      <w:r>
        <w:rPr>
          <w:b w:val="0"/>
          <w:w w:val="95"/>
        </w:rPr>
        <w:t>projects</w:t>
      </w:r>
      <w:r>
        <w:rPr>
          <w:b w:val="0"/>
          <w:spacing w:val="-2"/>
          <w:w w:val="95"/>
        </w:rPr>
        <w:t> </w:t>
      </w:r>
      <w:r>
        <w:rPr>
          <w:b w:val="0"/>
          <w:w w:val="95"/>
        </w:rPr>
        <w:t>may</w:t>
      </w:r>
      <w:r>
        <w:rPr>
          <w:b w:val="0"/>
          <w:spacing w:val="-2"/>
          <w:w w:val="95"/>
        </w:rPr>
        <w:t> </w:t>
      </w:r>
      <w:r>
        <w:rPr>
          <w:b w:val="0"/>
          <w:w w:val="95"/>
        </w:rPr>
        <w:t>recommend</w:t>
      </w:r>
      <w:r>
        <w:rPr>
          <w:b w:val="0"/>
          <w:spacing w:val="-2"/>
          <w:w w:val="95"/>
        </w:rPr>
        <w:t> </w:t>
      </w:r>
      <w:r>
        <w:rPr>
          <w:b w:val="0"/>
          <w:w w:val="95"/>
        </w:rPr>
        <w:t>migration</w:t>
      </w:r>
      <w:r>
        <w:rPr>
          <w:b w:val="0"/>
          <w:spacing w:val="-2"/>
          <w:w w:val="95"/>
        </w:rPr>
        <w:t> </w:t>
      </w:r>
      <w:r>
        <w:rPr>
          <w:b w:val="0"/>
          <w:w w:val="95"/>
        </w:rPr>
        <w:t>of </w:t>
      </w:r>
      <w:r>
        <w:rPr>
          <w:b w:val="0"/>
        </w:rPr>
        <w:t>files precisely?</w:t>
      </w:r>
    </w:p>
    <w:p>
      <w:pPr>
        <w:pStyle w:val="BodyText"/>
        <w:spacing w:line="244" w:lineRule="auto" w:before="203"/>
        <w:ind w:left="1161" w:right="390" w:firstLine="1"/>
        <w:jc w:val="both"/>
        <w:rPr>
          <w:b w:val="0"/>
        </w:rPr>
      </w:pPr>
      <w:r>
        <w:rPr>
          <w:b w:val="0"/>
          <w:w w:val="90"/>
        </w:rPr>
        <w:t>In this section, we present an empirical study based on another machine learning technique: </w:t>
      </w:r>
      <w:r>
        <w:rPr>
          <w:b w:val="0"/>
          <w:w w:val="95"/>
        </w:rPr>
        <w:t>Learning-To-Rank (LTR). While machine learning classification model that we used in the </w:t>
      </w:r>
      <w:r>
        <w:rPr>
          <w:b w:val="0"/>
          <w:w w:val="90"/>
        </w:rPr>
        <w:t>previous study solves a prediction problem on a single instance at a time, i.e., a classification </w:t>
      </w:r>
      <w:r>
        <w:rPr>
          <w:b w:val="0"/>
          <w:w w:val="85"/>
        </w:rPr>
        <w:t>model looks at all the features associated with a file and classifies it as migrated or not.</w:t>
      </w:r>
      <w:r>
        <w:rPr>
          <w:b w:val="0"/>
        </w:rPr>
        <w:t> </w:t>
      </w:r>
      <w:r>
        <w:rPr>
          <w:b w:val="0"/>
          <w:w w:val="85"/>
        </w:rPr>
        <w:t>Learning- </w:t>
      </w:r>
      <w:r>
        <w:rPr>
          <w:b w:val="0"/>
          <w:w w:val="90"/>
        </w:rPr>
        <w:t>to-rank</w:t>
      </w:r>
      <w:r>
        <w:rPr>
          <w:b w:val="0"/>
          <w:spacing w:val="-4"/>
          <w:w w:val="90"/>
        </w:rPr>
        <w:t> </w:t>
      </w:r>
      <w:r>
        <w:rPr>
          <w:b w:val="0"/>
          <w:w w:val="90"/>
        </w:rPr>
        <w:t>solves</w:t>
      </w:r>
      <w:r>
        <w:rPr>
          <w:b w:val="0"/>
          <w:spacing w:val="-4"/>
          <w:w w:val="90"/>
        </w:rPr>
        <w:t> </w:t>
      </w:r>
      <w:r>
        <w:rPr>
          <w:b w:val="0"/>
          <w:w w:val="90"/>
        </w:rPr>
        <w:t>a</w:t>
      </w:r>
      <w:r>
        <w:rPr>
          <w:b w:val="0"/>
          <w:spacing w:val="-4"/>
          <w:w w:val="90"/>
        </w:rPr>
        <w:t> </w:t>
      </w:r>
      <w:r>
        <w:rPr>
          <w:b w:val="0"/>
          <w:w w:val="90"/>
        </w:rPr>
        <w:t>ranking</w:t>
      </w:r>
      <w:r>
        <w:rPr>
          <w:b w:val="0"/>
          <w:spacing w:val="-4"/>
          <w:w w:val="90"/>
        </w:rPr>
        <w:t> </w:t>
      </w:r>
      <w:r>
        <w:rPr>
          <w:b w:val="0"/>
          <w:w w:val="90"/>
        </w:rPr>
        <w:t>problem</w:t>
      </w:r>
      <w:r>
        <w:rPr>
          <w:b w:val="0"/>
          <w:spacing w:val="-4"/>
          <w:w w:val="90"/>
        </w:rPr>
        <w:t> </w:t>
      </w:r>
      <w:r>
        <w:rPr>
          <w:b w:val="0"/>
          <w:w w:val="90"/>
        </w:rPr>
        <w:t>on</w:t>
      </w:r>
      <w:r>
        <w:rPr>
          <w:b w:val="0"/>
          <w:spacing w:val="-4"/>
          <w:w w:val="90"/>
        </w:rPr>
        <w:t> </w:t>
      </w:r>
      <w:r>
        <w:rPr>
          <w:b w:val="0"/>
          <w:w w:val="90"/>
        </w:rPr>
        <w:t>a</w:t>
      </w:r>
      <w:r>
        <w:rPr>
          <w:b w:val="0"/>
          <w:spacing w:val="-4"/>
          <w:w w:val="90"/>
        </w:rPr>
        <w:t> </w:t>
      </w:r>
      <w:r>
        <w:rPr>
          <w:b w:val="0"/>
          <w:w w:val="90"/>
        </w:rPr>
        <w:t>list</w:t>
      </w:r>
      <w:r>
        <w:rPr>
          <w:b w:val="0"/>
          <w:spacing w:val="-4"/>
          <w:w w:val="90"/>
        </w:rPr>
        <w:t> </w:t>
      </w:r>
      <w:r>
        <w:rPr>
          <w:b w:val="0"/>
          <w:w w:val="90"/>
        </w:rPr>
        <w:t>of</w:t>
      </w:r>
      <w:r>
        <w:rPr>
          <w:b w:val="0"/>
          <w:spacing w:val="-4"/>
          <w:w w:val="90"/>
        </w:rPr>
        <w:t> </w:t>
      </w:r>
      <w:r>
        <w:rPr>
          <w:b w:val="0"/>
          <w:w w:val="90"/>
        </w:rPr>
        <w:t>items</w:t>
      </w:r>
      <w:r>
        <w:rPr>
          <w:b w:val="0"/>
          <w:spacing w:val="-4"/>
          <w:w w:val="90"/>
        </w:rPr>
        <w:t> </w:t>
      </w:r>
      <w:r>
        <w:rPr>
          <w:b w:val="0"/>
          <w:w w:val="90"/>
        </w:rPr>
        <w:t>to</w:t>
      </w:r>
      <w:r>
        <w:rPr>
          <w:b w:val="0"/>
          <w:spacing w:val="-4"/>
          <w:w w:val="90"/>
        </w:rPr>
        <w:t> </w:t>
      </w:r>
      <w:r>
        <w:rPr>
          <w:b w:val="0"/>
          <w:w w:val="90"/>
        </w:rPr>
        <w:t>come</w:t>
      </w:r>
      <w:r>
        <w:rPr>
          <w:b w:val="0"/>
          <w:spacing w:val="-4"/>
          <w:w w:val="90"/>
        </w:rPr>
        <w:t> </w:t>
      </w:r>
      <w:r>
        <w:rPr>
          <w:b w:val="0"/>
          <w:w w:val="90"/>
        </w:rPr>
        <w:t>up</w:t>
      </w:r>
      <w:r>
        <w:rPr>
          <w:b w:val="0"/>
          <w:spacing w:val="-4"/>
          <w:w w:val="90"/>
        </w:rPr>
        <w:t> </w:t>
      </w:r>
      <w:r>
        <w:rPr>
          <w:b w:val="0"/>
          <w:w w:val="90"/>
        </w:rPr>
        <w:t>with</w:t>
      </w:r>
      <w:r>
        <w:rPr>
          <w:b w:val="0"/>
          <w:spacing w:val="-4"/>
          <w:w w:val="90"/>
        </w:rPr>
        <w:t> </w:t>
      </w:r>
      <w:r>
        <w:rPr>
          <w:b w:val="0"/>
          <w:w w:val="90"/>
        </w:rPr>
        <w:t>an</w:t>
      </w:r>
      <w:r>
        <w:rPr>
          <w:b w:val="0"/>
          <w:spacing w:val="-4"/>
          <w:w w:val="90"/>
        </w:rPr>
        <w:t> </w:t>
      </w:r>
      <w:r>
        <w:rPr>
          <w:b w:val="0"/>
          <w:w w:val="90"/>
        </w:rPr>
        <w:t>optimal</w:t>
      </w:r>
      <w:r>
        <w:rPr>
          <w:b w:val="0"/>
          <w:spacing w:val="-4"/>
          <w:w w:val="90"/>
        </w:rPr>
        <w:t> </w:t>
      </w:r>
      <w:r>
        <w:rPr>
          <w:b w:val="0"/>
          <w:w w:val="90"/>
        </w:rPr>
        <w:t>ranking</w:t>
      </w:r>
      <w:r>
        <w:rPr>
          <w:b w:val="0"/>
          <w:spacing w:val="-4"/>
          <w:w w:val="90"/>
        </w:rPr>
        <w:t> </w:t>
      </w:r>
      <w:r>
        <w:rPr>
          <w:b w:val="0"/>
          <w:w w:val="90"/>
        </w:rPr>
        <w:t>of</w:t>
      </w:r>
      <w:r>
        <w:rPr>
          <w:b w:val="0"/>
          <w:spacing w:val="-4"/>
          <w:w w:val="90"/>
        </w:rPr>
        <w:t> </w:t>
      </w:r>
      <w:r>
        <w:rPr>
          <w:b w:val="0"/>
          <w:w w:val="90"/>
        </w:rPr>
        <w:t>those </w:t>
      </w:r>
      <w:r>
        <w:rPr>
          <w:b w:val="0"/>
          <w:w w:val="95"/>
        </w:rPr>
        <w:t>items.</w:t>
      </w:r>
      <w:r>
        <w:rPr>
          <w:b w:val="0"/>
          <w:spacing w:val="-13"/>
          <w:w w:val="95"/>
        </w:rPr>
        <w:t> </w:t>
      </w:r>
      <w:r>
        <w:rPr>
          <w:b w:val="0"/>
          <w:w w:val="95"/>
        </w:rPr>
        <w:t>We</w:t>
      </w:r>
      <w:r>
        <w:rPr>
          <w:b w:val="0"/>
          <w:spacing w:val="-13"/>
          <w:w w:val="95"/>
        </w:rPr>
        <w:t> </w:t>
      </w:r>
      <w:r>
        <w:rPr>
          <w:b w:val="0"/>
          <w:w w:val="95"/>
        </w:rPr>
        <w:t>explore</w:t>
      </w:r>
      <w:r>
        <w:rPr>
          <w:b w:val="0"/>
          <w:spacing w:val="-13"/>
          <w:w w:val="95"/>
        </w:rPr>
        <w:t> </w:t>
      </w:r>
      <w:r>
        <w:rPr>
          <w:b w:val="0"/>
          <w:w w:val="95"/>
        </w:rPr>
        <w:t>this</w:t>
      </w:r>
      <w:r>
        <w:rPr>
          <w:b w:val="0"/>
          <w:spacing w:val="-13"/>
          <w:w w:val="95"/>
        </w:rPr>
        <w:t> </w:t>
      </w:r>
      <w:r>
        <w:rPr>
          <w:b w:val="0"/>
          <w:w w:val="95"/>
        </w:rPr>
        <w:t>technique</w:t>
      </w:r>
      <w:r>
        <w:rPr>
          <w:b w:val="0"/>
          <w:spacing w:val="-12"/>
          <w:w w:val="95"/>
        </w:rPr>
        <w:t> </w:t>
      </w:r>
      <w:r>
        <w:rPr>
          <w:b w:val="0"/>
          <w:w w:val="95"/>
        </w:rPr>
        <w:t>because</w:t>
      </w:r>
      <w:r>
        <w:rPr>
          <w:b w:val="0"/>
          <w:spacing w:val="-13"/>
          <w:w w:val="95"/>
        </w:rPr>
        <w:t> </w:t>
      </w:r>
      <w:r>
        <w:rPr>
          <w:b w:val="0"/>
          <w:w w:val="95"/>
        </w:rPr>
        <w:t>we</w:t>
      </w:r>
      <w:r>
        <w:rPr>
          <w:b w:val="0"/>
          <w:spacing w:val="-13"/>
          <w:w w:val="95"/>
        </w:rPr>
        <w:t> </w:t>
      </w:r>
      <w:r>
        <w:rPr>
          <w:b w:val="0"/>
          <w:w w:val="95"/>
        </w:rPr>
        <w:t>hypothesize</w:t>
      </w:r>
      <w:r>
        <w:rPr>
          <w:b w:val="0"/>
          <w:spacing w:val="-13"/>
          <w:w w:val="95"/>
        </w:rPr>
        <w:t> </w:t>
      </w:r>
      <w:r>
        <w:rPr>
          <w:b w:val="0"/>
          <w:w w:val="95"/>
        </w:rPr>
        <w:t>that</w:t>
      </w:r>
      <w:r>
        <w:rPr>
          <w:b w:val="0"/>
          <w:spacing w:val="-13"/>
          <w:w w:val="95"/>
        </w:rPr>
        <w:t> </w:t>
      </w:r>
      <w:r>
        <w:rPr>
          <w:b w:val="0"/>
          <w:w w:val="95"/>
        </w:rPr>
        <w:t>the</w:t>
      </w:r>
      <w:r>
        <w:rPr>
          <w:b w:val="0"/>
          <w:spacing w:val="-12"/>
          <w:w w:val="95"/>
        </w:rPr>
        <w:t> </w:t>
      </w:r>
      <w:r>
        <w:rPr>
          <w:b w:val="0"/>
          <w:w w:val="95"/>
        </w:rPr>
        <w:t>decision</w:t>
      </w:r>
      <w:r>
        <w:rPr>
          <w:b w:val="0"/>
          <w:spacing w:val="-13"/>
          <w:w w:val="95"/>
        </w:rPr>
        <w:t> </w:t>
      </w:r>
      <w:r>
        <w:rPr>
          <w:b w:val="0"/>
          <w:w w:val="95"/>
        </w:rPr>
        <w:t>to</w:t>
      </w:r>
      <w:r>
        <w:rPr>
          <w:b w:val="0"/>
          <w:spacing w:val="-13"/>
          <w:w w:val="95"/>
        </w:rPr>
        <w:t> </w:t>
      </w:r>
      <w:r>
        <w:rPr>
          <w:b w:val="0"/>
          <w:w w:val="95"/>
        </w:rPr>
        <w:t>migrate</w:t>
      </w:r>
      <w:r>
        <w:rPr>
          <w:b w:val="0"/>
          <w:spacing w:val="-13"/>
          <w:w w:val="95"/>
        </w:rPr>
        <w:t> </w:t>
      </w:r>
      <w:r>
        <w:rPr>
          <w:b w:val="0"/>
          <w:w w:val="95"/>
        </w:rPr>
        <w:t>or</w:t>
      </w:r>
      <w:r>
        <w:rPr>
          <w:b w:val="0"/>
          <w:spacing w:val="-13"/>
          <w:w w:val="95"/>
        </w:rPr>
        <w:t> </w:t>
      </w:r>
      <w:r>
        <w:rPr>
          <w:b w:val="0"/>
          <w:w w:val="95"/>
        </w:rPr>
        <w:t>not only</w:t>
      </w:r>
      <w:r>
        <w:rPr>
          <w:b w:val="0"/>
          <w:spacing w:val="-3"/>
          <w:w w:val="95"/>
        </w:rPr>
        <w:t> </w:t>
      </w:r>
      <w:r>
        <w:rPr>
          <w:b w:val="0"/>
          <w:w w:val="95"/>
        </w:rPr>
        <w:t>one</w:t>
      </w:r>
      <w:r>
        <w:rPr>
          <w:b w:val="0"/>
          <w:spacing w:val="-3"/>
          <w:w w:val="95"/>
        </w:rPr>
        <w:t> </w:t>
      </w:r>
      <w:r>
        <w:rPr>
          <w:b w:val="0"/>
          <w:w w:val="95"/>
        </w:rPr>
        <w:t>file</w:t>
      </w:r>
      <w:r>
        <w:rPr>
          <w:b w:val="0"/>
          <w:spacing w:val="-3"/>
          <w:w w:val="95"/>
        </w:rPr>
        <w:t> </w:t>
      </w:r>
      <w:r>
        <w:rPr>
          <w:b w:val="0"/>
          <w:w w:val="95"/>
        </w:rPr>
        <w:t>is</w:t>
      </w:r>
      <w:r>
        <w:rPr>
          <w:b w:val="0"/>
          <w:spacing w:val="-3"/>
          <w:w w:val="95"/>
        </w:rPr>
        <w:t> </w:t>
      </w:r>
      <w:r>
        <w:rPr>
          <w:b w:val="0"/>
          <w:w w:val="95"/>
        </w:rPr>
        <w:t>made</w:t>
      </w:r>
      <w:r>
        <w:rPr>
          <w:b w:val="0"/>
          <w:spacing w:val="-3"/>
          <w:w w:val="95"/>
        </w:rPr>
        <w:t> </w:t>
      </w:r>
      <w:r>
        <w:rPr>
          <w:b w:val="0"/>
          <w:w w:val="95"/>
        </w:rPr>
        <w:t>considering</w:t>
      </w:r>
      <w:r>
        <w:rPr>
          <w:b w:val="0"/>
          <w:spacing w:val="-3"/>
          <w:w w:val="95"/>
        </w:rPr>
        <w:t> </w:t>
      </w:r>
      <w:r>
        <w:rPr>
          <w:b w:val="0"/>
          <w:w w:val="95"/>
        </w:rPr>
        <w:t>a</w:t>
      </w:r>
      <w:r>
        <w:rPr>
          <w:b w:val="0"/>
          <w:spacing w:val="-3"/>
          <w:w w:val="95"/>
        </w:rPr>
        <w:t> </w:t>
      </w:r>
      <w:r>
        <w:rPr>
          <w:b w:val="0"/>
          <w:w w:val="95"/>
        </w:rPr>
        <w:t>project’s</w:t>
      </w:r>
      <w:r>
        <w:rPr>
          <w:b w:val="0"/>
          <w:spacing w:val="-3"/>
          <w:w w:val="95"/>
        </w:rPr>
        <w:t> </w:t>
      </w:r>
      <w:r>
        <w:rPr>
          <w:b w:val="0"/>
          <w:w w:val="95"/>
        </w:rPr>
        <w:t>context</w:t>
      </w:r>
      <w:r>
        <w:rPr>
          <w:b w:val="0"/>
          <w:spacing w:val="-3"/>
          <w:w w:val="95"/>
        </w:rPr>
        <w:t> </w:t>
      </w:r>
      <w:r>
        <w:rPr>
          <w:b w:val="0"/>
          <w:w w:val="95"/>
        </w:rPr>
        <w:t>and</w:t>
      </w:r>
      <w:r>
        <w:rPr>
          <w:b w:val="0"/>
          <w:spacing w:val="-3"/>
          <w:w w:val="95"/>
        </w:rPr>
        <w:t> </w:t>
      </w:r>
      <w:r>
        <w:rPr>
          <w:b w:val="0"/>
          <w:w w:val="95"/>
        </w:rPr>
        <w:t>not</w:t>
      </w:r>
      <w:r>
        <w:rPr>
          <w:b w:val="0"/>
          <w:spacing w:val="-3"/>
          <w:w w:val="95"/>
        </w:rPr>
        <w:t> </w:t>
      </w:r>
      <w:r>
        <w:rPr>
          <w:b w:val="0"/>
          <w:w w:val="95"/>
        </w:rPr>
        <w:t>a</w:t>
      </w:r>
      <w:r>
        <w:rPr>
          <w:b w:val="0"/>
          <w:spacing w:val="-3"/>
          <w:w w:val="95"/>
        </w:rPr>
        <w:t> </w:t>
      </w:r>
      <w:r>
        <w:rPr>
          <w:b w:val="0"/>
          <w:w w:val="95"/>
        </w:rPr>
        <w:t>file</w:t>
      </w:r>
      <w:r>
        <w:rPr>
          <w:b w:val="0"/>
          <w:spacing w:val="-3"/>
          <w:w w:val="95"/>
        </w:rPr>
        <w:t> </w:t>
      </w:r>
      <w:r>
        <w:rPr>
          <w:b w:val="0"/>
          <w:w w:val="95"/>
        </w:rPr>
        <w:t>individually, as</w:t>
      </w:r>
      <w:r>
        <w:rPr>
          <w:b w:val="0"/>
          <w:spacing w:val="-3"/>
          <w:w w:val="95"/>
        </w:rPr>
        <w:t> </w:t>
      </w:r>
      <w:r>
        <w:rPr>
          <w:b w:val="0"/>
          <w:w w:val="95"/>
        </w:rPr>
        <w:t>does</w:t>
      </w:r>
      <w:r>
        <w:rPr>
          <w:b w:val="0"/>
          <w:spacing w:val="-3"/>
          <w:w w:val="95"/>
        </w:rPr>
        <w:t> </w:t>
      </w:r>
      <w:r>
        <w:rPr>
          <w:b w:val="0"/>
          <w:w w:val="95"/>
        </w:rPr>
        <w:t>the classification</w:t>
      </w:r>
      <w:r>
        <w:rPr>
          <w:b w:val="0"/>
          <w:spacing w:val="-13"/>
          <w:w w:val="95"/>
        </w:rPr>
        <w:t> </w:t>
      </w:r>
      <w:r>
        <w:rPr>
          <w:b w:val="0"/>
          <w:w w:val="95"/>
        </w:rPr>
        <w:t>technique</w:t>
      </w:r>
      <w:r>
        <w:rPr>
          <w:b w:val="0"/>
          <w:spacing w:val="-13"/>
          <w:w w:val="95"/>
        </w:rPr>
        <w:t> </w:t>
      </w:r>
      <w:r>
        <w:rPr>
          <w:b w:val="0"/>
          <w:w w:val="95"/>
        </w:rPr>
        <w:t>presented</w:t>
      </w:r>
      <w:r>
        <w:rPr>
          <w:b w:val="0"/>
          <w:spacing w:val="-13"/>
          <w:w w:val="95"/>
        </w:rPr>
        <w:t> </w:t>
      </w:r>
      <w:r>
        <w:rPr>
          <w:b w:val="0"/>
          <w:w w:val="95"/>
        </w:rPr>
        <w:t>before.</w:t>
      </w:r>
    </w:p>
    <w:p>
      <w:pPr>
        <w:pStyle w:val="BodyText"/>
        <w:spacing w:before="8"/>
        <w:ind w:left="1163" w:right="400" w:firstLine="298"/>
        <w:jc w:val="both"/>
        <w:rPr>
          <w:b w:val="0"/>
        </w:rPr>
      </w:pPr>
      <w:r>
        <w:rPr>
          <w:b w:val="0"/>
          <w:w w:val="90"/>
        </w:rPr>
        <w:t>To</w:t>
      </w:r>
      <w:r>
        <w:rPr>
          <w:b w:val="0"/>
          <w:spacing w:val="-7"/>
          <w:w w:val="90"/>
        </w:rPr>
        <w:t> </w:t>
      </w:r>
      <w:r>
        <w:rPr>
          <w:b w:val="0"/>
          <w:w w:val="90"/>
        </w:rPr>
        <w:t>illustrate</w:t>
      </w:r>
      <w:r>
        <w:rPr>
          <w:b w:val="0"/>
          <w:spacing w:val="-7"/>
          <w:w w:val="90"/>
        </w:rPr>
        <w:t> </w:t>
      </w:r>
      <w:r>
        <w:rPr>
          <w:b w:val="0"/>
          <w:w w:val="90"/>
        </w:rPr>
        <w:t>our</w:t>
      </w:r>
      <w:r>
        <w:rPr>
          <w:b w:val="0"/>
          <w:spacing w:val="-7"/>
          <w:w w:val="90"/>
        </w:rPr>
        <w:t> </w:t>
      </w:r>
      <w:r>
        <w:rPr>
          <w:b w:val="0"/>
          <w:w w:val="90"/>
        </w:rPr>
        <w:t>intuition,</w:t>
      </w:r>
      <w:r>
        <w:rPr>
          <w:b w:val="0"/>
          <w:spacing w:val="-7"/>
          <w:w w:val="90"/>
        </w:rPr>
        <w:t> </w:t>
      </w:r>
      <w:r>
        <w:rPr>
          <w:b w:val="0"/>
          <w:w w:val="90"/>
        </w:rPr>
        <w:t>consider</w:t>
      </w:r>
      <w:r>
        <w:rPr>
          <w:b w:val="0"/>
          <w:spacing w:val="-7"/>
          <w:w w:val="90"/>
        </w:rPr>
        <w:t> </w:t>
      </w:r>
      <w:r>
        <w:rPr>
          <w:b w:val="0"/>
          <w:w w:val="90"/>
        </w:rPr>
        <w:t>the</w:t>
      </w:r>
      <w:r>
        <w:rPr>
          <w:b w:val="0"/>
          <w:spacing w:val="-7"/>
          <w:w w:val="90"/>
        </w:rPr>
        <w:t> </w:t>
      </w:r>
      <w:r>
        <w:rPr>
          <w:b w:val="0"/>
          <w:w w:val="90"/>
        </w:rPr>
        <w:t>following</w:t>
      </w:r>
      <w:r>
        <w:rPr>
          <w:b w:val="0"/>
          <w:spacing w:val="-7"/>
          <w:w w:val="90"/>
        </w:rPr>
        <w:t> </w:t>
      </w:r>
      <w:r>
        <w:rPr>
          <w:b w:val="0"/>
          <w:w w:val="90"/>
        </w:rPr>
        <w:t>example.</w:t>
      </w:r>
      <w:r>
        <w:rPr>
          <w:b w:val="0"/>
          <w:spacing w:val="-1"/>
        </w:rPr>
        <w:t> </w:t>
      </w:r>
      <w:r>
        <w:rPr>
          <w:b w:val="0"/>
          <w:w w:val="90"/>
        </w:rPr>
        <w:t>Suppose</w:t>
      </w:r>
      <w:r>
        <w:rPr>
          <w:b w:val="0"/>
          <w:spacing w:val="-7"/>
          <w:w w:val="90"/>
        </w:rPr>
        <w:t> </w:t>
      </w:r>
      <w:r>
        <w:rPr>
          <w:b w:val="0"/>
          <w:w w:val="90"/>
        </w:rPr>
        <w:t>that</w:t>
      </w:r>
      <w:r>
        <w:rPr>
          <w:b w:val="0"/>
          <w:spacing w:val="-7"/>
          <w:w w:val="90"/>
        </w:rPr>
        <w:t> </w:t>
      </w:r>
      <w:r>
        <w:rPr>
          <w:b w:val="0"/>
          <w:w w:val="90"/>
        </w:rPr>
        <w:t>a</w:t>
      </w:r>
      <w:r>
        <w:rPr>
          <w:b w:val="0"/>
          <w:spacing w:val="-7"/>
          <w:w w:val="90"/>
        </w:rPr>
        <w:t> </w:t>
      </w:r>
      <w:r>
        <w:rPr>
          <w:b w:val="0"/>
          <w:w w:val="90"/>
        </w:rPr>
        <w:t>project</w:t>
      </w:r>
      <w:r>
        <w:rPr>
          <w:b w:val="0"/>
          <w:spacing w:val="-7"/>
          <w:w w:val="90"/>
        </w:rPr>
        <w:t> </w:t>
      </w:r>
      <w:r>
        <w:rPr>
          <w:b w:val="0"/>
          <w:w w:val="90"/>
        </w:rPr>
        <w:t>composed of</w:t>
      </w:r>
      <w:r>
        <w:rPr>
          <w:b w:val="0"/>
          <w:spacing w:val="-6"/>
          <w:w w:val="90"/>
        </w:rPr>
        <w:t> </w:t>
      </w:r>
      <w:r>
        <w:rPr>
          <w:b w:val="0"/>
          <w:w w:val="90"/>
        </w:rPr>
        <w:t>3</w:t>
      </w:r>
      <w:r>
        <w:rPr>
          <w:b w:val="0"/>
          <w:spacing w:val="-6"/>
          <w:w w:val="90"/>
        </w:rPr>
        <w:t> </w:t>
      </w:r>
      <w:r>
        <w:rPr>
          <w:b w:val="0"/>
          <w:w w:val="90"/>
        </w:rPr>
        <w:t>files</w:t>
      </w:r>
      <w:r>
        <w:rPr>
          <w:b w:val="0"/>
          <w:spacing w:val="-6"/>
          <w:w w:val="90"/>
        </w:rPr>
        <w:t> </w:t>
      </w:r>
      <w:r>
        <w:rPr>
          <w:b w:val="0"/>
          <w:w w:val="90"/>
        </w:rPr>
        <w:t>(</w:t>
      </w:r>
      <w:r>
        <w:rPr>
          <w:rFonts w:ascii="Book Antiqua"/>
          <w:i/>
          <w:w w:val="90"/>
        </w:rPr>
        <w:t>A</w:t>
      </w:r>
      <w:r>
        <w:rPr>
          <w:b w:val="0"/>
          <w:w w:val="90"/>
        </w:rPr>
        <w:t>,</w:t>
      </w:r>
      <w:r>
        <w:rPr>
          <w:b w:val="0"/>
          <w:spacing w:val="-5"/>
          <w:w w:val="90"/>
        </w:rPr>
        <w:t> </w:t>
      </w:r>
      <w:r>
        <w:rPr>
          <w:rFonts w:ascii="Book Antiqua"/>
          <w:i/>
          <w:w w:val="90"/>
        </w:rPr>
        <w:t>B</w:t>
      </w:r>
      <w:r>
        <w:rPr>
          <w:b w:val="0"/>
          <w:w w:val="90"/>
        </w:rPr>
        <w:t>,</w:t>
      </w:r>
      <w:r>
        <w:rPr>
          <w:b w:val="0"/>
          <w:spacing w:val="-5"/>
          <w:w w:val="90"/>
        </w:rPr>
        <w:t> </w:t>
      </w:r>
      <w:r>
        <w:rPr>
          <w:b w:val="0"/>
          <w:w w:val="90"/>
        </w:rPr>
        <w:t>and</w:t>
      </w:r>
      <w:r>
        <w:rPr>
          <w:b w:val="0"/>
          <w:spacing w:val="-6"/>
          <w:w w:val="90"/>
        </w:rPr>
        <w:t> </w:t>
      </w:r>
      <w:r>
        <w:rPr>
          <w:rFonts w:ascii="Book Antiqua"/>
          <w:i/>
          <w:w w:val="90"/>
        </w:rPr>
        <w:t>C</w:t>
      </w:r>
      <w:r>
        <w:rPr>
          <w:b w:val="0"/>
          <w:w w:val="90"/>
        </w:rPr>
        <w:t>)</w:t>
      </w:r>
      <w:r>
        <w:rPr>
          <w:b w:val="0"/>
          <w:spacing w:val="-6"/>
          <w:w w:val="90"/>
        </w:rPr>
        <w:t> </w:t>
      </w:r>
      <w:r>
        <w:rPr>
          <w:b w:val="0"/>
          <w:w w:val="90"/>
        </w:rPr>
        <w:t>needs</w:t>
      </w:r>
      <w:r>
        <w:rPr>
          <w:b w:val="0"/>
          <w:spacing w:val="-6"/>
          <w:w w:val="90"/>
        </w:rPr>
        <w:t> </w:t>
      </w:r>
      <w:r>
        <w:rPr>
          <w:b w:val="0"/>
          <w:w w:val="90"/>
        </w:rPr>
        <w:t>to</w:t>
      </w:r>
      <w:r>
        <w:rPr>
          <w:b w:val="0"/>
          <w:spacing w:val="-6"/>
          <w:w w:val="90"/>
        </w:rPr>
        <w:t> </w:t>
      </w:r>
      <w:r>
        <w:rPr>
          <w:b w:val="0"/>
          <w:w w:val="90"/>
        </w:rPr>
        <w:t>be</w:t>
      </w:r>
      <w:r>
        <w:rPr>
          <w:b w:val="0"/>
          <w:spacing w:val="-6"/>
          <w:w w:val="90"/>
        </w:rPr>
        <w:t> </w:t>
      </w:r>
      <w:r>
        <w:rPr>
          <w:b w:val="0"/>
          <w:w w:val="90"/>
        </w:rPr>
        <w:t>migrated,</w:t>
      </w:r>
      <w:r>
        <w:rPr>
          <w:b w:val="0"/>
          <w:spacing w:val="-5"/>
          <w:w w:val="90"/>
        </w:rPr>
        <w:t> </w:t>
      </w:r>
      <w:r>
        <w:rPr>
          <w:b w:val="0"/>
          <w:w w:val="90"/>
        </w:rPr>
        <w:t>but</w:t>
      </w:r>
      <w:r>
        <w:rPr>
          <w:b w:val="0"/>
          <w:spacing w:val="-6"/>
          <w:w w:val="90"/>
        </w:rPr>
        <w:t> </w:t>
      </w:r>
      <w:r>
        <w:rPr>
          <w:b w:val="0"/>
          <w:w w:val="90"/>
        </w:rPr>
        <w:t>the</w:t>
      </w:r>
      <w:r>
        <w:rPr>
          <w:b w:val="0"/>
          <w:spacing w:val="-6"/>
          <w:w w:val="90"/>
        </w:rPr>
        <w:t> </w:t>
      </w:r>
      <w:r>
        <w:rPr>
          <w:b w:val="0"/>
          <w:w w:val="90"/>
        </w:rPr>
        <w:t>development</w:t>
      </w:r>
      <w:r>
        <w:rPr>
          <w:b w:val="0"/>
          <w:spacing w:val="-6"/>
          <w:w w:val="90"/>
        </w:rPr>
        <w:t> </w:t>
      </w:r>
      <w:r>
        <w:rPr>
          <w:b w:val="0"/>
          <w:w w:val="90"/>
        </w:rPr>
        <w:t>team</w:t>
      </w:r>
      <w:r>
        <w:rPr>
          <w:b w:val="0"/>
          <w:spacing w:val="-6"/>
          <w:w w:val="90"/>
        </w:rPr>
        <w:t> </w:t>
      </w:r>
      <w:r>
        <w:rPr>
          <w:b w:val="0"/>
          <w:w w:val="90"/>
        </w:rPr>
        <w:t>cannot</w:t>
      </w:r>
      <w:r>
        <w:rPr>
          <w:b w:val="0"/>
          <w:spacing w:val="-6"/>
          <w:w w:val="90"/>
        </w:rPr>
        <w:t> </w:t>
      </w:r>
      <w:r>
        <w:rPr>
          <w:b w:val="0"/>
          <w:w w:val="90"/>
        </w:rPr>
        <w:t>perform</w:t>
      </w:r>
      <w:r>
        <w:rPr>
          <w:b w:val="0"/>
          <w:spacing w:val="-6"/>
          <w:w w:val="90"/>
        </w:rPr>
        <w:t> </w:t>
      </w:r>
      <w:r>
        <w:rPr>
          <w:b w:val="0"/>
          <w:w w:val="90"/>
        </w:rPr>
        <w:t>a</w:t>
      </w:r>
      <w:r>
        <w:rPr>
          <w:b w:val="0"/>
          <w:spacing w:val="-6"/>
          <w:w w:val="90"/>
        </w:rPr>
        <w:t> </w:t>
      </w:r>
      <w:r>
        <w:rPr>
          <w:rFonts w:ascii="Book Antiqua"/>
          <w:i/>
          <w:w w:val="90"/>
        </w:rPr>
        <w:t>one-step</w:t>
      </w:r>
      <w:r>
        <w:rPr>
          <w:rFonts w:ascii="Book Antiqua"/>
          <w:i/>
          <w:w w:val="90"/>
        </w:rPr>
        <w:t> </w:t>
      </w:r>
      <w:r>
        <w:rPr>
          <w:b w:val="0"/>
          <w:w w:val="90"/>
        </w:rPr>
        <w:t>migration due to resource limitation.</w:t>
      </w:r>
      <w:r>
        <w:rPr>
          <w:b w:val="0"/>
          <w:spacing w:val="36"/>
        </w:rPr>
        <w:t> </w:t>
      </w:r>
      <w:r>
        <w:rPr>
          <w:b w:val="0"/>
          <w:w w:val="90"/>
        </w:rPr>
        <w:t>Consequently, it is necessary to choose one file to start the</w:t>
      </w:r>
      <w:r>
        <w:rPr>
          <w:b w:val="0"/>
          <w:spacing w:val="-4"/>
          <w:w w:val="90"/>
        </w:rPr>
        <w:t> </w:t>
      </w:r>
      <w:r>
        <w:rPr>
          <w:b w:val="0"/>
          <w:w w:val="90"/>
        </w:rPr>
        <w:t>migration</w:t>
      </w:r>
      <w:r>
        <w:rPr>
          <w:b w:val="0"/>
          <w:spacing w:val="-4"/>
          <w:w w:val="90"/>
        </w:rPr>
        <w:t> </w:t>
      </w:r>
      <w:r>
        <w:rPr>
          <w:b w:val="0"/>
          <w:w w:val="90"/>
        </w:rPr>
        <w:t>process. Considering</w:t>
      </w:r>
      <w:r>
        <w:rPr>
          <w:b w:val="0"/>
          <w:spacing w:val="-4"/>
          <w:w w:val="90"/>
        </w:rPr>
        <w:t> </w:t>
      </w:r>
      <w:r>
        <w:rPr>
          <w:b w:val="0"/>
          <w:w w:val="90"/>
        </w:rPr>
        <w:t>that</w:t>
      </w:r>
      <w:r>
        <w:rPr>
          <w:b w:val="0"/>
          <w:spacing w:val="-4"/>
          <w:w w:val="90"/>
        </w:rPr>
        <w:t> </w:t>
      </w:r>
      <w:r>
        <w:rPr>
          <w:rFonts w:ascii="Book Antiqua"/>
          <w:i/>
          <w:w w:val="90"/>
        </w:rPr>
        <w:t>A</w:t>
      </w:r>
      <w:r>
        <w:rPr>
          <w:rFonts w:ascii="Book Antiqua"/>
          <w:i/>
        </w:rPr>
        <w:t> </w:t>
      </w:r>
      <w:r>
        <w:rPr>
          <w:b w:val="0"/>
          <w:w w:val="90"/>
        </w:rPr>
        <w:t>is</w:t>
      </w:r>
      <w:r>
        <w:rPr>
          <w:b w:val="0"/>
          <w:spacing w:val="-4"/>
          <w:w w:val="90"/>
        </w:rPr>
        <w:t> </w:t>
      </w:r>
      <w:r>
        <w:rPr>
          <w:b w:val="0"/>
          <w:w w:val="90"/>
        </w:rPr>
        <w:t>the</w:t>
      </w:r>
      <w:r>
        <w:rPr>
          <w:b w:val="0"/>
          <w:spacing w:val="-4"/>
          <w:w w:val="90"/>
        </w:rPr>
        <w:t> </w:t>
      </w:r>
      <w:r>
        <w:rPr>
          <w:b w:val="0"/>
          <w:w w:val="90"/>
        </w:rPr>
        <w:t>smallest</w:t>
      </w:r>
      <w:r>
        <w:rPr>
          <w:b w:val="0"/>
          <w:spacing w:val="-4"/>
          <w:w w:val="90"/>
        </w:rPr>
        <w:t> </w:t>
      </w:r>
      <w:r>
        <w:rPr>
          <w:b w:val="0"/>
          <w:w w:val="90"/>
        </w:rPr>
        <w:t>file</w:t>
      </w:r>
      <w:r>
        <w:rPr>
          <w:b w:val="0"/>
          <w:spacing w:val="-4"/>
          <w:w w:val="90"/>
        </w:rPr>
        <w:t> </w:t>
      </w:r>
      <w:r>
        <w:rPr>
          <w:b w:val="0"/>
          <w:w w:val="90"/>
        </w:rPr>
        <w:t>(SLOC)</w:t>
      </w:r>
      <w:r>
        <w:rPr>
          <w:b w:val="0"/>
          <w:spacing w:val="-4"/>
          <w:w w:val="90"/>
        </w:rPr>
        <w:t> </w:t>
      </w:r>
      <w:r>
        <w:rPr>
          <w:b w:val="0"/>
          <w:w w:val="90"/>
        </w:rPr>
        <w:t>and</w:t>
      </w:r>
      <w:r>
        <w:rPr>
          <w:b w:val="0"/>
          <w:spacing w:val="-4"/>
          <w:w w:val="90"/>
        </w:rPr>
        <w:t> </w:t>
      </w:r>
      <w:r>
        <w:rPr>
          <w:rFonts w:ascii="Book Antiqua"/>
          <w:i/>
          <w:w w:val="90"/>
        </w:rPr>
        <w:t>C</w:t>
      </w:r>
      <w:r>
        <w:rPr>
          <w:rFonts w:ascii="Book Antiqua"/>
          <w:i/>
          <w:spacing w:val="18"/>
        </w:rPr>
        <w:t> </w:t>
      </w:r>
      <w:r>
        <w:rPr>
          <w:b w:val="0"/>
          <w:w w:val="90"/>
        </w:rPr>
        <w:t>the</w:t>
      </w:r>
      <w:r>
        <w:rPr>
          <w:b w:val="0"/>
          <w:spacing w:val="-4"/>
          <w:w w:val="90"/>
        </w:rPr>
        <w:t> </w:t>
      </w:r>
      <w:r>
        <w:rPr>
          <w:b w:val="0"/>
          <w:w w:val="90"/>
        </w:rPr>
        <w:t>largest,</w:t>
      </w:r>
      <w:r>
        <w:rPr>
          <w:b w:val="0"/>
          <w:spacing w:val="-4"/>
          <w:w w:val="90"/>
        </w:rPr>
        <w:t> </w:t>
      </w:r>
      <w:r>
        <w:rPr>
          <w:b w:val="0"/>
          <w:w w:val="90"/>
        </w:rPr>
        <w:t>one</w:t>
      </w:r>
      <w:r>
        <w:rPr>
          <w:b w:val="0"/>
          <w:spacing w:val="-4"/>
          <w:w w:val="90"/>
        </w:rPr>
        <w:t> </w:t>
      </w:r>
      <w:r>
        <w:rPr>
          <w:b w:val="0"/>
          <w:w w:val="90"/>
        </w:rPr>
        <w:t>can </w:t>
      </w:r>
      <w:r>
        <w:rPr>
          <w:b w:val="0"/>
          <w:w w:val="95"/>
        </w:rPr>
        <w:t>decide</w:t>
      </w:r>
      <w:r>
        <w:rPr>
          <w:b w:val="0"/>
          <w:spacing w:val="-13"/>
          <w:w w:val="95"/>
        </w:rPr>
        <w:t> </w:t>
      </w:r>
      <w:r>
        <w:rPr>
          <w:b w:val="0"/>
          <w:w w:val="95"/>
        </w:rPr>
        <w:t>to</w:t>
      </w:r>
      <w:r>
        <w:rPr>
          <w:b w:val="0"/>
          <w:spacing w:val="-13"/>
          <w:w w:val="95"/>
        </w:rPr>
        <w:t> </w:t>
      </w:r>
      <w:r>
        <w:rPr>
          <w:b w:val="0"/>
          <w:w w:val="95"/>
        </w:rPr>
        <w:t>migrate</w:t>
      </w:r>
      <w:r>
        <w:rPr>
          <w:b w:val="0"/>
          <w:spacing w:val="-13"/>
          <w:w w:val="95"/>
        </w:rPr>
        <w:t> </w:t>
      </w:r>
      <w:r>
        <w:rPr>
          <w:rFonts w:ascii="Book Antiqua"/>
          <w:i/>
          <w:w w:val="95"/>
        </w:rPr>
        <w:t>A</w:t>
      </w:r>
      <w:r>
        <w:rPr>
          <w:rFonts w:ascii="Book Antiqua"/>
          <w:i/>
          <w:spacing w:val="-1"/>
        </w:rPr>
        <w:t> </w:t>
      </w:r>
      <w:r>
        <w:rPr>
          <w:b w:val="0"/>
          <w:w w:val="95"/>
        </w:rPr>
        <w:t>by</w:t>
      </w:r>
      <w:r>
        <w:rPr>
          <w:b w:val="0"/>
          <w:spacing w:val="-13"/>
          <w:w w:val="95"/>
        </w:rPr>
        <w:t> </w:t>
      </w:r>
      <w:r>
        <w:rPr>
          <w:b w:val="0"/>
          <w:w w:val="95"/>
        </w:rPr>
        <w:t>looking</w:t>
      </w:r>
      <w:r>
        <w:rPr>
          <w:b w:val="0"/>
          <w:spacing w:val="-13"/>
          <w:w w:val="95"/>
        </w:rPr>
        <w:t> </w:t>
      </w:r>
      <w:r>
        <w:rPr>
          <w:b w:val="0"/>
          <w:w w:val="95"/>
        </w:rPr>
        <w:t>individually</w:t>
      </w:r>
      <w:r>
        <w:rPr>
          <w:b w:val="0"/>
          <w:spacing w:val="-13"/>
          <w:w w:val="95"/>
        </w:rPr>
        <w:t> </w:t>
      </w:r>
      <w:r>
        <w:rPr>
          <w:b w:val="0"/>
          <w:w w:val="95"/>
        </w:rPr>
        <w:t>to</w:t>
      </w:r>
      <w:r>
        <w:rPr>
          <w:b w:val="0"/>
          <w:spacing w:val="-13"/>
          <w:w w:val="95"/>
        </w:rPr>
        <w:t> </w:t>
      </w:r>
      <w:r>
        <w:rPr>
          <w:b w:val="0"/>
          <w:w w:val="95"/>
        </w:rPr>
        <w:t>that</w:t>
      </w:r>
      <w:r>
        <w:rPr>
          <w:b w:val="0"/>
          <w:spacing w:val="-12"/>
          <w:w w:val="95"/>
        </w:rPr>
        <w:t> </w:t>
      </w:r>
      <w:r>
        <w:rPr>
          <w:b w:val="0"/>
          <w:w w:val="95"/>
        </w:rPr>
        <w:t>file</w:t>
      </w:r>
      <w:r>
        <w:rPr>
          <w:b w:val="0"/>
          <w:spacing w:val="-13"/>
          <w:w w:val="95"/>
        </w:rPr>
        <w:t> </w:t>
      </w:r>
      <w:r>
        <w:rPr>
          <w:b w:val="0"/>
          <w:w w:val="95"/>
        </w:rPr>
        <w:t>(as</w:t>
      </w:r>
      <w:r>
        <w:rPr>
          <w:b w:val="0"/>
          <w:spacing w:val="-13"/>
          <w:w w:val="95"/>
        </w:rPr>
        <w:t> </w:t>
      </w:r>
      <w:r>
        <w:rPr>
          <w:b w:val="0"/>
          <w:w w:val="95"/>
        </w:rPr>
        <w:t>classification</w:t>
      </w:r>
      <w:r>
        <w:rPr>
          <w:b w:val="0"/>
          <w:spacing w:val="-13"/>
          <w:w w:val="95"/>
        </w:rPr>
        <w:t> </w:t>
      </w:r>
      <w:r>
        <w:rPr>
          <w:b w:val="0"/>
          <w:w w:val="95"/>
        </w:rPr>
        <w:t>performs).</w:t>
      </w:r>
      <w:r>
        <w:rPr>
          <w:b w:val="0"/>
          <w:spacing w:val="-1"/>
        </w:rPr>
        <w:t> </w:t>
      </w:r>
      <w:r>
        <w:rPr>
          <w:b w:val="0"/>
          <w:w w:val="95"/>
        </w:rPr>
        <w:t>However, </w:t>
      </w:r>
      <w:r>
        <w:rPr>
          <w:b w:val="0"/>
          <w:w w:val="90"/>
        </w:rPr>
        <w:t>imagine</w:t>
      </w:r>
      <w:r>
        <w:rPr>
          <w:b w:val="0"/>
          <w:spacing w:val="-10"/>
          <w:w w:val="90"/>
        </w:rPr>
        <w:t> </w:t>
      </w:r>
      <w:r>
        <w:rPr>
          <w:b w:val="0"/>
          <w:w w:val="90"/>
        </w:rPr>
        <w:t>that</w:t>
      </w:r>
      <w:r>
        <w:rPr>
          <w:b w:val="0"/>
          <w:spacing w:val="-10"/>
          <w:w w:val="90"/>
        </w:rPr>
        <w:t> </w:t>
      </w:r>
      <w:r>
        <w:rPr>
          <w:rFonts w:ascii="Book Antiqua"/>
          <w:i/>
          <w:w w:val="90"/>
        </w:rPr>
        <w:t>B</w:t>
      </w:r>
      <w:r>
        <w:rPr>
          <w:rFonts w:ascii="Book Antiqua"/>
          <w:i/>
          <w:spacing w:val="-4"/>
          <w:w w:val="90"/>
        </w:rPr>
        <w:t> </w:t>
      </w:r>
      <w:r>
        <w:rPr>
          <w:b w:val="0"/>
          <w:w w:val="90"/>
        </w:rPr>
        <w:t>is</w:t>
      </w:r>
      <w:r>
        <w:rPr>
          <w:b w:val="0"/>
          <w:spacing w:val="-10"/>
          <w:w w:val="90"/>
        </w:rPr>
        <w:t> </w:t>
      </w:r>
      <w:r>
        <w:rPr>
          <w:b w:val="0"/>
          <w:w w:val="90"/>
        </w:rPr>
        <w:t>a</w:t>
      </w:r>
      <w:r>
        <w:rPr>
          <w:b w:val="0"/>
          <w:spacing w:val="-9"/>
          <w:w w:val="90"/>
        </w:rPr>
        <w:t> </w:t>
      </w:r>
      <w:r>
        <w:rPr>
          <w:b w:val="0"/>
          <w:w w:val="90"/>
        </w:rPr>
        <w:t>test</w:t>
      </w:r>
      <w:r>
        <w:rPr>
          <w:b w:val="0"/>
          <w:spacing w:val="-10"/>
          <w:w w:val="90"/>
        </w:rPr>
        <w:t> </w:t>
      </w:r>
      <w:r>
        <w:rPr>
          <w:b w:val="0"/>
          <w:w w:val="90"/>
        </w:rPr>
        <w:t>file</w:t>
      </w:r>
      <w:r>
        <w:rPr>
          <w:b w:val="0"/>
          <w:spacing w:val="-10"/>
          <w:w w:val="90"/>
        </w:rPr>
        <w:t> </w:t>
      </w:r>
      <w:r>
        <w:rPr>
          <w:b w:val="0"/>
          <w:w w:val="90"/>
        </w:rPr>
        <w:t>for</w:t>
      </w:r>
      <w:r>
        <w:rPr>
          <w:b w:val="0"/>
          <w:spacing w:val="-9"/>
          <w:w w:val="90"/>
        </w:rPr>
        <w:t> </w:t>
      </w:r>
      <w:r>
        <w:rPr>
          <w:b w:val="0"/>
          <w:w w:val="90"/>
        </w:rPr>
        <w:t>file</w:t>
      </w:r>
      <w:r>
        <w:rPr>
          <w:b w:val="0"/>
          <w:spacing w:val="-10"/>
          <w:w w:val="90"/>
        </w:rPr>
        <w:t> </w:t>
      </w:r>
      <w:r>
        <w:rPr>
          <w:rFonts w:ascii="Book Antiqua"/>
          <w:i/>
          <w:w w:val="90"/>
        </w:rPr>
        <w:t>C</w:t>
      </w:r>
      <w:r>
        <w:rPr>
          <w:b w:val="0"/>
          <w:w w:val="90"/>
        </w:rPr>
        <w:t>. In</w:t>
      </w:r>
      <w:r>
        <w:rPr>
          <w:b w:val="0"/>
          <w:spacing w:val="-10"/>
          <w:w w:val="90"/>
        </w:rPr>
        <w:t> </w:t>
      </w:r>
      <w:r>
        <w:rPr>
          <w:b w:val="0"/>
          <w:w w:val="90"/>
        </w:rPr>
        <w:t>this</w:t>
      </w:r>
      <w:r>
        <w:rPr>
          <w:b w:val="0"/>
          <w:spacing w:val="-10"/>
          <w:w w:val="90"/>
        </w:rPr>
        <w:t> </w:t>
      </w:r>
      <w:r>
        <w:rPr>
          <w:b w:val="0"/>
          <w:w w:val="90"/>
        </w:rPr>
        <w:t>scenario,</w:t>
      </w:r>
      <w:r>
        <w:rPr>
          <w:b w:val="0"/>
          <w:spacing w:val="-9"/>
          <w:w w:val="90"/>
        </w:rPr>
        <w:t> </w:t>
      </w:r>
      <w:r>
        <w:rPr>
          <w:b w:val="0"/>
          <w:w w:val="90"/>
        </w:rPr>
        <w:t>migrate</w:t>
      </w:r>
      <w:r>
        <w:rPr>
          <w:b w:val="0"/>
          <w:spacing w:val="-10"/>
          <w:w w:val="90"/>
        </w:rPr>
        <w:t> </w:t>
      </w:r>
      <w:r>
        <w:rPr>
          <w:rFonts w:ascii="Book Antiqua"/>
          <w:i/>
          <w:w w:val="90"/>
        </w:rPr>
        <w:t>C</w:t>
      </w:r>
      <w:r>
        <w:rPr>
          <w:rFonts w:ascii="Book Antiqua"/>
          <w:i/>
          <w:spacing w:val="11"/>
        </w:rPr>
        <w:t> </w:t>
      </w:r>
      <w:r>
        <w:rPr>
          <w:b w:val="0"/>
          <w:w w:val="90"/>
        </w:rPr>
        <w:t>is</w:t>
      </w:r>
      <w:r>
        <w:rPr>
          <w:b w:val="0"/>
          <w:spacing w:val="-10"/>
          <w:w w:val="90"/>
        </w:rPr>
        <w:t> </w:t>
      </w:r>
      <w:r>
        <w:rPr>
          <w:b w:val="0"/>
          <w:w w:val="90"/>
        </w:rPr>
        <w:t>better</w:t>
      </w:r>
      <w:r>
        <w:rPr>
          <w:b w:val="0"/>
          <w:spacing w:val="-10"/>
          <w:w w:val="90"/>
        </w:rPr>
        <w:t> </w:t>
      </w:r>
      <w:r>
        <w:rPr>
          <w:b w:val="0"/>
          <w:w w:val="90"/>
        </w:rPr>
        <w:t>than</w:t>
      </w:r>
      <w:r>
        <w:rPr>
          <w:b w:val="0"/>
          <w:spacing w:val="-9"/>
          <w:w w:val="90"/>
        </w:rPr>
        <w:t> </w:t>
      </w:r>
      <w:r>
        <w:rPr>
          <w:b w:val="0"/>
          <w:w w:val="90"/>
        </w:rPr>
        <w:t>migrate</w:t>
      </w:r>
      <w:r>
        <w:rPr>
          <w:b w:val="0"/>
          <w:spacing w:val="-10"/>
          <w:w w:val="90"/>
        </w:rPr>
        <w:t> </w:t>
      </w:r>
      <w:r>
        <w:rPr>
          <w:rFonts w:ascii="Book Antiqua"/>
          <w:i/>
          <w:w w:val="90"/>
        </w:rPr>
        <w:t>A</w:t>
      </w:r>
      <w:r>
        <w:rPr>
          <w:rFonts w:ascii="Book Antiqua"/>
          <w:i/>
        </w:rPr>
        <w:t> </w:t>
      </w:r>
      <w:r>
        <w:rPr>
          <w:b w:val="0"/>
          <w:w w:val="90"/>
        </w:rPr>
        <w:t>because it is possible to test if the project is still working after the migration.</w:t>
      </w:r>
      <w:r>
        <w:rPr>
          <w:b w:val="0"/>
        </w:rPr>
        <w:t> </w:t>
      </w:r>
      <w:r>
        <w:rPr>
          <w:b w:val="0"/>
          <w:w w:val="90"/>
        </w:rPr>
        <w:t>Therefore, our intuition is that</w:t>
      </w:r>
      <w:r>
        <w:rPr>
          <w:b w:val="0"/>
          <w:spacing w:val="-10"/>
          <w:w w:val="90"/>
        </w:rPr>
        <w:t> </w:t>
      </w:r>
      <w:r>
        <w:rPr>
          <w:b w:val="0"/>
          <w:w w:val="90"/>
        </w:rPr>
        <w:t>using</w:t>
      </w:r>
      <w:r>
        <w:rPr>
          <w:b w:val="0"/>
          <w:spacing w:val="-10"/>
          <w:w w:val="90"/>
        </w:rPr>
        <w:t> </w:t>
      </w:r>
      <w:r>
        <w:rPr>
          <w:b w:val="0"/>
          <w:w w:val="90"/>
        </w:rPr>
        <w:t>learning-to-rank,</w:t>
      </w:r>
      <w:r>
        <w:rPr>
          <w:b w:val="0"/>
          <w:spacing w:val="-9"/>
          <w:w w:val="90"/>
        </w:rPr>
        <w:t> </w:t>
      </w:r>
      <w:r>
        <w:rPr>
          <w:b w:val="0"/>
          <w:w w:val="90"/>
        </w:rPr>
        <w:t>our</w:t>
      </w:r>
      <w:r>
        <w:rPr>
          <w:b w:val="0"/>
          <w:spacing w:val="-10"/>
          <w:w w:val="90"/>
        </w:rPr>
        <w:t> </w:t>
      </w:r>
      <w:r>
        <w:rPr>
          <w:b w:val="0"/>
          <w:w w:val="90"/>
        </w:rPr>
        <w:t>model</w:t>
      </w:r>
      <w:r>
        <w:rPr>
          <w:b w:val="0"/>
          <w:spacing w:val="-9"/>
          <w:w w:val="90"/>
        </w:rPr>
        <w:t> </w:t>
      </w:r>
      <w:r>
        <w:rPr>
          <w:b w:val="0"/>
          <w:w w:val="90"/>
        </w:rPr>
        <w:t>can</w:t>
      </w:r>
      <w:r>
        <w:rPr>
          <w:b w:val="0"/>
          <w:spacing w:val="-10"/>
          <w:w w:val="90"/>
        </w:rPr>
        <w:t> </w:t>
      </w:r>
      <w:r>
        <w:rPr>
          <w:b w:val="0"/>
          <w:w w:val="90"/>
        </w:rPr>
        <w:t>capture</w:t>
      </w:r>
      <w:r>
        <w:rPr>
          <w:b w:val="0"/>
          <w:spacing w:val="-10"/>
          <w:w w:val="90"/>
        </w:rPr>
        <w:t> </w:t>
      </w:r>
      <w:r>
        <w:rPr>
          <w:b w:val="0"/>
          <w:w w:val="90"/>
        </w:rPr>
        <w:t>that</w:t>
      </w:r>
      <w:r>
        <w:rPr>
          <w:b w:val="0"/>
          <w:spacing w:val="-9"/>
          <w:w w:val="90"/>
        </w:rPr>
        <w:t> </w:t>
      </w:r>
      <w:r>
        <w:rPr>
          <w:b w:val="0"/>
          <w:w w:val="90"/>
        </w:rPr>
        <w:t>knowledge</w:t>
      </w:r>
      <w:r>
        <w:rPr>
          <w:b w:val="0"/>
          <w:spacing w:val="-10"/>
          <w:w w:val="90"/>
        </w:rPr>
        <w:t> </w:t>
      </w:r>
      <w:r>
        <w:rPr>
          <w:b w:val="0"/>
          <w:w w:val="90"/>
        </w:rPr>
        <w:t>to</w:t>
      </w:r>
      <w:r>
        <w:rPr>
          <w:b w:val="0"/>
          <w:spacing w:val="-9"/>
          <w:w w:val="90"/>
        </w:rPr>
        <w:t> </w:t>
      </w:r>
      <w:r>
        <w:rPr>
          <w:b w:val="0"/>
          <w:w w:val="90"/>
        </w:rPr>
        <w:t>decide</w:t>
      </w:r>
      <w:r>
        <w:rPr>
          <w:b w:val="0"/>
          <w:spacing w:val="-10"/>
          <w:w w:val="90"/>
        </w:rPr>
        <w:t> </w:t>
      </w:r>
      <w:r>
        <w:rPr>
          <w:b w:val="0"/>
          <w:w w:val="90"/>
        </w:rPr>
        <w:t>which</w:t>
      </w:r>
      <w:r>
        <w:rPr>
          <w:b w:val="0"/>
          <w:spacing w:val="-10"/>
          <w:w w:val="90"/>
        </w:rPr>
        <w:t> </w:t>
      </w:r>
      <w:r>
        <w:rPr>
          <w:b w:val="0"/>
          <w:w w:val="90"/>
        </w:rPr>
        <w:t>file</w:t>
      </w:r>
      <w:r>
        <w:rPr>
          <w:b w:val="0"/>
          <w:spacing w:val="-9"/>
          <w:w w:val="90"/>
        </w:rPr>
        <w:t> </w:t>
      </w:r>
      <w:r>
        <w:rPr>
          <w:b w:val="0"/>
          <w:w w:val="90"/>
        </w:rPr>
        <w:t>migrates </w:t>
      </w:r>
      <w:r>
        <w:rPr>
          <w:b w:val="0"/>
          <w:spacing w:val="-2"/>
        </w:rPr>
        <w:t>first.</w:t>
      </w:r>
    </w:p>
    <w:p>
      <w:pPr>
        <w:pStyle w:val="BodyText"/>
        <w:spacing w:line="244" w:lineRule="auto" w:before="10"/>
        <w:ind w:left="1161" w:right="390" w:firstLine="300"/>
        <w:jc w:val="both"/>
        <w:rPr>
          <w:b w:val="0"/>
        </w:rPr>
      </w:pPr>
      <w:r>
        <w:rPr>
          <w:b w:val="0"/>
          <w:w w:val="85"/>
        </w:rPr>
        <w:t>To evaluate that approach’s feasibility, we conducted an empirical study that applies learning- </w:t>
      </w:r>
      <w:r>
        <w:rPr>
          <w:b w:val="0"/>
          <w:spacing w:val="-2"/>
          <w:w w:val="95"/>
        </w:rPr>
        <w:t>to-rank</w:t>
      </w:r>
      <w:r>
        <w:rPr>
          <w:b w:val="0"/>
          <w:spacing w:val="-7"/>
          <w:w w:val="95"/>
        </w:rPr>
        <w:t> </w:t>
      </w:r>
      <w:r>
        <w:rPr>
          <w:b w:val="0"/>
          <w:spacing w:val="-2"/>
          <w:w w:val="95"/>
        </w:rPr>
        <w:t>algorithms</w:t>
      </w:r>
      <w:r>
        <w:rPr>
          <w:b w:val="0"/>
          <w:spacing w:val="-7"/>
          <w:w w:val="95"/>
        </w:rPr>
        <w:t> </w:t>
      </w:r>
      <w:r>
        <w:rPr>
          <w:b w:val="0"/>
          <w:spacing w:val="-2"/>
          <w:w w:val="95"/>
        </w:rPr>
        <w:t>to</w:t>
      </w:r>
      <w:r>
        <w:rPr>
          <w:b w:val="0"/>
          <w:spacing w:val="-7"/>
          <w:w w:val="95"/>
        </w:rPr>
        <w:t> </w:t>
      </w:r>
      <w:r>
        <w:rPr>
          <w:b w:val="0"/>
          <w:spacing w:val="-2"/>
          <w:w w:val="95"/>
        </w:rPr>
        <w:t>build</w:t>
      </w:r>
      <w:r>
        <w:rPr>
          <w:b w:val="0"/>
          <w:spacing w:val="-7"/>
          <w:w w:val="95"/>
        </w:rPr>
        <w:t> </w:t>
      </w:r>
      <w:r>
        <w:rPr>
          <w:b w:val="0"/>
          <w:spacing w:val="-2"/>
          <w:w w:val="95"/>
        </w:rPr>
        <w:t>a</w:t>
      </w:r>
      <w:r>
        <w:rPr>
          <w:b w:val="0"/>
          <w:spacing w:val="-7"/>
          <w:w w:val="95"/>
        </w:rPr>
        <w:t> </w:t>
      </w:r>
      <w:r>
        <w:rPr>
          <w:b w:val="0"/>
          <w:spacing w:val="-2"/>
          <w:w w:val="95"/>
        </w:rPr>
        <w:t>model</w:t>
      </w:r>
      <w:r>
        <w:rPr>
          <w:b w:val="0"/>
          <w:spacing w:val="-7"/>
          <w:w w:val="95"/>
        </w:rPr>
        <w:t> </w:t>
      </w:r>
      <w:r>
        <w:rPr>
          <w:b w:val="0"/>
          <w:spacing w:val="-2"/>
          <w:w w:val="95"/>
        </w:rPr>
        <w:t>to</w:t>
      </w:r>
      <w:r>
        <w:rPr>
          <w:b w:val="0"/>
          <w:spacing w:val="-7"/>
          <w:w w:val="95"/>
        </w:rPr>
        <w:t> </w:t>
      </w:r>
      <w:r>
        <w:rPr>
          <w:b w:val="0"/>
          <w:spacing w:val="-2"/>
          <w:w w:val="95"/>
        </w:rPr>
        <w:t>recommend</w:t>
      </w:r>
      <w:r>
        <w:rPr>
          <w:b w:val="0"/>
          <w:spacing w:val="-7"/>
          <w:w w:val="95"/>
        </w:rPr>
        <w:t> </w:t>
      </w:r>
      <w:r>
        <w:rPr>
          <w:b w:val="0"/>
          <w:spacing w:val="-2"/>
          <w:w w:val="95"/>
        </w:rPr>
        <w:t>file-level</w:t>
      </w:r>
      <w:r>
        <w:rPr>
          <w:b w:val="0"/>
          <w:spacing w:val="-7"/>
          <w:w w:val="95"/>
        </w:rPr>
        <w:t> </w:t>
      </w:r>
      <w:r>
        <w:rPr>
          <w:b w:val="0"/>
          <w:spacing w:val="-2"/>
          <w:w w:val="95"/>
        </w:rPr>
        <w:t>migrations.</w:t>
      </w:r>
      <w:r>
        <w:rPr>
          <w:b w:val="0"/>
        </w:rPr>
        <w:t> </w:t>
      </w:r>
      <w:r>
        <w:rPr>
          <w:b w:val="0"/>
          <w:spacing w:val="-2"/>
          <w:w w:val="95"/>
        </w:rPr>
        <w:t>Our</w:t>
      </w:r>
      <w:r>
        <w:rPr>
          <w:b w:val="0"/>
          <w:spacing w:val="-7"/>
          <w:w w:val="95"/>
        </w:rPr>
        <w:t> </w:t>
      </w:r>
      <w:r>
        <w:rPr>
          <w:b w:val="0"/>
          <w:spacing w:val="-2"/>
          <w:w w:val="95"/>
        </w:rPr>
        <w:t>goal</w:t>
      </w:r>
      <w:r>
        <w:rPr>
          <w:b w:val="0"/>
          <w:spacing w:val="-7"/>
          <w:w w:val="95"/>
        </w:rPr>
        <w:t> </w:t>
      </w:r>
      <w:r>
        <w:rPr>
          <w:b w:val="0"/>
          <w:spacing w:val="-2"/>
          <w:w w:val="95"/>
        </w:rPr>
        <w:t>is</w:t>
      </w:r>
      <w:r>
        <w:rPr>
          <w:b w:val="0"/>
          <w:spacing w:val="-7"/>
          <w:w w:val="95"/>
        </w:rPr>
        <w:t> </w:t>
      </w:r>
      <w:r>
        <w:rPr>
          <w:b w:val="0"/>
          <w:spacing w:val="-2"/>
          <w:w w:val="95"/>
        </w:rPr>
        <w:t>to</w:t>
      </w:r>
      <w:r>
        <w:rPr>
          <w:b w:val="0"/>
          <w:spacing w:val="-7"/>
          <w:w w:val="95"/>
        </w:rPr>
        <w:t> </w:t>
      </w:r>
      <w:r>
        <w:rPr>
          <w:b w:val="0"/>
          <w:spacing w:val="-2"/>
          <w:w w:val="95"/>
        </w:rPr>
        <w:t>define</w:t>
      </w:r>
    </w:p>
    <w:p>
      <w:pPr>
        <w:spacing w:after="0" w:line="244" w:lineRule="auto"/>
        <w:jc w:val="both"/>
        <w:sectPr>
          <w:pgSz w:w="11910" w:h="16840"/>
          <w:pgMar w:header="1477" w:footer="0" w:top="1700" w:bottom="280" w:left="980" w:right="1000"/>
        </w:sectPr>
      </w:pPr>
    </w:p>
    <w:p>
      <w:pPr>
        <w:pStyle w:val="BodyText"/>
        <w:spacing w:before="4"/>
        <w:rPr>
          <w:b w:val="0"/>
          <w:sz w:val="17"/>
        </w:rPr>
      </w:pPr>
    </w:p>
    <w:p>
      <w:pPr>
        <w:pStyle w:val="BodyText"/>
        <w:spacing w:line="249" w:lineRule="auto" w:before="95"/>
        <w:ind w:left="469" w:right="1125"/>
        <w:jc w:val="right"/>
        <w:rPr>
          <w:b w:val="0"/>
        </w:rPr>
      </w:pPr>
      <w:r>
        <w:rPr>
          <w:b w:val="0"/>
          <w:w w:val="95"/>
        </w:rPr>
        <w:t>a</w:t>
      </w:r>
      <w:r>
        <w:rPr>
          <w:b w:val="0"/>
          <w:spacing w:val="-10"/>
          <w:w w:val="95"/>
        </w:rPr>
        <w:t> </w:t>
      </w:r>
      <w:r>
        <w:rPr>
          <w:b w:val="0"/>
          <w:w w:val="95"/>
        </w:rPr>
        <w:t>learning-to-rank</w:t>
      </w:r>
      <w:r>
        <w:rPr>
          <w:b w:val="0"/>
          <w:spacing w:val="-10"/>
          <w:w w:val="95"/>
        </w:rPr>
        <w:t> </w:t>
      </w:r>
      <w:r>
        <w:rPr>
          <w:b w:val="0"/>
          <w:w w:val="95"/>
        </w:rPr>
        <w:t>model</w:t>
      </w:r>
      <w:r>
        <w:rPr>
          <w:b w:val="0"/>
          <w:spacing w:val="-10"/>
          <w:w w:val="95"/>
        </w:rPr>
        <w:t> </w:t>
      </w:r>
      <w:r>
        <w:rPr>
          <w:b w:val="0"/>
          <w:w w:val="95"/>
        </w:rPr>
        <w:t>learned</w:t>
      </w:r>
      <w:r>
        <w:rPr>
          <w:b w:val="0"/>
          <w:spacing w:val="-10"/>
          <w:w w:val="95"/>
        </w:rPr>
        <w:t> </w:t>
      </w:r>
      <w:r>
        <w:rPr>
          <w:b w:val="0"/>
          <w:w w:val="95"/>
        </w:rPr>
        <w:t>from</w:t>
      </w:r>
      <w:r>
        <w:rPr>
          <w:b w:val="0"/>
          <w:spacing w:val="-10"/>
          <w:w w:val="95"/>
        </w:rPr>
        <w:t> </w:t>
      </w:r>
      <w:r>
        <w:rPr>
          <w:b w:val="0"/>
          <w:w w:val="95"/>
        </w:rPr>
        <w:t>source</w:t>
      </w:r>
      <w:r>
        <w:rPr>
          <w:b w:val="0"/>
          <w:spacing w:val="-11"/>
          <w:w w:val="95"/>
        </w:rPr>
        <w:t> </w:t>
      </w:r>
      <w:r>
        <w:rPr>
          <w:b w:val="0"/>
          <w:w w:val="95"/>
        </w:rPr>
        <w:t>code</w:t>
      </w:r>
      <w:r>
        <w:rPr>
          <w:b w:val="0"/>
          <w:spacing w:val="-10"/>
          <w:w w:val="95"/>
        </w:rPr>
        <w:t> </w:t>
      </w:r>
      <w:r>
        <w:rPr>
          <w:b w:val="0"/>
          <w:w w:val="95"/>
        </w:rPr>
        <w:t>metrics</w:t>
      </w:r>
      <w:r>
        <w:rPr>
          <w:b w:val="0"/>
          <w:spacing w:val="-10"/>
          <w:w w:val="95"/>
        </w:rPr>
        <w:t> </w:t>
      </w:r>
      <w:r>
        <w:rPr>
          <w:b w:val="0"/>
          <w:w w:val="95"/>
        </w:rPr>
        <w:t>of</w:t>
      </w:r>
      <w:r>
        <w:rPr>
          <w:b w:val="0"/>
          <w:spacing w:val="-10"/>
          <w:w w:val="95"/>
        </w:rPr>
        <w:t> </w:t>
      </w:r>
      <w:r>
        <w:rPr>
          <w:b w:val="0"/>
          <w:w w:val="95"/>
        </w:rPr>
        <w:t>real</w:t>
      </w:r>
      <w:r>
        <w:rPr>
          <w:b w:val="0"/>
          <w:spacing w:val="-10"/>
          <w:w w:val="95"/>
        </w:rPr>
        <w:t> </w:t>
      </w:r>
      <w:r>
        <w:rPr>
          <w:b w:val="0"/>
          <w:w w:val="95"/>
        </w:rPr>
        <w:t>migrations</w:t>
      </w:r>
      <w:r>
        <w:rPr>
          <w:b w:val="0"/>
          <w:spacing w:val="-10"/>
          <w:w w:val="95"/>
        </w:rPr>
        <w:t> </w:t>
      </w:r>
      <w:r>
        <w:rPr>
          <w:b w:val="0"/>
          <w:w w:val="95"/>
        </w:rPr>
        <w:t>that</w:t>
      </w:r>
      <w:r>
        <w:rPr>
          <w:b w:val="0"/>
          <w:spacing w:val="-10"/>
          <w:w w:val="95"/>
        </w:rPr>
        <w:t> </w:t>
      </w:r>
      <w:r>
        <w:rPr>
          <w:b w:val="0"/>
          <w:w w:val="95"/>
        </w:rPr>
        <w:t>given</w:t>
      </w:r>
      <w:r>
        <w:rPr>
          <w:b w:val="0"/>
          <w:spacing w:val="-11"/>
          <w:w w:val="95"/>
        </w:rPr>
        <w:t> </w:t>
      </w:r>
      <w:r>
        <w:rPr>
          <w:b w:val="0"/>
          <w:w w:val="95"/>
        </w:rPr>
        <w:t>an </w:t>
      </w:r>
      <w:r>
        <w:rPr>
          <w:b w:val="0"/>
          <w:w w:val="90"/>
        </w:rPr>
        <w:t>application</w:t>
      </w:r>
      <w:r>
        <w:rPr>
          <w:b w:val="0"/>
          <w:spacing w:val="-5"/>
          <w:w w:val="90"/>
        </w:rPr>
        <w:t> </w:t>
      </w:r>
      <w:r>
        <w:rPr>
          <w:b w:val="0"/>
          <w:w w:val="90"/>
        </w:rPr>
        <w:t>written</w:t>
      </w:r>
      <w:r>
        <w:rPr>
          <w:b w:val="0"/>
          <w:spacing w:val="-4"/>
          <w:w w:val="90"/>
        </w:rPr>
        <w:t> </w:t>
      </w:r>
      <w:r>
        <w:rPr>
          <w:b w:val="0"/>
          <w:w w:val="90"/>
        </w:rPr>
        <w:t>in</w:t>
      </w:r>
      <w:r>
        <w:rPr>
          <w:b w:val="0"/>
          <w:spacing w:val="-5"/>
          <w:w w:val="90"/>
        </w:rPr>
        <w:t> </w:t>
      </w:r>
      <w:r>
        <w:rPr>
          <w:b w:val="0"/>
          <w:w w:val="90"/>
        </w:rPr>
        <w:t>Java</w:t>
      </w:r>
      <w:r>
        <w:rPr>
          <w:b w:val="0"/>
          <w:spacing w:val="-5"/>
          <w:w w:val="90"/>
        </w:rPr>
        <w:t> </w:t>
      </w:r>
      <w:r>
        <w:rPr>
          <w:b w:val="0"/>
          <w:w w:val="90"/>
        </w:rPr>
        <w:t>(it</w:t>
      </w:r>
      <w:r>
        <w:rPr>
          <w:b w:val="0"/>
          <w:spacing w:val="-4"/>
          <w:w w:val="90"/>
        </w:rPr>
        <w:t> </w:t>
      </w:r>
      <w:r>
        <w:rPr>
          <w:b w:val="0"/>
          <w:w w:val="90"/>
        </w:rPr>
        <w:t>may</w:t>
      </w:r>
      <w:r>
        <w:rPr>
          <w:b w:val="0"/>
          <w:spacing w:val="-4"/>
          <w:w w:val="90"/>
        </w:rPr>
        <w:t> </w:t>
      </w:r>
      <w:r>
        <w:rPr>
          <w:b w:val="0"/>
          <w:w w:val="90"/>
        </w:rPr>
        <w:t>have</w:t>
      </w:r>
      <w:r>
        <w:rPr>
          <w:b w:val="0"/>
          <w:spacing w:val="-4"/>
          <w:w w:val="90"/>
        </w:rPr>
        <w:t> </w:t>
      </w:r>
      <w:r>
        <w:rPr>
          <w:b w:val="0"/>
          <w:w w:val="90"/>
        </w:rPr>
        <w:t>Kotlin</w:t>
      </w:r>
      <w:r>
        <w:rPr>
          <w:b w:val="0"/>
          <w:spacing w:val="-4"/>
          <w:w w:val="90"/>
        </w:rPr>
        <w:t> </w:t>
      </w:r>
      <w:r>
        <w:rPr>
          <w:b w:val="0"/>
          <w:w w:val="90"/>
        </w:rPr>
        <w:t>code)</w:t>
      </w:r>
      <w:r>
        <w:rPr>
          <w:b w:val="0"/>
          <w:spacing w:val="-5"/>
          <w:w w:val="90"/>
        </w:rPr>
        <w:t> </w:t>
      </w:r>
      <w:r>
        <w:rPr>
          <w:b w:val="0"/>
          <w:w w:val="90"/>
        </w:rPr>
        <w:t>that</w:t>
      </w:r>
      <w:r>
        <w:rPr>
          <w:b w:val="0"/>
          <w:spacing w:val="-5"/>
          <w:w w:val="90"/>
        </w:rPr>
        <w:t> </w:t>
      </w:r>
      <w:r>
        <w:rPr>
          <w:b w:val="0"/>
          <w:w w:val="90"/>
        </w:rPr>
        <w:t>should</w:t>
      </w:r>
      <w:r>
        <w:rPr>
          <w:b w:val="0"/>
          <w:spacing w:val="-5"/>
          <w:w w:val="90"/>
        </w:rPr>
        <w:t> </w:t>
      </w:r>
      <w:r>
        <w:rPr>
          <w:b w:val="0"/>
          <w:w w:val="90"/>
        </w:rPr>
        <w:t>be</w:t>
      </w:r>
      <w:r>
        <w:rPr>
          <w:b w:val="0"/>
          <w:spacing w:val="-4"/>
          <w:w w:val="90"/>
        </w:rPr>
        <w:t> </w:t>
      </w:r>
      <w:r>
        <w:rPr>
          <w:b w:val="0"/>
          <w:w w:val="90"/>
        </w:rPr>
        <w:t>migrated</w:t>
      </w:r>
      <w:r>
        <w:rPr>
          <w:b w:val="0"/>
          <w:spacing w:val="-4"/>
          <w:w w:val="90"/>
        </w:rPr>
        <w:t> </w:t>
      </w:r>
      <w:r>
        <w:rPr>
          <w:b w:val="0"/>
          <w:w w:val="90"/>
        </w:rPr>
        <w:t>to</w:t>
      </w:r>
      <w:r>
        <w:rPr>
          <w:b w:val="0"/>
          <w:spacing w:val="-5"/>
          <w:w w:val="90"/>
        </w:rPr>
        <w:t> </w:t>
      </w:r>
      <w:r>
        <w:rPr>
          <w:b w:val="0"/>
          <w:w w:val="90"/>
        </w:rPr>
        <w:t>Kotlin,</w:t>
      </w:r>
      <w:r>
        <w:rPr>
          <w:b w:val="0"/>
          <w:spacing w:val="-5"/>
          <w:w w:val="90"/>
        </w:rPr>
        <w:t> </w:t>
      </w:r>
      <w:r>
        <w:rPr>
          <w:b w:val="0"/>
          <w:w w:val="90"/>
        </w:rPr>
        <w:t>it</w:t>
      </w:r>
      <w:r>
        <w:rPr>
          <w:b w:val="0"/>
          <w:spacing w:val="-4"/>
          <w:w w:val="90"/>
        </w:rPr>
        <w:t> </w:t>
      </w:r>
      <w:r>
        <w:rPr>
          <w:b w:val="0"/>
          <w:w w:val="90"/>
        </w:rPr>
        <w:t>would be</w:t>
      </w:r>
      <w:r>
        <w:rPr>
          <w:b w:val="0"/>
          <w:spacing w:val="-2"/>
          <w:w w:val="90"/>
        </w:rPr>
        <w:t> </w:t>
      </w:r>
      <w:r>
        <w:rPr>
          <w:b w:val="0"/>
          <w:w w:val="90"/>
        </w:rPr>
        <w:t>capable</w:t>
      </w:r>
      <w:r>
        <w:rPr>
          <w:b w:val="0"/>
          <w:spacing w:val="-2"/>
          <w:w w:val="90"/>
        </w:rPr>
        <w:t> </w:t>
      </w:r>
      <w:r>
        <w:rPr>
          <w:b w:val="0"/>
          <w:w w:val="90"/>
        </w:rPr>
        <w:t>of</w:t>
      </w:r>
      <w:r>
        <w:rPr>
          <w:b w:val="0"/>
          <w:spacing w:val="-2"/>
          <w:w w:val="90"/>
        </w:rPr>
        <w:t> </w:t>
      </w:r>
      <w:r>
        <w:rPr>
          <w:b w:val="0"/>
          <w:w w:val="90"/>
        </w:rPr>
        <w:t>rank</w:t>
      </w:r>
      <w:r>
        <w:rPr>
          <w:b w:val="0"/>
          <w:spacing w:val="-2"/>
          <w:w w:val="90"/>
        </w:rPr>
        <w:t> </w:t>
      </w:r>
      <w:r>
        <w:rPr>
          <w:b w:val="0"/>
          <w:w w:val="90"/>
        </w:rPr>
        <w:t>the</w:t>
      </w:r>
      <w:r>
        <w:rPr>
          <w:b w:val="0"/>
          <w:spacing w:val="-2"/>
          <w:w w:val="90"/>
        </w:rPr>
        <w:t> </w:t>
      </w:r>
      <w:r>
        <w:rPr>
          <w:b w:val="0"/>
          <w:w w:val="90"/>
        </w:rPr>
        <w:t>applications’</w:t>
      </w:r>
      <w:r>
        <w:rPr>
          <w:b w:val="0"/>
          <w:spacing w:val="-2"/>
          <w:w w:val="90"/>
        </w:rPr>
        <w:t> </w:t>
      </w:r>
      <w:r>
        <w:rPr>
          <w:b w:val="0"/>
          <w:w w:val="90"/>
        </w:rPr>
        <w:t>files</w:t>
      </w:r>
      <w:r>
        <w:rPr>
          <w:b w:val="0"/>
          <w:spacing w:val="-2"/>
          <w:w w:val="90"/>
        </w:rPr>
        <w:t> </w:t>
      </w:r>
      <w:r>
        <w:rPr>
          <w:b w:val="0"/>
          <w:w w:val="90"/>
        </w:rPr>
        <w:t>where</w:t>
      </w:r>
      <w:r>
        <w:rPr>
          <w:b w:val="0"/>
          <w:spacing w:val="-2"/>
          <w:w w:val="90"/>
        </w:rPr>
        <w:t> </w:t>
      </w:r>
      <w:r>
        <w:rPr>
          <w:b w:val="0"/>
          <w:w w:val="90"/>
        </w:rPr>
        <w:t>the</w:t>
      </w:r>
      <w:r>
        <w:rPr>
          <w:b w:val="0"/>
          <w:spacing w:val="-2"/>
          <w:w w:val="90"/>
        </w:rPr>
        <w:t> </w:t>
      </w:r>
      <w:r>
        <w:rPr>
          <w:b w:val="0"/>
          <w:w w:val="90"/>
        </w:rPr>
        <w:t>files</w:t>
      </w:r>
      <w:r>
        <w:rPr>
          <w:b w:val="0"/>
          <w:spacing w:val="-2"/>
          <w:w w:val="90"/>
        </w:rPr>
        <w:t> </w:t>
      </w:r>
      <w:r>
        <w:rPr>
          <w:b w:val="0"/>
          <w:w w:val="90"/>
        </w:rPr>
        <w:t>in</w:t>
      </w:r>
      <w:r>
        <w:rPr>
          <w:b w:val="0"/>
          <w:spacing w:val="-2"/>
          <w:w w:val="90"/>
        </w:rPr>
        <w:t> </w:t>
      </w:r>
      <w:r>
        <w:rPr>
          <w:b w:val="0"/>
          <w:w w:val="90"/>
        </w:rPr>
        <w:t>the</w:t>
      </w:r>
      <w:r>
        <w:rPr>
          <w:b w:val="0"/>
          <w:spacing w:val="-2"/>
          <w:w w:val="90"/>
        </w:rPr>
        <w:t> </w:t>
      </w:r>
      <w:r>
        <w:rPr>
          <w:b w:val="0"/>
          <w:w w:val="90"/>
        </w:rPr>
        <w:t>top</w:t>
      </w:r>
      <w:r>
        <w:rPr>
          <w:b w:val="0"/>
          <w:spacing w:val="-2"/>
          <w:w w:val="90"/>
        </w:rPr>
        <w:t> </w:t>
      </w:r>
      <w:r>
        <w:rPr>
          <w:b w:val="0"/>
          <w:w w:val="90"/>
        </w:rPr>
        <w:t>should</w:t>
      </w:r>
      <w:r>
        <w:rPr>
          <w:b w:val="0"/>
          <w:spacing w:val="-2"/>
          <w:w w:val="90"/>
        </w:rPr>
        <w:t> </w:t>
      </w:r>
      <w:r>
        <w:rPr>
          <w:b w:val="0"/>
          <w:w w:val="90"/>
        </w:rPr>
        <w:t>be</w:t>
      </w:r>
      <w:r>
        <w:rPr>
          <w:b w:val="0"/>
          <w:spacing w:val="-2"/>
          <w:w w:val="90"/>
        </w:rPr>
        <w:t> </w:t>
      </w:r>
      <w:r>
        <w:rPr>
          <w:b w:val="0"/>
          <w:w w:val="90"/>
        </w:rPr>
        <w:t>the</w:t>
      </w:r>
      <w:r>
        <w:rPr>
          <w:b w:val="0"/>
          <w:spacing w:val="-2"/>
          <w:w w:val="90"/>
        </w:rPr>
        <w:t> </w:t>
      </w:r>
      <w:r>
        <w:rPr>
          <w:b w:val="0"/>
          <w:w w:val="90"/>
        </w:rPr>
        <w:t>first</w:t>
      </w:r>
      <w:r>
        <w:rPr>
          <w:b w:val="0"/>
          <w:spacing w:val="-2"/>
          <w:w w:val="90"/>
        </w:rPr>
        <w:t> </w:t>
      </w:r>
      <w:r>
        <w:rPr>
          <w:b w:val="0"/>
          <w:w w:val="90"/>
        </w:rPr>
        <w:t>migrated. Section </w:t>
      </w:r>
      <w:hyperlink w:history="true" w:anchor="_bookmark153">
        <w:r>
          <w:rPr>
            <w:b w:val="0"/>
            <w:w w:val="90"/>
          </w:rPr>
          <w:t>6.3.1 </w:t>
        </w:r>
      </w:hyperlink>
      <w:r>
        <w:rPr>
          <w:b w:val="0"/>
          <w:w w:val="90"/>
        </w:rPr>
        <w:t>highlights how the learning-to-rank model works and describes how we build</w:t>
      </w:r>
      <w:r>
        <w:rPr>
          <w:b w:val="0"/>
          <w:spacing w:val="40"/>
        </w:rPr>
        <w:t> </w:t>
      </w:r>
      <w:r>
        <w:rPr>
          <w:b w:val="0"/>
          <w:w w:val="90"/>
        </w:rPr>
        <w:t>our</w:t>
      </w:r>
      <w:r>
        <w:rPr>
          <w:b w:val="0"/>
          <w:spacing w:val="-10"/>
          <w:w w:val="90"/>
        </w:rPr>
        <w:t> </w:t>
      </w:r>
      <w:r>
        <w:rPr>
          <w:b w:val="0"/>
          <w:w w:val="90"/>
        </w:rPr>
        <w:t>models.</w:t>
      </w:r>
      <w:r>
        <w:rPr>
          <w:b w:val="0"/>
          <w:spacing w:val="-2"/>
        </w:rPr>
        <w:t> </w:t>
      </w:r>
      <w:r>
        <w:rPr>
          <w:b w:val="0"/>
          <w:w w:val="90"/>
        </w:rPr>
        <w:t>Section</w:t>
      </w:r>
      <w:r>
        <w:rPr>
          <w:b w:val="0"/>
          <w:spacing w:val="-8"/>
          <w:w w:val="90"/>
        </w:rPr>
        <w:t> </w:t>
      </w:r>
      <w:hyperlink w:history="true" w:anchor="_bookmark154">
        <w:r>
          <w:rPr>
            <w:b w:val="0"/>
            <w:w w:val="90"/>
          </w:rPr>
          <w:t>6.3.2</w:t>
        </w:r>
        <w:r>
          <w:rPr>
            <w:b w:val="0"/>
            <w:spacing w:val="-8"/>
            <w:w w:val="90"/>
          </w:rPr>
          <w:t> </w:t>
        </w:r>
      </w:hyperlink>
      <w:r>
        <w:rPr>
          <w:b w:val="0"/>
          <w:w w:val="90"/>
        </w:rPr>
        <w:t>explains</w:t>
      </w:r>
      <w:r>
        <w:rPr>
          <w:b w:val="0"/>
          <w:spacing w:val="-7"/>
          <w:w w:val="90"/>
        </w:rPr>
        <w:t> </w:t>
      </w:r>
      <w:r>
        <w:rPr>
          <w:b w:val="0"/>
          <w:w w:val="90"/>
        </w:rPr>
        <w:t>how</w:t>
      </w:r>
      <w:r>
        <w:rPr>
          <w:b w:val="0"/>
          <w:spacing w:val="-8"/>
          <w:w w:val="90"/>
        </w:rPr>
        <w:t> </w:t>
      </w:r>
      <w:r>
        <w:rPr>
          <w:b w:val="0"/>
          <w:w w:val="90"/>
        </w:rPr>
        <w:t>we</w:t>
      </w:r>
      <w:r>
        <w:rPr>
          <w:b w:val="0"/>
          <w:spacing w:val="-8"/>
          <w:w w:val="90"/>
        </w:rPr>
        <w:t> </w:t>
      </w:r>
      <w:r>
        <w:rPr>
          <w:b w:val="0"/>
          <w:w w:val="90"/>
        </w:rPr>
        <w:t>evaluated</w:t>
      </w:r>
      <w:r>
        <w:rPr>
          <w:b w:val="0"/>
          <w:spacing w:val="-7"/>
          <w:w w:val="90"/>
        </w:rPr>
        <w:t> </w:t>
      </w:r>
      <w:r>
        <w:rPr>
          <w:b w:val="0"/>
          <w:w w:val="90"/>
        </w:rPr>
        <w:t>these</w:t>
      </w:r>
      <w:r>
        <w:rPr>
          <w:b w:val="0"/>
          <w:spacing w:val="-8"/>
          <w:w w:val="90"/>
        </w:rPr>
        <w:t> </w:t>
      </w:r>
      <w:r>
        <w:rPr>
          <w:b w:val="0"/>
          <w:w w:val="90"/>
        </w:rPr>
        <w:t>models,</w:t>
      </w:r>
      <w:r>
        <w:rPr>
          <w:b w:val="0"/>
          <w:spacing w:val="-8"/>
          <w:w w:val="90"/>
        </w:rPr>
        <w:t> </w:t>
      </w:r>
      <w:r>
        <w:rPr>
          <w:b w:val="0"/>
          <w:w w:val="90"/>
        </w:rPr>
        <w:t>and</w:t>
      </w:r>
      <w:r>
        <w:rPr>
          <w:b w:val="0"/>
          <w:spacing w:val="-7"/>
          <w:w w:val="90"/>
        </w:rPr>
        <w:t> </w:t>
      </w:r>
      <w:r>
        <w:rPr>
          <w:b w:val="0"/>
          <w:w w:val="90"/>
        </w:rPr>
        <w:t>Section</w:t>
      </w:r>
      <w:r>
        <w:rPr>
          <w:b w:val="0"/>
          <w:spacing w:val="-8"/>
          <w:w w:val="90"/>
        </w:rPr>
        <w:t> </w:t>
      </w:r>
      <w:hyperlink w:history="true" w:anchor="_bookmark156">
        <w:r>
          <w:rPr>
            <w:b w:val="0"/>
            <w:w w:val="90"/>
          </w:rPr>
          <w:t>6.3.3,</w:t>
        </w:r>
        <w:r>
          <w:rPr>
            <w:b w:val="0"/>
            <w:spacing w:val="-7"/>
            <w:w w:val="90"/>
          </w:rPr>
          <w:t> </w:t>
        </w:r>
      </w:hyperlink>
      <w:r>
        <w:rPr>
          <w:b w:val="0"/>
          <w:spacing w:val="-2"/>
          <w:w w:val="90"/>
        </w:rPr>
        <w:t>presents</w:t>
      </w:r>
    </w:p>
    <w:p>
      <w:pPr>
        <w:pStyle w:val="BodyText"/>
        <w:spacing w:line="232" w:lineRule="exact"/>
        <w:ind w:left="448"/>
        <w:jc w:val="both"/>
        <w:rPr>
          <w:b w:val="0"/>
        </w:rPr>
      </w:pPr>
      <w:r>
        <w:rPr>
          <w:b w:val="0"/>
          <w:w w:val="90"/>
        </w:rPr>
        <w:t>our</w:t>
      </w:r>
      <w:r>
        <w:rPr>
          <w:b w:val="0"/>
          <w:spacing w:val="-7"/>
          <w:w w:val="90"/>
        </w:rPr>
        <w:t> </w:t>
      </w:r>
      <w:r>
        <w:rPr>
          <w:b w:val="0"/>
          <w:w w:val="90"/>
        </w:rPr>
        <w:t>evaluation</w:t>
      </w:r>
      <w:r>
        <w:rPr>
          <w:b w:val="0"/>
          <w:spacing w:val="-6"/>
          <w:w w:val="90"/>
        </w:rPr>
        <w:t> </w:t>
      </w:r>
      <w:r>
        <w:rPr>
          <w:b w:val="0"/>
          <w:spacing w:val="-2"/>
          <w:w w:val="90"/>
        </w:rPr>
        <w:t>results.</w:t>
      </w:r>
    </w:p>
    <w:p>
      <w:pPr>
        <w:pStyle w:val="BodyText"/>
        <w:spacing w:before="5"/>
        <w:rPr>
          <w:b w:val="0"/>
          <w:sz w:val="34"/>
        </w:rPr>
      </w:pPr>
    </w:p>
    <w:p>
      <w:pPr>
        <w:pStyle w:val="Heading3"/>
        <w:numPr>
          <w:ilvl w:val="2"/>
          <w:numId w:val="64"/>
        </w:numPr>
        <w:tabs>
          <w:tab w:pos="1204" w:val="left" w:leader="none"/>
        </w:tabs>
        <w:spacing w:line="240" w:lineRule="auto" w:before="0" w:after="0"/>
        <w:ind w:left="1204" w:right="0" w:hanging="756"/>
        <w:jc w:val="both"/>
        <w:rPr>
          <w:b w:val="0"/>
        </w:rPr>
      </w:pPr>
      <w:bookmarkStart w:name="6.3.1 Model training" w:id="250"/>
      <w:bookmarkEnd w:id="250"/>
      <w:r>
        <w:rPr/>
      </w:r>
      <w:bookmarkStart w:name="_bookmark153" w:id="251"/>
      <w:bookmarkEnd w:id="251"/>
      <w:r>
        <w:rPr>
          <w:b w:val="0"/>
        </w:rPr>
        <w:t>Model</w:t>
      </w:r>
      <w:r>
        <w:rPr>
          <w:b w:val="0"/>
          <w:spacing w:val="-20"/>
        </w:rPr>
        <w:t> </w:t>
      </w:r>
      <w:r>
        <w:rPr>
          <w:b w:val="0"/>
          <w:spacing w:val="-2"/>
        </w:rPr>
        <w:t>training</w:t>
      </w:r>
    </w:p>
    <w:p>
      <w:pPr>
        <w:pStyle w:val="BodyText"/>
        <w:spacing w:line="244" w:lineRule="auto" w:before="166"/>
        <w:ind w:left="448" w:right="1140"/>
        <w:jc w:val="both"/>
        <w:rPr>
          <w:b w:val="0"/>
        </w:rPr>
      </w:pPr>
      <w:r>
        <w:rPr>
          <w:b w:val="0"/>
          <w:w w:val="90"/>
        </w:rPr>
        <w:t>Given an application that should be migrated to Kotlin, our approach generates a rank of files containing all application files, where the top files should be migrated first.</w:t>
      </w:r>
      <w:r>
        <w:rPr>
          <w:b w:val="0"/>
        </w:rPr>
        <w:t> </w:t>
      </w:r>
      <w:r>
        <w:rPr>
          <w:b w:val="0"/>
          <w:w w:val="90"/>
        </w:rPr>
        <w:t>To create such an approach, we need to train a ranking model.</w:t>
      </w:r>
      <w:r>
        <w:rPr>
          <w:b w:val="0"/>
          <w:spacing w:val="20"/>
        </w:rPr>
        <w:t> </w:t>
      </w:r>
      <w:r>
        <w:rPr>
          <w:b w:val="0"/>
          <w:w w:val="90"/>
        </w:rPr>
        <w:t>In this work, we create such a model by feeding</w:t>
      </w:r>
      <w:r>
        <w:rPr>
          <w:b w:val="0"/>
          <w:spacing w:val="40"/>
        </w:rPr>
        <w:t> </w:t>
      </w:r>
      <w:r>
        <w:rPr>
          <w:b w:val="0"/>
          <w:w w:val="95"/>
        </w:rPr>
        <w:t>it</w:t>
      </w:r>
      <w:r>
        <w:rPr>
          <w:b w:val="0"/>
          <w:spacing w:val="-12"/>
          <w:w w:val="95"/>
        </w:rPr>
        <w:t> </w:t>
      </w:r>
      <w:r>
        <w:rPr>
          <w:b w:val="0"/>
          <w:w w:val="95"/>
        </w:rPr>
        <w:t>with</w:t>
      </w:r>
      <w:r>
        <w:rPr>
          <w:b w:val="0"/>
          <w:spacing w:val="-12"/>
          <w:w w:val="95"/>
        </w:rPr>
        <w:t> </w:t>
      </w:r>
      <w:r>
        <w:rPr>
          <w:b w:val="0"/>
          <w:w w:val="95"/>
        </w:rPr>
        <w:t>information</w:t>
      </w:r>
      <w:r>
        <w:rPr>
          <w:b w:val="0"/>
          <w:spacing w:val="-12"/>
          <w:w w:val="95"/>
        </w:rPr>
        <w:t> </w:t>
      </w:r>
      <w:r>
        <w:rPr>
          <w:b w:val="0"/>
          <w:w w:val="95"/>
        </w:rPr>
        <w:t>from</w:t>
      </w:r>
      <w:r>
        <w:rPr>
          <w:b w:val="0"/>
          <w:spacing w:val="-12"/>
          <w:w w:val="95"/>
        </w:rPr>
        <w:t> </w:t>
      </w:r>
      <w:r>
        <w:rPr>
          <w:b w:val="0"/>
          <w:w w:val="95"/>
        </w:rPr>
        <w:t>migrations</w:t>
      </w:r>
      <w:r>
        <w:rPr>
          <w:b w:val="0"/>
          <w:spacing w:val="-12"/>
          <w:w w:val="95"/>
        </w:rPr>
        <w:t> </w:t>
      </w:r>
      <w:r>
        <w:rPr>
          <w:b w:val="0"/>
          <w:w w:val="95"/>
        </w:rPr>
        <w:t>done</w:t>
      </w:r>
      <w:r>
        <w:rPr>
          <w:b w:val="0"/>
          <w:spacing w:val="-12"/>
          <w:w w:val="95"/>
        </w:rPr>
        <w:t> </w:t>
      </w:r>
      <w:r>
        <w:rPr>
          <w:b w:val="0"/>
          <w:w w:val="95"/>
        </w:rPr>
        <w:t>by</w:t>
      </w:r>
      <w:r>
        <w:rPr>
          <w:b w:val="0"/>
          <w:spacing w:val="-12"/>
          <w:w w:val="95"/>
        </w:rPr>
        <w:t> </w:t>
      </w:r>
      <w:r>
        <w:rPr>
          <w:b w:val="0"/>
          <w:w w:val="95"/>
        </w:rPr>
        <w:t>developers.</w:t>
      </w:r>
      <w:r>
        <w:rPr>
          <w:b w:val="0"/>
          <w:spacing w:val="9"/>
        </w:rPr>
        <w:t> </w:t>
      </w:r>
      <w:r>
        <w:rPr>
          <w:b w:val="0"/>
          <w:w w:val="95"/>
        </w:rPr>
        <w:t>For</w:t>
      </w:r>
      <w:r>
        <w:rPr>
          <w:b w:val="0"/>
          <w:spacing w:val="-12"/>
          <w:w w:val="95"/>
        </w:rPr>
        <w:t> </w:t>
      </w:r>
      <w:r>
        <w:rPr>
          <w:b w:val="0"/>
          <w:w w:val="95"/>
        </w:rPr>
        <w:t>that,</w:t>
      </w:r>
      <w:r>
        <w:rPr>
          <w:b w:val="0"/>
          <w:spacing w:val="-10"/>
          <w:w w:val="95"/>
        </w:rPr>
        <w:t> </w:t>
      </w:r>
      <w:r>
        <w:rPr>
          <w:b w:val="0"/>
          <w:w w:val="95"/>
        </w:rPr>
        <w:t>we</w:t>
      </w:r>
      <w:r>
        <w:rPr>
          <w:b w:val="0"/>
          <w:spacing w:val="-12"/>
          <w:w w:val="95"/>
        </w:rPr>
        <w:t> </w:t>
      </w:r>
      <w:r>
        <w:rPr>
          <w:b w:val="0"/>
          <w:w w:val="95"/>
        </w:rPr>
        <w:t>applied</w:t>
      </w:r>
      <w:r>
        <w:rPr>
          <w:b w:val="0"/>
          <w:spacing w:val="-12"/>
          <w:w w:val="95"/>
        </w:rPr>
        <w:t> </w:t>
      </w:r>
      <w:r>
        <w:rPr>
          <w:b w:val="0"/>
          <w:w w:val="95"/>
        </w:rPr>
        <w:t>the</w:t>
      </w:r>
      <w:r>
        <w:rPr>
          <w:b w:val="0"/>
          <w:spacing w:val="-12"/>
          <w:w w:val="95"/>
        </w:rPr>
        <w:t> </w:t>
      </w:r>
      <w:r>
        <w:rPr>
          <w:b w:val="0"/>
          <w:w w:val="95"/>
        </w:rPr>
        <w:t>heuristics </w:t>
      </w:r>
      <w:r>
        <w:rPr>
          <w:b w:val="0"/>
          <w:w w:val="90"/>
        </w:rPr>
        <w:t>presented in </w:t>
      </w:r>
      <w:hyperlink w:history="true" w:anchor="_bookmark141">
        <w:r>
          <w:rPr>
            <w:b w:val="0"/>
            <w:w w:val="90"/>
          </w:rPr>
          <w:t>6.1.2.1 </w:t>
        </w:r>
      </w:hyperlink>
      <w:r>
        <w:rPr>
          <w:b w:val="0"/>
          <w:w w:val="90"/>
        </w:rPr>
        <w:t>to create two datasets that contain real cases of file migrations performed by developers (See Section </w:t>
      </w:r>
      <w:hyperlink w:history="true" w:anchor="_bookmark140">
        <w:r>
          <w:rPr>
            <w:b w:val="0"/>
            <w:w w:val="90"/>
          </w:rPr>
          <w:t>6.1.2).</w:t>
        </w:r>
        <w:r>
          <w:rPr>
            <w:b w:val="0"/>
          </w:rPr>
          <w:t> </w:t>
        </w:r>
      </w:hyperlink>
      <w:r>
        <w:rPr>
          <w:b w:val="0"/>
          <w:w w:val="90"/>
        </w:rPr>
        <w:t>Then, we used a learning-to-rank algorithm to learn such a </w:t>
      </w:r>
      <w:r>
        <w:rPr>
          <w:b w:val="0"/>
          <w:spacing w:val="-2"/>
        </w:rPr>
        <w:t>model.</w:t>
      </w:r>
    </w:p>
    <w:p>
      <w:pPr>
        <w:pStyle w:val="BodyText"/>
        <w:spacing w:before="20"/>
        <w:ind w:left="441" w:right="1140" w:firstLine="305"/>
        <w:jc w:val="both"/>
        <w:rPr>
          <w:b w:val="0"/>
        </w:rPr>
      </w:pPr>
      <w:r>
        <w:rPr>
          <w:b w:val="0"/>
          <w:w w:val="90"/>
        </w:rPr>
        <w:t>In learning-to-rank, the training data consists of queries and documents where each </w:t>
      </w:r>
      <w:r>
        <w:rPr>
          <w:rFonts w:ascii="Book Antiqua" w:hAnsi="Book Antiqua"/>
          <w:i/>
          <w:w w:val="90"/>
        </w:rPr>
        <w:t>query</w:t>
      </w:r>
      <w:r>
        <w:rPr>
          <w:rFonts w:ascii="Book Antiqua" w:hAnsi="Book Antiqua"/>
          <w:i/>
          <w:w w:val="90"/>
        </w:rPr>
        <w:t> </w:t>
      </w:r>
      <w:r>
        <w:rPr>
          <w:b w:val="0"/>
          <w:w w:val="95"/>
        </w:rPr>
        <w:t>is</w:t>
      </w:r>
      <w:r>
        <w:rPr>
          <w:b w:val="0"/>
          <w:spacing w:val="-13"/>
          <w:w w:val="95"/>
        </w:rPr>
        <w:t> </w:t>
      </w:r>
      <w:r>
        <w:rPr>
          <w:b w:val="0"/>
          <w:w w:val="95"/>
        </w:rPr>
        <w:t>associated</w:t>
      </w:r>
      <w:r>
        <w:rPr>
          <w:b w:val="0"/>
          <w:spacing w:val="-13"/>
          <w:w w:val="95"/>
        </w:rPr>
        <w:t> </w:t>
      </w:r>
      <w:r>
        <w:rPr>
          <w:b w:val="0"/>
          <w:w w:val="95"/>
        </w:rPr>
        <w:t>with</w:t>
      </w:r>
      <w:r>
        <w:rPr>
          <w:b w:val="0"/>
          <w:spacing w:val="-13"/>
          <w:w w:val="95"/>
        </w:rPr>
        <w:t> </w:t>
      </w:r>
      <w:r>
        <w:rPr>
          <w:b w:val="0"/>
          <w:w w:val="95"/>
        </w:rPr>
        <w:t>a</w:t>
      </w:r>
      <w:r>
        <w:rPr>
          <w:b w:val="0"/>
          <w:spacing w:val="-13"/>
          <w:w w:val="95"/>
        </w:rPr>
        <w:t> </w:t>
      </w:r>
      <w:r>
        <w:rPr>
          <w:b w:val="0"/>
          <w:w w:val="95"/>
        </w:rPr>
        <w:t>set</w:t>
      </w:r>
      <w:r>
        <w:rPr>
          <w:b w:val="0"/>
          <w:spacing w:val="-12"/>
          <w:w w:val="95"/>
        </w:rPr>
        <w:t> </w:t>
      </w:r>
      <w:r>
        <w:rPr>
          <w:b w:val="0"/>
          <w:w w:val="95"/>
        </w:rPr>
        <w:t>of</w:t>
      </w:r>
      <w:r>
        <w:rPr>
          <w:b w:val="0"/>
          <w:spacing w:val="-13"/>
          <w:w w:val="95"/>
        </w:rPr>
        <w:t> </w:t>
      </w:r>
      <w:r>
        <w:rPr>
          <w:rFonts w:ascii="Book Antiqua" w:hAnsi="Book Antiqua"/>
          <w:i/>
          <w:w w:val="95"/>
        </w:rPr>
        <w:t>documents</w:t>
      </w:r>
      <w:r>
        <w:rPr>
          <w:b w:val="0"/>
          <w:w w:val="95"/>
        </w:rPr>
        <w:t>.</w:t>
      </w:r>
      <w:r>
        <w:rPr>
          <w:b w:val="0"/>
          <w:spacing w:val="-13"/>
          <w:w w:val="95"/>
        </w:rPr>
        <w:t> </w:t>
      </w:r>
      <w:r>
        <w:rPr>
          <w:b w:val="0"/>
          <w:w w:val="95"/>
        </w:rPr>
        <w:t>Moreover,</w:t>
      </w:r>
      <w:r>
        <w:rPr>
          <w:b w:val="0"/>
          <w:spacing w:val="-13"/>
          <w:w w:val="95"/>
        </w:rPr>
        <w:t> </w:t>
      </w:r>
      <w:r>
        <w:rPr>
          <w:b w:val="0"/>
          <w:w w:val="95"/>
        </w:rPr>
        <w:t>the</w:t>
      </w:r>
      <w:r>
        <w:rPr>
          <w:b w:val="0"/>
          <w:spacing w:val="-13"/>
          <w:w w:val="95"/>
        </w:rPr>
        <w:t> </w:t>
      </w:r>
      <w:r>
        <w:rPr>
          <w:b w:val="0"/>
          <w:w w:val="95"/>
        </w:rPr>
        <w:t>documents’</w:t>
      </w:r>
      <w:r>
        <w:rPr>
          <w:b w:val="0"/>
          <w:spacing w:val="-12"/>
          <w:w w:val="95"/>
        </w:rPr>
        <w:t> </w:t>
      </w:r>
      <w:r>
        <w:rPr>
          <w:b w:val="0"/>
          <w:w w:val="95"/>
        </w:rPr>
        <w:t>relevance</w:t>
      </w:r>
      <w:r>
        <w:rPr>
          <w:b w:val="0"/>
          <w:spacing w:val="-13"/>
          <w:w w:val="95"/>
        </w:rPr>
        <w:t> </w:t>
      </w:r>
      <w:r>
        <w:rPr>
          <w:b w:val="0"/>
          <w:w w:val="95"/>
        </w:rPr>
        <w:t>with</w:t>
      </w:r>
      <w:r>
        <w:rPr>
          <w:b w:val="0"/>
          <w:spacing w:val="-13"/>
          <w:w w:val="95"/>
        </w:rPr>
        <w:t> </w:t>
      </w:r>
      <w:r>
        <w:rPr>
          <w:b w:val="0"/>
          <w:w w:val="95"/>
        </w:rPr>
        <w:t>respect</w:t>
      </w:r>
      <w:r>
        <w:rPr>
          <w:b w:val="0"/>
          <w:spacing w:val="-13"/>
          <w:w w:val="95"/>
        </w:rPr>
        <w:t> </w:t>
      </w:r>
      <w:r>
        <w:rPr>
          <w:b w:val="0"/>
          <w:w w:val="95"/>
        </w:rPr>
        <w:t>to</w:t>
      </w:r>
      <w:r>
        <w:rPr>
          <w:b w:val="0"/>
          <w:spacing w:val="-13"/>
          <w:w w:val="95"/>
        </w:rPr>
        <w:t> </w:t>
      </w:r>
      <w:r>
        <w:rPr>
          <w:b w:val="0"/>
          <w:w w:val="95"/>
        </w:rPr>
        <w:t>the </w:t>
      </w:r>
      <w:r>
        <w:rPr>
          <w:b w:val="0"/>
          <w:w w:val="90"/>
        </w:rPr>
        <w:t>query is also given, in general, represented by a label </w:t>
      </w:r>
      <w:hyperlink w:history="true" w:anchor="_bookmark335">
        <w:r>
          <w:rPr>
            <w:b w:val="0"/>
            <w:w w:val="90"/>
          </w:rPr>
          <w:t>[159].</w:t>
        </w:r>
        <w:r>
          <w:rPr>
            <w:b w:val="0"/>
          </w:rPr>
          <w:t> </w:t>
        </w:r>
      </w:hyperlink>
      <w:r>
        <w:rPr>
          <w:b w:val="0"/>
          <w:w w:val="90"/>
        </w:rPr>
        <w:t>In our context, each commit with migration from our datasets becomes a </w:t>
      </w:r>
      <w:r>
        <w:rPr>
          <w:rFonts w:ascii="Book Antiqua" w:hAnsi="Book Antiqua"/>
          <w:i/>
          <w:w w:val="90"/>
        </w:rPr>
        <w:t>query</w:t>
      </w:r>
      <w:r>
        <w:rPr>
          <w:b w:val="0"/>
          <w:w w:val="90"/>
        </w:rPr>
        <w:t>.</w:t>
      </w:r>
      <w:r>
        <w:rPr>
          <w:b w:val="0"/>
        </w:rPr>
        <w:t> </w:t>
      </w:r>
      <w:r>
        <w:rPr>
          <w:b w:val="0"/>
          <w:w w:val="90"/>
        </w:rPr>
        <w:t>For each query, its documents are all files of the project in the state they were immediately before the migration, i.e., in the commit before the migration.</w:t>
      </w:r>
      <w:r>
        <w:rPr>
          <w:b w:val="0"/>
          <w:spacing w:val="-2"/>
        </w:rPr>
        <w:t> </w:t>
      </w:r>
      <w:r>
        <w:rPr>
          <w:b w:val="0"/>
          <w:w w:val="90"/>
        </w:rPr>
        <w:t>These</w:t>
      </w:r>
      <w:r>
        <w:rPr>
          <w:b w:val="0"/>
          <w:spacing w:val="-8"/>
          <w:w w:val="90"/>
        </w:rPr>
        <w:t> </w:t>
      </w:r>
      <w:r>
        <w:rPr>
          <w:b w:val="0"/>
          <w:w w:val="90"/>
        </w:rPr>
        <w:t>documents</w:t>
      </w:r>
      <w:r>
        <w:rPr>
          <w:b w:val="0"/>
          <w:spacing w:val="-8"/>
          <w:w w:val="90"/>
        </w:rPr>
        <w:t> </w:t>
      </w:r>
      <w:r>
        <w:rPr>
          <w:b w:val="0"/>
          <w:w w:val="90"/>
        </w:rPr>
        <w:t>are</w:t>
      </w:r>
      <w:r>
        <w:rPr>
          <w:b w:val="0"/>
          <w:spacing w:val="-8"/>
          <w:w w:val="90"/>
        </w:rPr>
        <w:t> </w:t>
      </w:r>
      <w:r>
        <w:rPr>
          <w:b w:val="0"/>
          <w:w w:val="90"/>
        </w:rPr>
        <w:t>labeled</w:t>
      </w:r>
      <w:r>
        <w:rPr>
          <w:b w:val="0"/>
          <w:spacing w:val="-8"/>
          <w:w w:val="90"/>
        </w:rPr>
        <w:t> </w:t>
      </w:r>
      <w:r>
        <w:rPr>
          <w:b w:val="0"/>
          <w:w w:val="90"/>
        </w:rPr>
        <w:t>according</w:t>
      </w:r>
      <w:r>
        <w:rPr>
          <w:b w:val="0"/>
          <w:spacing w:val="-7"/>
          <w:w w:val="90"/>
        </w:rPr>
        <w:t> </w:t>
      </w:r>
      <w:r>
        <w:rPr>
          <w:b w:val="0"/>
          <w:w w:val="90"/>
        </w:rPr>
        <w:t>to</w:t>
      </w:r>
      <w:r>
        <w:rPr>
          <w:b w:val="0"/>
          <w:spacing w:val="-8"/>
          <w:w w:val="90"/>
        </w:rPr>
        <w:t> </w:t>
      </w:r>
      <w:r>
        <w:rPr>
          <w:b w:val="0"/>
          <w:w w:val="90"/>
        </w:rPr>
        <w:t>the</w:t>
      </w:r>
      <w:r>
        <w:rPr>
          <w:b w:val="0"/>
          <w:spacing w:val="-8"/>
          <w:w w:val="90"/>
        </w:rPr>
        <w:t> </w:t>
      </w:r>
      <w:r>
        <w:rPr>
          <w:b w:val="0"/>
          <w:w w:val="90"/>
        </w:rPr>
        <w:t>actions</w:t>
      </w:r>
      <w:r>
        <w:rPr>
          <w:b w:val="0"/>
          <w:spacing w:val="-8"/>
          <w:w w:val="90"/>
        </w:rPr>
        <w:t> </w:t>
      </w:r>
      <w:r>
        <w:rPr>
          <w:b w:val="0"/>
          <w:w w:val="90"/>
        </w:rPr>
        <w:t>done</w:t>
      </w:r>
      <w:r>
        <w:rPr>
          <w:b w:val="0"/>
          <w:spacing w:val="-8"/>
          <w:w w:val="90"/>
        </w:rPr>
        <w:t> </w:t>
      </w:r>
      <w:r>
        <w:rPr>
          <w:b w:val="0"/>
          <w:w w:val="90"/>
        </w:rPr>
        <w:t>on</w:t>
      </w:r>
      <w:r>
        <w:rPr>
          <w:b w:val="0"/>
          <w:spacing w:val="-8"/>
          <w:w w:val="90"/>
        </w:rPr>
        <w:t> </w:t>
      </w:r>
      <w:r>
        <w:rPr>
          <w:b w:val="0"/>
          <w:w w:val="90"/>
        </w:rPr>
        <w:t>the</w:t>
      </w:r>
      <w:r>
        <w:rPr>
          <w:b w:val="0"/>
          <w:spacing w:val="-8"/>
          <w:w w:val="90"/>
        </w:rPr>
        <w:t> </w:t>
      </w:r>
      <w:r>
        <w:rPr>
          <w:b w:val="0"/>
          <w:w w:val="90"/>
        </w:rPr>
        <w:t>migration</w:t>
      </w:r>
      <w:r>
        <w:rPr>
          <w:b w:val="0"/>
          <w:spacing w:val="-8"/>
          <w:w w:val="90"/>
        </w:rPr>
        <w:t> </w:t>
      </w:r>
      <w:r>
        <w:rPr>
          <w:b w:val="0"/>
          <w:w w:val="90"/>
        </w:rPr>
        <w:t>commit </w:t>
      </w:r>
      <w:r>
        <w:rPr>
          <w:b w:val="0"/>
          <w:w w:val="95"/>
        </w:rPr>
        <w:t>(more</w:t>
      </w:r>
      <w:r>
        <w:rPr>
          <w:b w:val="0"/>
          <w:spacing w:val="-10"/>
          <w:w w:val="95"/>
        </w:rPr>
        <w:t> </w:t>
      </w:r>
      <w:r>
        <w:rPr>
          <w:b w:val="0"/>
          <w:w w:val="95"/>
        </w:rPr>
        <w:t>precisely,</w:t>
      </w:r>
      <w:r>
        <w:rPr>
          <w:b w:val="0"/>
          <w:spacing w:val="-10"/>
          <w:w w:val="95"/>
        </w:rPr>
        <w:t> </w:t>
      </w:r>
      <w:r>
        <w:rPr>
          <w:b w:val="0"/>
          <w:w w:val="95"/>
        </w:rPr>
        <w:t>if</w:t>
      </w:r>
      <w:r>
        <w:rPr>
          <w:b w:val="0"/>
          <w:spacing w:val="-10"/>
          <w:w w:val="95"/>
        </w:rPr>
        <w:t> </w:t>
      </w:r>
      <w:r>
        <w:rPr>
          <w:b w:val="0"/>
          <w:w w:val="95"/>
        </w:rPr>
        <w:t>the</w:t>
      </w:r>
      <w:r>
        <w:rPr>
          <w:b w:val="0"/>
          <w:spacing w:val="-10"/>
          <w:w w:val="95"/>
        </w:rPr>
        <w:t> </w:t>
      </w:r>
      <w:r>
        <w:rPr>
          <w:b w:val="0"/>
          <w:w w:val="95"/>
        </w:rPr>
        <w:t>commit</w:t>
      </w:r>
      <w:r>
        <w:rPr>
          <w:b w:val="0"/>
          <w:spacing w:val="-10"/>
          <w:w w:val="95"/>
        </w:rPr>
        <w:t> </w:t>
      </w:r>
      <w:r>
        <w:rPr>
          <w:b w:val="0"/>
          <w:w w:val="95"/>
        </w:rPr>
        <w:t>has</w:t>
      </w:r>
      <w:r>
        <w:rPr>
          <w:b w:val="0"/>
          <w:spacing w:val="-10"/>
          <w:w w:val="95"/>
        </w:rPr>
        <w:t> </w:t>
      </w:r>
      <w:r>
        <w:rPr>
          <w:b w:val="0"/>
          <w:w w:val="95"/>
        </w:rPr>
        <w:t>migrated</w:t>
      </w:r>
      <w:r>
        <w:rPr>
          <w:b w:val="0"/>
          <w:spacing w:val="-10"/>
          <w:w w:val="95"/>
        </w:rPr>
        <w:t> </w:t>
      </w:r>
      <w:r>
        <w:rPr>
          <w:b w:val="0"/>
          <w:w w:val="95"/>
        </w:rPr>
        <w:t>a</w:t>
      </w:r>
      <w:r>
        <w:rPr>
          <w:b w:val="0"/>
          <w:spacing w:val="-10"/>
          <w:w w:val="95"/>
        </w:rPr>
        <w:t> </w:t>
      </w:r>
      <w:r>
        <w:rPr>
          <w:b w:val="0"/>
          <w:w w:val="95"/>
        </w:rPr>
        <w:t>file</w:t>
      </w:r>
      <w:r>
        <w:rPr>
          <w:b w:val="0"/>
          <w:spacing w:val="-10"/>
          <w:w w:val="95"/>
        </w:rPr>
        <w:t> </w:t>
      </w:r>
      <w:r>
        <w:rPr>
          <w:b w:val="0"/>
          <w:w w:val="95"/>
        </w:rPr>
        <w:t>or</w:t>
      </w:r>
      <w:r>
        <w:rPr>
          <w:b w:val="0"/>
          <w:spacing w:val="-10"/>
          <w:w w:val="95"/>
        </w:rPr>
        <w:t> </w:t>
      </w:r>
      <w:r>
        <w:rPr>
          <w:b w:val="0"/>
          <w:w w:val="95"/>
        </w:rPr>
        <w:t>not).</w:t>
      </w:r>
    </w:p>
    <w:p>
      <w:pPr>
        <w:pStyle w:val="BodyText"/>
        <w:spacing w:line="244" w:lineRule="auto" w:before="23"/>
        <w:ind w:left="448" w:right="1104" w:firstLine="298"/>
        <w:jc w:val="both"/>
        <w:rPr>
          <w:b w:val="0"/>
        </w:rPr>
      </w:pPr>
      <w:r>
        <w:rPr>
          <w:b w:val="0"/>
          <w:w w:val="95"/>
        </w:rPr>
        <w:t>To</w:t>
      </w:r>
      <w:r>
        <w:rPr>
          <w:b w:val="0"/>
          <w:spacing w:val="-12"/>
          <w:w w:val="95"/>
        </w:rPr>
        <w:t> </w:t>
      </w:r>
      <w:r>
        <w:rPr>
          <w:b w:val="0"/>
          <w:w w:val="95"/>
        </w:rPr>
        <w:t>illustrate</w:t>
      </w:r>
      <w:r>
        <w:rPr>
          <w:b w:val="0"/>
          <w:spacing w:val="-12"/>
          <w:w w:val="95"/>
        </w:rPr>
        <w:t> </w:t>
      </w:r>
      <w:r>
        <w:rPr>
          <w:b w:val="0"/>
          <w:w w:val="95"/>
        </w:rPr>
        <w:t>how</w:t>
      </w:r>
      <w:r>
        <w:rPr>
          <w:b w:val="0"/>
          <w:spacing w:val="-12"/>
          <w:w w:val="95"/>
        </w:rPr>
        <w:t> </w:t>
      </w:r>
      <w:r>
        <w:rPr>
          <w:b w:val="0"/>
          <w:w w:val="95"/>
        </w:rPr>
        <w:t>we</w:t>
      </w:r>
      <w:r>
        <w:rPr>
          <w:b w:val="0"/>
          <w:spacing w:val="-12"/>
          <w:w w:val="95"/>
        </w:rPr>
        <w:t> </w:t>
      </w:r>
      <w:r>
        <w:rPr>
          <w:b w:val="0"/>
          <w:w w:val="95"/>
        </w:rPr>
        <w:t>transform</w:t>
      </w:r>
      <w:r>
        <w:rPr>
          <w:b w:val="0"/>
          <w:spacing w:val="-12"/>
          <w:w w:val="95"/>
        </w:rPr>
        <w:t> </w:t>
      </w:r>
      <w:r>
        <w:rPr>
          <w:b w:val="0"/>
          <w:w w:val="95"/>
        </w:rPr>
        <w:t>the</w:t>
      </w:r>
      <w:r>
        <w:rPr>
          <w:b w:val="0"/>
          <w:spacing w:val="-12"/>
          <w:w w:val="95"/>
        </w:rPr>
        <w:t> </w:t>
      </w:r>
      <w:r>
        <w:rPr>
          <w:b w:val="0"/>
          <w:w w:val="95"/>
        </w:rPr>
        <w:t>information</w:t>
      </w:r>
      <w:r>
        <w:rPr>
          <w:b w:val="0"/>
          <w:spacing w:val="-12"/>
          <w:w w:val="95"/>
        </w:rPr>
        <w:t> </w:t>
      </w:r>
      <w:r>
        <w:rPr>
          <w:b w:val="0"/>
          <w:w w:val="95"/>
        </w:rPr>
        <w:t>extracted</w:t>
      </w:r>
      <w:r>
        <w:rPr>
          <w:b w:val="0"/>
          <w:spacing w:val="-12"/>
          <w:w w:val="95"/>
        </w:rPr>
        <w:t> </w:t>
      </w:r>
      <w:r>
        <w:rPr>
          <w:b w:val="0"/>
          <w:w w:val="95"/>
        </w:rPr>
        <w:t>from</w:t>
      </w:r>
      <w:r>
        <w:rPr>
          <w:b w:val="0"/>
          <w:spacing w:val="-12"/>
          <w:w w:val="95"/>
        </w:rPr>
        <w:t> </w:t>
      </w:r>
      <w:r>
        <w:rPr>
          <w:b w:val="0"/>
          <w:w w:val="95"/>
        </w:rPr>
        <w:t>commit</w:t>
      </w:r>
      <w:r>
        <w:rPr>
          <w:b w:val="0"/>
          <w:spacing w:val="-12"/>
          <w:w w:val="95"/>
        </w:rPr>
        <w:t> </w:t>
      </w:r>
      <w:r>
        <w:rPr>
          <w:b w:val="0"/>
          <w:w w:val="95"/>
        </w:rPr>
        <w:t>with</w:t>
      </w:r>
      <w:r>
        <w:rPr>
          <w:b w:val="0"/>
          <w:spacing w:val="-12"/>
          <w:w w:val="95"/>
        </w:rPr>
        <w:t> </w:t>
      </w:r>
      <w:r>
        <w:rPr>
          <w:b w:val="0"/>
          <w:w w:val="95"/>
        </w:rPr>
        <w:t>migration</w:t>
      </w:r>
      <w:r>
        <w:rPr>
          <w:b w:val="0"/>
          <w:spacing w:val="-12"/>
          <w:w w:val="95"/>
        </w:rPr>
        <w:t> </w:t>
      </w:r>
      <w:r>
        <w:rPr>
          <w:b w:val="0"/>
          <w:w w:val="95"/>
        </w:rPr>
        <w:t>in </w:t>
      </w:r>
      <w:r>
        <w:rPr>
          <w:b w:val="0"/>
          <w:w w:val="90"/>
        </w:rPr>
        <w:t>our training dataset, let us imagine an application with 3 Java files (X.java, Y.java, Z.java) and one Kotlin file (H.kt).</w:t>
      </w:r>
      <w:r>
        <w:rPr>
          <w:b w:val="0"/>
        </w:rPr>
        <w:t> </w:t>
      </w:r>
      <w:r>
        <w:rPr>
          <w:b w:val="0"/>
          <w:w w:val="90"/>
        </w:rPr>
        <w:t>We recall that Java and Kotlin are interoperable, so that means that, for </w:t>
      </w:r>
      <w:r>
        <w:rPr>
          <w:b w:val="0"/>
          <w:w w:val="95"/>
        </w:rPr>
        <w:t>example,</w:t>
      </w:r>
      <w:r>
        <w:rPr>
          <w:b w:val="0"/>
          <w:spacing w:val="-9"/>
          <w:w w:val="95"/>
        </w:rPr>
        <w:t> </w:t>
      </w:r>
      <w:r>
        <w:rPr>
          <w:b w:val="0"/>
          <w:w w:val="95"/>
        </w:rPr>
        <w:t>code</w:t>
      </w:r>
      <w:r>
        <w:rPr>
          <w:b w:val="0"/>
          <w:spacing w:val="-10"/>
          <w:w w:val="95"/>
        </w:rPr>
        <w:t> </w:t>
      </w:r>
      <w:r>
        <w:rPr>
          <w:b w:val="0"/>
          <w:w w:val="95"/>
        </w:rPr>
        <w:t>from</w:t>
      </w:r>
      <w:r>
        <w:rPr>
          <w:b w:val="0"/>
          <w:spacing w:val="-10"/>
          <w:w w:val="95"/>
        </w:rPr>
        <w:t> </w:t>
      </w:r>
      <w:r>
        <w:rPr>
          <w:b w:val="0"/>
          <w:w w:val="95"/>
        </w:rPr>
        <w:t>file</w:t>
      </w:r>
      <w:r>
        <w:rPr>
          <w:b w:val="0"/>
          <w:spacing w:val="-10"/>
          <w:w w:val="95"/>
        </w:rPr>
        <w:t> </w:t>
      </w:r>
      <w:r>
        <w:rPr>
          <w:b w:val="0"/>
          <w:w w:val="95"/>
        </w:rPr>
        <w:t>X.java</w:t>
      </w:r>
      <w:r>
        <w:rPr>
          <w:b w:val="0"/>
          <w:spacing w:val="-10"/>
          <w:w w:val="95"/>
        </w:rPr>
        <w:t> </w:t>
      </w:r>
      <w:r>
        <w:rPr>
          <w:b w:val="0"/>
          <w:w w:val="95"/>
        </w:rPr>
        <w:t>can</w:t>
      </w:r>
      <w:r>
        <w:rPr>
          <w:b w:val="0"/>
          <w:spacing w:val="-10"/>
          <w:w w:val="95"/>
        </w:rPr>
        <w:t> </w:t>
      </w:r>
      <w:r>
        <w:rPr>
          <w:b w:val="0"/>
          <w:w w:val="95"/>
        </w:rPr>
        <w:t>invoke</w:t>
      </w:r>
      <w:r>
        <w:rPr>
          <w:b w:val="0"/>
          <w:spacing w:val="-10"/>
          <w:w w:val="95"/>
        </w:rPr>
        <w:t> </w:t>
      </w:r>
      <w:r>
        <w:rPr>
          <w:b w:val="0"/>
          <w:w w:val="95"/>
        </w:rPr>
        <w:t>functionality</w:t>
      </w:r>
      <w:r>
        <w:rPr>
          <w:b w:val="0"/>
          <w:spacing w:val="-10"/>
          <w:w w:val="95"/>
        </w:rPr>
        <w:t> </w:t>
      </w:r>
      <w:r>
        <w:rPr>
          <w:b w:val="0"/>
          <w:w w:val="95"/>
        </w:rPr>
        <w:t>from</w:t>
      </w:r>
      <w:r>
        <w:rPr>
          <w:b w:val="0"/>
          <w:spacing w:val="-10"/>
          <w:w w:val="95"/>
        </w:rPr>
        <w:t> </w:t>
      </w:r>
      <w:r>
        <w:rPr>
          <w:b w:val="0"/>
          <w:w w:val="95"/>
        </w:rPr>
        <w:t>file</w:t>
      </w:r>
      <w:r>
        <w:rPr>
          <w:b w:val="0"/>
          <w:spacing w:val="-10"/>
          <w:w w:val="95"/>
        </w:rPr>
        <w:t> </w:t>
      </w:r>
      <w:r>
        <w:rPr>
          <w:b w:val="0"/>
          <w:w w:val="95"/>
        </w:rPr>
        <w:t>H</w:t>
      </w:r>
      <w:r>
        <w:rPr>
          <w:b w:val="0"/>
          <w:spacing w:val="-10"/>
          <w:w w:val="95"/>
        </w:rPr>
        <w:t> </w:t>
      </w:r>
      <w:r>
        <w:rPr>
          <w:b w:val="0"/>
          <w:w w:val="95"/>
        </w:rPr>
        <w:t>as</w:t>
      </w:r>
      <w:r>
        <w:rPr>
          <w:b w:val="0"/>
          <w:spacing w:val="-10"/>
          <w:w w:val="95"/>
        </w:rPr>
        <w:t> </w:t>
      </w:r>
      <w:r>
        <w:rPr>
          <w:b w:val="0"/>
          <w:w w:val="95"/>
        </w:rPr>
        <w:t>it</w:t>
      </w:r>
      <w:r>
        <w:rPr>
          <w:b w:val="0"/>
          <w:spacing w:val="-10"/>
          <w:w w:val="95"/>
        </w:rPr>
        <w:t> </w:t>
      </w:r>
      <w:r>
        <w:rPr>
          <w:b w:val="0"/>
          <w:w w:val="95"/>
        </w:rPr>
        <w:t>was</w:t>
      </w:r>
      <w:r>
        <w:rPr>
          <w:b w:val="0"/>
          <w:spacing w:val="-10"/>
          <w:w w:val="95"/>
        </w:rPr>
        <w:t> </w:t>
      </w:r>
      <w:r>
        <w:rPr>
          <w:b w:val="0"/>
          <w:w w:val="95"/>
        </w:rPr>
        <w:t>written</w:t>
      </w:r>
      <w:r>
        <w:rPr>
          <w:b w:val="0"/>
          <w:spacing w:val="-10"/>
          <w:w w:val="95"/>
        </w:rPr>
        <w:t> </w:t>
      </w:r>
      <w:r>
        <w:rPr>
          <w:b w:val="0"/>
          <w:w w:val="95"/>
        </w:rPr>
        <w:t>in</w:t>
      </w:r>
      <w:r>
        <w:rPr>
          <w:b w:val="0"/>
          <w:spacing w:val="-10"/>
          <w:w w:val="95"/>
        </w:rPr>
        <w:t> </w:t>
      </w:r>
      <w:r>
        <w:rPr>
          <w:b w:val="0"/>
          <w:w w:val="95"/>
        </w:rPr>
        <w:t>Java. Consider</w:t>
      </w:r>
      <w:r>
        <w:rPr>
          <w:b w:val="0"/>
          <w:spacing w:val="-13"/>
          <w:w w:val="95"/>
        </w:rPr>
        <w:t> </w:t>
      </w:r>
      <w:r>
        <w:rPr>
          <w:b w:val="0"/>
          <w:w w:val="95"/>
        </w:rPr>
        <w:t>a</w:t>
      </w:r>
      <w:r>
        <w:rPr>
          <w:b w:val="0"/>
          <w:spacing w:val="-13"/>
          <w:w w:val="95"/>
        </w:rPr>
        <w:t> </w:t>
      </w:r>
      <w:r>
        <w:rPr>
          <w:b w:val="0"/>
          <w:w w:val="95"/>
        </w:rPr>
        <w:t>commit</w:t>
      </w:r>
      <w:r>
        <w:rPr>
          <w:b w:val="0"/>
          <w:spacing w:val="-13"/>
          <w:w w:val="95"/>
        </w:rPr>
        <w:t> </w:t>
      </w:r>
      <w:r>
        <w:rPr>
          <w:b w:val="0"/>
          <w:w w:val="95"/>
        </w:rPr>
        <w:t>that</w:t>
      </w:r>
      <w:r>
        <w:rPr>
          <w:b w:val="0"/>
          <w:spacing w:val="-13"/>
          <w:w w:val="95"/>
        </w:rPr>
        <w:t> </w:t>
      </w:r>
      <w:r>
        <w:rPr>
          <w:b w:val="0"/>
          <w:w w:val="95"/>
        </w:rPr>
        <w:t>performs</w:t>
      </w:r>
      <w:r>
        <w:rPr>
          <w:b w:val="0"/>
          <w:spacing w:val="-12"/>
          <w:w w:val="95"/>
        </w:rPr>
        <w:t> </w:t>
      </w:r>
      <w:r>
        <w:rPr>
          <w:b w:val="0"/>
          <w:w w:val="95"/>
        </w:rPr>
        <w:t>these</w:t>
      </w:r>
      <w:r>
        <w:rPr>
          <w:b w:val="0"/>
          <w:spacing w:val="-13"/>
          <w:w w:val="95"/>
        </w:rPr>
        <w:t> </w:t>
      </w:r>
      <w:r>
        <w:rPr>
          <w:b w:val="0"/>
          <w:w w:val="95"/>
        </w:rPr>
        <w:t>actions:</w:t>
      </w:r>
      <w:r>
        <w:rPr>
          <w:b w:val="0"/>
          <w:spacing w:val="1"/>
        </w:rPr>
        <w:t> </w:t>
      </w:r>
      <w:r>
        <w:rPr>
          <w:b w:val="0"/>
          <w:w w:val="95"/>
        </w:rPr>
        <w:t>i)</w:t>
      </w:r>
      <w:r>
        <w:rPr>
          <w:b w:val="0"/>
          <w:spacing w:val="-13"/>
          <w:w w:val="95"/>
        </w:rPr>
        <w:t> </w:t>
      </w:r>
      <w:r>
        <w:rPr>
          <w:b w:val="0"/>
          <w:w w:val="95"/>
        </w:rPr>
        <w:t>removes</w:t>
      </w:r>
      <w:r>
        <w:rPr>
          <w:b w:val="0"/>
          <w:spacing w:val="-13"/>
          <w:w w:val="95"/>
        </w:rPr>
        <w:t> </w:t>
      </w:r>
      <w:r>
        <w:rPr>
          <w:b w:val="0"/>
          <w:w w:val="95"/>
        </w:rPr>
        <w:t>“X.java”</w:t>
      </w:r>
      <w:r>
        <w:rPr>
          <w:b w:val="0"/>
          <w:spacing w:val="-13"/>
          <w:w w:val="95"/>
        </w:rPr>
        <w:t> </w:t>
      </w:r>
      <w:r>
        <w:rPr>
          <w:b w:val="0"/>
          <w:w w:val="95"/>
        </w:rPr>
        <w:t>ii)</w:t>
      </w:r>
      <w:r>
        <w:rPr>
          <w:b w:val="0"/>
          <w:spacing w:val="-13"/>
          <w:w w:val="95"/>
        </w:rPr>
        <w:t> </w:t>
      </w:r>
      <w:r>
        <w:rPr>
          <w:b w:val="0"/>
          <w:w w:val="95"/>
        </w:rPr>
        <w:t>updates</w:t>
      </w:r>
      <w:r>
        <w:rPr>
          <w:b w:val="0"/>
          <w:spacing w:val="-12"/>
          <w:w w:val="95"/>
        </w:rPr>
        <w:t> </w:t>
      </w:r>
      <w:r>
        <w:rPr>
          <w:b w:val="0"/>
          <w:w w:val="95"/>
        </w:rPr>
        <w:t>“Y.java”</w:t>
      </w:r>
      <w:r>
        <w:rPr>
          <w:b w:val="0"/>
          <w:spacing w:val="-13"/>
          <w:w w:val="95"/>
        </w:rPr>
        <w:t> </w:t>
      </w:r>
      <w:r>
        <w:rPr>
          <w:b w:val="0"/>
          <w:spacing w:val="-5"/>
          <w:w w:val="95"/>
        </w:rPr>
        <w:t>and</w:t>
      </w:r>
    </w:p>
    <w:p>
      <w:pPr>
        <w:pStyle w:val="ListParagraph"/>
        <w:numPr>
          <w:ilvl w:val="0"/>
          <w:numId w:val="63"/>
        </w:numPr>
        <w:tabs>
          <w:tab w:pos="752" w:val="left" w:leader="none"/>
        </w:tabs>
        <w:spacing w:line="242" w:lineRule="auto" w:before="0" w:after="0"/>
        <w:ind w:left="440" w:right="1141" w:firstLine="7"/>
        <w:jc w:val="both"/>
        <w:rPr>
          <w:b w:val="0"/>
          <w:sz w:val="20"/>
        </w:rPr>
      </w:pPr>
      <w:r>
        <w:rPr>
          <w:b w:val="0"/>
          <w:w w:val="90"/>
          <w:sz w:val="20"/>
        </w:rPr>
        <w:t>adds “X.kt”.</w:t>
      </w:r>
      <w:r>
        <w:rPr>
          <w:b w:val="0"/>
          <w:sz w:val="20"/>
        </w:rPr>
        <w:t> </w:t>
      </w:r>
      <w:r>
        <w:rPr>
          <w:b w:val="0"/>
          <w:w w:val="90"/>
          <w:sz w:val="20"/>
        </w:rPr>
        <w:t>This commit has, according to heuristic </w:t>
      </w:r>
      <w:hyperlink w:history="true" w:anchor="_bookmark141">
        <w:r>
          <w:rPr>
            <w:b w:val="0"/>
            <w:w w:val="90"/>
            <w:sz w:val="20"/>
          </w:rPr>
          <w:t>6.1.2.1, </w:t>
        </w:r>
      </w:hyperlink>
      <w:r>
        <w:rPr>
          <w:b w:val="0"/>
          <w:w w:val="90"/>
          <w:sz w:val="20"/>
        </w:rPr>
        <w:t>a migration (X was migrated from</w:t>
      </w:r>
      <w:r>
        <w:rPr>
          <w:b w:val="0"/>
          <w:spacing w:val="-8"/>
          <w:w w:val="90"/>
          <w:sz w:val="20"/>
        </w:rPr>
        <w:t> </w:t>
      </w:r>
      <w:r>
        <w:rPr>
          <w:b w:val="0"/>
          <w:w w:val="90"/>
          <w:sz w:val="20"/>
        </w:rPr>
        <w:t>Java</w:t>
      </w:r>
      <w:r>
        <w:rPr>
          <w:b w:val="0"/>
          <w:spacing w:val="-8"/>
          <w:w w:val="90"/>
          <w:sz w:val="20"/>
        </w:rPr>
        <w:t> </w:t>
      </w:r>
      <w:r>
        <w:rPr>
          <w:b w:val="0"/>
          <w:w w:val="90"/>
          <w:sz w:val="20"/>
        </w:rPr>
        <w:t>to</w:t>
      </w:r>
      <w:r>
        <w:rPr>
          <w:b w:val="0"/>
          <w:spacing w:val="-8"/>
          <w:w w:val="90"/>
          <w:sz w:val="20"/>
        </w:rPr>
        <w:t> </w:t>
      </w:r>
      <w:r>
        <w:rPr>
          <w:b w:val="0"/>
          <w:w w:val="90"/>
          <w:sz w:val="20"/>
        </w:rPr>
        <w:t>Kotlin).</w:t>
      </w:r>
      <w:r>
        <w:rPr>
          <w:b w:val="0"/>
          <w:spacing w:val="-1"/>
          <w:sz w:val="20"/>
        </w:rPr>
        <w:t> </w:t>
      </w:r>
      <w:r>
        <w:rPr>
          <w:b w:val="0"/>
          <w:w w:val="90"/>
          <w:sz w:val="20"/>
        </w:rPr>
        <w:t>Consequently,</w:t>
      </w:r>
      <w:r>
        <w:rPr>
          <w:b w:val="0"/>
          <w:spacing w:val="-8"/>
          <w:w w:val="90"/>
          <w:sz w:val="20"/>
        </w:rPr>
        <w:t> </w:t>
      </w:r>
      <w:r>
        <w:rPr>
          <w:b w:val="0"/>
          <w:w w:val="90"/>
          <w:sz w:val="20"/>
        </w:rPr>
        <w:t>we</w:t>
      </w:r>
      <w:r>
        <w:rPr>
          <w:b w:val="0"/>
          <w:spacing w:val="-8"/>
          <w:w w:val="90"/>
          <w:sz w:val="20"/>
        </w:rPr>
        <w:t> </w:t>
      </w:r>
      <w:r>
        <w:rPr>
          <w:b w:val="0"/>
          <w:w w:val="90"/>
          <w:sz w:val="20"/>
        </w:rPr>
        <w:t>label</w:t>
      </w:r>
      <w:r>
        <w:rPr>
          <w:b w:val="0"/>
          <w:spacing w:val="-8"/>
          <w:w w:val="90"/>
          <w:sz w:val="20"/>
        </w:rPr>
        <w:t> </w:t>
      </w:r>
      <w:r>
        <w:rPr>
          <w:b w:val="0"/>
          <w:w w:val="90"/>
          <w:sz w:val="20"/>
        </w:rPr>
        <w:t>these</w:t>
      </w:r>
      <w:r>
        <w:rPr>
          <w:b w:val="0"/>
          <w:spacing w:val="-8"/>
          <w:w w:val="90"/>
          <w:sz w:val="20"/>
        </w:rPr>
        <w:t> </w:t>
      </w:r>
      <w:r>
        <w:rPr>
          <w:b w:val="0"/>
          <w:w w:val="90"/>
          <w:sz w:val="20"/>
        </w:rPr>
        <w:t>documents</w:t>
      </w:r>
      <w:r>
        <w:rPr>
          <w:b w:val="0"/>
          <w:spacing w:val="-8"/>
          <w:w w:val="90"/>
          <w:sz w:val="20"/>
        </w:rPr>
        <w:t> </w:t>
      </w:r>
      <w:r>
        <w:rPr>
          <w:b w:val="0"/>
          <w:w w:val="90"/>
          <w:sz w:val="20"/>
        </w:rPr>
        <w:t>as</w:t>
      </w:r>
      <w:r>
        <w:rPr>
          <w:b w:val="0"/>
          <w:spacing w:val="-8"/>
          <w:w w:val="90"/>
          <w:sz w:val="20"/>
        </w:rPr>
        <w:t> </w:t>
      </w:r>
      <w:r>
        <w:rPr>
          <w:b w:val="0"/>
          <w:w w:val="90"/>
          <w:sz w:val="20"/>
        </w:rPr>
        <w:t>follows:</w:t>
      </w:r>
      <w:r>
        <w:rPr>
          <w:b w:val="0"/>
          <w:spacing w:val="-1"/>
          <w:sz w:val="20"/>
        </w:rPr>
        <w:t> </w:t>
      </w:r>
      <w:r>
        <w:rPr>
          <w:b w:val="0"/>
          <w:w w:val="90"/>
          <w:sz w:val="20"/>
        </w:rPr>
        <w:t>X</w:t>
      </w:r>
      <w:r>
        <w:rPr>
          <w:b w:val="0"/>
          <w:spacing w:val="-8"/>
          <w:w w:val="90"/>
          <w:sz w:val="20"/>
        </w:rPr>
        <w:t> </w:t>
      </w:r>
      <w:r>
        <w:rPr>
          <w:b w:val="0"/>
          <w:w w:val="90"/>
          <w:sz w:val="20"/>
        </w:rPr>
        <w:t>as</w:t>
      </w:r>
      <w:r>
        <w:rPr>
          <w:b w:val="0"/>
          <w:spacing w:val="-8"/>
          <w:w w:val="90"/>
          <w:sz w:val="20"/>
        </w:rPr>
        <w:t> </w:t>
      </w:r>
      <w:r>
        <w:rPr>
          <w:b w:val="0"/>
          <w:w w:val="90"/>
          <w:sz w:val="20"/>
        </w:rPr>
        <w:t>migrated,</w:t>
      </w:r>
      <w:r>
        <w:rPr>
          <w:b w:val="0"/>
          <w:spacing w:val="-8"/>
          <w:w w:val="90"/>
          <w:sz w:val="20"/>
        </w:rPr>
        <w:t> </w:t>
      </w:r>
      <w:r>
        <w:rPr>
          <w:b w:val="0"/>
          <w:w w:val="90"/>
          <w:sz w:val="20"/>
        </w:rPr>
        <w:t>Y,</w:t>
      </w:r>
      <w:r>
        <w:rPr>
          <w:b w:val="0"/>
          <w:spacing w:val="-8"/>
          <w:w w:val="90"/>
          <w:sz w:val="20"/>
        </w:rPr>
        <w:t> </w:t>
      </w:r>
      <w:r>
        <w:rPr>
          <w:b w:val="0"/>
          <w:w w:val="90"/>
          <w:sz w:val="20"/>
        </w:rPr>
        <w:t>Z</w:t>
      </w:r>
      <w:r>
        <w:rPr>
          <w:b w:val="0"/>
          <w:spacing w:val="-8"/>
          <w:w w:val="90"/>
          <w:sz w:val="20"/>
        </w:rPr>
        <w:t> </w:t>
      </w:r>
      <w:r>
        <w:rPr>
          <w:b w:val="0"/>
          <w:w w:val="90"/>
          <w:sz w:val="20"/>
        </w:rPr>
        <w:t>as </w:t>
      </w:r>
      <w:r>
        <w:rPr>
          <w:b w:val="0"/>
          <w:w w:val="95"/>
          <w:sz w:val="20"/>
        </w:rPr>
        <w:t>not</w:t>
      </w:r>
      <w:r>
        <w:rPr>
          <w:b w:val="0"/>
          <w:spacing w:val="-13"/>
          <w:w w:val="95"/>
          <w:sz w:val="20"/>
        </w:rPr>
        <w:t> </w:t>
      </w:r>
      <w:r>
        <w:rPr>
          <w:b w:val="0"/>
          <w:w w:val="95"/>
          <w:sz w:val="20"/>
        </w:rPr>
        <w:t>migrated.</w:t>
      </w:r>
      <w:r>
        <w:rPr>
          <w:b w:val="0"/>
          <w:spacing w:val="-13"/>
          <w:w w:val="95"/>
          <w:sz w:val="20"/>
        </w:rPr>
        <w:t> </w:t>
      </w:r>
      <w:r>
        <w:rPr>
          <w:b w:val="0"/>
          <w:w w:val="95"/>
          <w:sz w:val="20"/>
        </w:rPr>
        <w:t>From</w:t>
      </w:r>
      <w:r>
        <w:rPr>
          <w:b w:val="0"/>
          <w:spacing w:val="-13"/>
          <w:w w:val="95"/>
          <w:sz w:val="20"/>
        </w:rPr>
        <w:t> </w:t>
      </w:r>
      <w:r>
        <w:rPr>
          <w:b w:val="0"/>
          <w:w w:val="95"/>
          <w:sz w:val="20"/>
        </w:rPr>
        <w:t>that</w:t>
      </w:r>
      <w:r>
        <w:rPr>
          <w:b w:val="0"/>
          <w:spacing w:val="-13"/>
          <w:w w:val="95"/>
          <w:sz w:val="20"/>
        </w:rPr>
        <w:t> </w:t>
      </w:r>
      <w:r>
        <w:rPr>
          <w:b w:val="0"/>
          <w:w w:val="95"/>
          <w:sz w:val="20"/>
        </w:rPr>
        <w:t>information,</w:t>
      </w:r>
      <w:r>
        <w:rPr>
          <w:b w:val="0"/>
          <w:spacing w:val="-12"/>
          <w:w w:val="95"/>
          <w:sz w:val="20"/>
        </w:rPr>
        <w:t> </w:t>
      </w:r>
      <w:r>
        <w:rPr>
          <w:b w:val="0"/>
          <w:w w:val="95"/>
          <w:sz w:val="20"/>
        </w:rPr>
        <w:t>we</w:t>
      </w:r>
      <w:r>
        <w:rPr>
          <w:b w:val="0"/>
          <w:spacing w:val="-13"/>
          <w:w w:val="95"/>
          <w:sz w:val="20"/>
        </w:rPr>
        <w:t> </w:t>
      </w:r>
      <w:r>
        <w:rPr>
          <w:b w:val="0"/>
          <w:w w:val="95"/>
          <w:sz w:val="20"/>
        </w:rPr>
        <w:t>create</w:t>
      </w:r>
      <w:r>
        <w:rPr>
          <w:b w:val="0"/>
          <w:spacing w:val="-13"/>
          <w:w w:val="95"/>
          <w:sz w:val="20"/>
        </w:rPr>
        <w:t> </w:t>
      </w:r>
      <w:r>
        <w:rPr>
          <w:b w:val="0"/>
          <w:w w:val="95"/>
          <w:sz w:val="20"/>
        </w:rPr>
        <w:t>a</w:t>
      </w:r>
      <w:r>
        <w:rPr>
          <w:b w:val="0"/>
          <w:spacing w:val="-13"/>
          <w:w w:val="95"/>
          <w:sz w:val="20"/>
        </w:rPr>
        <w:t> </w:t>
      </w:r>
      <w:r>
        <w:rPr>
          <w:rFonts w:ascii="Book Antiqua" w:hAnsi="Book Antiqua"/>
          <w:i/>
          <w:w w:val="95"/>
          <w:sz w:val="20"/>
        </w:rPr>
        <w:t>query</w:t>
      </w:r>
      <w:r>
        <w:rPr>
          <w:b w:val="0"/>
          <w:w w:val="95"/>
          <w:sz w:val="20"/>
        </w:rPr>
        <w:t>.</w:t>
      </w:r>
      <w:r>
        <w:rPr>
          <w:b w:val="0"/>
          <w:spacing w:val="-13"/>
          <w:w w:val="95"/>
          <w:sz w:val="20"/>
        </w:rPr>
        <w:t> </w:t>
      </w:r>
      <w:r>
        <w:rPr>
          <w:b w:val="0"/>
          <w:w w:val="95"/>
          <w:sz w:val="20"/>
        </w:rPr>
        <w:t>We</w:t>
      </w:r>
      <w:r>
        <w:rPr>
          <w:b w:val="0"/>
          <w:spacing w:val="-12"/>
          <w:w w:val="95"/>
          <w:sz w:val="20"/>
        </w:rPr>
        <w:t> </w:t>
      </w:r>
      <w:r>
        <w:rPr>
          <w:b w:val="0"/>
          <w:w w:val="95"/>
          <w:sz w:val="20"/>
        </w:rPr>
        <w:t>repeat</w:t>
      </w:r>
      <w:r>
        <w:rPr>
          <w:b w:val="0"/>
          <w:spacing w:val="-13"/>
          <w:w w:val="95"/>
          <w:sz w:val="20"/>
        </w:rPr>
        <w:t> </w:t>
      </w:r>
      <w:r>
        <w:rPr>
          <w:b w:val="0"/>
          <w:w w:val="95"/>
          <w:sz w:val="20"/>
        </w:rPr>
        <w:t>this</w:t>
      </w:r>
      <w:r>
        <w:rPr>
          <w:b w:val="0"/>
          <w:spacing w:val="-13"/>
          <w:w w:val="95"/>
          <w:sz w:val="20"/>
        </w:rPr>
        <w:t> </w:t>
      </w:r>
      <w:r>
        <w:rPr>
          <w:b w:val="0"/>
          <w:w w:val="95"/>
          <w:sz w:val="20"/>
        </w:rPr>
        <w:t>step</w:t>
      </w:r>
      <w:r>
        <w:rPr>
          <w:b w:val="0"/>
          <w:spacing w:val="-13"/>
          <w:w w:val="95"/>
          <w:sz w:val="20"/>
        </w:rPr>
        <w:t> </w:t>
      </w:r>
      <w:r>
        <w:rPr>
          <w:b w:val="0"/>
          <w:w w:val="95"/>
          <w:sz w:val="20"/>
        </w:rPr>
        <w:t>for</w:t>
      </w:r>
      <w:r>
        <w:rPr>
          <w:b w:val="0"/>
          <w:spacing w:val="-13"/>
          <w:w w:val="95"/>
          <w:sz w:val="20"/>
        </w:rPr>
        <w:t> </w:t>
      </w:r>
      <w:r>
        <w:rPr>
          <w:b w:val="0"/>
          <w:w w:val="95"/>
          <w:sz w:val="20"/>
        </w:rPr>
        <w:t>each</w:t>
      </w:r>
      <w:r>
        <w:rPr>
          <w:b w:val="0"/>
          <w:spacing w:val="-12"/>
          <w:w w:val="95"/>
          <w:sz w:val="20"/>
        </w:rPr>
        <w:t> </w:t>
      </w:r>
      <w:r>
        <w:rPr>
          <w:b w:val="0"/>
          <w:w w:val="95"/>
          <w:sz w:val="20"/>
        </w:rPr>
        <w:t>commit </w:t>
      </w:r>
      <w:r>
        <w:rPr>
          <w:b w:val="0"/>
          <w:w w:val="90"/>
          <w:sz w:val="20"/>
        </w:rPr>
        <w:t>with</w:t>
      </w:r>
      <w:r>
        <w:rPr>
          <w:b w:val="0"/>
          <w:spacing w:val="-5"/>
          <w:w w:val="90"/>
          <w:sz w:val="20"/>
        </w:rPr>
        <w:t> </w:t>
      </w:r>
      <w:r>
        <w:rPr>
          <w:b w:val="0"/>
          <w:w w:val="90"/>
          <w:sz w:val="20"/>
        </w:rPr>
        <w:t>migration,</w:t>
      </w:r>
      <w:r>
        <w:rPr>
          <w:b w:val="0"/>
          <w:spacing w:val="-5"/>
          <w:w w:val="90"/>
          <w:sz w:val="20"/>
        </w:rPr>
        <w:t> </w:t>
      </w:r>
      <w:r>
        <w:rPr>
          <w:b w:val="0"/>
          <w:w w:val="90"/>
          <w:sz w:val="20"/>
        </w:rPr>
        <w:t>creating</w:t>
      </w:r>
      <w:r>
        <w:rPr>
          <w:b w:val="0"/>
          <w:spacing w:val="-5"/>
          <w:w w:val="90"/>
          <w:sz w:val="20"/>
        </w:rPr>
        <w:t> </w:t>
      </w:r>
      <w:r>
        <w:rPr>
          <w:b w:val="0"/>
          <w:w w:val="90"/>
          <w:sz w:val="20"/>
        </w:rPr>
        <w:t>one</w:t>
      </w:r>
      <w:r>
        <w:rPr>
          <w:b w:val="0"/>
          <w:spacing w:val="-5"/>
          <w:w w:val="90"/>
          <w:sz w:val="20"/>
        </w:rPr>
        <w:t> </w:t>
      </w:r>
      <w:r>
        <w:rPr>
          <w:b w:val="0"/>
          <w:w w:val="90"/>
          <w:sz w:val="20"/>
        </w:rPr>
        <w:t>query</w:t>
      </w:r>
      <w:r>
        <w:rPr>
          <w:b w:val="0"/>
          <w:spacing w:val="-5"/>
          <w:w w:val="90"/>
          <w:sz w:val="20"/>
        </w:rPr>
        <w:t> </w:t>
      </w:r>
      <w:r>
        <w:rPr>
          <w:b w:val="0"/>
          <w:w w:val="90"/>
          <w:sz w:val="20"/>
        </w:rPr>
        <w:t>per</w:t>
      </w:r>
      <w:r>
        <w:rPr>
          <w:b w:val="0"/>
          <w:spacing w:val="-5"/>
          <w:w w:val="90"/>
          <w:sz w:val="20"/>
        </w:rPr>
        <w:t> </w:t>
      </w:r>
      <w:r>
        <w:rPr>
          <w:b w:val="0"/>
          <w:w w:val="90"/>
          <w:sz w:val="20"/>
        </w:rPr>
        <w:t>each</w:t>
      </w:r>
      <w:r>
        <w:rPr>
          <w:b w:val="0"/>
          <w:spacing w:val="-5"/>
          <w:w w:val="90"/>
          <w:sz w:val="20"/>
        </w:rPr>
        <w:t> </w:t>
      </w:r>
      <w:r>
        <w:rPr>
          <w:b w:val="0"/>
          <w:w w:val="90"/>
          <w:sz w:val="20"/>
        </w:rPr>
        <w:t>commit.</w:t>
      </w:r>
      <w:r>
        <w:rPr>
          <w:b w:val="0"/>
          <w:sz w:val="20"/>
        </w:rPr>
        <w:t> </w:t>
      </w:r>
      <w:r>
        <w:rPr>
          <w:b w:val="0"/>
          <w:w w:val="90"/>
          <w:sz w:val="20"/>
        </w:rPr>
        <w:t>Note</w:t>
      </w:r>
      <w:r>
        <w:rPr>
          <w:b w:val="0"/>
          <w:spacing w:val="-5"/>
          <w:w w:val="90"/>
          <w:sz w:val="20"/>
        </w:rPr>
        <w:t> </w:t>
      </w:r>
      <w:r>
        <w:rPr>
          <w:b w:val="0"/>
          <w:w w:val="90"/>
          <w:sz w:val="20"/>
        </w:rPr>
        <w:t>that</w:t>
      </w:r>
      <w:r>
        <w:rPr>
          <w:b w:val="0"/>
          <w:spacing w:val="-5"/>
          <w:w w:val="90"/>
          <w:sz w:val="20"/>
        </w:rPr>
        <w:t> </w:t>
      </w:r>
      <w:r>
        <w:rPr>
          <w:b w:val="0"/>
          <w:w w:val="90"/>
          <w:sz w:val="20"/>
        </w:rPr>
        <w:t>this</w:t>
      </w:r>
      <w:r>
        <w:rPr>
          <w:b w:val="0"/>
          <w:spacing w:val="-5"/>
          <w:w w:val="90"/>
          <w:sz w:val="20"/>
        </w:rPr>
        <w:t> </w:t>
      </w:r>
      <w:r>
        <w:rPr>
          <w:b w:val="0"/>
          <w:w w:val="90"/>
          <w:sz w:val="20"/>
        </w:rPr>
        <w:t>model</w:t>
      </w:r>
      <w:r>
        <w:rPr>
          <w:b w:val="0"/>
          <w:spacing w:val="-5"/>
          <w:w w:val="90"/>
          <w:sz w:val="20"/>
        </w:rPr>
        <w:t> </w:t>
      </w:r>
      <w:r>
        <w:rPr>
          <w:b w:val="0"/>
          <w:w w:val="90"/>
          <w:sz w:val="20"/>
        </w:rPr>
        <w:t>captures</w:t>
      </w:r>
      <w:r>
        <w:rPr>
          <w:b w:val="0"/>
          <w:spacing w:val="-5"/>
          <w:w w:val="90"/>
          <w:sz w:val="20"/>
        </w:rPr>
        <w:t> </w:t>
      </w:r>
      <w:r>
        <w:rPr>
          <w:b w:val="0"/>
          <w:w w:val="90"/>
          <w:sz w:val="20"/>
        </w:rPr>
        <w:t>the</w:t>
      </w:r>
      <w:r>
        <w:rPr>
          <w:b w:val="0"/>
          <w:spacing w:val="-5"/>
          <w:w w:val="90"/>
          <w:sz w:val="20"/>
        </w:rPr>
        <w:t> </w:t>
      </w:r>
      <w:r>
        <w:rPr>
          <w:b w:val="0"/>
          <w:w w:val="90"/>
          <w:sz w:val="20"/>
        </w:rPr>
        <w:t>relation</w:t>
      </w:r>
      <w:r>
        <w:rPr>
          <w:b w:val="0"/>
          <w:w w:val="90"/>
          <w:sz w:val="20"/>
        </w:rPr>
        <w:t> </w:t>
      </w:r>
      <w:r>
        <w:rPr>
          <w:b w:val="0"/>
          <w:spacing w:val="-2"/>
          <w:w w:val="95"/>
          <w:sz w:val="20"/>
        </w:rPr>
        <w:t>of</w:t>
      </w:r>
      <w:r>
        <w:rPr>
          <w:b w:val="0"/>
          <w:spacing w:val="-6"/>
          <w:w w:val="95"/>
          <w:sz w:val="20"/>
        </w:rPr>
        <w:t> </w:t>
      </w:r>
      <w:r>
        <w:rPr>
          <w:b w:val="0"/>
          <w:spacing w:val="-2"/>
          <w:w w:val="95"/>
          <w:sz w:val="20"/>
        </w:rPr>
        <w:t>the</w:t>
      </w:r>
      <w:r>
        <w:rPr>
          <w:b w:val="0"/>
          <w:spacing w:val="-6"/>
          <w:w w:val="95"/>
          <w:sz w:val="20"/>
        </w:rPr>
        <w:t> </w:t>
      </w:r>
      <w:r>
        <w:rPr>
          <w:b w:val="0"/>
          <w:spacing w:val="-2"/>
          <w:w w:val="95"/>
          <w:sz w:val="20"/>
        </w:rPr>
        <w:t>features</w:t>
      </w:r>
      <w:r>
        <w:rPr>
          <w:b w:val="0"/>
          <w:spacing w:val="-6"/>
          <w:w w:val="95"/>
          <w:sz w:val="20"/>
        </w:rPr>
        <w:t> </w:t>
      </w:r>
      <w:r>
        <w:rPr>
          <w:b w:val="0"/>
          <w:spacing w:val="-2"/>
          <w:w w:val="95"/>
          <w:sz w:val="20"/>
        </w:rPr>
        <w:t>from</w:t>
      </w:r>
      <w:r>
        <w:rPr>
          <w:b w:val="0"/>
          <w:spacing w:val="-6"/>
          <w:w w:val="95"/>
          <w:sz w:val="20"/>
        </w:rPr>
        <w:t> </w:t>
      </w:r>
      <w:r>
        <w:rPr>
          <w:b w:val="0"/>
          <w:spacing w:val="-2"/>
          <w:w w:val="95"/>
          <w:sz w:val="20"/>
        </w:rPr>
        <w:t>the</w:t>
      </w:r>
      <w:r>
        <w:rPr>
          <w:b w:val="0"/>
          <w:spacing w:val="-6"/>
          <w:w w:val="95"/>
          <w:sz w:val="20"/>
        </w:rPr>
        <w:t> </w:t>
      </w:r>
      <w:r>
        <w:rPr>
          <w:b w:val="0"/>
          <w:spacing w:val="-2"/>
          <w:w w:val="95"/>
          <w:sz w:val="20"/>
        </w:rPr>
        <w:t>files</w:t>
      </w:r>
      <w:r>
        <w:rPr>
          <w:b w:val="0"/>
          <w:spacing w:val="-6"/>
          <w:w w:val="95"/>
          <w:sz w:val="20"/>
        </w:rPr>
        <w:t> </w:t>
      </w:r>
      <w:r>
        <w:rPr>
          <w:b w:val="0"/>
          <w:spacing w:val="-2"/>
          <w:w w:val="95"/>
          <w:sz w:val="20"/>
        </w:rPr>
        <w:t>migrated</w:t>
      </w:r>
      <w:r>
        <w:rPr>
          <w:b w:val="0"/>
          <w:spacing w:val="-6"/>
          <w:w w:val="95"/>
          <w:sz w:val="20"/>
        </w:rPr>
        <w:t> </w:t>
      </w:r>
      <w:r>
        <w:rPr>
          <w:b w:val="0"/>
          <w:spacing w:val="-2"/>
          <w:w w:val="95"/>
          <w:sz w:val="20"/>
        </w:rPr>
        <w:t>from</w:t>
      </w:r>
      <w:r>
        <w:rPr>
          <w:b w:val="0"/>
          <w:spacing w:val="-6"/>
          <w:w w:val="95"/>
          <w:sz w:val="20"/>
        </w:rPr>
        <w:t> </w:t>
      </w:r>
      <w:r>
        <w:rPr>
          <w:b w:val="0"/>
          <w:spacing w:val="-2"/>
          <w:w w:val="95"/>
          <w:sz w:val="20"/>
        </w:rPr>
        <w:t>those</w:t>
      </w:r>
      <w:r>
        <w:rPr>
          <w:b w:val="0"/>
          <w:spacing w:val="-6"/>
          <w:w w:val="95"/>
          <w:sz w:val="20"/>
        </w:rPr>
        <w:t> </w:t>
      </w:r>
      <w:r>
        <w:rPr>
          <w:b w:val="0"/>
          <w:spacing w:val="-2"/>
          <w:w w:val="95"/>
          <w:sz w:val="20"/>
        </w:rPr>
        <w:t>that</w:t>
      </w:r>
      <w:r>
        <w:rPr>
          <w:b w:val="0"/>
          <w:spacing w:val="-6"/>
          <w:w w:val="95"/>
          <w:sz w:val="20"/>
        </w:rPr>
        <w:t> </w:t>
      </w:r>
      <w:r>
        <w:rPr>
          <w:b w:val="0"/>
          <w:spacing w:val="-2"/>
          <w:w w:val="95"/>
          <w:sz w:val="20"/>
        </w:rPr>
        <w:t>are</w:t>
      </w:r>
      <w:r>
        <w:rPr>
          <w:b w:val="0"/>
          <w:spacing w:val="-6"/>
          <w:w w:val="95"/>
          <w:sz w:val="20"/>
        </w:rPr>
        <w:t> </w:t>
      </w:r>
      <w:r>
        <w:rPr>
          <w:b w:val="0"/>
          <w:spacing w:val="-2"/>
          <w:w w:val="95"/>
          <w:sz w:val="20"/>
        </w:rPr>
        <w:t>not</w:t>
      </w:r>
      <w:r>
        <w:rPr>
          <w:b w:val="0"/>
          <w:spacing w:val="-6"/>
          <w:w w:val="95"/>
          <w:sz w:val="20"/>
        </w:rPr>
        <w:t> </w:t>
      </w:r>
      <w:r>
        <w:rPr>
          <w:b w:val="0"/>
          <w:spacing w:val="-2"/>
          <w:w w:val="95"/>
          <w:sz w:val="20"/>
        </w:rPr>
        <w:t>migrated.</w:t>
      </w:r>
    </w:p>
    <w:p>
      <w:pPr>
        <w:pStyle w:val="BodyText"/>
        <w:spacing w:line="242" w:lineRule="auto" w:before="21"/>
        <w:ind w:left="448" w:right="1140" w:firstLine="298"/>
        <w:jc w:val="both"/>
        <w:rPr>
          <w:b w:val="0"/>
        </w:rPr>
      </w:pPr>
      <w:r>
        <w:rPr>
          <w:b w:val="0"/>
          <w:w w:val="95"/>
        </w:rPr>
        <w:t>We trained our model using the information extracted from the </w:t>
      </w:r>
      <w:r>
        <w:rPr>
          <w:rFonts w:ascii="Book Antiqua"/>
          <w:i/>
          <w:w w:val="95"/>
        </w:rPr>
        <w:t>GitHub</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30"/>
          <w:vertAlign w:val="baseline"/>
        </w:rPr>
        <w:t> </w:t>
      </w:r>
      <w:r>
        <w:rPr>
          <w:b w:val="0"/>
          <w:w w:val="95"/>
          <w:vertAlign w:val="baseline"/>
        </w:rPr>
        <w:t>dataset.</w:t>
      </w:r>
      <w:r>
        <w:rPr>
          <w:b w:val="0"/>
          <w:spacing w:val="33"/>
          <w:vertAlign w:val="baseline"/>
        </w:rPr>
        <w:t> </w:t>
      </w:r>
      <w:r>
        <w:rPr>
          <w:b w:val="0"/>
          <w:w w:val="95"/>
          <w:vertAlign w:val="baseline"/>
        </w:rPr>
        <w:t>This </w:t>
      </w:r>
      <w:r>
        <w:rPr>
          <w:b w:val="0"/>
          <w:w w:val="90"/>
          <w:vertAlign w:val="baseline"/>
        </w:rPr>
        <w:t>training</w:t>
      </w:r>
      <w:r>
        <w:rPr>
          <w:b w:val="0"/>
          <w:spacing w:val="-10"/>
          <w:w w:val="90"/>
          <w:vertAlign w:val="baseline"/>
        </w:rPr>
        <w:t> </w:t>
      </w:r>
      <w:r>
        <w:rPr>
          <w:b w:val="0"/>
          <w:w w:val="90"/>
          <w:vertAlign w:val="baseline"/>
        </w:rPr>
        <w:t>set</w:t>
      </w:r>
      <w:r>
        <w:rPr>
          <w:b w:val="0"/>
          <w:spacing w:val="-5"/>
          <w:w w:val="90"/>
          <w:vertAlign w:val="baseline"/>
        </w:rPr>
        <w:t> </w:t>
      </w:r>
      <w:r>
        <w:rPr>
          <w:b w:val="0"/>
          <w:w w:val="90"/>
          <w:vertAlign w:val="baseline"/>
        </w:rPr>
        <w:t>contains</w:t>
      </w:r>
      <w:r>
        <w:rPr>
          <w:b w:val="0"/>
          <w:spacing w:val="-2"/>
          <w:w w:val="90"/>
          <w:vertAlign w:val="baseline"/>
        </w:rPr>
        <w:t> </w:t>
      </w:r>
      <w:r>
        <w:rPr>
          <w:b w:val="0"/>
          <w:w w:val="90"/>
          <w:vertAlign w:val="baseline"/>
        </w:rPr>
        <w:t>7</w:t>
      </w:r>
      <w:r>
        <w:rPr>
          <w:b w:val="0"/>
          <w:spacing w:val="-10"/>
          <w:w w:val="90"/>
          <w:vertAlign w:val="baseline"/>
        </w:rPr>
        <w:t> </w:t>
      </w:r>
      <w:r>
        <w:rPr>
          <w:b w:val="0"/>
          <w:w w:val="90"/>
          <w:vertAlign w:val="baseline"/>
        </w:rPr>
        <w:t>275</w:t>
      </w:r>
      <w:r>
        <w:rPr>
          <w:b w:val="0"/>
          <w:spacing w:val="-2"/>
          <w:w w:val="90"/>
          <w:vertAlign w:val="baseline"/>
        </w:rPr>
        <w:t> </w:t>
      </w:r>
      <w:r>
        <w:rPr>
          <w:b w:val="0"/>
          <w:w w:val="90"/>
          <w:vertAlign w:val="baseline"/>
        </w:rPr>
        <w:t>commits</w:t>
      </w:r>
      <w:r>
        <w:rPr>
          <w:b w:val="0"/>
          <w:spacing w:val="-2"/>
          <w:w w:val="90"/>
          <w:vertAlign w:val="baseline"/>
        </w:rPr>
        <w:t> </w:t>
      </w:r>
      <w:r>
        <w:rPr>
          <w:b w:val="0"/>
          <w:w w:val="90"/>
          <w:vertAlign w:val="baseline"/>
        </w:rPr>
        <w:t>with</w:t>
      </w:r>
      <w:r>
        <w:rPr>
          <w:b w:val="0"/>
          <w:spacing w:val="-2"/>
          <w:w w:val="90"/>
          <w:vertAlign w:val="baseline"/>
        </w:rPr>
        <w:t> </w:t>
      </w:r>
      <w:r>
        <w:rPr>
          <w:b w:val="0"/>
          <w:w w:val="90"/>
          <w:vertAlign w:val="baseline"/>
        </w:rPr>
        <w:t>at</w:t>
      </w:r>
      <w:r>
        <w:rPr>
          <w:b w:val="0"/>
          <w:spacing w:val="-2"/>
          <w:w w:val="90"/>
          <w:vertAlign w:val="baseline"/>
        </w:rPr>
        <w:t> </w:t>
      </w:r>
      <w:r>
        <w:rPr>
          <w:b w:val="0"/>
          <w:w w:val="90"/>
          <w:vertAlign w:val="baseline"/>
        </w:rPr>
        <w:t>least</w:t>
      </w:r>
      <w:r>
        <w:rPr>
          <w:b w:val="0"/>
          <w:spacing w:val="-2"/>
          <w:w w:val="90"/>
          <w:vertAlign w:val="baseline"/>
        </w:rPr>
        <w:t> </w:t>
      </w:r>
      <w:r>
        <w:rPr>
          <w:b w:val="0"/>
          <w:w w:val="90"/>
          <w:vertAlign w:val="baseline"/>
        </w:rPr>
        <w:t>one</w:t>
      </w:r>
      <w:r>
        <w:rPr>
          <w:b w:val="0"/>
          <w:spacing w:val="-2"/>
          <w:w w:val="90"/>
          <w:vertAlign w:val="baseline"/>
        </w:rPr>
        <w:t> </w:t>
      </w:r>
      <w:r>
        <w:rPr>
          <w:b w:val="0"/>
          <w:w w:val="90"/>
          <w:vertAlign w:val="baseline"/>
        </w:rPr>
        <w:t>migration</w:t>
      </w:r>
      <w:r>
        <w:rPr>
          <w:b w:val="0"/>
          <w:spacing w:val="-2"/>
          <w:w w:val="90"/>
          <w:vertAlign w:val="baseline"/>
        </w:rPr>
        <w:t> </w:t>
      </w:r>
      <w:r>
        <w:rPr>
          <w:b w:val="0"/>
          <w:w w:val="90"/>
          <w:vertAlign w:val="baseline"/>
        </w:rPr>
        <w:t>identified</w:t>
      </w:r>
      <w:r>
        <w:rPr>
          <w:b w:val="0"/>
          <w:spacing w:val="-2"/>
          <w:w w:val="90"/>
          <w:vertAlign w:val="baseline"/>
        </w:rPr>
        <w:t> </w:t>
      </w:r>
      <w:r>
        <w:rPr>
          <w:b w:val="0"/>
          <w:w w:val="90"/>
          <w:vertAlign w:val="baseline"/>
        </w:rPr>
        <w:t>and</w:t>
      </w:r>
      <w:r>
        <w:rPr>
          <w:b w:val="0"/>
          <w:spacing w:val="-2"/>
          <w:w w:val="90"/>
          <w:vertAlign w:val="baseline"/>
        </w:rPr>
        <w:t> </w:t>
      </w:r>
      <w:r>
        <w:rPr>
          <w:b w:val="0"/>
          <w:w w:val="90"/>
          <w:vertAlign w:val="baseline"/>
        </w:rPr>
        <w:t>a</w:t>
      </w:r>
      <w:r>
        <w:rPr>
          <w:b w:val="0"/>
          <w:spacing w:val="-2"/>
          <w:w w:val="90"/>
          <w:vertAlign w:val="baseline"/>
        </w:rPr>
        <w:t> </w:t>
      </w:r>
      <w:r>
        <w:rPr>
          <w:b w:val="0"/>
          <w:w w:val="90"/>
          <w:vertAlign w:val="baseline"/>
        </w:rPr>
        <w:t>median</w:t>
      </w:r>
      <w:r>
        <w:rPr>
          <w:b w:val="0"/>
          <w:spacing w:val="-2"/>
          <w:w w:val="90"/>
          <w:vertAlign w:val="baseline"/>
        </w:rPr>
        <w:t> </w:t>
      </w:r>
      <w:r>
        <w:rPr>
          <w:b w:val="0"/>
          <w:w w:val="90"/>
          <w:vertAlign w:val="baseline"/>
        </w:rPr>
        <w:t>of</w:t>
      </w:r>
      <w:r>
        <w:rPr>
          <w:b w:val="0"/>
          <w:spacing w:val="-2"/>
          <w:w w:val="90"/>
          <w:vertAlign w:val="baseline"/>
        </w:rPr>
        <w:t> </w:t>
      </w:r>
      <w:r>
        <w:rPr>
          <w:b w:val="0"/>
          <w:w w:val="90"/>
          <w:vertAlign w:val="baseline"/>
        </w:rPr>
        <w:t>100 files</w:t>
      </w:r>
      <w:r>
        <w:rPr>
          <w:b w:val="0"/>
          <w:spacing w:val="-8"/>
          <w:w w:val="90"/>
          <w:vertAlign w:val="baseline"/>
        </w:rPr>
        <w:t> </w:t>
      </w:r>
      <w:r>
        <w:rPr>
          <w:b w:val="0"/>
          <w:w w:val="90"/>
          <w:vertAlign w:val="baseline"/>
        </w:rPr>
        <w:t>migrated</w:t>
      </w:r>
      <w:r>
        <w:rPr>
          <w:b w:val="0"/>
          <w:spacing w:val="-8"/>
          <w:w w:val="90"/>
          <w:vertAlign w:val="baseline"/>
        </w:rPr>
        <w:t> </w:t>
      </w:r>
      <w:r>
        <w:rPr>
          <w:b w:val="0"/>
          <w:w w:val="90"/>
          <w:vertAlign w:val="baseline"/>
        </w:rPr>
        <w:t>per</w:t>
      </w:r>
      <w:r>
        <w:rPr>
          <w:b w:val="0"/>
          <w:spacing w:val="-8"/>
          <w:w w:val="90"/>
          <w:vertAlign w:val="baseline"/>
        </w:rPr>
        <w:t> </w:t>
      </w:r>
      <w:r>
        <w:rPr>
          <w:b w:val="0"/>
          <w:w w:val="90"/>
          <w:vertAlign w:val="baseline"/>
        </w:rPr>
        <w:t>commit.</w:t>
      </w:r>
      <w:r>
        <w:rPr>
          <w:b w:val="0"/>
          <w:spacing w:val="-2"/>
          <w:vertAlign w:val="baseline"/>
        </w:rPr>
        <w:t> </w:t>
      </w:r>
      <w:r>
        <w:rPr>
          <w:b w:val="0"/>
          <w:w w:val="90"/>
          <w:vertAlign w:val="baseline"/>
        </w:rPr>
        <w:t>To</w:t>
      </w:r>
      <w:r>
        <w:rPr>
          <w:b w:val="0"/>
          <w:spacing w:val="-8"/>
          <w:w w:val="90"/>
          <w:vertAlign w:val="baseline"/>
        </w:rPr>
        <w:t> </w:t>
      </w:r>
      <w:r>
        <w:rPr>
          <w:b w:val="0"/>
          <w:w w:val="90"/>
          <w:vertAlign w:val="baseline"/>
        </w:rPr>
        <w:t>create</w:t>
      </w:r>
      <w:r>
        <w:rPr>
          <w:b w:val="0"/>
          <w:spacing w:val="-8"/>
          <w:w w:val="90"/>
          <w:vertAlign w:val="baseline"/>
        </w:rPr>
        <w:t> </w:t>
      </w:r>
      <w:r>
        <w:rPr>
          <w:b w:val="0"/>
          <w:w w:val="90"/>
          <w:vertAlign w:val="baseline"/>
        </w:rPr>
        <w:t>our</w:t>
      </w:r>
      <w:r>
        <w:rPr>
          <w:b w:val="0"/>
          <w:spacing w:val="-8"/>
          <w:w w:val="90"/>
          <w:vertAlign w:val="baseline"/>
        </w:rPr>
        <w:t> </w:t>
      </w:r>
      <w:r>
        <w:rPr>
          <w:b w:val="0"/>
          <w:w w:val="90"/>
          <w:vertAlign w:val="baseline"/>
        </w:rPr>
        <w:t>ranking</w:t>
      </w:r>
      <w:r>
        <w:rPr>
          <w:b w:val="0"/>
          <w:spacing w:val="-8"/>
          <w:w w:val="90"/>
          <w:vertAlign w:val="baseline"/>
        </w:rPr>
        <w:t> </w:t>
      </w:r>
      <w:r>
        <w:rPr>
          <w:b w:val="0"/>
          <w:w w:val="90"/>
          <w:vertAlign w:val="baseline"/>
        </w:rPr>
        <w:t>models,</w:t>
      </w:r>
      <w:r>
        <w:rPr>
          <w:b w:val="0"/>
          <w:spacing w:val="-8"/>
          <w:w w:val="90"/>
          <w:vertAlign w:val="baseline"/>
        </w:rPr>
        <w:t> </w:t>
      </w:r>
      <w:r>
        <w:rPr>
          <w:b w:val="0"/>
          <w:w w:val="90"/>
          <w:vertAlign w:val="baseline"/>
        </w:rPr>
        <w:t>we</w:t>
      </w:r>
      <w:r>
        <w:rPr>
          <w:b w:val="0"/>
          <w:spacing w:val="-8"/>
          <w:w w:val="90"/>
          <w:vertAlign w:val="baseline"/>
        </w:rPr>
        <w:t> </w:t>
      </w:r>
      <w:r>
        <w:rPr>
          <w:b w:val="0"/>
          <w:w w:val="90"/>
          <w:vertAlign w:val="baseline"/>
        </w:rPr>
        <w:t>used</w:t>
      </w:r>
      <w:r>
        <w:rPr>
          <w:b w:val="0"/>
          <w:spacing w:val="-7"/>
          <w:w w:val="90"/>
          <w:vertAlign w:val="baseline"/>
        </w:rPr>
        <w:t> </w:t>
      </w:r>
      <w:r>
        <w:rPr>
          <w:b w:val="0"/>
          <w:w w:val="90"/>
          <w:vertAlign w:val="baseline"/>
        </w:rPr>
        <w:t>XGBoost,</w:t>
      </w:r>
      <w:r>
        <w:rPr>
          <w:b w:val="0"/>
          <w:spacing w:val="-8"/>
          <w:w w:val="90"/>
          <w:vertAlign w:val="baseline"/>
        </w:rPr>
        <w:t> </w:t>
      </w:r>
      <w:r>
        <w:rPr>
          <w:b w:val="0"/>
          <w:w w:val="90"/>
          <w:vertAlign w:val="baseline"/>
        </w:rPr>
        <w:t>a</w:t>
      </w:r>
      <w:r>
        <w:rPr>
          <w:b w:val="0"/>
          <w:spacing w:val="-8"/>
          <w:w w:val="90"/>
          <w:vertAlign w:val="baseline"/>
        </w:rPr>
        <w:t> </w:t>
      </w:r>
      <w:r>
        <w:rPr>
          <w:b w:val="0"/>
          <w:w w:val="90"/>
          <w:vertAlign w:val="baseline"/>
        </w:rPr>
        <w:t>scalable</w:t>
      </w:r>
      <w:r>
        <w:rPr>
          <w:b w:val="0"/>
          <w:spacing w:val="-8"/>
          <w:w w:val="90"/>
          <w:vertAlign w:val="baseline"/>
        </w:rPr>
        <w:t> </w:t>
      </w:r>
      <w:r>
        <w:rPr>
          <w:b w:val="0"/>
          <w:w w:val="90"/>
          <w:vertAlign w:val="baseline"/>
        </w:rPr>
        <w:t>machine learning</w:t>
      </w:r>
      <w:r>
        <w:rPr>
          <w:b w:val="0"/>
          <w:spacing w:val="-1"/>
          <w:w w:val="90"/>
          <w:vertAlign w:val="baseline"/>
        </w:rPr>
        <w:t> </w:t>
      </w:r>
      <w:r>
        <w:rPr>
          <w:b w:val="0"/>
          <w:w w:val="90"/>
          <w:vertAlign w:val="baseline"/>
        </w:rPr>
        <w:t>system</w:t>
      </w:r>
      <w:r>
        <w:rPr>
          <w:b w:val="0"/>
          <w:spacing w:val="-1"/>
          <w:w w:val="90"/>
          <w:vertAlign w:val="baseline"/>
        </w:rPr>
        <w:t> </w:t>
      </w:r>
      <w:r>
        <w:rPr>
          <w:b w:val="0"/>
          <w:w w:val="90"/>
          <w:vertAlign w:val="baseline"/>
        </w:rPr>
        <w:t>for</w:t>
      </w:r>
      <w:r>
        <w:rPr>
          <w:b w:val="0"/>
          <w:spacing w:val="-1"/>
          <w:w w:val="90"/>
          <w:vertAlign w:val="baseline"/>
        </w:rPr>
        <w:t> </w:t>
      </w:r>
      <w:r>
        <w:rPr>
          <w:b w:val="0"/>
          <w:w w:val="90"/>
          <w:vertAlign w:val="baseline"/>
        </w:rPr>
        <w:t>tree</w:t>
      </w:r>
      <w:r>
        <w:rPr>
          <w:b w:val="0"/>
          <w:spacing w:val="-1"/>
          <w:w w:val="90"/>
          <w:vertAlign w:val="baseline"/>
        </w:rPr>
        <w:t> </w:t>
      </w:r>
      <w:r>
        <w:rPr>
          <w:b w:val="0"/>
          <w:w w:val="90"/>
          <w:vertAlign w:val="baseline"/>
        </w:rPr>
        <w:t>boosting</w:t>
      </w:r>
      <w:r>
        <w:rPr>
          <w:b w:val="0"/>
          <w:spacing w:val="-1"/>
          <w:w w:val="90"/>
          <w:vertAlign w:val="baseline"/>
        </w:rPr>
        <w:t> </w:t>
      </w:r>
      <w:r>
        <w:rPr>
          <w:b w:val="0"/>
          <w:w w:val="90"/>
          <w:vertAlign w:val="baseline"/>
        </w:rPr>
        <w:t>proposed</w:t>
      </w:r>
      <w:r>
        <w:rPr>
          <w:b w:val="0"/>
          <w:spacing w:val="-2"/>
          <w:w w:val="90"/>
          <w:vertAlign w:val="baseline"/>
        </w:rPr>
        <w:t> </w:t>
      </w:r>
      <w:r>
        <w:rPr>
          <w:b w:val="0"/>
          <w:w w:val="90"/>
          <w:vertAlign w:val="baseline"/>
        </w:rPr>
        <w:t>by</w:t>
      </w:r>
      <w:r>
        <w:rPr>
          <w:b w:val="0"/>
          <w:spacing w:val="-1"/>
          <w:w w:val="90"/>
          <w:vertAlign w:val="baseline"/>
        </w:rPr>
        <w:t> </w:t>
      </w:r>
      <w:r>
        <w:rPr>
          <w:b w:val="0"/>
          <w:w w:val="90"/>
          <w:vertAlign w:val="baseline"/>
        </w:rPr>
        <w:t>Chen</w:t>
      </w:r>
      <w:r>
        <w:rPr>
          <w:b w:val="0"/>
          <w:spacing w:val="-1"/>
          <w:w w:val="90"/>
          <w:vertAlign w:val="baseline"/>
        </w:rPr>
        <w:t> </w:t>
      </w:r>
      <w:r>
        <w:rPr>
          <w:b w:val="0"/>
          <w:w w:val="90"/>
          <w:vertAlign w:val="baseline"/>
        </w:rPr>
        <w:t>and</w:t>
      </w:r>
      <w:r>
        <w:rPr>
          <w:b w:val="0"/>
          <w:spacing w:val="-1"/>
          <w:w w:val="90"/>
          <w:vertAlign w:val="baseline"/>
        </w:rPr>
        <w:t> </w:t>
      </w:r>
      <w:r>
        <w:rPr>
          <w:b w:val="0"/>
          <w:w w:val="90"/>
          <w:vertAlign w:val="baseline"/>
        </w:rPr>
        <w:t>Guestrin</w:t>
      </w:r>
      <w:r>
        <w:rPr>
          <w:b w:val="0"/>
          <w:spacing w:val="-1"/>
          <w:w w:val="90"/>
          <w:vertAlign w:val="baseline"/>
        </w:rPr>
        <w:t> </w:t>
      </w:r>
      <w:hyperlink w:history="true" w:anchor="_bookmark225">
        <w:r>
          <w:rPr>
            <w:b w:val="0"/>
            <w:w w:val="90"/>
            <w:vertAlign w:val="baseline"/>
          </w:rPr>
          <w:t>[49].</w:t>
        </w:r>
        <w:r>
          <w:rPr>
            <w:b w:val="0"/>
            <w:vertAlign w:val="baseline"/>
          </w:rPr>
          <w:t> </w:t>
        </w:r>
      </w:hyperlink>
      <w:r>
        <w:rPr>
          <w:b w:val="0"/>
          <w:w w:val="90"/>
          <w:vertAlign w:val="baseline"/>
        </w:rPr>
        <w:t>Specifically,</w:t>
      </w:r>
      <w:r>
        <w:rPr>
          <w:b w:val="0"/>
          <w:spacing w:val="-1"/>
          <w:w w:val="90"/>
          <w:vertAlign w:val="baseline"/>
        </w:rPr>
        <w:t> </w:t>
      </w:r>
      <w:r>
        <w:rPr>
          <w:b w:val="0"/>
          <w:w w:val="90"/>
          <w:vertAlign w:val="baseline"/>
        </w:rPr>
        <w:t>we</w:t>
      </w:r>
      <w:r>
        <w:rPr>
          <w:b w:val="0"/>
          <w:spacing w:val="-1"/>
          <w:w w:val="90"/>
          <w:vertAlign w:val="baseline"/>
        </w:rPr>
        <w:t> </w:t>
      </w:r>
      <w:r>
        <w:rPr>
          <w:b w:val="0"/>
          <w:w w:val="90"/>
          <w:vertAlign w:val="baseline"/>
        </w:rPr>
        <w:t>applied LambdaMART </w:t>
      </w:r>
      <w:hyperlink w:history="true" w:anchor="_bookmark212">
        <w:r>
          <w:rPr>
            <w:b w:val="0"/>
            <w:w w:val="90"/>
            <w:vertAlign w:val="baseline"/>
          </w:rPr>
          <w:t>[36] </w:t>
        </w:r>
      </w:hyperlink>
      <w:r>
        <w:rPr>
          <w:b w:val="0"/>
          <w:w w:val="90"/>
          <w:vertAlign w:val="baseline"/>
        </w:rPr>
        <w:t>that was developed by Microsoft and it has proven to be very successful in </w:t>
      </w:r>
      <w:r>
        <w:rPr>
          <w:b w:val="0"/>
          <w:w w:val="95"/>
          <w:vertAlign w:val="baseline"/>
        </w:rPr>
        <w:t>solving real-world ranking problems </w:t>
      </w:r>
      <w:hyperlink w:history="true" w:anchor="_bookmark212">
        <w:r>
          <w:rPr>
            <w:b w:val="0"/>
            <w:w w:val="95"/>
            <w:vertAlign w:val="baseline"/>
          </w:rPr>
          <w:t>[36].</w:t>
        </w:r>
      </w:hyperlink>
    </w:p>
    <w:p>
      <w:pPr>
        <w:pStyle w:val="BodyText"/>
        <w:spacing w:before="3"/>
        <w:rPr>
          <w:b w:val="0"/>
          <w:sz w:val="34"/>
        </w:rPr>
      </w:pPr>
    </w:p>
    <w:p>
      <w:pPr>
        <w:pStyle w:val="Heading3"/>
        <w:numPr>
          <w:ilvl w:val="2"/>
          <w:numId w:val="64"/>
        </w:numPr>
        <w:tabs>
          <w:tab w:pos="1204" w:val="left" w:leader="none"/>
        </w:tabs>
        <w:spacing w:line="240" w:lineRule="auto" w:before="0" w:after="0"/>
        <w:ind w:left="1204" w:right="0" w:hanging="756"/>
        <w:jc w:val="both"/>
        <w:rPr>
          <w:b w:val="0"/>
        </w:rPr>
      </w:pPr>
      <w:bookmarkStart w:name="6.3.2 Evaluation" w:id="252"/>
      <w:bookmarkEnd w:id="252"/>
      <w:r>
        <w:rPr/>
      </w:r>
      <w:bookmarkStart w:name="_bookmark154" w:id="253"/>
      <w:bookmarkEnd w:id="253"/>
      <w:r>
        <w:rPr>
          <w:b w:val="0"/>
          <w:spacing w:val="-2"/>
        </w:rPr>
        <w:t>E</w:t>
      </w:r>
      <w:r>
        <w:rPr>
          <w:b w:val="0"/>
          <w:spacing w:val="-2"/>
        </w:rPr>
        <w:t>valuation</w:t>
      </w:r>
    </w:p>
    <w:p>
      <w:pPr>
        <w:pStyle w:val="BodyText"/>
        <w:spacing w:line="237" w:lineRule="auto" w:before="167"/>
        <w:ind w:left="440" w:right="1140" w:firstLine="1"/>
        <w:jc w:val="both"/>
        <w:rPr>
          <w:b w:val="0"/>
        </w:rPr>
      </w:pPr>
      <w:r>
        <w:rPr>
          <w:b w:val="0"/>
          <w:w w:val="95"/>
        </w:rPr>
        <w:t>To</w:t>
      </w:r>
      <w:r>
        <w:rPr>
          <w:b w:val="0"/>
          <w:spacing w:val="-13"/>
          <w:w w:val="95"/>
        </w:rPr>
        <w:t> </w:t>
      </w:r>
      <w:r>
        <w:rPr>
          <w:b w:val="0"/>
          <w:w w:val="95"/>
        </w:rPr>
        <w:t>evaluate</w:t>
      </w:r>
      <w:r>
        <w:rPr>
          <w:b w:val="0"/>
          <w:spacing w:val="-13"/>
          <w:w w:val="95"/>
        </w:rPr>
        <w:t> </w:t>
      </w:r>
      <w:r>
        <w:rPr>
          <w:b w:val="0"/>
          <w:w w:val="95"/>
        </w:rPr>
        <w:t>the</w:t>
      </w:r>
      <w:r>
        <w:rPr>
          <w:b w:val="0"/>
          <w:spacing w:val="-13"/>
          <w:w w:val="95"/>
        </w:rPr>
        <w:t> </w:t>
      </w:r>
      <w:r>
        <w:rPr>
          <w:b w:val="0"/>
          <w:w w:val="95"/>
        </w:rPr>
        <w:t>performance</w:t>
      </w:r>
      <w:r>
        <w:rPr>
          <w:b w:val="0"/>
          <w:spacing w:val="-13"/>
          <w:w w:val="95"/>
        </w:rPr>
        <w:t> </w:t>
      </w:r>
      <w:r>
        <w:rPr>
          <w:b w:val="0"/>
          <w:w w:val="95"/>
        </w:rPr>
        <w:t>of</w:t>
      </w:r>
      <w:r>
        <w:rPr>
          <w:b w:val="0"/>
          <w:spacing w:val="-12"/>
          <w:w w:val="95"/>
        </w:rPr>
        <w:t> </w:t>
      </w:r>
      <w:r>
        <w:rPr>
          <w:b w:val="0"/>
          <w:w w:val="95"/>
        </w:rPr>
        <w:t>our</w:t>
      </w:r>
      <w:r>
        <w:rPr>
          <w:b w:val="0"/>
          <w:spacing w:val="-13"/>
          <w:w w:val="95"/>
        </w:rPr>
        <w:t> </w:t>
      </w:r>
      <w:r>
        <w:rPr>
          <w:b w:val="0"/>
          <w:w w:val="95"/>
        </w:rPr>
        <w:t>models,</w:t>
      </w:r>
      <w:r>
        <w:rPr>
          <w:b w:val="0"/>
          <w:spacing w:val="-13"/>
          <w:w w:val="95"/>
        </w:rPr>
        <w:t> </w:t>
      </w:r>
      <w:r>
        <w:rPr>
          <w:b w:val="0"/>
          <w:w w:val="95"/>
        </w:rPr>
        <w:t>we</w:t>
      </w:r>
      <w:r>
        <w:rPr>
          <w:b w:val="0"/>
          <w:spacing w:val="-13"/>
          <w:w w:val="95"/>
        </w:rPr>
        <w:t> </w:t>
      </w:r>
      <w:r>
        <w:rPr>
          <w:b w:val="0"/>
          <w:w w:val="95"/>
        </w:rPr>
        <w:t>use</w:t>
      </w:r>
      <w:r>
        <w:rPr>
          <w:b w:val="0"/>
          <w:spacing w:val="-13"/>
          <w:w w:val="95"/>
        </w:rPr>
        <w:t> </w:t>
      </w:r>
      <w:r>
        <w:rPr>
          <w:rFonts w:ascii="Book Antiqua"/>
          <w:i/>
          <w:w w:val="95"/>
        </w:rPr>
        <w:t>Android</w:t>
      </w:r>
      <w:r>
        <w:rPr>
          <w:rFonts w:ascii="Book Antiqua"/>
          <w:i/>
          <w:w w:val="95"/>
          <w:vertAlign w:val="subscript"/>
        </w:rPr>
        <w:t>j</w:t>
      </w:r>
      <w:r>
        <w:rPr>
          <w:b w:val="0"/>
          <w:w w:val="95"/>
          <w:vertAlign w:val="subscript"/>
        </w:rPr>
        <w:t>2</w:t>
      </w:r>
      <w:r>
        <w:rPr>
          <w:rFonts w:ascii="Book Antiqua"/>
          <w:i/>
          <w:w w:val="95"/>
          <w:vertAlign w:val="subscript"/>
        </w:rPr>
        <w:t>k</w:t>
      </w:r>
      <w:r>
        <w:rPr>
          <w:rFonts w:ascii="Book Antiqua"/>
          <w:i/>
          <w:spacing w:val="12"/>
          <w:vertAlign w:val="baseline"/>
        </w:rPr>
        <w:t> </w:t>
      </w:r>
      <w:r>
        <w:rPr>
          <w:b w:val="0"/>
          <w:w w:val="95"/>
          <w:vertAlign w:val="baseline"/>
        </w:rPr>
        <w:t>as</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testing</w:t>
      </w:r>
      <w:r>
        <w:rPr>
          <w:b w:val="0"/>
          <w:spacing w:val="-13"/>
          <w:w w:val="95"/>
          <w:vertAlign w:val="baseline"/>
        </w:rPr>
        <w:t> </w:t>
      </w:r>
      <w:r>
        <w:rPr>
          <w:b w:val="0"/>
          <w:w w:val="95"/>
          <w:vertAlign w:val="baseline"/>
        </w:rPr>
        <w:t>dataset. Given</w:t>
      </w:r>
      <w:r>
        <w:rPr>
          <w:b w:val="0"/>
          <w:spacing w:val="-13"/>
          <w:w w:val="95"/>
          <w:vertAlign w:val="baseline"/>
        </w:rPr>
        <w:t> </w:t>
      </w:r>
      <w:r>
        <w:rPr>
          <w:b w:val="0"/>
          <w:w w:val="95"/>
          <w:vertAlign w:val="baseline"/>
        </w:rPr>
        <w:t>a </w:t>
      </w:r>
      <w:r>
        <w:rPr>
          <w:b w:val="0"/>
          <w:w w:val="90"/>
          <w:vertAlign w:val="baseline"/>
        </w:rPr>
        <w:t>test dataset of commits with migrations, testing the model means computing a ranking of the source</w:t>
      </w:r>
      <w:r>
        <w:rPr>
          <w:b w:val="0"/>
          <w:spacing w:val="-4"/>
          <w:w w:val="90"/>
          <w:vertAlign w:val="baseline"/>
        </w:rPr>
        <w:t> </w:t>
      </w:r>
      <w:r>
        <w:rPr>
          <w:b w:val="0"/>
          <w:w w:val="90"/>
          <w:vertAlign w:val="baseline"/>
        </w:rPr>
        <w:t>code</w:t>
      </w:r>
      <w:r>
        <w:rPr>
          <w:b w:val="0"/>
          <w:spacing w:val="-4"/>
          <w:w w:val="90"/>
          <w:vertAlign w:val="baseline"/>
        </w:rPr>
        <w:t> </w:t>
      </w:r>
      <w:r>
        <w:rPr>
          <w:b w:val="0"/>
          <w:w w:val="90"/>
          <w:vertAlign w:val="baseline"/>
        </w:rPr>
        <w:t>files</w:t>
      </w:r>
      <w:r>
        <w:rPr>
          <w:b w:val="0"/>
          <w:spacing w:val="-4"/>
          <w:w w:val="90"/>
          <w:vertAlign w:val="baseline"/>
        </w:rPr>
        <w:t> </w:t>
      </w:r>
      <w:r>
        <w:rPr>
          <w:b w:val="0"/>
          <w:w w:val="90"/>
          <w:vertAlign w:val="baseline"/>
        </w:rPr>
        <w:t>for</w:t>
      </w:r>
      <w:r>
        <w:rPr>
          <w:b w:val="0"/>
          <w:spacing w:val="-4"/>
          <w:w w:val="90"/>
          <w:vertAlign w:val="baseline"/>
        </w:rPr>
        <w:t> </w:t>
      </w:r>
      <w:r>
        <w:rPr>
          <w:b w:val="0"/>
          <w:w w:val="90"/>
          <w:vertAlign w:val="baseline"/>
        </w:rPr>
        <w:t>each</w:t>
      </w:r>
      <w:r>
        <w:rPr>
          <w:b w:val="0"/>
          <w:spacing w:val="-4"/>
          <w:w w:val="90"/>
          <w:vertAlign w:val="baseline"/>
        </w:rPr>
        <w:t> </w:t>
      </w:r>
      <w:r>
        <w:rPr>
          <w:b w:val="0"/>
          <w:w w:val="90"/>
          <w:vertAlign w:val="baseline"/>
        </w:rPr>
        <w:t>commit</w:t>
      </w:r>
      <w:r>
        <w:rPr>
          <w:b w:val="0"/>
          <w:spacing w:val="-4"/>
          <w:w w:val="90"/>
          <w:vertAlign w:val="baseline"/>
        </w:rPr>
        <w:t> </w:t>
      </w:r>
      <w:r>
        <w:rPr>
          <w:b w:val="0"/>
          <w:w w:val="90"/>
          <w:vertAlign w:val="baseline"/>
        </w:rPr>
        <w:t>in</w:t>
      </w:r>
      <w:r>
        <w:rPr>
          <w:b w:val="0"/>
          <w:spacing w:val="-3"/>
          <w:w w:val="90"/>
          <w:vertAlign w:val="baseline"/>
        </w:rPr>
        <w:t> </w:t>
      </w:r>
      <w:r>
        <w:rPr>
          <w:b w:val="0"/>
          <w:w w:val="90"/>
          <w:vertAlign w:val="baseline"/>
        </w:rPr>
        <w:t>the</w:t>
      </w:r>
      <w:r>
        <w:rPr>
          <w:b w:val="0"/>
          <w:spacing w:val="-4"/>
          <w:w w:val="90"/>
          <w:vertAlign w:val="baseline"/>
        </w:rPr>
        <w:t> </w:t>
      </w:r>
      <w:r>
        <w:rPr>
          <w:b w:val="0"/>
          <w:w w:val="90"/>
          <w:vertAlign w:val="baseline"/>
        </w:rPr>
        <w:t>dataset.</w:t>
      </w:r>
      <w:r>
        <w:rPr>
          <w:b w:val="0"/>
          <w:vertAlign w:val="baseline"/>
        </w:rPr>
        <w:t> </w:t>
      </w:r>
      <w:r>
        <w:rPr>
          <w:b w:val="0"/>
          <w:w w:val="90"/>
          <w:vertAlign w:val="baseline"/>
        </w:rPr>
        <w:t>For</w:t>
      </w:r>
      <w:r>
        <w:rPr>
          <w:b w:val="0"/>
          <w:spacing w:val="-4"/>
          <w:w w:val="90"/>
          <w:vertAlign w:val="baseline"/>
        </w:rPr>
        <w:t> </w:t>
      </w:r>
      <w:r>
        <w:rPr>
          <w:b w:val="0"/>
          <w:w w:val="90"/>
          <w:vertAlign w:val="baseline"/>
        </w:rPr>
        <w:t>any</w:t>
      </w:r>
      <w:r>
        <w:rPr>
          <w:b w:val="0"/>
          <w:spacing w:val="-3"/>
          <w:w w:val="90"/>
          <w:vertAlign w:val="baseline"/>
        </w:rPr>
        <w:t> </w:t>
      </w:r>
      <w:r>
        <w:rPr>
          <w:b w:val="0"/>
          <w:w w:val="90"/>
          <w:vertAlign w:val="baseline"/>
        </w:rPr>
        <w:t>given</w:t>
      </w:r>
      <w:r>
        <w:rPr>
          <w:b w:val="0"/>
          <w:spacing w:val="-4"/>
          <w:w w:val="90"/>
          <w:vertAlign w:val="baseline"/>
        </w:rPr>
        <w:t> </w:t>
      </w:r>
      <w:r>
        <w:rPr>
          <w:b w:val="0"/>
          <w:w w:val="90"/>
          <w:vertAlign w:val="baseline"/>
        </w:rPr>
        <w:t>commit</w:t>
      </w:r>
      <w:r>
        <w:rPr>
          <w:b w:val="0"/>
          <w:spacing w:val="-4"/>
          <w:w w:val="90"/>
          <w:vertAlign w:val="baseline"/>
        </w:rPr>
        <w:t> </w:t>
      </w:r>
      <w:r>
        <w:rPr>
          <w:rFonts w:ascii="Book Antiqua"/>
          <w:i/>
          <w:w w:val="90"/>
          <w:vertAlign w:val="baseline"/>
        </w:rPr>
        <w:t>c</w:t>
      </w:r>
      <w:r>
        <w:rPr>
          <w:b w:val="0"/>
          <w:w w:val="90"/>
          <w:vertAlign w:val="baseline"/>
        </w:rPr>
        <w:t>,</w:t>
      </w:r>
      <w:r>
        <w:rPr>
          <w:b w:val="0"/>
          <w:spacing w:val="-4"/>
          <w:w w:val="90"/>
          <w:vertAlign w:val="baseline"/>
        </w:rPr>
        <w:t> </w:t>
      </w:r>
      <w:r>
        <w:rPr>
          <w:b w:val="0"/>
          <w:w w:val="90"/>
          <w:vertAlign w:val="baseline"/>
        </w:rPr>
        <w:t>the</w:t>
      </w:r>
      <w:r>
        <w:rPr>
          <w:b w:val="0"/>
          <w:spacing w:val="-4"/>
          <w:w w:val="90"/>
          <w:vertAlign w:val="baseline"/>
        </w:rPr>
        <w:t> </w:t>
      </w:r>
      <w:r>
        <w:rPr>
          <w:b w:val="0"/>
          <w:w w:val="90"/>
          <w:vertAlign w:val="baseline"/>
        </w:rPr>
        <w:t>system</w:t>
      </w:r>
      <w:r>
        <w:rPr>
          <w:b w:val="0"/>
          <w:spacing w:val="-4"/>
          <w:w w:val="90"/>
          <w:vertAlign w:val="baseline"/>
        </w:rPr>
        <w:t> </w:t>
      </w:r>
      <w:r>
        <w:rPr>
          <w:b w:val="0"/>
          <w:w w:val="90"/>
          <w:vertAlign w:val="baseline"/>
        </w:rPr>
        <w:t>ranking</w:t>
      </w:r>
      <w:r>
        <w:rPr>
          <w:b w:val="0"/>
          <w:spacing w:val="-4"/>
          <w:w w:val="90"/>
          <w:vertAlign w:val="baseline"/>
        </w:rPr>
        <w:t> </w:t>
      </w:r>
      <w:r>
        <w:rPr>
          <w:b w:val="0"/>
          <w:w w:val="90"/>
          <w:vertAlign w:val="baseline"/>
        </w:rPr>
        <w:t>is created</w:t>
      </w:r>
      <w:r>
        <w:rPr>
          <w:b w:val="0"/>
          <w:spacing w:val="-2"/>
          <w:w w:val="90"/>
          <w:vertAlign w:val="baseline"/>
        </w:rPr>
        <w:t> </w:t>
      </w:r>
      <w:r>
        <w:rPr>
          <w:b w:val="0"/>
          <w:w w:val="90"/>
          <w:vertAlign w:val="baseline"/>
        </w:rPr>
        <w:t>by computing the weighted scoring function </w:t>
      </w:r>
      <w:r>
        <w:rPr>
          <w:rFonts w:ascii="Book Antiqua"/>
          <w:i/>
          <w:w w:val="90"/>
          <w:vertAlign w:val="baseline"/>
        </w:rPr>
        <w:t>f</w:t>
      </w:r>
      <w:r>
        <w:rPr>
          <w:rFonts w:ascii="Book Antiqua"/>
          <w:i/>
          <w:spacing w:val="18"/>
          <w:vertAlign w:val="baseline"/>
        </w:rPr>
        <w:t> </w:t>
      </w:r>
      <w:r>
        <w:rPr>
          <w:b w:val="0"/>
          <w:w w:val="90"/>
          <w:vertAlign w:val="baseline"/>
        </w:rPr>
        <w:t>(</w:t>
      </w:r>
      <w:r>
        <w:rPr>
          <w:rFonts w:ascii="Book Antiqua"/>
          <w:i/>
          <w:w w:val="90"/>
          <w:vertAlign w:val="baseline"/>
        </w:rPr>
        <w:t>c,</w:t>
      </w:r>
      <w:r>
        <w:rPr>
          <w:rFonts w:ascii="Book Antiqua"/>
          <w:i/>
          <w:spacing w:val="-8"/>
          <w:w w:val="90"/>
          <w:vertAlign w:val="baseline"/>
        </w:rPr>
        <w:t> </w:t>
      </w:r>
      <w:r>
        <w:rPr>
          <w:rFonts w:ascii="Book Antiqua"/>
          <w:i/>
          <w:w w:val="90"/>
          <w:vertAlign w:val="baseline"/>
        </w:rPr>
        <w:t>s</w:t>
      </w:r>
      <w:r>
        <w:rPr>
          <w:b w:val="0"/>
          <w:w w:val="90"/>
          <w:vertAlign w:val="baseline"/>
        </w:rPr>
        <w:t>) for each source code file </w:t>
      </w:r>
      <w:r>
        <w:rPr>
          <w:rFonts w:ascii="Book Antiqua"/>
          <w:i/>
          <w:w w:val="90"/>
          <w:vertAlign w:val="baseline"/>
        </w:rPr>
        <w:t>s</w:t>
      </w:r>
      <w:r>
        <w:rPr>
          <w:b w:val="0"/>
          <w:w w:val="90"/>
          <w:vertAlign w:val="baseline"/>
        </w:rPr>
        <w:t>, followed </w:t>
      </w:r>
      <w:r>
        <w:rPr>
          <w:b w:val="0"/>
          <w:spacing w:val="-2"/>
          <w:w w:val="90"/>
          <w:vertAlign w:val="baseline"/>
        </w:rPr>
        <w:t>by</w:t>
      </w:r>
      <w:r>
        <w:rPr>
          <w:b w:val="0"/>
          <w:spacing w:val="-3"/>
          <w:w w:val="90"/>
          <w:vertAlign w:val="baseline"/>
        </w:rPr>
        <w:t> </w:t>
      </w:r>
      <w:r>
        <w:rPr>
          <w:b w:val="0"/>
          <w:spacing w:val="-2"/>
          <w:w w:val="90"/>
          <w:vertAlign w:val="baseline"/>
        </w:rPr>
        <w:t>ranking</w:t>
      </w:r>
      <w:r>
        <w:rPr>
          <w:b w:val="0"/>
          <w:spacing w:val="-3"/>
          <w:w w:val="90"/>
          <w:vertAlign w:val="baseline"/>
        </w:rPr>
        <w:t> </w:t>
      </w:r>
      <w:r>
        <w:rPr>
          <w:b w:val="0"/>
          <w:spacing w:val="-2"/>
          <w:w w:val="90"/>
          <w:vertAlign w:val="baseline"/>
        </w:rPr>
        <w:t>all</w:t>
      </w:r>
      <w:r>
        <w:rPr>
          <w:b w:val="0"/>
          <w:spacing w:val="-3"/>
          <w:w w:val="90"/>
          <w:vertAlign w:val="baseline"/>
        </w:rPr>
        <w:t> </w:t>
      </w:r>
      <w:r>
        <w:rPr>
          <w:b w:val="0"/>
          <w:spacing w:val="-2"/>
          <w:w w:val="90"/>
          <w:vertAlign w:val="baseline"/>
        </w:rPr>
        <w:t>the</w:t>
      </w:r>
      <w:r>
        <w:rPr>
          <w:b w:val="0"/>
          <w:spacing w:val="-3"/>
          <w:w w:val="90"/>
          <w:vertAlign w:val="baseline"/>
        </w:rPr>
        <w:t> </w:t>
      </w:r>
      <w:r>
        <w:rPr>
          <w:b w:val="0"/>
          <w:spacing w:val="-2"/>
          <w:w w:val="90"/>
          <w:vertAlign w:val="baseline"/>
        </w:rPr>
        <w:t>files</w:t>
      </w:r>
      <w:r>
        <w:rPr>
          <w:b w:val="0"/>
          <w:spacing w:val="-3"/>
          <w:w w:val="90"/>
          <w:vertAlign w:val="baseline"/>
        </w:rPr>
        <w:t> </w:t>
      </w:r>
      <w:r>
        <w:rPr>
          <w:b w:val="0"/>
          <w:spacing w:val="-2"/>
          <w:w w:val="90"/>
          <w:vertAlign w:val="baseline"/>
        </w:rPr>
        <w:t>in</w:t>
      </w:r>
      <w:r>
        <w:rPr>
          <w:b w:val="0"/>
          <w:spacing w:val="-3"/>
          <w:w w:val="90"/>
          <w:vertAlign w:val="baseline"/>
        </w:rPr>
        <w:t> </w:t>
      </w:r>
      <w:r>
        <w:rPr>
          <w:b w:val="0"/>
          <w:spacing w:val="-2"/>
          <w:w w:val="90"/>
          <w:vertAlign w:val="baseline"/>
        </w:rPr>
        <w:t>descending</w:t>
      </w:r>
      <w:r>
        <w:rPr>
          <w:b w:val="0"/>
          <w:spacing w:val="-3"/>
          <w:w w:val="90"/>
          <w:vertAlign w:val="baseline"/>
        </w:rPr>
        <w:t> </w:t>
      </w:r>
      <w:r>
        <w:rPr>
          <w:b w:val="0"/>
          <w:spacing w:val="-2"/>
          <w:w w:val="90"/>
          <w:vertAlign w:val="baseline"/>
        </w:rPr>
        <w:t>order</w:t>
      </w:r>
      <w:r>
        <w:rPr>
          <w:b w:val="0"/>
          <w:spacing w:val="-3"/>
          <w:w w:val="90"/>
          <w:vertAlign w:val="baseline"/>
        </w:rPr>
        <w:t> </w:t>
      </w:r>
      <w:r>
        <w:rPr>
          <w:b w:val="0"/>
          <w:spacing w:val="-2"/>
          <w:w w:val="90"/>
          <w:vertAlign w:val="baseline"/>
        </w:rPr>
        <w:t>of</w:t>
      </w:r>
      <w:r>
        <w:rPr>
          <w:b w:val="0"/>
          <w:spacing w:val="-3"/>
          <w:w w:val="90"/>
          <w:vertAlign w:val="baseline"/>
        </w:rPr>
        <w:t> </w:t>
      </w:r>
      <w:r>
        <w:rPr>
          <w:b w:val="0"/>
          <w:spacing w:val="-2"/>
          <w:w w:val="90"/>
          <w:vertAlign w:val="baseline"/>
        </w:rPr>
        <w:t>their</w:t>
      </w:r>
      <w:r>
        <w:rPr>
          <w:b w:val="0"/>
          <w:spacing w:val="-3"/>
          <w:w w:val="90"/>
          <w:vertAlign w:val="baseline"/>
        </w:rPr>
        <w:t> </w:t>
      </w:r>
      <w:r>
        <w:rPr>
          <w:b w:val="0"/>
          <w:spacing w:val="-2"/>
          <w:w w:val="90"/>
          <w:vertAlign w:val="baseline"/>
        </w:rPr>
        <w:t>scores.</w:t>
      </w:r>
      <w:r>
        <w:rPr>
          <w:b w:val="0"/>
          <w:vertAlign w:val="baseline"/>
        </w:rPr>
        <w:t> </w:t>
      </w:r>
      <w:r>
        <w:rPr>
          <w:b w:val="0"/>
          <w:spacing w:val="-2"/>
          <w:w w:val="90"/>
          <w:vertAlign w:val="baseline"/>
        </w:rPr>
        <w:t>The</w:t>
      </w:r>
      <w:r>
        <w:rPr>
          <w:b w:val="0"/>
          <w:spacing w:val="-3"/>
          <w:w w:val="90"/>
          <w:vertAlign w:val="baseline"/>
        </w:rPr>
        <w:t> </w:t>
      </w:r>
      <w:r>
        <w:rPr>
          <w:b w:val="0"/>
          <w:spacing w:val="-2"/>
          <w:w w:val="90"/>
          <w:vertAlign w:val="baseline"/>
        </w:rPr>
        <w:t>system</w:t>
      </w:r>
      <w:r>
        <w:rPr>
          <w:b w:val="0"/>
          <w:spacing w:val="-3"/>
          <w:w w:val="90"/>
          <w:vertAlign w:val="baseline"/>
        </w:rPr>
        <w:t> </w:t>
      </w:r>
      <w:r>
        <w:rPr>
          <w:b w:val="0"/>
          <w:spacing w:val="-2"/>
          <w:w w:val="90"/>
          <w:vertAlign w:val="baseline"/>
        </w:rPr>
        <w:t>ranking</w:t>
      </w:r>
      <w:r>
        <w:rPr>
          <w:b w:val="0"/>
          <w:spacing w:val="-3"/>
          <w:w w:val="90"/>
          <w:vertAlign w:val="baseline"/>
        </w:rPr>
        <w:t> </w:t>
      </w:r>
      <w:r>
        <w:rPr>
          <w:b w:val="0"/>
          <w:spacing w:val="-2"/>
          <w:w w:val="90"/>
          <w:vertAlign w:val="baseline"/>
        </w:rPr>
        <w:t>is</w:t>
      </w:r>
      <w:r>
        <w:rPr>
          <w:b w:val="0"/>
          <w:spacing w:val="-3"/>
          <w:w w:val="90"/>
          <w:vertAlign w:val="baseline"/>
        </w:rPr>
        <w:t> </w:t>
      </w:r>
      <w:r>
        <w:rPr>
          <w:b w:val="0"/>
          <w:spacing w:val="-2"/>
          <w:w w:val="90"/>
          <w:vertAlign w:val="baseline"/>
        </w:rPr>
        <w:t>then</w:t>
      </w:r>
      <w:r>
        <w:rPr>
          <w:b w:val="0"/>
          <w:spacing w:val="-3"/>
          <w:w w:val="90"/>
          <w:vertAlign w:val="baseline"/>
        </w:rPr>
        <w:t> </w:t>
      </w:r>
      <w:r>
        <w:rPr>
          <w:b w:val="0"/>
          <w:spacing w:val="-2"/>
          <w:w w:val="90"/>
          <w:vertAlign w:val="baseline"/>
        </w:rPr>
        <w:t>compared </w:t>
      </w:r>
      <w:r>
        <w:rPr>
          <w:b w:val="0"/>
          <w:w w:val="95"/>
          <w:vertAlign w:val="baseline"/>
        </w:rPr>
        <w:t>with</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ideal</w:t>
      </w:r>
      <w:r>
        <w:rPr>
          <w:b w:val="0"/>
          <w:spacing w:val="-13"/>
          <w:w w:val="95"/>
          <w:vertAlign w:val="baseline"/>
        </w:rPr>
        <w:t> </w:t>
      </w:r>
      <w:r>
        <w:rPr>
          <w:b w:val="0"/>
          <w:w w:val="95"/>
          <w:vertAlign w:val="baseline"/>
        </w:rPr>
        <w:t>ranking</w:t>
      </w:r>
      <w:r>
        <w:rPr>
          <w:b w:val="0"/>
          <w:spacing w:val="-13"/>
          <w:w w:val="95"/>
          <w:vertAlign w:val="baseline"/>
        </w:rPr>
        <w:t> </w:t>
      </w:r>
      <w:r>
        <w:rPr>
          <w:b w:val="0"/>
          <w:w w:val="95"/>
          <w:vertAlign w:val="baseline"/>
        </w:rPr>
        <w:t>in</w:t>
      </w:r>
      <w:r>
        <w:rPr>
          <w:b w:val="0"/>
          <w:spacing w:val="-12"/>
          <w:w w:val="95"/>
          <w:vertAlign w:val="baseline"/>
        </w:rPr>
        <w:t> </w:t>
      </w:r>
      <w:r>
        <w:rPr>
          <w:b w:val="0"/>
          <w:w w:val="95"/>
          <w:vertAlign w:val="baseline"/>
        </w:rPr>
        <w:t>which</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relevant</w:t>
      </w:r>
      <w:r>
        <w:rPr>
          <w:b w:val="0"/>
          <w:spacing w:val="-13"/>
          <w:w w:val="95"/>
          <w:vertAlign w:val="baseline"/>
        </w:rPr>
        <w:t> </w:t>
      </w:r>
      <w:r>
        <w:rPr>
          <w:b w:val="0"/>
          <w:w w:val="95"/>
          <w:vertAlign w:val="baseline"/>
        </w:rPr>
        <w:t>files</w:t>
      </w:r>
      <w:r>
        <w:rPr>
          <w:b w:val="0"/>
          <w:spacing w:val="-13"/>
          <w:w w:val="95"/>
          <w:vertAlign w:val="baseline"/>
        </w:rPr>
        <w:t> </w:t>
      </w:r>
      <w:r>
        <w:rPr>
          <w:b w:val="0"/>
          <w:w w:val="95"/>
          <w:vertAlign w:val="baseline"/>
        </w:rPr>
        <w:t>are</w:t>
      </w:r>
      <w:r>
        <w:rPr>
          <w:b w:val="0"/>
          <w:spacing w:val="-12"/>
          <w:w w:val="95"/>
          <w:vertAlign w:val="baseline"/>
        </w:rPr>
        <w:t> </w:t>
      </w:r>
      <w:r>
        <w:rPr>
          <w:b w:val="0"/>
          <w:w w:val="95"/>
          <w:vertAlign w:val="baseline"/>
        </w:rPr>
        <w:t>listed</w:t>
      </w:r>
      <w:r>
        <w:rPr>
          <w:b w:val="0"/>
          <w:spacing w:val="-13"/>
          <w:w w:val="95"/>
          <w:vertAlign w:val="baseline"/>
        </w:rPr>
        <w:t> </w:t>
      </w:r>
      <w:r>
        <w:rPr>
          <w:b w:val="0"/>
          <w:w w:val="95"/>
          <w:vertAlign w:val="baseline"/>
        </w:rPr>
        <w:t>at</w:t>
      </w:r>
      <w:r>
        <w:rPr>
          <w:b w:val="0"/>
          <w:spacing w:val="-13"/>
          <w:w w:val="95"/>
          <w:vertAlign w:val="baseline"/>
        </w:rPr>
        <w:t> </w:t>
      </w:r>
      <w:r>
        <w:rPr>
          <w:b w:val="0"/>
          <w:w w:val="95"/>
          <w:vertAlign w:val="baseline"/>
        </w:rPr>
        <w:t>the</w:t>
      </w:r>
      <w:r>
        <w:rPr>
          <w:b w:val="0"/>
          <w:spacing w:val="-13"/>
          <w:w w:val="95"/>
          <w:vertAlign w:val="baseline"/>
        </w:rPr>
        <w:t> </w:t>
      </w:r>
      <w:r>
        <w:rPr>
          <w:b w:val="0"/>
          <w:w w:val="95"/>
          <w:vertAlign w:val="baseline"/>
        </w:rPr>
        <w:t>top.</w:t>
      </w:r>
    </w:p>
    <w:p>
      <w:pPr>
        <w:spacing w:after="0" w:line="237" w:lineRule="auto"/>
        <w:jc w:val="both"/>
        <w:sectPr>
          <w:headerReference w:type="default" r:id="rId132"/>
          <w:headerReference w:type="even" r:id="rId133"/>
          <w:pgSz w:w="11910" w:h="16840"/>
          <w:pgMar w:header="1477" w:footer="0" w:top="1720" w:bottom="280" w:left="980" w:right="1000"/>
        </w:sectPr>
      </w:pPr>
    </w:p>
    <w:p>
      <w:pPr>
        <w:pStyle w:val="BodyText"/>
        <w:rPr>
          <w:b w:val="0"/>
          <w:sz w:val="19"/>
        </w:rPr>
      </w:pPr>
    </w:p>
    <w:p>
      <w:pPr>
        <w:pStyle w:val="BodyText"/>
        <w:spacing w:line="237" w:lineRule="auto" w:before="97"/>
        <w:ind w:left="1157" w:right="422" w:firstLine="304"/>
        <w:jc w:val="both"/>
        <w:rPr>
          <w:b w:val="0"/>
        </w:rPr>
      </w:pPr>
      <w:r>
        <w:rPr>
          <w:b w:val="0"/>
          <w:w w:val="90"/>
        </w:rPr>
        <w:t>Figure </w:t>
      </w:r>
      <w:hyperlink w:history="true" w:anchor="_bookmark155">
        <w:r>
          <w:rPr>
            <w:b w:val="0"/>
            <w:w w:val="90"/>
          </w:rPr>
          <w:t>6.6 </w:t>
        </w:r>
      </w:hyperlink>
      <w:r>
        <w:rPr>
          <w:b w:val="0"/>
          <w:w w:val="90"/>
        </w:rPr>
        <w:t>illustrates how our evaluation works.</w:t>
      </w:r>
      <w:r>
        <w:rPr>
          <w:b w:val="0"/>
          <w:spacing w:val="25"/>
        </w:rPr>
        <w:t> </w:t>
      </w:r>
      <w:r>
        <w:rPr>
          <w:b w:val="0"/>
          <w:w w:val="90"/>
        </w:rPr>
        <w:t>Given as input a project which in its last </w:t>
      </w:r>
      <w:r>
        <w:rPr>
          <w:b w:val="0"/>
          <w:w w:val="95"/>
        </w:rPr>
        <w:t>version</w:t>
      </w:r>
      <w:r>
        <w:rPr>
          <w:b w:val="0"/>
          <w:spacing w:val="-13"/>
          <w:w w:val="95"/>
        </w:rPr>
        <w:t> </w:t>
      </w:r>
      <w:r>
        <w:rPr>
          <w:b w:val="0"/>
          <w:w w:val="95"/>
        </w:rPr>
        <w:t>(commit</w:t>
      </w:r>
      <w:r>
        <w:rPr>
          <w:b w:val="0"/>
          <w:spacing w:val="-13"/>
          <w:w w:val="95"/>
        </w:rPr>
        <w:t> </w:t>
      </w:r>
      <w:r>
        <w:rPr>
          <w:b w:val="0"/>
          <w:w w:val="95"/>
        </w:rPr>
        <w:t>#2)</w:t>
      </w:r>
      <w:r>
        <w:rPr>
          <w:b w:val="0"/>
          <w:spacing w:val="-13"/>
          <w:w w:val="95"/>
        </w:rPr>
        <w:t> </w:t>
      </w:r>
      <w:r>
        <w:rPr>
          <w:b w:val="0"/>
          <w:w w:val="95"/>
        </w:rPr>
        <w:t>has</w:t>
      </w:r>
      <w:r>
        <w:rPr>
          <w:b w:val="0"/>
          <w:spacing w:val="-13"/>
          <w:w w:val="95"/>
        </w:rPr>
        <w:t> </w:t>
      </w:r>
      <w:r>
        <w:rPr>
          <w:b w:val="0"/>
          <w:w w:val="95"/>
        </w:rPr>
        <w:t>4</w:t>
      </w:r>
      <w:r>
        <w:rPr>
          <w:b w:val="0"/>
          <w:spacing w:val="-12"/>
          <w:w w:val="95"/>
        </w:rPr>
        <w:t> </w:t>
      </w:r>
      <w:r>
        <w:rPr>
          <w:b w:val="0"/>
          <w:w w:val="95"/>
        </w:rPr>
        <w:t>Java</w:t>
      </w:r>
      <w:r>
        <w:rPr>
          <w:b w:val="0"/>
          <w:spacing w:val="-13"/>
          <w:w w:val="95"/>
        </w:rPr>
        <w:t> </w:t>
      </w:r>
      <w:r>
        <w:rPr>
          <w:b w:val="0"/>
          <w:w w:val="95"/>
        </w:rPr>
        <w:t>files</w:t>
      </w:r>
      <w:r>
        <w:rPr>
          <w:b w:val="0"/>
          <w:spacing w:val="-13"/>
          <w:w w:val="95"/>
        </w:rPr>
        <w:t> </w:t>
      </w:r>
      <w:r>
        <w:rPr>
          <w:b w:val="0"/>
          <w:w w:val="95"/>
        </w:rPr>
        <w:t>(</w:t>
      </w:r>
      <w:r>
        <w:rPr>
          <w:rFonts w:ascii="Book Antiqua"/>
          <w:i/>
          <w:w w:val="95"/>
        </w:rPr>
        <w:t>A,</w:t>
      </w:r>
      <w:r>
        <w:rPr>
          <w:rFonts w:ascii="Book Antiqua"/>
          <w:i/>
          <w:spacing w:val="-10"/>
          <w:w w:val="95"/>
        </w:rPr>
        <w:t> </w:t>
      </w:r>
      <w:r>
        <w:rPr>
          <w:rFonts w:ascii="Book Antiqua"/>
          <w:i/>
          <w:w w:val="95"/>
        </w:rPr>
        <w:t>C,</w:t>
      </w:r>
      <w:r>
        <w:rPr>
          <w:rFonts w:ascii="Book Antiqua"/>
          <w:i/>
          <w:spacing w:val="-10"/>
          <w:w w:val="95"/>
        </w:rPr>
        <w:t> </w:t>
      </w:r>
      <w:r>
        <w:rPr>
          <w:rFonts w:ascii="Book Antiqua"/>
          <w:i/>
          <w:w w:val="95"/>
        </w:rPr>
        <w:t>D</w:t>
      </w:r>
      <w:r>
        <w:rPr>
          <w:rFonts w:ascii="Book Antiqua"/>
          <w:i/>
          <w:spacing w:val="-10"/>
          <w:w w:val="95"/>
        </w:rPr>
        <w:t> </w:t>
      </w:r>
      <w:r>
        <w:rPr>
          <w:b w:val="0"/>
          <w:w w:val="95"/>
        </w:rPr>
        <w:t>and</w:t>
      </w:r>
      <w:r>
        <w:rPr>
          <w:b w:val="0"/>
          <w:spacing w:val="-11"/>
          <w:w w:val="95"/>
        </w:rPr>
        <w:t> </w:t>
      </w:r>
      <w:r>
        <w:rPr>
          <w:rFonts w:ascii="Book Antiqua"/>
          <w:i/>
          <w:w w:val="95"/>
        </w:rPr>
        <w:t>E</w:t>
      </w:r>
      <w:r>
        <w:rPr>
          <w:b w:val="0"/>
          <w:w w:val="95"/>
        </w:rPr>
        <w:t>).</w:t>
      </w:r>
      <w:r>
        <w:rPr>
          <w:b w:val="0"/>
          <w:spacing w:val="6"/>
        </w:rPr>
        <w:t> </w:t>
      </w:r>
      <w:r>
        <w:rPr>
          <w:b w:val="0"/>
          <w:w w:val="95"/>
        </w:rPr>
        <w:t>Since</w:t>
      </w:r>
      <w:r>
        <w:rPr>
          <w:b w:val="0"/>
          <w:spacing w:val="-11"/>
          <w:w w:val="95"/>
        </w:rPr>
        <w:t> </w:t>
      </w:r>
      <w:r>
        <w:rPr>
          <w:b w:val="0"/>
          <w:w w:val="95"/>
        </w:rPr>
        <w:t>commit</w:t>
      </w:r>
      <w:r>
        <w:rPr>
          <w:b w:val="0"/>
          <w:spacing w:val="-11"/>
          <w:w w:val="95"/>
        </w:rPr>
        <w:t> </w:t>
      </w:r>
      <w:r>
        <w:rPr>
          <w:b w:val="0"/>
          <w:w w:val="95"/>
        </w:rPr>
        <w:t>#2</w:t>
      </w:r>
      <w:r>
        <w:rPr>
          <w:b w:val="0"/>
          <w:spacing w:val="-11"/>
          <w:w w:val="95"/>
        </w:rPr>
        <w:t> </w:t>
      </w:r>
      <w:r>
        <w:rPr>
          <w:b w:val="0"/>
          <w:w w:val="95"/>
        </w:rPr>
        <w:t>migrates</w:t>
      </w:r>
      <w:r>
        <w:rPr>
          <w:b w:val="0"/>
          <w:spacing w:val="-11"/>
          <w:w w:val="95"/>
        </w:rPr>
        <w:t> </w:t>
      </w:r>
      <w:r>
        <w:rPr>
          <w:b w:val="0"/>
          <w:w w:val="95"/>
        </w:rPr>
        <w:t>one</w:t>
      </w:r>
      <w:r>
        <w:rPr>
          <w:b w:val="0"/>
          <w:spacing w:val="-11"/>
          <w:w w:val="95"/>
        </w:rPr>
        <w:t> </w:t>
      </w:r>
      <w:r>
        <w:rPr>
          <w:b w:val="0"/>
          <w:w w:val="95"/>
        </w:rPr>
        <w:t>file</w:t>
      </w:r>
      <w:r>
        <w:rPr>
          <w:b w:val="0"/>
          <w:spacing w:val="-11"/>
          <w:w w:val="95"/>
        </w:rPr>
        <w:t> </w:t>
      </w:r>
      <w:r>
        <w:rPr>
          <w:b w:val="0"/>
          <w:w w:val="95"/>
        </w:rPr>
        <w:t>(</w:t>
      </w:r>
      <w:r>
        <w:rPr>
          <w:rFonts w:ascii="Book Antiqua"/>
          <w:i/>
          <w:w w:val="95"/>
        </w:rPr>
        <w:t>A</w:t>
      </w:r>
      <w:r>
        <w:rPr>
          <w:b w:val="0"/>
          <w:w w:val="95"/>
        </w:rPr>
        <w:t>),</w:t>
      </w:r>
      <w:r>
        <w:rPr>
          <w:b w:val="0"/>
          <w:spacing w:val="-10"/>
          <w:w w:val="95"/>
        </w:rPr>
        <w:t> </w:t>
      </w:r>
      <w:r>
        <w:rPr>
          <w:b w:val="0"/>
          <w:w w:val="95"/>
        </w:rPr>
        <w:t>it becomes</w:t>
      </w:r>
      <w:r>
        <w:rPr>
          <w:b w:val="0"/>
          <w:spacing w:val="-13"/>
          <w:w w:val="95"/>
        </w:rPr>
        <w:t> </w:t>
      </w:r>
      <w:r>
        <w:rPr>
          <w:b w:val="0"/>
          <w:w w:val="95"/>
        </w:rPr>
        <w:t>a</w:t>
      </w:r>
      <w:r>
        <w:rPr>
          <w:b w:val="0"/>
          <w:spacing w:val="-13"/>
          <w:w w:val="95"/>
        </w:rPr>
        <w:t> </w:t>
      </w:r>
      <w:r>
        <w:rPr>
          <w:b w:val="0"/>
          <w:w w:val="95"/>
        </w:rPr>
        <w:t>query</w:t>
      </w:r>
      <w:r>
        <w:rPr>
          <w:b w:val="0"/>
          <w:spacing w:val="-13"/>
          <w:w w:val="95"/>
        </w:rPr>
        <w:t> </w:t>
      </w:r>
      <w:r>
        <w:rPr>
          <w:b w:val="0"/>
          <w:w w:val="95"/>
        </w:rPr>
        <w:t>that</w:t>
      </w:r>
      <w:r>
        <w:rPr>
          <w:b w:val="0"/>
          <w:spacing w:val="-13"/>
          <w:w w:val="95"/>
        </w:rPr>
        <w:t> </w:t>
      </w:r>
      <w:r>
        <w:rPr>
          <w:b w:val="0"/>
          <w:w w:val="95"/>
        </w:rPr>
        <w:t>contains</w:t>
      </w:r>
      <w:r>
        <w:rPr>
          <w:b w:val="0"/>
          <w:spacing w:val="-12"/>
          <w:w w:val="95"/>
        </w:rPr>
        <w:t> </w:t>
      </w:r>
      <w:r>
        <w:rPr>
          <w:b w:val="0"/>
          <w:w w:val="95"/>
        </w:rPr>
        <w:t>one</w:t>
      </w:r>
      <w:r>
        <w:rPr>
          <w:b w:val="0"/>
          <w:spacing w:val="-13"/>
          <w:w w:val="95"/>
        </w:rPr>
        <w:t> </w:t>
      </w:r>
      <w:r>
        <w:rPr>
          <w:b w:val="0"/>
          <w:w w:val="95"/>
        </w:rPr>
        <w:t>document</w:t>
      </w:r>
      <w:r>
        <w:rPr>
          <w:b w:val="0"/>
          <w:spacing w:val="-13"/>
          <w:w w:val="95"/>
        </w:rPr>
        <w:t> </w:t>
      </w:r>
      <w:r>
        <w:rPr>
          <w:b w:val="0"/>
          <w:w w:val="95"/>
        </w:rPr>
        <w:t>per</w:t>
      </w:r>
      <w:r>
        <w:rPr>
          <w:b w:val="0"/>
          <w:spacing w:val="-13"/>
          <w:w w:val="95"/>
        </w:rPr>
        <w:t> </w:t>
      </w:r>
      <w:r>
        <w:rPr>
          <w:b w:val="0"/>
          <w:w w:val="95"/>
        </w:rPr>
        <w:t>file</w:t>
      </w:r>
      <w:r>
        <w:rPr>
          <w:b w:val="0"/>
          <w:spacing w:val="-13"/>
          <w:w w:val="95"/>
        </w:rPr>
        <w:t> </w:t>
      </w:r>
      <w:r>
        <w:rPr>
          <w:b w:val="0"/>
          <w:w w:val="95"/>
        </w:rPr>
        <w:t>in</w:t>
      </w:r>
      <w:r>
        <w:rPr>
          <w:b w:val="0"/>
          <w:spacing w:val="-12"/>
          <w:w w:val="95"/>
        </w:rPr>
        <w:t> </w:t>
      </w:r>
      <w:r>
        <w:rPr>
          <w:b w:val="0"/>
          <w:w w:val="95"/>
        </w:rPr>
        <w:t>our</w:t>
      </w:r>
      <w:r>
        <w:rPr>
          <w:b w:val="0"/>
          <w:spacing w:val="-13"/>
          <w:w w:val="95"/>
        </w:rPr>
        <w:t> </w:t>
      </w:r>
      <w:r>
        <w:rPr>
          <w:b w:val="0"/>
          <w:w w:val="95"/>
        </w:rPr>
        <w:t>training</w:t>
      </w:r>
      <w:r>
        <w:rPr>
          <w:b w:val="0"/>
          <w:spacing w:val="-13"/>
          <w:w w:val="95"/>
        </w:rPr>
        <w:t> </w:t>
      </w:r>
      <w:r>
        <w:rPr>
          <w:b w:val="0"/>
          <w:w w:val="95"/>
        </w:rPr>
        <w:t>dataset.</w:t>
      </w:r>
      <w:r>
        <w:rPr>
          <w:b w:val="0"/>
          <w:spacing w:val="-13"/>
          <w:w w:val="95"/>
        </w:rPr>
        <w:t> </w:t>
      </w:r>
      <w:r>
        <w:rPr>
          <w:b w:val="0"/>
          <w:w w:val="95"/>
        </w:rPr>
        <w:t>Our</w:t>
      </w:r>
      <w:r>
        <w:rPr>
          <w:b w:val="0"/>
          <w:spacing w:val="-13"/>
          <w:w w:val="95"/>
        </w:rPr>
        <w:t> </w:t>
      </w:r>
      <w:r>
        <w:rPr>
          <w:b w:val="0"/>
          <w:w w:val="95"/>
        </w:rPr>
        <w:t>approach </w:t>
      </w:r>
      <w:r>
        <w:rPr>
          <w:b w:val="0"/>
          <w:w w:val="85"/>
        </w:rPr>
        <w:t>generates</w:t>
      </w:r>
      <w:r>
        <w:rPr>
          <w:b w:val="0"/>
        </w:rPr>
        <w:t> </w:t>
      </w:r>
      <w:r>
        <w:rPr>
          <w:b w:val="0"/>
          <w:w w:val="85"/>
        </w:rPr>
        <w:t>a</w:t>
      </w:r>
      <w:r>
        <w:rPr>
          <w:b w:val="0"/>
        </w:rPr>
        <w:t> </w:t>
      </w:r>
      <w:r>
        <w:rPr>
          <w:b w:val="0"/>
          <w:w w:val="85"/>
        </w:rPr>
        <w:t>ranking</w:t>
      </w:r>
      <w:r>
        <w:rPr>
          <w:b w:val="0"/>
        </w:rPr>
        <w:t> </w:t>
      </w:r>
      <w:r>
        <w:rPr>
          <w:b w:val="0"/>
          <w:w w:val="85"/>
        </w:rPr>
        <w:t>of</w:t>
      </w:r>
      <w:r>
        <w:rPr>
          <w:b w:val="0"/>
        </w:rPr>
        <w:t> </w:t>
      </w:r>
      <w:r>
        <w:rPr>
          <w:b w:val="0"/>
          <w:w w:val="85"/>
        </w:rPr>
        <w:t>files</w:t>
      </w:r>
      <w:r>
        <w:rPr>
          <w:b w:val="0"/>
        </w:rPr>
        <w:t> </w:t>
      </w:r>
      <w:r>
        <w:rPr>
          <w:b w:val="0"/>
          <w:w w:val="85"/>
        </w:rPr>
        <w:t>containing</w:t>
      </w:r>
      <w:r>
        <w:rPr>
          <w:b w:val="0"/>
        </w:rPr>
        <w:t> </w:t>
      </w:r>
      <w:r>
        <w:rPr>
          <w:b w:val="0"/>
          <w:w w:val="85"/>
        </w:rPr>
        <w:t>all</w:t>
      </w:r>
      <w:r>
        <w:rPr>
          <w:b w:val="0"/>
        </w:rPr>
        <w:t> </w:t>
      </w:r>
      <w:r>
        <w:rPr>
          <w:b w:val="0"/>
          <w:w w:val="85"/>
        </w:rPr>
        <w:t>project</w:t>
      </w:r>
      <w:r>
        <w:rPr>
          <w:b w:val="0"/>
        </w:rPr>
        <w:t> </w:t>
      </w:r>
      <w:r>
        <w:rPr>
          <w:b w:val="0"/>
          <w:w w:val="85"/>
        </w:rPr>
        <w:t>files</w:t>
      </w:r>
      <w:r>
        <w:rPr>
          <w:b w:val="0"/>
        </w:rPr>
        <w:t> </w:t>
      </w:r>
      <w:r>
        <w:rPr>
          <w:b w:val="0"/>
          <w:w w:val="85"/>
        </w:rPr>
        <w:t>on</w:t>
      </w:r>
      <w:r>
        <w:rPr>
          <w:b w:val="0"/>
        </w:rPr>
        <w:t> </w:t>
      </w:r>
      <w:r>
        <w:rPr>
          <w:b w:val="0"/>
          <w:w w:val="85"/>
        </w:rPr>
        <w:t>that</w:t>
      </w:r>
      <w:r>
        <w:rPr>
          <w:b w:val="0"/>
        </w:rPr>
        <w:t> </w:t>
      </w:r>
      <w:r>
        <w:rPr>
          <w:b w:val="0"/>
          <w:w w:val="85"/>
        </w:rPr>
        <w:t>version</w:t>
      </w:r>
      <w:r>
        <w:rPr>
          <w:b w:val="0"/>
        </w:rPr>
        <w:t> </w:t>
      </w:r>
      <w:r>
        <w:rPr>
          <w:b w:val="0"/>
          <w:w w:val="85"/>
        </w:rPr>
        <w:t>(commit</w:t>
      </w:r>
      <w:r>
        <w:rPr>
          <w:b w:val="0"/>
        </w:rPr>
        <w:t> </w:t>
      </w:r>
      <w:r>
        <w:rPr>
          <w:b w:val="0"/>
          <w:w w:val="85"/>
        </w:rPr>
        <w:t>#2),</w:t>
      </w:r>
      <w:r>
        <w:rPr>
          <w:b w:val="0"/>
        </w:rPr>
        <w:t> </w:t>
      </w:r>
      <w:r>
        <w:rPr>
          <w:b w:val="0"/>
          <w:w w:val="85"/>
        </w:rPr>
        <w:t>i.e.,</w:t>
      </w:r>
      <w:r>
        <w:rPr>
          <w:b w:val="0"/>
        </w:rPr>
        <w:t> </w:t>
      </w:r>
      <w:r>
        <w:rPr>
          <w:b w:val="0"/>
          <w:w w:val="85"/>
        </w:rPr>
        <w:t>a</w:t>
      </w:r>
      <w:r>
        <w:rPr>
          <w:b w:val="0"/>
        </w:rPr>
        <w:t> </w:t>
      </w:r>
      <w:r>
        <w:rPr>
          <w:b w:val="0"/>
          <w:w w:val="85"/>
        </w:rPr>
        <w:t>ranking </w:t>
      </w:r>
      <w:r>
        <w:rPr>
          <w:b w:val="0"/>
          <w:w w:val="90"/>
        </w:rPr>
        <w:t>of documents composed of </w:t>
      </w:r>
      <w:r>
        <w:rPr>
          <w:rFonts w:ascii="Book Antiqua"/>
          <w:i/>
          <w:w w:val="90"/>
        </w:rPr>
        <w:t>A</w:t>
      </w:r>
      <w:r>
        <w:rPr>
          <w:b w:val="0"/>
          <w:w w:val="90"/>
        </w:rPr>
        <w:t>, </w:t>
      </w:r>
      <w:r>
        <w:rPr>
          <w:rFonts w:ascii="Book Antiqua"/>
          <w:i/>
          <w:w w:val="90"/>
        </w:rPr>
        <w:t>C</w:t>
      </w:r>
      <w:r>
        <w:rPr>
          <w:b w:val="0"/>
          <w:w w:val="90"/>
        </w:rPr>
        <w:t>, </w:t>
      </w:r>
      <w:r>
        <w:rPr>
          <w:rFonts w:ascii="Book Antiqua"/>
          <w:i/>
          <w:w w:val="90"/>
        </w:rPr>
        <w:t>D</w:t>
      </w:r>
      <w:r>
        <w:rPr>
          <w:rFonts w:ascii="Book Antiqua"/>
          <w:i/>
          <w:spacing w:val="22"/>
        </w:rPr>
        <w:t> </w:t>
      </w:r>
      <w:r>
        <w:rPr>
          <w:b w:val="0"/>
          <w:w w:val="90"/>
        </w:rPr>
        <w:t>and </w:t>
      </w:r>
      <w:r>
        <w:rPr>
          <w:rFonts w:ascii="Book Antiqua"/>
          <w:i/>
          <w:w w:val="90"/>
        </w:rPr>
        <w:t>E</w:t>
      </w:r>
      <w:r>
        <w:rPr>
          <w:b w:val="0"/>
          <w:w w:val="90"/>
        </w:rPr>
        <w:t>. This ranking is compared with the ideal ranking. In this example, the ideal ranking has this order: </w:t>
      </w:r>
      <w:r>
        <w:rPr>
          <w:rFonts w:ascii="Book Antiqua"/>
          <w:i/>
          <w:w w:val="90"/>
        </w:rPr>
        <w:t>A</w:t>
      </w:r>
      <w:r>
        <w:rPr>
          <w:rFonts w:ascii="Book Antiqua"/>
          <w:i/>
        </w:rPr>
        <w:t> </w:t>
      </w:r>
      <w:r>
        <w:rPr>
          <w:b w:val="0"/>
          <w:w w:val="90"/>
        </w:rPr>
        <w:t>(migrated), followed by </w:t>
      </w:r>
      <w:r>
        <w:rPr>
          <w:rFonts w:ascii="Book Antiqua"/>
          <w:i/>
          <w:w w:val="90"/>
        </w:rPr>
        <w:t>C</w:t>
      </w:r>
      <w:r>
        <w:rPr>
          <w:b w:val="0"/>
          <w:w w:val="90"/>
        </w:rPr>
        <w:t>, </w:t>
      </w:r>
      <w:r>
        <w:rPr>
          <w:rFonts w:ascii="Book Antiqua"/>
          <w:i/>
          <w:w w:val="90"/>
        </w:rPr>
        <w:t>D</w:t>
      </w:r>
      <w:r>
        <w:rPr>
          <w:rFonts w:ascii="Book Antiqua"/>
          <w:i/>
          <w:spacing w:val="19"/>
        </w:rPr>
        <w:t> </w:t>
      </w:r>
      <w:r>
        <w:rPr>
          <w:b w:val="0"/>
          <w:w w:val="90"/>
        </w:rPr>
        <w:t>and </w:t>
      </w:r>
      <w:r>
        <w:rPr>
          <w:rFonts w:ascii="Book Antiqua"/>
          <w:i/>
          <w:w w:val="90"/>
        </w:rPr>
        <w:t>E</w:t>
      </w:r>
      <w:r>
        <w:rPr>
          <w:rFonts w:ascii="Book Antiqua"/>
          <w:i/>
          <w:spacing w:val="21"/>
        </w:rPr>
        <w:t> </w:t>
      </w:r>
      <w:r>
        <w:rPr>
          <w:b w:val="0"/>
          <w:w w:val="90"/>
        </w:rPr>
        <w:t>(which are not</w:t>
      </w:r>
      <w:r>
        <w:rPr>
          <w:b w:val="0"/>
          <w:spacing w:val="-10"/>
          <w:w w:val="90"/>
        </w:rPr>
        <w:t> </w:t>
      </w:r>
      <w:r>
        <w:rPr>
          <w:b w:val="0"/>
          <w:w w:val="90"/>
        </w:rPr>
        <w:t>migrated).</w:t>
      </w:r>
      <w:r>
        <w:rPr>
          <w:b w:val="0"/>
          <w:spacing w:val="-2"/>
        </w:rPr>
        <w:t> </w:t>
      </w:r>
      <w:r>
        <w:rPr>
          <w:b w:val="0"/>
          <w:w w:val="90"/>
        </w:rPr>
        <w:t>Note</w:t>
      </w:r>
      <w:r>
        <w:rPr>
          <w:b w:val="0"/>
          <w:spacing w:val="-10"/>
          <w:w w:val="90"/>
        </w:rPr>
        <w:t> </w:t>
      </w:r>
      <w:r>
        <w:rPr>
          <w:b w:val="0"/>
          <w:w w:val="90"/>
        </w:rPr>
        <w:t>that</w:t>
      </w:r>
      <w:r>
        <w:rPr>
          <w:b w:val="0"/>
          <w:spacing w:val="-9"/>
          <w:w w:val="90"/>
        </w:rPr>
        <w:t> </w:t>
      </w:r>
      <w:r>
        <w:rPr>
          <w:b w:val="0"/>
          <w:w w:val="90"/>
        </w:rPr>
        <w:t>since</w:t>
      </w:r>
      <w:r>
        <w:rPr>
          <w:b w:val="0"/>
          <w:spacing w:val="-10"/>
          <w:w w:val="90"/>
        </w:rPr>
        <w:t> </w:t>
      </w:r>
      <w:r>
        <w:rPr>
          <w:rFonts w:ascii="Book Antiqua"/>
          <w:i/>
          <w:w w:val="90"/>
        </w:rPr>
        <w:t>C</w:t>
      </w:r>
      <w:r>
        <w:rPr>
          <w:b w:val="0"/>
          <w:w w:val="90"/>
        </w:rPr>
        <w:t>,</w:t>
      </w:r>
      <w:r>
        <w:rPr>
          <w:b w:val="0"/>
          <w:spacing w:val="-9"/>
          <w:w w:val="90"/>
        </w:rPr>
        <w:t> </w:t>
      </w:r>
      <w:r>
        <w:rPr>
          <w:rFonts w:ascii="Book Antiqua"/>
          <w:i/>
          <w:w w:val="90"/>
        </w:rPr>
        <w:t>D</w:t>
      </w:r>
      <w:r>
        <w:rPr>
          <w:rFonts w:ascii="Book Antiqua"/>
          <w:i/>
          <w:spacing w:val="8"/>
        </w:rPr>
        <w:t> </w:t>
      </w:r>
      <w:r>
        <w:rPr>
          <w:b w:val="0"/>
          <w:w w:val="90"/>
        </w:rPr>
        <w:t>and</w:t>
      </w:r>
      <w:r>
        <w:rPr>
          <w:b w:val="0"/>
          <w:spacing w:val="-10"/>
          <w:w w:val="90"/>
        </w:rPr>
        <w:t> </w:t>
      </w:r>
      <w:r>
        <w:rPr>
          <w:rFonts w:ascii="Book Antiqua"/>
          <w:i/>
          <w:w w:val="90"/>
        </w:rPr>
        <w:t>E</w:t>
      </w:r>
      <w:r>
        <w:rPr>
          <w:rFonts w:ascii="Book Antiqua"/>
          <w:i/>
          <w:spacing w:val="10"/>
        </w:rPr>
        <w:t> </w:t>
      </w:r>
      <w:r>
        <w:rPr>
          <w:b w:val="0"/>
          <w:w w:val="90"/>
        </w:rPr>
        <w:t>are</w:t>
      </w:r>
      <w:r>
        <w:rPr>
          <w:b w:val="0"/>
          <w:spacing w:val="-10"/>
          <w:w w:val="90"/>
        </w:rPr>
        <w:t> </w:t>
      </w:r>
      <w:r>
        <w:rPr>
          <w:b w:val="0"/>
          <w:w w:val="90"/>
        </w:rPr>
        <w:t>not</w:t>
      </w:r>
      <w:r>
        <w:rPr>
          <w:b w:val="0"/>
          <w:spacing w:val="-9"/>
          <w:w w:val="90"/>
        </w:rPr>
        <w:t> </w:t>
      </w:r>
      <w:r>
        <w:rPr>
          <w:b w:val="0"/>
          <w:w w:val="90"/>
        </w:rPr>
        <w:t>migrated</w:t>
      </w:r>
      <w:r>
        <w:rPr>
          <w:b w:val="0"/>
          <w:spacing w:val="-10"/>
          <w:w w:val="90"/>
        </w:rPr>
        <w:t> </w:t>
      </w:r>
      <w:r>
        <w:rPr>
          <w:b w:val="0"/>
          <w:w w:val="90"/>
        </w:rPr>
        <w:t>(documents</w:t>
      </w:r>
      <w:r>
        <w:rPr>
          <w:b w:val="0"/>
          <w:spacing w:val="-9"/>
          <w:w w:val="90"/>
        </w:rPr>
        <w:t> </w:t>
      </w:r>
      <w:r>
        <w:rPr>
          <w:b w:val="0"/>
          <w:w w:val="90"/>
        </w:rPr>
        <w:t>not</w:t>
      </w:r>
      <w:r>
        <w:rPr>
          <w:b w:val="0"/>
          <w:spacing w:val="-10"/>
          <w:w w:val="90"/>
        </w:rPr>
        <w:t> </w:t>
      </w:r>
      <w:r>
        <w:rPr>
          <w:b w:val="0"/>
          <w:w w:val="90"/>
        </w:rPr>
        <w:t>relevant),</w:t>
      </w:r>
      <w:r>
        <w:rPr>
          <w:b w:val="0"/>
          <w:spacing w:val="-9"/>
          <w:w w:val="90"/>
        </w:rPr>
        <w:t> </w:t>
      </w:r>
      <w:r>
        <w:rPr>
          <w:b w:val="0"/>
          <w:w w:val="90"/>
        </w:rPr>
        <w:t>their</w:t>
      </w:r>
      <w:r>
        <w:rPr>
          <w:b w:val="0"/>
          <w:spacing w:val="-10"/>
          <w:w w:val="90"/>
        </w:rPr>
        <w:t> </w:t>
      </w:r>
      <w:r>
        <w:rPr>
          <w:b w:val="0"/>
          <w:w w:val="90"/>
        </w:rPr>
        <w:t>order </w:t>
      </w:r>
      <w:r>
        <w:rPr>
          <w:b w:val="0"/>
          <w:w w:val="95"/>
        </w:rPr>
        <w:t>does</w:t>
      </w:r>
      <w:r>
        <w:rPr>
          <w:b w:val="0"/>
          <w:spacing w:val="-13"/>
          <w:w w:val="95"/>
        </w:rPr>
        <w:t> </w:t>
      </w:r>
      <w:r>
        <w:rPr>
          <w:b w:val="0"/>
          <w:w w:val="95"/>
        </w:rPr>
        <w:t>not</w:t>
      </w:r>
      <w:r>
        <w:rPr>
          <w:b w:val="0"/>
          <w:spacing w:val="-13"/>
          <w:w w:val="95"/>
        </w:rPr>
        <w:t> </w:t>
      </w:r>
      <w:r>
        <w:rPr>
          <w:b w:val="0"/>
          <w:w w:val="95"/>
        </w:rPr>
        <w:t>impact</w:t>
      </w:r>
      <w:r>
        <w:rPr>
          <w:b w:val="0"/>
          <w:spacing w:val="-13"/>
          <w:w w:val="95"/>
        </w:rPr>
        <w:t> </w:t>
      </w:r>
      <w:r>
        <w:rPr>
          <w:b w:val="0"/>
          <w:w w:val="95"/>
        </w:rPr>
        <w:t>performance</w:t>
      </w:r>
      <w:r>
        <w:rPr>
          <w:b w:val="0"/>
          <w:spacing w:val="-13"/>
          <w:w w:val="95"/>
        </w:rPr>
        <w:t> </w:t>
      </w:r>
      <w:r>
        <w:rPr>
          <w:b w:val="0"/>
          <w:w w:val="95"/>
        </w:rPr>
        <w:t>measurement.</w:t>
      </w:r>
    </w:p>
    <w:p>
      <w:pPr>
        <w:pStyle w:val="BodyText"/>
        <w:spacing w:before="10"/>
        <w:rPr>
          <w:b w:val="0"/>
        </w:rPr>
      </w:pPr>
      <w:r>
        <w:rPr/>
        <w:drawing>
          <wp:anchor distT="0" distB="0" distL="0" distR="0" allowOverlap="1" layoutInCell="1" locked="0" behindDoc="0" simplePos="0" relativeHeight="239">
            <wp:simplePos x="0" y="0"/>
            <wp:positionH relativeFrom="page">
              <wp:posOffset>1890001</wp:posOffset>
            </wp:positionH>
            <wp:positionV relativeFrom="paragraph">
              <wp:posOffset>170845</wp:posOffset>
            </wp:positionV>
            <wp:extent cx="4206335" cy="1855374"/>
            <wp:effectExtent l="0" t="0" r="0" b="0"/>
            <wp:wrapTopAndBottom/>
            <wp:docPr id="57" name="image40.png"/>
            <wp:cNvGraphicFramePr>
              <a:graphicFrameLocks noChangeAspect="1"/>
            </wp:cNvGraphicFramePr>
            <a:graphic>
              <a:graphicData uri="http://schemas.openxmlformats.org/drawingml/2006/picture">
                <pic:pic>
                  <pic:nvPicPr>
                    <pic:cNvPr id="58" name="image40.png"/>
                    <pic:cNvPicPr/>
                  </pic:nvPicPr>
                  <pic:blipFill>
                    <a:blip r:embed="rId134" cstate="print"/>
                    <a:stretch>
                      <a:fillRect/>
                    </a:stretch>
                  </pic:blipFill>
                  <pic:spPr>
                    <a:xfrm>
                      <a:off x="0" y="0"/>
                      <a:ext cx="4206335" cy="1855374"/>
                    </a:xfrm>
                    <a:prstGeom prst="rect">
                      <a:avLst/>
                    </a:prstGeom>
                  </pic:spPr>
                </pic:pic>
              </a:graphicData>
            </a:graphic>
          </wp:anchor>
        </w:drawing>
      </w:r>
    </w:p>
    <w:p>
      <w:pPr>
        <w:pStyle w:val="BodyText"/>
        <w:spacing w:before="197"/>
        <w:ind w:left="1163" w:right="426"/>
        <w:jc w:val="both"/>
        <w:rPr>
          <w:b w:val="0"/>
        </w:rPr>
      </w:pPr>
      <w:bookmarkStart w:name="_bookmark155" w:id="254"/>
      <w:bookmarkEnd w:id="254"/>
      <w:r>
        <w:rPr/>
      </w:r>
      <w:r>
        <w:rPr>
          <w:b w:val="0"/>
          <w:w w:val="95"/>
        </w:rPr>
        <w:t>Figure</w:t>
      </w:r>
      <w:r>
        <w:rPr>
          <w:b w:val="0"/>
          <w:spacing w:val="-13"/>
          <w:w w:val="95"/>
        </w:rPr>
        <w:t> </w:t>
      </w:r>
      <w:r>
        <w:rPr>
          <w:b w:val="0"/>
          <w:w w:val="95"/>
        </w:rPr>
        <w:t>6.6:</w:t>
      </w:r>
      <w:r>
        <w:rPr>
          <w:b w:val="0"/>
          <w:spacing w:val="-13"/>
          <w:w w:val="95"/>
        </w:rPr>
        <w:t> </w:t>
      </w:r>
      <w:r>
        <w:rPr>
          <w:b w:val="0"/>
          <w:w w:val="95"/>
        </w:rPr>
        <w:t>For</w:t>
      </w:r>
      <w:r>
        <w:rPr>
          <w:b w:val="0"/>
          <w:spacing w:val="-13"/>
          <w:w w:val="95"/>
        </w:rPr>
        <w:t> </w:t>
      </w:r>
      <w:r>
        <w:rPr>
          <w:b w:val="0"/>
          <w:w w:val="95"/>
        </w:rPr>
        <w:t>each</w:t>
      </w:r>
      <w:r>
        <w:rPr>
          <w:b w:val="0"/>
          <w:spacing w:val="-13"/>
          <w:w w:val="95"/>
        </w:rPr>
        <w:t> </w:t>
      </w:r>
      <w:r>
        <w:rPr>
          <w:b w:val="0"/>
          <w:w w:val="95"/>
        </w:rPr>
        <w:t>commit</w:t>
      </w:r>
      <w:r>
        <w:rPr>
          <w:b w:val="0"/>
          <w:spacing w:val="-12"/>
          <w:w w:val="95"/>
        </w:rPr>
        <w:t> </w:t>
      </w:r>
      <w:r>
        <w:rPr>
          <w:b w:val="0"/>
          <w:w w:val="95"/>
        </w:rPr>
        <w:t>in</w:t>
      </w:r>
      <w:r>
        <w:rPr>
          <w:b w:val="0"/>
          <w:spacing w:val="-13"/>
          <w:w w:val="95"/>
        </w:rPr>
        <w:t> </w:t>
      </w:r>
      <w:r>
        <w:rPr>
          <w:b w:val="0"/>
          <w:w w:val="95"/>
        </w:rPr>
        <w:t>the</w:t>
      </w:r>
      <w:r>
        <w:rPr>
          <w:b w:val="0"/>
          <w:spacing w:val="-13"/>
          <w:w w:val="95"/>
        </w:rPr>
        <w:t> </w:t>
      </w:r>
      <w:r>
        <w:rPr>
          <w:b w:val="0"/>
          <w:w w:val="95"/>
        </w:rPr>
        <w:t>training</w:t>
      </w:r>
      <w:r>
        <w:rPr>
          <w:b w:val="0"/>
          <w:spacing w:val="-13"/>
          <w:w w:val="95"/>
        </w:rPr>
        <w:t> </w:t>
      </w:r>
      <w:r>
        <w:rPr>
          <w:b w:val="0"/>
          <w:w w:val="95"/>
        </w:rPr>
        <w:t>dataset,</w:t>
      </w:r>
      <w:r>
        <w:rPr>
          <w:b w:val="0"/>
          <w:spacing w:val="-13"/>
          <w:w w:val="95"/>
        </w:rPr>
        <w:t> </w:t>
      </w:r>
      <w:r>
        <w:rPr>
          <w:b w:val="0"/>
          <w:w w:val="95"/>
        </w:rPr>
        <w:t>our</w:t>
      </w:r>
      <w:r>
        <w:rPr>
          <w:b w:val="0"/>
          <w:spacing w:val="-12"/>
          <w:w w:val="95"/>
        </w:rPr>
        <w:t> </w:t>
      </w:r>
      <w:r>
        <w:rPr>
          <w:b w:val="0"/>
          <w:w w:val="95"/>
        </w:rPr>
        <w:t>approach</w:t>
      </w:r>
      <w:r>
        <w:rPr>
          <w:b w:val="0"/>
          <w:spacing w:val="-13"/>
          <w:w w:val="95"/>
        </w:rPr>
        <w:t> </w:t>
      </w:r>
      <w:r>
        <w:rPr>
          <w:b w:val="0"/>
          <w:w w:val="95"/>
        </w:rPr>
        <w:t>generates</w:t>
      </w:r>
      <w:r>
        <w:rPr>
          <w:b w:val="0"/>
          <w:spacing w:val="-13"/>
          <w:w w:val="95"/>
        </w:rPr>
        <w:t> </w:t>
      </w:r>
      <w:r>
        <w:rPr>
          <w:b w:val="0"/>
          <w:w w:val="95"/>
        </w:rPr>
        <w:t>a</w:t>
      </w:r>
      <w:r>
        <w:rPr>
          <w:b w:val="0"/>
          <w:spacing w:val="-13"/>
          <w:w w:val="95"/>
        </w:rPr>
        <w:t> </w:t>
      </w:r>
      <w:r>
        <w:rPr>
          <w:b w:val="0"/>
          <w:w w:val="95"/>
        </w:rPr>
        <w:t>ranking</w:t>
      </w:r>
      <w:r>
        <w:rPr>
          <w:b w:val="0"/>
          <w:spacing w:val="-13"/>
          <w:w w:val="95"/>
        </w:rPr>
        <w:t> </w:t>
      </w:r>
      <w:r>
        <w:rPr>
          <w:b w:val="0"/>
          <w:w w:val="95"/>
        </w:rPr>
        <w:t>with </w:t>
      </w:r>
      <w:r>
        <w:rPr>
          <w:b w:val="0"/>
          <w:w w:val="90"/>
        </w:rPr>
        <w:t>all project files.</w:t>
      </w:r>
      <w:r>
        <w:rPr>
          <w:b w:val="0"/>
        </w:rPr>
        <w:t> </w:t>
      </w:r>
      <w:r>
        <w:rPr>
          <w:b w:val="0"/>
          <w:w w:val="90"/>
        </w:rPr>
        <w:t>This ranking is compared to an ideal ranking created from the corresponding commit, where the migrated files are in the top.</w:t>
      </w:r>
      <w:r>
        <w:rPr>
          <w:b w:val="0"/>
        </w:rPr>
        <w:t> </w:t>
      </w:r>
      <w:r>
        <w:rPr>
          <w:b w:val="0"/>
          <w:w w:val="90"/>
        </w:rPr>
        <w:t>In this example, we set </w:t>
      </w:r>
      <w:r>
        <w:rPr>
          <w:rFonts w:ascii="Book Antiqua"/>
          <w:i/>
          <w:w w:val="90"/>
        </w:rPr>
        <w:t>k</w:t>
      </w:r>
      <w:r>
        <w:rPr>
          <w:rFonts w:ascii="Book Antiqua"/>
          <w:i/>
          <w:spacing w:val="17"/>
        </w:rPr>
        <w:t> </w:t>
      </w:r>
      <w:r>
        <w:rPr>
          <w:b w:val="0"/>
          <w:w w:val="90"/>
        </w:rPr>
        <w:t>=</w:t>
      </w:r>
      <w:r>
        <w:rPr>
          <w:b w:val="0"/>
          <w:spacing w:val="-4"/>
          <w:w w:val="90"/>
        </w:rPr>
        <w:t> </w:t>
      </w:r>
      <w:r>
        <w:rPr>
          <w:b w:val="0"/>
          <w:w w:val="90"/>
        </w:rPr>
        <w:t>2, so only the first </w:t>
      </w:r>
      <w:r>
        <w:rPr>
          <w:b w:val="0"/>
          <w:spacing w:val="-2"/>
          <w:w w:val="95"/>
        </w:rPr>
        <w:t>two</w:t>
      </w:r>
      <w:r>
        <w:rPr>
          <w:b w:val="0"/>
          <w:spacing w:val="-6"/>
          <w:w w:val="95"/>
        </w:rPr>
        <w:t> </w:t>
      </w:r>
      <w:r>
        <w:rPr>
          <w:b w:val="0"/>
          <w:spacing w:val="-2"/>
          <w:w w:val="95"/>
        </w:rPr>
        <w:t>positions</w:t>
      </w:r>
      <w:r>
        <w:rPr>
          <w:b w:val="0"/>
          <w:spacing w:val="-6"/>
          <w:w w:val="95"/>
        </w:rPr>
        <w:t> </w:t>
      </w:r>
      <w:r>
        <w:rPr>
          <w:b w:val="0"/>
          <w:spacing w:val="-2"/>
          <w:w w:val="95"/>
        </w:rPr>
        <w:t>of</w:t>
      </w:r>
      <w:r>
        <w:rPr>
          <w:b w:val="0"/>
          <w:spacing w:val="-6"/>
          <w:w w:val="95"/>
        </w:rPr>
        <w:t> </w:t>
      </w:r>
      <w:r>
        <w:rPr>
          <w:b w:val="0"/>
          <w:spacing w:val="-2"/>
          <w:w w:val="95"/>
        </w:rPr>
        <w:t>the</w:t>
      </w:r>
      <w:r>
        <w:rPr>
          <w:b w:val="0"/>
          <w:spacing w:val="-6"/>
          <w:w w:val="95"/>
        </w:rPr>
        <w:t> </w:t>
      </w:r>
      <w:r>
        <w:rPr>
          <w:b w:val="0"/>
          <w:spacing w:val="-2"/>
          <w:w w:val="95"/>
        </w:rPr>
        <w:t>rankings</w:t>
      </w:r>
      <w:r>
        <w:rPr>
          <w:b w:val="0"/>
          <w:spacing w:val="-6"/>
          <w:w w:val="95"/>
        </w:rPr>
        <w:t> </w:t>
      </w:r>
      <w:r>
        <w:rPr>
          <w:b w:val="0"/>
          <w:spacing w:val="-2"/>
          <w:w w:val="95"/>
        </w:rPr>
        <w:t>are</w:t>
      </w:r>
      <w:r>
        <w:rPr>
          <w:b w:val="0"/>
          <w:spacing w:val="-6"/>
          <w:w w:val="95"/>
        </w:rPr>
        <w:t> </w:t>
      </w:r>
      <w:r>
        <w:rPr>
          <w:b w:val="0"/>
          <w:spacing w:val="-2"/>
          <w:w w:val="95"/>
        </w:rPr>
        <w:t>considered</w:t>
      </w:r>
      <w:r>
        <w:rPr>
          <w:b w:val="0"/>
          <w:spacing w:val="-6"/>
          <w:w w:val="95"/>
        </w:rPr>
        <w:t> </w:t>
      </w:r>
      <w:r>
        <w:rPr>
          <w:b w:val="0"/>
          <w:spacing w:val="-2"/>
          <w:w w:val="95"/>
        </w:rPr>
        <w:t>in</w:t>
      </w:r>
      <w:r>
        <w:rPr>
          <w:b w:val="0"/>
          <w:spacing w:val="-6"/>
          <w:w w:val="95"/>
        </w:rPr>
        <w:t> </w:t>
      </w:r>
      <w:r>
        <w:rPr>
          <w:b w:val="0"/>
          <w:spacing w:val="-2"/>
          <w:w w:val="95"/>
        </w:rPr>
        <w:t>the</w:t>
      </w:r>
      <w:r>
        <w:rPr>
          <w:b w:val="0"/>
          <w:spacing w:val="-6"/>
          <w:w w:val="95"/>
        </w:rPr>
        <w:t> </w:t>
      </w:r>
      <w:r>
        <w:rPr>
          <w:b w:val="0"/>
          <w:spacing w:val="-2"/>
          <w:w w:val="95"/>
        </w:rPr>
        <w:t>evaluation.</w:t>
      </w:r>
    </w:p>
    <w:p>
      <w:pPr>
        <w:pStyle w:val="BodyText"/>
        <w:spacing w:before="7"/>
        <w:rPr>
          <w:b w:val="0"/>
          <w:sz w:val="24"/>
        </w:rPr>
      </w:pPr>
    </w:p>
    <w:p>
      <w:pPr>
        <w:pStyle w:val="BodyText"/>
        <w:spacing w:line="237" w:lineRule="auto"/>
        <w:ind w:left="1155" w:right="426" w:firstLine="306"/>
        <w:jc w:val="both"/>
        <w:rPr>
          <w:b w:val="0"/>
        </w:rPr>
      </w:pPr>
      <w:r>
        <w:rPr>
          <w:b w:val="0"/>
          <w:w w:val="90"/>
        </w:rPr>
        <w:t>The overall approach performance is then computed using the Mean Average Precision at</w:t>
      </w:r>
      <w:r>
        <w:rPr>
          <w:b w:val="0"/>
          <w:spacing w:val="40"/>
        </w:rPr>
        <w:t> </w:t>
      </w:r>
      <w:r>
        <w:rPr>
          <w:b w:val="0"/>
          <w:w w:val="95"/>
        </w:rPr>
        <w:t>K</w:t>
      </w:r>
      <w:r>
        <w:rPr>
          <w:b w:val="0"/>
          <w:spacing w:val="-13"/>
          <w:w w:val="95"/>
        </w:rPr>
        <w:t> </w:t>
      </w:r>
      <w:r>
        <w:rPr>
          <w:b w:val="0"/>
          <w:w w:val="95"/>
        </w:rPr>
        <w:t>(</w:t>
      </w:r>
      <w:r>
        <w:rPr>
          <w:rFonts w:ascii="Book Antiqua" w:hAnsi="Book Antiqua"/>
          <w:i/>
          <w:w w:val="95"/>
        </w:rPr>
        <w:t>MAP</w:t>
      </w:r>
      <w:r>
        <w:rPr>
          <w:b w:val="0"/>
          <w:w w:val="95"/>
        </w:rPr>
        <w:t>@</w:t>
      </w:r>
      <w:r>
        <w:rPr>
          <w:rFonts w:ascii="Book Antiqua" w:hAnsi="Book Antiqua"/>
          <w:i/>
          <w:w w:val="95"/>
        </w:rPr>
        <w:t>k</w:t>
      </w:r>
      <w:r>
        <w:rPr>
          <w:b w:val="0"/>
          <w:w w:val="95"/>
        </w:rPr>
        <w:t>),</w:t>
      </w:r>
      <w:r>
        <w:rPr>
          <w:b w:val="0"/>
          <w:spacing w:val="-13"/>
          <w:w w:val="95"/>
        </w:rPr>
        <w:t> </w:t>
      </w:r>
      <w:r>
        <w:rPr>
          <w:b w:val="0"/>
          <w:w w:val="95"/>
        </w:rPr>
        <w:t>i.e.,</w:t>
      </w:r>
      <w:r>
        <w:rPr>
          <w:b w:val="0"/>
          <w:spacing w:val="-13"/>
          <w:w w:val="95"/>
        </w:rPr>
        <w:t> </w:t>
      </w:r>
      <w:r>
        <w:rPr>
          <w:b w:val="0"/>
          <w:w w:val="95"/>
        </w:rPr>
        <w:t>the</w:t>
      </w:r>
      <w:r>
        <w:rPr>
          <w:b w:val="0"/>
          <w:spacing w:val="-13"/>
          <w:w w:val="95"/>
        </w:rPr>
        <w:t> </w:t>
      </w:r>
      <w:r>
        <w:rPr>
          <w:b w:val="0"/>
          <w:w w:val="95"/>
        </w:rPr>
        <w:t>mean</w:t>
      </w:r>
      <w:r>
        <w:rPr>
          <w:b w:val="0"/>
          <w:spacing w:val="-10"/>
          <w:w w:val="95"/>
        </w:rPr>
        <w:t> </w:t>
      </w:r>
      <w:r>
        <w:rPr>
          <w:b w:val="0"/>
          <w:w w:val="95"/>
        </w:rPr>
        <w:t>of</w:t>
      </w:r>
      <w:r>
        <w:rPr>
          <w:b w:val="0"/>
          <w:spacing w:val="-9"/>
          <w:w w:val="95"/>
        </w:rPr>
        <w:t> </w:t>
      </w:r>
      <w:r>
        <w:rPr>
          <w:b w:val="0"/>
          <w:w w:val="95"/>
        </w:rPr>
        <w:t>the</w:t>
      </w:r>
      <w:r>
        <w:rPr>
          <w:b w:val="0"/>
          <w:spacing w:val="-9"/>
          <w:w w:val="95"/>
        </w:rPr>
        <w:t> </w:t>
      </w:r>
      <w:r>
        <w:rPr>
          <w:b w:val="0"/>
          <w:w w:val="95"/>
        </w:rPr>
        <w:t>Average</w:t>
      </w:r>
      <w:r>
        <w:rPr>
          <w:b w:val="0"/>
          <w:spacing w:val="-9"/>
          <w:w w:val="95"/>
        </w:rPr>
        <w:t> </w:t>
      </w:r>
      <w:r>
        <w:rPr>
          <w:b w:val="0"/>
          <w:w w:val="95"/>
        </w:rPr>
        <w:t>Precision</w:t>
      </w:r>
      <w:r>
        <w:rPr>
          <w:b w:val="0"/>
          <w:spacing w:val="-9"/>
          <w:w w:val="95"/>
        </w:rPr>
        <w:t> </w:t>
      </w:r>
      <w:r>
        <w:rPr>
          <w:b w:val="0"/>
          <w:w w:val="95"/>
        </w:rPr>
        <w:t>at</w:t>
      </w:r>
      <w:r>
        <w:rPr>
          <w:b w:val="0"/>
          <w:spacing w:val="-9"/>
          <w:w w:val="95"/>
        </w:rPr>
        <w:t> </w:t>
      </w:r>
      <w:r>
        <w:rPr>
          <w:rFonts w:ascii="Book Antiqua" w:hAnsi="Book Antiqua"/>
          <w:i/>
          <w:w w:val="95"/>
        </w:rPr>
        <w:t>K</w:t>
      </w:r>
      <w:r>
        <w:rPr>
          <w:rFonts w:ascii="Book Antiqua" w:hAnsi="Book Antiqua"/>
          <w:i/>
          <w:spacing w:val="19"/>
        </w:rPr>
        <w:t> </w:t>
      </w:r>
      <w:r>
        <w:rPr>
          <w:b w:val="0"/>
          <w:w w:val="95"/>
        </w:rPr>
        <w:t>(</w:t>
      </w:r>
      <w:r>
        <w:rPr>
          <w:rFonts w:ascii="Book Antiqua" w:hAnsi="Book Antiqua"/>
          <w:i/>
          <w:w w:val="95"/>
        </w:rPr>
        <w:t>APK</w:t>
      </w:r>
      <w:r>
        <w:rPr>
          <w:rFonts w:ascii="Book Antiqua" w:hAnsi="Book Antiqua"/>
          <w:i/>
          <w:spacing w:val="-10"/>
          <w:w w:val="95"/>
        </w:rPr>
        <w:t> </w:t>
      </w:r>
      <w:r>
        <w:rPr>
          <w:b w:val="0"/>
          <w:w w:val="95"/>
        </w:rPr>
        <w:t>)</w:t>
      </w:r>
      <w:r>
        <w:rPr>
          <w:b w:val="0"/>
          <w:spacing w:val="-9"/>
          <w:w w:val="95"/>
        </w:rPr>
        <w:t> </w:t>
      </w:r>
      <w:r>
        <w:rPr>
          <w:b w:val="0"/>
          <w:w w:val="95"/>
        </w:rPr>
        <w:t>metric</w:t>
      </w:r>
      <w:r>
        <w:rPr>
          <w:b w:val="0"/>
          <w:spacing w:val="-9"/>
          <w:w w:val="95"/>
        </w:rPr>
        <w:t> </w:t>
      </w:r>
      <w:r>
        <w:rPr>
          <w:b w:val="0"/>
          <w:w w:val="95"/>
        </w:rPr>
        <w:t>across</w:t>
      </w:r>
      <w:r>
        <w:rPr>
          <w:b w:val="0"/>
          <w:spacing w:val="-9"/>
          <w:w w:val="95"/>
        </w:rPr>
        <w:t> </w:t>
      </w:r>
      <w:r>
        <w:rPr>
          <w:b w:val="0"/>
          <w:w w:val="95"/>
        </w:rPr>
        <w:t>all</w:t>
      </w:r>
      <w:r>
        <w:rPr>
          <w:b w:val="0"/>
          <w:spacing w:val="-9"/>
          <w:w w:val="95"/>
        </w:rPr>
        <w:t> </w:t>
      </w:r>
      <w:r>
        <w:rPr>
          <w:b w:val="0"/>
          <w:w w:val="95"/>
        </w:rPr>
        <w:t>instances</w:t>
      </w:r>
      <w:r>
        <w:rPr>
          <w:b w:val="0"/>
          <w:spacing w:val="-9"/>
          <w:w w:val="95"/>
        </w:rPr>
        <w:t> </w:t>
      </w:r>
      <w:r>
        <w:rPr>
          <w:b w:val="0"/>
          <w:w w:val="95"/>
        </w:rPr>
        <w:t>in </w:t>
      </w:r>
      <w:r>
        <w:rPr>
          <w:b w:val="0"/>
          <w:w w:val="90"/>
        </w:rPr>
        <w:t>the dataset. </w:t>
      </w:r>
      <w:r>
        <w:rPr>
          <w:rFonts w:ascii="Book Antiqua" w:hAnsi="Book Antiqua"/>
          <w:i/>
          <w:w w:val="90"/>
        </w:rPr>
        <w:t>APK</w:t>
      </w:r>
      <w:r>
        <w:rPr>
          <w:rFonts w:ascii="Book Antiqua" w:hAnsi="Book Antiqua"/>
          <w:i/>
          <w:spacing w:val="32"/>
        </w:rPr>
        <w:t> </w:t>
      </w:r>
      <w:r>
        <w:rPr>
          <w:b w:val="0"/>
          <w:w w:val="90"/>
        </w:rPr>
        <w:t>is a measure of the average relevance scores of a set of the top-K documents </w:t>
      </w:r>
      <w:r>
        <w:rPr>
          <w:b w:val="0"/>
          <w:w w:val="95"/>
        </w:rPr>
        <w:t>(file)</w:t>
      </w:r>
      <w:r>
        <w:rPr>
          <w:b w:val="0"/>
          <w:spacing w:val="-11"/>
          <w:w w:val="95"/>
        </w:rPr>
        <w:t> </w:t>
      </w:r>
      <w:r>
        <w:rPr>
          <w:b w:val="0"/>
          <w:w w:val="95"/>
        </w:rPr>
        <w:t>presented</w:t>
      </w:r>
      <w:r>
        <w:rPr>
          <w:b w:val="0"/>
          <w:spacing w:val="-11"/>
          <w:w w:val="95"/>
        </w:rPr>
        <w:t> </w:t>
      </w:r>
      <w:r>
        <w:rPr>
          <w:b w:val="0"/>
          <w:w w:val="95"/>
        </w:rPr>
        <w:t>in</w:t>
      </w:r>
      <w:r>
        <w:rPr>
          <w:b w:val="0"/>
          <w:spacing w:val="-11"/>
          <w:w w:val="95"/>
        </w:rPr>
        <w:t> </w:t>
      </w:r>
      <w:r>
        <w:rPr>
          <w:b w:val="0"/>
          <w:w w:val="95"/>
        </w:rPr>
        <w:t>response</w:t>
      </w:r>
      <w:r>
        <w:rPr>
          <w:b w:val="0"/>
          <w:spacing w:val="-11"/>
          <w:w w:val="95"/>
        </w:rPr>
        <w:t> </w:t>
      </w:r>
      <w:r>
        <w:rPr>
          <w:b w:val="0"/>
          <w:w w:val="95"/>
        </w:rPr>
        <w:t>to</w:t>
      </w:r>
      <w:r>
        <w:rPr>
          <w:b w:val="0"/>
          <w:spacing w:val="-11"/>
          <w:w w:val="95"/>
        </w:rPr>
        <w:t> </w:t>
      </w:r>
      <w:r>
        <w:rPr>
          <w:b w:val="0"/>
          <w:w w:val="95"/>
        </w:rPr>
        <w:t>a</w:t>
      </w:r>
      <w:r>
        <w:rPr>
          <w:b w:val="0"/>
          <w:spacing w:val="-12"/>
          <w:w w:val="95"/>
        </w:rPr>
        <w:t> </w:t>
      </w:r>
      <w:r>
        <w:rPr>
          <w:b w:val="0"/>
          <w:w w:val="95"/>
        </w:rPr>
        <w:t>query</w:t>
      </w:r>
      <w:r>
        <w:rPr>
          <w:b w:val="0"/>
          <w:spacing w:val="-11"/>
          <w:w w:val="95"/>
        </w:rPr>
        <w:t> </w:t>
      </w:r>
      <w:r>
        <w:rPr>
          <w:b w:val="0"/>
          <w:w w:val="95"/>
        </w:rPr>
        <w:t>(commit).</w:t>
      </w:r>
      <w:r>
        <w:rPr>
          <w:b w:val="0"/>
        </w:rPr>
        <w:t> </w:t>
      </w:r>
      <w:r>
        <w:rPr>
          <w:rFonts w:ascii="Book Antiqua" w:hAnsi="Book Antiqua"/>
          <w:i/>
          <w:w w:val="95"/>
        </w:rPr>
        <w:t>MAP</w:t>
      </w:r>
      <w:r>
        <w:rPr>
          <w:b w:val="0"/>
          <w:w w:val="95"/>
        </w:rPr>
        <w:t>@</w:t>
      </w:r>
      <w:r>
        <w:rPr>
          <w:rFonts w:ascii="Book Antiqua" w:hAnsi="Book Antiqua"/>
          <w:i/>
          <w:w w:val="95"/>
        </w:rPr>
        <w:t>k</w:t>
      </w:r>
      <w:r>
        <w:rPr>
          <w:rFonts w:ascii="Book Antiqua" w:hAnsi="Book Antiqua"/>
          <w:i/>
          <w:spacing w:val="9"/>
        </w:rPr>
        <w:t> </w:t>
      </w:r>
      <w:r>
        <w:rPr>
          <w:b w:val="0"/>
          <w:w w:val="95"/>
        </w:rPr>
        <w:t>ranges</w:t>
      </w:r>
      <w:r>
        <w:rPr>
          <w:b w:val="0"/>
          <w:spacing w:val="-11"/>
          <w:w w:val="95"/>
        </w:rPr>
        <w:t> </w:t>
      </w:r>
      <w:r>
        <w:rPr>
          <w:b w:val="0"/>
          <w:w w:val="95"/>
        </w:rPr>
        <w:t>from</w:t>
      </w:r>
      <w:r>
        <w:rPr>
          <w:b w:val="0"/>
          <w:spacing w:val="-11"/>
          <w:w w:val="95"/>
        </w:rPr>
        <w:t> </w:t>
      </w:r>
      <w:r>
        <w:rPr>
          <w:b w:val="0"/>
          <w:w w:val="95"/>
        </w:rPr>
        <w:t>0</w:t>
      </w:r>
      <w:r>
        <w:rPr>
          <w:b w:val="0"/>
          <w:spacing w:val="-11"/>
          <w:w w:val="95"/>
        </w:rPr>
        <w:t> </w:t>
      </w:r>
      <w:r>
        <w:rPr>
          <w:b w:val="0"/>
          <w:w w:val="95"/>
        </w:rPr>
        <w:t>to</w:t>
      </w:r>
      <w:r>
        <w:rPr>
          <w:b w:val="0"/>
          <w:spacing w:val="-11"/>
          <w:w w:val="95"/>
        </w:rPr>
        <w:t> </w:t>
      </w:r>
      <w:r>
        <w:rPr>
          <w:b w:val="0"/>
          <w:w w:val="95"/>
        </w:rPr>
        <w:t>1,</w:t>
      </w:r>
      <w:r>
        <w:rPr>
          <w:b w:val="0"/>
          <w:spacing w:val="-11"/>
          <w:w w:val="95"/>
        </w:rPr>
        <w:t> </w:t>
      </w:r>
      <w:r>
        <w:rPr>
          <w:b w:val="0"/>
          <w:w w:val="95"/>
        </w:rPr>
        <w:t>where</w:t>
      </w:r>
      <w:r>
        <w:rPr>
          <w:b w:val="0"/>
          <w:spacing w:val="-11"/>
          <w:w w:val="95"/>
        </w:rPr>
        <w:t> </w:t>
      </w:r>
      <w:r>
        <w:rPr>
          <w:b w:val="0"/>
          <w:w w:val="95"/>
        </w:rPr>
        <w:t>a</w:t>
      </w:r>
      <w:r>
        <w:rPr>
          <w:b w:val="0"/>
          <w:spacing w:val="-11"/>
          <w:w w:val="95"/>
        </w:rPr>
        <w:t> </w:t>
      </w:r>
      <w:r>
        <w:rPr>
          <w:b w:val="0"/>
          <w:w w:val="95"/>
        </w:rPr>
        <w:t>perfect </w:t>
      </w:r>
      <w:r>
        <w:rPr>
          <w:b w:val="0"/>
          <w:w w:val="90"/>
        </w:rPr>
        <w:t>ranking</w:t>
      </w:r>
      <w:r>
        <w:rPr>
          <w:b w:val="0"/>
          <w:spacing w:val="-2"/>
          <w:w w:val="90"/>
        </w:rPr>
        <w:t> </w:t>
      </w:r>
      <w:r>
        <w:rPr>
          <w:b w:val="0"/>
          <w:w w:val="90"/>
        </w:rPr>
        <w:t>results</w:t>
      </w:r>
      <w:r>
        <w:rPr>
          <w:b w:val="0"/>
          <w:spacing w:val="-2"/>
          <w:w w:val="90"/>
        </w:rPr>
        <w:t> </w:t>
      </w:r>
      <w:r>
        <w:rPr>
          <w:b w:val="0"/>
          <w:w w:val="90"/>
        </w:rPr>
        <w:t>in</w:t>
      </w:r>
      <w:r>
        <w:rPr>
          <w:b w:val="0"/>
          <w:spacing w:val="-2"/>
          <w:w w:val="90"/>
        </w:rPr>
        <w:t> </w:t>
      </w:r>
      <w:r>
        <w:rPr>
          <w:rFonts w:ascii="Book Antiqua" w:hAnsi="Book Antiqua"/>
          <w:i/>
          <w:w w:val="90"/>
        </w:rPr>
        <w:t>MAP</w:t>
      </w:r>
      <w:r>
        <w:rPr>
          <w:rFonts w:ascii="Book Antiqua" w:hAnsi="Book Antiqua"/>
          <w:i/>
          <w:spacing w:val="22"/>
        </w:rPr>
        <w:t> </w:t>
      </w:r>
      <w:r>
        <w:rPr>
          <w:b w:val="0"/>
          <w:w w:val="90"/>
        </w:rPr>
        <w:t>equals</w:t>
      </w:r>
      <w:r>
        <w:rPr>
          <w:b w:val="0"/>
          <w:spacing w:val="-2"/>
          <w:w w:val="90"/>
        </w:rPr>
        <w:t> </w:t>
      </w:r>
      <w:r>
        <w:rPr>
          <w:b w:val="0"/>
          <w:w w:val="90"/>
        </w:rPr>
        <w:t>1.</w:t>
      </w:r>
      <w:r>
        <w:rPr>
          <w:b w:val="0"/>
        </w:rPr>
        <w:t> </w:t>
      </w:r>
      <w:r>
        <w:rPr>
          <w:b w:val="0"/>
          <w:w w:val="90"/>
        </w:rPr>
        <w:t>For</w:t>
      </w:r>
      <w:r>
        <w:rPr>
          <w:b w:val="0"/>
          <w:spacing w:val="-2"/>
          <w:w w:val="90"/>
        </w:rPr>
        <w:t> </w:t>
      </w:r>
      <w:r>
        <w:rPr>
          <w:b w:val="0"/>
          <w:w w:val="90"/>
        </w:rPr>
        <w:t>each</w:t>
      </w:r>
      <w:r>
        <w:rPr>
          <w:b w:val="0"/>
          <w:spacing w:val="-2"/>
          <w:w w:val="90"/>
        </w:rPr>
        <w:t> </w:t>
      </w:r>
      <w:r>
        <w:rPr>
          <w:b w:val="0"/>
          <w:w w:val="90"/>
        </w:rPr>
        <w:t>query</w:t>
      </w:r>
      <w:r>
        <w:rPr>
          <w:b w:val="0"/>
          <w:spacing w:val="-2"/>
          <w:w w:val="90"/>
        </w:rPr>
        <w:t> </w:t>
      </w:r>
      <w:r>
        <w:rPr>
          <w:b w:val="0"/>
          <w:w w:val="90"/>
        </w:rPr>
        <w:t>instance,</w:t>
      </w:r>
      <w:r>
        <w:rPr>
          <w:b w:val="0"/>
          <w:spacing w:val="-2"/>
          <w:w w:val="90"/>
        </w:rPr>
        <w:t> </w:t>
      </w:r>
      <w:r>
        <w:rPr>
          <w:b w:val="0"/>
          <w:w w:val="90"/>
        </w:rPr>
        <w:t>we</w:t>
      </w:r>
      <w:r>
        <w:rPr>
          <w:b w:val="0"/>
          <w:spacing w:val="-2"/>
          <w:w w:val="90"/>
        </w:rPr>
        <w:t> </w:t>
      </w:r>
      <w:r>
        <w:rPr>
          <w:b w:val="0"/>
          <w:w w:val="90"/>
        </w:rPr>
        <w:t>compare</w:t>
      </w:r>
      <w:r>
        <w:rPr>
          <w:b w:val="0"/>
          <w:spacing w:val="-2"/>
          <w:w w:val="90"/>
        </w:rPr>
        <w:t> </w:t>
      </w:r>
      <w:r>
        <w:rPr>
          <w:b w:val="0"/>
          <w:w w:val="90"/>
        </w:rPr>
        <w:t>the</w:t>
      </w:r>
      <w:r>
        <w:rPr>
          <w:b w:val="0"/>
          <w:spacing w:val="-2"/>
          <w:w w:val="90"/>
        </w:rPr>
        <w:t> </w:t>
      </w:r>
      <w:r>
        <w:rPr>
          <w:b w:val="0"/>
          <w:w w:val="90"/>
        </w:rPr>
        <w:t>set</w:t>
      </w:r>
      <w:r>
        <w:rPr>
          <w:b w:val="0"/>
          <w:spacing w:val="-2"/>
          <w:w w:val="90"/>
        </w:rPr>
        <w:t> </w:t>
      </w:r>
      <w:r>
        <w:rPr>
          <w:b w:val="0"/>
          <w:w w:val="90"/>
        </w:rPr>
        <w:t>of</w:t>
      </w:r>
      <w:r>
        <w:rPr>
          <w:b w:val="0"/>
          <w:spacing w:val="-2"/>
          <w:w w:val="90"/>
        </w:rPr>
        <w:t> </w:t>
      </w:r>
      <w:r>
        <w:rPr>
          <w:b w:val="0"/>
          <w:w w:val="90"/>
        </w:rPr>
        <w:t>top-K</w:t>
      </w:r>
      <w:r>
        <w:rPr>
          <w:b w:val="0"/>
          <w:spacing w:val="-2"/>
          <w:w w:val="90"/>
        </w:rPr>
        <w:t> </w:t>
      </w:r>
      <w:r>
        <w:rPr>
          <w:b w:val="0"/>
          <w:w w:val="90"/>
        </w:rPr>
        <w:t>results </w:t>
      </w:r>
      <w:r>
        <w:rPr>
          <w:b w:val="0"/>
          <w:w w:val="95"/>
        </w:rPr>
        <w:t>with</w:t>
      </w:r>
      <w:r>
        <w:rPr>
          <w:b w:val="0"/>
          <w:spacing w:val="-13"/>
          <w:w w:val="95"/>
        </w:rPr>
        <w:t> </w:t>
      </w:r>
      <w:r>
        <w:rPr>
          <w:b w:val="0"/>
          <w:w w:val="95"/>
        </w:rPr>
        <w:t>the</w:t>
      </w:r>
      <w:r>
        <w:rPr>
          <w:b w:val="0"/>
          <w:spacing w:val="-13"/>
          <w:w w:val="95"/>
        </w:rPr>
        <w:t> </w:t>
      </w:r>
      <w:r>
        <w:rPr>
          <w:b w:val="0"/>
          <w:w w:val="95"/>
        </w:rPr>
        <w:t>set</w:t>
      </w:r>
      <w:r>
        <w:rPr>
          <w:b w:val="0"/>
          <w:spacing w:val="-13"/>
          <w:w w:val="95"/>
        </w:rPr>
        <w:t> </w:t>
      </w:r>
      <w:r>
        <w:rPr>
          <w:b w:val="0"/>
          <w:w w:val="95"/>
        </w:rPr>
        <w:t>of</w:t>
      </w:r>
      <w:r>
        <w:rPr>
          <w:b w:val="0"/>
          <w:spacing w:val="-13"/>
          <w:w w:val="95"/>
        </w:rPr>
        <w:t> </w:t>
      </w:r>
      <w:r>
        <w:rPr>
          <w:b w:val="0"/>
          <w:w w:val="95"/>
        </w:rPr>
        <w:t>actual</w:t>
      </w:r>
      <w:r>
        <w:rPr>
          <w:b w:val="0"/>
          <w:spacing w:val="-12"/>
          <w:w w:val="95"/>
        </w:rPr>
        <w:t> </w:t>
      </w:r>
      <w:r>
        <w:rPr>
          <w:b w:val="0"/>
          <w:w w:val="95"/>
        </w:rPr>
        <w:t>relevant</w:t>
      </w:r>
      <w:r>
        <w:rPr>
          <w:b w:val="0"/>
          <w:spacing w:val="-13"/>
          <w:w w:val="95"/>
        </w:rPr>
        <w:t> </w:t>
      </w:r>
      <w:r>
        <w:rPr>
          <w:b w:val="0"/>
          <w:w w:val="95"/>
        </w:rPr>
        <w:t>documents,</w:t>
      </w:r>
      <w:r>
        <w:rPr>
          <w:b w:val="0"/>
          <w:spacing w:val="-13"/>
          <w:w w:val="95"/>
        </w:rPr>
        <w:t> </w:t>
      </w:r>
      <w:r>
        <w:rPr>
          <w:b w:val="0"/>
          <w:w w:val="95"/>
        </w:rPr>
        <w:t>that</w:t>
      </w:r>
      <w:r>
        <w:rPr>
          <w:b w:val="0"/>
          <w:spacing w:val="-13"/>
          <w:w w:val="95"/>
        </w:rPr>
        <w:t> </w:t>
      </w:r>
      <w:r>
        <w:rPr>
          <w:b w:val="0"/>
          <w:w w:val="95"/>
        </w:rPr>
        <w:t>is,</w:t>
      </w:r>
      <w:r>
        <w:rPr>
          <w:b w:val="0"/>
          <w:spacing w:val="-13"/>
          <w:w w:val="95"/>
        </w:rPr>
        <w:t> </w:t>
      </w:r>
      <w:r>
        <w:rPr>
          <w:b w:val="0"/>
          <w:w w:val="95"/>
        </w:rPr>
        <w:t>a</w:t>
      </w:r>
      <w:r>
        <w:rPr>
          <w:b w:val="0"/>
          <w:spacing w:val="-12"/>
          <w:w w:val="95"/>
        </w:rPr>
        <w:t> </w:t>
      </w:r>
      <w:r>
        <w:rPr>
          <w:b w:val="0"/>
          <w:w w:val="95"/>
        </w:rPr>
        <w:t>ground</w:t>
      </w:r>
      <w:r>
        <w:rPr>
          <w:b w:val="0"/>
          <w:spacing w:val="-13"/>
          <w:w w:val="95"/>
        </w:rPr>
        <w:t> </w:t>
      </w:r>
      <w:r>
        <w:rPr>
          <w:b w:val="0"/>
          <w:w w:val="95"/>
        </w:rPr>
        <w:t>truth</w:t>
      </w:r>
      <w:r>
        <w:rPr>
          <w:b w:val="0"/>
          <w:spacing w:val="-13"/>
          <w:w w:val="95"/>
        </w:rPr>
        <w:t> </w:t>
      </w:r>
      <w:r>
        <w:rPr>
          <w:b w:val="0"/>
          <w:w w:val="95"/>
        </w:rPr>
        <w:t>set</w:t>
      </w:r>
      <w:r>
        <w:rPr>
          <w:b w:val="0"/>
          <w:spacing w:val="-13"/>
          <w:w w:val="95"/>
        </w:rPr>
        <w:t> </w:t>
      </w:r>
      <w:r>
        <w:rPr>
          <w:b w:val="0"/>
          <w:w w:val="95"/>
        </w:rPr>
        <w:t>of</w:t>
      </w:r>
      <w:r>
        <w:rPr>
          <w:b w:val="0"/>
          <w:spacing w:val="-13"/>
          <w:w w:val="95"/>
        </w:rPr>
        <w:t> </w:t>
      </w:r>
      <w:r>
        <w:rPr>
          <w:b w:val="0"/>
          <w:w w:val="95"/>
        </w:rPr>
        <w:t>relevant</w:t>
      </w:r>
      <w:r>
        <w:rPr>
          <w:b w:val="0"/>
          <w:spacing w:val="-12"/>
          <w:w w:val="95"/>
        </w:rPr>
        <w:t> </w:t>
      </w:r>
      <w:r>
        <w:rPr>
          <w:b w:val="0"/>
          <w:w w:val="95"/>
        </w:rPr>
        <w:t>documents for</w:t>
      </w:r>
      <w:r>
        <w:rPr>
          <w:b w:val="0"/>
          <w:spacing w:val="-13"/>
          <w:w w:val="95"/>
        </w:rPr>
        <w:t> </w:t>
      </w:r>
      <w:r>
        <w:rPr>
          <w:b w:val="0"/>
          <w:w w:val="95"/>
        </w:rPr>
        <w:t>the</w:t>
      </w:r>
      <w:r>
        <w:rPr>
          <w:b w:val="0"/>
          <w:spacing w:val="-13"/>
          <w:w w:val="95"/>
        </w:rPr>
        <w:t> </w:t>
      </w:r>
      <w:r>
        <w:rPr>
          <w:b w:val="0"/>
          <w:w w:val="95"/>
        </w:rPr>
        <w:t>query.</w:t>
      </w:r>
      <w:r>
        <w:rPr>
          <w:b w:val="0"/>
          <w:spacing w:val="-13"/>
          <w:w w:val="95"/>
        </w:rPr>
        <w:t> </w:t>
      </w:r>
      <w:r>
        <w:rPr>
          <w:b w:val="0"/>
          <w:w w:val="95"/>
        </w:rPr>
        <w:t>As</w:t>
      </w:r>
      <w:r>
        <w:rPr>
          <w:b w:val="0"/>
          <w:spacing w:val="-13"/>
          <w:w w:val="95"/>
        </w:rPr>
        <w:t> </w:t>
      </w:r>
      <w:r>
        <w:rPr>
          <w:b w:val="0"/>
          <w:w w:val="95"/>
        </w:rPr>
        <w:t>the</w:t>
      </w:r>
      <w:r>
        <w:rPr>
          <w:b w:val="0"/>
          <w:spacing w:val="-12"/>
          <w:w w:val="95"/>
        </w:rPr>
        <w:t> </w:t>
      </w:r>
      <w:r>
        <w:rPr>
          <w:b w:val="0"/>
          <w:w w:val="95"/>
        </w:rPr>
        <w:t>median</w:t>
      </w:r>
      <w:r>
        <w:rPr>
          <w:b w:val="0"/>
          <w:spacing w:val="-13"/>
          <w:w w:val="95"/>
        </w:rPr>
        <w:t> </w:t>
      </w:r>
      <w:r>
        <w:rPr>
          <w:b w:val="0"/>
          <w:w w:val="95"/>
        </w:rPr>
        <w:t>of</w:t>
      </w:r>
      <w:r>
        <w:rPr>
          <w:b w:val="0"/>
          <w:spacing w:val="-13"/>
          <w:w w:val="95"/>
        </w:rPr>
        <w:t> </w:t>
      </w:r>
      <w:r>
        <w:rPr>
          <w:b w:val="0"/>
          <w:w w:val="95"/>
        </w:rPr>
        <w:t>files</w:t>
      </w:r>
      <w:r>
        <w:rPr>
          <w:b w:val="0"/>
          <w:spacing w:val="-13"/>
          <w:w w:val="95"/>
        </w:rPr>
        <w:t> </w:t>
      </w:r>
      <w:r>
        <w:rPr>
          <w:b w:val="0"/>
          <w:w w:val="95"/>
        </w:rPr>
        <w:t>migrated</w:t>
      </w:r>
      <w:r>
        <w:rPr>
          <w:b w:val="0"/>
          <w:spacing w:val="-13"/>
          <w:w w:val="95"/>
        </w:rPr>
        <w:t> </w:t>
      </w:r>
      <w:r>
        <w:rPr>
          <w:b w:val="0"/>
          <w:w w:val="95"/>
        </w:rPr>
        <w:t>per</w:t>
      </w:r>
      <w:r>
        <w:rPr>
          <w:b w:val="0"/>
          <w:spacing w:val="-12"/>
          <w:w w:val="95"/>
        </w:rPr>
        <w:t> </w:t>
      </w:r>
      <w:r>
        <w:rPr>
          <w:b w:val="0"/>
          <w:w w:val="95"/>
        </w:rPr>
        <w:t>commit</w:t>
      </w:r>
      <w:r>
        <w:rPr>
          <w:b w:val="0"/>
          <w:spacing w:val="-13"/>
          <w:w w:val="95"/>
        </w:rPr>
        <w:t> </w:t>
      </w:r>
      <w:r>
        <w:rPr>
          <w:b w:val="0"/>
          <w:w w:val="95"/>
        </w:rPr>
        <w:t>is</w:t>
      </w:r>
      <w:r>
        <w:rPr>
          <w:b w:val="0"/>
          <w:spacing w:val="-13"/>
          <w:w w:val="95"/>
        </w:rPr>
        <w:t> </w:t>
      </w:r>
      <w:r>
        <w:rPr>
          <w:b w:val="0"/>
          <w:w w:val="95"/>
        </w:rPr>
        <w:t>1,</w:t>
      </w:r>
      <w:r>
        <w:rPr>
          <w:b w:val="0"/>
          <w:spacing w:val="-13"/>
          <w:w w:val="95"/>
        </w:rPr>
        <w:t> </w:t>
      </w:r>
      <w:r>
        <w:rPr>
          <w:b w:val="0"/>
          <w:w w:val="95"/>
        </w:rPr>
        <w:t>we</w:t>
      </w:r>
      <w:r>
        <w:rPr>
          <w:b w:val="0"/>
          <w:spacing w:val="-13"/>
          <w:w w:val="95"/>
        </w:rPr>
        <w:t> </w:t>
      </w:r>
      <w:r>
        <w:rPr>
          <w:b w:val="0"/>
          <w:w w:val="95"/>
        </w:rPr>
        <w:t>considered</w:t>
      </w:r>
      <w:r>
        <w:rPr>
          <w:b w:val="0"/>
          <w:spacing w:val="-12"/>
          <w:w w:val="95"/>
        </w:rPr>
        <w:t> </w:t>
      </w:r>
      <w:r>
        <w:rPr>
          <w:rFonts w:ascii="Book Antiqua" w:hAnsi="Book Antiqua"/>
          <w:i/>
          <w:w w:val="95"/>
        </w:rPr>
        <w:t>k</w:t>
      </w:r>
      <w:r>
        <w:rPr>
          <w:rFonts w:ascii="Book Antiqua" w:hAnsi="Book Antiqua"/>
          <w:i/>
          <w:spacing w:val="-8"/>
          <w:w w:val="95"/>
        </w:rPr>
        <w:t> </w:t>
      </w:r>
      <w:r>
        <w:rPr>
          <w:b w:val="0"/>
          <w:w w:val="95"/>
        </w:rPr>
        <w:t>ranging</w:t>
      </w:r>
      <w:r>
        <w:rPr>
          <w:b w:val="0"/>
          <w:spacing w:val="-13"/>
          <w:w w:val="95"/>
        </w:rPr>
        <w:t> </w:t>
      </w:r>
      <w:r>
        <w:rPr>
          <w:b w:val="0"/>
          <w:w w:val="95"/>
        </w:rPr>
        <w:t>from </w:t>
      </w:r>
      <w:r>
        <w:rPr>
          <w:b w:val="0"/>
          <w:spacing w:val="-2"/>
          <w:w w:val="95"/>
        </w:rPr>
        <w:t>1</w:t>
      </w:r>
      <w:r>
        <w:rPr>
          <w:b w:val="0"/>
          <w:spacing w:val="-7"/>
          <w:w w:val="95"/>
        </w:rPr>
        <w:t> </w:t>
      </w:r>
      <w:r>
        <w:rPr>
          <w:b w:val="0"/>
          <w:spacing w:val="-2"/>
          <w:w w:val="95"/>
        </w:rPr>
        <w:t>to</w:t>
      </w:r>
      <w:r>
        <w:rPr>
          <w:b w:val="0"/>
          <w:spacing w:val="-6"/>
          <w:w w:val="95"/>
        </w:rPr>
        <w:t> </w:t>
      </w:r>
      <w:r>
        <w:rPr>
          <w:b w:val="0"/>
          <w:spacing w:val="-2"/>
          <w:w w:val="95"/>
        </w:rPr>
        <w:t>10.</w:t>
      </w:r>
      <w:r>
        <w:rPr>
          <w:b w:val="0"/>
          <w:spacing w:val="16"/>
        </w:rPr>
        <w:t> </w:t>
      </w:r>
      <w:r>
        <w:rPr>
          <w:b w:val="0"/>
          <w:spacing w:val="-2"/>
          <w:w w:val="95"/>
        </w:rPr>
        <w:t>Moreover,</w:t>
      </w:r>
      <w:r>
        <w:rPr>
          <w:b w:val="0"/>
          <w:spacing w:val="-5"/>
          <w:w w:val="95"/>
        </w:rPr>
        <w:t> </w:t>
      </w:r>
      <w:r>
        <w:rPr>
          <w:b w:val="0"/>
          <w:spacing w:val="-2"/>
          <w:w w:val="95"/>
        </w:rPr>
        <w:t>we</w:t>
      </w:r>
      <w:r>
        <w:rPr>
          <w:b w:val="0"/>
          <w:spacing w:val="-6"/>
          <w:w w:val="95"/>
        </w:rPr>
        <w:t> </w:t>
      </w:r>
      <w:r>
        <w:rPr>
          <w:b w:val="0"/>
          <w:spacing w:val="-2"/>
          <w:w w:val="95"/>
        </w:rPr>
        <w:t>compute</w:t>
      </w:r>
      <w:r>
        <w:rPr>
          <w:b w:val="0"/>
          <w:spacing w:val="-6"/>
          <w:w w:val="95"/>
        </w:rPr>
        <w:t> </w:t>
      </w:r>
      <w:r>
        <w:rPr>
          <w:b w:val="0"/>
          <w:spacing w:val="-2"/>
          <w:w w:val="95"/>
        </w:rPr>
        <w:t>our</w:t>
      </w:r>
      <w:r>
        <w:rPr>
          <w:b w:val="0"/>
          <w:spacing w:val="-7"/>
          <w:w w:val="95"/>
        </w:rPr>
        <w:t> </w:t>
      </w:r>
      <w:r>
        <w:rPr>
          <w:b w:val="0"/>
          <w:spacing w:val="-2"/>
          <w:w w:val="95"/>
        </w:rPr>
        <w:t>approach’s</w:t>
      </w:r>
      <w:r>
        <w:rPr>
          <w:b w:val="0"/>
          <w:spacing w:val="-6"/>
          <w:w w:val="95"/>
        </w:rPr>
        <w:t> </w:t>
      </w:r>
      <w:r>
        <w:rPr>
          <w:b w:val="0"/>
          <w:spacing w:val="-2"/>
          <w:w w:val="95"/>
        </w:rPr>
        <w:t>performance</w:t>
      </w:r>
      <w:r>
        <w:rPr>
          <w:b w:val="0"/>
          <w:spacing w:val="-7"/>
          <w:w w:val="95"/>
        </w:rPr>
        <w:t> </w:t>
      </w:r>
      <w:r>
        <w:rPr>
          <w:b w:val="0"/>
          <w:spacing w:val="-2"/>
          <w:w w:val="95"/>
        </w:rPr>
        <w:t>improvement</w:t>
      </w:r>
      <w:r>
        <w:rPr>
          <w:b w:val="0"/>
          <w:spacing w:val="-6"/>
          <w:w w:val="95"/>
        </w:rPr>
        <w:t> </w:t>
      </w:r>
      <w:r>
        <w:rPr>
          <w:b w:val="0"/>
          <w:spacing w:val="-2"/>
          <w:w w:val="95"/>
        </w:rPr>
        <w:t>by</w:t>
      </w:r>
      <w:r>
        <w:rPr>
          <w:b w:val="0"/>
          <w:spacing w:val="-7"/>
          <w:w w:val="95"/>
        </w:rPr>
        <w:t> </w:t>
      </w:r>
      <w:r>
        <w:rPr>
          <w:b w:val="0"/>
          <w:spacing w:val="-2"/>
          <w:w w:val="95"/>
        </w:rPr>
        <w:t>comparing</w:t>
      </w:r>
      <w:r>
        <w:rPr>
          <w:b w:val="0"/>
          <w:spacing w:val="-6"/>
          <w:w w:val="95"/>
        </w:rPr>
        <w:t> </w:t>
      </w:r>
      <w:r>
        <w:rPr>
          <w:b w:val="0"/>
          <w:spacing w:val="-5"/>
          <w:w w:val="95"/>
        </w:rPr>
        <w:t>the</w:t>
      </w:r>
    </w:p>
    <w:p>
      <w:pPr>
        <w:pStyle w:val="BodyText"/>
        <w:spacing w:line="194" w:lineRule="auto"/>
        <w:ind w:left="1155" w:right="400" w:firstLine="7"/>
        <w:jc w:val="both"/>
        <w:rPr>
          <w:b w:val="0"/>
        </w:rPr>
      </w:pPr>
      <w:r>
        <w:rPr/>
        <w:pict>
          <v:shape style="position:absolute;margin-left:510.619995pt;margin-top:7.152102pt;width:5.85pt;height:8.3pt;mso-position-horizontal-relative:page;mso-position-vertical-relative:paragraph;z-index:-21992960" type="#_x0000_t202" id="docshape768" filled="false" stroked="false">
            <v:textbox inset="0,0,0,0">
              <w:txbxContent>
                <w:p>
                  <w:pPr>
                    <w:spacing w:line="163" w:lineRule="exact" w:before="0"/>
                    <w:ind w:left="0" w:right="0" w:firstLine="0"/>
                    <w:jc w:val="left"/>
                    <w:rPr>
                      <w:rFonts w:ascii="Book Antiqua"/>
                      <w:i/>
                      <w:sz w:val="15"/>
                    </w:rPr>
                  </w:pPr>
                  <w:r>
                    <w:rPr>
                      <w:rFonts w:ascii="Book Antiqua"/>
                      <w:i/>
                      <w:w w:val="100"/>
                      <w:sz w:val="15"/>
                    </w:rPr>
                    <w:t>O</w:t>
                  </w:r>
                </w:p>
              </w:txbxContent>
            </v:textbox>
            <w10:wrap type="none"/>
          </v:shape>
        </w:pict>
      </w:r>
      <w:r>
        <w:rPr>
          <w:b w:val="0"/>
          <w:w w:val="90"/>
        </w:rPr>
        <w:t>performance of our approach with the random ranking using the formula:</w:t>
      </w:r>
      <w:r>
        <w:rPr>
          <w:b w:val="0"/>
        </w:rPr>
        <w:t> </w:t>
      </w:r>
      <w:r>
        <w:rPr>
          <w:rFonts w:ascii="Book Antiqua" w:hAnsi="Book Antiqua"/>
          <w:i/>
          <w:w w:val="90"/>
        </w:rPr>
        <w:t>Improvement</w:t>
      </w:r>
      <w:r>
        <w:rPr>
          <w:rFonts w:ascii="Book Antiqua" w:hAnsi="Book Antiqua"/>
          <w:i/>
        </w:rPr>
        <w:t> </w:t>
      </w:r>
      <w:r>
        <w:rPr>
          <w:b w:val="0"/>
          <w:w w:val="90"/>
        </w:rPr>
        <w:t>=</w:t>
      </w:r>
      <w:r>
        <w:rPr>
          <w:b w:val="0"/>
        </w:rPr>
        <w:t> </w:t>
      </w:r>
      <w:r>
        <w:rPr>
          <w:rFonts w:ascii="Book Antiqua" w:hAnsi="Book Antiqua"/>
          <w:i/>
          <w:w w:val="90"/>
          <w:u w:val="single"/>
          <w:vertAlign w:val="superscript"/>
        </w:rPr>
        <w:t>O</w:t>
      </w:r>
      <w:r>
        <w:rPr>
          <w:rFonts w:ascii="Arial Unicode MS" w:hAnsi="Arial Unicode MS"/>
          <w:w w:val="90"/>
          <w:u w:val="single"/>
          <w:vertAlign w:val="superscript"/>
        </w:rPr>
        <w:t>−</w:t>
      </w:r>
      <w:r>
        <w:rPr>
          <w:rFonts w:ascii="Book Antiqua" w:hAnsi="Book Antiqua"/>
          <w:i/>
          <w:w w:val="90"/>
          <w:u w:val="single"/>
          <w:vertAlign w:val="superscript"/>
        </w:rPr>
        <w:t>B</w:t>
      </w:r>
      <w:r>
        <w:rPr>
          <w:rFonts w:ascii="Book Antiqua" w:hAnsi="Book Antiqua"/>
          <w:i/>
          <w:spacing w:val="-8"/>
          <w:w w:val="90"/>
          <w:vertAlign w:val="baseline"/>
        </w:rPr>
        <w:t> </w:t>
      </w:r>
      <w:r>
        <w:rPr>
          <w:b w:val="0"/>
          <w:w w:val="90"/>
          <w:vertAlign w:val="baseline"/>
        </w:rPr>
        <w:t>, where</w:t>
      </w:r>
      <w:r>
        <w:rPr>
          <w:b w:val="0"/>
          <w:spacing w:val="-10"/>
          <w:w w:val="90"/>
          <w:vertAlign w:val="baseline"/>
        </w:rPr>
        <w:t> </w:t>
      </w:r>
      <w:r>
        <w:rPr>
          <w:rFonts w:ascii="Book Antiqua" w:hAnsi="Book Antiqua"/>
          <w:i/>
          <w:w w:val="90"/>
          <w:vertAlign w:val="baseline"/>
        </w:rPr>
        <w:t>O</w:t>
      </w:r>
      <w:r>
        <w:rPr>
          <w:rFonts w:ascii="Book Antiqua" w:hAnsi="Book Antiqua"/>
          <w:i/>
          <w:spacing w:val="-5"/>
          <w:w w:val="90"/>
          <w:vertAlign w:val="baseline"/>
        </w:rPr>
        <w:t> </w:t>
      </w:r>
      <w:r>
        <w:rPr>
          <w:b w:val="0"/>
          <w:w w:val="90"/>
          <w:vertAlign w:val="baseline"/>
        </w:rPr>
        <w:t>denotes</w:t>
      </w:r>
      <w:r>
        <w:rPr>
          <w:b w:val="0"/>
          <w:spacing w:val="-9"/>
          <w:w w:val="90"/>
          <w:vertAlign w:val="baseline"/>
        </w:rPr>
        <w:t> </w:t>
      </w:r>
      <w:r>
        <w:rPr>
          <w:b w:val="0"/>
          <w:w w:val="90"/>
          <w:vertAlign w:val="baseline"/>
        </w:rPr>
        <w:t>the</w:t>
      </w:r>
      <w:r>
        <w:rPr>
          <w:b w:val="0"/>
          <w:spacing w:val="-10"/>
          <w:w w:val="90"/>
          <w:vertAlign w:val="baseline"/>
        </w:rPr>
        <w:t> </w:t>
      </w:r>
      <w:r>
        <w:rPr>
          <w:b w:val="0"/>
          <w:w w:val="90"/>
          <w:vertAlign w:val="baseline"/>
        </w:rPr>
        <w:t>ranking</w:t>
      </w:r>
      <w:r>
        <w:rPr>
          <w:b w:val="0"/>
          <w:spacing w:val="-9"/>
          <w:w w:val="90"/>
          <w:vertAlign w:val="baseline"/>
        </w:rPr>
        <w:t> </w:t>
      </w:r>
      <w:r>
        <w:rPr>
          <w:b w:val="0"/>
          <w:w w:val="90"/>
          <w:vertAlign w:val="baseline"/>
        </w:rPr>
        <w:t>performance</w:t>
      </w:r>
      <w:r>
        <w:rPr>
          <w:b w:val="0"/>
          <w:spacing w:val="-10"/>
          <w:w w:val="90"/>
          <w:vertAlign w:val="baseline"/>
        </w:rPr>
        <w:t> </w:t>
      </w:r>
      <w:r>
        <w:rPr>
          <w:b w:val="0"/>
          <w:w w:val="90"/>
          <w:vertAlign w:val="baseline"/>
        </w:rPr>
        <w:t>of</w:t>
      </w:r>
      <w:r>
        <w:rPr>
          <w:b w:val="0"/>
          <w:spacing w:val="-10"/>
          <w:w w:val="90"/>
          <w:vertAlign w:val="baseline"/>
        </w:rPr>
        <w:t> </w:t>
      </w:r>
      <w:r>
        <w:rPr>
          <w:b w:val="0"/>
          <w:w w:val="90"/>
          <w:vertAlign w:val="baseline"/>
        </w:rPr>
        <w:t>our</w:t>
      </w:r>
      <w:r>
        <w:rPr>
          <w:b w:val="0"/>
          <w:spacing w:val="-9"/>
          <w:w w:val="90"/>
          <w:vertAlign w:val="baseline"/>
        </w:rPr>
        <w:t> </w:t>
      </w:r>
      <w:r>
        <w:rPr>
          <w:b w:val="0"/>
          <w:w w:val="90"/>
          <w:vertAlign w:val="baseline"/>
        </w:rPr>
        <w:t>approach,</w:t>
      </w:r>
      <w:r>
        <w:rPr>
          <w:b w:val="0"/>
          <w:spacing w:val="-10"/>
          <w:w w:val="90"/>
          <w:vertAlign w:val="baseline"/>
        </w:rPr>
        <w:t> </w:t>
      </w:r>
      <w:r>
        <w:rPr>
          <w:rFonts w:ascii="Book Antiqua" w:hAnsi="Book Antiqua"/>
          <w:i/>
          <w:w w:val="90"/>
          <w:vertAlign w:val="baseline"/>
        </w:rPr>
        <w:t>B</w:t>
      </w:r>
      <w:r>
        <w:rPr>
          <w:rFonts w:ascii="Book Antiqua" w:hAnsi="Book Antiqua"/>
          <w:i/>
          <w:spacing w:val="-1"/>
          <w:vertAlign w:val="baseline"/>
        </w:rPr>
        <w:t> </w:t>
      </w:r>
      <w:r>
        <w:rPr>
          <w:b w:val="0"/>
          <w:w w:val="90"/>
          <w:vertAlign w:val="baseline"/>
        </w:rPr>
        <w:t>means</w:t>
      </w:r>
      <w:r>
        <w:rPr>
          <w:b w:val="0"/>
          <w:spacing w:val="-10"/>
          <w:w w:val="90"/>
          <w:vertAlign w:val="baseline"/>
        </w:rPr>
        <w:t> </w:t>
      </w:r>
      <w:r>
        <w:rPr>
          <w:b w:val="0"/>
          <w:w w:val="90"/>
          <w:vertAlign w:val="baseline"/>
        </w:rPr>
        <w:t>the</w:t>
      </w:r>
      <w:r>
        <w:rPr>
          <w:b w:val="0"/>
          <w:spacing w:val="-10"/>
          <w:w w:val="90"/>
          <w:vertAlign w:val="baseline"/>
        </w:rPr>
        <w:t> </w:t>
      </w:r>
      <w:r>
        <w:rPr>
          <w:b w:val="0"/>
          <w:w w:val="90"/>
          <w:vertAlign w:val="baseline"/>
        </w:rPr>
        <w:t>ranking</w:t>
      </w:r>
      <w:r>
        <w:rPr>
          <w:b w:val="0"/>
          <w:spacing w:val="-9"/>
          <w:w w:val="90"/>
          <w:vertAlign w:val="baseline"/>
        </w:rPr>
        <w:t> </w:t>
      </w:r>
      <w:r>
        <w:rPr>
          <w:b w:val="0"/>
          <w:w w:val="90"/>
          <w:vertAlign w:val="baseline"/>
        </w:rPr>
        <w:t>performance</w:t>
      </w:r>
      <w:r>
        <w:rPr>
          <w:b w:val="0"/>
          <w:spacing w:val="-10"/>
          <w:w w:val="90"/>
          <w:vertAlign w:val="baseline"/>
        </w:rPr>
        <w:t> </w:t>
      </w:r>
      <w:r>
        <w:rPr>
          <w:b w:val="0"/>
          <w:w w:val="90"/>
          <w:vertAlign w:val="baseline"/>
        </w:rPr>
        <w:t>of</w:t>
      </w:r>
    </w:p>
    <w:p>
      <w:pPr>
        <w:pStyle w:val="BodyText"/>
        <w:ind w:left="1163"/>
        <w:jc w:val="both"/>
        <w:rPr>
          <w:b w:val="0"/>
        </w:rPr>
      </w:pPr>
      <w:r>
        <w:rPr>
          <w:b w:val="0"/>
          <w:w w:val="85"/>
        </w:rPr>
        <w:t>a</w:t>
      </w:r>
      <w:r>
        <w:rPr>
          <w:b w:val="0"/>
          <w:spacing w:val="11"/>
        </w:rPr>
        <w:t> </w:t>
      </w:r>
      <w:r>
        <w:rPr>
          <w:b w:val="0"/>
          <w:w w:val="85"/>
        </w:rPr>
        <w:t>baseline</w:t>
      </w:r>
      <w:r>
        <w:rPr>
          <w:b w:val="0"/>
          <w:spacing w:val="11"/>
        </w:rPr>
        <w:t> </w:t>
      </w:r>
      <w:r>
        <w:rPr>
          <w:b w:val="0"/>
          <w:w w:val="85"/>
        </w:rPr>
        <w:t>ranking</w:t>
      </w:r>
      <w:r>
        <w:rPr>
          <w:b w:val="0"/>
          <w:spacing w:val="11"/>
        </w:rPr>
        <w:t> </w:t>
      </w:r>
      <w:r>
        <w:rPr>
          <w:b w:val="0"/>
          <w:spacing w:val="-2"/>
          <w:w w:val="85"/>
        </w:rPr>
        <w:t>schema.</w:t>
      </w:r>
    </w:p>
    <w:p>
      <w:pPr>
        <w:pStyle w:val="BodyText"/>
        <w:spacing w:line="244" w:lineRule="auto" w:before="14"/>
        <w:ind w:left="1163" w:right="422" w:firstLine="298"/>
        <w:jc w:val="both"/>
        <w:rPr>
          <w:b w:val="0"/>
        </w:rPr>
      </w:pPr>
      <w:r>
        <w:rPr>
          <w:b w:val="0"/>
          <w:w w:val="95"/>
        </w:rPr>
        <w:t>Due</w:t>
      </w:r>
      <w:r>
        <w:rPr>
          <w:b w:val="0"/>
          <w:spacing w:val="-13"/>
          <w:w w:val="95"/>
        </w:rPr>
        <w:t> </w:t>
      </w:r>
      <w:r>
        <w:rPr>
          <w:b w:val="0"/>
          <w:w w:val="95"/>
        </w:rPr>
        <w:t>to</w:t>
      </w:r>
      <w:r>
        <w:rPr>
          <w:b w:val="0"/>
          <w:spacing w:val="-13"/>
          <w:w w:val="95"/>
        </w:rPr>
        <w:t> </w:t>
      </w:r>
      <w:r>
        <w:rPr>
          <w:b w:val="0"/>
          <w:w w:val="95"/>
        </w:rPr>
        <w:t>the</w:t>
      </w:r>
      <w:r>
        <w:rPr>
          <w:b w:val="0"/>
          <w:spacing w:val="-13"/>
          <w:w w:val="95"/>
        </w:rPr>
        <w:t> </w:t>
      </w:r>
      <w:r>
        <w:rPr>
          <w:b w:val="0"/>
          <w:w w:val="95"/>
        </w:rPr>
        <w:t>absence</w:t>
      </w:r>
      <w:r>
        <w:rPr>
          <w:b w:val="0"/>
          <w:spacing w:val="-13"/>
          <w:w w:val="95"/>
        </w:rPr>
        <w:t> </w:t>
      </w:r>
      <w:r>
        <w:rPr>
          <w:b w:val="0"/>
          <w:w w:val="95"/>
        </w:rPr>
        <w:t>of</w:t>
      </w:r>
      <w:r>
        <w:rPr>
          <w:b w:val="0"/>
          <w:spacing w:val="-12"/>
          <w:w w:val="95"/>
        </w:rPr>
        <w:t> </w:t>
      </w:r>
      <w:r>
        <w:rPr>
          <w:b w:val="0"/>
          <w:w w:val="95"/>
        </w:rPr>
        <w:t>a</w:t>
      </w:r>
      <w:r>
        <w:rPr>
          <w:b w:val="0"/>
          <w:spacing w:val="-13"/>
          <w:w w:val="95"/>
        </w:rPr>
        <w:t> </w:t>
      </w:r>
      <w:r>
        <w:rPr>
          <w:b w:val="0"/>
          <w:w w:val="95"/>
        </w:rPr>
        <w:t>benchmark</w:t>
      </w:r>
      <w:r>
        <w:rPr>
          <w:b w:val="0"/>
          <w:spacing w:val="-13"/>
          <w:w w:val="95"/>
        </w:rPr>
        <w:t> </w:t>
      </w:r>
      <w:r>
        <w:rPr>
          <w:b w:val="0"/>
          <w:w w:val="95"/>
        </w:rPr>
        <w:t>of</w:t>
      </w:r>
      <w:r>
        <w:rPr>
          <w:b w:val="0"/>
          <w:spacing w:val="-13"/>
          <w:w w:val="95"/>
        </w:rPr>
        <w:t> </w:t>
      </w:r>
      <w:r>
        <w:rPr>
          <w:b w:val="0"/>
          <w:w w:val="95"/>
        </w:rPr>
        <w:t>file</w:t>
      </w:r>
      <w:r>
        <w:rPr>
          <w:b w:val="0"/>
          <w:spacing w:val="-13"/>
          <w:w w:val="95"/>
        </w:rPr>
        <w:t> </w:t>
      </w:r>
      <w:r>
        <w:rPr>
          <w:b w:val="0"/>
          <w:w w:val="95"/>
        </w:rPr>
        <w:t>migrations</w:t>
      </w:r>
      <w:r>
        <w:rPr>
          <w:b w:val="0"/>
          <w:spacing w:val="-12"/>
          <w:w w:val="95"/>
        </w:rPr>
        <w:t> </w:t>
      </w:r>
      <w:r>
        <w:rPr>
          <w:b w:val="0"/>
          <w:w w:val="95"/>
        </w:rPr>
        <w:t>using</w:t>
      </w:r>
      <w:r>
        <w:rPr>
          <w:b w:val="0"/>
          <w:spacing w:val="-13"/>
          <w:w w:val="95"/>
        </w:rPr>
        <w:t> </w:t>
      </w:r>
      <w:r>
        <w:rPr>
          <w:b w:val="0"/>
          <w:w w:val="95"/>
        </w:rPr>
        <w:t>file</w:t>
      </w:r>
      <w:r>
        <w:rPr>
          <w:b w:val="0"/>
          <w:spacing w:val="-13"/>
          <w:w w:val="95"/>
        </w:rPr>
        <w:t> </w:t>
      </w:r>
      <w:r>
        <w:rPr>
          <w:b w:val="0"/>
          <w:w w:val="95"/>
        </w:rPr>
        <w:t>ranking,</w:t>
      </w:r>
      <w:r>
        <w:rPr>
          <w:b w:val="0"/>
          <w:spacing w:val="-13"/>
          <w:w w:val="95"/>
        </w:rPr>
        <w:t> </w:t>
      </w:r>
      <w:r>
        <w:rPr>
          <w:b w:val="0"/>
          <w:w w:val="95"/>
        </w:rPr>
        <w:t>we</w:t>
      </w:r>
      <w:r>
        <w:rPr>
          <w:b w:val="0"/>
          <w:spacing w:val="-13"/>
          <w:w w:val="95"/>
        </w:rPr>
        <w:t> </w:t>
      </w:r>
      <w:r>
        <w:rPr>
          <w:b w:val="0"/>
          <w:w w:val="95"/>
        </w:rPr>
        <w:t>measure</w:t>
      </w:r>
      <w:r>
        <w:rPr>
          <w:b w:val="0"/>
          <w:spacing w:val="-12"/>
          <w:w w:val="95"/>
        </w:rPr>
        <w:t> </w:t>
      </w:r>
      <w:r>
        <w:rPr>
          <w:b w:val="0"/>
          <w:w w:val="95"/>
        </w:rPr>
        <w:t>our model’s</w:t>
      </w:r>
      <w:r>
        <w:rPr>
          <w:b w:val="0"/>
          <w:spacing w:val="-9"/>
          <w:w w:val="95"/>
        </w:rPr>
        <w:t> </w:t>
      </w:r>
      <w:r>
        <w:rPr>
          <w:b w:val="0"/>
          <w:w w:val="95"/>
        </w:rPr>
        <w:t>improvement</w:t>
      </w:r>
      <w:r>
        <w:rPr>
          <w:b w:val="0"/>
          <w:spacing w:val="-9"/>
          <w:w w:val="95"/>
        </w:rPr>
        <w:t> </w:t>
      </w:r>
      <w:r>
        <w:rPr>
          <w:b w:val="0"/>
          <w:w w:val="95"/>
        </w:rPr>
        <w:t>over</w:t>
      </w:r>
      <w:r>
        <w:rPr>
          <w:b w:val="0"/>
          <w:spacing w:val="-9"/>
          <w:w w:val="95"/>
        </w:rPr>
        <w:t> </w:t>
      </w:r>
      <w:r>
        <w:rPr>
          <w:b w:val="0"/>
          <w:w w:val="95"/>
        </w:rPr>
        <w:t>random</w:t>
      </w:r>
      <w:r>
        <w:rPr>
          <w:b w:val="0"/>
          <w:spacing w:val="-9"/>
          <w:w w:val="95"/>
        </w:rPr>
        <w:t> </w:t>
      </w:r>
      <w:r>
        <w:rPr>
          <w:b w:val="0"/>
          <w:w w:val="95"/>
        </w:rPr>
        <w:t>guesses.</w:t>
      </w:r>
    </w:p>
    <w:p>
      <w:pPr>
        <w:pStyle w:val="BodyText"/>
        <w:spacing w:before="11"/>
        <w:rPr>
          <w:b w:val="0"/>
          <w:sz w:val="27"/>
        </w:rPr>
      </w:pPr>
    </w:p>
    <w:p>
      <w:pPr>
        <w:pStyle w:val="Heading3"/>
        <w:numPr>
          <w:ilvl w:val="2"/>
          <w:numId w:val="64"/>
        </w:numPr>
        <w:tabs>
          <w:tab w:pos="1918" w:val="left" w:leader="none"/>
          <w:tab w:pos="1919" w:val="left" w:leader="none"/>
        </w:tabs>
        <w:spacing w:line="240" w:lineRule="auto" w:before="0" w:after="0"/>
        <w:ind w:left="1918" w:right="0" w:hanging="756"/>
        <w:jc w:val="left"/>
        <w:rPr>
          <w:b w:val="0"/>
        </w:rPr>
      </w:pPr>
      <w:bookmarkStart w:name="6.3.3 Results" w:id="255"/>
      <w:bookmarkEnd w:id="255"/>
      <w:r>
        <w:rPr/>
      </w:r>
      <w:bookmarkStart w:name="_bookmark156" w:id="256"/>
      <w:bookmarkEnd w:id="256"/>
      <w:r>
        <w:rPr>
          <w:b w:val="0"/>
          <w:spacing w:val="-2"/>
        </w:rPr>
        <w:t>Resu</w:t>
      </w:r>
      <w:r>
        <w:rPr>
          <w:b w:val="0"/>
          <w:spacing w:val="-2"/>
        </w:rPr>
        <w:t>lts</w:t>
      </w:r>
    </w:p>
    <w:p>
      <w:pPr>
        <w:pStyle w:val="BodyText"/>
        <w:spacing w:line="237" w:lineRule="auto" w:before="142"/>
        <w:ind w:left="1155" w:right="426" w:firstLine="1"/>
        <w:jc w:val="both"/>
        <w:rPr>
          <w:b w:val="0"/>
        </w:rPr>
      </w:pPr>
      <w:r>
        <w:rPr>
          <w:b w:val="0"/>
          <w:w w:val="90"/>
        </w:rPr>
        <w:t>This section presents the evaluation results of a random approach and LambdaMART applied to rank file-level migrations. Table </w:t>
      </w:r>
      <w:hyperlink w:history="true" w:anchor="_bookmark157">
        <w:r>
          <w:rPr>
            <w:b w:val="0"/>
            <w:w w:val="90"/>
          </w:rPr>
          <w:t>6.4 </w:t>
        </w:r>
      </w:hyperlink>
      <w:r>
        <w:rPr>
          <w:b w:val="0"/>
          <w:w w:val="90"/>
        </w:rPr>
        <w:t>summarizes our results.</w:t>
      </w:r>
      <w:r>
        <w:rPr>
          <w:b w:val="0"/>
        </w:rPr>
        <w:t> </w:t>
      </w:r>
      <w:r>
        <w:rPr>
          <w:b w:val="0"/>
          <w:w w:val="90"/>
        </w:rPr>
        <w:t>Our results show that when </w:t>
      </w:r>
      <w:r>
        <w:rPr>
          <w:rFonts w:ascii="Book Antiqua"/>
          <w:i/>
          <w:w w:val="90"/>
        </w:rPr>
        <w:t>k</w:t>
      </w:r>
      <w:r>
        <w:rPr>
          <w:rFonts w:ascii="Book Antiqua"/>
          <w:i/>
          <w:w w:val="90"/>
        </w:rPr>
        <w:t> </w:t>
      </w:r>
      <w:r>
        <w:rPr>
          <w:b w:val="0"/>
          <w:w w:val="90"/>
        </w:rPr>
        <w:t>increases,</w:t>
      </w:r>
      <w:r>
        <w:rPr>
          <w:b w:val="0"/>
          <w:spacing w:val="-10"/>
          <w:w w:val="90"/>
        </w:rPr>
        <w:t> </w:t>
      </w:r>
      <w:r>
        <w:rPr>
          <w:rFonts w:ascii="Book Antiqua"/>
          <w:i/>
          <w:w w:val="90"/>
        </w:rPr>
        <w:t>MAP</w:t>
      </w:r>
      <w:r>
        <w:rPr>
          <w:rFonts w:ascii="Book Antiqua"/>
          <w:i/>
          <w:spacing w:val="-5"/>
          <w:w w:val="90"/>
        </w:rPr>
        <w:t> </w:t>
      </w:r>
      <w:r>
        <w:rPr>
          <w:b w:val="0"/>
          <w:w w:val="90"/>
        </w:rPr>
        <w:t>increases</w:t>
      </w:r>
      <w:r>
        <w:rPr>
          <w:b w:val="0"/>
          <w:spacing w:val="-9"/>
          <w:w w:val="90"/>
        </w:rPr>
        <w:t> </w:t>
      </w:r>
      <w:r>
        <w:rPr>
          <w:b w:val="0"/>
          <w:w w:val="90"/>
        </w:rPr>
        <w:t>for</w:t>
      </w:r>
      <w:r>
        <w:rPr>
          <w:b w:val="0"/>
          <w:spacing w:val="-10"/>
          <w:w w:val="90"/>
        </w:rPr>
        <w:t> </w:t>
      </w:r>
      <w:r>
        <w:rPr>
          <w:b w:val="0"/>
          <w:w w:val="90"/>
        </w:rPr>
        <w:t>both</w:t>
      </w:r>
      <w:r>
        <w:rPr>
          <w:b w:val="0"/>
          <w:spacing w:val="-10"/>
          <w:w w:val="90"/>
        </w:rPr>
        <w:t> </w:t>
      </w:r>
      <w:r>
        <w:rPr>
          <w:b w:val="0"/>
          <w:w w:val="90"/>
        </w:rPr>
        <w:t>approaches. That</w:t>
      </w:r>
      <w:r>
        <w:rPr>
          <w:b w:val="0"/>
          <w:spacing w:val="-10"/>
          <w:w w:val="90"/>
        </w:rPr>
        <w:t> </w:t>
      </w:r>
      <w:r>
        <w:rPr>
          <w:b w:val="0"/>
          <w:w w:val="90"/>
        </w:rPr>
        <w:t>makes</w:t>
      </w:r>
      <w:r>
        <w:rPr>
          <w:b w:val="0"/>
          <w:spacing w:val="-10"/>
          <w:w w:val="90"/>
        </w:rPr>
        <w:t> </w:t>
      </w:r>
      <w:r>
        <w:rPr>
          <w:b w:val="0"/>
          <w:w w:val="90"/>
        </w:rPr>
        <w:t>sense</w:t>
      </w:r>
      <w:r>
        <w:rPr>
          <w:b w:val="0"/>
          <w:spacing w:val="-9"/>
          <w:w w:val="90"/>
        </w:rPr>
        <w:t> </w:t>
      </w:r>
      <w:r>
        <w:rPr>
          <w:b w:val="0"/>
          <w:w w:val="90"/>
        </w:rPr>
        <w:t>since</w:t>
      </w:r>
      <w:r>
        <w:rPr>
          <w:b w:val="0"/>
          <w:spacing w:val="-10"/>
          <w:w w:val="90"/>
        </w:rPr>
        <w:t> </w:t>
      </w:r>
      <w:r>
        <w:rPr>
          <w:b w:val="0"/>
          <w:w w:val="90"/>
        </w:rPr>
        <w:t>a</w:t>
      </w:r>
      <w:r>
        <w:rPr>
          <w:b w:val="0"/>
          <w:spacing w:val="-9"/>
          <w:w w:val="90"/>
        </w:rPr>
        <w:t> </w:t>
      </w:r>
      <w:r>
        <w:rPr>
          <w:b w:val="0"/>
          <w:w w:val="90"/>
        </w:rPr>
        <w:t>greater</w:t>
      </w:r>
      <w:r>
        <w:rPr>
          <w:b w:val="0"/>
          <w:spacing w:val="-10"/>
          <w:w w:val="90"/>
        </w:rPr>
        <w:t> </w:t>
      </w:r>
      <w:r>
        <w:rPr>
          <w:rFonts w:ascii="Book Antiqua"/>
          <w:i/>
          <w:w w:val="90"/>
        </w:rPr>
        <w:t>k </w:t>
      </w:r>
      <w:r>
        <w:rPr>
          <w:b w:val="0"/>
          <w:w w:val="90"/>
        </w:rPr>
        <w:t>means</w:t>
      </w:r>
      <w:r>
        <w:rPr>
          <w:b w:val="0"/>
          <w:spacing w:val="-10"/>
          <w:w w:val="90"/>
        </w:rPr>
        <w:t> </w:t>
      </w:r>
      <w:r>
        <w:rPr>
          <w:b w:val="0"/>
          <w:w w:val="90"/>
        </w:rPr>
        <w:t>that</w:t>
      </w:r>
      <w:r>
        <w:rPr>
          <w:b w:val="0"/>
          <w:spacing w:val="-10"/>
          <w:w w:val="90"/>
        </w:rPr>
        <w:t> </w:t>
      </w:r>
      <w:r>
        <w:rPr>
          <w:b w:val="0"/>
          <w:w w:val="90"/>
        </w:rPr>
        <w:t>a </w:t>
      </w:r>
      <w:r>
        <w:rPr>
          <w:b w:val="0"/>
          <w:w w:val="85"/>
        </w:rPr>
        <w:t>model has more chances to select a file correctly in the ranking.</w:t>
      </w:r>
      <w:r>
        <w:rPr>
          <w:b w:val="0"/>
        </w:rPr>
        <w:t> </w:t>
      </w:r>
      <w:r>
        <w:rPr>
          <w:b w:val="0"/>
          <w:w w:val="85"/>
        </w:rPr>
        <w:t>For instance, consider a commit </w:t>
      </w:r>
      <w:r>
        <w:rPr>
          <w:b w:val="0"/>
          <w:w w:val="90"/>
        </w:rPr>
        <w:t>with 50 files whose ten files were migrated.</w:t>
      </w:r>
      <w:r>
        <w:rPr>
          <w:b w:val="0"/>
        </w:rPr>
        <w:t> </w:t>
      </w:r>
      <w:r>
        <w:rPr>
          <w:b w:val="0"/>
          <w:w w:val="90"/>
        </w:rPr>
        <w:t>When </w:t>
      </w:r>
      <w:r>
        <w:rPr>
          <w:rFonts w:ascii="Book Antiqua"/>
          <w:i/>
          <w:w w:val="90"/>
        </w:rPr>
        <w:t>k</w:t>
      </w:r>
      <w:r>
        <w:rPr>
          <w:rFonts w:ascii="Book Antiqua"/>
          <w:i/>
          <w:spacing w:val="18"/>
        </w:rPr>
        <w:t> </w:t>
      </w:r>
      <w:r>
        <w:rPr>
          <w:b w:val="0"/>
          <w:w w:val="90"/>
        </w:rPr>
        <w:t>=</w:t>
      </w:r>
      <w:r>
        <w:rPr>
          <w:b w:val="0"/>
          <w:spacing w:val="-3"/>
          <w:w w:val="90"/>
        </w:rPr>
        <w:t> </w:t>
      </w:r>
      <w:r>
        <w:rPr>
          <w:b w:val="0"/>
          <w:w w:val="90"/>
        </w:rPr>
        <w:t>1, the model has one chance to put 1 of the</w:t>
      </w:r>
      <w:r>
        <w:rPr>
          <w:b w:val="0"/>
          <w:spacing w:val="-7"/>
          <w:w w:val="90"/>
        </w:rPr>
        <w:t> </w:t>
      </w:r>
      <w:r>
        <w:rPr>
          <w:b w:val="0"/>
          <w:w w:val="90"/>
        </w:rPr>
        <w:t>ten</w:t>
      </w:r>
      <w:r>
        <w:rPr>
          <w:b w:val="0"/>
          <w:spacing w:val="-7"/>
          <w:w w:val="90"/>
        </w:rPr>
        <w:t> </w:t>
      </w:r>
      <w:r>
        <w:rPr>
          <w:b w:val="0"/>
          <w:w w:val="90"/>
        </w:rPr>
        <w:t>files</w:t>
      </w:r>
      <w:r>
        <w:rPr>
          <w:b w:val="0"/>
          <w:spacing w:val="-7"/>
          <w:w w:val="90"/>
        </w:rPr>
        <w:t> </w:t>
      </w:r>
      <w:r>
        <w:rPr>
          <w:b w:val="0"/>
          <w:w w:val="90"/>
        </w:rPr>
        <w:t>migrated</w:t>
      </w:r>
      <w:r>
        <w:rPr>
          <w:b w:val="0"/>
          <w:spacing w:val="-6"/>
          <w:w w:val="90"/>
        </w:rPr>
        <w:t> </w:t>
      </w:r>
      <w:r>
        <w:rPr>
          <w:b w:val="0"/>
          <w:w w:val="90"/>
        </w:rPr>
        <w:t>in</w:t>
      </w:r>
      <w:r>
        <w:rPr>
          <w:b w:val="0"/>
          <w:spacing w:val="-7"/>
          <w:w w:val="90"/>
        </w:rPr>
        <w:t> </w:t>
      </w:r>
      <w:r>
        <w:rPr>
          <w:b w:val="0"/>
          <w:w w:val="90"/>
        </w:rPr>
        <w:t>the</w:t>
      </w:r>
      <w:r>
        <w:rPr>
          <w:b w:val="0"/>
          <w:spacing w:val="-7"/>
          <w:w w:val="90"/>
        </w:rPr>
        <w:t> </w:t>
      </w:r>
      <w:r>
        <w:rPr>
          <w:b w:val="0"/>
          <w:w w:val="90"/>
        </w:rPr>
        <w:t>ranking.</w:t>
      </w:r>
      <w:r>
        <w:rPr>
          <w:b w:val="0"/>
          <w:spacing w:val="1"/>
        </w:rPr>
        <w:t> </w:t>
      </w:r>
      <w:r>
        <w:rPr>
          <w:b w:val="0"/>
          <w:w w:val="90"/>
        </w:rPr>
        <w:t>When</w:t>
      </w:r>
      <w:r>
        <w:rPr>
          <w:b w:val="0"/>
          <w:spacing w:val="-7"/>
          <w:w w:val="90"/>
        </w:rPr>
        <w:t> </w:t>
      </w:r>
      <w:r>
        <w:rPr>
          <w:rFonts w:ascii="Book Antiqua"/>
          <w:i/>
          <w:w w:val="90"/>
        </w:rPr>
        <w:t>k</w:t>
      </w:r>
      <w:r>
        <w:rPr>
          <w:rFonts w:ascii="Book Antiqua"/>
          <w:i/>
          <w:spacing w:val="6"/>
        </w:rPr>
        <w:t> </w:t>
      </w:r>
      <w:r>
        <w:rPr>
          <w:b w:val="0"/>
          <w:w w:val="90"/>
        </w:rPr>
        <w:t>=</w:t>
      </w:r>
      <w:r>
        <w:rPr>
          <w:b w:val="0"/>
          <w:spacing w:val="-13"/>
          <w:w w:val="90"/>
        </w:rPr>
        <w:t> </w:t>
      </w:r>
      <w:r>
        <w:rPr>
          <w:b w:val="0"/>
          <w:w w:val="90"/>
        </w:rPr>
        <w:t>2,</w:t>
      </w:r>
      <w:r>
        <w:rPr>
          <w:b w:val="0"/>
          <w:spacing w:val="-7"/>
          <w:w w:val="90"/>
        </w:rPr>
        <w:t> </w:t>
      </w:r>
      <w:r>
        <w:rPr>
          <w:b w:val="0"/>
          <w:w w:val="90"/>
        </w:rPr>
        <w:t>the</w:t>
      </w:r>
      <w:r>
        <w:rPr>
          <w:b w:val="0"/>
          <w:spacing w:val="-6"/>
          <w:w w:val="90"/>
        </w:rPr>
        <w:t> </w:t>
      </w:r>
      <w:r>
        <w:rPr>
          <w:b w:val="0"/>
          <w:w w:val="90"/>
        </w:rPr>
        <w:t>model</w:t>
      </w:r>
      <w:r>
        <w:rPr>
          <w:b w:val="0"/>
          <w:spacing w:val="-7"/>
          <w:w w:val="90"/>
        </w:rPr>
        <w:t> </w:t>
      </w:r>
      <w:r>
        <w:rPr>
          <w:b w:val="0"/>
          <w:w w:val="90"/>
        </w:rPr>
        <w:t>has</w:t>
      </w:r>
      <w:r>
        <w:rPr>
          <w:b w:val="0"/>
          <w:spacing w:val="-7"/>
          <w:w w:val="90"/>
        </w:rPr>
        <w:t> </w:t>
      </w:r>
      <w:r>
        <w:rPr>
          <w:b w:val="0"/>
          <w:w w:val="90"/>
        </w:rPr>
        <w:t>two</w:t>
      </w:r>
      <w:r>
        <w:rPr>
          <w:b w:val="0"/>
          <w:spacing w:val="-6"/>
          <w:w w:val="90"/>
        </w:rPr>
        <w:t> </w:t>
      </w:r>
      <w:r>
        <w:rPr>
          <w:b w:val="0"/>
          <w:w w:val="90"/>
        </w:rPr>
        <w:t>chances</w:t>
      </w:r>
      <w:r>
        <w:rPr>
          <w:b w:val="0"/>
          <w:spacing w:val="-7"/>
          <w:w w:val="90"/>
        </w:rPr>
        <w:t> </w:t>
      </w:r>
      <w:r>
        <w:rPr>
          <w:b w:val="0"/>
          <w:w w:val="90"/>
        </w:rPr>
        <w:t>to</w:t>
      </w:r>
      <w:r>
        <w:rPr>
          <w:b w:val="0"/>
          <w:spacing w:val="-7"/>
          <w:w w:val="90"/>
        </w:rPr>
        <w:t> </w:t>
      </w:r>
      <w:r>
        <w:rPr>
          <w:b w:val="0"/>
          <w:w w:val="90"/>
        </w:rPr>
        <w:t>put</w:t>
      </w:r>
      <w:r>
        <w:rPr>
          <w:b w:val="0"/>
          <w:spacing w:val="-6"/>
          <w:w w:val="90"/>
        </w:rPr>
        <w:t> </w:t>
      </w:r>
      <w:r>
        <w:rPr>
          <w:b w:val="0"/>
          <w:w w:val="90"/>
        </w:rPr>
        <w:t>1</w:t>
      </w:r>
      <w:r>
        <w:rPr>
          <w:b w:val="0"/>
          <w:spacing w:val="-7"/>
          <w:w w:val="90"/>
        </w:rPr>
        <w:t> </w:t>
      </w:r>
      <w:r>
        <w:rPr>
          <w:b w:val="0"/>
          <w:w w:val="90"/>
        </w:rPr>
        <w:t>of</w:t>
      </w:r>
      <w:r>
        <w:rPr>
          <w:b w:val="0"/>
          <w:spacing w:val="-7"/>
          <w:w w:val="90"/>
        </w:rPr>
        <w:t> </w:t>
      </w:r>
      <w:r>
        <w:rPr>
          <w:b w:val="0"/>
          <w:w w:val="90"/>
        </w:rPr>
        <w:t>the</w:t>
      </w:r>
      <w:r>
        <w:rPr>
          <w:b w:val="0"/>
          <w:spacing w:val="-6"/>
          <w:w w:val="90"/>
        </w:rPr>
        <w:t> </w:t>
      </w:r>
      <w:r>
        <w:rPr>
          <w:b w:val="0"/>
          <w:spacing w:val="-5"/>
          <w:w w:val="90"/>
        </w:rPr>
        <w:t>ten</w:t>
      </w:r>
    </w:p>
    <w:p>
      <w:pPr>
        <w:spacing w:after="0" w:line="237" w:lineRule="auto"/>
        <w:jc w:val="both"/>
        <w:sectPr>
          <w:pgSz w:w="11910" w:h="16840"/>
          <w:pgMar w:header="1477" w:footer="0" w:top="1700" w:bottom="280" w:left="980" w:right="1000"/>
        </w:sectPr>
      </w:pPr>
    </w:p>
    <w:p>
      <w:pPr>
        <w:pStyle w:val="BodyText"/>
        <w:tabs>
          <w:tab w:pos="8782" w:val="right" w:leader="none"/>
        </w:tabs>
        <w:spacing w:before="74"/>
        <w:ind w:left="448"/>
        <w:rPr>
          <w:b w:val="0"/>
        </w:rPr>
      </w:pPr>
      <w:r>
        <w:rPr/>
        <w:pict>
          <v:shape style="position:absolute;margin-left:71.433998pt;margin-top:16.515711pt;width:416.7pt;height:.1pt;mso-position-horizontal-relative:page;mso-position-vertical-relative:paragraph;z-index:-15605248;mso-wrap-distance-left:0;mso-wrap-distance-right:0" id="docshape769" coordorigin="1429,330" coordsize="8334,0" path="m1429,330l9762,330e" filled="false" stroked="true" strokeweight=".398pt" strokecolor="#000000">
            <v:path arrowok="t"/>
            <v:stroke dashstyle="solid"/>
            <w10:wrap type="topAndBottom"/>
          </v:shape>
        </w:pict>
      </w:r>
      <w:r>
        <w:rPr>
          <w:b w:val="0"/>
          <w:w w:val="85"/>
        </w:rPr>
        <w:t>6.4.</w:t>
      </w:r>
      <w:r>
        <w:rPr>
          <w:b w:val="0"/>
          <w:spacing w:val="-1"/>
        </w:rPr>
        <w:t> </w:t>
      </w:r>
      <w:r>
        <w:rPr>
          <w:b w:val="0"/>
          <w:spacing w:val="-2"/>
          <w:w w:val="95"/>
        </w:rPr>
        <w:t>Discussion</w:t>
      </w:r>
      <w:r>
        <w:rPr>
          <w:rFonts w:ascii="Times New Roman"/>
        </w:rPr>
        <w:tab/>
      </w:r>
      <w:r>
        <w:rPr>
          <w:b w:val="0"/>
          <w:spacing w:val="-5"/>
          <w:w w:val="95"/>
        </w:rPr>
        <w:t>101</w:t>
      </w:r>
    </w:p>
    <w:p>
      <w:pPr>
        <w:pStyle w:val="BodyText"/>
        <w:spacing w:before="5"/>
        <w:rPr>
          <w:b w:val="0"/>
          <w:sz w:val="25"/>
        </w:rPr>
      </w:pPr>
    </w:p>
    <w:p>
      <w:pPr>
        <w:pStyle w:val="BodyText"/>
        <w:ind w:left="448"/>
        <w:rPr>
          <w:b w:val="0"/>
        </w:rPr>
      </w:pPr>
      <w:r>
        <w:rPr>
          <w:b w:val="0"/>
          <w:w w:val="90"/>
        </w:rPr>
        <w:t>files</w:t>
      </w:r>
      <w:r>
        <w:rPr>
          <w:b w:val="0"/>
          <w:spacing w:val="-1"/>
          <w:w w:val="90"/>
        </w:rPr>
        <w:t> </w:t>
      </w:r>
      <w:r>
        <w:rPr>
          <w:b w:val="0"/>
          <w:w w:val="90"/>
        </w:rPr>
        <w:t>migrated</w:t>
      </w:r>
      <w:r>
        <w:rPr>
          <w:b w:val="0"/>
          <w:spacing w:val="-6"/>
        </w:rPr>
        <w:t> </w:t>
      </w:r>
      <w:r>
        <w:rPr>
          <w:b w:val="0"/>
          <w:w w:val="90"/>
        </w:rPr>
        <w:t>in</w:t>
      </w:r>
      <w:r>
        <w:rPr>
          <w:b w:val="0"/>
          <w:spacing w:val="-7"/>
        </w:rPr>
        <w:t> </w:t>
      </w:r>
      <w:r>
        <w:rPr>
          <w:b w:val="0"/>
          <w:w w:val="90"/>
        </w:rPr>
        <w:t>the</w:t>
      </w:r>
      <w:r>
        <w:rPr>
          <w:b w:val="0"/>
          <w:spacing w:val="-6"/>
        </w:rPr>
        <w:t> </w:t>
      </w:r>
      <w:r>
        <w:rPr>
          <w:b w:val="0"/>
          <w:spacing w:val="-2"/>
          <w:w w:val="90"/>
        </w:rPr>
        <w:t>ranking.</w:t>
      </w:r>
    </w:p>
    <w:p>
      <w:pPr>
        <w:pStyle w:val="BodyText"/>
        <w:spacing w:before="8"/>
        <w:rPr>
          <w:b w:val="0"/>
          <w:sz w:val="21"/>
        </w:rPr>
      </w:pPr>
    </w:p>
    <w:p>
      <w:pPr>
        <w:pStyle w:val="BodyText"/>
        <w:tabs>
          <w:tab w:pos="3576" w:val="left" w:leader="none"/>
        </w:tabs>
        <w:spacing w:line="501" w:lineRule="auto" w:before="1"/>
        <w:ind w:left="568" w:right="1390" w:firstLine="123"/>
        <w:rPr>
          <w:rFonts w:ascii="Book Antiqua"/>
          <w:i/>
        </w:rPr>
      </w:pPr>
      <w:r>
        <w:rPr/>
        <w:pict>
          <v:line style="position:absolute;mso-position-horizontal-relative:page;mso-position-vertical-relative:paragraph;z-index:-21990912" from="71.433998pt,23.426699pt" to="540.145998pt,23.426699pt" stroked="true" strokeweight=".797pt" strokecolor="#000000">
            <v:stroke dashstyle="solid"/>
            <w10:wrap type="none"/>
          </v:line>
        </w:pict>
      </w:r>
      <w:r>
        <w:rPr/>
        <w:pict>
          <v:shape style="position:absolute;margin-left:71.433998pt;margin-top:40.432697pt;width:468.75pt;height:58.95pt;mso-position-horizontal-relative:page;mso-position-vertical-relative:paragraph;z-index:15854080" type="#_x0000_t202" id="docshape77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0"/>
                    <w:gridCol w:w="385"/>
                    <w:gridCol w:w="725"/>
                    <w:gridCol w:w="725"/>
                    <w:gridCol w:w="725"/>
                    <w:gridCol w:w="725"/>
                    <w:gridCol w:w="725"/>
                    <w:gridCol w:w="725"/>
                    <w:gridCol w:w="725"/>
                    <w:gridCol w:w="787"/>
                    <w:gridCol w:w="787"/>
                    <w:gridCol w:w="667"/>
                    <w:gridCol w:w="119"/>
                  </w:tblGrid>
                  <w:tr>
                    <w:trPr>
                      <w:trHeight w:val="327" w:hRule="atLeast"/>
                    </w:trPr>
                    <w:tc>
                      <w:tcPr>
                        <w:tcW w:w="1550" w:type="dxa"/>
                        <w:tcBorders>
                          <w:bottom w:val="single" w:sz="4" w:space="0" w:color="000000"/>
                        </w:tcBorders>
                      </w:tcPr>
                      <w:p>
                        <w:pPr>
                          <w:pStyle w:val="TableParagraph"/>
                          <w:jc w:val="left"/>
                          <w:rPr>
                            <w:rFonts w:ascii="Times New Roman"/>
                            <w:sz w:val="18"/>
                          </w:rPr>
                        </w:pPr>
                      </w:p>
                    </w:tc>
                    <w:tc>
                      <w:tcPr>
                        <w:tcW w:w="385" w:type="dxa"/>
                        <w:tcBorders>
                          <w:top w:val="single" w:sz="4" w:space="0" w:color="000000"/>
                          <w:bottom w:val="single" w:sz="4" w:space="0" w:color="000000"/>
                        </w:tcBorders>
                      </w:tcPr>
                      <w:p>
                        <w:pPr>
                          <w:pStyle w:val="TableParagraph"/>
                          <w:spacing w:before="32"/>
                          <w:ind w:left="119"/>
                          <w:jc w:val="left"/>
                          <w:rPr>
                            <w:b w:val="0"/>
                            <w:sz w:val="20"/>
                          </w:rPr>
                        </w:pPr>
                        <w:r>
                          <w:rPr>
                            <w:rFonts w:ascii="Book Antiqua"/>
                            <w:i/>
                            <w:spacing w:val="-5"/>
                            <w:sz w:val="20"/>
                          </w:rPr>
                          <w:t>k</w:t>
                        </w:r>
                        <w:r>
                          <w:rPr>
                            <w:b w:val="0"/>
                            <w:spacing w:val="-5"/>
                            <w:sz w:val="20"/>
                          </w:rPr>
                          <w:t>:</w:t>
                        </w:r>
                      </w:p>
                    </w:tc>
                    <w:tc>
                      <w:tcPr>
                        <w:tcW w:w="725" w:type="dxa"/>
                        <w:tcBorders>
                          <w:top w:val="single" w:sz="4" w:space="0" w:color="000000"/>
                          <w:bottom w:val="single" w:sz="4" w:space="0" w:color="000000"/>
                        </w:tcBorders>
                      </w:tcPr>
                      <w:p>
                        <w:pPr>
                          <w:pStyle w:val="TableParagraph"/>
                          <w:spacing w:before="32"/>
                          <w:rPr>
                            <w:b w:val="0"/>
                            <w:sz w:val="20"/>
                          </w:rPr>
                        </w:pPr>
                        <w:r>
                          <w:rPr>
                            <w:b w:val="0"/>
                            <w:w w:val="87"/>
                            <w:sz w:val="20"/>
                          </w:rPr>
                          <w:t>1</w:t>
                        </w:r>
                      </w:p>
                    </w:tc>
                    <w:tc>
                      <w:tcPr>
                        <w:tcW w:w="725" w:type="dxa"/>
                        <w:tcBorders>
                          <w:top w:val="single" w:sz="4" w:space="0" w:color="000000"/>
                          <w:bottom w:val="single" w:sz="4" w:space="0" w:color="000000"/>
                        </w:tcBorders>
                      </w:tcPr>
                      <w:p>
                        <w:pPr>
                          <w:pStyle w:val="TableParagraph"/>
                          <w:spacing w:before="32"/>
                          <w:rPr>
                            <w:b w:val="0"/>
                            <w:sz w:val="20"/>
                          </w:rPr>
                        </w:pPr>
                        <w:r>
                          <w:rPr>
                            <w:b w:val="0"/>
                            <w:w w:val="87"/>
                            <w:sz w:val="20"/>
                          </w:rPr>
                          <w:t>2</w:t>
                        </w:r>
                      </w:p>
                    </w:tc>
                    <w:tc>
                      <w:tcPr>
                        <w:tcW w:w="725" w:type="dxa"/>
                        <w:tcBorders>
                          <w:top w:val="single" w:sz="4" w:space="0" w:color="000000"/>
                          <w:bottom w:val="single" w:sz="4" w:space="0" w:color="000000"/>
                        </w:tcBorders>
                      </w:tcPr>
                      <w:p>
                        <w:pPr>
                          <w:pStyle w:val="TableParagraph"/>
                          <w:spacing w:before="32"/>
                          <w:ind w:left="1"/>
                          <w:rPr>
                            <w:b w:val="0"/>
                            <w:sz w:val="20"/>
                          </w:rPr>
                        </w:pPr>
                        <w:r>
                          <w:rPr>
                            <w:b w:val="0"/>
                            <w:w w:val="87"/>
                            <w:sz w:val="20"/>
                          </w:rPr>
                          <w:t>3</w:t>
                        </w:r>
                      </w:p>
                    </w:tc>
                    <w:tc>
                      <w:tcPr>
                        <w:tcW w:w="725" w:type="dxa"/>
                        <w:tcBorders>
                          <w:top w:val="single" w:sz="4" w:space="0" w:color="000000"/>
                          <w:bottom w:val="single" w:sz="4" w:space="0" w:color="000000"/>
                        </w:tcBorders>
                      </w:tcPr>
                      <w:p>
                        <w:pPr>
                          <w:pStyle w:val="TableParagraph"/>
                          <w:spacing w:before="32"/>
                          <w:ind w:left="2"/>
                          <w:rPr>
                            <w:b w:val="0"/>
                            <w:sz w:val="20"/>
                          </w:rPr>
                        </w:pPr>
                        <w:r>
                          <w:rPr>
                            <w:b w:val="0"/>
                            <w:w w:val="87"/>
                            <w:sz w:val="20"/>
                          </w:rPr>
                          <w:t>4</w:t>
                        </w:r>
                      </w:p>
                    </w:tc>
                    <w:tc>
                      <w:tcPr>
                        <w:tcW w:w="725" w:type="dxa"/>
                        <w:tcBorders>
                          <w:top w:val="single" w:sz="4" w:space="0" w:color="000000"/>
                          <w:bottom w:val="single" w:sz="4" w:space="0" w:color="000000"/>
                        </w:tcBorders>
                      </w:tcPr>
                      <w:p>
                        <w:pPr>
                          <w:pStyle w:val="TableParagraph"/>
                          <w:spacing w:before="32"/>
                          <w:ind w:left="2"/>
                          <w:rPr>
                            <w:b w:val="0"/>
                            <w:sz w:val="20"/>
                          </w:rPr>
                        </w:pPr>
                        <w:r>
                          <w:rPr>
                            <w:b w:val="0"/>
                            <w:w w:val="87"/>
                            <w:sz w:val="20"/>
                          </w:rPr>
                          <w:t>5</w:t>
                        </w:r>
                      </w:p>
                    </w:tc>
                    <w:tc>
                      <w:tcPr>
                        <w:tcW w:w="725" w:type="dxa"/>
                        <w:tcBorders>
                          <w:top w:val="single" w:sz="4" w:space="0" w:color="000000"/>
                          <w:bottom w:val="single" w:sz="4" w:space="0" w:color="000000"/>
                        </w:tcBorders>
                      </w:tcPr>
                      <w:p>
                        <w:pPr>
                          <w:pStyle w:val="TableParagraph"/>
                          <w:spacing w:before="32"/>
                          <w:ind w:left="3"/>
                          <w:rPr>
                            <w:b w:val="0"/>
                            <w:sz w:val="20"/>
                          </w:rPr>
                        </w:pPr>
                        <w:r>
                          <w:rPr>
                            <w:b w:val="0"/>
                            <w:w w:val="87"/>
                            <w:sz w:val="20"/>
                          </w:rPr>
                          <w:t>6</w:t>
                        </w:r>
                      </w:p>
                    </w:tc>
                    <w:tc>
                      <w:tcPr>
                        <w:tcW w:w="725" w:type="dxa"/>
                        <w:tcBorders>
                          <w:top w:val="single" w:sz="4" w:space="0" w:color="000000"/>
                          <w:bottom w:val="single" w:sz="4" w:space="0" w:color="000000"/>
                        </w:tcBorders>
                      </w:tcPr>
                      <w:p>
                        <w:pPr>
                          <w:pStyle w:val="TableParagraph"/>
                          <w:spacing w:before="32"/>
                          <w:ind w:left="3"/>
                          <w:rPr>
                            <w:b w:val="0"/>
                            <w:sz w:val="20"/>
                          </w:rPr>
                        </w:pPr>
                        <w:r>
                          <w:rPr>
                            <w:b w:val="0"/>
                            <w:w w:val="87"/>
                            <w:sz w:val="20"/>
                          </w:rPr>
                          <w:t>7</w:t>
                        </w:r>
                      </w:p>
                    </w:tc>
                    <w:tc>
                      <w:tcPr>
                        <w:tcW w:w="787" w:type="dxa"/>
                        <w:tcBorders>
                          <w:top w:val="single" w:sz="4" w:space="0" w:color="000000"/>
                          <w:bottom w:val="single" w:sz="4" w:space="0" w:color="000000"/>
                        </w:tcBorders>
                      </w:tcPr>
                      <w:p>
                        <w:pPr>
                          <w:pStyle w:val="TableParagraph"/>
                          <w:spacing w:before="32"/>
                          <w:ind w:left="4"/>
                          <w:rPr>
                            <w:b w:val="0"/>
                            <w:sz w:val="20"/>
                          </w:rPr>
                        </w:pPr>
                        <w:r>
                          <w:rPr>
                            <w:b w:val="0"/>
                            <w:w w:val="87"/>
                            <w:sz w:val="20"/>
                          </w:rPr>
                          <w:t>8</w:t>
                        </w:r>
                      </w:p>
                    </w:tc>
                    <w:tc>
                      <w:tcPr>
                        <w:tcW w:w="787" w:type="dxa"/>
                        <w:tcBorders>
                          <w:top w:val="single" w:sz="4" w:space="0" w:color="000000"/>
                          <w:bottom w:val="single" w:sz="4" w:space="0" w:color="000000"/>
                        </w:tcBorders>
                      </w:tcPr>
                      <w:p>
                        <w:pPr>
                          <w:pStyle w:val="TableParagraph"/>
                          <w:spacing w:before="32"/>
                          <w:ind w:left="5"/>
                          <w:rPr>
                            <w:b w:val="0"/>
                            <w:sz w:val="20"/>
                          </w:rPr>
                        </w:pPr>
                        <w:r>
                          <w:rPr>
                            <w:b w:val="0"/>
                            <w:w w:val="87"/>
                            <w:sz w:val="20"/>
                          </w:rPr>
                          <w:t>9</w:t>
                        </w:r>
                      </w:p>
                    </w:tc>
                    <w:tc>
                      <w:tcPr>
                        <w:tcW w:w="667" w:type="dxa"/>
                        <w:tcBorders>
                          <w:top w:val="single" w:sz="4" w:space="0" w:color="000000"/>
                          <w:bottom w:val="single" w:sz="4" w:space="0" w:color="000000"/>
                        </w:tcBorders>
                      </w:tcPr>
                      <w:p>
                        <w:pPr>
                          <w:pStyle w:val="TableParagraph"/>
                          <w:spacing w:before="32"/>
                          <w:ind w:left="125"/>
                          <w:rPr>
                            <w:b w:val="0"/>
                            <w:sz w:val="20"/>
                          </w:rPr>
                        </w:pPr>
                        <w:r>
                          <w:rPr>
                            <w:b w:val="0"/>
                            <w:spacing w:val="-5"/>
                            <w:w w:val="95"/>
                            <w:sz w:val="20"/>
                          </w:rPr>
                          <w:t>10</w:t>
                        </w:r>
                      </w:p>
                    </w:tc>
                    <w:tc>
                      <w:tcPr>
                        <w:tcW w:w="119" w:type="dxa"/>
                        <w:tcBorders>
                          <w:top w:val="single" w:sz="4" w:space="0" w:color="000000"/>
                          <w:bottom w:val="single" w:sz="4" w:space="0" w:color="000000"/>
                        </w:tcBorders>
                      </w:tcPr>
                      <w:p>
                        <w:pPr>
                          <w:pStyle w:val="TableParagraph"/>
                          <w:jc w:val="left"/>
                          <w:rPr>
                            <w:rFonts w:ascii="Times New Roman"/>
                            <w:sz w:val="18"/>
                          </w:rPr>
                        </w:pPr>
                      </w:p>
                    </w:tc>
                  </w:tr>
                  <w:tr>
                    <w:trPr>
                      <w:trHeight w:val="277" w:hRule="atLeast"/>
                    </w:trPr>
                    <w:tc>
                      <w:tcPr>
                        <w:tcW w:w="1550" w:type="dxa"/>
                        <w:tcBorders>
                          <w:top w:val="single" w:sz="4" w:space="0" w:color="000000"/>
                        </w:tcBorders>
                      </w:tcPr>
                      <w:p>
                        <w:pPr>
                          <w:pStyle w:val="TableParagraph"/>
                          <w:spacing w:line="223" w:lineRule="exact" w:before="34"/>
                          <w:ind w:left="119"/>
                          <w:jc w:val="left"/>
                          <w:rPr>
                            <w:b w:val="0"/>
                            <w:sz w:val="20"/>
                          </w:rPr>
                        </w:pPr>
                        <w:r>
                          <w:rPr>
                            <w:b w:val="0"/>
                            <w:spacing w:val="-2"/>
                            <w:sz w:val="20"/>
                          </w:rPr>
                          <w:t>Random</w:t>
                        </w:r>
                      </w:p>
                    </w:tc>
                    <w:tc>
                      <w:tcPr>
                        <w:tcW w:w="385" w:type="dxa"/>
                        <w:tcBorders>
                          <w:top w:val="single" w:sz="4" w:space="0" w:color="000000"/>
                        </w:tcBorders>
                      </w:tcPr>
                      <w:p>
                        <w:pPr>
                          <w:pStyle w:val="TableParagraph"/>
                          <w:jc w:val="left"/>
                          <w:rPr>
                            <w:rFonts w:ascii="Times New Roman"/>
                            <w:sz w:val="18"/>
                          </w:rPr>
                        </w:pPr>
                      </w:p>
                    </w:tc>
                    <w:tc>
                      <w:tcPr>
                        <w:tcW w:w="725" w:type="dxa"/>
                        <w:tcBorders>
                          <w:top w:val="single" w:sz="4" w:space="0" w:color="000000"/>
                        </w:tcBorders>
                      </w:tcPr>
                      <w:p>
                        <w:pPr>
                          <w:pStyle w:val="TableParagraph"/>
                          <w:spacing w:line="223" w:lineRule="exact" w:before="34"/>
                          <w:ind w:left="79" w:right="79"/>
                          <w:rPr>
                            <w:b w:val="0"/>
                            <w:sz w:val="20"/>
                          </w:rPr>
                        </w:pPr>
                        <w:r>
                          <w:rPr>
                            <w:b w:val="0"/>
                            <w:spacing w:val="-2"/>
                            <w:w w:val="95"/>
                            <w:sz w:val="20"/>
                          </w:rPr>
                          <w:t>0.009</w:t>
                        </w:r>
                      </w:p>
                    </w:tc>
                    <w:tc>
                      <w:tcPr>
                        <w:tcW w:w="725" w:type="dxa"/>
                        <w:tcBorders>
                          <w:top w:val="single" w:sz="4" w:space="0" w:color="000000"/>
                        </w:tcBorders>
                      </w:tcPr>
                      <w:p>
                        <w:pPr>
                          <w:pStyle w:val="TableParagraph"/>
                          <w:spacing w:line="223" w:lineRule="exact" w:before="34"/>
                          <w:ind w:left="79" w:right="79"/>
                          <w:rPr>
                            <w:b w:val="0"/>
                            <w:sz w:val="20"/>
                          </w:rPr>
                        </w:pPr>
                        <w:r>
                          <w:rPr>
                            <w:b w:val="0"/>
                            <w:spacing w:val="-2"/>
                            <w:w w:val="95"/>
                            <w:sz w:val="20"/>
                          </w:rPr>
                          <w:t>0.030</w:t>
                        </w:r>
                      </w:p>
                    </w:tc>
                    <w:tc>
                      <w:tcPr>
                        <w:tcW w:w="725" w:type="dxa"/>
                        <w:tcBorders>
                          <w:top w:val="single" w:sz="4" w:space="0" w:color="000000"/>
                        </w:tcBorders>
                      </w:tcPr>
                      <w:p>
                        <w:pPr>
                          <w:pStyle w:val="TableParagraph"/>
                          <w:spacing w:line="223" w:lineRule="exact" w:before="34"/>
                          <w:ind w:left="80" w:right="79"/>
                          <w:rPr>
                            <w:b w:val="0"/>
                            <w:sz w:val="20"/>
                          </w:rPr>
                        </w:pPr>
                        <w:r>
                          <w:rPr>
                            <w:b w:val="0"/>
                            <w:spacing w:val="-2"/>
                            <w:w w:val="95"/>
                            <w:sz w:val="20"/>
                          </w:rPr>
                          <w:t>0.047</w:t>
                        </w:r>
                      </w:p>
                    </w:tc>
                    <w:tc>
                      <w:tcPr>
                        <w:tcW w:w="725" w:type="dxa"/>
                        <w:tcBorders>
                          <w:top w:val="single" w:sz="4" w:space="0" w:color="000000"/>
                        </w:tcBorders>
                      </w:tcPr>
                      <w:p>
                        <w:pPr>
                          <w:pStyle w:val="TableParagraph"/>
                          <w:spacing w:line="223" w:lineRule="exact" w:before="34"/>
                          <w:ind w:left="80" w:right="79"/>
                          <w:rPr>
                            <w:b w:val="0"/>
                            <w:sz w:val="20"/>
                          </w:rPr>
                        </w:pPr>
                        <w:r>
                          <w:rPr>
                            <w:b w:val="0"/>
                            <w:spacing w:val="-2"/>
                            <w:w w:val="95"/>
                            <w:sz w:val="20"/>
                          </w:rPr>
                          <w:t>0.057</w:t>
                        </w:r>
                      </w:p>
                    </w:tc>
                    <w:tc>
                      <w:tcPr>
                        <w:tcW w:w="725" w:type="dxa"/>
                        <w:tcBorders>
                          <w:top w:val="single" w:sz="4" w:space="0" w:color="000000"/>
                        </w:tcBorders>
                      </w:tcPr>
                      <w:p>
                        <w:pPr>
                          <w:pStyle w:val="TableParagraph"/>
                          <w:spacing w:line="223" w:lineRule="exact" w:before="34"/>
                          <w:ind w:left="81" w:right="79"/>
                          <w:rPr>
                            <w:b w:val="0"/>
                            <w:sz w:val="20"/>
                          </w:rPr>
                        </w:pPr>
                        <w:r>
                          <w:rPr>
                            <w:b w:val="0"/>
                            <w:spacing w:val="-2"/>
                            <w:w w:val="95"/>
                            <w:sz w:val="20"/>
                          </w:rPr>
                          <w:t>0.061</w:t>
                        </w:r>
                      </w:p>
                    </w:tc>
                    <w:tc>
                      <w:tcPr>
                        <w:tcW w:w="725" w:type="dxa"/>
                        <w:tcBorders>
                          <w:top w:val="single" w:sz="4" w:space="0" w:color="000000"/>
                        </w:tcBorders>
                      </w:tcPr>
                      <w:p>
                        <w:pPr>
                          <w:pStyle w:val="TableParagraph"/>
                          <w:spacing w:line="223" w:lineRule="exact" w:before="34"/>
                          <w:ind w:left="81" w:right="79"/>
                          <w:rPr>
                            <w:b w:val="0"/>
                            <w:sz w:val="20"/>
                          </w:rPr>
                        </w:pPr>
                        <w:r>
                          <w:rPr>
                            <w:b w:val="0"/>
                            <w:spacing w:val="-2"/>
                            <w:w w:val="95"/>
                            <w:sz w:val="20"/>
                          </w:rPr>
                          <w:t>0.054</w:t>
                        </w:r>
                      </w:p>
                    </w:tc>
                    <w:tc>
                      <w:tcPr>
                        <w:tcW w:w="725" w:type="dxa"/>
                        <w:tcBorders>
                          <w:top w:val="single" w:sz="4" w:space="0" w:color="000000"/>
                        </w:tcBorders>
                      </w:tcPr>
                      <w:p>
                        <w:pPr>
                          <w:pStyle w:val="TableParagraph"/>
                          <w:spacing w:line="223" w:lineRule="exact" w:before="34"/>
                          <w:ind w:left="81" w:right="78"/>
                          <w:rPr>
                            <w:b w:val="0"/>
                            <w:sz w:val="20"/>
                          </w:rPr>
                        </w:pPr>
                        <w:r>
                          <w:rPr>
                            <w:b w:val="0"/>
                            <w:spacing w:val="-2"/>
                            <w:w w:val="95"/>
                            <w:sz w:val="20"/>
                          </w:rPr>
                          <w:t>0.055</w:t>
                        </w:r>
                      </w:p>
                    </w:tc>
                    <w:tc>
                      <w:tcPr>
                        <w:tcW w:w="787" w:type="dxa"/>
                        <w:tcBorders>
                          <w:top w:val="single" w:sz="4" w:space="0" w:color="000000"/>
                        </w:tcBorders>
                      </w:tcPr>
                      <w:p>
                        <w:pPr>
                          <w:pStyle w:val="TableParagraph"/>
                          <w:spacing w:line="223" w:lineRule="exact" w:before="34"/>
                          <w:ind w:left="72" w:right="68"/>
                          <w:rPr>
                            <w:b w:val="0"/>
                            <w:sz w:val="20"/>
                          </w:rPr>
                        </w:pPr>
                        <w:r>
                          <w:rPr>
                            <w:b w:val="0"/>
                            <w:spacing w:val="-2"/>
                            <w:w w:val="95"/>
                            <w:sz w:val="20"/>
                          </w:rPr>
                          <w:t>0.053</w:t>
                        </w:r>
                      </w:p>
                    </w:tc>
                    <w:tc>
                      <w:tcPr>
                        <w:tcW w:w="787" w:type="dxa"/>
                        <w:tcBorders>
                          <w:top w:val="single" w:sz="4" w:space="0" w:color="000000"/>
                        </w:tcBorders>
                      </w:tcPr>
                      <w:p>
                        <w:pPr>
                          <w:pStyle w:val="TableParagraph"/>
                          <w:spacing w:line="223" w:lineRule="exact" w:before="34"/>
                          <w:ind w:left="72" w:right="67"/>
                          <w:rPr>
                            <w:b w:val="0"/>
                            <w:sz w:val="20"/>
                          </w:rPr>
                        </w:pPr>
                        <w:r>
                          <w:rPr>
                            <w:b w:val="0"/>
                            <w:spacing w:val="-2"/>
                            <w:w w:val="95"/>
                            <w:sz w:val="20"/>
                          </w:rPr>
                          <w:t>0.057</w:t>
                        </w:r>
                      </w:p>
                    </w:tc>
                    <w:tc>
                      <w:tcPr>
                        <w:tcW w:w="667" w:type="dxa"/>
                        <w:tcBorders>
                          <w:top w:val="single" w:sz="4" w:space="0" w:color="000000"/>
                        </w:tcBorders>
                      </w:tcPr>
                      <w:p>
                        <w:pPr>
                          <w:pStyle w:val="TableParagraph"/>
                          <w:spacing w:line="223" w:lineRule="exact" w:before="34"/>
                          <w:ind w:left="125"/>
                          <w:rPr>
                            <w:b w:val="0"/>
                            <w:sz w:val="20"/>
                          </w:rPr>
                        </w:pPr>
                        <w:r>
                          <w:rPr>
                            <w:b w:val="0"/>
                            <w:spacing w:val="-2"/>
                            <w:w w:val="95"/>
                            <w:sz w:val="20"/>
                          </w:rPr>
                          <w:t>0.056</w:t>
                        </w:r>
                      </w:p>
                    </w:tc>
                    <w:tc>
                      <w:tcPr>
                        <w:tcW w:w="119" w:type="dxa"/>
                        <w:tcBorders>
                          <w:top w:val="single" w:sz="4" w:space="0" w:color="000000"/>
                        </w:tcBorders>
                      </w:tcPr>
                      <w:p>
                        <w:pPr>
                          <w:pStyle w:val="TableParagraph"/>
                          <w:jc w:val="left"/>
                          <w:rPr>
                            <w:rFonts w:ascii="Times New Roman"/>
                            <w:sz w:val="18"/>
                          </w:rPr>
                        </w:pPr>
                      </w:p>
                    </w:tc>
                  </w:tr>
                  <w:tr>
                    <w:trPr>
                      <w:trHeight w:val="243" w:hRule="atLeast"/>
                    </w:trPr>
                    <w:tc>
                      <w:tcPr>
                        <w:tcW w:w="1550" w:type="dxa"/>
                        <w:tcBorders>
                          <w:bottom w:val="dashed" w:sz="4" w:space="0" w:color="000000"/>
                        </w:tcBorders>
                      </w:tcPr>
                      <w:p>
                        <w:pPr>
                          <w:pStyle w:val="TableParagraph"/>
                          <w:spacing w:line="231" w:lineRule="exact"/>
                          <w:ind w:left="119"/>
                          <w:jc w:val="left"/>
                          <w:rPr>
                            <w:b w:val="0"/>
                            <w:sz w:val="20"/>
                          </w:rPr>
                        </w:pPr>
                        <w:r>
                          <w:rPr>
                            <w:b w:val="0"/>
                            <w:spacing w:val="-2"/>
                            <w:sz w:val="20"/>
                          </w:rPr>
                          <w:t>LambdaMART</w:t>
                        </w:r>
                      </w:p>
                    </w:tc>
                    <w:tc>
                      <w:tcPr>
                        <w:tcW w:w="385" w:type="dxa"/>
                        <w:tcBorders>
                          <w:bottom w:val="dashed" w:sz="4" w:space="0" w:color="000000"/>
                        </w:tcBorders>
                      </w:tcPr>
                      <w:p>
                        <w:pPr>
                          <w:pStyle w:val="TableParagraph"/>
                          <w:jc w:val="left"/>
                          <w:rPr>
                            <w:rFonts w:ascii="Times New Roman"/>
                            <w:sz w:val="18"/>
                          </w:rPr>
                        </w:pPr>
                      </w:p>
                    </w:tc>
                    <w:tc>
                      <w:tcPr>
                        <w:tcW w:w="725" w:type="dxa"/>
                        <w:tcBorders>
                          <w:bottom w:val="dashed" w:sz="4" w:space="0" w:color="000000"/>
                        </w:tcBorders>
                      </w:tcPr>
                      <w:p>
                        <w:pPr>
                          <w:pStyle w:val="TableParagraph"/>
                          <w:spacing w:line="231" w:lineRule="exact"/>
                          <w:ind w:left="79" w:right="79"/>
                          <w:rPr>
                            <w:b w:val="0"/>
                            <w:sz w:val="20"/>
                          </w:rPr>
                        </w:pPr>
                        <w:r>
                          <w:rPr>
                            <w:b w:val="0"/>
                            <w:spacing w:val="-2"/>
                            <w:w w:val="95"/>
                            <w:sz w:val="20"/>
                          </w:rPr>
                          <w:t>0.049</w:t>
                        </w:r>
                      </w:p>
                    </w:tc>
                    <w:tc>
                      <w:tcPr>
                        <w:tcW w:w="725" w:type="dxa"/>
                        <w:tcBorders>
                          <w:bottom w:val="dashed" w:sz="4" w:space="0" w:color="000000"/>
                        </w:tcBorders>
                      </w:tcPr>
                      <w:p>
                        <w:pPr>
                          <w:pStyle w:val="TableParagraph"/>
                          <w:spacing w:line="231" w:lineRule="exact"/>
                          <w:ind w:left="79" w:right="79"/>
                          <w:rPr>
                            <w:b w:val="0"/>
                            <w:sz w:val="20"/>
                          </w:rPr>
                        </w:pPr>
                        <w:r>
                          <w:rPr>
                            <w:b w:val="0"/>
                            <w:spacing w:val="-2"/>
                            <w:w w:val="95"/>
                            <w:sz w:val="20"/>
                          </w:rPr>
                          <w:t>0.071</w:t>
                        </w:r>
                      </w:p>
                    </w:tc>
                    <w:tc>
                      <w:tcPr>
                        <w:tcW w:w="725" w:type="dxa"/>
                        <w:tcBorders>
                          <w:bottom w:val="dashed" w:sz="4" w:space="0" w:color="000000"/>
                        </w:tcBorders>
                      </w:tcPr>
                      <w:p>
                        <w:pPr>
                          <w:pStyle w:val="TableParagraph"/>
                          <w:spacing w:line="231" w:lineRule="exact"/>
                          <w:ind w:left="80" w:right="79"/>
                          <w:rPr>
                            <w:b w:val="0"/>
                            <w:sz w:val="20"/>
                          </w:rPr>
                        </w:pPr>
                        <w:r>
                          <w:rPr>
                            <w:b w:val="0"/>
                            <w:spacing w:val="-2"/>
                            <w:w w:val="95"/>
                            <w:sz w:val="20"/>
                          </w:rPr>
                          <w:t>0.083</w:t>
                        </w:r>
                      </w:p>
                    </w:tc>
                    <w:tc>
                      <w:tcPr>
                        <w:tcW w:w="725" w:type="dxa"/>
                        <w:tcBorders>
                          <w:bottom w:val="dashed" w:sz="4" w:space="0" w:color="000000"/>
                        </w:tcBorders>
                      </w:tcPr>
                      <w:p>
                        <w:pPr>
                          <w:pStyle w:val="TableParagraph"/>
                          <w:spacing w:line="231" w:lineRule="exact"/>
                          <w:ind w:left="80" w:right="79"/>
                          <w:rPr>
                            <w:b w:val="0"/>
                            <w:sz w:val="20"/>
                          </w:rPr>
                        </w:pPr>
                        <w:r>
                          <w:rPr>
                            <w:b w:val="0"/>
                            <w:spacing w:val="-2"/>
                            <w:w w:val="95"/>
                            <w:sz w:val="20"/>
                          </w:rPr>
                          <w:t>0.092</w:t>
                        </w:r>
                      </w:p>
                    </w:tc>
                    <w:tc>
                      <w:tcPr>
                        <w:tcW w:w="725" w:type="dxa"/>
                        <w:tcBorders>
                          <w:bottom w:val="dashed" w:sz="4" w:space="0" w:color="000000"/>
                        </w:tcBorders>
                      </w:tcPr>
                      <w:p>
                        <w:pPr>
                          <w:pStyle w:val="TableParagraph"/>
                          <w:spacing w:line="231" w:lineRule="exact"/>
                          <w:ind w:left="81" w:right="79"/>
                          <w:rPr>
                            <w:b w:val="0"/>
                            <w:sz w:val="20"/>
                          </w:rPr>
                        </w:pPr>
                        <w:r>
                          <w:rPr>
                            <w:b w:val="0"/>
                            <w:spacing w:val="-2"/>
                            <w:w w:val="95"/>
                            <w:sz w:val="20"/>
                          </w:rPr>
                          <w:t>0.099</w:t>
                        </w:r>
                      </w:p>
                    </w:tc>
                    <w:tc>
                      <w:tcPr>
                        <w:tcW w:w="725" w:type="dxa"/>
                        <w:tcBorders>
                          <w:bottom w:val="dashed" w:sz="4" w:space="0" w:color="000000"/>
                        </w:tcBorders>
                      </w:tcPr>
                      <w:p>
                        <w:pPr>
                          <w:pStyle w:val="TableParagraph"/>
                          <w:spacing w:line="231" w:lineRule="exact"/>
                          <w:ind w:left="81" w:right="79"/>
                          <w:rPr>
                            <w:b w:val="0"/>
                            <w:sz w:val="20"/>
                          </w:rPr>
                        </w:pPr>
                        <w:r>
                          <w:rPr>
                            <w:b w:val="0"/>
                            <w:spacing w:val="-2"/>
                            <w:w w:val="95"/>
                            <w:sz w:val="20"/>
                          </w:rPr>
                          <w:t>0.105</w:t>
                        </w:r>
                      </w:p>
                    </w:tc>
                    <w:tc>
                      <w:tcPr>
                        <w:tcW w:w="725" w:type="dxa"/>
                        <w:tcBorders>
                          <w:bottom w:val="dashed" w:sz="4" w:space="0" w:color="000000"/>
                        </w:tcBorders>
                      </w:tcPr>
                      <w:p>
                        <w:pPr>
                          <w:pStyle w:val="TableParagraph"/>
                          <w:spacing w:line="231" w:lineRule="exact"/>
                          <w:ind w:left="81" w:right="78"/>
                          <w:rPr>
                            <w:b w:val="0"/>
                            <w:sz w:val="20"/>
                          </w:rPr>
                        </w:pPr>
                        <w:r>
                          <w:rPr>
                            <w:b w:val="0"/>
                            <w:spacing w:val="-2"/>
                            <w:w w:val="95"/>
                            <w:sz w:val="20"/>
                          </w:rPr>
                          <w:t>0.109</w:t>
                        </w:r>
                      </w:p>
                    </w:tc>
                    <w:tc>
                      <w:tcPr>
                        <w:tcW w:w="787" w:type="dxa"/>
                        <w:tcBorders>
                          <w:bottom w:val="dashed" w:sz="4" w:space="0" w:color="000000"/>
                        </w:tcBorders>
                      </w:tcPr>
                      <w:p>
                        <w:pPr>
                          <w:pStyle w:val="TableParagraph"/>
                          <w:spacing w:line="231" w:lineRule="exact"/>
                          <w:ind w:left="72" w:right="68"/>
                          <w:rPr>
                            <w:b w:val="0"/>
                            <w:sz w:val="20"/>
                          </w:rPr>
                        </w:pPr>
                        <w:r>
                          <w:rPr>
                            <w:b w:val="0"/>
                            <w:spacing w:val="-2"/>
                            <w:w w:val="95"/>
                            <w:sz w:val="20"/>
                          </w:rPr>
                          <w:t>0.113</w:t>
                        </w:r>
                      </w:p>
                    </w:tc>
                    <w:tc>
                      <w:tcPr>
                        <w:tcW w:w="787" w:type="dxa"/>
                        <w:tcBorders>
                          <w:bottom w:val="dashed" w:sz="4" w:space="0" w:color="000000"/>
                        </w:tcBorders>
                      </w:tcPr>
                      <w:p>
                        <w:pPr>
                          <w:pStyle w:val="TableParagraph"/>
                          <w:spacing w:line="231" w:lineRule="exact"/>
                          <w:ind w:left="72" w:right="67"/>
                          <w:rPr>
                            <w:b w:val="0"/>
                            <w:sz w:val="20"/>
                          </w:rPr>
                        </w:pPr>
                        <w:r>
                          <w:rPr>
                            <w:b w:val="0"/>
                            <w:spacing w:val="-2"/>
                            <w:w w:val="95"/>
                            <w:sz w:val="20"/>
                          </w:rPr>
                          <w:t>0.117</w:t>
                        </w:r>
                      </w:p>
                    </w:tc>
                    <w:tc>
                      <w:tcPr>
                        <w:tcW w:w="667" w:type="dxa"/>
                        <w:tcBorders>
                          <w:bottom w:val="dashed" w:sz="4" w:space="0" w:color="000000"/>
                        </w:tcBorders>
                      </w:tcPr>
                      <w:p>
                        <w:pPr>
                          <w:pStyle w:val="TableParagraph"/>
                          <w:spacing w:line="231" w:lineRule="exact"/>
                          <w:ind w:left="125"/>
                          <w:rPr>
                            <w:b w:val="0"/>
                            <w:sz w:val="20"/>
                          </w:rPr>
                        </w:pPr>
                        <w:r>
                          <w:rPr>
                            <w:b w:val="0"/>
                            <w:spacing w:val="-2"/>
                            <w:w w:val="95"/>
                            <w:sz w:val="20"/>
                          </w:rPr>
                          <w:t>0.120</w:t>
                        </w:r>
                      </w:p>
                    </w:tc>
                    <w:tc>
                      <w:tcPr>
                        <w:tcW w:w="119" w:type="dxa"/>
                      </w:tcPr>
                      <w:p>
                        <w:pPr>
                          <w:pStyle w:val="TableParagraph"/>
                          <w:jc w:val="left"/>
                          <w:rPr>
                            <w:rFonts w:ascii="Times New Roman"/>
                            <w:sz w:val="16"/>
                          </w:rPr>
                        </w:pPr>
                      </w:p>
                    </w:tc>
                  </w:tr>
                  <w:tr>
                    <w:trPr>
                      <w:trHeight w:val="282" w:hRule="atLeast"/>
                    </w:trPr>
                    <w:tc>
                      <w:tcPr>
                        <w:tcW w:w="1550" w:type="dxa"/>
                        <w:tcBorders>
                          <w:top w:val="dashed" w:sz="4" w:space="0" w:color="000000"/>
                          <w:bottom w:val="single" w:sz="8" w:space="0" w:color="000000"/>
                        </w:tcBorders>
                      </w:tcPr>
                      <w:p>
                        <w:pPr>
                          <w:pStyle w:val="TableParagraph"/>
                          <w:spacing w:line="213" w:lineRule="exact"/>
                          <w:ind w:left="119"/>
                          <w:jc w:val="left"/>
                          <w:rPr>
                            <w:b w:val="0"/>
                            <w:sz w:val="20"/>
                          </w:rPr>
                        </w:pPr>
                        <w:r>
                          <w:rPr>
                            <w:b w:val="0"/>
                            <w:spacing w:val="-2"/>
                            <w:sz w:val="20"/>
                          </w:rPr>
                          <w:t>Improvement</w:t>
                        </w:r>
                      </w:p>
                    </w:tc>
                    <w:tc>
                      <w:tcPr>
                        <w:tcW w:w="385" w:type="dxa"/>
                        <w:tcBorders>
                          <w:top w:val="dashed" w:sz="4" w:space="0" w:color="000000"/>
                          <w:bottom w:val="single" w:sz="8" w:space="0" w:color="000000"/>
                        </w:tcBorders>
                      </w:tcPr>
                      <w:p>
                        <w:pPr>
                          <w:pStyle w:val="TableParagraph"/>
                          <w:jc w:val="left"/>
                          <w:rPr>
                            <w:rFonts w:ascii="Times New Roman"/>
                            <w:sz w:val="18"/>
                          </w:rPr>
                        </w:pPr>
                      </w:p>
                    </w:tc>
                    <w:tc>
                      <w:tcPr>
                        <w:tcW w:w="725" w:type="dxa"/>
                        <w:tcBorders>
                          <w:top w:val="dashed" w:sz="4" w:space="0" w:color="000000"/>
                          <w:bottom w:val="single" w:sz="8" w:space="0" w:color="000000"/>
                        </w:tcBorders>
                      </w:tcPr>
                      <w:p>
                        <w:pPr>
                          <w:pStyle w:val="TableParagraph"/>
                          <w:spacing w:line="213" w:lineRule="exact"/>
                          <w:ind w:left="79" w:right="79"/>
                          <w:rPr>
                            <w:b w:val="0"/>
                            <w:sz w:val="20"/>
                          </w:rPr>
                        </w:pPr>
                        <w:r>
                          <w:rPr>
                            <w:b w:val="0"/>
                            <w:spacing w:val="-5"/>
                            <w:sz w:val="20"/>
                          </w:rPr>
                          <w:t>81%</w:t>
                        </w:r>
                      </w:p>
                    </w:tc>
                    <w:tc>
                      <w:tcPr>
                        <w:tcW w:w="725" w:type="dxa"/>
                        <w:tcBorders>
                          <w:top w:val="dashed" w:sz="4" w:space="0" w:color="000000"/>
                          <w:bottom w:val="single" w:sz="8" w:space="0" w:color="000000"/>
                        </w:tcBorders>
                      </w:tcPr>
                      <w:p>
                        <w:pPr>
                          <w:pStyle w:val="TableParagraph"/>
                          <w:spacing w:line="213" w:lineRule="exact"/>
                          <w:ind w:left="79" w:right="79"/>
                          <w:rPr>
                            <w:b w:val="0"/>
                            <w:sz w:val="20"/>
                          </w:rPr>
                        </w:pPr>
                        <w:r>
                          <w:rPr>
                            <w:b w:val="0"/>
                            <w:spacing w:val="-5"/>
                            <w:sz w:val="20"/>
                          </w:rPr>
                          <w:t>56%</w:t>
                        </w:r>
                      </w:p>
                    </w:tc>
                    <w:tc>
                      <w:tcPr>
                        <w:tcW w:w="725" w:type="dxa"/>
                        <w:tcBorders>
                          <w:top w:val="dashed" w:sz="4" w:space="0" w:color="000000"/>
                          <w:bottom w:val="single" w:sz="8" w:space="0" w:color="000000"/>
                        </w:tcBorders>
                      </w:tcPr>
                      <w:p>
                        <w:pPr>
                          <w:pStyle w:val="TableParagraph"/>
                          <w:spacing w:line="213" w:lineRule="exact"/>
                          <w:ind w:left="80" w:right="79"/>
                          <w:rPr>
                            <w:b w:val="0"/>
                            <w:sz w:val="20"/>
                          </w:rPr>
                        </w:pPr>
                        <w:r>
                          <w:rPr>
                            <w:b w:val="0"/>
                            <w:spacing w:val="-5"/>
                            <w:sz w:val="20"/>
                          </w:rPr>
                          <w:t>43%</w:t>
                        </w:r>
                      </w:p>
                    </w:tc>
                    <w:tc>
                      <w:tcPr>
                        <w:tcW w:w="725" w:type="dxa"/>
                        <w:tcBorders>
                          <w:top w:val="dashed" w:sz="4" w:space="0" w:color="000000"/>
                          <w:bottom w:val="single" w:sz="8" w:space="0" w:color="000000"/>
                        </w:tcBorders>
                      </w:tcPr>
                      <w:p>
                        <w:pPr>
                          <w:pStyle w:val="TableParagraph"/>
                          <w:spacing w:line="213" w:lineRule="exact"/>
                          <w:ind w:left="80" w:right="79"/>
                          <w:rPr>
                            <w:b w:val="0"/>
                            <w:sz w:val="20"/>
                          </w:rPr>
                        </w:pPr>
                        <w:r>
                          <w:rPr>
                            <w:b w:val="0"/>
                            <w:spacing w:val="-5"/>
                            <w:sz w:val="20"/>
                          </w:rPr>
                          <w:t>38%</w:t>
                        </w:r>
                      </w:p>
                    </w:tc>
                    <w:tc>
                      <w:tcPr>
                        <w:tcW w:w="725" w:type="dxa"/>
                        <w:tcBorders>
                          <w:top w:val="dashed" w:sz="4" w:space="0" w:color="000000"/>
                          <w:bottom w:val="single" w:sz="8" w:space="0" w:color="000000"/>
                        </w:tcBorders>
                      </w:tcPr>
                      <w:p>
                        <w:pPr>
                          <w:pStyle w:val="TableParagraph"/>
                          <w:spacing w:line="213" w:lineRule="exact"/>
                          <w:ind w:left="81" w:right="79"/>
                          <w:rPr>
                            <w:b w:val="0"/>
                            <w:sz w:val="20"/>
                          </w:rPr>
                        </w:pPr>
                        <w:r>
                          <w:rPr>
                            <w:b w:val="0"/>
                            <w:spacing w:val="-5"/>
                            <w:sz w:val="20"/>
                          </w:rPr>
                          <w:t>38%</w:t>
                        </w:r>
                      </w:p>
                    </w:tc>
                    <w:tc>
                      <w:tcPr>
                        <w:tcW w:w="725" w:type="dxa"/>
                        <w:tcBorders>
                          <w:top w:val="dashed" w:sz="4" w:space="0" w:color="000000"/>
                          <w:bottom w:val="single" w:sz="8" w:space="0" w:color="000000"/>
                        </w:tcBorders>
                      </w:tcPr>
                      <w:p>
                        <w:pPr>
                          <w:pStyle w:val="TableParagraph"/>
                          <w:spacing w:line="213" w:lineRule="exact"/>
                          <w:ind w:left="81" w:right="78"/>
                          <w:rPr>
                            <w:b w:val="0"/>
                            <w:sz w:val="20"/>
                          </w:rPr>
                        </w:pPr>
                        <w:r>
                          <w:rPr>
                            <w:b w:val="0"/>
                            <w:spacing w:val="-5"/>
                            <w:sz w:val="20"/>
                          </w:rPr>
                          <w:t>48%</w:t>
                        </w:r>
                      </w:p>
                    </w:tc>
                    <w:tc>
                      <w:tcPr>
                        <w:tcW w:w="725" w:type="dxa"/>
                        <w:tcBorders>
                          <w:top w:val="dashed" w:sz="4" w:space="0" w:color="000000"/>
                          <w:bottom w:val="single" w:sz="8" w:space="0" w:color="000000"/>
                        </w:tcBorders>
                      </w:tcPr>
                      <w:p>
                        <w:pPr>
                          <w:pStyle w:val="TableParagraph"/>
                          <w:spacing w:line="213" w:lineRule="exact"/>
                          <w:ind w:left="81" w:right="78"/>
                          <w:rPr>
                            <w:b w:val="0"/>
                            <w:sz w:val="20"/>
                          </w:rPr>
                        </w:pPr>
                        <w:r>
                          <w:rPr>
                            <w:b w:val="0"/>
                            <w:spacing w:val="-5"/>
                            <w:sz w:val="20"/>
                          </w:rPr>
                          <w:t>50%</w:t>
                        </w:r>
                      </w:p>
                    </w:tc>
                    <w:tc>
                      <w:tcPr>
                        <w:tcW w:w="787" w:type="dxa"/>
                        <w:tcBorders>
                          <w:top w:val="dashed" w:sz="4" w:space="0" w:color="000000"/>
                          <w:bottom w:val="single" w:sz="8" w:space="0" w:color="000000"/>
                        </w:tcBorders>
                      </w:tcPr>
                      <w:p>
                        <w:pPr>
                          <w:pStyle w:val="TableParagraph"/>
                          <w:spacing w:line="213" w:lineRule="exact"/>
                          <w:ind w:left="72" w:right="68"/>
                          <w:rPr>
                            <w:b w:val="0"/>
                            <w:sz w:val="20"/>
                          </w:rPr>
                        </w:pPr>
                        <w:r>
                          <w:rPr>
                            <w:b w:val="0"/>
                            <w:spacing w:val="-2"/>
                            <w:sz w:val="20"/>
                          </w:rPr>
                          <w:t>53.0%</w:t>
                        </w:r>
                      </w:p>
                    </w:tc>
                    <w:tc>
                      <w:tcPr>
                        <w:tcW w:w="787" w:type="dxa"/>
                        <w:tcBorders>
                          <w:top w:val="dashed" w:sz="4" w:space="0" w:color="000000"/>
                          <w:bottom w:val="single" w:sz="8" w:space="0" w:color="000000"/>
                        </w:tcBorders>
                      </w:tcPr>
                      <w:p>
                        <w:pPr>
                          <w:pStyle w:val="TableParagraph"/>
                          <w:spacing w:line="213" w:lineRule="exact"/>
                          <w:ind w:left="72" w:right="67"/>
                          <w:rPr>
                            <w:b w:val="0"/>
                            <w:sz w:val="20"/>
                          </w:rPr>
                        </w:pPr>
                        <w:r>
                          <w:rPr>
                            <w:b w:val="0"/>
                            <w:spacing w:val="-2"/>
                            <w:sz w:val="20"/>
                          </w:rPr>
                          <w:t>51.0%</w:t>
                        </w:r>
                      </w:p>
                    </w:tc>
                    <w:tc>
                      <w:tcPr>
                        <w:tcW w:w="667" w:type="dxa"/>
                        <w:tcBorders>
                          <w:top w:val="dashed" w:sz="4" w:space="0" w:color="000000"/>
                          <w:bottom w:val="single" w:sz="8" w:space="0" w:color="000000"/>
                        </w:tcBorders>
                      </w:tcPr>
                      <w:p>
                        <w:pPr>
                          <w:pStyle w:val="TableParagraph"/>
                          <w:spacing w:line="213" w:lineRule="exact"/>
                          <w:ind w:left="122" w:right="-15"/>
                          <w:rPr>
                            <w:b w:val="0"/>
                            <w:sz w:val="20"/>
                          </w:rPr>
                        </w:pPr>
                        <w:r>
                          <w:rPr>
                            <w:b w:val="0"/>
                            <w:spacing w:val="-2"/>
                            <w:w w:val="90"/>
                            <w:sz w:val="20"/>
                          </w:rPr>
                          <w:t>53.0%</w:t>
                        </w:r>
                      </w:p>
                    </w:tc>
                    <w:tc>
                      <w:tcPr>
                        <w:tcW w:w="119" w:type="dxa"/>
                        <w:tcBorders>
                          <w:bottom w:val="single" w:sz="8" w:space="0" w:color="000000"/>
                        </w:tcBorders>
                      </w:tcPr>
                      <w:p>
                        <w:pPr>
                          <w:pStyle w:val="TableParagraph"/>
                          <w:jc w:val="left"/>
                          <w:rPr>
                            <w:rFonts w:ascii="Times New Roman"/>
                            <w:sz w:val="18"/>
                          </w:rPr>
                        </w:pPr>
                      </w:p>
                    </w:tc>
                  </w:tr>
                </w:tbl>
                <w:p>
                  <w:pPr>
                    <w:pStyle w:val="BodyText"/>
                  </w:pPr>
                </w:p>
              </w:txbxContent>
            </v:textbox>
            <w10:wrap type="none"/>
          </v:shape>
        </w:pict>
      </w:r>
      <w:bookmarkStart w:name="_bookmark157" w:id="257"/>
      <w:bookmarkEnd w:id="257"/>
      <w:r>
        <w:rPr/>
      </w:r>
      <w:r>
        <w:rPr>
          <w:b w:val="0"/>
          <w:w w:val="90"/>
        </w:rPr>
        <w:t>Table 6.4:</w:t>
      </w:r>
      <w:r>
        <w:rPr>
          <w:b w:val="0"/>
        </w:rPr>
        <w:t> </w:t>
      </w:r>
      <w:r>
        <w:rPr>
          <w:b w:val="0"/>
          <w:w w:val="90"/>
        </w:rPr>
        <w:t>Mean Average Precision (MAP) at </w:t>
      </w:r>
      <w:r>
        <w:rPr>
          <w:rFonts w:ascii="Book Antiqua"/>
          <w:i/>
          <w:w w:val="90"/>
        </w:rPr>
        <w:t>K</w:t>
      </w:r>
      <w:r>
        <w:rPr>
          <w:rFonts w:ascii="Book Antiqua"/>
          <w:i/>
        </w:rPr>
        <w:t> </w:t>
      </w:r>
      <w:r>
        <w:rPr>
          <w:b w:val="0"/>
          <w:w w:val="90"/>
        </w:rPr>
        <w:t>of a random approach and LambdaMART. </w:t>
      </w:r>
      <w:r>
        <w:rPr>
          <w:b w:val="0"/>
          <w:spacing w:val="-2"/>
          <w:position w:val="-11"/>
        </w:rPr>
        <w:t>Algorithm</w:t>
      </w:r>
      <w:r>
        <w:rPr>
          <w:b w:val="0"/>
          <w:position w:val="-11"/>
        </w:rPr>
        <w:tab/>
      </w:r>
      <w:r>
        <w:rPr>
          <w:b w:val="0"/>
        </w:rPr>
        <w:t>Mean</w:t>
      </w:r>
      <w:r>
        <w:rPr>
          <w:b w:val="0"/>
          <w:spacing w:val="-16"/>
        </w:rPr>
        <w:t> </w:t>
      </w:r>
      <w:r>
        <w:rPr>
          <w:b w:val="0"/>
        </w:rPr>
        <w:t>Average</w:t>
      </w:r>
      <w:r>
        <w:rPr>
          <w:b w:val="0"/>
          <w:spacing w:val="-16"/>
        </w:rPr>
        <w:t> </w:t>
      </w:r>
      <w:r>
        <w:rPr>
          <w:b w:val="0"/>
        </w:rPr>
        <w:t>Precison</w:t>
      </w:r>
      <w:r>
        <w:rPr>
          <w:b w:val="0"/>
          <w:spacing w:val="-16"/>
        </w:rPr>
        <w:t> </w:t>
      </w:r>
      <w:r>
        <w:rPr>
          <w:b w:val="0"/>
        </w:rPr>
        <w:t>(MAP)</w:t>
      </w:r>
      <w:r>
        <w:rPr>
          <w:b w:val="0"/>
          <w:spacing w:val="-16"/>
        </w:rPr>
        <w:t> </w:t>
      </w:r>
      <w:r>
        <w:rPr>
          <w:b w:val="0"/>
        </w:rPr>
        <w:t>at</w:t>
      </w:r>
      <w:r>
        <w:rPr>
          <w:b w:val="0"/>
          <w:spacing w:val="-16"/>
        </w:rPr>
        <w:t> </w:t>
      </w:r>
      <w:r>
        <w:rPr>
          <w:rFonts w:ascii="Book Antiqua"/>
          <w:i/>
        </w:rPr>
        <w:t>K</w:t>
      </w:r>
    </w:p>
    <w:p>
      <w:pPr>
        <w:pStyle w:val="BodyText"/>
        <w:rPr>
          <w:rFonts w:ascii="Book Antiqua"/>
          <w:i/>
        </w:rPr>
      </w:pPr>
    </w:p>
    <w:p>
      <w:pPr>
        <w:pStyle w:val="BodyText"/>
        <w:spacing w:before="8"/>
        <w:rPr>
          <w:rFonts w:ascii="Book Antiqua"/>
          <w:i/>
          <w:sz w:val="24"/>
        </w:rPr>
      </w:pPr>
      <w:r>
        <w:rPr/>
        <w:pict>
          <v:shape style="position:absolute;margin-left:538.153015pt;margin-top:16.081816pt;width:2pt;height:.1pt;mso-position-horizontal-relative:page;mso-position-vertical-relative:paragraph;z-index:-15604736;mso-wrap-distance-left:0;mso-wrap-distance-right:0" id="docshape771" coordorigin="10763,322" coordsize="40,0" path="m10763,322l10803,322e" filled="false" stroked="true" strokeweight=".398pt" strokecolor="#000000">
            <v:path arrowok="t"/>
            <v:stroke dashstyle="solid"/>
            <w10:wrap type="topAndBottom"/>
          </v:shape>
        </w:pict>
      </w:r>
    </w:p>
    <w:p>
      <w:pPr>
        <w:pStyle w:val="BodyText"/>
        <w:spacing w:before="8"/>
        <w:rPr>
          <w:rFonts w:ascii="Book Antiqua"/>
          <w:i/>
          <w:sz w:val="48"/>
        </w:rPr>
      </w:pPr>
    </w:p>
    <w:p>
      <w:pPr>
        <w:pStyle w:val="BodyText"/>
        <w:spacing w:line="235" w:lineRule="auto"/>
        <w:ind w:left="448" w:right="1095" w:firstLine="298"/>
        <w:rPr>
          <w:b w:val="0"/>
        </w:rPr>
      </w:pPr>
      <w:r>
        <w:rPr>
          <w:b w:val="0"/>
          <w:w w:val="95"/>
        </w:rPr>
        <w:t>We</w:t>
      </w:r>
      <w:r>
        <w:rPr>
          <w:b w:val="0"/>
          <w:spacing w:val="-1"/>
          <w:w w:val="95"/>
        </w:rPr>
        <w:t> </w:t>
      </w:r>
      <w:r>
        <w:rPr>
          <w:b w:val="0"/>
          <w:w w:val="95"/>
        </w:rPr>
        <w:t>also</w:t>
      </w:r>
      <w:r>
        <w:rPr>
          <w:b w:val="0"/>
          <w:spacing w:val="-1"/>
          <w:w w:val="95"/>
        </w:rPr>
        <w:t> </w:t>
      </w:r>
      <w:r>
        <w:rPr>
          <w:b w:val="0"/>
          <w:w w:val="95"/>
        </w:rPr>
        <w:t>found</w:t>
      </w:r>
      <w:r>
        <w:rPr>
          <w:b w:val="0"/>
          <w:spacing w:val="-1"/>
          <w:w w:val="95"/>
        </w:rPr>
        <w:t> </w:t>
      </w:r>
      <w:r>
        <w:rPr>
          <w:b w:val="0"/>
          <w:w w:val="95"/>
        </w:rPr>
        <w:t>that</w:t>
      </w:r>
      <w:r>
        <w:rPr>
          <w:b w:val="0"/>
          <w:spacing w:val="-1"/>
          <w:w w:val="95"/>
        </w:rPr>
        <w:t> </w:t>
      </w:r>
      <w:r>
        <w:rPr>
          <w:b w:val="0"/>
          <w:w w:val="95"/>
        </w:rPr>
        <w:t>our</w:t>
      </w:r>
      <w:r>
        <w:rPr>
          <w:b w:val="0"/>
          <w:spacing w:val="-1"/>
          <w:w w:val="95"/>
        </w:rPr>
        <w:t> </w:t>
      </w:r>
      <w:r>
        <w:rPr>
          <w:b w:val="0"/>
          <w:w w:val="95"/>
        </w:rPr>
        <w:t>approach</w:t>
      </w:r>
      <w:r>
        <w:rPr>
          <w:b w:val="0"/>
          <w:spacing w:val="-1"/>
          <w:w w:val="95"/>
        </w:rPr>
        <w:t> </w:t>
      </w:r>
      <w:r>
        <w:rPr>
          <w:b w:val="0"/>
          <w:w w:val="95"/>
        </w:rPr>
        <w:t>outperforms</w:t>
      </w:r>
      <w:r>
        <w:rPr>
          <w:b w:val="0"/>
          <w:spacing w:val="-1"/>
          <w:w w:val="95"/>
        </w:rPr>
        <w:t> </w:t>
      </w:r>
      <w:r>
        <w:rPr>
          <w:b w:val="0"/>
          <w:w w:val="95"/>
        </w:rPr>
        <w:t>the</w:t>
      </w:r>
      <w:r>
        <w:rPr>
          <w:b w:val="0"/>
          <w:spacing w:val="-1"/>
          <w:w w:val="95"/>
        </w:rPr>
        <w:t> </w:t>
      </w:r>
      <w:r>
        <w:rPr>
          <w:b w:val="0"/>
          <w:w w:val="95"/>
        </w:rPr>
        <w:t>random</w:t>
      </w:r>
      <w:r>
        <w:rPr>
          <w:b w:val="0"/>
          <w:spacing w:val="-1"/>
          <w:w w:val="95"/>
        </w:rPr>
        <w:t> </w:t>
      </w:r>
      <w:r>
        <w:rPr>
          <w:b w:val="0"/>
          <w:w w:val="95"/>
        </w:rPr>
        <w:t>approach</w:t>
      </w:r>
      <w:r>
        <w:rPr>
          <w:b w:val="0"/>
          <w:spacing w:val="-1"/>
          <w:w w:val="95"/>
        </w:rPr>
        <w:t> </w:t>
      </w:r>
      <w:r>
        <w:rPr>
          <w:b w:val="0"/>
          <w:w w:val="95"/>
        </w:rPr>
        <w:t>for</w:t>
      </w:r>
      <w:r>
        <w:rPr>
          <w:b w:val="0"/>
          <w:spacing w:val="-1"/>
          <w:w w:val="95"/>
        </w:rPr>
        <w:t> </w:t>
      </w:r>
      <w:r>
        <w:rPr>
          <w:b w:val="0"/>
          <w:w w:val="95"/>
        </w:rPr>
        <w:t>any</w:t>
      </w:r>
      <w:r>
        <w:rPr>
          <w:b w:val="0"/>
          <w:spacing w:val="-1"/>
          <w:w w:val="95"/>
        </w:rPr>
        <w:t> </w:t>
      </w:r>
      <w:r>
        <w:rPr>
          <w:b w:val="0"/>
          <w:w w:val="95"/>
        </w:rPr>
        <w:t>value</w:t>
      </w:r>
      <w:r>
        <w:rPr>
          <w:b w:val="0"/>
          <w:spacing w:val="-1"/>
          <w:w w:val="95"/>
        </w:rPr>
        <w:t> </w:t>
      </w:r>
      <w:r>
        <w:rPr>
          <w:b w:val="0"/>
          <w:w w:val="95"/>
        </w:rPr>
        <w:t>of</w:t>
      </w:r>
      <w:r>
        <w:rPr>
          <w:b w:val="0"/>
          <w:spacing w:val="-1"/>
          <w:w w:val="95"/>
        </w:rPr>
        <w:t> </w:t>
      </w:r>
      <w:r>
        <w:rPr>
          <w:rFonts w:ascii="Book Antiqua"/>
          <w:i/>
          <w:w w:val="95"/>
        </w:rPr>
        <w:t>k</w:t>
      </w:r>
      <w:r>
        <w:rPr>
          <w:b w:val="0"/>
          <w:w w:val="95"/>
        </w:rPr>
        <w:t>, presenting</w:t>
      </w:r>
      <w:r>
        <w:rPr>
          <w:b w:val="0"/>
          <w:spacing w:val="-12"/>
          <w:w w:val="95"/>
        </w:rPr>
        <w:t> </w:t>
      </w:r>
      <w:r>
        <w:rPr>
          <w:b w:val="0"/>
          <w:w w:val="95"/>
        </w:rPr>
        <w:t>an</w:t>
      </w:r>
      <w:r>
        <w:rPr>
          <w:b w:val="0"/>
          <w:spacing w:val="-12"/>
          <w:w w:val="95"/>
        </w:rPr>
        <w:t> </w:t>
      </w:r>
      <w:r>
        <w:rPr>
          <w:b w:val="0"/>
          <w:w w:val="95"/>
        </w:rPr>
        <w:t>improvement</w:t>
      </w:r>
      <w:r>
        <w:rPr>
          <w:b w:val="0"/>
          <w:spacing w:val="-12"/>
          <w:w w:val="95"/>
        </w:rPr>
        <w:t> </w:t>
      </w:r>
      <w:r>
        <w:rPr>
          <w:b w:val="0"/>
          <w:w w:val="95"/>
        </w:rPr>
        <w:t>of</w:t>
      </w:r>
      <w:r>
        <w:rPr>
          <w:b w:val="0"/>
          <w:spacing w:val="-12"/>
          <w:w w:val="95"/>
        </w:rPr>
        <w:t> </w:t>
      </w:r>
      <w:r>
        <w:rPr>
          <w:b w:val="0"/>
          <w:w w:val="95"/>
        </w:rPr>
        <w:t>at</w:t>
      </w:r>
      <w:r>
        <w:rPr>
          <w:b w:val="0"/>
          <w:spacing w:val="-12"/>
          <w:w w:val="95"/>
        </w:rPr>
        <w:t> </w:t>
      </w:r>
      <w:r>
        <w:rPr>
          <w:b w:val="0"/>
          <w:w w:val="95"/>
        </w:rPr>
        <w:t>least</w:t>
      </w:r>
      <w:r>
        <w:rPr>
          <w:b w:val="0"/>
          <w:spacing w:val="-12"/>
          <w:w w:val="95"/>
        </w:rPr>
        <w:t> </w:t>
      </w:r>
      <w:r>
        <w:rPr>
          <w:b w:val="0"/>
          <w:w w:val="95"/>
        </w:rPr>
        <w:t>38%</w:t>
      </w:r>
      <w:r>
        <w:rPr>
          <w:b w:val="0"/>
          <w:spacing w:val="-12"/>
          <w:w w:val="95"/>
        </w:rPr>
        <w:t> </w:t>
      </w:r>
      <w:r>
        <w:rPr>
          <w:b w:val="0"/>
          <w:w w:val="95"/>
        </w:rPr>
        <w:t>for</w:t>
      </w:r>
      <w:r>
        <w:rPr>
          <w:b w:val="0"/>
          <w:spacing w:val="-12"/>
          <w:w w:val="95"/>
        </w:rPr>
        <w:t> </w:t>
      </w:r>
      <w:r>
        <w:rPr>
          <w:b w:val="0"/>
          <w:w w:val="95"/>
        </w:rPr>
        <w:t>any</w:t>
      </w:r>
      <w:r>
        <w:rPr>
          <w:b w:val="0"/>
          <w:spacing w:val="-12"/>
          <w:w w:val="95"/>
        </w:rPr>
        <w:t> </w:t>
      </w:r>
      <w:r>
        <w:rPr>
          <w:b w:val="0"/>
          <w:w w:val="95"/>
        </w:rPr>
        <w:t>value</w:t>
      </w:r>
      <w:r>
        <w:rPr>
          <w:b w:val="0"/>
          <w:spacing w:val="-12"/>
          <w:w w:val="95"/>
        </w:rPr>
        <w:t> </w:t>
      </w:r>
      <w:r>
        <w:rPr>
          <w:b w:val="0"/>
          <w:w w:val="95"/>
        </w:rPr>
        <w:t>of</w:t>
      </w:r>
      <w:r>
        <w:rPr>
          <w:b w:val="0"/>
          <w:spacing w:val="-12"/>
          <w:w w:val="95"/>
        </w:rPr>
        <w:t> </w:t>
      </w:r>
      <w:r>
        <w:rPr>
          <w:rFonts w:ascii="Book Antiqua"/>
          <w:i/>
          <w:w w:val="95"/>
        </w:rPr>
        <w:t>k</w:t>
      </w:r>
      <w:r>
        <w:rPr>
          <w:b w:val="0"/>
          <w:w w:val="95"/>
        </w:rPr>
        <w:t>.</w:t>
      </w:r>
    </w:p>
    <w:p>
      <w:pPr>
        <w:pStyle w:val="BodyText"/>
        <w:spacing w:before="1"/>
        <w:rPr>
          <w:b w:val="0"/>
          <w:sz w:val="7"/>
        </w:rPr>
      </w:pPr>
      <w:r>
        <w:rPr/>
        <w:pict>
          <v:group style="position:absolute;margin-left:71.433998pt;margin-top:5.395758pt;width:416.7pt;height:77.4pt;mso-position-horizontal-relative:page;mso-position-vertical-relative:paragraph;z-index:-15604224;mso-wrap-distance-left:0;mso-wrap-distance-right:0" id="docshapegroup772" coordorigin="1429,108" coordsize="8334,1548">
            <v:shape style="position:absolute;left:1428;top:107;width:8334;height:1548" id="docshape773" coordorigin="1429,108" coordsize="8334,1548" path="m9678,108l1514,108,1481,115,1454,133,1435,160,1429,193,1429,1570,1435,1603,1454,1630,1481,1648,1514,1655,9678,1655,9711,1648,9738,1630,9756,1603,9763,1570,9763,193,9756,160,9738,133,9711,115,9678,108xe" filled="true" fillcolor="#3f3f3f" stroked="false">
              <v:path arrowok="t"/>
              <v:fill type="solid"/>
            </v:shape>
            <v:shape style="position:absolute;left:1457;top:136;width:8278;height:1491" id="docshape774" coordorigin="1457,136" coordsize="8278,1491" path="m9678,136l1514,136,1492,141,1474,153,1461,171,1457,193,1457,1570,1461,1592,1474,1610,1492,1622,1514,1627,9678,1627,9700,1622,9718,1610,9730,1592,9734,1570,9734,193,9730,171,9718,153,9700,141,9678,136xe" filled="true" fillcolor="#f2f2f2" stroked="false">
              <v:path arrowok="t"/>
              <v:fill type="solid"/>
            </v:shape>
            <v:shape style="position:absolute;left:1428;top:107;width:8334;height:1548" type="#_x0000_t202" id="docshape775" filled="false" stroked="false">
              <v:textbox inset="0,0,0,0">
                <w:txbxContent>
                  <w:p>
                    <w:pPr>
                      <w:spacing w:line="237" w:lineRule="auto" w:before="156"/>
                      <w:ind w:left="311" w:right="309" w:firstLine="0"/>
                      <w:jc w:val="both"/>
                      <w:rPr>
                        <w:rFonts w:ascii="Book Antiqua"/>
                        <w:i/>
                        <w:sz w:val="20"/>
                      </w:rPr>
                    </w:pPr>
                    <w:r>
                      <w:rPr>
                        <w:b w:val="0"/>
                        <w:sz w:val="20"/>
                      </w:rPr>
                      <w:t>Response</w:t>
                    </w:r>
                    <w:r>
                      <w:rPr>
                        <w:b w:val="0"/>
                        <w:spacing w:val="-16"/>
                        <w:sz w:val="20"/>
                      </w:rPr>
                      <w:t> </w:t>
                    </w:r>
                    <w:r>
                      <w:rPr>
                        <w:b w:val="0"/>
                        <w:sz w:val="20"/>
                      </w:rPr>
                      <w:t>to</w:t>
                    </w:r>
                    <w:r>
                      <w:rPr>
                        <w:b w:val="0"/>
                        <w:spacing w:val="-16"/>
                        <w:sz w:val="20"/>
                      </w:rPr>
                      <w:t> </w:t>
                    </w:r>
                    <w:r>
                      <w:rPr>
                        <w:rFonts w:ascii="Book Antiqua"/>
                        <w:i/>
                        <w:sz w:val="20"/>
                      </w:rPr>
                      <w:t>RQ</w:t>
                    </w:r>
                    <w:r>
                      <w:rPr>
                        <w:b w:val="0"/>
                        <w:sz w:val="20"/>
                        <w:vertAlign w:val="subscript"/>
                      </w:rPr>
                      <w:t>10</w:t>
                    </w:r>
                    <w:r>
                      <w:rPr>
                        <w:b w:val="0"/>
                        <w:sz w:val="20"/>
                        <w:vertAlign w:val="baseline"/>
                      </w:rPr>
                      <w:t>:</w:t>
                    </w:r>
                    <w:r>
                      <w:rPr>
                        <w:b w:val="0"/>
                        <w:spacing w:val="-16"/>
                        <w:sz w:val="20"/>
                        <w:vertAlign w:val="baseline"/>
                      </w:rPr>
                      <w:t> </w:t>
                    </w:r>
                    <w:r>
                      <w:rPr>
                        <w:rFonts w:ascii="Book Antiqua"/>
                        <w:i/>
                        <w:sz w:val="20"/>
                        <w:vertAlign w:val="baseline"/>
                      </w:rPr>
                      <w:t>To</w:t>
                    </w:r>
                    <w:r>
                      <w:rPr>
                        <w:rFonts w:ascii="Book Antiqua"/>
                        <w:i/>
                        <w:spacing w:val="-1"/>
                        <w:sz w:val="20"/>
                        <w:vertAlign w:val="baseline"/>
                      </w:rPr>
                      <w:t> </w:t>
                    </w:r>
                    <w:r>
                      <w:rPr>
                        <w:rFonts w:ascii="Book Antiqua"/>
                        <w:i/>
                        <w:sz w:val="20"/>
                        <w:vertAlign w:val="baseline"/>
                      </w:rPr>
                      <w:t>what extent</w:t>
                    </w:r>
                    <w:r>
                      <w:rPr>
                        <w:rFonts w:ascii="Book Antiqua"/>
                        <w:i/>
                        <w:spacing w:val="-1"/>
                        <w:sz w:val="20"/>
                        <w:vertAlign w:val="baseline"/>
                      </w:rPr>
                      <w:t> </w:t>
                    </w:r>
                    <w:r>
                      <w:rPr>
                        <w:rFonts w:ascii="Book Antiqua"/>
                        <w:i/>
                        <w:sz w:val="20"/>
                        <w:vertAlign w:val="baseline"/>
                      </w:rPr>
                      <w:t>a learning-to-rank</w:t>
                    </w:r>
                    <w:r>
                      <w:rPr>
                        <w:rFonts w:ascii="Book Antiqua"/>
                        <w:i/>
                        <w:spacing w:val="-1"/>
                        <w:sz w:val="20"/>
                        <w:vertAlign w:val="baseline"/>
                      </w:rPr>
                      <w:t> </w:t>
                    </w:r>
                    <w:r>
                      <w:rPr>
                        <w:rFonts w:ascii="Book Antiqua"/>
                        <w:i/>
                        <w:sz w:val="20"/>
                        <w:vertAlign w:val="baseline"/>
                      </w:rPr>
                      <w:t>model learned</w:t>
                    </w:r>
                    <w:r>
                      <w:rPr>
                        <w:rFonts w:ascii="Book Antiqua"/>
                        <w:i/>
                        <w:spacing w:val="-1"/>
                        <w:sz w:val="20"/>
                        <w:vertAlign w:val="baseline"/>
                      </w:rPr>
                      <w:t> </w:t>
                    </w:r>
                    <w:r>
                      <w:rPr>
                        <w:rFonts w:ascii="Book Antiqua"/>
                        <w:i/>
                        <w:sz w:val="20"/>
                        <w:vertAlign w:val="baseline"/>
                      </w:rPr>
                      <w:t>from migrations</w:t>
                    </w:r>
                    <w:r>
                      <w:rPr>
                        <w:rFonts w:ascii="Book Antiqua"/>
                        <w:i/>
                        <w:spacing w:val="-1"/>
                        <w:sz w:val="20"/>
                        <w:vertAlign w:val="baseline"/>
                      </w:rPr>
                      <w:t> </w:t>
                    </w:r>
                    <w:r>
                      <w:rPr>
                        <w:rFonts w:ascii="Book Antiqua"/>
                        <w:i/>
                        <w:sz w:val="20"/>
                        <w:vertAlign w:val="baseline"/>
                      </w:rPr>
                      <w:t>done in</w:t>
                    </w:r>
                    <w:r>
                      <w:rPr>
                        <w:rFonts w:ascii="Book Antiqua"/>
                        <w:i/>
                        <w:sz w:val="20"/>
                        <w:vertAlign w:val="baseline"/>
                      </w:rPr>
                      <w:t> real projects may recommend migration of files precisely?</w:t>
                    </w:r>
                  </w:p>
                  <w:p>
                    <w:pPr>
                      <w:spacing w:line="240" w:lineRule="auto" w:before="0"/>
                      <w:ind w:left="311" w:right="309" w:hanging="7"/>
                      <w:jc w:val="both"/>
                      <w:rPr>
                        <w:b w:val="0"/>
                        <w:sz w:val="20"/>
                      </w:rPr>
                    </w:pPr>
                    <w:r>
                      <w:rPr>
                        <w:b w:val="0"/>
                        <w:w w:val="90"/>
                        <w:sz w:val="20"/>
                      </w:rPr>
                      <w:t>The</w:t>
                    </w:r>
                    <w:r>
                      <w:rPr>
                        <w:b w:val="0"/>
                        <w:spacing w:val="-1"/>
                        <w:w w:val="90"/>
                        <w:sz w:val="20"/>
                      </w:rPr>
                      <w:t> </w:t>
                    </w:r>
                    <w:r>
                      <w:rPr>
                        <w:b w:val="0"/>
                        <w:w w:val="90"/>
                        <w:sz w:val="20"/>
                      </w:rPr>
                      <w:t>results</w:t>
                    </w:r>
                    <w:r>
                      <w:rPr>
                        <w:b w:val="0"/>
                        <w:spacing w:val="-1"/>
                        <w:w w:val="90"/>
                        <w:sz w:val="20"/>
                      </w:rPr>
                      <w:t> </w:t>
                    </w:r>
                    <w:r>
                      <w:rPr>
                        <w:b w:val="0"/>
                        <w:w w:val="90"/>
                        <w:sz w:val="20"/>
                      </w:rPr>
                      <w:t>show</w:t>
                    </w:r>
                    <w:r>
                      <w:rPr>
                        <w:b w:val="0"/>
                        <w:spacing w:val="-1"/>
                        <w:w w:val="90"/>
                        <w:sz w:val="20"/>
                      </w:rPr>
                      <w:t> </w:t>
                    </w:r>
                    <w:r>
                      <w:rPr>
                        <w:b w:val="0"/>
                        <w:w w:val="90"/>
                        <w:sz w:val="20"/>
                      </w:rPr>
                      <w:t>that</w:t>
                    </w:r>
                    <w:r>
                      <w:rPr>
                        <w:b w:val="0"/>
                        <w:spacing w:val="-1"/>
                        <w:w w:val="90"/>
                        <w:sz w:val="20"/>
                      </w:rPr>
                      <w:t> </w:t>
                    </w:r>
                    <w:r>
                      <w:rPr>
                        <w:b w:val="0"/>
                        <w:w w:val="90"/>
                        <w:sz w:val="20"/>
                      </w:rPr>
                      <w:t>the</w:t>
                    </w:r>
                    <w:r>
                      <w:rPr>
                        <w:b w:val="0"/>
                        <w:spacing w:val="-1"/>
                        <w:w w:val="90"/>
                        <w:sz w:val="20"/>
                      </w:rPr>
                      <w:t> </w:t>
                    </w:r>
                    <w:r>
                      <w:rPr>
                        <w:b w:val="0"/>
                        <w:w w:val="90"/>
                        <w:sz w:val="20"/>
                      </w:rPr>
                      <w:t>performance</w:t>
                    </w:r>
                    <w:r>
                      <w:rPr>
                        <w:b w:val="0"/>
                        <w:spacing w:val="-1"/>
                        <w:w w:val="90"/>
                        <w:sz w:val="20"/>
                      </w:rPr>
                      <w:t> </w:t>
                    </w:r>
                    <w:r>
                      <w:rPr>
                        <w:b w:val="0"/>
                        <w:w w:val="90"/>
                        <w:sz w:val="20"/>
                      </w:rPr>
                      <w:t>of</w:t>
                    </w:r>
                    <w:r>
                      <w:rPr>
                        <w:b w:val="0"/>
                        <w:spacing w:val="-1"/>
                        <w:w w:val="90"/>
                        <w:sz w:val="20"/>
                      </w:rPr>
                      <w:t> </w:t>
                    </w:r>
                    <w:r>
                      <w:rPr>
                        <w:b w:val="0"/>
                        <w:w w:val="90"/>
                        <w:sz w:val="20"/>
                      </w:rPr>
                      <w:t>our</w:t>
                    </w:r>
                    <w:r>
                      <w:rPr>
                        <w:b w:val="0"/>
                        <w:spacing w:val="-1"/>
                        <w:w w:val="90"/>
                        <w:sz w:val="20"/>
                      </w:rPr>
                      <w:t> </w:t>
                    </w:r>
                    <w:r>
                      <w:rPr>
                        <w:b w:val="0"/>
                        <w:w w:val="90"/>
                        <w:sz w:val="20"/>
                      </w:rPr>
                      <w:t>learning-to-rank</w:t>
                    </w:r>
                    <w:r>
                      <w:rPr>
                        <w:b w:val="0"/>
                        <w:spacing w:val="-1"/>
                        <w:w w:val="90"/>
                        <w:sz w:val="20"/>
                      </w:rPr>
                      <w:t> </w:t>
                    </w:r>
                    <w:r>
                      <w:rPr>
                        <w:b w:val="0"/>
                        <w:w w:val="90"/>
                        <w:sz w:val="20"/>
                      </w:rPr>
                      <w:t>approach</w:t>
                    </w:r>
                    <w:r>
                      <w:rPr>
                        <w:b w:val="0"/>
                        <w:spacing w:val="-1"/>
                        <w:w w:val="90"/>
                        <w:sz w:val="20"/>
                      </w:rPr>
                      <w:t> </w:t>
                    </w:r>
                    <w:r>
                      <w:rPr>
                        <w:b w:val="0"/>
                        <w:w w:val="90"/>
                        <w:sz w:val="20"/>
                      </w:rPr>
                      <w:t>to</w:t>
                    </w:r>
                    <w:r>
                      <w:rPr>
                        <w:b w:val="0"/>
                        <w:spacing w:val="-1"/>
                        <w:w w:val="90"/>
                        <w:sz w:val="20"/>
                      </w:rPr>
                      <w:t> </w:t>
                    </w:r>
                    <w:r>
                      <w:rPr>
                        <w:b w:val="0"/>
                        <w:w w:val="90"/>
                        <w:sz w:val="20"/>
                      </w:rPr>
                      <w:t>recommend file-level is substantially limited.</w:t>
                    </w:r>
                    <w:r>
                      <w:rPr>
                        <w:b w:val="0"/>
                        <w:sz w:val="20"/>
                      </w:rPr>
                      <w:t> </w:t>
                    </w:r>
                    <w:r>
                      <w:rPr>
                        <w:b w:val="0"/>
                        <w:w w:val="90"/>
                        <w:sz w:val="20"/>
                      </w:rPr>
                      <w:t>Its best performance presented a </w:t>
                    </w:r>
                    <w:r>
                      <w:rPr>
                        <w:rFonts w:ascii="Book Antiqua"/>
                        <w:i/>
                        <w:w w:val="90"/>
                        <w:sz w:val="20"/>
                      </w:rPr>
                      <w:t>MAP</w:t>
                    </w:r>
                    <w:r>
                      <w:rPr>
                        <w:b w:val="0"/>
                        <w:w w:val="90"/>
                        <w:sz w:val="20"/>
                      </w:rPr>
                      <w:t>@10</w:t>
                    </w:r>
                    <w:r>
                      <w:rPr>
                        <w:b w:val="0"/>
                        <w:spacing w:val="-6"/>
                        <w:w w:val="90"/>
                        <w:sz w:val="20"/>
                      </w:rPr>
                      <w:t> </w:t>
                    </w:r>
                    <w:r>
                      <w:rPr>
                        <w:b w:val="0"/>
                        <w:w w:val="90"/>
                        <w:sz w:val="20"/>
                      </w:rPr>
                      <w:t>=</w:t>
                    </w:r>
                    <w:r>
                      <w:rPr>
                        <w:b w:val="0"/>
                        <w:spacing w:val="-6"/>
                        <w:w w:val="90"/>
                        <w:sz w:val="20"/>
                      </w:rPr>
                      <w:t> </w:t>
                    </w:r>
                    <w:r>
                      <w:rPr>
                        <w:b w:val="0"/>
                        <w:w w:val="90"/>
                        <w:sz w:val="20"/>
                      </w:rPr>
                      <w:t>0</w:t>
                    </w:r>
                    <w:r>
                      <w:rPr>
                        <w:rFonts w:ascii="Book Antiqua"/>
                        <w:i/>
                        <w:w w:val="90"/>
                        <w:sz w:val="20"/>
                      </w:rPr>
                      <w:t>.</w:t>
                    </w:r>
                    <w:r>
                      <w:rPr>
                        <w:b w:val="0"/>
                        <w:w w:val="90"/>
                        <w:sz w:val="20"/>
                      </w:rPr>
                      <w:t>11, but </w:t>
                    </w:r>
                    <w:r>
                      <w:rPr>
                        <w:b w:val="0"/>
                        <w:sz w:val="20"/>
                      </w:rPr>
                      <w:t>a</w:t>
                    </w:r>
                    <w:r>
                      <w:rPr>
                        <w:b w:val="0"/>
                        <w:spacing w:val="-16"/>
                        <w:sz w:val="20"/>
                      </w:rPr>
                      <w:t> </w:t>
                    </w:r>
                    <w:r>
                      <w:rPr>
                        <w:b w:val="0"/>
                        <w:sz w:val="20"/>
                      </w:rPr>
                      <w:t>perfect</w:t>
                    </w:r>
                    <w:r>
                      <w:rPr>
                        <w:b w:val="0"/>
                        <w:spacing w:val="-16"/>
                        <w:sz w:val="20"/>
                      </w:rPr>
                      <w:t> </w:t>
                    </w:r>
                    <w:r>
                      <w:rPr>
                        <w:b w:val="0"/>
                        <w:sz w:val="20"/>
                      </w:rPr>
                      <w:t>ranking</w:t>
                    </w:r>
                    <w:r>
                      <w:rPr>
                        <w:b w:val="0"/>
                        <w:spacing w:val="-16"/>
                        <w:sz w:val="20"/>
                      </w:rPr>
                      <w:t> </w:t>
                    </w:r>
                    <w:r>
                      <w:rPr>
                        <w:b w:val="0"/>
                        <w:sz w:val="20"/>
                      </w:rPr>
                      <w:t>implies</w:t>
                    </w:r>
                    <w:r>
                      <w:rPr>
                        <w:b w:val="0"/>
                        <w:spacing w:val="-16"/>
                        <w:sz w:val="20"/>
                      </w:rPr>
                      <w:t> </w:t>
                    </w:r>
                    <w:r>
                      <w:rPr>
                        <w:rFonts w:ascii="Book Antiqua"/>
                        <w:i/>
                        <w:sz w:val="20"/>
                      </w:rPr>
                      <w:t>MAP</w:t>
                    </w:r>
                    <w:r>
                      <w:rPr>
                        <w:rFonts w:ascii="Book Antiqua"/>
                        <w:i/>
                        <w:spacing w:val="-12"/>
                        <w:sz w:val="20"/>
                      </w:rPr>
                      <w:t> </w:t>
                    </w:r>
                    <w:r>
                      <w:rPr>
                        <w:b w:val="0"/>
                        <w:sz w:val="20"/>
                      </w:rPr>
                      <w:t>=</w:t>
                    </w:r>
                    <w:r>
                      <w:rPr>
                        <w:b w:val="0"/>
                        <w:spacing w:val="-20"/>
                        <w:sz w:val="20"/>
                      </w:rPr>
                      <w:t> </w:t>
                    </w:r>
                    <w:r>
                      <w:rPr>
                        <w:b w:val="0"/>
                        <w:sz w:val="20"/>
                      </w:rPr>
                      <w:t>1.</w:t>
                    </w:r>
                  </w:p>
                </w:txbxContent>
              </v:textbox>
              <w10:wrap type="none"/>
            </v:shape>
            <w10:wrap type="topAndBottom"/>
          </v:group>
        </w:pict>
      </w:r>
    </w:p>
    <w:p>
      <w:pPr>
        <w:pStyle w:val="BodyText"/>
        <w:spacing w:line="244" w:lineRule="auto" w:before="144"/>
        <w:ind w:left="448" w:right="1140" w:firstLine="298"/>
        <w:jc w:val="both"/>
        <w:rPr>
          <w:b w:val="0"/>
        </w:rPr>
      </w:pPr>
      <w:r>
        <w:rPr>
          <w:b w:val="0"/>
          <w:w w:val="95"/>
        </w:rPr>
        <w:t>This</w:t>
      </w:r>
      <w:r>
        <w:rPr>
          <w:b w:val="0"/>
          <w:spacing w:val="-13"/>
          <w:w w:val="95"/>
        </w:rPr>
        <w:t> </w:t>
      </w:r>
      <w:r>
        <w:rPr>
          <w:b w:val="0"/>
          <w:w w:val="95"/>
        </w:rPr>
        <w:t>empirical</w:t>
      </w:r>
      <w:r>
        <w:rPr>
          <w:b w:val="0"/>
          <w:spacing w:val="-13"/>
          <w:w w:val="95"/>
        </w:rPr>
        <w:t> </w:t>
      </w:r>
      <w:r>
        <w:rPr>
          <w:b w:val="0"/>
          <w:w w:val="95"/>
        </w:rPr>
        <w:t>study</w:t>
      </w:r>
      <w:r>
        <w:rPr>
          <w:b w:val="0"/>
          <w:spacing w:val="-13"/>
          <w:w w:val="95"/>
        </w:rPr>
        <w:t> </w:t>
      </w:r>
      <w:r>
        <w:rPr>
          <w:b w:val="0"/>
          <w:w w:val="95"/>
        </w:rPr>
        <w:t>is</w:t>
      </w:r>
      <w:r>
        <w:rPr>
          <w:b w:val="0"/>
          <w:spacing w:val="-13"/>
          <w:w w:val="95"/>
        </w:rPr>
        <w:t> </w:t>
      </w:r>
      <w:r>
        <w:rPr>
          <w:b w:val="0"/>
          <w:w w:val="95"/>
        </w:rPr>
        <w:t>the</w:t>
      </w:r>
      <w:r>
        <w:rPr>
          <w:b w:val="0"/>
          <w:spacing w:val="-12"/>
          <w:w w:val="95"/>
        </w:rPr>
        <w:t> </w:t>
      </w:r>
      <w:r>
        <w:rPr>
          <w:b w:val="0"/>
          <w:w w:val="95"/>
        </w:rPr>
        <w:t>first</w:t>
      </w:r>
      <w:r>
        <w:rPr>
          <w:b w:val="0"/>
          <w:spacing w:val="-13"/>
          <w:w w:val="95"/>
        </w:rPr>
        <w:t> </w:t>
      </w:r>
      <w:r>
        <w:rPr>
          <w:b w:val="0"/>
          <w:w w:val="95"/>
        </w:rPr>
        <w:t>attempt</w:t>
      </w:r>
      <w:r>
        <w:rPr>
          <w:b w:val="0"/>
          <w:spacing w:val="-13"/>
          <w:w w:val="95"/>
        </w:rPr>
        <w:t> </w:t>
      </w:r>
      <w:r>
        <w:rPr>
          <w:b w:val="0"/>
          <w:w w:val="95"/>
        </w:rPr>
        <w:t>to</w:t>
      </w:r>
      <w:r>
        <w:rPr>
          <w:b w:val="0"/>
          <w:spacing w:val="-13"/>
          <w:w w:val="95"/>
        </w:rPr>
        <w:t> </w:t>
      </w:r>
      <w:r>
        <w:rPr>
          <w:b w:val="0"/>
          <w:w w:val="95"/>
        </w:rPr>
        <w:t>apply</w:t>
      </w:r>
      <w:r>
        <w:rPr>
          <w:b w:val="0"/>
          <w:spacing w:val="-13"/>
          <w:w w:val="95"/>
        </w:rPr>
        <w:t> </w:t>
      </w:r>
      <w:r>
        <w:rPr>
          <w:b w:val="0"/>
          <w:w w:val="95"/>
        </w:rPr>
        <w:t>learning-to-rank</w:t>
      </w:r>
      <w:r>
        <w:rPr>
          <w:b w:val="0"/>
          <w:spacing w:val="-12"/>
          <w:w w:val="95"/>
        </w:rPr>
        <w:t> </w:t>
      </w:r>
      <w:r>
        <w:rPr>
          <w:b w:val="0"/>
          <w:w w:val="95"/>
        </w:rPr>
        <w:t>algorithms</w:t>
      </w:r>
      <w:r>
        <w:rPr>
          <w:b w:val="0"/>
          <w:spacing w:val="-13"/>
          <w:w w:val="95"/>
        </w:rPr>
        <w:t> </w:t>
      </w:r>
      <w:r>
        <w:rPr>
          <w:b w:val="0"/>
          <w:w w:val="95"/>
        </w:rPr>
        <w:t>to</w:t>
      </w:r>
      <w:r>
        <w:rPr>
          <w:b w:val="0"/>
          <w:spacing w:val="-13"/>
          <w:w w:val="95"/>
        </w:rPr>
        <w:t> </w:t>
      </w:r>
      <w:r>
        <w:rPr>
          <w:b w:val="0"/>
          <w:w w:val="95"/>
        </w:rPr>
        <w:t>create</w:t>
      </w:r>
      <w:r>
        <w:rPr>
          <w:b w:val="0"/>
          <w:spacing w:val="-13"/>
          <w:w w:val="95"/>
        </w:rPr>
        <w:t> </w:t>
      </w:r>
      <w:r>
        <w:rPr>
          <w:b w:val="0"/>
          <w:w w:val="95"/>
        </w:rPr>
        <w:t>a recommendation system of file-level migrations to the best of our knowledge.</w:t>
      </w:r>
      <w:r>
        <w:rPr>
          <w:b w:val="0"/>
          <w:spacing w:val="40"/>
        </w:rPr>
        <w:t> </w:t>
      </w:r>
      <w:r>
        <w:rPr>
          <w:b w:val="0"/>
          <w:w w:val="95"/>
        </w:rPr>
        <w:t>Comparing </w:t>
      </w:r>
      <w:r>
        <w:rPr>
          <w:b w:val="0"/>
          <w:w w:val="90"/>
        </w:rPr>
        <w:t>our model with a random approach, we note that our model outperforms a random approach </w:t>
      </w:r>
      <w:r>
        <w:rPr>
          <w:b w:val="0"/>
          <w:w w:val="95"/>
        </w:rPr>
        <w:t>significantly.</w:t>
      </w:r>
      <w:r>
        <w:rPr>
          <w:b w:val="0"/>
          <w:spacing w:val="-6"/>
          <w:w w:val="95"/>
        </w:rPr>
        <w:t> </w:t>
      </w:r>
      <w:r>
        <w:rPr>
          <w:b w:val="0"/>
          <w:w w:val="95"/>
        </w:rPr>
        <w:t>However,</w:t>
      </w:r>
      <w:r>
        <w:rPr>
          <w:b w:val="0"/>
          <w:spacing w:val="-13"/>
          <w:w w:val="95"/>
        </w:rPr>
        <w:t> </w:t>
      </w:r>
      <w:r>
        <w:rPr>
          <w:b w:val="0"/>
          <w:w w:val="95"/>
        </w:rPr>
        <w:t>our</w:t>
      </w:r>
      <w:r>
        <w:rPr>
          <w:b w:val="0"/>
          <w:spacing w:val="-12"/>
          <w:w w:val="95"/>
        </w:rPr>
        <w:t> </w:t>
      </w:r>
      <w:r>
        <w:rPr>
          <w:b w:val="0"/>
          <w:w w:val="95"/>
        </w:rPr>
        <w:t>results</w:t>
      </w:r>
      <w:r>
        <w:rPr>
          <w:b w:val="0"/>
          <w:spacing w:val="-13"/>
          <w:w w:val="95"/>
        </w:rPr>
        <w:t> </w:t>
      </w:r>
      <w:r>
        <w:rPr>
          <w:b w:val="0"/>
          <w:w w:val="95"/>
        </w:rPr>
        <w:t>also</w:t>
      </w:r>
      <w:r>
        <w:rPr>
          <w:b w:val="0"/>
          <w:spacing w:val="-13"/>
          <w:w w:val="95"/>
        </w:rPr>
        <w:t> </w:t>
      </w:r>
      <w:r>
        <w:rPr>
          <w:b w:val="0"/>
          <w:w w:val="95"/>
        </w:rPr>
        <w:t>show</w:t>
      </w:r>
      <w:r>
        <w:rPr>
          <w:b w:val="0"/>
          <w:spacing w:val="-13"/>
          <w:w w:val="95"/>
        </w:rPr>
        <w:t> </w:t>
      </w:r>
      <w:r>
        <w:rPr>
          <w:b w:val="0"/>
          <w:w w:val="95"/>
        </w:rPr>
        <w:t>that</w:t>
      </w:r>
      <w:r>
        <w:rPr>
          <w:b w:val="0"/>
          <w:spacing w:val="-13"/>
          <w:w w:val="95"/>
        </w:rPr>
        <w:t> </w:t>
      </w:r>
      <w:r>
        <w:rPr>
          <w:b w:val="0"/>
          <w:w w:val="95"/>
        </w:rPr>
        <w:t>there</w:t>
      </w:r>
      <w:r>
        <w:rPr>
          <w:b w:val="0"/>
          <w:spacing w:val="-12"/>
          <w:w w:val="95"/>
        </w:rPr>
        <w:t> </w:t>
      </w:r>
      <w:r>
        <w:rPr>
          <w:b w:val="0"/>
          <w:w w:val="95"/>
        </w:rPr>
        <w:t>is</w:t>
      </w:r>
      <w:r>
        <w:rPr>
          <w:b w:val="0"/>
          <w:spacing w:val="-13"/>
          <w:w w:val="95"/>
        </w:rPr>
        <w:t> </w:t>
      </w:r>
      <w:r>
        <w:rPr>
          <w:b w:val="0"/>
          <w:w w:val="95"/>
        </w:rPr>
        <w:t>room</w:t>
      </w:r>
      <w:r>
        <w:rPr>
          <w:b w:val="0"/>
          <w:spacing w:val="-13"/>
          <w:w w:val="95"/>
        </w:rPr>
        <w:t> </w:t>
      </w:r>
      <w:r>
        <w:rPr>
          <w:b w:val="0"/>
          <w:w w:val="95"/>
        </w:rPr>
        <w:t>to</w:t>
      </w:r>
      <w:r>
        <w:rPr>
          <w:b w:val="0"/>
          <w:spacing w:val="-13"/>
          <w:w w:val="95"/>
        </w:rPr>
        <w:t> </w:t>
      </w:r>
      <w:r>
        <w:rPr>
          <w:b w:val="0"/>
          <w:w w:val="95"/>
        </w:rPr>
        <w:t>improve</w:t>
      </w:r>
      <w:r>
        <w:rPr>
          <w:b w:val="0"/>
          <w:spacing w:val="-13"/>
          <w:w w:val="95"/>
        </w:rPr>
        <w:t> </w:t>
      </w:r>
      <w:r>
        <w:rPr>
          <w:b w:val="0"/>
          <w:w w:val="95"/>
        </w:rPr>
        <w:t>our</w:t>
      </w:r>
      <w:r>
        <w:rPr>
          <w:b w:val="0"/>
          <w:spacing w:val="-12"/>
          <w:w w:val="95"/>
        </w:rPr>
        <w:t> </w:t>
      </w:r>
      <w:r>
        <w:rPr>
          <w:b w:val="0"/>
          <w:w w:val="95"/>
        </w:rPr>
        <w:t>approach</w:t>
      </w:r>
      <w:r>
        <w:rPr>
          <w:b w:val="0"/>
          <w:spacing w:val="-13"/>
          <w:w w:val="95"/>
        </w:rPr>
        <w:t> </w:t>
      </w:r>
      <w:r>
        <w:rPr>
          <w:b w:val="0"/>
          <w:w w:val="95"/>
        </w:rPr>
        <w:t>in </w:t>
      </w:r>
      <w:r>
        <w:rPr>
          <w:b w:val="0"/>
          <w:w w:val="85"/>
        </w:rPr>
        <w:t>order to get a better ranking as a result.</w:t>
      </w:r>
      <w:r>
        <w:rPr>
          <w:b w:val="0"/>
        </w:rPr>
        <w:t> </w:t>
      </w:r>
      <w:r>
        <w:rPr>
          <w:b w:val="0"/>
          <w:w w:val="85"/>
        </w:rPr>
        <w:t>In Section </w:t>
      </w:r>
      <w:hyperlink w:history="true" w:anchor="_bookmark158">
        <w:r>
          <w:rPr>
            <w:b w:val="0"/>
            <w:w w:val="85"/>
          </w:rPr>
          <w:t>6.4, </w:t>
        </w:r>
      </w:hyperlink>
      <w:r>
        <w:rPr>
          <w:b w:val="0"/>
          <w:w w:val="85"/>
        </w:rPr>
        <w:t>we discuss more in details perspectives to </w:t>
      </w:r>
      <w:r>
        <w:rPr>
          <w:b w:val="0"/>
          <w:w w:val="90"/>
        </w:rPr>
        <w:t>improve</w:t>
      </w:r>
      <w:r>
        <w:rPr>
          <w:b w:val="0"/>
          <w:spacing w:val="-9"/>
          <w:w w:val="90"/>
        </w:rPr>
        <w:t> </w:t>
      </w:r>
      <w:r>
        <w:rPr>
          <w:b w:val="0"/>
          <w:w w:val="90"/>
        </w:rPr>
        <w:t>our</w:t>
      </w:r>
      <w:r>
        <w:rPr>
          <w:b w:val="0"/>
          <w:spacing w:val="-9"/>
          <w:w w:val="90"/>
        </w:rPr>
        <w:t> </w:t>
      </w:r>
      <w:r>
        <w:rPr>
          <w:b w:val="0"/>
          <w:w w:val="90"/>
        </w:rPr>
        <w:t>results.</w:t>
      </w:r>
      <w:r>
        <w:rPr>
          <w:b w:val="0"/>
          <w:spacing w:val="-3"/>
        </w:rPr>
        <w:t> </w:t>
      </w:r>
      <w:r>
        <w:rPr>
          <w:b w:val="0"/>
          <w:w w:val="90"/>
        </w:rPr>
        <w:t>Therefore,</w:t>
      </w:r>
      <w:r>
        <w:rPr>
          <w:b w:val="0"/>
          <w:spacing w:val="-9"/>
          <w:w w:val="90"/>
        </w:rPr>
        <w:t> </w:t>
      </w:r>
      <w:r>
        <w:rPr>
          <w:b w:val="0"/>
          <w:w w:val="90"/>
        </w:rPr>
        <w:t>we</w:t>
      </w:r>
      <w:r>
        <w:rPr>
          <w:b w:val="0"/>
          <w:spacing w:val="-9"/>
          <w:w w:val="90"/>
        </w:rPr>
        <w:t> </w:t>
      </w:r>
      <w:r>
        <w:rPr>
          <w:b w:val="0"/>
          <w:w w:val="90"/>
        </w:rPr>
        <w:t>consider</w:t>
      </w:r>
      <w:r>
        <w:rPr>
          <w:b w:val="0"/>
          <w:spacing w:val="-9"/>
          <w:w w:val="90"/>
        </w:rPr>
        <w:t> </w:t>
      </w:r>
      <w:r>
        <w:rPr>
          <w:b w:val="0"/>
          <w:w w:val="90"/>
        </w:rPr>
        <w:t>this</w:t>
      </w:r>
      <w:r>
        <w:rPr>
          <w:b w:val="0"/>
          <w:spacing w:val="-9"/>
          <w:w w:val="90"/>
        </w:rPr>
        <w:t> </w:t>
      </w:r>
      <w:r>
        <w:rPr>
          <w:b w:val="0"/>
          <w:w w:val="90"/>
        </w:rPr>
        <w:t>result</w:t>
      </w:r>
      <w:r>
        <w:rPr>
          <w:b w:val="0"/>
          <w:spacing w:val="-9"/>
          <w:w w:val="90"/>
        </w:rPr>
        <w:t> </w:t>
      </w:r>
      <w:r>
        <w:rPr>
          <w:b w:val="0"/>
          <w:w w:val="90"/>
        </w:rPr>
        <w:t>establishes</w:t>
      </w:r>
      <w:r>
        <w:rPr>
          <w:b w:val="0"/>
          <w:spacing w:val="-9"/>
          <w:w w:val="90"/>
        </w:rPr>
        <w:t> </w:t>
      </w:r>
      <w:r>
        <w:rPr>
          <w:b w:val="0"/>
          <w:w w:val="90"/>
        </w:rPr>
        <w:t>the</w:t>
      </w:r>
      <w:r>
        <w:rPr>
          <w:b w:val="0"/>
          <w:spacing w:val="-9"/>
          <w:w w:val="90"/>
        </w:rPr>
        <w:t> </w:t>
      </w:r>
      <w:r>
        <w:rPr>
          <w:b w:val="0"/>
          <w:w w:val="90"/>
        </w:rPr>
        <w:t>initial</w:t>
      </w:r>
      <w:r>
        <w:rPr>
          <w:b w:val="0"/>
          <w:spacing w:val="-9"/>
          <w:w w:val="90"/>
        </w:rPr>
        <w:t> </w:t>
      </w:r>
      <w:r>
        <w:rPr>
          <w:b w:val="0"/>
          <w:w w:val="90"/>
        </w:rPr>
        <w:t>baseline</w:t>
      </w:r>
      <w:r>
        <w:rPr>
          <w:b w:val="0"/>
          <w:spacing w:val="-9"/>
          <w:w w:val="90"/>
        </w:rPr>
        <w:t> </w:t>
      </w:r>
      <w:r>
        <w:rPr>
          <w:b w:val="0"/>
          <w:w w:val="90"/>
        </w:rPr>
        <w:t>for</w:t>
      </w:r>
      <w:r>
        <w:rPr>
          <w:b w:val="0"/>
          <w:spacing w:val="-9"/>
          <w:w w:val="90"/>
        </w:rPr>
        <w:t> </w:t>
      </w:r>
      <w:r>
        <w:rPr>
          <w:b w:val="0"/>
          <w:w w:val="90"/>
        </w:rPr>
        <w:t>future </w:t>
      </w:r>
      <w:r>
        <w:rPr>
          <w:b w:val="0"/>
          <w:spacing w:val="-2"/>
        </w:rPr>
        <w:t>research.</w:t>
      </w:r>
    </w:p>
    <w:p>
      <w:pPr>
        <w:pStyle w:val="BodyText"/>
        <w:rPr>
          <w:b w:val="0"/>
          <w:sz w:val="24"/>
        </w:rPr>
      </w:pPr>
    </w:p>
    <w:p>
      <w:pPr>
        <w:pStyle w:val="Heading2"/>
        <w:numPr>
          <w:ilvl w:val="1"/>
          <w:numId w:val="62"/>
        </w:numPr>
        <w:tabs>
          <w:tab w:pos="1123" w:val="left" w:leader="none"/>
          <w:tab w:pos="1124" w:val="left" w:leader="none"/>
        </w:tabs>
        <w:spacing w:line="240" w:lineRule="auto" w:before="150" w:after="0"/>
        <w:ind w:left="1123" w:right="0" w:hanging="676"/>
        <w:jc w:val="left"/>
        <w:rPr>
          <w:b w:val="0"/>
        </w:rPr>
      </w:pPr>
      <w:bookmarkStart w:name="6.4 Discussion" w:id="258"/>
      <w:bookmarkEnd w:id="258"/>
      <w:r>
        <w:rPr/>
      </w:r>
      <w:bookmarkStart w:name="_bookmark158" w:id="259"/>
      <w:bookmarkEnd w:id="259"/>
      <w:r>
        <w:rPr>
          <w:b w:val="0"/>
          <w:spacing w:val="-2"/>
        </w:rPr>
        <w:t>Discussion</w:t>
      </w:r>
    </w:p>
    <w:p>
      <w:pPr>
        <w:pStyle w:val="BodyText"/>
        <w:spacing w:line="244" w:lineRule="auto" w:before="244"/>
        <w:ind w:left="442" w:right="1104"/>
        <w:jc w:val="both"/>
        <w:rPr>
          <w:b w:val="0"/>
        </w:rPr>
      </w:pPr>
      <w:r>
        <w:rPr>
          <w:b w:val="0"/>
          <w:spacing w:val="-2"/>
          <w:w w:val="90"/>
        </w:rPr>
        <w:t>This chapter presented a study investigating the feasibility of applying machine learning classifi- </w:t>
      </w:r>
      <w:r>
        <w:rPr>
          <w:b w:val="0"/>
          <w:w w:val="90"/>
        </w:rPr>
        <w:t>cation</w:t>
      </w:r>
      <w:r>
        <w:rPr>
          <w:b w:val="0"/>
          <w:spacing w:val="-5"/>
          <w:w w:val="90"/>
        </w:rPr>
        <w:t> </w:t>
      </w:r>
      <w:r>
        <w:rPr>
          <w:b w:val="0"/>
          <w:w w:val="90"/>
        </w:rPr>
        <w:t>and</w:t>
      </w:r>
      <w:r>
        <w:rPr>
          <w:b w:val="0"/>
          <w:spacing w:val="-5"/>
          <w:w w:val="90"/>
        </w:rPr>
        <w:t> </w:t>
      </w:r>
      <w:r>
        <w:rPr>
          <w:b w:val="0"/>
          <w:w w:val="90"/>
        </w:rPr>
        <w:t>learning-to-rank</w:t>
      </w:r>
      <w:r>
        <w:rPr>
          <w:b w:val="0"/>
          <w:spacing w:val="-5"/>
          <w:w w:val="90"/>
        </w:rPr>
        <w:t> </w:t>
      </w:r>
      <w:r>
        <w:rPr>
          <w:b w:val="0"/>
          <w:w w:val="90"/>
        </w:rPr>
        <w:t>to</w:t>
      </w:r>
      <w:r>
        <w:rPr>
          <w:b w:val="0"/>
          <w:spacing w:val="-5"/>
          <w:w w:val="90"/>
        </w:rPr>
        <w:t> </w:t>
      </w:r>
      <w:r>
        <w:rPr>
          <w:b w:val="0"/>
          <w:w w:val="90"/>
        </w:rPr>
        <w:t>build</w:t>
      </w:r>
      <w:r>
        <w:rPr>
          <w:b w:val="0"/>
          <w:spacing w:val="-5"/>
          <w:w w:val="90"/>
        </w:rPr>
        <w:t> </w:t>
      </w:r>
      <w:r>
        <w:rPr>
          <w:b w:val="0"/>
          <w:w w:val="90"/>
        </w:rPr>
        <w:t>an</w:t>
      </w:r>
      <w:r>
        <w:rPr>
          <w:b w:val="0"/>
          <w:spacing w:val="-5"/>
          <w:w w:val="90"/>
        </w:rPr>
        <w:t> </w:t>
      </w:r>
      <w:r>
        <w:rPr>
          <w:b w:val="0"/>
          <w:w w:val="90"/>
        </w:rPr>
        <w:t>approach</w:t>
      </w:r>
      <w:r>
        <w:rPr>
          <w:b w:val="0"/>
          <w:spacing w:val="-5"/>
          <w:w w:val="90"/>
        </w:rPr>
        <w:t> </w:t>
      </w:r>
      <w:r>
        <w:rPr>
          <w:b w:val="0"/>
          <w:w w:val="90"/>
        </w:rPr>
        <w:t>to</w:t>
      </w:r>
      <w:r>
        <w:rPr>
          <w:b w:val="0"/>
          <w:spacing w:val="-5"/>
          <w:w w:val="90"/>
        </w:rPr>
        <w:t> </w:t>
      </w:r>
      <w:r>
        <w:rPr>
          <w:b w:val="0"/>
          <w:w w:val="90"/>
        </w:rPr>
        <w:t>recommend</w:t>
      </w:r>
      <w:r>
        <w:rPr>
          <w:b w:val="0"/>
          <w:spacing w:val="-5"/>
          <w:w w:val="90"/>
        </w:rPr>
        <w:t> </w:t>
      </w:r>
      <w:r>
        <w:rPr>
          <w:b w:val="0"/>
          <w:w w:val="90"/>
        </w:rPr>
        <w:t>file-level</w:t>
      </w:r>
      <w:r>
        <w:rPr>
          <w:b w:val="0"/>
          <w:spacing w:val="-5"/>
          <w:w w:val="90"/>
        </w:rPr>
        <w:t> </w:t>
      </w:r>
      <w:r>
        <w:rPr>
          <w:b w:val="0"/>
          <w:w w:val="90"/>
        </w:rPr>
        <w:t>migrations</w:t>
      </w:r>
      <w:r>
        <w:rPr>
          <w:b w:val="0"/>
          <w:spacing w:val="-5"/>
          <w:w w:val="90"/>
        </w:rPr>
        <w:t> </w:t>
      </w:r>
      <w:r>
        <w:rPr>
          <w:b w:val="0"/>
          <w:w w:val="90"/>
        </w:rPr>
        <w:t>of</w:t>
      </w:r>
      <w:r>
        <w:rPr>
          <w:b w:val="0"/>
          <w:spacing w:val="-5"/>
          <w:w w:val="90"/>
        </w:rPr>
        <w:t> </w:t>
      </w:r>
      <w:r>
        <w:rPr>
          <w:b w:val="0"/>
          <w:w w:val="90"/>
        </w:rPr>
        <w:t>Android </w:t>
      </w:r>
      <w:r>
        <w:rPr>
          <w:b w:val="0"/>
          <w:w w:val="85"/>
        </w:rPr>
        <w:t>applications.</w:t>
      </w:r>
      <w:r>
        <w:rPr>
          <w:b w:val="0"/>
        </w:rPr>
        <w:t> </w:t>
      </w:r>
      <w:r>
        <w:rPr>
          <w:b w:val="0"/>
          <w:w w:val="85"/>
        </w:rPr>
        <w:t>Our results showed that both techniques modestly outperform random approaches. </w:t>
      </w:r>
      <w:r>
        <w:rPr>
          <w:b w:val="0"/>
          <w:w w:val="90"/>
        </w:rPr>
        <w:t>Therefore, the results show</w:t>
      </w:r>
      <w:r>
        <w:rPr>
          <w:b w:val="0"/>
          <w:spacing w:val="-1"/>
          <w:w w:val="90"/>
        </w:rPr>
        <w:t> </w:t>
      </w:r>
      <w:r>
        <w:rPr>
          <w:b w:val="0"/>
          <w:w w:val="90"/>
        </w:rPr>
        <w:t>that there is room to</w:t>
      </w:r>
      <w:r>
        <w:rPr>
          <w:b w:val="0"/>
          <w:spacing w:val="-1"/>
          <w:w w:val="90"/>
        </w:rPr>
        <w:t> </w:t>
      </w:r>
      <w:r>
        <w:rPr>
          <w:b w:val="0"/>
          <w:w w:val="90"/>
        </w:rPr>
        <w:t>improve these models.</w:t>
      </w:r>
      <w:r>
        <w:rPr>
          <w:b w:val="0"/>
        </w:rPr>
        <w:t> </w:t>
      </w:r>
      <w:r>
        <w:rPr>
          <w:b w:val="0"/>
          <w:w w:val="90"/>
        </w:rPr>
        <w:t>Nevertheless, we </w:t>
      </w:r>
      <w:r>
        <w:rPr>
          <w:b w:val="0"/>
          <w:w w:val="90"/>
        </w:rPr>
        <w:t>high- light our approach’s novelty and argue that these results establish a baseline for future work. </w:t>
      </w:r>
      <w:r>
        <w:rPr>
          <w:b w:val="0"/>
          <w:w w:val="95"/>
        </w:rPr>
        <w:t>Moreover,</w:t>
      </w:r>
      <w:r>
        <w:rPr>
          <w:b w:val="0"/>
          <w:spacing w:val="-13"/>
          <w:w w:val="95"/>
        </w:rPr>
        <w:t> </w:t>
      </w:r>
      <w:r>
        <w:rPr>
          <w:b w:val="0"/>
          <w:w w:val="95"/>
        </w:rPr>
        <w:t>it</w:t>
      </w:r>
      <w:r>
        <w:rPr>
          <w:b w:val="0"/>
          <w:spacing w:val="-13"/>
          <w:w w:val="95"/>
        </w:rPr>
        <w:t> </w:t>
      </w:r>
      <w:r>
        <w:rPr>
          <w:b w:val="0"/>
          <w:w w:val="95"/>
        </w:rPr>
        <w:t>opens</w:t>
      </w:r>
      <w:r>
        <w:rPr>
          <w:b w:val="0"/>
          <w:spacing w:val="-13"/>
          <w:w w:val="95"/>
        </w:rPr>
        <w:t> </w:t>
      </w:r>
      <w:r>
        <w:rPr>
          <w:b w:val="0"/>
          <w:w w:val="95"/>
        </w:rPr>
        <w:t>directions</w:t>
      </w:r>
      <w:r>
        <w:rPr>
          <w:b w:val="0"/>
          <w:spacing w:val="-13"/>
          <w:w w:val="95"/>
        </w:rPr>
        <w:t> </w:t>
      </w:r>
      <w:r>
        <w:rPr>
          <w:b w:val="0"/>
          <w:w w:val="95"/>
        </w:rPr>
        <w:t>for</w:t>
      </w:r>
      <w:r>
        <w:rPr>
          <w:b w:val="0"/>
          <w:spacing w:val="-12"/>
          <w:w w:val="95"/>
        </w:rPr>
        <w:t> </w:t>
      </w:r>
      <w:r>
        <w:rPr>
          <w:b w:val="0"/>
          <w:w w:val="95"/>
        </w:rPr>
        <w:t>researchers.</w:t>
      </w:r>
    </w:p>
    <w:p>
      <w:pPr>
        <w:pStyle w:val="BodyText"/>
        <w:spacing w:before="15"/>
        <w:ind w:left="441" w:right="1140" w:firstLine="305"/>
        <w:jc w:val="both"/>
        <w:rPr>
          <w:b w:val="0"/>
        </w:rPr>
      </w:pPr>
      <w:r>
        <w:rPr>
          <w:b w:val="0"/>
          <w:w w:val="90"/>
        </w:rPr>
        <w:t>One</w:t>
      </w:r>
      <w:r>
        <w:rPr>
          <w:b w:val="0"/>
          <w:spacing w:val="-10"/>
          <w:w w:val="90"/>
        </w:rPr>
        <w:t> </w:t>
      </w:r>
      <w:r>
        <w:rPr>
          <w:b w:val="0"/>
          <w:w w:val="90"/>
        </w:rPr>
        <w:t>strategy</w:t>
      </w:r>
      <w:r>
        <w:rPr>
          <w:b w:val="0"/>
          <w:spacing w:val="-9"/>
          <w:w w:val="90"/>
        </w:rPr>
        <w:t> </w:t>
      </w:r>
      <w:r>
        <w:rPr>
          <w:b w:val="0"/>
          <w:w w:val="90"/>
        </w:rPr>
        <w:t>to</w:t>
      </w:r>
      <w:r>
        <w:rPr>
          <w:b w:val="0"/>
          <w:spacing w:val="-10"/>
          <w:w w:val="90"/>
        </w:rPr>
        <w:t> </w:t>
      </w:r>
      <w:r>
        <w:rPr>
          <w:b w:val="0"/>
          <w:w w:val="90"/>
        </w:rPr>
        <w:t>potentially</w:t>
      </w:r>
      <w:r>
        <w:rPr>
          <w:b w:val="0"/>
          <w:spacing w:val="-9"/>
          <w:w w:val="90"/>
        </w:rPr>
        <w:t> </w:t>
      </w:r>
      <w:r>
        <w:rPr>
          <w:b w:val="0"/>
          <w:w w:val="90"/>
        </w:rPr>
        <w:t>improve</w:t>
      </w:r>
      <w:r>
        <w:rPr>
          <w:b w:val="0"/>
          <w:spacing w:val="-10"/>
          <w:w w:val="90"/>
        </w:rPr>
        <w:t> </w:t>
      </w:r>
      <w:r>
        <w:rPr>
          <w:b w:val="0"/>
          <w:w w:val="90"/>
        </w:rPr>
        <w:t>our</w:t>
      </w:r>
      <w:r>
        <w:rPr>
          <w:b w:val="0"/>
          <w:spacing w:val="-9"/>
          <w:w w:val="90"/>
        </w:rPr>
        <w:t> </w:t>
      </w:r>
      <w:r>
        <w:rPr>
          <w:b w:val="0"/>
          <w:w w:val="90"/>
        </w:rPr>
        <w:t>results</w:t>
      </w:r>
      <w:r>
        <w:rPr>
          <w:b w:val="0"/>
          <w:spacing w:val="-10"/>
          <w:w w:val="90"/>
        </w:rPr>
        <w:t> </w:t>
      </w:r>
      <w:r>
        <w:rPr>
          <w:b w:val="0"/>
          <w:w w:val="90"/>
        </w:rPr>
        <w:t>is</w:t>
      </w:r>
      <w:r>
        <w:rPr>
          <w:b w:val="0"/>
          <w:spacing w:val="-9"/>
          <w:w w:val="90"/>
        </w:rPr>
        <w:t> </w:t>
      </w:r>
      <w:r>
        <w:rPr>
          <w:b w:val="0"/>
          <w:w w:val="90"/>
        </w:rPr>
        <w:t>to</w:t>
      </w:r>
      <w:r>
        <w:rPr>
          <w:b w:val="0"/>
          <w:spacing w:val="-10"/>
          <w:w w:val="90"/>
        </w:rPr>
        <w:t> </w:t>
      </w:r>
      <w:r>
        <w:rPr>
          <w:b w:val="0"/>
          <w:w w:val="90"/>
        </w:rPr>
        <w:t>perform</w:t>
      </w:r>
      <w:r>
        <w:rPr>
          <w:b w:val="0"/>
          <w:spacing w:val="-9"/>
          <w:w w:val="90"/>
        </w:rPr>
        <w:t> </w:t>
      </w:r>
      <w:r>
        <w:rPr>
          <w:b w:val="0"/>
          <w:w w:val="90"/>
        </w:rPr>
        <w:t>a</w:t>
      </w:r>
      <w:r>
        <w:rPr>
          <w:b w:val="0"/>
          <w:spacing w:val="-10"/>
          <w:w w:val="90"/>
        </w:rPr>
        <w:t> </w:t>
      </w:r>
      <w:r>
        <w:rPr>
          <w:b w:val="0"/>
          <w:w w:val="90"/>
        </w:rPr>
        <w:t>hyperparameter</w:t>
      </w:r>
      <w:r>
        <w:rPr>
          <w:b w:val="0"/>
          <w:spacing w:val="-9"/>
          <w:w w:val="90"/>
        </w:rPr>
        <w:t> </w:t>
      </w:r>
      <w:r>
        <w:rPr>
          <w:b w:val="0"/>
          <w:w w:val="90"/>
        </w:rPr>
        <w:t>tuning.</w:t>
      </w:r>
      <w:r>
        <w:rPr>
          <w:b w:val="0"/>
          <w:spacing w:val="-4"/>
        </w:rPr>
        <w:t> </w:t>
      </w:r>
      <w:r>
        <w:rPr>
          <w:b w:val="0"/>
          <w:w w:val="90"/>
        </w:rPr>
        <w:t>Each algorithm</w:t>
      </w:r>
      <w:r>
        <w:rPr>
          <w:b w:val="0"/>
          <w:spacing w:val="-3"/>
          <w:w w:val="90"/>
        </w:rPr>
        <w:t> </w:t>
      </w:r>
      <w:r>
        <w:rPr>
          <w:b w:val="0"/>
          <w:w w:val="90"/>
        </w:rPr>
        <w:t>has</w:t>
      </w:r>
      <w:r>
        <w:rPr>
          <w:b w:val="0"/>
          <w:spacing w:val="-3"/>
          <w:w w:val="90"/>
        </w:rPr>
        <w:t> </w:t>
      </w:r>
      <w:r>
        <w:rPr>
          <w:b w:val="0"/>
          <w:w w:val="90"/>
        </w:rPr>
        <w:t>a</w:t>
      </w:r>
      <w:r>
        <w:rPr>
          <w:b w:val="0"/>
          <w:spacing w:val="-3"/>
          <w:w w:val="90"/>
        </w:rPr>
        <w:t> </w:t>
      </w:r>
      <w:r>
        <w:rPr>
          <w:b w:val="0"/>
          <w:w w:val="90"/>
        </w:rPr>
        <w:t>set</w:t>
      </w:r>
      <w:r>
        <w:rPr>
          <w:b w:val="0"/>
          <w:spacing w:val="-3"/>
          <w:w w:val="90"/>
        </w:rPr>
        <w:t> </w:t>
      </w:r>
      <w:r>
        <w:rPr>
          <w:b w:val="0"/>
          <w:w w:val="90"/>
        </w:rPr>
        <w:t>of</w:t>
      </w:r>
      <w:r>
        <w:rPr>
          <w:b w:val="0"/>
          <w:spacing w:val="-3"/>
          <w:w w:val="90"/>
        </w:rPr>
        <w:t> </w:t>
      </w:r>
      <w:r>
        <w:rPr>
          <w:b w:val="0"/>
          <w:w w:val="90"/>
        </w:rPr>
        <w:t>parameters,</w:t>
      </w:r>
      <w:r>
        <w:rPr>
          <w:b w:val="0"/>
          <w:spacing w:val="-3"/>
          <w:w w:val="90"/>
        </w:rPr>
        <w:t> </w:t>
      </w:r>
      <w:r>
        <w:rPr>
          <w:b w:val="0"/>
          <w:w w:val="90"/>
        </w:rPr>
        <w:t>each</w:t>
      </w:r>
      <w:r>
        <w:rPr>
          <w:b w:val="0"/>
          <w:spacing w:val="-3"/>
          <w:w w:val="90"/>
        </w:rPr>
        <w:t> </w:t>
      </w:r>
      <w:r>
        <w:rPr>
          <w:b w:val="0"/>
          <w:w w:val="90"/>
        </w:rPr>
        <w:t>one</w:t>
      </w:r>
      <w:r>
        <w:rPr>
          <w:b w:val="0"/>
          <w:spacing w:val="-3"/>
          <w:w w:val="90"/>
        </w:rPr>
        <w:t> </w:t>
      </w:r>
      <w:r>
        <w:rPr>
          <w:b w:val="0"/>
          <w:w w:val="90"/>
        </w:rPr>
        <w:t>having</w:t>
      </w:r>
      <w:r>
        <w:rPr>
          <w:b w:val="0"/>
          <w:spacing w:val="-3"/>
          <w:w w:val="90"/>
        </w:rPr>
        <w:t> </w:t>
      </w:r>
      <w:r>
        <w:rPr>
          <w:b w:val="0"/>
          <w:w w:val="90"/>
        </w:rPr>
        <w:t>its</w:t>
      </w:r>
      <w:r>
        <w:rPr>
          <w:b w:val="0"/>
          <w:spacing w:val="-3"/>
          <w:w w:val="90"/>
        </w:rPr>
        <w:t> </w:t>
      </w:r>
      <w:r>
        <w:rPr>
          <w:b w:val="0"/>
          <w:w w:val="90"/>
        </w:rPr>
        <w:t>domain,</w:t>
      </w:r>
      <w:r>
        <w:rPr>
          <w:b w:val="0"/>
          <w:spacing w:val="-3"/>
          <w:w w:val="90"/>
        </w:rPr>
        <w:t> </w:t>
      </w:r>
      <w:r>
        <w:rPr>
          <w:b w:val="0"/>
          <w:w w:val="90"/>
        </w:rPr>
        <w:t>which</w:t>
      </w:r>
      <w:r>
        <w:rPr>
          <w:b w:val="0"/>
          <w:spacing w:val="-3"/>
          <w:w w:val="90"/>
        </w:rPr>
        <w:t> </w:t>
      </w:r>
      <w:r>
        <w:rPr>
          <w:b w:val="0"/>
          <w:w w:val="90"/>
        </w:rPr>
        <w:t>may</w:t>
      </w:r>
      <w:r>
        <w:rPr>
          <w:b w:val="0"/>
          <w:spacing w:val="-3"/>
          <w:w w:val="90"/>
        </w:rPr>
        <w:t> </w:t>
      </w:r>
      <w:r>
        <w:rPr>
          <w:b w:val="0"/>
          <w:w w:val="90"/>
        </w:rPr>
        <w:t>have</w:t>
      </w:r>
      <w:r>
        <w:rPr>
          <w:b w:val="0"/>
          <w:spacing w:val="-3"/>
          <w:w w:val="90"/>
        </w:rPr>
        <w:t> </w:t>
      </w:r>
      <w:r>
        <w:rPr>
          <w:b w:val="0"/>
          <w:w w:val="90"/>
        </w:rPr>
        <w:t>di</w:t>
      </w:r>
      <w:r>
        <w:rPr>
          <w:rFonts w:ascii="Calibri" w:hAnsi="Calibri"/>
          <w:w w:val="90"/>
        </w:rPr>
        <w:t>ff</w:t>
      </w:r>
      <w:r>
        <w:rPr>
          <w:b w:val="0"/>
          <w:w w:val="90"/>
        </w:rPr>
        <w:t>erent</w:t>
      </w:r>
      <w:r>
        <w:rPr>
          <w:b w:val="0"/>
          <w:spacing w:val="-3"/>
          <w:w w:val="90"/>
        </w:rPr>
        <w:t> </w:t>
      </w:r>
      <w:r>
        <w:rPr>
          <w:b w:val="0"/>
          <w:w w:val="90"/>
        </w:rPr>
        <w:t>types </w:t>
      </w:r>
      <w:r>
        <w:rPr>
          <w:b w:val="0"/>
          <w:w w:val="95"/>
        </w:rPr>
        <w:t>(i.e.,</w:t>
      </w:r>
      <w:r>
        <w:rPr>
          <w:b w:val="0"/>
          <w:spacing w:val="-9"/>
          <w:w w:val="95"/>
        </w:rPr>
        <w:t> </w:t>
      </w:r>
      <w:r>
        <w:rPr>
          <w:b w:val="0"/>
          <w:w w:val="95"/>
        </w:rPr>
        <w:t>continuous,</w:t>
      </w:r>
      <w:r>
        <w:rPr>
          <w:b w:val="0"/>
          <w:spacing w:val="-9"/>
          <w:w w:val="95"/>
        </w:rPr>
        <w:t> </w:t>
      </w:r>
      <w:r>
        <w:rPr>
          <w:b w:val="0"/>
          <w:w w:val="95"/>
        </w:rPr>
        <w:t>discrete,</w:t>
      </w:r>
      <w:r>
        <w:rPr>
          <w:b w:val="0"/>
          <w:spacing w:val="-9"/>
          <w:w w:val="95"/>
        </w:rPr>
        <w:t> </w:t>
      </w:r>
      <w:r>
        <w:rPr>
          <w:b w:val="0"/>
          <w:w w:val="95"/>
        </w:rPr>
        <w:t>boolean</w:t>
      </w:r>
      <w:r>
        <w:rPr>
          <w:b w:val="0"/>
          <w:spacing w:val="-12"/>
          <w:w w:val="95"/>
        </w:rPr>
        <w:t> </w:t>
      </w:r>
      <w:r>
        <w:rPr>
          <w:b w:val="0"/>
          <w:w w:val="95"/>
        </w:rPr>
        <w:t>and</w:t>
      </w:r>
      <w:r>
        <w:rPr>
          <w:b w:val="0"/>
          <w:spacing w:val="-12"/>
          <w:w w:val="95"/>
        </w:rPr>
        <w:t> </w:t>
      </w:r>
      <w:r>
        <w:rPr>
          <w:b w:val="0"/>
          <w:w w:val="95"/>
        </w:rPr>
        <w:t>nominal),</w:t>
      </w:r>
      <w:r>
        <w:rPr>
          <w:b w:val="0"/>
          <w:spacing w:val="-9"/>
          <w:w w:val="95"/>
        </w:rPr>
        <w:t> </w:t>
      </w:r>
      <w:r>
        <w:rPr>
          <w:b w:val="0"/>
          <w:w w:val="95"/>
        </w:rPr>
        <w:t>making</w:t>
      </w:r>
      <w:r>
        <w:rPr>
          <w:b w:val="0"/>
          <w:spacing w:val="-12"/>
          <w:w w:val="95"/>
        </w:rPr>
        <w:t> </w:t>
      </w:r>
      <w:r>
        <w:rPr>
          <w:b w:val="0"/>
          <w:w w:val="95"/>
        </w:rPr>
        <w:t>the</w:t>
      </w:r>
      <w:r>
        <w:rPr>
          <w:b w:val="0"/>
          <w:spacing w:val="-12"/>
          <w:w w:val="95"/>
        </w:rPr>
        <w:t> </w:t>
      </w:r>
      <w:r>
        <w:rPr>
          <w:b w:val="0"/>
          <w:w w:val="95"/>
        </w:rPr>
        <w:t>entire</w:t>
      </w:r>
      <w:r>
        <w:rPr>
          <w:b w:val="0"/>
          <w:spacing w:val="-12"/>
          <w:w w:val="95"/>
        </w:rPr>
        <w:t> </w:t>
      </w:r>
      <w:r>
        <w:rPr>
          <w:b w:val="0"/>
          <w:w w:val="95"/>
        </w:rPr>
        <w:t>set</w:t>
      </w:r>
      <w:r>
        <w:rPr>
          <w:b w:val="0"/>
          <w:spacing w:val="-12"/>
          <w:w w:val="95"/>
        </w:rPr>
        <w:t> </w:t>
      </w:r>
      <w:r>
        <w:rPr>
          <w:b w:val="0"/>
          <w:w w:val="95"/>
        </w:rPr>
        <w:t>of</w:t>
      </w:r>
      <w:r>
        <w:rPr>
          <w:b w:val="0"/>
          <w:spacing w:val="-12"/>
          <w:w w:val="95"/>
        </w:rPr>
        <w:t> </w:t>
      </w:r>
      <w:r>
        <w:rPr>
          <w:b w:val="0"/>
          <w:w w:val="95"/>
        </w:rPr>
        <w:t>parameters</w:t>
      </w:r>
      <w:r>
        <w:rPr>
          <w:b w:val="0"/>
          <w:spacing w:val="-12"/>
          <w:w w:val="95"/>
        </w:rPr>
        <w:t> </w:t>
      </w:r>
      <w:r>
        <w:rPr>
          <w:b w:val="0"/>
          <w:w w:val="95"/>
        </w:rPr>
        <w:t>of</w:t>
      </w:r>
      <w:r>
        <w:rPr>
          <w:b w:val="0"/>
          <w:spacing w:val="-12"/>
          <w:w w:val="95"/>
        </w:rPr>
        <w:t> </w:t>
      </w:r>
      <w:r>
        <w:rPr>
          <w:b w:val="0"/>
          <w:w w:val="95"/>
        </w:rPr>
        <w:t>an </w:t>
      </w:r>
      <w:r>
        <w:rPr>
          <w:b w:val="0"/>
          <w:w w:val="85"/>
        </w:rPr>
        <w:t>algorithm a large space to explore.</w:t>
      </w:r>
      <w:r>
        <w:rPr>
          <w:b w:val="0"/>
        </w:rPr>
        <w:t> </w:t>
      </w:r>
      <w:r>
        <w:rPr>
          <w:b w:val="0"/>
          <w:w w:val="85"/>
        </w:rPr>
        <w:t>Consequently, the search for the machine learning algorithm’s </w:t>
      </w:r>
      <w:r>
        <w:rPr>
          <w:b w:val="0"/>
          <w:w w:val="90"/>
        </w:rPr>
        <w:t>best</w:t>
      </w:r>
      <w:r>
        <w:rPr>
          <w:b w:val="0"/>
          <w:spacing w:val="-4"/>
          <w:w w:val="90"/>
        </w:rPr>
        <w:t> </w:t>
      </w:r>
      <w:r>
        <w:rPr>
          <w:b w:val="0"/>
          <w:w w:val="90"/>
        </w:rPr>
        <w:t>parameters</w:t>
      </w:r>
      <w:r>
        <w:rPr>
          <w:b w:val="0"/>
          <w:spacing w:val="-4"/>
          <w:w w:val="90"/>
        </w:rPr>
        <w:t> </w:t>
      </w:r>
      <w:r>
        <w:rPr>
          <w:b w:val="0"/>
          <w:w w:val="90"/>
        </w:rPr>
        <w:t>is</w:t>
      </w:r>
      <w:r>
        <w:rPr>
          <w:b w:val="0"/>
          <w:spacing w:val="-4"/>
          <w:w w:val="90"/>
        </w:rPr>
        <w:t> </w:t>
      </w:r>
      <w:r>
        <w:rPr>
          <w:b w:val="0"/>
          <w:w w:val="90"/>
        </w:rPr>
        <w:t>a</w:t>
      </w:r>
      <w:r>
        <w:rPr>
          <w:b w:val="0"/>
          <w:spacing w:val="-4"/>
          <w:w w:val="90"/>
        </w:rPr>
        <w:t> </w:t>
      </w:r>
      <w:r>
        <w:rPr>
          <w:b w:val="0"/>
          <w:w w:val="90"/>
        </w:rPr>
        <w:t>di</w:t>
      </w:r>
      <w:r>
        <w:rPr>
          <w:rFonts w:ascii="Calibri" w:hAnsi="Calibri"/>
          <w:w w:val="90"/>
        </w:rPr>
        <w:t>ffi</w:t>
      </w:r>
      <w:r>
        <w:rPr>
          <w:b w:val="0"/>
          <w:w w:val="90"/>
        </w:rPr>
        <w:t>cult</w:t>
      </w:r>
      <w:r>
        <w:rPr>
          <w:b w:val="0"/>
          <w:spacing w:val="-4"/>
          <w:w w:val="90"/>
        </w:rPr>
        <w:t> </w:t>
      </w:r>
      <w:r>
        <w:rPr>
          <w:b w:val="0"/>
          <w:w w:val="90"/>
        </w:rPr>
        <w:t>task</w:t>
      </w:r>
      <w:r>
        <w:rPr>
          <w:b w:val="0"/>
          <w:spacing w:val="-4"/>
          <w:w w:val="90"/>
        </w:rPr>
        <w:t> </w:t>
      </w:r>
      <w:r>
        <w:rPr>
          <w:b w:val="0"/>
          <w:w w:val="90"/>
        </w:rPr>
        <w:t>in</w:t>
      </w:r>
      <w:r>
        <w:rPr>
          <w:b w:val="0"/>
          <w:spacing w:val="-4"/>
          <w:w w:val="90"/>
        </w:rPr>
        <w:t> </w:t>
      </w:r>
      <w:r>
        <w:rPr>
          <w:b w:val="0"/>
          <w:w w:val="90"/>
        </w:rPr>
        <w:t>terms</w:t>
      </w:r>
      <w:r>
        <w:rPr>
          <w:b w:val="0"/>
          <w:spacing w:val="-4"/>
          <w:w w:val="90"/>
        </w:rPr>
        <w:t> </w:t>
      </w:r>
      <w:r>
        <w:rPr>
          <w:b w:val="0"/>
          <w:w w:val="90"/>
        </w:rPr>
        <w:t>of</w:t>
      </w:r>
      <w:r>
        <w:rPr>
          <w:b w:val="0"/>
          <w:spacing w:val="-4"/>
          <w:w w:val="90"/>
        </w:rPr>
        <w:t> </w:t>
      </w:r>
      <w:r>
        <w:rPr>
          <w:b w:val="0"/>
          <w:w w:val="90"/>
        </w:rPr>
        <w:t>computation</w:t>
      </w:r>
      <w:r>
        <w:rPr>
          <w:b w:val="0"/>
          <w:spacing w:val="-4"/>
          <w:w w:val="90"/>
        </w:rPr>
        <w:t> </w:t>
      </w:r>
      <w:r>
        <w:rPr>
          <w:b w:val="0"/>
          <w:w w:val="90"/>
        </w:rPr>
        <w:t>complexity,</w:t>
      </w:r>
      <w:r>
        <w:rPr>
          <w:b w:val="0"/>
          <w:spacing w:val="-4"/>
          <w:w w:val="90"/>
        </w:rPr>
        <w:t> </w:t>
      </w:r>
      <w:r>
        <w:rPr>
          <w:b w:val="0"/>
          <w:w w:val="90"/>
        </w:rPr>
        <w:t>time,</w:t>
      </w:r>
      <w:r>
        <w:rPr>
          <w:b w:val="0"/>
          <w:spacing w:val="-4"/>
          <w:w w:val="90"/>
        </w:rPr>
        <w:t> </w:t>
      </w:r>
      <w:r>
        <w:rPr>
          <w:b w:val="0"/>
          <w:w w:val="90"/>
        </w:rPr>
        <w:t>and</w:t>
      </w:r>
      <w:r>
        <w:rPr>
          <w:b w:val="0"/>
          <w:spacing w:val="-4"/>
          <w:w w:val="90"/>
        </w:rPr>
        <w:t> </w:t>
      </w:r>
      <w:r>
        <w:rPr>
          <w:b w:val="0"/>
          <w:w w:val="90"/>
        </w:rPr>
        <w:t>e</w:t>
      </w:r>
      <w:r>
        <w:rPr>
          <w:rFonts w:ascii="Calibri" w:hAnsi="Calibri"/>
          <w:w w:val="90"/>
        </w:rPr>
        <w:t>ff</w:t>
      </w:r>
      <w:r>
        <w:rPr>
          <w:b w:val="0"/>
          <w:w w:val="90"/>
        </w:rPr>
        <w:t>orts</w:t>
      </w:r>
      <w:r>
        <w:rPr>
          <w:b w:val="0"/>
          <w:spacing w:val="-4"/>
          <w:w w:val="90"/>
        </w:rPr>
        <w:t> </w:t>
      </w:r>
      <w:hyperlink w:history="true" w:anchor="_bookmark194">
        <w:r>
          <w:rPr>
            <w:b w:val="0"/>
            <w:w w:val="90"/>
          </w:rPr>
          <w:t>[18].</w:t>
        </w:r>
        <w:r>
          <w:rPr>
            <w:b w:val="0"/>
          </w:rPr>
          <w:t> </w:t>
        </w:r>
      </w:hyperlink>
      <w:r>
        <w:rPr>
          <w:b w:val="0"/>
          <w:w w:val="90"/>
        </w:rPr>
        <w:t>In </w:t>
      </w:r>
      <w:r>
        <w:rPr>
          <w:b w:val="0"/>
          <w:spacing w:val="-2"/>
          <w:w w:val="95"/>
        </w:rPr>
        <w:t>future</w:t>
      </w:r>
      <w:r>
        <w:rPr>
          <w:b w:val="0"/>
          <w:spacing w:val="-3"/>
          <w:w w:val="95"/>
        </w:rPr>
        <w:t> </w:t>
      </w:r>
      <w:r>
        <w:rPr>
          <w:b w:val="0"/>
          <w:spacing w:val="-2"/>
          <w:w w:val="95"/>
        </w:rPr>
        <w:t>work,</w:t>
      </w:r>
      <w:r>
        <w:rPr>
          <w:b w:val="0"/>
          <w:spacing w:val="-3"/>
          <w:w w:val="95"/>
        </w:rPr>
        <w:t> </w:t>
      </w:r>
      <w:r>
        <w:rPr>
          <w:b w:val="0"/>
          <w:spacing w:val="-2"/>
          <w:w w:val="95"/>
        </w:rPr>
        <w:t>we</w:t>
      </w:r>
      <w:r>
        <w:rPr>
          <w:b w:val="0"/>
          <w:spacing w:val="-3"/>
          <w:w w:val="95"/>
        </w:rPr>
        <w:t> </w:t>
      </w:r>
      <w:r>
        <w:rPr>
          <w:b w:val="0"/>
          <w:spacing w:val="-2"/>
          <w:w w:val="95"/>
        </w:rPr>
        <w:t>plan</w:t>
      </w:r>
      <w:r>
        <w:rPr>
          <w:b w:val="0"/>
          <w:spacing w:val="-3"/>
          <w:w w:val="95"/>
        </w:rPr>
        <w:t> </w:t>
      </w:r>
      <w:r>
        <w:rPr>
          <w:b w:val="0"/>
          <w:spacing w:val="-2"/>
          <w:w w:val="95"/>
        </w:rPr>
        <w:t>to</w:t>
      </w:r>
      <w:r>
        <w:rPr>
          <w:b w:val="0"/>
          <w:spacing w:val="-3"/>
          <w:w w:val="95"/>
        </w:rPr>
        <w:t> </w:t>
      </w:r>
      <w:r>
        <w:rPr>
          <w:b w:val="0"/>
          <w:spacing w:val="-2"/>
          <w:w w:val="95"/>
        </w:rPr>
        <w:t>explore</w:t>
      </w:r>
      <w:r>
        <w:rPr>
          <w:b w:val="0"/>
          <w:spacing w:val="-3"/>
          <w:w w:val="95"/>
        </w:rPr>
        <w:t> </w:t>
      </w:r>
      <w:r>
        <w:rPr>
          <w:b w:val="0"/>
          <w:spacing w:val="-2"/>
          <w:w w:val="95"/>
        </w:rPr>
        <w:t>di</w:t>
      </w:r>
      <w:r>
        <w:rPr>
          <w:rFonts w:ascii="Calibri" w:hAnsi="Calibri"/>
          <w:spacing w:val="-2"/>
          <w:w w:val="95"/>
        </w:rPr>
        <w:t>ff</w:t>
      </w:r>
      <w:r>
        <w:rPr>
          <w:b w:val="0"/>
          <w:spacing w:val="-2"/>
          <w:w w:val="95"/>
        </w:rPr>
        <w:t>erent</w:t>
      </w:r>
      <w:r>
        <w:rPr>
          <w:b w:val="0"/>
          <w:spacing w:val="-3"/>
          <w:w w:val="95"/>
        </w:rPr>
        <w:t> </w:t>
      </w:r>
      <w:r>
        <w:rPr>
          <w:b w:val="0"/>
          <w:spacing w:val="-2"/>
          <w:w w:val="95"/>
        </w:rPr>
        <w:t>techniques</w:t>
      </w:r>
      <w:r>
        <w:rPr>
          <w:b w:val="0"/>
          <w:spacing w:val="-3"/>
          <w:w w:val="95"/>
        </w:rPr>
        <w:t> </w:t>
      </w:r>
      <w:r>
        <w:rPr>
          <w:b w:val="0"/>
          <w:spacing w:val="-2"/>
          <w:w w:val="95"/>
        </w:rPr>
        <w:t>of</w:t>
      </w:r>
      <w:r>
        <w:rPr>
          <w:b w:val="0"/>
          <w:spacing w:val="-3"/>
          <w:w w:val="95"/>
        </w:rPr>
        <w:t> </w:t>
      </w:r>
      <w:r>
        <w:rPr>
          <w:b w:val="0"/>
          <w:spacing w:val="-2"/>
          <w:w w:val="95"/>
        </w:rPr>
        <w:t>hyperparameter</w:t>
      </w:r>
      <w:r>
        <w:rPr>
          <w:b w:val="0"/>
          <w:spacing w:val="-3"/>
          <w:w w:val="95"/>
        </w:rPr>
        <w:t> </w:t>
      </w:r>
      <w:r>
        <w:rPr>
          <w:b w:val="0"/>
          <w:spacing w:val="-2"/>
          <w:w w:val="95"/>
        </w:rPr>
        <w:t>tuning.</w:t>
      </w:r>
    </w:p>
    <w:p>
      <w:pPr>
        <w:pStyle w:val="BodyText"/>
        <w:spacing w:line="244" w:lineRule="auto" w:before="15"/>
        <w:ind w:left="440" w:right="1104" w:firstLine="306"/>
        <w:jc w:val="both"/>
        <w:rPr>
          <w:b w:val="0"/>
        </w:rPr>
      </w:pPr>
      <w:r>
        <w:rPr>
          <w:b w:val="0"/>
          <w:spacing w:val="-2"/>
          <w:w w:val="90"/>
        </w:rPr>
        <w:t>Another aspect researchers may focus on are pre-processing techniques to handle the imbal- </w:t>
      </w:r>
      <w:r>
        <w:rPr>
          <w:b w:val="0"/>
          <w:w w:val="90"/>
        </w:rPr>
        <w:t>ance</w:t>
      </w:r>
      <w:r>
        <w:rPr>
          <w:b w:val="0"/>
          <w:spacing w:val="-8"/>
          <w:w w:val="90"/>
        </w:rPr>
        <w:t> </w:t>
      </w:r>
      <w:r>
        <w:rPr>
          <w:b w:val="0"/>
          <w:w w:val="90"/>
        </w:rPr>
        <w:t>of</w:t>
      </w:r>
      <w:r>
        <w:rPr>
          <w:b w:val="0"/>
          <w:spacing w:val="-9"/>
          <w:w w:val="90"/>
        </w:rPr>
        <w:t> </w:t>
      </w:r>
      <w:r>
        <w:rPr>
          <w:b w:val="0"/>
          <w:w w:val="90"/>
        </w:rPr>
        <w:t>our</w:t>
      </w:r>
      <w:r>
        <w:rPr>
          <w:b w:val="0"/>
          <w:spacing w:val="-8"/>
          <w:w w:val="90"/>
        </w:rPr>
        <w:t> </w:t>
      </w:r>
      <w:r>
        <w:rPr>
          <w:b w:val="0"/>
          <w:w w:val="90"/>
        </w:rPr>
        <w:t>migration</w:t>
      </w:r>
      <w:r>
        <w:rPr>
          <w:b w:val="0"/>
          <w:spacing w:val="-8"/>
          <w:w w:val="90"/>
        </w:rPr>
        <w:t> </w:t>
      </w:r>
      <w:r>
        <w:rPr>
          <w:b w:val="0"/>
          <w:w w:val="90"/>
        </w:rPr>
        <w:t>dataset</w:t>
      </w:r>
      <w:r>
        <w:rPr>
          <w:b w:val="0"/>
          <w:spacing w:val="-9"/>
          <w:w w:val="90"/>
        </w:rPr>
        <w:t> </w:t>
      </w:r>
      <w:r>
        <w:rPr>
          <w:b w:val="0"/>
          <w:w w:val="90"/>
        </w:rPr>
        <w:t>since</w:t>
      </w:r>
      <w:r>
        <w:rPr>
          <w:b w:val="0"/>
          <w:spacing w:val="-8"/>
          <w:w w:val="90"/>
        </w:rPr>
        <w:t> </w:t>
      </w:r>
      <w:r>
        <w:rPr>
          <w:b w:val="0"/>
          <w:w w:val="90"/>
        </w:rPr>
        <w:t>they</w:t>
      </w:r>
      <w:r>
        <w:rPr>
          <w:b w:val="0"/>
          <w:spacing w:val="-8"/>
          <w:w w:val="90"/>
        </w:rPr>
        <w:t> </w:t>
      </w:r>
      <w:r>
        <w:rPr>
          <w:b w:val="0"/>
          <w:w w:val="90"/>
        </w:rPr>
        <w:t>can</w:t>
      </w:r>
      <w:r>
        <w:rPr>
          <w:b w:val="0"/>
          <w:spacing w:val="-9"/>
          <w:w w:val="90"/>
        </w:rPr>
        <w:t> </w:t>
      </w:r>
      <w:r>
        <w:rPr>
          <w:b w:val="0"/>
          <w:w w:val="90"/>
        </w:rPr>
        <w:t>be</w:t>
      </w:r>
      <w:r>
        <w:rPr>
          <w:b w:val="0"/>
          <w:spacing w:val="-8"/>
          <w:w w:val="90"/>
        </w:rPr>
        <w:t> </w:t>
      </w:r>
      <w:r>
        <w:rPr>
          <w:b w:val="0"/>
          <w:w w:val="90"/>
        </w:rPr>
        <w:t>more</w:t>
      </w:r>
      <w:r>
        <w:rPr>
          <w:b w:val="0"/>
          <w:spacing w:val="-8"/>
          <w:w w:val="90"/>
        </w:rPr>
        <w:t> </w:t>
      </w:r>
      <w:r>
        <w:rPr>
          <w:b w:val="0"/>
          <w:w w:val="90"/>
        </w:rPr>
        <w:t>important</w:t>
      </w:r>
      <w:r>
        <w:rPr>
          <w:b w:val="0"/>
          <w:spacing w:val="-8"/>
          <w:w w:val="90"/>
        </w:rPr>
        <w:t> </w:t>
      </w:r>
      <w:r>
        <w:rPr>
          <w:b w:val="0"/>
          <w:w w:val="90"/>
        </w:rPr>
        <w:t>than</w:t>
      </w:r>
      <w:r>
        <w:rPr>
          <w:b w:val="0"/>
          <w:spacing w:val="-8"/>
          <w:w w:val="90"/>
        </w:rPr>
        <w:t> </w:t>
      </w:r>
      <w:r>
        <w:rPr>
          <w:b w:val="0"/>
          <w:w w:val="90"/>
        </w:rPr>
        <w:t>classifier</w:t>
      </w:r>
      <w:r>
        <w:rPr>
          <w:b w:val="0"/>
          <w:spacing w:val="-9"/>
          <w:w w:val="90"/>
        </w:rPr>
        <w:t> </w:t>
      </w:r>
      <w:r>
        <w:rPr>
          <w:b w:val="0"/>
          <w:w w:val="90"/>
        </w:rPr>
        <w:t>choice</w:t>
      </w:r>
      <w:r>
        <w:rPr>
          <w:b w:val="0"/>
          <w:spacing w:val="-8"/>
          <w:w w:val="90"/>
        </w:rPr>
        <w:t> </w:t>
      </w:r>
      <w:hyperlink w:history="true" w:anchor="_bookmark178">
        <w:r>
          <w:rPr>
            <w:b w:val="0"/>
            <w:w w:val="90"/>
          </w:rPr>
          <w:t>[2].</w:t>
        </w:r>
        <w:r>
          <w:rPr>
            <w:b w:val="0"/>
            <w:spacing w:val="-2"/>
          </w:rPr>
          <w:t> </w:t>
        </w:r>
      </w:hyperlink>
      <w:r>
        <w:rPr>
          <w:b w:val="0"/>
          <w:w w:val="90"/>
        </w:rPr>
        <w:t>In</w:t>
      </w:r>
      <w:r>
        <w:rPr>
          <w:b w:val="0"/>
          <w:spacing w:val="-8"/>
          <w:w w:val="90"/>
        </w:rPr>
        <w:t> </w:t>
      </w:r>
      <w:r>
        <w:rPr>
          <w:b w:val="0"/>
          <w:w w:val="90"/>
        </w:rPr>
        <w:t>our work, we applied the under-sampling strategy to balance our dataset.</w:t>
      </w:r>
      <w:r>
        <w:rPr>
          <w:b w:val="0"/>
        </w:rPr>
        <w:t> </w:t>
      </w:r>
      <w:r>
        <w:rPr>
          <w:b w:val="0"/>
          <w:w w:val="90"/>
        </w:rPr>
        <w:t>However, other software engineering</w:t>
      </w:r>
      <w:r>
        <w:rPr>
          <w:b w:val="0"/>
          <w:spacing w:val="-2"/>
          <w:w w:val="90"/>
        </w:rPr>
        <w:t> </w:t>
      </w:r>
      <w:r>
        <w:rPr>
          <w:b w:val="0"/>
          <w:w w:val="90"/>
        </w:rPr>
        <w:t>studies</w:t>
      </w:r>
      <w:r>
        <w:rPr>
          <w:b w:val="0"/>
          <w:spacing w:val="-2"/>
          <w:w w:val="90"/>
        </w:rPr>
        <w:t> </w:t>
      </w:r>
      <w:r>
        <w:rPr>
          <w:b w:val="0"/>
          <w:w w:val="90"/>
        </w:rPr>
        <w:t>have</w:t>
      </w:r>
      <w:r>
        <w:rPr>
          <w:b w:val="0"/>
          <w:spacing w:val="-2"/>
          <w:w w:val="90"/>
        </w:rPr>
        <w:t> </w:t>
      </w:r>
      <w:r>
        <w:rPr>
          <w:b w:val="0"/>
          <w:w w:val="90"/>
        </w:rPr>
        <w:t>used</w:t>
      </w:r>
      <w:r>
        <w:rPr>
          <w:b w:val="0"/>
          <w:spacing w:val="-2"/>
          <w:w w:val="90"/>
        </w:rPr>
        <w:t> </w:t>
      </w:r>
      <w:r>
        <w:rPr>
          <w:b w:val="0"/>
          <w:w w:val="90"/>
        </w:rPr>
        <w:t>Synthetic</w:t>
      </w:r>
      <w:r>
        <w:rPr>
          <w:b w:val="0"/>
          <w:spacing w:val="-2"/>
          <w:w w:val="90"/>
        </w:rPr>
        <w:t> </w:t>
      </w:r>
      <w:r>
        <w:rPr>
          <w:b w:val="0"/>
          <w:w w:val="90"/>
        </w:rPr>
        <w:t>Minority</w:t>
      </w:r>
      <w:r>
        <w:rPr>
          <w:b w:val="0"/>
          <w:spacing w:val="-2"/>
          <w:w w:val="90"/>
        </w:rPr>
        <w:t> </w:t>
      </w:r>
      <w:r>
        <w:rPr>
          <w:b w:val="0"/>
          <w:w w:val="90"/>
        </w:rPr>
        <w:t>Over-sampling</w:t>
      </w:r>
      <w:r>
        <w:rPr>
          <w:b w:val="0"/>
          <w:spacing w:val="-2"/>
          <w:w w:val="90"/>
        </w:rPr>
        <w:t> </w:t>
      </w:r>
      <w:r>
        <w:rPr>
          <w:b w:val="0"/>
          <w:w w:val="90"/>
        </w:rPr>
        <w:t>TEchnique</w:t>
      </w:r>
      <w:r>
        <w:rPr>
          <w:b w:val="0"/>
          <w:spacing w:val="-2"/>
          <w:w w:val="90"/>
        </w:rPr>
        <w:t> </w:t>
      </w:r>
      <w:r>
        <w:rPr>
          <w:b w:val="0"/>
          <w:w w:val="90"/>
        </w:rPr>
        <w:t>(SMOTE)</w:t>
      </w:r>
      <w:r>
        <w:rPr>
          <w:b w:val="0"/>
          <w:spacing w:val="-2"/>
          <w:w w:val="90"/>
        </w:rPr>
        <w:t> </w:t>
      </w:r>
      <w:r>
        <w:rPr>
          <w:b w:val="0"/>
          <w:w w:val="90"/>
        </w:rPr>
        <w:t>to</w:t>
      </w:r>
      <w:r>
        <w:rPr>
          <w:b w:val="0"/>
          <w:spacing w:val="-2"/>
          <w:w w:val="90"/>
        </w:rPr>
        <w:t> </w:t>
      </w:r>
      <w:r>
        <w:rPr>
          <w:b w:val="0"/>
          <w:w w:val="90"/>
        </w:rPr>
        <w:t>fix</w:t>
      </w:r>
      <w:r>
        <w:rPr>
          <w:b w:val="0"/>
          <w:spacing w:val="-2"/>
          <w:w w:val="90"/>
        </w:rPr>
        <w:t> </w:t>
      </w:r>
      <w:r>
        <w:rPr>
          <w:b w:val="0"/>
          <w:w w:val="90"/>
        </w:rPr>
        <w:t>the data imbalance </w:t>
      </w:r>
      <w:hyperlink w:history="true" w:anchor="_bookmark311">
        <w:r>
          <w:rPr>
            <w:b w:val="0"/>
            <w:w w:val="90"/>
          </w:rPr>
          <w:t>[135, </w:t>
        </w:r>
      </w:hyperlink>
      <w:hyperlink w:history="true" w:anchor="_bookmark398">
        <w:r>
          <w:rPr>
            <w:b w:val="0"/>
            <w:w w:val="90"/>
          </w:rPr>
          <w:t>222, </w:t>
        </w:r>
      </w:hyperlink>
      <w:hyperlink w:history="true" w:anchor="_bookmark449">
        <w:r>
          <w:rPr>
            <w:b w:val="0"/>
            <w:w w:val="90"/>
          </w:rPr>
          <w:t>273, </w:t>
        </w:r>
      </w:hyperlink>
      <w:hyperlink w:history="true" w:anchor="_bookmark433">
        <w:r>
          <w:rPr>
            <w:b w:val="0"/>
            <w:w w:val="90"/>
          </w:rPr>
          <w:t>257, </w:t>
        </w:r>
      </w:hyperlink>
      <w:hyperlink w:history="true" w:anchor="_bookmark201">
        <w:r>
          <w:rPr>
            <w:b w:val="0"/>
            <w:w w:val="90"/>
          </w:rPr>
          <w:t>25].</w:t>
        </w:r>
      </w:hyperlink>
    </w:p>
    <w:p>
      <w:pPr>
        <w:spacing w:after="0" w:line="244" w:lineRule="auto"/>
        <w:jc w:val="both"/>
        <w:sectPr>
          <w:headerReference w:type="default" r:id="rId135"/>
          <w:pgSz w:w="11910" w:h="16840"/>
          <w:pgMar w:header="0" w:footer="0" w:top="1380" w:bottom="280" w:left="980" w:right="1000"/>
        </w:sectPr>
      </w:pPr>
    </w:p>
    <w:p>
      <w:pPr>
        <w:pStyle w:val="BodyText"/>
        <w:rPr>
          <w:b w:val="0"/>
          <w:sz w:val="19"/>
        </w:rPr>
      </w:pPr>
    </w:p>
    <w:p>
      <w:pPr>
        <w:pStyle w:val="BodyText"/>
        <w:spacing w:line="244" w:lineRule="auto" w:before="95"/>
        <w:ind w:left="1163" w:right="418" w:firstLine="298"/>
        <w:jc w:val="both"/>
        <w:rPr>
          <w:b w:val="0"/>
        </w:rPr>
      </w:pPr>
      <w:r>
        <w:rPr>
          <w:b w:val="0"/>
          <w:w w:val="85"/>
        </w:rPr>
        <w:t>Since</w:t>
      </w:r>
      <w:r>
        <w:rPr>
          <w:b w:val="0"/>
        </w:rPr>
        <w:t> </w:t>
      </w:r>
      <w:r>
        <w:rPr>
          <w:b w:val="0"/>
          <w:w w:val="85"/>
        </w:rPr>
        <w:t>our</w:t>
      </w:r>
      <w:r>
        <w:rPr>
          <w:b w:val="0"/>
        </w:rPr>
        <w:t> </w:t>
      </w:r>
      <w:r>
        <w:rPr>
          <w:b w:val="0"/>
          <w:w w:val="85"/>
        </w:rPr>
        <w:t>machine</w:t>
      </w:r>
      <w:r>
        <w:rPr>
          <w:b w:val="0"/>
        </w:rPr>
        <w:t> </w:t>
      </w:r>
      <w:r>
        <w:rPr>
          <w:b w:val="0"/>
          <w:w w:val="85"/>
        </w:rPr>
        <w:t>learning</w:t>
      </w:r>
      <w:r>
        <w:rPr>
          <w:b w:val="0"/>
        </w:rPr>
        <w:t> </w:t>
      </w:r>
      <w:r>
        <w:rPr>
          <w:b w:val="0"/>
          <w:w w:val="85"/>
        </w:rPr>
        <w:t>models</w:t>
      </w:r>
      <w:r>
        <w:rPr>
          <w:b w:val="0"/>
        </w:rPr>
        <w:t> </w:t>
      </w:r>
      <w:r>
        <w:rPr>
          <w:b w:val="0"/>
          <w:w w:val="85"/>
        </w:rPr>
        <w:t>achieve</w:t>
      </w:r>
      <w:r>
        <w:rPr>
          <w:b w:val="0"/>
        </w:rPr>
        <w:t> </w:t>
      </w:r>
      <w:r>
        <w:rPr>
          <w:b w:val="0"/>
          <w:w w:val="85"/>
        </w:rPr>
        <w:t>a</w:t>
      </w:r>
      <w:r>
        <w:rPr>
          <w:b w:val="0"/>
        </w:rPr>
        <w:t> </w:t>
      </w:r>
      <w:r>
        <w:rPr>
          <w:b w:val="0"/>
          <w:w w:val="85"/>
        </w:rPr>
        <w:t>modest</w:t>
      </w:r>
      <w:r>
        <w:rPr>
          <w:b w:val="0"/>
        </w:rPr>
        <w:t> </w:t>
      </w:r>
      <w:r>
        <w:rPr>
          <w:b w:val="0"/>
          <w:w w:val="85"/>
        </w:rPr>
        <w:t>performance,</w:t>
      </w:r>
      <w:r>
        <w:rPr>
          <w:b w:val="0"/>
        </w:rPr>
        <w:t> </w:t>
      </w:r>
      <w:r>
        <w:rPr>
          <w:b w:val="0"/>
          <w:w w:val="85"/>
        </w:rPr>
        <w:t>as</w:t>
      </w:r>
      <w:r>
        <w:rPr>
          <w:b w:val="0"/>
        </w:rPr>
        <w:t> </w:t>
      </w:r>
      <w:r>
        <w:rPr>
          <w:b w:val="0"/>
          <w:w w:val="85"/>
        </w:rPr>
        <w:t>future</w:t>
      </w:r>
      <w:r>
        <w:rPr>
          <w:b w:val="0"/>
        </w:rPr>
        <w:t> </w:t>
      </w:r>
      <w:r>
        <w:rPr>
          <w:b w:val="0"/>
          <w:w w:val="85"/>
        </w:rPr>
        <w:t>work,</w:t>
      </w:r>
      <w:r>
        <w:rPr>
          <w:b w:val="0"/>
        </w:rPr>
        <w:t> </w:t>
      </w:r>
      <w:r>
        <w:rPr>
          <w:b w:val="0"/>
          <w:w w:val="85"/>
        </w:rPr>
        <w:t>we</w:t>
      </w:r>
      <w:r>
        <w:rPr>
          <w:b w:val="0"/>
        </w:rPr>
        <w:t> </w:t>
      </w:r>
      <w:r>
        <w:rPr>
          <w:b w:val="0"/>
          <w:w w:val="85"/>
        </w:rPr>
        <w:t>intend </w:t>
      </w:r>
      <w:r>
        <w:rPr>
          <w:b w:val="0"/>
          <w:spacing w:val="-2"/>
          <w:w w:val="95"/>
        </w:rPr>
        <w:t>to</w:t>
      </w:r>
      <w:r>
        <w:rPr>
          <w:b w:val="0"/>
          <w:spacing w:val="-7"/>
          <w:w w:val="95"/>
        </w:rPr>
        <w:t> </w:t>
      </w:r>
      <w:r>
        <w:rPr>
          <w:b w:val="0"/>
          <w:spacing w:val="-2"/>
          <w:w w:val="95"/>
        </w:rPr>
        <w:t>focus</w:t>
      </w:r>
      <w:r>
        <w:rPr>
          <w:b w:val="0"/>
          <w:spacing w:val="-7"/>
          <w:w w:val="95"/>
        </w:rPr>
        <w:t> </w:t>
      </w:r>
      <w:r>
        <w:rPr>
          <w:b w:val="0"/>
          <w:spacing w:val="-2"/>
          <w:w w:val="95"/>
        </w:rPr>
        <w:t>on</w:t>
      </w:r>
      <w:r>
        <w:rPr>
          <w:b w:val="0"/>
          <w:spacing w:val="-7"/>
          <w:w w:val="95"/>
        </w:rPr>
        <w:t> </w:t>
      </w:r>
      <w:r>
        <w:rPr>
          <w:b w:val="0"/>
          <w:spacing w:val="-2"/>
          <w:w w:val="95"/>
        </w:rPr>
        <w:t>feature</w:t>
      </w:r>
      <w:r>
        <w:rPr>
          <w:b w:val="0"/>
          <w:spacing w:val="-7"/>
          <w:w w:val="95"/>
        </w:rPr>
        <w:t> </w:t>
      </w:r>
      <w:r>
        <w:rPr>
          <w:b w:val="0"/>
          <w:spacing w:val="-2"/>
          <w:w w:val="95"/>
        </w:rPr>
        <w:t>engineering</w:t>
      </w:r>
      <w:r>
        <w:rPr>
          <w:b w:val="0"/>
          <w:spacing w:val="-7"/>
          <w:w w:val="95"/>
        </w:rPr>
        <w:t> </w:t>
      </w:r>
      <w:r>
        <w:rPr>
          <w:b w:val="0"/>
          <w:spacing w:val="-2"/>
          <w:w w:val="95"/>
        </w:rPr>
        <w:t>because</w:t>
      </w:r>
      <w:r>
        <w:rPr>
          <w:b w:val="0"/>
          <w:spacing w:val="-8"/>
          <w:w w:val="95"/>
        </w:rPr>
        <w:t> </w:t>
      </w:r>
      <w:r>
        <w:rPr>
          <w:b w:val="0"/>
          <w:spacing w:val="-2"/>
          <w:w w:val="95"/>
        </w:rPr>
        <w:t>the</w:t>
      </w:r>
      <w:r>
        <w:rPr>
          <w:b w:val="0"/>
          <w:spacing w:val="-7"/>
          <w:w w:val="95"/>
        </w:rPr>
        <w:t> </w:t>
      </w:r>
      <w:r>
        <w:rPr>
          <w:b w:val="0"/>
          <w:spacing w:val="-2"/>
          <w:w w:val="95"/>
        </w:rPr>
        <w:t>current</w:t>
      </w:r>
      <w:r>
        <w:rPr>
          <w:b w:val="0"/>
          <w:spacing w:val="-7"/>
          <w:w w:val="95"/>
        </w:rPr>
        <w:t> </w:t>
      </w:r>
      <w:r>
        <w:rPr>
          <w:b w:val="0"/>
          <w:spacing w:val="-2"/>
          <w:w w:val="95"/>
        </w:rPr>
        <w:t>set</w:t>
      </w:r>
      <w:r>
        <w:rPr>
          <w:b w:val="0"/>
          <w:spacing w:val="-7"/>
          <w:w w:val="95"/>
        </w:rPr>
        <w:t> </w:t>
      </w:r>
      <w:r>
        <w:rPr>
          <w:b w:val="0"/>
          <w:spacing w:val="-2"/>
          <w:w w:val="95"/>
        </w:rPr>
        <w:t>of</w:t>
      </w:r>
      <w:r>
        <w:rPr>
          <w:b w:val="0"/>
          <w:spacing w:val="-7"/>
          <w:w w:val="95"/>
        </w:rPr>
        <w:t> </w:t>
      </w:r>
      <w:r>
        <w:rPr>
          <w:b w:val="0"/>
          <w:spacing w:val="-2"/>
          <w:w w:val="95"/>
        </w:rPr>
        <w:t>features</w:t>
      </w:r>
      <w:r>
        <w:rPr>
          <w:b w:val="0"/>
          <w:spacing w:val="-7"/>
          <w:w w:val="95"/>
        </w:rPr>
        <w:t> </w:t>
      </w:r>
      <w:r>
        <w:rPr>
          <w:b w:val="0"/>
          <w:spacing w:val="-2"/>
          <w:w w:val="95"/>
        </w:rPr>
        <w:t>might</w:t>
      </w:r>
      <w:r>
        <w:rPr>
          <w:b w:val="0"/>
          <w:spacing w:val="-8"/>
          <w:w w:val="95"/>
        </w:rPr>
        <w:t> </w:t>
      </w:r>
      <w:r>
        <w:rPr>
          <w:b w:val="0"/>
          <w:spacing w:val="-2"/>
          <w:w w:val="95"/>
        </w:rPr>
        <w:t>not</w:t>
      </w:r>
      <w:r>
        <w:rPr>
          <w:b w:val="0"/>
          <w:spacing w:val="-7"/>
          <w:w w:val="95"/>
        </w:rPr>
        <w:t> </w:t>
      </w:r>
      <w:r>
        <w:rPr>
          <w:b w:val="0"/>
          <w:spacing w:val="-2"/>
          <w:w w:val="95"/>
        </w:rPr>
        <w:t>be</w:t>
      </w:r>
      <w:r>
        <w:rPr>
          <w:b w:val="0"/>
          <w:spacing w:val="-7"/>
          <w:w w:val="95"/>
        </w:rPr>
        <w:t> </w:t>
      </w:r>
      <w:r>
        <w:rPr>
          <w:b w:val="0"/>
          <w:spacing w:val="-2"/>
          <w:w w:val="95"/>
        </w:rPr>
        <w:t>adequate</w:t>
      </w:r>
      <w:r>
        <w:rPr>
          <w:b w:val="0"/>
          <w:spacing w:val="-7"/>
          <w:w w:val="95"/>
        </w:rPr>
        <w:t> </w:t>
      </w:r>
      <w:r>
        <w:rPr>
          <w:b w:val="0"/>
          <w:spacing w:val="-2"/>
          <w:w w:val="95"/>
        </w:rPr>
        <w:t>to </w:t>
      </w:r>
      <w:r>
        <w:rPr>
          <w:b w:val="0"/>
          <w:w w:val="90"/>
        </w:rPr>
        <w:t>discriminate between migrated or non-migrated files.</w:t>
      </w:r>
      <w:r>
        <w:rPr>
          <w:b w:val="0"/>
        </w:rPr>
        <w:t> </w:t>
      </w:r>
      <w:r>
        <w:rPr>
          <w:b w:val="0"/>
          <w:w w:val="90"/>
        </w:rPr>
        <w:t>Discarding some features or adding new </w:t>
      </w:r>
      <w:r>
        <w:rPr>
          <w:b w:val="0"/>
          <w:w w:val="95"/>
        </w:rPr>
        <w:t>ones</w:t>
      </w:r>
      <w:r>
        <w:rPr>
          <w:b w:val="0"/>
          <w:spacing w:val="-6"/>
          <w:w w:val="95"/>
        </w:rPr>
        <w:t> </w:t>
      </w:r>
      <w:r>
        <w:rPr>
          <w:b w:val="0"/>
          <w:w w:val="95"/>
        </w:rPr>
        <w:t>could</w:t>
      </w:r>
      <w:r>
        <w:rPr>
          <w:b w:val="0"/>
          <w:spacing w:val="-6"/>
          <w:w w:val="95"/>
        </w:rPr>
        <w:t> </w:t>
      </w:r>
      <w:r>
        <w:rPr>
          <w:b w:val="0"/>
          <w:w w:val="95"/>
        </w:rPr>
        <w:t>result</w:t>
      </w:r>
      <w:r>
        <w:rPr>
          <w:b w:val="0"/>
          <w:spacing w:val="-6"/>
          <w:w w:val="95"/>
        </w:rPr>
        <w:t> </w:t>
      </w:r>
      <w:r>
        <w:rPr>
          <w:b w:val="0"/>
          <w:w w:val="95"/>
        </w:rPr>
        <w:t>in</w:t>
      </w:r>
      <w:r>
        <w:rPr>
          <w:b w:val="0"/>
          <w:spacing w:val="-6"/>
          <w:w w:val="95"/>
        </w:rPr>
        <w:t> </w:t>
      </w:r>
      <w:r>
        <w:rPr>
          <w:b w:val="0"/>
          <w:w w:val="95"/>
        </w:rPr>
        <w:t>a</w:t>
      </w:r>
      <w:r>
        <w:rPr>
          <w:b w:val="0"/>
          <w:spacing w:val="-6"/>
          <w:w w:val="95"/>
        </w:rPr>
        <w:t> </w:t>
      </w:r>
      <w:r>
        <w:rPr>
          <w:b w:val="0"/>
          <w:w w:val="95"/>
        </w:rPr>
        <w:t>better</w:t>
      </w:r>
      <w:r>
        <w:rPr>
          <w:b w:val="0"/>
          <w:spacing w:val="-6"/>
          <w:w w:val="95"/>
        </w:rPr>
        <w:t> </w:t>
      </w:r>
      <w:r>
        <w:rPr>
          <w:b w:val="0"/>
          <w:w w:val="95"/>
        </w:rPr>
        <w:t>set</w:t>
      </w:r>
      <w:r>
        <w:rPr>
          <w:b w:val="0"/>
          <w:spacing w:val="-6"/>
          <w:w w:val="95"/>
        </w:rPr>
        <w:t> </w:t>
      </w:r>
      <w:r>
        <w:rPr>
          <w:b w:val="0"/>
          <w:w w:val="95"/>
        </w:rPr>
        <w:t>of</w:t>
      </w:r>
      <w:r>
        <w:rPr>
          <w:b w:val="0"/>
          <w:spacing w:val="-6"/>
          <w:w w:val="95"/>
        </w:rPr>
        <w:t> </w:t>
      </w:r>
      <w:r>
        <w:rPr>
          <w:b w:val="0"/>
          <w:w w:val="95"/>
        </w:rPr>
        <w:t>features</w:t>
      </w:r>
      <w:r>
        <w:rPr>
          <w:b w:val="0"/>
          <w:spacing w:val="-6"/>
          <w:w w:val="95"/>
        </w:rPr>
        <w:t> </w:t>
      </w:r>
      <w:r>
        <w:rPr>
          <w:b w:val="0"/>
          <w:w w:val="95"/>
        </w:rPr>
        <w:t>that</w:t>
      </w:r>
      <w:r>
        <w:rPr>
          <w:b w:val="0"/>
          <w:spacing w:val="-6"/>
          <w:w w:val="95"/>
        </w:rPr>
        <w:t> </w:t>
      </w:r>
      <w:r>
        <w:rPr>
          <w:b w:val="0"/>
          <w:w w:val="95"/>
        </w:rPr>
        <w:t>may</w:t>
      </w:r>
      <w:r>
        <w:rPr>
          <w:b w:val="0"/>
          <w:spacing w:val="-6"/>
          <w:w w:val="95"/>
        </w:rPr>
        <w:t> </w:t>
      </w:r>
      <w:r>
        <w:rPr>
          <w:b w:val="0"/>
          <w:w w:val="95"/>
        </w:rPr>
        <w:t>improve</w:t>
      </w:r>
      <w:r>
        <w:rPr>
          <w:b w:val="0"/>
          <w:spacing w:val="-6"/>
          <w:w w:val="95"/>
        </w:rPr>
        <w:t> </w:t>
      </w:r>
      <w:r>
        <w:rPr>
          <w:b w:val="0"/>
          <w:w w:val="95"/>
        </w:rPr>
        <w:t>our</w:t>
      </w:r>
      <w:r>
        <w:rPr>
          <w:b w:val="0"/>
          <w:spacing w:val="-6"/>
          <w:w w:val="95"/>
        </w:rPr>
        <w:t> </w:t>
      </w:r>
      <w:r>
        <w:rPr>
          <w:b w:val="0"/>
          <w:w w:val="95"/>
        </w:rPr>
        <w:t>results.</w:t>
      </w:r>
      <w:r>
        <w:rPr>
          <w:b w:val="0"/>
          <w:spacing w:val="30"/>
        </w:rPr>
        <w:t> </w:t>
      </w:r>
      <w:r>
        <w:rPr>
          <w:b w:val="0"/>
          <w:w w:val="95"/>
        </w:rPr>
        <w:t>Therefore,</w:t>
      </w:r>
      <w:r>
        <w:rPr>
          <w:b w:val="0"/>
          <w:spacing w:val="-2"/>
          <w:w w:val="95"/>
        </w:rPr>
        <w:t> </w:t>
      </w:r>
      <w:r>
        <w:rPr>
          <w:b w:val="0"/>
          <w:w w:val="95"/>
        </w:rPr>
        <w:t>more research</w:t>
      </w:r>
      <w:r>
        <w:rPr>
          <w:b w:val="0"/>
          <w:spacing w:val="-13"/>
          <w:w w:val="95"/>
        </w:rPr>
        <w:t> </w:t>
      </w:r>
      <w:r>
        <w:rPr>
          <w:b w:val="0"/>
          <w:w w:val="95"/>
        </w:rPr>
        <w:t>should</w:t>
      </w:r>
      <w:r>
        <w:rPr>
          <w:b w:val="0"/>
          <w:spacing w:val="-13"/>
          <w:w w:val="95"/>
        </w:rPr>
        <w:t> </w:t>
      </w:r>
      <w:r>
        <w:rPr>
          <w:b w:val="0"/>
          <w:w w:val="95"/>
        </w:rPr>
        <w:t>be</w:t>
      </w:r>
      <w:r>
        <w:rPr>
          <w:b w:val="0"/>
          <w:spacing w:val="-13"/>
          <w:w w:val="95"/>
        </w:rPr>
        <w:t> </w:t>
      </w:r>
      <w:r>
        <w:rPr>
          <w:b w:val="0"/>
          <w:w w:val="95"/>
        </w:rPr>
        <w:t>conducted</w:t>
      </w:r>
      <w:r>
        <w:rPr>
          <w:b w:val="0"/>
          <w:spacing w:val="-13"/>
          <w:w w:val="95"/>
        </w:rPr>
        <w:t> </w:t>
      </w:r>
      <w:r>
        <w:rPr>
          <w:b w:val="0"/>
          <w:w w:val="95"/>
        </w:rPr>
        <w:t>to</w:t>
      </w:r>
      <w:r>
        <w:rPr>
          <w:b w:val="0"/>
          <w:spacing w:val="-12"/>
          <w:w w:val="95"/>
        </w:rPr>
        <w:t> </w:t>
      </w:r>
      <w:r>
        <w:rPr>
          <w:b w:val="0"/>
          <w:w w:val="95"/>
        </w:rPr>
        <w:t>i)</w:t>
      </w:r>
      <w:r>
        <w:rPr>
          <w:b w:val="0"/>
          <w:spacing w:val="-13"/>
          <w:w w:val="95"/>
        </w:rPr>
        <w:t> </w:t>
      </w:r>
      <w:r>
        <w:rPr>
          <w:b w:val="0"/>
          <w:w w:val="95"/>
        </w:rPr>
        <w:t>evaluate</w:t>
      </w:r>
      <w:r>
        <w:rPr>
          <w:b w:val="0"/>
          <w:spacing w:val="-13"/>
          <w:w w:val="95"/>
        </w:rPr>
        <w:t> </w:t>
      </w:r>
      <w:r>
        <w:rPr>
          <w:b w:val="0"/>
          <w:w w:val="95"/>
        </w:rPr>
        <w:t>the</w:t>
      </w:r>
      <w:r>
        <w:rPr>
          <w:b w:val="0"/>
          <w:spacing w:val="-13"/>
          <w:w w:val="95"/>
        </w:rPr>
        <w:t> </w:t>
      </w:r>
      <w:r>
        <w:rPr>
          <w:b w:val="0"/>
          <w:w w:val="95"/>
        </w:rPr>
        <w:t>current</w:t>
      </w:r>
      <w:r>
        <w:rPr>
          <w:b w:val="0"/>
          <w:spacing w:val="-13"/>
          <w:w w:val="95"/>
        </w:rPr>
        <w:t> </w:t>
      </w:r>
      <w:r>
        <w:rPr>
          <w:b w:val="0"/>
          <w:w w:val="95"/>
        </w:rPr>
        <w:t>set</w:t>
      </w:r>
      <w:r>
        <w:rPr>
          <w:b w:val="0"/>
          <w:spacing w:val="-12"/>
          <w:w w:val="95"/>
        </w:rPr>
        <w:t> </w:t>
      </w:r>
      <w:r>
        <w:rPr>
          <w:b w:val="0"/>
          <w:w w:val="95"/>
        </w:rPr>
        <w:t>of</w:t>
      </w:r>
      <w:r>
        <w:rPr>
          <w:b w:val="0"/>
          <w:spacing w:val="-13"/>
          <w:w w:val="95"/>
        </w:rPr>
        <w:t> </w:t>
      </w:r>
      <w:r>
        <w:rPr>
          <w:b w:val="0"/>
          <w:w w:val="95"/>
        </w:rPr>
        <w:t>features</w:t>
      </w:r>
      <w:r>
        <w:rPr>
          <w:b w:val="0"/>
          <w:spacing w:val="-13"/>
          <w:w w:val="95"/>
        </w:rPr>
        <w:t> </w:t>
      </w:r>
      <w:r>
        <w:rPr>
          <w:b w:val="0"/>
          <w:w w:val="95"/>
        </w:rPr>
        <w:t>and</w:t>
      </w:r>
      <w:r>
        <w:rPr>
          <w:b w:val="0"/>
          <w:spacing w:val="-13"/>
          <w:w w:val="95"/>
        </w:rPr>
        <w:t> </w:t>
      </w:r>
      <w:r>
        <w:rPr>
          <w:b w:val="0"/>
          <w:w w:val="95"/>
        </w:rPr>
        <w:t>possibly</w:t>
      </w:r>
      <w:r>
        <w:rPr>
          <w:b w:val="0"/>
          <w:spacing w:val="-13"/>
          <w:w w:val="95"/>
        </w:rPr>
        <w:t> </w:t>
      </w:r>
      <w:r>
        <w:rPr>
          <w:b w:val="0"/>
          <w:w w:val="95"/>
        </w:rPr>
        <w:t>discard some</w:t>
      </w:r>
      <w:r>
        <w:rPr>
          <w:b w:val="0"/>
          <w:spacing w:val="-9"/>
          <w:w w:val="95"/>
        </w:rPr>
        <w:t> </w:t>
      </w:r>
      <w:r>
        <w:rPr>
          <w:b w:val="0"/>
          <w:w w:val="95"/>
        </w:rPr>
        <w:t>feature,</w:t>
      </w:r>
      <w:r>
        <w:rPr>
          <w:b w:val="0"/>
          <w:spacing w:val="-7"/>
          <w:w w:val="95"/>
        </w:rPr>
        <w:t> </w:t>
      </w:r>
      <w:r>
        <w:rPr>
          <w:b w:val="0"/>
          <w:w w:val="95"/>
        </w:rPr>
        <w:t>ii)</w:t>
      </w:r>
      <w:r>
        <w:rPr>
          <w:b w:val="0"/>
          <w:spacing w:val="-9"/>
          <w:w w:val="95"/>
        </w:rPr>
        <w:t> </w:t>
      </w:r>
      <w:r>
        <w:rPr>
          <w:b w:val="0"/>
          <w:w w:val="95"/>
        </w:rPr>
        <w:t>verify</w:t>
      </w:r>
      <w:r>
        <w:rPr>
          <w:b w:val="0"/>
          <w:spacing w:val="-9"/>
          <w:w w:val="95"/>
        </w:rPr>
        <w:t> </w:t>
      </w:r>
      <w:r>
        <w:rPr>
          <w:b w:val="0"/>
          <w:w w:val="95"/>
        </w:rPr>
        <w:t>to</w:t>
      </w:r>
      <w:r>
        <w:rPr>
          <w:b w:val="0"/>
          <w:spacing w:val="-9"/>
          <w:w w:val="95"/>
        </w:rPr>
        <w:t> </w:t>
      </w:r>
      <w:r>
        <w:rPr>
          <w:b w:val="0"/>
          <w:w w:val="95"/>
        </w:rPr>
        <w:t>what</w:t>
      </w:r>
      <w:r>
        <w:rPr>
          <w:b w:val="0"/>
          <w:spacing w:val="-9"/>
          <w:w w:val="95"/>
        </w:rPr>
        <w:t> </w:t>
      </w:r>
      <w:r>
        <w:rPr>
          <w:b w:val="0"/>
          <w:w w:val="95"/>
        </w:rPr>
        <w:t>extent</w:t>
      </w:r>
      <w:r>
        <w:rPr>
          <w:b w:val="0"/>
          <w:spacing w:val="-9"/>
          <w:w w:val="95"/>
        </w:rPr>
        <w:t> </w:t>
      </w:r>
      <w:r>
        <w:rPr>
          <w:b w:val="0"/>
          <w:w w:val="95"/>
        </w:rPr>
        <w:t>existing</w:t>
      </w:r>
      <w:r>
        <w:rPr>
          <w:b w:val="0"/>
          <w:spacing w:val="-9"/>
          <w:w w:val="95"/>
        </w:rPr>
        <w:t> </w:t>
      </w:r>
      <w:r>
        <w:rPr>
          <w:b w:val="0"/>
          <w:w w:val="95"/>
        </w:rPr>
        <w:t>metrics</w:t>
      </w:r>
      <w:r>
        <w:rPr>
          <w:b w:val="0"/>
          <w:spacing w:val="-9"/>
          <w:w w:val="95"/>
        </w:rPr>
        <w:t> </w:t>
      </w:r>
      <w:r>
        <w:rPr>
          <w:b w:val="0"/>
          <w:w w:val="95"/>
        </w:rPr>
        <w:t>applied</w:t>
      </w:r>
      <w:r>
        <w:rPr>
          <w:b w:val="0"/>
          <w:spacing w:val="-9"/>
          <w:w w:val="95"/>
        </w:rPr>
        <w:t> </w:t>
      </w:r>
      <w:r>
        <w:rPr>
          <w:b w:val="0"/>
          <w:w w:val="95"/>
        </w:rPr>
        <w:t>in</w:t>
      </w:r>
      <w:r>
        <w:rPr>
          <w:b w:val="0"/>
          <w:spacing w:val="-9"/>
          <w:w w:val="95"/>
        </w:rPr>
        <w:t> </w:t>
      </w:r>
      <w:r>
        <w:rPr>
          <w:b w:val="0"/>
          <w:w w:val="95"/>
        </w:rPr>
        <w:t>other</w:t>
      </w:r>
      <w:r>
        <w:rPr>
          <w:b w:val="0"/>
          <w:spacing w:val="-9"/>
          <w:w w:val="95"/>
        </w:rPr>
        <w:t> </w:t>
      </w:r>
      <w:r>
        <w:rPr>
          <w:b w:val="0"/>
          <w:w w:val="95"/>
        </w:rPr>
        <w:t>domains</w:t>
      </w:r>
      <w:r>
        <w:rPr>
          <w:b w:val="0"/>
          <w:spacing w:val="-9"/>
          <w:w w:val="95"/>
        </w:rPr>
        <w:t> </w:t>
      </w:r>
      <w:r>
        <w:rPr>
          <w:b w:val="0"/>
          <w:w w:val="95"/>
        </w:rPr>
        <w:t>of</w:t>
      </w:r>
      <w:r>
        <w:rPr>
          <w:b w:val="0"/>
          <w:spacing w:val="-9"/>
          <w:w w:val="95"/>
        </w:rPr>
        <w:t> </w:t>
      </w:r>
      <w:r>
        <w:rPr>
          <w:b w:val="0"/>
          <w:w w:val="95"/>
        </w:rPr>
        <w:t>software </w:t>
      </w:r>
      <w:r>
        <w:rPr>
          <w:b w:val="0"/>
          <w:w w:val="90"/>
        </w:rPr>
        <w:t>engineering,</w:t>
      </w:r>
      <w:r>
        <w:rPr>
          <w:b w:val="0"/>
          <w:spacing w:val="-10"/>
          <w:w w:val="90"/>
        </w:rPr>
        <w:t> </w:t>
      </w:r>
      <w:r>
        <w:rPr>
          <w:b w:val="0"/>
          <w:w w:val="90"/>
        </w:rPr>
        <w:t>like</w:t>
      </w:r>
      <w:r>
        <w:rPr>
          <w:b w:val="0"/>
          <w:spacing w:val="-8"/>
          <w:w w:val="90"/>
        </w:rPr>
        <w:t> </w:t>
      </w:r>
      <w:r>
        <w:rPr>
          <w:b w:val="0"/>
          <w:w w:val="90"/>
        </w:rPr>
        <w:t>process</w:t>
      </w:r>
      <w:r>
        <w:rPr>
          <w:b w:val="0"/>
          <w:spacing w:val="-10"/>
          <w:w w:val="90"/>
        </w:rPr>
        <w:t> </w:t>
      </w:r>
      <w:r>
        <w:rPr>
          <w:b w:val="0"/>
          <w:w w:val="90"/>
        </w:rPr>
        <w:t>metrics</w:t>
      </w:r>
      <w:r>
        <w:rPr>
          <w:b w:val="0"/>
          <w:spacing w:val="-9"/>
          <w:w w:val="90"/>
        </w:rPr>
        <w:t> </w:t>
      </w:r>
      <w:hyperlink w:history="true" w:anchor="_bookmark457">
        <w:r>
          <w:rPr>
            <w:b w:val="0"/>
            <w:w w:val="90"/>
          </w:rPr>
          <w:t>[281,</w:t>
        </w:r>
        <w:r>
          <w:rPr>
            <w:b w:val="0"/>
            <w:spacing w:val="-10"/>
            <w:w w:val="90"/>
          </w:rPr>
          <w:t> </w:t>
        </w:r>
      </w:hyperlink>
      <w:hyperlink w:history="true" w:anchor="_bookmark294">
        <w:r>
          <w:rPr>
            <w:b w:val="0"/>
            <w:w w:val="90"/>
          </w:rPr>
          <w:t>118]</w:t>
        </w:r>
        <w:r>
          <w:rPr>
            <w:b w:val="0"/>
            <w:spacing w:val="-8"/>
            <w:w w:val="90"/>
          </w:rPr>
          <w:t> </w:t>
        </w:r>
      </w:hyperlink>
      <w:r>
        <w:rPr>
          <w:b w:val="0"/>
          <w:w w:val="90"/>
        </w:rPr>
        <w:t>and</w:t>
      </w:r>
      <w:r>
        <w:rPr>
          <w:b w:val="0"/>
          <w:spacing w:val="-10"/>
          <w:w w:val="90"/>
        </w:rPr>
        <w:t> </w:t>
      </w:r>
      <w:r>
        <w:rPr>
          <w:b w:val="0"/>
          <w:w w:val="90"/>
        </w:rPr>
        <w:t>ownership</w:t>
      </w:r>
      <w:r>
        <w:rPr>
          <w:b w:val="0"/>
          <w:spacing w:val="-9"/>
          <w:w w:val="90"/>
        </w:rPr>
        <w:t> </w:t>
      </w:r>
      <w:r>
        <w:rPr>
          <w:b w:val="0"/>
          <w:w w:val="90"/>
        </w:rPr>
        <w:t>metrics</w:t>
      </w:r>
      <w:r>
        <w:rPr>
          <w:b w:val="0"/>
          <w:spacing w:val="-10"/>
          <w:w w:val="90"/>
        </w:rPr>
        <w:t> </w:t>
      </w:r>
      <w:hyperlink w:history="true" w:anchor="_bookmark203">
        <w:r>
          <w:rPr>
            <w:b w:val="0"/>
            <w:w w:val="90"/>
          </w:rPr>
          <w:t>[27,</w:t>
        </w:r>
        <w:r>
          <w:rPr>
            <w:b w:val="0"/>
            <w:spacing w:val="-8"/>
            <w:w w:val="90"/>
          </w:rPr>
          <w:t> </w:t>
        </w:r>
      </w:hyperlink>
      <w:hyperlink w:history="true" w:anchor="_bookmark191">
        <w:r>
          <w:rPr>
            <w:b w:val="0"/>
            <w:w w:val="90"/>
          </w:rPr>
          <w:t>15],</w:t>
        </w:r>
        <w:r>
          <w:rPr>
            <w:b w:val="0"/>
            <w:spacing w:val="-10"/>
            <w:w w:val="90"/>
          </w:rPr>
          <w:t> </w:t>
        </w:r>
      </w:hyperlink>
      <w:r>
        <w:rPr>
          <w:b w:val="0"/>
          <w:w w:val="90"/>
        </w:rPr>
        <w:t>are</w:t>
      </w:r>
      <w:r>
        <w:rPr>
          <w:b w:val="0"/>
          <w:spacing w:val="-9"/>
          <w:w w:val="90"/>
        </w:rPr>
        <w:t> </w:t>
      </w:r>
      <w:r>
        <w:rPr>
          <w:b w:val="0"/>
          <w:w w:val="90"/>
        </w:rPr>
        <w:t>suitable</w:t>
      </w:r>
      <w:r>
        <w:rPr>
          <w:b w:val="0"/>
          <w:spacing w:val="-10"/>
          <w:w w:val="90"/>
        </w:rPr>
        <w:t> </w:t>
      </w:r>
      <w:r>
        <w:rPr>
          <w:b w:val="0"/>
          <w:w w:val="90"/>
        </w:rPr>
        <w:t>for</w:t>
      </w:r>
      <w:r>
        <w:rPr>
          <w:b w:val="0"/>
          <w:spacing w:val="-8"/>
          <w:w w:val="90"/>
        </w:rPr>
        <w:t> </w:t>
      </w:r>
      <w:r>
        <w:rPr>
          <w:b w:val="0"/>
          <w:w w:val="90"/>
        </w:rPr>
        <w:t>our problem and iii) develop new metrics able to characterize better migrated or non-migrated file </w:t>
      </w:r>
      <w:r>
        <w:rPr>
          <w:b w:val="0"/>
          <w:spacing w:val="-2"/>
        </w:rPr>
        <w:t>instances.</w:t>
      </w:r>
    </w:p>
    <w:p>
      <w:pPr>
        <w:pStyle w:val="BodyText"/>
        <w:rPr>
          <w:b w:val="0"/>
          <w:sz w:val="24"/>
        </w:rPr>
      </w:pPr>
    </w:p>
    <w:p>
      <w:pPr>
        <w:pStyle w:val="Heading2"/>
        <w:numPr>
          <w:ilvl w:val="1"/>
          <w:numId w:val="62"/>
        </w:numPr>
        <w:tabs>
          <w:tab w:pos="1837" w:val="left" w:leader="none"/>
          <w:tab w:pos="1838" w:val="left" w:leader="none"/>
        </w:tabs>
        <w:spacing w:line="240" w:lineRule="auto" w:before="145" w:after="0"/>
        <w:ind w:left="1837" w:right="0" w:hanging="675"/>
        <w:jc w:val="left"/>
        <w:rPr>
          <w:b w:val="0"/>
        </w:rPr>
      </w:pPr>
      <w:bookmarkStart w:name="6.5 Threats to Validity" w:id="260"/>
      <w:bookmarkEnd w:id="260"/>
      <w:r>
        <w:rPr/>
      </w:r>
      <w:bookmarkStart w:name="_bookmark159" w:id="261"/>
      <w:bookmarkEnd w:id="261"/>
      <w:r>
        <w:rPr>
          <w:b w:val="0"/>
          <w:w w:val="95"/>
        </w:rPr>
        <w:t>Thre</w:t>
      </w:r>
      <w:r>
        <w:rPr>
          <w:b w:val="0"/>
          <w:w w:val="95"/>
        </w:rPr>
        <w:t>ats</w:t>
      </w:r>
      <w:r>
        <w:rPr>
          <w:b w:val="0"/>
          <w:spacing w:val="-5"/>
          <w:w w:val="95"/>
        </w:rPr>
        <w:t> </w:t>
      </w:r>
      <w:r>
        <w:rPr>
          <w:b w:val="0"/>
          <w:w w:val="95"/>
        </w:rPr>
        <w:t>to</w:t>
      </w:r>
      <w:r>
        <w:rPr>
          <w:b w:val="0"/>
          <w:spacing w:val="-4"/>
          <w:w w:val="95"/>
        </w:rPr>
        <w:t> </w:t>
      </w:r>
      <w:r>
        <w:rPr>
          <w:b w:val="0"/>
          <w:spacing w:val="-2"/>
          <w:w w:val="95"/>
        </w:rPr>
        <w:t>Validity</w:t>
      </w:r>
    </w:p>
    <w:p>
      <w:pPr>
        <w:pStyle w:val="BodyText"/>
        <w:spacing w:before="241"/>
        <w:ind w:left="1163"/>
        <w:rPr>
          <w:b w:val="0"/>
        </w:rPr>
      </w:pPr>
      <w:r>
        <w:rPr>
          <w:b w:val="0"/>
          <w:w w:val="90"/>
        </w:rPr>
        <w:t>In</w:t>
      </w:r>
      <w:r>
        <w:rPr>
          <w:b w:val="0"/>
          <w:spacing w:val="-8"/>
          <w:w w:val="90"/>
        </w:rPr>
        <w:t> </w:t>
      </w:r>
      <w:r>
        <w:rPr>
          <w:b w:val="0"/>
          <w:w w:val="90"/>
        </w:rPr>
        <w:t>this</w:t>
      </w:r>
      <w:r>
        <w:rPr>
          <w:b w:val="0"/>
          <w:spacing w:val="-8"/>
          <w:w w:val="90"/>
        </w:rPr>
        <w:t> </w:t>
      </w:r>
      <w:r>
        <w:rPr>
          <w:b w:val="0"/>
          <w:w w:val="90"/>
        </w:rPr>
        <w:t>section,</w:t>
      </w:r>
      <w:r>
        <w:rPr>
          <w:b w:val="0"/>
          <w:spacing w:val="-8"/>
          <w:w w:val="90"/>
        </w:rPr>
        <w:t> </w:t>
      </w:r>
      <w:r>
        <w:rPr>
          <w:b w:val="0"/>
          <w:w w:val="90"/>
        </w:rPr>
        <w:t>we</w:t>
      </w:r>
      <w:r>
        <w:rPr>
          <w:b w:val="0"/>
          <w:spacing w:val="-8"/>
          <w:w w:val="90"/>
        </w:rPr>
        <w:t> </w:t>
      </w:r>
      <w:r>
        <w:rPr>
          <w:b w:val="0"/>
          <w:w w:val="90"/>
        </w:rPr>
        <w:t>discuss</w:t>
      </w:r>
      <w:r>
        <w:rPr>
          <w:b w:val="0"/>
          <w:spacing w:val="-7"/>
          <w:w w:val="90"/>
        </w:rPr>
        <w:t> </w:t>
      </w:r>
      <w:r>
        <w:rPr>
          <w:b w:val="0"/>
          <w:w w:val="90"/>
        </w:rPr>
        <w:t>the</w:t>
      </w:r>
      <w:r>
        <w:rPr>
          <w:b w:val="0"/>
          <w:spacing w:val="-8"/>
          <w:w w:val="90"/>
        </w:rPr>
        <w:t> </w:t>
      </w:r>
      <w:r>
        <w:rPr>
          <w:b w:val="0"/>
          <w:w w:val="90"/>
        </w:rPr>
        <w:t>threats</w:t>
      </w:r>
      <w:r>
        <w:rPr>
          <w:b w:val="0"/>
          <w:spacing w:val="-8"/>
          <w:w w:val="90"/>
        </w:rPr>
        <w:t> </w:t>
      </w:r>
      <w:r>
        <w:rPr>
          <w:b w:val="0"/>
          <w:w w:val="90"/>
        </w:rPr>
        <w:t>that</w:t>
      </w:r>
      <w:r>
        <w:rPr>
          <w:b w:val="0"/>
          <w:spacing w:val="-8"/>
          <w:w w:val="90"/>
        </w:rPr>
        <w:t> </w:t>
      </w:r>
      <w:r>
        <w:rPr>
          <w:b w:val="0"/>
          <w:w w:val="90"/>
        </w:rPr>
        <w:t>could</w:t>
      </w:r>
      <w:r>
        <w:rPr>
          <w:b w:val="0"/>
          <w:spacing w:val="-8"/>
          <w:w w:val="90"/>
        </w:rPr>
        <w:t> </w:t>
      </w:r>
      <w:r>
        <w:rPr>
          <w:b w:val="0"/>
          <w:w w:val="90"/>
        </w:rPr>
        <w:t>a</w:t>
      </w:r>
      <w:r>
        <w:rPr>
          <w:rFonts w:ascii="Calibri"/>
          <w:w w:val="90"/>
        </w:rPr>
        <w:t>ff</w:t>
      </w:r>
      <w:r>
        <w:rPr>
          <w:b w:val="0"/>
          <w:w w:val="90"/>
        </w:rPr>
        <w:t>ect</w:t>
      </w:r>
      <w:r>
        <w:rPr>
          <w:b w:val="0"/>
          <w:spacing w:val="-7"/>
          <w:w w:val="90"/>
        </w:rPr>
        <w:t> </w:t>
      </w:r>
      <w:r>
        <w:rPr>
          <w:b w:val="0"/>
          <w:w w:val="90"/>
        </w:rPr>
        <w:t>the</w:t>
      </w:r>
      <w:r>
        <w:rPr>
          <w:b w:val="0"/>
          <w:spacing w:val="-8"/>
          <w:w w:val="90"/>
        </w:rPr>
        <w:t> </w:t>
      </w:r>
      <w:r>
        <w:rPr>
          <w:b w:val="0"/>
          <w:w w:val="90"/>
        </w:rPr>
        <w:t>validity</w:t>
      </w:r>
      <w:r>
        <w:rPr>
          <w:b w:val="0"/>
          <w:spacing w:val="-8"/>
          <w:w w:val="90"/>
        </w:rPr>
        <w:t> </w:t>
      </w:r>
      <w:r>
        <w:rPr>
          <w:b w:val="0"/>
          <w:w w:val="90"/>
        </w:rPr>
        <w:t>of</w:t>
      </w:r>
      <w:r>
        <w:rPr>
          <w:b w:val="0"/>
          <w:spacing w:val="-8"/>
          <w:w w:val="90"/>
        </w:rPr>
        <w:t> </w:t>
      </w:r>
      <w:r>
        <w:rPr>
          <w:b w:val="0"/>
          <w:w w:val="90"/>
        </w:rPr>
        <w:t>our</w:t>
      </w:r>
      <w:r>
        <w:rPr>
          <w:b w:val="0"/>
          <w:spacing w:val="-8"/>
          <w:w w:val="90"/>
        </w:rPr>
        <w:t> </w:t>
      </w:r>
      <w:r>
        <w:rPr>
          <w:b w:val="0"/>
          <w:spacing w:val="-2"/>
          <w:w w:val="90"/>
        </w:rPr>
        <w:t>results.</w:t>
      </w:r>
    </w:p>
    <w:p>
      <w:pPr>
        <w:pStyle w:val="BodyText"/>
        <w:spacing w:before="11"/>
        <w:rPr>
          <w:b w:val="0"/>
          <w:sz w:val="30"/>
        </w:rPr>
      </w:pPr>
    </w:p>
    <w:p>
      <w:pPr>
        <w:pStyle w:val="Heading3"/>
        <w:numPr>
          <w:ilvl w:val="2"/>
          <w:numId w:val="62"/>
        </w:numPr>
        <w:tabs>
          <w:tab w:pos="1918" w:val="left" w:leader="none"/>
          <w:tab w:pos="1919" w:val="left" w:leader="none"/>
        </w:tabs>
        <w:spacing w:line="240" w:lineRule="auto" w:before="0" w:after="0"/>
        <w:ind w:left="1918" w:right="0" w:hanging="756"/>
        <w:jc w:val="left"/>
        <w:rPr>
          <w:b w:val="0"/>
        </w:rPr>
      </w:pPr>
      <w:bookmarkStart w:name="6.5.1 Construct validity" w:id="262"/>
      <w:bookmarkEnd w:id="262"/>
      <w:r>
        <w:rPr/>
      </w:r>
      <w:bookmarkStart w:name="_bookmark160" w:id="263"/>
      <w:bookmarkEnd w:id="263"/>
      <w:r>
        <w:rPr>
          <w:b w:val="0"/>
          <w:w w:val="90"/>
        </w:rPr>
        <w:t>C</w:t>
      </w:r>
      <w:r>
        <w:rPr>
          <w:b w:val="0"/>
          <w:w w:val="90"/>
        </w:rPr>
        <w:t>onstruct</w:t>
      </w:r>
      <w:r>
        <w:rPr>
          <w:b w:val="0"/>
          <w:spacing w:val="11"/>
        </w:rPr>
        <w:t> </w:t>
      </w:r>
      <w:r>
        <w:rPr>
          <w:b w:val="0"/>
          <w:spacing w:val="-2"/>
        </w:rPr>
        <w:t>validity</w:t>
      </w:r>
    </w:p>
    <w:p>
      <w:pPr>
        <w:pStyle w:val="BodyText"/>
        <w:spacing w:before="153"/>
        <w:ind w:left="1156"/>
        <w:rPr>
          <w:b w:val="0"/>
        </w:rPr>
      </w:pPr>
      <w:r>
        <w:rPr>
          <w:b w:val="0"/>
          <w:w w:val="90"/>
        </w:rPr>
        <w:t>Threats</w:t>
      </w:r>
      <w:r>
        <w:rPr>
          <w:b w:val="0"/>
          <w:spacing w:val="-5"/>
          <w:w w:val="90"/>
        </w:rPr>
        <w:t> </w:t>
      </w:r>
      <w:r>
        <w:rPr>
          <w:b w:val="0"/>
          <w:w w:val="90"/>
        </w:rPr>
        <w:t>to</w:t>
      </w:r>
      <w:r>
        <w:rPr>
          <w:b w:val="0"/>
          <w:spacing w:val="-4"/>
          <w:w w:val="90"/>
        </w:rPr>
        <w:t> </w:t>
      </w:r>
      <w:r>
        <w:rPr>
          <w:b w:val="0"/>
          <w:w w:val="90"/>
        </w:rPr>
        <w:t>construct</w:t>
      </w:r>
      <w:r>
        <w:rPr>
          <w:b w:val="0"/>
          <w:spacing w:val="-4"/>
          <w:w w:val="90"/>
        </w:rPr>
        <w:t> </w:t>
      </w:r>
      <w:r>
        <w:rPr>
          <w:b w:val="0"/>
          <w:w w:val="90"/>
        </w:rPr>
        <w:t>validity</w:t>
      </w:r>
      <w:r>
        <w:rPr>
          <w:b w:val="0"/>
          <w:spacing w:val="-4"/>
          <w:w w:val="90"/>
        </w:rPr>
        <w:t> </w:t>
      </w:r>
      <w:r>
        <w:rPr>
          <w:b w:val="0"/>
          <w:w w:val="90"/>
        </w:rPr>
        <w:t>concern</w:t>
      </w:r>
      <w:r>
        <w:rPr>
          <w:b w:val="0"/>
          <w:spacing w:val="-4"/>
          <w:w w:val="90"/>
        </w:rPr>
        <w:t> </w:t>
      </w:r>
      <w:r>
        <w:rPr>
          <w:b w:val="0"/>
          <w:w w:val="90"/>
        </w:rPr>
        <w:t>the</w:t>
      </w:r>
      <w:r>
        <w:rPr>
          <w:b w:val="0"/>
          <w:spacing w:val="-4"/>
          <w:w w:val="90"/>
        </w:rPr>
        <w:t> </w:t>
      </w:r>
      <w:r>
        <w:rPr>
          <w:b w:val="0"/>
          <w:w w:val="90"/>
        </w:rPr>
        <w:t>relation</w:t>
      </w:r>
      <w:r>
        <w:rPr>
          <w:b w:val="0"/>
          <w:spacing w:val="-4"/>
          <w:w w:val="90"/>
        </w:rPr>
        <w:t> </w:t>
      </w:r>
      <w:r>
        <w:rPr>
          <w:b w:val="0"/>
          <w:w w:val="90"/>
        </w:rPr>
        <w:t>between</w:t>
      </w:r>
      <w:r>
        <w:rPr>
          <w:b w:val="0"/>
          <w:spacing w:val="-4"/>
          <w:w w:val="90"/>
        </w:rPr>
        <w:t> </w:t>
      </w:r>
      <w:r>
        <w:rPr>
          <w:b w:val="0"/>
          <w:w w:val="90"/>
        </w:rPr>
        <w:t>theory</w:t>
      </w:r>
      <w:r>
        <w:rPr>
          <w:b w:val="0"/>
          <w:spacing w:val="-4"/>
          <w:w w:val="90"/>
        </w:rPr>
        <w:t> </w:t>
      </w:r>
      <w:r>
        <w:rPr>
          <w:b w:val="0"/>
          <w:w w:val="90"/>
        </w:rPr>
        <w:t>and</w:t>
      </w:r>
      <w:r>
        <w:rPr>
          <w:b w:val="0"/>
          <w:spacing w:val="-4"/>
          <w:w w:val="90"/>
        </w:rPr>
        <w:t> </w:t>
      </w:r>
      <w:r>
        <w:rPr>
          <w:b w:val="0"/>
          <w:spacing w:val="-2"/>
          <w:w w:val="90"/>
        </w:rPr>
        <w:t>observation.</w:t>
      </w:r>
    </w:p>
    <w:p>
      <w:pPr>
        <w:pStyle w:val="BodyText"/>
        <w:spacing w:before="5"/>
        <w:rPr>
          <w:b w:val="0"/>
          <w:sz w:val="31"/>
        </w:rPr>
      </w:pPr>
    </w:p>
    <w:p>
      <w:pPr>
        <w:pStyle w:val="BodyText"/>
        <w:spacing w:line="244" w:lineRule="auto"/>
        <w:ind w:left="1163" w:right="390"/>
        <w:jc w:val="both"/>
        <w:rPr>
          <w:b w:val="0"/>
        </w:rPr>
      </w:pPr>
      <w:r>
        <w:rPr>
          <w:b w:val="0"/>
          <w:w w:val="90"/>
        </w:rPr>
        <w:t>Representativeness of the set of applications collected.</w:t>
      </w:r>
      <w:r>
        <w:rPr>
          <w:b w:val="0"/>
          <w:spacing w:val="80"/>
          <w:w w:val="150"/>
        </w:rPr>
        <w:t> </w:t>
      </w:r>
      <w:r>
        <w:rPr>
          <w:b w:val="0"/>
          <w:w w:val="90"/>
        </w:rPr>
        <w:t>To create an accurate machine learn- </w:t>
      </w:r>
      <w:r>
        <w:rPr>
          <w:b w:val="0"/>
          <w:w w:val="95"/>
        </w:rPr>
        <w:t>ing</w:t>
      </w:r>
      <w:r>
        <w:rPr>
          <w:b w:val="0"/>
          <w:spacing w:val="-6"/>
          <w:w w:val="95"/>
        </w:rPr>
        <w:t> </w:t>
      </w:r>
      <w:r>
        <w:rPr>
          <w:b w:val="0"/>
          <w:w w:val="95"/>
        </w:rPr>
        <w:t>model,</w:t>
      </w:r>
      <w:r>
        <w:rPr>
          <w:b w:val="0"/>
          <w:spacing w:val="-2"/>
          <w:w w:val="95"/>
        </w:rPr>
        <w:t> </w:t>
      </w:r>
      <w:r>
        <w:rPr>
          <w:b w:val="0"/>
          <w:w w:val="95"/>
        </w:rPr>
        <w:t>a</w:t>
      </w:r>
      <w:r>
        <w:rPr>
          <w:b w:val="0"/>
          <w:spacing w:val="-6"/>
          <w:w w:val="95"/>
        </w:rPr>
        <w:t> </w:t>
      </w:r>
      <w:r>
        <w:rPr>
          <w:b w:val="0"/>
          <w:w w:val="95"/>
        </w:rPr>
        <w:t>large</w:t>
      </w:r>
      <w:r>
        <w:rPr>
          <w:b w:val="0"/>
          <w:spacing w:val="-6"/>
          <w:w w:val="95"/>
        </w:rPr>
        <w:t> </w:t>
      </w:r>
      <w:r>
        <w:rPr>
          <w:b w:val="0"/>
          <w:w w:val="95"/>
        </w:rPr>
        <w:t>amount</w:t>
      </w:r>
      <w:r>
        <w:rPr>
          <w:b w:val="0"/>
          <w:spacing w:val="-6"/>
          <w:w w:val="95"/>
        </w:rPr>
        <w:t> </w:t>
      </w:r>
      <w:r>
        <w:rPr>
          <w:b w:val="0"/>
          <w:w w:val="95"/>
        </w:rPr>
        <w:t>of</w:t>
      </w:r>
      <w:r>
        <w:rPr>
          <w:b w:val="0"/>
          <w:spacing w:val="-6"/>
          <w:w w:val="95"/>
        </w:rPr>
        <w:t> </w:t>
      </w:r>
      <w:r>
        <w:rPr>
          <w:b w:val="0"/>
          <w:w w:val="95"/>
        </w:rPr>
        <w:t>data</w:t>
      </w:r>
      <w:r>
        <w:rPr>
          <w:b w:val="0"/>
          <w:spacing w:val="-6"/>
          <w:w w:val="95"/>
        </w:rPr>
        <w:t> </w:t>
      </w:r>
      <w:r>
        <w:rPr>
          <w:b w:val="0"/>
          <w:w w:val="95"/>
        </w:rPr>
        <w:t>is</w:t>
      </w:r>
      <w:r>
        <w:rPr>
          <w:b w:val="0"/>
          <w:spacing w:val="-6"/>
          <w:w w:val="95"/>
        </w:rPr>
        <w:t> </w:t>
      </w:r>
      <w:r>
        <w:rPr>
          <w:b w:val="0"/>
          <w:w w:val="95"/>
        </w:rPr>
        <w:t>essential.</w:t>
      </w:r>
      <w:r>
        <w:rPr>
          <w:b w:val="0"/>
          <w:spacing w:val="28"/>
        </w:rPr>
        <w:t> </w:t>
      </w:r>
      <w:r>
        <w:rPr>
          <w:b w:val="0"/>
          <w:w w:val="95"/>
        </w:rPr>
        <w:t>Due</w:t>
      </w:r>
      <w:r>
        <w:rPr>
          <w:b w:val="0"/>
          <w:spacing w:val="-6"/>
          <w:w w:val="95"/>
        </w:rPr>
        <w:t> </w:t>
      </w:r>
      <w:r>
        <w:rPr>
          <w:b w:val="0"/>
          <w:w w:val="95"/>
        </w:rPr>
        <w:t>to</w:t>
      </w:r>
      <w:r>
        <w:rPr>
          <w:b w:val="0"/>
          <w:spacing w:val="-6"/>
          <w:w w:val="95"/>
        </w:rPr>
        <w:t> </w:t>
      </w:r>
      <w:r>
        <w:rPr>
          <w:b w:val="0"/>
          <w:w w:val="95"/>
        </w:rPr>
        <w:t>the</w:t>
      </w:r>
      <w:r>
        <w:rPr>
          <w:b w:val="0"/>
          <w:spacing w:val="-6"/>
          <w:w w:val="95"/>
        </w:rPr>
        <w:t> </w:t>
      </w:r>
      <w:r>
        <w:rPr>
          <w:b w:val="0"/>
          <w:w w:val="95"/>
        </w:rPr>
        <w:t>absence</w:t>
      </w:r>
      <w:r>
        <w:rPr>
          <w:b w:val="0"/>
          <w:spacing w:val="-6"/>
          <w:w w:val="95"/>
        </w:rPr>
        <w:t> </w:t>
      </w:r>
      <w:r>
        <w:rPr>
          <w:b w:val="0"/>
          <w:w w:val="95"/>
        </w:rPr>
        <w:t>of</w:t>
      </w:r>
      <w:r>
        <w:rPr>
          <w:b w:val="0"/>
          <w:spacing w:val="-6"/>
          <w:w w:val="95"/>
        </w:rPr>
        <w:t> </w:t>
      </w:r>
      <w:r>
        <w:rPr>
          <w:b w:val="0"/>
          <w:w w:val="95"/>
        </w:rPr>
        <w:t>a</w:t>
      </w:r>
      <w:r>
        <w:rPr>
          <w:b w:val="0"/>
          <w:spacing w:val="-6"/>
          <w:w w:val="95"/>
        </w:rPr>
        <w:t> </w:t>
      </w:r>
      <w:r>
        <w:rPr>
          <w:b w:val="0"/>
          <w:w w:val="95"/>
        </w:rPr>
        <w:t>benchmark</w:t>
      </w:r>
      <w:r>
        <w:rPr>
          <w:b w:val="0"/>
          <w:spacing w:val="-6"/>
          <w:w w:val="95"/>
        </w:rPr>
        <w:t> </w:t>
      </w:r>
      <w:r>
        <w:rPr>
          <w:b w:val="0"/>
          <w:w w:val="95"/>
        </w:rPr>
        <w:t>dataset of</w:t>
      </w:r>
      <w:r>
        <w:rPr>
          <w:b w:val="0"/>
          <w:spacing w:val="-12"/>
          <w:w w:val="95"/>
        </w:rPr>
        <w:t> </w:t>
      </w:r>
      <w:r>
        <w:rPr>
          <w:b w:val="0"/>
          <w:w w:val="95"/>
        </w:rPr>
        <w:t>Java</w:t>
      </w:r>
      <w:r>
        <w:rPr>
          <w:b w:val="0"/>
          <w:spacing w:val="-12"/>
          <w:w w:val="95"/>
        </w:rPr>
        <w:t> </w:t>
      </w:r>
      <w:r>
        <w:rPr>
          <w:b w:val="0"/>
          <w:w w:val="95"/>
        </w:rPr>
        <w:t>files</w:t>
      </w:r>
      <w:r>
        <w:rPr>
          <w:b w:val="0"/>
          <w:spacing w:val="-12"/>
          <w:w w:val="95"/>
        </w:rPr>
        <w:t> </w:t>
      </w:r>
      <w:r>
        <w:rPr>
          <w:b w:val="0"/>
          <w:w w:val="95"/>
        </w:rPr>
        <w:t>migration</w:t>
      </w:r>
      <w:r>
        <w:rPr>
          <w:b w:val="0"/>
          <w:spacing w:val="-12"/>
          <w:w w:val="95"/>
        </w:rPr>
        <w:t> </w:t>
      </w:r>
      <w:r>
        <w:rPr>
          <w:b w:val="0"/>
          <w:w w:val="95"/>
        </w:rPr>
        <w:t>to</w:t>
      </w:r>
      <w:r>
        <w:rPr>
          <w:b w:val="0"/>
          <w:spacing w:val="-12"/>
          <w:w w:val="95"/>
        </w:rPr>
        <w:t> </w:t>
      </w:r>
      <w:r>
        <w:rPr>
          <w:b w:val="0"/>
          <w:w w:val="95"/>
        </w:rPr>
        <w:t>Kotlin,</w:t>
      </w:r>
      <w:r>
        <w:rPr>
          <w:b w:val="0"/>
          <w:spacing w:val="-10"/>
          <w:w w:val="95"/>
        </w:rPr>
        <w:t> </w:t>
      </w:r>
      <w:r>
        <w:rPr>
          <w:b w:val="0"/>
          <w:w w:val="95"/>
        </w:rPr>
        <w:t>we</w:t>
      </w:r>
      <w:r>
        <w:rPr>
          <w:b w:val="0"/>
          <w:spacing w:val="-12"/>
          <w:w w:val="95"/>
        </w:rPr>
        <w:t> </w:t>
      </w:r>
      <w:r>
        <w:rPr>
          <w:b w:val="0"/>
          <w:w w:val="95"/>
        </w:rPr>
        <w:t>have</w:t>
      </w:r>
      <w:r>
        <w:rPr>
          <w:b w:val="0"/>
          <w:spacing w:val="-12"/>
          <w:w w:val="95"/>
        </w:rPr>
        <w:t> </w:t>
      </w:r>
      <w:r>
        <w:rPr>
          <w:b w:val="0"/>
          <w:w w:val="95"/>
        </w:rPr>
        <w:t>built</w:t>
      </w:r>
      <w:r>
        <w:rPr>
          <w:b w:val="0"/>
          <w:spacing w:val="-12"/>
          <w:w w:val="95"/>
        </w:rPr>
        <w:t> </w:t>
      </w:r>
      <w:r>
        <w:rPr>
          <w:b w:val="0"/>
          <w:w w:val="95"/>
        </w:rPr>
        <w:t>our</w:t>
      </w:r>
      <w:r>
        <w:rPr>
          <w:b w:val="0"/>
          <w:spacing w:val="-12"/>
          <w:w w:val="95"/>
        </w:rPr>
        <w:t> </w:t>
      </w:r>
      <w:r>
        <w:rPr>
          <w:b w:val="0"/>
          <w:w w:val="95"/>
        </w:rPr>
        <w:t>dataset.</w:t>
      </w:r>
      <w:r>
        <w:rPr>
          <w:b w:val="0"/>
          <w:spacing w:val="11"/>
        </w:rPr>
        <w:t> </w:t>
      </w:r>
      <w:r>
        <w:rPr>
          <w:b w:val="0"/>
          <w:w w:val="95"/>
        </w:rPr>
        <w:t>In</w:t>
      </w:r>
      <w:r>
        <w:rPr>
          <w:b w:val="0"/>
          <w:spacing w:val="-12"/>
          <w:w w:val="95"/>
        </w:rPr>
        <w:t> </w:t>
      </w:r>
      <w:r>
        <w:rPr>
          <w:b w:val="0"/>
          <w:w w:val="95"/>
        </w:rPr>
        <w:t>order</w:t>
      </w:r>
      <w:r>
        <w:rPr>
          <w:b w:val="0"/>
          <w:spacing w:val="-12"/>
          <w:w w:val="95"/>
        </w:rPr>
        <w:t> </w:t>
      </w:r>
      <w:r>
        <w:rPr>
          <w:b w:val="0"/>
          <w:w w:val="95"/>
        </w:rPr>
        <w:t>to</w:t>
      </w:r>
      <w:r>
        <w:rPr>
          <w:b w:val="0"/>
          <w:spacing w:val="-12"/>
          <w:w w:val="95"/>
        </w:rPr>
        <w:t> </w:t>
      </w:r>
      <w:r>
        <w:rPr>
          <w:b w:val="0"/>
          <w:w w:val="95"/>
        </w:rPr>
        <w:t>create</w:t>
      </w:r>
      <w:r>
        <w:rPr>
          <w:b w:val="0"/>
          <w:spacing w:val="-12"/>
          <w:w w:val="95"/>
        </w:rPr>
        <w:t> </w:t>
      </w:r>
      <w:r>
        <w:rPr>
          <w:b w:val="0"/>
          <w:w w:val="95"/>
        </w:rPr>
        <w:t>representative </w:t>
      </w:r>
      <w:r>
        <w:rPr>
          <w:b w:val="0"/>
          <w:w w:val="85"/>
        </w:rPr>
        <w:t>datasets, we mined GitHub, the most popular host of open source projects and the largest public </w:t>
      </w:r>
      <w:r>
        <w:rPr>
          <w:b w:val="0"/>
          <w:w w:val="90"/>
        </w:rPr>
        <w:t>repository</w:t>
      </w:r>
      <w:r>
        <w:rPr>
          <w:b w:val="0"/>
          <w:spacing w:val="-4"/>
          <w:w w:val="90"/>
        </w:rPr>
        <w:t> </w:t>
      </w:r>
      <w:r>
        <w:rPr>
          <w:b w:val="0"/>
          <w:w w:val="90"/>
        </w:rPr>
        <w:t>of</w:t>
      </w:r>
      <w:r>
        <w:rPr>
          <w:b w:val="0"/>
          <w:spacing w:val="-4"/>
          <w:w w:val="90"/>
        </w:rPr>
        <w:t> </w:t>
      </w:r>
      <w:r>
        <w:rPr>
          <w:b w:val="0"/>
          <w:w w:val="90"/>
        </w:rPr>
        <w:t>open</w:t>
      </w:r>
      <w:r>
        <w:rPr>
          <w:b w:val="0"/>
          <w:spacing w:val="-4"/>
          <w:w w:val="90"/>
        </w:rPr>
        <w:t> </w:t>
      </w:r>
      <w:r>
        <w:rPr>
          <w:b w:val="0"/>
          <w:w w:val="90"/>
        </w:rPr>
        <w:t>source</w:t>
      </w:r>
      <w:r>
        <w:rPr>
          <w:b w:val="0"/>
          <w:spacing w:val="-4"/>
          <w:w w:val="90"/>
        </w:rPr>
        <w:t> </w:t>
      </w:r>
      <w:r>
        <w:rPr>
          <w:b w:val="0"/>
          <w:w w:val="90"/>
        </w:rPr>
        <w:t>Android</w:t>
      </w:r>
      <w:r>
        <w:rPr>
          <w:b w:val="0"/>
          <w:spacing w:val="-4"/>
          <w:w w:val="90"/>
        </w:rPr>
        <w:t> </w:t>
      </w:r>
      <w:r>
        <w:rPr>
          <w:b w:val="0"/>
          <w:w w:val="90"/>
        </w:rPr>
        <w:t>applications</w:t>
      </w:r>
      <w:r>
        <w:rPr>
          <w:b w:val="0"/>
          <w:spacing w:val="-4"/>
          <w:w w:val="90"/>
        </w:rPr>
        <w:t> </w:t>
      </w:r>
      <w:r>
        <w:rPr>
          <w:b w:val="0"/>
          <w:w w:val="90"/>
        </w:rPr>
        <w:t>written</w:t>
      </w:r>
      <w:r>
        <w:rPr>
          <w:b w:val="0"/>
          <w:spacing w:val="-4"/>
          <w:w w:val="90"/>
        </w:rPr>
        <w:t> </w:t>
      </w:r>
      <w:r>
        <w:rPr>
          <w:b w:val="0"/>
          <w:w w:val="90"/>
        </w:rPr>
        <w:t>in</w:t>
      </w:r>
      <w:r>
        <w:rPr>
          <w:b w:val="0"/>
          <w:spacing w:val="-4"/>
          <w:w w:val="90"/>
        </w:rPr>
        <w:t> </w:t>
      </w:r>
      <w:r>
        <w:rPr>
          <w:b w:val="0"/>
          <w:w w:val="90"/>
        </w:rPr>
        <w:t>Kotlin,</w:t>
      </w:r>
      <w:r>
        <w:rPr>
          <w:b w:val="0"/>
          <w:spacing w:val="-4"/>
          <w:w w:val="90"/>
        </w:rPr>
        <w:t> </w:t>
      </w:r>
      <w:r>
        <w:rPr>
          <w:b w:val="0"/>
          <w:w w:val="90"/>
        </w:rPr>
        <w:t>FAMAZOA.</w:t>
      </w:r>
      <w:r>
        <w:rPr>
          <w:b w:val="0"/>
          <w:spacing w:val="-4"/>
          <w:w w:val="90"/>
        </w:rPr>
        <w:t> </w:t>
      </w:r>
      <w:r>
        <w:rPr>
          <w:b w:val="0"/>
          <w:w w:val="90"/>
        </w:rPr>
        <w:t>Since</w:t>
      </w:r>
      <w:r>
        <w:rPr>
          <w:b w:val="0"/>
          <w:spacing w:val="-4"/>
          <w:w w:val="90"/>
        </w:rPr>
        <w:t> </w:t>
      </w:r>
      <w:r>
        <w:rPr>
          <w:b w:val="0"/>
          <w:w w:val="90"/>
        </w:rPr>
        <w:t>issues</w:t>
      </w:r>
      <w:r>
        <w:rPr>
          <w:b w:val="0"/>
          <w:spacing w:val="-4"/>
          <w:w w:val="90"/>
        </w:rPr>
        <w:t> </w:t>
      </w:r>
      <w:r>
        <w:rPr>
          <w:b w:val="0"/>
          <w:w w:val="90"/>
        </w:rPr>
        <w:t>might happen</w:t>
      </w:r>
      <w:r>
        <w:rPr>
          <w:b w:val="0"/>
          <w:spacing w:val="-5"/>
          <w:w w:val="90"/>
        </w:rPr>
        <w:t> </w:t>
      </w:r>
      <w:r>
        <w:rPr>
          <w:b w:val="0"/>
          <w:w w:val="90"/>
        </w:rPr>
        <w:t>during</w:t>
      </w:r>
      <w:r>
        <w:rPr>
          <w:b w:val="0"/>
          <w:spacing w:val="-5"/>
          <w:w w:val="90"/>
        </w:rPr>
        <w:t> </w:t>
      </w:r>
      <w:r>
        <w:rPr>
          <w:b w:val="0"/>
          <w:w w:val="90"/>
        </w:rPr>
        <w:t>the</w:t>
      </w:r>
      <w:r>
        <w:rPr>
          <w:b w:val="0"/>
          <w:spacing w:val="-5"/>
          <w:w w:val="90"/>
        </w:rPr>
        <w:t> </w:t>
      </w:r>
      <w:r>
        <w:rPr>
          <w:b w:val="0"/>
          <w:w w:val="90"/>
        </w:rPr>
        <w:t>extraction</w:t>
      </w:r>
      <w:r>
        <w:rPr>
          <w:b w:val="0"/>
          <w:spacing w:val="-5"/>
          <w:w w:val="90"/>
        </w:rPr>
        <w:t> </w:t>
      </w:r>
      <w:r>
        <w:rPr>
          <w:b w:val="0"/>
          <w:w w:val="90"/>
        </w:rPr>
        <w:t>of</w:t>
      </w:r>
      <w:r>
        <w:rPr>
          <w:b w:val="0"/>
          <w:spacing w:val="-5"/>
          <w:w w:val="90"/>
        </w:rPr>
        <w:t> </w:t>
      </w:r>
      <w:r>
        <w:rPr>
          <w:b w:val="0"/>
          <w:w w:val="90"/>
        </w:rPr>
        <w:t>a</w:t>
      </w:r>
      <w:r>
        <w:rPr>
          <w:b w:val="0"/>
          <w:spacing w:val="-5"/>
          <w:w w:val="90"/>
        </w:rPr>
        <w:t> </w:t>
      </w:r>
      <w:r>
        <w:rPr>
          <w:b w:val="0"/>
          <w:w w:val="90"/>
        </w:rPr>
        <w:t>large</w:t>
      </w:r>
      <w:r>
        <w:rPr>
          <w:b w:val="0"/>
          <w:spacing w:val="-5"/>
          <w:w w:val="90"/>
        </w:rPr>
        <w:t> </w:t>
      </w:r>
      <w:r>
        <w:rPr>
          <w:b w:val="0"/>
          <w:w w:val="90"/>
        </w:rPr>
        <w:t>amount</w:t>
      </w:r>
      <w:r>
        <w:rPr>
          <w:b w:val="0"/>
          <w:spacing w:val="-5"/>
          <w:w w:val="90"/>
        </w:rPr>
        <w:t> </w:t>
      </w:r>
      <w:r>
        <w:rPr>
          <w:b w:val="0"/>
          <w:w w:val="90"/>
        </w:rPr>
        <w:t>of</w:t>
      </w:r>
      <w:r>
        <w:rPr>
          <w:b w:val="0"/>
          <w:spacing w:val="-5"/>
          <w:w w:val="90"/>
        </w:rPr>
        <w:t> </w:t>
      </w:r>
      <w:r>
        <w:rPr>
          <w:b w:val="0"/>
          <w:w w:val="90"/>
        </w:rPr>
        <w:t>data,</w:t>
      </w:r>
      <w:r>
        <w:rPr>
          <w:b w:val="0"/>
          <w:spacing w:val="-5"/>
          <w:w w:val="90"/>
        </w:rPr>
        <w:t> </w:t>
      </w:r>
      <w:r>
        <w:rPr>
          <w:b w:val="0"/>
          <w:w w:val="90"/>
        </w:rPr>
        <w:t>we</w:t>
      </w:r>
      <w:r>
        <w:rPr>
          <w:b w:val="0"/>
          <w:spacing w:val="-5"/>
          <w:w w:val="90"/>
        </w:rPr>
        <w:t> </w:t>
      </w:r>
      <w:r>
        <w:rPr>
          <w:b w:val="0"/>
          <w:w w:val="90"/>
        </w:rPr>
        <w:t>made</w:t>
      </w:r>
      <w:r>
        <w:rPr>
          <w:b w:val="0"/>
          <w:spacing w:val="-5"/>
          <w:w w:val="90"/>
        </w:rPr>
        <w:t> </w:t>
      </w:r>
      <w:r>
        <w:rPr>
          <w:b w:val="0"/>
          <w:w w:val="90"/>
        </w:rPr>
        <w:t>both</w:t>
      </w:r>
      <w:r>
        <w:rPr>
          <w:b w:val="0"/>
          <w:spacing w:val="-5"/>
          <w:w w:val="90"/>
        </w:rPr>
        <w:t> </w:t>
      </w:r>
      <w:r>
        <w:rPr>
          <w:b w:val="0"/>
          <w:w w:val="90"/>
        </w:rPr>
        <w:t>datasets</w:t>
      </w:r>
      <w:r>
        <w:rPr>
          <w:b w:val="0"/>
          <w:spacing w:val="-5"/>
          <w:w w:val="90"/>
        </w:rPr>
        <w:t> </w:t>
      </w:r>
      <w:r>
        <w:rPr>
          <w:b w:val="0"/>
          <w:w w:val="90"/>
        </w:rPr>
        <w:t>available</w:t>
      </w:r>
      <w:r>
        <w:rPr>
          <w:b w:val="0"/>
          <w:spacing w:val="-5"/>
          <w:w w:val="90"/>
        </w:rPr>
        <w:t> </w:t>
      </w:r>
      <w:r>
        <w:rPr>
          <w:b w:val="0"/>
          <w:w w:val="90"/>
        </w:rPr>
        <w:t>in</w:t>
      </w:r>
      <w:r>
        <w:rPr>
          <w:b w:val="0"/>
          <w:spacing w:val="-5"/>
          <w:w w:val="90"/>
        </w:rPr>
        <w:t> </w:t>
      </w:r>
      <w:r>
        <w:rPr>
          <w:b w:val="0"/>
          <w:w w:val="90"/>
        </w:rPr>
        <w:t>our replication package that researchers may use to replicate our study.</w:t>
      </w:r>
    </w:p>
    <w:p>
      <w:pPr>
        <w:pStyle w:val="BodyText"/>
        <w:spacing w:before="9"/>
        <w:rPr>
          <w:b w:val="0"/>
          <w:sz w:val="30"/>
        </w:rPr>
      </w:pPr>
    </w:p>
    <w:p>
      <w:pPr>
        <w:pStyle w:val="BodyText"/>
        <w:spacing w:line="244" w:lineRule="auto"/>
        <w:ind w:left="1157" w:right="390" w:firstLine="5"/>
        <w:jc w:val="both"/>
        <w:rPr>
          <w:b w:val="0"/>
        </w:rPr>
      </w:pPr>
      <w:r>
        <w:rPr>
          <w:b w:val="0"/>
          <w:w w:val="95"/>
        </w:rPr>
        <w:t>Feature</w:t>
      </w:r>
      <w:r>
        <w:rPr>
          <w:b w:val="0"/>
          <w:spacing w:val="-13"/>
          <w:w w:val="95"/>
        </w:rPr>
        <w:t> </w:t>
      </w:r>
      <w:r>
        <w:rPr>
          <w:b w:val="0"/>
          <w:w w:val="95"/>
        </w:rPr>
        <w:t>selection.</w:t>
      </w:r>
      <w:r>
        <w:rPr>
          <w:b w:val="0"/>
          <w:spacing w:val="80"/>
        </w:rPr>
        <w:t> </w:t>
      </w:r>
      <w:r>
        <w:rPr>
          <w:b w:val="0"/>
          <w:w w:val="95"/>
        </w:rPr>
        <w:t>The</w:t>
      </w:r>
      <w:r>
        <w:rPr>
          <w:b w:val="0"/>
          <w:spacing w:val="-10"/>
          <w:w w:val="95"/>
        </w:rPr>
        <w:t> </w:t>
      </w:r>
      <w:r>
        <w:rPr>
          <w:b w:val="0"/>
          <w:w w:val="95"/>
        </w:rPr>
        <w:t>choice</w:t>
      </w:r>
      <w:r>
        <w:rPr>
          <w:b w:val="0"/>
          <w:spacing w:val="-10"/>
          <w:w w:val="95"/>
        </w:rPr>
        <w:t> </w:t>
      </w:r>
      <w:r>
        <w:rPr>
          <w:b w:val="0"/>
          <w:w w:val="95"/>
        </w:rPr>
        <w:t>of</w:t>
      </w:r>
      <w:r>
        <w:rPr>
          <w:b w:val="0"/>
          <w:spacing w:val="-10"/>
          <w:w w:val="95"/>
        </w:rPr>
        <w:t> </w:t>
      </w:r>
      <w:r>
        <w:rPr>
          <w:b w:val="0"/>
          <w:w w:val="95"/>
        </w:rPr>
        <w:t>the</w:t>
      </w:r>
      <w:r>
        <w:rPr>
          <w:b w:val="0"/>
          <w:spacing w:val="-10"/>
          <w:w w:val="95"/>
        </w:rPr>
        <w:t> </w:t>
      </w:r>
      <w:r>
        <w:rPr>
          <w:b w:val="0"/>
          <w:w w:val="95"/>
        </w:rPr>
        <w:t>feature</w:t>
      </w:r>
      <w:r>
        <w:rPr>
          <w:b w:val="0"/>
          <w:spacing w:val="-10"/>
          <w:w w:val="95"/>
        </w:rPr>
        <w:t> </w:t>
      </w:r>
      <w:r>
        <w:rPr>
          <w:b w:val="0"/>
          <w:w w:val="95"/>
        </w:rPr>
        <w:t>set</w:t>
      </w:r>
      <w:r>
        <w:rPr>
          <w:b w:val="0"/>
          <w:spacing w:val="-10"/>
          <w:w w:val="95"/>
        </w:rPr>
        <w:t> </w:t>
      </w:r>
      <w:r>
        <w:rPr>
          <w:b w:val="0"/>
          <w:w w:val="95"/>
        </w:rPr>
        <w:t>used</w:t>
      </w:r>
      <w:r>
        <w:rPr>
          <w:b w:val="0"/>
          <w:spacing w:val="-10"/>
          <w:w w:val="95"/>
        </w:rPr>
        <w:t> </w:t>
      </w:r>
      <w:r>
        <w:rPr>
          <w:b w:val="0"/>
          <w:w w:val="95"/>
        </w:rPr>
        <w:t>to</w:t>
      </w:r>
      <w:r>
        <w:rPr>
          <w:b w:val="0"/>
          <w:spacing w:val="-10"/>
          <w:w w:val="95"/>
        </w:rPr>
        <w:t> </w:t>
      </w:r>
      <w:r>
        <w:rPr>
          <w:b w:val="0"/>
          <w:w w:val="95"/>
        </w:rPr>
        <w:t>train</w:t>
      </w:r>
      <w:r>
        <w:rPr>
          <w:b w:val="0"/>
          <w:spacing w:val="-10"/>
          <w:w w:val="95"/>
        </w:rPr>
        <w:t> </w:t>
      </w:r>
      <w:r>
        <w:rPr>
          <w:b w:val="0"/>
          <w:w w:val="95"/>
        </w:rPr>
        <w:t>our</w:t>
      </w:r>
      <w:r>
        <w:rPr>
          <w:b w:val="0"/>
          <w:spacing w:val="-10"/>
          <w:w w:val="95"/>
        </w:rPr>
        <w:t> </w:t>
      </w:r>
      <w:r>
        <w:rPr>
          <w:b w:val="0"/>
          <w:w w:val="95"/>
        </w:rPr>
        <w:t>machine</w:t>
      </w:r>
      <w:r>
        <w:rPr>
          <w:b w:val="0"/>
          <w:spacing w:val="-10"/>
          <w:w w:val="95"/>
        </w:rPr>
        <w:t> </w:t>
      </w:r>
      <w:r>
        <w:rPr>
          <w:b w:val="0"/>
          <w:w w:val="95"/>
        </w:rPr>
        <w:t>learning</w:t>
      </w:r>
      <w:r>
        <w:rPr>
          <w:b w:val="0"/>
          <w:spacing w:val="-10"/>
          <w:w w:val="95"/>
        </w:rPr>
        <w:t> </w:t>
      </w:r>
      <w:r>
        <w:rPr>
          <w:b w:val="0"/>
          <w:w w:val="95"/>
        </w:rPr>
        <w:t>models </w:t>
      </w:r>
      <w:r>
        <w:rPr>
          <w:b w:val="0"/>
          <w:w w:val="90"/>
        </w:rPr>
        <w:t>directly impacts its results, depending on whether these features discriminate adequately, files </w:t>
      </w:r>
      <w:r>
        <w:rPr>
          <w:b w:val="0"/>
          <w:w w:val="95"/>
        </w:rPr>
        <w:t>migrated</w:t>
      </w:r>
      <w:r>
        <w:rPr>
          <w:b w:val="0"/>
          <w:spacing w:val="-3"/>
          <w:w w:val="95"/>
        </w:rPr>
        <w:t> </w:t>
      </w:r>
      <w:r>
        <w:rPr>
          <w:b w:val="0"/>
          <w:w w:val="95"/>
        </w:rPr>
        <w:t>and</w:t>
      </w:r>
      <w:r>
        <w:rPr>
          <w:b w:val="0"/>
          <w:spacing w:val="-3"/>
          <w:w w:val="95"/>
        </w:rPr>
        <w:t> </w:t>
      </w:r>
      <w:r>
        <w:rPr>
          <w:b w:val="0"/>
          <w:w w:val="95"/>
        </w:rPr>
        <w:t>non-migrated.</w:t>
      </w:r>
      <w:r>
        <w:rPr>
          <w:b w:val="0"/>
          <w:spacing w:val="31"/>
        </w:rPr>
        <w:t> </w:t>
      </w:r>
      <w:r>
        <w:rPr>
          <w:b w:val="0"/>
          <w:w w:val="95"/>
        </w:rPr>
        <w:t>However, to</w:t>
      </w:r>
      <w:r>
        <w:rPr>
          <w:b w:val="0"/>
          <w:spacing w:val="-3"/>
          <w:w w:val="95"/>
        </w:rPr>
        <w:t> </w:t>
      </w:r>
      <w:r>
        <w:rPr>
          <w:b w:val="0"/>
          <w:w w:val="95"/>
        </w:rPr>
        <w:t>the</w:t>
      </w:r>
      <w:r>
        <w:rPr>
          <w:b w:val="0"/>
          <w:spacing w:val="-3"/>
          <w:w w:val="95"/>
        </w:rPr>
        <w:t> </w:t>
      </w:r>
      <w:r>
        <w:rPr>
          <w:b w:val="0"/>
          <w:w w:val="95"/>
        </w:rPr>
        <w:t>best</w:t>
      </w:r>
      <w:r>
        <w:rPr>
          <w:b w:val="0"/>
          <w:spacing w:val="-3"/>
          <w:w w:val="95"/>
        </w:rPr>
        <w:t> </w:t>
      </w:r>
      <w:r>
        <w:rPr>
          <w:b w:val="0"/>
          <w:w w:val="95"/>
        </w:rPr>
        <w:t>of</w:t>
      </w:r>
      <w:r>
        <w:rPr>
          <w:b w:val="0"/>
          <w:spacing w:val="-3"/>
          <w:w w:val="95"/>
        </w:rPr>
        <w:t> </w:t>
      </w:r>
      <w:r>
        <w:rPr>
          <w:b w:val="0"/>
          <w:w w:val="95"/>
        </w:rPr>
        <w:t>our</w:t>
      </w:r>
      <w:r>
        <w:rPr>
          <w:b w:val="0"/>
          <w:spacing w:val="-3"/>
          <w:w w:val="95"/>
        </w:rPr>
        <w:t> </w:t>
      </w:r>
      <w:r>
        <w:rPr>
          <w:b w:val="0"/>
          <w:w w:val="95"/>
        </w:rPr>
        <w:t>knowledge, there</w:t>
      </w:r>
      <w:r>
        <w:rPr>
          <w:b w:val="0"/>
          <w:spacing w:val="-3"/>
          <w:w w:val="95"/>
        </w:rPr>
        <w:t> </w:t>
      </w:r>
      <w:r>
        <w:rPr>
          <w:b w:val="0"/>
          <w:w w:val="95"/>
        </w:rPr>
        <w:t>is</w:t>
      </w:r>
      <w:r>
        <w:rPr>
          <w:b w:val="0"/>
          <w:spacing w:val="-3"/>
          <w:w w:val="95"/>
        </w:rPr>
        <w:t> </w:t>
      </w:r>
      <w:r>
        <w:rPr>
          <w:b w:val="0"/>
          <w:w w:val="95"/>
        </w:rPr>
        <w:t>no</w:t>
      </w:r>
      <w:r>
        <w:rPr>
          <w:b w:val="0"/>
          <w:spacing w:val="-3"/>
          <w:w w:val="95"/>
        </w:rPr>
        <w:t> </w:t>
      </w:r>
      <w:r>
        <w:rPr>
          <w:b w:val="0"/>
          <w:w w:val="95"/>
        </w:rPr>
        <w:t>study</w:t>
      </w:r>
      <w:r>
        <w:rPr>
          <w:b w:val="0"/>
          <w:spacing w:val="-3"/>
          <w:w w:val="95"/>
        </w:rPr>
        <w:t> </w:t>
      </w:r>
      <w:r>
        <w:rPr>
          <w:b w:val="0"/>
          <w:w w:val="95"/>
        </w:rPr>
        <w:t>that </w:t>
      </w:r>
      <w:r>
        <w:rPr>
          <w:b w:val="0"/>
          <w:w w:val="90"/>
        </w:rPr>
        <w:t>establishes a relationship between any metric and source code migration.</w:t>
      </w:r>
      <w:r>
        <w:rPr>
          <w:b w:val="0"/>
        </w:rPr>
        <w:t> </w:t>
      </w:r>
      <w:r>
        <w:rPr>
          <w:b w:val="0"/>
          <w:w w:val="90"/>
        </w:rPr>
        <w:t>For that reason, we </w:t>
      </w:r>
      <w:r>
        <w:rPr>
          <w:b w:val="0"/>
          <w:w w:val="95"/>
        </w:rPr>
        <w:t>target source code metrics that have been used in a wide variety of experiments like fault </w:t>
      </w:r>
      <w:r>
        <w:rPr>
          <w:b w:val="0"/>
          <w:w w:val="90"/>
        </w:rPr>
        <w:t>prediction, testing, refactoring to assess the overall quality of the software </w:t>
      </w:r>
      <w:hyperlink w:history="true" w:anchor="_bookmark314">
        <w:r>
          <w:rPr>
            <w:b w:val="0"/>
            <w:w w:val="90"/>
          </w:rPr>
          <w:t>[138, </w:t>
        </w:r>
      </w:hyperlink>
      <w:hyperlink w:history="true" w:anchor="_bookmark423">
        <w:r>
          <w:rPr>
            <w:b w:val="0"/>
            <w:w w:val="90"/>
          </w:rPr>
          <w:t>247, </w:t>
        </w:r>
      </w:hyperlink>
      <w:hyperlink w:history="true" w:anchor="_bookmark256">
        <w:r>
          <w:rPr>
            <w:b w:val="0"/>
            <w:w w:val="90"/>
          </w:rPr>
          <w:t>80, </w:t>
        </w:r>
      </w:hyperlink>
      <w:hyperlink w:history="true" w:anchor="_bookmark417">
        <w:r>
          <w:rPr>
            <w:b w:val="0"/>
            <w:w w:val="90"/>
          </w:rPr>
          <w:t>241,</w:t>
        </w:r>
      </w:hyperlink>
      <w:r>
        <w:rPr>
          <w:b w:val="0"/>
          <w:w w:val="90"/>
        </w:rPr>
        <w:t> </w:t>
      </w:r>
      <w:hyperlink w:history="true" w:anchor="_bookmark289">
        <w:r>
          <w:rPr>
            <w:b w:val="0"/>
            <w:w w:val="90"/>
          </w:rPr>
          <w:t>113, </w:t>
        </w:r>
      </w:hyperlink>
      <w:hyperlink w:history="true" w:anchor="_bookmark425">
        <w:r>
          <w:rPr>
            <w:b w:val="0"/>
            <w:w w:val="90"/>
          </w:rPr>
          <w:t>249, </w:t>
        </w:r>
      </w:hyperlink>
      <w:hyperlink w:history="true" w:anchor="_bookmark191">
        <w:r>
          <w:rPr>
            <w:b w:val="0"/>
            <w:w w:val="90"/>
          </w:rPr>
          <w:t>15, </w:t>
        </w:r>
      </w:hyperlink>
      <w:hyperlink w:history="true" w:anchor="_bookmark270">
        <w:r>
          <w:rPr>
            <w:b w:val="0"/>
            <w:w w:val="90"/>
          </w:rPr>
          <w:t>94].</w:t>
        </w:r>
        <w:r>
          <w:rPr>
            <w:b w:val="0"/>
          </w:rPr>
          <w:t> </w:t>
        </w:r>
      </w:hyperlink>
      <w:r>
        <w:rPr>
          <w:b w:val="0"/>
          <w:w w:val="90"/>
        </w:rPr>
        <w:t>Moreover, we consider 12 exclusive Android features that, according to our experience with Android development, could support the decision to perform a file migration. Nevertheless, the addition of the new feature may change our results.</w:t>
      </w:r>
    </w:p>
    <w:p>
      <w:pPr>
        <w:pStyle w:val="BodyText"/>
        <w:spacing w:before="9"/>
        <w:rPr>
          <w:b w:val="0"/>
          <w:sz w:val="30"/>
        </w:rPr>
      </w:pPr>
    </w:p>
    <w:p>
      <w:pPr>
        <w:pStyle w:val="BodyText"/>
        <w:spacing w:line="244" w:lineRule="auto"/>
        <w:ind w:left="1155" w:right="400" w:firstLine="7"/>
        <w:jc w:val="both"/>
        <w:rPr>
          <w:b w:val="0"/>
        </w:rPr>
      </w:pPr>
      <w:r>
        <w:rPr>
          <w:b w:val="0"/>
          <w:w w:val="90"/>
        </w:rPr>
        <w:t>Imbalaced</w:t>
      </w:r>
      <w:r>
        <w:rPr>
          <w:b w:val="0"/>
          <w:spacing w:val="-8"/>
          <w:w w:val="90"/>
        </w:rPr>
        <w:t> </w:t>
      </w:r>
      <w:r>
        <w:rPr>
          <w:b w:val="0"/>
          <w:w w:val="90"/>
        </w:rPr>
        <w:t>data.</w:t>
      </w:r>
      <w:r>
        <w:rPr>
          <w:b w:val="0"/>
          <w:spacing w:val="80"/>
          <w:w w:val="150"/>
        </w:rPr>
        <w:t> </w:t>
      </w:r>
      <w:r>
        <w:rPr>
          <w:b w:val="0"/>
          <w:w w:val="90"/>
        </w:rPr>
        <w:t>Due</w:t>
      </w:r>
      <w:r>
        <w:rPr>
          <w:b w:val="0"/>
          <w:spacing w:val="-4"/>
          <w:w w:val="90"/>
        </w:rPr>
        <w:t> </w:t>
      </w:r>
      <w:r>
        <w:rPr>
          <w:b w:val="0"/>
          <w:w w:val="90"/>
        </w:rPr>
        <w:t>to</w:t>
      </w:r>
      <w:r>
        <w:rPr>
          <w:b w:val="0"/>
          <w:spacing w:val="-4"/>
          <w:w w:val="90"/>
        </w:rPr>
        <w:t> </w:t>
      </w:r>
      <w:r>
        <w:rPr>
          <w:b w:val="0"/>
          <w:w w:val="90"/>
        </w:rPr>
        <w:t>the</w:t>
      </w:r>
      <w:r>
        <w:rPr>
          <w:b w:val="0"/>
          <w:spacing w:val="-4"/>
          <w:w w:val="90"/>
        </w:rPr>
        <w:t> </w:t>
      </w:r>
      <w:r>
        <w:rPr>
          <w:b w:val="0"/>
          <w:w w:val="90"/>
        </w:rPr>
        <w:t>fact</w:t>
      </w:r>
      <w:r>
        <w:rPr>
          <w:b w:val="0"/>
          <w:spacing w:val="-4"/>
          <w:w w:val="90"/>
        </w:rPr>
        <w:t> </w:t>
      </w:r>
      <w:r>
        <w:rPr>
          <w:b w:val="0"/>
          <w:w w:val="90"/>
        </w:rPr>
        <w:t>that</w:t>
      </w:r>
      <w:r>
        <w:rPr>
          <w:b w:val="0"/>
          <w:spacing w:val="-4"/>
          <w:w w:val="90"/>
        </w:rPr>
        <w:t> </w:t>
      </w:r>
      <w:r>
        <w:rPr>
          <w:b w:val="0"/>
          <w:w w:val="90"/>
        </w:rPr>
        <w:t>there</w:t>
      </w:r>
      <w:r>
        <w:rPr>
          <w:b w:val="0"/>
          <w:spacing w:val="-4"/>
          <w:w w:val="90"/>
        </w:rPr>
        <w:t> </w:t>
      </w:r>
      <w:r>
        <w:rPr>
          <w:b w:val="0"/>
          <w:w w:val="90"/>
        </w:rPr>
        <w:t>are</w:t>
      </w:r>
      <w:r>
        <w:rPr>
          <w:b w:val="0"/>
          <w:spacing w:val="-4"/>
          <w:w w:val="90"/>
        </w:rPr>
        <w:t> </w:t>
      </w:r>
      <w:r>
        <w:rPr>
          <w:b w:val="0"/>
          <w:w w:val="90"/>
        </w:rPr>
        <w:t>more</w:t>
      </w:r>
      <w:r>
        <w:rPr>
          <w:b w:val="0"/>
          <w:spacing w:val="-4"/>
          <w:w w:val="90"/>
        </w:rPr>
        <w:t> </w:t>
      </w:r>
      <w:r>
        <w:rPr>
          <w:b w:val="0"/>
          <w:w w:val="90"/>
        </w:rPr>
        <w:t>instances</w:t>
      </w:r>
      <w:r>
        <w:rPr>
          <w:b w:val="0"/>
          <w:spacing w:val="-4"/>
          <w:w w:val="90"/>
        </w:rPr>
        <w:t> </w:t>
      </w:r>
      <w:r>
        <w:rPr>
          <w:b w:val="0"/>
          <w:w w:val="90"/>
        </w:rPr>
        <w:t>of</w:t>
      </w:r>
      <w:r>
        <w:rPr>
          <w:b w:val="0"/>
          <w:spacing w:val="-4"/>
          <w:w w:val="90"/>
        </w:rPr>
        <w:t> </w:t>
      </w:r>
      <w:r>
        <w:rPr>
          <w:b w:val="0"/>
          <w:w w:val="90"/>
        </w:rPr>
        <w:t>the</w:t>
      </w:r>
      <w:r>
        <w:rPr>
          <w:b w:val="0"/>
          <w:spacing w:val="-4"/>
          <w:w w:val="90"/>
        </w:rPr>
        <w:t> </w:t>
      </w:r>
      <w:r>
        <w:rPr>
          <w:b w:val="0"/>
          <w:w w:val="90"/>
        </w:rPr>
        <w:t>non-migrated</w:t>
      </w:r>
      <w:r>
        <w:rPr>
          <w:b w:val="0"/>
          <w:spacing w:val="-4"/>
          <w:w w:val="90"/>
        </w:rPr>
        <w:t> </w:t>
      </w:r>
      <w:r>
        <w:rPr>
          <w:b w:val="0"/>
          <w:w w:val="90"/>
        </w:rPr>
        <w:t>files</w:t>
      </w:r>
      <w:r>
        <w:rPr>
          <w:b w:val="0"/>
          <w:spacing w:val="-4"/>
          <w:w w:val="90"/>
        </w:rPr>
        <w:t> </w:t>
      </w:r>
      <w:r>
        <w:rPr>
          <w:b w:val="0"/>
          <w:w w:val="90"/>
        </w:rPr>
        <w:t>in</w:t>
      </w:r>
      <w:r>
        <w:rPr>
          <w:b w:val="0"/>
          <w:spacing w:val="-4"/>
          <w:w w:val="90"/>
        </w:rPr>
        <w:t> </w:t>
      </w:r>
      <w:r>
        <w:rPr>
          <w:b w:val="0"/>
          <w:w w:val="90"/>
        </w:rPr>
        <w:t>our </w:t>
      </w:r>
      <w:r>
        <w:rPr>
          <w:b w:val="0"/>
          <w:w w:val="85"/>
        </w:rPr>
        <w:t>dataset than files migrated, we had to face an imbalanced dataset.</w:t>
      </w:r>
      <w:r>
        <w:rPr>
          <w:b w:val="0"/>
        </w:rPr>
        <w:t> </w:t>
      </w:r>
      <w:r>
        <w:rPr>
          <w:b w:val="0"/>
          <w:w w:val="85"/>
        </w:rPr>
        <w:t>Given that our datasets are the first</w:t>
      </w:r>
      <w:r>
        <w:rPr>
          <w:b w:val="0"/>
        </w:rPr>
        <w:t> </w:t>
      </w:r>
      <w:r>
        <w:rPr>
          <w:b w:val="0"/>
          <w:w w:val="85"/>
        </w:rPr>
        <w:t>datasets</w:t>
      </w:r>
      <w:r>
        <w:rPr>
          <w:b w:val="0"/>
        </w:rPr>
        <w:t> </w:t>
      </w:r>
      <w:r>
        <w:rPr>
          <w:b w:val="0"/>
          <w:w w:val="85"/>
        </w:rPr>
        <w:t>of</w:t>
      </w:r>
      <w:r>
        <w:rPr>
          <w:b w:val="0"/>
        </w:rPr>
        <w:t> </w:t>
      </w:r>
      <w:r>
        <w:rPr>
          <w:b w:val="0"/>
          <w:w w:val="85"/>
        </w:rPr>
        <w:t>Java</w:t>
      </w:r>
      <w:r>
        <w:rPr>
          <w:b w:val="0"/>
        </w:rPr>
        <w:t> </w:t>
      </w:r>
      <w:r>
        <w:rPr>
          <w:b w:val="0"/>
          <w:w w:val="85"/>
        </w:rPr>
        <w:t>projects</w:t>
      </w:r>
      <w:r>
        <w:rPr>
          <w:b w:val="0"/>
        </w:rPr>
        <w:t> </w:t>
      </w:r>
      <w:r>
        <w:rPr>
          <w:b w:val="0"/>
          <w:w w:val="85"/>
        </w:rPr>
        <w:t>with</w:t>
      </w:r>
      <w:r>
        <w:rPr>
          <w:b w:val="0"/>
        </w:rPr>
        <w:t> </w:t>
      </w:r>
      <w:r>
        <w:rPr>
          <w:b w:val="0"/>
          <w:w w:val="85"/>
        </w:rPr>
        <w:t>file</w:t>
      </w:r>
      <w:r>
        <w:rPr>
          <w:b w:val="0"/>
        </w:rPr>
        <w:t> </w:t>
      </w:r>
      <w:r>
        <w:rPr>
          <w:b w:val="0"/>
          <w:w w:val="85"/>
        </w:rPr>
        <w:t>migrations</w:t>
      </w:r>
      <w:r>
        <w:rPr>
          <w:b w:val="0"/>
        </w:rPr>
        <w:t> </w:t>
      </w:r>
      <w:r>
        <w:rPr>
          <w:b w:val="0"/>
          <w:w w:val="85"/>
        </w:rPr>
        <w:t>to</w:t>
      </w:r>
      <w:r>
        <w:rPr>
          <w:b w:val="0"/>
        </w:rPr>
        <w:t> </w:t>
      </w:r>
      <w:r>
        <w:rPr>
          <w:b w:val="0"/>
          <w:w w:val="85"/>
        </w:rPr>
        <w:t>Kotlin,</w:t>
      </w:r>
      <w:r>
        <w:rPr>
          <w:b w:val="0"/>
        </w:rPr>
        <w:t> </w:t>
      </w:r>
      <w:r>
        <w:rPr>
          <w:b w:val="0"/>
          <w:w w:val="85"/>
        </w:rPr>
        <w:t>and</w:t>
      </w:r>
      <w:r>
        <w:rPr>
          <w:b w:val="0"/>
        </w:rPr>
        <w:t> </w:t>
      </w:r>
      <w:r>
        <w:rPr>
          <w:b w:val="0"/>
          <w:w w:val="85"/>
        </w:rPr>
        <w:t>some</w:t>
      </w:r>
      <w:r>
        <w:rPr>
          <w:b w:val="0"/>
        </w:rPr>
        <w:t> </w:t>
      </w:r>
      <w:r>
        <w:rPr>
          <w:b w:val="0"/>
          <w:w w:val="85"/>
        </w:rPr>
        <w:t>models</w:t>
      </w:r>
      <w:r>
        <w:rPr>
          <w:b w:val="0"/>
        </w:rPr>
        <w:t> </w:t>
      </w:r>
      <w:r>
        <w:rPr>
          <w:b w:val="0"/>
          <w:w w:val="85"/>
        </w:rPr>
        <w:t>may</w:t>
      </w:r>
      <w:r>
        <w:rPr>
          <w:b w:val="0"/>
        </w:rPr>
        <w:t> </w:t>
      </w:r>
      <w:r>
        <w:rPr>
          <w:b w:val="0"/>
          <w:w w:val="85"/>
        </w:rPr>
        <w:t>under-perform</w:t>
      </w:r>
      <w:r>
        <w:rPr>
          <w:b w:val="0"/>
          <w:spacing w:val="40"/>
        </w:rPr>
        <w:t> </w:t>
      </w:r>
      <w:r>
        <w:rPr>
          <w:b w:val="0"/>
          <w:w w:val="90"/>
        </w:rPr>
        <w:t>if</w:t>
      </w:r>
      <w:r>
        <w:rPr>
          <w:b w:val="0"/>
          <w:spacing w:val="-6"/>
          <w:w w:val="90"/>
        </w:rPr>
        <w:t> </w:t>
      </w:r>
      <w:r>
        <w:rPr>
          <w:b w:val="0"/>
          <w:w w:val="90"/>
        </w:rPr>
        <w:t>trained</w:t>
      </w:r>
      <w:r>
        <w:rPr>
          <w:b w:val="0"/>
          <w:spacing w:val="-6"/>
          <w:w w:val="90"/>
        </w:rPr>
        <w:t> </w:t>
      </w:r>
      <w:r>
        <w:rPr>
          <w:b w:val="0"/>
          <w:w w:val="90"/>
        </w:rPr>
        <w:t>with</w:t>
      </w:r>
      <w:r>
        <w:rPr>
          <w:b w:val="0"/>
          <w:spacing w:val="-6"/>
          <w:w w:val="90"/>
        </w:rPr>
        <w:t> </w:t>
      </w:r>
      <w:r>
        <w:rPr>
          <w:b w:val="0"/>
          <w:w w:val="90"/>
        </w:rPr>
        <w:t>imbalanced</w:t>
      </w:r>
      <w:r>
        <w:rPr>
          <w:b w:val="0"/>
          <w:spacing w:val="-6"/>
          <w:w w:val="90"/>
        </w:rPr>
        <w:t> </w:t>
      </w:r>
      <w:r>
        <w:rPr>
          <w:b w:val="0"/>
          <w:w w:val="90"/>
        </w:rPr>
        <w:t>data</w:t>
      </w:r>
      <w:r>
        <w:rPr>
          <w:b w:val="0"/>
          <w:spacing w:val="-6"/>
          <w:w w:val="90"/>
        </w:rPr>
        <w:t> </w:t>
      </w:r>
      <w:hyperlink w:history="true" w:anchor="_bookmark287">
        <w:r>
          <w:rPr>
            <w:b w:val="0"/>
            <w:w w:val="90"/>
          </w:rPr>
          <w:t>[111],</w:t>
        </w:r>
        <w:r>
          <w:rPr>
            <w:b w:val="0"/>
            <w:spacing w:val="-6"/>
            <w:w w:val="90"/>
          </w:rPr>
          <w:t> </w:t>
        </w:r>
      </w:hyperlink>
      <w:r>
        <w:rPr>
          <w:b w:val="0"/>
          <w:w w:val="90"/>
        </w:rPr>
        <w:t>we</w:t>
      </w:r>
      <w:r>
        <w:rPr>
          <w:b w:val="0"/>
          <w:spacing w:val="-6"/>
          <w:w w:val="90"/>
        </w:rPr>
        <w:t> </w:t>
      </w:r>
      <w:r>
        <w:rPr>
          <w:b w:val="0"/>
          <w:w w:val="90"/>
        </w:rPr>
        <w:t>decided</w:t>
      </w:r>
      <w:r>
        <w:rPr>
          <w:b w:val="0"/>
          <w:spacing w:val="-6"/>
          <w:w w:val="90"/>
        </w:rPr>
        <w:t> </w:t>
      </w:r>
      <w:r>
        <w:rPr>
          <w:b w:val="0"/>
          <w:w w:val="90"/>
        </w:rPr>
        <w:t>to</w:t>
      </w:r>
      <w:r>
        <w:rPr>
          <w:b w:val="0"/>
          <w:spacing w:val="-6"/>
          <w:w w:val="90"/>
        </w:rPr>
        <w:t> </w:t>
      </w:r>
      <w:r>
        <w:rPr>
          <w:b w:val="0"/>
          <w:w w:val="90"/>
        </w:rPr>
        <w:t>perform</w:t>
      </w:r>
      <w:r>
        <w:rPr>
          <w:b w:val="0"/>
          <w:spacing w:val="-6"/>
          <w:w w:val="90"/>
        </w:rPr>
        <w:t> </w:t>
      </w:r>
      <w:r>
        <w:rPr>
          <w:b w:val="0"/>
          <w:w w:val="90"/>
        </w:rPr>
        <w:t>under-sampling.</w:t>
      </w:r>
      <w:r>
        <w:rPr>
          <w:b w:val="0"/>
        </w:rPr>
        <w:t> </w:t>
      </w:r>
      <w:r>
        <w:rPr>
          <w:b w:val="0"/>
          <w:w w:val="90"/>
        </w:rPr>
        <w:t>That</w:t>
      </w:r>
      <w:r>
        <w:rPr>
          <w:b w:val="0"/>
          <w:spacing w:val="-6"/>
          <w:w w:val="90"/>
        </w:rPr>
        <w:t> </w:t>
      </w:r>
      <w:r>
        <w:rPr>
          <w:b w:val="0"/>
          <w:w w:val="90"/>
        </w:rPr>
        <w:t>is,</w:t>
      </w:r>
      <w:r>
        <w:rPr>
          <w:b w:val="0"/>
          <w:spacing w:val="-6"/>
          <w:w w:val="90"/>
        </w:rPr>
        <w:t> </w:t>
      </w:r>
      <w:r>
        <w:rPr>
          <w:b w:val="0"/>
          <w:w w:val="90"/>
        </w:rPr>
        <w:t>we</w:t>
      </w:r>
      <w:r>
        <w:rPr>
          <w:b w:val="0"/>
          <w:spacing w:val="-6"/>
          <w:w w:val="90"/>
        </w:rPr>
        <w:t> </w:t>
      </w:r>
      <w:r>
        <w:rPr>
          <w:b w:val="0"/>
          <w:w w:val="90"/>
        </w:rPr>
        <w:t>chose to remove instances from the over-represented class using random under-sampling.</w:t>
      </w:r>
      <w:r>
        <w:rPr>
          <w:b w:val="0"/>
        </w:rPr>
        <w:t> </w:t>
      </w:r>
      <w:r>
        <w:rPr>
          <w:b w:val="0"/>
          <w:w w:val="90"/>
        </w:rPr>
        <w:t>However, we have to admit that other resampling techniques may change our results.</w:t>
      </w:r>
    </w:p>
    <w:p>
      <w:pPr>
        <w:pStyle w:val="BodyText"/>
        <w:rPr>
          <w:b w:val="0"/>
          <w:sz w:val="31"/>
        </w:rPr>
      </w:pPr>
    </w:p>
    <w:p>
      <w:pPr>
        <w:pStyle w:val="Heading3"/>
        <w:numPr>
          <w:ilvl w:val="2"/>
          <w:numId w:val="62"/>
        </w:numPr>
        <w:tabs>
          <w:tab w:pos="1918" w:val="left" w:leader="none"/>
          <w:tab w:pos="1919" w:val="left" w:leader="none"/>
        </w:tabs>
        <w:spacing w:line="240" w:lineRule="auto" w:before="0" w:after="0"/>
        <w:ind w:left="1918" w:right="0" w:hanging="756"/>
        <w:jc w:val="left"/>
        <w:rPr>
          <w:b w:val="0"/>
        </w:rPr>
      </w:pPr>
      <w:bookmarkStart w:name="6.5.2 Internal validity" w:id="264"/>
      <w:bookmarkEnd w:id="264"/>
      <w:r>
        <w:rPr/>
      </w:r>
      <w:bookmarkStart w:name="_bookmark161" w:id="265"/>
      <w:bookmarkEnd w:id="265"/>
      <w:r>
        <w:rPr>
          <w:b w:val="0"/>
          <w:w w:val="95"/>
        </w:rPr>
        <w:t>I</w:t>
      </w:r>
      <w:r>
        <w:rPr>
          <w:b w:val="0"/>
          <w:w w:val="95"/>
        </w:rPr>
        <w:t>nternal</w:t>
      </w:r>
      <w:r>
        <w:rPr>
          <w:b w:val="0"/>
          <w:spacing w:val="-4"/>
          <w:w w:val="95"/>
        </w:rPr>
        <w:t> </w:t>
      </w:r>
      <w:r>
        <w:rPr>
          <w:b w:val="0"/>
          <w:spacing w:val="-2"/>
        </w:rPr>
        <w:t>validity</w:t>
      </w:r>
    </w:p>
    <w:p>
      <w:pPr>
        <w:pStyle w:val="BodyText"/>
        <w:spacing w:before="154"/>
        <w:ind w:left="1156"/>
        <w:rPr>
          <w:b w:val="0"/>
        </w:rPr>
      </w:pPr>
      <w:r>
        <w:rPr>
          <w:b w:val="0"/>
          <w:w w:val="90"/>
        </w:rPr>
        <w:t>Threats</w:t>
      </w:r>
      <w:r>
        <w:rPr>
          <w:b w:val="0"/>
          <w:spacing w:val="-5"/>
          <w:w w:val="90"/>
        </w:rPr>
        <w:t> </w:t>
      </w:r>
      <w:r>
        <w:rPr>
          <w:b w:val="0"/>
          <w:w w:val="90"/>
        </w:rPr>
        <w:t>to</w:t>
      </w:r>
      <w:r>
        <w:rPr>
          <w:b w:val="0"/>
          <w:spacing w:val="-4"/>
          <w:w w:val="90"/>
        </w:rPr>
        <w:t> </w:t>
      </w:r>
      <w:r>
        <w:rPr>
          <w:b w:val="0"/>
          <w:w w:val="90"/>
        </w:rPr>
        <w:t>internal</w:t>
      </w:r>
      <w:r>
        <w:rPr>
          <w:b w:val="0"/>
          <w:spacing w:val="-5"/>
          <w:w w:val="90"/>
        </w:rPr>
        <w:t> </w:t>
      </w:r>
      <w:r>
        <w:rPr>
          <w:b w:val="0"/>
          <w:w w:val="90"/>
        </w:rPr>
        <w:t>validity</w:t>
      </w:r>
      <w:r>
        <w:rPr>
          <w:b w:val="0"/>
          <w:spacing w:val="-4"/>
          <w:w w:val="90"/>
        </w:rPr>
        <w:t> </w:t>
      </w:r>
      <w:r>
        <w:rPr>
          <w:b w:val="0"/>
          <w:w w:val="90"/>
        </w:rPr>
        <w:t>concern</w:t>
      </w:r>
      <w:r>
        <w:rPr>
          <w:b w:val="0"/>
          <w:spacing w:val="-5"/>
          <w:w w:val="90"/>
        </w:rPr>
        <w:t> </w:t>
      </w:r>
      <w:r>
        <w:rPr>
          <w:b w:val="0"/>
          <w:w w:val="90"/>
        </w:rPr>
        <w:t>all</w:t>
      </w:r>
      <w:r>
        <w:rPr>
          <w:b w:val="0"/>
          <w:spacing w:val="-4"/>
          <w:w w:val="90"/>
        </w:rPr>
        <w:t> </w:t>
      </w:r>
      <w:r>
        <w:rPr>
          <w:b w:val="0"/>
          <w:w w:val="90"/>
        </w:rPr>
        <w:t>the</w:t>
      </w:r>
      <w:r>
        <w:rPr>
          <w:b w:val="0"/>
          <w:spacing w:val="-5"/>
          <w:w w:val="90"/>
        </w:rPr>
        <w:t> </w:t>
      </w:r>
      <w:r>
        <w:rPr>
          <w:b w:val="0"/>
          <w:w w:val="90"/>
        </w:rPr>
        <w:t>factors</w:t>
      </w:r>
      <w:r>
        <w:rPr>
          <w:b w:val="0"/>
          <w:spacing w:val="-4"/>
          <w:w w:val="90"/>
        </w:rPr>
        <w:t> </w:t>
      </w:r>
      <w:r>
        <w:rPr>
          <w:b w:val="0"/>
          <w:w w:val="90"/>
        </w:rPr>
        <w:t>that</w:t>
      </w:r>
      <w:r>
        <w:rPr>
          <w:b w:val="0"/>
          <w:spacing w:val="-5"/>
          <w:w w:val="90"/>
        </w:rPr>
        <w:t> </w:t>
      </w:r>
      <w:r>
        <w:rPr>
          <w:b w:val="0"/>
          <w:w w:val="90"/>
        </w:rPr>
        <w:t>could</w:t>
      </w:r>
      <w:r>
        <w:rPr>
          <w:b w:val="0"/>
          <w:spacing w:val="-4"/>
          <w:w w:val="90"/>
        </w:rPr>
        <w:t> </w:t>
      </w:r>
      <w:r>
        <w:rPr>
          <w:b w:val="0"/>
          <w:w w:val="90"/>
        </w:rPr>
        <w:t>have</w:t>
      </w:r>
      <w:r>
        <w:rPr>
          <w:b w:val="0"/>
          <w:spacing w:val="-5"/>
          <w:w w:val="90"/>
        </w:rPr>
        <w:t> </w:t>
      </w:r>
      <w:r>
        <w:rPr>
          <w:b w:val="0"/>
          <w:w w:val="90"/>
        </w:rPr>
        <w:t>impacted</w:t>
      </w:r>
      <w:r>
        <w:rPr>
          <w:b w:val="0"/>
          <w:spacing w:val="-4"/>
          <w:w w:val="90"/>
        </w:rPr>
        <w:t> </w:t>
      </w:r>
      <w:r>
        <w:rPr>
          <w:b w:val="0"/>
          <w:w w:val="90"/>
        </w:rPr>
        <w:t>our</w:t>
      </w:r>
      <w:r>
        <w:rPr>
          <w:b w:val="0"/>
          <w:spacing w:val="-5"/>
          <w:w w:val="90"/>
        </w:rPr>
        <w:t> </w:t>
      </w:r>
      <w:r>
        <w:rPr>
          <w:b w:val="0"/>
          <w:spacing w:val="-2"/>
          <w:w w:val="90"/>
        </w:rPr>
        <w:t>results.</w:t>
      </w:r>
    </w:p>
    <w:p>
      <w:pPr>
        <w:spacing w:after="0"/>
        <w:sectPr>
          <w:headerReference w:type="even" r:id="rId136"/>
          <w:pgSz w:w="11910" w:h="16840"/>
          <w:pgMar w:header="1477" w:footer="0" w:top="1700" w:bottom="280" w:left="980" w:right="1000"/>
          <w:pgNumType w:start="102"/>
        </w:sectPr>
      </w:pPr>
    </w:p>
    <w:p>
      <w:pPr>
        <w:pStyle w:val="BodyText"/>
        <w:tabs>
          <w:tab w:pos="8782" w:val="right" w:leader="none"/>
        </w:tabs>
        <w:spacing w:before="74"/>
        <w:ind w:left="448"/>
        <w:rPr>
          <w:b w:val="0"/>
        </w:rPr>
      </w:pPr>
      <w:r>
        <w:rPr/>
        <w:pict>
          <v:shape style="position:absolute;margin-left:71.433998pt;margin-top:16.515711pt;width:416.7pt;height:.1pt;mso-position-horizontal-relative:page;mso-position-vertical-relative:paragraph;z-index:-15602688;mso-wrap-distance-left:0;mso-wrap-distance-right:0" id="docshape777" coordorigin="1429,330" coordsize="8334,0" path="m1429,330l9762,330e" filled="false" stroked="true" strokeweight=".398pt" strokecolor="#000000">
            <v:path arrowok="t"/>
            <v:stroke dashstyle="solid"/>
            <w10:wrap type="topAndBottom"/>
          </v:shape>
        </w:pict>
      </w:r>
      <w:r>
        <w:rPr>
          <w:b w:val="0"/>
          <w:w w:val="85"/>
        </w:rPr>
        <w:t>6.6.</w:t>
      </w:r>
      <w:r>
        <w:rPr>
          <w:b w:val="0"/>
          <w:spacing w:val="-1"/>
        </w:rPr>
        <w:t> </w:t>
      </w:r>
      <w:r>
        <w:rPr>
          <w:b w:val="0"/>
          <w:spacing w:val="-2"/>
          <w:w w:val="95"/>
        </w:rPr>
        <w:t>Summary</w:t>
      </w:r>
      <w:r>
        <w:rPr>
          <w:rFonts w:ascii="Times New Roman"/>
        </w:rPr>
        <w:tab/>
      </w:r>
      <w:r>
        <w:rPr>
          <w:b w:val="0"/>
          <w:spacing w:val="-5"/>
          <w:w w:val="95"/>
        </w:rPr>
        <w:t>103</w:t>
      </w:r>
    </w:p>
    <w:p>
      <w:pPr>
        <w:pStyle w:val="BodyText"/>
        <w:spacing w:before="5"/>
        <w:rPr>
          <w:b w:val="0"/>
          <w:sz w:val="25"/>
        </w:rPr>
      </w:pPr>
    </w:p>
    <w:p>
      <w:pPr>
        <w:pStyle w:val="BodyText"/>
        <w:ind w:left="448" w:right="1104"/>
        <w:jc w:val="both"/>
        <w:rPr>
          <w:b w:val="0"/>
        </w:rPr>
      </w:pPr>
      <w:r>
        <w:rPr>
          <w:b w:val="0"/>
          <w:w w:val="95"/>
        </w:rPr>
        <w:t>Training</w:t>
      </w:r>
      <w:r>
        <w:rPr>
          <w:b w:val="0"/>
          <w:spacing w:val="-10"/>
          <w:w w:val="95"/>
        </w:rPr>
        <w:t> </w:t>
      </w:r>
      <w:r>
        <w:rPr>
          <w:b w:val="0"/>
          <w:w w:val="95"/>
        </w:rPr>
        <w:t>pipeline.</w:t>
      </w:r>
      <w:r>
        <w:rPr>
          <w:b w:val="0"/>
          <w:spacing w:val="80"/>
        </w:rPr>
        <w:t> </w:t>
      </w:r>
      <w:r>
        <w:rPr>
          <w:b w:val="0"/>
          <w:w w:val="95"/>
        </w:rPr>
        <w:t>Our</w:t>
      </w:r>
      <w:r>
        <w:rPr>
          <w:b w:val="0"/>
          <w:spacing w:val="-7"/>
          <w:w w:val="95"/>
        </w:rPr>
        <w:t> </w:t>
      </w:r>
      <w:r>
        <w:rPr>
          <w:b w:val="0"/>
          <w:w w:val="95"/>
        </w:rPr>
        <w:t>pipeline</w:t>
      </w:r>
      <w:r>
        <w:rPr>
          <w:b w:val="0"/>
          <w:spacing w:val="-8"/>
          <w:w w:val="95"/>
        </w:rPr>
        <w:t> </w:t>
      </w:r>
      <w:r>
        <w:rPr>
          <w:b w:val="0"/>
          <w:w w:val="95"/>
        </w:rPr>
        <w:t>to</w:t>
      </w:r>
      <w:r>
        <w:rPr>
          <w:b w:val="0"/>
          <w:spacing w:val="-7"/>
          <w:w w:val="95"/>
        </w:rPr>
        <w:t> </w:t>
      </w:r>
      <w:r>
        <w:rPr>
          <w:b w:val="0"/>
          <w:w w:val="95"/>
        </w:rPr>
        <w:t>train</w:t>
      </w:r>
      <w:r>
        <w:rPr>
          <w:b w:val="0"/>
          <w:spacing w:val="-7"/>
          <w:w w:val="95"/>
        </w:rPr>
        <w:t> </w:t>
      </w:r>
      <w:r>
        <w:rPr>
          <w:b w:val="0"/>
          <w:w w:val="95"/>
        </w:rPr>
        <w:t>classification</w:t>
      </w:r>
      <w:r>
        <w:rPr>
          <w:b w:val="0"/>
          <w:spacing w:val="-7"/>
          <w:w w:val="95"/>
        </w:rPr>
        <w:t> </w:t>
      </w:r>
      <w:r>
        <w:rPr>
          <w:b w:val="0"/>
          <w:w w:val="95"/>
        </w:rPr>
        <w:t>models</w:t>
      </w:r>
      <w:r>
        <w:rPr>
          <w:b w:val="0"/>
          <w:spacing w:val="-8"/>
          <w:w w:val="95"/>
        </w:rPr>
        <w:t> </w:t>
      </w:r>
      <w:r>
        <w:rPr>
          <w:b w:val="0"/>
          <w:w w:val="95"/>
        </w:rPr>
        <w:t>performs</w:t>
      </w:r>
      <w:r>
        <w:rPr>
          <w:b w:val="0"/>
          <w:spacing w:val="-8"/>
          <w:w w:val="95"/>
        </w:rPr>
        <w:t> </w:t>
      </w:r>
      <w:r>
        <w:rPr>
          <w:b w:val="0"/>
          <w:w w:val="95"/>
        </w:rPr>
        <w:t>scaling</w:t>
      </w:r>
      <w:r>
        <w:rPr>
          <w:b w:val="0"/>
          <w:spacing w:val="-7"/>
          <w:w w:val="95"/>
        </w:rPr>
        <w:t> </w:t>
      </w:r>
      <w:r>
        <w:rPr>
          <w:b w:val="0"/>
          <w:w w:val="95"/>
        </w:rPr>
        <w:t>and</w:t>
      </w:r>
      <w:r>
        <w:rPr>
          <w:b w:val="0"/>
          <w:spacing w:val="-7"/>
          <w:w w:val="95"/>
        </w:rPr>
        <w:t> </w:t>
      </w:r>
      <w:r>
        <w:rPr>
          <w:b w:val="0"/>
          <w:w w:val="95"/>
        </w:rPr>
        <w:t>under- </w:t>
      </w:r>
      <w:r>
        <w:rPr>
          <w:b w:val="0"/>
          <w:spacing w:val="-2"/>
          <w:w w:val="90"/>
        </w:rPr>
        <w:t>sampling.</w:t>
      </w:r>
      <w:r>
        <w:rPr>
          <w:b w:val="0"/>
        </w:rPr>
        <w:t> </w:t>
      </w:r>
      <w:r>
        <w:rPr>
          <w:b w:val="0"/>
          <w:spacing w:val="-2"/>
          <w:w w:val="90"/>
        </w:rPr>
        <w:t>To</w:t>
      </w:r>
      <w:r>
        <w:rPr>
          <w:b w:val="0"/>
          <w:spacing w:val="-3"/>
          <w:w w:val="90"/>
        </w:rPr>
        <w:t> </w:t>
      </w:r>
      <w:r>
        <w:rPr>
          <w:b w:val="0"/>
          <w:spacing w:val="-2"/>
          <w:w w:val="90"/>
        </w:rPr>
        <w:t>improve</w:t>
      </w:r>
      <w:r>
        <w:rPr>
          <w:b w:val="0"/>
          <w:spacing w:val="-3"/>
          <w:w w:val="90"/>
        </w:rPr>
        <w:t> </w:t>
      </w:r>
      <w:r>
        <w:rPr>
          <w:b w:val="0"/>
          <w:spacing w:val="-2"/>
          <w:w w:val="90"/>
        </w:rPr>
        <w:t>our</w:t>
      </w:r>
      <w:r>
        <w:rPr>
          <w:b w:val="0"/>
          <w:spacing w:val="-3"/>
          <w:w w:val="90"/>
        </w:rPr>
        <w:t> </w:t>
      </w:r>
      <w:r>
        <w:rPr>
          <w:b w:val="0"/>
          <w:spacing w:val="-2"/>
          <w:w w:val="90"/>
        </w:rPr>
        <w:t>results, we</w:t>
      </w:r>
      <w:r>
        <w:rPr>
          <w:b w:val="0"/>
          <w:spacing w:val="-3"/>
          <w:w w:val="90"/>
        </w:rPr>
        <w:t> </w:t>
      </w:r>
      <w:r>
        <w:rPr>
          <w:b w:val="0"/>
          <w:spacing w:val="-2"/>
          <w:w w:val="90"/>
        </w:rPr>
        <w:t>may</w:t>
      </w:r>
      <w:r>
        <w:rPr>
          <w:b w:val="0"/>
          <w:spacing w:val="-3"/>
          <w:w w:val="90"/>
        </w:rPr>
        <w:t> </w:t>
      </w:r>
      <w:r>
        <w:rPr>
          <w:b w:val="0"/>
          <w:spacing w:val="-2"/>
          <w:w w:val="90"/>
        </w:rPr>
        <w:t>apply</w:t>
      </w:r>
      <w:r>
        <w:rPr>
          <w:b w:val="0"/>
          <w:spacing w:val="-3"/>
          <w:w w:val="90"/>
        </w:rPr>
        <w:t> </w:t>
      </w:r>
      <w:r>
        <w:rPr>
          <w:b w:val="0"/>
          <w:spacing w:val="-2"/>
          <w:w w:val="90"/>
        </w:rPr>
        <w:t>feature</w:t>
      </w:r>
      <w:r>
        <w:rPr>
          <w:b w:val="0"/>
          <w:spacing w:val="-3"/>
          <w:w w:val="90"/>
        </w:rPr>
        <w:t> </w:t>
      </w:r>
      <w:r>
        <w:rPr>
          <w:b w:val="0"/>
          <w:spacing w:val="-2"/>
          <w:w w:val="90"/>
        </w:rPr>
        <w:t>reduction, di</w:t>
      </w:r>
      <w:r>
        <w:rPr>
          <w:rFonts w:ascii="Calibri"/>
          <w:spacing w:val="-2"/>
          <w:w w:val="90"/>
        </w:rPr>
        <w:t>ff</w:t>
      </w:r>
      <w:r>
        <w:rPr>
          <w:b w:val="0"/>
          <w:spacing w:val="-2"/>
          <w:w w:val="90"/>
        </w:rPr>
        <w:t>erent</w:t>
      </w:r>
      <w:r>
        <w:rPr>
          <w:b w:val="0"/>
          <w:spacing w:val="-3"/>
          <w:w w:val="90"/>
        </w:rPr>
        <w:t> </w:t>
      </w:r>
      <w:r>
        <w:rPr>
          <w:b w:val="0"/>
          <w:spacing w:val="-2"/>
          <w:w w:val="90"/>
        </w:rPr>
        <w:t>balancing</w:t>
      </w:r>
      <w:r>
        <w:rPr>
          <w:b w:val="0"/>
          <w:spacing w:val="-3"/>
          <w:w w:val="90"/>
        </w:rPr>
        <w:t> </w:t>
      </w:r>
      <w:r>
        <w:rPr>
          <w:b w:val="0"/>
          <w:spacing w:val="-2"/>
          <w:w w:val="90"/>
        </w:rPr>
        <w:t>strategies, </w:t>
      </w:r>
      <w:r>
        <w:rPr>
          <w:b w:val="0"/>
          <w:w w:val="95"/>
        </w:rPr>
        <w:t>and</w:t>
      </w:r>
      <w:r>
        <w:rPr>
          <w:b w:val="0"/>
          <w:spacing w:val="-13"/>
          <w:w w:val="95"/>
        </w:rPr>
        <w:t> </w:t>
      </w:r>
      <w:r>
        <w:rPr>
          <w:b w:val="0"/>
          <w:w w:val="95"/>
        </w:rPr>
        <w:t>extensive</w:t>
      </w:r>
      <w:r>
        <w:rPr>
          <w:b w:val="0"/>
          <w:spacing w:val="-13"/>
          <w:w w:val="95"/>
        </w:rPr>
        <w:t> </w:t>
      </w:r>
      <w:r>
        <w:rPr>
          <w:b w:val="0"/>
          <w:w w:val="95"/>
        </w:rPr>
        <w:t>hyperparameter</w:t>
      </w:r>
      <w:r>
        <w:rPr>
          <w:b w:val="0"/>
          <w:spacing w:val="-13"/>
          <w:w w:val="95"/>
        </w:rPr>
        <w:t> </w:t>
      </w:r>
      <w:r>
        <w:rPr>
          <w:b w:val="0"/>
          <w:w w:val="95"/>
        </w:rPr>
        <w:t>search.</w:t>
      </w:r>
    </w:p>
    <w:p>
      <w:pPr>
        <w:pStyle w:val="BodyText"/>
        <w:spacing w:before="3"/>
        <w:rPr>
          <w:b w:val="0"/>
          <w:sz w:val="24"/>
        </w:rPr>
      </w:pPr>
    </w:p>
    <w:p>
      <w:pPr>
        <w:pStyle w:val="Heading3"/>
        <w:numPr>
          <w:ilvl w:val="2"/>
          <w:numId w:val="62"/>
        </w:numPr>
        <w:tabs>
          <w:tab w:pos="1203" w:val="left" w:leader="none"/>
          <w:tab w:pos="1204" w:val="left" w:leader="none"/>
        </w:tabs>
        <w:spacing w:line="240" w:lineRule="auto" w:before="0" w:after="0"/>
        <w:ind w:left="1204" w:right="0" w:hanging="756"/>
        <w:jc w:val="left"/>
        <w:rPr>
          <w:b w:val="0"/>
        </w:rPr>
      </w:pPr>
      <w:bookmarkStart w:name="6.5.3 External validity" w:id="266"/>
      <w:bookmarkEnd w:id="266"/>
      <w:r>
        <w:rPr/>
      </w:r>
      <w:bookmarkStart w:name="_bookmark162" w:id="267"/>
      <w:bookmarkEnd w:id="267"/>
      <w:r>
        <w:rPr>
          <w:b w:val="0"/>
          <w:w w:val="90"/>
        </w:rPr>
        <w:t>External</w:t>
      </w:r>
      <w:r>
        <w:rPr>
          <w:b w:val="0"/>
          <w:spacing w:val="9"/>
        </w:rPr>
        <w:t> </w:t>
      </w:r>
      <w:r>
        <w:rPr>
          <w:b w:val="0"/>
          <w:spacing w:val="-2"/>
        </w:rPr>
        <w:t>validity</w:t>
      </w:r>
    </w:p>
    <w:p>
      <w:pPr>
        <w:pStyle w:val="BodyText"/>
        <w:spacing w:before="124"/>
        <w:ind w:left="442"/>
        <w:jc w:val="both"/>
        <w:rPr>
          <w:b w:val="0"/>
        </w:rPr>
      </w:pPr>
      <w:r>
        <w:rPr>
          <w:b w:val="0"/>
          <w:w w:val="90"/>
        </w:rPr>
        <w:t>Threats</w:t>
      </w:r>
      <w:r>
        <w:rPr>
          <w:b w:val="0"/>
          <w:spacing w:val="-4"/>
        </w:rPr>
        <w:t> </w:t>
      </w:r>
      <w:r>
        <w:rPr>
          <w:b w:val="0"/>
          <w:w w:val="90"/>
        </w:rPr>
        <w:t>to</w:t>
      </w:r>
      <w:r>
        <w:rPr>
          <w:b w:val="0"/>
          <w:spacing w:val="-4"/>
        </w:rPr>
        <w:t> </w:t>
      </w:r>
      <w:r>
        <w:rPr>
          <w:b w:val="0"/>
          <w:w w:val="90"/>
        </w:rPr>
        <w:t>external</w:t>
      </w:r>
      <w:r>
        <w:rPr>
          <w:b w:val="0"/>
          <w:spacing w:val="-4"/>
        </w:rPr>
        <w:t> </w:t>
      </w:r>
      <w:r>
        <w:rPr>
          <w:b w:val="0"/>
          <w:w w:val="90"/>
        </w:rPr>
        <w:t>validity</w:t>
      </w:r>
      <w:r>
        <w:rPr>
          <w:b w:val="0"/>
          <w:spacing w:val="-3"/>
        </w:rPr>
        <w:t> </w:t>
      </w:r>
      <w:r>
        <w:rPr>
          <w:b w:val="0"/>
          <w:w w:val="90"/>
        </w:rPr>
        <w:t>concern</w:t>
      </w:r>
      <w:r>
        <w:rPr>
          <w:b w:val="0"/>
          <w:spacing w:val="-4"/>
        </w:rPr>
        <w:t> </w:t>
      </w:r>
      <w:r>
        <w:rPr>
          <w:b w:val="0"/>
          <w:w w:val="90"/>
        </w:rPr>
        <w:t>the</w:t>
      </w:r>
      <w:r>
        <w:rPr>
          <w:b w:val="0"/>
          <w:spacing w:val="-4"/>
        </w:rPr>
        <w:t> </w:t>
      </w:r>
      <w:r>
        <w:rPr>
          <w:b w:val="0"/>
          <w:w w:val="90"/>
        </w:rPr>
        <w:t>generalizability</w:t>
      </w:r>
      <w:r>
        <w:rPr>
          <w:b w:val="0"/>
          <w:spacing w:val="-3"/>
        </w:rPr>
        <w:t> </w:t>
      </w:r>
      <w:r>
        <w:rPr>
          <w:b w:val="0"/>
          <w:w w:val="90"/>
        </w:rPr>
        <w:t>of</w:t>
      </w:r>
      <w:r>
        <w:rPr>
          <w:b w:val="0"/>
          <w:spacing w:val="-4"/>
        </w:rPr>
        <w:t> </w:t>
      </w:r>
      <w:r>
        <w:rPr>
          <w:b w:val="0"/>
          <w:w w:val="90"/>
        </w:rPr>
        <w:t>our</w:t>
      </w:r>
      <w:r>
        <w:rPr>
          <w:b w:val="0"/>
          <w:spacing w:val="-4"/>
        </w:rPr>
        <w:t> </w:t>
      </w:r>
      <w:r>
        <w:rPr>
          <w:b w:val="0"/>
          <w:spacing w:val="-2"/>
          <w:w w:val="90"/>
        </w:rPr>
        <w:t>findings.</w:t>
      </w:r>
    </w:p>
    <w:p>
      <w:pPr>
        <w:pStyle w:val="BodyText"/>
        <w:spacing w:before="1"/>
        <w:rPr>
          <w:b w:val="0"/>
          <w:sz w:val="24"/>
        </w:rPr>
      </w:pPr>
    </w:p>
    <w:p>
      <w:pPr>
        <w:pStyle w:val="BodyText"/>
        <w:spacing w:line="244" w:lineRule="auto"/>
        <w:ind w:left="448" w:right="1104"/>
        <w:jc w:val="both"/>
        <w:rPr>
          <w:b w:val="0"/>
        </w:rPr>
      </w:pPr>
      <w:r>
        <w:rPr>
          <w:b w:val="0"/>
          <w:w w:val="90"/>
        </w:rPr>
        <w:t>Representativeness</w:t>
      </w:r>
      <w:r>
        <w:rPr>
          <w:b w:val="0"/>
          <w:spacing w:val="-4"/>
          <w:w w:val="90"/>
        </w:rPr>
        <w:t> </w:t>
      </w:r>
      <w:r>
        <w:rPr>
          <w:b w:val="0"/>
          <w:w w:val="90"/>
        </w:rPr>
        <w:t>of</w:t>
      </w:r>
      <w:r>
        <w:rPr>
          <w:b w:val="0"/>
          <w:spacing w:val="-4"/>
          <w:w w:val="90"/>
        </w:rPr>
        <w:t> </w:t>
      </w:r>
      <w:r>
        <w:rPr>
          <w:b w:val="0"/>
          <w:w w:val="90"/>
        </w:rPr>
        <w:t>our</w:t>
      </w:r>
      <w:r>
        <w:rPr>
          <w:b w:val="0"/>
          <w:spacing w:val="-4"/>
          <w:w w:val="90"/>
        </w:rPr>
        <w:t> </w:t>
      </w:r>
      <w:r>
        <w:rPr>
          <w:b w:val="0"/>
          <w:w w:val="90"/>
        </w:rPr>
        <w:t>datasets.</w:t>
      </w:r>
      <w:r>
        <w:rPr>
          <w:b w:val="0"/>
          <w:spacing w:val="80"/>
          <w:w w:val="150"/>
        </w:rPr>
        <w:t> </w:t>
      </w:r>
      <w:r>
        <w:rPr>
          <w:b w:val="0"/>
          <w:w w:val="90"/>
        </w:rPr>
        <w:t>Our work relies on two datasets of open source software. </w:t>
      </w:r>
      <w:r>
        <w:rPr>
          <w:b w:val="0"/>
          <w:w w:val="85"/>
        </w:rPr>
        <w:t>However, open source software is a small parcel of the existing software.</w:t>
      </w:r>
      <w:r>
        <w:rPr>
          <w:b w:val="0"/>
          <w:spacing w:val="38"/>
        </w:rPr>
        <w:t> </w:t>
      </w:r>
      <w:r>
        <w:rPr>
          <w:b w:val="0"/>
          <w:w w:val="85"/>
        </w:rPr>
        <w:t>For instance, FAMOZOA </w:t>
      </w:r>
      <w:r>
        <w:rPr>
          <w:b w:val="0"/>
          <w:w w:val="90"/>
        </w:rPr>
        <w:t>represents</w:t>
      </w:r>
      <w:r>
        <w:rPr>
          <w:b w:val="0"/>
          <w:spacing w:val="-3"/>
          <w:w w:val="90"/>
        </w:rPr>
        <w:t> </w:t>
      </w:r>
      <w:r>
        <w:rPr>
          <w:b w:val="0"/>
          <w:w w:val="90"/>
        </w:rPr>
        <w:t>only</w:t>
      </w:r>
      <w:r>
        <w:rPr>
          <w:b w:val="0"/>
          <w:spacing w:val="-3"/>
          <w:w w:val="90"/>
        </w:rPr>
        <w:t> </w:t>
      </w:r>
      <w:r>
        <w:rPr>
          <w:b w:val="0"/>
          <w:w w:val="90"/>
        </w:rPr>
        <w:t>a</w:t>
      </w:r>
      <w:r>
        <w:rPr>
          <w:b w:val="0"/>
          <w:spacing w:val="-3"/>
          <w:w w:val="90"/>
        </w:rPr>
        <w:t> </w:t>
      </w:r>
      <w:r>
        <w:rPr>
          <w:b w:val="0"/>
          <w:w w:val="90"/>
        </w:rPr>
        <w:t>small</w:t>
      </w:r>
      <w:r>
        <w:rPr>
          <w:b w:val="0"/>
          <w:spacing w:val="-3"/>
          <w:w w:val="90"/>
        </w:rPr>
        <w:t> </w:t>
      </w:r>
      <w:r>
        <w:rPr>
          <w:b w:val="0"/>
          <w:w w:val="90"/>
        </w:rPr>
        <w:t>parcel</w:t>
      </w:r>
      <w:r>
        <w:rPr>
          <w:b w:val="0"/>
          <w:spacing w:val="-3"/>
          <w:w w:val="90"/>
        </w:rPr>
        <w:t> </w:t>
      </w:r>
      <w:r>
        <w:rPr>
          <w:b w:val="0"/>
          <w:w w:val="90"/>
        </w:rPr>
        <w:t>of</w:t>
      </w:r>
      <w:r>
        <w:rPr>
          <w:b w:val="0"/>
          <w:spacing w:val="-3"/>
          <w:w w:val="90"/>
        </w:rPr>
        <w:t> </w:t>
      </w:r>
      <w:r>
        <w:rPr>
          <w:b w:val="0"/>
          <w:w w:val="90"/>
        </w:rPr>
        <w:t>applications</w:t>
      </w:r>
      <w:r>
        <w:rPr>
          <w:b w:val="0"/>
          <w:spacing w:val="-3"/>
          <w:w w:val="90"/>
        </w:rPr>
        <w:t> </w:t>
      </w:r>
      <w:r>
        <w:rPr>
          <w:b w:val="0"/>
          <w:w w:val="90"/>
        </w:rPr>
        <w:t>published</w:t>
      </w:r>
      <w:r>
        <w:rPr>
          <w:b w:val="0"/>
          <w:spacing w:val="-3"/>
          <w:w w:val="90"/>
        </w:rPr>
        <w:t> </w:t>
      </w:r>
      <w:r>
        <w:rPr>
          <w:b w:val="0"/>
          <w:w w:val="90"/>
        </w:rPr>
        <w:t>on</w:t>
      </w:r>
      <w:r>
        <w:rPr>
          <w:b w:val="0"/>
          <w:spacing w:val="-3"/>
          <w:w w:val="90"/>
        </w:rPr>
        <w:t> </w:t>
      </w:r>
      <w:r>
        <w:rPr>
          <w:b w:val="0"/>
          <w:w w:val="90"/>
        </w:rPr>
        <w:t>Google</w:t>
      </w:r>
      <w:r>
        <w:rPr>
          <w:b w:val="0"/>
          <w:spacing w:val="-3"/>
          <w:w w:val="90"/>
        </w:rPr>
        <w:t> </w:t>
      </w:r>
      <w:r>
        <w:rPr>
          <w:b w:val="0"/>
          <w:w w:val="90"/>
        </w:rPr>
        <w:t>Play.</w:t>
      </w:r>
      <w:r>
        <w:rPr>
          <w:b w:val="0"/>
        </w:rPr>
        <w:t> </w:t>
      </w:r>
      <w:r>
        <w:rPr>
          <w:b w:val="0"/>
          <w:w w:val="90"/>
        </w:rPr>
        <w:t>This</w:t>
      </w:r>
      <w:r>
        <w:rPr>
          <w:b w:val="0"/>
          <w:spacing w:val="-3"/>
          <w:w w:val="90"/>
        </w:rPr>
        <w:t> </w:t>
      </w:r>
      <w:r>
        <w:rPr>
          <w:b w:val="0"/>
          <w:w w:val="90"/>
        </w:rPr>
        <w:t>fact</w:t>
      </w:r>
      <w:r>
        <w:rPr>
          <w:b w:val="0"/>
          <w:spacing w:val="-3"/>
          <w:w w:val="90"/>
        </w:rPr>
        <w:t> </w:t>
      </w:r>
      <w:r>
        <w:rPr>
          <w:b w:val="0"/>
          <w:w w:val="90"/>
        </w:rPr>
        <w:t>may</w:t>
      </w:r>
      <w:r>
        <w:rPr>
          <w:b w:val="0"/>
          <w:spacing w:val="-3"/>
          <w:w w:val="90"/>
        </w:rPr>
        <w:t> </w:t>
      </w:r>
      <w:r>
        <w:rPr>
          <w:b w:val="0"/>
          <w:w w:val="90"/>
        </w:rPr>
        <w:t>limit</w:t>
      </w:r>
      <w:r>
        <w:rPr>
          <w:b w:val="0"/>
          <w:spacing w:val="-3"/>
          <w:w w:val="90"/>
        </w:rPr>
        <w:t> </w:t>
      </w:r>
      <w:r>
        <w:rPr>
          <w:b w:val="0"/>
          <w:w w:val="90"/>
        </w:rPr>
        <w:t>the generalization of our findings.</w:t>
      </w:r>
      <w:r>
        <w:rPr>
          <w:b w:val="0"/>
        </w:rPr>
        <w:t> </w:t>
      </w:r>
      <w:r>
        <w:rPr>
          <w:b w:val="0"/>
          <w:w w:val="90"/>
        </w:rPr>
        <w:t>However, we emphasize that we consider the largest repository </w:t>
      </w:r>
      <w:r>
        <w:rPr>
          <w:b w:val="0"/>
          <w:w w:val="95"/>
        </w:rPr>
        <w:t>of</w:t>
      </w:r>
      <w:r>
        <w:rPr>
          <w:b w:val="0"/>
          <w:spacing w:val="-2"/>
          <w:w w:val="95"/>
        </w:rPr>
        <w:t> </w:t>
      </w:r>
      <w:r>
        <w:rPr>
          <w:b w:val="0"/>
          <w:w w:val="95"/>
        </w:rPr>
        <w:t>open</w:t>
      </w:r>
      <w:r>
        <w:rPr>
          <w:b w:val="0"/>
          <w:spacing w:val="-2"/>
          <w:w w:val="95"/>
        </w:rPr>
        <w:t> </w:t>
      </w:r>
      <w:r>
        <w:rPr>
          <w:b w:val="0"/>
          <w:w w:val="95"/>
        </w:rPr>
        <w:t>source</w:t>
      </w:r>
      <w:r>
        <w:rPr>
          <w:b w:val="0"/>
          <w:spacing w:val="-2"/>
          <w:w w:val="95"/>
        </w:rPr>
        <w:t> </w:t>
      </w:r>
      <w:r>
        <w:rPr>
          <w:b w:val="0"/>
          <w:w w:val="95"/>
        </w:rPr>
        <w:t>software, GitHub, and</w:t>
      </w:r>
      <w:r>
        <w:rPr>
          <w:b w:val="0"/>
          <w:spacing w:val="-2"/>
          <w:w w:val="95"/>
        </w:rPr>
        <w:t> </w:t>
      </w:r>
      <w:r>
        <w:rPr>
          <w:b w:val="0"/>
          <w:w w:val="95"/>
        </w:rPr>
        <w:t>the</w:t>
      </w:r>
      <w:r>
        <w:rPr>
          <w:b w:val="0"/>
          <w:spacing w:val="-2"/>
          <w:w w:val="95"/>
        </w:rPr>
        <w:t> </w:t>
      </w:r>
      <w:r>
        <w:rPr>
          <w:b w:val="0"/>
          <w:w w:val="95"/>
        </w:rPr>
        <w:t>largest</w:t>
      </w:r>
      <w:r>
        <w:rPr>
          <w:b w:val="0"/>
          <w:spacing w:val="-2"/>
          <w:w w:val="95"/>
        </w:rPr>
        <w:t> </w:t>
      </w:r>
      <w:r>
        <w:rPr>
          <w:b w:val="0"/>
          <w:w w:val="95"/>
        </w:rPr>
        <w:t>public</w:t>
      </w:r>
      <w:r>
        <w:rPr>
          <w:b w:val="0"/>
          <w:spacing w:val="-2"/>
          <w:w w:val="95"/>
        </w:rPr>
        <w:t> </w:t>
      </w:r>
      <w:r>
        <w:rPr>
          <w:b w:val="0"/>
          <w:w w:val="95"/>
        </w:rPr>
        <w:t>repository</w:t>
      </w:r>
      <w:r>
        <w:rPr>
          <w:b w:val="0"/>
          <w:spacing w:val="-2"/>
          <w:w w:val="95"/>
        </w:rPr>
        <w:t> </w:t>
      </w:r>
      <w:r>
        <w:rPr>
          <w:b w:val="0"/>
          <w:w w:val="95"/>
        </w:rPr>
        <w:t>of</w:t>
      </w:r>
      <w:r>
        <w:rPr>
          <w:b w:val="0"/>
          <w:spacing w:val="-2"/>
          <w:w w:val="95"/>
        </w:rPr>
        <w:t> </w:t>
      </w:r>
      <w:r>
        <w:rPr>
          <w:b w:val="0"/>
          <w:w w:val="95"/>
        </w:rPr>
        <w:t>open</w:t>
      </w:r>
      <w:r>
        <w:rPr>
          <w:b w:val="0"/>
          <w:spacing w:val="-2"/>
          <w:w w:val="95"/>
        </w:rPr>
        <w:t> </w:t>
      </w:r>
      <w:r>
        <w:rPr>
          <w:b w:val="0"/>
          <w:w w:val="95"/>
        </w:rPr>
        <w:t>source</w:t>
      </w:r>
      <w:r>
        <w:rPr>
          <w:b w:val="0"/>
          <w:spacing w:val="-2"/>
          <w:w w:val="95"/>
        </w:rPr>
        <w:t> </w:t>
      </w:r>
      <w:r>
        <w:rPr>
          <w:b w:val="0"/>
          <w:w w:val="95"/>
        </w:rPr>
        <w:t>Android </w:t>
      </w:r>
      <w:r>
        <w:rPr>
          <w:b w:val="0"/>
          <w:w w:val="90"/>
        </w:rPr>
        <w:t>applications, to build the dataset used in this work.</w:t>
      </w:r>
      <w:r>
        <w:rPr>
          <w:b w:val="0"/>
        </w:rPr>
        <w:t> </w:t>
      </w:r>
      <w:r>
        <w:rPr>
          <w:b w:val="0"/>
          <w:w w:val="90"/>
        </w:rPr>
        <w:t>Nevertheless, both datasets contain only </w:t>
      </w:r>
      <w:r>
        <w:rPr>
          <w:b w:val="0"/>
          <w:spacing w:val="-2"/>
          <w:w w:val="95"/>
        </w:rPr>
        <w:t>open</w:t>
      </w:r>
      <w:r>
        <w:rPr>
          <w:b w:val="0"/>
          <w:spacing w:val="-3"/>
          <w:w w:val="95"/>
        </w:rPr>
        <w:t> </w:t>
      </w:r>
      <w:r>
        <w:rPr>
          <w:b w:val="0"/>
          <w:spacing w:val="-2"/>
          <w:w w:val="95"/>
        </w:rPr>
        <w:t>source</w:t>
      </w:r>
      <w:r>
        <w:rPr>
          <w:b w:val="0"/>
          <w:spacing w:val="-3"/>
          <w:w w:val="95"/>
        </w:rPr>
        <w:t> </w:t>
      </w:r>
      <w:r>
        <w:rPr>
          <w:b w:val="0"/>
          <w:spacing w:val="-2"/>
          <w:w w:val="95"/>
        </w:rPr>
        <w:t>applications,</w:t>
      </w:r>
      <w:r>
        <w:rPr>
          <w:b w:val="0"/>
          <w:spacing w:val="-3"/>
          <w:w w:val="95"/>
        </w:rPr>
        <w:t> </w:t>
      </w:r>
      <w:r>
        <w:rPr>
          <w:b w:val="0"/>
          <w:spacing w:val="-2"/>
          <w:w w:val="95"/>
        </w:rPr>
        <w:t>which</w:t>
      </w:r>
      <w:r>
        <w:rPr>
          <w:b w:val="0"/>
          <w:spacing w:val="-3"/>
          <w:w w:val="95"/>
        </w:rPr>
        <w:t> </w:t>
      </w:r>
      <w:r>
        <w:rPr>
          <w:b w:val="0"/>
          <w:spacing w:val="-2"/>
          <w:w w:val="95"/>
        </w:rPr>
        <w:t>limit</w:t>
      </w:r>
      <w:r>
        <w:rPr>
          <w:b w:val="0"/>
          <w:spacing w:val="-3"/>
          <w:w w:val="95"/>
        </w:rPr>
        <w:t> </w:t>
      </w:r>
      <w:r>
        <w:rPr>
          <w:b w:val="0"/>
          <w:spacing w:val="-2"/>
          <w:w w:val="95"/>
        </w:rPr>
        <w:t>the</w:t>
      </w:r>
      <w:r>
        <w:rPr>
          <w:b w:val="0"/>
          <w:spacing w:val="-3"/>
          <w:w w:val="95"/>
        </w:rPr>
        <w:t> </w:t>
      </w:r>
      <w:r>
        <w:rPr>
          <w:b w:val="0"/>
          <w:spacing w:val="-2"/>
          <w:w w:val="95"/>
        </w:rPr>
        <w:t>generalization</w:t>
      </w:r>
      <w:r>
        <w:rPr>
          <w:b w:val="0"/>
          <w:spacing w:val="-3"/>
          <w:w w:val="95"/>
        </w:rPr>
        <w:t> </w:t>
      </w:r>
      <w:r>
        <w:rPr>
          <w:b w:val="0"/>
          <w:spacing w:val="-2"/>
          <w:w w:val="95"/>
        </w:rPr>
        <w:t>of</w:t>
      </w:r>
      <w:r>
        <w:rPr>
          <w:b w:val="0"/>
          <w:spacing w:val="-3"/>
          <w:w w:val="95"/>
        </w:rPr>
        <w:t> </w:t>
      </w:r>
      <w:r>
        <w:rPr>
          <w:b w:val="0"/>
          <w:spacing w:val="-2"/>
          <w:w w:val="95"/>
        </w:rPr>
        <w:t>our</w:t>
      </w:r>
      <w:r>
        <w:rPr>
          <w:b w:val="0"/>
          <w:spacing w:val="-3"/>
          <w:w w:val="95"/>
        </w:rPr>
        <w:t> </w:t>
      </w:r>
      <w:r>
        <w:rPr>
          <w:b w:val="0"/>
          <w:spacing w:val="-2"/>
          <w:w w:val="95"/>
        </w:rPr>
        <w:t>findings.</w:t>
      </w:r>
    </w:p>
    <w:p>
      <w:pPr>
        <w:pStyle w:val="BodyText"/>
        <w:spacing w:before="2"/>
        <w:rPr>
          <w:b w:val="0"/>
          <w:sz w:val="29"/>
        </w:rPr>
      </w:pPr>
    </w:p>
    <w:p>
      <w:pPr>
        <w:pStyle w:val="Heading2"/>
        <w:numPr>
          <w:ilvl w:val="1"/>
          <w:numId w:val="62"/>
        </w:numPr>
        <w:tabs>
          <w:tab w:pos="1123" w:val="left" w:leader="none"/>
          <w:tab w:pos="1124" w:val="left" w:leader="none"/>
        </w:tabs>
        <w:spacing w:line="240" w:lineRule="auto" w:before="0" w:after="0"/>
        <w:ind w:left="1123" w:right="0" w:hanging="676"/>
        <w:jc w:val="left"/>
        <w:rPr>
          <w:b w:val="0"/>
        </w:rPr>
      </w:pPr>
      <w:bookmarkStart w:name="6.6 Summary" w:id="268"/>
      <w:bookmarkEnd w:id="268"/>
      <w:r>
        <w:rPr/>
      </w:r>
      <w:bookmarkStart w:name="_bookmark163" w:id="269"/>
      <w:bookmarkEnd w:id="269"/>
      <w:r>
        <w:rPr>
          <w:b w:val="0"/>
          <w:spacing w:val="-2"/>
        </w:rPr>
        <w:t>Summary</w:t>
      </w:r>
    </w:p>
    <w:p>
      <w:pPr>
        <w:pStyle w:val="BodyText"/>
        <w:spacing w:line="244" w:lineRule="auto" w:before="213"/>
        <w:ind w:left="440" w:right="1104" w:firstLine="7"/>
        <w:jc w:val="right"/>
        <w:rPr>
          <w:b w:val="0"/>
        </w:rPr>
      </w:pPr>
      <w:r>
        <w:rPr>
          <w:b w:val="0"/>
          <w:w w:val="90"/>
        </w:rPr>
        <w:t>In</w:t>
      </w:r>
      <w:r>
        <w:rPr>
          <w:b w:val="0"/>
          <w:spacing w:val="-11"/>
          <w:w w:val="90"/>
        </w:rPr>
        <w:t> </w:t>
      </w:r>
      <w:r>
        <w:rPr>
          <w:b w:val="0"/>
          <w:w w:val="90"/>
        </w:rPr>
        <w:t>this</w:t>
      </w:r>
      <w:r>
        <w:rPr>
          <w:b w:val="0"/>
          <w:spacing w:val="-11"/>
          <w:w w:val="90"/>
        </w:rPr>
        <w:t> </w:t>
      </w:r>
      <w:r>
        <w:rPr>
          <w:b w:val="0"/>
          <w:w w:val="90"/>
        </w:rPr>
        <w:t>chapter,</w:t>
      </w:r>
      <w:r>
        <w:rPr>
          <w:b w:val="0"/>
          <w:spacing w:val="-9"/>
          <w:w w:val="90"/>
        </w:rPr>
        <w:t> </w:t>
      </w:r>
      <w:r>
        <w:rPr>
          <w:b w:val="0"/>
          <w:w w:val="90"/>
        </w:rPr>
        <w:t>we</w:t>
      </w:r>
      <w:r>
        <w:rPr>
          <w:b w:val="0"/>
          <w:spacing w:val="-11"/>
          <w:w w:val="90"/>
        </w:rPr>
        <w:t> </w:t>
      </w:r>
      <w:r>
        <w:rPr>
          <w:b w:val="0"/>
          <w:w w:val="90"/>
        </w:rPr>
        <w:t>proposed</w:t>
      </w:r>
      <w:r>
        <w:rPr>
          <w:b w:val="0"/>
          <w:spacing w:val="-11"/>
          <w:w w:val="90"/>
        </w:rPr>
        <w:t> </w:t>
      </w:r>
      <w:r>
        <w:rPr>
          <w:b w:val="0"/>
          <w:w w:val="90"/>
        </w:rPr>
        <w:t>an</w:t>
      </w:r>
      <w:r>
        <w:rPr>
          <w:b w:val="0"/>
          <w:spacing w:val="-10"/>
          <w:w w:val="90"/>
        </w:rPr>
        <w:t> </w:t>
      </w:r>
      <w:r>
        <w:rPr>
          <w:b w:val="0"/>
          <w:w w:val="90"/>
        </w:rPr>
        <w:t>approach</w:t>
      </w:r>
      <w:r>
        <w:rPr>
          <w:b w:val="0"/>
          <w:spacing w:val="-10"/>
          <w:w w:val="90"/>
        </w:rPr>
        <w:t> </w:t>
      </w:r>
      <w:r>
        <w:rPr>
          <w:b w:val="0"/>
          <w:w w:val="90"/>
        </w:rPr>
        <w:t>to</w:t>
      </w:r>
      <w:r>
        <w:rPr>
          <w:b w:val="0"/>
          <w:spacing w:val="-10"/>
          <w:w w:val="90"/>
        </w:rPr>
        <w:t> </w:t>
      </w:r>
      <w:r>
        <w:rPr>
          <w:b w:val="0"/>
          <w:w w:val="90"/>
        </w:rPr>
        <w:t>support</w:t>
      </w:r>
      <w:r>
        <w:rPr>
          <w:b w:val="0"/>
          <w:spacing w:val="-11"/>
          <w:w w:val="90"/>
        </w:rPr>
        <w:t> </w:t>
      </w:r>
      <w:r>
        <w:rPr>
          <w:b w:val="0"/>
          <w:w w:val="90"/>
        </w:rPr>
        <w:t>developers</w:t>
      </w:r>
      <w:r>
        <w:rPr>
          <w:b w:val="0"/>
          <w:spacing w:val="-11"/>
          <w:w w:val="90"/>
        </w:rPr>
        <w:t> </w:t>
      </w:r>
      <w:r>
        <w:rPr>
          <w:b w:val="0"/>
          <w:w w:val="90"/>
        </w:rPr>
        <w:t>in</w:t>
      </w:r>
      <w:r>
        <w:rPr>
          <w:b w:val="0"/>
          <w:spacing w:val="-9"/>
          <w:w w:val="90"/>
        </w:rPr>
        <w:t> </w:t>
      </w:r>
      <w:r>
        <w:rPr>
          <w:b w:val="0"/>
          <w:w w:val="90"/>
        </w:rPr>
        <w:t>the</w:t>
      </w:r>
      <w:r>
        <w:rPr>
          <w:b w:val="0"/>
          <w:spacing w:val="-11"/>
          <w:w w:val="90"/>
        </w:rPr>
        <w:t> </w:t>
      </w:r>
      <w:r>
        <w:rPr>
          <w:b w:val="0"/>
          <w:w w:val="90"/>
        </w:rPr>
        <w:t>gradual</w:t>
      </w:r>
      <w:r>
        <w:rPr>
          <w:b w:val="0"/>
          <w:spacing w:val="-10"/>
          <w:w w:val="90"/>
        </w:rPr>
        <w:t> </w:t>
      </w:r>
      <w:r>
        <w:rPr>
          <w:b w:val="0"/>
          <w:w w:val="90"/>
        </w:rPr>
        <w:t>migration</w:t>
      </w:r>
      <w:r>
        <w:rPr>
          <w:b w:val="0"/>
          <w:spacing w:val="-11"/>
          <w:w w:val="90"/>
        </w:rPr>
        <w:t> </w:t>
      </w:r>
      <w:r>
        <w:rPr>
          <w:b w:val="0"/>
          <w:w w:val="90"/>
        </w:rPr>
        <w:t>of</w:t>
      </w:r>
      <w:r>
        <w:rPr>
          <w:b w:val="0"/>
          <w:spacing w:val="-11"/>
          <w:w w:val="90"/>
        </w:rPr>
        <w:t> </w:t>
      </w:r>
      <w:r>
        <w:rPr>
          <w:b w:val="0"/>
          <w:w w:val="90"/>
        </w:rPr>
        <w:t>their applications</w:t>
      </w:r>
      <w:r>
        <w:rPr>
          <w:b w:val="0"/>
          <w:spacing w:val="-6"/>
          <w:w w:val="90"/>
        </w:rPr>
        <w:t> </w:t>
      </w:r>
      <w:r>
        <w:rPr>
          <w:b w:val="0"/>
          <w:w w:val="90"/>
        </w:rPr>
        <w:t>based</w:t>
      </w:r>
      <w:r>
        <w:rPr>
          <w:b w:val="0"/>
          <w:spacing w:val="-6"/>
          <w:w w:val="90"/>
        </w:rPr>
        <w:t> </w:t>
      </w:r>
      <w:r>
        <w:rPr>
          <w:b w:val="0"/>
          <w:w w:val="90"/>
        </w:rPr>
        <w:t>on</w:t>
      </w:r>
      <w:r>
        <w:rPr>
          <w:b w:val="0"/>
          <w:spacing w:val="-6"/>
          <w:w w:val="90"/>
        </w:rPr>
        <w:t> </w:t>
      </w:r>
      <w:r>
        <w:rPr>
          <w:b w:val="0"/>
          <w:w w:val="90"/>
        </w:rPr>
        <w:t>machine</w:t>
      </w:r>
      <w:r>
        <w:rPr>
          <w:b w:val="0"/>
          <w:spacing w:val="-6"/>
          <w:w w:val="90"/>
        </w:rPr>
        <w:t> </w:t>
      </w:r>
      <w:r>
        <w:rPr>
          <w:b w:val="0"/>
          <w:w w:val="90"/>
        </w:rPr>
        <w:t>learning.</w:t>
      </w:r>
      <w:r>
        <w:rPr>
          <w:b w:val="0"/>
        </w:rPr>
        <w:t> </w:t>
      </w:r>
      <w:r>
        <w:rPr>
          <w:b w:val="0"/>
          <w:w w:val="90"/>
        </w:rPr>
        <w:t>Our</w:t>
      </w:r>
      <w:r>
        <w:rPr>
          <w:b w:val="0"/>
          <w:spacing w:val="-6"/>
          <w:w w:val="90"/>
        </w:rPr>
        <w:t> </w:t>
      </w:r>
      <w:r>
        <w:rPr>
          <w:b w:val="0"/>
          <w:w w:val="90"/>
        </w:rPr>
        <w:t>approach</w:t>
      </w:r>
      <w:r>
        <w:rPr>
          <w:b w:val="0"/>
          <w:spacing w:val="-6"/>
          <w:w w:val="90"/>
        </w:rPr>
        <w:t> </w:t>
      </w:r>
      <w:r>
        <w:rPr>
          <w:b w:val="0"/>
          <w:w w:val="90"/>
        </w:rPr>
        <w:t>aims</w:t>
      </w:r>
      <w:r>
        <w:rPr>
          <w:b w:val="0"/>
          <w:spacing w:val="-6"/>
          <w:w w:val="90"/>
        </w:rPr>
        <w:t> </w:t>
      </w:r>
      <w:r>
        <w:rPr>
          <w:b w:val="0"/>
          <w:w w:val="90"/>
        </w:rPr>
        <w:t>to</w:t>
      </w:r>
      <w:r>
        <w:rPr>
          <w:b w:val="0"/>
          <w:spacing w:val="-6"/>
          <w:w w:val="90"/>
        </w:rPr>
        <w:t> </w:t>
      </w:r>
      <w:r>
        <w:rPr>
          <w:b w:val="0"/>
          <w:w w:val="90"/>
        </w:rPr>
        <w:t>assist</w:t>
      </w:r>
      <w:r>
        <w:rPr>
          <w:b w:val="0"/>
          <w:spacing w:val="-6"/>
          <w:w w:val="90"/>
        </w:rPr>
        <w:t> </w:t>
      </w:r>
      <w:r>
        <w:rPr>
          <w:b w:val="0"/>
          <w:w w:val="90"/>
        </w:rPr>
        <w:t>developers</w:t>
      </w:r>
      <w:r>
        <w:rPr>
          <w:b w:val="0"/>
          <w:spacing w:val="-6"/>
          <w:w w:val="90"/>
        </w:rPr>
        <w:t> </w:t>
      </w:r>
      <w:r>
        <w:rPr>
          <w:b w:val="0"/>
          <w:w w:val="90"/>
        </w:rPr>
        <w:t>in</w:t>
      </w:r>
      <w:r>
        <w:rPr>
          <w:b w:val="0"/>
          <w:spacing w:val="-6"/>
          <w:w w:val="90"/>
        </w:rPr>
        <w:t> </w:t>
      </w:r>
      <w:r>
        <w:rPr>
          <w:b w:val="0"/>
          <w:w w:val="90"/>
        </w:rPr>
        <w:t>the</w:t>
      </w:r>
      <w:r>
        <w:rPr>
          <w:b w:val="0"/>
          <w:spacing w:val="-6"/>
          <w:w w:val="90"/>
        </w:rPr>
        <w:t> </w:t>
      </w:r>
      <w:r>
        <w:rPr>
          <w:b w:val="0"/>
          <w:w w:val="90"/>
        </w:rPr>
        <w:t>gradual migration of their applications, a time-consuming and challenging task </w:t>
      </w:r>
      <w:hyperlink w:history="true" w:anchor="_bookmark221">
        <w:r>
          <w:rPr>
            <w:b w:val="0"/>
            <w:w w:val="90"/>
          </w:rPr>
          <w:t>[45], </w:t>
        </w:r>
      </w:hyperlink>
      <w:r>
        <w:rPr>
          <w:b w:val="0"/>
          <w:w w:val="90"/>
        </w:rPr>
        <w:t>by recommending file-level</w:t>
      </w:r>
      <w:r>
        <w:rPr>
          <w:b w:val="0"/>
          <w:spacing w:val="-6"/>
          <w:w w:val="90"/>
        </w:rPr>
        <w:t> </w:t>
      </w:r>
      <w:r>
        <w:rPr>
          <w:b w:val="0"/>
          <w:w w:val="90"/>
        </w:rPr>
        <w:t>migrations.</w:t>
      </w:r>
      <w:r>
        <w:rPr>
          <w:b w:val="0"/>
        </w:rPr>
        <w:t> </w:t>
      </w:r>
      <w:r>
        <w:rPr>
          <w:b w:val="0"/>
          <w:w w:val="90"/>
        </w:rPr>
        <w:t>We</w:t>
      </w:r>
      <w:r>
        <w:rPr>
          <w:b w:val="0"/>
          <w:spacing w:val="-6"/>
          <w:w w:val="90"/>
        </w:rPr>
        <w:t> </w:t>
      </w:r>
      <w:r>
        <w:rPr>
          <w:b w:val="0"/>
          <w:w w:val="90"/>
        </w:rPr>
        <w:t>investigate</w:t>
      </w:r>
      <w:r>
        <w:rPr>
          <w:b w:val="0"/>
          <w:spacing w:val="-6"/>
          <w:w w:val="90"/>
        </w:rPr>
        <w:t> </w:t>
      </w:r>
      <w:r>
        <w:rPr>
          <w:b w:val="0"/>
          <w:w w:val="90"/>
        </w:rPr>
        <w:t>its</w:t>
      </w:r>
      <w:r>
        <w:rPr>
          <w:b w:val="0"/>
          <w:spacing w:val="-6"/>
          <w:w w:val="90"/>
        </w:rPr>
        <w:t> </w:t>
      </w:r>
      <w:r>
        <w:rPr>
          <w:b w:val="0"/>
          <w:w w:val="90"/>
        </w:rPr>
        <w:t>feasibility</w:t>
      </w:r>
      <w:r>
        <w:rPr>
          <w:b w:val="0"/>
          <w:spacing w:val="-6"/>
          <w:w w:val="90"/>
        </w:rPr>
        <w:t> </w:t>
      </w:r>
      <w:r>
        <w:rPr>
          <w:b w:val="0"/>
          <w:w w:val="90"/>
        </w:rPr>
        <w:t>on</w:t>
      </w:r>
      <w:r>
        <w:rPr>
          <w:b w:val="0"/>
          <w:spacing w:val="-6"/>
          <w:w w:val="90"/>
        </w:rPr>
        <w:t> </w:t>
      </w:r>
      <w:r>
        <w:rPr>
          <w:b w:val="0"/>
          <w:w w:val="90"/>
        </w:rPr>
        <w:t>recommend</w:t>
      </w:r>
      <w:r>
        <w:rPr>
          <w:b w:val="0"/>
          <w:spacing w:val="-6"/>
          <w:w w:val="90"/>
        </w:rPr>
        <w:t> </w:t>
      </w:r>
      <w:r>
        <w:rPr>
          <w:b w:val="0"/>
          <w:w w:val="90"/>
        </w:rPr>
        <w:t>file-level</w:t>
      </w:r>
      <w:r>
        <w:rPr>
          <w:b w:val="0"/>
          <w:spacing w:val="-6"/>
          <w:w w:val="90"/>
        </w:rPr>
        <w:t> </w:t>
      </w:r>
      <w:r>
        <w:rPr>
          <w:b w:val="0"/>
          <w:w w:val="90"/>
        </w:rPr>
        <w:t>migrations</w:t>
      </w:r>
      <w:r>
        <w:rPr>
          <w:b w:val="0"/>
          <w:spacing w:val="-6"/>
          <w:w w:val="90"/>
        </w:rPr>
        <w:t> </w:t>
      </w:r>
      <w:r>
        <w:rPr>
          <w:b w:val="0"/>
          <w:w w:val="90"/>
        </w:rPr>
        <w:t>of</w:t>
      </w:r>
      <w:r>
        <w:rPr>
          <w:b w:val="0"/>
          <w:spacing w:val="-6"/>
          <w:w w:val="90"/>
        </w:rPr>
        <w:t> </w:t>
      </w:r>
      <w:r>
        <w:rPr>
          <w:b w:val="0"/>
          <w:w w:val="90"/>
        </w:rPr>
        <w:t>Android </w:t>
      </w:r>
      <w:r>
        <w:rPr>
          <w:b w:val="0"/>
          <w:w w:val="95"/>
        </w:rPr>
        <w:t>applications.</w:t>
      </w:r>
      <w:r>
        <w:rPr>
          <w:b w:val="0"/>
          <w:spacing w:val="-4"/>
          <w:w w:val="95"/>
        </w:rPr>
        <w:t> </w:t>
      </w:r>
      <w:r>
        <w:rPr>
          <w:b w:val="0"/>
          <w:w w:val="95"/>
        </w:rPr>
        <w:t>Particularly,</w:t>
      </w:r>
      <w:r>
        <w:rPr>
          <w:b w:val="0"/>
          <w:spacing w:val="-13"/>
          <w:w w:val="95"/>
        </w:rPr>
        <w:t> </w:t>
      </w:r>
      <w:r>
        <w:rPr>
          <w:b w:val="0"/>
          <w:w w:val="95"/>
        </w:rPr>
        <w:t>we</w:t>
      </w:r>
      <w:r>
        <w:rPr>
          <w:b w:val="0"/>
          <w:spacing w:val="-13"/>
          <w:w w:val="95"/>
        </w:rPr>
        <w:t> </w:t>
      </w:r>
      <w:r>
        <w:rPr>
          <w:b w:val="0"/>
          <w:w w:val="95"/>
        </w:rPr>
        <w:t>analyzed</w:t>
      </w:r>
      <w:r>
        <w:rPr>
          <w:b w:val="0"/>
          <w:spacing w:val="-13"/>
          <w:w w:val="95"/>
        </w:rPr>
        <w:t> </w:t>
      </w:r>
      <w:r>
        <w:rPr>
          <w:b w:val="0"/>
          <w:w w:val="95"/>
        </w:rPr>
        <w:t>the</w:t>
      </w:r>
      <w:r>
        <w:rPr>
          <w:b w:val="0"/>
          <w:spacing w:val="-12"/>
          <w:w w:val="95"/>
        </w:rPr>
        <w:t> </w:t>
      </w:r>
      <w:r>
        <w:rPr>
          <w:b w:val="0"/>
          <w:w w:val="95"/>
        </w:rPr>
        <w:t>applicability</w:t>
      </w:r>
      <w:r>
        <w:rPr>
          <w:b w:val="0"/>
          <w:spacing w:val="-13"/>
          <w:w w:val="95"/>
        </w:rPr>
        <w:t> </w:t>
      </w:r>
      <w:r>
        <w:rPr>
          <w:b w:val="0"/>
          <w:w w:val="95"/>
        </w:rPr>
        <w:t>of</w:t>
      </w:r>
      <w:r>
        <w:rPr>
          <w:b w:val="0"/>
          <w:spacing w:val="-13"/>
          <w:w w:val="95"/>
        </w:rPr>
        <w:t> </w:t>
      </w:r>
      <w:r>
        <w:rPr>
          <w:b w:val="0"/>
          <w:w w:val="95"/>
        </w:rPr>
        <w:t>our</w:t>
      </w:r>
      <w:r>
        <w:rPr>
          <w:b w:val="0"/>
          <w:spacing w:val="-13"/>
          <w:w w:val="95"/>
        </w:rPr>
        <w:t> </w:t>
      </w:r>
      <w:r>
        <w:rPr>
          <w:b w:val="0"/>
          <w:w w:val="95"/>
        </w:rPr>
        <w:t>approach</w:t>
      </w:r>
      <w:r>
        <w:rPr>
          <w:b w:val="0"/>
          <w:spacing w:val="-13"/>
          <w:w w:val="95"/>
        </w:rPr>
        <w:t> </w:t>
      </w:r>
      <w:r>
        <w:rPr>
          <w:b w:val="0"/>
          <w:w w:val="95"/>
        </w:rPr>
        <w:t>using</w:t>
      </w:r>
      <w:r>
        <w:rPr>
          <w:b w:val="0"/>
          <w:spacing w:val="-12"/>
          <w:w w:val="95"/>
        </w:rPr>
        <w:t> </w:t>
      </w:r>
      <w:r>
        <w:rPr>
          <w:b w:val="0"/>
          <w:w w:val="95"/>
        </w:rPr>
        <w:t>two</w:t>
      </w:r>
      <w:r>
        <w:rPr>
          <w:b w:val="0"/>
          <w:spacing w:val="-13"/>
          <w:w w:val="95"/>
        </w:rPr>
        <w:t> </w:t>
      </w:r>
      <w:r>
        <w:rPr>
          <w:b w:val="0"/>
          <w:w w:val="95"/>
        </w:rPr>
        <w:t>machine </w:t>
      </w:r>
      <w:r>
        <w:rPr>
          <w:b w:val="0"/>
          <w:w w:val="90"/>
        </w:rPr>
        <w:t>learning techniques:</w:t>
      </w:r>
      <w:r>
        <w:rPr>
          <w:b w:val="0"/>
        </w:rPr>
        <w:t> </w:t>
      </w:r>
      <w:r>
        <w:rPr>
          <w:b w:val="0"/>
          <w:w w:val="90"/>
        </w:rPr>
        <w:t>classification and learning-to-rank.</w:t>
      </w:r>
      <w:r>
        <w:rPr>
          <w:b w:val="0"/>
        </w:rPr>
        <w:t> </w:t>
      </w:r>
      <w:r>
        <w:rPr>
          <w:b w:val="0"/>
          <w:w w:val="90"/>
        </w:rPr>
        <w:t>For that, we created two datasets of open source projects:</w:t>
      </w:r>
      <w:r>
        <w:rPr>
          <w:b w:val="0"/>
        </w:rPr>
        <w:t> </w:t>
      </w:r>
      <w:r>
        <w:rPr>
          <w:b w:val="0"/>
          <w:w w:val="90"/>
        </w:rPr>
        <w:t>i) a dataset of open source projects with migrations from Java to Kotlin, and</w:t>
      </w:r>
      <w:r>
        <w:rPr>
          <w:b w:val="0"/>
          <w:spacing w:val="-2"/>
          <w:w w:val="90"/>
        </w:rPr>
        <w:t> </w:t>
      </w:r>
      <w:r>
        <w:rPr>
          <w:b w:val="0"/>
          <w:w w:val="90"/>
        </w:rPr>
        <w:t>ii)</w:t>
      </w:r>
      <w:r>
        <w:rPr>
          <w:b w:val="0"/>
          <w:spacing w:val="-2"/>
          <w:w w:val="90"/>
        </w:rPr>
        <w:t> </w:t>
      </w:r>
      <w:r>
        <w:rPr>
          <w:b w:val="0"/>
          <w:w w:val="90"/>
        </w:rPr>
        <w:t>a</w:t>
      </w:r>
      <w:r>
        <w:rPr>
          <w:b w:val="0"/>
          <w:spacing w:val="-2"/>
          <w:w w:val="90"/>
        </w:rPr>
        <w:t> </w:t>
      </w:r>
      <w:r>
        <w:rPr>
          <w:b w:val="0"/>
          <w:w w:val="90"/>
        </w:rPr>
        <w:t>dataset</w:t>
      </w:r>
      <w:r>
        <w:rPr>
          <w:b w:val="0"/>
          <w:spacing w:val="-2"/>
          <w:w w:val="90"/>
        </w:rPr>
        <w:t> </w:t>
      </w:r>
      <w:r>
        <w:rPr>
          <w:b w:val="0"/>
          <w:w w:val="90"/>
        </w:rPr>
        <w:t>of</w:t>
      </w:r>
      <w:r>
        <w:rPr>
          <w:b w:val="0"/>
          <w:spacing w:val="-2"/>
          <w:w w:val="90"/>
        </w:rPr>
        <w:t> </w:t>
      </w:r>
      <w:r>
        <w:rPr>
          <w:b w:val="0"/>
          <w:w w:val="90"/>
        </w:rPr>
        <w:t>open</w:t>
      </w:r>
      <w:r>
        <w:rPr>
          <w:b w:val="0"/>
          <w:spacing w:val="-2"/>
          <w:w w:val="90"/>
        </w:rPr>
        <w:t> </w:t>
      </w:r>
      <w:r>
        <w:rPr>
          <w:b w:val="0"/>
          <w:w w:val="90"/>
        </w:rPr>
        <w:t>source</w:t>
      </w:r>
      <w:r>
        <w:rPr>
          <w:b w:val="0"/>
          <w:spacing w:val="-2"/>
          <w:w w:val="90"/>
        </w:rPr>
        <w:t> </w:t>
      </w:r>
      <w:r>
        <w:rPr>
          <w:b w:val="0"/>
          <w:w w:val="90"/>
        </w:rPr>
        <w:t>Android</w:t>
      </w:r>
      <w:r>
        <w:rPr>
          <w:b w:val="0"/>
          <w:spacing w:val="-2"/>
          <w:w w:val="90"/>
        </w:rPr>
        <w:t> </w:t>
      </w:r>
      <w:r>
        <w:rPr>
          <w:b w:val="0"/>
          <w:w w:val="90"/>
        </w:rPr>
        <w:t>projects</w:t>
      </w:r>
      <w:r>
        <w:rPr>
          <w:b w:val="0"/>
          <w:spacing w:val="-2"/>
          <w:w w:val="90"/>
        </w:rPr>
        <w:t> </w:t>
      </w:r>
      <w:r>
        <w:rPr>
          <w:b w:val="0"/>
          <w:w w:val="90"/>
        </w:rPr>
        <w:t>with</w:t>
      </w:r>
      <w:r>
        <w:rPr>
          <w:b w:val="0"/>
          <w:spacing w:val="-2"/>
          <w:w w:val="90"/>
        </w:rPr>
        <w:t> </w:t>
      </w:r>
      <w:r>
        <w:rPr>
          <w:b w:val="0"/>
          <w:w w:val="90"/>
        </w:rPr>
        <w:t>migrations</w:t>
      </w:r>
      <w:r>
        <w:rPr>
          <w:b w:val="0"/>
          <w:spacing w:val="-2"/>
          <w:w w:val="90"/>
        </w:rPr>
        <w:t> </w:t>
      </w:r>
      <w:r>
        <w:rPr>
          <w:b w:val="0"/>
          <w:w w:val="90"/>
        </w:rPr>
        <w:t>from</w:t>
      </w:r>
      <w:r>
        <w:rPr>
          <w:b w:val="0"/>
          <w:spacing w:val="-2"/>
          <w:w w:val="90"/>
        </w:rPr>
        <w:t> </w:t>
      </w:r>
      <w:r>
        <w:rPr>
          <w:b w:val="0"/>
          <w:w w:val="90"/>
        </w:rPr>
        <w:t>Java</w:t>
      </w:r>
      <w:r>
        <w:rPr>
          <w:b w:val="0"/>
          <w:spacing w:val="-2"/>
          <w:w w:val="90"/>
        </w:rPr>
        <w:t> </w:t>
      </w:r>
      <w:r>
        <w:rPr>
          <w:b w:val="0"/>
          <w:w w:val="90"/>
        </w:rPr>
        <w:t>to</w:t>
      </w:r>
      <w:r>
        <w:rPr>
          <w:b w:val="0"/>
          <w:spacing w:val="-2"/>
          <w:w w:val="90"/>
        </w:rPr>
        <w:t> </w:t>
      </w:r>
      <w:r>
        <w:rPr>
          <w:b w:val="0"/>
          <w:w w:val="90"/>
        </w:rPr>
        <w:t>Kotlin.</w:t>
      </w:r>
      <w:r>
        <w:rPr>
          <w:b w:val="0"/>
        </w:rPr>
        <w:t> </w:t>
      </w:r>
      <w:r>
        <w:rPr>
          <w:b w:val="0"/>
          <w:w w:val="90"/>
        </w:rPr>
        <w:t>Then,</w:t>
      </w:r>
      <w:r>
        <w:rPr>
          <w:b w:val="0"/>
          <w:spacing w:val="-2"/>
          <w:w w:val="90"/>
        </w:rPr>
        <w:t> </w:t>
      </w:r>
      <w:r>
        <w:rPr>
          <w:b w:val="0"/>
          <w:w w:val="90"/>
        </w:rPr>
        <w:t>for </w:t>
      </w:r>
      <w:r>
        <w:rPr>
          <w:b w:val="0"/>
          <w:w w:val="85"/>
        </w:rPr>
        <w:t>every project’s file of both datasets, we extracted 42 source-code metrics and 12 Android metrics.</w:t>
      </w:r>
      <w:r>
        <w:rPr>
          <w:b w:val="0"/>
          <w:spacing w:val="80"/>
        </w:rPr>
        <w:t> </w:t>
      </w:r>
      <w:r>
        <w:rPr>
          <w:b w:val="0"/>
          <w:w w:val="95"/>
        </w:rPr>
        <w:t>Using</w:t>
      </w:r>
      <w:r>
        <w:rPr>
          <w:b w:val="0"/>
          <w:spacing w:val="-7"/>
          <w:w w:val="95"/>
        </w:rPr>
        <w:t> </w:t>
      </w:r>
      <w:r>
        <w:rPr>
          <w:b w:val="0"/>
          <w:w w:val="95"/>
        </w:rPr>
        <w:t>this</w:t>
      </w:r>
      <w:r>
        <w:rPr>
          <w:b w:val="0"/>
          <w:spacing w:val="-7"/>
          <w:w w:val="95"/>
        </w:rPr>
        <w:t> </w:t>
      </w:r>
      <w:r>
        <w:rPr>
          <w:b w:val="0"/>
          <w:w w:val="95"/>
        </w:rPr>
        <w:t>information</w:t>
      </w:r>
      <w:r>
        <w:rPr>
          <w:b w:val="0"/>
          <w:spacing w:val="-7"/>
          <w:w w:val="95"/>
        </w:rPr>
        <w:t> </w:t>
      </w:r>
      <w:r>
        <w:rPr>
          <w:b w:val="0"/>
          <w:w w:val="95"/>
        </w:rPr>
        <w:t>as</w:t>
      </w:r>
      <w:r>
        <w:rPr>
          <w:b w:val="0"/>
          <w:spacing w:val="-7"/>
          <w:w w:val="95"/>
        </w:rPr>
        <w:t> </w:t>
      </w:r>
      <w:r>
        <w:rPr>
          <w:b w:val="0"/>
          <w:w w:val="95"/>
        </w:rPr>
        <w:t>a</w:t>
      </w:r>
      <w:r>
        <w:rPr>
          <w:b w:val="0"/>
          <w:spacing w:val="-7"/>
          <w:w w:val="95"/>
        </w:rPr>
        <w:t> </w:t>
      </w:r>
      <w:r>
        <w:rPr>
          <w:b w:val="0"/>
          <w:w w:val="95"/>
        </w:rPr>
        <w:t>training</w:t>
      </w:r>
      <w:r>
        <w:rPr>
          <w:b w:val="0"/>
          <w:spacing w:val="-7"/>
          <w:w w:val="95"/>
        </w:rPr>
        <w:t> </w:t>
      </w:r>
      <w:r>
        <w:rPr>
          <w:b w:val="0"/>
          <w:w w:val="95"/>
        </w:rPr>
        <w:t>dataset,</w:t>
      </w:r>
      <w:r>
        <w:rPr>
          <w:b w:val="0"/>
          <w:spacing w:val="-6"/>
          <w:w w:val="95"/>
        </w:rPr>
        <w:t> </w:t>
      </w:r>
      <w:r>
        <w:rPr>
          <w:b w:val="0"/>
          <w:w w:val="95"/>
        </w:rPr>
        <w:t>in</w:t>
      </w:r>
      <w:r>
        <w:rPr>
          <w:b w:val="0"/>
          <w:spacing w:val="-7"/>
          <w:w w:val="95"/>
        </w:rPr>
        <w:t> </w:t>
      </w:r>
      <w:r>
        <w:rPr>
          <w:b w:val="0"/>
          <w:w w:val="95"/>
        </w:rPr>
        <w:t>our</w:t>
      </w:r>
      <w:r>
        <w:rPr>
          <w:b w:val="0"/>
          <w:spacing w:val="-7"/>
          <w:w w:val="95"/>
        </w:rPr>
        <w:t> </w:t>
      </w:r>
      <w:r>
        <w:rPr>
          <w:b w:val="0"/>
          <w:w w:val="95"/>
        </w:rPr>
        <w:t>first</w:t>
      </w:r>
      <w:r>
        <w:rPr>
          <w:b w:val="0"/>
          <w:spacing w:val="-7"/>
          <w:w w:val="95"/>
        </w:rPr>
        <w:t> </w:t>
      </w:r>
      <w:r>
        <w:rPr>
          <w:b w:val="0"/>
          <w:w w:val="95"/>
        </w:rPr>
        <w:t>study,</w:t>
      </w:r>
      <w:r>
        <w:rPr>
          <w:b w:val="0"/>
          <w:spacing w:val="-6"/>
          <w:w w:val="95"/>
        </w:rPr>
        <w:t> </w:t>
      </w:r>
      <w:r>
        <w:rPr>
          <w:b w:val="0"/>
          <w:w w:val="95"/>
        </w:rPr>
        <w:t>we</w:t>
      </w:r>
      <w:r>
        <w:rPr>
          <w:b w:val="0"/>
          <w:spacing w:val="-7"/>
          <w:w w:val="95"/>
        </w:rPr>
        <w:t> </w:t>
      </w:r>
      <w:r>
        <w:rPr>
          <w:b w:val="0"/>
          <w:w w:val="95"/>
        </w:rPr>
        <w:t>built</w:t>
      </w:r>
      <w:r>
        <w:rPr>
          <w:b w:val="0"/>
          <w:spacing w:val="-7"/>
          <w:w w:val="95"/>
        </w:rPr>
        <w:t> </w:t>
      </w:r>
      <w:r>
        <w:rPr>
          <w:b w:val="0"/>
          <w:w w:val="95"/>
        </w:rPr>
        <w:t>five</w:t>
      </w:r>
      <w:r>
        <w:rPr>
          <w:b w:val="0"/>
          <w:spacing w:val="-7"/>
          <w:w w:val="95"/>
        </w:rPr>
        <w:t> </w:t>
      </w:r>
      <w:r>
        <w:rPr>
          <w:b w:val="0"/>
          <w:w w:val="95"/>
        </w:rPr>
        <w:t>classification models:</w:t>
      </w:r>
      <w:r>
        <w:rPr>
          <w:b w:val="0"/>
          <w:spacing w:val="7"/>
        </w:rPr>
        <w:t> </w:t>
      </w:r>
      <w:r>
        <w:rPr>
          <w:b w:val="0"/>
          <w:w w:val="95"/>
        </w:rPr>
        <w:t>i)</w:t>
      </w:r>
      <w:r>
        <w:rPr>
          <w:b w:val="0"/>
          <w:spacing w:val="-9"/>
          <w:w w:val="95"/>
        </w:rPr>
        <w:t> </w:t>
      </w:r>
      <w:r>
        <w:rPr>
          <w:b w:val="0"/>
          <w:w w:val="95"/>
        </w:rPr>
        <w:t>Logistic</w:t>
      </w:r>
      <w:r>
        <w:rPr>
          <w:b w:val="0"/>
          <w:spacing w:val="-9"/>
          <w:w w:val="95"/>
        </w:rPr>
        <w:t> </w:t>
      </w:r>
      <w:r>
        <w:rPr>
          <w:b w:val="0"/>
          <w:w w:val="95"/>
        </w:rPr>
        <w:t>Regression</w:t>
      </w:r>
      <w:r>
        <w:rPr>
          <w:b w:val="0"/>
          <w:spacing w:val="-9"/>
          <w:w w:val="95"/>
        </w:rPr>
        <w:t> </w:t>
      </w:r>
      <w:hyperlink w:history="true" w:anchor="_bookmark204">
        <w:r>
          <w:rPr>
            <w:b w:val="0"/>
            <w:w w:val="95"/>
          </w:rPr>
          <w:t>[28],</w:t>
        </w:r>
        <w:r>
          <w:rPr>
            <w:b w:val="0"/>
            <w:spacing w:val="-7"/>
            <w:w w:val="95"/>
          </w:rPr>
          <w:t> </w:t>
        </w:r>
      </w:hyperlink>
      <w:r>
        <w:rPr>
          <w:b w:val="0"/>
          <w:w w:val="95"/>
        </w:rPr>
        <w:t>ii)</w:t>
      </w:r>
      <w:r>
        <w:rPr>
          <w:b w:val="0"/>
          <w:spacing w:val="-9"/>
          <w:w w:val="95"/>
        </w:rPr>
        <w:t> </w:t>
      </w:r>
      <w:r>
        <w:rPr>
          <w:b w:val="0"/>
          <w:w w:val="95"/>
        </w:rPr>
        <w:t>(Gaussian)</w:t>
      </w:r>
      <w:r>
        <w:rPr>
          <w:b w:val="0"/>
          <w:spacing w:val="-9"/>
          <w:w w:val="95"/>
        </w:rPr>
        <w:t> </w:t>
      </w:r>
      <w:r>
        <w:rPr>
          <w:b w:val="0"/>
          <w:w w:val="95"/>
        </w:rPr>
        <w:t>Naïve</w:t>
      </w:r>
      <w:r>
        <w:rPr>
          <w:b w:val="0"/>
          <w:spacing w:val="-9"/>
          <w:w w:val="95"/>
        </w:rPr>
        <w:t> </w:t>
      </w:r>
      <w:r>
        <w:rPr>
          <w:b w:val="0"/>
          <w:w w:val="95"/>
        </w:rPr>
        <w:t>Bayes</w:t>
      </w:r>
      <w:r>
        <w:rPr>
          <w:b w:val="0"/>
          <w:spacing w:val="-9"/>
          <w:w w:val="95"/>
        </w:rPr>
        <w:t> </w:t>
      </w:r>
      <w:hyperlink w:history="true" w:anchor="_bookmark464">
        <w:r>
          <w:rPr>
            <w:b w:val="0"/>
            <w:w w:val="95"/>
          </w:rPr>
          <w:t>[288],</w:t>
        </w:r>
        <w:r>
          <w:rPr>
            <w:b w:val="0"/>
            <w:spacing w:val="-7"/>
            <w:w w:val="95"/>
          </w:rPr>
          <w:t> </w:t>
        </w:r>
      </w:hyperlink>
      <w:r>
        <w:rPr>
          <w:b w:val="0"/>
          <w:w w:val="95"/>
        </w:rPr>
        <w:t>iii)</w:t>
      </w:r>
      <w:r>
        <w:rPr>
          <w:b w:val="0"/>
          <w:spacing w:val="-9"/>
          <w:w w:val="95"/>
        </w:rPr>
        <w:t> </w:t>
      </w:r>
      <w:r>
        <w:rPr>
          <w:b w:val="0"/>
          <w:w w:val="95"/>
        </w:rPr>
        <w:t>Support</w:t>
      </w:r>
      <w:r>
        <w:rPr>
          <w:b w:val="0"/>
          <w:spacing w:val="-9"/>
          <w:w w:val="95"/>
        </w:rPr>
        <w:t> </w:t>
      </w:r>
      <w:r>
        <w:rPr>
          <w:b w:val="0"/>
          <w:w w:val="95"/>
        </w:rPr>
        <w:t>Vector</w:t>
      </w:r>
      <w:r>
        <w:rPr>
          <w:b w:val="0"/>
          <w:spacing w:val="-9"/>
          <w:w w:val="95"/>
        </w:rPr>
        <w:t> </w:t>
      </w:r>
      <w:r>
        <w:rPr>
          <w:b w:val="0"/>
          <w:w w:val="95"/>
        </w:rPr>
        <w:t>Ma- </w:t>
      </w:r>
      <w:r>
        <w:rPr>
          <w:b w:val="0"/>
          <w:w w:val="90"/>
        </w:rPr>
        <w:t>chines</w:t>
      </w:r>
      <w:r>
        <w:rPr>
          <w:b w:val="0"/>
          <w:spacing w:val="-1"/>
          <w:w w:val="90"/>
        </w:rPr>
        <w:t> </w:t>
      </w:r>
      <w:hyperlink w:history="true" w:anchor="_bookmark236">
        <w:r>
          <w:rPr>
            <w:b w:val="0"/>
            <w:w w:val="90"/>
          </w:rPr>
          <w:t>[60], </w:t>
        </w:r>
      </w:hyperlink>
      <w:r>
        <w:rPr>
          <w:b w:val="0"/>
          <w:w w:val="90"/>
        </w:rPr>
        <w:t>iv)</w:t>
      </w:r>
      <w:r>
        <w:rPr>
          <w:b w:val="0"/>
          <w:spacing w:val="-1"/>
          <w:w w:val="90"/>
        </w:rPr>
        <w:t> </w:t>
      </w:r>
      <w:r>
        <w:rPr>
          <w:b w:val="0"/>
          <w:w w:val="90"/>
        </w:rPr>
        <w:t>Decision</w:t>
      </w:r>
      <w:r>
        <w:rPr>
          <w:b w:val="0"/>
          <w:spacing w:val="-1"/>
          <w:w w:val="90"/>
        </w:rPr>
        <w:t> </w:t>
      </w:r>
      <w:r>
        <w:rPr>
          <w:b w:val="0"/>
          <w:w w:val="90"/>
        </w:rPr>
        <w:t>Trees</w:t>
      </w:r>
      <w:r>
        <w:rPr>
          <w:b w:val="0"/>
          <w:spacing w:val="-1"/>
          <w:w w:val="90"/>
        </w:rPr>
        <w:t> </w:t>
      </w:r>
      <w:hyperlink w:history="true" w:anchor="_bookmark404">
        <w:r>
          <w:rPr>
            <w:b w:val="0"/>
            <w:w w:val="90"/>
          </w:rPr>
          <w:t>[228],</w:t>
        </w:r>
        <w:r>
          <w:rPr>
            <w:b w:val="0"/>
            <w:spacing w:val="-1"/>
            <w:w w:val="90"/>
          </w:rPr>
          <w:t> </w:t>
        </w:r>
      </w:hyperlink>
      <w:r>
        <w:rPr>
          <w:b w:val="0"/>
          <w:w w:val="90"/>
        </w:rPr>
        <w:t>and v)</w:t>
      </w:r>
      <w:r>
        <w:rPr>
          <w:b w:val="0"/>
          <w:spacing w:val="-1"/>
          <w:w w:val="90"/>
        </w:rPr>
        <w:t> </w:t>
      </w:r>
      <w:r>
        <w:rPr>
          <w:b w:val="0"/>
          <w:w w:val="90"/>
        </w:rPr>
        <w:t>Random</w:t>
      </w:r>
      <w:r>
        <w:rPr>
          <w:b w:val="0"/>
          <w:spacing w:val="-1"/>
          <w:w w:val="90"/>
        </w:rPr>
        <w:t> </w:t>
      </w:r>
      <w:r>
        <w:rPr>
          <w:b w:val="0"/>
          <w:w w:val="90"/>
        </w:rPr>
        <w:t>Forest </w:t>
      </w:r>
      <w:hyperlink w:history="true" w:anchor="_bookmark205">
        <w:r>
          <w:rPr>
            <w:b w:val="0"/>
            <w:w w:val="90"/>
          </w:rPr>
          <w:t>[29].</w:t>
        </w:r>
        <w:r>
          <w:rPr>
            <w:b w:val="0"/>
          </w:rPr>
          <w:t> </w:t>
        </w:r>
      </w:hyperlink>
      <w:r>
        <w:rPr>
          <w:b w:val="0"/>
          <w:w w:val="90"/>
        </w:rPr>
        <w:t>Then, we</w:t>
      </w:r>
      <w:r>
        <w:rPr>
          <w:b w:val="0"/>
          <w:spacing w:val="-1"/>
          <w:w w:val="90"/>
        </w:rPr>
        <w:t> </w:t>
      </w:r>
      <w:r>
        <w:rPr>
          <w:b w:val="0"/>
          <w:w w:val="90"/>
        </w:rPr>
        <w:t>compared</w:t>
      </w:r>
      <w:r>
        <w:rPr>
          <w:b w:val="0"/>
          <w:spacing w:val="-1"/>
          <w:w w:val="90"/>
        </w:rPr>
        <w:t> </w:t>
      </w:r>
      <w:r>
        <w:rPr>
          <w:b w:val="0"/>
          <w:w w:val="90"/>
        </w:rPr>
        <w:t>them</w:t>
      </w:r>
      <w:r>
        <w:rPr>
          <w:b w:val="0"/>
          <w:spacing w:val="-1"/>
          <w:w w:val="90"/>
        </w:rPr>
        <w:t> </w:t>
      </w:r>
      <w:r>
        <w:rPr>
          <w:b w:val="0"/>
          <w:w w:val="90"/>
        </w:rPr>
        <w:t>with a</w:t>
      </w:r>
      <w:r>
        <w:rPr>
          <w:b w:val="0"/>
          <w:spacing w:val="-10"/>
          <w:w w:val="90"/>
        </w:rPr>
        <w:t> </w:t>
      </w:r>
      <w:r>
        <w:rPr>
          <w:b w:val="0"/>
          <w:w w:val="90"/>
        </w:rPr>
        <w:t>random</w:t>
      </w:r>
      <w:r>
        <w:rPr>
          <w:b w:val="0"/>
          <w:spacing w:val="-10"/>
          <w:w w:val="90"/>
        </w:rPr>
        <w:t> </w:t>
      </w:r>
      <w:r>
        <w:rPr>
          <w:b w:val="0"/>
          <w:w w:val="90"/>
        </w:rPr>
        <w:t>approach</w:t>
      </w:r>
      <w:r>
        <w:rPr>
          <w:b w:val="0"/>
          <w:spacing w:val="-9"/>
          <w:w w:val="90"/>
        </w:rPr>
        <w:t> </w:t>
      </w:r>
      <w:r>
        <w:rPr>
          <w:b w:val="0"/>
          <w:w w:val="90"/>
        </w:rPr>
        <w:t>in</w:t>
      </w:r>
      <w:r>
        <w:rPr>
          <w:b w:val="0"/>
          <w:spacing w:val="-10"/>
          <w:w w:val="90"/>
        </w:rPr>
        <w:t> </w:t>
      </w:r>
      <w:r>
        <w:rPr>
          <w:b w:val="0"/>
          <w:w w:val="90"/>
        </w:rPr>
        <w:t>terms</w:t>
      </w:r>
      <w:r>
        <w:rPr>
          <w:b w:val="0"/>
          <w:spacing w:val="-9"/>
          <w:w w:val="90"/>
        </w:rPr>
        <w:t> </w:t>
      </w:r>
      <w:r>
        <w:rPr>
          <w:b w:val="0"/>
          <w:w w:val="90"/>
        </w:rPr>
        <w:t>of</w:t>
      </w:r>
      <w:r>
        <w:rPr>
          <w:b w:val="0"/>
          <w:spacing w:val="-10"/>
          <w:w w:val="90"/>
        </w:rPr>
        <w:t> </w:t>
      </w:r>
      <w:r>
        <w:rPr>
          <w:b w:val="0"/>
          <w:w w:val="90"/>
        </w:rPr>
        <w:t>precision,</w:t>
      </w:r>
      <w:r>
        <w:rPr>
          <w:b w:val="0"/>
          <w:spacing w:val="-10"/>
          <w:w w:val="90"/>
        </w:rPr>
        <w:t> </w:t>
      </w:r>
      <w:r>
        <w:rPr>
          <w:b w:val="0"/>
          <w:w w:val="90"/>
        </w:rPr>
        <w:t>recall</w:t>
      </w:r>
      <w:r>
        <w:rPr>
          <w:b w:val="0"/>
          <w:spacing w:val="-9"/>
          <w:w w:val="90"/>
        </w:rPr>
        <w:t> </w:t>
      </w:r>
      <w:r>
        <w:rPr>
          <w:b w:val="0"/>
          <w:w w:val="90"/>
        </w:rPr>
        <w:t>and</w:t>
      </w:r>
      <w:r>
        <w:rPr>
          <w:b w:val="0"/>
          <w:spacing w:val="-10"/>
          <w:w w:val="90"/>
        </w:rPr>
        <w:t> </w:t>
      </w:r>
      <w:r>
        <w:rPr>
          <w:b w:val="0"/>
          <w:w w:val="90"/>
        </w:rPr>
        <w:t>accuracy.</w:t>
      </w:r>
      <w:r>
        <w:rPr>
          <w:b w:val="0"/>
          <w:spacing w:val="-9"/>
          <w:w w:val="90"/>
        </w:rPr>
        <w:t> </w:t>
      </w:r>
      <w:r>
        <w:rPr>
          <w:b w:val="0"/>
          <w:w w:val="90"/>
        </w:rPr>
        <w:t>The</w:t>
      </w:r>
      <w:r>
        <w:rPr>
          <w:b w:val="0"/>
          <w:spacing w:val="-10"/>
          <w:w w:val="90"/>
        </w:rPr>
        <w:t> </w:t>
      </w:r>
      <w:r>
        <w:rPr>
          <w:b w:val="0"/>
          <w:w w:val="90"/>
        </w:rPr>
        <w:t>result</w:t>
      </w:r>
      <w:r>
        <w:rPr>
          <w:b w:val="0"/>
          <w:spacing w:val="-10"/>
          <w:w w:val="90"/>
        </w:rPr>
        <w:t> </w:t>
      </w:r>
      <w:r>
        <w:rPr>
          <w:b w:val="0"/>
          <w:w w:val="90"/>
        </w:rPr>
        <w:t>showed</w:t>
      </w:r>
      <w:r>
        <w:rPr>
          <w:b w:val="0"/>
          <w:spacing w:val="-9"/>
          <w:w w:val="90"/>
        </w:rPr>
        <w:t> </w:t>
      </w:r>
      <w:r>
        <w:rPr>
          <w:b w:val="0"/>
          <w:w w:val="90"/>
        </w:rPr>
        <w:t>that</w:t>
      </w:r>
      <w:r>
        <w:rPr>
          <w:b w:val="0"/>
          <w:spacing w:val="-10"/>
          <w:w w:val="90"/>
        </w:rPr>
        <w:t> </w:t>
      </w:r>
      <w:r>
        <w:rPr>
          <w:b w:val="0"/>
          <w:w w:val="90"/>
        </w:rPr>
        <w:t>compared </w:t>
      </w:r>
      <w:r>
        <w:rPr>
          <w:b w:val="0"/>
          <w:w w:val="95"/>
        </w:rPr>
        <w:t>with</w:t>
      </w:r>
      <w:r>
        <w:rPr>
          <w:b w:val="0"/>
          <w:spacing w:val="-13"/>
          <w:w w:val="95"/>
        </w:rPr>
        <w:t> </w:t>
      </w:r>
      <w:r>
        <w:rPr>
          <w:b w:val="0"/>
          <w:w w:val="95"/>
        </w:rPr>
        <w:t>a</w:t>
      </w:r>
      <w:r>
        <w:rPr>
          <w:b w:val="0"/>
          <w:spacing w:val="-13"/>
          <w:w w:val="95"/>
        </w:rPr>
        <w:t> </w:t>
      </w:r>
      <w:r>
        <w:rPr>
          <w:b w:val="0"/>
          <w:w w:val="95"/>
        </w:rPr>
        <w:t>random</w:t>
      </w:r>
      <w:r>
        <w:rPr>
          <w:b w:val="0"/>
          <w:spacing w:val="-13"/>
          <w:w w:val="95"/>
        </w:rPr>
        <w:t> </w:t>
      </w:r>
      <w:r>
        <w:rPr>
          <w:b w:val="0"/>
          <w:w w:val="95"/>
        </w:rPr>
        <w:t>approach,</w:t>
      </w:r>
      <w:r>
        <w:rPr>
          <w:b w:val="0"/>
          <w:spacing w:val="-13"/>
          <w:w w:val="95"/>
        </w:rPr>
        <w:t> </w:t>
      </w:r>
      <w:r>
        <w:rPr>
          <w:b w:val="0"/>
          <w:w w:val="95"/>
        </w:rPr>
        <w:t>our</w:t>
      </w:r>
      <w:r>
        <w:rPr>
          <w:b w:val="0"/>
          <w:spacing w:val="-12"/>
          <w:w w:val="95"/>
        </w:rPr>
        <w:t> </w:t>
      </w:r>
      <w:r>
        <w:rPr>
          <w:b w:val="0"/>
          <w:w w:val="95"/>
        </w:rPr>
        <w:t>models</w:t>
      </w:r>
      <w:r>
        <w:rPr>
          <w:b w:val="0"/>
          <w:spacing w:val="-13"/>
          <w:w w:val="95"/>
        </w:rPr>
        <w:t> </w:t>
      </w:r>
      <w:r>
        <w:rPr>
          <w:b w:val="0"/>
          <w:w w:val="95"/>
        </w:rPr>
        <w:t>presented</w:t>
      </w:r>
      <w:r>
        <w:rPr>
          <w:b w:val="0"/>
          <w:spacing w:val="-13"/>
          <w:w w:val="95"/>
        </w:rPr>
        <w:t> </w:t>
      </w:r>
      <w:r>
        <w:rPr>
          <w:b w:val="0"/>
          <w:w w:val="95"/>
        </w:rPr>
        <w:t>a</w:t>
      </w:r>
      <w:r>
        <w:rPr>
          <w:b w:val="0"/>
          <w:spacing w:val="-13"/>
          <w:w w:val="95"/>
        </w:rPr>
        <w:t> </w:t>
      </w:r>
      <w:r>
        <w:rPr>
          <w:b w:val="0"/>
          <w:w w:val="95"/>
        </w:rPr>
        <w:t>modest</w:t>
      </w:r>
      <w:r>
        <w:rPr>
          <w:b w:val="0"/>
          <w:spacing w:val="-13"/>
          <w:w w:val="95"/>
        </w:rPr>
        <w:t> </w:t>
      </w:r>
      <w:r>
        <w:rPr>
          <w:b w:val="0"/>
          <w:w w:val="95"/>
        </w:rPr>
        <w:t>improvement.</w:t>
      </w:r>
      <w:r>
        <w:rPr>
          <w:b w:val="0"/>
          <w:spacing w:val="-1"/>
          <w:w w:val="95"/>
        </w:rPr>
        <w:t> </w:t>
      </w:r>
      <w:r>
        <w:rPr>
          <w:b w:val="0"/>
          <w:w w:val="95"/>
        </w:rPr>
        <w:t>Decision</w:t>
      </w:r>
      <w:r>
        <w:rPr>
          <w:b w:val="0"/>
          <w:spacing w:val="-13"/>
          <w:w w:val="95"/>
        </w:rPr>
        <w:t> </w:t>
      </w:r>
      <w:r>
        <w:rPr>
          <w:b w:val="0"/>
          <w:w w:val="95"/>
        </w:rPr>
        <w:t>Trees</w:t>
      </w:r>
      <w:r>
        <w:rPr>
          <w:b w:val="0"/>
          <w:spacing w:val="-13"/>
          <w:w w:val="95"/>
        </w:rPr>
        <w:t> </w:t>
      </w:r>
      <w:r>
        <w:rPr>
          <w:b w:val="0"/>
          <w:w w:val="95"/>
        </w:rPr>
        <w:t>and </w:t>
      </w:r>
      <w:r>
        <w:rPr>
          <w:b w:val="0"/>
          <w:w w:val="90"/>
        </w:rPr>
        <w:t>Random</w:t>
      </w:r>
      <w:r>
        <w:rPr>
          <w:b w:val="0"/>
          <w:spacing w:val="-2"/>
          <w:w w:val="90"/>
        </w:rPr>
        <w:t> </w:t>
      </w:r>
      <w:r>
        <w:rPr>
          <w:b w:val="0"/>
          <w:w w:val="90"/>
        </w:rPr>
        <w:t>Forest</w:t>
      </w:r>
      <w:r>
        <w:rPr>
          <w:b w:val="0"/>
          <w:spacing w:val="-1"/>
          <w:w w:val="90"/>
        </w:rPr>
        <w:t> </w:t>
      </w:r>
      <w:r>
        <w:rPr>
          <w:b w:val="0"/>
          <w:w w:val="90"/>
        </w:rPr>
        <w:t>presented</w:t>
      </w:r>
      <w:r>
        <w:rPr>
          <w:b w:val="0"/>
          <w:spacing w:val="-2"/>
          <w:w w:val="90"/>
        </w:rPr>
        <w:t> </w:t>
      </w:r>
      <w:r>
        <w:rPr>
          <w:b w:val="0"/>
          <w:w w:val="90"/>
        </w:rPr>
        <w:t>an</w:t>
      </w:r>
      <w:r>
        <w:rPr>
          <w:b w:val="0"/>
          <w:spacing w:val="-1"/>
          <w:w w:val="90"/>
        </w:rPr>
        <w:t> </w:t>
      </w:r>
      <w:r>
        <w:rPr>
          <w:b w:val="0"/>
          <w:w w:val="90"/>
        </w:rPr>
        <w:t>improvement</w:t>
      </w:r>
      <w:r>
        <w:rPr>
          <w:b w:val="0"/>
          <w:spacing w:val="-1"/>
          <w:w w:val="90"/>
        </w:rPr>
        <w:t> </w:t>
      </w:r>
      <w:r>
        <w:rPr>
          <w:b w:val="0"/>
          <w:w w:val="90"/>
        </w:rPr>
        <w:t>greater</w:t>
      </w:r>
      <w:r>
        <w:rPr>
          <w:b w:val="0"/>
          <w:spacing w:val="-2"/>
          <w:w w:val="90"/>
        </w:rPr>
        <w:t> </w:t>
      </w:r>
      <w:r>
        <w:rPr>
          <w:b w:val="0"/>
          <w:w w:val="90"/>
        </w:rPr>
        <w:t>than</w:t>
      </w:r>
      <w:r>
        <w:rPr>
          <w:b w:val="0"/>
          <w:spacing w:val="-1"/>
          <w:w w:val="90"/>
        </w:rPr>
        <w:t> </w:t>
      </w:r>
      <w:r>
        <w:rPr>
          <w:b w:val="0"/>
          <w:w w:val="90"/>
        </w:rPr>
        <w:t>10%</w:t>
      </w:r>
      <w:r>
        <w:rPr>
          <w:b w:val="0"/>
          <w:spacing w:val="-2"/>
          <w:w w:val="90"/>
        </w:rPr>
        <w:t> </w:t>
      </w:r>
      <w:r>
        <w:rPr>
          <w:b w:val="0"/>
          <w:w w:val="90"/>
        </w:rPr>
        <w:t>in</w:t>
      </w:r>
      <w:r>
        <w:rPr>
          <w:b w:val="0"/>
          <w:spacing w:val="-1"/>
          <w:w w:val="90"/>
        </w:rPr>
        <w:t> </w:t>
      </w:r>
      <w:r>
        <w:rPr>
          <w:b w:val="0"/>
          <w:w w:val="90"/>
        </w:rPr>
        <w:t>precision,</w:t>
      </w:r>
      <w:r>
        <w:rPr>
          <w:b w:val="0"/>
          <w:spacing w:val="-1"/>
          <w:w w:val="90"/>
        </w:rPr>
        <w:t> </w:t>
      </w:r>
      <w:r>
        <w:rPr>
          <w:b w:val="0"/>
          <w:w w:val="90"/>
        </w:rPr>
        <w:t>recall,</w:t>
      </w:r>
      <w:r>
        <w:rPr>
          <w:b w:val="0"/>
          <w:spacing w:val="-2"/>
          <w:w w:val="90"/>
        </w:rPr>
        <w:t> </w:t>
      </w:r>
      <w:r>
        <w:rPr>
          <w:b w:val="0"/>
          <w:w w:val="90"/>
        </w:rPr>
        <w:t>and</w:t>
      </w:r>
      <w:r>
        <w:rPr>
          <w:b w:val="0"/>
          <w:spacing w:val="-1"/>
          <w:w w:val="90"/>
        </w:rPr>
        <w:t> </w:t>
      </w:r>
      <w:r>
        <w:rPr>
          <w:b w:val="0"/>
          <w:spacing w:val="-2"/>
          <w:w w:val="90"/>
        </w:rPr>
        <w:t>accuracy</w:t>
      </w:r>
    </w:p>
    <w:p>
      <w:pPr>
        <w:pStyle w:val="BodyText"/>
        <w:spacing w:line="229" w:lineRule="exact"/>
        <w:ind w:left="448"/>
        <w:jc w:val="both"/>
        <w:rPr>
          <w:b w:val="0"/>
        </w:rPr>
      </w:pPr>
      <w:r>
        <w:rPr>
          <w:b w:val="0"/>
          <w:w w:val="90"/>
        </w:rPr>
        <w:t>compared</w:t>
      </w:r>
      <w:r>
        <w:rPr>
          <w:b w:val="0"/>
          <w:spacing w:val="-1"/>
          <w:w w:val="90"/>
        </w:rPr>
        <w:t> </w:t>
      </w:r>
      <w:r>
        <w:rPr>
          <w:b w:val="0"/>
          <w:w w:val="90"/>
        </w:rPr>
        <w:t>with</w:t>
      </w:r>
      <w:r>
        <w:rPr>
          <w:b w:val="0"/>
          <w:spacing w:val="-1"/>
          <w:w w:val="90"/>
        </w:rPr>
        <w:t> </w:t>
      </w:r>
      <w:r>
        <w:rPr>
          <w:b w:val="0"/>
          <w:w w:val="90"/>
        </w:rPr>
        <w:t>the</w:t>
      </w:r>
      <w:r>
        <w:rPr>
          <w:b w:val="0"/>
          <w:spacing w:val="-7"/>
        </w:rPr>
        <w:t> </w:t>
      </w:r>
      <w:r>
        <w:rPr>
          <w:b w:val="0"/>
          <w:w w:val="90"/>
        </w:rPr>
        <w:t>random</w:t>
      </w:r>
      <w:r>
        <w:rPr>
          <w:b w:val="0"/>
          <w:spacing w:val="-7"/>
        </w:rPr>
        <w:t> </w:t>
      </w:r>
      <w:r>
        <w:rPr>
          <w:b w:val="0"/>
          <w:spacing w:val="-2"/>
          <w:w w:val="90"/>
        </w:rPr>
        <w:t>approach.</w:t>
      </w:r>
    </w:p>
    <w:p>
      <w:pPr>
        <w:pStyle w:val="BodyText"/>
        <w:spacing w:line="244" w:lineRule="auto" w:before="4"/>
        <w:ind w:left="448" w:right="1140" w:firstLine="298"/>
        <w:jc w:val="both"/>
        <w:rPr>
          <w:b w:val="0"/>
        </w:rPr>
      </w:pPr>
      <w:r>
        <w:rPr>
          <w:b w:val="0"/>
          <w:w w:val="90"/>
        </w:rPr>
        <w:t>In our second study, we reused the training dataset to build a learning-to-rank model.</w:t>
      </w:r>
      <w:r>
        <w:rPr>
          <w:b w:val="0"/>
        </w:rPr>
        <w:t> </w:t>
      </w:r>
      <w:r>
        <w:rPr>
          <w:b w:val="0"/>
          <w:w w:val="90"/>
        </w:rPr>
        <w:t>We </w:t>
      </w:r>
      <w:r>
        <w:rPr>
          <w:b w:val="0"/>
          <w:w w:val="95"/>
        </w:rPr>
        <w:t>compared</w:t>
      </w:r>
      <w:r>
        <w:rPr>
          <w:b w:val="0"/>
          <w:spacing w:val="-13"/>
          <w:w w:val="95"/>
        </w:rPr>
        <w:t> </w:t>
      </w:r>
      <w:r>
        <w:rPr>
          <w:b w:val="0"/>
          <w:w w:val="95"/>
        </w:rPr>
        <w:t>this</w:t>
      </w:r>
      <w:r>
        <w:rPr>
          <w:b w:val="0"/>
          <w:spacing w:val="-12"/>
          <w:w w:val="95"/>
        </w:rPr>
        <w:t> </w:t>
      </w:r>
      <w:r>
        <w:rPr>
          <w:b w:val="0"/>
          <w:w w:val="95"/>
        </w:rPr>
        <w:t>model</w:t>
      </w:r>
      <w:r>
        <w:rPr>
          <w:b w:val="0"/>
          <w:spacing w:val="-13"/>
          <w:w w:val="95"/>
        </w:rPr>
        <w:t> </w:t>
      </w:r>
      <w:r>
        <w:rPr>
          <w:b w:val="0"/>
          <w:w w:val="95"/>
        </w:rPr>
        <w:t>with</w:t>
      </w:r>
      <w:r>
        <w:rPr>
          <w:b w:val="0"/>
          <w:spacing w:val="-13"/>
          <w:w w:val="95"/>
        </w:rPr>
        <w:t> </w:t>
      </w:r>
      <w:r>
        <w:rPr>
          <w:b w:val="0"/>
          <w:w w:val="95"/>
        </w:rPr>
        <w:t>the</w:t>
      </w:r>
      <w:r>
        <w:rPr>
          <w:b w:val="0"/>
          <w:spacing w:val="-12"/>
          <w:w w:val="95"/>
        </w:rPr>
        <w:t> </w:t>
      </w:r>
      <w:r>
        <w:rPr>
          <w:b w:val="0"/>
          <w:w w:val="95"/>
        </w:rPr>
        <w:t>random</w:t>
      </w:r>
      <w:r>
        <w:rPr>
          <w:b w:val="0"/>
          <w:spacing w:val="-13"/>
          <w:w w:val="95"/>
        </w:rPr>
        <w:t> </w:t>
      </w:r>
      <w:r>
        <w:rPr>
          <w:b w:val="0"/>
          <w:w w:val="95"/>
        </w:rPr>
        <w:t>approach,</w:t>
      </w:r>
      <w:r>
        <w:rPr>
          <w:b w:val="0"/>
          <w:spacing w:val="-10"/>
          <w:w w:val="95"/>
        </w:rPr>
        <w:t> </w:t>
      </w:r>
      <w:r>
        <w:rPr>
          <w:b w:val="0"/>
          <w:w w:val="95"/>
        </w:rPr>
        <w:t>and</w:t>
      </w:r>
      <w:r>
        <w:rPr>
          <w:b w:val="0"/>
          <w:spacing w:val="-13"/>
          <w:w w:val="95"/>
        </w:rPr>
        <w:t> </w:t>
      </w:r>
      <w:r>
        <w:rPr>
          <w:b w:val="0"/>
          <w:w w:val="95"/>
        </w:rPr>
        <w:t>we</w:t>
      </w:r>
      <w:r>
        <w:rPr>
          <w:b w:val="0"/>
          <w:spacing w:val="-12"/>
          <w:w w:val="95"/>
        </w:rPr>
        <w:t> </w:t>
      </w:r>
      <w:r>
        <w:rPr>
          <w:b w:val="0"/>
          <w:w w:val="95"/>
        </w:rPr>
        <w:t>concluded</w:t>
      </w:r>
      <w:r>
        <w:rPr>
          <w:b w:val="0"/>
          <w:spacing w:val="-13"/>
          <w:w w:val="95"/>
        </w:rPr>
        <w:t> </w:t>
      </w:r>
      <w:r>
        <w:rPr>
          <w:b w:val="0"/>
          <w:w w:val="95"/>
        </w:rPr>
        <w:t>that</w:t>
      </w:r>
      <w:r>
        <w:rPr>
          <w:b w:val="0"/>
          <w:spacing w:val="-12"/>
          <w:w w:val="95"/>
        </w:rPr>
        <w:t> </w:t>
      </w:r>
      <w:r>
        <w:rPr>
          <w:b w:val="0"/>
          <w:w w:val="95"/>
        </w:rPr>
        <w:t>it</w:t>
      </w:r>
      <w:r>
        <w:rPr>
          <w:b w:val="0"/>
          <w:spacing w:val="-13"/>
          <w:w w:val="95"/>
        </w:rPr>
        <w:t> </w:t>
      </w:r>
      <w:r>
        <w:rPr>
          <w:b w:val="0"/>
          <w:w w:val="95"/>
        </w:rPr>
        <w:t>outperforms</w:t>
      </w:r>
      <w:r>
        <w:rPr>
          <w:b w:val="0"/>
          <w:spacing w:val="-13"/>
          <w:w w:val="95"/>
        </w:rPr>
        <w:t> </w:t>
      </w:r>
      <w:r>
        <w:rPr>
          <w:b w:val="0"/>
          <w:w w:val="95"/>
        </w:rPr>
        <w:t>the </w:t>
      </w:r>
      <w:r>
        <w:rPr>
          <w:b w:val="0"/>
          <w:w w:val="90"/>
        </w:rPr>
        <w:t>random</w:t>
      </w:r>
      <w:r>
        <w:rPr>
          <w:b w:val="0"/>
          <w:spacing w:val="-10"/>
          <w:w w:val="90"/>
        </w:rPr>
        <w:t> </w:t>
      </w:r>
      <w:r>
        <w:rPr>
          <w:b w:val="0"/>
          <w:w w:val="90"/>
        </w:rPr>
        <w:t>approach.</w:t>
      </w:r>
      <w:r>
        <w:rPr>
          <w:b w:val="0"/>
          <w:spacing w:val="-10"/>
          <w:w w:val="90"/>
        </w:rPr>
        <w:t> </w:t>
      </w:r>
      <w:r>
        <w:rPr>
          <w:b w:val="0"/>
          <w:w w:val="90"/>
        </w:rPr>
        <w:t>However,</w:t>
      </w:r>
      <w:r>
        <w:rPr>
          <w:b w:val="0"/>
          <w:spacing w:val="-9"/>
          <w:w w:val="90"/>
        </w:rPr>
        <w:t> </w:t>
      </w:r>
      <w:r>
        <w:rPr>
          <w:b w:val="0"/>
          <w:w w:val="90"/>
        </w:rPr>
        <w:t>we</w:t>
      </w:r>
      <w:r>
        <w:rPr>
          <w:b w:val="0"/>
          <w:spacing w:val="-10"/>
          <w:w w:val="90"/>
        </w:rPr>
        <w:t> </w:t>
      </w:r>
      <w:r>
        <w:rPr>
          <w:b w:val="0"/>
          <w:w w:val="90"/>
        </w:rPr>
        <w:t>concluded</w:t>
      </w:r>
      <w:r>
        <w:rPr>
          <w:b w:val="0"/>
          <w:spacing w:val="-9"/>
          <w:w w:val="90"/>
        </w:rPr>
        <w:t> </w:t>
      </w:r>
      <w:r>
        <w:rPr>
          <w:b w:val="0"/>
          <w:w w:val="90"/>
        </w:rPr>
        <w:t>that</w:t>
      </w:r>
      <w:r>
        <w:rPr>
          <w:b w:val="0"/>
          <w:spacing w:val="-10"/>
          <w:w w:val="90"/>
        </w:rPr>
        <w:t> </w:t>
      </w:r>
      <w:r>
        <w:rPr>
          <w:b w:val="0"/>
          <w:w w:val="90"/>
        </w:rPr>
        <w:t>its</w:t>
      </w:r>
      <w:r>
        <w:rPr>
          <w:b w:val="0"/>
          <w:spacing w:val="-10"/>
          <w:w w:val="90"/>
        </w:rPr>
        <w:t> </w:t>
      </w:r>
      <w:r>
        <w:rPr>
          <w:b w:val="0"/>
          <w:w w:val="90"/>
        </w:rPr>
        <w:t>performance</w:t>
      </w:r>
      <w:r>
        <w:rPr>
          <w:b w:val="0"/>
          <w:spacing w:val="-9"/>
          <w:w w:val="90"/>
        </w:rPr>
        <w:t> </w:t>
      </w:r>
      <w:r>
        <w:rPr>
          <w:b w:val="0"/>
          <w:w w:val="90"/>
        </w:rPr>
        <w:t>is</w:t>
      </w:r>
      <w:r>
        <w:rPr>
          <w:b w:val="0"/>
          <w:spacing w:val="-10"/>
          <w:w w:val="90"/>
        </w:rPr>
        <w:t> </w:t>
      </w:r>
      <w:r>
        <w:rPr>
          <w:b w:val="0"/>
          <w:w w:val="90"/>
        </w:rPr>
        <w:t>substantially</w:t>
      </w:r>
      <w:r>
        <w:rPr>
          <w:b w:val="0"/>
          <w:spacing w:val="-9"/>
          <w:w w:val="90"/>
        </w:rPr>
        <w:t> </w:t>
      </w:r>
      <w:r>
        <w:rPr>
          <w:b w:val="0"/>
          <w:w w:val="90"/>
        </w:rPr>
        <w:t>limited</w:t>
      </w:r>
      <w:r>
        <w:rPr>
          <w:b w:val="0"/>
          <w:spacing w:val="-10"/>
          <w:w w:val="90"/>
        </w:rPr>
        <w:t> </w:t>
      </w:r>
      <w:r>
        <w:rPr>
          <w:b w:val="0"/>
          <w:w w:val="90"/>
        </w:rPr>
        <w:t>since</w:t>
      </w:r>
      <w:r>
        <w:rPr>
          <w:b w:val="0"/>
          <w:spacing w:val="-10"/>
          <w:w w:val="90"/>
        </w:rPr>
        <w:t> </w:t>
      </w:r>
      <w:r>
        <w:rPr>
          <w:b w:val="0"/>
          <w:w w:val="90"/>
        </w:rPr>
        <w:t>its </w:t>
      </w:r>
      <w:r>
        <w:rPr>
          <w:b w:val="0"/>
          <w:w w:val="95"/>
        </w:rPr>
        <w:t>best</w:t>
      </w:r>
      <w:r>
        <w:rPr>
          <w:b w:val="0"/>
          <w:spacing w:val="-13"/>
          <w:w w:val="95"/>
        </w:rPr>
        <w:t> </w:t>
      </w:r>
      <w:r>
        <w:rPr>
          <w:b w:val="0"/>
          <w:w w:val="95"/>
        </w:rPr>
        <w:t>performance</w:t>
      </w:r>
      <w:r>
        <w:rPr>
          <w:b w:val="0"/>
          <w:spacing w:val="-13"/>
          <w:w w:val="95"/>
        </w:rPr>
        <w:t> </w:t>
      </w:r>
      <w:r>
        <w:rPr>
          <w:b w:val="0"/>
          <w:w w:val="95"/>
        </w:rPr>
        <w:t>presented</w:t>
      </w:r>
      <w:r>
        <w:rPr>
          <w:b w:val="0"/>
          <w:spacing w:val="-13"/>
          <w:w w:val="95"/>
        </w:rPr>
        <w:t> </w:t>
      </w:r>
      <w:r>
        <w:rPr>
          <w:b w:val="0"/>
          <w:w w:val="95"/>
        </w:rPr>
        <w:t>a</w:t>
      </w:r>
      <w:r>
        <w:rPr>
          <w:b w:val="0"/>
          <w:spacing w:val="-13"/>
          <w:w w:val="95"/>
        </w:rPr>
        <w:t> </w:t>
      </w:r>
      <w:r>
        <w:rPr>
          <w:rFonts w:ascii="Book Antiqua"/>
          <w:i/>
          <w:w w:val="95"/>
        </w:rPr>
        <w:t>MAP</w:t>
      </w:r>
      <w:r>
        <w:rPr>
          <w:b w:val="0"/>
          <w:w w:val="95"/>
        </w:rPr>
        <w:t>@10</w:t>
      </w:r>
      <w:r>
        <w:rPr>
          <w:b w:val="0"/>
          <w:spacing w:val="-16"/>
          <w:w w:val="95"/>
        </w:rPr>
        <w:t> </w:t>
      </w:r>
      <w:r>
        <w:rPr>
          <w:b w:val="0"/>
          <w:w w:val="95"/>
        </w:rPr>
        <w:t>=</w:t>
      </w:r>
      <w:r>
        <w:rPr>
          <w:b w:val="0"/>
          <w:spacing w:val="-17"/>
          <w:w w:val="95"/>
        </w:rPr>
        <w:t> </w:t>
      </w:r>
      <w:r>
        <w:rPr>
          <w:b w:val="0"/>
          <w:w w:val="95"/>
        </w:rPr>
        <w:t>0</w:t>
      </w:r>
      <w:r>
        <w:rPr>
          <w:rFonts w:ascii="Book Antiqua"/>
          <w:i/>
          <w:w w:val="95"/>
        </w:rPr>
        <w:t>.</w:t>
      </w:r>
      <w:r>
        <w:rPr>
          <w:b w:val="0"/>
          <w:w w:val="95"/>
        </w:rPr>
        <w:t>11,</w:t>
      </w:r>
      <w:r>
        <w:rPr>
          <w:b w:val="0"/>
          <w:spacing w:val="-13"/>
          <w:w w:val="95"/>
        </w:rPr>
        <w:t> </w:t>
      </w:r>
      <w:r>
        <w:rPr>
          <w:b w:val="0"/>
          <w:w w:val="95"/>
        </w:rPr>
        <w:t>but</w:t>
      </w:r>
      <w:r>
        <w:rPr>
          <w:b w:val="0"/>
          <w:spacing w:val="-13"/>
          <w:w w:val="95"/>
        </w:rPr>
        <w:t> </w:t>
      </w:r>
      <w:r>
        <w:rPr>
          <w:b w:val="0"/>
          <w:w w:val="95"/>
        </w:rPr>
        <w:t>a</w:t>
      </w:r>
      <w:r>
        <w:rPr>
          <w:b w:val="0"/>
          <w:spacing w:val="-13"/>
          <w:w w:val="95"/>
        </w:rPr>
        <w:t> </w:t>
      </w:r>
      <w:r>
        <w:rPr>
          <w:b w:val="0"/>
          <w:w w:val="95"/>
        </w:rPr>
        <w:t>perfect</w:t>
      </w:r>
      <w:r>
        <w:rPr>
          <w:b w:val="0"/>
          <w:spacing w:val="-12"/>
          <w:w w:val="95"/>
        </w:rPr>
        <w:t> </w:t>
      </w:r>
      <w:r>
        <w:rPr>
          <w:b w:val="0"/>
          <w:w w:val="95"/>
        </w:rPr>
        <w:t>ranking</w:t>
      </w:r>
      <w:r>
        <w:rPr>
          <w:b w:val="0"/>
          <w:spacing w:val="-13"/>
          <w:w w:val="95"/>
        </w:rPr>
        <w:t> </w:t>
      </w:r>
      <w:r>
        <w:rPr>
          <w:b w:val="0"/>
          <w:w w:val="95"/>
        </w:rPr>
        <w:t>implies</w:t>
      </w:r>
      <w:r>
        <w:rPr>
          <w:b w:val="0"/>
          <w:spacing w:val="-13"/>
          <w:w w:val="95"/>
        </w:rPr>
        <w:t> </w:t>
      </w:r>
      <w:r>
        <w:rPr>
          <w:b w:val="0"/>
          <w:w w:val="95"/>
        </w:rPr>
        <w:t>in</w:t>
      </w:r>
      <w:r>
        <w:rPr>
          <w:b w:val="0"/>
          <w:spacing w:val="-13"/>
          <w:w w:val="95"/>
        </w:rPr>
        <w:t> </w:t>
      </w:r>
      <w:r>
        <w:rPr>
          <w:rFonts w:ascii="Book Antiqua"/>
          <w:i/>
          <w:w w:val="95"/>
        </w:rPr>
        <w:t>MAP</w:t>
      </w:r>
      <w:r>
        <w:rPr>
          <w:rFonts w:ascii="Book Antiqua"/>
          <w:i/>
          <w:spacing w:val="1"/>
        </w:rPr>
        <w:t> </w:t>
      </w:r>
      <w:r>
        <w:rPr>
          <w:b w:val="0"/>
          <w:w w:val="95"/>
        </w:rPr>
        <w:t>=</w:t>
      </w:r>
      <w:r>
        <w:rPr>
          <w:b w:val="0"/>
          <w:spacing w:val="-16"/>
          <w:w w:val="95"/>
        </w:rPr>
        <w:t> </w:t>
      </w:r>
      <w:r>
        <w:rPr>
          <w:b w:val="0"/>
          <w:w w:val="95"/>
        </w:rPr>
        <w:t>1.</w:t>
      </w:r>
    </w:p>
    <w:p>
      <w:pPr>
        <w:pStyle w:val="BodyText"/>
        <w:spacing w:line="244" w:lineRule="auto"/>
        <w:ind w:left="440" w:right="1141" w:firstLine="306"/>
        <w:jc w:val="both"/>
        <w:rPr>
          <w:b w:val="0"/>
        </w:rPr>
      </w:pPr>
      <w:r>
        <w:rPr>
          <w:b w:val="0"/>
          <w:w w:val="90"/>
        </w:rPr>
        <w:t>These</w:t>
      </w:r>
      <w:r>
        <w:rPr>
          <w:b w:val="0"/>
          <w:spacing w:val="-6"/>
          <w:w w:val="90"/>
        </w:rPr>
        <w:t> </w:t>
      </w:r>
      <w:r>
        <w:rPr>
          <w:b w:val="0"/>
          <w:w w:val="90"/>
        </w:rPr>
        <w:t>empirical</w:t>
      </w:r>
      <w:r>
        <w:rPr>
          <w:b w:val="0"/>
          <w:spacing w:val="-7"/>
          <w:w w:val="90"/>
        </w:rPr>
        <w:t> </w:t>
      </w:r>
      <w:r>
        <w:rPr>
          <w:b w:val="0"/>
          <w:w w:val="90"/>
        </w:rPr>
        <w:t>studies</w:t>
      </w:r>
      <w:r>
        <w:rPr>
          <w:b w:val="0"/>
          <w:spacing w:val="-6"/>
          <w:w w:val="90"/>
        </w:rPr>
        <w:t> </w:t>
      </w:r>
      <w:r>
        <w:rPr>
          <w:b w:val="0"/>
          <w:w w:val="90"/>
        </w:rPr>
        <w:t>are</w:t>
      </w:r>
      <w:r>
        <w:rPr>
          <w:b w:val="0"/>
          <w:spacing w:val="-7"/>
          <w:w w:val="90"/>
        </w:rPr>
        <w:t> </w:t>
      </w:r>
      <w:r>
        <w:rPr>
          <w:b w:val="0"/>
          <w:w w:val="90"/>
        </w:rPr>
        <w:t>the</w:t>
      </w:r>
      <w:r>
        <w:rPr>
          <w:b w:val="0"/>
          <w:spacing w:val="-6"/>
          <w:w w:val="90"/>
        </w:rPr>
        <w:t> </w:t>
      </w:r>
      <w:r>
        <w:rPr>
          <w:b w:val="0"/>
          <w:w w:val="90"/>
        </w:rPr>
        <w:t>first</w:t>
      </w:r>
      <w:r>
        <w:rPr>
          <w:b w:val="0"/>
          <w:spacing w:val="-6"/>
          <w:w w:val="90"/>
        </w:rPr>
        <w:t> </w:t>
      </w:r>
      <w:r>
        <w:rPr>
          <w:b w:val="0"/>
          <w:w w:val="90"/>
        </w:rPr>
        <w:t>attempts</w:t>
      </w:r>
      <w:r>
        <w:rPr>
          <w:b w:val="0"/>
          <w:spacing w:val="-6"/>
          <w:w w:val="90"/>
        </w:rPr>
        <w:t> </w:t>
      </w:r>
      <w:r>
        <w:rPr>
          <w:b w:val="0"/>
          <w:w w:val="90"/>
        </w:rPr>
        <w:t>to</w:t>
      </w:r>
      <w:r>
        <w:rPr>
          <w:b w:val="0"/>
          <w:spacing w:val="-6"/>
          <w:w w:val="90"/>
        </w:rPr>
        <w:t> </w:t>
      </w:r>
      <w:r>
        <w:rPr>
          <w:b w:val="0"/>
          <w:w w:val="90"/>
        </w:rPr>
        <w:t>apply</w:t>
      </w:r>
      <w:r>
        <w:rPr>
          <w:b w:val="0"/>
          <w:spacing w:val="-7"/>
          <w:w w:val="90"/>
        </w:rPr>
        <w:t> </w:t>
      </w:r>
      <w:r>
        <w:rPr>
          <w:b w:val="0"/>
          <w:w w:val="90"/>
        </w:rPr>
        <w:t>learning-to-rank</w:t>
      </w:r>
      <w:r>
        <w:rPr>
          <w:b w:val="0"/>
          <w:spacing w:val="-6"/>
          <w:w w:val="90"/>
        </w:rPr>
        <w:t> </w:t>
      </w:r>
      <w:r>
        <w:rPr>
          <w:b w:val="0"/>
          <w:w w:val="90"/>
        </w:rPr>
        <w:t>algorithms</w:t>
      </w:r>
      <w:r>
        <w:rPr>
          <w:b w:val="0"/>
          <w:spacing w:val="-7"/>
          <w:w w:val="90"/>
        </w:rPr>
        <w:t> </w:t>
      </w:r>
      <w:r>
        <w:rPr>
          <w:b w:val="0"/>
          <w:w w:val="90"/>
        </w:rPr>
        <w:t>to</w:t>
      </w:r>
      <w:r>
        <w:rPr>
          <w:b w:val="0"/>
          <w:spacing w:val="-6"/>
          <w:w w:val="90"/>
        </w:rPr>
        <w:t> </w:t>
      </w:r>
      <w:r>
        <w:rPr>
          <w:b w:val="0"/>
          <w:w w:val="90"/>
        </w:rPr>
        <w:t>create </w:t>
      </w:r>
      <w:r>
        <w:rPr>
          <w:b w:val="0"/>
          <w:w w:val="95"/>
        </w:rPr>
        <w:t>a</w:t>
      </w:r>
      <w:r>
        <w:rPr>
          <w:b w:val="0"/>
          <w:spacing w:val="-3"/>
          <w:w w:val="95"/>
        </w:rPr>
        <w:t> </w:t>
      </w:r>
      <w:r>
        <w:rPr>
          <w:b w:val="0"/>
          <w:w w:val="95"/>
        </w:rPr>
        <w:t>recommendation</w:t>
      </w:r>
      <w:r>
        <w:rPr>
          <w:b w:val="0"/>
          <w:spacing w:val="-3"/>
          <w:w w:val="95"/>
        </w:rPr>
        <w:t> </w:t>
      </w:r>
      <w:r>
        <w:rPr>
          <w:b w:val="0"/>
          <w:w w:val="95"/>
        </w:rPr>
        <w:t>system</w:t>
      </w:r>
      <w:r>
        <w:rPr>
          <w:b w:val="0"/>
          <w:spacing w:val="-3"/>
          <w:w w:val="95"/>
        </w:rPr>
        <w:t> </w:t>
      </w:r>
      <w:r>
        <w:rPr>
          <w:b w:val="0"/>
          <w:w w:val="95"/>
        </w:rPr>
        <w:t>of</w:t>
      </w:r>
      <w:r>
        <w:rPr>
          <w:b w:val="0"/>
          <w:spacing w:val="-3"/>
          <w:w w:val="95"/>
        </w:rPr>
        <w:t> </w:t>
      </w:r>
      <w:r>
        <w:rPr>
          <w:b w:val="0"/>
          <w:w w:val="95"/>
        </w:rPr>
        <w:t>file-level</w:t>
      </w:r>
      <w:r>
        <w:rPr>
          <w:b w:val="0"/>
          <w:spacing w:val="-3"/>
          <w:w w:val="95"/>
        </w:rPr>
        <w:t> </w:t>
      </w:r>
      <w:r>
        <w:rPr>
          <w:b w:val="0"/>
          <w:w w:val="95"/>
        </w:rPr>
        <w:t>migrations</w:t>
      </w:r>
      <w:r>
        <w:rPr>
          <w:b w:val="0"/>
          <w:spacing w:val="-3"/>
          <w:w w:val="95"/>
        </w:rPr>
        <w:t> </w:t>
      </w:r>
      <w:r>
        <w:rPr>
          <w:b w:val="0"/>
          <w:w w:val="95"/>
        </w:rPr>
        <w:t>to</w:t>
      </w:r>
      <w:r>
        <w:rPr>
          <w:b w:val="0"/>
          <w:spacing w:val="-3"/>
          <w:w w:val="95"/>
        </w:rPr>
        <w:t> </w:t>
      </w:r>
      <w:r>
        <w:rPr>
          <w:b w:val="0"/>
          <w:w w:val="95"/>
        </w:rPr>
        <w:t>the</w:t>
      </w:r>
      <w:r>
        <w:rPr>
          <w:b w:val="0"/>
          <w:spacing w:val="-3"/>
          <w:w w:val="95"/>
        </w:rPr>
        <w:t> </w:t>
      </w:r>
      <w:r>
        <w:rPr>
          <w:b w:val="0"/>
          <w:w w:val="95"/>
        </w:rPr>
        <w:t>best</w:t>
      </w:r>
      <w:r>
        <w:rPr>
          <w:b w:val="0"/>
          <w:spacing w:val="-3"/>
          <w:w w:val="95"/>
        </w:rPr>
        <w:t> </w:t>
      </w:r>
      <w:r>
        <w:rPr>
          <w:b w:val="0"/>
          <w:w w:val="95"/>
        </w:rPr>
        <w:t>of</w:t>
      </w:r>
      <w:r>
        <w:rPr>
          <w:b w:val="0"/>
          <w:spacing w:val="-3"/>
          <w:w w:val="95"/>
        </w:rPr>
        <w:t> </w:t>
      </w:r>
      <w:r>
        <w:rPr>
          <w:b w:val="0"/>
          <w:w w:val="95"/>
        </w:rPr>
        <w:t>our</w:t>
      </w:r>
      <w:r>
        <w:rPr>
          <w:b w:val="0"/>
          <w:spacing w:val="-3"/>
          <w:w w:val="95"/>
        </w:rPr>
        <w:t> </w:t>
      </w:r>
      <w:r>
        <w:rPr>
          <w:b w:val="0"/>
          <w:w w:val="95"/>
        </w:rPr>
        <w:t>knowledge.</w:t>
      </w:r>
      <w:r>
        <w:rPr>
          <w:b w:val="0"/>
          <w:spacing w:val="34"/>
        </w:rPr>
        <w:t> </w:t>
      </w:r>
      <w:r>
        <w:rPr>
          <w:b w:val="0"/>
          <w:w w:val="95"/>
        </w:rPr>
        <w:t>Thus, this </w:t>
      </w:r>
      <w:r>
        <w:rPr>
          <w:b w:val="0"/>
          <w:w w:val="90"/>
        </w:rPr>
        <w:t>work</w:t>
      </w:r>
      <w:r>
        <w:rPr>
          <w:b w:val="0"/>
          <w:spacing w:val="-3"/>
          <w:w w:val="90"/>
        </w:rPr>
        <w:t> </w:t>
      </w:r>
      <w:r>
        <w:rPr>
          <w:b w:val="0"/>
          <w:w w:val="90"/>
        </w:rPr>
        <w:t>allowed</w:t>
      </w:r>
      <w:r>
        <w:rPr>
          <w:b w:val="0"/>
          <w:spacing w:val="-3"/>
          <w:w w:val="90"/>
        </w:rPr>
        <w:t> </w:t>
      </w:r>
      <w:r>
        <w:rPr>
          <w:b w:val="0"/>
          <w:w w:val="90"/>
        </w:rPr>
        <w:t>us</w:t>
      </w:r>
      <w:r>
        <w:rPr>
          <w:b w:val="0"/>
          <w:spacing w:val="-3"/>
          <w:w w:val="90"/>
        </w:rPr>
        <w:t> </w:t>
      </w:r>
      <w:r>
        <w:rPr>
          <w:b w:val="0"/>
          <w:w w:val="90"/>
        </w:rPr>
        <w:t>to</w:t>
      </w:r>
      <w:r>
        <w:rPr>
          <w:b w:val="0"/>
          <w:spacing w:val="-3"/>
          <w:w w:val="90"/>
        </w:rPr>
        <w:t> </w:t>
      </w:r>
      <w:r>
        <w:rPr>
          <w:b w:val="0"/>
          <w:w w:val="90"/>
        </w:rPr>
        <w:t>show</w:t>
      </w:r>
      <w:r>
        <w:rPr>
          <w:b w:val="0"/>
          <w:spacing w:val="-3"/>
          <w:w w:val="90"/>
        </w:rPr>
        <w:t> </w:t>
      </w:r>
      <w:r>
        <w:rPr>
          <w:b w:val="0"/>
          <w:w w:val="90"/>
        </w:rPr>
        <w:t>that</w:t>
      </w:r>
      <w:r>
        <w:rPr>
          <w:b w:val="0"/>
          <w:spacing w:val="-3"/>
          <w:w w:val="90"/>
        </w:rPr>
        <w:t> </w:t>
      </w:r>
      <w:r>
        <w:rPr>
          <w:b w:val="0"/>
          <w:w w:val="90"/>
        </w:rPr>
        <w:t>there</w:t>
      </w:r>
      <w:r>
        <w:rPr>
          <w:b w:val="0"/>
          <w:spacing w:val="-3"/>
          <w:w w:val="90"/>
        </w:rPr>
        <w:t> </w:t>
      </w:r>
      <w:r>
        <w:rPr>
          <w:b w:val="0"/>
          <w:w w:val="90"/>
        </w:rPr>
        <w:t>is</w:t>
      </w:r>
      <w:r>
        <w:rPr>
          <w:b w:val="0"/>
          <w:spacing w:val="-3"/>
          <w:w w:val="90"/>
        </w:rPr>
        <w:t> </w:t>
      </w:r>
      <w:r>
        <w:rPr>
          <w:b w:val="0"/>
          <w:w w:val="90"/>
        </w:rPr>
        <w:t>room</w:t>
      </w:r>
      <w:r>
        <w:rPr>
          <w:b w:val="0"/>
          <w:spacing w:val="-3"/>
          <w:w w:val="90"/>
        </w:rPr>
        <w:t> </w:t>
      </w:r>
      <w:r>
        <w:rPr>
          <w:b w:val="0"/>
          <w:w w:val="90"/>
        </w:rPr>
        <w:t>to</w:t>
      </w:r>
      <w:r>
        <w:rPr>
          <w:b w:val="0"/>
          <w:spacing w:val="-3"/>
          <w:w w:val="90"/>
        </w:rPr>
        <w:t> </w:t>
      </w:r>
      <w:r>
        <w:rPr>
          <w:b w:val="0"/>
          <w:w w:val="90"/>
        </w:rPr>
        <w:t>improve</w:t>
      </w:r>
      <w:r>
        <w:rPr>
          <w:b w:val="0"/>
          <w:spacing w:val="-3"/>
          <w:w w:val="90"/>
        </w:rPr>
        <w:t> </w:t>
      </w:r>
      <w:r>
        <w:rPr>
          <w:b w:val="0"/>
          <w:w w:val="90"/>
        </w:rPr>
        <w:t>our</w:t>
      </w:r>
      <w:r>
        <w:rPr>
          <w:b w:val="0"/>
          <w:spacing w:val="-3"/>
          <w:w w:val="90"/>
        </w:rPr>
        <w:t> </w:t>
      </w:r>
      <w:r>
        <w:rPr>
          <w:b w:val="0"/>
          <w:w w:val="90"/>
        </w:rPr>
        <w:t>approach</w:t>
      </w:r>
      <w:r>
        <w:rPr>
          <w:b w:val="0"/>
          <w:spacing w:val="-3"/>
          <w:w w:val="90"/>
        </w:rPr>
        <w:t> </w:t>
      </w:r>
      <w:r>
        <w:rPr>
          <w:b w:val="0"/>
          <w:w w:val="90"/>
        </w:rPr>
        <w:t>regardless</w:t>
      </w:r>
      <w:r>
        <w:rPr>
          <w:b w:val="0"/>
          <w:spacing w:val="-3"/>
          <w:w w:val="90"/>
        </w:rPr>
        <w:t> </w:t>
      </w:r>
      <w:r>
        <w:rPr>
          <w:b w:val="0"/>
          <w:w w:val="90"/>
        </w:rPr>
        <w:t>of</w:t>
      </w:r>
      <w:r>
        <w:rPr>
          <w:b w:val="0"/>
          <w:spacing w:val="-3"/>
          <w:w w:val="90"/>
        </w:rPr>
        <w:t> </w:t>
      </w:r>
      <w:r>
        <w:rPr>
          <w:b w:val="0"/>
          <w:w w:val="90"/>
        </w:rPr>
        <w:t>the</w:t>
      </w:r>
      <w:r>
        <w:rPr>
          <w:b w:val="0"/>
          <w:spacing w:val="-3"/>
          <w:w w:val="90"/>
        </w:rPr>
        <w:t> </w:t>
      </w:r>
      <w:r>
        <w:rPr>
          <w:b w:val="0"/>
          <w:w w:val="90"/>
        </w:rPr>
        <w:t>machine </w:t>
      </w:r>
      <w:r>
        <w:rPr>
          <w:b w:val="0"/>
        </w:rPr>
        <w:t>learning</w:t>
      </w:r>
      <w:r>
        <w:rPr>
          <w:b w:val="0"/>
          <w:spacing w:val="-16"/>
        </w:rPr>
        <w:t> </w:t>
      </w:r>
      <w:r>
        <w:rPr>
          <w:b w:val="0"/>
        </w:rPr>
        <w:t>technique.</w:t>
      </w:r>
    </w:p>
    <w:p>
      <w:pPr>
        <w:pStyle w:val="BodyText"/>
        <w:spacing w:line="242" w:lineRule="auto"/>
        <w:ind w:left="448" w:right="1104" w:firstLine="298"/>
        <w:jc w:val="both"/>
        <w:rPr>
          <w:b w:val="0"/>
        </w:rPr>
      </w:pPr>
      <w:r>
        <w:rPr>
          <w:b w:val="0"/>
          <w:w w:val="90"/>
        </w:rPr>
        <w:t>Since</w:t>
      </w:r>
      <w:r>
        <w:rPr>
          <w:b w:val="0"/>
          <w:spacing w:val="-3"/>
          <w:w w:val="90"/>
        </w:rPr>
        <w:t> </w:t>
      </w:r>
      <w:r>
        <w:rPr>
          <w:b w:val="0"/>
          <w:w w:val="90"/>
        </w:rPr>
        <w:t>most</w:t>
      </w:r>
      <w:r>
        <w:rPr>
          <w:b w:val="0"/>
          <w:spacing w:val="-3"/>
          <w:w w:val="90"/>
        </w:rPr>
        <w:t> </w:t>
      </w:r>
      <w:r>
        <w:rPr>
          <w:b w:val="0"/>
          <w:w w:val="90"/>
        </w:rPr>
        <w:t>Android</w:t>
      </w:r>
      <w:r>
        <w:rPr>
          <w:b w:val="0"/>
          <w:spacing w:val="-3"/>
          <w:w w:val="90"/>
        </w:rPr>
        <w:t> </w:t>
      </w:r>
      <w:r>
        <w:rPr>
          <w:b w:val="0"/>
          <w:w w:val="90"/>
        </w:rPr>
        <w:t>applications</w:t>
      </w:r>
      <w:r>
        <w:rPr>
          <w:b w:val="0"/>
          <w:spacing w:val="-3"/>
          <w:w w:val="90"/>
        </w:rPr>
        <w:t> </w:t>
      </w:r>
      <w:r>
        <w:rPr>
          <w:b w:val="0"/>
          <w:w w:val="90"/>
        </w:rPr>
        <w:t>are</w:t>
      </w:r>
      <w:r>
        <w:rPr>
          <w:b w:val="0"/>
          <w:spacing w:val="-3"/>
          <w:w w:val="90"/>
        </w:rPr>
        <w:t> </w:t>
      </w:r>
      <w:r>
        <w:rPr>
          <w:b w:val="0"/>
          <w:w w:val="90"/>
        </w:rPr>
        <w:t>written</w:t>
      </w:r>
      <w:r>
        <w:rPr>
          <w:b w:val="0"/>
          <w:spacing w:val="-3"/>
          <w:w w:val="90"/>
        </w:rPr>
        <w:t> </w:t>
      </w:r>
      <w:r>
        <w:rPr>
          <w:b w:val="0"/>
          <w:w w:val="90"/>
        </w:rPr>
        <w:t>in</w:t>
      </w:r>
      <w:r>
        <w:rPr>
          <w:b w:val="0"/>
          <w:spacing w:val="-3"/>
          <w:w w:val="90"/>
        </w:rPr>
        <w:t> </w:t>
      </w:r>
      <w:r>
        <w:rPr>
          <w:b w:val="0"/>
          <w:w w:val="90"/>
        </w:rPr>
        <w:t>Java</w:t>
      </w:r>
      <w:r>
        <w:rPr>
          <w:b w:val="0"/>
          <w:spacing w:val="-3"/>
          <w:w w:val="90"/>
        </w:rPr>
        <w:t> </w:t>
      </w:r>
      <w:r>
        <w:rPr>
          <w:b w:val="0"/>
          <w:w w:val="90"/>
        </w:rPr>
        <w:t>and</w:t>
      </w:r>
      <w:r>
        <w:rPr>
          <w:b w:val="0"/>
          <w:spacing w:val="-3"/>
          <w:w w:val="90"/>
        </w:rPr>
        <w:t> </w:t>
      </w:r>
      <w:r>
        <w:rPr>
          <w:b w:val="0"/>
          <w:w w:val="90"/>
        </w:rPr>
        <w:t>the</w:t>
      </w:r>
      <w:r>
        <w:rPr>
          <w:b w:val="0"/>
          <w:spacing w:val="-3"/>
          <w:w w:val="90"/>
        </w:rPr>
        <w:t> </w:t>
      </w:r>
      <w:r>
        <w:rPr>
          <w:b w:val="0"/>
          <w:w w:val="90"/>
        </w:rPr>
        <w:t>need</w:t>
      </w:r>
      <w:r>
        <w:rPr>
          <w:b w:val="0"/>
          <w:spacing w:val="-3"/>
          <w:w w:val="90"/>
        </w:rPr>
        <w:t> </w:t>
      </w:r>
      <w:r>
        <w:rPr>
          <w:b w:val="0"/>
          <w:w w:val="90"/>
        </w:rPr>
        <w:t>to</w:t>
      </w:r>
      <w:r>
        <w:rPr>
          <w:b w:val="0"/>
          <w:spacing w:val="-3"/>
          <w:w w:val="90"/>
        </w:rPr>
        <w:t> </w:t>
      </w:r>
      <w:r>
        <w:rPr>
          <w:b w:val="0"/>
          <w:w w:val="90"/>
        </w:rPr>
        <w:t>move</w:t>
      </w:r>
      <w:r>
        <w:rPr>
          <w:b w:val="0"/>
          <w:spacing w:val="-3"/>
          <w:w w:val="90"/>
        </w:rPr>
        <w:t> </w:t>
      </w:r>
      <w:r>
        <w:rPr>
          <w:b w:val="0"/>
          <w:w w:val="90"/>
        </w:rPr>
        <w:t>towards</w:t>
      </w:r>
      <w:r>
        <w:rPr>
          <w:b w:val="0"/>
          <w:spacing w:val="-3"/>
          <w:w w:val="90"/>
        </w:rPr>
        <w:t> </w:t>
      </w:r>
      <w:r>
        <w:rPr>
          <w:b w:val="0"/>
          <w:w w:val="90"/>
        </w:rPr>
        <w:t>Kotlin</w:t>
      </w:r>
      <w:r>
        <w:rPr>
          <w:b w:val="0"/>
          <w:spacing w:val="-3"/>
          <w:w w:val="90"/>
        </w:rPr>
        <w:t> </w:t>
      </w:r>
      <w:r>
        <w:rPr>
          <w:b w:val="0"/>
          <w:w w:val="90"/>
        </w:rPr>
        <w:t>to keep updated with Android platform news features, we a</w:t>
      </w:r>
      <w:r>
        <w:rPr>
          <w:rFonts w:ascii="Calibri" w:hAnsi="Calibri"/>
          <w:w w:val="90"/>
        </w:rPr>
        <w:t>ffi</w:t>
      </w:r>
      <w:r>
        <w:rPr>
          <w:b w:val="0"/>
          <w:w w:val="90"/>
        </w:rPr>
        <w:t>rm that our approach may signifi- cantly impact Android applications’ development.</w:t>
      </w:r>
      <w:r>
        <w:rPr>
          <w:b w:val="0"/>
        </w:rPr>
        <w:t> </w:t>
      </w:r>
      <w:r>
        <w:rPr>
          <w:b w:val="0"/>
          <w:w w:val="90"/>
        </w:rPr>
        <w:t>Therefore, we consider this result is the first step</w:t>
      </w:r>
      <w:r>
        <w:rPr>
          <w:b w:val="0"/>
          <w:spacing w:val="-5"/>
          <w:w w:val="90"/>
        </w:rPr>
        <w:t> </w:t>
      </w:r>
      <w:r>
        <w:rPr>
          <w:b w:val="0"/>
          <w:w w:val="90"/>
        </w:rPr>
        <w:t>into</w:t>
      </w:r>
      <w:r>
        <w:rPr>
          <w:b w:val="0"/>
          <w:spacing w:val="-5"/>
          <w:w w:val="90"/>
        </w:rPr>
        <w:t> </w:t>
      </w:r>
      <w:r>
        <w:rPr>
          <w:b w:val="0"/>
          <w:w w:val="90"/>
        </w:rPr>
        <w:t>long-term</w:t>
      </w:r>
      <w:r>
        <w:rPr>
          <w:b w:val="0"/>
          <w:spacing w:val="-5"/>
          <w:w w:val="90"/>
        </w:rPr>
        <w:t> </w:t>
      </w:r>
      <w:r>
        <w:rPr>
          <w:b w:val="0"/>
          <w:w w:val="90"/>
        </w:rPr>
        <w:t>research</w:t>
      </w:r>
      <w:r>
        <w:rPr>
          <w:b w:val="0"/>
          <w:spacing w:val="-5"/>
          <w:w w:val="90"/>
        </w:rPr>
        <w:t> </w:t>
      </w:r>
      <w:r>
        <w:rPr>
          <w:b w:val="0"/>
          <w:w w:val="90"/>
        </w:rPr>
        <w:t>towards</w:t>
      </w:r>
      <w:r>
        <w:rPr>
          <w:b w:val="0"/>
          <w:spacing w:val="-5"/>
          <w:w w:val="90"/>
        </w:rPr>
        <w:t> </w:t>
      </w:r>
      <w:r>
        <w:rPr>
          <w:b w:val="0"/>
          <w:w w:val="90"/>
        </w:rPr>
        <w:t>a</w:t>
      </w:r>
      <w:r>
        <w:rPr>
          <w:b w:val="0"/>
          <w:spacing w:val="-5"/>
          <w:w w:val="90"/>
        </w:rPr>
        <w:t> </w:t>
      </w:r>
      <w:r>
        <w:rPr>
          <w:b w:val="0"/>
          <w:w w:val="90"/>
        </w:rPr>
        <w:t>model</w:t>
      </w:r>
      <w:r>
        <w:rPr>
          <w:b w:val="0"/>
          <w:spacing w:val="-5"/>
          <w:w w:val="90"/>
        </w:rPr>
        <w:t> </w:t>
      </w:r>
      <w:r>
        <w:rPr>
          <w:b w:val="0"/>
          <w:w w:val="90"/>
        </w:rPr>
        <w:t>capable</w:t>
      </w:r>
      <w:r>
        <w:rPr>
          <w:b w:val="0"/>
          <w:spacing w:val="-5"/>
          <w:w w:val="90"/>
        </w:rPr>
        <w:t> </w:t>
      </w:r>
      <w:r>
        <w:rPr>
          <w:b w:val="0"/>
          <w:w w:val="90"/>
        </w:rPr>
        <w:t>of</w:t>
      </w:r>
      <w:r>
        <w:rPr>
          <w:b w:val="0"/>
          <w:spacing w:val="-5"/>
          <w:w w:val="90"/>
        </w:rPr>
        <w:t> </w:t>
      </w:r>
      <w:r>
        <w:rPr>
          <w:b w:val="0"/>
          <w:w w:val="90"/>
        </w:rPr>
        <w:t>predicting</w:t>
      </w:r>
      <w:r>
        <w:rPr>
          <w:b w:val="0"/>
          <w:spacing w:val="-5"/>
          <w:w w:val="90"/>
        </w:rPr>
        <w:t> </w:t>
      </w:r>
      <w:r>
        <w:rPr>
          <w:b w:val="0"/>
          <w:w w:val="90"/>
        </w:rPr>
        <w:t>precisely</w:t>
      </w:r>
      <w:r>
        <w:rPr>
          <w:b w:val="0"/>
          <w:spacing w:val="-5"/>
          <w:w w:val="90"/>
        </w:rPr>
        <w:t> </w:t>
      </w:r>
      <w:r>
        <w:rPr>
          <w:b w:val="0"/>
          <w:w w:val="90"/>
        </w:rPr>
        <w:t>file-level</w:t>
      </w:r>
      <w:r>
        <w:rPr>
          <w:b w:val="0"/>
          <w:spacing w:val="-5"/>
          <w:w w:val="90"/>
        </w:rPr>
        <w:t> </w:t>
      </w:r>
      <w:r>
        <w:rPr>
          <w:b w:val="0"/>
          <w:w w:val="90"/>
        </w:rPr>
        <w:t>migration </w:t>
      </w:r>
      <w:r>
        <w:rPr>
          <w:b w:val="0"/>
          <w:w w:val="95"/>
        </w:rPr>
        <w:t>and</w:t>
      </w:r>
      <w:r>
        <w:rPr>
          <w:b w:val="0"/>
          <w:spacing w:val="-9"/>
          <w:w w:val="95"/>
        </w:rPr>
        <w:t> </w:t>
      </w:r>
      <w:r>
        <w:rPr>
          <w:b w:val="0"/>
          <w:w w:val="95"/>
        </w:rPr>
        <w:t>towards</w:t>
      </w:r>
      <w:r>
        <w:rPr>
          <w:b w:val="0"/>
          <w:spacing w:val="-9"/>
          <w:w w:val="95"/>
        </w:rPr>
        <w:t> </w:t>
      </w:r>
      <w:r>
        <w:rPr>
          <w:b w:val="0"/>
          <w:w w:val="95"/>
        </w:rPr>
        <w:t>a</w:t>
      </w:r>
      <w:r>
        <w:rPr>
          <w:b w:val="0"/>
          <w:spacing w:val="-9"/>
          <w:w w:val="95"/>
        </w:rPr>
        <w:t> </w:t>
      </w:r>
      <w:r>
        <w:rPr>
          <w:b w:val="0"/>
          <w:w w:val="95"/>
        </w:rPr>
        <w:t>(semi)</w:t>
      </w:r>
      <w:r>
        <w:rPr>
          <w:b w:val="0"/>
          <w:spacing w:val="-9"/>
          <w:w w:val="95"/>
        </w:rPr>
        <w:t> </w:t>
      </w:r>
      <w:r>
        <w:rPr>
          <w:b w:val="0"/>
          <w:w w:val="95"/>
        </w:rPr>
        <w:t>automated</w:t>
      </w:r>
      <w:r>
        <w:rPr>
          <w:b w:val="0"/>
          <w:spacing w:val="-9"/>
          <w:w w:val="95"/>
        </w:rPr>
        <w:t> </w:t>
      </w:r>
      <w:r>
        <w:rPr>
          <w:b w:val="0"/>
          <w:w w:val="95"/>
        </w:rPr>
        <w:t>process</w:t>
      </w:r>
      <w:r>
        <w:rPr>
          <w:b w:val="0"/>
          <w:spacing w:val="-9"/>
          <w:w w:val="95"/>
        </w:rPr>
        <w:t> </w:t>
      </w:r>
      <w:r>
        <w:rPr>
          <w:b w:val="0"/>
          <w:w w:val="95"/>
        </w:rPr>
        <w:t>of</w:t>
      </w:r>
      <w:r>
        <w:rPr>
          <w:b w:val="0"/>
          <w:spacing w:val="-9"/>
          <w:w w:val="95"/>
        </w:rPr>
        <w:t> </w:t>
      </w:r>
      <w:r>
        <w:rPr>
          <w:b w:val="0"/>
          <w:w w:val="95"/>
        </w:rPr>
        <w:t>migration</w:t>
      </w:r>
      <w:r>
        <w:rPr>
          <w:b w:val="0"/>
          <w:spacing w:val="-9"/>
          <w:w w:val="95"/>
        </w:rPr>
        <w:t> </w:t>
      </w:r>
      <w:r>
        <w:rPr>
          <w:b w:val="0"/>
          <w:w w:val="95"/>
        </w:rPr>
        <w:t>of</w:t>
      </w:r>
      <w:r>
        <w:rPr>
          <w:b w:val="0"/>
          <w:spacing w:val="-9"/>
          <w:w w:val="95"/>
        </w:rPr>
        <w:t> </w:t>
      </w:r>
      <w:r>
        <w:rPr>
          <w:b w:val="0"/>
          <w:w w:val="95"/>
        </w:rPr>
        <w:t>applications.</w:t>
      </w:r>
      <w:r>
        <w:rPr>
          <w:b w:val="0"/>
          <w:spacing w:val="18"/>
        </w:rPr>
        <w:t> </w:t>
      </w:r>
      <w:r>
        <w:rPr>
          <w:b w:val="0"/>
          <w:w w:val="95"/>
        </w:rPr>
        <w:t>We</w:t>
      </w:r>
      <w:r>
        <w:rPr>
          <w:b w:val="0"/>
          <w:spacing w:val="-9"/>
          <w:w w:val="95"/>
        </w:rPr>
        <w:t> </w:t>
      </w:r>
      <w:r>
        <w:rPr>
          <w:b w:val="0"/>
          <w:w w:val="95"/>
        </w:rPr>
        <w:t>consider</w:t>
      </w:r>
      <w:r>
        <w:rPr>
          <w:b w:val="0"/>
          <w:spacing w:val="-9"/>
          <w:w w:val="95"/>
        </w:rPr>
        <w:t> </w:t>
      </w:r>
      <w:r>
        <w:rPr>
          <w:b w:val="0"/>
          <w:w w:val="95"/>
        </w:rPr>
        <w:t>that</w:t>
      </w:r>
      <w:r>
        <w:rPr>
          <w:b w:val="0"/>
          <w:spacing w:val="-9"/>
          <w:w w:val="95"/>
        </w:rPr>
        <w:t> </w:t>
      </w:r>
      <w:r>
        <w:rPr>
          <w:b w:val="0"/>
          <w:w w:val="95"/>
        </w:rPr>
        <w:t>our </w:t>
      </w:r>
      <w:r>
        <w:rPr>
          <w:b w:val="0"/>
          <w:w w:val="90"/>
        </w:rPr>
        <w:t>results establish the initial baseline on file migrations.</w:t>
      </w:r>
    </w:p>
    <w:p>
      <w:pPr>
        <w:spacing w:after="0" w:line="242" w:lineRule="auto"/>
        <w:jc w:val="both"/>
        <w:sectPr>
          <w:headerReference w:type="default" r:id="rId137"/>
          <w:pgSz w:w="11910" w:h="16840"/>
          <w:pgMar w:header="0" w:footer="0" w:top="1380" w:bottom="280" w:left="980" w:right="1000"/>
        </w:sectPr>
      </w:pPr>
    </w:p>
    <w:p>
      <w:pPr>
        <w:pStyle w:val="BodyText"/>
        <w:rPr>
          <w:b w:val="0"/>
          <w:sz w:val="17"/>
        </w:rPr>
      </w:pPr>
    </w:p>
    <w:p>
      <w:pPr>
        <w:spacing w:after="0"/>
        <w:rPr>
          <w:sz w:val="17"/>
        </w:rPr>
        <w:sectPr>
          <w:headerReference w:type="even" r:id="rId138"/>
          <w:pgSz w:w="11910" w:h="16840"/>
          <w:pgMar w:header="1477" w:footer="0" w:top="1700" w:bottom="280" w:left="980" w:right="1000"/>
          <w:pgNumType w:start="104"/>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8"/>
        <w:rPr>
          <w:b w:val="0"/>
          <w:sz w:val="25"/>
        </w:rPr>
      </w:pPr>
    </w:p>
    <w:p>
      <w:pPr>
        <w:tabs>
          <w:tab w:pos="9056" w:val="left" w:leader="none"/>
        </w:tabs>
        <w:spacing w:before="94"/>
        <w:ind w:left="448" w:right="0" w:firstLine="0"/>
        <w:jc w:val="left"/>
        <w:rPr>
          <w:rFonts w:ascii="Times New Roman"/>
          <w:sz w:val="119"/>
        </w:rPr>
      </w:pPr>
      <w:r>
        <w:rPr/>
        <w:pict>
          <v:group style="position:absolute;margin-left:71.433998pt;margin-top:21.314842pt;width:50.5pt;height:27.7pt;mso-position-horizontal-relative:page;mso-position-vertical-relative:paragraph;z-index:-21989376" id="docshapegroup779" coordorigin="1429,426" coordsize="1010,554">
            <v:line style="position:absolute" from="1439,979" to="1439,446" stroked="true" strokeweight=".996pt" strokecolor="#000000">
              <v:stroke dashstyle="solid"/>
            </v:line>
            <v:line style="position:absolute" from="1429,436" to="2439,436" stroked="true" strokeweight=".996pt" strokecolor="#000000">
              <v:stroke dashstyle="solid"/>
            </v:line>
            <w10:wrap type="none"/>
          </v:group>
        </w:pict>
      </w:r>
      <w:r>
        <w:rPr/>
        <w:pict>
          <v:group style="position:absolute;margin-left:156.695007pt;margin-top:21.314842pt;width:331.45pt;height:38.950pt;mso-position-horizontal-relative:page;mso-position-vertical-relative:paragraph;z-index:-21988864" id="docshapegroup780" coordorigin="3134,426" coordsize="6629,779">
            <v:line style="position:absolute" from="9753,1205" to="9753,446" stroked="true" strokeweight=".996pt" strokecolor="#000000">
              <v:stroke dashstyle="solid"/>
            </v:line>
            <v:line style="position:absolute" from="3134,436" to="9763,436" stroked="true" strokeweight=".996pt" strokecolor="#000000">
              <v:stroke dashstyle="solid"/>
            </v:line>
            <w10:wrap type="none"/>
          </v:group>
        </w:pict>
      </w:r>
      <w:bookmarkStart w:name="7 Conclusion and perspectives" w:id="270"/>
      <w:bookmarkEnd w:id="270"/>
      <w:r>
        <w:rPr/>
      </w:r>
      <w:bookmarkStart w:name="_bookmark164" w:id="271"/>
      <w:bookmarkEnd w:id="271"/>
      <w:r>
        <w:rPr/>
      </w:r>
      <w:r>
        <w:rPr>
          <w:rFonts w:ascii="Arial"/>
          <w:sz w:val="28"/>
        </w:rPr>
        <w:t>Chapter</w:t>
      </w:r>
      <w:r>
        <w:rPr>
          <w:rFonts w:ascii="Arial"/>
          <w:spacing w:val="-11"/>
          <w:sz w:val="28"/>
        </w:rPr>
        <w:t> </w:t>
      </w:r>
      <w:r>
        <w:rPr>
          <w:rFonts w:ascii="Times New Roman"/>
          <w:spacing w:val="27"/>
          <w:sz w:val="119"/>
        </w:rPr>
        <w:t>7</w:t>
      </w:r>
      <w:r>
        <w:rPr>
          <w:rFonts w:ascii="Times New Roman"/>
          <w:sz w:val="119"/>
          <w:u w:val="single"/>
        </w:rPr>
        <w:tab/>
      </w:r>
    </w:p>
    <w:p>
      <w:pPr>
        <w:pStyle w:val="Heading1"/>
        <w:spacing w:before="285"/>
        <w:ind w:left="448"/>
        <w:rPr>
          <w:b w:val="0"/>
        </w:rPr>
      </w:pPr>
      <w:r>
        <w:rPr>
          <w:b w:val="0"/>
          <w:w w:val="90"/>
        </w:rPr>
        <w:t>Conclusion</w:t>
      </w:r>
      <w:r>
        <w:rPr>
          <w:b w:val="0"/>
          <w:spacing w:val="-6"/>
        </w:rPr>
        <w:t> </w:t>
      </w:r>
      <w:r>
        <w:rPr>
          <w:b w:val="0"/>
          <w:w w:val="90"/>
        </w:rPr>
        <w:t>and</w:t>
      </w:r>
      <w:r>
        <w:rPr>
          <w:b w:val="0"/>
          <w:spacing w:val="-5"/>
        </w:rPr>
        <w:t> </w:t>
      </w:r>
      <w:r>
        <w:rPr>
          <w:b w:val="0"/>
          <w:spacing w:val="-2"/>
          <w:w w:val="90"/>
        </w:rPr>
        <w:t>perspectives</w:t>
      </w:r>
    </w:p>
    <w:p>
      <w:pPr>
        <w:pStyle w:val="BodyText"/>
        <w:spacing w:before="2"/>
        <w:rPr>
          <w:b w:val="0"/>
          <w:sz w:val="67"/>
        </w:rPr>
      </w:pPr>
    </w:p>
    <w:p>
      <w:pPr>
        <w:pStyle w:val="BodyText"/>
        <w:spacing w:line="244" w:lineRule="auto"/>
        <w:ind w:left="448" w:right="1141"/>
        <w:jc w:val="both"/>
        <w:rPr>
          <w:b w:val="0"/>
        </w:rPr>
      </w:pPr>
      <w:r>
        <w:rPr>
          <w:b w:val="0"/>
          <w:w w:val="85"/>
        </w:rPr>
        <w:t>In this chapter, we summarize our thesis’s contributions, and we discuss our short- and long-term </w:t>
      </w:r>
      <w:r>
        <w:rPr>
          <w:b w:val="0"/>
          <w:spacing w:val="-2"/>
        </w:rPr>
        <w:t>perspectives.</w:t>
      </w:r>
    </w:p>
    <w:p>
      <w:pPr>
        <w:pStyle w:val="BodyText"/>
        <w:spacing w:before="2"/>
        <w:rPr>
          <w:b w:val="0"/>
          <w:sz w:val="33"/>
        </w:rPr>
      </w:pPr>
    </w:p>
    <w:p>
      <w:pPr>
        <w:pStyle w:val="Heading2"/>
        <w:tabs>
          <w:tab w:pos="1123" w:val="left" w:leader="none"/>
        </w:tabs>
        <w:ind w:left="448" w:firstLine="0"/>
        <w:rPr>
          <w:b w:val="0"/>
        </w:rPr>
      </w:pPr>
      <w:bookmarkStart w:name="7.1 Summary of contributions" w:id="272"/>
      <w:bookmarkEnd w:id="272"/>
      <w:r>
        <w:rPr/>
      </w:r>
      <w:bookmarkStart w:name="_bookmark165" w:id="273"/>
      <w:bookmarkEnd w:id="273"/>
      <w:r>
        <w:rPr/>
      </w:r>
      <w:r>
        <w:rPr>
          <w:b w:val="0"/>
          <w:spacing w:val="-5"/>
        </w:rPr>
        <w:t>7.1</w:t>
      </w:r>
      <w:r>
        <w:rPr>
          <w:b w:val="0"/>
        </w:rPr>
        <w:tab/>
      </w:r>
      <w:r>
        <w:rPr>
          <w:b w:val="0"/>
          <w:w w:val="95"/>
        </w:rPr>
        <w:t>Summary</w:t>
      </w:r>
      <w:r>
        <w:rPr>
          <w:b w:val="0"/>
          <w:spacing w:val="-4"/>
        </w:rPr>
        <w:t> </w:t>
      </w:r>
      <w:r>
        <w:rPr>
          <w:b w:val="0"/>
          <w:w w:val="95"/>
        </w:rPr>
        <w:t>of</w:t>
      </w:r>
      <w:r>
        <w:rPr>
          <w:b w:val="0"/>
          <w:spacing w:val="-4"/>
        </w:rPr>
        <w:t> </w:t>
      </w:r>
      <w:r>
        <w:rPr>
          <w:b w:val="0"/>
          <w:spacing w:val="-2"/>
          <w:w w:val="95"/>
        </w:rPr>
        <w:t>contributions</w:t>
      </w:r>
    </w:p>
    <w:p>
      <w:pPr>
        <w:pStyle w:val="BodyText"/>
        <w:spacing w:line="244" w:lineRule="auto" w:before="229"/>
        <w:ind w:left="448" w:right="1141" w:hanging="10"/>
        <w:jc w:val="both"/>
        <w:rPr>
          <w:b w:val="0"/>
        </w:rPr>
      </w:pPr>
      <w:r>
        <w:rPr>
          <w:b w:val="0"/>
          <w:w w:val="90"/>
        </w:rPr>
        <w:t>We presented in this thesis 5 contributions to the research of software engineering applied </w:t>
      </w:r>
      <w:r>
        <w:rPr>
          <w:b w:val="0"/>
          <w:w w:val="90"/>
        </w:rPr>
        <w:t>to </w:t>
      </w:r>
      <w:r>
        <w:rPr>
          <w:b w:val="0"/>
          <w:w w:val="95"/>
        </w:rPr>
        <w:t>development of Android applications using Kotlin.</w:t>
      </w:r>
    </w:p>
    <w:p>
      <w:pPr>
        <w:pStyle w:val="BodyText"/>
        <w:spacing w:line="244" w:lineRule="auto" w:before="8"/>
        <w:ind w:left="441" w:right="1104" w:firstLine="306"/>
        <w:jc w:val="both"/>
        <w:rPr>
          <w:b w:val="0"/>
        </w:rPr>
      </w:pPr>
      <w:r>
        <w:rPr>
          <w:b w:val="0"/>
          <w:w w:val="95"/>
        </w:rPr>
        <w:t>In Chapter </w:t>
      </w:r>
      <w:hyperlink w:history="true" w:anchor="_bookmark46">
        <w:r>
          <w:rPr>
            <w:b w:val="0"/>
            <w:w w:val="95"/>
          </w:rPr>
          <w:t>3, </w:t>
        </w:r>
      </w:hyperlink>
      <w:r>
        <w:rPr>
          <w:b w:val="0"/>
          <w:w w:val="95"/>
        </w:rPr>
        <w:t>we presented an empirical study that explored the adoption of Kotlin by </w:t>
      </w:r>
      <w:r>
        <w:rPr>
          <w:b w:val="0"/>
          <w:w w:val="90"/>
        </w:rPr>
        <w:t>Android developers.</w:t>
      </w:r>
      <w:r>
        <w:rPr>
          <w:b w:val="0"/>
        </w:rPr>
        <w:t> </w:t>
      </w:r>
      <w:r>
        <w:rPr>
          <w:b w:val="0"/>
          <w:w w:val="90"/>
        </w:rPr>
        <w:t>In this study, we created a methodology for detecting applications written in</w:t>
      </w:r>
      <w:r>
        <w:rPr>
          <w:b w:val="0"/>
          <w:spacing w:val="-6"/>
          <w:w w:val="90"/>
        </w:rPr>
        <w:t> </w:t>
      </w:r>
      <w:r>
        <w:rPr>
          <w:b w:val="0"/>
          <w:w w:val="90"/>
        </w:rPr>
        <w:t>Kotlin.</w:t>
      </w:r>
      <w:r>
        <w:rPr>
          <w:b w:val="0"/>
        </w:rPr>
        <w:t> </w:t>
      </w:r>
      <w:r>
        <w:rPr>
          <w:b w:val="0"/>
          <w:w w:val="90"/>
        </w:rPr>
        <w:t>Using this methodology, we analyzed 2</w:t>
      </w:r>
      <w:r>
        <w:rPr>
          <w:b w:val="0"/>
          <w:spacing w:val="-10"/>
          <w:w w:val="90"/>
        </w:rPr>
        <w:t> </w:t>
      </w:r>
      <w:r>
        <w:rPr>
          <w:b w:val="0"/>
          <w:w w:val="90"/>
        </w:rPr>
        <w:t>167 applications that we collected from three datasets of Android applications and their 19</w:t>
      </w:r>
      <w:r>
        <w:rPr>
          <w:b w:val="0"/>
          <w:spacing w:val="-10"/>
          <w:w w:val="90"/>
        </w:rPr>
        <w:t> </w:t>
      </w:r>
      <w:r>
        <w:rPr>
          <w:b w:val="0"/>
          <w:w w:val="90"/>
        </w:rPr>
        <w:t>838 versions.</w:t>
      </w:r>
      <w:r>
        <w:rPr>
          <w:b w:val="0"/>
        </w:rPr>
        <w:t> </w:t>
      </w:r>
      <w:r>
        <w:rPr>
          <w:b w:val="0"/>
          <w:w w:val="90"/>
        </w:rPr>
        <w:t>We found that 11% of the studied Android applications have adopted Kotlin.</w:t>
      </w:r>
      <w:r>
        <w:rPr>
          <w:b w:val="0"/>
        </w:rPr>
        <w:t> </w:t>
      </w:r>
      <w:r>
        <w:rPr>
          <w:b w:val="0"/>
          <w:w w:val="90"/>
        </w:rPr>
        <w:t>Moreover, we showed that among the applications </w:t>
      </w:r>
      <w:r>
        <w:rPr>
          <w:b w:val="0"/>
          <w:spacing w:val="-2"/>
          <w:w w:val="95"/>
        </w:rPr>
        <w:t>that</w:t>
      </w:r>
      <w:r>
        <w:rPr>
          <w:b w:val="0"/>
          <w:spacing w:val="-5"/>
          <w:w w:val="95"/>
        </w:rPr>
        <w:t> </w:t>
      </w:r>
      <w:r>
        <w:rPr>
          <w:b w:val="0"/>
          <w:spacing w:val="-2"/>
          <w:w w:val="95"/>
        </w:rPr>
        <w:t>adopted</w:t>
      </w:r>
      <w:r>
        <w:rPr>
          <w:b w:val="0"/>
          <w:spacing w:val="-5"/>
          <w:w w:val="95"/>
        </w:rPr>
        <w:t> </w:t>
      </w:r>
      <w:r>
        <w:rPr>
          <w:b w:val="0"/>
          <w:spacing w:val="-2"/>
          <w:w w:val="95"/>
        </w:rPr>
        <w:t>Kotlin,</w:t>
      </w:r>
      <w:r>
        <w:rPr>
          <w:b w:val="0"/>
          <w:spacing w:val="-5"/>
          <w:w w:val="95"/>
        </w:rPr>
        <w:t> </w:t>
      </w:r>
      <w:r>
        <w:rPr>
          <w:b w:val="0"/>
          <w:spacing w:val="-2"/>
          <w:w w:val="95"/>
        </w:rPr>
        <w:t>most</w:t>
      </w:r>
      <w:r>
        <w:rPr>
          <w:b w:val="0"/>
          <w:spacing w:val="-5"/>
          <w:w w:val="95"/>
        </w:rPr>
        <w:t> </w:t>
      </w:r>
      <w:r>
        <w:rPr>
          <w:b w:val="0"/>
          <w:spacing w:val="-2"/>
          <w:w w:val="95"/>
        </w:rPr>
        <w:t>of</w:t>
      </w:r>
      <w:r>
        <w:rPr>
          <w:b w:val="0"/>
          <w:spacing w:val="-5"/>
          <w:w w:val="95"/>
        </w:rPr>
        <w:t> </w:t>
      </w:r>
      <w:r>
        <w:rPr>
          <w:b w:val="0"/>
          <w:spacing w:val="-2"/>
          <w:w w:val="95"/>
        </w:rPr>
        <w:t>them</w:t>
      </w:r>
      <w:r>
        <w:rPr>
          <w:b w:val="0"/>
          <w:spacing w:val="-5"/>
          <w:w w:val="95"/>
        </w:rPr>
        <w:t> </w:t>
      </w:r>
      <w:r>
        <w:rPr>
          <w:b w:val="0"/>
          <w:spacing w:val="-2"/>
          <w:w w:val="95"/>
        </w:rPr>
        <w:t>are</w:t>
      </w:r>
      <w:r>
        <w:rPr>
          <w:b w:val="0"/>
          <w:spacing w:val="-5"/>
          <w:w w:val="95"/>
        </w:rPr>
        <w:t> </w:t>
      </w:r>
      <w:r>
        <w:rPr>
          <w:b w:val="0"/>
          <w:spacing w:val="-2"/>
          <w:w w:val="95"/>
        </w:rPr>
        <w:t>almost</w:t>
      </w:r>
      <w:r>
        <w:rPr>
          <w:b w:val="0"/>
          <w:spacing w:val="-5"/>
          <w:w w:val="95"/>
        </w:rPr>
        <w:t> </w:t>
      </w:r>
      <w:r>
        <w:rPr>
          <w:b w:val="0"/>
          <w:spacing w:val="-2"/>
          <w:w w:val="95"/>
        </w:rPr>
        <w:t>entirely</w:t>
      </w:r>
      <w:r>
        <w:rPr>
          <w:b w:val="0"/>
          <w:spacing w:val="-5"/>
          <w:w w:val="95"/>
        </w:rPr>
        <w:t> </w:t>
      </w:r>
      <w:r>
        <w:rPr>
          <w:b w:val="0"/>
          <w:spacing w:val="-2"/>
          <w:w w:val="95"/>
        </w:rPr>
        <w:t>written</w:t>
      </w:r>
      <w:r>
        <w:rPr>
          <w:b w:val="0"/>
          <w:spacing w:val="-5"/>
          <w:w w:val="95"/>
        </w:rPr>
        <w:t> </w:t>
      </w:r>
      <w:r>
        <w:rPr>
          <w:b w:val="0"/>
          <w:spacing w:val="-2"/>
          <w:w w:val="95"/>
        </w:rPr>
        <w:t>in</w:t>
      </w:r>
      <w:r>
        <w:rPr>
          <w:b w:val="0"/>
          <w:spacing w:val="-5"/>
          <w:w w:val="95"/>
        </w:rPr>
        <w:t> </w:t>
      </w:r>
      <w:r>
        <w:rPr>
          <w:b w:val="0"/>
          <w:spacing w:val="-2"/>
          <w:w w:val="95"/>
        </w:rPr>
        <w:t>Kotlin</w:t>
      </w:r>
      <w:r>
        <w:rPr>
          <w:b w:val="0"/>
          <w:spacing w:val="-5"/>
          <w:w w:val="95"/>
        </w:rPr>
        <w:t> </w:t>
      </w:r>
      <w:r>
        <w:rPr>
          <w:b w:val="0"/>
          <w:spacing w:val="-2"/>
          <w:w w:val="95"/>
        </w:rPr>
        <w:t>(80%</w:t>
      </w:r>
      <w:r>
        <w:rPr>
          <w:b w:val="0"/>
          <w:spacing w:val="-5"/>
          <w:w w:val="95"/>
        </w:rPr>
        <w:t> </w:t>
      </w:r>
      <w:r>
        <w:rPr>
          <w:b w:val="0"/>
          <w:spacing w:val="-2"/>
          <w:w w:val="95"/>
        </w:rPr>
        <w:t>of</w:t>
      </w:r>
      <w:r>
        <w:rPr>
          <w:b w:val="0"/>
          <w:spacing w:val="-5"/>
          <w:w w:val="95"/>
        </w:rPr>
        <w:t> </w:t>
      </w:r>
      <w:r>
        <w:rPr>
          <w:b w:val="0"/>
          <w:spacing w:val="-2"/>
          <w:w w:val="95"/>
        </w:rPr>
        <w:t>its</w:t>
      </w:r>
      <w:r>
        <w:rPr>
          <w:b w:val="0"/>
          <w:spacing w:val="-5"/>
          <w:w w:val="95"/>
        </w:rPr>
        <w:t> </w:t>
      </w:r>
      <w:r>
        <w:rPr>
          <w:b w:val="0"/>
          <w:spacing w:val="-2"/>
          <w:w w:val="95"/>
        </w:rPr>
        <w:t>codebase). </w:t>
      </w:r>
      <w:r>
        <w:rPr>
          <w:b w:val="0"/>
          <w:w w:val="90"/>
        </w:rPr>
        <w:t>Additionally, as a result of this study, we created FAMAZOA, a dataset of open source Android </w:t>
      </w:r>
      <w:r>
        <w:rPr>
          <w:b w:val="0"/>
          <w:spacing w:val="-2"/>
        </w:rPr>
        <w:t>applications</w:t>
      </w:r>
      <w:r>
        <w:rPr>
          <w:b w:val="0"/>
          <w:spacing w:val="-11"/>
        </w:rPr>
        <w:t> </w:t>
      </w:r>
      <w:r>
        <w:rPr>
          <w:b w:val="0"/>
          <w:spacing w:val="-2"/>
        </w:rPr>
        <w:t>written</w:t>
      </w:r>
      <w:r>
        <w:rPr>
          <w:b w:val="0"/>
          <w:spacing w:val="-11"/>
        </w:rPr>
        <w:t> </w:t>
      </w:r>
      <w:r>
        <w:rPr>
          <w:b w:val="0"/>
          <w:spacing w:val="-2"/>
        </w:rPr>
        <w:t>in</w:t>
      </w:r>
      <w:r>
        <w:rPr>
          <w:b w:val="0"/>
          <w:spacing w:val="-11"/>
        </w:rPr>
        <w:t> </w:t>
      </w:r>
      <w:r>
        <w:rPr>
          <w:b w:val="0"/>
          <w:spacing w:val="-2"/>
        </w:rPr>
        <w:t>Kotlin.</w:t>
      </w:r>
    </w:p>
    <w:p>
      <w:pPr>
        <w:pStyle w:val="BodyText"/>
        <w:spacing w:line="242" w:lineRule="auto" w:before="6"/>
        <w:ind w:left="448" w:right="1140" w:firstLine="298"/>
        <w:jc w:val="both"/>
        <w:rPr>
          <w:b w:val="0"/>
        </w:rPr>
      </w:pPr>
      <w:r>
        <w:rPr>
          <w:b w:val="0"/>
          <w:w w:val="90"/>
        </w:rPr>
        <w:t>In</w:t>
      </w:r>
      <w:r>
        <w:rPr>
          <w:b w:val="0"/>
          <w:spacing w:val="-7"/>
          <w:w w:val="90"/>
        </w:rPr>
        <w:t> </w:t>
      </w:r>
      <w:r>
        <w:rPr>
          <w:b w:val="0"/>
          <w:w w:val="90"/>
        </w:rPr>
        <w:t>Chapter</w:t>
      </w:r>
      <w:r>
        <w:rPr>
          <w:b w:val="0"/>
          <w:spacing w:val="-7"/>
          <w:w w:val="90"/>
        </w:rPr>
        <w:t> </w:t>
      </w:r>
      <w:hyperlink w:history="true" w:anchor="_bookmark68">
        <w:r>
          <w:rPr>
            <w:b w:val="0"/>
            <w:w w:val="90"/>
          </w:rPr>
          <w:t>4,</w:t>
        </w:r>
        <w:r>
          <w:rPr>
            <w:b w:val="0"/>
            <w:spacing w:val="-7"/>
            <w:w w:val="90"/>
          </w:rPr>
          <w:t> </w:t>
        </w:r>
      </w:hyperlink>
      <w:r>
        <w:rPr>
          <w:b w:val="0"/>
          <w:w w:val="90"/>
        </w:rPr>
        <w:t>we</w:t>
      </w:r>
      <w:r>
        <w:rPr>
          <w:b w:val="0"/>
          <w:spacing w:val="-7"/>
          <w:w w:val="90"/>
        </w:rPr>
        <w:t> </w:t>
      </w:r>
      <w:r>
        <w:rPr>
          <w:b w:val="0"/>
          <w:w w:val="90"/>
        </w:rPr>
        <w:t>presented</w:t>
      </w:r>
      <w:r>
        <w:rPr>
          <w:b w:val="0"/>
          <w:spacing w:val="-7"/>
          <w:w w:val="90"/>
        </w:rPr>
        <w:t> </w:t>
      </w:r>
      <w:r>
        <w:rPr>
          <w:b w:val="0"/>
          <w:w w:val="90"/>
        </w:rPr>
        <w:t>an</w:t>
      </w:r>
      <w:r>
        <w:rPr>
          <w:b w:val="0"/>
          <w:spacing w:val="-7"/>
          <w:w w:val="90"/>
        </w:rPr>
        <w:t> </w:t>
      </w:r>
      <w:r>
        <w:rPr>
          <w:b w:val="0"/>
          <w:w w:val="90"/>
        </w:rPr>
        <w:t>empirical</w:t>
      </w:r>
      <w:r>
        <w:rPr>
          <w:b w:val="0"/>
          <w:spacing w:val="-7"/>
          <w:w w:val="90"/>
        </w:rPr>
        <w:t> </w:t>
      </w:r>
      <w:r>
        <w:rPr>
          <w:b w:val="0"/>
          <w:w w:val="90"/>
        </w:rPr>
        <w:t>study</w:t>
      </w:r>
      <w:r>
        <w:rPr>
          <w:b w:val="0"/>
          <w:spacing w:val="-7"/>
          <w:w w:val="90"/>
        </w:rPr>
        <w:t> </w:t>
      </w:r>
      <w:r>
        <w:rPr>
          <w:b w:val="0"/>
          <w:w w:val="90"/>
        </w:rPr>
        <w:t>that</w:t>
      </w:r>
      <w:r>
        <w:rPr>
          <w:b w:val="0"/>
          <w:spacing w:val="-7"/>
          <w:w w:val="90"/>
        </w:rPr>
        <w:t> </w:t>
      </w:r>
      <w:r>
        <w:rPr>
          <w:b w:val="0"/>
          <w:w w:val="90"/>
        </w:rPr>
        <w:t>compared</w:t>
      </w:r>
      <w:r>
        <w:rPr>
          <w:b w:val="0"/>
          <w:spacing w:val="-7"/>
          <w:w w:val="90"/>
        </w:rPr>
        <w:t> </w:t>
      </w:r>
      <w:r>
        <w:rPr>
          <w:b w:val="0"/>
          <w:w w:val="90"/>
        </w:rPr>
        <w:t>the</w:t>
      </w:r>
      <w:r>
        <w:rPr>
          <w:b w:val="0"/>
          <w:spacing w:val="-7"/>
          <w:w w:val="90"/>
        </w:rPr>
        <w:t> </w:t>
      </w:r>
      <w:r>
        <w:rPr>
          <w:b w:val="0"/>
          <w:w w:val="90"/>
        </w:rPr>
        <w:t>quality</w:t>
      </w:r>
      <w:r>
        <w:rPr>
          <w:b w:val="0"/>
          <w:spacing w:val="-7"/>
          <w:w w:val="90"/>
        </w:rPr>
        <w:t> </w:t>
      </w:r>
      <w:r>
        <w:rPr>
          <w:b w:val="0"/>
          <w:w w:val="90"/>
        </w:rPr>
        <w:t>of</w:t>
      </w:r>
      <w:r>
        <w:rPr>
          <w:b w:val="0"/>
          <w:spacing w:val="-7"/>
          <w:w w:val="90"/>
        </w:rPr>
        <w:t> </w:t>
      </w:r>
      <w:r>
        <w:rPr>
          <w:b w:val="0"/>
          <w:w w:val="90"/>
        </w:rPr>
        <w:t>Java-based</w:t>
      </w:r>
      <w:r>
        <w:rPr>
          <w:b w:val="0"/>
          <w:spacing w:val="-7"/>
          <w:w w:val="90"/>
        </w:rPr>
        <w:t> </w:t>
      </w:r>
      <w:r>
        <w:rPr>
          <w:b w:val="0"/>
          <w:w w:val="90"/>
        </w:rPr>
        <w:t>and Kotlin-based Android applications in terms of the occurrence of code smells.</w:t>
      </w:r>
      <w:r>
        <w:rPr>
          <w:b w:val="0"/>
        </w:rPr>
        <w:t> </w:t>
      </w:r>
      <w:r>
        <w:rPr>
          <w:b w:val="0"/>
          <w:w w:val="90"/>
        </w:rPr>
        <w:t>We investigated </w:t>
      </w:r>
      <w:r>
        <w:rPr>
          <w:b w:val="0"/>
          <w:w w:val="95"/>
        </w:rPr>
        <w:t>the</w:t>
      </w:r>
      <w:r>
        <w:rPr>
          <w:b w:val="0"/>
          <w:spacing w:val="-13"/>
          <w:w w:val="95"/>
        </w:rPr>
        <w:t> </w:t>
      </w:r>
      <w:r>
        <w:rPr>
          <w:b w:val="0"/>
          <w:w w:val="95"/>
        </w:rPr>
        <w:t>presence</w:t>
      </w:r>
      <w:r>
        <w:rPr>
          <w:b w:val="0"/>
          <w:spacing w:val="-13"/>
          <w:w w:val="95"/>
        </w:rPr>
        <w:t> </w:t>
      </w:r>
      <w:r>
        <w:rPr>
          <w:b w:val="0"/>
          <w:w w:val="95"/>
        </w:rPr>
        <w:t>of</w:t>
      </w:r>
      <w:r>
        <w:rPr>
          <w:b w:val="0"/>
          <w:spacing w:val="-13"/>
          <w:w w:val="95"/>
        </w:rPr>
        <w:t> </w:t>
      </w:r>
      <w:r>
        <w:rPr>
          <w:b w:val="0"/>
          <w:w w:val="95"/>
        </w:rPr>
        <w:t>ten</w:t>
      </w:r>
      <w:r>
        <w:rPr>
          <w:b w:val="0"/>
          <w:spacing w:val="-13"/>
          <w:w w:val="95"/>
        </w:rPr>
        <w:t> </w:t>
      </w:r>
      <w:r>
        <w:rPr>
          <w:b w:val="0"/>
          <w:w w:val="95"/>
        </w:rPr>
        <w:t>code</w:t>
      </w:r>
      <w:r>
        <w:rPr>
          <w:b w:val="0"/>
          <w:spacing w:val="-12"/>
          <w:w w:val="95"/>
        </w:rPr>
        <w:t> </w:t>
      </w:r>
      <w:r>
        <w:rPr>
          <w:b w:val="0"/>
          <w:w w:val="95"/>
        </w:rPr>
        <w:t>smells,</w:t>
      </w:r>
      <w:r>
        <w:rPr>
          <w:b w:val="0"/>
          <w:spacing w:val="-13"/>
          <w:w w:val="95"/>
        </w:rPr>
        <w:t> </w:t>
      </w:r>
      <w:r>
        <w:rPr>
          <w:b w:val="0"/>
          <w:w w:val="95"/>
        </w:rPr>
        <w:t>4</w:t>
      </w:r>
      <w:r>
        <w:rPr>
          <w:b w:val="0"/>
          <w:spacing w:val="-13"/>
          <w:w w:val="95"/>
        </w:rPr>
        <w:t> </w:t>
      </w:r>
      <w:r>
        <w:rPr>
          <w:b w:val="0"/>
          <w:w w:val="95"/>
        </w:rPr>
        <w:t>Android-specific</w:t>
      </w:r>
      <w:r>
        <w:rPr>
          <w:b w:val="0"/>
          <w:spacing w:val="-13"/>
          <w:w w:val="95"/>
        </w:rPr>
        <w:t> </w:t>
      </w:r>
      <w:r>
        <w:rPr>
          <w:b w:val="0"/>
          <w:w w:val="95"/>
        </w:rPr>
        <w:t>and</w:t>
      </w:r>
      <w:r>
        <w:rPr>
          <w:b w:val="0"/>
          <w:spacing w:val="-13"/>
          <w:w w:val="95"/>
        </w:rPr>
        <w:t> </w:t>
      </w:r>
      <w:r>
        <w:rPr>
          <w:b w:val="0"/>
          <w:w w:val="95"/>
        </w:rPr>
        <w:t>6</w:t>
      </w:r>
      <w:r>
        <w:rPr>
          <w:b w:val="0"/>
          <w:spacing w:val="-12"/>
          <w:w w:val="95"/>
        </w:rPr>
        <w:t> </w:t>
      </w:r>
      <w:r>
        <w:rPr>
          <w:b w:val="0"/>
          <w:w w:val="95"/>
        </w:rPr>
        <w:t>object-oriented,</w:t>
      </w:r>
      <w:r>
        <w:rPr>
          <w:b w:val="0"/>
          <w:spacing w:val="-13"/>
          <w:w w:val="95"/>
        </w:rPr>
        <w:t> </w:t>
      </w:r>
      <w:r>
        <w:rPr>
          <w:b w:val="0"/>
          <w:w w:val="95"/>
        </w:rPr>
        <w:t>using</w:t>
      </w:r>
      <w:r>
        <w:rPr>
          <w:b w:val="0"/>
          <w:spacing w:val="-13"/>
          <w:w w:val="95"/>
        </w:rPr>
        <w:t> </w:t>
      </w:r>
      <w:r>
        <w:rPr>
          <w:b w:val="0"/>
          <w:w w:val="95"/>
        </w:rPr>
        <w:t>PAPRIKA,</w:t>
      </w:r>
      <w:r>
        <w:rPr>
          <w:b w:val="0"/>
          <w:spacing w:val="-13"/>
          <w:w w:val="95"/>
        </w:rPr>
        <w:t> </w:t>
      </w:r>
      <w:r>
        <w:rPr>
          <w:b w:val="0"/>
          <w:w w:val="95"/>
        </w:rPr>
        <w:t>a </w:t>
      </w:r>
      <w:r>
        <w:rPr>
          <w:b w:val="0"/>
          <w:w w:val="90"/>
        </w:rPr>
        <w:t>static analysis tool.</w:t>
      </w:r>
      <w:r>
        <w:rPr>
          <w:b w:val="0"/>
          <w:spacing w:val="30"/>
        </w:rPr>
        <w:t> </w:t>
      </w:r>
      <w:r>
        <w:rPr>
          <w:b w:val="0"/>
          <w:w w:val="90"/>
        </w:rPr>
        <w:t>The results showed that, in general, Java applications have more entities </w:t>
      </w:r>
      <w:r>
        <w:rPr>
          <w:b w:val="0"/>
          <w:w w:val="95"/>
        </w:rPr>
        <w:t>a</w:t>
      </w:r>
      <w:r>
        <w:rPr>
          <w:rFonts w:ascii="Calibri"/>
          <w:w w:val="95"/>
        </w:rPr>
        <w:t>ff</w:t>
      </w:r>
      <w:r>
        <w:rPr>
          <w:b w:val="0"/>
          <w:w w:val="95"/>
        </w:rPr>
        <w:t>ected</w:t>
      </w:r>
      <w:r>
        <w:rPr>
          <w:b w:val="0"/>
          <w:spacing w:val="-13"/>
          <w:w w:val="95"/>
        </w:rPr>
        <w:t> </w:t>
      </w:r>
      <w:r>
        <w:rPr>
          <w:b w:val="0"/>
          <w:w w:val="95"/>
        </w:rPr>
        <w:t>by</w:t>
      </w:r>
      <w:r>
        <w:rPr>
          <w:b w:val="0"/>
          <w:spacing w:val="-13"/>
          <w:w w:val="95"/>
        </w:rPr>
        <w:t> </w:t>
      </w:r>
      <w:r>
        <w:rPr>
          <w:b w:val="0"/>
          <w:w w:val="95"/>
        </w:rPr>
        <w:t>all</w:t>
      </w:r>
      <w:r>
        <w:rPr>
          <w:b w:val="0"/>
          <w:spacing w:val="-13"/>
          <w:w w:val="95"/>
        </w:rPr>
        <w:t> </w:t>
      </w:r>
      <w:r>
        <w:rPr>
          <w:b w:val="0"/>
          <w:w w:val="95"/>
        </w:rPr>
        <w:t>object-oriented</w:t>
      </w:r>
      <w:r>
        <w:rPr>
          <w:b w:val="0"/>
          <w:spacing w:val="-13"/>
          <w:w w:val="95"/>
        </w:rPr>
        <w:t> </w:t>
      </w:r>
      <w:r>
        <w:rPr>
          <w:b w:val="0"/>
          <w:w w:val="95"/>
        </w:rPr>
        <w:t>code</w:t>
      </w:r>
      <w:r>
        <w:rPr>
          <w:b w:val="0"/>
          <w:spacing w:val="-12"/>
          <w:w w:val="95"/>
        </w:rPr>
        <w:t> </w:t>
      </w:r>
      <w:r>
        <w:rPr>
          <w:b w:val="0"/>
          <w:w w:val="95"/>
        </w:rPr>
        <w:t>smells</w:t>
      </w:r>
      <w:r>
        <w:rPr>
          <w:b w:val="0"/>
          <w:spacing w:val="-13"/>
          <w:w w:val="95"/>
        </w:rPr>
        <w:t> </w:t>
      </w:r>
      <w:r>
        <w:rPr>
          <w:b w:val="0"/>
          <w:w w:val="95"/>
        </w:rPr>
        <w:t>(4)</w:t>
      </w:r>
      <w:r>
        <w:rPr>
          <w:b w:val="0"/>
          <w:spacing w:val="-13"/>
          <w:w w:val="95"/>
        </w:rPr>
        <w:t> </w:t>
      </w:r>
      <w:r>
        <w:rPr>
          <w:b w:val="0"/>
          <w:w w:val="95"/>
        </w:rPr>
        <w:t>and</w:t>
      </w:r>
      <w:r>
        <w:rPr>
          <w:b w:val="0"/>
          <w:spacing w:val="-13"/>
          <w:w w:val="95"/>
        </w:rPr>
        <w:t> </w:t>
      </w:r>
      <w:r>
        <w:rPr>
          <w:b w:val="0"/>
          <w:w w:val="95"/>
        </w:rPr>
        <w:t>by</w:t>
      </w:r>
      <w:r>
        <w:rPr>
          <w:b w:val="0"/>
          <w:spacing w:val="-13"/>
          <w:w w:val="95"/>
        </w:rPr>
        <w:t> </w:t>
      </w:r>
      <w:r>
        <w:rPr>
          <w:b w:val="0"/>
          <w:w w:val="95"/>
        </w:rPr>
        <w:t>one</w:t>
      </w:r>
      <w:r>
        <w:rPr>
          <w:b w:val="0"/>
          <w:spacing w:val="-12"/>
          <w:w w:val="95"/>
        </w:rPr>
        <w:t> </w:t>
      </w:r>
      <w:r>
        <w:rPr>
          <w:b w:val="0"/>
          <w:w w:val="95"/>
        </w:rPr>
        <w:t>Android</w:t>
      </w:r>
      <w:r>
        <w:rPr>
          <w:b w:val="0"/>
          <w:spacing w:val="-13"/>
          <w:w w:val="95"/>
        </w:rPr>
        <w:t> </w:t>
      </w:r>
      <w:r>
        <w:rPr>
          <w:b w:val="0"/>
          <w:w w:val="95"/>
        </w:rPr>
        <w:t>code</w:t>
      </w:r>
      <w:r>
        <w:rPr>
          <w:b w:val="0"/>
          <w:spacing w:val="-13"/>
          <w:w w:val="95"/>
        </w:rPr>
        <w:t> </w:t>
      </w:r>
      <w:r>
        <w:rPr>
          <w:b w:val="0"/>
          <w:w w:val="95"/>
        </w:rPr>
        <w:t>smells.</w:t>
      </w:r>
      <w:r>
        <w:rPr>
          <w:b w:val="0"/>
          <w:spacing w:val="-13"/>
          <w:w w:val="95"/>
        </w:rPr>
        <w:t> </w:t>
      </w:r>
      <w:r>
        <w:rPr>
          <w:b w:val="0"/>
          <w:w w:val="95"/>
        </w:rPr>
        <w:t>Moreover,</w:t>
      </w:r>
      <w:r>
        <w:rPr>
          <w:b w:val="0"/>
          <w:spacing w:val="-13"/>
          <w:w w:val="95"/>
        </w:rPr>
        <w:t> </w:t>
      </w:r>
      <w:r>
        <w:rPr>
          <w:b w:val="0"/>
          <w:w w:val="95"/>
        </w:rPr>
        <w:t>we </w:t>
      </w:r>
      <w:r>
        <w:rPr>
          <w:b w:val="0"/>
          <w:w w:val="90"/>
        </w:rPr>
        <w:t>concluded that the introduction of Kotlin code in Android applications initially written in Java produces a rise in the quality scores from, at least, the 50% of the Android applications.</w:t>
      </w:r>
      <w:r>
        <w:rPr>
          <w:b w:val="0"/>
        </w:rPr>
        <w:t> </w:t>
      </w:r>
      <w:r>
        <w:rPr>
          <w:b w:val="0"/>
          <w:w w:val="90"/>
        </w:rPr>
        <w:t>More </w:t>
      </w:r>
      <w:r>
        <w:rPr>
          <w:b w:val="0"/>
          <w:w w:val="95"/>
        </w:rPr>
        <w:t>precisely,</w:t>
      </w:r>
      <w:r>
        <w:rPr>
          <w:b w:val="0"/>
          <w:spacing w:val="-10"/>
          <w:w w:val="95"/>
        </w:rPr>
        <w:t> </w:t>
      </w:r>
      <w:r>
        <w:rPr>
          <w:b w:val="0"/>
          <w:w w:val="95"/>
        </w:rPr>
        <w:t>for</w:t>
      </w:r>
      <w:r>
        <w:rPr>
          <w:b w:val="0"/>
          <w:spacing w:val="-12"/>
          <w:w w:val="95"/>
        </w:rPr>
        <w:t> </w:t>
      </w:r>
      <w:r>
        <w:rPr>
          <w:b w:val="0"/>
          <w:w w:val="95"/>
        </w:rPr>
        <w:t>8</w:t>
      </w:r>
      <w:r>
        <w:rPr>
          <w:b w:val="0"/>
          <w:spacing w:val="-12"/>
          <w:w w:val="95"/>
        </w:rPr>
        <w:t> </w:t>
      </w:r>
      <w:r>
        <w:rPr>
          <w:b w:val="0"/>
          <w:w w:val="95"/>
        </w:rPr>
        <w:t>and</w:t>
      </w:r>
      <w:r>
        <w:rPr>
          <w:b w:val="0"/>
          <w:spacing w:val="-12"/>
          <w:w w:val="95"/>
        </w:rPr>
        <w:t> </w:t>
      </w:r>
      <w:r>
        <w:rPr>
          <w:b w:val="0"/>
          <w:w w:val="95"/>
        </w:rPr>
        <w:t>4</w:t>
      </w:r>
      <w:r>
        <w:rPr>
          <w:b w:val="0"/>
          <w:spacing w:val="-12"/>
          <w:w w:val="95"/>
        </w:rPr>
        <w:t> </w:t>
      </w:r>
      <w:r>
        <w:rPr>
          <w:b w:val="0"/>
          <w:w w:val="95"/>
        </w:rPr>
        <w:t>smells</w:t>
      </w:r>
      <w:r>
        <w:rPr>
          <w:b w:val="0"/>
          <w:spacing w:val="-12"/>
          <w:w w:val="95"/>
        </w:rPr>
        <w:t> </w:t>
      </w:r>
      <w:r>
        <w:rPr>
          <w:b w:val="0"/>
          <w:w w:val="95"/>
        </w:rPr>
        <w:t>(out</w:t>
      </w:r>
      <w:r>
        <w:rPr>
          <w:b w:val="0"/>
          <w:spacing w:val="-12"/>
          <w:w w:val="95"/>
        </w:rPr>
        <w:t> </w:t>
      </w:r>
      <w:r>
        <w:rPr>
          <w:b w:val="0"/>
          <w:w w:val="95"/>
        </w:rPr>
        <w:t>of</w:t>
      </w:r>
      <w:r>
        <w:rPr>
          <w:b w:val="0"/>
          <w:spacing w:val="-12"/>
          <w:w w:val="95"/>
        </w:rPr>
        <w:t> </w:t>
      </w:r>
      <w:r>
        <w:rPr>
          <w:b w:val="0"/>
          <w:w w:val="95"/>
        </w:rPr>
        <w:t>10),</w:t>
      </w:r>
      <w:r>
        <w:rPr>
          <w:b w:val="0"/>
          <w:spacing w:val="-10"/>
          <w:w w:val="95"/>
        </w:rPr>
        <w:t> </w:t>
      </w:r>
      <w:r>
        <w:rPr>
          <w:b w:val="0"/>
          <w:w w:val="95"/>
        </w:rPr>
        <w:t>the</w:t>
      </w:r>
      <w:r>
        <w:rPr>
          <w:b w:val="0"/>
          <w:spacing w:val="-12"/>
          <w:w w:val="95"/>
        </w:rPr>
        <w:t> </w:t>
      </w:r>
      <w:r>
        <w:rPr>
          <w:b w:val="0"/>
          <w:w w:val="95"/>
        </w:rPr>
        <w:t>first</w:t>
      </w:r>
      <w:r>
        <w:rPr>
          <w:b w:val="0"/>
          <w:spacing w:val="-12"/>
          <w:w w:val="95"/>
        </w:rPr>
        <w:t> </w:t>
      </w:r>
      <w:r>
        <w:rPr>
          <w:b w:val="0"/>
          <w:w w:val="95"/>
        </w:rPr>
        <w:t>commits</w:t>
      </w:r>
      <w:r>
        <w:rPr>
          <w:b w:val="0"/>
          <w:spacing w:val="-12"/>
          <w:w w:val="95"/>
        </w:rPr>
        <w:t> </w:t>
      </w:r>
      <w:r>
        <w:rPr>
          <w:b w:val="0"/>
          <w:w w:val="95"/>
        </w:rPr>
        <w:t>with</w:t>
      </w:r>
      <w:r>
        <w:rPr>
          <w:b w:val="0"/>
          <w:spacing w:val="-12"/>
          <w:w w:val="95"/>
        </w:rPr>
        <w:t> </w:t>
      </w:r>
      <w:r>
        <w:rPr>
          <w:b w:val="0"/>
          <w:w w:val="95"/>
        </w:rPr>
        <w:t>Kotlin</w:t>
      </w:r>
      <w:r>
        <w:rPr>
          <w:b w:val="0"/>
          <w:spacing w:val="-12"/>
          <w:w w:val="95"/>
        </w:rPr>
        <w:t> </w:t>
      </w:r>
      <w:r>
        <w:rPr>
          <w:b w:val="0"/>
          <w:w w:val="95"/>
        </w:rPr>
        <w:t>code</w:t>
      </w:r>
      <w:r>
        <w:rPr>
          <w:b w:val="0"/>
          <w:spacing w:val="-12"/>
          <w:w w:val="95"/>
        </w:rPr>
        <w:t> </w:t>
      </w:r>
      <w:r>
        <w:rPr>
          <w:b w:val="0"/>
          <w:w w:val="95"/>
        </w:rPr>
        <w:t>produce</w:t>
      </w:r>
      <w:r>
        <w:rPr>
          <w:b w:val="0"/>
          <w:spacing w:val="-12"/>
          <w:w w:val="95"/>
        </w:rPr>
        <w:t> </w:t>
      </w:r>
      <w:r>
        <w:rPr>
          <w:b w:val="0"/>
          <w:w w:val="95"/>
        </w:rPr>
        <w:t>a</w:t>
      </w:r>
      <w:r>
        <w:rPr>
          <w:b w:val="0"/>
          <w:spacing w:val="-12"/>
          <w:w w:val="95"/>
        </w:rPr>
        <w:t> </w:t>
      </w:r>
      <w:r>
        <w:rPr>
          <w:b w:val="0"/>
          <w:w w:val="95"/>
        </w:rPr>
        <w:t>rise</w:t>
      </w:r>
      <w:r>
        <w:rPr>
          <w:b w:val="0"/>
          <w:spacing w:val="-12"/>
          <w:w w:val="95"/>
        </w:rPr>
        <w:t> </w:t>
      </w:r>
      <w:r>
        <w:rPr>
          <w:b w:val="0"/>
          <w:w w:val="95"/>
        </w:rPr>
        <w:t>in the</w:t>
      </w:r>
      <w:r>
        <w:rPr>
          <w:b w:val="0"/>
          <w:spacing w:val="-13"/>
          <w:w w:val="95"/>
        </w:rPr>
        <w:t> </w:t>
      </w:r>
      <w:r>
        <w:rPr>
          <w:b w:val="0"/>
          <w:w w:val="95"/>
        </w:rPr>
        <w:t>quality</w:t>
      </w:r>
      <w:r>
        <w:rPr>
          <w:b w:val="0"/>
          <w:spacing w:val="-13"/>
          <w:w w:val="95"/>
        </w:rPr>
        <w:t> </w:t>
      </w:r>
      <w:r>
        <w:rPr>
          <w:b w:val="0"/>
          <w:w w:val="95"/>
        </w:rPr>
        <w:t>in,</w:t>
      </w:r>
      <w:r>
        <w:rPr>
          <w:b w:val="0"/>
          <w:spacing w:val="-12"/>
          <w:w w:val="95"/>
        </w:rPr>
        <w:t> </w:t>
      </w:r>
      <w:r>
        <w:rPr>
          <w:b w:val="0"/>
          <w:w w:val="95"/>
        </w:rPr>
        <w:t>at</w:t>
      </w:r>
      <w:r>
        <w:rPr>
          <w:b w:val="0"/>
          <w:spacing w:val="-13"/>
          <w:w w:val="95"/>
        </w:rPr>
        <w:t> </w:t>
      </w:r>
      <w:r>
        <w:rPr>
          <w:b w:val="0"/>
          <w:w w:val="95"/>
        </w:rPr>
        <w:t>least,</w:t>
      </w:r>
      <w:r>
        <w:rPr>
          <w:b w:val="0"/>
          <w:spacing w:val="-11"/>
          <w:w w:val="95"/>
        </w:rPr>
        <w:t> </w:t>
      </w:r>
      <w:r>
        <w:rPr>
          <w:b w:val="0"/>
          <w:w w:val="95"/>
        </w:rPr>
        <w:t>the</w:t>
      </w:r>
      <w:r>
        <w:rPr>
          <w:b w:val="0"/>
          <w:spacing w:val="-13"/>
          <w:w w:val="95"/>
        </w:rPr>
        <w:t> </w:t>
      </w:r>
      <w:r>
        <w:rPr>
          <w:b w:val="0"/>
          <w:w w:val="95"/>
        </w:rPr>
        <w:t>62%</w:t>
      </w:r>
      <w:r>
        <w:rPr>
          <w:b w:val="0"/>
          <w:spacing w:val="-13"/>
          <w:w w:val="95"/>
        </w:rPr>
        <w:t> </w:t>
      </w:r>
      <w:r>
        <w:rPr>
          <w:b w:val="0"/>
          <w:w w:val="95"/>
        </w:rPr>
        <w:t>and</w:t>
      </w:r>
      <w:r>
        <w:rPr>
          <w:b w:val="0"/>
          <w:spacing w:val="-13"/>
          <w:w w:val="95"/>
        </w:rPr>
        <w:t> </w:t>
      </w:r>
      <w:r>
        <w:rPr>
          <w:b w:val="0"/>
          <w:w w:val="95"/>
        </w:rPr>
        <w:t>76%</w:t>
      </w:r>
      <w:r>
        <w:rPr>
          <w:b w:val="0"/>
          <w:spacing w:val="-13"/>
          <w:w w:val="95"/>
        </w:rPr>
        <w:t> </w:t>
      </w:r>
      <w:r>
        <w:rPr>
          <w:b w:val="0"/>
          <w:w w:val="95"/>
        </w:rPr>
        <w:t>of</w:t>
      </w:r>
      <w:r>
        <w:rPr>
          <w:b w:val="0"/>
          <w:spacing w:val="-12"/>
          <w:w w:val="95"/>
        </w:rPr>
        <w:t> </w:t>
      </w:r>
      <w:r>
        <w:rPr>
          <w:b w:val="0"/>
          <w:w w:val="95"/>
        </w:rPr>
        <w:t>the</w:t>
      </w:r>
      <w:r>
        <w:rPr>
          <w:b w:val="0"/>
          <w:spacing w:val="-13"/>
          <w:w w:val="95"/>
        </w:rPr>
        <w:t> </w:t>
      </w:r>
      <w:r>
        <w:rPr>
          <w:b w:val="0"/>
          <w:w w:val="95"/>
        </w:rPr>
        <w:t>studied</w:t>
      </w:r>
      <w:r>
        <w:rPr>
          <w:b w:val="0"/>
          <w:spacing w:val="-13"/>
          <w:w w:val="95"/>
        </w:rPr>
        <w:t> </w:t>
      </w:r>
      <w:r>
        <w:rPr>
          <w:b w:val="0"/>
          <w:w w:val="95"/>
        </w:rPr>
        <w:t>applications,</w:t>
      </w:r>
      <w:r>
        <w:rPr>
          <w:b w:val="0"/>
          <w:spacing w:val="-11"/>
          <w:w w:val="95"/>
        </w:rPr>
        <w:t> </w:t>
      </w:r>
      <w:r>
        <w:rPr>
          <w:b w:val="0"/>
          <w:w w:val="95"/>
        </w:rPr>
        <w:t>respectively.</w:t>
      </w:r>
      <w:r>
        <w:rPr>
          <w:b w:val="0"/>
          <w:spacing w:val="10"/>
        </w:rPr>
        <w:t> </w:t>
      </w:r>
      <w:r>
        <w:rPr>
          <w:b w:val="0"/>
          <w:w w:val="95"/>
        </w:rPr>
        <w:t>This</w:t>
      </w:r>
      <w:r>
        <w:rPr>
          <w:b w:val="0"/>
          <w:spacing w:val="-13"/>
          <w:w w:val="95"/>
        </w:rPr>
        <w:t> </w:t>
      </w:r>
      <w:r>
        <w:rPr>
          <w:b w:val="0"/>
          <w:w w:val="95"/>
        </w:rPr>
        <w:t>fact </w:t>
      </w:r>
      <w:r>
        <w:rPr>
          <w:b w:val="0"/>
          <w:w w:val="90"/>
        </w:rPr>
        <w:t>suggests</w:t>
      </w:r>
      <w:r>
        <w:rPr>
          <w:b w:val="0"/>
          <w:spacing w:val="-7"/>
          <w:w w:val="90"/>
        </w:rPr>
        <w:t> </w:t>
      </w:r>
      <w:r>
        <w:rPr>
          <w:b w:val="0"/>
          <w:w w:val="90"/>
        </w:rPr>
        <w:t>that</w:t>
      </w:r>
      <w:r>
        <w:rPr>
          <w:b w:val="0"/>
          <w:spacing w:val="-7"/>
          <w:w w:val="90"/>
        </w:rPr>
        <w:t> </w:t>
      </w:r>
      <w:r>
        <w:rPr>
          <w:b w:val="0"/>
          <w:w w:val="90"/>
        </w:rPr>
        <w:t>the</w:t>
      </w:r>
      <w:r>
        <w:rPr>
          <w:b w:val="0"/>
          <w:spacing w:val="-7"/>
          <w:w w:val="90"/>
        </w:rPr>
        <w:t> </w:t>
      </w:r>
      <w:r>
        <w:rPr>
          <w:b w:val="0"/>
          <w:w w:val="90"/>
        </w:rPr>
        <w:t>migration</w:t>
      </w:r>
      <w:r>
        <w:rPr>
          <w:b w:val="0"/>
          <w:spacing w:val="-7"/>
          <w:w w:val="90"/>
        </w:rPr>
        <w:t> </w:t>
      </w:r>
      <w:r>
        <w:rPr>
          <w:b w:val="0"/>
          <w:w w:val="90"/>
        </w:rPr>
        <w:t>of</w:t>
      </w:r>
      <w:r>
        <w:rPr>
          <w:b w:val="0"/>
          <w:spacing w:val="-7"/>
          <w:w w:val="90"/>
        </w:rPr>
        <w:t> </w:t>
      </w:r>
      <w:r>
        <w:rPr>
          <w:b w:val="0"/>
          <w:w w:val="90"/>
        </w:rPr>
        <w:t>applications</w:t>
      </w:r>
      <w:r>
        <w:rPr>
          <w:b w:val="0"/>
          <w:spacing w:val="-7"/>
          <w:w w:val="90"/>
        </w:rPr>
        <w:t> </w:t>
      </w:r>
      <w:r>
        <w:rPr>
          <w:b w:val="0"/>
          <w:w w:val="90"/>
        </w:rPr>
        <w:t>to</w:t>
      </w:r>
      <w:r>
        <w:rPr>
          <w:b w:val="0"/>
          <w:spacing w:val="-7"/>
          <w:w w:val="90"/>
        </w:rPr>
        <w:t> </w:t>
      </w:r>
      <w:r>
        <w:rPr>
          <w:b w:val="0"/>
          <w:w w:val="90"/>
        </w:rPr>
        <w:t>Kotlin</w:t>
      </w:r>
      <w:r>
        <w:rPr>
          <w:b w:val="0"/>
          <w:spacing w:val="-7"/>
          <w:w w:val="90"/>
        </w:rPr>
        <w:t> </w:t>
      </w:r>
      <w:r>
        <w:rPr>
          <w:b w:val="0"/>
          <w:w w:val="90"/>
        </w:rPr>
        <w:t>may</w:t>
      </w:r>
      <w:r>
        <w:rPr>
          <w:b w:val="0"/>
          <w:spacing w:val="-7"/>
          <w:w w:val="90"/>
        </w:rPr>
        <w:t> </w:t>
      </w:r>
      <w:r>
        <w:rPr>
          <w:b w:val="0"/>
          <w:w w:val="90"/>
        </w:rPr>
        <w:t>reduce</w:t>
      </w:r>
      <w:r>
        <w:rPr>
          <w:b w:val="0"/>
          <w:spacing w:val="-7"/>
          <w:w w:val="90"/>
        </w:rPr>
        <w:t> </w:t>
      </w:r>
      <w:r>
        <w:rPr>
          <w:b w:val="0"/>
          <w:w w:val="90"/>
        </w:rPr>
        <w:t>the</w:t>
      </w:r>
      <w:r>
        <w:rPr>
          <w:b w:val="0"/>
          <w:spacing w:val="-7"/>
          <w:w w:val="90"/>
        </w:rPr>
        <w:t> </w:t>
      </w:r>
      <w:r>
        <w:rPr>
          <w:b w:val="0"/>
          <w:w w:val="90"/>
        </w:rPr>
        <w:t>occurrences</w:t>
      </w:r>
      <w:r>
        <w:rPr>
          <w:b w:val="0"/>
          <w:spacing w:val="-7"/>
          <w:w w:val="90"/>
        </w:rPr>
        <w:t> </w:t>
      </w:r>
      <w:r>
        <w:rPr>
          <w:b w:val="0"/>
          <w:w w:val="90"/>
        </w:rPr>
        <w:t>of</w:t>
      </w:r>
      <w:r>
        <w:rPr>
          <w:b w:val="0"/>
          <w:spacing w:val="-7"/>
          <w:w w:val="90"/>
        </w:rPr>
        <w:t> </w:t>
      </w:r>
      <w:r>
        <w:rPr>
          <w:b w:val="0"/>
          <w:w w:val="90"/>
        </w:rPr>
        <w:t>code</w:t>
      </w:r>
      <w:r>
        <w:rPr>
          <w:b w:val="0"/>
          <w:spacing w:val="-7"/>
          <w:w w:val="90"/>
        </w:rPr>
        <w:t> </w:t>
      </w:r>
      <w:r>
        <w:rPr>
          <w:b w:val="0"/>
          <w:w w:val="90"/>
        </w:rPr>
        <w:t>smells </w:t>
      </w:r>
      <w:r>
        <w:rPr>
          <w:b w:val="0"/>
          <w:spacing w:val="-2"/>
        </w:rPr>
        <w:t>and</w:t>
      </w:r>
      <w:r>
        <w:rPr>
          <w:b w:val="0"/>
          <w:spacing w:val="-14"/>
        </w:rPr>
        <w:t> </w:t>
      </w:r>
      <w:r>
        <w:rPr>
          <w:b w:val="0"/>
          <w:spacing w:val="-2"/>
        </w:rPr>
        <w:t>improve</w:t>
      </w:r>
      <w:r>
        <w:rPr>
          <w:b w:val="0"/>
          <w:spacing w:val="-14"/>
        </w:rPr>
        <w:t> </w:t>
      </w:r>
      <w:r>
        <w:rPr>
          <w:b w:val="0"/>
          <w:spacing w:val="-2"/>
        </w:rPr>
        <w:t>the</w:t>
      </w:r>
      <w:r>
        <w:rPr>
          <w:b w:val="0"/>
          <w:spacing w:val="-14"/>
        </w:rPr>
        <w:t> </w:t>
      </w:r>
      <w:r>
        <w:rPr>
          <w:b w:val="0"/>
          <w:spacing w:val="-2"/>
        </w:rPr>
        <w:t>its</w:t>
      </w:r>
      <w:r>
        <w:rPr>
          <w:b w:val="0"/>
          <w:spacing w:val="-14"/>
        </w:rPr>
        <w:t> </w:t>
      </w:r>
      <w:r>
        <w:rPr>
          <w:b w:val="0"/>
          <w:spacing w:val="-2"/>
        </w:rPr>
        <w:t>quality.</w:t>
      </w:r>
    </w:p>
    <w:p>
      <w:pPr>
        <w:pStyle w:val="BodyText"/>
        <w:spacing w:line="244" w:lineRule="auto" w:before="21"/>
        <w:ind w:left="441" w:right="1140" w:firstLine="306"/>
        <w:jc w:val="both"/>
        <w:rPr>
          <w:b w:val="0"/>
        </w:rPr>
      </w:pPr>
      <w:r>
        <w:rPr>
          <w:b w:val="0"/>
          <w:spacing w:val="-2"/>
          <w:w w:val="90"/>
        </w:rPr>
        <w:t>In Chapter </w:t>
      </w:r>
      <w:hyperlink w:history="true" w:anchor="_bookmark97">
        <w:r>
          <w:rPr>
            <w:b w:val="0"/>
            <w:spacing w:val="-2"/>
            <w:w w:val="90"/>
          </w:rPr>
          <w:t>5, </w:t>
        </w:r>
      </w:hyperlink>
      <w:r>
        <w:rPr>
          <w:b w:val="0"/>
          <w:spacing w:val="-2"/>
          <w:w w:val="90"/>
        </w:rPr>
        <w:t>we presented two empirical studies focused on the evolution of Kotlin code into </w:t>
      </w:r>
      <w:r>
        <w:rPr>
          <w:b w:val="0"/>
          <w:w w:val="90"/>
        </w:rPr>
        <w:t>Android</w:t>
      </w:r>
      <w:r>
        <w:rPr>
          <w:b w:val="0"/>
          <w:spacing w:val="-9"/>
          <w:w w:val="90"/>
        </w:rPr>
        <w:t> </w:t>
      </w:r>
      <w:r>
        <w:rPr>
          <w:b w:val="0"/>
          <w:w w:val="90"/>
        </w:rPr>
        <w:t>applications.</w:t>
      </w:r>
      <w:r>
        <w:rPr>
          <w:b w:val="0"/>
          <w:spacing w:val="-4"/>
        </w:rPr>
        <w:t> </w:t>
      </w:r>
      <w:r>
        <w:rPr>
          <w:b w:val="0"/>
          <w:w w:val="90"/>
        </w:rPr>
        <w:t>The</w:t>
      </w:r>
      <w:r>
        <w:rPr>
          <w:b w:val="0"/>
          <w:spacing w:val="-9"/>
          <w:w w:val="90"/>
        </w:rPr>
        <w:t> </w:t>
      </w:r>
      <w:r>
        <w:rPr>
          <w:b w:val="0"/>
          <w:w w:val="90"/>
        </w:rPr>
        <w:t>result</w:t>
      </w:r>
      <w:r>
        <w:rPr>
          <w:b w:val="0"/>
          <w:spacing w:val="-9"/>
          <w:w w:val="90"/>
        </w:rPr>
        <w:t> </w:t>
      </w:r>
      <w:r>
        <w:rPr>
          <w:b w:val="0"/>
          <w:w w:val="90"/>
        </w:rPr>
        <w:t>of</w:t>
      </w:r>
      <w:r>
        <w:rPr>
          <w:b w:val="0"/>
          <w:spacing w:val="-9"/>
          <w:w w:val="90"/>
        </w:rPr>
        <w:t> </w:t>
      </w:r>
      <w:r>
        <w:rPr>
          <w:b w:val="0"/>
          <w:w w:val="90"/>
        </w:rPr>
        <w:t>the</w:t>
      </w:r>
      <w:r>
        <w:rPr>
          <w:b w:val="0"/>
          <w:spacing w:val="-9"/>
          <w:w w:val="90"/>
        </w:rPr>
        <w:t> </w:t>
      </w:r>
      <w:r>
        <w:rPr>
          <w:b w:val="0"/>
          <w:w w:val="90"/>
        </w:rPr>
        <w:t>first</w:t>
      </w:r>
      <w:r>
        <w:rPr>
          <w:b w:val="0"/>
          <w:spacing w:val="-9"/>
          <w:w w:val="90"/>
        </w:rPr>
        <w:t> </w:t>
      </w:r>
      <w:r>
        <w:rPr>
          <w:b w:val="0"/>
          <w:w w:val="90"/>
        </w:rPr>
        <w:t>study</w:t>
      </w:r>
      <w:r>
        <w:rPr>
          <w:b w:val="0"/>
          <w:spacing w:val="-9"/>
          <w:w w:val="90"/>
        </w:rPr>
        <w:t> </w:t>
      </w:r>
      <w:r>
        <w:rPr>
          <w:b w:val="0"/>
          <w:w w:val="90"/>
        </w:rPr>
        <w:t>showed</w:t>
      </w:r>
      <w:r>
        <w:rPr>
          <w:b w:val="0"/>
          <w:spacing w:val="-9"/>
          <w:w w:val="90"/>
        </w:rPr>
        <w:t> </w:t>
      </w:r>
      <w:r>
        <w:rPr>
          <w:b w:val="0"/>
          <w:w w:val="90"/>
        </w:rPr>
        <w:t>that</w:t>
      </w:r>
      <w:r>
        <w:rPr>
          <w:b w:val="0"/>
          <w:spacing w:val="-9"/>
          <w:w w:val="90"/>
        </w:rPr>
        <w:t> </w:t>
      </w:r>
      <w:r>
        <w:rPr>
          <w:b w:val="0"/>
          <w:w w:val="90"/>
        </w:rPr>
        <w:t>once</w:t>
      </w:r>
      <w:r>
        <w:rPr>
          <w:b w:val="0"/>
          <w:spacing w:val="-9"/>
          <w:w w:val="90"/>
        </w:rPr>
        <w:t> </w:t>
      </w:r>
      <w:r>
        <w:rPr>
          <w:b w:val="0"/>
          <w:w w:val="90"/>
        </w:rPr>
        <w:t>Kotlin</w:t>
      </w:r>
      <w:r>
        <w:rPr>
          <w:b w:val="0"/>
          <w:spacing w:val="-9"/>
          <w:w w:val="90"/>
        </w:rPr>
        <w:t> </w:t>
      </w:r>
      <w:r>
        <w:rPr>
          <w:b w:val="0"/>
          <w:w w:val="90"/>
        </w:rPr>
        <w:t>is</w:t>
      </w:r>
      <w:r>
        <w:rPr>
          <w:b w:val="0"/>
          <w:spacing w:val="-9"/>
          <w:w w:val="90"/>
        </w:rPr>
        <w:t> </w:t>
      </w:r>
      <w:r>
        <w:rPr>
          <w:b w:val="0"/>
          <w:w w:val="90"/>
        </w:rPr>
        <w:t>introduced</w:t>
      </w:r>
      <w:r>
        <w:rPr>
          <w:b w:val="0"/>
          <w:spacing w:val="-9"/>
          <w:w w:val="90"/>
        </w:rPr>
        <w:t> </w:t>
      </w:r>
      <w:r>
        <w:rPr>
          <w:b w:val="0"/>
          <w:w w:val="90"/>
        </w:rPr>
        <w:t>into</w:t>
      </w:r>
      <w:r>
        <w:rPr>
          <w:b w:val="0"/>
          <w:spacing w:val="-9"/>
          <w:w w:val="90"/>
        </w:rPr>
        <w:t> </w:t>
      </w:r>
      <w:r>
        <w:rPr>
          <w:b w:val="0"/>
          <w:w w:val="90"/>
        </w:rPr>
        <w:t>an application, Kotlin tends to become the repository’s dominant language.</w:t>
      </w:r>
      <w:r>
        <w:rPr>
          <w:b w:val="0"/>
        </w:rPr>
        <w:t> </w:t>
      </w:r>
      <w:r>
        <w:rPr>
          <w:b w:val="0"/>
          <w:w w:val="90"/>
        </w:rPr>
        <w:t>Moreover, we found that 25% of Android applications that introduced Kotlin have entirely migrated.</w:t>
      </w:r>
      <w:r>
        <w:rPr>
          <w:b w:val="0"/>
        </w:rPr>
        <w:t> </w:t>
      </w:r>
      <w:r>
        <w:rPr>
          <w:b w:val="0"/>
          <w:w w:val="90"/>
        </w:rPr>
        <w:t>Therefore, the </w:t>
      </w:r>
      <w:r>
        <w:rPr>
          <w:b w:val="0"/>
          <w:spacing w:val="-2"/>
          <w:w w:val="90"/>
        </w:rPr>
        <w:t>first</w:t>
      </w:r>
      <w:r>
        <w:rPr>
          <w:b w:val="0"/>
          <w:spacing w:val="-4"/>
          <w:w w:val="90"/>
        </w:rPr>
        <w:t> </w:t>
      </w:r>
      <w:r>
        <w:rPr>
          <w:b w:val="0"/>
          <w:spacing w:val="-2"/>
          <w:w w:val="90"/>
        </w:rPr>
        <w:t>study shows that the amount of Kotlin code in Android applications tends to increase in the </w:t>
      </w:r>
      <w:r>
        <w:rPr>
          <w:b w:val="0"/>
          <w:w w:val="85"/>
        </w:rPr>
        <w:t>next</w:t>
      </w:r>
      <w:r>
        <w:rPr>
          <w:b w:val="0"/>
          <w:spacing w:val="1"/>
        </w:rPr>
        <w:t> </w:t>
      </w:r>
      <w:r>
        <w:rPr>
          <w:b w:val="0"/>
          <w:w w:val="85"/>
        </w:rPr>
        <w:t>years,</w:t>
      </w:r>
      <w:r>
        <w:rPr>
          <w:b w:val="0"/>
          <w:spacing w:val="3"/>
        </w:rPr>
        <w:t> </w:t>
      </w:r>
      <w:r>
        <w:rPr>
          <w:b w:val="0"/>
          <w:w w:val="85"/>
        </w:rPr>
        <w:t>likewise</w:t>
      </w:r>
      <w:r>
        <w:rPr>
          <w:b w:val="0"/>
          <w:spacing w:val="2"/>
        </w:rPr>
        <w:t> </w:t>
      </w:r>
      <w:r>
        <w:rPr>
          <w:b w:val="0"/>
          <w:w w:val="85"/>
        </w:rPr>
        <w:t>the</w:t>
      </w:r>
      <w:r>
        <w:rPr>
          <w:b w:val="0"/>
          <w:spacing w:val="1"/>
        </w:rPr>
        <w:t> </w:t>
      </w:r>
      <w:r>
        <w:rPr>
          <w:b w:val="0"/>
          <w:w w:val="85"/>
        </w:rPr>
        <w:t>number</w:t>
      </w:r>
      <w:r>
        <w:rPr>
          <w:b w:val="0"/>
          <w:spacing w:val="2"/>
        </w:rPr>
        <w:t> </w:t>
      </w:r>
      <w:r>
        <w:rPr>
          <w:b w:val="0"/>
          <w:w w:val="85"/>
        </w:rPr>
        <w:t>of</w:t>
      </w:r>
      <w:r>
        <w:rPr>
          <w:b w:val="0"/>
        </w:rPr>
        <w:t> </w:t>
      </w:r>
      <w:r>
        <w:rPr>
          <w:b w:val="0"/>
          <w:w w:val="85"/>
        </w:rPr>
        <w:t>migrated</w:t>
      </w:r>
      <w:r>
        <w:rPr>
          <w:b w:val="0"/>
          <w:spacing w:val="2"/>
        </w:rPr>
        <w:t> </w:t>
      </w:r>
      <w:r>
        <w:rPr>
          <w:b w:val="0"/>
          <w:w w:val="85"/>
        </w:rPr>
        <w:t>applications.</w:t>
      </w:r>
      <w:r>
        <w:rPr>
          <w:b w:val="0"/>
          <w:spacing w:val="23"/>
        </w:rPr>
        <w:t> </w:t>
      </w:r>
      <w:r>
        <w:rPr>
          <w:b w:val="0"/>
          <w:w w:val="85"/>
        </w:rPr>
        <w:t>Our</w:t>
      </w:r>
      <w:r>
        <w:rPr>
          <w:b w:val="0"/>
          <w:spacing w:val="2"/>
        </w:rPr>
        <w:t> </w:t>
      </w:r>
      <w:r>
        <w:rPr>
          <w:b w:val="0"/>
          <w:w w:val="85"/>
        </w:rPr>
        <w:t>second</w:t>
      </w:r>
      <w:r>
        <w:rPr>
          <w:b w:val="0"/>
          <w:spacing w:val="2"/>
        </w:rPr>
        <w:t> </w:t>
      </w:r>
      <w:r>
        <w:rPr>
          <w:b w:val="0"/>
          <w:w w:val="85"/>
        </w:rPr>
        <w:t>study</w:t>
      </w:r>
      <w:r>
        <w:rPr>
          <w:b w:val="0"/>
          <w:spacing w:val="1"/>
        </w:rPr>
        <w:t> </w:t>
      </w:r>
      <w:r>
        <w:rPr>
          <w:b w:val="0"/>
          <w:w w:val="85"/>
        </w:rPr>
        <w:t>focused</w:t>
      </w:r>
      <w:r>
        <w:rPr>
          <w:b w:val="0"/>
          <w:spacing w:val="2"/>
        </w:rPr>
        <w:t> </w:t>
      </w:r>
      <w:r>
        <w:rPr>
          <w:b w:val="0"/>
          <w:w w:val="85"/>
        </w:rPr>
        <w:t>on</w:t>
      </w:r>
      <w:r>
        <w:rPr>
          <w:b w:val="0"/>
          <w:spacing w:val="2"/>
        </w:rPr>
        <w:t> </w:t>
      </w:r>
      <w:r>
        <w:rPr>
          <w:b w:val="0"/>
          <w:w w:val="85"/>
        </w:rPr>
        <w:t>the</w:t>
      </w:r>
      <w:r>
        <w:rPr>
          <w:b w:val="0"/>
        </w:rPr>
        <w:t> </w:t>
      </w:r>
      <w:r>
        <w:rPr>
          <w:b w:val="0"/>
          <w:spacing w:val="-2"/>
          <w:w w:val="85"/>
        </w:rPr>
        <w:t>usage</w:t>
      </w:r>
    </w:p>
    <w:p>
      <w:pPr>
        <w:pStyle w:val="BodyText"/>
        <w:spacing w:before="4"/>
        <w:rPr>
          <w:b w:val="0"/>
          <w:sz w:val="22"/>
        </w:rPr>
      </w:pPr>
    </w:p>
    <w:p>
      <w:pPr>
        <w:pStyle w:val="BodyText"/>
        <w:ind w:left="659" w:right="1351"/>
        <w:jc w:val="center"/>
        <w:rPr>
          <w:b w:val="0"/>
        </w:rPr>
      </w:pPr>
      <w:r>
        <w:rPr>
          <w:b w:val="0"/>
          <w:spacing w:val="-5"/>
          <w:w w:val="95"/>
        </w:rPr>
        <w:t>105</w:t>
      </w:r>
    </w:p>
    <w:p>
      <w:pPr>
        <w:spacing w:after="0"/>
        <w:jc w:val="center"/>
        <w:sectPr>
          <w:headerReference w:type="default" r:id="rId139"/>
          <w:pgSz w:w="11910" w:h="16840"/>
          <w:pgMar w:header="0" w:footer="0" w:top="1580" w:bottom="280" w:left="980" w:right="1000"/>
        </w:sectPr>
      </w:pPr>
    </w:p>
    <w:p>
      <w:pPr>
        <w:pStyle w:val="BodyText"/>
        <w:spacing w:before="4"/>
        <w:rPr>
          <w:b w:val="0"/>
          <w:sz w:val="17"/>
        </w:rPr>
      </w:pPr>
    </w:p>
    <w:p>
      <w:pPr>
        <w:pStyle w:val="BodyText"/>
        <w:spacing w:line="244" w:lineRule="auto" w:before="95"/>
        <w:ind w:left="1163" w:right="426"/>
        <w:jc w:val="both"/>
        <w:rPr>
          <w:b w:val="0"/>
        </w:rPr>
      </w:pPr>
      <w:r>
        <w:rPr>
          <w:b w:val="0"/>
          <w:w w:val="95"/>
        </w:rPr>
        <w:t>evolution</w:t>
      </w:r>
      <w:r>
        <w:rPr>
          <w:b w:val="0"/>
          <w:spacing w:val="-12"/>
          <w:w w:val="95"/>
        </w:rPr>
        <w:t> </w:t>
      </w:r>
      <w:r>
        <w:rPr>
          <w:b w:val="0"/>
          <w:w w:val="95"/>
        </w:rPr>
        <w:t>of</w:t>
      </w:r>
      <w:r>
        <w:rPr>
          <w:b w:val="0"/>
          <w:spacing w:val="-12"/>
          <w:w w:val="95"/>
        </w:rPr>
        <w:t> </w:t>
      </w:r>
      <w:r>
        <w:rPr>
          <w:b w:val="0"/>
          <w:w w:val="95"/>
        </w:rPr>
        <w:t>Kotlin</w:t>
      </w:r>
      <w:r>
        <w:rPr>
          <w:b w:val="0"/>
          <w:spacing w:val="-12"/>
          <w:w w:val="95"/>
        </w:rPr>
        <w:t> </w:t>
      </w:r>
      <w:r>
        <w:rPr>
          <w:b w:val="0"/>
          <w:w w:val="95"/>
        </w:rPr>
        <w:t>features.</w:t>
      </w:r>
      <w:r>
        <w:rPr>
          <w:b w:val="0"/>
          <w:spacing w:val="9"/>
        </w:rPr>
        <w:t> </w:t>
      </w:r>
      <w:r>
        <w:rPr>
          <w:b w:val="0"/>
          <w:w w:val="95"/>
        </w:rPr>
        <w:t>Its</w:t>
      </w:r>
      <w:r>
        <w:rPr>
          <w:b w:val="0"/>
          <w:spacing w:val="-12"/>
          <w:w w:val="95"/>
        </w:rPr>
        <w:t> </w:t>
      </w:r>
      <w:r>
        <w:rPr>
          <w:b w:val="0"/>
          <w:w w:val="95"/>
        </w:rPr>
        <w:t>results</w:t>
      </w:r>
      <w:r>
        <w:rPr>
          <w:b w:val="0"/>
          <w:spacing w:val="-12"/>
          <w:w w:val="95"/>
        </w:rPr>
        <w:t> </w:t>
      </w:r>
      <w:r>
        <w:rPr>
          <w:b w:val="0"/>
          <w:w w:val="95"/>
        </w:rPr>
        <w:t>showed</w:t>
      </w:r>
      <w:r>
        <w:rPr>
          <w:b w:val="0"/>
          <w:spacing w:val="-12"/>
          <w:w w:val="95"/>
        </w:rPr>
        <w:t> </w:t>
      </w:r>
      <w:r>
        <w:rPr>
          <w:b w:val="0"/>
          <w:w w:val="95"/>
        </w:rPr>
        <w:t>that</w:t>
      </w:r>
      <w:r>
        <w:rPr>
          <w:b w:val="0"/>
          <w:spacing w:val="-12"/>
          <w:w w:val="95"/>
        </w:rPr>
        <w:t> </w:t>
      </w:r>
      <w:r>
        <w:rPr>
          <w:b w:val="0"/>
          <w:w w:val="95"/>
        </w:rPr>
        <w:t>Android</w:t>
      </w:r>
      <w:r>
        <w:rPr>
          <w:b w:val="0"/>
          <w:spacing w:val="-12"/>
          <w:w w:val="95"/>
        </w:rPr>
        <w:t> </w:t>
      </w:r>
      <w:r>
        <w:rPr>
          <w:b w:val="0"/>
          <w:w w:val="95"/>
        </w:rPr>
        <w:t>developers</w:t>
      </w:r>
      <w:r>
        <w:rPr>
          <w:b w:val="0"/>
          <w:spacing w:val="-12"/>
          <w:w w:val="95"/>
        </w:rPr>
        <w:t> </w:t>
      </w:r>
      <w:r>
        <w:rPr>
          <w:b w:val="0"/>
          <w:w w:val="95"/>
        </w:rPr>
        <w:t>are</w:t>
      </w:r>
      <w:r>
        <w:rPr>
          <w:b w:val="0"/>
          <w:spacing w:val="-12"/>
          <w:w w:val="95"/>
        </w:rPr>
        <w:t> </w:t>
      </w:r>
      <w:r>
        <w:rPr>
          <w:b w:val="0"/>
          <w:w w:val="95"/>
        </w:rPr>
        <w:t>using</w:t>
      </w:r>
      <w:r>
        <w:rPr>
          <w:b w:val="0"/>
          <w:spacing w:val="-12"/>
          <w:w w:val="95"/>
        </w:rPr>
        <w:t> </w:t>
      </w:r>
      <w:r>
        <w:rPr>
          <w:b w:val="0"/>
          <w:w w:val="95"/>
        </w:rPr>
        <w:t>all</w:t>
      </w:r>
      <w:r>
        <w:rPr>
          <w:b w:val="0"/>
          <w:spacing w:val="-12"/>
          <w:w w:val="95"/>
        </w:rPr>
        <w:t> </w:t>
      </w:r>
      <w:r>
        <w:rPr>
          <w:b w:val="0"/>
          <w:w w:val="95"/>
        </w:rPr>
        <w:t>Kotlin </w:t>
      </w:r>
      <w:r>
        <w:rPr>
          <w:b w:val="0"/>
          <w:w w:val="90"/>
        </w:rPr>
        <w:t>features</w:t>
      </w:r>
      <w:r>
        <w:rPr>
          <w:b w:val="0"/>
          <w:spacing w:val="-6"/>
          <w:w w:val="90"/>
        </w:rPr>
        <w:t> </w:t>
      </w:r>
      <w:r>
        <w:rPr>
          <w:b w:val="0"/>
          <w:w w:val="90"/>
        </w:rPr>
        <w:t>that</w:t>
      </w:r>
      <w:r>
        <w:rPr>
          <w:b w:val="0"/>
          <w:spacing w:val="-6"/>
          <w:w w:val="90"/>
        </w:rPr>
        <w:t> </w:t>
      </w:r>
      <w:r>
        <w:rPr>
          <w:b w:val="0"/>
          <w:w w:val="90"/>
        </w:rPr>
        <w:t>are</w:t>
      </w:r>
      <w:r>
        <w:rPr>
          <w:b w:val="0"/>
          <w:spacing w:val="-6"/>
          <w:w w:val="90"/>
        </w:rPr>
        <w:t> </w:t>
      </w:r>
      <w:r>
        <w:rPr>
          <w:b w:val="0"/>
          <w:w w:val="90"/>
        </w:rPr>
        <w:t>not</w:t>
      </w:r>
      <w:r>
        <w:rPr>
          <w:b w:val="0"/>
          <w:spacing w:val="-6"/>
          <w:w w:val="90"/>
        </w:rPr>
        <w:t> </w:t>
      </w:r>
      <w:r>
        <w:rPr>
          <w:b w:val="0"/>
          <w:w w:val="90"/>
        </w:rPr>
        <w:t>available</w:t>
      </w:r>
      <w:r>
        <w:rPr>
          <w:b w:val="0"/>
          <w:spacing w:val="-6"/>
          <w:w w:val="90"/>
        </w:rPr>
        <w:t> </w:t>
      </w:r>
      <w:r>
        <w:rPr>
          <w:b w:val="0"/>
          <w:w w:val="90"/>
        </w:rPr>
        <w:t>in</w:t>
      </w:r>
      <w:r>
        <w:rPr>
          <w:b w:val="0"/>
          <w:spacing w:val="-6"/>
          <w:w w:val="90"/>
        </w:rPr>
        <w:t> </w:t>
      </w:r>
      <w:r>
        <w:rPr>
          <w:b w:val="0"/>
          <w:w w:val="90"/>
        </w:rPr>
        <w:t>Java,</w:t>
      </w:r>
      <w:r>
        <w:rPr>
          <w:b w:val="0"/>
          <w:spacing w:val="-6"/>
          <w:w w:val="90"/>
        </w:rPr>
        <w:t> </w:t>
      </w:r>
      <w:r>
        <w:rPr>
          <w:b w:val="0"/>
          <w:w w:val="90"/>
        </w:rPr>
        <w:t>including</w:t>
      </w:r>
      <w:r>
        <w:rPr>
          <w:b w:val="0"/>
          <w:spacing w:val="-6"/>
          <w:w w:val="90"/>
        </w:rPr>
        <w:t> </w:t>
      </w:r>
      <w:r>
        <w:rPr>
          <w:b w:val="0"/>
          <w:w w:val="90"/>
        </w:rPr>
        <w:t>the</w:t>
      </w:r>
      <w:r>
        <w:rPr>
          <w:b w:val="0"/>
          <w:spacing w:val="-6"/>
          <w:w w:val="90"/>
        </w:rPr>
        <w:t> </w:t>
      </w:r>
      <w:r>
        <w:rPr>
          <w:b w:val="0"/>
          <w:w w:val="90"/>
        </w:rPr>
        <w:t>experimental</w:t>
      </w:r>
      <w:r>
        <w:rPr>
          <w:b w:val="0"/>
          <w:spacing w:val="-6"/>
          <w:w w:val="90"/>
        </w:rPr>
        <w:t> </w:t>
      </w:r>
      <w:r>
        <w:rPr>
          <w:b w:val="0"/>
          <w:w w:val="90"/>
        </w:rPr>
        <w:t>ones.</w:t>
      </w:r>
      <w:r>
        <w:rPr>
          <w:b w:val="0"/>
        </w:rPr>
        <w:t> </w:t>
      </w:r>
      <w:r>
        <w:rPr>
          <w:b w:val="0"/>
          <w:w w:val="90"/>
        </w:rPr>
        <w:t>Furthermore,</w:t>
      </w:r>
      <w:r>
        <w:rPr>
          <w:b w:val="0"/>
          <w:spacing w:val="-6"/>
          <w:w w:val="90"/>
        </w:rPr>
        <w:t> </w:t>
      </w:r>
      <w:r>
        <w:rPr>
          <w:b w:val="0"/>
          <w:w w:val="90"/>
        </w:rPr>
        <w:t>it</w:t>
      </w:r>
      <w:r>
        <w:rPr>
          <w:b w:val="0"/>
          <w:spacing w:val="-6"/>
          <w:w w:val="90"/>
        </w:rPr>
        <w:t> </w:t>
      </w:r>
      <w:r>
        <w:rPr>
          <w:b w:val="0"/>
          <w:w w:val="90"/>
        </w:rPr>
        <w:t>shows </w:t>
      </w:r>
      <w:r>
        <w:rPr>
          <w:b w:val="0"/>
          <w:w w:val="85"/>
        </w:rPr>
        <w:t>that the number of instances of features tends to grow throughout applications’ evolution.</w:t>
      </w:r>
      <w:r>
        <w:rPr>
          <w:b w:val="0"/>
        </w:rPr>
        <w:t> </w:t>
      </w:r>
      <w:r>
        <w:rPr>
          <w:b w:val="0"/>
          <w:w w:val="85"/>
        </w:rPr>
        <w:t>These </w:t>
      </w:r>
      <w:r>
        <w:rPr>
          <w:b w:val="0"/>
          <w:w w:val="90"/>
        </w:rPr>
        <w:t>results confirm that the community of Android developers has been using Kotlin consistently.</w:t>
      </w:r>
    </w:p>
    <w:p>
      <w:pPr>
        <w:pStyle w:val="BodyText"/>
        <w:spacing w:line="242" w:lineRule="auto"/>
        <w:ind w:left="1159" w:right="390" w:firstLine="302"/>
        <w:jc w:val="both"/>
        <w:rPr>
          <w:b w:val="0"/>
        </w:rPr>
      </w:pPr>
      <w:r>
        <w:rPr>
          <w:b w:val="0"/>
          <w:w w:val="95"/>
        </w:rPr>
        <w:t>In</w:t>
      </w:r>
      <w:r>
        <w:rPr>
          <w:b w:val="0"/>
          <w:spacing w:val="-13"/>
          <w:w w:val="95"/>
        </w:rPr>
        <w:t> </w:t>
      </w:r>
      <w:r>
        <w:rPr>
          <w:b w:val="0"/>
          <w:w w:val="95"/>
        </w:rPr>
        <w:t>Chapter</w:t>
      </w:r>
      <w:r>
        <w:rPr>
          <w:b w:val="0"/>
          <w:spacing w:val="-13"/>
          <w:w w:val="95"/>
        </w:rPr>
        <w:t> </w:t>
      </w:r>
      <w:hyperlink w:history="true" w:anchor="_bookmark133">
        <w:r>
          <w:rPr>
            <w:b w:val="0"/>
            <w:w w:val="95"/>
          </w:rPr>
          <w:t>6,</w:t>
        </w:r>
        <w:r>
          <w:rPr>
            <w:b w:val="0"/>
            <w:spacing w:val="-13"/>
            <w:w w:val="95"/>
          </w:rPr>
          <w:t> </w:t>
        </w:r>
      </w:hyperlink>
      <w:r>
        <w:rPr>
          <w:b w:val="0"/>
          <w:w w:val="95"/>
        </w:rPr>
        <w:t>we</w:t>
      </w:r>
      <w:r>
        <w:rPr>
          <w:b w:val="0"/>
          <w:spacing w:val="-13"/>
          <w:w w:val="95"/>
        </w:rPr>
        <w:t> </w:t>
      </w:r>
      <w:r>
        <w:rPr>
          <w:b w:val="0"/>
          <w:w w:val="95"/>
        </w:rPr>
        <w:t>presented</w:t>
      </w:r>
      <w:r>
        <w:rPr>
          <w:b w:val="0"/>
          <w:spacing w:val="-12"/>
          <w:w w:val="95"/>
        </w:rPr>
        <w:t> </w:t>
      </w:r>
      <w:r>
        <w:rPr>
          <w:b w:val="0"/>
          <w:w w:val="95"/>
        </w:rPr>
        <w:t>a</w:t>
      </w:r>
      <w:r>
        <w:rPr>
          <w:b w:val="0"/>
          <w:spacing w:val="-13"/>
          <w:w w:val="95"/>
        </w:rPr>
        <w:t> </w:t>
      </w:r>
      <w:r>
        <w:rPr>
          <w:b w:val="0"/>
          <w:w w:val="95"/>
        </w:rPr>
        <w:t>novel</w:t>
      </w:r>
      <w:r>
        <w:rPr>
          <w:b w:val="0"/>
          <w:spacing w:val="-13"/>
          <w:w w:val="95"/>
        </w:rPr>
        <w:t> </w:t>
      </w:r>
      <w:r>
        <w:rPr>
          <w:b w:val="0"/>
          <w:w w:val="95"/>
        </w:rPr>
        <w:t>approach</w:t>
      </w:r>
      <w:r>
        <w:rPr>
          <w:b w:val="0"/>
          <w:spacing w:val="-13"/>
          <w:w w:val="95"/>
        </w:rPr>
        <w:t> </w:t>
      </w:r>
      <w:r>
        <w:rPr>
          <w:b w:val="0"/>
          <w:w w:val="95"/>
        </w:rPr>
        <w:t>to</w:t>
      </w:r>
      <w:r>
        <w:rPr>
          <w:b w:val="0"/>
          <w:spacing w:val="-13"/>
          <w:w w:val="95"/>
        </w:rPr>
        <w:t> </w:t>
      </w:r>
      <w:r>
        <w:rPr>
          <w:b w:val="0"/>
          <w:w w:val="95"/>
        </w:rPr>
        <w:t>assist</w:t>
      </w:r>
      <w:r>
        <w:rPr>
          <w:b w:val="0"/>
          <w:spacing w:val="-12"/>
          <w:w w:val="95"/>
        </w:rPr>
        <w:t> </w:t>
      </w:r>
      <w:r>
        <w:rPr>
          <w:b w:val="0"/>
          <w:w w:val="95"/>
        </w:rPr>
        <w:t>the</w:t>
      </w:r>
      <w:r>
        <w:rPr>
          <w:b w:val="0"/>
          <w:spacing w:val="-13"/>
          <w:w w:val="95"/>
        </w:rPr>
        <w:t> </w:t>
      </w:r>
      <w:r>
        <w:rPr>
          <w:b w:val="0"/>
          <w:w w:val="95"/>
        </w:rPr>
        <w:t>migration</w:t>
      </w:r>
      <w:r>
        <w:rPr>
          <w:b w:val="0"/>
          <w:spacing w:val="-13"/>
          <w:w w:val="95"/>
        </w:rPr>
        <w:t> </w:t>
      </w:r>
      <w:r>
        <w:rPr>
          <w:b w:val="0"/>
          <w:w w:val="95"/>
        </w:rPr>
        <w:t>of</w:t>
      </w:r>
      <w:r>
        <w:rPr>
          <w:b w:val="0"/>
          <w:spacing w:val="-13"/>
          <w:w w:val="95"/>
        </w:rPr>
        <w:t> </w:t>
      </w:r>
      <w:r>
        <w:rPr>
          <w:b w:val="0"/>
          <w:w w:val="95"/>
        </w:rPr>
        <w:t>applications</w:t>
      </w:r>
      <w:r>
        <w:rPr>
          <w:b w:val="0"/>
          <w:spacing w:val="-13"/>
          <w:w w:val="95"/>
        </w:rPr>
        <w:t> </w:t>
      </w:r>
      <w:r>
        <w:rPr>
          <w:b w:val="0"/>
          <w:w w:val="95"/>
        </w:rPr>
        <w:t>from </w:t>
      </w:r>
      <w:r>
        <w:rPr>
          <w:b w:val="0"/>
          <w:w w:val="90"/>
        </w:rPr>
        <w:t>Java</w:t>
      </w:r>
      <w:r>
        <w:rPr>
          <w:b w:val="0"/>
          <w:spacing w:val="-8"/>
          <w:w w:val="90"/>
        </w:rPr>
        <w:t> </w:t>
      </w:r>
      <w:r>
        <w:rPr>
          <w:b w:val="0"/>
          <w:w w:val="90"/>
        </w:rPr>
        <w:t>to</w:t>
      </w:r>
      <w:r>
        <w:rPr>
          <w:b w:val="0"/>
          <w:spacing w:val="-8"/>
          <w:w w:val="90"/>
        </w:rPr>
        <w:t> </w:t>
      </w:r>
      <w:r>
        <w:rPr>
          <w:b w:val="0"/>
          <w:w w:val="90"/>
        </w:rPr>
        <w:t>Kotlin.</w:t>
      </w:r>
      <w:r>
        <w:rPr>
          <w:b w:val="0"/>
          <w:spacing w:val="-3"/>
        </w:rPr>
        <w:t> </w:t>
      </w:r>
      <w:r>
        <w:rPr>
          <w:b w:val="0"/>
          <w:w w:val="90"/>
        </w:rPr>
        <w:t>We</w:t>
      </w:r>
      <w:r>
        <w:rPr>
          <w:b w:val="0"/>
          <w:spacing w:val="-8"/>
          <w:w w:val="90"/>
        </w:rPr>
        <w:t> </w:t>
      </w:r>
      <w:r>
        <w:rPr>
          <w:b w:val="0"/>
          <w:w w:val="90"/>
        </w:rPr>
        <w:t>evaluated</w:t>
      </w:r>
      <w:r>
        <w:rPr>
          <w:b w:val="0"/>
          <w:spacing w:val="-8"/>
          <w:w w:val="90"/>
        </w:rPr>
        <w:t> </w:t>
      </w:r>
      <w:r>
        <w:rPr>
          <w:b w:val="0"/>
          <w:w w:val="90"/>
        </w:rPr>
        <w:t>this</w:t>
      </w:r>
      <w:r>
        <w:rPr>
          <w:b w:val="0"/>
          <w:spacing w:val="-8"/>
          <w:w w:val="90"/>
        </w:rPr>
        <w:t> </w:t>
      </w:r>
      <w:r>
        <w:rPr>
          <w:b w:val="0"/>
          <w:w w:val="90"/>
        </w:rPr>
        <w:t>approach’s</w:t>
      </w:r>
      <w:r>
        <w:rPr>
          <w:b w:val="0"/>
          <w:spacing w:val="-8"/>
          <w:w w:val="90"/>
        </w:rPr>
        <w:t> </w:t>
      </w:r>
      <w:r>
        <w:rPr>
          <w:b w:val="0"/>
          <w:w w:val="90"/>
        </w:rPr>
        <w:t>feasibility,</w:t>
      </w:r>
      <w:r>
        <w:rPr>
          <w:b w:val="0"/>
          <w:spacing w:val="-8"/>
          <w:w w:val="90"/>
        </w:rPr>
        <w:t> </w:t>
      </w:r>
      <w:r>
        <w:rPr>
          <w:b w:val="0"/>
          <w:w w:val="90"/>
        </w:rPr>
        <w:t>applying</w:t>
      </w:r>
      <w:r>
        <w:rPr>
          <w:b w:val="0"/>
          <w:spacing w:val="-8"/>
          <w:w w:val="90"/>
        </w:rPr>
        <w:t> </w:t>
      </w:r>
      <w:r>
        <w:rPr>
          <w:b w:val="0"/>
          <w:w w:val="90"/>
        </w:rPr>
        <w:t>two</w:t>
      </w:r>
      <w:r>
        <w:rPr>
          <w:b w:val="0"/>
          <w:spacing w:val="-8"/>
          <w:w w:val="90"/>
        </w:rPr>
        <w:t> </w:t>
      </w:r>
      <w:r>
        <w:rPr>
          <w:b w:val="0"/>
          <w:w w:val="90"/>
        </w:rPr>
        <w:t>di</w:t>
      </w:r>
      <w:r>
        <w:rPr>
          <w:rFonts w:ascii="Calibri" w:hAnsi="Calibri"/>
          <w:w w:val="90"/>
        </w:rPr>
        <w:t>ff</w:t>
      </w:r>
      <w:r>
        <w:rPr>
          <w:b w:val="0"/>
          <w:w w:val="90"/>
        </w:rPr>
        <w:t>erent</w:t>
      </w:r>
      <w:r>
        <w:rPr>
          <w:b w:val="0"/>
          <w:spacing w:val="-8"/>
          <w:w w:val="90"/>
        </w:rPr>
        <w:t> </w:t>
      </w:r>
      <w:r>
        <w:rPr>
          <w:b w:val="0"/>
          <w:w w:val="90"/>
        </w:rPr>
        <w:t>machine</w:t>
      </w:r>
      <w:r>
        <w:rPr>
          <w:b w:val="0"/>
          <w:spacing w:val="-8"/>
          <w:w w:val="90"/>
        </w:rPr>
        <w:t> </w:t>
      </w:r>
      <w:r>
        <w:rPr>
          <w:b w:val="0"/>
          <w:w w:val="90"/>
        </w:rPr>
        <w:t>learning techniques: classification and learning-to-rank. Our results showed that both techniques out- perform a random approach.</w:t>
      </w:r>
      <w:r>
        <w:rPr>
          <w:b w:val="0"/>
        </w:rPr>
        <w:t> </w:t>
      </w:r>
      <w:r>
        <w:rPr>
          <w:b w:val="0"/>
          <w:w w:val="90"/>
        </w:rPr>
        <w:t>The best classification model, Random Forest, showed a 16% of improvement</w:t>
      </w:r>
      <w:r>
        <w:rPr>
          <w:b w:val="0"/>
          <w:spacing w:val="-10"/>
          <w:w w:val="90"/>
        </w:rPr>
        <w:t> </w:t>
      </w:r>
      <w:r>
        <w:rPr>
          <w:b w:val="0"/>
          <w:w w:val="90"/>
        </w:rPr>
        <w:t>in</w:t>
      </w:r>
      <w:r>
        <w:rPr>
          <w:b w:val="0"/>
          <w:spacing w:val="-10"/>
          <w:w w:val="90"/>
        </w:rPr>
        <w:t> </w:t>
      </w:r>
      <w:r>
        <w:rPr>
          <w:b w:val="0"/>
          <w:w w:val="90"/>
        </w:rPr>
        <w:t>accuracy</w:t>
      </w:r>
      <w:r>
        <w:rPr>
          <w:b w:val="0"/>
          <w:spacing w:val="-9"/>
          <w:w w:val="90"/>
        </w:rPr>
        <w:t> </w:t>
      </w:r>
      <w:r>
        <w:rPr>
          <w:b w:val="0"/>
          <w:w w:val="90"/>
        </w:rPr>
        <w:t>when</w:t>
      </w:r>
      <w:r>
        <w:rPr>
          <w:b w:val="0"/>
          <w:spacing w:val="-10"/>
          <w:w w:val="90"/>
        </w:rPr>
        <w:t> </w:t>
      </w:r>
      <w:r>
        <w:rPr>
          <w:b w:val="0"/>
          <w:w w:val="90"/>
        </w:rPr>
        <w:t>compared</w:t>
      </w:r>
      <w:r>
        <w:rPr>
          <w:b w:val="0"/>
          <w:spacing w:val="-9"/>
          <w:w w:val="90"/>
        </w:rPr>
        <w:t> </w:t>
      </w:r>
      <w:r>
        <w:rPr>
          <w:b w:val="0"/>
          <w:w w:val="90"/>
        </w:rPr>
        <w:t>with</w:t>
      </w:r>
      <w:r>
        <w:rPr>
          <w:b w:val="0"/>
          <w:spacing w:val="-10"/>
          <w:w w:val="90"/>
        </w:rPr>
        <w:t> </w:t>
      </w:r>
      <w:r>
        <w:rPr>
          <w:b w:val="0"/>
          <w:w w:val="90"/>
        </w:rPr>
        <w:t>a</w:t>
      </w:r>
      <w:r>
        <w:rPr>
          <w:b w:val="0"/>
          <w:spacing w:val="-10"/>
          <w:w w:val="90"/>
        </w:rPr>
        <w:t> </w:t>
      </w:r>
      <w:r>
        <w:rPr>
          <w:b w:val="0"/>
          <w:w w:val="90"/>
        </w:rPr>
        <w:t>random</w:t>
      </w:r>
      <w:r>
        <w:rPr>
          <w:b w:val="0"/>
          <w:spacing w:val="-9"/>
          <w:w w:val="90"/>
        </w:rPr>
        <w:t> </w:t>
      </w:r>
      <w:r>
        <w:rPr>
          <w:b w:val="0"/>
          <w:w w:val="90"/>
        </w:rPr>
        <w:t>approach.</w:t>
      </w:r>
      <w:r>
        <w:rPr>
          <w:b w:val="0"/>
          <w:spacing w:val="-10"/>
          <w:w w:val="90"/>
        </w:rPr>
        <w:t> </w:t>
      </w:r>
      <w:r>
        <w:rPr>
          <w:b w:val="0"/>
          <w:w w:val="90"/>
        </w:rPr>
        <w:t>Our</w:t>
      </w:r>
      <w:r>
        <w:rPr>
          <w:b w:val="0"/>
          <w:spacing w:val="-9"/>
          <w:w w:val="90"/>
        </w:rPr>
        <w:t> </w:t>
      </w:r>
      <w:r>
        <w:rPr>
          <w:b w:val="0"/>
          <w:w w:val="90"/>
        </w:rPr>
        <w:t>learning-to-rank</w:t>
      </w:r>
      <w:r>
        <w:rPr>
          <w:b w:val="0"/>
          <w:spacing w:val="-10"/>
          <w:w w:val="90"/>
        </w:rPr>
        <w:t> </w:t>
      </w:r>
      <w:r>
        <w:rPr>
          <w:b w:val="0"/>
          <w:w w:val="90"/>
        </w:rPr>
        <w:t>model outperforms a random approach with at least 50%, but this result is still limited compared to the optimal values.</w:t>
      </w:r>
      <w:r>
        <w:rPr>
          <w:b w:val="0"/>
        </w:rPr>
        <w:t> </w:t>
      </w:r>
      <w:r>
        <w:rPr>
          <w:b w:val="0"/>
          <w:w w:val="90"/>
        </w:rPr>
        <w:t>To the best of our knowledge, our study is the first one the investigates the performance of classification and learning-to-rank models on file-level migrations.</w:t>
      </w:r>
      <w:r>
        <w:rPr>
          <w:b w:val="0"/>
        </w:rPr>
        <w:t> </w:t>
      </w:r>
      <w:r>
        <w:rPr>
          <w:b w:val="0"/>
          <w:w w:val="90"/>
        </w:rPr>
        <w:t>Since the migration</w:t>
      </w:r>
      <w:r>
        <w:rPr>
          <w:b w:val="0"/>
          <w:spacing w:val="-9"/>
          <w:w w:val="90"/>
        </w:rPr>
        <w:t> </w:t>
      </w:r>
      <w:r>
        <w:rPr>
          <w:b w:val="0"/>
          <w:w w:val="90"/>
        </w:rPr>
        <w:t>from</w:t>
      </w:r>
      <w:r>
        <w:rPr>
          <w:b w:val="0"/>
          <w:spacing w:val="-9"/>
          <w:w w:val="90"/>
        </w:rPr>
        <w:t> </w:t>
      </w:r>
      <w:r>
        <w:rPr>
          <w:b w:val="0"/>
          <w:w w:val="90"/>
        </w:rPr>
        <w:t>Java</w:t>
      </w:r>
      <w:r>
        <w:rPr>
          <w:b w:val="0"/>
          <w:spacing w:val="-9"/>
          <w:w w:val="90"/>
        </w:rPr>
        <w:t> </w:t>
      </w:r>
      <w:r>
        <w:rPr>
          <w:b w:val="0"/>
          <w:w w:val="90"/>
        </w:rPr>
        <w:t>to</w:t>
      </w:r>
      <w:r>
        <w:rPr>
          <w:b w:val="0"/>
          <w:spacing w:val="-9"/>
          <w:w w:val="90"/>
        </w:rPr>
        <w:t> </w:t>
      </w:r>
      <w:r>
        <w:rPr>
          <w:b w:val="0"/>
          <w:w w:val="90"/>
        </w:rPr>
        <w:t>Kotlin</w:t>
      </w:r>
      <w:r>
        <w:rPr>
          <w:b w:val="0"/>
          <w:spacing w:val="-9"/>
          <w:w w:val="90"/>
        </w:rPr>
        <w:t> </w:t>
      </w:r>
      <w:r>
        <w:rPr>
          <w:b w:val="0"/>
          <w:w w:val="90"/>
        </w:rPr>
        <w:t>may</w:t>
      </w:r>
      <w:r>
        <w:rPr>
          <w:b w:val="0"/>
          <w:spacing w:val="-9"/>
          <w:w w:val="90"/>
        </w:rPr>
        <w:t> </w:t>
      </w:r>
      <w:r>
        <w:rPr>
          <w:b w:val="0"/>
          <w:w w:val="90"/>
        </w:rPr>
        <w:t>positively</w:t>
      </w:r>
      <w:r>
        <w:rPr>
          <w:b w:val="0"/>
          <w:spacing w:val="-9"/>
          <w:w w:val="90"/>
        </w:rPr>
        <w:t> </w:t>
      </w:r>
      <w:r>
        <w:rPr>
          <w:b w:val="0"/>
          <w:w w:val="90"/>
        </w:rPr>
        <w:t>impact</w:t>
      </w:r>
      <w:r>
        <w:rPr>
          <w:b w:val="0"/>
          <w:spacing w:val="-9"/>
          <w:w w:val="90"/>
        </w:rPr>
        <w:t> </w:t>
      </w:r>
      <w:r>
        <w:rPr>
          <w:b w:val="0"/>
          <w:w w:val="90"/>
        </w:rPr>
        <w:t>the</w:t>
      </w:r>
      <w:r>
        <w:rPr>
          <w:b w:val="0"/>
          <w:spacing w:val="-9"/>
          <w:w w:val="90"/>
        </w:rPr>
        <w:t> </w:t>
      </w:r>
      <w:r>
        <w:rPr>
          <w:b w:val="0"/>
          <w:w w:val="90"/>
        </w:rPr>
        <w:t>application’s</w:t>
      </w:r>
      <w:r>
        <w:rPr>
          <w:b w:val="0"/>
          <w:spacing w:val="-9"/>
          <w:w w:val="90"/>
        </w:rPr>
        <w:t> </w:t>
      </w:r>
      <w:r>
        <w:rPr>
          <w:b w:val="0"/>
          <w:w w:val="90"/>
        </w:rPr>
        <w:t>maintenance</w:t>
      </w:r>
      <w:r>
        <w:rPr>
          <w:b w:val="0"/>
          <w:spacing w:val="-9"/>
          <w:w w:val="90"/>
        </w:rPr>
        <w:t> </w:t>
      </w:r>
      <w:hyperlink w:history="true" w:anchor="_bookmark247">
        <w:r>
          <w:rPr>
            <w:b w:val="0"/>
            <w:w w:val="90"/>
          </w:rPr>
          <w:t>[71]</w:t>
        </w:r>
        <w:r>
          <w:rPr>
            <w:b w:val="0"/>
            <w:spacing w:val="-9"/>
            <w:w w:val="90"/>
          </w:rPr>
          <w:t> </w:t>
        </w:r>
      </w:hyperlink>
      <w:r>
        <w:rPr>
          <w:b w:val="0"/>
          <w:w w:val="90"/>
        </w:rPr>
        <w:t>and</w:t>
      </w:r>
      <w:r>
        <w:rPr>
          <w:b w:val="0"/>
          <w:spacing w:val="-9"/>
          <w:w w:val="90"/>
        </w:rPr>
        <w:t> </w:t>
      </w:r>
      <w:r>
        <w:rPr>
          <w:b w:val="0"/>
          <w:w w:val="90"/>
        </w:rPr>
        <w:t>that activity is a time-consuming and challenging task </w:t>
      </w:r>
      <w:hyperlink w:history="true" w:anchor="_bookmark221">
        <w:r>
          <w:rPr>
            <w:b w:val="0"/>
            <w:w w:val="90"/>
          </w:rPr>
          <w:t>[45], </w:t>
        </w:r>
      </w:hyperlink>
      <w:r>
        <w:rPr>
          <w:b w:val="0"/>
          <w:w w:val="90"/>
        </w:rPr>
        <w:t>we consider this result is the first step into</w:t>
      </w:r>
      <w:r>
        <w:rPr>
          <w:b w:val="0"/>
          <w:spacing w:val="-10"/>
          <w:w w:val="90"/>
        </w:rPr>
        <w:t> </w:t>
      </w:r>
      <w:r>
        <w:rPr>
          <w:b w:val="0"/>
          <w:w w:val="90"/>
        </w:rPr>
        <w:t>long-term</w:t>
      </w:r>
      <w:r>
        <w:rPr>
          <w:b w:val="0"/>
          <w:spacing w:val="-10"/>
          <w:w w:val="90"/>
        </w:rPr>
        <w:t> </w:t>
      </w:r>
      <w:r>
        <w:rPr>
          <w:b w:val="0"/>
          <w:w w:val="90"/>
        </w:rPr>
        <w:t>research.</w:t>
      </w:r>
      <w:r>
        <w:rPr>
          <w:b w:val="0"/>
          <w:spacing w:val="-8"/>
          <w:w w:val="90"/>
        </w:rPr>
        <w:t> </w:t>
      </w:r>
      <w:r>
        <w:rPr>
          <w:b w:val="0"/>
          <w:w w:val="90"/>
        </w:rPr>
        <w:t>Therefore,</w:t>
      </w:r>
      <w:r>
        <w:rPr>
          <w:b w:val="0"/>
          <w:spacing w:val="-10"/>
          <w:w w:val="90"/>
        </w:rPr>
        <w:t> </w:t>
      </w:r>
      <w:r>
        <w:rPr>
          <w:b w:val="0"/>
          <w:w w:val="90"/>
        </w:rPr>
        <w:t>these</w:t>
      </w:r>
      <w:r>
        <w:rPr>
          <w:b w:val="0"/>
          <w:spacing w:val="-9"/>
          <w:w w:val="90"/>
        </w:rPr>
        <w:t> </w:t>
      </w:r>
      <w:r>
        <w:rPr>
          <w:b w:val="0"/>
          <w:w w:val="90"/>
        </w:rPr>
        <w:t>results</w:t>
      </w:r>
      <w:r>
        <w:rPr>
          <w:b w:val="0"/>
          <w:spacing w:val="-10"/>
          <w:w w:val="90"/>
        </w:rPr>
        <w:t> </w:t>
      </w:r>
      <w:r>
        <w:rPr>
          <w:b w:val="0"/>
          <w:w w:val="90"/>
        </w:rPr>
        <w:t>establish</w:t>
      </w:r>
      <w:r>
        <w:rPr>
          <w:b w:val="0"/>
          <w:spacing w:val="-9"/>
          <w:w w:val="90"/>
        </w:rPr>
        <w:t> </w:t>
      </w:r>
      <w:r>
        <w:rPr>
          <w:b w:val="0"/>
          <w:w w:val="90"/>
        </w:rPr>
        <w:t>the</w:t>
      </w:r>
      <w:r>
        <w:rPr>
          <w:b w:val="0"/>
          <w:spacing w:val="-10"/>
          <w:w w:val="90"/>
        </w:rPr>
        <w:t> </w:t>
      </w:r>
      <w:r>
        <w:rPr>
          <w:b w:val="0"/>
          <w:w w:val="90"/>
        </w:rPr>
        <w:t>initial</w:t>
      </w:r>
      <w:r>
        <w:rPr>
          <w:b w:val="0"/>
          <w:spacing w:val="-10"/>
          <w:w w:val="90"/>
        </w:rPr>
        <w:t> </w:t>
      </w:r>
      <w:r>
        <w:rPr>
          <w:b w:val="0"/>
          <w:w w:val="90"/>
        </w:rPr>
        <w:t>baseline</w:t>
      </w:r>
      <w:r>
        <w:rPr>
          <w:b w:val="0"/>
          <w:spacing w:val="-9"/>
          <w:w w:val="90"/>
        </w:rPr>
        <w:t> </w:t>
      </w:r>
      <w:r>
        <w:rPr>
          <w:b w:val="0"/>
          <w:w w:val="90"/>
        </w:rPr>
        <w:t>on</w:t>
      </w:r>
      <w:r>
        <w:rPr>
          <w:b w:val="0"/>
          <w:spacing w:val="-10"/>
          <w:w w:val="90"/>
        </w:rPr>
        <w:t> </w:t>
      </w:r>
      <w:r>
        <w:rPr>
          <w:b w:val="0"/>
          <w:w w:val="90"/>
        </w:rPr>
        <w:t>file</w:t>
      </w:r>
      <w:r>
        <w:rPr>
          <w:b w:val="0"/>
          <w:spacing w:val="-9"/>
          <w:w w:val="90"/>
        </w:rPr>
        <w:t> </w:t>
      </w:r>
      <w:r>
        <w:rPr>
          <w:b w:val="0"/>
          <w:spacing w:val="-2"/>
          <w:w w:val="90"/>
        </w:rPr>
        <w:t>migrations.</w:t>
      </w:r>
    </w:p>
    <w:p>
      <w:pPr>
        <w:pStyle w:val="BodyText"/>
        <w:spacing w:before="10"/>
        <w:rPr>
          <w:b w:val="0"/>
          <w:sz w:val="30"/>
        </w:rPr>
      </w:pPr>
    </w:p>
    <w:p>
      <w:pPr>
        <w:pStyle w:val="Heading2"/>
        <w:numPr>
          <w:ilvl w:val="1"/>
          <w:numId w:val="65"/>
        </w:numPr>
        <w:tabs>
          <w:tab w:pos="1837" w:val="left" w:leader="none"/>
          <w:tab w:pos="1838" w:val="left" w:leader="none"/>
        </w:tabs>
        <w:spacing w:line="240" w:lineRule="auto" w:before="1" w:after="0"/>
        <w:ind w:left="1837" w:right="0" w:hanging="675"/>
        <w:jc w:val="left"/>
        <w:rPr>
          <w:b w:val="0"/>
        </w:rPr>
      </w:pPr>
      <w:bookmarkStart w:name="7.2 Short-term perspectives" w:id="274"/>
      <w:bookmarkEnd w:id="274"/>
      <w:r>
        <w:rPr/>
      </w:r>
      <w:bookmarkStart w:name="_bookmark166" w:id="275"/>
      <w:bookmarkEnd w:id="275"/>
      <w:r>
        <w:rPr>
          <w:b w:val="0"/>
          <w:spacing w:val="-2"/>
          <w:w w:val="95"/>
        </w:rPr>
        <w:t>Shor</w:t>
      </w:r>
      <w:r>
        <w:rPr>
          <w:b w:val="0"/>
          <w:spacing w:val="-2"/>
          <w:w w:val="95"/>
        </w:rPr>
        <w:t>t-term</w:t>
      </w:r>
      <w:r>
        <w:rPr>
          <w:b w:val="0"/>
          <w:spacing w:val="-5"/>
        </w:rPr>
        <w:t> </w:t>
      </w:r>
      <w:r>
        <w:rPr>
          <w:b w:val="0"/>
          <w:spacing w:val="-2"/>
          <w:w w:val="95"/>
        </w:rPr>
        <w:t>perspectives</w:t>
      </w:r>
    </w:p>
    <w:p>
      <w:pPr>
        <w:pStyle w:val="BodyText"/>
        <w:spacing w:line="244" w:lineRule="auto" w:before="215"/>
        <w:ind w:left="1163" w:right="426"/>
        <w:jc w:val="both"/>
        <w:rPr>
          <w:b w:val="0"/>
        </w:rPr>
      </w:pPr>
      <w:r>
        <w:rPr>
          <w:b w:val="0"/>
          <w:w w:val="95"/>
        </w:rPr>
        <w:t>In</w:t>
      </w:r>
      <w:r>
        <w:rPr>
          <w:b w:val="0"/>
          <w:spacing w:val="-2"/>
          <w:w w:val="95"/>
        </w:rPr>
        <w:t> </w:t>
      </w:r>
      <w:r>
        <w:rPr>
          <w:b w:val="0"/>
          <w:w w:val="95"/>
        </w:rPr>
        <w:t>this</w:t>
      </w:r>
      <w:r>
        <w:rPr>
          <w:b w:val="0"/>
          <w:spacing w:val="-2"/>
          <w:w w:val="95"/>
        </w:rPr>
        <w:t> </w:t>
      </w:r>
      <w:r>
        <w:rPr>
          <w:b w:val="0"/>
          <w:w w:val="95"/>
        </w:rPr>
        <w:t>section, we</w:t>
      </w:r>
      <w:r>
        <w:rPr>
          <w:b w:val="0"/>
          <w:spacing w:val="-2"/>
          <w:w w:val="95"/>
        </w:rPr>
        <w:t> </w:t>
      </w:r>
      <w:r>
        <w:rPr>
          <w:b w:val="0"/>
          <w:w w:val="95"/>
        </w:rPr>
        <w:t>present</w:t>
      </w:r>
      <w:r>
        <w:rPr>
          <w:b w:val="0"/>
          <w:spacing w:val="-2"/>
          <w:w w:val="95"/>
        </w:rPr>
        <w:t> </w:t>
      </w:r>
      <w:r>
        <w:rPr>
          <w:b w:val="0"/>
          <w:w w:val="95"/>
        </w:rPr>
        <w:t>the</w:t>
      </w:r>
      <w:r>
        <w:rPr>
          <w:b w:val="0"/>
          <w:spacing w:val="-2"/>
          <w:w w:val="95"/>
        </w:rPr>
        <w:t> </w:t>
      </w:r>
      <w:r>
        <w:rPr>
          <w:b w:val="0"/>
          <w:w w:val="95"/>
        </w:rPr>
        <w:t>short-term</w:t>
      </w:r>
      <w:r>
        <w:rPr>
          <w:b w:val="0"/>
          <w:spacing w:val="-2"/>
          <w:w w:val="95"/>
        </w:rPr>
        <w:t> </w:t>
      </w:r>
      <w:r>
        <w:rPr>
          <w:b w:val="0"/>
          <w:w w:val="95"/>
        </w:rPr>
        <w:t>perspectives</w:t>
      </w:r>
      <w:r>
        <w:rPr>
          <w:b w:val="0"/>
          <w:spacing w:val="-2"/>
          <w:w w:val="95"/>
        </w:rPr>
        <w:t> </w:t>
      </w:r>
      <w:r>
        <w:rPr>
          <w:b w:val="0"/>
          <w:w w:val="95"/>
        </w:rPr>
        <w:t>of</w:t>
      </w:r>
      <w:r>
        <w:rPr>
          <w:b w:val="0"/>
          <w:spacing w:val="-2"/>
          <w:w w:val="95"/>
        </w:rPr>
        <w:t> </w:t>
      </w:r>
      <w:r>
        <w:rPr>
          <w:b w:val="0"/>
          <w:w w:val="95"/>
        </w:rPr>
        <w:t>our</w:t>
      </w:r>
      <w:r>
        <w:rPr>
          <w:b w:val="0"/>
          <w:spacing w:val="-2"/>
          <w:w w:val="95"/>
        </w:rPr>
        <w:t> </w:t>
      </w:r>
      <w:r>
        <w:rPr>
          <w:b w:val="0"/>
          <w:w w:val="95"/>
        </w:rPr>
        <w:t>thesis.</w:t>
      </w:r>
      <w:r>
        <w:rPr>
          <w:b w:val="0"/>
          <w:spacing w:val="40"/>
        </w:rPr>
        <w:t> </w:t>
      </w:r>
      <w:r>
        <w:rPr>
          <w:b w:val="0"/>
          <w:w w:val="95"/>
        </w:rPr>
        <w:t>We</w:t>
      </w:r>
      <w:r>
        <w:rPr>
          <w:b w:val="0"/>
          <w:spacing w:val="-2"/>
          <w:w w:val="95"/>
        </w:rPr>
        <w:t> </w:t>
      </w:r>
      <w:r>
        <w:rPr>
          <w:b w:val="0"/>
          <w:w w:val="95"/>
        </w:rPr>
        <w:t>mentioned</w:t>
      </w:r>
      <w:r>
        <w:rPr>
          <w:b w:val="0"/>
          <w:spacing w:val="-2"/>
          <w:w w:val="95"/>
        </w:rPr>
        <w:t> </w:t>
      </w:r>
      <w:r>
        <w:rPr>
          <w:b w:val="0"/>
          <w:w w:val="95"/>
        </w:rPr>
        <w:t>some </w:t>
      </w:r>
      <w:r>
        <w:rPr>
          <w:b w:val="0"/>
          <w:w w:val="90"/>
        </w:rPr>
        <w:t>perspectives</w:t>
      </w:r>
      <w:r>
        <w:rPr>
          <w:b w:val="0"/>
          <w:spacing w:val="-1"/>
          <w:w w:val="90"/>
        </w:rPr>
        <w:t> </w:t>
      </w:r>
      <w:r>
        <w:rPr>
          <w:b w:val="0"/>
          <w:w w:val="90"/>
        </w:rPr>
        <w:t>when</w:t>
      </w:r>
      <w:r>
        <w:rPr>
          <w:b w:val="0"/>
          <w:spacing w:val="-1"/>
          <w:w w:val="90"/>
        </w:rPr>
        <w:t> </w:t>
      </w:r>
      <w:r>
        <w:rPr>
          <w:b w:val="0"/>
          <w:w w:val="90"/>
        </w:rPr>
        <w:t>we</w:t>
      </w:r>
      <w:r>
        <w:rPr>
          <w:b w:val="0"/>
          <w:spacing w:val="-1"/>
          <w:w w:val="90"/>
        </w:rPr>
        <w:t> </w:t>
      </w:r>
      <w:r>
        <w:rPr>
          <w:b w:val="0"/>
          <w:w w:val="90"/>
        </w:rPr>
        <w:t>discussed</w:t>
      </w:r>
      <w:r>
        <w:rPr>
          <w:b w:val="0"/>
          <w:spacing w:val="-1"/>
          <w:w w:val="90"/>
        </w:rPr>
        <w:t> </w:t>
      </w:r>
      <w:r>
        <w:rPr>
          <w:b w:val="0"/>
          <w:w w:val="90"/>
        </w:rPr>
        <w:t>our</w:t>
      </w:r>
      <w:r>
        <w:rPr>
          <w:b w:val="0"/>
          <w:spacing w:val="-1"/>
          <w:w w:val="90"/>
        </w:rPr>
        <w:t> </w:t>
      </w:r>
      <w:r>
        <w:rPr>
          <w:b w:val="0"/>
          <w:w w:val="90"/>
        </w:rPr>
        <w:t>contributions</w:t>
      </w:r>
      <w:r>
        <w:rPr>
          <w:b w:val="0"/>
          <w:spacing w:val="-1"/>
          <w:w w:val="90"/>
        </w:rPr>
        <w:t> </w:t>
      </w:r>
      <w:r>
        <w:rPr>
          <w:b w:val="0"/>
          <w:w w:val="90"/>
        </w:rPr>
        <w:t>and</w:t>
      </w:r>
      <w:r>
        <w:rPr>
          <w:b w:val="0"/>
          <w:spacing w:val="-1"/>
          <w:w w:val="90"/>
        </w:rPr>
        <w:t> </w:t>
      </w:r>
      <w:r>
        <w:rPr>
          <w:b w:val="0"/>
          <w:w w:val="90"/>
        </w:rPr>
        <w:t>their</w:t>
      </w:r>
      <w:r>
        <w:rPr>
          <w:b w:val="0"/>
          <w:spacing w:val="-1"/>
          <w:w w:val="90"/>
        </w:rPr>
        <w:t> </w:t>
      </w:r>
      <w:r>
        <w:rPr>
          <w:b w:val="0"/>
          <w:w w:val="90"/>
        </w:rPr>
        <w:t>implications.</w:t>
      </w:r>
      <w:r>
        <w:rPr>
          <w:b w:val="0"/>
        </w:rPr>
        <w:t> </w:t>
      </w:r>
      <w:r>
        <w:rPr>
          <w:b w:val="0"/>
          <w:w w:val="90"/>
        </w:rPr>
        <w:t>The</w:t>
      </w:r>
      <w:r>
        <w:rPr>
          <w:b w:val="0"/>
          <w:spacing w:val="-1"/>
          <w:w w:val="90"/>
        </w:rPr>
        <w:t> </w:t>
      </w:r>
      <w:r>
        <w:rPr>
          <w:b w:val="0"/>
          <w:w w:val="90"/>
        </w:rPr>
        <w:t>objective</w:t>
      </w:r>
      <w:r>
        <w:rPr>
          <w:b w:val="0"/>
          <w:spacing w:val="-1"/>
          <w:w w:val="90"/>
        </w:rPr>
        <w:t> </w:t>
      </w:r>
      <w:r>
        <w:rPr>
          <w:b w:val="0"/>
          <w:w w:val="90"/>
        </w:rPr>
        <w:t>of</w:t>
      </w:r>
      <w:r>
        <w:rPr>
          <w:b w:val="0"/>
          <w:spacing w:val="-1"/>
          <w:w w:val="90"/>
        </w:rPr>
        <w:t> </w:t>
      </w:r>
      <w:r>
        <w:rPr>
          <w:b w:val="0"/>
          <w:w w:val="90"/>
        </w:rPr>
        <w:t>this </w:t>
      </w:r>
      <w:r>
        <w:rPr>
          <w:b w:val="0"/>
          <w:spacing w:val="-2"/>
          <w:w w:val="95"/>
        </w:rPr>
        <w:t>section</w:t>
      </w:r>
      <w:r>
        <w:rPr>
          <w:b w:val="0"/>
          <w:spacing w:val="-6"/>
          <w:w w:val="95"/>
        </w:rPr>
        <w:t> </w:t>
      </w:r>
      <w:r>
        <w:rPr>
          <w:b w:val="0"/>
          <w:spacing w:val="-2"/>
          <w:w w:val="95"/>
        </w:rPr>
        <w:t>is</w:t>
      </w:r>
      <w:r>
        <w:rPr>
          <w:b w:val="0"/>
          <w:spacing w:val="-6"/>
          <w:w w:val="95"/>
        </w:rPr>
        <w:t> </w:t>
      </w:r>
      <w:r>
        <w:rPr>
          <w:b w:val="0"/>
          <w:spacing w:val="-2"/>
          <w:w w:val="95"/>
        </w:rPr>
        <w:t>to</w:t>
      </w:r>
      <w:r>
        <w:rPr>
          <w:b w:val="0"/>
          <w:spacing w:val="-6"/>
          <w:w w:val="95"/>
        </w:rPr>
        <w:t> </w:t>
      </w:r>
      <w:r>
        <w:rPr>
          <w:b w:val="0"/>
          <w:spacing w:val="-2"/>
          <w:w w:val="95"/>
        </w:rPr>
        <w:t>develop</w:t>
      </w:r>
      <w:r>
        <w:rPr>
          <w:b w:val="0"/>
          <w:spacing w:val="-6"/>
          <w:w w:val="95"/>
        </w:rPr>
        <w:t> </w:t>
      </w:r>
      <w:r>
        <w:rPr>
          <w:b w:val="0"/>
          <w:spacing w:val="-2"/>
          <w:w w:val="95"/>
        </w:rPr>
        <w:t>these</w:t>
      </w:r>
      <w:r>
        <w:rPr>
          <w:b w:val="0"/>
          <w:spacing w:val="-6"/>
          <w:w w:val="95"/>
        </w:rPr>
        <w:t> </w:t>
      </w:r>
      <w:r>
        <w:rPr>
          <w:b w:val="0"/>
          <w:spacing w:val="-2"/>
          <w:w w:val="95"/>
        </w:rPr>
        <w:t>perspectives</w:t>
      </w:r>
      <w:r>
        <w:rPr>
          <w:b w:val="0"/>
          <w:spacing w:val="-6"/>
          <w:w w:val="95"/>
        </w:rPr>
        <w:t> </w:t>
      </w:r>
      <w:r>
        <w:rPr>
          <w:b w:val="0"/>
          <w:spacing w:val="-2"/>
          <w:w w:val="95"/>
        </w:rPr>
        <w:t>and</w:t>
      </w:r>
      <w:r>
        <w:rPr>
          <w:b w:val="0"/>
          <w:spacing w:val="-6"/>
          <w:w w:val="95"/>
        </w:rPr>
        <w:t> </w:t>
      </w:r>
      <w:r>
        <w:rPr>
          <w:b w:val="0"/>
          <w:spacing w:val="-2"/>
          <w:w w:val="95"/>
        </w:rPr>
        <w:t>aggregate</w:t>
      </w:r>
      <w:r>
        <w:rPr>
          <w:b w:val="0"/>
          <w:spacing w:val="-6"/>
          <w:w w:val="95"/>
        </w:rPr>
        <w:t> </w:t>
      </w:r>
      <w:r>
        <w:rPr>
          <w:b w:val="0"/>
          <w:spacing w:val="-2"/>
          <w:w w:val="95"/>
        </w:rPr>
        <w:t>them.</w:t>
      </w:r>
    </w:p>
    <w:p>
      <w:pPr>
        <w:pStyle w:val="BodyText"/>
        <w:spacing w:before="4"/>
        <w:rPr>
          <w:b w:val="0"/>
          <w:sz w:val="24"/>
        </w:rPr>
      </w:pPr>
    </w:p>
    <w:p>
      <w:pPr>
        <w:pStyle w:val="Heading3"/>
        <w:numPr>
          <w:ilvl w:val="2"/>
          <w:numId w:val="65"/>
        </w:numPr>
        <w:tabs>
          <w:tab w:pos="1918" w:val="left" w:leader="none"/>
          <w:tab w:pos="1919" w:val="left" w:leader="none"/>
        </w:tabs>
        <w:spacing w:line="240" w:lineRule="auto" w:before="0" w:after="0"/>
        <w:ind w:left="1918" w:right="0" w:hanging="756"/>
        <w:jc w:val="left"/>
        <w:rPr>
          <w:b w:val="0"/>
        </w:rPr>
      </w:pPr>
      <w:bookmarkStart w:name="7.2.1 Kotlin bad practices and code smel" w:id="276"/>
      <w:bookmarkEnd w:id="276"/>
      <w:r>
        <w:rPr/>
      </w:r>
      <w:bookmarkStart w:name="_bookmark167" w:id="277"/>
      <w:bookmarkEnd w:id="277"/>
      <w:r>
        <w:rPr>
          <w:b w:val="0"/>
          <w:spacing w:val="-2"/>
          <w:w w:val="95"/>
        </w:rPr>
        <w:t>K</w:t>
      </w:r>
      <w:r>
        <w:rPr>
          <w:b w:val="0"/>
          <w:spacing w:val="-2"/>
          <w:w w:val="95"/>
        </w:rPr>
        <w:t>otlin</w:t>
      </w:r>
      <w:r>
        <w:rPr>
          <w:b w:val="0"/>
          <w:spacing w:val="-8"/>
          <w:w w:val="95"/>
        </w:rPr>
        <w:t> </w:t>
      </w:r>
      <w:r>
        <w:rPr>
          <w:b w:val="0"/>
          <w:spacing w:val="-2"/>
          <w:w w:val="95"/>
        </w:rPr>
        <w:t>bad</w:t>
      </w:r>
      <w:r>
        <w:rPr>
          <w:b w:val="0"/>
          <w:spacing w:val="-7"/>
          <w:w w:val="95"/>
        </w:rPr>
        <w:t> </w:t>
      </w:r>
      <w:r>
        <w:rPr>
          <w:b w:val="0"/>
          <w:spacing w:val="-2"/>
          <w:w w:val="95"/>
        </w:rPr>
        <w:t>practices</w:t>
      </w:r>
      <w:r>
        <w:rPr>
          <w:b w:val="0"/>
          <w:spacing w:val="-8"/>
          <w:w w:val="95"/>
        </w:rPr>
        <w:t> </w:t>
      </w:r>
      <w:r>
        <w:rPr>
          <w:b w:val="0"/>
          <w:spacing w:val="-2"/>
          <w:w w:val="95"/>
        </w:rPr>
        <w:t>and</w:t>
      </w:r>
      <w:r>
        <w:rPr>
          <w:b w:val="0"/>
          <w:spacing w:val="-7"/>
          <w:w w:val="95"/>
        </w:rPr>
        <w:t> </w:t>
      </w:r>
      <w:r>
        <w:rPr>
          <w:b w:val="0"/>
          <w:spacing w:val="-2"/>
          <w:w w:val="95"/>
        </w:rPr>
        <w:t>code</w:t>
      </w:r>
      <w:r>
        <w:rPr>
          <w:b w:val="0"/>
          <w:spacing w:val="-8"/>
          <w:w w:val="95"/>
        </w:rPr>
        <w:t> </w:t>
      </w:r>
      <w:r>
        <w:rPr>
          <w:b w:val="0"/>
          <w:spacing w:val="-2"/>
          <w:w w:val="95"/>
        </w:rPr>
        <w:t>smells</w:t>
      </w:r>
    </w:p>
    <w:p>
      <w:pPr>
        <w:pStyle w:val="BodyText"/>
        <w:spacing w:line="242" w:lineRule="auto" w:before="126"/>
        <w:ind w:left="1155" w:right="390" w:firstLine="7"/>
        <w:jc w:val="both"/>
        <w:rPr>
          <w:b w:val="0"/>
        </w:rPr>
      </w:pPr>
      <w:r>
        <w:rPr>
          <w:b w:val="0"/>
          <w:w w:val="90"/>
        </w:rPr>
        <w:t>In our study about the usage of Kotlin features (Chapter </w:t>
      </w:r>
      <w:hyperlink w:history="true" w:anchor="_bookmark97">
        <w:r>
          <w:rPr>
            <w:b w:val="0"/>
            <w:w w:val="90"/>
          </w:rPr>
          <w:t>5), </w:t>
        </w:r>
      </w:hyperlink>
      <w:r>
        <w:rPr>
          <w:b w:val="0"/>
          <w:w w:val="90"/>
        </w:rPr>
        <w:t>we observed that developers add </w:t>
      </w:r>
      <w:r>
        <w:rPr>
          <w:b w:val="0"/>
          <w:spacing w:val="-2"/>
          <w:w w:val="95"/>
        </w:rPr>
        <w:t>more</w:t>
      </w:r>
      <w:r>
        <w:rPr>
          <w:b w:val="0"/>
          <w:spacing w:val="-7"/>
          <w:w w:val="95"/>
        </w:rPr>
        <w:t> </w:t>
      </w:r>
      <w:r>
        <w:rPr>
          <w:b w:val="0"/>
          <w:spacing w:val="-2"/>
          <w:w w:val="95"/>
        </w:rPr>
        <w:t>instances</w:t>
      </w:r>
      <w:r>
        <w:rPr>
          <w:b w:val="0"/>
          <w:spacing w:val="-7"/>
          <w:w w:val="95"/>
        </w:rPr>
        <w:t> </w:t>
      </w:r>
      <w:r>
        <w:rPr>
          <w:b w:val="0"/>
          <w:spacing w:val="-2"/>
          <w:w w:val="95"/>
        </w:rPr>
        <w:t>along</w:t>
      </w:r>
      <w:r>
        <w:rPr>
          <w:b w:val="0"/>
          <w:spacing w:val="-7"/>
          <w:w w:val="95"/>
        </w:rPr>
        <w:t> </w:t>
      </w:r>
      <w:r>
        <w:rPr>
          <w:b w:val="0"/>
          <w:spacing w:val="-2"/>
          <w:w w:val="95"/>
        </w:rPr>
        <w:t>with</w:t>
      </w:r>
      <w:r>
        <w:rPr>
          <w:b w:val="0"/>
          <w:spacing w:val="-7"/>
          <w:w w:val="95"/>
        </w:rPr>
        <w:t> </w:t>
      </w:r>
      <w:r>
        <w:rPr>
          <w:b w:val="0"/>
          <w:spacing w:val="-2"/>
          <w:w w:val="95"/>
        </w:rPr>
        <w:t>the</w:t>
      </w:r>
      <w:r>
        <w:rPr>
          <w:b w:val="0"/>
          <w:spacing w:val="-7"/>
          <w:w w:val="95"/>
        </w:rPr>
        <w:t> </w:t>
      </w:r>
      <w:r>
        <w:rPr>
          <w:b w:val="0"/>
          <w:spacing w:val="-2"/>
          <w:w w:val="95"/>
        </w:rPr>
        <w:t>evolution</w:t>
      </w:r>
      <w:r>
        <w:rPr>
          <w:b w:val="0"/>
          <w:spacing w:val="-7"/>
          <w:w w:val="95"/>
        </w:rPr>
        <w:t> </w:t>
      </w:r>
      <w:r>
        <w:rPr>
          <w:b w:val="0"/>
          <w:spacing w:val="-2"/>
          <w:w w:val="95"/>
        </w:rPr>
        <w:t>of</w:t>
      </w:r>
      <w:r>
        <w:rPr>
          <w:b w:val="0"/>
          <w:spacing w:val="-7"/>
          <w:w w:val="95"/>
        </w:rPr>
        <w:t> </w:t>
      </w:r>
      <w:r>
        <w:rPr>
          <w:b w:val="0"/>
          <w:spacing w:val="-2"/>
          <w:w w:val="95"/>
        </w:rPr>
        <w:t>applications.</w:t>
      </w:r>
      <w:r>
        <w:rPr>
          <w:b w:val="0"/>
          <w:spacing w:val="8"/>
        </w:rPr>
        <w:t> </w:t>
      </w:r>
      <w:r>
        <w:rPr>
          <w:b w:val="0"/>
          <w:spacing w:val="-2"/>
          <w:w w:val="95"/>
        </w:rPr>
        <w:t>Kotlin</w:t>
      </w:r>
      <w:r>
        <w:rPr>
          <w:b w:val="0"/>
          <w:spacing w:val="-7"/>
          <w:w w:val="95"/>
        </w:rPr>
        <w:t> </w:t>
      </w:r>
      <w:r>
        <w:rPr>
          <w:b w:val="0"/>
          <w:spacing w:val="-2"/>
          <w:w w:val="95"/>
        </w:rPr>
        <w:t>brings</w:t>
      </w:r>
      <w:r>
        <w:rPr>
          <w:b w:val="0"/>
          <w:spacing w:val="-7"/>
          <w:w w:val="95"/>
        </w:rPr>
        <w:t> </w:t>
      </w:r>
      <w:r>
        <w:rPr>
          <w:b w:val="0"/>
          <w:spacing w:val="-2"/>
          <w:w w:val="95"/>
        </w:rPr>
        <w:t>unique</w:t>
      </w:r>
      <w:r>
        <w:rPr>
          <w:b w:val="0"/>
          <w:spacing w:val="-7"/>
          <w:w w:val="95"/>
        </w:rPr>
        <w:t> </w:t>
      </w:r>
      <w:r>
        <w:rPr>
          <w:b w:val="0"/>
          <w:spacing w:val="-2"/>
          <w:w w:val="95"/>
        </w:rPr>
        <w:t>features</w:t>
      </w:r>
      <w:r>
        <w:rPr>
          <w:b w:val="0"/>
          <w:spacing w:val="-7"/>
          <w:w w:val="95"/>
        </w:rPr>
        <w:t> </w:t>
      </w:r>
      <w:r>
        <w:rPr>
          <w:b w:val="0"/>
          <w:spacing w:val="-2"/>
          <w:w w:val="95"/>
        </w:rPr>
        <w:t>to</w:t>
      </w:r>
      <w:r>
        <w:rPr>
          <w:b w:val="0"/>
          <w:spacing w:val="-7"/>
          <w:w w:val="95"/>
        </w:rPr>
        <w:t> </w:t>
      </w:r>
      <w:r>
        <w:rPr>
          <w:b w:val="0"/>
          <w:spacing w:val="-2"/>
          <w:w w:val="95"/>
        </w:rPr>
        <w:t>the </w:t>
      </w:r>
      <w:r>
        <w:rPr>
          <w:b w:val="0"/>
          <w:w w:val="90"/>
        </w:rPr>
        <w:t>development of Android applications and, consequently, new options for writing applications. </w:t>
      </w:r>
      <w:r>
        <w:rPr>
          <w:b w:val="0"/>
          <w:w w:val="85"/>
        </w:rPr>
        <w:t>However,</w:t>
      </w:r>
      <w:r>
        <w:rPr>
          <w:b w:val="0"/>
        </w:rPr>
        <w:t> </w:t>
      </w:r>
      <w:r>
        <w:rPr>
          <w:b w:val="0"/>
          <w:w w:val="85"/>
        </w:rPr>
        <w:t>the</w:t>
      </w:r>
      <w:r>
        <w:rPr>
          <w:b w:val="0"/>
        </w:rPr>
        <w:t> </w:t>
      </w:r>
      <w:r>
        <w:rPr>
          <w:b w:val="0"/>
          <w:w w:val="85"/>
        </w:rPr>
        <w:t>misuse</w:t>
      </w:r>
      <w:r>
        <w:rPr>
          <w:b w:val="0"/>
        </w:rPr>
        <w:t> </w:t>
      </w:r>
      <w:r>
        <w:rPr>
          <w:b w:val="0"/>
          <w:w w:val="85"/>
        </w:rPr>
        <w:t>of</w:t>
      </w:r>
      <w:r>
        <w:rPr>
          <w:b w:val="0"/>
        </w:rPr>
        <w:t> </w:t>
      </w:r>
      <w:r>
        <w:rPr>
          <w:b w:val="0"/>
          <w:w w:val="85"/>
        </w:rPr>
        <w:t>these</w:t>
      </w:r>
      <w:r>
        <w:rPr>
          <w:b w:val="0"/>
        </w:rPr>
        <w:t> </w:t>
      </w:r>
      <w:r>
        <w:rPr>
          <w:b w:val="0"/>
          <w:w w:val="85"/>
        </w:rPr>
        <w:t>features</w:t>
      </w:r>
      <w:r>
        <w:rPr>
          <w:b w:val="0"/>
        </w:rPr>
        <w:t> </w:t>
      </w:r>
      <w:r>
        <w:rPr>
          <w:b w:val="0"/>
          <w:w w:val="85"/>
        </w:rPr>
        <w:t>could</w:t>
      </w:r>
      <w:r>
        <w:rPr>
          <w:b w:val="0"/>
        </w:rPr>
        <w:t> </w:t>
      </w:r>
      <w:r>
        <w:rPr>
          <w:b w:val="0"/>
          <w:w w:val="85"/>
        </w:rPr>
        <w:t>a</w:t>
      </w:r>
      <w:r>
        <w:rPr>
          <w:rFonts w:ascii="Calibri"/>
          <w:w w:val="85"/>
        </w:rPr>
        <w:t>ff</w:t>
      </w:r>
      <w:r>
        <w:rPr>
          <w:b w:val="0"/>
          <w:w w:val="85"/>
        </w:rPr>
        <w:t>ect</w:t>
      </w:r>
      <w:r>
        <w:rPr>
          <w:b w:val="0"/>
        </w:rPr>
        <w:t> </w:t>
      </w:r>
      <w:r>
        <w:rPr>
          <w:b w:val="0"/>
          <w:w w:val="85"/>
        </w:rPr>
        <w:t>the</w:t>
      </w:r>
      <w:r>
        <w:rPr>
          <w:b w:val="0"/>
        </w:rPr>
        <w:t> </w:t>
      </w:r>
      <w:r>
        <w:rPr>
          <w:b w:val="0"/>
          <w:w w:val="85"/>
        </w:rPr>
        <w:t>maintainability</w:t>
      </w:r>
      <w:r>
        <w:rPr>
          <w:b w:val="0"/>
        </w:rPr>
        <w:t> </w:t>
      </w:r>
      <w:r>
        <w:rPr>
          <w:b w:val="0"/>
          <w:w w:val="85"/>
        </w:rPr>
        <w:t>(quality,</w:t>
      </w:r>
      <w:r>
        <w:rPr>
          <w:b w:val="0"/>
        </w:rPr>
        <w:t> </w:t>
      </w:r>
      <w:r>
        <w:rPr>
          <w:b w:val="0"/>
          <w:w w:val="85"/>
        </w:rPr>
        <w:t>performance,</w:t>
      </w:r>
      <w:r>
        <w:rPr>
          <w:b w:val="0"/>
        </w:rPr>
        <w:t> </w:t>
      </w:r>
      <w:r>
        <w:rPr>
          <w:b w:val="0"/>
          <w:w w:val="85"/>
        </w:rPr>
        <w:t>etc.)</w:t>
      </w:r>
      <w:r>
        <w:rPr>
          <w:b w:val="0"/>
          <w:spacing w:val="40"/>
        </w:rPr>
        <w:t> </w:t>
      </w:r>
      <w:r>
        <w:rPr>
          <w:b w:val="0"/>
          <w:w w:val="90"/>
        </w:rPr>
        <w:t>of Android applications.</w:t>
      </w:r>
      <w:r>
        <w:rPr>
          <w:b w:val="0"/>
        </w:rPr>
        <w:t> </w:t>
      </w:r>
      <w:r>
        <w:rPr>
          <w:b w:val="0"/>
          <w:w w:val="90"/>
        </w:rPr>
        <w:t>Moreover, as the number of features grows, applications become more prone</w:t>
      </w:r>
      <w:r>
        <w:rPr>
          <w:b w:val="0"/>
          <w:spacing w:val="-6"/>
          <w:w w:val="90"/>
        </w:rPr>
        <w:t> </w:t>
      </w:r>
      <w:r>
        <w:rPr>
          <w:b w:val="0"/>
          <w:w w:val="90"/>
        </w:rPr>
        <w:t>to</w:t>
      </w:r>
      <w:r>
        <w:rPr>
          <w:b w:val="0"/>
          <w:spacing w:val="-6"/>
          <w:w w:val="90"/>
        </w:rPr>
        <w:t> </w:t>
      </w:r>
      <w:r>
        <w:rPr>
          <w:b w:val="0"/>
          <w:w w:val="90"/>
        </w:rPr>
        <w:t>overusing</w:t>
      </w:r>
      <w:r>
        <w:rPr>
          <w:b w:val="0"/>
          <w:spacing w:val="-6"/>
          <w:w w:val="90"/>
        </w:rPr>
        <w:t> </w:t>
      </w:r>
      <w:r>
        <w:rPr>
          <w:b w:val="0"/>
          <w:w w:val="90"/>
        </w:rPr>
        <w:t>features.</w:t>
      </w:r>
      <w:r>
        <w:rPr>
          <w:b w:val="0"/>
        </w:rPr>
        <w:t> </w:t>
      </w:r>
      <w:r>
        <w:rPr>
          <w:b w:val="0"/>
          <w:w w:val="90"/>
        </w:rPr>
        <w:t>Therefore,</w:t>
      </w:r>
      <w:r>
        <w:rPr>
          <w:b w:val="0"/>
          <w:spacing w:val="-6"/>
          <w:w w:val="90"/>
        </w:rPr>
        <w:t> </w:t>
      </w:r>
      <w:r>
        <w:rPr>
          <w:b w:val="0"/>
          <w:w w:val="90"/>
        </w:rPr>
        <w:t>in</w:t>
      </w:r>
      <w:r>
        <w:rPr>
          <w:b w:val="0"/>
          <w:spacing w:val="-6"/>
          <w:w w:val="90"/>
        </w:rPr>
        <w:t> </w:t>
      </w:r>
      <w:r>
        <w:rPr>
          <w:b w:val="0"/>
          <w:w w:val="90"/>
        </w:rPr>
        <w:t>our</w:t>
      </w:r>
      <w:r>
        <w:rPr>
          <w:b w:val="0"/>
          <w:spacing w:val="-6"/>
          <w:w w:val="90"/>
        </w:rPr>
        <w:t> </w:t>
      </w:r>
      <w:r>
        <w:rPr>
          <w:b w:val="0"/>
          <w:w w:val="90"/>
        </w:rPr>
        <w:t>future</w:t>
      </w:r>
      <w:r>
        <w:rPr>
          <w:b w:val="0"/>
          <w:spacing w:val="-6"/>
          <w:w w:val="90"/>
        </w:rPr>
        <w:t> </w:t>
      </w:r>
      <w:r>
        <w:rPr>
          <w:b w:val="0"/>
          <w:w w:val="90"/>
        </w:rPr>
        <w:t>studies,</w:t>
      </w:r>
      <w:r>
        <w:rPr>
          <w:b w:val="0"/>
          <w:spacing w:val="-6"/>
          <w:w w:val="90"/>
        </w:rPr>
        <w:t> </w:t>
      </w:r>
      <w:r>
        <w:rPr>
          <w:b w:val="0"/>
          <w:w w:val="90"/>
        </w:rPr>
        <w:t>we</w:t>
      </w:r>
      <w:r>
        <w:rPr>
          <w:b w:val="0"/>
          <w:spacing w:val="-6"/>
          <w:w w:val="90"/>
        </w:rPr>
        <w:t> </w:t>
      </w:r>
      <w:r>
        <w:rPr>
          <w:b w:val="0"/>
          <w:w w:val="90"/>
        </w:rPr>
        <w:t>aim</w:t>
      </w:r>
      <w:r>
        <w:rPr>
          <w:b w:val="0"/>
          <w:spacing w:val="-6"/>
          <w:w w:val="90"/>
        </w:rPr>
        <w:t> </w:t>
      </w:r>
      <w:r>
        <w:rPr>
          <w:b w:val="0"/>
          <w:w w:val="90"/>
        </w:rPr>
        <w:t>to</w:t>
      </w:r>
      <w:r>
        <w:rPr>
          <w:b w:val="0"/>
          <w:spacing w:val="-6"/>
          <w:w w:val="90"/>
        </w:rPr>
        <w:t> </w:t>
      </w:r>
      <w:r>
        <w:rPr>
          <w:b w:val="0"/>
          <w:w w:val="90"/>
        </w:rPr>
        <w:t>investigate</w:t>
      </w:r>
      <w:r>
        <w:rPr>
          <w:b w:val="0"/>
          <w:spacing w:val="-6"/>
          <w:w w:val="90"/>
        </w:rPr>
        <w:t> </w:t>
      </w:r>
      <w:r>
        <w:rPr>
          <w:b w:val="0"/>
          <w:w w:val="90"/>
        </w:rPr>
        <w:t>in-depth</w:t>
      </w:r>
      <w:r>
        <w:rPr>
          <w:b w:val="0"/>
          <w:spacing w:val="-6"/>
          <w:w w:val="90"/>
        </w:rPr>
        <w:t> </w:t>
      </w:r>
      <w:r>
        <w:rPr>
          <w:b w:val="0"/>
          <w:w w:val="90"/>
        </w:rPr>
        <w:t>the usage</w:t>
      </w:r>
      <w:r>
        <w:rPr>
          <w:b w:val="0"/>
          <w:spacing w:val="-6"/>
          <w:w w:val="90"/>
        </w:rPr>
        <w:t> </w:t>
      </w:r>
      <w:r>
        <w:rPr>
          <w:b w:val="0"/>
          <w:w w:val="90"/>
        </w:rPr>
        <w:t>of</w:t>
      </w:r>
      <w:r>
        <w:rPr>
          <w:b w:val="0"/>
          <w:spacing w:val="-6"/>
          <w:w w:val="90"/>
        </w:rPr>
        <w:t> </w:t>
      </w:r>
      <w:r>
        <w:rPr>
          <w:b w:val="0"/>
          <w:w w:val="90"/>
        </w:rPr>
        <w:t>Kotlin</w:t>
      </w:r>
      <w:r>
        <w:rPr>
          <w:b w:val="0"/>
          <w:spacing w:val="-6"/>
          <w:w w:val="90"/>
        </w:rPr>
        <w:t> </w:t>
      </w:r>
      <w:r>
        <w:rPr>
          <w:b w:val="0"/>
          <w:w w:val="90"/>
        </w:rPr>
        <w:t>features</w:t>
      </w:r>
      <w:r>
        <w:rPr>
          <w:b w:val="0"/>
          <w:spacing w:val="-6"/>
          <w:w w:val="90"/>
        </w:rPr>
        <w:t> </w:t>
      </w:r>
      <w:r>
        <w:rPr>
          <w:b w:val="0"/>
          <w:w w:val="90"/>
        </w:rPr>
        <w:t>to</w:t>
      </w:r>
      <w:r>
        <w:rPr>
          <w:b w:val="0"/>
          <w:spacing w:val="-6"/>
          <w:w w:val="90"/>
        </w:rPr>
        <w:t> </w:t>
      </w:r>
      <w:r>
        <w:rPr>
          <w:b w:val="0"/>
          <w:w w:val="90"/>
        </w:rPr>
        <w:t>potentially</w:t>
      </w:r>
      <w:r>
        <w:rPr>
          <w:b w:val="0"/>
          <w:spacing w:val="-6"/>
          <w:w w:val="90"/>
        </w:rPr>
        <w:t> </w:t>
      </w:r>
      <w:r>
        <w:rPr>
          <w:b w:val="0"/>
          <w:w w:val="90"/>
        </w:rPr>
        <w:t>identify</w:t>
      </w:r>
      <w:r>
        <w:rPr>
          <w:b w:val="0"/>
          <w:spacing w:val="-6"/>
          <w:w w:val="90"/>
        </w:rPr>
        <w:t> </w:t>
      </w:r>
      <w:r>
        <w:rPr>
          <w:b w:val="0"/>
          <w:w w:val="90"/>
        </w:rPr>
        <w:t>bad</w:t>
      </w:r>
      <w:r>
        <w:rPr>
          <w:b w:val="0"/>
          <w:spacing w:val="-6"/>
          <w:w w:val="90"/>
        </w:rPr>
        <w:t> </w:t>
      </w:r>
      <w:r>
        <w:rPr>
          <w:b w:val="0"/>
          <w:w w:val="90"/>
        </w:rPr>
        <w:t>practices</w:t>
      </w:r>
      <w:r>
        <w:rPr>
          <w:b w:val="0"/>
          <w:spacing w:val="-6"/>
          <w:w w:val="90"/>
        </w:rPr>
        <w:t> </w:t>
      </w:r>
      <w:r>
        <w:rPr>
          <w:b w:val="0"/>
          <w:w w:val="90"/>
        </w:rPr>
        <w:t>related</w:t>
      </w:r>
      <w:r>
        <w:rPr>
          <w:b w:val="0"/>
          <w:spacing w:val="-6"/>
          <w:w w:val="90"/>
        </w:rPr>
        <w:t> </w:t>
      </w:r>
      <w:r>
        <w:rPr>
          <w:b w:val="0"/>
          <w:w w:val="90"/>
        </w:rPr>
        <w:t>to</w:t>
      </w:r>
      <w:r>
        <w:rPr>
          <w:b w:val="0"/>
          <w:spacing w:val="-6"/>
          <w:w w:val="90"/>
        </w:rPr>
        <w:t> </w:t>
      </w:r>
      <w:r>
        <w:rPr>
          <w:b w:val="0"/>
          <w:w w:val="90"/>
        </w:rPr>
        <w:t>them,</w:t>
      </w:r>
      <w:r>
        <w:rPr>
          <w:b w:val="0"/>
          <w:spacing w:val="-6"/>
          <w:w w:val="90"/>
        </w:rPr>
        <w:t> </w:t>
      </w:r>
      <w:r>
        <w:rPr>
          <w:b w:val="0"/>
          <w:w w:val="90"/>
        </w:rPr>
        <w:t>especially</w:t>
      </w:r>
      <w:r>
        <w:rPr>
          <w:b w:val="0"/>
          <w:spacing w:val="-6"/>
          <w:w w:val="90"/>
        </w:rPr>
        <w:t> </w:t>
      </w:r>
      <w:r>
        <w:rPr>
          <w:b w:val="0"/>
          <w:w w:val="90"/>
        </w:rPr>
        <w:t>the</w:t>
      </w:r>
      <w:r>
        <w:rPr>
          <w:b w:val="0"/>
          <w:spacing w:val="-6"/>
          <w:w w:val="90"/>
        </w:rPr>
        <w:t> </w:t>
      </w:r>
      <w:r>
        <w:rPr>
          <w:b w:val="0"/>
          <w:w w:val="90"/>
        </w:rPr>
        <w:t>most used features.</w:t>
      </w:r>
      <w:r>
        <w:rPr>
          <w:b w:val="0"/>
        </w:rPr>
        <w:t> </w:t>
      </w:r>
      <w:r>
        <w:rPr>
          <w:b w:val="0"/>
          <w:w w:val="90"/>
        </w:rPr>
        <w:t>We aim to reproduce the study by Mazinanian et al. </w:t>
      </w:r>
      <w:hyperlink w:history="true" w:anchor="_bookmark362">
        <w:r>
          <w:rPr>
            <w:b w:val="0"/>
            <w:w w:val="90"/>
          </w:rPr>
          <w:t>[186] </w:t>
        </w:r>
      </w:hyperlink>
      <w:r>
        <w:rPr>
          <w:b w:val="0"/>
          <w:w w:val="90"/>
        </w:rPr>
        <w:t>to identify the misuse </w:t>
      </w:r>
      <w:r>
        <w:rPr>
          <w:b w:val="0"/>
          <w:w w:val="95"/>
        </w:rPr>
        <w:t>of</w:t>
      </w:r>
      <w:r>
        <w:rPr>
          <w:b w:val="0"/>
          <w:spacing w:val="-6"/>
          <w:w w:val="95"/>
        </w:rPr>
        <w:t> </w:t>
      </w:r>
      <w:r>
        <w:rPr>
          <w:b w:val="0"/>
          <w:w w:val="95"/>
        </w:rPr>
        <w:t>Kotlin</w:t>
      </w:r>
      <w:r>
        <w:rPr>
          <w:b w:val="0"/>
          <w:spacing w:val="-6"/>
          <w:w w:val="95"/>
        </w:rPr>
        <w:t> </w:t>
      </w:r>
      <w:r>
        <w:rPr>
          <w:rFonts w:ascii="Book Antiqua"/>
          <w:i/>
          <w:w w:val="95"/>
        </w:rPr>
        <w:t>lambda</w:t>
      </w:r>
      <w:r>
        <w:rPr>
          <w:b w:val="0"/>
          <w:w w:val="95"/>
        </w:rPr>
        <w:t>. Furthermore,</w:t>
      </w:r>
      <w:r>
        <w:rPr>
          <w:b w:val="0"/>
          <w:spacing w:val="-6"/>
          <w:w w:val="95"/>
        </w:rPr>
        <w:t> </w:t>
      </w:r>
      <w:r>
        <w:rPr>
          <w:b w:val="0"/>
          <w:w w:val="95"/>
        </w:rPr>
        <w:t>we</w:t>
      </w:r>
      <w:r>
        <w:rPr>
          <w:b w:val="0"/>
          <w:spacing w:val="-6"/>
          <w:w w:val="95"/>
        </w:rPr>
        <w:t> </w:t>
      </w:r>
      <w:r>
        <w:rPr>
          <w:b w:val="0"/>
          <w:w w:val="95"/>
        </w:rPr>
        <w:t>found</w:t>
      </w:r>
      <w:r>
        <w:rPr>
          <w:b w:val="0"/>
          <w:spacing w:val="-6"/>
          <w:w w:val="95"/>
        </w:rPr>
        <w:t> </w:t>
      </w:r>
      <w:r>
        <w:rPr>
          <w:b w:val="0"/>
          <w:w w:val="95"/>
        </w:rPr>
        <w:t>instances</w:t>
      </w:r>
      <w:r>
        <w:rPr>
          <w:b w:val="0"/>
          <w:spacing w:val="-6"/>
          <w:w w:val="95"/>
        </w:rPr>
        <w:t> </w:t>
      </w:r>
      <w:r>
        <w:rPr>
          <w:b w:val="0"/>
          <w:w w:val="95"/>
        </w:rPr>
        <w:t>of</w:t>
      </w:r>
      <w:r>
        <w:rPr>
          <w:b w:val="0"/>
          <w:spacing w:val="-6"/>
          <w:w w:val="95"/>
        </w:rPr>
        <w:t> </w:t>
      </w:r>
      <w:r>
        <w:rPr>
          <w:rFonts w:ascii="Book Antiqua"/>
          <w:i/>
          <w:w w:val="95"/>
        </w:rPr>
        <w:t>Unsafe call </w:t>
      </w:r>
      <w:r>
        <w:rPr>
          <w:b w:val="0"/>
          <w:w w:val="95"/>
        </w:rPr>
        <w:t>in</w:t>
      </w:r>
      <w:r>
        <w:rPr>
          <w:b w:val="0"/>
          <w:spacing w:val="-6"/>
          <w:w w:val="95"/>
        </w:rPr>
        <w:t> </w:t>
      </w:r>
      <w:r>
        <w:rPr>
          <w:b w:val="0"/>
          <w:w w:val="95"/>
        </w:rPr>
        <w:t>most</w:t>
      </w:r>
      <w:r>
        <w:rPr>
          <w:b w:val="0"/>
          <w:spacing w:val="-6"/>
          <w:w w:val="95"/>
        </w:rPr>
        <w:t> </w:t>
      </w:r>
      <w:r>
        <w:rPr>
          <w:b w:val="0"/>
          <w:w w:val="95"/>
        </w:rPr>
        <w:t>applications,</w:t>
      </w:r>
      <w:r>
        <w:rPr>
          <w:b w:val="0"/>
          <w:spacing w:val="-6"/>
          <w:w w:val="95"/>
        </w:rPr>
        <w:t> </w:t>
      </w:r>
      <w:r>
        <w:rPr>
          <w:b w:val="0"/>
          <w:w w:val="95"/>
        </w:rPr>
        <w:t>which make</w:t>
      </w:r>
      <w:r>
        <w:rPr>
          <w:b w:val="0"/>
          <w:spacing w:val="-11"/>
          <w:w w:val="95"/>
        </w:rPr>
        <w:t> </w:t>
      </w:r>
      <w:r>
        <w:rPr>
          <w:b w:val="0"/>
          <w:w w:val="95"/>
        </w:rPr>
        <w:t>them</w:t>
      </w:r>
      <w:r>
        <w:rPr>
          <w:b w:val="0"/>
          <w:spacing w:val="-10"/>
          <w:w w:val="95"/>
        </w:rPr>
        <w:t> </w:t>
      </w:r>
      <w:r>
        <w:rPr>
          <w:b w:val="0"/>
          <w:w w:val="95"/>
        </w:rPr>
        <w:t>more</w:t>
      </w:r>
      <w:r>
        <w:rPr>
          <w:b w:val="0"/>
          <w:spacing w:val="-11"/>
          <w:w w:val="95"/>
        </w:rPr>
        <w:t> </w:t>
      </w:r>
      <w:r>
        <w:rPr>
          <w:b w:val="0"/>
          <w:w w:val="95"/>
        </w:rPr>
        <w:t>vulnerable</w:t>
      </w:r>
      <w:r>
        <w:rPr>
          <w:b w:val="0"/>
          <w:spacing w:val="-11"/>
          <w:w w:val="95"/>
        </w:rPr>
        <w:t> </w:t>
      </w:r>
      <w:r>
        <w:rPr>
          <w:b w:val="0"/>
          <w:w w:val="95"/>
        </w:rPr>
        <w:t>to</w:t>
      </w:r>
      <w:r>
        <w:rPr>
          <w:b w:val="0"/>
          <w:spacing w:val="-10"/>
          <w:w w:val="95"/>
        </w:rPr>
        <w:t> </w:t>
      </w:r>
      <w:r>
        <w:rPr>
          <w:rFonts w:ascii="Book Antiqua"/>
          <w:i/>
          <w:w w:val="95"/>
        </w:rPr>
        <w:t>NullPointerException</w:t>
      </w:r>
      <w:r>
        <w:rPr>
          <w:b w:val="0"/>
          <w:w w:val="95"/>
        </w:rPr>
        <w:t>. For</w:t>
      </w:r>
      <w:r>
        <w:rPr>
          <w:b w:val="0"/>
          <w:spacing w:val="-10"/>
          <w:w w:val="95"/>
        </w:rPr>
        <w:t> </w:t>
      </w:r>
      <w:r>
        <w:rPr>
          <w:b w:val="0"/>
          <w:w w:val="95"/>
        </w:rPr>
        <w:t>that</w:t>
      </w:r>
      <w:r>
        <w:rPr>
          <w:b w:val="0"/>
          <w:spacing w:val="-11"/>
          <w:w w:val="95"/>
        </w:rPr>
        <w:t> </w:t>
      </w:r>
      <w:r>
        <w:rPr>
          <w:b w:val="0"/>
          <w:w w:val="95"/>
        </w:rPr>
        <w:t>reason,</w:t>
      </w:r>
      <w:r>
        <w:rPr>
          <w:b w:val="0"/>
          <w:spacing w:val="-10"/>
          <w:w w:val="95"/>
        </w:rPr>
        <w:t> </w:t>
      </w:r>
      <w:r>
        <w:rPr>
          <w:b w:val="0"/>
          <w:w w:val="95"/>
        </w:rPr>
        <w:t>we</w:t>
      </w:r>
      <w:r>
        <w:rPr>
          <w:b w:val="0"/>
          <w:spacing w:val="-10"/>
          <w:w w:val="95"/>
        </w:rPr>
        <w:t> </w:t>
      </w:r>
      <w:r>
        <w:rPr>
          <w:b w:val="0"/>
          <w:w w:val="95"/>
        </w:rPr>
        <w:t>aim</w:t>
      </w:r>
      <w:r>
        <w:rPr>
          <w:b w:val="0"/>
          <w:spacing w:val="-11"/>
          <w:w w:val="95"/>
        </w:rPr>
        <w:t> </w:t>
      </w:r>
      <w:r>
        <w:rPr>
          <w:b w:val="0"/>
          <w:w w:val="95"/>
        </w:rPr>
        <w:t>to</w:t>
      </w:r>
      <w:r>
        <w:rPr>
          <w:b w:val="0"/>
          <w:spacing w:val="-10"/>
          <w:w w:val="95"/>
        </w:rPr>
        <w:t> </w:t>
      </w:r>
      <w:r>
        <w:rPr>
          <w:b w:val="0"/>
          <w:w w:val="95"/>
        </w:rPr>
        <w:t>investigate</w:t>
      </w:r>
      <w:r>
        <w:rPr>
          <w:b w:val="0"/>
          <w:spacing w:val="-10"/>
          <w:w w:val="95"/>
        </w:rPr>
        <w:t> </w:t>
      </w:r>
      <w:r>
        <w:rPr>
          <w:b w:val="0"/>
          <w:w w:val="95"/>
        </w:rPr>
        <w:t>to what</w:t>
      </w:r>
      <w:r>
        <w:rPr>
          <w:b w:val="0"/>
          <w:spacing w:val="-11"/>
          <w:w w:val="95"/>
        </w:rPr>
        <w:t> </w:t>
      </w:r>
      <w:r>
        <w:rPr>
          <w:b w:val="0"/>
          <w:w w:val="95"/>
        </w:rPr>
        <w:t>extensions</w:t>
      </w:r>
      <w:r>
        <w:rPr>
          <w:b w:val="0"/>
          <w:spacing w:val="-11"/>
          <w:w w:val="95"/>
        </w:rPr>
        <w:t> </w:t>
      </w:r>
      <w:r>
        <w:rPr>
          <w:b w:val="0"/>
          <w:w w:val="95"/>
        </w:rPr>
        <w:t>the</w:t>
      </w:r>
      <w:r>
        <w:rPr>
          <w:b w:val="0"/>
          <w:spacing w:val="-11"/>
          <w:w w:val="95"/>
        </w:rPr>
        <w:t> </w:t>
      </w:r>
      <w:r>
        <w:rPr>
          <w:b w:val="0"/>
          <w:w w:val="95"/>
        </w:rPr>
        <w:t>use</w:t>
      </w:r>
      <w:r>
        <w:rPr>
          <w:b w:val="0"/>
          <w:spacing w:val="-11"/>
          <w:w w:val="95"/>
        </w:rPr>
        <w:t> </w:t>
      </w:r>
      <w:r>
        <w:rPr>
          <w:b w:val="0"/>
          <w:w w:val="95"/>
        </w:rPr>
        <w:t>of</w:t>
      </w:r>
      <w:r>
        <w:rPr>
          <w:b w:val="0"/>
          <w:spacing w:val="-11"/>
          <w:w w:val="95"/>
        </w:rPr>
        <w:t> </w:t>
      </w:r>
      <w:r>
        <w:rPr>
          <w:rFonts w:ascii="Book Antiqua"/>
          <w:i/>
          <w:w w:val="95"/>
        </w:rPr>
        <w:t>unsafe call </w:t>
      </w:r>
      <w:r>
        <w:rPr>
          <w:b w:val="0"/>
          <w:w w:val="95"/>
        </w:rPr>
        <w:t>can</w:t>
      </w:r>
      <w:r>
        <w:rPr>
          <w:b w:val="0"/>
          <w:spacing w:val="-11"/>
          <w:w w:val="95"/>
        </w:rPr>
        <w:t> </w:t>
      </w:r>
      <w:r>
        <w:rPr>
          <w:b w:val="0"/>
          <w:w w:val="95"/>
        </w:rPr>
        <w:t>be</w:t>
      </w:r>
      <w:r>
        <w:rPr>
          <w:b w:val="0"/>
          <w:spacing w:val="-11"/>
          <w:w w:val="95"/>
        </w:rPr>
        <w:t> </w:t>
      </w:r>
      <w:r>
        <w:rPr>
          <w:b w:val="0"/>
          <w:w w:val="95"/>
        </w:rPr>
        <w:t>avoided. This</w:t>
      </w:r>
      <w:r>
        <w:rPr>
          <w:b w:val="0"/>
          <w:spacing w:val="-11"/>
          <w:w w:val="95"/>
        </w:rPr>
        <w:t> </w:t>
      </w:r>
      <w:r>
        <w:rPr>
          <w:b w:val="0"/>
          <w:w w:val="95"/>
        </w:rPr>
        <w:t>type</w:t>
      </w:r>
      <w:r>
        <w:rPr>
          <w:b w:val="0"/>
          <w:spacing w:val="-11"/>
          <w:w w:val="95"/>
        </w:rPr>
        <w:t> </w:t>
      </w:r>
      <w:r>
        <w:rPr>
          <w:b w:val="0"/>
          <w:w w:val="95"/>
        </w:rPr>
        <w:t>of</w:t>
      </w:r>
      <w:r>
        <w:rPr>
          <w:b w:val="0"/>
          <w:spacing w:val="-11"/>
          <w:w w:val="95"/>
        </w:rPr>
        <w:t> </w:t>
      </w:r>
      <w:r>
        <w:rPr>
          <w:b w:val="0"/>
          <w:w w:val="95"/>
        </w:rPr>
        <w:t>study</w:t>
      </w:r>
      <w:r>
        <w:rPr>
          <w:b w:val="0"/>
          <w:spacing w:val="-11"/>
          <w:w w:val="95"/>
        </w:rPr>
        <w:t> </w:t>
      </w:r>
      <w:r>
        <w:rPr>
          <w:b w:val="0"/>
          <w:w w:val="95"/>
        </w:rPr>
        <w:t>can</w:t>
      </w:r>
      <w:r>
        <w:rPr>
          <w:b w:val="0"/>
          <w:spacing w:val="-11"/>
          <w:w w:val="95"/>
        </w:rPr>
        <w:t> </w:t>
      </w:r>
      <w:r>
        <w:rPr>
          <w:b w:val="0"/>
          <w:w w:val="95"/>
        </w:rPr>
        <w:t>be</w:t>
      </w:r>
      <w:r>
        <w:rPr>
          <w:b w:val="0"/>
          <w:spacing w:val="-11"/>
          <w:w w:val="95"/>
        </w:rPr>
        <w:t> </w:t>
      </w:r>
      <w:r>
        <w:rPr>
          <w:b w:val="0"/>
          <w:w w:val="95"/>
        </w:rPr>
        <w:t>applied</w:t>
      </w:r>
      <w:r>
        <w:rPr>
          <w:b w:val="0"/>
          <w:spacing w:val="-11"/>
          <w:w w:val="95"/>
        </w:rPr>
        <w:t> </w:t>
      </w:r>
      <w:r>
        <w:rPr>
          <w:b w:val="0"/>
          <w:w w:val="95"/>
        </w:rPr>
        <w:t>to</w:t>
      </w:r>
      <w:r>
        <w:rPr>
          <w:b w:val="0"/>
          <w:spacing w:val="-11"/>
          <w:w w:val="95"/>
        </w:rPr>
        <w:t> </w:t>
      </w:r>
      <w:r>
        <w:rPr>
          <w:b w:val="0"/>
          <w:w w:val="95"/>
        </w:rPr>
        <w:t>all </w:t>
      </w:r>
      <w:r>
        <w:rPr>
          <w:b w:val="0"/>
          <w:w w:val="90"/>
        </w:rPr>
        <w:t>Kotlin</w:t>
      </w:r>
      <w:r>
        <w:rPr>
          <w:b w:val="0"/>
          <w:spacing w:val="-3"/>
          <w:w w:val="90"/>
        </w:rPr>
        <w:t> </w:t>
      </w:r>
      <w:r>
        <w:rPr>
          <w:b w:val="0"/>
          <w:w w:val="90"/>
        </w:rPr>
        <w:t>features.</w:t>
      </w:r>
      <w:r>
        <w:rPr>
          <w:b w:val="0"/>
        </w:rPr>
        <w:t> </w:t>
      </w:r>
      <w:r>
        <w:rPr>
          <w:b w:val="0"/>
          <w:w w:val="90"/>
        </w:rPr>
        <w:t>The</w:t>
      </w:r>
      <w:r>
        <w:rPr>
          <w:b w:val="0"/>
          <w:spacing w:val="-3"/>
          <w:w w:val="90"/>
        </w:rPr>
        <w:t> </w:t>
      </w:r>
      <w:r>
        <w:rPr>
          <w:b w:val="0"/>
          <w:w w:val="90"/>
        </w:rPr>
        <w:t>results</w:t>
      </w:r>
      <w:r>
        <w:rPr>
          <w:b w:val="0"/>
          <w:spacing w:val="-3"/>
          <w:w w:val="90"/>
        </w:rPr>
        <w:t> </w:t>
      </w:r>
      <w:r>
        <w:rPr>
          <w:b w:val="0"/>
          <w:w w:val="90"/>
        </w:rPr>
        <w:t>of</w:t>
      </w:r>
      <w:r>
        <w:rPr>
          <w:b w:val="0"/>
          <w:spacing w:val="-3"/>
          <w:w w:val="90"/>
        </w:rPr>
        <w:t> </w:t>
      </w:r>
      <w:r>
        <w:rPr>
          <w:b w:val="0"/>
          <w:w w:val="90"/>
        </w:rPr>
        <w:t>these</w:t>
      </w:r>
      <w:r>
        <w:rPr>
          <w:b w:val="0"/>
          <w:spacing w:val="-3"/>
          <w:w w:val="90"/>
        </w:rPr>
        <w:t> </w:t>
      </w:r>
      <w:r>
        <w:rPr>
          <w:b w:val="0"/>
          <w:w w:val="90"/>
        </w:rPr>
        <w:t>studies</w:t>
      </w:r>
      <w:r>
        <w:rPr>
          <w:b w:val="0"/>
          <w:spacing w:val="-3"/>
          <w:w w:val="90"/>
        </w:rPr>
        <w:t> </w:t>
      </w:r>
      <w:r>
        <w:rPr>
          <w:b w:val="0"/>
          <w:w w:val="90"/>
        </w:rPr>
        <w:t>could</w:t>
      </w:r>
      <w:r>
        <w:rPr>
          <w:b w:val="0"/>
          <w:spacing w:val="-3"/>
          <w:w w:val="90"/>
        </w:rPr>
        <w:t> </w:t>
      </w:r>
      <w:r>
        <w:rPr>
          <w:b w:val="0"/>
          <w:w w:val="90"/>
        </w:rPr>
        <w:t>lead</w:t>
      </w:r>
      <w:r>
        <w:rPr>
          <w:b w:val="0"/>
          <w:spacing w:val="-3"/>
          <w:w w:val="90"/>
        </w:rPr>
        <w:t> </w:t>
      </w:r>
      <w:r>
        <w:rPr>
          <w:b w:val="0"/>
          <w:w w:val="90"/>
        </w:rPr>
        <w:t>us</w:t>
      </w:r>
      <w:r>
        <w:rPr>
          <w:b w:val="0"/>
          <w:spacing w:val="-3"/>
          <w:w w:val="90"/>
        </w:rPr>
        <w:t> </w:t>
      </w:r>
      <w:r>
        <w:rPr>
          <w:b w:val="0"/>
          <w:w w:val="90"/>
        </w:rPr>
        <w:t>to</w:t>
      </w:r>
      <w:r>
        <w:rPr>
          <w:b w:val="0"/>
          <w:spacing w:val="-3"/>
          <w:w w:val="90"/>
        </w:rPr>
        <w:t> </w:t>
      </w:r>
      <w:r>
        <w:rPr>
          <w:b w:val="0"/>
          <w:w w:val="90"/>
        </w:rPr>
        <w:t>identify</w:t>
      </w:r>
      <w:r>
        <w:rPr>
          <w:b w:val="0"/>
          <w:spacing w:val="-3"/>
          <w:w w:val="90"/>
        </w:rPr>
        <w:t> </w:t>
      </w:r>
      <w:r>
        <w:rPr>
          <w:b w:val="0"/>
          <w:w w:val="90"/>
        </w:rPr>
        <w:t>a</w:t>
      </w:r>
      <w:r>
        <w:rPr>
          <w:b w:val="0"/>
          <w:spacing w:val="-3"/>
          <w:w w:val="90"/>
        </w:rPr>
        <w:t> </w:t>
      </w:r>
      <w:r>
        <w:rPr>
          <w:b w:val="0"/>
          <w:w w:val="90"/>
        </w:rPr>
        <w:t>catalog</w:t>
      </w:r>
      <w:r>
        <w:rPr>
          <w:b w:val="0"/>
          <w:spacing w:val="-3"/>
          <w:w w:val="90"/>
        </w:rPr>
        <w:t> </w:t>
      </w:r>
      <w:r>
        <w:rPr>
          <w:b w:val="0"/>
          <w:w w:val="90"/>
        </w:rPr>
        <w:t>of</w:t>
      </w:r>
      <w:r>
        <w:rPr>
          <w:b w:val="0"/>
          <w:spacing w:val="-3"/>
          <w:w w:val="90"/>
        </w:rPr>
        <w:t> </w:t>
      </w:r>
      <w:r>
        <w:rPr>
          <w:b w:val="0"/>
          <w:w w:val="90"/>
        </w:rPr>
        <w:t>Kotlin-specific </w:t>
      </w:r>
      <w:r>
        <w:rPr>
          <w:b w:val="0"/>
          <w:w w:val="95"/>
        </w:rPr>
        <w:t>or Kotlin-Android-specific code smells.</w:t>
      </w:r>
    </w:p>
    <w:p>
      <w:pPr>
        <w:pStyle w:val="BodyText"/>
        <w:spacing w:before="4"/>
        <w:rPr>
          <w:b w:val="0"/>
          <w:sz w:val="23"/>
        </w:rPr>
      </w:pPr>
    </w:p>
    <w:p>
      <w:pPr>
        <w:pStyle w:val="Heading3"/>
        <w:numPr>
          <w:ilvl w:val="2"/>
          <w:numId w:val="65"/>
        </w:numPr>
        <w:tabs>
          <w:tab w:pos="1918" w:val="left" w:leader="none"/>
          <w:tab w:pos="1919" w:val="left" w:leader="none"/>
        </w:tabs>
        <w:spacing w:line="240" w:lineRule="auto" w:before="0" w:after="0"/>
        <w:ind w:left="1918" w:right="0" w:hanging="756"/>
        <w:jc w:val="left"/>
        <w:rPr>
          <w:b w:val="0"/>
        </w:rPr>
      </w:pPr>
      <w:bookmarkStart w:name="7.2.2 Power consumption on Kotlin-based " w:id="278"/>
      <w:bookmarkEnd w:id="278"/>
      <w:r>
        <w:rPr/>
      </w:r>
      <w:bookmarkStart w:name="_bookmark168" w:id="279"/>
      <w:bookmarkEnd w:id="279"/>
      <w:r>
        <w:rPr>
          <w:b w:val="0"/>
          <w:w w:val="95"/>
        </w:rPr>
        <w:t>P</w:t>
      </w:r>
      <w:r>
        <w:rPr>
          <w:b w:val="0"/>
          <w:w w:val="95"/>
        </w:rPr>
        <w:t>ower</w:t>
      </w:r>
      <w:r>
        <w:rPr>
          <w:b w:val="0"/>
          <w:spacing w:val="-12"/>
          <w:w w:val="95"/>
        </w:rPr>
        <w:t> </w:t>
      </w:r>
      <w:r>
        <w:rPr>
          <w:b w:val="0"/>
          <w:w w:val="95"/>
        </w:rPr>
        <w:t>consumption</w:t>
      </w:r>
      <w:r>
        <w:rPr>
          <w:b w:val="0"/>
          <w:spacing w:val="-12"/>
          <w:w w:val="95"/>
        </w:rPr>
        <w:t> </w:t>
      </w:r>
      <w:r>
        <w:rPr>
          <w:b w:val="0"/>
          <w:w w:val="95"/>
        </w:rPr>
        <w:t>on</w:t>
      </w:r>
      <w:r>
        <w:rPr>
          <w:b w:val="0"/>
          <w:spacing w:val="-11"/>
          <w:w w:val="95"/>
        </w:rPr>
        <w:t> </w:t>
      </w:r>
      <w:r>
        <w:rPr>
          <w:b w:val="0"/>
          <w:w w:val="95"/>
        </w:rPr>
        <w:t>Kotlin-based</w:t>
      </w:r>
      <w:r>
        <w:rPr>
          <w:b w:val="0"/>
          <w:spacing w:val="-12"/>
          <w:w w:val="95"/>
        </w:rPr>
        <w:t> </w:t>
      </w:r>
      <w:r>
        <w:rPr>
          <w:b w:val="0"/>
          <w:w w:val="95"/>
        </w:rPr>
        <w:t>Android</w:t>
      </w:r>
      <w:r>
        <w:rPr>
          <w:b w:val="0"/>
          <w:spacing w:val="-12"/>
          <w:w w:val="95"/>
        </w:rPr>
        <w:t> </w:t>
      </w:r>
      <w:r>
        <w:rPr>
          <w:b w:val="0"/>
          <w:spacing w:val="-2"/>
          <w:w w:val="95"/>
        </w:rPr>
        <w:t>applications</w:t>
      </w:r>
    </w:p>
    <w:p>
      <w:pPr>
        <w:pStyle w:val="BodyText"/>
        <w:spacing w:line="244" w:lineRule="auto" w:before="126"/>
        <w:ind w:left="1163" w:right="390"/>
        <w:jc w:val="both"/>
        <w:rPr>
          <w:b w:val="0"/>
        </w:rPr>
      </w:pPr>
      <w:r>
        <w:rPr>
          <w:b w:val="0"/>
          <w:w w:val="90"/>
        </w:rPr>
        <w:t>Similar to the research about Android-specific code smells, the research about the power con- sumption of Android applications has focused on Java-based applications only </w:t>
      </w:r>
      <w:hyperlink w:history="true" w:anchor="_bookmark333">
        <w:r>
          <w:rPr>
            <w:b w:val="0"/>
            <w:w w:val="90"/>
          </w:rPr>
          <w:t>[157, </w:t>
        </w:r>
      </w:hyperlink>
      <w:hyperlink w:history="true" w:anchor="_bookmark200">
        <w:r>
          <w:rPr>
            <w:b w:val="0"/>
            <w:w w:val="90"/>
          </w:rPr>
          <w:t>24, </w:t>
        </w:r>
      </w:hyperlink>
      <w:hyperlink w:history="true" w:anchor="_bookmark373">
        <w:r>
          <w:rPr>
            <w:b w:val="0"/>
            <w:w w:val="90"/>
          </w:rPr>
          <w:t>197,</w:t>
        </w:r>
      </w:hyperlink>
      <w:r>
        <w:rPr>
          <w:b w:val="0"/>
          <w:w w:val="90"/>
        </w:rPr>
        <w:t> </w:t>
      </w:r>
      <w:hyperlink w:history="true" w:anchor="_bookmark237">
        <w:r>
          <w:rPr>
            <w:b w:val="0"/>
            <w:w w:val="90"/>
          </w:rPr>
          <w:t>61, </w:t>
        </w:r>
      </w:hyperlink>
      <w:hyperlink w:history="true" w:anchor="_bookmark238">
        <w:r>
          <w:rPr>
            <w:b w:val="0"/>
            <w:w w:val="90"/>
          </w:rPr>
          <w:t>62].</w:t>
        </w:r>
        <w:r>
          <w:rPr>
            <w:b w:val="0"/>
          </w:rPr>
          <w:t> </w:t>
        </w:r>
      </w:hyperlink>
      <w:r>
        <w:rPr>
          <w:b w:val="0"/>
          <w:w w:val="90"/>
        </w:rPr>
        <w:t>Therefore, we want to understand whether the use of Kotlin impacts this aspect of the </w:t>
      </w:r>
      <w:r>
        <w:rPr>
          <w:b w:val="0"/>
          <w:w w:val="95"/>
        </w:rPr>
        <w:t>development of Android applications.</w:t>
      </w:r>
    </w:p>
    <w:p>
      <w:pPr>
        <w:pStyle w:val="BodyText"/>
        <w:spacing w:before="3"/>
        <w:rPr>
          <w:b w:val="0"/>
          <w:sz w:val="24"/>
        </w:rPr>
      </w:pPr>
    </w:p>
    <w:p>
      <w:pPr>
        <w:pStyle w:val="Heading3"/>
        <w:numPr>
          <w:ilvl w:val="2"/>
          <w:numId w:val="65"/>
        </w:numPr>
        <w:tabs>
          <w:tab w:pos="1918" w:val="left" w:leader="none"/>
          <w:tab w:pos="1919" w:val="left" w:leader="none"/>
        </w:tabs>
        <w:spacing w:line="240" w:lineRule="auto" w:before="1" w:after="0"/>
        <w:ind w:left="1918" w:right="0" w:hanging="756"/>
        <w:jc w:val="left"/>
        <w:rPr>
          <w:b w:val="0"/>
        </w:rPr>
      </w:pPr>
      <w:bookmarkStart w:name="7.2.3 Feature engineering for assisted m" w:id="280"/>
      <w:bookmarkEnd w:id="280"/>
      <w:r>
        <w:rPr/>
      </w:r>
      <w:bookmarkStart w:name="_bookmark169" w:id="281"/>
      <w:bookmarkEnd w:id="281"/>
      <w:r>
        <w:rPr>
          <w:b w:val="0"/>
          <w:w w:val="90"/>
        </w:rPr>
        <w:t>F</w:t>
      </w:r>
      <w:r>
        <w:rPr>
          <w:b w:val="0"/>
          <w:w w:val="90"/>
        </w:rPr>
        <w:t>eature</w:t>
      </w:r>
      <w:r>
        <w:rPr>
          <w:b w:val="0"/>
          <w:spacing w:val="21"/>
        </w:rPr>
        <w:t> </w:t>
      </w:r>
      <w:r>
        <w:rPr>
          <w:b w:val="0"/>
          <w:w w:val="90"/>
        </w:rPr>
        <w:t>engineering</w:t>
      </w:r>
      <w:r>
        <w:rPr>
          <w:b w:val="0"/>
          <w:spacing w:val="21"/>
        </w:rPr>
        <w:t> </w:t>
      </w:r>
      <w:r>
        <w:rPr>
          <w:b w:val="0"/>
          <w:w w:val="90"/>
        </w:rPr>
        <w:t>for</w:t>
      </w:r>
      <w:r>
        <w:rPr>
          <w:b w:val="0"/>
          <w:spacing w:val="22"/>
        </w:rPr>
        <w:t> </w:t>
      </w:r>
      <w:r>
        <w:rPr>
          <w:b w:val="0"/>
          <w:w w:val="90"/>
        </w:rPr>
        <w:t>assisted</w:t>
      </w:r>
      <w:r>
        <w:rPr>
          <w:b w:val="0"/>
          <w:spacing w:val="21"/>
        </w:rPr>
        <w:t> </w:t>
      </w:r>
      <w:r>
        <w:rPr>
          <w:b w:val="0"/>
          <w:spacing w:val="-2"/>
          <w:w w:val="90"/>
        </w:rPr>
        <w:t>migration</w:t>
      </w:r>
    </w:p>
    <w:p>
      <w:pPr>
        <w:pStyle w:val="BodyText"/>
        <w:spacing w:line="244" w:lineRule="auto" w:before="126"/>
        <w:ind w:left="1163" w:right="426" w:hanging="7"/>
        <w:jc w:val="both"/>
        <w:rPr>
          <w:b w:val="0"/>
        </w:rPr>
      </w:pPr>
      <w:r>
        <w:rPr>
          <w:b w:val="0"/>
          <w:w w:val="85"/>
        </w:rPr>
        <w:t>The results of the empirical studies presented in Chapter 6 showed that there is room to </w:t>
      </w:r>
      <w:r>
        <w:rPr>
          <w:b w:val="0"/>
          <w:w w:val="85"/>
        </w:rPr>
        <w:t>improve our</w:t>
      </w:r>
      <w:r>
        <w:rPr>
          <w:b w:val="0"/>
          <w:spacing w:val="9"/>
        </w:rPr>
        <w:t> </w:t>
      </w:r>
      <w:r>
        <w:rPr>
          <w:b w:val="0"/>
          <w:w w:val="85"/>
        </w:rPr>
        <w:t>machine-learned</w:t>
      </w:r>
      <w:r>
        <w:rPr>
          <w:b w:val="0"/>
          <w:spacing w:val="9"/>
        </w:rPr>
        <w:t> </w:t>
      </w:r>
      <w:r>
        <w:rPr>
          <w:b w:val="0"/>
          <w:w w:val="85"/>
        </w:rPr>
        <w:t>models.</w:t>
      </w:r>
      <w:r>
        <w:rPr>
          <w:b w:val="0"/>
          <w:spacing w:val="26"/>
        </w:rPr>
        <w:t> </w:t>
      </w:r>
      <w:r>
        <w:rPr>
          <w:b w:val="0"/>
          <w:w w:val="85"/>
        </w:rPr>
        <w:t>A</w:t>
      </w:r>
      <w:r>
        <w:rPr>
          <w:b w:val="0"/>
          <w:spacing w:val="9"/>
        </w:rPr>
        <w:t> </w:t>
      </w:r>
      <w:r>
        <w:rPr>
          <w:b w:val="0"/>
          <w:w w:val="85"/>
        </w:rPr>
        <w:t>possible</w:t>
      </w:r>
      <w:r>
        <w:rPr>
          <w:b w:val="0"/>
          <w:spacing w:val="10"/>
        </w:rPr>
        <w:t> </w:t>
      </w:r>
      <w:r>
        <w:rPr>
          <w:b w:val="0"/>
          <w:w w:val="85"/>
        </w:rPr>
        <w:t>way</w:t>
      </w:r>
      <w:r>
        <w:rPr>
          <w:b w:val="0"/>
          <w:spacing w:val="9"/>
        </w:rPr>
        <w:t> </w:t>
      </w:r>
      <w:r>
        <w:rPr>
          <w:b w:val="0"/>
          <w:w w:val="85"/>
        </w:rPr>
        <w:t>to</w:t>
      </w:r>
      <w:r>
        <w:rPr>
          <w:b w:val="0"/>
          <w:spacing w:val="9"/>
        </w:rPr>
        <w:t> </w:t>
      </w:r>
      <w:r>
        <w:rPr>
          <w:b w:val="0"/>
          <w:w w:val="85"/>
        </w:rPr>
        <w:t>reach</w:t>
      </w:r>
      <w:r>
        <w:rPr>
          <w:b w:val="0"/>
          <w:spacing w:val="9"/>
        </w:rPr>
        <w:t> </w:t>
      </w:r>
      <w:r>
        <w:rPr>
          <w:b w:val="0"/>
          <w:w w:val="85"/>
        </w:rPr>
        <w:t>this</w:t>
      </w:r>
      <w:r>
        <w:rPr>
          <w:b w:val="0"/>
          <w:spacing w:val="9"/>
        </w:rPr>
        <w:t> </w:t>
      </w:r>
      <w:r>
        <w:rPr>
          <w:b w:val="0"/>
          <w:w w:val="85"/>
        </w:rPr>
        <w:t>improvement</w:t>
      </w:r>
      <w:r>
        <w:rPr>
          <w:b w:val="0"/>
          <w:spacing w:val="9"/>
        </w:rPr>
        <w:t> </w:t>
      </w:r>
      <w:r>
        <w:rPr>
          <w:b w:val="0"/>
          <w:w w:val="85"/>
        </w:rPr>
        <w:t>is</w:t>
      </w:r>
      <w:r>
        <w:rPr>
          <w:b w:val="0"/>
          <w:spacing w:val="9"/>
        </w:rPr>
        <w:t> </w:t>
      </w:r>
      <w:r>
        <w:rPr>
          <w:b w:val="0"/>
          <w:w w:val="85"/>
        </w:rPr>
        <w:t>to</w:t>
      </w:r>
      <w:r>
        <w:rPr>
          <w:b w:val="0"/>
          <w:spacing w:val="9"/>
        </w:rPr>
        <w:t> </w:t>
      </w:r>
      <w:r>
        <w:rPr>
          <w:b w:val="0"/>
          <w:w w:val="85"/>
        </w:rPr>
        <w:t>use</w:t>
      </w:r>
      <w:r>
        <w:rPr>
          <w:b w:val="0"/>
          <w:spacing w:val="9"/>
        </w:rPr>
        <w:t> </w:t>
      </w:r>
      <w:r>
        <w:rPr>
          <w:b w:val="0"/>
          <w:w w:val="85"/>
        </w:rPr>
        <w:t>better</w:t>
      </w:r>
      <w:r>
        <w:rPr>
          <w:b w:val="0"/>
          <w:spacing w:val="9"/>
        </w:rPr>
        <w:t> </w:t>
      </w:r>
      <w:r>
        <w:rPr>
          <w:b w:val="0"/>
          <w:spacing w:val="-2"/>
          <w:w w:val="85"/>
        </w:rPr>
        <w:t>features</w:t>
      </w:r>
    </w:p>
    <w:p>
      <w:pPr>
        <w:spacing w:after="0" w:line="244" w:lineRule="auto"/>
        <w:jc w:val="both"/>
        <w:sectPr>
          <w:headerReference w:type="even" r:id="rId140"/>
          <w:pgSz w:w="11910" w:h="16840"/>
          <w:pgMar w:header="1477" w:footer="0" w:top="1720" w:bottom="280" w:left="980" w:right="1000"/>
          <w:pgNumType w:start="106"/>
        </w:sectPr>
      </w:pPr>
    </w:p>
    <w:p>
      <w:pPr>
        <w:pStyle w:val="BodyText"/>
        <w:tabs>
          <w:tab w:pos="8782" w:val="right" w:leader="none"/>
        </w:tabs>
        <w:spacing w:before="74"/>
        <w:ind w:left="448"/>
        <w:rPr>
          <w:b w:val="0"/>
        </w:rPr>
      </w:pPr>
      <w:r>
        <w:rPr/>
        <w:pict>
          <v:shape style="position:absolute;margin-left:71.433998pt;margin-top:16.515711pt;width:416.7pt;height:.1pt;mso-position-horizontal-relative:page;mso-position-vertical-relative:paragraph;z-index:-15601152;mso-wrap-distance-left:0;mso-wrap-distance-right:0" id="docshape783" coordorigin="1429,330" coordsize="8334,0" path="m1429,330l9762,330e" filled="false" stroked="true" strokeweight=".398pt" strokecolor="#000000">
            <v:path arrowok="t"/>
            <v:stroke dashstyle="solid"/>
            <w10:wrap type="topAndBottom"/>
          </v:shape>
        </w:pict>
      </w:r>
      <w:r>
        <w:rPr>
          <w:b w:val="0"/>
          <w:w w:val="90"/>
        </w:rPr>
        <w:t>7.3.</w:t>
      </w:r>
      <w:r>
        <w:rPr>
          <w:b w:val="0"/>
          <w:spacing w:val="4"/>
        </w:rPr>
        <w:t> </w:t>
      </w:r>
      <w:r>
        <w:rPr>
          <w:b w:val="0"/>
          <w:w w:val="90"/>
        </w:rPr>
        <w:t>Long-term</w:t>
      </w:r>
      <w:r>
        <w:rPr>
          <w:b w:val="0"/>
          <w:spacing w:val="-3"/>
          <w:w w:val="90"/>
        </w:rPr>
        <w:t> </w:t>
      </w:r>
      <w:r>
        <w:rPr>
          <w:b w:val="0"/>
          <w:spacing w:val="-2"/>
          <w:w w:val="90"/>
        </w:rPr>
        <w:t>perspectives</w:t>
      </w:r>
      <w:r>
        <w:rPr>
          <w:rFonts w:ascii="Times New Roman"/>
        </w:rPr>
        <w:tab/>
      </w:r>
      <w:r>
        <w:rPr>
          <w:b w:val="0"/>
          <w:spacing w:val="-5"/>
        </w:rPr>
        <w:t>107</w:t>
      </w:r>
    </w:p>
    <w:p>
      <w:pPr>
        <w:pStyle w:val="BodyText"/>
        <w:spacing w:before="5"/>
        <w:rPr>
          <w:b w:val="0"/>
          <w:sz w:val="25"/>
        </w:rPr>
      </w:pPr>
    </w:p>
    <w:p>
      <w:pPr>
        <w:pStyle w:val="BodyText"/>
        <w:spacing w:line="244" w:lineRule="auto"/>
        <w:ind w:left="443" w:right="1104" w:firstLine="5"/>
        <w:jc w:val="both"/>
        <w:rPr>
          <w:b w:val="0"/>
        </w:rPr>
      </w:pPr>
      <w:r>
        <w:rPr>
          <w:b w:val="0"/>
          <w:w w:val="90"/>
        </w:rPr>
        <w:t>to feed our models.</w:t>
      </w:r>
      <w:r>
        <w:rPr>
          <w:b w:val="0"/>
        </w:rPr>
        <w:t> </w:t>
      </w:r>
      <w:r>
        <w:rPr>
          <w:b w:val="0"/>
          <w:w w:val="90"/>
        </w:rPr>
        <w:t>For that reason, in our future work, we aim to explore feature engineering. </w:t>
      </w:r>
      <w:r>
        <w:rPr>
          <w:b w:val="0"/>
          <w:w w:val="95"/>
        </w:rPr>
        <w:t>Here,</w:t>
      </w:r>
      <w:r>
        <w:rPr>
          <w:b w:val="0"/>
          <w:spacing w:val="-10"/>
          <w:w w:val="95"/>
        </w:rPr>
        <w:t> </w:t>
      </w:r>
      <w:r>
        <w:rPr>
          <w:b w:val="0"/>
          <w:w w:val="95"/>
        </w:rPr>
        <w:t>we</w:t>
      </w:r>
      <w:r>
        <w:rPr>
          <w:b w:val="0"/>
          <w:spacing w:val="-12"/>
          <w:w w:val="95"/>
        </w:rPr>
        <w:t> </w:t>
      </w:r>
      <w:r>
        <w:rPr>
          <w:b w:val="0"/>
          <w:w w:val="95"/>
        </w:rPr>
        <w:t>have</w:t>
      </w:r>
      <w:r>
        <w:rPr>
          <w:b w:val="0"/>
          <w:spacing w:val="-12"/>
          <w:w w:val="95"/>
        </w:rPr>
        <w:t> </w:t>
      </w:r>
      <w:r>
        <w:rPr>
          <w:b w:val="0"/>
          <w:w w:val="95"/>
        </w:rPr>
        <w:t>two</w:t>
      </w:r>
      <w:r>
        <w:rPr>
          <w:b w:val="0"/>
          <w:spacing w:val="-12"/>
          <w:w w:val="95"/>
        </w:rPr>
        <w:t> </w:t>
      </w:r>
      <w:r>
        <w:rPr>
          <w:b w:val="0"/>
          <w:w w:val="95"/>
        </w:rPr>
        <w:t>possibilities.</w:t>
      </w:r>
      <w:r>
        <w:rPr>
          <w:b w:val="0"/>
          <w:spacing w:val="11"/>
        </w:rPr>
        <w:t> </w:t>
      </w:r>
      <w:r>
        <w:rPr>
          <w:b w:val="0"/>
          <w:w w:val="95"/>
        </w:rPr>
        <w:t>First,</w:t>
      </w:r>
      <w:r>
        <w:rPr>
          <w:b w:val="0"/>
          <w:spacing w:val="-10"/>
          <w:w w:val="95"/>
        </w:rPr>
        <w:t> </w:t>
      </w:r>
      <w:r>
        <w:rPr>
          <w:b w:val="0"/>
          <w:w w:val="95"/>
        </w:rPr>
        <w:t>we</w:t>
      </w:r>
      <w:r>
        <w:rPr>
          <w:b w:val="0"/>
          <w:spacing w:val="-12"/>
          <w:w w:val="95"/>
        </w:rPr>
        <w:t> </w:t>
      </w:r>
      <w:r>
        <w:rPr>
          <w:b w:val="0"/>
          <w:w w:val="95"/>
        </w:rPr>
        <w:t>may</w:t>
      </w:r>
      <w:r>
        <w:rPr>
          <w:b w:val="0"/>
          <w:spacing w:val="-12"/>
          <w:w w:val="95"/>
        </w:rPr>
        <w:t> </w:t>
      </w:r>
      <w:r>
        <w:rPr>
          <w:b w:val="0"/>
          <w:w w:val="95"/>
        </w:rPr>
        <w:t>explore</w:t>
      </w:r>
      <w:r>
        <w:rPr>
          <w:b w:val="0"/>
          <w:spacing w:val="-12"/>
          <w:w w:val="95"/>
        </w:rPr>
        <w:t> </w:t>
      </w:r>
      <w:r>
        <w:rPr>
          <w:b w:val="0"/>
          <w:w w:val="95"/>
        </w:rPr>
        <w:t>features</w:t>
      </w:r>
      <w:r>
        <w:rPr>
          <w:b w:val="0"/>
          <w:spacing w:val="-12"/>
          <w:w w:val="95"/>
        </w:rPr>
        <w:t> </w:t>
      </w:r>
      <w:r>
        <w:rPr>
          <w:b w:val="0"/>
          <w:w w:val="95"/>
        </w:rPr>
        <w:t>that</w:t>
      </w:r>
      <w:r>
        <w:rPr>
          <w:b w:val="0"/>
          <w:spacing w:val="-12"/>
          <w:w w:val="95"/>
        </w:rPr>
        <w:t> </w:t>
      </w:r>
      <w:r>
        <w:rPr>
          <w:b w:val="0"/>
          <w:w w:val="95"/>
        </w:rPr>
        <w:t>have</w:t>
      </w:r>
      <w:r>
        <w:rPr>
          <w:b w:val="0"/>
          <w:spacing w:val="-12"/>
          <w:w w:val="95"/>
        </w:rPr>
        <w:t> </w:t>
      </w:r>
      <w:r>
        <w:rPr>
          <w:b w:val="0"/>
          <w:w w:val="95"/>
        </w:rPr>
        <w:t>been</w:t>
      </w:r>
      <w:r>
        <w:rPr>
          <w:b w:val="0"/>
          <w:spacing w:val="-12"/>
          <w:w w:val="95"/>
        </w:rPr>
        <w:t> </w:t>
      </w:r>
      <w:r>
        <w:rPr>
          <w:b w:val="0"/>
          <w:w w:val="95"/>
        </w:rPr>
        <w:t>used</w:t>
      </w:r>
      <w:r>
        <w:rPr>
          <w:b w:val="0"/>
          <w:spacing w:val="-12"/>
          <w:w w:val="95"/>
        </w:rPr>
        <w:t> </w:t>
      </w:r>
      <w:r>
        <w:rPr>
          <w:b w:val="0"/>
          <w:w w:val="95"/>
        </w:rPr>
        <w:t>in</w:t>
      </w:r>
      <w:r>
        <w:rPr>
          <w:b w:val="0"/>
          <w:spacing w:val="-12"/>
          <w:w w:val="95"/>
        </w:rPr>
        <w:t> </w:t>
      </w:r>
      <w:r>
        <w:rPr>
          <w:b w:val="0"/>
          <w:w w:val="95"/>
        </w:rPr>
        <w:t>other software</w:t>
      </w:r>
      <w:r>
        <w:rPr>
          <w:b w:val="0"/>
          <w:spacing w:val="-1"/>
          <w:w w:val="95"/>
        </w:rPr>
        <w:t> </w:t>
      </w:r>
      <w:r>
        <w:rPr>
          <w:b w:val="0"/>
          <w:w w:val="95"/>
        </w:rPr>
        <w:t>engineering</w:t>
      </w:r>
      <w:r>
        <w:rPr>
          <w:b w:val="0"/>
          <w:spacing w:val="-1"/>
          <w:w w:val="95"/>
        </w:rPr>
        <w:t> </w:t>
      </w:r>
      <w:r>
        <w:rPr>
          <w:b w:val="0"/>
          <w:w w:val="95"/>
        </w:rPr>
        <w:t>problems</w:t>
      </w:r>
      <w:r>
        <w:rPr>
          <w:b w:val="0"/>
          <w:spacing w:val="-1"/>
          <w:w w:val="95"/>
        </w:rPr>
        <w:t> </w:t>
      </w:r>
      <w:r>
        <w:rPr>
          <w:b w:val="0"/>
          <w:w w:val="95"/>
        </w:rPr>
        <w:t>like</w:t>
      </w:r>
      <w:r>
        <w:rPr>
          <w:b w:val="0"/>
          <w:spacing w:val="-1"/>
          <w:w w:val="95"/>
        </w:rPr>
        <w:t> </w:t>
      </w:r>
      <w:r>
        <w:rPr>
          <w:b w:val="0"/>
          <w:w w:val="95"/>
        </w:rPr>
        <w:t>process</w:t>
      </w:r>
      <w:r>
        <w:rPr>
          <w:b w:val="0"/>
          <w:spacing w:val="-1"/>
          <w:w w:val="95"/>
        </w:rPr>
        <w:t> </w:t>
      </w:r>
      <w:r>
        <w:rPr>
          <w:b w:val="0"/>
          <w:w w:val="95"/>
        </w:rPr>
        <w:t>metrics</w:t>
      </w:r>
      <w:r>
        <w:rPr>
          <w:b w:val="0"/>
          <w:spacing w:val="-1"/>
          <w:w w:val="95"/>
        </w:rPr>
        <w:t> </w:t>
      </w:r>
      <w:hyperlink w:history="true" w:anchor="_bookmark457">
        <w:r>
          <w:rPr>
            <w:b w:val="0"/>
            <w:w w:val="95"/>
          </w:rPr>
          <w:t>[281, </w:t>
        </w:r>
      </w:hyperlink>
      <w:hyperlink w:history="true" w:anchor="_bookmark294">
        <w:r>
          <w:rPr>
            <w:b w:val="0"/>
            <w:w w:val="95"/>
          </w:rPr>
          <w:t>118]</w:t>
        </w:r>
        <w:r>
          <w:rPr>
            <w:b w:val="0"/>
            <w:spacing w:val="-1"/>
            <w:w w:val="95"/>
          </w:rPr>
          <w:t> </w:t>
        </w:r>
      </w:hyperlink>
      <w:r>
        <w:rPr>
          <w:b w:val="0"/>
          <w:w w:val="95"/>
        </w:rPr>
        <w:t>and</w:t>
      </w:r>
      <w:r>
        <w:rPr>
          <w:b w:val="0"/>
          <w:spacing w:val="-1"/>
          <w:w w:val="95"/>
        </w:rPr>
        <w:t> </w:t>
      </w:r>
      <w:r>
        <w:rPr>
          <w:b w:val="0"/>
          <w:w w:val="95"/>
        </w:rPr>
        <w:t>ownership</w:t>
      </w:r>
      <w:r>
        <w:rPr>
          <w:b w:val="0"/>
          <w:spacing w:val="-1"/>
          <w:w w:val="95"/>
        </w:rPr>
        <w:t> </w:t>
      </w:r>
      <w:r>
        <w:rPr>
          <w:b w:val="0"/>
          <w:w w:val="95"/>
        </w:rPr>
        <w:t>metrics</w:t>
      </w:r>
      <w:r>
        <w:rPr>
          <w:b w:val="0"/>
          <w:spacing w:val="-1"/>
          <w:w w:val="95"/>
        </w:rPr>
        <w:t> </w:t>
      </w:r>
      <w:hyperlink w:history="true" w:anchor="_bookmark203">
        <w:r>
          <w:rPr>
            <w:b w:val="0"/>
            <w:w w:val="95"/>
          </w:rPr>
          <w:t>[27,</w:t>
        </w:r>
      </w:hyperlink>
      <w:r>
        <w:rPr>
          <w:b w:val="0"/>
          <w:w w:val="95"/>
        </w:rPr>
        <w:t> </w:t>
      </w:r>
      <w:hyperlink w:history="true" w:anchor="_bookmark191">
        <w:r>
          <w:rPr>
            <w:b w:val="0"/>
            <w:w w:val="95"/>
          </w:rPr>
          <w:t>15].</w:t>
        </w:r>
      </w:hyperlink>
      <w:r>
        <w:rPr>
          <w:b w:val="0"/>
          <w:spacing w:val="24"/>
        </w:rPr>
        <w:t> </w:t>
      </w:r>
      <w:r>
        <w:rPr>
          <w:b w:val="0"/>
          <w:w w:val="95"/>
        </w:rPr>
        <w:t>Another</w:t>
      </w:r>
      <w:r>
        <w:rPr>
          <w:b w:val="0"/>
          <w:spacing w:val="-7"/>
          <w:w w:val="95"/>
        </w:rPr>
        <w:t> </w:t>
      </w:r>
      <w:r>
        <w:rPr>
          <w:b w:val="0"/>
          <w:w w:val="95"/>
        </w:rPr>
        <w:t>possibility</w:t>
      </w:r>
      <w:r>
        <w:rPr>
          <w:b w:val="0"/>
          <w:spacing w:val="-7"/>
          <w:w w:val="95"/>
        </w:rPr>
        <w:t> </w:t>
      </w:r>
      <w:r>
        <w:rPr>
          <w:b w:val="0"/>
          <w:w w:val="95"/>
        </w:rPr>
        <w:t>is</w:t>
      </w:r>
      <w:r>
        <w:rPr>
          <w:b w:val="0"/>
          <w:spacing w:val="-7"/>
          <w:w w:val="95"/>
        </w:rPr>
        <w:t> </w:t>
      </w:r>
      <w:r>
        <w:rPr>
          <w:b w:val="0"/>
          <w:w w:val="95"/>
        </w:rPr>
        <w:t>to</w:t>
      </w:r>
      <w:r>
        <w:rPr>
          <w:b w:val="0"/>
          <w:spacing w:val="-7"/>
          <w:w w:val="95"/>
        </w:rPr>
        <w:t> </w:t>
      </w:r>
      <w:r>
        <w:rPr>
          <w:b w:val="0"/>
          <w:w w:val="95"/>
        </w:rPr>
        <w:t>propose</w:t>
      </w:r>
      <w:r>
        <w:rPr>
          <w:b w:val="0"/>
          <w:spacing w:val="-7"/>
          <w:w w:val="95"/>
        </w:rPr>
        <w:t> </w:t>
      </w:r>
      <w:r>
        <w:rPr>
          <w:b w:val="0"/>
          <w:w w:val="95"/>
        </w:rPr>
        <w:t>new</w:t>
      </w:r>
      <w:r>
        <w:rPr>
          <w:b w:val="0"/>
          <w:spacing w:val="-7"/>
          <w:w w:val="95"/>
        </w:rPr>
        <w:t> </w:t>
      </w:r>
      <w:r>
        <w:rPr>
          <w:b w:val="0"/>
          <w:w w:val="95"/>
        </w:rPr>
        <w:t>features.</w:t>
      </w:r>
      <w:r>
        <w:rPr>
          <w:b w:val="0"/>
          <w:spacing w:val="24"/>
        </w:rPr>
        <w:t> </w:t>
      </w:r>
      <w:r>
        <w:rPr>
          <w:b w:val="0"/>
          <w:w w:val="95"/>
        </w:rPr>
        <w:t>and</w:t>
      </w:r>
      <w:r>
        <w:rPr>
          <w:b w:val="0"/>
          <w:spacing w:val="-7"/>
          <w:w w:val="95"/>
        </w:rPr>
        <w:t> </w:t>
      </w:r>
      <w:r>
        <w:rPr>
          <w:b w:val="0"/>
          <w:w w:val="95"/>
        </w:rPr>
        <w:t>apply</w:t>
      </w:r>
      <w:r>
        <w:rPr>
          <w:b w:val="0"/>
          <w:spacing w:val="-7"/>
          <w:w w:val="95"/>
        </w:rPr>
        <w:t> </w:t>
      </w:r>
      <w:r>
        <w:rPr>
          <w:b w:val="0"/>
          <w:w w:val="95"/>
        </w:rPr>
        <w:t>techniques</w:t>
      </w:r>
      <w:r>
        <w:rPr>
          <w:b w:val="0"/>
          <w:spacing w:val="-7"/>
          <w:w w:val="95"/>
        </w:rPr>
        <w:t> </w:t>
      </w:r>
      <w:r>
        <w:rPr>
          <w:b w:val="0"/>
          <w:w w:val="95"/>
        </w:rPr>
        <w:t>to</w:t>
      </w:r>
      <w:r>
        <w:rPr>
          <w:b w:val="0"/>
          <w:spacing w:val="-7"/>
          <w:w w:val="95"/>
        </w:rPr>
        <w:t> </w:t>
      </w:r>
      <w:r>
        <w:rPr>
          <w:b w:val="0"/>
          <w:w w:val="95"/>
        </w:rPr>
        <w:t>learn</w:t>
      </w:r>
      <w:r>
        <w:rPr>
          <w:b w:val="0"/>
          <w:spacing w:val="-7"/>
          <w:w w:val="95"/>
        </w:rPr>
        <w:t> </w:t>
      </w:r>
      <w:r>
        <w:rPr>
          <w:b w:val="0"/>
          <w:w w:val="95"/>
        </w:rPr>
        <w:t>features </w:t>
      </w:r>
      <w:r>
        <w:rPr>
          <w:b w:val="0"/>
          <w:spacing w:val="-2"/>
        </w:rPr>
        <w:t>automatically.</w:t>
      </w:r>
    </w:p>
    <w:p>
      <w:pPr>
        <w:pStyle w:val="BodyText"/>
        <w:rPr>
          <w:b w:val="0"/>
          <w:sz w:val="24"/>
        </w:rPr>
      </w:pPr>
    </w:p>
    <w:p>
      <w:pPr>
        <w:pStyle w:val="Heading2"/>
        <w:numPr>
          <w:ilvl w:val="1"/>
          <w:numId w:val="65"/>
        </w:numPr>
        <w:tabs>
          <w:tab w:pos="1123" w:val="left" w:leader="none"/>
          <w:tab w:pos="1124" w:val="left" w:leader="none"/>
        </w:tabs>
        <w:spacing w:line="240" w:lineRule="auto" w:before="156" w:after="0"/>
        <w:ind w:left="1123" w:right="0" w:hanging="676"/>
        <w:jc w:val="left"/>
        <w:rPr>
          <w:b w:val="0"/>
        </w:rPr>
      </w:pPr>
      <w:bookmarkStart w:name="7.3 Long-term perspectives" w:id="282"/>
      <w:bookmarkEnd w:id="282"/>
      <w:r>
        <w:rPr/>
      </w:r>
      <w:bookmarkStart w:name="_bookmark170" w:id="283"/>
      <w:bookmarkEnd w:id="283"/>
      <w:r>
        <w:rPr>
          <w:b w:val="0"/>
          <w:w w:val="95"/>
        </w:rPr>
        <w:t>Long</w:t>
      </w:r>
      <w:r>
        <w:rPr>
          <w:b w:val="0"/>
          <w:w w:val="95"/>
        </w:rPr>
        <w:t>-term</w:t>
      </w:r>
      <w:r>
        <w:rPr>
          <w:b w:val="0"/>
          <w:spacing w:val="27"/>
        </w:rPr>
        <w:t> </w:t>
      </w:r>
      <w:r>
        <w:rPr>
          <w:b w:val="0"/>
          <w:spacing w:val="-2"/>
          <w:w w:val="95"/>
        </w:rPr>
        <w:t>perspectives</w:t>
      </w:r>
    </w:p>
    <w:p>
      <w:pPr>
        <w:pStyle w:val="BodyText"/>
        <w:spacing w:line="244" w:lineRule="auto" w:before="246"/>
        <w:ind w:left="448" w:right="1115"/>
        <w:jc w:val="both"/>
        <w:rPr>
          <w:b w:val="0"/>
        </w:rPr>
      </w:pPr>
      <w:r>
        <w:rPr>
          <w:b w:val="0"/>
          <w:w w:val="90"/>
        </w:rPr>
        <w:t>One</w:t>
      </w:r>
      <w:r>
        <w:rPr>
          <w:b w:val="0"/>
          <w:spacing w:val="-5"/>
          <w:w w:val="90"/>
        </w:rPr>
        <w:t> </w:t>
      </w:r>
      <w:r>
        <w:rPr>
          <w:b w:val="0"/>
          <w:w w:val="90"/>
        </w:rPr>
        <w:t>of</w:t>
      </w:r>
      <w:r>
        <w:rPr>
          <w:b w:val="0"/>
          <w:spacing w:val="-5"/>
          <w:w w:val="90"/>
        </w:rPr>
        <w:t> </w:t>
      </w:r>
      <w:r>
        <w:rPr>
          <w:b w:val="0"/>
          <w:w w:val="90"/>
        </w:rPr>
        <w:t>our</w:t>
      </w:r>
      <w:r>
        <w:rPr>
          <w:b w:val="0"/>
          <w:spacing w:val="-5"/>
          <w:w w:val="90"/>
        </w:rPr>
        <w:t> </w:t>
      </w:r>
      <w:r>
        <w:rPr>
          <w:b w:val="0"/>
          <w:w w:val="90"/>
        </w:rPr>
        <w:t>thesis’s</w:t>
      </w:r>
      <w:r>
        <w:rPr>
          <w:b w:val="0"/>
          <w:spacing w:val="-5"/>
          <w:w w:val="90"/>
        </w:rPr>
        <w:t> </w:t>
      </w:r>
      <w:r>
        <w:rPr>
          <w:b w:val="0"/>
          <w:w w:val="90"/>
        </w:rPr>
        <w:t>main</w:t>
      </w:r>
      <w:r>
        <w:rPr>
          <w:b w:val="0"/>
          <w:spacing w:val="-5"/>
          <w:w w:val="90"/>
        </w:rPr>
        <w:t> </w:t>
      </w:r>
      <w:r>
        <w:rPr>
          <w:b w:val="0"/>
          <w:w w:val="90"/>
        </w:rPr>
        <w:t>findings</w:t>
      </w:r>
      <w:r>
        <w:rPr>
          <w:b w:val="0"/>
          <w:spacing w:val="-5"/>
          <w:w w:val="90"/>
        </w:rPr>
        <w:t> </w:t>
      </w:r>
      <w:r>
        <w:rPr>
          <w:b w:val="0"/>
          <w:w w:val="90"/>
        </w:rPr>
        <w:t>is</w:t>
      </w:r>
      <w:r>
        <w:rPr>
          <w:b w:val="0"/>
          <w:spacing w:val="-5"/>
          <w:w w:val="90"/>
        </w:rPr>
        <w:t> </w:t>
      </w:r>
      <w:r>
        <w:rPr>
          <w:b w:val="0"/>
          <w:w w:val="90"/>
        </w:rPr>
        <w:t>that</w:t>
      </w:r>
      <w:r>
        <w:rPr>
          <w:b w:val="0"/>
          <w:spacing w:val="-5"/>
          <w:w w:val="90"/>
        </w:rPr>
        <w:t> </w:t>
      </w:r>
      <w:r>
        <w:rPr>
          <w:b w:val="0"/>
          <w:w w:val="90"/>
        </w:rPr>
        <w:t>Android</w:t>
      </w:r>
      <w:r>
        <w:rPr>
          <w:b w:val="0"/>
          <w:spacing w:val="-5"/>
          <w:w w:val="90"/>
        </w:rPr>
        <w:t> </w:t>
      </w:r>
      <w:r>
        <w:rPr>
          <w:b w:val="0"/>
          <w:w w:val="90"/>
        </w:rPr>
        <w:t>developers</w:t>
      </w:r>
      <w:r>
        <w:rPr>
          <w:b w:val="0"/>
          <w:spacing w:val="-5"/>
          <w:w w:val="90"/>
        </w:rPr>
        <w:t> </w:t>
      </w:r>
      <w:r>
        <w:rPr>
          <w:b w:val="0"/>
          <w:w w:val="90"/>
        </w:rPr>
        <w:t>are</w:t>
      </w:r>
      <w:r>
        <w:rPr>
          <w:b w:val="0"/>
          <w:spacing w:val="-5"/>
          <w:w w:val="90"/>
        </w:rPr>
        <w:t> </w:t>
      </w:r>
      <w:r>
        <w:rPr>
          <w:b w:val="0"/>
          <w:w w:val="90"/>
        </w:rPr>
        <w:t>adopting</w:t>
      </w:r>
      <w:r>
        <w:rPr>
          <w:b w:val="0"/>
          <w:spacing w:val="-5"/>
          <w:w w:val="90"/>
        </w:rPr>
        <w:t> </w:t>
      </w:r>
      <w:r>
        <w:rPr>
          <w:b w:val="0"/>
          <w:w w:val="90"/>
        </w:rPr>
        <w:t>Kotlin,</w:t>
      </w:r>
      <w:r>
        <w:rPr>
          <w:b w:val="0"/>
          <w:spacing w:val="-5"/>
          <w:w w:val="90"/>
        </w:rPr>
        <w:t> </w:t>
      </w:r>
      <w:r>
        <w:rPr>
          <w:b w:val="0"/>
          <w:w w:val="90"/>
        </w:rPr>
        <w:t>and</w:t>
      </w:r>
      <w:r>
        <w:rPr>
          <w:b w:val="0"/>
          <w:spacing w:val="-5"/>
          <w:w w:val="90"/>
        </w:rPr>
        <w:t> </w:t>
      </w:r>
      <w:r>
        <w:rPr>
          <w:b w:val="0"/>
          <w:w w:val="90"/>
        </w:rPr>
        <w:t>a</w:t>
      </w:r>
      <w:r>
        <w:rPr>
          <w:b w:val="0"/>
          <w:spacing w:val="-5"/>
          <w:w w:val="90"/>
        </w:rPr>
        <w:t> </w:t>
      </w:r>
      <w:r>
        <w:rPr>
          <w:b w:val="0"/>
          <w:w w:val="90"/>
        </w:rPr>
        <w:t>relevant </w:t>
      </w:r>
      <w:r>
        <w:rPr>
          <w:b w:val="0"/>
          <w:w w:val="95"/>
        </w:rPr>
        <w:t>portion of applications has been migrated to Kotlin (Chapter </w:t>
      </w:r>
      <w:hyperlink w:history="true" w:anchor="_bookmark46">
        <w:r>
          <w:rPr>
            <w:b w:val="0"/>
            <w:w w:val="95"/>
          </w:rPr>
          <w:t>3).</w:t>
        </w:r>
      </w:hyperlink>
      <w:r>
        <w:rPr>
          <w:b w:val="0"/>
          <w:spacing w:val="40"/>
        </w:rPr>
        <w:t> </w:t>
      </w:r>
      <w:r>
        <w:rPr>
          <w:b w:val="0"/>
          <w:w w:val="95"/>
        </w:rPr>
        <w:t>To improve our proposed </w:t>
      </w:r>
      <w:r>
        <w:rPr>
          <w:b w:val="0"/>
          <w:w w:val="90"/>
        </w:rPr>
        <w:t>approach</w:t>
      </w:r>
      <w:r>
        <w:rPr>
          <w:b w:val="0"/>
          <w:spacing w:val="-2"/>
          <w:w w:val="90"/>
        </w:rPr>
        <w:t> </w:t>
      </w:r>
      <w:r>
        <w:rPr>
          <w:b w:val="0"/>
          <w:w w:val="90"/>
        </w:rPr>
        <w:t>to</w:t>
      </w:r>
      <w:r>
        <w:rPr>
          <w:b w:val="0"/>
          <w:spacing w:val="-2"/>
          <w:w w:val="90"/>
        </w:rPr>
        <w:t> </w:t>
      </w:r>
      <w:r>
        <w:rPr>
          <w:b w:val="0"/>
          <w:w w:val="90"/>
        </w:rPr>
        <w:t>assist</w:t>
      </w:r>
      <w:r>
        <w:rPr>
          <w:b w:val="0"/>
          <w:spacing w:val="-2"/>
          <w:w w:val="90"/>
        </w:rPr>
        <w:t> </w:t>
      </w:r>
      <w:r>
        <w:rPr>
          <w:b w:val="0"/>
          <w:w w:val="90"/>
        </w:rPr>
        <w:t>developers</w:t>
      </w:r>
      <w:r>
        <w:rPr>
          <w:b w:val="0"/>
          <w:spacing w:val="-2"/>
          <w:w w:val="90"/>
        </w:rPr>
        <w:t> </w:t>
      </w:r>
      <w:r>
        <w:rPr>
          <w:b w:val="0"/>
          <w:w w:val="90"/>
        </w:rPr>
        <w:t>in</w:t>
      </w:r>
      <w:r>
        <w:rPr>
          <w:b w:val="0"/>
          <w:spacing w:val="-2"/>
          <w:w w:val="90"/>
        </w:rPr>
        <w:t> </w:t>
      </w:r>
      <w:r>
        <w:rPr>
          <w:b w:val="0"/>
          <w:w w:val="90"/>
        </w:rPr>
        <w:t>migrating</w:t>
      </w:r>
      <w:r>
        <w:rPr>
          <w:b w:val="0"/>
          <w:spacing w:val="-2"/>
          <w:w w:val="90"/>
        </w:rPr>
        <w:t> </w:t>
      </w:r>
      <w:r>
        <w:rPr>
          <w:b w:val="0"/>
          <w:w w:val="90"/>
        </w:rPr>
        <w:t>applications,</w:t>
      </w:r>
      <w:r>
        <w:rPr>
          <w:b w:val="0"/>
          <w:spacing w:val="-2"/>
          <w:w w:val="90"/>
        </w:rPr>
        <w:t> </w:t>
      </w:r>
      <w:r>
        <w:rPr>
          <w:b w:val="0"/>
          <w:w w:val="90"/>
        </w:rPr>
        <w:t>we</w:t>
      </w:r>
      <w:r>
        <w:rPr>
          <w:b w:val="0"/>
          <w:spacing w:val="-2"/>
          <w:w w:val="90"/>
        </w:rPr>
        <w:t> </w:t>
      </w:r>
      <w:r>
        <w:rPr>
          <w:b w:val="0"/>
          <w:w w:val="90"/>
        </w:rPr>
        <w:t>intend</w:t>
      </w:r>
      <w:r>
        <w:rPr>
          <w:b w:val="0"/>
          <w:spacing w:val="-2"/>
          <w:w w:val="90"/>
        </w:rPr>
        <w:t> </w:t>
      </w:r>
      <w:r>
        <w:rPr>
          <w:b w:val="0"/>
          <w:w w:val="90"/>
        </w:rPr>
        <w:t>to</w:t>
      </w:r>
      <w:r>
        <w:rPr>
          <w:b w:val="0"/>
          <w:spacing w:val="-2"/>
          <w:w w:val="90"/>
        </w:rPr>
        <w:t> </w:t>
      </w:r>
      <w:r>
        <w:rPr>
          <w:b w:val="0"/>
          <w:w w:val="90"/>
        </w:rPr>
        <w:t>apply</w:t>
      </w:r>
      <w:r>
        <w:rPr>
          <w:b w:val="0"/>
          <w:spacing w:val="-2"/>
          <w:w w:val="90"/>
        </w:rPr>
        <w:t> </w:t>
      </w:r>
      <w:r>
        <w:rPr>
          <w:b w:val="0"/>
          <w:w w:val="90"/>
        </w:rPr>
        <w:t>feature</w:t>
      </w:r>
      <w:r>
        <w:rPr>
          <w:b w:val="0"/>
          <w:spacing w:val="-2"/>
          <w:w w:val="90"/>
        </w:rPr>
        <w:t> </w:t>
      </w:r>
      <w:r>
        <w:rPr>
          <w:b w:val="0"/>
          <w:w w:val="90"/>
        </w:rPr>
        <w:t>engineering and find better features to feed our models.</w:t>
      </w:r>
      <w:r>
        <w:rPr>
          <w:b w:val="0"/>
        </w:rPr>
        <w:t> </w:t>
      </w:r>
      <w:r>
        <w:rPr>
          <w:b w:val="0"/>
          <w:w w:val="90"/>
        </w:rPr>
        <w:t>Regarding the challenge of migrating applications, our</w:t>
      </w:r>
      <w:r>
        <w:rPr>
          <w:b w:val="0"/>
          <w:spacing w:val="-1"/>
          <w:w w:val="90"/>
        </w:rPr>
        <w:t> </w:t>
      </w:r>
      <w:r>
        <w:rPr>
          <w:b w:val="0"/>
          <w:w w:val="90"/>
        </w:rPr>
        <w:t>research</w:t>
      </w:r>
      <w:r>
        <w:rPr>
          <w:b w:val="0"/>
          <w:spacing w:val="-1"/>
          <w:w w:val="90"/>
        </w:rPr>
        <w:t> </w:t>
      </w:r>
      <w:r>
        <w:rPr>
          <w:b w:val="0"/>
          <w:w w:val="90"/>
        </w:rPr>
        <w:t>and</w:t>
      </w:r>
      <w:r>
        <w:rPr>
          <w:b w:val="0"/>
          <w:spacing w:val="-1"/>
          <w:w w:val="90"/>
        </w:rPr>
        <w:t> </w:t>
      </w:r>
      <w:r>
        <w:rPr>
          <w:b w:val="0"/>
          <w:w w:val="90"/>
        </w:rPr>
        <w:t>short-term</w:t>
      </w:r>
      <w:r>
        <w:rPr>
          <w:b w:val="0"/>
          <w:spacing w:val="-1"/>
          <w:w w:val="90"/>
        </w:rPr>
        <w:t> </w:t>
      </w:r>
      <w:r>
        <w:rPr>
          <w:b w:val="0"/>
          <w:w w:val="90"/>
        </w:rPr>
        <w:t>perspective</w:t>
      </w:r>
      <w:r>
        <w:rPr>
          <w:b w:val="0"/>
          <w:spacing w:val="-1"/>
          <w:w w:val="90"/>
        </w:rPr>
        <w:t> </w:t>
      </w:r>
      <w:r>
        <w:rPr>
          <w:b w:val="0"/>
          <w:w w:val="90"/>
        </w:rPr>
        <w:t>covers</w:t>
      </w:r>
      <w:r>
        <w:rPr>
          <w:b w:val="0"/>
          <w:spacing w:val="-1"/>
          <w:w w:val="90"/>
        </w:rPr>
        <w:t> </w:t>
      </w:r>
      <w:r>
        <w:rPr>
          <w:b w:val="0"/>
          <w:w w:val="90"/>
        </w:rPr>
        <w:t>one</w:t>
      </w:r>
      <w:r>
        <w:rPr>
          <w:b w:val="0"/>
          <w:spacing w:val="-1"/>
          <w:w w:val="90"/>
        </w:rPr>
        <w:t> </w:t>
      </w:r>
      <w:r>
        <w:rPr>
          <w:b w:val="0"/>
          <w:w w:val="90"/>
        </w:rPr>
        <w:t>aspect</w:t>
      </w:r>
      <w:r>
        <w:rPr>
          <w:b w:val="0"/>
          <w:spacing w:val="-1"/>
          <w:w w:val="90"/>
        </w:rPr>
        <w:t> </w:t>
      </w:r>
      <w:r>
        <w:rPr>
          <w:b w:val="0"/>
          <w:w w:val="90"/>
        </w:rPr>
        <w:t>of</w:t>
      </w:r>
      <w:r>
        <w:rPr>
          <w:b w:val="0"/>
          <w:spacing w:val="-1"/>
          <w:w w:val="90"/>
        </w:rPr>
        <w:t> </w:t>
      </w:r>
      <w:r>
        <w:rPr>
          <w:b w:val="0"/>
          <w:w w:val="90"/>
        </w:rPr>
        <w:t>this</w:t>
      </w:r>
      <w:r>
        <w:rPr>
          <w:b w:val="0"/>
          <w:spacing w:val="-1"/>
          <w:w w:val="90"/>
        </w:rPr>
        <w:t> </w:t>
      </w:r>
      <w:r>
        <w:rPr>
          <w:b w:val="0"/>
          <w:w w:val="90"/>
        </w:rPr>
        <w:t>process,</w:t>
      </w:r>
      <w:r>
        <w:rPr>
          <w:b w:val="0"/>
          <w:spacing w:val="-1"/>
          <w:w w:val="90"/>
        </w:rPr>
        <w:t> </w:t>
      </w:r>
      <w:r>
        <w:rPr>
          <w:b w:val="0"/>
          <w:w w:val="90"/>
        </w:rPr>
        <w:t>code</w:t>
      </w:r>
      <w:r>
        <w:rPr>
          <w:b w:val="0"/>
          <w:spacing w:val="-1"/>
          <w:w w:val="90"/>
        </w:rPr>
        <w:t> </w:t>
      </w:r>
      <w:r>
        <w:rPr>
          <w:b w:val="0"/>
          <w:w w:val="90"/>
        </w:rPr>
        <w:t>translation.</w:t>
      </w:r>
      <w:r>
        <w:rPr>
          <w:b w:val="0"/>
        </w:rPr>
        <w:t> </w:t>
      </w:r>
      <w:r>
        <w:rPr>
          <w:b w:val="0"/>
          <w:w w:val="90"/>
        </w:rPr>
        <w:t>In the following, we present our perspectives to cover other aspects related to this process.</w:t>
      </w:r>
    </w:p>
    <w:p>
      <w:pPr>
        <w:pStyle w:val="BodyText"/>
        <w:spacing w:before="10"/>
        <w:rPr>
          <w:b w:val="0"/>
          <w:sz w:val="31"/>
        </w:rPr>
      </w:pPr>
    </w:p>
    <w:p>
      <w:pPr>
        <w:pStyle w:val="Heading3"/>
        <w:numPr>
          <w:ilvl w:val="2"/>
          <w:numId w:val="65"/>
        </w:numPr>
        <w:tabs>
          <w:tab w:pos="1203" w:val="left" w:leader="none"/>
          <w:tab w:pos="1204" w:val="left" w:leader="none"/>
        </w:tabs>
        <w:spacing w:line="240" w:lineRule="auto" w:before="0" w:after="0"/>
        <w:ind w:left="1204" w:right="0" w:hanging="756"/>
        <w:jc w:val="left"/>
        <w:rPr>
          <w:b w:val="0"/>
        </w:rPr>
      </w:pPr>
      <w:bookmarkStart w:name="7.3.1 Test generation for migration" w:id="284"/>
      <w:bookmarkEnd w:id="284"/>
      <w:r>
        <w:rPr/>
      </w:r>
      <w:bookmarkStart w:name="_bookmark171" w:id="285"/>
      <w:bookmarkEnd w:id="285"/>
      <w:r>
        <w:rPr>
          <w:b w:val="0"/>
          <w:spacing w:val="-2"/>
          <w:w w:val="95"/>
        </w:rPr>
        <w:t>T</w:t>
      </w:r>
      <w:r>
        <w:rPr>
          <w:b w:val="0"/>
          <w:spacing w:val="-2"/>
          <w:w w:val="95"/>
        </w:rPr>
        <w:t>est</w:t>
      </w:r>
      <w:r>
        <w:rPr>
          <w:b w:val="0"/>
          <w:spacing w:val="-8"/>
          <w:w w:val="95"/>
        </w:rPr>
        <w:t> </w:t>
      </w:r>
      <w:r>
        <w:rPr>
          <w:b w:val="0"/>
          <w:spacing w:val="-2"/>
          <w:w w:val="95"/>
        </w:rPr>
        <w:t>generation</w:t>
      </w:r>
      <w:r>
        <w:rPr>
          <w:b w:val="0"/>
          <w:spacing w:val="-7"/>
          <w:w w:val="95"/>
        </w:rPr>
        <w:t> </w:t>
      </w:r>
      <w:r>
        <w:rPr>
          <w:b w:val="0"/>
          <w:spacing w:val="-2"/>
          <w:w w:val="95"/>
        </w:rPr>
        <w:t>for</w:t>
      </w:r>
      <w:r>
        <w:rPr>
          <w:b w:val="0"/>
          <w:spacing w:val="-8"/>
          <w:w w:val="95"/>
        </w:rPr>
        <w:t> </w:t>
      </w:r>
      <w:r>
        <w:rPr>
          <w:b w:val="0"/>
          <w:spacing w:val="-2"/>
          <w:w w:val="95"/>
        </w:rPr>
        <w:t>migration</w:t>
      </w:r>
    </w:p>
    <w:p>
      <w:pPr>
        <w:pStyle w:val="BodyText"/>
        <w:spacing w:line="244" w:lineRule="auto" w:before="157"/>
        <w:ind w:left="440" w:right="1115" w:firstLine="1"/>
        <w:jc w:val="both"/>
        <w:rPr>
          <w:b w:val="0"/>
        </w:rPr>
      </w:pPr>
      <w:r>
        <w:rPr>
          <w:b w:val="0"/>
          <w:w w:val="90"/>
        </w:rPr>
        <w:t>To</w:t>
      </w:r>
      <w:r>
        <w:rPr>
          <w:b w:val="0"/>
          <w:spacing w:val="-1"/>
          <w:w w:val="90"/>
        </w:rPr>
        <w:t> </w:t>
      </w:r>
      <w:r>
        <w:rPr>
          <w:b w:val="0"/>
          <w:w w:val="90"/>
        </w:rPr>
        <w:t>migrate</w:t>
      </w:r>
      <w:r>
        <w:rPr>
          <w:b w:val="0"/>
          <w:spacing w:val="-2"/>
          <w:w w:val="90"/>
        </w:rPr>
        <w:t> </w:t>
      </w:r>
      <w:r>
        <w:rPr>
          <w:b w:val="0"/>
          <w:w w:val="90"/>
        </w:rPr>
        <w:t>an</w:t>
      </w:r>
      <w:r>
        <w:rPr>
          <w:b w:val="0"/>
          <w:spacing w:val="-1"/>
          <w:w w:val="90"/>
        </w:rPr>
        <w:t> </w:t>
      </w:r>
      <w:r>
        <w:rPr>
          <w:b w:val="0"/>
          <w:w w:val="90"/>
        </w:rPr>
        <w:t>application</w:t>
      </w:r>
      <w:r>
        <w:rPr>
          <w:b w:val="0"/>
          <w:spacing w:val="-2"/>
          <w:w w:val="90"/>
        </w:rPr>
        <w:t> </w:t>
      </w:r>
      <w:r>
        <w:rPr>
          <w:b w:val="0"/>
          <w:w w:val="90"/>
        </w:rPr>
        <w:t>with</w:t>
      </w:r>
      <w:r>
        <w:rPr>
          <w:b w:val="0"/>
          <w:spacing w:val="-1"/>
          <w:w w:val="90"/>
        </w:rPr>
        <w:t> </w:t>
      </w:r>
      <w:r>
        <w:rPr>
          <w:b w:val="0"/>
          <w:w w:val="90"/>
        </w:rPr>
        <w:t>success,</w:t>
      </w:r>
      <w:r>
        <w:rPr>
          <w:b w:val="0"/>
          <w:spacing w:val="-2"/>
          <w:w w:val="90"/>
        </w:rPr>
        <w:t> </w:t>
      </w:r>
      <w:r>
        <w:rPr>
          <w:b w:val="0"/>
          <w:w w:val="90"/>
        </w:rPr>
        <w:t>it</w:t>
      </w:r>
      <w:r>
        <w:rPr>
          <w:b w:val="0"/>
          <w:spacing w:val="-1"/>
          <w:w w:val="90"/>
        </w:rPr>
        <w:t> </w:t>
      </w:r>
      <w:r>
        <w:rPr>
          <w:b w:val="0"/>
          <w:w w:val="90"/>
        </w:rPr>
        <w:t>is</w:t>
      </w:r>
      <w:r>
        <w:rPr>
          <w:b w:val="0"/>
          <w:spacing w:val="-2"/>
          <w:w w:val="90"/>
        </w:rPr>
        <w:t> </w:t>
      </w:r>
      <w:r>
        <w:rPr>
          <w:b w:val="0"/>
          <w:w w:val="90"/>
        </w:rPr>
        <w:t>necessary</w:t>
      </w:r>
      <w:r>
        <w:rPr>
          <w:b w:val="0"/>
          <w:spacing w:val="-1"/>
          <w:w w:val="90"/>
        </w:rPr>
        <w:t> </w:t>
      </w:r>
      <w:r>
        <w:rPr>
          <w:b w:val="0"/>
          <w:w w:val="90"/>
        </w:rPr>
        <w:t>to</w:t>
      </w:r>
      <w:r>
        <w:rPr>
          <w:b w:val="0"/>
          <w:spacing w:val="-2"/>
          <w:w w:val="90"/>
        </w:rPr>
        <w:t> </w:t>
      </w:r>
      <w:r>
        <w:rPr>
          <w:b w:val="0"/>
          <w:w w:val="90"/>
        </w:rPr>
        <w:t>guarantee</w:t>
      </w:r>
      <w:r>
        <w:rPr>
          <w:b w:val="0"/>
          <w:spacing w:val="-1"/>
          <w:w w:val="90"/>
        </w:rPr>
        <w:t> </w:t>
      </w:r>
      <w:r>
        <w:rPr>
          <w:b w:val="0"/>
          <w:w w:val="90"/>
        </w:rPr>
        <w:t>that</w:t>
      </w:r>
      <w:r>
        <w:rPr>
          <w:b w:val="0"/>
          <w:spacing w:val="-2"/>
          <w:w w:val="90"/>
        </w:rPr>
        <w:t> </w:t>
      </w:r>
      <w:r>
        <w:rPr>
          <w:b w:val="0"/>
          <w:w w:val="90"/>
        </w:rPr>
        <w:t>the</w:t>
      </w:r>
      <w:r>
        <w:rPr>
          <w:b w:val="0"/>
          <w:spacing w:val="-1"/>
          <w:w w:val="90"/>
        </w:rPr>
        <w:t> </w:t>
      </w:r>
      <w:r>
        <w:rPr>
          <w:b w:val="0"/>
          <w:w w:val="90"/>
        </w:rPr>
        <w:t>migration</w:t>
      </w:r>
      <w:r>
        <w:rPr>
          <w:b w:val="0"/>
          <w:spacing w:val="-2"/>
          <w:w w:val="90"/>
        </w:rPr>
        <w:t> </w:t>
      </w:r>
      <w:r>
        <w:rPr>
          <w:b w:val="0"/>
          <w:w w:val="90"/>
        </w:rPr>
        <w:t>process </w:t>
      </w:r>
      <w:r>
        <w:rPr>
          <w:b w:val="0"/>
          <w:w w:val="95"/>
        </w:rPr>
        <w:t>would</w:t>
      </w:r>
      <w:r>
        <w:rPr>
          <w:b w:val="0"/>
          <w:spacing w:val="-13"/>
          <w:w w:val="95"/>
        </w:rPr>
        <w:t> </w:t>
      </w:r>
      <w:r>
        <w:rPr>
          <w:b w:val="0"/>
          <w:w w:val="95"/>
        </w:rPr>
        <w:t>not</w:t>
      </w:r>
      <w:r>
        <w:rPr>
          <w:b w:val="0"/>
          <w:spacing w:val="-13"/>
          <w:w w:val="95"/>
        </w:rPr>
        <w:t> </w:t>
      </w:r>
      <w:r>
        <w:rPr>
          <w:b w:val="0"/>
          <w:w w:val="95"/>
        </w:rPr>
        <w:t>modify</w:t>
      </w:r>
      <w:r>
        <w:rPr>
          <w:b w:val="0"/>
          <w:spacing w:val="-13"/>
          <w:w w:val="95"/>
        </w:rPr>
        <w:t> </w:t>
      </w:r>
      <w:r>
        <w:rPr>
          <w:b w:val="0"/>
          <w:w w:val="95"/>
        </w:rPr>
        <w:t>its</w:t>
      </w:r>
      <w:r>
        <w:rPr>
          <w:b w:val="0"/>
          <w:spacing w:val="-13"/>
          <w:w w:val="95"/>
        </w:rPr>
        <w:t> </w:t>
      </w:r>
      <w:r>
        <w:rPr>
          <w:b w:val="0"/>
          <w:w w:val="95"/>
        </w:rPr>
        <w:t>behavior.</w:t>
      </w:r>
      <w:r>
        <w:rPr>
          <w:b w:val="0"/>
          <w:spacing w:val="-12"/>
          <w:w w:val="95"/>
        </w:rPr>
        <w:t> </w:t>
      </w:r>
      <w:r>
        <w:rPr>
          <w:b w:val="0"/>
          <w:w w:val="95"/>
        </w:rPr>
        <w:t>A</w:t>
      </w:r>
      <w:r>
        <w:rPr>
          <w:b w:val="0"/>
          <w:spacing w:val="-13"/>
          <w:w w:val="95"/>
        </w:rPr>
        <w:t> </w:t>
      </w:r>
      <w:r>
        <w:rPr>
          <w:b w:val="0"/>
          <w:w w:val="95"/>
        </w:rPr>
        <w:t>test</w:t>
      </w:r>
      <w:r>
        <w:rPr>
          <w:b w:val="0"/>
          <w:spacing w:val="-13"/>
          <w:w w:val="95"/>
        </w:rPr>
        <w:t> </w:t>
      </w:r>
      <w:r>
        <w:rPr>
          <w:b w:val="0"/>
          <w:w w:val="95"/>
        </w:rPr>
        <w:t>suite</w:t>
      </w:r>
      <w:r>
        <w:rPr>
          <w:b w:val="0"/>
          <w:spacing w:val="-13"/>
          <w:w w:val="95"/>
        </w:rPr>
        <w:t> </w:t>
      </w:r>
      <w:r>
        <w:rPr>
          <w:b w:val="0"/>
          <w:w w:val="95"/>
        </w:rPr>
        <w:t>with</w:t>
      </w:r>
      <w:r>
        <w:rPr>
          <w:b w:val="0"/>
          <w:spacing w:val="-13"/>
          <w:w w:val="95"/>
        </w:rPr>
        <w:t> </w:t>
      </w:r>
      <w:r>
        <w:rPr>
          <w:b w:val="0"/>
          <w:w w:val="95"/>
        </w:rPr>
        <w:t>good</w:t>
      </w:r>
      <w:r>
        <w:rPr>
          <w:b w:val="0"/>
          <w:spacing w:val="-12"/>
          <w:w w:val="95"/>
        </w:rPr>
        <w:t> </w:t>
      </w:r>
      <w:r>
        <w:rPr>
          <w:b w:val="0"/>
          <w:w w:val="95"/>
        </w:rPr>
        <w:t>code</w:t>
      </w:r>
      <w:r>
        <w:rPr>
          <w:b w:val="0"/>
          <w:spacing w:val="-13"/>
          <w:w w:val="95"/>
        </w:rPr>
        <w:t> </w:t>
      </w:r>
      <w:r>
        <w:rPr>
          <w:b w:val="0"/>
          <w:w w:val="95"/>
        </w:rPr>
        <w:t>coverage</w:t>
      </w:r>
      <w:r>
        <w:rPr>
          <w:b w:val="0"/>
          <w:spacing w:val="-13"/>
          <w:w w:val="95"/>
        </w:rPr>
        <w:t> </w:t>
      </w:r>
      <w:r>
        <w:rPr>
          <w:b w:val="0"/>
          <w:w w:val="95"/>
        </w:rPr>
        <w:t>helps</w:t>
      </w:r>
      <w:r>
        <w:rPr>
          <w:b w:val="0"/>
          <w:spacing w:val="-13"/>
          <w:w w:val="95"/>
        </w:rPr>
        <w:t> </w:t>
      </w:r>
      <w:r>
        <w:rPr>
          <w:b w:val="0"/>
          <w:w w:val="95"/>
        </w:rPr>
        <w:t>to</w:t>
      </w:r>
      <w:r>
        <w:rPr>
          <w:b w:val="0"/>
          <w:spacing w:val="-13"/>
          <w:w w:val="95"/>
        </w:rPr>
        <w:t> </w:t>
      </w:r>
      <w:r>
        <w:rPr>
          <w:b w:val="0"/>
          <w:w w:val="95"/>
        </w:rPr>
        <w:t>ensure</w:t>
      </w:r>
      <w:r>
        <w:rPr>
          <w:b w:val="0"/>
          <w:spacing w:val="-12"/>
          <w:w w:val="95"/>
        </w:rPr>
        <w:t> </w:t>
      </w:r>
      <w:r>
        <w:rPr>
          <w:b w:val="0"/>
          <w:w w:val="95"/>
        </w:rPr>
        <w:t>that</w:t>
      </w:r>
      <w:r>
        <w:rPr>
          <w:b w:val="0"/>
          <w:spacing w:val="-13"/>
          <w:w w:val="95"/>
        </w:rPr>
        <w:t> </w:t>
      </w:r>
      <w:r>
        <w:rPr>
          <w:b w:val="0"/>
          <w:w w:val="95"/>
        </w:rPr>
        <w:t>any </w:t>
      </w:r>
      <w:r>
        <w:rPr>
          <w:b w:val="0"/>
          <w:spacing w:val="-2"/>
          <w:w w:val="90"/>
        </w:rPr>
        <w:t>code change</w:t>
      </w:r>
      <w:r>
        <w:rPr>
          <w:b w:val="0"/>
          <w:spacing w:val="-3"/>
          <w:w w:val="90"/>
        </w:rPr>
        <w:t> </w:t>
      </w:r>
      <w:r>
        <w:rPr>
          <w:b w:val="0"/>
          <w:spacing w:val="-2"/>
          <w:w w:val="90"/>
        </w:rPr>
        <w:t>would not cause undesired behavior.</w:t>
      </w:r>
      <w:r>
        <w:rPr>
          <w:b w:val="0"/>
        </w:rPr>
        <w:t> </w:t>
      </w:r>
      <w:r>
        <w:rPr>
          <w:b w:val="0"/>
          <w:spacing w:val="-2"/>
          <w:w w:val="90"/>
        </w:rPr>
        <w:t>To complement our approach, as future work, we want to explore test generation techniques such as Randoop </w:t>
      </w:r>
      <w:hyperlink w:history="true" w:anchor="_bookmark387">
        <w:r>
          <w:rPr>
            <w:b w:val="0"/>
            <w:spacing w:val="-2"/>
            <w:w w:val="90"/>
          </w:rPr>
          <w:t>[211] </w:t>
        </w:r>
      </w:hyperlink>
      <w:r>
        <w:rPr>
          <w:b w:val="0"/>
          <w:spacing w:val="-2"/>
          <w:w w:val="90"/>
        </w:rPr>
        <w:t>and EvoSuite </w:t>
      </w:r>
      <w:hyperlink w:history="true" w:anchor="_bookmark265">
        <w:r>
          <w:rPr>
            <w:b w:val="0"/>
            <w:spacing w:val="-2"/>
            <w:w w:val="90"/>
          </w:rPr>
          <w:t>[89] </w:t>
        </w:r>
      </w:hyperlink>
      <w:r>
        <w:rPr>
          <w:b w:val="0"/>
          <w:spacing w:val="-2"/>
          <w:w w:val="90"/>
        </w:rPr>
        <w:t>to assist </w:t>
      </w:r>
      <w:r>
        <w:rPr>
          <w:b w:val="0"/>
          <w:w w:val="95"/>
        </w:rPr>
        <w:t>the migration of Android applications.</w:t>
      </w:r>
    </w:p>
    <w:p>
      <w:pPr>
        <w:pStyle w:val="BodyText"/>
        <w:spacing w:before="10"/>
        <w:rPr>
          <w:b w:val="0"/>
          <w:sz w:val="31"/>
        </w:rPr>
      </w:pPr>
    </w:p>
    <w:p>
      <w:pPr>
        <w:pStyle w:val="Heading3"/>
        <w:numPr>
          <w:ilvl w:val="2"/>
          <w:numId w:val="65"/>
        </w:numPr>
        <w:tabs>
          <w:tab w:pos="1203" w:val="left" w:leader="none"/>
          <w:tab w:pos="1204" w:val="left" w:leader="none"/>
        </w:tabs>
        <w:spacing w:line="240" w:lineRule="auto" w:before="0" w:after="0"/>
        <w:ind w:left="1204" w:right="0" w:hanging="756"/>
        <w:jc w:val="left"/>
        <w:rPr>
          <w:b w:val="0"/>
        </w:rPr>
      </w:pPr>
      <w:bookmarkStart w:name="7.3.2 Automatic software refactoring for" w:id="286"/>
      <w:bookmarkEnd w:id="286"/>
      <w:r>
        <w:rPr/>
      </w:r>
      <w:bookmarkStart w:name="_bookmark172" w:id="287"/>
      <w:bookmarkEnd w:id="287"/>
      <w:r>
        <w:rPr>
          <w:b w:val="0"/>
          <w:w w:val="95"/>
        </w:rPr>
        <w:t>A</w:t>
      </w:r>
      <w:r>
        <w:rPr>
          <w:b w:val="0"/>
          <w:w w:val="95"/>
        </w:rPr>
        <w:t>utomatic</w:t>
      </w:r>
      <w:r>
        <w:rPr>
          <w:b w:val="0"/>
          <w:spacing w:val="-4"/>
          <w:w w:val="95"/>
        </w:rPr>
        <w:t> </w:t>
      </w:r>
      <w:r>
        <w:rPr>
          <w:b w:val="0"/>
          <w:w w:val="95"/>
        </w:rPr>
        <w:t>software</w:t>
      </w:r>
      <w:r>
        <w:rPr>
          <w:b w:val="0"/>
          <w:spacing w:val="-4"/>
          <w:w w:val="95"/>
        </w:rPr>
        <w:t> </w:t>
      </w:r>
      <w:r>
        <w:rPr>
          <w:b w:val="0"/>
          <w:w w:val="95"/>
        </w:rPr>
        <w:t>refactoring</w:t>
      </w:r>
      <w:r>
        <w:rPr>
          <w:b w:val="0"/>
          <w:spacing w:val="-4"/>
          <w:w w:val="95"/>
        </w:rPr>
        <w:t> </w:t>
      </w:r>
      <w:r>
        <w:rPr>
          <w:b w:val="0"/>
          <w:w w:val="95"/>
        </w:rPr>
        <w:t>for</w:t>
      </w:r>
      <w:r>
        <w:rPr>
          <w:b w:val="0"/>
          <w:spacing w:val="-4"/>
          <w:w w:val="95"/>
        </w:rPr>
        <w:t> </w:t>
      </w:r>
      <w:r>
        <w:rPr>
          <w:b w:val="0"/>
          <w:spacing w:val="-2"/>
          <w:w w:val="95"/>
        </w:rPr>
        <w:t>migration</w:t>
      </w:r>
    </w:p>
    <w:p>
      <w:pPr>
        <w:pStyle w:val="BodyText"/>
        <w:spacing w:line="244" w:lineRule="auto" w:before="157"/>
        <w:ind w:left="448" w:right="1140" w:hanging="8"/>
        <w:jc w:val="both"/>
        <w:rPr>
          <w:b w:val="0"/>
        </w:rPr>
      </w:pPr>
      <w:r>
        <w:rPr>
          <w:b w:val="0"/>
          <w:w w:val="95"/>
        </w:rPr>
        <w:t>Android</w:t>
      </w:r>
      <w:r>
        <w:rPr>
          <w:b w:val="0"/>
          <w:spacing w:val="-8"/>
          <w:w w:val="95"/>
        </w:rPr>
        <w:t> </w:t>
      </w:r>
      <w:r>
        <w:rPr>
          <w:b w:val="0"/>
          <w:w w:val="95"/>
        </w:rPr>
        <w:t>developers</w:t>
      </w:r>
      <w:r>
        <w:rPr>
          <w:b w:val="0"/>
          <w:spacing w:val="-8"/>
          <w:w w:val="95"/>
        </w:rPr>
        <w:t> </w:t>
      </w:r>
      <w:r>
        <w:rPr>
          <w:b w:val="0"/>
          <w:w w:val="95"/>
        </w:rPr>
        <w:t>may</w:t>
      </w:r>
      <w:r>
        <w:rPr>
          <w:b w:val="0"/>
          <w:spacing w:val="-8"/>
          <w:w w:val="95"/>
        </w:rPr>
        <w:t> </w:t>
      </w:r>
      <w:r>
        <w:rPr>
          <w:b w:val="0"/>
          <w:w w:val="95"/>
        </w:rPr>
        <w:t>use</w:t>
      </w:r>
      <w:r>
        <w:rPr>
          <w:b w:val="0"/>
          <w:spacing w:val="-8"/>
          <w:w w:val="95"/>
        </w:rPr>
        <w:t> </w:t>
      </w:r>
      <w:r>
        <w:rPr>
          <w:b w:val="0"/>
          <w:w w:val="95"/>
        </w:rPr>
        <w:t>the</w:t>
      </w:r>
      <w:r>
        <w:rPr>
          <w:b w:val="0"/>
          <w:spacing w:val="-8"/>
          <w:w w:val="95"/>
        </w:rPr>
        <w:t> </w:t>
      </w:r>
      <w:r>
        <w:rPr>
          <w:b w:val="0"/>
          <w:w w:val="95"/>
        </w:rPr>
        <w:t>auto</w:t>
      </w:r>
      <w:r>
        <w:rPr>
          <w:b w:val="0"/>
          <w:spacing w:val="-8"/>
          <w:w w:val="95"/>
        </w:rPr>
        <w:t> </w:t>
      </w:r>
      <w:r>
        <w:rPr>
          <w:b w:val="0"/>
          <w:w w:val="95"/>
        </w:rPr>
        <w:t>converter</w:t>
      </w:r>
      <w:r>
        <w:rPr>
          <w:b w:val="0"/>
          <w:spacing w:val="-8"/>
          <w:w w:val="95"/>
        </w:rPr>
        <w:t> </w:t>
      </w:r>
      <w:r>
        <w:rPr>
          <w:b w:val="0"/>
          <w:w w:val="95"/>
        </w:rPr>
        <w:t>tool</w:t>
      </w:r>
      <w:r>
        <w:rPr>
          <w:b w:val="0"/>
          <w:spacing w:val="-8"/>
          <w:w w:val="95"/>
        </w:rPr>
        <w:t> </w:t>
      </w:r>
      <w:r>
        <w:rPr>
          <w:b w:val="0"/>
          <w:w w:val="95"/>
        </w:rPr>
        <w:t>to</w:t>
      </w:r>
      <w:r>
        <w:rPr>
          <w:b w:val="0"/>
          <w:spacing w:val="-8"/>
          <w:w w:val="95"/>
        </w:rPr>
        <w:t> </w:t>
      </w:r>
      <w:r>
        <w:rPr>
          <w:b w:val="0"/>
          <w:w w:val="95"/>
        </w:rPr>
        <w:t>migrate</w:t>
      </w:r>
      <w:r>
        <w:rPr>
          <w:b w:val="0"/>
          <w:spacing w:val="-8"/>
          <w:w w:val="95"/>
        </w:rPr>
        <w:t> </w:t>
      </w:r>
      <w:r>
        <w:rPr>
          <w:b w:val="0"/>
          <w:w w:val="95"/>
        </w:rPr>
        <w:t>Java</w:t>
      </w:r>
      <w:r>
        <w:rPr>
          <w:b w:val="0"/>
          <w:spacing w:val="-8"/>
          <w:w w:val="95"/>
        </w:rPr>
        <w:t> </w:t>
      </w:r>
      <w:r>
        <w:rPr>
          <w:b w:val="0"/>
          <w:w w:val="95"/>
        </w:rPr>
        <w:t>to</w:t>
      </w:r>
      <w:r>
        <w:rPr>
          <w:b w:val="0"/>
          <w:spacing w:val="-8"/>
          <w:w w:val="95"/>
        </w:rPr>
        <w:t> </w:t>
      </w:r>
      <w:r>
        <w:rPr>
          <w:b w:val="0"/>
          <w:w w:val="95"/>
        </w:rPr>
        <w:t>Kotlin</w:t>
      </w:r>
      <w:r>
        <w:rPr>
          <w:b w:val="0"/>
          <w:spacing w:val="-8"/>
          <w:w w:val="95"/>
        </w:rPr>
        <w:t> </w:t>
      </w:r>
      <w:r>
        <w:rPr>
          <w:b w:val="0"/>
          <w:w w:val="95"/>
        </w:rPr>
        <w:t>as</w:t>
      </w:r>
      <w:r>
        <w:rPr>
          <w:b w:val="0"/>
          <w:spacing w:val="-8"/>
          <w:w w:val="95"/>
        </w:rPr>
        <w:t> </w:t>
      </w:r>
      <w:r>
        <w:rPr>
          <w:b w:val="0"/>
          <w:w w:val="95"/>
        </w:rPr>
        <w:t>part</w:t>
      </w:r>
      <w:r>
        <w:rPr>
          <w:b w:val="0"/>
          <w:spacing w:val="-8"/>
          <w:w w:val="95"/>
        </w:rPr>
        <w:t> </w:t>
      </w:r>
      <w:r>
        <w:rPr>
          <w:b w:val="0"/>
          <w:w w:val="95"/>
        </w:rPr>
        <w:t>of</w:t>
      </w:r>
      <w:r>
        <w:rPr>
          <w:b w:val="0"/>
          <w:spacing w:val="-8"/>
          <w:w w:val="95"/>
        </w:rPr>
        <w:t> </w:t>
      </w:r>
      <w:r>
        <w:rPr>
          <w:b w:val="0"/>
          <w:w w:val="95"/>
        </w:rPr>
        <w:t>the </w:t>
      </w:r>
      <w:r>
        <w:rPr>
          <w:b w:val="0"/>
          <w:w w:val="90"/>
        </w:rPr>
        <w:t>process</w:t>
      </w:r>
      <w:r>
        <w:rPr>
          <w:b w:val="0"/>
          <w:spacing w:val="-7"/>
          <w:w w:val="90"/>
        </w:rPr>
        <w:t> </w:t>
      </w:r>
      <w:r>
        <w:rPr>
          <w:b w:val="0"/>
          <w:w w:val="90"/>
        </w:rPr>
        <w:t>of</w:t>
      </w:r>
      <w:r>
        <w:rPr>
          <w:b w:val="0"/>
          <w:spacing w:val="-7"/>
          <w:w w:val="90"/>
        </w:rPr>
        <w:t> </w:t>
      </w:r>
      <w:r>
        <w:rPr>
          <w:b w:val="0"/>
          <w:w w:val="90"/>
        </w:rPr>
        <w:t>migration.</w:t>
      </w:r>
      <w:r>
        <w:rPr>
          <w:b w:val="0"/>
        </w:rPr>
        <w:t> </w:t>
      </w:r>
      <w:r>
        <w:rPr>
          <w:b w:val="0"/>
          <w:w w:val="90"/>
        </w:rPr>
        <w:t>For</w:t>
      </w:r>
      <w:r>
        <w:rPr>
          <w:b w:val="0"/>
          <w:spacing w:val="-7"/>
          <w:w w:val="90"/>
        </w:rPr>
        <w:t> </w:t>
      </w:r>
      <w:r>
        <w:rPr>
          <w:b w:val="0"/>
          <w:w w:val="90"/>
        </w:rPr>
        <w:t>instance,</w:t>
      </w:r>
      <w:r>
        <w:rPr>
          <w:b w:val="0"/>
          <w:spacing w:val="-7"/>
          <w:w w:val="90"/>
        </w:rPr>
        <w:t> </w:t>
      </w:r>
      <w:r>
        <w:rPr>
          <w:b w:val="0"/>
          <w:w w:val="90"/>
        </w:rPr>
        <w:t>in</w:t>
      </w:r>
      <w:r>
        <w:rPr>
          <w:b w:val="0"/>
          <w:spacing w:val="-7"/>
          <w:w w:val="90"/>
        </w:rPr>
        <w:t> </w:t>
      </w:r>
      <w:r>
        <w:rPr>
          <w:b w:val="0"/>
          <w:w w:val="90"/>
        </w:rPr>
        <w:t>the</w:t>
      </w:r>
      <w:r>
        <w:rPr>
          <w:b w:val="0"/>
          <w:spacing w:val="-7"/>
          <w:w w:val="90"/>
        </w:rPr>
        <w:t> </w:t>
      </w:r>
      <w:r>
        <w:rPr>
          <w:b w:val="0"/>
          <w:w w:val="90"/>
        </w:rPr>
        <w:t>case</w:t>
      </w:r>
      <w:r>
        <w:rPr>
          <w:b w:val="0"/>
          <w:spacing w:val="-7"/>
          <w:w w:val="90"/>
        </w:rPr>
        <w:t> </w:t>
      </w:r>
      <w:r>
        <w:rPr>
          <w:b w:val="0"/>
          <w:w w:val="90"/>
        </w:rPr>
        <w:t>of</w:t>
      </w:r>
      <w:r>
        <w:rPr>
          <w:b w:val="0"/>
          <w:spacing w:val="-7"/>
          <w:w w:val="90"/>
        </w:rPr>
        <w:t> </w:t>
      </w:r>
      <w:r>
        <w:rPr>
          <w:b w:val="0"/>
          <w:w w:val="90"/>
        </w:rPr>
        <w:t>Duolingo,</w:t>
      </w:r>
      <w:r>
        <w:rPr>
          <w:b w:val="0"/>
          <w:spacing w:val="-6"/>
          <w:w w:val="90"/>
        </w:rPr>
        <w:t> </w:t>
      </w:r>
      <w:r>
        <w:rPr>
          <w:b w:val="0"/>
          <w:w w:val="90"/>
        </w:rPr>
        <w:t>to</w:t>
      </w:r>
      <w:r>
        <w:rPr>
          <w:b w:val="0"/>
          <w:spacing w:val="-7"/>
          <w:w w:val="90"/>
        </w:rPr>
        <w:t> </w:t>
      </w:r>
      <w:r>
        <w:rPr>
          <w:b w:val="0"/>
          <w:w w:val="90"/>
        </w:rPr>
        <w:t>run</w:t>
      </w:r>
      <w:r>
        <w:rPr>
          <w:b w:val="0"/>
          <w:spacing w:val="-7"/>
          <w:w w:val="90"/>
        </w:rPr>
        <w:t> </w:t>
      </w:r>
      <w:r>
        <w:rPr>
          <w:b w:val="0"/>
          <w:w w:val="90"/>
        </w:rPr>
        <w:t>the</w:t>
      </w:r>
      <w:r>
        <w:rPr>
          <w:b w:val="0"/>
          <w:spacing w:val="-7"/>
          <w:w w:val="90"/>
        </w:rPr>
        <w:t> </w:t>
      </w:r>
      <w:r>
        <w:rPr>
          <w:b w:val="0"/>
          <w:w w:val="90"/>
        </w:rPr>
        <w:t>IDE’s</w:t>
      </w:r>
      <w:r>
        <w:rPr>
          <w:b w:val="0"/>
          <w:spacing w:val="-7"/>
          <w:w w:val="90"/>
        </w:rPr>
        <w:t> </w:t>
      </w:r>
      <w:r>
        <w:rPr>
          <w:b w:val="0"/>
          <w:w w:val="90"/>
        </w:rPr>
        <w:t>auto</w:t>
      </w:r>
      <w:r>
        <w:rPr>
          <w:b w:val="0"/>
          <w:spacing w:val="-7"/>
          <w:w w:val="90"/>
        </w:rPr>
        <w:t> </w:t>
      </w:r>
      <w:r>
        <w:rPr>
          <w:b w:val="0"/>
          <w:w w:val="90"/>
        </w:rPr>
        <w:t>converter</w:t>
      </w:r>
      <w:r>
        <w:rPr>
          <w:b w:val="0"/>
          <w:spacing w:val="-7"/>
          <w:w w:val="90"/>
        </w:rPr>
        <w:t> </w:t>
      </w:r>
      <w:r>
        <w:rPr>
          <w:b w:val="0"/>
          <w:w w:val="90"/>
        </w:rPr>
        <w:t>was </w:t>
      </w:r>
      <w:r>
        <w:rPr>
          <w:b w:val="0"/>
          <w:w w:val="95"/>
        </w:rPr>
        <w:t>the</w:t>
      </w:r>
      <w:r>
        <w:rPr>
          <w:b w:val="0"/>
          <w:spacing w:val="-10"/>
          <w:w w:val="95"/>
        </w:rPr>
        <w:t> </w:t>
      </w:r>
      <w:r>
        <w:rPr>
          <w:b w:val="0"/>
          <w:w w:val="95"/>
        </w:rPr>
        <w:t>first</w:t>
      </w:r>
      <w:r>
        <w:rPr>
          <w:b w:val="0"/>
          <w:spacing w:val="-10"/>
          <w:w w:val="95"/>
        </w:rPr>
        <w:t> </w:t>
      </w:r>
      <w:r>
        <w:rPr>
          <w:b w:val="0"/>
          <w:w w:val="95"/>
        </w:rPr>
        <w:t>step</w:t>
      </w:r>
      <w:r>
        <w:rPr>
          <w:b w:val="0"/>
          <w:spacing w:val="-10"/>
          <w:w w:val="95"/>
        </w:rPr>
        <w:t> </w:t>
      </w:r>
      <w:r>
        <w:rPr>
          <w:b w:val="0"/>
          <w:w w:val="95"/>
        </w:rPr>
        <w:t>of</w:t>
      </w:r>
      <w:r>
        <w:rPr>
          <w:b w:val="0"/>
          <w:spacing w:val="-10"/>
          <w:w w:val="95"/>
        </w:rPr>
        <w:t> </w:t>
      </w:r>
      <w:r>
        <w:rPr>
          <w:b w:val="0"/>
          <w:w w:val="95"/>
        </w:rPr>
        <w:t>the</w:t>
      </w:r>
      <w:r>
        <w:rPr>
          <w:b w:val="0"/>
          <w:spacing w:val="-10"/>
          <w:w w:val="95"/>
        </w:rPr>
        <w:t> </w:t>
      </w:r>
      <w:r>
        <w:rPr>
          <w:b w:val="0"/>
          <w:w w:val="95"/>
        </w:rPr>
        <w:t>migration</w:t>
      </w:r>
      <w:r>
        <w:rPr>
          <w:b w:val="0"/>
          <w:spacing w:val="-10"/>
          <w:w w:val="95"/>
        </w:rPr>
        <w:t> </w:t>
      </w:r>
      <w:r>
        <w:rPr>
          <w:b w:val="0"/>
          <w:w w:val="95"/>
        </w:rPr>
        <w:t>workflow</w:t>
      </w:r>
      <w:r>
        <w:rPr>
          <w:b w:val="0"/>
          <w:spacing w:val="-10"/>
          <w:w w:val="95"/>
        </w:rPr>
        <w:t> </w:t>
      </w:r>
      <w:hyperlink w:history="true" w:anchor="_bookmark221">
        <w:r>
          <w:rPr>
            <w:b w:val="0"/>
            <w:w w:val="95"/>
          </w:rPr>
          <w:t>[45].</w:t>
        </w:r>
        <w:r>
          <w:rPr>
            <w:b w:val="0"/>
            <w:spacing w:val="9"/>
          </w:rPr>
          <w:t> </w:t>
        </w:r>
      </w:hyperlink>
      <w:r>
        <w:rPr>
          <w:b w:val="0"/>
          <w:w w:val="95"/>
        </w:rPr>
        <w:t>However,</w:t>
      </w:r>
      <w:r>
        <w:rPr>
          <w:b w:val="0"/>
          <w:spacing w:val="-10"/>
          <w:w w:val="95"/>
        </w:rPr>
        <w:t> </w:t>
      </w:r>
      <w:r>
        <w:rPr>
          <w:b w:val="0"/>
          <w:w w:val="95"/>
        </w:rPr>
        <w:t>the</w:t>
      </w:r>
      <w:r>
        <w:rPr>
          <w:b w:val="0"/>
          <w:spacing w:val="-10"/>
          <w:w w:val="95"/>
        </w:rPr>
        <w:t> </w:t>
      </w:r>
      <w:r>
        <w:rPr>
          <w:b w:val="0"/>
          <w:w w:val="95"/>
        </w:rPr>
        <w:t>converted</w:t>
      </w:r>
      <w:r>
        <w:rPr>
          <w:b w:val="0"/>
          <w:spacing w:val="-10"/>
          <w:w w:val="95"/>
        </w:rPr>
        <w:t> </w:t>
      </w:r>
      <w:r>
        <w:rPr>
          <w:b w:val="0"/>
          <w:w w:val="95"/>
        </w:rPr>
        <w:t>code</w:t>
      </w:r>
      <w:r>
        <w:rPr>
          <w:b w:val="0"/>
          <w:spacing w:val="-10"/>
          <w:w w:val="95"/>
        </w:rPr>
        <w:t> </w:t>
      </w:r>
      <w:r>
        <w:rPr>
          <w:b w:val="0"/>
          <w:w w:val="95"/>
        </w:rPr>
        <w:t>often</w:t>
      </w:r>
      <w:r>
        <w:rPr>
          <w:b w:val="0"/>
          <w:spacing w:val="-10"/>
          <w:w w:val="95"/>
        </w:rPr>
        <w:t> </w:t>
      </w:r>
      <w:r>
        <w:rPr>
          <w:b w:val="0"/>
          <w:w w:val="95"/>
        </w:rPr>
        <w:t>needs</w:t>
      </w:r>
      <w:r>
        <w:rPr>
          <w:b w:val="0"/>
          <w:spacing w:val="-10"/>
          <w:w w:val="95"/>
        </w:rPr>
        <w:t> </w:t>
      </w:r>
      <w:r>
        <w:rPr>
          <w:b w:val="0"/>
          <w:w w:val="95"/>
        </w:rPr>
        <w:t>to</w:t>
      </w:r>
      <w:r>
        <w:rPr>
          <w:b w:val="0"/>
          <w:spacing w:val="-10"/>
          <w:w w:val="95"/>
        </w:rPr>
        <w:t> </w:t>
      </w:r>
      <w:r>
        <w:rPr>
          <w:b w:val="0"/>
          <w:w w:val="95"/>
        </w:rPr>
        <w:t>be manually</w:t>
      </w:r>
      <w:r>
        <w:rPr>
          <w:b w:val="0"/>
          <w:spacing w:val="-11"/>
          <w:w w:val="95"/>
        </w:rPr>
        <w:t> </w:t>
      </w:r>
      <w:r>
        <w:rPr>
          <w:b w:val="0"/>
          <w:w w:val="95"/>
        </w:rPr>
        <w:t>modified</w:t>
      </w:r>
      <w:r>
        <w:rPr>
          <w:b w:val="0"/>
          <w:spacing w:val="-11"/>
          <w:w w:val="95"/>
        </w:rPr>
        <w:t> </w:t>
      </w:r>
      <w:hyperlink w:history="true" w:anchor="_bookmark357">
        <w:r>
          <w:rPr>
            <w:b w:val="0"/>
            <w:w w:val="95"/>
          </w:rPr>
          <w:t>[181].</w:t>
        </w:r>
      </w:hyperlink>
      <w:r>
        <w:rPr>
          <w:b w:val="0"/>
          <w:spacing w:val="14"/>
        </w:rPr>
        <w:t> </w:t>
      </w:r>
      <w:r>
        <w:rPr>
          <w:b w:val="0"/>
          <w:w w:val="95"/>
        </w:rPr>
        <w:t>Ideally,</w:t>
      </w:r>
      <w:r>
        <w:rPr>
          <w:b w:val="0"/>
          <w:spacing w:val="-9"/>
          <w:w w:val="95"/>
        </w:rPr>
        <w:t> </w:t>
      </w:r>
      <w:r>
        <w:rPr>
          <w:b w:val="0"/>
          <w:w w:val="95"/>
        </w:rPr>
        <w:t>the</w:t>
      </w:r>
      <w:r>
        <w:rPr>
          <w:b w:val="0"/>
          <w:spacing w:val="-11"/>
          <w:w w:val="95"/>
        </w:rPr>
        <w:t> </w:t>
      </w:r>
      <w:r>
        <w:rPr>
          <w:b w:val="0"/>
          <w:w w:val="95"/>
        </w:rPr>
        <w:t>source</w:t>
      </w:r>
      <w:r>
        <w:rPr>
          <w:b w:val="0"/>
          <w:spacing w:val="-11"/>
          <w:w w:val="95"/>
        </w:rPr>
        <w:t> </w:t>
      </w:r>
      <w:r>
        <w:rPr>
          <w:b w:val="0"/>
          <w:w w:val="95"/>
        </w:rPr>
        <w:t>code</w:t>
      </w:r>
      <w:r>
        <w:rPr>
          <w:b w:val="0"/>
          <w:spacing w:val="-11"/>
          <w:w w:val="95"/>
        </w:rPr>
        <w:t> </w:t>
      </w:r>
      <w:r>
        <w:rPr>
          <w:b w:val="0"/>
          <w:w w:val="95"/>
        </w:rPr>
        <w:t>should</w:t>
      </w:r>
      <w:r>
        <w:rPr>
          <w:b w:val="0"/>
          <w:spacing w:val="-11"/>
          <w:w w:val="95"/>
        </w:rPr>
        <w:t> </w:t>
      </w:r>
      <w:r>
        <w:rPr>
          <w:b w:val="0"/>
          <w:w w:val="95"/>
        </w:rPr>
        <w:t>be</w:t>
      </w:r>
      <w:r>
        <w:rPr>
          <w:b w:val="0"/>
          <w:spacing w:val="-11"/>
          <w:w w:val="95"/>
        </w:rPr>
        <w:t> </w:t>
      </w:r>
      <w:r>
        <w:rPr>
          <w:b w:val="0"/>
          <w:w w:val="95"/>
        </w:rPr>
        <w:t>refactored</w:t>
      </w:r>
      <w:r>
        <w:rPr>
          <w:b w:val="0"/>
          <w:spacing w:val="-11"/>
          <w:w w:val="95"/>
        </w:rPr>
        <w:t> </w:t>
      </w:r>
      <w:r>
        <w:rPr>
          <w:b w:val="0"/>
          <w:w w:val="95"/>
        </w:rPr>
        <w:t>before</w:t>
      </w:r>
      <w:r>
        <w:rPr>
          <w:b w:val="0"/>
          <w:spacing w:val="-11"/>
          <w:w w:val="95"/>
        </w:rPr>
        <w:t> </w:t>
      </w:r>
      <w:r>
        <w:rPr>
          <w:b w:val="0"/>
          <w:w w:val="95"/>
        </w:rPr>
        <w:t>and</w:t>
      </w:r>
      <w:r>
        <w:rPr>
          <w:b w:val="0"/>
          <w:spacing w:val="-11"/>
          <w:w w:val="95"/>
        </w:rPr>
        <w:t> </w:t>
      </w:r>
      <w:r>
        <w:rPr>
          <w:b w:val="0"/>
          <w:w w:val="95"/>
        </w:rPr>
        <w:t>after</w:t>
      </w:r>
      <w:r>
        <w:rPr>
          <w:b w:val="0"/>
          <w:spacing w:val="-11"/>
          <w:w w:val="95"/>
        </w:rPr>
        <w:t> </w:t>
      </w:r>
      <w:r>
        <w:rPr>
          <w:b w:val="0"/>
          <w:w w:val="95"/>
        </w:rPr>
        <w:t>the </w:t>
      </w:r>
      <w:r>
        <w:rPr>
          <w:b w:val="0"/>
          <w:spacing w:val="-2"/>
          <w:w w:val="95"/>
        </w:rPr>
        <w:t>conversion</w:t>
      </w:r>
      <w:r>
        <w:rPr>
          <w:b w:val="0"/>
          <w:spacing w:val="-8"/>
          <w:w w:val="95"/>
        </w:rPr>
        <w:t> </w:t>
      </w:r>
      <w:r>
        <w:rPr>
          <w:b w:val="0"/>
          <w:spacing w:val="-2"/>
          <w:w w:val="95"/>
        </w:rPr>
        <w:t>to</w:t>
      </w:r>
      <w:r>
        <w:rPr>
          <w:b w:val="0"/>
          <w:spacing w:val="-8"/>
          <w:w w:val="95"/>
        </w:rPr>
        <w:t> </w:t>
      </w:r>
      <w:r>
        <w:rPr>
          <w:b w:val="0"/>
          <w:spacing w:val="-2"/>
          <w:w w:val="95"/>
        </w:rPr>
        <w:t>simplify</w:t>
      </w:r>
      <w:r>
        <w:rPr>
          <w:b w:val="0"/>
          <w:spacing w:val="-8"/>
          <w:w w:val="95"/>
        </w:rPr>
        <w:t> </w:t>
      </w:r>
      <w:r>
        <w:rPr>
          <w:b w:val="0"/>
          <w:spacing w:val="-2"/>
          <w:w w:val="95"/>
        </w:rPr>
        <w:t>its</w:t>
      </w:r>
      <w:r>
        <w:rPr>
          <w:b w:val="0"/>
          <w:spacing w:val="-8"/>
          <w:w w:val="95"/>
        </w:rPr>
        <w:t> </w:t>
      </w:r>
      <w:r>
        <w:rPr>
          <w:b w:val="0"/>
          <w:spacing w:val="-2"/>
          <w:w w:val="95"/>
        </w:rPr>
        <w:t>maintenance</w:t>
      </w:r>
      <w:r>
        <w:rPr>
          <w:b w:val="0"/>
          <w:spacing w:val="-8"/>
          <w:w w:val="95"/>
        </w:rPr>
        <w:t> </w:t>
      </w:r>
      <w:r>
        <w:rPr>
          <w:b w:val="0"/>
          <w:spacing w:val="-2"/>
          <w:w w:val="95"/>
        </w:rPr>
        <w:t>Terekhov</w:t>
      </w:r>
      <w:r>
        <w:rPr>
          <w:b w:val="0"/>
          <w:spacing w:val="-8"/>
          <w:w w:val="95"/>
        </w:rPr>
        <w:t> </w:t>
      </w:r>
      <w:r>
        <w:rPr>
          <w:b w:val="0"/>
          <w:spacing w:val="-2"/>
          <w:w w:val="95"/>
        </w:rPr>
        <w:t>and</w:t>
      </w:r>
      <w:r>
        <w:rPr>
          <w:b w:val="0"/>
          <w:spacing w:val="-8"/>
          <w:w w:val="95"/>
        </w:rPr>
        <w:t> </w:t>
      </w:r>
      <w:r>
        <w:rPr>
          <w:b w:val="0"/>
          <w:spacing w:val="-2"/>
          <w:w w:val="95"/>
        </w:rPr>
        <w:t>Verhoef</w:t>
      </w:r>
      <w:r>
        <w:rPr>
          <w:b w:val="0"/>
          <w:spacing w:val="-8"/>
          <w:w w:val="95"/>
        </w:rPr>
        <w:t> </w:t>
      </w:r>
      <w:hyperlink w:history="true" w:anchor="_bookmark435">
        <w:r>
          <w:rPr>
            <w:b w:val="0"/>
            <w:spacing w:val="-2"/>
            <w:w w:val="95"/>
          </w:rPr>
          <w:t>[259].</w:t>
        </w:r>
        <w:r>
          <w:rPr>
            <w:b w:val="0"/>
            <w:spacing w:val="11"/>
          </w:rPr>
          <w:t> </w:t>
        </w:r>
      </w:hyperlink>
      <w:r>
        <w:rPr>
          <w:b w:val="0"/>
          <w:spacing w:val="-2"/>
          <w:w w:val="95"/>
        </w:rPr>
        <w:t>For</w:t>
      </w:r>
      <w:r>
        <w:rPr>
          <w:b w:val="0"/>
          <w:spacing w:val="-8"/>
          <w:w w:val="95"/>
        </w:rPr>
        <w:t> </w:t>
      </w:r>
      <w:r>
        <w:rPr>
          <w:b w:val="0"/>
          <w:spacing w:val="-2"/>
          <w:w w:val="95"/>
        </w:rPr>
        <w:t>that</w:t>
      </w:r>
      <w:r>
        <w:rPr>
          <w:b w:val="0"/>
          <w:spacing w:val="-8"/>
          <w:w w:val="95"/>
        </w:rPr>
        <w:t> </w:t>
      </w:r>
      <w:r>
        <w:rPr>
          <w:b w:val="0"/>
          <w:spacing w:val="-2"/>
          <w:w w:val="95"/>
        </w:rPr>
        <w:t>reason,</w:t>
      </w:r>
      <w:r>
        <w:rPr>
          <w:b w:val="0"/>
          <w:spacing w:val="-7"/>
          <w:w w:val="95"/>
        </w:rPr>
        <w:t> </w:t>
      </w:r>
      <w:r>
        <w:rPr>
          <w:b w:val="0"/>
          <w:spacing w:val="-2"/>
          <w:w w:val="95"/>
        </w:rPr>
        <w:t>we</w:t>
      </w:r>
      <w:r>
        <w:rPr>
          <w:b w:val="0"/>
          <w:spacing w:val="-8"/>
          <w:w w:val="95"/>
        </w:rPr>
        <w:t> </w:t>
      </w:r>
      <w:r>
        <w:rPr>
          <w:b w:val="0"/>
          <w:spacing w:val="-2"/>
          <w:w w:val="95"/>
        </w:rPr>
        <w:t>aim </w:t>
      </w:r>
      <w:r>
        <w:rPr>
          <w:b w:val="0"/>
          <w:w w:val="90"/>
        </w:rPr>
        <w:t>to research automatic software refactoring to verify its applicability in the context of Android </w:t>
      </w:r>
      <w:r>
        <w:rPr>
          <w:b w:val="0"/>
        </w:rPr>
        <w:t>applications</w:t>
      </w:r>
      <w:r>
        <w:rPr>
          <w:b w:val="0"/>
          <w:spacing w:val="-16"/>
        </w:rPr>
        <w:t> </w:t>
      </w:r>
      <w:r>
        <w:rPr>
          <w:b w:val="0"/>
        </w:rPr>
        <w:t>migration.</w:t>
      </w:r>
    </w:p>
    <w:p>
      <w:pPr>
        <w:pStyle w:val="BodyText"/>
        <w:spacing w:before="9"/>
        <w:rPr>
          <w:b w:val="0"/>
          <w:sz w:val="31"/>
        </w:rPr>
      </w:pPr>
    </w:p>
    <w:p>
      <w:pPr>
        <w:pStyle w:val="Heading3"/>
        <w:numPr>
          <w:ilvl w:val="2"/>
          <w:numId w:val="65"/>
        </w:numPr>
        <w:tabs>
          <w:tab w:pos="1203" w:val="left" w:leader="none"/>
          <w:tab w:pos="1204" w:val="left" w:leader="none"/>
        </w:tabs>
        <w:spacing w:line="240" w:lineRule="auto" w:before="0" w:after="0"/>
        <w:ind w:left="1204" w:right="0" w:hanging="756"/>
        <w:jc w:val="left"/>
        <w:rPr>
          <w:b w:val="0"/>
        </w:rPr>
      </w:pPr>
      <w:bookmarkStart w:name="7.3.3 Cross-platform development using K" w:id="288"/>
      <w:bookmarkEnd w:id="288"/>
      <w:r>
        <w:rPr/>
      </w:r>
      <w:bookmarkStart w:name="_bookmark173" w:id="289"/>
      <w:bookmarkEnd w:id="289"/>
      <w:r>
        <w:rPr>
          <w:b w:val="0"/>
          <w:w w:val="95"/>
        </w:rPr>
        <w:t>Cross</w:t>
      </w:r>
      <w:r>
        <w:rPr>
          <w:b w:val="0"/>
          <w:w w:val="95"/>
        </w:rPr>
        <w:t>-platform</w:t>
      </w:r>
      <w:r>
        <w:rPr>
          <w:b w:val="0"/>
          <w:spacing w:val="-13"/>
          <w:w w:val="95"/>
        </w:rPr>
        <w:t> </w:t>
      </w:r>
      <w:r>
        <w:rPr>
          <w:b w:val="0"/>
          <w:w w:val="95"/>
        </w:rPr>
        <w:t>development</w:t>
      </w:r>
      <w:r>
        <w:rPr>
          <w:b w:val="0"/>
          <w:spacing w:val="-13"/>
          <w:w w:val="95"/>
        </w:rPr>
        <w:t> </w:t>
      </w:r>
      <w:r>
        <w:rPr>
          <w:b w:val="0"/>
          <w:w w:val="95"/>
        </w:rPr>
        <w:t>using</w:t>
      </w:r>
      <w:r>
        <w:rPr>
          <w:b w:val="0"/>
          <w:spacing w:val="-12"/>
          <w:w w:val="95"/>
        </w:rPr>
        <w:t> </w:t>
      </w:r>
      <w:r>
        <w:rPr>
          <w:b w:val="0"/>
          <w:spacing w:val="-2"/>
          <w:w w:val="95"/>
        </w:rPr>
        <w:t>Kotlin</w:t>
      </w:r>
    </w:p>
    <w:p>
      <w:pPr>
        <w:pStyle w:val="BodyText"/>
        <w:spacing w:line="244" w:lineRule="auto" w:before="157"/>
        <w:ind w:left="440" w:right="1135" w:firstLine="7"/>
        <w:jc w:val="both"/>
        <w:rPr>
          <w:b w:val="0"/>
        </w:rPr>
      </w:pPr>
      <w:r>
        <w:rPr>
          <w:b w:val="0"/>
          <w:w w:val="90"/>
        </w:rPr>
        <w:t>Kotlin Multiplatform Mobile (KMM) is an SDK for cross-platform mobile development provided by</w:t>
      </w:r>
      <w:r>
        <w:rPr>
          <w:b w:val="0"/>
          <w:spacing w:val="-10"/>
          <w:w w:val="90"/>
        </w:rPr>
        <w:t> </w:t>
      </w:r>
      <w:r>
        <w:rPr>
          <w:b w:val="0"/>
          <w:w w:val="90"/>
        </w:rPr>
        <w:t>JetBrains</w:t>
      </w:r>
      <w:r>
        <w:rPr>
          <w:b w:val="0"/>
          <w:spacing w:val="-10"/>
          <w:w w:val="90"/>
        </w:rPr>
        <w:t> </w:t>
      </w:r>
      <w:hyperlink w:history="true" w:anchor="_bookmark304">
        <w:r>
          <w:rPr>
            <w:b w:val="0"/>
            <w:w w:val="90"/>
          </w:rPr>
          <w:t>[128].</w:t>
        </w:r>
        <w:r>
          <w:rPr>
            <w:b w:val="0"/>
            <w:spacing w:val="-9"/>
            <w:w w:val="90"/>
          </w:rPr>
          <w:t> </w:t>
        </w:r>
      </w:hyperlink>
      <w:r>
        <w:rPr>
          <w:b w:val="0"/>
          <w:w w:val="90"/>
        </w:rPr>
        <w:t>KMM</w:t>
      </w:r>
      <w:r>
        <w:rPr>
          <w:b w:val="0"/>
          <w:spacing w:val="-10"/>
          <w:w w:val="90"/>
        </w:rPr>
        <w:t> </w:t>
      </w:r>
      <w:r>
        <w:rPr>
          <w:b w:val="0"/>
          <w:w w:val="90"/>
        </w:rPr>
        <w:t>allows</w:t>
      </w:r>
      <w:r>
        <w:rPr>
          <w:b w:val="0"/>
          <w:spacing w:val="-9"/>
          <w:w w:val="90"/>
        </w:rPr>
        <w:t> </w:t>
      </w:r>
      <w:r>
        <w:rPr>
          <w:b w:val="0"/>
          <w:w w:val="90"/>
        </w:rPr>
        <w:t>developers</w:t>
      </w:r>
      <w:r>
        <w:rPr>
          <w:b w:val="0"/>
          <w:spacing w:val="-10"/>
          <w:w w:val="90"/>
        </w:rPr>
        <w:t> </w:t>
      </w:r>
      <w:r>
        <w:rPr>
          <w:b w:val="0"/>
          <w:w w:val="90"/>
        </w:rPr>
        <w:t>to</w:t>
      </w:r>
      <w:r>
        <w:rPr>
          <w:b w:val="0"/>
          <w:spacing w:val="-10"/>
          <w:w w:val="90"/>
        </w:rPr>
        <w:t> </w:t>
      </w:r>
      <w:r>
        <w:rPr>
          <w:b w:val="0"/>
          <w:w w:val="90"/>
        </w:rPr>
        <w:t>use</w:t>
      </w:r>
      <w:r>
        <w:rPr>
          <w:b w:val="0"/>
          <w:spacing w:val="-9"/>
          <w:w w:val="90"/>
        </w:rPr>
        <w:t> </w:t>
      </w:r>
      <w:r>
        <w:rPr>
          <w:b w:val="0"/>
          <w:w w:val="90"/>
        </w:rPr>
        <w:t>a</w:t>
      </w:r>
      <w:r>
        <w:rPr>
          <w:b w:val="0"/>
          <w:spacing w:val="-10"/>
          <w:w w:val="90"/>
        </w:rPr>
        <w:t> </w:t>
      </w:r>
      <w:r>
        <w:rPr>
          <w:b w:val="0"/>
          <w:w w:val="90"/>
        </w:rPr>
        <w:t>single</w:t>
      </w:r>
      <w:r>
        <w:rPr>
          <w:b w:val="0"/>
          <w:spacing w:val="-9"/>
          <w:w w:val="90"/>
        </w:rPr>
        <w:t> </w:t>
      </w:r>
      <w:r>
        <w:rPr>
          <w:b w:val="0"/>
          <w:w w:val="90"/>
        </w:rPr>
        <w:t>codebase</w:t>
      </w:r>
      <w:r>
        <w:rPr>
          <w:b w:val="0"/>
          <w:spacing w:val="-10"/>
          <w:w w:val="90"/>
        </w:rPr>
        <w:t> </w:t>
      </w:r>
      <w:r>
        <w:rPr>
          <w:b w:val="0"/>
          <w:w w:val="90"/>
        </w:rPr>
        <w:t>for</w:t>
      </w:r>
      <w:r>
        <w:rPr>
          <w:b w:val="0"/>
          <w:spacing w:val="-10"/>
          <w:w w:val="90"/>
        </w:rPr>
        <w:t> </w:t>
      </w:r>
      <w:r>
        <w:rPr>
          <w:b w:val="0"/>
          <w:w w:val="90"/>
        </w:rPr>
        <w:t>the</w:t>
      </w:r>
      <w:r>
        <w:rPr>
          <w:b w:val="0"/>
          <w:spacing w:val="-9"/>
          <w:w w:val="90"/>
        </w:rPr>
        <w:t> </w:t>
      </w:r>
      <w:r>
        <w:rPr>
          <w:b w:val="0"/>
          <w:w w:val="90"/>
        </w:rPr>
        <w:t>business</w:t>
      </w:r>
      <w:r>
        <w:rPr>
          <w:b w:val="0"/>
          <w:spacing w:val="-10"/>
          <w:w w:val="90"/>
        </w:rPr>
        <w:t> </w:t>
      </w:r>
      <w:r>
        <w:rPr>
          <w:b w:val="0"/>
          <w:w w:val="90"/>
        </w:rPr>
        <w:t>logic</w:t>
      </w:r>
      <w:r>
        <w:rPr>
          <w:b w:val="0"/>
          <w:spacing w:val="-9"/>
          <w:w w:val="90"/>
        </w:rPr>
        <w:t> </w:t>
      </w:r>
      <w:r>
        <w:rPr>
          <w:b w:val="0"/>
          <w:w w:val="90"/>
        </w:rPr>
        <w:t>of</w:t>
      </w:r>
      <w:r>
        <w:rPr>
          <w:b w:val="0"/>
          <w:spacing w:val="-10"/>
          <w:w w:val="90"/>
        </w:rPr>
        <w:t> </w:t>
      </w:r>
      <w:r>
        <w:rPr>
          <w:b w:val="0"/>
          <w:w w:val="90"/>
        </w:rPr>
        <w:t>iOS and Android apps.</w:t>
      </w:r>
      <w:r>
        <w:rPr>
          <w:b w:val="0"/>
        </w:rPr>
        <w:t> </w:t>
      </w:r>
      <w:r>
        <w:rPr>
          <w:b w:val="0"/>
          <w:w w:val="90"/>
        </w:rPr>
        <w:t>Developers only need to write platform-specific code where necessary, for </w:t>
      </w:r>
      <w:r>
        <w:rPr>
          <w:b w:val="0"/>
          <w:w w:val="95"/>
        </w:rPr>
        <w:t>example,</w:t>
      </w:r>
      <w:r>
        <w:rPr>
          <w:b w:val="0"/>
          <w:spacing w:val="-13"/>
          <w:w w:val="95"/>
        </w:rPr>
        <w:t> </w:t>
      </w:r>
      <w:r>
        <w:rPr>
          <w:b w:val="0"/>
          <w:w w:val="95"/>
        </w:rPr>
        <w:t>to</w:t>
      </w:r>
      <w:r>
        <w:rPr>
          <w:b w:val="0"/>
          <w:spacing w:val="-13"/>
          <w:w w:val="95"/>
        </w:rPr>
        <w:t> </w:t>
      </w:r>
      <w:r>
        <w:rPr>
          <w:b w:val="0"/>
          <w:w w:val="95"/>
        </w:rPr>
        <w:t>implement</w:t>
      </w:r>
      <w:r>
        <w:rPr>
          <w:b w:val="0"/>
          <w:spacing w:val="-13"/>
          <w:w w:val="95"/>
        </w:rPr>
        <w:t> </w:t>
      </w:r>
      <w:r>
        <w:rPr>
          <w:b w:val="0"/>
          <w:w w:val="95"/>
        </w:rPr>
        <w:t>a</w:t>
      </w:r>
      <w:r>
        <w:rPr>
          <w:b w:val="0"/>
          <w:spacing w:val="-13"/>
          <w:w w:val="95"/>
        </w:rPr>
        <w:t> </w:t>
      </w:r>
      <w:r>
        <w:rPr>
          <w:b w:val="0"/>
          <w:w w:val="95"/>
        </w:rPr>
        <w:t>native</w:t>
      </w:r>
      <w:r>
        <w:rPr>
          <w:b w:val="0"/>
          <w:spacing w:val="-12"/>
          <w:w w:val="95"/>
        </w:rPr>
        <w:t> </w:t>
      </w:r>
      <w:r>
        <w:rPr>
          <w:b w:val="0"/>
          <w:w w:val="95"/>
        </w:rPr>
        <w:t>UI</w:t>
      </w:r>
      <w:r>
        <w:rPr>
          <w:b w:val="0"/>
          <w:spacing w:val="-13"/>
          <w:w w:val="95"/>
        </w:rPr>
        <w:t> </w:t>
      </w:r>
      <w:r>
        <w:rPr>
          <w:b w:val="0"/>
          <w:w w:val="95"/>
        </w:rPr>
        <w:t>or</w:t>
      </w:r>
      <w:r>
        <w:rPr>
          <w:b w:val="0"/>
          <w:spacing w:val="-13"/>
          <w:w w:val="95"/>
        </w:rPr>
        <w:t> </w:t>
      </w:r>
      <w:r>
        <w:rPr>
          <w:b w:val="0"/>
          <w:w w:val="95"/>
        </w:rPr>
        <w:t>when</w:t>
      </w:r>
      <w:r>
        <w:rPr>
          <w:b w:val="0"/>
          <w:spacing w:val="-13"/>
          <w:w w:val="95"/>
        </w:rPr>
        <w:t> </w:t>
      </w:r>
      <w:r>
        <w:rPr>
          <w:b w:val="0"/>
          <w:w w:val="95"/>
        </w:rPr>
        <w:t>working</w:t>
      </w:r>
      <w:r>
        <w:rPr>
          <w:b w:val="0"/>
          <w:spacing w:val="-13"/>
          <w:w w:val="95"/>
        </w:rPr>
        <w:t> </w:t>
      </w:r>
      <w:r>
        <w:rPr>
          <w:b w:val="0"/>
          <w:w w:val="95"/>
        </w:rPr>
        <w:t>with</w:t>
      </w:r>
      <w:r>
        <w:rPr>
          <w:b w:val="0"/>
          <w:spacing w:val="-12"/>
          <w:w w:val="95"/>
        </w:rPr>
        <w:t> </w:t>
      </w:r>
      <w:r>
        <w:rPr>
          <w:b w:val="0"/>
          <w:w w:val="95"/>
        </w:rPr>
        <w:t>platform-specific</w:t>
      </w:r>
      <w:r>
        <w:rPr>
          <w:b w:val="0"/>
          <w:spacing w:val="-13"/>
          <w:w w:val="95"/>
        </w:rPr>
        <w:t> </w:t>
      </w:r>
      <w:r>
        <w:rPr>
          <w:b w:val="0"/>
          <w:w w:val="95"/>
        </w:rPr>
        <w:t>APIs.</w:t>
      </w:r>
      <w:r>
        <w:rPr>
          <w:b w:val="0"/>
          <w:spacing w:val="-13"/>
          <w:w w:val="95"/>
        </w:rPr>
        <w:t> </w:t>
      </w:r>
      <w:r>
        <w:rPr>
          <w:b w:val="0"/>
          <w:w w:val="95"/>
        </w:rPr>
        <w:t>The</w:t>
      </w:r>
      <w:r>
        <w:rPr>
          <w:b w:val="0"/>
          <w:spacing w:val="-13"/>
          <w:w w:val="95"/>
        </w:rPr>
        <w:t> </w:t>
      </w:r>
      <w:r>
        <w:rPr>
          <w:b w:val="0"/>
          <w:w w:val="95"/>
        </w:rPr>
        <w:t>shared </w:t>
      </w:r>
      <w:r>
        <w:rPr>
          <w:b w:val="0"/>
          <w:w w:val="90"/>
        </w:rPr>
        <w:t>code, written in Kotlin, is compiled to JVM bytecode with Kotlin/JVM and native binaries with </w:t>
      </w:r>
      <w:r>
        <w:rPr>
          <w:b w:val="0"/>
          <w:w w:val="85"/>
        </w:rPr>
        <w:t>Kotlin/Native, so one can use the KMM business-logic modules just like any other regular mobile </w:t>
      </w:r>
      <w:r>
        <w:rPr>
          <w:b w:val="0"/>
          <w:w w:val="90"/>
        </w:rPr>
        <w:t>library </w:t>
      </w:r>
      <w:hyperlink w:history="true" w:anchor="_bookmark399">
        <w:r>
          <w:rPr>
            <w:b w:val="0"/>
            <w:w w:val="90"/>
          </w:rPr>
          <w:t>[223].</w:t>
        </w:r>
        <w:r>
          <w:rPr>
            <w:b w:val="0"/>
          </w:rPr>
          <w:t> </w:t>
        </w:r>
      </w:hyperlink>
      <w:r>
        <w:rPr>
          <w:b w:val="0"/>
          <w:w w:val="90"/>
        </w:rPr>
        <w:t>Moreover, using KMM, developers may migrate their applications code gradually </w:t>
      </w:r>
      <w:r>
        <w:rPr>
          <w:b w:val="0"/>
          <w:w w:val="95"/>
        </w:rPr>
        <w:t>to</w:t>
      </w:r>
      <w:r>
        <w:rPr>
          <w:b w:val="0"/>
          <w:spacing w:val="-13"/>
          <w:w w:val="95"/>
        </w:rPr>
        <w:t> </w:t>
      </w:r>
      <w:r>
        <w:rPr>
          <w:b w:val="0"/>
          <w:w w:val="95"/>
        </w:rPr>
        <w:t>make</w:t>
      </w:r>
      <w:r>
        <w:rPr>
          <w:b w:val="0"/>
          <w:spacing w:val="-13"/>
          <w:w w:val="95"/>
        </w:rPr>
        <w:t> </w:t>
      </w:r>
      <w:r>
        <w:rPr>
          <w:b w:val="0"/>
          <w:w w:val="95"/>
        </w:rPr>
        <w:t>them</w:t>
      </w:r>
      <w:r>
        <w:rPr>
          <w:b w:val="0"/>
          <w:spacing w:val="-13"/>
          <w:w w:val="95"/>
        </w:rPr>
        <w:t> </w:t>
      </w:r>
      <w:r>
        <w:rPr>
          <w:b w:val="0"/>
          <w:w w:val="95"/>
        </w:rPr>
        <w:t>compatible</w:t>
      </w:r>
      <w:r>
        <w:rPr>
          <w:b w:val="0"/>
          <w:spacing w:val="-13"/>
          <w:w w:val="95"/>
        </w:rPr>
        <w:t> </w:t>
      </w:r>
      <w:r>
        <w:rPr>
          <w:b w:val="0"/>
          <w:w w:val="95"/>
        </w:rPr>
        <w:t>with</w:t>
      </w:r>
      <w:r>
        <w:rPr>
          <w:b w:val="0"/>
          <w:spacing w:val="-12"/>
          <w:w w:val="95"/>
        </w:rPr>
        <w:t> </w:t>
      </w:r>
      <w:r>
        <w:rPr>
          <w:b w:val="0"/>
          <w:w w:val="95"/>
        </w:rPr>
        <w:t>iOS</w:t>
      </w:r>
      <w:r>
        <w:rPr>
          <w:b w:val="0"/>
          <w:spacing w:val="-13"/>
          <w:w w:val="95"/>
        </w:rPr>
        <w:t> </w:t>
      </w:r>
      <w:r>
        <w:rPr>
          <w:b w:val="0"/>
          <w:w w:val="95"/>
        </w:rPr>
        <w:t>and</w:t>
      </w:r>
      <w:r>
        <w:rPr>
          <w:b w:val="0"/>
          <w:spacing w:val="-13"/>
          <w:w w:val="95"/>
        </w:rPr>
        <w:t> </w:t>
      </w:r>
      <w:r>
        <w:rPr>
          <w:b w:val="0"/>
          <w:w w:val="95"/>
        </w:rPr>
        <w:t>Android</w:t>
      </w:r>
      <w:r>
        <w:rPr>
          <w:b w:val="0"/>
          <w:spacing w:val="-13"/>
          <w:w w:val="95"/>
        </w:rPr>
        <w:t> </w:t>
      </w:r>
      <w:hyperlink w:history="true" w:anchor="_bookmark304">
        <w:r>
          <w:rPr>
            <w:b w:val="0"/>
            <w:w w:val="95"/>
          </w:rPr>
          <w:t>[128].</w:t>
        </w:r>
        <w:r>
          <w:rPr>
            <w:b w:val="0"/>
            <w:spacing w:val="-13"/>
            <w:w w:val="95"/>
          </w:rPr>
          <w:t> </w:t>
        </w:r>
      </w:hyperlink>
      <w:r>
        <w:rPr>
          <w:b w:val="0"/>
          <w:w w:val="95"/>
        </w:rPr>
        <w:t>Therefore,</w:t>
      </w:r>
      <w:r>
        <w:rPr>
          <w:b w:val="0"/>
          <w:spacing w:val="-12"/>
          <w:w w:val="95"/>
        </w:rPr>
        <w:t> </w:t>
      </w:r>
      <w:r>
        <w:rPr>
          <w:b w:val="0"/>
          <w:w w:val="95"/>
        </w:rPr>
        <w:t>the</w:t>
      </w:r>
      <w:r>
        <w:rPr>
          <w:b w:val="0"/>
          <w:spacing w:val="-13"/>
          <w:w w:val="95"/>
        </w:rPr>
        <w:t> </w:t>
      </w:r>
      <w:r>
        <w:rPr>
          <w:b w:val="0"/>
          <w:w w:val="95"/>
        </w:rPr>
        <w:t>use</w:t>
      </w:r>
      <w:r>
        <w:rPr>
          <w:b w:val="0"/>
          <w:spacing w:val="-13"/>
          <w:w w:val="95"/>
        </w:rPr>
        <w:t> </w:t>
      </w:r>
      <w:r>
        <w:rPr>
          <w:b w:val="0"/>
          <w:w w:val="95"/>
        </w:rPr>
        <w:t>of</w:t>
      </w:r>
      <w:r>
        <w:rPr>
          <w:b w:val="0"/>
          <w:spacing w:val="-13"/>
          <w:w w:val="95"/>
        </w:rPr>
        <w:t> </w:t>
      </w:r>
      <w:r>
        <w:rPr>
          <w:b w:val="0"/>
          <w:w w:val="95"/>
        </w:rPr>
        <w:t>KMM</w:t>
      </w:r>
      <w:r>
        <w:rPr>
          <w:b w:val="0"/>
          <w:spacing w:val="-13"/>
          <w:w w:val="95"/>
        </w:rPr>
        <w:t> </w:t>
      </w:r>
      <w:r>
        <w:rPr>
          <w:b w:val="0"/>
          <w:w w:val="95"/>
        </w:rPr>
        <w:t>opens</w:t>
      </w:r>
      <w:r>
        <w:rPr>
          <w:b w:val="0"/>
          <w:spacing w:val="-12"/>
          <w:w w:val="95"/>
        </w:rPr>
        <w:t> </w:t>
      </w:r>
      <w:r>
        <w:rPr>
          <w:b w:val="0"/>
          <w:w w:val="95"/>
        </w:rPr>
        <w:t>two </w:t>
      </w:r>
      <w:r>
        <w:rPr>
          <w:b w:val="0"/>
          <w:w w:val="90"/>
        </w:rPr>
        <w:t>possibilities related to code migration:</w:t>
      </w:r>
      <w:r>
        <w:rPr>
          <w:b w:val="0"/>
        </w:rPr>
        <w:t> </w:t>
      </w:r>
      <w:r>
        <w:rPr>
          <w:b w:val="0"/>
          <w:w w:val="90"/>
        </w:rPr>
        <w:t>i) migration of Java to Kotlin, note that the shared code </w:t>
      </w:r>
      <w:r>
        <w:rPr>
          <w:b w:val="0"/>
          <w:spacing w:val="-2"/>
          <w:w w:val="95"/>
        </w:rPr>
        <w:t>written</w:t>
      </w:r>
      <w:r>
        <w:rPr>
          <w:b w:val="0"/>
          <w:spacing w:val="-6"/>
          <w:w w:val="95"/>
        </w:rPr>
        <w:t> </w:t>
      </w:r>
      <w:r>
        <w:rPr>
          <w:b w:val="0"/>
          <w:spacing w:val="-2"/>
          <w:w w:val="95"/>
        </w:rPr>
        <w:t>in</w:t>
      </w:r>
      <w:r>
        <w:rPr>
          <w:b w:val="0"/>
          <w:spacing w:val="-6"/>
          <w:w w:val="95"/>
        </w:rPr>
        <w:t> </w:t>
      </w:r>
      <w:r>
        <w:rPr>
          <w:b w:val="0"/>
          <w:spacing w:val="-2"/>
          <w:w w:val="95"/>
        </w:rPr>
        <w:t>Kotlin</w:t>
      </w:r>
      <w:r>
        <w:rPr>
          <w:b w:val="0"/>
          <w:spacing w:val="-6"/>
          <w:w w:val="95"/>
        </w:rPr>
        <w:t> </w:t>
      </w:r>
      <w:r>
        <w:rPr>
          <w:b w:val="0"/>
          <w:spacing w:val="-2"/>
          <w:w w:val="95"/>
        </w:rPr>
        <w:t>is</w:t>
      </w:r>
      <w:r>
        <w:rPr>
          <w:b w:val="0"/>
          <w:spacing w:val="-6"/>
          <w:w w:val="95"/>
        </w:rPr>
        <w:t> </w:t>
      </w:r>
      <w:r>
        <w:rPr>
          <w:b w:val="0"/>
          <w:spacing w:val="-2"/>
          <w:w w:val="95"/>
        </w:rPr>
        <w:t>not</w:t>
      </w:r>
      <w:r>
        <w:rPr>
          <w:b w:val="0"/>
          <w:spacing w:val="-6"/>
          <w:w w:val="95"/>
        </w:rPr>
        <w:t> </w:t>
      </w:r>
      <w:r>
        <w:rPr>
          <w:b w:val="0"/>
          <w:spacing w:val="-2"/>
          <w:w w:val="95"/>
        </w:rPr>
        <w:t>fully</w:t>
      </w:r>
      <w:r>
        <w:rPr>
          <w:b w:val="0"/>
          <w:spacing w:val="-6"/>
          <w:w w:val="95"/>
        </w:rPr>
        <w:t> </w:t>
      </w:r>
      <w:r>
        <w:rPr>
          <w:b w:val="0"/>
          <w:spacing w:val="-2"/>
          <w:w w:val="95"/>
        </w:rPr>
        <w:t>compatible</w:t>
      </w:r>
      <w:r>
        <w:rPr>
          <w:b w:val="0"/>
          <w:spacing w:val="-6"/>
          <w:w w:val="95"/>
        </w:rPr>
        <w:t> </w:t>
      </w:r>
      <w:r>
        <w:rPr>
          <w:b w:val="0"/>
          <w:spacing w:val="-2"/>
          <w:w w:val="95"/>
        </w:rPr>
        <w:t>with</w:t>
      </w:r>
      <w:r>
        <w:rPr>
          <w:b w:val="0"/>
          <w:spacing w:val="-6"/>
          <w:w w:val="95"/>
        </w:rPr>
        <w:t> </w:t>
      </w:r>
      <w:r>
        <w:rPr>
          <w:b w:val="0"/>
          <w:spacing w:val="-2"/>
          <w:w w:val="95"/>
        </w:rPr>
        <w:t>Java</w:t>
      </w:r>
      <w:r>
        <w:rPr>
          <w:b w:val="0"/>
          <w:spacing w:val="-6"/>
          <w:w w:val="95"/>
        </w:rPr>
        <w:t> </w:t>
      </w:r>
      <w:r>
        <w:rPr>
          <w:b w:val="0"/>
          <w:spacing w:val="-2"/>
          <w:w w:val="95"/>
        </w:rPr>
        <w:t>libraries</w:t>
      </w:r>
      <w:r>
        <w:rPr>
          <w:b w:val="0"/>
          <w:spacing w:val="-6"/>
          <w:w w:val="95"/>
        </w:rPr>
        <w:t> </w:t>
      </w:r>
      <w:r>
        <w:rPr>
          <w:b w:val="0"/>
          <w:spacing w:val="-2"/>
          <w:w w:val="95"/>
        </w:rPr>
        <w:t>since</w:t>
      </w:r>
      <w:r>
        <w:rPr>
          <w:b w:val="0"/>
          <w:spacing w:val="-6"/>
          <w:w w:val="95"/>
        </w:rPr>
        <w:t> </w:t>
      </w:r>
      <w:r>
        <w:rPr>
          <w:b w:val="0"/>
          <w:spacing w:val="-2"/>
          <w:w w:val="95"/>
        </w:rPr>
        <w:t>they</w:t>
      </w:r>
      <w:r>
        <w:rPr>
          <w:b w:val="0"/>
          <w:spacing w:val="-6"/>
          <w:w w:val="95"/>
        </w:rPr>
        <w:t> </w:t>
      </w:r>
      <w:r>
        <w:rPr>
          <w:b w:val="0"/>
          <w:spacing w:val="-2"/>
          <w:w w:val="95"/>
        </w:rPr>
        <w:t>are</w:t>
      </w:r>
      <w:r>
        <w:rPr>
          <w:b w:val="0"/>
          <w:spacing w:val="-6"/>
          <w:w w:val="95"/>
        </w:rPr>
        <w:t> </w:t>
      </w:r>
      <w:r>
        <w:rPr>
          <w:b w:val="0"/>
          <w:spacing w:val="-2"/>
          <w:w w:val="95"/>
        </w:rPr>
        <w:t>not</w:t>
      </w:r>
      <w:r>
        <w:rPr>
          <w:b w:val="0"/>
          <w:spacing w:val="-6"/>
          <w:w w:val="95"/>
        </w:rPr>
        <w:t> </w:t>
      </w:r>
      <w:r>
        <w:rPr>
          <w:b w:val="0"/>
          <w:spacing w:val="-2"/>
          <w:w w:val="95"/>
        </w:rPr>
        <w:t>multi-platform </w:t>
      </w:r>
      <w:r>
        <w:rPr>
          <w:b w:val="0"/>
          <w:w w:val="90"/>
        </w:rPr>
        <w:t>and</w:t>
      </w:r>
      <w:r>
        <w:rPr>
          <w:b w:val="0"/>
          <w:spacing w:val="-2"/>
          <w:w w:val="90"/>
        </w:rPr>
        <w:t> </w:t>
      </w:r>
      <w:r>
        <w:rPr>
          <w:b w:val="0"/>
          <w:w w:val="90"/>
        </w:rPr>
        <w:t>ii)</w:t>
      </w:r>
      <w:r>
        <w:rPr>
          <w:b w:val="0"/>
          <w:spacing w:val="-2"/>
          <w:w w:val="90"/>
        </w:rPr>
        <w:t> </w:t>
      </w:r>
      <w:r>
        <w:rPr>
          <w:b w:val="0"/>
          <w:w w:val="90"/>
        </w:rPr>
        <w:t>migration</w:t>
      </w:r>
      <w:r>
        <w:rPr>
          <w:b w:val="0"/>
          <w:spacing w:val="-2"/>
          <w:w w:val="90"/>
        </w:rPr>
        <w:t> </w:t>
      </w:r>
      <w:r>
        <w:rPr>
          <w:b w:val="0"/>
          <w:w w:val="90"/>
        </w:rPr>
        <w:t>of</w:t>
      </w:r>
      <w:r>
        <w:rPr>
          <w:b w:val="0"/>
          <w:spacing w:val="-2"/>
          <w:w w:val="90"/>
        </w:rPr>
        <w:t> </w:t>
      </w:r>
      <w:r>
        <w:rPr>
          <w:b w:val="0"/>
          <w:w w:val="90"/>
        </w:rPr>
        <w:t>Object-C/Swift</w:t>
      </w:r>
      <w:r>
        <w:rPr>
          <w:b w:val="0"/>
          <w:spacing w:val="-2"/>
          <w:w w:val="90"/>
        </w:rPr>
        <w:t> </w:t>
      </w:r>
      <w:r>
        <w:rPr>
          <w:b w:val="0"/>
          <w:w w:val="90"/>
        </w:rPr>
        <w:t>code</w:t>
      </w:r>
      <w:r>
        <w:rPr>
          <w:b w:val="0"/>
          <w:spacing w:val="-2"/>
          <w:w w:val="90"/>
        </w:rPr>
        <w:t> </w:t>
      </w:r>
      <w:r>
        <w:rPr>
          <w:b w:val="0"/>
          <w:w w:val="90"/>
        </w:rPr>
        <w:t>to</w:t>
      </w:r>
      <w:r>
        <w:rPr>
          <w:b w:val="0"/>
          <w:spacing w:val="-2"/>
          <w:w w:val="90"/>
        </w:rPr>
        <w:t> </w:t>
      </w:r>
      <w:r>
        <w:rPr>
          <w:b w:val="0"/>
          <w:w w:val="90"/>
        </w:rPr>
        <w:t>Kotlin.</w:t>
      </w:r>
      <w:r>
        <w:rPr>
          <w:b w:val="0"/>
        </w:rPr>
        <w:t> </w:t>
      </w:r>
      <w:r>
        <w:rPr>
          <w:b w:val="0"/>
          <w:w w:val="90"/>
        </w:rPr>
        <w:t>As</w:t>
      </w:r>
      <w:r>
        <w:rPr>
          <w:b w:val="0"/>
          <w:spacing w:val="-2"/>
          <w:w w:val="90"/>
        </w:rPr>
        <w:t> </w:t>
      </w:r>
      <w:r>
        <w:rPr>
          <w:b w:val="0"/>
          <w:w w:val="90"/>
        </w:rPr>
        <w:t>future</w:t>
      </w:r>
      <w:r>
        <w:rPr>
          <w:b w:val="0"/>
          <w:spacing w:val="-2"/>
          <w:w w:val="90"/>
        </w:rPr>
        <w:t> </w:t>
      </w:r>
      <w:r>
        <w:rPr>
          <w:b w:val="0"/>
          <w:w w:val="90"/>
        </w:rPr>
        <w:t>work,</w:t>
      </w:r>
      <w:r>
        <w:rPr>
          <w:b w:val="0"/>
          <w:spacing w:val="-2"/>
          <w:w w:val="90"/>
        </w:rPr>
        <w:t> </w:t>
      </w:r>
      <w:r>
        <w:rPr>
          <w:b w:val="0"/>
          <w:w w:val="90"/>
        </w:rPr>
        <w:t>we</w:t>
      </w:r>
      <w:r>
        <w:rPr>
          <w:b w:val="0"/>
          <w:spacing w:val="-2"/>
          <w:w w:val="90"/>
        </w:rPr>
        <w:t> </w:t>
      </w:r>
      <w:r>
        <w:rPr>
          <w:b w:val="0"/>
          <w:w w:val="90"/>
        </w:rPr>
        <w:t>would</w:t>
      </w:r>
      <w:r>
        <w:rPr>
          <w:b w:val="0"/>
          <w:spacing w:val="-2"/>
          <w:w w:val="90"/>
        </w:rPr>
        <w:t> </w:t>
      </w:r>
      <w:r>
        <w:rPr>
          <w:b w:val="0"/>
          <w:w w:val="90"/>
        </w:rPr>
        <w:t>like</w:t>
      </w:r>
      <w:r>
        <w:rPr>
          <w:b w:val="0"/>
          <w:spacing w:val="-2"/>
          <w:w w:val="90"/>
        </w:rPr>
        <w:t> </w:t>
      </w:r>
      <w:r>
        <w:rPr>
          <w:b w:val="0"/>
          <w:w w:val="90"/>
        </w:rPr>
        <w:t>to</w:t>
      </w:r>
      <w:r>
        <w:rPr>
          <w:b w:val="0"/>
          <w:spacing w:val="-2"/>
          <w:w w:val="90"/>
        </w:rPr>
        <w:t> </w:t>
      </w:r>
      <w:r>
        <w:rPr>
          <w:b w:val="0"/>
          <w:w w:val="90"/>
        </w:rPr>
        <w:t>expand</w:t>
      </w:r>
      <w:r>
        <w:rPr>
          <w:b w:val="0"/>
          <w:spacing w:val="-2"/>
          <w:w w:val="90"/>
        </w:rPr>
        <w:t> </w:t>
      </w:r>
      <w:r>
        <w:rPr>
          <w:b w:val="0"/>
          <w:w w:val="90"/>
        </w:rPr>
        <w:t>our </w:t>
      </w:r>
      <w:r>
        <w:rPr>
          <w:b w:val="0"/>
          <w:w w:val="95"/>
        </w:rPr>
        <w:t>research</w:t>
      </w:r>
      <w:r>
        <w:rPr>
          <w:b w:val="0"/>
          <w:spacing w:val="-13"/>
          <w:w w:val="95"/>
        </w:rPr>
        <w:t> </w:t>
      </w:r>
      <w:r>
        <w:rPr>
          <w:b w:val="0"/>
          <w:w w:val="95"/>
        </w:rPr>
        <w:t>to</w:t>
      </w:r>
      <w:r>
        <w:rPr>
          <w:b w:val="0"/>
          <w:spacing w:val="-13"/>
          <w:w w:val="95"/>
        </w:rPr>
        <w:t> </w:t>
      </w:r>
      <w:r>
        <w:rPr>
          <w:b w:val="0"/>
          <w:w w:val="95"/>
        </w:rPr>
        <w:t>cover</w:t>
      </w:r>
      <w:r>
        <w:rPr>
          <w:b w:val="0"/>
          <w:spacing w:val="-13"/>
          <w:w w:val="95"/>
        </w:rPr>
        <w:t> </w:t>
      </w:r>
      <w:r>
        <w:rPr>
          <w:b w:val="0"/>
          <w:w w:val="95"/>
        </w:rPr>
        <w:t>these</w:t>
      </w:r>
      <w:r>
        <w:rPr>
          <w:b w:val="0"/>
          <w:spacing w:val="-13"/>
          <w:w w:val="95"/>
        </w:rPr>
        <w:t> </w:t>
      </w:r>
      <w:r>
        <w:rPr>
          <w:b w:val="0"/>
          <w:w w:val="95"/>
        </w:rPr>
        <w:t>scenarios.</w:t>
      </w:r>
    </w:p>
    <w:p>
      <w:pPr>
        <w:spacing w:after="0" w:line="244" w:lineRule="auto"/>
        <w:jc w:val="both"/>
        <w:sectPr>
          <w:headerReference w:type="default" r:id="rId141"/>
          <w:pgSz w:w="11910" w:h="16840"/>
          <w:pgMar w:header="0" w:footer="0" w:top="1380" w:bottom="280" w:left="980" w:right="1000"/>
        </w:sectPr>
      </w:pPr>
    </w:p>
    <w:p>
      <w:pPr>
        <w:pStyle w:val="BodyText"/>
        <w:spacing w:before="8"/>
        <w:rPr>
          <w:b w:val="0"/>
          <w:sz w:val="14"/>
        </w:rPr>
      </w:pPr>
    </w:p>
    <w:p>
      <w:pPr>
        <w:pStyle w:val="Heading2"/>
        <w:numPr>
          <w:ilvl w:val="1"/>
          <w:numId w:val="65"/>
        </w:numPr>
        <w:tabs>
          <w:tab w:pos="1837" w:val="left" w:leader="none"/>
          <w:tab w:pos="1838" w:val="left" w:leader="none"/>
        </w:tabs>
        <w:spacing w:line="240" w:lineRule="auto" w:before="103" w:after="0"/>
        <w:ind w:left="1837" w:right="0" w:hanging="675"/>
        <w:jc w:val="left"/>
        <w:rPr>
          <w:b w:val="0"/>
        </w:rPr>
      </w:pPr>
      <w:bookmarkStart w:name="7.4 Final words" w:id="290"/>
      <w:bookmarkEnd w:id="290"/>
      <w:r>
        <w:rPr/>
      </w:r>
      <w:bookmarkStart w:name="_bookmark174" w:id="291"/>
      <w:bookmarkEnd w:id="291"/>
      <w:r>
        <w:rPr>
          <w:b w:val="0"/>
          <w:w w:val="95"/>
        </w:rPr>
        <w:t>F</w:t>
      </w:r>
      <w:r>
        <w:rPr>
          <w:b w:val="0"/>
          <w:w w:val="95"/>
        </w:rPr>
        <w:t>inal</w:t>
      </w:r>
      <w:r>
        <w:rPr>
          <w:b w:val="0"/>
        </w:rPr>
        <w:t> </w:t>
      </w:r>
      <w:r>
        <w:rPr>
          <w:b w:val="0"/>
          <w:spacing w:val="-2"/>
        </w:rPr>
        <w:t>words</w:t>
      </w:r>
    </w:p>
    <w:p>
      <w:pPr>
        <w:pStyle w:val="BodyText"/>
        <w:spacing w:line="242" w:lineRule="auto" w:before="213"/>
        <w:ind w:left="1163" w:right="421" w:hanging="7"/>
        <w:jc w:val="both"/>
        <w:rPr>
          <w:b w:val="0"/>
        </w:rPr>
      </w:pPr>
      <w:r>
        <w:rPr>
          <w:b w:val="0"/>
          <w:w w:val="90"/>
        </w:rPr>
        <w:t>This</w:t>
      </w:r>
      <w:r>
        <w:rPr>
          <w:b w:val="0"/>
          <w:spacing w:val="-1"/>
          <w:w w:val="90"/>
        </w:rPr>
        <w:t> </w:t>
      </w:r>
      <w:r>
        <w:rPr>
          <w:b w:val="0"/>
          <w:w w:val="90"/>
        </w:rPr>
        <w:t>thesis</w:t>
      </w:r>
      <w:r>
        <w:rPr>
          <w:b w:val="0"/>
          <w:spacing w:val="-1"/>
          <w:w w:val="90"/>
        </w:rPr>
        <w:t> </w:t>
      </w:r>
      <w:r>
        <w:rPr>
          <w:b w:val="0"/>
          <w:w w:val="90"/>
        </w:rPr>
        <w:t>summarizes</w:t>
      </w:r>
      <w:r>
        <w:rPr>
          <w:b w:val="0"/>
          <w:spacing w:val="-1"/>
          <w:w w:val="90"/>
        </w:rPr>
        <w:t> </w:t>
      </w:r>
      <w:r>
        <w:rPr>
          <w:b w:val="0"/>
          <w:w w:val="90"/>
        </w:rPr>
        <w:t>the</w:t>
      </w:r>
      <w:r>
        <w:rPr>
          <w:b w:val="0"/>
          <w:spacing w:val="-1"/>
          <w:w w:val="90"/>
        </w:rPr>
        <w:t> </w:t>
      </w:r>
      <w:r>
        <w:rPr>
          <w:b w:val="0"/>
          <w:w w:val="90"/>
        </w:rPr>
        <w:t>research</w:t>
      </w:r>
      <w:r>
        <w:rPr>
          <w:b w:val="0"/>
          <w:spacing w:val="-1"/>
          <w:w w:val="90"/>
        </w:rPr>
        <w:t> </w:t>
      </w:r>
      <w:r>
        <w:rPr>
          <w:b w:val="0"/>
          <w:w w:val="90"/>
        </w:rPr>
        <w:t>works</w:t>
      </w:r>
      <w:r>
        <w:rPr>
          <w:b w:val="0"/>
          <w:spacing w:val="-1"/>
          <w:w w:val="90"/>
        </w:rPr>
        <w:t> </w:t>
      </w:r>
      <w:r>
        <w:rPr>
          <w:b w:val="0"/>
          <w:w w:val="90"/>
        </w:rPr>
        <w:t>that</w:t>
      </w:r>
      <w:r>
        <w:rPr>
          <w:b w:val="0"/>
          <w:spacing w:val="-1"/>
          <w:w w:val="90"/>
        </w:rPr>
        <w:t> </w:t>
      </w:r>
      <w:r>
        <w:rPr>
          <w:b w:val="0"/>
          <w:w w:val="90"/>
        </w:rPr>
        <w:t>we</w:t>
      </w:r>
      <w:r>
        <w:rPr>
          <w:b w:val="0"/>
          <w:spacing w:val="-1"/>
          <w:w w:val="90"/>
        </w:rPr>
        <w:t> </w:t>
      </w:r>
      <w:r>
        <w:rPr>
          <w:b w:val="0"/>
          <w:w w:val="90"/>
        </w:rPr>
        <w:t>conducted</w:t>
      </w:r>
      <w:r>
        <w:rPr>
          <w:b w:val="0"/>
          <w:spacing w:val="-1"/>
          <w:w w:val="90"/>
        </w:rPr>
        <w:t> </w:t>
      </w:r>
      <w:r>
        <w:rPr>
          <w:b w:val="0"/>
          <w:w w:val="90"/>
        </w:rPr>
        <w:t>for</w:t>
      </w:r>
      <w:r>
        <w:rPr>
          <w:b w:val="0"/>
          <w:spacing w:val="-1"/>
          <w:w w:val="90"/>
        </w:rPr>
        <w:t> </w:t>
      </w:r>
      <w:r>
        <w:rPr>
          <w:b w:val="0"/>
          <w:w w:val="90"/>
        </w:rPr>
        <w:t>three</w:t>
      </w:r>
      <w:r>
        <w:rPr>
          <w:b w:val="0"/>
          <w:spacing w:val="-1"/>
          <w:w w:val="90"/>
        </w:rPr>
        <w:t> </w:t>
      </w:r>
      <w:r>
        <w:rPr>
          <w:b w:val="0"/>
          <w:w w:val="90"/>
        </w:rPr>
        <w:t>years</w:t>
      </w:r>
      <w:r>
        <w:rPr>
          <w:b w:val="0"/>
          <w:spacing w:val="-1"/>
          <w:w w:val="90"/>
        </w:rPr>
        <w:t> </w:t>
      </w:r>
      <w:r>
        <w:rPr>
          <w:b w:val="0"/>
          <w:w w:val="90"/>
        </w:rPr>
        <w:t>in</w:t>
      </w:r>
      <w:r>
        <w:rPr>
          <w:b w:val="0"/>
          <w:spacing w:val="-1"/>
          <w:w w:val="90"/>
        </w:rPr>
        <w:t> </w:t>
      </w:r>
      <w:r>
        <w:rPr>
          <w:b w:val="0"/>
          <w:w w:val="90"/>
        </w:rPr>
        <w:t>order</w:t>
      </w:r>
      <w:r>
        <w:rPr>
          <w:b w:val="0"/>
          <w:spacing w:val="-1"/>
          <w:w w:val="90"/>
        </w:rPr>
        <w:t> </w:t>
      </w:r>
      <w:r>
        <w:rPr>
          <w:b w:val="0"/>
          <w:w w:val="90"/>
        </w:rPr>
        <w:t>to</w:t>
      </w:r>
      <w:r>
        <w:rPr>
          <w:b w:val="0"/>
          <w:spacing w:val="-1"/>
          <w:w w:val="90"/>
        </w:rPr>
        <w:t> </w:t>
      </w:r>
      <w:r>
        <w:rPr>
          <w:b w:val="0"/>
          <w:w w:val="90"/>
        </w:rPr>
        <w:t>build an</w:t>
      </w:r>
      <w:r>
        <w:rPr>
          <w:b w:val="0"/>
          <w:spacing w:val="-1"/>
          <w:w w:val="90"/>
        </w:rPr>
        <w:t> </w:t>
      </w:r>
      <w:r>
        <w:rPr>
          <w:b w:val="0"/>
          <w:w w:val="90"/>
        </w:rPr>
        <w:t>understanding</w:t>
      </w:r>
      <w:r>
        <w:rPr>
          <w:b w:val="0"/>
          <w:spacing w:val="-1"/>
          <w:w w:val="90"/>
        </w:rPr>
        <w:t> </w:t>
      </w:r>
      <w:r>
        <w:rPr>
          <w:b w:val="0"/>
          <w:w w:val="90"/>
        </w:rPr>
        <w:t>of the</w:t>
      </w:r>
      <w:r>
        <w:rPr>
          <w:b w:val="0"/>
          <w:spacing w:val="-1"/>
          <w:w w:val="90"/>
        </w:rPr>
        <w:t> </w:t>
      </w:r>
      <w:r>
        <w:rPr>
          <w:b w:val="0"/>
          <w:w w:val="90"/>
        </w:rPr>
        <w:t>use</w:t>
      </w:r>
      <w:r>
        <w:rPr>
          <w:b w:val="0"/>
          <w:spacing w:val="-1"/>
          <w:w w:val="90"/>
        </w:rPr>
        <w:t> </w:t>
      </w:r>
      <w:r>
        <w:rPr>
          <w:b w:val="0"/>
          <w:w w:val="90"/>
        </w:rPr>
        <w:t>of</w:t>
      </w:r>
      <w:r>
        <w:rPr>
          <w:b w:val="0"/>
          <w:spacing w:val="-1"/>
          <w:w w:val="90"/>
        </w:rPr>
        <w:t> </w:t>
      </w:r>
      <w:r>
        <w:rPr>
          <w:b w:val="0"/>
          <w:w w:val="90"/>
        </w:rPr>
        <w:t>Kotlin</w:t>
      </w:r>
      <w:r>
        <w:rPr>
          <w:b w:val="0"/>
          <w:spacing w:val="-1"/>
          <w:w w:val="90"/>
        </w:rPr>
        <w:t> </w:t>
      </w:r>
      <w:r>
        <w:rPr>
          <w:b w:val="0"/>
          <w:w w:val="90"/>
        </w:rPr>
        <w:t>to</w:t>
      </w:r>
      <w:r>
        <w:rPr>
          <w:b w:val="0"/>
          <w:spacing w:val="-1"/>
          <w:w w:val="90"/>
        </w:rPr>
        <w:t> </w:t>
      </w:r>
      <w:r>
        <w:rPr>
          <w:b w:val="0"/>
          <w:w w:val="90"/>
        </w:rPr>
        <w:t>create Android</w:t>
      </w:r>
      <w:r>
        <w:rPr>
          <w:b w:val="0"/>
          <w:spacing w:val="-1"/>
          <w:w w:val="90"/>
        </w:rPr>
        <w:t> </w:t>
      </w:r>
      <w:r>
        <w:rPr>
          <w:b w:val="0"/>
          <w:w w:val="90"/>
        </w:rPr>
        <w:t>applications.</w:t>
      </w:r>
      <w:r>
        <w:rPr>
          <w:b w:val="0"/>
        </w:rPr>
        <w:t> </w:t>
      </w:r>
      <w:r>
        <w:rPr>
          <w:b w:val="0"/>
          <w:w w:val="90"/>
        </w:rPr>
        <w:t>We</w:t>
      </w:r>
      <w:r>
        <w:rPr>
          <w:b w:val="0"/>
          <w:spacing w:val="-1"/>
          <w:w w:val="90"/>
        </w:rPr>
        <w:t> </w:t>
      </w:r>
      <w:r>
        <w:rPr>
          <w:b w:val="0"/>
          <w:w w:val="90"/>
        </w:rPr>
        <w:t>believe</w:t>
      </w:r>
      <w:r>
        <w:rPr>
          <w:b w:val="0"/>
          <w:spacing w:val="-1"/>
          <w:w w:val="90"/>
        </w:rPr>
        <w:t> </w:t>
      </w:r>
      <w:r>
        <w:rPr>
          <w:b w:val="0"/>
          <w:w w:val="90"/>
        </w:rPr>
        <w:t>that</w:t>
      </w:r>
      <w:r>
        <w:rPr>
          <w:b w:val="0"/>
          <w:spacing w:val="-1"/>
          <w:w w:val="90"/>
        </w:rPr>
        <w:t> </w:t>
      </w:r>
      <w:r>
        <w:rPr>
          <w:b w:val="0"/>
          <w:w w:val="90"/>
        </w:rPr>
        <w:t>our</w:t>
      </w:r>
      <w:r>
        <w:rPr>
          <w:b w:val="0"/>
          <w:spacing w:val="-1"/>
          <w:w w:val="90"/>
        </w:rPr>
        <w:t> </w:t>
      </w:r>
      <w:r>
        <w:rPr>
          <w:b w:val="0"/>
          <w:w w:val="90"/>
        </w:rPr>
        <w:t>work </w:t>
      </w:r>
      <w:r>
        <w:rPr>
          <w:b w:val="0"/>
          <w:w w:val="95"/>
        </w:rPr>
        <w:t>contributes</w:t>
      </w:r>
      <w:r>
        <w:rPr>
          <w:b w:val="0"/>
          <w:spacing w:val="-13"/>
          <w:w w:val="95"/>
        </w:rPr>
        <w:t> </w:t>
      </w:r>
      <w:r>
        <w:rPr>
          <w:b w:val="0"/>
          <w:w w:val="95"/>
        </w:rPr>
        <w:t>e</w:t>
      </w:r>
      <w:r>
        <w:rPr>
          <w:rFonts w:ascii="Calibri"/>
          <w:w w:val="95"/>
        </w:rPr>
        <w:t>ff</w:t>
      </w:r>
      <w:r>
        <w:rPr>
          <w:b w:val="0"/>
          <w:w w:val="95"/>
        </w:rPr>
        <w:t>ectively</w:t>
      </w:r>
      <w:r>
        <w:rPr>
          <w:b w:val="0"/>
          <w:spacing w:val="-13"/>
          <w:w w:val="95"/>
        </w:rPr>
        <w:t> </w:t>
      </w:r>
      <w:r>
        <w:rPr>
          <w:b w:val="0"/>
          <w:w w:val="95"/>
        </w:rPr>
        <w:t>to</w:t>
      </w:r>
      <w:r>
        <w:rPr>
          <w:b w:val="0"/>
          <w:spacing w:val="-13"/>
          <w:w w:val="95"/>
        </w:rPr>
        <w:t> </w:t>
      </w:r>
      <w:r>
        <w:rPr>
          <w:b w:val="0"/>
          <w:w w:val="95"/>
        </w:rPr>
        <w:t>develop</w:t>
      </w:r>
      <w:r>
        <w:rPr>
          <w:b w:val="0"/>
          <w:spacing w:val="-13"/>
          <w:w w:val="95"/>
        </w:rPr>
        <w:t> </w:t>
      </w:r>
      <w:r>
        <w:rPr>
          <w:b w:val="0"/>
          <w:w w:val="95"/>
        </w:rPr>
        <w:t>this</w:t>
      </w:r>
      <w:r>
        <w:rPr>
          <w:b w:val="0"/>
          <w:spacing w:val="-12"/>
          <w:w w:val="95"/>
        </w:rPr>
        <w:t> </w:t>
      </w:r>
      <w:r>
        <w:rPr>
          <w:b w:val="0"/>
          <w:w w:val="95"/>
        </w:rPr>
        <w:t>understanding,</w:t>
      </w:r>
      <w:r>
        <w:rPr>
          <w:b w:val="0"/>
          <w:spacing w:val="-13"/>
          <w:w w:val="95"/>
        </w:rPr>
        <w:t> </w:t>
      </w:r>
      <w:r>
        <w:rPr>
          <w:b w:val="0"/>
          <w:w w:val="95"/>
        </w:rPr>
        <w:t>and</w:t>
      </w:r>
      <w:r>
        <w:rPr>
          <w:b w:val="0"/>
          <w:spacing w:val="-13"/>
          <w:w w:val="95"/>
        </w:rPr>
        <w:t> </w:t>
      </w:r>
      <w:r>
        <w:rPr>
          <w:b w:val="0"/>
          <w:w w:val="95"/>
        </w:rPr>
        <w:t>consequently,</w:t>
      </w:r>
      <w:r>
        <w:rPr>
          <w:b w:val="0"/>
          <w:spacing w:val="-13"/>
          <w:w w:val="95"/>
        </w:rPr>
        <w:t> </w:t>
      </w:r>
      <w:r>
        <w:rPr>
          <w:b w:val="0"/>
          <w:w w:val="95"/>
        </w:rPr>
        <w:t>it</w:t>
      </w:r>
      <w:r>
        <w:rPr>
          <w:b w:val="0"/>
          <w:spacing w:val="-13"/>
          <w:w w:val="95"/>
        </w:rPr>
        <w:t> </w:t>
      </w:r>
      <w:r>
        <w:rPr>
          <w:b w:val="0"/>
          <w:w w:val="95"/>
        </w:rPr>
        <w:t>helps</w:t>
      </w:r>
      <w:r>
        <w:rPr>
          <w:b w:val="0"/>
          <w:spacing w:val="-12"/>
          <w:w w:val="95"/>
        </w:rPr>
        <w:t> </w:t>
      </w:r>
      <w:r>
        <w:rPr>
          <w:b w:val="0"/>
          <w:w w:val="95"/>
        </w:rPr>
        <w:t>developers and</w:t>
      </w:r>
      <w:r>
        <w:rPr>
          <w:b w:val="0"/>
          <w:spacing w:val="-9"/>
          <w:w w:val="95"/>
        </w:rPr>
        <w:t> </w:t>
      </w:r>
      <w:r>
        <w:rPr>
          <w:b w:val="0"/>
          <w:w w:val="95"/>
        </w:rPr>
        <w:t>companies</w:t>
      </w:r>
      <w:r>
        <w:rPr>
          <w:b w:val="0"/>
          <w:spacing w:val="-9"/>
          <w:w w:val="95"/>
        </w:rPr>
        <w:t> </w:t>
      </w:r>
      <w:r>
        <w:rPr>
          <w:b w:val="0"/>
          <w:w w:val="95"/>
        </w:rPr>
        <w:t>to</w:t>
      </w:r>
      <w:r>
        <w:rPr>
          <w:b w:val="0"/>
          <w:spacing w:val="-9"/>
          <w:w w:val="95"/>
        </w:rPr>
        <w:t> </w:t>
      </w:r>
      <w:r>
        <w:rPr>
          <w:b w:val="0"/>
          <w:w w:val="95"/>
        </w:rPr>
        <w:t>use</w:t>
      </w:r>
      <w:r>
        <w:rPr>
          <w:b w:val="0"/>
          <w:spacing w:val="-9"/>
          <w:w w:val="95"/>
        </w:rPr>
        <w:t> </w:t>
      </w:r>
      <w:r>
        <w:rPr>
          <w:b w:val="0"/>
          <w:w w:val="95"/>
        </w:rPr>
        <w:t>Kotlin</w:t>
      </w:r>
      <w:r>
        <w:rPr>
          <w:b w:val="0"/>
          <w:spacing w:val="-9"/>
          <w:w w:val="95"/>
        </w:rPr>
        <w:t> </w:t>
      </w:r>
      <w:r>
        <w:rPr>
          <w:b w:val="0"/>
          <w:w w:val="95"/>
        </w:rPr>
        <w:t>properly</w:t>
      </w:r>
      <w:r>
        <w:rPr>
          <w:b w:val="0"/>
          <w:spacing w:val="-9"/>
          <w:w w:val="95"/>
        </w:rPr>
        <w:t> </w:t>
      </w:r>
      <w:r>
        <w:rPr>
          <w:b w:val="0"/>
          <w:w w:val="95"/>
        </w:rPr>
        <w:t>according</w:t>
      </w:r>
      <w:r>
        <w:rPr>
          <w:b w:val="0"/>
          <w:spacing w:val="-9"/>
          <w:w w:val="95"/>
        </w:rPr>
        <w:t> </w:t>
      </w:r>
      <w:r>
        <w:rPr>
          <w:b w:val="0"/>
          <w:w w:val="95"/>
        </w:rPr>
        <w:t>to</w:t>
      </w:r>
      <w:r>
        <w:rPr>
          <w:b w:val="0"/>
          <w:spacing w:val="-9"/>
          <w:w w:val="95"/>
        </w:rPr>
        <w:t> </w:t>
      </w:r>
      <w:r>
        <w:rPr>
          <w:b w:val="0"/>
          <w:w w:val="95"/>
        </w:rPr>
        <w:t>their</w:t>
      </w:r>
      <w:r>
        <w:rPr>
          <w:b w:val="0"/>
          <w:spacing w:val="-9"/>
          <w:w w:val="95"/>
        </w:rPr>
        <w:t> </w:t>
      </w:r>
      <w:r>
        <w:rPr>
          <w:b w:val="0"/>
          <w:w w:val="95"/>
        </w:rPr>
        <w:t>needs.</w:t>
      </w:r>
      <w:r>
        <w:rPr>
          <w:b w:val="0"/>
          <w:spacing w:val="19"/>
        </w:rPr>
        <w:t> </w:t>
      </w:r>
      <w:r>
        <w:rPr>
          <w:b w:val="0"/>
          <w:w w:val="95"/>
        </w:rPr>
        <w:t>Our</w:t>
      </w:r>
      <w:r>
        <w:rPr>
          <w:b w:val="0"/>
          <w:spacing w:val="-9"/>
          <w:w w:val="95"/>
        </w:rPr>
        <w:t> </w:t>
      </w:r>
      <w:r>
        <w:rPr>
          <w:b w:val="0"/>
          <w:w w:val="95"/>
        </w:rPr>
        <w:t>work</w:t>
      </w:r>
      <w:r>
        <w:rPr>
          <w:b w:val="0"/>
          <w:spacing w:val="-9"/>
          <w:w w:val="95"/>
        </w:rPr>
        <w:t> </w:t>
      </w:r>
      <w:r>
        <w:rPr>
          <w:b w:val="0"/>
          <w:w w:val="95"/>
        </w:rPr>
        <w:t>also</w:t>
      </w:r>
      <w:r>
        <w:rPr>
          <w:b w:val="0"/>
          <w:spacing w:val="-9"/>
          <w:w w:val="95"/>
        </w:rPr>
        <w:t> </w:t>
      </w:r>
      <w:r>
        <w:rPr>
          <w:b w:val="0"/>
          <w:w w:val="95"/>
        </w:rPr>
        <w:t>opens</w:t>
      </w:r>
      <w:r>
        <w:rPr>
          <w:b w:val="0"/>
          <w:spacing w:val="-9"/>
          <w:w w:val="95"/>
        </w:rPr>
        <w:t> </w:t>
      </w:r>
      <w:r>
        <w:rPr>
          <w:b w:val="0"/>
          <w:w w:val="95"/>
        </w:rPr>
        <w:t>many </w:t>
      </w:r>
      <w:r>
        <w:rPr>
          <w:b w:val="0"/>
          <w:w w:val="90"/>
        </w:rPr>
        <w:t>perspectives for researchers and tool makers.</w:t>
      </w:r>
      <w:r>
        <w:rPr>
          <w:b w:val="0"/>
        </w:rPr>
        <w:t> </w:t>
      </w:r>
      <w:r>
        <w:rPr>
          <w:b w:val="0"/>
          <w:w w:val="90"/>
        </w:rPr>
        <w:t>We summarize in </w:t>
      </w:r>
      <w:hyperlink w:history="true" w:anchor="_bookmark175">
        <w:r>
          <w:rPr>
            <w:b w:val="0"/>
            <w:w w:val="90"/>
          </w:rPr>
          <w:t>7.1 </w:t>
        </w:r>
      </w:hyperlink>
      <w:r>
        <w:rPr>
          <w:b w:val="0"/>
          <w:w w:val="90"/>
        </w:rPr>
        <w:t>these perspectives.</w:t>
      </w:r>
    </w:p>
    <w:p>
      <w:pPr>
        <w:pStyle w:val="BodyText"/>
        <w:spacing w:before="5"/>
        <w:rPr>
          <w:b w:val="0"/>
          <w:sz w:val="18"/>
        </w:rPr>
      </w:pPr>
    </w:p>
    <w:p>
      <w:pPr>
        <w:pStyle w:val="BodyText"/>
        <w:spacing w:before="1"/>
        <w:ind w:left="2625"/>
        <w:rPr>
          <w:b w:val="0"/>
        </w:rPr>
      </w:pPr>
      <w:bookmarkStart w:name="_bookmark175" w:id="292"/>
      <w:bookmarkEnd w:id="292"/>
      <w:r>
        <w:rPr/>
      </w:r>
      <w:r>
        <w:rPr>
          <w:b w:val="0"/>
          <w:w w:val="90"/>
        </w:rPr>
        <w:t>Table</w:t>
      </w:r>
      <w:r>
        <w:rPr>
          <w:b w:val="0"/>
          <w:spacing w:val="-6"/>
          <w:w w:val="90"/>
        </w:rPr>
        <w:t> </w:t>
      </w:r>
      <w:r>
        <w:rPr>
          <w:b w:val="0"/>
          <w:w w:val="90"/>
        </w:rPr>
        <w:t>7.1:</w:t>
      </w:r>
      <w:r>
        <w:rPr>
          <w:b w:val="0"/>
          <w:spacing w:val="1"/>
        </w:rPr>
        <w:t> </w:t>
      </w:r>
      <w:r>
        <w:rPr>
          <w:b w:val="0"/>
          <w:w w:val="90"/>
        </w:rPr>
        <w:t>The</w:t>
      </w:r>
      <w:r>
        <w:rPr>
          <w:b w:val="0"/>
          <w:spacing w:val="-5"/>
          <w:w w:val="90"/>
        </w:rPr>
        <w:t> </w:t>
      </w:r>
      <w:r>
        <w:rPr>
          <w:b w:val="0"/>
          <w:w w:val="90"/>
        </w:rPr>
        <w:t>short</w:t>
      </w:r>
      <w:r>
        <w:rPr>
          <w:b w:val="0"/>
          <w:spacing w:val="-6"/>
          <w:w w:val="90"/>
        </w:rPr>
        <w:t> </w:t>
      </w:r>
      <w:r>
        <w:rPr>
          <w:b w:val="0"/>
          <w:w w:val="90"/>
        </w:rPr>
        <w:t>and</w:t>
      </w:r>
      <w:r>
        <w:rPr>
          <w:b w:val="0"/>
          <w:spacing w:val="-5"/>
          <w:w w:val="90"/>
        </w:rPr>
        <w:t> </w:t>
      </w:r>
      <w:r>
        <w:rPr>
          <w:b w:val="0"/>
          <w:w w:val="90"/>
        </w:rPr>
        <w:t>long-term</w:t>
      </w:r>
      <w:r>
        <w:rPr>
          <w:b w:val="0"/>
          <w:spacing w:val="-6"/>
          <w:w w:val="90"/>
        </w:rPr>
        <w:t> </w:t>
      </w:r>
      <w:r>
        <w:rPr>
          <w:b w:val="0"/>
          <w:w w:val="90"/>
        </w:rPr>
        <w:t>perspectives</w:t>
      </w:r>
      <w:r>
        <w:rPr>
          <w:b w:val="0"/>
          <w:spacing w:val="-6"/>
          <w:w w:val="90"/>
        </w:rPr>
        <w:t> </w:t>
      </w:r>
      <w:r>
        <w:rPr>
          <w:b w:val="0"/>
          <w:w w:val="90"/>
        </w:rPr>
        <w:t>of</w:t>
      </w:r>
      <w:r>
        <w:rPr>
          <w:b w:val="0"/>
          <w:spacing w:val="-5"/>
          <w:w w:val="90"/>
        </w:rPr>
        <w:t> </w:t>
      </w:r>
      <w:r>
        <w:rPr>
          <w:b w:val="0"/>
          <w:w w:val="90"/>
        </w:rPr>
        <w:t>our</w:t>
      </w:r>
      <w:r>
        <w:rPr>
          <w:b w:val="0"/>
          <w:spacing w:val="-6"/>
          <w:w w:val="90"/>
        </w:rPr>
        <w:t> </w:t>
      </w:r>
      <w:r>
        <w:rPr>
          <w:b w:val="0"/>
          <w:spacing w:val="-2"/>
          <w:w w:val="90"/>
        </w:rPr>
        <w:t>thesis.</w:t>
      </w:r>
    </w:p>
    <w:p>
      <w:pPr>
        <w:pStyle w:val="BodyText"/>
        <w:spacing w:before="9"/>
        <w:rPr>
          <w:b w:val="0"/>
          <w:sz w:val="17"/>
        </w:rPr>
      </w:pPr>
      <w:r>
        <w:rPr/>
        <w:pict>
          <v:shape style="position:absolute;margin-left:168.408005pt;margin-top:11.630117pt;width:291.650pt;height:.1pt;mso-position-horizontal-relative:page;mso-position-vertical-relative:paragraph;z-index:-15600640;mso-wrap-distance-left:0;mso-wrap-distance-right:0" id="docshape786" coordorigin="3368,233" coordsize="5833,0" path="m3368,233l9201,233e" filled="false" stroked="true" strokeweight=".797pt" strokecolor="#000000">
            <v:path arrowok="t"/>
            <v:stroke dashstyle="solid"/>
            <w10:wrap type="topAndBottom"/>
          </v:shape>
        </w:pict>
      </w:r>
    </w:p>
    <w:p>
      <w:pPr>
        <w:pStyle w:val="BodyText"/>
        <w:tabs>
          <w:tab w:pos="2962" w:val="left" w:leader="none"/>
        </w:tabs>
        <w:spacing w:before="34"/>
        <w:ind w:left="2507"/>
        <w:rPr>
          <w:b w:val="0"/>
        </w:rPr>
      </w:pPr>
      <w:r>
        <w:rPr>
          <w:b w:val="0"/>
          <w:spacing w:val="-10"/>
        </w:rPr>
        <w:t>#</w:t>
      </w:r>
      <w:r>
        <w:rPr>
          <w:b w:val="0"/>
        </w:rPr>
        <w:tab/>
      </w:r>
      <w:r>
        <w:rPr>
          <w:b w:val="0"/>
          <w:spacing w:val="-2"/>
        </w:rPr>
        <w:t>Perspectives</w:t>
      </w:r>
    </w:p>
    <w:p>
      <w:pPr>
        <w:pStyle w:val="BodyText"/>
        <w:spacing w:before="6"/>
        <w:rPr>
          <w:b w:val="0"/>
          <w:sz w:val="3"/>
        </w:rPr>
      </w:pPr>
      <w:r>
        <w:rPr/>
        <w:pict>
          <v:shape style="position:absolute;margin-left:168.408005pt;margin-top:3.268219pt;width:291.650pt;height:.1pt;mso-position-horizontal-relative:page;mso-position-vertical-relative:paragraph;z-index:-15600128;mso-wrap-distance-left:0;mso-wrap-distance-right:0" id="docshape787" coordorigin="3368,65" coordsize="5833,0" path="m3368,65l9201,65e" filled="false" stroked="true" strokeweight=".498pt" strokecolor="#000000">
            <v:path arrowok="t"/>
            <v:stroke dashstyle="solid"/>
            <w10:wrap type="topAndBottom"/>
          </v:shape>
        </w:pict>
      </w:r>
    </w:p>
    <w:p>
      <w:pPr>
        <w:pStyle w:val="ListParagraph"/>
        <w:numPr>
          <w:ilvl w:val="0"/>
          <w:numId w:val="66"/>
        </w:numPr>
        <w:tabs>
          <w:tab w:pos="2962" w:val="left" w:leader="none"/>
          <w:tab w:pos="2963" w:val="left" w:leader="none"/>
        </w:tabs>
        <w:spacing w:line="240" w:lineRule="auto" w:before="34" w:after="0"/>
        <w:ind w:left="2962" w:right="0" w:hanging="456"/>
        <w:jc w:val="left"/>
        <w:rPr>
          <w:b w:val="0"/>
          <w:sz w:val="20"/>
        </w:rPr>
      </w:pPr>
      <w:r>
        <w:rPr>
          <w:b w:val="0"/>
          <w:w w:val="90"/>
          <w:sz w:val="20"/>
        </w:rPr>
        <w:t>Kotlin</w:t>
      </w:r>
      <w:r>
        <w:rPr>
          <w:b w:val="0"/>
          <w:spacing w:val="-5"/>
          <w:w w:val="90"/>
          <w:sz w:val="20"/>
        </w:rPr>
        <w:t> </w:t>
      </w:r>
      <w:r>
        <w:rPr>
          <w:b w:val="0"/>
          <w:w w:val="90"/>
          <w:sz w:val="20"/>
        </w:rPr>
        <w:t>bad</w:t>
      </w:r>
      <w:r>
        <w:rPr>
          <w:b w:val="0"/>
          <w:spacing w:val="-5"/>
          <w:w w:val="90"/>
          <w:sz w:val="20"/>
        </w:rPr>
        <w:t> </w:t>
      </w:r>
      <w:r>
        <w:rPr>
          <w:b w:val="0"/>
          <w:w w:val="90"/>
          <w:sz w:val="20"/>
        </w:rPr>
        <w:t>practices</w:t>
      </w:r>
      <w:r>
        <w:rPr>
          <w:b w:val="0"/>
          <w:spacing w:val="-5"/>
          <w:w w:val="90"/>
          <w:sz w:val="20"/>
        </w:rPr>
        <w:t> </w:t>
      </w:r>
      <w:r>
        <w:rPr>
          <w:b w:val="0"/>
          <w:w w:val="90"/>
          <w:sz w:val="20"/>
        </w:rPr>
        <w:t>and</w:t>
      </w:r>
      <w:r>
        <w:rPr>
          <w:b w:val="0"/>
          <w:spacing w:val="-5"/>
          <w:w w:val="90"/>
          <w:sz w:val="20"/>
        </w:rPr>
        <w:t> </w:t>
      </w:r>
      <w:r>
        <w:rPr>
          <w:b w:val="0"/>
          <w:w w:val="90"/>
          <w:sz w:val="20"/>
        </w:rPr>
        <w:t>code</w:t>
      </w:r>
      <w:r>
        <w:rPr>
          <w:b w:val="0"/>
          <w:spacing w:val="-5"/>
          <w:w w:val="90"/>
          <w:sz w:val="20"/>
        </w:rPr>
        <w:t> </w:t>
      </w:r>
      <w:r>
        <w:rPr>
          <w:b w:val="0"/>
          <w:spacing w:val="-2"/>
          <w:w w:val="90"/>
          <w:sz w:val="20"/>
        </w:rPr>
        <w:t>smells</w:t>
      </w:r>
    </w:p>
    <w:p>
      <w:pPr>
        <w:pStyle w:val="ListParagraph"/>
        <w:numPr>
          <w:ilvl w:val="0"/>
          <w:numId w:val="66"/>
        </w:numPr>
        <w:tabs>
          <w:tab w:pos="2962" w:val="left" w:leader="none"/>
          <w:tab w:pos="2963" w:val="left" w:leader="none"/>
        </w:tabs>
        <w:spacing w:line="244" w:lineRule="auto" w:before="5" w:after="0"/>
        <w:ind w:left="2507" w:right="1822" w:firstLine="0"/>
        <w:jc w:val="left"/>
        <w:rPr>
          <w:b w:val="0"/>
          <w:sz w:val="20"/>
        </w:rPr>
      </w:pPr>
      <w:r>
        <w:rPr>
          <w:b w:val="0"/>
          <w:w w:val="90"/>
          <w:sz w:val="20"/>
        </w:rPr>
        <w:t>Power consumption on Kotlin-based Android applications </w:t>
      </w:r>
      <w:r>
        <w:rPr>
          <w:b w:val="0"/>
          <w:spacing w:val="-4"/>
          <w:sz w:val="20"/>
        </w:rPr>
        <w:t>III</w:t>
      </w:r>
      <w:r>
        <w:rPr>
          <w:b w:val="0"/>
          <w:sz w:val="20"/>
        </w:rPr>
        <w:tab/>
      </w:r>
      <w:r>
        <w:rPr>
          <w:b w:val="0"/>
          <w:w w:val="95"/>
          <w:sz w:val="20"/>
        </w:rPr>
        <w:t>Feature</w:t>
      </w:r>
      <w:r>
        <w:rPr>
          <w:b w:val="0"/>
          <w:spacing w:val="-11"/>
          <w:w w:val="95"/>
          <w:sz w:val="20"/>
        </w:rPr>
        <w:t> </w:t>
      </w:r>
      <w:r>
        <w:rPr>
          <w:b w:val="0"/>
          <w:w w:val="95"/>
          <w:sz w:val="20"/>
        </w:rPr>
        <w:t>engineering</w:t>
      </w:r>
      <w:r>
        <w:rPr>
          <w:b w:val="0"/>
          <w:spacing w:val="-11"/>
          <w:w w:val="95"/>
          <w:sz w:val="20"/>
        </w:rPr>
        <w:t> </w:t>
      </w:r>
      <w:r>
        <w:rPr>
          <w:b w:val="0"/>
          <w:w w:val="95"/>
          <w:sz w:val="20"/>
        </w:rPr>
        <w:t>for</w:t>
      </w:r>
      <w:r>
        <w:rPr>
          <w:b w:val="0"/>
          <w:spacing w:val="-11"/>
          <w:w w:val="95"/>
          <w:sz w:val="20"/>
        </w:rPr>
        <w:t> </w:t>
      </w:r>
      <w:r>
        <w:rPr>
          <w:b w:val="0"/>
          <w:w w:val="95"/>
          <w:sz w:val="20"/>
        </w:rPr>
        <w:t>assisted</w:t>
      </w:r>
      <w:r>
        <w:rPr>
          <w:b w:val="0"/>
          <w:spacing w:val="-11"/>
          <w:w w:val="95"/>
          <w:sz w:val="20"/>
        </w:rPr>
        <w:t> </w:t>
      </w:r>
      <w:r>
        <w:rPr>
          <w:b w:val="0"/>
          <w:w w:val="95"/>
          <w:sz w:val="20"/>
        </w:rPr>
        <w:t>migration</w:t>
      </w:r>
    </w:p>
    <w:p>
      <w:pPr>
        <w:pStyle w:val="ListParagraph"/>
        <w:numPr>
          <w:ilvl w:val="0"/>
          <w:numId w:val="67"/>
        </w:numPr>
        <w:tabs>
          <w:tab w:pos="2962" w:val="left" w:leader="none"/>
          <w:tab w:pos="2963" w:val="left" w:leader="none"/>
        </w:tabs>
        <w:spacing w:line="234" w:lineRule="exact" w:before="0" w:after="0"/>
        <w:ind w:left="2962" w:right="0" w:hanging="456"/>
        <w:jc w:val="left"/>
        <w:rPr>
          <w:b w:val="0"/>
          <w:sz w:val="20"/>
        </w:rPr>
      </w:pPr>
      <w:r>
        <w:rPr>
          <w:b w:val="0"/>
          <w:w w:val="90"/>
          <w:sz w:val="20"/>
        </w:rPr>
        <w:t>Test</w:t>
      </w:r>
      <w:r>
        <w:rPr>
          <w:b w:val="0"/>
          <w:spacing w:val="-6"/>
          <w:w w:val="90"/>
          <w:sz w:val="20"/>
        </w:rPr>
        <w:t> </w:t>
      </w:r>
      <w:r>
        <w:rPr>
          <w:b w:val="0"/>
          <w:w w:val="90"/>
          <w:sz w:val="20"/>
        </w:rPr>
        <w:t>generation</w:t>
      </w:r>
      <w:r>
        <w:rPr>
          <w:b w:val="0"/>
          <w:spacing w:val="-5"/>
          <w:w w:val="90"/>
          <w:sz w:val="20"/>
        </w:rPr>
        <w:t> </w:t>
      </w:r>
      <w:r>
        <w:rPr>
          <w:b w:val="0"/>
          <w:w w:val="90"/>
          <w:sz w:val="20"/>
        </w:rPr>
        <w:t>for</w:t>
      </w:r>
      <w:r>
        <w:rPr>
          <w:b w:val="0"/>
          <w:spacing w:val="-6"/>
          <w:w w:val="90"/>
          <w:sz w:val="20"/>
        </w:rPr>
        <w:t> </w:t>
      </w:r>
      <w:r>
        <w:rPr>
          <w:b w:val="0"/>
          <w:spacing w:val="-2"/>
          <w:w w:val="90"/>
          <w:sz w:val="20"/>
        </w:rPr>
        <w:t>migration</w:t>
      </w:r>
    </w:p>
    <w:p>
      <w:pPr>
        <w:pStyle w:val="ListParagraph"/>
        <w:numPr>
          <w:ilvl w:val="0"/>
          <w:numId w:val="67"/>
        </w:numPr>
        <w:tabs>
          <w:tab w:pos="2962" w:val="left" w:leader="none"/>
          <w:tab w:pos="2963" w:val="left" w:leader="none"/>
        </w:tabs>
        <w:spacing w:line="244" w:lineRule="auto" w:before="4" w:after="0"/>
        <w:ind w:left="2507" w:right="2974" w:firstLine="0"/>
        <w:jc w:val="left"/>
        <w:rPr>
          <w:b w:val="0"/>
          <w:sz w:val="20"/>
        </w:rPr>
      </w:pPr>
      <w:r>
        <w:rPr/>
        <w:pict>
          <v:shape style="position:absolute;margin-left:168.408005pt;margin-top:26.933197pt;width:291.650pt;height:.1pt;mso-position-horizontal-relative:page;mso-position-vertical-relative:paragraph;z-index:-15599616;mso-wrap-distance-left:0;mso-wrap-distance-right:0" id="docshape788" coordorigin="3368,539" coordsize="5833,0" path="m3368,539l9201,539e" filled="false" stroked="true" strokeweight=".797pt" strokecolor="#000000">
            <v:path arrowok="t"/>
            <v:stroke dashstyle="solid"/>
            <w10:wrap type="topAndBottom"/>
          </v:shape>
        </w:pict>
      </w:r>
      <w:r>
        <w:rPr>
          <w:b w:val="0"/>
          <w:w w:val="90"/>
          <w:sz w:val="20"/>
        </w:rPr>
        <w:t>Automatic software refactoring for </w:t>
      </w:r>
      <w:r>
        <w:rPr>
          <w:b w:val="0"/>
          <w:w w:val="90"/>
          <w:sz w:val="20"/>
        </w:rPr>
        <w:t>migration</w:t>
      </w:r>
      <w:r>
        <w:rPr>
          <w:b w:val="0"/>
          <w:w w:val="90"/>
          <w:sz w:val="20"/>
        </w:rPr>
        <w:t> </w:t>
      </w:r>
      <w:r>
        <w:rPr>
          <w:b w:val="0"/>
          <w:spacing w:val="-6"/>
          <w:sz w:val="20"/>
        </w:rPr>
        <w:t>VI</w:t>
      </w:r>
      <w:r>
        <w:rPr>
          <w:b w:val="0"/>
          <w:sz w:val="20"/>
        </w:rPr>
        <w:tab/>
      </w:r>
      <w:r>
        <w:rPr>
          <w:b w:val="0"/>
          <w:w w:val="95"/>
          <w:sz w:val="20"/>
        </w:rPr>
        <w:t>Cross-platform development using Kotlin</w:t>
      </w:r>
    </w:p>
    <w:p>
      <w:pPr>
        <w:spacing w:after="0" w:line="244" w:lineRule="auto"/>
        <w:jc w:val="left"/>
        <w:rPr>
          <w:sz w:val="20"/>
        </w:rPr>
        <w:sectPr>
          <w:headerReference w:type="even" r:id="rId142"/>
          <w:pgSz w:w="11910" w:h="16840"/>
          <w:pgMar w:header="1477" w:footer="0" w:top="1720" w:bottom="280" w:left="980" w:right="1000"/>
          <w:pgNumType w:start="108"/>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4"/>
        <w:rPr>
          <w:b w:val="0"/>
          <w:sz w:val="21"/>
        </w:rPr>
      </w:pPr>
    </w:p>
    <w:p>
      <w:pPr>
        <w:pStyle w:val="Heading1"/>
        <w:ind w:left="448"/>
        <w:rPr>
          <w:b w:val="0"/>
        </w:rPr>
      </w:pPr>
      <w:bookmarkStart w:name="Bibliography" w:id="293"/>
      <w:bookmarkEnd w:id="293"/>
      <w:r>
        <w:rPr/>
      </w:r>
      <w:bookmarkStart w:name="_bookmark176" w:id="294"/>
      <w:bookmarkEnd w:id="294"/>
      <w:r>
        <w:rPr/>
      </w:r>
      <w:r>
        <w:rPr>
          <w:b w:val="0"/>
          <w:spacing w:val="-2"/>
        </w:rPr>
        <w:t>Bibliography</w:t>
      </w:r>
    </w:p>
    <w:p>
      <w:pPr>
        <w:pStyle w:val="BodyText"/>
        <w:spacing w:before="1"/>
        <w:rPr>
          <w:b w:val="0"/>
          <w:sz w:val="67"/>
        </w:rPr>
      </w:pPr>
    </w:p>
    <w:p>
      <w:pPr>
        <w:pStyle w:val="ListParagraph"/>
        <w:numPr>
          <w:ilvl w:val="3"/>
          <w:numId w:val="65"/>
        </w:numPr>
        <w:tabs>
          <w:tab w:pos="1104" w:val="left" w:leader="none"/>
        </w:tabs>
        <w:spacing w:line="230" w:lineRule="auto" w:before="0" w:after="0"/>
        <w:ind w:left="1103" w:right="1119" w:hanging="438"/>
        <w:jc w:val="both"/>
        <w:rPr>
          <w:b w:val="0"/>
          <w:sz w:val="20"/>
        </w:rPr>
      </w:pPr>
      <w:bookmarkStart w:name="_bookmark177" w:id="295"/>
      <w:bookmarkEnd w:id="295"/>
      <w:r>
        <w:rPr>
          <w:b w:val="0"/>
          <w:w w:val="105"/>
          <w:sz w:val="20"/>
        </w:rPr>
        <w:t>A.Mahdy</w:t>
      </w:r>
      <w:r>
        <w:rPr>
          <w:b w:val="0"/>
          <w:spacing w:val="-4"/>
          <w:w w:val="105"/>
          <w:sz w:val="20"/>
        </w:rPr>
        <w:t> </w:t>
      </w:r>
      <w:r>
        <w:rPr>
          <w:b w:val="0"/>
          <w:w w:val="105"/>
          <w:sz w:val="20"/>
        </w:rPr>
        <w:t>AbdelAziz.</w:t>
      </w:r>
      <w:r>
        <w:rPr>
          <w:b w:val="0"/>
          <w:spacing w:val="-4"/>
          <w:w w:val="105"/>
          <w:sz w:val="20"/>
        </w:rPr>
        <w:t> </w:t>
      </w:r>
      <w:r>
        <w:rPr>
          <w:rFonts w:ascii="Book Antiqua"/>
          <w:i/>
          <w:w w:val="105"/>
          <w:sz w:val="20"/>
        </w:rPr>
        <w:t>Migrating Java enterprise apps to Kotlin</w:t>
      </w:r>
      <w:r>
        <w:rPr>
          <w:b w:val="0"/>
          <w:w w:val="105"/>
          <w:sz w:val="20"/>
        </w:rPr>
        <w:t>.</w:t>
      </w:r>
      <w:r>
        <w:rPr>
          <w:b w:val="0"/>
          <w:spacing w:val="-4"/>
          <w:w w:val="105"/>
          <w:sz w:val="20"/>
        </w:rPr>
        <w:t> </w:t>
      </w:r>
      <w:hyperlink r:id="rId144">
        <w:r>
          <w:rPr>
            <w:rFonts w:ascii="Lucida Sans"/>
            <w:spacing w:val="-7"/>
            <w:w w:val="104"/>
            <w:sz w:val="20"/>
          </w:rPr>
          <w:t>http</w:t>
        </w:r>
        <w:r>
          <w:rPr>
            <w:rFonts w:ascii="Lucida Sans"/>
            <w:spacing w:val="10"/>
            <w:w w:val="104"/>
            <w:sz w:val="20"/>
          </w:rPr>
          <w:t>s</w:t>
        </w:r>
        <w:r>
          <w:rPr>
            <w:rFonts w:ascii="Lucida Sans"/>
            <w:spacing w:val="10"/>
            <w:w w:val="165"/>
            <w:sz w:val="20"/>
          </w:rPr>
          <w:t>:</w:t>
        </w:r>
        <w:r>
          <w:rPr>
            <w:rFonts w:ascii="Lucida Sans"/>
            <w:spacing w:val="10"/>
            <w:w w:val="105"/>
            <w:sz w:val="20"/>
          </w:rPr>
          <w:t>//</w:t>
        </w:r>
        <w:r>
          <w:rPr>
            <w:rFonts w:ascii="Lucida Sans"/>
            <w:spacing w:val="-7"/>
            <w:w w:val="99"/>
            <w:sz w:val="20"/>
          </w:rPr>
          <w:t>vaadi</w:t>
        </w:r>
        <w:r>
          <w:rPr>
            <w:rFonts w:ascii="Lucida Sans"/>
            <w:spacing w:val="10"/>
            <w:w w:val="99"/>
            <w:sz w:val="20"/>
          </w:rPr>
          <w:t>n</w:t>
        </w:r>
        <w:r>
          <w:rPr>
            <w:rFonts w:ascii="Lucida Sans"/>
            <w:spacing w:val="10"/>
            <w:w w:val="165"/>
            <w:sz w:val="20"/>
          </w:rPr>
          <w:t>.</w:t>
        </w:r>
        <w:r>
          <w:rPr>
            <w:rFonts w:ascii="Lucida Sans"/>
            <w:spacing w:val="-7"/>
            <w:w w:val="75"/>
            <w:sz w:val="20"/>
          </w:rPr>
          <w:t>co</w:t>
        </w:r>
        <w:r>
          <w:rPr>
            <w:rFonts w:ascii="Lucida Sans"/>
            <w:spacing w:val="10"/>
            <w:w w:val="75"/>
            <w:sz w:val="20"/>
          </w:rPr>
          <w:t>m</w:t>
        </w:r>
        <w:r>
          <w:rPr>
            <w:rFonts w:ascii="Lucida Sans"/>
            <w:spacing w:val="-7"/>
            <w:w w:val="105"/>
            <w:sz w:val="20"/>
          </w:rPr>
          <w:t>/</w:t>
        </w:r>
      </w:hyperlink>
      <w:r>
        <w:rPr>
          <w:rFonts w:ascii="Lucida Sans"/>
          <w:spacing w:val="-1"/>
          <w:w w:val="104"/>
          <w:sz w:val="20"/>
        </w:rPr>
        <w:t> </w:t>
      </w:r>
      <w:hyperlink r:id="rId144">
        <w:r>
          <w:rPr>
            <w:rFonts w:ascii="Lucida Sans"/>
            <w:sz w:val="20"/>
          </w:rPr>
          <w:t>learn/tutorials/migrate-to-kotlin</w:t>
        </w:r>
      </w:hyperlink>
      <w:r>
        <w:rPr>
          <w:b w:val="0"/>
          <w:sz w:val="20"/>
        </w:rPr>
        <w:t>. (Accessed on 12/11/2020). 2020.</w:t>
      </w:r>
    </w:p>
    <w:p>
      <w:pPr>
        <w:pStyle w:val="ListParagraph"/>
        <w:numPr>
          <w:ilvl w:val="3"/>
          <w:numId w:val="65"/>
        </w:numPr>
        <w:tabs>
          <w:tab w:pos="1104" w:val="left" w:leader="none"/>
        </w:tabs>
        <w:spacing w:line="237" w:lineRule="auto" w:before="88" w:after="0"/>
        <w:ind w:left="1096" w:right="1104" w:hanging="431"/>
        <w:jc w:val="both"/>
        <w:rPr>
          <w:b w:val="0"/>
          <w:sz w:val="20"/>
        </w:rPr>
      </w:pPr>
      <w:bookmarkStart w:name="_bookmark178" w:id="296"/>
      <w:bookmarkEnd w:id="296"/>
      <w:r>
        <w:rPr>
          <w:b w:val="0"/>
          <w:w w:val="90"/>
          <w:sz w:val="20"/>
        </w:rPr>
        <w:t>Amritanshu</w:t>
      </w:r>
      <w:r>
        <w:rPr>
          <w:b w:val="0"/>
          <w:w w:val="90"/>
          <w:sz w:val="20"/>
        </w:rPr>
        <w:t> Agrawal and Tim Menzies. “Is "Better Data" Better than "Better Data Min- </w:t>
      </w:r>
      <w:r>
        <w:rPr>
          <w:b w:val="0"/>
          <w:sz w:val="20"/>
        </w:rPr>
        <w:t>ers"?</w:t>
      </w:r>
      <w:r>
        <w:rPr>
          <w:b w:val="0"/>
          <w:spacing w:val="-16"/>
          <w:sz w:val="20"/>
        </w:rPr>
        <w:t> </w:t>
      </w:r>
      <w:r>
        <w:rPr>
          <w:b w:val="0"/>
          <w:sz w:val="20"/>
        </w:rPr>
        <w:t>On</w:t>
      </w:r>
      <w:r>
        <w:rPr>
          <w:b w:val="0"/>
          <w:spacing w:val="-16"/>
          <w:sz w:val="20"/>
        </w:rPr>
        <w:t> </w:t>
      </w:r>
      <w:r>
        <w:rPr>
          <w:b w:val="0"/>
          <w:sz w:val="20"/>
        </w:rPr>
        <w:t>the</w:t>
      </w:r>
      <w:r>
        <w:rPr>
          <w:b w:val="0"/>
          <w:spacing w:val="-16"/>
          <w:sz w:val="20"/>
        </w:rPr>
        <w:t> </w:t>
      </w:r>
      <w:r>
        <w:rPr>
          <w:b w:val="0"/>
          <w:sz w:val="20"/>
        </w:rPr>
        <w:t>Benefits</w:t>
      </w:r>
      <w:r>
        <w:rPr>
          <w:b w:val="0"/>
          <w:spacing w:val="-16"/>
          <w:sz w:val="20"/>
        </w:rPr>
        <w:t> </w:t>
      </w:r>
      <w:r>
        <w:rPr>
          <w:b w:val="0"/>
          <w:sz w:val="20"/>
        </w:rPr>
        <w:t>of</w:t>
      </w:r>
      <w:r>
        <w:rPr>
          <w:b w:val="0"/>
          <w:spacing w:val="-16"/>
          <w:sz w:val="20"/>
        </w:rPr>
        <w:t> </w:t>
      </w:r>
      <w:r>
        <w:rPr>
          <w:b w:val="0"/>
          <w:sz w:val="20"/>
        </w:rPr>
        <w:t>Tuning</w:t>
      </w:r>
      <w:r>
        <w:rPr>
          <w:b w:val="0"/>
          <w:spacing w:val="-16"/>
          <w:sz w:val="20"/>
        </w:rPr>
        <w:t> </w:t>
      </w:r>
      <w:r>
        <w:rPr>
          <w:b w:val="0"/>
          <w:sz w:val="20"/>
        </w:rPr>
        <w:t>SMOTE</w:t>
      </w:r>
      <w:r>
        <w:rPr>
          <w:b w:val="0"/>
          <w:spacing w:val="-16"/>
          <w:sz w:val="20"/>
        </w:rPr>
        <w:t> </w:t>
      </w:r>
      <w:r>
        <w:rPr>
          <w:b w:val="0"/>
          <w:sz w:val="20"/>
        </w:rPr>
        <w:t>for</w:t>
      </w:r>
      <w:r>
        <w:rPr>
          <w:b w:val="0"/>
          <w:spacing w:val="-16"/>
          <w:sz w:val="20"/>
        </w:rPr>
        <w:t> </w:t>
      </w:r>
      <w:r>
        <w:rPr>
          <w:b w:val="0"/>
          <w:sz w:val="20"/>
        </w:rPr>
        <w:t>Defect</w:t>
      </w:r>
      <w:r>
        <w:rPr>
          <w:b w:val="0"/>
          <w:spacing w:val="-16"/>
          <w:sz w:val="20"/>
        </w:rPr>
        <w:t> </w:t>
      </w:r>
      <w:r>
        <w:rPr>
          <w:b w:val="0"/>
          <w:sz w:val="20"/>
        </w:rPr>
        <w:t>Prediction”.</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13"/>
          <w:sz w:val="20"/>
        </w:rPr>
        <w:t> </w:t>
      </w:r>
      <w:r>
        <w:rPr>
          <w:rFonts w:ascii="Book Antiqua" w:hAnsi="Book Antiqua"/>
          <w:i/>
          <w:sz w:val="20"/>
        </w:rPr>
        <w:t>of</w:t>
      </w:r>
      <w:r>
        <w:rPr>
          <w:rFonts w:ascii="Book Antiqua" w:hAnsi="Book Antiqua"/>
          <w:i/>
          <w:spacing w:val="-12"/>
          <w:sz w:val="20"/>
        </w:rPr>
        <w:t> </w:t>
      </w:r>
      <w:r>
        <w:rPr>
          <w:rFonts w:ascii="Book Antiqua" w:hAnsi="Book Antiqua"/>
          <w:i/>
          <w:sz w:val="20"/>
        </w:rPr>
        <w:t>the</w:t>
      </w:r>
      <w:r>
        <w:rPr>
          <w:rFonts w:ascii="Book Antiqua" w:hAnsi="Book Antiqua"/>
          <w:i/>
          <w:sz w:val="20"/>
        </w:rPr>
        <w:t> 40th International Conference on Software Engineering</w:t>
      </w:r>
      <w:r>
        <w:rPr>
          <w:b w:val="0"/>
          <w:sz w:val="20"/>
        </w:rPr>
        <w:t>.</w:t>
      </w:r>
      <w:r>
        <w:rPr>
          <w:b w:val="0"/>
          <w:spacing w:val="-10"/>
          <w:sz w:val="20"/>
        </w:rPr>
        <w:t> </w:t>
      </w:r>
      <w:r>
        <w:rPr>
          <w:b w:val="0"/>
          <w:sz w:val="20"/>
        </w:rPr>
        <w:t>ICSE</w:t>
      </w:r>
      <w:r>
        <w:rPr>
          <w:b w:val="0"/>
          <w:spacing w:val="-10"/>
          <w:sz w:val="20"/>
        </w:rPr>
        <w:t> </w:t>
      </w:r>
      <w:r>
        <w:rPr>
          <w:b w:val="0"/>
          <w:sz w:val="20"/>
        </w:rPr>
        <w:t>’18.</w:t>
      </w:r>
      <w:r>
        <w:rPr>
          <w:b w:val="0"/>
          <w:spacing w:val="-10"/>
          <w:sz w:val="20"/>
        </w:rPr>
        <w:t> </w:t>
      </w:r>
      <w:r>
        <w:rPr>
          <w:b w:val="0"/>
          <w:sz w:val="20"/>
        </w:rPr>
        <w:t>Gothenburg,</w:t>
      </w:r>
      <w:r>
        <w:rPr>
          <w:b w:val="0"/>
          <w:spacing w:val="-10"/>
          <w:sz w:val="20"/>
        </w:rPr>
        <w:t> </w:t>
      </w:r>
      <w:r>
        <w:rPr>
          <w:b w:val="0"/>
          <w:sz w:val="20"/>
        </w:rPr>
        <w:t>Sweden: </w:t>
      </w:r>
      <w:r>
        <w:rPr>
          <w:b w:val="0"/>
          <w:spacing w:val="-2"/>
          <w:w w:val="90"/>
          <w:sz w:val="20"/>
        </w:rPr>
        <w:t>Association for Computing Machinery, 2018, pp. 1050–1061. isbn: 9781450356381. doi: </w:t>
      </w:r>
      <w:hyperlink r:id="rId145">
        <w:r>
          <w:rPr>
            <w:rFonts w:ascii="Lucida Sans" w:hAnsi="Lucida Sans"/>
            <w:spacing w:val="-2"/>
            <w:w w:val="95"/>
            <w:sz w:val="20"/>
          </w:rPr>
          <w:t>10.1145/3180155.3180197</w:t>
        </w:r>
      </w:hyperlink>
      <w:r>
        <w:rPr>
          <w:b w:val="0"/>
          <w:spacing w:val="-2"/>
          <w:w w:val="95"/>
          <w:sz w:val="20"/>
        </w:rPr>
        <w:t>.</w:t>
      </w:r>
    </w:p>
    <w:p>
      <w:pPr>
        <w:pStyle w:val="ListParagraph"/>
        <w:numPr>
          <w:ilvl w:val="3"/>
          <w:numId w:val="65"/>
        </w:numPr>
        <w:tabs>
          <w:tab w:pos="1104" w:val="left" w:leader="none"/>
        </w:tabs>
        <w:spacing w:line="237" w:lineRule="auto" w:before="89" w:after="0"/>
        <w:ind w:left="1103" w:right="1088" w:hanging="438"/>
        <w:jc w:val="both"/>
        <w:rPr>
          <w:rFonts w:ascii="Lucida Sans" w:hAnsi="Lucida Sans"/>
          <w:sz w:val="20"/>
        </w:rPr>
      </w:pPr>
      <w:bookmarkStart w:name="_bookmark179" w:id="297"/>
      <w:bookmarkEnd w:id="297"/>
      <w:r>
        <w:rPr>
          <w:b w:val="0"/>
          <w:w w:val="90"/>
          <w:sz w:val="20"/>
        </w:rPr>
        <w:t>J</w:t>
      </w:r>
      <w:r>
        <w:rPr>
          <w:b w:val="0"/>
          <w:w w:val="90"/>
          <w:sz w:val="20"/>
        </w:rPr>
        <w:t>ehad Al Dallal. “Object-oriented class maintainability prediction using internal quality </w:t>
      </w:r>
      <w:r>
        <w:rPr>
          <w:b w:val="0"/>
          <w:w w:val="95"/>
          <w:sz w:val="20"/>
        </w:rPr>
        <w:t>attributes”.</w:t>
      </w:r>
      <w:r>
        <w:rPr>
          <w:b w:val="0"/>
          <w:spacing w:val="-9"/>
          <w:w w:val="95"/>
          <w:sz w:val="20"/>
        </w:rPr>
        <w:t> </w:t>
      </w:r>
      <w:r>
        <w:rPr>
          <w:b w:val="0"/>
          <w:w w:val="95"/>
          <w:sz w:val="20"/>
        </w:rPr>
        <w:t>In:</w:t>
      </w:r>
      <w:r>
        <w:rPr>
          <w:b w:val="0"/>
          <w:spacing w:val="-9"/>
          <w:w w:val="95"/>
          <w:sz w:val="20"/>
        </w:rPr>
        <w:t> </w:t>
      </w:r>
      <w:r>
        <w:rPr>
          <w:rFonts w:ascii="Book Antiqua" w:hAnsi="Book Antiqua"/>
          <w:i/>
          <w:w w:val="95"/>
          <w:sz w:val="20"/>
        </w:rPr>
        <w:t>Information and Software Technology </w:t>
      </w:r>
      <w:r>
        <w:rPr>
          <w:b w:val="0"/>
          <w:w w:val="95"/>
          <w:sz w:val="20"/>
        </w:rPr>
        <w:t>55</w:t>
      </w:r>
      <w:r>
        <w:rPr>
          <w:b w:val="0"/>
          <w:spacing w:val="-9"/>
          <w:w w:val="95"/>
          <w:sz w:val="20"/>
        </w:rPr>
        <w:t> </w:t>
      </w:r>
      <w:r>
        <w:rPr>
          <w:b w:val="0"/>
          <w:w w:val="95"/>
          <w:sz w:val="20"/>
        </w:rPr>
        <w:t>(11)</w:t>
      </w:r>
      <w:r>
        <w:rPr>
          <w:b w:val="0"/>
          <w:spacing w:val="-9"/>
          <w:w w:val="95"/>
          <w:sz w:val="20"/>
        </w:rPr>
        <w:t> </w:t>
      </w:r>
      <w:r>
        <w:rPr>
          <w:b w:val="0"/>
          <w:w w:val="95"/>
          <w:sz w:val="20"/>
        </w:rPr>
        <w:t>(2013),</w:t>
      </w:r>
      <w:r>
        <w:rPr>
          <w:b w:val="0"/>
          <w:spacing w:val="-9"/>
          <w:w w:val="95"/>
          <w:sz w:val="20"/>
        </w:rPr>
        <w:t> </w:t>
      </w:r>
      <w:r>
        <w:rPr>
          <w:b w:val="0"/>
          <w:w w:val="95"/>
          <w:sz w:val="20"/>
        </w:rPr>
        <w:t>pp.</w:t>
      </w:r>
      <w:r>
        <w:rPr>
          <w:b w:val="0"/>
          <w:spacing w:val="-9"/>
          <w:w w:val="95"/>
          <w:sz w:val="20"/>
        </w:rPr>
        <w:t> </w:t>
      </w:r>
      <w:r>
        <w:rPr>
          <w:b w:val="0"/>
          <w:w w:val="95"/>
          <w:sz w:val="20"/>
        </w:rPr>
        <w:t>2028–2048.</w:t>
      </w:r>
      <w:r>
        <w:rPr>
          <w:b w:val="0"/>
          <w:spacing w:val="-9"/>
          <w:w w:val="95"/>
          <w:sz w:val="20"/>
        </w:rPr>
        <w:t> </w:t>
      </w:r>
      <w:r>
        <w:rPr>
          <w:b w:val="0"/>
          <w:w w:val="95"/>
          <w:sz w:val="20"/>
        </w:rPr>
        <w:t>issn: </w:t>
      </w:r>
      <w:r>
        <w:rPr>
          <w:b w:val="0"/>
          <w:sz w:val="20"/>
        </w:rPr>
        <w:t>0950-5849. doi: </w:t>
      </w:r>
      <w:r>
        <w:rPr>
          <w:rFonts w:ascii="Lucida Sans" w:hAnsi="Lucida Sans"/>
          <w:sz w:val="20"/>
        </w:rPr>
        <w:t>https://</w:t>
      </w:r>
      <w:r>
        <w:rPr>
          <w:rFonts w:ascii="Lucida Sans" w:hAnsi="Lucida Sans"/>
          <w:spacing w:val="-37"/>
          <w:sz w:val="20"/>
        </w:rPr>
        <w:t> </w:t>
      </w:r>
      <w:r>
        <w:rPr>
          <w:rFonts w:ascii="Lucida Sans" w:hAnsi="Lucida Sans"/>
          <w:sz w:val="20"/>
        </w:rPr>
        <w:t>doi.</w:t>
      </w:r>
      <w:r>
        <w:rPr>
          <w:rFonts w:ascii="Lucida Sans" w:hAnsi="Lucida Sans"/>
          <w:spacing w:val="-37"/>
          <w:sz w:val="20"/>
        </w:rPr>
        <w:t> </w:t>
      </w:r>
      <w:r>
        <w:rPr>
          <w:rFonts w:ascii="Lucida Sans" w:hAnsi="Lucida Sans"/>
          <w:sz w:val="20"/>
        </w:rPr>
        <w:t>org/</w:t>
      </w:r>
      <w:r>
        <w:rPr>
          <w:rFonts w:ascii="Lucida Sans" w:hAnsi="Lucida Sans"/>
          <w:spacing w:val="-37"/>
          <w:sz w:val="20"/>
        </w:rPr>
        <w:t> </w:t>
      </w:r>
      <w:r>
        <w:rPr>
          <w:rFonts w:ascii="Lucida Sans" w:hAnsi="Lucida Sans"/>
          <w:sz w:val="20"/>
        </w:rPr>
        <w:t>10</w:t>
      </w:r>
      <w:r>
        <w:rPr>
          <w:rFonts w:ascii="Lucida Sans" w:hAnsi="Lucida Sans"/>
          <w:spacing w:val="-37"/>
          <w:sz w:val="20"/>
        </w:rPr>
        <w:t> </w:t>
      </w:r>
      <w:r>
        <w:rPr>
          <w:rFonts w:ascii="Lucida Sans" w:hAnsi="Lucida Sans"/>
          <w:w w:val="140"/>
          <w:sz w:val="20"/>
        </w:rPr>
        <w:t>.</w:t>
      </w:r>
      <w:r>
        <w:rPr>
          <w:rFonts w:ascii="Lucida Sans" w:hAnsi="Lucida Sans"/>
          <w:spacing w:val="-62"/>
          <w:w w:val="140"/>
          <w:sz w:val="20"/>
        </w:rPr>
        <w:t> </w:t>
      </w:r>
      <w:r>
        <w:rPr>
          <w:rFonts w:ascii="Lucida Sans" w:hAnsi="Lucida Sans"/>
          <w:sz w:val="20"/>
        </w:rPr>
        <w:t>1016</w:t>
      </w:r>
      <w:r>
        <w:rPr>
          <w:rFonts w:ascii="Lucida Sans" w:hAnsi="Lucida Sans"/>
          <w:spacing w:val="-37"/>
          <w:sz w:val="20"/>
        </w:rPr>
        <w:t> </w:t>
      </w:r>
      <w:r>
        <w:rPr>
          <w:rFonts w:ascii="Lucida Sans" w:hAnsi="Lucida Sans"/>
          <w:sz w:val="20"/>
        </w:rPr>
        <w:t>/</w:t>
      </w:r>
      <w:r>
        <w:rPr>
          <w:rFonts w:ascii="Lucida Sans" w:hAnsi="Lucida Sans"/>
          <w:spacing w:val="-37"/>
          <w:sz w:val="20"/>
        </w:rPr>
        <w:t> </w:t>
      </w:r>
      <w:r>
        <w:rPr>
          <w:rFonts w:ascii="Lucida Sans" w:hAnsi="Lucida Sans"/>
          <w:spacing w:val="11"/>
          <w:w w:val="140"/>
          <w:sz w:val="20"/>
        </w:rPr>
        <w:t>j.</w:t>
      </w:r>
      <w:r>
        <w:rPr>
          <w:rFonts w:ascii="Lucida Sans" w:hAnsi="Lucida Sans"/>
          <w:spacing w:val="-62"/>
          <w:w w:val="140"/>
          <w:sz w:val="20"/>
        </w:rPr>
        <w:t> </w:t>
      </w:r>
      <w:r>
        <w:rPr>
          <w:rFonts w:ascii="Lucida Sans" w:hAnsi="Lucida Sans"/>
          <w:sz w:val="20"/>
        </w:rPr>
        <w:t>infsof.</w:t>
      </w:r>
      <w:r>
        <w:rPr>
          <w:rFonts w:ascii="Lucida Sans" w:hAnsi="Lucida Sans"/>
          <w:spacing w:val="-37"/>
          <w:sz w:val="20"/>
        </w:rPr>
        <w:t> </w:t>
      </w:r>
      <w:r>
        <w:rPr>
          <w:rFonts w:ascii="Lucida Sans" w:hAnsi="Lucida Sans"/>
          <w:sz w:val="20"/>
        </w:rPr>
        <w:t>2013</w:t>
      </w:r>
      <w:r>
        <w:rPr>
          <w:rFonts w:ascii="Lucida Sans" w:hAnsi="Lucida Sans"/>
          <w:spacing w:val="-37"/>
          <w:sz w:val="20"/>
        </w:rPr>
        <w:t> </w:t>
      </w:r>
      <w:r>
        <w:rPr>
          <w:rFonts w:ascii="Lucida Sans" w:hAnsi="Lucida Sans"/>
          <w:w w:val="140"/>
          <w:sz w:val="20"/>
        </w:rPr>
        <w:t>.</w:t>
      </w:r>
      <w:r>
        <w:rPr>
          <w:rFonts w:ascii="Lucida Sans" w:hAnsi="Lucida Sans"/>
          <w:spacing w:val="-62"/>
          <w:w w:val="140"/>
          <w:sz w:val="20"/>
        </w:rPr>
        <w:t> </w:t>
      </w:r>
      <w:r>
        <w:rPr>
          <w:rFonts w:ascii="Lucida Sans" w:hAnsi="Lucida Sans"/>
          <w:sz w:val="20"/>
        </w:rPr>
        <w:t>07</w:t>
      </w:r>
      <w:r>
        <w:rPr>
          <w:rFonts w:ascii="Lucida Sans" w:hAnsi="Lucida Sans"/>
          <w:spacing w:val="-37"/>
          <w:sz w:val="20"/>
        </w:rPr>
        <w:t> </w:t>
      </w:r>
      <w:r>
        <w:rPr>
          <w:rFonts w:ascii="Lucida Sans" w:hAnsi="Lucida Sans"/>
          <w:w w:val="140"/>
          <w:sz w:val="20"/>
        </w:rPr>
        <w:t>.</w:t>
      </w:r>
      <w:r>
        <w:rPr>
          <w:rFonts w:ascii="Lucida Sans" w:hAnsi="Lucida Sans"/>
          <w:spacing w:val="-62"/>
          <w:w w:val="140"/>
          <w:sz w:val="20"/>
        </w:rPr>
        <w:t> </w:t>
      </w:r>
      <w:r>
        <w:rPr>
          <w:rFonts w:ascii="Lucida Sans" w:hAnsi="Lucida Sans"/>
          <w:sz w:val="20"/>
        </w:rPr>
        <w:t>005</w:t>
      </w:r>
      <w:r>
        <w:rPr>
          <w:b w:val="0"/>
          <w:sz w:val="20"/>
        </w:rPr>
        <w:t>. url: </w:t>
      </w:r>
      <w:hyperlink r:id="rId146">
        <w:r>
          <w:rPr>
            <w:rFonts w:ascii="Lucida Sans" w:hAnsi="Lucida Sans"/>
            <w:sz w:val="20"/>
          </w:rPr>
          <w:t>http</w:t>
        </w:r>
      </w:hyperlink>
      <w:r>
        <w:rPr>
          <w:rFonts w:ascii="Lucida Sans" w:hAnsi="Lucida Sans"/>
          <w:sz w:val="20"/>
        </w:rPr>
        <w:t>:</w:t>
      </w:r>
    </w:p>
    <w:p>
      <w:pPr>
        <w:pStyle w:val="BodyText"/>
        <w:spacing w:line="238" w:lineRule="exact"/>
        <w:ind w:left="1093"/>
        <w:rPr>
          <w:b w:val="0"/>
        </w:rPr>
      </w:pPr>
      <w:hyperlink r:id="rId146">
        <w:r>
          <w:rPr>
            <w:rFonts w:ascii="Lucida Sans"/>
            <w:spacing w:val="-2"/>
          </w:rPr>
          <w:t>//www.sciencedirect.com/science/article/pii/S0950584913001511</w:t>
        </w:r>
      </w:hyperlink>
      <w:r>
        <w:rPr>
          <w:b w:val="0"/>
          <w:spacing w:val="-2"/>
        </w:rPr>
        <w:t>.</w:t>
      </w:r>
    </w:p>
    <w:p>
      <w:pPr>
        <w:pStyle w:val="ListParagraph"/>
        <w:numPr>
          <w:ilvl w:val="3"/>
          <w:numId w:val="65"/>
        </w:numPr>
        <w:tabs>
          <w:tab w:pos="1104" w:val="left" w:leader="none"/>
        </w:tabs>
        <w:spacing w:line="237" w:lineRule="auto" w:before="86" w:after="0"/>
        <w:ind w:left="1103" w:right="1104" w:hanging="438"/>
        <w:jc w:val="both"/>
        <w:rPr>
          <w:b w:val="0"/>
          <w:sz w:val="20"/>
        </w:rPr>
      </w:pPr>
      <w:bookmarkStart w:name="_bookmark180" w:id="298"/>
      <w:bookmarkEnd w:id="298"/>
      <w:r>
        <w:rPr>
          <w:b w:val="0"/>
          <w:w w:val="90"/>
          <w:sz w:val="20"/>
        </w:rPr>
        <w:t>Hamoud</w:t>
      </w:r>
      <w:r>
        <w:rPr>
          <w:b w:val="0"/>
          <w:w w:val="90"/>
          <w:sz w:val="20"/>
        </w:rPr>
        <w:t> Aljamaan, Mahmoud O. Elish, and Irfan Ahmad. “An Ensemble of </w:t>
      </w:r>
      <w:r>
        <w:rPr>
          <w:b w:val="0"/>
          <w:w w:val="90"/>
          <w:sz w:val="20"/>
        </w:rPr>
        <w:t>Computa-</w:t>
      </w:r>
      <w:r>
        <w:rPr>
          <w:b w:val="0"/>
          <w:w w:val="90"/>
          <w:sz w:val="20"/>
        </w:rPr>
        <w:t> </w:t>
      </w:r>
      <w:r>
        <w:rPr>
          <w:b w:val="0"/>
          <w:w w:val="95"/>
          <w:sz w:val="20"/>
        </w:rPr>
        <w:t>tional</w:t>
      </w:r>
      <w:r>
        <w:rPr>
          <w:b w:val="0"/>
          <w:spacing w:val="-13"/>
          <w:w w:val="95"/>
          <w:sz w:val="20"/>
        </w:rPr>
        <w:t> </w:t>
      </w:r>
      <w:r>
        <w:rPr>
          <w:b w:val="0"/>
          <w:w w:val="95"/>
          <w:sz w:val="20"/>
        </w:rPr>
        <w:t>Intelligence</w:t>
      </w:r>
      <w:r>
        <w:rPr>
          <w:b w:val="0"/>
          <w:spacing w:val="-13"/>
          <w:w w:val="95"/>
          <w:sz w:val="20"/>
        </w:rPr>
        <w:t> </w:t>
      </w:r>
      <w:r>
        <w:rPr>
          <w:b w:val="0"/>
          <w:w w:val="95"/>
          <w:sz w:val="20"/>
        </w:rPr>
        <w:t>Models</w:t>
      </w:r>
      <w:r>
        <w:rPr>
          <w:b w:val="0"/>
          <w:spacing w:val="-13"/>
          <w:w w:val="95"/>
          <w:sz w:val="20"/>
        </w:rPr>
        <w:t> </w:t>
      </w:r>
      <w:r>
        <w:rPr>
          <w:b w:val="0"/>
          <w:w w:val="95"/>
          <w:sz w:val="20"/>
        </w:rPr>
        <w:t>for</w:t>
      </w:r>
      <w:r>
        <w:rPr>
          <w:b w:val="0"/>
          <w:spacing w:val="-13"/>
          <w:w w:val="95"/>
          <w:sz w:val="20"/>
        </w:rPr>
        <w:t> </w:t>
      </w:r>
      <w:r>
        <w:rPr>
          <w:b w:val="0"/>
          <w:w w:val="95"/>
          <w:sz w:val="20"/>
        </w:rPr>
        <w:t>Software</w:t>
      </w:r>
      <w:r>
        <w:rPr>
          <w:b w:val="0"/>
          <w:spacing w:val="-12"/>
          <w:w w:val="95"/>
          <w:sz w:val="20"/>
        </w:rPr>
        <w:t> </w:t>
      </w:r>
      <w:r>
        <w:rPr>
          <w:b w:val="0"/>
          <w:w w:val="95"/>
          <w:sz w:val="20"/>
        </w:rPr>
        <w:t>Maintenance</w:t>
      </w:r>
      <w:r>
        <w:rPr>
          <w:b w:val="0"/>
          <w:spacing w:val="-13"/>
          <w:w w:val="95"/>
          <w:sz w:val="20"/>
        </w:rPr>
        <w:t> </w:t>
      </w:r>
      <w:r>
        <w:rPr>
          <w:b w:val="0"/>
          <w:w w:val="95"/>
          <w:sz w:val="20"/>
        </w:rPr>
        <w:t>E</w:t>
      </w:r>
      <w:r>
        <w:rPr>
          <w:rFonts w:ascii="Calibri" w:hAnsi="Calibri"/>
          <w:w w:val="95"/>
          <w:sz w:val="20"/>
        </w:rPr>
        <w:t>ff</w:t>
      </w:r>
      <w:r>
        <w:rPr>
          <w:b w:val="0"/>
          <w:w w:val="95"/>
          <w:sz w:val="20"/>
        </w:rPr>
        <w:t>ort</w:t>
      </w:r>
      <w:r>
        <w:rPr>
          <w:b w:val="0"/>
          <w:spacing w:val="-13"/>
          <w:w w:val="95"/>
          <w:sz w:val="20"/>
        </w:rPr>
        <w:t> </w:t>
      </w:r>
      <w:r>
        <w:rPr>
          <w:b w:val="0"/>
          <w:w w:val="95"/>
          <w:sz w:val="20"/>
        </w:rPr>
        <w:t>Prediction”.</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Advances</w:t>
      </w:r>
      <w:r>
        <w:rPr>
          <w:rFonts w:ascii="Book Antiqua" w:hAnsi="Book Antiqua"/>
          <w:i/>
          <w:spacing w:val="-10"/>
          <w:w w:val="95"/>
          <w:sz w:val="20"/>
        </w:rPr>
        <w:t> </w:t>
      </w:r>
      <w:r>
        <w:rPr>
          <w:rFonts w:ascii="Book Antiqua" w:hAnsi="Book Antiqua"/>
          <w:i/>
          <w:w w:val="95"/>
          <w:sz w:val="20"/>
        </w:rPr>
        <w:t>in</w:t>
      </w:r>
      <w:r>
        <w:rPr>
          <w:rFonts w:ascii="Book Antiqua" w:hAnsi="Book Antiqua"/>
          <w:i/>
          <w:w w:val="95"/>
          <w:sz w:val="20"/>
        </w:rPr>
        <w:t> </w:t>
      </w:r>
      <w:r>
        <w:rPr>
          <w:rFonts w:ascii="Book Antiqua" w:hAnsi="Book Antiqua"/>
          <w:i/>
          <w:spacing w:val="-2"/>
          <w:w w:val="90"/>
          <w:sz w:val="20"/>
        </w:rPr>
        <w:t>Computational</w:t>
      </w:r>
      <w:r>
        <w:rPr>
          <w:rFonts w:ascii="Book Antiqua" w:hAnsi="Book Antiqua"/>
          <w:i/>
          <w:sz w:val="20"/>
        </w:rPr>
        <w:t> </w:t>
      </w:r>
      <w:r>
        <w:rPr>
          <w:rFonts w:ascii="Book Antiqua" w:hAnsi="Book Antiqua"/>
          <w:i/>
          <w:spacing w:val="-2"/>
          <w:w w:val="90"/>
          <w:sz w:val="20"/>
        </w:rPr>
        <w:t>Intelligence</w:t>
      </w:r>
      <w:r>
        <w:rPr>
          <w:b w:val="0"/>
          <w:spacing w:val="-2"/>
          <w:w w:val="90"/>
          <w:sz w:val="20"/>
        </w:rPr>
        <w:t>. Ed. by Ignacio Rojas, Gonzalo Joya, and Joan Gabestany. Berlin, </w:t>
      </w:r>
      <w:r>
        <w:rPr>
          <w:b w:val="0"/>
          <w:w w:val="90"/>
          <w:sz w:val="20"/>
        </w:rPr>
        <w:t>Heidelberg: Springer Berlin Heidelberg, 2013, pp. 592–603. isbn: 978-3-642-38679-4.</w:t>
      </w:r>
    </w:p>
    <w:p>
      <w:pPr>
        <w:pStyle w:val="ListParagraph"/>
        <w:numPr>
          <w:ilvl w:val="3"/>
          <w:numId w:val="65"/>
        </w:numPr>
        <w:tabs>
          <w:tab w:pos="1104" w:val="left" w:leader="none"/>
        </w:tabs>
        <w:spacing w:line="240" w:lineRule="auto" w:before="83" w:after="0"/>
        <w:ind w:left="1096" w:right="1104" w:hanging="431"/>
        <w:jc w:val="both"/>
        <w:rPr>
          <w:b w:val="0"/>
          <w:sz w:val="20"/>
        </w:rPr>
      </w:pPr>
      <w:bookmarkStart w:name="_bookmark181" w:id="299"/>
      <w:bookmarkEnd w:id="299"/>
      <w:r>
        <w:rPr>
          <w:b w:val="0"/>
          <w:w w:val="90"/>
          <w:sz w:val="20"/>
        </w:rPr>
        <w:t>K</w:t>
      </w:r>
      <w:r>
        <w:rPr>
          <w:b w:val="0"/>
          <w:w w:val="90"/>
          <w:sz w:val="20"/>
        </w:rPr>
        <w:t>evin Allix, Tegawendé F Bissyandé, Quentin Jérome, Jacques Klein, Radu State, and Yves</w:t>
      </w:r>
      <w:r>
        <w:rPr>
          <w:b w:val="0"/>
          <w:spacing w:val="-1"/>
          <w:w w:val="90"/>
          <w:sz w:val="20"/>
        </w:rPr>
        <w:t> </w:t>
      </w:r>
      <w:r>
        <w:rPr>
          <w:b w:val="0"/>
          <w:w w:val="90"/>
          <w:sz w:val="20"/>
        </w:rPr>
        <w:t>Le</w:t>
      </w:r>
      <w:r>
        <w:rPr>
          <w:b w:val="0"/>
          <w:spacing w:val="-1"/>
          <w:w w:val="90"/>
          <w:sz w:val="20"/>
        </w:rPr>
        <w:t> </w:t>
      </w:r>
      <w:r>
        <w:rPr>
          <w:b w:val="0"/>
          <w:w w:val="90"/>
          <w:sz w:val="20"/>
        </w:rPr>
        <w:t>Traon.</w:t>
      </w:r>
      <w:r>
        <w:rPr>
          <w:b w:val="0"/>
          <w:spacing w:val="-1"/>
          <w:w w:val="90"/>
          <w:sz w:val="20"/>
        </w:rPr>
        <w:t> </w:t>
      </w:r>
      <w:r>
        <w:rPr>
          <w:b w:val="0"/>
          <w:w w:val="90"/>
          <w:sz w:val="20"/>
        </w:rPr>
        <w:t>“Empirical</w:t>
      </w:r>
      <w:r>
        <w:rPr>
          <w:b w:val="0"/>
          <w:spacing w:val="-1"/>
          <w:w w:val="90"/>
          <w:sz w:val="20"/>
        </w:rPr>
        <w:t> </w:t>
      </w:r>
      <w:r>
        <w:rPr>
          <w:b w:val="0"/>
          <w:w w:val="90"/>
          <w:sz w:val="20"/>
        </w:rPr>
        <w:t>assessment</w:t>
      </w:r>
      <w:r>
        <w:rPr>
          <w:b w:val="0"/>
          <w:spacing w:val="-1"/>
          <w:w w:val="90"/>
          <w:sz w:val="20"/>
        </w:rPr>
        <w:t> </w:t>
      </w:r>
      <w:r>
        <w:rPr>
          <w:b w:val="0"/>
          <w:w w:val="90"/>
          <w:sz w:val="20"/>
        </w:rPr>
        <w:t>of</w:t>
      </w:r>
      <w:r>
        <w:rPr>
          <w:b w:val="0"/>
          <w:spacing w:val="-1"/>
          <w:w w:val="90"/>
          <w:sz w:val="20"/>
        </w:rPr>
        <w:t> </w:t>
      </w:r>
      <w:r>
        <w:rPr>
          <w:b w:val="0"/>
          <w:w w:val="90"/>
          <w:sz w:val="20"/>
        </w:rPr>
        <w:t>machine</w:t>
      </w:r>
      <w:r>
        <w:rPr>
          <w:b w:val="0"/>
          <w:spacing w:val="-1"/>
          <w:w w:val="90"/>
          <w:sz w:val="20"/>
        </w:rPr>
        <w:t> </w:t>
      </w:r>
      <w:r>
        <w:rPr>
          <w:b w:val="0"/>
          <w:w w:val="90"/>
          <w:sz w:val="20"/>
        </w:rPr>
        <w:t>learning-based</w:t>
      </w:r>
      <w:r>
        <w:rPr>
          <w:b w:val="0"/>
          <w:spacing w:val="-1"/>
          <w:w w:val="90"/>
          <w:sz w:val="20"/>
        </w:rPr>
        <w:t> </w:t>
      </w:r>
      <w:r>
        <w:rPr>
          <w:b w:val="0"/>
          <w:w w:val="90"/>
          <w:sz w:val="20"/>
        </w:rPr>
        <w:t>malware</w:t>
      </w:r>
      <w:r>
        <w:rPr>
          <w:b w:val="0"/>
          <w:spacing w:val="-1"/>
          <w:w w:val="90"/>
          <w:sz w:val="20"/>
        </w:rPr>
        <w:t> </w:t>
      </w:r>
      <w:r>
        <w:rPr>
          <w:b w:val="0"/>
          <w:w w:val="90"/>
          <w:sz w:val="20"/>
        </w:rPr>
        <w:t>detectors</w:t>
      </w:r>
      <w:r>
        <w:rPr>
          <w:b w:val="0"/>
          <w:spacing w:val="-1"/>
          <w:w w:val="90"/>
          <w:sz w:val="20"/>
        </w:rPr>
        <w:t> </w:t>
      </w:r>
      <w:r>
        <w:rPr>
          <w:b w:val="0"/>
          <w:w w:val="90"/>
          <w:sz w:val="20"/>
        </w:rPr>
        <w:t>for Android”. In: </w:t>
      </w:r>
      <w:r>
        <w:rPr>
          <w:rFonts w:ascii="Book Antiqua" w:hAnsi="Book Antiqua"/>
          <w:i/>
          <w:w w:val="90"/>
          <w:sz w:val="20"/>
        </w:rPr>
        <w:t>Empirical</w:t>
      </w:r>
      <w:r>
        <w:rPr>
          <w:rFonts w:ascii="Book Antiqua" w:hAnsi="Book Antiqua"/>
          <w:i/>
          <w:sz w:val="20"/>
        </w:rPr>
        <w:t> </w:t>
      </w:r>
      <w:r>
        <w:rPr>
          <w:rFonts w:ascii="Book Antiqua" w:hAnsi="Book Antiqua"/>
          <w:i/>
          <w:w w:val="90"/>
          <w:sz w:val="20"/>
        </w:rPr>
        <w:t>Software</w:t>
      </w:r>
      <w:r>
        <w:rPr>
          <w:rFonts w:ascii="Book Antiqua" w:hAnsi="Book Antiqua"/>
          <w:i/>
          <w:sz w:val="20"/>
        </w:rPr>
        <w:t> </w:t>
      </w:r>
      <w:r>
        <w:rPr>
          <w:rFonts w:ascii="Book Antiqua" w:hAnsi="Book Antiqua"/>
          <w:i/>
          <w:w w:val="90"/>
          <w:sz w:val="20"/>
        </w:rPr>
        <w:t>Engineering</w:t>
      </w:r>
      <w:r>
        <w:rPr>
          <w:rFonts w:ascii="Book Antiqua" w:hAnsi="Book Antiqua"/>
          <w:i/>
          <w:sz w:val="20"/>
        </w:rPr>
        <w:t> </w:t>
      </w:r>
      <w:r>
        <w:rPr>
          <w:b w:val="0"/>
          <w:w w:val="90"/>
          <w:sz w:val="20"/>
        </w:rPr>
        <w:t>21 (1) (2016), pp. 183–211. issn: 1573-7616. </w:t>
      </w:r>
      <w:r>
        <w:rPr>
          <w:b w:val="0"/>
          <w:w w:val="95"/>
          <w:sz w:val="20"/>
        </w:rPr>
        <w:t>doi:</w:t>
      </w:r>
      <w:r>
        <w:rPr>
          <w:b w:val="0"/>
          <w:spacing w:val="-2"/>
          <w:w w:val="95"/>
          <w:sz w:val="20"/>
        </w:rPr>
        <w:t> </w:t>
      </w:r>
      <w:hyperlink r:id="rId147">
        <w:r>
          <w:rPr>
            <w:rFonts w:ascii="Lucida Sans" w:hAnsi="Lucida Sans"/>
            <w:w w:val="95"/>
            <w:sz w:val="20"/>
          </w:rPr>
          <w:t>10.1007/s10664-014-9352-6</w:t>
        </w:r>
      </w:hyperlink>
      <w:r>
        <w:rPr>
          <w:b w:val="0"/>
          <w:w w:val="95"/>
          <w:sz w:val="20"/>
        </w:rPr>
        <w:t>.</w:t>
      </w:r>
    </w:p>
    <w:p>
      <w:pPr>
        <w:pStyle w:val="ListParagraph"/>
        <w:numPr>
          <w:ilvl w:val="3"/>
          <w:numId w:val="65"/>
        </w:numPr>
        <w:tabs>
          <w:tab w:pos="1104" w:val="left" w:leader="none"/>
        </w:tabs>
        <w:spacing w:line="235" w:lineRule="auto" w:before="86" w:after="0"/>
        <w:ind w:left="1103" w:right="1115" w:hanging="438"/>
        <w:jc w:val="both"/>
        <w:rPr>
          <w:b w:val="0"/>
          <w:sz w:val="20"/>
        </w:rPr>
      </w:pPr>
      <w:bookmarkStart w:name="_bookmark182" w:id="300"/>
      <w:bookmarkEnd w:id="300"/>
      <w:r>
        <w:rPr>
          <w:b w:val="0"/>
          <w:w w:val="95"/>
          <w:sz w:val="20"/>
        </w:rPr>
        <w:t>K</w:t>
      </w:r>
      <w:r>
        <w:rPr>
          <w:b w:val="0"/>
          <w:w w:val="95"/>
          <w:sz w:val="20"/>
        </w:rPr>
        <w:t>evin</w:t>
      </w:r>
      <w:r>
        <w:rPr>
          <w:b w:val="0"/>
          <w:spacing w:val="-11"/>
          <w:w w:val="95"/>
          <w:sz w:val="20"/>
        </w:rPr>
        <w:t> </w:t>
      </w:r>
      <w:r>
        <w:rPr>
          <w:b w:val="0"/>
          <w:w w:val="95"/>
          <w:sz w:val="20"/>
        </w:rPr>
        <w:t>Allix,</w:t>
      </w:r>
      <w:r>
        <w:rPr>
          <w:b w:val="0"/>
          <w:spacing w:val="-11"/>
          <w:w w:val="95"/>
          <w:sz w:val="20"/>
        </w:rPr>
        <w:t> </w:t>
      </w:r>
      <w:r>
        <w:rPr>
          <w:b w:val="0"/>
          <w:w w:val="95"/>
          <w:sz w:val="20"/>
        </w:rPr>
        <w:t>Tegawendé</w:t>
      </w:r>
      <w:r>
        <w:rPr>
          <w:b w:val="0"/>
          <w:spacing w:val="-11"/>
          <w:w w:val="95"/>
          <w:sz w:val="20"/>
        </w:rPr>
        <w:t> </w:t>
      </w:r>
      <w:r>
        <w:rPr>
          <w:b w:val="0"/>
          <w:w w:val="95"/>
          <w:sz w:val="20"/>
        </w:rPr>
        <w:t>F.</w:t>
      </w:r>
      <w:r>
        <w:rPr>
          <w:b w:val="0"/>
          <w:spacing w:val="-11"/>
          <w:w w:val="95"/>
          <w:sz w:val="20"/>
        </w:rPr>
        <w:t> </w:t>
      </w:r>
      <w:r>
        <w:rPr>
          <w:b w:val="0"/>
          <w:w w:val="95"/>
          <w:sz w:val="20"/>
        </w:rPr>
        <w:t>Bissyandé,</w:t>
      </w:r>
      <w:r>
        <w:rPr>
          <w:b w:val="0"/>
          <w:spacing w:val="-11"/>
          <w:w w:val="95"/>
          <w:sz w:val="20"/>
        </w:rPr>
        <w:t> </w:t>
      </w:r>
      <w:r>
        <w:rPr>
          <w:b w:val="0"/>
          <w:w w:val="95"/>
          <w:sz w:val="20"/>
        </w:rPr>
        <w:t>Jacques</w:t>
      </w:r>
      <w:r>
        <w:rPr>
          <w:b w:val="0"/>
          <w:spacing w:val="-11"/>
          <w:w w:val="95"/>
          <w:sz w:val="20"/>
        </w:rPr>
        <w:t> </w:t>
      </w:r>
      <w:r>
        <w:rPr>
          <w:b w:val="0"/>
          <w:w w:val="95"/>
          <w:sz w:val="20"/>
        </w:rPr>
        <w:t>Klein,</w:t>
      </w:r>
      <w:r>
        <w:rPr>
          <w:b w:val="0"/>
          <w:spacing w:val="-11"/>
          <w:w w:val="95"/>
          <w:sz w:val="20"/>
        </w:rPr>
        <w:t> </w:t>
      </w:r>
      <w:r>
        <w:rPr>
          <w:b w:val="0"/>
          <w:w w:val="95"/>
          <w:sz w:val="20"/>
        </w:rPr>
        <w:t>and</w:t>
      </w:r>
      <w:r>
        <w:rPr>
          <w:b w:val="0"/>
          <w:spacing w:val="-11"/>
          <w:w w:val="95"/>
          <w:sz w:val="20"/>
        </w:rPr>
        <w:t> </w:t>
      </w:r>
      <w:r>
        <w:rPr>
          <w:b w:val="0"/>
          <w:w w:val="95"/>
          <w:sz w:val="20"/>
        </w:rPr>
        <w:t>Yves</w:t>
      </w:r>
      <w:r>
        <w:rPr>
          <w:b w:val="0"/>
          <w:spacing w:val="-11"/>
          <w:w w:val="95"/>
          <w:sz w:val="20"/>
        </w:rPr>
        <w:t> </w:t>
      </w:r>
      <w:r>
        <w:rPr>
          <w:b w:val="0"/>
          <w:w w:val="95"/>
          <w:sz w:val="20"/>
        </w:rPr>
        <w:t>Le</w:t>
      </w:r>
      <w:r>
        <w:rPr>
          <w:b w:val="0"/>
          <w:spacing w:val="-11"/>
          <w:w w:val="95"/>
          <w:sz w:val="20"/>
        </w:rPr>
        <w:t> </w:t>
      </w:r>
      <w:r>
        <w:rPr>
          <w:b w:val="0"/>
          <w:w w:val="95"/>
          <w:sz w:val="20"/>
        </w:rPr>
        <w:t>Traon.</w:t>
      </w:r>
      <w:r>
        <w:rPr>
          <w:b w:val="0"/>
          <w:spacing w:val="-11"/>
          <w:w w:val="95"/>
          <w:sz w:val="20"/>
        </w:rPr>
        <w:t> </w:t>
      </w:r>
      <w:r>
        <w:rPr>
          <w:b w:val="0"/>
          <w:w w:val="95"/>
          <w:sz w:val="20"/>
        </w:rPr>
        <w:t>“AndroZoo: </w:t>
      </w:r>
      <w:r>
        <w:rPr>
          <w:b w:val="0"/>
          <w:w w:val="90"/>
          <w:sz w:val="20"/>
        </w:rPr>
        <w:t>Collecting Millions of Android Apps for the Research Community Kevin”. In: </w:t>
      </w:r>
      <w:r>
        <w:rPr>
          <w:rFonts w:ascii="Book Antiqua" w:hAnsi="Book Antiqua"/>
          <w:i/>
          <w:w w:val="90"/>
          <w:sz w:val="20"/>
        </w:rPr>
        <w:t>Proceedings</w:t>
      </w:r>
      <w:r>
        <w:rPr>
          <w:rFonts w:ascii="Book Antiqua" w:hAnsi="Book Antiqua"/>
          <w:i/>
          <w:w w:val="90"/>
          <w:sz w:val="20"/>
        </w:rPr>
        <w:t> </w:t>
      </w:r>
      <w:r>
        <w:rPr>
          <w:rFonts w:ascii="Book Antiqua" w:hAnsi="Book Antiqua"/>
          <w:i/>
          <w:sz w:val="20"/>
        </w:rPr>
        <w:t>of</w:t>
      </w:r>
      <w:r>
        <w:rPr>
          <w:rFonts w:ascii="Book Antiqua" w:hAnsi="Book Antiqua"/>
          <w:i/>
          <w:spacing w:val="40"/>
          <w:sz w:val="20"/>
        </w:rPr>
        <w:t> </w:t>
      </w:r>
      <w:r>
        <w:rPr>
          <w:rFonts w:ascii="Book Antiqua" w:hAnsi="Book Antiqua"/>
          <w:i/>
          <w:sz w:val="20"/>
        </w:rPr>
        <w:t>the</w:t>
      </w:r>
      <w:r>
        <w:rPr>
          <w:rFonts w:ascii="Book Antiqua" w:hAnsi="Book Antiqua"/>
          <w:i/>
          <w:spacing w:val="40"/>
          <w:sz w:val="20"/>
        </w:rPr>
        <w:t> </w:t>
      </w:r>
      <w:r>
        <w:rPr>
          <w:rFonts w:ascii="Book Antiqua" w:hAnsi="Book Antiqua"/>
          <w:i/>
          <w:sz w:val="20"/>
        </w:rPr>
        <w:t>13th</w:t>
      </w:r>
      <w:r>
        <w:rPr>
          <w:rFonts w:ascii="Book Antiqua" w:hAnsi="Book Antiqua"/>
          <w:i/>
          <w:spacing w:val="40"/>
          <w:sz w:val="20"/>
        </w:rPr>
        <w:t> </w:t>
      </w:r>
      <w:r>
        <w:rPr>
          <w:rFonts w:ascii="Book Antiqua" w:hAnsi="Book Antiqua"/>
          <w:i/>
          <w:sz w:val="20"/>
        </w:rPr>
        <w:t>International</w:t>
      </w:r>
      <w:r>
        <w:rPr>
          <w:rFonts w:ascii="Book Antiqua" w:hAnsi="Book Antiqua"/>
          <w:i/>
          <w:spacing w:val="40"/>
          <w:sz w:val="20"/>
        </w:rPr>
        <w:t> </w:t>
      </w:r>
      <w:r>
        <w:rPr>
          <w:rFonts w:ascii="Book Antiqua" w:hAnsi="Book Antiqua"/>
          <w:i/>
          <w:sz w:val="20"/>
        </w:rPr>
        <w:t>Workshop</w:t>
      </w:r>
      <w:r>
        <w:rPr>
          <w:rFonts w:ascii="Book Antiqua" w:hAnsi="Book Antiqua"/>
          <w:i/>
          <w:spacing w:val="40"/>
          <w:sz w:val="20"/>
        </w:rPr>
        <w:t> </w:t>
      </w:r>
      <w:r>
        <w:rPr>
          <w:rFonts w:ascii="Book Antiqua" w:hAnsi="Book Antiqua"/>
          <w:i/>
          <w:sz w:val="20"/>
        </w:rPr>
        <w:t>on</w:t>
      </w:r>
      <w:r>
        <w:rPr>
          <w:rFonts w:ascii="Book Antiqua" w:hAnsi="Book Antiqua"/>
          <w:i/>
          <w:spacing w:val="40"/>
          <w:sz w:val="20"/>
        </w:rPr>
        <w:t> </w:t>
      </w:r>
      <w:r>
        <w:rPr>
          <w:rFonts w:ascii="Book Antiqua" w:hAnsi="Book Antiqua"/>
          <w:i/>
          <w:sz w:val="20"/>
        </w:rPr>
        <w:t>Mining</w:t>
      </w:r>
      <w:r>
        <w:rPr>
          <w:rFonts w:ascii="Book Antiqua" w:hAnsi="Book Antiqua"/>
          <w:i/>
          <w:spacing w:val="40"/>
          <w:sz w:val="20"/>
        </w:rPr>
        <w:t> </w:t>
      </w:r>
      <w:r>
        <w:rPr>
          <w:rFonts w:ascii="Book Antiqua" w:hAnsi="Book Antiqua"/>
          <w:i/>
          <w:sz w:val="20"/>
        </w:rPr>
        <w:t>Software</w:t>
      </w:r>
      <w:r>
        <w:rPr>
          <w:rFonts w:ascii="Book Antiqua" w:hAnsi="Book Antiqua"/>
          <w:i/>
          <w:spacing w:val="40"/>
          <w:sz w:val="20"/>
        </w:rPr>
        <w:t> </w:t>
      </w:r>
      <w:r>
        <w:rPr>
          <w:rFonts w:ascii="Book Antiqua" w:hAnsi="Book Antiqua"/>
          <w:i/>
          <w:sz w:val="20"/>
        </w:rPr>
        <w:t>Repositories</w:t>
      </w:r>
      <w:r>
        <w:rPr>
          <w:rFonts w:ascii="Book Antiqua" w:hAnsi="Book Antiqua"/>
          <w:i/>
          <w:spacing w:val="40"/>
          <w:sz w:val="20"/>
        </w:rPr>
        <w:t> </w:t>
      </w:r>
      <w:r>
        <w:rPr>
          <w:rFonts w:ascii="Book Antiqua" w:hAnsi="Book Antiqua"/>
          <w:i/>
          <w:sz w:val="20"/>
        </w:rPr>
        <w:t>-</w:t>
      </w:r>
      <w:r>
        <w:rPr>
          <w:rFonts w:ascii="Book Antiqua" w:hAnsi="Book Antiqua"/>
          <w:i/>
          <w:spacing w:val="40"/>
          <w:sz w:val="20"/>
        </w:rPr>
        <w:t> </w:t>
      </w:r>
      <w:r>
        <w:rPr>
          <w:rFonts w:ascii="Book Antiqua" w:hAnsi="Book Antiqua"/>
          <w:i/>
          <w:sz w:val="20"/>
        </w:rPr>
        <w:t>MSR</w:t>
      </w:r>
      <w:r>
        <w:rPr>
          <w:rFonts w:ascii="Book Antiqua" w:hAnsi="Book Antiqua"/>
          <w:i/>
          <w:spacing w:val="40"/>
          <w:sz w:val="20"/>
        </w:rPr>
        <w:t> </w:t>
      </w:r>
      <w:r>
        <w:rPr>
          <w:rFonts w:ascii="Book Antiqua" w:hAnsi="Book Antiqua"/>
          <w:i/>
          <w:sz w:val="20"/>
        </w:rPr>
        <w:t>’16</w:t>
      </w:r>
      <w:r>
        <w:rPr>
          <w:rFonts w:ascii="Book Antiqua" w:hAnsi="Book Antiqua"/>
          <w:i/>
          <w:spacing w:val="40"/>
          <w:sz w:val="20"/>
        </w:rPr>
        <w:t> </w:t>
      </w:r>
      <w:r>
        <w:rPr>
          <w:b w:val="0"/>
          <w:sz w:val="20"/>
        </w:rPr>
        <w:t>(2016), </w:t>
      </w:r>
      <w:r>
        <w:rPr>
          <w:b w:val="0"/>
          <w:w w:val="90"/>
          <w:sz w:val="20"/>
        </w:rPr>
        <w:t>pp. 468–471. doi: </w:t>
      </w:r>
      <w:hyperlink r:id="rId148">
        <w:r>
          <w:rPr>
            <w:rFonts w:ascii="Lucida Sans" w:hAnsi="Lucida Sans"/>
            <w:w w:val="90"/>
            <w:sz w:val="20"/>
          </w:rPr>
          <w:t>10.1145/2901739.2903508</w:t>
        </w:r>
      </w:hyperlink>
      <w:r>
        <w:rPr>
          <w:b w:val="0"/>
          <w:w w:val="90"/>
          <w:sz w:val="20"/>
        </w:rPr>
        <w:t>.</w:t>
      </w:r>
    </w:p>
    <w:p>
      <w:pPr>
        <w:pStyle w:val="ListParagraph"/>
        <w:numPr>
          <w:ilvl w:val="3"/>
          <w:numId w:val="65"/>
        </w:numPr>
        <w:tabs>
          <w:tab w:pos="1104" w:val="left" w:leader="none"/>
        </w:tabs>
        <w:spacing w:line="235" w:lineRule="auto" w:before="92" w:after="0"/>
        <w:ind w:left="1103" w:right="1067" w:hanging="438"/>
        <w:jc w:val="both"/>
        <w:rPr>
          <w:b w:val="0"/>
          <w:sz w:val="20"/>
        </w:rPr>
      </w:pPr>
      <w:bookmarkStart w:name="_bookmark183" w:id="301"/>
      <w:bookmarkEnd w:id="301"/>
      <w:r>
        <w:rPr>
          <w:b w:val="0"/>
          <w:w w:val="95"/>
          <w:sz w:val="20"/>
        </w:rPr>
        <w:t>Hadeel</w:t>
      </w:r>
      <w:r>
        <w:rPr>
          <w:b w:val="0"/>
          <w:w w:val="95"/>
          <w:sz w:val="20"/>
        </w:rPr>
        <w:t> Alsolai and Marc Roper. “A systematic literature review of machine learning techniques</w:t>
      </w:r>
      <w:r>
        <w:rPr>
          <w:b w:val="0"/>
          <w:spacing w:val="-13"/>
          <w:w w:val="95"/>
          <w:sz w:val="20"/>
        </w:rPr>
        <w:t> </w:t>
      </w:r>
      <w:r>
        <w:rPr>
          <w:b w:val="0"/>
          <w:w w:val="95"/>
          <w:sz w:val="20"/>
        </w:rPr>
        <w:t>for</w:t>
      </w:r>
      <w:r>
        <w:rPr>
          <w:b w:val="0"/>
          <w:spacing w:val="-13"/>
          <w:w w:val="95"/>
          <w:sz w:val="20"/>
        </w:rPr>
        <w:t> </w:t>
      </w:r>
      <w:r>
        <w:rPr>
          <w:b w:val="0"/>
          <w:w w:val="95"/>
          <w:sz w:val="20"/>
        </w:rPr>
        <w:t>software</w:t>
      </w:r>
      <w:r>
        <w:rPr>
          <w:b w:val="0"/>
          <w:spacing w:val="-13"/>
          <w:w w:val="95"/>
          <w:sz w:val="20"/>
        </w:rPr>
        <w:t> </w:t>
      </w:r>
      <w:r>
        <w:rPr>
          <w:b w:val="0"/>
          <w:w w:val="95"/>
          <w:sz w:val="20"/>
        </w:rPr>
        <w:t>maintainability</w:t>
      </w:r>
      <w:r>
        <w:rPr>
          <w:b w:val="0"/>
          <w:spacing w:val="-13"/>
          <w:w w:val="95"/>
          <w:sz w:val="20"/>
        </w:rPr>
        <w:t> </w:t>
      </w:r>
      <w:r>
        <w:rPr>
          <w:b w:val="0"/>
          <w:w w:val="95"/>
          <w:sz w:val="20"/>
        </w:rPr>
        <w:t>prediction”.</w:t>
      </w:r>
      <w:r>
        <w:rPr>
          <w:b w:val="0"/>
          <w:spacing w:val="-12"/>
          <w:w w:val="95"/>
          <w:sz w:val="20"/>
        </w:rPr>
        <w:t> </w:t>
      </w:r>
      <w:r>
        <w:rPr>
          <w:b w:val="0"/>
          <w:w w:val="95"/>
          <w:sz w:val="20"/>
        </w:rPr>
        <w:t>In:</w:t>
      </w:r>
      <w:r>
        <w:rPr>
          <w:b w:val="0"/>
          <w:spacing w:val="-13"/>
          <w:w w:val="95"/>
          <w:sz w:val="20"/>
        </w:rPr>
        <w:t> </w:t>
      </w:r>
      <w:r>
        <w:rPr>
          <w:rFonts w:ascii="Book Antiqua" w:hAnsi="Book Antiqua"/>
          <w:i/>
          <w:w w:val="95"/>
          <w:sz w:val="20"/>
        </w:rPr>
        <w:t>Information</w:t>
      </w:r>
      <w:r>
        <w:rPr>
          <w:rFonts w:ascii="Book Antiqua" w:hAnsi="Book Antiqua"/>
          <w:i/>
          <w:spacing w:val="-10"/>
          <w:w w:val="95"/>
          <w:sz w:val="20"/>
        </w:rPr>
        <w:t> </w:t>
      </w:r>
      <w:r>
        <w:rPr>
          <w:rFonts w:ascii="Book Antiqua" w:hAnsi="Book Antiqua"/>
          <w:i/>
          <w:w w:val="95"/>
          <w:sz w:val="20"/>
        </w:rPr>
        <w:t>and</w:t>
      </w:r>
      <w:r>
        <w:rPr>
          <w:rFonts w:ascii="Book Antiqua" w:hAnsi="Book Antiqua"/>
          <w:i/>
          <w:spacing w:val="-10"/>
          <w:w w:val="95"/>
          <w:sz w:val="20"/>
        </w:rPr>
        <w:t> </w:t>
      </w:r>
      <w:r>
        <w:rPr>
          <w:rFonts w:ascii="Book Antiqua" w:hAnsi="Book Antiqua"/>
          <w:i/>
          <w:w w:val="95"/>
          <w:sz w:val="20"/>
        </w:rPr>
        <w:t>Software</w:t>
      </w:r>
      <w:r>
        <w:rPr>
          <w:rFonts w:ascii="Book Antiqua" w:hAnsi="Book Antiqua"/>
          <w:i/>
          <w:spacing w:val="-10"/>
          <w:w w:val="95"/>
          <w:sz w:val="20"/>
        </w:rPr>
        <w:t> </w:t>
      </w:r>
      <w:r>
        <w:rPr>
          <w:rFonts w:ascii="Book Antiqua" w:hAnsi="Book Antiqua"/>
          <w:i/>
          <w:w w:val="95"/>
          <w:sz w:val="20"/>
        </w:rPr>
        <w:t>Technol-</w:t>
      </w:r>
      <w:r>
        <w:rPr>
          <w:rFonts w:ascii="Book Antiqua" w:hAnsi="Book Antiqua"/>
          <w:i/>
          <w:w w:val="95"/>
          <w:sz w:val="20"/>
        </w:rPr>
        <w:t> ogy </w:t>
      </w:r>
      <w:r>
        <w:rPr>
          <w:b w:val="0"/>
          <w:w w:val="95"/>
          <w:sz w:val="20"/>
        </w:rPr>
        <w:t>119 (September 2019) (2020), p. 106214. issn: 09505849. doi: </w:t>
      </w:r>
      <w:hyperlink r:id="rId149">
        <w:r>
          <w:rPr>
            <w:rFonts w:ascii="Lucida Sans" w:hAnsi="Lucida Sans"/>
            <w:spacing w:val="-2"/>
            <w:w w:val="62"/>
            <w:sz w:val="20"/>
          </w:rPr>
          <w:t>1</w:t>
        </w:r>
        <w:r>
          <w:rPr>
            <w:rFonts w:ascii="Lucida Sans" w:hAnsi="Lucida Sans"/>
            <w:spacing w:val="2"/>
            <w:w w:val="62"/>
            <w:sz w:val="20"/>
          </w:rPr>
          <w:t>0</w:t>
        </w:r>
        <w:r>
          <w:rPr>
            <w:rFonts w:ascii="Lucida Sans" w:hAnsi="Lucida Sans"/>
            <w:spacing w:val="1"/>
            <w:w w:val="145"/>
            <w:sz w:val="20"/>
          </w:rPr>
          <w:t>.</w:t>
        </w:r>
        <w:r>
          <w:rPr>
            <w:rFonts w:ascii="Lucida Sans" w:hAnsi="Lucida Sans"/>
            <w:spacing w:val="-2"/>
            <w:w w:val="62"/>
            <w:sz w:val="20"/>
          </w:rPr>
          <w:t>101</w:t>
        </w:r>
        <w:r>
          <w:rPr>
            <w:rFonts w:ascii="Lucida Sans" w:hAnsi="Lucida Sans"/>
            <w:spacing w:val="2"/>
            <w:w w:val="62"/>
            <w:sz w:val="20"/>
          </w:rPr>
          <w:t>6</w:t>
        </w:r>
        <w:r>
          <w:rPr>
            <w:rFonts w:ascii="Lucida Sans" w:hAnsi="Lucida Sans"/>
            <w:spacing w:val="2"/>
            <w:w w:val="85"/>
            <w:sz w:val="20"/>
          </w:rPr>
          <w:t>/</w:t>
        </w:r>
        <w:r>
          <w:rPr>
            <w:rFonts w:ascii="Lucida Sans" w:hAnsi="Lucida Sans"/>
            <w:spacing w:val="1"/>
            <w:w w:val="152"/>
            <w:sz w:val="20"/>
          </w:rPr>
          <w:t>j</w:t>
        </w:r>
        <w:r>
          <w:rPr>
            <w:rFonts w:ascii="Lucida Sans" w:hAnsi="Lucida Sans"/>
            <w:spacing w:val="2"/>
            <w:w w:val="145"/>
            <w:sz w:val="20"/>
          </w:rPr>
          <w:t>.</w:t>
        </w:r>
        <w:r>
          <w:rPr>
            <w:rFonts w:ascii="Lucida Sans" w:hAnsi="Lucida Sans"/>
            <w:spacing w:val="-2"/>
            <w:w w:val="93"/>
            <w:sz w:val="20"/>
          </w:rPr>
          <w:t>infso</w:t>
        </w:r>
        <w:r>
          <w:rPr>
            <w:rFonts w:ascii="Lucida Sans" w:hAnsi="Lucida Sans"/>
            <w:spacing w:val="2"/>
            <w:w w:val="93"/>
            <w:sz w:val="20"/>
          </w:rPr>
          <w:t>f</w:t>
        </w:r>
      </w:hyperlink>
      <w:r>
        <w:rPr>
          <w:rFonts w:ascii="Lucida Sans" w:hAnsi="Lucida Sans"/>
          <w:spacing w:val="-2"/>
          <w:w w:val="145"/>
          <w:sz w:val="20"/>
        </w:rPr>
        <w:t>.</w:t>
      </w:r>
      <w:r>
        <w:rPr>
          <w:rFonts w:ascii="Lucida Sans" w:hAnsi="Lucida Sans"/>
          <w:spacing w:val="-1"/>
          <w:w w:val="94"/>
          <w:sz w:val="20"/>
        </w:rPr>
        <w:t> </w:t>
      </w:r>
      <w:hyperlink r:id="rId149">
        <w:r>
          <w:rPr>
            <w:rFonts w:ascii="Lucida Sans" w:hAnsi="Lucida Sans"/>
            <w:spacing w:val="-2"/>
            <w:sz w:val="20"/>
          </w:rPr>
          <w:t>2019.106214</w:t>
        </w:r>
      </w:hyperlink>
      <w:r>
        <w:rPr>
          <w:b w:val="0"/>
          <w:spacing w:val="-2"/>
          <w:sz w:val="20"/>
        </w:rPr>
        <w:t>.</w:t>
      </w:r>
    </w:p>
    <w:p>
      <w:pPr>
        <w:pStyle w:val="ListParagraph"/>
        <w:numPr>
          <w:ilvl w:val="3"/>
          <w:numId w:val="65"/>
        </w:numPr>
        <w:tabs>
          <w:tab w:pos="1104" w:val="left" w:leader="none"/>
        </w:tabs>
        <w:spacing w:line="237" w:lineRule="auto" w:before="85" w:after="0"/>
        <w:ind w:left="1074" w:right="1104" w:hanging="410"/>
        <w:jc w:val="both"/>
        <w:rPr>
          <w:b w:val="0"/>
          <w:sz w:val="20"/>
        </w:rPr>
      </w:pPr>
      <w:bookmarkStart w:name="_bookmark184" w:id="302"/>
      <w:bookmarkEnd w:id="302"/>
      <w:r>
        <w:rPr>
          <w:b w:val="0"/>
          <w:w w:val="90"/>
          <w:sz w:val="20"/>
        </w:rPr>
        <w:t>L</w:t>
      </w:r>
      <w:r>
        <w:rPr>
          <w:b w:val="0"/>
          <w:w w:val="90"/>
          <w:sz w:val="20"/>
        </w:rPr>
        <w:t>ucas Amorim, Evandro Costa, Nuno Antunes, Baldoino Fonseca, and Márcio Ribeiro. </w:t>
      </w:r>
      <w:r>
        <w:rPr>
          <w:b w:val="0"/>
          <w:w w:val="95"/>
          <w:sz w:val="20"/>
        </w:rPr>
        <w:t>“Experience report: Evaluating the e</w:t>
      </w:r>
      <w:r>
        <w:rPr>
          <w:rFonts w:ascii="Calibri" w:hAnsi="Calibri"/>
          <w:w w:val="95"/>
          <w:sz w:val="20"/>
        </w:rPr>
        <w:t>ff</w:t>
      </w:r>
      <w:r>
        <w:rPr>
          <w:b w:val="0"/>
          <w:w w:val="95"/>
          <w:sz w:val="20"/>
        </w:rPr>
        <w:t>ectiveness of decision trees for detecting code </w:t>
      </w:r>
      <w:r>
        <w:rPr>
          <w:b w:val="0"/>
          <w:sz w:val="20"/>
        </w:rPr>
        <w:t>smells”. In: </w:t>
      </w:r>
      <w:r>
        <w:rPr>
          <w:rFonts w:ascii="Book Antiqua" w:hAnsi="Book Antiqua"/>
          <w:i/>
          <w:sz w:val="20"/>
        </w:rPr>
        <w:t>2015 IEEE 26th International Symposium on Software Reliability Engineering,</w:t>
      </w:r>
      <w:r>
        <w:rPr>
          <w:rFonts w:ascii="Book Antiqua" w:hAnsi="Book Antiqua"/>
          <w:i/>
          <w:sz w:val="20"/>
        </w:rPr>
        <w:t> </w:t>
      </w:r>
      <w:r>
        <w:rPr>
          <w:rFonts w:ascii="Book Antiqua" w:hAnsi="Book Antiqua"/>
          <w:i/>
          <w:w w:val="95"/>
          <w:sz w:val="20"/>
        </w:rPr>
        <w:t>ISSRE 2015 </w:t>
      </w:r>
      <w:r>
        <w:rPr>
          <w:b w:val="0"/>
          <w:w w:val="95"/>
          <w:sz w:val="20"/>
        </w:rPr>
        <w:t>(2016), pp. 261–269. doi: </w:t>
      </w:r>
      <w:hyperlink r:id="rId150">
        <w:r>
          <w:rPr>
            <w:rFonts w:ascii="Lucida Sans" w:hAnsi="Lucida Sans"/>
            <w:w w:val="95"/>
            <w:sz w:val="20"/>
          </w:rPr>
          <w:t>10.1109/ISSRE.2015.7381819</w:t>
        </w:r>
      </w:hyperlink>
      <w:r>
        <w:rPr>
          <w:b w:val="0"/>
          <w:w w:val="95"/>
          <w:sz w:val="20"/>
        </w:rPr>
        <w:t>.</w:t>
      </w:r>
    </w:p>
    <w:p>
      <w:pPr>
        <w:pStyle w:val="ListParagraph"/>
        <w:numPr>
          <w:ilvl w:val="3"/>
          <w:numId w:val="65"/>
        </w:numPr>
        <w:tabs>
          <w:tab w:pos="1104" w:val="left" w:leader="none"/>
        </w:tabs>
        <w:spacing w:line="235" w:lineRule="auto" w:before="75" w:after="0"/>
        <w:ind w:left="1096" w:right="1067" w:hanging="431"/>
        <w:jc w:val="left"/>
        <w:rPr>
          <w:b w:val="0"/>
          <w:sz w:val="20"/>
        </w:rPr>
      </w:pPr>
      <w:bookmarkStart w:name="_bookmark185" w:id="303"/>
      <w:bookmarkEnd w:id="303"/>
      <w:r>
        <w:rPr>
          <w:b w:val="0"/>
          <w:w w:val="95"/>
          <w:sz w:val="20"/>
        </w:rPr>
        <w:t>B.</w:t>
      </w:r>
      <w:r>
        <w:rPr>
          <w:b w:val="0"/>
          <w:spacing w:val="-12"/>
          <w:w w:val="95"/>
          <w:sz w:val="20"/>
        </w:rPr>
        <w:t> </w:t>
      </w:r>
      <w:r>
        <w:rPr>
          <w:b w:val="0"/>
          <w:w w:val="95"/>
          <w:sz w:val="20"/>
        </w:rPr>
        <w:t>Amos,</w:t>
      </w:r>
      <w:r>
        <w:rPr>
          <w:b w:val="0"/>
          <w:spacing w:val="-12"/>
          <w:w w:val="95"/>
          <w:sz w:val="20"/>
        </w:rPr>
        <w:t> </w:t>
      </w:r>
      <w:r>
        <w:rPr>
          <w:b w:val="0"/>
          <w:w w:val="95"/>
          <w:sz w:val="20"/>
        </w:rPr>
        <w:t>H.</w:t>
      </w:r>
      <w:r>
        <w:rPr>
          <w:b w:val="0"/>
          <w:spacing w:val="-12"/>
          <w:w w:val="95"/>
          <w:sz w:val="20"/>
        </w:rPr>
        <w:t> </w:t>
      </w:r>
      <w:r>
        <w:rPr>
          <w:b w:val="0"/>
          <w:w w:val="95"/>
          <w:sz w:val="20"/>
        </w:rPr>
        <w:t>Turner,</w:t>
      </w:r>
      <w:r>
        <w:rPr>
          <w:b w:val="0"/>
          <w:spacing w:val="-12"/>
          <w:w w:val="95"/>
          <w:sz w:val="20"/>
        </w:rPr>
        <w:t> </w:t>
      </w:r>
      <w:r>
        <w:rPr>
          <w:b w:val="0"/>
          <w:w w:val="95"/>
          <w:sz w:val="20"/>
        </w:rPr>
        <w:t>and</w:t>
      </w:r>
      <w:r>
        <w:rPr>
          <w:b w:val="0"/>
          <w:spacing w:val="-12"/>
          <w:w w:val="95"/>
          <w:sz w:val="20"/>
        </w:rPr>
        <w:t> </w:t>
      </w:r>
      <w:r>
        <w:rPr>
          <w:b w:val="0"/>
          <w:w w:val="95"/>
          <w:sz w:val="20"/>
        </w:rPr>
        <w:t>J.</w:t>
      </w:r>
      <w:r>
        <w:rPr>
          <w:b w:val="0"/>
          <w:spacing w:val="-12"/>
          <w:w w:val="95"/>
          <w:sz w:val="20"/>
        </w:rPr>
        <w:t> </w:t>
      </w:r>
      <w:r>
        <w:rPr>
          <w:b w:val="0"/>
          <w:w w:val="95"/>
          <w:sz w:val="20"/>
        </w:rPr>
        <w:t>White.</w:t>
      </w:r>
      <w:r>
        <w:rPr>
          <w:b w:val="0"/>
          <w:spacing w:val="-12"/>
          <w:w w:val="95"/>
          <w:sz w:val="20"/>
        </w:rPr>
        <w:t> </w:t>
      </w:r>
      <w:r>
        <w:rPr>
          <w:b w:val="0"/>
          <w:w w:val="95"/>
          <w:sz w:val="20"/>
        </w:rPr>
        <w:t>“Applying</w:t>
      </w:r>
      <w:r>
        <w:rPr>
          <w:b w:val="0"/>
          <w:spacing w:val="-12"/>
          <w:w w:val="95"/>
          <w:sz w:val="20"/>
        </w:rPr>
        <w:t> </w:t>
      </w:r>
      <w:r>
        <w:rPr>
          <w:b w:val="0"/>
          <w:w w:val="95"/>
          <w:sz w:val="20"/>
        </w:rPr>
        <w:t>machine</w:t>
      </w:r>
      <w:r>
        <w:rPr>
          <w:b w:val="0"/>
          <w:spacing w:val="-12"/>
          <w:w w:val="95"/>
          <w:sz w:val="20"/>
        </w:rPr>
        <w:t> </w:t>
      </w:r>
      <w:r>
        <w:rPr>
          <w:b w:val="0"/>
          <w:w w:val="95"/>
          <w:sz w:val="20"/>
        </w:rPr>
        <w:t>learning</w:t>
      </w:r>
      <w:r>
        <w:rPr>
          <w:b w:val="0"/>
          <w:spacing w:val="-12"/>
          <w:w w:val="95"/>
          <w:sz w:val="20"/>
        </w:rPr>
        <w:t> </w:t>
      </w:r>
      <w:r>
        <w:rPr>
          <w:b w:val="0"/>
          <w:w w:val="95"/>
          <w:sz w:val="20"/>
        </w:rPr>
        <w:t>classifiers</w:t>
      </w:r>
      <w:r>
        <w:rPr>
          <w:b w:val="0"/>
          <w:spacing w:val="-12"/>
          <w:w w:val="95"/>
          <w:sz w:val="20"/>
        </w:rPr>
        <w:t> </w:t>
      </w:r>
      <w:r>
        <w:rPr>
          <w:b w:val="0"/>
          <w:w w:val="95"/>
          <w:sz w:val="20"/>
        </w:rPr>
        <w:t>to</w:t>
      </w:r>
      <w:r>
        <w:rPr>
          <w:b w:val="0"/>
          <w:spacing w:val="-12"/>
          <w:w w:val="95"/>
          <w:sz w:val="20"/>
        </w:rPr>
        <w:t> </w:t>
      </w:r>
      <w:r>
        <w:rPr>
          <w:b w:val="0"/>
          <w:w w:val="95"/>
          <w:sz w:val="20"/>
        </w:rPr>
        <w:t>dynamic Android malware detection at scale”. In: </w:t>
      </w:r>
      <w:r>
        <w:rPr>
          <w:rFonts w:ascii="Book Antiqua" w:hAnsi="Book Antiqua"/>
          <w:i/>
          <w:w w:val="95"/>
          <w:sz w:val="20"/>
        </w:rPr>
        <w:t>2013 9th International Wireless Communications</w:t>
      </w:r>
      <w:r>
        <w:rPr>
          <w:rFonts w:ascii="Book Antiqua" w:hAnsi="Book Antiqua"/>
          <w:i/>
          <w:w w:val="95"/>
          <w:sz w:val="20"/>
        </w:rPr>
        <w:t> and Mobile Computing Conference (IWCMC)</w:t>
      </w:r>
      <w:r>
        <w:rPr>
          <w:b w:val="0"/>
          <w:w w:val="95"/>
          <w:sz w:val="20"/>
        </w:rPr>
        <w:t>.</w:t>
      </w:r>
      <w:r>
        <w:rPr>
          <w:b w:val="0"/>
          <w:spacing w:val="-9"/>
          <w:w w:val="95"/>
          <w:sz w:val="20"/>
        </w:rPr>
        <w:t> </w:t>
      </w:r>
      <w:r>
        <w:rPr>
          <w:b w:val="0"/>
          <w:w w:val="95"/>
          <w:sz w:val="20"/>
        </w:rPr>
        <w:t>2013,</w:t>
      </w:r>
      <w:r>
        <w:rPr>
          <w:b w:val="0"/>
          <w:spacing w:val="-8"/>
          <w:w w:val="95"/>
          <w:sz w:val="20"/>
        </w:rPr>
        <w:t> </w:t>
      </w:r>
      <w:r>
        <w:rPr>
          <w:b w:val="0"/>
          <w:w w:val="95"/>
          <w:sz w:val="20"/>
        </w:rPr>
        <w:t>pp.</w:t>
      </w:r>
      <w:r>
        <w:rPr>
          <w:b w:val="0"/>
          <w:spacing w:val="-9"/>
          <w:w w:val="95"/>
          <w:sz w:val="20"/>
        </w:rPr>
        <w:t> </w:t>
      </w:r>
      <w:r>
        <w:rPr>
          <w:b w:val="0"/>
          <w:w w:val="95"/>
          <w:sz w:val="20"/>
        </w:rPr>
        <w:t>1666–1671.</w:t>
      </w:r>
      <w:r>
        <w:rPr>
          <w:b w:val="0"/>
          <w:spacing w:val="-8"/>
          <w:w w:val="95"/>
          <w:sz w:val="20"/>
        </w:rPr>
        <w:t> </w:t>
      </w:r>
      <w:r>
        <w:rPr>
          <w:b w:val="0"/>
          <w:w w:val="95"/>
          <w:sz w:val="20"/>
        </w:rPr>
        <w:t>doi:</w:t>
      </w:r>
      <w:r>
        <w:rPr>
          <w:b w:val="0"/>
          <w:spacing w:val="-9"/>
          <w:w w:val="95"/>
          <w:sz w:val="20"/>
        </w:rPr>
        <w:t> </w:t>
      </w:r>
      <w:hyperlink r:id="rId151">
        <w:r>
          <w:rPr>
            <w:rFonts w:ascii="Lucida Sans" w:hAnsi="Lucida Sans"/>
            <w:w w:val="95"/>
            <w:sz w:val="20"/>
          </w:rPr>
          <w:t>10.1109/IWCMC.</w:t>
        </w:r>
      </w:hyperlink>
      <w:r>
        <w:rPr>
          <w:rFonts w:ascii="Lucida Sans" w:hAnsi="Lucida Sans"/>
          <w:w w:val="95"/>
          <w:sz w:val="20"/>
        </w:rPr>
        <w:t> </w:t>
      </w:r>
      <w:hyperlink r:id="rId151">
        <w:r>
          <w:rPr>
            <w:rFonts w:ascii="Lucida Sans" w:hAnsi="Lucida Sans"/>
            <w:spacing w:val="-2"/>
            <w:sz w:val="20"/>
          </w:rPr>
          <w:t>2013.6583806</w:t>
        </w:r>
      </w:hyperlink>
      <w:r>
        <w:rPr>
          <w:b w:val="0"/>
          <w:spacing w:val="-2"/>
          <w:sz w:val="20"/>
        </w:rPr>
        <w:t>.</w:t>
      </w:r>
    </w:p>
    <w:p>
      <w:pPr>
        <w:pStyle w:val="BodyText"/>
        <w:spacing w:before="8"/>
        <w:rPr>
          <w:b w:val="0"/>
          <w:sz w:val="34"/>
        </w:rPr>
      </w:pPr>
    </w:p>
    <w:p>
      <w:pPr>
        <w:pStyle w:val="BodyText"/>
        <w:ind w:left="659" w:right="1351"/>
        <w:jc w:val="center"/>
        <w:rPr>
          <w:b w:val="0"/>
        </w:rPr>
      </w:pPr>
      <w:r>
        <w:rPr>
          <w:b w:val="0"/>
          <w:spacing w:val="-5"/>
          <w:w w:val="95"/>
        </w:rPr>
        <w:t>109</w:t>
      </w:r>
    </w:p>
    <w:p>
      <w:pPr>
        <w:spacing w:after="0"/>
        <w:jc w:val="center"/>
        <w:sectPr>
          <w:headerReference w:type="default" r:id="rId143"/>
          <w:pgSz w:w="11910" w:h="16840"/>
          <w:pgMar w:header="0" w:footer="0" w:top="1580" w:bottom="280" w:left="980" w:right="1000"/>
        </w:sectPr>
      </w:pPr>
    </w:p>
    <w:p>
      <w:pPr>
        <w:pStyle w:val="BodyText"/>
        <w:spacing w:before="1"/>
        <w:rPr>
          <w:b w:val="0"/>
          <w:sz w:val="17"/>
        </w:rPr>
      </w:pPr>
    </w:p>
    <w:p>
      <w:pPr>
        <w:pStyle w:val="ListParagraph"/>
        <w:numPr>
          <w:ilvl w:val="0"/>
          <w:numId w:val="68"/>
        </w:numPr>
        <w:tabs>
          <w:tab w:pos="1818" w:val="left" w:leader="none"/>
        </w:tabs>
        <w:spacing w:line="239" w:lineRule="exact" w:before="98" w:after="0"/>
        <w:ind w:left="1817" w:right="0" w:hanging="547"/>
        <w:jc w:val="left"/>
        <w:rPr>
          <w:b w:val="0"/>
          <w:sz w:val="20"/>
        </w:rPr>
      </w:pPr>
      <w:bookmarkStart w:name="_bookmark186" w:id="304"/>
      <w:bookmarkEnd w:id="304"/>
      <w:r>
        <w:rPr>
          <w:b w:val="0"/>
          <w:w w:val="90"/>
          <w:sz w:val="20"/>
        </w:rPr>
        <w:t>AndroidDoc.</w:t>
      </w:r>
      <w:r>
        <w:rPr>
          <w:b w:val="0"/>
          <w:spacing w:val="-2"/>
          <w:w w:val="90"/>
          <w:sz w:val="20"/>
        </w:rPr>
        <w:t> </w:t>
      </w:r>
      <w:r>
        <w:rPr>
          <w:rFonts w:ascii="Book Antiqua"/>
          <w:i/>
          <w:w w:val="90"/>
          <w:sz w:val="20"/>
        </w:rPr>
        <w:t>Array</w:t>
      </w:r>
      <w:r>
        <w:rPr>
          <w:rFonts w:ascii="Book Antiqua"/>
          <w:i/>
          <w:spacing w:val="7"/>
          <w:sz w:val="20"/>
        </w:rPr>
        <w:t> </w:t>
      </w:r>
      <w:r>
        <w:rPr>
          <w:rFonts w:ascii="Book Antiqua"/>
          <w:i/>
          <w:w w:val="90"/>
          <w:sz w:val="20"/>
        </w:rPr>
        <w:t>Map</w:t>
      </w:r>
      <w:r>
        <w:rPr>
          <w:rFonts w:ascii="Book Antiqua"/>
          <w:i/>
          <w:spacing w:val="6"/>
          <w:sz w:val="20"/>
        </w:rPr>
        <w:t> </w:t>
      </w:r>
      <w:r>
        <w:rPr>
          <w:rFonts w:ascii="Book Antiqua"/>
          <w:i/>
          <w:w w:val="90"/>
          <w:sz w:val="20"/>
        </w:rPr>
        <w:t>|</w:t>
      </w:r>
      <w:r>
        <w:rPr>
          <w:rFonts w:ascii="Book Antiqua"/>
          <w:i/>
          <w:spacing w:val="7"/>
          <w:sz w:val="20"/>
        </w:rPr>
        <w:t> </w:t>
      </w:r>
      <w:r>
        <w:rPr>
          <w:rFonts w:ascii="Book Antiqua"/>
          <w:i/>
          <w:w w:val="90"/>
          <w:sz w:val="20"/>
        </w:rPr>
        <w:t>Android</w:t>
      </w:r>
      <w:r>
        <w:rPr>
          <w:rFonts w:ascii="Book Antiqua"/>
          <w:i/>
          <w:spacing w:val="6"/>
          <w:sz w:val="20"/>
        </w:rPr>
        <w:t> </w:t>
      </w:r>
      <w:r>
        <w:rPr>
          <w:rFonts w:ascii="Book Antiqua"/>
          <w:i/>
          <w:w w:val="90"/>
          <w:sz w:val="20"/>
        </w:rPr>
        <w:t>Developers</w:t>
      </w:r>
      <w:r>
        <w:rPr>
          <w:b w:val="0"/>
          <w:w w:val="90"/>
          <w:sz w:val="20"/>
        </w:rPr>
        <w:t>.</w:t>
      </w:r>
      <w:r>
        <w:rPr>
          <w:b w:val="0"/>
          <w:spacing w:val="-1"/>
          <w:w w:val="90"/>
          <w:sz w:val="20"/>
        </w:rPr>
        <w:t> </w:t>
      </w:r>
      <w:r>
        <w:rPr>
          <w:b w:val="0"/>
          <w:w w:val="90"/>
          <w:sz w:val="20"/>
        </w:rPr>
        <w:t>[Online;</w:t>
      </w:r>
      <w:r>
        <w:rPr>
          <w:b w:val="0"/>
          <w:spacing w:val="-1"/>
          <w:w w:val="90"/>
          <w:sz w:val="20"/>
        </w:rPr>
        <w:t> </w:t>
      </w:r>
      <w:r>
        <w:rPr>
          <w:b w:val="0"/>
          <w:w w:val="90"/>
          <w:sz w:val="20"/>
        </w:rPr>
        <w:t>accessed</w:t>
      </w:r>
      <w:r>
        <w:rPr>
          <w:b w:val="0"/>
          <w:spacing w:val="-2"/>
          <w:w w:val="90"/>
          <w:sz w:val="20"/>
        </w:rPr>
        <w:t> </w:t>
      </w:r>
      <w:r>
        <w:rPr>
          <w:b w:val="0"/>
          <w:w w:val="90"/>
          <w:sz w:val="20"/>
        </w:rPr>
        <w:t>17-July-2018].</w:t>
      </w:r>
      <w:r>
        <w:rPr>
          <w:b w:val="0"/>
          <w:spacing w:val="-1"/>
          <w:w w:val="90"/>
          <w:sz w:val="20"/>
        </w:rPr>
        <w:t> </w:t>
      </w:r>
      <w:r>
        <w:rPr>
          <w:b w:val="0"/>
          <w:w w:val="90"/>
          <w:sz w:val="20"/>
        </w:rPr>
        <w:t>2018.</w:t>
      </w:r>
      <w:r>
        <w:rPr>
          <w:b w:val="0"/>
          <w:spacing w:val="-1"/>
          <w:w w:val="90"/>
          <w:sz w:val="20"/>
        </w:rPr>
        <w:t> </w:t>
      </w:r>
      <w:r>
        <w:rPr>
          <w:b w:val="0"/>
          <w:spacing w:val="-4"/>
          <w:w w:val="90"/>
          <w:sz w:val="20"/>
        </w:rPr>
        <w:t>url:</w:t>
      </w:r>
    </w:p>
    <w:p>
      <w:pPr>
        <w:pStyle w:val="BodyText"/>
        <w:spacing w:line="234" w:lineRule="exact"/>
        <w:ind w:left="1817"/>
        <w:rPr>
          <w:b w:val="0"/>
        </w:rPr>
      </w:pPr>
      <w:hyperlink r:id="rId154">
        <w:r>
          <w:rPr>
            <w:rFonts w:ascii="Lucida Sans"/>
            <w:spacing w:val="-2"/>
          </w:rPr>
          <w:t>https://developer.android.com/reference/android/support/v4/util/ArrayMap</w:t>
        </w:r>
      </w:hyperlink>
      <w:r>
        <w:rPr>
          <w:b w:val="0"/>
          <w:spacing w:val="-2"/>
        </w:rPr>
        <w:t>.</w:t>
      </w:r>
    </w:p>
    <w:p>
      <w:pPr>
        <w:pStyle w:val="ListParagraph"/>
        <w:numPr>
          <w:ilvl w:val="0"/>
          <w:numId w:val="68"/>
        </w:numPr>
        <w:tabs>
          <w:tab w:pos="1818" w:val="left" w:leader="none"/>
        </w:tabs>
        <w:spacing w:line="235" w:lineRule="auto" w:before="72" w:after="0"/>
        <w:ind w:left="1817" w:right="390" w:hanging="547"/>
        <w:jc w:val="both"/>
        <w:rPr>
          <w:b w:val="0"/>
          <w:sz w:val="20"/>
        </w:rPr>
      </w:pPr>
      <w:bookmarkStart w:name="_bookmark187" w:id="305"/>
      <w:bookmarkEnd w:id="305"/>
      <w:r>
        <w:rPr>
          <w:b w:val="0"/>
          <w:w w:val="95"/>
          <w:sz w:val="20"/>
        </w:rPr>
        <w:t>AndroidDoc.</w:t>
      </w:r>
      <w:r>
        <w:rPr>
          <w:b w:val="0"/>
          <w:w w:val="95"/>
          <w:sz w:val="20"/>
        </w:rPr>
        <w:t> </w:t>
      </w:r>
      <w:r>
        <w:rPr>
          <w:rFonts w:ascii="Book Antiqua"/>
          <w:i/>
          <w:w w:val="95"/>
          <w:sz w:val="20"/>
        </w:rPr>
        <w:t>Performance Tips | Android Developers</w:t>
      </w:r>
      <w:r>
        <w:rPr>
          <w:b w:val="0"/>
          <w:w w:val="95"/>
          <w:sz w:val="20"/>
        </w:rPr>
        <w:t>. [Online; accessed 17-July-2018]. </w:t>
      </w:r>
      <w:r>
        <w:rPr>
          <w:b w:val="0"/>
          <w:sz w:val="20"/>
        </w:rPr>
        <w:t>2018.</w:t>
      </w:r>
      <w:r>
        <w:rPr>
          <w:b w:val="0"/>
          <w:spacing w:val="57"/>
          <w:sz w:val="20"/>
        </w:rPr>
        <w:t> </w:t>
      </w:r>
      <w:r>
        <w:rPr>
          <w:b w:val="0"/>
          <w:sz w:val="20"/>
        </w:rPr>
        <w:t>url:</w:t>
      </w:r>
      <w:r>
        <w:rPr>
          <w:b w:val="0"/>
          <w:spacing w:val="60"/>
          <w:sz w:val="20"/>
        </w:rPr>
        <w:t> </w:t>
      </w:r>
      <w:hyperlink r:id="rId155">
        <w:r>
          <w:rPr>
            <w:rFonts w:ascii="Lucida Sans"/>
            <w:sz w:val="20"/>
          </w:rPr>
          <w:t>https</w:t>
        </w:r>
        <w:r>
          <w:rPr>
            <w:rFonts w:ascii="Lucida Sans"/>
            <w:spacing w:val="-15"/>
            <w:sz w:val="20"/>
          </w:rPr>
          <w:t> </w:t>
        </w:r>
        <w:r>
          <w:rPr>
            <w:rFonts w:ascii="Lucida Sans"/>
            <w:sz w:val="20"/>
          </w:rPr>
          <w:t>:</w:t>
        </w:r>
        <w:r>
          <w:rPr>
            <w:rFonts w:ascii="Lucida Sans"/>
            <w:spacing w:val="-16"/>
            <w:sz w:val="20"/>
          </w:rPr>
          <w:t> </w:t>
        </w:r>
        <w:r>
          <w:rPr>
            <w:rFonts w:ascii="Lucida Sans"/>
            <w:sz w:val="20"/>
          </w:rPr>
          <w:t>/</w:t>
        </w:r>
        <w:r>
          <w:rPr>
            <w:rFonts w:ascii="Lucida Sans"/>
            <w:spacing w:val="-15"/>
            <w:sz w:val="20"/>
          </w:rPr>
          <w:t> </w:t>
        </w:r>
        <w:r>
          <w:rPr>
            <w:rFonts w:ascii="Lucida Sans"/>
            <w:sz w:val="20"/>
          </w:rPr>
          <w:t>/</w:t>
        </w:r>
        <w:r>
          <w:rPr>
            <w:rFonts w:ascii="Lucida Sans"/>
            <w:spacing w:val="-16"/>
            <w:sz w:val="20"/>
          </w:rPr>
          <w:t> </w:t>
        </w:r>
        <w:r>
          <w:rPr>
            <w:rFonts w:ascii="Lucida Sans"/>
            <w:sz w:val="20"/>
          </w:rPr>
          <w:t>developer</w:t>
        </w:r>
        <w:r>
          <w:rPr>
            <w:rFonts w:ascii="Lucida Sans"/>
            <w:spacing w:val="-15"/>
            <w:sz w:val="20"/>
          </w:rPr>
          <w:t> </w:t>
        </w:r>
        <w:r>
          <w:rPr>
            <w:rFonts w:ascii="Lucida Sans"/>
            <w:sz w:val="20"/>
          </w:rPr>
          <w:t>.</w:t>
        </w:r>
        <w:r>
          <w:rPr>
            <w:rFonts w:ascii="Lucida Sans"/>
            <w:spacing w:val="-16"/>
            <w:sz w:val="20"/>
          </w:rPr>
          <w:t> </w:t>
        </w:r>
        <w:r>
          <w:rPr>
            <w:rFonts w:ascii="Lucida Sans"/>
            <w:sz w:val="20"/>
          </w:rPr>
          <w:t>android</w:t>
        </w:r>
        <w:r>
          <w:rPr>
            <w:rFonts w:ascii="Lucida Sans"/>
            <w:spacing w:val="-15"/>
            <w:sz w:val="20"/>
          </w:rPr>
          <w:t> </w:t>
        </w:r>
        <w:r>
          <w:rPr>
            <w:rFonts w:ascii="Lucida Sans"/>
            <w:sz w:val="20"/>
          </w:rPr>
          <w:t>.</w:t>
        </w:r>
        <w:r>
          <w:rPr>
            <w:rFonts w:ascii="Lucida Sans"/>
            <w:spacing w:val="-16"/>
            <w:sz w:val="20"/>
          </w:rPr>
          <w:t> </w:t>
        </w:r>
        <w:r>
          <w:rPr>
            <w:rFonts w:ascii="Lucida Sans"/>
            <w:sz w:val="20"/>
          </w:rPr>
          <w:t>com</w:t>
        </w:r>
        <w:r>
          <w:rPr>
            <w:rFonts w:ascii="Lucida Sans"/>
            <w:spacing w:val="-15"/>
            <w:sz w:val="20"/>
          </w:rPr>
          <w:t> </w:t>
        </w:r>
        <w:r>
          <w:rPr>
            <w:rFonts w:ascii="Lucida Sans"/>
            <w:sz w:val="20"/>
          </w:rPr>
          <w:t>/</w:t>
        </w:r>
        <w:r>
          <w:rPr>
            <w:rFonts w:ascii="Lucida Sans"/>
            <w:spacing w:val="-16"/>
            <w:sz w:val="20"/>
          </w:rPr>
          <w:t> </w:t>
        </w:r>
        <w:r>
          <w:rPr>
            <w:rFonts w:ascii="Lucida Sans"/>
            <w:sz w:val="20"/>
          </w:rPr>
          <w:t>training</w:t>
        </w:r>
        <w:r>
          <w:rPr>
            <w:rFonts w:ascii="Lucida Sans"/>
            <w:spacing w:val="-15"/>
            <w:sz w:val="20"/>
          </w:rPr>
          <w:t> </w:t>
        </w:r>
        <w:r>
          <w:rPr>
            <w:rFonts w:ascii="Lucida Sans"/>
            <w:sz w:val="20"/>
          </w:rPr>
          <w:t>/</w:t>
        </w:r>
        <w:r>
          <w:rPr>
            <w:rFonts w:ascii="Lucida Sans"/>
            <w:spacing w:val="-16"/>
            <w:sz w:val="20"/>
          </w:rPr>
          <w:t> </w:t>
        </w:r>
        <w:r>
          <w:rPr>
            <w:rFonts w:ascii="Lucida Sans"/>
            <w:sz w:val="20"/>
          </w:rPr>
          <w:t>articles</w:t>
        </w:r>
        <w:r>
          <w:rPr>
            <w:rFonts w:ascii="Lucida Sans"/>
            <w:spacing w:val="-15"/>
            <w:sz w:val="20"/>
          </w:rPr>
          <w:t> </w:t>
        </w:r>
        <w:r>
          <w:rPr>
            <w:rFonts w:ascii="Lucida Sans"/>
            <w:sz w:val="20"/>
          </w:rPr>
          <w:t>/</w:t>
        </w:r>
        <w:r>
          <w:rPr>
            <w:rFonts w:ascii="Lucida Sans"/>
            <w:spacing w:val="-16"/>
            <w:sz w:val="20"/>
          </w:rPr>
          <w:t> </w:t>
        </w:r>
        <w:r>
          <w:rPr>
            <w:rFonts w:ascii="Lucida Sans"/>
            <w:sz w:val="20"/>
          </w:rPr>
          <w:t>perf</w:t>
        </w:r>
        <w:r>
          <w:rPr>
            <w:rFonts w:ascii="Lucida Sans"/>
            <w:spacing w:val="-15"/>
            <w:sz w:val="20"/>
          </w:rPr>
          <w:t> </w:t>
        </w:r>
        <w:r>
          <w:rPr>
            <w:rFonts w:ascii="Lucida Sans"/>
            <w:sz w:val="20"/>
          </w:rPr>
          <w:t>-</w:t>
        </w:r>
        <w:r>
          <w:rPr>
            <w:rFonts w:ascii="Lucida Sans"/>
            <w:spacing w:val="-1"/>
            <w:sz w:val="20"/>
          </w:rPr>
          <w:t> </w:t>
        </w:r>
        <w:r>
          <w:rPr>
            <w:rFonts w:ascii="Lucida Sans"/>
            <w:sz w:val="20"/>
          </w:rPr>
          <w:t>tips</w:t>
        </w:r>
        <w:r>
          <w:rPr>
            <w:rFonts w:ascii="Lucida Sans"/>
            <w:spacing w:val="-15"/>
            <w:sz w:val="20"/>
          </w:rPr>
          <w:t> </w:t>
        </w:r>
        <w:r>
          <w:rPr>
            <w:rFonts w:ascii="Lucida Sans"/>
            <w:sz w:val="20"/>
          </w:rPr>
          <w:t>#</w:t>
        </w:r>
      </w:hyperlink>
      <w:r>
        <w:rPr>
          <w:rFonts w:ascii="Lucida Sans"/>
          <w:sz w:val="20"/>
        </w:rPr>
        <w:t> </w:t>
      </w:r>
      <w:hyperlink r:id="rId155">
        <w:r>
          <w:rPr>
            <w:rFonts w:ascii="Lucida Sans"/>
            <w:spacing w:val="-2"/>
            <w:w w:val="105"/>
            <w:sz w:val="20"/>
          </w:rPr>
          <w:t>PreferStatic</w:t>
        </w:r>
      </w:hyperlink>
      <w:r>
        <w:rPr>
          <w:b w:val="0"/>
          <w:spacing w:val="-2"/>
          <w:w w:val="105"/>
          <w:sz w:val="20"/>
        </w:rPr>
        <w:t>.</w:t>
      </w:r>
    </w:p>
    <w:p>
      <w:pPr>
        <w:pStyle w:val="ListParagraph"/>
        <w:numPr>
          <w:ilvl w:val="0"/>
          <w:numId w:val="68"/>
        </w:numPr>
        <w:tabs>
          <w:tab w:pos="1818" w:val="left" w:leader="none"/>
        </w:tabs>
        <w:spacing w:line="235" w:lineRule="auto" w:before="71" w:after="0"/>
        <w:ind w:left="1817" w:right="391" w:hanging="547"/>
        <w:jc w:val="both"/>
        <w:rPr>
          <w:b w:val="0"/>
          <w:sz w:val="20"/>
        </w:rPr>
      </w:pPr>
      <w:bookmarkStart w:name="_bookmark188" w:id="306"/>
      <w:bookmarkEnd w:id="306"/>
      <w:r>
        <w:rPr>
          <w:b w:val="0"/>
          <w:w w:val="90"/>
          <w:sz w:val="20"/>
        </w:rPr>
        <w:t>P</w:t>
      </w:r>
      <w:r>
        <w:rPr>
          <w:b w:val="0"/>
          <w:w w:val="90"/>
          <w:sz w:val="20"/>
        </w:rPr>
        <w:t>eter J. Angeline. “Genetic Programming and Emergent Intelligence”. In: </w:t>
      </w:r>
      <w:r>
        <w:rPr>
          <w:rFonts w:ascii="Book Antiqua" w:hAnsi="Book Antiqua"/>
          <w:i/>
          <w:w w:val="90"/>
          <w:sz w:val="20"/>
        </w:rPr>
        <w:t>Advances</w:t>
      </w:r>
      <w:r>
        <w:rPr>
          <w:rFonts w:ascii="Book Antiqua" w:hAnsi="Book Antiqua"/>
          <w:i/>
          <w:sz w:val="20"/>
        </w:rPr>
        <w:t> </w:t>
      </w:r>
      <w:r>
        <w:rPr>
          <w:rFonts w:ascii="Book Antiqua" w:hAnsi="Book Antiqua"/>
          <w:i/>
          <w:w w:val="90"/>
          <w:sz w:val="20"/>
        </w:rPr>
        <w:t>in</w:t>
      </w:r>
      <w:r>
        <w:rPr>
          <w:rFonts w:ascii="Book Antiqua" w:hAnsi="Book Antiqua"/>
          <w:i/>
          <w:sz w:val="20"/>
        </w:rPr>
        <w:t> </w:t>
      </w:r>
      <w:r>
        <w:rPr>
          <w:rFonts w:ascii="Book Antiqua" w:hAnsi="Book Antiqua"/>
          <w:i/>
          <w:w w:val="90"/>
          <w:sz w:val="20"/>
        </w:rPr>
        <w:t>Ge-</w:t>
      </w:r>
      <w:r>
        <w:rPr>
          <w:rFonts w:ascii="Book Antiqua" w:hAnsi="Book Antiqua"/>
          <w:i/>
          <w:w w:val="90"/>
          <w:sz w:val="20"/>
        </w:rPr>
        <w:t> netic</w:t>
      </w:r>
      <w:r>
        <w:rPr>
          <w:rFonts w:ascii="Book Antiqua" w:hAnsi="Book Antiqua"/>
          <w:i/>
          <w:sz w:val="20"/>
        </w:rPr>
        <w:t> </w:t>
      </w:r>
      <w:r>
        <w:rPr>
          <w:rFonts w:ascii="Book Antiqua" w:hAnsi="Book Antiqua"/>
          <w:i/>
          <w:w w:val="90"/>
          <w:sz w:val="20"/>
        </w:rPr>
        <w:t>Programming</w:t>
      </w:r>
      <w:r>
        <w:rPr>
          <w:b w:val="0"/>
          <w:w w:val="90"/>
          <w:sz w:val="20"/>
        </w:rPr>
        <w:t>.</w:t>
      </w:r>
      <w:r>
        <w:rPr>
          <w:b w:val="0"/>
          <w:spacing w:val="-4"/>
          <w:w w:val="90"/>
          <w:sz w:val="20"/>
        </w:rPr>
        <w:t> </w:t>
      </w:r>
      <w:r>
        <w:rPr>
          <w:b w:val="0"/>
          <w:w w:val="90"/>
          <w:sz w:val="20"/>
        </w:rPr>
        <w:t>Cambridge,</w:t>
      </w:r>
      <w:r>
        <w:rPr>
          <w:b w:val="0"/>
          <w:spacing w:val="-4"/>
          <w:w w:val="90"/>
          <w:sz w:val="20"/>
        </w:rPr>
        <w:t> </w:t>
      </w:r>
      <w:r>
        <w:rPr>
          <w:b w:val="0"/>
          <w:w w:val="90"/>
          <w:sz w:val="20"/>
        </w:rPr>
        <w:t>MA,</w:t>
      </w:r>
      <w:r>
        <w:rPr>
          <w:b w:val="0"/>
          <w:spacing w:val="-4"/>
          <w:w w:val="90"/>
          <w:sz w:val="20"/>
        </w:rPr>
        <w:t> </w:t>
      </w:r>
      <w:r>
        <w:rPr>
          <w:b w:val="0"/>
          <w:w w:val="90"/>
          <w:sz w:val="20"/>
        </w:rPr>
        <w:t>USA:</w:t>
      </w:r>
      <w:r>
        <w:rPr>
          <w:b w:val="0"/>
          <w:spacing w:val="-3"/>
          <w:w w:val="90"/>
          <w:sz w:val="20"/>
        </w:rPr>
        <w:t> </w:t>
      </w:r>
      <w:r>
        <w:rPr>
          <w:b w:val="0"/>
          <w:w w:val="90"/>
          <w:sz w:val="20"/>
        </w:rPr>
        <w:t>MIT</w:t>
      </w:r>
      <w:r>
        <w:rPr>
          <w:b w:val="0"/>
          <w:spacing w:val="-4"/>
          <w:w w:val="90"/>
          <w:sz w:val="20"/>
        </w:rPr>
        <w:t> </w:t>
      </w:r>
      <w:r>
        <w:rPr>
          <w:b w:val="0"/>
          <w:w w:val="90"/>
          <w:sz w:val="20"/>
        </w:rPr>
        <w:t>Press,</w:t>
      </w:r>
      <w:r>
        <w:rPr>
          <w:b w:val="0"/>
          <w:spacing w:val="-4"/>
          <w:w w:val="90"/>
          <w:sz w:val="20"/>
        </w:rPr>
        <w:t> </w:t>
      </w:r>
      <w:r>
        <w:rPr>
          <w:b w:val="0"/>
          <w:w w:val="90"/>
          <w:sz w:val="20"/>
        </w:rPr>
        <w:t>1994,</w:t>
      </w:r>
      <w:r>
        <w:rPr>
          <w:b w:val="0"/>
          <w:spacing w:val="-4"/>
          <w:w w:val="90"/>
          <w:sz w:val="20"/>
        </w:rPr>
        <w:t> </w:t>
      </w:r>
      <w:r>
        <w:rPr>
          <w:b w:val="0"/>
          <w:w w:val="90"/>
          <w:sz w:val="20"/>
        </w:rPr>
        <w:t>pp.</w:t>
      </w:r>
      <w:r>
        <w:rPr>
          <w:b w:val="0"/>
          <w:spacing w:val="-4"/>
          <w:w w:val="90"/>
          <w:sz w:val="20"/>
        </w:rPr>
        <w:t> </w:t>
      </w:r>
      <w:r>
        <w:rPr>
          <w:b w:val="0"/>
          <w:w w:val="90"/>
          <w:sz w:val="20"/>
        </w:rPr>
        <w:t>75–97.</w:t>
      </w:r>
      <w:r>
        <w:rPr>
          <w:b w:val="0"/>
          <w:spacing w:val="-4"/>
          <w:w w:val="90"/>
          <w:sz w:val="20"/>
        </w:rPr>
        <w:t> </w:t>
      </w:r>
      <w:r>
        <w:rPr>
          <w:b w:val="0"/>
          <w:w w:val="90"/>
          <w:sz w:val="20"/>
        </w:rPr>
        <w:t>isbn:</w:t>
      </w:r>
      <w:r>
        <w:rPr>
          <w:b w:val="0"/>
          <w:spacing w:val="-4"/>
          <w:w w:val="90"/>
          <w:sz w:val="20"/>
        </w:rPr>
        <w:t> </w:t>
      </w:r>
      <w:r>
        <w:rPr>
          <w:b w:val="0"/>
          <w:w w:val="90"/>
          <w:sz w:val="20"/>
        </w:rPr>
        <w:t>0262111888.</w:t>
      </w:r>
    </w:p>
    <w:p>
      <w:pPr>
        <w:pStyle w:val="ListParagraph"/>
        <w:numPr>
          <w:ilvl w:val="0"/>
          <w:numId w:val="68"/>
        </w:numPr>
        <w:tabs>
          <w:tab w:pos="1818" w:val="left" w:leader="none"/>
        </w:tabs>
        <w:spacing w:line="230" w:lineRule="auto" w:before="62" w:after="0"/>
        <w:ind w:left="1817" w:right="405" w:hanging="547"/>
        <w:jc w:val="both"/>
        <w:rPr>
          <w:b w:val="0"/>
          <w:sz w:val="20"/>
        </w:rPr>
      </w:pPr>
      <w:bookmarkStart w:name="_bookmark189" w:id="307"/>
      <w:bookmarkEnd w:id="307"/>
      <w:r>
        <w:rPr>
          <w:b w:val="0"/>
          <w:sz w:val="20"/>
        </w:rPr>
        <w:t>M</w:t>
      </w:r>
      <w:r>
        <w:rPr>
          <w:b w:val="0"/>
          <w:sz w:val="20"/>
        </w:rPr>
        <w:t>aurício Aniche. </w:t>
      </w:r>
      <w:r>
        <w:rPr>
          <w:rFonts w:ascii="Book Antiqua" w:hAnsi="Book Antiqua"/>
          <w:i/>
          <w:sz w:val="20"/>
        </w:rPr>
        <w:t>Java code metrics calculator (CK)</w:t>
      </w:r>
      <w:r>
        <w:rPr>
          <w:b w:val="0"/>
          <w:sz w:val="20"/>
        </w:rPr>
        <w:t>. Available in </w:t>
      </w:r>
      <w:hyperlink r:id="rId156">
        <w:r>
          <w:rPr>
            <w:rFonts w:ascii="Lucida Sans" w:hAnsi="Lucida Sans"/>
            <w:spacing w:val="-1"/>
            <w:w w:val="99"/>
            <w:sz w:val="20"/>
          </w:rPr>
          <w:t>http</w:t>
        </w:r>
        <w:r>
          <w:rPr>
            <w:rFonts w:ascii="Lucida Sans" w:hAnsi="Lucida Sans"/>
            <w:spacing w:val="1"/>
            <w:w w:val="99"/>
            <w:sz w:val="20"/>
          </w:rPr>
          <w:t>s</w:t>
        </w:r>
        <w:r>
          <w:rPr>
            <w:rFonts w:ascii="Lucida Sans" w:hAnsi="Lucida Sans"/>
            <w:spacing w:val="1"/>
            <w:w w:val="160"/>
            <w:sz w:val="20"/>
          </w:rPr>
          <w:t>:</w:t>
        </w:r>
        <w:r>
          <w:rPr>
            <w:rFonts w:ascii="Lucida Sans" w:hAnsi="Lucida Sans"/>
            <w:spacing w:val="1"/>
            <w:sz w:val="20"/>
          </w:rPr>
          <w:t>//</w:t>
        </w:r>
        <w:r>
          <w:rPr>
            <w:rFonts w:ascii="Lucida Sans" w:hAnsi="Lucida Sans"/>
            <w:spacing w:val="-1"/>
            <w:w w:val="94"/>
            <w:sz w:val="20"/>
          </w:rPr>
          <w:t>githu</w:t>
        </w:r>
        <w:r>
          <w:rPr>
            <w:rFonts w:ascii="Lucida Sans" w:hAnsi="Lucida Sans"/>
            <w:spacing w:val="1"/>
            <w:w w:val="94"/>
            <w:sz w:val="20"/>
          </w:rPr>
          <w:t>b</w:t>
        </w:r>
        <w:r>
          <w:rPr>
            <w:rFonts w:ascii="Lucida Sans" w:hAnsi="Lucida Sans"/>
            <w:spacing w:val="1"/>
            <w:w w:val="160"/>
            <w:sz w:val="20"/>
          </w:rPr>
          <w:t>.</w:t>
        </w:r>
        <w:r>
          <w:rPr>
            <w:rFonts w:ascii="Lucida Sans" w:hAnsi="Lucida Sans"/>
            <w:spacing w:val="-1"/>
            <w:w w:val="70"/>
            <w:sz w:val="20"/>
          </w:rPr>
          <w:t>co</w:t>
        </w:r>
        <w:r>
          <w:rPr>
            <w:rFonts w:ascii="Lucida Sans" w:hAnsi="Lucida Sans"/>
            <w:spacing w:val="1"/>
            <w:w w:val="70"/>
            <w:sz w:val="20"/>
          </w:rPr>
          <w:t>m</w:t>
        </w:r>
        <w:r>
          <w:rPr>
            <w:rFonts w:ascii="Lucida Sans" w:hAnsi="Lucida Sans"/>
            <w:spacing w:val="-1"/>
            <w:sz w:val="20"/>
          </w:rPr>
          <w:t>/</w:t>
        </w:r>
      </w:hyperlink>
      <w:r>
        <w:rPr>
          <w:rFonts w:ascii="Lucida Sans" w:hAnsi="Lucida Sans"/>
          <w:spacing w:val="-1"/>
          <w:w w:val="99"/>
          <w:sz w:val="20"/>
        </w:rPr>
        <w:t> </w:t>
      </w:r>
      <w:hyperlink r:id="rId156">
        <w:r>
          <w:rPr>
            <w:rFonts w:ascii="Lucida Sans" w:hAnsi="Lucida Sans"/>
            <w:sz w:val="20"/>
          </w:rPr>
          <w:t>mauricioaniche/ck/</w:t>
        </w:r>
      </w:hyperlink>
      <w:r>
        <w:rPr>
          <w:b w:val="0"/>
          <w:sz w:val="20"/>
        </w:rPr>
        <w:t>.</w:t>
      </w:r>
      <w:r>
        <w:rPr>
          <w:b w:val="0"/>
          <w:spacing w:val="-5"/>
          <w:sz w:val="20"/>
        </w:rPr>
        <w:t> </w:t>
      </w:r>
      <w:r>
        <w:rPr>
          <w:b w:val="0"/>
          <w:sz w:val="20"/>
        </w:rPr>
        <w:t>2015.</w:t>
      </w:r>
    </w:p>
    <w:p>
      <w:pPr>
        <w:pStyle w:val="ListParagraph"/>
        <w:numPr>
          <w:ilvl w:val="0"/>
          <w:numId w:val="68"/>
        </w:numPr>
        <w:tabs>
          <w:tab w:pos="1818" w:val="left" w:leader="none"/>
        </w:tabs>
        <w:spacing w:line="240" w:lineRule="auto" w:before="69" w:after="0"/>
        <w:ind w:left="1810" w:right="400" w:hanging="539"/>
        <w:jc w:val="both"/>
        <w:rPr>
          <w:b w:val="0"/>
          <w:sz w:val="20"/>
        </w:rPr>
      </w:pPr>
      <w:bookmarkStart w:name="_bookmark190" w:id="308"/>
      <w:bookmarkEnd w:id="308"/>
      <w:r>
        <w:rPr>
          <w:b w:val="0"/>
          <w:w w:val="95"/>
          <w:sz w:val="20"/>
        </w:rPr>
        <w:t>M</w:t>
      </w:r>
      <w:r>
        <w:rPr>
          <w:b w:val="0"/>
          <w:w w:val="95"/>
          <w:sz w:val="20"/>
        </w:rPr>
        <w:t>aurício</w:t>
      </w:r>
      <w:r>
        <w:rPr>
          <w:b w:val="0"/>
          <w:spacing w:val="-6"/>
          <w:w w:val="95"/>
          <w:sz w:val="20"/>
        </w:rPr>
        <w:t> </w:t>
      </w:r>
      <w:r>
        <w:rPr>
          <w:b w:val="0"/>
          <w:w w:val="95"/>
          <w:sz w:val="20"/>
        </w:rPr>
        <w:t>Aniche,</w:t>
      </w:r>
      <w:r>
        <w:rPr>
          <w:b w:val="0"/>
          <w:spacing w:val="-6"/>
          <w:w w:val="95"/>
          <w:sz w:val="20"/>
        </w:rPr>
        <w:t> </w:t>
      </w:r>
      <w:r>
        <w:rPr>
          <w:b w:val="0"/>
          <w:w w:val="95"/>
          <w:sz w:val="20"/>
        </w:rPr>
        <w:t>Gabriele</w:t>
      </w:r>
      <w:r>
        <w:rPr>
          <w:b w:val="0"/>
          <w:spacing w:val="-6"/>
          <w:w w:val="95"/>
          <w:sz w:val="20"/>
        </w:rPr>
        <w:t> </w:t>
      </w:r>
      <w:r>
        <w:rPr>
          <w:b w:val="0"/>
          <w:w w:val="95"/>
          <w:sz w:val="20"/>
        </w:rPr>
        <w:t>Bavota,</w:t>
      </w:r>
      <w:r>
        <w:rPr>
          <w:b w:val="0"/>
          <w:spacing w:val="-6"/>
          <w:w w:val="95"/>
          <w:sz w:val="20"/>
        </w:rPr>
        <w:t> </w:t>
      </w:r>
      <w:r>
        <w:rPr>
          <w:b w:val="0"/>
          <w:w w:val="95"/>
          <w:sz w:val="20"/>
        </w:rPr>
        <w:t>Christoph</w:t>
      </w:r>
      <w:r>
        <w:rPr>
          <w:b w:val="0"/>
          <w:spacing w:val="-6"/>
          <w:w w:val="95"/>
          <w:sz w:val="20"/>
        </w:rPr>
        <w:t> </w:t>
      </w:r>
      <w:r>
        <w:rPr>
          <w:b w:val="0"/>
          <w:w w:val="95"/>
          <w:sz w:val="20"/>
        </w:rPr>
        <w:t>Treude,</w:t>
      </w:r>
      <w:r>
        <w:rPr>
          <w:b w:val="0"/>
          <w:spacing w:val="-6"/>
          <w:w w:val="95"/>
          <w:sz w:val="20"/>
        </w:rPr>
        <w:t> </w:t>
      </w:r>
      <w:r>
        <w:rPr>
          <w:b w:val="0"/>
          <w:w w:val="95"/>
          <w:sz w:val="20"/>
        </w:rPr>
        <w:t>Arie</w:t>
      </w:r>
      <w:r>
        <w:rPr>
          <w:b w:val="0"/>
          <w:spacing w:val="-7"/>
          <w:w w:val="95"/>
          <w:sz w:val="20"/>
        </w:rPr>
        <w:t> </w:t>
      </w:r>
      <w:r>
        <w:rPr>
          <w:b w:val="0"/>
          <w:w w:val="95"/>
          <w:sz w:val="20"/>
        </w:rPr>
        <w:t>Van</w:t>
      </w:r>
      <w:r>
        <w:rPr>
          <w:b w:val="0"/>
          <w:spacing w:val="-6"/>
          <w:w w:val="95"/>
          <w:sz w:val="20"/>
        </w:rPr>
        <w:t> </w:t>
      </w:r>
      <w:r>
        <w:rPr>
          <w:b w:val="0"/>
          <w:w w:val="95"/>
          <w:sz w:val="20"/>
        </w:rPr>
        <w:t>Deursen,</w:t>
      </w:r>
      <w:r>
        <w:rPr>
          <w:b w:val="0"/>
          <w:spacing w:val="-6"/>
          <w:w w:val="95"/>
          <w:sz w:val="20"/>
        </w:rPr>
        <w:t> </w:t>
      </w:r>
      <w:r>
        <w:rPr>
          <w:b w:val="0"/>
          <w:w w:val="95"/>
          <w:sz w:val="20"/>
        </w:rPr>
        <w:t>and</w:t>
      </w:r>
      <w:r>
        <w:rPr>
          <w:b w:val="0"/>
          <w:spacing w:val="-6"/>
          <w:w w:val="95"/>
          <w:sz w:val="20"/>
        </w:rPr>
        <w:t> </w:t>
      </w:r>
      <w:r>
        <w:rPr>
          <w:b w:val="0"/>
          <w:w w:val="95"/>
          <w:sz w:val="20"/>
        </w:rPr>
        <w:t>Marco </w:t>
      </w:r>
      <w:r>
        <w:rPr>
          <w:b w:val="0"/>
          <w:spacing w:val="-2"/>
          <w:w w:val="95"/>
          <w:sz w:val="20"/>
        </w:rPr>
        <w:t>Aurélio Gerosa. “A validated set of smells in model-view-controller architectures”. In: </w:t>
      </w:r>
      <w:r>
        <w:rPr>
          <w:rFonts w:ascii="Book Antiqua" w:hAnsi="Book Antiqua"/>
          <w:i/>
          <w:sz w:val="20"/>
        </w:rPr>
        <w:t>Proceedings - 2016 IEEE International Conference on Software Maintenance and Evolution,</w:t>
      </w:r>
      <w:r>
        <w:rPr>
          <w:rFonts w:ascii="Book Antiqua" w:hAnsi="Book Antiqua"/>
          <w:i/>
          <w:sz w:val="20"/>
        </w:rPr>
        <w:t> </w:t>
      </w:r>
      <w:r>
        <w:rPr>
          <w:rFonts w:ascii="Book Antiqua" w:hAnsi="Book Antiqua"/>
          <w:i/>
          <w:w w:val="95"/>
          <w:sz w:val="20"/>
        </w:rPr>
        <w:t>ICSME 2016 </w:t>
      </w:r>
      <w:r>
        <w:rPr>
          <w:b w:val="0"/>
          <w:w w:val="95"/>
          <w:sz w:val="20"/>
        </w:rPr>
        <w:t>(2017), pp. 233–243. doi: </w:t>
      </w:r>
      <w:hyperlink r:id="rId157">
        <w:r>
          <w:rPr>
            <w:rFonts w:ascii="Lucida Sans" w:hAnsi="Lucida Sans"/>
            <w:w w:val="95"/>
            <w:sz w:val="20"/>
          </w:rPr>
          <w:t>10.1109/ICSME.2016.12</w:t>
        </w:r>
      </w:hyperlink>
      <w:r>
        <w:rPr>
          <w:b w:val="0"/>
          <w:w w:val="95"/>
          <w:sz w:val="20"/>
        </w:rPr>
        <w:t>.</w:t>
      </w:r>
    </w:p>
    <w:p>
      <w:pPr>
        <w:pStyle w:val="ListParagraph"/>
        <w:numPr>
          <w:ilvl w:val="0"/>
          <w:numId w:val="68"/>
        </w:numPr>
        <w:tabs>
          <w:tab w:pos="1818" w:val="left" w:leader="none"/>
        </w:tabs>
        <w:spacing w:line="232" w:lineRule="auto" w:before="66" w:after="0"/>
        <w:ind w:left="1817" w:right="400" w:hanging="547"/>
        <w:jc w:val="both"/>
        <w:rPr>
          <w:b w:val="0"/>
          <w:sz w:val="20"/>
        </w:rPr>
      </w:pPr>
      <w:bookmarkStart w:name="_bookmark191" w:id="309"/>
      <w:bookmarkEnd w:id="309"/>
      <w:r>
        <w:rPr>
          <w:b w:val="0"/>
          <w:w w:val="90"/>
          <w:sz w:val="20"/>
        </w:rPr>
        <w:t>M</w:t>
      </w:r>
      <w:r>
        <w:rPr>
          <w:b w:val="0"/>
          <w:w w:val="90"/>
          <w:sz w:val="20"/>
        </w:rPr>
        <w:t>aurício Aniche, Erick Maziero, Rafael Durelli, and Vinicius Durelli. </w:t>
      </w:r>
      <w:r>
        <w:rPr>
          <w:rFonts w:ascii="Book Antiqua" w:hAnsi="Book Antiqua"/>
          <w:i/>
          <w:w w:val="90"/>
          <w:sz w:val="20"/>
        </w:rPr>
        <w:t>The</w:t>
      </w:r>
      <w:r>
        <w:rPr>
          <w:rFonts w:ascii="Book Antiqua" w:hAnsi="Book Antiqua"/>
          <w:i/>
          <w:sz w:val="20"/>
        </w:rPr>
        <w:t> </w:t>
      </w:r>
      <w:r>
        <w:rPr>
          <w:rFonts w:ascii="Book Antiqua" w:hAnsi="Book Antiqua"/>
          <w:i/>
          <w:w w:val="90"/>
          <w:sz w:val="20"/>
        </w:rPr>
        <w:t>E</w:t>
      </w:r>
      <w:r>
        <w:rPr>
          <w:rFonts w:ascii="Arial" w:hAnsi="Arial"/>
          <w:i/>
          <w:w w:val="90"/>
          <w:sz w:val="20"/>
        </w:rPr>
        <w:t>ff</w:t>
      </w:r>
      <w:r>
        <w:rPr>
          <w:rFonts w:ascii="Book Antiqua" w:hAnsi="Book Antiqua"/>
          <w:i/>
          <w:w w:val="90"/>
          <w:sz w:val="20"/>
        </w:rPr>
        <w:t>ectiveness</w:t>
      </w:r>
      <w:r>
        <w:rPr>
          <w:rFonts w:ascii="Book Antiqua" w:hAnsi="Book Antiqua"/>
          <w:i/>
          <w:sz w:val="20"/>
        </w:rPr>
        <w:t> </w:t>
      </w:r>
      <w:r>
        <w:rPr>
          <w:rFonts w:ascii="Book Antiqua" w:hAnsi="Book Antiqua"/>
          <w:i/>
          <w:w w:val="90"/>
          <w:sz w:val="20"/>
        </w:rPr>
        <w:t>of</w:t>
      </w:r>
      <w:r>
        <w:rPr>
          <w:rFonts w:ascii="Book Antiqua" w:hAnsi="Book Antiqua"/>
          <w:i/>
          <w:w w:val="90"/>
          <w:sz w:val="20"/>
        </w:rPr>
        <w:t> </w:t>
      </w:r>
      <w:r>
        <w:rPr>
          <w:rFonts w:ascii="Book Antiqua" w:hAnsi="Book Antiqua"/>
          <w:i/>
          <w:sz w:val="20"/>
        </w:rPr>
        <w:t>Supervised Machine Learning Algorithms in Predicting Software Refactoring</w:t>
      </w:r>
      <w:r>
        <w:rPr>
          <w:b w:val="0"/>
          <w:sz w:val="20"/>
        </w:rPr>
        <w:t>.</w:t>
      </w:r>
      <w:r>
        <w:rPr>
          <w:b w:val="0"/>
          <w:spacing w:val="-2"/>
          <w:sz w:val="20"/>
        </w:rPr>
        <w:t> </w:t>
      </w:r>
      <w:r>
        <w:rPr>
          <w:b w:val="0"/>
          <w:sz w:val="20"/>
        </w:rPr>
        <w:t>2020.</w:t>
      </w:r>
      <w:r>
        <w:rPr>
          <w:b w:val="0"/>
          <w:spacing w:val="-2"/>
          <w:sz w:val="20"/>
        </w:rPr>
        <w:t> </w:t>
      </w:r>
      <w:r>
        <w:rPr>
          <w:b w:val="0"/>
          <w:sz w:val="20"/>
        </w:rPr>
        <w:t>arXiv:</w:t>
      </w:r>
      <w:r>
        <w:rPr>
          <w:b w:val="0"/>
          <w:sz w:val="20"/>
        </w:rPr>
        <w:t> </w:t>
      </w:r>
      <w:hyperlink r:id="rId158">
        <w:r>
          <w:rPr>
            <w:rFonts w:ascii="Lucida Sans" w:hAnsi="Lucida Sans"/>
            <w:sz w:val="20"/>
          </w:rPr>
          <w:t>2001.03338</w:t>
        </w:r>
        <w:r>
          <w:rPr>
            <w:rFonts w:ascii="Lucida Sans" w:hAnsi="Lucida Sans"/>
            <w:spacing w:val="-3"/>
            <w:sz w:val="20"/>
          </w:rPr>
          <w:t> </w:t>
        </w:r>
        <w:r>
          <w:rPr>
            <w:rFonts w:ascii="Lucida Sans" w:hAnsi="Lucida Sans"/>
            <w:sz w:val="20"/>
          </w:rPr>
          <w:t>[cs.SE]</w:t>
        </w:r>
      </w:hyperlink>
      <w:r>
        <w:rPr>
          <w:b w:val="0"/>
          <w:sz w:val="20"/>
        </w:rPr>
        <w:t>.</w:t>
      </w:r>
    </w:p>
    <w:p>
      <w:pPr>
        <w:pStyle w:val="ListParagraph"/>
        <w:numPr>
          <w:ilvl w:val="0"/>
          <w:numId w:val="68"/>
        </w:numPr>
        <w:tabs>
          <w:tab w:pos="1818" w:val="left" w:leader="none"/>
        </w:tabs>
        <w:spacing w:line="235" w:lineRule="auto" w:before="67" w:after="0"/>
        <w:ind w:left="1812" w:right="426" w:hanging="541"/>
        <w:jc w:val="both"/>
        <w:rPr>
          <w:b w:val="0"/>
          <w:sz w:val="20"/>
        </w:rPr>
      </w:pPr>
      <w:bookmarkStart w:name="_bookmark192" w:id="310"/>
      <w:bookmarkEnd w:id="310"/>
      <w:r>
        <w:rPr>
          <w:b w:val="0"/>
          <w:sz w:val="20"/>
        </w:rPr>
        <w:t>Apache.</w:t>
      </w:r>
      <w:r>
        <w:rPr>
          <w:b w:val="0"/>
          <w:spacing w:val="-16"/>
          <w:sz w:val="20"/>
        </w:rPr>
        <w:t> </w:t>
      </w:r>
      <w:r>
        <w:rPr>
          <w:rFonts w:ascii="Book Antiqua"/>
          <w:i/>
          <w:sz w:val="20"/>
        </w:rPr>
        <w:t>Apache</w:t>
      </w:r>
      <w:r>
        <w:rPr>
          <w:rFonts w:ascii="Book Antiqua"/>
          <w:i/>
          <w:spacing w:val="-13"/>
          <w:sz w:val="20"/>
        </w:rPr>
        <w:t> </w:t>
      </w:r>
      <w:r>
        <w:rPr>
          <w:rFonts w:ascii="Book Antiqua"/>
          <w:i/>
          <w:sz w:val="20"/>
        </w:rPr>
        <w:t>Cordova</w:t>
      </w:r>
      <w:r>
        <w:rPr>
          <w:rFonts w:ascii="Book Antiqua"/>
          <w:i/>
          <w:spacing w:val="-12"/>
          <w:sz w:val="20"/>
        </w:rPr>
        <w:t> </w:t>
      </w:r>
      <w:r>
        <w:rPr>
          <w:rFonts w:ascii="Book Antiqua"/>
          <w:i/>
          <w:sz w:val="20"/>
        </w:rPr>
        <w:t>O</w:t>
      </w:r>
      <w:r>
        <w:rPr>
          <w:rFonts w:ascii="Arial"/>
          <w:i/>
          <w:sz w:val="20"/>
        </w:rPr>
        <w:t>ffi</w:t>
      </w:r>
      <w:r>
        <w:rPr>
          <w:rFonts w:ascii="Book Antiqua"/>
          <w:i/>
          <w:sz w:val="20"/>
        </w:rPr>
        <w:t>cial</w:t>
      </w:r>
      <w:r>
        <w:rPr>
          <w:rFonts w:ascii="Book Antiqua"/>
          <w:i/>
          <w:spacing w:val="-13"/>
          <w:sz w:val="20"/>
        </w:rPr>
        <w:t> </w:t>
      </w:r>
      <w:r>
        <w:rPr>
          <w:rFonts w:ascii="Book Antiqua"/>
          <w:i/>
          <w:sz w:val="20"/>
        </w:rPr>
        <w:t>Website</w:t>
      </w:r>
      <w:r>
        <w:rPr>
          <w:b w:val="0"/>
          <w:sz w:val="20"/>
        </w:rPr>
        <w:t>.</w:t>
      </w:r>
      <w:r>
        <w:rPr>
          <w:b w:val="0"/>
          <w:spacing w:val="-16"/>
          <w:sz w:val="20"/>
        </w:rPr>
        <w:t> </w:t>
      </w:r>
      <w:hyperlink r:id="rId159">
        <w:r>
          <w:rPr>
            <w:rFonts w:ascii="Lucida Sans"/>
            <w:sz w:val="20"/>
          </w:rPr>
          <w:t>https://cordova.apache.org/</w:t>
        </w:r>
      </w:hyperlink>
      <w:r>
        <w:rPr>
          <w:b w:val="0"/>
          <w:sz w:val="20"/>
        </w:rPr>
        <w:t>.</w:t>
      </w:r>
      <w:r>
        <w:rPr>
          <w:b w:val="0"/>
          <w:spacing w:val="-16"/>
          <w:sz w:val="20"/>
        </w:rPr>
        <w:t> </w:t>
      </w:r>
      <w:r>
        <w:rPr>
          <w:b w:val="0"/>
          <w:sz w:val="20"/>
        </w:rPr>
        <w:t>(Accessed</w:t>
      </w:r>
      <w:r>
        <w:rPr>
          <w:b w:val="0"/>
          <w:spacing w:val="-16"/>
          <w:sz w:val="20"/>
        </w:rPr>
        <w:t> </w:t>
      </w:r>
      <w:r>
        <w:rPr>
          <w:b w:val="0"/>
          <w:sz w:val="20"/>
        </w:rPr>
        <w:t>on </w:t>
      </w:r>
      <w:r>
        <w:rPr>
          <w:b w:val="0"/>
          <w:spacing w:val="-2"/>
          <w:sz w:val="20"/>
        </w:rPr>
        <w:t>11/10/2020).</w:t>
      </w:r>
    </w:p>
    <w:p>
      <w:pPr>
        <w:pStyle w:val="ListParagraph"/>
        <w:numPr>
          <w:ilvl w:val="0"/>
          <w:numId w:val="68"/>
        </w:numPr>
        <w:tabs>
          <w:tab w:pos="1818" w:val="left" w:leader="none"/>
        </w:tabs>
        <w:spacing w:line="235" w:lineRule="auto" w:before="67" w:after="0"/>
        <w:ind w:left="1811" w:right="390" w:hanging="540"/>
        <w:jc w:val="both"/>
        <w:rPr>
          <w:b w:val="0"/>
          <w:sz w:val="20"/>
        </w:rPr>
      </w:pPr>
      <w:bookmarkStart w:name="_bookmark193" w:id="311"/>
      <w:bookmarkEnd w:id="311"/>
      <w:r>
        <w:rPr>
          <w:b w:val="0"/>
          <w:spacing w:val="-2"/>
          <w:sz w:val="20"/>
        </w:rPr>
        <w:t>AppB</w:t>
      </w:r>
      <w:r>
        <w:rPr>
          <w:b w:val="0"/>
          <w:spacing w:val="-2"/>
          <w:sz w:val="20"/>
        </w:rPr>
        <w:t>rain.</w:t>
      </w:r>
      <w:r>
        <w:rPr>
          <w:b w:val="0"/>
          <w:spacing w:val="-14"/>
          <w:sz w:val="20"/>
        </w:rPr>
        <w:t> </w:t>
      </w:r>
      <w:r>
        <w:rPr>
          <w:rFonts w:ascii="Book Antiqua"/>
          <w:i/>
          <w:spacing w:val="-2"/>
          <w:sz w:val="20"/>
        </w:rPr>
        <w:t>Android</w:t>
      </w:r>
      <w:r>
        <w:rPr>
          <w:rFonts w:ascii="Book Antiqua"/>
          <w:i/>
          <w:spacing w:val="-11"/>
          <w:sz w:val="20"/>
        </w:rPr>
        <w:t> </w:t>
      </w:r>
      <w:r>
        <w:rPr>
          <w:rFonts w:ascii="Book Antiqua"/>
          <w:i/>
          <w:spacing w:val="-2"/>
          <w:sz w:val="20"/>
        </w:rPr>
        <w:t>and</w:t>
      </w:r>
      <w:r>
        <w:rPr>
          <w:rFonts w:ascii="Book Antiqua"/>
          <w:i/>
          <w:spacing w:val="-10"/>
          <w:sz w:val="20"/>
        </w:rPr>
        <w:t> </w:t>
      </w:r>
      <w:r>
        <w:rPr>
          <w:rFonts w:ascii="Book Antiqua"/>
          <w:i/>
          <w:spacing w:val="-2"/>
          <w:sz w:val="20"/>
        </w:rPr>
        <w:t>Google</w:t>
      </w:r>
      <w:r>
        <w:rPr>
          <w:rFonts w:ascii="Book Antiqua"/>
          <w:i/>
          <w:spacing w:val="-11"/>
          <w:sz w:val="20"/>
        </w:rPr>
        <w:t> </w:t>
      </w:r>
      <w:r>
        <w:rPr>
          <w:rFonts w:ascii="Book Antiqua"/>
          <w:i/>
          <w:spacing w:val="-2"/>
          <w:sz w:val="20"/>
        </w:rPr>
        <w:t>Play</w:t>
      </w:r>
      <w:r>
        <w:rPr>
          <w:rFonts w:ascii="Book Antiqua"/>
          <w:i/>
          <w:spacing w:val="24"/>
          <w:sz w:val="20"/>
        </w:rPr>
        <w:t> </w:t>
      </w:r>
      <w:r>
        <w:rPr>
          <w:rFonts w:ascii="Book Antiqua"/>
          <w:i/>
          <w:spacing w:val="-2"/>
          <w:sz w:val="20"/>
        </w:rPr>
        <w:t>statistics</w:t>
      </w:r>
      <w:r>
        <w:rPr>
          <w:b w:val="0"/>
          <w:spacing w:val="-2"/>
          <w:sz w:val="20"/>
        </w:rPr>
        <w:t>.</w:t>
      </w:r>
      <w:r>
        <w:rPr>
          <w:b w:val="0"/>
          <w:spacing w:val="24"/>
          <w:sz w:val="20"/>
        </w:rPr>
        <w:t> </w:t>
      </w:r>
      <w:hyperlink r:id="rId160">
        <w:r>
          <w:rPr>
            <w:rFonts w:ascii="Lucida Sans"/>
            <w:spacing w:val="-2"/>
            <w:sz w:val="20"/>
          </w:rPr>
          <w:t>https</w:t>
        </w:r>
        <w:r>
          <w:rPr>
            <w:rFonts w:ascii="Lucida Sans"/>
            <w:spacing w:val="-14"/>
            <w:sz w:val="20"/>
          </w:rPr>
          <w:t> </w:t>
        </w:r>
        <w:r>
          <w:rPr>
            <w:rFonts w:ascii="Lucida Sans"/>
            <w:spacing w:val="-2"/>
            <w:w w:val="125"/>
            <w:sz w:val="20"/>
          </w:rPr>
          <w:t>:</w:t>
        </w:r>
        <w:r>
          <w:rPr>
            <w:rFonts w:ascii="Lucida Sans"/>
            <w:spacing w:val="-18"/>
            <w:w w:val="125"/>
            <w:sz w:val="20"/>
          </w:rPr>
          <w:t> </w:t>
        </w:r>
        <w:r>
          <w:rPr>
            <w:rFonts w:ascii="Lucida Sans"/>
            <w:spacing w:val="-2"/>
            <w:sz w:val="20"/>
          </w:rPr>
          <w:t>/</w:t>
        </w:r>
        <w:r>
          <w:rPr>
            <w:rFonts w:ascii="Lucida Sans"/>
            <w:spacing w:val="-14"/>
            <w:sz w:val="20"/>
          </w:rPr>
          <w:t> </w:t>
        </w:r>
        <w:r>
          <w:rPr>
            <w:rFonts w:ascii="Lucida Sans"/>
            <w:spacing w:val="-2"/>
            <w:sz w:val="20"/>
          </w:rPr>
          <w:t>/</w:t>
        </w:r>
        <w:r>
          <w:rPr>
            <w:rFonts w:ascii="Lucida Sans"/>
            <w:spacing w:val="-14"/>
            <w:sz w:val="20"/>
          </w:rPr>
          <w:t> </w:t>
        </w:r>
        <w:r>
          <w:rPr>
            <w:rFonts w:ascii="Lucida Sans"/>
            <w:spacing w:val="-2"/>
            <w:sz w:val="20"/>
          </w:rPr>
          <w:t>www</w:t>
        </w:r>
        <w:r>
          <w:rPr>
            <w:rFonts w:ascii="Lucida Sans"/>
            <w:spacing w:val="-14"/>
            <w:sz w:val="20"/>
          </w:rPr>
          <w:t> </w:t>
        </w:r>
        <w:r>
          <w:rPr>
            <w:rFonts w:ascii="Lucida Sans"/>
            <w:spacing w:val="-2"/>
            <w:w w:val="125"/>
            <w:sz w:val="20"/>
          </w:rPr>
          <w:t>.</w:t>
        </w:r>
        <w:r>
          <w:rPr>
            <w:rFonts w:ascii="Lucida Sans"/>
            <w:spacing w:val="-17"/>
            <w:w w:val="125"/>
            <w:sz w:val="20"/>
          </w:rPr>
          <w:t> </w:t>
        </w:r>
        <w:r>
          <w:rPr>
            <w:rFonts w:ascii="Lucida Sans"/>
            <w:spacing w:val="-2"/>
            <w:sz w:val="20"/>
          </w:rPr>
          <w:t>appbrain</w:t>
        </w:r>
        <w:r>
          <w:rPr>
            <w:rFonts w:ascii="Lucida Sans"/>
            <w:spacing w:val="-14"/>
            <w:sz w:val="20"/>
          </w:rPr>
          <w:t> </w:t>
        </w:r>
        <w:r>
          <w:rPr>
            <w:rFonts w:ascii="Lucida Sans"/>
            <w:spacing w:val="-2"/>
            <w:w w:val="125"/>
            <w:sz w:val="20"/>
          </w:rPr>
          <w:t>.</w:t>
        </w:r>
        <w:r>
          <w:rPr>
            <w:rFonts w:ascii="Lucida Sans"/>
            <w:spacing w:val="-18"/>
            <w:w w:val="125"/>
            <w:sz w:val="20"/>
          </w:rPr>
          <w:t> </w:t>
        </w:r>
        <w:r>
          <w:rPr>
            <w:rFonts w:ascii="Lucida Sans"/>
            <w:spacing w:val="-2"/>
            <w:sz w:val="20"/>
          </w:rPr>
          <w:t>com</w:t>
        </w:r>
        <w:r>
          <w:rPr>
            <w:rFonts w:ascii="Lucida Sans"/>
            <w:spacing w:val="-14"/>
            <w:sz w:val="20"/>
          </w:rPr>
          <w:t> </w:t>
        </w:r>
        <w:r>
          <w:rPr>
            <w:rFonts w:ascii="Lucida Sans"/>
            <w:spacing w:val="-2"/>
            <w:sz w:val="20"/>
          </w:rPr>
          <w:t>/</w:t>
        </w:r>
        <w:r>
          <w:rPr>
            <w:rFonts w:ascii="Lucida Sans"/>
            <w:spacing w:val="-14"/>
            <w:sz w:val="20"/>
          </w:rPr>
          <w:t> </w:t>
        </w:r>
        <w:r>
          <w:rPr>
            <w:rFonts w:ascii="Lucida Sans"/>
            <w:spacing w:val="-2"/>
            <w:sz w:val="20"/>
          </w:rPr>
          <w:t>stats</w:t>
        </w:r>
      </w:hyperlink>
      <w:r>
        <w:rPr>
          <w:b w:val="0"/>
          <w:spacing w:val="-2"/>
          <w:sz w:val="20"/>
        </w:rPr>
        <w:t>. </w:t>
      </w:r>
      <w:r>
        <w:rPr>
          <w:b w:val="0"/>
          <w:w w:val="95"/>
          <w:sz w:val="20"/>
        </w:rPr>
        <w:t>(Accessed</w:t>
      </w:r>
      <w:r>
        <w:rPr>
          <w:b w:val="0"/>
          <w:spacing w:val="-8"/>
          <w:w w:val="95"/>
          <w:sz w:val="20"/>
        </w:rPr>
        <w:t> </w:t>
      </w:r>
      <w:r>
        <w:rPr>
          <w:b w:val="0"/>
          <w:w w:val="95"/>
          <w:sz w:val="20"/>
        </w:rPr>
        <w:t>on</w:t>
      </w:r>
      <w:r>
        <w:rPr>
          <w:b w:val="0"/>
          <w:spacing w:val="-8"/>
          <w:w w:val="95"/>
          <w:sz w:val="20"/>
        </w:rPr>
        <w:t> </w:t>
      </w:r>
      <w:r>
        <w:rPr>
          <w:b w:val="0"/>
          <w:w w:val="95"/>
          <w:sz w:val="20"/>
        </w:rPr>
        <w:t>11/10/2020).</w:t>
      </w:r>
    </w:p>
    <w:p>
      <w:pPr>
        <w:pStyle w:val="ListParagraph"/>
        <w:numPr>
          <w:ilvl w:val="0"/>
          <w:numId w:val="68"/>
        </w:numPr>
        <w:tabs>
          <w:tab w:pos="1818" w:val="left" w:leader="none"/>
        </w:tabs>
        <w:spacing w:line="240" w:lineRule="auto" w:before="69" w:after="0"/>
        <w:ind w:left="1789" w:right="390" w:hanging="518"/>
        <w:jc w:val="both"/>
        <w:rPr>
          <w:b w:val="0"/>
          <w:sz w:val="20"/>
        </w:rPr>
      </w:pPr>
      <w:bookmarkStart w:name="_bookmark194" w:id="312"/>
      <w:bookmarkEnd w:id="312"/>
      <w:r>
        <w:rPr>
          <w:b w:val="0"/>
          <w:w w:val="95"/>
          <w:sz w:val="20"/>
        </w:rPr>
        <w:t>F</w:t>
      </w:r>
      <w:r>
        <w:rPr>
          <w:b w:val="0"/>
          <w:w w:val="95"/>
          <w:sz w:val="20"/>
        </w:rPr>
        <w:t>rancesca</w:t>
      </w:r>
      <w:r>
        <w:rPr>
          <w:b w:val="0"/>
          <w:spacing w:val="-11"/>
          <w:w w:val="95"/>
          <w:sz w:val="20"/>
        </w:rPr>
        <w:t> </w:t>
      </w:r>
      <w:r>
        <w:rPr>
          <w:b w:val="0"/>
          <w:w w:val="95"/>
          <w:sz w:val="20"/>
        </w:rPr>
        <w:t>Arcelli</w:t>
      </w:r>
      <w:r>
        <w:rPr>
          <w:b w:val="0"/>
          <w:spacing w:val="-11"/>
          <w:w w:val="95"/>
          <w:sz w:val="20"/>
        </w:rPr>
        <w:t> </w:t>
      </w:r>
      <w:r>
        <w:rPr>
          <w:b w:val="0"/>
          <w:w w:val="95"/>
          <w:sz w:val="20"/>
        </w:rPr>
        <w:t>Fontana,</w:t>
      </w:r>
      <w:r>
        <w:rPr>
          <w:b w:val="0"/>
          <w:spacing w:val="-11"/>
          <w:w w:val="95"/>
          <w:sz w:val="20"/>
        </w:rPr>
        <w:t> </w:t>
      </w:r>
      <w:r>
        <w:rPr>
          <w:b w:val="0"/>
          <w:w w:val="95"/>
          <w:sz w:val="20"/>
        </w:rPr>
        <w:t>Mika</w:t>
      </w:r>
      <w:r>
        <w:rPr>
          <w:b w:val="0"/>
          <w:spacing w:val="-11"/>
          <w:w w:val="95"/>
          <w:sz w:val="20"/>
        </w:rPr>
        <w:t> </w:t>
      </w:r>
      <w:r>
        <w:rPr>
          <w:b w:val="0"/>
          <w:w w:val="95"/>
          <w:sz w:val="20"/>
        </w:rPr>
        <w:t>V.</w:t>
      </w:r>
      <w:r>
        <w:rPr>
          <w:b w:val="0"/>
          <w:spacing w:val="-11"/>
          <w:w w:val="95"/>
          <w:sz w:val="20"/>
        </w:rPr>
        <w:t> </w:t>
      </w:r>
      <w:r>
        <w:rPr>
          <w:b w:val="0"/>
          <w:w w:val="95"/>
          <w:sz w:val="20"/>
        </w:rPr>
        <w:t>Mäntylä,</w:t>
      </w:r>
      <w:r>
        <w:rPr>
          <w:b w:val="0"/>
          <w:spacing w:val="-11"/>
          <w:w w:val="95"/>
          <w:sz w:val="20"/>
        </w:rPr>
        <w:t> </w:t>
      </w:r>
      <w:r>
        <w:rPr>
          <w:b w:val="0"/>
          <w:w w:val="95"/>
          <w:sz w:val="20"/>
        </w:rPr>
        <w:t>Marco</w:t>
      </w:r>
      <w:r>
        <w:rPr>
          <w:b w:val="0"/>
          <w:spacing w:val="-11"/>
          <w:w w:val="95"/>
          <w:sz w:val="20"/>
        </w:rPr>
        <w:t> </w:t>
      </w:r>
      <w:r>
        <w:rPr>
          <w:b w:val="0"/>
          <w:w w:val="95"/>
          <w:sz w:val="20"/>
        </w:rPr>
        <w:t>Zanoni,</w:t>
      </w:r>
      <w:r>
        <w:rPr>
          <w:b w:val="0"/>
          <w:spacing w:val="-11"/>
          <w:w w:val="95"/>
          <w:sz w:val="20"/>
        </w:rPr>
        <w:t> </w:t>
      </w:r>
      <w:r>
        <w:rPr>
          <w:b w:val="0"/>
          <w:w w:val="95"/>
          <w:sz w:val="20"/>
        </w:rPr>
        <w:t>and</w:t>
      </w:r>
      <w:r>
        <w:rPr>
          <w:b w:val="0"/>
          <w:spacing w:val="-11"/>
          <w:w w:val="95"/>
          <w:sz w:val="20"/>
        </w:rPr>
        <w:t> </w:t>
      </w:r>
      <w:r>
        <w:rPr>
          <w:b w:val="0"/>
          <w:w w:val="95"/>
          <w:sz w:val="20"/>
        </w:rPr>
        <w:t>Alessandro</w:t>
      </w:r>
      <w:r>
        <w:rPr>
          <w:b w:val="0"/>
          <w:spacing w:val="-11"/>
          <w:w w:val="95"/>
          <w:sz w:val="20"/>
        </w:rPr>
        <w:t> </w:t>
      </w:r>
      <w:r>
        <w:rPr>
          <w:b w:val="0"/>
          <w:w w:val="95"/>
          <w:sz w:val="20"/>
        </w:rPr>
        <w:t>Marino. </w:t>
      </w:r>
      <w:r>
        <w:rPr>
          <w:b w:val="0"/>
          <w:w w:val="90"/>
          <w:sz w:val="20"/>
        </w:rPr>
        <w:t>“Comparing and experimenting machine learning techniques for code smell </w:t>
      </w:r>
      <w:r>
        <w:rPr>
          <w:b w:val="0"/>
          <w:w w:val="90"/>
          <w:sz w:val="20"/>
        </w:rPr>
        <w:t>detection”.</w:t>
      </w:r>
      <w:r>
        <w:rPr>
          <w:b w:val="0"/>
          <w:w w:val="90"/>
          <w:sz w:val="20"/>
        </w:rPr>
        <w:t> </w:t>
      </w:r>
      <w:r>
        <w:rPr>
          <w:b w:val="0"/>
          <w:w w:val="95"/>
          <w:sz w:val="20"/>
        </w:rPr>
        <w:t>In: </w:t>
      </w:r>
      <w:r>
        <w:rPr>
          <w:rFonts w:ascii="Book Antiqua" w:hAnsi="Book Antiqua"/>
          <w:i/>
          <w:w w:val="95"/>
          <w:sz w:val="20"/>
        </w:rPr>
        <w:t>Empirical Software Engineering </w:t>
      </w:r>
      <w:r>
        <w:rPr>
          <w:b w:val="0"/>
          <w:w w:val="95"/>
          <w:sz w:val="20"/>
        </w:rPr>
        <w:t>21 (3) (2016), pp. 1143–1191. issn: 15737616. doi: </w:t>
      </w:r>
      <w:hyperlink r:id="rId161">
        <w:r>
          <w:rPr>
            <w:rFonts w:ascii="Lucida Sans" w:hAnsi="Lucida Sans"/>
            <w:spacing w:val="-2"/>
            <w:w w:val="95"/>
            <w:sz w:val="20"/>
          </w:rPr>
          <w:t>10.1007/s10664-015-9378-4</w:t>
        </w:r>
      </w:hyperlink>
      <w:r>
        <w:rPr>
          <w:b w:val="0"/>
          <w:spacing w:val="-2"/>
          <w:w w:val="95"/>
          <w:sz w:val="20"/>
        </w:rPr>
        <w:t>.</w:t>
      </w:r>
    </w:p>
    <w:p>
      <w:pPr>
        <w:pStyle w:val="ListParagraph"/>
        <w:numPr>
          <w:ilvl w:val="0"/>
          <w:numId w:val="68"/>
        </w:numPr>
        <w:tabs>
          <w:tab w:pos="1818" w:val="left" w:leader="none"/>
        </w:tabs>
        <w:spacing w:line="235" w:lineRule="auto" w:before="68" w:after="0"/>
        <w:ind w:left="1817" w:right="352" w:hanging="547"/>
        <w:jc w:val="left"/>
        <w:rPr>
          <w:b w:val="0"/>
          <w:sz w:val="20"/>
        </w:rPr>
      </w:pPr>
      <w:bookmarkStart w:name="_bookmark195" w:id="313"/>
      <w:bookmarkEnd w:id="313"/>
      <w:r>
        <w:rPr>
          <w:b w:val="0"/>
          <w:w w:val="90"/>
          <w:sz w:val="20"/>
        </w:rPr>
        <w:t>L</w:t>
      </w:r>
      <w:r>
        <w:rPr>
          <w:b w:val="0"/>
          <w:w w:val="90"/>
          <w:sz w:val="20"/>
        </w:rPr>
        <w:t>uca Ardito, Riccardo Coppola, Giovanni Malnati, and Marco Torchiano. “E</w:t>
      </w:r>
      <w:r>
        <w:rPr>
          <w:rFonts w:ascii="Calibri" w:hAnsi="Calibri"/>
          <w:w w:val="90"/>
          <w:sz w:val="20"/>
        </w:rPr>
        <w:t>ff</w:t>
      </w:r>
      <w:r>
        <w:rPr>
          <w:b w:val="0"/>
          <w:w w:val="90"/>
          <w:sz w:val="20"/>
        </w:rPr>
        <w:t>ectiveness </w:t>
      </w:r>
      <w:r>
        <w:rPr>
          <w:b w:val="0"/>
          <w:sz w:val="20"/>
        </w:rPr>
        <w:t>of Kotlin vs. Java in android app development tasks”. In: </w:t>
      </w:r>
      <w:r>
        <w:rPr>
          <w:rFonts w:ascii="Book Antiqua" w:hAnsi="Book Antiqua"/>
          <w:i/>
          <w:sz w:val="20"/>
        </w:rPr>
        <w:t>Information</w:t>
      </w:r>
      <w:r>
        <w:rPr>
          <w:rFonts w:ascii="Book Antiqua" w:hAnsi="Book Antiqua"/>
          <w:i/>
          <w:spacing w:val="14"/>
          <w:sz w:val="20"/>
        </w:rPr>
        <w:t> </w:t>
      </w:r>
      <w:r>
        <w:rPr>
          <w:rFonts w:ascii="Book Antiqua" w:hAnsi="Book Antiqua"/>
          <w:i/>
          <w:sz w:val="20"/>
        </w:rPr>
        <w:t>and</w:t>
      </w:r>
      <w:r>
        <w:rPr>
          <w:rFonts w:ascii="Book Antiqua" w:hAnsi="Book Antiqua"/>
          <w:i/>
          <w:spacing w:val="14"/>
          <w:sz w:val="20"/>
        </w:rPr>
        <w:t> </w:t>
      </w:r>
      <w:r>
        <w:rPr>
          <w:rFonts w:ascii="Book Antiqua" w:hAnsi="Book Antiqua"/>
          <w:i/>
          <w:sz w:val="20"/>
        </w:rPr>
        <w:t>Software</w:t>
      </w:r>
      <w:r>
        <w:rPr>
          <w:rFonts w:ascii="Book Antiqua" w:hAnsi="Book Antiqua"/>
          <w:i/>
          <w:sz w:val="20"/>
        </w:rPr>
        <w:t> Technology</w:t>
      </w:r>
      <w:r>
        <w:rPr>
          <w:rFonts w:ascii="Book Antiqua" w:hAnsi="Book Antiqua"/>
          <w:i/>
          <w:spacing w:val="-13"/>
          <w:sz w:val="20"/>
        </w:rPr>
        <w:t> </w:t>
      </w:r>
      <w:r>
        <w:rPr>
          <w:b w:val="0"/>
          <w:sz w:val="20"/>
        </w:rPr>
        <w:t>127</w:t>
      </w:r>
      <w:r>
        <w:rPr>
          <w:b w:val="0"/>
          <w:spacing w:val="-16"/>
          <w:sz w:val="20"/>
        </w:rPr>
        <w:t> </w:t>
      </w:r>
      <w:r>
        <w:rPr>
          <w:b w:val="0"/>
          <w:sz w:val="20"/>
        </w:rPr>
        <w:t>(2020),</w:t>
      </w:r>
      <w:r>
        <w:rPr>
          <w:b w:val="0"/>
          <w:spacing w:val="-16"/>
          <w:sz w:val="20"/>
        </w:rPr>
        <w:t> </w:t>
      </w:r>
      <w:r>
        <w:rPr>
          <w:b w:val="0"/>
          <w:sz w:val="20"/>
        </w:rPr>
        <w:t>p.</w:t>
      </w:r>
      <w:r>
        <w:rPr>
          <w:b w:val="0"/>
          <w:spacing w:val="-16"/>
          <w:sz w:val="20"/>
        </w:rPr>
        <w:t> </w:t>
      </w:r>
      <w:r>
        <w:rPr>
          <w:b w:val="0"/>
          <w:sz w:val="20"/>
        </w:rPr>
        <w:t>106374.</w:t>
      </w:r>
      <w:r>
        <w:rPr>
          <w:b w:val="0"/>
          <w:spacing w:val="-16"/>
          <w:sz w:val="20"/>
        </w:rPr>
        <w:t> </w:t>
      </w:r>
      <w:r>
        <w:rPr>
          <w:b w:val="0"/>
          <w:sz w:val="20"/>
        </w:rPr>
        <w:t>issn:</w:t>
      </w:r>
      <w:r>
        <w:rPr>
          <w:b w:val="0"/>
          <w:spacing w:val="-16"/>
          <w:sz w:val="20"/>
        </w:rPr>
        <w:t> </w:t>
      </w:r>
      <w:r>
        <w:rPr>
          <w:b w:val="0"/>
          <w:sz w:val="20"/>
        </w:rPr>
        <w:t>0950-5849.</w:t>
      </w:r>
      <w:r>
        <w:rPr>
          <w:b w:val="0"/>
          <w:spacing w:val="-16"/>
          <w:sz w:val="20"/>
        </w:rPr>
        <w:t> </w:t>
      </w:r>
      <w:r>
        <w:rPr>
          <w:b w:val="0"/>
          <w:sz w:val="20"/>
        </w:rPr>
        <w:t>doi:</w:t>
      </w:r>
      <w:r>
        <w:rPr>
          <w:b w:val="0"/>
          <w:spacing w:val="-16"/>
          <w:sz w:val="20"/>
        </w:rPr>
        <w:t> </w:t>
      </w:r>
      <w:r>
        <w:rPr>
          <w:rFonts w:ascii="Lucida Sans" w:hAnsi="Lucida Sans"/>
          <w:spacing w:val="-1"/>
          <w:w w:val="94"/>
          <w:sz w:val="20"/>
        </w:rPr>
        <w:t>http</w:t>
      </w:r>
      <w:r>
        <w:rPr>
          <w:rFonts w:ascii="Lucida Sans" w:hAnsi="Lucida Sans"/>
          <w:w w:val="94"/>
          <w:sz w:val="20"/>
        </w:rPr>
        <w:t>s</w:t>
      </w:r>
      <w:r>
        <w:rPr>
          <w:rFonts w:ascii="Lucida Sans" w:hAnsi="Lucida Sans"/>
          <w:w w:val="155"/>
          <w:sz w:val="20"/>
        </w:rPr>
        <w:t>:</w:t>
      </w:r>
      <w:r>
        <w:rPr>
          <w:rFonts w:ascii="Lucida Sans" w:hAnsi="Lucida Sans"/>
          <w:w w:val="95"/>
          <w:sz w:val="20"/>
        </w:rPr>
        <w:t>//</w:t>
      </w:r>
      <w:r>
        <w:rPr>
          <w:rFonts w:ascii="Lucida Sans" w:hAnsi="Lucida Sans"/>
          <w:spacing w:val="-1"/>
          <w:w w:val="92"/>
          <w:sz w:val="20"/>
        </w:rPr>
        <w:t>do</w:t>
      </w:r>
      <w:r>
        <w:rPr>
          <w:rFonts w:ascii="Lucida Sans" w:hAnsi="Lucida Sans"/>
          <w:w w:val="92"/>
          <w:sz w:val="20"/>
        </w:rPr>
        <w:t>i</w:t>
      </w:r>
      <w:r>
        <w:rPr>
          <w:rFonts w:ascii="Lucida Sans" w:hAnsi="Lucida Sans"/>
          <w:w w:val="155"/>
          <w:sz w:val="20"/>
        </w:rPr>
        <w:t>.</w:t>
      </w:r>
      <w:r>
        <w:rPr>
          <w:rFonts w:ascii="Lucida Sans" w:hAnsi="Lucida Sans"/>
          <w:spacing w:val="-1"/>
          <w:w w:val="85"/>
          <w:sz w:val="20"/>
        </w:rPr>
        <w:t>or</w:t>
      </w:r>
      <w:r>
        <w:rPr>
          <w:rFonts w:ascii="Lucida Sans" w:hAnsi="Lucida Sans"/>
          <w:w w:val="85"/>
          <w:sz w:val="20"/>
        </w:rPr>
        <w:t>g</w:t>
      </w:r>
      <w:r>
        <w:rPr>
          <w:rFonts w:ascii="Lucida Sans" w:hAnsi="Lucida Sans"/>
          <w:w w:val="95"/>
          <w:sz w:val="20"/>
        </w:rPr>
        <w:t>/</w:t>
      </w:r>
      <w:r>
        <w:rPr>
          <w:rFonts w:ascii="Lucida Sans" w:hAnsi="Lucida Sans"/>
          <w:spacing w:val="-1"/>
          <w:w w:val="72"/>
          <w:sz w:val="20"/>
        </w:rPr>
        <w:t>1</w:t>
      </w:r>
      <w:r>
        <w:rPr>
          <w:rFonts w:ascii="Lucida Sans" w:hAnsi="Lucida Sans"/>
          <w:w w:val="72"/>
          <w:sz w:val="20"/>
        </w:rPr>
        <w:t>0</w:t>
      </w:r>
      <w:r>
        <w:rPr>
          <w:rFonts w:ascii="Lucida Sans" w:hAnsi="Lucida Sans"/>
          <w:w w:val="155"/>
          <w:sz w:val="20"/>
        </w:rPr>
        <w:t>.</w:t>
      </w:r>
      <w:r>
        <w:rPr>
          <w:rFonts w:ascii="Lucida Sans" w:hAnsi="Lucida Sans"/>
          <w:spacing w:val="-1"/>
          <w:w w:val="72"/>
          <w:sz w:val="20"/>
        </w:rPr>
        <w:t>101</w:t>
      </w:r>
      <w:r>
        <w:rPr>
          <w:rFonts w:ascii="Lucida Sans" w:hAnsi="Lucida Sans"/>
          <w:w w:val="72"/>
          <w:sz w:val="20"/>
        </w:rPr>
        <w:t>6</w:t>
      </w:r>
      <w:r>
        <w:rPr>
          <w:rFonts w:ascii="Lucida Sans" w:hAnsi="Lucida Sans"/>
          <w:w w:val="95"/>
          <w:sz w:val="20"/>
        </w:rPr>
        <w:t>/</w:t>
      </w:r>
      <w:r>
        <w:rPr>
          <w:rFonts w:ascii="Lucida Sans" w:hAnsi="Lucida Sans"/>
          <w:w w:val="162"/>
          <w:sz w:val="20"/>
        </w:rPr>
        <w:t>j</w:t>
      </w:r>
      <w:r>
        <w:rPr>
          <w:rFonts w:ascii="Lucida Sans" w:hAnsi="Lucida Sans"/>
          <w:spacing w:val="-1"/>
          <w:w w:val="155"/>
          <w:sz w:val="20"/>
        </w:rPr>
        <w:t>.</w:t>
      </w:r>
      <w:r>
        <w:rPr>
          <w:rFonts w:ascii="Lucida Sans" w:hAnsi="Lucida Sans"/>
          <w:spacing w:val="-1"/>
          <w:w w:val="99"/>
          <w:sz w:val="20"/>
        </w:rPr>
        <w:t> </w:t>
      </w:r>
      <w:r>
        <w:rPr>
          <w:rFonts w:ascii="Lucida Sans" w:hAnsi="Lucida Sans"/>
          <w:spacing w:val="-1"/>
          <w:w w:val="112"/>
          <w:sz w:val="20"/>
        </w:rPr>
        <w:t>infso</w:t>
      </w:r>
      <w:r>
        <w:rPr>
          <w:rFonts w:ascii="Lucida Sans" w:hAnsi="Lucida Sans"/>
          <w:spacing w:val="3"/>
          <w:w w:val="112"/>
          <w:sz w:val="20"/>
        </w:rPr>
        <w:t>f</w:t>
      </w:r>
      <w:r>
        <w:rPr>
          <w:rFonts w:ascii="Lucida Sans" w:hAnsi="Lucida Sans"/>
          <w:spacing w:val="3"/>
          <w:w w:val="164"/>
          <w:sz w:val="20"/>
        </w:rPr>
        <w:t>.</w:t>
      </w:r>
      <w:r>
        <w:rPr>
          <w:rFonts w:ascii="Lucida Sans" w:hAnsi="Lucida Sans"/>
          <w:spacing w:val="-1"/>
          <w:w w:val="81"/>
          <w:sz w:val="20"/>
        </w:rPr>
        <w:t>202</w:t>
      </w:r>
      <w:r>
        <w:rPr>
          <w:rFonts w:ascii="Lucida Sans" w:hAnsi="Lucida Sans"/>
          <w:spacing w:val="3"/>
          <w:w w:val="81"/>
          <w:sz w:val="20"/>
        </w:rPr>
        <w:t>0</w:t>
      </w:r>
      <w:r>
        <w:rPr>
          <w:rFonts w:ascii="Lucida Sans" w:hAnsi="Lucida Sans"/>
          <w:spacing w:val="3"/>
          <w:w w:val="164"/>
          <w:sz w:val="20"/>
        </w:rPr>
        <w:t>.</w:t>
      </w:r>
      <w:r>
        <w:rPr>
          <w:rFonts w:ascii="Lucida Sans" w:hAnsi="Lucida Sans"/>
          <w:spacing w:val="-1"/>
          <w:w w:val="81"/>
          <w:sz w:val="20"/>
        </w:rPr>
        <w:t>106374</w:t>
      </w:r>
      <w:r>
        <w:rPr>
          <w:b w:val="0"/>
          <w:spacing w:val="-1"/>
          <w:w w:val="80"/>
          <w:sz w:val="20"/>
        </w:rPr>
        <w:t>.</w:t>
      </w:r>
      <w:r>
        <w:rPr>
          <w:b w:val="0"/>
          <w:spacing w:val="67"/>
          <w:sz w:val="20"/>
        </w:rPr>
        <w:t>  </w:t>
      </w:r>
      <w:r>
        <w:rPr>
          <w:b w:val="0"/>
          <w:sz w:val="20"/>
        </w:rPr>
        <w:t>url:</w:t>
      </w:r>
      <w:r>
        <w:rPr>
          <w:b w:val="0"/>
          <w:spacing w:val="67"/>
          <w:sz w:val="20"/>
        </w:rPr>
        <w:t>  </w:t>
      </w:r>
      <w:hyperlink r:id="rId162">
        <w:r>
          <w:rPr>
            <w:rFonts w:ascii="Lucida Sans" w:hAnsi="Lucida Sans"/>
            <w:spacing w:val="-2"/>
            <w:w w:val="95"/>
            <w:sz w:val="20"/>
          </w:rPr>
          <w:t>htt</w:t>
        </w:r>
        <w:r>
          <w:rPr>
            <w:rFonts w:ascii="Lucida Sans" w:hAnsi="Lucida Sans"/>
            <w:spacing w:val="2"/>
            <w:w w:val="95"/>
            <w:sz w:val="20"/>
          </w:rPr>
          <w:t>p</w:t>
        </w:r>
        <w:r>
          <w:rPr>
            <w:rFonts w:ascii="Lucida Sans" w:hAnsi="Lucida Sans"/>
            <w:spacing w:val="2"/>
            <w:w w:val="156"/>
            <w:sz w:val="20"/>
          </w:rPr>
          <w:t>:</w:t>
        </w:r>
        <w:r>
          <w:rPr>
            <w:rFonts w:ascii="Lucida Sans" w:hAnsi="Lucida Sans"/>
            <w:spacing w:val="2"/>
            <w:w w:val="96"/>
            <w:sz w:val="20"/>
          </w:rPr>
          <w:t>//</w:t>
        </w:r>
        <w:r>
          <w:rPr>
            <w:rFonts w:ascii="Lucida Sans" w:hAnsi="Lucida Sans"/>
            <w:spacing w:val="-2"/>
            <w:w w:val="58"/>
            <w:sz w:val="20"/>
          </w:rPr>
          <w:t>ww</w:t>
        </w:r>
        <w:r>
          <w:rPr>
            <w:rFonts w:ascii="Lucida Sans" w:hAnsi="Lucida Sans"/>
            <w:spacing w:val="2"/>
            <w:w w:val="58"/>
            <w:sz w:val="20"/>
          </w:rPr>
          <w:t>w</w:t>
        </w:r>
        <w:r>
          <w:rPr>
            <w:rFonts w:ascii="Lucida Sans" w:hAnsi="Lucida Sans"/>
            <w:spacing w:val="2"/>
            <w:w w:val="156"/>
            <w:sz w:val="20"/>
          </w:rPr>
          <w:t>.</w:t>
        </w:r>
        <w:r>
          <w:rPr>
            <w:rFonts w:ascii="Lucida Sans" w:hAnsi="Lucida Sans"/>
            <w:spacing w:val="-2"/>
            <w:w w:val="98"/>
            <w:sz w:val="20"/>
          </w:rPr>
          <w:t>sciencedirec</w:t>
        </w:r>
        <w:r>
          <w:rPr>
            <w:rFonts w:ascii="Lucida Sans" w:hAnsi="Lucida Sans"/>
            <w:spacing w:val="2"/>
            <w:w w:val="98"/>
            <w:sz w:val="20"/>
          </w:rPr>
          <w:t>t</w:t>
        </w:r>
        <w:r>
          <w:rPr>
            <w:rFonts w:ascii="Lucida Sans" w:hAnsi="Lucida Sans"/>
            <w:spacing w:val="2"/>
            <w:w w:val="156"/>
            <w:sz w:val="20"/>
          </w:rPr>
          <w:t>.</w:t>
        </w:r>
        <w:r>
          <w:rPr>
            <w:rFonts w:ascii="Lucida Sans" w:hAnsi="Lucida Sans"/>
            <w:spacing w:val="-2"/>
            <w:w w:val="66"/>
            <w:sz w:val="20"/>
          </w:rPr>
          <w:t>co</w:t>
        </w:r>
        <w:r>
          <w:rPr>
            <w:rFonts w:ascii="Lucida Sans" w:hAnsi="Lucida Sans"/>
            <w:spacing w:val="2"/>
            <w:w w:val="66"/>
            <w:sz w:val="20"/>
          </w:rPr>
          <w:t>m</w:t>
        </w:r>
        <w:r>
          <w:rPr>
            <w:rFonts w:ascii="Lucida Sans" w:hAnsi="Lucida Sans"/>
            <w:spacing w:val="2"/>
            <w:w w:val="96"/>
            <w:sz w:val="20"/>
          </w:rPr>
          <w:t>/</w:t>
        </w:r>
        <w:r>
          <w:rPr>
            <w:rFonts w:ascii="Lucida Sans" w:hAnsi="Lucida Sans"/>
            <w:spacing w:val="-2"/>
            <w:w w:val="93"/>
            <w:sz w:val="20"/>
          </w:rPr>
          <w:t>scienc</w:t>
        </w:r>
        <w:r>
          <w:rPr>
            <w:rFonts w:ascii="Lucida Sans" w:hAnsi="Lucida Sans"/>
            <w:spacing w:val="2"/>
            <w:w w:val="93"/>
            <w:sz w:val="20"/>
          </w:rPr>
          <w:t>e</w:t>
        </w:r>
        <w:r>
          <w:rPr>
            <w:rFonts w:ascii="Lucida Sans" w:hAnsi="Lucida Sans"/>
            <w:spacing w:val="2"/>
            <w:w w:val="96"/>
            <w:sz w:val="20"/>
          </w:rPr>
          <w:t>/</w:t>
        </w:r>
        <w:r>
          <w:rPr>
            <w:rFonts w:ascii="Lucida Sans" w:hAnsi="Lucida Sans"/>
            <w:spacing w:val="-2"/>
            <w:w w:val="113"/>
            <w:sz w:val="20"/>
          </w:rPr>
          <w:t>articl</w:t>
        </w:r>
        <w:r>
          <w:rPr>
            <w:rFonts w:ascii="Lucida Sans" w:hAnsi="Lucida Sans"/>
            <w:spacing w:val="2"/>
            <w:w w:val="113"/>
            <w:sz w:val="20"/>
          </w:rPr>
          <w:t>e</w:t>
        </w:r>
        <w:r>
          <w:rPr>
            <w:rFonts w:ascii="Lucida Sans" w:hAnsi="Lucida Sans"/>
            <w:spacing w:val="2"/>
            <w:w w:val="96"/>
            <w:sz w:val="20"/>
          </w:rPr>
          <w:t>/</w:t>
        </w:r>
        <w:r>
          <w:rPr>
            <w:rFonts w:ascii="Lucida Sans" w:hAnsi="Lucida Sans"/>
            <w:spacing w:val="-2"/>
            <w:w w:val="121"/>
            <w:sz w:val="20"/>
          </w:rPr>
          <w:t>pi</w:t>
        </w:r>
        <w:r>
          <w:rPr>
            <w:rFonts w:ascii="Lucida Sans" w:hAnsi="Lucida Sans"/>
            <w:spacing w:val="2"/>
            <w:w w:val="121"/>
            <w:sz w:val="20"/>
          </w:rPr>
          <w:t>i</w:t>
        </w:r>
        <w:r>
          <w:rPr>
            <w:rFonts w:ascii="Lucida Sans" w:hAnsi="Lucida Sans"/>
            <w:spacing w:val="-2"/>
            <w:w w:val="96"/>
            <w:sz w:val="20"/>
          </w:rPr>
          <w:t>/</w:t>
        </w:r>
      </w:hyperlink>
      <w:r>
        <w:rPr>
          <w:rFonts w:ascii="Lucida Sans" w:hAnsi="Lucida Sans"/>
          <w:spacing w:val="80"/>
          <w:sz w:val="20"/>
        </w:rPr>
        <w:t> </w:t>
      </w:r>
      <w:hyperlink r:id="rId162">
        <w:r>
          <w:rPr>
            <w:rFonts w:ascii="Lucida Sans" w:hAnsi="Lucida Sans"/>
            <w:spacing w:val="-2"/>
            <w:w w:val="90"/>
            <w:sz w:val="20"/>
          </w:rPr>
          <w:t>S0950584920301439</w:t>
        </w:r>
      </w:hyperlink>
      <w:r>
        <w:rPr>
          <w:b w:val="0"/>
          <w:spacing w:val="-2"/>
          <w:w w:val="90"/>
          <w:sz w:val="20"/>
        </w:rPr>
        <w:t>.</w:t>
      </w:r>
    </w:p>
    <w:p>
      <w:pPr>
        <w:pStyle w:val="ListParagraph"/>
        <w:numPr>
          <w:ilvl w:val="0"/>
          <w:numId w:val="68"/>
        </w:numPr>
        <w:tabs>
          <w:tab w:pos="1818" w:val="left" w:leader="none"/>
        </w:tabs>
        <w:spacing w:line="235" w:lineRule="auto" w:before="68" w:after="0"/>
        <w:ind w:left="1810" w:right="390" w:hanging="539"/>
        <w:jc w:val="left"/>
        <w:rPr>
          <w:b w:val="0"/>
          <w:sz w:val="20"/>
        </w:rPr>
      </w:pPr>
      <w:bookmarkStart w:name="_bookmark196" w:id="314"/>
      <w:bookmarkEnd w:id="314"/>
      <w:r>
        <w:rPr>
          <w:b w:val="0"/>
          <w:spacing w:val="-2"/>
          <w:w w:val="95"/>
          <w:sz w:val="20"/>
        </w:rPr>
        <w:t>Ricardo</w:t>
      </w:r>
      <w:r>
        <w:rPr>
          <w:b w:val="0"/>
          <w:spacing w:val="-3"/>
          <w:w w:val="95"/>
          <w:sz w:val="20"/>
        </w:rPr>
        <w:t> </w:t>
      </w:r>
      <w:r>
        <w:rPr>
          <w:b w:val="0"/>
          <w:spacing w:val="-2"/>
          <w:w w:val="95"/>
          <w:sz w:val="20"/>
        </w:rPr>
        <w:t>Baeza-Yates,</w:t>
      </w:r>
      <w:r>
        <w:rPr>
          <w:b w:val="0"/>
          <w:spacing w:val="-3"/>
          <w:w w:val="95"/>
          <w:sz w:val="20"/>
        </w:rPr>
        <w:t> </w:t>
      </w:r>
      <w:r>
        <w:rPr>
          <w:b w:val="0"/>
          <w:spacing w:val="-2"/>
          <w:w w:val="95"/>
          <w:sz w:val="20"/>
        </w:rPr>
        <w:t>Berthier</w:t>
      </w:r>
      <w:r>
        <w:rPr>
          <w:b w:val="0"/>
          <w:spacing w:val="-3"/>
          <w:w w:val="95"/>
          <w:sz w:val="20"/>
        </w:rPr>
        <w:t> </w:t>
      </w:r>
      <w:r>
        <w:rPr>
          <w:b w:val="0"/>
          <w:spacing w:val="-2"/>
          <w:w w:val="95"/>
          <w:sz w:val="20"/>
        </w:rPr>
        <w:t>Ribeiro-Neto,</w:t>
      </w:r>
      <w:r>
        <w:rPr>
          <w:b w:val="0"/>
          <w:spacing w:val="-3"/>
          <w:w w:val="95"/>
          <w:sz w:val="20"/>
        </w:rPr>
        <w:t> </w:t>
      </w:r>
      <w:r>
        <w:rPr>
          <w:b w:val="0"/>
          <w:spacing w:val="-2"/>
          <w:w w:val="95"/>
          <w:sz w:val="20"/>
        </w:rPr>
        <w:t>et</w:t>
      </w:r>
      <w:r>
        <w:rPr>
          <w:b w:val="0"/>
          <w:spacing w:val="-3"/>
          <w:w w:val="95"/>
          <w:sz w:val="20"/>
        </w:rPr>
        <w:t> </w:t>
      </w:r>
      <w:r>
        <w:rPr>
          <w:b w:val="0"/>
          <w:spacing w:val="-2"/>
          <w:w w:val="95"/>
          <w:sz w:val="20"/>
        </w:rPr>
        <w:t>al.</w:t>
      </w:r>
      <w:r>
        <w:rPr>
          <w:b w:val="0"/>
          <w:spacing w:val="-3"/>
          <w:w w:val="95"/>
          <w:sz w:val="20"/>
        </w:rPr>
        <w:t> </w:t>
      </w:r>
      <w:r>
        <w:rPr>
          <w:rFonts w:ascii="Book Antiqua"/>
          <w:i/>
          <w:spacing w:val="-2"/>
          <w:w w:val="95"/>
          <w:sz w:val="20"/>
        </w:rPr>
        <w:t>Modern</w:t>
      </w:r>
      <w:r>
        <w:rPr>
          <w:rFonts w:ascii="Book Antiqua"/>
          <w:i/>
          <w:sz w:val="20"/>
        </w:rPr>
        <w:t> </w:t>
      </w:r>
      <w:r>
        <w:rPr>
          <w:rFonts w:ascii="Book Antiqua"/>
          <w:i/>
          <w:spacing w:val="-2"/>
          <w:w w:val="95"/>
          <w:sz w:val="20"/>
        </w:rPr>
        <w:t>information</w:t>
      </w:r>
      <w:r>
        <w:rPr>
          <w:rFonts w:ascii="Book Antiqua"/>
          <w:i/>
          <w:sz w:val="20"/>
        </w:rPr>
        <w:t> </w:t>
      </w:r>
      <w:r>
        <w:rPr>
          <w:rFonts w:ascii="Book Antiqua"/>
          <w:i/>
          <w:spacing w:val="-2"/>
          <w:w w:val="95"/>
          <w:sz w:val="20"/>
        </w:rPr>
        <w:t>retrieval</w:t>
      </w:r>
      <w:r>
        <w:rPr>
          <w:b w:val="0"/>
          <w:spacing w:val="-2"/>
          <w:w w:val="95"/>
          <w:sz w:val="20"/>
        </w:rPr>
        <w:t>.</w:t>
      </w:r>
      <w:r>
        <w:rPr>
          <w:b w:val="0"/>
          <w:spacing w:val="-3"/>
          <w:w w:val="95"/>
          <w:sz w:val="20"/>
        </w:rPr>
        <w:t> </w:t>
      </w:r>
      <w:r>
        <w:rPr>
          <w:b w:val="0"/>
          <w:spacing w:val="-2"/>
          <w:w w:val="95"/>
          <w:sz w:val="20"/>
        </w:rPr>
        <w:t>Vol.</w:t>
      </w:r>
      <w:r>
        <w:rPr>
          <w:b w:val="0"/>
          <w:spacing w:val="-3"/>
          <w:w w:val="95"/>
          <w:sz w:val="20"/>
        </w:rPr>
        <w:t> </w:t>
      </w:r>
      <w:r>
        <w:rPr>
          <w:b w:val="0"/>
          <w:spacing w:val="-2"/>
          <w:w w:val="95"/>
          <w:sz w:val="20"/>
        </w:rPr>
        <w:t>463.</w:t>
      </w:r>
      <w:r>
        <w:rPr>
          <w:b w:val="0"/>
          <w:spacing w:val="-2"/>
          <w:w w:val="95"/>
          <w:sz w:val="20"/>
        </w:rPr>
        <w:t> </w:t>
      </w:r>
      <w:r>
        <w:rPr>
          <w:b w:val="0"/>
          <w:spacing w:val="-2"/>
          <w:sz w:val="20"/>
        </w:rPr>
        <w:t>ACM</w:t>
      </w:r>
      <w:r>
        <w:rPr>
          <w:b w:val="0"/>
          <w:spacing w:val="-14"/>
          <w:sz w:val="20"/>
        </w:rPr>
        <w:t> </w:t>
      </w:r>
      <w:r>
        <w:rPr>
          <w:b w:val="0"/>
          <w:spacing w:val="-2"/>
          <w:sz w:val="20"/>
        </w:rPr>
        <w:t>press</w:t>
      </w:r>
      <w:r>
        <w:rPr>
          <w:b w:val="0"/>
          <w:spacing w:val="-14"/>
          <w:sz w:val="20"/>
        </w:rPr>
        <w:t> </w:t>
      </w:r>
      <w:r>
        <w:rPr>
          <w:b w:val="0"/>
          <w:spacing w:val="-2"/>
          <w:sz w:val="20"/>
        </w:rPr>
        <w:t>New</w:t>
      </w:r>
      <w:r>
        <w:rPr>
          <w:b w:val="0"/>
          <w:spacing w:val="-14"/>
          <w:sz w:val="20"/>
        </w:rPr>
        <w:t> </w:t>
      </w:r>
      <w:r>
        <w:rPr>
          <w:b w:val="0"/>
          <w:spacing w:val="-2"/>
          <w:sz w:val="20"/>
        </w:rPr>
        <w:t>York,</w:t>
      </w:r>
      <w:r>
        <w:rPr>
          <w:b w:val="0"/>
          <w:spacing w:val="-14"/>
          <w:sz w:val="20"/>
        </w:rPr>
        <w:t> </w:t>
      </w:r>
      <w:r>
        <w:rPr>
          <w:b w:val="0"/>
          <w:spacing w:val="-2"/>
          <w:sz w:val="20"/>
        </w:rPr>
        <w:t>1999.</w:t>
      </w:r>
    </w:p>
    <w:p>
      <w:pPr>
        <w:pStyle w:val="ListParagraph"/>
        <w:numPr>
          <w:ilvl w:val="0"/>
          <w:numId w:val="68"/>
        </w:numPr>
        <w:tabs>
          <w:tab w:pos="1818" w:val="left" w:leader="none"/>
        </w:tabs>
        <w:spacing w:line="237" w:lineRule="auto" w:before="70" w:after="0"/>
        <w:ind w:left="1812" w:right="390" w:hanging="541"/>
        <w:jc w:val="both"/>
        <w:rPr>
          <w:b w:val="0"/>
          <w:sz w:val="20"/>
        </w:rPr>
      </w:pPr>
      <w:bookmarkStart w:name="_bookmark197" w:id="315"/>
      <w:bookmarkEnd w:id="315"/>
      <w:r>
        <w:rPr>
          <w:b w:val="0"/>
          <w:w w:val="90"/>
          <w:sz w:val="20"/>
        </w:rPr>
        <w:t>Alexandre</w:t>
      </w:r>
      <w:r>
        <w:rPr>
          <w:b w:val="0"/>
          <w:w w:val="90"/>
          <w:sz w:val="20"/>
        </w:rPr>
        <w:t> Bartel, Jacques Klein, Yves Le Traon, and Martin Monperrus. “Dexpler: Con- verting Android Dalvik Bytecode to Jimple for Static Analysis with Soot”. In: </w:t>
      </w:r>
      <w:r>
        <w:rPr>
          <w:rFonts w:ascii="Book Antiqua" w:hAnsi="Book Antiqua"/>
          <w:i/>
          <w:w w:val="90"/>
          <w:sz w:val="20"/>
        </w:rPr>
        <w:t>Proceedings</w:t>
      </w:r>
      <w:r>
        <w:rPr>
          <w:rFonts w:ascii="Book Antiqua" w:hAnsi="Book Antiqua"/>
          <w:i/>
          <w:w w:val="90"/>
          <w:sz w:val="20"/>
        </w:rPr>
        <w:t> </w:t>
      </w:r>
      <w:r>
        <w:rPr>
          <w:rFonts w:ascii="Book Antiqua" w:hAnsi="Book Antiqua"/>
          <w:i/>
          <w:sz w:val="20"/>
        </w:rPr>
        <w:t>of</w:t>
      </w:r>
      <w:r>
        <w:rPr>
          <w:rFonts w:ascii="Book Antiqua" w:hAnsi="Book Antiqua"/>
          <w:i/>
          <w:spacing w:val="30"/>
          <w:sz w:val="20"/>
        </w:rPr>
        <w:t> </w:t>
      </w:r>
      <w:r>
        <w:rPr>
          <w:rFonts w:ascii="Book Antiqua" w:hAnsi="Book Antiqua"/>
          <w:i/>
          <w:sz w:val="20"/>
        </w:rPr>
        <w:t>the</w:t>
      </w:r>
      <w:r>
        <w:rPr>
          <w:rFonts w:ascii="Book Antiqua" w:hAnsi="Book Antiqua"/>
          <w:i/>
          <w:spacing w:val="30"/>
          <w:sz w:val="20"/>
        </w:rPr>
        <w:t> </w:t>
      </w:r>
      <w:r>
        <w:rPr>
          <w:rFonts w:ascii="Book Antiqua" w:hAnsi="Book Antiqua"/>
          <w:i/>
          <w:sz w:val="20"/>
        </w:rPr>
        <w:t>ACM</w:t>
      </w:r>
      <w:r>
        <w:rPr>
          <w:rFonts w:ascii="Book Antiqua" w:hAnsi="Book Antiqua"/>
          <w:i/>
          <w:spacing w:val="30"/>
          <w:sz w:val="20"/>
        </w:rPr>
        <w:t> </w:t>
      </w:r>
      <w:r>
        <w:rPr>
          <w:rFonts w:ascii="Book Antiqua" w:hAnsi="Book Antiqua"/>
          <w:i/>
          <w:sz w:val="20"/>
        </w:rPr>
        <w:t>SIGPLAN</w:t>
      </w:r>
      <w:r>
        <w:rPr>
          <w:rFonts w:ascii="Book Antiqua" w:hAnsi="Book Antiqua"/>
          <w:i/>
          <w:spacing w:val="30"/>
          <w:sz w:val="20"/>
        </w:rPr>
        <w:t> </w:t>
      </w:r>
      <w:r>
        <w:rPr>
          <w:rFonts w:ascii="Book Antiqua" w:hAnsi="Book Antiqua"/>
          <w:i/>
          <w:sz w:val="20"/>
        </w:rPr>
        <w:t>International</w:t>
      </w:r>
      <w:r>
        <w:rPr>
          <w:rFonts w:ascii="Book Antiqua" w:hAnsi="Book Antiqua"/>
          <w:i/>
          <w:spacing w:val="30"/>
          <w:sz w:val="20"/>
        </w:rPr>
        <w:t> </w:t>
      </w:r>
      <w:r>
        <w:rPr>
          <w:rFonts w:ascii="Book Antiqua" w:hAnsi="Book Antiqua"/>
          <w:i/>
          <w:sz w:val="20"/>
        </w:rPr>
        <w:t>Workshop</w:t>
      </w:r>
      <w:r>
        <w:rPr>
          <w:rFonts w:ascii="Book Antiqua" w:hAnsi="Book Antiqua"/>
          <w:i/>
          <w:spacing w:val="30"/>
          <w:sz w:val="20"/>
        </w:rPr>
        <w:t> </w:t>
      </w:r>
      <w:r>
        <w:rPr>
          <w:rFonts w:ascii="Book Antiqua" w:hAnsi="Book Antiqua"/>
          <w:i/>
          <w:sz w:val="20"/>
        </w:rPr>
        <w:t>on</w:t>
      </w:r>
      <w:r>
        <w:rPr>
          <w:rFonts w:ascii="Book Antiqua" w:hAnsi="Book Antiqua"/>
          <w:i/>
          <w:spacing w:val="30"/>
          <w:sz w:val="20"/>
        </w:rPr>
        <w:t> </w:t>
      </w:r>
      <w:r>
        <w:rPr>
          <w:rFonts w:ascii="Book Antiqua" w:hAnsi="Book Antiqua"/>
          <w:i/>
          <w:sz w:val="20"/>
        </w:rPr>
        <w:t>State</w:t>
      </w:r>
      <w:r>
        <w:rPr>
          <w:rFonts w:ascii="Book Antiqua" w:hAnsi="Book Antiqua"/>
          <w:i/>
          <w:spacing w:val="30"/>
          <w:sz w:val="20"/>
        </w:rPr>
        <w:t> </w:t>
      </w:r>
      <w:r>
        <w:rPr>
          <w:rFonts w:ascii="Book Antiqua" w:hAnsi="Book Antiqua"/>
          <w:i/>
          <w:sz w:val="20"/>
        </w:rPr>
        <w:t>of</w:t>
      </w:r>
      <w:r>
        <w:rPr>
          <w:rFonts w:ascii="Book Antiqua" w:hAnsi="Book Antiqua"/>
          <w:i/>
          <w:spacing w:val="30"/>
          <w:sz w:val="20"/>
        </w:rPr>
        <w:t> </w:t>
      </w:r>
      <w:r>
        <w:rPr>
          <w:rFonts w:ascii="Book Antiqua" w:hAnsi="Book Antiqua"/>
          <w:i/>
          <w:sz w:val="20"/>
        </w:rPr>
        <w:t>the</w:t>
      </w:r>
      <w:r>
        <w:rPr>
          <w:rFonts w:ascii="Book Antiqua" w:hAnsi="Book Antiqua"/>
          <w:i/>
          <w:spacing w:val="30"/>
          <w:sz w:val="20"/>
        </w:rPr>
        <w:t> </w:t>
      </w:r>
      <w:r>
        <w:rPr>
          <w:rFonts w:ascii="Book Antiqua" w:hAnsi="Book Antiqua"/>
          <w:i/>
          <w:sz w:val="20"/>
        </w:rPr>
        <w:t>Art</w:t>
      </w:r>
      <w:r>
        <w:rPr>
          <w:rFonts w:ascii="Book Antiqua" w:hAnsi="Book Antiqua"/>
          <w:i/>
          <w:spacing w:val="30"/>
          <w:sz w:val="20"/>
        </w:rPr>
        <w:t> </w:t>
      </w:r>
      <w:r>
        <w:rPr>
          <w:rFonts w:ascii="Book Antiqua" w:hAnsi="Book Antiqua"/>
          <w:i/>
          <w:sz w:val="20"/>
        </w:rPr>
        <w:t>in</w:t>
      </w:r>
      <w:r>
        <w:rPr>
          <w:rFonts w:ascii="Book Antiqua" w:hAnsi="Book Antiqua"/>
          <w:i/>
          <w:spacing w:val="30"/>
          <w:sz w:val="20"/>
        </w:rPr>
        <w:t> </w:t>
      </w:r>
      <w:r>
        <w:rPr>
          <w:rFonts w:ascii="Book Antiqua" w:hAnsi="Book Antiqua"/>
          <w:i/>
          <w:sz w:val="20"/>
        </w:rPr>
        <w:t>Java</w:t>
      </w:r>
      <w:r>
        <w:rPr>
          <w:rFonts w:ascii="Book Antiqua" w:hAnsi="Book Antiqua"/>
          <w:i/>
          <w:spacing w:val="30"/>
          <w:sz w:val="20"/>
        </w:rPr>
        <w:t> </w:t>
      </w:r>
      <w:r>
        <w:rPr>
          <w:rFonts w:ascii="Book Antiqua" w:hAnsi="Book Antiqua"/>
          <w:i/>
          <w:sz w:val="20"/>
        </w:rPr>
        <w:t>Program</w:t>
      </w:r>
      <w:r>
        <w:rPr>
          <w:rFonts w:ascii="Book Antiqua" w:hAnsi="Book Antiqua"/>
          <w:i/>
          <w:spacing w:val="30"/>
          <w:sz w:val="20"/>
        </w:rPr>
        <w:t> </w:t>
      </w:r>
      <w:r>
        <w:rPr>
          <w:rFonts w:ascii="Book Antiqua" w:hAnsi="Book Antiqua"/>
          <w:i/>
          <w:sz w:val="20"/>
        </w:rPr>
        <w:t>Anal- </w:t>
      </w:r>
      <w:r>
        <w:rPr>
          <w:rFonts w:ascii="Book Antiqua" w:hAnsi="Book Antiqua"/>
          <w:i/>
          <w:spacing w:val="-2"/>
          <w:w w:val="95"/>
          <w:sz w:val="20"/>
        </w:rPr>
        <w:t>ysis</w:t>
      </w:r>
      <w:r>
        <w:rPr>
          <w:b w:val="0"/>
          <w:spacing w:val="-2"/>
          <w:w w:val="95"/>
          <w:sz w:val="20"/>
        </w:rPr>
        <w:t>.</w:t>
      </w:r>
      <w:r>
        <w:rPr>
          <w:b w:val="0"/>
          <w:spacing w:val="-3"/>
          <w:w w:val="95"/>
          <w:sz w:val="20"/>
        </w:rPr>
        <w:t> </w:t>
      </w:r>
      <w:r>
        <w:rPr>
          <w:b w:val="0"/>
          <w:spacing w:val="-2"/>
          <w:w w:val="95"/>
          <w:sz w:val="20"/>
        </w:rPr>
        <w:t>SOAP</w:t>
      </w:r>
      <w:r>
        <w:rPr>
          <w:b w:val="0"/>
          <w:spacing w:val="-4"/>
          <w:w w:val="95"/>
          <w:sz w:val="20"/>
        </w:rPr>
        <w:t> </w:t>
      </w:r>
      <w:r>
        <w:rPr>
          <w:b w:val="0"/>
          <w:spacing w:val="-2"/>
          <w:w w:val="95"/>
          <w:sz w:val="20"/>
        </w:rPr>
        <w:t>’12.</w:t>
      </w:r>
      <w:r>
        <w:rPr>
          <w:b w:val="0"/>
          <w:spacing w:val="-4"/>
          <w:w w:val="95"/>
          <w:sz w:val="20"/>
        </w:rPr>
        <w:t> </w:t>
      </w:r>
      <w:r>
        <w:rPr>
          <w:b w:val="0"/>
          <w:spacing w:val="-2"/>
          <w:w w:val="95"/>
          <w:sz w:val="20"/>
        </w:rPr>
        <w:t>Beijing,</w:t>
      </w:r>
      <w:r>
        <w:rPr>
          <w:b w:val="0"/>
          <w:spacing w:val="-3"/>
          <w:w w:val="95"/>
          <w:sz w:val="20"/>
        </w:rPr>
        <w:t> </w:t>
      </w:r>
      <w:r>
        <w:rPr>
          <w:b w:val="0"/>
          <w:spacing w:val="-2"/>
          <w:w w:val="95"/>
          <w:sz w:val="20"/>
        </w:rPr>
        <w:t>China:</w:t>
      </w:r>
      <w:r>
        <w:rPr>
          <w:b w:val="0"/>
          <w:spacing w:val="-4"/>
          <w:w w:val="95"/>
          <w:sz w:val="20"/>
        </w:rPr>
        <w:t> </w:t>
      </w:r>
      <w:r>
        <w:rPr>
          <w:b w:val="0"/>
          <w:spacing w:val="-2"/>
          <w:w w:val="95"/>
          <w:sz w:val="20"/>
        </w:rPr>
        <w:t>ACM,</w:t>
      </w:r>
      <w:r>
        <w:rPr>
          <w:b w:val="0"/>
          <w:spacing w:val="-4"/>
          <w:w w:val="95"/>
          <w:sz w:val="20"/>
        </w:rPr>
        <w:t> </w:t>
      </w:r>
      <w:r>
        <w:rPr>
          <w:b w:val="0"/>
          <w:spacing w:val="-2"/>
          <w:w w:val="95"/>
          <w:sz w:val="20"/>
        </w:rPr>
        <w:t>2012,</w:t>
      </w:r>
      <w:r>
        <w:rPr>
          <w:b w:val="0"/>
          <w:spacing w:val="-3"/>
          <w:w w:val="95"/>
          <w:sz w:val="20"/>
        </w:rPr>
        <w:t> </w:t>
      </w:r>
      <w:r>
        <w:rPr>
          <w:b w:val="0"/>
          <w:spacing w:val="-2"/>
          <w:w w:val="95"/>
          <w:sz w:val="20"/>
        </w:rPr>
        <w:t>pp.</w:t>
      </w:r>
      <w:r>
        <w:rPr>
          <w:b w:val="0"/>
          <w:spacing w:val="-4"/>
          <w:w w:val="95"/>
          <w:sz w:val="20"/>
        </w:rPr>
        <w:t> </w:t>
      </w:r>
      <w:r>
        <w:rPr>
          <w:b w:val="0"/>
          <w:spacing w:val="-2"/>
          <w:w w:val="95"/>
          <w:sz w:val="20"/>
        </w:rPr>
        <w:t>27–38.</w:t>
      </w:r>
      <w:r>
        <w:rPr>
          <w:b w:val="0"/>
          <w:spacing w:val="-3"/>
          <w:w w:val="95"/>
          <w:sz w:val="20"/>
        </w:rPr>
        <w:t> </w:t>
      </w:r>
      <w:r>
        <w:rPr>
          <w:b w:val="0"/>
          <w:spacing w:val="-2"/>
          <w:w w:val="95"/>
          <w:sz w:val="20"/>
        </w:rPr>
        <w:t>isbn:</w:t>
      </w:r>
      <w:r>
        <w:rPr>
          <w:b w:val="0"/>
          <w:spacing w:val="-4"/>
          <w:w w:val="95"/>
          <w:sz w:val="20"/>
        </w:rPr>
        <w:t> </w:t>
      </w:r>
      <w:r>
        <w:rPr>
          <w:b w:val="0"/>
          <w:spacing w:val="-2"/>
          <w:w w:val="95"/>
          <w:sz w:val="20"/>
        </w:rPr>
        <w:t>978-1-4503-1490-9.</w:t>
      </w:r>
      <w:r>
        <w:rPr>
          <w:b w:val="0"/>
          <w:spacing w:val="-3"/>
          <w:w w:val="95"/>
          <w:sz w:val="20"/>
        </w:rPr>
        <w:t> </w:t>
      </w:r>
      <w:r>
        <w:rPr>
          <w:b w:val="0"/>
          <w:spacing w:val="-2"/>
          <w:w w:val="95"/>
          <w:sz w:val="20"/>
        </w:rPr>
        <w:t>doi: </w:t>
      </w:r>
      <w:hyperlink r:id="rId163">
        <w:r>
          <w:rPr>
            <w:rFonts w:ascii="Lucida Sans" w:hAnsi="Lucida Sans"/>
            <w:spacing w:val="-2"/>
            <w:w w:val="95"/>
            <w:sz w:val="20"/>
          </w:rPr>
          <w:t>10.1145/2259051.2259056</w:t>
        </w:r>
      </w:hyperlink>
      <w:r>
        <w:rPr>
          <w:b w:val="0"/>
          <w:spacing w:val="-2"/>
          <w:w w:val="95"/>
          <w:sz w:val="20"/>
        </w:rPr>
        <w:t>.</w:t>
      </w:r>
    </w:p>
    <w:p>
      <w:pPr>
        <w:pStyle w:val="ListParagraph"/>
        <w:numPr>
          <w:ilvl w:val="0"/>
          <w:numId w:val="68"/>
        </w:numPr>
        <w:tabs>
          <w:tab w:pos="1818" w:val="left" w:leader="none"/>
        </w:tabs>
        <w:spacing w:line="237" w:lineRule="auto" w:before="67" w:after="0"/>
        <w:ind w:left="1817" w:right="400" w:hanging="547"/>
        <w:jc w:val="both"/>
        <w:rPr>
          <w:b w:val="0"/>
          <w:sz w:val="20"/>
        </w:rPr>
      </w:pPr>
      <w:bookmarkStart w:name="_bookmark198" w:id="316"/>
      <w:bookmarkEnd w:id="316"/>
      <w:r>
        <w:rPr>
          <w:b w:val="0"/>
          <w:w w:val="90"/>
          <w:sz w:val="20"/>
        </w:rPr>
        <w:t>Márcio</w:t>
      </w:r>
      <w:r>
        <w:rPr>
          <w:b w:val="0"/>
          <w:w w:val="90"/>
          <w:sz w:val="20"/>
        </w:rPr>
        <w:t> P. Basgalupp, Rodrigo C. Barros, André C. P. L. F. de Carvalho, Alex A. Freitas, and Duncan D. Ruiz. “LEGAL-Tree: A Lexicographic Multi-Objective Genetic Algorithm </w:t>
      </w:r>
      <w:r>
        <w:rPr>
          <w:b w:val="0"/>
          <w:sz w:val="20"/>
        </w:rPr>
        <w:t>for Decision Tree Induction”. In: </w:t>
      </w:r>
      <w:r>
        <w:rPr>
          <w:rFonts w:ascii="Book Antiqua" w:hAnsi="Book Antiqua"/>
          <w:i/>
          <w:sz w:val="20"/>
        </w:rPr>
        <w:t>Proceedings of the 2009 ACM Symposium on Applied</w:t>
      </w:r>
      <w:r>
        <w:rPr>
          <w:rFonts w:ascii="Book Antiqua" w:hAnsi="Book Antiqua"/>
          <w:i/>
          <w:sz w:val="20"/>
        </w:rPr>
        <w:t> </w:t>
      </w:r>
      <w:r>
        <w:rPr>
          <w:rFonts w:ascii="Book Antiqua" w:hAnsi="Book Antiqua"/>
          <w:i/>
          <w:w w:val="95"/>
          <w:sz w:val="20"/>
        </w:rPr>
        <w:t>Computing</w:t>
      </w:r>
      <w:r>
        <w:rPr>
          <w:b w:val="0"/>
          <w:w w:val="95"/>
          <w:sz w:val="20"/>
        </w:rPr>
        <w:t>.</w:t>
      </w:r>
      <w:r>
        <w:rPr>
          <w:b w:val="0"/>
          <w:spacing w:val="-9"/>
          <w:w w:val="95"/>
          <w:sz w:val="20"/>
        </w:rPr>
        <w:t> </w:t>
      </w:r>
      <w:r>
        <w:rPr>
          <w:b w:val="0"/>
          <w:w w:val="95"/>
          <w:sz w:val="20"/>
        </w:rPr>
        <w:t>SAC</w:t>
      </w:r>
      <w:r>
        <w:rPr>
          <w:b w:val="0"/>
          <w:spacing w:val="-9"/>
          <w:w w:val="95"/>
          <w:sz w:val="20"/>
        </w:rPr>
        <w:t> </w:t>
      </w:r>
      <w:r>
        <w:rPr>
          <w:b w:val="0"/>
          <w:w w:val="95"/>
          <w:sz w:val="20"/>
        </w:rPr>
        <w:t>’09.</w:t>
      </w:r>
      <w:r>
        <w:rPr>
          <w:b w:val="0"/>
          <w:spacing w:val="-9"/>
          <w:w w:val="95"/>
          <w:sz w:val="20"/>
        </w:rPr>
        <w:t> </w:t>
      </w:r>
      <w:r>
        <w:rPr>
          <w:b w:val="0"/>
          <w:w w:val="95"/>
          <w:sz w:val="20"/>
        </w:rPr>
        <w:t>Honolulu,</w:t>
      </w:r>
      <w:r>
        <w:rPr>
          <w:b w:val="0"/>
          <w:spacing w:val="-9"/>
          <w:w w:val="95"/>
          <w:sz w:val="20"/>
        </w:rPr>
        <w:t> </w:t>
      </w:r>
      <w:r>
        <w:rPr>
          <w:b w:val="0"/>
          <w:w w:val="95"/>
          <w:sz w:val="20"/>
        </w:rPr>
        <w:t>Hawaii:</w:t>
      </w:r>
      <w:r>
        <w:rPr>
          <w:b w:val="0"/>
          <w:spacing w:val="-9"/>
          <w:w w:val="95"/>
          <w:sz w:val="20"/>
        </w:rPr>
        <w:t> </w:t>
      </w:r>
      <w:r>
        <w:rPr>
          <w:b w:val="0"/>
          <w:w w:val="95"/>
          <w:sz w:val="20"/>
        </w:rPr>
        <w:t>Association</w:t>
      </w:r>
      <w:r>
        <w:rPr>
          <w:b w:val="0"/>
          <w:spacing w:val="-9"/>
          <w:w w:val="95"/>
          <w:sz w:val="20"/>
        </w:rPr>
        <w:t> </w:t>
      </w:r>
      <w:r>
        <w:rPr>
          <w:b w:val="0"/>
          <w:w w:val="95"/>
          <w:sz w:val="20"/>
        </w:rPr>
        <w:t>for</w:t>
      </w:r>
      <w:r>
        <w:rPr>
          <w:b w:val="0"/>
          <w:spacing w:val="-9"/>
          <w:w w:val="95"/>
          <w:sz w:val="20"/>
        </w:rPr>
        <w:t> </w:t>
      </w:r>
      <w:r>
        <w:rPr>
          <w:b w:val="0"/>
          <w:w w:val="95"/>
          <w:sz w:val="20"/>
        </w:rPr>
        <w:t>Computing</w:t>
      </w:r>
      <w:r>
        <w:rPr>
          <w:b w:val="0"/>
          <w:spacing w:val="-9"/>
          <w:w w:val="95"/>
          <w:sz w:val="20"/>
        </w:rPr>
        <w:t> </w:t>
      </w:r>
      <w:r>
        <w:rPr>
          <w:b w:val="0"/>
          <w:w w:val="95"/>
          <w:sz w:val="20"/>
        </w:rPr>
        <w:t>Machinery,</w:t>
      </w:r>
      <w:r>
        <w:rPr>
          <w:b w:val="0"/>
          <w:spacing w:val="-9"/>
          <w:w w:val="95"/>
          <w:sz w:val="20"/>
        </w:rPr>
        <w:t> </w:t>
      </w:r>
      <w:r>
        <w:rPr>
          <w:b w:val="0"/>
          <w:w w:val="95"/>
          <w:sz w:val="20"/>
        </w:rPr>
        <w:t>2009, </w:t>
      </w:r>
      <w:r>
        <w:rPr>
          <w:b w:val="0"/>
          <w:w w:val="90"/>
          <w:sz w:val="20"/>
        </w:rPr>
        <w:t>pp. 1085–1090. isbn: 9781605581668. doi: </w:t>
      </w:r>
      <w:hyperlink r:id="rId164">
        <w:r>
          <w:rPr>
            <w:rFonts w:ascii="Lucida Sans" w:hAnsi="Lucida Sans"/>
            <w:w w:val="90"/>
            <w:sz w:val="20"/>
          </w:rPr>
          <w:t>10.1145/1529282.1529521</w:t>
        </w:r>
      </w:hyperlink>
      <w:r>
        <w:rPr>
          <w:b w:val="0"/>
          <w:w w:val="90"/>
          <w:sz w:val="20"/>
        </w:rPr>
        <w:t>.</w:t>
      </w:r>
    </w:p>
    <w:p>
      <w:pPr>
        <w:pStyle w:val="ListParagraph"/>
        <w:numPr>
          <w:ilvl w:val="0"/>
          <w:numId w:val="68"/>
        </w:numPr>
        <w:tabs>
          <w:tab w:pos="1818" w:val="left" w:leader="none"/>
        </w:tabs>
        <w:spacing w:line="237" w:lineRule="auto" w:before="73" w:after="0"/>
        <w:ind w:left="1817" w:right="405" w:hanging="547"/>
        <w:jc w:val="both"/>
        <w:rPr>
          <w:b w:val="0"/>
          <w:sz w:val="20"/>
        </w:rPr>
      </w:pPr>
      <w:bookmarkStart w:name="_bookmark199" w:id="317"/>
      <w:bookmarkEnd w:id="317"/>
      <w:r>
        <w:rPr>
          <w:b w:val="0"/>
          <w:w w:val="95"/>
          <w:sz w:val="20"/>
        </w:rPr>
        <w:t>Márcio</w:t>
      </w:r>
      <w:r>
        <w:rPr>
          <w:b w:val="0"/>
          <w:spacing w:val="-5"/>
          <w:w w:val="95"/>
          <w:sz w:val="20"/>
        </w:rPr>
        <w:t> </w:t>
      </w:r>
      <w:r>
        <w:rPr>
          <w:b w:val="0"/>
          <w:w w:val="95"/>
          <w:sz w:val="20"/>
        </w:rPr>
        <w:t>P.</w:t>
      </w:r>
      <w:r>
        <w:rPr>
          <w:b w:val="0"/>
          <w:spacing w:val="-5"/>
          <w:w w:val="95"/>
          <w:sz w:val="20"/>
        </w:rPr>
        <w:t> </w:t>
      </w:r>
      <w:r>
        <w:rPr>
          <w:b w:val="0"/>
          <w:w w:val="95"/>
          <w:sz w:val="20"/>
        </w:rPr>
        <w:t>Basgalupp,</w:t>
      </w:r>
      <w:r>
        <w:rPr>
          <w:b w:val="0"/>
          <w:spacing w:val="-5"/>
          <w:w w:val="95"/>
          <w:sz w:val="20"/>
        </w:rPr>
        <w:t> </w:t>
      </w:r>
      <w:r>
        <w:rPr>
          <w:b w:val="0"/>
          <w:w w:val="95"/>
          <w:sz w:val="20"/>
        </w:rPr>
        <w:t>Rodrigo</w:t>
      </w:r>
      <w:r>
        <w:rPr>
          <w:b w:val="0"/>
          <w:spacing w:val="-5"/>
          <w:w w:val="95"/>
          <w:sz w:val="20"/>
        </w:rPr>
        <w:t> </w:t>
      </w:r>
      <w:r>
        <w:rPr>
          <w:b w:val="0"/>
          <w:w w:val="95"/>
          <w:sz w:val="20"/>
        </w:rPr>
        <w:t>C.</w:t>
      </w:r>
      <w:r>
        <w:rPr>
          <w:b w:val="0"/>
          <w:spacing w:val="-5"/>
          <w:w w:val="95"/>
          <w:sz w:val="20"/>
        </w:rPr>
        <w:t> </w:t>
      </w:r>
      <w:r>
        <w:rPr>
          <w:b w:val="0"/>
          <w:w w:val="95"/>
          <w:sz w:val="20"/>
        </w:rPr>
        <w:t>Barros,</w:t>
      </w:r>
      <w:r>
        <w:rPr>
          <w:b w:val="0"/>
          <w:spacing w:val="-5"/>
          <w:w w:val="95"/>
          <w:sz w:val="20"/>
        </w:rPr>
        <w:t> </w:t>
      </w:r>
      <w:r>
        <w:rPr>
          <w:b w:val="0"/>
          <w:w w:val="95"/>
          <w:sz w:val="20"/>
        </w:rPr>
        <w:t>and</w:t>
      </w:r>
      <w:r>
        <w:rPr>
          <w:b w:val="0"/>
          <w:spacing w:val="-5"/>
          <w:w w:val="95"/>
          <w:sz w:val="20"/>
        </w:rPr>
        <w:t> </w:t>
      </w:r>
      <w:r>
        <w:rPr>
          <w:b w:val="0"/>
          <w:w w:val="95"/>
          <w:sz w:val="20"/>
        </w:rPr>
        <w:t>Duncan</w:t>
      </w:r>
      <w:r>
        <w:rPr>
          <w:b w:val="0"/>
          <w:spacing w:val="-5"/>
          <w:w w:val="95"/>
          <w:sz w:val="20"/>
        </w:rPr>
        <w:t> </w:t>
      </w:r>
      <w:r>
        <w:rPr>
          <w:b w:val="0"/>
          <w:w w:val="95"/>
          <w:sz w:val="20"/>
        </w:rPr>
        <w:t>D.</w:t>
      </w:r>
      <w:r>
        <w:rPr>
          <w:b w:val="0"/>
          <w:spacing w:val="-5"/>
          <w:w w:val="95"/>
          <w:sz w:val="20"/>
        </w:rPr>
        <w:t> </w:t>
      </w:r>
      <w:r>
        <w:rPr>
          <w:b w:val="0"/>
          <w:w w:val="95"/>
          <w:sz w:val="20"/>
        </w:rPr>
        <w:t>Ruiz.</w:t>
      </w:r>
      <w:r>
        <w:rPr>
          <w:b w:val="0"/>
          <w:spacing w:val="-5"/>
          <w:w w:val="95"/>
          <w:sz w:val="20"/>
        </w:rPr>
        <w:t> </w:t>
      </w:r>
      <w:r>
        <w:rPr>
          <w:b w:val="0"/>
          <w:w w:val="95"/>
          <w:sz w:val="20"/>
        </w:rPr>
        <w:t>“Predicting</w:t>
      </w:r>
      <w:r>
        <w:rPr>
          <w:b w:val="0"/>
          <w:spacing w:val="-5"/>
          <w:w w:val="95"/>
          <w:sz w:val="20"/>
        </w:rPr>
        <w:t> </w:t>
      </w:r>
      <w:r>
        <w:rPr>
          <w:b w:val="0"/>
          <w:w w:val="95"/>
          <w:sz w:val="20"/>
        </w:rPr>
        <w:t>Software Maintenance</w:t>
      </w:r>
      <w:r>
        <w:rPr>
          <w:b w:val="0"/>
          <w:spacing w:val="-13"/>
          <w:w w:val="95"/>
          <w:sz w:val="20"/>
        </w:rPr>
        <w:t> </w:t>
      </w:r>
      <w:r>
        <w:rPr>
          <w:b w:val="0"/>
          <w:w w:val="95"/>
          <w:sz w:val="20"/>
        </w:rPr>
        <w:t>E</w:t>
      </w:r>
      <w:r>
        <w:rPr>
          <w:rFonts w:ascii="Calibri" w:hAnsi="Calibri"/>
          <w:w w:val="95"/>
          <w:sz w:val="20"/>
        </w:rPr>
        <w:t>ff</w:t>
      </w:r>
      <w:r>
        <w:rPr>
          <w:b w:val="0"/>
          <w:w w:val="95"/>
          <w:sz w:val="20"/>
        </w:rPr>
        <w:t>ort</w:t>
      </w:r>
      <w:r>
        <w:rPr>
          <w:b w:val="0"/>
          <w:spacing w:val="-13"/>
          <w:w w:val="95"/>
          <w:sz w:val="20"/>
        </w:rPr>
        <w:t> </w:t>
      </w:r>
      <w:r>
        <w:rPr>
          <w:b w:val="0"/>
          <w:w w:val="95"/>
          <w:sz w:val="20"/>
        </w:rPr>
        <w:t>through</w:t>
      </w:r>
      <w:r>
        <w:rPr>
          <w:b w:val="0"/>
          <w:spacing w:val="-13"/>
          <w:w w:val="95"/>
          <w:sz w:val="20"/>
        </w:rPr>
        <w:t> </w:t>
      </w:r>
      <w:r>
        <w:rPr>
          <w:b w:val="0"/>
          <w:w w:val="95"/>
          <w:sz w:val="20"/>
        </w:rPr>
        <w:t>Evolutionary-Based</w:t>
      </w:r>
      <w:r>
        <w:rPr>
          <w:b w:val="0"/>
          <w:spacing w:val="-13"/>
          <w:w w:val="95"/>
          <w:sz w:val="20"/>
        </w:rPr>
        <w:t> </w:t>
      </w:r>
      <w:r>
        <w:rPr>
          <w:b w:val="0"/>
          <w:w w:val="95"/>
          <w:sz w:val="20"/>
        </w:rPr>
        <w:t>Decision</w:t>
      </w:r>
      <w:r>
        <w:rPr>
          <w:b w:val="0"/>
          <w:spacing w:val="-12"/>
          <w:w w:val="95"/>
          <w:sz w:val="20"/>
        </w:rPr>
        <w:t> </w:t>
      </w:r>
      <w:r>
        <w:rPr>
          <w:b w:val="0"/>
          <w:w w:val="95"/>
          <w:sz w:val="20"/>
        </w:rPr>
        <w:t>Trees”.</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Proceedings</w:t>
      </w:r>
      <w:r>
        <w:rPr>
          <w:rFonts w:ascii="Book Antiqua" w:hAnsi="Book Antiqua"/>
          <w:i/>
          <w:spacing w:val="-10"/>
          <w:w w:val="95"/>
          <w:sz w:val="20"/>
        </w:rPr>
        <w:t> </w:t>
      </w:r>
      <w:r>
        <w:rPr>
          <w:rFonts w:ascii="Book Antiqua" w:hAnsi="Book Antiqua"/>
          <w:i/>
          <w:w w:val="95"/>
          <w:sz w:val="20"/>
        </w:rPr>
        <w:t>of</w:t>
      </w:r>
      <w:r>
        <w:rPr>
          <w:rFonts w:ascii="Book Antiqua" w:hAnsi="Book Antiqua"/>
          <w:i/>
          <w:spacing w:val="-9"/>
          <w:w w:val="95"/>
          <w:sz w:val="20"/>
        </w:rPr>
        <w:t> </w:t>
      </w:r>
      <w:r>
        <w:rPr>
          <w:rFonts w:ascii="Book Antiqua" w:hAnsi="Book Antiqua"/>
          <w:i/>
          <w:w w:val="95"/>
          <w:sz w:val="20"/>
        </w:rPr>
        <w:t>the</w:t>
      </w:r>
      <w:r>
        <w:rPr>
          <w:rFonts w:ascii="Book Antiqua" w:hAnsi="Book Antiqua"/>
          <w:i/>
          <w:w w:val="95"/>
          <w:sz w:val="20"/>
        </w:rPr>
        <w:t> 27th Annual ACM Symposium on Applied Computing</w:t>
      </w:r>
      <w:r>
        <w:rPr>
          <w:b w:val="0"/>
          <w:w w:val="95"/>
          <w:sz w:val="20"/>
        </w:rPr>
        <w:t>. SAC ’12. Trento, Italy: Association </w:t>
      </w:r>
      <w:r>
        <w:rPr>
          <w:b w:val="0"/>
          <w:w w:val="90"/>
          <w:sz w:val="20"/>
        </w:rPr>
        <w:t>for Computing Machinery, 2012, pp. 1209–1214. isbn: 9781450308571. doi: </w:t>
      </w:r>
      <w:hyperlink r:id="rId165">
        <w:r>
          <w:rPr>
            <w:rFonts w:ascii="Lucida Sans" w:hAnsi="Lucida Sans"/>
            <w:w w:val="90"/>
            <w:sz w:val="20"/>
          </w:rPr>
          <w:t>10.1145/</w:t>
        </w:r>
      </w:hyperlink>
      <w:r>
        <w:rPr>
          <w:rFonts w:ascii="Lucida Sans" w:hAnsi="Lucida Sans"/>
          <w:w w:val="90"/>
          <w:sz w:val="20"/>
        </w:rPr>
        <w:t> </w:t>
      </w:r>
      <w:hyperlink r:id="rId165">
        <w:r>
          <w:rPr>
            <w:rFonts w:ascii="Lucida Sans" w:hAnsi="Lucida Sans"/>
            <w:spacing w:val="-2"/>
            <w:w w:val="95"/>
            <w:sz w:val="20"/>
          </w:rPr>
          <w:t>2245276.2231966</w:t>
        </w:r>
      </w:hyperlink>
      <w:r>
        <w:rPr>
          <w:b w:val="0"/>
          <w:spacing w:val="-2"/>
          <w:w w:val="95"/>
          <w:sz w:val="20"/>
        </w:rPr>
        <w:t>.</w:t>
      </w:r>
    </w:p>
    <w:p>
      <w:pPr>
        <w:spacing w:after="0" w:line="237" w:lineRule="auto"/>
        <w:jc w:val="both"/>
        <w:rPr>
          <w:sz w:val="20"/>
        </w:rPr>
        <w:sectPr>
          <w:headerReference w:type="even" r:id="rId152"/>
          <w:headerReference w:type="default" r:id="rId153"/>
          <w:pgSz w:w="11910" w:h="16840"/>
          <w:pgMar w:header="1477" w:footer="0" w:top="1720" w:bottom="280" w:left="980" w:right="1000"/>
          <w:pgNumType w:start="110"/>
        </w:sectPr>
      </w:pPr>
    </w:p>
    <w:p>
      <w:pPr>
        <w:pStyle w:val="BodyText"/>
        <w:spacing w:before="4"/>
        <w:rPr>
          <w:b w:val="0"/>
          <w:sz w:val="17"/>
        </w:rPr>
      </w:pPr>
    </w:p>
    <w:p>
      <w:pPr>
        <w:pStyle w:val="ListParagraph"/>
        <w:numPr>
          <w:ilvl w:val="0"/>
          <w:numId w:val="68"/>
        </w:numPr>
        <w:tabs>
          <w:tab w:pos="1104" w:val="left" w:leader="none"/>
        </w:tabs>
        <w:spacing w:line="235" w:lineRule="auto" w:before="99" w:after="0"/>
        <w:ind w:left="1103" w:right="1067" w:hanging="547"/>
        <w:jc w:val="left"/>
        <w:rPr>
          <w:b w:val="0"/>
          <w:sz w:val="20"/>
        </w:rPr>
      </w:pPr>
      <w:bookmarkStart w:name="_bookmark200" w:id="318"/>
      <w:bookmarkEnd w:id="318"/>
      <w:r>
        <w:rPr>
          <w:b w:val="0"/>
          <w:w w:val="90"/>
          <w:sz w:val="20"/>
        </w:rPr>
        <w:t>R.</w:t>
      </w:r>
      <w:r>
        <w:rPr>
          <w:b w:val="0"/>
          <w:spacing w:val="-10"/>
          <w:w w:val="90"/>
          <w:sz w:val="20"/>
        </w:rPr>
        <w:t> </w:t>
      </w:r>
      <w:r>
        <w:rPr>
          <w:b w:val="0"/>
          <w:w w:val="90"/>
          <w:sz w:val="20"/>
        </w:rPr>
        <w:t>J.</w:t>
      </w:r>
      <w:r>
        <w:rPr>
          <w:b w:val="0"/>
          <w:spacing w:val="-9"/>
          <w:w w:val="90"/>
          <w:sz w:val="20"/>
        </w:rPr>
        <w:t> </w:t>
      </w:r>
      <w:r>
        <w:rPr>
          <w:b w:val="0"/>
          <w:w w:val="90"/>
          <w:sz w:val="20"/>
        </w:rPr>
        <w:t>Behrouz,</w:t>
      </w:r>
      <w:r>
        <w:rPr>
          <w:b w:val="0"/>
          <w:spacing w:val="-10"/>
          <w:w w:val="90"/>
          <w:sz w:val="20"/>
        </w:rPr>
        <w:t> </w:t>
      </w:r>
      <w:r>
        <w:rPr>
          <w:b w:val="0"/>
          <w:w w:val="90"/>
          <w:sz w:val="20"/>
        </w:rPr>
        <w:t>A.</w:t>
      </w:r>
      <w:r>
        <w:rPr>
          <w:b w:val="0"/>
          <w:spacing w:val="-9"/>
          <w:w w:val="90"/>
          <w:sz w:val="20"/>
        </w:rPr>
        <w:t> </w:t>
      </w:r>
      <w:r>
        <w:rPr>
          <w:b w:val="0"/>
          <w:w w:val="90"/>
          <w:sz w:val="20"/>
        </w:rPr>
        <w:t>Sadeghi,</w:t>
      </w:r>
      <w:r>
        <w:rPr>
          <w:b w:val="0"/>
          <w:spacing w:val="-10"/>
          <w:w w:val="90"/>
          <w:sz w:val="20"/>
        </w:rPr>
        <w:t> </w:t>
      </w:r>
      <w:r>
        <w:rPr>
          <w:b w:val="0"/>
          <w:w w:val="90"/>
          <w:sz w:val="20"/>
        </w:rPr>
        <w:t>J.</w:t>
      </w:r>
      <w:r>
        <w:rPr>
          <w:b w:val="0"/>
          <w:spacing w:val="-8"/>
          <w:w w:val="90"/>
          <w:sz w:val="20"/>
        </w:rPr>
        <w:t> </w:t>
      </w:r>
      <w:r>
        <w:rPr>
          <w:b w:val="0"/>
          <w:w w:val="90"/>
          <w:sz w:val="20"/>
        </w:rPr>
        <w:t>Garcia,</w:t>
      </w:r>
      <w:r>
        <w:rPr>
          <w:b w:val="0"/>
          <w:spacing w:val="-10"/>
          <w:w w:val="90"/>
          <w:sz w:val="20"/>
        </w:rPr>
        <w:t> </w:t>
      </w:r>
      <w:r>
        <w:rPr>
          <w:b w:val="0"/>
          <w:w w:val="90"/>
          <w:sz w:val="20"/>
        </w:rPr>
        <w:t>S.</w:t>
      </w:r>
      <w:r>
        <w:rPr>
          <w:b w:val="0"/>
          <w:spacing w:val="-9"/>
          <w:w w:val="90"/>
          <w:sz w:val="20"/>
        </w:rPr>
        <w:t> </w:t>
      </w:r>
      <w:r>
        <w:rPr>
          <w:b w:val="0"/>
          <w:w w:val="90"/>
          <w:sz w:val="20"/>
        </w:rPr>
        <w:t>Malek,</w:t>
      </w:r>
      <w:r>
        <w:rPr>
          <w:b w:val="0"/>
          <w:spacing w:val="-10"/>
          <w:w w:val="90"/>
          <w:sz w:val="20"/>
        </w:rPr>
        <w:t> </w:t>
      </w:r>
      <w:r>
        <w:rPr>
          <w:b w:val="0"/>
          <w:w w:val="90"/>
          <w:sz w:val="20"/>
        </w:rPr>
        <w:t>and</w:t>
      </w:r>
      <w:r>
        <w:rPr>
          <w:b w:val="0"/>
          <w:spacing w:val="-9"/>
          <w:w w:val="90"/>
          <w:sz w:val="20"/>
        </w:rPr>
        <w:t> </w:t>
      </w:r>
      <w:r>
        <w:rPr>
          <w:b w:val="0"/>
          <w:w w:val="90"/>
          <w:sz w:val="20"/>
        </w:rPr>
        <w:t>P.</w:t>
      </w:r>
      <w:r>
        <w:rPr>
          <w:b w:val="0"/>
          <w:spacing w:val="-10"/>
          <w:w w:val="90"/>
          <w:sz w:val="20"/>
        </w:rPr>
        <w:t> </w:t>
      </w:r>
      <w:r>
        <w:rPr>
          <w:b w:val="0"/>
          <w:w w:val="90"/>
          <w:sz w:val="20"/>
        </w:rPr>
        <w:t>Ammann.</w:t>
      </w:r>
      <w:r>
        <w:rPr>
          <w:b w:val="0"/>
          <w:spacing w:val="-8"/>
          <w:w w:val="90"/>
          <w:sz w:val="20"/>
        </w:rPr>
        <w:t> </w:t>
      </w:r>
      <w:r>
        <w:rPr>
          <w:b w:val="0"/>
          <w:w w:val="90"/>
          <w:sz w:val="20"/>
        </w:rPr>
        <w:t>“EcoDroid:</w:t>
      </w:r>
      <w:r>
        <w:rPr>
          <w:b w:val="0"/>
          <w:spacing w:val="-10"/>
          <w:w w:val="90"/>
          <w:sz w:val="20"/>
        </w:rPr>
        <w:t> </w:t>
      </w:r>
      <w:r>
        <w:rPr>
          <w:b w:val="0"/>
          <w:w w:val="90"/>
          <w:sz w:val="20"/>
        </w:rPr>
        <w:t>An</w:t>
      </w:r>
      <w:r>
        <w:rPr>
          <w:b w:val="0"/>
          <w:spacing w:val="-9"/>
          <w:w w:val="90"/>
          <w:sz w:val="20"/>
        </w:rPr>
        <w:t> </w:t>
      </w:r>
      <w:r>
        <w:rPr>
          <w:b w:val="0"/>
          <w:w w:val="90"/>
          <w:sz w:val="20"/>
        </w:rPr>
        <w:t>Approach </w:t>
      </w:r>
      <w:r>
        <w:rPr>
          <w:b w:val="0"/>
          <w:sz w:val="20"/>
        </w:rPr>
        <w:t>for Energy-Based Ranking of Android Apps”. In: </w:t>
      </w:r>
      <w:r>
        <w:rPr>
          <w:rFonts w:ascii="Book Antiqua" w:hAnsi="Book Antiqua"/>
          <w:i/>
          <w:sz w:val="20"/>
        </w:rPr>
        <w:t>2015</w:t>
      </w:r>
      <w:r>
        <w:rPr>
          <w:rFonts w:ascii="Book Antiqua" w:hAnsi="Book Antiqua"/>
          <w:i/>
          <w:spacing w:val="23"/>
          <w:sz w:val="20"/>
        </w:rPr>
        <w:t> </w:t>
      </w:r>
      <w:r>
        <w:rPr>
          <w:rFonts w:ascii="Book Antiqua" w:hAnsi="Book Antiqua"/>
          <w:i/>
          <w:sz w:val="20"/>
        </w:rPr>
        <w:t>IEEE/ACM</w:t>
      </w:r>
      <w:r>
        <w:rPr>
          <w:rFonts w:ascii="Book Antiqua" w:hAnsi="Book Antiqua"/>
          <w:i/>
          <w:spacing w:val="23"/>
          <w:sz w:val="20"/>
        </w:rPr>
        <w:t> </w:t>
      </w:r>
      <w:r>
        <w:rPr>
          <w:rFonts w:ascii="Book Antiqua" w:hAnsi="Book Antiqua"/>
          <w:i/>
          <w:sz w:val="20"/>
        </w:rPr>
        <w:t>4th</w:t>
      </w:r>
      <w:r>
        <w:rPr>
          <w:rFonts w:ascii="Book Antiqua" w:hAnsi="Book Antiqua"/>
          <w:i/>
          <w:spacing w:val="23"/>
          <w:sz w:val="20"/>
        </w:rPr>
        <w:t> </w:t>
      </w:r>
      <w:r>
        <w:rPr>
          <w:rFonts w:ascii="Book Antiqua" w:hAnsi="Book Antiqua"/>
          <w:i/>
          <w:sz w:val="20"/>
        </w:rPr>
        <w:t>International</w:t>
      </w:r>
      <w:r>
        <w:rPr>
          <w:rFonts w:ascii="Book Antiqua" w:hAnsi="Book Antiqua"/>
          <w:i/>
          <w:sz w:val="20"/>
        </w:rPr>
        <w:t> </w:t>
      </w:r>
      <w:r>
        <w:rPr>
          <w:rFonts w:ascii="Book Antiqua" w:hAnsi="Book Antiqua"/>
          <w:i/>
          <w:w w:val="95"/>
          <w:sz w:val="20"/>
        </w:rPr>
        <w:t>Workshop on Green and Sustainable Software</w:t>
      </w:r>
      <w:r>
        <w:rPr>
          <w:b w:val="0"/>
          <w:w w:val="95"/>
          <w:sz w:val="20"/>
        </w:rPr>
        <w:t>.</w:t>
      </w:r>
      <w:r>
        <w:rPr>
          <w:b w:val="0"/>
          <w:spacing w:val="-9"/>
          <w:w w:val="95"/>
          <w:sz w:val="20"/>
        </w:rPr>
        <w:t> </w:t>
      </w:r>
      <w:r>
        <w:rPr>
          <w:b w:val="0"/>
          <w:w w:val="95"/>
          <w:sz w:val="20"/>
        </w:rPr>
        <w:t>2015,</w:t>
      </w:r>
      <w:r>
        <w:rPr>
          <w:b w:val="0"/>
          <w:spacing w:val="-9"/>
          <w:w w:val="95"/>
          <w:sz w:val="20"/>
        </w:rPr>
        <w:t> </w:t>
      </w:r>
      <w:r>
        <w:rPr>
          <w:b w:val="0"/>
          <w:w w:val="95"/>
          <w:sz w:val="20"/>
        </w:rPr>
        <w:t>pp.</w:t>
      </w:r>
      <w:r>
        <w:rPr>
          <w:b w:val="0"/>
          <w:spacing w:val="-9"/>
          <w:w w:val="95"/>
          <w:sz w:val="20"/>
        </w:rPr>
        <w:t> </w:t>
      </w:r>
      <w:r>
        <w:rPr>
          <w:b w:val="0"/>
          <w:w w:val="95"/>
          <w:sz w:val="20"/>
        </w:rPr>
        <w:t>8–14.</w:t>
      </w:r>
      <w:r>
        <w:rPr>
          <w:b w:val="0"/>
          <w:spacing w:val="-9"/>
          <w:w w:val="95"/>
          <w:sz w:val="20"/>
        </w:rPr>
        <w:t> </w:t>
      </w:r>
      <w:r>
        <w:rPr>
          <w:b w:val="0"/>
          <w:w w:val="95"/>
          <w:sz w:val="20"/>
        </w:rPr>
        <w:t>doi:</w:t>
      </w:r>
      <w:r>
        <w:rPr>
          <w:b w:val="0"/>
          <w:spacing w:val="-9"/>
          <w:w w:val="95"/>
          <w:sz w:val="20"/>
        </w:rPr>
        <w:t> </w:t>
      </w:r>
      <w:hyperlink r:id="rId166">
        <w:r>
          <w:rPr>
            <w:rFonts w:ascii="Lucida Sans" w:hAnsi="Lucida Sans"/>
            <w:w w:val="95"/>
            <w:sz w:val="20"/>
          </w:rPr>
          <w:t>10.1109/GREENS.2015.</w:t>
        </w:r>
      </w:hyperlink>
      <w:r>
        <w:rPr>
          <w:rFonts w:ascii="Lucida Sans" w:hAnsi="Lucida Sans"/>
          <w:w w:val="95"/>
          <w:sz w:val="20"/>
        </w:rPr>
        <w:t> </w:t>
      </w:r>
      <w:hyperlink r:id="rId166">
        <w:r>
          <w:rPr>
            <w:rFonts w:ascii="Lucida Sans" w:hAnsi="Lucida Sans"/>
            <w:spacing w:val="-6"/>
            <w:sz w:val="20"/>
          </w:rPr>
          <w:t>9</w:t>
        </w:r>
      </w:hyperlink>
      <w:r>
        <w:rPr>
          <w:b w:val="0"/>
          <w:spacing w:val="-6"/>
          <w:sz w:val="20"/>
        </w:rPr>
        <w:t>.</w:t>
      </w:r>
    </w:p>
    <w:p>
      <w:pPr>
        <w:pStyle w:val="ListParagraph"/>
        <w:numPr>
          <w:ilvl w:val="0"/>
          <w:numId w:val="68"/>
        </w:numPr>
        <w:tabs>
          <w:tab w:pos="1104" w:val="left" w:leader="none"/>
        </w:tabs>
        <w:spacing w:line="240" w:lineRule="auto" w:before="83" w:after="0"/>
        <w:ind w:left="1098" w:right="1115" w:hanging="542"/>
        <w:jc w:val="both"/>
        <w:rPr>
          <w:b w:val="0"/>
          <w:sz w:val="20"/>
        </w:rPr>
      </w:pPr>
      <w:bookmarkStart w:name="_bookmark201" w:id="319"/>
      <w:bookmarkEnd w:id="319"/>
      <w:r>
        <w:rPr>
          <w:b w:val="0"/>
          <w:w w:val="85"/>
          <w:sz w:val="20"/>
        </w:rPr>
        <w:t>K.</w:t>
      </w:r>
      <w:r>
        <w:rPr>
          <w:b w:val="0"/>
          <w:w w:val="85"/>
          <w:sz w:val="20"/>
        </w:rPr>
        <w:t> E. Bennin, J. Keung, P. Phannachitta, A. Monden, and S. Mensah. “MAHAKIL: Diversity </w:t>
      </w:r>
      <w:r>
        <w:rPr>
          <w:b w:val="0"/>
          <w:w w:val="90"/>
          <w:sz w:val="20"/>
        </w:rPr>
        <w:t>Based</w:t>
      </w:r>
      <w:r>
        <w:rPr>
          <w:b w:val="0"/>
          <w:spacing w:val="-8"/>
          <w:w w:val="90"/>
          <w:sz w:val="20"/>
        </w:rPr>
        <w:t> </w:t>
      </w:r>
      <w:r>
        <w:rPr>
          <w:b w:val="0"/>
          <w:w w:val="90"/>
          <w:sz w:val="20"/>
        </w:rPr>
        <w:t>Oversampling</w:t>
      </w:r>
      <w:r>
        <w:rPr>
          <w:b w:val="0"/>
          <w:spacing w:val="-8"/>
          <w:w w:val="90"/>
          <w:sz w:val="20"/>
        </w:rPr>
        <w:t> </w:t>
      </w:r>
      <w:r>
        <w:rPr>
          <w:b w:val="0"/>
          <w:w w:val="90"/>
          <w:sz w:val="20"/>
        </w:rPr>
        <w:t>Approach</w:t>
      </w:r>
      <w:r>
        <w:rPr>
          <w:b w:val="0"/>
          <w:spacing w:val="-7"/>
          <w:w w:val="90"/>
          <w:sz w:val="20"/>
        </w:rPr>
        <w:t> </w:t>
      </w:r>
      <w:r>
        <w:rPr>
          <w:b w:val="0"/>
          <w:w w:val="90"/>
          <w:sz w:val="20"/>
        </w:rPr>
        <w:t>to</w:t>
      </w:r>
      <w:r>
        <w:rPr>
          <w:b w:val="0"/>
          <w:spacing w:val="-8"/>
          <w:w w:val="90"/>
          <w:sz w:val="20"/>
        </w:rPr>
        <w:t> </w:t>
      </w:r>
      <w:r>
        <w:rPr>
          <w:b w:val="0"/>
          <w:w w:val="90"/>
          <w:sz w:val="20"/>
        </w:rPr>
        <w:t>Alleviate</w:t>
      </w:r>
      <w:r>
        <w:rPr>
          <w:b w:val="0"/>
          <w:spacing w:val="-7"/>
          <w:w w:val="90"/>
          <w:sz w:val="20"/>
        </w:rPr>
        <w:t> </w:t>
      </w:r>
      <w:r>
        <w:rPr>
          <w:b w:val="0"/>
          <w:w w:val="90"/>
          <w:sz w:val="20"/>
        </w:rPr>
        <w:t>the</w:t>
      </w:r>
      <w:r>
        <w:rPr>
          <w:b w:val="0"/>
          <w:spacing w:val="-8"/>
          <w:w w:val="90"/>
          <w:sz w:val="20"/>
        </w:rPr>
        <w:t> </w:t>
      </w:r>
      <w:r>
        <w:rPr>
          <w:b w:val="0"/>
          <w:w w:val="90"/>
          <w:sz w:val="20"/>
        </w:rPr>
        <w:t>Class</w:t>
      </w:r>
      <w:r>
        <w:rPr>
          <w:b w:val="0"/>
          <w:spacing w:val="-7"/>
          <w:w w:val="90"/>
          <w:sz w:val="20"/>
        </w:rPr>
        <w:t> </w:t>
      </w:r>
      <w:r>
        <w:rPr>
          <w:b w:val="0"/>
          <w:w w:val="90"/>
          <w:sz w:val="20"/>
        </w:rPr>
        <w:t>Imbalance</w:t>
      </w:r>
      <w:r>
        <w:rPr>
          <w:b w:val="0"/>
          <w:spacing w:val="-8"/>
          <w:w w:val="90"/>
          <w:sz w:val="20"/>
        </w:rPr>
        <w:t> </w:t>
      </w:r>
      <w:r>
        <w:rPr>
          <w:b w:val="0"/>
          <w:w w:val="90"/>
          <w:sz w:val="20"/>
        </w:rPr>
        <w:t>Issue</w:t>
      </w:r>
      <w:r>
        <w:rPr>
          <w:b w:val="0"/>
          <w:spacing w:val="-7"/>
          <w:w w:val="90"/>
          <w:sz w:val="20"/>
        </w:rPr>
        <w:t> </w:t>
      </w:r>
      <w:r>
        <w:rPr>
          <w:b w:val="0"/>
          <w:w w:val="90"/>
          <w:sz w:val="20"/>
        </w:rPr>
        <w:t>in</w:t>
      </w:r>
      <w:r>
        <w:rPr>
          <w:b w:val="0"/>
          <w:spacing w:val="-8"/>
          <w:w w:val="90"/>
          <w:sz w:val="20"/>
        </w:rPr>
        <w:t> </w:t>
      </w:r>
      <w:r>
        <w:rPr>
          <w:b w:val="0"/>
          <w:w w:val="90"/>
          <w:sz w:val="20"/>
        </w:rPr>
        <w:t>Software</w:t>
      </w:r>
      <w:r>
        <w:rPr>
          <w:b w:val="0"/>
          <w:spacing w:val="-8"/>
          <w:w w:val="90"/>
          <w:sz w:val="20"/>
        </w:rPr>
        <w:t> </w:t>
      </w:r>
      <w:r>
        <w:rPr>
          <w:b w:val="0"/>
          <w:w w:val="90"/>
          <w:sz w:val="20"/>
        </w:rPr>
        <w:t>Defect </w:t>
      </w:r>
      <w:r>
        <w:rPr>
          <w:b w:val="0"/>
          <w:w w:val="95"/>
          <w:sz w:val="20"/>
        </w:rPr>
        <w:t>Prediction”.</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IEEE</w:t>
      </w:r>
      <w:r>
        <w:rPr>
          <w:rFonts w:ascii="Book Antiqua" w:hAnsi="Book Antiqua"/>
          <w:i/>
          <w:spacing w:val="-10"/>
          <w:w w:val="95"/>
          <w:sz w:val="20"/>
        </w:rPr>
        <w:t> </w:t>
      </w:r>
      <w:r>
        <w:rPr>
          <w:rFonts w:ascii="Book Antiqua" w:hAnsi="Book Antiqua"/>
          <w:i/>
          <w:w w:val="95"/>
          <w:sz w:val="20"/>
        </w:rPr>
        <w:t>Transactions</w:t>
      </w:r>
      <w:r>
        <w:rPr>
          <w:rFonts w:ascii="Book Antiqua" w:hAnsi="Book Antiqua"/>
          <w:i/>
          <w:spacing w:val="-10"/>
          <w:w w:val="95"/>
          <w:sz w:val="20"/>
        </w:rPr>
        <w:t> </w:t>
      </w:r>
      <w:r>
        <w:rPr>
          <w:rFonts w:ascii="Book Antiqua" w:hAnsi="Book Antiqua"/>
          <w:i/>
          <w:w w:val="95"/>
          <w:sz w:val="20"/>
        </w:rPr>
        <w:t>on</w:t>
      </w:r>
      <w:r>
        <w:rPr>
          <w:rFonts w:ascii="Book Antiqua" w:hAnsi="Book Antiqua"/>
          <w:i/>
          <w:spacing w:val="-10"/>
          <w:w w:val="95"/>
          <w:sz w:val="20"/>
        </w:rPr>
        <w:t> </w:t>
      </w:r>
      <w:r>
        <w:rPr>
          <w:rFonts w:ascii="Book Antiqua" w:hAnsi="Book Antiqua"/>
          <w:i/>
          <w:w w:val="95"/>
          <w:sz w:val="20"/>
        </w:rPr>
        <w:t>Software</w:t>
      </w:r>
      <w:r>
        <w:rPr>
          <w:rFonts w:ascii="Book Antiqua" w:hAnsi="Book Antiqua"/>
          <w:i/>
          <w:spacing w:val="-10"/>
          <w:w w:val="95"/>
          <w:sz w:val="20"/>
        </w:rPr>
        <w:t> </w:t>
      </w:r>
      <w:r>
        <w:rPr>
          <w:rFonts w:ascii="Book Antiqua" w:hAnsi="Book Antiqua"/>
          <w:i/>
          <w:w w:val="95"/>
          <w:sz w:val="20"/>
        </w:rPr>
        <w:t>Engineering</w:t>
      </w:r>
      <w:r>
        <w:rPr>
          <w:rFonts w:ascii="Book Antiqua" w:hAnsi="Book Antiqua"/>
          <w:i/>
          <w:spacing w:val="-10"/>
          <w:w w:val="95"/>
          <w:sz w:val="20"/>
        </w:rPr>
        <w:t> </w:t>
      </w:r>
      <w:r>
        <w:rPr>
          <w:b w:val="0"/>
          <w:w w:val="95"/>
          <w:sz w:val="20"/>
        </w:rPr>
        <w:t>44</w:t>
      </w:r>
      <w:r>
        <w:rPr>
          <w:b w:val="0"/>
          <w:spacing w:val="-13"/>
          <w:w w:val="95"/>
          <w:sz w:val="20"/>
        </w:rPr>
        <w:t> </w:t>
      </w:r>
      <w:r>
        <w:rPr>
          <w:b w:val="0"/>
          <w:w w:val="95"/>
          <w:sz w:val="20"/>
        </w:rPr>
        <w:t>(6)</w:t>
      </w:r>
      <w:r>
        <w:rPr>
          <w:b w:val="0"/>
          <w:spacing w:val="-13"/>
          <w:w w:val="95"/>
          <w:sz w:val="20"/>
        </w:rPr>
        <w:t> </w:t>
      </w:r>
      <w:r>
        <w:rPr>
          <w:b w:val="0"/>
          <w:w w:val="95"/>
          <w:sz w:val="20"/>
        </w:rPr>
        <w:t>(2018),</w:t>
      </w:r>
      <w:r>
        <w:rPr>
          <w:b w:val="0"/>
          <w:spacing w:val="-12"/>
          <w:w w:val="95"/>
          <w:sz w:val="20"/>
        </w:rPr>
        <w:t> </w:t>
      </w:r>
      <w:r>
        <w:rPr>
          <w:b w:val="0"/>
          <w:w w:val="95"/>
          <w:sz w:val="20"/>
        </w:rPr>
        <w:t>pp.</w:t>
      </w:r>
      <w:r>
        <w:rPr>
          <w:b w:val="0"/>
          <w:spacing w:val="-13"/>
          <w:w w:val="95"/>
          <w:sz w:val="20"/>
        </w:rPr>
        <w:t> </w:t>
      </w:r>
      <w:r>
        <w:rPr>
          <w:b w:val="0"/>
          <w:w w:val="95"/>
          <w:sz w:val="20"/>
        </w:rPr>
        <w:t>534–550.</w:t>
      </w:r>
      <w:r>
        <w:rPr>
          <w:b w:val="0"/>
          <w:spacing w:val="-13"/>
          <w:w w:val="95"/>
          <w:sz w:val="20"/>
        </w:rPr>
        <w:t> </w:t>
      </w:r>
      <w:r>
        <w:rPr>
          <w:b w:val="0"/>
          <w:w w:val="95"/>
          <w:sz w:val="20"/>
        </w:rPr>
        <w:t>doi: </w:t>
      </w:r>
      <w:hyperlink r:id="rId167">
        <w:r>
          <w:rPr>
            <w:rFonts w:ascii="Lucida Sans" w:hAnsi="Lucida Sans"/>
            <w:spacing w:val="-2"/>
            <w:w w:val="95"/>
            <w:sz w:val="20"/>
          </w:rPr>
          <w:t>10.1109/TSE.2017.2731766</w:t>
        </w:r>
      </w:hyperlink>
      <w:r>
        <w:rPr>
          <w:b w:val="0"/>
          <w:spacing w:val="-2"/>
          <w:w w:val="95"/>
          <w:sz w:val="20"/>
        </w:rPr>
        <w:t>.</w:t>
      </w:r>
    </w:p>
    <w:p>
      <w:pPr>
        <w:pStyle w:val="ListParagraph"/>
        <w:numPr>
          <w:ilvl w:val="0"/>
          <w:numId w:val="68"/>
        </w:numPr>
        <w:tabs>
          <w:tab w:pos="1104" w:val="left" w:leader="none"/>
        </w:tabs>
        <w:spacing w:line="244" w:lineRule="auto" w:before="83" w:after="0"/>
        <w:ind w:left="1103" w:right="1142" w:hanging="547"/>
        <w:jc w:val="both"/>
        <w:rPr>
          <w:b w:val="0"/>
          <w:sz w:val="20"/>
        </w:rPr>
      </w:pPr>
      <w:bookmarkStart w:name="_bookmark202" w:id="320"/>
      <w:bookmarkEnd w:id="320"/>
      <w:r>
        <w:rPr>
          <w:b w:val="0"/>
          <w:w w:val="85"/>
          <w:sz w:val="20"/>
        </w:rPr>
        <w:t>A</w:t>
      </w:r>
      <w:r>
        <w:rPr>
          <w:b w:val="0"/>
          <w:w w:val="85"/>
          <w:sz w:val="20"/>
        </w:rPr>
        <w:t>ntonia Bertolino, Antonio Guerriero, Breno Miranda, Roberto Pietrantuono, and </w:t>
      </w:r>
      <w:r>
        <w:rPr>
          <w:b w:val="0"/>
          <w:w w:val="85"/>
          <w:sz w:val="20"/>
        </w:rPr>
        <w:t>Stefano</w:t>
      </w:r>
      <w:r>
        <w:rPr>
          <w:b w:val="0"/>
          <w:w w:val="85"/>
          <w:sz w:val="20"/>
        </w:rPr>
        <w:t> </w:t>
      </w:r>
      <w:r>
        <w:rPr>
          <w:b w:val="0"/>
          <w:spacing w:val="-2"/>
          <w:w w:val="95"/>
          <w:sz w:val="20"/>
        </w:rPr>
        <w:t>Russo.</w:t>
      </w:r>
      <w:r>
        <w:rPr>
          <w:b w:val="0"/>
          <w:spacing w:val="-3"/>
          <w:w w:val="95"/>
          <w:sz w:val="20"/>
        </w:rPr>
        <w:t> </w:t>
      </w:r>
      <w:r>
        <w:rPr>
          <w:b w:val="0"/>
          <w:spacing w:val="-2"/>
          <w:w w:val="95"/>
          <w:sz w:val="20"/>
        </w:rPr>
        <w:t>“Learning-to-Rank</w:t>
      </w:r>
      <w:r>
        <w:rPr>
          <w:b w:val="0"/>
          <w:spacing w:val="-4"/>
          <w:w w:val="95"/>
          <w:sz w:val="20"/>
        </w:rPr>
        <w:t> </w:t>
      </w:r>
      <w:r>
        <w:rPr>
          <w:b w:val="0"/>
          <w:spacing w:val="-2"/>
          <w:w w:val="95"/>
          <w:sz w:val="20"/>
        </w:rPr>
        <w:t>vs</w:t>
      </w:r>
      <w:r>
        <w:rPr>
          <w:b w:val="0"/>
          <w:spacing w:val="-3"/>
          <w:w w:val="95"/>
          <w:sz w:val="20"/>
        </w:rPr>
        <w:t> </w:t>
      </w:r>
      <w:r>
        <w:rPr>
          <w:b w:val="0"/>
          <w:spacing w:val="-2"/>
          <w:w w:val="95"/>
          <w:sz w:val="20"/>
        </w:rPr>
        <w:t>Ranking-to-Learn</w:t>
      </w:r>
      <w:r>
        <w:rPr>
          <w:b w:val="0"/>
          <w:spacing w:val="-4"/>
          <w:w w:val="95"/>
          <w:sz w:val="20"/>
        </w:rPr>
        <w:t> </w:t>
      </w:r>
      <w:r>
        <w:rPr>
          <w:b w:val="0"/>
          <w:spacing w:val="-2"/>
          <w:w w:val="95"/>
          <w:sz w:val="20"/>
        </w:rPr>
        <w:t>:</w:t>
      </w:r>
      <w:r>
        <w:rPr>
          <w:b w:val="0"/>
          <w:spacing w:val="-3"/>
          <w:w w:val="95"/>
          <w:sz w:val="20"/>
        </w:rPr>
        <w:t> </w:t>
      </w:r>
      <w:r>
        <w:rPr>
          <w:b w:val="0"/>
          <w:spacing w:val="-2"/>
          <w:w w:val="95"/>
          <w:sz w:val="20"/>
        </w:rPr>
        <w:t>Strategies</w:t>
      </w:r>
      <w:r>
        <w:rPr>
          <w:b w:val="0"/>
          <w:spacing w:val="-4"/>
          <w:w w:val="95"/>
          <w:sz w:val="20"/>
        </w:rPr>
        <w:t> </w:t>
      </w:r>
      <w:r>
        <w:rPr>
          <w:b w:val="0"/>
          <w:spacing w:val="-2"/>
          <w:w w:val="95"/>
          <w:sz w:val="20"/>
        </w:rPr>
        <w:t>for</w:t>
      </w:r>
      <w:r>
        <w:rPr>
          <w:b w:val="0"/>
          <w:spacing w:val="-4"/>
          <w:w w:val="95"/>
          <w:sz w:val="20"/>
        </w:rPr>
        <w:t> </w:t>
      </w:r>
      <w:r>
        <w:rPr>
          <w:b w:val="0"/>
          <w:spacing w:val="-2"/>
          <w:w w:val="95"/>
          <w:sz w:val="20"/>
        </w:rPr>
        <w:t>Regression</w:t>
      </w:r>
      <w:r>
        <w:rPr>
          <w:b w:val="0"/>
          <w:spacing w:val="-4"/>
          <w:w w:val="95"/>
          <w:sz w:val="20"/>
        </w:rPr>
        <w:t> </w:t>
      </w:r>
      <w:r>
        <w:rPr>
          <w:b w:val="0"/>
          <w:spacing w:val="-2"/>
          <w:w w:val="95"/>
          <w:sz w:val="20"/>
        </w:rPr>
        <w:t>Testing</w:t>
      </w:r>
      <w:r>
        <w:rPr>
          <w:b w:val="0"/>
          <w:spacing w:val="-4"/>
          <w:w w:val="95"/>
          <w:sz w:val="20"/>
        </w:rPr>
        <w:t> </w:t>
      </w:r>
      <w:r>
        <w:rPr>
          <w:b w:val="0"/>
          <w:spacing w:val="-2"/>
          <w:w w:val="95"/>
          <w:sz w:val="20"/>
        </w:rPr>
        <w:t>in </w:t>
      </w:r>
      <w:r>
        <w:rPr>
          <w:b w:val="0"/>
          <w:sz w:val="20"/>
        </w:rPr>
        <w:t>Continuous</w:t>
      </w:r>
      <w:r>
        <w:rPr>
          <w:b w:val="0"/>
          <w:spacing w:val="-16"/>
          <w:sz w:val="20"/>
        </w:rPr>
        <w:t> </w:t>
      </w:r>
      <w:r>
        <w:rPr>
          <w:b w:val="0"/>
          <w:sz w:val="20"/>
        </w:rPr>
        <w:t>Integration”.</w:t>
      </w:r>
      <w:r>
        <w:rPr>
          <w:b w:val="0"/>
          <w:spacing w:val="-16"/>
          <w:sz w:val="20"/>
        </w:rPr>
        <w:t> </w:t>
      </w:r>
      <w:r>
        <w:rPr>
          <w:b w:val="0"/>
          <w:sz w:val="20"/>
        </w:rPr>
        <w:t>In:</w:t>
      </w:r>
      <w:r>
        <w:rPr>
          <w:b w:val="0"/>
          <w:spacing w:val="-16"/>
          <w:sz w:val="20"/>
        </w:rPr>
        <w:t> </w:t>
      </w:r>
      <w:r>
        <w:rPr>
          <w:rFonts w:ascii="Book Antiqua" w:hAnsi="Book Antiqua"/>
          <w:i/>
          <w:sz w:val="20"/>
        </w:rPr>
        <w:t>International</w:t>
      </w:r>
      <w:r>
        <w:rPr>
          <w:rFonts w:ascii="Book Antiqua" w:hAnsi="Book Antiqua"/>
          <w:i/>
          <w:spacing w:val="-6"/>
          <w:sz w:val="20"/>
        </w:rPr>
        <w:t> </w:t>
      </w:r>
      <w:r>
        <w:rPr>
          <w:rFonts w:ascii="Book Antiqua" w:hAnsi="Book Antiqua"/>
          <w:i/>
          <w:sz w:val="20"/>
        </w:rPr>
        <w:t>Conference</w:t>
      </w:r>
      <w:r>
        <w:rPr>
          <w:rFonts w:ascii="Book Antiqua" w:hAnsi="Book Antiqua"/>
          <w:i/>
          <w:spacing w:val="-3"/>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Software</w:t>
      </w:r>
      <w:r>
        <w:rPr>
          <w:rFonts w:ascii="Book Antiqua" w:hAnsi="Book Antiqua"/>
          <w:i/>
          <w:spacing w:val="-3"/>
          <w:sz w:val="20"/>
        </w:rPr>
        <w:t> </w:t>
      </w:r>
      <w:r>
        <w:rPr>
          <w:rFonts w:ascii="Book Antiqua" w:hAnsi="Book Antiqua"/>
          <w:i/>
          <w:sz w:val="20"/>
        </w:rPr>
        <w:t>Engineering</w:t>
      </w:r>
      <w:r>
        <w:rPr>
          <w:rFonts w:ascii="Book Antiqua" w:hAnsi="Book Antiqua"/>
          <w:i/>
          <w:spacing w:val="-3"/>
          <w:sz w:val="20"/>
        </w:rPr>
        <w:t> </w:t>
      </w:r>
      <w:r>
        <w:rPr>
          <w:b w:val="0"/>
          <w:sz w:val="20"/>
        </w:rPr>
        <w:t>(2020).</w:t>
      </w:r>
    </w:p>
    <w:p>
      <w:pPr>
        <w:pStyle w:val="ListParagraph"/>
        <w:numPr>
          <w:ilvl w:val="0"/>
          <w:numId w:val="68"/>
        </w:numPr>
        <w:tabs>
          <w:tab w:pos="1104" w:val="left" w:leader="none"/>
        </w:tabs>
        <w:spacing w:line="237" w:lineRule="auto" w:before="70" w:after="0"/>
        <w:ind w:left="1103" w:right="1104" w:hanging="547"/>
        <w:jc w:val="both"/>
        <w:rPr>
          <w:b w:val="0"/>
          <w:sz w:val="20"/>
        </w:rPr>
      </w:pPr>
      <w:bookmarkStart w:name="_bookmark203" w:id="321"/>
      <w:bookmarkEnd w:id="321"/>
      <w:r>
        <w:rPr>
          <w:b w:val="0"/>
          <w:w w:val="90"/>
          <w:sz w:val="20"/>
        </w:rPr>
        <w:t>Christian</w:t>
      </w:r>
      <w:r>
        <w:rPr>
          <w:b w:val="0"/>
          <w:w w:val="90"/>
          <w:sz w:val="20"/>
        </w:rPr>
        <w:t> Bird, Nachiappan Nagappan, Brendan Murphy, Harald Gall, and Premkumar </w:t>
      </w:r>
      <w:r>
        <w:rPr>
          <w:b w:val="0"/>
          <w:spacing w:val="-2"/>
          <w:w w:val="90"/>
          <w:sz w:val="20"/>
        </w:rPr>
        <w:t>Devanbu. “Don’t touch my code! Examining the e</w:t>
      </w:r>
      <w:r>
        <w:rPr>
          <w:rFonts w:ascii="Calibri" w:hAnsi="Calibri"/>
          <w:spacing w:val="-2"/>
          <w:w w:val="90"/>
          <w:sz w:val="20"/>
        </w:rPr>
        <w:t>ff</w:t>
      </w:r>
      <w:r>
        <w:rPr>
          <w:b w:val="0"/>
          <w:spacing w:val="-2"/>
          <w:w w:val="90"/>
          <w:sz w:val="20"/>
        </w:rPr>
        <w:t>ects of ownership on software quality”. </w:t>
      </w:r>
      <w:r>
        <w:rPr>
          <w:b w:val="0"/>
          <w:sz w:val="20"/>
        </w:rPr>
        <w:t>In:</w:t>
      </w:r>
      <w:r>
        <w:rPr>
          <w:b w:val="0"/>
          <w:spacing w:val="-16"/>
          <w:sz w:val="20"/>
        </w:rPr>
        <w:t> </w:t>
      </w:r>
      <w:r>
        <w:rPr>
          <w:rFonts w:ascii="Book Antiqua" w:hAnsi="Book Antiqua"/>
          <w:i/>
          <w:sz w:val="20"/>
        </w:rPr>
        <w:t>SIGSOFT/FSE</w:t>
      </w:r>
      <w:r>
        <w:rPr>
          <w:rFonts w:ascii="Book Antiqua" w:hAnsi="Book Antiqua"/>
          <w:i/>
          <w:spacing w:val="-8"/>
          <w:sz w:val="20"/>
        </w:rPr>
        <w:t> </w:t>
      </w:r>
      <w:r>
        <w:rPr>
          <w:rFonts w:ascii="Book Antiqua" w:hAnsi="Book Antiqua"/>
          <w:i/>
          <w:sz w:val="20"/>
        </w:rPr>
        <w:t>2011</w:t>
      </w:r>
      <w:r>
        <w:rPr>
          <w:rFonts w:ascii="Book Antiqua" w:hAnsi="Book Antiqua"/>
          <w:i/>
          <w:spacing w:val="-5"/>
          <w:sz w:val="20"/>
        </w:rPr>
        <w:t> </w:t>
      </w:r>
      <w:r>
        <w:rPr>
          <w:rFonts w:ascii="Book Antiqua" w:hAnsi="Book Antiqua"/>
          <w:i/>
          <w:sz w:val="20"/>
        </w:rPr>
        <w:t>-</w:t>
      </w:r>
      <w:r>
        <w:rPr>
          <w:rFonts w:ascii="Book Antiqua" w:hAnsi="Book Antiqua"/>
          <w:i/>
          <w:spacing w:val="-5"/>
          <w:sz w:val="20"/>
        </w:rPr>
        <w:t> </w:t>
      </w:r>
      <w:r>
        <w:rPr>
          <w:rFonts w:ascii="Book Antiqua" w:hAnsi="Book Antiqua"/>
          <w:i/>
          <w:sz w:val="20"/>
        </w:rPr>
        <w:t>Proceedings</w:t>
      </w:r>
      <w:r>
        <w:rPr>
          <w:rFonts w:ascii="Book Antiqua" w:hAnsi="Book Antiqua"/>
          <w:i/>
          <w:spacing w:val="-5"/>
          <w:sz w:val="20"/>
        </w:rPr>
        <w:t> </w:t>
      </w:r>
      <w:r>
        <w:rPr>
          <w:rFonts w:ascii="Book Antiqua" w:hAnsi="Book Antiqua"/>
          <w:i/>
          <w:sz w:val="20"/>
        </w:rPr>
        <w:t>of</w:t>
      </w:r>
      <w:r>
        <w:rPr>
          <w:rFonts w:ascii="Book Antiqua" w:hAnsi="Book Antiqua"/>
          <w:i/>
          <w:spacing w:val="-5"/>
          <w:sz w:val="20"/>
        </w:rPr>
        <w:t> </w:t>
      </w:r>
      <w:r>
        <w:rPr>
          <w:rFonts w:ascii="Book Antiqua" w:hAnsi="Book Antiqua"/>
          <w:i/>
          <w:sz w:val="20"/>
        </w:rPr>
        <w:t>the</w:t>
      </w:r>
      <w:r>
        <w:rPr>
          <w:rFonts w:ascii="Book Antiqua" w:hAnsi="Book Antiqua"/>
          <w:i/>
          <w:spacing w:val="-5"/>
          <w:sz w:val="20"/>
        </w:rPr>
        <w:t> </w:t>
      </w:r>
      <w:r>
        <w:rPr>
          <w:rFonts w:ascii="Book Antiqua" w:hAnsi="Book Antiqua"/>
          <w:i/>
          <w:sz w:val="20"/>
        </w:rPr>
        <w:t>19th</w:t>
      </w:r>
      <w:r>
        <w:rPr>
          <w:rFonts w:ascii="Book Antiqua" w:hAnsi="Book Antiqua"/>
          <w:i/>
          <w:spacing w:val="-5"/>
          <w:sz w:val="20"/>
        </w:rPr>
        <w:t> </w:t>
      </w:r>
      <w:r>
        <w:rPr>
          <w:rFonts w:ascii="Book Antiqua" w:hAnsi="Book Antiqua"/>
          <w:i/>
          <w:sz w:val="20"/>
        </w:rPr>
        <w:t>ACM</w:t>
      </w:r>
      <w:r>
        <w:rPr>
          <w:rFonts w:ascii="Book Antiqua" w:hAnsi="Book Antiqua"/>
          <w:i/>
          <w:spacing w:val="-5"/>
          <w:sz w:val="20"/>
        </w:rPr>
        <w:t> </w:t>
      </w:r>
      <w:r>
        <w:rPr>
          <w:rFonts w:ascii="Book Antiqua" w:hAnsi="Book Antiqua"/>
          <w:i/>
          <w:sz w:val="20"/>
        </w:rPr>
        <w:t>SIGSOFT</w:t>
      </w:r>
      <w:r>
        <w:rPr>
          <w:rFonts w:ascii="Book Antiqua" w:hAnsi="Book Antiqua"/>
          <w:i/>
          <w:spacing w:val="-5"/>
          <w:sz w:val="20"/>
        </w:rPr>
        <w:t> </w:t>
      </w:r>
      <w:r>
        <w:rPr>
          <w:rFonts w:ascii="Book Antiqua" w:hAnsi="Book Antiqua"/>
          <w:i/>
          <w:sz w:val="20"/>
        </w:rPr>
        <w:t>Symposium</w:t>
      </w:r>
      <w:r>
        <w:rPr>
          <w:rFonts w:ascii="Book Antiqua" w:hAnsi="Book Antiqua"/>
          <w:i/>
          <w:spacing w:val="-5"/>
          <w:sz w:val="20"/>
        </w:rPr>
        <w:t> </w:t>
      </w:r>
      <w:r>
        <w:rPr>
          <w:rFonts w:ascii="Book Antiqua" w:hAnsi="Book Antiqua"/>
          <w:i/>
          <w:sz w:val="20"/>
        </w:rPr>
        <w:t>on</w:t>
      </w:r>
      <w:r>
        <w:rPr>
          <w:rFonts w:ascii="Book Antiqua" w:hAnsi="Book Antiqua"/>
          <w:i/>
          <w:spacing w:val="-5"/>
          <w:sz w:val="20"/>
        </w:rPr>
        <w:t> </w:t>
      </w:r>
      <w:r>
        <w:rPr>
          <w:rFonts w:ascii="Book Antiqua" w:hAnsi="Book Antiqua"/>
          <w:i/>
          <w:sz w:val="20"/>
        </w:rPr>
        <w:t>Foundations</w:t>
      </w:r>
      <w:r>
        <w:rPr>
          <w:rFonts w:ascii="Book Antiqua" w:hAnsi="Book Antiqua"/>
          <w:i/>
          <w:sz w:val="20"/>
        </w:rPr>
        <w:t> </w:t>
      </w:r>
      <w:r>
        <w:rPr>
          <w:rFonts w:ascii="Book Antiqua" w:hAnsi="Book Antiqua"/>
          <w:i/>
          <w:w w:val="95"/>
          <w:sz w:val="20"/>
        </w:rPr>
        <w:t>of Software Engineering </w:t>
      </w:r>
      <w:r>
        <w:rPr>
          <w:b w:val="0"/>
          <w:w w:val="95"/>
          <w:sz w:val="20"/>
        </w:rPr>
        <w:t>(2011),</w:t>
      </w:r>
      <w:r>
        <w:rPr>
          <w:b w:val="0"/>
          <w:spacing w:val="-8"/>
          <w:w w:val="95"/>
          <w:sz w:val="20"/>
        </w:rPr>
        <w:t> </w:t>
      </w:r>
      <w:r>
        <w:rPr>
          <w:b w:val="0"/>
          <w:w w:val="95"/>
          <w:sz w:val="20"/>
        </w:rPr>
        <w:t>pp.</w:t>
      </w:r>
      <w:r>
        <w:rPr>
          <w:b w:val="0"/>
          <w:spacing w:val="-8"/>
          <w:w w:val="95"/>
          <w:sz w:val="20"/>
        </w:rPr>
        <w:t> </w:t>
      </w:r>
      <w:r>
        <w:rPr>
          <w:b w:val="0"/>
          <w:w w:val="95"/>
          <w:sz w:val="20"/>
        </w:rPr>
        <w:t>4–14.</w:t>
      </w:r>
      <w:r>
        <w:rPr>
          <w:b w:val="0"/>
          <w:spacing w:val="-8"/>
          <w:w w:val="95"/>
          <w:sz w:val="20"/>
        </w:rPr>
        <w:t> </w:t>
      </w:r>
      <w:r>
        <w:rPr>
          <w:b w:val="0"/>
          <w:w w:val="95"/>
          <w:sz w:val="20"/>
        </w:rPr>
        <w:t>doi:</w:t>
      </w:r>
      <w:r>
        <w:rPr>
          <w:b w:val="0"/>
          <w:spacing w:val="-8"/>
          <w:w w:val="95"/>
          <w:sz w:val="20"/>
        </w:rPr>
        <w:t> </w:t>
      </w:r>
      <w:hyperlink r:id="rId168">
        <w:r>
          <w:rPr>
            <w:rFonts w:ascii="Lucida Sans" w:hAnsi="Lucida Sans"/>
            <w:w w:val="95"/>
            <w:sz w:val="20"/>
          </w:rPr>
          <w:t>10.1145/2025113.2025119</w:t>
        </w:r>
      </w:hyperlink>
      <w:r>
        <w:rPr>
          <w:b w:val="0"/>
          <w:w w:val="95"/>
          <w:sz w:val="20"/>
        </w:rPr>
        <w:t>.</w:t>
      </w:r>
    </w:p>
    <w:p>
      <w:pPr>
        <w:pStyle w:val="ListParagraph"/>
        <w:numPr>
          <w:ilvl w:val="0"/>
          <w:numId w:val="68"/>
        </w:numPr>
        <w:tabs>
          <w:tab w:pos="1104" w:val="left" w:leader="none"/>
        </w:tabs>
        <w:spacing w:line="240" w:lineRule="auto" w:before="71" w:after="0"/>
        <w:ind w:left="1103" w:right="0" w:hanging="547"/>
        <w:jc w:val="both"/>
        <w:rPr>
          <w:b w:val="0"/>
          <w:sz w:val="20"/>
        </w:rPr>
      </w:pPr>
      <w:bookmarkStart w:name="_bookmark204" w:id="322"/>
      <w:bookmarkEnd w:id="322"/>
      <w:r>
        <w:rPr>
          <w:b w:val="0"/>
          <w:w w:val="95"/>
          <w:sz w:val="20"/>
        </w:rPr>
        <w:t>Christopher</w:t>
      </w:r>
      <w:r>
        <w:rPr>
          <w:b w:val="0"/>
          <w:spacing w:val="-2"/>
          <w:w w:val="95"/>
          <w:sz w:val="20"/>
        </w:rPr>
        <w:t> </w:t>
      </w:r>
      <w:r>
        <w:rPr>
          <w:b w:val="0"/>
          <w:w w:val="95"/>
          <w:sz w:val="20"/>
        </w:rPr>
        <w:t>M</w:t>
      </w:r>
      <w:r>
        <w:rPr>
          <w:b w:val="0"/>
          <w:spacing w:val="-2"/>
          <w:w w:val="95"/>
          <w:sz w:val="20"/>
        </w:rPr>
        <w:t> </w:t>
      </w:r>
      <w:r>
        <w:rPr>
          <w:b w:val="0"/>
          <w:w w:val="95"/>
          <w:sz w:val="20"/>
        </w:rPr>
        <w:t>Bishop.</w:t>
      </w:r>
      <w:r>
        <w:rPr>
          <w:b w:val="0"/>
          <w:spacing w:val="-2"/>
          <w:w w:val="95"/>
          <w:sz w:val="20"/>
        </w:rPr>
        <w:t> </w:t>
      </w:r>
      <w:r>
        <w:rPr>
          <w:rFonts w:ascii="Book Antiqua"/>
          <w:i/>
          <w:w w:val="95"/>
          <w:sz w:val="20"/>
        </w:rPr>
        <w:t>Pattern</w:t>
      </w:r>
      <w:r>
        <w:rPr>
          <w:rFonts w:ascii="Book Antiqua"/>
          <w:i/>
          <w:spacing w:val="10"/>
          <w:sz w:val="20"/>
        </w:rPr>
        <w:t> </w:t>
      </w:r>
      <w:r>
        <w:rPr>
          <w:rFonts w:ascii="Book Antiqua"/>
          <w:i/>
          <w:w w:val="95"/>
          <w:sz w:val="20"/>
        </w:rPr>
        <w:t>recognition</w:t>
      </w:r>
      <w:r>
        <w:rPr>
          <w:rFonts w:ascii="Book Antiqua"/>
          <w:i/>
          <w:spacing w:val="9"/>
          <w:sz w:val="20"/>
        </w:rPr>
        <w:t> </w:t>
      </w:r>
      <w:r>
        <w:rPr>
          <w:rFonts w:ascii="Book Antiqua"/>
          <w:i/>
          <w:w w:val="95"/>
          <w:sz w:val="20"/>
        </w:rPr>
        <w:t>and</w:t>
      </w:r>
      <w:r>
        <w:rPr>
          <w:rFonts w:ascii="Book Antiqua"/>
          <w:i/>
          <w:spacing w:val="9"/>
          <w:sz w:val="20"/>
        </w:rPr>
        <w:t> </w:t>
      </w:r>
      <w:r>
        <w:rPr>
          <w:rFonts w:ascii="Book Antiqua"/>
          <w:i/>
          <w:w w:val="95"/>
          <w:sz w:val="20"/>
        </w:rPr>
        <w:t>machine</w:t>
      </w:r>
      <w:r>
        <w:rPr>
          <w:rFonts w:ascii="Book Antiqua"/>
          <w:i/>
          <w:spacing w:val="9"/>
          <w:sz w:val="20"/>
        </w:rPr>
        <w:t> </w:t>
      </w:r>
      <w:r>
        <w:rPr>
          <w:rFonts w:ascii="Book Antiqua"/>
          <w:i/>
          <w:w w:val="95"/>
          <w:sz w:val="20"/>
        </w:rPr>
        <w:t>learning</w:t>
      </w:r>
      <w:r>
        <w:rPr>
          <w:b w:val="0"/>
          <w:w w:val="95"/>
          <w:sz w:val="20"/>
        </w:rPr>
        <w:t>.</w:t>
      </w:r>
      <w:r>
        <w:rPr>
          <w:b w:val="0"/>
          <w:spacing w:val="-2"/>
          <w:w w:val="95"/>
          <w:sz w:val="20"/>
        </w:rPr>
        <w:t> </w:t>
      </w:r>
      <w:r>
        <w:rPr>
          <w:b w:val="0"/>
          <w:w w:val="95"/>
          <w:sz w:val="20"/>
        </w:rPr>
        <w:t>Springer,</w:t>
      </w:r>
      <w:r>
        <w:rPr>
          <w:b w:val="0"/>
          <w:spacing w:val="-1"/>
          <w:w w:val="95"/>
          <w:sz w:val="20"/>
        </w:rPr>
        <w:t> </w:t>
      </w:r>
      <w:r>
        <w:rPr>
          <w:b w:val="0"/>
          <w:spacing w:val="-2"/>
          <w:w w:val="95"/>
          <w:sz w:val="20"/>
        </w:rPr>
        <w:t>2006.</w:t>
      </w:r>
    </w:p>
    <w:p>
      <w:pPr>
        <w:pStyle w:val="ListParagraph"/>
        <w:numPr>
          <w:ilvl w:val="0"/>
          <w:numId w:val="68"/>
        </w:numPr>
        <w:tabs>
          <w:tab w:pos="1104" w:val="left" w:leader="none"/>
        </w:tabs>
        <w:spacing w:line="230" w:lineRule="auto" w:before="82" w:after="0"/>
        <w:ind w:left="1098" w:right="1115" w:hanging="541"/>
        <w:jc w:val="both"/>
        <w:rPr>
          <w:b w:val="0"/>
          <w:sz w:val="20"/>
        </w:rPr>
      </w:pPr>
      <w:bookmarkStart w:name="_bookmark205" w:id="323"/>
      <w:bookmarkEnd w:id="323"/>
      <w:r>
        <w:rPr>
          <w:b w:val="0"/>
          <w:w w:val="95"/>
          <w:sz w:val="20"/>
        </w:rPr>
        <w:t>Leo</w:t>
      </w:r>
      <w:r>
        <w:rPr>
          <w:b w:val="0"/>
          <w:w w:val="95"/>
          <w:sz w:val="20"/>
        </w:rPr>
        <w:t> Breiman. “Random Forests”. In: </w:t>
      </w:r>
      <w:r>
        <w:rPr>
          <w:rFonts w:ascii="Book Antiqua" w:hAnsi="Book Antiqua"/>
          <w:i/>
          <w:w w:val="95"/>
          <w:sz w:val="20"/>
        </w:rPr>
        <w:t>Machine Learning </w:t>
      </w:r>
      <w:r>
        <w:rPr>
          <w:b w:val="0"/>
          <w:w w:val="95"/>
          <w:sz w:val="20"/>
        </w:rPr>
        <w:t>45 (1) (2001), pp. 5–32. issn: </w:t>
      </w:r>
      <w:r>
        <w:rPr>
          <w:b w:val="0"/>
          <w:w w:val="90"/>
          <w:sz w:val="20"/>
        </w:rPr>
        <w:t>1573-0565. doi: </w:t>
      </w:r>
      <w:r>
        <w:rPr>
          <w:rFonts w:ascii="Lucida Sans" w:hAnsi="Lucida Sans"/>
          <w:w w:val="90"/>
          <w:sz w:val="20"/>
        </w:rPr>
        <w:t>10.1023/A:1010933404324</w:t>
      </w:r>
      <w:r>
        <w:rPr>
          <w:b w:val="0"/>
          <w:w w:val="90"/>
          <w:sz w:val="20"/>
        </w:rPr>
        <w:t>.</w:t>
      </w:r>
    </w:p>
    <w:p>
      <w:pPr>
        <w:pStyle w:val="ListParagraph"/>
        <w:numPr>
          <w:ilvl w:val="0"/>
          <w:numId w:val="68"/>
        </w:numPr>
        <w:tabs>
          <w:tab w:pos="1104" w:val="left" w:leader="none"/>
        </w:tabs>
        <w:spacing w:line="235" w:lineRule="auto" w:before="89" w:after="0"/>
        <w:ind w:left="1103" w:right="1141" w:hanging="547"/>
        <w:jc w:val="both"/>
        <w:rPr>
          <w:b w:val="0"/>
          <w:sz w:val="20"/>
        </w:rPr>
      </w:pPr>
      <w:bookmarkStart w:name="_bookmark206" w:id="324"/>
      <w:bookmarkEnd w:id="324"/>
      <w:r>
        <w:rPr>
          <w:b w:val="0"/>
          <w:w w:val="90"/>
          <w:sz w:val="20"/>
        </w:rPr>
        <w:t>Leo</w:t>
      </w:r>
      <w:r>
        <w:rPr>
          <w:b w:val="0"/>
          <w:spacing w:val="-10"/>
          <w:w w:val="90"/>
          <w:sz w:val="20"/>
        </w:rPr>
        <w:t> </w:t>
      </w:r>
      <w:r>
        <w:rPr>
          <w:b w:val="0"/>
          <w:w w:val="90"/>
          <w:sz w:val="20"/>
        </w:rPr>
        <w:t>Breiman,</w:t>
      </w:r>
      <w:r>
        <w:rPr>
          <w:b w:val="0"/>
          <w:spacing w:val="-10"/>
          <w:w w:val="90"/>
          <w:sz w:val="20"/>
        </w:rPr>
        <w:t> </w:t>
      </w:r>
      <w:r>
        <w:rPr>
          <w:b w:val="0"/>
          <w:w w:val="90"/>
          <w:sz w:val="20"/>
        </w:rPr>
        <w:t>Jerome</w:t>
      </w:r>
      <w:r>
        <w:rPr>
          <w:b w:val="0"/>
          <w:spacing w:val="-9"/>
          <w:w w:val="90"/>
          <w:sz w:val="20"/>
        </w:rPr>
        <w:t> </w:t>
      </w:r>
      <w:r>
        <w:rPr>
          <w:b w:val="0"/>
          <w:w w:val="90"/>
          <w:sz w:val="20"/>
        </w:rPr>
        <w:t>Friedman,</w:t>
      </w:r>
      <w:r>
        <w:rPr>
          <w:b w:val="0"/>
          <w:spacing w:val="-10"/>
          <w:w w:val="90"/>
          <w:sz w:val="20"/>
        </w:rPr>
        <w:t> </w:t>
      </w:r>
      <w:r>
        <w:rPr>
          <w:b w:val="0"/>
          <w:w w:val="90"/>
          <w:sz w:val="20"/>
        </w:rPr>
        <w:t>Charles</w:t>
      </w:r>
      <w:r>
        <w:rPr>
          <w:b w:val="0"/>
          <w:spacing w:val="-9"/>
          <w:w w:val="90"/>
          <w:sz w:val="20"/>
        </w:rPr>
        <w:t> </w:t>
      </w:r>
      <w:r>
        <w:rPr>
          <w:b w:val="0"/>
          <w:w w:val="90"/>
          <w:sz w:val="20"/>
        </w:rPr>
        <w:t>J</w:t>
      </w:r>
      <w:r>
        <w:rPr>
          <w:b w:val="0"/>
          <w:spacing w:val="-10"/>
          <w:w w:val="90"/>
          <w:sz w:val="20"/>
        </w:rPr>
        <w:t> </w:t>
      </w:r>
      <w:r>
        <w:rPr>
          <w:b w:val="0"/>
          <w:w w:val="90"/>
          <w:sz w:val="20"/>
        </w:rPr>
        <w:t>Stone,</w:t>
      </w:r>
      <w:r>
        <w:rPr>
          <w:b w:val="0"/>
          <w:spacing w:val="-10"/>
          <w:w w:val="90"/>
          <w:sz w:val="20"/>
        </w:rPr>
        <w:t> </w:t>
      </w:r>
      <w:r>
        <w:rPr>
          <w:b w:val="0"/>
          <w:w w:val="90"/>
          <w:sz w:val="20"/>
        </w:rPr>
        <w:t>and</w:t>
      </w:r>
      <w:r>
        <w:rPr>
          <w:b w:val="0"/>
          <w:spacing w:val="-9"/>
          <w:w w:val="90"/>
          <w:sz w:val="20"/>
        </w:rPr>
        <w:t> </w:t>
      </w:r>
      <w:r>
        <w:rPr>
          <w:b w:val="0"/>
          <w:w w:val="90"/>
          <w:sz w:val="20"/>
        </w:rPr>
        <w:t>Richard</w:t>
      </w:r>
      <w:r>
        <w:rPr>
          <w:b w:val="0"/>
          <w:spacing w:val="-10"/>
          <w:w w:val="90"/>
          <w:sz w:val="20"/>
        </w:rPr>
        <w:t> </w:t>
      </w:r>
      <w:r>
        <w:rPr>
          <w:b w:val="0"/>
          <w:w w:val="90"/>
          <w:sz w:val="20"/>
        </w:rPr>
        <w:t>A</w:t>
      </w:r>
      <w:r>
        <w:rPr>
          <w:b w:val="0"/>
          <w:spacing w:val="-9"/>
          <w:w w:val="90"/>
          <w:sz w:val="20"/>
        </w:rPr>
        <w:t> </w:t>
      </w:r>
      <w:r>
        <w:rPr>
          <w:b w:val="0"/>
          <w:w w:val="90"/>
          <w:sz w:val="20"/>
        </w:rPr>
        <w:t>Olshen.</w:t>
      </w:r>
      <w:r>
        <w:rPr>
          <w:b w:val="0"/>
          <w:spacing w:val="-10"/>
          <w:w w:val="90"/>
          <w:sz w:val="20"/>
        </w:rPr>
        <w:t> </w:t>
      </w:r>
      <w:r>
        <w:rPr>
          <w:rFonts w:ascii="Book Antiqua"/>
          <w:i/>
          <w:w w:val="90"/>
          <w:sz w:val="20"/>
        </w:rPr>
        <w:t>Classification</w:t>
      </w:r>
      <w:r>
        <w:rPr>
          <w:rFonts w:ascii="Book Antiqua"/>
          <w:i/>
          <w:spacing w:val="-8"/>
          <w:w w:val="90"/>
          <w:sz w:val="20"/>
        </w:rPr>
        <w:t> </w:t>
      </w:r>
      <w:r>
        <w:rPr>
          <w:rFonts w:ascii="Book Antiqua"/>
          <w:i/>
          <w:w w:val="90"/>
          <w:sz w:val="20"/>
        </w:rPr>
        <w:t>and</w:t>
      </w:r>
      <w:r>
        <w:rPr>
          <w:rFonts w:ascii="Book Antiqua"/>
          <w:i/>
          <w:w w:val="90"/>
          <w:sz w:val="20"/>
        </w:rPr>
        <w:t> </w:t>
      </w:r>
      <w:r>
        <w:rPr>
          <w:rFonts w:ascii="Book Antiqua"/>
          <w:i/>
          <w:sz w:val="20"/>
        </w:rPr>
        <w:t>regression</w:t>
      </w:r>
      <w:r>
        <w:rPr>
          <w:rFonts w:ascii="Book Antiqua"/>
          <w:i/>
          <w:spacing w:val="-9"/>
          <w:sz w:val="20"/>
        </w:rPr>
        <w:t> </w:t>
      </w:r>
      <w:r>
        <w:rPr>
          <w:rFonts w:ascii="Book Antiqua"/>
          <w:i/>
          <w:sz w:val="20"/>
        </w:rPr>
        <w:t>trees</w:t>
      </w:r>
      <w:r>
        <w:rPr>
          <w:b w:val="0"/>
          <w:sz w:val="20"/>
        </w:rPr>
        <w:t>.</w:t>
      </w:r>
      <w:r>
        <w:rPr>
          <w:b w:val="0"/>
          <w:spacing w:val="-16"/>
          <w:sz w:val="20"/>
        </w:rPr>
        <w:t> </w:t>
      </w:r>
      <w:r>
        <w:rPr>
          <w:b w:val="0"/>
          <w:sz w:val="20"/>
        </w:rPr>
        <w:t>CRC</w:t>
      </w:r>
      <w:r>
        <w:rPr>
          <w:b w:val="0"/>
          <w:spacing w:val="-16"/>
          <w:sz w:val="20"/>
        </w:rPr>
        <w:t> </w:t>
      </w:r>
      <w:r>
        <w:rPr>
          <w:b w:val="0"/>
          <w:sz w:val="20"/>
        </w:rPr>
        <w:t>press,</w:t>
      </w:r>
      <w:r>
        <w:rPr>
          <w:b w:val="0"/>
          <w:spacing w:val="-16"/>
          <w:sz w:val="20"/>
        </w:rPr>
        <w:t> </w:t>
      </w:r>
      <w:r>
        <w:rPr>
          <w:b w:val="0"/>
          <w:sz w:val="20"/>
        </w:rPr>
        <w:t>1984.</w:t>
      </w:r>
    </w:p>
    <w:p>
      <w:pPr>
        <w:pStyle w:val="ListParagraph"/>
        <w:numPr>
          <w:ilvl w:val="0"/>
          <w:numId w:val="68"/>
        </w:numPr>
        <w:tabs>
          <w:tab w:pos="1104" w:val="left" w:leader="none"/>
        </w:tabs>
        <w:spacing w:line="244" w:lineRule="exact" w:before="70" w:after="0"/>
        <w:ind w:left="1103" w:right="0" w:hanging="547"/>
        <w:jc w:val="both"/>
        <w:rPr>
          <w:rFonts w:ascii="Lucida Sans"/>
          <w:sz w:val="20"/>
        </w:rPr>
      </w:pPr>
      <w:bookmarkStart w:name="_bookmark207" w:id="325"/>
      <w:bookmarkEnd w:id="325"/>
      <w:r>
        <w:rPr>
          <w:b w:val="0"/>
          <w:sz w:val="20"/>
        </w:rPr>
        <w:t>Andrey</w:t>
      </w:r>
      <w:r>
        <w:rPr>
          <w:b w:val="0"/>
          <w:spacing w:val="5"/>
          <w:sz w:val="20"/>
        </w:rPr>
        <w:t> </w:t>
      </w:r>
      <w:r>
        <w:rPr>
          <w:b w:val="0"/>
          <w:sz w:val="20"/>
        </w:rPr>
        <w:t>Breslav.</w:t>
      </w:r>
      <w:r>
        <w:rPr>
          <w:b w:val="0"/>
          <w:spacing w:val="6"/>
          <w:sz w:val="20"/>
        </w:rPr>
        <w:t> </w:t>
      </w:r>
      <w:r>
        <w:rPr>
          <w:rFonts w:ascii="Book Antiqua"/>
          <w:i/>
          <w:sz w:val="20"/>
        </w:rPr>
        <w:t>Kotlin</w:t>
      </w:r>
      <w:r>
        <w:rPr>
          <w:rFonts w:ascii="Book Antiqua"/>
          <w:i/>
          <w:spacing w:val="20"/>
          <w:sz w:val="20"/>
        </w:rPr>
        <w:t> </w:t>
      </w:r>
      <w:r>
        <w:rPr>
          <w:rFonts w:ascii="Book Antiqua"/>
          <w:i/>
          <w:sz w:val="20"/>
        </w:rPr>
        <w:t>1.0</w:t>
      </w:r>
      <w:r>
        <w:rPr>
          <w:rFonts w:ascii="Book Antiqua"/>
          <w:i/>
          <w:spacing w:val="20"/>
          <w:sz w:val="20"/>
        </w:rPr>
        <w:t> </w:t>
      </w:r>
      <w:r>
        <w:rPr>
          <w:rFonts w:ascii="Book Antiqua"/>
          <w:i/>
          <w:sz w:val="20"/>
        </w:rPr>
        <w:t>Released:</w:t>
      </w:r>
      <w:r>
        <w:rPr>
          <w:rFonts w:ascii="Book Antiqua"/>
          <w:i/>
          <w:spacing w:val="20"/>
          <w:sz w:val="20"/>
        </w:rPr>
        <w:t> </w:t>
      </w:r>
      <w:r>
        <w:rPr>
          <w:rFonts w:ascii="Book Antiqua"/>
          <w:i/>
          <w:sz w:val="20"/>
        </w:rPr>
        <w:t>Pragmatic</w:t>
      </w:r>
      <w:r>
        <w:rPr>
          <w:rFonts w:ascii="Book Antiqua"/>
          <w:i/>
          <w:spacing w:val="20"/>
          <w:sz w:val="20"/>
        </w:rPr>
        <w:t> </w:t>
      </w:r>
      <w:r>
        <w:rPr>
          <w:rFonts w:ascii="Book Antiqua"/>
          <w:i/>
          <w:sz w:val="20"/>
        </w:rPr>
        <w:t>Language</w:t>
      </w:r>
      <w:r>
        <w:rPr>
          <w:rFonts w:ascii="Book Antiqua"/>
          <w:i/>
          <w:spacing w:val="20"/>
          <w:sz w:val="20"/>
        </w:rPr>
        <w:t> </w:t>
      </w:r>
      <w:r>
        <w:rPr>
          <w:rFonts w:ascii="Book Antiqua"/>
          <w:i/>
          <w:sz w:val="20"/>
        </w:rPr>
        <w:t>for</w:t>
      </w:r>
      <w:r>
        <w:rPr>
          <w:rFonts w:ascii="Book Antiqua"/>
          <w:i/>
          <w:spacing w:val="20"/>
          <w:sz w:val="20"/>
        </w:rPr>
        <w:t> </w:t>
      </w:r>
      <w:r>
        <w:rPr>
          <w:rFonts w:ascii="Book Antiqua"/>
          <w:i/>
          <w:sz w:val="20"/>
        </w:rPr>
        <w:t>JVM</w:t>
      </w:r>
      <w:r>
        <w:rPr>
          <w:rFonts w:ascii="Book Antiqua"/>
          <w:i/>
          <w:spacing w:val="20"/>
          <w:sz w:val="20"/>
        </w:rPr>
        <w:t> </w:t>
      </w:r>
      <w:r>
        <w:rPr>
          <w:rFonts w:ascii="Book Antiqua"/>
          <w:i/>
          <w:sz w:val="20"/>
        </w:rPr>
        <w:t>and</w:t>
      </w:r>
      <w:r>
        <w:rPr>
          <w:rFonts w:ascii="Book Antiqua"/>
          <w:i/>
          <w:spacing w:val="20"/>
          <w:sz w:val="20"/>
        </w:rPr>
        <w:t> </w:t>
      </w:r>
      <w:r>
        <w:rPr>
          <w:rFonts w:ascii="Book Antiqua"/>
          <w:i/>
          <w:sz w:val="20"/>
        </w:rPr>
        <w:t>Android</w:t>
      </w:r>
      <w:r>
        <w:rPr>
          <w:b w:val="0"/>
          <w:sz w:val="20"/>
        </w:rPr>
        <w:t>.</w:t>
      </w:r>
      <w:r>
        <w:rPr>
          <w:b w:val="0"/>
          <w:spacing w:val="6"/>
          <w:sz w:val="20"/>
        </w:rPr>
        <w:t> </w:t>
      </w:r>
      <w:hyperlink r:id="rId169">
        <w:r>
          <w:rPr>
            <w:rFonts w:ascii="Lucida Sans"/>
            <w:spacing w:val="-2"/>
            <w:sz w:val="20"/>
          </w:rPr>
          <w:t>https</w:t>
        </w:r>
      </w:hyperlink>
      <w:r>
        <w:rPr>
          <w:rFonts w:ascii="Lucida Sans"/>
          <w:spacing w:val="-2"/>
          <w:sz w:val="20"/>
        </w:rPr>
        <w:t>:</w:t>
      </w:r>
    </w:p>
    <w:p>
      <w:pPr>
        <w:pStyle w:val="BodyText"/>
        <w:spacing w:line="244" w:lineRule="auto"/>
        <w:ind w:left="1103" w:right="1098" w:hanging="11"/>
        <w:rPr>
          <w:b w:val="0"/>
        </w:rPr>
      </w:pPr>
      <w:hyperlink r:id="rId169">
        <w:r>
          <w:rPr>
            <w:rFonts w:ascii="Lucida Sans"/>
            <w:w w:val="105"/>
          </w:rPr>
          <w:t>/</w:t>
        </w:r>
        <w:r>
          <w:rPr>
            <w:rFonts w:ascii="Lucida Sans"/>
            <w:spacing w:val="-34"/>
            <w:w w:val="105"/>
          </w:rPr>
          <w:t> </w:t>
        </w:r>
        <w:r>
          <w:rPr>
            <w:rFonts w:ascii="Lucida Sans"/>
            <w:w w:val="105"/>
          </w:rPr>
          <w:t>/</w:t>
        </w:r>
        <w:r>
          <w:rPr>
            <w:rFonts w:ascii="Lucida Sans"/>
            <w:spacing w:val="-34"/>
            <w:w w:val="105"/>
          </w:rPr>
          <w:t> </w:t>
        </w:r>
        <w:r>
          <w:rPr>
            <w:rFonts w:ascii="Lucida Sans"/>
            <w:w w:val="105"/>
          </w:rPr>
          <w:t>blog</w:t>
        </w:r>
        <w:r>
          <w:rPr>
            <w:rFonts w:ascii="Lucida Sans"/>
            <w:spacing w:val="-34"/>
            <w:w w:val="105"/>
          </w:rPr>
          <w:t> </w:t>
        </w:r>
        <w:r>
          <w:rPr>
            <w:rFonts w:ascii="Lucida Sans"/>
            <w:w w:val="105"/>
          </w:rPr>
          <w:t>.</w:t>
        </w:r>
        <w:r>
          <w:rPr>
            <w:rFonts w:ascii="Lucida Sans"/>
            <w:spacing w:val="-34"/>
            <w:w w:val="105"/>
          </w:rPr>
          <w:t> </w:t>
        </w:r>
        <w:r>
          <w:rPr>
            <w:rFonts w:ascii="Lucida Sans"/>
            <w:w w:val="105"/>
          </w:rPr>
          <w:t>jetbrains</w:t>
        </w:r>
        <w:r>
          <w:rPr>
            <w:rFonts w:ascii="Lucida Sans"/>
            <w:spacing w:val="-34"/>
            <w:w w:val="105"/>
          </w:rPr>
          <w:t> </w:t>
        </w:r>
        <w:r>
          <w:rPr>
            <w:rFonts w:ascii="Lucida Sans"/>
            <w:w w:val="105"/>
          </w:rPr>
          <w:t>.</w:t>
        </w:r>
        <w:r>
          <w:rPr>
            <w:rFonts w:ascii="Lucida Sans"/>
            <w:spacing w:val="-34"/>
            <w:w w:val="105"/>
          </w:rPr>
          <w:t> </w:t>
        </w:r>
        <w:r>
          <w:rPr>
            <w:rFonts w:ascii="Lucida Sans"/>
          </w:rPr>
          <w:t>com</w:t>
        </w:r>
        <w:r>
          <w:rPr>
            <w:rFonts w:ascii="Lucida Sans"/>
            <w:spacing w:val="-31"/>
          </w:rPr>
          <w:t> </w:t>
        </w:r>
        <w:r>
          <w:rPr>
            <w:rFonts w:ascii="Lucida Sans"/>
            <w:w w:val="105"/>
          </w:rPr>
          <w:t>/</w:t>
        </w:r>
        <w:r>
          <w:rPr>
            <w:rFonts w:ascii="Lucida Sans"/>
            <w:spacing w:val="-34"/>
            <w:w w:val="105"/>
          </w:rPr>
          <w:t> </w:t>
        </w:r>
        <w:r>
          <w:rPr>
            <w:rFonts w:ascii="Lucida Sans"/>
            <w:w w:val="105"/>
          </w:rPr>
          <w:t>kotlin</w:t>
        </w:r>
        <w:r>
          <w:rPr>
            <w:rFonts w:ascii="Lucida Sans"/>
            <w:spacing w:val="-34"/>
            <w:w w:val="105"/>
          </w:rPr>
          <w:t> </w:t>
        </w:r>
        <w:r>
          <w:rPr>
            <w:rFonts w:ascii="Lucida Sans"/>
            <w:w w:val="105"/>
          </w:rPr>
          <w:t>/</w:t>
        </w:r>
        <w:r>
          <w:rPr>
            <w:rFonts w:ascii="Lucida Sans"/>
            <w:spacing w:val="-34"/>
            <w:w w:val="105"/>
          </w:rPr>
          <w:t> </w:t>
        </w:r>
        <w:r>
          <w:rPr>
            <w:rFonts w:ascii="Lucida Sans"/>
          </w:rPr>
          <w:t>2016</w:t>
        </w:r>
        <w:r>
          <w:rPr>
            <w:rFonts w:ascii="Lucida Sans"/>
            <w:spacing w:val="-31"/>
          </w:rPr>
          <w:t> </w:t>
        </w:r>
        <w:r>
          <w:rPr>
            <w:rFonts w:ascii="Lucida Sans"/>
            <w:w w:val="105"/>
          </w:rPr>
          <w:t>/</w:t>
        </w:r>
        <w:r>
          <w:rPr>
            <w:rFonts w:ascii="Lucida Sans"/>
            <w:spacing w:val="-34"/>
            <w:w w:val="105"/>
          </w:rPr>
          <w:t> </w:t>
        </w:r>
        <w:r>
          <w:rPr>
            <w:rFonts w:ascii="Lucida Sans"/>
          </w:rPr>
          <w:t>02</w:t>
        </w:r>
        <w:r>
          <w:rPr>
            <w:rFonts w:ascii="Lucida Sans"/>
            <w:spacing w:val="-31"/>
          </w:rPr>
          <w:t> </w:t>
        </w:r>
        <w:r>
          <w:rPr>
            <w:rFonts w:ascii="Lucida Sans"/>
            <w:w w:val="105"/>
          </w:rPr>
          <w:t>/</w:t>
        </w:r>
        <w:r>
          <w:rPr>
            <w:rFonts w:ascii="Lucida Sans"/>
            <w:spacing w:val="-34"/>
            <w:w w:val="105"/>
          </w:rPr>
          <w:t> </w:t>
        </w:r>
        <w:r>
          <w:rPr>
            <w:rFonts w:ascii="Lucida Sans"/>
            <w:w w:val="105"/>
          </w:rPr>
          <w:t>kotlin</w:t>
        </w:r>
        <w:r>
          <w:rPr>
            <w:rFonts w:ascii="Lucida Sans"/>
            <w:spacing w:val="-34"/>
            <w:w w:val="105"/>
          </w:rPr>
          <w:t> </w:t>
        </w:r>
        <w:r>
          <w:rPr>
            <w:rFonts w:ascii="Lucida Sans"/>
            <w:w w:val="105"/>
          </w:rPr>
          <w:t>-</w:t>
        </w:r>
        <w:r>
          <w:rPr>
            <w:rFonts w:ascii="Lucida Sans"/>
            <w:spacing w:val="-24"/>
            <w:w w:val="105"/>
          </w:rPr>
          <w:t> </w:t>
        </w:r>
        <w:r>
          <w:rPr>
            <w:rFonts w:ascii="Lucida Sans"/>
          </w:rPr>
          <w:t>1</w:t>
        </w:r>
        <w:r>
          <w:rPr>
            <w:rFonts w:ascii="Lucida Sans"/>
            <w:spacing w:val="-31"/>
          </w:rPr>
          <w:t> </w:t>
        </w:r>
        <w:r>
          <w:rPr>
            <w:rFonts w:ascii="Lucida Sans"/>
            <w:w w:val="105"/>
          </w:rPr>
          <w:t>-</w:t>
        </w:r>
        <w:r>
          <w:rPr>
            <w:rFonts w:ascii="Lucida Sans"/>
            <w:spacing w:val="-24"/>
            <w:w w:val="105"/>
          </w:rPr>
          <w:t> </w:t>
        </w:r>
        <w:r>
          <w:rPr>
            <w:rFonts w:ascii="Lucida Sans"/>
          </w:rPr>
          <w:t>0</w:t>
        </w:r>
        <w:r>
          <w:rPr>
            <w:rFonts w:ascii="Lucida Sans"/>
            <w:spacing w:val="-31"/>
          </w:rPr>
          <w:t> </w:t>
        </w:r>
        <w:r>
          <w:rPr>
            <w:rFonts w:ascii="Lucida Sans"/>
            <w:w w:val="105"/>
          </w:rPr>
          <w:t>-</w:t>
        </w:r>
        <w:r>
          <w:rPr>
            <w:rFonts w:ascii="Lucida Sans"/>
            <w:spacing w:val="-25"/>
            <w:w w:val="105"/>
          </w:rPr>
          <w:t> </w:t>
        </w:r>
        <w:r>
          <w:rPr>
            <w:rFonts w:ascii="Lucida Sans"/>
            <w:w w:val="105"/>
          </w:rPr>
          <w:t>released</w:t>
        </w:r>
        <w:r>
          <w:rPr>
            <w:rFonts w:ascii="Lucida Sans"/>
            <w:spacing w:val="-34"/>
            <w:w w:val="105"/>
          </w:rPr>
          <w:t> </w:t>
        </w:r>
        <w:r>
          <w:rPr>
            <w:rFonts w:ascii="Lucida Sans"/>
            <w:w w:val="105"/>
          </w:rPr>
          <w:t>-</w:t>
        </w:r>
        <w:r>
          <w:rPr>
            <w:rFonts w:ascii="Lucida Sans"/>
            <w:spacing w:val="-24"/>
            <w:w w:val="105"/>
          </w:rPr>
          <w:t> </w:t>
        </w:r>
        <w:r>
          <w:rPr>
            <w:rFonts w:ascii="Lucida Sans"/>
            <w:w w:val="105"/>
          </w:rPr>
          <w:t>pragmatic</w:t>
        </w:r>
        <w:r>
          <w:rPr>
            <w:rFonts w:ascii="Lucida Sans"/>
            <w:spacing w:val="-34"/>
            <w:w w:val="105"/>
          </w:rPr>
          <w:t> </w:t>
        </w:r>
        <w:r>
          <w:rPr>
            <w:rFonts w:ascii="Lucida Sans"/>
            <w:w w:val="105"/>
          </w:rPr>
          <w:t>-</w:t>
        </w:r>
      </w:hyperlink>
      <w:r>
        <w:rPr>
          <w:rFonts w:ascii="Lucida Sans"/>
          <w:w w:val="105"/>
        </w:rPr>
        <w:t> </w:t>
      </w:r>
      <w:hyperlink r:id="rId169">
        <w:r>
          <w:rPr>
            <w:rFonts w:ascii="Lucida Sans"/>
            <w:w w:val="105"/>
          </w:rPr>
          <w:t>language-for-jvm-and-android/</w:t>
        </w:r>
      </w:hyperlink>
      <w:r>
        <w:rPr>
          <w:b w:val="0"/>
          <w:w w:val="105"/>
        </w:rPr>
        <w:t>.</w:t>
      </w:r>
      <w:r>
        <w:rPr>
          <w:b w:val="0"/>
          <w:spacing w:val="-8"/>
          <w:w w:val="105"/>
        </w:rPr>
        <w:t> </w:t>
      </w:r>
      <w:r>
        <w:rPr>
          <w:b w:val="0"/>
        </w:rPr>
        <w:t>2016.</w:t>
      </w:r>
    </w:p>
    <w:p>
      <w:pPr>
        <w:pStyle w:val="ListParagraph"/>
        <w:numPr>
          <w:ilvl w:val="0"/>
          <w:numId w:val="68"/>
        </w:numPr>
        <w:tabs>
          <w:tab w:pos="1104" w:val="left" w:leader="none"/>
        </w:tabs>
        <w:spacing w:line="240" w:lineRule="auto" w:before="73" w:after="0"/>
        <w:ind w:left="1103" w:right="1104" w:hanging="547"/>
        <w:jc w:val="both"/>
        <w:rPr>
          <w:b w:val="0"/>
          <w:sz w:val="20"/>
        </w:rPr>
      </w:pPr>
      <w:bookmarkStart w:name="_bookmark208" w:id="326"/>
      <w:bookmarkEnd w:id="326"/>
      <w:r>
        <w:rPr>
          <w:b w:val="0"/>
          <w:w w:val="95"/>
          <w:sz w:val="20"/>
        </w:rPr>
        <w:t>W</w:t>
      </w:r>
      <w:r>
        <w:rPr>
          <w:b w:val="0"/>
          <w:w w:val="95"/>
          <w:sz w:val="20"/>
        </w:rPr>
        <w:t>illiam</w:t>
      </w:r>
      <w:r>
        <w:rPr>
          <w:b w:val="0"/>
          <w:spacing w:val="-13"/>
          <w:w w:val="95"/>
          <w:sz w:val="20"/>
        </w:rPr>
        <w:t> </w:t>
      </w:r>
      <w:r>
        <w:rPr>
          <w:b w:val="0"/>
          <w:w w:val="95"/>
          <w:sz w:val="20"/>
        </w:rPr>
        <w:t>H</w:t>
      </w:r>
      <w:r>
        <w:rPr>
          <w:b w:val="0"/>
          <w:spacing w:val="-13"/>
          <w:w w:val="95"/>
          <w:sz w:val="20"/>
        </w:rPr>
        <w:t> </w:t>
      </w:r>
      <w:r>
        <w:rPr>
          <w:b w:val="0"/>
          <w:w w:val="95"/>
          <w:sz w:val="20"/>
        </w:rPr>
        <w:t>Brown,</w:t>
      </w:r>
      <w:r>
        <w:rPr>
          <w:b w:val="0"/>
          <w:spacing w:val="-13"/>
          <w:w w:val="95"/>
          <w:sz w:val="20"/>
        </w:rPr>
        <w:t> </w:t>
      </w:r>
      <w:r>
        <w:rPr>
          <w:b w:val="0"/>
          <w:w w:val="95"/>
          <w:sz w:val="20"/>
        </w:rPr>
        <w:t>Raphael</w:t>
      </w:r>
      <w:r>
        <w:rPr>
          <w:b w:val="0"/>
          <w:spacing w:val="-13"/>
          <w:w w:val="95"/>
          <w:sz w:val="20"/>
        </w:rPr>
        <w:t> </w:t>
      </w:r>
      <w:r>
        <w:rPr>
          <w:b w:val="0"/>
          <w:w w:val="95"/>
          <w:sz w:val="20"/>
        </w:rPr>
        <w:t>C</w:t>
      </w:r>
      <w:r>
        <w:rPr>
          <w:b w:val="0"/>
          <w:spacing w:val="-12"/>
          <w:w w:val="95"/>
          <w:sz w:val="20"/>
        </w:rPr>
        <w:t> </w:t>
      </w:r>
      <w:r>
        <w:rPr>
          <w:b w:val="0"/>
          <w:w w:val="95"/>
          <w:sz w:val="20"/>
        </w:rPr>
        <w:t>Malveau,</w:t>
      </w:r>
      <w:r>
        <w:rPr>
          <w:b w:val="0"/>
          <w:spacing w:val="-13"/>
          <w:w w:val="95"/>
          <w:sz w:val="20"/>
        </w:rPr>
        <w:t> </w:t>
      </w:r>
      <w:r>
        <w:rPr>
          <w:b w:val="0"/>
          <w:w w:val="95"/>
          <w:sz w:val="20"/>
        </w:rPr>
        <w:t>Hays</w:t>
      </w:r>
      <w:r>
        <w:rPr>
          <w:b w:val="0"/>
          <w:spacing w:val="-13"/>
          <w:w w:val="95"/>
          <w:sz w:val="20"/>
        </w:rPr>
        <w:t> </w:t>
      </w:r>
      <w:r>
        <w:rPr>
          <w:b w:val="0"/>
          <w:w w:val="95"/>
          <w:sz w:val="20"/>
        </w:rPr>
        <w:t>W</w:t>
      </w:r>
      <w:r>
        <w:rPr>
          <w:b w:val="0"/>
          <w:spacing w:val="-13"/>
          <w:w w:val="95"/>
          <w:sz w:val="20"/>
        </w:rPr>
        <w:t> </w:t>
      </w:r>
      <w:r>
        <w:rPr>
          <w:b w:val="0"/>
          <w:w w:val="95"/>
          <w:sz w:val="20"/>
        </w:rPr>
        <w:t>McCormick,</w:t>
      </w:r>
      <w:r>
        <w:rPr>
          <w:b w:val="0"/>
          <w:spacing w:val="-13"/>
          <w:w w:val="95"/>
          <w:sz w:val="20"/>
        </w:rPr>
        <w:t> </w:t>
      </w:r>
      <w:r>
        <w:rPr>
          <w:b w:val="0"/>
          <w:w w:val="95"/>
          <w:sz w:val="20"/>
        </w:rPr>
        <w:t>and</w:t>
      </w:r>
      <w:r>
        <w:rPr>
          <w:b w:val="0"/>
          <w:spacing w:val="-12"/>
          <w:w w:val="95"/>
          <w:sz w:val="20"/>
        </w:rPr>
        <w:t> </w:t>
      </w:r>
      <w:r>
        <w:rPr>
          <w:b w:val="0"/>
          <w:w w:val="95"/>
          <w:sz w:val="20"/>
        </w:rPr>
        <w:t>Thomas</w:t>
      </w:r>
      <w:r>
        <w:rPr>
          <w:b w:val="0"/>
          <w:spacing w:val="-13"/>
          <w:w w:val="95"/>
          <w:sz w:val="20"/>
        </w:rPr>
        <w:t> </w:t>
      </w:r>
      <w:r>
        <w:rPr>
          <w:b w:val="0"/>
          <w:w w:val="95"/>
          <w:sz w:val="20"/>
        </w:rPr>
        <w:t>J</w:t>
      </w:r>
      <w:r>
        <w:rPr>
          <w:b w:val="0"/>
          <w:spacing w:val="-13"/>
          <w:w w:val="95"/>
          <w:sz w:val="20"/>
        </w:rPr>
        <w:t> </w:t>
      </w:r>
      <w:r>
        <w:rPr>
          <w:b w:val="0"/>
          <w:w w:val="95"/>
          <w:sz w:val="20"/>
        </w:rPr>
        <w:t>Mowbray. </w:t>
      </w:r>
      <w:r>
        <w:rPr>
          <w:rFonts w:ascii="Book Antiqua"/>
          <w:i/>
          <w:sz w:val="20"/>
        </w:rPr>
        <w:t>AntiPatterns: refactoring software, architectures, and projects in crisis</w:t>
      </w:r>
      <w:r>
        <w:rPr>
          <w:b w:val="0"/>
          <w:sz w:val="20"/>
        </w:rPr>
        <w:t>.</w:t>
      </w:r>
      <w:r>
        <w:rPr>
          <w:b w:val="0"/>
          <w:spacing w:val="-14"/>
          <w:sz w:val="20"/>
        </w:rPr>
        <w:t> </w:t>
      </w:r>
      <w:r>
        <w:rPr>
          <w:b w:val="0"/>
          <w:sz w:val="20"/>
        </w:rPr>
        <w:t>John</w:t>
      </w:r>
      <w:r>
        <w:rPr>
          <w:b w:val="0"/>
          <w:spacing w:val="-14"/>
          <w:sz w:val="20"/>
        </w:rPr>
        <w:t> </w:t>
      </w:r>
      <w:r>
        <w:rPr>
          <w:b w:val="0"/>
          <w:sz w:val="20"/>
        </w:rPr>
        <w:t>Wiley</w:t>
      </w:r>
      <w:r>
        <w:rPr>
          <w:b w:val="0"/>
          <w:spacing w:val="-13"/>
          <w:sz w:val="20"/>
        </w:rPr>
        <w:t> </w:t>
      </w:r>
      <w:r>
        <w:rPr>
          <w:b w:val="0"/>
          <w:sz w:val="20"/>
        </w:rPr>
        <w:t>&amp;</w:t>
      </w:r>
      <w:r>
        <w:rPr>
          <w:b w:val="0"/>
          <w:spacing w:val="-14"/>
          <w:sz w:val="20"/>
        </w:rPr>
        <w:t> </w:t>
      </w:r>
      <w:r>
        <w:rPr>
          <w:b w:val="0"/>
          <w:sz w:val="20"/>
        </w:rPr>
        <w:t>Sons, Inc.,</w:t>
      </w:r>
      <w:r>
        <w:rPr>
          <w:b w:val="0"/>
          <w:spacing w:val="-5"/>
          <w:sz w:val="20"/>
        </w:rPr>
        <w:t> </w:t>
      </w:r>
      <w:r>
        <w:rPr>
          <w:b w:val="0"/>
          <w:sz w:val="20"/>
        </w:rPr>
        <w:t>1998.</w:t>
      </w:r>
    </w:p>
    <w:p>
      <w:pPr>
        <w:pStyle w:val="ListParagraph"/>
        <w:numPr>
          <w:ilvl w:val="0"/>
          <w:numId w:val="68"/>
        </w:numPr>
        <w:tabs>
          <w:tab w:pos="1104" w:val="left" w:leader="none"/>
        </w:tabs>
        <w:spacing w:line="240" w:lineRule="auto" w:before="83" w:after="0"/>
        <w:ind w:left="1096" w:right="1115" w:hanging="540"/>
        <w:jc w:val="both"/>
        <w:rPr>
          <w:b w:val="0"/>
          <w:sz w:val="20"/>
        </w:rPr>
      </w:pPr>
      <w:bookmarkStart w:name="_bookmark209" w:id="327"/>
      <w:bookmarkEnd w:id="327"/>
      <w:r>
        <w:rPr>
          <w:b w:val="0"/>
          <w:w w:val="90"/>
          <w:sz w:val="20"/>
        </w:rPr>
        <w:t>T</w:t>
      </w:r>
      <w:r>
        <w:rPr>
          <w:b w:val="0"/>
          <w:w w:val="90"/>
          <w:sz w:val="20"/>
        </w:rPr>
        <w:t>imofey Bryksin, Victor Petukhov, Ilya Alexin, Stanislav Prikhodko, Alexey Shpilman, </w:t>
      </w:r>
      <w:r>
        <w:rPr>
          <w:b w:val="0"/>
          <w:w w:val="95"/>
          <w:sz w:val="20"/>
        </w:rPr>
        <w:t>Vladimir Kovalenko, and Nikita Povarov. “Using Large-Scale Anomaly Detection on </w:t>
      </w:r>
      <w:r>
        <w:rPr>
          <w:b w:val="0"/>
          <w:sz w:val="20"/>
        </w:rPr>
        <w:t>Code</w:t>
      </w:r>
      <w:r>
        <w:rPr>
          <w:b w:val="0"/>
          <w:spacing w:val="-9"/>
          <w:sz w:val="20"/>
        </w:rPr>
        <w:t> </w:t>
      </w:r>
      <w:r>
        <w:rPr>
          <w:b w:val="0"/>
          <w:sz w:val="20"/>
        </w:rPr>
        <w:t>to</w:t>
      </w:r>
      <w:r>
        <w:rPr>
          <w:b w:val="0"/>
          <w:spacing w:val="-9"/>
          <w:sz w:val="20"/>
        </w:rPr>
        <w:t> </w:t>
      </w:r>
      <w:r>
        <w:rPr>
          <w:b w:val="0"/>
          <w:sz w:val="20"/>
        </w:rPr>
        <w:t>Improve</w:t>
      </w:r>
      <w:r>
        <w:rPr>
          <w:b w:val="0"/>
          <w:spacing w:val="-9"/>
          <w:sz w:val="20"/>
        </w:rPr>
        <w:t> </w:t>
      </w:r>
      <w:r>
        <w:rPr>
          <w:b w:val="0"/>
          <w:sz w:val="20"/>
        </w:rPr>
        <w:t>Kotlin</w:t>
      </w:r>
      <w:r>
        <w:rPr>
          <w:b w:val="0"/>
          <w:spacing w:val="-9"/>
          <w:sz w:val="20"/>
        </w:rPr>
        <w:t> </w:t>
      </w:r>
      <w:r>
        <w:rPr>
          <w:b w:val="0"/>
          <w:sz w:val="20"/>
        </w:rPr>
        <w:t>Compiler”.</w:t>
      </w:r>
      <w:r>
        <w:rPr>
          <w:b w:val="0"/>
          <w:spacing w:val="-9"/>
          <w:sz w:val="20"/>
        </w:rPr>
        <w:t> </w:t>
      </w:r>
      <w:r>
        <w:rPr>
          <w:b w:val="0"/>
          <w:sz w:val="20"/>
        </w:rPr>
        <w:t>In:</w:t>
      </w:r>
      <w:r>
        <w:rPr>
          <w:b w:val="0"/>
          <w:spacing w:val="-9"/>
          <w:sz w:val="20"/>
        </w:rPr>
        <w:t> </w:t>
      </w:r>
      <w:r>
        <w:rPr>
          <w:b w:val="0"/>
          <w:sz w:val="20"/>
        </w:rPr>
        <w:t>(3)</w:t>
      </w:r>
      <w:r>
        <w:rPr>
          <w:b w:val="0"/>
          <w:spacing w:val="-9"/>
          <w:sz w:val="20"/>
        </w:rPr>
        <w:t> </w:t>
      </w:r>
      <w:r>
        <w:rPr>
          <w:b w:val="0"/>
          <w:sz w:val="20"/>
        </w:rPr>
        <w:t>(2020).</w:t>
      </w:r>
      <w:r>
        <w:rPr>
          <w:b w:val="0"/>
          <w:spacing w:val="-9"/>
          <w:sz w:val="20"/>
        </w:rPr>
        <w:t> </w:t>
      </w:r>
      <w:r>
        <w:rPr>
          <w:b w:val="0"/>
          <w:sz w:val="20"/>
        </w:rPr>
        <w:t>arXiv:</w:t>
      </w:r>
      <w:r>
        <w:rPr>
          <w:b w:val="0"/>
          <w:spacing w:val="-9"/>
          <w:sz w:val="20"/>
        </w:rPr>
        <w:t> </w:t>
      </w:r>
      <w:hyperlink r:id="rId170">
        <w:r>
          <w:rPr>
            <w:rFonts w:ascii="Lucida Sans" w:hAnsi="Lucida Sans"/>
            <w:w w:val="92"/>
            <w:sz w:val="20"/>
          </w:rPr>
          <w:t>2004</w:t>
        </w:r>
        <w:r>
          <w:rPr>
            <w:rFonts w:ascii="Lucida Sans" w:hAnsi="Lucida Sans"/>
            <w:w w:val="175"/>
            <w:sz w:val="20"/>
          </w:rPr>
          <w:t>.</w:t>
        </w:r>
        <w:r>
          <w:rPr>
            <w:rFonts w:ascii="Lucida Sans" w:hAnsi="Lucida Sans"/>
            <w:w w:val="92"/>
            <w:sz w:val="20"/>
          </w:rPr>
          <w:t>01618</w:t>
        </w:r>
      </w:hyperlink>
      <w:r>
        <w:rPr>
          <w:b w:val="0"/>
          <w:w w:val="91"/>
          <w:sz w:val="20"/>
        </w:rPr>
        <w:t>.</w:t>
      </w:r>
      <w:r>
        <w:rPr>
          <w:b w:val="0"/>
          <w:spacing w:val="-8"/>
          <w:w w:val="99"/>
          <w:sz w:val="20"/>
        </w:rPr>
        <w:t> </w:t>
      </w:r>
      <w:r>
        <w:rPr>
          <w:b w:val="0"/>
          <w:sz w:val="20"/>
        </w:rPr>
        <w:t>url:</w:t>
      </w:r>
      <w:r>
        <w:rPr>
          <w:b w:val="0"/>
          <w:spacing w:val="-9"/>
          <w:sz w:val="20"/>
        </w:rPr>
        <w:t> </w:t>
      </w:r>
      <w:hyperlink r:id="rId171">
        <w:r>
          <w:rPr>
            <w:rFonts w:ascii="Lucida Sans" w:hAnsi="Lucida Sans"/>
            <w:sz w:val="20"/>
          </w:rPr>
          <w:t>http://</w:t>
        </w:r>
      </w:hyperlink>
      <w:r>
        <w:rPr>
          <w:rFonts w:ascii="Lucida Sans" w:hAnsi="Lucida Sans"/>
          <w:sz w:val="20"/>
        </w:rPr>
        <w:t> </w:t>
      </w:r>
      <w:hyperlink r:id="rId171">
        <w:r>
          <w:rPr>
            <w:rFonts w:ascii="Lucida Sans" w:hAnsi="Lucida Sans"/>
            <w:spacing w:val="-2"/>
            <w:sz w:val="20"/>
          </w:rPr>
          <w:t>arxiv.org/abs/2004.01618</w:t>
        </w:r>
      </w:hyperlink>
      <w:r>
        <w:rPr>
          <w:b w:val="0"/>
          <w:spacing w:val="-2"/>
          <w:sz w:val="20"/>
        </w:rPr>
        <w:t>.</w:t>
      </w:r>
    </w:p>
    <w:p>
      <w:pPr>
        <w:pStyle w:val="ListParagraph"/>
        <w:numPr>
          <w:ilvl w:val="0"/>
          <w:numId w:val="68"/>
        </w:numPr>
        <w:tabs>
          <w:tab w:pos="1104" w:val="left" w:leader="none"/>
        </w:tabs>
        <w:spacing w:line="235" w:lineRule="auto" w:before="91" w:after="0"/>
        <w:ind w:left="1096" w:right="1115" w:hanging="539"/>
        <w:jc w:val="both"/>
        <w:rPr>
          <w:b w:val="0"/>
          <w:sz w:val="20"/>
        </w:rPr>
      </w:pPr>
      <w:bookmarkStart w:name="_bookmark210" w:id="328"/>
      <w:bookmarkEnd w:id="328"/>
      <w:r>
        <w:rPr>
          <w:b w:val="0"/>
          <w:w w:val="95"/>
          <w:sz w:val="20"/>
        </w:rPr>
        <w:t>T</w:t>
      </w:r>
      <w:r>
        <w:rPr>
          <w:b w:val="0"/>
          <w:w w:val="95"/>
          <w:sz w:val="20"/>
        </w:rPr>
        <w:t>imofey Bryksin, Victor Petukhov, Kirill Smirenko, and Nikita Povarov. “Detecting </w:t>
      </w:r>
      <w:r>
        <w:rPr>
          <w:b w:val="0"/>
          <w:spacing w:val="-2"/>
          <w:sz w:val="20"/>
        </w:rPr>
        <w:t>Anomalies</w:t>
      </w:r>
      <w:r>
        <w:rPr>
          <w:b w:val="0"/>
          <w:spacing w:val="-14"/>
          <w:sz w:val="20"/>
        </w:rPr>
        <w:t> </w:t>
      </w:r>
      <w:r>
        <w:rPr>
          <w:b w:val="0"/>
          <w:spacing w:val="-2"/>
          <w:sz w:val="20"/>
        </w:rPr>
        <w:t>in</w:t>
      </w:r>
      <w:r>
        <w:rPr>
          <w:b w:val="0"/>
          <w:spacing w:val="-14"/>
          <w:sz w:val="20"/>
        </w:rPr>
        <w:t> </w:t>
      </w:r>
      <w:r>
        <w:rPr>
          <w:b w:val="0"/>
          <w:spacing w:val="-2"/>
          <w:sz w:val="20"/>
        </w:rPr>
        <w:t>Kotlin</w:t>
      </w:r>
      <w:r>
        <w:rPr>
          <w:b w:val="0"/>
          <w:spacing w:val="-14"/>
          <w:sz w:val="20"/>
        </w:rPr>
        <w:t> </w:t>
      </w:r>
      <w:r>
        <w:rPr>
          <w:b w:val="0"/>
          <w:spacing w:val="-2"/>
          <w:sz w:val="20"/>
        </w:rPr>
        <w:t>Code”.</w:t>
      </w:r>
      <w:r>
        <w:rPr>
          <w:b w:val="0"/>
          <w:spacing w:val="-14"/>
          <w:sz w:val="20"/>
        </w:rPr>
        <w:t> </w:t>
      </w:r>
      <w:r>
        <w:rPr>
          <w:b w:val="0"/>
          <w:spacing w:val="-2"/>
          <w:sz w:val="20"/>
        </w:rPr>
        <w:t>In:</w:t>
      </w:r>
      <w:r>
        <w:rPr>
          <w:b w:val="0"/>
          <w:spacing w:val="-14"/>
          <w:sz w:val="20"/>
        </w:rPr>
        <w:t> </w:t>
      </w:r>
      <w:r>
        <w:rPr>
          <w:rFonts w:ascii="Book Antiqua" w:hAnsi="Book Antiqua"/>
          <w:i/>
          <w:spacing w:val="-2"/>
          <w:sz w:val="20"/>
        </w:rPr>
        <w:t>Companion Proceedings for the ISSTA/ECOOP 2018 Work-</w:t>
      </w:r>
      <w:r>
        <w:rPr>
          <w:rFonts w:ascii="Book Antiqua" w:hAnsi="Book Antiqua"/>
          <w:i/>
          <w:spacing w:val="-2"/>
          <w:sz w:val="20"/>
        </w:rPr>
        <w:t> </w:t>
      </w:r>
      <w:r>
        <w:rPr>
          <w:rFonts w:ascii="Book Antiqua" w:hAnsi="Book Antiqua"/>
          <w:i/>
          <w:w w:val="90"/>
          <w:sz w:val="20"/>
        </w:rPr>
        <w:t>shops</w:t>
      </w:r>
      <w:r>
        <w:rPr>
          <w:b w:val="0"/>
          <w:w w:val="90"/>
          <w:sz w:val="20"/>
        </w:rPr>
        <w:t>.</w:t>
      </w:r>
      <w:r>
        <w:rPr>
          <w:b w:val="0"/>
          <w:spacing w:val="-6"/>
          <w:w w:val="90"/>
          <w:sz w:val="20"/>
        </w:rPr>
        <w:t> </w:t>
      </w:r>
      <w:r>
        <w:rPr>
          <w:b w:val="0"/>
          <w:w w:val="90"/>
          <w:sz w:val="20"/>
        </w:rPr>
        <w:t>ISSTA</w:t>
      </w:r>
      <w:r>
        <w:rPr>
          <w:b w:val="0"/>
          <w:spacing w:val="-6"/>
          <w:w w:val="90"/>
          <w:sz w:val="20"/>
        </w:rPr>
        <w:t> </w:t>
      </w:r>
      <w:r>
        <w:rPr>
          <w:b w:val="0"/>
          <w:w w:val="90"/>
          <w:sz w:val="20"/>
        </w:rPr>
        <w:t>’18.</w:t>
      </w:r>
      <w:r>
        <w:rPr>
          <w:b w:val="0"/>
          <w:spacing w:val="-6"/>
          <w:w w:val="90"/>
          <w:sz w:val="20"/>
        </w:rPr>
        <w:t> </w:t>
      </w:r>
      <w:r>
        <w:rPr>
          <w:b w:val="0"/>
          <w:w w:val="90"/>
          <w:sz w:val="20"/>
        </w:rPr>
        <w:t>Amsterdam,</w:t>
      </w:r>
      <w:r>
        <w:rPr>
          <w:b w:val="0"/>
          <w:spacing w:val="-6"/>
          <w:w w:val="90"/>
          <w:sz w:val="20"/>
        </w:rPr>
        <w:t> </w:t>
      </w:r>
      <w:r>
        <w:rPr>
          <w:b w:val="0"/>
          <w:w w:val="90"/>
          <w:sz w:val="20"/>
        </w:rPr>
        <w:t>Netherlands:</w:t>
      </w:r>
      <w:r>
        <w:rPr>
          <w:b w:val="0"/>
          <w:spacing w:val="-6"/>
          <w:w w:val="90"/>
          <w:sz w:val="20"/>
        </w:rPr>
        <w:t> </w:t>
      </w:r>
      <w:r>
        <w:rPr>
          <w:b w:val="0"/>
          <w:w w:val="90"/>
          <w:sz w:val="20"/>
        </w:rPr>
        <w:t>Association</w:t>
      </w:r>
      <w:r>
        <w:rPr>
          <w:b w:val="0"/>
          <w:spacing w:val="-6"/>
          <w:w w:val="90"/>
          <w:sz w:val="20"/>
        </w:rPr>
        <w:t> </w:t>
      </w:r>
      <w:r>
        <w:rPr>
          <w:b w:val="0"/>
          <w:w w:val="90"/>
          <w:sz w:val="20"/>
        </w:rPr>
        <w:t>for</w:t>
      </w:r>
      <w:r>
        <w:rPr>
          <w:b w:val="0"/>
          <w:spacing w:val="-6"/>
          <w:w w:val="90"/>
          <w:sz w:val="20"/>
        </w:rPr>
        <w:t> </w:t>
      </w:r>
      <w:r>
        <w:rPr>
          <w:b w:val="0"/>
          <w:w w:val="90"/>
          <w:sz w:val="20"/>
        </w:rPr>
        <w:t>Computing</w:t>
      </w:r>
      <w:r>
        <w:rPr>
          <w:b w:val="0"/>
          <w:spacing w:val="-6"/>
          <w:w w:val="90"/>
          <w:sz w:val="20"/>
        </w:rPr>
        <w:t> </w:t>
      </w:r>
      <w:r>
        <w:rPr>
          <w:b w:val="0"/>
          <w:w w:val="90"/>
          <w:sz w:val="20"/>
        </w:rPr>
        <w:t>Machinery,</w:t>
      </w:r>
      <w:r>
        <w:rPr>
          <w:b w:val="0"/>
          <w:spacing w:val="-6"/>
          <w:w w:val="90"/>
          <w:sz w:val="20"/>
        </w:rPr>
        <w:t> </w:t>
      </w:r>
      <w:r>
        <w:rPr>
          <w:b w:val="0"/>
          <w:w w:val="90"/>
          <w:sz w:val="20"/>
        </w:rPr>
        <w:t>2018, pp. 10–12. isbn: 9781450359399. doi: </w:t>
      </w:r>
      <w:hyperlink r:id="rId172">
        <w:r>
          <w:rPr>
            <w:rFonts w:ascii="Lucida Sans" w:hAnsi="Lucida Sans"/>
            <w:w w:val="90"/>
            <w:sz w:val="20"/>
          </w:rPr>
          <w:t>10.1145/3236454.3236457</w:t>
        </w:r>
      </w:hyperlink>
      <w:r>
        <w:rPr>
          <w:b w:val="0"/>
          <w:w w:val="90"/>
          <w:sz w:val="20"/>
        </w:rPr>
        <w:t>.</w:t>
      </w:r>
    </w:p>
    <w:p>
      <w:pPr>
        <w:pStyle w:val="ListParagraph"/>
        <w:numPr>
          <w:ilvl w:val="0"/>
          <w:numId w:val="68"/>
        </w:numPr>
        <w:tabs>
          <w:tab w:pos="1104" w:val="left" w:leader="none"/>
        </w:tabs>
        <w:spacing w:line="235" w:lineRule="auto" w:before="92" w:after="0"/>
        <w:ind w:left="1103" w:right="1141" w:hanging="547"/>
        <w:jc w:val="both"/>
        <w:rPr>
          <w:b w:val="0"/>
          <w:sz w:val="20"/>
        </w:rPr>
      </w:pPr>
      <w:bookmarkStart w:name="_bookmark211" w:id="329"/>
      <w:bookmarkEnd w:id="329"/>
      <w:r>
        <w:rPr>
          <w:b w:val="0"/>
          <w:w w:val="95"/>
          <w:sz w:val="20"/>
        </w:rPr>
        <w:t>Martin</w:t>
      </w:r>
      <w:r>
        <w:rPr>
          <w:b w:val="0"/>
          <w:spacing w:val="-13"/>
          <w:w w:val="95"/>
          <w:sz w:val="20"/>
        </w:rPr>
        <w:t> </w:t>
      </w:r>
      <w:r>
        <w:rPr>
          <w:b w:val="0"/>
          <w:w w:val="95"/>
          <w:sz w:val="20"/>
        </w:rPr>
        <w:t>D</w:t>
      </w:r>
      <w:r>
        <w:rPr>
          <w:b w:val="0"/>
          <w:spacing w:val="-13"/>
          <w:w w:val="95"/>
          <w:sz w:val="20"/>
        </w:rPr>
        <w:t> </w:t>
      </w:r>
      <w:r>
        <w:rPr>
          <w:b w:val="0"/>
          <w:w w:val="95"/>
          <w:sz w:val="20"/>
        </w:rPr>
        <w:t>Buhmann.</w:t>
      </w:r>
      <w:r>
        <w:rPr>
          <w:b w:val="0"/>
          <w:spacing w:val="-13"/>
          <w:w w:val="95"/>
          <w:sz w:val="20"/>
        </w:rPr>
        <w:t> </w:t>
      </w:r>
      <w:r>
        <w:rPr>
          <w:rFonts w:ascii="Book Antiqua"/>
          <w:i/>
          <w:w w:val="95"/>
          <w:sz w:val="20"/>
        </w:rPr>
        <w:t>Radial</w:t>
      </w:r>
      <w:r>
        <w:rPr>
          <w:rFonts w:ascii="Book Antiqua"/>
          <w:i/>
          <w:spacing w:val="-10"/>
          <w:w w:val="95"/>
          <w:sz w:val="20"/>
        </w:rPr>
        <w:t> </w:t>
      </w:r>
      <w:r>
        <w:rPr>
          <w:rFonts w:ascii="Book Antiqua"/>
          <w:i/>
          <w:w w:val="95"/>
          <w:sz w:val="20"/>
        </w:rPr>
        <w:t>basis</w:t>
      </w:r>
      <w:r>
        <w:rPr>
          <w:rFonts w:ascii="Book Antiqua"/>
          <w:i/>
          <w:spacing w:val="-10"/>
          <w:w w:val="95"/>
          <w:sz w:val="20"/>
        </w:rPr>
        <w:t> </w:t>
      </w:r>
      <w:r>
        <w:rPr>
          <w:rFonts w:ascii="Book Antiqua"/>
          <w:i/>
          <w:w w:val="95"/>
          <w:sz w:val="20"/>
        </w:rPr>
        <w:t>functions:</w:t>
      </w:r>
      <w:r>
        <w:rPr>
          <w:rFonts w:ascii="Book Antiqua"/>
          <w:i/>
          <w:spacing w:val="-10"/>
          <w:w w:val="95"/>
          <w:sz w:val="20"/>
        </w:rPr>
        <w:t> </w:t>
      </w:r>
      <w:r>
        <w:rPr>
          <w:rFonts w:ascii="Book Antiqua"/>
          <w:i/>
          <w:w w:val="95"/>
          <w:sz w:val="20"/>
        </w:rPr>
        <w:t>theory</w:t>
      </w:r>
      <w:r>
        <w:rPr>
          <w:rFonts w:ascii="Book Antiqua"/>
          <w:i/>
          <w:spacing w:val="-10"/>
          <w:w w:val="95"/>
          <w:sz w:val="20"/>
        </w:rPr>
        <w:t> </w:t>
      </w:r>
      <w:r>
        <w:rPr>
          <w:rFonts w:ascii="Book Antiqua"/>
          <w:i/>
          <w:w w:val="95"/>
          <w:sz w:val="20"/>
        </w:rPr>
        <w:t>and</w:t>
      </w:r>
      <w:r>
        <w:rPr>
          <w:rFonts w:ascii="Book Antiqua"/>
          <w:i/>
          <w:spacing w:val="-10"/>
          <w:w w:val="95"/>
          <w:sz w:val="20"/>
        </w:rPr>
        <w:t> </w:t>
      </w:r>
      <w:r>
        <w:rPr>
          <w:rFonts w:ascii="Book Antiqua"/>
          <w:i/>
          <w:w w:val="95"/>
          <w:sz w:val="20"/>
        </w:rPr>
        <w:t>implementations</w:t>
      </w:r>
      <w:r>
        <w:rPr>
          <w:b w:val="0"/>
          <w:w w:val="95"/>
          <w:sz w:val="20"/>
        </w:rPr>
        <w:t>.</w:t>
      </w:r>
      <w:r>
        <w:rPr>
          <w:b w:val="0"/>
          <w:spacing w:val="-13"/>
          <w:w w:val="95"/>
          <w:sz w:val="20"/>
        </w:rPr>
        <w:t> </w:t>
      </w:r>
      <w:r>
        <w:rPr>
          <w:b w:val="0"/>
          <w:w w:val="95"/>
          <w:sz w:val="20"/>
        </w:rPr>
        <w:t>Vol.</w:t>
      </w:r>
      <w:r>
        <w:rPr>
          <w:b w:val="0"/>
          <w:spacing w:val="-12"/>
          <w:w w:val="95"/>
          <w:sz w:val="20"/>
        </w:rPr>
        <w:t> </w:t>
      </w:r>
      <w:r>
        <w:rPr>
          <w:b w:val="0"/>
          <w:w w:val="95"/>
          <w:sz w:val="20"/>
        </w:rPr>
        <w:t>12.</w:t>
      </w:r>
      <w:r>
        <w:rPr>
          <w:b w:val="0"/>
          <w:spacing w:val="-13"/>
          <w:w w:val="95"/>
          <w:sz w:val="20"/>
        </w:rPr>
        <w:t> </w:t>
      </w:r>
      <w:r>
        <w:rPr>
          <w:b w:val="0"/>
          <w:w w:val="95"/>
          <w:sz w:val="20"/>
        </w:rPr>
        <w:t>Cambridge university press, 2003.</w:t>
      </w:r>
    </w:p>
    <w:p>
      <w:pPr>
        <w:pStyle w:val="ListParagraph"/>
        <w:numPr>
          <w:ilvl w:val="0"/>
          <w:numId w:val="68"/>
        </w:numPr>
        <w:tabs>
          <w:tab w:pos="1104" w:val="left" w:leader="none"/>
        </w:tabs>
        <w:spacing w:line="244" w:lineRule="auto" w:before="85" w:after="0"/>
        <w:ind w:left="1103" w:right="1104" w:hanging="547"/>
        <w:jc w:val="both"/>
        <w:rPr>
          <w:b w:val="0"/>
          <w:sz w:val="20"/>
        </w:rPr>
      </w:pPr>
      <w:bookmarkStart w:name="_bookmark212" w:id="330"/>
      <w:bookmarkEnd w:id="330"/>
      <w:r>
        <w:rPr>
          <w:b w:val="0"/>
          <w:spacing w:val="-2"/>
          <w:w w:val="90"/>
          <w:sz w:val="20"/>
        </w:rPr>
        <w:t>Christopher</w:t>
      </w:r>
      <w:r>
        <w:rPr>
          <w:b w:val="0"/>
          <w:spacing w:val="-2"/>
          <w:w w:val="90"/>
          <w:sz w:val="20"/>
        </w:rPr>
        <w:t> JC Burges. “From RankNet to LambdaRank to LambdaMART: An Overview”. </w:t>
      </w:r>
      <w:r>
        <w:rPr>
          <w:b w:val="0"/>
          <w:sz w:val="20"/>
        </w:rPr>
        <w:t>In:</w:t>
      </w:r>
      <w:r>
        <w:rPr>
          <w:b w:val="0"/>
          <w:spacing w:val="-16"/>
          <w:sz w:val="20"/>
        </w:rPr>
        <w:t> </w:t>
      </w:r>
      <w:r>
        <w:rPr>
          <w:rFonts w:ascii="Book Antiqua" w:hAnsi="Book Antiqua"/>
          <w:i/>
          <w:sz w:val="20"/>
        </w:rPr>
        <w:t>Microsoft</w:t>
      </w:r>
      <w:r>
        <w:rPr>
          <w:rFonts w:ascii="Book Antiqua" w:hAnsi="Book Antiqua"/>
          <w:i/>
          <w:spacing w:val="-13"/>
          <w:sz w:val="20"/>
        </w:rPr>
        <w:t> </w:t>
      </w:r>
      <w:r>
        <w:rPr>
          <w:rFonts w:ascii="Book Antiqua" w:hAnsi="Book Antiqua"/>
          <w:i/>
          <w:sz w:val="20"/>
        </w:rPr>
        <w:t>Research</w:t>
      </w:r>
      <w:r>
        <w:rPr>
          <w:rFonts w:ascii="Book Antiqua" w:hAnsi="Book Antiqua"/>
          <w:i/>
          <w:spacing w:val="-4"/>
          <w:sz w:val="20"/>
        </w:rPr>
        <w:t> </w:t>
      </w:r>
      <w:r>
        <w:rPr>
          <w:rFonts w:ascii="Book Antiqua" w:hAnsi="Book Antiqua"/>
          <w:i/>
          <w:sz w:val="20"/>
        </w:rPr>
        <w:t>Technical</w:t>
      </w:r>
      <w:r>
        <w:rPr>
          <w:rFonts w:ascii="Book Antiqua" w:hAnsi="Book Antiqua"/>
          <w:i/>
          <w:spacing w:val="-4"/>
          <w:sz w:val="20"/>
        </w:rPr>
        <w:t> </w:t>
      </w:r>
      <w:r>
        <w:rPr>
          <w:rFonts w:ascii="Book Antiqua" w:hAnsi="Book Antiqua"/>
          <w:i/>
          <w:sz w:val="20"/>
        </w:rPr>
        <w:t>Report</w:t>
      </w:r>
      <w:r>
        <w:rPr>
          <w:rFonts w:ascii="Book Antiqua" w:hAnsi="Book Antiqua"/>
          <w:i/>
          <w:spacing w:val="-4"/>
          <w:sz w:val="20"/>
        </w:rPr>
        <w:t> </w:t>
      </w:r>
      <w:r>
        <w:rPr>
          <w:b w:val="0"/>
          <w:sz w:val="20"/>
        </w:rPr>
        <w:t>11</w:t>
      </w:r>
      <w:r>
        <w:rPr>
          <w:b w:val="0"/>
          <w:spacing w:val="-16"/>
          <w:sz w:val="20"/>
        </w:rPr>
        <w:t> </w:t>
      </w:r>
      <w:r>
        <w:rPr>
          <w:b w:val="0"/>
          <w:sz w:val="20"/>
        </w:rPr>
        <w:t>(23-581)</w:t>
      </w:r>
      <w:r>
        <w:rPr>
          <w:b w:val="0"/>
          <w:spacing w:val="-16"/>
          <w:sz w:val="20"/>
        </w:rPr>
        <w:t> </w:t>
      </w:r>
      <w:r>
        <w:rPr>
          <w:b w:val="0"/>
          <w:sz w:val="20"/>
        </w:rPr>
        <w:t>(2010),</w:t>
      </w:r>
      <w:r>
        <w:rPr>
          <w:b w:val="0"/>
          <w:spacing w:val="-16"/>
          <w:sz w:val="20"/>
        </w:rPr>
        <w:t> </w:t>
      </w:r>
      <w:r>
        <w:rPr>
          <w:b w:val="0"/>
          <w:sz w:val="20"/>
        </w:rPr>
        <w:t>p.</w:t>
      </w:r>
      <w:r>
        <w:rPr>
          <w:b w:val="0"/>
          <w:spacing w:val="-16"/>
          <w:sz w:val="20"/>
        </w:rPr>
        <w:t> </w:t>
      </w:r>
      <w:r>
        <w:rPr>
          <w:b w:val="0"/>
          <w:sz w:val="20"/>
        </w:rPr>
        <w:t>81.</w:t>
      </w:r>
    </w:p>
    <w:p>
      <w:pPr>
        <w:pStyle w:val="ListParagraph"/>
        <w:numPr>
          <w:ilvl w:val="0"/>
          <w:numId w:val="68"/>
        </w:numPr>
        <w:tabs>
          <w:tab w:pos="1104" w:val="left" w:leader="none"/>
        </w:tabs>
        <w:spacing w:line="235" w:lineRule="auto" w:before="72" w:after="0"/>
        <w:ind w:left="1098" w:right="1104" w:hanging="542"/>
        <w:jc w:val="both"/>
        <w:rPr>
          <w:b w:val="0"/>
          <w:sz w:val="20"/>
        </w:rPr>
      </w:pPr>
      <w:bookmarkStart w:name="_bookmark213" w:id="331"/>
      <w:bookmarkEnd w:id="331"/>
      <w:r>
        <w:rPr>
          <w:b w:val="0"/>
          <w:w w:val="90"/>
          <w:sz w:val="20"/>
        </w:rPr>
        <w:t>R</w:t>
      </w:r>
      <w:r>
        <w:rPr>
          <w:b w:val="0"/>
          <w:w w:val="90"/>
          <w:sz w:val="20"/>
        </w:rPr>
        <w:t>aymond P. L. Buse and Westley R. Weimer. “Learning a Metric for Code Readability”. In:</w:t>
      </w:r>
      <w:r>
        <w:rPr>
          <w:b w:val="0"/>
          <w:spacing w:val="-10"/>
          <w:w w:val="90"/>
          <w:sz w:val="20"/>
        </w:rPr>
        <w:t> </w:t>
      </w:r>
      <w:r>
        <w:rPr>
          <w:rFonts w:ascii="Book Antiqua" w:hAnsi="Book Antiqua"/>
          <w:i/>
          <w:w w:val="90"/>
          <w:sz w:val="20"/>
        </w:rPr>
        <w:t>IEEE</w:t>
      </w:r>
      <w:r>
        <w:rPr>
          <w:rFonts w:ascii="Book Antiqua" w:hAnsi="Book Antiqua"/>
          <w:i/>
          <w:spacing w:val="-8"/>
          <w:w w:val="90"/>
          <w:sz w:val="20"/>
        </w:rPr>
        <w:t> </w:t>
      </w:r>
      <w:r>
        <w:rPr>
          <w:rFonts w:ascii="Book Antiqua" w:hAnsi="Book Antiqua"/>
          <w:i/>
          <w:w w:val="90"/>
          <w:sz w:val="20"/>
        </w:rPr>
        <w:t>Trans.</w:t>
      </w:r>
      <w:r>
        <w:rPr>
          <w:rFonts w:ascii="Book Antiqua" w:hAnsi="Book Antiqua"/>
          <w:i/>
          <w:spacing w:val="-6"/>
          <w:w w:val="90"/>
          <w:sz w:val="20"/>
        </w:rPr>
        <w:t> </w:t>
      </w:r>
      <w:r>
        <w:rPr>
          <w:rFonts w:ascii="Book Antiqua" w:hAnsi="Book Antiqua"/>
          <w:i/>
          <w:w w:val="90"/>
          <w:sz w:val="20"/>
        </w:rPr>
        <w:t>Softw.</w:t>
      </w:r>
      <w:r>
        <w:rPr>
          <w:rFonts w:ascii="Book Antiqua" w:hAnsi="Book Antiqua"/>
          <w:i/>
          <w:spacing w:val="-4"/>
          <w:sz w:val="20"/>
        </w:rPr>
        <w:t> </w:t>
      </w:r>
      <w:r>
        <w:rPr>
          <w:rFonts w:ascii="Book Antiqua" w:hAnsi="Book Antiqua"/>
          <w:i/>
          <w:w w:val="90"/>
          <w:sz w:val="20"/>
        </w:rPr>
        <w:t>Eng.</w:t>
      </w:r>
      <w:r>
        <w:rPr>
          <w:rFonts w:ascii="Book Antiqua" w:hAnsi="Book Antiqua"/>
          <w:i/>
          <w:spacing w:val="-4"/>
          <w:sz w:val="20"/>
        </w:rPr>
        <w:t> </w:t>
      </w:r>
      <w:r>
        <w:rPr>
          <w:b w:val="0"/>
          <w:w w:val="90"/>
          <w:sz w:val="20"/>
        </w:rPr>
        <w:t>36</w:t>
      </w:r>
      <w:r>
        <w:rPr>
          <w:b w:val="0"/>
          <w:spacing w:val="-10"/>
          <w:w w:val="90"/>
          <w:sz w:val="20"/>
        </w:rPr>
        <w:t> </w:t>
      </w:r>
      <w:r>
        <w:rPr>
          <w:b w:val="0"/>
          <w:w w:val="90"/>
          <w:sz w:val="20"/>
        </w:rPr>
        <w:t>(4)</w:t>
      </w:r>
      <w:r>
        <w:rPr>
          <w:b w:val="0"/>
          <w:spacing w:val="-10"/>
          <w:w w:val="90"/>
          <w:sz w:val="20"/>
        </w:rPr>
        <w:t> </w:t>
      </w:r>
      <w:r>
        <w:rPr>
          <w:b w:val="0"/>
          <w:w w:val="90"/>
          <w:sz w:val="20"/>
        </w:rPr>
        <w:t>(July</w:t>
      </w:r>
      <w:r>
        <w:rPr>
          <w:b w:val="0"/>
          <w:spacing w:val="-9"/>
          <w:w w:val="90"/>
          <w:sz w:val="20"/>
        </w:rPr>
        <w:t> </w:t>
      </w:r>
      <w:r>
        <w:rPr>
          <w:b w:val="0"/>
          <w:w w:val="90"/>
          <w:sz w:val="20"/>
        </w:rPr>
        <w:t>2010),</w:t>
      </w:r>
      <w:r>
        <w:rPr>
          <w:b w:val="0"/>
          <w:spacing w:val="-10"/>
          <w:w w:val="90"/>
          <w:sz w:val="20"/>
        </w:rPr>
        <w:t> </w:t>
      </w:r>
      <w:r>
        <w:rPr>
          <w:b w:val="0"/>
          <w:w w:val="90"/>
          <w:sz w:val="20"/>
        </w:rPr>
        <w:t>pp.</w:t>
      </w:r>
      <w:r>
        <w:rPr>
          <w:b w:val="0"/>
          <w:spacing w:val="-9"/>
          <w:w w:val="90"/>
          <w:sz w:val="20"/>
        </w:rPr>
        <w:t> </w:t>
      </w:r>
      <w:r>
        <w:rPr>
          <w:b w:val="0"/>
          <w:w w:val="90"/>
          <w:sz w:val="20"/>
        </w:rPr>
        <w:t>546–558.</w:t>
      </w:r>
      <w:r>
        <w:rPr>
          <w:b w:val="0"/>
          <w:spacing w:val="-10"/>
          <w:w w:val="90"/>
          <w:sz w:val="20"/>
        </w:rPr>
        <w:t> </w:t>
      </w:r>
      <w:r>
        <w:rPr>
          <w:b w:val="0"/>
          <w:w w:val="90"/>
          <w:sz w:val="20"/>
        </w:rPr>
        <w:t>issn:</w:t>
      </w:r>
      <w:r>
        <w:rPr>
          <w:b w:val="0"/>
          <w:spacing w:val="-10"/>
          <w:w w:val="90"/>
          <w:sz w:val="20"/>
        </w:rPr>
        <w:t> </w:t>
      </w:r>
      <w:r>
        <w:rPr>
          <w:b w:val="0"/>
          <w:w w:val="90"/>
          <w:sz w:val="20"/>
        </w:rPr>
        <w:t>0098-5589.</w:t>
      </w:r>
      <w:r>
        <w:rPr>
          <w:b w:val="0"/>
          <w:spacing w:val="-9"/>
          <w:w w:val="90"/>
          <w:sz w:val="20"/>
        </w:rPr>
        <w:t> </w:t>
      </w:r>
      <w:r>
        <w:rPr>
          <w:b w:val="0"/>
          <w:w w:val="90"/>
          <w:sz w:val="20"/>
        </w:rPr>
        <w:t>doi:</w:t>
      </w:r>
      <w:r>
        <w:rPr>
          <w:b w:val="0"/>
          <w:spacing w:val="-10"/>
          <w:w w:val="90"/>
          <w:sz w:val="20"/>
        </w:rPr>
        <w:t> </w:t>
      </w:r>
      <w:hyperlink r:id="rId173">
        <w:r>
          <w:rPr>
            <w:rFonts w:ascii="Lucida Sans" w:hAnsi="Lucida Sans"/>
            <w:w w:val="90"/>
            <w:sz w:val="20"/>
          </w:rPr>
          <w:t>10.1109/</w:t>
        </w:r>
      </w:hyperlink>
      <w:r>
        <w:rPr>
          <w:rFonts w:ascii="Lucida Sans" w:hAnsi="Lucida Sans"/>
          <w:w w:val="90"/>
          <w:sz w:val="20"/>
        </w:rPr>
        <w:t> </w:t>
      </w:r>
      <w:hyperlink r:id="rId173">
        <w:r>
          <w:rPr>
            <w:rFonts w:ascii="Lucida Sans" w:hAnsi="Lucida Sans"/>
            <w:spacing w:val="-2"/>
            <w:sz w:val="20"/>
          </w:rPr>
          <w:t>TSE.2009.70</w:t>
        </w:r>
      </w:hyperlink>
      <w:r>
        <w:rPr>
          <w:b w:val="0"/>
          <w:spacing w:val="-2"/>
          <w:sz w:val="20"/>
        </w:rPr>
        <w:t>.</w:t>
      </w:r>
    </w:p>
    <w:p>
      <w:pPr>
        <w:pStyle w:val="ListParagraph"/>
        <w:numPr>
          <w:ilvl w:val="0"/>
          <w:numId w:val="68"/>
        </w:numPr>
        <w:tabs>
          <w:tab w:pos="1104" w:val="left" w:leader="none"/>
        </w:tabs>
        <w:spacing w:line="232" w:lineRule="auto" w:before="88" w:after="0"/>
        <w:ind w:left="1103" w:right="1104" w:hanging="547"/>
        <w:jc w:val="both"/>
        <w:rPr>
          <w:b w:val="0"/>
          <w:sz w:val="20"/>
        </w:rPr>
      </w:pPr>
      <w:bookmarkStart w:name="_bookmark214" w:id="332"/>
      <w:bookmarkEnd w:id="332"/>
      <w:r>
        <w:rPr>
          <w:b w:val="0"/>
          <w:w w:val="95"/>
          <w:sz w:val="20"/>
        </w:rPr>
        <w:t>H.</w:t>
      </w:r>
      <w:r>
        <w:rPr>
          <w:b w:val="0"/>
          <w:spacing w:val="-7"/>
          <w:w w:val="95"/>
          <w:sz w:val="20"/>
        </w:rPr>
        <w:t> </w:t>
      </w:r>
      <w:r>
        <w:rPr>
          <w:b w:val="0"/>
          <w:w w:val="95"/>
          <w:sz w:val="20"/>
        </w:rPr>
        <w:t>Cai,</w:t>
      </w:r>
      <w:r>
        <w:rPr>
          <w:b w:val="0"/>
          <w:spacing w:val="-7"/>
          <w:w w:val="95"/>
          <w:sz w:val="20"/>
        </w:rPr>
        <w:t> </w:t>
      </w:r>
      <w:r>
        <w:rPr>
          <w:b w:val="0"/>
          <w:w w:val="95"/>
          <w:sz w:val="20"/>
        </w:rPr>
        <w:t>N.</w:t>
      </w:r>
      <w:r>
        <w:rPr>
          <w:b w:val="0"/>
          <w:spacing w:val="-7"/>
          <w:w w:val="95"/>
          <w:sz w:val="20"/>
        </w:rPr>
        <w:t> </w:t>
      </w:r>
      <w:r>
        <w:rPr>
          <w:b w:val="0"/>
          <w:w w:val="95"/>
          <w:sz w:val="20"/>
        </w:rPr>
        <w:t>Meng,</w:t>
      </w:r>
      <w:r>
        <w:rPr>
          <w:b w:val="0"/>
          <w:spacing w:val="-7"/>
          <w:w w:val="95"/>
          <w:sz w:val="20"/>
        </w:rPr>
        <w:t> </w:t>
      </w:r>
      <w:r>
        <w:rPr>
          <w:b w:val="0"/>
          <w:w w:val="95"/>
          <w:sz w:val="20"/>
        </w:rPr>
        <w:t>B.</w:t>
      </w:r>
      <w:r>
        <w:rPr>
          <w:b w:val="0"/>
          <w:spacing w:val="-7"/>
          <w:w w:val="95"/>
          <w:sz w:val="20"/>
        </w:rPr>
        <w:t> </w:t>
      </w:r>
      <w:r>
        <w:rPr>
          <w:b w:val="0"/>
          <w:w w:val="95"/>
          <w:sz w:val="20"/>
        </w:rPr>
        <w:t>Ryder,</w:t>
      </w:r>
      <w:r>
        <w:rPr>
          <w:b w:val="0"/>
          <w:spacing w:val="-7"/>
          <w:w w:val="95"/>
          <w:sz w:val="20"/>
        </w:rPr>
        <w:t> </w:t>
      </w:r>
      <w:r>
        <w:rPr>
          <w:b w:val="0"/>
          <w:w w:val="95"/>
          <w:sz w:val="20"/>
        </w:rPr>
        <w:t>and</w:t>
      </w:r>
      <w:r>
        <w:rPr>
          <w:b w:val="0"/>
          <w:spacing w:val="-7"/>
          <w:w w:val="95"/>
          <w:sz w:val="20"/>
        </w:rPr>
        <w:t> </w:t>
      </w:r>
      <w:r>
        <w:rPr>
          <w:b w:val="0"/>
          <w:w w:val="95"/>
          <w:sz w:val="20"/>
        </w:rPr>
        <w:t>D.</w:t>
      </w:r>
      <w:r>
        <w:rPr>
          <w:b w:val="0"/>
          <w:spacing w:val="-7"/>
          <w:w w:val="95"/>
          <w:sz w:val="20"/>
        </w:rPr>
        <w:t> </w:t>
      </w:r>
      <w:r>
        <w:rPr>
          <w:b w:val="0"/>
          <w:w w:val="95"/>
          <w:sz w:val="20"/>
        </w:rPr>
        <w:t>Yao.</w:t>
      </w:r>
      <w:r>
        <w:rPr>
          <w:b w:val="0"/>
          <w:spacing w:val="-7"/>
          <w:w w:val="95"/>
          <w:sz w:val="20"/>
        </w:rPr>
        <w:t> </w:t>
      </w:r>
      <w:r>
        <w:rPr>
          <w:b w:val="0"/>
          <w:w w:val="95"/>
          <w:sz w:val="20"/>
        </w:rPr>
        <w:t>“DroidCat:</w:t>
      </w:r>
      <w:r>
        <w:rPr>
          <w:b w:val="0"/>
          <w:spacing w:val="-7"/>
          <w:w w:val="95"/>
          <w:sz w:val="20"/>
        </w:rPr>
        <w:t> </w:t>
      </w:r>
      <w:r>
        <w:rPr>
          <w:b w:val="0"/>
          <w:w w:val="95"/>
          <w:sz w:val="20"/>
        </w:rPr>
        <w:t>E</w:t>
      </w:r>
      <w:r>
        <w:rPr>
          <w:rFonts w:ascii="Calibri" w:hAnsi="Calibri"/>
          <w:w w:val="95"/>
          <w:sz w:val="20"/>
        </w:rPr>
        <w:t>ff</w:t>
      </w:r>
      <w:r>
        <w:rPr>
          <w:b w:val="0"/>
          <w:w w:val="95"/>
          <w:sz w:val="20"/>
        </w:rPr>
        <w:t>ective</w:t>
      </w:r>
      <w:r>
        <w:rPr>
          <w:b w:val="0"/>
          <w:spacing w:val="-7"/>
          <w:w w:val="95"/>
          <w:sz w:val="20"/>
        </w:rPr>
        <w:t> </w:t>
      </w:r>
      <w:r>
        <w:rPr>
          <w:b w:val="0"/>
          <w:w w:val="95"/>
          <w:sz w:val="20"/>
        </w:rPr>
        <w:t>Android</w:t>
      </w:r>
      <w:r>
        <w:rPr>
          <w:b w:val="0"/>
          <w:spacing w:val="-7"/>
          <w:w w:val="95"/>
          <w:sz w:val="20"/>
        </w:rPr>
        <w:t> </w:t>
      </w:r>
      <w:r>
        <w:rPr>
          <w:b w:val="0"/>
          <w:w w:val="95"/>
          <w:sz w:val="20"/>
        </w:rPr>
        <w:t>Malware</w:t>
      </w:r>
      <w:r>
        <w:rPr>
          <w:b w:val="0"/>
          <w:spacing w:val="-7"/>
          <w:w w:val="95"/>
          <w:sz w:val="20"/>
        </w:rPr>
        <w:t> </w:t>
      </w:r>
      <w:r>
        <w:rPr>
          <w:b w:val="0"/>
          <w:w w:val="95"/>
          <w:sz w:val="20"/>
        </w:rPr>
        <w:t>Detec- </w:t>
      </w:r>
      <w:r>
        <w:rPr>
          <w:b w:val="0"/>
          <w:sz w:val="20"/>
        </w:rPr>
        <w:t>tion</w:t>
      </w:r>
      <w:r>
        <w:rPr>
          <w:b w:val="0"/>
          <w:spacing w:val="-16"/>
          <w:sz w:val="20"/>
        </w:rPr>
        <w:t> </w:t>
      </w:r>
      <w:r>
        <w:rPr>
          <w:b w:val="0"/>
          <w:sz w:val="20"/>
        </w:rPr>
        <w:t>and</w:t>
      </w:r>
      <w:r>
        <w:rPr>
          <w:b w:val="0"/>
          <w:spacing w:val="-16"/>
          <w:sz w:val="20"/>
        </w:rPr>
        <w:t> </w:t>
      </w:r>
      <w:r>
        <w:rPr>
          <w:b w:val="0"/>
          <w:sz w:val="20"/>
        </w:rPr>
        <w:t>Categorization</w:t>
      </w:r>
      <w:r>
        <w:rPr>
          <w:b w:val="0"/>
          <w:spacing w:val="-16"/>
          <w:sz w:val="20"/>
        </w:rPr>
        <w:t> </w:t>
      </w:r>
      <w:r>
        <w:rPr>
          <w:b w:val="0"/>
          <w:sz w:val="20"/>
        </w:rPr>
        <w:t>via</w:t>
      </w:r>
      <w:r>
        <w:rPr>
          <w:b w:val="0"/>
          <w:spacing w:val="-16"/>
          <w:sz w:val="20"/>
        </w:rPr>
        <w:t> </w:t>
      </w:r>
      <w:r>
        <w:rPr>
          <w:b w:val="0"/>
          <w:sz w:val="20"/>
        </w:rPr>
        <w:t>App-Level</w:t>
      </w:r>
      <w:r>
        <w:rPr>
          <w:b w:val="0"/>
          <w:spacing w:val="-16"/>
          <w:sz w:val="20"/>
        </w:rPr>
        <w:t> </w:t>
      </w:r>
      <w:r>
        <w:rPr>
          <w:b w:val="0"/>
          <w:sz w:val="20"/>
        </w:rPr>
        <w:t>Profiling”.</w:t>
      </w:r>
      <w:r>
        <w:rPr>
          <w:b w:val="0"/>
          <w:spacing w:val="-16"/>
          <w:sz w:val="20"/>
        </w:rPr>
        <w:t> </w:t>
      </w:r>
      <w:r>
        <w:rPr>
          <w:b w:val="0"/>
          <w:sz w:val="20"/>
        </w:rPr>
        <w:t>In:</w:t>
      </w:r>
      <w:r>
        <w:rPr>
          <w:b w:val="0"/>
          <w:spacing w:val="-16"/>
          <w:sz w:val="20"/>
        </w:rPr>
        <w:t> </w:t>
      </w:r>
      <w:r>
        <w:rPr>
          <w:rFonts w:ascii="Book Antiqua" w:hAnsi="Book Antiqua"/>
          <w:i/>
          <w:sz w:val="20"/>
        </w:rPr>
        <w:t>IEEE</w:t>
      </w:r>
      <w:r>
        <w:rPr>
          <w:rFonts w:ascii="Book Antiqua" w:hAnsi="Book Antiqua"/>
          <w:i/>
          <w:spacing w:val="-13"/>
          <w:sz w:val="20"/>
        </w:rPr>
        <w:t> </w:t>
      </w:r>
      <w:r>
        <w:rPr>
          <w:rFonts w:ascii="Book Antiqua" w:hAnsi="Book Antiqua"/>
          <w:i/>
          <w:sz w:val="20"/>
        </w:rPr>
        <w:t>Transactions</w:t>
      </w:r>
      <w:r>
        <w:rPr>
          <w:rFonts w:ascii="Book Antiqua" w:hAnsi="Book Antiqua"/>
          <w:i/>
          <w:spacing w:val="-12"/>
          <w:sz w:val="20"/>
        </w:rPr>
        <w:t> </w:t>
      </w:r>
      <w:r>
        <w:rPr>
          <w:rFonts w:ascii="Book Antiqua" w:hAnsi="Book Antiqua"/>
          <w:i/>
          <w:sz w:val="20"/>
        </w:rPr>
        <w:t>on</w:t>
      </w:r>
      <w:r>
        <w:rPr>
          <w:rFonts w:ascii="Book Antiqua" w:hAnsi="Book Antiqua"/>
          <w:i/>
          <w:spacing w:val="-13"/>
          <w:sz w:val="20"/>
        </w:rPr>
        <w:t> </w:t>
      </w:r>
      <w:r>
        <w:rPr>
          <w:rFonts w:ascii="Book Antiqua" w:hAnsi="Book Antiqua"/>
          <w:i/>
          <w:sz w:val="20"/>
        </w:rPr>
        <w:t>Information</w:t>
      </w:r>
      <w:r>
        <w:rPr>
          <w:rFonts w:ascii="Book Antiqua" w:hAnsi="Book Antiqua"/>
          <w:i/>
          <w:sz w:val="20"/>
        </w:rPr>
        <w:t> </w:t>
      </w:r>
      <w:r>
        <w:rPr>
          <w:rFonts w:ascii="Book Antiqua" w:hAnsi="Book Antiqua"/>
          <w:i/>
          <w:w w:val="95"/>
          <w:sz w:val="20"/>
        </w:rPr>
        <w:t>Forensics</w:t>
      </w:r>
      <w:r>
        <w:rPr>
          <w:rFonts w:ascii="Book Antiqua" w:hAnsi="Book Antiqua"/>
          <w:i/>
          <w:spacing w:val="-8"/>
          <w:w w:val="95"/>
          <w:sz w:val="20"/>
        </w:rPr>
        <w:t> </w:t>
      </w:r>
      <w:r>
        <w:rPr>
          <w:rFonts w:ascii="Book Antiqua" w:hAnsi="Book Antiqua"/>
          <w:i/>
          <w:w w:val="95"/>
          <w:sz w:val="20"/>
        </w:rPr>
        <w:t>and Security</w:t>
      </w:r>
      <w:r>
        <w:rPr>
          <w:rFonts w:ascii="Book Antiqua" w:hAnsi="Book Antiqua"/>
          <w:i/>
          <w:spacing w:val="-1"/>
          <w:w w:val="95"/>
          <w:sz w:val="20"/>
        </w:rPr>
        <w:t> </w:t>
      </w:r>
      <w:r>
        <w:rPr>
          <w:b w:val="0"/>
          <w:w w:val="95"/>
          <w:sz w:val="20"/>
        </w:rPr>
        <w:t>14</w:t>
      </w:r>
      <w:r>
        <w:rPr>
          <w:b w:val="0"/>
          <w:spacing w:val="-13"/>
          <w:w w:val="95"/>
          <w:sz w:val="20"/>
        </w:rPr>
        <w:t> </w:t>
      </w:r>
      <w:r>
        <w:rPr>
          <w:b w:val="0"/>
          <w:w w:val="95"/>
          <w:sz w:val="20"/>
        </w:rPr>
        <w:t>(6)</w:t>
      </w:r>
      <w:r>
        <w:rPr>
          <w:b w:val="0"/>
          <w:spacing w:val="-13"/>
          <w:w w:val="95"/>
          <w:sz w:val="20"/>
        </w:rPr>
        <w:t> </w:t>
      </w:r>
      <w:r>
        <w:rPr>
          <w:b w:val="0"/>
          <w:w w:val="95"/>
          <w:sz w:val="20"/>
        </w:rPr>
        <w:t>(2019),</w:t>
      </w:r>
      <w:r>
        <w:rPr>
          <w:b w:val="0"/>
          <w:spacing w:val="-13"/>
          <w:w w:val="95"/>
          <w:sz w:val="20"/>
        </w:rPr>
        <w:t> </w:t>
      </w:r>
      <w:r>
        <w:rPr>
          <w:b w:val="0"/>
          <w:w w:val="95"/>
          <w:sz w:val="20"/>
        </w:rPr>
        <w:t>pp.</w:t>
      </w:r>
      <w:r>
        <w:rPr>
          <w:b w:val="0"/>
          <w:spacing w:val="-13"/>
          <w:w w:val="95"/>
          <w:sz w:val="20"/>
        </w:rPr>
        <w:t> </w:t>
      </w:r>
      <w:r>
        <w:rPr>
          <w:b w:val="0"/>
          <w:w w:val="95"/>
          <w:sz w:val="20"/>
        </w:rPr>
        <w:t>1455–1470.</w:t>
      </w:r>
      <w:r>
        <w:rPr>
          <w:b w:val="0"/>
          <w:spacing w:val="-12"/>
          <w:w w:val="95"/>
          <w:sz w:val="20"/>
        </w:rPr>
        <w:t> </w:t>
      </w:r>
      <w:r>
        <w:rPr>
          <w:b w:val="0"/>
          <w:w w:val="95"/>
          <w:sz w:val="20"/>
        </w:rPr>
        <w:t>doi:</w:t>
      </w:r>
      <w:r>
        <w:rPr>
          <w:b w:val="0"/>
          <w:spacing w:val="-13"/>
          <w:w w:val="95"/>
          <w:sz w:val="20"/>
        </w:rPr>
        <w:t> </w:t>
      </w:r>
      <w:hyperlink r:id="rId174">
        <w:r>
          <w:rPr>
            <w:rFonts w:ascii="Lucida Sans" w:hAnsi="Lucida Sans"/>
            <w:w w:val="95"/>
            <w:sz w:val="20"/>
          </w:rPr>
          <w:t>10.1109/TIFS.2018.2879302</w:t>
        </w:r>
      </w:hyperlink>
      <w:r>
        <w:rPr>
          <w:b w:val="0"/>
          <w:w w:val="95"/>
          <w:sz w:val="20"/>
        </w:rPr>
        <w:t>.</w:t>
      </w:r>
    </w:p>
    <w:p>
      <w:pPr>
        <w:spacing w:after="0" w:line="232"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818" w:val="left" w:leader="none"/>
        </w:tabs>
        <w:spacing w:line="235" w:lineRule="auto" w:before="99" w:after="0"/>
        <w:ind w:left="1812" w:right="390" w:hanging="541"/>
        <w:jc w:val="both"/>
        <w:rPr>
          <w:b w:val="0"/>
          <w:sz w:val="20"/>
        </w:rPr>
      </w:pPr>
      <w:bookmarkStart w:name="_bookmark215" w:id="333"/>
      <w:bookmarkEnd w:id="333"/>
      <w:r>
        <w:rPr>
          <w:b w:val="0"/>
          <w:w w:val="95"/>
          <w:sz w:val="20"/>
        </w:rPr>
        <w:t>P</w:t>
      </w:r>
      <w:r>
        <w:rPr>
          <w:b w:val="0"/>
          <w:w w:val="95"/>
          <w:sz w:val="20"/>
        </w:rPr>
        <w:t>aolo Calciati and Alessandra Gorla. “How Do Apps Evolve in Their Permission Re- </w:t>
      </w:r>
      <w:r>
        <w:rPr>
          <w:b w:val="0"/>
          <w:sz w:val="20"/>
        </w:rPr>
        <w:t>quests?: A Preliminary Study”. In: </w:t>
      </w:r>
      <w:r>
        <w:rPr>
          <w:rFonts w:ascii="Book Antiqua" w:hAnsi="Book Antiqua"/>
          <w:i/>
          <w:sz w:val="20"/>
        </w:rPr>
        <w:t>Proceedings of the 14th International Conference on</w:t>
      </w:r>
      <w:r>
        <w:rPr>
          <w:rFonts w:ascii="Book Antiqua" w:hAnsi="Book Antiqua"/>
          <w:i/>
          <w:sz w:val="20"/>
        </w:rPr>
        <w:t> </w:t>
      </w:r>
      <w:r>
        <w:rPr>
          <w:rFonts w:ascii="Book Antiqua" w:hAnsi="Book Antiqua"/>
          <w:i/>
          <w:w w:val="90"/>
          <w:sz w:val="20"/>
        </w:rPr>
        <w:t>Mining</w:t>
      </w:r>
      <w:r>
        <w:rPr>
          <w:rFonts w:ascii="Book Antiqua" w:hAnsi="Book Antiqua"/>
          <w:i/>
          <w:sz w:val="20"/>
        </w:rPr>
        <w:t> </w:t>
      </w:r>
      <w:r>
        <w:rPr>
          <w:rFonts w:ascii="Book Antiqua" w:hAnsi="Book Antiqua"/>
          <w:i/>
          <w:w w:val="90"/>
          <w:sz w:val="20"/>
        </w:rPr>
        <w:t>Software</w:t>
      </w:r>
      <w:r>
        <w:rPr>
          <w:rFonts w:ascii="Book Antiqua" w:hAnsi="Book Antiqua"/>
          <w:i/>
          <w:sz w:val="20"/>
        </w:rPr>
        <w:t> </w:t>
      </w:r>
      <w:r>
        <w:rPr>
          <w:rFonts w:ascii="Book Antiqua" w:hAnsi="Book Antiqua"/>
          <w:i/>
          <w:w w:val="90"/>
          <w:sz w:val="20"/>
        </w:rPr>
        <w:t>Repositories</w:t>
      </w:r>
      <w:r>
        <w:rPr>
          <w:b w:val="0"/>
          <w:w w:val="90"/>
          <w:sz w:val="20"/>
        </w:rPr>
        <w:t>.</w:t>
      </w:r>
      <w:r>
        <w:rPr>
          <w:b w:val="0"/>
          <w:spacing w:val="-3"/>
          <w:w w:val="90"/>
          <w:sz w:val="20"/>
        </w:rPr>
        <w:t> </w:t>
      </w:r>
      <w:r>
        <w:rPr>
          <w:b w:val="0"/>
          <w:w w:val="90"/>
          <w:sz w:val="20"/>
        </w:rPr>
        <w:t>MSR</w:t>
      </w:r>
      <w:r>
        <w:rPr>
          <w:b w:val="0"/>
          <w:spacing w:val="-3"/>
          <w:w w:val="90"/>
          <w:sz w:val="20"/>
        </w:rPr>
        <w:t> </w:t>
      </w:r>
      <w:r>
        <w:rPr>
          <w:b w:val="0"/>
          <w:w w:val="90"/>
          <w:sz w:val="20"/>
        </w:rPr>
        <w:t>’17.</w:t>
      </w:r>
      <w:r>
        <w:rPr>
          <w:b w:val="0"/>
          <w:spacing w:val="-3"/>
          <w:w w:val="90"/>
          <w:sz w:val="20"/>
        </w:rPr>
        <w:t> </w:t>
      </w:r>
      <w:r>
        <w:rPr>
          <w:b w:val="0"/>
          <w:w w:val="90"/>
          <w:sz w:val="20"/>
        </w:rPr>
        <w:t>Buenos</w:t>
      </w:r>
      <w:r>
        <w:rPr>
          <w:b w:val="0"/>
          <w:spacing w:val="-4"/>
          <w:w w:val="90"/>
          <w:sz w:val="20"/>
        </w:rPr>
        <w:t> </w:t>
      </w:r>
      <w:r>
        <w:rPr>
          <w:b w:val="0"/>
          <w:w w:val="90"/>
          <w:sz w:val="20"/>
        </w:rPr>
        <w:t>Aires,</w:t>
      </w:r>
      <w:r>
        <w:rPr>
          <w:b w:val="0"/>
          <w:spacing w:val="-3"/>
          <w:w w:val="90"/>
          <w:sz w:val="20"/>
        </w:rPr>
        <w:t> </w:t>
      </w:r>
      <w:r>
        <w:rPr>
          <w:b w:val="0"/>
          <w:w w:val="90"/>
          <w:sz w:val="20"/>
        </w:rPr>
        <w:t>Argentina:</w:t>
      </w:r>
      <w:r>
        <w:rPr>
          <w:b w:val="0"/>
          <w:spacing w:val="-3"/>
          <w:w w:val="90"/>
          <w:sz w:val="20"/>
        </w:rPr>
        <w:t> </w:t>
      </w:r>
      <w:r>
        <w:rPr>
          <w:b w:val="0"/>
          <w:w w:val="90"/>
          <w:sz w:val="20"/>
        </w:rPr>
        <w:t>IEEE</w:t>
      </w:r>
      <w:r>
        <w:rPr>
          <w:b w:val="0"/>
          <w:spacing w:val="-4"/>
          <w:w w:val="90"/>
          <w:sz w:val="20"/>
        </w:rPr>
        <w:t> </w:t>
      </w:r>
      <w:r>
        <w:rPr>
          <w:b w:val="0"/>
          <w:w w:val="90"/>
          <w:sz w:val="20"/>
        </w:rPr>
        <w:t>Press,</w:t>
      </w:r>
      <w:r>
        <w:rPr>
          <w:b w:val="0"/>
          <w:spacing w:val="-3"/>
          <w:w w:val="90"/>
          <w:sz w:val="20"/>
        </w:rPr>
        <w:t> </w:t>
      </w:r>
      <w:r>
        <w:rPr>
          <w:b w:val="0"/>
          <w:w w:val="90"/>
          <w:sz w:val="20"/>
        </w:rPr>
        <w:t>2017,</w:t>
      </w:r>
      <w:r>
        <w:rPr>
          <w:b w:val="0"/>
          <w:spacing w:val="-3"/>
          <w:w w:val="90"/>
          <w:sz w:val="20"/>
        </w:rPr>
        <w:t> </w:t>
      </w:r>
      <w:r>
        <w:rPr>
          <w:b w:val="0"/>
          <w:w w:val="90"/>
          <w:sz w:val="20"/>
        </w:rPr>
        <w:t>pp.</w:t>
      </w:r>
      <w:r>
        <w:rPr>
          <w:b w:val="0"/>
          <w:spacing w:val="-3"/>
          <w:w w:val="90"/>
          <w:sz w:val="20"/>
        </w:rPr>
        <w:t> </w:t>
      </w:r>
      <w:r>
        <w:rPr>
          <w:b w:val="0"/>
          <w:w w:val="90"/>
          <w:sz w:val="20"/>
        </w:rPr>
        <w:t>37– 41. isbn: 978-1-5386-1544-7. doi: </w:t>
      </w:r>
      <w:hyperlink r:id="rId175">
        <w:r>
          <w:rPr>
            <w:rFonts w:ascii="Lucida Sans" w:hAnsi="Lucida Sans"/>
            <w:w w:val="90"/>
            <w:sz w:val="20"/>
          </w:rPr>
          <w:t>10.1109/MSR.2017.64</w:t>
        </w:r>
      </w:hyperlink>
      <w:r>
        <w:rPr>
          <w:b w:val="0"/>
          <w:w w:val="90"/>
          <w:sz w:val="20"/>
        </w:rPr>
        <w:t>.</w:t>
      </w:r>
    </w:p>
    <w:p>
      <w:pPr>
        <w:pStyle w:val="ListParagraph"/>
        <w:numPr>
          <w:ilvl w:val="0"/>
          <w:numId w:val="68"/>
        </w:numPr>
        <w:tabs>
          <w:tab w:pos="1818" w:val="left" w:leader="none"/>
        </w:tabs>
        <w:spacing w:line="235" w:lineRule="auto" w:before="81" w:after="0"/>
        <w:ind w:left="1817" w:right="400" w:hanging="547"/>
        <w:jc w:val="both"/>
        <w:rPr>
          <w:b w:val="0"/>
          <w:sz w:val="20"/>
        </w:rPr>
      </w:pPr>
      <w:bookmarkStart w:name="_bookmark216" w:id="334"/>
      <w:bookmarkEnd w:id="334"/>
      <w:r>
        <w:rPr>
          <w:b w:val="0"/>
          <w:w w:val="90"/>
          <w:sz w:val="20"/>
        </w:rPr>
        <w:t>P</w:t>
      </w:r>
      <w:r>
        <w:rPr>
          <w:b w:val="0"/>
          <w:w w:val="90"/>
          <w:sz w:val="20"/>
        </w:rPr>
        <w:t>aolo</w:t>
      </w:r>
      <w:r>
        <w:rPr>
          <w:b w:val="0"/>
          <w:spacing w:val="-2"/>
          <w:w w:val="90"/>
          <w:sz w:val="20"/>
        </w:rPr>
        <w:t> </w:t>
      </w:r>
      <w:r>
        <w:rPr>
          <w:b w:val="0"/>
          <w:w w:val="90"/>
          <w:sz w:val="20"/>
        </w:rPr>
        <w:t>Calciati,</w:t>
      </w:r>
      <w:r>
        <w:rPr>
          <w:b w:val="0"/>
          <w:spacing w:val="-2"/>
          <w:w w:val="90"/>
          <w:sz w:val="20"/>
        </w:rPr>
        <w:t> </w:t>
      </w:r>
      <w:r>
        <w:rPr>
          <w:b w:val="0"/>
          <w:w w:val="90"/>
          <w:sz w:val="20"/>
        </w:rPr>
        <w:t>Konstantin</w:t>
      </w:r>
      <w:r>
        <w:rPr>
          <w:b w:val="0"/>
          <w:spacing w:val="-2"/>
          <w:w w:val="90"/>
          <w:sz w:val="20"/>
        </w:rPr>
        <w:t> </w:t>
      </w:r>
      <w:r>
        <w:rPr>
          <w:b w:val="0"/>
          <w:w w:val="90"/>
          <w:sz w:val="20"/>
        </w:rPr>
        <w:t>Kuznetsov,</w:t>
      </w:r>
      <w:r>
        <w:rPr>
          <w:b w:val="0"/>
          <w:spacing w:val="-2"/>
          <w:w w:val="90"/>
          <w:sz w:val="20"/>
        </w:rPr>
        <w:t> </w:t>
      </w:r>
      <w:r>
        <w:rPr>
          <w:b w:val="0"/>
          <w:w w:val="90"/>
          <w:sz w:val="20"/>
        </w:rPr>
        <w:t>Xue</w:t>
      </w:r>
      <w:r>
        <w:rPr>
          <w:b w:val="0"/>
          <w:spacing w:val="-2"/>
          <w:w w:val="90"/>
          <w:sz w:val="20"/>
        </w:rPr>
        <w:t> </w:t>
      </w:r>
      <w:r>
        <w:rPr>
          <w:b w:val="0"/>
          <w:w w:val="90"/>
          <w:sz w:val="20"/>
        </w:rPr>
        <w:t>Bai,</w:t>
      </w:r>
      <w:r>
        <w:rPr>
          <w:b w:val="0"/>
          <w:spacing w:val="-2"/>
          <w:w w:val="90"/>
          <w:sz w:val="20"/>
        </w:rPr>
        <w:t> </w:t>
      </w:r>
      <w:r>
        <w:rPr>
          <w:b w:val="0"/>
          <w:w w:val="90"/>
          <w:sz w:val="20"/>
        </w:rPr>
        <w:t>and</w:t>
      </w:r>
      <w:r>
        <w:rPr>
          <w:b w:val="0"/>
          <w:spacing w:val="-2"/>
          <w:w w:val="90"/>
          <w:sz w:val="20"/>
        </w:rPr>
        <w:t> </w:t>
      </w:r>
      <w:r>
        <w:rPr>
          <w:b w:val="0"/>
          <w:w w:val="90"/>
          <w:sz w:val="20"/>
        </w:rPr>
        <w:t>Alessandra</w:t>
      </w:r>
      <w:r>
        <w:rPr>
          <w:b w:val="0"/>
          <w:spacing w:val="-2"/>
          <w:w w:val="90"/>
          <w:sz w:val="20"/>
        </w:rPr>
        <w:t> </w:t>
      </w:r>
      <w:r>
        <w:rPr>
          <w:b w:val="0"/>
          <w:w w:val="90"/>
          <w:sz w:val="20"/>
        </w:rPr>
        <w:t>Gorla.</w:t>
      </w:r>
      <w:r>
        <w:rPr>
          <w:b w:val="0"/>
          <w:spacing w:val="-2"/>
          <w:w w:val="90"/>
          <w:sz w:val="20"/>
        </w:rPr>
        <w:t> </w:t>
      </w:r>
      <w:r>
        <w:rPr>
          <w:b w:val="0"/>
          <w:w w:val="90"/>
          <w:sz w:val="20"/>
        </w:rPr>
        <w:t>“What</w:t>
      </w:r>
      <w:r>
        <w:rPr>
          <w:b w:val="0"/>
          <w:spacing w:val="-2"/>
          <w:w w:val="90"/>
          <w:sz w:val="20"/>
        </w:rPr>
        <w:t> </w:t>
      </w:r>
      <w:r>
        <w:rPr>
          <w:b w:val="0"/>
          <w:w w:val="90"/>
          <w:sz w:val="20"/>
        </w:rPr>
        <w:t>Did</w:t>
      </w:r>
      <w:r>
        <w:rPr>
          <w:b w:val="0"/>
          <w:spacing w:val="-2"/>
          <w:w w:val="90"/>
          <w:sz w:val="20"/>
        </w:rPr>
        <w:t> </w:t>
      </w:r>
      <w:r>
        <w:rPr>
          <w:b w:val="0"/>
          <w:w w:val="90"/>
          <w:sz w:val="20"/>
        </w:rPr>
        <w:t>Really </w:t>
      </w:r>
      <w:r>
        <w:rPr>
          <w:b w:val="0"/>
          <w:sz w:val="20"/>
        </w:rPr>
        <w:t>Change with the New Release of the App?” In: </w:t>
      </w:r>
      <w:r>
        <w:rPr>
          <w:rFonts w:ascii="Book Antiqua" w:hAnsi="Book Antiqua"/>
          <w:i/>
          <w:sz w:val="20"/>
        </w:rPr>
        <w:t>Proceedings of the 15th International</w:t>
      </w:r>
      <w:r>
        <w:rPr>
          <w:rFonts w:ascii="Book Antiqua" w:hAnsi="Book Antiqua"/>
          <w:i/>
          <w:sz w:val="20"/>
        </w:rPr>
        <w:t> </w:t>
      </w:r>
      <w:r>
        <w:rPr>
          <w:rFonts w:ascii="Book Antiqua" w:hAnsi="Book Antiqua"/>
          <w:i/>
          <w:w w:val="95"/>
          <w:sz w:val="20"/>
        </w:rPr>
        <w:t>Conference on Mining Software Repositories</w:t>
      </w:r>
      <w:r>
        <w:rPr>
          <w:b w:val="0"/>
          <w:w w:val="95"/>
          <w:sz w:val="20"/>
        </w:rPr>
        <w:t>. MSR ’18. Gothenburg, Sweden: ACM, 2018, </w:t>
      </w:r>
      <w:r>
        <w:rPr>
          <w:b w:val="0"/>
          <w:w w:val="90"/>
          <w:sz w:val="20"/>
        </w:rPr>
        <w:t>pp. 142–152. isbn: 978-1-4503-5716-6. doi: </w:t>
      </w:r>
      <w:hyperlink r:id="rId176">
        <w:r>
          <w:rPr>
            <w:rFonts w:ascii="Lucida Sans" w:hAnsi="Lucida Sans"/>
            <w:w w:val="90"/>
            <w:sz w:val="20"/>
          </w:rPr>
          <w:t>10.1145/3196398.3196449</w:t>
        </w:r>
      </w:hyperlink>
      <w:r>
        <w:rPr>
          <w:b w:val="0"/>
          <w:w w:val="90"/>
          <w:sz w:val="20"/>
        </w:rPr>
        <w:t>.</w:t>
      </w:r>
    </w:p>
    <w:p>
      <w:pPr>
        <w:pStyle w:val="ListParagraph"/>
        <w:numPr>
          <w:ilvl w:val="0"/>
          <w:numId w:val="68"/>
        </w:numPr>
        <w:tabs>
          <w:tab w:pos="1818" w:val="left" w:leader="none"/>
        </w:tabs>
        <w:spacing w:line="235" w:lineRule="auto" w:before="81" w:after="0"/>
        <w:ind w:left="1817" w:right="400" w:hanging="547"/>
        <w:jc w:val="both"/>
        <w:rPr>
          <w:b w:val="0"/>
          <w:sz w:val="20"/>
        </w:rPr>
      </w:pPr>
      <w:bookmarkStart w:name="_bookmark217" w:id="335"/>
      <w:bookmarkEnd w:id="335"/>
      <w:r>
        <w:rPr>
          <w:b w:val="0"/>
          <w:w w:val="95"/>
          <w:sz w:val="20"/>
        </w:rPr>
        <w:t>Ge</w:t>
      </w:r>
      <w:r>
        <w:rPr>
          <w:b w:val="0"/>
          <w:w w:val="95"/>
          <w:sz w:val="20"/>
        </w:rPr>
        <w:t>rardo</w:t>
      </w:r>
      <w:r>
        <w:rPr>
          <w:b w:val="0"/>
          <w:spacing w:val="-6"/>
          <w:w w:val="95"/>
          <w:sz w:val="20"/>
        </w:rPr>
        <w:t> </w:t>
      </w:r>
      <w:r>
        <w:rPr>
          <w:b w:val="0"/>
          <w:w w:val="95"/>
          <w:sz w:val="20"/>
        </w:rPr>
        <w:t>Canfora,</w:t>
      </w:r>
      <w:r>
        <w:rPr>
          <w:b w:val="0"/>
          <w:spacing w:val="-6"/>
          <w:w w:val="95"/>
          <w:sz w:val="20"/>
        </w:rPr>
        <w:t> </w:t>
      </w:r>
      <w:r>
        <w:rPr>
          <w:b w:val="0"/>
          <w:w w:val="95"/>
          <w:sz w:val="20"/>
        </w:rPr>
        <w:t>Francesco</w:t>
      </w:r>
      <w:r>
        <w:rPr>
          <w:b w:val="0"/>
          <w:spacing w:val="-6"/>
          <w:w w:val="95"/>
          <w:sz w:val="20"/>
        </w:rPr>
        <w:t> </w:t>
      </w:r>
      <w:r>
        <w:rPr>
          <w:b w:val="0"/>
          <w:w w:val="95"/>
          <w:sz w:val="20"/>
        </w:rPr>
        <w:t>Mercaldo,</w:t>
      </w:r>
      <w:r>
        <w:rPr>
          <w:b w:val="0"/>
          <w:spacing w:val="-6"/>
          <w:w w:val="95"/>
          <w:sz w:val="20"/>
        </w:rPr>
        <w:t> </w:t>
      </w:r>
      <w:r>
        <w:rPr>
          <w:b w:val="0"/>
          <w:w w:val="95"/>
          <w:sz w:val="20"/>
        </w:rPr>
        <w:t>and</w:t>
      </w:r>
      <w:r>
        <w:rPr>
          <w:b w:val="0"/>
          <w:spacing w:val="-6"/>
          <w:w w:val="95"/>
          <w:sz w:val="20"/>
        </w:rPr>
        <w:t> </w:t>
      </w:r>
      <w:r>
        <w:rPr>
          <w:b w:val="0"/>
          <w:w w:val="95"/>
          <w:sz w:val="20"/>
        </w:rPr>
        <w:t>Corrado</w:t>
      </w:r>
      <w:r>
        <w:rPr>
          <w:b w:val="0"/>
          <w:spacing w:val="-6"/>
          <w:w w:val="95"/>
          <w:sz w:val="20"/>
        </w:rPr>
        <w:t> </w:t>
      </w:r>
      <w:r>
        <w:rPr>
          <w:b w:val="0"/>
          <w:w w:val="95"/>
          <w:sz w:val="20"/>
        </w:rPr>
        <w:t>Aaron</w:t>
      </w:r>
      <w:r>
        <w:rPr>
          <w:b w:val="0"/>
          <w:spacing w:val="-6"/>
          <w:w w:val="95"/>
          <w:sz w:val="20"/>
        </w:rPr>
        <w:t> </w:t>
      </w:r>
      <w:r>
        <w:rPr>
          <w:b w:val="0"/>
          <w:w w:val="95"/>
          <w:sz w:val="20"/>
        </w:rPr>
        <w:t>Visaggio.</w:t>
      </w:r>
      <w:r>
        <w:rPr>
          <w:b w:val="0"/>
          <w:spacing w:val="-6"/>
          <w:w w:val="95"/>
          <w:sz w:val="20"/>
        </w:rPr>
        <w:t> </w:t>
      </w:r>
      <w:r>
        <w:rPr>
          <w:b w:val="0"/>
          <w:w w:val="95"/>
          <w:sz w:val="20"/>
        </w:rPr>
        <w:t>“A</w:t>
      </w:r>
      <w:r>
        <w:rPr>
          <w:b w:val="0"/>
          <w:spacing w:val="-6"/>
          <w:w w:val="95"/>
          <w:sz w:val="20"/>
        </w:rPr>
        <w:t> </w:t>
      </w:r>
      <w:r>
        <w:rPr>
          <w:b w:val="0"/>
          <w:w w:val="95"/>
          <w:sz w:val="20"/>
        </w:rPr>
        <w:t>Classifier</w:t>
      </w:r>
      <w:r>
        <w:rPr>
          <w:b w:val="0"/>
          <w:spacing w:val="-6"/>
          <w:w w:val="95"/>
          <w:sz w:val="20"/>
        </w:rPr>
        <w:t> </w:t>
      </w:r>
      <w:r>
        <w:rPr>
          <w:b w:val="0"/>
          <w:w w:val="95"/>
          <w:sz w:val="20"/>
        </w:rPr>
        <w:t>of </w:t>
      </w:r>
      <w:r>
        <w:rPr>
          <w:b w:val="0"/>
          <w:sz w:val="20"/>
        </w:rPr>
        <w:t>Malicious Android Applications”. In: </w:t>
      </w:r>
      <w:r>
        <w:rPr>
          <w:rFonts w:ascii="Book Antiqua" w:hAnsi="Book Antiqua"/>
          <w:i/>
          <w:sz w:val="20"/>
        </w:rPr>
        <w:t>Proceedings of the 2013 International Conference</w:t>
      </w:r>
      <w:r>
        <w:rPr>
          <w:rFonts w:ascii="Book Antiqua" w:hAnsi="Book Antiqua"/>
          <w:i/>
          <w:sz w:val="20"/>
        </w:rPr>
        <w:t> </w:t>
      </w:r>
      <w:r>
        <w:rPr>
          <w:rFonts w:ascii="Book Antiqua" w:hAnsi="Book Antiqua"/>
          <w:i/>
          <w:w w:val="95"/>
          <w:sz w:val="20"/>
        </w:rPr>
        <w:t>on Availability, Reliability and Security</w:t>
      </w:r>
      <w:r>
        <w:rPr>
          <w:b w:val="0"/>
          <w:w w:val="95"/>
          <w:sz w:val="20"/>
        </w:rPr>
        <w:t>. ARES ’13. USA: IEEE Computer Society, </w:t>
      </w:r>
      <w:r>
        <w:rPr>
          <w:b w:val="0"/>
          <w:w w:val="95"/>
          <w:sz w:val="20"/>
        </w:rPr>
        <w:t>2013,</w:t>
      </w:r>
      <w:r>
        <w:rPr>
          <w:b w:val="0"/>
          <w:w w:val="95"/>
          <w:sz w:val="20"/>
        </w:rPr>
        <w:t> </w:t>
      </w:r>
      <w:r>
        <w:rPr>
          <w:b w:val="0"/>
          <w:w w:val="90"/>
          <w:sz w:val="20"/>
        </w:rPr>
        <w:t>pp. 607–614. isbn: 9780769550084. doi: </w:t>
      </w:r>
      <w:hyperlink r:id="rId177">
        <w:r>
          <w:rPr>
            <w:rFonts w:ascii="Lucida Sans" w:hAnsi="Lucida Sans"/>
            <w:w w:val="90"/>
            <w:sz w:val="20"/>
          </w:rPr>
          <w:t>10.1109/ARES.2013.80</w:t>
        </w:r>
      </w:hyperlink>
      <w:r>
        <w:rPr>
          <w:b w:val="0"/>
          <w:w w:val="90"/>
          <w:sz w:val="20"/>
        </w:rPr>
        <w:t>.</w:t>
      </w:r>
    </w:p>
    <w:p>
      <w:pPr>
        <w:pStyle w:val="ListParagraph"/>
        <w:numPr>
          <w:ilvl w:val="0"/>
          <w:numId w:val="68"/>
        </w:numPr>
        <w:tabs>
          <w:tab w:pos="1818" w:val="left" w:leader="none"/>
        </w:tabs>
        <w:spacing w:line="237" w:lineRule="auto" w:before="79" w:after="0"/>
        <w:ind w:left="1817" w:right="406" w:hanging="547"/>
        <w:jc w:val="both"/>
        <w:rPr>
          <w:b w:val="0"/>
          <w:sz w:val="20"/>
        </w:rPr>
      </w:pPr>
      <w:bookmarkStart w:name="_bookmark218" w:id="336"/>
      <w:bookmarkEnd w:id="336"/>
      <w:r>
        <w:rPr>
          <w:b w:val="0"/>
          <w:w w:val="90"/>
          <w:sz w:val="20"/>
        </w:rPr>
        <w:t>Zherui</w:t>
      </w:r>
      <w:r>
        <w:rPr>
          <w:b w:val="0"/>
          <w:spacing w:val="-3"/>
          <w:w w:val="90"/>
          <w:sz w:val="20"/>
        </w:rPr>
        <w:t> </w:t>
      </w:r>
      <w:r>
        <w:rPr>
          <w:b w:val="0"/>
          <w:w w:val="90"/>
          <w:sz w:val="20"/>
        </w:rPr>
        <w:t>Cao,</w:t>
      </w:r>
      <w:r>
        <w:rPr>
          <w:b w:val="0"/>
          <w:spacing w:val="-3"/>
          <w:w w:val="90"/>
          <w:sz w:val="20"/>
        </w:rPr>
        <w:t> </w:t>
      </w:r>
      <w:r>
        <w:rPr>
          <w:b w:val="0"/>
          <w:w w:val="90"/>
          <w:sz w:val="20"/>
        </w:rPr>
        <w:t>Yuan</w:t>
      </w:r>
      <w:r>
        <w:rPr>
          <w:b w:val="0"/>
          <w:spacing w:val="-3"/>
          <w:w w:val="90"/>
          <w:sz w:val="20"/>
        </w:rPr>
        <w:t> </w:t>
      </w:r>
      <w:r>
        <w:rPr>
          <w:b w:val="0"/>
          <w:w w:val="90"/>
          <w:sz w:val="20"/>
        </w:rPr>
        <w:t>Tian,</w:t>
      </w:r>
      <w:r>
        <w:rPr>
          <w:b w:val="0"/>
          <w:spacing w:val="-3"/>
          <w:w w:val="90"/>
          <w:sz w:val="20"/>
        </w:rPr>
        <w:t> </w:t>
      </w:r>
      <w:r>
        <w:rPr>
          <w:b w:val="0"/>
          <w:w w:val="90"/>
          <w:sz w:val="20"/>
        </w:rPr>
        <w:t>Tien</w:t>
      </w:r>
      <w:r>
        <w:rPr>
          <w:b w:val="0"/>
          <w:spacing w:val="-3"/>
          <w:w w:val="90"/>
          <w:sz w:val="20"/>
        </w:rPr>
        <w:t> </w:t>
      </w:r>
      <w:r>
        <w:rPr>
          <w:b w:val="0"/>
          <w:w w:val="90"/>
          <w:sz w:val="20"/>
        </w:rPr>
        <w:t>Duy</w:t>
      </w:r>
      <w:r>
        <w:rPr>
          <w:b w:val="0"/>
          <w:spacing w:val="-3"/>
          <w:w w:val="90"/>
          <w:sz w:val="20"/>
        </w:rPr>
        <w:t> </w:t>
      </w:r>
      <w:r>
        <w:rPr>
          <w:b w:val="0"/>
          <w:w w:val="90"/>
          <w:sz w:val="20"/>
        </w:rPr>
        <w:t>B.</w:t>
      </w:r>
      <w:r>
        <w:rPr>
          <w:b w:val="0"/>
          <w:spacing w:val="-3"/>
          <w:w w:val="90"/>
          <w:sz w:val="20"/>
        </w:rPr>
        <w:t> </w:t>
      </w:r>
      <w:r>
        <w:rPr>
          <w:b w:val="0"/>
          <w:w w:val="90"/>
          <w:sz w:val="20"/>
        </w:rPr>
        <w:t>Le,</w:t>
      </w:r>
      <w:r>
        <w:rPr>
          <w:b w:val="0"/>
          <w:spacing w:val="-3"/>
          <w:w w:val="90"/>
          <w:sz w:val="20"/>
        </w:rPr>
        <w:t> </w:t>
      </w:r>
      <w:r>
        <w:rPr>
          <w:b w:val="0"/>
          <w:w w:val="90"/>
          <w:sz w:val="20"/>
        </w:rPr>
        <w:t>and</w:t>
      </w:r>
      <w:r>
        <w:rPr>
          <w:b w:val="0"/>
          <w:spacing w:val="-3"/>
          <w:w w:val="90"/>
          <w:sz w:val="20"/>
        </w:rPr>
        <w:t> </w:t>
      </w:r>
      <w:r>
        <w:rPr>
          <w:b w:val="0"/>
          <w:w w:val="90"/>
          <w:sz w:val="20"/>
        </w:rPr>
        <w:t>David</w:t>
      </w:r>
      <w:r>
        <w:rPr>
          <w:b w:val="0"/>
          <w:spacing w:val="-3"/>
          <w:w w:val="90"/>
          <w:sz w:val="20"/>
        </w:rPr>
        <w:t> </w:t>
      </w:r>
      <w:r>
        <w:rPr>
          <w:b w:val="0"/>
          <w:w w:val="90"/>
          <w:sz w:val="20"/>
        </w:rPr>
        <w:t>Lo.</w:t>
      </w:r>
      <w:r>
        <w:rPr>
          <w:b w:val="0"/>
          <w:spacing w:val="-3"/>
          <w:w w:val="90"/>
          <w:sz w:val="20"/>
        </w:rPr>
        <w:t> </w:t>
      </w:r>
      <w:r>
        <w:rPr>
          <w:b w:val="0"/>
          <w:w w:val="90"/>
          <w:sz w:val="20"/>
        </w:rPr>
        <w:t>“Rule-based</w:t>
      </w:r>
      <w:r>
        <w:rPr>
          <w:b w:val="0"/>
          <w:spacing w:val="-3"/>
          <w:w w:val="90"/>
          <w:sz w:val="20"/>
        </w:rPr>
        <w:t> </w:t>
      </w:r>
      <w:r>
        <w:rPr>
          <w:b w:val="0"/>
          <w:w w:val="90"/>
          <w:sz w:val="20"/>
        </w:rPr>
        <w:t>specification</w:t>
      </w:r>
      <w:r>
        <w:rPr>
          <w:b w:val="0"/>
          <w:spacing w:val="-3"/>
          <w:w w:val="90"/>
          <w:sz w:val="20"/>
        </w:rPr>
        <w:t> </w:t>
      </w:r>
      <w:r>
        <w:rPr>
          <w:b w:val="0"/>
          <w:w w:val="90"/>
          <w:sz w:val="20"/>
        </w:rPr>
        <w:t>mining </w:t>
      </w:r>
      <w:r>
        <w:rPr>
          <w:b w:val="0"/>
          <w:w w:val="95"/>
          <w:sz w:val="20"/>
        </w:rPr>
        <w:t>leveraging</w:t>
      </w:r>
      <w:r>
        <w:rPr>
          <w:b w:val="0"/>
          <w:spacing w:val="-9"/>
          <w:w w:val="95"/>
          <w:sz w:val="20"/>
        </w:rPr>
        <w:t> </w:t>
      </w:r>
      <w:r>
        <w:rPr>
          <w:b w:val="0"/>
          <w:w w:val="95"/>
          <w:sz w:val="20"/>
        </w:rPr>
        <w:t>learning</w:t>
      </w:r>
      <w:r>
        <w:rPr>
          <w:b w:val="0"/>
          <w:spacing w:val="-9"/>
          <w:w w:val="95"/>
          <w:sz w:val="20"/>
        </w:rPr>
        <w:t> </w:t>
      </w:r>
      <w:r>
        <w:rPr>
          <w:b w:val="0"/>
          <w:w w:val="95"/>
          <w:sz w:val="20"/>
        </w:rPr>
        <w:t>to</w:t>
      </w:r>
      <w:r>
        <w:rPr>
          <w:b w:val="0"/>
          <w:spacing w:val="-9"/>
          <w:w w:val="95"/>
          <w:sz w:val="20"/>
        </w:rPr>
        <w:t> </w:t>
      </w:r>
      <w:r>
        <w:rPr>
          <w:b w:val="0"/>
          <w:w w:val="95"/>
          <w:sz w:val="20"/>
        </w:rPr>
        <w:t>rank”.</w:t>
      </w:r>
      <w:r>
        <w:rPr>
          <w:b w:val="0"/>
          <w:spacing w:val="-9"/>
          <w:w w:val="95"/>
          <w:sz w:val="20"/>
        </w:rPr>
        <w:t> </w:t>
      </w:r>
      <w:r>
        <w:rPr>
          <w:b w:val="0"/>
          <w:w w:val="95"/>
          <w:sz w:val="20"/>
        </w:rPr>
        <w:t>In:</w:t>
      </w:r>
      <w:r>
        <w:rPr>
          <w:b w:val="0"/>
          <w:spacing w:val="-9"/>
          <w:w w:val="95"/>
          <w:sz w:val="20"/>
        </w:rPr>
        <w:t> </w:t>
      </w:r>
      <w:r>
        <w:rPr>
          <w:rFonts w:ascii="Book Antiqua" w:hAnsi="Book Antiqua"/>
          <w:i/>
          <w:w w:val="95"/>
          <w:sz w:val="20"/>
        </w:rPr>
        <w:t>Automated Software Engineering </w:t>
      </w:r>
      <w:r>
        <w:rPr>
          <w:b w:val="0"/>
          <w:w w:val="95"/>
          <w:sz w:val="20"/>
        </w:rPr>
        <w:t>25</w:t>
      </w:r>
      <w:r>
        <w:rPr>
          <w:b w:val="0"/>
          <w:spacing w:val="-9"/>
          <w:w w:val="95"/>
          <w:sz w:val="20"/>
        </w:rPr>
        <w:t> </w:t>
      </w:r>
      <w:r>
        <w:rPr>
          <w:b w:val="0"/>
          <w:w w:val="95"/>
          <w:sz w:val="20"/>
        </w:rPr>
        <w:t>(3)</w:t>
      </w:r>
      <w:r>
        <w:rPr>
          <w:b w:val="0"/>
          <w:spacing w:val="-9"/>
          <w:w w:val="95"/>
          <w:sz w:val="20"/>
        </w:rPr>
        <w:t> </w:t>
      </w:r>
      <w:r>
        <w:rPr>
          <w:b w:val="0"/>
          <w:w w:val="95"/>
          <w:sz w:val="20"/>
        </w:rPr>
        <w:t>(2018),</w:t>
      </w:r>
      <w:r>
        <w:rPr>
          <w:b w:val="0"/>
          <w:spacing w:val="-9"/>
          <w:w w:val="95"/>
          <w:sz w:val="20"/>
        </w:rPr>
        <w:t> </w:t>
      </w:r>
      <w:r>
        <w:rPr>
          <w:b w:val="0"/>
          <w:w w:val="95"/>
          <w:sz w:val="20"/>
        </w:rPr>
        <w:t>pp.</w:t>
      </w:r>
      <w:r>
        <w:rPr>
          <w:b w:val="0"/>
          <w:spacing w:val="-9"/>
          <w:w w:val="95"/>
          <w:sz w:val="20"/>
        </w:rPr>
        <w:t> </w:t>
      </w:r>
      <w:r>
        <w:rPr>
          <w:b w:val="0"/>
          <w:w w:val="95"/>
          <w:sz w:val="20"/>
        </w:rPr>
        <w:t>501– </w:t>
      </w:r>
      <w:r>
        <w:rPr>
          <w:b w:val="0"/>
          <w:w w:val="90"/>
          <w:sz w:val="20"/>
        </w:rPr>
        <w:t>530. issn: 15737535. doi: </w:t>
      </w:r>
      <w:hyperlink r:id="rId178">
        <w:r>
          <w:rPr>
            <w:rFonts w:ascii="Lucida Sans" w:hAnsi="Lucida Sans"/>
            <w:w w:val="90"/>
            <w:sz w:val="20"/>
          </w:rPr>
          <w:t>10.1007/s10515-018-0231-z</w:t>
        </w:r>
      </w:hyperlink>
      <w:r>
        <w:rPr>
          <w:b w:val="0"/>
          <w:w w:val="90"/>
          <w:sz w:val="20"/>
        </w:rPr>
        <w:t>.</w:t>
      </w:r>
    </w:p>
    <w:p>
      <w:pPr>
        <w:pStyle w:val="ListParagraph"/>
        <w:numPr>
          <w:ilvl w:val="0"/>
          <w:numId w:val="68"/>
        </w:numPr>
        <w:tabs>
          <w:tab w:pos="1818" w:val="left" w:leader="none"/>
        </w:tabs>
        <w:spacing w:line="232" w:lineRule="auto" w:before="77" w:after="0"/>
        <w:ind w:left="1817" w:right="400" w:hanging="547"/>
        <w:jc w:val="both"/>
        <w:rPr>
          <w:b w:val="0"/>
          <w:sz w:val="20"/>
        </w:rPr>
      </w:pPr>
      <w:bookmarkStart w:name="_bookmark219" w:id="337"/>
      <w:bookmarkEnd w:id="337"/>
      <w:r>
        <w:rPr>
          <w:b w:val="0"/>
          <w:w w:val="95"/>
          <w:sz w:val="20"/>
        </w:rPr>
        <w:t>A</w:t>
      </w:r>
      <w:r>
        <w:rPr>
          <w:b w:val="0"/>
          <w:w w:val="95"/>
          <w:sz w:val="20"/>
        </w:rPr>
        <w:t>ntonin</w:t>
      </w:r>
      <w:r>
        <w:rPr>
          <w:b w:val="0"/>
          <w:spacing w:val="-10"/>
          <w:w w:val="95"/>
          <w:sz w:val="20"/>
        </w:rPr>
        <w:t> </w:t>
      </w:r>
      <w:r>
        <w:rPr>
          <w:b w:val="0"/>
          <w:w w:val="95"/>
          <w:sz w:val="20"/>
        </w:rPr>
        <w:t>Carette,</w:t>
      </w:r>
      <w:r>
        <w:rPr>
          <w:b w:val="0"/>
          <w:spacing w:val="-10"/>
          <w:w w:val="95"/>
          <w:sz w:val="20"/>
        </w:rPr>
        <w:t> </w:t>
      </w:r>
      <w:r>
        <w:rPr>
          <w:b w:val="0"/>
          <w:w w:val="95"/>
          <w:sz w:val="20"/>
        </w:rPr>
        <w:t>Mehdi</w:t>
      </w:r>
      <w:r>
        <w:rPr>
          <w:b w:val="0"/>
          <w:spacing w:val="-10"/>
          <w:w w:val="95"/>
          <w:sz w:val="20"/>
        </w:rPr>
        <w:t> </w:t>
      </w:r>
      <w:r>
        <w:rPr>
          <w:b w:val="0"/>
          <w:w w:val="95"/>
          <w:sz w:val="20"/>
        </w:rPr>
        <w:t>Adel</w:t>
      </w:r>
      <w:r>
        <w:rPr>
          <w:b w:val="0"/>
          <w:spacing w:val="-10"/>
          <w:w w:val="95"/>
          <w:sz w:val="20"/>
        </w:rPr>
        <w:t> </w:t>
      </w:r>
      <w:r>
        <w:rPr>
          <w:b w:val="0"/>
          <w:w w:val="95"/>
          <w:sz w:val="20"/>
        </w:rPr>
        <w:t>Ait</w:t>
      </w:r>
      <w:r>
        <w:rPr>
          <w:b w:val="0"/>
          <w:spacing w:val="-10"/>
          <w:w w:val="95"/>
          <w:sz w:val="20"/>
        </w:rPr>
        <w:t> </w:t>
      </w:r>
      <w:r>
        <w:rPr>
          <w:b w:val="0"/>
          <w:w w:val="95"/>
          <w:sz w:val="20"/>
        </w:rPr>
        <w:t>Younes,</w:t>
      </w:r>
      <w:r>
        <w:rPr>
          <w:b w:val="0"/>
          <w:spacing w:val="-10"/>
          <w:w w:val="95"/>
          <w:sz w:val="20"/>
        </w:rPr>
        <w:t> </w:t>
      </w:r>
      <w:r>
        <w:rPr>
          <w:b w:val="0"/>
          <w:w w:val="95"/>
          <w:sz w:val="20"/>
        </w:rPr>
        <w:t>Geo</w:t>
      </w:r>
      <w:r>
        <w:rPr>
          <w:rFonts w:ascii="Calibri" w:hAnsi="Calibri"/>
          <w:w w:val="95"/>
          <w:sz w:val="20"/>
        </w:rPr>
        <w:t>ff</w:t>
      </w:r>
      <w:r>
        <w:rPr>
          <w:b w:val="0"/>
          <w:w w:val="95"/>
          <w:sz w:val="20"/>
        </w:rPr>
        <w:t>rey</w:t>
      </w:r>
      <w:r>
        <w:rPr>
          <w:b w:val="0"/>
          <w:spacing w:val="-10"/>
          <w:w w:val="95"/>
          <w:sz w:val="20"/>
        </w:rPr>
        <w:t> </w:t>
      </w:r>
      <w:r>
        <w:rPr>
          <w:b w:val="0"/>
          <w:w w:val="95"/>
          <w:sz w:val="20"/>
        </w:rPr>
        <w:t>Hecht,</w:t>
      </w:r>
      <w:r>
        <w:rPr>
          <w:b w:val="0"/>
          <w:spacing w:val="-10"/>
          <w:w w:val="95"/>
          <w:sz w:val="20"/>
        </w:rPr>
        <w:t> </w:t>
      </w:r>
      <w:r>
        <w:rPr>
          <w:b w:val="0"/>
          <w:w w:val="95"/>
          <w:sz w:val="20"/>
        </w:rPr>
        <w:t>Naouel</w:t>
      </w:r>
      <w:r>
        <w:rPr>
          <w:b w:val="0"/>
          <w:spacing w:val="-10"/>
          <w:w w:val="95"/>
          <w:sz w:val="20"/>
        </w:rPr>
        <w:t> </w:t>
      </w:r>
      <w:r>
        <w:rPr>
          <w:b w:val="0"/>
          <w:w w:val="95"/>
          <w:sz w:val="20"/>
        </w:rPr>
        <w:t>Moha,</w:t>
      </w:r>
      <w:r>
        <w:rPr>
          <w:b w:val="0"/>
          <w:spacing w:val="-10"/>
          <w:w w:val="95"/>
          <w:sz w:val="20"/>
        </w:rPr>
        <w:t> </w:t>
      </w:r>
      <w:r>
        <w:rPr>
          <w:b w:val="0"/>
          <w:w w:val="95"/>
          <w:sz w:val="20"/>
        </w:rPr>
        <w:t>and</w:t>
      </w:r>
      <w:r>
        <w:rPr>
          <w:b w:val="0"/>
          <w:spacing w:val="-10"/>
          <w:w w:val="95"/>
          <w:sz w:val="20"/>
        </w:rPr>
        <w:t> </w:t>
      </w:r>
      <w:r>
        <w:rPr>
          <w:b w:val="0"/>
          <w:w w:val="95"/>
          <w:sz w:val="20"/>
        </w:rPr>
        <w:t>Romain Rouvoy. “Investigating the energy impact of Android smells”. In: </w:t>
      </w:r>
      <w:r>
        <w:rPr>
          <w:rFonts w:ascii="Book Antiqua" w:hAnsi="Book Antiqua"/>
          <w:i/>
          <w:w w:val="95"/>
          <w:sz w:val="20"/>
        </w:rPr>
        <w:t>SANER 2017 - 24th</w:t>
      </w:r>
      <w:r>
        <w:rPr>
          <w:rFonts w:ascii="Book Antiqua" w:hAnsi="Book Antiqua"/>
          <w:i/>
          <w:w w:val="95"/>
          <w:sz w:val="20"/>
        </w:rPr>
        <w:t> </w:t>
      </w:r>
      <w:r>
        <w:rPr>
          <w:rFonts w:ascii="Book Antiqua" w:hAnsi="Book Antiqua"/>
          <w:i/>
          <w:sz w:val="20"/>
        </w:rPr>
        <w:t>IEEE International Conference on Software Analysis, Evolution, and Reengineering </w:t>
      </w:r>
      <w:r>
        <w:rPr>
          <w:b w:val="0"/>
          <w:sz w:val="20"/>
        </w:rPr>
        <w:t>(2017),</w:t>
      </w:r>
      <w:r>
        <w:rPr>
          <w:b w:val="0"/>
          <w:sz w:val="20"/>
        </w:rPr>
        <w:t> </w:t>
      </w:r>
      <w:r>
        <w:rPr>
          <w:b w:val="0"/>
          <w:w w:val="90"/>
          <w:sz w:val="20"/>
        </w:rPr>
        <w:t>pp. 115–126. doi: </w:t>
      </w:r>
      <w:hyperlink r:id="rId179">
        <w:r>
          <w:rPr>
            <w:rFonts w:ascii="Lucida Sans" w:hAnsi="Lucida Sans"/>
            <w:w w:val="90"/>
            <w:sz w:val="20"/>
          </w:rPr>
          <w:t>10.1109/SANER.2017.7884614</w:t>
        </w:r>
      </w:hyperlink>
      <w:r>
        <w:rPr>
          <w:b w:val="0"/>
          <w:w w:val="90"/>
          <w:sz w:val="20"/>
        </w:rPr>
        <w:t>.</w:t>
      </w:r>
    </w:p>
    <w:p>
      <w:pPr>
        <w:pStyle w:val="ListParagraph"/>
        <w:numPr>
          <w:ilvl w:val="0"/>
          <w:numId w:val="68"/>
        </w:numPr>
        <w:tabs>
          <w:tab w:pos="1818" w:val="left" w:leader="none"/>
        </w:tabs>
        <w:spacing w:line="240" w:lineRule="auto" w:before="77" w:after="0"/>
        <w:ind w:left="1812" w:right="390" w:hanging="541"/>
        <w:jc w:val="both"/>
        <w:rPr>
          <w:b w:val="0"/>
          <w:sz w:val="20"/>
        </w:rPr>
      </w:pPr>
      <w:bookmarkStart w:name="_bookmark220" w:id="338"/>
      <w:bookmarkEnd w:id="338"/>
      <w:r>
        <w:rPr>
          <w:b w:val="0"/>
          <w:spacing w:val="-2"/>
          <w:w w:val="95"/>
          <w:sz w:val="20"/>
        </w:rPr>
        <w:t>Gemma</w:t>
      </w:r>
      <w:r>
        <w:rPr>
          <w:b w:val="0"/>
          <w:spacing w:val="-3"/>
          <w:w w:val="95"/>
          <w:sz w:val="20"/>
        </w:rPr>
        <w:t> </w:t>
      </w:r>
      <w:r>
        <w:rPr>
          <w:b w:val="0"/>
          <w:spacing w:val="-2"/>
          <w:w w:val="95"/>
          <w:sz w:val="20"/>
        </w:rPr>
        <w:t>Catolino,</w:t>
      </w:r>
      <w:r>
        <w:rPr>
          <w:b w:val="0"/>
          <w:spacing w:val="-3"/>
          <w:w w:val="95"/>
          <w:sz w:val="20"/>
        </w:rPr>
        <w:t> </w:t>
      </w:r>
      <w:r>
        <w:rPr>
          <w:b w:val="0"/>
          <w:spacing w:val="-2"/>
          <w:w w:val="95"/>
          <w:sz w:val="20"/>
        </w:rPr>
        <w:t>Fabio</w:t>
      </w:r>
      <w:r>
        <w:rPr>
          <w:b w:val="0"/>
          <w:spacing w:val="-3"/>
          <w:w w:val="95"/>
          <w:sz w:val="20"/>
        </w:rPr>
        <w:t> </w:t>
      </w:r>
      <w:r>
        <w:rPr>
          <w:b w:val="0"/>
          <w:spacing w:val="-2"/>
          <w:w w:val="95"/>
          <w:sz w:val="20"/>
        </w:rPr>
        <w:t>Palomba,</w:t>
      </w:r>
      <w:r>
        <w:rPr>
          <w:b w:val="0"/>
          <w:spacing w:val="-3"/>
          <w:w w:val="95"/>
          <w:sz w:val="20"/>
        </w:rPr>
        <w:t> </w:t>
      </w:r>
      <w:r>
        <w:rPr>
          <w:b w:val="0"/>
          <w:spacing w:val="-2"/>
          <w:w w:val="95"/>
          <w:sz w:val="20"/>
        </w:rPr>
        <w:t>Francesca</w:t>
      </w:r>
      <w:r>
        <w:rPr>
          <w:b w:val="0"/>
          <w:spacing w:val="-3"/>
          <w:w w:val="95"/>
          <w:sz w:val="20"/>
        </w:rPr>
        <w:t> </w:t>
      </w:r>
      <w:r>
        <w:rPr>
          <w:b w:val="0"/>
          <w:spacing w:val="-2"/>
          <w:w w:val="95"/>
          <w:sz w:val="20"/>
        </w:rPr>
        <w:t>Arcelli</w:t>
      </w:r>
      <w:r>
        <w:rPr>
          <w:b w:val="0"/>
          <w:spacing w:val="-3"/>
          <w:w w:val="95"/>
          <w:sz w:val="20"/>
        </w:rPr>
        <w:t> </w:t>
      </w:r>
      <w:r>
        <w:rPr>
          <w:b w:val="0"/>
          <w:spacing w:val="-2"/>
          <w:w w:val="95"/>
          <w:sz w:val="20"/>
        </w:rPr>
        <w:t>Fontana,</w:t>
      </w:r>
      <w:r>
        <w:rPr>
          <w:b w:val="0"/>
          <w:spacing w:val="-3"/>
          <w:w w:val="95"/>
          <w:sz w:val="20"/>
        </w:rPr>
        <w:t> </w:t>
      </w:r>
      <w:r>
        <w:rPr>
          <w:b w:val="0"/>
          <w:spacing w:val="-2"/>
          <w:w w:val="95"/>
          <w:sz w:val="20"/>
        </w:rPr>
        <w:t>Andrea</w:t>
      </w:r>
      <w:r>
        <w:rPr>
          <w:b w:val="0"/>
          <w:spacing w:val="-3"/>
          <w:w w:val="95"/>
          <w:sz w:val="20"/>
        </w:rPr>
        <w:t> </w:t>
      </w:r>
      <w:r>
        <w:rPr>
          <w:b w:val="0"/>
          <w:spacing w:val="-2"/>
          <w:w w:val="95"/>
          <w:sz w:val="20"/>
        </w:rPr>
        <w:t>De</w:t>
      </w:r>
      <w:r>
        <w:rPr>
          <w:b w:val="0"/>
          <w:spacing w:val="-3"/>
          <w:w w:val="95"/>
          <w:sz w:val="20"/>
        </w:rPr>
        <w:t> </w:t>
      </w:r>
      <w:r>
        <w:rPr>
          <w:b w:val="0"/>
          <w:spacing w:val="-2"/>
          <w:w w:val="95"/>
          <w:sz w:val="20"/>
        </w:rPr>
        <w:t>Lucia,</w:t>
      </w:r>
      <w:r>
        <w:rPr>
          <w:b w:val="0"/>
          <w:spacing w:val="-3"/>
          <w:w w:val="95"/>
          <w:sz w:val="20"/>
        </w:rPr>
        <w:t> </w:t>
      </w:r>
      <w:r>
        <w:rPr>
          <w:b w:val="0"/>
          <w:spacing w:val="-2"/>
          <w:w w:val="95"/>
          <w:sz w:val="20"/>
        </w:rPr>
        <w:t>Andy </w:t>
      </w:r>
      <w:r>
        <w:rPr>
          <w:b w:val="0"/>
          <w:w w:val="90"/>
          <w:sz w:val="20"/>
        </w:rPr>
        <w:t>Zaidman,</w:t>
      </w:r>
      <w:r>
        <w:rPr>
          <w:b w:val="0"/>
          <w:spacing w:val="-7"/>
          <w:w w:val="90"/>
          <w:sz w:val="20"/>
        </w:rPr>
        <w:t> </w:t>
      </w:r>
      <w:r>
        <w:rPr>
          <w:b w:val="0"/>
          <w:w w:val="90"/>
          <w:sz w:val="20"/>
        </w:rPr>
        <w:t>and</w:t>
      </w:r>
      <w:r>
        <w:rPr>
          <w:b w:val="0"/>
          <w:spacing w:val="-8"/>
          <w:w w:val="90"/>
          <w:sz w:val="20"/>
        </w:rPr>
        <w:t> </w:t>
      </w:r>
      <w:r>
        <w:rPr>
          <w:b w:val="0"/>
          <w:w w:val="90"/>
          <w:sz w:val="20"/>
        </w:rPr>
        <w:t>Filomena</w:t>
      </w:r>
      <w:r>
        <w:rPr>
          <w:b w:val="0"/>
          <w:spacing w:val="-8"/>
          <w:w w:val="90"/>
          <w:sz w:val="20"/>
        </w:rPr>
        <w:t> </w:t>
      </w:r>
      <w:r>
        <w:rPr>
          <w:b w:val="0"/>
          <w:w w:val="90"/>
          <w:sz w:val="20"/>
        </w:rPr>
        <w:t>Ferrucci.</w:t>
      </w:r>
      <w:r>
        <w:rPr>
          <w:b w:val="0"/>
          <w:spacing w:val="-7"/>
          <w:w w:val="90"/>
          <w:sz w:val="20"/>
        </w:rPr>
        <w:t> </w:t>
      </w:r>
      <w:r>
        <w:rPr>
          <w:b w:val="0"/>
          <w:w w:val="90"/>
          <w:sz w:val="20"/>
        </w:rPr>
        <w:t>“Improving</w:t>
      </w:r>
      <w:r>
        <w:rPr>
          <w:b w:val="0"/>
          <w:spacing w:val="-7"/>
          <w:w w:val="90"/>
          <w:sz w:val="20"/>
        </w:rPr>
        <w:t> </w:t>
      </w:r>
      <w:r>
        <w:rPr>
          <w:b w:val="0"/>
          <w:w w:val="90"/>
          <w:sz w:val="20"/>
        </w:rPr>
        <w:t>change</w:t>
      </w:r>
      <w:r>
        <w:rPr>
          <w:b w:val="0"/>
          <w:spacing w:val="-8"/>
          <w:w w:val="90"/>
          <w:sz w:val="20"/>
        </w:rPr>
        <w:t> </w:t>
      </w:r>
      <w:r>
        <w:rPr>
          <w:b w:val="0"/>
          <w:w w:val="90"/>
          <w:sz w:val="20"/>
        </w:rPr>
        <w:t>prediction</w:t>
      </w:r>
      <w:r>
        <w:rPr>
          <w:b w:val="0"/>
          <w:spacing w:val="-7"/>
          <w:w w:val="90"/>
          <w:sz w:val="20"/>
        </w:rPr>
        <w:t> </w:t>
      </w:r>
      <w:r>
        <w:rPr>
          <w:b w:val="0"/>
          <w:w w:val="90"/>
          <w:sz w:val="20"/>
        </w:rPr>
        <w:t>models</w:t>
      </w:r>
      <w:r>
        <w:rPr>
          <w:b w:val="0"/>
          <w:spacing w:val="-7"/>
          <w:w w:val="90"/>
          <w:sz w:val="20"/>
        </w:rPr>
        <w:t> </w:t>
      </w:r>
      <w:r>
        <w:rPr>
          <w:b w:val="0"/>
          <w:w w:val="90"/>
          <w:sz w:val="20"/>
        </w:rPr>
        <w:t>with</w:t>
      </w:r>
      <w:r>
        <w:rPr>
          <w:b w:val="0"/>
          <w:spacing w:val="-8"/>
          <w:w w:val="90"/>
          <w:sz w:val="20"/>
        </w:rPr>
        <w:t> </w:t>
      </w:r>
      <w:r>
        <w:rPr>
          <w:b w:val="0"/>
          <w:w w:val="90"/>
          <w:sz w:val="20"/>
        </w:rPr>
        <w:t>code</w:t>
      </w:r>
      <w:r>
        <w:rPr>
          <w:b w:val="0"/>
          <w:spacing w:val="-7"/>
          <w:w w:val="90"/>
          <w:sz w:val="20"/>
        </w:rPr>
        <w:t> </w:t>
      </w:r>
      <w:r>
        <w:rPr>
          <w:b w:val="0"/>
          <w:w w:val="90"/>
          <w:sz w:val="20"/>
        </w:rPr>
        <w:t>smell- </w:t>
      </w:r>
      <w:r>
        <w:rPr>
          <w:b w:val="0"/>
          <w:w w:val="95"/>
          <w:sz w:val="20"/>
        </w:rPr>
        <w:t>related information”. In: </w:t>
      </w:r>
      <w:r>
        <w:rPr>
          <w:rFonts w:ascii="Book Antiqua" w:hAnsi="Book Antiqua"/>
          <w:i/>
          <w:w w:val="95"/>
          <w:sz w:val="20"/>
        </w:rPr>
        <w:t>Empirical Software Engineering </w:t>
      </w:r>
      <w:r>
        <w:rPr>
          <w:b w:val="0"/>
          <w:w w:val="95"/>
          <w:sz w:val="20"/>
        </w:rPr>
        <w:t>25 (1) (2020), pp. 49–95. issn: </w:t>
      </w:r>
      <w:r>
        <w:rPr>
          <w:b w:val="0"/>
          <w:w w:val="90"/>
          <w:sz w:val="20"/>
        </w:rPr>
        <w:t>15737616. doi: </w:t>
      </w:r>
      <w:hyperlink r:id="rId180">
        <w:r>
          <w:rPr>
            <w:rFonts w:ascii="Lucida Sans" w:hAnsi="Lucida Sans"/>
            <w:w w:val="90"/>
            <w:sz w:val="20"/>
          </w:rPr>
          <w:t>10.1007/s10664-019-09739-0</w:t>
        </w:r>
      </w:hyperlink>
      <w:r>
        <w:rPr>
          <w:b w:val="0"/>
          <w:w w:val="90"/>
          <w:sz w:val="20"/>
        </w:rPr>
        <w:t>. arXiv: </w:t>
      </w:r>
      <w:hyperlink r:id="rId181">
        <w:r>
          <w:rPr>
            <w:rFonts w:ascii="Lucida Sans" w:hAnsi="Lucida Sans"/>
            <w:w w:val="90"/>
            <w:sz w:val="20"/>
          </w:rPr>
          <w:t>1905.10889</w:t>
        </w:r>
      </w:hyperlink>
      <w:r>
        <w:rPr>
          <w:b w:val="0"/>
          <w:w w:val="90"/>
          <w:sz w:val="20"/>
        </w:rPr>
        <w:t>.</w:t>
      </w:r>
    </w:p>
    <w:p>
      <w:pPr>
        <w:pStyle w:val="ListParagraph"/>
        <w:numPr>
          <w:ilvl w:val="0"/>
          <w:numId w:val="68"/>
        </w:numPr>
        <w:tabs>
          <w:tab w:pos="1818" w:val="left" w:leader="none"/>
        </w:tabs>
        <w:spacing w:line="235" w:lineRule="auto" w:before="76" w:after="0"/>
        <w:ind w:left="1802" w:right="383" w:hanging="532"/>
        <w:jc w:val="both"/>
        <w:rPr>
          <w:b w:val="0"/>
          <w:sz w:val="20"/>
        </w:rPr>
      </w:pPr>
      <w:bookmarkStart w:name="_bookmark221" w:id="339"/>
      <w:bookmarkEnd w:id="339"/>
      <w:r>
        <w:rPr>
          <w:b w:val="0"/>
          <w:sz w:val="20"/>
        </w:rPr>
        <w:t>Art</w:t>
      </w:r>
      <w:r>
        <w:rPr>
          <w:b w:val="0"/>
          <w:spacing w:val="-16"/>
          <w:sz w:val="20"/>
        </w:rPr>
        <w:t> </w:t>
      </w:r>
      <w:r>
        <w:rPr>
          <w:b w:val="0"/>
          <w:sz w:val="20"/>
        </w:rPr>
        <w:t>Chaidarun.</w:t>
      </w:r>
      <w:r>
        <w:rPr>
          <w:b w:val="0"/>
          <w:spacing w:val="-16"/>
          <w:sz w:val="20"/>
        </w:rPr>
        <w:t> </w:t>
      </w:r>
      <w:r>
        <w:rPr>
          <w:rFonts w:ascii="Book Antiqua" w:hAnsi="Book Antiqua"/>
          <w:i/>
          <w:sz w:val="20"/>
        </w:rPr>
        <w:t>Migrating</w:t>
      </w:r>
      <w:r>
        <w:rPr>
          <w:rFonts w:ascii="Book Antiqua" w:hAnsi="Book Antiqua"/>
          <w:i/>
          <w:spacing w:val="-13"/>
          <w:sz w:val="20"/>
        </w:rPr>
        <w:t> </w:t>
      </w:r>
      <w:r>
        <w:rPr>
          <w:rFonts w:ascii="Book Antiqua" w:hAnsi="Book Antiqua"/>
          <w:i/>
          <w:sz w:val="20"/>
        </w:rPr>
        <w:t>Duolingo’s</w:t>
      </w:r>
      <w:r>
        <w:rPr>
          <w:rFonts w:ascii="Book Antiqua" w:hAnsi="Book Antiqua"/>
          <w:i/>
          <w:spacing w:val="-12"/>
          <w:sz w:val="20"/>
        </w:rPr>
        <w:t> </w:t>
      </w:r>
      <w:r>
        <w:rPr>
          <w:rFonts w:ascii="Book Antiqua" w:hAnsi="Book Antiqua"/>
          <w:i/>
          <w:sz w:val="20"/>
        </w:rPr>
        <w:t>Android</w:t>
      </w:r>
      <w:r>
        <w:rPr>
          <w:rFonts w:ascii="Book Antiqua" w:hAnsi="Book Antiqua"/>
          <w:i/>
          <w:spacing w:val="-13"/>
          <w:sz w:val="20"/>
        </w:rPr>
        <w:t> </w:t>
      </w:r>
      <w:r>
        <w:rPr>
          <w:rFonts w:ascii="Book Antiqua" w:hAnsi="Book Antiqua"/>
          <w:i/>
          <w:sz w:val="20"/>
        </w:rPr>
        <w:t>app</w:t>
      </w:r>
      <w:r>
        <w:rPr>
          <w:rFonts w:ascii="Book Antiqua" w:hAnsi="Book Antiqua"/>
          <w:i/>
          <w:spacing w:val="-12"/>
          <w:sz w:val="20"/>
        </w:rPr>
        <w:t> </w:t>
      </w:r>
      <w:r>
        <w:rPr>
          <w:rFonts w:ascii="Book Antiqua" w:hAnsi="Book Antiqua"/>
          <w:i/>
          <w:sz w:val="20"/>
        </w:rPr>
        <w:t>to</w:t>
      </w:r>
      <w:r>
        <w:rPr>
          <w:rFonts w:ascii="Book Antiqua" w:hAnsi="Book Antiqua"/>
          <w:i/>
          <w:spacing w:val="-13"/>
          <w:sz w:val="20"/>
        </w:rPr>
        <w:t> </w:t>
      </w:r>
      <w:r>
        <w:rPr>
          <w:rFonts w:ascii="Book Antiqua" w:hAnsi="Book Antiqua"/>
          <w:i/>
          <w:sz w:val="20"/>
        </w:rPr>
        <w:t>100%</w:t>
      </w:r>
      <w:r>
        <w:rPr>
          <w:rFonts w:ascii="Book Antiqua" w:hAnsi="Book Antiqua"/>
          <w:i/>
          <w:spacing w:val="-12"/>
          <w:sz w:val="20"/>
        </w:rPr>
        <w:t> </w:t>
      </w:r>
      <w:r>
        <w:rPr>
          <w:rFonts w:ascii="Book Antiqua" w:hAnsi="Book Antiqua"/>
          <w:i/>
          <w:sz w:val="20"/>
        </w:rPr>
        <w:t>Kotlin</w:t>
      </w:r>
      <w:r>
        <w:rPr>
          <w:b w:val="0"/>
          <w:sz w:val="20"/>
        </w:rPr>
        <w:t>.</w:t>
      </w:r>
      <w:r>
        <w:rPr>
          <w:b w:val="0"/>
          <w:spacing w:val="-16"/>
          <w:sz w:val="20"/>
        </w:rPr>
        <w:t> </w:t>
      </w:r>
      <w:r>
        <w:rPr>
          <w:b w:val="0"/>
          <w:sz w:val="20"/>
        </w:rPr>
        <w:t>Online;</w:t>
      </w:r>
      <w:r>
        <w:rPr>
          <w:b w:val="0"/>
          <w:spacing w:val="-16"/>
          <w:sz w:val="20"/>
        </w:rPr>
        <w:t> </w:t>
      </w:r>
      <w:r>
        <w:rPr>
          <w:b w:val="0"/>
          <w:sz w:val="20"/>
        </w:rPr>
        <w:t>accessed</w:t>
      </w:r>
      <w:r>
        <w:rPr>
          <w:b w:val="0"/>
          <w:spacing w:val="-16"/>
          <w:sz w:val="20"/>
        </w:rPr>
        <w:t> </w:t>
      </w:r>
      <w:r>
        <w:rPr>
          <w:b w:val="0"/>
          <w:sz w:val="20"/>
        </w:rPr>
        <w:t>17- April-2020. Apr. 2020. url: </w:t>
      </w:r>
      <w:hyperlink r:id="rId182">
        <w:r>
          <w:rPr>
            <w:rFonts w:ascii="Lucida Sans" w:hAnsi="Lucida Sans"/>
            <w:spacing w:val="-7"/>
            <w:w w:val="99"/>
            <w:sz w:val="20"/>
          </w:rPr>
          <w:t>http</w:t>
        </w:r>
        <w:r>
          <w:rPr>
            <w:rFonts w:ascii="Lucida Sans" w:hAnsi="Lucida Sans"/>
            <w:spacing w:val="13"/>
            <w:w w:val="99"/>
            <w:sz w:val="20"/>
          </w:rPr>
          <w:t>s</w:t>
        </w:r>
        <w:r>
          <w:rPr>
            <w:rFonts w:ascii="Lucida Sans" w:hAnsi="Lucida Sans"/>
            <w:spacing w:val="13"/>
            <w:w w:val="160"/>
            <w:sz w:val="20"/>
          </w:rPr>
          <w:t>:</w:t>
        </w:r>
        <w:r>
          <w:rPr>
            <w:rFonts w:ascii="Lucida Sans" w:hAnsi="Lucida Sans"/>
            <w:spacing w:val="13"/>
            <w:sz w:val="20"/>
          </w:rPr>
          <w:t>//</w:t>
        </w:r>
        <w:r>
          <w:rPr>
            <w:rFonts w:ascii="Lucida Sans" w:hAnsi="Lucida Sans"/>
            <w:spacing w:val="-7"/>
            <w:w w:val="91"/>
            <w:sz w:val="20"/>
          </w:rPr>
          <w:t>blo</w:t>
        </w:r>
        <w:r>
          <w:rPr>
            <w:rFonts w:ascii="Lucida Sans" w:hAnsi="Lucida Sans"/>
            <w:spacing w:val="13"/>
            <w:w w:val="91"/>
            <w:sz w:val="20"/>
          </w:rPr>
          <w:t>g</w:t>
        </w:r>
        <w:r>
          <w:rPr>
            <w:rFonts w:ascii="Lucida Sans" w:hAnsi="Lucida Sans"/>
            <w:spacing w:val="13"/>
            <w:w w:val="160"/>
            <w:sz w:val="20"/>
          </w:rPr>
          <w:t>.</w:t>
        </w:r>
        <w:r>
          <w:rPr>
            <w:rFonts w:ascii="Lucida Sans" w:hAnsi="Lucida Sans"/>
            <w:spacing w:val="-7"/>
            <w:w w:val="92"/>
            <w:sz w:val="20"/>
          </w:rPr>
          <w:t>duoling</w:t>
        </w:r>
        <w:r>
          <w:rPr>
            <w:rFonts w:ascii="Lucida Sans" w:hAnsi="Lucida Sans"/>
            <w:spacing w:val="13"/>
            <w:w w:val="92"/>
            <w:sz w:val="20"/>
          </w:rPr>
          <w:t>o</w:t>
        </w:r>
        <w:r>
          <w:rPr>
            <w:rFonts w:ascii="Lucida Sans" w:hAnsi="Lucida Sans"/>
            <w:spacing w:val="13"/>
            <w:w w:val="160"/>
            <w:sz w:val="20"/>
          </w:rPr>
          <w:t>.</w:t>
        </w:r>
        <w:r>
          <w:rPr>
            <w:rFonts w:ascii="Lucida Sans" w:hAnsi="Lucida Sans"/>
            <w:spacing w:val="-7"/>
            <w:w w:val="70"/>
            <w:sz w:val="20"/>
          </w:rPr>
          <w:t>co</w:t>
        </w:r>
        <w:r>
          <w:rPr>
            <w:rFonts w:ascii="Lucida Sans" w:hAnsi="Lucida Sans"/>
            <w:spacing w:val="13"/>
            <w:w w:val="70"/>
            <w:sz w:val="20"/>
          </w:rPr>
          <w:t>m</w:t>
        </w:r>
        <w:r>
          <w:rPr>
            <w:rFonts w:ascii="Lucida Sans" w:hAnsi="Lucida Sans"/>
            <w:spacing w:val="13"/>
            <w:sz w:val="20"/>
          </w:rPr>
          <w:t>/</w:t>
        </w:r>
        <w:r>
          <w:rPr>
            <w:rFonts w:ascii="Lucida Sans" w:hAnsi="Lucida Sans"/>
            <w:spacing w:val="-7"/>
            <w:w w:val="94"/>
            <w:sz w:val="20"/>
          </w:rPr>
          <w:t>migratin</w:t>
        </w:r>
        <w:r>
          <w:rPr>
            <w:rFonts w:ascii="Lucida Sans" w:hAnsi="Lucida Sans"/>
            <w:spacing w:val="13"/>
            <w:w w:val="94"/>
            <w:sz w:val="20"/>
          </w:rPr>
          <w:t>g</w:t>
        </w:r>
        <w:r>
          <w:rPr>
            <w:rFonts w:ascii="Lucida Sans" w:hAnsi="Lucida Sans"/>
            <w:spacing w:val="-7"/>
            <w:w w:val="156"/>
            <w:sz w:val="20"/>
          </w:rPr>
          <w:t>-</w:t>
        </w:r>
        <w:r>
          <w:rPr>
            <w:rFonts w:ascii="Lucida Sans" w:hAnsi="Lucida Sans"/>
            <w:spacing w:val="-3"/>
            <w:w w:val="99"/>
            <w:sz w:val="20"/>
          </w:rPr>
          <w:t> </w:t>
        </w:r>
        <w:r>
          <w:rPr>
            <w:rFonts w:ascii="Lucida Sans" w:hAnsi="Lucida Sans"/>
            <w:sz w:val="20"/>
          </w:rPr>
          <w:t>duolingos-</w:t>
        </w:r>
      </w:hyperlink>
      <w:r>
        <w:rPr>
          <w:rFonts w:ascii="Lucida Sans" w:hAnsi="Lucida Sans"/>
          <w:sz w:val="20"/>
        </w:rPr>
        <w:t> </w:t>
      </w:r>
      <w:hyperlink r:id="rId182">
        <w:r>
          <w:rPr>
            <w:rFonts w:ascii="Lucida Sans" w:hAnsi="Lucida Sans"/>
            <w:spacing w:val="-2"/>
            <w:sz w:val="20"/>
          </w:rPr>
          <w:t>android-app-to-100-kotlin/</w:t>
        </w:r>
      </w:hyperlink>
      <w:r>
        <w:rPr>
          <w:b w:val="0"/>
          <w:spacing w:val="-2"/>
          <w:sz w:val="20"/>
        </w:rPr>
        <w:t>.</w:t>
      </w:r>
    </w:p>
    <w:p>
      <w:pPr>
        <w:pStyle w:val="ListParagraph"/>
        <w:numPr>
          <w:ilvl w:val="0"/>
          <w:numId w:val="68"/>
        </w:numPr>
        <w:tabs>
          <w:tab w:pos="1818" w:val="left" w:leader="none"/>
        </w:tabs>
        <w:spacing w:line="235" w:lineRule="auto" w:before="77" w:after="0"/>
        <w:ind w:left="1802" w:right="383" w:hanging="532"/>
        <w:jc w:val="both"/>
        <w:rPr>
          <w:b w:val="0"/>
          <w:sz w:val="20"/>
        </w:rPr>
      </w:pPr>
      <w:bookmarkStart w:name="_bookmark222" w:id="340"/>
      <w:bookmarkEnd w:id="340"/>
      <w:r>
        <w:rPr>
          <w:b w:val="0"/>
          <w:sz w:val="20"/>
        </w:rPr>
        <w:t>Art</w:t>
      </w:r>
      <w:r>
        <w:rPr>
          <w:b w:val="0"/>
          <w:spacing w:val="-16"/>
          <w:sz w:val="20"/>
        </w:rPr>
        <w:t> </w:t>
      </w:r>
      <w:r>
        <w:rPr>
          <w:b w:val="0"/>
          <w:sz w:val="20"/>
        </w:rPr>
        <w:t>Chaidarun.</w:t>
      </w:r>
      <w:r>
        <w:rPr>
          <w:b w:val="0"/>
          <w:spacing w:val="-16"/>
          <w:sz w:val="20"/>
        </w:rPr>
        <w:t> </w:t>
      </w:r>
      <w:r>
        <w:rPr>
          <w:rFonts w:ascii="Book Antiqua" w:hAnsi="Book Antiqua"/>
          <w:i/>
          <w:sz w:val="20"/>
        </w:rPr>
        <w:t>Migrating</w:t>
      </w:r>
      <w:r>
        <w:rPr>
          <w:rFonts w:ascii="Book Antiqua" w:hAnsi="Book Antiqua"/>
          <w:i/>
          <w:spacing w:val="-13"/>
          <w:sz w:val="20"/>
        </w:rPr>
        <w:t> </w:t>
      </w:r>
      <w:r>
        <w:rPr>
          <w:rFonts w:ascii="Book Antiqua" w:hAnsi="Book Antiqua"/>
          <w:i/>
          <w:sz w:val="20"/>
        </w:rPr>
        <w:t>Duolingo’s</w:t>
      </w:r>
      <w:r>
        <w:rPr>
          <w:rFonts w:ascii="Book Antiqua" w:hAnsi="Book Antiqua"/>
          <w:i/>
          <w:spacing w:val="-12"/>
          <w:sz w:val="20"/>
        </w:rPr>
        <w:t> </w:t>
      </w:r>
      <w:r>
        <w:rPr>
          <w:rFonts w:ascii="Book Antiqua" w:hAnsi="Book Antiqua"/>
          <w:i/>
          <w:sz w:val="20"/>
        </w:rPr>
        <w:t>Android</w:t>
      </w:r>
      <w:r>
        <w:rPr>
          <w:rFonts w:ascii="Book Antiqua" w:hAnsi="Book Antiqua"/>
          <w:i/>
          <w:spacing w:val="-13"/>
          <w:sz w:val="20"/>
        </w:rPr>
        <w:t> </w:t>
      </w:r>
      <w:r>
        <w:rPr>
          <w:rFonts w:ascii="Book Antiqua" w:hAnsi="Book Antiqua"/>
          <w:i/>
          <w:sz w:val="20"/>
        </w:rPr>
        <w:t>app</w:t>
      </w:r>
      <w:r>
        <w:rPr>
          <w:rFonts w:ascii="Book Antiqua" w:hAnsi="Book Antiqua"/>
          <w:i/>
          <w:spacing w:val="-12"/>
          <w:sz w:val="20"/>
        </w:rPr>
        <w:t> </w:t>
      </w:r>
      <w:r>
        <w:rPr>
          <w:rFonts w:ascii="Book Antiqua" w:hAnsi="Book Antiqua"/>
          <w:i/>
          <w:sz w:val="20"/>
        </w:rPr>
        <w:t>to</w:t>
      </w:r>
      <w:r>
        <w:rPr>
          <w:rFonts w:ascii="Book Antiqua" w:hAnsi="Book Antiqua"/>
          <w:i/>
          <w:spacing w:val="-13"/>
          <w:sz w:val="20"/>
        </w:rPr>
        <w:t> </w:t>
      </w:r>
      <w:r>
        <w:rPr>
          <w:rFonts w:ascii="Book Antiqua" w:hAnsi="Book Antiqua"/>
          <w:i/>
          <w:sz w:val="20"/>
        </w:rPr>
        <w:t>100%</w:t>
      </w:r>
      <w:r>
        <w:rPr>
          <w:rFonts w:ascii="Book Antiqua" w:hAnsi="Book Antiqua"/>
          <w:i/>
          <w:spacing w:val="-12"/>
          <w:sz w:val="20"/>
        </w:rPr>
        <w:t> </w:t>
      </w:r>
      <w:r>
        <w:rPr>
          <w:rFonts w:ascii="Book Antiqua" w:hAnsi="Book Antiqua"/>
          <w:i/>
          <w:sz w:val="20"/>
        </w:rPr>
        <w:t>Kotlin</w:t>
      </w:r>
      <w:r>
        <w:rPr>
          <w:b w:val="0"/>
          <w:sz w:val="20"/>
        </w:rPr>
        <w:t>.</w:t>
      </w:r>
      <w:r>
        <w:rPr>
          <w:b w:val="0"/>
          <w:spacing w:val="-16"/>
          <w:sz w:val="20"/>
        </w:rPr>
        <w:t> </w:t>
      </w:r>
      <w:r>
        <w:rPr>
          <w:b w:val="0"/>
          <w:sz w:val="20"/>
        </w:rPr>
        <w:t>Online;</w:t>
      </w:r>
      <w:r>
        <w:rPr>
          <w:b w:val="0"/>
          <w:spacing w:val="-16"/>
          <w:sz w:val="20"/>
        </w:rPr>
        <w:t> </w:t>
      </w:r>
      <w:r>
        <w:rPr>
          <w:b w:val="0"/>
          <w:sz w:val="20"/>
        </w:rPr>
        <w:t>accessed</w:t>
      </w:r>
      <w:r>
        <w:rPr>
          <w:b w:val="0"/>
          <w:spacing w:val="-16"/>
          <w:sz w:val="20"/>
        </w:rPr>
        <w:t> </w:t>
      </w:r>
      <w:r>
        <w:rPr>
          <w:b w:val="0"/>
          <w:sz w:val="20"/>
        </w:rPr>
        <w:t>17- April-2020. Apr. 2020. url: </w:t>
      </w:r>
      <w:hyperlink r:id="rId182">
        <w:r>
          <w:rPr>
            <w:rFonts w:ascii="Lucida Sans" w:hAnsi="Lucida Sans"/>
            <w:spacing w:val="-7"/>
            <w:w w:val="99"/>
            <w:sz w:val="20"/>
          </w:rPr>
          <w:t>http</w:t>
        </w:r>
        <w:r>
          <w:rPr>
            <w:rFonts w:ascii="Lucida Sans" w:hAnsi="Lucida Sans"/>
            <w:spacing w:val="13"/>
            <w:w w:val="99"/>
            <w:sz w:val="20"/>
          </w:rPr>
          <w:t>s</w:t>
        </w:r>
        <w:r>
          <w:rPr>
            <w:rFonts w:ascii="Lucida Sans" w:hAnsi="Lucida Sans"/>
            <w:spacing w:val="13"/>
            <w:w w:val="160"/>
            <w:sz w:val="20"/>
          </w:rPr>
          <w:t>:</w:t>
        </w:r>
        <w:r>
          <w:rPr>
            <w:rFonts w:ascii="Lucida Sans" w:hAnsi="Lucida Sans"/>
            <w:spacing w:val="13"/>
            <w:sz w:val="20"/>
          </w:rPr>
          <w:t>//</w:t>
        </w:r>
        <w:r>
          <w:rPr>
            <w:rFonts w:ascii="Lucida Sans" w:hAnsi="Lucida Sans"/>
            <w:spacing w:val="-7"/>
            <w:w w:val="91"/>
            <w:sz w:val="20"/>
          </w:rPr>
          <w:t>blo</w:t>
        </w:r>
        <w:r>
          <w:rPr>
            <w:rFonts w:ascii="Lucida Sans" w:hAnsi="Lucida Sans"/>
            <w:spacing w:val="13"/>
            <w:w w:val="91"/>
            <w:sz w:val="20"/>
          </w:rPr>
          <w:t>g</w:t>
        </w:r>
        <w:r>
          <w:rPr>
            <w:rFonts w:ascii="Lucida Sans" w:hAnsi="Lucida Sans"/>
            <w:spacing w:val="13"/>
            <w:w w:val="160"/>
            <w:sz w:val="20"/>
          </w:rPr>
          <w:t>.</w:t>
        </w:r>
        <w:r>
          <w:rPr>
            <w:rFonts w:ascii="Lucida Sans" w:hAnsi="Lucida Sans"/>
            <w:spacing w:val="-7"/>
            <w:w w:val="92"/>
            <w:sz w:val="20"/>
          </w:rPr>
          <w:t>duoling</w:t>
        </w:r>
        <w:r>
          <w:rPr>
            <w:rFonts w:ascii="Lucida Sans" w:hAnsi="Lucida Sans"/>
            <w:spacing w:val="13"/>
            <w:w w:val="92"/>
            <w:sz w:val="20"/>
          </w:rPr>
          <w:t>o</w:t>
        </w:r>
        <w:r>
          <w:rPr>
            <w:rFonts w:ascii="Lucida Sans" w:hAnsi="Lucida Sans"/>
            <w:spacing w:val="13"/>
            <w:w w:val="160"/>
            <w:sz w:val="20"/>
          </w:rPr>
          <w:t>.</w:t>
        </w:r>
        <w:r>
          <w:rPr>
            <w:rFonts w:ascii="Lucida Sans" w:hAnsi="Lucida Sans"/>
            <w:spacing w:val="-7"/>
            <w:w w:val="70"/>
            <w:sz w:val="20"/>
          </w:rPr>
          <w:t>co</w:t>
        </w:r>
        <w:r>
          <w:rPr>
            <w:rFonts w:ascii="Lucida Sans" w:hAnsi="Lucida Sans"/>
            <w:spacing w:val="13"/>
            <w:w w:val="70"/>
            <w:sz w:val="20"/>
          </w:rPr>
          <w:t>m</w:t>
        </w:r>
        <w:r>
          <w:rPr>
            <w:rFonts w:ascii="Lucida Sans" w:hAnsi="Lucida Sans"/>
            <w:spacing w:val="13"/>
            <w:sz w:val="20"/>
          </w:rPr>
          <w:t>/</w:t>
        </w:r>
        <w:r>
          <w:rPr>
            <w:rFonts w:ascii="Lucida Sans" w:hAnsi="Lucida Sans"/>
            <w:spacing w:val="-7"/>
            <w:w w:val="94"/>
            <w:sz w:val="20"/>
          </w:rPr>
          <w:t>migratin</w:t>
        </w:r>
        <w:r>
          <w:rPr>
            <w:rFonts w:ascii="Lucida Sans" w:hAnsi="Lucida Sans"/>
            <w:spacing w:val="13"/>
            <w:w w:val="94"/>
            <w:sz w:val="20"/>
          </w:rPr>
          <w:t>g</w:t>
        </w:r>
        <w:r>
          <w:rPr>
            <w:rFonts w:ascii="Lucida Sans" w:hAnsi="Lucida Sans"/>
            <w:spacing w:val="-7"/>
            <w:w w:val="156"/>
            <w:sz w:val="20"/>
          </w:rPr>
          <w:t>-</w:t>
        </w:r>
        <w:r>
          <w:rPr>
            <w:rFonts w:ascii="Lucida Sans" w:hAnsi="Lucida Sans"/>
            <w:spacing w:val="-3"/>
            <w:w w:val="99"/>
            <w:sz w:val="20"/>
          </w:rPr>
          <w:t> </w:t>
        </w:r>
        <w:r>
          <w:rPr>
            <w:rFonts w:ascii="Lucida Sans" w:hAnsi="Lucida Sans"/>
            <w:sz w:val="20"/>
          </w:rPr>
          <w:t>duolingos-</w:t>
        </w:r>
      </w:hyperlink>
      <w:r>
        <w:rPr>
          <w:rFonts w:ascii="Lucida Sans" w:hAnsi="Lucida Sans"/>
          <w:sz w:val="20"/>
        </w:rPr>
        <w:t> </w:t>
      </w:r>
      <w:hyperlink r:id="rId182">
        <w:r>
          <w:rPr>
            <w:rFonts w:ascii="Lucida Sans" w:hAnsi="Lucida Sans"/>
            <w:spacing w:val="-2"/>
            <w:sz w:val="20"/>
          </w:rPr>
          <w:t>android-app-to-100-kotlin/</w:t>
        </w:r>
      </w:hyperlink>
      <w:r>
        <w:rPr>
          <w:b w:val="0"/>
          <w:spacing w:val="-2"/>
          <w:sz w:val="20"/>
        </w:rPr>
        <w:t>.</w:t>
      </w:r>
    </w:p>
    <w:p>
      <w:pPr>
        <w:pStyle w:val="ListParagraph"/>
        <w:numPr>
          <w:ilvl w:val="0"/>
          <w:numId w:val="68"/>
        </w:numPr>
        <w:tabs>
          <w:tab w:pos="1818" w:val="left" w:leader="none"/>
        </w:tabs>
        <w:spacing w:line="240" w:lineRule="auto" w:before="73" w:after="0"/>
        <w:ind w:left="1817" w:right="0" w:hanging="547"/>
        <w:jc w:val="both"/>
        <w:rPr>
          <w:b w:val="0"/>
          <w:sz w:val="20"/>
        </w:rPr>
      </w:pPr>
      <w:bookmarkStart w:name="_bookmark223" w:id="341"/>
      <w:bookmarkEnd w:id="341"/>
      <w:r>
        <w:rPr>
          <w:b w:val="0"/>
          <w:w w:val="95"/>
          <w:sz w:val="20"/>
        </w:rPr>
        <w:t>Rivu</w:t>
      </w:r>
      <w:r>
        <w:rPr>
          <w:b w:val="0"/>
          <w:spacing w:val="-12"/>
          <w:w w:val="95"/>
          <w:sz w:val="20"/>
        </w:rPr>
        <w:t> </w:t>
      </w:r>
      <w:r>
        <w:rPr>
          <w:b w:val="0"/>
          <w:w w:val="95"/>
          <w:sz w:val="20"/>
        </w:rPr>
        <w:t>Chakraborty.</w:t>
      </w:r>
      <w:r>
        <w:rPr>
          <w:b w:val="0"/>
          <w:spacing w:val="-11"/>
          <w:w w:val="95"/>
          <w:sz w:val="20"/>
        </w:rPr>
        <w:t> </w:t>
      </w:r>
      <w:r>
        <w:rPr>
          <w:rFonts w:ascii="Book Antiqua"/>
          <w:i/>
          <w:w w:val="95"/>
          <w:sz w:val="20"/>
        </w:rPr>
        <w:t>Reactive</w:t>
      </w:r>
      <w:r>
        <w:rPr>
          <w:rFonts w:ascii="Book Antiqua"/>
          <w:i/>
          <w:spacing w:val="-1"/>
          <w:sz w:val="20"/>
        </w:rPr>
        <w:t> </w:t>
      </w:r>
      <w:r>
        <w:rPr>
          <w:rFonts w:ascii="Book Antiqua"/>
          <w:i/>
          <w:w w:val="95"/>
          <w:sz w:val="20"/>
        </w:rPr>
        <w:t>Programming</w:t>
      </w:r>
      <w:r>
        <w:rPr>
          <w:rFonts w:ascii="Book Antiqua"/>
          <w:i/>
          <w:sz w:val="20"/>
        </w:rPr>
        <w:t> </w:t>
      </w:r>
      <w:r>
        <w:rPr>
          <w:rFonts w:ascii="Book Antiqua"/>
          <w:i/>
          <w:w w:val="95"/>
          <w:sz w:val="20"/>
        </w:rPr>
        <w:t>in</w:t>
      </w:r>
      <w:r>
        <w:rPr>
          <w:rFonts w:ascii="Book Antiqua"/>
          <w:i/>
          <w:spacing w:val="-1"/>
          <w:sz w:val="20"/>
        </w:rPr>
        <w:t> </w:t>
      </w:r>
      <w:r>
        <w:rPr>
          <w:rFonts w:ascii="Book Antiqua"/>
          <w:i/>
          <w:w w:val="95"/>
          <w:sz w:val="20"/>
        </w:rPr>
        <w:t>Kotlin</w:t>
      </w:r>
      <w:r>
        <w:rPr>
          <w:b w:val="0"/>
          <w:w w:val="95"/>
          <w:sz w:val="20"/>
        </w:rPr>
        <w:t>.</w:t>
      </w:r>
      <w:r>
        <w:rPr>
          <w:b w:val="0"/>
          <w:spacing w:val="-11"/>
          <w:w w:val="95"/>
          <w:sz w:val="20"/>
        </w:rPr>
        <w:t> </w:t>
      </w:r>
      <w:r>
        <w:rPr>
          <w:b w:val="0"/>
          <w:w w:val="95"/>
          <w:sz w:val="20"/>
        </w:rPr>
        <w:t>Packt</w:t>
      </w:r>
      <w:r>
        <w:rPr>
          <w:b w:val="0"/>
          <w:spacing w:val="-12"/>
          <w:w w:val="95"/>
          <w:sz w:val="20"/>
        </w:rPr>
        <w:t> </w:t>
      </w:r>
      <w:r>
        <w:rPr>
          <w:b w:val="0"/>
          <w:w w:val="95"/>
          <w:sz w:val="20"/>
        </w:rPr>
        <w:t>Publishing</w:t>
      </w:r>
      <w:r>
        <w:rPr>
          <w:b w:val="0"/>
          <w:spacing w:val="-11"/>
          <w:w w:val="95"/>
          <w:sz w:val="20"/>
        </w:rPr>
        <w:t> </w:t>
      </w:r>
      <w:r>
        <w:rPr>
          <w:b w:val="0"/>
          <w:w w:val="95"/>
          <w:sz w:val="20"/>
        </w:rPr>
        <w:t>Ltd,</w:t>
      </w:r>
      <w:r>
        <w:rPr>
          <w:b w:val="0"/>
          <w:spacing w:val="-11"/>
          <w:w w:val="95"/>
          <w:sz w:val="20"/>
        </w:rPr>
        <w:t> </w:t>
      </w:r>
      <w:r>
        <w:rPr>
          <w:b w:val="0"/>
          <w:spacing w:val="-2"/>
          <w:w w:val="95"/>
          <w:sz w:val="20"/>
        </w:rPr>
        <w:t>2017.</w:t>
      </w:r>
    </w:p>
    <w:p>
      <w:pPr>
        <w:pStyle w:val="ListParagraph"/>
        <w:numPr>
          <w:ilvl w:val="0"/>
          <w:numId w:val="68"/>
        </w:numPr>
        <w:tabs>
          <w:tab w:pos="1818" w:val="left" w:leader="none"/>
        </w:tabs>
        <w:spacing w:line="235" w:lineRule="auto" w:before="67" w:after="0"/>
        <w:ind w:left="1812" w:right="390" w:hanging="541"/>
        <w:jc w:val="both"/>
        <w:rPr>
          <w:b w:val="0"/>
          <w:sz w:val="20"/>
        </w:rPr>
      </w:pPr>
      <w:bookmarkStart w:name="_bookmark224" w:id="342"/>
      <w:bookmarkEnd w:id="342"/>
      <w:r>
        <w:rPr>
          <w:b w:val="0"/>
          <w:w w:val="90"/>
          <w:sz w:val="20"/>
        </w:rPr>
        <w:t>C</w:t>
      </w:r>
      <w:r>
        <w:rPr>
          <w:b w:val="0"/>
          <w:w w:val="90"/>
          <w:sz w:val="20"/>
        </w:rPr>
        <w:t>arl</w:t>
      </w:r>
      <w:r>
        <w:rPr>
          <w:b w:val="0"/>
          <w:spacing w:val="-10"/>
          <w:w w:val="90"/>
          <w:sz w:val="20"/>
        </w:rPr>
        <w:t> </w:t>
      </w:r>
      <w:r>
        <w:rPr>
          <w:b w:val="0"/>
          <w:w w:val="90"/>
          <w:sz w:val="20"/>
        </w:rPr>
        <w:t>Chapman</w:t>
      </w:r>
      <w:r>
        <w:rPr>
          <w:b w:val="0"/>
          <w:spacing w:val="-10"/>
          <w:w w:val="90"/>
          <w:sz w:val="20"/>
        </w:rPr>
        <w:t> </w:t>
      </w:r>
      <w:r>
        <w:rPr>
          <w:b w:val="0"/>
          <w:w w:val="90"/>
          <w:sz w:val="20"/>
        </w:rPr>
        <w:t>and</w:t>
      </w:r>
      <w:r>
        <w:rPr>
          <w:b w:val="0"/>
          <w:spacing w:val="-9"/>
          <w:w w:val="90"/>
          <w:sz w:val="20"/>
        </w:rPr>
        <w:t> </w:t>
      </w:r>
      <w:r>
        <w:rPr>
          <w:b w:val="0"/>
          <w:w w:val="90"/>
          <w:sz w:val="20"/>
        </w:rPr>
        <w:t>Kathryn</w:t>
      </w:r>
      <w:r>
        <w:rPr>
          <w:b w:val="0"/>
          <w:spacing w:val="-10"/>
          <w:w w:val="90"/>
          <w:sz w:val="20"/>
        </w:rPr>
        <w:t> </w:t>
      </w:r>
      <w:r>
        <w:rPr>
          <w:b w:val="0"/>
          <w:w w:val="90"/>
          <w:sz w:val="20"/>
        </w:rPr>
        <w:t>T.</w:t>
      </w:r>
      <w:r>
        <w:rPr>
          <w:b w:val="0"/>
          <w:spacing w:val="-9"/>
          <w:w w:val="90"/>
          <w:sz w:val="20"/>
        </w:rPr>
        <w:t> </w:t>
      </w:r>
      <w:r>
        <w:rPr>
          <w:b w:val="0"/>
          <w:w w:val="90"/>
          <w:sz w:val="20"/>
        </w:rPr>
        <w:t>Stolee.</w:t>
      </w:r>
      <w:r>
        <w:rPr>
          <w:b w:val="0"/>
          <w:spacing w:val="-10"/>
          <w:w w:val="90"/>
          <w:sz w:val="20"/>
        </w:rPr>
        <w:t> </w:t>
      </w:r>
      <w:r>
        <w:rPr>
          <w:b w:val="0"/>
          <w:w w:val="90"/>
          <w:sz w:val="20"/>
        </w:rPr>
        <w:t>“Exploring</w:t>
      </w:r>
      <w:r>
        <w:rPr>
          <w:b w:val="0"/>
          <w:spacing w:val="-10"/>
          <w:w w:val="90"/>
          <w:sz w:val="20"/>
        </w:rPr>
        <w:t> </w:t>
      </w:r>
      <w:r>
        <w:rPr>
          <w:b w:val="0"/>
          <w:w w:val="90"/>
          <w:sz w:val="20"/>
        </w:rPr>
        <w:t>Regular</w:t>
      </w:r>
      <w:r>
        <w:rPr>
          <w:b w:val="0"/>
          <w:spacing w:val="-9"/>
          <w:w w:val="90"/>
          <w:sz w:val="20"/>
        </w:rPr>
        <w:t> </w:t>
      </w:r>
      <w:r>
        <w:rPr>
          <w:b w:val="0"/>
          <w:w w:val="90"/>
          <w:sz w:val="20"/>
        </w:rPr>
        <w:t>Expression</w:t>
      </w:r>
      <w:r>
        <w:rPr>
          <w:b w:val="0"/>
          <w:spacing w:val="-10"/>
          <w:w w:val="90"/>
          <w:sz w:val="20"/>
        </w:rPr>
        <w:t> </w:t>
      </w:r>
      <w:r>
        <w:rPr>
          <w:b w:val="0"/>
          <w:w w:val="90"/>
          <w:sz w:val="20"/>
        </w:rPr>
        <w:t>Usage</w:t>
      </w:r>
      <w:r>
        <w:rPr>
          <w:b w:val="0"/>
          <w:spacing w:val="-9"/>
          <w:w w:val="90"/>
          <w:sz w:val="20"/>
        </w:rPr>
        <w:t> </w:t>
      </w:r>
      <w:r>
        <w:rPr>
          <w:b w:val="0"/>
          <w:w w:val="90"/>
          <w:sz w:val="20"/>
        </w:rPr>
        <w:t>and</w:t>
      </w:r>
      <w:r>
        <w:rPr>
          <w:b w:val="0"/>
          <w:spacing w:val="-10"/>
          <w:w w:val="90"/>
          <w:sz w:val="20"/>
        </w:rPr>
        <w:t> </w:t>
      </w:r>
      <w:r>
        <w:rPr>
          <w:b w:val="0"/>
          <w:w w:val="90"/>
          <w:sz w:val="20"/>
        </w:rPr>
        <w:t>Context </w:t>
      </w:r>
      <w:r>
        <w:rPr>
          <w:b w:val="0"/>
          <w:sz w:val="20"/>
        </w:rPr>
        <w:t>in Python”. In: </w:t>
      </w:r>
      <w:r>
        <w:rPr>
          <w:rFonts w:ascii="Book Antiqua" w:hAnsi="Book Antiqua"/>
          <w:i/>
          <w:sz w:val="20"/>
        </w:rPr>
        <w:t>Proceedings of the 25th International Symposium on Software Testing and</w:t>
      </w:r>
      <w:r>
        <w:rPr>
          <w:rFonts w:ascii="Book Antiqua" w:hAnsi="Book Antiqua"/>
          <w:i/>
          <w:sz w:val="20"/>
        </w:rPr>
        <w:t> </w:t>
      </w:r>
      <w:r>
        <w:rPr>
          <w:rFonts w:ascii="Book Antiqua" w:hAnsi="Book Antiqua"/>
          <w:i/>
          <w:w w:val="85"/>
          <w:sz w:val="20"/>
        </w:rPr>
        <w:t>Analysis</w:t>
      </w:r>
      <w:r>
        <w:rPr>
          <w:b w:val="0"/>
          <w:w w:val="85"/>
          <w:sz w:val="20"/>
        </w:rPr>
        <w:t>. ISSTA 2016. Saarbrücken, Germany: ACM, 2016, pp. 282–293. isbn: 978-1-4503- </w:t>
      </w:r>
      <w:r>
        <w:rPr>
          <w:b w:val="0"/>
          <w:w w:val="90"/>
          <w:sz w:val="20"/>
        </w:rPr>
        <w:t>4390-9. doi: </w:t>
      </w:r>
      <w:hyperlink r:id="rId183">
        <w:r>
          <w:rPr>
            <w:rFonts w:ascii="Lucida Sans" w:hAnsi="Lucida Sans"/>
            <w:w w:val="90"/>
            <w:sz w:val="20"/>
          </w:rPr>
          <w:t>10.1145/2931037.2931073</w:t>
        </w:r>
      </w:hyperlink>
      <w:r>
        <w:rPr>
          <w:b w:val="0"/>
          <w:w w:val="90"/>
          <w:sz w:val="20"/>
        </w:rPr>
        <w:t>.</w:t>
      </w:r>
    </w:p>
    <w:p>
      <w:pPr>
        <w:pStyle w:val="ListParagraph"/>
        <w:numPr>
          <w:ilvl w:val="0"/>
          <w:numId w:val="68"/>
        </w:numPr>
        <w:tabs>
          <w:tab w:pos="1818" w:val="left" w:leader="none"/>
        </w:tabs>
        <w:spacing w:line="237" w:lineRule="auto" w:before="79" w:after="0"/>
        <w:ind w:left="1817" w:right="390" w:hanging="547"/>
        <w:jc w:val="both"/>
        <w:rPr>
          <w:b w:val="0"/>
          <w:sz w:val="20"/>
        </w:rPr>
      </w:pPr>
      <w:bookmarkStart w:name="_bookmark225" w:id="343"/>
      <w:bookmarkEnd w:id="343"/>
      <w:r>
        <w:rPr>
          <w:b w:val="0"/>
          <w:w w:val="95"/>
          <w:sz w:val="20"/>
        </w:rPr>
        <w:t>T</w:t>
      </w:r>
      <w:r>
        <w:rPr>
          <w:b w:val="0"/>
          <w:w w:val="95"/>
          <w:sz w:val="20"/>
        </w:rPr>
        <w:t>ianqi</w:t>
      </w:r>
      <w:r>
        <w:rPr>
          <w:b w:val="0"/>
          <w:spacing w:val="-1"/>
          <w:w w:val="95"/>
          <w:sz w:val="20"/>
        </w:rPr>
        <w:t> </w:t>
      </w:r>
      <w:r>
        <w:rPr>
          <w:b w:val="0"/>
          <w:w w:val="95"/>
          <w:sz w:val="20"/>
        </w:rPr>
        <w:t>Chen</w:t>
      </w:r>
      <w:r>
        <w:rPr>
          <w:b w:val="0"/>
          <w:spacing w:val="-1"/>
          <w:w w:val="95"/>
          <w:sz w:val="20"/>
        </w:rPr>
        <w:t> </w:t>
      </w:r>
      <w:r>
        <w:rPr>
          <w:b w:val="0"/>
          <w:w w:val="95"/>
          <w:sz w:val="20"/>
        </w:rPr>
        <w:t>and</w:t>
      </w:r>
      <w:r>
        <w:rPr>
          <w:b w:val="0"/>
          <w:spacing w:val="-1"/>
          <w:w w:val="95"/>
          <w:sz w:val="20"/>
        </w:rPr>
        <w:t> </w:t>
      </w:r>
      <w:r>
        <w:rPr>
          <w:b w:val="0"/>
          <w:w w:val="95"/>
          <w:sz w:val="20"/>
        </w:rPr>
        <w:t>Carlos</w:t>
      </w:r>
      <w:r>
        <w:rPr>
          <w:b w:val="0"/>
          <w:spacing w:val="-1"/>
          <w:w w:val="95"/>
          <w:sz w:val="20"/>
        </w:rPr>
        <w:t> </w:t>
      </w:r>
      <w:r>
        <w:rPr>
          <w:b w:val="0"/>
          <w:w w:val="95"/>
          <w:sz w:val="20"/>
        </w:rPr>
        <w:t>Guestrin.</w:t>
      </w:r>
      <w:r>
        <w:rPr>
          <w:b w:val="0"/>
          <w:spacing w:val="-1"/>
          <w:w w:val="95"/>
          <w:sz w:val="20"/>
        </w:rPr>
        <w:t> </w:t>
      </w:r>
      <w:r>
        <w:rPr>
          <w:b w:val="0"/>
          <w:w w:val="95"/>
          <w:sz w:val="20"/>
        </w:rPr>
        <w:t>“XGBoost:</w:t>
      </w:r>
      <w:r>
        <w:rPr>
          <w:b w:val="0"/>
          <w:spacing w:val="-1"/>
          <w:w w:val="95"/>
          <w:sz w:val="20"/>
        </w:rPr>
        <w:t> </w:t>
      </w:r>
      <w:r>
        <w:rPr>
          <w:b w:val="0"/>
          <w:w w:val="95"/>
          <w:sz w:val="20"/>
        </w:rPr>
        <w:t>A</w:t>
      </w:r>
      <w:r>
        <w:rPr>
          <w:b w:val="0"/>
          <w:spacing w:val="-1"/>
          <w:w w:val="95"/>
          <w:sz w:val="20"/>
        </w:rPr>
        <w:t> </w:t>
      </w:r>
      <w:r>
        <w:rPr>
          <w:b w:val="0"/>
          <w:w w:val="95"/>
          <w:sz w:val="20"/>
        </w:rPr>
        <w:t>Scalable</w:t>
      </w:r>
      <w:r>
        <w:rPr>
          <w:b w:val="0"/>
          <w:spacing w:val="-1"/>
          <w:w w:val="95"/>
          <w:sz w:val="20"/>
        </w:rPr>
        <w:t> </w:t>
      </w:r>
      <w:r>
        <w:rPr>
          <w:b w:val="0"/>
          <w:w w:val="95"/>
          <w:sz w:val="20"/>
        </w:rPr>
        <w:t>Tree</w:t>
      </w:r>
      <w:r>
        <w:rPr>
          <w:b w:val="0"/>
          <w:spacing w:val="-1"/>
          <w:w w:val="95"/>
          <w:sz w:val="20"/>
        </w:rPr>
        <w:t> </w:t>
      </w:r>
      <w:r>
        <w:rPr>
          <w:b w:val="0"/>
          <w:w w:val="95"/>
          <w:sz w:val="20"/>
        </w:rPr>
        <w:t>Boosting</w:t>
      </w:r>
      <w:r>
        <w:rPr>
          <w:b w:val="0"/>
          <w:spacing w:val="-1"/>
          <w:w w:val="95"/>
          <w:sz w:val="20"/>
        </w:rPr>
        <w:t> </w:t>
      </w:r>
      <w:r>
        <w:rPr>
          <w:b w:val="0"/>
          <w:w w:val="95"/>
          <w:sz w:val="20"/>
        </w:rPr>
        <w:t>System”.</w:t>
      </w:r>
      <w:r>
        <w:rPr>
          <w:b w:val="0"/>
          <w:spacing w:val="-1"/>
          <w:w w:val="95"/>
          <w:sz w:val="20"/>
        </w:rPr>
        <w:t> </w:t>
      </w:r>
      <w:r>
        <w:rPr>
          <w:b w:val="0"/>
          <w:w w:val="95"/>
          <w:sz w:val="20"/>
        </w:rPr>
        <w:t>In: </w:t>
      </w:r>
      <w:r>
        <w:rPr>
          <w:rFonts w:ascii="Book Antiqua" w:hAnsi="Book Antiqua"/>
          <w:i/>
          <w:sz w:val="20"/>
        </w:rPr>
        <w:t>Proceedings of the 22nd ACM SIGKDD International Conference on Knowledge Discovery</w:t>
      </w:r>
      <w:r>
        <w:rPr>
          <w:rFonts w:ascii="Book Antiqua" w:hAnsi="Book Antiqua"/>
          <w:i/>
          <w:spacing w:val="80"/>
          <w:sz w:val="20"/>
        </w:rPr>
        <w:t> </w:t>
      </w:r>
      <w:r>
        <w:rPr>
          <w:rFonts w:ascii="Book Antiqua" w:hAnsi="Book Antiqua"/>
          <w:i/>
          <w:w w:val="95"/>
          <w:sz w:val="20"/>
        </w:rPr>
        <w:t>and</w:t>
      </w:r>
      <w:r>
        <w:rPr>
          <w:rFonts w:ascii="Book Antiqua" w:hAnsi="Book Antiqua"/>
          <w:i/>
          <w:spacing w:val="-10"/>
          <w:w w:val="95"/>
          <w:sz w:val="20"/>
        </w:rPr>
        <w:t> </w:t>
      </w:r>
      <w:r>
        <w:rPr>
          <w:rFonts w:ascii="Book Antiqua" w:hAnsi="Book Antiqua"/>
          <w:i/>
          <w:w w:val="95"/>
          <w:sz w:val="20"/>
        </w:rPr>
        <w:t>Data</w:t>
      </w:r>
      <w:r>
        <w:rPr>
          <w:rFonts w:ascii="Book Antiqua" w:hAnsi="Book Antiqua"/>
          <w:i/>
          <w:spacing w:val="-10"/>
          <w:w w:val="95"/>
          <w:sz w:val="20"/>
        </w:rPr>
        <w:t> </w:t>
      </w:r>
      <w:r>
        <w:rPr>
          <w:rFonts w:ascii="Book Antiqua" w:hAnsi="Book Antiqua"/>
          <w:i/>
          <w:w w:val="95"/>
          <w:sz w:val="20"/>
        </w:rPr>
        <w:t>Mining</w:t>
      </w:r>
      <w:r>
        <w:rPr>
          <w:b w:val="0"/>
          <w:w w:val="95"/>
          <w:sz w:val="20"/>
        </w:rPr>
        <w:t>.</w:t>
      </w:r>
      <w:r>
        <w:rPr>
          <w:b w:val="0"/>
          <w:spacing w:val="-13"/>
          <w:w w:val="95"/>
          <w:sz w:val="20"/>
        </w:rPr>
        <w:t> </w:t>
      </w:r>
      <w:r>
        <w:rPr>
          <w:b w:val="0"/>
          <w:w w:val="95"/>
          <w:sz w:val="20"/>
        </w:rPr>
        <w:t>KDD</w:t>
      </w:r>
      <w:r>
        <w:rPr>
          <w:b w:val="0"/>
          <w:spacing w:val="-13"/>
          <w:w w:val="95"/>
          <w:sz w:val="20"/>
        </w:rPr>
        <w:t> </w:t>
      </w:r>
      <w:r>
        <w:rPr>
          <w:b w:val="0"/>
          <w:w w:val="95"/>
          <w:sz w:val="20"/>
        </w:rPr>
        <w:t>’16.</w:t>
      </w:r>
      <w:r>
        <w:rPr>
          <w:b w:val="0"/>
          <w:spacing w:val="-13"/>
          <w:w w:val="95"/>
          <w:sz w:val="20"/>
        </w:rPr>
        <w:t> </w:t>
      </w:r>
      <w:r>
        <w:rPr>
          <w:b w:val="0"/>
          <w:w w:val="95"/>
          <w:sz w:val="20"/>
        </w:rPr>
        <w:t>San</w:t>
      </w:r>
      <w:r>
        <w:rPr>
          <w:b w:val="0"/>
          <w:spacing w:val="-13"/>
          <w:w w:val="95"/>
          <w:sz w:val="20"/>
        </w:rPr>
        <w:t> </w:t>
      </w:r>
      <w:r>
        <w:rPr>
          <w:b w:val="0"/>
          <w:w w:val="95"/>
          <w:sz w:val="20"/>
        </w:rPr>
        <w:t>Francisco,</w:t>
      </w:r>
      <w:r>
        <w:rPr>
          <w:b w:val="0"/>
          <w:spacing w:val="-12"/>
          <w:w w:val="95"/>
          <w:sz w:val="20"/>
        </w:rPr>
        <w:t> </w:t>
      </w:r>
      <w:r>
        <w:rPr>
          <w:b w:val="0"/>
          <w:w w:val="95"/>
          <w:sz w:val="20"/>
        </w:rPr>
        <w:t>California,</w:t>
      </w:r>
      <w:r>
        <w:rPr>
          <w:b w:val="0"/>
          <w:spacing w:val="-13"/>
          <w:w w:val="95"/>
          <w:sz w:val="20"/>
        </w:rPr>
        <w:t> </w:t>
      </w:r>
      <w:r>
        <w:rPr>
          <w:b w:val="0"/>
          <w:w w:val="95"/>
          <w:sz w:val="20"/>
        </w:rPr>
        <w:t>USA:</w:t>
      </w:r>
      <w:r>
        <w:rPr>
          <w:b w:val="0"/>
          <w:spacing w:val="-13"/>
          <w:w w:val="95"/>
          <w:sz w:val="20"/>
        </w:rPr>
        <w:t> </w:t>
      </w:r>
      <w:r>
        <w:rPr>
          <w:b w:val="0"/>
          <w:w w:val="95"/>
          <w:sz w:val="20"/>
        </w:rPr>
        <w:t>Association</w:t>
      </w:r>
      <w:r>
        <w:rPr>
          <w:b w:val="0"/>
          <w:spacing w:val="-13"/>
          <w:w w:val="95"/>
          <w:sz w:val="20"/>
        </w:rPr>
        <w:t> </w:t>
      </w:r>
      <w:r>
        <w:rPr>
          <w:b w:val="0"/>
          <w:w w:val="95"/>
          <w:sz w:val="20"/>
        </w:rPr>
        <w:t>for</w:t>
      </w:r>
      <w:r>
        <w:rPr>
          <w:b w:val="0"/>
          <w:spacing w:val="-13"/>
          <w:w w:val="95"/>
          <w:sz w:val="20"/>
        </w:rPr>
        <w:t> </w:t>
      </w:r>
      <w:r>
        <w:rPr>
          <w:b w:val="0"/>
          <w:w w:val="95"/>
          <w:sz w:val="20"/>
        </w:rPr>
        <w:t>Computing </w:t>
      </w:r>
      <w:r>
        <w:rPr>
          <w:b w:val="0"/>
          <w:spacing w:val="-2"/>
          <w:w w:val="90"/>
          <w:sz w:val="20"/>
        </w:rPr>
        <w:t>Machinery, 2016, pp. 785–794. isbn: 9781450342322. doi: </w:t>
      </w:r>
      <w:hyperlink r:id="rId184">
        <w:r>
          <w:rPr>
            <w:rFonts w:ascii="Lucida Sans" w:hAnsi="Lucida Sans"/>
            <w:spacing w:val="-2"/>
            <w:w w:val="90"/>
            <w:sz w:val="20"/>
          </w:rPr>
          <w:t>10.1145/2939672.2939785</w:t>
        </w:r>
      </w:hyperlink>
      <w:r>
        <w:rPr>
          <w:b w:val="0"/>
          <w:spacing w:val="-2"/>
          <w:w w:val="90"/>
          <w:sz w:val="20"/>
        </w:rPr>
        <w:t>.</w:t>
      </w:r>
      <w:r>
        <w:rPr>
          <w:b w:val="0"/>
          <w:spacing w:val="-2"/>
          <w:w w:val="90"/>
          <w:sz w:val="20"/>
        </w:rPr>
        <w:t> </w:t>
      </w:r>
      <w:r>
        <w:rPr>
          <w:b w:val="0"/>
          <w:sz w:val="20"/>
        </w:rPr>
        <w:t>url:</w:t>
      </w:r>
      <w:r>
        <w:rPr>
          <w:b w:val="0"/>
          <w:spacing w:val="-16"/>
          <w:sz w:val="20"/>
        </w:rPr>
        <w:t> </w:t>
      </w:r>
      <w:hyperlink r:id="rId184">
        <w:r>
          <w:rPr>
            <w:rFonts w:ascii="Lucida Sans" w:hAnsi="Lucida Sans"/>
            <w:sz w:val="20"/>
          </w:rPr>
          <w:t>https://doi.org/10.1145/2939672.2939785</w:t>
        </w:r>
      </w:hyperlink>
      <w:r>
        <w:rPr>
          <w:b w:val="0"/>
          <w:sz w:val="20"/>
        </w:rPr>
        <w:t>.</w:t>
      </w:r>
    </w:p>
    <w:p>
      <w:pPr>
        <w:pStyle w:val="ListParagraph"/>
        <w:numPr>
          <w:ilvl w:val="0"/>
          <w:numId w:val="68"/>
        </w:numPr>
        <w:tabs>
          <w:tab w:pos="1818" w:val="left" w:leader="none"/>
        </w:tabs>
        <w:spacing w:line="240" w:lineRule="auto" w:before="75" w:after="0"/>
        <w:ind w:left="1817" w:right="426" w:hanging="547"/>
        <w:jc w:val="both"/>
        <w:rPr>
          <w:b w:val="0"/>
          <w:sz w:val="20"/>
        </w:rPr>
      </w:pPr>
      <w:bookmarkStart w:name="_bookmark226" w:id="344"/>
      <w:bookmarkEnd w:id="344"/>
      <w:r>
        <w:rPr>
          <w:b w:val="0"/>
          <w:w w:val="85"/>
          <w:sz w:val="20"/>
        </w:rPr>
        <w:t>T</w:t>
      </w:r>
      <w:r>
        <w:rPr>
          <w:b w:val="0"/>
          <w:w w:val="85"/>
          <w:sz w:val="20"/>
        </w:rPr>
        <w:t>se-Hsun Chen, Weiyi Shang, Zhen Ming Jiang, Ahmed E Hassan, Mohamed Nasser, </w:t>
      </w:r>
      <w:r>
        <w:rPr>
          <w:b w:val="0"/>
          <w:w w:val="85"/>
          <w:sz w:val="20"/>
        </w:rPr>
        <w:t>and</w:t>
      </w:r>
      <w:r>
        <w:rPr>
          <w:b w:val="0"/>
          <w:w w:val="85"/>
          <w:sz w:val="20"/>
        </w:rPr>
        <w:t> </w:t>
      </w:r>
      <w:r>
        <w:rPr>
          <w:b w:val="0"/>
          <w:w w:val="90"/>
          <w:sz w:val="20"/>
        </w:rPr>
        <w:t>Parminder</w:t>
      </w:r>
      <w:r>
        <w:rPr>
          <w:b w:val="0"/>
          <w:spacing w:val="-9"/>
          <w:w w:val="90"/>
          <w:sz w:val="20"/>
        </w:rPr>
        <w:t> </w:t>
      </w:r>
      <w:r>
        <w:rPr>
          <w:b w:val="0"/>
          <w:w w:val="90"/>
          <w:sz w:val="20"/>
        </w:rPr>
        <w:t>Flora.</w:t>
      </w:r>
      <w:r>
        <w:rPr>
          <w:b w:val="0"/>
          <w:spacing w:val="-9"/>
          <w:w w:val="90"/>
          <w:sz w:val="20"/>
        </w:rPr>
        <w:t> </w:t>
      </w:r>
      <w:r>
        <w:rPr>
          <w:b w:val="0"/>
          <w:w w:val="90"/>
          <w:sz w:val="20"/>
        </w:rPr>
        <w:t>“Detecting</w:t>
      </w:r>
      <w:r>
        <w:rPr>
          <w:b w:val="0"/>
          <w:spacing w:val="-9"/>
          <w:w w:val="90"/>
          <w:sz w:val="20"/>
        </w:rPr>
        <w:t> </w:t>
      </w:r>
      <w:r>
        <w:rPr>
          <w:b w:val="0"/>
          <w:w w:val="90"/>
          <w:sz w:val="20"/>
        </w:rPr>
        <w:t>performance</w:t>
      </w:r>
      <w:r>
        <w:rPr>
          <w:b w:val="0"/>
          <w:spacing w:val="-9"/>
          <w:w w:val="90"/>
          <w:sz w:val="20"/>
        </w:rPr>
        <w:t> </w:t>
      </w:r>
      <w:r>
        <w:rPr>
          <w:b w:val="0"/>
          <w:w w:val="90"/>
          <w:sz w:val="20"/>
        </w:rPr>
        <w:t>anti-patterns</w:t>
      </w:r>
      <w:r>
        <w:rPr>
          <w:b w:val="0"/>
          <w:spacing w:val="-9"/>
          <w:w w:val="90"/>
          <w:sz w:val="20"/>
        </w:rPr>
        <w:t> </w:t>
      </w:r>
      <w:r>
        <w:rPr>
          <w:b w:val="0"/>
          <w:w w:val="90"/>
          <w:sz w:val="20"/>
        </w:rPr>
        <w:t>for</w:t>
      </w:r>
      <w:r>
        <w:rPr>
          <w:b w:val="0"/>
          <w:spacing w:val="-9"/>
          <w:w w:val="90"/>
          <w:sz w:val="20"/>
        </w:rPr>
        <w:t> </w:t>
      </w:r>
      <w:r>
        <w:rPr>
          <w:b w:val="0"/>
          <w:w w:val="90"/>
          <w:sz w:val="20"/>
        </w:rPr>
        <w:t>applications</w:t>
      </w:r>
      <w:r>
        <w:rPr>
          <w:b w:val="0"/>
          <w:spacing w:val="-9"/>
          <w:w w:val="90"/>
          <w:sz w:val="20"/>
        </w:rPr>
        <w:t> </w:t>
      </w:r>
      <w:r>
        <w:rPr>
          <w:b w:val="0"/>
          <w:w w:val="90"/>
          <w:sz w:val="20"/>
        </w:rPr>
        <w:t>developed</w:t>
      </w:r>
      <w:r>
        <w:rPr>
          <w:b w:val="0"/>
          <w:spacing w:val="-9"/>
          <w:w w:val="90"/>
          <w:sz w:val="20"/>
        </w:rPr>
        <w:t> </w:t>
      </w:r>
      <w:r>
        <w:rPr>
          <w:b w:val="0"/>
          <w:w w:val="90"/>
          <w:sz w:val="20"/>
        </w:rPr>
        <w:t>using </w:t>
      </w:r>
      <w:r>
        <w:rPr>
          <w:b w:val="0"/>
          <w:w w:val="95"/>
          <w:sz w:val="20"/>
        </w:rPr>
        <w:t>object-relational</w:t>
      </w:r>
      <w:r>
        <w:rPr>
          <w:b w:val="0"/>
          <w:spacing w:val="-3"/>
          <w:w w:val="95"/>
          <w:sz w:val="20"/>
        </w:rPr>
        <w:t> </w:t>
      </w:r>
      <w:r>
        <w:rPr>
          <w:b w:val="0"/>
          <w:w w:val="95"/>
          <w:sz w:val="20"/>
        </w:rPr>
        <w:t>mapping”.</w:t>
      </w:r>
      <w:r>
        <w:rPr>
          <w:b w:val="0"/>
          <w:spacing w:val="-3"/>
          <w:w w:val="95"/>
          <w:sz w:val="20"/>
        </w:rPr>
        <w:t> </w:t>
      </w:r>
      <w:r>
        <w:rPr>
          <w:b w:val="0"/>
          <w:w w:val="95"/>
          <w:sz w:val="20"/>
        </w:rPr>
        <w:t>In:</w:t>
      </w:r>
      <w:r>
        <w:rPr>
          <w:b w:val="0"/>
          <w:spacing w:val="-3"/>
          <w:w w:val="95"/>
          <w:sz w:val="20"/>
        </w:rPr>
        <w:t> </w:t>
      </w:r>
      <w:r>
        <w:rPr>
          <w:rFonts w:ascii="Book Antiqua" w:hAnsi="Book Antiqua"/>
          <w:i/>
          <w:w w:val="95"/>
          <w:sz w:val="20"/>
        </w:rPr>
        <w:t>Proceedings of the 36th International Conference on </w:t>
      </w:r>
      <w:r>
        <w:rPr>
          <w:rFonts w:ascii="Book Antiqua" w:hAnsi="Book Antiqua"/>
          <w:i/>
          <w:w w:val="95"/>
          <w:sz w:val="20"/>
        </w:rPr>
        <w:t>Software</w:t>
      </w:r>
      <w:r>
        <w:rPr>
          <w:rFonts w:ascii="Book Antiqua" w:hAnsi="Book Antiqua"/>
          <w:i/>
          <w:w w:val="95"/>
          <w:sz w:val="20"/>
        </w:rPr>
        <w:t> Engineering</w:t>
      </w:r>
      <w:r>
        <w:rPr>
          <w:b w:val="0"/>
          <w:w w:val="95"/>
          <w:sz w:val="20"/>
        </w:rPr>
        <w:t>. ACM. 2014, pp. 1001–1012.</w:t>
      </w:r>
    </w:p>
    <w:p>
      <w:pPr>
        <w:pStyle w:val="ListParagraph"/>
        <w:numPr>
          <w:ilvl w:val="0"/>
          <w:numId w:val="68"/>
        </w:numPr>
        <w:tabs>
          <w:tab w:pos="1818" w:val="left" w:leader="none"/>
        </w:tabs>
        <w:spacing w:line="232" w:lineRule="auto" w:before="73" w:after="0"/>
        <w:ind w:left="1817" w:right="390" w:hanging="547"/>
        <w:jc w:val="both"/>
        <w:rPr>
          <w:b w:val="0"/>
          <w:sz w:val="20"/>
        </w:rPr>
      </w:pPr>
      <w:bookmarkStart w:name="_bookmark227" w:id="345"/>
      <w:bookmarkEnd w:id="345"/>
      <w:r>
        <w:rPr>
          <w:b w:val="0"/>
          <w:w w:val="90"/>
          <w:sz w:val="20"/>
        </w:rPr>
        <w:t>S</w:t>
      </w:r>
      <w:r>
        <w:rPr>
          <w:b w:val="0"/>
          <w:w w:val="90"/>
          <w:sz w:val="20"/>
        </w:rPr>
        <w:t> R Chidamber and C F Kemerer. “A metrics suite for object oriented design”. In: </w:t>
      </w:r>
      <w:r>
        <w:rPr>
          <w:rFonts w:ascii="Book Antiqua" w:hAnsi="Book Antiqua"/>
          <w:i/>
          <w:w w:val="90"/>
          <w:sz w:val="20"/>
        </w:rPr>
        <w:t>IEEE</w:t>
      </w:r>
      <w:r>
        <w:rPr>
          <w:rFonts w:ascii="Book Antiqua" w:hAnsi="Book Antiqua"/>
          <w:i/>
          <w:w w:val="90"/>
          <w:sz w:val="20"/>
        </w:rPr>
        <w:t> Transactions on Software Engineering </w:t>
      </w:r>
      <w:r>
        <w:rPr>
          <w:b w:val="0"/>
          <w:w w:val="90"/>
          <w:sz w:val="20"/>
        </w:rPr>
        <w:t>20 (6) (1994), pp. 476–493. issn: 0098-5589 VO - </w:t>
      </w:r>
      <w:r>
        <w:rPr>
          <w:b w:val="0"/>
          <w:w w:val="90"/>
          <w:sz w:val="20"/>
        </w:rPr>
        <w:t>20.</w:t>
      </w:r>
      <w:r>
        <w:rPr>
          <w:b w:val="0"/>
          <w:w w:val="90"/>
          <w:sz w:val="20"/>
        </w:rPr>
        <w:t> </w:t>
      </w:r>
      <w:r>
        <w:rPr>
          <w:b w:val="0"/>
          <w:w w:val="95"/>
          <w:sz w:val="20"/>
        </w:rPr>
        <w:t>doi:</w:t>
      </w:r>
      <w:r>
        <w:rPr>
          <w:b w:val="0"/>
          <w:spacing w:val="-2"/>
          <w:w w:val="95"/>
          <w:sz w:val="20"/>
        </w:rPr>
        <w:t> </w:t>
      </w:r>
      <w:hyperlink r:id="rId185">
        <w:r>
          <w:rPr>
            <w:rFonts w:ascii="Lucida Sans" w:hAnsi="Lucida Sans"/>
            <w:w w:val="95"/>
            <w:sz w:val="20"/>
          </w:rPr>
          <w:t>10.1109/32.295895</w:t>
        </w:r>
      </w:hyperlink>
      <w:r>
        <w:rPr>
          <w:b w:val="0"/>
          <w:w w:val="95"/>
          <w:sz w:val="20"/>
        </w:rPr>
        <w:t>.</w:t>
      </w:r>
    </w:p>
    <w:p>
      <w:pPr>
        <w:spacing w:after="0" w:line="232"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40" w:lineRule="auto" w:before="95" w:after="0"/>
        <w:ind w:left="1096" w:right="1104" w:hanging="540"/>
        <w:jc w:val="both"/>
        <w:rPr>
          <w:b w:val="0"/>
          <w:sz w:val="20"/>
        </w:rPr>
      </w:pPr>
      <w:bookmarkStart w:name="_bookmark228" w:id="346"/>
      <w:bookmarkEnd w:id="346"/>
      <w:r>
        <w:rPr>
          <w:b w:val="0"/>
          <w:w w:val="90"/>
          <w:sz w:val="20"/>
        </w:rPr>
        <w:t>Istehad</w:t>
      </w:r>
      <w:r>
        <w:rPr>
          <w:b w:val="0"/>
          <w:spacing w:val="-10"/>
          <w:w w:val="90"/>
          <w:sz w:val="20"/>
        </w:rPr>
        <w:t> </w:t>
      </w:r>
      <w:r>
        <w:rPr>
          <w:b w:val="0"/>
          <w:w w:val="90"/>
          <w:sz w:val="20"/>
        </w:rPr>
        <w:t>Chowdhury</w:t>
      </w:r>
      <w:r>
        <w:rPr>
          <w:b w:val="0"/>
          <w:spacing w:val="-10"/>
          <w:w w:val="90"/>
          <w:sz w:val="20"/>
        </w:rPr>
        <w:t> </w:t>
      </w:r>
      <w:r>
        <w:rPr>
          <w:b w:val="0"/>
          <w:w w:val="90"/>
          <w:sz w:val="20"/>
        </w:rPr>
        <w:t>and</w:t>
      </w:r>
      <w:r>
        <w:rPr>
          <w:b w:val="0"/>
          <w:spacing w:val="-9"/>
          <w:w w:val="90"/>
          <w:sz w:val="20"/>
        </w:rPr>
        <w:t> </w:t>
      </w:r>
      <w:r>
        <w:rPr>
          <w:b w:val="0"/>
          <w:w w:val="90"/>
          <w:sz w:val="20"/>
        </w:rPr>
        <w:t>Mohammad</w:t>
      </w:r>
      <w:r>
        <w:rPr>
          <w:b w:val="0"/>
          <w:spacing w:val="-10"/>
          <w:w w:val="90"/>
          <w:sz w:val="20"/>
        </w:rPr>
        <w:t> </w:t>
      </w:r>
      <w:r>
        <w:rPr>
          <w:b w:val="0"/>
          <w:w w:val="90"/>
          <w:sz w:val="20"/>
        </w:rPr>
        <w:t>Zulkernine.</w:t>
      </w:r>
      <w:r>
        <w:rPr>
          <w:b w:val="0"/>
          <w:spacing w:val="-9"/>
          <w:w w:val="90"/>
          <w:sz w:val="20"/>
        </w:rPr>
        <w:t> </w:t>
      </w:r>
      <w:r>
        <w:rPr>
          <w:b w:val="0"/>
          <w:w w:val="90"/>
          <w:sz w:val="20"/>
        </w:rPr>
        <w:t>“Using</w:t>
      </w:r>
      <w:r>
        <w:rPr>
          <w:b w:val="0"/>
          <w:spacing w:val="-10"/>
          <w:w w:val="90"/>
          <w:sz w:val="20"/>
        </w:rPr>
        <w:t> </w:t>
      </w:r>
      <w:r>
        <w:rPr>
          <w:b w:val="0"/>
          <w:w w:val="90"/>
          <w:sz w:val="20"/>
        </w:rPr>
        <w:t>complexity,</w:t>
      </w:r>
      <w:r>
        <w:rPr>
          <w:b w:val="0"/>
          <w:spacing w:val="-10"/>
          <w:w w:val="90"/>
          <w:sz w:val="20"/>
        </w:rPr>
        <w:t> </w:t>
      </w:r>
      <w:r>
        <w:rPr>
          <w:b w:val="0"/>
          <w:w w:val="90"/>
          <w:sz w:val="20"/>
        </w:rPr>
        <w:t>coupling,</w:t>
      </w:r>
      <w:r>
        <w:rPr>
          <w:b w:val="0"/>
          <w:spacing w:val="-9"/>
          <w:w w:val="90"/>
          <w:sz w:val="20"/>
        </w:rPr>
        <w:t> </w:t>
      </w:r>
      <w:r>
        <w:rPr>
          <w:b w:val="0"/>
          <w:w w:val="90"/>
          <w:sz w:val="20"/>
        </w:rPr>
        <w:t>and</w:t>
      </w:r>
      <w:r>
        <w:rPr>
          <w:b w:val="0"/>
          <w:spacing w:val="-10"/>
          <w:w w:val="90"/>
          <w:sz w:val="20"/>
        </w:rPr>
        <w:t> </w:t>
      </w:r>
      <w:r>
        <w:rPr>
          <w:b w:val="0"/>
          <w:w w:val="90"/>
          <w:sz w:val="20"/>
        </w:rPr>
        <w:t>cohe-</w:t>
      </w:r>
      <w:r>
        <w:rPr>
          <w:b w:val="0"/>
          <w:w w:val="90"/>
          <w:sz w:val="20"/>
        </w:rPr>
        <w:t> sion metrics as early indicators of vulnerabilities”. In: </w:t>
      </w:r>
      <w:r>
        <w:rPr>
          <w:rFonts w:ascii="Book Antiqua" w:hAnsi="Book Antiqua"/>
          <w:i/>
          <w:w w:val="90"/>
          <w:sz w:val="20"/>
        </w:rPr>
        <w:t>Journal of Systems Architecture </w:t>
      </w:r>
      <w:r>
        <w:rPr>
          <w:b w:val="0"/>
          <w:w w:val="90"/>
          <w:sz w:val="20"/>
        </w:rPr>
        <w:t>57 (3) </w:t>
      </w:r>
      <w:r>
        <w:rPr>
          <w:b w:val="0"/>
          <w:w w:val="85"/>
          <w:sz w:val="20"/>
        </w:rPr>
        <w:t>(2011). Special Issue on Security and Dependability Assurance of Software Architectures, </w:t>
      </w:r>
      <w:r>
        <w:rPr>
          <w:b w:val="0"/>
          <w:w w:val="95"/>
          <w:sz w:val="20"/>
        </w:rPr>
        <w:t>pp.</w:t>
      </w:r>
      <w:r>
        <w:rPr>
          <w:b w:val="0"/>
          <w:spacing w:val="-2"/>
          <w:w w:val="95"/>
          <w:sz w:val="20"/>
        </w:rPr>
        <w:t> </w:t>
      </w:r>
      <w:r>
        <w:rPr>
          <w:b w:val="0"/>
          <w:w w:val="95"/>
          <w:sz w:val="20"/>
        </w:rPr>
        <w:t>294–313.</w:t>
      </w:r>
      <w:r>
        <w:rPr>
          <w:b w:val="0"/>
          <w:spacing w:val="-2"/>
          <w:w w:val="95"/>
          <w:sz w:val="20"/>
        </w:rPr>
        <w:t> </w:t>
      </w:r>
      <w:r>
        <w:rPr>
          <w:b w:val="0"/>
          <w:w w:val="95"/>
          <w:sz w:val="20"/>
        </w:rPr>
        <w:t>issn:</w:t>
      </w:r>
      <w:r>
        <w:rPr>
          <w:b w:val="0"/>
          <w:spacing w:val="-2"/>
          <w:w w:val="95"/>
          <w:sz w:val="20"/>
        </w:rPr>
        <w:t> </w:t>
      </w:r>
      <w:r>
        <w:rPr>
          <w:b w:val="0"/>
          <w:w w:val="95"/>
          <w:sz w:val="20"/>
        </w:rPr>
        <w:t>1383-7621.</w:t>
      </w:r>
      <w:r>
        <w:rPr>
          <w:b w:val="0"/>
          <w:spacing w:val="-2"/>
          <w:w w:val="95"/>
          <w:sz w:val="20"/>
        </w:rPr>
        <w:t> </w:t>
      </w:r>
      <w:r>
        <w:rPr>
          <w:b w:val="0"/>
          <w:w w:val="95"/>
          <w:sz w:val="20"/>
        </w:rPr>
        <w:t>doi:</w:t>
      </w:r>
      <w:r>
        <w:rPr>
          <w:b w:val="0"/>
          <w:spacing w:val="-2"/>
          <w:w w:val="95"/>
          <w:sz w:val="20"/>
        </w:rPr>
        <w:t> </w:t>
      </w:r>
      <w:r>
        <w:rPr>
          <w:rFonts w:ascii="Lucida Sans" w:hAnsi="Lucida Sans"/>
          <w:w w:val="95"/>
          <w:sz w:val="20"/>
        </w:rPr>
        <w:t>https://doi.org/10.1016/j.sysarc.2010.06.003</w:t>
      </w:r>
      <w:r>
        <w:rPr>
          <w:b w:val="0"/>
          <w:w w:val="95"/>
          <w:sz w:val="20"/>
        </w:rPr>
        <w:t>. </w:t>
      </w:r>
      <w:r>
        <w:rPr>
          <w:b w:val="0"/>
          <w:sz w:val="20"/>
        </w:rPr>
        <w:t>url:</w:t>
      </w:r>
      <w:r>
        <w:rPr>
          <w:b w:val="0"/>
          <w:spacing w:val="-5"/>
          <w:sz w:val="20"/>
        </w:rPr>
        <w:t> </w:t>
      </w:r>
      <w:hyperlink r:id="rId186">
        <w:r>
          <w:rPr>
            <w:rFonts w:ascii="Lucida Sans" w:hAnsi="Lucida Sans"/>
            <w:sz w:val="20"/>
          </w:rPr>
          <w:t>http://www.sciencedirect.com/science/article/pii/S1383762110000615</w:t>
        </w:r>
      </w:hyperlink>
      <w:r>
        <w:rPr>
          <w:b w:val="0"/>
          <w:sz w:val="20"/>
        </w:rPr>
        <w:t>.</w:t>
      </w:r>
    </w:p>
    <w:p>
      <w:pPr>
        <w:pStyle w:val="ListParagraph"/>
        <w:numPr>
          <w:ilvl w:val="0"/>
          <w:numId w:val="68"/>
        </w:numPr>
        <w:tabs>
          <w:tab w:pos="1104" w:val="left" w:leader="none"/>
        </w:tabs>
        <w:spacing w:line="244" w:lineRule="exact" w:before="77" w:after="0"/>
        <w:ind w:left="1103" w:right="0" w:hanging="547"/>
        <w:jc w:val="both"/>
        <w:rPr>
          <w:rFonts w:ascii="Lucida Sans"/>
          <w:sz w:val="20"/>
        </w:rPr>
      </w:pPr>
      <w:bookmarkStart w:name="_bookmark229" w:id="347"/>
      <w:bookmarkEnd w:id="347"/>
      <w:r>
        <w:rPr>
          <w:b w:val="0"/>
          <w:w w:val="105"/>
          <w:sz w:val="20"/>
        </w:rPr>
        <w:t>Mike</w:t>
      </w:r>
      <w:r>
        <w:rPr>
          <w:b w:val="0"/>
          <w:spacing w:val="-17"/>
          <w:w w:val="105"/>
          <w:sz w:val="20"/>
        </w:rPr>
        <w:t> </w:t>
      </w:r>
      <w:r>
        <w:rPr>
          <w:b w:val="0"/>
          <w:w w:val="105"/>
          <w:sz w:val="20"/>
        </w:rPr>
        <w:t>Cleron.</w:t>
      </w:r>
      <w:r>
        <w:rPr>
          <w:b w:val="0"/>
          <w:spacing w:val="-16"/>
          <w:w w:val="105"/>
          <w:sz w:val="20"/>
        </w:rPr>
        <w:t> </w:t>
      </w:r>
      <w:r>
        <w:rPr>
          <w:rFonts w:ascii="Book Antiqua"/>
          <w:i/>
          <w:w w:val="105"/>
          <w:sz w:val="20"/>
        </w:rPr>
        <w:t>Android</w:t>
      </w:r>
      <w:r>
        <w:rPr>
          <w:rFonts w:ascii="Book Antiqua"/>
          <w:i/>
          <w:spacing w:val="-2"/>
          <w:w w:val="105"/>
          <w:sz w:val="20"/>
        </w:rPr>
        <w:t> </w:t>
      </w:r>
      <w:r>
        <w:rPr>
          <w:rFonts w:ascii="Book Antiqua"/>
          <w:i/>
          <w:w w:val="105"/>
          <w:sz w:val="20"/>
        </w:rPr>
        <w:t>Developers</w:t>
      </w:r>
      <w:r>
        <w:rPr>
          <w:rFonts w:ascii="Book Antiqua"/>
          <w:i/>
          <w:spacing w:val="-1"/>
          <w:w w:val="105"/>
          <w:sz w:val="20"/>
        </w:rPr>
        <w:t> </w:t>
      </w:r>
      <w:r>
        <w:rPr>
          <w:rFonts w:ascii="Book Antiqua"/>
          <w:i/>
          <w:w w:val="105"/>
          <w:sz w:val="20"/>
        </w:rPr>
        <w:t>Blog:</w:t>
      </w:r>
      <w:r>
        <w:rPr>
          <w:rFonts w:ascii="Book Antiqua"/>
          <w:i/>
          <w:spacing w:val="-2"/>
          <w:w w:val="105"/>
          <w:sz w:val="20"/>
        </w:rPr>
        <w:t> </w:t>
      </w:r>
      <w:r>
        <w:rPr>
          <w:rFonts w:ascii="Book Antiqua"/>
          <w:i/>
          <w:w w:val="105"/>
          <w:sz w:val="20"/>
        </w:rPr>
        <w:t>Android</w:t>
      </w:r>
      <w:r>
        <w:rPr>
          <w:rFonts w:ascii="Book Antiqua"/>
          <w:i/>
          <w:spacing w:val="-1"/>
          <w:w w:val="105"/>
          <w:sz w:val="20"/>
        </w:rPr>
        <w:t> </w:t>
      </w:r>
      <w:r>
        <w:rPr>
          <w:rFonts w:ascii="Book Antiqua"/>
          <w:i/>
          <w:w w:val="105"/>
          <w:sz w:val="20"/>
        </w:rPr>
        <w:t>Announces</w:t>
      </w:r>
      <w:r>
        <w:rPr>
          <w:rFonts w:ascii="Book Antiqua"/>
          <w:i/>
          <w:spacing w:val="-2"/>
          <w:w w:val="105"/>
          <w:sz w:val="20"/>
        </w:rPr>
        <w:t> </w:t>
      </w:r>
      <w:r>
        <w:rPr>
          <w:rFonts w:ascii="Book Antiqua"/>
          <w:i/>
          <w:w w:val="105"/>
          <w:sz w:val="20"/>
        </w:rPr>
        <w:t>Support</w:t>
      </w:r>
      <w:r>
        <w:rPr>
          <w:rFonts w:ascii="Book Antiqua"/>
          <w:i/>
          <w:spacing w:val="-2"/>
          <w:w w:val="105"/>
          <w:sz w:val="20"/>
        </w:rPr>
        <w:t> </w:t>
      </w:r>
      <w:r>
        <w:rPr>
          <w:rFonts w:ascii="Book Antiqua"/>
          <w:i/>
          <w:w w:val="105"/>
          <w:sz w:val="20"/>
        </w:rPr>
        <w:t>for</w:t>
      </w:r>
      <w:r>
        <w:rPr>
          <w:rFonts w:ascii="Book Antiqua"/>
          <w:i/>
          <w:spacing w:val="-1"/>
          <w:w w:val="105"/>
          <w:sz w:val="20"/>
        </w:rPr>
        <w:t> </w:t>
      </w:r>
      <w:r>
        <w:rPr>
          <w:rFonts w:ascii="Book Antiqua"/>
          <w:i/>
          <w:w w:val="105"/>
          <w:sz w:val="20"/>
        </w:rPr>
        <w:t>Kotlin</w:t>
      </w:r>
      <w:r>
        <w:rPr>
          <w:b w:val="0"/>
          <w:w w:val="105"/>
          <w:sz w:val="20"/>
        </w:rPr>
        <w:t>.</w:t>
      </w:r>
      <w:r>
        <w:rPr>
          <w:b w:val="0"/>
          <w:spacing w:val="-17"/>
          <w:w w:val="105"/>
          <w:sz w:val="20"/>
        </w:rPr>
        <w:t> </w:t>
      </w:r>
      <w:hyperlink r:id="rId187">
        <w:r>
          <w:rPr>
            <w:rFonts w:ascii="Lucida Sans"/>
            <w:spacing w:val="-2"/>
            <w:w w:val="105"/>
            <w:sz w:val="20"/>
          </w:rPr>
          <w:t>https</w:t>
        </w:r>
      </w:hyperlink>
      <w:r>
        <w:rPr>
          <w:rFonts w:ascii="Lucida Sans"/>
          <w:spacing w:val="-2"/>
          <w:w w:val="105"/>
          <w:sz w:val="20"/>
        </w:rPr>
        <w:t>:</w:t>
      </w:r>
    </w:p>
    <w:p>
      <w:pPr>
        <w:pStyle w:val="BodyText"/>
        <w:spacing w:line="244" w:lineRule="auto"/>
        <w:ind w:left="1103" w:right="1098" w:hanging="11"/>
        <w:rPr>
          <w:b w:val="0"/>
        </w:rPr>
      </w:pPr>
      <w:hyperlink r:id="rId187">
        <w:r>
          <w:rPr>
            <w:rFonts w:ascii="Lucida Sans"/>
            <w:spacing w:val="-2"/>
          </w:rPr>
          <w:t>//android-</w:t>
        </w:r>
        <w:r>
          <w:rPr>
            <w:rFonts w:ascii="Lucida Sans"/>
            <w:spacing w:val="-7"/>
          </w:rPr>
          <w:t>developer</w:t>
        </w:r>
        <w:r>
          <w:rPr>
            <w:rFonts w:ascii="Lucida Sans"/>
            <w:spacing w:val="9"/>
          </w:rPr>
          <w:t>s</w:t>
        </w:r>
        <w:r>
          <w:rPr>
            <w:rFonts w:ascii="Lucida Sans"/>
            <w:spacing w:val="9"/>
            <w:w w:val="166"/>
          </w:rPr>
          <w:t>.</w:t>
        </w:r>
        <w:r>
          <w:rPr>
            <w:rFonts w:ascii="Lucida Sans"/>
            <w:spacing w:val="-7"/>
            <w:w w:val="96"/>
          </w:rPr>
          <w:t>googleblo</w:t>
        </w:r>
        <w:r>
          <w:rPr>
            <w:rFonts w:ascii="Lucida Sans"/>
            <w:spacing w:val="9"/>
            <w:w w:val="96"/>
          </w:rPr>
          <w:t>g</w:t>
        </w:r>
        <w:r>
          <w:rPr>
            <w:rFonts w:ascii="Lucida Sans"/>
            <w:spacing w:val="9"/>
            <w:w w:val="166"/>
          </w:rPr>
          <w:t>.</w:t>
        </w:r>
        <w:r>
          <w:rPr>
            <w:rFonts w:ascii="Lucida Sans"/>
            <w:spacing w:val="-7"/>
            <w:w w:val="76"/>
          </w:rPr>
          <w:t>co</w:t>
        </w:r>
        <w:r>
          <w:rPr>
            <w:rFonts w:ascii="Lucida Sans"/>
            <w:spacing w:val="9"/>
            <w:w w:val="76"/>
          </w:rPr>
          <w:t>m</w:t>
        </w:r>
        <w:r>
          <w:rPr>
            <w:rFonts w:ascii="Lucida Sans"/>
            <w:spacing w:val="9"/>
            <w:w w:val="106"/>
          </w:rPr>
          <w:t>/</w:t>
        </w:r>
        <w:r>
          <w:rPr>
            <w:rFonts w:ascii="Lucida Sans"/>
            <w:spacing w:val="-7"/>
            <w:w w:val="83"/>
          </w:rPr>
          <w:t>201</w:t>
        </w:r>
        <w:r>
          <w:rPr>
            <w:rFonts w:ascii="Lucida Sans"/>
            <w:spacing w:val="9"/>
            <w:w w:val="83"/>
          </w:rPr>
          <w:t>7</w:t>
        </w:r>
        <w:r>
          <w:rPr>
            <w:rFonts w:ascii="Lucida Sans"/>
            <w:spacing w:val="9"/>
            <w:w w:val="106"/>
          </w:rPr>
          <w:t>/</w:t>
        </w:r>
        <w:r>
          <w:rPr>
            <w:rFonts w:ascii="Lucida Sans"/>
            <w:spacing w:val="-7"/>
            <w:w w:val="83"/>
          </w:rPr>
          <w:t>0</w:t>
        </w:r>
        <w:r>
          <w:rPr>
            <w:rFonts w:ascii="Lucida Sans"/>
            <w:spacing w:val="9"/>
            <w:w w:val="83"/>
          </w:rPr>
          <w:t>5</w:t>
        </w:r>
        <w:r>
          <w:rPr>
            <w:rFonts w:ascii="Lucida Sans"/>
            <w:spacing w:val="9"/>
            <w:w w:val="106"/>
          </w:rPr>
          <w:t>/</w:t>
        </w:r>
        <w:r>
          <w:rPr>
            <w:rFonts w:ascii="Lucida Sans"/>
            <w:spacing w:val="-7"/>
            <w:w w:val="98"/>
          </w:rPr>
          <w:t>androi</w:t>
        </w:r>
        <w:r>
          <w:rPr>
            <w:rFonts w:ascii="Lucida Sans"/>
            <w:spacing w:val="9"/>
            <w:w w:val="98"/>
          </w:rPr>
          <w:t>d</w:t>
        </w:r>
        <w:r>
          <w:rPr>
            <w:rFonts w:ascii="Lucida Sans"/>
            <w:spacing w:val="19"/>
            <w:w w:val="162"/>
          </w:rPr>
          <w:t>-</w:t>
        </w:r>
        <w:r>
          <w:rPr>
            <w:rFonts w:ascii="Lucida Sans"/>
            <w:spacing w:val="-2"/>
          </w:rPr>
          <w:t>announces-support-</w:t>
        </w:r>
      </w:hyperlink>
      <w:r>
        <w:rPr>
          <w:rFonts w:ascii="Lucida Sans"/>
          <w:spacing w:val="80"/>
        </w:rPr>
        <w:t>   </w:t>
      </w:r>
      <w:hyperlink r:id="rId187">
        <w:r>
          <w:rPr>
            <w:rFonts w:ascii="Lucida Sans"/>
            <w:spacing w:val="-2"/>
          </w:rPr>
          <w:t>for-kotlin.html</w:t>
        </w:r>
      </w:hyperlink>
      <w:r>
        <w:rPr>
          <w:b w:val="0"/>
          <w:spacing w:val="-2"/>
        </w:rPr>
        <w:t>.</w:t>
      </w:r>
      <w:r>
        <w:rPr>
          <w:b w:val="0"/>
          <w:spacing w:val="-5"/>
        </w:rPr>
        <w:t> </w:t>
      </w:r>
      <w:r>
        <w:rPr>
          <w:b w:val="0"/>
          <w:spacing w:val="-2"/>
        </w:rPr>
        <w:t>(Accessed</w:t>
      </w:r>
      <w:r>
        <w:rPr>
          <w:b w:val="0"/>
          <w:spacing w:val="-5"/>
        </w:rPr>
        <w:t> </w:t>
      </w:r>
      <w:r>
        <w:rPr>
          <w:b w:val="0"/>
          <w:spacing w:val="-2"/>
        </w:rPr>
        <w:t>on</w:t>
      </w:r>
      <w:r>
        <w:rPr>
          <w:b w:val="0"/>
          <w:spacing w:val="-5"/>
        </w:rPr>
        <w:t> </w:t>
      </w:r>
      <w:r>
        <w:rPr>
          <w:b w:val="0"/>
          <w:spacing w:val="-2"/>
        </w:rPr>
        <w:t>10/30/2020).</w:t>
      </w:r>
      <w:r>
        <w:rPr>
          <w:b w:val="0"/>
          <w:spacing w:val="-5"/>
        </w:rPr>
        <w:t> </w:t>
      </w:r>
      <w:r>
        <w:rPr>
          <w:b w:val="0"/>
          <w:spacing w:val="-2"/>
        </w:rPr>
        <w:t>May</w:t>
      </w:r>
      <w:r>
        <w:rPr>
          <w:b w:val="0"/>
          <w:spacing w:val="-5"/>
        </w:rPr>
        <w:t> </w:t>
      </w:r>
      <w:r>
        <w:rPr>
          <w:b w:val="0"/>
          <w:spacing w:val="-2"/>
        </w:rPr>
        <w:t>2017.</w:t>
      </w:r>
    </w:p>
    <w:p>
      <w:pPr>
        <w:pStyle w:val="ListParagraph"/>
        <w:numPr>
          <w:ilvl w:val="0"/>
          <w:numId w:val="68"/>
        </w:numPr>
        <w:tabs>
          <w:tab w:pos="1104" w:val="left" w:leader="none"/>
        </w:tabs>
        <w:spacing w:line="240" w:lineRule="auto" w:before="72" w:after="0"/>
        <w:ind w:left="1103" w:right="0" w:hanging="547"/>
        <w:jc w:val="both"/>
        <w:rPr>
          <w:b w:val="0"/>
          <w:sz w:val="20"/>
        </w:rPr>
      </w:pPr>
      <w:bookmarkStart w:name="_bookmark230" w:id="348"/>
      <w:bookmarkEnd w:id="348"/>
      <w:r>
        <w:rPr>
          <w:b w:val="0"/>
          <w:w w:val="95"/>
          <w:sz w:val="20"/>
        </w:rPr>
        <w:t>Norman</w:t>
      </w:r>
      <w:r>
        <w:rPr>
          <w:b w:val="0"/>
          <w:spacing w:val="3"/>
          <w:sz w:val="20"/>
        </w:rPr>
        <w:t> </w:t>
      </w:r>
      <w:r>
        <w:rPr>
          <w:b w:val="0"/>
          <w:w w:val="95"/>
          <w:sz w:val="20"/>
        </w:rPr>
        <w:t>Cli</w:t>
      </w:r>
      <w:r>
        <w:rPr>
          <w:rFonts w:ascii="Calibri"/>
          <w:w w:val="95"/>
          <w:sz w:val="20"/>
        </w:rPr>
        <w:t>ff</w:t>
      </w:r>
      <w:r>
        <w:rPr>
          <w:b w:val="0"/>
          <w:w w:val="95"/>
          <w:sz w:val="20"/>
        </w:rPr>
        <w:t>.</w:t>
      </w:r>
      <w:r>
        <w:rPr>
          <w:b w:val="0"/>
          <w:spacing w:val="4"/>
          <w:sz w:val="20"/>
        </w:rPr>
        <w:t> </w:t>
      </w:r>
      <w:r>
        <w:rPr>
          <w:rFonts w:ascii="Book Antiqua"/>
          <w:i/>
          <w:w w:val="95"/>
          <w:sz w:val="20"/>
        </w:rPr>
        <w:t>Ordinal</w:t>
      </w:r>
      <w:r>
        <w:rPr>
          <w:rFonts w:ascii="Book Antiqua"/>
          <w:i/>
          <w:spacing w:val="17"/>
          <w:sz w:val="20"/>
        </w:rPr>
        <w:t> </w:t>
      </w:r>
      <w:r>
        <w:rPr>
          <w:rFonts w:ascii="Book Antiqua"/>
          <w:i/>
          <w:w w:val="95"/>
          <w:sz w:val="20"/>
        </w:rPr>
        <w:t>methods</w:t>
      </w:r>
      <w:r>
        <w:rPr>
          <w:rFonts w:ascii="Book Antiqua"/>
          <w:i/>
          <w:spacing w:val="18"/>
          <w:sz w:val="20"/>
        </w:rPr>
        <w:t> </w:t>
      </w:r>
      <w:r>
        <w:rPr>
          <w:rFonts w:ascii="Book Antiqua"/>
          <w:i/>
          <w:w w:val="95"/>
          <w:sz w:val="20"/>
        </w:rPr>
        <w:t>for</w:t>
      </w:r>
      <w:r>
        <w:rPr>
          <w:rFonts w:ascii="Book Antiqua"/>
          <w:i/>
          <w:spacing w:val="17"/>
          <w:sz w:val="20"/>
        </w:rPr>
        <w:t> </w:t>
      </w:r>
      <w:r>
        <w:rPr>
          <w:rFonts w:ascii="Book Antiqua"/>
          <w:i/>
          <w:w w:val="95"/>
          <w:sz w:val="20"/>
        </w:rPr>
        <w:t>behavioral</w:t>
      </w:r>
      <w:r>
        <w:rPr>
          <w:rFonts w:ascii="Book Antiqua"/>
          <w:i/>
          <w:spacing w:val="18"/>
          <w:sz w:val="20"/>
        </w:rPr>
        <w:t> </w:t>
      </w:r>
      <w:r>
        <w:rPr>
          <w:rFonts w:ascii="Book Antiqua"/>
          <w:i/>
          <w:w w:val="95"/>
          <w:sz w:val="20"/>
        </w:rPr>
        <w:t>data</w:t>
      </w:r>
      <w:r>
        <w:rPr>
          <w:rFonts w:ascii="Book Antiqua"/>
          <w:i/>
          <w:spacing w:val="17"/>
          <w:sz w:val="20"/>
        </w:rPr>
        <w:t> </w:t>
      </w:r>
      <w:r>
        <w:rPr>
          <w:rFonts w:ascii="Book Antiqua"/>
          <w:i/>
          <w:w w:val="95"/>
          <w:sz w:val="20"/>
        </w:rPr>
        <w:t>analysis</w:t>
      </w:r>
      <w:r>
        <w:rPr>
          <w:b w:val="0"/>
          <w:w w:val="95"/>
          <w:sz w:val="20"/>
        </w:rPr>
        <w:t>.</w:t>
      </w:r>
      <w:r>
        <w:rPr>
          <w:b w:val="0"/>
          <w:spacing w:val="4"/>
          <w:sz w:val="20"/>
        </w:rPr>
        <w:t> </w:t>
      </w:r>
      <w:r>
        <w:rPr>
          <w:b w:val="0"/>
          <w:w w:val="95"/>
          <w:sz w:val="20"/>
        </w:rPr>
        <w:t>Psychology</w:t>
      </w:r>
      <w:r>
        <w:rPr>
          <w:b w:val="0"/>
          <w:spacing w:val="3"/>
          <w:sz w:val="20"/>
        </w:rPr>
        <w:t> </w:t>
      </w:r>
      <w:r>
        <w:rPr>
          <w:b w:val="0"/>
          <w:w w:val="95"/>
          <w:sz w:val="20"/>
        </w:rPr>
        <w:t>Press,</w:t>
      </w:r>
      <w:r>
        <w:rPr>
          <w:b w:val="0"/>
          <w:spacing w:val="4"/>
          <w:sz w:val="20"/>
        </w:rPr>
        <w:t> </w:t>
      </w:r>
      <w:r>
        <w:rPr>
          <w:b w:val="0"/>
          <w:spacing w:val="-2"/>
          <w:w w:val="95"/>
          <w:sz w:val="20"/>
        </w:rPr>
        <w:t>2014.</w:t>
      </w:r>
    </w:p>
    <w:p>
      <w:pPr>
        <w:pStyle w:val="ListParagraph"/>
        <w:numPr>
          <w:ilvl w:val="0"/>
          <w:numId w:val="68"/>
        </w:numPr>
        <w:tabs>
          <w:tab w:pos="1104" w:val="left" w:leader="none"/>
        </w:tabs>
        <w:spacing w:line="240" w:lineRule="auto" w:before="74" w:after="0"/>
        <w:ind w:left="1103" w:right="1104" w:hanging="547"/>
        <w:jc w:val="both"/>
        <w:rPr>
          <w:b w:val="0"/>
          <w:sz w:val="20"/>
        </w:rPr>
      </w:pPr>
      <w:bookmarkStart w:name="_bookmark231" w:id="349"/>
      <w:bookmarkEnd w:id="349"/>
      <w:r>
        <w:rPr>
          <w:b w:val="0"/>
          <w:spacing w:val="-2"/>
          <w:w w:val="95"/>
          <w:sz w:val="20"/>
        </w:rPr>
        <w:t>Roberta</w:t>
      </w:r>
      <w:r>
        <w:rPr>
          <w:b w:val="0"/>
          <w:spacing w:val="-3"/>
          <w:w w:val="95"/>
          <w:sz w:val="20"/>
        </w:rPr>
        <w:t> </w:t>
      </w:r>
      <w:r>
        <w:rPr>
          <w:b w:val="0"/>
          <w:spacing w:val="-2"/>
          <w:w w:val="95"/>
          <w:sz w:val="20"/>
        </w:rPr>
        <w:t>Coelho,</w:t>
      </w:r>
      <w:r>
        <w:rPr>
          <w:b w:val="0"/>
          <w:spacing w:val="-3"/>
          <w:w w:val="95"/>
          <w:sz w:val="20"/>
        </w:rPr>
        <w:t> </w:t>
      </w:r>
      <w:r>
        <w:rPr>
          <w:b w:val="0"/>
          <w:spacing w:val="-2"/>
          <w:w w:val="95"/>
          <w:sz w:val="20"/>
        </w:rPr>
        <w:t>Lucas</w:t>
      </w:r>
      <w:r>
        <w:rPr>
          <w:b w:val="0"/>
          <w:spacing w:val="-3"/>
          <w:w w:val="95"/>
          <w:sz w:val="20"/>
        </w:rPr>
        <w:t> </w:t>
      </w:r>
      <w:r>
        <w:rPr>
          <w:b w:val="0"/>
          <w:spacing w:val="-2"/>
          <w:w w:val="95"/>
          <w:sz w:val="20"/>
        </w:rPr>
        <w:t>Almeida,</w:t>
      </w:r>
      <w:r>
        <w:rPr>
          <w:b w:val="0"/>
          <w:spacing w:val="-3"/>
          <w:w w:val="95"/>
          <w:sz w:val="20"/>
        </w:rPr>
        <w:t> </w:t>
      </w:r>
      <w:r>
        <w:rPr>
          <w:b w:val="0"/>
          <w:spacing w:val="-2"/>
          <w:w w:val="95"/>
          <w:sz w:val="20"/>
        </w:rPr>
        <w:t>Georgios</w:t>
      </w:r>
      <w:r>
        <w:rPr>
          <w:b w:val="0"/>
          <w:spacing w:val="-3"/>
          <w:w w:val="95"/>
          <w:sz w:val="20"/>
        </w:rPr>
        <w:t> </w:t>
      </w:r>
      <w:r>
        <w:rPr>
          <w:b w:val="0"/>
          <w:spacing w:val="-2"/>
          <w:w w:val="95"/>
          <w:sz w:val="20"/>
        </w:rPr>
        <w:t>Gousios,</w:t>
      </w:r>
      <w:r>
        <w:rPr>
          <w:b w:val="0"/>
          <w:spacing w:val="-3"/>
          <w:w w:val="95"/>
          <w:sz w:val="20"/>
        </w:rPr>
        <w:t> </w:t>
      </w:r>
      <w:r>
        <w:rPr>
          <w:b w:val="0"/>
          <w:spacing w:val="-2"/>
          <w:w w:val="95"/>
          <w:sz w:val="20"/>
        </w:rPr>
        <w:t>and</w:t>
      </w:r>
      <w:r>
        <w:rPr>
          <w:b w:val="0"/>
          <w:spacing w:val="-3"/>
          <w:w w:val="95"/>
          <w:sz w:val="20"/>
        </w:rPr>
        <w:t> </w:t>
      </w:r>
      <w:r>
        <w:rPr>
          <w:b w:val="0"/>
          <w:spacing w:val="-2"/>
          <w:w w:val="95"/>
          <w:sz w:val="20"/>
        </w:rPr>
        <w:t>Arie</w:t>
      </w:r>
      <w:r>
        <w:rPr>
          <w:b w:val="0"/>
          <w:spacing w:val="-3"/>
          <w:w w:val="95"/>
          <w:sz w:val="20"/>
        </w:rPr>
        <w:t> </w:t>
      </w:r>
      <w:r>
        <w:rPr>
          <w:b w:val="0"/>
          <w:spacing w:val="-2"/>
          <w:w w:val="95"/>
          <w:sz w:val="20"/>
        </w:rPr>
        <w:t>van</w:t>
      </w:r>
      <w:r>
        <w:rPr>
          <w:b w:val="0"/>
          <w:spacing w:val="-3"/>
          <w:w w:val="95"/>
          <w:sz w:val="20"/>
        </w:rPr>
        <w:t> </w:t>
      </w:r>
      <w:r>
        <w:rPr>
          <w:b w:val="0"/>
          <w:spacing w:val="-2"/>
          <w:w w:val="95"/>
          <w:sz w:val="20"/>
        </w:rPr>
        <w:t>Deursen.</w:t>
      </w:r>
      <w:r>
        <w:rPr>
          <w:b w:val="0"/>
          <w:spacing w:val="-3"/>
          <w:w w:val="95"/>
          <w:sz w:val="20"/>
        </w:rPr>
        <w:t> </w:t>
      </w:r>
      <w:r>
        <w:rPr>
          <w:b w:val="0"/>
          <w:spacing w:val="-2"/>
          <w:w w:val="95"/>
          <w:sz w:val="20"/>
        </w:rPr>
        <w:t>“Unveiling </w:t>
      </w:r>
      <w:r>
        <w:rPr>
          <w:b w:val="0"/>
          <w:w w:val="90"/>
          <w:sz w:val="20"/>
        </w:rPr>
        <w:t>Exception</w:t>
      </w:r>
      <w:r>
        <w:rPr>
          <w:b w:val="0"/>
          <w:spacing w:val="-7"/>
          <w:w w:val="90"/>
          <w:sz w:val="20"/>
        </w:rPr>
        <w:t> </w:t>
      </w:r>
      <w:r>
        <w:rPr>
          <w:b w:val="0"/>
          <w:w w:val="90"/>
          <w:sz w:val="20"/>
        </w:rPr>
        <w:t>Handling</w:t>
      </w:r>
      <w:r>
        <w:rPr>
          <w:b w:val="0"/>
          <w:spacing w:val="-7"/>
          <w:w w:val="90"/>
          <w:sz w:val="20"/>
        </w:rPr>
        <w:t> </w:t>
      </w:r>
      <w:r>
        <w:rPr>
          <w:b w:val="0"/>
          <w:w w:val="90"/>
          <w:sz w:val="20"/>
        </w:rPr>
        <w:t>Bug</w:t>
      </w:r>
      <w:r>
        <w:rPr>
          <w:b w:val="0"/>
          <w:spacing w:val="-7"/>
          <w:w w:val="90"/>
          <w:sz w:val="20"/>
        </w:rPr>
        <w:t> </w:t>
      </w:r>
      <w:r>
        <w:rPr>
          <w:b w:val="0"/>
          <w:w w:val="90"/>
          <w:sz w:val="20"/>
        </w:rPr>
        <w:t>Hazards</w:t>
      </w:r>
      <w:r>
        <w:rPr>
          <w:b w:val="0"/>
          <w:spacing w:val="-7"/>
          <w:w w:val="90"/>
          <w:sz w:val="20"/>
        </w:rPr>
        <w:t> </w:t>
      </w:r>
      <w:r>
        <w:rPr>
          <w:b w:val="0"/>
          <w:w w:val="90"/>
          <w:sz w:val="20"/>
        </w:rPr>
        <w:t>in</w:t>
      </w:r>
      <w:r>
        <w:rPr>
          <w:b w:val="0"/>
          <w:spacing w:val="-7"/>
          <w:w w:val="90"/>
          <w:sz w:val="20"/>
        </w:rPr>
        <w:t> </w:t>
      </w:r>
      <w:r>
        <w:rPr>
          <w:b w:val="0"/>
          <w:w w:val="90"/>
          <w:sz w:val="20"/>
        </w:rPr>
        <w:t>Android</w:t>
      </w:r>
      <w:r>
        <w:rPr>
          <w:b w:val="0"/>
          <w:spacing w:val="-7"/>
          <w:w w:val="90"/>
          <w:sz w:val="20"/>
        </w:rPr>
        <w:t> </w:t>
      </w:r>
      <w:r>
        <w:rPr>
          <w:b w:val="0"/>
          <w:w w:val="90"/>
          <w:sz w:val="20"/>
        </w:rPr>
        <w:t>Based</w:t>
      </w:r>
      <w:r>
        <w:rPr>
          <w:b w:val="0"/>
          <w:spacing w:val="-7"/>
          <w:w w:val="90"/>
          <w:sz w:val="20"/>
        </w:rPr>
        <w:t> </w:t>
      </w:r>
      <w:r>
        <w:rPr>
          <w:b w:val="0"/>
          <w:w w:val="90"/>
          <w:sz w:val="20"/>
        </w:rPr>
        <w:t>on</w:t>
      </w:r>
      <w:r>
        <w:rPr>
          <w:b w:val="0"/>
          <w:spacing w:val="-7"/>
          <w:w w:val="90"/>
          <w:sz w:val="20"/>
        </w:rPr>
        <w:t> </w:t>
      </w:r>
      <w:r>
        <w:rPr>
          <w:b w:val="0"/>
          <w:w w:val="90"/>
          <w:sz w:val="20"/>
        </w:rPr>
        <w:t>GitHub</w:t>
      </w:r>
      <w:r>
        <w:rPr>
          <w:b w:val="0"/>
          <w:spacing w:val="-7"/>
          <w:w w:val="90"/>
          <w:sz w:val="20"/>
        </w:rPr>
        <w:t> </w:t>
      </w:r>
      <w:r>
        <w:rPr>
          <w:b w:val="0"/>
          <w:w w:val="90"/>
          <w:sz w:val="20"/>
        </w:rPr>
        <w:t>and</w:t>
      </w:r>
      <w:r>
        <w:rPr>
          <w:b w:val="0"/>
          <w:spacing w:val="-7"/>
          <w:w w:val="90"/>
          <w:sz w:val="20"/>
        </w:rPr>
        <w:t> </w:t>
      </w:r>
      <w:r>
        <w:rPr>
          <w:b w:val="0"/>
          <w:w w:val="90"/>
          <w:sz w:val="20"/>
        </w:rPr>
        <w:t>Google</w:t>
      </w:r>
      <w:r>
        <w:rPr>
          <w:b w:val="0"/>
          <w:spacing w:val="-7"/>
          <w:w w:val="90"/>
          <w:sz w:val="20"/>
        </w:rPr>
        <w:t> </w:t>
      </w:r>
      <w:r>
        <w:rPr>
          <w:b w:val="0"/>
          <w:w w:val="90"/>
          <w:sz w:val="20"/>
        </w:rPr>
        <w:t>Code</w:t>
      </w:r>
      <w:r>
        <w:rPr>
          <w:b w:val="0"/>
          <w:spacing w:val="-7"/>
          <w:w w:val="90"/>
          <w:sz w:val="20"/>
        </w:rPr>
        <w:t> </w:t>
      </w:r>
      <w:r>
        <w:rPr>
          <w:b w:val="0"/>
          <w:w w:val="90"/>
          <w:sz w:val="20"/>
        </w:rPr>
        <w:t>Issues”. </w:t>
      </w:r>
      <w:r>
        <w:rPr>
          <w:b w:val="0"/>
          <w:sz w:val="20"/>
        </w:rPr>
        <w:t>In:</w:t>
      </w:r>
      <w:r>
        <w:rPr>
          <w:b w:val="0"/>
          <w:spacing w:val="-6"/>
          <w:sz w:val="20"/>
        </w:rPr>
        <w:t> </w:t>
      </w:r>
      <w:r>
        <w:rPr>
          <w:rFonts w:ascii="Book Antiqua" w:hAnsi="Book Antiqua"/>
          <w:i/>
          <w:sz w:val="20"/>
        </w:rPr>
        <w:t>Proceedings of the 12th Working Conference on Mining Software Repositories</w:t>
      </w:r>
      <w:r>
        <w:rPr>
          <w:b w:val="0"/>
          <w:sz w:val="20"/>
        </w:rPr>
        <w:t>.</w:t>
      </w:r>
      <w:r>
        <w:rPr>
          <w:b w:val="0"/>
          <w:spacing w:val="-6"/>
          <w:sz w:val="20"/>
        </w:rPr>
        <w:t> </w:t>
      </w:r>
      <w:r>
        <w:rPr>
          <w:b w:val="0"/>
          <w:sz w:val="20"/>
        </w:rPr>
        <w:t>MSR</w:t>
      </w:r>
      <w:r>
        <w:rPr>
          <w:b w:val="0"/>
          <w:spacing w:val="-6"/>
          <w:sz w:val="20"/>
        </w:rPr>
        <w:t> </w:t>
      </w:r>
      <w:r>
        <w:rPr>
          <w:b w:val="0"/>
          <w:sz w:val="20"/>
        </w:rPr>
        <w:t>’15. </w:t>
      </w:r>
      <w:r>
        <w:rPr>
          <w:b w:val="0"/>
          <w:w w:val="90"/>
          <w:sz w:val="20"/>
        </w:rPr>
        <w:t>Florence,</w:t>
      </w:r>
      <w:r>
        <w:rPr>
          <w:b w:val="0"/>
          <w:spacing w:val="-1"/>
          <w:w w:val="90"/>
          <w:sz w:val="20"/>
        </w:rPr>
        <w:t> </w:t>
      </w:r>
      <w:r>
        <w:rPr>
          <w:b w:val="0"/>
          <w:w w:val="90"/>
          <w:sz w:val="20"/>
        </w:rPr>
        <w:t>Italy:</w:t>
      </w:r>
      <w:r>
        <w:rPr>
          <w:b w:val="0"/>
          <w:spacing w:val="-1"/>
          <w:w w:val="90"/>
          <w:sz w:val="20"/>
        </w:rPr>
        <w:t> </w:t>
      </w:r>
      <w:r>
        <w:rPr>
          <w:b w:val="0"/>
          <w:w w:val="90"/>
          <w:sz w:val="20"/>
        </w:rPr>
        <w:t>IEEE</w:t>
      </w:r>
      <w:r>
        <w:rPr>
          <w:b w:val="0"/>
          <w:spacing w:val="-1"/>
          <w:w w:val="90"/>
          <w:sz w:val="20"/>
        </w:rPr>
        <w:t> </w:t>
      </w:r>
      <w:r>
        <w:rPr>
          <w:b w:val="0"/>
          <w:w w:val="90"/>
          <w:sz w:val="20"/>
        </w:rPr>
        <w:t>Press,</w:t>
      </w:r>
      <w:r>
        <w:rPr>
          <w:b w:val="0"/>
          <w:spacing w:val="-1"/>
          <w:w w:val="90"/>
          <w:sz w:val="20"/>
        </w:rPr>
        <w:t> </w:t>
      </w:r>
      <w:r>
        <w:rPr>
          <w:b w:val="0"/>
          <w:w w:val="90"/>
          <w:sz w:val="20"/>
        </w:rPr>
        <w:t>2015,</w:t>
      </w:r>
      <w:r>
        <w:rPr>
          <w:b w:val="0"/>
          <w:spacing w:val="-1"/>
          <w:w w:val="90"/>
          <w:sz w:val="20"/>
        </w:rPr>
        <w:t> </w:t>
      </w:r>
      <w:r>
        <w:rPr>
          <w:b w:val="0"/>
          <w:w w:val="90"/>
          <w:sz w:val="20"/>
        </w:rPr>
        <w:t>pp.</w:t>
      </w:r>
      <w:r>
        <w:rPr>
          <w:b w:val="0"/>
          <w:spacing w:val="-1"/>
          <w:w w:val="90"/>
          <w:sz w:val="20"/>
        </w:rPr>
        <w:t> </w:t>
      </w:r>
      <w:r>
        <w:rPr>
          <w:b w:val="0"/>
          <w:w w:val="90"/>
          <w:sz w:val="20"/>
        </w:rPr>
        <w:t>134–145.</w:t>
      </w:r>
      <w:r>
        <w:rPr>
          <w:b w:val="0"/>
          <w:spacing w:val="-1"/>
          <w:w w:val="90"/>
          <w:sz w:val="20"/>
        </w:rPr>
        <w:t> </w:t>
      </w:r>
      <w:r>
        <w:rPr>
          <w:b w:val="0"/>
          <w:w w:val="90"/>
          <w:sz w:val="20"/>
        </w:rPr>
        <w:t>isbn:</w:t>
      </w:r>
      <w:r>
        <w:rPr>
          <w:b w:val="0"/>
          <w:spacing w:val="-1"/>
          <w:w w:val="90"/>
          <w:sz w:val="20"/>
        </w:rPr>
        <w:t> </w:t>
      </w:r>
      <w:r>
        <w:rPr>
          <w:b w:val="0"/>
          <w:w w:val="90"/>
          <w:sz w:val="20"/>
        </w:rPr>
        <w:t>9780769555942.</w:t>
      </w:r>
    </w:p>
    <w:p>
      <w:pPr>
        <w:pStyle w:val="ListParagraph"/>
        <w:numPr>
          <w:ilvl w:val="0"/>
          <w:numId w:val="68"/>
        </w:numPr>
        <w:tabs>
          <w:tab w:pos="1104" w:val="left" w:leader="none"/>
        </w:tabs>
        <w:spacing w:line="235" w:lineRule="auto" w:before="89" w:after="0"/>
        <w:ind w:left="1103" w:right="1104" w:hanging="547"/>
        <w:jc w:val="both"/>
        <w:rPr>
          <w:b w:val="0"/>
          <w:sz w:val="20"/>
        </w:rPr>
      </w:pPr>
      <w:bookmarkStart w:name="_bookmark232" w:id="350"/>
      <w:bookmarkEnd w:id="350"/>
      <w:r>
        <w:rPr>
          <w:b w:val="0"/>
          <w:spacing w:val="-2"/>
          <w:w w:val="90"/>
          <w:sz w:val="20"/>
        </w:rPr>
        <w:t>Massimo</w:t>
      </w:r>
      <w:r>
        <w:rPr>
          <w:b w:val="0"/>
          <w:spacing w:val="-2"/>
          <w:w w:val="90"/>
          <w:sz w:val="20"/>
        </w:rPr>
        <w:t> Colosimo, Andrea De Lucia, Giuseppe Scanniello, and Genove</w:t>
      </w:r>
      <w:r>
        <w:rPr>
          <w:rFonts w:ascii="Calibri" w:hAnsi="Calibri"/>
          <w:spacing w:val="-2"/>
          <w:w w:val="90"/>
          <w:sz w:val="20"/>
        </w:rPr>
        <w:t>ff</w:t>
      </w:r>
      <w:r>
        <w:rPr>
          <w:b w:val="0"/>
          <w:spacing w:val="-2"/>
          <w:w w:val="90"/>
          <w:sz w:val="20"/>
        </w:rPr>
        <w:t>a Tortora. “Eval- </w:t>
      </w:r>
      <w:r>
        <w:rPr>
          <w:b w:val="0"/>
          <w:w w:val="90"/>
          <w:sz w:val="20"/>
        </w:rPr>
        <w:t>uating legacy system migration technologies through empirical studies”. In: </w:t>
      </w:r>
      <w:r>
        <w:rPr>
          <w:rFonts w:ascii="Book Antiqua" w:hAnsi="Book Antiqua"/>
          <w:i/>
          <w:w w:val="90"/>
          <w:sz w:val="20"/>
        </w:rPr>
        <w:t>Information</w:t>
      </w:r>
      <w:r>
        <w:rPr>
          <w:rFonts w:ascii="Book Antiqua" w:hAnsi="Book Antiqua"/>
          <w:i/>
          <w:w w:val="90"/>
          <w:sz w:val="20"/>
        </w:rPr>
        <w:t> </w:t>
      </w:r>
      <w:r>
        <w:rPr>
          <w:rFonts w:ascii="Book Antiqua" w:hAnsi="Book Antiqua"/>
          <w:i/>
          <w:sz w:val="20"/>
        </w:rPr>
        <w:t>and</w:t>
      </w:r>
      <w:r>
        <w:rPr>
          <w:rFonts w:ascii="Book Antiqua" w:hAnsi="Book Antiqua"/>
          <w:i/>
          <w:spacing w:val="-8"/>
          <w:sz w:val="20"/>
        </w:rPr>
        <w:t> </w:t>
      </w:r>
      <w:r>
        <w:rPr>
          <w:rFonts w:ascii="Book Antiqua" w:hAnsi="Book Antiqua"/>
          <w:i/>
          <w:sz w:val="20"/>
        </w:rPr>
        <w:t>Software</w:t>
      </w:r>
      <w:r>
        <w:rPr>
          <w:rFonts w:ascii="Book Antiqua" w:hAnsi="Book Antiqua"/>
          <w:i/>
          <w:spacing w:val="-3"/>
          <w:sz w:val="20"/>
        </w:rPr>
        <w:t> </w:t>
      </w:r>
      <w:r>
        <w:rPr>
          <w:rFonts w:ascii="Book Antiqua" w:hAnsi="Book Antiqua"/>
          <w:i/>
          <w:sz w:val="20"/>
        </w:rPr>
        <w:t>Technology</w:t>
      </w:r>
      <w:r>
        <w:rPr>
          <w:rFonts w:ascii="Book Antiqua" w:hAnsi="Book Antiqua"/>
          <w:i/>
          <w:spacing w:val="-4"/>
          <w:sz w:val="20"/>
        </w:rPr>
        <w:t> </w:t>
      </w:r>
      <w:r>
        <w:rPr>
          <w:b w:val="0"/>
          <w:sz w:val="20"/>
        </w:rPr>
        <w:t>51</w:t>
      </w:r>
      <w:r>
        <w:rPr>
          <w:b w:val="0"/>
          <w:spacing w:val="-16"/>
          <w:sz w:val="20"/>
        </w:rPr>
        <w:t> </w:t>
      </w:r>
      <w:r>
        <w:rPr>
          <w:b w:val="0"/>
          <w:sz w:val="20"/>
        </w:rPr>
        <w:t>(2)</w:t>
      </w:r>
      <w:r>
        <w:rPr>
          <w:b w:val="0"/>
          <w:spacing w:val="-16"/>
          <w:sz w:val="20"/>
        </w:rPr>
        <w:t> </w:t>
      </w:r>
      <w:r>
        <w:rPr>
          <w:b w:val="0"/>
          <w:sz w:val="20"/>
        </w:rPr>
        <w:t>(2009),</w:t>
      </w:r>
      <w:r>
        <w:rPr>
          <w:b w:val="0"/>
          <w:spacing w:val="-16"/>
          <w:sz w:val="20"/>
        </w:rPr>
        <w:t> </w:t>
      </w:r>
      <w:r>
        <w:rPr>
          <w:b w:val="0"/>
          <w:sz w:val="20"/>
        </w:rPr>
        <w:t>pp.</w:t>
      </w:r>
      <w:r>
        <w:rPr>
          <w:b w:val="0"/>
          <w:spacing w:val="-16"/>
          <w:sz w:val="20"/>
        </w:rPr>
        <w:t> </w:t>
      </w:r>
      <w:r>
        <w:rPr>
          <w:b w:val="0"/>
          <w:sz w:val="20"/>
        </w:rPr>
        <w:t>433–447.</w:t>
      </w:r>
    </w:p>
    <w:p>
      <w:pPr>
        <w:pStyle w:val="ListParagraph"/>
        <w:numPr>
          <w:ilvl w:val="0"/>
          <w:numId w:val="68"/>
        </w:numPr>
        <w:tabs>
          <w:tab w:pos="1104" w:val="left" w:leader="none"/>
        </w:tabs>
        <w:spacing w:line="239" w:lineRule="exact" w:before="76" w:after="0"/>
        <w:ind w:left="1103" w:right="0" w:hanging="547"/>
        <w:jc w:val="both"/>
        <w:rPr>
          <w:b w:val="0"/>
          <w:sz w:val="20"/>
        </w:rPr>
      </w:pPr>
      <w:bookmarkStart w:name="_bookmark233" w:id="351"/>
      <w:bookmarkEnd w:id="351"/>
      <w:r>
        <w:rPr>
          <w:rFonts w:ascii="Book Antiqua"/>
          <w:i/>
          <w:w w:val="90"/>
          <w:sz w:val="20"/>
        </w:rPr>
        <w:t>C</w:t>
      </w:r>
      <w:r>
        <w:rPr>
          <w:rFonts w:ascii="Book Antiqua"/>
          <w:i/>
          <w:w w:val="90"/>
          <w:sz w:val="20"/>
        </w:rPr>
        <w:t>omparison</w:t>
      </w:r>
      <w:r>
        <w:rPr>
          <w:rFonts w:ascii="Book Antiqua"/>
          <w:i/>
          <w:spacing w:val="12"/>
          <w:sz w:val="20"/>
        </w:rPr>
        <w:t> </w:t>
      </w:r>
      <w:r>
        <w:rPr>
          <w:rFonts w:ascii="Book Antiqua"/>
          <w:i/>
          <w:w w:val="90"/>
          <w:sz w:val="20"/>
        </w:rPr>
        <w:t>to</w:t>
      </w:r>
      <w:r>
        <w:rPr>
          <w:rFonts w:ascii="Book Antiqua"/>
          <w:i/>
          <w:spacing w:val="13"/>
          <w:sz w:val="20"/>
        </w:rPr>
        <w:t> </w:t>
      </w:r>
      <w:r>
        <w:rPr>
          <w:rFonts w:ascii="Book Antiqua"/>
          <w:i/>
          <w:w w:val="90"/>
          <w:sz w:val="20"/>
        </w:rPr>
        <w:t>Java</w:t>
      </w:r>
      <w:r>
        <w:rPr>
          <w:rFonts w:ascii="Book Antiqua"/>
          <w:i/>
          <w:spacing w:val="13"/>
          <w:sz w:val="20"/>
        </w:rPr>
        <w:t> </w:t>
      </w:r>
      <w:r>
        <w:rPr>
          <w:rFonts w:ascii="Book Antiqua"/>
          <w:i/>
          <w:w w:val="90"/>
          <w:sz w:val="20"/>
        </w:rPr>
        <w:t>Programming</w:t>
      </w:r>
      <w:r>
        <w:rPr>
          <w:rFonts w:ascii="Book Antiqua"/>
          <w:i/>
          <w:spacing w:val="13"/>
          <w:sz w:val="20"/>
        </w:rPr>
        <w:t> </w:t>
      </w:r>
      <w:r>
        <w:rPr>
          <w:rFonts w:ascii="Book Antiqua"/>
          <w:i/>
          <w:w w:val="90"/>
          <w:sz w:val="20"/>
        </w:rPr>
        <w:t>Language</w:t>
      </w:r>
      <w:r>
        <w:rPr>
          <w:b w:val="0"/>
          <w:w w:val="90"/>
          <w:sz w:val="20"/>
        </w:rPr>
        <w:t>.</w:t>
      </w:r>
      <w:r>
        <w:rPr>
          <w:b w:val="0"/>
          <w:spacing w:val="-1"/>
          <w:sz w:val="20"/>
        </w:rPr>
        <w:t> </w:t>
      </w:r>
      <w:r>
        <w:rPr>
          <w:b w:val="0"/>
          <w:w w:val="90"/>
          <w:sz w:val="20"/>
        </w:rPr>
        <w:t>Online;</w:t>
      </w:r>
      <w:r>
        <w:rPr>
          <w:b w:val="0"/>
          <w:spacing w:val="-1"/>
          <w:sz w:val="20"/>
        </w:rPr>
        <w:t> </w:t>
      </w:r>
      <w:r>
        <w:rPr>
          <w:b w:val="0"/>
          <w:w w:val="90"/>
          <w:sz w:val="20"/>
        </w:rPr>
        <w:t>accessed</w:t>
      </w:r>
      <w:r>
        <w:rPr>
          <w:b w:val="0"/>
          <w:spacing w:val="-1"/>
          <w:sz w:val="20"/>
        </w:rPr>
        <w:t> </w:t>
      </w:r>
      <w:r>
        <w:rPr>
          <w:b w:val="0"/>
          <w:w w:val="90"/>
          <w:sz w:val="20"/>
        </w:rPr>
        <w:t>01-July-2019.</w:t>
      </w:r>
      <w:r>
        <w:rPr>
          <w:b w:val="0"/>
          <w:spacing w:val="-1"/>
          <w:sz w:val="20"/>
        </w:rPr>
        <w:t> </w:t>
      </w:r>
      <w:r>
        <w:rPr>
          <w:b w:val="0"/>
          <w:w w:val="90"/>
          <w:sz w:val="20"/>
        </w:rPr>
        <w:t>Apr.</w:t>
      </w:r>
      <w:r>
        <w:rPr>
          <w:b w:val="0"/>
          <w:spacing w:val="-1"/>
          <w:sz w:val="20"/>
        </w:rPr>
        <w:t> </w:t>
      </w:r>
      <w:r>
        <w:rPr>
          <w:b w:val="0"/>
          <w:w w:val="90"/>
          <w:sz w:val="20"/>
        </w:rPr>
        <w:t>2016.</w:t>
      </w:r>
      <w:r>
        <w:rPr>
          <w:b w:val="0"/>
          <w:spacing w:val="-1"/>
          <w:sz w:val="20"/>
        </w:rPr>
        <w:t> </w:t>
      </w:r>
      <w:r>
        <w:rPr>
          <w:b w:val="0"/>
          <w:spacing w:val="-4"/>
          <w:w w:val="90"/>
          <w:sz w:val="20"/>
        </w:rPr>
        <w:t>url:</w:t>
      </w:r>
    </w:p>
    <w:p>
      <w:pPr>
        <w:pStyle w:val="BodyText"/>
        <w:spacing w:line="234" w:lineRule="exact"/>
        <w:ind w:left="1103"/>
        <w:rPr>
          <w:b w:val="0"/>
        </w:rPr>
      </w:pPr>
      <w:hyperlink r:id="rId188">
        <w:r>
          <w:rPr>
            <w:rFonts w:ascii="Lucida Sans"/>
          </w:rPr>
          <w:t>https://kotlinlang.org/docs/reference/comparison-to-</w:t>
        </w:r>
        <w:r>
          <w:rPr>
            <w:rFonts w:ascii="Lucida Sans"/>
            <w:spacing w:val="-2"/>
          </w:rPr>
          <w:t>java.html</w:t>
        </w:r>
      </w:hyperlink>
      <w:r>
        <w:rPr>
          <w:b w:val="0"/>
          <w:spacing w:val="-2"/>
        </w:rPr>
        <w:t>.</w:t>
      </w:r>
    </w:p>
    <w:p>
      <w:pPr>
        <w:pStyle w:val="ListParagraph"/>
        <w:numPr>
          <w:ilvl w:val="0"/>
          <w:numId w:val="68"/>
        </w:numPr>
        <w:tabs>
          <w:tab w:pos="1104" w:val="left" w:leader="none"/>
        </w:tabs>
        <w:spacing w:line="232" w:lineRule="auto" w:before="90" w:after="0"/>
        <w:ind w:left="1095" w:right="1141" w:hanging="539"/>
        <w:jc w:val="both"/>
        <w:rPr>
          <w:b w:val="0"/>
          <w:sz w:val="20"/>
        </w:rPr>
      </w:pPr>
      <w:bookmarkStart w:name="_bookmark234" w:id="352"/>
      <w:bookmarkEnd w:id="352"/>
      <w:r>
        <w:rPr>
          <w:b w:val="0"/>
          <w:w w:val="90"/>
          <w:sz w:val="20"/>
        </w:rPr>
        <w:t>Thomas</w:t>
      </w:r>
      <w:r>
        <w:rPr>
          <w:b w:val="0"/>
          <w:w w:val="90"/>
          <w:sz w:val="20"/>
        </w:rPr>
        <w:t> D Cook, Donald Thomas Campbell, and Arles Day. </w:t>
      </w:r>
      <w:r>
        <w:rPr>
          <w:rFonts w:ascii="Book Antiqua"/>
          <w:i/>
          <w:w w:val="90"/>
          <w:sz w:val="20"/>
        </w:rPr>
        <w:t>Quasi-experimentation:</w:t>
      </w:r>
      <w:r>
        <w:rPr>
          <w:rFonts w:ascii="Book Antiqua"/>
          <w:i/>
          <w:sz w:val="20"/>
        </w:rPr>
        <w:t> </w:t>
      </w:r>
      <w:r>
        <w:rPr>
          <w:rFonts w:ascii="Book Antiqua"/>
          <w:i/>
          <w:w w:val="90"/>
          <w:sz w:val="20"/>
        </w:rPr>
        <w:t>Design</w:t>
      </w:r>
      <w:r>
        <w:rPr>
          <w:rFonts w:ascii="Book Antiqua"/>
          <w:i/>
          <w:w w:val="90"/>
          <w:sz w:val="20"/>
        </w:rPr>
        <w:t> </w:t>
      </w:r>
      <w:r>
        <w:rPr>
          <w:rFonts w:ascii="Book Antiqua"/>
          <w:i/>
          <w:w w:val="95"/>
          <w:sz w:val="20"/>
        </w:rPr>
        <w:t>&amp; analysis issues for field settings</w:t>
      </w:r>
      <w:r>
        <w:rPr>
          <w:b w:val="0"/>
          <w:w w:val="95"/>
          <w:sz w:val="20"/>
        </w:rPr>
        <w:t>. Vol. 351. Houghton Mi</w:t>
      </w:r>
      <w:r>
        <w:rPr>
          <w:rFonts w:ascii="Calibri"/>
          <w:w w:val="95"/>
          <w:sz w:val="20"/>
        </w:rPr>
        <w:t>ffl</w:t>
      </w:r>
      <w:r>
        <w:rPr>
          <w:b w:val="0"/>
          <w:w w:val="95"/>
          <w:sz w:val="20"/>
        </w:rPr>
        <w:t>in Boston, 1979.</w:t>
      </w:r>
    </w:p>
    <w:p>
      <w:pPr>
        <w:pStyle w:val="ListParagraph"/>
        <w:numPr>
          <w:ilvl w:val="0"/>
          <w:numId w:val="68"/>
        </w:numPr>
        <w:tabs>
          <w:tab w:pos="1104" w:val="left" w:leader="none"/>
        </w:tabs>
        <w:spacing w:line="237" w:lineRule="auto" w:before="78" w:after="0"/>
        <w:ind w:left="1096" w:right="1140" w:hanging="540"/>
        <w:jc w:val="both"/>
        <w:rPr>
          <w:b w:val="0"/>
          <w:sz w:val="20"/>
        </w:rPr>
      </w:pPr>
      <w:bookmarkStart w:name="_bookmark235" w:id="353"/>
      <w:bookmarkEnd w:id="353"/>
      <w:r>
        <w:rPr>
          <w:b w:val="0"/>
          <w:w w:val="90"/>
          <w:sz w:val="20"/>
        </w:rPr>
        <w:t>Riccardo</w:t>
      </w:r>
      <w:r>
        <w:rPr>
          <w:b w:val="0"/>
          <w:w w:val="90"/>
          <w:sz w:val="20"/>
        </w:rPr>
        <w:t> Coppola, Luca Ardito, and Marco Torchiano. “Characterizing the transition to </w:t>
      </w:r>
      <w:r>
        <w:rPr>
          <w:b w:val="0"/>
          <w:w w:val="95"/>
          <w:sz w:val="20"/>
        </w:rPr>
        <w:t>Kotlin</w:t>
      </w:r>
      <w:r>
        <w:rPr>
          <w:b w:val="0"/>
          <w:spacing w:val="-2"/>
          <w:w w:val="95"/>
          <w:sz w:val="20"/>
        </w:rPr>
        <w:t> </w:t>
      </w:r>
      <w:r>
        <w:rPr>
          <w:b w:val="0"/>
          <w:w w:val="95"/>
          <w:sz w:val="20"/>
        </w:rPr>
        <w:t>of</w:t>
      </w:r>
      <w:r>
        <w:rPr>
          <w:b w:val="0"/>
          <w:spacing w:val="-2"/>
          <w:w w:val="95"/>
          <w:sz w:val="20"/>
        </w:rPr>
        <w:t> </w:t>
      </w:r>
      <w:r>
        <w:rPr>
          <w:b w:val="0"/>
          <w:w w:val="95"/>
          <w:sz w:val="20"/>
        </w:rPr>
        <w:t>Android</w:t>
      </w:r>
      <w:r>
        <w:rPr>
          <w:b w:val="0"/>
          <w:spacing w:val="-2"/>
          <w:w w:val="95"/>
          <w:sz w:val="20"/>
        </w:rPr>
        <w:t> </w:t>
      </w:r>
      <w:r>
        <w:rPr>
          <w:b w:val="0"/>
          <w:w w:val="95"/>
          <w:sz w:val="20"/>
        </w:rPr>
        <w:t>apps:</w:t>
      </w:r>
      <w:r>
        <w:rPr>
          <w:b w:val="0"/>
          <w:spacing w:val="-2"/>
          <w:w w:val="95"/>
          <w:sz w:val="20"/>
        </w:rPr>
        <w:t> </w:t>
      </w:r>
      <w:r>
        <w:rPr>
          <w:b w:val="0"/>
          <w:w w:val="95"/>
          <w:sz w:val="20"/>
        </w:rPr>
        <w:t>a</w:t>
      </w:r>
      <w:r>
        <w:rPr>
          <w:b w:val="0"/>
          <w:spacing w:val="-2"/>
          <w:w w:val="95"/>
          <w:sz w:val="20"/>
        </w:rPr>
        <w:t> </w:t>
      </w:r>
      <w:r>
        <w:rPr>
          <w:b w:val="0"/>
          <w:w w:val="95"/>
          <w:sz w:val="20"/>
        </w:rPr>
        <w:t>study</w:t>
      </w:r>
      <w:r>
        <w:rPr>
          <w:b w:val="0"/>
          <w:spacing w:val="-2"/>
          <w:w w:val="95"/>
          <w:sz w:val="20"/>
        </w:rPr>
        <w:t> </w:t>
      </w:r>
      <w:r>
        <w:rPr>
          <w:b w:val="0"/>
          <w:w w:val="95"/>
          <w:sz w:val="20"/>
        </w:rPr>
        <w:t>on</w:t>
      </w:r>
      <w:r>
        <w:rPr>
          <w:b w:val="0"/>
          <w:spacing w:val="-2"/>
          <w:w w:val="95"/>
          <w:sz w:val="20"/>
        </w:rPr>
        <w:t> </w:t>
      </w:r>
      <w:r>
        <w:rPr>
          <w:b w:val="0"/>
          <w:w w:val="95"/>
          <w:sz w:val="20"/>
        </w:rPr>
        <w:t>F-Droid,</w:t>
      </w:r>
      <w:r>
        <w:rPr>
          <w:b w:val="0"/>
          <w:spacing w:val="-2"/>
          <w:w w:val="95"/>
          <w:sz w:val="20"/>
        </w:rPr>
        <w:t> </w:t>
      </w:r>
      <w:r>
        <w:rPr>
          <w:b w:val="0"/>
          <w:w w:val="95"/>
          <w:sz w:val="20"/>
        </w:rPr>
        <w:t>Play</w:t>
      </w:r>
      <w:r>
        <w:rPr>
          <w:b w:val="0"/>
          <w:spacing w:val="-2"/>
          <w:w w:val="95"/>
          <w:sz w:val="20"/>
        </w:rPr>
        <w:t> </w:t>
      </w:r>
      <w:r>
        <w:rPr>
          <w:b w:val="0"/>
          <w:w w:val="95"/>
          <w:sz w:val="20"/>
        </w:rPr>
        <w:t>Store,</w:t>
      </w:r>
      <w:r>
        <w:rPr>
          <w:b w:val="0"/>
          <w:spacing w:val="-2"/>
          <w:w w:val="95"/>
          <w:sz w:val="20"/>
        </w:rPr>
        <w:t> </w:t>
      </w:r>
      <w:r>
        <w:rPr>
          <w:b w:val="0"/>
          <w:w w:val="95"/>
          <w:sz w:val="20"/>
        </w:rPr>
        <w:t>and</w:t>
      </w:r>
      <w:r>
        <w:rPr>
          <w:b w:val="0"/>
          <w:spacing w:val="-2"/>
          <w:w w:val="95"/>
          <w:sz w:val="20"/>
        </w:rPr>
        <w:t> </w:t>
      </w:r>
      <w:r>
        <w:rPr>
          <w:b w:val="0"/>
          <w:w w:val="95"/>
          <w:sz w:val="20"/>
        </w:rPr>
        <w:t>GitHub”.</w:t>
      </w:r>
      <w:r>
        <w:rPr>
          <w:b w:val="0"/>
          <w:spacing w:val="-2"/>
          <w:w w:val="95"/>
          <w:sz w:val="20"/>
        </w:rPr>
        <w:t> </w:t>
      </w:r>
      <w:r>
        <w:rPr>
          <w:b w:val="0"/>
          <w:w w:val="95"/>
          <w:sz w:val="20"/>
        </w:rPr>
        <w:t>In:</w:t>
      </w:r>
      <w:r>
        <w:rPr>
          <w:b w:val="0"/>
          <w:spacing w:val="-2"/>
          <w:w w:val="95"/>
          <w:sz w:val="20"/>
        </w:rPr>
        <w:t> </w:t>
      </w:r>
      <w:r>
        <w:rPr>
          <w:rFonts w:ascii="Book Antiqua" w:hAnsi="Book Antiqua"/>
          <w:i/>
          <w:w w:val="95"/>
          <w:sz w:val="20"/>
        </w:rPr>
        <w:t>Proceedings</w:t>
      </w:r>
      <w:r>
        <w:rPr>
          <w:rFonts w:ascii="Book Antiqua" w:hAnsi="Book Antiqua"/>
          <w:i/>
          <w:w w:val="95"/>
          <w:sz w:val="20"/>
        </w:rPr>
        <w:t> </w:t>
      </w:r>
      <w:r>
        <w:rPr>
          <w:rFonts w:ascii="Book Antiqua" w:hAnsi="Book Antiqua"/>
          <w:i/>
          <w:sz w:val="20"/>
        </w:rPr>
        <w:t>of the 3rd ACM SIGSOFT International Workshop on App Market Analytics - WAMA 2019 </w:t>
      </w:r>
      <w:r>
        <w:rPr>
          <w:b w:val="0"/>
          <w:w w:val="90"/>
          <w:sz w:val="20"/>
        </w:rPr>
        <w:t>(2019). doi: </w:t>
      </w:r>
      <w:hyperlink r:id="rId189">
        <w:r>
          <w:rPr>
            <w:rFonts w:ascii="Lucida Sans" w:hAnsi="Lucida Sans"/>
            <w:w w:val="90"/>
            <w:sz w:val="20"/>
          </w:rPr>
          <w:t>10.1145/3340496.3342759</w:t>
        </w:r>
      </w:hyperlink>
      <w:r>
        <w:rPr>
          <w:b w:val="0"/>
          <w:w w:val="90"/>
          <w:sz w:val="20"/>
        </w:rPr>
        <w:t>.</w:t>
      </w:r>
    </w:p>
    <w:p>
      <w:pPr>
        <w:pStyle w:val="ListParagraph"/>
        <w:numPr>
          <w:ilvl w:val="0"/>
          <w:numId w:val="68"/>
        </w:numPr>
        <w:tabs>
          <w:tab w:pos="1104" w:val="left" w:leader="none"/>
        </w:tabs>
        <w:spacing w:line="239" w:lineRule="exact" w:before="84" w:after="0"/>
        <w:ind w:left="1103" w:right="0" w:hanging="547"/>
        <w:jc w:val="both"/>
        <w:rPr>
          <w:rFonts w:ascii="Book Antiqua" w:hAnsi="Book Antiqua"/>
          <w:i/>
          <w:sz w:val="20"/>
        </w:rPr>
      </w:pPr>
      <w:bookmarkStart w:name="_bookmark236" w:id="354"/>
      <w:bookmarkEnd w:id="354"/>
      <w:r>
        <w:rPr>
          <w:b w:val="0"/>
          <w:w w:val="90"/>
          <w:sz w:val="20"/>
        </w:rPr>
        <w:t>C</w:t>
      </w:r>
      <w:r>
        <w:rPr>
          <w:b w:val="0"/>
          <w:w w:val="90"/>
          <w:sz w:val="20"/>
        </w:rPr>
        <w:t>orinna</w:t>
      </w:r>
      <w:r>
        <w:rPr>
          <w:b w:val="0"/>
          <w:spacing w:val="6"/>
          <w:sz w:val="20"/>
        </w:rPr>
        <w:t> </w:t>
      </w:r>
      <w:r>
        <w:rPr>
          <w:b w:val="0"/>
          <w:w w:val="90"/>
          <w:sz w:val="20"/>
        </w:rPr>
        <w:t>Cortes</w:t>
      </w:r>
      <w:r>
        <w:rPr>
          <w:b w:val="0"/>
          <w:spacing w:val="7"/>
          <w:sz w:val="20"/>
        </w:rPr>
        <w:t> </w:t>
      </w:r>
      <w:r>
        <w:rPr>
          <w:b w:val="0"/>
          <w:w w:val="90"/>
          <w:sz w:val="20"/>
        </w:rPr>
        <w:t>and</w:t>
      </w:r>
      <w:r>
        <w:rPr>
          <w:b w:val="0"/>
          <w:spacing w:val="7"/>
          <w:sz w:val="20"/>
        </w:rPr>
        <w:t> </w:t>
      </w:r>
      <w:r>
        <w:rPr>
          <w:b w:val="0"/>
          <w:w w:val="90"/>
          <w:sz w:val="20"/>
        </w:rPr>
        <w:t>Vladimir</w:t>
      </w:r>
      <w:r>
        <w:rPr>
          <w:b w:val="0"/>
          <w:spacing w:val="7"/>
          <w:sz w:val="20"/>
        </w:rPr>
        <w:t> </w:t>
      </w:r>
      <w:r>
        <w:rPr>
          <w:b w:val="0"/>
          <w:w w:val="90"/>
          <w:sz w:val="20"/>
        </w:rPr>
        <w:t>Vapnik.</w:t>
      </w:r>
      <w:r>
        <w:rPr>
          <w:b w:val="0"/>
          <w:spacing w:val="6"/>
          <w:sz w:val="20"/>
        </w:rPr>
        <w:t> </w:t>
      </w:r>
      <w:r>
        <w:rPr>
          <w:b w:val="0"/>
          <w:w w:val="90"/>
          <w:sz w:val="20"/>
        </w:rPr>
        <w:t>“Support-vector</w:t>
      </w:r>
      <w:r>
        <w:rPr>
          <w:b w:val="0"/>
          <w:spacing w:val="6"/>
          <w:sz w:val="20"/>
        </w:rPr>
        <w:t> </w:t>
      </w:r>
      <w:r>
        <w:rPr>
          <w:b w:val="0"/>
          <w:w w:val="90"/>
          <w:sz w:val="20"/>
        </w:rPr>
        <w:t>networks”.</w:t>
      </w:r>
      <w:r>
        <w:rPr>
          <w:b w:val="0"/>
          <w:spacing w:val="7"/>
          <w:sz w:val="20"/>
        </w:rPr>
        <w:t> </w:t>
      </w:r>
      <w:r>
        <w:rPr>
          <w:b w:val="0"/>
          <w:w w:val="90"/>
          <w:sz w:val="20"/>
        </w:rPr>
        <w:t>In:</w:t>
      </w:r>
      <w:r>
        <w:rPr>
          <w:b w:val="0"/>
          <w:spacing w:val="6"/>
          <w:sz w:val="20"/>
        </w:rPr>
        <w:t> </w:t>
      </w:r>
      <w:r>
        <w:rPr>
          <w:rFonts w:ascii="Book Antiqua" w:hAnsi="Book Antiqua"/>
          <w:i/>
          <w:w w:val="90"/>
          <w:sz w:val="20"/>
        </w:rPr>
        <w:t>Machine</w:t>
      </w:r>
      <w:r>
        <w:rPr>
          <w:rFonts w:ascii="Book Antiqua" w:hAnsi="Book Antiqua"/>
          <w:i/>
          <w:spacing w:val="20"/>
          <w:sz w:val="20"/>
        </w:rPr>
        <w:t> </w:t>
      </w:r>
      <w:r>
        <w:rPr>
          <w:rFonts w:ascii="Book Antiqua" w:hAnsi="Book Antiqua"/>
          <w:i/>
          <w:spacing w:val="-2"/>
          <w:w w:val="90"/>
          <w:sz w:val="20"/>
        </w:rPr>
        <w:t>Learning</w:t>
      </w:r>
    </w:p>
    <w:p>
      <w:pPr>
        <w:pStyle w:val="BodyText"/>
        <w:spacing w:line="234" w:lineRule="exact"/>
        <w:ind w:left="1103"/>
        <w:jc w:val="both"/>
        <w:rPr>
          <w:b w:val="0"/>
        </w:rPr>
      </w:pPr>
      <w:r>
        <w:rPr>
          <w:b w:val="0"/>
          <w:w w:val="85"/>
        </w:rPr>
        <w:t>20</w:t>
      </w:r>
      <w:r>
        <w:rPr>
          <w:b w:val="0"/>
          <w:spacing w:val="9"/>
        </w:rPr>
        <w:t> </w:t>
      </w:r>
      <w:r>
        <w:rPr>
          <w:b w:val="0"/>
          <w:w w:val="85"/>
        </w:rPr>
        <w:t>(3)</w:t>
      </w:r>
      <w:r>
        <w:rPr>
          <w:b w:val="0"/>
          <w:spacing w:val="9"/>
        </w:rPr>
        <w:t> </w:t>
      </w:r>
      <w:r>
        <w:rPr>
          <w:b w:val="0"/>
          <w:w w:val="85"/>
        </w:rPr>
        <w:t>(1995),</w:t>
      </w:r>
      <w:r>
        <w:rPr>
          <w:b w:val="0"/>
          <w:spacing w:val="9"/>
        </w:rPr>
        <w:t> </w:t>
      </w:r>
      <w:r>
        <w:rPr>
          <w:b w:val="0"/>
          <w:w w:val="85"/>
        </w:rPr>
        <w:t>pp.</w:t>
      </w:r>
      <w:r>
        <w:rPr>
          <w:b w:val="0"/>
          <w:spacing w:val="10"/>
        </w:rPr>
        <w:t> </w:t>
      </w:r>
      <w:r>
        <w:rPr>
          <w:b w:val="0"/>
          <w:w w:val="85"/>
        </w:rPr>
        <w:t>273–297.</w:t>
      </w:r>
      <w:r>
        <w:rPr>
          <w:b w:val="0"/>
          <w:spacing w:val="9"/>
        </w:rPr>
        <w:t> </w:t>
      </w:r>
      <w:r>
        <w:rPr>
          <w:b w:val="0"/>
          <w:w w:val="85"/>
        </w:rPr>
        <w:t>issn:</w:t>
      </w:r>
      <w:r>
        <w:rPr>
          <w:b w:val="0"/>
          <w:spacing w:val="9"/>
        </w:rPr>
        <w:t> </w:t>
      </w:r>
      <w:r>
        <w:rPr>
          <w:b w:val="0"/>
          <w:w w:val="85"/>
        </w:rPr>
        <w:t>1573-0565.</w:t>
      </w:r>
      <w:r>
        <w:rPr>
          <w:b w:val="0"/>
          <w:spacing w:val="10"/>
        </w:rPr>
        <w:t> </w:t>
      </w:r>
      <w:r>
        <w:rPr>
          <w:b w:val="0"/>
          <w:w w:val="85"/>
        </w:rPr>
        <w:t>doi:</w:t>
      </w:r>
      <w:r>
        <w:rPr>
          <w:b w:val="0"/>
          <w:spacing w:val="9"/>
        </w:rPr>
        <w:t> </w:t>
      </w:r>
      <w:hyperlink r:id="rId190">
        <w:r>
          <w:rPr>
            <w:rFonts w:ascii="Lucida Sans" w:hAnsi="Lucida Sans"/>
            <w:spacing w:val="-2"/>
            <w:w w:val="85"/>
          </w:rPr>
          <w:t>10.1007/BF00994018</w:t>
        </w:r>
      </w:hyperlink>
      <w:r>
        <w:rPr>
          <w:b w:val="0"/>
          <w:spacing w:val="-2"/>
          <w:w w:val="85"/>
        </w:rPr>
        <w:t>.</w:t>
      </w:r>
    </w:p>
    <w:p>
      <w:pPr>
        <w:pStyle w:val="ListParagraph"/>
        <w:numPr>
          <w:ilvl w:val="0"/>
          <w:numId w:val="68"/>
        </w:numPr>
        <w:tabs>
          <w:tab w:pos="1104" w:val="left" w:leader="none"/>
        </w:tabs>
        <w:spacing w:line="232" w:lineRule="auto" w:before="88" w:after="0"/>
        <w:ind w:left="1096" w:right="1119" w:hanging="539"/>
        <w:jc w:val="both"/>
        <w:rPr>
          <w:b w:val="0"/>
          <w:sz w:val="20"/>
        </w:rPr>
      </w:pPr>
      <w:bookmarkStart w:name="_bookmark237" w:id="355"/>
      <w:bookmarkEnd w:id="355"/>
      <w:r>
        <w:rPr>
          <w:b w:val="0"/>
          <w:w w:val="90"/>
          <w:sz w:val="20"/>
        </w:rPr>
        <w:t>L.</w:t>
      </w:r>
      <w:r>
        <w:rPr>
          <w:b w:val="0"/>
          <w:spacing w:val="-4"/>
          <w:w w:val="90"/>
          <w:sz w:val="20"/>
        </w:rPr>
        <w:t> </w:t>
      </w:r>
      <w:r>
        <w:rPr>
          <w:b w:val="0"/>
          <w:w w:val="90"/>
          <w:sz w:val="20"/>
        </w:rPr>
        <w:t>Cruz,</w:t>
      </w:r>
      <w:r>
        <w:rPr>
          <w:b w:val="0"/>
          <w:spacing w:val="-4"/>
          <w:w w:val="90"/>
          <w:sz w:val="20"/>
        </w:rPr>
        <w:t> </w:t>
      </w:r>
      <w:r>
        <w:rPr>
          <w:b w:val="0"/>
          <w:w w:val="90"/>
          <w:sz w:val="20"/>
        </w:rPr>
        <w:t>R.</w:t>
      </w:r>
      <w:r>
        <w:rPr>
          <w:b w:val="0"/>
          <w:spacing w:val="-4"/>
          <w:w w:val="90"/>
          <w:sz w:val="20"/>
        </w:rPr>
        <w:t> </w:t>
      </w:r>
      <w:r>
        <w:rPr>
          <w:b w:val="0"/>
          <w:w w:val="90"/>
          <w:sz w:val="20"/>
        </w:rPr>
        <w:t>Abreu,</w:t>
      </w:r>
      <w:r>
        <w:rPr>
          <w:b w:val="0"/>
          <w:spacing w:val="-4"/>
          <w:w w:val="90"/>
          <w:sz w:val="20"/>
        </w:rPr>
        <w:t> </w:t>
      </w:r>
      <w:r>
        <w:rPr>
          <w:b w:val="0"/>
          <w:w w:val="90"/>
          <w:sz w:val="20"/>
        </w:rPr>
        <w:t>and</w:t>
      </w:r>
      <w:r>
        <w:rPr>
          <w:b w:val="0"/>
          <w:spacing w:val="-4"/>
          <w:w w:val="90"/>
          <w:sz w:val="20"/>
        </w:rPr>
        <w:t> </w:t>
      </w:r>
      <w:r>
        <w:rPr>
          <w:b w:val="0"/>
          <w:w w:val="90"/>
          <w:sz w:val="20"/>
        </w:rPr>
        <w:t>J.</w:t>
      </w:r>
      <w:r>
        <w:rPr>
          <w:b w:val="0"/>
          <w:spacing w:val="-4"/>
          <w:w w:val="90"/>
          <w:sz w:val="20"/>
        </w:rPr>
        <w:t> </w:t>
      </w:r>
      <w:r>
        <w:rPr>
          <w:b w:val="0"/>
          <w:w w:val="90"/>
          <w:sz w:val="20"/>
        </w:rPr>
        <w:t>Rouvignac.</w:t>
      </w:r>
      <w:r>
        <w:rPr>
          <w:b w:val="0"/>
          <w:spacing w:val="-4"/>
          <w:w w:val="90"/>
          <w:sz w:val="20"/>
        </w:rPr>
        <w:t> </w:t>
      </w:r>
      <w:r>
        <w:rPr>
          <w:b w:val="0"/>
          <w:w w:val="90"/>
          <w:sz w:val="20"/>
        </w:rPr>
        <w:t>“Leafactor:</w:t>
      </w:r>
      <w:r>
        <w:rPr>
          <w:b w:val="0"/>
          <w:spacing w:val="-4"/>
          <w:w w:val="90"/>
          <w:sz w:val="20"/>
        </w:rPr>
        <w:t> </w:t>
      </w:r>
      <w:r>
        <w:rPr>
          <w:b w:val="0"/>
          <w:w w:val="90"/>
          <w:sz w:val="20"/>
        </w:rPr>
        <w:t>Improving</w:t>
      </w:r>
      <w:r>
        <w:rPr>
          <w:b w:val="0"/>
          <w:spacing w:val="-4"/>
          <w:w w:val="90"/>
          <w:sz w:val="20"/>
        </w:rPr>
        <w:t> </w:t>
      </w:r>
      <w:r>
        <w:rPr>
          <w:b w:val="0"/>
          <w:w w:val="90"/>
          <w:sz w:val="20"/>
        </w:rPr>
        <w:t>Energy</w:t>
      </w:r>
      <w:r>
        <w:rPr>
          <w:b w:val="0"/>
          <w:spacing w:val="-4"/>
          <w:w w:val="90"/>
          <w:sz w:val="20"/>
        </w:rPr>
        <w:t> </w:t>
      </w:r>
      <w:r>
        <w:rPr>
          <w:b w:val="0"/>
          <w:w w:val="90"/>
          <w:sz w:val="20"/>
        </w:rPr>
        <w:t>E</w:t>
      </w:r>
      <w:r>
        <w:rPr>
          <w:rFonts w:ascii="Calibri" w:hAnsi="Calibri"/>
          <w:w w:val="90"/>
          <w:sz w:val="20"/>
        </w:rPr>
        <w:t>ffi</w:t>
      </w:r>
      <w:r>
        <w:rPr>
          <w:b w:val="0"/>
          <w:w w:val="90"/>
          <w:sz w:val="20"/>
        </w:rPr>
        <w:t>ciency</w:t>
      </w:r>
      <w:r>
        <w:rPr>
          <w:b w:val="0"/>
          <w:spacing w:val="-4"/>
          <w:w w:val="90"/>
          <w:sz w:val="20"/>
        </w:rPr>
        <w:t> </w:t>
      </w:r>
      <w:r>
        <w:rPr>
          <w:b w:val="0"/>
          <w:w w:val="90"/>
          <w:sz w:val="20"/>
        </w:rPr>
        <w:t>of</w:t>
      </w:r>
      <w:r>
        <w:rPr>
          <w:b w:val="0"/>
          <w:spacing w:val="-4"/>
          <w:w w:val="90"/>
          <w:sz w:val="20"/>
        </w:rPr>
        <w:t> </w:t>
      </w:r>
      <w:r>
        <w:rPr>
          <w:b w:val="0"/>
          <w:w w:val="90"/>
          <w:sz w:val="20"/>
        </w:rPr>
        <w:t>Android </w:t>
      </w:r>
      <w:r>
        <w:rPr>
          <w:b w:val="0"/>
          <w:sz w:val="20"/>
        </w:rPr>
        <w:t>Apps</w:t>
      </w:r>
      <w:r>
        <w:rPr>
          <w:b w:val="0"/>
          <w:spacing w:val="-4"/>
          <w:sz w:val="20"/>
        </w:rPr>
        <w:t> </w:t>
      </w:r>
      <w:r>
        <w:rPr>
          <w:b w:val="0"/>
          <w:sz w:val="20"/>
        </w:rPr>
        <w:t>via</w:t>
      </w:r>
      <w:r>
        <w:rPr>
          <w:b w:val="0"/>
          <w:spacing w:val="-4"/>
          <w:sz w:val="20"/>
        </w:rPr>
        <w:t> </w:t>
      </w:r>
      <w:r>
        <w:rPr>
          <w:b w:val="0"/>
          <w:sz w:val="20"/>
        </w:rPr>
        <w:t>Automatic</w:t>
      </w:r>
      <w:r>
        <w:rPr>
          <w:b w:val="0"/>
          <w:spacing w:val="-4"/>
          <w:sz w:val="20"/>
        </w:rPr>
        <w:t> </w:t>
      </w:r>
      <w:r>
        <w:rPr>
          <w:b w:val="0"/>
          <w:sz w:val="20"/>
        </w:rPr>
        <w:t>Refactoring”.</w:t>
      </w:r>
      <w:r>
        <w:rPr>
          <w:b w:val="0"/>
          <w:spacing w:val="-4"/>
          <w:sz w:val="20"/>
        </w:rPr>
        <w:t> </w:t>
      </w:r>
      <w:r>
        <w:rPr>
          <w:b w:val="0"/>
          <w:sz w:val="20"/>
        </w:rPr>
        <w:t>In:</w:t>
      </w:r>
      <w:r>
        <w:rPr>
          <w:b w:val="0"/>
          <w:spacing w:val="-4"/>
          <w:sz w:val="20"/>
        </w:rPr>
        <w:t> </w:t>
      </w:r>
      <w:r>
        <w:rPr>
          <w:rFonts w:ascii="Book Antiqua" w:hAnsi="Book Antiqua"/>
          <w:i/>
          <w:sz w:val="20"/>
        </w:rPr>
        <w:t>2017 IEEE/ACM 4th International Conference on</w:t>
      </w:r>
      <w:r>
        <w:rPr>
          <w:rFonts w:ascii="Book Antiqua" w:hAnsi="Book Antiqua"/>
          <w:i/>
          <w:sz w:val="20"/>
        </w:rPr>
        <w:t> </w:t>
      </w:r>
      <w:r>
        <w:rPr>
          <w:rFonts w:ascii="Book Antiqua" w:hAnsi="Book Antiqua"/>
          <w:i/>
          <w:w w:val="95"/>
          <w:sz w:val="20"/>
        </w:rPr>
        <w:t>Mobile</w:t>
      </w:r>
      <w:r>
        <w:rPr>
          <w:rFonts w:ascii="Book Antiqua" w:hAnsi="Book Antiqua"/>
          <w:i/>
          <w:spacing w:val="-6"/>
          <w:w w:val="95"/>
          <w:sz w:val="20"/>
        </w:rPr>
        <w:t> </w:t>
      </w:r>
      <w:r>
        <w:rPr>
          <w:rFonts w:ascii="Book Antiqua" w:hAnsi="Book Antiqua"/>
          <w:i/>
          <w:w w:val="95"/>
          <w:sz w:val="20"/>
        </w:rPr>
        <w:t>Software</w:t>
      </w:r>
      <w:r>
        <w:rPr>
          <w:rFonts w:ascii="Book Antiqua" w:hAnsi="Book Antiqua"/>
          <w:i/>
          <w:spacing w:val="-1"/>
          <w:w w:val="95"/>
          <w:sz w:val="20"/>
        </w:rPr>
        <w:t> </w:t>
      </w:r>
      <w:r>
        <w:rPr>
          <w:rFonts w:ascii="Book Antiqua" w:hAnsi="Book Antiqua"/>
          <w:i/>
          <w:w w:val="95"/>
          <w:sz w:val="20"/>
        </w:rPr>
        <w:t>Engineering</w:t>
      </w:r>
      <w:r>
        <w:rPr>
          <w:rFonts w:ascii="Book Antiqua" w:hAnsi="Book Antiqua"/>
          <w:i/>
          <w:spacing w:val="-1"/>
          <w:w w:val="95"/>
          <w:sz w:val="20"/>
        </w:rPr>
        <w:t> </w:t>
      </w:r>
      <w:r>
        <w:rPr>
          <w:rFonts w:ascii="Book Antiqua" w:hAnsi="Book Antiqua"/>
          <w:i/>
          <w:w w:val="95"/>
          <w:sz w:val="20"/>
        </w:rPr>
        <w:t>and</w:t>
      </w:r>
      <w:r>
        <w:rPr>
          <w:rFonts w:ascii="Book Antiqua" w:hAnsi="Book Antiqua"/>
          <w:i/>
          <w:spacing w:val="-1"/>
          <w:w w:val="95"/>
          <w:sz w:val="20"/>
        </w:rPr>
        <w:t> </w:t>
      </w:r>
      <w:r>
        <w:rPr>
          <w:rFonts w:ascii="Book Antiqua" w:hAnsi="Book Antiqua"/>
          <w:i/>
          <w:w w:val="95"/>
          <w:sz w:val="20"/>
        </w:rPr>
        <w:t>Systems</w:t>
      </w:r>
      <w:r>
        <w:rPr>
          <w:rFonts w:ascii="Book Antiqua" w:hAnsi="Book Antiqua"/>
          <w:i/>
          <w:spacing w:val="-1"/>
          <w:w w:val="95"/>
          <w:sz w:val="20"/>
        </w:rPr>
        <w:t> </w:t>
      </w:r>
      <w:r>
        <w:rPr>
          <w:rFonts w:ascii="Book Antiqua" w:hAnsi="Book Antiqua"/>
          <w:i/>
          <w:w w:val="95"/>
          <w:sz w:val="20"/>
        </w:rPr>
        <w:t>(MOBILESoft)</w:t>
      </w:r>
      <w:r>
        <w:rPr>
          <w:b w:val="0"/>
          <w:w w:val="95"/>
          <w:sz w:val="20"/>
        </w:rPr>
        <w:t>.</w:t>
      </w:r>
      <w:r>
        <w:rPr>
          <w:b w:val="0"/>
          <w:spacing w:val="-13"/>
          <w:w w:val="95"/>
          <w:sz w:val="20"/>
        </w:rPr>
        <w:t> </w:t>
      </w:r>
      <w:r>
        <w:rPr>
          <w:b w:val="0"/>
          <w:w w:val="95"/>
          <w:sz w:val="20"/>
        </w:rPr>
        <w:t>2017,</w:t>
      </w:r>
      <w:r>
        <w:rPr>
          <w:b w:val="0"/>
          <w:spacing w:val="-13"/>
          <w:w w:val="95"/>
          <w:sz w:val="20"/>
        </w:rPr>
        <w:t> </w:t>
      </w:r>
      <w:r>
        <w:rPr>
          <w:b w:val="0"/>
          <w:w w:val="95"/>
          <w:sz w:val="20"/>
        </w:rPr>
        <w:t>pp.</w:t>
      </w:r>
      <w:r>
        <w:rPr>
          <w:b w:val="0"/>
          <w:spacing w:val="-13"/>
          <w:w w:val="95"/>
          <w:sz w:val="20"/>
        </w:rPr>
        <w:t> </w:t>
      </w:r>
      <w:r>
        <w:rPr>
          <w:b w:val="0"/>
          <w:w w:val="95"/>
          <w:sz w:val="20"/>
        </w:rPr>
        <w:t>205–206.</w:t>
      </w:r>
      <w:r>
        <w:rPr>
          <w:b w:val="0"/>
          <w:spacing w:val="-13"/>
          <w:w w:val="95"/>
          <w:sz w:val="20"/>
        </w:rPr>
        <w:t> </w:t>
      </w:r>
      <w:r>
        <w:rPr>
          <w:b w:val="0"/>
          <w:w w:val="95"/>
          <w:sz w:val="20"/>
        </w:rPr>
        <w:t>doi:</w:t>
      </w:r>
      <w:r>
        <w:rPr>
          <w:b w:val="0"/>
          <w:spacing w:val="-12"/>
          <w:w w:val="95"/>
          <w:sz w:val="20"/>
        </w:rPr>
        <w:t> </w:t>
      </w:r>
      <w:hyperlink r:id="rId191">
        <w:r>
          <w:rPr>
            <w:rFonts w:ascii="Lucida Sans" w:hAnsi="Lucida Sans"/>
            <w:w w:val="95"/>
            <w:sz w:val="20"/>
          </w:rPr>
          <w:t>10.1109/</w:t>
        </w:r>
      </w:hyperlink>
      <w:r>
        <w:rPr>
          <w:rFonts w:ascii="Lucida Sans" w:hAnsi="Lucida Sans"/>
          <w:w w:val="95"/>
          <w:sz w:val="20"/>
        </w:rPr>
        <w:t> </w:t>
      </w:r>
      <w:hyperlink r:id="rId191">
        <w:r>
          <w:rPr>
            <w:rFonts w:ascii="Lucida Sans" w:hAnsi="Lucida Sans"/>
            <w:spacing w:val="-2"/>
            <w:sz w:val="20"/>
          </w:rPr>
          <w:t>MOBILESoft.2017.21</w:t>
        </w:r>
      </w:hyperlink>
      <w:r>
        <w:rPr>
          <w:b w:val="0"/>
          <w:spacing w:val="-2"/>
          <w:sz w:val="20"/>
        </w:rPr>
        <w:t>.</w:t>
      </w:r>
    </w:p>
    <w:p>
      <w:pPr>
        <w:pStyle w:val="ListParagraph"/>
        <w:numPr>
          <w:ilvl w:val="0"/>
          <w:numId w:val="68"/>
        </w:numPr>
        <w:tabs>
          <w:tab w:pos="1104" w:val="left" w:leader="none"/>
        </w:tabs>
        <w:spacing w:line="232" w:lineRule="auto" w:before="87" w:after="0"/>
        <w:ind w:left="1096" w:right="1141" w:hanging="539"/>
        <w:jc w:val="both"/>
        <w:rPr>
          <w:b w:val="0"/>
          <w:sz w:val="20"/>
        </w:rPr>
      </w:pPr>
      <w:bookmarkStart w:name="_bookmark238" w:id="356"/>
      <w:bookmarkEnd w:id="356"/>
      <w:r>
        <w:rPr>
          <w:b w:val="0"/>
          <w:w w:val="90"/>
          <w:sz w:val="20"/>
        </w:rPr>
        <w:t>L</w:t>
      </w:r>
      <w:r>
        <w:rPr>
          <w:b w:val="0"/>
          <w:w w:val="90"/>
          <w:sz w:val="20"/>
        </w:rPr>
        <w:t>uis</w:t>
      </w:r>
      <w:r>
        <w:rPr>
          <w:b w:val="0"/>
          <w:spacing w:val="-3"/>
          <w:w w:val="90"/>
          <w:sz w:val="20"/>
        </w:rPr>
        <w:t> </w:t>
      </w:r>
      <w:r>
        <w:rPr>
          <w:b w:val="0"/>
          <w:w w:val="90"/>
          <w:sz w:val="20"/>
        </w:rPr>
        <w:t>Cruz</w:t>
      </w:r>
      <w:r>
        <w:rPr>
          <w:b w:val="0"/>
          <w:spacing w:val="-3"/>
          <w:w w:val="90"/>
          <w:sz w:val="20"/>
        </w:rPr>
        <w:t> </w:t>
      </w:r>
      <w:r>
        <w:rPr>
          <w:b w:val="0"/>
          <w:w w:val="90"/>
          <w:sz w:val="20"/>
        </w:rPr>
        <w:t>and</w:t>
      </w:r>
      <w:r>
        <w:rPr>
          <w:b w:val="0"/>
          <w:spacing w:val="-3"/>
          <w:w w:val="90"/>
          <w:sz w:val="20"/>
        </w:rPr>
        <w:t> </w:t>
      </w:r>
      <w:r>
        <w:rPr>
          <w:b w:val="0"/>
          <w:w w:val="90"/>
          <w:sz w:val="20"/>
        </w:rPr>
        <w:t>Rui</w:t>
      </w:r>
      <w:r>
        <w:rPr>
          <w:b w:val="0"/>
          <w:spacing w:val="-3"/>
          <w:w w:val="90"/>
          <w:sz w:val="20"/>
        </w:rPr>
        <w:t> </w:t>
      </w:r>
      <w:r>
        <w:rPr>
          <w:b w:val="0"/>
          <w:w w:val="90"/>
          <w:sz w:val="20"/>
        </w:rPr>
        <w:t>Abreu.</w:t>
      </w:r>
      <w:r>
        <w:rPr>
          <w:b w:val="0"/>
          <w:spacing w:val="-3"/>
          <w:w w:val="90"/>
          <w:sz w:val="20"/>
        </w:rPr>
        <w:t> </w:t>
      </w:r>
      <w:r>
        <w:rPr>
          <w:b w:val="0"/>
          <w:w w:val="90"/>
          <w:sz w:val="20"/>
        </w:rPr>
        <w:t>“Using</w:t>
      </w:r>
      <w:r>
        <w:rPr>
          <w:b w:val="0"/>
          <w:spacing w:val="-3"/>
          <w:w w:val="90"/>
          <w:sz w:val="20"/>
        </w:rPr>
        <w:t> </w:t>
      </w:r>
      <w:r>
        <w:rPr>
          <w:b w:val="0"/>
          <w:w w:val="90"/>
          <w:sz w:val="20"/>
        </w:rPr>
        <w:t>Automatic</w:t>
      </w:r>
      <w:r>
        <w:rPr>
          <w:b w:val="0"/>
          <w:spacing w:val="-3"/>
          <w:w w:val="90"/>
          <w:sz w:val="20"/>
        </w:rPr>
        <w:t> </w:t>
      </w:r>
      <w:r>
        <w:rPr>
          <w:b w:val="0"/>
          <w:w w:val="90"/>
          <w:sz w:val="20"/>
        </w:rPr>
        <w:t>Refactoring</w:t>
      </w:r>
      <w:r>
        <w:rPr>
          <w:b w:val="0"/>
          <w:spacing w:val="-3"/>
          <w:w w:val="90"/>
          <w:sz w:val="20"/>
        </w:rPr>
        <w:t> </w:t>
      </w:r>
      <w:r>
        <w:rPr>
          <w:b w:val="0"/>
          <w:w w:val="90"/>
          <w:sz w:val="20"/>
        </w:rPr>
        <w:t>to</w:t>
      </w:r>
      <w:r>
        <w:rPr>
          <w:b w:val="0"/>
          <w:spacing w:val="-3"/>
          <w:w w:val="90"/>
          <w:sz w:val="20"/>
        </w:rPr>
        <w:t> </w:t>
      </w:r>
      <w:r>
        <w:rPr>
          <w:b w:val="0"/>
          <w:w w:val="90"/>
          <w:sz w:val="20"/>
        </w:rPr>
        <w:t>Improve</w:t>
      </w:r>
      <w:r>
        <w:rPr>
          <w:b w:val="0"/>
          <w:spacing w:val="-3"/>
          <w:w w:val="90"/>
          <w:sz w:val="20"/>
        </w:rPr>
        <w:t> </w:t>
      </w:r>
      <w:r>
        <w:rPr>
          <w:b w:val="0"/>
          <w:w w:val="90"/>
          <w:sz w:val="20"/>
        </w:rPr>
        <w:t>Energy</w:t>
      </w:r>
      <w:r>
        <w:rPr>
          <w:b w:val="0"/>
          <w:spacing w:val="-3"/>
          <w:w w:val="90"/>
          <w:sz w:val="20"/>
        </w:rPr>
        <w:t> </w:t>
      </w:r>
      <w:r>
        <w:rPr>
          <w:b w:val="0"/>
          <w:w w:val="90"/>
          <w:sz w:val="20"/>
        </w:rPr>
        <w:t>E</w:t>
      </w:r>
      <w:r>
        <w:rPr>
          <w:rFonts w:ascii="Calibri" w:hAnsi="Calibri"/>
          <w:w w:val="90"/>
          <w:sz w:val="20"/>
        </w:rPr>
        <w:t>ffi</w:t>
      </w:r>
      <w:r>
        <w:rPr>
          <w:b w:val="0"/>
          <w:w w:val="90"/>
          <w:sz w:val="20"/>
        </w:rPr>
        <w:t>ciency</w:t>
      </w:r>
      <w:r>
        <w:rPr>
          <w:b w:val="0"/>
          <w:spacing w:val="-3"/>
          <w:w w:val="90"/>
          <w:sz w:val="20"/>
        </w:rPr>
        <w:t> </w:t>
      </w:r>
      <w:r>
        <w:rPr>
          <w:b w:val="0"/>
          <w:w w:val="90"/>
          <w:sz w:val="20"/>
        </w:rPr>
        <w:t>of</w:t>
      </w:r>
      <w:r>
        <w:rPr>
          <w:b w:val="0"/>
          <w:w w:val="90"/>
          <w:sz w:val="20"/>
        </w:rPr>
        <w:t> </w:t>
      </w:r>
      <w:r>
        <w:rPr>
          <w:b w:val="0"/>
          <w:sz w:val="20"/>
        </w:rPr>
        <w:t>Android</w:t>
      </w:r>
      <w:r>
        <w:rPr>
          <w:b w:val="0"/>
          <w:spacing w:val="-16"/>
          <w:sz w:val="20"/>
        </w:rPr>
        <w:t> </w:t>
      </w:r>
      <w:r>
        <w:rPr>
          <w:b w:val="0"/>
          <w:sz w:val="20"/>
        </w:rPr>
        <w:t>Apps”.</w:t>
      </w:r>
      <w:r>
        <w:rPr>
          <w:b w:val="0"/>
          <w:spacing w:val="-16"/>
          <w:sz w:val="20"/>
        </w:rPr>
        <w:t> </w:t>
      </w:r>
      <w:r>
        <w:rPr>
          <w:b w:val="0"/>
          <w:sz w:val="20"/>
        </w:rPr>
        <w:t>In:</w:t>
      </w:r>
      <w:r>
        <w:rPr>
          <w:b w:val="0"/>
          <w:spacing w:val="-16"/>
          <w:sz w:val="20"/>
        </w:rPr>
        <w:t> </w:t>
      </w:r>
      <w:r>
        <w:rPr>
          <w:rFonts w:ascii="Book Antiqua" w:hAnsi="Book Antiqua"/>
          <w:i/>
          <w:sz w:val="20"/>
        </w:rPr>
        <w:t>In</w:t>
      </w:r>
      <w:r>
        <w:rPr>
          <w:rFonts w:ascii="Book Antiqua" w:hAnsi="Book Antiqua"/>
          <w:i/>
          <w:spacing w:val="-13"/>
          <w:sz w:val="20"/>
        </w:rPr>
        <w:t> </w:t>
      </w:r>
      <w:r>
        <w:rPr>
          <w:rFonts w:ascii="Book Antiqua" w:hAnsi="Book Antiqua"/>
          <w:i/>
          <w:sz w:val="20"/>
        </w:rPr>
        <w:t>Proceedings</w:t>
      </w:r>
      <w:r>
        <w:rPr>
          <w:rFonts w:ascii="Book Antiqua" w:hAnsi="Book Antiqua"/>
          <w:i/>
          <w:spacing w:val="-12"/>
          <w:sz w:val="20"/>
        </w:rPr>
        <w:t> </w:t>
      </w:r>
      <w:r>
        <w:rPr>
          <w:rFonts w:ascii="Book Antiqua" w:hAnsi="Book Antiqua"/>
          <w:i/>
          <w:sz w:val="20"/>
        </w:rPr>
        <w:t>of</w:t>
      </w:r>
      <w:r>
        <w:rPr>
          <w:rFonts w:ascii="Book Antiqua" w:hAnsi="Book Antiqua"/>
          <w:i/>
          <w:spacing w:val="-13"/>
          <w:sz w:val="20"/>
        </w:rPr>
        <w:t> </w:t>
      </w:r>
      <w:r>
        <w:rPr>
          <w:rFonts w:ascii="Book Antiqua" w:hAnsi="Book Antiqua"/>
          <w:i/>
          <w:sz w:val="20"/>
        </w:rPr>
        <w:t>the</w:t>
      </w:r>
      <w:r>
        <w:rPr>
          <w:rFonts w:ascii="Book Antiqua" w:hAnsi="Book Antiqua"/>
          <w:i/>
          <w:spacing w:val="-12"/>
          <w:sz w:val="20"/>
        </w:rPr>
        <w:t> </w:t>
      </w:r>
      <w:r>
        <w:rPr>
          <w:rFonts w:ascii="Book Antiqua" w:hAnsi="Book Antiqua"/>
          <w:i/>
          <w:sz w:val="20"/>
        </w:rPr>
        <w:t>CIbSE</w:t>
      </w:r>
      <w:r>
        <w:rPr>
          <w:rFonts w:ascii="Book Antiqua" w:hAnsi="Book Antiqua"/>
          <w:i/>
          <w:spacing w:val="-13"/>
          <w:sz w:val="20"/>
        </w:rPr>
        <w:t> </w:t>
      </w:r>
      <w:r>
        <w:rPr>
          <w:rFonts w:ascii="Book Antiqua" w:hAnsi="Book Antiqua"/>
          <w:i/>
          <w:sz w:val="20"/>
        </w:rPr>
        <w:t>XXI</w:t>
      </w:r>
      <w:r>
        <w:rPr>
          <w:rFonts w:ascii="Book Antiqua" w:hAnsi="Book Antiqua"/>
          <w:i/>
          <w:spacing w:val="-10"/>
          <w:sz w:val="20"/>
        </w:rPr>
        <w:t> </w:t>
      </w:r>
      <w:r>
        <w:rPr>
          <w:rFonts w:ascii="Book Antiqua" w:hAnsi="Book Antiqua"/>
          <w:i/>
          <w:sz w:val="20"/>
        </w:rPr>
        <w:t>Ibero-American</w:t>
      </w:r>
      <w:r>
        <w:rPr>
          <w:rFonts w:ascii="Book Antiqua" w:hAnsi="Book Antiqua"/>
          <w:i/>
          <w:spacing w:val="-9"/>
          <w:sz w:val="20"/>
        </w:rPr>
        <w:t> </w:t>
      </w:r>
      <w:r>
        <w:rPr>
          <w:rFonts w:ascii="Book Antiqua" w:hAnsi="Book Antiqua"/>
          <w:i/>
          <w:sz w:val="20"/>
        </w:rPr>
        <w:t>Conference</w:t>
      </w:r>
      <w:r>
        <w:rPr>
          <w:rFonts w:ascii="Book Antiqua" w:hAnsi="Book Antiqua"/>
          <w:i/>
          <w:spacing w:val="-9"/>
          <w:sz w:val="20"/>
        </w:rPr>
        <w:t> </w:t>
      </w:r>
      <w:r>
        <w:rPr>
          <w:rFonts w:ascii="Book Antiqua" w:hAnsi="Book Antiqua"/>
          <w:i/>
          <w:sz w:val="20"/>
        </w:rPr>
        <w:t>on</w:t>
      </w:r>
      <w:r>
        <w:rPr>
          <w:rFonts w:ascii="Book Antiqua" w:hAnsi="Book Antiqua"/>
          <w:i/>
          <w:spacing w:val="-9"/>
          <w:sz w:val="20"/>
        </w:rPr>
        <w:t> </w:t>
      </w:r>
      <w:r>
        <w:rPr>
          <w:rFonts w:ascii="Book Antiqua" w:hAnsi="Book Antiqua"/>
          <w:i/>
          <w:sz w:val="20"/>
        </w:rPr>
        <w:t>Software</w:t>
      </w:r>
      <w:r>
        <w:rPr>
          <w:rFonts w:ascii="Book Antiqua" w:hAnsi="Book Antiqua"/>
          <w:i/>
          <w:sz w:val="20"/>
        </w:rPr>
        <w:t> </w:t>
      </w:r>
      <w:r>
        <w:rPr>
          <w:rFonts w:ascii="Book Antiqua" w:hAnsi="Book Antiqua"/>
          <w:i/>
          <w:w w:val="95"/>
          <w:sz w:val="20"/>
        </w:rPr>
        <w:t>Engineering </w:t>
      </w:r>
      <w:r>
        <w:rPr>
          <w:b w:val="0"/>
          <w:w w:val="95"/>
          <w:sz w:val="20"/>
        </w:rPr>
        <w:t>(2018). arXiv: </w:t>
      </w:r>
      <w:hyperlink r:id="rId192">
        <w:r>
          <w:rPr>
            <w:rFonts w:ascii="Lucida Sans" w:hAnsi="Lucida Sans"/>
            <w:w w:val="95"/>
            <w:sz w:val="20"/>
          </w:rPr>
          <w:t>1803.05889</w:t>
        </w:r>
      </w:hyperlink>
      <w:r>
        <w:rPr>
          <w:b w:val="0"/>
          <w:w w:val="95"/>
          <w:sz w:val="20"/>
        </w:rPr>
        <w:t>. url: </w:t>
      </w:r>
      <w:hyperlink r:id="rId193">
        <w:r>
          <w:rPr>
            <w:rFonts w:ascii="Lucida Sans" w:hAnsi="Lucida Sans"/>
            <w:w w:val="95"/>
            <w:sz w:val="20"/>
          </w:rPr>
          <w:t>http://arxiv.org/abs/1803.05889</w:t>
        </w:r>
      </w:hyperlink>
      <w:r>
        <w:rPr>
          <w:b w:val="0"/>
          <w:w w:val="95"/>
          <w:sz w:val="20"/>
        </w:rPr>
        <w:t>.</w:t>
      </w:r>
    </w:p>
    <w:p>
      <w:pPr>
        <w:pStyle w:val="ListParagraph"/>
        <w:numPr>
          <w:ilvl w:val="0"/>
          <w:numId w:val="68"/>
        </w:numPr>
        <w:tabs>
          <w:tab w:pos="1104" w:val="left" w:leader="none"/>
        </w:tabs>
        <w:spacing w:line="237" w:lineRule="auto" w:before="79" w:after="0"/>
        <w:ind w:left="1095" w:right="1119" w:hanging="539"/>
        <w:jc w:val="both"/>
        <w:rPr>
          <w:b w:val="0"/>
          <w:sz w:val="20"/>
        </w:rPr>
      </w:pPr>
      <w:bookmarkStart w:name="_bookmark239" w:id="357"/>
      <w:bookmarkEnd w:id="357"/>
      <w:r>
        <w:rPr>
          <w:b w:val="0"/>
          <w:w w:val="90"/>
          <w:sz w:val="20"/>
        </w:rPr>
        <w:t>J</w:t>
      </w:r>
      <w:r>
        <w:rPr>
          <w:b w:val="0"/>
          <w:w w:val="90"/>
          <w:sz w:val="20"/>
        </w:rPr>
        <w:t>ohn</w:t>
      </w:r>
      <w:r>
        <w:rPr>
          <w:b w:val="0"/>
          <w:spacing w:val="-1"/>
          <w:w w:val="90"/>
          <w:sz w:val="20"/>
        </w:rPr>
        <w:t> </w:t>
      </w:r>
      <w:r>
        <w:rPr>
          <w:b w:val="0"/>
          <w:w w:val="90"/>
          <w:sz w:val="20"/>
        </w:rPr>
        <w:t>Demme,</w:t>
      </w:r>
      <w:r>
        <w:rPr>
          <w:b w:val="0"/>
          <w:spacing w:val="-1"/>
          <w:w w:val="90"/>
          <w:sz w:val="20"/>
        </w:rPr>
        <w:t> </w:t>
      </w:r>
      <w:r>
        <w:rPr>
          <w:b w:val="0"/>
          <w:w w:val="90"/>
          <w:sz w:val="20"/>
        </w:rPr>
        <w:t>Matthew</w:t>
      </w:r>
      <w:r>
        <w:rPr>
          <w:b w:val="0"/>
          <w:spacing w:val="-1"/>
          <w:w w:val="90"/>
          <w:sz w:val="20"/>
        </w:rPr>
        <w:t> </w:t>
      </w:r>
      <w:r>
        <w:rPr>
          <w:b w:val="0"/>
          <w:w w:val="90"/>
          <w:sz w:val="20"/>
        </w:rPr>
        <w:t>Maycock,</w:t>
      </w:r>
      <w:r>
        <w:rPr>
          <w:b w:val="0"/>
          <w:spacing w:val="-1"/>
          <w:w w:val="90"/>
          <w:sz w:val="20"/>
        </w:rPr>
        <w:t> </w:t>
      </w:r>
      <w:r>
        <w:rPr>
          <w:b w:val="0"/>
          <w:w w:val="90"/>
          <w:sz w:val="20"/>
        </w:rPr>
        <w:t>Jared</w:t>
      </w:r>
      <w:r>
        <w:rPr>
          <w:b w:val="0"/>
          <w:spacing w:val="-1"/>
          <w:w w:val="90"/>
          <w:sz w:val="20"/>
        </w:rPr>
        <w:t> </w:t>
      </w:r>
      <w:r>
        <w:rPr>
          <w:b w:val="0"/>
          <w:w w:val="90"/>
          <w:sz w:val="20"/>
        </w:rPr>
        <w:t>Schmitz,</w:t>
      </w:r>
      <w:r>
        <w:rPr>
          <w:b w:val="0"/>
          <w:spacing w:val="-1"/>
          <w:w w:val="90"/>
          <w:sz w:val="20"/>
        </w:rPr>
        <w:t> </w:t>
      </w:r>
      <w:r>
        <w:rPr>
          <w:b w:val="0"/>
          <w:w w:val="90"/>
          <w:sz w:val="20"/>
        </w:rPr>
        <w:t>Adrian</w:t>
      </w:r>
      <w:r>
        <w:rPr>
          <w:b w:val="0"/>
          <w:spacing w:val="-1"/>
          <w:w w:val="90"/>
          <w:sz w:val="20"/>
        </w:rPr>
        <w:t> </w:t>
      </w:r>
      <w:r>
        <w:rPr>
          <w:b w:val="0"/>
          <w:w w:val="90"/>
          <w:sz w:val="20"/>
        </w:rPr>
        <w:t>Tang,</w:t>
      </w:r>
      <w:r>
        <w:rPr>
          <w:b w:val="0"/>
          <w:spacing w:val="-1"/>
          <w:w w:val="90"/>
          <w:sz w:val="20"/>
        </w:rPr>
        <w:t> </w:t>
      </w:r>
      <w:r>
        <w:rPr>
          <w:b w:val="0"/>
          <w:w w:val="90"/>
          <w:sz w:val="20"/>
        </w:rPr>
        <w:t>Adam</w:t>
      </w:r>
      <w:r>
        <w:rPr>
          <w:b w:val="0"/>
          <w:spacing w:val="-1"/>
          <w:w w:val="90"/>
          <w:sz w:val="20"/>
        </w:rPr>
        <w:t> </w:t>
      </w:r>
      <w:r>
        <w:rPr>
          <w:b w:val="0"/>
          <w:w w:val="90"/>
          <w:sz w:val="20"/>
        </w:rPr>
        <w:t>Waksman,</w:t>
      </w:r>
      <w:r>
        <w:rPr>
          <w:b w:val="0"/>
          <w:spacing w:val="-1"/>
          <w:w w:val="90"/>
          <w:sz w:val="20"/>
        </w:rPr>
        <w:t> </w:t>
      </w:r>
      <w:r>
        <w:rPr>
          <w:b w:val="0"/>
          <w:w w:val="90"/>
          <w:sz w:val="20"/>
        </w:rPr>
        <w:t>Simha Sethumadhavan, and Salvatore Stolfo. “On the Feasibility of Online Malware Detection </w:t>
      </w:r>
      <w:r>
        <w:rPr>
          <w:b w:val="0"/>
          <w:sz w:val="20"/>
        </w:rPr>
        <w:t>with Performance Counters”. In: </w:t>
      </w:r>
      <w:r>
        <w:rPr>
          <w:rFonts w:ascii="Book Antiqua" w:hAnsi="Book Antiqua"/>
          <w:i/>
          <w:sz w:val="20"/>
        </w:rPr>
        <w:t>Proceedings of the 40th Annual International Sympo-</w:t>
      </w:r>
      <w:r>
        <w:rPr>
          <w:rFonts w:ascii="Book Antiqua" w:hAnsi="Book Antiqua"/>
          <w:i/>
          <w:sz w:val="20"/>
        </w:rPr>
        <w:t> sium</w:t>
      </w:r>
      <w:r>
        <w:rPr>
          <w:rFonts w:ascii="Book Antiqua" w:hAnsi="Book Antiqua"/>
          <w:i/>
          <w:spacing w:val="-13"/>
          <w:sz w:val="20"/>
        </w:rPr>
        <w:t> </w:t>
      </w:r>
      <w:r>
        <w:rPr>
          <w:rFonts w:ascii="Book Antiqua" w:hAnsi="Book Antiqua"/>
          <w:i/>
          <w:sz w:val="20"/>
        </w:rPr>
        <w:t>on</w:t>
      </w:r>
      <w:r>
        <w:rPr>
          <w:rFonts w:ascii="Book Antiqua" w:hAnsi="Book Antiqua"/>
          <w:i/>
          <w:spacing w:val="-12"/>
          <w:sz w:val="20"/>
        </w:rPr>
        <w:t> </w:t>
      </w:r>
      <w:r>
        <w:rPr>
          <w:rFonts w:ascii="Book Antiqua" w:hAnsi="Book Antiqua"/>
          <w:i/>
          <w:sz w:val="20"/>
        </w:rPr>
        <w:t>Computer</w:t>
      </w:r>
      <w:r>
        <w:rPr>
          <w:rFonts w:ascii="Book Antiqua" w:hAnsi="Book Antiqua"/>
          <w:i/>
          <w:spacing w:val="-13"/>
          <w:sz w:val="20"/>
        </w:rPr>
        <w:t> </w:t>
      </w:r>
      <w:r>
        <w:rPr>
          <w:rFonts w:ascii="Book Antiqua" w:hAnsi="Book Antiqua"/>
          <w:i/>
          <w:sz w:val="20"/>
        </w:rPr>
        <w:t>Architecture</w:t>
      </w:r>
      <w:r>
        <w:rPr>
          <w:b w:val="0"/>
          <w:sz w:val="20"/>
        </w:rPr>
        <w:t>.</w:t>
      </w:r>
      <w:r>
        <w:rPr>
          <w:b w:val="0"/>
          <w:spacing w:val="-16"/>
          <w:sz w:val="20"/>
        </w:rPr>
        <w:t> </w:t>
      </w:r>
      <w:r>
        <w:rPr>
          <w:b w:val="0"/>
          <w:sz w:val="20"/>
        </w:rPr>
        <w:t>ISCA</w:t>
      </w:r>
      <w:r>
        <w:rPr>
          <w:b w:val="0"/>
          <w:spacing w:val="-16"/>
          <w:sz w:val="20"/>
        </w:rPr>
        <w:t> </w:t>
      </w:r>
      <w:r>
        <w:rPr>
          <w:b w:val="0"/>
          <w:sz w:val="20"/>
        </w:rPr>
        <w:t>’13.</w:t>
      </w:r>
      <w:r>
        <w:rPr>
          <w:b w:val="0"/>
          <w:spacing w:val="-16"/>
          <w:sz w:val="20"/>
        </w:rPr>
        <w:t> </w:t>
      </w:r>
      <w:r>
        <w:rPr>
          <w:b w:val="0"/>
          <w:sz w:val="20"/>
        </w:rPr>
        <w:t>Tel-Aviv,</w:t>
      </w:r>
      <w:r>
        <w:rPr>
          <w:b w:val="0"/>
          <w:spacing w:val="-16"/>
          <w:sz w:val="20"/>
        </w:rPr>
        <w:t> </w:t>
      </w:r>
      <w:r>
        <w:rPr>
          <w:b w:val="0"/>
          <w:sz w:val="20"/>
        </w:rPr>
        <w:t>Israel:</w:t>
      </w:r>
      <w:r>
        <w:rPr>
          <w:b w:val="0"/>
          <w:spacing w:val="-16"/>
          <w:sz w:val="20"/>
        </w:rPr>
        <w:t> </w:t>
      </w:r>
      <w:r>
        <w:rPr>
          <w:b w:val="0"/>
          <w:sz w:val="20"/>
        </w:rPr>
        <w:t>Association</w:t>
      </w:r>
      <w:r>
        <w:rPr>
          <w:b w:val="0"/>
          <w:spacing w:val="-16"/>
          <w:sz w:val="20"/>
        </w:rPr>
        <w:t> </w:t>
      </w:r>
      <w:r>
        <w:rPr>
          <w:b w:val="0"/>
          <w:sz w:val="20"/>
        </w:rPr>
        <w:t>for</w:t>
      </w:r>
      <w:r>
        <w:rPr>
          <w:b w:val="0"/>
          <w:spacing w:val="-16"/>
          <w:sz w:val="20"/>
        </w:rPr>
        <w:t> </w:t>
      </w:r>
      <w:r>
        <w:rPr>
          <w:b w:val="0"/>
          <w:sz w:val="20"/>
        </w:rPr>
        <w:t>Computing </w:t>
      </w:r>
      <w:r>
        <w:rPr>
          <w:b w:val="0"/>
          <w:spacing w:val="-2"/>
          <w:w w:val="90"/>
          <w:sz w:val="20"/>
        </w:rPr>
        <w:t>Machinery, 2013, pp. 559–570. isbn: 9781450320795. doi: </w:t>
      </w:r>
      <w:hyperlink r:id="rId194">
        <w:r>
          <w:rPr>
            <w:rFonts w:ascii="Lucida Sans" w:hAnsi="Lucida Sans"/>
            <w:spacing w:val="-2"/>
            <w:w w:val="90"/>
            <w:sz w:val="20"/>
          </w:rPr>
          <w:t>10.1145/2485922.2485970</w:t>
        </w:r>
      </w:hyperlink>
      <w:r>
        <w:rPr>
          <w:b w:val="0"/>
          <w:spacing w:val="-2"/>
          <w:w w:val="90"/>
          <w:sz w:val="20"/>
        </w:rPr>
        <w:t>.</w:t>
      </w:r>
    </w:p>
    <w:p>
      <w:pPr>
        <w:pStyle w:val="ListParagraph"/>
        <w:numPr>
          <w:ilvl w:val="0"/>
          <w:numId w:val="68"/>
        </w:numPr>
        <w:tabs>
          <w:tab w:pos="1104" w:val="left" w:leader="none"/>
        </w:tabs>
        <w:spacing w:line="230" w:lineRule="auto" w:before="94" w:after="0"/>
        <w:ind w:left="1100" w:right="1104" w:hanging="543"/>
        <w:jc w:val="both"/>
        <w:rPr>
          <w:b w:val="0"/>
          <w:sz w:val="20"/>
        </w:rPr>
      </w:pPr>
      <w:bookmarkStart w:name="_bookmark240" w:id="358"/>
      <w:bookmarkEnd w:id="358"/>
      <w:r>
        <w:rPr>
          <w:b w:val="0"/>
          <w:w w:val="95"/>
          <w:sz w:val="20"/>
        </w:rPr>
        <w:t>Android</w:t>
      </w:r>
      <w:r>
        <w:rPr>
          <w:b w:val="0"/>
          <w:spacing w:val="-13"/>
          <w:w w:val="95"/>
          <w:sz w:val="20"/>
        </w:rPr>
        <w:t> </w:t>
      </w:r>
      <w:r>
        <w:rPr>
          <w:b w:val="0"/>
          <w:w w:val="95"/>
          <w:sz w:val="20"/>
        </w:rPr>
        <w:t>Developers.</w:t>
      </w:r>
      <w:r>
        <w:rPr>
          <w:b w:val="0"/>
          <w:spacing w:val="-13"/>
          <w:w w:val="95"/>
          <w:sz w:val="20"/>
        </w:rPr>
        <w:t> </w:t>
      </w:r>
      <w:r>
        <w:rPr>
          <w:rFonts w:ascii="Book Antiqua"/>
          <w:i/>
          <w:w w:val="95"/>
          <w:sz w:val="20"/>
        </w:rPr>
        <w:t>Adopt</w:t>
      </w:r>
      <w:r>
        <w:rPr>
          <w:rFonts w:ascii="Book Antiqua"/>
          <w:i/>
          <w:spacing w:val="-10"/>
          <w:w w:val="95"/>
          <w:sz w:val="20"/>
        </w:rPr>
        <w:t> </w:t>
      </w:r>
      <w:r>
        <w:rPr>
          <w:rFonts w:ascii="Book Antiqua"/>
          <w:i/>
          <w:w w:val="95"/>
          <w:sz w:val="20"/>
        </w:rPr>
        <w:t>Kotlin</w:t>
      </w:r>
      <w:r>
        <w:rPr>
          <w:rFonts w:ascii="Book Antiqua"/>
          <w:i/>
          <w:spacing w:val="-4"/>
          <w:w w:val="95"/>
          <w:sz w:val="20"/>
        </w:rPr>
        <w:t> </w:t>
      </w:r>
      <w:r>
        <w:rPr>
          <w:rFonts w:ascii="Book Antiqua"/>
          <w:i/>
          <w:w w:val="95"/>
          <w:sz w:val="20"/>
        </w:rPr>
        <w:t>for</w:t>
      </w:r>
      <w:r>
        <w:rPr>
          <w:rFonts w:ascii="Book Antiqua"/>
          <w:i/>
          <w:spacing w:val="-2"/>
          <w:w w:val="95"/>
          <w:sz w:val="20"/>
        </w:rPr>
        <w:t> </w:t>
      </w:r>
      <w:r>
        <w:rPr>
          <w:rFonts w:ascii="Book Antiqua"/>
          <w:i/>
          <w:w w:val="95"/>
          <w:sz w:val="20"/>
        </w:rPr>
        <w:t>large</w:t>
      </w:r>
      <w:r>
        <w:rPr>
          <w:rFonts w:ascii="Book Antiqua"/>
          <w:i/>
          <w:spacing w:val="-2"/>
          <w:w w:val="95"/>
          <w:sz w:val="20"/>
        </w:rPr>
        <w:t> </w:t>
      </w:r>
      <w:r>
        <w:rPr>
          <w:rFonts w:ascii="Book Antiqua"/>
          <w:i/>
          <w:w w:val="95"/>
          <w:sz w:val="20"/>
        </w:rPr>
        <w:t>teams</w:t>
      </w:r>
      <w:r>
        <w:rPr>
          <w:b w:val="0"/>
          <w:w w:val="95"/>
          <w:sz w:val="20"/>
        </w:rPr>
        <w:t>.</w:t>
      </w:r>
      <w:r>
        <w:rPr>
          <w:b w:val="0"/>
          <w:spacing w:val="-13"/>
          <w:w w:val="95"/>
          <w:sz w:val="20"/>
        </w:rPr>
        <w:t> </w:t>
      </w:r>
      <w:r>
        <w:rPr>
          <w:b w:val="0"/>
          <w:w w:val="95"/>
          <w:sz w:val="20"/>
        </w:rPr>
        <w:t>Online;</w:t>
      </w:r>
      <w:r>
        <w:rPr>
          <w:b w:val="0"/>
          <w:spacing w:val="-13"/>
          <w:w w:val="95"/>
          <w:sz w:val="20"/>
        </w:rPr>
        <w:t> </w:t>
      </w:r>
      <w:r>
        <w:rPr>
          <w:b w:val="0"/>
          <w:w w:val="95"/>
          <w:sz w:val="20"/>
        </w:rPr>
        <w:t>accessed</w:t>
      </w:r>
      <w:r>
        <w:rPr>
          <w:b w:val="0"/>
          <w:spacing w:val="-13"/>
          <w:w w:val="95"/>
          <w:sz w:val="20"/>
        </w:rPr>
        <w:t> </w:t>
      </w:r>
      <w:r>
        <w:rPr>
          <w:b w:val="0"/>
          <w:w w:val="95"/>
          <w:sz w:val="20"/>
        </w:rPr>
        <w:t>21-September-2020. </w:t>
      </w:r>
      <w:r>
        <w:rPr>
          <w:b w:val="0"/>
          <w:sz w:val="20"/>
        </w:rPr>
        <w:t>July 2020. url: </w:t>
      </w:r>
      <w:hyperlink r:id="rId195">
        <w:r>
          <w:rPr>
            <w:rFonts w:ascii="Lucida Sans"/>
            <w:sz w:val="20"/>
          </w:rPr>
          <w:t>https://developer.android.com/kotlin/adopt-for-large-teams</w:t>
        </w:r>
      </w:hyperlink>
      <w:r>
        <w:rPr>
          <w:b w:val="0"/>
          <w:sz w:val="20"/>
        </w:rPr>
        <w:t>.</w:t>
      </w:r>
    </w:p>
    <w:p>
      <w:pPr>
        <w:pStyle w:val="ListParagraph"/>
        <w:numPr>
          <w:ilvl w:val="0"/>
          <w:numId w:val="68"/>
        </w:numPr>
        <w:tabs>
          <w:tab w:pos="1104" w:val="left" w:leader="none"/>
        </w:tabs>
        <w:spacing w:line="230" w:lineRule="auto" w:before="89" w:after="0"/>
        <w:ind w:left="1103" w:right="1119" w:hanging="547"/>
        <w:jc w:val="both"/>
        <w:rPr>
          <w:b w:val="0"/>
          <w:sz w:val="20"/>
        </w:rPr>
      </w:pPr>
      <w:bookmarkStart w:name="_bookmark241" w:id="359"/>
      <w:bookmarkEnd w:id="359"/>
      <w:r>
        <w:rPr>
          <w:b w:val="0"/>
          <w:sz w:val="20"/>
        </w:rPr>
        <w:t>Android</w:t>
      </w:r>
      <w:r>
        <w:rPr>
          <w:b w:val="0"/>
          <w:sz w:val="20"/>
        </w:rPr>
        <w:t> Developers. </w:t>
      </w:r>
      <w:r>
        <w:rPr>
          <w:rFonts w:ascii="Book Antiqua"/>
          <w:i/>
          <w:sz w:val="20"/>
        </w:rPr>
        <w:t>Android 10 for Developers</w:t>
      </w:r>
      <w:r>
        <w:rPr>
          <w:b w:val="0"/>
          <w:sz w:val="20"/>
        </w:rPr>
        <w:t>. </w:t>
      </w:r>
      <w:hyperlink r:id="rId196">
        <w:r>
          <w:rPr>
            <w:rFonts w:ascii="Lucida Sans"/>
            <w:spacing w:val="-6"/>
            <w:sz w:val="20"/>
          </w:rPr>
          <w:t>http</w:t>
        </w:r>
        <w:r>
          <w:rPr>
            <w:rFonts w:ascii="Lucida Sans"/>
            <w:spacing w:val="11"/>
            <w:sz w:val="20"/>
          </w:rPr>
          <w:t>s</w:t>
        </w:r>
        <w:r>
          <w:rPr>
            <w:rFonts w:ascii="Lucida Sans"/>
            <w:spacing w:val="12"/>
            <w:w w:val="161"/>
            <w:sz w:val="20"/>
          </w:rPr>
          <w:t>:</w:t>
        </w:r>
        <w:r>
          <w:rPr>
            <w:rFonts w:ascii="Lucida Sans"/>
            <w:spacing w:val="11"/>
            <w:w w:val="101"/>
            <w:sz w:val="20"/>
          </w:rPr>
          <w:t>//</w:t>
        </w:r>
        <w:r>
          <w:rPr>
            <w:rFonts w:ascii="Lucida Sans"/>
            <w:spacing w:val="-6"/>
            <w:w w:val="94"/>
            <w:sz w:val="20"/>
          </w:rPr>
          <w:t>develope</w:t>
        </w:r>
        <w:r>
          <w:rPr>
            <w:rFonts w:ascii="Lucida Sans"/>
            <w:spacing w:val="11"/>
            <w:w w:val="94"/>
            <w:sz w:val="20"/>
          </w:rPr>
          <w:t>r</w:t>
        </w:r>
        <w:r>
          <w:rPr>
            <w:rFonts w:ascii="Lucida Sans"/>
            <w:spacing w:val="12"/>
            <w:w w:val="161"/>
            <w:sz w:val="20"/>
          </w:rPr>
          <w:t>.</w:t>
        </w:r>
        <w:r>
          <w:rPr>
            <w:rFonts w:ascii="Lucida Sans"/>
            <w:spacing w:val="-6"/>
            <w:w w:val="93"/>
            <w:sz w:val="20"/>
          </w:rPr>
          <w:t>androi</w:t>
        </w:r>
        <w:r>
          <w:rPr>
            <w:rFonts w:ascii="Lucida Sans"/>
            <w:spacing w:val="11"/>
            <w:w w:val="93"/>
            <w:sz w:val="20"/>
          </w:rPr>
          <w:t>d</w:t>
        </w:r>
        <w:r>
          <w:rPr>
            <w:rFonts w:ascii="Lucida Sans"/>
            <w:spacing w:val="11"/>
            <w:w w:val="161"/>
            <w:sz w:val="20"/>
          </w:rPr>
          <w:t>.</w:t>
        </w:r>
        <w:r>
          <w:rPr>
            <w:rFonts w:ascii="Lucida Sans"/>
            <w:spacing w:val="-6"/>
            <w:w w:val="71"/>
            <w:sz w:val="20"/>
          </w:rPr>
          <w:t>co</w:t>
        </w:r>
        <w:r>
          <w:rPr>
            <w:rFonts w:ascii="Lucida Sans"/>
            <w:spacing w:val="11"/>
            <w:w w:val="71"/>
            <w:sz w:val="20"/>
          </w:rPr>
          <w:t>m</w:t>
        </w:r>
        <w:r>
          <w:rPr>
            <w:rFonts w:ascii="Lucida Sans"/>
            <w:spacing w:val="-6"/>
            <w:w w:val="101"/>
            <w:sz w:val="20"/>
          </w:rPr>
          <w:t>/</w:t>
        </w:r>
      </w:hyperlink>
      <w:r>
        <w:rPr>
          <w:rFonts w:ascii="Lucida Sans"/>
          <w:spacing w:val="-1"/>
          <w:w w:val="99"/>
          <w:sz w:val="20"/>
        </w:rPr>
        <w:t> </w:t>
      </w:r>
      <w:hyperlink r:id="rId196">
        <w:r>
          <w:rPr>
            <w:rFonts w:ascii="Lucida Sans"/>
            <w:w w:val="95"/>
            <w:sz w:val="20"/>
          </w:rPr>
          <w:t>about/versions/10/highlights</w:t>
        </w:r>
      </w:hyperlink>
      <w:r>
        <w:rPr>
          <w:b w:val="0"/>
          <w:w w:val="95"/>
          <w:sz w:val="20"/>
        </w:rPr>
        <w:t>. (Accessed on 10/13/2020). Mar. 2019.</w:t>
      </w:r>
    </w:p>
    <w:p>
      <w:pPr>
        <w:pStyle w:val="ListParagraph"/>
        <w:numPr>
          <w:ilvl w:val="0"/>
          <w:numId w:val="68"/>
        </w:numPr>
        <w:tabs>
          <w:tab w:pos="1104" w:val="left" w:leader="none"/>
        </w:tabs>
        <w:spacing w:line="230" w:lineRule="auto" w:before="88" w:after="0"/>
        <w:ind w:left="1103" w:right="1119" w:hanging="547"/>
        <w:jc w:val="both"/>
        <w:rPr>
          <w:b w:val="0"/>
          <w:sz w:val="20"/>
        </w:rPr>
      </w:pPr>
      <w:bookmarkStart w:name="_bookmark242" w:id="360"/>
      <w:bookmarkEnd w:id="360"/>
      <w:r>
        <w:rPr>
          <w:b w:val="0"/>
          <w:sz w:val="20"/>
        </w:rPr>
        <w:t>Android</w:t>
      </w:r>
      <w:r>
        <w:rPr>
          <w:b w:val="0"/>
          <w:sz w:val="20"/>
        </w:rPr>
        <w:t> Developers. </w:t>
      </w:r>
      <w:r>
        <w:rPr>
          <w:rFonts w:ascii="Book Antiqua"/>
          <w:i/>
          <w:sz w:val="20"/>
        </w:rPr>
        <w:t>Android 7.0 for Developers</w:t>
      </w:r>
      <w:r>
        <w:rPr>
          <w:b w:val="0"/>
          <w:sz w:val="20"/>
        </w:rPr>
        <w:t>. </w:t>
      </w:r>
      <w:hyperlink r:id="rId197">
        <w:r>
          <w:rPr>
            <w:rFonts w:ascii="Lucida Sans"/>
            <w:spacing w:val="-5"/>
            <w:sz w:val="20"/>
          </w:rPr>
          <w:t>http</w:t>
        </w:r>
        <w:r>
          <w:rPr>
            <w:rFonts w:ascii="Lucida Sans"/>
            <w:spacing w:val="9"/>
            <w:sz w:val="20"/>
          </w:rPr>
          <w:t>s</w:t>
        </w:r>
        <w:r>
          <w:rPr>
            <w:rFonts w:ascii="Lucida Sans"/>
            <w:spacing w:val="9"/>
            <w:w w:val="161"/>
            <w:sz w:val="20"/>
          </w:rPr>
          <w:t>:</w:t>
        </w:r>
        <w:r>
          <w:rPr>
            <w:rFonts w:ascii="Lucida Sans"/>
            <w:spacing w:val="9"/>
            <w:w w:val="101"/>
            <w:sz w:val="20"/>
          </w:rPr>
          <w:t>//</w:t>
        </w:r>
        <w:r>
          <w:rPr>
            <w:rFonts w:ascii="Lucida Sans"/>
            <w:spacing w:val="-5"/>
            <w:w w:val="94"/>
            <w:sz w:val="20"/>
          </w:rPr>
          <w:t>develope</w:t>
        </w:r>
        <w:r>
          <w:rPr>
            <w:rFonts w:ascii="Lucida Sans"/>
            <w:spacing w:val="9"/>
            <w:w w:val="94"/>
            <w:sz w:val="20"/>
          </w:rPr>
          <w:t>r</w:t>
        </w:r>
        <w:r>
          <w:rPr>
            <w:rFonts w:ascii="Lucida Sans"/>
            <w:spacing w:val="9"/>
            <w:w w:val="161"/>
            <w:sz w:val="20"/>
          </w:rPr>
          <w:t>.</w:t>
        </w:r>
        <w:r>
          <w:rPr>
            <w:rFonts w:ascii="Lucida Sans"/>
            <w:spacing w:val="-5"/>
            <w:w w:val="93"/>
            <w:sz w:val="20"/>
          </w:rPr>
          <w:t>androi</w:t>
        </w:r>
        <w:r>
          <w:rPr>
            <w:rFonts w:ascii="Lucida Sans"/>
            <w:spacing w:val="9"/>
            <w:w w:val="93"/>
            <w:sz w:val="20"/>
          </w:rPr>
          <w:t>d</w:t>
        </w:r>
        <w:r>
          <w:rPr>
            <w:rFonts w:ascii="Lucida Sans"/>
            <w:spacing w:val="9"/>
            <w:w w:val="161"/>
            <w:sz w:val="20"/>
          </w:rPr>
          <w:t>.</w:t>
        </w:r>
        <w:r>
          <w:rPr>
            <w:rFonts w:ascii="Lucida Sans"/>
            <w:spacing w:val="-5"/>
            <w:w w:val="71"/>
            <w:sz w:val="20"/>
          </w:rPr>
          <w:t>co</w:t>
        </w:r>
        <w:r>
          <w:rPr>
            <w:rFonts w:ascii="Lucida Sans"/>
            <w:spacing w:val="9"/>
            <w:w w:val="71"/>
            <w:sz w:val="20"/>
          </w:rPr>
          <w:t>m</w:t>
        </w:r>
        <w:r>
          <w:rPr>
            <w:rFonts w:ascii="Lucida Sans"/>
            <w:spacing w:val="-5"/>
            <w:w w:val="101"/>
            <w:sz w:val="20"/>
          </w:rPr>
          <w:t>/</w:t>
        </w:r>
      </w:hyperlink>
      <w:r>
        <w:rPr>
          <w:rFonts w:ascii="Lucida Sans"/>
          <w:spacing w:val="-1"/>
          <w:w w:val="99"/>
          <w:sz w:val="20"/>
        </w:rPr>
        <w:t> </w:t>
      </w:r>
      <w:hyperlink r:id="rId197">
        <w:r>
          <w:rPr>
            <w:rFonts w:ascii="Lucida Sans"/>
            <w:w w:val="95"/>
            <w:sz w:val="20"/>
          </w:rPr>
          <w:t>about/versions/nougat/android-7.0</w:t>
        </w:r>
      </w:hyperlink>
      <w:r>
        <w:rPr>
          <w:b w:val="0"/>
          <w:w w:val="95"/>
          <w:sz w:val="20"/>
        </w:rPr>
        <w:t>. (Accessed on 10/13/2020). Aug. 2016.</w:t>
      </w:r>
    </w:p>
    <w:p>
      <w:pPr>
        <w:spacing w:after="0" w:line="230" w:lineRule="auto"/>
        <w:jc w:val="both"/>
        <w:rPr>
          <w:sz w:val="20"/>
        </w:rPr>
        <w:sectPr>
          <w:pgSz w:w="11910" w:h="16840"/>
          <w:pgMar w:header="1477" w:footer="0" w:top="1720" w:bottom="280" w:left="980" w:right="1000"/>
        </w:sectPr>
      </w:pPr>
    </w:p>
    <w:p>
      <w:pPr>
        <w:pStyle w:val="BodyText"/>
        <w:spacing w:before="1"/>
        <w:rPr>
          <w:b w:val="0"/>
          <w:sz w:val="17"/>
        </w:rPr>
      </w:pPr>
    </w:p>
    <w:p>
      <w:pPr>
        <w:pStyle w:val="ListParagraph"/>
        <w:numPr>
          <w:ilvl w:val="0"/>
          <w:numId w:val="68"/>
        </w:numPr>
        <w:tabs>
          <w:tab w:pos="1818" w:val="left" w:leader="none"/>
        </w:tabs>
        <w:spacing w:line="230" w:lineRule="auto" w:before="101" w:after="0"/>
        <w:ind w:left="1817" w:right="405" w:hanging="547"/>
        <w:jc w:val="both"/>
        <w:rPr>
          <w:b w:val="0"/>
          <w:sz w:val="20"/>
        </w:rPr>
      </w:pPr>
      <w:bookmarkStart w:name="_bookmark243" w:id="361"/>
      <w:bookmarkEnd w:id="361"/>
      <w:r>
        <w:rPr>
          <w:b w:val="0"/>
          <w:sz w:val="20"/>
        </w:rPr>
        <w:t>Android</w:t>
      </w:r>
      <w:r>
        <w:rPr>
          <w:b w:val="0"/>
          <w:spacing w:val="-16"/>
          <w:sz w:val="20"/>
        </w:rPr>
        <w:t> </w:t>
      </w:r>
      <w:r>
        <w:rPr>
          <w:b w:val="0"/>
          <w:sz w:val="20"/>
        </w:rPr>
        <w:t>Developers.</w:t>
      </w:r>
      <w:r>
        <w:rPr>
          <w:b w:val="0"/>
          <w:spacing w:val="-16"/>
          <w:sz w:val="20"/>
        </w:rPr>
        <w:t> </w:t>
      </w:r>
      <w:r>
        <w:rPr>
          <w:rFonts w:ascii="Book Antiqua"/>
          <w:i/>
          <w:sz w:val="20"/>
        </w:rPr>
        <w:t>Android</w:t>
      </w:r>
      <w:r>
        <w:rPr>
          <w:rFonts w:ascii="Book Antiqua"/>
          <w:i/>
          <w:spacing w:val="-13"/>
          <w:sz w:val="20"/>
        </w:rPr>
        <w:t> </w:t>
      </w:r>
      <w:r>
        <w:rPr>
          <w:rFonts w:ascii="Book Antiqua"/>
          <w:i/>
          <w:sz w:val="20"/>
        </w:rPr>
        <w:t>8.0</w:t>
      </w:r>
      <w:r>
        <w:rPr>
          <w:rFonts w:ascii="Book Antiqua"/>
          <w:i/>
          <w:spacing w:val="-12"/>
          <w:sz w:val="20"/>
        </w:rPr>
        <w:t> </w:t>
      </w:r>
      <w:r>
        <w:rPr>
          <w:rFonts w:ascii="Book Antiqua"/>
          <w:i/>
          <w:sz w:val="20"/>
        </w:rPr>
        <w:t>Features</w:t>
      </w:r>
      <w:r>
        <w:rPr>
          <w:rFonts w:ascii="Book Antiqua"/>
          <w:i/>
          <w:spacing w:val="-13"/>
          <w:sz w:val="20"/>
        </w:rPr>
        <w:t> </w:t>
      </w:r>
      <w:r>
        <w:rPr>
          <w:rFonts w:ascii="Book Antiqua"/>
          <w:i/>
          <w:sz w:val="20"/>
        </w:rPr>
        <w:t>and</w:t>
      </w:r>
      <w:r>
        <w:rPr>
          <w:rFonts w:ascii="Book Antiqua"/>
          <w:i/>
          <w:spacing w:val="-12"/>
          <w:sz w:val="20"/>
        </w:rPr>
        <w:t> </w:t>
      </w:r>
      <w:r>
        <w:rPr>
          <w:rFonts w:ascii="Book Antiqua"/>
          <w:i/>
          <w:sz w:val="20"/>
        </w:rPr>
        <w:t>APIs</w:t>
      </w:r>
      <w:r>
        <w:rPr>
          <w:b w:val="0"/>
          <w:sz w:val="20"/>
        </w:rPr>
        <w:t>.</w:t>
      </w:r>
      <w:r>
        <w:rPr>
          <w:b w:val="0"/>
          <w:spacing w:val="-16"/>
          <w:sz w:val="20"/>
        </w:rPr>
        <w:t> </w:t>
      </w:r>
      <w:hyperlink r:id="rId198">
        <w:r>
          <w:rPr>
            <w:rFonts w:ascii="Lucida Sans"/>
            <w:sz w:val="20"/>
          </w:rPr>
          <w:t>https://developer.android.com/</w:t>
        </w:r>
      </w:hyperlink>
      <w:r>
        <w:rPr>
          <w:rFonts w:ascii="Lucida Sans"/>
          <w:sz w:val="20"/>
        </w:rPr>
        <w:t> </w:t>
      </w:r>
      <w:hyperlink r:id="rId198">
        <w:r>
          <w:rPr>
            <w:rFonts w:ascii="Lucida Sans"/>
            <w:w w:val="95"/>
            <w:sz w:val="20"/>
          </w:rPr>
          <w:t>about/versions/oreo/android-8.0</w:t>
        </w:r>
      </w:hyperlink>
      <w:r>
        <w:rPr>
          <w:b w:val="0"/>
          <w:w w:val="95"/>
          <w:sz w:val="20"/>
        </w:rPr>
        <w:t>. (Accessed on 10/13/2020). Mar. 2017.</w:t>
      </w:r>
    </w:p>
    <w:p>
      <w:pPr>
        <w:pStyle w:val="ListParagraph"/>
        <w:numPr>
          <w:ilvl w:val="0"/>
          <w:numId w:val="68"/>
        </w:numPr>
        <w:tabs>
          <w:tab w:pos="1818" w:val="left" w:leader="none"/>
        </w:tabs>
        <w:spacing w:line="235" w:lineRule="auto" w:before="84" w:after="0"/>
        <w:ind w:left="1811" w:right="390" w:hanging="540"/>
        <w:jc w:val="left"/>
        <w:rPr>
          <w:b w:val="0"/>
          <w:sz w:val="20"/>
        </w:rPr>
      </w:pPr>
      <w:bookmarkStart w:name="_bookmark244" w:id="362"/>
      <w:bookmarkEnd w:id="362"/>
      <w:r>
        <w:rPr>
          <w:b w:val="0"/>
          <w:sz w:val="20"/>
        </w:rPr>
        <w:t>Android</w:t>
      </w:r>
      <w:r>
        <w:rPr>
          <w:b w:val="0"/>
          <w:spacing w:val="40"/>
          <w:sz w:val="20"/>
        </w:rPr>
        <w:t> </w:t>
      </w:r>
      <w:r>
        <w:rPr>
          <w:b w:val="0"/>
          <w:sz w:val="20"/>
        </w:rPr>
        <w:t>Developers.</w:t>
      </w:r>
      <w:r>
        <w:rPr>
          <w:b w:val="0"/>
          <w:spacing w:val="40"/>
          <w:sz w:val="20"/>
        </w:rPr>
        <w:t> </w:t>
      </w:r>
      <w:r>
        <w:rPr>
          <w:rFonts w:ascii="Book Antiqua"/>
          <w:i/>
          <w:sz w:val="20"/>
        </w:rPr>
        <w:t>Android</w:t>
      </w:r>
      <w:r>
        <w:rPr>
          <w:rFonts w:ascii="Book Antiqua"/>
          <w:i/>
          <w:spacing w:val="69"/>
          <w:sz w:val="20"/>
        </w:rPr>
        <w:t> </w:t>
      </w:r>
      <w:r>
        <w:rPr>
          <w:rFonts w:ascii="Book Antiqua"/>
          <w:i/>
          <w:sz w:val="20"/>
        </w:rPr>
        <w:t>KTX</w:t>
      </w:r>
      <w:r>
        <w:rPr>
          <w:b w:val="0"/>
          <w:sz w:val="20"/>
        </w:rPr>
        <w:t>.</w:t>
      </w:r>
      <w:r>
        <w:rPr>
          <w:b w:val="0"/>
          <w:spacing w:val="40"/>
          <w:sz w:val="20"/>
        </w:rPr>
        <w:t> </w:t>
      </w:r>
      <w:hyperlink r:id="rId199">
        <w:r>
          <w:rPr>
            <w:rFonts w:ascii="Lucida Sans"/>
            <w:spacing w:val="-5"/>
            <w:w w:val="99"/>
            <w:sz w:val="20"/>
          </w:rPr>
          <w:t>http</w:t>
        </w:r>
        <w:r>
          <w:rPr>
            <w:rFonts w:ascii="Lucida Sans"/>
            <w:spacing w:val="10"/>
            <w:w w:val="99"/>
            <w:sz w:val="20"/>
          </w:rPr>
          <w:t>s</w:t>
        </w:r>
        <w:r>
          <w:rPr>
            <w:rFonts w:ascii="Lucida Sans"/>
            <w:spacing w:val="10"/>
            <w:w w:val="160"/>
            <w:sz w:val="20"/>
          </w:rPr>
          <w:t>:</w:t>
        </w:r>
        <w:r>
          <w:rPr>
            <w:rFonts w:ascii="Lucida Sans"/>
            <w:spacing w:val="10"/>
            <w:sz w:val="20"/>
          </w:rPr>
          <w:t>//</w:t>
        </w:r>
        <w:r>
          <w:rPr>
            <w:rFonts w:ascii="Lucida Sans"/>
            <w:spacing w:val="-5"/>
            <w:w w:val="93"/>
            <w:sz w:val="20"/>
          </w:rPr>
          <w:t>develope</w:t>
        </w:r>
        <w:r>
          <w:rPr>
            <w:rFonts w:ascii="Lucida Sans"/>
            <w:spacing w:val="10"/>
            <w:w w:val="93"/>
            <w:sz w:val="20"/>
          </w:rPr>
          <w:t>r</w:t>
        </w:r>
        <w:r>
          <w:rPr>
            <w:rFonts w:ascii="Lucida Sans"/>
            <w:spacing w:val="10"/>
            <w:w w:val="160"/>
            <w:sz w:val="20"/>
          </w:rPr>
          <w:t>.</w:t>
        </w:r>
        <w:r>
          <w:rPr>
            <w:rFonts w:ascii="Lucida Sans"/>
            <w:spacing w:val="-5"/>
            <w:w w:val="92"/>
            <w:sz w:val="20"/>
          </w:rPr>
          <w:t>androi</w:t>
        </w:r>
        <w:r>
          <w:rPr>
            <w:rFonts w:ascii="Lucida Sans"/>
            <w:spacing w:val="10"/>
            <w:w w:val="92"/>
            <w:sz w:val="20"/>
          </w:rPr>
          <w:t>d</w:t>
        </w:r>
        <w:r>
          <w:rPr>
            <w:rFonts w:ascii="Lucida Sans"/>
            <w:spacing w:val="10"/>
            <w:w w:val="160"/>
            <w:sz w:val="20"/>
          </w:rPr>
          <w:t>.</w:t>
        </w:r>
        <w:r>
          <w:rPr>
            <w:rFonts w:ascii="Lucida Sans"/>
            <w:spacing w:val="-5"/>
            <w:w w:val="70"/>
            <w:sz w:val="20"/>
          </w:rPr>
          <w:t>co</w:t>
        </w:r>
        <w:r>
          <w:rPr>
            <w:rFonts w:ascii="Lucida Sans"/>
            <w:spacing w:val="10"/>
            <w:w w:val="70"/>
            <w:sz w:val="20"/>
          </w:rPr>
          <w:t>m</w:t>
        </w:r>
        <w:r>
          <w:rPr>
            <w:rFonts w:ascii="Lucida Sans"/>
            <w:spacing w:val="10"/>
            <w:sz w:val="20"/>
          </w:rPr>
          <w:t>/</w:t>
        </w:r>
        <w:r>
          <w:rPr>
            <w:rFonts w:ascii="Lucida Sans"/>
            <w:spacing w:val="-5"/>
            <w:w w:val="108"/>
            <w:sz w:val="20"/>
          </w:rPr>
          <w:t>kotli</w:t>
        </w:r>
        <w:r>
          <w:rPr>
            <w:rFonts w:ascii="Lucida Sans"/>
            <w:spacing w:val="10"/>
            <w:w w:val="108"/>
            <w:sz w:val="20"/>
          </w:rPr>
          <w:t>n</w:t>
        </w:r>
        <w:r>
          <w:rPr>
            <w:rFonts w:ascii="Lucida Sans"/>
            <w:spacing w:val="10"/>
            <w:sz w:val="20"/>
          </w:rPr>
          <w:t>/</w:t>
        </w:r>
        <w:r>
          <w:rPr>
            <w:rFonts w:ascii="Lucida Sans"/>
            <w:spacing w:val="-5"/>
            <w:w w:val="94"/>
            <w:sz w:val="20"/>
          </w:rPr>
          <w:t>kt</w:t>
        </w:r>
        <w:r>
          <w:rPr>
            <w:rFonts w:ascii="Lucida Sans"/>
            <w:spacing w:val="-6"/>
            <w:w w:val="94"/>
            <w:sz w:val="20"/>
          </w:rPr>
          <w:t>x</w:t>
        </w:r>
      </w:hyperlink>
      <w:r>
        <w:rPr>
          <w:b w:val="0"/>
          <w:spacing w:val="-5"/>
          <w:w w:val="76"/>
          <w:sz w:val="20"/>
        </w:rPr>
        <w:t>.</w:t>
      </w:r>
      <w:r>
        <w:rPr>
          <w:b w:val="0"/>
          <w:spacing w:val="40"/>
          <w:sz w:val="20"/>
        </w:rPr>
        <w:t> </w:t>
      </w:r>
      <w:r>
        <w:rPr>
          <w:b w:val="0"/>
          <w:spacing w:val="-2"/>
          <w:w w:val="95"/>
          <w:sz w:val="20"/>
        </w:rPr>
        <w:t>(Accessed</w:t>
      </w:r>
      <w:r>
        <w:rPr>
          <w:b w:val="0"/>
          <w:spacing w:val="-6"/>
          <w:w w:val="95"/>
          <w:sz w:val="20"/>
        </w:rPr>
        <w:t> </w:t>
      </w:r>
      <w:r>
        <w:rPr>
          <w:b w:val="0"/>
          <w:spacing w:val="-2"/>
          <w:w w:val="95"/>
          <w:sz w:val="20"/>
        </w:rPr>
        <w:t>on</w:t>
      </w:r>
      <w:r>
        <w:rPr>
          <w:b w:val="0"/>
          <w:spacing w:val="-6"/>
          <w:w w:val="95"/>
          <w:sz w:val="20"/>
        </w:rPr>
        <w:t> </w:t>
      </w:r>
      <w:r>
        <w:rPr>
          <w:b w:val="0"/>
          <w:spacing w:val="-2"/>
          <w:w w:val="95"/>
          <w:sz w:val="20"/>
        </w:rPr>
        <w:t>10/06/2020).</w:t>
      </w:r>
      <w:r>
        <w:rPr>
          <w:b w:val="0"/>
          <w:spacing w:val="-6"/>
          <w:w w:val="95"/>
          <w:sz w:val="20"/>
        </w:rPr>
        <w:t> </w:t>
      </w:r>
      <w:r>
        <w:rPr>
          <w:b w:val="0"/>
          <w:spacing w:val="-2"/>
          <w:w w:val="95"/>
          <w:sz w:val="20"/>
        </w:rPr>
        <w:t>2020.</w:t>
      </w:r>
    </w:p>
    <w:p>
      <w:pPr>
        <w:pStyle w:val="ListParagraph"/>
        <w:numPr>
          <w:ilvl w:val="0"/>
          <w:numId w:val="68"/>
        </w:numPr>
        <w:tabs>
          <w:tab w:pos="1818" w:val="left" w:leader="none"/>
        </w:tabs>
        <w:spacing w:line="230" w:lineRule="auto" w:before="92" w:after="0"/>
        <w:ind w:left="1814" w:right="390" w:hanging="543"/>
        <w:jc w:val="left"/>
        <w:rPr>
          <w:b w:val="0"/>
          <w:sz w:val="20"/>
        </w:rPr>
      </w:pPr>
      <w:bookmarkStart w:name="_bookmark245" w:id="363"/>
      <w:bookmarkEnd w:id="363"/>
      <w:r>
        <w:rPr>
          <w:b w:val="0"/>
          <w:w w:val="90"/>
          <w:sz w:val="20"/>
        </w:rPr>
        <w:t>Android</w:t>
      </w:r>
      <w:r>
        <w:rPr>
          <w:b w:val="0"/>
          <w:w w:val="90"/>
          <w:sz w:val="20"/>
        </w:rPr>
        <w:t> Developers. </w:t>
      </w:r>
      <w:r>
        <w:rPr>
          <w:rFonts w:ascii="Book Antiqua" w:hAnsi="Book Antiqua"/>
          <w:i/>
          <w:w w:val="90"/>
          <w:sz w:val="20"/>
        </w:rPr>
        <w:t>Android’s Kotlin-first approach</w:t>
      </w:r>
      <w:r>
        <w:rPr>
          <w:b w:val="0"/>
          <w:w w:val="90"/>
          <w:sz w:val="20"/>
        </w:rPr>
        <w:t>. Online; accessed 21-September-2020. </w:t>
      </w:r>
      <w:r>
        <w:rPr>
          <w:b w:val="0"/>
          <w:sz w:val="20"/>
        </w:rPr>
        <w:t>July 2020. url: </w:t>
      </w:r>
      <w:hyperlink r:id="rId200">
        <w:r>
          <w:rPr>
            <w:rFonts w:ascii="Lucida Sans" w:hAnsi="Lucida Sans"/>
            <w:sz w:val="20"/>
          </w:rPr>
          <w:t>https://developer.android.com/kotlin/first</w:t>
        </w:r>
      </w:hyperlink>
      <w:r>
        <w:rPr>
          <w:b w:val="0"/>
          <w:sz w:val="20"/>
        </w:rPr>
        <w:t>.</w:t>
      </w:r>
    </w:p>
    <w:p>
      <w:pPr>
        <w:pStyle w:val="ListParagraph"/>
        <w:numPr>
          <w:ilvl w:val="0"/>
          <w:numId w:val="68"/>
        </w:numPr>
        <w:tabs>
          <w:tab w:pos="1818" w:val="left" w:leader="none"/>
        </w:tabs>
        <w:spacing w:line="230" w:lineRule="auto" w:before="93" w:after="0"/>
        <w:ind w:left="1817" w:right="390" w:hanging="547"/>
        <w:jc w:val="left"/>
        <w:rPr>
          <w:b w:val="0"/>
          <w:sz w:val="20"/>
        </w:rPr>
      </w:pPr>
      <w:bookmarkStart w:name="_bookmark246" w:id="364"/>
      <w:bookmarkEnd w:id="364"/>
      <w:r>
        <w:rPr>
          <w:b w:val="0"/>
          <w:w w:val="90"/>
          <w:sz w:val="20"/>
        </w:rPr>
        <w:t>Android</w:t>
      </w:r>
      <w:r>
        <w:rPr>
          <w:b w:val="0"/>
          <w:w w:val="90"/>
          <w:sz w:val="20"/>
        </w:rPr>
        <w:t> Developers. </w:t>
      </w:r>
      <w:r>
        <w:rPr>
          <w:rFonts w:ascii="Book Antiqua"/>
          <w:i/>
          <w:w w:val="90"/>
          <w:sz w:val="20"/>
        </w:rPr>
        <w:t>AsyncTask</w:t>
      </w:r>
      <w:r>
        <w:rPr>
          <w:rFonts w:ascii="Book Antiqua"/>
          <w:i/>
          <w:sz w:val="20"/>
        </w:rPr>
        <w:t> </w:t>
      </w:r>
      <w:r>
        <w:rPr>
          <w:rFonts w:ascii="Book Antiqua"/>
          <w:i/>
          <w:w w:val="90"/>
          <w:sz w:val="20"/>
        </w:rPr>
        <w:t>API</w:t>
      </w:r>
      <w:r>
        <w:rPr>
          <w:rFonts w:ascii="Book Antiqua"/>
          <w:i/>
          <w:sz w:val="20"/>
        </w:rPr>
        <w:t> </w:t>
      </w:r>
      <w:r>
        <w:rPr>
          <w:rFonts w:ascii="Book Antiqua"/>
          <w:i/>
          <w:w w:val="90"/>
          <w:sz w:val="20"/>
        </w:rPr>
        <w:t>Reference</w:t>
      </w:r>
      <w:r>
        <w:rPr>
          <w:b w:val="0"/>
          <w:w w:val="90"/>
          <w:sz w:val="20"/>
        </w:rPr>
        <w:t>. [Online; accessed 3-December-2019]. </w:t>
      </w:r>
      <w:r>
        <w:rPr>
          <w:b w:val="0"/>
          <w:w w:val="90"/>
          <w:sz w:val="20"/>
        </w:rPr>
        <w:t>Nov.</w:t>
      </w:r>
      <w:r>
        <w:rPr>
          <w:b w:val="0"/>
          <w:w w:val="90"/>
          <w:sz w:val="20"/>
        </w:rPr>
        <w:t> </w:t>
      </w:r>
      <w:r>
        <w:rPr>
          <w:b w:val="0"/>
          <w:sz w:val="20"/>
        </w:rPr>
        <w:t>2019. url: </w:t>
      </w:r>
      <w:hyperlink r:id="rId201">
        <w:r>
          <w:rPr>
            <w:rFonts w:ascii="Lucida Sans"/>
            <w:sz w:val="20"/>
          </w:rPr>
          <w:t>https://developer.android.com/reference/android/os/AsyncTask/</w:t>
        </w:r>
      </w:hyperlink>
      <w:r>
        <w:rPr>
          <w:b w:val="0"/>
          <w:sz w:val="20"/>
        </w:rPr>
        <w:t>.</w:t>
      </w:r>
    </w:p>
    <w:p>
      <w:pPr>
        <w:pStyle w:val="ListParagraph"/>
        <w:numPr>
          <w:ilvl w:val="0"/>
          <w:numId w:val="68"/>
        </w:numPr>
        <w:tabs>
          <w:tab w:pos="1818" w:val="left" w:leader="none"/>
        </w:tabs>
        <w:spacing w:line="230" w:lineRule="auto" w:before="88" w:after="0"/>
        <w:ind w:left="1817" w:right="352" w:hanging="547"/>
        <w:jc w:val="left"/>
        <w:rPr>
          <w:b w:val="0"/>
          <w:sz w:val="20"/>
        </w:rPr>
      </w:pPr>
      <w:bookmarkStart w:name="_bookmark247" w:id="365"/>
      <w:bookmarkEnd w:id="365"/>
      <w:r>
        <w:rPr>
          <w:b w:val="0"/>
          <w:spacing w:val="-2"/>
          <w:sz w:val="20"/>
        </w:rPr>
        <w:t>Android</w:t>
      </w:r>
      <w:r>
        <w:rPr>
          <w:b w:val="0"/>
          <w:spacing w:val="-16"/>
          <w:sz w:val="20"/>
        </w:rPr>
        <w:t> </w:t>
      </w:r>
      <w:r>
        <w:rPr>
          <w:b w:val="0"/>
          <w:spacing w:val="-2"/>
          <w:sz w:val="20"/>
        </w:rPr>
        <w:t>Developers.</w:t>
      </w:r>
      <w:r>
        <w:rPr>
          <w:b w:val="0"/>
          <w:spacing w:val="-16"/>
          <w:sz w:val="20"/>
        </w:rPr>
        <w:t> </w:t>
      </w:r>
      <w:r>
        <w:rPr>
          <w:rFonts w:ascii="Book Antiqua"/>
          <w:i/>
          <w:spacing w:val="-2"/>
          <w:sz w:val="20"/>
        </w:rPr>
        <w:t>Google Home reduces #1 cause of crashes by 33%</w:t>
      </w:r>
      <w:r>
        <w:rPr>
          <w:b w:val="0"/>
          <w:spacing w:val="-2"/>
          <w:sz w:val="20"/>
        </w:rPr>
        <w:t>.</w:t>
      </w:r>
      <w:r>
        <w:rPr>
          <w:b w:val="0"/>
          <w:spacing w:val="-16"/>
          <w:sz w:val="20"/>
        </w:rPr>
        <w:t> </w:t>
      </w:r>
      <w:hyperlink r:id="rId202">
        <w:r>
          <w:rPr>
            <w:rFonts w:ascii="Lucida Sans"/>
            <w:spacing w:val="-2"/>
            <w:sz w:val="20"/>
          </w:rPr>
          <w:t>https://developer.</w:t>
        </w:r>
      </w:hyperlink>
      <w:r>
        <w:rPr>
          <w:rFonts w:ascii="Lucida Sans"/>
          <w:spacing w:val="-2"/>
          <w:sz w:val="20"/>
        </w:rPr>
        <w:t> </w:t>
      </w:r>
      <w:hyperlink r:id="rId202">
        <w:r>
          <w:rPr>
            <w:rFonts w:ascii="Lucida Sans"/>
            <w:w w:val="95"/>
            <w:sz w:val="20"/>
          </w:rPr>
          <w:t>android.com/stories/apps/google-home</w:t>
        </w:r>
      </w:hyperlink>
      <w:r>
        <w:rPr>
          <w:b w:val="0"/>
          <w:w w:val="95"/>
          <w:sz w:val="20"/>
        </w:rPr>
        <w:t>.</w:t>
      </w:r>
      <w:r>
        <w:rPr>
          <w:b w:val="0"/>
          <w:spacing w:val="-4"/>
          <w:w w:val="95"/>
          <w:sz w:val="20"/>
        </w:rPr>
        <w:t> </w:t>
      </w:r>
      <w:r>
        <w:rPr>
          <w:b w:val="0"/>
          <w:w w:val="95"/>
          <w:sz w:val="20"/>
        </w:rPr>
        <w:t>(Accessed</w:t>
      </w:r>
      <w:r>
        <w:rPr>
          <w:b w:val="0"/>
          <w:spacing w:val="-4"/>
          <w:w w:val="95"/>
          <w:sz w:val="20"/>
        </w:rPr>
        <w:t> </w:t>
      </w:r>
      <w:r>
        <w:rPr>
          <w:b w:val="0"/>
          <w:w w:val="95"/>
          <w:sz w:val="20"/>
        </w:rPr>
        <w:t>on</w:t>
      </w:r>
      <w:r>
        <w:rPr>
          <w:b w:val="0"/>
          <w:spacing w:val="-4"/>
          <w:w w:val="95"/>
          <w:sz w:val="20"/>
        </w:rPr>
        <w:t> </w:t>
      </w:r>
      <w:r>
        <w:rPr>
          <w:b w:val="0"/>
          <w:w w:val="95"/>
          <w:sz w:val="20"/>
        </w:rPr>
        <w:t>12/11/2020).</w:t>
      </w:r>
      <w:r>
        <w:rPr>
          <w:b w:val="0"/>
          <w:spacing w:val="-4"/>
          <w:w w:val="95"/>
          <w:sz w:val="20"/>
        </w:rPr>
        <w:t> </w:t>
      </w:r>
      <w:r>
        <w:rPr>
          <w:b w:val="0"/>
          <w:w w:val="95"/>
          <w:sz w:val="20"/>
        </w:rPr>
        <w:t>Nov.</w:t>
      </w:r>
      <w:r>
        <w:rPr>
          <w:b w:val="0"/>
          <w:spacing w:val="-4"/>
          <w:w w:val="95"/>
          <w:sz w:val="20"/>
        </w:rPr>
        <w:t> </w:t>
      </w:r>
      <w:r>
        <w:rPr>
          <w:b w:val="0"/>
          <w:w w:val="95"/>
          <w:sz w:val="20"/>
        </w:rPr>
        <w:t>2020.</w:t>
      </w:r>
    </w:p>
    <w:p>
      <w:pPr>
        <w:pStyle w:val="ListParagraph"/>
        <w:numPr>
          <w:ilvl w:val="0"/>
          <w:numId w:val="68"/>
        </w:numPr>
        <w:tabs>
          <w:tab w:pos="1818" w:val="left" w:leader="none"/>
        </w:tabs>
        <w:spacing w:line="230" w:lineRule="auto" w:before="88" w:after="0"/>
        <w:ind w:left="1817" w:right="405" w:hanging="547"/>
        <w:jc w:val="left"/>
        <w:rPr>
          <w:b w:val="0"/>
          <w:sz w:val="20"/>
        </w:rPr>
      </w:pPr>
      <w:bookmarkStart w:name="_bookmark248" w:id="366"/>
      <w:bookmarkEnd w:id="366"/>
      <w:r>
        <w:rPr>
          <w:b w:val="0"/>
          <w:sz w:val="20"/>
        </w:rPr>
        <w:t>Android</w:t>
      </w:r>
      <w:r>
        <w:rPr>
          <w:b w:val="0"/>
          <w:sz w:val="20"/>
        </w:rPr>
        <w:t> Developers. </w:t>
      </w:r>
      <w:r>
        <w:rPr>
          <w:rFonts w:ascii="Book Antiqua"/>
          <w:i/>
          <w:sz w:val="20"/>
        </w:rPr>
        <w:t>Kotlin coroutines on Android</w:t>
      </w:r>
      <w:r>
        <w:rPr>
          <w:b w:val="0"/>
          <w:sz w:val="20"/>
        </w:rPr>
        <w:t>. </w:t>
      </w:r>
      <w:hyperlink r:id="rId203">
        <w:r>
          <w:rPr>
            <w:rFonts w:ascii="Lucida Sans"/>
            <w:spacing w:val="-1"/>
            <w:sz w:val="20"/>
          </w:rPr>
          <w:t>http</w:t>
        </w:r>
        <w:r>
          <w:rPr>
            <w:rFonts w:ascii="Lucida Sans"/>
            <w:sz w:val="20"/>
          </w:rPr>
          <w:t>s</w:t>
        </w:r>
        <w:r>
          <w:rPr>
            <w:rFonts w:ascii="Lucida Sans"/>
            <w:w w:val="161"/>
            <w:sz w:val="20"/>
          </w:rPr>
          <w:t>:</w:t>
        </w:r>
        <w:r>
          <w:rPr>
            <w:rFonts w:ascii="Lucida Sans"/>
            <w:w w:val="101"/>
            <w:sz w:val="20"/>
          </w:rPr>
          <w:t>//</w:t>
        </w:r>
        <w:r>
          <w:rPr>
            <w:rFonts w:ascii="Lucida Sans"/>
            <w:spacing w:val="-1"/>
            <w:w w:val="94"/>
            <w:sz w:val="20"/>
          </w:rPr>
          <w:t>develope</w:t>
        </w:r>
        <w:r>
          <w:rPr>
            <w:rFonts w:ascii="Lucida Sans"/>
            <w:w w:val="94"/>
            <w:sz w:val="20"/>
          </w:rPr>
          <w:t>r</w:t>
        </w:r>
        <w:r>
          <w:rPr>
            <w:rFonts w:ascii="Lucida Sans"/>
            <w:w w:val="161"/>
            <w:sz w:val="20"/>
          </w:rPr>
          <w:t>.</w:t>
        </w:r>
        <w:r>
          <w:rPr>
            <w:rFonts w:ascii="Lucida Sans"/>
            <w:spacing w:val="-1"/>
            <w:w w:val="93"/>
            <w:sz w:val="20"/>
          </w:rPr>
          <w:t>androi</w:t>
        </w:r>
        <w:r>
          <w:rPr>
            <w:rFonts w:ascii="Lucida Sans"/>
            <w:w w:val="93"/>
            <w:sz w:val="20"/>
          </w:rPr>
          <w:t>d</w:t>
        </w:r>
        <w:r>
          <w:rPr>
            <w:rFonts w:ascii="Lucida Sans"/>
            <w:w w:val="161"/>
            <w:sz w:val="20"/>
          </w:rPr>
          <w:t>.</w:t>
        </w:r>
        <w:r>
          <w:rPr>
            <w:rFonts w:ascii="Lucida Sans"/>
            <w:spacing w:val="-1"/>
            <w:w w:val="71"/>
            <w:sz w:val="20"/>
          </w:rPr>
          <w:t>co</w:t>
        </w:r>
        <w:r>
          <w:rPr>
            <w:rFonts w:ascii="Lucida Sans"/>
            <w:w w:val="71"/>
            <w:sz w:val="20"/>
          </w:rPr>
          <w:t>m</w:t>
        </w:r>
        <w:r>
          <w:rPr>
            <w:rFonts w:ascii="Lucida Sans"/>
            <w:spacing w:val="-1"/>
            <w:w w:val="101"/>
            <w:sz w:val="20"/>
          </w:rPr>
          <w:t>/</w:t>
        </w:r>
      </w:hyperlink>
      <w:r>
        <w:rPr>
          <w:rFonts w:ascii="Lucida Sans"/>
          <w:spacing w:val="-1"/>
          <w:w w:val="99"/>
          <w:sz w:val="20"/>
        </w:rPr>
        <w:t> </w:t>
      </w:r>
      <w:hyperlink r:id="rId203">
        <w:r>
          <w:rPr>
            <w:rFonts w:ascii="Lucida Sans"/>
            <w:w w:val="95"/>
            <w:sz w:val="20"/>
          </w:rPr>
          <w:t>kotlin/coroutines</w:t>
        </w:r>
      </w:hyperlink>
      <w:r>
        <w:rPr>
          <w:b w:val="0"/>
          <w:w w:val="95"/>
          <w:sz w:val="20"/>
        </w:rPr>
        <w:t>. (Accessed on 10/06/2020). Sept. 2020.</w:t>
      </w:r>
    </w:p>
    <w:p>
      <w:pPr>
        <w:pStyle w:val="ListParagraph"/>
        <w:numPr>
          <w:ilvl w:val="0"/>
          <w:numId w:val="68"/>
        </w:numPr>
        <w:tabs>
          <w:tab w:pos="1818" w:val="left" w:leader="none"/>
        </w:tabs>
        <w:spacing w:line="230" w:lineRule="auto" w:before="93" w:after="0"/>
        <w:ind w:left="1817" w:right="390" w:hanging="547"/>
        <w:jc w:val="both"/>
        <w:rPr>
          <w:b w:val="0"/>
          <w:sz w:val="20"/>
        </w:rPr>
      </w:pPr>
      <w:bookmarkStart w:name="_bookmark249" w:id="367"/>
      <w:bookmarkEnd w:id="367"/>
      <w:r>
        <w:rPr>
          <w:b w:val="0"/>
          <w:w w:val="95"/>
          <w:sz w:val="20"/>
        </w:rPr>
        <w:t>Android</w:t>
      </w:r>
      <w:r>
        <w:rPr>
          <w:b w:val="0"/>
          <w:spacing w:val="-13"/>
          <w:w w:val="95"/>
          <w:sz w:val="20"/>
        </w:rPr>
        <w:t> </w:t>
      </w:r>
      <w:r>
        <w:rPr>
          <w:b w:val="0"/>
          <w:w w:val="95"/>
          <w:sz w:val="20"/>
        </w:rPr>
        <w:t>Developers.</w:t>
      </w:r>
      <w:r>
        <w:rPr>
          <w:b w:val="0"/>
          <w:spacing w:val="-13"/>
          <w:w w:val="95"/>
          <w:sz w:val="20"/>
        </w:rPr>
        <w:t> </w:t>
      </w:r>
      <w:r>
        <w:rPr>
          <w:rFonts w:ascii="Book Antiqua"/>
          <w:i/>
          <w:w w:val="95"/>
          <w:sz w:val="20"/>
        </w:rPr>
        <w:t>Use</w:t>
      </w:r>
      <w:r>
        <w:rPr>
          <w:rFonts w:ascii="Book Antiqua"/>
          <w:i/>
          <w:spacing w:val="-4"/>
          <w:w w:val="95"/>
          <w:sz w:val="20"/>
        </w:rPr>
        <w:t> </w:t>
      </w:r>
      <w:r>
        <w:rPr>
          <w:rFonts w:ascii="Book Antiqua"/>
          <w:i/>
          <w:w w:val="95"/>
          <w:sz w:val="20"/>
        </w:rPr>
        <w:t>common</w:t>
      </w:r>
      <w:r>
        <w:rPr>
          <w:rFonts w:ascii="Book Antiqua"/>
          <w:i/>
          <w:spacing w:val="-1"/>
          <w:w w:val="95"/>
          <w:sz w:val="20"/>
        </w:rPr>
        <w:t> </w:t>
      </w:r>
      <w:r>
        <w:rPr>
          <w:rFonts w:ascii="Book Antiqua"/>
          <w:i/>
          <w:w w:val="95"/>
          <w:sz w:val="20"/>
        </w:rPr>
        <w:t>Kotlin</w:t>
      </w:r>
      <w:r>
        <w:rPr>
          <w:rFonts w:ascii="Book Antiqua"/>
          <w:i/>
          <w:spacing w:val="-1"/>
          <w:w w:val="95"/>
          <w:sz w:val="20"/>
        </w:rPr>
        <w:t> </w:t>
      </w:r>
      <w:r>
        <w:rPr>
          <w:rFonts w:ascii="Book Antiqua"/>
          <w:i/>
          <w:w w:val="95"/>
          <w:sz w:val="20"/>
        </w:rPr>
        <w:t>patterns</w:t>
      </w:r>
      <w:r>
        <w:rPr>
          <w:rFonts w:ascii="Book Antiqua"/>
          <w:i/>
          <w:spacing w:val="-2"/>
          <w:w w:val="95"/>
          <w:sz w:val="20"/>
        </w:rPr>
        <w:t> </w:t>
      </w:r>
      <w:r>
        <w:rPr>
          <w:rFonts w:ascii="Book Antiqua"/>
          <w:i/>
          <w:w w:val="95"/>
          <w:sz w:val="20"/>
        </w:rPr>
        <w:t>with</w:t>
      </w:r>
      <w:r>
        <w:rPr>
          <w:rFonts w:ascii="Book Antiqua"/>
          <w:i/>
          <w:spacing w:val="-1"/>
          <w:w w:val="95"/>
          <w:sz w:val="20"/>
        </w:rPr>
        <w:t> </w:t>
      </w:r>
      <w:r>
        <w:rPr>
          <w:rFonts w:ascii="Book Antiqua"/>
          <w:i/>
          <w:w w:val="95"/>
          <w:sz w:val="20"/>
        </w:rPr>
        <w:t>Android</w:t>
      </w:r>
      <w:r>
        <w:rPr>
          <w:b w:val="0"/>
          <w:w w:val="95"/>
          <w:sz w:val="20"/>
        </w:rPr>
        <w:t>.</w:t>
      </w:r>
      <w:r>
        <w:rPr>
          <w:b w:val="0"/>
          <w:spacing w:val="-13"/>
          <w:w w:val="95"/>
          <w:sz w:val="20"/>
        </w:rPr>
        <w:t> </w:t>
      </w:r>
      <w:r>
        <w:rPr>
          <w:b w:val="0"/>
          <w:w w:val="95"/>
          <w:sz w:val="20"/>
        </w:rPr>
        <w:t>Online;</w:t>
      </w:r>
      <w:r>
        <w:rPr>
          <w:b w:val="0"/>
          <w:spacing w:val="-13"/>
          <w:w w:val="95"/>
          <w:sz w:val="20"/>
        </w:rPr>
        <w:t> </w:t>
      </w:r>
      <w:r>
        <w:rPr>
          <w:b w:val="0"/>
          <w:w w:val="95"/>
          <w:sz w:val="20"/>
        </w:rPr>
        <w:t>accessed</w:t>
      </w:r>
      <w:r>
        <w:rPr>
          <w:b w:val="0"/>
          <w:spacing w:val="-13"/>
          <w:w w:val="95"/>
          <w:sz w:val="20"/>
        </w:rPr>
        <w:t> </w:t>
      </w:r>
      <w:r>
        <w:rPr>
          <w:b w:val="0"/>
          <w:w w:val="95"/>
          <w:sz w:val="20"/>
        </w:rPr>
        <w:t>01-July-</w:t>
      </w:r>
      <w:r>
        <w:rPr>
          <w:b w:val="0"/>
          <w:w w:val="95"/>
          <w:sz w:val="20"/>
        </w:rPr>
        <w:t> </w:t>
      </w:r>
      <w:r>
        <w:rPr>
          <w:b w:val="0"/>
          <w:sz w:val="20"/>
        </w:rPr>
        <w:t>2019. url: </w:t>
      </w:r>
      <w:hyperlink r:id="rId204">
        <w:r>
          <w:rPr>
            <w:rFonts w:ascii="Lucida Sans"/>
            <w:sz w:val="20"/>
          </w:rPr>
          <w:t>https://developer.android.com/kotlin/common-patterns#delegate</w:t>
        </w:r>
      </w:hyperlink>
      <w:r>
        <w:rPr>
          <w:b w:val="0"/>
          <w:sz w:val="20"/>
        </w:rPr>
        <w:t>.</w:t>
      </w:r>
    </w:p>
    <w:p>
      <w:pPr>
        <w:pStyle w:val="ListParagraph"/>
        <w:numPr>
          <w:ilvl w:val="0"/>
          <w:numId w:val="68"/>
        </w:numPr>
        <w:tabs>
          <w:tab w:pos="1818" w:val="left" w:leader="none"/>
        </w:tabs>
        <w:spacing w:line="237" w:lineRule="auto" w:before="87" w:after="0"/>
        <w:ind w:left="1817" w:right="352" w:hanging="547"/>
        <w:jc w:val="both"/>
        <w:rPr>
          <w:b w:val="0"/>
          <w:sz w:val="20"/>
        </w:rPr>
      </w:pPr>
      <w:bookmarkStart w:name="_bookmark250" w:id="368"/>
      <w:bookmarkEnd w:id="368"/>
      <w:r>
        <w:rPr>
          <w:b w:val="0"/>
          <w:w w:val="90"/>
          <w:sz w:val="20"/>
        </w:rPr>
        <w:t>Dario</w:t>
      </w:r>
      <w:r>
        <w:rPr>
          <w:b w:val="0"/>
          <w:spacing w:val="-6"/>
          <w:w w:val="90"/>
          <w:sz w:val="20"/>
        </w:rPr>
        <w:t> </w:t>
      </w:r>
      <w:r>
        <w:rPr>
          <w:b w:val="0"/>
          <w:w w:val="90"/>
          <w:sz w:val="20"/>
        </w:rPr>
        <w:t>Di</w:t>
      </w:r>
      <w:r>
        <w:rPr>
          <w:b w:val="0"/>
          <w:spacing w:val="-6"/>
          <w:w w:val="90"/>
          <w:sz w:val="20"/>
        </w:rPr>
        <w:t> </w:t>
      </w:r>
      <w:r>
        <w:rPr>
          <w:b w:val="0"/>
          <w:w w:val="90"/>
          <w:sz w:val="20"/>
        </w:rPr>
        <w:t>Nucci,</w:t>
      </w:r>
      <w:r>
        <w:rPr>
          <w:b w:val="0"/>
          <w:spacing w:val="-6"/>
          <w:w w:val="90"/>
          <w:sz w:val="20"/>
        </w:rPr>
        <w:t> </w:t>
      </w:r>
      <w:r>
        <w:rPr>
          <w:b w:val="0"/>
          <w:w w:val="90"/>
          <w:sz w:val="20"/>
        </w:rPr>
        <w:t>Fabio</w:t>
      </w:r>
      <w:r>
        <w:rPr>
          <w:b w:val="0"/>
          <w:spacing w:val="-6"/>
          <w:w w:val="90"/>
          <w:sz w:val="20"/>
        </w:rPr>
        <w:t> </w:t>
      </w:r>
      <w:r>
        <w:rPr>
          <w:b w:val="0"/>
          <w:w w:val="90"/>
          <w:sz w:val="20"/>
        </w:rPr>
        <w:t>Palomba,</w:t>
      </w:r>
      <w:r>
        <w:rPr>
          <w:b w:val="0"/>
          <w:spacing w:val="-6"/>
          <w:w w:val="90"/>
          <w:sz w:val="20"/>
        </w:rPr>
        <w:t> </w:t>
      </w:r>
      <w:r>
        <w:rPr>
          <w:b w:val="0"/>
          <w:w w:val="90"/>
          <w:sz w:val="20"/>
        </w:rPr>
        <w:t>Damian</w:t>
      </w:r>
      <w:r>
        <w:rPr>
          <w:b w:val="0"/>
          <w:spacing w:val="-6"/>
          <w:w w:val="90"/>
          <w:sz w:val="20"/>
        </w:rPr>
        <w:t> </w:t>
      </w:r>
      <w:r>
        <w:rPr>
          <w:b w:val="0"/>
          <w:w w:val="90"/>
          <w:sz w:val="20"/>
        </w:rPr>
        <w:t>A.</w:t>
      </w:r>
      <w:r>
        <w:rPr>
          <w:b w:val="0"/>
          <w:spacing w:val="-6"/>
          <w:w w:val="90"/>
          <w:sz w:val="20"/>
        </w:rPr>
        <w:t> </w:t>
      </w:r>
      <w:r>
        <w:rPr>
          <w:b w:val="0"/>
          <w:w w:val="90"/>
          <w:sz w:val="20"/>
        </w:rPr>
        <w:t>Tamburri,</w:t>
      </w:r>
      <w:r>
        <w:rPr>
          <w:b w:val="0"/>
          <w:spacing w:val="-6"/>
          <w:w w:val="90"/>
          <w:sz w:val="20"/>
        </w:rPr>
        <w:t> </w:t>
      </w:r>
      <w:r>
        <w:rPr>
          <w:b w:val="0"/>
          <w:w w:val="90"/>
          <w:sz w:val="20"/>
        </w:rPr>
        <w:t>Alexander</w:t>
      </w:r>
      <w:r>
        <w:rPr>
          <w:b w:val="0"/>
          <w:spacing w:val="-6"/>
          <w:w w:val="90"/>
          <w:sz w:val="20"/>
        </w:rPr>
        <w:t> </w:t>
      </w:r>
      <w:r>
        <w:rPr>
          <w:b w:val="0"/>
          <w:w w:val="90"/>
          <w:sz w:val="20"/>
        </w:rPr>
        <w:t>Serebrenik,</w:t>
      </w:r>
      <w:r>
        <w:rPr>
          <w:b w:val="0"/>
          <w:spacing w:val="-6"/>
          <w:w w:val="90"/>
          <w:sz w:val="20"/>
        </w:rPr>
        <w:t> </w:t>
      </w:r>
      <w:r>
        <w:rPr>
          <w:b w:val="0"/>
          <w:w w:val="90"/>
          <w:sz w:val="20"/>
        </w:rPr>
        <w:t>and</w:t>
      </w:r>
      <w:r>
        <w:rPr>
          <w:b w:val="0"/>
          <w:spacing w:val="-6"/>
          <w:w w:val="90"/>
          <w:sz w:val="20"/>
        </w:rPr>
        <w:t> </w:t>
      </w:r>
      <w:r>
        <w:rPr>
          <w:b w:val="0"/>
          <w:w w:val="90"/>
          <w:sz w:val="20"/>
        </w:rPr>
        <w:t>Andrea De</w:t>
      </w:r>
      <w:r>
        <w:rPr>
          <w:b w:val="0"/>
          <w:spacing w:val="-1"/>
          <w:w w:val="90"/>
          <w:sz w:val="20"/>
        </w:rPr>
        <w:t> </w:t>
      </w:r>
      <w:r>
        <w:rPr>
          <w:b w:val="0"/>
          <w:w w:val="90"/>
          <w:sz w:val="20"/>
        </w:rPr>
        <w:t>Lucia.</w:t>
      </w:r>
      <w:r>
        <w:rPr>
          <w:b w:val="0"/>
          <w:spacing w:val="-1"/>
          <w:w w:val="90"/>
          <w:sz w:val="20"/>
        </w:rPr>
        <w:t> </w:t>
      </w:r>
      <w:r>
        <w:rPr>
          <w:b w:val="0"/>
          <w:w w:val="90"/>
          <w:sz w:val="20"/>
        </w:rPr>
        <w:t>“Detecting</w:t>
      </w:r>
      <w:r>
        <w:rPr>
          <w:b w:val="0"/>
          <w:spacing w:val="-1"/>
          <w:w w:val="90"/>
          <w:sz w:val="20"/>
        </w:rPr>
        <w:t> </w:t>
      </w:r>
      <w:r>
        <w:rPr>
          <w:b w:val="0"/>
          <w:w w:val="90"/>
          <w:sz w:val="20"/>
        </w:rPr>
        <w:t>code smells</w:t>
      </w:r>
      <w:r>
        <w:rPr>
          <w:b w:val="0"/>
          <w:spacing w:val="-1"/>
          <w:w w:val="90"/>
          <w:sz w:val="20"/>
        </w:rPr>
        <w:t> </w:t>
      </w:r>
      <w:r>
        <w:rPr>
          <w:b w:val="0"/>
          <w:w w:val="90"/>
          <w:sz w:val="20"/>
        </w:rPr>
        <w:t>using</w:t>
      </w:r>
      <w:r>
        <w:rPr>
          <w:b w:val="0"/>
          <w:spacing w:val="-1"/>
          <w:w w:val="90"/>
          <w:sz w:val="20"/>
        </w:rPr>
        <w:t> </w:t>
      </w:r>
      <w:r>
        <w:rPr>
          <w:b w:val="0"/>
          <w:w w:val="90"/>
          <w:sz w:val="20"/>
        </w:rPr>
        <w:t>machine</w:t>
      </w:r>
      <w:r>
        <w:rPr>
          <w:b w:val="0"/>
          <w:spacing w:val="-1"/>
          <w:w w:val="90"/>
          <w:sz w:val="20"/>
        </w:rPr>
        <w:t> </w:t>
      </w:r>
      <w:r>
        <w:rPr>
          <w:b w:val="0"/>
          <w:w w:val="90"/>
          <w:sz w:val="20"/>
        </w:rPr>
        <w:t>learning techniques:</w:t>
      </w:r>
      <w:r>
        <w:rPr>
          <w:b w:val="0"/>
          <w:spacing w:val="-1"/>
          <w:w w:val="90"/>
          <w:sz w:val="20"/>
        </w:rPr>
        <w:t> </w:t>
      </w:r>
      <w:r>
        <w:rPr>
          <w:b w:val="0"/>
          <w:w w:val="90"/>
          <w:sz w:val="20"/>
        </w:rPr>
        <w:t>Are</w:t>
      </w:r>
      <w:r>
        <w:rPr>
          <w:b w:val="0"/>
          <w:spacing w:val="-1"/>
          <w:w w:val="90"/>
          <w:sz w:val="20"/>
        </w:rPr>
        <w:t> </w:t>
      </w:r>
      <w:r>
        <w:rPr>
          <w:b w:val="0"/>
          <w:w w:val="90"/>
          <w:sz w:val="20"/>
        </w:rPr>
        <w:t>we</w:t>
      </w:r>
      <w:r>
        <w:rPr>
          <w:b w:val="0"/>
          <w:spacing w:val="-1"/>
          <w:w w:val="90"/>
          <w:sz w:val="20"/>
        </w:rPr>
        <w:t> </w:t>
      </w:r>
      <w:r>
        <w:rPr>
          <w:b w:val="0"/>
          <w:w w:val="90"/>
          <w:sz w:val="20"/>
        </w:rPr>
        <w:t>there yet?” </w:t>
      </w:r>
      <w:r>
        <w:rPr>
          <w:b w:val="0"/>
          <w:sz w:val="20"/>
        </w:rPr>
        <w:t>In: </w:t>
      </w:r>
      <w:r>
        <w:rPr>
          <w:rFonts w:ascii="Book Antiqua" w:hAnsi="Book Antiqua"/>
          <w:i/>
          <w:sz w:val="20"/>
        </w:rPr>
        <w:t>25th IEEE International Conference on Software Analysis, Evolution and Reengineering,</w:t>
      </w:r>
      <w:r>
        <w:rPr>
          <w:rFonts w:ascii="Book Antiqua" w:hAnsi="Book Antiqua"/>
          <w:i/>
          <w:sz w:val="20"/>
        </w:rPr>
        <w:t> </w:t>
      </w:r>
      <w:r>
        <w:rPr>
          <w:rFonts w:ascii="Book Antiqua" w:hAnsi="Book Antiqua"/>
          <w:i/>
          <w:w w:val="95"/>
          <w:sz w:val="20"/>
        </w:rPr>
        <w:t>SANER</w:t>
      </w:r>
      <w:r>
        <w:rPr>
          <w:rFonts w:ascii="Book Antiqua" w:hAnsi="Book Antiqua"/>
          <w:i/>
          <w:spacing w:val="-10"/>
          <w:w w:val="95"/>
          <w:sz w:val="20"/>
        </w:rPr>
        <w:t> </w:t>
      </w:r>
      <w:r>
        <w:rPr>
          <w:rFonts w:ascii="Book Antiqua" w:hAnsi="Book Antiqua"/>
          <w:i/>
          <w:w w:val="95"/>
          <w:sz w:val="20"/>
        </w:rPr>
        <w:t>2018</w:t>
      </w:r>
      <w:r>
        <w:rPr>
          <w:rFonts w:ascii="Book Antiqua" w:hAnsi="Book Antiqua"/>
          <w:i/>
          <w:spacing w:val="-10"/>
          <w:w w:val="95"/>
          <w:sz w:val="20"/>
        </w:rPr>
        <w:t> </w:t>
      </w:r>
      <w:r>
        <w:rPr>
          <w:rFonts w:ascii="Book Antiqua" w:hAnsi="Book Antiqua"/>
          <w:i/>
          <w:w w:val="95"/>
          <w:sz w:val="20"/>
        </w:rPr>
        <w:t>-</w:t>
      </w:r>
      <w:r>
        <w:rPr>
          <w:rFonts w:ascii="Book Antiqua" w:hAnsi="Book Antiqua"/>
          <w:i/>
          <w:spacing w:val="-10"/>
          <w:w w:val="95"/>
          <w:sz w:val="20"/>
        </w:rPr>
        <w:t> </w:t>
      </w:r>
      <w:r>
        <w:rPr>
          <w:rFonts w:ascii="Book Antiqua" w:hAnsi="Book Antiqua"/>
          <w:i/>
          <w:w w:val="95"/>
          <w:sz w:val="20"/>
        </w:rPr>
        <w:t>Proceedings</w:t>
      </w:r>
      <w:r>
        <w:rPr>
          <w:rFonts w:ascii="Book Antiqua" w:hAnsi="Book Antiqua"/>
          <w:i/>
          <w:spacing w:val="-10"/>
          <w:w w:val="95"/>
          <w:sz w:val="20"/>
        </w:rPr>
        <w:t> </w:t>
      </w:r>
      <w:r>
        <w:rPr>
          <w:b w:val="0"/>
          <w:w w:val="95"/>
          <w:sz w:val="20"/>
        </w:rPr>
        <w:t>2018-March</w:t>
      </w:r>
      <w:r>
        <w:rPr>
          <w:b w:val="0"/>
          <w:spacing w:val="-13"/>
          <w:w w:val="95"/>
          <w:sz w:val="20"/>
        </w:rPr>
        <w:t> </w:t>
      </w:r>
      <w:r>
        <w:rPr>
          <w:b w:val="0"/>
          <w:w w:val="95"/>
          <w:sz w:val="20"/>
        </w:rPr>
        <w:t>(2018),</w:t>
      </w:r>
      <w:r>
        <w:rPr>
          <w:b w:val="0"/>
          <w:spacing w:val="-13"/>
          <w:w w:val="95"/>
          <w:sz w:val="20"/>
        </w:rPr>
        <w:t> </w:t>
      </w:r>
      <w:r>
        <w:rPr>
          <w:b w:val="0"/>
          <w:w w:val="95"/>
          <w:sz w:val="20"/>
        </w:rPr>
        <w:t>pp.</w:t>
      </w:r>
      <w:r>
        <w:rPr>
          <w:b w:val="0"/>
          <w:spacing w:val="-13"/>
          <w:w w:val="95"/>
          <w:sz w:val="20"/>
        </w:rPr>
        <w:t> </w:t>
      </w:r>
      <w:r>
        <w:rPr>
          <w:b w:val="0"/>
          <w:w w:val="95"/>
          <w:sz w:val="20"/>
        </w:rPr>
        <w:t>612–621.</w:t>
      </w:r>
      <w:r>
        <w:rPr>
          <w:b w:val="0"/>
          <w:spacing w:val="-13"/>
          <w:w w:val="95"/>
          <w:sz w:val="20"/>
        </w:rPr>
        <w:t> </w:t>
      </w:r>
      <w:r>
        <w:rPr>
          <w:b w:val="0"/>
          <w:w w:val="95"/>
          <w:sz w:val="20"/>
        </w:rPr>
        <w:t>doi:</w:t>
      </w:r>
      <w:r>
        <w:rPr>
          <w:b w:val="0"/>
          <w:spacing w:val="-12"/>
          <w:w w:val="95"/>
          <w:sz w:val="20"/>
        </w:rPr>
        <w:t> </w:t>
      </w:r>
      <w:hyperlink r:id="rId205">
        <w:r>
          <w:rPr>
            <w:rFonts w:ascii="Lucida Sans" w:hAnsi="Lucida Sans"/>
            <w:w w:val="95"/>
            <w:sz w:val="20"/>
          </w:rPr>
          <w:t>10.1109/SANER.2018.</w:t>
        </w:r>
      </w:hyperlink>
      <w:r>
        <w:rPr>
          <w:rFonts w:ascii="Lucida Sans" w:hAnsi="Lucida Sans"/>
          <w:w w:val="95"/>
          <w:sz w:val="20"/>
        </w:rPr>
        <w:t> </w:t>
      </w:r>
      <w:hyperlink r:id="rId205">
        <w:r>
          <w:rPr>
            <w:rFonts w:ascii="Lucida Sans" w:hAnsi="Lucida Sans"/>
            <w:spacing w:val="-2"/>
            <w:sz w:val="20"/>
          </w:rPr>
          <w:t>8330266</w:t>
        </w:r>
      </w:hyperlink>
      <w:r>
        <w:rPr>
          <w:b w:val="0"/>
          <w:spacing w:val="-2"/>
          <w:sz w:val="20"/>
        </w:rPr>
        <w:t>.</w:t>
      </w:r>
    </w:p>
    <w:p>
      <w:pPr>
        <w:pStyle w:val="ListParagraph"/>
        <w:numPr>
          <w:ilvl w:val="0"/>
          <w:numId w:val="68"/>
        </w:numPr>
        <w:tabs>
          <w:tab w:pos="1818" w:val="left" w:leader="none"/>
        </w:tabs>
        <w:spacing w:line="237" w:lineRule="auto" w:before="80" w:after="0"/>
        <w:ind w:left="1812" w:right="383" w:hanging="542"/>
        <w:jc w:val="both"/>
        <w:rPr>
          <w:b w:val="0"/>
          <w:sz w:val="20"/>
        </w:rPr>
      </w:pPr>
      <w:bookmarkStart w:name="_bookmark251" w:id="369"/>
      <w:bookmarkEnd w:id="369"/>
      <w:r>
        <w:rPr>
          <w:b w:val="0"/>
          <w:sz w:val="20"/>
        </w:rPr>
        <w:t>Sciki</w:t>
      </w:r>
      <w:r>
        <w:rPr>
          <w:b w:val="0"/>
          <w:sz w:val="20"/>
        </w:rPr>
        <w:t>t-Learn Documentation. </w:t>
      </w:r>
      <w:r>
        <w:rPr>
          <w:rFonts w:ascii="Book Antiqua"/>
          <w:i/>
          <w:sz w:val="20"/>
        </w:rPr>
        <w:t>6.3. Preprocessing data</w:t>
      </w:r>
      <w:r>
        <w:rPr>
          <w:b w:val="0"/>
          <w:sz w:val="20"/>
        </w:rPr>
        <w:t>. </w:t>
      </w:r>
      <w:hyperlink r:id="rId206">
        <w:r>
          <w:rPr>
            <w:rFonts w:ascii="Lucida Sans"/>
            <w:sz w:val="20"/>
          </w:rPr>
          <w:t>https://scikit- learn.org/</w:t>
        </w:r>
      </w:hyperlink>
      <w:r>
        <w:rPr>
          <w:rFonts w:ascii="Lucida Sans"/>
          <w:sz w:val="20"/>
        </w:rPr>
        <w:t> </w:t>
      </w:r>
      <w:hyperlink r:id="rId206">
        <w:r>
          <w:rPr>
            <w:rFonts w:ascii="Lucida Sans"/>
            <w:sz w:val="20"/>
          </w:rPr>
          <w:t>stable/modules/preprocessing.html#standardization-</w:t>
        </w:r>
        <w:r>
          <w:rPr>
            <w:rFonts w:ascii="Lucida Sans"/>
            <w:spacing w:val="10"/>
            <w:sz w:val="20"/>
          </w:rPr>
          <w:t>or-</w:t>
        </w:r>
        <w:r>
          <w:rPr>
            <w:rFonts w:ascii="Lucida Sans"/>
            <w:w w:val="83"/>
            <w:sz w:val="20"/>
          </w:rPr>
          <w:t>mean</w:t>
        </w:r>
        <w:r>
          <w:rPr>
            <w:rFonts w:ascii="Lucida Sans"/>
            <w:w w:val="166"/>
            <w:sz w:val="20"/>
          </w:rPr>
          <w:t>-</w:t>
        </w:r>
        <w:r>
          <w:rPr>
            <w:rFonts w:ascii="Lucida Sans"/>
            <w:sz w:val="20"/>
          </w:rPr>
          <w:t>removal-and-</w:t>
        </w:r>
      </w:hyperlink>
      <w:r>
        <w:rPr>
          <w:rFonts w:ascii="Lucida Sans"/>
          <w:sz w:val="20"/>
        </w:rPr>
        <w:t> </w:t>
      </w:r>
      <w:hyperlink r:id="rId206">
        <w:r>
          <w:rPr>
            <w:rFonts w:ascii="Lucida Sans"/>
            <w:sz w:val="20"/>
          </w:rPr>
          <w:t>variance-scaling</w:t>
        </w:r>
      </w:hyperlink>
      <w:r>
        <w:rPr>
          <w:b w:val="0"/>
          <w:sz w:val="20"/>
        </w:rPr>
        <w:t>.</w:t>
      </w:r>
      <w:r>
        <w:rPr>
          <w:b w:val="0"/>
          <w:spacing w:val="-8"/>
          <w:sz w:val="20"/>
        </w:rPr>
        <w:t> </w:t>
      </w:r>
      <w:r>
        <w:rPr>
          <w:b w:val="0"/>
          <w:sz w:val="20"/>
        </w:rPr>
        <w:t>(Accessed</w:t>
      </w:r>
      <w:r>
        <w:rPr>
          <w:b w:val="0"/>
          <w:spacing w:val="-8"/>
          <w:sz w:val="20"/>
        </w:rPr>
        <w:t> </w:t>
      </w:r>
      <w:r>
        <w:rPr>
          <w:b w:val="0"/>
          <w:sz w:val="20"/>
        </w:rPr>
        <w:t>on</w:t>
      </w:r>
      <w:r>
        <w:rPr>
          <w:b w:val="0"/>
          <w:spacing w:val="-8"/>
          <w:sz w:val="20"/>
        </w:rPr>
        <w:t> </w:t>
      </w:r>
      <w:r>
        <w:rPr>
          <w:b w:val="0"/>
          <w:sz w:val="20"/>
        </w:rPr>
        <w:t>02/08/2020).</w:t>
      </w:r>
    </w:p>
    <w:p>
      <w:pPr>
        <w:pStyle w:val="ListParagraph"/>
        <w:numPr>
          <w:ilvl w:val="0"/>
          <w:numId w:val="68"/>
        </w:numPr>
        <w:tabs>
          <w:tab w:pos="1818" w:val="left" w:leader="none"/>
        </w:tabs>
        <w:spacing w:line="235" w:lineRule="auto" w:before="86" w:after="0"/>
        <w:ind w:left="1817" w:right="426" w:hanging="547"/>
        <w:jc w:val="both"/>
        <w:rPr>
          <w:b w:val="0"/>
          <w:sz w:val="20"/>
        </w:rPr>
      </w:pPr>
      <w:bookmarkStart w:name="_bookmark252" w:id="370"/>
      <w:bookmarkEnd w:id="370"/>
      <w:r>
        <w:rPr>
          <w:b w:val="0"/>
          <w:sz w:val="20"/>
        </w:rPr>
        <w:t>Robert</w:t>
      </w:r>
      <w:r>
        <w:rPr>
          <w:b w:val="0"/>
          <w:sz w:val="20"/>
        </w:rPr>
        <w:t> Dyer. </w:t>
      </w:r>
      <w:r>
        <w:rPr>
          <w:rFonts w:ascii="Book Antiqua"/>
          <w:i/>
          <w:sz w:val="20"/>
        </w:rPr>
        <w:t>A Large-scale Empirical Study of Java Language Feature Usage</w:t>
      </w:r>
      <w:r>
        <w:rPr>
          <w:b w:val="0"/>
          <w:sz w:val="20"/>
        </w:rPr>
        <w:t>. Technical </w:t>
      </w:r>
      <w:r>
        <w:rPr>
          <w:b w:val="0"/>
          <w:w w:val="95"/>
          <w:sz w:val="20"/>
        </w:rPr>
        <w:t>Report.</w:t>
      </w:r>
      <w:r>
        <w:rPr>
          <w:b w:val="0"/>
          <w:spacing w:val="-8"/>
          <w:w w:val="95"/>
          <w:sz w:val="20"/>
        </w:rPr>
        <w:t> </w:t>
      </w:r>
      <w:r>
        <w:rPr>
          <w:b w:val="0"/>
          <w:w w:val="95"/>
          <w:sz w:val="20"/>
        </w:rPr>
        <w:t>Iowa</w:t>
      </w:r>
      <w:r>
        <w:rPr>
          <w:b w:val="0"/>
          <w:spacing w:val="-8"/>
          <w:w w:val="95"/>
          <w:sz w:val="20"/>
        </w:rPr>
        <w:t> </w:t>
      </w:r>
      <w:r>
        <w:rPr>
          <w:b w:val="0"/>
          <w:w w:val="95"/>
          <w:sz w:val="20"/>
        </w:rPr>
        <w:t>State</w:t>
      </w:r>
      <w:r>
        <w:rPr>
          <w:b w:val="0"/>
          <w:spacing w:val="-8"/>
          <w:w w:val="95"/>
          <w:sz w:val="20"/>
        </w:rPr>
        <w:t> </w:t>
      </w:r>
      <w:r>
        <w:rPr>
          <w:b w:val="0"/>
          <w:w w:val="95"/>
          <w:sz w:val="20"/>
        </w:rPr>
        <w:t>University,</w:t>
      </w:r>
      <w:r>
        <w:rPr>
          <w:b w:val="0"/>
          <w:spacing w:val="-8"/>
          <w:w w:val="95"/>
          <w:sz w:val="20"/>
        </w:rPr>
        <w:t> </w:t>
      </w:r>
      <w:r>
        <w:rPr>
          <w:b w:val="0"/>
          <w:w w:val="95"/>
          <w:sz w:val="20"/>
        </w:rPr>
        <w:t>2013.</w:t>
      </w:r>
    </w:p>
    <w:p>
      <w:pPr>
        <w:pStyle w:val="ListParagraph"/>
        <w:numPr>
          <w:ilvl w:val="0"/>
          <w:numId w:val="68"/>
        </w:numPr>
        <w:tabs>
          <w:tab w:pos="1818" w:val="left" w:leader="none"/>
        </w:tabs>
        <w:spacing w:line="235" w:lineRule="auto" w:before="88" w:after="0"/>
        <w:ind w:left="1810" w:right="390" w:hanging="539"/>
        <w:jc w:val="both"/>
        <w:rPr>
          <w:b w:val="0"/>
          <w:sz w:val="20"/>
        </w:rPr>
      </w:pPr>
      <w:bookmarkStart w:name="_bookmark253" w:id="371"/>
      <w:bookmarkEnd w:id="371"/>
      <w:r>
        <w:rPr>
          <w:b w:val="0"/>
          <w:w w:val="90"/>
          <w:sz w:val="20"/>
        </w:rPr>
        <w:t>Robert</w:t>
      </w:r>
      <w:r>
        <w:rPr>
          <w:b w:val="0"/>
          <w:spacing w:val="-4"/>
          <w:w w:val="90"/>
          <w:sz w:val="20"/>
        </w:rPr>
        <w:t> </w:t>
      </w:r>
      <w:r>
        <w:rPr>
          <w:b w:val="0"/>
          <w:w w:val="90"/>
          <w:sz w:val="20"/>
        </w:rPr>
        <w:t>Dyer,</w:t>
      </w:r>
      <w:r>
        <w:rPr>
          <w:b w:val="0"/>
          <w:spacing w:val="-4"/>
          <w:w w:val="90"/>
          <w:sz w:val="20"/>
        </w:rPr>
        <w:t> </w:t>
      </w:r>
      <w:r>
        <w:rPr>
          <w:b w:val="0"/>
          <w:w w:val="90"/>
          <w:sz w:val="20"/>
        </w:rPr>
        <w:t>Hridesh</w:t>
      </w:r>
      <w:r>
        <w:rPr>
          <w:b w:val="0"/>
          <w:spacing w:val="-4"/>
          <w:w w:val="90"/>
          <w:sz w:val="20"/>
        </w:rPr>
        <w:t> </w:t>
      </w:r>
      <w:r>
        <w:rPr>
          <w:b w:val="0"/>
          <w:w w:val="90"/>
          <w:sz w:val="20"/>
        </w:rPr>
        <w:t>Rajan,</w:t>
      </w:r>
      <w:r>
        <w:rPr>
          <w:b w:val="0"/>
          <w:spacing w:val="-4"/>
          <w:w w:val="90"/>
          <w:sz w:val="20"/>
        </w:rPr>
        <w:t> </w:t>
      </w:r>
      <w:r>
        <w:rPr>
          <w:b w:val="0"/>
          <w:w w:val="90"/>
          <w:sz w:val="20"/>
        </w:rPr>
        <w:t>Hoan</w:t>
      </w:r>
      <w:r>
        <w:rPr>
          <w:b w:val="0"/>
          <w:spacing w:val="-4"/>
          <w:w w:val="90"/>
          <w:sz w:val="20"/>
        </w:rPr>
        <w:t> </w:t>
      </w:r>
      <w:r>
        <w:rPr>
          <w:b w:val="0"/>
          <w:w w:val="90"/>
          <w:sz w:val="20"/>
        </w:rPr>
        <w:t>Anh</w:t>
      </w:r>
      <w:r>
        <w:rPr>
          <w:b w:val="0"/>
          <w:spacing w:val="-4"/>
          <w:w w:val="90"/>
          <w:sz w:val="20"/>
        </w:rPr>
        <w:t> </w:t>
      </w:r>
      <w:r>
        <w:rPr>
          <w:b w:val="0"/>
          <w:w w:val="90"/>
          <w:sz w:val="20"/>
        </w:rPr>
        <w:t>Nguyen,</w:t>
      </w:r>
      <w:r>
        <w:rPr>
          <w:b w:val="0"/>
          <w:spacing w:val="-4"/>
          <w:w w:val="90"/>
          <w:sz w:val="20"/>
        </w:rPr>
        <w:t> </w:t>
      </w:r>
      <w:r>
        <w:rPr>
          <w:b w:val="0"/>
          <w:w w:val="90"/>
          <w:sz w:val="20"/>
        </w:rPr>
        <w:t>and</w:t>
      </w:r>
      <w:r>
        <w:rPr>
          <w:b w:val="0"/>
          <w:spacing w:val="-4"/>
          <w:w w:val="90"/>
          <w:sz w:val="20"/>
        </w:rPr>
        <w:t> </w:t>
      </w:r>
      <w:r>
        <w:rPr>
          <w:b w:val="0"/>
          <w:w w:val="90"/>
          <w:sz w:val="20"/>
        </w:rPr>
        <w:t>Tien</w:t>
      </w:r>
      <w:r>
        <w:rPr>
          <w:b w:val="0"/>
          <w:spacing w:val="-4"/>
          <w:w w:val="90"/>
          <w:sz w:val="20"/>
        </w:rPr>
        <w:t> </w:t>
      </w:r>
      <w:r>
        <w:rPr>
          <w:b w:val="0"/>
          <w:w w:val="90"/>
          <w:sz w:val="20"/>
        </w:rPr>
        <w:t>N.</w:t>
      </w:r>
      <w:r>
        <w:rPr>
          <w:b w:val="0"/>
          <w:spacing w:val="-4"/>
          <w:w w:val="90"/>
          <w:sz w:val="20"/>
        </w:rPr>
        <w:t> </w:t>
      </w:r>
      <w:r>
        <w:rPr>
          <w:b w:val="0"/>
          <w:w w:val="90"/>
          <w:sz w:val="20"/>
        </w:rPr>
        <w:t>Nguyen.</w:t>
      </w:r>
      <w:r>
        <w:rPr>
          <w:b w:val="0"/>
          <w:spacing w:val="-4"/>
          <w:w w:val="90"/>
          <w:sz w:val="20"/>
        </w:rPr>
        <w:t> </w:t>
      </w:r>
      <w:r>
        <w:rPr>
          <w:b w:val="0"/>
          <w:w w:val="90"/>
          <w:sz w:val="20"/>
        </w:rPr>
        <w:t>“Mining</w:t>
      </w:r>
      <w:r>
        <w:rPr>
          <w:b w:val="0"/>
          <w:spacing w:val="-4"/>
          <w:w w:val="90"/>
          <w:sz w:val="20"/>
        </w:rPr>
        <w:t> </w:t>
      </w:r>
      <w:r>
        <w:rPr>
          <w:b w:val="0"/>
          <w:w w:val="90"/>
          <w:sz w:val="20"/>
        </w:rPr>
        <w:t>Billions</w:t>
      </w:r>
      <w:r>
        <w:rPr>
          <w:b w:val="0"/>
          <w:spacing w:val="-4"/>
          <w:w w:val="90"/>
          <w:sz w:val="20"/>
        </w:rPr>
        <w:t> </w:t>
      </w:r>
      <w:r>
        <w:rPr>
          <w:b w:val="0"/>
          <w:w w:val="90"/>
          <w:sz w:val="20"/>
        </w:rPr>
        <w:t>of AST</w:t>
      </w:r>
      <w:r>
        <w:rPr>
          <w:b w:val="0"/>
          <w:spacing w:val="-1"/>
          <w:w w:val="90"/>
          <w:sz w:val="20"/>
        </w:rPr>
        <w:t> </w:t>
      </w:r>
      <w:r>
        <w:rPr>
          <w:b w:val="0"/>
          <w:w w:val="90"/>
          <w:sz w:val="20"/>
        </w:rPr>
        <w:t>Nodes</w:t>
      </w:r>
      <w:r>
        <w:rPr>
          <w:b w:val="0"/>
          <w:spacing w:val="-1"/>
          <w:w w:val="90"/>
          <w:sz w:val="20"/>
        </w:rPr>
        <w:t> </w:t>
      </w:r>
      <w:r>
        <w:rPr>
          <w:b w:val="0"/>
          <w:w w:val="90"/>
          <w:sz w:val="20"/>
        </w:rPr>
        <w:t>to</w:t>
      </w:r>
      <w:r>
        <w:rPr>
          <w:b w:val="0"/>
          <w:spacing w:val="-1"/>
          <w:w w:val="90"/>
          <w:sz w:val="20"/>
        </w:rPr>
        <w:t> </w:t>
      </w:r>
      <w:r>
        <w:rPr>
          <w:b w:val="0"/>
          <w:w w:val="90"/>
          <w:sz w:val="20"/>
        </w:rPr>
        <w:t>Study</w:t>
      </w:r>
      <w:r>
        <w:rPr>
          <w:b w:val="0"/>
          <w:spacing w:val="-1"/>
          <w:w w:val="90"/>
          <w:sz w:val="20"/>
        </w:rPr>
        <w:t> </w:t>
      </w:r>
      <w:r>
        <w:rPr>
          <w:b w:val="0"/>
          <w:w w:val="90"/>
          <w:sz w:val="20"/>
        </w:rPr>
        <w:t>Actual</w:t>
      </w:r>
      <w:r>
        <w:rPr>
          <w:b w:val="0"/>
          <w:spacing w:val="-1"/>
          <w:w w:val="90"/>
          <w:sz w:val="20"/>
        </w:rPr>
        <w:t> </w:t>
      </w:r>
      <w:r>
        <w:rPr>
          <w:b w:val="0"/>
          <w:w w:val="90"/>
          <w:sz w:val="20"/>
        </w:rPr>
        <w:t>and</w:t>
      </w:r>
      <w:r>
        <w:rPr>
          <w:b w:val="0"/>
          <w:spacing w:val="-1"/>
          <w:w w:val="90"/>
          <w:sz w:val="20"/>
        </w:rPr>
        <w:t> </w:t>
      </w:r>
      <w:r>
        <w:rPr>
          <w:b w:val="0"/>
          <w:w w:val="90"/>
          <w:sz w:val="20"/>
        </w:rPr>
        <w:t>Potential</w:t>
      </w:r>
      <w:r>
        <w:rPr>
          <w:b w:val="0"/>
          <w:spacing w:val="-1"/>
          <w:w w:val="90"/>
          <w:sz w:val="20"/>
        </w:rPr>
        <w:t> </w:t>
      </w:r>
      <w:r>
        <w:rPr>
          <w:b w:val="0"/>
          <w:w w:val="90"/>
          <w:sz w:val="20"/>
        </w:rPr>
        <w:t>Usage</w:t>
      </w:r>
      <w:r>
        <w:rPr>
          <w:b w:val="0"/>
          <w:spacing w:val="-1"/>
          <w:w w:val="90"/>
          <w:sz w:val="20"/>
        </w:rPr>
        <w:t> </w:t>
      </w:r>
      <w:r>
        <w:rPr>
          <w:b w:val="0"/>
          <w:w w:val="90"/>
          <w:sz w:val="20"/>
        </w:rPr>
        <w:t>of</w:t>
      </w:r>
      <w:r>
        <w:rPr>
          <w:b w:val="0"/>
          <w:spacing w:val="-1"/>
          <w:w w:val="90"/>
          <w:sz w:val="20"/>
        </w:rPr>
        <w:t> </w:t>
      </w:r>
      <w:r>
        <w:rPr>
          <w:b w:val="0"/>
          <w:w w:val="90"/>
          <w:sz w:val="20"/>
        </w:rPr>
        <w:t>Java</w:t>
      </w:r>
      <w:r>
        <w:rPr>
          <w:b w:val="0"/>
          <w:spacing w:val="-1"/>
          <w:w w:val="90"/>
          <w:sz w:val="20"/>
        </w:rPr>
        <w:t> </w:t>
      </w:r>
      <w:r>
        <w:rPr>
          <w:b w:val="0"/>
          <w:w w:val="90"/>
          <w:sz w:val="20"/>
        </w:rPr>
        <w:t>Language</w:t>
      </w:r>
      <w:r>
        <w:rPr>
          <w:b w:val="0"/>
          <w:spacing w:val="-1"/>
          <w:w w:val="90"/>
          <w:sz w:val="20"/>
        </w:rPr>
        <w:t> </w:t>
      </w:r>
      <w:r>
        <w:rPr>
          <w:b w:val="0"/>
          <w:w w:val="90"/>
          <w:sz w:val="20"/>
        </w:rPr>
        <w:t>Features”.</w:t>
      </w:r>
      <w:r>
        <w:rPr>
          <w:b w:val="0"/>
          <w:spacing w:val="-1"/>
          <w:w w:val="90"/>
          <w:sz w:val="20"/>
        </w:rPr>
        <w:t> </w:t>
      </w:r>
      <w:r>
        <w:rPr>
          <w:b w:val="0"/>
          <w:w w:val="90"/>
          <w:sz w:val="20"/>
        </w:rPr>
        <w:t>In:</w:t>
      </w:r>
      <w:r>
        <w:rPr>
          <w:b w:val="0"/>
          <w:spacing w:val="-1"/>
          <w:w w:val="90"/>
          <w:sz w:val="20"/>
        </w:rPr>
        <w:t> </w:t>
      </w:r>
      <w:r>
        <w:rPr>
          <w:rFonts w:ascii="Book Antiqua" w:hAnsi="Book Antiqua"/>
          <w:i/>
          <w:w w:val="90"/>
          <w:sz w:val="20"/>
        </w:rPr>
        <w:t>Proceed-</w:t>
      </w:r>
      <w:r>
        <w:rPr>
          <w:rFonts w:ascii="Book Antiqua" w:hAnsi="Book Antiqua"/>
          <w:i/>
          <w:w w:val="90"/>
          <w:sz w:val="20"/>
        </w:rPr>
        <w:t> </w:t>
      </w:r>
      <w:r>
        <w:rPr>
          <w:rFonts w:ascii="Book Antiqua" w:hAnsi="Book Antiqua"/>
          <w:i/>
          <w:w w:val="95"/>
          <w:sz w:val="20"/>
        </w:rPr>
        <w:t>ings</w:t>
      </w:r>
      <w:r>
        <w:rPr>
          <w:rFonts w:ascii="Book Antiqua" w:hAnsi="Book Antiqua"/>
          <w:i/>
          <w:spacing w:val="-3"/>
          <w:w w:val="95"/>
          <w:sz w:val="20"/>
        </w:rPr>
        <w:t> </w:t>
      </w:r>
      <w:r>
        <w:rPr>
          <w:rFonts w:ascii="Book Antiqua" w:hAnsi="Book Antiqua"/>
          <w:i/>
          <w:w w:val="95"/>
          <w:sz w:val="20"/>
        </w:rPr>
        <w:t>of the</w:t>
      </w:r>
      <w:r>
        <w:rPr>
          <w:rFonts w:ascii="Book Antiqua" w:hAnsi="Book Antiqua"/>
          <w:i/>
          <w:spacing w:val="-1"/>
          <w:w w:val="95"/>
          <w:sz w:val="20"/>
        </w:rPr>
        <w:t> </w:t>
      </w:r>
      <w:r>
        <w:rPr>
          <w:rFonts w:ascii="Book Antiqua" w:hAnsi="Book Antiqua"/>
          <w:i/>
          <w:w w:val="95"/>
          <w:sz w:val="20"/>
        </w:rPr>
        <w:t>36th International</w:t>
      </w:r>
      <w:r>
        <w:rPr>
          <w:rFonts w:ascii="Book Antiqua" w:hAnsi="Book Antiqua"/>
          <w:i/>
          <w:spacing w:val="-1"/>
          <w:w w:val="95"/>
          <w:sz w:val="20"/>
        </w:rPr>
        <w:t> </w:t>
      </w:r>
      <w:r>
        <w:rPr>
          <w:rFonts w:ascii="Book Antiqua" w:hAnsi="Book Antiqua"/>
          <w:i/>
          <w:w w:val="95"/>
          <w:sz w:val="20"/>
        </w:rPr>
        <w:t>Conference on</w:t>
      </w:r>
      <w:r>
        <w:rPr>
          <w:rFonts w:ascii="Book Antiqua" w:hAnsi="Book Antiqua"/>
          <w:i/>
          <w:spacing w:val="-1"/>
          <w:w w:val="95"/>
          <w:sz w:val="20"/>
        </w:rPr>
        <w:t> </w:t>
      </w:r>
      <w:r>
        <w:rPr>
          <w:rFonts w:ascii="Book Antiqua" w:hAnsi="Book Antiqua"/>
          <w:i/>
          <w:w w:val="95"/>
          <w:sz w:val="20"/>
        </w:rPr>
        <w:t>Software</w:t>
      </w:r>
      <w:r>
        <w:rPr>
          <w:rFonts w:ascii="Book Antiqua" w:hAnsi="Book Antiqua"/>
          <w:i/>
          <w:spacing w:val="-1"/>
          <w:w w:val="95"/>
          <w:sz w:val="20"/>
        </w:rPr>
        <w:t> </w:t>
      </w:r>
      <w:r>
        <w:rPr>
          <w:rFonts w:ascii="Book Antiqua" w:hAnsi="Book Antiqua"/>
          <w:i/>
          <w:w w:val="95"/>
          <w:sz w:val="20"/>
        </w:rPr>
        <w:t>Engineering</w:t>
      </w:r>
      <w:r>
        <w:rPr>
          <w:b w:val="0"/>
          <w:w w:val="95"/>
          <w:sz w:val="20"/>
        </w:rPr>
        <w:t>.</w:t>
      </w:r>
      <w:r>
        <w:rPr>
          <w:b w:val="0"/>
          <w:spacing w:val="-13"/>
          <w:w w:val="95"/>
          <w:sz w:val="20"/>
        </w:rPr>
        <w:t> </w:t>
      </w:r>
      <w:r>
        <w:rPr>
          <w:b w:val="0"/>
          <w:w w:val="95"/>
          <w:sz w:val="20"/>
        </w:rPr>
        <w:t>ICSE</w:t>
      </w:r>
      <w:r>
        <w:rPr>
          <w:b w:val="0"/>
          <w:spacing w:val="-13"/>
          <w:w w:val="95"/>
          <w:sz w:val="20"/>
        </w:rPr>
        <w:t> </w:t>
      </w:r>
      <w:r>
        <w:rPr>
          <w:b w:val="0"/>
          <w:w w:val="95"/>
          <w:sz w:val="20"/>
        </w:rPr>
        <w:t>2014.</w:t>
      </w:r>
      <w:r>
        <w:rPr>
          <w:b w:val="0"/>
          <w:spacing w:val="-13"/>
          <w:w w:val="95"/>
          <w:sz w:val="20"/>
        </w:rPr>
        <w:t> </w:t>
      </w:r>
      <w:r>
        <w:rPr>
          <w:b w:val="0"/>
          <w:w w:val="95"/>
          <w:sz w:val="20"/>
        </w:rPr>
        <w:t>Hyderabad,</w:t>
      </w:r>
      <w:r>
        <w:rPr>
          <w:b w:val="0"/>
          <w:spacing w:val="-13"/>
          <w:w w:val="95"/>
          <w:sz w:val="20"/>
        </w:rPr>
        <w:t> </w:t>
      </w:r>
      <w:r>
        <w:rPr>
          <w:b w:val="0"/>
          <w:w w:val="95"/>
          <w:sz w:val="20"/>
        </w:rPr>
        <w:t>In- </w:t>
      </w:r>
      <w:r>
        <w:rPr>
          <w:b w:val="0"/>
          <w:w w:val="85"/>
          <w:sz w:val="20"/>
        </w:rPr>
        <w:t>dia: ACM, 2014, pp. 779–790. isbn: 978-1-4503-2756-5. doi: </w:t>
      </w:r>
      <w:hyperlink r:id="rId207">
        <w:r>
          <w:rPr>
            <w:rFonts w:ascii="Lucida Sans" w:hAnsi="Lucida Sans"/>
            <w:w w:val="85"/>
            <w:sz w:val="20"/>
          </w:rPr>
          <w:t>10.1145/2568225.2568295</w:t>
        </w:r>
      </w:hyperlink>
      <w:r>
        <w:rPr>
          <w:b w:val="0"/>
          <w:w w:val="85"/>
          <w:sz w:val="20"/>
        </w:rPr>
        <w:t>.</w:t>
      </w:r>
    </w:p>
    <w:p>
      <w:pPr>
        <w:pStyle w:val="ListParagraph"/>
        <w:numPr>
          <w:ilvl w:val="0"/>
          <w:numId w:val="68"/>
        </w:numPr>
        <w:tabs>
          <w:tab w:pos="1818" w:val="left" w:leader="none"/>
        </w:tabs>
        <w:spacing w:line="237" w:lineRule="auto" w:before="90" w:after="0"/>
        <w:ind w:left="1817" w:right="426" w:hanging="547"/>
        <w:jc w:val="both"/>
        <w:rPr>
          <w:b w:val="0"/>
          <w:sz w:val="20"/>
        </w:rPr>
      </w:pPr>
      <w:bookmarkStart w:name="_bookmark254" w:id="372"/>
      <w:bookmarkEnd w:id="372"/>
      <w:r>
        <w:rPr>
          <w:b w:val="0"/>
          <w:w w:val="95"/>
          <w:sz w:val="20"/>
        </w:rPr>
        <w:t>M.</w:t>
      </w:r>
      <w:r>
        <w:rPr>
          <w:b w:val="0"/>
          <w:w w:val="95"/>
          <w:sz w:val="20"/>
        </w:rPr>
        <w:t> O. Elish and K. O. Elish. “Application of TreeNet in Predicting Object-Oriented Software Maintainability: A Comparative Study”. In: </w:t>
      </w:r>
      <w:r>
        <w:rPr>
          <w:rFonts w:ascii="Book Antiqua" w:hAnsi="Book Antiqua"/>
          <w:i/>
          <w:w w:val="95"/>
          <w:sz w:val="20"/>
        </w:rPr>
        <w:t>2009 13th European Conference on</w:t>
      </w:r>
      <w:r>
        <w:rPr>
          <w:rFonts w:ascii="Book Antiqua" w:hAnsi="Book Antiqua"/>
          <w:i/>
          <w:w w:val="95"/>
          <w:sz w:val="20"/>
        </w:rPr>
        <w:t> Software Maintenance and Reengineering</w:t>
      </w:r>
      <w:r>
        <w:rPr>
          <w:b w:val="0"/>
          <w:w w:val="95"/>
          <w:sz w:val="20"/>
        </w:rPr>
        <w:t>.</w:t>
      </w:r>
      <w:r>
        <w:rPr>
          <w:b w:val="0"/>
          <w:spacing w:val="-9"/>
          <w:w w:val="95"/>
          <w:sz w:val="20"/>
        </w:rPr>
        <w:t> </w:t>
      </w:r>
      <w:r>
        <w:rPr>
          <w:b w:val="0"/>
          <w:w w:val="95"/>
          <w:sz w:val="20"/>
        </w:rPr>
        <w:t>2009,</w:t>
      </w:r>
      <w:r>
        <w:rPr>
          <w:b w:val="0"/>
          <w:spacing w:val="-9"/>
          <w:w w:val="95"/>
          <w:sz w:val="20"/>
        </w:rPr>
        <w:t> </w:t>
      </w:r>
      <w:r>
        <w:rPr>
          <w:b w:val="0"/>
          <w:w w:val="95"/>
          <w:sz w:val="20"/>
        </w:rPr>
        <w:t>pp.</w:t>
      </w:r>
      <w:r>
        <w:rPr>
          <w:b w:val="0"/>
          <w:spacing w:val="-9"/>
          <w:w w:val="95"/>
          <w:sz w:val="20"/>
        </w:rPr>
        <w:t> </w:t>
      </w:r>
      <w:r>
        <w:rPr>
          <w:b w:val="0"/>
          <w:w w:val="95"/>
          <w:sz w:val="20"/>
        </w:rPr>
        <w:t>69–78.</w:t>
      </w:r>
      <w:r>
        <w:rPr>
          <w:b w:val="0"/>
          <w:spacing w:val="-9"/>
          <w:w w:val="95"/>
          <w:sz w:val="20"/>
        </w:rPr>
        <w:t> </w:t>
      </w:r>
      <w:r>
        <w:rPr>
          <w:b w:val="0"/>
          <w:w w:val="95"/>
          <w:sz w:val="20"/>
        </w:rPr>
        <w:t>doi:</w:t>
      </w:r>
      <w:r>
        <w:rPr>
          <w:b w:val="0"/>
          <w:spacing w:val="-9"/>
          <w:w w:val="95"/>
          <w:sz w:val="20"/>
        </w:rPr>
        <w:t> </w:t>
      </w:r>
      <w:hyperlink r:id="rId208">
        <w:r>
          <w:rPr>
            <w:rFonts w:ascii="Lucida Sans" w:hAnsi="Lucida Sans"/>
            <w:w w:val="95"/>
            <w:sz w:val="20"/>
          </w:rPr>
          <w:t>10.1109/CSMR.2009.57</w:t>
        </w:r>
      </w:hyperlink>
      <w:r>
        <w:rPr>
          <w:b w:val="0"/>
          <w:w w:val="95"/>
          <w:sz w:val="20"/>
        </w:rPr>
        <w:t>.</w:t>
      </w:r>
    </w:p>
    <w:p>
      <w:pPr>
        <w:pStyle w:val="ListParagraph"/>
        <w:numPr>
          <w:ilvl w:val="0"/>
          <w:numId w:val="68"/>
        </w:numPr>
        <w:tabs>
          <w:tab w:pos="1818" w:val="left" w:leader="none"/>
        </w:tabs>
        <w:spacing w:line="237" w:lineRule="auto" w:before="76" w:after="0"/>
        <w:ind w:left="1811" w:right="413" w:hanging="540"/>
        <w:jc w:val="both"/>
        <w:rPr>
          <w:b w:val="0"/>
          <w:sz w:val="20"/>
        </w:rPr>
      </w:pPr>
      <w:bookmarkStart w:name="_bookmark255" w:id="373"/>
      <w:bookmarkEnd w:id="373"/>
      <w:r>
        <w:rPr>
          <w:b w:val="0"/>
          <w:w w:val="90"/>
          <w:sz w:val="20"/>
        </w:rPr>
        <w:t>Mahmoud</w:t>
      </w:r>
      <w:r>
        <w:rPr>
          <w:b w:val="0"/>
          <w:w w:val="90"/>
          <w:sz w:val="20"/>
        </w:rPr>
        <w:t> O Elish, Hamoud Aljamaan, and Irfan Ahmad. “Three empirical studies on predicting software maintainability using ensemble methods”. In: </w:t>
      </w:r>
      <w:r>
        <w:rPr>
          <w:rFonts w:ascii="Book Antiqua" w:hAnsi="Book Antiqua"/>
          <w:i/>
          <w:w w:val="90"/>
          <w:sz w:val="20"/>
        </w:rPr>
        <w:t>Soft</w:t>
      </w:r>
      <w:r>
        <w:rPr>
          <w:rFonts w:ascii="Book Antiqua" w:hAnsi="Book Antiqua"/>
          <w:i/>
          <w:sz w:val="20"/>
        </w:rPr>
        <w:t> </w:t>
      </w:r>
      <w:r>
        <w:rPr>
          <w:rFonts w:ascii="Book Antiqua" w:hAnsi="Book Antiqua"/>
          <w:i/>
          <w:w w:val="90"/>
          <w:sz w:val="20"/>
        </w:rPr>
        <w:t>Computing</w:t>
      </w:r>
      <w:r>
        <w:rPr>
          <w:rFonts w:ascii="Book Antiqua" w:hAnsi="Book Antiqua"/>
          <w:i/>
          <w:sz w:val="20"/>
        </w:rPr>
        <w:t> </w:t>
      </w:r>
      <w:r>
        <w:rPr>
          <w:b w:val="0"/>
          <w:w w:val="90"/>
          <w:sz w:val="20"/>
        </w:rPr>
        <w:t>19 (9) (2015), pp. 2511–2524. issn: 1433-7479. doi: </w:t>
      </w:r>
      <w:hyperlink r:id="rId209">
        <w:r>
          <w:rPr>
            <w:rFonts w:ascii="Lucida Sans" w:hAnsi="Lucida Sans"/>
            <w:w w:val="90"/>
            <w:sz w:val="20"/>
          </w:rPr>
          <w:t>10.1007/s00500-014-1576-2</w:t>
        </w:r>
      </w:hyperlink>
      <w:r>
        <w:rPr>
          <w:b w:val="0"/>
          <w:w w:val="90"/>
          <w:sz w:val="20"/>
        </w:rPr>
        <w:t>.</w:t>
      </w:r>
    </w:p>
    <w:p>
      <w:pPr>
        <w:pStyle w:val="ListParagraph"/>
        <w:numPr>
          <w:ilvl w:val="0"/>
          <w:numId w:val="68"/>
        </w:numPr>
        <w:tabs>
          <w:tab w:pos="1818" w:val="left" w:leader="none"/>
        </w:tabs>
        <w:spacing w:line="240" w:lineRule="auto" w:before="83" w:after="0"/>
        <w:ind w:left="1817" w:right="400" w:hanging="547"/>
        <w:jc w:val="both"/>
        <w:rPr>
          <w:b w:val="0"/>
          <w:sz w:val="20"/>
        </w:rPr>
      </w:pPr>
      <w:bookmarkStart w:name="_bookmark256" w:id="374"/>
      <w:bookmarkEnd w:id="374"/>
      <w:r>
        <w:rPr>
          <w:b w:val="0"/>
          <w:w w:val="90"/>
          <w:sz w:val="20"/>
        </w:rPr>
        <w:t>S.</w:t>
      </w:r>
      <w:r>
        <w:rPr>
          <w:b w:val="0"/>
          <w:w w:val="90"/>
          <w:sz w:val="20"/>
        </w:rPr>
        <w:t> Eski and F. Buzluca. “An Empirical Study on Object-Oriented Metrics and Software </w:t>
      </w:r>
      <w:r>
        <w:rPr>
          <w:b w:val="0"/>
          <w:spacing w:val="-2"/>
          <w:w w:val="95"/>
          <w:sz w:val="20"/>
        </w:rPr>
        <w:t>Evolution</w:t>
      </w:r>
      <w:r>
        <w:rPr>
          <w:b w:val="0"/>
          <w:spacing w:val="-6"/>
          <w:w w:val="95"/>
          <w:sz w:val="20"/>
        </w:rPr>
        <w:t> </w:t>
      </w:r>
      <w:r>
        <w:rPr>
          <w:b w:val="0"/>
          <w:spacing w:val="-2"/>
          <w:w w:val="95"/>
          <w:sz w:val="20"/>
        </w:rPr>
        <w:t>in</w:t>
      </w:r>
      <w:r>
        <w:rPr>
          <w:b w:val="0"/>
          <w:spacing w:val="-6"/>
          <w:w w:val="95"/>
          <w:sz w:val="20"/>
        </w:rPr>
        <w:t> </w:t>
      </w:r>
      <w:r>
        <w:rPr>
          <w:b w:val="0"/>
          <w:spacing w:val="-2"/>
          <w:w w:val="95"/>
          <w:sz w:val="20"/>
        </w:rPr>
        <w:t>Order</w:t>
      </w:r>
      <w:r>
        <w:rPr>
          <w:b w:val="0"/>
          <w:spacing w:val="-6"/>
          <w:w w:val="95"/>
          <w:sz w:val="20"/>
        </w:rPr>
        <w:t> </w:t>
      </w:r>
      <w:r>
        <w:rPr>
          <w:b w:val="0"/>
          <w:spacing w:val="-2"/>
          <w:w w:val="95"/>
          <w:sz w:val="20"/>
        </w:rPr>
        <w:t>to</w:t>
      </w:r>
      <w:r>
        <w:rPr>
          <w:b w:val="0"/>
          <w:spacing w:val="-6"/>
          <w:w w:val="95"/>
          <w:sz w:val="20"/>
        </w:rPr>
        <w:t> </w:t>
      </w:r>
      <w:r>
        <w:rPr>
          <w:b w:val="0"/>
          <w:spacing w:val="-2"/>
          <w:w w:val="95"/>
          <w:sz w:val="20"/>
        </w:rPr>
        <w:t>Reduce</w:t>
      </w:r>
      <w:r>
        <w:rPr>
          <w:b w:val="0"/>
          <w:spacing w:val="-6"/>
          <w:w w:val="95"/>
          <w:sz w:val="20"/>
        </w:rPr>
        <w:t> </w:t>
      </w:r>
      <w:r>
        <w:rPr>
          <w:b w:val="0"/>
          <w:spacing w:val="-2"/>
          <w:w w:val="95"/>
          <w:sz w:val="20"/>
        </w:rPr>
        <w:t>Testing</w:t>
      </w:r>
      <w:r>
        <w:rPr>
          <w:b w:val="0"/>
          <w:spacing w:val="-6"/>
          <w:w w:val="95"/>
          <w:sz w:val="20"/>
        </w:rPr>
        <w:t> </w:t>
      </w:r>
      <w:r>
        <w:rPr>
          <w:b w:val="0"/>
          <w:spacing w:val="-2"/>
          <w:w w:val="95"/>
          <w:sz w:val="20"/>
        </w:rPr>
        <w:t>Costs</w:t>
      </w:r>
      <w:r>
        <w:rPr>
          <w:b w:val="0"/>
          <w:spacing w:val="-6"/>
          <w:w w:val="95"/>
          <w:sz w:val="20"/>
        </w:rPr>
        <w:t> </w:t>
      </w:r>
      <w:r>
        <w:rPr>
          <w:b w:val="0"/>
          <w:spacing w:val="-2"/>
          <w:w w:val="95"/>
          <w:sz w:val="20"/>
        </w:rPr>
        <w:t>by</w:t>
      </w:r>
      <w:r>
        <w:rPr>
          <w:b w:val="0"/>
          <w:spacing w:val="-6"/>
          <w:w w:val="95"/>
          <w:sz w:val="20"/>
        </w:rPr>
        <w:t> </w:t>
      </w:r>
      <w:r>
        <w:rPr>
          <w:b w:val="0"/>
          <w:spacing w:val="-2"/>
          <w:w w:val="95"/>
          <w:sz w:val="20"/>
        </w:rPr>
        <w:t>Predicting</w:t>
      </w:r>
      <w:r>
        <w:rPr>
          <w:b w:val="0"/>
          <w:spacing w:val="-6"/>
          <w:w w:val="95"/>
          <w:sz w:val="20"/>
        </w:rPr>
        <w:t> </w:t>
      </w:r>
      <w:r>
        <w:rPr>
          <w:b w:val="0"/>
          <w:spacing w:val="-2"/>
          <w:w w:val="95"/>
          <w:sz w:val="20"/>
        </w:rPr>
        <w:t>Change-Prone</w:t>
      </w:r>
      <w:r>
        <w:rPr>
          <w:b w:val="0"/>
          <w:spacing w:val="-6"/>
          <w:w w:val="95"/>
          <w:sz w:val="20"/>
        </w:rPr>
        <w:t> </w:t>
      </w:r>
      <w:r>
        <w:rPr>
          <w:b w:val="0"/>
          <w:spacing w:val="-2"/>
          <w:w w:val="95"/>
          <w:sz w:val="20"/>
        </w:rPr>
        <w:t>Classes”.</w:t>
      </w:r>
      <w:r>
        <w:rPr>
          <w:b w:val="0"/>
          <w:spacing w:val="-6"/>
          <w:w w:val="95"/>
          <w:sz w:val="20"/>
        </w:rPr>
        <w:t> </w:t>
      </w:r>
      <w:r>
        <w:rPr>
          <w:b w:val="0"/>
          <w:spacing w:val="-2"/>
          <w:w w:val="95"/>
          <w:sz w:val="20"/>
        </w:rPr>
        <w:t>In: </w:t>
      </w:r>
      <w:r>
        <w:rPr>
          <w:rFonts w:ascii="Book Antiqua" w:hAnsi="Book Antiqua"/>
          <w:i/>
          <w:sz w:val="20"/>
        </w:rPr>
        <w:t>2011 IEEE Fourth International Conference on Software Testing, Verification and Validation</w:t>
      </w:r>
      <w:r>
        <w:rPr>
          <w:rFonts w:ascii="Book Antiqua" w:hAnsi="Book Antiqua"/>
          <w:i/>
          <w:sz w:val="20"/>
        </w:rPr>
        <w:t> </w:t>
      </w:r>
      <w:r>
        <w:rPr>
          <w:rFonts w:ascii="Book Antiqua" w:hAnsi="Book Antiqua"/>
          <w:i/>
          <w:w w:val="95"/>
          <w:sz w:val="20"/>
        </w:rPr>
        <w:t>Workshops</w:t>
      </w:r>
      <w:r>
        <w:rPr>
          <w:b w:val="0"/>
          <w:w w:val="95"/>
          <w:sz w:val="20"/>
        </w:rPr>
        <w:t>.</w:t>
      </w:r>
      <w:r>
        <w:rPr>
          <w:b w:val="0"/>
          <w:spacing w:val="-9"/>
          <w:w w:val="95"/>
          <w:sz w:val="20"/>
        </w:rPr>
        <w:t> </w:t>
      </w:r>
      <w:r>
        <w:rPr>
          <w:b w:val="0"/>
          <w:w w:val="95"/>
          <w:sz w:val="20"/>
        </w:rPr>
        <w:t>2011,</w:t>
      </w:r>
      <w:r>
        <w:rPr>
          <w:b w:val="0"/>
          <w:spacing w:val="-9"/>
          <w:w w:val="95"/>
          <w:sz w:val="20"/>
        </w:rPr>
        <w:t> </w:t>
      </w:r>
      <w:r>
        <w:rPr>
          <w:b w:val="0"/>
          <w:w w:val="95"/>
          <w:sz w:val="20"/>
        </w:rPr>
        <w:t>pp.</w:t>
      </w:r>
      <w:r>
        <w:rPr>
          <w:b w:val="0"/>
          <w:spacing w:val="-9"/>
          <w:w w:val="95"/>
          <w:sz w:val="20"/>
        </w:rPr>
        <w:t> </w:t>
      </w:r>
      <w:r>
        <w:rPr>
          <w:b w:val="0"/>
          <w:w w:val="95"/>
          <w:sz w:val="20"/>
        </w:rPr>
        <w:t>566–571.</w:t>
      </w:r>
      <w:r>
        <w:rPr>
          <w:b w:val="0"/>
          <w:spacing w:val="-9"/>
          <w:w w:val="95"/>
          <w:sz w:val="20"/>
        </w:rPr>
        <w:t> </w:t>
      </w:r>
      <w:r>
        <w:rPr>
          <w:b w:val="0"/>
          <w:w w:val="95"/>
          <w:sz w:val="20"/>
        </w:rPr>
        <w:t>doi:</w:t>
      </w:r>
      <w:r>
        <w:rPr>
          <w:b w:val="0"/>
          <w:spacing w:val="-9"/>
          <w:w w:val="95"/>
          <w:sz w:val="20"/>
        </w:rPr>
        <w:t> </w:t>
      </w:r>
      <w:hyperlink r:id="rId210">
        <w:r>
          <w:rPr>
            <w:rFonts w:ascii="Lucida Sans" w:hAnsi="Lucida Sans"/>
            <w:w w:val="95"/>
            <w:sz w:val="20"/>
          </w:rPr>
          <w:t>10.1109/ICSTW.2011.43</w:t>
        </w:r>
      </w:hyperlink>
      <w:r>
        <w:rPr>
          <w:b w:val="0"/>
          <w:w w:val="95"/>
          <w:sz w:val="20"/>
        </w:rPr>
        <w:t>.</w:t>
      </w:r>
    </w:p>
    <w:p>
      <w:pPr>
        <w:pStyle w:val="ListParagraph"/>
        <w:numPr>
          <w:ilvl w:val="0"/>
          <w:numId w:val="68"/>
        </w:numPr>
        <w:tabs>
          <w:tab w:pos="1818" w:val="left" w:leader="none"/>
        </w:tabs>
        <w:spacing w:line="230" w:lineRule="auto" w:before="79" w:after="0"/>
        <w:ind w:left="1817" w:right="405" w:hanging="547"/>
        <w:jc w:val="left"/>
        <w:rPr>
          <w:b w:val="0"/>
          <w:sz w:val="20"/>
        </w:rPr>
      </w:pPr>
      <w:bookmarkStart w:name="_bookmark257" w:id="375"/>
      <w:bookmarkEnd w:id="375"/>
      <w:r>
        <w:rPr>
          <w:b w:val="0"/>
          <w:sz w:val="20"/>
        </w:rPr>
        <w:t>F</w:t>
      </w:r>
      <w:r>
        <w:rPr>
          <w:b w:val="0"/>
          <w:sz w:val="20"/>
        </w:rPr>
        <w:t>acebook. </w:t>
      </w:r>
      <w:r>
        <w:rPr>
          <w:rFonts w:ascii="Book Antiqua" w:hAnsi="Book Antiqua"/>
          <w:i/>
          <w:sz w:val="20"/>
        </w:rPr>
        <w:t>React</w:t>
      </w:r>
      <w:r>
        <w:rPr>
          <w:rFonts w:ascii="Book Antiqua" w:hAnsi="Book Antiqua"/>
          <w:i/>
          <w:spacing w:val="35"/>
          <w:sz w:val="20"/>
        </w:rPr>
        <w:t> </w:t>
      </w:r>
      <w:r>
        <w:rPr>
          <w:rFonts w:ascii="Book Antiqua" w:hAnsi="Book Antiqua"/>
          <w:i/>
          <w:sz w:val="20"/>
        </w:rPr>
        <w:t>Native</w:t>
      </w:r>
      <w:r>
        <w:rPr>
          <w:rFonts w:ascii="Book Antiqua" w:hAnsi="Book Antiqua"/>
          <w:i/>
          <w:spacing w:val="35"/>
          <w:sz w:val="20"/>
        </w:rPr>
        <w:t> </w:t>
      </w:r>
      <w:r>
        <w:rPr>
          <w:rFonts w:ascii="Book Antiqua" w:hAnsi="Book Antiqua"/>
          <w:i/>
          <w:sz w:val="20"/>
        </w:rPr>
        <w:t>·</w:t>
      </w:r>
      <w:r>
        <w:rPr>
          <w:rFonts w:ascii="Book Antiqua" w:hAnsi="Book Antiqua"/>
          <w:i/>
          <w:spacing w:val="35"/>
          <w:sz w:val="20"/>
        </w:rPr>
        <w:t> </w:t>
      </w:r>
      <w:r>
        <w:rPr>
          <w:rFonts w:ascii="Book Antiqua" w:hAnsi="Book Antiqua"/>
          <w:i/>
          <w:sz w:val="20"/>
        </w:rPr>
        <w:t>A</w:t>
      </w:r>
      <w:r>
        <w:rPr>
          <w:rFonts w:ascii="Book Antiqua" w:hAnsi="Book Antiqua"/>
          <w:i/>
          <w:spacing w:val="35"/>
          <w:sz w:val="20"/>
        </w:rPr>
        <w:t> </w:t>
      </w:r>
      <w:r>
        <w:rPr>
          <w:rFonts w:ascii="Book Antiqua" w:hAnsi="Book Antiqua"/>
          <w:i/>
          <w:sz w:val="20"/>
        </w:rPr>
        <w:t>framework</w:t>
      </w:r>
      <w:r>
        <w:rPr>
          <w:rFonts w:ascii="Book Antiqua" w:hAnsi="Book Antiqua"/>
          <w:i/>
          <w:spacing w:val="35"/>
          <w:sz w:val="20"/>
        </w:rPr>
        <w:t> </w:t>
      </w:r>
      <w:r>
        <w:rPr>
          <w:rFonts w:ascii="Book Antiqua" w:hAnsi="Book Antiqua"/>
          <w:i/>
          <w:sz w:val="20"/>
        </w:rPr>
        <w:t>for</w:t>
      </w:r>
      <w:r>
        <w:rPr>
          <w:rFonts w:ascii="Book Antiqua" w:hAnsi="Book Antiqua"/>
          <w:i/>
          <w:spacing w:val="35"/>
          <w:sz w:val="20"/>
        </w:rPr>
        <w:t> </w:t>
      </w:r>
      <w:r>
        <w:rPr>
          <w:rFonts w:ascii="Book Antiqua" w:hAnsi="Book Antiqua"/>
          <w:i/>
          <w:sz w:val="20"/>
        </w:rPr>
        <w:t>building</w:t>
      </w:r>
      <w:r>
        <w:rPr>
          <w:rFonts w:ascii="Book Antiqua" w:hAnsi="Book Antiqua"/>
          <w:i/>
          <w:spacing w:val="35"/>
          <w:sz w:val="20"/>
        </w:rPr>
        <w:t> </w:t>
      </w:r>
      <w:r>
        <w:rPr>
          <w:rFonts w:ascii="Book Antiqua" w:hAnsi="Book Antiqua"/>
          <w:i/>
          <w:sz w:val="20"/>
        </w:rPr>
        <w:t>native</w:t>
      </w:r>
      <w:r>
        <w:rPr>
          <w:rFonts w:ascii="Book Antiqua" w:hAnsi="Book Antiqua"/>
          <w:i/>
          <w:spacing w:val="35"/>
          <w:sz w:val="20"/>
        </w:rPr>
        <w:t> </w:t>
      </w:r>
      <w:r>
        <w:rPr>
          <w:rFonts w:ascii="Book Antiqua" w:hAnsi="Book Antiqua"/>
          <w:i/>
          <w:sz w:val="20"/>
        </w:rPr>
        <w:t>apps</w:t>
      </w:r>
      <w:r>
        <w:rPr>
          <w:rFonts w:ascii="Book Antiqua" w:hAnsi="Book Antiqua"/>
          <w:i/>
          <w:spacing w:val="35"/>
          <w:sz w:val="20"/>
        </w:rPr>
        <w:t> </w:t>
      </w:r>
      <w:r>
        <w:rPr>
          <w:rFonts w:ascii="Book Antiqua" w:hAnsi="Book Antiqua"/>
          <w:i/>
          <w:sz w:val="20"/>
        </w:rPr>
        <w:t>using</w:t>
      </w:r>
      <w:r>
        <w:rPr>
          <w:rFonts w:ascii="Book Antiqua" w:hAnsi="Book Antiqua"/>
          <w:i/>
          <w:spacing w:val="35"/>
          <w:sz w:val="20"/>
        </w:rPr>
        <w:t> </w:t>
      </w:r>
      <w:r>
        <w:rPr>
          <w:rFonts w:ascii="Book Antiqua" w:hAnsi="Book Antiqua"/>
          <w:i/>
          <w:sz w:val="20"/>
        </w:rPr>
        <w:t>React</w:t>
      </w:r>
      <w:r>
        <w:rPr>
          <w:b w:val="0"/>
          <w:sz w:val="20"/>
        </w:rPr>
        <w:t>. </w:t>
      </w:r>
      <w:hyperlink r:id="rId211">
        <w:r>
          <w:rPr>
            <w:rFonts w:ascii="Lucida Sans" w:hAnsi="Lucida Sans"/>
            <w:sz w:val="20"/>
          </w:rPr>
          <w:t>https</w:t>
        </w:r>
        <w:r>
          <w:rPr>
            <w:rFonts w:ascii="Lucida Sans" w:hAnsi="Lucida Sans"/>
            <w:spacing w:val="-34"/>
            <w:sz w:val="20"/>
          </w:rPr>
          <w:t> </w:t>
        </w:r>
        <w:r>
          <w:rPr>
            <w:rFonts w:ascii="Lucida Sans" w:hAnsi="Lucida Sans"/>
            <w:spacing w:val="13"/>
            <w:w w:val="105"/>
            <w:sz w:val="20"/>
          </w:rPr>
          <w:t>:/</w:t>
        </w:r>
        <w:r>
          <w:rPr>
            <w:rFonts w:ascii="Lucida Sans" w:hAnsi="Lucida Sans"/>
            <w:spacing w:val="-37"/>
            <w:w w:val="105"/>
            <w:sz w:val="20"/>
          </w:rPr>
          <w:t> </w:t>
        </w:r>
        <w:r>
          <w:rPr>
            <w:rFonts w:ascii="Lucida Sans" w:hAnsi="Lucida Sans"/>
            <w:sz w:val="20"/>
          </w:rPr>
          <w:t>/</w:t>
        </w:r>
      </w:hyperlink>
      <w:r>
        <w:rPr>
          <w:rFonts w:ascii="Lucida Sans" w:hAnsi="Lucida Sans"/>
          <w:sz w:val="20"/>
        </w:rPr>
        <w:t> </w:t>
      </w:r>
      <w:hyperlink r:id="rId211">
        <w:r>
          <w:rPr>
            <w:rFonts w:ascii="Lucida Sans" w:hAnsi="Lucida Sans"/>
            <w:sz w:val="20"/>
          </w:rPr>
          <w:t>reactnative.dev/</w:t>
        </w:r>
      </w:hyperlink>
      <w:r>
        <w:rPr>
          <w:b w:val="0"/>
          <w:sz w:val="20"/>
        </w:rPr>
        <w:t>.</w:t>
      </w:r>
      <w:r>
        <w:rPr>
          <w:b w:val="0"/>
          <w:spacing w:val="-16"/>
          <w:sz w:val="20"/>
        </w:rPr>
        <w:t> </w:t>
      </w:r>
      <w:r>
        <w:rPr>
          <w:b w:val="0"/>
          <w:sz w:val="20"/>
        </w:rPr>
        <w:t>(Accessed</w:t>
      </w:r>
      <w:r>
        <w:rPr>
          <w:b w:val="0"/>
          <w:spacing w:val="-16"/>
          <w:sz w:val="20"/>
        </w:rPr>
        <w:t> </w:t>
      </w:r>
      <w:r>
        <w:rPr>
          <w:b w:val="0"/>
          <w:sz w:val="20"/>
        </w:rPr>
        <w:t>on</w:t>
      </w:r>
      <w:r>
        <w:rPr>
          <w:b w:val="0"/>
          <w:spacing w:val="-16"/>
          <w:sz w:val="20"/>
        </w:rPr>
        <w:t> </w:t>
      </w:r>
      <w:r>
        <w:rPr>
          <w:b w:val="0"/>
          <w:sz w:val="20"/>
        </w:rPr>
        <w:t>11/10/2020).</w:t>
      </w:r>
    </w:p>
    <w:p>
      <w:pPr>
        <w:pStyle w:val="ListParagraph"/>
        <w:numPr>
          <w:ilvl w:val="0"/>
          <w:numId w:val="68"/>
        </w:numPr>
        <w:tabs>
          <w:tab w:pos="1818" w:val="left" w:leader="none"/>
        </w:tabs>
        <w:spacing w:line="237" w:lineRule="auto" w:before="87" w:after="0"/>
        <w:ind w:left="1812" w:right="400" w:hanging="542"/>
        <w:jc w:val="both"/>
        <w:rPr>
          <w:b w:val="0"/>
          <w:sz w:val="20"/>
        </w:rPr>
      </w:pPr>
      <w:bookmarkStart w:name="_bookmark258" w:id="376"/>
      <w:bookmarkEnd w:id="376"/>
      <w:r>
        <w:rPr>
          <w:b w:val="0"/>
          <w:w w:val="90"/>
          <w:sz w:val="20"/>
        </w:rPr>
        <w:t>P</w:t>
      </w:r>
      <w:r>
        <w:rPr>
          <w:b w:val="0"/>
          <w:w w:val="90"/>
          <w:sz w:val="20"/>
        </w:rPr>
        <w:t>.</w:t>
      </w:r>
      <w:r>
        <w:rPr>
          <w:b w:val="0"/>
          <w:spacing w:val="-4"/>
          <w:w w:val="90"/>
          <w:sz w:val="20"/>
        </w:rPr>
        <w:t> </w:t>
      </w:r>
      <w:r>
        <w:rPr>
          <w:b w:val="0"/>
          <w:w w:val="90"/>
          <w:sz w:val="20"/>
        </w:rPr>
        <w:t>Feng,</w:t>
      </w:r>
      <w:r>
        <w:rPr>
          <w:b w:val="0"/>
          <w:spacing w:val="-4"/>
          <w:w w:val="90"/>
          <w:sz w:val="20"/>
        </w:rPr>
        <w:t> </w:t>
      </w:r>
      <w:r>
        <w:rPr>
          <w:b w:val="0"/>
          <w:w w:val="90"/>
          <w:sz w:val="20"/>
        </w:rPr>
        <w:t>J.</w:t>
      </w:r>
      <w:r>
        <w:rPr>
          <w:b w:val="0"/>
          <w:spacing w:val="-4"/>
          <w:w w:val="90"/>
          <w:sz w:val="20"/>
        </w:rPr>
        <w:t> </w:t>
      </w:r>
      <w:r>
        <w:rPr>
          <w:b w:val="0"/>
          <w:w w:val="90"/>
          <w:sz w:val="20"/>
        </w:rPr>
        <w:t>Ma,</w:t>
      </w:r>
      <w:r>
        <w:rPr>
          <w:b w:val="0"/>
          <w:spacing w:val="-4"/>
          <w:w w:val="90"/>
          <w:sz w:val="20"/>
        </w:rPr>
        <w:t> </w:t>
      </w:r>
      <w:r>
        <w:rPr>
          <w:b w:val="0"/>
          <w:w w:val="90"/>
          <w:sz w:val="20"/>
        </w:rPr>
        <w:t>C.</w:t>
      </w:r>
      <w:r>
        <w:rPr>
          <w:b w:val="0"/>
          <w:spacing w:val="-4"/>
          <w:w w:val="90"/>
          <w:sz w:val="20"/>
        </w:rPr>
        <w:t> </w:t>
      </w:r>
      <w:r>
        <w:rPr>
          <w:b w:val="0"/>
          <w:w w:val="90"/>
          <w:sz w:val="20"/>
        </w:rPr>
        <w:t>Sun,</w:t>
      </w:r>
      <w:r>
        <w:rPr>
          <w:b w:val="0"/>
          <w:spacing w:val="-4"/>
          <w:w w:val="90"/>
          <w:sz w:val="20"/>
        </w:rPr>
        <w:t> </w:t>
      </w:r>
      <w:r>
        <w:rPr>
          <w:b w:val="0"/>
          <w:w w:val="90"/>
          <w:sz w:val="20"/>
        </w:rPr>
        <w:t>X.</w:t>
      </w:r>
      <w:r>
        <w:rPr>
          <w:b w:val="0"/>
          <w:spacing w:val="-5"/>
          <w:w w:val="90"/>
          <w:sz w:val="20"/>
        </w:rPr>
        <w:t> </w:t>
      </w:r>
      <w:r>
        <w:rPr>
          <w:b w:val="0"/>
          <w:w w:val="90"/>
          <w:sz w:val="20"/>
        </w:rPr>
        <w:t>Xu,</w:t>
      </w:r>
      <w:r>
        <w:rPr>
          <w:b w:val="0"/>
          <w:spacing w:val="-4"/>
          <w:w w:val="90"/>
          <w:sz w:val="20"/>
        </w:rPr>
        <w:t> </w:t>
      </w:r>
      <w:r>
        <w:rPr>
          <w:b w:val="0"/>
          <w:w w:val="90"/>
          <w:sz w:val="20"/>
        </w:rPr>
        <w:t>and</w:t>
      </w:r>
      <w:r>
        <w:rPr>
          <w:b w:val="0"/>
          <w:spacing w:val="-4"/>
          <w:w w:val="90"/>
          <w:sz w:val="20"/>
        </w:rPr>
        <w:t> </w:t>
      </w:r>
      <w:r>
        <w:rPr>
          <w:b w:val="0"/>
          <w:w w:val="90"/>
          <w:sz w:val="20"/>
        </w:rPr>
        <w:t>Y.</w:t>
      </w:r>
      <w:r>
        <w:rPr>
          <w:b w:val="0"/>
          <w:spacing w:val="-4"/>
          <w:w w:val="90"/>
          <w:sz w:val="20"/>
        </w:rPr>
        <w:t> </w:t>
      </w:r>
      <w:r>
        <w:rPr>
          <w:b w:val="0"/>
          <w:w w:val="90"/>
          <w:sz w:val="20"/>
        </w:rPr>
        <w:t>Ma.</w:t>
      </w:r>
      <w:r>
        <w:rPr>
          <w:b w:val="0"/>
          <w:spacing w:val="-5"/>
          <w:w w:val="90"/>
          <w:sz w:val="20"/>
        </w:rPr>
        <w:t> </w:t>
      </w:r>
      <w:r>
        <w:rPr>
          <w:b w:val="0"/>
          <w:w w:val="90"/>
          <w:sz w:val="20"/>
        </w:rPr>
        <w:t>“A</w:t>
      </w:r>
      <w:r>
        <w:rPr>
          <w:b w:val="0"/>
          <w:spacing w:val="-4"/>
          <w:w w:val="90"/>
          <w:sz w:val="20"/>
        </w:rPr>
        <w:t> </w:t>
      </w:r>
      <w:r>
        <w:rPr>
          <w:b w:val="0"/>
          <w:w w:val="90"/>
          <w:sz w:val="20"/>
        </w:rPr>
        <w:t>Novel</w:t>
      </w:r>
      <w:r>
        <w:rPr>
          <w:b w:val="0"/>
          <w:spacing w:val="-4"/>
          <w:w w:val="90"/>
          <w:sz w:val="20"/>
        </w:rPr>
        <w:t> </w:t>
      </w:r>
      <w:r>
        <w:rPr>
          <w:b w:val="0"/>
          <w:w w:val="90"/>
          <w:sz w:val="20"/>
        </w:rPr>
        <w:t>Dynamic</w:t>
      </w:r>
      <w:r>
        <w:rPr>
          <w:b w:val="0"/>
          <w:spacing w:val="-4"/>
          <w:w w:val="90"/>
          <w:sz w:val="20"/>
        </w:rPr>
        <w:t> </w:t>
      </w:r>
      <w:r>
        <w:rPr>
          <w:b w:val="0"/>
          <w:w w:val="90"/>
          <w:sz w:val="20"/>
        </w:rPr>
        <w:t>Android</w:t>
      </w:r>
      <w:r>
        <w:rPr>
          <w:b w:val="0"/>
          <w:spacing w:val="-4"/>
          <w:w w:val="90"/>
          <w:sz w:val="20"/>
        </w:rPr>
        <w:t> </w:t>
      </w:r>
      <w:r>
        <w:rPr>
          <w:b w:val="0"/>
          <w:w w:val="90"/>
          <w:sz w:val="20"/>
        </w:rPr>
        <w:t>Malware</w:t>
      </w:r>
      <w:r>
        <w:rPr>
          <w:b w:val="0"/>
          <w:spacing w:val="-4"/>
          <w:w w:val="90"/>
          <w:sz w:val="20"/>
        </w:rPr>
        <w:t> </w:t>
      </w:r>
      <w:r>
        <w:rPr>
          <w:b w:val="0"/>
          <w:w w:val="90"/>
          <w:sz w:val="20"/>
        </w:rPr>
        <w:t>Detection </w:t>
      </w:r>
      <w:r>
        <w:rPr>
          <w:b w:val="0"/>
          <w:w w:val="95"/>
          <w:sz w:val="20"/>
        </w:rPr>
        <w:t>System With Ensemble Learning”. In: </w:t>
      </w:r>
      <w:r>
        <w:rPr>
          <w:rFonts w:ascii="Book Antiqua" w:hAnsi="Book Antiqua"/>
          <w:i/>
          <w:w w:val="95"/>
          <w:sz w:val="20"/>
        </w:rPr>
        <w:t>IEEE</w:t>
      </w:r>
      <w:r>
        <w:rPr>
          <w:rFonts w:ascii="Book Antiqua" w:hAnsi="Book Antiqua"/>
          <w:i/>
          <w:w w:val="95"/>
          <w:sz w:val="20"/>
        </w:rPr>
        <w:t> Access</w:t>
      </w:r>
      <w:r>
        <w:rPr>
          <w:rFonts w:ascii="Book Antiqua" w:hAnsi="Book Antiqua"/>
          <w:i/>
          <w:w w:val="95"/>
          <w:sz w:val="20"/>
        </w:rPr>
        <w:t> </w:t>
      </w:r>
      <w:r>
        <w:rPr>
          <w:b w:val="0"/>
          <w:w w:val="95"/>
          <w:sz w:val="20"/>
        </w:rPr>
        <w:t>6 (2018), pp. 30996–31011. doi: </w:t>
      </w:r>
      <w:hyperlink r:id="rId212">
        <w:r>
          <w:rPr>
            <w:rFonts w:ascii="Lucida Sans" w:hAnsi="Lucida Sans"/>
            <w:spacing w:val="-2"/>
            <w:w w:val="95"/>
            <w:sz w:val="20"/>
          </w:rPr>
          <w:t>10.1109/ACCESS.2018.2844349</w:t>
        </w:r>
      </w:hyperlink>
      <w:r>
        <w:rPr>
          <w:b w:val="0"/>
          <w:spacing w:val="-2"/>
          <w:w w:val="95"/>
          <w:sz w:val="20"/>
        </w:rPr>
        <w:t>.</w:t>
      </w:r>
    </w:p>
    <w:p>
      <w:pPr>
        <w:spacing w:after="0" w:line="237"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35" w:lineRule="auto" w:before="99" w:after="0"/>
        <w:ind w:left="1103" w:right="1067" w:hanging="547"/>
        <w:jc w:val="left"/>
        <w:rPr>
          <w:b w:val="0"/>
          <w:sz w:val="20"/>
        </w:rPr>
      </w:pPr>
      <w:bookmarkStart w:name="_bookmark259" w:id="377"/>
      <w:bookmarkEnd w:id="377"/>
      <w:r>
        <w:rPr>
          <w:b w:val="0"/>
          <w:sz w:val="20"/>
        </w:rPr>
        <w:t>H.</w:t>
      </w:r>
      <w:r>
        <w:rPr>
          <w:b w:val="0"/>
          <w:spacing w:val="-16"/>
          <w:sz w:val="20"/>
        </w:rPr>
        <w:t> </w:t>
      </w:r>
      <w:r>
        <w:rPr>
          <w:b w:val="0"/>
          <w:sz w:val="20"/>
        </w:rPr>
        <w:t>Fereidooni,</w:t>
      </w:r>
      <w:r>
        <w:rPr>
          <w:b w:val="0"/>
          <w:spacing w:val="-16"/>
          <w:sz w:val="20"/>
        </w:rPr>
        <w:t> </w:t>
      </w:r>
      <w:r>
        <w:rPr>
          <w:b w:val="0"/>
          <w:sz w:val="20"/>
        </w:rPr>
        <w:t>M.</w:t>
      </w:r>
      <w:r>
        <w:rPr>
          <w:b w:val="0"/>
          <w:spacing w:val="-16"/>
          <w:sz w:val="20"/>
        </w:rPr>
        <w:t> </w:t>
      </w:r>
      <w:r>
        <w:rPr>
          <w:b w:val="0"/>
          <w:sz w:val="20"/>
        </w:rPr>
        <w:t>Conti,</w:t>
      </w:r>
      <w:r>
        <w:rPr>
          <w:b w:val="0"/>
          <w:spacing w:val="-16"/>
          <w:sz w:val="20"/>
        </w:rPr>
        <w:t> </w:t>
      </w:r>
      <w:r>
        <w:rPr>
          <w:b w:val="0"/>
          <w:sz w:val="20"/>
        </w:rPr>
        <w:t>D.</w:t>
      </w:r>
      <w:r>
        <w:rPr>
          <w:b w:val="0"/>
          <w:spacing w:val="-16"/>
          <w:sz w:val="20"/>
        </w:rPr>
        <w:t> </w:t>
      </w:r>
      <w:r>
        <w:rPr>
          <w:b w:val="0"/>
          <w:sz w:val="20"/>
        </w:rPr>
        <w:t>Yao,</w:t>
      </w:r>
      <w:r>
        <w:rPr>
          <w:b w:val="0"/>
          <w:spacing w:val="-16"/>
          <w:sz w:val="20"/>
        </w:rPr>
        <w:t> </w:t>
      </w:r>
      <w:r>
        <w:rPr>
          <w:b w:val="0"/>
          <w:sz w:val="20"/>
        </w:rPr>
        <w:t>and</w:t>
      </w:r>
      <w:r>
        <w:rPr>
          <w:b w:val="0"/>
          <w:spacing w:val="-16"/>
          <w:sz w:val="20"/>
        </w:rPr>
        <w:t> </w:t>
      </w:r>
      <w:r>
        <w:rPr>
          <w:b w:val="0"/>
          <w:sz w:val="20"/>
        </w:rPr>
        <w:t>A.</w:t>
      </w:r>
      <w:r>
        <w:rPr>
          <w:b w:val="0"/>
          <w:spacing w:val="-16"/>
          <w:sz w:val="20"/>
        </w:rPr>
        <w:t> </w:t>
      </w:r>
      <w:r>
        <w:rPr>
          <w:b w:val="0"/>
          <w:sz w:val="20"/>
        </w:rPr>
        <w:t>Sperduti.</w:t>
      </w:r>
      <w:r>
        <w:rPr>
          <w:b w:val="0"/>
          <w:spacing w:val="-16"/>
          <w:sz w:val="20"/>
        </w:rPr>
        <w:t> </w:t>
      </w:r>
      <w:r>
        <w:rPr>
          <w:b w:val="0"/>
          <w:sz w:val="20"/>
        </w:rPr>
        <w:t>“ANASTASIA:</w:t>
      </w:r>
      <w:r>
        <w:rPr>
          <w:b w:val="0"/>
          <w:spacing w:val="-16"/>
          <w:sz w:val="20"/>
        </w:rPr>
        <w:t> </w:t>
      </w:r>
      <w:r>
        <w:rPr>
          <w:b w:val="0"/>
          <w:sz w:val="20"/>
        </w:rPr>
        <w:t>ANdroid</w:t>
      </w:r>
      <w:r>
        <w:rPr>
          <w:b w:val="0"/>
          <w:spacing w:val="-16"/>
          <w:sz w:val="20"/>
        </w:rPr>
        <w:t> </w:t>
      </w:r>
      <w:r>
        <w:rPr>
          <w:b w:val="0"/>
          <w:sz w:val="20"/>
        </w:rPr>
        <w:t>mAlware </w:t>
      </w:r>
      <w:r>
        <w:rPr>
          <w:b w:val="0"/>
          <w:w w:val="95"/>
          <w:sz w:val="20"/>
        </w:rPr>
        <w:t>detection</w:t>
      </w:r>
      <w:r>
        <w:rPr>
          <w:b w:val="0"/>
          <w:spacing w:val="-22"/>
          <w:w w:val="95"/>
          <w:sz w:val="20"/>
        </w:rPr>
        <w:t> </w:t>
      </w:r>
      <w:r>
        <w:rPr>
          <w:b w:val="0"/>
          <w:w w:val="95"/>
          <w:sz w:val="20"/>
        </w:rPr>
        <w:t>using</w:t>
      </w:r>
      <w:r>
        <w:rPr>
          <w:b w:val="0"/>
          <w:spacing w:val="-21"/>
          <w:w w:val="95"/>
          <w:sz w:val="20"/>
        </w:rPr>
        <w:t> </w:t>
      </w:r>
      <w:r>
        <w:rPr>
          <w:b w:val="0"/>
          <w:w w:val="95"/>
          <w:sz w:val="20"/>
        </w:rPr>
        <w:t>STatic</w:t>
      </w:r>
      <w:r>
        <w:rPr>
          <w:b w:val="0"/>
          <w:spacing w:val="-21"/>
          <w:w w:val="95"/>
          <w:sz w:val="20"/>
        </w:rPr>
        <w:t> </w:t>
      </w:r>
      <w:r>
        <w:rPr>
          <w:b w:val="0"/>
          <w:w w:val="95"/>
          <w:sz w:val="20"/>
        </w:rPr>
        <w:t>analySIs</w:t>
      </w:r>
      <w:r>
        <w:rPr>
          <w:b w:val="0"/>
          <w:spacing w:val="-20"/>
          <w:w w:val="95"/>
          <w:sz w:val="20"/>
        </w:rPr>
        <w:t> </w:t>
      </w:r>
      <w:r>
        <w:rPr>
          <w:b w:val="0"/>
          <w:w w:val="95"/>
          <w:sz w:val="20"/>
        </w:rPr>
        <w:t>of</w:t>
      </w:r>
      <w:r>
        <w:rPr>
          <w:b w:val="0"/>
          <w:spacing w:val="-22"/>
          <w:w w:val="95"/>
          <w:sz w:val="20"/>
        </w:rPr>
        <w:t> </w:t>
      </w:r>
      <w:r>
        <w:rPr>
          <w:b w:val="0"/>
          <w:w w:val="95"/>
          <w:sz w:val="20"/>
        </w:rPr>
        <w:t>Applications”.</w:t>
      </w:r>
      <w:r>
        <w:rPr>
          <w:b w:val="0"/>
          <w:spacing w:val="-21"/>
          <w:w w:val="95"/>
          <w:sz w:val="20"/>
        </w:rPr>
        <w:t> </w:t>
      </w:r>
      <w:r>
        <w:rPr>
          <w:b w:val="0"/>
          <w:w w:val="95"/>
          <w:sz w:val="20"/>
        </w:rPr>
        <w:t>In:</w:t>
      </w:r>
      <w:r>
        <w:rPr>
          <w:b w:val="0"/>
          <w:spacing w:val="-21"/>
          <w:w w:val="95"/>
          <w:sz w:val="20"/>
        </w:rPr>
        <w:t> </w:t>
      </w:r>
      <w:r>
        <w:rPr>
          <w:rFonts w:ascii="Book Antiqua" w:hAnsi="Book Antiqua"/>
          <w:i/>
          <w:w w:val="95"/>
          <w:sz w:val="20"/>
        </w:rPr>
        <w:t>2016</w:t>
      </w:r>
      <w:r>
        <w:rPr>
          <w:rFonts w:ascii="Book Antiqua" w:hAnsi="Book Antiqua"/>
          <w:i/>
          <w:spacing w:val="-7"/>
          <w:w w:val="95"/>
          <w:sz w:val="20"/>
        </w:rPr>
        <w:t> </w:t>
      </w:r>
      <w:r>
        <w:rPr>
          <w:rFonts w:ascii="Book Antiqua" w:hAnsi="Book Antiqua"/>
          <w:i/>
          <w:w w:val="95"/>
          <w:sz w:val="20"/>
        </w:rPr>
        <w:t>8th</w:t>
      </w:r>
      <w:r>
        <w:rPr>
          <w:rFonts w:ascii="Book Antiqua" w:hAnsi="Book Antiqua"/>
          <w:i/>
          <w:spacing w:val="-9"/>
          <w:w w:val="95"/>
          <w:sz w:val="20"/>
        </w:rPr>
        <w:t> </w:t>
      </w:r>
      <w:r>
        <w:rPr>
          <w:rFonts w:ascii="Book Antiqua" w:hAnsi="Book Antiqua"/>
          <w:i/>
          <w:w w:val="95"/>
          <w:sz w:val="20"/>
        </w:rPr>
        <w:t>IFIP</w:t>
      </w:r>
      <w:r>
        <w:rPr>
          <w:rFonts w:ascii="Book Antiqua" w:hAnsi="Book Antiqua"/>
          <w:i/>
          <w:spacing w:val="-9"/>
          <w:w w:val="95"/>
          <w:sz w:val="20"/>
        </w:rPr>
        <w:t> </w:t>
      </w:r>
      <w:r>
        <w:rPr>
          <w:rFonts w:ascii="Book Antiqua" w:hAnsi="Book Antiqua"/>
          <w:i/>
          <w:w w:val="95"/>
          <w:sz w:val="20"/>
        </w:rPr>
        <w:t>International</w:t>
      </w:r>
      <w:r>
        <w:rPr>
          <w:rFonts w:ascii="Book Antiqua" w:hAnsi="Book Antiqua"/>
          <w:i/>
          <w:spacing w:val="-9"/>
          <w:w w:val="95"/>
          <w:sz w:val="20"/>
        </w:rPr>
        <w:t> </w:t>
      </w:r>
      <w:r>
        <w:rPr>
          <w:rFonts w:ascii="Book Antiqua" w:hAnsi="Book Antiqua"/>
          <w:i/>
          <w:w w:val="95"/>
          <w:sz w:val="20"/>
        </w:rPr>
        <w:t>Conference</w:t>
      </w:r>
      <w:r>
        <w:rPr>
          <w:rFonts w:ascii="Book Antiqua" w:hAnsi="Book Antiqua"/>
          <w:i/>
          <w:w w:val="95"/>
          <w:sz w:val="20"/>
        </w:rPr>
        <w:t> </w:t>
      </w:r>
      <w:r>
        <w:rPr>
          <w:rFonts w:ascii="Book Antiqua" w:hAnsi="Book Antiqua"/>
          <w:i/>
          <w:sz w:val="20"/>
        </w:rPr>
        <w:t>on</w:t>
      </w:r>
      <w:r>
        <w:rPr>
          <w:rFonts w:ascii="Book Antiqua" w:hAnsi="Book Antiqua"/>
          <w:i/>
          <w:spacing w:val="-2"/>
          <w:sz w:val="20"/>
        </w:rPr>
        <w:t> </w:t>
      </w:r>
      <w:r>
        <w:rPr>
          <w:rFonts w:ascii="Book Antiqua" w:hAnsi="Book Antiqua"/>
          <w:i/>
          <w:sz w:val="20"/>
        </w:rPr>
        <w:t>New</w:t>
      </w:r>
      <w:r>
        <w:rPr>
          <w:rFonts w:ascii="Book Antiqua" w:hAnsi="Book Antiqua"/>
          <w:i/>
          <w:spacing w:val="-2"/>
          <w:sz w:val="20"/>
        </w:rPr>
        <w:t> </w:t>
      </w:r>
      <w:r>
        <w:rPr>
          <w:rFonts w:ascii="Book Antiqua" w:hAnsi="Book Antiqua"/>
          <w:i/>
          <w:sz w:val="20"/>
        </w:rPr>
        <w:t>Technologies,</w:t>
      </w:r>
      <w:r>
        <w:rPr>
          <w:rFonts w:ascii="Book Antiqua" w:hAnsi="Book Antiqua"/>
          <w:i/>
          <w:spacing w:val="-2"/>
          <w:sz w:val="20"/>
        </w:rPr>
        <w:t> </w:t>
      </w:r>
      <w:r>
        <w:rPr>
          <w:rFonts w:ascii="Book Antiqua" w:hAnsi="Book Antiqua"/>
          <w:i/>
          <w:sz w:val="20"/>
        </w:rPr>
        <w:t>Mobility</w:t>
      </w:r>
      <w:r>
        <w:rPr>
          <w:rFonts w:ascii="Book Antiqua" w:hAnsi="Book Antiqua"/>
          <w:i/>
          <w:spacing w:val="-2"/>
          <w:sz w:val="20"/>
        </w:rPr>
        <w:t> </w:t>
      </w:r>
      <w:r>
        <w:rPr>
          <w:rFonts w:ascii="Book Antiqua" w:hAnsi="Book Antiqua"/>
          <w:i/>
          <w:sz w:val="20"/>
        </w:rPr>
        <w:t>and</w:t>
      </w:r>
      <w:r>
        <w:rPr>
          <w:rFonts w:ascii="Book Antiqua" w:hAnsi="Book Antiqua"/>
          <w:i/>
          <w:spacing w:val="-2"/>
          <w:sz w:val="20"/>
        </w:rPr>
        <w:t> </w:t>
      </w:r>
      <w:r>
        <w:rPr>
          <w:rFonts w:ascii="Book Antiqua" w:hAnsi="Book Antiqua"/>
          <w:i/>
          <w:sz w:val="20"/>
        </w:rPr>
        <w:t>Security</w:t>
      </w:r>
      <w:r>
        <w:rPr>
          <w:rFonts w:ascii="Book Antiqua" w:hAnsi="Book Antiqua"/>
          <w:i/>
          <w:spacing w:val="-2"/>
          <w:sz w:val="20"/>
        </w:rPr>
        <w:t> </w:t>
      </w:r>
      <w:r>
        <w:rPr>
          <w:rFonts w:ascii="Book Antiqua" w:hAnsi="Book Antiqua"/>
          <w:i/>
          <w:sz w:val="20"/>
        </w:rPr>
        <w:t>(NTMS)</w:t>
      </w:r>
      <w:r>
        <w:rPr>
          <w:b w:val="0"/>
          <w:sz w:val="20"/>
        </w:rPr>
        <w:t>.</w:t>
      </w:r>
      <w:r>
        <w:rPr>
          <w:b w:val="0"/>
          <w:spacing w:val="-16"/>
          <w:sz w:val="20"/>
        </w:rPr>
        <w:t> </w:t>
      </w:r>
      <w:r>
        <w:rPr>
          <w:b w:val="0"/>
          <w:sz w:val="20"/>
        </w:rPr>
        <w:t>2016,</w:t>
      </w:r>
      <w:r>
        <w:rPr>
          <w:b w:val="0"/>
          <w:spacing w:val="-16"/>
          <w:sz w:val="20"/>
        </w:rPr>
        <w:t> </w:t>
      </w:r>
      <w:r>
        <w:rPr>
          <w:b w:val="0"/>
          <w:sz w:val="20"/>
        </w:rPr>
        <w:t>pp.</w:t>
      </w:r>
      <w:r>
        <w:rPr>
          <w:b w:val="0"/>
          <w:spacing w:val="-16"/>
          <w:sz w:val="20"/>
        </w:rPr>
        <w:t> </w:t>
      </w:r>
      <w:r>
        <w:rPr>
          <w:b w:val="0"/>
          <w:sz w:val="20"/>
        </w:rPr>
        <w:t>1–5.</w:t>
      </w:r>
      <w:r>
        <w:rPr>
          <w:b w:val="0"/>
          <w:spacing w:val="-16"/>
          <w:sz w:val="20"/>
        </w:rPr>
        <w:t> </w:t>
      </w:r>
      <w:r>
        <w:rPr>
          <w:b w:val="0"/>
          <w:sz w:val="20"/>
        </w:rPr>
        <w:t>doi:</w:t>
      </w:r>
      <w:r>
        <w:rPr>
          <w:b w:val="0"/>
          <w:spacing w:val="-16"/>
          <w:sz w:val="20"/>
        </w:rPr>
        <w:t> </w:t>
      </w:r>
      <w:hyperlink r:id="rId213">
        <w:r>
          <w:rPr>
            <w:rFonts w:ascii="Lucida Sans" w:hAnsi="Lucida Sans"/>
            <w:spacing w:val="-2"/>
            <w:w w:val="87"/>
            <w:sz w:val="20"/>
          </w:rPr>
          <w:t>1</w:t>
        </w:r>
        <w:r>
          <w:rPr>
            <w:rFonts w:ascii="Lucida Sans" w:hAnsi="Lucida Sans"/>
            <w:spacing w:val="2"/>
            <w:w w:val="87"/>
            <w:sz w:val="20"/>
          </w:rPr>
          <w:t>0</w:t>
        </w:r>
        <w:r>
          <w:rPr>
            <w:rFonts w:ascii="Lucida Sans" w:hAnsi="Lucida Sans"/>
            <w:spacing w:val="2"/>
            <w:w w:val="170"/>
            <w:sz w:val="20"/>
          </w:rPr>
          <w:t>.</w:t>
        </w:r>
        <w:r>
          <w:rPr>
            <w:rFonts w:ascii="Lucida Sans" w:hAnsi="Lucida Sans"/>
            <w:spacing w:val="-2"/>
            <w:w w:val="87"/>
            <w:sz w:val="20"/>
          </w:rPr>
          <w:t>110</w:t>
        </w:r>
        <w:r>
          <w:rPr>
            <w:rFonts w:ascii="Lucida Sans" w:hAnsi="Lucida Sans"/>
            <w:spacing w:val="2"/>
            <w:w w:val="87"/>
            <w:sz w:val="20"/>
          </w:rPr>
          <w:t>9</w:t>
        </w:r>
        <w:r>
          <w:rPr>
            <w:rFonts w:ascii="Lucida Sans" w:hAnsi="Lucida Sans"/>
            <w:spacing w:val="2"/>
            <w:w w:val="110"/>
            <w:sz w:val="20"/>
          </w:rPr>
          <w:t>/</w:t>
        </w:r>
        <w:r>
          <w:rPr>
            <w:rFonts w:ascii="Lucida Sans" w:hAnsi="Lucida Sans"/>
            <w:spacing w:val="-2"/>
            <w:w w:val="80"/>
            <w:sz w:val="20"/>
          </w:rPr>
          <w:t>NTM</w:t>
        </w:r>
        <w:r>
          <w:rPr>
            <w:rFonts w:ascii="Lucida Sans" w:hAnsi="Lucida Sans"/>
            <w:spacing w:val="2"/>
            <w:w w:val="80"/>
            <w:sz w:val="20"/>
          </w:rPr>
          <w:t>S</w:t>
        </w:r>
      </w:hyperlink>
      <w:r>
        <w:rPr>
          <w:rFonts w:ascii="Lucida Sans" w:hAnsi="Lucida Sans"/>
          <w:spacing w:val="-2"/>
          <w:w w:val="170"/>
          <w:sz w:val="20"/>
        </w:rPr>
        <w:t>.</w:t>
      </w:r>
      <w:r>
        <w:rPr>
          <w:rFonts w:ascii="Lucida Sans" w:hAnsi="Lucida Sans"/>
          <w:spacing w:val="-1"/>
          <w:w w:val="99"/>
          <w:sz w:val="20"/>
        </w:rPr>
        <w:t> </w:t>
      </w:r>
      <w:hyperlink r:id="rId213">
        <w:r>
          <w:rPr>
            <w:rFonts w:ascii="Lucida Sans" w:hAnsi="Lucida Sans"/>
            <w:spacing w:val="-2"/>
            <w:sz w:val="20"/>
          </w:rPr>
          <w:t>2016.7792435</w:t>
        </w:r>
      </w:hyperlink>
      <w:r>
        <w:rPr>
          <w:b w:val="0"/>
          <w:spacing w:val="-2"/>
          <w:sz w:val="20"/>
        </w:rPr>
        <w:t>.</w:t>
      </w:r>
    </w:p>
    <w:p>
      <w:pPr>
        <w:pStyle w:val="ListParagraph"/>
        <w:numPr>
          <w:ilvl w:val="0"/>
          <w:numId w:val="68"/>
        </w:numPr>
        <w:tabs>
          <w:tab w:pos="1104" w:val="left" w:leader="none"/>
        </w:tabs>
        <w:spacing w:line="237" w:lineRule="auto" w:before="85" w:after="0"/>
        <w:ind w:left="1103" w:right="1115" w:hanging="547"/>
        <w:jc w:val="both"/>
        <w:rPr>
          <w:b w:val="0"/>
          <w:sz w:val="20"/>
        </w:rPr>
      </w:pPr>
      <w:bookmarkStart w:name="_bookmark260" w:id="378"/>
      <w:bookmarkEnd w:id="378"/>
      <w:r>
        <w:rPr>
          <w:b w:val="0"/>
          <w:w w:val="90"/>
          <w:sz w:val="20"/>
        </w:rPr>
        <w:t>M</w:t>
      </w:r>
      <w:r>
        <w:rPr>
          <w:b w:val="0"/>
          <w:w w:val="90"/>
          <w:sz w:val="20"/>
        </w:rPr>
        <w:t>atheus Flauzino, Júlio Veríssimo, Ricardo Terra, Elder Cirilo, Vinicius H. S. Durelli, </w:t>
      </w:r>
      <w:r>
        <w:rPr>
          <w:b w:val="0"/>
          <w:spacing w:val="-2"/>
          <w:w w:val="90"/>
          <w:sz w:val="20"/>
        </w:rPr>
        <w:t>and</w:t>
      </w:r>
      <w:r>
        <w:rPr>
          <w:b w:val="0"/>
          <w:spacing w:val="-3"/>
          <w:w w:val="90"/>
          <w:sz w:val="20"/>
        </w:rPr>
        <w:t> </w:t>
      </w:r>
      <w:r>
        <w:rPr>
          <w:b w:val="0"/>
          <w:spacing w:val="-2"/>
          <w:w w:val="90"/>
          <w:sz w:val="20"/>
        </w:rPr>
        <w:t>Rafael</w:t>
      </w:r>
      <w:r>
        <w:rPr>
          <w:b w:val="0"/>
          <w:spacing w:val="-3"/>
          <w:w w:val="90"/>
          <w:sz w:val="20"/>
        </w:rPr>
        <w:t> </w:t>
      </w:r>
      <w:r>
        <w:rPr>
          <w:b w:val="0"/>
          <w:spacing w:val="-2"/>
          <w:w w:val="90"/>
          <w:sz w:val="20"/>
        </w:rPr>
        <w:t>S.</w:t>
      </w:r>
      <w:r>
        <w:rPr>
          <w:b w:val="0"/>
          <w:spacing w:val="-3"/>
          <w:w w:val="90"/>
          <w:sz w:val="20"/>
        </w:rPr>
        <w:t> </w:t>
      </w:r>
      <w:r>
        <w:rPr>
          <w:b w:val="0"/>
          <w:spacing w:val="-2"/>
          <w:w w:val="90"/>
          <w:sz w:val="20"/>
        </w:rPr>
        <w:t>Durelli.</w:t>
      </w:r>
      <w:r>
        <w:rPr>
          <w:b w:val="0"/>
          <w:spacing w:val="-3"/>
          <w:w w:val="90"/>
          <w:sz w:val="20"/>
        </w:rPr>
        <w:t> </w:t>
      </w:r>
      <w:r>
        <w:rPr>
          <w:b w:val="0"/>
          <w:spacing w:val="-2"/>
          <w:w w:val="90"/>
          <w:sz w:val="20"/>
        </w:rPr>
        <w:t>“Are</w:t>
      </w:r>
      <w:r>
        <w:rPr>
          <w:b w:val="0"/>
          <w:spacing w:val="-3"/>
          <w:w w:val="90"/>
          <w:sz w:val="20"/>
        </w:rPr>
        <w:t> </w:t>
      </w:r>
      <w:r>
        <w:rPr>
          <w:b w:val="0"/>
          <w:spacing w:val="-2"/>
          <w:w w:val="90"/>
          <w:sz w:val="20"/>
        </w:rPr>
        <w:t>You</w:t>
      </w:r>
      <w:r>
        <w:rPr>
          <w:b w:val="0"/>
          <w:spacing w:val="-3"/>
          <w:w w:val="90"/>
          <w:sz w:val="20"/>
        </w:rPr>
        <w:t> </w:t>
      </w:r>
      <w:r>
        <w:rPr>
          <w:b w:val="0"/>
          <w:spacing w:val="-2"/>
          <w:w w:val="90"/>
          <w:sz w:val="20"/>
        </w:rPr>
        <w:t>Still</w:t>
      </w:r>
      <w:r>
        <w:rPr>
          <w:b w:val="0"/>
          <w:spacing w:val="-3"/>
          <w:w w:val="90"/>
          <w:sz w:val="20"/>
        </w:rPr>
        <w:t> </w:t>
      </w:r>
      <w:r>
        <w:rPr>
          <w:b w:val="0"/>
          <w:spacing w:val="-2"/>
          <w:w w:val="90"/>
          <w:sz w:val="20"/>
        </w:rPr>
        <w:t>Smelling</w:t>
      </w:r>
      <w:r>
        <w:rPr>
          <w:b w:val="0"/>
          <w:spacing w:val="-3"/>
          <w:w w:val="90"/>
          <w:sz w:val="20"/>
        </w:rPr>
        <w:t> </w:t>
      </w:r>
      <w:r>
        <w:rPr>
          <w:b w:val="0"/>
          <w:spacing w:val="-2"/>
          <w:w w:val="90"/>
          <w:sz w:val="20"/>
        </w:rPr>
        <w:t>It?:</w:t>
      </w:r>
      <w:r>
        <w:rPr>
          <w:b w:val="0"/>
          <w:spacing w:val="-3"/>
          <w:w w:val="90"/>
          <w:sz w:val="20"/>
        </w:rPr>
        <w:t> </w:t>
      </w:r>
      <w:r>
        <w:rPr>
          <w:b w:val="0"/>
          <w:spacing w:val="-2"/>
          <w:w w:val="90"/>
          <w:sz w:val="20"/>
        </w:rPr>
        <w:t>A</w:t>
      </w:r>
      <w:r>
        <w:rPr>
          <w:b w:val="0"/>
          <w:spacing w:val="-3"/>
          <w:w w:val="90"/>
          <w:sz w:val="20"/>
        </w:rPr>
        <w:t> </w:t>
      </w:r>
      <w:r>
        <w:rPr>
          <w:b w:val="0"/>
          <w:spacing w:val="-2"/>
          <w:w w:val="90"/>
          <w:sz w:val="20"/>
        </w:rPr>
        <w:t>Comparative</w:t>
      </w:r>
      <w:r>
        <w:rPr>
          <w:b w:val="0"/>
          <w:spacing w:val="-3"/>
          <w:w w:val="90"/>
          <w:sz w:val="20"/>
        </w:rPr>
        <w:t> </w:t>
      </w:r>
      <w:r>
        <w:rPr>
          <w:b w:val="0"/>
          <w:spacing w:val="-2"/>
          <w:w w:val="90"/>
          <w:sz w:val="20"/>
        </w:rPr>
        <w:t>Study</w:t>
      </w:r>
      <w:r>
        <w:rPr>
          <w:b w:val="0"/>
          <w:spacing w:val="-3"/>
          <w:w w:val="90"/>
          <w:sz w:val="20"/>
        </w:rPr>
        <w:t> </w:t>
      </w:r>
      <w:r>
        <w:rPr>
          <w:b w:val="0"/>
          <w:spacing w:val="-2"/>
          <w:w w:val="90"/>
          <w:sz w:val="20"/>
        </w:rPr>
        <w:t>Between</w:t>
      </w:r>
      <w:r>
        <w:rPr>
          <w:b w:val="0"/>
          <w:spacing w:val="-3"/>
          <w:w w:val="90"/>
          <w:sz w:val="20"/>
        </w:rPr>
        <w:t> </w:t>
      </w:r>
      <w:r>
        <w:rPr>
          <w:b w:val="0"/>
          <w:spacing w:val="-2"/>
          <w:w w:val="90"/>
          <w:sz w:val="20"/>
        </w:rPr>
        <w:t>Java</w:t>
      </w:r>
      <w:r>
        <w:rPr>
          <w:b w:val="0"/>
          <w:spacing w:val="-3"/>
          <w:w w:val="90"/>
          <w:sz w:val="20"/>
        </w:rPr>
        <w:t> </w:t>
      </w:r>
      <w:r>
        <w:rPr>
          <w:b w:val="0"/>
          <w:spacing w:val="-2"/>
          <w:w w:val="90"/>
          <w:sz w:val="20"/>
        </w:rPr>
        <w:t>and </w:t>
      </w:r>
      <w:r>
        <w:rPr>
          <w:b w:val="0"/>
          <w:sz w:val="20"/>
        </w:rPr>
        <w:t>Kotlin</w:t>
      </w:r>
      <w:r>
        <w:rPr>
          <w:b w:val="0"/>
          <w:spacing w:val="-16"/>
          <w:sz w:val="20"/>
        </w:rPr>
        <w:t> </w:t>
      </w:r>
      <w:r>
        <w:rPr>
          <w:b w:val="0"/>
          <w:sz w:val="20"/>
        </w:rPr>
        <w:t>Language”.</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13"/>
          <w:sz w:val="20"/>
        </w:rPr>
        <w:t> </w:t>
      </w:r>
      <w:r>
        <w:rPr>
          <w:rFonts w:ascii="Book Antiqua" w:hAnsi="Book Antiqua"/>
          <w:i/>
          <w:sz w:val="20"/>
        </w:rPr>
        <w:t>of</w:t>
      </w:r>
      <w:r>
        <w:rPr>
          <w:rFonts w:ascii="Book Antiqua" w:hAnsi="Book Antiqua"/>
          <w:i/>
          <w:spacing w:val="-12"/>
          <w:sz w:val="20"/>
        </w:rPr>
        <w:t> </w:t>
      </w:r>
      <w:r>
        <w:rPr>
          <w:rFonts w:ascii="Book Antiqua" w:hAnsi="Book Antiqua"/>
          <w:i/>
          <w:sz w:val="20"/>
        </w:rPr>
        <w:t>the</w:t>
      </w:r>
      <w:r>
        <w:rPr>
          <w:rFonts w:ascii="Book Antiqua" w:hAnsi="Book Antiqua"/>
          <w:i/>
          <w:spacing w:val="-13"/>
          <w:sz w:val="20"/>
        </w:rPr>
        <w:t> </w:t>
      </w:r>
      <w:r>
        <w:rPr>
          <w:rFonts w:ascii="Book Antiqua" w:hAnsi="Book Antiqua"/>
          <w:i/>
          <w:sz w:val="20"/>
        </w:rPr>
        <w:t>VII</w:t>
      </w:r>
      <w:r>
        <w:rPr>
          <w:rFonts w:ascii="Book Antiqua" w:hAnsi="Book Antiqua"/>
          <w:i/>
          <w:spacing w:val="-12"/>
          <w:sz w:val="20"/>
        </w:rPr>
        <w:t> </w:t>
      </w:r>
      <w:r>
        <w:rPr>
          <w:rFonts w:ascii="Book Antiqua" w:hAnsi="Book Antiqua"/>
          <w:i/>
          <w:sz w:val="20"/>
        </w:rPr>
        <w:t>Brazilian</w:t>
      </w:r>
      <w:r>
        <w:rPr>
          <w:rFonts w:ascii="Book Antiqua" w:hAnsi="Book Antiqua"/>
          <w:i/>
          <w:spacing w:val="-13"/>
          <w:sz w:val="20"/>
        </w:rPr>
        <w:t> </w:t>
      </w:r>
      <w:r>
        <w:rPr>
          <w:rFonts w:ascii="Book Antiqua" w:hAnsi="Book Antiqua"/>
          <w:i/>
          <w:sz w:val="20"/>
        </w:rPr>
        <w:t>Symposium</w:t>
      </w:r>
      <w:r>
        <w:rPr>
          <w:rFonts w:ascii="Book Antiqua" w:hAnsi="Book Antiqua"/>
          <w:i/>
          <w:spacing w:val="-12"/>
          <w:sz w:val="20"/>
        </w:rPr>
        <w:t> </w:t>
      </w:r>
      <w:r>
        <w:rPr>
          <w:rFonts w:ascii="Book Antiqua" w:hAnsi="Book Antiqua"/>
          <w:i/>
          <w:sz w:val="20"/>
        </w:rPr>
        <w:t>on</w:t>
      </w:r>
      <w:r>
        <w:rPr>
          <w:rFonts w:ascii="Book Antiqua" w:hAnsi="Book Antiqua"/>
          <w:i/>
          <w:spacing w:val="-13"/>
          <w:sz w:val="20"/>
        </w:rPr>
        <w:t> </w:t>
      </w:r>
      <w:r>
        <w:rPr>
          <w:rFonts w:ascii="Book Antiqua" w:hAnsi="Book Antiqua"/>
          <w:i/>
          <w:sz w:val="20"/>
        </w:rPr>
        <w:t>Software</w:t>
      </w:r>
      <w:r>
        <w:rPr>
          <w:rFonts w:ascii="Book Antiqua" w:hAnsi="Book Antiqua"/>
          <w:i/>
          <w:spacing w:val="-12"/>
          <w:sz w:val="20"/>
        </w:rPr>
        <w:t> </w:t>
      </w:r>
      <w:r>
        <w:rPr>
          <w:rFonts w:ascii="Book Antiqua" w:hAnsi="Book Antiqua"/>
          <w:i/>
          <w:sz w:val="20"/>
        </w:rPr>
        <w:t>Components,</w:t>
      </w:r>
      <w:r>
        <w:rPr>
          <w:rFonts w:ascii="Book Antiqua" w:hAnsi="Book Antiqua"/>
          <w:i/>
          <w:sz w:val="20"/>
        </w:rPr>
        <w:t> </w:t>
      </w:r>
      <w:r>
        <w:rPr>
          <w:rFonts w:ascii="Book Antiqua" w:hAnsi="Book Antiqua"/>
          <w:i/>
          <w:w w:val="95"/>
          <w:sz w:val="20"/>
        </w:rPr>
        <w:t>Architectures, and Reuse</w:t>
      </w:r>
      <w:r>
        <w:rPr>
          <w:b w:val="0"/>
          <w:w w:val="95"/>
          <w:sz w:val="20"/>
        </w:rPr>
        <w:t>.</w:t>
      </w:r>
      <w:r>
        <w:rPr>
          <w:b w:val="0"/>
          <w:spacing w:val="-9"/>
          <w:w w:val="95"/>
          <w:sz w:val="20"/>
        </w:rPr>
        <w:t> </w:t>
      </w:r>
      <w:r>
        <w:rPr>
          <w:b w:val="0"/>
          <w:w w:val="95"/>
          <w:sz w:val="20"/>
        </w:rPr>
        <w:t>SBCARS</w:t>
      </w:r>
      <w:r>
        <w:rPr>
          <w:b w:val="0"/>
          <w:spacing w:val="-9"/>
          <w:w w:val="95"/>
          <w:sz w:val="20"/>
        </w:rPr>
        <w:t> </w:t>
      </w:r>
      <w:r>
        <w:rPr>
          <w:b w:val="0"/>
          <w:w w:val="95"/>
          <w:sz w:val="20"/>
        </w:rPr>
        <w:t>’18.</w:t>
      </w:r>
      <w:r>
        <w:rPr>
          <w:b w:val="0"/>
          <w:spacing w:val="-9"/>
          <w:w w:val="95"/>
          <w:sz w:val="20"/>
        </w:rPr>
        <w:t> </w:t>
      </w:r>
      <w:r>
        <w:rPr>
          <w:b w:val="0"/>
          <w:w w:val="95"/>
          <w:sz w:val="20"/>
        </w:rPr>
        <w:t>Sao</w:t>
      </w:r>
      <w:r>
        <w:rPr>
          <w:b w:val="0"/>
          <w:spacing w:val="-9"/>
          <w:w w:val="95"/>
          <w:sz w:val="20"/>
        </w:rPr>
        <w:t> </w:t>
      </w:r>
      <w:r>
        <w:rPr>
          <w:b w:val="0"/>
          <w:w w:val="95"/>
          <w:sz w:val="20"/>
        </w:rPr>
        <w:t>Carlos,</w:t>
      </w:r>
      <w:r>
        <w:rPr>
          <w:b w:val="0"/>
          <w:spacing w:val="-9"/>
          <w:w w:val="95"/>
          <w:sz w:val="20"/>
        </w:rPr>
        <w:t> </w:t>
      </w:r>
      <w:r>
        <w:rPr>
          <w:b w:val="0"/>
          <w:w w:val="95"/>
          <w:sz w:val="20"/>
        </w:rPr>
        <w:t>Brazil:</w:t>
      </w:r>
      <w:r>
        <w:rPr>
          <w:b w:val="0"/>
          <w:spacing w:val="-9"/>
          <w:w w:val="95"/>
          <w:sz w:val="20"/>
        </w:rPr>
        <w:t> </w:t>
      </w:r>
      <w:r>
        <w:rPr>
          <w:b w:val="0"/>
          <w:w w:val="95"/>
          <w:sz w:val="20"/>
        </w:rPr>
        <w:t>ACM,</w:t>
      </w:r>
      <w:r>
        <w:rPr>
          <w:b w:val="0"/>
          <w:spacing w:val="-9"/>
          <w:w w:val="95"/>
          <w:sz w:val="20"/>
        </w:rPr>
        <w:t> </w:t>
      </w:r>
      <w:r>
        <w:rPr>
          <w:b w:val="0"/>
          <w:w w:val="95"/>
          <w:sz w:val="20"/>
        </w:rPr>
        <w:t>2018,</w:t>
      </w:r>
      <w:r>
        <w:rPr>
          <w:b w:val="0"/>
          <w:spacing w:val="-9"/>
          <w:w w:val="95"/>
          <w:sz w:val="20"/>
        </w:rPr>
        <w:t> </w:t>
      </w:r>
      <w:r>
        <w:rPr>
          <w:b w:val="0"/>
          <w:w w:val="95"/>
          <w:sz w:val="20"/>
        </w:rPr>
        <w:t>pp.</w:t>
      </w:r>
      <w:r>
        <w:rPr>
          <w:b w:val="0"/>
          <w:spacing w:val="-9"/>
          <w:w w:val="95"/>
          <w:sz w:val="20"/>
        </w:rPr>
        <w:t> </w:t>
      </w:r>
      <w:r>
        <w:rPr>
          <w:b w:val="0"/>
          <w:w w:val="95"/>
          <w:sz w:val="20"/>
        </w:rPr>
        <w:t>23–32.</w:t>
      </w:r>
      <w:r>
        <w:rPr>
          <w:b w:val="0"/>
          <w:spacing w:val="-9"/>
          <w:w w:val="95"/>
          <w:sz w:val="20"/>
        </w:rPr>
        <w:t> </w:t>
      </w:r>
      <w:r>
        <w:rPr>
          <w:b w:val="0"/>
          <w:w w:val="95"/>
          <w:sz w:val="20"/>
        </w:rPr>
        <w:t>isbn: </w:t>
      </w:r>
      <w:r>
        <w:rPr>
          <w:b w:val="0"/>
          <w:w w:val="90"/>
          <w:sz w:val="20"/>
        </w:rPr>
        <w:t>978-1-4503-6554-3. doi: </w:t>
      </w:r>
      <w:hyperlink r:id="rId214">
        <w:r>
          <w:rPr>
            <w:rFonts w:ascii="Lucida Sans" w:hAnsi="Lucida Sans"/>
            <w:w w:val="90"/>
            <w:sz w:val="20"/>
          </w:rPr>
          <w:t>10.1145/3267183.3267186</w:t>
        </w:r>
      </w:hyperlink>
      <w:r>
        <w:rPr>
          <w:b w:val="0"/>
          <w:w w:val="90"/>
          <w:sz w:val="20"/>
        </w:rPr>
        <w:t>.</w:t>
      </w:r>
    </w:p>
    <w:p>
      <w:pPr>
        <w:pStyle w:val="ListParagraph"/>
        <w:numPr>
          <w:ilvl w:val="0"/>
          <w:numId w:val="68"/>
        </w:numPr>
        <w:tabs>
          <w:tab w:pos="1104" w:val="left" w:leader="none"/>
        </w:tabs>
        <w:spacing w:line="235" w:lineRule="auto" w:before="91" w:after="0"/>
        <w:ind w:left="1074" w:right="1067" w:hanging="518"/>
        <w:jc w:val="both"/>
        <w:rPr>
          <w:b w:val="0"/>
          <w:sz w:val="20"/>
        </w:rPr>
      </w:pPr>
      <w:bookmarkStart w:name="_bookmark261" w:id="379"/>
      <w:bookmarkEnd w:id="379"/>
      <w:r>
        <w:rPr>
          <w:b w:val="0"/>
          <w:w w:val="95"/>
          <w:sz w:val="20"/>
        </w:rPr>
        <w:t>F</w:t>
      </w:r>
      <w:r>
        <w:rPr>
          <w:b w:val="0"/>
          <w:w w:val="95"/>
          <w:sz w:val="20"/>
        </w:rPr>
        <w:t>rancesca</w:t>
      </w:r>
      <w:r>
        <w:rPr>
          <w:b w:val="0"/>
          <w:spacing w:val="-7"/>
          <w:w w:val="95"/>
          <w:sz w:val="20"/>
        </w:rPr>
        <w:t> </w:t>
      </w:r>
      <w:r>
        <w:rPr>
          <w:b w:val="0"/>
          <w:w w:val="95"/>
          <w:sz w:val="20"/>
        </w:rPr>
        <w:t>Arcelli</w:t>
      </w:r>
      <w:r>
        <w:rPr>
          <w:b w:val="0"/>
          <w:spacing w:val="-7"/>
          <w:w w:val="95"/>
          <w:sz w:val="20"/>
        </w:rPr>
        <w:t> </w:t>
      </w:r>
      <w:r>
        <w:rPr>
          <w:b w:val="0"/>
          <w:w w:val="95"/>
          <w:sz w:val="20"/>
        </w:rPr>
        <w:t>Fontana,</w:t>
      </w:r>
      <w:r>
        <w:rPr>
          <w:b w:val="0"/>
          <w:spacing w:val="-7"/>
          <w:w w:val="95"/>
          <w:sz w:val="20"/>
        </w:rPr>
        <w:t> </w:t>
      </w:r>
      <w:r>
        <w:rPr>
          <w:b w:val="0"/>
          <w:w w:val="95"/>
          <w:sz w:val="20"/>
        </w:rPr>
        <w:t>Marco</w:t>
      </w:r>
      <w:r>
        <w:rPr>
          <w:b w:val="0"/>
          <w:spacing w:val="-7"/>
          <w:w w:val="95"/>
          <w:sz w:val="20"/>
        </w:rPr>
        <w:t> </w:t>
      </w:r>
      <w:r>
        <w:rPr>
          <w:b w:val="0"/>
          <w:w w:val="95"/>
          <w:sz w:val="20"/>
        </w:rPr>
        <w:t>Zanoni,</w:t>
      </w:r>
      <w:r>
        <w:rPr>
          <w:b w:val="0"/>
          <w:spacing w:val="-7"/>
          <w:w w:val="95"/>
          <w:sz w:val="20"/>
        </w:rPr>
        <w:t> </w:t>
      </w:r>
      <w:r>
        <w:rPr>
          <w:b w:val="0"/>
          <w:w w:val="95"/>
          <w:sz w:val="20"/>
        </w:rPr>
        <w:t>Alessandro</w:t>
      </w:r>
      <w:r>
        <w:rPr>
          <w:b w:val="0"/>
          <w:spacing w:val="-7"/>
          <w:w w:val="95"/>
          <w:sz w:val="20"/>
        </w:rPr>
        <w:t> </w:t>
      </w:r>
      <w:r>
        <w:rPr>
          <w:b w:val="0"/>
          <w:w w:val="95"/>
          <w:sz w:val="20"/>
        </w:rPr>
        <w:t>Marino,</w:t>
      </w:r>
      <w:r>
        <w:rPr>
          <w:b w:val="0"/>
          <w:spacing w:val="-7"/>
          <w:w w:val="95"/>
          <w:sz w:val="20"/>
        </w:rPr>
        <w:t> </w:t>
      </w:r>
      <w:r>
        <w:rPr>
          <w:b w:val="0"/>
          <w:w w:val="95"/>
          <w:sz w:val="20"/>
        </w:rPr>
        <w:t>and</w:t>
      </w:r>
      <w:r>
        <w:rPr>
          <w:b w:val="0"/>
          <w:spacing w:val="-7"/>
          <w:w w:val="95"/>
          <w:sz w:val="20"/>
        </w:rPr>
        <w:t> </w:t>
      </w:r>
      <w:r>
        <w:rPr>
          <w:b w:val="0"/>
          <w:w w:val="95"/>
          <w:sz w:val="20"/>
        </w:rPr>
        <w:t>Mika</w:t>
      </w:r>
      <w:r>
        <w:rPr>
          <w:b w:val="0"/>
          <w:spacing w:val="-7"/>
          <w:w w:val="95"/>
          <w:sz w:val="20"/>
        </w:rPr>
        <w:t> </w:t>
      </w:r>
      <w:r>
        <w:rPr>
          <w:b w:val="0"/>
          <w:w w:val="95"/>
          <w:sz w:val="20"/>
        </w:rPr>
        <w:t>V.</w:t>
      </w:r>
      <w:r>
        <w:rPr>
          <w:b w:val="0"/>
          <w:spacing w:val="-7"/>
          <w:w w:val="95"/>
          <w:sz w:val="20"/>
        </w:rPr>
        <w:t> </w:t>
      </w:r>
      <w:r>
        <w:rPr>
          <w:b w:val="0"/>
          <w:w w:val="95"/>
          <w:sz w:val="20"/>
        </w:rPr>
        <w:t>Mäntylä. “Code</w:t>
      </w:r>
      <w:r>
        <w:rPr>
          <w:b w:val="0"/>
          <w:spacing w:val="-13"/>
          <w:w w:val="95"/>
          <w:sz w:val="20"/>
        </w:rPr>
        <w:t> </w:t>
      </w:r>
      <w:r>
        <w:rPr>
          <w:b w:val="0"/>
          <w:w w:val="95"/>
          <w:sz w:val="20"/>
        </w:rPr>
        <w:t>smell</w:t>
      </w:r>
      <w:r>
        <w:rPr>
          <w:b w:val="0"/>
          <w:spacing w:val="-13"/>
          <w:w w:val="95"/>
          <w:sz w:val="20"/>
        </w:rPr>
        <w:t> </w:t>
      </w:r>
      <w:r>
        <w:rPr>
          <w:b w:val="0"/>
          <w:w w:val="95"/>
          <w:sz w:val="20"/>
        </w:rPr>
        <w:t>detection:</w:t>
      </w:r>
      <w:r>
        <w:rPr>
          <w:b w:val="0"/>
          <w:spacing w:val="-13"/>
          <w:w w:val="95"/>
          <w:sz w:val="20"/>
        </w:rPr>
        <w:t> </w:t>
      </w:r>
      <w:r>
        <w:rPr>
          <w:b w:val="0"/>
          <w:w w:val="95"/>
          <w:sz w:val="20"/>
        </w:rPr>
        <w:t>Towards</w:t>
      </w:r>
      <w:r>
        <w:rPr>
          <w:b w:val="0"/>
          <w:spacing w:val="-13"/>
          <w:w w:val="95"/>
          <w:sz w:val="20"/>
        </w:rPr>
        <w:t> </w:t>
      </w:r>
      <w:r>
        <w:rPr>
          <w:b w:val="0"/>
          <w:w w:val="95"/>
          <w:sz w:val="20"/>
        </w:rPr>
        <w:t>a</w:t>
      </w:r>
      <w:r>
        <w:rPr>
          <w:b w:val="0"/>
          <w:spacing w:val="-12"/>
          <w:w w:val="95"/>
          <w:sz w:val="20"/>
        </w:rPr>
        <w:t> </w:t>
      </w:r>
      <w:r>
        <w:rPr>
          <w:b w:val="0"/>
          <w:w w:val="95"/>
          <w:sz w:val="20"/>
        </w:rPr>
        <w:t>machine</w:t>
      </w:r>
      <w:r>
        <w:rPr>
          <w:b w:val="0"/>
          <w:spacing w:val="-13"/>
          <w:w w:val="95"/>
          <w:sz w:val="20"/>
        </w:rPr>
        <w:t> </w:t>
      </w:r>
      <w:r>
        <w:rPr>
          <w:b w:val="0"/>
          <w:w w:val="95"/>
          <w:sz w:val="20"/>
        </w:rPr>
        <w:t>learning-based</w:t>
      </w:r>
      <w:r>
        <w:rPr>
          <w:b w:val="0"/>
          <w:spacing w:val="-13"/>
          <w:w w:val="95"/>
          <w:sz w:val="20"/>
        </w:rPr>
        <w:t> </w:t>
      </w:r>
      <w:r>
        <w:rPr>
          <w:b w:val="0"/>
          <w:w w:val="95"/>
          <w:sz w:val="20"/>
        </w:rPr>
        <w:t>approach”.</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IEEE</w:t>
      </w:r>
      <w:r>
        <w:rPr>
          <w:rFonts w:ascii="Book Antiqua" w:hAnsi="Book Antiqua"/>
          <w:i/>
          <w:spacing w:val="-10"/>
          <w:w w:val="95"/>
          <w:sz w:val="20"/>
        </w:rPr>
        <w:t> </w:t>
      </w:r>
      <w:r>
        <w:rPr>
          <w:rFonts w:ascii="Book Antiqua" w:hAnsi="Book Antiqua"/>
          <w:i/>
          <w:w w:val="95"/>
          <w:sz w:val="20"/>
        </w:rPr>
        <w:t>Interna-</w:t>
      </w:r>
      <w:r>
        <w:rPr>
          <w:rFonts w:ascii="Book Antiqua" w:hAnsi="Book Antiqua"/>
          <w:i/>
          <w:w w:val="95"/>
          <w:sz w:val="20"/>
        </w:rPr>
        <w:t> tional Conference on Software Maintenance, ICSM </w:t>
      </w:r>
      <w:r>
        <w:rPr>
          <w:b w:val="0"/>
          <w:w w:val="95"/>
          <w:sz w:val="20"/>
        </w:rPr>
        <w:t>(2013),</w:t>
      </w:r>
      <w:r>
        <w:rPr>
          <w:b w:val="0"/>
          <w:spacing w:val="-9"/>
          <w:w w:val="95"/>
          <w:sz w:val="20"/>
        </w:rPr>
        <w:t> </w:t>
      </w:r>
      <w:r>
        <w:rPr>
          <w:b w:val="0"/>
          <w:w w:val="95"/>
          <w:sz w:val="20"/>
        </w:rPr>
        <w:t>pp.</w:t>
      </w:r>
      <w:r>
        <w:rPr>
          <w:b w:val="0"/>
          <w:spacing w:val="-9"/>
          <w:w w:val="95"/>
          <w:sz w:val="20"/>
        </w:rPr>
        <w:t> </w:t>
      </w:r>
      <w:r>
        <w:rPr>
          <w:b w:val="0"/>
          <w:w w:val="95"/>
          <w:sz w:val="20"/>
        </w:rPr>
        <w:t>396–399.</w:t>
      </w:r>
      <w:r>
        <w:rPr>
          <w:b w:val="0"/>
          <w:spacing w:val="-9"/>
          <w:w w:val="95"/>
          <w:sz w:val="20"/>
        </w:rPr>
        <w:t> </w:t>
      </w:r>
      <w:r>
        <w:rPr>
          <w:b w:val="0"/>
          <w:w w:val="95"/>
          <w:sz w:val="20"/>
        </w:rPr>
        <w:t>doi:</w:t>
      </w:r>
      <w:r>
        <w:rPr>
          <w:b w:val="0"/>
          <w:spacing w:val="-9"/>
          <w:w w:val="95"/>
          <w:sz w:val="20"/>
        </w:rPr>
        <w:t> </w:t>
      </w:r>
      <w:hyperlink r:id="rId215">
        <w:r>
          <w:rPr>
            <w:rFonts w:ascii="Lucida Sans" w:hAnsi="Lucida Sans"/>
            <w:w w:val="95"/>
            <w:sz w:val="20"/>
          </w:rPr>
          <w:t>10.1109/ICSM.</w:t>
        </w:r>
      </w:hyperlink>
      <w:r>
        <w:rPr>
          <w:rFonts w:ascii="Lucida Sans" w:hAnsi="Lucida Sans"/>
          <w:w w:val="95"/>
          <w:sz w:val="20"/>
        </w:rPr>
        <w:t> </w:t>
      </w:r>
      <w:hyperlink r:id="rId215">
        <w:r>
          <w:rPr>
            <w:rFonts w:ascii="Lucida Sans" w:hAnsi="Lucida Sans"/>
            <w:spacing w:val="-2"/>
            <w:sz w:val="20"/>
          </w:rPr>
          <w:t>2013.56</w:t>
        </w:r>
      </w:hyperlink>
      <w:r>
        <w:rPr>
          <w:b w:val="0"/>
          <w:spacing w:val="-2"/>
          <w:sz w:val="20"/>
        </w:rPr>
        <w:t>.</w:t>
      </w:r>
    </w:p>
    <w:p>
      <w:pPr>
        <w:pStyle w:val="ListParagraph"/>
        <w:numPr>
          <w:ilvl w:val="0"/>
          <w:numId w:val="68"/>
        </w:numPr>
        <w:tabs>
          <w:tab w:pos="1104" w:val="left" w:leader="none"/>
        </w:tabs>
        <w:spacing w:line="235" w:lineRule="auto" w:before="87" w:after="0"/>
        <w:ind w:left="1103" w:right="1104" w:hanging="547"/>
        <w:jc w:val="both"/>
        <w:rPr>
          <w:b w:val="0"/>
          <w:sz w:val="20"/>
        </w:rPr>
      </w:pPr>
      <w:bookmarkStart w:name="_bookmark262" w:id="380"/>
      <w:bookmarkEnd w:id="380"/>
      <w:r>
        <w:rPr>
          <w:b w:val="0"/>
          <w:w w:val="95"/>
          <w:sz w:val="20"/>
        </w:rPr>
        <w:t>Martin</w:t>
      </w:r>
      <w:r>
        <w:rPr>
          <w:b w:val="0"/>
          <w:w w:val="95"/>
          <w:sz w:val="20"/>
        </w:rPr>
        <w:t> Fowler. </w:t>
      </w:r>
      <w:r>
        <w:rPr>
          <w:rFonts w:ascii="Book Antiqua"/>
          <w:i/>
          <w:w w:val="95"/>
          <w:sz w:val="20"/>
        </w:rPr>
        <w:t>Refactoring: improving the design of existing code</w:t>
      </w:r>
      <w:r>
        <w:rPr>
          <w:b w:val="0"/>
          <w:w w:val="95"/>
          <w:sz w:val="20"/>
        </w:rPr>
        <w:t>. Addison-Wesley Profes- </w:t>
      </w:r>
      <w:r>
        <w:rPr>
          <w:b w:val="0"/>
          <w:sz w:val="20"/>
        </w:rPr>
        <w:t>sional,</w:t>
      </w:r>
      <w:r>
        <w:rPr>
          <w:b w:val="0"/>
          <w:spacing w:val="-5"/>
          <w:sz w:val="20"/>
        </w:rPr>
        <w:t> </w:t>
      </w:r>
      <w:r>
        <w:rPr>
          <w:b w:val="0"/>
          <w:sz w:val="20"/>
        </w:rPr>
        <w:t>2018.</w:t>
      </w:r>
    </w:p>
    <w:p>
      <w:pPr>
        <w:pStyle w:val="ListParagraph"/>
        <w:numPr>
          <w:ilvl w:val="0"/>
          <w:numId w:val="68"/>
        </w:numPr>
        <w:tabs>
          <w:tab w:pos="1104" w:val="left" w:leader="none"/>
        </w:tabs>
        <w:spacing w:line="235" w:lineRule="auto" w:before="88" w:after="0"/>
        <w:ind w:left="1103" w:right="1125" w:hanging="547"/>
        <w:jc w:val="both"/>
        <w:rPr>
          <w:b w:val="0"/>
          <w:sz w:val="20"/>
        </w:rPr>
      </w:pPr>
      <w:bookmarkStart w:name="_bookmark263" w:id="381"/>
      <w:bookmarkEnd w:id="381"/>
      <w:r>
        <w:rPr>
          <w:b w:val="0"/>
          <w:w w:val="90"/>
          <w:sz w:val="20"/>
        </w:rPr>
        <w:t>Martin</w:t>
      </w:r>
      <w:r>
        <w:rPr>
          <w:b w:val="0"/>
          <w:w w:val="90"/>
          <w:sz w:val="20"/>
        </w:rPr>
        <w:t> Fowler, Kent Beck, John Brant, William Opdyke, and Don Roberts. </w:t>
      </w:r>
      <w:r>
        <w:rPr>
          <w:rFonts w:ascii="Book Antiqua"/>
          <w:i/>
          <w:w w:val="90"/>
          <w:sz w:val="20"/>
        </w:rPr>
        <w:t>Refactoring:</w:t>
      </w:r>
      <w:r>
        <w:rPr>
          <w:rFonts w:ascii="Book Antiqua"/>
          <w:i/>
          <w:w w:val="90"/>
          <w:sz w:val="20"/>
        </w:rPr>
        <w:t> </w:t>
      </w:r>
      <w:r>
        <w:rPr>
          <w:rFonts w:ascii="Book Antiqua"/>
          <w:i/>
          <w:sz w:val="20"/>
        </w:rPr>
        <w:t>improving</w:t>
      </w:r>
      <w:r>
        <w:rPr>
          <w:rFonts w:ascii="Book Antiqua"/>
          <w:i/>
          <w:spacing w:val="-13"/>
          <w:sz w:val="20"/>
        </w:rPr>
        <w:t> </w:t>
      </w:r>
      <w:r>
        <w:rPr>
          <w:rFonts w:ascii="Book Antiqua"/>
          <w:i/>
          <w:sz w:val="20"/>
        </w:rPr>
        <w:t>the</w:t>
      </w:r>
      <w:r>
        <w:rPr>
          <w:rFonts w:ascii="Book Antiqua"/>
          <w:i/>
          <w:spacing w:val="-12"/>
          <w:sz w:val="20"/>
        </w:rPr>
        <w:t> </w:t>
      </w:r>
      <w:r>
        <w:rPr>
          <w:rFonts w:ascii="Book Antiqua"/>
          <w:i/>
          <w:sz w:val="20"/>
        </w:rPr>
        <w:t>design</w:t>
      </w:r>
      <w:r>
        <w:rPr>
          <w:rFonts w:ascii="Book Antiqua"/>
          <w:i/>
          <w:spacing w:val="-13"/>
          <w:sz w:val="20"/>
        </w:rPr>
        <w:t> </w:t>
      </w:r>
      <w:r>
        <w:rPr>
          <w:rFonts w:ascii="Book Antiqua"/>
          <w:i/>
          <w:sz w:val="20"/>
        </w:rPr>
        <w:t>of</w:t>
      </w:r>
      <w:r>
        <w:rPr>
          <w:rFonts w:ascii="Book Antiqua"/>
          <w:i/>
          <w:spacing w:val="-12"/>
          <w:sz w:val="20"/>
        </w:rPr>
        <w:t> </w:t>
      </w:r>
      <w:r>
        <w:rPr>
          <w:rFonts w:ascii="Book Antiqua"/>
          <w:i/>
          <w:sz w:val="20"/>
        </w:rPr>
        <w:t>existing</w:t>
      </w:r>
      <w:r>
        <w:rPr>
          <w:rFonts w:ascii="Book Antiqua"/>
          <w:i/>
          <w:spacing w:val="-13"/>
          <w:sz w:val="20"/>
        </w:rPr>
        <w:t> </w:t>
      </w:r>
      <w:r>
        <w:rPr>
          <w:rFonts w:ascii="Book Antiqua"/>
          <w:i/>
          <w:sz w:val="20"/>
        </w:rPr>
        <w:t>code</w:t>
      </w:r>
      <w:r>
        <w:rPr>
          <w:b w:val="0"/>
          <w:sz w:val="20"/>
        </w:rPr>
        <w:t>.</w:t>
      </w:r>
      <w:r>
        <w:rPr>
          <w:b w:val="0"/>
          <w:spacing w:val="-16"/>
          <w:sz w:val="20"/>
        </w:rPr>
        <w:t> </w:t>
      </w:r>
      <w:r>
        <w:rPr>
          <w:b w:val="0"/>
          <w:sz w:val="20"/>
        </w:rPr>
        <w:t>Addison-Wesley</w:t>
      </w:r>
      <w:r>
        <w:rPr>
          <w:b w:val="0"/>
          <w:spacing w:val="-16"/>
          <w:sz w:val="20"/>
        </w:rPr>
        <w:t> </w:t>
      </w:r>
      <w:r>
        <w:rPr>
          <w:b w:val="0"/>
          <w:sz w:val="20"/>
        </w:rPr>
        <w:t>Professional,</w:t>
      </w:r>
      <w:r>
        <w:rPr>
          <w:b w:val="0"/>
          <w:spacing w:val="-16"/>
          <w:sz w:val="20"/>
        </w:rPr>
        <w:t> </w:t>
      </w:r>
      <w:r>
        <w:rPr>
          <w:b w:val="0"/>
          <w:sz w:val="20"/>
        </w:rPr>
        <w:t>1999.</w:t>
      </w:r>
    </w:p>
    <w:p>
      <w:pPr>
        <w:pStyle w:val="ListParagraph"/>
        <w:numPr>
          <w:ilvl w:val="0"/>
          <w:numId w:val="68"/>
        </w:numPr>
        <w:tabs>
          <w:tab w:pos="1104" w:val="left" w:leader="none"/>
        </w:tabs>
        <w:spacing w:line="237" w:lineRule="auto" w:before="77" w:after="0"/>
        <w:ind w:left="1103" w:right="1067" w:hanging="547"/>
        <w:jc w:val="both"/>
        <w:rPr>
          <w:b w:val="0"/>
          <w:sz w:val="20"/>
        </w:rPr>
      </w:pPr>
      <w:bookmarkStart w:name="_bookmark264" w:id="382"/>
      <w:bookmarkEnd w:id="382"/>
      <w:r>
        <w:rPr>
          <w:b w:val="0"/>
          <w:spacing w:val="-2"/>
          <w:sz w:val="20"/>
        </w:rPr>
        <w:t>L</w:t>
      </w:r>
      <w:r>
        <w:rPr>
          <w:b w:val="0"/>
          <w:spacing w:val="-2"/>
          <w:sz w:val="20"/>
        </w:rPr>
        <w:t>yle</w:t>
      </w:r>
      <w:r>
        <w:rPr>
          <w:b w:val="0"/>
          <w:spacing w:val="-11"/>
          <w:sz w:val="20"/>
        </w:rPr>
        <w:t> </w:t>
      </w:r>
      <w:r>
        <w:rPr>
          <w:b w:val="0"/>
          <w:spacing w:val="-2"/>
          <w:sz w:val="20"/>
        </w:rPr>
        <w:t>Franklin,</w:t>
      </w:r>
      <w:r>
        <w:rPr>
          <w:b w:val="0"/>
          <w:spacing w:val="-11"/>
          <w:sz w:val="20"/>
        </w:rPr>
        <w:t> </w:t>
      </w:r>
      <w:r>
        <w:rPr>
          <w:b w:val="0"/>
          <w:spacing w:val="-2"/>
          <w:sz w:val="20"/>
        </w:rPr>
        <w:t>Alex</w:t>
      </w:r>
      <w:r>
        <w:rPr>
          <w:b w:val="0"/>
          <w:spacing w:val="-11"/>
          <w:sz w:val="20"/>
        </w:rPr>
        <w:t> </w:t>
      </w:r>
      <w:r>
        <w:rPr>
          <w:b w:val="0"/>
          <w:spacing w:val="-2"/>
          <w:sz w:val="20"/>
        </w:rPr>
        <w:t>Gyori,</w:t>
      </w:r>
      <w:r>
        <w:rPr>
          <w:b w:val="0"/>
          <w:spacing w:val="-11"/>
          <w:sz w:val="20"/>
        </w:rPr>
        <w:t> </w:t>
      </w:r>
      <w:r>
        <w:rPr>
          <w:b w:val="0"/>
          <w:spacing w:val="-2"/>
          <w:sz w:val="20"/>
        </w:rPr>
        <w:t>Jan</w:t>
      </w:r>
      <w:r>
        <w:rPr>
          <w:b w:val="0"/>
          <w:spacing w:val="-12"/>
          <w:sz w:val="20"/>
        </w:rPr>
        <w:t> </w:t>
      </w:r>
      <w:r>
        <w:rPr>
          <w:b w:val="0"/>
          <w:spacing w:val="-2"/>
          <w:sz w:val="20"/>
        </w:rPr>
        <w:t>Lahoda,</w:t>
      </w:r>
      <w:r>
        <w:rPr>
          <w:b w:val="0"/>
          <w:spacing w:val="-11"/>
          <w:sz w:val="20"/>
        </w:rPr>
        <w:t> </w:t>
      </w:r>
      <w:r>
        <w:rPr>
          <w:b w:val="0"/>
          <w:spacing w:val="-2"/>
          <w:sz w:val="20"/>
        </w:rPr>
        <w:t>and</w:t>
      </w:r>
      <w:r>
        <w:rPr>
          <w:b w:val="0"/>
          <w:spacing w:val="-11"/>
          <w:sz w:val="20"/>
        </w:rPr>
        <w:t> </w:t>
      </w:r>
      <w:r>
        <w:rPr>
          <w:b w:val="0"/>
          <w:spacing w:val="-2"/>
          <w:sz w:val="20"/>
        </w:rPr>
        <w:t>Danny</w:t>
      </w:r>
      <w:r>
        <w:rPr>
          <w:b w:val="0"/>
          <w:spacing w:val="-11"/>
          <w:sz w:val="20"/>
        </w:rPr>
        <w:t> </w:t>
      </w:r>
      <w:r>
        <w:rPr>
          <w:b w:val="0"/>
          <w:spacing w:val="-2"/>
          <w:sz w:val="20"/>
        </w:rPr>
        <w:t>Dig.</w:t>
      </w:r>
      <w:r>
        <w:rPr>
          <w:b w:val="0"/>
          <w:spacing w:val="-11"/>
          <w:sz w:val="20"/>
        </w:rPr>
        <w:t> </w:t>
      </w:r>
      <w:r>
        <w:rPr>
          <w:b w:val="0"/>
          <w:spacing w:val="-2"/>
          <w:sz w:val="20"/>
        </w:rPr>
        <w:t>“LAMBDAFICATOR:</w:t>
      </w:r>
      <w:r>
        <w:rPr>
          <w:b w:val="0"/>
          <w:spacing w:val="-11"/>
          <w:sz w:val="20"/>
        </w:rPr>
        <w:t> </w:t>
      </w:r>
      <w:r>
        <w:rPr>
          <w:b w:val="0"/>
          <w:spacing w:val="-2"/>
          <w:sz w:val="20"/>
        </w:rPr>
        <w:t>From </w:t>
      </w:r>
      <w:r>
        <w:rPr>
          <w:b w:val="0"/>
          <w:w w:val="90"/>
          <w:sz w:val="20"/>
        </w:rPr>
        <w:t>Imperative to Functional Programming Through Automated Refactoring”. In: </w:t>
      </w:r>
      <w:r>
        <w:rPr>
          <w:rFonts w:ascii="Book Antiqua" w:hAnsi="Book Antiqua"/>
          <w:i/>
          <w:w w:val="90"/>
          <w:sz w:val="20"/>
        </w:rPr>
        <w:t>Proceedings</w:t>
      </w:r>
      <w:r>
        <w:rPr>
          <w:rFonts w:ascii="Book Antiqua" w:hAnsi="Book Antiqua"/>
          <w:i/>
          <w:w w:val="90"/>
          <w:sz w:val="20"/>
        </w:rPr>
        <w:t> </w:t>
      </w:r>
      <w:r>
        <w:rPr>
          <w:rFonts w:ascii="Book Antiqua" w:hAnsi="Book Antiqua"/>
          <w:i/>
          <w:w w:val="95"/>
          <w:sz w:val="20"/>
        </w:rPr>
        <w:t>of the 2013 International Conference on Software Engineering</w:t>
      </w:r>
      <w:r>
        <w:rPr>
          <w:b w:val="0"/>
          <w:w w:val="95"/>
          <w:sz w:val="20"/>
        </w:rPr>
        <w:t>. ICSE ’13. San Francisco, CA, </w:t>
      </w:r>
      <w:r>
        <w:rPr>
          <w:b w:val="0"/>
          <w:w w:val="90"/>
          <w:sz w:val="20"/>
        </w:rPr>
        <w:t>USA: IEEE Press, 2013, pp. 1287–1290. isbn: 978-1-4673-3076-3. url: </w:t>
      </w:r>
      <w:hyperlink r:id="rId216">
        <w:r>
          <w:rPr>
            <w:rFonts w:ascii="Lucida Sans" w:hAnsi="Lucida Sans"/>
            <w:w w:val="90"/>
            <w:sz w:val="20"/>
          </w:rPr>
          <w:t>http://dl.acm.</w:t>
        </w:r>
      </w:hyperlink>
      <w:r>
        <w:rPr>
          <w:rFonts w:ascii="Lucida Sans" w:hAnsi="Lucida Sans"/>
          <w:w w:val="90"/>
          <w:sz w:val="20"/>
        </w:rPr>
        <w:t> </w:t>
      </w:r>
      <w:hyperlink r:id="rId216">
        <w:r>
          <w:rPr>
            <w:rFonts w:ascii="Lucida Sans" w:hAnsi="Lucida Sans"/>
            <w:spacing w:val="-2"/>
            <w:sz w:val="20"/>
          </w:rPr>
          <w:t>org/citation.cfm?id=2486788.2486986</w:t>
        </w:r>
      </w:hyperlink>
      <w:r>
        <w:rPr>
          <w:b w:val="0"/>
          <w:spacing w:val="-2"/>
          <w:sz w:val="20"/>
        </w:rPr>
        <w:t>.</w:t>
      </w:r>
    </w:p>
    <w:p>
      <w:pPr>
        <w:pStyle w:val="ListParagraph"/>
        <w:numPr>
          <w:ilvl w:val="0"/>
          <w:numId w:val="68"/>
        </w:numPr>
        <w:tabs>
          <w:tab w:pos="1104" w:val="left" w:leader="none"/>
        </w:tabs>
        <w:spacing w:line="237" w:lineRule="auto" w:before="84" w:after="0"/>
        <w:ind w:left="1103" w:right="1104" w:hanging="547"/>
        <w:jc w:val="both"/>
        <w:rPr>
          <w:b w:val="0"/>
          <w:sz w:val="20"/>
        </w:rPr>
      </w:pPr>
      <w:bookmarkStart w:name="_bookmark265" w:id="383"/>
      <w:bookmarkEnd w:id="383"/>
      <w:r>
        <w:rPr>
          <w:b w:val="0"/>
          <w:w w:val="85"/>
          <w:sz w:val="20"/>
        </w:rPr>
        <w:t>Gordon</w:t>
      </w:r>
      <w:r>
        <w:rPr>
          <w:b w:val="0"/>
          <w:w w:val="85"/>
          <w:sz w:val="20"/>
        </w:rPr>
        <w:t> Fraser and Andrea Arcuri. “EvoSuite: Automatic Test Suite Generation for Object- </w:t>
      </w:r>
      <w:r>
        <w:rPr>
          <w:b w:val="0"/>
          <w:sz w:val="20"/>
        </w:rPr>
        <w:t>Oriented</w:t>
      </w:r>
      <w:r>
        <w:rPr>
          <w:b w:val="0"/>
          <w:spacing w:val="-6"/>
          <w:sz w:val="20"/>
        </w:rPr>
        <w:t> </w:t>
      </w:r>
      <w:r>
        <w:rPr>
          <w:b w:val="0"/>
          <w:sz w:val="20"/>
        </w:rPr>
        <w:t>Software”.</w:t>
      </w:r>
      <w:r>
        <w:rPr>
          <w:b w:val="0"/>
          <w:spacing w:val="-6"/>
          <w:sz w:val="20"/>
        </w:rPr>
        <w:t> </w:t>
      </w:r>
      <w:r>
        <w:rPr>
          <w:b w:val="0"/>
          <w:sz w:val="20"/>
        </w:rPr>
        <w:t>In:</w:t>
      </w:r>
      <w:r>
        <w:rPr>
          <w:b w:val="0"/>
          <w:spacing w:val="-6"/>
          <w:sz w:val="20"/>
        </w:rPr>
        <w:t> </w:t>
      </w:r>
      <w:r>
        <w:rPr>
          <w:rFonts w:ascii="Book Antiqua" w:hAnsi="Book Antiqua"/>
          <w:i/>
          <w:sz w:val="20"/>
        </w:rPr>
        <w:t>Proceedings of the 19th ACM SIGSOFT Symposium and the 13th</w:t>
      </w:r>
      <w:r>
        <w:rPr>
          <w:rFonts w:ascii="Book Antiqua" w:hAnsi="Book Antiqua"/>
          <w:i/>
          <w:sz w:val="20"/>
        </w:rPr>
        <w:t> </w:t>
      </w:r>
      <w:r>
        <w:rPr>
          <w:rFonts w:ascii="Book Antiqua" w:hAnsi="Book Antiqua"/>
          <w:i/>
          <w:w w:val="95"/>
          <w:sz w:val="20"/>
        </w:rPr>
        <w:t>European Conference on Foundations of Software Engineering</w:t>
      </w:r>
      <w:r>
        <w:rPr>
          <w:b w:val="0"/>
          <w:w w:val="95"/>
          <w:sz w:val="20"/>
        </w:rPr>
        <w:t>.</w:t>
      </w:r>
      <w:r>
        <w:rPr>
          <w:b w:val="0"/>
          <w:spacing w:val="-5"/>
          <w:w w:val="95"/>
          <w:sz w:val="20"/>
        </w:rPr>
        <w:t> </w:t>
      </w:r>
      <w:r>
        <w:rPr>
          <w:b w:val="0"/>
          <w:w w:val="95"/>
          <w:sz w:val="20"/>
        </w:rPr>
        <w:t>ESEC/FSE</w:t>
      </w:r>
      <w:r>
        <w:rPr>
          <w:b w:val="0"/>
          <w:spacing w:val="-4"/>
          <w:w w:val="95"/>
          <w:sz w:val="20"/>
        </w:rPr>
        <w:t> </w:t>
      </w:r>
      <w:r>
        <w:rPr>
          <w:b w:val="0"/>
          <w:w w:val="95"/>
          <w:sz w:val="20"/>
        </w:rPr>
        <w:t>’11.</w:t>
      </w:r>
      <w:r>
        <w:rPr>
          <w:b w:val="0"/>
          <w:spacing w:val="-5"/>
          <w:w w:val="95"/>
          <w:sz w:val="20"/>
        </w:rPr>
        <w:t> </w:t>
      </w:r>
      <w:r>
        <w:rPr>
          <w:b w:val="0"/>
          <w:w w:val="95"/>
          <w:sz w:val="20"/>
        </w:rPr>
        <w:t>Szeged,</w:t>
      </w:r>
      <w:r>
        <w:rPr>
          <w:b w:val="0"/>
          <w:spacing w:val="-5"/>
          <w:w w:val="95"/>
          <w:sz w:val="20"/>
        </w:rPr>
        <w:t> </w:t>
      </w:r>
      <w:r>
        <w:rPr>
          <w:b w:val="0"/>
          <w:w w:val="95"/>
          <w:sz w:val="20"/>
        </w:rPr>
        <w:t>Hun- </w:t>
      </w:r>
      <w:r>
        <w:rPr>
          <w:b w:val="0"/>
          <w:w w:val="90"/>
          <w:sz w:val="20"/>
        </w:rPr>
        <w:t>gary:</w:t>
      </w:r>
      <w:r>
        <w:rPr>
          <w:b w:val="0"/>
          <w:spacing w:val="-2"/>
          <w:w w:val="90"/>
          <w:sz w:val="20"/>
        </w:rPr>
        <w:t> </w:t>
      </w:r>
      <w:r>
        <w:rPr>
          <w:b w:val="0"/>
          <w:w w:val="90"/>
          <w:sz w:val="20"/>
        </w:rPr>
        <w:t>Association</w:t>
      </w:r>
      <w:r>
        <w:rPr>
          <w:b w:val="0"/>
          <w:spacing w:val="-2"/>
          <w:w w:val="90"/>
          <w:sz w:val="20"/>
        </w:rPr>
        <w:t> </w:t>
      </w:r>
      <w:r>
        <w:rPr>
          <w:b w:val="0"/>
          <w:w w:val="90"/>
          <w:sz w:val="20"/>
        </w:rPr>
        <w:t>for</w:t>
      </w:r>
      <w:r>
        <w:rPr>
          <w:b w:val="0"/>
          <w:spacing w:val="-2"/>
          <w:w w:val="90"/>
          <w:sz w:val="20"/>
        </w:rPr>
        <w:t> </w:t>
      </w:r>
      <w:r>
        <w:rPr>
          <w:b w:val="0"/>
          <w:w w:val="90"/>
          <w:sz w:val="20"/>
        </w:rPr>
        <w:t>Computing</w:t>
      </w:r>
      <w:r>
        <w:rPr>
          <w:b w:val="0"/>
          <w:spacing w:val="-2"/>
          <w:w w:val="90"/>
          <w:sz w:val="20"/>
        </w:rPr>
        <w:t> </w:t>
      </w:r>
      <w:r>
        <w:rPr>
          <w:b w:val="0"/>
          <w:w w:val="90"/>
          <w:sz w:val="20"/>
        </w:rPr>
        <w:t>Machinery,</w:t>
      </w:r>
      <w:r>
        <w:rPr>
          <w:b w:val="0"/>
          <w:spacing w:val="-2"/>
          <w:w w:val="90"/>
          <w:sz w:val="20"/>
        </w:rPr>
        <w:t> </w:t>
      </w:r>
      <w:r>
        <w:rPr>
          <w:b w:val="0"/>
          <w:w w:val="90"/>
          <w:sz w:val="20"/>
        </w:rPr>
        <w:t>2011,</w:t>
      </w:r>
      <w:r>
        <w:rPr>
          <w:b w:val="0"/>
          <w:spacing w:val="-2"/>
          <w:w w:val="90"/>
          <w:sz w:val="20"/>
        </w:rPr>
        <w:t> </w:t>
      </w:r>
      <w:r>
        <w:rPr>
          <w:b w:val="0"/>
          <w:w w:val="90"/>
          <w:sz w:val="20"/>
        </w:rPr>
        <w:t>pp.</w:t>
      </w:r>
      <w:r>
        <w:rPr>
          <w:b w:val="0"/>
          <w:spacing w:val="-2"/>
          <w:w w:val="90"/>
          <w:sz w:val="20"/>
        </w:rPr>
        <w:t> </w:t>
      </w:r>
      <w:r>
        <w:rPr>
          <w:b w:val="0"/>
          <w:w w:val="90"/>
          <w:sz w:val="20"/>
        </w:rPr>
        <w:t>416–419.</w:t>
      </w:r>
      <w:r>
        <w:rPr>
          <w:b w:val="0"/>
          <w:spacing w:val="-2"/>
          <w:w w:val="90"/>
          <w:sz w:val="20"/>
        </w:rPr>
        <w:t> </w:t>
      </w:r>
      <w:r>
        <w:rPr>
          <w:b w:val="0"/>
          <w:w w:val="90"/>
          <w:sz w:val="20"/>
        </w:rPr>
        <w:t>isbn:</w:t>
      </w:r>
      <w:r>
        <w:rPr>
          <w:b w:val="0"/>
          <w:spacing w:val="-2"/>
          <w:w w:val="90"/>
          <w:sz w:val="20"/>
        </w:rPr>
        <w:t> </w:t>
      </w:r>
      <w:r>
        <w:rPr>
          <w:b w:val="0"/>
          <w:w w:val="90"/>
          <w:sz w:val="20"/>
        </w:rPr>
        <w:t>9781450304436. doi: </w:t>
      </w:r>
      <w:hyperlink r:id="rId217">
        <w:r>
          <w:rPr>
            <w:rFonts w:ascii="Lucida Sans" w:hAnsi="Lucida Sans"/>
            <w:w w:val="90"/>
            <w:sz w:val="20"/>
          </w:rPr>
          <w:t>10.1145/2025113.2025179</w:t>
        </w:r>
      </w:hyperlink>
      <w:r>
        <w:rPr>
          <w:b w:val="0"/>
          <w:w w:val="90"/>
          <w:sz w:val="20"/>
        </w:rPr>
        <w:t>.</w:t>
      </w:r>
    </w:p>
    <w:p>
      <w:pPr>
        <w:pStyle w:val="ListParagraph"/>
        <w:numPr>
          <w:ilvl w:val="0"/>
          <w:numId w:val="68"/>
        </w:numPr>
        <w:tabs>
          <w:tab w:pos="1104" w:val="left" w:leader="none"/>
        </w:tabs>
        <w:spacing w:line="235" w:lineRule="auto" w:before="91" w:after="0"/>
        <w:ind w:left="1103" w:right="1067" w:hanging="547"/>
        <w:jc w:val="both"/>
        <w:rPr>
          <w:b w:val="0"/>
          <w:sz w:val="20"/>
        </w:rPr>
      </w:pPr>
      <w:bookmarkStart w:name="_bookmark266" w:id="384"/>
      <w:bookmarkEnd w:id="384"/>
      <w:r>
        <w:rPr>
          <w:b w:val="0"/>
          <w:w w:val="95"/>
          <w:sz w:val="20"/>
        </w:rPr>
        <w:t>J</w:t>
      </w:r>
      <w:r>
        <w:rPr>
          <w:b w:val="0"/>
          <w:w w:val="95"/>
          <w:sz w:val="20"/>
        </w:rPr>
        <w:t>erome</w:t>
      </w:r>
      <w:r>
        <w:rPr>
          <w:b w:val="0"/>
          <w:spacing w:val="-11"/>
          <w:w w:val="95"/>
          <w:sz w:val="20"/>
        </w:rPr>
        <w:t> </w:t>
      </w:r>
      <w:r>
        <w:rPr>
          <w:b w:val="0"/>
          <w:w w:val="95"/>
          <w:sz w:val="20"/>
        </w:rPr>
        <w:t>H.</w:t>
      </w:r>
      <w:r>
        <w:rPr>
          <w:b w:val="0"/>
          <w:spacing w:val="-11"/>
          <w:w w:val="95"/>
          <w:sz w:val="20"/>
        </w:rPr>
        <w:t> </w:t>
      </w:r>
      <w:r>
        <w:rPr>
          <w:b w:val="0"/>
          <w:w w:val="95"/>
          <w:sz w:val="20"/>
        </w:rPr>
        <w:t>Friedman.</w:t>
      </w:r>
      <w:r>
        <w:rPr>
          <w:b w:val="0"/>
          <w:spacing w:val="-11"/>
          <w:w w:val="95"/>
          <w:sz w:val="20"/>
        </w:rPr>
        <w:t> </w:t>
      </w:r>
      <w:r>
        <w:rPr>
          <w:b w:val="0"/>
          <w:w w:val="95"/>
          <w:sz w:val="20"/>
        </w:rPr>
        <w:t>“Stochastic</w:t>
      </w:r>
      <w:r>
        <w:rPr>
          <w:b w:val="0"/>
          <w:spacing w:val="-11"/>
          <w:w w:val="95"/>
          <w:sz w:val="20"/>
        </w:rPr>
        <w:t> </w:t>
      </w:r>
      <w:r>
        <w:rPr>
          <w:b w:val="0"/>
          <w:w w:val="95"/>
          <w:sz w:val="20"/>
        </w:rPr>
        <w:t>gradient</w:t>
      </w:r>
      <w:r>
        <w:rPr>
          <w:b w:val="0"/>
          <w:spacing w:val="-11"/>
          <w:w w:val="95"/>
          <w:sz w:val="20"/>
        </w:rPr>
        <w:t> </w:t>
      </w:r>
      <w:r>
        <w:rPr>
          <w:b w:val="0"/>
          <w:w w:val="95"/>
          <w:sz w:val="20"/>
        </w:rPr>
        <w:t>boosting”.</w:t>
      </w:r>
      <w:r>
        <w:rPr>
          <w:b w:val="0"/>
          <w:spacing w:val="-11"/>
          <w:w w:val="95"/>
          <w:sz w:val="20"/>
        </w:rPr>
        <w:t> </w:t>
      </w:r>
      <w:r>
        <w:rPr>
          <w:b w:val="0"/>
          <w:w w:val="95"/>
          <w:sz w:val="20"/>
        </w:rPr>
        <w:t>In:</w:t>
      </w:r>
      <w:r>
        <w:rPr>
          <w:b w:val="0"/>
          <w:spacing w:val="-11"/>
          <w:w w:val="95"/>
          <w:sz w:val="20"/>
        </w:rPr>
        <w:t> </w:t>
      </w:r>
      <w:r>
        <w:rPr>
          <w:rFonts w:ascii="Book Antiqua" w:hAnsi="Book Antiqua"/>
          <w:i/>
          <w:w w:val="95"/>
          <w:sz w:val="20"/>
        </w:rPr>
        <w:t>Computational Statistics &amp; Data</w:t>
      </w:r>
      <w:r>
        <w:rPr>
          <w:rFonts w:ascii="Book Antiqua" w:hAnsi="Book Antiqua"/>
          <w:i/>
          <w:w w:val="95"/>
          <w:sz w:val="20"/>
        </w:rPr>
        <w:t> Analysis </w:t>
      </w:r>
      <w:r>
        <w:rPr>
          <w:b w:val="0"/>
          <w:w w:val="95"/>
          <w:sz w:val="20"/>
        </w:rPr>
        <w:t>38</w:t>
      </w:r>
      <w:r>
        <w:rPr>
          <w:b w:val="0"/>
          <w:spacing w:val="-13"/>
          <w:w w:val="95"/>
          <w:sz w:val="20"/>
        </w:rPr>
        <w:t> </w:t>
      </w:r>
      <w:r>
        <w:rPr>
          <w:b w:val="0"/>
          <w:w w:val="95"/>
          <w:sz w:val="20"/>
        </w:rPr>
        <w:t>(4)</w:t>
      </w:r>
      <w:r>
        <w:rPr>
          <w:b w:val="0"/>
          <w:spacing w:val="-12"/>
          <w:w w:val="95"/>
          <w:sz w:val="20"/>
        </w:rPr>
        <w:t> </w:t>
      </w:r>
      <w:r>
        <w:rPr>
          <w:b w:val="0"/>
          <w:w w:val="95"/>
          <w:sz w:val="20"/>
        </w:rPr>
        <w:t>(2002).</w:t>
      </w:r>
      <w:r>
        <w:rPr>
          <w:b w:val="0"/>
          <w:spacing w:val="-13"/>
          <w:w w:val="95"/>
          <w:sz w:val="20"/>
        </w:rPr>
        <w:t> </w:t>
      </w:r>
      <w:r>
        <w:rPr>
          <w:b w:val="0"/>
          <w:w w:val="95"/>
          <w:sz w:val="20"/>
        </w:rPr>
        <w:t>Nonlinear</w:t>
      </w:r>
      <w:r>
        <w:rPr>
          <w:b w:val="0"/>
          <w:spacing w:val="-12"/>
          <w:w w:val="95"/>
          <w:sz w:val="20"/>
        </w:rPr>
        <w:t> </w:t>
      </w:r>
      <w:r>
        <w:rPr>
          <w:b w:val="0"/>
          <w:w w:val="95"/>
          <w:sz w:val="20"/>
        </w:rPr>
        <w:t>Methods</w:t>
      </w:r>
      <w:r>
        <w:rPr>
          <w:b w:val="0"/>
          <w:spacing w:val="-13"/>
          <w:w w:val="95"/>
          <w:sz w:val="20"/>
        </w:rPr>
        <w:t> </w:t>
      </w:r>
      <w:r>
        <w:rPr>
          <w:b w:val="0"/>
          <w:w w:val="95"/>
          <w:sz w:val="20"/>
        </w:rPr>
        <w:t>and</w:t>
      </w:r>
      <w:r>
        <w:rPr>
          <w:b w:val="0"/>
          <w:spacing w:val="-12"/>
          <w:w w:val="95"/>
          <w:sz w:val="20"/>
        </w:rPr>
        <w:t> </w:t>
      </w:r>
      <w:r>
        <w:rPr>
          <w:b w:val="0"/>
          <w:w w:val="95"/>
          <w:sz w:val="20"/>
        </w:rPr>
        <w:t>Data</w:t>
      </w:r>
      <w:r>
        <w:rPr>
          <w:b w:val="0"/>
          <w:spacing w:val="-13"/>
          <w:w w:val="95"/>
          <w:sz w:val="20"/>
        </w:rPr>
        <w:t> </w:t>
      </w:r>
      <w:r>
        <w:rPr>
          <w:b w:val="0"/>
          <w:w w:val="95"/>
          <w:sz w:val="20"/>
        </w:rPr>
        <w:t>Mining,</w:t>
      </w:r>
      <w:r>
        <w:rPr>
          <w:b w:val="0"/>
          <w:spacing w:val="-12"/>
          <w:w w:val="95"/>
          <w:sz w:val="20"/>
        </w:rPr>
        <w:t> </w:t>
      </w:r>
      <w:r>
        <w:rPr>
          <w:b w:val="0"/>
          <w:w w:val="95"/>
          <w:sz w:val="20"/>
        </w:rPr>
        <w:t>pp.</w:t>
      </w:r>
      <w:r>
        <w:rPr>
          <w:b w:val="0"/>
          <w:spacing w:val="-13"/>
          <w:w w:val="95"/>
          <w:sz w:val="20"/>
        </w:rPr>
        <w:t> </w:t>
      </w:r>
      <w:r>
        <w:rPr>
          <w:b w:val="0"/>
          <w:w w:val="95"/>
          <w:sz w:val="20"/>
        </w:rPr>
        <w:t>367–378.</w:t>
      </w:r>
      <w:r>
        <w:rPr>
          <w:b w:val="0"/>
          <w:spacing w:val="-12"/>
          <w:w w:val="95"/>
          <w:sz w:val="20"/>
        </w:rPr>
        <w:t> </w:t>
      </w:r>
      <w:r>
        <w:rPr>
          <w:b w:val="0"/>
          <w:w w:val="95"/>
          <w:sz w:val="20"/>
        </w:rPr>
        <w:t>issn:</w:t>
      </w:r>
      <w:r>
        <w:rPr>
          <w:b w:val="0"/>
          <w:spacing w:val="-13"/>
          <w:w w:val="95"/>
          <w:sz w:val="20"/>
        </w:rPr>
        <w:t> </w:t>
      </w:r>
      <w:r>
        <w:rPr>
          <w:b w:val="0"/>
          <w:w w:val="95"/>
          <w:sz w:val="20"/>
        </w:rPr>
        <w:t>0167- 9473.</w:t>
      </w:r>
      <w:r>
        <w:rPr>
          <w:b w:val="0"/>
          <w:sz w:val="20"/>
        </w:rPr>
        <w:t> </w:t>
      </w:r>
      <w:r>
        <w:rPr>
          <w:b w:val="0"/>
          <w:w w:val="95"/>
          <w:sz w:val="20"/>
        </w:rPr>
        <w:t>doi:</w:t>
      </w:r>
      <w:r>
        <w:rPr>
          <w:b w:val="0"/>
          <w:sz w:val="20"/>
        </w:rPr>
        <w:t> </w:t>
      </w:r>
      <w:r>
        <w:rPr>
          <w:rFonts w:ascii="Lucida Sans" w:hAnsi="Lucida Sans"/>
          <w:w w:val="95"/>
          <w:sz w:val="20"/>
        </w:rPr>
        <w:t>https://doi.org/10.1016/S0167-</w:t>
      </w:r>
      <w:r>
        <w:rPr>
          <w:rFonts w:ascii="Lucida Sans" w:hAnsi="Lucida Sans"/>
          <w:spacing w:val="-11"/>
          <w:w w:val="95"/>
          <w:sz w:val="20"/>
        </w:rPr>
        <w:t> </w:t>
      </w:r>
      <w:r>
        <w:rPr>
          <w:rFonts w:ascii="Lucida Sans" w:hAnsi="Lucida Sans"/>
          <w:w w:val="95"/>
          <w:sz w:val="20"/>
        </w:rPr>
        <w:t>9473(01)00065-</w:t>
      </w:r>
      <w:r>
        <w:rPr>
          <w:rFonts w:ascii="Lucida Sans" w:hAnsi="Lucida Sans"/>
          <w:spacing w:val="-11"/>
          <w:w w:val="95"/>
          <w:sz w:val="20"/>
        </w:rPr>
        <w:t> </w:t>
      </w:r>
      <w:r>
        <w:rPr>
          <w:rFonts w:ascii="Lucida Sans" w:hAnsi="Lucida Sans"/>
          <w:w w:val="95"/>
          <w:sz w:val="20"/>
        </w:rPr>
        <w:t>2</w:t>
      </w:r>
      <w:r>
        <w:rPr>
          <w:b w:val="0"/>
          <w:w w:val="95"/>
          <w:sz w:val="20"/>
        </w:rPr>
        <w:t>.</w:t>
      </w:r>
      <w:r>
        <w:rPr>
          <w:b w:val="0"/>
          <w:sz w:val="20"/>
        </w:rPr>
        <w:t> </w:t>
      </w:r>
      <w:r>
        <w:rPr>
          <w:b w:val="0"/>
          <w:w w:val="95"/>
          <w:sz w:val="20"/>
        </w:rPr>
        <w:t>url:</w:t>
      </w:r>
      <w:r>
        <w:rPr>
          <w:b w:val="0"/>
          <w:sz w:val="20"/>
        </w:rPr>
        <w:t> </w:t>
      </w:r>
      <w:hyperlink r:id="rId218">
        <w:r>
          <w:rPr>
            <w:rFonts w:ascii="Lucida Sans" w:hAnsi="Lucida Sans"/>
            <w:spacing w:val="-6"/>
            <w:w w:val="93"/>
            <w:sz w:val="20"/>
          </w:rPr>
          <w:t>htt</w:t>
        </w:r>
        <w:r>
          <w:rPr>
            <w:rFonts w:ascii="Lucida Sans" w:hAnsi="Lucida Sans"/>
            <w:spacing w:val="6"/>
            <w:w w:val="93"/>
            <w:sz w:val="20"/>
          </w:rPr>
          <w:t>p</w:t>
        </w:r>
        <w:r>
          <w:rPr>
            <w:rFonts w:ascii="Lucida Sans" w:hAnsi="Lucida Sans"/>
            <w:spacing w:val="6"/>
            <w:w w:val="154"/>
            <w:sz w:val="20"/>
          </w:rPr>
          <w:t>:</w:t>
        </w:r>
        <w:r>
          <w:rPr>
            <w:rFonts w:ascii="Lucida Sans" w:hAnsi="Lucida Sans"/>
            <w:spacing w:val="6"/>
            <w:w w:val="94"/>
            <w:sz w:val="20"/>
          </w:rPr>
          <w:t>//</w:t>
        </w:r>
        <w:r>
          <w:rPr>
            <w:rFonts w:ascii="Lucida Sans" w:hAnsi="Lucida Sans"/>
            <w:spacing w:val="-6"/>
            <w:w w:val="56"/>
            <w:sz w:val="20"/>
          </w:rPr>
          <w:t>ww</w:t>
        </w:r>
        <w:r>
          <w:rPr>
            <w:rFonts w:ascii="Lucida Sans" w:hAnsi="Lucida Sans"/>
            <w:spacing w:val="7"/>
            <w:w w:val="56"/>
            <w:sz w:val="20"/>
          </w:rPr>
          <w:t>w</w:t>
        </w:r>
      </w:hyperlink>
      <w:r>
        <w:rPr>
          <w:rFonts w:ascii="Lucida Sans" w:hAnsi="Lucida Sans"/>
          <w:spacing w:val="-6"/>
          <w:w w:val="154"/>
          <w:sz w:val="20"/>
        </w:rPr>
        <w:t>.</w:t>
      </w:r>
      <w:r>
        <w:rPr>
          <w:rFonts w:ascii="Lucida Sans" w:hAnsi="Lucida Sans"/>
          <w:spacing w:val="-1"/>
          <w:w w:val="94"/>
          <w:sz w:val="20"/>
        </w:rPr>
        <w:t> </w:t>
      </w:r>
      <w:hyperlink r:id="rId218">
        <w:r>
          <w:rPr>
            <w:rFonts w:ascii="Lucida Sans" w:hAnsi="Lucida Sans"/>
            <w:spacing w:val="-2"/>
            <w:sz w:val="20"/>
          </w:rPr>
          <w:t>sciencedirect.com/science/article/pii/S0167947301000652</w:t>
        </w:r>
      </w:hyperlink>
      <w:r>
        <w:rPr>
          <w:b w:val="0"/>
          <w:spacing w:val="-2"/>
          <w:sz w:val="20"/>
        </w:rPr>
        <w:t>.</w:t>
      </w:r>
    </w:p>
    <w:p>
      <w:pPr>
        <w:pStyle w:val="ListParagraph"/>
        <w:numPr>
          <w:ilvl w:val="0"/>
          <w:numId w:val="68"/>
        </w:numPr>
        <w:tabs>
          <w:tab w:pos="1104" w:val="left" w:leader="none"/>
        </w:tabs>
        <w:spacing w:line="237" w:lineRule="auto" w:before="85" w:after="0"/>
        <w:ind w:left="1103" w:right="1115" w:hanging="547"/>
        <w:jc w:val="both"/>
        <w:rPr>
          <w:b w:val="0"/>
          <w:sz w:val="20"/>
        </w:rPr>
      </w:pPr>
      <w:bookmarkStart w:name="_bookmark267" w:id="385"/>
      <w:bookmarkEnd w:id="385"/>
      <w:r>
        <w:rPr>
          <w:b w:val="0"/>
          <w:w w:val="85"/>
          <w:sz w:val="20"/>
        </w:rPr>
        <w:t>J</w:t>
      </w:r>
      <w:r>
        <w:rPr>
          <w:b w:val="0"/>
          <w:w w:val="85"/>
          <w:sz w:val="20"/>
        </w:rPr>
        <w:t>erome H. Friedman and Jacqueline J. Meulman. “Multiple additive regression trees with </w:t>
      </w:r>
      <w:r>
        <w:rPr>
          <w:b w:val="0"/>
          <w:w w:val="90"/>
          <w:sz w:val="20"/>
        </w:rPr>
        <w:t>application in epidemiology”. In: </w:t>
      </w:r>
      <w:r>
        <w:rPr>
          <w:rFonts w:ascii="Book Antiqua" w:hAnsi="Book Antiqua"/>
          <w:i/>
          <w:w w:val="90"/>
          <w:sz w:val="20"/>
        </w:rPr>
        <w:t>Statistics</w:t>
      </w:r>
      <w:r>
        <w:rPr>
          <w:rFonts w:ascii="Book Antiqua" w:hAnsi="Book Antiqua"/>
          <w:i/>
          <w:sz w:val="20"/>
        </w:rPr>
        <w:t> </w:t>
      </w:r>
      <w:r>
        <w:rPr>
          <w:rFonts w:ascii="Book Antiqua" w:hAnsi="Book Antiqua"/>
          <w:i/>
          <w:w w:val="90"/>
          <w:sz w:val="20"/>
        </w:rPr>
        <w:t>in</w:t>
      </w:r>
      <w:r>
        <w:rPr>
          <w:rFonts w:ascii="Book Antiqua" w:hAnsi="Book Antiqua"/>
          <w:i/>
          <w:sz w:val="20"/>
        </w:rPr>
        <w:t> </w:t>
      </w:r>
      <w:r>
        <w:rPr>
          <w:rFonts w:ascii="Book Antiqua" w:hAnsi="Book Antiqua"/>
          <w:i/>
          <w:w w:val="90"/>
          <w:sz w:val="20"/>
        </w:rPr>
        <w:t>Medicine</w:t>
      </w:r>
      <w:r>
        <w:rPr>
          <w:rFonts w:ascii="Book Antiqua" w:hAnsi="Book Antiqua"/>
          <w:i/>
          <w:sz w:val="20"/>
        </w:rPr>
        <w:t> </w:t>
      </w:r>
      <w:r>
        <w:rPr>
          <w:b w:val="0"/>
          <w:w w:val="90"/>
          <w:sz w:val="20"/>
        </w:rPr>
        <w:t>22 (9) (2003), pp. 1365–1381. doi: </w:t>
      </w:r>
      <w:r>
        <w:rPr>
          <w:rFonts w:ascii="Lucida Sans" w:hAnsi="Lucida Sans"/>
          <w:sz w:val="20"/>
        </w:rPr>
        <w:t>https://doi.org/10.1002/sim.1501</w:t>
      </w:r>
      <w:r>
        <w:rPr>
          <w:b w:val="0"/>
          <w:sz w:val="20"/>
        </w:rPr>
        <w:t>. url: </w:t>
      </w:r>
      <w:hyperlink r:id="rId219">
        <w:r>
          <w:rPr>
            <w:rFonts w:ascii="Lucida Sans" w:hAnsi="Lucida Sans"/>
            <w:sz w:val="20"/>
          </w:rPr>
          <w:t>https://onlinelibrary.wiley.com/doi/</w:t>
        </w:r>
      </w:hyperlink>
      <w:r>
        <w:rPr>
          <w:rFonts w:ascii="Lucida Sans" w:hAnsi="Lucida Sans"/>
          <w:sz w:val="20"/>
        </w:rPr>
        <w:t> </w:t>
      </w:r>
      <w:hyperlink r:id="rId219">
        <w:r>
          <w:rPr>
            <w:rFonts w:ascii="Lucida Sans" w:hAnsi="Lucida Sans"/>
            <w:spacing w:val="-2"/>
            <w:sz w:val="20"/>
          </w:rPr>
          <w:t>abs/10.1002/sim.1501</w:t>
        </w:r>
      </w:hyperlink>
      <w:r>
        <w:rPr>
          <w:b w:val="0"/>
          <w:spacing w:val="-2"/>
          <w:sz w:val="20"/>
        </w:rPr>
        <w:t>.</w:t>
      </w:r>
    </w:p>
    <w:p>
      <w:pPr>
        <w:pStyle w:val="ListParagraph"/>
        <w:numPr>
          <w:ilvl w:val="0"/>
          <w:numId w:val="68"/>
        </w:numPr>
        <w:tabs>
          <w:tab w:pos="1104" w:val="left" w:leader="none"/>
        </w:tabs>
        <w:spacing w:line="240" w:lineRule="auto" w:before="85" w:after="0"/>
        <w:ind w:left="1103" w:right="1140" w:hanging="547"/>
        <w:jc w:val="both"/>
        <w:rPr>
          <w:b w:val="0"/>
          <w:sz w:val="20"/>
        </w:rPr>
      </w:pPr>
      <w:bookmarkStart w:name="_bookmark268" w:id="386"/>
      <w:bookmarkEnd w:id="386"/>
      <w:r>
        <w:rPr>
          <w:b w:val="0"/>
          <w:w w:val="95"/>
          <w:sz w:val="20"/>
        </w:rPr>
        <w:t>K</w:t>
      </w:r>
      <w:r>
        <w:rPr>
          <w:b w:val="0"/>
          <w:w w:val="95"/>
          <w:sz w:val="20"/>
        </w:rPr>
        <w:t>eheliya</w:t>
      </w:r>
      <w:r>
        <w:rPr>
          <w:b w:val="0"/>
          <w:spacing w:val="-4"/>
          <w:w w:val="95"/>
          <w:sz w:val="20"/>
        </w:rPr>
        <w:t> </w:t>
      </w:r>
      <w:r>
        <w:rPr>
          <w:b w:val="0"/>
          <w:w w:val="95"/>
          <w:sz w:val="20"/>
        </w:rPr>
        <w:t>Gallaba,</w:t>
      </w:r>
      <w:r>
        <w:rPr>
          <w:b w:val="0"/>
          <w:spacing w:val="-4"/>
          <w:w w:val="95"/>
          <w:sz w:val="20"/>
        </w:rPr>
        <w:t> </w:t>
      </w:r>
      <w:r>
        <w:rPr>
          <w:b w:val="0"/>
          <w:w w:val="95"/>
          <w:sz w:val="20"/>
        </w:rPr>
        <w:t>Quinn</w:t>
      </w:r>
      <w:r>
        <w:rPr>
          <w:b w:val="0"/>
          <w:spacing w:val="-4"/>
          <w:w w:val="95"/>
          <w:sz w:val="20"/>
        </w:rPr>
        <w:t> </w:t>
      </w:r>
      <w:r>
        <w:rPr>
          <w:b w:val="0"/>
          <w:w w:val="95"/>
          <w:sz w:val="20"/>
        </w:rPr>
        <w:t>Hanam,</w:t>
      </w:r>
      <w:r>
        <w:rPr>
          <w:b w:val="0"/>
          <w:spacing w:val="-4"/>
          <w:w w:val="95"/>
          <w:sz w:val="20"/>
        </w:rPr>
        <w:t> </w:t>
      </w:r>
      <w:r>
        <w:rPr>
          <w:b w:val="0"/>
          <w:w w:val="95"/>
          <w:sz w:val="20"/>
        </w:rPr>
        <w:t>Ali</w:t>
      </w:r>
      <w:r>
        <w:rPr>
          <w:b w:val="0"/>
          <w:spacing w:val="-4"/>
          <w:w w:val="95"/>
          <w:sz w:val="20"/>
        </w:rPr>
        <w:t> </w:t>
      </w:r>
      <w:r>
        <w:rPr>
          <w:b w:val="0"/>
          <w:w w:val="95"/>
          <w:sz w:val="20"/>
        </w:rPr>
        <w:t>Mesbah,</w:t>
      </w:r>
      <w:r>
        <w:rPr>
          <w:b w:val="0"/>
          <w:spacing w:val="-4"/>
          <w:w w:val="95"/>
          <w:sz w:val="20"/>
        </w:rPr>
        <w:t> </w:t>
      </w:r>
      <w:r>
        <w:rPr>
          <w:b w:val="0"/>
          <w:w w:val="95"/>
          <w:sz w:val="20"/>
        </w:rPr>
        <w:t>and</w:t>
      </w:r>
      <w:r>
        <w:rPr>
          <w:b w:val="0"/>
          <w:spacing w:val="-4"/>
          <w:w w:val="95"/>
          <w:sz w:val="20"/>
        </w:rPr>
        <w:t> </w:t>
      </w:r>
      <w:r>
        <w:rPr>
          <w:b w:val="0"/>
          <w:w w:val="95"/>
          <w:sz w:val="20"/>
        </w:rPr>
        <w:t>Ivan</w:t>
      </w:r>
      <w:r>
        <w:rPr>
          <w:b w:val="0"/>
          <w:spacing w:val="-4"/>
          <w:w w:val="95"/>
          <w:sz w:val="20"/>
        </w:rPr>
        <w:t> </w:t>
      </w:r>
      <w:r>
        <w:rPr>
          <w:b w:val="0"/>
          <w:w w:val="95"/>
          <w:sz w:val="20"/>
        </w:rPr>
        <w:t>Beschastnikh.</w:t>
      </w:r>
      <w:r>
        <w:rPr>
          <w:b w:val="0"/>
          <w:spacing w:val="-4"/>
          <w:w w:val="95"/>
          <w:sz w:val="20"/>
        </w:rPr>
        <w:t> </w:t>
      </w:r>
      <w:r>
        <w:rPr>
          <w:b w:val="0"/>
          <w:w w:val="95"/>
          <w:sz w:val="20"/>
        </w:rPr>
        <w:t>“Refactoring</w:t>
      </w:r>
      <w:r>
        <w:rPr>
          <w:b w:val="0"/>
          <w:w w:val="95"/>
          <w:sz w:val="20"/>
        </w:rPr>
        <w:t> asynchrony</w:t>
      </w:r>
      <w:r>
        <w:rPr>
          <w:b w:val="0"/>
          <w:spacing w:val="-13"/>
          <w:w w:val="95"/>
          <w:sz w:val="20"/>
        </w:rPr>
        <w:t> </w:t>
      </w:r>
      <w:r>
        <w:rPr>
          <w:b w:val="0"/>
          <w:w w:val="95"/>
          <w:sz w:val="20"/>
        </w:rPr>
        <w:t>in</w:t>
      </w:r>
      <w:r>
        <w:rPr>
          <w:b w:val="0"/>
          <w:spacing w:val="-13"/>
          <w:w w:val="95"/>
          <w:sz w:val="20"/>
        </w:rPr>
        <w:t> </w:t>
      </w:r>
      <w:r>
        <w:rPr>
          <w:b w:val="0"/>
          <w:w w:val="95"/>
          <w:sz w:val="20"/>
        </w:rPr>
        <w:t>JavaScript”.</w:t>
      </w:r>
      <w:r>
        <w:rPr>
          <w:b w:val="0"/>
          <w:spacing w:val="-12"/>
          <w:w w:val="95"/>
          <w:sz w:val="20"/>
        </w:rPr>
        <w:t> </w:t>
      </w:r>
      <w:r>
        <w:rPr>
          <w:b w:val="0"/>
          <w:w w:val="95"/>
          <w:sz w:val="20"/>
        </w:rPr>
        <w:t>In:</w:t>
      </w:r>
      <w:r>
        <w:rPr>
          <w:b w:val="0"/>
          <w:spacing w:val="-13"/>
          <w:w w:val="95"/>
          <w:sz w:val="20"/>
        </w:rPr>
        <w:t> </w:t>
      </w:r>
      <w:r>
        <w:rPr>
          <w:rFonts w:ascii="Book Antiqua" w:hAnsi="Book Antiqua"/>
          <w:i/>
          <w:w w:val="95"/>
          <w:sz w:val="20"/>
        </w:rPr>
        <w:t>2017 IEEE International Conference on Software </w:t>
      </w:r>
      <w:r>
        <w:rPr>
          <w:rFonts w:ascii="Book Antiqua" w:hAnsi="Book Antiqua"/>
          <w:i/>
          <w:w w:val="95"/>
          <w:sz w:val="20"/>
        </w:rPr>
        <w:t>Maintenance</w:t>
      </w:r>
      <w:r>
        <w:rPr>
          <w:rFonts w:ascii="Book Antiqua" w:hAnsi="Book Antiqua"/>
          <w:i/>
          <w:w w:val="95"/>
          <w:sz w:val="20"/>
        </w:rPr>
        <w:t> and Evolution (ICSME)</w:t>
      </w:r>
      <w:r>
        <w:rPr>
          <w:b w:val="0"/>
          <w:w w:val="95"/>
          <w:sz w:val="20"/>
        </w:rPr>
        <w:t>. IEEE, 2017, pp. 353–363.</w:t>
      </w:r>
    </w:p>
    <w:p>
      <w:pPr>
        <w:pStyle w:val="ListParagraph"/>
        <w:numPr>
          <w:ilvl w:val="0"/>
          <w:numId w:val="68"/>
        </w:numPr>
        <w:tabs>
          <w:tab w:pos="1104" w:val="left" w:leader="none"/>
        </w:tabs>
        <w:spacing w:line="235" w:lineRule="auto" w:before="77" w:after="0"/>
        <w:ind w:left="1103" w:right="1141" w:hanging="547"/>
        <w:jc w:val="both"/>
        <w:rPr>
          <w:b w:val="0"/>
          <w:sz w:val="20"/>
        </w:rPr>
      </w:pPr>
      <w:bookmarkStart w:name="_bookmark269" w:id="387"/>
      <w:bookmarkEnd w:id="387"/>
      <w:r>
        <w:rPr>
          <w:b w:val="0"/>
          <w:w w:val="85"/>
          <w:sz w:val="20"/>
        </w:rPr>
        <w:t>Erich</w:t>
      </w:r>
      <w:r>
        <w:rPr>
          <w:b w:val="0"/>
          <w:sz w:val="20"/>
        </w:rPr>
        <w:t> </w:t>
      </w:r>
      <w:r>
        <w:rPr>
          <w:b w:val="0"/>
          <w:w w:val="85"/>
          <w:sz w:val="20"/>
        </w:rPr>
        <w:t>Gamma,</w:t>
      </w:r>
      <w:r>
        <w:rPr>
          <w:b w:val="0"/>
          <w:sz w:val="20"/>
        </w:rPr>
        <w:t> </w:t>
      </w:r>
      <w:r>
        <w:rPr>
          <w:b w:val="0"/>
          <w:w w:val="85"/>
          <w:sz w:val="20"/>
        </w:rPr>
        <w:t>Richard</w:t>
      </w:r>
      <w:r>
        <w:rPr>
          <w:b w:val="0"/>
          <w:sz w:val="20"/>
        </w:rPr>
        <w:t> </w:t>
      </w:r>
      <w:r>
        <w:rPr>
          <w:b w:val="0"/>
          <w:w w:val="85"/>
          <w:sz w:val="20"/>
        </w:rPr>
        <w:t>Helm,</w:t>
      </w:r>
      <w:r>
        <w:rPr>
          <w:b w:val="0"/>
          <w:sz w:val="20"/>
        </w:rPr>
        <w:t> </w:t>
      </w:r>
      <w:r>
        <w:rPr>
          <w:b w:val="0"/>
          <w:w w:val="85"/>
          <w:sz w:val="20"/>
        </w:rPr>
        <w:t>Ralph</w:t>
      </w:r>
      <w:r>
        <w:rPr>
          <w:b w:val="0"/>
          <w:sz w:val="20"/>
        </w:rPr>
        <w:t> </w:t>
      </w:r>
      <w:r>
        <w:rPr>
          <w:b w:val="0"/>
          <w:w w:val="85"/>
          <w:sz w:val="20"/>
        </w:rPr>
        <w:t>Johnson,</w:t>
      </w:r>
      <w:r>
        <w:rPr>
          <w:b w:val="0"/>
          <w:sz w:val="20"/>
        </w:rPr>
        <w:t> </w:t>
      </w:r>
      <w:r>
        <w:rPr>
          <w:b w:val="0"/>
          <w:w w:val="85"/>
          <w:sz w:val="20"/>
        </w:rPr>
        <w:t>and</w:t>
      </w:r>
      <w:r>
        <w:rPr>
          <w:b w:val="0"/>
          <w:sz w:val="20"/>
        </w:rPr>
        <w:t> </w:t>
      </w:r>
      <w:r>
        <w:rPr>
          <w:b w:val="0"/>
          <w:w w:val="85"/>
          <w:sz w:val="20"/>
        </w:rPr>
        <w:t>John</w:t>
      </w:r>
      <w:r>
        <w:rPr>
          <w:b w:val="0"/>
          <w:sz w:val="20"/>
        </w:rPr>
        <w:t> </w:t>
      </w:r>
      <w:r>
        <w:rPr>
          <w:b w:val="0"/>
          <w:w w:val="85"/>
          <w:sz w:val="20"/>
        </w:rPr>
        <w:t>Vlissides.</w:t>
      </w:r>
      <w:r>
        <w:rPr>
          <w:b w:val="0"/>
          <w:sz w:val="20"/>
        </w:rPr>
        <w:t> </w:t>
      </w:r>
      <w:r>
        <w:rPr>
          <w:rFonts w:ascii="Book Antiqua"/>
          <w:i/>
          <w:w w:val="85"/>
          <w:sz w:val="20"/>
        </w:rPr>
        <w:t>Design</w:t>
      </w:r>
      <w:r>
        <w:rPr>
          <w:rFonts w:ascii="Book Antiqua"/>
          <w:i/>
          <w:spacing w:val="25"/>
          <w:sz w:val="20"/>
        </w:rPr>
        <w:t> </w:t>
      </w:r>
      <w:r>
        <w:rPr>
          <w:rFonts w:ascii="Book Antiqua"/>
          <w:i/>
          <w:w w:val="85"/>
          <w:sz w:val="20"/>
        </w:rPr>
        <w:t>patterns:</w:t>
      </w:r>
      <w:r>
        <w:rPr>
          <w:rFonts w:ascii="Book Antiqua"/>
          <w:i/>
          <w:spacing w:val="25"/>
          <w:sz w:val="20"/>
        </w:rPr>
        <w:t> </w:t>
      </w:r>
      <w:r>
        <w:rPr>
          <w:rFonts w:ascii="Book Antiqua"/>
          <w:i/>
          <w:w w:val="85"/>
          <w:sz w:val="20"/>
        </w:rPr>
        <w:t>Elements</w:t>
      </w:r>
      <w:r>
        <w:rPr>
          <w:rFonts w:ascii="Book Antiqua"/>
          <w:i/>
          <w:sz w:val="20"/>
        </w:rPr>
        <w:t> </w:t>
      </w:r>
      <w:r>
        <w:rPr>
          <w:rFonts w:ascii="Book Antiqua"/>
          <w:i/>
          <w:spacing w:val="-2"/>
          <w:sz w:val="20"/>
        </w:rPr>
        <w:t>of reusable software components</w:t>
      </w:r>
      <w:r>
        <w:rPr>
          <w:b w:val="0"/>
          <w:spacing w:val="-2"/>
          <w:sz w:val="20"/>
        </w:rPr>
        <w:t>.</w:t>
      </w:r>
      <w:r>
        <w:rPr>
          <w:b w:val="0"/>
          <w:spacing w:val="-8"/>
          <w:sz w:val="20"/>
        </w:rPr>
        <w:t> </w:t>
      </w:r>
      <w:r>
        <w:rPr>
          <w:b w:val="0"/>
          <w:spacing w:val="-2"/>
          <w:sz w:val="20"/>
        </w:rPr>
        <w:t>Addison-Wesley</w:t>
      </w:r>
      <w:r>
        <w:rPr>
          <w:b w:val="0"/>
          <w:spacing w:val="-8"/>
          <w:sz w:val="20"/>
        </w:rPr>
        <w:t> </w:t>
      </w:r>
      <w:r>
        <w:rPr>
          <w:b w:val="0"/>
          <w:spacing w:val="-2"/>
          <w:sz w:val="20"/>
        </w:rPr>
        <w:t>Professional,</w:t>
      </w:r>
      <w:r>
        <w:rPr>
          <w:b w:val="0"/>
          <w:spacing w:val="-8"/>
          <w:sz w:val="20"/>
        </w:rPr>
        <w:t> </w:t>
      </w:r>
      <w:r>
        <w:rPr>
          <w:b w:val="0"/>
          <w:spacing w:val="-2"/>
          <w:sz w:val="20"/>
        </w:rPr>
        <w:t>1995.</w:t>
      </w:r>
    </w:p>
    <w:p>
      <w:pPr>
        <w:pStyle w:val="ListParagraph"/>
        <w:numPr>
          <w:ilvl w:val="0"/>
          <w:numId w:val="68"/>
        </w:numPr>
        <w:tabs>
          <w:tab w:pos="1104" w:val="left" w:leader="none"/>
        </w:tabs>
        <w:spacing w:line="240" w:lineRule="auto" w:before="75" w:after="0"/>
        <w:ind w:left="1089" w:right="1104" w:hanging="532"/>
        <w:jc w:val="both"/>
        <w:rPr>
          <w:b w:val="0"/>
          <w:sz w:val="20"/>
        </w:rPr>
      </w:pPr>
      <w:bookmarkStart w:name="_bookmark270" w:id="388"/>
      <w:bookmarkEnd w:id="388"/>
      <w:r>
        <w:rPr>
          <w:b w:val="0"/>
          <w:w w:val="90"/>
          <w:sz w:val="20"/>
        </w:rPr>
        <w:t>J.</w:t>
      </w:r>
      <w:r>
        <w:rPr>
          <w:b w:val="0"/>
          <w:w w:val="90"/>
          <w:sz w:val="20"/>
        </w:rPr>
        <w:t> Gao, L. Li, T. F. Bissyandé, and J. Klein. “On the Evolution of Mobile App Complex- </w:t>
      </w:r>
      <w:r>
        <w:rPr>
          <w:b w:val="0"/>
          <w:sz w:val="20"/>
        </w:rPr>
        <w:t>ity”. In: </w:t>
      </w:r>
      <w:r>
        <w:rPr>
          <w:rFonts w:ascii="Book Antiqua" w:hAnsi="Book Antiqua"/>
          <w:i/>
          <w:sz w:val="20"/>
        </w:rPr>
        <w:t>2019 24th International Conference on Engineering of Complex Computer Systems</w:t>
      </w:r>
      <w:r>
        <w:rPr>
          <w:rFonts w:ascii="Book Antiqua" w:hAnsi="Book Antiqua"/>
          <w:i/>
          <w:sz w:val="20"/>
        </w:rPr>
        <w:t> </w:t>
      </w:r>
      <w:r>
        <w:rPr>
          <w:rFonts w:ascii="Book Antiqua" w:hAnsi="Book Antiqua"/>
          <w:i/>
          <w:spacing w:val="-2"/>
          <w:sz w:val="20"/>
        </w:rPr>
        <w:t>(ICECCS)</w:t>
      </w:r>
      <w:r>
        <w:rPr>
          <w:b w:val="0"/>
          <w:spacing w:val="-2"/>
          <w:sz w:val="20"/>
        </w:rPr>
        <w:t>.</w:t>
      </w:r>
      <w:r>
        <w:rPr>
          <w:b w:val="0"/>
          <w:spacing w:val="-14"/>
          <w:sz w:val="20"/>
        </w:rPr>
        <w:t> </w:t>
      </w:r>
      <w:r>
        <w:rPr>
          <w:b w:val="0"/>
          <w:spacing w:val="-2"/>
          <w:sz w:val="20"/>
        </w:rPr>
        <w:t>2019,</w:t>
      </w:r>
      <w:r>
        <w:rPr>
          <w:b w:val="0"/>
          <w:spacing w:val="-14"/>
          <w:sz w:val="20"/>
        </w:rPr>
        <w:t> </w:t>
      </w:r>
      <w:r>
        <w:rPr>
          <w:b w:val="0"/>
          <w:spacing w:val="-2"/>
          <w:sz w:val="20"/>
        </w:rPr>
        <w:t>pp.</w:t>
      </w:r>
      <w:r>
        <w:rPr>
          <w:b w:val="0"/>
          <w:spacing w:val="-14"/>
          <w:sz w:val="20"/>
        </w:rPr>
        <w:t> </w:t>
      </w:r>
      <w:r>
        <w:rPr>
          <w:b w:val="0"/>
          <w:spacing w:val="-2"/>
          <w:sz w:val="20"/>
        </w:rPr>
        <w:t>200–209.</w:t>
      </w:r>
    </w:p>
    <w:p>
      <w:pPr>
        <w:pStyle w:val="ListParagraph"/>
        <w:numPr>
          <w:ilvl w:val="0"/>
          <w:numId w:val="68"/>
        </w:numPr>
        <w:tabs>
          <w:tab w:pos="1104" w:val="left" w:leader="none"/>
        </w:tabs>
        <w:spacing w:line="240" w:lineRule="auto" w:before="73" w:after="0"/>
        <w:ind w:left="1103" w:right="1104" w:hanging="547"/>
        <w:jc w:val="both"/>
        <w:rPr>
          <w:b w:val="0"/>
          <w:sz w:val="20"/>
        </w:rPr>
      </w:pPr>
      <w:bookmarkStart w:name="_bookmark271" w:id="389"/>
      <w:bookmarkEnd w:id="389"/>
      <w:r>
        <w:rPr>
          <w:b w:val="0"/>
          <w:w w:val="90"/>
          <w:sz w:val="20"/>
        </w:rPr>
        <w:t>F</w:t>
      </w:r>
      <w:r>
        <w:rPr>
          <w:b w:val="0"/>
          <w:w w:val="90"/>
          <w:sz w:val="20"/>
        </w:rPr>
        <w:t>.-X. Geiger and I. Malavolta. “Datasets of Android Applications: a Literature </w:t>
      </w:r>
      <w:r>
        <w:rPr>
          <w:b w:val="0"/>
          <w:w w:val="90"/>
          <w:sz w:val="20"/>
        </w:rPr>
        <w:t>Review”.</w:t>
      </w:r>
      <w:r>
        <w:rPr>
          <w:b w:val="0"/>
          <w:w w:val="90"/>
          <w:sz w:val="20"/>
        </w:rPr>
        <w:t> </w:t>
      </w:r>
      <w:r>
        <w:rPr>
          <w:b w:val="0"/>
          <w:sz w:val="20"/>
        </w:rPr>
        <w:t>In:</w:t>
      </w:r>
      <w:r>
        <w:rPr>
          <w:b w:val="0"/>
          <w:spacing w:val="-16"/>
          <w:sz w:val="20"/>
        </w:rPr>
        <w:t> </w:t>
      </w:r>
      <w:r>
        <w:rPr>
          <w:rFonts w:ascii="Book Antiqua" w:hAnsi="Book Antiqua"/>
          <w:i/>
          <w:sz w:val="20"/>
        </w:rPr>
        <w:t>ArXiv</w:t>
      </w:r>
      <w:r>
        <w:rPr>
          <w:rFonts w:ascii="Book Antiqua" w:hAnsi="Book Antiqua"/>
          <w:i/>
          <w:spacing w:val="-13"/>
          <w:sz w:val="20"/>
        </w:rPr>
        <w:t> </w:t>
      </w:r>
      <w:r>
        <w:rPr>
          <w:rFonts w:ascii="Book Antiqua" w:hAnsi="Book Antiqua"/>
          <w:i/>
          <w:sz w:val="20"/>
        </w:rPr>
        <w:t>e-prints</w:t>
      </w:r>
      <w:r>
        <w:rPr>
          <w:rFonts w:ascii="Book Antiqua" w:hAnsi="Book Antiqua"/>
          <w:i/>
          <w:spacing w:val="-12"/>
          <w:sz w:val="20"/>
        </w:rPr>
        <w:t> </w:t>
      </w:r>
      <w:r>
        <w:rPr>
          <w:b w:val="0"/>
          <w:sz w:val="20"/>
        </w:rPr>
        <w:t>(Sept.</w:t>
      </w:r>
      <w:r>
        <w:rPr>
          <w:b w:val="0"/>
          <w:spacing w:val="-16"/>
          <w:sz w:val="20"/>
        </w:rPr>
        <w:t> </w:t>
      </w:r>
      <w:r>
        <w:rPr>
          <w:b w:val="0"/>
          <w:sz w:val="20"/>
        </w:rPr>
        <w:t>2018).</w:t>
      </w:r>
      <w:r>
        <w:rPr>
          <w:b w:val="0"/>
          <w:spacing w:val="-16"/>
          <w:sz w:val="20"/>
        </w:rPr>
        <w:t> </w:t>
      </w:r>
      <w:r>
        <w:rPr>
          <w:b w:val="0"/>
          <w:sz w:val="20"/>
        </w:rPr>
        <w:t>arXiv:</w:t>
      </w:r>
      <w:r>
        <w:rPr>
          <w:b w:val="0"/>
          <w:spacing w:val="-16"/>
          <w:sz w:val="20"/>
        </w:rPr>
        <w:t> </w:t>
      </w:r>
      <w:hyperlink r:id="rId220">
        <w:r>
          <w:rPr>
            <w:rFonts w:ascii="Lucida Sans" w:hAnsi="Lucida Sans"/>
            <w:sz w:val="20"/>
          </w:rPr>
          <w:t>1809.10069</w:t>
        </w:r>
        <w:r>
          <w:rPr>
            <w:rFonts w:ascii="Lucida Sans" w:hAnsi="Lucida Sans"/>
            <w:spacing w:val="-16"/>
            <w:sz w:val="20"/>
          </w:rPr>
          <w:t> </w:t>
        </w:r>
        <w:r>
          <w:rPr>
            <w:rFonts w:ascii="Lucida Sans" w:hAnsi="Lucida Sans"/>
            <w:sz w:val="20"/>
          </w:rPr>
          <w:t>[cs.SE]</w:t>
        </w:r>
      </w:hyperlink>
      <w:r>
        <w:rPr>
          <w:b w:val="0"/>
          <w:sz w:val="20"/>
        </w:rPr>
        <w:t>.</w:t>
      </w:r>
    </w:p>
    <w:p>
      <w:pPr>
        <w:spacing w:after="0" w:line="240"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818" w:val="left" w:leader="none"/>
        </w:tabs>
        <w:spacing w:line="240" w:lineRule="auto" w:before="95" w:after="0"/>
        <w:ind w:left="1810" w:right="390" w:hanging="539"/>
        <w:jc w:val="both"/>
        <w:rPr>
          <w:b w:val="0"/>
          <w:sz w:val="20"/>
        </w:rPr>
      </w:pPr>
      <w:bookmarkStart w:name="_bookmark272" w:id="390"/>
      <w:bookmarkEnd w:id="390"/>
      <w:r>
        <w:rPr>
          <w:b w:val="0"/>
          <w:w w:val="90"/>
          <w:sz w:val="20"/>
        </w:rPr>
        <w:t>F</w:t>
      </w:r>
      <w:r>
        <w:rPr>
          <w:b w:val="0"/>
          <w:w w:val="90"/>
          <w:sz w:val="20"/>
        </w:rPr>
        <w:t>ranz-Xaver Geiger, Ivano Malavolta, Luca Pascarella, Fabio Palomba, Dario Di Nucci, and</w:t>
      </w:r>
      <w:r>
        <w:rPr>
          <w:b w:val="0"/>
          <w:spacing w:val="-7"/>
          <w:w w:val="90"/>
          <w:sz w:val="20"/>
        </w:rPr>
        <w:t> </w:t>
      </w:r>
      <w:r>
        <w:rPr>
          <w:b w:val="0"/>
          <w:w w:val="90"/>
          <w:sz w:val="20"/>
        </w:rPr>
        <w:t>Alberto</w:t>
      </w:r>
      <w:r>
        <w:rPr>
          <w:b w:val="0"/>
          <w:spacing w:val="-7"/>
          <w:w w:val="90"/>
          <w:sz w:val="20"/>
        </w:rPr>
        <w:t> </w:t>
      </w:r>
      <w:r>
        <w:rPr>
          <w:b w:val="0"/>
          <w:w w:val="90"/>
          <w:sz w:val="20"/>
        </w:rPr>
        <w:t>Bacchelli.</w:t>
      </w:r>
      <w:r>
        <w:rPr>
          <w:b w:val="0"/>
          <w:spacing w:val="-7"/>
          <w:w w:val="90"/>
          <w:sz w:val="20"/>
        </w:rPr>
        <w:t> </w:t>
      </w:r>
      <w:r>
        <w:rPr>
          <w:b w:val="0"/>
          <w:w w:val="90"/>
          <w:sz w:val="20"/>
        </w:rPr>
        <w:t>“A</w:t>
      </w:r>
      <w:r>
        <w:rPr>
          <w:b w:val="0"/>
          <w:spacing w:val="-7"/>
          <w:w w:val="90"/>
          <w:sz w:val="20"/>
        </w:rPr>
        <w:t> </w:t>
      </w:r>
      <w:r>
        <w:rPr>
          <w:b w:val="0"/>
          <w:w w:val="90"/>
          <w:sz w:val="20"/>
        </w:rPr>
        <w:t>Graph-based</w:t>
      </w:r>
      <w:r>
        <w:rPr>
          <w:b w:val="0"/>
          <w:spacing w:val="-7"/>
          <w:w w:val="90"/>
          <w:sz w:val="20"/>
        </w:rPr>
        <w:t> </w:t>
      </w:r>
      <w:r>
        <w:rPr>
          <w:b w:val="0"/>
          <w:w w:val="90"/>
          <w:sz w:val="20"/>
        </w:rPr>
        <w:t>Dataset</w:t>
      </w:r>
      <w:r>
        <w:rPr>
          <w:b w:val="0"/>
          <w:spacing w:val="-7"/>
          <w:w w:val="90"/>
          <w:sz w:val="20"/>
        </w:rPr>
        <w:t> </w:t>
      </w:r>
      <w:r>
        <w:rPr>
          <w:b w:val="0"/>
          <w:w w:val="90"/>
          <w:sz w:val="20"/>
        </w:rPr>
        <w:t>of</w:t>
      </w:r>
      <w:r>
        <w:rPr>
          <w:b w:val="0"/>
          <w:spacing w:val="-7"/>
          <w:w w:val="90"/>
          <w:sz w:val="20"/>
        </w:rPr>
        <w:t> </w:t>
      </w:r>
      <w:r>
        <w:rPr>
          <w:b w:val="0"/>
          <w:w w:val="90"/>
          <w:sz w:val="20"/>
        </w:rPr>
        <w:t>Commit</w:t>
      </w:r>
      <w:r>
        <w:rPr>
          <w:b w:val="0"/>
          <w:spacing w:val="-7"/>
          <w:w w:val="90"/>
          <w:sz w:val="20"/>
        </w:rPr>
        <w:t> </w:t>
      </w:r>
      <w:r>
        <w:rPr>
          <w:b w:val="0"/>
          <w:w w:val="90"/>
          <w:sz w:val="20"/>
        </w:rPr>
        <w:t>History</w:t>
      </w:r>
      <w:r>
        <w:rPr>
          <w:b w:val="0"/>
          <w:spacing w:val="-7"/>
          <w:w w:val="90"/>
          <w:sz w:val="20"/>
        </w:rPr>
        <w:t> </w:t>
      </w:r>
      <w:r>
        <w:rPr>
          <w:b w:val="0"/>
          <w:w w:val="90"/>
          <w:sz w:val="20"/>
        </w:rPr>
        <w:t>of</w:t>
      </w:r>
      <w:r>
        <w:rPr>
          <w:b w:val="0"/>
          <w:spacing w:val="-7"/>
          <w:w w:val="90"/>
          <w:sz w:val="20"/>
        </w:rPr>
        <w:t> </w:t>
      </w:r>
      <w:r>
        <w:rPr>
          <w:b w:val="0"/>
          <w:w w:val="90"/>
          <w:sz w:val="20"/>
        </w:rPr>
        <w:t>Real-world</w:t>
      </w:r>
      <w:r>
        <w:rPr>
          <w:b w:val="0"/>
          <w:spacing w:val="-7"/>
          <w:w w:val="90"/>
          <w:sz w:val="20"/>
        </w:rPr>
        <w:t> </w:t>
      </w:r>
      <w:r>
        <w:rPr>
          <w:b w:val="0"/>
          <w:w w:val="90"/>
          <w:sz w:val="20"/>
        </w:rPr>
        <w:t>Android </w:t>
      </w:r>
      <w:r>
        <w:rPr>
          <w:b w:val="0"/>
          <w:sz w:val="20"/>
        </w:rPr>
        <w:t>Apps”.</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3"/>
          <w:sz w:val="20"/>
        </w:rPr>
        <w:t> </w:t>
      </w:r>
      <w:r>
        <w:rPr>
          <w:rFonts w:ascii="Book Antiqua" w:hAnsi="Book Antiqua"/>
          <w:i/>
          <w:sz w:val="20"/>
        </w:rPr>
        <w:t>of</w:t>
      </w:r>
      <w:r>
        <w:rPr>
          <w:rFonts w:ascii="Book Antiqua" w:hAnsi="Book Antiqua"/>
          <w:i/>
          <w:spacing w:val="-2"/>
          <w:sz w:val="20"/>
        </w:rPr>
        <w:t> </w:t>
      </w:r>
      <w:r>
        <w:rPr>
          <w:rFonts w:ascii="Book Antiqua" w:hAnsi="Book Antiqua"/>
          <w:i/>
          <w:sz w:val="20"/>
        </w:rPr>
        <w:t>the</w:t>
      </w:r>
      <w:r>
        <w:rPr>
          <w:rFonts w:ascii="Book Antiqua" w:hAnsi="Book Antiqua"/>
          <w:i/>
          <w:spacing w:val="-3"/>
          <w:sz w:val="20"/>
        </w:rPr>
        <w:t> </w:t>
      </w:r>
      <w:r>
        <w:rPr>
          <w:rFonts w:ascii="Book Antiqua" w:hAnsi="Book Antiqua"/>
          <w:i/>
          <w:sz w:val="20"/>
        </w:rPr>
        <w:t>15th</w:t>
      </w:r>
      <w:r>
        <w:rPr>
          <w:rFonts w:ascii="Book Antiqua" w:hAnsi="Book Antiqua"/>
          <w:i/>
          <w:spacing w:val="-2"/>
          <w:sz w:val="20"/>
        </w:rPr>
        <w:t> </w:t>
      </w:r>
      <w:r>
        <w:rPr>
          <w:rFonts w:ascii="Book Antiqua" w:hAnsi="Book Antiqua"/>
          <w:i/>
          <w:sz w:val="20"/>
        </w:rPr>
        <w:t>International</w:t>
      </w:r>
      <w:r>
        <w:rPr>
          <w:rFonts w:ascii="Book Antiqua" w:hAnsi="Book Antiqua"/>
          <w:i/>
          <w:spacing w:val="-3"/>
          <w:sz w:val="20"/>
        </w:rPr>
        <w:t> </w:t>
      </w:r>
      <w:r>
        <w:rPr>
          <w:rFonts w:ascii="Book Antiqua" w:hAnsi="Book Antiqua"/>
          <w:i/>
          <w:sz w:val="20"/>
        </w:rPr>
        <w:t>Conference</w:t>
      </w:r>
      <w:r>
        <w:rPr>
          <w:rFonts w:ascii="Book Antiqua" w:hAnsi="Book Antiqua"/>
          <w:i/>
          <w:spacing w:val="-2"/>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Mining</w:t>
      </w:r>
      <w:r>
        <w:rPr>
          <w:rFonts w:ascii="Book Antiqua" w:hAnsi="Book Antiqua"/>
          <w:i/>
          <w:spacing w:val="-2"/>
          <w:sz w:val="20"/>
        </w:rPr>
        <w:t> </w:t>
      </w:r>
      <w:r>
        <w:rPr>
          <w:rFonts w:ascii="Book Antiqua" w:hAnsi="Book Antiqua"/>
          <w:i/>
          <w:sz w:val="20"/>
        </w:rPr>
        <w:t>Software</w:t>
      </w:r>
      <w:r>
        <w:rPr>
          <w:rFonts w:ascii="Book Antiqua" w:hAnsi="Book Antiqua"/>
          <w:i/>
          <w:spacing w:val="-2"/>
          <w:sz w:val="20"/>
        </w:rPr>
        <w:t> </w:t>
      </w:r>
      <w:r>
        <w:rPr>
          <w:rFonts w:ascii="Book Antiqua" w:hAnsi="Book Antiqua"/>
          <w:i/>
          <w:sz w:val="20"/>
        </w:rPr>
        <w:t>Repositories</w:t>
      </w:r>
      <w:r>
        <w:rPr>
          <w:b w:val="0"/>
          <w:sz w:val="20"/>
        </w:rPr>
        <w:t>. </w:t>
      </w:r>
      <w:r>
        <w:rPr>
          <w:b w:val="0"/>
          <w:w w:val="90"/>
          <w:sz w:val="20"/>
        </w:rPr>
        <w:t>MSR ’18. Gothenburg, Sweden: ACM, 2018, pp. 30–33. isbn: 978-1-4503-5716-6. doi: </w:t>
      </w:r>
      <w:hyperlink r:id="rId221">
        <w:r>
          <w:rPr>
            <w:rFonts w:ascii="Lucida Sans" w:hAnsi="Lucida Sans"/>
            <w:spacing w:val="-2"/>
            <w:w w:val="95"/>
            <w:sz w:val="20"/>
          </w:rPr>
          <w:t>10.1145/3196398.3196460</w:t>
        </w:r>
      </w:hyperlink>
      <w:r>
        <w:rPr>
          <w:b w:val="0"/>
          <w:spacing w:val="-2"/>
          <w:w w:val="95"/>
          <w:sz w:val="20"/>
        </w:rPr>
        <w:t>.</w:t>
      </w:r>
    </w:p>
    <w:p>
      <w:pPr>
        <w:pStyle w:val="ListParagraph"/>
        <w:numPr>
          <w:ilvl w:val="0"/>
          <w:numId w:val="68"/>
        </w:numPr>
        <w:tabs>
          <w:tab w:pos="1818" w:val="left" w:leader="none"/>
        </w:tabs>
        <w:spacing w:line="230" w:lineRule="auto" w:before="90" w:after="0"/>
        <w:ind w:left="1817" w:right="405" w:hanging="547"/>
        <w:jc w:val="both"/>
        <w:rPr>
          <w:b w:val="0"/>
          <w:sz w:val="20"/>
        </w:rPr>
      </w:pPr>
      <w:bookmarkStart w:name="_bookmark273" w:id="391"/>
      <w:bookmarkEnd w:id="391"/>
      <w:r>
        <w:rPr>
          <w:b w:val="0"/>
          <w:sz w:val="20"/>
        </w:rPr>
        <w:t>Git</w:t>
      </w:r>
      <w:r>
        <w:rPr>
          <w:b w:val="0"/>
          <w:sz w:val="20"/>
        </w:rPr>
        <w:t>Hub. </w:t>
      </w:r>
      <w:r>
        <w:rPr>
          <w:rFonts w:ascii="Book Antiqua"/>
          <w:i/>
          <w:sz w:val="20"/>
        </w:rPr>
        <w:t>The state of the Octoverse</w:t>
      </w:r>
      <w:r>
        <w:rPr>
          <w:b w:val="0"/>
          <w:sz w:val="20"/>
        </w:rPr>
        <w:t>. </w:t>
      </w:r>
      <w:r>
        <w:rPr>
          <w:rFonts w:ascii="Lucida Sans"/>
          <w:spacing w:val="-2"/>
          <w:w w:val="106"/>
          <w:sz w:val="20"/>
        </w:rPr>
        <w:t>http</w:t>
      </w:r>
      <w:r>
        <w:rPr>
          <w:rFonts w:ascii="Lucida Sans"/>
          <w:spacing w:val="3"/>
          <w:w w:val="106"/>
          <w:sz w:val="20"/>
        </w:rPr>
        <w:t>s</w:t>
      </w:r>
      <w:r>
        <w:rPr>
          <w:rFonts w:ascii="Lucida Sans"/>
          <w:spacing w:val="3"/>
          <w:w w:val="167"/>
          <w:sz w:val="20"/>
        </w:rPr>
        <w:t>:</w:t>
      </w:r>
      <w:r>
        <w:rPr>
          <w:rFonts w:ascii="Lucida Sans"/>
          <w:spacing w:val="3"/>
          <w:w w:val="107"/>
          <w:sz w:val="20"/>
        </w:rPr>
        <w:t>//</w:t>
      </w:r>
      <w:r>
        <w:rPr>
          <w:rFonts w:ascii="Lucida Sans"/>
          <w:spacing w:val="-2"/>
          <w:w w:val="81"/>
          <w:sz w:val="20"/>
        </w:rPr>
        <w:t>we</w:t>
      </w:r>
      <w:r>
        <w:rPr>
          <w:rFonts w:ascii="Lucida Sans"/>
          <w:spacing w:val="3"/>
          <w:w w:val="81"/>
          <w:sz w:val="20"/>
        </w:rPr>
        <w:t>b</w:t>
      </w:r>
      <w:r>
        <w:rPr>
          <w:rFonts w:ascii="Lucida Sans"/>
          <w:spacing w:val="3"/>
          <w:w w:val="167"/>
          <w:sz w:val="20"/>
        </w:rPr>
        <w:t>.</w:t>
      </w:r>
      <w:r>
        <w:rPr>
          <w:rFonts w:ascii="Lucida Sans"/>
          <w:spacing w:val="-2"/>
          <w:w w:val="107"/>
          <w:sz w:val="20"/>
        </w:rPr>
        <w:t>archiv</w:t>
      </w:r>
      <w:r>
        <w:rPr>
          <w:rFonts w:ascii="Lucida Sans"/>
          <w:spacing w:val="3"/>
          <w:w w:val="107"/>
          <w:sz w:val="20"/>
        </w:rPr>
        <w:t>e</w:t>
      </w:r>
      <w:r>
        <w:rPr>
          <w:rFonts w:ascii="Lucida Sans"/>
          <w:spacing w:val="3"/>
          <w:w w:val="167"/>
          <w:sz w:val="20"/>
        </w:rPr>
        <w:t>.</w:t>
      </w:r>
      <w:r>
        <w:rPr>
          <w:rFonts w:ascii="Lucida Sans"/>
          <w:spacing w:val="-2"/>
          <w:w w:val="97"/>
          <w:sz w:val="20"/>
        </w:rPr>
        <w:t>or</w:t>
      </w:r>
      <w:r>
        <w:rPr>
          <w:rFonts w:ascii="Lucida Sans"/>
          <w:spacing w:val="3"/>
          <w:w w:val="97"/>
          <w:sz w:val="20"/>
        </w:rPr>
        <w:t>g</w:t>
      </w:r>
      <w:r>
        <w:rPr>
          <w:rFonts w:ascii="Lucida Sans"/>
          <w:spacing w:val="3"/>
          <w:w w:val="107"/>
          <w:sz w:val="20"/>
        </w:rPr>
        <w:t>/</w:t>
      </w:r>
      <w:r>
        <w:rPr>
          <w:rFonts w:ascii="Lucida Sans"/>
          <w:spacing w:val="-2"/>
          <w:w w:val="81"/>
          <w:sz w:val="20"/>
        </w:rPr>
        <w:t>we</w:t>
      </w:r>
      <w:r>
        <w:rPr>
          <w:rFonts w:ascii="Lucida Sans"/>
          <w:spacing w:val="3"/>
          <w:w w:val="81"/>
          <w:sz w:val="20"/>
        </w:rPr>
        <w:t>b</w:t>
      </w:r>
      <w:r>
        <w:rPr>
          <w:rFonts w:ascii="Lucida Sans"/>
          <w:spacing w:val="3"/>
          <w:w w:val="107"/>
          <w:sz w:val="20"/>
        </w:rPr>
        <w:t>/</w:t>
      </w:r>
      <w:r>
        <w:rPr>
          <w:rFonts w:ascii="Lucida Sans"/>
          <w:spacing w:val="-2"/>
          <w:w w:val="84"/>
          <w:sz w:val="20"/>
        </w:rPr>
        <w:t>2019032219082</w:t>
      </w:r>
      <w:r>
        <w:rPr>
          <w:rFonts w:ascii="Lucida Sans"/>
          <w:spacing w:val="3"/>
          <w:w w:val="84"/>
          <w:sz w:val="20"/>
        </w:rPr>
        <w:t>3</w:t>
      </w:r>
      <w:r>
        <w:rPr>
          <w:rFonts w:ascii="Lucida Sans"/>
          <w:spacing w:val="-2"/>
          <w:w w:val="107"/>
          <w:sz w:val="20"/>
        </w:rPr>
        <w:t>/</w:t>
      </w:r>
      <w:r>
        <w:rPr>
          <w:rFonts w:ascii="Lucida Sans"/>
          <w:spacing w:val="-1"/>
          <w:w w:val="99"/>
          <w:sz w:val="20"/>
        </w:rPr>
        <w:t> </w:t>
      </w:r>
      <w:r>
        <w:rPr>
          <w:rFonts w:ascii="Lucida Sans"/>
          <w:sz w:val="20"/>
        </w:rPr>
        <w:t>https://octoverse.github.com/projects</w:t>
      </w:r>
      <w:r>
        <w:rPr>
          <w:b w:val="0"/>
          <w:sz w:val="20"/>
        </w:rPr>
        <w:t>.</w:t>
      </w:r>
      <w:r>
        <w:rPr>
          <w:b w:val="0"/>
          <w:spacing w:val="-5"/>
          <w:sz w:val="20"/>
        </w:rPr>
        <w:t> </w:t>
      </w:r>
      <w:r>
        <w:rPr>
          <w:b w:val="0"/>
          <w:sz w:val="20"/>
        </w:rPr>
        <w:t>2013.</w:t>
      </w:r>
    </w:p>
    <w:p>
      <w:pPr>
        <w:pStyle w:val="ListParagraph"/>
        <w:numPr>
          <w:ilvl w:val="0"/>
          <w:numId w:val="68"/>
        </w:numPr>
        <w:tabs>
          <w:tab w:pos="1818" w:val="left" w:leader="none"/>
        </w:tabs>
        <w:spacing w:line="230" w:lineRule="auto" w:before="88" w:after="0"/>
        <w:ind w:left="1812" w:right="405" w:hanging="542"/>
        <w:jc w:val="both"/>
        <w:rPr>
          <w:b w:val="0"/>
          <w:sz w:val="20"/>
        </w:rPr>
      </w:pPr>
      <w:bookmarkStart w:name="_bookmark274" w:id="392"/>
      <w:bookmarkEnd w:id="392"/>
      <w:r>
        <w:rPr>
          <w:b w:val="0"/>
          <w:sz w:val="20"/>
        </w:rPr>
        <w:t>J</w:t>
      </w:r>
      <w:r>
        <w:rPr>
          <w:b w:val="0"/>
          <w:sz w:val="20"/>
        </w:rPr>
        <w:t>e</w:t>
      </w:r>
      <w:r>
        <w:rPr>
          <w:rFonts w:ascii="Calibri"/>
          <w:sz w:val="20"/>
        </w:rPr>
        <w:t>ff</w:t>
      </w:r>
      <w:r>
        <w:rPr>
          <w:b w:val="0"/>
          <w:sz w:val="20"/>
        </w:rPr>
        <w:t>rey van Gogh. </w:t>
      </w:r>
      <w:r>
        <w:rPr>
          <w:rFonts w:ascii="Book Antiqua"/>
          <w:i/>
          <w:sz w:val="20"/>
        </w:rPr>
        <w:t>State of Kotlin on Android - YouTube</w:t>
      </w:r>
      <w:r>
        <w:rPr>
          <w:b w:val="0"/>
          <w:sz w:val="20"/>
        </w:rPr>
        <w:t>. </w:t>
      </w:r>
      <w:hyperlink r:id="rId222">
        <w:r>
          <w:rPr>
            <w:rFonts w:ascii="Lucida Sans"/>
            <w:spacing w:val="-7"/>
            <w:w w:val="104"/>
            <w:sz w:val="20"/>
          </w:rPr>
          <w:t>http</w:t>
        </w:r>
        <w:r>
          <w:rPr>
            <w:rFonts w:ascii="Lucida Sans"/>
            <w:spacing w:val="10"/>
            <w:w w:val="104"/>
            <w:sz w:val="20"/>
          </w:rPr>
          <w:t>s</w:t>
        </w:r>
        <w:r>
          <w:rPr>
            <w:rFonts w:ascii="Lucida Sans"/>
            <w:spacing w:val="11"/>
            <w:w w:val="165"/>
            <w:sz w:val="20"/>
          </w:rPr>
          <w:t>:</w:t>
        </w:r>
        <w:r>
          <w:rPr>
            <w:rFonts w:ascii="Lucida Sans"/>
            <w:spacing w:val="10"/>
            <w:w w:val="105"/>
            <w:sz w:val="20"/>
          </w:rPr>
          <w:t>//</w:t>
        </w:r>
        <w:r>
          <w:rPr>
            <w:rFonts w:ascii="Lucida Sans"/>
            <w:spacing w:val="-7"/>
            <w:w w:val="67"/>
            <w:sz w:val="20"/>
          </w:rPr>
          <w:t>ww</w:t>
        </w:r>
        <w:r>
          <w:rPr>
            <w:rFonts w:ascii="Lucida Sans"/>
            <w:spacing w:val="10"/>
            <w:w w:val="67"/>
            <w:sz w:val="20"/>
          </w:rPr>
          <w:t>w</w:t>
        </w:r>
        <w:r>
          <w:rPr>
            <w:rFonts w:ascii="Lucida Sans"/>
            <w:spacing w:val="11"/>
            <w:w w:val="165"/>
            <w:sz w:val="20"/>
          </w:rPr>
          <w:t>.</w:t>
        </w:r>
        <w:r>
          <w:rPr>
            <w:rFonts w:ascii="Lucida Sans"/>
            <w:spacing w:val="-7"/>
            <w:w w:val="92"/>
            <w:sz w:val="20"/>
          </w:rPr>
          <w:t>youtub</w:t>
        </w:r>
        <w:r>
          <w:rPr>
            <w:rFonts w:ascii="Lucida Sans"/>
            <w:spacing w:val="10"/>
            <w:w w:val="92"/>
            <w:sz w:val="20"/>
          </w:rPr>
          <w:t>e</w:t>
        </w:r>
        <w:r>
          <w:rPr>
            <w:rFonts w:ascii="Lucida Sans"/>
            <w:spacing w:val="10"/>
            <w:w w:val="165"/>
            <w:sz w:val="20"/>
          </w:rPr>
          <w:t>.</w:t>
        </w:r>
        <w:r>
          <w:rPr>
            <w:rFonts w:ascii="Lucida Sans"/>
            <w:spacing w:val="-7"/>
            <w:w w:val="75"/>
            <w:sz w:val="20"/>
          </w:rPr>
          <w:t>co</w:t>
        </w:r>
        <w:r>
          <w:rPr>
            <w:rFonts w:ascii="Lucida Sans"/>
            <w:spacing w:val="11"/>
            <w:w w:val="75"/>
            <w:sz w:val="20"/>
          </w:rPr>
          <w:t>m</w:t>
        </w:r>
        <w:r>
          <w:rPr>
            <w:rFonts w:ascii="Lucida Sans"/>
            <w:spacing w:val="-7"/>
            <w:w w:val="105"/>
            <w:sz w:val="20"/>
          </w:rPr>
          <w:t>/</w:t>
        </w:r>
      </w:hyperlink>
      <w:r>
        <w:rPr>
          <w:rFonts w:ascii="Lucida Sans"/>
          <w:spacing w:val="-1"/>
          <w:sz w:val="20"/>
        </w:rPr>
        <w:t> </w:t>
      </w:r>
      <w:hyperlink r:id="rId222">
        <w:r>
          <w:rPr>
            <w:rFonts w:ascii="Lucida Sans"/>
            <w:w w:val="95"/>
            <w:sz w:val="20"/>
          </w:rPr>
          <w:t>watch?v=AgPj1Q6D--c&amp;feature=youtu.be&amp;t=652</w:t>
        </w:r>
      </w:hyperlink>
      <w:r>
        <w:rPr>
          <w:b w:val="0"/>
          <w:w w:val="95"/>
          <w:sz w:val="20"/>
        </w:rPr>
        <w:t>. (Accessed on 10/06/2020).</w:t>
      </w:r>
    </w:p>
    <w:p>
      <w:pPr>
        <w:pStyle w:val="ListParagraph"/>
        <w:numPr>
          <w:ilvl w:val="0"/>
          <w:numId w:val="68"/>
        </w:numPr>
        <w:tabs>
          <w:tab w:pos="1818" w:val="left" w:leader="none"/>
        </w:tabs>
        <w:spacing w:line="237" w:lineRule="auto" w:before="87" w:after="0"/>
        <w:ind w:left="1817" w:right="400" w:hanging="547"/>
        <w:jc w:val="both"/>
        <w:rPr>
          <w:b w:val="0"/>
          <w:sz w:val="20"/>
        </w:rPr>
      </w:pPr>
      <w:bookmarkStart w:name="_bookmark275" w:id="393"/>
      <w:bookmarkEnd w:id="393"/>
      <w:r>
        <w:rPr>
          <w:b w:val="0"/>
          <w:w w:val="95"/>
          <w:sz w:val="20"/>
        </w:rPr>
        <w:t>Bruno</w:t>
      </w:r>
      <w:r>
        <w:rPr>
          <w:b w:val="0"/>
          <w:spacing w:val="-7"/>
          <w:w w:val="95"/>
          <w:sz w:val="20"/>
        </w:rPr>
        <w:t> </w:t>
      </w:r>
      <w:r>
        <w:rPr>
          <w:b w:val="0"/>
          <w:w w:val="95"/>
          <w:sz w:val="20"/>
        </w:rPr>
        <w:t>Góis</w:t>
      </w:r>
      <w:r>
        <w:rPr>
          <w:b w:val="0"/>
          <w:spacing w:val="-7"/>
          <w:w w:val="95"/>
          <w:sz w:val="20"/>
        </w:rPr>
        <w:t> </w:t>
      </w:r>
      <w:r>
        <w:rPr>
          <w:b w:val="0"/>
          <w:w w:val="95"/>
          <w:sz w:val="20"/>
        </w:rPr>
        <w:t>Mateus</w:t>
      </w:r>
      <w:r>
        <w:rPr>
          <w:b w:val="0"/>
          <w:spacing w:val="-7"/>
          <w:w w:val="95"/>
          <w:sz w:val="20"/>
        </w:rPr>
        <w:t> </w:t>
      </w:r>
      <w:r>
        <w:rPr>
          <w:b w:val="0"/>
          <w:w w:val="95"/>
          <w:sz w:val="20"/>
        </w:rPr>
        <w:t>and</w:t>
      </w:r>
      <w:r>
        <w:rPr>
          <w:b w:val="0"/>
          <w:spacing w:val="-7"/>
          <w:w w:val="95"/>
          <w:sz w:val="20"/>
        </w:rPr>
        <w:t> </w:t>
      </w:r>
      <w:r>
        <w:rPr>
          <w:b w:val="0"/>
          <w:w w:val="95"/>
          <w:sz w:val="20"/>
        </w:rPr>
        <w:t>Matias</w:t>
      </w:r>
      <w:r>
        <w:rPr>
          <w:b w:val="0"/>
          <w:spacing w:val="-7"/>
          <w:w w:val="95"/>
          <w:sz w:val="20"/>
        </w:rPr>
        <w:t> </w:t>
      </w:r>
      <w:r>
        <w:rPr>
          <w:b w:val="0"/>
          <w:w w:val="95"/>
          <w:sz w:val="20"/>
        </w:rPr>
        <w:t>Martinez.</w:t>
      </w:r>
      <w:r>
        <w:rPr>
          <w:b w:val="0"/>
          <w:spacing w:val="-7"/>
          <w:w w:val="95"/>
          <w:sz w:val="20"/>
        </w:rPr>
        <w:t> </w:t>
      </w:r>
      <w:r>
        <w:rPr>
          <w:b w:val="0"/>
          <w:w w:val="95"/>
          <w:sz w:val="20"/>
        </w:rPr>
        <w:t>“An</w:t>
      </w:r>
      <w:r>
        <w:rPr>
          <w:b w:val="0"/>
          <w:spacing w:val="-7"/>
          <w:w w:val="95"/>
          <w:sz w:val="20"/>
        </w:rPr>
        <w:t> </w:t>
      </w:r>
      <w:r>
        <w:rPr>
          <w:b w:val="0"/>
          <w:w w:val="95"/>
          <w:sz w:val="20"/>
        </w:rPr>
        <w:t>empirical</w:t>
      </w:r>
      <w:r>
        <w:rPr>
          <w:b w:val="0"/>
          <w:spacing w:val="-7"/>
          <w:w w:val="95"/>
          <w:sz w:val="20"/>
        </w:rPr>
        <w:t> </w:t>
      </w:r>
      <w:r>
        <w:rPr>
          <w:b w:val="0"/>
          <w:w w:val="95"/>
          <w:sz w:val="20"/>
        </w:rPr>
        <w:t>study</w:t>
      </w:r>
      <w:r>
        <w:rPr>
          <w:b w:val="0"/>
          <w:spacing w:val="-7"/>
          <w:w w:val="95"/>
          <w:sz w:val="20"/>
        </w:rPr>
        <w:t> </w:t>
      </w:r>
      <w:r>
        <w:rPr>
          <w:b w:val="0"/>
          <w:w w:val="95"/>
          <w:sz w:val="20"/>
        </w:rPr>
        <w:t>on</w:t>
      </w:r>
      <w:r>
        <w:rPr>
          <w:b w:val="0"/>
          <w:spacing w:val="-7"/>
          <w:w w:val="95"/>
          <w:sz w:val="20"/>
        </w:rPr>
        <w:t> </w:t>
      </w:r>
      <w:r>
        <w:rPr>
          <w:b w:val="0"/>
          <w:w w:val="95"/>
          <w:sz w:val="20"/>
        </w:rPr>
        <w:t>quality</w:t>
      </w:r>
      <w:r>
        <w:rPr>
          <w:b w:val="0"/>
          <w:spacing w:val="-7"/>
          <w:w w:val="95"/>
          <w:sz w:val="20"/>
        </w:rPr>
        <w:t> </w:t>
      </w:r>
      <w:r>
        <w:rPr>
          <w:b w:val="0"/>
          <w:w w:val="95"/>
          <w:sz w:val="20"/>
        </w:rPr>
        <w:t>of</w:t>
      </w:r>
      <w:r>
        <w:rPr>
          <w:b w:val="0"/>
          <w:spacing w:val="-7"/>
          <w:w w:val="95"/>
          <w:sz w:val="20"/>
        </w:rPr>
        <w:t> </w:t>
      </w:r>
      <w:r>
        <w:rPr>
          <w:b w:val="0"/>
          <w:w w:val="95"/>
          <w:sz w:val="20"/>
        </w:rPr>
        <w:t>Android </w:t>
      </w:r>
      <w:r>
        <w:rPr>
          <w:b w:val="0"/>
          <w:w w:val="90"/>
          <w:sz w:val="20"/>
        </w:rPr>
        <w:t>applications written in Kotlin language”. In: </w:t>
      </w:r>
      <w:r>
        <w:rPr>
          <w:rFonts w:ascii="Book Antiqua" w:hAnsi="Book Antiqua"/>
          <w:i/>
          <w:w w:val="90"/>
          <w:sz w:val="20"/>
        </w:rPr>
        <w:t>Empirical</w:t>
      </w:r>
      <w:r>
        <w:rPr>
          <w:rFonts w:ascii="Book Antiqua" w:hAnsi="Book Antiqua"/>
          <w:i/>
          <w:sz w:val="20"/>
        </w:rPr>
        <w:t> </w:t>
      </w:r>
      <w:r>
        <w:rPr>
          <w:rFonts w:ascii="Book Antiqua" w:hAnsi="Book Antiqua"/>
          <w:i/>
          <w:w w:val="90"/>
          <w:sz w:val="20"/>
        </w:rPr>
        <w:t>Software</w:t>
      </w:r>
      <w:r>
        <w:rPr>
          <w:rFonts w:ascii="Book Antiqua" w:hAnsi="Book Antiqua"/>
          <w:i/>
          <w:sz w:val="20"/>
        </w:rPr>
        <w:t> </w:t>
      </w:r>
      <w:r>
        <w:rPr>
          <w:rFonts w:ascii="Book Antiqua" w:hAnsi="Book Antiqua"/>
          <w:i/>
          <w:w w:val="90"/>
          <w:sz w:val="20"/>
        </w:rPr>
        <w:t>Engineering</w:t>
      </w:r>
      <w:r>
        <w:rPr>
          <w:rFonts w:ascii="Book Antiqua" w:hAnsi="Book Antiqua"/>
          <w:i/>
          <w:sz w:val="20"/>
        </w:rPr>
        <w:t> </w:t>
      </w:r>
      <w:r>
        <w:rPr>
          <w:b w:val="0"/>
          <w:w w:val="90"/>
          <w:sz w:val="20"/>
        </w:rPr>
        <w:t>24 (6) (2019), </w:t>
      </w:r>
      <w:r>
        <w:rPr>
          <w:b w:val="0"/>
          <w:w w:val="95"/>
          <w:sz w:val="20"/>
        </w:rPr>
        <w:t>pp.</w:t>
      </w:r>
      <w:r>
        <w:rPr>
          <w:b w:val="0"/>
          <w:spacing w:val="-12"/>
          <w:w w:val="95"/>
          <w:sz w:val="20"/>
        </w:rPr>
        <w:t> </w:t>
      </w:r>
      <w:r>
        <w:rPr>
          <w:b w:val="0"/>
          <w:w w:val="95"/>
          <w:sz w:val="20"/>
        </w:rPr>
        <w:t>3356–3393.</w:t>
      </w:r>
      <w:r>
        <w:rPr>
          <w:b w:val="0"/>
          <w:spacing w:val="-12"/>
          <w:w w:val="95"/>
          <w:sz w:val="20"/>
        </w:rPr>
        <w:t> </w:t>
      </w:r>
      <w:r>
        <w:rPr>
          <w:b w:val="0"/>
          <w:w w:val="95"/>
          <w:sz w:val="20"/>
        </w:rPr>
        <w:t>doi:</w:t>
      </w:r>
      <w:r>
        <w:rPr>
          <w:b w:val="0"/>
          <w:spacing w:val="-12"/>
          <w:w w:val="95"/>
          <w:sz w:val="20"/>
        </w:rPr>
        <w:t> </w:t>
      </w:r>
      <w:hyperlink r:id="rId33">
        <w:r>
          <w:rPr>
            <w:rFonts w:ascii="Lucida Sans" w:hAnsi="Lucida Sans"/>
            <w:w w:val="95"/>
            <w:sz w:val="20"/>
          </w:rPr>
          <w:t>10.1007/s10664-019-09727-4</w:t>
        </w:r>
      </w:hyperlink>
      <w:r>
        <w:rPr>
          <w:b w:val="0"/>
          <w:w w:val="95"/>
          <w:sz w:val="20"/>
        </w:rPr>
        <w:t>.</w:t>
      </w:r>
    </w:p>
    <w:p>
      <w:pPr>
        <w:pStyle w:val="ListParagraph"/>
        <w:numPr>
          <w:ilvl w:val="0"/>
          <w:numId w:val="68"/>
        </w:numPr>
        <w:tabs>
          <w:tab w:pos="1818" w:val="left" w:leader="none"/>
        </w:tabs>
        <w:spacing w:line="235" w:lineRule="auto" w:before="82" w:after="0"/>
        <w:ind w:left="1817" w:right="426" w:hanging="655"/>
        <w:jc w:val="both"/>
        <w:rPr>
          <w:b w:val="0"/>
          <w:sz w:val="20"/>
        </w:rPr>
      </w:pPr>
      <w:bookmarkStart w:name="_bookmark276" w:id="394"/>
      <w:bookmarkEnd w:id="394"/>
      <w:r>
        <w:rPr>
          <w:b w:val="0"/>
          <w:sz w:val="20"/>
        </w:rPr>
        <w:t>Google.</w:t>
      </w:r>
      <w:r>
        <w:rPr>
          <w:b w:val="0"/>
          <w:sz w:val="20"/>
        </w:rPr>
        <w:t> </w:t>
      </w:r>
      <w:r>
        <w:rPr>
          <w:rFonts w:ascii="Book Antiqua"/>
          <w:i/>
          <w:sz w:val="20"/>
        </w:rPr>
        <w:t>Flutter - Beautiful native apps in record time</w:t>
      </w:r>
      <w:r>
        <w:rPr>
          <w:b w:val="0"/>
          <w:sz w:val="20"/>
        </w:rPr>
        <w:t>. </w:t>
      </w:r>
      <w:hyperlink r:id="rId223">
        <w:r>
          <w:rPr>
            <w:rFonts w:ascii="Lucida Sans"/>
            <w:sz w:val="20"/>
          </w:rPr>
          <w:t>https://flutter.dev/</w:t>
        </w:r>
      </w:hyperlink>
      <w:r>
        <w:rPr>
          <w:b w:val="0"/>
          <w:sz w:val="20"/>
        </w:rPr>
        <w:t>. (Accessed </w:t>
      </w:r>
      <w:r>
        <w:rPr>
          <w:b w:val="0"/>
          <w:w w:val="95"/>
          <w:sz w:val="20"/>
        </w:rPr>
        <w:t>on</w:t>
      </w:r>
      <w:r>
        <w:rPr>
          <w:b w:val="0"/>
          <w:spacing w:val="-2"/>
          <w:w w:val="95"/>
          <w:sz w:val="20"/>
        </w:rPr>
        <w:t> </w:t>
      </w:r>
      <w:r>
        <w:rPr>
          <w:b w:val="0"/>
          <w:w w:val="95"/>
          <w:sz w:val="20"/>
        </w:rPr>
        <w:t>11/10/2020).</w:t>
      </w:r>
    </w:p>
    <w:p>
      <w:pPr>
        <w:pStyle w:val="ListParagraph"/>
        <w:numPr>
          <w:ilvl w:val="0"/>
          <w:numId w:val="68"/>
        </w:numPr>
        <w:tabs>
          <w:tab w:pos="1818" w:val="left" w:leader="none"/>
        </w:tabs>
        <w:spacing w:line="237" w:lineRule="auto" w:before="87" w:after="0"/>
        <w:ind w:left="1812" w:right="352" w:hanging="650"/>
        <w:jc w:val="both"/>
        <w:rPr>
          <w:b w:val="0"/>
          <w:sz w:val="20"/>
        </w:rPr>
      </w:pPr>
      <w:bookmarkStart w:name="_bookmark277" w:id="395"/>
      <w:bookmarkEnd w:id="395"/>
      <w:r>
        <w:rPr>
          <w:b w:val="0"/>
          <w:w w:val="90"/>
          <w:sz w:val="20"/>
        </w:rPr>
        <w:t>Gio</w:t>
      </w:r>
      <w:r>
        <w:rPr>
          <w:b w:val="0"/>
          <w:w w:val="90"/>
          <w:sz w:val="20"/>
        </w:rPr>
        <w:t>vanni Grano, Andrea Di Sorbo, Francesco Mercaldo, Corrado A. Visaggio, Gerardo </w:t>
      </w:r>
      <w:r>
        <w:rPr>
          <w:b w:val="0"/>
          <w:w w:val="95"/>
          <w:sz w:val="20"/>
        </w:rPr>
        <w:t>Canfora,</w:t>
      </w:r>
      <w:r>
        <w:rPr>
          <w:b w:val="0"/>
          <w:spacing w:val="-8"/>
          <w:w w:val="95"/>
          <w:sz w:val="20"/>
        </w:rPr>
        <w:t> </w:t>
      </w:r>
      <w:r>
        <w:rPr>
          <w:b w:val="0"/>
          <w:w w:val="95"/>
          <w:sz w:val="20"/>
        </w:rPr>
        <w:t>and</w:t>
      </w:r>
      <w:r>
        <w:rPr>
          <w:b w:val="0"/>
          <w:spacing w:val="-8"/>
          <w:w w:val="95"/>
          <w:sz w:val="20"/>
        </w:rPr>
        <w:t> </w:t>
      </w:r>
      <w:r>
        <w:rPr>
          <w:b w:val="0"/>
          <w:w w:val="95"/>
          <w:sz w:val="20"/>
        </w:rPr>
        <w:t>Sebastiano</w:t>
      </w:r>
      <w:r>
        <w:rPr>
          <w:b w:val="0"/>
          <w:spacing w:val="-8"/>
          <w:w w:val="95"/>
          <w:sz w:val="20"/>
        </w:rPr>
        <w:t> </w:t>
      </w:r>
      <w:r>
        <w:rPr>
          <w:b w:val="0"/>
          <w:w w:val="95"/>
          <w:sz w:val="20"/>
        </w:rPr>
        <w:t>Panichella.</w:t>
      </w:r>
      <w:r>
        <w:rPr>
          <w:b w:val="0"/>
          <w:spacing w:val="-8"/>
          <w:w w:val="95"/>
          <w:sz w:val="20"/>
        </w:rPr>
        <w:t> </w:t>
      </w:r>
      <w:r>
        <w:rPr>
          <w:b w:val="0"/>
          <w:w w:val="95"/>
          <w:sz w:val="20"/>
        </w:rPr>
        <w:t>“Android</w:t>
      </w:r>
      <w:r>
        <w:rPr>
          <w:b w:val="0"/>
          <w:spacing w:val="-8"/>
          <w:w w:val="95"/>
          <w:sz w:val="20"/>
        </w:rPr>
        <w:t> </w:t>
      </w:r>
      <w:r>
        <w:rPr>
          <w:b w:val="0"/>
          <w:w w:val="95"/>
          <w:sz w:val="20"/>
        </w:rPr>
        <w:t>apps</w:t>
      </w:r>
      <w:r>
        <w:rPr>
          <w:b w:val="0"/>
          <w:spacing w:val="-8"/>
          <w:w w:val="95"/>
          <w:sz w:val="20"/>
        </w:rPr>
        <w:t> </w:t>
      </w:r>
      <w:r>
        <w:rPr>
          <w:b w:val="0"/>
          <w:w w:val="95"/>
          <w:sz w:val="20"/>
        </w:rPr>
        <w:t>and</w:t>
      </w:r>
      <w:r>
        <w:rPr>
          <w:b w:val="0"/>
          <w:spacing w:val="-8"/>
          <w:w w:val="95"/>
          <w:sz w:val="20"/>
        </w:rPr>
        <w:t> </w:t>
      </w:r>
      <w:r>
        <w:rPr>
          <w:b w:val="0"/>
          <w:w w:val="95"/>
          <w:sz w:val="20"/>
        </w:rPr>
        <w:t>user</w:t>
      </w:r>
      <w:r>
        <w:rPr>
          <w:b w:val="0"/>
          <w:spacing w:val="-8"/>
          <w:w w:val="95"/>
          <w:sz w:val="20"/>
        </w:rPr>
        <w:t> </w:t>
      </w:r>
      <w:r>
        <w:rPr>
          <w:b w:val="0"/>
          <w:w w:val="95"/>
          <w:sz w:val="20"/>
        </w:rPr>
        <w:t>feedback:</w:t>
      </w:r>
      <w:r>
        <w:rPr>
          <w:b w:val="0"/>
          <w:spacing w:val="-8"/>
          <w:w w:val="95"/>
          <w:sz w:val="20"/>
        </w:rPr>
        <w:t> </w:t>
      </w:r>
      <w:r>
        <w:rPr>
          <w:b w:val="0"/>
          <w:w w:val="95"/>
          <w:sz w:val="20"/>
        </w:rPr>
        <w:t>a</w:t>
      </w:r>
      <w:r>
        <w:rPr>
          <w:b w:val="0"/>
          <w:spacing w:val="-8"/>
          <w:w w:val="95"/>
          <w:sz w:val="20"/>
        </w:rPr>
        <w:t> </w:t>
      </w:r>
      <w:r>
        <w:rPr>
          <w:b w:val="0"/>
          <w:w w:val="95"/>
          <w:sz w:val="20"/>
        </w:rPr>
        <w:t>dataset</w:t>
      </w:r>
      <w:r>
        <w:rPr>
          <w:b w:val="0"/>
          <w:spacing w:val="-8"/>
          <w:w w:val="95"/>
          <w:sz w:val="20"/>
        </w:rPr>
        <w:t> </w:t>
      </w:r>
      <w:r>
        <w:rPr>
          <w:b w:val="0"/>
          <w:w w:val="95"/>
          <w:sz w:val="20"/>
        </w:rPr>
        <w:t>for software evolution and quality improvement”. In: </w:t>
      </w:r>
      <w:r>
        <w:rPr>
          <w:rFonts w:ascii="Book Antiqua" w:hAnsi="Book Antiqua"/>
          <w:i/>
          <w:w w:val="95"/>
          <w:sz w:val="20"/>
        </w:rPr>
        <w:t>Proceedings of the 2nd ACM SIGSOFT</w:t>
      </w:r>
      <w:r>
        <w:rPr>
          <w:rFonts w:ascii="Book Antiqua" w:hAnsi="Book Antiqua"/>
          <w:i/>
          <w:w w:val="95"/>
          <w:sz w:val="20"/>
        </w:rPr>
        <w:t> </w:t>
      </w:r>
      <w:r>
        <w:rPr>
          <w:rFonts w:ascii="Book Antiqua" w:hAnsi="Book Antiqua"/>
          <w:i/>
          <w:sz w:val="20"/>
        </w:rPr>
        <w:t>International Workshop on App Market Analytics - WAMA 2017 </w:t>
      </w:r>
      <w:r>
        <w:rPr>
          <w:b w:val="0"/>
          <w:sz w:val="20"/>
        </w:rPr>
        <w:t>(2017), pp. 8–11. doi: </w:t>
      </w:r>
      <w:hyperlink r:id="rId224">
        <w:r>
          <w:rPr>
            <w:rFonts w:ascii="Lucida Sans" w:hAnsi="Lucida Sans"/>
            <w:w w:val="92"/>
            <w:sz w:val="20"/>
          </w:rPr>
          <w:t>10</w:t>
        </w:r>
        <w:r>
          <w:rPr>
            <w:rFonts w:ascii="Lucida Sans" w:hAnsi="Lucida Sans"/>
            <w:w w:val="175"/>
            <w:sz w:val="20"/>
          </w:rPr>
          <w:t>.</w:t>
        </w:r>
        <w:r>
          <w:rPr>
            <w:rFonts w:ascii="Lucida Sans" w:hAnsi="Lucida Sans"/>
            <w:w w:val="92"/>
            <w:sz w:val="20"/>
          </w:rPr>
          <w:t>1145</w:t>
        </w:r>
        <w:r>
          <w:rPr>
            <w:rFonts w:ascii="Lucida Sans" w:hAnsi="Lucida Sans"/>
            <w:w w:val="115"/>
            <w:sz w:val="20"/>
          </w:rPr>
          <w:t>/</w:t>
        </w:r>
        <w:r>
          <w:rPr>
            <w:rFonts w:ascii="Lucida Sans" w:hAnsi="Lucida Sans"/>
            <w:w w:val="92"/>
            <w:sz w:val="20"/>
          </w:rPr>
          <w:t>3121264</w:t>
        </w:r>
        <w:r>
          <w:rPr>
            <w:rFonts w:ascii="Lucida Sans" w:hAnsi="Lucida Sans"/>
            <w:w w:val="175"/>
            <w:sz w:val="20"/>
          </w:rPr>
          <w:t>.</w:t>
        </w:r>
        <w:r>
          <w:rPr>
            <w:rFonts w:ascii="Lucida Sans" w:hAnsi="Lucida Sans"/>
            <w:w w:val="92"/>
            <w:sz w:val="20"/>
          </w:rPr>
          <w:t>3121266</w:t>
        </w:r>
      </w:hyperlink>
      <w:r>
        <w:rPr>
          <w:b w:val="0"/>
          <w:w w:val="91"/>
          <w:sz w:val="20"/>
        </w:rPr>
        <w:t>.</w:t>
      </w:r>
      <w:r>
        <w:rPr>
          <w:b w:val="0"/>
          <w:w w:val="99"/>
          <w:sz w:val="20"/>
        </w:rPr>
        <w:t> </w:t>
      </w:r>
      <w:r>
        <w:rPr>
          <w:b w:val="0"/>
          <w:sz w:val="20"/>
        </w:rPr>
        <w:t>url: </w:t>
      </w:r>
      <w:hyperlink r:id="rId225">
        <w:r>
          <w:rPr>
            <w:rFonts w:ascii="Lucida Sans" w:hAnsi="Lucida Sans"/>
            <w:spacing w:val="-3"/>
            <w:w w:val="98"/>
            <w:sz w:val="20"/>
          </w:rPr>
          <w:t>htt</w:t>
        </w:r>
        <w:r>
          <w:rPr>
            <w:rFonts w:ascii="Lucida Sans" w:hAnsi="Lucida Sans"/>
            <w:spacing w:val="2"/>
            <w:w w:val="98"/>
            <w:sz w:val="20"/>
          </w:rPr>
          <w:t>p</w:t>
        </w:r>
        <w:r>
          <w:rPr>
            <w:rFonts w:ascii="Lucida Sans" w:hAnsi="Lucida Sans"/>
            <w:spacing w:val="3"/>
            <w:w w:val="159"/>
            <w:sz w:val="20"/>
          </w:rPr>
          <w:t>:</w:t>
        </w:r>
        <w:r>
          <w:rPr>
            <w:rFonts w:ascii="Lucida Sans" w:hAnsi="Lucida Sans"/>
            <w:spacing w:val="2"/>
            <w:w w:val="99"/>
            <w:sz w:val="20"/>
          </w:rPr>
          <w:t>/</w:t>
        </w:r>
        <w:r>
          <w:rPr>
            <w:rFonts w:ascii="Lucida Sans" w:hAnsi="Lucida Sans"/>
            <w:spacing w:val="3"/>
            <w:w w:val="99"/>
            <w:sz w:val="20"/>
          </w:rPr>
          <w:t>/</w:t>
        </w:r>
        <w:r>
          <w:rPr>
            <w:rFonts w:ascii="Lucida Sans" w:hAnsi="Lucida Sans"/>
            <w:spacing w:val="-3"/>
            <w:w w:val="107"/>
            <w:sz w:val="20"/>
          </w:rPr>
          <w:t>d</w:t>
        </w:r>
        <w:r>
          <w:rPr>
            <w:rFonts w:ascii="Lucida Sans" w:hAnsi="Lucida Sans"/>
            <w:spacing w:val="2"/>
            <w:w w:val="107"/>
            <w:sz w:val="20"/>
          </w:rPr>
          <w:t>l</w:t>
        </w:r>
        <w:r>
          <w:rPr>
            <w:rFonts w:ascii="Lucida Sans" w:hAnsi="Lucida Sans"/>
            <w:spacing w:val="3"/>
            <w:w w:val="159"/>
            <w:sz w:val="20"/>
          </w:rPr>
          <w:t>.</w:t>
        </w:r>
        <w:r>
          <w:rPr>
            <w:rFonts w:ascii="Lucida Sans" w:hAnsi="Lucida Sans"/>
            <w:spacing w:val="-3"/>
            <w:w w:val="72"/>
            <w:sz w:val="20"/>
          </w:rPr>
          <w:t>ac</w:t>
        </w:r>
        <w:r>
          <w:rPr>
            <w:rFonts w:ascii="Lucida Sans" w:hAnsi="Lucida Sans"/>
            <w:spacing w:val="2"/>
            <w:w w:val="72"/>
            <w:sz w:val="20"/>
          </w:rPr>
          <w:t>m</w:t>
        </w:r>
        <w:r>
          <w:rPr>
            <w:rFonts w:ascii="Lucida Sans" w:hAnsi="Lucida Sans"/>
            <w:spacing w:val="2"/>
            <w:w w:val="159"/>
            <w:sz w:val="20"/>
          </w:rPr>
          <w:t>.</w:t>
        </w:r>
        <w:r>
          <w:rPr>
            <w:rFonts w:ascii="Lucida Sans" w:hAnsi="Lucida Sans"/>
            <w:spacing w:val="-3"/>
            <w:w w:val="89"/>
            <w:sz w:val="20"/>
          </w:rPr>
          <w:t>or</w:t>
        </w:r>
        <w:r>
          <w:rPr>
            <w:rFonts w:ascii="Lucida Sans" w:hAnsi="Lucida Sans"/>
            <w:spacing w:val="3"/>
            <w:w w:val="89"/>
            <w:sz w:val="20"/>
          </w:rPr>
          <w:t>g</w:t>
        </w:r>
        <w:r>
          <w:rPr>
            <w:rFonts w:ascii="Lucida Sans" w:hAnsi="Lucida Sans"/>
            <w:spacing w:val="2"/>
            <w:w w:val="99"/>
            <w:sz w:val="20"/>
          </w:rPr>
          <w:t>/</w:t>
        </w:r>
        <w:r>
          <w:rPr>
            <w:rFonts w:ascii="Lucida Sans" w:hAnsi="Lucida Sans"/>
            <w:spacing w:val="-3"/>
            <w:w w:val="109"/>
            <w:sz w:val="20"/>
          </w:rPr>
          <w:t>citatio</w:t>
        </w:r>
        <w:r>
          <w:rPr>
            <w:rFonts w:ascii="Lucida Sans" w:hAnsi="Lucida Sans"/>
            <w:spacing w:val="3"/>
            <w:w w:val="109"/>
            <w:sz w:val="20"/>
          </w:rPr>
          <w:t>n</w:t>
        </w:r>
        <w:r>
          <w:rPr>
            <w:rFonts w:ascii="Lucida Sans" w:hAnsi="Lucida Sans"/>
            <w:spacing w:val="2"/>
            <w:w w:val="159"/>
            <w:sz w:val="20"/>
          </w:rPr>
          <w:t>.</w:t>
        </w:r>
        <w:r>
          <w:rPr>
            <w:rFonts w:ascii="Lucida Sans" w:hAnsi="Lucida Sans"/>
            <w:spacing w:val="-3"/>
            <w:w w:val="80"/>
            <w:sz w:val="20"/>
          </w:rPr>
          <w:t>cf</w:t>
        </w:r>
        <w:r>
          <w:rPr>
            <w:rFonts w:ascii="Lucida Sans" w:hAnsi="Lucida Sans"/>
            <w:spacing w:val="3"/>
            <w:w w:val="80"/>
            <w:sz w:val="20"/>
          </w:rPr>
          <w:t>m</w:t>
        </w:r>
        <w:r>
          <w:rPr>
            <w:rFonts w:ascii="Lucida Sans" w:hAnsi="Lucida Sans"/>
            <w:spacing w:val="2"/>
            <w:w w:val="118"/>
            <w:sz w:val="20"/>
          </w:rPr>
          <w:t>?</w:t>
        </w:r>
        <w:r>
          <w:rPr>
            <w:rFonts w:ascii="Lucida Sans" w:hAnsi="Lucida Sans"/>
            <w:spacing w:val="-3"/>
            <w:w w:val="90"/>
            <w:sz w:val="20"/>
          </w:rPr>
          <w:t>doi</w:t>
        </w:r>
        <w:r>
          <w:rPr>
            <w:rFonts w:ascii="Lucida Sans" w:hAnsi="Lucida Sans"/>
            <w:spacing w:val="2"/>
            <w:w w:val="90"/>
            <w:sz w:val="20"/>
          </w:rPr>
          <w:t>d</w:t>
        </w:r>
        <w:r>
          <w:rPr>
            <w:rFonts w:ascii="Lucida Sans" w:hAnsi="Lucida Sans"/>
            <w:spacing w:val="3"/>
            <w:w w:val="76"/>
            <w:sz w:val="20"/>
          </w:rPr>
          <w:t>=</w:t>
        </w:r>
        <w:r>
          <w:rPr>
            <w:rFonts w:ascii="Lucida Sans" w:hAnsi="Lucida Sans"/>
            <w:spacing w:val="-3"/>
            <w:w w:val="76"/>
            <w:sz w:val="20"/>
          </w:rPr>
          <w:t>312126</w:t>
        </w:r>
        <w:r>
          <w:rPr>
            <w:rFonts w:ascii="Lucida Sans" w:hAnsi="Lucida Sans"/>
            <w:spacing w:val="2"/>
            <w:w w:val="76"/>
            <w:sz w:val="20"/>
          </w:rPr>
          <w:t>4</w:t>
        </w:r>
      </w:hyperlink>
      <w:r>
        <w:rPr>
          <w:rFonts w:ascii="Lucida Sans" w:hAnsi="Lucida Sans"/>
          <w:spacing w:val="-3"/>
          <w:w w:val="159"/>
          <w:sz w:val="20"/>
        </w:rPr>
        <w:t>.</w:t>
      </w:r>
      <w:r>
        <w:rPr>
          <w:rFonts w:ascii="Lucida Sans" w:hAnsi="Lucida Sans"/>
          <w:spacing w:val="-1"/>
          <w:w w:val="99"/>
          <w:sz w:val="20"/>
        </w:rPr>
        <w:t> </w:t>
      </w:r>
      <w:hyperlink r:id="rId225">
        <w:r>
          <w:rPr>
            <w:rFonts w:ascii="Lucida Sans" w:hAnsi="Lucida Sans"/>
            <w:spacing w:val="-2"/>
            <w:sz w:val="20"/>
          </w:rPr>
          <w:t>3121266</w:t>
        </w:r>
      </w:hyperlink>
      <w:r>
        <w:rPr>
          <w:b w:val="0"/>
          <w:spacing w:val="-2"/>
          <w:sz w:val="20"/>
        </w:rPr>
        <w:t>.</w:t>
      </w:r>
    </w:p>
    <w:p>
      <w:pPr>
        <w:pStyle w:val="ListParagraph"/>
        <w:numPr>
          <w:ilvl w:val="0"/>
          <w:numId w:val="68"/>
        </w:numPr>
        <w:tabs>
          <w:tab w:pos="1818" w:val="left" w:leader="none"/>
        </w:tabs>
        <w:spacing w:line="235" w:lineRule="auto" w:before="93" w:after="0"/>
        <w:ind w:left="1810" w:right="373" w:hanging="648"/>
        <w:jc w:val="both"/>
        <w:rPr>
          <w:b w:val="0"/>
          <w:sz w:val="20"/>
        </w:rPr>
      </w:pPr>
      <w:bookmarkStart w:name="_bookmark278" w:id="396"/>
      <w:bookmarkEnd w:id="396"/>
      <w:r>
        <w:rPr>
          <w:b w:val="0"/>
          <w:w w:val="90"/>
          <w:sz w:val="20"/>
        </w:rPr>
        <w:t>Xiaodong</w:t>
      </w:r>
      <w:r>
        <w:rPr>
          <w:b w:val="0"/>
          <w:w w:val="90"/>
          <w:sz w:val="20"/>
        </w:rPr>
        <w:t> Gu, Hongyu Zhang, Dongmei Zhang, and Sunghun Kim. “DeepAM: Migrate </w:t>
      </w:r>
      <w:r>
        <w:rPr>
          <w:b w:val="0"/>
          <w:sz w:val="20"/>
        </w:rPr>
        <w:t>APIs</w:t>
      </w:r>
      <w:r>
        <w:rPr>
          <w:b w:val="0"/>
          <w:spacing w:val="-13"/>
          <w:sz w:val="20"/>
        </w:rPr>
        <w:t> </w:t>
      </w:r>
      <w:r>
        <w:rPr>
          <w:b w:val="0"/>
          <w:sz w:val="20"/>
        </w:rPr>
        <w:t>with</w:t>
      </w:r>
      <w:r>
        <w:rPr>
          <w:b w:val="0"/>
          <w:spacing w:val="-13"/>
          <w:sz w:val="20"/>
        </w:rPr>
        <w:t> </w:t>
      </w:r>
      <w:r>
        <w:rPr>
          <w:b w:val="0"/>
          <w:sz w:val="20"/>
        </w:rPr>
        <w:t>multi-modal</w:t>
      </w:r>
      <w:r>
        <w:rPr>
          <w:b w:val="0"/>
          <w:spacing w:val="-13"/>
          <w:sz w:val="20"/>
        </w:rPr>
        <w:t> </w:t>
      </w:r>
      <w:r>
        <w:rPr>
          <w:b w:val="0"/>
          <w:sz w:val="20"/>
        </w:rPr>
        <w:t>sequence</w:t>
      </w:r>
      <w:r>
        <w:rPr>
          <w:b w:val="0"/>
          <w:spacing w:val="-13"/>
          <w:sz w:val="20"/>
        </w:rPr>
        <w:t> </w:t>
      </w:r>
      <w:r>
        <w:rPr>
          <w:b w:val="0"/>
          <w:sz w:val="20"/>
        </w:rPr>
        <w:t>to</w:t>
      </w:r>
      <w:r>
        <w:rPr>
          <w:b w:val="0"/>
          <w:spacing w:val="-13"/>
          <w:sz w:val="20"/>
        </w:rPr>
        <w:t> </w:t>
      </w:r>
      <w:r>
        <w:rPr>
          <w:b w:val="0"/>
          <w:sz w:val="20"/>
        </w:rPr>
        <w:t>sequence</w:t>
      </w:r>
      <w:r>
        <w:rPr>
          <w:b w:val="0"/>
          <w:spacing w:val="-13"/>
          <w:sz w:val="20"/>
        </w:rPr>
        <w:t> </w:t>
      </w:r>
      <w:r>
        <w:rPr>
          <w:b w:val="0"/>
          <w:sz w:val="20"/>
        </w:rPr>
        <w:t>learning”.</w:t>
      </w:r>
      <w:r>
        <w:rPr>
          <w:b w:val="0"/>
          <w:spacing w:val="-13"/>
          <w:sz w:val="20"/>
        </w:rPr>
        <w:t> </w:t>
      </w:r>
      <w:r>
        <w:rPr>
          <w:b w:val="0"/>
          <w:sz w:val="20"/>
        </w:rPr>
        <w:t>In:</w:t>
      </w:r>
      <w:r>
        <w:rPr>
          <w:b w:val="0"/>
          <w:spacing w:val="-13"/>
          <w:sz w:val="20"/>
        </w:rPr>
        <w:t> </w:t>
      </w:r>
      <w:r>
        <w:rPr>
          <w:rFonts w:ascii="Book Antiqua" w:hAnsi="Book Antiqua"/>
          <w:i/>
          <w:sz w:val="20"/>
        </w:rPr>
        <w:t>IJCAI International Joint</w:t>
      </w:r>
      <w:r>
        <w:rPr>
          <w:rFonts w:ascii="Book Antiqua" w:hAnsi="Book Antiqua"/>
          <w:i/>
          <w:sz w:val="20"/>
        </w:rPr>
        <w:t> </w:t>
      </w:r>
      <w:r>
        <w:rPr>
          <w:rFonts w:ascii="Book Antiqua" w:hAnsi="Book Antiqua"/>
          <w:i/>
          <w:w w:val="95"/>
          <w:sz w:val="20"/>
        </w:rPr>
        <w:t>Conference on Artificial Intelligence </w:t>
      </w:r>
      <w:r>
        <w:rPr>
          <w:b w:val="0"/>
          <w:w w:val="95"/>
          <w:sz w:val="20"/>
        </w:rPr>
        <w:t>(2017),</w:t>
      </w:r>
      <w:r>
        <w:rPr>
          <w:b w:val="0"/>
          <w:spacing w:val="-8"/>
          <w:w w:val="95"/>
          <w:sz w:val="20"/>
        </w:rPr>
        <w:t> </w:t>
      </w:r>
      <w:r>
        <w:rPr>
          <w:b w:val="0"/>
          <w:w w:val="95"/>
          <w:sz w:val="20"/>
        </w:rPr>
        <w:t>pp.</w:t>
      </w:r>
      <w:r>
        <w:rPr>
          <w:b w:val="0"/>
          <w:spacing w:val="-8"/>
          <w:w w:val="95"/>
          <w:sz w:val="20"/>
        </w:rPr>
        <w:t> </w:t>
      </w:r>
      <w:r>
        <w:rPr>
          <w:b w:val="0"/>
          <w:w w:val="95"/>
          <w:sz w:val="20"/>
        </w:rPr>
        <w:t>3675–3681.</w:t>
      </w:r>
      <w:r>
        <w:rPr>
          <w:b w:val="0"/>
          <w:spacing w:val="-8"/>
          <w:w w:val="95"/>
          <w:sz w:val="20"/>
        </w:rPr>
        <w:t> </w:t>
      </w:r>
      <w:r>
        <w:rPr>
          <w:b w:val="0"/>
          <w:w w:val="95"/>
          <w:sz w:val="20"/>
        </w:rPr>
        <w:t>issn:</w:t>
      </w:r>
      <w:r>
        <w:rPr>
          <w:b w:val="0"/>
          <w:spacing w:val="-8"/>
          <w:w w:val="95"/>
          <w:sz w:val="20"/>
        </w:rPr>
        <w:t> </w:t>
      </w:r>
      <w:r>
        <w:rPr>
          <w:b w:val="0"/>
          <w:w w:val="95"/>
          <w:sz w:val="20"/>
        </w:rPr>
        <w:t>10450823.</w:t>
      </w:r>
      <w:r>
        <w:rPr>
          <w:b w:val="0"/>
          <w:spacing w:val="-8"/>
          <w:w w:val="95"/>
          <w:sz w:val="20"/>
        </w:rPr>
        <w:t> </w:t>
      </w:r>
      <w:r>
        <w:rPr>
          <w:b w:val="0"/>
          <w:w w:val="95"/>
          <w:sz w:val="20"/>
        </w:rPr>
        <w:t>arXiv:</w:t>
      </w:r>
      <w:r>
        <w:rPr>
          <w:b w:val="0"/>
          <w:spacing w:val="-8"/>
          <w:w w:val="95"/>
          <w:sz w:val="20"/>
        </w:rPr>
        <w:t> </w:t>
      </w:r>
      <w:r>
        <w:rPr>
          <w:rFonts w:ascii="Lucida Sans" w:hAnsi="Lucida Sans"/>
          <w:w w:val="95"/>
          <w:sz w:val="20"/>
        </w:rPr>
        <w:t>arXiv: </w:t>
      </w:r>
      <w:r>
        <w:rPr>
          <w:rFonts w:ascii="Lucida Sans" w:hAnsi="Lucida Sans"/>
          <w:spacing w:val="-2"/>
          <w:sz w:val="20"/>
        </w:rPr>
        <w:t>1704.07734v1</w:t>
      </w:r>
      <w:r>
        <w:rPr>
          <w:b w:val="0"/>
          <w:spacing w:val="-2"/>
          <w:sz w:val="20"/>
        </w:rPr>
        <w:t>.</w:t>
      </w:r>
    </w:p>
    <w:p>
      <w:pPr>
        <w:pStyle w:val="ListParagraph"/>
        <w:numPr>
          <w:ilvl w:val="0"/>
          <w:numId w:val="68"/>
        </w:numPr>
        <w:tabs>
          <w:tab w:pos="1818" w:val="left" w:leader="none"/>
        </w:tabs>
        <w:spacing w:line="230" w:lineRule="auto" w:before="85" w:after="0"/>
        <w:ind w:left="1817" w:right="383" w:hanging="655"/>
        <w:jc w:val="both"/>
        <w:rPr>
          <w:b w:val="0"/>
          <w:sz w:val="20"/>
        </w:rPr>
      </w:pPr>
      <w:bookmarkStart w:name="_bookmark279" w:id="397"/>
      <w:bookmarkEnd w:id="397"/>
      <w:r>
        <w:rPr>
          <w:b w:val="0"/>
          <w:w w:val="95"/>
          <w:sz w:val="20"/>
        </w:rPr>
        <w:t>Cia</w:t>
      </w:r>
      <w:r>
        <w:rPr>
          <w:b w:val="0"/>
          <w:w w:val="95"/>
          <w:sz w:val="20"/>
        </w:rPr>
        <w:t>ran</w:t>
      </w:r>
      <w:r>
        <w:rPr>
          <w:b w:val="0"/>
          <w:spacing w:val="-3"/>
          <w:w w:val="95"/>
          <w:sz w:val="20"/>
        </w:rPr>
        <w:t> </w:t>
      </w:r>
      <w:r>
        <w:rPr>
          <w:b w:val="0"/>
          <w:w w:val="95"/>
          <w:sz w:val="20"/>
        </w:rPr>
        <w:t>Gultnieks.</w:t>
      </w:r>
      <w:r>
        <w:rPr>
          <w:b w:val="0"/>
          <w:spacing w:val="-3"/>
          <w:w w:val="95"/>
          <w:sz w:val="20"/>
        </w:rPr>
        <w:t> </w:t>
      </w:r>
      <w:r>
        <w:rPr>
          <w:rFonts w:ascii="Book Antiqua"/>
          <w:i/>
          <w:w w:val="95"/>
          <w:sz w:val="20"/>
        </w:rPr>
        <w:t>F-Droid - Free and Open Source Android App Repository</w:t>
      </w:r>
      <w:r>
        <w:rPr>
          <w:b w:val="0"/>
          <w:w w:val="95"/>
          <w:sz w:val="20"/>
        </w:rPr>
        <w:t>.</w:t>
      </w:r>
      <w:r>
        <w:rPr>
          <w:b w:val="0"/>
          <w:spacing w:val="-3"/>
          <w:w w:val="95"/>
          <w:sz w:val="20"/>
        </w:rPr>
        <w:t> </w:t>
      </w:r>
      <w:hyperlink r:id="rId226">
        <w:r>
          <w:rPr>
            <w:rFonts w:ascii="Lucida Sans"/>
            <w:w w:val="95"/>
            <w:sz w:val="20"/>
          </w:rPr>
          <w:t>https://www.f-</w:t>
        </w:r>
      </w:hyperlink>
      <w:r>
        <w:rPr>
          <w:rFonts w:ascii="Lucida Sans"/>
          <w:w w:val="95"/>
          <w:sz w:val="20"/>
        </w:rPr>
        <w:t> </w:t>
      </w:r>
      <w:hyperlink r:id="rId226">
        <w:r>
          <w:rPr>
            <w:rFonts w:ascii="Lucida Sans"/>
            <w:w w:val="95"/>
            <w:sz w:val="20"/>
          </w:rPr>
          <w:t>droid.org/</w:t>
        </w:r>
      </w:hyperlink>
      <w:r>
        <w:rPr>
          <w:b w:val="0"/>
          <w:w w:val="95"/>
          <w:sz w:val="20"/>
        </w:rPr>
        <w:t>. (Accessed on 10/06/2020). 2010.</w:t>
      </w:r>
    </w:p>
    <w:p>
      <w:pPr>
        <w:pStyle w:val="ListParagraph"/>
        <w:numPr>
          <w:ilvl w:val="0"/>
          <w:numId w:val="68"/>
        </w:numPr>
        <w:tabs>
          <w:tab w:pos="1818" w:val="left" w:leader="none"/>
        </w:tabs>
        <w:spacing w:line="237" w:lineRule="auto" w:before="88" w:after="0"/>
        <w:ind w:left="1817" w:right="426" w:hanging="655"/>
        <w:jc w:val="both"/>
        <w:rPr>
          <w:b w:val="0"/>
          <w:sz w:val="20"/>
        </w:rPr>
      </w:pPr>
      <w:bookmarkStart w:name="_bookmark280" w:id="398"/>
      <w:bookmarkEnd w:id="398"/>
      <w:r>
        <w:rPr>
          <w:b w:val="0"/>
          <w:w w:val="90"/>
          <w:sz w:val="20"/>
        </w:rPr>
        <w:t>T</w:t>
      </w:r>
      <w:r>
        <w:rPr>
          <w:b w:val="0"/>
          <w:w w:val="90"/>
          <w:sz w:val="20"/>
        </w:rPr>
        <w:t>.</w:t>
      </w:r>
      <w:r>
        <w:rPr>
          <w:b w:val="0"/>
          <w:spacing w:val="-4"/>
          <w:w w:val="90"/>
          <w:sz w:val="20"/>
        </w:rPr>
        <w:t> </w:t>
      </w:r>
      <w:r>
        <w:rPr>
          <w:b w:val="0"/>
          <w:w w:val="90"/>
          <w:sz w:val="20"/>
        </w:rPr>
        <w:t>Gyimothy,</w:t>
      </w:r>
      <w:r>
        <w:rPr>
          <w:b w:val="0"/>
          <w:spacing w:val="-4"/>
          <w:w w:val="90"/>
          <w:sz w:val="20"/>
        </w:rPr>
        <w:t> </w:t>
      </w:r>
      <w:r>
        <w:rPr>
          <w:b w:val="0"/>
          <w:w w:val="90"/>
          <w:sz w:val="20"/>
        </w:rPr>
        <w:t>R.</w:t>
      </w:r>
      <w:r>
        <w:rPr>
          <w:b w:val="0"/>
          <w:spacing w:val="-4"/>
          <w:w w:val="90"/>
          <w:sz w:val="20"/>
        </w:rPr>
        <w:t> </w:t>
      </w:r>
      <w:r>
        <w:rPr>
          <w:b w:val="0"/>
          <w:w w:val="90"/>
          <w:sz w:val="20"/>
        </w:rPr>
        <w:t>Ferenc,</w:t>
      </w:r>
      <w:r>
        <w:rPr>
          <w:b w:val="0"/>
          <w:spacing w:val="-4"/>
          <w:w w:val="90"/>
          <w:sz w:val="20"/>
        </w:rPr>
        <w:t> </w:t>
      </w:r>
      <w:r>
        <w:rPr>
          <w:b w:val="0"/>
          <w:w w:val="90"/>
          <w:sz w:val="20"/>
        </w:rPr>
        <w:t>and</w:t>
      </w:r>
      <w:r>
        <w:rPr>
          <w:b w:val="0"/>
          <w:spacing w:val="-4"/>
          <w:w w:val="90"/>
          <w:sz w:val="20"/>
        </w:rPr>
        <w:t> </w:t>
      </w:r>
      <w:r>
        <w:rPr>
          <w:b w:val="0"/>
          <w:w w:val="90"/>
          <w:sz w:val="20"/>
        </w:rPr>
        <w:t>I.</w:t>
      </w:r>
      <w:r>
        <w:rPr>
          <w:b w:val="0"/>
          <w:spacing w:val="-4"/>
          <w:w w:val="90"/>
          <w:sz w:val="20"/>
        </w:rPr>
        <w:t> </w:t>
      </w:r>
      <w:r>
        <w:rPr>
          <w:b w:val="0"/>
          <w:w w:val="90"/>
          <w:sz w:val="20"/>
        </w:rPr>
        <w:t>Siket.</w:t>
      </w:r>
      <w:r>
        <w:rPr>
          <w:b w:val="0"/>
          <w:spacing w:val="-4"/>
          <w:w w:val="90"/>
          <w:sz w:val="20"/>
        </w:rPr>
        <w:t> </w:t>
      </w:r>
      <w:r>
        <w:rPr>
          <w:b w:val="0"/>
          <w:w w:val="90"/>
          <w:sz w:val="20"/>
        </w:rPr>
        <w:t>“Empirical</w:t>
      </w:r>
      <w:r>
        <w:rPr>
          <w:b w:val="0"/>
          <w:spacing w:val="-4"/>
          <w:w w:val="90"/>
          <w:sz w:val="20"/>
        </w:rPr>
        <w:t> </w:t>
      </w:r>
      <w:r>
        <w:rPr>
          <w:b w:val="0"/>
          <w:w w:val="90"/>
          <w:sz w:val="20"/>
        </w:rPr>
        <w:t>validation</w:t>
      </w:r>
      <w:r>
        <w:rPr>
          <w:b w:val="0"/>
          <w:spacing w:val="-4"/>
          <w:w w:val="90"/>
          <w:sz w:val="20"/>
        </w:rPr>
        <w:t> </w:t>
      </w:r>
      <w:r>
        <w:rPr>
          <w:b w:val="0"/>
          <w:w w:val="90"/>
          <w:sz w:val="20"/>
        </w:rPr>
        <w:t>of</w:t>
      </w:r>
      <w:r>
        <w:rPr>
          <w:b w:val="0"/>
          <w:spacing w:val="-4"/>
          <w:w w:val="90"/>
          <w:sz w:val="20"/>
        </w:rPr>
        <w:t> </w:t>
      </w:r>
      <w:r>
        <w:rPr>
          <w:b w:val="0"/>
          <w:w w:val="90"/>
          <w:sz w:val="20"/>
        </w:rPr>
        <w:t>object-oriented</w:t>
      </w:r>
      <w:r>
        <w:rPr>
          <w:b w:val="0"/>
          <w:spacing w:val="-4"/>
          <w:w w:val="90"/>
          <w:sz w:val="20"/>
        </w:rPr>
        <w:t> </w:t>
      </w:r>
      <w:r>
        <w:rPr>
          <w:b w:val="0"/>
          <w:w w:val="90"/>
          <w:sz w:val="20"/>
        </w:rPr>
        <w:t>metrics</w:t>
      </w:r>
      <w:r>
        <w:rPr>
          <w:b w:val="0"/>
          <w:spacing w:val="-4"/>
          <w:w w:val="90"/>
          <w:sz w:val="20"/>
        </w:rPr>
        <w:t> </w:t>
      </w:r>
      <w:r>
        <w:rPr>
          <w:b w:val="0"/>
          <w:w w:val="90"/>
          <w:sz w:val="20"/>
        </w:rPr>
        <w:t>on </w:t>
      </w:r>
      <w:r>
        <w:rPr>
          <w:b w:val="0"/>
          <w:w w:val="95"/>
          <w:sz w:val="20"/>
        </w:rPr>
        <w:t>open</w:t>
      </w:r>
      <w:r>
        <w:rPr>
          <w:b w:val="0"/>
          <w:spacing w:val="-9"/>
          <w:w w:val="95"/>
          <w:sz w:val="20"/>
        </w:rPr>
        <w:t> </w:t>
      </w:r>
      <w:r>
        <w:rPr>
          <w:b w:val="0"/>
          <w:w w:val="95"/>
          <w:sz w:val="20"/>
        </w:rPr>
        <w:t>source</w:t>
      </w:r>
      <w:r>
        <w:rPr>
          <w:b w:val="0"/>
          <w:spacing w:val="-9"/>
          <w:w w:val="95"/>
          <w:sz w:val="20"/>
        </w:rPr>
        <w:t> </w:t>
      </w:r>
      <w:r>
        <w:rPr>
          <w:b w:val="0"/>
          <w:w w:val="95"/>
          <w:sz w:val="20"/>
        </w:rPr>
        <w:t>software</w:t>
      </w:r>
      <w:r>
        <w:rPr>
          <w:b w:val="0"/>
          <w:spacing w:val="-9"/>
          <w:w w:val="95"/>
          <w:sz w:val="20"/>
        </w:rPr>
        <w:t> </w:t>
      </w:r>
      <w:r>
        <w:rPr>
          <w:b w:val="0"/>
          <w:w w:val="95"/>
          <w:sz w:val="20"/>
        </w:rPr>
        <w:t>for</w:t>
      </w:r>
      <w:r>
        <w:rPr>
          <w:b w:val="0"/>
          <w:spacing w:val="-9"/>
          <w:w w:val="95"/>
          <w:sz w:val="20"/>
        </w:rPr>
        <w:t> </w:t>
      </w:r>
      <w:r>
        <w:rPr>
          <w:b w:val="0"/>
          <w:w w:val="95"/>
          <w:sz w:val="20"/>
        </w:rPr>
        <w:t>fault</w:t>
      </w:r>
      <w:r>
        <w:rPr>
          <w:b w:val="0"/>
          <w:spacing w:val="-9"/>
          <w:w w:val="95"/>
          <w:sz w:val="20"/>
        </w:rPr>
        <w:t> </w:t>
      </w:r>
      <w:r>
        <w:rPr>
          <w:b w:val="0"/>
          <w:w w:val="95"/>
          <w:sz w:val="20"/>
        </w:rPr>
        <w:t>prediction”.</w:t>
      </w:r>
      <w:r>
        <w:rPr>
          <w:b w:val="0"/>
          <w:spacing w:val="-9"/>
          <w:w w:val="95"/>
          <w:sz w:val="20"/>
        </w:rPr>
        <w:t> </w:t>
      </w:r>
      <w:r>
        <w:rPr>
          <w:b w:val="0"/>
          <w:w w:val="95"/>
          <w:sz w:val="20"/>
        </w:rPr>
        <w:t>In:</w:t>
      </w:r>
      <w:r>
        <w:rPr>
          <w:b w:val="0"/>
          <w:spacing w:val="-9"/>
          <w:w w:val="95"/>
          <w:sz w:val="20"/>
        </w:rPr>
        <w:t> </w:t>
      </w:r>
      <w:r>
        <w:rPr>
          <w:rFonts w:ascii="Book Antiqua" w:hAnsi="Book Antiqua"/>
          <w:i/>
          <w:w w:val="95"/>
          <w:sz w:val="20"/>
        </w:rPr>
        <w:t>IEEE Transactions on Software Engineering</w:t>
      </w:r>
      <w:r>
        <w:rPr>
          <w:rFonts w:ascii="Book Antiqua" w:hAnsi="Book Antiqua"/>
          <w:i/>
          <w:w w:val="95"/>
          <w:sz w:val="20"/>
        </w:rPr>
        <w:t> </w:t>
      </w:r>
      <w:r>
        <w:rPr>
          <w:b w:val="0"/>
          <w:w w:val="95"/>
          <w:sz w:val="20"/>
        </w:rPr>
        <w:t>31</w:t>
      </w:r>
      <w:r>
        <w:rPr>
          <w:b w:val="0"/>
          <w:spacing w:val="-13"/>
          <w:w w:val="95"/>
          <w:sz w:val="20"/>
        </w:rPr>
        <w:t> </w:t>
      </w:r>
      <w:r>
        <w:rPr>
          <w:b w:val="0"/>
          <w:w w:val="95"/>
          <w:sz w:val="20"/>
        </w:rPr>
        <w:t>(10)</w:t>
      </w:r>
      <w:r>
        <w:rPr>
          <w:b w:val="0"/>
          <w:spacing w:val="-13"/>
          <w:w w:val="95"/>
          <w:sz w:val="20"/>
        </w:rPr>
        <w:t> </w:t>
      </w:r>
      <w:r>
        <w:rPr>
          <w:b w:val="0"/>
          <w:w w:val="95"/>
          <w:sz w:val="20"/>
        </w:rPr>
        <w:t>(2005),</w:t>
      </w:r>
      <w:r>
        <w:rPr>
          <w:b w:val="0"/>
          <w:spacing w:val="-13"/>
          <w:w w:val="95"/>
          <w:sz w:val="20"/>
        </w:rPr>
        <w:t> </w:t>
      </w:r>
      <w:r>
        <w:rPr>
          <w:b w:val="0"/>
          <w:w w:val="95"/>
          <w:sz w:val="20"/>
        </w:rPr>
        <w:t>pp.</w:t>
      </w:r>
      <w:r>
        <w:rPr>
          <w:b w:val="0"/>
          <w:spacing w:val="-13"/>
          <w:w w:val="95"/>
          <w:sz w:val="20"/>
        </w:rPr>
        <w:t> </w:t>
      </w:r>
      <w:r>
        <w:rPr>
          <w:b w:val="0"/>
          <w:w w:val="95"/>
          <w:sz w:val="20"/>
        </w:rPr>
        <w:t>897–910.</w:t>
      </w:r>
      <w:r>
        <w:rPr>
          <w:b w:val="0"/>
          <w:spacing w:val="-12"/>
          <w:w w:val="95"/>
          <w:sz w:val="20"/>
        </w:rPr>
        <w:t> </w:t>
      </w:r>
      <w:r>
        <w:rPr>
          <w:b w:val="0"/>
          <w:w w:val="95"/>
          <w:sz w:val="20"/>
        </w:rPr>
        <w:t>doi:</w:t>
      </w:r>
      <w:r>
        <w:rPr>
          <w:b w:val="0"/>
          <w:spacing w:val="-13"/>
          <w:w w:val="95"/>
          <w:sz w:val="20"/>
        </w:rPr>
        <w:t> </w:t>
      </w:r>
      <w:hyperlink r:id="rId227">
        <w:r>
          <w:rPr>
            <w:rFonts w:ascii="Lucida Sans" w:hAnsi="Lucida Sans"/>
            <w:w w:val="95"/>
            <w:sz w:val="20"/>
          </w:rPr>
          <w:t>10.1109/TSE.2005.112</w:t>
        </w:r>
      </w:hyperlink>
      <w:r>
        <w:rPr>
          <w:b w:val="0"/>
          <w:w w:val="95"/>
          <w:sz w:val="20"/>
        </w:rPr>
        <w:t>.</w:t>
      </w:r>
    </w:p>
    <w:p>
      <w:pPr>
        <w:pStyle w:val="ListParagraph"/>
        <w:numPr>
          <w:ilvl w:val="0"/>
          <w:numId w:val="68"/>
        </w:numPr>
        <w:tabs>
          <w:tab w:pos="1818" w:val="left" w:leader="none"/>
        </w:tabs>
        <w:spacing w:line="240" w:lineRule="auto" w:before="83" w:after="0"/>
        <w:ind w:left="1812" w:right="390" w:hanging="650"/>
        <w:jc w:val="both"/>
        <w:rPr>
          <w:b w:val="0"/>
          <w:sz w:val="20"/>
        </w:rPr>
      </w:pPr>
      <w:bookmarkStart w:name="_bookmark281" w:id="399"/>
      <w:bookmarkEnd w:id="399"/>
      <w:r>
        <w:rPr>
          <w:b w:val="0"/>
          <w:w w:val="95"/>
          <w:sz w:val="20"/>
        </w:rPr>
        <w:t>Roman</w:t>
      </w:r>
      <w:r>
        <w:rPr>
          <w:b w:val="0"/>
          <w:spacing w:val="-13"/>
          <w:w w:val="95"/>
          <w:sz w:val="20"/>
        </w:rPr>
        <w:t> </w:t>
      </w:r>
      <w:r>
        <w:rPr>
          <w:b w:val="0"/>
          <w:w w:val="95"/>
          <w:sz w:val="20"/>
        </w:rPr>
        <w:t>Haas</w:t>
      </w:r>
      <w:r>
        <w:rPr>
          <w:b w:val="0"/>
          <w:spacing w:val="-13"/>
          <w:w w:val="95"/>
          <w:sz w:val="20"/>
        </w:rPr>
        <w:t> </w:t>
      </w:r>
      <w:r>
        <w:rPr>
          <w:b w:val="0"/>
          <w:w w:val="95"/>
          <w:sz w:val="20"/>
        </w:rPr>
        <w:t>and</w:t>
      </w:r>
      <w:r>
        <w:rPr>
          <w:b w:val="0"/>
          <w:spacing w:val="-13"/>
          <w:w w:val="95"/>
          <w:sz w:val="20"/>
        </w:rPr>
        <w:t> </w:t>
      </w:r>
      <w:r>
        <w:rPr>
          <w:b w:val="0"/>
          <w:w w:val="95"/>
          <w:sz w:val="20"/>
        </w:rPr>
        <w:t>Benjamin</w:t>
      </w:r>
      <w:r>
        <w:rPr>
          <w:b w:val="0"/>
          <w:spacing w:val="-13"/>
          <w:w w:val="95"/>
          <w:sz w:val="20"/>
        </w:rPr>
        <w:t> </w:t>
      </w:r>
      <w:r>
        <w:rPr>
          <w:b w:val="0"/>
          <w:w w:val="95"/>
          <w:sz w:val="20"/>
        </w:rPr>
        <w:t>Hummel.</w:t>
      </w:r>
      <w:r>
        <w:rPr>
          <w:b w:val="0"/>
          <w:spacing w:val="-12"/>
          <w:w w:val="95"/>
          <w:sz w:val="20"/>
        </w:rPr>
        <w:t> </w:t>
      </w:r>
      <w:r>
        <w:rPr>
          <w:b w:val="0"/>
          <w:w w:val="95"/>
          <w:sz w:val="20"/>
        </w:rPr>
        <w:t>“Learning</w:t>
      </w:r>
      <w:r>
        <w:rPr>
          <w:b w:val="0"/>
          <w:spacing w:val="-13"/>
          <w:w w:val="95"/>
          <w:sz w:val="20"/>
        </w:rPr>
        <w:t> </w:t>
      </w:r>
      <w:r>
        <w:rPr>
          <w:b w:val="0"/>
          <w:w w:val="95"/>
          <w:sz w:val="20"/>
        </w:rPr>
        <w:t>to</w:t>
      </w:r>
      <w:r>
        <w:rPr>
          <w:b w:val="0"/>
          <w:spacing w:val="-13"/>
          <w:w w:val="95"/>
          <w:sz w:val="20"/>
        </w:rPr>
        <w:t> </w:t>
      </w:r>
      <w:r>
        <w:rPr>
          <w:b w:val="0"/>
          <w:w w:val="95"/>
          <w:sz w:val="20"/>
        </w:rPr>
        <w:t>Rank</w:t>
      </w:r>
      <w:r>
        <w:rPr>
          <w:b w:val="0"/>
          <w:spacing w:val="-13"/>
          <w:w w:val="95"/>
          <w:sz w:val="20"/>
        </w:rPr>
        <w:t> </w:t>
      </w:r>
      <w:r>
        <w:rPr>
          <w:b w:val="0"/>
          <w:w w:val="95"/>
          <w:sz w:val="20"/>
        </w:rPr>
        <w:t>Extract</w:t>
      </w:r>
      <w:r>
        <w:rPr>
          <w:b w:val="0"/>
          <w:spacing w:val="-13"/>
          <w:w w:val="95"/>
          <w:sz w:val="20"/>
        </w:rPr>
        <w:t> </w:t>
      </w:r>
      <w:r>
        <w:rPr>
          <w:b w:val="0"/>
          <w:w w:val="95"/>
          <w:sz w:val="20"/>
        </w:rPr>
        <w:t>Method</w:t>
      </w:r>
      <w:r>
        <w:rPr>
          <w:b w:val="0"/>
          <w:spacing w:val="-12"/>
          <w:w w:val="95"/>
          <w:sz w:val="20"/>
        </w:rPr>
        <w:t> </w:t>
      </w:r>
      <w:r>
        <w:rPr>
          <w:b w:val="0"/>
          <w:w w:val="95"/>
          <w:sz w:val="20"/>
        </w:rPr>
        <w:t>Refactoring Suggestions</w:t>
      </w:r>
      <w:r>
        <w:rPr>
          <w:b w:val="0"/>
          <w:spacing w:val="-12"/>
          <w:w w:val="95"/>
          <w:sz w:val="20"/>
        </w:rPr>
        <w:t> </w:t>
      </w:r>
      <w:r>
        <w:rPr>
          <w:b w:val="0"/>
          <w:w w:val="95"/>
          <w:sz w:val="20"/>
        </w:rPr>
        <w:t>for</w:t>
      </w:r>
      <w:r>
        <w:rPr>
          <w:b w:val="0"/>
          <w:spacing w:val="-12"/>
          <w:w w:val="95"/>
          <w:sz w:val="20"/>
        </w:rPr>
        <w:t> </w:t>
      </w:r>
      <w:r>
        <w:rPr>
          <w:b w:val="0"/>
          <w:w w:val="95"/>
          <w:sz w:val="20"/>
        </w:rPr>
        <w:t>Long</w:t>
      </w:r>
      <w:r>
        <w:rPr>
          <w:b w:val="0"/>
          <w:spacing w:val="-12"/>
          <w:w w:val="95"/>
          <w:sz w:val="20"/>
        </w:rPr>
        <w:t> </w:t>
      </w:r>
      <w:r>
        <w:rPr>
          <w:b w:val="0"/>
          <w:w w:val="95"/>
          <w:sz w:val="20"/>
        </w:rPr>
        <w:t>Methods”.</w:t>
      </w:r>
      <w:r>
        <w:rPr>
          <w:b w:val="0"/>
          <w:spacing w:val="-12"/>
          <w:w w:val="95"/>
          <w:sz w:val="20"/>
        </w:rPr>
        <w:t> </w:t>
      </w:r>
      <w:r>
        <w:rPr>
          <w:b w:val="0"/>
          <w:w w:val="95"/>
          <w:sz w:val="20"/>
        </w:rPr>
        <w:t>In:</w:t>
      </w:r>
      <w:r>
        <w:rPr>
          <w:b w:val="0"/>
          <w:spacing w:val="-12"/>
          <w:w w:val="95"/>
          <w:sz w:val="20"/>
        </w:rPr>
        <w:t> </w:t>
      </w:r>
      <w:r>
        <w:rPr>
          <w:rFonts w:ascii="Book Antiqua" w:hAnsi="Book Antiqua"/>
          <w:i/>
          <w:w w:val="95"/>
          <w:sz w:val="20"/>
        </w:rPr>
        <w:t>Software Quality. Complexity and Challenges of Software</w:t>
      </w:r>
      <w:r>
        <w:rPr>
          <w:rFonts w:ascii="Book Antiqua" w:hAnsi="Book Antiqua"/>
          <w:i/>
          <w:w w:val="95"/>
          <w:sz w:val="20"/>
        </w:rPr>
        <w:t> </w:t>
      </w:r>
      <w:r>
        <w:rPr>
          <w:rFonts w:ascii="Book Antiqua" w:hAnsi="Book Antiqua"/>
          <w:i/>
          <w:spacing w:val="-2"/>
          <w:w w:val="95"/>
          <w:sz w:val="20"/>
        </w:rPr>
        <w:t>Engineering</w:t>
      </w:r>
      <w:r>
        <w:rPr>
          <w:rFonts w:ascii="Book Antiqua" w:hAnsi="Book Antiqua"/>
          <w:i/>
          <w:sz w:val="20"/>
        </w:rPr>
        <w:t> </w:t>
      </w:r>
      <w:r>
        <w:rPr>
          <w:rFonts w:ascii="Book Antiqua" w:hAnsi="Book Antiqua"/>
          <w:i/>
          <w:spacing w:val="-2"/>
          <w:w w:val="95"/>
          <w:sz w:val="20"/>
        </w:rPr>
        <w:t>in</w:t>
      </w:r>
      <w:r>
        <w:rPr>
          <w:rFonts w:ascii="Book Antiqua" w:hAnsi="Book Antiqua"/>
          <w:i/>
          <w:sz w:val="20"/>
        </w:rPr>
        <w:t> </w:t>
      </w:r>
      <w:r>
        <w:rPr>
          <w:rFonts w:ascii="Book Antiqua" w:hAnsi="Book Antiqua"/>
          <w:i/>
          <w:spacing w:val="-2"/>
          <w:w w:val="95"/>
          <w:sz w:val="20"/>
        </w:rPr>
        <w:t>Emerging</w:t>
      </w:r>
      <w:r>
        <w:rPr>
          <w:rFonts w:ascii="Book Antiqua" w:hAnsi="Book Antiqua"/>
          <w:i/>
          <w:sz w:val="20"/>
        </w:rPr>
        <w:t> </w:t>
      </w:r>
      <w:r>
        <w:rPr>
          <w:rFonts w:ascii="Book Antiqua" w:hAnsi="Book Antiqua"/>
          <w:i/>
          <w:spacing w:val="-2"/>
          <w:w w:val="95"/>
          <w:sz w:val="20"/>
        </w:rPr>
        <w:t>Technologies</w:t>
      </w:r>
      <w:r>
        <w:rPr>
          <w:b w:val="0"/>
          <w:spacing w:val="-2"/>
          <w:w w:val="95"/>
          <w:sz w:val="20"/>
        </w:rPr>
        <w:t>.</w:t>
      </w:r>
      <w:r>
        <w:rPr>
          <w:b w:val="0"/>
          <w:spacing w:val="-8"/>
          <w:w w:val="95"/>
          <w:sz w:val="20"/>
        </w:rPr>
        <w:t> </w:t>
      </w:r>
      <w:r>
        <w:rPr>
          <w:b w:val="0"/>
          <w:spacing w:val="-2"/>
          <w:w w:val="95"/>
          <w:sz w:val="20"/>
        </w:rPr>
        <w:t>Ed.</w:t>
      </w:r>
      <w:r>
        <w:rPr>
          <w:b w:val="0"/>
          <w:spacing w:val="-8"/>
          <w:w w:val="95"/>
          <w:sz w:val="20"/>
        </w:rPr>
        <w:t> </w:t>
      </w:r>
      <w:r>
        <w:rPr>
          <w:b w:val="0"/>
          <w:spacing w:val="-2"/>
          <w:w w:val="95"/>
          <w:sz w:val="20"/>
        </w:rPr>
        <w:t>by</w:t>
      </w:r>
      <w:r>
        <w:rPr>
          <w:b w:val="0"/>
          <w:spacing w:val="-8"/>
          <w:w w:val="95"/>
          <w:sz w:val="20"/>
        </w:rPr>
        <w:t> </w:t>
      </w:r>
      <w:r>
        <w:rPr>
          <w:b w:val="0"/>
          <w:spacing w:val="-2"/>
          <w:w w:val="95"/>
          <w:sz w:val="20"/>
        </w:rPr>
        <w:t>Dietmar</w:t>
      </w:r>
      <w:r>
        <w:rPr>
          <w:b w:val="0"/>
          <w:spacing w:val="-8"/>
          <w:w w:val="95"/>
          <w:sz w:val="20"/>
        </w:rPr>
        <w:t> </w:t>
      </w:r>
      <w:r>
        <w:rPr>
          <w:b w:val="0"/>
          <w:spacing w:val="-2"/>
          <w:w w:val="95"/>
          <w:sz w:val="20"/>
        </w:rPr>
        <w:t>Winkler,</w:t>
      </w:r>
      <w:r>
        <w:rPr>
          <w:b w:val="0"/>
          <w:spacing w:val="-8"/>
          <w:w w:val="95"/>
          <w:sz w:val="20"/>
        </w:rPr>
        <w:t> </w:t>
      </w:r>
      <w:r>
        <w:rPr>
          <w:b w:val="0"/>
          <w:spacing w:val="-2"/>
          <w:w w:val="95"/>
          <w:sz w:val="20"/>
        </w:rPr>
        <w:t>Stefan</w:t>
      </w:r>
      <w:r>
        <w:rPr>
          <w:b w:val="0"/>
          <w:spacing w:val="-8"/>
          <w:w w:val="95"/>
          <w:sz w:val="20"/>
        </w:rPr>
        <w:t> </w:t>
      </w:r>
      <w:r>
        <w:rPr>
          <w:b w:val="0"/>
          <w:spacing w:val="-2"/>
          <w:w w:val="95"/>
          <w:sz w:val="20"/>
        </w:rPr>
        <w:t>Bi</w:t>
      </w:r>
      <w:r>
        <w:rPr>
          <w:rFonts w:ascii="Calibri" w:hAnsi="Calibri"/>
          <w:spacing w:val="-2"/>
          <w:w w:val="95"/>
          <w:sz w:val="20"/>
        </w:rPr>
        <w:t>ffl</w:t>
      </w:r>
      <w:r>
        <w:rPr>
          <w:b w:val="0"/>
          <w:spacing w:val="-2"/>
          <w:w w:val="95"/>
          <w:sz w:val="20"/>
        </w:rPr>
        <w:t>,</w:t>
      </w:r>
      <w:r>
        <w:rPr>
          <w:b w:val="0"/>
          <w:spacing w:val="-8"/>
          <w:w w:val="95"/>
          <w:sz w:val="20"/>
        </w:rPr>
        <w:t> </w:t>
      </w:r>
      <w:r>
        <w:rPr>
          <w:b w:val="0"/>
          <w:spacing w:val="-2"/>
          <w:w w:val="95"/>
          <w:sz w:val="20"/>
        </w:rPr>
        <w:t>and</w:t>
      </w:r>
      <w:r>
        <w:rPr>
          <w:b w:val="0"/>
          <w:spacing w:val="-8"/>
          <w:w w:val="95"/>
          <w:sz w:val="20"/>
        </w:rPr>
        <w:t> </w:t>
      </w:r>
      <w:r>
        <w:rPr>
          <w:b w:val="0"/>
          <w:spacing w:val="-2"/>
          <w:w w:val="95"/>
          <w:sz w:val="20"/>
        </w:rPr>
        <w:t>Johannes </w:t>
      </w:r>
      <w:r>
        <w:rPr>
          <w:b w:val="0"/>
          <w:w w:val="85"/>
          <w:sz w:val="20"/>
        </w:rPr>
        <w:t>Bergsmann. Cham: Springer International Publishing, 2017, pp. 45–56. isbn: 978-3-319- </w:t>
      </w:r>
      <w:r>
        <w:rPr>
          <w:b w:val="0"/>
          <w:spacing w:val="-2"/>
          <w:sz w:val="20"/>
        </w:rPr>
        <w:t>49421-0.</w:t>
      </w:r>
    </w:p>
    <w:p>
      <w:pPr>
        <w:pStyle w:val="ListParagraph"/>
        <w:numPr>
          <w:ilvl w:val="0"/>
          <w:numId w:val="68"/>
        </w:numPr>
        <w:tabs>
          <w:tab w:pos="1818" w:val="left" w:leader="none"/>
        </w:tabs>
        <w:spacing w:line="235" w:lineRule="auto" w:before="84" w:after="0"/>
        <w:ind w:left="1812" w:right="383" w:hanging="650"/>
        <w:jc w:val="both"/>
        <w:rPr>
          <w:b w:val="0"/>
          <w:sz w:val="20"/>
        </w:rPr>
      </w:pPr>
      <w:bookmarkStart w:name="_bookmark282" w:id="400"/>
      <w:bookmarkEnd w:id="400"/>
      <w:r>
        <w:rPr>
          <w:b w:val="0"/>
          <w:sz w:val="20"/>
        </w:rPr>
        <w:t>Chet</w:t>
      </w:r>
      <w:r>
        <w:rPr>
          <w:b w:val="0"/>
          <w:spacing w:val="-16"/>
          <w:sz w:val="20"/>
        </w:rPr>
        <w:t> </w:t>
      </w:r>
      <w:r>
        <w:rPr>
          <w:b w:val="0"/>
          <w:sz w:val="20"/>
        </w:rPr>
        <w:t>Haase.</w:t>
      </w:r>
      <w:r>
        <w:rPr>
          <w:b w:val="0"/>
          <w:spacing w:val="-15"/>
          <w:sz w:val="20"/>
        </w:rPr>
        <w:t> </w:t>
      </w:r>
      <w:r>
        <w:rPr>
          <w:rFonts w:ascii="Book Antiqua" w:hAnsi="Book Antiqua"/>
          <w:i/>
          <w:sz w:val="20"/>
        </w:rPr>
        <w:t>Developing</w:t>
      </w:r>
      <w:r>
        <w:rPr>
          <w:rFonts w:ascii="Book Antiqua" w:hAnsi="Book Antiqua"/>
          <w:i/>
          <w:spacing w:val="-2"/>
          <w:sz w:val="20"/>
        </w:rPr>
        <w:t> </w:t>
      </w:r>
      <w:r>
        <w:rPr>
          <w:rFonts w:ascii="Book Antiqua" w:hAnsi="Book Antiqua"/>
          <w:i/>
          <w:sz w:val="20"/>
        </w:rPr>
        <w:t>for</w:t>
      </w:r>
      <w:r>
        <w:rPr>
          <w:rFonts w:ascii="Book Antiqua" w:hAnsi="Book Antiqua"/>
          <w:i/>
          <w:spacing w:val="-2"/>
          <w:sz w:val="20"/>
        </w:rPr>
        <w:t> </w:t>
      </w:r>
      <w:r>
        <w:rPr>
          <w:rFonts w:ascii="Book Antiqua" w:hAnsi="Book Antiqua"/>
          <w:i/>
          <w:sz w:val="20"/>
        </w:rPr>
        <w:t>Android</w:t>
      </w:r>
      <w:r>
        <w:rPr>
          <w:rFonts w:ascii="Book Antiqua" w:hAnsi="Book Antiqua"/>
          <w:i/>
          <w:spacing w:val="-2"/>
          <w:sz w:val="20"/>
        </w:rPr>
        <w:t> </w:t>
      </w:r>
      <w:r>
        <w:rPr>
          <w:rFonts w:ascii="Book Antiqua" w:hAnsi="Book Antiqua"/>
          <w:i/>
          <w:sz w:val="20"/>
        </w:rPr>
        <w:t>II</w:t>
      </w:r>
      <w:r>
        <w:rPr>
          <w:rFonts w:ascii="Book Antiqua" w:hAnsi="Book Antiqua"/>
          <w:i/>
          <w:spacing w:val="-2"/>
          <w:sz w:val="20"/>
        </w:rPr>
        <w:t> </w:t>
      </w:r>
      <w:r>
        <w:rPr>
          <w:rFonts w:ascii="Book Antiqua" w:hAnsi="Book Antiqua"/>
          <w:i/>
          <w:sz w:val="20"/>
        </w:rPr>
        <w:t>–</w:t>
      </w:r>
      <w:r>
        <w:rPr>
          <w:rFonts w:ascii="Book Antiqua" w:hAnsi="Book Antiqua"/>
          <w:i/>
          <w:spacing w:val="-2"/>
          <w:sz w:val="20"/>
        </w:rPr>
        <w:t> </w:t>
      </w:r>
      <w:r>
        <w:rPr>
          <w:rFonts w:ascii="Book Antiqua" w:hAnsi="Book Antiqua"/>
          <w:i/>
          <w:sz w:val="20"/>
        </w:rPr>
        <w:t>Google</w:t>
      </w:r>
      <w:r>
        <w:rPr>
          <w:rFonts w:ascii="Book Antiqua" w:hAnsi="Book Antiqua"/>
          <w:i/>
          <w:spacing w:val="-2"/>
          <w:sz w:val="20"/>
        </w:rPr>
        <w:t> </w:t>
      </w:r>
      <w:r>
        <w:rPr>
          <w:rFonts w:ascii="Book Antiqua" w:hAnsi="Book Antiqua"/>
          <w:i/>
          <w:sz w:val="20"/>
        </w:rPr>
        <w:t>Developers</w:t>
      </w:r>
      <w:r>
        <w:rPr>
          <w:rFonts w:ascii="Book Antiqua" w:hAnsi="Book Antiqua"/>
          <w:i/>
          <w:spacing w:val="-2"/>
          <w:sz w:val="20"/>
        </w:rPr>
        <w:t> </w:t>
      </w:r>
      <w:r>
        <w:rPr>
          <w:rFonts w:ascii="Book Antiqua" w:hAnsi="Book Antiqua"/>
          <w:i/>
          <w:sz w:val="20"/>
        </w:rPr>
        <w:t>–</w:t>
      </w:r>
      <w:r>
        <w:rPr>
          <w:rFonts w:ascii="Book Antiqua" w:hAnsi="Book Antiqua"/>
          <w:i/>
          <w:spacing w:val="-2"/>
          <w:sz w:val="20"/>
        </w:rPr>
        <w:t> </w:t>
      </w:r>
      <w:r>
        <w:rPr>
          <w:rFonts w:ascii="Book Antiqua" w:hAnsi="Book Antiqua"/>
          <w:i/>
          <w:sz w:val="20"/>
        </w:rPr>
        <w:t>Medium</w:t>
      </w:r>
      <w:r>
        <w:rPr>
          <w:b w:val="0"/>
          <w:sz w:val="20"/>
        </w:rPr>
        <w:t>.</w:t>
      </w:r>
      <w:r>
        <w:rPr>
          <w:b w:val="0"/>
          <w:spacing w:val="-16"/>
          <w:sz w:val="20"/>
        </w:rPr>
        <w:t> </w:t>
      </w:r>
      <w:r>
        <w:rPr>
          <w:b w:val="0"/>
          <w:sz w:val="20"/>
        </w:rPr>
        <w:t>[Online;</w:t>
      </w:r>
      <w:r>
        <w:rPr>
          <w:b w:val="0"/>
          <w:spacing w:val="-15"/>
          <w:sz w:val="20"/>
        </w:rPr>
        <w:t> </w:t>
      </w:r>
      <w:r>
        <w:rPr>
          <w:b w:val="0"/>
          <w:sz w:val="20"/>
        </w:rPr>
        <w:t>accessed </w:t>
      </w:r>
      <w:r>
        <w:rPr>
          <w:b w:val="0"/>
          <w:w w:val="95"/>
          <w:sz w:val="20"/>
        </w:rPr>
        <w:t>17-July-2018]. 2015. url: </w:t>
      </w:r>
      <w:hyperlink r:id="rId228">
        <w:r>
          <w:rPr>
            <w:rFonts w:ascii="Lucida Sans" w:hAnsi="Lucida Sans"/>
            <w:w w:val="95"/>
            <w:sz w:val="20"/>
          </w:rPr>
          <w:t>https://medium.com/google-developers/developing-for-</w:t>
        </w:r>
      </w:hyperlink>
      <w:r>
        <w:rPr>
          <w:rFonts w:ascii="Lucida Sans" w:hAnsi="Lucida Sans"/>
          <w:w w:val="95"/>
          <w:sz w:val="20"/>
        </w:rPr>
        <w:t> </w:t>
      </w:r>
      <w:hyperlink r:id="rId228">
        <w:r>
          <w:rPr>
            <w:rFonts w:ascii="Lucida Sans" w:hAnsi="Lucida Sans"/>
            <w:spacing w:val="-2"/>
            <w:sz w:val="20"/>
          </w:rPr>
          <w:t>android-</w:t>
        </w:r>
        <w:r>
          <w:rPr>
            <w:rFonts w:ascii="Lucida Sans" w:hAnsi="Lucida Sans"/>
            <w:spacing w:val="-2"/>
            <w:w w:val="145"/>
            <w:sz w:val="20"/>
          </w:rPr>
          <w:t>ii-</w:t>
        </w:r>
        <w:r>
          <w:rPr>
            <w:rFonts w:ascii="Lucida Sans" w:hAnsi="Lucida Sans"/>
            <w:spacing w:val="-2"/>
            <w:sz w:val="20"/>
          </w:rPr>
          <w:t>bb9a51f8c8b9</w:t>
        </w:r>
      </w:hyperlink>
      <w:r>
        <w:rPr>
          <w:b w:val="0"/>
          <w:spacing w:val="-2"/>
          <w:sz w:val="20"/>
        </w:rPr>
        <w:t>.</w:t>
      </w:r>
    </w:p>
    <w:p>
      <w:pPr>
        <w:pStyle w:val="ListParagraph"/>
        <w:numPr>
          <w:ilvl w:val="0"/>
          <w:numId w:val="68"/>
        </w:numPr>
        <w:tabs>
          <w:tab w:pos="1818" w:val="left" w:leader="none"/>
        </w:tabs>
        <w:spacing w:line="235" w:lineRule="auto" w:before="87" w:after="0"/>
        <w:ind w:left="1817" w:right="352" w:hanging="655"/>
        <w:jc w:val="left"/>
        <w:rPr>
          <w:b w:val="0"/>
          <w:sz w:val="20"/>
        </w:rPr>
      </w:pPr>
      <w:bookmarkStart w:name="_bookmark283" w:id="401"/>
      <w:bookmarkEnd w:id="401"/>
      <w:r>
        <w:rPr>
          <w:b w:val="0"/>
          <w:sz w:val="20"/>
        </w:rPr>
        <w:t>Chet</w:t>
      </w:r>
      <w:r>
        <w:rPr>
          <w:b w:val="0"/>
          <w:spacing w:val="-22"/>
          <w:sz w:val="20"/>
        </w:rPr>
        <w:t> </w:t>
      </w:r>
      <w:r>
        <w:rPr>
          <w:b w:val="0"/>
          <w:sz w:val="20"/>
        </w:rPr>
        <w:t>Haase.</w:t>
      </w:r>
      <w:r>
        <w:rPr>
          <w:b w:val="0"/>
          <w:spacing w:val="-22"/>
          <w:sz w:val="20"/>
        </w:rPr>
        <w:t> </w:t>
      </w:r>
      <w:r>
        <w:rPr>
          <w:rFonts w:ascii="Book Antiqua"/>
          <w:i/>
          <w:sz w:val="20"/>
        </w:rPr>
        <w:t>Google</w:t>
      </w:r>
      <w:r>
        <w:rPr>
          <w:rFonts w:ascii="Book Antiqua"/>
          <w:i/>
          <w:spacing w:val="-13"/>
          <w:sz w:val="20"/>
        </w:rPr>
        <w:t> </w:t>
      </w:r>
      <w:r>
        <w:rPr>
          <w:rFonts w:ascii="Book Antiqua"/>
          <w:i/>
          <w:sz w:val="20"/>
        </w:rPr>
        <w:t>I/O</w:t>
      </w:r>
      <w:r>
        <w:rPr>
          <w:rFonts w:ascii="Book Antiqua"/>
          <w:i/>
          <w:spacing w:val="-11"/>
          <w:sz w:val="20"/>
        </w:rPr>
        <w:t> </w:t>
      </w:r>
      <w:r>
        <w:rPr>
          <w:rFonts w:ascii="Book Antiqua"/>
          <w:i/>
          <w:sz w:val="20"/>
        </w:rPr>
        <w:t>2019:</w:t>
      </w:r>
      <w:r>
        <w:rPr>
          <w:rFonts w:ascii="Book Antiqua"/>
          <w:i/>
          <w:spacing w:val="-10"/>
          <w:sz w:val="20"/>
        </w:rPr>
        <w:t> </w:t>
      </w:r>
      <w:r>
        <w:rPr>
          <w:rFonts w:ascii="Book Antiqua"/>
          <w:i/>
          <w:sz w:val="20"/>
        </w:rPr>
        <w:t>Empowering</w:t>
      </w:r>
      <w:r>
        <w:rPr>
          <w:rFonts w:ascii="Book Antiqua"/>
          <w:i/>
          <w:spacing w:val="-10"/>
          <w:sz w:val="20"/>
        </w:rPr>
        <w:t> </w:t>
      </w:r>
      <w:r>
        <w:rPr>
          <w:rFonts w:ascii="Book Antiqua"/>
          <w:i/>
          <w:sz w:val="20"/>
        </w:rPr>
        <w:t>developers</w:t>
      </w:r>
      <w:r>
        <w:rPr>
          <w:rFonts w:ascii="Book Antiqua"/>
          <w:i/>
          <w:spacing w:val="-10"/>
          <w:sz w:val="20"/>
        </w:rPr>
        <w:t> </w:t>
      </w:r>
      <w:r>
        <w:rPr>
          <w:rFonts w:ascii="Book Antiqua"/>
          <w:i/>
          <w:sz w:val="20"/>
        </w:rPr>
        <w:t>to</w:t>
      </w:r>
      <w:r>
        <w:rPr>
          <w:rFonts w:ascii="Book Antiqua"/>
          <w:i/>
          <w:spacing w:val="-10"/>
          <w:sz w:val="20"/>
        </w:rPr>
        <w:t> </w:t>
      </w:r>
      <w:r>
        <w:rPr>
          <w:rFonts w:ascii="Book Antiqua"/>
          <w:i/>
          <w:sz w:val="20"/>
        </w:rPr>
        <w:t>build</w:t>
      </w:r>
      <w:r>
        <w:rPr>
          <w:rFonts w:ascii="Book Antiqua"/>
          <w:i/>
          <w:spacing w:val="-10"/>
          <w:sz w:val="20"/>
        </w:rPr>
        <w:t> </w:t>
      </w:r>
      <w:r>
        <w:rPr>
          <w:rFonts w:ascii="Book Antiqua"/>
          <w:i/>
          <w:sz w:val="20"/>
        </w:rPr>
        <w:t>the</w:t>
      </w:r>
      <w:r>
        <w:rPr>
          <w:rFonts w:ascii="Book Antiqua"/>
          <w:i/>
          <w:spacing w:val="-10"/>
          <w:sz w:val="20"/>
        </w:rPr>
        <w:t> </w:t>
      </w:r>
      <w:r>
        <w:rPr>
          <w:rFonts w:ascii="Book Antiqua"/>
          <w:i/>
          <w:sz w:val="20"/>
        </w:rPr>
        <w:t>best</w:t>
      </w:r>
      <w:r>
        <w:rPr>
          <w:rFonts w:ascii="Book Antiqua"/>
          <w:i/>
          <w:spacing w:val="-10"/>
          <w:sz w:val="20"/>
        </w:rPr>
        <w:t> </w:t>
      </w:r>
      <w:r>
        <w:rPr>
          <w:rFonts w:ascii="Book Antiqua"/>
          <w:i/>
          <w:sz w:val="20"/>
        </w:rPr>
        <w:t>experiences</w:t>
      </w:r>
      <w:r>
        <w:rPr>
          <w:rFonts w:ascii="Book Antiqua"/>
          <w:i/>
          <w:spacing w:val="-10"/>
          <w:sz w:val="20"/>
        </w:rPr>
        <w:t> </w:t>
      </w:r>
      <w:r>
        <w:rPr>
          <w:rFonts w:ascii="Book Antiqua"/>
          <w:i/>
          <w:sz w:val="20"/>
        </w:rPr>
        <w:t>on</w:t>
      </w:r>
      <w:r>
        <w:rPr>
          <w:rFonts w:ascii="Book Antiqua"/>
          <w:i/>
          <w:spacing w:val="-10"/>
          <w:sz w:val="20"/>
        </w:rPr>
        <w:t> </w:t>
      </w:r>
      <w:r>
        <w:rPr>
          <w:rFonts w:ascii="Book Antiqua"/>
          <w:i/>
          <w:sz w:val="20"/>
        </w:rPr>
        <w:t>Android</w:t>
      </w:r>
      <w:r>
        <w:rPr>
          <w:rFonts w:ascii="Book Antiqua"/>
          <w:i/>
          <w:sz w:val="20"/>
        </w:rPr>
        <w:t> </w:t>
      </w:r>
      <w:r>
        <w:rPr>
          <w:rFonts w:ascii="Book Antiqua"/>
          <w:i/>
          <w:w w:val="95"/>
          <w:sz w:val="20"/>
        </w:rPr>
        <w:t>Play</w:t>
      </w:r>
      <w:r>
        <w:rPr>
          <w:b w:val="0"/>
          <w:w w:val="95"/>
          <w:sz w:val="20"/>
        </w:rPr>
        <w:t>. Online; accessed 21-April-2020. May 2019. url: </w:t>
      </w:r>
      <w:hyperlink r:id="rId229">
        <w:r>
          <w:rPr>
            <w:rFonts w:ascii="Lucida Sans"/>
            <w:w w:val="95"/>
            <w:sz w:val="20"/>
          </w:rPr>
          <w:t>https://android-developers</w:t>
        </w:r>
      </w:hyperlink>
      <w:r>
        <w:rPr>
          <w:rFonts w:ascii="Lucida Sans"/>
          <w:w w:val="95"/>
          <w:sz w:val="20"/>
        </w:rPr>
        <w:t>.</w:t>
      </w:r>
      <w:r>
        <w:rPr>
          <w:rFonts w:ascii="Lucida Sans"/>
          <w:spacing w:val="40"/>
          <w:sz w:val="20"/>
        </w:rPr>
        <w:t> </w:t>
      </w:r>
      <w:hyperlink r:id="rId229">
        <w:r>
          <w:rPr>
            <w:rFonts w:ascii="Lucida Sans"/>
            <w:spacing w:val="-6"/>
            <w:w w:val="99"/>
            <w:sz w:val="20"/>
          </w:rPr>
          <w:t>googleblo</w:t>
        </w:r>
        <w:r>
          <w:rPr>
            <w:rFonts w:ascii="Lucida Sans"/>
            <w:spacing w:val="11"/>
            <w:w w:val="99"/>
            <w:sz w:val="20"/>
          </w:rPr>
          <w:t>g</w:t>
        </w:r>
        <w:r>
          <w:rPr>
            <w:rFonts w:ascii="Lucida Sans"/>
            <w:spacing w:val="11"/>
            <w:w w:val="169"/>
            <w:sz w:val="20"/>
          </w:rPr>
          <w:t>.</w:t>
        </w:r>
        <w:r>
          <w:rPr>
            <w:rFonts w:ascii="Lucida Sans"/>
            <w:spacing w:val="-6"/>
            <w:w w:val="79"/>
            <w:sz w:val="20"/>
          </w:rPr>
          <w:t>co</w:t>
        </w:r>
        <w:r>
          <w:rPr>
            <w:rFonts w:ascii="Lucida Sans"/>
            <w:spacing w:val="11"/>
            <w:w w:val="79"/>
            <w:sz w:val="20"/>
          </w:rPr>
          <w:t>m</w:t>
        </w:r>
        <w:r>
          <w:rPr>
            <w:rFonts w:ascii="Lucida Sans"/>
            <w:spacing w:val="11"/>
            <w:w w:val="109"/>
            <w:sz w:val="20"/>
          </w:rPr>
          <w:t>/</w:t>
        </w:r>
        <w:r>
          <w:rPr>
            <w:rFonts w:ascii="Lucida Sans"/>
            <w:spacing w:val="-6"/>
            <w:w w:val="86"/>
            <w:sz w:val="20"/>
          </w:rPr>
          <w:t>201</w:t>
        </w:r>
        <w:r>
          <w:rPr>
            <w:rFonts w:ascii="Lucida Sans"/>
            <w:spacing w:val="11"/>
            <w:w w:val="86"/>
            <w:sz w:val="20"/>
          </w:rPr>
          <w:t>9</w:t>
        </w:r>
        <w:r>
          <w:rPr>
            <w:rFonts w:ascii="Lucida Sans"/>
            <w:spacing w:val="11"/>
            <w:w w:val="109"/>
            <w:sz w:val="20"/>
          </w:rPr>
          <w:t>/</w:t>
        </w:r>
        <w:r>
          <w:rPr>
            <w:rFonts w:ascii="Lucida Sans"/>
            <w:spacing w:val="-6"/>
            <w:w w:val="86"/>
            <w:sz w:val="20"/>
          </w:rPr>
          <w:t>0</w:t>
        </w:r>
        <w:r>
          <w:rPr>
            <w:rFonts w:ascii="Lucida Sans"/>
            <w:spacing w:val="11"/>
            <w:w w:val="86"/>
            <w:sz w:val="20"/>
          </w:rPr>
          <w:t>5</w:t>
        </w:r>
        <w:r>
          <w:rPr>
            <w:rFonts w:ascii="Lucida Sans"/>
            <w:spacing w:val="11"/>
            <w:w w:val="109"/>
            <w:sz w:val="20"/>
          </w:rPr>
          <w:t>/</w:t>
        </w:r>
        <w:r>
          <w:rPr>
            <w:rFonts w:ascii="Lucida Sans"/>
            <w:spacing w:val="-6"/>
            <w:w w:val="98"/>
            <w:sz w:val="20"/>
          </w:rPr>
          <w:t>googl</w:t>
        </w:r>
        <w:r>
          <w:rPr>
            <w:rFonts w:ascii="Lucida Sans"/>
            <w:spacing w:val="11"/>
            <w:w w:val="98"/>
            <w:sz w:val="20"/>
          </w:rPr>
          <w:t>e</w:t>
        </w:r>
        <w:r>
          <w:rPr>
            <w:rFonts w:ascii="Lucida Sans"/>
            <w:spacing w:val="21"/>
            <w:w w:val="165"/>
            <w:sz w:val="20"/>
          </w:rPr>
          <w:t>-</w:t>
        </w:r>
        <w:r>
          <w:rPr>
            <w:rFonts w:ascii="Lucida Sans"/>
            <w:spacing w:val="12"/>
            <w:sz w:val="20"/>
          </w:rPr>
          <w:t>io-</w:t>
        </w:r>
        <w:r>
          <w:rPr>
            <w:rFonts w:ascii="Lucida Sans"/>
            <w:sz w:val="20"/>
          </w:rPr>
          <w:t>2019-empowering-developers-</w:t>
        </w:r>
        <w:r>
          <w:rPr>
            <w:rFonts w:ascii="Lucida Sans"/>
            <w:spacing w:val="12"/>
            <w:sz w:val="20"/>
          </w:rPr>
          <w:t>to-</w:t>
        </w:r>
        <w:r>
          <w:rPr>
            <w:rFonts w:ascii="Lucida Sans"/>
            <w:sz w:val="20"/>
          </w:rPr>
          <w:t>build-</w:t>
        </w:r>
      </w:hyperlink>
      <w:r>
        <w:rPr>
          <w:rFonts w:ascii="Lucida Sans"/>
          <w:spacing w:val="40"/>
          <w:w w:val="105"/>
          <w:sz w:val="20"/>
        </w:rPr>
        <w:t>  </w:t>
      </w:r>
      <w:hyperlink r:id="rId229">
        <w:r>
          <w:rPr>
            <w:rFonts w:ascii="Lucida Sans"/>
            <w:spacing w:val="-2"/>
            <w:w w:val="105"/>
            <w:sz w:val="20"/>
          </w:rPr>
          <w:t>experiences-on-Android-Play.html</w:t>
        </w:r>
      </w:hyperlink>
      <w:r>
        <w:rPr>
          <w:b w:val="0"/>
          <w:spacing w:val="-2"/>
          <w:w w:val="105"/>
          <w:sz w:val="20"/>
        </w:rPr>
        <w:t>.</w:t>
      </w:r>
    </w:p>
    <w:p>
      <w:pPr>
        <w:pStyle w:val="ListParagraph"/>
        <w:numPr>
          <w:ilvl w:val="0"/>
          <w:numId w:val="68"/>
        </w:numPr>
        <w:tabs>
          <w:tab w:pos="1818" w:val="left" w:leader="none"/>
        </w:tabs>
        <w:spacing w:line="235" w:lineRule="auto" w:before="85" w:after="0"/>
        <w:ind w:left="1811" w:right="426" w:hanging="649"/>
        <w:jc w:val="both"/>
        <w:rPr>
          <w:b w:val="0"/>
          <w:sz w:val="20"/>
        </w:rPr>
      </w:pPr>
      <w:bookmarkStart w:name="_bookmark284" w:id="402"/>
      <w:bookmarkEnd w:id="402"/>
      <w:r>
        <w:rPr>
          <w:b w:val="0"/>
          <w:w w:val="95"/>
          <w:sz w:val="20"/>
        </w:rPr>
        <w:t>Sar</w:t>
      </w:r>
      <w:r>
        <w:rPr>
          <w:b w:val="0"/>
          <w:w w:val="95"/>
          <w:sz w:val="20"/>
        </w:rPr>
        <w:t>ra Habchi, Geo</w:t>
      </w:r>
      <w:r>
        <w:rPr>
          <w:rFonts w:ascii="Calibri" w:hAnsi="Calibri"/>
          <w:w w:val="95"/>
          <w:sz w:val="20"/>
        </w:rPr>
        <w:t>ff</w:t>
      </w:r>
      <w:r>
        <w:rPr>
          <w:b w:val="0"/>
          <w:w w:val="95"/>
          <w:sz w:val="20"/>
        </w:rPr>
        <w:t>rey Hecht, Romain Rouvoy, and Naouel Moha. “Code Smells in </w:t>
      </w:r>
      <w:r>
        <w:rPr>
          <w:b w:val="0"/>
          <w:sz w:val="20"/>
        </w:rPr>
        <w:t>iOS</w:t>
      </w:r>
      <w:r>
        <w:rPr>
          <w:b w:val="0"/>
          <w:spacing w:val="-16"/>
          <w:sz w:val="20"/>
        </w:rPr>
        <w:t> </w:t>
      </w:r>
      <w:r>
        <w:rPr>
          <w:b w:val="0"/>
          <w:sz w:val="20"/>
        </w:rPr>
        <w:t>Apps:</w:t>
      </w:r>
      <w:r>
        <w:rPr>
          <w:b w:val="0"/>
          <w:spacing w:val="-16"/>
          <w:sz w:val="20"/>
        </w:rPr>
        <w:t> </w:t>
      </w:r>
      <w:r>
        <w:rPr>
          <w:b w:val="0"/>
          <w:sz w:val="20"/>
        </w:rPr>
        <w:t>How</w:t>
      </w:r>
      <w:r>
        <w:rPr>
          <w:b w:val="0"/>
          <w:spacing w:val="-16"/>
          <w:sz w:val="20"/>
        </w:rPr>
        <w:t> </w:t>
      </w:r>
      <w:r>
        <w:rPr>
          <w:b w:val="0"/>
          <w:sz w:val="20"/>
        </w:rPr>
        <w:t>Do</w:t>
      </w:r>
      <w:r>
        <w:rPr>
          <w:b w:val="0"/>
          <w:spacing w:val="-16"/>
          <w:sz w:val="20"/>
        </w:rPr>
        <w:t> </w:t>
      </w:r>
      <w:r>
        <w:rPr>
          <w:b w:val="0"/>
          <w:sz w:val="20"/>
        </w:rPr>
        <w:t>They</w:t>
      </w:r>
      <w:r>
        <w:rPr>
          <w:b w:val="0"/>
          <w:spacing w:val="-16"/>
          <w:sz w:val="20"/>
        </w:rPr>
        <w:t> </w:t>
      </w:r>
      <w:r>
        <w:rPr>
          <w:b w:val="0"/>
          <w:sz w:val="20"/>
        </w:rPr>
        <w:t>Compare</w:t>
      </w:r>
      <w:r>
        <w:rPr>
          <w:b w:val="0"/>
          <w:spacing w:val="-16"/>
          <w:sz w:val="20"/>
        </w:rPr>
        <w:t> </w:t>
      </w:r>
      <w:r>
        <w:rPr>
          <w:b w:val="0"/>
          <w:sz w:val="20"/>
        </w:rPr>
        <w:t>to</w:t>
      </w:r>
      <w:r>
        <w:rPr>
          <w:b w:val="0"/>
          <w:spacing w:val="-16"/>
          <w:sz w:val="20"/>
        </w:rPr>
        <w:t> </w:t>
      </w:r>
      <w:r>
        <w:rPr>
          <w:b w:val="0"/>
          <w:sz w:val="20"/>
        </w:rPr>
        <w:t>Android?”</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4"/>
          <w:sz w:val="20"/>
        </w:rPr>
        <w:t> </w:t>
      </w:r>
      <w:r>
        <w:rPr>
          <w:rFonts w:ascii="Book Antiqua" w:hAnsi="Book Antiqua"/>
          <w:i/>
          <w:sz w:val="20"/>
        </w:rPr>
        <w:t>-</w:t>
      </w:r>
      <w:r>
        <w:rPr>
          <w:rFonts w:ascii="Book Antiqua" w:hAnsi="Book Antiqua"/>
          <w:i/>
          <w:spacing w:val="-3"/>
          <w:sz w:val="20"/>
        </w:rPr>
        <w:t> </w:t>
      </w:r>
      <w:r>
        <w:rPr>
          <w:rFonts w:ascii="Book Antiqua" w:hAnsi="Book Antiqua"/>
          <w:i/>
          <w:sz w:val="20"/>
        </w:rPr>
        <w:t>2017</w:t>
      </w:r>
      <w:r>
        <w:rPr>
          <w:rFonts w:ascii="Book Antiqua" w:hAnsi="Book Antiqua"/>
          <w:i/>
          <w:spacing w:val="-3"/>
          <w:sz w:val="20"/>
        </w:rPr>
        <w:t> </w:t>
      </w:r>
      <w:r>
        <w:rPr>
          <w:rFonts w:ascii="Book Antiqua" w:hAnsi="Book Antiqua"/>
          <w:i/>
          <w:sz w:val="20"/>
        </w:rPr>
        <w:t>IEEE/ACM</w:t>
      </w:r>
      <w:r>
        <w:rPr>
          <w:rFonts w:ascii="Book Antiqua" w:hAnsi="Book Antiqua"/>
          <w:i/>
          <w:spacing w:val="-3"/>
          <w:sz w:val="20"/>
        </w:rPr>
        <w:t> </w:t>
      </w:r>
      <w:r>
        <w:rPr>
          <w:rFonts w:ascii="Book Antiqua" w:hAnsi="Book Antiqua"/>
          <w:i/>
          <w:sz w:val="20"/>
        </w:rPr>
        <w:t>4th</w:t>
      </w:r>
      <w:r>
        <w:rPr>
          <w:rFonts w:ascii="Book Antiqua" w:hAnsi="Book Antiqua"/>
          <w:i/>
          <w:sz w:val="20"/>
        </w:rPr>
        <w:t> International Conference on Mobile Software Engineering and Systems, MOBILESoft 2017 </w:t>
      </w:r>
      <w:r>
        <w:rPr>
          <w:b w:val="0"/>
          <w:w w:val="95"/>
          <w:sz w:val="20"/>
        </w:rPr>
        <w:t>(2017), pp. 110–121. doi: </w:t>
      </w:r>
      <w:hyperlink r:id="rId230">
        <w:r>
          <w:rPr>
            <w:rFonts w:ascii="Lucida Sans" w:hAnsi="Lucida Sans"/>
            <w:w w:val="95"/>
            <w:sz w:val="20"/>
          </w:rPr>
          <w:t>10.1109/MOBILESoft.2017.11</w:t>
        </w:r>
      </w:hyperlink>
      <w:r>
        <w:rPr>
          <w:b w:val="0"/>
          <w:w w:val="95"/>
          <w:sz w:val="20"/>
        </w:rPr>
        <w:t>.</w:t>
      </w:r>
    </w:p>
    <w:p>
      <w:pPr>
        <w:spacing w:after="0" w:line="235"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35" w:lineRule="auto" w:before="99" w:after="0"/>
        <w:ind w:left="1093" w:right="1115" w:hanging="645"/>
        <w:jc w:val="both"/>
        <w:rPr>
          <w:b w:val="0"/>
          <w:sz w:val="20"/>
        </w:rPr>
      </w:pPr>
      <w:bookmarkStart w:name="_bookmark285" w:id="403"/>
      <w:bookmarkEnd w:id="403"/>
      <w:r>
        <w:rPr>
          <w:b w:val="0"/>
          <w:w w:val="95"/>
          <w:sz w:val="20"/>
        </w:rPr>
        <w:t>Sar</w:t>
      </w:r>
      <w:r>
        <w:rPr>
          <w:b w:val="0"/>
          <w:w w:val="95"/>
          <w:sz w:val="20"/>
        </w:rPr>
        <w:t>ra</w:t>
      </w:r>
      <w:r>
        <w:rPr>
          <w:b w:val="0"/>
          <w:spacing w:val="-13"/>
          <w:w w:val="95"/>
          <w:sz w:val="20"/>
        </w:rPr>
        <w:t> </w:t>
      </w:r>
      <w:r>
        <w:rPr>
          <w:b w:val="0"/>
          <w:w w:val="95"/>
          <w:sz w:val="20"/>
        </w:rPr>
        <w:t>Habchi,</w:t>
      </w:r>
      <w:r>
        <w:rPr>
          <w:b w:val="0"/>
          <w:spacing w:val="-13"/>
          <w:w w:val="95"/>
          <w:sz w:val="20"/>
        </w:rPr>
        <w:t> </w:t>
      </w:r>
      <w:r>
        <w:rPr>
          <w:b w:val="0"/>
          <w:w w:val="95"/>
          <w:sz w:val="20"/>
        </w:rPr>
        <w:t>Naouel</w:t>
      </w:r>
      <w:r>
        <w:rPr>
          <w:b w:val="0"/>
          <w:spacing w:val="-13"/>
          <w:w w:val="95"/>
          <w:sz w:val="20"/>
        </w:rPr>
        <w:t> </w:t>
      </w:r>
      <w:r>
        <w:rPr>
          <w:b w:val="0"/>
          <w:w w:val="95"/>
          <w:sz w:val="20"/>
        </w:rPr>
        <w:t>Moha,</w:t>
      </w:r>
      <w:r>
        <w:rPr>
          <w:b w:val="0"/>
          <w:spacing w:val="-13"/>
          <w:w w:val="95"/>
          <w:sz w:val="20"/>
        </w:rPr>
        <w:t> </w:t>
      </w:r>
      <w:r>
        <w:rPr>
          <w:b w:val="0"/>
          <w:w w:val="95"/>
          <w:sz w:val="20"/>
        </w:rPr>
        <w:t>and</w:t>
      </w:r>
      <w:r>
        <w:rPr>
          <w:b w:val="0"/>
          <w:spacing w:val="-12"/>
          <w:w w:val="95"/>
          <w:sz w:val="20"/>
        </w:rPr>
        <w:t> </w:t>
      </w:r>
      <w:r>
        <w:rPr>
          <w:b w:val="0"/>
          <w:w w:val="95"/>
          <w:sz w:val="20"/>
        </w:rPr>
        <w:t>Romain</w:t>
      </w:r>
      <w:r>
        <w:rPr>
          <w:b w:val="0"/>
          <w:spacing w:val="-13"/>
          <w:w w:val="95"/>
          <w:sz w:val="20"/>
        </w:rPr>
        <w:t> </w:t>
      </w:r>
      <w:r>
        <w:rPr>
          <w:b w:val="0"/>
          <w:w w:val="95"/>
          <w:sz w:val="20"/>
        </w:rPr>
        <w:t>Rouvoy.</w:t>
      </w:r>
      <w:r>
        <w:rPr>
          <w:b w:val="0"/>
          <w:spacing w:val="-13"/>
          <w:w w:val="95"/>
          <w:sz w:val="20"/>
        </w:rPr>
        <w:t> </w:t>
      </w:r>
      <w:r>
        <w:rPr>
          <w:b w:val="0"/>
          <w:w w:val="95"/>
          <w:sz w:val="20"/>
        </w:rPr>
        <w:t>“The</w:t>
      </w:r>
      <w:r>
        <w:rPr>
          <w:b w:val="0"/>
          <w:spacing w:val="-13"/>
          <w:w w:val="95"/>
          <w:sz w:val="20"/>
        </w:rPr>
        <w:t> </w:t>
      </w:r>
      <w:r>
        <w:rPr>
          <w:b w:val="0"/>
          <w:w w:val="95"/>
          <w:sz w:val="20"/>
        </w:rPr>
        <w:t>Rise</w:t>
      </w:r>
      <w:r>
        <w:rPr>
          <w:b w:val="0"/>
          <w:spacing w:val="-13"/>
          <w:w w:val="95"/>
          <w:sz w:val="20"/>
        </w:rPr>
        <w:t> </w:t>
      </w:r>
      <w:r>
        <w:rPr>
          <w:b w:val="0"/>
          <w:w w:val="95"/>
          <w:sz w:val="20"/>
        </w:rPr>
        <w:t>of</w:t>
      </w:r>
      <w:r>
        <w:rPr>
          <w:b w:val="0"/>
          <w:spacing w:val="-12"/>
          <w:w w:val="95"/>
          <w:sz w:val="20"/>
        </w:rPr>
        <w:t> </w:t>
      </w:r>
      <w:r>
        <w:rPr>
          <w:b w:val="0"/>
          <w:w w:val="95"/>
          <w:sz w:val="20"/>
        </w:rPr>
        <w:t>Android</w:t>
      </w:r>
      <w:r>
        <w:rPr>
          <w:b w:val="0"/>
          <w:spacing w:val="-13"/>
          <w:w w:val="95"/>
          <w:sz w:val="20"/>
        </w:rPr>
        <w:t> </w:t>
      </w:r>
      <w:r>
        <w:rPr>
          <w:b w:val="0"/>
          <w:w w:val="95"/>
          <w:sz w:val="20"/>
        </w:rPr>
        <w:t>Code</w:t>
      </w:r>
      <w:r>
        <w:rPr>
          <w:b w:val="0"/>
          <w:spacing w:val="-13"/>
          <w:w w:val="95"/>
          <w:sz w:val="20"/>
        </w:rPr>
        <w:t> </w:t>
      </w:r>
      <w:r>
        <w:rPr>
          <w:b w:val="0"/>
          <w:w w:val="95"/>
          <w:sz w:val="20"/>
        </w:rPr>
        <w:t>Smells: </w:t>
      </w:r>
      <w:r>
        <w:rPr>
          <w:b w:val="0"/>
          <w:sz w:val="20"/>
        </w:rPr>
        <w:t>Who</w:t>
      </w:r>
      <w:r>
        <w:rPr>
          <w:b w:val="0"/>
          <w:spacing w:val="-16"/>
          <w:sz w:val="20"/>
        </w:rPr>
        <w:t> </w:t>
      </w:r>
      <w:r>
        <w:rPr>
          <w:b w:val="0"/>
          <w:sz w:val="20"/>
        </w:rPr>
        <w:t>is</w:t>
      </w:r>
      <w:r>
        <w:rPr>
          <w:b w:val="0"/>
          <w:spacing w:val="-16"/>
          <w:sz w:val="20"/>
        </w:rPr>
        <w:t> </w:t>
      </w:r>
      <w:r>
        <w:rPr>
          <w:b w:val="0"/>
          <w:sz w:val="20"/>
        </w:rPr>
        <w:t>to</w:t>
      </w:r>
      <w:r>
        <w:rPr>
          <w:b w:val="0"/>
          <w:spacing w:val="-16"/>
          <w:sz w:val="20"/>
        </w:rPr>
        <w:t> </w:t>
      </w:r>
      <w:r>
        <w:rPr>
          <w:b w:val="0"/>
          <w:sz w:val="20"/>
        </w:rPr>
        <w:t>Blame?”</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10"/>
          <w:sz w:val="20"/>
        </w:rPr>
        <w:t> </w:t>
      </w:r>
      <w:r>
        <w:rPr>
          <w:rFonts w:ascii="Book Antiqua" w:hAnsi="Book Antiqua"/>
          <w:i/>
          <w:sz w:val="20"/>
        </w:rPr>
        <w:t>of</w:t>
      </w:r>
      <w:r>
        <w:rPr>
          <w:rFonts w:ascii="Book Antiqua" w:hAnsi="Book Antiqua"/>
          <w:i/>
          <w:spacing w:val="-3"/>
          <w:sz w:val="20"/>
        </w:rPr>
        <w:t> </w:t>
      </w:r>
      <w:r>
        <w:rPr>
          <w:rFonts w:ascii="Book Antiqua" w:hAnsi="Book Antiqua"/>
          <w:i/>
          <w:sz w:val="20"/>
        </w:rPr>
        <w:t>the</w:t>
      </w:r>
      <w:r>
        <w:rPr>
          <w:rFonts w:ascii="Book Antiqua" w:hAnsi="Book Antiqua"/>
          <w:i/>
          <w:spacing w:val="-4"/>
          <w:sz w:val="20"/>
        </w:rPr>
        <w:t> </w:t>
      </w:r>
      <w:r>
        <w:rPr>
          <w:rFonts w:ascii="Book Antiqua" w:hAnsi="Book Antiqua"/>
          <w:i/>
          <w:sz w:val="20"/>
        </w:rPr>
        <w:t>16th</w:t>
      </w:r>
      <w:r>
        <w:rPr>
          <w:rFonts w:ascii="Book Antiqua" w:hAnsi="Book Antiqua"/>
          <w:i/>
          <w:spacing w:val="-4"/>
          <w:sz w:val="20"/>
        </w:rPr>
        <w:t> </w:t>
      </w:r>
      <w:r>
        <w:rPr>
          <w:rFonts w:ascii="Book Antiqua" w:hAnsi="Book Antiqua"/>
          <w:i/>
          <w:sz w:val="20"/>
        </w:rPr>
        <w:t>International</w:t>
      </w:r>
      <w:r>
        <w:rPr>
          <w:rFonts w:ascii="Book Antiqua" w:hAnsi="Book Antiqua"/>
          <w:i/>
          <w:spacing w:val="-4"/>
          <w:sz w:val="20"/>
        </w:rPr>
        <w:t> </w:t>
      </w:r>
      <w:r>
        <w:rPr>
          <w:rFonts w:ascii="Book Antiqua" w:hAnsi="Book Antiqua"/>
          <w:i/>
          <w:sz w:val="20"/>
        </w:rPr>
        <w:t>Conference</w:t>
      </w:r>
      <w:r>
        <w:rPr>
          <w:rFonts w:ascii="Book Antiqua" w:hAnsi="Book Antiqua"/>
          <w:i/>
          <w:spacing w:val="-4"/>
          <w:sz w:val="20"/>
        </w:rPr>
        <w:t> </w:t>
      </w:r>
      <w:r>
        <w:rPr>
          <w:rFonts w:ascii="Book Antiqua" w:hAnsi="Book Antiqua"/>
          <w:i/>
          <w:sz w:val="20"/>
        </w:rPr>
        <w:t>on</w:t>
      </w:r>
      <w:r>
        <w:rPr>
          <w:rFonts w:ascii="Book Antiqua" w:hAnsi="Book Antiqua"/>
          <w:i/>
          <w:spacing w:val="-4"/>
          <w:sz w:val="20"/>
        </w:rPr>
        <w:t> </w:t>
      </w:r>
      <w:r>
        <w:rPr>
          <w:rFonts w:ascii="Book Antiqua" w:hAnsi="Book Antiqua"/>
          <w:i/>
          <w:sz w:val="20"/>
        </w:rPr>
        <w:t>Mining</w:t>
      </w:r>
      <w:r>
        <w:rPr>
          <w:rFonts w:ascii="Book Antiqua" w:hAnsi="Book Antiqua"/>
          <w:i/>
          <w:spacing w:val="-4"/>
          <w:sz w:val="20"/>
        </w:rPr>
        <w:t> </w:t>
      </w:r>
      <w:r>
        <w:rPr>
          <w:rFonts w:ascii="Book Antiqua" w:hAnsi="Book Antiqua"/>
          <w:i/>
          <w:sz w:val="20"/>
        </w:rPr>
        <w:t>Software</w:t>
      </w:r>
      <w:r>
        <w:rPr>
          <w:rFonts w:ascii="Book Antiqua" w:hAnsi="Book Antiqua"/>
          <w:i/>
          <w:sz w:val="20"/>
        </w:rPr>
        <w:t> </w:t>
      </w:r>
      <w:r>
        <w:rPr>
          <w:rFonts w:ascii="Book Antiqua" w:hAnsi="Book Antiqua"/>
          <w:i/>
          <w:w w:val="90"/>
          <w:sz w:val="20"/>
        </w:rPr>
        <w:t>Repositories</w:t>
      </w:r>
      <w:r>
        <w:rPr>
          <w:b w:val="0"/>
          <w:w w:val="90"/>
          <w:sz w:val="20"/>
        </w:rPr>
        <w:t>. MSR ’19. Montreal, Quebec, Canada: IEEE Press, 2019, pp. 445–456. doi: </w:t>
      </w:r>
      <w:hyperlink r:id="rId231">
        <w:r>
          <w:rPr>
            <w:rFonts w:ascii="Lucida Sans" w:hAnsi="Lucida Sans"/>
            <w:spacing w:val="-2"/>
            <w:w w:val="95"/>
            <w:sz w:val="20"/>
          </w:rPr>
          <w:t>10.1109/MSR.2019.00071</w:t>
        </w:r>
      </w:hyperlink>
      <w:r>
        <w:rPr>
          <w:b w:val="0"/>
          <w:spacing w:val="-2"/>
          <w:w w:val="95"/>
          <w:sz w:val="20"/>
        </w:rPr>
        <w:t>.</w:t>
      </w:r>
    </w:p>
    <w:p>
      <w:pPr>
        <w:pStyle w:val="ListParagraph"/>
        <w:numPr>
          <w:ilvl w:val="0"/>
          <w:numId w:val="68"/>
        </w:numPr>
        <w:tabs>
          <w:tab w:pos="1104" w:val="left" w:leader="none"/>
        </w:tabs>
        <w:spacing w:line="237" w:lineRule="auto" w:before="90" w:after="0"/>
        <w:ind w:left="1103" w:right="1115" w:hanging="655"/>
        <w:jc w:val="both"/>
        <w:rPr>
          <w:b w:val="0"/>
          <w:sz w:val="20"/>
        </w:rPr>
      </w:pPr>
      <w:bookmarkStart w:name="_bookmark286" w:id="404"/>
      <w:bookmarkEnd w:id="404"/>
      <w:r>
        <w:rPr>
          <w:b w:val="0"/>
          <w:w w:val="95"/>
          <w:sz w:val="20"/>
        </w:rPr>
        <w:t>Sar</w:t>
      </w:r>
      <w:r>
        <w:rPr>
          <w:b w:val="0"/>
          <w:w w:val="95"/>
          <w:sz w:val="20"/>
        </w:rPr>
        <w:t>ra</w:t>
      </w:r>
      <w:r>
        <w:rPr>
          <w:b w:val="0"/>
          <w:spacing w:val="-9"/>
          <w:w w:val="95"/>
          <w:sz w:val="20"/>
        </w:rPr>
        <w:t> </w:t>
      </w:r>
      <w:r>
        <w:rPr>
          <w:b w:val="0"/>
          <w:w w:val="95"/>
          <w:sz w:val="20"/>
        </w:rPr>
        <w:t>Habchi,</w:t>
      </w:r>
      <w:r>
        <w:rPr>
          <w:b w:val="0"/>
          <w:spacing w:val="-9"/>
          <w:w w:val="95"/>
          <w:sz w:val="20"/>
        </w:rPr>
        <w:t> </w:t>
      </w:r>
      <w:r>
        <w:rPr>
          <w:b w:val="0"/>
          <w:w w:val="95"/>
          <w:sz w:val="20"/>
        </w:rPr>
        <w:t>Romain</w:t>
      </w:r>
      <w:r>
        <w:rPr>
          <w:b w:val="0"/>
          <w:spacing w:val="-9"/>
          <w:w w:val="95"/>
          <w:sz w:val="20"/>
        </w:rPr>
        <w:t> </w:t>
      </w:r>
      <w:r>
        <w:rPr>
          <w:b w:val="0"/>
          <w:w w:val="95"/>
          <w:sz w:val="20"/>
        </w:rPr>
        <w:t>Rouvoy,</w:t>
      </w:r>
      <w:r>
        <w:rPr>
          <w:b w:val="0"/>
          <w:spacing w:val="-9"/>
          <w:w w:val="95"/>
          <w:sz w:val="20"/>
        </w:rPr>
        <w:t> </w:t>
      </w:r>
      <w:r>
        <w:rPr>
          <w:b w:val="0"/>
          <w:w w:val="95"/>
          <w:sz w:val="20"/>
        </w:rPr>
        <w:t>and</w:t>
      </w:r>
      <w:r>
        <w:rPr>
          <w:b w:val="0"/>
          <w:spacing w:val="-9"/>
          <w:w w:val="95"/>
          <w:sz w:val="20"/>
        </w:rPr>
        <w:t> </w:t>
      </w:r>
      <w:r>
        <w:rPr>
          <w:b w:val="0"/>
          <w:w w:val="95"/>
          <w:sz w:val="20"/>
        </w:rPr>
        <w:t>Naouel</w:t>
      </w:r>
      <w:r>
        <w:rPr>
          <w:b w:val="0"/>
          <w:spacing w:val="-9"/>
          <w:w w:val="95"/>
          <w:sz w:val="20"/>
        </w:rPr>
        <w:t> </w:t>
      </w:r>
      <w:r>
        <w:rPr>
          <w:b w:val="0"/>
          <w:w w:val="95"/>
          <w:sz w:val="20"/>
        </w:rPr>
        <w:t>Moha.</w:t>
      </w:r>
      <w:r>
        <w:rPr>
          <w:b w:val="0"/>
          <w:spacing w:val="-9"/>
          <w:w w:val="95"/>
          <w:sz w:val="20"/>
        </w:rPr>
        <w:t> </w:t>
      </w:r>
      <w:r>
        <w:rPr>
          <w:b w:val="0"/>
          <w:w w:val="95"/>
          <w:sz w:val="20"/>
        </w:rPr>
        <w:t>“On</w:t>
      </w:r>
      <w:r>
        <w:rPr>
          <w:b w:val="0"/>
          <w:spacing w:val="-9"/>
          <w:w w:val="95"/>
          <w:sz w:val="20"/>
        </w:rPr>
        <w:t> </w:t>
      </w:r>
      <w:r>
        <w:rPr>
          <w:b w:val="0"/>
          <w:w w:val="95"/>
          <w:sz w:val="20"/>
        </w:rPr>
        <w:t>the</w:t>
      </w:r>
      <w:r>
        <w:rPr>
          <w:b w:val="0"/>
          <w:spacing w:val="-9"/>
          <w:w w:val="95"/>
          <w:sz w:val="20"/>
        </w:rPr>
        <w:t> </w:t>
      </w:r>
      <w:r>
        <w:rPr>
          <w:b w:val="0"/>
          <w:w w:val="95"/>
          <w:sz w:val="20"/>
        </w:rPr>
        <w:t>Survival</w:t>
      </w:r>
      <w:r>
        <w:rPr>
          <w:b w:val="0"/>
          <w:spacing w:val="-9"/>
          <w:w w:val="95"/>
          <w:sz w:val="20"/>
        </w:rPr>
        <w:t> </w:t>
      </w:r>
      <w:r>
        <w:rPr>
          <w:b w:val="0"/>
          <w:w w:val="95"/>
          <w:sz w:val="20"/>
        </w:rPr>
        <w:t>of</w:t>
      </w:r>
      <w:r>
        <w:rPr>
          <w:b w:val="0"/>
          <w:spacing w:val="-9"/>
          <w:w w:val="95"/>
          <w:sz w:val="20"/>
        </w:rPr>
        <w:t> </w:t>
      </w:r>
      <w:r>
        <w:rPr>
          <w:b w:val="0"/>
          <w:w w:val="95"/>
          <w:sz w:val="20"/>
        </w:rPr>
        <w:t>Android</w:t>
      </w:r>
      <w:r>
        <w:rPr>
          <w:b w:val="0"/>
          <w:spacing w:val="-9"/>
          <w:w w:val="95"/>
          <w:sz w:val="20"/>
        </w:rPr>
        <w:t> </w:t>
      </w:r>
      <w:r>
        <w:rPr>
          <w:b w:val="0"/>
          <w:w w:val="95"/>
          <w:sz w:val="20"/>
        </w:rPr>
        <w:t>Code </w:t>
      </w:r>
      <w:r>
        <w:rPr>
          <w:b w:val="0"/>
          <w:sz w:val="20"/>
        </w:rPr>
        <w:t>Smells</w:t>
      </w:r>
      <w:r>
        <w:rPr>
          <w:b w:val="0"/>
          <w:spacing w:val="-16"/>
          <w:sz w:val="20"/>
        </w:rPr>
        <w:t> </w:t>
      </w:r>
      <w:r>
        <w:rPr>
          <w:b w:val="0"/>
          <w:sz w:val="20"/>
        </w:rPr>
        <w:t>in</w:t>
      </w:r>
      <w:r>
        <w:rPr>
          <w:b w:val="0"/>
          <w:spacing w:val="-16"/>
          <w:sz w:val="20"/>
        </w:rPr>
        <w:t> </w:t>
      </w:r>
      <w:r>
        <w:rPr>
          <w:b w:val="0"/>
          <w:sz w:val="20"/>
        </w:rPr>
        <w:t>the</w:t>
      </w:r>
      <w:r>
        <w:rPr>
          <w:b w:val="0"/>
          <w:spacing w:val="-16"/>
          <w:sz w:val="20"/>
        </w:rPr>
        <w:t> </w:t>
      </w:r>
      <w:r>
        <w:rPr>
          <w:b w:val="0"/>
          <w:sz w:val="20"/>
        </w:rPr>
        <w:t>Wild”.</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4"/>
          <w:sz w:val="20"/>
        </w:rPr>
        <w:t> </w:t>
      </w:r>
      <w:r>
        <w:rPr>
          <w:rFonts w:ascii="Book Antiqua" w:hAnsi="Book Antiqua"/>
          <w:i/>
          <w:sz w:val="20"/>
        </w:rPr>
        <w:t>of</w:t>
      </w:r>
      <w:r>
        <w:rPr>
          <w:rFonts w:ascii="Book Antiqua" w:hAnsi="Book Antiqua"/>
          <w:i/>
          <w:spacing w:val="-3"/>
          <w:sz w:val="20"/>
        </w:rPr>
        <w:t> </w:t>
      </w:r>
      <w:r>
        <w:rPr>
          <w:rFonts w:ascii="Book Antiqua" w:hAnsi="Book Antiqua"/>
          <w:i/>
          <w:sz w:val="20"/>
        </w:rPr>
        <w:t>the</w:t>
      </w:r>
      <w:r>
        <w:rPr>
          <w:rFonts w:ascii="Book Antiqua" w:hAnsi="Book Antiqua"/>
          <w:i/>
          <w:spacing w:val="-2"/>
          <w:sz w:val="20"/>
        </w:rPr>
        <w:t> </w:t>
      </w:r>
      <w:r>
        <w:rPr>
          <w:rFonts w:ascii="Book Antiqua" w:hAnsi="Book Antiqua"/>
          <w:i/>
          <w:sz w:val="20"/>
        </w:rPr>
        <w:t>6th</w:t>
      </w:r>
      <w:r>
        <w:rPr>
          <w:rFonts w:ascii="Book Antiqua" w:hAnsi="Book Antiqua"/>
          <w:i/>
          <w:spacing w:val="-2"/>
          <w:sz w:val="20"/>
        </w:rPr>
        <w:t> </w:t>
      </w:r>
      <w:r>
        <w:rPr>
          <w:rFonts w:ascii="Book Antiqua" w:hAnsi="Book Antiqua"/>
          <w:i/>
          <w:sz w:val="20"/>
        </w:rPr>
        <w:t>International</w:t>
      </w:r>
      <w:r>
        <w:rPr>
          <w:rFonts w:ascii="Book Antiqua" w:hAnsi="Book Antiqua"/>
          <w:i/>
          <w:spacing w:val="-3"/>
          <w:sz w:val="20"/>
        </w:rPr>
        <w:t> </w:t>
      </w:r>
      <w:r>
        <w:rPr>
          <w:rFonts w:ascii="Book Antiqua" w:hAnsi="Book Antiqua"/>
          <w:i/>
          <w:sz w:val="20"/>
        </w:rPr>
        <w:t>Conference</w:t>
      </w:r>
      <w:r>
        <w:rPr>
          <w:rFonts w:ascii="Book Antiqua" w:hAnsi="Book Antiqua"/>
          <w:i/>
          <w:spacing w:val="-2"/>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Mobile</w:t>
      </w:r>
      <w:r>
        <w:rPr>
          <w:rFonts w:ascii="Book Antiqua" w:hAnsi="Book Antiqua"/>
          <w:i/>
          <w:spacing w:val="-2"/>
          <w:sz w:val="20"/>
        </w:rPr>
        <w:t> </w:t>
      </w:r>
      <w:r>
        <w:rPr>
          <w:rFonts w:ascii="Book Antiqua" w:hAnsi="Book Antiqua"/>
          <w:i/>
          <w:sz w:val="20"/>
        </w:rPr>
        <w:t>Software</w:t>
      </w:r>
      <w:r>
        <w:rPr>
          <w:rFonts w:ascii="Book Antiqua" w:hAnsi="Book Antiqua"/>
          <w:i/>
          <w:sz w:val="20"/>
        </w:rPr>
        <w:t> </w:t>
      </w:r>
      <w:r>
        <w:rPr>
          <w:rFonts w:ascii="Book Antiqua" w:hAnsi="Book Antiqua"/>
          <w:i/>
          <w:w w:val="90"/>
          <w:sz w:val="20"/>
        </w:rPr>
        <w:t>Engineering</w:t>
      </w:r>
      <w:r>
        <w:rPr>
          <w:rFonts w:ascii="Book Antiqua" w:hAnsi="Book Antiqua"/>
          <w:i/>
          <w:sz w:val="20"/>
        </w:rPr>
        <w:t> </w:t>
      </w:r>
      <w:r>
        <w:rPr>
          <w:rFonts w:ascii="Book Antiqua" w:hAnsi="Book Antiqua"/>
          <w:i/>
          <w:w w:val="90"/>
          <w:sz w:val="20"/>
        </w:rPr>
        <w:t>and</w:t>
      </w:r>
      <w:r>
        <w:rPr>
          <w:rFonts w:ascii="Book Antiqua" w:hAnsi="Book Antiqua"/>
          <w:i/>
          <w:sz w:val="20"/>
        </w:rPr>
        <w:t> </w:t>
      </w:r>
      <w:r>
        <w:rPr>
          <w:rFonts w:ascii="Book Antiqua" w:hAnsi="Book Antiqua"/>
          <w:i/>
          <w:w w:val="90"/>
          <w:sz w:val="20"/>
        </w:rPr>
        <w:t>Systems</w:t>
      </w:r>
      <w:r>
        <w:rPr>
          <w:b w:val="0"/>
          <w:w w:val="90"/>
          <w:sz w:val="20"/>
        </w:rPr>
        <w:t>. MOBILESoft ’19. Montreal, Quebec, Canada: IEEE Press, 2019, </w:t>
      </w:r>
      <w:r>
        <w:rPr>
          <w:b w:val="0"/>
          <w:sz w:val="20"/>
        </w:rPr>
        <w:t>pp.</w:t>
      </w:r>
      <w:r>
        <w:rPr>
          <w:b w:val="0"/>
          <w:spacing w:val="-5"/>
          <w:sz w:val="20"/>
        </w:rPr>
        <w:t> </w:t>
      </w:r>
      <w:r>
        <w:rPr>
          <w:b w:val="0"/>
          <w:sz w:val="20"/>
        </w:rPr>
        <w:t>87–98.</w:t>
      </w:r>
    </w:p>
    <w:p>
      <w:pPr>
        <w:pStyle w:val="ListParagraph"/>
        <w:numPr>
          <w:ilvl w:val="0"/>
          <w:numId w:val="68"/>
        </w:numPr>
        <w:tabs>
          <w:tab w:pos="1104" w:val="left" w:leader="none"/>
        </w:tabs>
        <w:spacing w:line="237" w:lineRule="auto" w:before="87" w:after="0"/>
        <w:ind w:left="1103" w:right="1133" w:hanging="655"/>
        <w:jc w:val="both"/>
        <w:rPr>
          <w:b w:val="0"/>
          <w:sz w:val="20"/>
        </w:rPr>
      </w:pPr>
      <w:bookmarkStart w:name="_bookmark287" w:id="405"/>
      <w:bookmarkEnd w:id="405"/>
      <w:r>
        <w:rPr>
          <w:b w:val="0"/>
          <w:w w:val="85"/>
          <w:sz w:val="20"/>
        </w:rPr>
        <w:t>T</w:t>
      </w:r>
      <w:r>
        <w:rPr>
          <w:b w:val="0"/>
          <w:w w:val="85"/>
          <w:sz w:val="20"/>
        </w:rPr>
        <w:t>. Hall, S. Beecham, D. Bowes, D. Gray, and S. Counsell. “A Systematic Literature Review </w:t>
      </w:r>
      <w:r>
        <w:rPr>
          <w:b w:val="0"/>
          <w:spacing w:val="-2"/>
          <w:sz w:val="20"/>
        </w:rPr>
        <w:t>on</w:t>
      </w:r>
      <w:r>
        <w:rPr>
          <w:b w:val="0"/>
          <w:spacing w:val="-12"/>
          <w:sz w:val="20"/>
        </w:rPr>
        <w:t> </w:t>
      </w:r>
      <w:r>
        <w:rPr>
          <w:b w:val="0"/>
          <w:spacing w:val="-2"/>
          <w:sz w:val="20"/>
        </w:rPr>
        <w:t>Fault</w:t>
      </w:r>
      <w:r>
        <w:rPr>
          <w:b w:val="0"/>
          <w:spacing w:val="-12"/>
          <w:sz w:val="20"/>
        </w:rPr>
        <w:t> </w:t>
      </w:r>
      <w:r>
        <w:rPr>
          <w:b w:val="0"/>
          <w:spacing w:val="-2"/>
          <w:sz w:val="20"/>
        </w:rPr>
        <w:t>Prediction</w:t>
      </w:r>
      <w:r>
        <w:rPr>
          <w:b w:val="0"/>
          <w:spacing w:val="-12"/>
          <w:sz w:val="20"/>
        </w:rPr>
        <w:t> </w:t>
      </w:r>
      <w:r>
        <w:rPr>
          <w:b w:val="0"/>
          <w:spacing w:val="-2"/>
          <w:sz w:val="20"/>
        </w:rPr>
        <w:t>Performance</w:t>
      </w:r>
      <w:r>
        <w:rPr>
          <w:b w:val="0"/>
          <w:spacing w:val="-12"/>
          <w:sz w:val="20"/>
        </w:rPr>
        <w:t> </w:t>
      </w:r>
      <w:r>
        <w:rPr>
          <w:b w:val="0"/>
          <w:spacing w:val="-2"/>
          <w:sz w:val="20"/>
        </w:rPr>
        <w:t>in</w:t>
      </w:r>
      <w:r>
        <w:rPr>
          <w:b w:val="0"/>
          <w:spacing w:val="-12"/>
          <w:sz w:val="20"/>
        </w:rPr>
        <w:t> </w:t>
      </w:r>
      <w:r>
        <w:rPr>
          <w:b w:val="0"/>
          <w:spacing w:val="-2"/>
          <w:sz w:val="20"/>
        </w:rPr>
        <w:t>Software</w:t>
      </w:r>
      <w:r>
        <w:rPr>
          <w:b w:val="0"/>
          <w:spacing w:val="-12"/>
          <w:sz w:val="20"/>
        </w:rPr>
        <w:t> </w:t>
      </w:r>
      <w:r>
        <w:rPr>
          <w:b w:val="0"/>
          <w:spacing w:val="-2"/>
          <w:sz w:val="20"/>
        </w:rPr>
        <w:t>Engineering”.</w:t>
      </w:r>
      <w:r>
        <w:rPr>
          <w:b w:val="0"/>
          <w:spacing w:val="-12"/>
          <w:sz w:val="20"/>
        </w:rPr>
        <w:t> </w:t>
      </w:r>
      <w:r>
        <w:rPr>
          <w:b w:val="0"/>
          <w:spacing w:val="-2"/>
          <w:sz w:val="20"/>
        </w:rPr>
        <w:t>In:</w:t>
      </w:r>
      <w:r>
        <w:rPr>
          <w:b w:val="0"/>
          <w:spacing w:val="-12"/>
          <w:sz w:val="20"/>
        </w:rPr>
        <w:t> </w:t>
      </w:r>
      <w:r>
        <w:rPr>
          <w:rFonts w:ascii="Book Antiqua" w:hAnsi="Book Antiqua"/>
          <w:i/>
          <w:spacing w:val="-2"/>
          <w:sz w:val="20"/>
        </w:rPr>
        <w:t>IEEE Transactions on</w:t>
      </w:r>
      <w:r>
        <w:rPr>
          <w:rFonts w:ascii="Book Antiqua" w:hAnsi="Book Antiqua"/>
          <w:i/>
          <w:spacing w:val="-2"/>
          <w:sz w:val="20"/>
        </w:rPr>
        <w:t> </w:t>
      </w:r>
      <w:r>
        <w:rPr>
          <w:rFonts w:ascii="Book Antiqua" w:hAnsi="Book Antiqua"/>
          <w:i/>
          <w:w w:val="95"/>
          <w:sz w:val="20"/>
        </w:rPr>
        <w:t>Software Engineering </w:t>
      </w:r>
      <w:r>
        <w:rPr>
          <w:b w:val="0"/>
          <w:w w:val="95"/>
          <w:sz w:val="20"/>
        </w:rPr>
        <w:t>38 (6) (2012), pp. 1276–1304. doi: </w:t>
      </w:r>
      <w:hyperlink r:id="rId232">
        <w:r>
          <w:rPr>
            <w:rFonts w:ascii="Lucida Sans" w:hAnsi="Lucida Sans"/>
            <w:w w:val="95"/>
            <w:sz w:val="20"/>
          </w:rPr>
          <w:t>10.1109/TSE.2011.103</w:t>
        </w:r>
      </w:hyperlink>
      <w:r>
        <w:rPr>
          <w:b w:val="0"/>
          <w:w w:val="95"/>
          <w:sz w:val="20"/>
        </w:rPr>
        <w:t>.</w:t>
      </w:r>
    </w:p>
    <w:p>
      <w:pPr>
        <w:pStyle w:val="ListParagraph"/>
        <w:numPr>
          <w:ilvl w:val="0"/>
          <w:numId w:val="68"/>
        </w:numPr>
        <w:tabs>
          <w:tab w:pos="1104" w:val="left" w:leader="none"/>
        </w:tabs>
        <w:spacing w:line="235" w:lineRule="auto" w:before="77" w:after="0"/>
        <w:ind w:left="1098" w:right="1115" w:hanging="650"/>
        <w:jc w:val="both"/>
        <w:rPr>
          <w:b w:val="0"/>
          <w:sz w:val="20"/>
        </w:rPr>
      </w:pPr>
      <w:bookmarkStart w:name="_bookmark288" w:id="406"/>
      <w:bookmarkEnd w:id="406"/>
      <w:r>
        <w:rPr>
          <w:b w:val="0"/>
          <w:w w:val="90"/>
          <w:sz w:val="20"/>
        </w:rPr>
        <w:t>P</w:t>
      </w:r>
      <w:r>
        <w:rPr>
          <w:b w:val="0"/>
          <w:w w:val="90"/>
          <w:sz w:val="20"/>
        </w:rPr>
        <w:t>eter</w:t>
      </w:r>
      <w:r>
        <w:rPr>
          <w:b w:val="0"/>
          <w:spacing w:val="-2"/>
          <w:w w:val="90"/>
          <w:sz w:val="20"/>
        </w:rPr>
        <w:t> </w:t>
      </w:r>
      <w:r>
        <w:rPr>
          <w:b w:val="0"/>
          <w:w w:val="90"/>
          <w:sz w:val="20"/>
        </w:rPr>
        <w:t>Harrington.</w:t>
      </w:r>
      <w:r>
        <w:rPr>
          <w:b w:val="0"/>
          <w:spacing w:val="-2"/>
          <w:w w:val="90"/>
          <w:sz w:val="20"/>
        </w:rPr>
        <w:t> </w:t>
      </w:r>
      <w:r>
        <w:rPr>
          <w:rFonts w:ascii="Book Antiqua"/>
          <w:i/>
          <w:w w:val="90"/>
          <w:sz w:val="20"/>
        </w:rPr>
        <w:t>Machine</w:t>
      </w:r>
      <w:r>
        <w:rPr>
          <w:rFonts w:ascii="Book Antiqua"/>
          <w:i/>
          <w:sz w:val="20"/>
        </w:rPr>
        <w:t> </w:t>
      </w:r>
      <w:r>
        <w:rPr>
          <w:rFonts w:ascii="Book Antiqua"/>
          <w:i/>
          <w:w w:val="90"/>
          <w:sz w:val="20"/>
        </w:rPr>
        <w:t>Learning</w:t>
      </w:r>
      <w:r>
        <w:rPr>
          <w:rFonts w:ascii="Book Antiqua"/>
          <w:i/>
          <w:sz w:val="20"/>
        </w:rPr>
        <w:t> </w:t>
      </w:r>
      <w:r>
        <w:rPr>
          <w:rFonts w:ascii="Book Antiqua"/>
          <w:i/>
          <w:w w:val="90"/>
          <w:sz w:val="20"/>
        </w:rPr>
        <w:t>in</w:t>
      </w:r>
      <w:r>
        <w:rPr>
          <w:rFonts w:ascii="Book Antiqua"/>
          <w:i/>
          <w:sz w:val="20"/>
        </w:rPr>
        <w:t> </w:t>
      </w:r>
      <w:r>
        <w:rPr>
          <w:rFonts w:ascii="Book Antiqua"/>
          <w:i/>
          <w:w w:val="90"/>
          <w:sz w:val="20"/>
        </w:rPr>
        <w:t>Action</w:t>
      </w:r>
      <w:r>
        <w:rPr>
          <w:b w:val="0"/>
          <w:w w:val="90"/>
          <w:sz w:val="20"/>
        </w:rPr>
        <w:t>.</w:t>
      </w:r>
      <w:r>
        <w:rPr>
          <w:b w:val="0"/>
          <w:spacing w:val="-2"/>
          <w:w w:val="90"/>
          <w:sz w:val="20"/>
        </w:rPr>
        <w:t> </w:t>
      </w:r>
      <w:r>
        <w:rPr>
          <w:b w:val="0"/>
          <w:w w:val="90"/>
          <w:sz w:val="20"/>
        </w:rPr>
        <w:t>USA:</w:t>
      </w:r>
      <w:r>
        <w:rPr>
          <w:b w:val="0"/>
          <w:spacing w:val="-2"/>
          <w:w w:val="90"/>
          <w:sz w:val="20"/>
        </w:rPr>
        <w:t> </w:t>
      </w:r>
      <w:r>
        <w:rPr>
          <w:b w:val="0"/>
          <w:w w:val="90"/>
          <w:sz w:val="20"/>
        </w:rPr>
        <w:t>Manning</w:t>
      </w:r>
      <w:r>
        <w:rPr>
          <w:b w:val="0"/>
          <w:spacing w:val="-2"/>
          <w:w w:val="90"/>
          <w:sz w:val="20"/>
        </w:rPr>
        <w:t> </w:t>
      </w:r>
      <w:r>
        <w:rPr>
          <w:b w:val="0"/>
          <w:w w:val="90"/>
          <w:sz w:val="20"/>
        </w:rPr>
        <w:t>Publications</w:t>
      </w:r>
      <w:r>
        <w:rPr>
          <w:b w:val="0"/>
          <w:spacing w:val="-2"/>
          <w:w w:val="90"/>
          <w:sz w:val="20"/>
        </w:rPr>
        <w:t> </w:t>
      </w:r>
      <w:r>
        <w:rPr>
          <w:b w:val="0"/>
          <w:w w:val="90"/>
          <w:sz w:val="20"/>
        </w:rPr>
        <w:t>Co.,</w:t>
      </w:r>
      <w:r>
        <w:rPr>
          <w:b w:val="0"/>
          <w:spacing w:val="-2"/>
          <w:w w:val="90"/>
          <w:sz w:val="20"/>
        </w:rPr>
        <w:t> </w:t>
      </w:r>
      <w:r>
        <w:rPr>
          <w:b w:val="0"/>
          <w:w w:val="90"/>
          <w:sz w:val="20"/>
        </w:rPr>
        <w:t>2012.</w:t>
      </w:r>
      <w:r>
        <w:rPr>
          <w:b w:val="0"/>
          <w:spacing w:val="-2"/>
          <w:w w:val="90"/>
          <w:sz w:val="20"/>
        </w:rPr>
        <w:t> </w:t>
      </w:r>
      <w:r>
        <w:rPr>
          <w:b w:val="0"/>
          <w:w w:val="90"/>
          <w:sz w:val="20"/>
        </w:rPr>
        <w:t>isbn: </w:t>
      </w:r>
      <w:r>
        <w:rPr>
          <w:b w:val="0"/>
          <w:spacing w:val="-2"/>
          <w:sz w:val="20"/>
        </w:rPr>
        <w:t>1617290181.</w:t>
      </w:r>
    </w:p>
    <w:p>
      <w:pPr>
        <w:pStyle w:val="ListParagraph"/>
        <w:numPr>
          <w:ilvl w:val="0"/>
          <w:numId w:val="68"/>
        </w:numPr>
        <w:tabs>
          <w:tab w:pos="1104" w:val="left" w:leader="none"/>
        </w:tabs>
        <w:spacing w:line="237" w:lineRule="auto" w:before="87" w:after="0"/>
        <w:ind w:left="1103" w:right="1115" w:hanging="655"/>
        <w:jc w:val="both"/>
        <w:rPr>
          <w:b w:val="0"/>
          <w:sz w:val="20"/>
        </w:rPr>
      </w:pPr>
      <w:bookmarkStart w:name="_bookmark289" w:id="407"/>
      <w:bookmarkEnd w:id="407"/>
      <w:r>
        <w:rPr>
          <w:b w:val="0"/>
          <w:w w:val="90"/>
          <w:sz w:val="20"/>
        </w:rPr>
        <w:t>P</w:t>
      </w:r>
      <w:r>
        <w:rPr>
          <w:b w:val="0"/>
          <w:w w:val="90"/>
          <w:sz w:val="20"/>
        </w:rPr>
        <w:t>eng He, Bing Li, Xiao Liu, Jun Chen, and Yutao Ma. “An Empirical Study on Software Defect Prediction with a Simplified Metric Set”. In: </w:t>
      </w:r>
      <w:r>
        <w:rPr>
          <w:rFonts w:ascii="Book Antiqua" w:hAnsi="Book Antiqua"/>
          <w:i/>
          <w:w w:val="90"/>
          <w:sz w:val="20"/>
        </w:rPr>
        <w:t>Inf.</w:t>
      </w:r>
      <w:r>
        <w:rPr>
          <w:rFonts w:ascii="Book Antiqua" w:hAnsi="Book Antiqua"/>
          <w:i/>
          <w:sz w:val="20"/>
        </w:rPr>
        <w:t> </w:t>
      </w:r>
      <w:r>
        <w:rPr>
          <w:rFonts w:ascii="Book Antiqua" w:hAnsi="Book Antiqua"/>
          <w:i/>
          <w:w w:val="90"/>
          <w:sz w:val="20"/>
        </w:rPr>
        <w:t>Softw.</w:t>
      </w:r>
      <w:r>
        <w:rPr>
          <w:rFonts w:ascii="Book Antiqua" w:hAnsi="Book Antiqua"/>
          <w:i/>
          <w:sz w:val="20"/>
        </w:rPr>
        <w:t> </w:t>
      </w:r>
      <w:r>
        <w:rPr>
          <w:rFonts w:ascii="Book Antiqua" w:hAnsi="Book Antiqua"/>
          <w:i/>
          <w:w w:val="90"/>
          <w:sz w:val="20"/>
        </w:rPr>
        <w:t>Technol.</w:t>
      </w:r>
      <w:r>
        <w:rPr>
          <w:rFonts w:ascii="Book Antiqua" w:hAnsi="Book Antiqua"/>
          <w:i/>
          <w:sz w:val="20"/>
        </w:rPr>
        <w:t> </w:t>
      </w:r>
      <w:r>
        <w:rPr>
          <w:b w:val="0"/>
          <w:w w:val="90"/>
          <w:sz w:val="20"/>
        </w:rPr>
        <w:t>59 (C) (Mar. 2015), </w:t>
      </w:r>
      <w:r>
        <w:rPr>
          <w:b w:val="0"/>
          <w:w w:val="95"/>
          <w:sz w:val="20"/>
        </w:rPr>
        <w:t>pp. 170–190. issn: 0950-5849. doi: </w:t>
      </w:r>
      <w:hyperlink r:id="rId233">
        <w:r>
          <w:rPr>
            <w:rFonts w:ascii="Lucida Sans" w:hAnsi="Lucida Sans"/>
            <w:w w:val="95"/>
            <w:sz w:val="20"/>
          </w:rPr>
          <w:t>10.1016/j.infsof.2014.11.006</w:t>
        </w:r>
      </w:hyperlink>
      <w:r>
        <w:rPr>
          <w:b w:val="0"/>
          <w:w w:val="95"/>
          <w:sz w:val="20"/>
        </w:rPr>
        <w:t>.</w:t>
      </w:r>
    </w:p>
    <w:p>
      <w:pPr>
        <w:pStyle w:val="ListParagraph"/>
        <w:numPr>
          <w:ilvl w:val="0"/>
          <w:numId w:val="68"/>
        </w:numPr>
        <w:tabs>
          <w:tab w:pos="1104" w:val="left" w:leader="none"/>
        </w:tabs>
        <w:spacing w:line="237" w:lineRule="auto" w:before="83" w:after="0"/>
        <w:ind w:left="1103" w:right="1104" w:hanging="655"/>
        <w:jc w:val="both"/>
        <w:rPr>
          <w:b w:val="0"/>
          <w:sz w:val="20"/>
        </w:rPr>
      </w:pPr>
      <w:bookmarkStart w:name="_bookmark290" w:id="408"/>
      <w:bookmarkEnd w:id="408"/>
      <w:r>
        <w:rPr>
          <w:b w:val="0"/>
          <w:w w:val="95"/>
          <w:sz w:val="20"/>
        </w:rPr>
        <w:t>Geo</w:t>
      </w:r>
      <w:r>
        <w:rPr>
          <w:rFonts w:ascii="Calibri" w:hAnsi="Calibri"/>
          <w:w w:val="95"/>
          <w:sz w:val="20"/>
        </w:rPr>
        <w:t>ff</w:t>
      </w:r>
      <w:r>
        <w:rPr>
          <w:b w:val="0"/>
          <w:w w:val="95"/>
          <w:sz w:val="20"/>
        </w:rPr>
        <w:t>rey</w:t>
      </w:r>
      <w:r>
        <w:rPr>
          <w:b w:val="0"/>
          <w:spacing w:val="-1"/>
          <w:w w:val="95"/>
          <w:sz w:val="20"/>
        </w:rPr>
        <w:t> </w:t>
      </w:r>
      <w:r>
        <w:rPr>
          <w:b w:val="0"/>
          <w:w w:val="95"/>
          <w:sz w:val="20"/>
        </w:rPr>
        <w:t>Hecht.</w:t>
      </w:r>
      <w:r>
        <w:rPr>
          <w:b w:val="0"/>
          <w:spacing w:val="-1"/>
          <w:w w:val="95"/>
          <w:sz w:val="20"/>
        </w:rPr>
        <w:t> </w:t>
      </w:r>
      <w:r>
        <w:rPr>
          <w:b w:val="0"/>
          <w:w w:val="95"/>
          <w:sz w:val="20"/>
        </w:rPr>
        <w:t>“Detection</w:t>
      </w:r>
      <w:r>
        <w:rPr>
          <w:b w:val="0"/>
          <w:spacing w:val="-1"/>
          <w:w w:val="95"/>
          <w:sz w:val="20"/>
        </w:rPr>
        <w:t> </w:t>
      </w:r>
      <w:r>
        <w:rPr>
          <w:b w:val="0"/>
          <w:w w:val="95"/>
          <w:sz w:val="20"/>
        </w:rPr>
        <w:t>and</w:t>
      </w:r>
      <w:r>
        <w:rPr>
          <w:b w:val="0"/>
          <w:spacing w:val="-1"/>
          <w:w w:val="95"/>
          <w:sz w:val="20"/>
        </w:rPr>
        <w:t> </w:t>
      </w:r>
      <w:r>
        <w:rPr>
          <w:b w:val="0"/>
          <w:w w:val="95"/>
          <w:sz w:val="20"/>
        </w:rPr>
        <w:t>analysis</w:t>
      </w:r>
      <w:r>
        <w:rPr>
          <w:b w:val="0"/>
          <w:spacing w:val="-1"/>
          <w:w w:val="95"/>
          <w:sz w:val="20"/>
        </w:rPr>
        <w:t> </w:t>
      </w:r>
      <w:r>
        <w:rPr>
          <w:b w:val="0"/>
          <w:w w:val="95"/>
          <w:sz w:val="20"/>
        </w:rPr>
        <w:t>of</w:t>
      </w:r>
      <w:r>
        <w:rPr>
          <w:b w:val="0"/>
          <w:spacing w:val="-1"/>
          <w:w w:val="95"/>
          <w:sz w:val="20"/>
        </w:rPr>
        <w:t> </w:t>
      </w:r>
      <w:r>
        <w:rPr>
          <w:b w:val="0"/>
          <w:w w:val="95"/>
          <w:sz w:val="20"/>
        </w:rPr>
        <w:t>impact</w:t>
      </w:r>
      <w:r>
        <w:rPr>
          <w:b w:val="0"/>
          <w:spacing w:val="-1"/>
          <w:w w:val="95"/>
          <w:sz w:val="20"/>
        </w:rPr>
        <w:t> </w:t>
      </w:r>
      <w:r>
        <w:rPr>
          <w:b w:val="0"/>
          <w:w w:val="95"/>
          <w:sz w:val="20"/>
        </w:rPr>
        <w:t>of</w:t>
      </w:r>
      <w:r>
        <w:rPr>
          <w:b w:val="0"/>
          <w:spacing w:val="-1"/>
          <w:w w:val="95"/>
          <w:sz w:val="20"/>
        </w:rPr>
        <w:t> </w:t>
      </w:r>
      <w:r>
        <w:rPr>
          <w:b w:val="0"/>
          <w:w w:val="95"/>
          <w:sz w:val="20"/>
        </w:rPr>
        <w:t>code</w:t>
      </w:r>
      <w:r>
        <w:rPr>
          <w:b w:val="0"/>
          <w:spacing w:val="-1"/>
          <w:w w:val="95"/>
          <w:sz w:val="20"/>
        </w:rPr>
        <w:t> </w:t>
      </w:r>
      <w:r>
        <w:rPr>
          <w:b w:val="0"/>
          <w:w w:val="95"/>
          <w:sz w:val="20"/>
        </w:rPr>
        <w:t>smells</w:t>
      </w:r>
      <w:r>
        <w:rPr>
          <w:b w:val="0"/>
          <w:spacing w:val="-1"/>
          <w:w w:val="95"/>
          <w:sz w:val="20"/>
        </w:rPr>
        <w:t> </w:t>
      </w:r>
      <w:r>
        <w:rPr>
          <w:b w:val="0"/>
          <w:w w:val="95"/>
          <w:sz w:val="20"/>
        </w:rPr>
        <w:t>in</w:t>
      </w:r>
      <w:r>
        <w:rPr>
          <w:b w:val="0"/>
          <w:spacing w:val="-1"/>
          <w:w w:val="95"/>
          <w:sz w:val="20"/>
        </w:rPr>
        <w:t> </w:t>
      </w:r>
      <w:r>
        <w:rPr>
          <w:b w:val="0"/>
          <w:w w:val="95"/>
          <w:sz w:val="20"/>
        </w:rPr>
        <w:t>mobile</w:t>
      </w:r>
      <w:r>
        <w:rPr>
          <w:b w:val="0"/>
          <w:spacing w:val="-1"/>
          <w:w w:val="95"/>
          <w:sz w:val="20"/>
        </w:rPr>
        <w:t> </w:t>
      </w:r>
      <w:r>
        <w:rPr>
          <w:b w:val="0"/>
          <w:w w:val="95"/>
          <w:sz w:val="20"/>
        </w:rPr>
        <w:t>applica-</w:t>
      </w:r>
      <w:r>
        <w:rPr>
          <w:b w:val="0"/>
          <w:w w:val="95"/>
          <w:sz w:val="20"/>
        </w:rPr>
        <w:t> </w:t>
      </w:r>
      <w:r>
        <w:rPr>
          <w:b w:val="0"/>
          <w:w w:val="90"/>
          <w:sz w:val="20"/>
        </w:rPr>
        <w:t>tions”.</w:t>
      </w:r>
      <w:r>
        <w:rPr>
          <w:b w:val="0"/>
          <w:spacing w:val="-7"/>
          <w:w w:val="90"/>
          <w:sz w:val="20"/>
        </w:rPr>
        <w:t> </w:t>
      </w:r>
      <w:r>
        <w:rPr>
          <w:b w:val="0"/>
          <w:w w:val="90"/>
          <w:sz w:val="20"/>
        </w:rPr>
        <w:t>PhD</w:t>
      </w:r>
      <w:r>
        <w:rPr>
          <w:b w:val="0"/>
          <w:spacing w:val="-8"/>
          <w:w w:val="90"/>
          <w:sz w:val="20"/>
        </w:rPr>
        <w:t> </w:t>
      </w:r>
      <w:r>
        <w:rPr>
          <w:b w:val="0"/>
          <w:w w:val="90"/>
          <w:sz w:val="20"/>
        </w:rPr>
        <w:t>Thesis.</w:t>
      </w:r>
      <w:r>
        <w:rPr>
          <w:b w:val="0"/>
          <w:spacing w:val="-7"/>
          <w:w w:val="90"/>
          <w:sz w:val="20"/>
        </w:rPr>
        <w:t> </w:t>
      </w:r>
      <w:r>
        <w:rPr>
          <w:b w:val="0"/>
          <w:w w:val="90"/>
          <w:sz w:val="20"/>
        </w:rPr>
        <w:t>Université</w:t>
      </w:r>
      <w:r>
        <w:rPr>
          <w:b w:val="0"/>
          <w:spacing w:val="-7"/>
          <w:w w:val="90"/>
          <w:sz w:val="20"/>
        </w:rPr>
        <w:t> </w:t>
      </w:r>
      <w:r>
        <w:rPr>
          <w:b w:val="0"/>
          <w:w w:val="90"/>
          <w:sz w:val="20"/>
        </w:rPr>
        <w:t>Lille</w:t>
      </w:r>
      <w:r>
        <w:rPr>
          <w:b w:val="0"/>
          <w:spacing w:val="-8"/>
          <w:w w:val="90"/>
          <w:sz w:val="20"/>
        </w:rPr>
        <w:t> </w:t>
      </w:r>
      <w:r>
        <w:rPr>
          <w:b w:val="0"/>
          <w:w w:val="90"/>
          <w:sz w:val="20"/>
        </w:rPr>
        <w:t>1</w:t>
      </w:r>
      <w:r>
        <w:rPr>
          <w:b w:val="0"/>
          <w:spacing w:val="-7"/>
          <w:w w:val="90"/>
          <w:sz w:val="20"/>
        </w:rPr>
        <w:t> </w:t>
      </w:r>
      <w:r>
        <w:rPr>
          <w:b w:val="0"/>
          <w:w w:val="90"/>
          <w:sz w:val="20"/>
        </w:rPr>
        <w:t>:</w:t>
      </w:r>
      <w:r>
        <w:rPr>
          <w:b w:val="0"/>
          <w:spacing w:val="-8"/>
          <w:w w:val="90"/>
          <w:sz w:val="20"/>
        </w:rPr>
        <w:t> </w:t>
      </w:r>
      <w:r>
        <w:rPr>
          <w:b w:val="0"/>
          <w:w w:val="90"/>
          <w:sz w:val="20"/>
        </w:rPr>
        <w:t>Sciences</w:t>
      </w:r>
      <w:r>
        <w:rPr>
          <w:b w:val="0"/>
          <w:spacing w:val="-7"/>
          <w:w w:val="90"/>
          <w:sz w:val="20"/>
        </w:rPr>
        <w:t> </w:t>
      </w:r>
      <w:r>
        <w:rPr>
          <w:b w:val="0"/>
          <w:w w:val="90"/>
          <w:sz w:val="20"/>
        </w:rPr>
        <w:t>et</w:t>
      </w:r>
      <w:r>
        <w:rPr>
          <w:b w:val="0"/>
          <w:spacing w:val="-7"/>
          <w:w w:val="90"/>
          <w:sz w:val="20"/>
        </w:rPr>
        <w:t> </w:t>
      </w:r>
      <w:r>
        <w:rPr>
          <w:b w:val="0"/>
          <w:w w:val="90"/>
          <w:sz w:val="20"/>
        </w:rPr>
        <w:t>Technologies</w:t>
      </w:r>
      <w:r>
        <w:rPr>
          <w:b w:val="0"/>
          <w:spacing w:val="-7"/>
          <w:w w:val="90"/>
          <w:sz w:val="20"/>
        </w:rPr>
        <w:t> </w:t>
      </w:r>
      <w:r>
        <w:rPr>
          <w:b w:val="0"/>
          <w:w w:val="90"/>
          <w:sz w:val="20"/>
        </w:rPr>
        <w:t>;</w:t>
      </w:r>
      <w:r>
        <w:rPr>
          <w:b w:val="0"/>
          <w:spacing w:val="-8"/>
          <w:w w:val="90"/>
          <w:sz w:val="20"/>
        </w:rPr>
        <w:t> </w:t>
      </w:r>
      <w:r>
        <w:rPr>
          <w:b w:val="0"/>
          <w:w w:val="90"/>
          <w:sz w:val="20"/>
        </w:rPr>
        <w:t>Université</w:t>
      </w:r>
      <w:r>
        <w:rPr>
          <w:b w:val="0"/>
          <w:spacing w:val="-8"/>
          <w:w w:val="90"/>
          <w:sz w:val="20"/>
        </w:rPr>
        <w:t> </w:t>
      </w:r>
      <w:r>
        <w:rPr>
          <w:b w:val="0"/>
          <w:w w:val="90"/>
          <w:sz w:val="20"/>
        </w:rPr>
        <w:t>du</w:t>
      </w:r>
      <w:r>
        <w:rPr>
          <w:b w:val="0"/>
          <w:spacing w:val="-7"/>
          <w:w w:val="90"/>
          <w:sz w:val="20"/>
        </w:rPr>
        <w:t> </w:t>
      </w:r>
      <w:r>
        <w:rPr>
          <w:b w:val="0"/>
          <w:w w:val="90"/>
          <w:sz w:val="20"/>
        </w:rPr>
        <w:t>Québec</w:t>
      </w:r>
      <w:r>
        <w:rPr>
          <w:b w:val="0"/>
          <w:spacing w:val="-8"/>
          <w:w w:val="90"/>
          <w:sz w:val="20"/>
        </w:rPr>
        <w:t> </w:t>
      </w:r>
      <w:r>
        <w:rPr>
          <w:b w:val="0"/>
          <w:w w:val="90"/>
          <w:sz w:val="20"/>
        </w:rPr>
        <w:t>à </w:t>
      </w:r>
      <w:r>
        <w:rPr>
          <w:b w:val="0"/>
          <w:sz w:val="20"/>
        </w:rPr>
        <w:t>Montréal, Nov. 2016. url: </w:t>
      </w:r>
      <w:hyperlink r:id="rId234">
        <w:r>
          <w:rPr>
            <w:rFonts w:ascii="Lucida Sans" w:hAnsi="Lucida Sans"/>
            <w:sz w:val="20"/>
          </w:rPr>
          <w:t>https://tel.archives-ouvertes.fr/tel-01418158</w:t>
        </w:r>
      </w:hyperlink>
      <w:r>
        <w:rPr>
          <w:b w:val="0"/>
          <w:sz w:val="20"/>
        </w:rPr>
        <w:t>.</w:t>
      </w:r>
    </w:p>
    <w:p>
      <w:pPr>
        <w:pStyle w:val="ListParagraph"/>
        <w:numPr>
          <w:ilvl w:val="0"/>
          <w:numId w:val="68"/>
        </w:numPr>
        <w:tabs>
          <w:tab w:pos="1104" w:val="left" w:leader="none"/>
        </w:tabs>
        <w:spacing w:line="237" w:lineRule="auto" w:before="86" w:after="0"/>
        <w:ind w:left="1074" w:right="1104" w:hanging="627"/>
        <w:jc w:val="both"/>
        <w:rPr>
          <w:b w:val="0"/>
          <w:sz w:val="20"/>
        </w:rPr>
      </w:pPr>
      <w:bookmarkStart w:name="_bookmark291" w:id="409"/>
      <w:bookmarkEnd w:id="409"/>
      <w:r>
        <w:rPr>
          <w:b w:val="0"/>
          <w:w w:val="90"/>
          <w:sz w:val="20"/>
        </w:rPr>
        <w:t>Geo</w:t>
      </w:r>
      <w:r>
        <w:rPr>
          <w:rFonts w:ascii="Calibri" w:hAnsi="Calibri"/>
          <w:w w:val="90"/>
          <w:sz w:val="20"/>
        </w:rPr>
        <w:t>ff</w:t>
      </w:r>
      <w:r>
        <w:rPr>
          <w:b w:val="0"/>
          <w:w w:val="90"/>
          <w:sz w:val="20"/>
        </w:rPr>
        <w:t>rey Hecht, Omar Benomar, Romain Rouvoy, Naouel Moha, and Laurence Duchien. </w:t>
      </w:r>
      <w:r>
        <w:rPr>
          <w:b w:val="0"/>
          <w:w w:val="95"/>
          <w:sz w:val="20"/>
        </w:rPr>
        <w:t>“Tracking the Software Quality of Android Applications Along Their Evolution”. In: </w:t>
      </w:r>
      <w:r>
        <w:rPr>
          <w:rFonts w:ascii="Book Antiqua" w:hAnsi="Book Antiqua"/>
          <w:i/>
          <w:sz w:val="20"/>
        </w:rPr>
        <w:t>Proceedings of the 2015 30th IEEE/ACM International Conference on Automated Software En-</w:t>
      </w:r>
      <w:r>
        <w:rPr>
          <w:rFonts w:ascii="Book Antiqua" w:hAnsi="Book Antiqua"/>
          <w:i/>
          <w:sz w:val="20"/>
        </w:rPr>
        <w:t> </w:t>
      </w:r>
      <w:r>
        <w:rPr>
          <w:rFonts w:ascii="Book Antiqua" w:hAnsi="Book Antiqua"/>
          <w:i/>
          <w:w w:val="90"/>
          <w:sz w:val="20"/>
        </w:rPr>
        <w:t>gineering</w:t>
      </w:r>
      <w:r>
        <w:rPr>
          <w:rFonts w:ascii="Book Antiqua" w:hAnsi="Book Antiqua"/>
          <w:i/>
          <w:sz w:val="20"/>
        </w:rPr>
        <w:t> </w:t>
      </w:r>
      <w:r>
        <w:rPr>
          <w:rFonts w:ascii="Book Antiqua" w:hAnsi="Book Antiqua"/>
          <w:i/>
          <w:w w:val="90"/>
          <w:sz w:val="20"/>
        </w:rPr>
        <w:t>(ASE)</w:t>
      </w:r>
      <w:r>
        <w:rPr>
          <w:b w:val="0"/>
          <w:w w:val="90"/>
          <w:sz w:val="20"/>
        </w:rPr>
        <w:t>. ASE ’15. Washington, DC, USA: IEEE Computer Society, 2015, pp. 236– 247. isbn: 978-1-5090-0025-8. doi: </w:t>
      </w:r>
      <w:hyperlink r:id="rId235">
        <w:r>
          <w:rPr>
            <w:rFonts w:ascii="Lucida Sans" w:hAnsi="Lucida Sans"/>
            <w:w w:val="90"/>
            <w:sz w:val="20"/>
          </w:rPr>
          <w:t>10.1109/ASE.2015.46</w:t>
        </w:r>
      </w:hyperlink>
      <w:r>
        <w:rPr>
          <w:b w:val="0"/>
          <w:w w:val="90"/>
          <w:sz w:val="20"/>
        </w:rPr>
        <w:t>.</w:t>
      </w:r>
    </w:p>
    <w:p>
      <w:pPr>
        <w:pStyle w:val="ListParagraph"/>
        <w:numPr>
          <w:ilvl w:val="0"/>
          <w:numId w:val="68"/>
        </w:numPr>
        <w:tabs>
          <w:tab w:pos="1104" w:val="left" w:leader="none"/>
        </w:tabs>
        <w:spacing w:line="232" w:lineRule="auto" w:before="87" w:after="0"/>
        <w:ind w:left="1103" w:right="1104" w:hanging="655"/>
        <w:jc w:val="both"/>
        <w:rPr>
          <w:b w:val="0"/>
          <w:sz w:val="20"/>
        </w:rPr>
      </w:pPr>
      <w:bookmarkStart w:name="_bookmark292" w:id="410"/>
      <w:bookmarkEnd w:id="410"/>
      <w:r>
        <w:rPr>
          <w:b w:val="0"/>
          <w:w w:val="90"/>
          <w:sz w:val="20"/>
        </w:rPr>
        <w:t>Geo</w:t>
      </w:r>
      <w:r>
        <w:rPr>
          <w:rFonts w:ascii="Calibri" w:hAnsi="Calibri"/>
          <w:w w:val="90"/>
          <w:sz w:val="20"/>
        </w:rPr>
        <w:t>ff</w:t>
      </w:r>
      <w:r>
        <w:rPr>
          <w:b w:val="0"/>
          <w:w w:val="90"/>
          <w:sz w:val="20"/>
        </w:rPr>
        <w:t>rey Hecht, Naouel Moha, and Romain Rouvoy. “An empirical study of the perfor- </w:t>
      </w:r>
      <w:r>
        <w:rPr>
          <w:b w:val="0"/>
          <w:sz w:val="20"/>
        </w:rPr>
        <w:t>mance</w:t>
      </w:r>
      <w:r>
        <w:rPr>
          <w:b w:val="0"/>
          <w:spacing w:val="-9"/>
          <w:sz w:val="20"/>
        </w:rPr>
        <w:t> </w:t>
      </w:r>
      <w:r>
        <w:rPr>
          <w:b w:val="0"/>
          <w:sz w:val="20"/>
        </w:rPr>
        <w:t>impacts</w:t>
      </w:r>
      <w:r>
        <w:rPr>
          <w:b w:val="0"/>
          <w:spacing w:val="-9"/>
          <w:sz w:val="20"/>
        </w:rPr>
        <w:t> </w:t>
      </w:r>
      <w:r>
        <w:rPr>
          <w:b w:val="0"/>
          <w:sz w:val="20"/>
        </w:rPr>
        <w:t>of</w:t>
      </w:r>
      <w:r>
        <w:rPr>
          <w:b w:val="0"/>
          <w:spacing w:val="-9"/>
          <w:sz w:val="20"/>
        </w:rPr>
        <w:t> </w:t>
      </w:r>
      <w:r>
        <w:rPr>
          <w:b w:val="0"/>
          <w:sz w:val="20"/>
        </w:rPr>
        <w:t>Android</w:t>
      </w:r>
      <w:r>
        <w:rPr>
          <w:b w:val="0"/>
          <w:spacing w:val="-9"/>
          <w:sz w:val="20"/>
        </w:rPr>
        <w:t> </w:t>
      </w:r>
      <w:r>
        <w:rPr>
          <w:b w:val="0"/>
          <w:sz w:val="20"/>
        </w:rPr>
        <w:t>code</w:t>
      </w:r>
      <w:r>
        <w:rPr>
          <w:b w:val="0"/>
          <w:spacing w:val="-9"/>
          <w:sz w:val="20"/>
        </w:rPr>
        <w:t> </w:t>
      </w:r>
      <w:r>
        <w:rPr>
          <w:b w:val="0"/>
          <w:sz w:val="20"/>
        </w:rPr>
        <w:t>smells”.</w:t>
      </w:r>
      <w:r>
        <w:rPr>
          <w:b w:val="0"/>
          <w:spacing w:val="-9"/>
          <w:sz w:val="20"/>
        </w:rPr>
        <w:t> </w:t>
      </w:r>
      <w:r>
        <w:rPr>
          <w:b w:val="0"/>
          <w:sz w:val="20"/>
        </w:rPr>
        <w:t>In:</w:t>
      </w:r>
      <w:r>
        <w:rPr>
          <w:b w:val="0"/>
          <w:spacing w:val="-9"/>
          <w:sz w:val="20"/>
        </w:rPr>
        <w:t> </w:t>
      </w:r>
      <w:r>
        <w:rPr>
          <w:rFonts w:ascii="Book Antiqua" w:hAnsi="Book Antiqua"/>
          <w:i/>
          <w:sz w:val="20"/>
        </w:rPr>
        <w:t>Proceedings of the International Workshop</w:t>
      </w:r>
      <w:r>
        <w:rPr>
          <w:rFonts w:ascii="Book Antiqua" w:hAnsi="Book Antiqua"/>
          <w:i/>
          <w:sz w:val="20"/>
        </w:rPr>
        <w:t> on Mobile Software Engineering and Systems - MOBILESoft ’16 </w:t>
      </w:r>
      <w:r>
        <w:rPr>
          <w:b w:val="0"/>
          <w:sz w:val="20"/>
        </w:rPr>
        <w:t>(2016),</w:t>
      </w:r>
      <w:r>
        <w:rPr>
          <w:b w:val="0"/>
          <w:spacing w:val="-5"/>
          <w:sz w:val="20"/>
        </w:rPr>
        <w:t> </w:t>
      </w:r>
      <w:r>
        <w:rPr>
          <w:b w:val="0"/>
          <w:sz w:val="20"/>
        </w:rPr>
        <w:t>pp.</w:t>
      </w:r>
      <w:r>
        <w:rPr>
          <w:b w:val="0"/>
          <w:spacing w:val="-5"/>
          <w:sz w:val="20"/>
        </w:rPr>
        <w:t> </w:t>
      </w:r>
      <w:r>
        <w:rPr>
          <w:b w:val="0"/>
          <w:sz w:val="20"/>
        </w:rPr>
        <w:t>59–69.</w:t>
      </w:r>
      <w:r>
        <w:rPr>
          <w:b w:val="0"/>
          <w:spacing w:val="-5"/>
          <w:sz w:val="20"/>
        </w:rPr>
        <w:t> </w:t>
      </w:r>
      <w:r>
        <w:rPr>
          <w:b w:val="0"/>
          <w:sz w:val="20"/>
        </w:rPr>
        <w:t>issn: </w:t>
      </w:r>
      <w:r>
        <w:rPr>
          <w:b w:val="0"/>
          <w:w w:val="90"/>
          <w:sz w:val="20"/>
        </w:rPr>
        <w:t>9781450321389. doi: </w:t>
      </w:r>
      <w:hyperlink r:id="rId236">
        <w:r>
          <w:rPr>
            <w:rFonts w:ascii="Lucida Sans" w:hAnsi="Lucida Sans"/>
            <w:w w:val="90"/>
            <w:sz w:val="20"/>
          </w:rPr>
          <w:t>10.1145/2897073.2897100</w:t>
        </w:r>
      </w:hyperlink>
      <w:r>
        <w:rPr>
          <w:b w:val="0"/>
          <w:w w:val="90"/>
          <w:sz w:val="20"/>
        </w:rPr>
        <w:t>. arXiv: </w:t>
      </w:r>
      <w:r>
        <w:rPr>
          <w:rFonts w:ascii="Lucida Sans" w:hAnsi="Lucida Sans"/>
          <w:w w:val="90"/>
          <w:sz w:val="20"/>
        </w:rPr>
        <w:t>arXiv:1508.06655v1</w:t>
      </w:r>
      <w:r>
        <w:rPr>
          <w:b w:val="0"/>
          <w:w w:val="90"/>
          <w:sz w:val="20"/>
        </w:rPr>
        <w:t>.</w:t>
      </w:r>
    </w:p>
    <w:p>
      <w:pPr>
        <w:pStyle w:val="ListParagraph"/>
        <w:numPr>
          <w:ilvl w:val="0"/>
          <w:numId w:val="68"/>
        </w:numPr>
        <w:tabs>
          <w:tab w:pos="1104" w:val="left" w:leader="none"/>
        </w:tabs>
        <w:spacing w:line="232" w:lineRule="auto" w:before="92" w:after="0"/>
        <w:ind w:left="1096" w:right="1115" w:hanging="648"/>
        <w:jc w:val="both"/>
        <w:rPr>
          <w:b w:val="0"/>
          <w:sz w:val="20"/>
        </w:rPr>
      </w:pPr>
      <w:bookmarkStart w:name="_bookmark293" w:id="411"/>
      <w:bookmarkEnd w:id="411"/>
      <w:r>
        <w:rPr>
          <w:b w:val="0"/>
          <w:w w:val="95"/>
          <w:sz w:val="20"/>
        </w:rPr>
        <w:t>Geo</w:t>
      </w:r>
      <w:r>
        <w:rPr>
          <w:rFonts w:ascii="Calibri" w:hAnsi="Calibri"/>
          <w:w w:val="95"/>
          <w:sz w:val="20"/>
        </w:rPr>
        <w:t>ff</w:t>
      </w:r>
      <w:r>
        <w:rPr>
          <w:b w:val="0"/>
          <w:w w:val="95"/>
          <w:sz w:val="20"/>
        </w:rPr>
        <w:t>rey Hecht, Romain Rouvoy, Naouel Moha, and Laurence Duchien. “Detecting </w:t>
      </w:r>
      <w:r>
        <w:rPr>
          <w:b w:val="0"/>
          <w:sz w:val="20"/>
        </w:rPr>
        <w:t>Antipatterns</w:t>
      </w:r>
      <w:r>
        <w:rPr>
          <w:b w:val="0"/>
          <w:spacing w:val="-8"/>
          <w:sz w:val="20"/>
        </w:rPr>
        <w:t> </w:t>
      </w:r>
      <w:r>
        <w:rPr>
          <w:b w:val="0"/>
          <w:sz w:val="20"/>
        </w:rPr>
        <w:t>in</w:t>
      </w:r>
      <w:r>
        <w:rPr>
          <w:b w:val="0"/>
          <w:spacing w:val="-8"/>
          <w:sz w:val="20"/>
        </w:rPr>
        <w:t> </w:t>
      </w:r>
      <w:r>
        <w:rPr>
          <w:b w:val="0"/>
          <w:sz w:val="20"/>
        </w:rPr>
        <w:t>Android</w:t>
      </w:r>
      <w:r>
        <w:rPr>
          <w:b w:val="0"/>
          <w:spacing w:val="-8"/>
          <w:sz w:val="20"/>
        </w:rPr>
        <w:t> </w:t>
      </w:r>
      <w:r>
        <w:rPr>
          <w:b w:val="0"/>
          <w:sz w:val="20"/>
        </w:rPr>
        <w:t>Apps”.</w:t>
      </w:r>
      <w:r>
        <w:rPr>
          <w:b w:val="0"/>
          <w:spacing w:val="-8"/>
          <w:sz w:val="20"/>
        </w:rPr>
        <w:t> </w:t>
      </w:r>
      <w:r>
        <w:rPr>
          <w:b w:val="0"/>
          <w:sz w:val="20"/>
        </w:rPr>
        <w:t>In:</w:t>
      </w:r>
      <w:r>
        <w:rPr>
          <w:b w:val="0"/>
          <w:spacing w:val="-8"/>
          <w:sz w:val="20"/>
        </w:rPr>
        <w:t> </w:t>
      </w:r>
      <w:r>
        <w:rPr>
          <w:rFonts w:ascii="Book Antiqua" w:hAnsi="Book Antiqua"/>
          <w:i/>
          <w:sz w:val="20"/>
        </w:rPr>
        <w:t>Proceedings - 2nd ACM International Conference on</w:t>
      </w:r>
      <w:r>
        <w:rPr>
          <w:rFonts w:ascii="Book Antiqua" w:hAnsi="Book Antiqua"/>
          <w:i/>
          <w:sz w:val="20"/>
        </w:rPr>
        <w:t> Mobile Software Engineering and Systems, MOBILESoft 2015 </w:t>
      </w:r>
      <w:r>
        <w:rPr>
          <w:b w:val="0"/>
          <w:sz w:val="20"/>
        </w:rPr>
        <w:t>(2015), pp. 148–149. doi: </w:t>
      </w:r>
      <w:hyperlink r:id="rId237">
        <w:r>
          <w:rPr>
            <w:rFonts w:ascii="Lucida Sans" w:hAnsi="Lucida Sans"/>
            <w:spacing w:val="-2"/>
            <w:sz w:val="20"/>
          </w:rPr>
          <w:t>10.1109/MobileSoft.2015.38</w:t>
        </w:r>
      </w:hyperlink>
      <w:r>
        <w:rPr>
          <w:b w:val="0"/>
          <w:spacing w:val="-2"/>
          <w:sz w:val="20"/>
        </w:rPr>
        <w:t>.</w:t>
      </w:r>
    </w:p>
    <w:p>
      <w:pPr>
        <w:pStyle w:val="ListParagraph"/>
        <w:numPr>
          <w:ilvl w:val="0"/>
          <w:numId w:val="68"/>
        </w:numPr>
        <w:tabs>
          <w:tab w:pos="1104" w:val="left" w:leader="none"/>
        </w:tabs>
        <w:spacing w:line="235" w:lineRule="auto" w:before="92" w:after="0"/>
        <w:ind w:left="1098" w:right="1115" w:hanging="650"/>
        <w:jc w:val="both"/>
        <w:rPr>
          <w:b w:val="0"/>
          <w:sz w:val="20"/>
        </w:rPr>
      </w:pPr>
      <w:bookmarkStart w:name="_bookmark294" w:id="412"/>
      <w:bookmarkEnd w:id="412"/>
      <w:r>
        <w:rPr>
          <w:b w:val="0"/>
          <w:w w:val="90"/>
          <w:sz w:val="20"/>
        </w:rPr>
        <w:t>T</w:t>
      </w:r>
      <w:r>
        <w:rPr>
          <w:b w:val="0"/>
          <w:w w:val="90"/>
          <w:sz w:val="20"/>
        </w:rPr>
        <w:t>. Hoang, H. Khanh Dam, Y. Kamei, D. Lo, and N. Ubayashi. “DeepJIT: An End-to-End Deep Learning Framework for Just-in-Time Defect Prediction”. In: </w:t>
      </w:r>
      <w:r>
        <w:rPr>
          <w:rFonts w:ascii="Book Antiqua" w:hAnsi="Book Antiqua"/>
          <w:i/>
          <w:w w:val="90"/>
          <w:sz w:val="20"/>
        </w:rPr>
        <w:t>2019</w:t>
      </w:r>
      <w:r>
        <w:rPr>
          <w:rFonts w:ascii="Book Antiqua" w:hAnsi="Book Antiqua"/>
          <w:i/>
          <w:sz w:val="20"/>
        </w:rPr>
        <w:t> </w:t>
      </w:r>
      <w:r>
        <w:rPr>
          <w:rFonts w:ascii="Book Antiqua" w:hAnsi="Book Antiqua"/>
          <w:i/>
          <w:w w:val="90"/>
          <w:sz w:val="20"/>
        </w:rPr>
        <w:t>IEEE/ACM</w:t>
      </w:r>
      <w:r>
        <w:rPr>
          <w:rFonts w:ascii="Book Antiqua" w:hAnsi="Book Antiqua"/>
          <w:i/>
          <w:sz w:val="20"/>
        </w:rPr>
        <w:t> </w:t>
      </w:r>
      <w:r>
        <w:rPr>
          <w:rFonts w:ascii="Book Antiqua" w:hAnsi="Book Antiqua"/>
          <w:i/>
          <w:w w:val="90"/>
          <w:sz w:val="20"/>
        </w:rPr>
        <w:t>16th</w:t>
      </w:r>
      <w:r>
        <w:rPr>
          <w:rFonts w:ascii="Book Antiqua" w:hAnsi="Book Antiqua"/>
          <w:i/>
          <w:w w:val="90"/>
          <w:sz w:val="20"/>
        </w:rPr>
        <w:t> </w:t>
      </w:r>
      <w:r>
        <w:rPr>
          <w:rFonts w:ascii="Book Antiqua" w:hAnsi="Book Antiqua"/>
          <w:i/>
          <w:w w:val="95"/>
          <w:sz w:val="20"/>
        </w:rPr>
        <w:t>International Conference on Mining Software Repositories (MSR)</w:t>
      </w:r>
      <w:r>
        <w:rPr>
          <w:b w:val="0"/>
          <w:w w:val="95"/>
          <w:sz w:val="20"/>
        </w:rPr>
        <w:t>.</w:t>
      </w:r>
      <w:r>
        <w:rPr>
          <w:b w:val="0"/>
          <w:spacing w:val="-3"/>
          <w:w w:val="95"/>
          <w:sz w:val="20"/>
        </w:rPr>
        <w:t> </w:t>
      </w:r>
      <w:r>
        <w:rPr>
          <w:b w:val="0"/>
          <w:w w:val="95"/>
          <w:sz w:val="20"/>
        </w:rPr>
        <w:t>May</w:t>
      </w:r>
      <w:r>
        <w:rPr>
          <w:b w:val="0"/>
          <w:spacing w:val="-3"/>
          <w:w w:val="95"/>
          <w:sz w:val="20"/>
        </w:rPr>
        <w:t> </w:t>
      </w:r>
      <w:r>
        <w:rPr>
          <w:b w:val="0"/>
          <w:w w:val="95"/>
          <w:sz w:val="20"/>
        </w:rPr>
        <w:t>2019,</w:t>
      </w:r>
      <w:r>
        <w:rPr>
          <w:b w:val="0"/>
          <w:spacing w:val="-3"/>
          <w:w w:val="95"/>
          <w:sz w:val="20"/>
        </w:rPr>
        <w:t> </w:t>
      </w:r>
      <w:r>
        <w:rPr>
          <w:b w:val="0"/>
          <w:w w:val="95"/>
          <w:sz w:val="20"/>
        </w:rPr>
        <w:t>pp.</w:t>
      </w:r>
      <w:r>
        <w:rPr>
          <w:b w:val="0"/>
          <w:spacing w:val="-3"/>
          <w:w w:val="95"/>
          <w:sz w:val="20"/>
        </w:rPr>
        <w:t> </w:t>
      </w:r>
      <w:r>
        <w:rPr>
          <w:b w:val="0"/>
          <w:w w:val="95"/>
          <w:sz w:val="20"/>
        </w:rPr>
        <w:t>34–45.</w:t>
      </w:r>
      <w:r>
        <w:rPr>
          <w:b w:val="0"/>
          <w:spacing w:val="-3"/>
          <w:w w:val="95"/>
          <w:sz w:val="20"/>
        </w:rPr>
        <w:t> </w:t>
      </w:r>
      <w:r>
        <w:rPr>
          <w:b w:val="0"/>
          <w:w w:val="95"/>
          <w:sz w:val="20"/>
        </w:rPr>
        <w:t>doi: </w:t>
      </w:r>
      <w:hyperlink r:id="rId238">
        <w:r>
          <w:rPr>
            <w:rFonts w:ascii="Lucida Sans" w:hAnsi="Lucida Sans"/>
            <w:spacing w:val="-2"/>
            <w:w w:val="95"/>
            <w:sz w:val="20"/>
          </w:rPr>
          <w:t>10.1109/MSR.2019.00016</w:t>
        </w:r>
      </w:hyperlink>
      <w:r>
        <w:rPr>
          <w:b w:val="0"/>
          <w:spacing w:val="-2"/>
          <w:w w:val="95"/>
          <w:sz w:val="20"/>
        </w:rPr>
        <w:t>.</w:t>
      </w:r>
    </w:p>
    <w:p>
      <w:pPr>
        <w:pStyle w:val="ListParagraph"/>
        <w:numPr>
          <w:ilvl w:val="0"/>
          <w:numId w:val="68"/>
        </w:numPr>
        <w:tabs>
          <w:tab w:pos="1104" w:val="left" w:leader="none"/>
        </w:tabs>
        <w:spacing w:line="235" w:lineRule="auto" w:before="90" w:after="0"/>
        <w:ind w:left="1088" w:right="1098" w:hanging="640"/>
        <w:jc w:val="both"/>
        <w:rPr>
          <w:b w:val="0"/>
          <w:sz w:val="20"/>
        </w:rPr>
      </w:pPr>
      <w:bookmarkStart w:name="_bookmark295" w:id="413"/>
      <w:bookmarkEnd w:id="413"/>
      <w:r>
        <w:rPr>
          <w:b w:val="0"/>
          <w:sz w:val="20"/>
        </w:rPr>
        <w:t>F</w:t>
      </w:r>
      <w:r>
        <w:rPr>
          <w:b w:val="0"/>
          <w:sz w:val="20"/>
        </w:rPr>
        <w:t>elipe</w:t>
      </w:r>
      <w:r>
        <w:rPr>
          <w:b w:val="0"/>
          <w:spacing w:val="-16"/>
          <w:sz w:val="20"/>
        </w:rPr>
        <w:t> </w:t>
      </w:r>
      <w:r>
        <w:rPr>
          <w:b w:val="0"/>
          <w:sz w:val="20"/>
        </w:rPr>
        <w:t>Ho</w:t>
      </w:r>
      <w:r>
        <w:rPr>
          <w:rFonts w:ascii="Calibri"/>
          <w:sz w:val="20"/>
        </w:rPr>
        <w:t>ff</w:t>
      </w:r>
      <w:r>
        <w:rPr>
          <w:b w:val="0"/>
          <w:sz w:val="20"/>
        </w:rPr>
        <w:t>a.</w:t>
      </w:r>
      <w:r>
        <w:rPr>
          <w:b w:val="0"/>
          <w:spacing w:val="-16"/>
          <w:sz w:val="20"/>
        </w:rPr>
        <w:t> </w:t>
      </w:r>
      <w:r>
        <w:rPr>
          <w:rFonts w:ascii="Book Antiqua"/>
          <w:i/>
          <w:sz w:val="20"/>
        </w:rPr>
        <w:t>GitHub</w:t>
      </w:r>
      <w:r>
        <w:rPr>
          <w:rFonts w:ascii="Book Antiqua"/>
          <w:i/>
          <w:spacing w:val="-13"/>
          <w:sz w:val="20"/>
        </w:rPr>
        <w:t> </w:t>
      </w:r>
      <w:r>
        <w:rPr>
          <w:rFonts w:ascii="Book Antiqua"/>
          <w:i/>
          <w:sz w:val="20"/>
        </w:rPr>
        <w:t>on</w:t>
      </w:r>
      <w:r>
        <w:rPr>
          <w:rFonts w:ascii="Book Antiqua"/>
          <w:i/>
          <w:spacing w:val="-12"/>
          <w:sz w:val="20"/>
        </w:rPr>
        <w:t> </w:t>
      </w:r>
      <w:r>
        <w:rPr>
          <w:rFonts w:ascii="Book Antiqua"/>
          <w:i/>
          <w:sz w:val="20"/>
        </w:rPr>
        <w:t>BigQuery:</w:t>
      </w:r>
      <w:r>
        <w:rPr>
          <w:rFonts w:ascii="Book Antiqua"/>
          <w:i/>
          <w:spacing w:val="-13"/>
          <w:sz w:val="20"/>
        </w:rPr>
        <w:t> </w:t>
      </w:r>
      <w:r>
        <w:rPr>
          <w:rFonts w:ascii="Book Antiqua"/>
          <w:i/>
          <w:sz w:val="20"/>
        </w:rPr>
        <w:t>Analyze</w:t>
      </w:r>
      <w:r>
        <w:rPr>
          <w:rFonts w:ascii="Book Antiqua"/>
          <w:i/>
          <w:spacing w:val="-12"/>
          <w:sz w:val="20"/>
        </w:rPr>
        <w:t> </w:t>
      </w:r>
      <w:r>
        <w:rPr>
          <w:rFonts w:ascii="Book Antiqua"/>
          <w:i/>
          <w:sz w:val="20"/>
        </w:rPr>
        <w:t>all</w:t>
      </w:r>
      <w:r>
        <w:rPr>
          <w:rFonts w:ascii="Book Antiqua"/>
          <w:i/>
          <w:spacing w:val="-13"/>
          <w:sz w:val="20"/>
        </w:rPr>
        <w:t> </w:t>
      </w:r>
      <w:r>
        <w:rPr>
          <w:rFonts w:ascii="Book Antiqua"/>
          <w:i/>
          <w:sz w:val="20"/>
        </w:rPr>
        <w:t>the</w:t>
      </w:r>
      <w:r>
        <w:rPr>
          <w:rFonts w:ascii="Book Antiqua"/>
          <w:i/>
          <w:spacing w:val="-9"/>
          <w:sz w:val="20"/>
        </w:rPr>
        <w:t> </w:t>
      </w:r>
      <w:r>
        <w:rPr>
          <w:rFonts w:ascii="Book Antiqua"/>
          <w:i/>
          <w:sz w:val="20"/>
        </w:rPr>
        <w:t>open</w:t>
      </w:r>
      <w:r>
        <w:rPr>
          <w:rFonts w:ascii="Book Antiqua"/>
          <w:i/>
          <w:spacing w:val="-7"/>
          <w:sz w:val="20"/>
        </w:rPr>
        <w:t> </w:t>
      </w:r>
      <w:r>
        <w:rPr>
          <w:rFonts w:ascii="Book Antiqua"/>
          <w:i/>
          <w:sz w:val="20"/>
        </w:rPr>
        <w:t>source</w:t>
      </w:r>
      <w:r>
        <w:rPr>
          <w:rFonts w:ascii="Book Antiqua"/>
          <w:i/>
          <w:spacing w:val="-8"/>
          <w:sz w:val="20"/>
        </w:rPr>
        <w:t> </w:t>
      </w:r>
      <w:r>
        <w:rPr>
          <w:rFonts w:ascii="Book Antiqua"/>
          <w:i/>
          <w:sz w:val="20"/>
        </w:rPr>
        <w:t>code</w:t>
      </w:r>
      <w:r>
        <w:rPr>
          <w:b w:val="0"/>
          <w:sz w:val="20"/>
        </w:rPr>
        <w:t>.</w:t>
      </w:r>
      <w:r>
        <w:rPr>
          <w:b w:val="0"/>
          <w:spacing w:val="-16"/>
          <w:sz w:val="20"/>
        </w:rPr>
        <w:t> </w:t>
      </w:r>
      <w:r>
        <w:rPr>
          <w:b w:val="0"/>
          <w:sz w:val="20"/>
        </w:rPr>
        <w:t>Online;</w:t>
      </w:r>
      <w:r>
        <w:rPr>
          <w:b w:val="0"/>
          <w:spacing w:val="-16"/>
          <w:sz w:val="20"/>
        </w:rPr>
        <w:t> </w:t>
      </w:r>
      <w:r>
        <w:rPr>
          <w:b w:val="0"/>
          <w:sz w:val="20"/>
        </w:rPr>
        <w:t>accessed</w:t>
      </w:r>
      <w:r>
        <w:rPr>
          <w:b w:val="0"/>
          <w:spacing w:val="-16"/>
          <w:sz w:val="20"/>
        </w:rPr>
        <w:t> </w:t>
      </w:r>
      <w:r>
        <w:rPr>
          <w:b w:val="0"/>
          <w:sz w:val="20"/>
        </w:rPr>
        <w:t>17- </w:t>
      </w:r>
      <w:r>
        <w:rPr>
          <w:b w:val="0"/>
          <w:w w:val="95"/>
          <w:sz w:val="20"/>
        </w:rPr>
        <w:t>April-2020. June 2016. url: </w:t>
      </w:r>
      <w:hyperlink r:id="rId239">
        <w:r>
          <w:rPr>
            <w:rFonts w:ascii="Lucida Sans"/>
            <w:w w:val="95"/>
            <w:sz w:val="20"/>
          </w:rPr>
          <w:t>https://cloud.google.com/blog/products/gcp/github-</w:t>
        </w:r>
      </w:hyperlink>
      <w:r>
        <w:rPr>
          <w:rFonts w:ascii="Lucida Sans"/>
          <w:w w:val="95"/>
          <w:sz w:val="20"/>
        </w:rPr>
        <w:t> </w:t>
      </w:r>
      <w:hyperlink r:id="rId239">
        <w:r>
          <w:rPr>
            <w:rFonts w:ascii="Lucida Sans"/>
            <w:spacing w:val="-2"/>
            <w:sz w:val="20"/>
          </w:rPr>
          <w:t>on-bigquery-analyze-</w:t>
        </w:r>
        <w:r>
          <w:rPr>
            <w:rFonts w:ascii="Lucida Sans"/>
            <w:spacing w:val="-2"/>
            <w:w w:val="115"/>
            <w:sz w:val="20"/>
          </w:rPr>
          <w:t>all-</w:t>
        </w:r>
        <w:r>
          <w:rPr>
            <w:rFonts w:ascii="Lucida Sans"/>
            <w:spacing w:val="-2"/>
            <w:sz w:val="20"/>
          </w:rPr>
          <w:t>the-open-source-code</w:t>
        </w:r>
      </w:hyperlink>
      <w:r>
        <w:rPr>
          <w:b w:val="0"/>
          <w:spacing w:val="-2"/>
          <w:sz w:val="20"/>
        </w:rPr>
        <w:t>.</w:t>
      </w:r>
    </w:p>
    <w:p>
      <w:pPr>
        <w:pStyle w:val="ListParagraph"/>
        <w:numPr>
          <w:ilvl w:val="0"/>
          <w:numId w:val="68"/>
        </w:numPr>
        <w:tabs>
          <w:tab w:pos="1104" w:val="left" w:leader="none"/>
        </w:tabs>
        <w:spacing w:line="235" w:lineRule="auto" w:before="87" w:after="0"/>
        <w:ind w:left="1103" w:right="1141" w:hanging="655"/>
        <w:jc w:val="both"/>
        <w:rPr>
          <w:b w:val="0"/>
          <w:sz w:val="20"/>
        </w:rPr>
      </w:pPr>
      <w:bookmarkStart w:name="_bookmark296" w:id="414"/>
      <w:bookmarkEnd w:id="414"/>
      <w:r>
        <w:rPr>
          <w:b w:val="0"/>
          <w:spacing w:val="-2"/>
          <w:sz w:val="20"/>
        </w:rPr>
        <w:t>D</w:t>
      </w:r>
      <w:r>
        <w:rPr>
          <w:b w:val="0"/>
          <w:spacing w:val="-2"/>
          <w:sz w:val="20"/>
        </w:rPr>
        <w:t>avid</w:t>
      </w:r>
      <w:r>
        <w:rPr>
          <w:b w:val="0"/>
          <w:spacing w:val="-8"/>
          <w:sz w:val="20"/>
        </w:rPr>
        <w:t> </w:t>
      </w:r>
      <w:r>
        <w:rPr>
          <w:b w:val="0"/>
          <w:spacing w:val="-2"/>
          <w:sz w:val="20"/>
        </w:rPr>
        <w:t>W</w:t>
      </w:r>
      <w:r>
        <w:rPr>
          <w:b w:val="0"/>
          <w:spacing w:val="-8"/>
          <w:sz w:val="20"/>
        </w:rPr>
        <w:t> </w:t>
      </w:r>
      <w:r>
        <w:rPr>
          <w:b w:val="0"/>
          <w:spacing w:val="-2"/>
          <w:sz w:val="20"/>
        </w:rPr>
        <w:t>Hosmer</w:t>
      </w:r>
      <w:r>
        <w:rPr>
          <w:b w:val="0"/>
          <w:spacing w:val="-8"/>
          <w:sz w:val="20"/>
        </w:rPr>
        <w:t> </w:t>
      </w:r>
      <w:r>
        <w:rPr>
          <w:b w:val="0"/>
          <w:spacing w:val="-2"/>
          <w:sz w:val="20"/>
        </w:rPr>
        <w:t>Jr,</w:t>
      </w:r>
      <w:r>
        <w:rPr>
          <w:b w:val="0"/>
          <w:spacing w:val="-8"/>
          <w:sz w:val="20"/>
        </w:rPr>
        <w:t> </w:t>
      </w:r>
      <w:r>
        <w:rPr>
          <w:b w:val="0"/>
          <w:spacing w:val="-2"/>
          <w:sz w:val="20"/>
        </w:rPr>
        <w:t>Stanley</w:t>
      </w:r>
      <w:r>
        <w:rPr>
          <w:b w:val="0"/>
          <w:spacing w:val="-8"/>
          <w:sz w:val="20"/>
        </w:rPr>
        <w:t> </w:t>
      </w:r>
      <w:r>
        <w:rPr>
          <w:b w:val="0"/>
          <w:spacing w:val="-2"/>
          <w:sz w:val="20"/>
        </w:rPr>
        <w:t>Lemeshow,</w:t>
      </w:r>
      <w:r>
        <w:rPr>
          <w:b w:val="0"/>
          <w:spacing w:val="-8"/>
          <w:sz w:val="20"/>
        </w:rPr>
        <w:t> </w:t>
      </w:r>
      <w:r>
        <w:rPr>
          <w:b w:val="0"/>
          <w:spacing w:val="-2"/>
          <w:sz w:val="20"/>
        </w:rPr>
        <w:t>and</w:t>
      </w:r>
      <w:r>
        <w:rPr>
          <w:b w:val="0"/>
          <w:spacing w:val="-8"/>
          <w:sz w:val="20"/>
        </w:rPr>
        <w:t> </w:t>
      </w:r>
      <w:r>
        <w:rPr>
          <w:b w:val="0"/>
          <w:spacing w:val="-2"/>
          <w:sz w:val="20"/>
        </w:rPr>
        <w:t>Rodney</w:t>
      </w:r>
      <w:r>
        <w:rPr>
          <w:b w:val="0"/>
          <w:spacing w:val="-8"/>
          <w:sz w:val="20"/>
        </w:rPr>
        <w:t> </w:t>
      </w:r>
      <w:r>
        <w:rPr>
          <w:b w:val="0"/>
          <w:spacing w:val="-2"/>
          <w:sz w:val="20"/>
        </w:rPr>
        <w:t>X</w:t>
      </w:r>
      <w:r>
        <w:rPr>
          <w:b w:val="0"/>
          <w:spacing w:val="-8"/>
          <w:sz w:val="20"/>
        </w:rPr>
        <w:t> </w:t>
      </w:r>
      <w:r>
        <w:rPr>
          <w:b w:val="0"/>
          <w:spacing w:val="-2"/>
          <w:sz w:val="20"/>
        </w:rPr>
        <w:t>Sturdivant.</w:t>
      </w:r>
      <w:r>
        <w:rPr>
          <w:b w:val="0"/>
          <w:spacing w:val="-8"/>
          <w:sz w:val="20"/>
        </w:rPr>
        <w:t> </w:t>
      </w:r>
      <w:r>
        <w:rPr>
          <w:rFonts w:ascii="Book Antiqua"/>
          <w:i/>
          <w:spacing w:val="-2"/>
          <w:sz w:val="20"/>
        </w:rPr>
        <w:t>Applied</w:t>
      </w:r>
      <w:r>
        <w:rPr>
          <w:rFonts w:ascii="Book Antiqua"/>
          <w:i/>
          <w:spacing w:val="6"/>
          <w:sz w:val="20"/>
        </w:rPr>
        <w:t> </w:t>
      </w:r>
      <w:r>
        <w:rPr>
          <w:rFonts w:ascii="Book Antiqua"/>
          <w:i/>
          <w:spacing w:val="-2"/>
          <w:sz w:val="20"/>
        </w:rPr>
        <w:t>logistic</w:t>
      </w:r>
      <w:r>
        <w:rPr>
          <w:rFonts w:ascii="Book Antiqua"/>
          <w:i/>
          <w:spacing w:val="-2"/>
          <w:sz w:val="20"/>
        </w:rPr>
        <w:t> </w:t>
      </w:r>
      <w:r>
        <w:rPr>
          <w:rFonts w:ascii="Book Antiqua"/>
          <w:i/>
          <w:w w:val="95"/>
          <w:sz w:val="20"/>
        </w:rPr>
        <w:t>regression</w:t>
      </w:r>
      <w:r>
        <w:rPr>
          <w:b w:val="0"/>
          <w:w w:val="95"/>
          <w:sz w:val="20"/>
        </w:rPr>
        <w:t>.</w:t>
      </w:r>
      <w:r>
        <w:rPr>
          <w:b w:val="0"/>
          <w:spacing w:val="-12"/>
          <w:w w:val="95"/>
          <w:sz w:val="20"/>
        </w:rPr>
        <w:t> </w:t>
      </w:r>
      <w:r>
        <w:rPr>
          <w:b w:val="0"/>
          <w:w w:val="95"/>
          <w:sz w:val="20"/>
        </w:rPr>
        <w:t>Vol.</w:t>
      </w:r>
      <w:r>
        <w:rPr>
          <w:b w:val="0"/>
          <w:spacing w:val="-12"/>
          <w:w w:val="95"/>
          <w:sz w:val="20"/>
        </w:rPr>
        <w:t> </w:t>
      </w:r>
      <w:r>
        <w:rPr>
          <w:b w:val="0"/>
          <w:w w:val="95"/>
          <w:sz w:val="20"/>
        </w:rPr>
        <w:t>398.</w:t>
      </w:r>
      <w:r>
        <w:rPr>
          <w:b w:val="0"/>
          <w:spacing w:val="-12"/>
          <w:w w:val="95"/>
          <w:sz w:val="20"/>
        </w:rPr>
        <w:t> </w:t>
      </w:r>
      <w:r>
        <w:rPr>
          <w:b w:val="0"/>
          <w:w w:val="95"/>
          <w:sz w:val="20"/>
        </w:rPr>
        <w:t>John</w:t>
      </w:r>
      <w:r>
        <w:rPr>
          <w:b w:val="0"/>
          <w:spacing w:val="-12"/>
          <w:w w:val="95"/>
          <w:sz w:val="20"/>
        </w:rPr>
        <w:t> </w:t>
      </w:r>
      <w:r>
        <w:rPr>
          <w:b w:val="0"/>
          <w:w w:val="95"/>
          <w:sz w:val="20"/>
        </w:rPr>
        <w:t>Wiley</w:t>
      </w:r>
      <w:r>
        <w:rPr>
          <w:b w:val="0"/>
          <w:spacing w:val="-12"/>
          <w:w w:val="95"/>
          <w:sz w:val="20"/>
        </w:rPr>
        <w:t> </w:t>
      </w:r>
      <w:r>
        <w:rPr>
          <w:b w:val="0"/>
          <w:w w:val="95"/>
          <w:sz w:val="20"/>
        </w:rPr>
        <w:t>&amp;</w:t>
      </w:r>
      <w:r>
        <w:rPr>
          <w:b w:val="0"/>
          <w:spacing w:val="-12"/>
          <w:w w:val="95"/>
          <w:sz w:val="20"/>
        </w:rPr>
        <w:t> </w:t>
      </w:r>
      <w:r>
        <w:rPr>
          <w:b w:val="0"/>
          <w:w w:val="95"/>
          <w:sz w:val="20"/>
        </w:rPr>
        <w:t>Sons,</w:t>
      </w:r>
      <w:r>
        <w:rPr>
          <w:b w:val="0"/>
          <w:spacing w:val="-12"/>
          <w:w w:val="95"/>
          <w:sz w:val="20"/>
        </w:rPr>
        <w:t> </w:t>
      </w:r>
      <w:r>
        <w:rPr>
          <w:b w:val="0"/>
          <w:w w:val="95"/>
          <w:sz w:val="20"/>
        </w:rPr>
        <w:t>2013.</w:t>
      </w:r>
    </w:p>
    <w:p>
      <w:pPr>
        <w:pStyle w:val="ListParagraph"/>
        <w:numPr>
          <w:ilvl w:val="0"/>
          <w:numId w:val="68"/>
        </w:numPr>
        <w:tabs>
          <w:tab w:pos="1104" w:val="left" w:leader="none"/>
        </w:tabs>
        <w:spacing w:line="230" w:lineRule="auto" w:before="83" w:after="0"/>
        <w:ind w:left="1096" w:right="1128" w:hanging="649"/>
        <w:jc w:val="both"/>
        <w:rPr>
          <w:b w:val="0"/>
          <w:sz w:val="20"/>
        </w:rPr>
      </w:pPr>
      <w:bookmarkStart w:name="_bookmark297" w:id="415"/>
      <w:bookmarkEnd w:id="415"/>
      <w:r>
        <w:rPr>
          <w:b w:val="0"/>
          <w:spacing w:val="-2"/>
          <w:w w:val="95"/>
          <w:sz w:val="20"/>
        </w:rPr>
        <w:t>D</w:t>
      </w:r>
      <w:r>
        <w:rPr>
          <w:b w:val="0"/>
          <w:spacing w:val="-2"/>
          <w:w w:val="95"/>
          <w:sz w:val="20"/>
        </w:rPr>
        <w:t>avid</w:t>
      </w:r>
      <w:r>
        <w:rPr>
          <w:b w:val="0"/>
          <w:spacing w:val="-9"/>
          <w:w w:val="95"/>
          <w:sz w:val="20"/>
        </w:rPr>
        <w:t> </w:t>
      </w:r>
      <w:r>
        <w:rPr>
          <w:b w:val="0"/>
          <w:spacing w:val="-2"/>
          <w:w w:val="95"/>
          <w:sz w:val="20"/>
        </w:rPr>
        <w:t>Hovemeyer</w:t>
      </w:r>
      <w:r>
        <w:rPr>
          <w:b w:val="0"/>
          <w:spacing w:val="-9"/>
          <w:w w:val="95"/>
          <w:sz w:val="20"/>
        </w:rPr>
        <w:t> </w:t>
      </w:r>
      <w:r>
        <w:rPr>
          <w:b w:val="0"/>
          <w:spacing w:val="-2"/>
          <w:w w:val="95"/>
          <w:sz w:val="20"/>
        </w:rPr>
        <w:t>and</w:t>
      </w:r>
      <w:r>
        <w:rPr>
          <w:b w:val="0"/>
          <w:spacing w:val="-9"/>
          <w:w w:val="95"/>
          <w:sz w:val="20"/>
        </w:rPr>
        <w:t> </w:t>
      </w:r>
      <w:r>
        <w:rPr>
          <w:b w:val="0"/>
          <w:spacing w:val="-2"/>
          <w:w w:val="95"/>
          <w:sz w:val="20"/>
        </w:rPr>
        <w:t>William</w:t>
      </w:r>
      <w:r>
        <w:rPr>
          <w:b w:val="0"/>
          <w:spacing w:val="-9"/>
          <w:w w:val="95"/>
          <w:sz w:val="20"/>
        </w:rPr>
        <w:t> </w:t>
      </w:r>
      <w:r>
        <w:rPr>
          <w:b w:val="0"/>
          <w:spacing w:val="-2"/>
          <w:w w:val="95"/>
          <w:sz w:val="20"/>
        </w:rPr>
        <w:t>Pugh.</w:t>
      </w:r>
      <w:r>
        <w:rPr>
          <w:b w:val="0"/>
          <w:spacing w:val="-9"/>
          <w:w w:val="95"/>
          <w:sz w:val="20"/>
        </w:rPr>
        <w:t> </w:t>
      </w:r>
      <w:r>
        <w:rPr>
          <w:b w:val="0"/>
          <w:spacing w:val="-2"/>
          <w:w w:val="95"/>
          <w:sz w:val="20"/>
        </w:rPr>
        <w:t>“Finding</w:t>
      </w:r>
      <w:r>
        <w:rPr>
          <w:b w:val="0"/>
          <w:spacing w:val="-9"/>
          <w:w w:val="95"/>
          <w:sz w:val="20"/>
        </w:rPr>
        <w:t> </w:t>
      </w:r>
      <w:r>
        <w:rPr>
          <w:b w:val="0"/>
          <w:spacing w:val="-2"/>
          <w:w w:val="95"/>
          <w:sz w:val="20"/>
        </w:rPr>
        <w:t>Bugs</w:t>
      </w:r>
      <w:r>
        <w:rPr>
          <w:b w:val="0"/>
          <w:spacing w:val="-9"/>
          <w:w w:val="95"/>
          <w:sz w:val="20"/>
        </w:rPr>
        <w:t> </w:t>
      </w:r>
      <w:r>
        <w:rPr>
          <w:b w:val="0"/>
          <w:spacing w:val="-2"/>
          <w:w w:val="95"/>
          <w:sz w:val="20"/>
        </w:rPr>
        <w:t>is</w:t>
      </w:r>
      <w:r>
        <w:rPr>
          <w:b w:val="0"/>
          <w:spacing w:val="-9"/>
          <w:w w:val="95"/>
          <w:sz w:val="20"/>
        </w:rPr>
        <w:t> </w:t>
      </w:r>
      <w:r>
        <w:rPr>
          <w:b w:val="0"/>
          <w:spacing w:val="-2"/>
          <w:w w:val="95"/>
          <w:sz w:val="20"/>
        </w:rPr>
        <w:t>Easy”.</w:t>
      </w:r>
      <w:r>
        <w:rPr>
          <w:b w:val="0"/>
          <w:spacing w:val="-9"/>
          <w:w w:val="95"/>
          <w:sz w:val="20"/>
        </w:rPr>
        <w:t> </w:t>
      </w:r>
      <w:r>
        <w:rPr>
          <w:b w:val="0"/>
          <w:spacing w:val="-2"/>
          <w:w w:val="95"/>
          <w:sz w:val="20"/>
        </w:rPr>
        <w:t>In:</w:t>
      </w:r>
      <w:r>
        <w:rPr>
          <w:b w:val="0"/>
          <w:spacing w:val="-9"/>
          <w:w w:val="95"/>
          <w:sz w:val="20"/>
        </w:rPr>
        <w:t> </w:t>
      </w:r>
      <w:r>
        <w:rPr>
          <w:rFonts w:ascii="Book Antiqua" w:hAnsi="Book Antiqua"/>
          <w:i/>
          <w:spacing w:val="-2"/>
          <w:w w:val="95"/>
          <w:sz w:val="20"/>
        </w:rPr>
        <w:t>SIGPLAN</w:t>
      </w:r>
      <w:r>
        <w:rPr>
          <w:rFonts w:ascii="Book Antiqua" w:hAnsi="Book Antiqua"/>
          <w:i/>
          <w:sz w:val="20"/>
        </w:rPr>
        <w:t> </w:t>
      </w:r>
      <w:r>
        <w:rPr>
          <w:rFonts w:ascii="Book Antiqua" w:hAnsi="Book Antiqua"/>
          <w:i/>
          <w:spacing w:val="-2"/>
          <w:w w:val="95"/>
          <w:sz w:val="20"/>
        </w:rPr>
        <w:t>Not.</w:t>
      </w:r>
      <w:r>
        <w:rPr>
          <w:rFonts w:ascii="Book Antiqua" w:hAnsi="Book Antiqua"/>
          <w:i/>
          <w:sz w:val="20"/>
        </w:rPr>
        <w:t> </w:t>
      </w:r>
      <w:r>
        <w:rPr>
          <w:b w:val="0"/>
          <w:spacing w:val="-2"/>
          <w:w w:val="95"/>
          <w:sz w:val="20"/>
        </w:rPr>
        <w:t>39</w:t>
      </w:r>
      <w:r>
        <w:rPr>
          <w:b w:val="0"/>
          <w:spacing w:val="-9"/>
          <w:w w:val="95"/>
          <w:sz w:val="20"/>
        </w:rPr>
        <w:t> </w:t>
      </w:r>
      <w:r>
        <w:rPr>
          <w:b w:val="0"/>
          <w:spacing w:val="-2"/>
          <w:w w:val="95"/>
          <w:sz w:val="20"/>
        </w:rPr>
        <w:t>(12)</w:t>
      </w:r>
      <w:r>
        <w:rPr>
          <w:b w:val="0"/>
          <w:spacing w:val="-2"/>
          <w:w w:val="95"/>
          <w:sz w:val="20"/>
        </w:rPr>
        <w:t> </w:t>
      </w:r>
      <w:r>
        <w:rPr>
          <w:b w:val="0"/>
          <w:w w:val="90"/>
          <w:sz w:val="20"/>
        </w:rPr>
        <w:t>(Dec. 2004), pp. 92–106. issn: 0362-1340. doi: </w:t>
      </w:r>
      <w:hyperlink r:id="rId240">
        <w:r>
          <w:rPr>
            <w:rFonts w:ascii="Lucida Sans" w:hAnsi="Lucida Sans"/>
            <w:w w:val="90"/>
            <w:sz w:val="20"/>
          </w:rPr>
          <w:t>10.1145/1052883.1052895</w:t>
        </w:r>
      </w:hyperlink>
      <w:r>
        <w:rPr>
          <w:b w:val="0"/>
          <w:w w:val="90"/>
          <w:sz w:val="20"/>
        </w:rPr>
        <w:t>.</w:t>
      </w:r>
    </w:p>
    <w:p>
      <w:pPr>
        <w:spacing w:after="0" w:line="230"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818" w:val="left" w:leader="none"/>
        </w:tabs>
        <w:spacing w:line="240" w:lineRule="auto" w:before="95" w:after="0"/>
        <w:ind w:left="1811" w:right="400" w:hanging="649"/>
        <w:jc w:val="both"/>
        <w:rPr>
          <w:b w:val="0"/>
          <w:sz w:val="20"/>
        </w:rPr>
      </w:pPr>
      <w:bookmarkStart w:name="_bookmark298" w:id="416"/>
      <w:bookmarkEnd w:id="416"/>
      <w:r>
        <w:rPr>
          <w:b w:val="0"/>
          <w:w w:val="90"/>
          <w:sz w:val="20"/>
        </w:rPr>
        <w:t>Shahid</w:t>
      </w:r>
      <w:r>
        <w:rPr>
          <w:b w:val="0"/>
          <w:spacing w:val="-1"/>
          <w:w w:val="90"/>
          <w:sz w:val="20"/>
        </w:rPr>
        <w:t> </w:t>
      </w:r>
      <w:r>
        <w:rPr>
          <w:b w:val="0"/>
          <w:w w:val="90"/>
          <w:sz w:val="20"/>
        </w:rPr>
        <w:t>Hussain,</w:t>
      </w:r>
      <w:r>
        <w:rPr>
          <w:b w:val="0"/>
          <w:spacing w:val="-1"/>
          <w:w w:val="90"/>
          <w:sz w:val="20"/>
        </w:rPr>
        <w:t> </w:t>
      </w:r>
      <w:r>
        <w:rPr>
          <w:b w:val="0"/>
          <w:w w:val="90"/>
          <w:sz w:val="20"/>
        </w:rPr>
        <w:t>Jacky</w:t>
      </w:r>
      <w:r>
        <w:rPr>
          <w:b w:val="0"/>
          <w:spacing w:val="-1"/>
          <w:w w:val="90"/>
          <w:sz w:val="20"/>
        </w:rPr>
        <w:t> </w:t>
      </w:r>
      <w:r>
        <w:rPr>
          <w:b w:val="0"/>
          <w:w w:val="90"/>
          <w:sz w:val="20"/>
        </w:rPr>
        <w:t>Keung,</w:t>
      </w:r>
      <w:r>
        <w:rPr>
          <w:b w:val="0"/>
          <w:spacing w:val="-1"/>
          <w:w w:val="90"/>
          <w:sz w:val="20"/>
        </w:rPr>
        <w:t> </w:t>
      </w:r>
      <w:r>
        <w:rPr>
          <w:b w:val="0"/>
          <w:w w:val="90"/>
          <w:sz w:val="20"/>
        </w:rPr>
        <w:t>Mohammad Khalid</w:t>
      </w:r>
      <w:r>
        <w:rPr>
          <w:b w:val="0"/>
          <w:spacing w:val="-1"/>
          <w:w w:val="90"/>
          <w:sz w:val="20"/>
        </w:rPr>
        <w:t> </w:t>
      </w:r>
      <w:r>
        <w:rPr>
          <w:b w:val="0"/>
          <w:w w:val="90"/>
          <w:sz w:val="20"/>
        </w:rPr>
        <w:t>Sohail,</w:t>
      </w:r>
      <w:r>
        <w:rPr>
          <w:b w:val="0"/>
          <w:spacing w:val="-1"/>
          <w:w w:val="90"/>
          <w:sz w:val="20"/>
        </w:rPr>
        <w:t> </w:t>
      </w:r>
      <w:r>
        <w:rPr>
          <w:b w:val="0"/>
          <w:w w:val="90"/>
          <w:sz w:val="20"/>
        </w:rPr>
        <w:t>Arif</w:t>
      </w:r>
      <w:r>
        <w:rPr>
          <w:b w:val="0"/>
          <w:spacing w:val="-1"/>
          <w:w w:val="90"/>
          <w:sz w:val="20"/>
        </w:rPr>
        <w:t> </w:t>
      </w:r>
      <w:r>
        <w:rPr>
          <w:b w:val="0"/>
          <w:w w:val="90"/>
          <w:sz w:val="20"/>
        </w:rPr>
        <w:t>Ali</w:t>
      </w:r>
      <w:r>
        <w:rPr>
          <w:b w:val="0"/>
          <w:spacing w:val="-1"/>
          <w:w w:val="90"/>
          <w:sz w:val="20"/>
        </w:rPr>
        <w:t> </w:t>
      </w:r>
      <w:r>
        <w:rPr>
          <w:b w:val="0"/>
          <w:w w:val="90"/>
          <w:sz w:val="20"/>
        </w:rPr>
        <w:t>Khan,</w:t>
      </w:r>
      <w:r>
        <w:rPr>
          <w:b w:val="0"/>
          <w:spacing w:val="-1"/>
          <w:w w:val="90"/>
          <w:sz w:val="20"/>
        </w:rPr>
        <w:t> </w:t>
      </w:r>
      <w:r>
        <w:rPr>
          <w:b w:val="0"/>
          <w:w w:val="90"/>
          <w:sz w:val="20"/>
        </w:rPr>
        <w:t>Manzoor</w:t>
      </w:r>
      <w:r>
        <w:rPr>
          <w:b w:val="0"/>
          <w:spacing w:val="-1"/>
          <w:w w:val="90"/>
          <w:sz w:val="20"/>
        </w:rPr>
        <w:t> </w:t>
      </w:r>
      <w:r>
        <w:rPr>
          <w:b w:val="0"/>
          <w:w w:val="90"/>
          <w:sz w:val="20"/>
        </w:rPr>
        <w:t>Ilahi, Ghufran Ahmad, Muhammad Rafiq Mufti, and Muhammad Asim Noor. “A methodology </w:t>
      </w:r>
      <w:r>
        <w:rPr>
          <w:b w:val="0"/>
          <w:w w:val="95"/>
          <w:sz w:val="20"/>
        </w:rPr>
        <w:t>to</w:t>
      </w:r>
      <w:r>
        <w:rPr>
          <w:b w:val="0"/>
          <w:spacing w:val="-2"/>
          <w:w w:val="95"/>
          <w:sz w:val="20"/>
        </w:rPr>
        <w:t> </w:t>
      </w:r>
      <w:r>
        <w:rPr>
          <w:b w:val="0"/>
          <w:w w:val="95"/>
          <w:sz w:val="20"/>
        </w:rPr>
        <w:t>rank</w:t>
      </w:r>
      <w:r>
        <w:rPr>
          <w:b w:val="0"/>
          <w:spacing w:val="-2"/>
          <w:w w:val="95"/>
          <w:sz w:val="20"/>
        </w:rPr>
        <w:t> </w:t>
      </w:r>
      <w:r>
        <w:rPr>
          <w:b w:val="0"/>
          <w:w w:val="95"/>
          <w:sz w:val="20"/>
        </w:rPr>
        <w:t>the</w:t>
      </w:r>
      <w:r>
        <w:rPr>
          <w:b w:val="0"/>
          <w:spacing w:val="-2"/>
          <w:w w:val="95"/>
          <w:sz w:val="20"/>
        </w:rPr>
        <w:t> </w:t>
      </w:r>
      <w:r>
        <w:rPr>
          <w:b w:val="0"/>
          <w:w w:val="95"/>
          <w:sz w:val="20"/>
        </w:rPr>
        <w:t>design</w:t>
      </w:r>
      <w:r>
        <w:rPr>
          <w:b w:val="0"/>
          <w:spacing w:val="-2"/>
          <w:w w:val="95"/>
          <w:sz w:val="20"/>
        </w:rPr>
        <w:t> </w:t>
      </w:r>
      <w:r>
        <w:rPr>
          <w:b w:val="0"/>
          <w:w w:val="95"/>
          <w:sz w:val="20"/>
        </w:rPr>
        <w:t>patterns</w:t>
      </w:r>
      <w:r>
        <w:rPr>
          <w:b w:val="0"/>
          <w:spacing w:val="-2"/>
          <w:w w:val="95"/>
          <w:sz w:val="20"/>
        </w:rPr>
        <w:t> </w:t>
      </w:r>
      <w:r>
        <w:rPr>
          <w:b w:val="0"/>
          <w:w w:val="95"/>
          <w:sz w:val="20"/>
        </w:rPr>
        <w:t>on</w:t>
      </w:r>
      <w:r>
        <w:rPr>
          <w:b w:val="0"/>
          <w:spacing w:val="-2"/>
          <w:w w:val="95"/>
          <w:sz w:val="20"/>
        </w:rPr>
        <w:t> </w:t>
      </w:r>
      <w:r>
        <w:rPr>
          <w:b w:val="0"/>
          <w:w w:val="95"/>
          <w:sz w:val="20"/>
        </w:rPr>
        <w:t>the</w:t>
      </w:r>
      <w:r>
        <w:rPr>
          <w:b w:val="0"/>
          <w:spacing w:val="-2"/>
          <w:w w:val="95"/>
          <w:sz w:val="20"/>
        </w:rPr>
        <w:t> </w:t>
      </w:r>
      <w:r>
        <w:rPr>
          <w:b w:val="0"/>
          <w:w w:val="95"/>
          <w:sz w:val="20"/>
        </w:rPr>
        <w:t>base</w:t>
      </w:r>
      <w:r>
        <w:rPr>
          <w:b w:val="0"/>
          <w:spacing w:val="-2"/>
          <w:w w:val="95"/>
          <w:sz w:val="20"/>
        </w:rPr>
        <w:t> </w:t>
      </w:r>
      <w:r>
        <w:rPr>
          <w:b w:val="0"/>
          <w:w w:val="95"/>
          <w:sz w:val="20"/>
        </w:rPr>
        <w:t>of</w:t>
      </w:r>
      <w:r>
        <w:rPr>
          <w:b w:val="0"/>
          <w:spacing w:val="-2"/>
          <w:w w:val="95"/>
          <w:sz w:val="20"/>
        </w:rPr>
        <w:t> </w:t>
      </w:r>
      <w:r>
        <w:rPr>
          <w:b w:val="0"/>
          <w:w w:val="95"/>
          <w:sz w:val="20"/>
        </w:rPr>
        <w:t>text</w:t>
      </w:r>
      <w:r>
        <w:rPr>
          <w:b w:val="0"/>
          <w:spacing w:val="-2"/>
          <w:w w:val="95"/>
          <w:sz w:val="20"/>
        </w:rPr>
        <w:t> </w:t>
      </w:r>
      <w:r>
        <w:rPr>
          <w:b w:val="0"/>
          <w:w w:val="95"/>
          <w:sz w:val="20"/>
        </w:rPr>
        <w:t>relevancy”.</w:t>
      </w:r>
      <w:r>
        <w:rPr>
          <w:b w:val="0"/>
          <w:spacing w:val="-2"/>
          <w:w w:val="95"/>
          <w:sz w:val="20"/>
        </w:rPr>
        <w:t> </w:t>
      </w:r>
      <w:r>
        <w:rPr>
          <w:b w:val="0"/>
          <w:w w:val="95"/>
          <w:sz w:val="20"/>
        </w:rPr>
        <w:t>In:</w:t>
      </w:r>
      <w:r>
        <w:rPr>
          <w:b w:val="0"/>
          <w:spacing w:val="-2"/>
          <w:w w:val="95"/>
          <w:sz w:val="20"/>
        </w:rPr>
        <w:t> </w:t>
      </w:r>
      <w:r>
        <w:rPr>
          <w:rFonts w:ascii="Book Antiqua" w:hAnsi="Book Antiqua"/>
          <w:i/>
          <w:w w:val="95"/>
          <w:sz w:val="20"/>
        </w:rPr>
        <w:t>Soft Computing </w:t>
      </w:r>
      <w:r>
        <w:rPr>
          <w:b w:val="0"/>
          <w:w w:val="95"/>
          <w:sz w:val="20"/>
        </w:rPr>
        <w:t>23</w:t>
      </w:r>
      <w:r>
        <w:rPr>
          <w:b w:val="0"/>
          <w:spacing w:val="-2"/>
          <w:w w:val="95"/>
          <w:sz w:val="20"/>
        </w:rPr>
        <w:t> </w:t>
      </w:r>
      <w:r>
        <w:rPr>
          <w:b w:val="0"/>
          <w:w w:val="95"/>
          <w:sz w:val="20"/>
        </w:rPr>
        <w:t>(24) </w:t>
      </w:r>
      <w:r>
        <w:rPr>
          <w:b w:val="0"/>
          <w:w w:val="90"/>
          <w:sz w:val="20"/>
        </w:rPr>
        <w:t>(2019), pp. 13433–13448. doi: </w:t>
      </w:r>
      <w:hyperlink r:id="rId241">
        <w:r>
          <w:rPr>
            <w:rFonts w:ascii="Lucida Sans" w:hAnsi="Lucida Sans"/>
            <w:w w:val="90"/>
            <w:sz w:val="20"/>
          </w:rPr>
          <w:t>10.1007/s00500-019-03882-y</w:t>
        </w:r>
      </w:hyperlink>
      <w:r>
        <w:rPr>
          <w:b w:val="0"/>
          <w:w w:val="90"/>
          <w:sz w:val="20"/>
        </w:rPr>
        <w:t>.</w:t>
      </w:r>
    </w:p>
    <w:p>
      <w:pPr>
        <w:pStyle w:val="ListParagraph"/>
        <w:numPr>
          <w:ilvl w:val="0"/>
          <w:numId w:val="68"/>
        </w:numPr>
        <w:tabs>
          <w:tab w:pos="1818" w:val="left" w:leader="none"/>
        </w:tabs>
        <w:spacing w:line="230" w:lineRule="auto" w:before="77" w:after="0"/>
        <w:ind w:left="1817" w:right="405" w:hanging="655"/>
        <w:jc w:val="left"/>
        <w:rPr>
          <w:b w:val="0"/>
          <w:sz w:val="20"/>
        </w:rPr>
      </w:pPr>
      <w:bookmarkStart w:name="_bookmark299" w:id="417"/>
      <w:bookmarkEnd w:id="417"/>
      <w:r>
        <w:rPr>
          <w:rFonts w:ascii="Book Antiqua"/>
          <w:i/>
          <w:w w:val="95"/>
          <w:sz w:val="20"/>
        </w:rPr>
        <w:t>Inline</w:t>
      </w:r>
      <w:r>
        <w:rPr>
          <w:rFonts w:ascii="Book Antiqua"/>
          <w:i/>
          <w:w w:val="95"/>
          <w:sz w:val="20"/>
        </w:rPr>
        <w:t> Classes</w:t>
      </w:r>
      <w:r>
        <w:rPr>
          <w:b w:val="0"/>
          <w:w w:val="95"/>
          <w:sz w:val="20"/>
        </w:rPr>
        <w:t>.</w:t>
      </w:r>
      <w:r>
        <w:rPr>
          <w:b w:val="0"/>
          <w:spacing w:val="-10"/>
          <w:w w:val="95"/>
          <w:sz w:val="20"/>
        </w:rPr>
        <w:t> </w:t>
      </w:r>
      <w:r>
        <w:rPr>
          <w:b w:val="0"/>
          <w:w w:val="95"/>
          <w:sz w:val="20"/>
        </w:rPr>
        <w:t>Online;</w:t>
      </w:r>
      <w:r>
        <w:rPr>
          <w:b w:val="0"/>
          <w:spacing w:val="-10"/>
          <w:w w:val="95"/>
          <w:sz w:val="20"/>
        </w:rPr>
        <w:t> </w:t>
      </w:r>
      <w:r>
        <w:rPr>
          <w:b w:val="0"/>
          <w:w w:val="95"/>
          <w:sz w:val="20"/>
        </w:rPr>
        <w:t>accessed</w:t>
      </w:r>
      <w:r>
        <w:rPr>
          <w:b w:val="0"/>
          <w:spacing w:val="-10"/>
          <w:w w:val="95"/>
          <w:sz w:val="20"/>
        </w:rPr>
        <w:t> </w:t>
      </w:r>
      <w:r>
        <w:rPr>
          <w:b w:val="0"/>
          <w:w w:val="95"/>
          <w:sz w:val="20"/>
        </w:rPr>
        <w:t>01-July-2019.</w:t>
      </w:r>
      <w:r>
        <w:rPr>
          <w:b w:val="0"/>
          <w:spacing w:val="-10"/>
          <w:w w:val="95"/>
          <w:sz w:val="20"/>
        </w:rPr>
        <w:t> </w:t>
      </w:r>
      <w:r>
        <w:rPr>
          <w:b w:val="0"/>
          <w:w w:val="95"/>
          <w:sz w:val="20"/>
        </w:rPr>
        <w:t>Oct.</w:t>
      </w:r>
      <w:r>
        <w:rPr>
          <w:b w:val="0"/>
          <w:spacing w:val="-10"/>
          <w:w w:val="95"/>
          <w:sz w:val="20"/>
        </w:rPr>
        <w:t> </w:t>
      </w:r>
      <w:r>
        <w:rPr>
          <w:b w:val="0"/>
          <w:w w:val="95"/>
          <w:sz w:val="20"/>
        </w:rPr>
        <w:t>2018.</w:t>
      </w:r>
      <w:r>
        <w:rPr>
          <w:b w:val="0"/>
          <w:spacing w:val="-10"/>
          <w:w w:val="95"/>
          <w:sz w:val="20"/>
        </w:rPr>
        <w:t> </w:t>
      </w:r>
      <w:r>
        <w:rPr>
          <w:b w:val="0"/>
          <w:w w:val="95"/>
          <w:sz w:val="20"/>
        </w:rPr>
        <w:t>url:</w:t>
      </w:r>
      <w:r>
        <w:rPr>
          <w:b w:val="0"/>
          <w:spacing w:val="-10"/>
          <w:w w:val="95"/>
          <w:sz w:val="20"/>
        </w:rPr>
        <w:t> </w:t>
      </w:r>
      <w:hyperlink r:id="rId242">
        <w:r>
          <w:rPr>
            <w:rFonts w:ascii="Lucida Sans"/>
            <w:w w:val="95"/>
            <w:sz w:val="20"/>
          </w:rPr>
          <w:t>https://kotlinlang.org/</w:t>
        </w:r>
      </w:hyperlink>
      <w:r>
        <w:rPr>
          <w:rFonts w:ascii="Lucida Sans"/>
          <w:w w:val="95"/>
          <w:sz w:val="20"/>
        </w:rPr>
        <w:t> </w:t>
      </w:r>
      <w:hyperlink r:id="rId242">
        <w:r>
          <w:rPr>
            <w:rFonts w:ascii="Lucida Sans"/>
            <w:spacing w:val="-2"/>
            <w:sz w:val="20"/>
          </w:rPr>
          <w:t>docs/reference/inline-classes.html</w:t>
        </w:r>
      </w:hyperlink>
      <w:r>
        <w:rPr>
          <w:b w:val="0"/>
          <w:spacing w:val="-2"/>
          <w:sz w:val="20"/>
        </w:rPr>
        <w:t>.</w:t>
      </w:r>
    </w:p>
    <w:p>
      <w:pPr>
        <w:pStyle w:val="ListParagraph"/>
        <w:numPr>
          <w:ilvl w:val="0"/>
          <w:numId w:val="68"/>
        </w:numPr>
        <w:tabs>
          <w:tab w:pos="1818" w:val="left" w:leader="none"/>
        </w:tabs>
        <w:spacing w:line="230" w:lineRule="auto" w:before="79" w:after="0"/>
        <w:ind w:left="1817" w:right="352" w:hanging="655"/>
        <w:jc w:val="left"/>
        <w:rPr>
          <w:b w:val="0"/>
          <w:sz w:val="20"/>
        </w:rPr>
      </w:pPr>
      <w:bookmarkStart w:name="_bookmark300" w:id="418"/>
      <w:bookmarkEnd w:id="418"/>
      <w:r>
        <w:rPr>
          <w:rFonts w:ascii="Book Antiqua"/>
          <w:i/>
          <w:w w:val="95"/>
          <w:sz w:val="20"/>
        </w:rPr>
        <w:t>Inline</w:t>
      </w:r>
      <w:r>
        <w:rPr>
          <w:rFonts w:ascii="Book Antiqua"/>
          <w:i/>
          <w:w w:val="95"/>
          <w:sz w:val="20"/>
        </w:rPr>
        <w:t> Functions</w:t>
      </w:r>
      <w:r>
        <w:rPr>
          <w:b w:val="0"/>
          <w:w w:val="95"/>
          <w:sz w:val="20"/>
        </w:rPr>
        <w:t>. Online; accessed 01-July-2019. Apr. 2016. url: </w:t>
      </w:r>
      <w:hyperlink r:id="rId243">
        <w:r>
          <w:rPr>
            <w:rFonts w:ascii="Lucida Sans"/>
            <w:w w:val="95"/>
            <w:sz w:val="20"/>
          </w:rPr>
          <w:t>https://kotlinlang</w:t>
        </w:r>
      </w:hyperlink>
      <w:r>
        <w:rPr>
          <w:rFonts w:ascii="Lucida Sans"/>
          <w:w w:val="95"/>
          <w:sz w:val="20"/>
        </w:rPr>
        <w:t>. </w:t>
      </w:r>
      <w:hyperlink r:id="rId243">
        <w:r>
          <w:rPr>
            <w:rFonts w:ascii="Lucida Sans"/>
            <w:spacing w:val="-2"/>
            <w:sz w:val="20"/>
          </w:rPr>
          <w:t>org/docs/reference/inline-functions.html</w:t>
        </w:r>
      </w:hyperlink>
      <w:r>
        <w:rPr>
          <w:b w:val="0"/>
          <w:spacing w:val="-2"/>
          <w:sz w:val="20"/>
        </w:rPr>
        <w:t>.</w:t>
      </w:r>
    </w:p>
    <w:p>
      <w:pPr>
        <w:pStyle w:val="ListParagraph"/>
        <w:numPr>
          <w:ilvl w:val="0"/>
          <w:numId w:val="68"/>
        </w:numPr>
        <w:tabs>
          <w:tab w:pos="1818" w:val="left" w:leader="none"/>
        </w:tabs>
        <w:spacing w:line="240" w:lineRule="auto" w:before="77" w:after="0"/>
        <w:ind w:left="1817" w:right="0" w:hanging="655"/>
        <w:jc w:val="left"/>
        <w:rPr>
          <w:b w:val="0"/>
          <w:sz w:val="20"/>
        </w:rPr>
      </w:pPr>
      <w:bookmarkStart w:name="_bookmark301" w:id="419"/>
      <w:bookmarkEnd w:id="419"/>
      <w:r>
        <w:rPr>
          <w:b w:val="0"/>
          <w:w w:val="95"/>
          <w:sz w:val="20"/>
        </w:rPr>
        <w:t>Mike</w:t>
      </w:r>
      <w:r>
        <w:rPr>
          <w:b w:val="0"/>
          <w:spacing w:val="-13"/>
          <w:w w:val="95"/>
          <w:sz w:val="20"/>
        </w:rPr>
        <w:t> </w:t>
      </w:r>
      <w:r>
        <w:rPr>
          <w:b w:val="0"/>
          <w:w w:val="95"/>
          <w:sz w:val="20"/>
        </w:rPr>
        <w:t>James.</w:t>
      </w:r>
      <w:r>
        <w:rPr>
          <w:b w:val="0"/>
          <w:spacing w:val="-13"/>
          <w:w w:val="95"/>
          <w:sz w:val="20"/>
        </w:rPr>
        <w:t> </w:t>
      </w:r>
      <w:r>
        <w:rPr>
          <w:rFonts w:ascii="Book Antiqua" w:hAnsi="Book Antiqua"/>
          <w:i/>
          <w:w w:val="95"/>
          <w:sz w:val="20"/>
        </w:rPr>
        <w:t>Programmer’s</w:t>
      </w:r>
      <w:r>
        <w:rPr>
          <w:rFonts w:ascii="Book Antiqua" w:hAnsi="Book Antiqua"/>
          <w:i/>
          <w:spacing w:val="-10"/>
          <w:w w:val="95"/>
          <w:sz w:val="20"/>
        </w:rPr>
        <w:t> </w:t>
      </w:r>
      <w:r>
        <w:rPr>
          <w:rFonts w:ascii="Book Antiqua" w:hAnsi="Book Antiqua"/>
          <w:i/>
          <w:w w:val="95"/>
          <w:sz w:val="20"/>
        </w:rPr>
        <w:t>Guide</w:t>
      </w:r>
      <w:r>
        <w:rPr>
          <w:rFonts w:ascii="Book Antiqua" w:hAnsi="Book Antiqua"/>
          <w:i/>
          <w:spacing w:val="-10"/>
          <w:w w:val="95"/>
          <w:sz w:val="20"/>
        </w:rPr>
        <w:t> </w:t>
      </w:r>
      <w:r>
        <w:rPr>
          <w:rFonts w:ascii="Book Antiqua" w:hAnsi="Book Antiqua"/>
          <w:i/>
          <w:w w:val="95"/>
          <w:sz w:val="20"/>
        </w:rPr>
        <w:t>To</w:t>
      </w:r>
      <w:r>
        <w:rPr>
          <w:rFonts w:ascii="Book Antiqua" w:hAnsi="Book Antiqua"/>
          <w:i/>
          <w:spacing w:val="-3"/>
          <w:w w:val="95"/>
          <w:sz w:val="20"/>
        </w:rPr>
        <w:t> </w:t>
      </w:r>
      <w:r>
        <w:rPr>
          <w:rFonts w:ascii="Book Antiqua" w:hAnsi="Book Antiqua"/>
          <w:i/>
          <w:w w:val="95"/>
          <w:sz w:val="20"/>
        </w:rPr>
        <w:t>Kotlin</w:t>
      </w:r>
      <w:r>
        <w:rPr>
          <w:b w:val="0"/>
          <w:w w:val="95"/>
          <w:sz w:val="20"/>
        </w:rPr>
        <w:t>.</w:t>
      </w:r>
      <w:r>
        <w:rPr>
          <w:b w:val="0"/>
          <w:spacing w:val="-13"/>
          <w:w w:val="95"/>
          <w:sz w:val="20"/>
        </w:rPr>
        <w:t> </w:t>
      </w:r>
      <w:r>
        <w:rPr>
          <w:b w:val="0"/>
          <w:w w:val="95"/>
          <w:sz w:val="20"/>
        </w:rPr>
        <w:t>I/O</w:t>
      </w:r>
      <w:r>
        <w:rPr>
          <w:b w:val="0"/>
          <w:spacing w:val="-13"/>
          <w:w w:val="95"/>
          <w:sz w:val="20"/>
        </w:rPr>
        <w:t> </w:t>
      </w:r>
      <w:r>
        <w:rPr>
          <w:b w:val="0"/>
          <w:w w:val="95"/>
          <w:sz w:val="20"/>
        </w:rPr>
        <w:t>Press,</w:t>
      </w:r>
      <w:r>
        <w:rPr>
          <w:b w:val="0"/>
          <w:spacing w:val="-13"/>
          <w:w w:val="95"/>
          <w:sz w:val="20"/>
        </w:rPr>
        <w:t> </w:t>
      </w:r>
      <w:r>
        <w:rPr>
          <w:b w:val="0"/>
          <w:spacing w:val="-2"/>
          <w:w w:val="95"/>
          <w:sz w:val="20"/>
        </w:rPr>
        <w:t>2017.</w:t>
      </w:r>
    </w:p>
    <w:p>
      <w:pPr>
        <w:pStyle w:val="ListParagraph"/>
        <w:numPr>
          <w:ilvl w:val="0"/>
          <w:numId w:val="68"/>
        </w:numPr>
        <w:tabs>
          <w:tab w:pos="1818" w:val="left" w:leader="none"/>
        </w:tabs>
        <w:spacing w:line="232" w:lineRule="auto" w:before="70" w:after="0"/>
        <w:ind w:left="1817" w:right="352" w:hanging="655"/>
        <w:jc w:val="left"/>
        <w:rPr>
          <w:b w:val="0"/>
          <w:sz w:val="20"/>
        </w:rPr>
      </w:pPr>
      <w:bookmarkStart w:name="_bookmark302" w:id="420"/>
      <w:bookmarkEnd w:id="420"/>
      <w:r>
        <w:rPr>
          <w:b w:val="0"/>
          <w:w w:val="90"/>
          <w:sz w:val="20"/>
        </w:rPr>
        <w:t>H.</w:t>
      </w:r>
      <w:r>
        <w:rPr>
          <w:b w:val="0"/>
          <w:spacing w:val="-4"/>
          <w:w w:val="90"/>
          <w:sz w:val="20"/>
        </w:rPr>
        <w:t> </w:t>
      </w:r>
      <w:r>
        <w:rPr>
          <w:b w:val="0"/>
          <w:w w:val="90"/>
          <w:sz w:val="20"/>
        </w:rPr>
        <w:t>A.</w:t>
      </w:r>
      <w:r>
        <w:rPr>
          <w:b w:val="0"/>
          <w:spacing w:val="-4"/>
          <w:w w:val="90"/>
          <w:sz w:val="20"/>
        </w:rPr>
        <w:t> </w:t>
      </w:r>
      <w:r>
        <w:rPr>
          <w:b w:val="0"/>
          <w:w w:val="90"/>
          <w:sz w:val="20"/>
        </w:rPr>
        <w:t>Al-Jamimi</w:t>
      </w:r>
      <w:r>
        <w:rPr>
          <w:b w:val="0"/>
          <w:spacing w:val="-4"/>
          <w:w w:val="90"/>
          <w:sz w:val="20"/>
        </w:rPr>
        <w:t> </w:t>
      </w:r>
      <w:r>
        <w:rPr>
          <w:b w:val="0"/>
          <w:w w:val="90"/>
          <w:sz w:val="20"/>
        </w:rPr>
        <w:t>and</w:t>
      </w:r>
      <w:r>
        <w:rPr>
          <w:b w:val="0"/>
          <w:spacing w:val="-4"/>
          <w:w w:val="90"/>
          <w:sz w:val="20"/>
        </w:rPr>
        <w:t> </w:t>
      </w:r>
      <w:r>
        <w:rPr>
          <w:b w:val="0"/>
          <w:w w:val="90"/>
          <w:sz w:val="20"/>
        </w:rPr>
        <w:t>L.</w:t>
      </w:r>
      <w:r>
        <w:rPr>
          <w:b w:val="0"/>
          <w:spacing w:val="-4"/>
          <w:w w:val="90"/>
          <w:sz w:val="20"/>
        </w:rPr>
        <w:t> </w:t>
      </w:r>
      <w:r>
        <w:rPr>
          <w:b w:val="0"/>
          <w:w w:val="90"/>
          <w:sz w:val="20"/>
        </w:rPr>
        <w:t>Ghouti.</w:t>
      </w:r>
      <w:r>
        <w:rPr>
          <w:b w:val="0"/>
          <w:spacing w:val="-4"/>
          <w:w w:val="90"/>
          <w:sz w:val="20"/>
        </w:rPr>
        <w:t> </w:t>
      </w:r>
      <w:r>
        <w:rPr>
          <w:b w:val="0"/>
          <w:w w:val="90"/>
          <w:sz w:val="20"/>
        </w:rPr>
        <w:t>“E</w:t>
      </w:r>
      <w:r>
        <w:rPr>
          <w:rFonts w:ascii="Calibri" w:hAnsi="Calibri"/>
          <w:w w:val="90"/>
          <w:sz w:val="20"/>
        </w:rPr>
        <w:t>ffi</w:t>
      </w:r>
      <w:r>
        <w:rPr>
          <w:b w:val="0"/>
          <w:w w:val="90"/>
          <w:sz w:val="20"/>
        </w:rPr>
        <w:t>cient</w:t>
      </w:r>
      <w:r>
        <w:rPr>
          <w:b w:val="0"/>
          <w:spacing w:val="-4"/>
          <w:w w:val="90"/>
          <w:sz w:val="20"/>
        </w:rPr>
        <w:t> </w:t>
      </w:r>
      <w:r>
        <w:rPr>
          <w:b w:val="0"/>
          <w:w w:val="90"/>
          <w:sz w:val="20"/>
        </w:rPr>
        <w:t>prediction</w:t>
      </w:r>
      <w:r>
        <w:rPr>
          <w:b w:val="0"/>
          <w:spacing w:val="-4"/>
          <w:w w:val="90"/>
          <w:sz w:val="20"/>
        </w:rPr>
        <w:t> </w:t>
      </w:r>
      <w:r>
        <w:rPr>
          <w:b w:val="0"/>
          <w:w w:val="90"/>
          <w:sz w:val="20"/>
        </w:rPr>
        <w:t>of</w:t>
      </w:r>
      <w:r>
        <w:rPr>
          <w:b w:val="0"/>
          <w:spacing w:val="-4"/>
          <w:w w:val="90"/>
          <w:sz w:val="20"/>
        </w:rPr>
        <w:t> </w:t>
      </w:r>
      <w:r>
        <w:rPr>
          <w:b w:val="0"/>
          <w:w w:val="90"/>
          <w:sz w:val="20"/>
        </w:rPr>
        <w:t>software</w:t>
      </w:r>
      <w:r>
        <w:rPr>
          <w:b w:val="0"/>
          <w:spacing w:val="-4"/>
          <w:w w:val="90"/>
          <w:sz w:val="20"/>
        </w:rPr>
        <w:t> </w:t>
      </w:r>
      <w:r>
        <w:rPr>
          <w:b w:val="0"/>
          <w:w w:val="90"/>
          <w:sz w:val="20"/>
        </w:rPr>
        <w:t>fault</w:t>
      </w:r>
      <w:r>
        <w:rPr>
          <w:b w:val="0"/>
          <w:spacing w:val="-4"/>
          <w:w w:val="90"/>
          <w:sz w:val="20"/>
        </w:rPr>
        <w:t> </w:t>
      </w:r>
      <w:r>
        <w:rPr>
          <w:b w:val="0"/>
          <w:w w:val="90"/>
          <w:sz w:val="20"/>
        </w:rPr>
        <w:t>proneness</w:t>
      </w:r>
      <w:r>
        <w:rPr>
          <w:b w:val="0"/>
          <w:spacing w:val="-4"/>
          <w:w w:val="90"/>
          <w:sz w:val="20"/>
        </w:rPr>
        <w:t> </w:t>
      </w:r>
      <w:r>
        <w:rPr>
          <w:b w:val="0"/>
          <w:w w:val="90"/>
          <w:sz w:val="20"/>
        </w:rPr>
        <w:t>modules </w:t>
      </w:r>
      <w:r>
        <w:rPr>
          <w:b w:val="0"/>
          <w:w w:val="95"/>
          <w:sz w:val="20"/>
        </w:rPr>
        <w:t>using</w:t>
      </w:r>
      <w:r>
        <w:rPr>
          <w:b w:val="0"/>
          <w:spacing w:val="-12"/>
          <w:w w:val="95"/>
          <w:sz w:val="20"/>
        </w:rPr>
        <w:t> </w:t>
      </w:r>
      <w:r>
        <w:rPr>
          <w:b w:val="0"/>
          <w:w w:val="95"/>
          <w:sz w:val="20"/>
        </w:rPr>
        <w:t>support</w:t>
      </w:r>
      <w:r>
        <w:rPr>
          <w:b w:val="0"/>
          <w:spacing w:val="-12"/>
          <w:w w:val="95"/>
          <w:sz w:val="20"/>
        </w:rPr>
        <w:t> </w:t>
      </w:r>
      <w:r>
        <w:rPr>
          <w:b w:val="0"/>
          <w:w w:val="95"/>
          <w:sz w:val="20"/>
        </w:rPr>
        <w:t>vector</w:t>
      </w:r>
      <w:r>
        <w:rPr>
          <w:b w:val="0"/>
          <w:spacing w:val="-12"/>
          <w:w w:val="95"/>
          <w:sz w:val="20"/>
        </w:rPr>
        <w:t> </w:t>
      </w:r>
      <w:r>
        <w:rPr>
          <w:b w:val="0"/>
          <w:w w:val="95"/>
          <w:sz w:val="20"/>
        </w:rPr>
        <w:t>machines</w:t>
      </w:r>
      <w:r>
        <w:rPr>
          <w:b w:val="0"/>
          <w:spacing w:val="-12"/>
          <w:w w:val="95"/>
          <w:sz w:val="20"/>
        </w:rPr>
        <w:t> </w:t>
      </w:r>
      <w:r>
        <w:rPr>
          <w:b w:val="0"/>
          <w:w w:val="95"/>
          <w:sz w:val="20"/>
        </w:rPr>
        <w:t>and</w:t>
      </w:r>
      <w:r>
        <w:rPr>
          <w:b w:val="0"/>
          <w:spacing w:val="-12"/>
          <w:w w:val="95"/>
          <w:sz w:val="20"/>
        </w:rPr>
        <w:t> </w:t>
      </w:r>
      <w:r>
        <w:rPr>
          <w:b w:val="0"/>
          <w:w w:val="95"/>
          <w:sz w:val="20"/>
        </w:rPr>
        <w:t>probabilistic</w:t>
      </w:r>
      <w:r>
        <w:rPr>
          <w:b w:val="0"/>
          <w:spacing w:val="-12"/>
          <w:w w:val="95"/>
          <w:sz w:val="20"/>
        </w:rPr>
        <w:t> </w:t>
      </w:r>
      <w:r>
        <w:rPr>
          <w:b w:val="0"/>
          <w:w w:val="95"/>
          <w:sz w:val="20"/>
        </w:rPr>
        <w:t>neural</w:t>
      </w:r>
      <w:r>
        <w:rPr>
          <w:b w:val="0"/>
          <w:spacing w:val="-12"/>
          <w:w w:val="95"/>
          <w:sz w:val="20"/>
        </w:rPr>
        <w:t> </w:t>
      </w:r>
      <w:r>
        <w:rPr>
          <w:b w:val="0"/>
          <w:w w:val="95"/>
          <w:sz w:val="20"/>
        </w:rPr>
        <w:t>networks”.</w:t>
      </w:r>
      <w:r>
        <w:rPr>
          <w:b w:val="0"/>
          <w:spacing w:val="-12"/>
          <w:w w:val="95"/>
          <w:sz w:val="20"/>
        </w:rPr>
        <w:t> </w:t>
      </w:r>
      <w:r>
        <w:rPr>
          <w:b w:val="0"/>
          <w:w w:val="95"/>
          <w:sz w:val="20"/>
        </w:rPr>
        <w:t>In:</w:t>
      </w:r>
      <w:r>
        <w:rPr>
          <w:b w:val="0"/>
          <w:spacing w:val="-12"/>
          <w:w w:val="95"/>
          <w:sz w:val="20"/>
        </w:rPr>
        <w:t> </w:t>
      </w:r>
      <w:r>
        <w:rPr>
          <w:rFonts w:ascii="Book Antiqua" w:hAnsi="Book Antiqua"/>
          <w:i/>
          <w:w w:val="95"/>
          <w:sz w:val="20"/>
        </w:rPr>
        <w:t>2011 Malaysian</w:t>
      </w:r>
      <w:r>
        <w:rPr>
          <w:rFonts w:ascii="Book Antiqua" w:hAnsi="Book Antiqua"/>
          <w:i/>
          <w:w w:val="95"/>
          <w:sz w:val="20"/>
        </w:rPr>
        <w:t> Conference</w:t>
      </w:r>
      <w:r>
        <w:rPr>
          <w:rFonts w:ascii="Book Antiqua" w:hAnsi="Book Antiqua"/>
          <w:i/>
          <w:spacing w:val="36"/>
          <w:sz w:val="20"/>
        </w:rPr>
        <w:t> </w:t>
      </w:r>
      <w:r>
        <w:rPr>
          <w:rFonts w:ascii="Book Antiqua" w:hAnsi="Book Antiqua"/>
          <w:i/>
          <w:w w:val="95"/>
          <w:sz w:val="20"/>
        </w:rPr>
        <w:t>in</w:t>
      </w:r>
      <w:r>
        <w:rPr>
          <w:rFonts w:ascii="Book Antiqua" w:hAnsi="Book Antiqua"/>
          <w:i/>
          <w:spacing w:val="36"/>
          <w:sz w:val="20"/>
        </w:rPr>
        <w:t> </w:t>
      </w:r>
      <w:r>
        <w:rPr>
          <w:rFonts w:ascii="Book Antiqua" w:hAnsi="Book Antiqua"/>
          <w:i/>
          <w:w w:val="95"/>
          <w:sz w:val="20"/>
        </w:rPr>
        <w:t>Software</w:t>
      </w:r>
      <w:r>
        <w:rPr>
          <w:rFonts w:ascii="Book Antiqua" w:hAnsi="Book Antiqua"/>
          <w:i/>
          <w:spacing w:val="36"/>
          <w:sz w:val="20"/>
        </w:rPr>
        <w:t> </w:t>
      </w:r>
      <w:r>
        <w:rPr>
          <w:rFonts w:ascii="Book Antiqua" w:hAnsi="Book Antiqua"/>
          <w:i/>
          <w:w w:val="95"/>
          <w:sz w:val="20"/>
        </w:rPr>
        <w:t>Engineering</w:t>
      </w:r>
      <w:r>
        <w:rPr>
          <w:b w:val="0"/>
          <w:w w:val="95"/>
          <w:sz w:val="20"/>
        </w:rPr>
        <w:t>. 2011, pp. 251–256. doi: </w:t>
      </w:r>
      <w:hyperlink r:id="rId244">
        <w:r>
          <w:rPr>
            <w:rFonts w:ascii="Lucida Sans" w:hAnsi="Lucida Sans"/>
            <w:w w:val="95"/>
            <w:sz w:val="20"/>
          </w:rPr>
          <w:t>10</w:t>
        </w:r>
        <w:r>
          <w:rPr>
            <w:rFonts w:ascii="Lucida Sans" w:hAnsi="Lucida Sans"/>
            <w:spacing w:val="-28"/>
            <w:w w:val="95"/>
            <w:sz w:val="20"/>
          </w:rPr>
          <w:t> </w:t>
        </w:r>
        <w:r>
          <w:rPr>
            <w:rFonts w:ascii="Lucida Sans" w:hAnsi="Lucida Sans"/>
            <w:w w:val="95"/>
            <w:sz w:val="20"/>
          </w:rPr>
          <w:t>.</w:t>
        </w:r>
        <w:r>
          <w:rPr>
            <w:rFonts w:ascii="Lucida Sans" w:hAnsi="Lucida Sans"/>
            <w:spacing w:val="-28"/>
            <w:w w:val="95"/>
            <w:sz w:val="20"/>
          </w:rPr>
          <w:t> </w:t>
        </w:r>
        <w:r>
          <w:rPr>
            <w:rFonts w:ascii="Lucida Sans" w:hAnsi="Lucida Sans"/>
            <w:w w:val="95"/>
            <w:sz w:val="20"/>
          </w:rPr>
          <w:t>1109</w:t>
        </w:r>
        <w:r>
          <w:rPr>
            <w:rFonts w:ascii="Lucida Sans" w:hAnsi="Lucida Sans"/>
            <w:spacing w:val="-28"/>
            <w:w w:val="95"/>
            <w:sz w:val="20"/>
          </w:rPr>
          <w:t> </w:t>
        </w:r>
        <w:r>
          <w:rPr>
            <w:rFonts w:ascii="Lucida Sans" w:hAnsi="Lucida Sans"/>
            <w:w w:val="95"/>
            <w:sz w:val="20"/>
          </w:rPr>
          <w:t>/</w:t>
        </w:r>
        <w:r>
          <w:rPr>
            <w:rFonts w:ascii="Lucida Sans" w:hAnsi="Lucida Sans"/>
            <w:spacing w:val="-28"/>
            <w:w w:val="95"/>
            <w:sz w:val="20"/>
          </w:rPr>
          <w:t> </w:t>
        </w:r>
        <w:r>
          <w:rPr>
            <w:rFonts w:ascii="Lucida Sans" w:hAnsi="Lucida Sans"/>
            <w:w w:val="95"/>
            <w:sz w:val="20"/>
          </w:rPr>
          <w:t>MySEC</w:t>
        </w:r>
        <w:r>
          <w:rPr>
            <w:rFonts w:ascii="Lucida Sans" w:hAnsi="Lucida Sans"/>
            <w:spacing w:val="-28"/>
            <w:w w:val="95"/>
            <w:sz w:val="20"/>
          </w:rPr>
          <w:t> </w:t>
        </w:r>
        <w:r>
          <w:rPr>
            <w:rFonts w:ascii="Lucida Sans" w:hAnsi="Lucida Sans"/>
            <w:w w:val="95"/>
            <w:sz w:val="20"/>
          </w:rPr>
          <w:t>.</w:t>
        </w:r>
        <w:r>
          <w:rPr>
            <w:rFonts w:ascii="Lucida Sans" w:hAnsi="Lucida Sans"/>
            <w:spacing w:val="-28"/>
            <w:w w:val="95"/>
            <w:sz w:val="20"/>
          </w:rPr>
          <w:t> </w:t>
        </w:r>
        <w:r>
          <w:rPr>
            <w:rFonts w:ascii="Lucida Sans" w:hAnsi="Lucida Sans"/>
            <w:w w:val="95"/>
            <w:sz w:val="20"/>
          </w:rPr>
          <w:t>2011</w:t>
        </w:r>
        <w:r>
          <w:rPr>
            <w:rFonts w:ascii="Lucida Sans" w:hAnsi="Lucida Sans"/>
            <w:spacing w:val="-28"/>
            <w:w w:val="95"/>
            <w:sz w:val="20"/>
          </w:rPr>
          <w:t> </w:t>
        </w:r>
      </w:hyperlink>
      <w:r>
        <w:rPr>
          <w:rFonts w:ascii="Lucida Sans" w:hAnsi="Lucida Sans"/>
          <w:w w:val="95"/>
          <w:sz w:val="20"/>
        </w:rPr>
        <w:t>. </w:t>
      </w:r>
      <w:hyperlink r:id="rId244">
        <w:r>
          <w:rPr>
            <w:rFonts w:ascii="Lucida Sans" w:hAnsi="Lucida Sans"/>
            <w:spacing w:val="-2"/>
            <w:sz w:val="20"/>
          </w:rPr>
          <w:t>6140679</w:t>
        </w:r>
      </w:hyperlink>
      <w:r>
        <w:rPr>
          <w:b w:val="0"/>
          <w:spacing w:val="-2"/>
          <w:sz w:val="20"/>
        </w:rPr>
        <w:t>.</w:t>
      </w:r>
    </w:p>
    <w:p>
      <w:pPr>
        <w:pStyle w:val="ListParagraph"/>
        <w:numPr>
          <w:ilvl w:val="0"/>
          <w:numId w:val="68"/>
        </w:numPr>
        <w:tabs>
          <w:tab w:pos="1818" w:val="left" w:leader="none"/>
        </w:tabs>
        <w:spacing w:line="230" w:lineRule="auto" w:before="77" w:after="0"/>
        <w:ind w:left="1817" w:right="405" w:hanging="655"/>
        <w:jc w:val="left"/>
        <w:rPr>
          <w:b w:val="0"/>
          <w:sz w:val="20"/>
        </w:rPr>
      </w:pPr>
      <w:bookmarkStart w:name="_bookmark303" w:id="421"/>
      <w:bookmarkEnd w:id="421"/>
      <w:r>
        <w:rPr>
          <w:b w:val="0"/>
          <w:sz w:val="20"/>
        </w:rPr>
        <w:t>J</w:t>
      </w:r>
      <w:r>
        <w:rPr>
          <w:b w:val="0"/>
          <w:sz w:val="20"/>
        </w:rPr>
        <w:t>etBrains.</w:t>
      </w:r>
      <w:r>
        <w:rPr>
          <w:b w:val="0"/>
          <w:spacing w:val="40"/>
          <w:sz w:val="20"/>
        </w:rPr>
        <w:t> </w:t>
      </w:r>
      <w:r>
        <w:rPr>
          <w:rFonts w:ascii="Book Antiqua"/>
          <w:i/>
          <w:sz w:val="20"/>
        </w:rPr>
        <w:t>Kotlin</w:t>
      </w:r>
      <w:r>
        <w:rPr>
          <w:rFonts w:ascii="Book Antiqua"/>
          <w:i/>
          <w:spacing w:val="80"/>
          <w:sz w:val="20"/>
        </w:rPr>
        <w:t> </w:t>
      </w:r>
      <w:r>
        <w:rPr>
          <w:rFonts w:ascii="Book Antiqua"/>
          <w:i/>
          <w:sz w:val="20"/>
        </w:rPr>
        <w:t>Coding</w:t>
      </w:r>
      <w:r>
        <w:rPr>
          <w:rFonts w:ascii="Book Antiqua"/>
          <w:i/>
          <w:spacing w:val="80"/>
          <w:sz w:val="20"/>
        </w:rPr>
        <w:t> </w:t>
      </w:r>
      <w:r>
        <w:rPr>
          <w:rFonts w:ascii="Book Antiqua"/>
          <w:i/>
          <w:sz w:val="20"/>
        </w:rPr>
        <w:t>Conventions</w:t>
      </w:r>
      <w:r>
        <w:rPr>
          <w:b w:val="0"/>
          <w:sz w:val="20"/>
        </w:rPr>
        <w:t>.</w:t>
      </w:r>
      <w:r>
        <w:rPr>
          <w:b w:val="0"/>
          <w:spacing w:val="40"/>
          <w:sz w:val="20"/>
        </w:rPr>
        <w:t> </w:t>
      </w:r>
      <w:hyperlink r:id="rId245">
        <w:r>
          <w:rPr>
            <w:rFonts w:ascii="Lucida Sans"/>
            <w:sz w:val="20"/>
          </w:rPr>
          <w:t>https://kotlinlang.org/docs/reference/</w:t>
        </w:r>
      </w:hyperlink>
      <w:r>
        <w:rPr>
          <w:rFonts w:ascii="Lucida Sans"/>
          <w:spacing w:val="40"/>
          <w:sz w:val="20"/>
        </w:rPr>
        <w:t> </w:t>
      </w:r>
      <w:hyperlink r:id="rId245">
        <w:r>
          <w:rPr>
            <w:rFonts w:ascii="Lucida Sans"/>
            <w:sz w:val="20"/>
          </w:rPr>
          <w:t>coding-conventions.html</w:t>
        </w:r>
      </w:hyperlink>
      <w:r>
        <w:rPr>
          <w:b w:val="0"/>
          <w:sz w:val="20"/>
        </w:rPr>
        <w:t>.</w:t>
      </w:r>
      <w:r>
        <w:rPr>
          <w:b w:val="0"/>
          <w:spacing w:val="-5"/>
          <w:sz w:val="20"/>
        </w:rPr>
        <w:t> </w:t>
      </w:r>
      <w:r>
        <w:rPr>
          <w:b w:val="0"/>
          <w:sz w:val="20"/>
        </w:rPr>
        <w:t>2019.</w:t>
      </w:r>
    </w:p>
    <w:p>
      <w:pPr>
        <w:pStyle w:val="ListParagraph"/>
        <w:numPr>
          <w:ilvl w:val="0"/>
          <w:numId w:val="68"/>
        </w:numPr>
        <w:tabs>
          <w:tab w:pos="1818" w:val="left" w:leader="none"/>
        </w:tabs>
        <w:spacing w:line="230" w:lineRule="auto" w:before="80" w:after="0"/>
        <w:ind w:left="1817" w:right="405" w:hanging="655"/>
        <w:jc w:val="both"/>
        <w:rPr>
          <w:b w:val="0"/>
          <w:sz w:val="20"/>
        </w:rPr>
      </w:pPr>
      <w:bookmarkStart w:name="_bookmark304" w:id="422"/>
      <w:bookmarkEnd w:id="422"/>
      <w:r>
        <w:rPr>
          <w:b w:val="0"/>
          <w:sz w:val="20"/>
        </w:rPr>
        <w:t>J</w:t>
      </w:r>
      <w:r>
        <w:rPr>
          <w:b w:val="0"/>
          <w:sz w:val="20"/>
        </w:rPr>
        <w:t>etBrains. </w:t>
      </w:r>
      <w:r>
        <w:rPr>
          <w:rFonts w:ascii="Book Antiqua"/>
          <w:i/>
          <w:sz w:val="20"/>
        </w:rPr>
        <w:t>Kotlin for Cross-Platform Mobile Development</w:t>
      </w:r>
      <w:r>
        <w:rPr>
          <w:b w:val="0"/>
          <w:sz w:val="20"/>
        </w:rPr>
        <w:t>. </w:t>
      </w:r>
      <w:hyperlink r:id="rId246">
        <w:r>
          <w:rPr>
            <w:rFonts w:ascii="Lucida Sans"/>
            <w:sz w:val="20"/>
          </w:rPr>
          <w:t>https://kotlinlang.org/lp/</w:t>
        </w:r>
      </w:hyperlink>
      <w:r>
        <w:rPr>
          <w:rFonts w:ascii="Lucida Sans"/>
          <w:sz w:val="20"/>
        </w:rPr>
        <w:t> </w:t>
      </w:r>
      <w:hyperlink r:id="rId246">
        <w:r>
          <w:rPr>
            <w:rFonts w:ascii="Lucida Sans"/>
            <w:spacing w:val="-2"/>
            <w:w w:val="95"/>
            <w:sz w:val="20"/>
          </w:rPr>
          <w:t>mobile/</w:t>
        </w:r>
      </w:hyperlink>
      <w:r>
        <w:rPr>
          <w:b w:val="0"/>
          <w:spacing w:val="-2"/>
          <w:w w:val="95"/>
          <w:sz w:val="20"/>
        </w:rPr>
        <w:t>.</w:t>
      </w:r>
      <w:r>
        <w:rPr>
          <w:b w:val="0"/>
          <w:spacing w:val="-6"/>
          <w:w w:val="95"/>
          <w:sz w:val="20"/>
        </w:rPr>
        <w:t> </w:t>
      </w:r>
      <w:r>
        <w:rPr>
          <w:b w:val="0"/>
          <w:spacing w:val="-2"/>
          <w:w w:val="95"/>
          <w:sz w:val="20"/>
        </w:rPr>
        <w:t>(Accessed</w:t>
      </w:r>
      <w:r>
        <w:rPr>
          <w:b w:val="0"/>
          <w:spacing w:val="-6"/>
          <w:w w:val="95"/>
          <w:sz w:val="20"/>
        </w:rPr>
        <w:t> </w:t>
      </w:r>
      <w:r>
        <w:rPr>
          <w:b w:val="0"/>
          <w:spacing w:val="-2"/>
          <w:w w:val="95"/>
          <w:sz w:val="20"/>
        </w:rPr>
        <w:t>on</w:t>
      </w:r>
      <w:r>
        <w:rPr>
          <w:b w:val="0"/>
          <w:spacing w:val="-6"/>
          <w:w w:val="95"/>
          <w:sz w:val="20"/>
        </w:rPr>
        <w:t> </w:t>
      </w:r>
      <w:r>
        <w:rPr>
          <w:b w:val="0"/>
          <w:spacing w:val="-2"/>
          <w:w w:val="95"/>
          <w:sz w:val="20"/>
        </w:rPr>
        <w:t>12/02/2020).</w:t>
      </w:r>
      <w:r>
        <w:rPr>
          <w:b w:val="0"/>
          <w:spacing w:val="-6"/>
          <w:w w:val="95"/>
          <w:sz w:val="20"/>
        </w:rPr>
        <w:t> </w:t>
      </w:r>
      <w:r>
        <w:rPr>
          <w:b w:val="0"/>
          <w:spacing w:val="-2"/>
          <w:w w:val="95"/>
          <w:sz w:val="20"/>
        </w:rPr>
        <w:t>Dec.</w:t>
      </w:r>
      <w:r>
        <w:rPr>
          <w:b w:val="0"/>
          <w:spacing w:val="-6"/>
          <w:w w:val="95"/>
          <w:sz w:val="20"/>
        </w:rPr>
        <w:t> </w:t>
      </w:r>
      <w:r>
        <w:rPr>
          <w:b w:val="0"/>
          <w:spacing w:val="-2"/>
          <w:w w:val="95"/>
          <w:sz w:val="20"/>
        </w:rPr>
        <w:t>2020.</w:t>
      </w:r>
    </w:p>
    <w:p>
      <w:pPr>
        <w:pStyle w:val="ListParagraph"/>
        <w:numPr>
          <w:ilvl w:val="0"/>
          <w:numId w:val="68"/>
        </w:numPr>
        <w:tabs>
          <w:tab w:pos="1818" w:val="left" w:leader="none"/>
        </w:tabs>
        <w:spacing w:line="235" w:lineRule="auto" w:before="80" w:after="0"/>
        <w:ind w:left="1817" w:right="390" w:hanging="655"/>
        <w:jc w:val="both"/>
        <w:rPr>
          <w:b w:val="0"/>
          <w:sz w:val="20"/>
        </w:rPr>
      </w:pPr>
      <w:bookmarkStart w:name="_bookmark305" w:id="423"/>
      <w:bookmarkEnd w:id="423"/>
      <w:r>
        <w:rPr>
          <w:b w:val="0"/>
          <w:w w:val="90"/>
          <w:sz w:val="20"/>
        </w:rPr>
        <w:t>J</w:t>
      </w:r>
      <w:r>
        <w:rPr>
          <w:b w:val="0"/>
          <w:w w:val="90"/>
          <w:sz w:val="20"/>
        </w:rPr>
        <w:t>etBrains. </w:t>
      </w:r>
      <w:r>
        <w:rPr>
          <w:rFonts w:ascii="Book Antiqua"/>
          <w:i/>
          <w:w w:val="90"/>
          <w:sz w:val="20"/>
        </w:rPr>
        <w:t>Kotlin Language Documentation</w:t>
      </w:r>
      <w:r>
        <w:rPr>
          <w:b w:val="0"/>
          <w:w w:val="90"/>
          <w:sz w:val="20"/>
        </w:rPr>
        <w:t>. </w:t>
      </w:r>
      <w:r>
        <w:rPr>
          <w:b w:val="0"/>
          <w:w w:val="90"/>
          <w:sz w:val="20"/>
        </w:rPr>
        <w:t>https://kotlinlang.org/docs/kotlin-docs.pdf. </w:t>
      </w:r>
      <w:r>
        <w:rPr>
          <w:b w:val="0"/>
          <w:spacing w:val="-2"/>
          <w:sz w:val="20"/>
        </w:rPr>
        <w:t>2019.</w:t>
      </w:r>
    </w:p>
    <w:p>
      <w:pPr>
        <w:pStyle w:val="ListParagraph"/>
        <w:numPr>
          <w:ilvl w:val="0"/>
          <w:numId w:val="68"/>
        </w:numPr>
        <w:tabs>
          <w:tab w:pos="1818" w:val="left" w:leader="none"/>
        </w:tabs>
        <w:spacing w:line="235" w:lineRule="auto" w:before="80" w:after="0"/>
        <w:ind w:left="1812" w:right="390" w:hanging="650"/>
        <w:jc w:val="both"/>
        <w:rPr>
          <w:b w:val="0"/>
          <w:sz w:val="20"/>
        </w:rPr>
      </w:pPr>
      <w:bookmarkStart w:name="_bookmark306" w:id="424"/>
      <w:bookmarkEnd w:id="424"/>
      <w:r>
        <w:rPr>
          <w:b w:val="0"/>
          <w:w w:val="90"/>
          <w:sz w:val="20"/>
        </w:rPr>
        <w:t>T</w:t>
      </w:r>
      <w:r>
        <w:rPr>
          <w:b w:val="0"/>
          <w:w w:val="90"/>
          <w:sz w:val="20"/>
        </w:rPr>
        <w:t>ian Jiang, Lin Tan, and Sunghun Kim. “Personalized Defect Prediction”. In: </w:t>
      </w:r>
      <w:r>
        <w:rPr>
          <w:rFonts w:ascii="Book Antiqua" w:hAnsi="Book Antiqua"/>
          <w:i/>
          <w:w w:val="90"/>
          <w:sz w:val="20"/>
        </w:rPr>
        <w:t>Proceedings</w:t>
      </w:r>
      <w:r>
        <w:rPr>
          <w:rFonts w:ascii="Book Antiqua" w:hAnsi="Book Antiqua"/>
          <w:i/>
          <w:w w:val="90"/>
          <w:sz w:val="20"/>
        </w:rPr>
        <w:t> </w:t>
      </w:r>
      <w:r>
        <w:rPr>
          <w:rFonts w:ascii="Book Antiqua" w:hAnsi="Book Antiqua"/>
          <w:i/>
          <w:sz w:val="20"/>
        </w:rPr>
        <w:t>of</w:t>
      </w:r>
      <w:r>
        <w:rPr>
          <w:rFonts w:ascii="Book Antiqua" w:hAnsi="Book Antiqua"/>
          <w:i/>
          <w:spacing w:val="-13"/>
          <w:sz w:val="20"/>
        </w:rPr>
        <w:t> </w:t>
      </w:r>
      <w:r>
        <w:rPr>
          <w:rFonts w:ascii="Book Antiqua" w:hAnsi="Book Antiqua"/>
          <w:i/>
          <w:sz w:val="20"/>
        </w:rPr>
        <w:t>the</w:t>
      </w:r>
      <w:r>
        <w:rPr>
          <w:rFonts w:ascii="Book Antiqua" w:hAnsi="Book Antiqua"/>
          <w:i/>
          <w:spacing w:val="-12"/>
          <w:sz w:val="20"/>
        </w:rPr>
        <w:t> </w:t>
      </w:r>
      <w:r>
        <w:rPr>
          <w:rFonts w:ascii="Book Antiqua" w:hAnsi="Book Antiqua"/>
          <w:i/>
          <w:sz w:val="20"/>
        </w:rPr>
        <w:t>28th</w:t>
      </w:r>
      <w:r>
        <w:rPr>
          <w:rFonts w:ascii="Book Antiqua" w:hAnsi="Book Antiqua"/>
          <w:i/>
          <w:spacing w:val="-13"/>
          <w:sz w:val="20"/>
        </w:rPr>
        <w:t> </w:t>
      </w:r>
      <w:r>
        <w:rPr>
          <w:rFonts w:ascii="Book Antiqua" w:hAnsi="Book Antiqua"/>
          <w:i/>
          <w:sz w:val="20"/>
        </w:rPr>
        <w:t>IEEE/ACM</w:t>
      </w:r>
      <w:r>
        <w:rPr>
          <w:rFonts w:ascii="Book Antiqua" w:hAnsi="Book Antiqua"/>
          <w:i/>
          <w:spacing w:val="-12"/>
          <w:sz w:val="20"/>
        </w:rPr>
        <w:t> </w:t>
      </w:r>
      <w:r>
        <w:rPr>
          <w:rFonts w:ascii="Book Antiqua" w:hAnsi="Book Antiqua"/>
          <w:i/>
          <w:sz w:val="20"/>
        </w:rPr>
        <w:t>International</w:t>
      </w:r>
      <w:r>
        <w:rPr>
          <w:rFonts w:ascii="Book Antiqua" w:hAnsi="Book Antiqua"/>
          <w:i/>
          <w:spacing w:val="-13"/>
          <w:sz w:val="20"/>
        </w:rPr>
        <w:t> </w:t>
      </w:r>
      <w:r>
        <w:rPr>
          <w:rFonts w:ascii="Book Antiqua" w:hAnsi="Book Antiqua"/>
          <w:i/>
          <w:sz w:val="20"/>
        </w:rPr>
        <w:t>Conference</w:t>
      </w:r>
      <w:r>
        <w:rPr>
          <w:rFonts w:ascii="Book Antiqua" w:hAnsi="Book Antiqua"/>
          <w:i/>
          <w:spacing w:val="-12"/>
          <w:sz w:val="20"/>
        </w:rPr>
        <w:t> </w:t>
      </w:r>
      <w:r>
        <w:rPr>
          <w:rFonts w:ascii="Book Antiqua" w:hAnsi="Book Antiqua"/>
          <w:i/>
          <w:sz w:val="20"/>
        </w:rPr>
        <w:t>on</w:t>
      </w:r>
      <w:r>
        <w:rPr>
          <w:rFonts w:ascii="Book Antiqua" w:hAnsi="Book Antiqua"/>
          <w:i/>
          <w:spacing w:val="-13"/>
          <w:sz w:val="20"/>
        </w:rPr>
        <w:t> </w:t>
      </w:r>
      <w:r>
        <w:rPr>
          <w:rFonts w:ascii="Book Antiqua" w:hAnsi="Book Antiqua"/>
          <w:i/>
          <w:sz w:val="20"/>
        </w:rPr>
        <w:t>Automated</w:t>
      </w:r>
      <w:r>
        <w:rPr>
          <w:rFonts w:ascii="Book Antiqua" w:hAnsi="Book Antiqua"/>
          <w:i/>
          <w:spacing w:val="-12"/>
          <w:sz w:val="20"/>
        </w:rPr>
        <w:t> </w:t>
      </w:r>
      <w:r>
        <w:rPr>
          <w:rFonts w:ascii="Book Antiqua" w:hAnsi="Book Antiqua"/>
          <w:i/>
          <w:sz w:val="20"/>
        </w:rPr>
        <w:t>Software</w:t>
      </w:r>
      <w:r>
        <w:rPr>
          <w:rFonts w:ascii="Book Antiqua" w:hAnsi="Book Antiqua"/>
          <w:i/>
          <w:spacing w:val="-13"/>
          <w:sz w:val="20"/>
        </w:rPr>
        <w:t> </w:t>
      </w:r>
      <w:r>
        <w:rPr>
          <w:rFonts w:ascii="Book Antiqua" w:hAnsi="Book Antiqua"/>
          <w:i/>
          <w:sz w:val="20"/>
        </w:rPr>
        <w:t>Engineering</w:t>
      </w:r>
      <w:r>
        <w:rPr>
          <w:b w:val="0"/>
          <w:sz w:val="20"/>
        </w:rPr>
        <w:t>.</w:t>
      </w:r>
      <w:r>
        <w:rPr>
          <w:b w:val="0"/>
          <w:spacing w:val="-16"/>
          <w:sz w:val="20"/>
        </w:rPr>
        <w:t> </w:t>
      </w:r>
      <w:r>
        <w:rPr>
          <w:b w:val="0"/>
          <w:sz w:val="20"/>
        </w:rPr>
        <w:t>ASE’13. </w:t>
      </w:r>
      <w:r>
        <w:rPr>
          <w:b w:val="0"/>
          <w:w w:val="95"/>
          <w:sz w:val="20"/>
        </w:rPr>
        <w:t>Silicon</w:t>
      </w:r>
      <w:r>
        <w:rPr>
          <w:b w:val="0"/>
          <w:spacing w:val="-13"/>
          <w:w w:val="95"/>
          <w:sz w:val="20"/>
        </w:rPr>
        <w:t> </w:t>
      </w:r>
      <w:r>
        <w:rPr>
          <w:b w:val="0"/>
          <w:w w:val="95"/>
          <w:sz w:val="20"/>
        </w:rPr>
        <w:t>Valley,</w:t>
      </w:r>
      <w:r>
        <w:rPr>
          <w:b w:val="0"/>
          <w:spacing w:val="-13"/>
          <w:w w:val="95"/>
          <w:sz w:val="20"/>
        </w:rPr>
        <w:t> </w:t>
      </w:r>
      <w:r>
        <w:rPr>
          <w:b w:val="0"/>
          <w:w w:val="95"/>
          <w:sz w:val="20"/>
        </w:rPr>
        <w:t>CA,</w:t>
      </w:r>
      <w:r>
        <w:rPr>
          <w:b w:val="0"/>
          <w:spacing w:val="-13"/>
          <w:w w:val="95"/>
          <w:sz w:val="20"/>
        </w:rPr>
        <w:t> </w:t>
      </w:r>
      <w:r>
        <w:rPr>
          <w:b w:val="0"/>
          <w:w w:val="95"/>
          <w:sz w:val="20"/>
        </w:rPr>
        <w:t>USA:</w:t>
      </w:r>
      <w:r>
        <w:rPr>
          <w:b w:val="0"/>
          <w:spacing w:val="-13"/>
          <w:w w:val="95"/>
          <w:sz w:val="20"/>
        </w:rPr>
        <w:t> </w:t>
      </w:r>
      <w:r>
        <w:rPr>
          <w:b w:val="0"/>
          <w:w w:val="95"/>
          <w:sz w:val="20"/>
        </w:rPr>
        <w:t>IEEE</w:t>
      </w:r>
      <w:r>
        <w:rPr>
          <w:b w:val="0"/>
          <w:spacing w:val="-12"/>
          <w:w w:val="95"/>
          <w:sz w:val="20"/>
        </w:rPr>
        <w:t> </w:t>
      </w:r>
      <w:r>
        <w:rPr>
          <w:b w:val="0"/>
          <w:w w:val="95"/>
          <w:sz w:val="20"/>
        </w:rPr>
        <w:t>Press,</w:t>
      </w:r>
      <w:r>
        <w:rPr>
          <w:b w:val="0"/>
          <w:spacing w:val="-13"/>
          <w:w w:val="95"/>
          <w:sz w:val="20"/>
        </w:rPr>
        <w:t> </w:t>
      </w:r>
      <w:r>
        <w:rPr>
          <w:b w:val="0"/>
          <w:w w:val="95"/>
          <w:sz w:val="20"/>
        </w:rPr>
        <w:t>2013,</w:t>
      </w:r>
      <w:r>
        <w:rPr>
          <w:b w:val="0"/>
          <w:spacing w:val="-13"/>
          <w:w w:val="95"/>
          <w:sz w:val="20"/>
        </w:rPr>
        <w:t> </w:t>
      </w:r>
      <w:r>
        <w:rPr>
          <w:b w:val="0"/>
          <w:w w:val="95"/>
          <w:sz w:val="20"/>
        </w:rPr>
        <w:t>pp.</w:t>
      </w:r>
      <w:r>
        <w:rPr>
          <w:b w:val="0"/>
          <w:spacing w:val="-13"/>
          <w:w w:val="95"/>
          <w:sz w:val="20"/>
        </w:rPr>
        <w:t> </w:t>
      </w:r>
      <w:r>
        <w:rPr>
          <w:b w:val="0"/>
          <w:w w:val="95"/>
          <w:sz w:val="20"/>
        </w:rPr>
        <w:t>279–289.</w:t>
      </w:r>
      <w:r>
        <w:rPr>
          <w:b w:val="0"/>
          <w:spacing w:val="-13"/>
          <w:w w:val="95"/>
          <w:sz w:val="20"/>
        </w:rPr>
        <w:t> </w:t>
      </w:r>
      <w:r>
        <w:rPr>
          <w:b w:val="0"/>
          <w:w w:val="95"/>
          <w:sz w:val="20"/>
        </w:rPr>
        <w:t>isbn:</w:t>
      </w:r>
      <w:r>
        <w:rPr>
          <w:b w:val="0"/>
          <w:spacing w:val="-12"/>
          <w:w w:val="95"/>
          <w:sz w:val="20"/>
        </w:rPr>
        <w:t> </w:t>
      </w:r>
      <w:r>
        <w:rPr>
          <w:b w:val="0"/>
          <w:w w:val="95"/>
          <w:sz w:val="20"/>
        </w:rPr>
        <w:t>9781479902156.</w:t>
      </w:r>
      <w:r>
        <w:rPr>
          <w:b w:val="0"/>
          <w:spacing w:val="-13"/>
          <w:w w:val="95"/>
          <w:sz w:val="20"/>
        </w:rPr>
        <w:t> </w:t>
      </w:r>
      <w:r>
        <w:rPr>
          <w:b w:val="0"/>
          <w:w w:val="95"/>
          <w:sz w:val="20"/>
        </w:rPr>
        <w:t>doi: </w:t>
      </w:r>
      <w:hyperlink r:id="rId247">
        <w:r>
          <w:rPr>
            <w:rFonts w:ascii="Lucida Sans" w:hAnsi="Lucida Sans"/>
            <w:spacing w:val="-2"/>
            <w:w w:val="95"/>
            <w:sz w:val="20"/>
          </w:rPr>
          <w:t>10.1109/ASE.2013.6693087</w:t>
        </w:r>
      </w:hyperlink>
      <w:r>
        <w:rPr>
          <w:b w:val="0"/>
          <w:spacing w:val="-2"/>
          <w:w w:val="95"/>
          <w:sz w:val="20"/>
        </w:rPr>
        <w:t>.</w:t>
      </w:r>
    </w:p>
    <w:p>
      <w:pPr>
        <w:pStyle w:val="ListParagraph"/>
        <w:numPr>
          <w:ilvl w:val="0"/>
          <w:numId w:val="68"/>
        </w:numPr>
        <w:tabs>
          <w:tab w:pos="1818" w:val="left" w:leader="none"/>
        </w:tabs>
        <w:spacing w:line="240" w:lineRule="auto" w:before="79" w:after="0"/>
        <w:ind w:left="1817" w:right="390" w:hanging="655"/>
        <w:jc w:val="both"/>
        <w:rPr>
          <w:b w:val="0"/>
          <w:sz w:val="20"/>
        </w:rPr>
      </w:pPr>
      <w:bookmarkStart w:name="_bookmark307" w:id="425"/>
      <w:bookmarkEnd w:id="425"/>
      <w:r>
        <w:rPr>
          <w:b w:val="0"/>
          <w:w w:val="85"/>
          <w:sz w:val="20"/>
        </w:rPr>
        <w:t>Geor</w:t>
      </w:r>
      <w:r>
        <w:rPr>
          <w:b w:val="0"/>
          <w:w w:val="85"/>
          <w:sz w:val="20"/>
        </w:rPr>
        <w:t>ge H. John and Pat Langley. “Estimating Continuous Distributions in Bayesian Clas- </w:t>
      </w:r>
      <w:r>
        <w:rPr>
          <w:b w:val="0"/>
          <w:sz w:val="20"/>
        </w:rPr>
        <w:t>sifiers”.</w:t>
      </w:r>
      <w:r>
        <w:rPr>
          <w:b w:val="0"/>
          <w:spacing w:val="-7"/>
          <w:sz w:val="20"/>
        </w:rPr>
        <w:t> </w:t>
      </w:r>
      <w:r>
        <w:rPr>
          <w:b w:val="0"/>
          <w:sz w:val="20"/>
        </w:rPr>
        <w:t>In:</w:t>
      </w:r>
      <w:r>
        <w:rPr>
          <w:b w:val="0"/>
          <w:spacing w:val="-7"/>
          <w:sz w:val="20"/>
        </w:rPr>
        <w:t> </w:t>
      </w:r>
      <w:r>
        <w:rPr>
          <w:rFonts w:ascii="Book Antiqua" w:hAnsi="Book Antiqua"/>
          <w:i/>
          <w:sz w:val="20"/>
        </w:rPr>
        <w:t>Proceedings of the Eleventh Conference on Uncertainty in Artificial Intelligence</w:t>
      </w:r>
      <w:r>
        <w:rPr>
          <w:b w:val="0"/>
          <w:sz w:val="20"/>
        </w:rPr>
        <w:t>. </w:t>
      </w:r>
      <w:r>
        <w:rPr>
          <w:b w:val="0"/>
          <w:w w:val="90"/>
          <w:sz w:val="20"/>
        </w:rPr>
        <w:t>UAI’95.</w:t>
      </w:r>
      <w:r>
        <w:rPr>
          <w:b w:val="0"/>
          <w:spacing w:val="-5"/>
          <w:w w:val="90"/>
          <w:sz w:val="20"/>
        </w:rPr>
        <w:t> </w:t>
      </w:r>
      <w:r>
        <w:rPr>
          <w:b w:val="0"/>
          <w:w w:val="90"/>
          <w:sz w:val="20"/>
        </w:rPr>
        <w:t>Montréal,</w:t>
      </w:r>
      <w:r>
        <w:rPr>
          <w:b w:val="0"/>
          <w:spacing w:val="-5"/>
          <w:w w:val="90"/>
          <w:sz w:val="20"/>
        </w:rPr>
        <w:t> </w:t>
      </w:r>
      <w:r>
        <w:rPr>
          <w:b w:val="0"/>
          <w:w w:val="90"/>
          <w:sz w:val="20"/>
        </w:rPr>
        <w:t>Qué,</w:t>
      </w:r>
      <w:r>
        <w:rPr>
          <w:b w:val="0"/>
          <w:spacing w:val="-5"/>
          <w:w w:val="90"/>
          <w:sz w:val="20"/>
        </w:rPr>
        <w:t> </w:t>
      </w:r>
      <w:r>
        <w:rPr>
          <w:b w:val="0"/>
          <w:w w:val="90"/>
          <w:sz w:val="20"/>
        </w:rPr>
        <w:t>Canada:</w:t>
      </w:r>
      <w:r>
        <w:rPr>
          <w:b w:val="0"/>
          <w:spacing w:val="-5"/>
          <w:w w:val="90"/>
          <w:sz w:val="20"/>
        </w:rPr>
        <w:t> </w:t>
      </w:r>
      <w:r>
        <w:rPr>
          <w:b w:val="0"/>
          <w:w w:val="90"/>
          <w:sz w:val="20"/>
        </w:rPr>
        <w:t>Morgan</w:t>
      </w:r>
      <w:r>
        <w:rPr>
          <w:b w:val="0"/>
          <w:spacing w:val="-5"/>
          <w:w w:val="90"/>
          <w:sz w:val="20"/>
        </w:rPr>
        <w:t> </w:t>
      </w:r>
      <w:r>
        <w:rPr>
          <w:b w:val="0"/>
          <w:w w:val="90"/>
          <w:sz w:val="20"/>
        </w:rPr>
        <w:t>Kaufmann</w:t>
      </w:r>
      <w:r>
        <w:rPr>
          <w:b w:val="0"/>
          <w:spacing w:val="-5"/>
          <w:w w:val="90"/>
          <w:sz w:val="20"/>
        </w:rPr>
        <w:t> </w:t>
      </w:r>
      <w:r>
        <w:rPr>
          <w:b w:val="0"/>
          <w:w w:val="90"/>
          <w:sz w:val="20"/>
        </w:rPr>
        <w:t>Publishers</w:t>
      </w:r>
      <w:r>
        <w:rPr>
          <w:b w:val="0"/>
          <w:spacing w:val="-5"/>
          <w:w w:val="90"/>
          <w:sz w:val="20"/>
        </w:rPr>
        <w:t> </w:t>
      </w:r>
      <w:r>
        <w:rPr>
          <w:b w:val="0"/>
          <w:w w:val="90"/>
          <w:sz w:val="20"/>
        </w:rPr>
        <w:t>Inc.,</w:t>
      </w:r>
      <w:r>
        <w:rPr>
          <w:b w:val="0"/>
          <w:spacing w:val="-5"/>
          <w:w w:val="90"/>
          <w:sz w:val="20"/>
        </w:rPr>
        <w:t> </w:t>
      </w:r>
      <w:r>
        <w:rPr>
          <w:b w:val="0"/>
          <w:w w:val="90"/>
          <w:sz w:val="20"/>
        </w:rPr>
        <w:t>1995,</w:t>
      </w:r>
      <w:r>
        <w:rPr>
          <w:b w:val="0"/>
          <w:spacing w:val="-5"/>
          <w:w w:val="90"/>
          <w:sz w:val="20"/>
        </w:rPr>
        <w:t> </w:t>
      </w:r>
      <w:r>
        <w:rPr>
          <w:b w:val="0"/>
          <w:w w:val="90"/>
          <w:sz w:val="20"/>
        </w:rPr>
        <w:t>pp.</w:t>
      </w:r>
      <w:r>
        <w:rPr>
          <w:b w:val="0"/>
          <w:spacing w:val="-5"/>
          <w:w w:val="90"/>
          <w:sz w:val="20"/>
        </w:rPr>
        <w:t> </w:t>
      </w:r>
      <w:r>
        <w:rPr>
          <w:b w:val="0"/>
          <w:w w:val="90"/>
          <w:sz w:val="20"/>
        </w:rPr>
        <w:t>338–345. </w:t>
      </w:r>
      <w:r>
        <w:rPr>
          <w:b w:val="0"/>
          <w:w w:val="95"/>
          <w:sz w:val="20"/>
        </w:rPr>
        <w:t>isbn:</w:t>
      </w:r>
      <w:r>
        <w:rPr>
          <w:b w:val="0"/>
          <w:spacing w:val="-2"/>
          <w:w w:val="95"/>
          <w:sz w:val="20"/>
        </w:rPr>
        <w:t> </w:t>
      </w:r>
      <w:r>
        <w:rPr>
          <w:b w:val="0"/>
          <w:w w:val="95"/>
          <w:sz w:val="20"/>
        </w:rPr>
        <w:t>1558603859.</w:t>
      </w:r>
    </w:p>
    <w:p>
      <w:pPr>
        <w:pStyle w:val="ListParagraph"/>
        <w:numPr>
          <w:ilvl w:val="0"/>
          <w:numId w:val="68"/>
        </w:numPr>
        <w:tabs>
          <w:tab w:pos="1818" w:val="left" w:leader="none"/>
        </w:tabs>
        <w:spacing w:line="230" w:lineRule="auto" w:before="86" w:after="0"/>
        <w:ind w:left="1817" w:right="426" w:hanging="655"/>
        <w:jc w:val="both"/>
        <w:rPr>
          <w:b w:val="0"/>
          <w:sz w:val="20"/>
        </w:rPr>
      </w:pPr>
      <w:bookmarkStart w:name="_bookmark308" w:id="426"/>
      <w:bookmarkEnd w:id="426"/>
      <w:r>
        <w:rPr>
          <w:b w:val="0"/>
          <w:w w:val="95"/>
          <w:sz w:val="20"/>
        </w:rPr>
        <w:t>Eric</w:t>
      </w:r>
      <w:r>
        <w:rPr>
          <w:b w:val="0"/>
          <w:spacing w:val="-3"/>
          <w:w w:val="95"/>
          <w:sz w:val="20"/>
        </w:rPr>
        <w:t> </w:t>
      </w:r>
      <w:r>
        <w:rPr>
          <w:b w:val="0"/>
          <w:w w:val="95"/>
          <w:sz w:val="20"/>
        </w:rPr>
        <w:t>Jones,</w:t>
      </w:r>
      <w:r>
        <w:rPr>
          <w:b w:val="0"/>
          <w:spacing w:val="-3"/>
          <w:w w:val="95"/>
          <w:sz w:val="20"/>
        </w:rPr>
        <w:t> </w:t>
      </w:r>
      <w:r>
        <w:rPr>
          <w:b w:val="0"/>
          <w:w w:val="95"/>
          <w:sz w:val="20"/>
        </w:rPr>
        <w:t>Travis</w:t>
      </w:r>
      <w:r>
        <w:rPr>
          <w:b w:val="0"/>
          <w:spacing w:val="-3"/>
          <w:w w:val="95"/>
          <w:sz w:val="20"/>
        </w:rPr>
        <w:t> </w:t>
      </w:r>
      <w:r>
        <w:rPr>
          <w:b w:val="0"/>
          <w:w w:val="95"/>
          <w:sz w:val="20"/>
        </w:rPr>
        <w:t>Oliphant,</w:t>
      </w:r>
      <w:r>
        <w:rPr>
          <w:b w:val="0"/>
          <w:spacing w:val="-3"/>
          <w:w w:val="95"/>
          <w:sz w:val="20"/>
        </w:rPr>
        <w:t> </w:t>
      </w:r>
      <w:r>
        <w:rPr>
          <w:b w:val="0"/>
          <w:w w:val="95"/>
          <w:sz w:val="20"/>
        </w:rPr>
        <w:t>Pearu</w:t>
      </w:r>
      <w:r>
        <w:rPr>
          <w:b w:val="0"/>
          <w:spacing w:val="-3"/>
          <w:w w:val="95"/>
          <w:sz w:val="20"/>
        </w:rPr>
        <w:t> </w:t>
      </w:r>
      <w:r>
        <w:rPr>
          <w:b w:val="0"/>
          <w:w w:val="95"/>
          <w:sz w:val="20"/>
        </w:rPr>
        <w:t>Peterson,</w:t>
      </w:r>
      <w:r>
        <w:rPr>
          <w:b w:val="0"/>
          <w:spacing w:val="-3"/>
          <w:w w:val="95"/>
          <w:sz w:val="20"/>
        </w:rPr>
        <w:t> </w:t>
      </w:r>
      <w:r>
        <w:rPr>
          <w:b w:val="0"/>
          <w:w w:val="95"/>
          <w:sz w:val="20"/>
        </w:rPr>
        <w:t>et</w:t>
      </w:r>
      <w:r>
        <w:rPr>
          <w:b w:val="0"/>
          <w:spacing w:val="-3"/>
          <w:w w:val="95"/>
          <w:sz w:val="20"/>
        </w:rPr>
        <w:t> </w:t>
      </w:r>
      <w:r>
        <w:rPr>
          <w:b w:val="0"/>
          <w:w w:val="95"/>
          <w:sz w:val="20"/>
        </w:rPr>
        <w:t>al.</w:t>
      </w:r>
      <w:r>
        <w:rPr>
          <w:b w:val="0"/>
          <w:spacing w:val="-3"/>
          <w:w w:val="95"/>
          <w:sz w:val="20"/>
        </w:rPr>
        <w:t> </w:t>
      </w:r>
      <w:r>
        <w:rPr>
          <w:rFonts w:ascii="Book Antiqua" w:hAnsi="Book Antiqua"/>
          <w:i/>
          <w:w w:val="95"/>
          <w:sz w:val="20"/>
        </w:rPr>
        <w:t>SciPy: Open source scientific tools for</w:t>
      </w:r>
      <w:r>
        <w:rPr>
          <w:rFonts w:ascii="Book Antiqua" w:hAnsi="Book Antiqua"/>
          <w:i/>
          <w:w w:val="95"/>
          <w:sz w:val="20"/>
        </w:rPr>
        <w:t> Python</w:t>
      </w:r>
      <w:r>
        <w:rPr>
          <w:b w:val="0"/>
          <w:w w:val="95"/>
          <w:sz w:val="20"/>
        </w:rPr>
        <w:t>. [Online; accessed 21-April-2020]. 2001–. url: </w:t>
      </w:r>
      <w:hyperlink r:id="rId248">
        <w:r>
          <w:rPr>
            <w:rFonts w:ascii="Lucida Sans" w:hAnsi="Lucida Sans"/>
            <w:w w:val="95"/>
            <w:sz w:val="20"/>
          </w:rPr>
          <w:t>http://www.scipy.org/</w:t>
        </w:r>
      </w:hyperlink>
      <w:r>
        <w:rPr>
          <w:b w:val="0"/>
          <w:w w:val="95"/>
          <w:sz w:val="20"/>
        </w:rPr>
        <w:t>.</w:t>
      </w:r>
    </w:p>
    <w:p>
      <w:pPr>
        <w:pStyle w:val="ListParagraph"/>
        <w:numPr>
          <w:ilvl w:val="0"/>
          <w:numId w:val="68"/>
        </w:numPr>
        <w:tabs>
          <w:tab w:pos="1818" w:val="left" w:leader="none"/>
        </w:tabs>
        <w:spacing w:line="237" w:lineRule="auto" w:before="70" w:after="0"/>
        <w:ind w:left="1817" w:right="406" w:hanging="655"/>
        <w:jc w:val="both"/>
        <w:rPr>
          <w:b w:val="0"/>
          <w:sz w:val="20"/>
        </w:rPr>
      </w:pPr>
      <w:bookmarkStart w:name="_bookmark309" w:id="427"/>
      <w:bookmarkEnd w:id="427"/>
      <w:r>
        <w:rPr>
          <w:b w:val="0"/>
          <w:spacing w:val="-2"/>
          <w:w w:val="95"/>
          <w:sz w:val="20"/>
        </w:rPr>
        <w:t>M.</w:t>
      </w:r>
      <w:r>
        <w:rPr>
          <w:b w:val="0"/>
          <w:spacing w:val="-4"/>
          <w:w w:val="95"/>
          <w:sz w:val="20"/>
        </w:rPr>
        <w:t> </w:t>
      </w:r>
      <w:r>
        <w:rPr>
          <w:b w:val="0"/>
          <w:spacing w:val="-2"/>
          <w:w w:val="95"/>
          <w:sz w:val="20"/>
        </w:rPr>
        <w:t>Jorgensen</w:t>
      </w:r>
      <w:r>
        <w:rPr>
          <w:b w:val="0"/>
          <w:spacing w:val="-4"/>
          <w:w w:val="95"/>
          <w:sz w:val="20"/>
        </w:rPr>
        <w:t> </w:t>
      </w:r>
      <w:r>
        <w:rPr>
          <w:b w:val="0"/>
          <w:spacing w:val="-2"/>
          <w:w w:val="95"/>
          <w:sz w:val="20"/>
        </w:rPr>
        <w:t>and</w:t>
      </w:r>
      <w:r>
        <w:rPr>
          <w:b w:val="0"/>
          <w:spacing w:val="-4"/>
          <w:w w:val="95"/>
          <w:sz w:val="20"/>
        </w:rPr>
        <w:t> </w:t>
      </w:r>
      <w:r>
        <w:rPr>
          <w:b w:val="0"/>
          <w:spacing w:val="-2"/>
          <w:w w:val="95"/>
          <w:sz w:val="20"/>
        </w:rPr>
        <w:t>M.</w:t>
      </w:r>
      <w:r>
        <w:rPr>
          <w:b w:val="0"/>
          <w:spacing w:val="-4"/>
          <w:w w:val="95"/>
          <w:sz w:val="20"/>
        </w:rPr>
        <w:t> </w:t>
      </w:r>
      <w:r>
        <w:rPr>
          <w:b w:val="0"/>
          <w:spacing w:val="-2"/>
          <w:w w:val="95"/>
          <w:sz w:val="20"/>
        </w:rPr>
        <w:t>Shepperd.</w:t>
      </w:r>
      <w:r>
        <w:rPr>
          <w:b w:val="0"/>
          <w:spacing w:val="-4"/>
          <w:w w:val="95"/>
          <w:sz w:val="20"/>
        </w:rPr>
        <w:t> </w:t>
      </w:r>
      <w:r>
        <w:rPr>
          <w:b w:val="0"/>
          <w:spacing w:val="-2"/>
          <w:w w:val="95"/>
          <w:sz w:val="20"/>
        </w:rPr>
        <w:t>“A</w:t>
      </w:r>
      <w:r>
        <w:rPr>
          <w:b w:val="0"/>
          <w:spacing w:val="-4"/>
          <w:w w:val="95"/>
          <w:sz w:val="20"/>
        </w:rPr>
        <w:t> </w:t>
      </w:r>
      <w:r>
        <w:rPr>
          <w:b w:val="0"/>
          <w:spacing w:val="-2"/>
          <w:w w:val="95"/>
          <w:sz w:val="20"/>
        </w:rPr>
        <w:t>Systematic</w:t>
      </w:r>
      <w:r>
        <w:rPr>
          <w:b w:val="0"/>
          <w:spacing w:val="-4"/>
          <w:w w:val="95"/>
          <w:sz w:val="20"/>
        </w:rPr>
        <w:t> </w:t>
      </w:r>
      <w:r>
        <w:rPr>
          <w:b w:val="0"/>
          <w:spacing w:val="-2"/>
          <w:w w:val="95"/>
          <w:sz w:val="20"/>
        </w:rPr>
        <w:t>Review</w:t>
      </w:r>
      <w:r>
        <w:rPr>
          <w:b w:val="0"/>
          <w:spacing w:val="-4"/>
          <w:w w:val="95"/>
          <w:sz w:val="20"/>
        </w:rPr>
        <w:t> </w:t>
      </w:r>
      <w:r>
        <w:rPr>
          <w:b w:val="0"/>
          <w:spacing w:val="-2"/>
          <w:w w:val="95"/>
          <w:sz w:val="20"/>
        </w:rPr>
        <w:t>of</w:t>
      </w:r>
      <w:r>
        <w:rPr>
          <w:b w:val="0"/>
          <w:spacing w:val="-4"/>
          <w:w w:val="95"/>
          <w:sz w:val="20"/>
        </w:rPr>
        <w:t> </w:t>
      </w:r>
      <w:r>
        <w:rPr>
          <w:b w:val="0"/>
          <w:spacing w:val="-2"/>
          <w:w w:val="95"/>
          <w:sz w:val="20"/>
        </w:rPr>
        <w:t>Software</w:t>
      </w:r>
      <w:r>
        <w:rPr>
          <w:b w:val="0"/>
          <w:spacing w:val="-4"/>
          <w:w w:val="95"/>
          <w:sz w:val="20"/>
        </w:rPr>
        <w:t> </w:t>
      </w:r>
      <w:r>
        <w:rPr>
          <w:b w:val="0"/>
          <w:spacing w:val="-2"/>
          <w:w w:val="95"/>
          <w:sz w:val="20"/>
        </w:rPr>
        <w:t>Development</w:t>
      </w:r>
      <w:r>
        <w:rPr>
          <w:b w:val="0"/>
          <w:spacing w:val="-4"/>
          <w:w w:val="95"/>
          <w:sz w:val="20"/>
        </w:rPr>
        <w:t> </w:t>
      </w:r>
      <w:r>
        <w:rPr>
          <w:b w:val="0"/>
          <w:spacing w:val="-2"/>
          <w:w w:val="95"/>
          <w:sz w:val="20"/>
        </w:rPr>
        <w:t>Cost </w:t>
      </w:r>
      <w:r>
        <w:rPr>
          <w:b w:val="0"/>
          <w:w w:val="95"/>
          <w:sz w:val="20"/>
        </w:rPr>
        <w:t>Estimation</w:t>
      </w:r>
      <w:r>
        <w:rPr>
          <w:b w:val="0"/>
          <w:spacing w:val="-11"/>
          <w:w w:val="95"/>
          <w:sz w:val="20"/>
        </w:rPr>
        <w:t> </w:t>
      </w:r>
      <w:r>
        <w:rPr>
          <w:b w:val="0"/>
          <w:w w:val="95"/>
          <w:sz w:val="20"/>
        </w:rPr>
        <w:t>Studies”.</w:t>
      </w:r>
      <w:r>
        <w:rPr>
          <w:b w:val="0"/>
          <w:spacing w:val="-11"/>
          <w:w w:val="95"/>
          <w:sz w:val="20"/>
        </w:rPr>
        <w:t> </w:t>
      </w:r>
      <w:r>
        <w:rPr>
          <w:b w:val="0"/>
          <w:w w:val="95"/>
          <w:sz w:val="20"/>
        </w:rPr>
        <w:t>In:</w:t>
      </w:r>
      <w:r>
        <w:rPr>
          <w:b w:val="0"/>
          <w:spacing w:val="-11"/>
          <w:w w:val="95"/>
          <w:sz w:val="20"/>
        </w:rPr>
        <w:t> </w:t>
      </w:r>
      <w:r>
        <w:rPr>
          <w:rFonts w:ascii="Book Antiqua" w:hAnsi="Book Antiqua"/>
          <w:i/>
          <w:w w:val="95"/>
          <w:sz w:val="20"/>
        </w:rPr>
        <w:t>IEEE Transactions on Software Engineering </w:t>
      </w:r>
      <w:r>
        <w:rPr>
          <w:b w:val="0"/>
          <w:w w:val="95"/>
          <w:sz w:val="20"/>
        </w:rPr>
        <w:t>33</w:t>
      </w:r>
      <w:r>
        <w:rPr>
          <w:b w:val="0"/>
          <w:spacing w:val="-11"/>
          <w:w w:val="95"/>
          <w:sz w:val="20"/>
        </w:rPr>
        <w:t> </w:t>
      </w:r>
      <w:r>
        <w:rPr>
          <w:b w:val="0"/>
          <w:w w:val="95"/>
          <w:sz w:val="20"/>
        </w:rPr>
        <w:t>(1)</w:t>
      </w:r>
      <w:r>
        <w:rPr>
          <w:b w:val="0"/>
          <w:spacing w:val="-11"/>
          <w:w w:val="95"/>
          <w:sz w:val="20"/>
        </w:rPr>
        <w:t> </w:t>
      </w:r>
      <w:r>
        <w:rPr>
          <w:b w:val="0"/>
          <w:w w:val="95"/>
          <w:sz w:val="20"/>
        </w:rPr>
        <w:t>(2007),</w:t>
      </w:r>
      <w:r>
        <w:rPr>
          <w:b w:val="0"/>
          <w:spacing w:val="-11"/>
          <w:w w:val="95"/>
          <w:sz w:val="20"/>
        </w:rPr>
        <w:t> </w:t>
      </w:r>
      <w:r>
        <w:rPr>
          <w:b w:val="0"/>
          <w:w w:val="95"/>
          <w:sz w:val="20"/>
        </w:rPr>
        <w:t>pp.</w:t>
      </w:r>
      <w:r>
        <w:rPr>
          <w:b w:val="0"/>
          <w:spacing w:val="-11"/>
          <w:w w:val="95"/>
          <w:sz w:val="20"/>
        </w:rPr>
        <w:t> </w:t>
      </w:r>
      <w:r>
        <w:rPr>
          <w:b w:val="0"/>
          <w:w w:val="95"/>
          <w:sz w:val="20"/>
        </w:rPr>
        <w:t>33–</w:t>
      </w:r>
      <w:r>
        <w:rPr>
          <w:b w:val="0"/>
          <w:w w:val="95"/>
          <w:sz w:val="20"/>
        </w:rPr>
        <w:t> 53. doi: </w:t>
      </w:r>
      <w:hyperlink r:id="rId249">
        <w:r>
          <w:rPr>
            <w:rFonts w:ascii="Lucida Sans" w:hAnsi="Lucida Sans"/>
            <w:w w:val="95"/>
            <w:sz w:val="20"/>
          </w:rPr>
          <w:t>10.1109/TSE.2007.256943</w:t>
        </w:r>
      </w:hyperlink>
      <w:r>
        <w:rPr>
          <w:b w:val="0"/>
          <w:w w:val="95"/>
          <w:sz w:val="20"/>
        </w:rPr>
        <w:t>.</w:t>
      </w:r>
    </w:p>
    <w:p>
      <w:pPr>
        <w:pStyle w:val="ListParagraph"/>
        <w:numPr>
          <w:ilvl w:val="0"/>
          <w:numId w:val="68"/>
        </w:numPr>
        <w:tabs>
          <w:tab w:pos="1818" w:val="left" w:leader="none"/>
        </w:tabs>
        <w:spacing w:line="235" w:lineRule="auto" w:before="78" w:after="0"/>
        <w:ind w:left="1817" w:right="390" w:hanging="655"/>
        <w:jc w:val="both"/>
        <w:rPr>
          <w:b w:val="0"/>
          <w:sz w:val="20"/>
        </w:rPr>
      </w:pPr>
      <w:bookmarkStart w:name="_bookmark310" w:id="428"/>
      <w:bookmarkEnd w:id="428"/>
      <w:r>
        <w:rPr>
          <w:b w:val="0"/>
          <w:sz w:val="20"/>
        </w:rPr>
        <w:t>JRebel.</w:t>
      </w:r>
      <w:r>
        <w:rPr>
          <w:b w:val="0"/>
          <w:sz w:val="20"/>
        </w:rPr>
        <w:t> </w:t>
      </w:r>
      <w:r>
        <w:rPr>
          <w:rFonts w:ascii="Book Antiqua"/>
          <w:i/>
          <w:sz w:val="20"/>
        </w:rPr>
        <w:t>JVM Languages Report: Extended Interview With Kotlin Creator Andrey Breslav</w:t>
      </w:r>
      <w:r>
        <w:rPr>
          <w:b w:val="0"/>
          <w:sz w:val="20"/>
        </w:rPr>
        <w:t>. </w:t>
      </w:r>
      <w:hyperlink r:id="rId250">
        <w:r>
          <w:rPr>
            <w:b w:val="0"/>
            <w:w w:val="90"/>
            <w:sz w:val="20"/>
          </w:rPr>
          <w:t>https://www.jrebel.com/bl</w:t>
        </w:r>
      </w:hyperlink>
      <w:r>
        <w:rPr>
          <w:b w:val="0"/>
          <w:w w:val="90"/>
          <w:sz w:val="20"/>
        </w:rPr>
        <w:t>og/in</w:t>
      </w:r>
      <w:hyperlink r:id="rId250">
        <w:r>
          <w:rPr>
            <w:b w:val="0"/>
            <w:w w:val="90"/>
            <w:sz w:val="20"/>
          </w:rPr>
          <w:t>terview</w:t>
        </w:r>
      </w:hyperlink>
      <w:r>
        <w:rPr>
          <w:b w:val="0"/>
          <w:w w:val="90"/>
          <w:sz w:val="20"/>
        </w:rPr>
        <w:t>-</w:t>
      </w:r>
      <w:hyperlink r:id="rId250">
        <w:r>
          <w:rPr>
            <w:b w:val="0"/>
            <w:w w:val="90"/>
            <w:sz w:val="20"/>
          </w:rPr>
          <w:t>with-kotlin-creator</w:t>
        </w:r>
      </w:hyperlink>
      <w:r>
        <w:rPr>
          <w:b w:val="0"/>
          <w:w w:val="90"/>
          <w:sz w:val="20"/>
        </w:rPr>
        <w:t>-</w:t>
      </w:r>
      <w:hyperlink r:id="rId250">
        <w:r>
          <w:rPr>
            <w:b w:val="0"/>
            <w:w w:val="90"/>
            <w:sz w:val="20"/>
          </w:rPr>
          <w:t>andrey-breslav. </w:t>
        </w:r>
      </w:hyperlink>
      <w:r>
        <w:rPr>
          <w:b w:val="0"/>
          <w:w w:val="90"/>
          <w:sz w:val="20"/>
        </w:rPr>
        <w:t>2013.</w:t>
      </w:r>
    </w:p>
    <w:p>
      <w:pPr>
        <w:pStyle w:val="ListParagraph"/>
        <w:numPr>
          <w:ilvl w:val="0"/>
          <w:numId w:val="68"/>
        </w:numPr>
        <w:tabs>
          <w:tab w:pos="1818" w:val="left" w:leader="none"/>
        </w:tabs>
        <w:spacing w:line="232" w:lineRule="auto" w:before="80" w:after="0"/>
        <w:ind w:left="1812" w:right="400" w:hanging="650"/>
        <w:jc w:val="both"/>
        <w:rPr>
          <w:b w:val="0"/>
          <w:sz w:val="20"/>
        </w:rPr>
      </w:pPr>
      <w:bookmarkStart w:name="_bookmark311" w:id="429"/>
      <w:bookmarkEnd w:id="429"/>
      <w:r>
        <w:rPr>
          <w:b w:val="0"/>
          <w:w w:val="85"/>
          <w:sz w:val="20"/>
        </w:rPr>
        <w:t>Y</w:t>
      </w:r>
      <w:r>
        <w:rPr>
          <w:b w:val="0"/>
          <w:w w:val="85"/>
          <w:sz w:val="20"/>
        </w:rPr>
        <w:t>. Kamei, A. Monden, S. Matsumoto, T. Kakimoto, and K. Matsumoto. “The E</w:t>
      </w:r>
      <w:r>
        <w:rPr>
          <w:rFonts w:ascii="Calibri" w:hAnsi="Calibri"/>
          <w:w w:val="85"/>
          <w:sz w:val="20"/>
        </w:rPr>
        <w:t>ff</w:t>
      </w:r>
      <w:r>
        <w:rPr>
          <w:b w:val="0"/>
          <w:w w:val="85"/>
          <w:sz w:val="20"/>
        </w:rPr>
        <w:t>ects of Over </w:t>
      </w:r>
      <w:r>
        <w:rPr>
          <w:b w:val="0"/>
          <w:w w:val="90"/>
          <w:sz w:val="20"/>
        </w:rPr>
        <w:t>and Under Sampling on Fault-prone Module Detection”. In: </w:t>
      </w:r>
      <w:r>
        <w:rPr>
          <w:rFonts w:ascii="Book Antiqua" w:hAnsi="Book Antiqua"/>
          <w:i/>
          <w:w w:val="90"/>
          <w:sz w:val="20"/>
        </w:rPr>
        <w:t>First</w:t>
      </w:r>
      <w:r>
        <w:rPr>
          <w:rFonts w:ascii="Book Antiqua" w:hAnsi="Book Antiqua"/>
          <w:i/>
          <w:sz w:val="20"/>
        </w:rPr>
        <w:t> </w:t>
      </w:r>
      <w:r>
        <w:rPr>
          <w:rFonts w:ascii="Book Antiqua" w:hAnsi="Book Antiqua"/>
          <w:i/>
          <w:w w:val="90"/>
          <w:sz w:val="20"/>
        </w:rPr>
        <w:t>International</w:t>
      </w:r>
      <w:r>
        <w:rPr>
          <w:rFonts w:ascii="Book Antiqua" w:hAnsi="Book Antiqua"/>
          <w:i/>
          <w:sz w:val="20"/>
        </w:rPr>
        <w:t> </w:t>
      </w:r>
      <w:r>
        <w:rPr>
          <w:rFonts w:ascii="Book Antiqua" w:hAnsi="Book Antiqua"/>
          <w:i/>
          <w:w w:val="90"/>
          <w:sz w:val="20"/>
        </w:rPr>
        <w:t>Symposium</w:t>
      </w:r>
      <w:r>
        <w:rPr>
          <w:rFonts w:ascii="Book Antiqua" w:hAnsi="Book Antiqua"/>
          <w:i/>
          <w:w w:val="90"/>
          <w:sz w:val="20"/>
        </w:rPr>
        <w:t> </w:t>
      </w:r>
      <w:r>
        <w:rPr>
          <w:rFonts w:ascii="Book Antiqua" w:hAnsi="Book Antiqua"/>
          <w:i/>
          <w:w w:val="95"/>
          <w:sz w:val="20"/>
        </w:rPr>
        <w:t>on Empirical Software Engineering and Measurement (ESEM 2007)</w:t>
      </w:r>
      <w:r>
        <w:rPr>
          <w:b w:val="0"/>
          <w:w w:val="95"/>
          <w:sz w:val="20"/>
        </w:rPr>
        <w:t>.</w:t>
      </w:r>
      <w:r>
        <w:rPr>
          <w:b w:val="0"/>
          <w:spacing w:val="-2"/>
          <w:w w:val="95"/>
          <w:sz w:val="20"/>
        </w:rPr>
        <w:t> </w:t>
      </w:r>
      <w:r>
        <w:rPr>
          <w:b w:val="0"/>
          <w:w w:val="95"/>
          <w:sz w:val="20"/>
        </w:rPr>
        <w:t>2007,</w:t>
      </w:r>
      <w:r>
        <w:rPr>
          <w:b w:val="0"/>
          <w:spacing w:val="-1"/>
          <w:w w:val="95"/>
          <w:sz w:val="20"/>
        </w:rPr>
        <w:t> </w:t>
      </w:r>
      <w:r>
        <w:rPr>
          <w:b w:val="0"/>
          <w:w w:val="95"/>
          <w:sz w:val="20"/>
        </w:rPr>
        <w:t>pp.</w:t>
      </w:r>
      <w:r>
        <w:rPr>
          <w:b w:val="0"/>
          <w:spacing w:val="-2"/>
          <w:w w:val="95"/>
          <w:sz w:val="20"/>
        </w:rPr>
        <w:t> </w:t>
      </w:r>
      <w:r>
        <w:rPr>
          <w:b w:val="0"/>
          <w:w w:val="95"/>
          <w:sz w:val="20"/>
        </w:rPr>
        <w:t>196–204.</w:t>
      </w:r>
      <w:r>
        <w:rPr>
          <w:b w:val="0"/>
          <w:spacing w:val="-2"/>
          <w:w w:val="95"/>
          <w:sz w:val="20"/>
        </w:rPr>
        <w:t> </w:t>
      </w:r>
      <w:r>
        <w:rPr>
          <w:b w:val="0"/>
          <w:w w:val="95"/>
          <w:sz w:val="20"/>
        </w:rPr>
        <w:t>doi: </w:t>
      </w:r>
      <w:hyperlink r:id="rId251">
        <w:r>
          <w:rPr>
            <w:rFonts w:ascii="Lucida Sans" w:hAnsi="Lucida Sans"/>
            <w:spacing w:val="-2"/>
            <w:w w:val="95"/>
            <w:sz w:val="20"/>
          </w:rPr>
          <w:t>10.1109/ESEM.2007.28</w:t>
        </w:r>
      </w:hyperlink>
      <w:r>
        <w:rPr>
          <w:b w:val="0"/>
          <w:spacing w:val="-2"/>
          <w:w w:val="95"/>
          <w:sz w:val="20"/>
        </w:rPr>
        <w:t>.</w:t>
      </w:r>
    </w:p>
    <w:p>
      <w:pPr>
        <w:pStyle w:val="ListParagraph"/>
        <w:numPr>
          <w:ilvl w:val="0"/>
          <w:numId w:val="68"/>
        </w:numPr>
        <w:tabs>
          <w:tab w:pos="1818" w:val="left" w:leader="none"/>
        </w:tabs>
        <w:spacing w:line="235" w:lineRule="auto" w:before="83" w:after="0"/>
        <w:ind w:left="1817" w:right="352" w:hanging="655"/>
        <w:jc w:val="both"/>
        <w:rPr>
          <w:b w:val="0"/>
          <w:sz w:val="20"/>
        </w:rPr>
      </w:pPr>
      <w:bookmarkStart w:name="_bookmark312" w:id="430"/>
      <w:bookmarkEnd w:id="430"/>
      <w:r>
        <w:rPr>
          <w:b w:val="0"/>
          <w:w w:val="90"/>
          <w:sz w:val="20"/>
        </w:rPr>
        <w:t>A.</w:t>
      </w:r>
      <w:r>
        <w:rPr>
          <w:b w:val="0"/>
          <w:w w:val="90"/>
          <w:sz w:val="20"/>
        </w:rPr>
        <w:t> Kaur, K. Kaur, and S. Jain. “Predicting software change-proneness with code smells </w:t>
      </w:r>
      <w:r>
        <w:rPr>
          <w:b w:val="0"/>
          <w:w w:val="95"/>
          <w:sz w:val="20"/>
        </w:rPr>
        <w:t>and</w:t>
      </w:r>
      <w:r>
        <w:rPr>
          <w:b w:val="0"/>
          <w:spacing w:val="-12"/>
          <w:w w:val="95"/>
          <w:sz w:val="20"/>
        </w:rPr>
        <w:t> </w:t>
      </w:r>
      <w:r>
        <w:rPr>
          <w:b w:val="0"/>
          <w:w w:val="95"/>
          <w:sz w:val="20"/>
        </w:rPr>
        <w:t>class</w:t>
      </w:r>
      <w:r>
        <w:rPr>
          <w:b w:val="0"/>
          <w:spacing w:val="-12"/>
          <w:w w:val="95"/>
          <w:sz w:val="20"/>
        </w:rPr>
        <w:t> </w:t>
      </w:r>
      <w:r>
        <w:rPr>
          <w:b w:val="0"/>
          <w:w w:val="95"/>
          <w:sz w:val="20"/>
        </w:rPr>
        <w:t>imbalance</w:t>
      </w:r>
      <w:r>
        <w:rPr>
          <w:b w:val="0"/>
          <w:spacing w:val="-12"/>
          <w:w w:val="95"/>
          <w:sz w:val="20"/>
        </w:rPr>
        <w:t> </w:t>
      </w:r>
      <w:r>
        <w:rPr>
          <w:b w:val="0"/>
          <w:w w:val="95"/>
          <w:sz w:val="20"/>
        </w:rPr>
        <w:t>learning”.</w:t>
      </w:r>
      <w:r>
        <w:rPr>
          <w:b w:val="0"/>
          <w:spacing w:val="-12"/>
          <w:w w:val="95"/>
          <w:sz w:val="20"/>
        </w:rPr>
        <w:t> </w:t>
      </w:r>
      <w:r>
        <w:rPr>
          <w:b w:val="0"/>
          <w:w w:val="95"/>
          <w:sz w:val="20"/>
        </w:rPr>
        <w:t>In:</w:t>
      </w:r>
      <w:r>
        <w:rPr>
          <w:b w:val="0"/>
          <w:spacing w:val="-12"/>
          <w:w w:val="95"/>
          <w:sz w:val="20"/>
        </w:rPr>
        <w:t> </w:t>
      </w:r>
      <w:r>
        <w:rPr>
          <w:rFonts w:ascii="Book Antiqua" w:hAnsi="Book Antiqua"/>
          <w:i/>
          <w:w w:val="95"/>
          <w:sz w:val="20"/>
        </w:rPr>
        <w:t>2016 International Conference on Advances in Computing,</w:t>
      </w:r>
      <w:r>
        <w:rPr>
          <w:rFonts w:ascii="Book Antiqua" w:hAnsi="Book Antiqua"/>
          <w:i/>
          <w:w w:val="95"/>
          <w:sz w:val="20"/>
        </w:rPr>
        <w:t> </w:t>
      </w:r>
      <w:r>
        <w:rPr>
          <w:rFonts w:ascii="Book Antiqua" w:hAnsi="Book Antiqua"/>
          <w:i/>
          <w:sz w:val="20"/>
        </w:rPr>
        <w:t>Communications and Informatics (ICACCI)</w:t>
      </w:r>
      <w:r>
        <w:rPr>
          <w:b w:val="0"/>
          <w:sz w:val="20"/>
        </w:rPr>
        <w:t>.</w:t>
      </w:r>
      <w:r>
        <w:rPr>
          <w:b w:val="0"/>
          <w:spacing w:val="-9"/>
          <w:sz w:val="20"/>
        </w:rPr>
        <w:t> </w:t>
      </w:r>
      <w:r>
        <w:rPr>
          <w:b w:val="0"/>
          <w:sz w:val="20"/>
        </w:rPr>
        <w:t>2016,</w:t>
      </w:r>
      <w:r>
        <w:rPr>
          <w:b w:val="0"/>
          <w:spacing w:val="-9"/>
          <w:sz w:val="20"/>
        </w:rPr>
        <w:t> </w:t>
      </w:r>
      <w:r>
        <w:rPr>
          <w:b w:val="0"/>
          <w:sz w:val="20"/>
        </w:rPr>
        <w:t>pp.</w:t>
      </w:r>
      <w:r>
        <w:rPr>
          <w:b w:val="0"/>
          <w:spacing w:val="-9"/>
          <w:sz w:val="20"/>
        </w:rPr>
        <w:t> </w:t>
      </w:r>
      <w:r>
        <w:rPr>
          <w:b w:val="0"/>
          <w:sz w:val="20"/>
        </w:rPr>
        <w:t>746–754.</w:t>
      </w:r>
      <w:r>
        <w:rPr>
          <w:b w:val="0"/>
          <w:spacing w:val="-9"/>
          <w:sz w:val="20"/>
        </w:rPr>
        <w:t> </w:t>
      </w:r>
      <w:r>
        <w:rPr>
          <w:b w:val="0"/>
          <w:sz w:val="20"/>
        </w:rPr>
        <w:t>doi:</w:t>
      </w:r>
      <w:r>
        <w:rPr>
          <w:b w:val="0"/>
          <w:spacing w:val="-9"/>
          <w:sz w:val="20"/>
        </w:rPr>
        <w:t> </w:t>
      </w:r>
      <w:hyperlink r:id="rId252">
        <w:r>
          <w:rPr>
            <w:rFonts w:ascii="Lucida Sans" w:hAnsi="Lucida Sans"/>
            <w:sz w:val="20"/>
          </w:rPr>
          <w:t>10.1109/ICACCI</w:t>
        </w:r>
      </w:hyperlink>
      <w:r>
        <w:rPr>
          <w:rFonts w:ascii="Lucida Sans" w:hAnsi="Lucida Sans"/>
          <w:sz w:val="20"/>
        </w:rPr>
        <w:t>. </w:t>
      </w:r>
      <w:hyperlink r:id="rId252">
        <w:r>
          <w:rPr>
            <w:rFonts w:ascii="Lucida Sans" w:hAnsi="Lucida Sans"/>
            <w:spacing w:val="-2"/>
            <w:sz w:val="20"/>
          </w:rPr>
          <w:t>2016.7732136</w:t>
        </w:r>
      </w:hyperlink>
      <w:r>
        <w:rPr>
          <w:b w:val="0"/>
          <w:spacing w:val="-2"/>
          <w:sz w:val="20"/>
        </w:rPr>
        <w:t>.</w:t>
      </w:r>
    </w:p>
    <w:p>
      <w:pPr>
        <w:pStyle w:val="ListParagraph"/>
        <w:numPr>
          <w:ilvl w:val="0"/>
          <w:numId w:val="68"/>
        </w:numPr>
        <w:tabs>
          <w:tab w:pos="1818" w:val="left" w:leader="none"/>
        </w:tabs>
        <w:spacing w:line="237" w:lineRule="auto" w:before="77" w:after="0"/>
        <w:ind w:left="1817" w:right="426" w:hanging="655"/>
        <w:jc w:val="both"/>
        <w:rPr>
          <w:b w:val="0"/>
          <w:sz w:val="20"/>
        </w:rPr>
      </w:pPr>
      <w:bookmarkStart w:name="_bookmark313" w:id="431"/>
      <w:bookmarkEnd w:id="431"/>
      <w:r>
        <w:rPr>
          <w:b w:val="0"/>
          <w:w w:val="90"/>
          <w:sz w:val="20"/>
        </w:rPr>
        <w:t>A.</w:t>
      </w:r>
      <w:r>
        <w:rPr>
          <w:b w:val="0"/>
          <w:spacing w:val="-7"/>
          <w:w w:val="90"/>
          <w:sz w:val="20"/>
        </w:rPr>
        <w:t> </w:t>
      </w:r>
      <w:r>
        <w:rPr>
          <w:b w:val="0"/>
          <w:w w:val="90"/>
          <w:sz w:val="20"/>
        </w:rPr>
        <w:t>Kaur,</w:t>
      </w:r>
      <w:r>
        <w:rPr>
          <w:b w:val="0"/>
          <w:spacing w:val="-7"/>
          <w:w w:val="90"/>
          <w:sz w:val="20"/>
        </w:rPr>
        <w:t> </w:t>
      </w:r>
      <w:r>
        <w:rPr>
          <w:b w:val="0"/>
          <w:w w:val="90"/>
          <w:sz w:val="20"/>
        </w:rPr>
        <w:t>K.</w:t>
      </w:r>
      <w:r>
        <w:rPr>
          <w:b w:val="0"/>
          <w:spacing w:val="-7"/>
          <w:w w:val="90"/>
          <w:sz w:val="20"/>
        </w:rPr>
        <w:t> </w:t>
      </w:r>
      <w:r>
        <w:rPr>
          <w:b w:val="0"/>
          <w:w w:val="90"/>
          <w:sz w:val="20"/>
        </w:rPr>
        <w:t>Kaur,</w:t>
      </w:r>
      <w:r>
        <w:rPr>
          <w:b w:val="0"/>
          <w:spacing w:val="-7"/>
          <w:w w:val="90"/>
          <w:sz w:val="20"/>
        </w:rPr>
        <w:t> </w:t>
      </w:r>
      <w:r>
        <w:rPr>
          <w:b w:val="0"/>
          <w:w w:val="90"/>
          <w:sz w:val="20"/>
        </w:rPr>
        <w:t>and</w:t>
      </w:r>
      <w:r>
        <w:rPr>
          <w:b w:val="0"/>
          <w:spacing w:val="-7"/>
          <w:w w:val="90"/>
          <w:sz w:val="20"/>
        </w:rPr>
        <w:t> </w:t>
      </w:r>
      <w:r>
        <w:rPr>
          <w:b w:val="0"/>
          <w:w w:val="90"/>
          <w:sz w:val="20"/>
        </w:rPr>
        <w:t>K.</w:t>
      </w:r>
      <w:r>
        <w:rPr>
          <w:b w:val="0"/>
          <w:spacing w:val="-7"/>
          <w:w w:val="90"/>
          <w:sz w:val="20"/>
        </w:rPr>
        <w:t> </w:t>
      </w:r>
      <w:r>
        <w:rPr>
          <w:b w:val="0"/>
          <w:w w:val="90"/>
          <w:sz w:val="20"/>
        </w:rPr>
        <w:t>Pathak.</w:t>
      </w:r>
      <w:r>
        <w:rPr>
          <w:b w:val="0"/>
          <w:spacing w:val="-7"/>
          <w:w w:val="90"/>
          <w:sz w:val="20"/>
        </w:rPr>
        <w:t> </w:t>
      </w:r>
      <w:r>
        <w:rPr>
          <w:b w:val="0"/>
          <w:w w:val="90"/>
          <w:sz w:val="20"/>
        </w:rPr>
        <w:t>“Software</w:t>
      </w:r>
      <w:r>
        <w:rPr>
          <w:b w:val="0"/>
          <w:spacing w:val="-7"/>
          <w:w w:val="90"/>
          <w:sz w:val="20"/>
        </w:rPr>
        <w:t> </w:t>
      </w:r>
      <w:r>
        <w:rPr>
          <w:b w:val="0"/>
          <w:w w:val="90"/>
          <w:sz w:val="20"/>
        </w:rPr>
        <w:t>maintainability</w:t>
      </w:r>
      <w:r>
        <w:rPr>
          <w:b w:val="0"/>
          <w:spacing w:val="-7"/>
          <w:w w:val="90"/>
          <w:sz w:val="20"/>
        </w:rPr>
        <w:t> </w:t>
      </w:r>
      <w:r>
        <w:rPr>
          <w:b w:val="0"/>
          <w:w w:val="90"/>
          <w:sz w:val="20"/>
        </w:rPr>
        <w:t>prediction</w:t>
      </w:r>
      <w:r>
        <w:rPr>
          <w:b w:val="0"/>
          <w:spacing w:val="-7"/>
          <w:w w:val="90"/>
          <w:sz w:val="20"/>
        </w:rPr>
        <w:t> </w:t>
      </w:r>
      <w:r>
        <w:rPr>
          <w:b w:val="0"/>
          <w:w w:val="90"/>
          <w:sz w:val="20"/>
        </w:rPr>
        <w:t>by</w:t>
      </w:r>
      <w:r>
        <w:rPr>
          <w:b w:val="0"/>
          <w:spacing w:val="-7"/>
          <w:w w:val="90"/>
          <w:sz w:val="20"/>
        </w:rPr>
        <w:t> </w:t>
      </w:r>
      <w:r>
        <w:rPr>
          <w:b w:val="0"/>
          <w:w w:val="90"/>
          <w:sz w:val="20"/>
        </w:rPr>
        <w:t>data</w:t>
      </w:r>
      <w:r>
        <w:rPr>
          <w:b w:val="0"/>
          <w:spacing w:val="-7"/>
          <w:w w:val="90"/>
          <w:sz w:val="20"/>
        </w:rPr>
        <w:t> </w:t>
      </w:r>
      <w:r>
        <w:rPr>
          <w:b w:val="0"/>
          <w:w w:val="90"/>
          <w:sz w:val="20"/>
        </w:rPr>
        <w:t>mining</w:t>
      </w:r>
      <w:r>
        <w:rPr>
          <w:b w:val="0"/>
          <w:spacing w:val="-7"/>
          <w:w w:val="90"/>
          <w:sz w:val="20"/>
        </w:rPr>
        <w:t> </w:t>
      </w:r>
      <w:r>
        <w:rPr>
          <w:b w:val="0"/>
          <w:w w:val="90"/>
          <w:sz w:val="20"/>
        </w:rPr>
        <w:t>of</w:t>
      </w:r>
      <w:r>
        <w:rPr>
          <w:b w:val="0"/>
          <w:w w:val="90"/>
          <w:sz w:val="20"/>
        </w:rPr>
        <w:t> </w:t>
      </w:r>
      <w:r>
        <w:rPr>
          <w:b w:val="0"/>
          <w:sz w:val="20"/>
        </w:rPr>
        <w:t>software</w:t>
      </w:r>
      <w:r>
        <w:rPr>
          <w:b w:val="0"/>
          <w:spacing w:val="-16"/>
          <w:sz w:val="20"/>
        </w:rPr>
        <w:t> </w:t>
      </w:r>
      <w:r>
        <w:rPr>
          <w:b w:val="0"/>
          <w:sz w:val="20"/>
        </w:rPr>
        <w:t>code</w:t>
      </w:r>
      <w:r>
        <w:rPr>
          <w:b w:val="0"/>
          <w:spacing w:val="-16"/>
          <w:sz w:val="20"/>
        </w:rPr>
        <w:t> </w:t>
      </w:r>
      <w:r>
        <w:rPr>
          <w:b w:val="0"/>
          <w:sz w:val="20"/>
        </w:rPr>
        <w:t>metrics”.</w:t>
      </w:r>
      <w:r>
        <w:rPr>
          <w:b w:val="0"/>
          <w:spacing w:val="-16"/>
          <w:sz w:val="20"/>
        </w:rPr>
        <w:t> </w:t>
      </w:r>
      <w:r>
        <w:rPr>
          <w:b w:val="0"/>
          <w:sz w:val="20"/>
        </w:rPr>
        <w:t>In:</w:t>
      </w:r>
      <w:r>
        <w:rPr>
          <w:b w:val="0"/>
          <w:spacing w:val="-16"/>
          <w:sz w:val="20"/>
        </w:rPr>
        <w:t> </w:t>
      </w:r>
      <w:r>
        <w:rPr>
          <w:rFonts w:ascii="Book Antiqua" w:hAnsi="Book Antiqua"/>
          <w:i/>
          <w:sz w:val="20"/>
        </w:rPr>
        <w:t>2014</w:t>
      </w:r>
      <w:r>
        <w:rPr>
          <w:rFonts w:ascii="Book Antiqua" w:hAnsi="Book Antiqua"/>
          <w:i/>
          <w:spacing w:val="-4"/>
          <w:sz w:val="20"/>
        </w:rPr>
        <w:t> </w:t>
      </w:r>
      <w:r>
        <w:rPr>
          <w:rFonts w:ascii="Book Antiqua" w:hAnsi="Book Antiqua"/>
          <w:i/>
          <w:sz w:val="20"/>
        </w:rPr>
        <w:t>International</w:t>
      </w:r>
      <w:r>
        <w:rPr>
          <w:rFonts w:ascii="Book Antiqua" w:hAnsi="Book Antiqua"/>
          <w:i/>
          <w:spacing w:val="-3"/>
          <w:sz w:val="20"/>
        </w:rPr>
        <w:t> </w:t>
      </w:r>
      <w:r>
        <w:rPr>
          <w:rFonts w:ascii="Book Antiqua" w:hAnsi="Book Antiqua"/>
          <w:i/>
          <w:sz w:val="20"/>
        </w:rPr>
        <w:t>Conference</w:t>
      </w:r>
      <w:r>
        <w:rPr>
          <w:rFonts w:ascii="Book Antiqua" w:hAnsi="Book Antiqua"/>
          <w:i/>
          <w:spacing w:val="-2"/>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Data</w:t>
      </w:r>
      <w:r>
        <w:rPr>
          <w:rFonts w:ascii="Book Antiqua" w:hAnsi="Book Antiqua"/>
          <w:i/>
          <w:spacing w:val="-2"/>
          <w:sz w:val="20"/>
        </w:rPr>
        <w:t> </w:t>
      </w:r>
      <w:r>
        <w:rPr>
          <w:rFonts w:ascii="Book Antiqua" w:hAnsi="Book Antiqua"/>
          <w:i/>
          <w:sz w:val="20"/>
        </w:rPr>
        <w:t>Mining</w:t>
      </w:r>
      <w:r>
        <w:rPr>
          <w:rFonts w:ascii="Book Antiqua" w:hAnsi="Book Antiqua"/>
          <w:i/>
          <w:spacing w:val="-3"/>
          <w:sz w:val="20"/>
        </w:rPr>
        <w:t> </w:t>
      </w:r>
      <w:r>
        <w:rPr>
          <w:rFonts w:ascii="Book Antiqua" w:hAnsi="Book Antiqua"/>
          <w:i/>
          <w:sz w:val="20"/>
        </w:rPr>
        <w:t>and</w:t>
      </w:r>
      <w:r>
        <w:rPr>
          <w:rFonts w:ascii="Book Antiqua" w:hAnsi="Book Antiqua"/>
          <w:i/>
          <w:spacing w:val="-2"/>
          <w:sz w:val="20"/>
        </w:rPr>
        <w:t> </w:t>
      </w:r>
      <w:r>
        <w:rPr>
          <w:rFonts w:ascii="Book Antiqua" w:hAnsi="Book Antiqua"/>
          <w:i/>
          <w:sz w:val="20"/>
        </w:rPr>
        <w:t>Intelligent</w:t>
      </w:r>
      <w:r>
        <w:rPr>
          <w:rFonts w:ascii="Book Antiqua" w:hAnsi="Book Antiqua"/>
          <w:i/>
          <w:sz w:val="20"/>
        </w:rPr>
        <w:t> </w:t>
      </w:r>
      <w:r>
        <w:rPr>
          <w:rFonts w:ascii="Book Antiqua" w:hAnsi="Book Antiqua"/>
          <w:i/>
          <w:w w:val="95"/>
          <w:sz w:val="20"/>
        </w:rPr>
        <w:t>Computing (ICDMIC)</w:t>
      </w:r>
      <w:r>
        <w:rPr>
          <w:b w:val="0"/>
          <w:w w:val="95"/>
          <w:sz w:val="20"/>
        </w:rPr>
        <w:t>.</w:t>
      </w:r>
      <w:r>
        <w:rPr>
          <w:b w:val="0"/>
          <w:spacing w:val="-6"/>
          <w:w w:val="95"/>
          <w:sz w:val="20"/>
        </w:rPr>
        <w:t> </w:t>
      </w:r>
      <w:r>
        <w:rPr>
          <w:b w:val="0"/>
          <w:w w:val="95"/>
          <w:sz w:val="20"/>
        </w:rPr>
        <w:t>2014,</w:t>
      </w:r>
      <w:r>
        <w:rPr>
          <w:b w:val="0"/>
          <w:spacing w:val="-6"/>
          <w:w w:val="95"/>
          <w:sz w:val="20"/>
        </w:rPr>
        <w:t> </w:t>
      </w:r>
      <w:r>
        <w:rPr>
          <w:b w:val="0"/>
          <w:w w:val="95"/>
          <w:sz w:val="20"/>
        </w:rPr>
        <w:t>pp.</w:t>
      </w:r>
      <w:r>
        <w:rPr>
          <w:b w:val="0"/>
          <w:spacing w:val="-6"/>
          <w:w w:val="95"/>
          <w:sz w:val="20"/>
        </w:rPr>
        <w:t> </w:t>
      </w:r>
      <w:r>
        <w:rPr>
          <w:b w:val="0"/>
          <w:w w:val="95"/>
          <w:sz w:val="20"/>
        </w:rPr>
        <w:t>1–6.</w:t>
      </w:r>
      <w:r>
        <w:rPr>
          <w:b w:val="0"/>
          <w:spacing w:val="-6"/>
          <w:w w:val="95"/>
          <w:sz w:val="20"/>
        </w:rPr>
        <w:t> </w:t>
      </w:r>
      <w:r>
        <w:rPr>
          <w:b w:val="0"/>
          <w:w w:val="95"/>
          <w:sz w:val="20"/>
        </w:rPr>
        <w:t>doi:</w:t>
      </w:r>
      <w:r>
        <w:rPr>
          <w:b w:val="0"/>
          <w:spacing w:val="-6"/>
          <w:w w:val="95"/>
          <w:sz w:val="20"/>
        </w:rPr>
        <w:t> </w:t>
      </w:r>
      <w:hyperlink r:id="rId253">
        <w:r>
          <w:rPr>
            <w:rFonts w:ascii="Lucida Sans" w:hAnsi="Lucida Sans"/>
            <w:w w:val="95"/>
            <w:sz w:val="20"/>
          </w:rPr>
          <w:t>10.1109/ICDMIC.2014.6954262</w:t>
        </w:r>
      </w:hyperlink>
      <w:r>
        <w:rPr>
          <w:b w:val="0"/>
          <w:w w:val="95"/>
          <w:sz w:val="20"/>
        </w:rPr>
        <w:t>.</w:t>
      </w:r>
    </w:p>
    <w:p>
      <w:pPr>
        <w:spacing w:after="0" w:line="237"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37" w:lineRule="auto" w:before="97" w:after="0"/>
        <w:ind w:left="1103" w:right="1067" w:hanging="655"/>
        <w:jc w:val="both"/>
        <w:rPr>
          <w:b w:val="0"/>
          <w:sz w:val="20"/>
        </w:rPr>
      </w:pPr>
      <w:bookmarkStart w:name="_bookmark314" w:id="432"/>
      <w:bookmarkEnd w:id="432"/>
      <w:r>
        <w:rPr>
          <w:b w:val="0"/>
          <w:w w:val="90"/>
          <w:sz w:val="20"/>
        </w:rPr>
        <w:t>Inderpreet</w:t>
      </w:r>
      <w:r>
        <w:rPr>
          <w:b w:val="0"/>
          <w:w w:val="90"/>
          <w:sz w:val="20"/>
        </w:rPr>
        <w:t> Kaur and Arvinder Kaur. “Empirical Study of Software Quality Estimation”. </w:t>
      </w:r>
      <w:r>
        <w:rPr>
          <w:b w:val="0"/>
          <w:sz w:val="20"/>
        </w:rPr>
        <w:t>In: </w:t>
      </w:r>
      <w:r>
        <w:rPr>
          <w:rFonts w:ascii="Book Antiqua" w:hAnsi="Book Antiqua"/>
          <w:i/>
          <w:sz w:val="20"/>
        </w:rPr>
        <w:t>Proceedings of the Second International Conference on Computational Science, Engineer-</w:t>
      </w:r>
      <w:r>
        <w:rPr>
          <w:rFonts w:ascii="Book Antiqua" w:hAnsi="Book Antiqua"/>
          <w:i/>
          <w:sz w:val="20"/>
        </w:rPr>
        <w:t> ing</w:t>
      </w:r>
      <w:r>
        <w:rPr>
          <w:rFonts w:ascii="Book Antiqua" w:hAnsi="Book Antiqua"/>
          <w:i/>
          <w:spacing w:val="-2"/>
          <w:sz w:val="20"/>
        </w:rPr>
        <w:t> </w:t>
      </w:r>
      <w:r>
        <w:rPr>
          <w:rFonts w:ascii="Book Antiqua" w:hAnsi="Book Antiqua"/>
          <w:i/>
          <w:sz w:val="20"/>
        </w:rPr>
        <w:t>and</w:t>
      </w:r>
      <w:r>
        <w:rPr>
          <w:rFonts w:ascii="Book Antiqua" w:hAnsi="Book Antiqua"/>
          <w:i/>
          <w:spacing w:val="-2"/>
          <w:sz w:val="20"/>
        </w:rPr>
        <w:t> </w:t>
      </w:r>
      <w:r>
        <w:rPr>
          <w:rFonts w:ascii="Book Antiqua" w:hAnsi="Book Antiqua"/>
          <w:i/>
          <w:sz w:val="20"/>
        </w:rPr>
        <w:t>Information</w:t>
      </w:r>
      <w:r>
        <w:rPr>
          <w:rFonts w:ascii="Book Antiqua" w:hAnsi="Book Antiqua"/>
          <w:i/>
          <w:spacing w:val="-2"/>
          <w:sz w:val="20"/>
        </w:rPr>
        <w:t> </w:t>
      </w:r>
      <w:r>
        <w:rPr>
          <w:rFonts w:ascii="Book Antiqua" w:hAnsi="Book Antiqua"/>
          <w:i/>
          <w:sz w:val="20"/>
        </w:rPr>
        <w:t>Technology</w:t>
      </w:r>
      <w:r>
        <w:rPr>
          <w:b w:val="0"/>
          <w:sz w:val="20"/>
        </w:rPr>
        <w:t>.</w:t>
      </w:r>
      <w:r>
        <w:rPr>
          <w:b w:val="0"/>
          <w:spacing w:val="-15"/>
          <w:sz w:val="20"/>
        </w:rPr>
        <w:t> </w:t>
      </w:r>
      <w:r>
        <w:rPr>
          <w:b w:val="0"/>
          <w:sz w:val="20"/>
        </w:rPr>
        <w:t>CCSEIT</w:t>
      </w:r>
      <w:r>
        <w:rPr>
          <w:b w:val="0"/>
          <w:spacing w:val="-15"/>
          <w:sz w:val="20"/>
        </w:rPr>
        <w:t> </w:t>
      </w:r>
      <w:r>
        <w:rPr>
          <w:b w:val="0"/>
          <w:sz w:val="20"/>
        </w:rPr>
        <w:t>’12.</w:t>
      </w:r>
      <w:r>
        <w:rPr>
          <w:b w:val="0"/>
          <w:spacing w:val="-16"/>
          <w:sz w:val="20"/>
        </w:rPr>
        <w:t> </w:t>
      </w:r>
      <w:r>
        <w:rPr>
          <w:b w:val="0"/>
          <w:sz w:val="20"/>
        </w:rPr>
        <w:t>Coimbatore</w:t>
      </w:r>
      <w:r>
        <w:rPr>
          <w:b w:val="0"/>
          <w:spacing w:val="-15"/>
          <w:sz w:val="20"/>
        </w:rPr>
        <w:t> </w:t>
      </w:r>
      <w:r>
        <w:rPr>
          <w:b w:val="0"/>
          <w:sz w:val="20"/>
        </w:rPr>
        <w:t>UNK,</w:t>
      </w:r>
      <w:r>
        <w:rPr>
          <w:b w:val="0"/>
          <w:spacing w:val="-16"/>
          <w:sz w:val="20"/>
        </w:rPr>
        <w:t> </w:t>
      </w:r>
      <w:r>
        <w:rPr>
          <w:b w:val="0"/>
          <w:sz w:val="20"/>
        </w:rPr>
        <w:t>India:</w:t>
      </w:r>
      <w:r>
        <w:rPr>
          <w:b w:val="0"/>
          <w:spacing w:val="-15"/>
          <w:sz w:val="20"/>
        </w:rPr>
        <w:t> </w:t>
      </w:r>
      <w:r>
        <w:rPr>
          <w:b w:val="0"/>
          <w:sz w:val="20"/>
        </w:rPr>
        <w:t>Association</w:t>
      </w:r>
      <w:r>
        <w:rPr>
          <w:b w:val="0"/>
          <w:spacing w:val="-15"/>
          <w:sz w:val="20"/>
        </w:rPr>
        <w:t> </w:t>
      </w:r>
      <w:r>
        <w:rPr>
          <w:b w:val="0"/>
          <w:sz w:val="20"/>
        </w:rPr>
        <w:t>for </w:t>
      </w:r>
      <w:r>
        <w:rPr>
          <w:b w:val="0"/>
          <w:w w:val="85"/>
          <w:sz w:val="20"/>
        </w:rPr>
        <w:t>Computing Machinery, 2012, pp. 694–700. isbn: 9781450313100. doi: </w:t>
      </w:r>
      <w:hyperlink r:id="rId254">
        <w:r>
          <w:rPr>
            <w:rFonts w:ascii="Lucida Sans" w:hAnsi="Lucida Sans"/>
            <w:w w:val="85"/>
            <w:sz w:val="20"/>
          </w:rPr>
          <w:t>10.1145/2393216.</w:t>
        </w:r>
      </w:hyperlink>
      <w:r>
        <w:rPr>
          <w:rFonts w:ascii="Lucida Sans" w:hAnsi="Lucida Sans"/>
          <w:w w:val="85"/>
          <w:sz w:val="20"/>
        </w:rPr>
        <w:t> </w:t>
      </w:r>
      <w:hyperlink r:id="rId254">
        <w:r>
          <w:rPr>
            <w:rFonts w:ascii="Lucida Sans" w:hAnsi="Lucida Sans"/>
            <w:spacing w:val="-2"/>
            <w:sz w:val="20"/>
          </w:rPr>
          <w:t>2393332</w:t>
        </w:r>
      </w:hyperlink>
      <w:r>
        <w:rPr>
          <w:b w:val="0"/>
          <w:spacing w:val="-2"/>
          <w:sz w:val="20"/>
        </w:rPr>
        <w:t>.</w:t>
      </w:r>
    </w:p>
    <w:p>
      <w:pPr>
        <w:pStyle w:val="ListParagraph"/>
        <w:numPr>
          <w:ilvl w:val="0"/>
          <w:numId w:val="68"/>
        </w:numPr>
        <w:tabs>
          <w:tab w:pos="1104" w:val="left" w:leader="none"/>
        </w:tabs>
        <w:spacing w:line="240" w:lineRule="auto" w:before="72" w:after="0"/>
        <w:ind w:left="1098" w:right="1104" w:hanging="650"/>
        <w:jc w:val="both"/>
        <w:rPr>
          <w:b w:val="0"/>
          <w:sz w:val="20"/>
        </w:rPr>
      </w:pPr>
      <w:bookmarkStart w:name="_bookmark315" w:id="433"/>
      <w:bookmarkEnd w:id="433"/>
      <w:r>
        <w:rPr>
          <w:b w:val="0"/>
          <w:w w:val="90"/>
          <w:sz w:val="20"/>
        </w:rPr>
        <w:t>Hannes</w:t>
      </w:r>
      <w:r>
        <w:rPr>
          <w:b w:val="0"/>
          <w:w w:val="90"/>
          <w:sz w:val="20"/>
        </w:rPr>
        <w:t> Kegel and Friedrich Steimann. “Systematically Refactoring Inheritance to Dele- </w:t>
      </w:r>
      <w:r>
        <w:rPr>
          <w:b w:val="0"/>
          <w:w w:val="95"/>
          <w:sz w:val="20"/>
        </w:rPr>
        <w:t>gation in Java”. In: </w:t>
      </w:r>
      <w:r>
        <w:rPr>
          <w:rFonts w:ascii="Book Antiqua" w:hAnsi="Book Antiqua"/>
          <w:i/>
          <w:w w:val="95"/>
          <w:sz w:val="20"/>
        </w:rPr>
        <w:t>Proceedings of the 30th International Conference on Software Engineering</w:t>
      </w:r>
      <w:r>
        <w:rPr>
          <w:b w:val="0"/>
          <w:w w:val="95"/>
          <w:sz w:val="20"/>
        </w:rPr>
        <w:t>. </w:t>
      </w:r>
      <w:r>
        <w:rPr>
          <w:b w:val="0"/>
          <w:w w:val="90"/>
          <w:sz w:val="20"/>
        </w:rPr>
        <w:t>ICSE ’08. Leipzig, Germany: ACM, 2008, pp. 431–440. isbn: 978-1-60558-079-1. doi: </w:t>
      </w:r>
      <w:hyperlink r:id="rId255">
        <w:r>
          <w:rPr>
            <w:rFonts w:ascii="Lucida Sans" w:hAnsi="Lucida Sans"/>
            <w:spacing w:val="-2"/>
            <w:w w:val="95"/>
            <w:sz w:val="20"/>
          </w:rPr>
          <w:t>10.1145/1368088.1368147</w:t>
        </w:r>
      </w:hyperlink>
      <w:r>
        <w:rPr>
          <w:b w:val="0"/>
          <w:spacing w:val="-2"/>
          <w:w w:val="95"/>
          <w:sz w:val="20"/>
        </w:rPr>
        <w:t>.</w:t>
      </w:r>
    </w:p>
    <w:p>
      <w:pPr>
        <w:pStyle w:val="ListParagraph"/>
        <w:numPr>
          <w:ilvl w:val="0"/>
          <w:numId w:val="68"/>
        </w:numPr>
        <w:tabs>
          <w:tab w:pos="1104" w:val="left" w:leader="none"/>
        </w:tabs>
        <w:spacing w:line="235" w:lineRule="auto" w:before="75" w:after="0"/>
        <w:ind w:left="1098" w:right="1115" w:hanging="650"/>
        <w:jc w:val="both"/>
        <w:rPr>
          <w:b w:val="0"/>
          <w:sz w:val="20"/>
        </w:rPr>
      </w:pPr>
      <w:bookmarkStart w:name="_bookmark316" w:id="434"/>
      <w:bookmarkEnd w:id="434"/>
      <w:r>
        <w:rPr>
          <w:b w:val="0"/>
          <w:spacing w:val="-2"/>
          <w:w w:val="95"/>
          <w:sz w:val="20"/>
        </w:rPr>
        <w:t>Marouane</w:t>
      </w:r>
      <w:r>
        <w:rPr>
          <w:b w:val="0"/>
          <w:spacing w:val="-2"/>
          <w:w w:val="95"/>
          <w:sz w:val="20"/>
        </w:rPr>
        <w:t> Kessentini and Ali Ouni. “Detecting Android Smells Using Multi-Objective </w:t>
      </w:r>
      <w:r>
        <w:rPr>
          <w:b w:val="0"/>
          <w:sz w:val="20"/>
        </w:rPr>
        <w:t>Genetic Programming”. In: </w:t>
      </w:r>
      <w:r>
        <w:rPr>
          <w:rFonts w:ascii="Book Antiqua" w:hAnsi="Book Antiqua"/>
          <w:i/>
          <w:sz w:val="20"/>
        </w:rPr>
        <w:t>Proceedings - 2017 IEEE/ACM 4th International Conference</w:t>
      </w:r>
      <w:r>
        <w:rPr>
          <w:rFonts w:ascii="Book Antiqua" w:hAnsi="Book Antiqua"/>
          <w:i/>
          <w:sz w:val="20"/>
        </w:rPr>
        <w:t> on</w:t>
      </w:r>
      <w:r>
        <w:rPr>
          <w:rFonts w:ascii="Book Antiqua" w:hAnsi="Book Antiqua"/>
          <w:i/>
          <w:spacing w:val="-13"/>
          <w:sz w:val="20"/>
        </w:rPr>
        <w:t> </w:t>
      </w:r>
      <w:r>
        <w:rPr>
          <w:rFonts w:ascii="Book Antiqua" w:hAnsi="Book Antiqua"/>
          <w:i/>
          <w:sz w:val="20"/>
        </w:rPr>
        <w:t>Mobile</w:t>
      </w:r>
      <w:r>
        <w:rPr>
          <w:rFonts w:ascii="Book Antiqua" w:hAnsi="Book Antiqua"/>
          <w:i/>
          <w:spacing w:val="-12"/>
          <w:sz w:val="20"/>
        </w:rPr>
        <w:t> </w:t>
      </w:r>
      <w:r>
        <w:rPr>
          <w:rFonts w:ascii="Book Antiqua" w:hAnsi="Book Antiqua"/>
          <w:i/>
          <w:sz w:val="20"/>
        </w:rPr>
        <w:t>Software</w:t>
      </w:r>
      <w:r>
        <w:rPr>
          <w:rFonts w:ascii="Book Antiqua" w:hAnsi="Book Antiqua"/>
          <w:i/>
          <w:spacing w:val="-13"/>
          <w:sz w:val="20"/>
        </w:rPr>
        <w:t> </w:t>
      </w:r>
      <w:r>
        <w:rPr>
          <w:rFonts w:ascii="Book Antiqua" w:hAnsi="Book Antiqua"/>
          <w:i/>
          <w:sz w:val="20"/>
        </w:rPr>
        <w:t>Engineering</w:t>
      </w:r>
      <w:r>
        <w:rPr>
          <w:rFonts w:ascii="Book Antiqua" w:hAnsi="Book Antiqua"/>
          <w:i/>
          <w:spacing w:val="-12"/>
          <w:sz w:val="20"/>
        </w:rPr>
        <w:t> </w:t>
      </w:r>
      <w:r>
        <w:rPr>
          <w:rFonts w:ascii="Book Antiqua" w:hAnsi="Book Antiqua"/>
          <w:i/>
          <w:sz w:val="20"/>
        </w:rPr>
        <w:t>and</w:t>
      </w:r>
      <w:r>
        <w:rPr>
          <w:rFonts w:ascii="Book Antiqua" w:hAnsi="Book Antiqua"/>
          <w:i/>
          <w:spacing w:val="-13"/>
          <w:sz w:val="20"/>
        </w:rPr>
        <w:t> </w:t>
      </w:r>
      <w:r>
        <w:rPr>
          <w:rFonts w:ascii="Book Antiqua" w:hAnsi="Book Antiqua"/>
          <w:i/>
          <w:sz w:val="20"/>
        </w:rPr>
        <w:t>Systems,</w:t>
      </w:r>
      <w:r>
        <w:rPr>
          <w:rFonts w:ascii="Book Antiqua" w:hAnsi="Book Antiqua"/>
          <w:i/>
          <w:spacing w:val="-12"/>
          <w:sz w:val="20"/>
        </w:rPr>
        <w:t> </w:t>
      </w:r>
      <w:r>
        <w:rPr>
          <w:rFonts w:ascii="Book Antiqua" w:hAnsi="Book Antiqua"/>
          <w:i/>
          <w:sz w:val="20"/>
        </w:rPr>
        <w:t>MOBILESoft</w:t>
      </w:r>
      <w:r>
        <w:rPr>
          <w:rFonts w:ascii="Book Antiqua" w:hAnsi="Book Antiqua"/>
          <w:i/>
          <w:spacing w:val="-13"/>
          <w:sz w:val="20"/>
        </w:rPr>
        <w:t> </w:t>
      </w:r>
      <w:r>
        <w:rPr>
          <w:rFonts w:ascii="Book Antiqua" w:hAnsi="Book Antiqua"/>
          <w:i/>
          <w:sz w:val="20"/>
        </w:rPr>
        <w:t>2017</w:t>
      </w:r>
      <w:r>
        <w:rPr>
          <w:rFonts w:ascii="Book Antiqua" w:hAnsi="Book Antiqua"/>
          <w:i/>
          <w:spacing w:val="-12"/>
          <w:sz w:val="20"/>
        </w:rPr>
        <w:t> </w:t>
      </w:r>
      <w:r>
        <w:rPr>
          <w:b w:val="0"/>
          <w:sz w:val="20"/>
        </w:rPr>
        <w:t>(2017),</w:t>
      </w:r>
      <w:r>
        <w:rPr>
          <w:b w:val="0"/>
          <w:spacing w:val="-16"/>
          <w:sz w:val="20"/>
        </w:rPr>
        <w:t> </w:t>
      </w:r>
      <w:r>
        <w:rPr>
          <w:b w:val="0"/>
          <w:sz w:val="20"/>
        </w:rPr>
        <w:t>pp.</w:t>
      </w:r>
      <w:r>
        <w:rPr>
          <w:b w:val="0"/>
          <w:spacing w:val="-16"/>
          <w:sz w:val="20"/>
        </w:rPr>
        <w:t> </w:t>
      </w:r>
      <w:r>
        <w:rPr>
          <w:b w:val="0"/>
          <w:sz w:val="20"/>
        </w:rPr>
        <w:t>122–132.</w:t>
      </w:r>
      <w:r>
        <w:rPr>
          <w:b w:val="0"/>
          <w:spacing w:val="-16"/>
          <w:sz w:val="20"/>
        </w:rPr>
        <w:t> </w:t>
      </w:r>
      <w:r>
        <w:rPr>
          <w:b w:val="0"/>
          <w:sz w:val="20"/>
        </w:rPr>
        <w:t>doi: </w:t>
      </w:r>
      <w:hyperlink r:id="rId256">
        <w:r>
          <w:rPr>
            <w:rFonts w:ascii="Lucida Sans" w:hAnsi="Lucida Sans"/>
            <w:spacing w:val="-2"/>
            <w:sz w:val="20"/>
          </w:rPr>
          <w:t>10.1109/MOBILESoft.2017.29</w:t>
        </w:r>
      </w:hyperlink>
      <w:r>
        <w:rPr>
          <w:b w:val="0"/>
          <w:spacing w:val="-2"/>
          <w:sz w:val="20"/>
        </w:rPr>
        <w:t>.</w:t>
      </w:r>
    </w:p>
    <w:p>
      <w:pPr>
        <w:pStyle w:val="ListParagraph"/>
        <w:numPr>
          <w:ilvl w:val="0"/>
          <w:numId w:val="68"/>
        </w:numPr>
        <w:tabs>
          <w:tab w:pos="1104" w:val="left" w:leader="none"/>
        </w:tabs>
        <w:spacing w:line="237" w:lineRule="auto" w:before="79" w:after="0"/>
        <w:ind w:left="1103" w:right="1104" w:hanging="655"/>
        <w:jc w:val="both"/>
        <w:rPr>
          <w:b w:val="0"/>
          <w:sz w:val="20"/>
        </w:rPr>
      </w:pPr>
      <w:bookmarkStart w:name="_bookmark317" w:id="435"/>
      <w:bookmarkEnd w:id="435"/>
      <w:r>
        <w:rPr>
          <w:b w:val="0"/>
          <w:w w:val="90"/>
          <w:sz w:val="20"/>
        </w:rPr>
        <w:t>Hammad</w:t>
      </w:r>
      <w:r>
        <w:rPr>
          <w:b w:val="0"/>
          <w:w w:val="90"/>
          <w:sz w:val="20"/>
        </w:rPr>
        <w:t> Khalid, Meiyappan Nagappan, and Ahmed E. Hassan. “Examining the </w:t>
      </w:r>
      <w:r>
        <w:rPr>
          <w:b w:val="0"/>
          <w:w w:val="90"/>
          <w:sz w:val="20"/>
        </w:rPr>
        <w:t>rela-</w:t>
      </w:r>
      <w:r>
        <w:rPr>
          <w:b w:val="0"/>
          <w:w w:val="90"/>
          <w:sz w:val="20"/>
        </w:rPr>
        <w:t> tionship between FindBugs warnings and app ratings”. In: </w:t>
      </w:r>
      <w:r>
        <w:rPr>
          <w:rFonts w:ascii="Book Antiqua" w:hAnsi="Book Antiqua"/>
          <w:i/>
          <w:w w:val="90"/>
          <w:sz w:val="20"/>
        </w:rPr>
        <w:t>IEEE</w:t>
      </w:r>
      <w:r>
        <w:rPr>
          <w:rFonts w:ascii="Book Antiqua" w:hAnsi="Book Antiqua"/>
          <w:i/>
          <w:sz w:val="20"/>
        </w:rPr>
        <w:t> </w:t>
      </w:r>
      <w:r>
        <w:rPr>
          <w:rFonts w:ascii="Book Antiqua" w:hAnsi="Book Antiqua"/>
          <w:i/>
          <w:w w:val="90"/>
          <w:sz w:val="20"/>
        </w:rPr>
        <w:t>Software</w:t>
      </w:r>
      <w:r>
        <w:rPr>
          <w:rFonts w:ascii="Book Antiqua" w:hAnsi="Book Antiqua"/>
          <w:i/>
          <w:sz w:val="20"/>
        </w:rPr>
        <w:t> </w:t>
      </w:r>
      <w:r>
        <w:rPr>
          <w:b w:val="0"/>
          <w:w w:val="90"/>
          <w:sz w:val="20"/>
        </w:rPr>
        <w:t>33 (4) (2016), pp. 34–39. issn: 07407459. doi: </w:t>
      </w:r>
      <w:hyperlink r:id="rId257">
        <w:r>
          <w:rPr>
            <w:rFonts w:ascii="Lucida Sans" w:hAnsi="Lucida Sans"/>
            <w:w w:val="90"/>
            <w:sz w:val="20"/>
          </w:rPr>
          <w:t>10.1109/MS.2015.29</w:t>
        </w:r>
      </w:hyperlink>
      <w:r>
        <w:rPr>
          <w:b w:val="0"/>
          <w:w w:val="90"/>
          <w:sz w:val="20"/>
        </w:rPr>
        <w:t>.</w:t>
      </w:r>
    </w:p>
    <w:p>
      <w:pPr>
        <w:pStyle w:val="ListParagraph"/>
        <w:numPr>
          <w:ilvl w:val="0"/>
          <w:numId w:val="68"/>
        </w:numPr>
        <w:tabs>
          <w:tab w:pos="1104" w:val="left" w:leader="none"/>
        </w:tabs>
        <w:spacing w:line="237" w:lineRule="auto" w:before="75" w:after="0"/>
        <w:ind w:left="1098" w:right="1140" w:hanging="650"/>
        <w:jc w:val="both"/>
        <w:rPr>
          <w:b w:val="0"/>
          <w:sz w:val="20"/>
        </w:rPr>
      </w:pPr>
      <w:bookmarkStart w:name="_bookmark318" w:id="436"/>
      <w:bookmarkEnd w:id="436"/>
      <w:r>
        <w:rPr>
          <w:b w:val="0"/>
          <w:w w:val="90"/>
          <w:sz w:val="20"/>
        </w:rPr>
        <w:t>T</w:t>
      </w:r>
      <w:r>
        <w:rPr>
          <w:b w:val="0"/>
          <w:w w:val="90"/>
          <w:sz w:val="20"/>
        </w:rPr>
        <w:t>. M. Khoshgoftaar, E. B. Allen, W. D. Jones, and J. P. Hudepohl. “Classification-tree </w:t>
      </w:r>
      <w:r>
        <w:rPr>
          <w:b w:val="0"/>
          <w:w w:val="95"/>
          <w:sz w:val="20"/>
        </w:rPr>
        <w:t>models of software-quality over multiple releases”. In: </w:t>
      </w:r>
      <w:r>
        <w:rPr>
          <w:rFonts w:ascii="Book Antiqua" w:hAnsi="Book Antiqua"/>
          <w:i/>
          <w:w w:val="95"/>
          <w:sz w:val="20"/>
        </w:rPr>
        <w:t>IEEE Transactions on Reliability</w:t>
      </w:r>
      <w:r>
        <w:rPr>
          <w:rFonts w:ascii="Book Antiqua" w:hAnsi="Book Antiqua"/>
          <w:i/>
          <w:w w:val="95"/>
          <w:sz w:val="20"/>
        </w:rPr>
        <w:t> </w:t>
      </w:r>
      <w:r>
        <w:rPr>
          <w:b w:val="0"/>
          <w:w w:val="95"/>
          <w:sz w:val="20"/>
        </w:rPr>
        <w:t>49</w:t>
      </w:r>
      <w:r>
        <w:rPr>
          <w:b w:val="0"/>
          <w:spacing w:val="-13"/>
          <w:w w:val="95"/>
          <w:sz w:val="20"/>
        </w:rPr>
        <w:t> </w:t>
      </w:r>
      <w:r>
        <w:rPr>
          <w:b w:val="0"/>
          <w:w w:val="95"/>
          <w:sz w:val="20"/>
        </w:rPr>
        <w:t>(1)</w:t>
      </w:r>
      <w:r>
        <w:rPr>
          <w:b w:val="0"/>
          <w:spacing w:val="-13"/>
          <w:w w:val="95"/>
          <w:sz w:val="20"/>
        </w:rPr>
        <w:t> </w:t>
      </w:r>
      <w:r>
        <w:rPr>
          <w:b w:val="0"/>
          <w:w w:val="95"/>
          <w:sz w:val="20"/>
        </w:rPr>
        <w:t>(2000),</w:t>
      </w:r>
      <w:r>
        <w:rPr>
          <w:b w:val="0"/>
          <w:spacing w:val="-13"/>
          <w:w w:val="95"/>
          <w:sz w:val="20"/>
        </w:rPr>
        <w:t> </w:t>
      </w:r>
      <w:r>
        <w:rPr>
          <w:b w:val="0"/>
          <w:w w:val="95"/>
          <w:sz w:val="20"/>
        </w:rPr>
        <w:t>pp.</w:t>
      </w:r>
      <w:r>
        <w:rPr>
          <w:b w:val="0"/>
          <w:spacing w:val="-13"/>
          <w:w w:val="95"/>
          <w:sz w:val="20"/>
        </w:rPr>
        <w:t> </w:t>
      </w:r>
      <w:r>
        <w:rPr>
          <w:b w:val="0"/>
          <w:w w:val="95"/>
          <w:sz w:val="20"/>
        </w:rPr>
        <w:t>4–11.</w:t>
      </w:r>
      <w:r>
        <w:rPr>
          <w:b w:val="0"/>
          <w:spacing w:val="-12"/>
          <w:w w:val="95"/>
          <w:sz w:val="20"/>
        </w:rPr>
        <w:t> </w:t>
      </w:r>
      <w:r>
        <w:rPr>
          <w:b w:val="0"/>
          <w:w w:val="95"/>
          <w:sz w:val="20"/>
        </w:rPr>
        <w:t>doi:</w:t>
      </w:r>
      <w:r>
        <w:rPr>
          <w:b w:val="0"/>
          <w:spacing w:val="-13"/>
          <w:w w:val="95"/>
          <w:sz w:val="20"/>
        </w:rPr>
        <w:t> </w:t>
      </w:r>
      <w:hyperlink r:id="rId258">
        <w:r>
          <w:rPr>
            <w:rFonts w:ascii="Lucida Sans" w:hAnsi="Lucida Sans"/>
            <w:w w:val="95"/>
            <w:sz w:val="20"/>
          </w:rPr>
          <w:t>10.1109/24.855532</w:t>
        </w:r>
      </w:hyperlink>
      <w:r>
        <w:rPr>
          <w:b w:val="0"/>
          <w:w w:val="95"/>
          <w:sz w:val="20"/>
        </w:rPr>
        <w:t>.</w:t>
      </w:r>
    </w:p>
    <w:p>
      <w:pPr>
        <w:pStyle w:val="ListParagraph"/>
        <w:numPr>
          <w:ilvl w:val="0"/>
          <w:numId w:val="68"/>
        </w:numPr>
        <w:tabs>
          <w:tab w:pos="1104" w:val="left" w:leader="none"/>
        </w:tabs>
        <w:spacing w:line="235" w:lineRule="auto" w:before="76" w:after="0"/>
        <w:ind w:left="1103" w:right="1104" w:hanging="655"/>
        <w:jc w:val="both"/>
        <w:rPr>
          <w:b w:val="0"/>
          <w:sz w:val="20"/>
        </w:rPr>
      </w:pPr>
      <w:bookmarkStart w:name="_bookmark319" w:id="437"/>
      <w:bookmarkEnd w:id="437"/>
      <w:r>
        <w:rPr>
          <w:b w:val="0"/>
          <w:w w:val="90"/>
          <w:sz w:val="20"/>
        </w:rPr>
        <w:t>Y</w:t>
      </w:r>
      <w:r>
        <w:rPr>
          <w:b w:val="0"/>
          <w:w w:val="90"/>
          <w:sz w:val="20"/>
        </w:rPr>
        <w:t>unho</w:t>
      </w:r>
      <w:r>
        <w:rPr>
          <w:b w:val="0"/>
          <w:spacing w:val="-9"/>
          <w:w w:val="90"/>
          <w:sz w:val="20"/>
        </w:rPr>
        <w:t> </w:t>
      </w:r>
      <w:r>
        <w:rPr>
          <w:b w:val="0"/>
          <w:w w:val="90"/>
          <w:sz w:val="20"/>
        </w:rPr>
        <w:t>Kim,</w:t>
      </w:r>
      <w:r>
        <w:rPr>
          <w:b w:val="0"/>
          <w:spacing w:val="-9"/>
          <w:w w:val="90"/>
          <w:sz w:val="20"/>
        </w:rPr>
        <w:t> </w:t>
      </w:r>
      <w:r>
        <w:rPr>
          <w:b w:val="0"/>
          <w:w w:val="90"/>
          <w:sz w:val="20"/>
        </w:rPr>
        <w:t>Seokhyeon</w:t>
      </w:r>
      <w:r>
        <w:rPr>
          <w:b w:val="0"/>
          <w:spacing w:val="-9"/>
          <w:w w:val="90"/>
          <w:sz w:val="20"/>
        </w:rPr>
        <w:t> </w:t>
      </w:r>
      <w:r>
        <w:rPr>
          <w:b w:val="0"/>
          <w:w w:val="90"/>
          <w:sz w:val="20"/>
        </w:rPr>
        <w:t>Mun,</w:t>
      </w:r>
      <w:r>
        <w:rPr>
          <w:b w:val="0"/>
          <w:spacing w:val="-9"/>
          <w:w w:val="90"/>
          <w:sz w:val="20"/>
        </w:rPr>
        <w:t> </w:t>
      </w:r>
      <w:r>
        <w:rPr>
          <w:b w:val="0"/>
          <w:w w:val="90"/>
          <w:sz w:val="20"/>
        </w:rPr>
        <w:t>Shin</w:t>
      </w:r>
      <w:r>
        <w:rPr>
          <w:b w:val="0"/>
          <w:spacing w:val="-9"/>
          <w:w w:val="90"/>
          <w:sz w:val="20"/>
        </w:rPr>
        <w:t> </w:t>
      </w:r>
      <w:r>
        <w:rPr>
          <w:b w:val="0"/>
          <w:w w:val="90"/>
          <w:sz w:val="20"/>
        </w:rPr>
        <w:t>Yoo,</w:t>
      </w:r>
      <w:r>
        <w:rPr>
          <w:b w:val="0"/>
          <w:spacing w:val="-9"/>
          <w:w w:val="90"/>
          <w:sz w:val="20"/>
        </w:rPr>
        <w:t> </w:t>
      </w:r>
      <w:r>
        <w:rPr>
          <w:b w:val="0"/>
          <w:w w:val="90"/>
          <w:sz w:val="20"/>
        </w:rPr>
        <w:t>and</w:t>
      </w:r>
      <w:r>
        <w:rPr>
          <w:b w:val="0"/>
          <w:spacing w:val="-9"/>
          <w:w w:val="90"/>
          <w:sz w:val="20"/>
        </w:rPr>
        <w:t> </w:t>
      </w:r>
      <w:r>
        <w:rPr>
          <w:b w:val="0"/>
          <w:w w:val="90"/>
          <w:sz w:val="20"/>
        </w:rPr>
        <w:t>Moonzoo</w:t>
      </w:r>
      <w:r>
        <w:rPr>
          <w:b w:val="0"/>
          <w:spacing w:val="-9"/>
          <w:w w:val="90"/>
          <w:sz w:val="20"/>
        </w:rPr>
        <w:t> </w:t>
      </w:r>
      <w:r>
        <w:rPr>
          <w:b w:val="0"/>
          <w:w w:val="90"/>
          <w:sz w:val="20"/>
        </w:rPr>
        <w:t>Kim.</w:t>
      </w:r>
      <w:r>
        <w:rPr>
          <w:b w:val="0"/>
          <w:spacing w:val="-9"/>
          <w:w w:val="90"/>
          <w:sz w:val="20"/>
        </w:rPr>
        <w:t> </w:t>
      </w:r>
      <w:r>
        <w:rPr>
          <w:b w:val="0"/>
          <w:w w:val="90"/>
          <w:sz w:val="20"/>
        </w:rPr>
        <w:t>“Precise</w:t>
      </w:r>
      <w:r>
        <w:rPr>
          <w:b w:val="0"/>
          <w:spacing w:val="-9"/>
          <w:w w:val="90"/>
          <w:sz w:val="20"/>
        </w:rPr>
        <w:t> </w:t>
      </w:r>
      <w:r>
        <w:rPr>
          <w:b w:val="0"/>
          <w:w w:val="90"/>
          <w:sz w:val="20"/>
        </w:rPr>
        <w:t>Learn-to-Rank</w:t>
      </w:r>
      <w:r>
        <w:rPr>
          <w:b w:val="0"/>
          <w:spacing w:val="-9"/>
          <w:w w:val="90"/>
          <w:sz w:val="20"/>
        </w:rPr>
        <w:t> </w:t>
      </w:r>
      <w:r>
        <w:rPr>
          <w:b w:val="0"/>
          <w:w w:val="90"/>
          <w:sz w:val="20"/>
        </w:rPr>
        <w:t>Fault Localization Using Dynamic and Static Features of Target Programs”. In: </w:t>
      </w:r>
      <w:r>
        <w:rPr>
          <w:rFonts w:ascii="Book Antiqua" w:hAnsi="Book Antiqua"/>
          <w:i/>
          <w:w w:val="90"/>
          <w:sz w:val="20"/>
        </w:rPr>
        <w:t>ACM</w:t>
      </w:r>
      <w:r>
        <w:rPr>
          <w:rFonts w:ascii="Book Antiqua" w:hAnsi="Book Antiqua"/>
          <w:i/>
          <w:sz w:val="20"/>
        </w:rPr>
        <w:t> </w:t>
      </w:r>
      <w:r>
        <w:rPr>
          <w:rFonts w:ascii="Book Antiqua" w:hAnsi="Book Antiqua"/>
          <w:i/>
          <w:w w:val="90"/>
          <w:sz w:val="20"/>
        </w:rPr>
        <w:t>Transac-</w:t>
      </w:r>
      <w:r>
        <w:rPr>
          <w:rFonts w:ascii="Book Antiqua" w:hAnsi="Book Antiqua"/>
          <w:i/>
          <w:w w:val="90"/>
          <w:sz w:val="20"/>
        </w:rPr>
        <w:t> </w:t>
      </w:r>
      <w:r>
        <w:rPr>
          <w:rFonts w:ascii="Book Antiqua" w:hAnsi="Book Antiqua"/>
          <w:i/>
          <w:spacing w:val="-2"/>
          <w:sz w:val="20"/>
        </w:rPr>
        <w:t>tions on Software Engineering and Methodology </w:t>
      </w:r>
      <w:r>
        <w:rPr>
          <w:b w:val="0"/>
          <w:spacing w:val="-2"/>
          <w:sz w:val="20"/>
        </w:rPr>
        <w:t>28</w:t>
      </w:r>
      <w:r>
        <w:rPr>
          <w:b w:val="0"/>
          <w:spacing w:val="-14"/>
          <w:sz w:val="20"/>
        </w:rPr>
        <w:t> </w:t>
      </w:r>
      <w:r>
        <w:rPr>
          <w:b w:val="0"/>
          <w:spacing w:val="-2"/>
          <w:sz w:val="20"/>
        </w:rPr>
        <w:t>(4)</w:t>
      </w:r>
      <w:r>
        <w:rPr>
          <w:b w:val="0"/>
          <w:spacing w:val="-14"/>
          <w:sz w:val="20"/>
        </w:rPr>
        <w:t> </w:t>
      </w:r>
      <w:r>
        <w:rPr>
          <w:b w:val="0"/>
          <w:spacing w:val="-2"/>
          <w:sz w:val="20"/>
        </w:rPr>
        <w:t>(2019),</w:t>
      </w:r>
      <w:r>
        <w:rPr>
          <w:b w:val="0"/>
          <w:spacing w:val="-14"/>
          <w:sz w:val="20"/>
        </w:rPr>
        <w:t> </w:t>
      </w:r>
      <w:r>
        <w:rPr>
          <w:b w:val="0"/>
          <w:spacing w:val="-2"/>
          <w:sz w:val="20"/>
        </w:rPr>
        <w:t>pp.</w:t>
      </w:r>
      <w:r>
        <w:rPr>
          <w:b w:val="0"/>
          <w:spacing w:val="-14"/>
          <w:sz w:val="20"/>
        </w:rPr>
        <w:t> </w:t>
      </w:r>
      <w:r>
        <w:rPr>
          <w:b w:val="0"/>
          <w:spacing w:val="-2"/>
          <w:sz w:val="20"/>
        </w:rPr>
        <w:t>1–34.</w:t>
      </w:r>
      <w:r>
        <w:rPr>
          <w:b w:val="0"/>
          <w:spacing w:val="-14"/>
          <w:sz w:val="20"/>
        </w:rPr>
        <w:t> </w:t>
      </w:r>
      <w:r>
        <w:rPr>
          <w:b w:val="0"/>
          <w:spacing w:val="-2"/>
          <w:sz w:val="20"/>
        </w:rPr>
        <w:t>issn:</w:t>
      </w:r>
      <w:r>
        <w:rPr>
          <w:b w:val="0"/>
          <w:spacing w:val="-14"/>
          <w:sz w:val="20"/>
        </w:rPr>
        <w:t> </w:t>
      </w:r>
      <w:r>
        <w:rPr>
          <w:b w:val="0"/>
          <w:spacing w:val="-2"/>
          <w:sz w:val="20"/>
        </w:rPr>
        <w:t>1049331X.</w:t>
      </w:r>
      <w:r>
        <w:rPr>
          <w:b w:val="0"/>
          <w:spacing w:val="-2"/>
          <w:sz w:val="20"/>
        </w:rPr>
        <w:t> </w:t>
      </w:r>
      <w:r>
        <w:rPr>
          <w:b w:val="0"/>
          <w:w w:val="95"/>
          <w:sz w:val="20"/>
        </w:rPr>
        <w:t>doi:</w:t>
      </w:r>
      <w:r>
        <w:rPr>
          <w:b w:val="0"/>
          <w:spacing w:val="-2"/>
          <w:w w:val="95"/>
          <w:sz w:val="20"/>
        </w:rPr>
        <w:t> </w:t>
      </w:r>
      <w:hyperlink r:id="rId259">
        <w:r>
          <w:rPr>
            <w:rFonts w:ascii="Lucida Sans" w:hAnsi="Lucida Sans"/>
            <w:w w:val="95"/>
            <w:sz w:val="20"/>
          </w:rPr>
          <w:t>10.1145/3345628</w:t>
        </w:r>
      </w:hyperlink>
      <w:r>
        <w:rPr>
          <w:b w:val="0"/>
          <w:w w:val="95"/>
          <w:sz w:val="20"/>
        </w:rPr>
        <w:t>.</w:t>
      </w:r>
    </w:p>
    <w:p>
      <w:pPr>
        <w:pStyle w:val="ListParagraph"/>
        <w:numPr>
          <w:ilvl w:val="0"/>
          <w:numId w:val="68"/>
        </w:numPr>
        <w:tabs>
          <w:tab w:pos="1104" w:val="left" w:leader="none"/>
        </w:tabs>
        <w:spacing w:line="240" w:lineRule="auto" w:before="77" w:after="0"/>
        <w:ind w:left="1103" w:right="1141" w:hanging="655"/>
        <w:jc w:val="both"/>
        <w:rPr>
          <w:b w:val="0"/>
          <w:sz w:val="20"/>
        </w:rPr>
      </w:pPr>
      <w:bookmarkStart w:name="_bookmark320" w:id="438"/>
      <w:bookmarkEnd w:id="438"/>
      <w:r>
        <w:rPr>
          <w:b w:val="0"/>
          <w:w w:val="90"/>
          <w:sz w:val="20"/>
        </w:rPr>
        <w:t>P</w:t>
      </w:r>
      <w:r>
        <w:rPr>
          <w:b w:val="0"/>
          <w:w w:val="90"/>
          <w:sz w:val="20"/>
        </w:rPr>
        <w:t>. S. Kochhar, D. Wijedasa, and D. Lo. “A Large Scale Study of Multiple Programming </w:t>
      </w:r>
      <w:r>
        <w:rPr>
          <w:b w:val="0"/>
          <w:sz w:val="20"/>
        </w:rPr>
        <w:t>Languages</w:t>
      </w:r>
      <w:r>
        <w:rPr>
          <w:b w:val="0"/>
          <w:spacing w:val="-16"/>
          <w:sz w:val="20"/>
        </w:rPr>
        <w:t> </w:t>
      </w:r>
      <w:r>
        <w:rPr>
          <w:b w:val="0"/>
          <w:sz w:val="20"/>
        </w:rPr>
        <w:t>and</w:t>
      </w:r>
      <w:r>
        <w:rPr>
          <w:b w:val="0"/>
          <w:spacing w:val="-16"/>
          <w:sz w:val="20"/>
        </w:rPr>
        <w:t> </w:t>
      </w:r>
      <w:r>
        <w:rPr>
          <w:b w:val="0"/>
          <w:sz w:val="20"/>
        </w:rPr>
        <w:t>Code</w:t>
      </w:r>
      <w:r>
        <w:rPr>
          <w:b w:val="0"/>
          <w:spacing w:val="-16"/>
          <w:sz w:val="20"/>
        </w:rPr>
        <w:t> </w:t>
      </w:r>
      <w:r>
        <w:rPr>
          <w:b w:val="0"/>
          <w:sz w:val="20"/>
        </w:rPr>
        <w:t>Quality”.</w:t>
      </w:r>
      <w:r>
        <w:rPr>
          <w:b w:val="0"/>
          <w:spacing w:val="-16"/>
          <w:sz w:val="20"/>
        </w:rPr>
        <w:t> </w:t>
      </w:r>
      <w:r>
        <w:rPr>
          <w:b w:val="0"/>
          <w:sz w:val="20"/>
        </w:rPr>
        <w:t>In:</w:t>
      </w:r>
      <w:r>
        <w:rPr>
          <w:b w:val="0"/>
          <w:spacing w:val="-16"/>
          <w:sz w:val="20"/>
        </w:rPr>
        <w:t> </w:t>
      </w:r>
      <w:r>
        <w:rPr>
          <w:rFonts w:ascii="Book Antiqua" w:hAnsi="Book Antiqua"/>
          <w:i/>
          <w:sz w:val="20"/>
        </w:rPr>
        <w:t>2016</w:t>
      </w:r>
      <w:r>
        <w:rPr>
          <w:rFonts w:ascii="Book Antiqua" w:hAnsi="Book Antiqua"/>
          <w:i/>
          <w:spacing w:val="-2"/>
          <w:sz w:val="20"/>
        </w:rPr>
        <w:t> </w:t>
      </w:r>
      <w:r>
        <w:rPr>
          <w:rFonts w:ascii="Book Antiqua" w:hAnsi="Book Antiqua"/>
          <w:i/>
          <w:sz w:val="20"/>
        </w:rPr>
        <w:t>IEEE</w:t>
      </w:r>
      <w:r>
        <w:rPr>
          <w:rFonts w:ascii="Book Antiqua" w:hAnsi="Book Antiqua"/>
          <w:i/>
          <w:spacing w:val="-2"/>
          <w:sz w:val="20"/>
        </w:rPr>
        <w:t> </w:t>
      </w:r>
      <w:r>
        <w:rPr>
          <w:rFonts w:ascii="Book Antiqua" w:hAnsi="Book Antiqua"/>
          <w:i/>
          <w:sz w:val="20"/>
        </w:rPr>
        <w:t>23rd</w:t>
      </w:r>
      <w:r>
        <w:rPr>
          <w:rFonts w:ascii="Book Antiqua" w:hAnsi="Book Antiqua"/>
          <w:i/>
          <w:spacing w:val="-2"/>
          <w:sz w:val="20"/>
        </w:rPr>
        <w:t> </w:t>
      </w:r>
      <w:r>
        <w:rPr>
          <w:rFonts w:ascii="Book Antiqua" w:hAnsi="Book Antiqua"/>
          <w:i/>
          <w:sz w:val="20"/>
        </w:rPr>
        <w:t>International</w:t>
      </w:r>
      <w:r>
        <w:rPr>
          <w:rFonts w:ascii="Book Antiqua" w:hAnsi="Book Antiqua"/>
          <w:i/>
          <w:spacing w:val="-2"/>
          <w:sz w:val="20"/>
        </w:rPr>
        <w:t> </w:t>
      </w:r>
      <w:r>
        <w:rPr>
          <w:rFonts w:ascii="Book Antiqua" w:hAnsi="Book Antiqua"/>
          <w:i/>
          <w:sz w:val="20"/>
        </w:rPr>
        <w:t>Conference</w:t>
      </w:r>
      <w:r>
        <w:rPr>
          <w:rFonts w:ascii="Book Antiqua" w:hAnsi="Book Antiqua"/>
          <w:i/>
          <w:spacing w:val="-2"/>
          <w:sz w:val="20"/>
        </w:rPr>
        <w:t> </w:t>
      </w:r>
      <w:r>
        <w:rPr>
          <w:rFonts w:ascii="Book Antiqua" w:hAnsi="Book Antiqua"/>
          <w:i/>
          <w:sz w:val="20"/>
        </w:rPr>
        <w:t>on</w:t>
      </w:r>
      <w:r>
        <w:rPr>
          <w:rFonts w:ascii="Book Antiqua" w:hAnsi="Book Antiqua"/>
          <w:i/>
          <w:spacing w:val="-2"/>
          <w:sz w:val="20"/>
        </w:rPr>
        <w:t> </w:t>
      </w:r>
      <w:r>
        <w:rPr>
          <w:rFonts w:ascii="Book Antiqua" w:hAnsi="Book Antiqua"/>
          <w:i/>
          <w:sz w:val="20"/>
        </w:rPr>
        <w:t>Software</w:t>
      </w:r>
      <w:r>
        <w:rPr>
          <w:rFonts w:ascii="Book Antiqua" w:hAnsi="Book Antiqua"/>
          <w:i/>
          <w:sz w:val="20"/>
        </w:rPr>
        <w:t> Analysis,</w:t>
      </w:r>
      <w:r>
        <w:rPr>
          <w:rFonts w:ascii="Book Antiqua" w:hAnsi="Book Antiqua"/>
          <w:i/>
          <w:spacing w:val="-13"/>
          <w:sz w:val="20"/>
        </w:rPr>
        <w:t> </w:t>
      </w:r>
      <w:r>
        <w:rPr>
          <w:rFonts w:ascii="Book Antiqua" w:hAnsi="Book Antiqua"/>
          <w:i/>
          <w:sz w:val="20"/>
        </w:rPr>
        <w:t>Evolution,</w:t>
      </w:r>
      <w:r>
        <w:rPr>
          <w:rFonts w:ascii="Book Antiqua" w:hAnsi="Book Antiqua"/>
          <w:i/>
          <w:spacing w:val="-12"/>
          <w:sz w:val="20"/>
        </w:rPr>
        <w:t> </w:t>
      </w:r>
      <w:r>
        <w:rPr>
          <w:rFonts w:ascii="Book Antiqua" w:hAnsi="Book Antiqua"/>
          <w:i/>
          <w:sz w:val="20"/>
        </w:rPr>
        <w:t>and</w:t>
      </w:r>
      <w:r>
        <w:rPr>
          <w:rFonts w:ascii="Book Antiqua" w:hAnsi="Book Antiqua"/>
          <w:i/>
          <w:spacing w:val="-13"/>
          <w:sz w:val="20"/>
        </w:rPr>
        <w:t> </w:t>
      </w:r>
      <w:r>
        <w:rPr>
          <w:rFonts w:ascii="Book Antiqua" w:hAnsi="Book Antiqua"/>
          <w:i/>
          <w:sz w:val="20"/>
        </w:rPr>
        <w:t>Reengineering</w:t>
      </w:r>
      <w:r>
        <w:rPr>
          <w:rFonts w:ascii="Book Antiqua" w:hAnsi="Book Antiqua"/>
          <w:i/>
          <w:spacing w:val="-12"/>
          <w:sz w:val="20"/>
        </w:rPr>
        <w:t> </w:t>
      </w:r>
      <w:r>
        <w:rPr>
          <w:rFonts w:ascii="Book Antiqua" w:hAnsi="Book Antiqua"/>
          <w:i/>
          <w:sz w:val="20"/>
        </w:rPr>
        <w:t>(SANER)</w:t>
      </w:r>
      <w:r>
        <w:rPr>
          <w:b w:val="0"/>
          <w:sz w:val="20"/>
        </w:rPr>
        <w:t>.</w:t>
      </w:r>
      <w:r>
        <w:rPr>
          <w:b w:val="0"/>
          <w:spacing w:val="-16"/>
          <w:sz w:val="20"/>
        </w:rPr>
        <w:t> </w:t>
      </w:r>
      <w:r>
        <w:rPr>
          <w:b w:val="0"/>
          <w:sz w:val="20"/>
        </w:rPr>
        <w:t>Vol.</w:t>
      </w:r>
      <w:r>
        <w:rPr>
          <w:b w:val="0"/>
          <w:spacing w:val="-16"/>
          <w:sz w:val="20"/>
        </w:rPr>
        <w:t> </w:t>
      </w:r>
      <w:r>
        <w:rPr>
          <w:b w:val="0"/>
          <w:sz w:val="20"/>
        </w:rPr>
        <w:t>1.</w:t>
      </w:r>
      <w:r>
        <w:rPr>
          <w:b w:val="0"/>
          <w:spacing w:val="-16"/>
          <w:sz w:val="20"/>
        </w:rPr>
        <w:t> </w:t>
      </w:r>
      <w:r>
        <w:rPr>
          <w:b w:val="0"/>
          <w:sz w:val="20"/>
        </w:rPr>
        <w:t>2016,</w:t>
      </w:r>
      <w:r>
        <w:rPr>
          <w:b w:val="0"/>
          <w:spacing w:val="-16"/>
          <w:sz w:val="20"/>
        </w:rPr>
        <w:t> </w:t>
      </w:r>
      <w:r>
        <w:rPr>
          <w:b w:val="0"/>
          <w:sz w:val="20"/>
        </w:rPr>
        <w:t>pp.</w:t>
      </w:r>
      <w:r>
        <w:rPr>
          <w:b w:val="0"/>
          <w:spacing w:val="-16"/>
          <w:sz w:val="20"/>
        </w:rPr>
        <w:t> </w:t>
      </w:r>
      <w:r>
        <w:rPr>
          <w:b w:val="0"/>
          <w:sz w:val="20"/>
        </w:rPr>
        <w:t>563–573.</w:t>
      </w:r>
    </w:p>
    <w:p>
      <w:pPr>
        <w:pStyle w:val="ListParagraph"/>
        <w:numPr>
          <w:ilvl w:val="0"/>
          <w:numId w:val="68"/>
        </w:numPr>
        <w:tabs>
          <w:tab w:pos="1104" w:val="left" w:leader="none"/>
        </w:tabs>
        <w:spacing w:line="237" w:lineRule="auto" w:before="65" w:after="0"/>
        <w:ind w:left="1103" w:right="1104" w:hanging="655"/>
        <w:jc w:val="both"/>
        <w:rPr>
          <w:b w:val="0"/>
          <w:sz w:val="20"/>
        </w:rPr>
      </w:pPr>
      <w:bookmarkStart w:name="_bookmark321" w:id="439"/>
      <w:bookmarkEnd w:id="439"/>
      <w:r>
        <w:rPr>
          <w:b w:val="0"/>
          <w:w w:val="90"/>
          <w:sz w:val="20"/>
        </w:rPr>
        <w:t>C.</w:t>
      </w:r>
      <w:r>
        <w:rPr>
          <w:b w:val="0"/>
          <w:spacing w:val="-6"/>
          <w:w w:val="90"/>
          <w:sz w:val="20"/>
        </w:rPr>
        <w:t> </w:t>
      </w:r>
      <w:r>
        <w:rPr>
          <w:b w:val="0"/>
          <w:w w:val="90"/>
          <w:sz w:val="20"/>
        </w:rPr>
        <w:t>van</w:t>
      </w:r>
      <w:r>
        <w:rPr>
          <w:b w:val="0"/>
          <w:spacing w:val="-6"/>
          <w:w w:val="90"/>
          <w:sz w:val="20"/>
        </w:rPr>
        <w:t> </w:t>
      </w:r>
      <w:r>
        <w:rPr>
          <w:b w:val="0"/>
          <w:w w:val="90"/>
          <w:sz w:val="20"/>
        </w:rPr>
        <w:t>Koten</w:t>
      </w:r>
      <w:r>
        <w:rPr>
          <w:b w:val="0"/>
          <w:spacing w:val="-6"/>
          <w:w w:val="90"/>
          <w:sz w:val="20"/>
        </w:rPr>
        <w:t> </w:t>
      </w:r>
      <w:r>
        <w:rPr>
          <w:b w:val="0"/>
          <w:w w:val="90"/>
          <w:sz w:val="20"/>
        </w:rPr>
        <w:t>and</w:t>
      </w:r>
      <w:r>
        <w:rPr>
          <w:b w:val="0"/>
          <w:spacing w:val="-6"/>
          <w:w w:val="90"/>
          <w:sz w:val="20"/>
        </w:rPr>
        <w:t> </w:t>
      </w:r>
      <w:r>
        <w:rPr>
          <w:b w:val="0"/>
          <w:w w:val="90"/>
          <w:sz w:val="20"/>
        </w:rPr>
        <w:t>A.</w:t>
      </w:r>
      <w:r>
        <w:rPr>
          <w:b w:val="0"/>
          <w:spacing w:val="-6"/>
          <w:w w:val="90"/>
          <w:sz w:val="20"/>
        </w:rPr>
        <w:t> </w:t>
      </w:r>
      <w:r>
        <w:rPr>
          <w:b w:val="0"/>
          <w:w w:val="90"/>
          <w:sz w:val="20"/>
        </w:rPr>
        <w:t>R.</w:t>
      </w:r>
      <w:r>
        <w:rPr>
          <w:b w:val="0"/>
          <w:spacing w:val="-6"/>
          <w:w w:val="90"/>
          <w:sz w:val="20"/>
        </w:rPr>
        <w:t> </w:t>
      </w:r>
      <w:r>
        <w:rPr>
          <w:b w:val="0"/>
          <w:w w:val="90"/>
          <w:sz w:val="20"/>
        </w:rPr>
        <w:t>Gray.</w:t>
      </w:r>
      <w:r>
        <w:rPr>
          <w:b w:val="0"/>
          <w:spacing w:val="-6"/>
          <w:w w:val="90"/>
          <w:sz w:val="20"/>
        </w:rPr>
        <w:t> </w:t>
      </w:r>
      <w:r>
        <w:rPr>
          <w:b w:val="0"/>
          <w:w w:val="90"/>
          <w:sz w:val="20"/>
        </w:rPr>
        <w:t>“An</w:t>
      </w:r>
      <w:r>
        <w:rPr>
          <w:b w:val="0"/>
          <w:spacing w:val="-6"/>
          <w:w w:val="90"/>
          <w:sz w:val="20"/>
        </w:rPr>
        <w:t> </w:t>
      </w:r>
      <w:r>
        <w:rPr>
          <w:b w:val="0"/>
          <w:w w:val="90"/>
          <w:sz w:val="20"/>
        </w:rPr>
        <w:t>Application</w:t>
      </w:r>
      <w:r>
        <w:rPr>
          <w:b w:val="0"/>
          <w:spacing w:val="-6"/>
          <w:w w:val="90"/>
          <w:sz w:val="20"/>
        </w:rPr>
        <w:t> </w:t>
      </w:r>
      <w:r>
        <w:rPr>
          <w:b w:val="0"/>
          <w:w w:val="90"/>
          <w:sz w:val="20"/>
        </w:rPr>
        <w:t>of</w:t>
      </w:r>
      <w:r>
        <w:rPr>
          <w:b w:val="0"/>
          <w:spacing w:val="-6"/>
          <w:w w:val="90"/>
          <w:sz w:val="20"/>
        </w:rPr>
        <w:t> </w:t>
      </w:r>
      <w:r>
        <w:rPr>
          <w:b w:val="0"/>
          <w:w w:val="90"/>
          <w:sz w:val="20"/>
        </w:rPr>
        <w:t>Bayesian</w:t>
      </w:r>
      <w:r>
        <w:rPr>
          <w:b w:val="0"/>
          <w:spacing w:val="-6"/>
          <w:w w:val="90"/>
          <w:sz w:val="20"/>
        </w:rPr>
        <w:t> </w:t>
      </w:r>
      <w:r>
        <w:rPr>
          <w:b w:val="0"/>
          <w:w w:val="90"/>
          <w:sz w:val="20"/>
        </w:rPr>
        <w:t>Network</w:t>
      </w:r>
      <w:r>
        <w:rPr>
          <w:b w:val="0"/>
          <w:spacing w:val="-6"/>
          <w:w w:val="90"/>
          <w:sz w:val="20"/>
        </w:rPr>
        <w:t> </w:t>
      </w:r>
      <w:r>
        <w:rPr>
          <w:b w:val="0"/>
          <w:w w:val="90"/>
          <w:sz w:val="20"/>
        </w:rPr>
        <w:t>for</w:t>
      </w:r>
      <w:r>
        <w:rPr>
          <w:b w:val="0"/>
          <w:spacing w:val="-6"/>
          <w:w w:val="90"/>
          <w:sz w:val="20"/>
        </w:rPr>
        <w:t> </w:t>
      </w:r>
      <w:r>
        <w:rPr>
          <w:b w:val="0"/>
          <w:w w:val="90"/>
          <w:sz w:val="20"/>
        </w:rPr>
        <w:t>Predicting</w:t>
      </w:r>
      <w:r>
        <w:rPr>
          <w:b w:val="0"/>
          <w:spacing w:val="-6"/>
          <w:w w:val="90"/>
          <w:sz w:val="20"/>
        </w:rPr>
        <w:t> </w:t>
      </w:r>
      <w:r>
        <w:rPr>
          <w:b w:val="0"/>
          <w:w w:val="90"/>
          <w:sz w:val="20"/>
        </w:rPr>
        <w:t>Object- Oriented Software Maintainability”. In: </w:t>
      </w:r>
      <w:r>
        <w:rPr>
          <w:rFonts w:ascii="Book Antiqua" w:hAnsi="Book Antiqua"/>
          <w:i/>
          <w:w w:val="90"/>
          <w:sz w:val="20"/>
        </w:rPr>
        <w:t>Inf.</w:t>
      </w:r>
      <w:r>
        <w:rPr>
          <w:rFonts w:ascii="Book Antiqua" w:hAnsi="Book Antiqua"/>
          <w:i/>
          <w:sz w:val="20"/>
        </w:rPr>
        <w:t> </w:t>
      </w:r>
      <w:r>
        <w:rPr>
          <w:rFonts w:ascii="Book Antiqua" w:hAnsi="Book Antiqua"/>
          <w:i/>
          <w:w w:val="90"/>
          <w:sz w:val="20"/>
        </w:rPr>
        <w:t>Softw.</w:t>
      </w:r>
      <w:r>
        <w:rPr>
          <w:rFonts w:ascii="Book Antiqua" w:hAnsi="Book Antiqua"/>
          <w:i/>
          <w:sz w:val="20"/>
        </w:rPr>
        <w:t> </w:t>
      </w:r>
      <w:r>
        <w:rPr>
          <w:rFonts w:ascii="Book Antiqua" w:hAnsi="Book Antiqua"/>
          <w:i/>
          <w:w w:val="90"/>
          <w:sz w:val="20"/>
        </w:rPr>
        <w:t>Technol.</w:t>
      </w:r>
      <w:r>
        <w:rPr>
          <w:rFonts w:ascii="Book Antiqua" w:hAnsi="Book Antiqua"/>
          <w:i/>
          <w:sz w:val="20"/>
        </w:rPr>
        <w:t> </w:t>
      </w:r>
      <w:r>
        <w:rPr>
          <w:b w:val="0"/>
          <w:w w:val="90"/>
          <w:sz w:val="20"/>
        </w:rPr>
        <w:t>48 (1) (Jan. 2006), pp. 59–67. </w:t>
      </w:r>
      <w:r>
        <w:rPr>
          <w:b w:val="0"/>
          <w:w w:val="95"/>
          <w:sz w:val="20"/>
        </w:rPr>
        <w:t>issn: 0950-5849. doi: </w:t>
      </w:r>
      <w:hyperlink r:id="rId260">
        <w:r>
          <w:rPr>
            <w:rFonts w:ascii="Lucida Sans" w:hAnsi="Lucida Sans"/>
            <w:w w:val="95"/>
            <w:sz w:val="20"/>
          </w:rPr>
          <w:t>10.1016/j.infsof.2005.03.002</w:t>
        </w:r>
      </w:hyperlink>
      <w:r>
        <w:rPr>
          <w:b w:val="0"/>
          <w:w w:val="95"/>
          <w:sz w:val="20"/>
        </w:rPr>
        <w:t>.</w:t>
      </w:r>
    </w:p>
    <w:p>
      <w:pPr>
        <w:pStyle w:val="ListParagraph"/>
        <w:numPr>
          <w:ilvl w:val="0"/>
          <w:numId w:val="68"/>
        </w:numPr>
        <w:tabs>
          <w:tab w:pos="1104" w:val="left" w:leader="none"/>
        </w:tabs>
        <w:spacing w:line="235" w:lineRule="auto" w:before="76" w:after="0"/>
        <w:ind w:left="1098" w:right="1140" w:hanging="650"/>
        <w:jc w:val="both"/>
        <w:rPr>
          <w:b w:val="0"/>
          <w:sz w:val="20"/>
        </w:rPr>
      </w:pPr>
      <w:bookmarkStart w:name="_bookmark322" w:id="440"/>
      <w:bookmarkEnd w:id="440"/>
      <w:r>
        <w:rPr>
          <w:b w:val="0"/>
          <w:sz w:val="20"/>
        </w:rPr>
        <w:t>K</w:t>
      </w:r>
      <w:r>
        <w:rPr>
          <w:b w:val="0"/>
          <w:sz w:val="20"/>
        </w:rPr>
        <w:t>otlinDoc. </w:t>
      </w:r>
      <w:r>
        <w:rPr>
          <w:rFonts w:ascii="Book Antiqua"/>
          <w:i/>
          <w:sz w:val="20"/>
        </w:rPr>
        <w:t>Classes and Inheritance - Kotlin Programming Language</w:t>
      </w:r>
      <w:r>
        <w:rPr>
          <w:b w:val="0"/>
          <w:sz w:val="20"/>
        </w:rPr>
        <w:t>. [Online; accessed 17-July-2018].</w:t>
      </w:r>
      <w:r>
        <w:rPr>
          <w:b w:val="0"/>
          <w:spacing w:val="-3"/>
          <w:sz w:val="20"/>
        </w:rPr>
        <w:t> </w:t>
      </w:r>
      <w:r>
        <w:rPr>
          <w:b w:val="0"/>
          <w:sz w:val="20"/>
        </w:rPr>
        <w:t>2018.</w:t>
      </w:r>
      <w:r>
        <w:rPr>
          <w:b w:val="0"/>
          <w:spacing w:val="-3"/>
          <w:sz w:val="20"/>
        </w:rPr>
        <w:t> </w:t>
      </w:r>
      <w:r>
        <w:rPr>
          <w:b w:val="0"/>
          <w:sz w:val="20"/>
        </w:rPr>
        <w:t>url:</w:t>
      </w:r>
      <w:r>
        <w:rPr>
          <w:b w:val="0"/>
          <w:spacing w:val="-3"/>
          <w:sz w:val="20"/>
        </w:rPr>
        <w:t> </w:t>
      </w:r>
      <w:hyperlink r:id="rId261">
        <w:r>
          <w:rPr>
            <w:rFonts w:ascii="Lucida Sans"/>
            <w:sz w:val="20"/>
          </w:rPr>
          <w:t>https://kotlinlang.org/docs/reference/classes.html#</w:t>
        </w:r>
      </w:hyperlink>
      <w:r>
        <w:rPr>
          <w:rFonts w:ascii="Lucida Sans"/>
          <w:sz w:val="20"/>
        </w:rPr>
        <w:t> </w:t>
      </w:r>
      <w:hyperlink r:id="rId261">
        <w:r>
          <w:rPr>
            <w:rFonts w:ascii="Lucida Sans"/>
            <w:spacing w:val="-2"/>
            <w:sz w:val="20"/>
          </w:rPr>
          <w:t>companion-objects</w:t>
        </w:r>
      </w:hyperlink>
      <w:r>
        <w:rPr>
          <w:b w:val="0"/>
          <w:spacing w:val="-2"/>
          <w:sz w:val="20"/>
        </w:rPr>
        <w:t>.</w:t>
      </w:r>
    </w:p>
    <w:p>
      <w:pPr>
        <w:pStyle w:val="ListParagraph"/>
        <w:numPr>
          <w:ilvl w:val="0"/>
          <w:numId w:val="68"/>
        </w:numPr>
        <w:tabs>
          <w:tab w:pos="1104" w:val="left" w:leader="none"/>
        </w:tabs>
        <w:spacing w:line="235" w:lineRule="auto" w:before="77" w:after="0"/>
        <w:ind w:left="1103" w:right="1140" w:hanging="655"/>
        <w:jc w:val="both"/>
        <w:rPr>
          <w:b w:val="0"/>
          <w:sz w:val="20"/>
        </w:rPr>
      </w:pPr>
      <w:bookmarkStart w:name="_bookmark323" w:id="441"/>
      <w:bookmarkEnd w:id="441"/>
      <w:r>
        <w:rPr>
          <w:b w:val="0"/>
          <w:sz w:val="20"/>
        </w:rPr>
        <w:t>V</w:t>
      </w:r>
      <w:r>
        <w:rPr>
          <w:b w:val="0"/>
          <w:sz w:val="20"/>
        </w:rPr>
        <w:t>ijay Kotu and Bala Deshpande. </w:t>
      </w:r>
      <w:r>
        <w:rPr>
          <w:rFonts w:ascii="Book Antiqua"/>
          <w:i/>
          <w:sz w:val="20"/>
        </w:rPr>
        <w:t>Predictive Analytics and Data Mining: Concepts and</w:t>
      </w:r>
      <w:r>
        <w:rPr>
          <w:rFonts w:ascii="Book Antiqua"/>
          <w:i/>
          <w:sz w:val="20"/>
        </w:rPr>
        <w:t> </w:t>
      </w:r>
      <w:r>
        <w:rPr>
          <w:rFonts w:ascii="Book Antiqua"/>
          <w:i/>
          <w:w w:val="95"/>
          <w:sz w:val="20"/>
        </w:rPr>
        <w:t>Practice with RapidMiner</w:t>
      </w:r>
      <w:r>
        <w:rPr>
          <w:b w:val="0"/>
          <w:w w:val="95"/>
          <w:sz w:val="20"/>
        </w:rPr>
        <w:t>.</w:t>
      </w:r>
      <w:r>
        <w:rPr>
          <w:b w:val="0"/>
          <w:spacing w:val="-6"/>
          <w:w w:val="95"/>
          <w:sz w:val="20"/>
        </w:rPr>
        <w:t> </w:t>
      </w:r>
      <w:r>
        <w:rPr>
          <w:b w:val="0"/>
          <w:w w:val="95"/>
          <w:sz w:val="20"/>
        </w:rPr>
        <w:t>1st.</w:t>
      </w:r>
      <w:r>
        <w:rPr>
          <w:b w:val="0"/>
          <w:spacing w:val="-6"/>
          <w:w w:val="95"/>
          <w:sz w:val="20"/>
        </w:rPr>
        <w:t> </w:t>
      </w:r>
      <w:r>
        <w:rPr>
          <w:b w:val="0"/>
          <w:w w:val="95"/>
          <w:sz w:val="20"/>
        </w:rPr>
        <w:t>San</w:t>
      </w:r>
      <w:r>
        <w:rPr>
          <w:b w:val="0"/>
          <w:spacing w:val="-6"/>
          <w:w w:val="95"/>
          <w:sz w:val="20"/>
        </w:rPr>
        <w:t> </w:t>
      </w:r>
      <w:r>
        <w:rPr>
          <w:b w:val="0"/>
          <w:w w:val="95"/>
          <w:sz w:val="20"/>
        </w:rPr>
        <w:t>Francisco,</w:t>
      </w:r>
      <w:r>
        <w:rPr>
          <w:b w:val="0"/>
          <w:spacing w:val="-6"/>
          <w:w w:val="95"/>
          <w:sz w:val="20"/>
        </w:rPr>
        <w:t> </w:t>
      </w:r>
      <w:r>
        <w:rPr>
          <w:b w:val="0"/>
          <w:w w:val="95"/>
          <w:sz w:val="20"/>
        </w:rPr>
        <w:t>CA,</w:t>
      </w:r>
      <w:r>
        <w:rPr>
          <w:b w:val="0"/>
          <w:spacing w:val="-6"/>
          <w:w w:val="95"/>
          <w:sz w:val="20"/>
        </w:rPr>
        <w:t> </w:t>
      </w:r>
      <w:r>
        <w:rPr>
          <w:b w:val="0"/>
          <w:w w:val="95"/>
          <w:sz w:val="20"/>
        </w:rPr>
        <w:t>USA:</w:t>
      </w:r>
      <w:r>
        <w:rPr>
          <w:b w:val="0"/>
          <w:spacing w:val="-6"/>
          <w:w w:val="95"/>
          <w:sz w:val="20"/>
        </w:rPr>
        <w:t> </w:t>
      </w:r>
      <w:r>
        <w:rPr>
          <w:b w:val="0"/>
          <w:w w:val="95"/>
          <w:sz w:val="20"/>
        </w:rPr>
        <w:t>Morgan</w:t>
      </w:r>
      <w:r>
        <w:rPr>
          <w:b w:val="0"/>
          <w:spacing w:val="-6"/>
          <w:w w:val="95"/>
          <w:sz w:val="20"/>
        </w:rPr>
        <w:t> </w:t>
      </w:r>
      <w:r>
        <w:rPr>
          <w:b w:val="0"/>
          <w:w w:val="95"/>
          <w:sz w:val="20"/>
        </w:rPr>
        <w:t>Kaufmann</w:t>
      </w:r>
      <w:r>
        <w:rPr>
          <w:b w:val="0"/>
          <w:spacing w:val="-6"/>
          <w:w w:val="95"/>
          <w:sz w:val="20"/>
        </w:rPr>
        <w:t> </w:t>
      </w:r>
      <w:r>
        <w:rPr>
          <w:b w:val="0"/>
          <w:w w:val="95"/>
          <w:sz w:val="20"/>
        </w:rPr>
        <w:t>Publishers </w:t>
      </w:r>
      <w:r>
        <w:rPr>
          <w:b w:val="0"/>
          <w:w w:val="90"/>
          <w:sz w:val="20"/>
        </w:rPr>
        <w:t>Inc., 2014. isbn: 0128014601.</w:t>
      </w:r>
    </w:p>
    <w:p>
      <w:pPr>
        <w:pStyle w:val="ListParagraph"/>
        <w:numPr>
          <w:ilvl w:val="0"/>
          <w:numId w:val="68"/>
        </w:numPr>
        <w:tabs>
          <w:tab w:pos="1104" w:val="left" w:leader="none"/>
        </w:tabs>
        <w:spacing w:line="237" w:lineRule="auto" w:before="75" w:after="0"/>
        <w:ind w:left="1103" w:right="1067" w:hanging="655"/>
        <w:jc w:val="both"/>
        <w:rPr>
          <w:b w:val="0"/>
          <w:sz w:val="20"/>
        </w:rPr>
      </w:pPr>
      <w:bookmarkStart w:name="_bookmark324" w:id="442"/>
      <w:bookmarkEnd w:id="442"/>
      <w:r>
        <w:rPr>
          <w:b w:val="0"/>
          <w:w w:val="95"/>
          <w:sz w:val="20"/>
        </w:rPr>
        <w:t>J</w:t>
      </w:r>
      <w:r>
        <w:rPr>
          <w:b w:val="0"/>
          <w:w w:val="95"/>
          <w:sz w:val="20"/>
        </w:rPr>
        <w:t>ochen Kreimer. “Adaptive Detection of Design Flaws”. In: </w:t>
      </w:r>
      <w:r>
        <w:rPr>
          <w:rFonts w:ascii="Book Antiqua" w:hAnsi="Book Antiqua"/>
          <w:i/>
          <w:w w:val="95"/>
          <w:sz w:val="20"/>
        </w:rPr>
        <w:t>Electronic Notes in Theoret-</w:t>
      </w:r>
      <w:r>
        <w:rPr>
          <w:rFonts w:ascii="Book Antiqua" w:hAnsi="Book Antiqua"/>
          <w:i/>
          <w:w w:val="95"/>
          <w:sz w:val="20"/>
        </w:rPr>
        <w:t> ical Computer Science </w:t>
      </w:r>
      <w:r>
        <w:rPr>
          <w:b w:val="0"/>
          <w:w w:val="95"/>
          <w:sz w:val="20"/>
        </w:rPr>
        <w:t>141 (4) (2005). Proceedings of the Fifth Workshop on Language </w:t>
      </w:r>
      <w:r>
        <w:rPr>
          <w:b w:val="0"/>
          <w:w w:val="90"/>
          <w:sz w:val="20"/>
        </w:rPr>
        <w:t>Descriptions, Tools, and Applications (LDTA 2005), pp. 117–136. issn: 1571-0661. doi: </w:t>
      </w:r>
      <w:r>
        <w:rPr>
          <w:rFonts w:ascii="Lucida Sans" w:hAnsi="Lucida Sans"/>
          <w:spacing w:val="-1"/>
          <w:w w:val="97"/>
          <w:sz w:val="20"/>
        </w:rPr>
        <w:t>http</w:t>
      </w:r>
      <w:r>
        <w:rPr>
          <w:rFonts w:ascii="Lucida Sans" w:hAnsi="Lucida Sans"/>
          <w:w w:val="97"/>
          <w:sz w:val="20"/>
        </w:rPr>
        <w:t>s</w:t>
      </w:r>
      <w:r>
        <w:rPr>
          <w:rFonts w:ascii="Lucida Sans" w:hAnsi="Lucida Sans"/>
          <w:w w:val="158"/>
          <w:sz w:val="20"/>
        </w:rPr>
        <w:t>:</w:t>
      </w:r>
      <w:r>
        <w:rPr>
          <w:rFonts w:ascii="Lucida Sans" w:hAnsi="Lucida Sans"/>
          <w:w w:val="98"/>
          <w:sz w:val="20"/>
        </w:rPr>
        <w:t>//</w:t>
      </w:r>
      <w:r>
        <w:rPr>
          <w:rFonts w:ascii="Lucida Sans" w:hAnsi="Lucida Sans"/>
          <w:spacing w:val="-1"/>
          <w:w w:val="95"/>
          <w:sz w:val="20"/>
        </w:rPr>
        <w:t>do</w:t>
      </w:r>
      <w:r>
        <w:rPr>
          <w:rFonts w:ascii="Lucida Sans" w:hAnsi="Lucida Sans"/>
          <w:w w:val="95"/>
          <w:sz w:val="20"/>
        </w:rPr>
        <w:t>i</w:t>
      </w:r>
      <w:r>
        <w:rPr>
          <w:rFonts w:ascii="Lucida Sans" w:hAnsi="Lucida Sans"/>
          <w:w w:val="158"/>
          <w:sz w:val="20"/>
        </w:rPr>
        <w:t>.</w:t>
      </w:r>
      <w:r>
        <w:rPr>
          <w:rFonts w:ascii="Lucida Sans" w:hAnsi="Lucida Sans"/>
          <w:spacing w:val="-1"/>
          <w:w w:val="88"/>
          <w:sz w:val="20"/>
        </w:rPr>
        <w:t>or</w:t>
      </w:r>
      <w:r>
        <w:rPr>
          <w:rFonts w:ascii="Lucida Sans" w:hAnsi="Lucida Sans"/>
          <w:w w:val="88"/>
          <w:sz w:val="20"/>
        </w:rPr>
        <w:t>g</w:t>
      </w:r>
      <w:r>
        <w:rPr>
          <w:rFonts w:ascii="Lucida Sans" w:hAnsi="Lucida Sans"/>
          <w:w w:val="98"/>
          <w:sz w:val="20"/>
        </w:rPr>
        <w:t>/</w:t>
      </w:r>
      <w:r>
        <w:rPr>
          <w:rFonts w:ascii="Lucida Sans" w:hAnsi="Lucida Sans"/>
          <w:spacing w:val="-1"/>
          <w:w w:val="75"/>
          <w:sz w:val="20"/>
        </w:rPr>
        <w:t>1</w:t>
      </w:r>
      <w:r>
        <w:rPr>
          <w:rFonts w:ascii="Lucida Sans" w:hAnsi="Lucida Sans"/>
          <w:w w:val="75"/>
          <w:sz w:val="20"/>
        </w:rPr>
        <w:t>0</w:t>
      </w:r>
      <w:r>
        <w:rPr>
          <w:rFonts w:ascii="Lucida Sans" w:hAnsi="Lucida Sans"/>
          <w:w w:val="158"/>
          <w:sz w:val="20"/>
        </w:rPr>
        <w:t>.</w:t>
      </w:r>
      <w:r>
        <w:rPr>
          <w:rFonts w:ascii="Lucida Sans" w:hAnsi="Lucida Sans"/>
          <w:spacing w:val="-1"/>
          <w:w w:val="75"/>
          <w:sz w:val="20"/>
        </w:rPr>
        <w:t>101</w:t>
      </w:r>
      <w:r>
        <w:rPr>
          <w:rFonts w:ascii="Lucida Sans" w:hAnsi="Lucida Sans"/>
          <w:w w:val="75"/>
          <w:sz w:val="20"/>
        </w:rPr>
        <w:t>6</w:t>
      </w:r>
      <w:r>
        <w:rPr>
          <w:rFonts w:ascii="Lucida Sans" w:hAnsi="Lucida Sans"/>
          <w:w w:val="98"/>
          <w:sz w:val="20"/>
        </w:rPr>
        <w:t>/</w:t>
      </w:r>
      <w:r>
        <w:rPr>
          <w:rFonts w:ascii="Lucida Sans" w:hAnsi="Lucida Sans"/>
          <w:w w:val="165"/>
          <w:sz w:val="20"/>
        </w:rPr>
        <w:t>j</w:t>
      </w:r>
      <w:r>
        <w:rPr>
          <w:rFonts w:ascii="Lucida Sans" w:hAnsi="Lucida Sans"/>
          <w:w w:val="158"/>
          <w:sz w:val="20"/>
        </w:rPr>
        <w:t>.</w:t>
      </w:r>
      <w:r>
        <w:rPr>
          <w:rFonts w:ascii="Lucida Sans" w:hAnsi="Lucida Sans"/>
          <w:spacing w:val="-1"/>
          <w:w w:val="94"/>
          <w:sz w:val="20"/>
        </w:rPr>
        <w:t>entc</w:t>
      </w:r>
      <w:r>
        <w:rPr>
          <w:rFonts w:ascii="Lucida Sans" w:hAnsi="Lucida Sans"/>
          <w:w w:val="94"/>
          <w:sz w:val="20"/>
        </w:rPr>
        <w:t>s</w:t>
      </w:r>
      <w:r>
        <w:rPr>
          <w:rFonts w:ascii="Lucida Sans" w:hAnsi="Lucida Sans"/>
          <w:w w:val="158"/>
          <w:sz w:val="20"/>
        </w:rPr>
        <w:t>.</w:t>
      </w:r>
      <w:r>
        <w:rPr>
          <w:rFonts w:ascii="Lucida Sans" w:hAnsi="Lucida Sans"/>
          <w:spacing w:val="-1"/>
          <w:w w:val="75"/>
          <w:sz w:val="20"/>
        </w:rPr>
        <w:t>200</w:t>
      </w:r>
      <w:r>
        <w:rPr>
          <w:rFonts w:ascii="Lucida Sans" w:hAnsi="Lucida Sans"/>
          <w:w w:val="75"/>
          <w:sz w:val="20"/>
        </w:rPr>
        <w:t>5</w:t>
      </w:r>
      <w:r>
        <w:rPr>
          <w:rFonts w:ascii="Lucida Sans" w:hAnsi="Lucida Sans"/>
          <w:w w:val="158"/>
          <w:sz w:val="20"/>
        </w:rPr>
        <w:t>.</w:t>
      </w:r>
      <w:r>
        <w:rPr>
          <w:rFonts w:ascii="Lucida Sans" w:hAnsi="Lucida Sans"/>
          <w:spacing w:val="-1"/>
          <w:w w:val="75"/>
          <w:sz w:val="20"/>
        </w:rPr>
        <w:t>0</w:t>
      </w:r>
      <w:r>
        <w:rPr>
          <w:rFonts w:ascii="Lucida Sans" w:hAnsi="Lucida Sans"/>
          <w:w w:val="75"/>
          <w:sz w:val="20"/>
        </w:rPr>
        <w:t>2</w:t>
      </w:r>
      <w:r>
        <w:rPr>
          <w:rFonts w:ascii="Lucida Sans" w:hAnsi="Lucida Sans"/>
          <w:w w:val="158"/>
          <w:sz w:val="20"/>
        </w:rPr>
        <w:t>.</w:t>
      </w:r>
      <w:r>
        <w:rPr>
          <w:rFonts w:ascii="Lucida Sans" w:hAnsi="Lucida Sans"/>
          <w:spacing w:val="-1"/>
          <w:w w:val="75"/>
          <w:sz w:val="20"/>
        </w:rPr>
        <w:t>05</w:t>
      </w:r>
      <w:r>
        <w:rPr>
          <w:rFonts w:ascii="Lucida Sans" w:hAnsi="Lucida Sans"/>
          <w:spacing w:val="-2"/>
          <w:w w:val="75"/>
          <w:sz w:val="20"/>
        </w:rPr>
        <w:t>9</w:t>
      </w:r>
      <w:r>
        <w:rPr>
          <w:b w:val="0"/>
          <w:spacing w:val="-1"/>
          <w:w w:val="74"/>
          <w:sz w:val="20"/>
        </w:rPr>
        <w:t>.</w:t>
      </w:r>
      <w:r>
        <w:rPr>
          <w:b w:val="0"/>
          <w:spacing w:val="-1"/>
          <w:w w:val="99"/>
          <w:sz w:val="20"/>
        </w:rPr>
        <w:t> </w:t>
      </w:r>
      <w:r>
        <w:rPr>
          <w:b w:val="0"/>
          <w:sz w:val="20"/>
        </w:rPr>
        <w:t>url: </w:t>
      </w:r>
      <w:hyperlink r:id="rId262">
        <w:r>
          <w:rPr>
            <w:rFonts w:ascii="Lucida Sans" w:hAnsi="Lucida Sans"/>
            <w:spacing w:val="-1"/>
            <w:w w:val="95"/>
            <w:sz w:val="20"/>
          </w:rPr>
          <w:t>htt</w:t>
        </w:r>
        <w:r>
          <w:rPr>
            <w:rFonts w:ascii="Lucida Sans" w:hAnsi="Lucida Sans"/>
            <w:w w:val="95"/>
            <w:sz w:val="20"/>
          </w:rPr>
          <w:t>p</w:t>
        </w:r>
        <w:r>
          <w:rPr>
            <w:rFonts w:ascii="Lucida Sans" w:hAnsi="Lucida Sans"/>
            <w:w w:val="156"/>
            <w:sz w:val="20"/>
          </w:rPr>
          <w:t>:</w:t>
        </w:r>
        <w:r>
          <w:rPr>
            <w:rFonts w:ascii="Lucida Sans" w:hAnsi="Lucida Sans"/>
            <w:w w:val="96"/>
            <w:sz w:val="20"/>
          </w:rPr>
          <w:t>//</w:t>
        </w:r>
        <w:r>
          <w:rPr>
            <w:rFonts w:ascii="Lucida Sans" w:hAnsi="Lucida Sans"/>
            <w:spacing w:val="-1"/>
            <w:w w:val="58"/>
            <w:sz w:val="20"/>
          </w:rPr>
          <w:t>ww</w:t>
        </w:r>
        <w:r>
          <w:rPr>
            <w:rFonts w:ascii="Lucida Sans" w:hAnsi="Lucida Sans"/>
            <w:w w:val="58"/>
            <w:sz w:val="20"/>
          </w:rPr>
          <w:t>w</w:t>
        </w:r>
        <w:r>
          <w:rPr>
            <w:rFonts w:ascii="Lucida Sans" w:hAnsi="Lucida Sans"/>
            <w:w w:val="156"/>
            <w:sz w:val="20"/>
          </w:rPr>
          <w:t>.</w:t>
        </w:r>
        <w:r>
          <w:rPr>
            <w:rFonts w:ascii="Lucida Sans" w:hAnsi="Lucida Sans"/>
            <w:spacing w:val="-1"/>
            <w:w w:val="98"/>
            <w:sz w:val="20"/>
          </w:rPr>
          <w:t>sciencedirec</w:t>
        </w:r>
        <w:r>
          <w:rPr>
            <w:rFonts w:ascii="Lucida Sans" w:hAnsi="Lucida Sans"/>
            <w:w w:val="98"/>
            <w:sz w:val="20"/>
          </w:rPr>
          <w:t>t</w:t>
        </w:r>
      </w:hyperlink>
      <w:r>
        <w:rPr>
          <w:rFonts w:ascii="Lucida Sans" w:hAnsi="Lucida Sans"/>
          <w:spacing w:val="-1"/>
          <w:w w:val="156"/>
          <w:sz w:val="20"/>
        </w:rPr>
        <w:t>.</w:t>
      </w:r>
      <w:r>
        <w:rPr>
          <w:rFonts w:ascii="Lucida Sans" w:hAnsi="Lucida Sans"/>
          <w:spacing w:val="-1"/>
          <w:w w:val="99"/>
          <w:sz w:val="20"/>
        </w:rPr>
        <w:t> </w:t>
      </w:r>
      <w:hyperlink r:id="rId262">
        <w:r>
          <w:rPr>
            <w:rFonts w:ascii="Lucida Sans" w:hAnsi="Lucida Sans"/>
            <w:spacing w:val="-2"/>
            <w:sz w:val="20"/>
          </w:rPr>
          <w:t>com/science/article/pii/S1571066105051844</w:t>
        </w:r>
      </w:hyperlink>
      <w:r>
        <w:rPr>
          <w:b w:val="0"/>
          <w:spacing w:val="-2"/>
          <w:sz w:val="20"/>
        </w:rPr>
        <w:t>.</w:t>
      </w:r>
    </w:p>
    <w:p>
      <w:pPr>
        <w:pStyle w:val="ListParagraph"/>
        <w:numPr>
          <w:ilvl w:val="0"/>
          <w:numId w:val="68"/>
        </w:numPr>
        <w:tabs>
          <w:tab w:pos="1104" w:val="left" w:leader="none"/>
        </w:tabs>
        <w:spacing w:line="230" w:lineRule="auto" w:before="74" w:after="0"/>
        <w:ind w:left="1103" w:right="1119" w:hanging="655"/>
        <w:jc w:val="both"/>
        <w:rPr>
          <w:b w:val="0"/>
          <w:sz w:val="20"/>
        </w:rPr>
      </w:pPr>
      <w:bookmarkStart w:name="_bookmark325" w:id="443"/>
      <w:bookmarkEnd w:id="443"/>
      <w:r>
        <w:rPr>
          <w:b w:val="0"/>
          <w:sz w:val="20"/>
        </w:rPr>
        <w:t>P</w:t>
      </w:r>
      <w:r>
        <w:rPr>
          <w:b w:val="0"/>
          <w:sz w:val="20"/>
        </w:rPr>
        <w:t>aull</w:t>
      </w:r>
      <w:r>
        <w:rPr>
          <w:b w:val="0"/>
          <w:spacing w:val="-16"/>
          <w:sz w:val="20"/>
        </w:rPr>
        <w:t> </w:t>
      </w:r>
      <w:r>
        <w:rPr>
          <w:b w:val="0"/>
          <w:sz w:val="20"/>
        </w:rPr>
        <w:t>Krill.</w:t>
      </w:r>
      <w:r>
        <w:rPr>
          <w:b w:val="0"/>
          <w:spacing w:val="-16"/>
          <w:sz w:val="20"/>
        </w:rPr>
        <w:t> </w:t>
      </w:r>
      <w:r>
        <w:rPr>
          <w:rFonts w:ascii="Book Antiqua"/>
          <w:i/>
          <w:sz w:val="20"/>
        </w:rPr>
        <w:t>JetBrains</w:t>
      </w:r>
      <w:r>
        <w:rPr>
          <w:rFonts w:ascii="Book Antiqua"/>
          <w:i/>
          <w:spacing w:val="-13"/>
          <w:sz w:val="20"/>
        </w:rPr>
        <w:t> </w:t>
      </w:r>
      <w:r>
        <w:rPr>
          <w:rFonts w:ascii="Book Antiqua"/>
          <w:i/>
          <w:sz w:val="20"/>
        </w:rPr>
        <w:t>readies</w:t>
      </w:r>
      <w:r>
        <w:rPr>
          <w:rFonts w:ascii="Book Antiqua"/>
          <w:i/>
          <w:spacing w:val="19"/>
          <w:sz w:val="20"/>
        </w:rPr>
        <w:t> </w:t>
      </w:r>
      <w:r>
        <w:rPr>
          <w:rFonts w:ascii="Book Antiqua"/>
          <w:i/>
          <w:sz w:val="20"/>
        </w:rPr>
        <w:t>JVM-based</w:t>
      </w:r>
      <w:r>
        <w:rPr>
          <w:rFonts w:ascii="Book Antiqua"/>
          <w:i/>
          <w:spacing w:val="33"/>
          <w:sz w:val="20"/>
        </w:rPr>
        <w:t> </w:t>
      </w:r>
      <w:r>
        <w:rPr>
          <w:rFonts w:ascii="Book Antiqua"/>
          <w:i/>
          <w:sz w:val="20"/>
        </w:rPr>
        <w:t>language</w:t>
      </w:r>
      <w:r>
        <w:rPr>
          <w:b w:val="0"/>
          <w:sz w:val="20"/>
        </w:rPr>
        <w:t>.</w:t>
      </w:r>
      <w:r>
        <w:rPr>
          <w:b w:val="0"/>
          <w:spacing w:val="19"/>
          <w:sz w:val="20"/>
        </w:rPr>
        <w:t> </w:t>
      </w:r>
      <w:hyperlink r:id="rId263">
        <w:r>
          <w:rPr>
            <w:rFonts w:ascii="Lucida Sans"/>
            <w:sz w:val="20"/>
          </w:rPr>
          <w:t>https</w:t>
        </w:r>
        <w:r>
          <w:rPr>
            <w:rFonts w:ascii="Lucida Sans"/>
            <w:spacing w:val="-16"/>
            <w:sz w:val="20"/>
          </w:rPr>
          <w:t> </w:t>
        </w:r>
        <w:r>
          <w:rPr>
            <w:rFonts w:ascii="Lucida Sans"/>
            <w:w w:val="135"/>
            <w:sz w:val="20"/>
          </w:rPr>
          <w:t>:</w:t>
        </w:r>
        <w:r>
          <w:rPr>
            <w:rFonts w:ascii="Lucida Sans"/>
            <w:spacing w:val="-22"/>
            <w:w w:val="135"/>
            <w:sz w:val="20"/>
          </w:rPr>
          <w:t> </w:t>
        </w:r>
        <w:r>
          <w:rPr>
            <w:rFonts w:ascii="Lucida Sans"/>
            <w:sz w:val="20"/>
          </w:rPr>
          <w:t>/</w:t>
        </w:r>
        <w:r>
          <w:rPr>
            <w:rFonts w:ascii="Lucida Sans"/>
            <w:spacing w:val="-15"/>
            <w:sz w:val="20"/>
          </w:rPr>
          <w:t> </w:t>
        </w:r>
        <w:r>
          <w:rPr>
            <w:rFonts w:ascii="Lucida Sans"/>
            <w:sz w:val="20"/>
          </w:rPr>
          <w:t>/</w:t>
        </w:r>
        <w:r>
          <w:rPr>
            <w:rFonts w:ascii="Lucida Sans"/>
            <w:spacing w:val="-16"/>
            <w:sz w:val="20"/>
          </w:rPr>
          <w:t> </w:t>
        </w:r>
        <w:r>
          <w:rPr>
            <w:rFonts w:ascii="Lucida Sans"/>
            <w:sz w:val="20"/>
          </w:rPr>
          <w:t>www</w:t>
        </w:r>
        <w:r>
          <w:rPr>
            <w:rFonts w:ascii="Lucida Sans"/>
            <w:spacing w:val="-16"/>
            <w:sz w:val="20"/>
          </w:rPr>
          <w:t> </w:t>
        </w:r>
        <w:r>
          <w:rPr>
            <w:rFonts w:ascii="Lucida Sans"/>
            <w:w w:val="135"/>
            <w:sz w:val="20"/>
          </w:rPr>
          <w:t>.</w:t>
        </w:r>
        <w:r>
          <w:rPr>
            <w:rFonts w:ascii="Lucida Sans"/>
            <w:spacing w:val="-21"/>
            <w:w w:val="135"/>
            <w:sz w:val="20"/>
          </w:rPr>
          <w:t> </w:t>
        </w:r>
        <w:r>
          <w:rPr>
            <w:rFonts w:ascii="Lucida Sans"/>
            <w:sz w:val="20"/>
          </w:rPr>
          <w:t>infoworld</w:t>
        </w:r>
        <w:r>
          <w:rPr>
            <w:rFonts w:ascii="Lucida Sans"/>
            <w:spacing w:val="-16"/>
            <w:sz w:val="20"/>
          </w:rPr>
          <w:t> </w:t>
        </w:r>
        <w:r>
          <w:rPr>
            <w:rFonts w:ascii="Lucida Sans"/>
            <w:w w:val="135"/>
            <w:sz w:val="20"/>
          </w:rPr>
          <w:t>.</w:t>
        </w:r>
        <w:r>
          <w:rPr>
            <w:rFonts w:ascii="Lucida Sans"/>
            <w:spacing w:val="-22"/>
            <w:w w:val="135"/>
            <w:sz w:val="20"/>
          </w:rPr>
          <w:t> </w:t>
        </w:r>
        <w:r>
          <w:rPr>
            <w:rFonts w:ascii="Lucida Sans"/>
            <w:sz w:val="20"/>
          </w:rPr>
          <w:t>com</w:t>
        </w:r>
        <w:r>
          <w:rPr>
            <w:rFonts w:ascii="Lucida Sans"/>
            <w:spacing w:val="-15"/>
            <w:sz w:val="20"/>
          </w:rPr>
          <w:t> </w:t>
        </w:r>
        <w:r>
          <w:rPr>
            <w:rFonts w:ascii="Lucida Sans"/>
            <w:sz w:val="20"/>
          </w:rPr>
          <w:t>/</w:t>
        </w:r>
      </w:hyperlink>
      <w:r>
        <w:rPr>
          <w:rFonts w:ascii="Lucida Sans"/>
          <w:sz w:val="20"/>
        </w:rPr>
        <w:t> </w:t>
      </w:r>
      <w:hyperlink r:id="rId263">
        <w:r>
          <w:rPr>
            <w:rFonts w:ascii="Lucida Sans"/>
            <w:sz w:val="20"/>
          </w:rPr>
          <w:t>article/2622405/jetbrains-readies-jvm-based-language.html</w:t>
        </w:r>
      </w:hyperlink>
      <w:r>
        <w:rPr>
          <w:b w:val="0"/>
          <w:sz w:val="20"/>
        </w:rPr>
        <w:t>.</w:t>
      </w:r>
      <w:r>
        <w:rPr>
          <w:b w:val="0"/>
          <w:spacing w:val="-5"/>
          <w:sz w:val="20"/>
        </w:rPr>
        <w:t> </w:t>
      </w:r>
      <w:r>
        <w:rPr>
          <w:b w:val="0"/>
          <w:sz w:val="20"/>
        </w:rPr>
        <w:t>2011.</w:t>
      </w:r>
    </w:p>
    <w:p>
      <w:pPr>
        <w:pStyle w:val="ListParagraph"/>
        <w:numPr>
          <w:ilvl w:val="0"/>
          <w:numId w:val="68"/>
        </w:numPr>
        <w:tabs>
          <w:tab w:pos="1104" w:val="left" w:leader="none"/>
        </w:tabs>
        <w:spacing w:line="239" w:lineRule="exact" w:before="75" w:after="0"/>
        <w:ind w:left="1103" w:right="0" w:hanging="656"/>
        <w:jc w:val="left"/>
        <w:rPr>
          <w:rFonts w:ascii="Book Antiqua" w:hAnsi="Book Antiqua"/>
          <w:i/>
          <w:sz w:val="20"/>
        </w:rPr>
      </w:pPr>
      <w:bookmarkStart w:name="_bookmark326" w:id="444"/>
      <w:bookmarkEnd w:id="444"/>
      <w:r>
        <w:rPr>
          <w:b w:val="0"/>
          <w:sz w:val="20"/>
        </w:rPr>
        <w:t>F</w:t>
      </w:r>
      <w:r>
        <w:rPr>
          <w:b w:val="0"/>
          <w:sz w:val="20"/>
        </w:rPr>
        <w:t>rederic</w:t>
      </w:r>
      <w:r>
        <w:rPr>
          <w:b w:val="0"/>
          <w:spacing w:val="-16"/>
          <w:sz w:val="20"/>
        </w:rPr>
        <w:t> </w:t>
      </w:r>
      <w:r>
        <w:rPr>
          <w:b w:val="0"/>
          <w:sz w:val="20"/>
        </w:rPr>
        <w:t>Lardinois.</w:t>
      </w:r>
      <w:r>
        <w:rPr>
          <w:b w:val="0"/>
          <w:spacing w:val="-16"/>
          <w:sz w:val="20"/>
        </w:rPr>
        <w:t> </w:t>
      </w:r>
      <w:r>
        <w:rPr>
          <w:rFonts w:ascii="Book Antiqua" w:hAnsi="Book Antiqua"/>
          <w:i/>
          <w:sz w:val="20"/>
        </w:rPr>
        <w:t>Kotlin</w:t>
      </w:r>
      <w:r>
        <w:rPr>
          <w:rFonts w:ascii="Book Antiqua" w:hAnsi="Book Antiqua"/>
          <w:i/>
          <w:spacing w:val="-13"/>
          <w:sz w:val="20"/>
        </w:rPr>
        <w:t> </w:t>
      </w:r>
      <w:r>
        <w:rPr>
          <w:rFonts w:ascii="Book Antiqua" w:hAnsi="Book Antiqua"/>
          <w:i/>
          <w:sz w:val="20"/>
        </w:rPr>
        <w:t>is</w:t>
      </w:r>
      <w:r>
        <w:rPr>
          <w:rFonts w:ascii="Book Antiqua" w:hAnsi="Book Antiqua"/>
          <w:i/>
          <w:spacing w:val="-5"/>
          <w:sz w:val="20"/>
        </w:rPr>
        <w:t> </w:t>
      </w:r>
      <w:r>
        <w:rPr>
          <w:rFonts w:ascii="Book Antiqua" w:hAnsi="Book Antiqua"/>
          <w:i/>
          <w:sz w:val="20"/>
        </w:rPr>
        <w:t>now</w:t>
      </w:r>
      <w:r>
        <w:rPr>
          <w:rFonts w:ascii="Book Antiqua" w:hAnsi="Book Antiqua"/>
          <w:i/>
          <w:spacing w:val="-6"/>
          <w:sz w:val="20"/>
        </w:rPr>
        <w:t> </w:t>
      </w:r>
      <w:r>
        <w:rPr>
          <w:rFonts w:ascii="Book Antiqua" w:hAnsi="Book Antiqua"/>
          <w:i/>
          <w:sz w:val="20"/>
        </w:rPr>
        <w:t>Google’s</w:t>
      </w:r>
      <w:r>
        <w:rPr>
          <w:rFonts w:ascii="Book Antiqua" w:hAnsi="Book Antiqua"/>
          <w:i/>
          <w:spacing w:val="-5"/>
          <w:sz w:val="20"/>
        </w:rPr>
        <w:t> </w:t>
      </w:r>
      <w:r>
        <w:rPr>
          <w:rFonts w:ascii="Book Antiqua" w:hAnsi="Book Antiqua"/>
          <w:i/>
          <w:sz w:val="20"/>
        </w:rPr>
        <w:t>preferred</w:t>
      </w:r>
      <w:r>
        <w:rPr>
          <w:rFonts w:ascii="Book Antiqua" w:hAnsi="Book Antiqua"/>
          <w:i/>
          <w:spacing w:val="-6"/>
          <w:sz w:val="20"/>
        </w:rPr>
        <w:t> </w:t>
      </w:r>
      <w:r>
        <w:rPr>
          <w:rFonts w:ascii="Book Antiqua" w:hAnsi="Book Antiqua"/>
          <w:i/>
          <w:sz w:val="20"/>
        </w:rPr>
        <w:t>language</w:t>
      </w:r>
      <w:r>
        <w:rPr>
          <w:rFonts w:ascii="Book Antiqua" w:hAnsi="Book Antiqua"/>
          <w:i/>
          <w:spacing w:val="-5"/>
          <w:sz w:val="20"/>
        </w:rPr>
        <w:t> </w:t>
      </w:r>
      <w:r>
        <w:rPr>
          <w:rFonts w:ascii="Book Antiqua" w:hAnsi="Book Antiqua"/>
          <w:i/>
          <w:sz w:val="20"/>
        </w:rPr>
        <w:t>for</w:t>
      </w:r>
      <w:r>
        <w:rPr>
          <w:rFonts w:ascii="Book Antiqua" w:hAnsi="Book Antiqua"/>
          <w:i/>
          <w:spacing w:val="-6"/>
          <w:sz w:val="20"/>
        </w:rPr>
        <w:t> </w:t>
      </w:r>
      <w:r>
        <w:rPr>
          <w:rFonts w:ascii="Book Antiqua" w:hAnsi="Book Antiqua"/>
          <w:i/>
          <w:sz w:val="20"/>
        </w:rPr>
        <w:t>Android</w:t>
      </w:r>
      <w:r>
        <w:rPr>
          <w:rFonts w:ascii="Book Antiqua" w:hAnsi="Book Antiqua"/>
          <w:i/>
          <w:spacing w:val="-5"/>
          <w:sz w:val="20"/>
        </w:rPr>
        <w:t> </w:t>
      </w:r>
      <w:r>
        <w:rPr>
          <w:rFonts w:ascii="Book Antiqua" w:hAnsi="Book Antiqua"/>
          <w:i/>
          <w:sz w:val="20"/>
        </w:rPr>
        <w:t>app</w:t>
      </w:r>
      <w:r>
        <w:rPr>
          <w:rFonts w:ascii="Book Antiqua" w:hAnsi="Book Antiqua"/>
          <w:i/>
          <w:spacing w:val="-6"/>
          <w:sz w:val="20"/>
        </w:rPr>
        <w:t> </w:t>
      </w:r>
      <w:r>
        <w:rPr>
          <w:rFonts w:ascii="Book Antiqua" w:hAnsi="Book Antiqua"/>
          <w:i/>
          <w:spacing w:val="-2"/>
          <w:sz w:val="20"/>
        </w:rPr>
        <w:t>development</w:t>
      </w:r>
    </w:p>
    <w:p>
      <w:pPr>
        <w:pStyle w:val="BodyText"/>
        <w:spacing w:line="237" w:lineRule="auto"/>
        <w:ind w:left="1103" w:right="1098"/>
        <w:jc w:val="both"/>
        <w:rPr>
          <w:b w:val="0"/>
        </w:rPr>
      </w:pPr>
      <w:r>
        <w:rPr>
          <w:rFonts w:ascii="Book Antiqua"/>
          <w:i/>
        </w:rPr>
        <w:t>|</w:t>
      </w:r>
      <w:r>
        <w:rPr>
          <w:rFonts w:ascii="Book Antiqua"/>
          <w:i/>
          <w:spacing w:val="40"/>
        </w:rPr>
        <w:t> </w:t>
      </w:r>
      <w:r>
        <w:rPr>
          <w:rFonts w:ascii="Book Antiqua"/>
          <w:i/>
        </w:rPr>
        <w:t>TechCrunch</w:t>
      </w:r>
      <w:r>
        <w:rPr>
          <w:b w:val="0"/>
        </w:rPr>
        <w:t>.</w:t>
      </w:r>
      <w:r>
        <w:rPr>
          <w:b w:val="0"/>
          <w:spacing w:val="40"/>
        </w:rPr>
        <w:t> </w:t>
      </w:r>
      <w:hyperlink r:id="rId264">
        <w:r>
          <w:rPr>
            <w:rFonts w:ascii="Lucida Sans"/>
            <w:spacing w:val="-9"/>
            <w:w w:val="102"/>
          </w:rPr>
          <w:t>http</w:t>
        </w:r>
        <w:r>
          <w:rPr>
            <w:rFonts w:ascii="Lucida Sans"/>
            <w:spacing w:val="13"/>
            <w:w w:val="102"/>
          </w:rPr>
          <w:t>s</w:t>
        </w:r>
        <w:r>
          <w:rPr>
            <w:rFonts w:ascii="Lucida Sans"/>
            <w:spacing w:val="13"/>
            <w:w w:val="163"/>
          </w:rPr>
          <w:t>:</w:t>
        </w:r>
        <w:r>
          <w:rPr>
            <w:rFonts w:ascii="Lucida Sans"/>
            <w:spacing w:val="13"/>
            <w:w w:val="103"/>
          </w:rPr>
          <w:t>//</w:t>
        </w:r>
        <w:r>
          <w:rPr>
            <w:rFonts w:ascii="Lucida Sans"/>
            <w:spacing w:val="-9"/>
            <w:w w:val="95"/>
          </w:rPr>
          <w:t>techcrunc</w:t>
        </w:r>
        <w:r>
          <w:rPr>
            <w:rFonts w:ascii="Lucida Sans"/>
            <w:spacing w:val="13"/>
            <w:w w:val="95"/>
          </w:rPr>
          <w:t>h</w:t>
        </w:r>
        <w:r>
          <w:rPr>
            <w:rFonts w:ascii="Lucida Sans"/>
            <w:spacing w:val="13"/>
            <w:w w:val="163"/>
          </w:rPr>
          <w:t>.</w:t>
        </w:r>
        <w:r>
          <w:rPr>
            <w:rFonts w:ascii="Lucida Sans"/>
            <w:spacing w:val="-9"/>
            <w:w w:val="73"/>
          </w:rPr>
          <w:t>co</w:t>
        </w:r>
        <w:r>
          <w:rPr>
            <w:rFonts w:ascii="Lucida Sans"/>
            <w:spacing w:val="13"/>
            <w:w w:val="73"/>
          </w:rPr>
          <w:t>m</w:t>
        </w:r>
        <w:r>
          <w:rPr>
            <w:rFonts w:ascii="Lucida Sans"/>
            <w:spacing w:val="13"/>
            <w:w w:val="103"/>
          </w:rPr>
          <w:t>/</w:t>
        </w:r>
        <w:r>
          <w:rPr>
            <w:rFonts w:ascii="Lucida Sans"/>
            <w:spacing w:val="-9"/>
            <w:w w:val="80"/>
          </w:rPr>
          <w:t>201</w:t>
        </w:r>
        <w:r>
          <w:rPr>
            <w:rFonts w:ascii="Lucida Sans"/>
            <w:spacing w:val="13"/>
            <w:w w:val="80"/>
          </w:rPr>
          <w:t>9</w:t>
        </w:r>
        <w:r>
          <w:rPr>
            <w:rFonts w:ascii="Lucida Sans"/>
            <w:spacing w:val="13"/>
            <w:w w:val="103"/>
          </w:rPr>
          <w:t>/</w:t>
        </w:r>
        <w:r>
          <w:rPr>
            <w:rFonts w:ascii="Lucida Sans"/>
            <w:spacing w:val="-9"/>
            <w:w w:val="80"/>
          </w:rPr>
          <w:t>0</w:t>
        </w:r>
        <w:r>
          <w:rPr>
            <w:rFonts w:ascii="Lucida Sans"/>
            <w:spacing w:val="13"/>
            <w:w w:val="80"/>
          </w:rPr>
          <w:t>5</w:t>
        </w:r>
        <w:r>
          <w:rPr>
            <w:rFonts w:ascii="Lucida Sans"/>
            <w:spacing w:val="13"/>
            <w:w w:val="103"/>
          </w:rPr>
          <w:t>/</w:t>
        </w:r>
        <w:r>
          <w:rPr>
            <w:rFonts w:ascii="Lucida Sans"/>
            <w:spacing w:val="-9"/>
            <w:w w:val="80"/>
          </w:rPr>
          <w:t>0</w:t>
        </w:r>
        <w:r>
          <w:rPr>
            <w:rFonts w:ascii="Lucida Sans"/>
            <w:spacing w:val="13"/>
            <w:w w:val="80"/>
          </w:rPr>
          <w:t>7</w:t>
        </w:r>
        <w:r>
          <w:rPr>
            <w:rFonts w:ascii="Lucida Sans"/>
            <w:spacing w:val="13"/>
            <w:w w:val="103"/>
          </w:rPr>
          <w:t>/</w:t>
        </w:r>
        <w:r>
          <w:rPr>
            <w:rFonts w:ascii="Lucida Sans"/>
            <w:spacing w:val="-9"/>
            <w:w w:val="111"/>
          </w:rPr>
          <w:t>kotli</w:t>
        </w:r>
        <w:r>
          <w:rPr>
            <w:rFonts w:ascii="Lucida Sans"/>
            <w:spacing w:val="13"/>
            <w:w w:val="111"/>
          </w:rPr>
          <w:t>n</w:t>
        </w:r>
        <w:r>
          <w:rPr>
            <w:rFonts w:ascii="Lucida Sans"/>
            <w:spacing w:val="-9"/>
            <w:w w:val="159"/>
          </w:rPr>
          <w:t>-</w:t>
        </w:r>
        <w:r>
          <w:rPr>
            <w:rFonts w:ascii="Lucida Sans"/>
            <w:spacing w:val="-1"/>
            <w:w w:val="99"/>
          </w:rPr>
          <w:t> </w:t>
        </w:r>
        <w:r>
          <w:rPr>
            <w:rFonts w:ascii="Lucida Sans"/>
            <w:w w:val="110"/>
          </w:rPr>
          <w:t>is- </w:t>
        </w:r>
        <w:r>
          <w:rPr>
            <w:rFonts w:ascii="Lucida Sans"/>
            <w:spacing w:val="-6"/>
            <w:w w:val="79"/>
          </w:rPr>
          <w:t>no</w:t>
        </w:r>
        <w:r>
          <w:rPr>
            <w:rFonts w:ascii="Lucida Sans"/>
            <w:spacing w:val="16"/>
            <w:w w:val="79"/>
          </w:rPr>
          <w:t>w</w:t>
        </w:r>
        <w:r>
          <w:rPr>
            <w:rFonts w:ascii="Lucida Sans"/>
            <w:spacing w:val="-6"/>
            <w:w w:val="163"/>
          </w:rPr>
          <w:t>-</w:t>
        </w:r>
        <w:r>
          <w:rPr>
            <w:rFonts w:ascii="Lucida Sans"/>
            <w:spacing w:val="-1"/>
          </w:rPr>
          <w:t> </w:t>
        </w:r>
        <w:r>
          <w:rPr>
            <w:rFonts w:ascii="Lucida Sans"/>
          </w:rPr>
          <w:t>googles-</w:t>
        </w:r>
      </w:hyperlink>
      <w:r>
        <w:rPr>
          <w:rFonts w:ascii="Lucida Sans"/>
        </w:rPr>
        <w:t> </w:t>
      </w:r>
      <w:hyperlink r:id="rId264">
        <w:r>
          <w:rPr>
            <w:rFonts w:ascii="Lucida Sans"/>
            <w:w w:val="95"/>
          </w:rPr>
          <w:t>preferred-</w:t>
        </w:r>
        <w:r>
          <w:rPr>
            <w:rFonts w:ascii="Lucida Sans"/>
            <w:spacing w:val="-1"/>
            <w:w w:val="95"/>
          </w:rPr>
          <w:t> </w:t>
        </w:r>
        <w:r>
          <w:rPr>
            <w:rFonts w:ascii="Lucida Sans"/>
            <w:w w:val="95"/>
          </w:rPr>
          <w:t>language-</w:t>
        </w:r>
        <w:r>
          <w:rPr>
            <w:rFonts w:ascii="Lucida Sans"/>
            <w:spacing w:val="-1"/>
            <w:w w:val="95"/>
          </w:rPr>
          <w:t> </w:t>
        </w:r>
        <w:r>
          <w:rPr>
            <w:rFonts w:ascii="Lucida Sans"/>
            <w:w w:val="95"/>
          </w:rPr>
          <w:t>for-</w:t>
        </w:r>
        <w:r>
          <w:rPr>
            <w:rFonts w:ascii="Lucida Sans"/>
            <w:spacing w:val="-1"/>
            <w:w w:val="95"/>
          </w:rPr>
          <w:t> </w:t>
        </w:r>
        <w:r>
          <w:rPr>
            <w:rFonts w:ascii="Lucida Sans"/>
            <w:w w:val="95"/>
          </w:rPr>
          <w:t>android-</w:t>
        </w:r>
        <w:r>
          <w:rPr>
            <w:rFonts w:ascii="Lucida Sans"/>
            <w:spacing w:val="-1"/>
            <w:w w:val="95"/>
          </w:rPr>
          <w:t> </w:t>
        </w:r>
        <w:r>
          <w:rPr>
            <w:rFonts w:ascii="Lucida Sans"/>
            <w:w w:val="95"/>
          </w:rPr>
          <w:t>app-</w:t>
        </w:r>
        <w:r>
          <w:rPr>
            <w:rFonts w:ascii="Lucida Sans"/>
            <w:spacing w:val="-1"/>
            <w:w w:val="95"/>
          </w:rPr>
          <w:t> </w:t>
        </w:r>
        <w:r>
          <w:rPr>
            <w:rFonts w:ascii="Lucida Sans"/>
            <w:w w:val="95"/>
          </w:rPr>
          <w:t>development</w:t>
        </w:r>
      </w:hyperlink>
      <w:r>
        <w:rPr>
          <w:b w:val="0"/>
          <w:w w:val="95"/>
        </w:rPr>
        <w:t>.</w:t>
      </w:r>
      <w:r>
        <w:rPr>
          <w:b w:val="0"/>
          <w:spacing w:val="40"/>
        </w:rPr>
        <w:t> </w:t>
      </w:r>
      <w:r>
        <w:rPr>
          <w:b w:val="0"/>
          <w:w w:val="95"/>
        </w:rPr>
        <w:t>(Accessed</w:t>
      </w:r>
      <w:r>
        <w:rPr>
          <w:b w:val="0"/>
          <w:spacing w:val="40"/>
        </w:rPr>
        <w:t> </w:t>
      </w:r>
      <w:r>
        <w:rPr>
          <w:b w:val="0"/>
          <w:w w:val="95"/>
        </w:rPr>
        <w:t>on</w:t>
      </w:r>
      <w:r>
        <w:rPr>
          <w:b w:val="0"/>
          <w:spacing w:val="40"/>
        </w:rPr>
        <w:t> </w:t>
      </w:r>
      <w:r>
        <w:rPr>
          <w:b w:val="0"/>
          <w:w w:val="95"/>
        </w:rPr>
        <w:t>12/07/2020). </w:t>
      </w:r>
      <w:r>
        <w:rPr>
          <w:b w:val="0"/>
        </w:rPr>
        <w:t>May</w:t>
      </w:r>
      <w:r>
        <w:rPr>
          <w:b w:val="0"/>
          <w:spacing w:val="-5"/>
        </w:rPr>
        <w:t> </w:t>
      </w:r>
      <w:r>
        <w:rPr>
          <w:b w:val="0"/>
        </w:rPr>
        <w:t>2019.</w:t>
      </w:r>
    </w:p>
    <w:p>
      <w:pPr>
        <w:spacing w:after="0" w:line="237" w:lineRule="auto"/>
        <w:jc w:val="both"/>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818" w:val="left" w:leader="none"/>
        </w:tabs>
        <w:spacing w:line="235" w:lineRule="auto" w:before="99" w:after="0"/>
        <w:ind w:left="1812" w:right="400" w:hanging="650"/>
        <w:jc w:val="both"/>
        <w:rPr>
          <w:b w:val="0"/>
          <w:sz w:val="20"/>
        </w:rPr>
      </w:pPr>
      <w:bookmarkStart w:name="_bookmark327" w:id="445"/>
      <w:bookmarkEnd w:id="445"/>
      <w:r>
        <w:rPr>
          <w:b w:val="0"/>
          <w:w w:val="90"/>
          <w:sz w:val="20"/>
        </w:rPr>
        <w:t>T</w:t>
      </w:r>
      <w:r>
        <w:rPr>
          <w:b w:val="0"/>
          <w:w w:val="90"/>
          <w:sz w:val="20"/>
        </w:rPr>
        <w:t>ien</w:t>
      </w:r>
      <w:r>
        <w:rPr>
          <w:b w:val="0"/>
          <w:spacing w:val="-9"/>
          <w:w w:val="90"/>
          <w:sz w:val="20"/>
        </w:rPr>
        <w:t> </w:t>
      </w:r>
      <w:r>
        <w:rPr>
          <w:b w:val="0"/>
          <w:w w:val="90"/>
          <w:sz w:val="20"/>
        </w:rPr>
        <w:t>Duy</w:t>
      </w:r>
      <w:r>
        <w:rPr>
          <w:b w:val="0"/>
          <w:spacing w:val="-9"/>
          <w:w w:val="90"/>
          <w:sz w:val="20"/>
        </w:rPr>
        <w:t> </w:t>
      </w:r>
      <w:r>
        <w:rPr>
          <w:b w:val="0"/>
          <w:w w:val="90"/>
          <w:sz w:val="20"/>
        </w:rPr>
        <w:t>B.</w:t>
      </w:r>
      <w:r>
        <w:rPr>
          <w:b w:val="0"/>
          <w:spacing w:val="-9"/>
          <w:w w:val="90"/>
          <w:sz w:val="20"/>
        </w:rPr>
        <w:t> </w:t>
      </w:r>
      <w:r>
        <w:rPr>
          <w:b w:val="0"/>
          <w:w w:val="90"/>
          <w:sz w:val="20"/>
        </w:rPr>
        <w:t>Le,</w:t>
      </w:r>
      <w:r>
        <w:rPr>
          <w:b w:val="0"/>
          <w:spacing w:val="-9"/>
          <w:w w:val="90"/>
          <w:sz w:val="20"/>
        </w:rPr>
        <w:t> </w:t>
      </w:r>
      <w:r>
        <w:rPr>
          <w:b w:val="0"/>
          <w:w w:val="90"/>
          <w:sz w:val="20"/>
        </w:rPr>
        <w:t>David</w:t>
      </w:r>
      <w:r>
        <w:rPr>
          <w:b w:val="0"/>
          <w:spacing w:val="-9"/>
          <w:w w:val="90"/>
          <w:sz w:val="20"/>
        </w:rPr>
        <w:t> </w:t>
      </w:r>
      <w:r>
        <w:rPr>
          <w:b w:val="0"/>
          <w:w w:val="90"/>
          <w:sz w:val="20"/>
        </w:rPr>
        <w:t>Lo,</w:t>
      </w:r>
      <w:r>
        <w:rPr>
          <w:b w:val="0"/>
          <w:spacing w:val="-8"/>
          <w:w w:val="90"/>
          <w:sz w:val="20"/>
        </w:rPr>
        <w:t> </w:t>
      </w:r>
      <w:r>
        <w:rPr>
          <w:b w:val="0"/>
          <w:w w:val="90"/>
          <w:sz w:val="20"/>
        </w:rPr>
        <w:t>Claire</w:t>
      </w:r>
      <w:r>
        <w:rPr>
          <w:b w:val="0"/>
          <w:spacing w:val="-9"/>
          <w:w w:val="90"/>
          <w:sz w:val="20"/>
        </w:rPr>
        <w:t> </w:t>
      </w:r>
      <w:r>
        <w:rPr>
          <w:b w:val="0"/>
          <w:w w:val="90"/>
          <w:sz w:val="20"/>
        </w:rPr>
        <w:t>Le</w:t>
      </w:r>
      <w:r>
        <w:rPr>
          <w:b w:val="0"/>
          <w:spacing w:val="-9"/>
          <w:w w:val="90"/>
          <w:sz w:val="20"/>
        </w:rPr>
        <w:t> </w:t>
      </w:r>
      <w:r>
        <w:rPr>
          <w:b w:val="0"/>
          <w:w w:val="90"/>
          <w:sz w:val="20"/>
        </w:rPr>
        <w:t>Goues,</w:t>
      </w:r>
      <w:r>
        <w:rPr>
          <w:b w:val="0"/>
          <w:spacing w:val="-9"/>
          <w:w w:val="90"/>
          <w:sz w:val="20"/>
        </w:rPr>
        <w:t> </w:t>
      </w:r>
      <w:r>
        <w:rPr>
          <w:b w:val="0"/>
          <w:w w:val="90"/>
          <w:sz w:val="20"/>
        </w:rPr>
        <w:t>and</w:t>
      </w:r>
      <w:r>
        <w:rPr>
          <w:b w:val="0"/>
          <w:spacing w:val="-9"/>
          <w:w w:val="90"/>
          <w:sz w:val="20"/>
        </w:rPr>
        <w:t> </w:t>
      </w:r>
      <w:r>
        <w:rPr>
          <w:b w:val="0"/>
          <w:w w:val="90"/>
          <w:sz w:val="20"/>
        </w:rPr>
        <w:t>Lars</w:t>
      </w:r>
      <w:r>
        <w:rPr>
          <w:b w:val="0"/>
          <w:spacing w:val="-8"/>
          <w:w w:val="90"/>
          <w:sz w:val="20"/>
        </w:rPr>
        <w:t> </w:t>
      </w:r>
      <w:r>
        <w:rPr>
          <w:b w:val="0"/>
          <w:w w:val="90"/>
          <w:sz w:val="20"/>
        </w:rPr>
        <w:t>Grunske.</w:t>
      </w:r>
      <w:r>
        <w:rPr>
          <w:b w:val="0"/>
          <w:spacing w:val="-9"/>
          <w:w w:val="90"/>
          <w:sz w:val="20"/>
        </w:rPr>
        <w:t> </w:t>
      </w:r>
      <w:r>
        <w:rPr>
          <w:b w:val="0"/>
          <w:w w:val="90"/>
          <w:sz w:val="20"/>
        </w:rPr>
        <w:t>“A</w:t>
      </w:r>
      <w:r>
        <w:rPr>
          <w:b w:val="0"/>
          <w:spacing w:val="-9"/>
          <w:w w:val="90"/>
          <w:sz w:val="20"/>
        </w:rPr>
        <w:t> </w:t>
      </w:r>
      <w:r>
        <w:rPr>
          <w:b w:val="0"/>
          <w:w w:val="90"/>
          <w:sz w:val="20"/>
        </w:rPr>
        <w:t>learning-to-rank</w:t>
      </w:r>
      <w:r>
        <w:rPr>
          <w:b w:val="0"/>
          <w:spacing w:val="-9"/>
          <w:w w:val="90"/>
          <w:sz w:val="20"/>
        </w:rPr>
        <w:t> </w:t>
      </w:r>
      <w:r>
        <w:rPr>
          <w:b w:val="0"/>
          <w:w w:val="90"/>
          <w:sz w:val="20"/>
        </w:rPr>
        <w:t>based </w:t>
      </w:r>
      <w:r>
        <w:rPr>
          <w:b w:val="0"/>
          <w:w w:val="95"/>
          <w:sz w:val="20"/>
        </w:rPr>
        <w:t>fault localization approach using likely invariants”. In: </w:t>
      </w:r>
      <w:r>
        <w:rPr>
          <w:rFonts w:ascii="Book Antiqua" w:hAnsi="Book Antiqua"/>
          <w:i/>
          <w:w w:val="95"/>
          <w:sz w:val="20"/>
        </w:rPr>
        <w:t>ISSTA 2016 - Proceedings of the</w:t>
      </w:r>
      <w:r>
        <w:rPr>
          <w:rFonts w:ascii="Book Antiqua" w:hAnsi="Book Antiqua"/>
          <w:i/>
          <w:w w:val="95"/>
          <w:sz w:val="20"/>
        </w:rPr>
        <w:t> </w:t>
      </w:r>
      <w:r>
        <w:rPr>
          <w:rFonts w:ascii="Book Antiqua" w:hAnsi="Book Antiqua"/>
          <w:i/>
          <w:sz w:val="20"/>
        </w:rPr>
        <w:t>25th</w:t>
      </w:r>
      <w:r>
        <w:rPr>
          <w:rFonts w:ascii="Book Antiqua" w:hAnsi="Book Antiqua"/>
          <w:i/>
          <w:spacing w:val="-13"/>
          <w:sz w:val="20"/>
        </w:rPr>
        <w:t> </w:t>
      </w:r>
      <w:r>
        <w:rPr>
          <w:rFonts w:ascii="Book Antiqua" w:hAnsi="Book Antiqua"/>
          <w:i/>
          <w:sz w:val="20"/>
        </w:rPr>
        <w:t>International</w:t>
      </w:r>
      <w:r>
        <w:rPr>
          <w:rFonts w:ascii="Book Antiqua" w:hAnsi="Book Antiqua"/>
          <w:i/>
          <w:spacing w:val="-6"/>
          <w:sz w:val="20"/>
        </w:rPr>
        <w:t> </w:t>
      </w:r>
      <w:r>
        <w:rPr>
          <w:rFonts w:ascii="Book Antiqua" w:hAnsi="Book Antiqua"/>
          <w:i/>
          <w:sz w:val="20"/>
        </w:rPr>
        <w:t>Symposium</w:t>
      </w:r>
      <w:r>
        <w:rPr>
          <w:rFonts w:ascii="Book Antiqua" w:hAnsi="Book Antiqua"/>
          <w:i/>
          <w:spacing w:val="-6"/>
          <w:sz w:val="20"/>
        </w:rPr>
        <w:t> </w:t>
      </w:r>
      <w:r>
        <w:rPr>
          <w:rFonts w:ascii="Book Antiqua" w:hAnsi="Book Antiqua"/>
          <w:i/>
          <w:sz w:val="20"/>
        </w:rPr>
        <w:t>on</w:t>
      </w:r>
      <w:r>
        <w:rPr>
          <w:rFonts w:ascii="Book Antiqua" w:hAnsi="Book Antiqua"/>
          <w:i/>
          <w:spacing w:val="-6"/>
          <w:sz w:val="20"/>
        </w:rPr>
        <w:t> </w:t>
      </w:r>
      <w:r>
        <w:rPr>
          <w:rFonts w:ascii="Book Antiqua" w:hAnsi="Book Antiqua"/>
          <w:i/>
          <w:sz w:val="20"/>
        </w:rPr>
        <w:t>Software</w:t>
      </w:r>
      <w:r>
        <w:rPr>
          <w:rFonts w:ascii="Book Antiqua" w:hAnsi="Book Antiqua"/>
          <w:i/>
          <w:spacing w:val="-6"/>
          <w:sz w:val="20"/>
        </w:rPr>
        <w:t> </w:t>
      </w:r>
      <w:r>
        <w:rPr>
          <w:rFonts w:ascii="Book Antiqua" w:hAnsi="Book Antiqua"/>
          <w:i/>
          <w:sz w:val="20"/>
        </w:rPr>
        <w:t>Testing</w:t>
      </w:r>
      <w:r>
        <w:rPr>
          <w:rFonts w:ascii="Book Antiqua" w:hAnsi="Book Antiqua"/>
          <w:i/>
          <w:spacing w:val="-5"/>
          <w:sz w:val="20"/>
        </w:rPr>
        <w:t> </w:t>
      </w:r>
      <w:r>
        <w:rPr>
          <w:rFonts w:ascii="Book Antiqua" w:hAnsi="Book Antiqua"/>
          <w:i/>
          <w:sz w:val="20"/>
        </w:rPr>
        <w:t>and</w:t>
      </w:r>
      <w:r>
        <w:rPr>
          <w:rFonts w:ascii="Book Antiqua" w:hAnsi="Book Antiqua"/>
          <w:i/>
          <w:spacing w:val="-6"/>
          <w:sz w:val="20"/>
        </w:rPr>
        <w:t> </w:t>
      </w:r>
      <w:r>
        <w:rPr>
          <w:rFonts w:ascii="Book Antiqua" w:hAnsi="Book Antiqua"/>
          <w:i/>
          <w:sz w:val="20"/>
        </w:rPr>
        <w:t>Analysis</w:t>
      </w:r>
      <w:r>
        <w:rPr>
          <w:rFonts w:ascii="Book Antiqua" w:hAnsi="Book Antiqua"/>
          <w:i/>
          <w:spacing w:val="-6"/>
          <w:sz w:val="20"/>
        </w:rPr>
        <w:t> </w:t>
      </w:r>
      <w:r>
        <w:rPr>
          <w:b w:val="0"/>
          <w:sz w:val="20"/>
        </w:rPr>
        <w:t>(2016),</w:t>
      </w:r>
      <w:r>
        <w:rPr>
          <w:b w:val="0"/>
          <w:spacing w:val="-16"/>
          <w:sz w:val="20"/>
        </w:rPr>
        <w:t> </w:t>
      </w:r>
      <w:r>
        <w:rPr>
          <w:b w:val="0"/>
          <w:sz w:val="20"/>
        </w:rPr>
        <w:t>pp.</w:t>
      </w:r>
      <w:r>
        <w:rPr>
          <w:b w:val="0"/>
          <w:spacing w:val="-16"/>
          <w:sz w:val="20"/>
        </w:rPr>
        <w:t> </w:t>
      </w:r>
      <w:r>
        <w:rPr>
          <w:b w:val="0"/>
          <w:sz w:val="20"/>
        </w:rPr>
        <w:t>177–188.</w:t>
      </w:r>
      <w:r>
        <w:rPr>
          <w:b w:val="0"/>
          <w:spacing w:val="-16"/>
          <w:sz w:val="20"/>
        </w:rPr>
        <w:t> </w:t>
      </w:r>
      <w:r>
        <w:rPr>
          <w:b w:val="0"/>
          <w:sz w:val="20"/>
        </w:rPr>
        <w:t>doi: </w:t>
      </w:r>
      <w:hyperlink r:id="rId265">
        <w:r>
          <w:rPr>
            <w:rFonts w:ascii="Lucida Sans" w:hAnsi="Lucida Sans"/>
            <w:spacing w:val="-2"/>
            <w:w w:val="95"/>
            <w:sz w:val="20"/>
          </w:rPr>
          <w:t>10.1145/2931037.2931049</w:t>
        </w:r>
      </w:hyperlink>
      <w:r>
        <w:rPr>
          <w:b w:val="0"/>
          <w:spacing w:val="-2"/>
          <w:w w:val="95"/>
          <w:sz w:val="20"/>
        </w:rPr>
        <w:t>.</w:t>
      </w:r>
    </w:p>
    <w:p>
      <w:pPr>
        <w:pStyle w:val="ListParagraph"/>
        <w:numPr>
          <w:ilvl w:val="0"/>
          <w:numId w:val="68"/>
        </w:numPr>
        <w:tabs>
          <w:tab w:pos="1818" w:val="left" w:leader="none"/>
        </w:tabs>
        <w:spacing w:line="237" w:lineRule="auto" w:before="90" w:after="0"/>
        <w:ind w:left="1817" w:right="390" w:hanging="655"/>
        <w:jc w:val="both"/>
        <w:rPr>
          <w:b w:val="0"/>
          <w:sz w:val="20"/>
        </w:rPr>
      </w:pPr>
      <w:bookmarkStart w:name="_bookmark328" w:id="446"/>
      <w:bookmarkEnd w:id="446"/>
      <w:r>
        <w:rPr>
          <w:b w:val="0"/>
          <w:w w:val="95"/>
          <w:sz w:val="20"/>
        </w:rPr>
        <w:t>M</w:t>
      </w:r>
      <w:r>
        <w:rPr>
          <w:b w:val="0"/>
          <w:spacing w:val="-5"/>
          <w:w w:val="95"/>
          <w:sz w:val="20"/>
        </w:rPr>
        <w:t> </w:t>
      </w:r>
      <w:r>
        <w:rPr>
          <w:b w:val="0"/>
          <w:w w:val="95"/>
          <w:sz w:val="20"/>
        </w:rPr>
        <w:t>M.</w:t>
      </w:r>
      <w:r>
        <w:rPr>
          <w:b w:val="0"/>
          <w:spacing w:val="-5"/>
          <w:w w:val="95"/>
          <w:sz w:val="20"/>
        </w:rPr>
        <w:t> </w:t>
      </w:r>
      <w:r>
        <w:rPr>
          <w:b w:val="0"/>
          <w:w w:val="95"/>
          <w:sz w:val="20"/>
        </w:rPr>
        <w:t>Lehman,</w:t>
      </w:r>
      <w:r>
        <w:rPr>
          <w:b w:val="0"/>
          <w:spacing w:val="-5"/>
          <w:w w:val="95"/>
          <w:sz w:val="20"/>
        </w:rPr>
        <w:t> </w:t>
      </w:r>
      <w:r>
        <w:rPr>
          <w:b w:val="0"/>
          <w:w w:val="95"/>
          <w:sz w:val="20"/>
        </w:rPr>
        <w:t>J</w:t>
      </w:r>
      <w:r>
        <w:rPr>
          <w:b w:val="0"/>
          <w:spacing w:val="-5"/>
          <w:w w:val="95"/>
          <w:sz w:val="20"/>
        </w:rPr>
        <w:t> </w:t>
      </w:r>
      <w:r>
        <w:rPr>
          <w:b w:val="0"/>
          <w:w w:val="95"/>
          <w:sz w:val="20"/>
        </w:rPr>
        <w:t>F.</w:t>
      </w:r>
      <w:r>
        <w:rPr>
          <w:b w:val="0"/>
          <w:spacing w:val="-5"/>
          <w:w w:val="95"/>
          <w:sz w:val="20"/>
        </w:rPr>
        <w:t> </w:t>
      </w:r>
      <w:r>
        <w:rPr>
          <w:b w:val="0"/>
          <w:w w:val="95"/>
          <w:sz w:val="20"/>
        </w:rPr>
        <w:t>Ramil,</w:t>
      </w:r>
      <w:r>
        <w:rPr>
          <w:b w:val="0"/>
          <w:spacing w:val="-5"/>
          <w:w w:val="95"/>
          <w:sz w:val="20"/>
        </w:rPr>
        <w:t> </w:t>
      </w:r>
      <w:r>
        <w:rPr>
          <w:b w:val="0"/>
          <w:w w:val="95"/>
          <w:sz w:val="20"/>
        </w:rPr>
        <w:t>P</w:t>
      </w:r>
      <w:r>
        <w:rPr>
          <w:b w:val="0"/>
          <w:spacing w:val="-5"/>
          <w:w w:val="95"/>
          <w:sz w:val="20"/>
        </w:rPr>
        <w:t> </w:t>
      </w:r>
      <w:r>
        <w:rPr>
          <w:b w:val="0"/>
          <w:w w:val="95"/>
          <w:sz w:val="20"/>
        </w:rPr>
        <w:t>D.</w:t>
      </w:r>
      <w:r>
        <w:rPr>
          <w:b w:val="0"/>
          <w:spacing w:val="-5"/>
          <w:w w:val="95"/>
          <w:sz w:val="20"/>
        </w:rPr>
        <w:t> </w:t>
      </w:r>
      <w:r>
        <w:rPr>
          <w:b w:val="0"/>
          <w:w w:val="95"/>
          <w:sz w:val="20"/>
        </w:rPr>
        <w:t>Wernick,</w:t>
      </w:r>
      <w:r>
        <w:rPr>
          <w:b w:val="0"/>
          <w:spacing w:val="-5"/>
          <w:w w:val="95"/>
          <w:sz w:val="20"/>
        </w:rPr>
        <w:t> </w:t>
      </w:r>
      <w:r>
        <w:rPr>
          <w:b w:val="0"/>
          <w:w w:val="95"/>
          <w:sz w:val="20"/>
        </w:rPr>
        <w:t>D</w:t>
      </w:r>
      <w:r>
        <w:rPr>
          <w:b w:val="0"/>
          <w:spacing w:val="-5"/>
          <w:w w:val="95"/>
          <w:sz w:val="20"/>
        </w:rPr>
        <w:t> </w:t>
      </w:r>
      <w:r>
        <w:rPr>
          <w:b w:val="0"/>
          <w:w w:val="95"/>
          <w:sz w:val="20"/>
        </w:rPr>
        <w:t>E.</w:t>
      </w:r>
      <w:r>
        <w:rPr>
          <w:b w:val="0"/>
          <w:spacing w:val="-5"/>
          <w:w w:val="95"/>
          <w:sz w:val="20"/>
        </w:rPr>
        <w:t> </w:t>
      </w:r>
      <w:r>
        <w:rPr>
          <w:b w:val="0"/>
          <w:w w:val="95"/>
          <w:sz w:val="20"/>
        </w:rPr>
        <w:t>Perry,</w:t>
      </w:r>
      <w:r>
        <w:rPr>
          <w:b w:val="0"/>
          <w:spacing w:val="-5"/>
          <w:w w:val="95"/>
          <w:sz w:val="20"/>
        </w:rPr>
        <w:t> </w:t>
      </w:r>
      <w:r>
        <w:rPr>
          <w:b w:val="0"/>
          <w:w w:val="95"/>
          <w:sz w:val="20"/>
        </w:rPr>
        <w:t>and</w:t>
      </w:r>
      <w:r>
        <w:rPr>
          <w:b w:val="0"/>
          <w:spacing w:val="-5"/>
          <w:w w:val="95"/>
          <w:sz w:val="20"/>
        </w:rPr>
        <w:t> </w:t>
      </w:r>
      <w:r>
        <w:rPr>
          <w:b w:val="0"/>
          <w:w w:val="95"/>
          <w:sz w:val="20"/>
        </w:rPr>
        <w:t>W</w:t>
      </w:r>
      <w:r>
        <w:rPr>
          <w:b w:val="0"/>
          <w:spacing w:val="-5"/>
          <w:w w:val="95"/>
          <w:sz w:val="20"/>
        </w:rPr>
        <w:t> </w:t>
      </w:r>
      <w:r>
        <w:rPr>
          <w:b w:val="0"/>
          <w:w w:val="95"/>
          <w:sz w:val="20"/>
        </w:rPr>
        <w:t>M.</w:t>
      </w:r>
      <w:r>
        <w:rPr>
          <w:b w:val="0"/>
          <w:spacing w:val="-5"/>
          <w:w w:val="95"/>
          <w:sz w:val="20"/>
        </w:rPr>
        <w:t> </w:t>
      </w:r>
      <w:r>
        <w:rPr>
          <w:b w:val="0"/>
          <w:w w:val="95"/>
          <w:sz w:val="20"/>
        </w:rPr>
        <w:t>Turski.</w:t>
      </w:r>
      <w:r>
        <w:rPr>
          <w:b w:val="0"/>
          <w:spacing w:val="-5"/>
          <w:w w:val="95"/>
          <w:sz w:val="20"/>
        </w:rPr>
        <w:t> </w:t>
      </w:r>
      <w:r>
        <w:rPr>
          <w:b w:val="0"/>
          <w:w w:val="95"/>
          <w:sz w:val="20"/>
        </w:rPr>
        <w:t>“Metrics</w:t>
      </w:r>
      <w:r>
        <w:rPr>
          <w:b w:val="0"/>
          <w:spacing w:val="-5"/>
          <w:w w:val="95"/>
          <w:sz w:val="20"/>
        </w:rPr>
        <w:t> </w:t>
      </w:r>
      <w:r>
        <w:rPr>
          <w:b w:val="0"/>
          <w:w w:val="95"/>
          <w:sz w:val="20"/>
        </w:rPr>
        <w:t>and Laws of Software Evolution - The Nineties View”. In: </w:t>
      </w:r>
      <w:r>
        <w:rPr>
          <w:rFonts w:ascii="Book Antiqua" w:hAnsi="Book Antiqua"/>
          <w:i/>
          <w:w w:val="95"/>
          <w:sz w:val="20"/>
        </w:rPr>
        <w:t>Proceedings of the 4th International</w:t>
      </w:r>
      <w:r>
        <w:rPr>
          <w:rFonts w:ascii="Book Antiqua" w:hAnsi="Book Antiqua"/>
          <w:i/>
          <w:w w:val="95"/>
          <w:sz w:val="20"/>
        </w:rPr>
        <w:t> </w:t>
      </w:r>
      <w:r>
        <w:rPr>
          <w:rFonts w:ascii="Book Antiqua" w:hAnsi="Book Antiqua"/>
          <w:i/>
          <w:w w:val="90"/>
          <w:sz w:val="20"/>
        </w:rPr>
        <w:t>Symposium</w:t>
      </w:r>
      <w:r>
        <w:rPr>
          <w:rFonts w:ascii="Book Antiqua" w:hAnsi="Book Antiqua"/>
          <w:i/>
          <w:sz w:val="20"/>
        </w:rPr>
        <w:t> </w:t>
      </w:r>
      <w:r>
        <w:rPr>
          <w:rFonts w:ascii="Book Antiqua" w:hAnsi="Book Antiqua"/>
          <w:i/>
          <w:w w:val="90"/>
          <w:sz w:val="20"/>
        </w:rPr>
        <w:t>on</w:t>
      </w:r>
      <w:r>
        <w:rPr>
          <w:rFonts w:ascii="Book Antiqua" w:hAnsi="Book Antiqua"/>
          <w:i/>
          <w:sz w:val="20"/>
        </w:rPr>
        <w:t> </w:t>
      </w:r>
      <w:r>
        <w:rPr>
          <w:rFonts w:ascii="Book Antiqua" w:hAnsi="Book Antiqua"/>
          <w:i/>
          <w:w w:val="90"/>
          <w:sz w:val="20"/>
        </w:rPr>
        <w:t>Software</w:t>
      </w:r>
      <w:r>
        <w:rPr>
          <w:rFonts w:ascii="Book Antiqua" w:hAnsi="Book Antiqua"/>
          <w:i/>
          <w:sz w:val="20"/>
        </w:rPr>
        <w:t> </w:t>
      </w:r>
      <w:r>
        <w:rPr>
          <w:rFonts w:ascii="Book Antiqua" w:hAnsi="Book Antiqua"/>
          <w:i/>
          <w:w w:val="90"/>
          <w:sz w:val="20"/>
        </w:rPr>
        <w:t>Metrics</w:t>
      </w:r>
      <w:r>
        <w:rPr>
          <w:b w:val="0"/>
          <w:w w:val="90"/>
          <w:sz w:val="20"/>
        </w:rPr>
        <w:t>. METRICS ’97. USA: IEEE Computer Society, 1997, p. 20. </w:t>
      </w:r>
      <w:r>
        <w:rPr>
          <w:b w:val="0"/>
          <w:w w:val="95"/>
          <w:sz w:val="20"/>
        </w:rPr>
        <w:t>isbn:</w:t>
      </w:r>
      <w:r>
        <w:rPr>
          <w:b w:val="0"/>
          <w:spacing w:val="-2"/>
          <w:w w:val="95"/>
          <w:sz w:val="20"/>
        </w:rPr>
        <w:t> </w:t>
      </w:r>
      <w:r>
        <w:rPr>
          <w:b w:val="0"/>
          <w:w w:val="95"/>
          <w:sz w:val="20"/>
        </w:rPr>
        <w:t>0818680938.</w:t>
      </w:r>
    </w:p>
    <w:p>
      <w:pPr>
        <w:pStyle w:val="ListParagraph"/>
        <w:numPr>
          <w:ilvl w:val="0"/>
          <w:numId w:val="68"/>
        </w:numPr>
        <w:tabs>
          <w:tab w:pos="1818" w:val="left" w:leader="none"/>
        </w:tabs>
        <w:spacing w:line="235" w:lineRule="auto" w:before="89" w:after="0"/>
        <w:ind w:left="1817" w:right="426" w:hanging="655"/>
        <w:jc w:val="both"/>
        <w:rPr>
          <w:b w:val="0"/>
          <w:sz w:val="20"/>
        </w:rPr>
      </w:pPr>
      <w:bookmarkStart w:name="_bookmark329" w:id="447"/>
      <w:bookmarkEnd w:id="447"/>
      <w:r>
        <w:rPr>
          <w:b w:val="0"/>
          <w:w w:val="90"/>
          <w:sz w:val="20"/>
        </w:rPr>
        <w:t>Meir</w:t>
      </w:r>
      <w:r>
        <w:rPr>
          <w:b w:val="0"/>
          <w:w w:val="90"/>
          <w:sz w:val="20"/>
        </w:rPr>
        <w:t> M Lehman. “Programs, life cycles, and laws of software evolution”. In: </w:t>
      </w:r>
      <w:r>
        <w:rPr>
          <w:rFonts w:ascii="Book Antiqua" w:hAnsi="Book Antiqua"/>
          <w:i/>
          <w:w w:val="90"/>
          <w:sz w:val="20"/>
        </w:rPr>
        <w:t>Proceedings</w:t>
      </w:r>
      <w:r>
        <w:rPr>
          <w:rFonts w:ascii="Book Antiqua" w:hAnsi="Book Antiqua"/>
          <w:i/>
          <w:spacing w:val="40"/>
          <w:sz w:val="20"/>
        </w:rPr>
        <w:t> </w:t>
      </w:r>
      <w:r>
        <w:rPr>
          <w:rFonts w:ascii="Book Antiqua" w:hAnsi="Book Antiqua"/>
          <w:i/>
          <w:sz w:val="20"/>
        </w:rPr>
        <w:t>of</w:t>
      </w:r>
      <w:r>
        <w:rPr>
          <w:rFonts w:ascii="Book Antiqua" w:hAnsi="Book Antiqua"/>
          <w:i/>
          <w:spacing w:val="-13"/>
          <w:sz w:val="20"/>
        </w:rPr>
        <w:t> </w:t>
      </w:r>
      <w:r>
        <w:rPr>
          <w:rFonts w:ascii="Book Antiqua" w:hAnsi="Book Antiqua"/>
          <w:i/>
          <w:sz w:val="20"/>
        </w:rPr>
        <w:t>the</w:t>
      </w:r>
      <w:r>
        <w:rPr>
          <w:rFonts w:ascii="Book Antiqua" w:hAnsi="Book Antiqua"/>
          <w:i/>
          <w:spacing w:val="-12"/>
          <w:sz w:val="20"/>
        </w:rPr>
        <w:t> </w:t>
      </w:r>
      <w:r>
        <w:rPr>
          <w:rFonts w:ascii="Book Antiqua" w:hAnsi="Book Antiqua"/>
          <w:i/>
          <w:sz w:val="20"/>
        </w:rPr>
        <w:t>IEEE</w:t>
      </w:r>
      <w:r>
        <w:rPr>
          <w:rFonts w:ascii="Book Antiqua" w:hAnsi="Book Antiqua"/>
          <w:i/>
          <w:spacing w:val="-13"/>
          <w:sz w:val="20"/>
        </w:rPr>
        <w:t> </w:t>
      </w:r>
      <w:r>
        <w:rPr>
          <w:b w:val="0"/>
          <w:sz w:val="20"/>
        </w:rPr>
        <w:t>68</w:t>
      </w:r>
      <w:r>
        <w:rPr>
          <w:b w:val="0"/>
          <w:spacing w:val="-16"/>
          <w:sz w:val="20"/>
        </w:rPr>
        <w:t> </w:t>
      </w:r>
      <w:r>
        <w:rPr>
          <w:b w:val="0"/>
          <w:sz w:val="20"/>
        </w:rPr>
        <w:t>(9)</w:t>
      </w:r>
      <w:r>
        <w:rPr>
          <w:b w:val="0"/>
          <w:spacing w:val="-16"/>
          <w:sz w:val="20"/>
        </w:rPr>
        <w:t> </w:t>
      </w:r>
      <w:r>
        <w:rPr>
          <w:b w:val="0"/>
          <w:sz w:val="20"/>
        </w:rPr>
        <w:t>(1980),</w:t>
      </w:r>
      <w:r>
        <w:rPr>
          <w:b w:val="0"/>
          <w:spacing w:val="-16"/>
          <w:sz w:val="20"/>
        </w:rPr>
        <w:t> </w:t>
      </w:r>
      <w:r>
        <w:rPr>
          <w:b w:val="0"/>
          <w:sz w:val="20"/>
        </w:rPr>
        <w:t>pp.</w:t>
      </w:r>
      <w:r>
        <w:rPr>
          <w:b w:val="0"/>
          <w:spacing w:val="-16"/>
          <w:sz w:val="20"/>
        </w:rPr>
        <w:t> </w:t>
      </w:r>
      <w:r>
        <w:rPr>
          <w:b w:val="0"/>
          <w:sz w:val="20"/>
        </w:rPr>
        <w:t>1060–1076.</w:t>
      </w:r>
    </w:p>
    <w:p>
      <w:pPr>
        <w:pStyle w:val="ListParagraph"/>
        <w:numPr>
          <w:ilvl w:val="0"/>
          <w:numId w:val="68"/>
        </w:numPr>
        <w:tabs>
          <w:tab w:pos="1818" w:val="left" w:leader="none"/>
        </w:tabs>
        <w:spacing w:line="235" w:lineRule="auto" w:before="78" w:after="0"/>
        <w:ind w:left="1817" w:right="352" w:hanging="655"/>
        <w:jc w:val="left"/>
        <w:rPr>
          <w:b w:val="0"/>
          <w:sz w:val="20"/>
        </w:rPr>
      </w:pPr>
      <w:bookmarkStart w:name="_bookmark330" w:id="448"/>
      <w:bookmarkEnd w:id="448"/>
      <w:r>
        <w:rPr>
          <w:b w:val="0"/>
          <w:w w:val="90"/>
          <w:sz w:val="20"/>
        </w:rPr>
        <w:t>S.</w:t>
      </w:r>
      <w:r>
        <w:rPr>
          <w:b w:val="0"/>
          <w:spacing w:val="-10"/>
          <w:w w:val="90"/>
          <w:sz w:val="20"/>
        </w:rPr>
        <w:t> </w:t>
      </w:r>
      <w:r>
        <w:rPr>
          <w:b w:val="0"/>
          <w:w w:val="90"/>
          <w:sz w:val="20"/>
        </w:rPr>
        <w:t>Lessmann,</w:t>
      </w:r>
      <w:r>
        <w:rPr>
          <w:b w:val="0"/>
          <w:spacing w:val="-10"/>
          <w:w w:val="90"/>
          <w:sz w:val="20"/>
        </w:rPr>
        <w:t> </w:t>
      </w:r>
      <w:r>
        <w:rPr>
          <w:b w:val="0"/>
          <w:w w:val="90"/>
          <w:sz w:val="20"/>
        </w:rPr>
        <w:t>B.</w:t>
      </w:r>
      <w:r>
        <w:rPr>
          <w:b w:val="0"/>
          <w:spacing w:val="-9"/>
          <w:w w:val="90"/>
          <w:sz w:val="20"/>
        </w:rPr>
        <w:t> </w:t>
      </w:r>
      <w:r>
        <w:rPr>
          <w:b w:val="0"/>
          <w:w w:val="90"/>
          <w:sz w:val="20"/>
        </w:rPr>
        <w:t>Baesens,</w:t>
      </w:r>
      <w:r>
        <w:rPr>
          <w:b w:val="0"/>
          <w:spacing w:val="-10"/>
          <w:w w:val="90"/>
          <w:sz w:val="20"/>
        </w:rPr>
        <w:t> </w:t>
      </w:r>
      <w:r>
        <w:rPr>
          <w:b w:val="0"/>
          <w:w w:val="90"/>
          <w:sz w:val="20"/>
        </w:rPr>
        <w:t>C.</w:t>
      </w:r>
      <w:r>
        <w:rPr>
          <w:b w:val="0"/>
          <w:spacing w:val="-9"/>
          <w:w w:val="90"/>
          <w:sz w:val="20"/>
        </w:rPr>
        <w:t> </w:t>
      </w:r>
      <w:r>
        <w:rPr>
          <w:b w:val="0"/>
          <w:w w:val="90"/>
          <w:sz w:val="20"/>
        </w:rPr>
        <w:t>Mues,</w:t>
      </w:r>
      <w:r>
        <w:rPr>
          <w:b w:val="0"/>
          <w:spacing w:val="-10"/>
          <w:w w:val="90"/>
          <w:sz w:val="20"/>
        </w:rPr>
        <w:t> </w:t>
      </w:r>
      <w:r>
        <w:rPr>
          <w:b w:val="0"/>
          <w:w w:val="90"/>
          <w:sz w:val="20"/>
        </w:rPr>
        <w:t>and</w:t>
      </w:r>
      <w:r>
        <w:rPr>
          <w:b w:val="0"/>
          <w:spacing w:val="-10"/>
          <w:w w:val="90"/>
          <w:sz w:val="20"/>
        </w:rPr>
        <w:t> </w:t>
      </w:r>
      <w:r>
        <w:rPr>
          <w:b w:val="0"/>
          <w:w w:val="90"/>
          <w:sz w:val="20"/>
        </w:rPr>
        <w:t>S.</w:t>
      </w:r>
      <w:r>
        <w:rPr>
          <w:b w:val="0"/>
          <w:spacing w:val="-9"/>
          <w:w w:val="90"/>
          <w:sz w:val="20"/>
        </w:rPr>
        <w:t> </w:t>
      </w:r>
      <w:r>
        <w:rPr>
          <w:b w:val="0"/>
          <w:w w:val="90"/>
          <w:sz w:val="20"/>
        </w:rPr>
        <w:t>Pietsch.</w:t>
      </w:r>
      <w:r>
        <w:rPr>
          <w:b w:val="0"/>
          <w:spacing w:val="-10"/>
          <w:w w:val="90"/>
          <w:sz w:val="20"/>
        </w:rPr>
        <w:t> </w:t>
      </w:r>
      <w:r>
        <w:rPr>
          <w:b w:val="0"/>
          <w:w w:val="90"/>
          <w:sz w:val="20"/>
        </w:rPr>
        <w:t>“Benchmarking</w:t>
      </w:r>
      <w:r>
        <w:rPr>
          <w:b w:val="0"/>
          <w:spacing w:val="-9"/>
          <w:w w:val="90"/>
          <w:sz w:val="20"/>
        </w:rPr>
        <w:t> </w:t>
      </w:r>
      <w:r>
        <w:rPr>
          <w:b w:val="0"/>
          <w:w w:val="90"/>
          <w:sz w:val="20"/>
        </w:rPr>
        <w:t>Classification</w:t>
      </w:r>
      <w:r>
        <w:rPr>
          <w:b w:val="0"/>
          <w:spacing w:val="-10"/>
          <w:w w:val="90"/>
          <w:sz w:val="20"/>
        </w:rPr>
        <w:t> </w:t>
      </w:r>
      <w:r>
        <w:rPr>
          <w:b w:val="0"/>
          <w:w w:val="90"/>
          <w:sz w:val="20"/>
        </w:rPr>
        <w:t>Models </w:t>
      </w:r>
      <w:r>
        <w:rPr>
          <w:b w:val="0"/>
          <w:w w:val="95"/>
          <w:sz w:val="20"/>
        </w:rPr>
        <w:t>for</w:t>
      </w:r>
      <w:r>
        <w:rPr>
          <w:b w:val="0"/>
          <w:spacing w:val="-6"/>
          <w:w w:val="95"/>
          <w:sz w:val="20"/>
        </w:rPr>
        <w:t> </w:t>
      </w:r>
      <w:r>
        <w:rPr>
          <w:b w:val="0"/>
          <w:w w:val="95"/>
          <w:sz w:val="20"/>
        </w:rPr>
        <w:t>Software</w:t>
      </w:r>
      <w:r>
        <w:rPr>
          <w:b w:val="0"/>
          <w:spacing w:val="-6"/>
          <w:w w:val="95"/>
          <w:sz w:val="20"/>
        </w:rPr>
        <w:t> </w:t>
      </w:r>
      <w:r>
        <w:rPr>
          <w:b w:val="0"/>
          <w:w w:val="95"/>
          <w:sz w:val="20"/>
        </w:rPr>
        <w:t>Defect</w:t>
      </w:r>
      <w:r>
        <w:rPr>
          <w:b w:val="0"/>
          <w:spacing w:val="-6"/>
          <w:w w:val="95"/>
          <w:sz w:val="20"/>
        </w:rPr>
        <w:t> </w:t>
      </w:r>
      <w:r>
        <w:rPr>
          <w:b w:val="0"/>
          <w:w w:val="95"/>
          <w:sz w:val="20"/>
        </w:rPr>
        <w:t>Prediction:</w:t>
      </w:r>
      <w:r>
        <w:rPr>
          <w:b w:val="0"/>
          <w:spacing w:val="-6"/>
          <w:w w:val="95"/>
          <w:sz w:val="20"/>
        </w:rPr>
        <w:t> </w:t>
      </w:r>
      <w:r>
        <w:rPr>
          <w:b w:val="0"/>
          <w:w w:val="95"/>
          <w:sz w:val="20"/>
        </w:rPr>
        <w:t>A</w:t>
      </w:r>
      <w:r>
        <w:rPr>
          <w:b w:val="0"/>
          <w:spacing w:val="-6"/>
          <w:w w:val="95"/>
          <w:sz w:val="20"/>
        </w:rPr>
        <w:t> </w:t>
      </w:r>
      <w:r>
        <w:rPr>
          <w:b w:val="0"/>
          <w:w w:val="95"/>
          <w:sz w:val="20"/>
        </w:rPr>
        <w:t>Proposed</w:t>
      </w:r>
      <w:r>
        <w:rPr>
          <w:b w:val="0"/>
          <w:spacing w:val="-6"/>
          <w:w w:val="95"/>
          <w:sz w:val="20"/>
        </w:rPr>
        <w:t> </w:t>
      </w:r>
      <w:r>
        <w:rPr>
          <w:b w:val="0"/>
          <w:w w:val="95"/>
          <w:sz w:val="20"/>
        </w:rPr>
        <w:t>Framework</w:t>
      </w:r>
      <w:r>
        <w:rPr>
          <w:b w:val="0"/>
          <w:spacing w:val="-6"/>
          <w:w w:val="95"/>
          <w:sz w:val="20"/>
        </w:rPr>
        <w:t> </w:t>
      </w:r>
      <w:r>
        <w:rPr>
          <w:b w:val="0"/>
          <w:w w:val="95"/>
          <w:sz w:val="20"/>
        </w:rPr>
        <w:t>and</w:t>
      </w:r>
      <w:r>
        <w:rPr>
          <w:b w:val="0"/>
          <w:spacing w:val="-6"/>
          <w:w w:val="95"/>
          <w:sz w:val="20"/>
        </w:rPr>
        <w:t> </w:t>
      </w:r>
      <w:r>
        <w:rPr>
          <w:b w:val="0"/>
          <w:w w:val="95"/>
          <w:sz w:val="20"/>
        </w:rPr>
        <w:t>Novel</w:t>
      </w:r>
      <w:r>
        <w:rPr>
          <w:b w:val="0"/>
          <w:spacing w:val="-6"/>
          <w:w w:val="95"/>
          <w:sz w:val="20"/>
        </w:rPr>
        <w:t> </w:t>
      </w:r>
      <w:r>
        <w:rPr>
          <w:b w:val="0"/>
          <w:w w:val="95"/>
          <w:sz w:val="20"/>
        </w:rPr>
        <w:t>Findings”.</w:t>
      </w:r>
      <w:r>
        <w:rPr>
          <w:b w:val="0"/>
          <w:spacing w:val="-6"/>
          <w:w w:val="95"/>
          <w:sz w:val="20"/>
        </w:rPr>
        <w:t> </w:t>
      </w:r>
      <w:r>
        <w:rPr>
          <w:b w:val="0"/>
          <w:w w:val="95"/>
          <w:sz w:val="20"/>
        </w:rPr>
        <w:t>In:</w:t>
      </w:r>
      <w:r>
        <w:rPr>
          <w:b w:val="0"/>
          <w:spacing w:val="-6"/>
          <w:w w:val="95"/>
          <w:sz w:val="20"/>
        </w:rPr>
        <w:t> </w:t>
      </w:r>
      <w:r>
        <w:rPr>
          <w:rFonts w:ascii="Book Antiqua" w:hAnsi="Book Antiqua"/>
          <w:i/>
          <w:w w:val="95"/>
          <w:sz w:val="20"/>
        </w:rPr>
        <w:t>IEEE</w:t>
      </w:r>
      <w:r>
        <w:rPr>
          <w:rFonts w:ascii="Book Antiqua" w:hAnsi="Book Antiqua"/>
          <w:i/>
          <w:w w:val="95"/>
          <w:sz w:val="20"/>
        </w:rPr>
        <w:t> Transactions on Software Engineering </w:t>
      </w:r>
      <w:r>
        <w:rPr>
          <w:b w:val="0"/>
          <w:w w:val="95"/>
          <w:sz w:val="20"/>
        </w:rPr>
        <w:t>34</w:t>
      </w:r>
      <w:r>
        <w:rPr>
          <w:b w:val="0"/>
          <w:spacing w:val="-11"/>
          <w:w w:val="95"/>
          <w:sz w:val="20"/>
        </w:rPr>
        <w:t> </w:t>
      </w:r>
      <w:r>
        <w:rPr>
          <w:b w:val="0"/>
          <w:w w:val="95"/>
          <w:sz w:val="20"/>
        </w:rPr>
        <w:t>(4)</w:t>
      </w:r>
      <w:r>
        <w:rPr>
          <w:b w:val="0"/>
          <w:spacing w:val="-12"/>
          <w:w w:val="95"/>
          <w:sz w:val="20"/>
        </w:rPr>
        <w:t> </w:t>
      </w:r>
      <w:r>
        <w:rPr>
          <w:b w:val="0"/>
          <w:w w:val="95"/>
          <w:sz w:val="20"/>
        </w:rPr>
        <w:t>(2008),</w:t>
      </w:r>
      <w:r>
        <w:rPr>
          <w:b w:val="0"/>
          <w:spacing w:val="-11"/>
          <w:w w:val="95"/>
          <w:sz w:val="20"/>
        </w:rPr>
        <w:t> </w:t>
      </w:r>
      <w:r>
        <w:rPr>
          <w:b w:val="0"/>
          <w:w w:val="95"/>
          <w:sz w:val="20"/>
        </w:rPr>
        <w:t>pp.</w:t>
      </w:r>
      <w:r>
        <w:rPr>
          <w:b w:val="0"/>
          <w:spacing w:val="-11"/>
          <w:w w:val="95"/>
          <w:sz w:val="20"/>
        </w:rPr>
        <w:t> </w:t>
      </w:r>
      <w:r>
        <w:rPr>
          <w:b w:val="0"/>
          <w:w w:val="95"/>
          <w:sz w:val="20"/>
        </w:rPr>
        <w:t>485–496.</w:t>
      </w:r>
      <w:r>
        <w:rPr>
          <w:b w:val="0"/>
          <w:spacing w:val="-12"/>
          <w:w w:val="95"/>
          <w:sz w:val="20"/>
        </w:rPr>
        <w:t> </w:t>
      </w:r>
      <w:r>
        <w:rPr>
          <w:b w:val="0"/>
          <w:w w:val="95"/>
          <w:sz w:val="20"/>
        </w:rPr>
        <w:t>doi:</w:t>
      </w:r>
      <w:r>
        <w:rPr>
          <w:b w:val="0"/>
          <w:spacing w:val="-12"/>
          <w:w w:val="95"/>
          <w:sz w:val="20"/>
        </w:rPr>
        <w:t> </w:t>
      </w:r>
      <w:hyperlink r:id="rId266">
        <w:r>
          <w:rPr>
            <w:rFonts w:ascii="Lucida Sans" w:hAnsi="Lucida Sans"/>
            <w:w w:val="95"/>
            <w:sz w:val="20"/>
          </w:rPr>
          <w:t>10.1109/TSE.2008.</w:t>
        </w:r>
      </w:hyperlink>
      <w:r>
        <w:rPr>
          <w:rFonts w:ascii="Lucida Sans" w:hAnsi="Lucida Sans"/>
          <w:w w:val="95"/>
          <w:sz w:val="20"/>
        </w:rPr>
        <w:t> </w:t>
      </w:r>
      <w:hyperlink r:id="rId266">
        <w:r>
          <w:rPr>
            <w:rFonts w:ascii="Lucida Sans" w:hAnsi="Lucida Sans"/>
            <w:spacing w:val="-4"/>
            <w:sz w:val="20"/>
          </w:rPr>
          <w:t>35</w:t>
        </w:r>
      </w:hyperlink>
      <w:r>
        <w:rPr>
          <w:b w:val="0"/>
          <w:spacing w:val="-4"/>
          <w:sz w:val="20"/>
        </w:rPr>
        <w:t>.</w:t>
      </w:r>
    </w:p>
    <w:p>
      <w:pPr>
        <w:pStyle w:val="ListParagraph"/>
        <w:numPr>
          <w:ilvl w:val="0"/>
          <w:numId w:val="68"/>
        </w:numPr>
        <w:tabs>
          <w:tab w:pos="1818" w:val="left" w:leader="none"/>
        </w:tabs>
        <w:spacing w:line="230" w:lineRule="auto" w:before="91" w:after="0"/>
        <w:ind w:left="1812" w:right="426" w:hanging="650"/>
        <w:jc w:val="left"/>
        <w:rPr>
          <w:b w:val="0"/>
          <w:sz w:val="20"/>
        </w:rPr>
      </w:pPr>
      <w:bookmarkStart w:name="_bookmark331" w:id="449"/>
      <w:bookmarkEnd w:id="449"/>
      <w:r>
        <w:rPr>
          <w:b w:val="0"/>
          <w:w w:val="95"/>
          <w:sz w:val="20"/>
        </w:rPr>
        <w:t>Ian</w:t>
      </w:r>
      <w:r>
        <w:rPr>
          <w:b w:val="0"/>
          <w:spacing w:val="-12"/>
          <w:w w:val="95"/>
          <w:sz w:val="20"/>
        </w:rPr>
        <w:t> </w:t>
      </w:r>
      <w:r>
        <w:rPr>
          <w:b w:val="0"/>
          <w:w w:val="95"/>
          <w:sz w:val="20"/>
        </w:rPr>
        <w:t>Ni-Lewis.</w:t>
      </w:r>
      <w:r>
        <w:rPr>
          <w:b w:val="0"/>
          <w:spacing w:val="-12"/>
          <w:w w:val="95"/>
          <w:sz w:val="20"/>
        </w:rPr>
        <w:t> </w:t>
      </w:r>
      <w:r>
        <w:rPr>
          <w:rFonts w:ascii="Book Antiqua"/>
          <w:i/>
          <w:w w:val="95"/>
          <w:sz w:val="20"/>
        </w:rPr>
        <w:t>Avoiding Allocations in onDraw() (100 Days of Google Dev)</w:t>
      </w:r>
      <w:r>
        <w:rPr>
          <w:b w:val="0"/>
          <w:w w:val="95"/>
          <w:sz w:val="20"/>
        </w:rPr>
        <w:t>.</w:t>
      </w:r>
      <w:r>
        <w:rPr>
          <w:b w:val="0"/>
          <w:spacing w:val="-12"/>
          <w:w w:val="95"/>
          <w:sz w:val="20"/>
        </w:rPr>
        <w:t> </w:t>
      </w:r>
      <w:r>
        <w:rPr>
          <w:b w:val="0"/>
          <w:w w:val="95"/>
          <w:sz w:val="20"/>
        </w:rPr>
        <w:t>[Online;</w:t>
      </w:r>
      <w:r>
        <w:rPr>
          <w:b w:val="0"/>
          <w:spacing w:val="-12"/>
          <w:w w:val="95"/>
          <w:sz w:val="20"/>
        </w:rPr>
        <w:t> </w:t>
      </w:r>
      <w:r>
        <w:rPr>
          <w:b w:val="0"/>
          <w:w w:val="95"/>
          <w:sz w:val="20"/>
        </w:rPr>
        <w:t>accessed</w:t>
      </w:r>
      <w:r>
        <w:rPr>
          <w:b w:val="0"/>
          <w:w w:val="95"/>
          <w:sz w:val="20"/>
        </w:rPr>
        <w:t> </w:t>
      </w:r>
      <w:r>
        <w:rPr>
          <w:b w:val="0"/>
          <w:w w:val="90"/>
          <w:sz w:val="20"/>
        </w:rPr>
        <w:t>17-July-2018]. 2015. url: </w:t>
      </w:r>
      <w:hyperlink r:id="rId267">
        <w:r>
          <w:rPr>
            <w:rFonts w:ascii="Lucida Sans"/>
            <w:w w:val="90"/>
            <w:sz w:val="20"/>
          </w:rPr>
          <w:t>https://www.youtube.com/watch?v=HAK5acHQ53E</w:t>
        </w:r>
      </w:hyperlink>
      <w:r>
        <w:rPr>
          <w:b w:val="0"/>
          <w:w w:val="90"/>
          <w:sz w:val="20"/>
        </w:rPr>
        <w:t>.</w:t>
      </w:r>
    </w:p>
    <w:p>
      <w:pPr>
        <w:pStyle w:val="ListParagraph"/>
        <w:numPr>
          <w:ilvl w:val="0"/>
          <w:numId w:val="68"/>
        </w:numPr>
        <w:tabs>
          <w:tab w:pos="1818" w:val="left" w:leader="none"/>
        </w:tabs>
        <w:spacing w:line="230" w:lineRule="auto" w:before="93" w:after="0"/>
        <w:ind w:left="1812" w:right="426" w:hanging="650"/>
        <w:jc w:val="left"/>
        <w:rPr>
          <w:b w:val="0"/>
          <w:sz w:val="20"/>
        </w:rPr>
      </w:pPr>
      <w:bookmarkStart w:name="_bookmark332" w:id="450"/>
      <w:bookmarkEnd w:id="450"/>
      <w:r>
        <w:rPr>
          <w:b w:val="0"/>
          <w:w w:val="95"/>
          <w:sz w:val="20"/>
        </w:rPr>
        <w:t>Ian</w:t>
      </w:r>
      <w:r>
        <w:rPr>
          <w:b w:val="0"/>
          <w:w w:val="95"/>
          <w:sz w:val="20"/>
        </w:rPr>
        <w:t> Ni-Lewis. </w:t>
      </w:r>
      <w:r>
        <w:rPr>
          <w:rFonts w:ascii="Book Antiqua"/>
          <w:i/>
          <w:w w:val="95"/>
          <w:sz w:val="20"/>
        </w:rPr>
        <w:t>Custom Views and Performance (100 Days of Google Dev)</w:t>
      </w:r>
      <w:r>
        <w:rPr>
          <w:b w:val="0"/>
          <w:w w:val="95"/>
          <w:sz w:val="20"/>
        </w:rPr>
        <w:t>. [Online; accessed 17-July-2018]. 2015. url: </w:t>
      </w:r>
      <w:hyperlink r:id="rId268">
        <w:r>
          <w:rPr>
            <w:rFonts w:ascii="Lucida Sans"/>
            <w:w w:val="95"/>
            <w:sz w:val="20"/>
          </w:rPr>
          <w:t>https://youtu.be/zK2i7ivzK7M?t=4m57s</w:t>
        </w:r>
      </w:hyperlink>
      <w:r>
        <w:rPr>
          <w:b w:val="0"/>
          <w:w w:val="95"/>
          <w:sz w:val="20"/>
        </w:rPr>
        <w:t>.</w:t>
      </w:r>
    </w:p>
    <w:p>
      <w:pPr>
        <w:pStyle w:val="ListParagraph"/>
        <w:numPr>
          <w:ilvl w:val="0"/>
          <w:numId w:val="68"/>
        </w:numPr>
        <w:tabs>
          <w:tab w:pos="1818" w:val="left" w:leader="none"/>
        </w:tabs>
        <w:spacing w:line="237" w:lineRule="auto" w:before="87" w:after="0"/>
        <w:ind w:left="1817" w:right="390" w:hanging="655"/>
        <w:jc w:val="both"/>
        <w:rPr>
          <w:b w:val="0"/>
          <w:sz w:val="20"/>
        </w:rPr>
      </w:pPr>
      <w:bookmarkStart w:name="_bookmark333" w:id="451"/>
      <w:bookmarkEnd w:id="451"/>
      <w:r>
        <w:rPr>
          <w:b w:val="0"/>
          <w:w w:val="95"/>
          <w:sz w:val="20"/>
        </w:rPr>
        <w:t>D.</w:t>
      </w:r>
      <w:r>
        <w:rPr>
          <w:b w:val="0"/>
          <w:spacing w:val="-6"/>
          <w:w w:val="95"/>
          <w:sz w:val="20"/>
        </w:rPr>
        <w:t> </w:t>
      </w:r>
      <w:r>
        <w:rPr>
          <w:b w:val="0"/>
          <w:w w:val="95"/>
          <w:sz w:val="20"/>
        </w:rPr>
        <w:t>Li,</w:t>
      </w:r>
      <w:r>
        <w:rPr>
          <w:b w:val="0"/>
          <w:spacing w:val="-6"/>
          <w:w w:val="95"/>
          <w:sz w:val="20"/>
        </w:rPr>
        <w:t> </w:t>
      </w:r>
      <w:r>
        <w:rPr>
          <w:b w:val="0"/>
          <w:w w:val="95"/>
          <w:sz w:val="20"/>
        </w:rPr>
        <w:t>S.</w:t>
      </w:r>
      <w:r>
        <w:rPr>
          <w:b w:val="0"/>
          <w:spacing w:val="-6"/>
          <w:w w:val="95"/>
          <w:sz w:val="20"/>
        </w:rPr>
        <w:t> </w:t>
      </w:r>
      <w:r>
        <w:rPr>
          <w:b w:val="0"/>
          <w:w w:val="95"/>
          <w:sz w:val="20"/>
        </w:rPr>
        <w:t>Hao,</w:t>
      </w:r>
      <w:r>
        <w:rPr>
          <w:b w:val="0"/>
          <w:spacing w:val="-6"/>
          <w:w w:val="95"/>
          <w:sz w:val="20"/>
        </w:rPr>
        <w:t> </w:t>
      </w:r>
      <w:r>
        <w:rPr>
          <w:b w:val="0"/>
          <w:w w:val="95"/>
          <w:sz w:val="20"/>
        </w:rPr>
        <w:t>J.</w:t>
      </w:r>
      <w:r>
        <w:rPr>
          <w:b w:val="0"/>
          <w:spacing w:val="-6"/>
          <w:w w:val="95"/>
          <w:sz w:val="20"/>
        </w:rPr>
        <w:t> </w:t>
      </w:r>
      <w:r>
        <w:rPr>
          <w:b w:val="0"/>
          <w:w w:val="95"/>
          <w:sz w:val="20"/>
        </w:rPr>
        <w:t>Gui,</w:t>
      </w:r>
      <w:r>
        <w:rPr>
          <w:b w:val="0"/>
          <w:spacing w:val="-6"/>
          <w:w w:val="95"/>
          <w:sz w:val="20"/>
        </w:rPr>
        <w:t> </w:t>
      </w:r>
      <w:r>
        <w:rPr>
          <w:b w:val="0"/>
          <w:w w:val="95"/>
          <w:sz w:val="20"/>
        </w:rPr>
        <w:t>and</w:t>
      </w:r>
      <w:r>
        <w:rPr>
          <w:b w:val="0"/>
          <w:spacing w:val="-6"/>
          <w:w w:val="95"/>
          <w:sz w:val="20"/>
        </w:rPr>
        <w:t> </w:t>
      </w:r>
      <w:r>
        <w:rPr>
          <w:b w:val="0"/>
          <w:w w:val="95"/>
          <w:sz w:val="20"/>
        </w:rPr>
        <w:t>W.</w:t>
      </w:r>
      <w:r>
        <w:rPr>
          <w:b w:val="0"/>
          <w:spacing w:val="-6"/>
          <w:w w:val="95"/>
          <w:sz w:val="20"/>
        </w:rPr>
        <w:t> </w:t>
      </w:r>
      <w:r>
        <w:rPr>
          <w:b w:val="0"/>
          <w:w w:val="95"/>
          <w:sz w:val="20"/>
        </w:rPr>
        <w:t>G.</w:t>
      </w:r>
      <w:r>
        <w:rPr>
          <w:b w:val="0"/>
          <w:spacing w:val="-6"/>
          <w:w w:val="95"/>
          <w:sz w:val="20"/>
        </w:rPr>
        <w:t> </w:t>
      </w:r>
      <w:r>
        <w:rPr>
          <w:b w:val="0"/>
          <w:w w:val="95"/>
          <w:sz w:val="20"/>
        </w:rPr>
        <w:t>J.</w:t>
      </w:r>
      <w:r>
        <w:rPr>
          <w:b w:val="0"/>
          <w:spacing w:val="-6"/>
          <w:w w:val="95"/>
          <w:sz w:val="20"/>
        </w:rPr>
        <w:t> </w:t>
      </w:r>
      <w:r>
        <w:rPr>
          <w:b w:val="0"/>
          <w:w w:val="95"/>
          <w:sz w:val="20"/>
        </w:rPr>
        <w:t>Halfond.</w:t>
      </w:r>
      <w:r>
        <w:rPr>
          <w:b w:val="0"/>
          <w:spacing w:val="-6"/>
          <w:w w:val="95"/>
          <w:sz w:val="20"/>
        </w:rPr>
        <w:t> </w:t>
      </w:r>
      <w:r>
        <w:rPr>
          <w:b w:val="0"/>
          <w:w w:val="95"/>
          <w:sz w:val="20"/>
        </w:rPr>
        <w:t>“An</w:t>
      </w:r>
      <w:r>
        <w:rPr>
          <w:b w:val="0"/>
          <w:spacing w:val="-6"/>
          <w:w w:val="95"/>
          <w:sz w:val="20"/>
        </w:rPr>
        <w:t> </w:t>
      </w:r>
      <w:r>
        <w:rPr>
          <w:b w:val="0"/>
          <w:w w:val="95"/>
          <w:sz w:val="20"/>
        </w:rPr>
        <w:t>Empirical</w:t>
      </w:r>
      <w:r>
        <w:rPr>
          <w:b w:val="0"/>
          <w:spacing w:val="-6"/>
          <w:w w:val="95"/>
          <w:sz w:val="20"/>
        </w:rPr>
        <w:t> </w:t>
      </w:r>
      <w:r>
        <w:rPr>
          <w:b w:val="0"/>
          <w:w w:val="95"/>
          <w:sz w:val="20"/>
        </w:rPr>
        <w:t>Study</w:t>
      </w:r>
      <w:r>
        <w:rPr>
          <w:b w:val="0"/>
          <w:spacing w:val="-6"/>
          <w:w w:val="95"/>
          <w:sz w:val="20"/>
        </w:rPr>
        <w:t> </w:t>
      </w:r>
      <w:r>
        <w:rPr>
          <w:b w:val="0"/>
          <w:w w:val="95"/>
          <w:sz w:val="20"/>
        </w:rPr>
        <w:t>of</w:t>
      </w:r>
      <w:r>
        <w:rPr>
          <w:b w:val="0"/>
          <w:spacing w:val="-6"/>
          <w:w w:val="95"/>
          <w:sz w:val="20"/>
        </w:rPr>
        <w:t> </w:t>
      </w:r>
      <w:r>
        <w:rPr>
          <w:b w:val="0"/>
          <w:w w:val="95"/>
          <w:sz w:val="20"/>
        </w:rPr>
        <w:t>the</w:t>
      </w:r>
      <w:r>
        <w:rPr>
          <w:b w:val="0"/>
          <w:spacing w:val="-6"/>
          <w:w w:val="95"/>
          <w:sz w:val="20"/>
        </w:rPr>
        <w:t> </w:t>
      </w:r>
      <w:r>
        <w:rPr>
          <w:b w:val="0"/>
          <w:w w:val="95"/>
          <w:sz w:val="20"/>
        </w:rPr>
        <w:t>Energy</w:t>
      </w:r>
      <w:r>
        <w:rPr>
          <w:b w:val="0"/>
          <w:spacing w:val="-6"/>
          <w:w w:val="95"/>
          <w:sz w:val="20"/>
        </w:rPr>
        <w:t> </w:t>
      </w:r>
      <w:r>
        <w:rPr>
          <w:b w:val="0"/>
          <w:w w:val="95"/>
          <w:sz w:val="20"/>
        </w:rPr>
        <w:t>Con- </w:t>
      </w:r>
      <w:r>
        <w:rPr>
          <w:b w:val="0"/>
          <w:sz w:val="20"/>
        </w:rPr>
        <w:t>sumption</w:t>
      </w:r>
      <w:r>
        <w:rPr>
          <w:b w:val="0"/>
          <w:spacing w:val="-16"/>
          <w:sz w:val="20"/>
        </w:rPr>
        <w:t> </w:t>
      </w:r>
      <w:r>
        <w:rPr>
          <w:b w:val="0"/>
          <w:sz w:val="20"/>
        </w:rPr>
        <w:t>of</w:t>
      </w:r>
      <w:r>
        <w:rPr>
          <w:b w:val="0"/>
          <w:spacing w:val="-16"/>
          <w:sz w:val="20"/>
        </w:rPr>
        <w:t> </w:t>
      </w:r>
      <w:r>
        <w:rPr>
          <w:b w:val="0"/>
          <w:sz w:val="20"/>
        </w:rPr>
        <w:t>Android</w:t>
      </w:r>
      <w:r>
        <w:rPr>
          <w:b w:val="0"/>
          <w:spacing w:val="-16"/>
          <w:sz w:val="20"/>
        </w:rPr>
        <w:t> </w:t>
      </w:r>
      <w:r>
        <w:rPr>
          <w:b w:val="0"/>
          <w:sz w:val="20"/>
        </w:rPr>
        <w:t>Applications”.</w:t>
      </w:r>
      <w:r>
        <w:rPr>
          <w:b w:val="0"/>
          <w:spacing w:val="-16"/>
          <w:sz w:val="20"/>
        </w:rPr>
        <w:t> </w:t>
      </w:r>
      <w:r>
        <w:rPr>
          <w:b w:val="0"/>
          <w:sz w:val="20"/>
        </w:rPr>
        <w:t>In:</w:t>
      </w:r>
      <w:r>
        <w:rPr>
          <w:b w:val="0"/>
          <w:spacing w:val="-16"/>
          <w:sz w:val="20"/>
        </w:rPr>
        <w:t> </w:t>
      </w:r>
      <w:r>
        <w:rPr>
          <w:rFonts w:ascii="Book Antiqua" w:hAnsi="Book Antiqua"/>
          <w:i/>
          <w:sz w:val="20"/>
        </w:rPr>
        <w:t>2014</w:t>
      </w:r>
      <w:r>
        <w:rPr>
          <w:rFonts w:ascii="Book Antiqua" w:hAnsi="Book Antiqua"/>
          <w:i/>
          <w:spacing w:val="-3"/>
          <w:sz w:val="20"/>
        </w:rPr>
        <w:t> </w:t>
      </w:r>
      <w:r>
        <w:rPr>
          <w:rFonts w:ascii="Book Antiqua" w:hAnsi="Book Antiqua"/>
          <w:i/>
          <w:sz w:val="20"/>
        </w:rPr>
        <w:t>IEEE</w:t>
      </w:r>
      <w:r>
        <w:rPr>
          <w:rFonts w:ascii="Book Antiqua" w:hAnsi="Book Antiqua"/>
          <w:i/>
          <w:spacing w:val="-3"/>
          <w:sz w:val="20"/>
        </w:rPr>
        <w:t> </w:t>
      </w:r>
      <w:r>
        <w:rPr>
          <w:rFonts w:ascii="Book Antiqua" w:hAnsi="Book Antiqua"/>
          <w:i/>
          <w:sz w:val="20"/>
        </w:rPr>
        <w:t>International</w:t>
      </w:r>
      <w:r>
        <w:rPr>
          <w:rFonts w:ascii="Book Antiqua" w:hAnsi="Book Antiqua"/>
          <w:i/>
          <w:spacing w:val="-3"/>
          <w:sz w:val="20"/>
        </w:rPr>
        <w:t> </w:t>
      </w:r>
      <w:r>
        <w:rPr>
          <w:rFonts w:ascii="Book Antiqua" w:hAnsi="Book Antiqua"/>
          <w:i/>
          <w:sz w:val="20"/>
        </w:rPr>
        <w:t>Conference</w:t>
      </w:r>
      <w:r>
        <w:rPr>
          <w:rFonts w:ascii="Book Antiqua" w:hAnsi="Book Antiqua"/>
          <w:i/>
          <w:spacing w:val="-3"/>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Software</w:t>
      </w:r>
      <w:r>
        <w:rPr>
          <w:rFonts w:ascii="Book Antiqua" w:hAnsi="Book Antiqua"/>
          <w:i/>
          <w:sz w:val="20"/>
        </w:rPr>
        <w:t> </w:t>
      </w:r>
      <w:r>
        <w:rPr>
          <w:rFonts w:ascii="Book Antiqua" w:hAnsi="Book Antiqua"/>
          <w:i/>
          <w:w w:val="95"/>
          <w:sz w:val="20"/>
        </w:rPr>
        <w:t>Maintenance and Evolution</w:t>
      </w:r>
      <w:r>
        <w:rPr>
          <w:b w:val="0"/>
          <w:w w:val="95"/>
          <w:sz w:val="20"/>
        </w:rPr>
        <w:t>. 2014, pp. 121–130. doi: </w:t>
      </w:r>
      <w:hyperlink r:id="rId269">
        <w:r>
          <w:rPr>
            <w:rFonts w:ascii="Lucida Sans" w:hAnsi="Lucida Sans"/>
            <w:w w:val="95"/>
            <w:sz w:val="20"/>
          </w:rPr>
          <w:t>10.1109/ICSME.2014.34</w:t>
        </w:r>
      </w:hyperlink>
      <w:r>
        <w:rPr>
          <w:b w:val="0"/>
          <w:w w:val="95"/>
          <w:sz w:val="20"/>
        </w:rPr>
        <w:t>.</w:t>
      </w:r>
    </w:p>
    <w:p>
      <w:pPr>
        <w:pStyle w:val="ListParagraph"/>
        <w:numPr>
          <w:ilvl w:val="0"/>
          <w:numId w:val="68"/>
        </w:numPr>
        <w:tabs>
          <w:tab w:pos="1818" w:val="left" w:leader="none"/>
        </w:tabs>
        <w:spacing w:line="237" w:lineRule="auto" w:before="76" w:after="0"/>
        <w:ind w:left="1817" w:right="390" w:hanging="655"/>
        <w:jc w:val="both"/>
        <w:rPr>
          <w:b w:val="0"/>
          <w:sz w:val="20"/>
        </w:rPr>
      </w:pPr>
      <w:bookmarkStart w:name="_bookmark334" w:id="452"/>
      <w:bookmarkEnd w:id="452"/>
      <w:r>
        <w:rPr>
          <w:b w:val="0"/>
          <w:w w:val="90"/>
          <w:sz w:val="20"/>
        </w:rPr>
        <w:t>Deguang</w:t>
      </w:r>
      <w:r>
        <w:rPr>
          <w:b w:val="0"/>
          <w:spacing w:val="-3"/>
          <w:w w:val="90"/>
          <w:sz w:val="20"/>
        </w:rPr>
        <w:t> </w:t>
      </w:r>
      <w:r>
        <w:rPr>
          <w:b w:val="0"/>
          <w:w w:val="90"/>
          <w:sz w:val="20"/>
        </w:rPr>
        <w:t>Li,</w:t>
      </w:r>
      <w:r>
        <w:rPr>
          <w:b w:val="0"/>
          <w:spacing w:val="-3"/>
          <w:w w:val="90"/>
          <w:sz w:val="20"/>
        </w:rPr>
        <w:t> </w:t>
      </w:r>
      <w:r>
        <w:rPr>
          <w:b w:val="0"/>
          <w:w w:val="90"/>
          <w:sz w:val="20"/>
        </w:rPr>
        <w:t>Bing</w:t>
      </w:r>
      <w:r>
        <w:rPr>
          <w:b w:val="0"/>
          <w:spacing w:val="-3"/>
          <w:w w:val="90"/>
          <w:sz w:val="20"/>
        </w:rPr>
        <w:t> </w:t>
      </w:r>
      <w:r>
        <w:rPr>
          <w:b w:val="0"/>
          <w:w w:val="90"/>
          <w:sz w:val="20"/>
        </w:rPr>
        <w:t>Guo,</w:t>
      </w:r>
      <w:r>
        <w:rPr>
          <w:b w:val="0"/>
          <w:spacing w:val="-3"/>
          <w:w w:val="90"/>
          <w:sz w:val="20"/>
        </w:rPr>
        <w:t> </w:t>
      </w:r>
      <w:r>
        <w:rPr>
          <w:b w:val="0"/>
          <w:w w:val="90"/>
          <w:sz w:val="20"/>
        </w:rPr>
        <w:t>Yan</w:t>
      </w:r>
      <w:r>
        <w:rPr>
          <w:b w:val="0"/>
          <w:spacing w:val="-3"/>
          <w:w w:val="90"/>
          <w:sz w:val="20"/>
        </w:rPr>
        <w:t> </w:t>
      </w:r>
      <w:r>
        <w:rPr>
          <w:b w:val="0"/>
          <w:w w:val="90"/>
          <w:sz w:val="20"/>
        </w:rPr>
        <w:t>Shen,</w:t>
      </w:r>
      <w:r>
        <w:rPr>
          <w:b w:val="0"/>
          <w:spacing w:val="-3"/>
          <w:w w:val="90"/>
          <w:sz w:val="20"/>
        </w:rPr>
        <w:t> </w:t>
      </w:r>
      <w:r>
        <w:rPr>
          <w:b w:val="0"/>
          <w:w w:val="90"/>
          <w:sz w:val="20"/>
        </w:rPr>
        <w:t>Junke</w:t>
      </w:r>
      <w:r>
        <w:rPr>
          <w:b w:val="0"/>
          <w:spacing w:val="-3"/>
          <w:w w:val="90"/>
          <w:sz w:val="20"/>
        </w:rPr>
        <w:t> </w:t>
      </w:r>
      <w:r>
        <w:rPr>
          <w:b w:val="0"/>
          <w:w w:val="90"/>
          <w:sz w:val="20"/>
        </w:rPr>
        <w:t>Li,</w:t>
      </w:r>
      <w:r>
        <w:rPr>
          <w:b w:val="0"/>
          <w:spacing w:val="-3"/>
          <w:w w:val="90"/>
          <w:sz w:val="20"/>
        </w:rPr>
        <w:t> </w:t>
      </w:r>
      <w:r>
        <w:rPr>
          <w:b w:val="0"/>
          <w:w w:val="90"/>
          <w:sz w:val="20"/>
        </w:rPr>
        <w:t>and</w:t>
      </w:r>
      <w:r>
        <w:rPr>
          <w:b w:val="0"/>
          <w:spacing w:val="-3"/>
          <w:w w:val="90"/>
          <w:sz w:val="20"/>
        </w:rPr>
        <w:t> </w:t>
      </w:r>
      <w:r>
        <w:rPr>
          <w:b w:val="0"/>
          <w:w w:val="90"/>
          <w:sz w:val="20"/>
        </w:rPr>
        <w:t>Yanhui</w:t>
      </w:r>
      <w:r>
        <w:rPr>
          <w:b w:val="0"/>
          <w:spacing w:val="-3"/>
          <w:w w:val="90"/>
          <w:sz w:val="20"/>
        </w:rPr>
        <w:t> </w:t>
      </w:r>
      <w:r>
        <w:rPr>
          <w:b w:val="0"/>
          <w:w w:val="90"/>
          <w:sz w:val="20"/>
        </w:rPr>
        <w:t>Huang.</w:t>
      </w:r>
      <w:r>
        <w:rPr>
          <w:b w:val="0"/>
          <w:spacing w:val="-3"/>
          <w:w w:val="90"/>
          <w:sz w:val="20"/>
        </w:rPr>
        <w:t> </w:t>
      </w:r>
      <w:r>
        <w:rPr>
          <w:b w:val="0"/>
          <w:w w:val="90"/>
          <w:sz w:val="20"/>
        </w:rPr>
        <w:t>“The</w:t>
      </w:r>
      <w:r>
        <w:rPr>
          <w:b w:val="0"/>
          <w:spacing w:val="-3"/>
          <w:w w:val="90"/>
          <w:sz w:val="20"/>
        </w:rPr>
        <w:t> </w:t>
      </w:r>
      <w:r>
        <w:rPr>
          <w:b w:val="0"/>
          <w:w w:val="90"/>
          <w:sz w:val="20"/>
        </w:rPr>
        <w:t>evolution</w:t>
      </w:r>
      <w:r>
        <w:rPr>
          <w:b w:val="0"/>
          <w:spacing w:val="-3"/>
          <w:w w:val="90"/>
          <w:sz w:val="20"/>
        </w:rPr>
        <w:t> </w:t>
      </w:r>
      <w:r>
        <w:rPr>
          <w:b w:val="0"/>
          <w:w w:val="90"/>
          <w:sz w:val="20"/>
        </w:rPr>
        <w:t>of</w:t>
      </w:r>
      <w:r>
        <w:rPr>
          <w:b w:val="0"/>
          <w:spacing w:val="-3"/>
          <w:w w:val="90"/>
          <w:sz w:val="20"/>
        </w:rPr>
        <w:t> </w:t>
      </w:r>
      <w:r>
        <w:rPr>
          <w:b w:val="0"/>
          <w:w w:val="90"/>
          <w:sz w:val="20"/>
        </w:rPr>
        <w:t>open- </w:t>
      </w:r>
      <w:r>
        <w:rPr>
          <w:b w:val="0"/>
          <w:w w:val="95"/>
          <w:sz w:val="20"/>
        </w:rPr>
        <w:t>source mobile applications: An empirical study”. In: </w:t>
      </w:r>
      <w:r>
        <w:rPr>
          <w:rFonts w:ascii="Book Antiqua" w:hAnsi="Book Antiqua"/>
          <w:i/>
          <w:w w:val="95"/>
          <w:sz w:val="20"/>
        </w:rPr>
        <w:t>Journal of Software: Evolution and</w:t>
      </w:r>
      <w:r>
        <w:rPr>
          <w:rFonts w:ascii="Book Antiqua" w:hAnsi="Book Antiqua"/>
          <w:i/>
          <w:w w:val="95"/>
          <w:sz w:val="20"/>
        </w:rPr>
        <w:t> </w:t>
      </w:r>
      <w:r>
        <w:rPr>
          <w:rFonts w:ascii="Book Antiqua" w:hAnsi="Book Antiqua"/>
          <w:i/>
          <w:w w:val="90"/>
          <w:sz w:val="20"/>
        </w:rPr>
        <w:t>Process</w:t>
      </w:r>
      <w:r>
        <w:rPr>
          <w:rFonts w:ascii="Book Antiqua" w:hAnsi="Book Antiqua"/>
          <w:i/>
          <w:sz w:val="20"/>
        </w:rPr>
        <w:t> </w:t>
      </w:r>
      <w:r>
        <w:rPr>
          <w:b w:val="0"/>
          <w:w w:val="90"/>
          <w:sz w:val="20"/>
        </w:rPr>
        <w:t>29 (7) (2017), pp. 1–18. issn: 20477481. doi: </w:t>
      </w:r>
      <w:hyperlink r:id="rId270">
        <w:r>
          <w:rPr>
            <w:rFonts w:ascii="Lucida Sans" w:hAnsi="Lucida Sans"/>
            <w:w w:val="90"/>
            <w:sz w:val="20"/>
          </w:rPr>
          <w:t>10.1002/smr.1855</w:t>
        </w:r>
      </w:hyperlink>
      <w:r>
        <w:rPr>
          <w:b w:val="0"/>
          <w:w w:val="90"/>
          <w:sz w:val="20"/>
        </w:rPr>
        <w:t>.</w:t>
      </w:r>
    </w:p>
    <w:p>
      <w:pPr>
        <w:pStyle w:val="ListParagraph"/>
        <w:numPr>
          <w:ilvl w:val="0"/>
          <w:numId w:val="68"/>
        </w:numPr>
        <w:tabs>
          <w:tab w:pos="1818" w:val="left" w:leader="none"/>
        </w:tabs>
        <w:spacing w:line="235" w:lineRule="auto" w:before="77" w:after="0"/>
        <w:ind w:left="1817" w:right="426" w:hanging="655"/>
        <w:jc w:val="both"/>
        <w:rPr>
          <w:b w:val="0"/>
          <w:sz w:val="20"/>
        </w:rPr>
      </w:pPr>
      <w:bookmarkStart w:name="_bookmark335" w:id="453"/>
      <w:bookmarkEnd w:id="453"/>
      <w:r>
        <w:rPr>
          <w:b w:val="0"/>
          <w:spacing w:val="-2"/>
          <w:w w:val="95"/>
          <w:sz w:val="20"/>
        </w:rPr>
        <w:t>Hang</w:t>
      </w:r>
      <w:r>
        <w:rPr>
          <w:b w:val="0"/>
          <w:spacing w:val="-7"/>
          <w:w w:val="95"/>
          <w:sz w:val="20"/>
        </w:rPr>
        <w:t> </w:t>
      </w:r>
      <w:r>
        <w:rPr>
          <w:b w:val="0"/>
          <w:spacing w:val="-2"/>
          <w:w w:val="95"/>
          <w:sz w:val="20"/>
        </w:rPr>
        <w:t>Li.</w:t>
      </w:r>
      <w:r>
        <w:rPr>
          <w:b w:val="0"/>
          <w:spacing w:val="-7"/>
          <w:w w:val="95"/>
          <w:sz w:val="20"/>
        </w:rPr>
        <w:t> </w:t>
      </w:r>
      <w:r>
        <w:rPr>
          <w:b w:val="0"/>
          <w:spacing w:val="-2"/>
          <w:w w:val="95"/>
          <w:sz w:val="20"/>
        </w:rPr>
        <w:t>“A</w:t>
      </w:r>
      <w:r>
        <w:rPr>
          <w:b w:val="0"/>
          <w:spacing w:val="-7"/>
          <w:w w:val="95"/>
          <w:sz w:val="20"/>
        </w:rPr>
        <w:t> </w:t>
      </w:r>
      <w:r>
        <w:rPr>
          <w:b w:val="0"/>
          <w:spacing w:val="-2"/>
          <w:w w:val="95"/>
          <w:sz w:val="20"/>
        </w:rPr>
        <w:t>short</w:t>
      </w:r>
      <w:r>
        <w:rPr>
          <w:b w:val="0"/>
          <w:spacing w:val="-7"/>
          <w:w w:val="95"/>
          <w:sz w:val="20"/>
        </w:rPr>
        <w:t> </w:t>
      </w:r>
      <w:r>
        <w:rPr>
          <w:b w:val="0"/>
          <w:spacing w:val="-2"/>
          <w:w w:val="95"/>
          <w:sz w:val="20"/>
        </w:rPr>
        <w:t>introduction</w:t>
      </w:r>
      <w:r>
        <w:rPr>
          <w:b w:val="0"/>
          <w:spacing w:val="-7"/>
          <w:w w:val="95"/>
          <w:sz w:val="20"/>
        </w:rPr>
        <w:t> </w:t>
      </w:r>
      <w:r>
        <w:rPr>
          <w:b w:val="0"/>
          <w:spacing w:val="-2"/>
          <w:w w:val="95"/>
          <w:sz w:val="20"/>
        </w:rPr>
        <w:t>to</w:t>
      </w:r>
      <w:r>
        <w:rPr>
          <w:b w:val="0"/>
          <w:spacing w:val="-7"/>
          <w:w w:val="95"/>
          <w:sz w:val="20"/>
        </w:rPr>
        <w:t> </w:t>
      </w:r>
      <w:r>
        <w:rPr>
          <w:b w:val="0"/>
          <w:spacing w:val="-2"/>
          <w:w w:val="95"/>
          <w:sz w:val="20"/>
        </w:rPr>
        <w:t>learning</w:t>
      </w:r>
      <w:r>
        <w:rPr>
          <w:b w:val="0"/>
          <w:spacing w:val="-7"/>
          <w:w w:val="95"/>
          <w:sz w:val="20"/>
        </w:rPr>
        <w:t> </w:t>
      </w:r>
      <w:r>
        <w:rPr>
          <w:b w:val="0"/>
          <w:spacing w:val="-2"/>
          <w:w w:val="95"/>
          <w:sz w:val="20"/>
        </w:rPr>
        <w:t>to</w:t>
      </w:r>
      <w:r>
        <w:rPr>
          <w:b w:val="0"/>
          <w:spacing w:val="-7"/>
          <w:w w:val="95"/>
          <w:sz w:val="20"/>
        </w:rPr>
        <w:t> </w:t>
      </w:r>
      <w:r>
        <w:rPr>
          <w:b w:val="0"/>
          <w:spacing w:val="-2"/>
          <w:w w:val="95"/>
          <w:sz w:val="20"/>
        </w:rPr>
        <w:t>rank”.</w:t>
      </w:r>
      <w:r>
        <w:rPr>
          <w:b w:val="0"/>
          <w:spacing w:val="-7"/>
          <w:w w:val="95"/>
          <w:sz w:val="20"/>
        </w:rPr>
        <w:t> </w:t>
      </w:r>
      <w:r>
        <w:rPr>
          <w:b w:val="0"/>
          <w:spacing w:val="-2"/>
          <w:w w:val="95"/>
          <w:sz w:val="20"/>
        </w:rPr>
        <w:t>In:</w:t>
      </w:r>
      <w:r>
        <w:rPr>
          <w:b w:val="0"/>
          <w:spacing w:val="-7"/>
          <w:w w:val="95"/>
          <w:sz w:val="20"/>
        </w:rPr>
        <w:t> </w:t>
      </w:r>
      <w:r>
        <w:rPr>
          <w:rFonts w:ascii="Book Antiqua" w:hAnsi="Book Antiqua"/>
          <w:i/>
          <w:spacing w:val="-2"/>
          <w:w w:val="95"/>
          <w:sz w:val="20"/>
        </w:rPr>
        <w:t>IEICE</w:t>
      </w:r>
      <w:r>
        <w:rPr>
          <w:rFonts w:ascii="Book Antiqua" w:hAnsi="Book Antiqua"/>
          <w:i/>
          <w:sz w:val="20"/>
        </w:rPr>
        <w:t> </w:t>
      </w:r>
      <w:r>
        <w:rPr>
          <w:rFonts w:ascii="Book Antiqua" w:hAnsi="Book Antiqua"/>
          <w:i/>
          <w:spacing w:val="-2"/>
          <w:w w:val="95"/>
          <w:sz w:val="20"/>
        </w:rPr>
        <w:t>Transactions</w:t>
      </w:r>
      <w:r>
        <w:rPr>
          <w:rFonts w:ascii="Book Antiqua" w:hAnsi="Book Antiqua"/>
          <w:i/>
          <w:sz w:val="20"/>
        </w:rPr>
        <w:t> </w:t>
      </w:r>
      <w:r>
        <w:rPr>
          <w:rFonts w:ascii="Book Antiqua" w:hAnsi="Book Antiqua"/>
          <w:i/>
          <w:spacing w:val="-2"/>
          <w:w w:val="95"/>
          <w:sz w:val="20"/>
        </w:rPr>
        <w:t>on</w:t>
      </w:r>
      <w:r>
        <w:rPr>
          <w:rFonts w:ascii="Book Antiqua" w:hAnsi="Book Antiqua"/>
          <w:i/>
          <w:sz w:val="20"/>
        </w:rPr>
        <w:t> </w:t>
      </w:r>
      <w:r>
        <w:rPr>
          <w:rFonts w:ascii="Book Antiqua" w:hAnsi="Book Antiqua"/>
          <w:i/>
          <w:spacing w:val="-2"/>
          <w:w w:val="95"/>
          <w:sz w:val="20"/>
        </w:rPr>
        <w:t>Information</w:t>
      </w:r>
      <w:r>
        <w:rPr>
          <w:rFonts w:ascii="Book Antiqua" w:hAnsi="Book Antiqua"/>
          <w:i/>
          <w:spacing w:val="-2"/>
          <w:w w:val="95"/>
          <w:sz w:val="20"/>
        </w:rPr>
        <w:t> </w:t>
      </w:r>
      <w:r>
        <w:rPr>
          <w:rFonts w:ascii="Book Antiqua" w:hAnsi="Book Antiqua"/>
          <w:i/>
          <w:w w:val="95"/>
          <w:sz w:val="20"/>
        </w:rPr>
        <w:t>and Systems </w:t>
      </w:r>
      <w:r>
        <w:rPr>
          <w:b w:val="0"/>
          <w:w w:val="95"/>
          <w:sz w:val="20"/>
        </w:rPr>
        <w:t>94 (10) (2011), pp. 1854–1862.</w:t>
      </w:r>
    </w:p>
    <w:p>
      <w:pPr>
        <w:pStyle w:val="ListParagraph"/>
        <w:numPr>
          <w:ilvl w:val="0"/>
          <w:numId w:val="68"/>
        </w:numPr>
        <w:tabs>
          <w:tab w:pos="1818" w:val="left" w:leader="none"/>
        </w:tabs>
        <w:spacing w:line="240" w:lineRule="auto" w:before="75" w:after="0"/>
        <w:ind w:left="1817" w:right="390" w:hanging="655"/>
        <w:jc w:val="both"/>
        <w:rPr>
          <w:b w:val="0"/>
          <w:sz w:val="20"/>
        </w:rPr>
      </w:pPr>
      <w:bookmarkStart w:name="_bookmark336" w:id="454"/>
      <w:bookmarkEnd w:id="454"/>
      <w:r>
        <w:rPr>
          <w:b w:val="0"/>
          <w:w w:val="90"/>
          <w:sz w:val="20"/>
        </w:rPr>
        <w:t>Li</w:t>
      </w:r>
      <w:r>
        <w:rPr>
          <w:b w:val="0"/>
          <w:w w:val="90"/>
          <w:sz w:val="20"/>
        </w:rPr>
        <w:t> Li, Tegawendé F. Bissyandé, Mike Papadakis, Siegfried Rasthofer, Alexandre Bartel, Damien Octeau, Jacques Klein, and Le Traon. “Static analysis of android apps: A sys- </w:t>
      </w:r>
      <w:r>
        <w:rPr>
          <w:b w:val="0"/>
          <w:sz w:val="20"/>
        </w:rPr>
        <w:t>tematic</w:t>
      </w:r>
      <w:r>
        <w:rPr>
          <w:b w:val="0"/>
          <w:spacing w:val="-16"/>
          <w:sz w:val="20"/>
        </w:rPr>
        <w:t> </w:t>
      </w:r>
      <w:r>
        <w:rPr>
          <w:b w:val="0"/>
          <w:sz w:val="20"/>
        </w:rPr>
        <w:t>literature</w:t>
      </w:r>
      <w:r>
        <w:rPr>
          <w:b w:val="0"/>
          <w:spacing w:val="-16"/>
          <w:sz w:val="20"/>
        </w:rPr>
        <w:t> </w:t>
      </w:r>
      <w:r>
        <w:rPr>
          <w:b w:val="0"/>
          <w:sz w:val="20"/>
        </w:rPr>
        <w:t>review”.</w:t>
      </w:r>
      <w:r>
        <w:rPr>
          <w:b w:val="0"/>
          <w:spacing w:val="-16"/>
          <w:sz w:val="20"/>
        </w:rPr>
        <w:t> </w:t>
      </w:r>
      <w:r>
        <w:rPr>
          <w:b w:val="0"/>
          <w:sz w:val="20"/>
        </w:rPr>
        <w:t>In:</w:t>
      </w:r>
      <w:r>
        <w:rPr>
          <w:b w:val="0"/>
          <w:spacing w:val="-16"/>
          <w:sz w:val="20"/>
        </w:rPr>
        <w:t> </w:t>
      </w:r>
      <w:r>
        <w:rPr>
          <w:rFonts w:ascii="Book Antiqua" w:hAnsi="Book Antiqua"/>
          <w:i/>
          <w:sz w:val="20"/>
        </w:rPr>
        <w:t>Information</w:t>
      </w:r>
      <w:r>
        <w:rPr>
          <w:rFonts w:ascii="Book Antiqua" w:hAnsi="Book Antiqua"/>
          <w:i/>
          <w:spacing w:val="-2"/>
          <w:sz w:val="20"/>
        </w:rPr>
        <w:t> </w:t>
      </w:r>
      <w:r>
        <w:rPr>
          <w:rFonts w:ascii="Book Antiqua" w:hAnsi="Book Antiqua"/>
          <w:i/>
          <w:sz w:val="20"/>
        </w:rPr>
        <w:t>and</w:t>
      </w:r>
      <w:r>
        <w:rPr>
          <w:rFonts w:ascii="Book Antiqua" w:hAnsi="Book Antiqua"/>
          <w:i/>
          <w:spacing w:val="-2"/>
          <w:sz w:val="20"/>
        </w:rPr>
        <w:t> </w:t>
      </w:r>
      <w:r>
        <w:rPr>
          <w:rFonts w:ascii="Book Antiqua" w:hAnsi="Book Antiqua"/>
          <w:i/>
          <w:sz w:val="20"/>
        </w:rPr>
        <w:t>Software</w:t>
      </w:r>
      <w:r>
        <w:rPr>
          <w:rFonts w:ascii="Book Antiqua" w:hAnsi="Book Antiqua"/>
          <w:i/>
          <w:spacing w:val="-2"/>
          <w:sz w:val="20"/>
        </w:rPr>
        <w:t> </w:t>
      </w:r>
      <w:r>
        <w:rPr>
          <w:rFonts w:ascii="Book Antiqua" w:hAnsi="Book Antiqua"/>
          <w:i/>
          <w:sz w:val="20"/>
        </w:rPr>
        <w:t>Technology</w:t>
      </w:r>
      <w:r>
        <w:rPr>
          <w:rFonts w:ascii="Book Antiqua" w:hAnsi="Book Antiqua"/>
          <w:i/>
          <w:spacing w:val="-2"/>
          <w:sz w:val="20"/>
        </w:rPr>
        <w:t> </w:t>
      </w:r>
      <w:r>
        <w:rPr>
          <w:b w:val="0"/>
          <w:sz w:val="20"/>
        </w:rPr>
        <w:t>88</w:t>
      </w:r>
      <w:r>
        <w:rPr>
          <w:b w:val="0"/>
          <w:spacing w:val="-16"/>
          <w:sz w:val="20"/>
        </w:rPr>
        <w:t> </w:t>
      </w:r>
      <w:r>
        <w:rPr>
          <w:b w:val="0"/>
          <w:sz w:val="20"/>
        </w:rPr>
        <w:t>(2017),</w:t>
      </w:r>
      <w:r>
        <w:rPr>
          <w:b w:val="0"/>
          <w:spacing w:val="-16"/>
          <w:sz w:val="20"/>
        </w:rPr>
        <w:t> </w:t>
      </w:r>
      <w:r>
        <w:rPr>
          <w:b w:val="0"/>
          <w:sz w:val="20"/>
        </w:rPr>
        <w:t>pp.</w:t>
      </w:r>
      <w:r>
        <w:rPr>
          <w:b w:val="0"/>
          <w:spacing w:val="-16"/>
          <w:sz w:val="20"/>
        </w:rPr>
        <w:t> </w:t>
      </w:r>
      <w:r>
        <w:rPr>
          <w:b w:val="0"/>
          <w:sz w:val="20"/>
        </w:rPr>
        <w:t>67– 95. issn: 0950-5849. doi: </w:t>
      </w:r>
      <w:r>
        <w:rPr>
          <w:rFonts w:ascii="Lucida Sans" w:hAnsi="Lucida Sans"/>
          <w:spacing w:val="-6"/>
          <w:w w:val="96"/>
          <w:sz w:val="20"/>
        </w:rPr>
        <w:t>http</w:t>
      </w:r>
      <w:r>
        <w:rPr>
          <w:rFonts w:ascii="Lucida Sans" w:hAnsi="Lucida Sans"/>
          <w:spacing w:val="7"/>
          <w:w w:val="96"/>
          <w:sz w:val="20"/>
        </w:rPr>
        <w:t>s</w:t>
      </w:r>
      <w:r>
        <w:rPr>
          <w:rFonts w:ascii="Lucida Sans" w:hAnsi="Lucida Sans"/>
          <w:spacing w:val="7"/>
          <w:w w:val="157"/>
          <w:sz w:val="20"/>
        </w:rPr>
        <w:t>:</w:t>
      </w:r>
      <w:r>
        <w:rPr>
          <w:rFonts w:ascii="Lucida Sans" w:hAnsi="Lucida Sans"/>
          <w:spacing w:val="7"/>
          <w:w w:val="97"/>
          <w:sz w:val="20"/>
        </w:rPr>
        <w:t>//</w:t>
      </w:r>
      <w:r>
        <w:rPr>
          <w:rFonts w:ascii="Lucida Sans" w:hAnsi="Lucida Sans"/>
          <w:spacing w:val="-6"/>
          <w:w w:val="94"/>
          <w:sz w:val="20"/>
        </w:rPr>
        <w:t>do</w:t>
      </w:r>
      <w:r>
        <w:rPr>
          <w:rFonts w:ascii="Lucida Sans" w:hAnsi="Lucida Sans"/>
          <w:spacing w:val="7"/>
          <w:w w:val="94"/>
          <w:sz w:val="20"/>
        </w:rPr>
        <w:t>i</w:t>
      </w:r>
      <w:r>
        <w:rPr>
          <w:rFonts w:ascii="Lucida Sans" w:hAnsi="Lucida Sans"/>
          <w:spacing w:val="7"/>
          <w:w w:val="157"/>
          <w:sz w:val="20"/>
        </w:rPr>
        <w:t>.</w:t>
      </w:r>
      <w:r>
        <w:rPr>
          <w:rFonts w:ascii="Lucida Sans" w:hAnsi="Lucida Sans"/>
          <w:spacing w:val="-6"/>
          <w:w w:val="87"/>
          <w:sz w:val="20"/>
        </w:rPr>
        <w:t>or</w:t>
      </w:r>
      <w:r>
        <w:rPr>
          <w:rFonts w:ascii="Lucida Sans" w:hAnsi="Lucida Sans"/>
          <w:spacing w:val="7"/>
          <w:w w:val="87"/>
          <w:sz w:val="20"/>
        </w:rPr>
        <w:t>g</w:t>
      </w:r>
      <w:r>
        <w:rPr>
          <w:rFonts w:ascii="Lucida Sans" w:hAnsi="Lucida Sans"/>
          <w:spacing w:val="7"/>
          <w:w w:val="97"/>
          <w:sz w:val="20"/>
        </w:rPr>
        <w:t>/</w:t>
      </w:r>
      <w:r>
        <w:rPr>
          <w:rFonts w:ascii="Lucida Sans" w:hAnsi="Lucida Sans"/>
          <w:spacing w:val="-6"/>
          <w:w w:val="74"/>
          <w:sz w:val="20"/>
        </w:rPr>
        <w:t>1</w:t>
      </w:r>
      <w:r>
        <w:rPr>
          <w:rFonts w:ascii="Lucida Sans" w:hAnsi="Lucida Sans"/>
          <w:spacing w:val="7"/>
          <w:w w:val="74"/>
          <w:sz w:val="20"/>
        </w:rPr>
        <w:t>0</w:t>
      </w:r>
      <w:r>
        <w:rPr>
          <w:rFonts w:ascii="Lucida Sans" w:hAnsi="Lucida Sans"/>
          <w:spacing w:val="7"/>
          <w:w w:val="157"/>
          <w:sz w:val="20"/>
        </w:rPr>
        <w:t>.</w:t>
      </w:r>
      <w:r>
        <w:rPr>
          <w:rFonts w:ascii="Lucida Sans" w:hAnsi="Lucida Sans"/>
          <w:spacing w:val="-6"/>
          <w:w w:val="74"/>
          <w:sz w:val="20"/>
        </w:rPr>
        <w:t>101</w:t>
      </w:r>
      <w:r>
        <w:rPr>
          <w:rFonts w:ascii="Lucida Sans" w:hAnsi="Lucida Sans"/>
          <w:spacing w:val="7"/>
          <w:w w:val="74"/>
          <w:sz w:val="20"/>
        </w:rPr>
        <w:t>6</w:t>
      </w:r>
      <w:r>
        <w:rPr>
          <w:rFonts w:ascii="Lucida Sans" w:hAnsi="Lucida Sans"/>
          <w:spacing w:val="7"/>
          <w:w w:val="97"/>
          <w:sz w:val="20"/>
        </w:rPr>
        <w:t>/</w:t>
      </w:r>
      <w:r>
        <w:rPr>
          <w:rFonts w:ascii="Lucida Sans" w:hAnsi="Lucida Sans"/>
          <w:spacing w:val="7"/>
          <w:w w:val="164"/>
          <w:sz w:val="20"/>
        </w:rPr>
        <w:t>j</w:t>
      </w:r>
      <w:r>
        <w:rPr>
          <w:rFonts w:ascii="Lucida Sans" w:hAnsi="Lucida Sans"/>
          <w:spacing w:val="7"/>
          <w:w w:val="157"/>
          <w:sz w:val="20"/>
        </w:rPr>
        <w:t>.</w:t>
      </w:r>
      <w:r>
        <w:rPr>
          <w:rFonts w:ascii="Lucida Sans" w:hAnsi="Lucida Sans"/>
          <w:spacing w:val="-6"/>
          <w:w w:val="105"/>
          <w:sz w:val="20"/>
        </w:rPr>
        <w:t>infso</w:t>
      </w:r>
      <w:r>
        <w:rPr>
          <w:rFonts w:ascii="Lucida Sans" w:hAnsi="Lucida Sans"/>
          <w:spacing w:val="7"/>
          <w:w w:val="105"/>
          <w:sz w:val="20"/>
        </w:rPr>
        <w:t>f</w:t>
      </w:r>
      <w:r>
        <w:rPr>
          <w:rFonts w:ascii="Lucida Sans" w:hAnsi="Lucida Sans"/>
          <w:spacing w:val="7"/>
          <w:w w:val="157"/>
          <w:sz w:val="20"/>
        </w:rPr>
        <w:t>.</w:t>
      </w:r>
      <w:r>
        <w:rPr>
          <w:rFonts w:ascii="Lucida Sans" w:hAnsi="Lucida Sans"/>
          <w:spacing w:val="-6"/>
          <w:w w:val="74"/>
          <w:sz w:val="20"/>
        </w:rPr>
        <w:t>201</w:t>
      </w:r>
      <w:r>
        <w:rPr>
          <w:rFonts w:ascii="Lucida Sans" w:hAnsi="Lucida Sans"/>
          <w:spacing w:val="7"/>
          <w:w w:val="74"/>
          <w:sz w:val="20"/>
        </w:rPr>
        <w:t>7</w:t>
      </w:r>
      <w:r>
        <w:rPr>
          <w:rFonts w:ascii="Lucida Sans" w:hAnsi="Lucida Sans"/>
          <w:spacing w:val="7"/>
          <w:w w:val="157"/>
          <w:sz w:val="20"/>
        </w:rPr>
        <w:t>.</w:t>
      </w:r>
      <w:r>
        <w:rPr>
          <w:rFonts w:ascii="Lucida Sans" w:hAnsi="Lucida Sans"/>
          <w:spacing w:val="-6"/>
          <w:w w:val="74"/>
          <w:sz w:val="20"/>
        </w:rPr>
        <w:t>0</w:t>
      </w:r>
      <w:r>
        <w:rPr>
          <w:rFonts w:ascii="Lucida Sans" w:hAnsi="Lucida Sans"/>
          <w:spacing w:val="7"/>
          <w:w w:val="74"/>
          <w:sz w:val="20"/>
        </w:rPr>
        <w:t>4</w:t>
      </w:r>
      <w:r>
        <w:rPr>
          <w:rFonts w:ascii="Lucida Sans" w:hAnsi="Lucida Sans"/>
          <w:spacing w:val="7"/>
          <w:w w:val="157"/>
          <w:sz w:val="20"/>
        </w:rPr>
        <w:t>.</w:t>
      </w:r>
      <w:r>
        <w:rPr>
          <w:rFonts w:ascii="Lucida Sans" w:hAnsi="Lucida Sans"/>
          <w:spacing w:val="-6"/>
          <w:w w:val="74"/>
          <w:sz w:val="20"/>
        </w:rPr>
        <w:t>00</w:t>
      </w:r>
      <w:r>
        <w:rPr>
          <w:rFonts w:ascii="Lucida Sans" w:hAnsi="Lucida Sans"/>
          <w:spacing w:val="-7"/>
          <w:w w:val="74"/>
          <w:sz w:val="20"/>
        </w:rPr>
        <w:t>1</w:t>
      </w:r>
      <w:r>
        <w:rPr>
          <w:b w:val="0"/>
          <w:spacing w:val="-6"/>
          <w:w w:val="73"/>
          <w:sz w:val="20"/>
        </w:rPr>
        <w:t>.</w:t>
      </w:r>
      <w:r>
        <w:rPr>
          <w:b w:val="0"/>
          <w:spacing w:val="-1"/>
          <w:w w:val="99"/>
          <w:sz w:val="20"/>
        </w:rPr>
        <w:t> </w:t>
      </w:r>
      <w:r>
        <w:rPr>
          <w:b w:val="0"/>
          <w:sz w:val="20"/>
        </w:rPr>
        <w:t>url: </w:t>
      </w:r>
      <w:hyperlink r:id="rId271">
        <w:r>
          <w:rPr>
            <w:rFonts w:ascii="Lucida Sans" w:hAnsi="Lucida Sans"/>
            <w:spacing w:val="-2"/>
            <w:sz w:val="20"/>
          </w:rPr>
          <w:t>http://www.sciencedirect.com/science/article/pii/S0950584917302987</w:t>
        </w:r>
      </w:hyperlink>
      <w:r>
        <w:rPr>
          <w:b w:val="0"/>
          <w:spacing w:val="-2"/>
          <w:sz w:val="20"/>
        </w:rPr>
        <w:t>.</w:t>
      </w:r>
    </w:p>
    <w:p>
      <w:pPr>
        <w:pStyle w:val="ListParagraph"/>
        <w:numPr>
          <w:ilvl w:val="0"/>
          <w:numId w:val="68"/>
        </w:numPr>
        <w:tabs>
          <w:tab w:pos="1818" w:val="left" w:leader="none"/>
        </w:tabs>
        <w:spacing w:line="240" w:lineRule="auto" w:before="82" w:after="0"/>
        <w:ind w:left="1812" w:right="400" w:hanging="650"/>
        <w:jc w:val="both"/>
        <w:rPr>
          <w:b w:val="0"/>
          <w:sz w:val="20"/>
        </w:rPr>
      </w:pPr>
      <w:bookmarkStart w:name="_bookmark337" w:id="455"/>
      <w:bookmarkEnd w:id="455"/>
      <w:r>
        <w:rPr>
          <w:b w:val="0"/>
          <w:w w:val="85"/>
          <w:sz w:val="20"/>
        </w:rPr>
        <w:t>Li</w:t>
      </w:r>
      <w:r>
        <w:rPr>
          <w:b w:val="0"/>
          <w:w w:val="85"/>
          <w:sz w:val="20"/>
        </w:rPr>
        <w:t> Li, Jun Gao, Médéric Hurier, Pingfan Kong, Tegawendé F. Bissyandé, Alexandre Bartel, </w:t>
      </w:r>
      <w:r>
        <w:rPr>
          <w:b w:val="0"/>
          <w:w w:val="95"/>
          <w:sz w:val="20"/>
        </w:rPr>
        <w:t>Jacques</w:t>
      </w:r>
      <w:r>
        <w:rPr>
          <w:b w:val="0"/>
          <w:spacing w:val="-13"/>
          <w:w w:val="95"/>
          <w:sz w:val="20"/>
        </w:rPr>
        <w:t> </w:t>
      </w:r>
      <w:r>
        <w:rPr>
          <w:b w:val="0"/>
          <w:w w:val="95"/>
          <w:sz w:val="20"/>
        </w:rPr>
        <w:t>Klein,</w:t>
      </w:r>
      <w:r>
        <w:rPr>
          <w:b w:val="0"/>
          <w:spacing w:val="-13"/>
          <w:w w:val="95"/>
          <w:sz w:val="20"/>
        </w:rPr>
        <w:t> </w:t>
      </w:r>
      <w:r>
        <w:rPr>
          <w:b w:val="0"/>
          <w:w w:val="95"/>
          <w:sz w:val="20"/>
        </w:rPr>
        <w:t>and</w:t>
      </w:r>
      <w:r>
        <w:rPr>
          <w:b w:val="0"/>
          <w:spacing w:val="-13"/>
          <w:w w:val="95"/>
          <w:sz w:val="20"/>
        </w:rPr>
        <w:t> </w:t>
      </w:r>
      <w:r>
        <w:rPr>
          <w:b w:val="0"/>
          <w:w w:val="95"/>
          <w:sz w:val="20"/>
        </w:rPr>
        <w:t>Yves</w:t>
      </w:r>
      <w:r>
        <w:rPr>
          <w:b w:val="0"/>
          <w:spacing w:val="-13"/>
          <w:w w:val="95"/>
          <w:sz w:val="20"/>
        </w:rPr>
        <w:t> </w:t>
      </w:r>
      <w:r>
        <w:rPr>
          <w:b w:val="0"/>
          <w:w w:val="95"/>
          <w:sz w:val="20"/>
        </w:rPr>
        <w:t>Le</w:t>
      </w:r>
      <w:r>
        <w:rPr>
          <w:b w:val="0"/>
          <w:spacing w:val="-12"/>
          <w:w w:val="95"/>
          <w:sz w:val="20"/>
        </w:rPr>
        <w:t> </w:t>
      </w:r>
      <w:r>
        <w:rPr>
          <w:b w:val="0"/>
          <w:w w:val="95"/>
          <w:sz w:val="20"/>
        </w:rPr>
        <w:t>Traon.</w:t>
      </w:r>
      <w:r>
        <w:rPr>
          <w:b w:val="0"/>
          <w:spacing w:val="-13"/>
          <w:w w:val="95"/>
          <w:sz w:val="20"/>
        </w:rPr>
        <w:t> </w:t>
      </w:r>
      <w:r>
        <w:rPr>
          <w:b w:val="0"/>
          <w:w w:val="95"/>
          <w:sz w:val="20"/>
        </w:rPr>
        <w:t>“AndroZoo++:</w:t>
      </w:r>
      <w:r>
        <w:rPr>
          <w:b w:val="0"/>
          <w:spacing w:val="-13"/>
          <w:w w:val="95"/>
          <w:sz w:val="20"/>
        </w:rPr>
        <w:t> </w:t>
      </w:r>
      <w:r>
        <w:rPr>
          <w:b w:val="0"/>
          <w:w w:val="95"/>
          <w:sz w:val="20"/>
        </w:rPr>
        <w:t>Collecting</w:t>
      </w:r>
      <w:r>
        <w:rPr>
          <w:b w:val="0"/>
          <w:spacing w:val="-13"/>
          <w:w w:val="95"/>
          <w:sz w:val="20"/>
        </w:rPr>
        <w:t> </w:t>
      </w:r>
      <w:r>
        <w:rPr>
          <w:b w:val="0"/>
          <w:w w:val="95"/>
          <w:sz w:val="20"/>
        </w:rPr>
        <w:t>Millions</w:t>
      </w:r>
      <w:r>
        <w:rPr>
          <w:b w:val="0"/>
          <w:spacing w:val="-13"/>
          <w:w w:val="95"/>
          <w:sz w:val="20"/>
        </w:rPr>
        <w:t> </w:t>
      </w:r>
      <w:r>
        <w:rPr>
          <w:b w:val="0"/>
          <w:w w:val="95"/>
          <w:sz w:val="20"/>
        </w:rPr>
        <w:t>of</w:t>
      </w:r>
      <w:r>
        <w:rPr>
          <w:b w:val="0"/>
          <w:spacing w:val="-12"/>
          <w:w w:val="95"/>
          <w:sz w:val="20"/>
        </w:rPr>
        <w:t> </w:t>
      </w:r>
      <w:r>
        <w:rPr>
          <w:b w:val="0"/>
          <w:w w:val="95"/>
          <w:sz w:val="20"/>
        </w:rPr>
        <w:t>Android</w:t>
      </w:r>
      <w:r>
        <w:rPr>
          <w:b w:val="0"/>
          <w:spacing w:val="-13"/>
          <w:w w:val="95"/>
          <w:sz w:val="20"/>
        </w:rPr>
        <w:t> </w:t>
      </w:r>
      <w:r>
        <w:rPr>
          <w:b w:val="0"/>
          <w:w w:val="95"/>
          <w:sz w:val="20"/>
        </w:rPr>
        <w:t>Apps </w:t>
      </w:r>
      <w:r>
        <w:rPr>
          <w:b w:val="0"/>
          <w:w w:val="90"/>
          <w:sz w:val="20"/>
        </w:rPr>
        <w:t>and Their Metadata for the Research Community”. In: </w:t>
      </w:r>
      <w:r>
        <w:rPr>
          <w:rFonts w:ascii="Book Antiqua" w:hAnsi="Book Antiqua"/>
          <w:i/>
          <w:w w:val="90"/>
          <w:sz w:val="20"/>
        </w:rPr>
        <w:t>ArXiv</w:t>
      </w:r>
      <w:r>
        <w:rPr>
          <w:rFonts w:ascii="Book Antiqua" w:hAnsi="Book Antiqua"/>
          <w:i/>
          <w:sz w:val="20"/>
        </w:rPr>
        <w:t> </w:t>
      </w:r>
      <w:r>
        <w:rPr>
          <w:rFonts w:ascii="Book Antiqua" w:hAnsi="Book Antiqua"/>
          <w:i/>
          <w:w w:val="90"/>
          <w:sz w:val="20"/>
        </w:rPr>
        <w:t>e-prints</w:t>
      </w:r>
      <w:r>
        <w:rPr>
          <w:rFonts w:ascii="Book Antiqua" w:hAnsi="Book Antiqua"/>
          <w:i/>
          <w:sz w:val="20"/>
        </w:rPr>
        <w:t> </w:t>
      </w:r>
      <w:r>
        <w:rPr>
          <w:b w:val="0"/>
          <w:w w:val="90"/>
          <w:sz w:val="20"/>
        </w:rPr>
        <w:t>(Sept. 2017). arXiv: </w:t>
      </w:r>
      <w:hyperlink r:id="rId272">
        <w:r>
          <w:rPr>
            <w:rFonts w:ascii="Lucida Sans" w:hAnsi="Lucida Sans"/>
            <w:sz w:val="20"/>
          </w:rPr>
          <w:t>1709.05281</w:t>
        </w:r>
        <w:r>
          <w:rPr>
            <w:rFonts w:ascii="Lucida Sans" w:hAnsi="Lucida Sans"/>
            <w:spacing w:val="-3"/>
            <w:sz w:val="20"/>
          </w:rPr>
          <w:t> </w:t>
        </w:r>
        <w:r>
          <w:rPr>
            <w:rFonts w:ascii="Lucida Sans" w:hAnsi="Lucida Sans"/>
            <w:sz w:val="20"/>
          </w:rPr>
          <w:t>[cs.SE]</w:t>
        </w:r>
      </w:hyperlink>
      <w:r>
        <w:rPr>
          <w:b w:val="0"/>
          <w:sz w:val="20"/>
        </w:rPr>
        <w:t>.</w:t>
      </w:r>
    </w:p>
    <w:p>
      <w:pPr>
        <w:pStyle w:val="ListParagraph"/>
        <w:numPr>
          <w:ilvl w:val="0"/>
          <w:numId w:val="68"/>
        </w:numPr>
        <w:tabs>
          <w:tab w:pos="1818" w:val="left" w:leader="none"/>
        </w:tabs>
        <w:spacing w:line="237" w:lineRule="auto" w:before="84" w:after="0"/>
        <w:ind w:left="1812" w:right="400" w:hanging="650"/>
        <w:jc w:val="both"/>
        <w:rPr>
          <w:b w:val="0"/>
          <w:sz w:val="20"/>
        </w:rPr>
      </w:pPr>
      <w:bookmarkStart w:name="_bookmark338" w:id="456"/>
      <w:bookmarkEnd w:id="456"/>
      <w:r>
        <w:rPr>
          <w:b w:val="0"/>
          <w:w w:val="85"/>
          <w:sz w:val="20"/>
        </w:rPr>
        <w:t>B.</w:t>
      </w:r>
      <w:r>
        <w:rPr>
          <w:b w:val="0"/>
          <w:w w:val="85"/>
          <w:sz w:val="20"/>
        </w:rPr>
        <w:t> P. Lientz, E. B. Swanson, and G. E. Tompkins. “Characteristics of Application Software </w:t>
      </w:r>
      <w:r>
        <w:rPr>
          <w:b w:val="0"/>
          <w:w w:val="90"/>
          <w:sz w:val="20"/>
        </w:rPr>
        <w:t>Maintenance”.</w:t>
      </w:r>
      <w:r>
        <w:rPr>
          <w:b w:val="0"/>
          <w:spacing w:val="-3"/>
          <w:w w:val="90"/>
          <w:sz w:val="20"/>
        </w:rPr>
        <w:t> </w:t>
      </w:r>
      <w:r>
        <w:rPr>
          <w:b w:val="0"/>
          <w:w w:val="90"/>
          <w:sz w:val="20"/>
        </w:rPr>
        <w:t>In:</w:t>
      </w:r>
      <w:r>
        <w:rPr>
          <w:b w:val="0"/>
          <w:spacing w:val="-3"/>
          <w:w w:val="90"/>
          <w:sz w:val="20"/>
        </w:rPr>
        <w:t> </w:t>
      </w:r>
      <w:r>
        <w:rPr>
          <w:rFonts w:ascii="Book Antiqua" w:hAnsi="Book Antiqua"/>
          <w:i/>
          <w:w w:val="90"/>
          <w:sz w:val="20"/>
        </w:rPr>
        <w:t>Commun.</w:t>
      </w:r>
      <w:r>
        <w:rPr>
          <w:rFonts w:ascii="Book Antiqua" w:hAnsi="Book Antiqua"/>
          <w:i/>
          <w:sz w:val="20"/>
        </w:rPr>
        <w:t> </w:t>
      </w:r>
      <w:r>
        <w:rPr>
          <w:rFonts w:ascii="Book Antiqua" w:hAnsi="Book Antiqua"/>
          <w:i/>
          <w:w w:val="90"/>
          <w:sz w:val="20"/>
        </w:rPr>
        <w:t>ACM</w:t>
      </w:r>
      <w:r>
        <w:rPr>
          <w:rFonts w:ascii="Book Antiqua" w:hAnsi="Book Antiqua"/>
          <w:i/>
          <w:spacing w:val="11"/>
          <w:sz w:val="20"/>
        </w:rPr>
        <w:t> </w:t>
      </w:r>
      <w:r>
        <w:rPr>
          <w:b w:val="0"/>
          <w:w w:val="90"/>
          <w:sz w:val="20"/>
        </w:rPr>
        <w:t>21</w:t>
      </w:r>
      <w:r>
        <w:rPr>
          <w:b w:val="0"/>
          <w:spacing w:val="-3"/>
          <w:w w:val="90"/>
          <w:sz w:val="20"/>
        </w:rPr>
        <w:t> </w:t>
      </w:r>
      <w:r>
        <w:rPr>
          <w:b w:val="0"/>
          <w:w w:val="90"/>
          <w:sz w:val="20"/>
        </w:rPr>
        <w:t>(6)</w:t>
      </w:r>
      <w:r>
        <w:rPr>
          <w:b w:val="0"/>
          <w:spacing w:val="-3"/>
          <w:w w:val="90"/>
          <w:sz w:val="20"/>
        </w:rPr>
        <w:t> </w:t>
      </w:r>
      <w:r>
        <w:rPr>
          <w:b w:val="0"/>
          <w:w w:val="90"/>
          <w:sz w:val="20"/>
        </w:rPr>
        <w:t>(June</w:t>
      </w:r>
      <w:r>
        <w:rPr>
          <w:b w:val="0"/>
          <w:spacing w:val="-3"/>
          <w:w w:val="90"/>
          <w:sz w:val="20"/>
        </w:rPr>
        <w:t> </w:t>
      </w:r>
      <w:r>
        <w:rPr>
          <w:b w:val="0"/>
          <w:w w:val="90"/>
          <w:sz w:val="20"/>
        </w:rPr>
        <w:t>1978),</w:t>
      </w:r>
      <w:r>
        <w:rPr>
          <w:b w:val="0"/>
          <w:spacing w:val="-3"/>
          <w:w w:val="90"/>
          <w:sz w:val="20"/>
        </w:rPr>
        <w:t> </w:t>
      </w:r>
      <w:r>
        <w:rPr>
          <w:b w:val="0"/>
          <w:w w:val="90"/>
          <w:sz w:val="20"/>
        </w:rPr>
        <w:t>pp.</w:t>
      </w:r>
      <w:r>
        <w:rPr>
          <w:b w:val="0"/>
          <w:spacing w:val="-3"/>
          <w:w w:val="90"/>
          <w:sz w:val="20"/>
        </w:rPr>
        <w:t> </w:t>
      </w:r>
      <w:r>
        <w:rPr>
          <w:b w:val="0"/>
          <w:w w:val="90"/>
          <w:sz w:val="20"/>
        </w:rPr>
        <w:t>466–471.</w:t>
      </w:r>
      <w:r>
        <w:rPr>
          <w:b w:val="0"/>
          <w:spacing w:val="-3"/>
          <w:w w:val="90"/>
          <w:sz w:val="20"/>
        </w:rPr>
        <w:t> </w:t>
      </w:r>
      <w:r>
        <w:rPr>
          <w:b w:val="0"/>
          <w:w w:val="90"/>
          <w:sz w:val="20"/>
        </w:rPr>
        <w:t>issn:</w:t>
      </w:r>
      <w:r>
        <w:rPr>
          <w:b w:val="0"/>
          <w:spacing w:val="-3"/>
          <w:w w:val="90"/>
          <w:sz w:val="20"/>
        </w:rPr>
        <w:t> </w:t>
      </w:r>
      <w:r>
        <w:rPr>
          <w:b w:val="0"/>
          <w:w w:val="90"/>
          <w:sz w:val="20"/>
        </w:rPr>
        <w:t>0001-0782.</w:t>
      </w:r>
      <w:r>
        <w:rPr>
          <w:b w:val="0"/>
          <w:spacing w:val="-3"/>
          <w:w w:val="90"/>
          <w:sz w:val="20"/>
        </w:rPr>
        <w:t> </w:t>
      </w:r>
      <w:r>
        <w:rPr>
          <w:b w:val="0"/>
          <w:w w:val="90"/>
          <w:sz w:val="20"/>
        </w:rPr>
        <w:t>doi: </w:t>
      </w:r>
      <w:hyperlink r:id="rId273">
        <w:r>
          <w:rPr>
            <w:rFonts w:ascii="Lucida Sans" w:hAnsi="Lucida Sans"/>
            <w:spacing w:val="-2"/>
            <w:w w:val="95"/>
            <w:sz w:val="20"/>
          </w:rPr>
          <w:t>10.1145/359511.359522</w:t>
        </w:r>
      </w:hyperlink>
      <w:r>
        <w:rPr>
          <w:b w:val="0"/>
          <w:spacing w:val="-2"/>
          <w:w w:val="95"/>
          <w:sz w:val="20"/>
        </w:rPr>
        <w:t>.</w:t>
      </w:r>
    </w:p>
    <w:p>
      <w:pPr>
        <w:pStyle w:val="ListParagraph"/>
        <w:numPr>
          <w:ilvl w:val="0"/>
          <w:numId w:val="68"/>
        </w:numPr>
        <w:tabs>
          <w:tab w:pos="1818" w:val="left" w:leader="none"/>
        </w:tabs>
        <w:spacing w:line="240" w:lineRule="auto" w:before="84" w:after="0"/>
        <w:ind w:left="1812" w:right="390" w:hanging="650"/>
        <w:jc w:val="both"/>
        <w:rPr>
          <w:b w:val="0"/>
          <w:sz w:val="20"/>
        </w:rPr>
      </w:pPr>
      <w:bookmarkStart w:name="_bookmark339" w:id="457"/>
      <w:bookmarkEnd w:id="457"/>
      <w:r>
        <w:rPr>
          <w:b w:val="0"/>
          <w:spacing w:val="-2"/>
          <w:w w:val="95"/>
          <w:sz w:val="20"/>
        </w:rPr>
        <w:t>Mario</w:t>
      </w:r>
      <w:r>
        <w:rPr>
          <w:b w:val="0"/>
          <w:spacing w:val="-4"/>
          <w:w w:val="95"/>
          <w:sz w:val="20"/>
        </w:rPr>
        <w:t> </w:t>
      </w:r>
      <w:r>
        <w:rPr>
          <w:b w:val="0"/>
          <w:spacing w:val="-2"/>
          <w:w w:val="95"/>
          <w:sz w:val="20"/>
        </w:rPr>
        <w:t>Linares-Vásquez,</w:t>
      </w:r>
      <w:r>
        <w:rPr>
          <w:b w:val="0"/>
          <w:spacing w:val="-4"/>
          <w:w w:val="95"/>
          <w:sz w:val="20"/>
        </w:rPr>
        <w:t> </w:t>
      </w:r>
      <w:r>
        <w:rPr>
          <w:b w:val="0"/>
          <w:spacing w:val="-2"/>
          <w:w w:val="95"/>
          <w:sz w:val="20"/>
        </w:rPr>
        <w:t>Sam</w:t>
      </w:r>
      <w:r>
        <w:rPr>
          <w:b w:val="0"/>
          <w:spacing w:val="-4"/>
          <w:w w:val="95"/>
          <w:sz w:val="20"/>
        </w:rPr>
        <w:t> </w:t>
      </w:r>
      <w:r>
        <w:rPr>
          <w:b w:val="0"/>
          <w:spacing w:val="-2"/>
          <w:w w:val="95"/>
          <w:sz w:val="20"/>
        </w:rPr>
        <w:t>Klock,</w:t>
      </w:r>
      <w:r>
        <w:rPr>
          <w:b w:val="0"/>
          <w:spacing w:val="-4"/>
          <w:w w:val="95"/>
          <w:sz w:val="20"/>
        </w:rPr>
        <w:t> </w:t>
      </w:r>
      <w:r>
        <w:rPr>
          <w:b w:val="0"/>
          <w:spacing w:val="-2"/>
          <w:w w:val="95"/>
          <w:sz w:val="20"/>
        </w:rPr>
        <w:t>Collin</w:t>
      </w:r>
      <w:r>
        <w:rPr>
          <w:b w:val="0"/>
          <w:spacing w:val="-4"/>
          <w:w w:val="95"/>
          <w:sz w:val="20"/>
        </w:rPr>
        <w:t> </w:t>
      </w:r>
      <w:r>
        <w:rPr>
          <w:b w:val="0"/>
          <w:spacing w:val="-2"/>
          <w:w w:val="95"/>
          <w:sz w:val="20"/>
        </w:rPr>
        <w:t>McMillan,</w:t>
      </w:r>
      <w:r>
        <w:rPr>
          <w:b w:val="0"/>
          <w:spacing w:val="-4"/>
          <w:w w:val="95"/>
          <w:sz w:val="20"/>
        </w:rPr>
        <w:t> </w:t>
      </w:r>
      <w:r>
        <w:rPr>
          <w:b w:val="0"/>
          <w:spacing w:val="-2"/>
          <w:w w:val="95"/>
          <w:sz w:val="20"/>
        </w:rPr>
        <w:t>Aminata</w:t>
      </w:r>
      <w:r>
        <w:rPr>
          <w:b w:val="0"/>
          <w:spacing w:val="-4"/>
          <w:w w:val="95"/>
          <w:sz w:val="20"/>
        </w:rPr>
        <w:t> </w:t>
      </w:r>
      <w:r>
        <w:rPr>
          <w:b w:val="0"/>
          <w:spacing w:val="-2"/>
          <w:w w:val="95"/>
          <w:sz w:val="20"/>
        </w:rPr>
        <w:t>Sabané,</w:t>
      </w:r>
      <w:r>
        <w:rPr>
          <w:b w:val="0"/>
          <w:spacing w:val="-4"/>
          <w:w w:val="95"/>
          <w:sz w:val="20"/>
        </w:rPr>
        <w:t> </w:t>
      </w:r>
      <w:r>
        <w:rPr>
          <w:b w:val="0"/>
          <w:spacing w:val="-2"/>
          <w:w w:val="95"/>
          <w:sz w:val="20"/>
        </w:rPr>
        <w:t>Denys</w:t>
      </w:r>
      <w:r>
        <w:rPr>
          <w:b w:val="0"/>
          <w:spacing w:val="-4"/>
          <w:w w:val="95"/>
          <w:sz w:val="20"/>
        </w:rPr>
        <w:t> </w:t>
      </w:r>
      <w:r>
        <w:rPr>
          <w:b w:val="0"/>
          <w:spacing w:val="-2"/>
          <w:w w:val="95"/>
          <w:sz w:val="20"/>
        </w:rPr>
        <w:t>Poshy- </w:t>
      </w:r>
      <w:r>
        <w:rPr>
          <w:b w:val="0"/>
          <w:w w:val="90"/>
          <w:sz w:val="20"/>
        </w:rPr>
        <w:t>vanyk, and Yann-Gaël Guéhéneuc. “Domain Matters: Bringing Further Evidence of the Relationships among Anti-Patterns, Application Domains, and Quality-Related Metrics </w:t>
      </w:r>
      <w:r>
        <w:rPr>
          <w:b w:val="0"/>
          <w:sz w:val="20"/>
        </w:rPr>
        <w:t>in Java Mobile Apps”. In: </w:t>
      </w:r>
      <w:r>
        <w:rPr>
          <w:rFonts w:ascii="Book Antiqua" w:hAnsi="Book Antiqua"/>
          <w:i/>
          <w:sz w:val="20"/>
        </w:rPr>
        <w:t>Proceedings of the 22nd International Conference on Program</w:t>
      </w:r>
      <w:r>
        <w:rPr>
          <w:rFonts w:ascii="Book Antiqua" w:hAnsi="Book Antiqua"/>
          <w:i/>
          <w:sz w:val="20"/>
        </w:rPr>
        <w:t> </w:t>
      </w:r>
      <w:r>
        <w:rPr>
          <w:rFonts w:ascii="Book Antiqua" w:hAnsi="Book Antiqua"/>
          <w:i/>
          <w:w w:val="95"/>
          <w:sz w:val="20"/>
        </w:rPr>
        <w:t>Comprehension</w:t>
      </w:r>
      <w:r>
        <w:rPr>
          <w:b w:val="0"/>
          <w:w w:val="95"/>
          <w:sz w:val="20"/>
        </w:rPr>
        <w:t>.</w:t>
      </w:r>
      <w:r>
        <w:rPr>
          <w:b w:val="0"/>
          <w:spacing w:val="-5"/>
          <w:w w:val="95"/>
          <w:sz w:val="20"/>
        </w:rPr>
        <w:t> </w:t>
      </w:r>
      <w:r>
        <w:rPr>
          <w:b w:val="0"/>
          <w:w w:val="95"/>
          <w:sz w:val="20"/>
        </w:rPr>
        <w:t>ICPC</w:t>
      </w:r>
      <w:r>
        <w:rPr>
          <w:b w:val="0"/>
          <w:spacing w:val="-4"/>
          <w:w w:val="95"/>
          <w:sz w:val="20"/>
        </w:rPr>
        <w:t> </w:t>
      </w:r>
      <w:r>
        <w:rPr>
          <w:b w:val="0"/>
          <w:w w:val="95"/>
          <w:sz w:val="20"/>
        </w:rPr>
        <w:t>2014.</w:t>
      </w:r>
      <w:r>
        <w:rPr>
          <w:b w:val="0"/>
          <w:spacing w:val="-5"/>
          <w:w w:val="95"/>
          <w:sz w:val="20"/>
        </w:rPr>
        <w:t> </w:t>
      </w:r>
      <w:r>
        <w:rPr>
          <w:b w:val="0"/>
          <w:w w:val="95"/>
          <w:sz w:val="20"/>
        </w:rPr>
        <w:t>Hyderabad,</w:t>
      </w:r>
      <w:r>
        <w:rPr>
          <w:b w:val="0"/>
          <w:spacing w:val="-4"/>
          <w:w w:val="95"/>
          <w:sz w:val="20"/>
        </w:rPr>
        <w:t> </w:t>
      </w:r>
      <w:r>
        <w:rPr>
          <w:b w:val="0"/>
          <w:w w:val="95"/>
          <w:sz w:val="20"/>
        </w:rPr>
        <w:t>India:</w:t>
      </w:r>
      <w:r>
        <w:rPr>
          <w:b w:val="0"/>
          <w:spacing w:val="-5"/>
          <w:w w:val="95"/>
          <w:sz w:val="20"/>
        </w:rPr>
        <w:t> </w:t>
      </w:r>
      <w:r>
        <w:rPr>
          <w:b w:val="0"/>
          <w:w w:val="95"/>
          <w:sz w:val="20"/>
        </w:rPr>
        <w:t>Association</w:t>
      </w:r>
      <w:r>
        <w:rPr>
          <w:b w:val="0"/>
          <w:spacing w:val="-4"/>
          <w:w w:val="95"/>
          <w:sz w:val="20"/>
        </w:rPr>
        <w:t> </w:t>
      </w:r>
      <w:r>
        <w:rPr>
          <w:b w:val="0"/>
          <w:w w:val="95"/>
          <w:sz w:val="20"/>
        </w:rPr>
        <w:t>for</w:t>
      </w:r>
      <w:r>
        <w:rPr>
          <w:b w:val="0"/>
          <w:spacing w:val="-5"/>
          <w:w w:val="95"/>
          <w:sz w:val="20"/>
        </w:rPr>
        <w:t> </w:t>
      </w:r>
      <w:r>
        <w:rPr>
          <w:b w:val="0"/>
          <w:w w:val="95"/>
          <w:sz w:val="20"/>
        </w:rPr>
        <w:t>Computing</w:t>
      </w:r>
      <w:r>
        <w:rPr>
          <w:b w:val="0"/>
          <w:spacing w:val="-4"/>
          <w:w w:val="95"/>
          <w:sz w:val="20"/>
        </w:rPr>
        <w:t> </w:t>
      </w:r>
      <w:r>
        <w:rPr>
          <w:b w:val="0"/>
          <w:w w:val="95"/>
          <w:sz w:val="20"/>
        </w:rPr>
        <w:t>Machinery, </w:t>
      </w:r>
      <w:r>
        <w:rPr>
          <w:b w:val="0"/>
          <w:w w:val="90"/>
          <w:sz w:val="20"/>
        </w:rPr>
        <w:t>2014,</w:t>
      </w:r>
      <w:r>
        <w:rPr>
          <w:b w:val="0"/>
          <w:spacing w:val="-3"/>
          <w:w w:val="90"/>
          <w:sz w:val="20"/>
        </w:rPr>
        <w:t> </w:t>
      </w:r>
      <w:r>
        <w:rPr>
          <w:b w:val="0"/>
          <w:w w:val="90"/>
          <w:sz w:val="20"/>
        </w:rPr>
        <w:t>pp.</w:t>
      </w:r>
      <w:r>
        <w:rPr>
          <w:b w:val="0"/>
          <w:spacing w:val="-3"/>
          <w:w w:val="90"/>
          <w:sz w:val="20"/>
        </w:rPr>
        <w:t> </w:t>
      </w:r>
      <w:r>
        <w:rPr>
          <w:b w:val="0"/>
          <w:w w:val="90"/>
          <w:sz w:val="20"/>
        </w:rPr>
        <w:t>232–243.</w:t>
      </w:r>
      <w:r>
        <w:rPr>
          <w:b w:val="0"/>
          <w:spacing w:val="-3"/>
          <w:w w:val="90"/>
          <w:sz w:val="20"/>
        </w:rPr>
        <w:t> </w:t>
      </w:r>
      <w:r>
        <w:rPr>
          <w:b w:val="0"/>
          <w:w w:val="90"/>
          <w:sz w:val="20"/>
        </w:rPr>
        <w:t>isbn:</w:t>
      </w:r>
      <w:r>
        <w:rPr>
          <w:b w:val="0"/>
          <w:spacing w:val="-3"/>
          <w:w w:val="90"/>
          <w:sz w:val="20"/>
        </w:rPr>
        <w:t> </w:t>
      </w:r>
      <w:r>
        <w:rPr>
          <w:b w:val="0"/>
          <w:w w:val="90"/>
          <w:sz w:val="20"/>
        </w:rPr>
        <w:t>9781450328791.</w:t>
      </w:r>
      <w:r>
        <w:rPr>
          <w:b w:val="0"/>
          <w:spacing w:val="-3"/>
          <w:w w:val="90"/>
          <w:sz w:val="20"/>
        </w:rPr>
        <w:t> </w:t>
      </w:r>
      <w:r>
        <w:rPr>
          <w:b w:val="0"/>
          <w:w w:val="90"/>
          <w:sz w:val="20"/>
        </w:rPr>
        <w:t>doi:</w:t>
      </w:r>
      <w:r>
        <w:rPr>
          <w:b w:val="0"/>
          <w:spacing w:val="-3"/>
          <w:w w:val="90"/>
          <w:sz w:val="20"/>
        </w:rPr>
        <w:t> </w:t>
      </w:r>
      <w:hyperlink r:id="rId274">
        <w:r>
          <w:rPr>
            <w:rFonts w:ascii="Lucida Sans" w:hAnsi="Lucida Sans"/>
            <w:w w:val="90"/>
            <w:sz w:val="20"/>
          </w:rPr>
          <w:t>10.1145/2597008.2597144</w:t>
        </w:r>
      </w:hyperlink>
      <w:r>
        <w:rPr>
          <w:b w:val="0"/>
          <w:w w:val="90"/>
          <w:sz w:val="20"/>
        </w:rPr>
        <w:t>.</w:t>
      </w:r>
    </w:p>
    <w:p>
      <w:pPr>
        <w:spacing w:after="0" w:line="240" w:lineRule="auto"/>
        <w:jc w:val="both"/>
        <w:rPr>
          <w:sz w:val="20"/>
        </w:rPr>
        <w:sectPr>
          <w:pgSz w:w="11910" w:h="16840"/>
          <w:pgMar w:header="1477" w:footer="0" w:top="1720" w:bottom="280" w:left="980" w:right="1000"/>
        </w:sectPr>
      </w:pPr>
    </w:p>
    <w:p>
      <w:pPr>
        <w:pStyle w:val="BodyText"/>
        <w:spacing w:before="1"/>
        <w:rPr>
          <w:b w:val="0"/>
          <w:sz w:val="17"/>
        </w:rPr>
      </w:pPr>
    </w:p>
    <w:p>
      <w:pPr>
        <w:pStyle w:val="ListParagraph"/>
        <w:numPr>
          <w:ilvl w:val="0"/>
          <w:numId w:val="68"/>
        </w:numPr>
        <w:tabs>
          <w:tab w:pos="1104" w:val="left" w:leader="none"/>
        </w:tabs>
        <w:spacing w:line="235" w:lineRule="auto" w:before="102" w:after="0"/>
        <w:ind w:left="1100" w:right="1098" w:hanging="652"/>
        <w:jc w:val="both"/>
        <w:rPr>
          <w:b w:val="0"/>
          <w:sz w:val="20"/>
        </w:rPr>
      </w:pPr>
      <w:bookmarkStart w:name="_bookmark340" w:id="458"/>
      <w:bookmarkEnd w:id="458"/>
      <w:r>
        <w:rPr>
          <w:b w:val="0"/>
          <w:sz w:val="20"/>
        </w:rPr>
        <w:t>Alex</w:t>
      </w:r>
      <w:r>
        <w:rPr>
          <w:b w:val="0"/>
          <w:spacing w:val="-16"/>
          <w:sz w:val="20"/>
        </w:rPr>
        <w:t> </w:t>
      </w:r>
      <w:r>
        <w:rPr>
          <w:b w:val="0"/>
          <w:sz w:val="20"/>
        </w:rPr>
        <w:t>Lockwood.</w:t>
      </w:r>
      <w:r>
        <w:rPr>
          <w:b w:val="0"/>
          <w:spacing w:val="-16"/>
          <w:sz w:val="20"/>
        </w:rPr>
        <w:t> </w:t>
      </w:r>
      <w:r>
        <w:rPr>
          <w:rFonts w:ascii="Book Antiqua"/>
          <w:i/>
          <w:sz w:val="20"/>
        </w:rPr>
        <w:t>How</w:t>
      </w:r>
      <w:r>
        <w:rPr>
          <w:rFonts w:ascii="Book Antiqua"/>
          <w:i/>
          <w:spacing w:val="-13"/>
          <w:sz w:val="20"/>
        </w:rPr>
        <w:t> </w:t>
      </w:r>
      <w:r>
        <w:rPr>
          <w:rFonts w:ascii="Book Antiqua"/>
          <w:i/>
          <w:sz w:val="20"/>
        </w:rPr>
        <w:t>to</w:t>
      </w:r>
      <w:r>
        <w:rPr>
          <w:rFonts w:ascii="Book Antiqua"/>
          <w:i/>
          <w:spacing w:val="-7"/>
          <w:sz w:val="20"/>
        </w:rPr>
        <w:t> </w:t>
      </w:r>
      <w:r>
        <w:rPr>
          <w:rFonts w:ascii="Book Antiqua"/>
          <w:i/>
          <w:sz w:val="20"/>
        </w:rPr>
        <w:t>Leak</w:t>
      </w:r>
      <w:r>
        <w:rPr>
          <w:rFonts w:ascii="Book Antiqua"/>
          <w:i/>
          <w:spacing w:val="-5"/>
          <w:sz w:val="20"/>
        </w:rPr>
        <w:t> </w:t>
      </w:r>
      <w:r>
        <w:rPr>
          <w:rFonts w:ascii="Book Antiqua"/>
          <w:i/>
          <w:sz w:val="20"/>
        </w:rPr>
        <w:t>a</w:t>
      </w:r>
      <w:r>
        <w:rPr>
          <w:rFonts w:ascii="Book Antiqua"/>
          <w:i/>
          <w:spacing w:val="-5"/>
          <w:sz w:val="20"/>
        </w:rPr>
        <w:t> </w:t>
      </w:r>
      <w:r>
        <w:rPr>
          <w:rFonts w:ascii="Book Antiqua"/>
          <w:i/>
          <w:sz w:val="20"/>
        </w:rPr>
        <w:t>Context:</w:t>
      </w:r>
      <w:r>
        <w:rPr>
          <w:rFonts w:ascii="Book Antiqua"/>
          <w:i/>
          <w:spacing w:val="-5"/>
          <w:sz w:val="20"/>
        </w:rPr>
        <w:t> </w:t>
      </w:r>
      <w:r>
        <w:rPr>
          <w:rFonts w:ascii="Book Antiqua"/>
          <w:i/>
          <w:sz w:val="20"/>
        </w:rPr>
        <w:t>Handlers</w:t>
      </w:r>
      <w:r>
        <w:rPr>
          <w:rFonts w:ascii="Book Antiqua"/>
          <w:i/>
          <w:spacing w:val="-5"/>
          <w:sz w:val="20"/>
        </w:rPr>
        <w:t> </w:t>
      </w:r>
      <w:r>
        <w:rPr>
          <w:rFonts w:ascii="Book Antiqua"/>
          <w:i/>
          <w:sz w:val="20"/>
        </w:rPr>
        <w:t>&amp;</w:t>
      </w:r>
      <w:r>
        <w:rPr>
          <w:rFonts w:ascii="Book Antiqua"/>
          <w:i/>
          <w:spacing w:val="-5"/>
          <w:sz w:val="20"/>
        </w:rPr>
        <w:t> </w:t>
      </w:r>
      <w:r>
        <w:rPr>
          <w:rFonts w:ascii="Book Antiqua"/>
          <w:i/>
          <w:sz w:val="20"/>
        </w:rPr>
        <w:t>Inner</w:t>
      </w:r>
      <w:r>
        <w:rPr>
          <w:rFonts w:ascii="Book Antiqua"/>
          <w:i/>
          <w:spacing w:val="-5"/>
          <w:sz w:val="20"/>
        </w:rPr>
        <w:t> </w:t>
      </w:r>
      <w:r>
        <w:rPr>
          <w:rFonts w:ascii="Book Antiqua"/>
          <w:i/>
          <w:sz w:val="20"/>
        </w:rPr>
        <w:t>Classes</w:t>
      </w:r>
      <w:r>
        <w:rPr>
          <w:b w:val="0"/>
          <w:sz w:val="20"/>
        </w:rPr>
        <w:t>.</w:t>
      </w:r>
      <w:r>
        <w:rPr>
          <w:b w:val="0"/>
          <w:spacing w:val="-16"/>
          <w:sz w:val="20"/>
        </w:rPr>
        <w:t> </w:t>
      </w:r>
      <w:r>
        <w:rPr>
          <w:b w:val="0"/>
          <w:sz w:val="20"/>
        </w:rPr>
        <w:t>[Online;</w:t>
      </w:r>
      <w:r>
        <w:rPr>
          <w:b w:val="0"/>
          <w:spacing w:val="-16"/>
          <w:sz w:val="20"/>
        </w:rPr>
        <w:t> </w:t>
      </w:r>
      <w:r>
        <w:rPr>
          <w:b w:val="0"/>
          <w:sz w:val="20"/>
        </w:rPr>
        <w:t>accessed</w:t>
      </w:r>
      <w:r>
        <w:rPr>
          <w:b w:val="0"/>
          <w:spacing w:val="-16"/>
          <w:sz w:val="20"/>
        </w:rPr>
        <w:t> </w:t>
      </w:r>
      <w:r>
        <w:rPr>
          <w:b w:val="0"/>
          <w:sz w:val="20"/>
        </w:rPr>
        <w:t>17- July-2018]. 2013. url: </w:t>
      </w:r>
      <w:hyperlink r:id="rId275">
        <w:r>
          <w:rPr>
            <w:rFonts w:ascii="Lucida Sans"/>
            <w:spacing w:val="-4"/>
            <w:w w:val="103"/>
            <w:sz w:val="20"/>
          </w:rPr>
          <w:t>http</w:t>
        </w:r>
        <w:r>
          <w:rPr>
            <w:rFonts w:ascii="Lucida Sans"/>
            <w:spacing w:val="8"/>
            <w:w w:val="103"/>
            <w:sz w:val="20"/>
          </w:rPr>
          <w:t>s</w:t>
        </w:r>
        <w:r>
          <w:rPr>
            <w:rFonts w:ascii="Lucida Sans"/>
            <w:spacing w:val="8"/>
            <w:w w:val="164"/>
            <w:sz w:val="20"/>
          </w:rPr>
          <w:t>:</w:t>
        </w:r>
        <w:r>
          <w:rPr>
            <w:rFonts w:ascii="Lucida Sans"/>
            <w:spacing w:val="8"/>
            <w:w w:val="104"/>
            <w:sz w:val="20"/>
          </w:rPr>
          <w:t>//</w:t>
        </w:r>
        <w:r>
          <w:rPr>
            <w:rFonts w:ascii="Lucida Sans"/>
            <w:spacing w:val="-4"/>
            <w:w w:val="66"/>
            <w:sz w:val="20"/>
          </w:rPr>
          <w:t>ww</w:t>
        </w:r>
        <w:r>
          <w:rPr>
            <w:rFonts w:ascii="Lucida Sans"/>
            <w:spacing w:val="8"/>
            <w:w w:val="66"/>
            <w:sz w:val="20"/>
          </w:rPr>
          <w:t>w</w:t>
        </w:r>
        <w:r>
          <w:rPr>
            <w:rFonts w:ascii="Lucida Sans"/>
            <w:spacing w:val="8"/>
            <w:w w:val="164"/>
            <w:sz w:val="20"/>
          </w:rPr>
          <w:t>.</w:t>
        </w:r>
        <w:r>
          <w:rPr>
            <w:rFonts w:ascii="Lucida Sans"/>
            <w:spacing w:val="-4"/>
            <w:w w:val="98"/>
            <w:sz w:val="20"/>
          </w:rPr>
          <w:t>androiddesignpattern</w:t>
        </w:r>
        <w:r>
          <w:rPr>
            <w:rFonts w:ascii="Lucida Sans"/>
            <w:spacing w:val="8"/>
            <w:w w:val="98"/>
            <w:sz w:val="20"/>
          </w:rPr>
          <w:t>s</w:t>
        </w:r>
        <w:r>
          <w:rPr>
            <w:rFonts w:ascii="Lucida Sans"/>
            <w:spacing w:val="8"/>
            <w:w w:val="164"/>
            <w:sz w:val="20"/>
          </w:rPr>
          <w:t>.</w:t>
        </w:r>
        <w:r>
          <w:rPr>
            <w:rFonts w:ascii="Lucida Sans"/>
            <w:spacing w:val="-4"/>
            <w:w w:val="74"/>
            <w:sz w:val="20"/>
          </w:rPr>
          <w:t>co</w:t>
        </w:r>
        <w:r>
          <w:rPr>
            <w:rFonts w:ascii="Lucida Sans"/>
            <w:spacing w:val="8"/>
            <w:w w:val="74"/>
            <w:sz w:val="20"/>
          </w:rPr>
          <w:t>m</w:t>
        </w:r>
        <w:r>
          <w:rPr>
            <w:rFonts w:ascii="Lucida Sans"/>
            <w:spacing w:val="8"/>
            <w:w w:val="104"/>
            <w:sz w:val="20"/>
          </w:rPr>
          <w:t>/</w:t>
        </w:r>
        <w:r>
          <w:rPr>
            <w:rFonts w:ascii="Lucida Sans"/>
            <w:spacing w:val="-4"/>
            <w:w w:val="81"/>
            <w:sz w:val="20"/>
          </w:rPr>
          <w:t>201</w:t>
        </w:r>
        <w:r>
          <w:rPr>
            <w:rFonts w:ascii="Lucida Sans"/>
            <w:spacing w:val="8"/>
            <w:w w:val="81"/>
            <w:sz w:val="20"/>
          </w:rPr>
          <w:t>3</w:t>
        </w:r>
        <w:r>
          <w:rPr>
            <w:rFonts w:ascii="Lucida Sans"/>
            <w:spacing w:val="8"/>
            <w:w w:val="104"/>
            <w:sz w:val="20"/>
          </w:rPr>
          <w:t>/</w:t>
        </w:r>
        <w:r>
          <w:rPr>
            <w:rFonts w:ascii="Lucida Sans"/>
            <w:spacing w:val="-4"/>
            <w:w w:val="81"/>
            <w:sz w:val="20"/>
          </w:rPr>
          <w:t>0</w:t>
        </w:r>
        <w:r>
          <w:rPr>
            <w:rFonts w:ascii="Lucida Sans"/>
            <w:spacing w:val="8"/>
            <w:w w:val="81"/>
            <w:sz w:val="20"/>
          </w:rPr>
          <w:t>1</w:t>
        </w:r>
        <w:r>
          <w:rPr>
            <w:rFonts w:ascii="Lucida Sans"/>
            <w:spacing w:val="8"/>
            <w:w w:val="104"/>
            <w:sz w:val="20"/>
          </w:rPr>
          <w:t>/</w:t>
        </w:r>
        <w:r>
          <w:rPr>
            <w:rFonts w:ascii="Lucida Sans"/>
            <w:spacing w:val="-4"/>
            <w:w w:val="103"/>
            <w:sz w:val="20"/>
          </w:rPr>
          <w:t>inne</w:t>
        </w:r>
        <w:r>
          <w:rPr>
            <w:rFonts w:ascii="Lucida Sans"/>
            <w:spacing w:val="8"/>
            <w:w w:val="103"/>
            <w:sz w:val="20"/>
          </w:rPr>
          <w:t>r</w:t>
        </w:r>
        <w:r>
          <w:rPr>
            <w:rFonts w:ascii="Lucida Sans"/>
            <w:spacing w:val="-4"/>
            <w:w w:val="160"/>
            <w:sz w:val="20"/>
          </w:rPr>
          <w:t>-</w:t>
        </w:r>
      </w:hyperlink>
      <w:r>
        <w:rPr>
          <w:rFonts w:ascii="Lucida Sans"/>
          <w:spacing w:val="-1"/>
          <w:w w:val="99"/>
          <w:sz w:val="20"/>
        </w:rPr>
        <w:t> </w:t>
      </w:r>
      <w:hyperlink r:id="rId275">
        <w:r>
          <w:rPr>
            <w:rFonts w:ascii="Lucida Sans"/>
            <w:spacing w:val="-2"/>
            <w:sz w:val="20"/>
          </w:rPr>
          <w:t>class-handler-memory-leak.html</w:t>
        </w:r>
      </w:hyperlink>
      <w:r>
        <w:rPr>
          <w:b w:val="0"/>
          <w:spacing w:val="-2"/>
          <w:sz w:val="20"/>
        </w:rPr>
        <w:t>.</w:t>
      </w:r>
    </w:p>
    <w:p>
      <w:pPr>
        <w:pStyle w:val="ListParagraph"/>
        <w:numPr>
          <w:ilvl w:val="0"/>
          <w:numId w:val="68"/>
        </w:numPr>
        <w:tabs>
          <w:tab w:pos="1104" w:val="left" w:leader="none"/>
        </w:tabs>
        <w:spacing w:line="235" w:lineRule="auto" w:before="83" w:after="0"/>
        <w:ind w:left="1103" w:right="1067" w:hanging="655"/>
        <w:jc w:val="left"/>
        <w:rPr>
          <w:b w:val="0"/>
          <w:sz w:val="20"/>
        </w:rPr>
      </w:pPr>
      <w:bookmarkStart w:name="_bookmark341" w:id="459"/>
      <w:bookmarkEnd w:id="459"/>
      <w:r>
        <w:rPr>
          <w:b w:val="0"/>
          <w:w w:val="90"/>
          <w:sz w:val="20"/>
        </w:rPr>
        <w:t>P</w:t>
      </w:r>
      <w:r>
        <w:rPr>
          <w:b w:val="0"/>
          <w:w w:val="90"/>
          <w:sz w:val="20"/>
        </w:rPr>
        <w:t>ablo</w:t>
      </w:r>
      <w:r>
        <w:rPr>
          <w:b w:val="0"/>
          <w:spacing w:val="-10"/>
          <w:w w:val="90"/>
          <w:sz w:val="20"/>
        </w:rPr>
        <w:t> </w:t>
      </w:r>
      <w:r>
        <w:rPr>
          <w:b w:val="0"/>
          <w:w w:val="90"/>
          <w:sz w:val="20"/>
        </w:rPr>
        <w:t>Loyola,</w:t>
      </w:r>
      <w:r>
        <w:rPr>
          <w:b w:val="0"/>
          <w:spacing w:val="-10"/>
          <w:w w:val="90"/>
          <w:sz w:val="20"/>
        </w:rPr>
        <w:t> </w:t>
      </w:r>
      <w:r>
        <w:rPr>
          <w:b w:val="0"/>
          <w:w w:val="90"/>
          <w:sz w:val="20"/>
        </w:rPr>
        <w:t>Kugamoorthy</w:t>
      </w:r>
      <w:r>
        <w:rPr>
          <w:b w:val="0"/>
          <w:spacing w:val="-9"/>
          <w:w w:val="90"/>
          <w:sz w:val="20"/>
        </w:rPr>
        <w:t> </w:t>
      </w:r>
      <w:r>
        <w:rPr>
          <w:b w:val="0"/>
          <w:w w:val="90"/>
          <w:sz w:val="20"/>
        </w:rPr>
        <w:t>Gajananan,</w:t>
      </w:r>
      <w:r>
        <w:rPr>
          <w:b w:val="0"/>
          <w:spacing w:val="-10"/>
          <w:w w:val="90"/>
          <w:sz w:val="20"/>
        </w:rPr>
        <w:t> </w:t>
      </w:r>
      <w:r>
        <w:rPr>
          <w:b w:val="0"/>
          <w:w w:val="90"/>
          <w:sz w:val="20"/>
        </w:rPr>
        <w:t>and</w:t>
      </w:r>
      <w:r>
        <w:rPr>
          <w:b w:val="0"/>
          <w:spacing w:val="-9"/>
          <w:w w:val="90"/>
          <w:sz w:val="20"/>
        </w:rPr>
        <w:t> </w:t>
      </w:r>
      <w:r>
        <w:rPr>
          <w:b w:val="0"/>
          <w:w w:val="90"/>
          <w:sz w:val="20"/>
        </w:rPr>
        <w:t>Fumiko</w:t>
      </w:r>
      <w:r>
        <w:rPr>
          <w:b w:val="0"/>
          <w:spacing w:val="-10"/>
          <w:w w:val="90"/>
          <w:sz w:val="20"/>
        </w:rPr>
        <w:t> </w:t>
      </w:r>
      <w:r>
        <w:rPr>
          <w:b w:val="0"/>
          <w:w w:val="90"/>
          <w:sz w:val="20"/>
        </w:rPr>
        <w:t>Satoh.</w:t>
      </w:r>
      <w:r>
        <w:rPr>
          <w:b w:val="0"/>
          <w:spacing w:val="-10"/>
          <w:w w:val="90"/>
          <w:sz w:val="20"/>
        </w:rPr>
        <w:t> </w:t>
      </w:r>
      <w:r>
        <w:rPr>
          <w:b w:val="0"/>
          <w:w w:val="90"/>
          <w:sz w:val="20"/>
        </w:rPr>
        <w:t>“Bug</w:t>
      </w:r>
      <w:r>
        <w:rPr>
          <w:b w:val="0"/>
          <w:spacing w:val="-9"/>
          <w:w w:val="90"/>
          <w:sz w:val="20"/>
        </w:rPr>
        <w:t> </w:t>
      </w:r>
      <w:r>
        <w:rPr>
          <w:b w:val="0"/>
          <w:w w:val="90"/>
          <w:sz w:val="20"/>
        </w:rPr>
        <w:t>localization</w:t>
      </w:r>
      <w:r>
        <w:rPr>
          <w:b w:val="0"/>
          <w:spacing w:val="-10"/>
          <w:w w:val="90"/>
          <w:sz w:val="20"/>
        </w:rPr>
        <w:t> </w:t>
      </w:r>
      <w:r>
        <w:rPr>
          <w:b w:val="0"/>
          <w:w w:val="90"/>
          <w:sz w:val="20"/>
        </w:rPr>
        <w:t>by</w:t>
      </w:r>
      <w:r>
        <w:rPr>
          <w:b w:val="0"/>
          <w:spacing w:val="-9"/>
          <w:w w:val="90"/>
          <w:sz w:val="20"/>
        </w:rPr>
        <w:t> </w:t>
      </w:r>
      <w:r>
        <w:rPr>
          <w:b w:val="0"/>
          <w:w w:val="90"/>
          <w:sz w:val="20"/>
        </w:rPr>
        <w:t>learning </w:t>
      </w:r>
      <w:r>
        <w:rPr>
          <w:b w:val="0"/>
          <w:w w:val="95"/>
          <w:sz w:val="20"/>
        </w:rPr>
        <w:t>to</w:t>
      </w:r>
      <w:r>
        <w:rPr>
          <w:b w:val="0"/>
          <w:spacing w:val="-7"/>
          <w:w w:val="95"/>
          <w:sz w:val="20"/>
        </w:rPr>
        <w:t> </w:t>
      </w:r>
      <w:r>
        <w:rPr>
          <w:b w:val="0"/>
          <w:w w:val="95"/>
          <w:sz w:val="20"/>
        </w:rPr>
        <w:t>rank</w:t>
      </w:r>
      <w:r>
        <w:rPr>
          <w:b w:val="0"/>
          <w:spacing w:val="-7"/>
          <w:w w:val="95"/>
          <w:sz w:val="20"/>
        </w:rPr>
        <w:t> </w:t>
      </w:r>
      <w:r>
        <w:rPr>
          <w:b w:val="0"/>
          <w:w w:val="95"/>
          <w:sz w:val="20"/>
        </w:rPr>
        <w:t>and</w:t>
      </w:r>
      <w:r>
        <w:rPr>
          <w:b w:val="0"/>
          <w:spacing w:val="-7"/>
          <w:w w:val="95"/>
          <w:sz w:val="20"/>
        </w:rPr>
        <w:t> </w:t>
      </w:r>
      <w:r>
        <w:rPr>
          <w:b w:val="0"/>
          <w:w w:val="95"/>
          <w:sz w:val="20"/>
        </w:rPr>
        <w:t>represent</w:t>
      </w:r>
      <w:r>
        <w:rPr>
          <w:b w:val="0"/>
          <w:spacing w:val="-7"/>
          <w:w w:val="95"/>
          <w:sz w:val="20"/>
        </w:rPr>
        <w:t> </w:t>
      </w:r>
      <w:r>
        <w:rPr>
          <w:b w:val="0"/>
          <w:w w:val="95"/>
          <w:sz w:val="20"/>
        </w:rPr>
        <w:t>bug</w:t>
      </w:r>
      <w:r>
        <w:rPr>
          <w:b w:val="0"/>
          <w:spacing w:val="-7"/>
          <w:w w:val="95"/>
          <w:sz w:val="20"/>
        </w:rPr>
        <w:t> </w:t>
      </w:r>
      <w:r>
        <w:rPr>
          <w:b w:val="0"/>
          <w:w w:val="95"/>
          <w:sz w:val="20"/>
        </w:rPr>
        <w:t>inducing</w:t>
      </w:r>
      <w:r>
        <w:rPr>
          <w:b w:val="0"/>
          <w:spacing w:val="-7"/>
          <w:w w:val="95"/>
          <w:sz w:val="20"/>
        </w:rPr>
        <w:t> </w:t>
      </w:r>
      <w:r>
        <w:rPr>
          <w:b w:val="0"/>
          <w:w w:val="95"/>
          <w:sz w:val="20"/>
        </w:rPr>
        <w:t>changes”.</w:t>
      </w:r>
      <w:r>
        <w:rPr>
          <w:b w:val="0"/>
          <w:spacing w:val="-7"/>
          <w:w w:val="95"/>
          <w:sz w:val="20"/>
        </w:rPr>
        <w:t> </w:t>
      </w:r>
      <w:r>
        <w:rPr>
          <w:b w:val="0"/>
          <w:w w:val="95"/>
          <w:sz w:val="20"/>
        </w:rPr>
        <w:t>In:</w:t>
      </w:r>
      <w:r>
        <w:rPr>
          <w:b w:val="0"/>
          <w:spacing w:val="-7"/>
          <w:w w:val="95"/>
          <w:sz w:val="20"/>
        </w:rPr>
        <w:t> </w:t>
      </w:r>
      <w:r>
        <w:rPr>
          <w:rFonts w:ascii="Book Antiqua" w:hAnsi="Book Antiqua"/>
          <w:i/>
          <w:w w:val="95"/>
          <w:sz w:val="20"/>
        </w:rPr>
        <w:t>International Conference on Information</w:t>
      </w:r>
      <w:r>
        <w:rPr>
          <w:rFonts w:ascii="Book Antiqua" w:hAnsi="Book Antiqua"/>
          <w:i/>
          <w:w w:val="95"/>
          <w:sz w:val="20"/>
        </w:rPr>
        <w:t> and</w:t>
      </w:r>
      <w:r>
        <w:rPr>
          <w:rFonts w:ascii="Book Antiqua" w:hAnsi="Book Antiqua"/>
          <w:i/>
          <w:spacing w:val="35"/>
          <w:sz w:val="20"/>
        </w:rPr>
        <w:t> </w:t>
      </w:r>
      <w:r>
        <w:rPr>
          <w:rFonts w:ascii="Book Antiqua" w:hAnsi="Book Antiqua"/>
          <w:i/>
          <w:w w:val="95"/>
          <w:sz w:val="20"/>
        </w:rPr>
        <w:t>Knowledge</w:t>
      </w:r>
      <w:r>
        <w:rPr>
          <w:rFonts w:ascii="Book Antiqua" w:hAnsi="Book Antiqua"/>
          <w:i/>
          <w:spacing w:val="35"/>
          <w:sz w:val="20"/>
        </w:rPr>
        <w:t> </w:t>
      </w:r>
      <w:r>
        <w:rPr>
          <w:rFonts w:ascii="Book Antiqua" w:hAnsi="Book Antiqua"/>
          <w:i/>
          <w:w w:val="95"/>
          <w:sz w:val="20"/>
        </w:rPr>
        <w:t>Management,</w:t>
      </w:r>
      <w:r>
        <w:rPr>
          <w:rFonts w:ascii="Book Antiqua" w:hAnsi="Book Antiqua"/>
          <w:i/>
          <w:spacing w:val="35"/>
          <w:sz w:val="20"/>
        </w:rPr>
        <w:t> </w:t>
      </w:r>
      <w:r>
        <w:rPr>
          <w:rFonts w:ascii="Book Antiqua" w:hAnsi="Book Antiqua"/>
          <w:i/>
          <w:w w:val="95"/>
          <w:sz w:val="20"/>
        </w:rPr>
        <w:t>Proceedings</w:t>
      </w:r>
      <w:r>
        <w:rPr>
          <w:rFonts w:ascii="Book Antiqua" w:hAnsi="Book Antiqua"/>
          <w:i/>
          <w:spacing w:val="35"/>
          <w:sz w:val="20"/>
        </w:rPr>
        <w:t> </w:t>
      </w:r>
      <w:r>
        <w:rPr>
          <w:b w:val="0"/>
          <w:w w:val="95"/>
          <w:sz w:val="20"/>
        </w:rPr>
        <w:t>(2018), pp. 657–665. doi: </w:t>
      </w:r>
      <w:hyperlink r:id="rId276">
        <w:r>
          <w:rPr>
            <w:rFonts w:ascii="Lucida Sans" w:hAnsi="Lucida Sans"/>
            <w:w w:val="95"/>
            <w:sz w:val="20"/>
          </w:rPr>
          <w:t>10.1145/3269206</w:t>
        </w:r>
      </w:hyperlink>
      <w:r>
        <w:rPr>
          <w:rFonts w:ascii="Lucida Sans" w:hAnsi="Lucida Sans"/>
          <w:w w:val="95"/>
          <w:sz w:val="20"/>
        </w:rPr>
        <w:t>. </w:t>
      </w:r>
      <w:hyperlink r:id="rId276">
        <w:r>
          <w:rPr>
            <w:rFonts w:ascii="Lucida Sans" w:hAnsi="Lucida Sans"/>
            <w:spacing w:val="-2"/>
            <w:sz w:val="20"/>
          </w:rPr>
          <w:t>3271811</w:t>
        </w:r>
      </w:hyperlink>
      <w:r>
        <w:rPr>
          <w:b w:val="0"/>
          <w:spacing w:val="-2"/>
          <w:sz w:val="20"/>
        </w:rPr>
        <w:t>.</w:t>
      </w:r>
    </w:p>
    <w:p>
      <w:pPr>
        <w:pStyle w:val="ListParagraph"/>
        <w:numPr>
          <w:ilvl w:val="0"/>
          <w:numId w:val="68"/>
        </w:numPr>
        <w:tabs>
          <w:tab w:pos="1104" w:val="left" w:leader="none"/>
        </w:tabs>
        <w:spacing w:line="235" w:lineRule="auto" w:before="81" w:after="0"/>
        <w:ind w:left="1103" w:right="1067" w:hanging="655"/>
        <w:jc w:val="left"/>
        <w:rPr>
          <w:b w:val="0"/>
          <w:sz w:val="20"/>
        </w:rPr>
      </w:pPr>
      <w:bookmarkStart w:name="_bookmark342" w:id="460"/>
      <w:bookmarkEnd w:id="460"/>
      <w:r>
        <w:rPr>
          <w:b w:val="0"/>
          <w:w w:val="90"/>
          <w:sz w:val="20"/>
        </w:rPr>
        <w:t>Guillermo</w:t>
      </w:r>
      <w:r>
        <w:rPr>
          <w:b w:val="0"/>
          <w:w w:val="90"/>
          <w:sz w:val="20"/>
        </w:rPr>
        <w:t> Macbeth, Eugenia Razumiejczyk, and Rubén Daniel Ledesma. “Cli</w:t>
      </w:r>
      <w:r>
        <w:rPr>
          <w:rFonts w:ascii="Calibri" w:hAnsi="Calibri"/>
          <w:w w:val="90"/>
          <w:sz w:val="20"/>
        </w:rPr>
        <w:t>ff</w:t>
      </w:r>
      <w:r>
        <w:rPr>
          <w:b w:val="0"/>
          <w:w w:val="90"/>
          <w:sz w:val="20"/>
        </w:rPr>
        <w:t>’s Delta </w:t>
      </w:r>
      <w:r>
        <w:rPr>
          <w:b w:val="0"/>
          <w:w w:val="95"/>
          <w:sz w:val="20"/>
        </w:rPr>
        <w:t>Calculator:</w:t>
      </w:r>
      <w:r>
        <w:rPr>
          <w:b w:val="0"/>
          <w:spacing w:val="-10"/>
          <w:w w:val="95"/>
          <w:sz w:val="20"/>
        </w:rPr>
        <w:t> </w:t>
      </w:r>
      <w:r>
        <w:rPr>
          <w:b w:val="0"/>
          <w:w w:val="95"/>
          <w:sz w:val="20"/>
        </w:rPr>
        <w:t>A</w:t>
      </w:r>
      <w:r>
        <w:rPr>
          <w:b w:val="0"/>
          <w:spacing w:val="-10"/>
          <w:w w:val="95"/>
          <w:sz w:val="20"/>
        </w:rPr>
        <w:t> </w:t>
      </w:r>
      <w:r>
        <w:rPr>
          <w:b w:val="0"/>
          <w:w w:val="95"/>
          <w:sz w:val="20"/>
        </w:rPr>
        <w:t>non-parametric</w:t>
      </w:r>
      <w:r>
        <w:rPr>
          <w:b w:val="0"/>
          <w:spacing w:val="-10"/>
          <w:w w:val="95"/>
          <w:sz w:val="20"/>
        </w:rPr>
        <w:t> </w:t>
      </w:r>
      <w:r>
        <w:rPr>
          <w:b w:val="0"/>
          <w:w w:val="95"/>
          <w:sz w:val="20"/>
        </w:rPr>
        <w:t>e</w:t>
      </w:r>
      <w:r>
        <w:rPr>
          <w:rFonts w:ascii="Calibri" w:hAnsi="Calibri"/>
          <w:w w:val="95"/>
          <w:sz w:val="20"/>
        </w:rPr>
        <w:t>ff</w:t>
      </w:r>
      <w:r>
        <w:rPr>
          <w:b w:val="0"/>
          <w:w w:val="95"/>
          <w:sz w:val="20"/>
        </w:rPr>
        <w:t>ect</w:t>
      </w:r>
      <w:r>
        <w:rPr>
          <w:b w:val="0"/>
          <w:spacing w:val="-10"/>
          <w:w w:val="95"/>
          <w:sz w:val="20"/>
        </w:rPr>
        <w:t> </w:t>
      </w:r>
      <w:r>
        <w:rPr>
          <w:b w:val="0"/>
          <w:w w:val="95"/>
          <w:sz w:val="20"/>
        </w:rPr>
        <w:t>size</w:t>
      </w:r>
      <w:r>
        <w:rPr>
          <w:b w:val="0"/>
          <w:spacing w:val="-10"/>
          <w:w w:val="95"/>
          <w:sz w:val="20"/>
        </w:rPr>
        <w:t> </w:t>
      </w:r>
      <w:r>
        <w:rPr>
          <w:b w:val="0"/>
          <w:w w:val="95"/>
          <w:sz w:val="20"/>
        </w:rPr>
        <w:t>program</w:t>
      </w:r>
      <w:r>
        <w:rPr>
          <w:b w:val="0"/>
          <w:spacing w:val="-10"/>
          <w:w w:val="95"/>
          <w:sz w:val="20"/>
        </w:rPr>
        <w:t> </w:t>
      </w:r>
      <w:r>
        <w:rPr>
          <w:b w:val="0"/>
          <w:w w:val="95"/>
          <w:sz w:val="20"/>
        </w:rPr>
        <w:t>for</w:t>
      </w:r>
      <w:r>
        <w:rPr>
          <w:b w:val="0"/>
          <w:spacing w:val="-10"/>
          <w:w w:val="95"/>
          <w:sz w:val="20"/>
        </w:rPr>
        <w:t> </w:t>
      </w:r>
      <w:r>
        <w:rPr>
          <w:b w:val="0"/>
          <w:w w:val="95"/>
          <w:sz w:val="20"/>
        </w:rPr>
        <w:t>two</w:t>
      </w:r>
      <w:r>
        <w:rPr>
          <w:b w:val="0"/>
          <w:spacing w:val="-10"/>
          <w:w w:val="95"/>
          <w:sz w:val="20"/>
        </w:rPr>
        <w:t> </w:t>
      </w:r>
      <w:r>
        <w:rPr>
          <w:b w:val="0"/>
          <w:w w:val="95"/>
          <w:sz w:val="20"/>
        </w:rPr>
        <w:t>groups</w:t>
      </w:r>
      <w:r>
        <w:rPr>
          <w:b w:val="0"/>
          <w:spacing w:val="-10"/>
          <w:w w:val="95"/>
          <w:sz w:val="20"/>
        </w:rPr>
        <w:t> </w:t>
      </w:r>
      <w:r>
        <w:rPr>
          <w:b w:val="0"/>
          <w:w w:val="95"/>
          <w:sz w:val="20"/>
        </w:rPr>
        <w:t>of</w:t>
      </w:r>
      <w:r>
        <w:rPr>
          <w:b w:val="0"/>
          <w:spacing w:val="-10"/>
          <w:w w:val="95"/>
          <w:sz w:val="20"/>
        </w:rPr>
        <w:t> </w:t>
      </w:r>
      <w:r>
        <w:rPr>
          <w:b w:val="0"/>
          <w:w w:val="95"/>
          <w:sz w:val="20"/>
        </w:rPr>
        <w:t>observations”.</w:t>
      </w:r>
      <w:r>
        <w:rPr>
          <w:b w:val="0"/>
          <w:spacing w:val="-10"/>
          <w:w w:val="95"/>
          <w:sz w:val="20"/>
        </w:rPr>
        <w:t> </w:t>
      </w:r>
      <w:r>
        <w:rPr>
          <w:b w:val="0"/>
          <w:w w:val="95"/>
          <w:sz w:val="20"/>
        </w:rPr>
        <w:t>In: </w:t>
      </w:r>
      <w:r>
        <w:rPr>
          <w:rFonts w:ascii="Book Antiqua" w:hAnsi="Book Antiqua"/>
          <w:i/>
          <w:spacing w:val="-2"/>
          <w:w w:val="95"/>
          <w:sz w:val="20"/>
        </w:rPr>
        <w:t>Universitas</w:t>
      </w:r>
      <w:r>
        <w:rPr>
          <w:rFonts w:ascii="Book Antiqua" w:hAnsi="Book Antiqua"/>
          <w:i/>
          <w:sz w:val="20"/>
        </w:rPr>
        <w:t> </w:t>
      </w:r>
      <w:r>
        <w:rPr>
          <w:rFonts w:ascii="Book Antiqua" w:hAnsi="Book Antiqua"/>
          <w:i/>
          <w:spacing w:val="-2"/>
          <w:w w:val="95"/>
          <w:sz w:val="20"/>
        </w:rPr>
        <w:t>Psychologica</w:t>
      </w:r>
      <w:r>
        <w:rPr>
          <w:rFonts w:ascii="Book Antiqua" w:hAnsi="Book Antiqua"/>
          <w:i/>
          <w:sz w:val="20"/>
        </w:rPr>
        <w:t> </w:t>
      </w:r>
      <w:r>
        <w:rPr>
          <w:b w:val="0"/>
          <w:spacing w:val="-2"/>
          <w:w w:val="95"/>
          <w:sz w:val="20"/>
        </w:rPr>
        <w:t>10</w:t>
      </w:r>
      <w:r>
        <w:rPr>
          <w:b w:val="0"/>
          <w:spacing w:val="-3"/>
          <w:w w:val="95"/>
          <w:sz w:val="20"/>
        </w:rPr>
        <w:t> </w:t>
      </w:r>
      <w:r>
        <w:rPr>
          <w:b w:val="0"/>
          <w:spacing w:val="-2"/>
          <w:w w:val="95"/>
          <w:sz w:val="20"/>
        </w:rPr>
        <w:t>(May</w:t>
      </w:r>
      <w:r>
        <w:rPr>
          <w:b w:val="0"/>
          <w:spacing w:val="-3"/>
          <w:w w:val="95"/>
          <w:sz w:val="20"/>
        </w:rPr>
        <w:t> </w:t>
      </w:r>
      <w:r>
        <w:rPr>
          <w:b w:val="0"/>
          <w:spacing w:val="-2"/>
          <w:w w:val="95"/>
          <w:sz w:val="20"/>
        </w:rPr>
        <w:t>2011),</w:t>
      </w:r>
      <w:r>
        <w:rPr>
          <w:b w:val="0"/>
          <w:spacing w:val="-3"/>
          <w:w w:val="95"/>
          <w:sz w:val="20"/>
        </w:rPr>
        <w:t> </w:t>
      </w:r>
      <w:r>
        <w:rPr>
          <w:b w:val="0"/>
          <w:spacing w:val="-2"/>
          <w:w w:val="95"/>
          <w:sz w:val="20"/>
        </w:rPr>
        <w:t>pp.</w:t>
      </w:r>
      <w:r>
        <w:rPr>
          <w:b w:val="0"/>
          <w:spacing w:val="-3"/>
          <w:w w:val="95"/>
          <w:sz w:val="20"/>
        </w:rPr>
        <w:t> </w:t>
      </w:r>
      <w:r>
        <w:rPr>
          <w:b w:val="0"/>
          <w:spacing w:val="-2"/>
          <w:w w:val="95"/>
          <w:sz w:val="20"/>
        </w:rPr>
        <w:t>545–555.</w:t>
      </w:r>
      <w:r>
        <w:rPr>
          <w:b w:val="0"/>
          <w:spacing w:val="-3"/>
          <w:w w:val="95"/>
          <w:sz w:val="20"/>
        </w:rPr>
        <w:t> </w:t>
      </w:r>
      <w:r>
        <w:rPr>
          <w:b w:val="0"/>
          <w:spacing w:val="-2"/>
          <w:w w:val="95"/>
          <w:sz w:val="20"/>
        </w:rPr>
        <w:t>issn:</w:t>
      </w:r>
      <w:r>
        <w:rPr>
          <w:b w:val="0"/>
          <w:spacing w:val="-3"/>
          <w:w w:val="95"/>
          <w:sz w:val="20"/>
        </w:rPr>
        <w:t> </w:t>
      </w:r>
      <w:r>
        <w:rPr>
          <w:b w:val="0"/>
          <w:spacing w:val="-2"/>
          <w:w w:val="95"/>
          <w:sz w:val="20"/>
        </w:rPr>
        <w:t>1657-9267.</w:t>
      </w:r>
      <w:r>
        <w:rPr>
          <w:b w:val="0"/>
          <w:spacing w:val="-3"/>
          <w:w w:val="95"/>
          <w:sz w:val="20"/>
        </w:rPr>
        <w:t> </w:t>
      </w:r>
      <w:r>
        <w:rPr>
          <w:b w:val="0"/>
          <w:spacing w:val="-2"/>
          <w:w w:val="95"/>
          <w:sz w:val="20"/>
        </w:rPr>
        <w:t>url:</w:t>
      </w:r>
      <w:r>
        <w:rPr>
          <w:b w:val="0"/>
          <w:spacing w:val="-3"/>
          <w:w w:val="95"/>
          <w:sz w:val="20"/>
        </w:rPr>
        <w:t> </w:t>
      </w:r>
      <w:hyperlink r:id="rId277">
        <w:r>
          <w:rPr>
            <w:rFonts w:ascii="Lucida Sans" w:hAnsi="Lucida Sans"/>
            <w:spacing w:val="-2"/>
            <w:w w:val="95"/>
            <w:sz w:val="20"/>
          </w:rPr>
          <w:t>http://www.</w:t>
        </w:r>
      </w:hyperlink>
      <w:r>
        <w:rPr>
          <w:rFonts w:ascii="Lucida Sans" w:hAnsi="Lucida Sans"/>
          <w:spacing w:val="-2"/>
          <w:w w:val="95"/>
          <w:sz w:val="20"/>
        </w:rPr>
        <w:t> </w:t>
      </w:r>
      <w:hyperlink r:id="rId277">
        <w:r>
          <w:rPr>
            <w:rFonts w:ascii="Lucida Sans" w:hAnsi="Lucida Sans"/>
            <w:spacing w:val="-4"/>
            <w:w w:val="104"/>
            <w:sz w:val="20"/>
          </w:rPr>
          <w:t>sciel</w:t>
        </w:r>
        <w:r>
          <w:rPr>
            <w:rFonts w:ascii="Lucida Sans" w:hAnsi="Lucida Sans"/>
            <w:spacing w:val="-1"/>
            <w:w w:val="104"/>
            <w:sz w:val="20"/>
          </w:rPr>
          <w:t>o</w:t>
        </w:r>
        <w:r>
          <w:rPr>
            <w:rFonts w:ascii="Lucida Sans" w:hAnsi="Lucida Sans"/>
            <w:spacing w:val="-1"/>
            <w:w w:val="156"/>
            <w:sz w:val="20"/>
          </w:rPr>
          <w:t>.</w:t>
        </w:r>
        <w:r>
          <w:rPr>
            <w:rFonts w:ascii="Lucida Sans" w:hAnsi="Lucida Sans"/>
            <w:spacing w:val="-4"/>
            <w:w w:val="86"/>
            <w:sz w:val="20"/>
          </w:rPr>
          <w:t>or</w:t>
        </w:r>
        <w:r>
          <w:rPr>
            <w:rFonts w:ascii="Lucida Sans" w:hAnsi="Lucida Sans"/>
            <w:spacing w:val="-1"/>
            <w:w w:val="86"/>
            <w:sz w:val="20"/>
          </w:rPr>
          <w:t>g</w:t>
        </w:r>
        <w:r>
          <w:rPr>
            <w:rFonts w:ascii="Lucida Sans" w:hAnsi="Lucida Sans"/>
            <w:spacing w:val="-1"/>
            <w:w w:val="156"/>
            <w:sz w:val="20"/>
          </w:rPr>
          <w:t>.</w:t>
        </w:r>
        <w:r>
          <w:rPr>
            <w:rFonts w:ascii="Lucida Sans" w:hAnsi="Lucida Sans"/>
            <w:spacing w:val="-4"/>
            <w:w w:val="83"/>
            <w:sz w:val="20"/>
          </w:rPr>
          <w:t>c</w:t>
        </w:r>
        <w:r>
          <w:rPr>
            <w:rFonts w:ascii="Lucida Sans" w:hAnsi="Lucida Sans"/>
            <w:spacing w:val="-1"/>
            <w:w w:val="83"/>
            <w:sz w:val="20"/>
          </w:rPr>
          <w:t>o</w:t>
        </w:r>
        <w:r>
          <w:rPr>
            <w:rFonts w:ascii="Lucida Sans" w:hAnsi="Lucida Sans"/>
            <w:spacing w:val="-1"/>
            <w:w w:val="96"/>
            <w:sz w:val="20"/>
          </w:rPr>
          <w:t>/</w:t>
        </w:r>
        <w:r>
          <w:rPr>
            <w:rFonts w:ascii="Lucida Sans" w:hAnsi="Lucida Sans"/>
            <w:spacing w:val="-4"/>
            <w:w w:val="104"/>
            <w:sz w:val="20"/>
          </w:rPr>
          <w:t>sciel</w:t>
        </w:r>
        <w:r>
          <w:rPr>
            <w:rFonts w:ascii="Lucida Sans" w:hAnsi="Lucida Sans"/>
            <w:spacing w:val="-1"/>
            <w:w w:val="104"/>
            <w:sz w:val="20"/>
          </w:rPr>
          <w:t>o</w:t>
        </w:r>
        <w:r>
          <w:rPr>
            <w:rFonts w:ascii="Lucida Sans" w:hAnsi="Lucida Sans"/>
            <w:spacing w:val="-1"/>
            <w:w w:val="156"/>
            <w:sz w:val="20"/>
          </w:rPr>
          <w:t>.</w:t>
        </w:r>
        <w:r>
          <w:rPr>
            <w:rFonts w:ascii="Lucida Sans" w:hAnsi="Lucida Sans"/>
            <w:spacing w:val="-4"/>
            <w:w w:val="74"/>
            <w:sz w:val="20"/>
          </w:rPr>
          <w:t>ph</w:t>
        </w:r>
        <w:r>
          <w:rPr>
            <w:rFonts w:ascii="Lucida Sans" w:hAnsi="Lucida Sans"/>
            <w:spacing w:val="-1"/>
            <w:w w:val="74"/>
            <w:sz w:val="20"/>
          </w:rPr>
          <w:t>p</w:t>
        </w:r>
        <w:r>
          <w:rPr>
            <w:rFonts w:ascii="Lucida Sans" w:hAnsi="Lucida Sans"/>
            <w:spacing w:val="-1"/>
            <w:w w:val="115"/>
            <w:sz w:val="20"/>
          </w:rPr>
          <w:t>?</w:t>
        </w:r>
        <w:r>
          <w:rPr>
            <w:rFonts w:ascii="Lucida Sans" w:hAnsi="Lucida Sans"/>
            <w:spacing w:val="-4"/>
            <w:w w:val="106"/>
            <w:sz w:val="20"/>
          </w:rPr>
          <w:t>scrip</w:t>
        </w:r>
        <w:r>
          <w:rPr>
            <w:rFonts w:ascii="Lucida Sans" w:hAnsi="Lucida Sans"/>
            <w:spacing w:val="-1"/>
            <w:w w:val="106"/>
            <w:sz w:val="20"/>
          </w:rPr>
          <w:t>t</w:t>
        </w:r>
        <w:r>
          <w:rPr>
            <w:rFonts w:ascii="Lucida Sans" w:hAnsi="Lucida Sans"/>
            <w:spacing w:val="-1"/>
            <w:w w:val="73"/>
            <w:sz w:val="20"/>
          </w:rPr>
          <w:t>=</w:t>
        </w:r>
        <w:r>
          <w:rPr>
            <w:rFonts w:ascii="Lucida Sans" w:hAnsi="Lucida Sans"/>
            <w:spacing w:val="-4"/>
            <w:w w:val="110"/>
            <w:sz w:val="20"/>
          </w:rPr>
          <w:t>sc</w:t>
        </w:r>
        <w:r>
          <w:rPr>
            <w:rFonts w:ascii="Lucida Sans" w:hAnsi="Lucida Sans"/>
            <w:spacing w:val="-1"/>
            <w:w w:val="110"/>
            <w:sz w:val="20"/>
          </w:rPr>
          <w:t>i</w:t>
        </w:r>
        <w:r>
          <w:rPr>
            <w:rFonts w:ascii="Lucida Sans" w:hAnsi="Lucida Sans"/>
            <w:spacing w:val="-1"/>
            <w:w w:val="95"/>
            <w:sz w:val="20"/>
          </w:rPr>
          <w:t>_</w:t>
        </w:r>
        <w:r>
          <w:rPr>
            <w:rFonts w:ascii="Lucida Sans" w:hAnsi="Lucida Sans"/>
            <w:spacing w:val="-4"/>
            <w:w w:val="103"/>
            <w:sz w:val="20"/>
          </w:rPr>
          <w:t>arttex</w:t>
        </w:r>
        <w:r>
          <w:rPr>
            <w:rFonts w:ascii="Lucida Sans" w:hAnsi="Lucida Sans"/>
            <w:spacing w:val="-1"/>
            <w:w w:val="103"/>
            <w:sz w:val="20"/>
          </w:rPr>
          <w:t>t</w:t>
        </w:r>
        <w:r>
          <w:rPr>
            <w:rFonts w:ascii="Lucida Sans" w:hAnsi="Lucida Sans"/>
            <w:spacing w:val="-1"/>
            <w:w w:val="65"/>
            <w:sz w:val="20"/>
          </w:rPr>
          <w:t>&amp;</w:t>
        </w:r>
        <w:r>
          <w:rPr>
            <w:rFonts w:ascii="Lucida Sans" w:hAnsi="Lucida Sans"/>
            <w:spacing w:val="-4"/>
            <w:w w:val="92"/>
            <w:sz w:val="20"/>
          </w:rPr>
          <w:t>pi</w:t>
        </w:r>
        <w:r>
          <w:rPr>
            <w:rFonts w:ascii="Lucida Sans" w:hAnsi="Lucida Sans"/>
            <w:spacing w:val="-1"/>
            <w:w w:val="92"/>
            <w:sz w:val="20"/>
          </w:rPr>
          <w:t>d</w:t>
        </w:r>
        <w:r>
          <w:rPr>
            <w:rFonts w:ascii="Lucida Sans" w:hAnsi="Lucida Sans"/>
            <w:spacing w:val="-1"/>
            <w:w w:val="73"/>
            <w:sz w:val="20"/>
          </w:rPr>
          <w:t>=</w:t>
        </w:r>
        <w:r>
          <w:rPr>
            <w:rFonts w:ascii="Lucida Sans" w:hAnsi="Lucida Sans"/>
            <w:spacing w:val="-4"/>
            <w:w w:val="76"/>
            <w:sz w:val="20"/>
          </w:rPr>
          <w:t>S165</w:t>
        </w:r>
        <w:r>
          <w:rPr>
            <w:rFonts w:ascii="Lucida Sans" w:hAnsi="Lucida Sans"/>
            <w:spacing w:val="-1"/>
            <w:w w:val="76"/>
            <w:sz w:val="20"/>
          </w:rPr>
          <w:t>7</w:t>
        </w:r>
        <w:r>
          <w:rPr>
            <w:rFonts w:ascii="Lucida Sans" w:hAnsi="Lucida Sans"/>
            <w:spacing w:val="9"/>
            <w:w w:val="152"/>
            <w:sz w:val="20"/>
          </w:rPr>
          <w:t>-</w:t>
        </w:r>
        <w:r>
          <w:rPr>
            <w:rFonts w:ascii="Lucida Sans" w:hAnsi="Lucida Sans"/>
            <w:spacing w:val="-2"/>
            <w:sz w:val="20"/>
          </w:rPr>
          <w:t>92672011000200018%</w:t>
        </w:r>
      </w:hyperlink>
      <w:r>
        <w:rPr>
          <w:rFonts w:ascii="Lucida Sans" w:hAnsi="Lucida Sans"/>
          <w:spacing w:val="80"/>
          <w:sz w:val="20"/>
        </w:rPr>
        <w:t>  </w:t>
      </w:r>
      <w:hyperlink r:id="rId277">
        <w:r>
          <w:rPr>
            <w:rFonts w:ascii="Lucida Sans" w:hAnsi="Lucida Sans"/>
            <w:spacing w:val="-2"/>
            <w:sz w:val="20"/>
          </w:rPr>
          <w:t>5C&amp;nrm=iso</w:t>
        </w:r>
      </w:hyperlink>
      <w:r>
        <w:rPr>
          <w:b w:val="0"/>
          <w:spacing w:val="-2"/>
          <w:sz w:val="20"/>
        </w:rPr>
        <w:t>.</w:t>
      </w:r>
    </w:p>
    <w:p>
      <w:pPr>
        <w:pStyle w:val="ListParagraph"/>
        <w:numPr>
          <w:ilvl w:val="0"/>
          <w:numId w:val="68"/>
        </w:numPr>
        <w:tabs>
          <w:tab w:pos="1104" w:val="left" w:leader="none"/>
        </w:tabs>
        <w:spacing w:line="237" w:lineRule="auto" w:before="82" w:after="0"/>
        <w:ind w:left="1096" w:right="1115" w:hanging="648"/>
        <w:jc w:val="both"/>
        <w:rPr>
          <w:b w:val="0"/>
          <w:sz w:val="20"/>
        </w:rPr>
      </w:pPr>
      <w:bookmarkStart w:name="_bookmark343" w:id="461"/>
      <w:bookmarkEnd w:id="461"/>
      <w:r>
        <w:rPr>
          <w:b w:val="0"/>
          <w:w w:val="90"/>
          <w:sz w:val="20"/>
        </w:rPr>
        <w:t>A.</w:t>
      </w:r>
      <w:r>
        <w:rPr>
          <w:b w:val="0"/>
          <w:w w:val="90"/>
          <w:sz w:val="20"/>
        </w:rPr>
        <w:t> Maiga, N. Ali, N. Bhattacharya, A. Sabané, Y. Guéhéneuc, and E. Aimeur. “SMURF: </w:t>
      </w:r>
      <w:r>
        <w:rPr>
          <w:b w:val="0"/>
          <w:w w:val="95"/>
          <w:sz w:val="20"/>
        </w:rPr>
        <w:t>A SVM-based Incremental Anti-pattern Detection Approach”. In: </w:t>
      </w:r>
      <w:r>
        <w:rPr>
          <w:rFonts w:ascii="Book Antiqua" w:hAnsi="Book Antiqua"/>
          <w:i/>
          <w:w w:val="95"/>
          <w:sz w:val="20"/>
        </w:rPr>
        <w:t>2012 19th Working</w:t>
      </w:r>
      <w:r>
        <w:rPr>
          <w:rFonts w:ascii="Book Antiqua" w:hAnsi="Book Antiqua"/>
          <w:i/>
          <w:w w:val="95"/>
          <w:sz w:val="20"/>
        </w:rPr>
        <w:t> Conference on Reverse Engineering</w:t>
      </w:r>
      <w:r>
        <w:rPr>
          <w:b w:val="0"/>
          <w:w w:val="95"/>
          <w:sz w:val="20"/>
        </w:rPr>
        <w:t>. 2012, pp. 466–475. doi: </w:t>
      </w:r>
      <w:hyperlink r:id="rId278">
        <w:r>
          <w:rPr>
            <w:rFonts w:ascii="Lucida Sans" w:hAnsi="Lucida Sans"/>
            <w:w w:val="95"/>
            <w:sz w:val="20"/>
          </w:rPr>
          <w:t>10.1109/WCRE.2012.56</w:t>
        </w:r>
      </w:hyperlink>
      <w:r>
        <w:rPr>
          <w:b w:val="0"/>
          <w:w w:val="95"/>
          <w:sz w:val="20"/>
        </w:rPr>
        <w:t>.</w:t>
      </w:r>
    </w:p>
    <w:p>
      <w:pPr>
        <w:pStyle w:val="ListParagraph"/>
        <w:numPr>
          <w:ilvl w:val="0"/>
          <w:numId w:val="68"/>
        </w:numPr>
        <w:tabs>
          <w:tab w:pos="1104" w:val="left" w:leader="none"/>
        </w:tabs>
        <w:spacing w:line="235" w:lineRule="auto" w:before="73" w:after="0"/>
        <w:ind w:left="1074" w:right="1104" w:hanging="627"/>
        <w:jc w:val="both"/>
        <w:rPr>
          <w:b w:val="0"/>
          <w:sz w:val="20"/>
        </w:rPr>
      </w:pPr>
      <w:bookmarkStart w:name="_bookmark344" w:id="462"/>
      <w:bookmarkEnd w:id="462"/>
      <w:r>
        <w:rPr>
          <w:b w:val="0"/>
          <w:w w:val="90"/>
          <w:sz w:val="20"/>
        </w:rPr>
        <w:t>A.</w:t>
      </w:r>
      <w:r>
        <w:rPr>
          <w:b w:val="0"/>
          <w:spacing w:val="-9"/>
          <w:w w:val="90"/>
          <w:sz w:val="20"/>
        </w:rPr>
        <w:t> </w:t>
      </w:r>
      <w:r>
        <w:rPr>
          <w:b w:val="0"/>
          <w:w w:val="90"/>
          <w:sz w:val="20"/>
        </w:rPr>
        <w:t>Maiga,</w:t>
      </w:r>
      <w:r>
        <w:rPr>
          <w:b w:val="0"/>
          <w:spacing w:val="-9"/>
          <w:w w:val="90"/>
          <w:sz w:val="20"/>
        </w:rPr>
        <w:t> </w:t>
      </w:r>
      <w:r>
        <w:rPr>
          <w:b w:val="0"/>
          <w:w w:val="90"/>
          <w:sz w:val="20"/>
        </w:rPr>
        <w:t>N.</w:t>
      </w:r>
      <w:r>
        <w:rPr>
          <w:b w:val="0"/>
          <w:spacing w:val="-9"/>
          <w:w w:val="90"/>
          <w:sz w:val="20"/>
        </w:rPr>
        <w:t> </w:t>
      </w:r>
      <w:r>
        <w:rPr>
          <w:b w:val="0"/>
          <w:w w:val="90"/>
          <w:sz w:val="20"/>
        </w:rPr>
        <w:t>Ali,</w:t>
      </w:r>
      <w:r>
        <w:rPr>
          <w:b w:val="0"/>
          <w:spacing w:val="-9"/>
          <w:w w:val="90"/>
          <w:sz w:val="20"/>
        </w:rPr>
        <w:t> </w:t>
      </w:r>
      <w:r>
        <w:rPr>
          <w:b w:val="0"/>
          <w:w w:val="90"/>
          <w:sz w:val="20"/>
        </w:rPr>
        <w:t>N.</w:t>
      </w:r>
      <w:r>
        <w:rPr>
          <w:b w:val="0"/>
          <w:spacing w:val="-9"/>
          <w:w w:val="90"/>
          <w:sz w:val="20"/>
        </w:rPr>
        <w:t> </w:t>
      </w:r>
      <w:r>
        <w:rPr>
          <w:b w:val="0"/>
          <w:w w:val="90"/>
          <w:sz w:val="20"/>
        </w:rPr>
        <w:t>Bhattacharya,</w:t>
      </w:r>
      <w:r>
        <w:rPr>
          <w:b w:val="0"/>
          <w:spacing w:val="-9"/>
          <w:w w:val="90"/>
          <w:sz w:val="20"/>
        </w:rPr>
        <w:t> </w:t>
      </w:r>
      <w:r>
        <w:rPr>
          <w:b w:val="0"/>
          <w:w w:val="90"/>
          <w:sz w:val="20"/>
        </w:rPr>
        <w:t>A.</w:t>
      </w:r>
      <w:r>
        <w:rPr>
          <w:b w:val="0"/>
          <w:spacing w:val="-9"/>
          <w:w w:val="90"/>
          <w:sz w:val="20"/>
        </w:rPr>
        <w:t> </w:t>
      </w:r>
      <w:r>
        <w:rPr>
          <w:b w:val="0"/>
          <w:w w:val="90"/>
          <w:sz w:val="20"/>
        </w:rPr>
        <w:t>Sabané,</w:t>
      </w:r>
      <w:r>
        <w:rPr>
          <w:b w:val="0"/>
          <w:spacing w:val="-9"/>
          <w:w w:val="90"/>
          <w:sz w:val="20"/>
        </w:rPr>
        <w:t> </w:t>
      </w:r>
      <w:r>
        <w:rPr>
          <w:b w:val="0"/>
          <w:w w:val="90"/>
          <w:sz w:val="20"/>
        </w:rPr>
        <w:t>Y.</w:t>
      </w:r>
      <w:r>
        <w:rPr>
          <w:b w:val="0"/>
          <w:spacing w:val="-9"/>
          <w:w w:val="90"/>
          <w:sz w:val="20"/>
        </w:rPr>
        <w:t> </w:t>
      </w:r>
      <w:r>
        <w:rPr>
          <w:b w:val="0"/>
          <w:w w:val="90"/>
          <w:sz w:val="20"/>
        </w:rPr>
        <w:t>Guéhéneuc,</w:t>
      </w:r>
      <w:r>
        <w:rPr>
          <w:b w:val="0"/>
          <w:spacing w:val="-9"/>
          <w:w w:val="90"/>
          <w:sz w:val="20"/>
        </w:rPr>
        <w:t> </w:t>
      </w:r>
      <w:r>
        <w:rPr>
          <w:b w:val="0"/>
          <w:w w:val="90"/>
          <w:sz w:val="20"/>
        </w:rPr>
        <w:t>G.</w:t>
      </w:r>
      <w:r>
        <w:rPr>
          <w:b w:val="0"/>
          <w:spacing w:val="-9"/>
          <w:w w:val="90"/>
          <w:sz w:val="20"/>
        </w:rPr>
        <w:t> </w:t>
      </w:r>
      <w:r>
        <w:rPr>
          <w:b w:val="0"/>
          <w:w w:val="90"/>
          <w:sz w:val="20"/>
        </w:rPr>
        <w:t>Antoniol,</w:t>
      </w:r>
      <w:r>
        <w:rPr>
          <w:b w:val="0"/>
          <w:spacing w:val="-9"/>
          <w:w w:val="90"/>
          <w:sz w:val="20"/>
        </w:rPr>
        <w:t> </w:t>
      </w:r>
      <w:r>
        <w:rPr>
          <w:b w:val="0"/>
          <w:w w:val="90"/>
          <w:sz w:val="20"/>
        </w:rPr>
        <w:t>and</w:t>
      </w:r>
      <w:r>
        <w:rPr>
          <w:b w:val="0"/>
          <w:spacing w:val="-9"/>
          <w:w w:val="90"/>
          <w:sz w:val="20"/>
        </w:rPr>
        <w:t> </w:t>
      </w:r>
      <w:r>
        <w:rPr>
          <w:b w:val="0"/>
          <w:w w:val="90"/>
          <w:sz w:val="20"/>
        </w:rPr>
        <w:t>E.</w:t>
      </w:r>
      <w:r>
        <w:rPr>
          <w:b w:val="0"/>
          <w:spacing w:val="-9"/>
          <w:w w:val="90"/>
          <w:sz w:val="20"/>
        </w:rPr>
        <w:t> </w:t>
      </w:r>
      <w:r>
        <w:rPr>
          <w:b w:val="0"/>
          <w:w w:val="90"/>
          <w:sz w:val="20"/>
        </w:rPr>
        <w:t>Aïmeur. </w:t>
      </w:r>
      <w:r>
        <w:rPr>
          <w:b w:val="0"/>
          <w:spacing w:val="-2"/>
          <w:sz w:val="20"/>
        </w:rPr>
        <w:t>“Support</w:t>
      </w:r>
      <w:r>
        <w:rPr>
          <w:b w:val="0"/>
          <w:spacing w:val="-11"/>
          <w:sz w:val="20"/>
        </w:rPr>
        <w:t> </w:t>
      </w:r>
      <w:r>
        <w:rPr>
          <w:b w:val="0"/>
          <w:spacing w:val="-2"/>
          <w:sz w:val="20"/>
        </w:rPr>
        <w:t>vector</w:t>
      </w:r>
      <w:r>
        <w:rPr>
          <w:b w:val="0"/>
          <w:spacing w:val="-11"/>
          <w:sz w:val="20"/>
        </w:rPr>
        <w:t> </w:t>
      </w:r>
      <w:r>
        <w:rPr>
          <w:b w:val="0"/>
          <w:spacing w:val="-2"/>
          <w:sz w:val="20"/>
        </w:rPr>
        <w:t>machines</w:t>
      </w:r>
      <w:r>
        <w:rPr>
          <w:b w:val="0"/>
          <w:spacing w:val="-11"/>
          <w:sz w:val="20"/>
        </w:rPr>
        <w:t> </w:t>
      </w:r>
      <w:r>
        <w:rPr>
          <w:b w:val="0"/>
          <w:spacing w:val="-2"/>
          <w:sz w:val="20"/>
        </w:rPr>
        <w:t>for</w:t>
      </w:r>
      <w:r>
        <w:rPr>
          <w:b w:val="0"/>
          <w:spacing w:val="-11"/>
          <w:sz w:val="20"/>
        </w:rPr>
        <w:t> </w:t>
      </w:r>
      <w:r>
        <w:rPr>
          <w:b w:val="0"/>
          <w:spacing w:val="-2"/>
          <w:sz w:val="20"/>
        </w:rPr>
        <w:t>anti-pattern</w:t>
      </w:r>
      <w:r>
        <w:rPr>
          <w:b w:val="0"/>
          <w:spacing w:val="-11"/>
          <w:sz w:val="20"/>
        </w:rPr>
        <w:t> </w:t>
      </w:r>
      <w:r>
        <w:rPr>
          <w:b w:val="0"/>
          <w:spacing w:val="-2"/>
          <w:sz w:val="20"/>
        </w:rPr>
        <w:t>detection”.</w:t>
      </w:r>
      <w:r>
        <w:rPr>
          <w:b w:val="0"/>
          <w:spacing w:val="-11"/>
          <w:sz w:val="20"/>
        </w:rPr>
        <w:t> </w:t>
      </w:r>
      <w:r>
        <w:rPr>
          <w:b w:val="0"/>
          <w:spacing w:val="-2"/>
          <w:sz w:val="20"/>
        </w:rPr>
        <w:t>In:</w:t>
      </w:r>
      <w:r>
        <w:rPr>
          <w:b w:val="0"/>
          <w:spacing w:val="-11"/>
          <w:sz w:val="20"/>
        </w:rPr>
        <w:t> </w:t>
      </w:r>
      <w:r>
        <w:rPr>
          <w:rFonts w:ascii="Book Antiqua" w:hAnsi="Book Antiqua"/>
          <w:i/>
          <w:spacing w:val="-2"/>
          <w:sz w:val="20"/>
        </w:rPr>
        <w:t>2012 Proceedings of the 27th</w:t>
      </w:r>
      <w:r>
        <w:rPr>
          <w:rFonts w:ascii="Book Antiqua" w:hAnsi="Book Antiqua"/>
          <w:i/>
          <w:spacing w:val="-2"/>
          <w:sz w:val="20"/>
        </w:rPr>
        <w:t> </w:t>
      </w:r>
      <w:r>
        <w:rPr>
          <w:rFonts w:ascii="Book Antiqua" w:hAnsi="Book Antiqua"/>
          <w:i/>
          <w:w w:val="95"/>
          <w:sz w:val="20"/>
        </w:rPr>
        <w:t>IEEE/ACM International Conference on Automated Software Engineering</w:t>
      </w:r>
      <w:r>
        <w:rPr>
          <w:b w:val="0"/>
          <w:w w:val="95"/>
          <w:sz w:val="20"/>
        </w:rPr>
        <w:t>.</w:t>
      </w:r>
      <w:r>
        <w:rPr>
          <w:b w:val="0"/>
          <w:spacing w:val="-4"/>
          <w:w w:val="95"/>
          <w:sz w:val="20"/>
        </w:rPr>
        <w:t> </w:t>
      </w:r>
      <w:r>
        <w:rPr>
          <w:b w:val="0"/>
          <w:w w:val="95"/>
          <w:sz w:val="20"/>
        </w:rPr>
        <w:t>2012,</w:t>
      </w:r>
      <w:r>
        <w:rPr>
          <w:b w:val="0"/>
          <w:spacing w:val="-4"/>
          <w:w w:val="95"/>
          <w:sz w:val="20"/>
        </w:rPr>
        <w:t> </w:t>
      </w:r>
      <w:r>
        <w:rPr>
          <w:b w:val="0"/>
          <w:w w:val="95"/>
          <w:sz w:val="20"/>
        </w:rPr>
        <w:t>pp.</w:t>
      </w:r>
      <w:r>
        <w:rPr>
          <w:b w:val="0"/>
          <w:spacing w:val="-4"/>
          <w:w w:val="95"/>
          <w:sz w:val="20"/>
        </w:rPr>
        <w:t> </w:t>
      </w:r>
      <w:r>
        <w:rPr>
          <w:b w:val="0"/>
          <w:w w:val="95"/>
          <w:sz w:val="20"/>
        </w:rPr>
        <w:t>278–281. </w:t>
      </w:r>
      <w:r>
        <w:rPr>
          <w:b w:val="0"/>
          <w:w w:val="90"/>
          <w:sz w:val="20"/>
        </w:rPr>
        <w:t>doi: </w:t>
      </w:r>
      <w:hyperlink r:id="rId279">
        <w:r>
          <w:rPr>
            <w:rFonts w:ascii="Lucida Sans" w:hAnsi="Lucida Sans"/>
            <w:w w:val="90"/>
            <w:sz w:val="20"/>
          </w:rPr>
          <w:t>10.1145/2351676.2351723</w:t>
        </w:r>
      </w:hyperlink>
      <w:r>
        <w:rPr>
          <w:b w:val="0"/>
          <w:w w:val="90"/>
          <w:sz w:val="20"/>
        </w:rPr>
        <w:t>.</w:t>
      </w:r>
    </w:p>
    <w:p>
      <w:pPr>
        <w:pStyle w:val="ListParagraph"/>
        <w:numPr>
          <w:ilvl w:val="0"/>
          <w:numId w:val="68"/>
        </w:numPr>
        <w:tabs>
          <w:tab w:pos="1104" w:val="left" w:leader="none"/>
        </w:tabs>
        <w:spacing w:line="235" w:lineRule="auto" w:before="87" w:after="0"/>
        <w:ind w:left="1103" w:right="1067" w:hanging="655"/>
        <w:jc w:val="left"/>
        <w:rPr>
          <w:b w:val="0"/>
          <w:sz w:val="20"/>
        </w:rPr>
      </w:pPr>
      <w:bookmarkStart w:name="_bookmark345" w:id="463"/>
      <w:bookmarkEnd w:id="463"/>
      <w:r>
        <w:rPr>
          <w:b w:val="0"/>
          <w:w w:val="90"/>
          <w:sz w:val="20"/>
        </w:rPr>
        <w:t>I.</w:t>
      </w:r>
      <w:r>
        <w:rPr>
          <w:b w:val="0"/>
          <w:spacing w:val="-4"/>
          <w:w w:val="90"/>
          <w:sz w:val="20"/>
        </w:rPr>
        <w:t> </w:t>
      </w:r>
      <w:r>
        <w:rPr>
          <w:b w:val="0"/>
          <w:w w:val="90"/>
          <w:sz w:val="20"/>
        </w:rPr>
        <w:t>Malavolta,</w:t>
      </w:r>
      <w:r>
        <w:rPr>
          <w:b w:val="0"/>
          <w:spacing w:val="-4"/>
          <w:w w:val="90"/>
          <w:sz w:val="20"/>
        </w:rPr>
        <w:t> </w:t>
      </w:r>
      <w:r>
        <w:rPr>
          <w:b w:val="0"/>
          <w:w w:val="90"/>
          <w:sz w:val="20"/>
        </w:rPr>
        <w:t>R.</w:t>
      </w:r>
      <w:r>
        <w:rPr>
          <w:b w:val="0"/>
          <w:spacing w:val="-3"/>
          <w:w w:val="90"/>
          <w:sz w:val="20"/>
        </w:rPr>
        <w:t> </w:t>
      </w:r>
      <w:r>
        <w:rPr>
          <w:b w:val="0"/>
          <w:w w:val="90"/>
          <w:sz w:val="20"/>
        </w:rPr>
        <w:t>Verdecchia,</w:t>
      </w:r>
      <w:r>
        <w:rPr>
          <w:b w:val="0"/>
          <w:spacing w:val="-4"/>
          <w:w w:val="90"/>
          <w:sz w:val="20"/>
        </w:rPr>
        <w:t> </w:t>
      </w:r>
      <w:r>
        <w:rPr>
          <w:b w:val="0"/>
          <w:w w:val="90"/>
          <w:sz w:val="20"/>
        </w:rPr>
        <w:t>B.</w:t>
      </w:r>
      <w:r>
        <w:rPr>
          <w:b w:val="0"/>
          <w:spacing w:val="-3"/>
          <w:w w:val="90"/>
          <w:sz w:val="20"/>
        </w:rPr>
        <w:t> </w:t>
      </w:r>
      <w:r>
        <w:rPr>
          <w:b w:val="0"/>
          <w:w w:val="90"/>
          <w:sz w:val="20"/>
        </w:rPr>
        <w:t>Filipovic,</w:t>
      </w:r>
      <w:r>
        <w:rPr>
          <w:b w:val="0"/>
          <w:spacing w:val="-3"/>
          <w:w w:val="90"/>
          <w:sz w:val="20"/>
        </w:rPr>
        <w:t> </w:t>
      </w:r>
      <w:r>
        <w:rPr>
          <w:b w:val="0"/>
          <w:w w:val="90"/>
          <w:sz w:val="20"/>
        </w:rPr>
        <w:t>M.</w:t>
      </w:r>
      <w:r>
        <w:rPr>
          <w:b w:val="0"/>
          <w:spacing w:val="-4"/>
          <w:w w:val="90"/>
          <w:sz w:val="20"/>
        </w:rPr>
        <w:t> </w:t>
      </w:r>
      <w:r>
        <w:rPr>
          <w:b w:val="0"/>
          <w:w w:val="90"/>
          <w:sz w:val="20"/>
        </w:rPr>
        <w:t>Bruntink,</w:t>
      </w:r>
      <w:r>
        <w:rPr>
          <w:b w:val="0"/>
          <w:spacing w:val="-3"/>
          <w:w w:val="90"/>
          <w:sz w:val="20"/>
        </w:rPr>
        <w:t> </w:t>
      </w:r>
      <w:r>
        <w:rPr>
          <w:b w:val="0"/>
          <w:w w:val="90"/>
          <w:sz w:val="20"/>
        </w:rPr>
        <w:t>and</w:t>
      </w:r>
      <w:r>
        <w:rPr>
          <w:b w:val="0"/>
          <w:spacing w:val="-4"/>
          <w:w w:val="90"/>
          <w:sz w:val="20"/>
        </w:rPr>
        <w:t> </w:t>
      </w:r>
      <w:r>
        <w:rPr>
          <w:b w:val="0"/>
          <w:w w:val="90"/>
          <w:sz w:val="20"/>
        </w:rPr>
        <w:t>P.</w:t>
      </w:r>
      <w:r>
        <w:rPr>
          <w:b w:val="0"/>
          <w:spacing w:val="-4"/>
          <w:w w:val="90"/>
          <w:sz w:val="20"/>
        </w:rPr>
        <w:t> </w:t>
      </w:r>
      <w:r>
        <w:rPr>
          <w:b w:val="0"/>
          <w:w w:val="90"/>
          <w:sz w:val="20"/>
        </w:rPr>
        <w:t>Lago.</w:t>
      </w:r>
      <w:r>
        <w:rPr>
          <w:b w:val="0"/>
          <w:spacing w:val="-4"/>
          <w:w w:val="90"/>
          <w:sz w:val="20"/>
        </w:rPr>
        <w:t> </w:t>
      </w:r>
      <w:r>
        <w:rPr>
          <w:b w:val="0"/>
          <w:w w:val="90"/>
          <w:sz w:val="20"/>
        </w:rPr>
        <w:t>“How</w:t>
      </w:r>
      <w:r>
        <w:rPr>
          <w:b w:val="0"/>
          <w:spacing w:val="-3"/>
          <w:w w:val="90"/>
          <w:sz w:val="20"/>
        </w:rPr>
        <w:t> </w:t>
      </w:r>
      <w:r>
        <w:rPr>
          <w:b w:val="0"/>
          <w:w w:val="90"/>
          <w:sz w:val="20"/>
        </w:rPr>
        <w:t>Maintainability </w:t>
      </w:r>
      <w:r>
        <w:rPr>
          <w:b w:val="0"/>
          <w:sz w:val="20"/>
        </w:rPr>
        <w:t>Issues of Android Apps Evolve”. In: </w:t>
      </w:r>
      <w:r>
        <w:rPr>
          <w:rFonts w:ascii="Book Antiqua" w:hAnsi="Book Antiqua"/>
          <w:i/>
          <w:sz w:val="20"/>
        </w:rPr>
        <w:t>2018</w:t>
      </w:r>
      <w:r>
        <w:rPr>
          <w:rFonts w:ascii="Book Antiqua" w:hAnsi="Book Antiqua"/>
          <w:i/>
          <w:spacing w:val="33"/>
          <w:sz w:val="20"/>
        </w:rPr>
        <w:t> </w:t>
      </w:r>
      <w:r>
        <w:rPr>
          <w:rFonts w:ascii="Book Antiqua" w:hAnsi="Book Antiqua"/>
          <w:i/>
          <w:sz w:val="20"/>
        </w:rPr>
        <w:t>IEEE</w:t>
      </w:r>
      <w:r>
        <w:rPr>
          <w:rFonts w:ascii="Book Antiqua" w:hAnsi="Book Antiqua"/>
          <w:i/>
          <w:spacing w:val="33"/>
          <w:sz w:val="20"/>
        </w:rPr>
        <w:t> </w:t>
      </w:r>
      <w:r>
        <w:rPr>
          <w:rFonts w:ascii="Book Antiqua" w:hAnsi="Book Antiqua"/>
          <w:i/>
          <w:sz w:val="20"/>
        </w:rPr>
        <w:t>International</w:t>
      </w:r>
      <w:r>
        <w:rPr>
          <w:rFonts w:ascii="Book Antiqua" w:hAnsi="Book Antiqua"/>
          <w:i/>
          <w:spacing w:val="33"/>
          <w:sz w:val="20"/>
        </w:rPr>
        <w:t> </w:t>
      </w:r>
      <w:r>
        <w:rPr>
          <w:rFonts w:ascii="Book Antiqua" w:hAnsi="Book Antiqua"/>
          <w:i/>
          <w:sz w:val="20"/>
        </w:rPr>
        <w:t>Conference</w:t>
      </w:r>
      <w:r>
        <w:rPr>
          <w:rFonts w:ascii="Book Antiqua" w:hAnsi="Book Antiqua"/>
          <w:i/>
          <w:spacing w:val="33"/>
          <w:sz w:val="20"/>
        </w:rPr>
        <w:t> </w:t>
      </w:r>
      <w:r>
        <w:rPr>
          <w:rFonts w:ascii="Book Antiqua" w:hAnsi="Book Antiqua"/>
          <w:i/>
          <w:sz w:val="20"/>
        </w:rPr>
        <w:t>on</w:t>
      </w:r>
      <w:r>
        <w:rPr>
          <w:rFonts w:ascii="Book Antiqua" w:hAnsi="Book Antiqua"/>
          <w:i/>
          <w:spacing w:val="33"/>
          <w:sz w:val="20"/>
        </w:rPr>
        <w:t> </w:t>
      </w:r>
      <w:r>
        <w:rPr>
          <w:rFonts w:ascii="Book Antiqua" w:hAnsi="Book Antiqua"/>
          <w:i/>
          <w:sz w:val="20"/>
        </w:rPr>
        <w:t>Software</w:t>
      </w:r>
      <w:r>
        <w:rPr>
          <w:rFonts w:ascii="Book Antiqua" w:hAnsi="Book Antiqua"/>
          <w:i/>
          <w:sz w:val="20"/>
        </w:rPr>
        <w:t> </w:t>
      </w:r>
      <w:r>
        <w:rPr>
          <w:rFonts w:ascii="Book Antiqua" w:hAnsi="Book Antiqua"/>
          <w:i/>
          <w:spacing w:val="-2"/>
          <w:w w:val="95"/>
          <w:sz w:val="20"/>
        </w:rPr>
        <w:t>Maintenance</w:t>
      </w:r>
      <w:r>
        <w:rPr>
          <w:rFonts w:ascii="Book Antiqua" w:hAnsi="Book Antiqua"/>
          <w:i/>
          <w:sz w:val="20"/>
        </w:rPr>
        <w:t> </w:t>
      </w:r>
      <w:r>
        <w:rPr>
          <w:rFonts w:ascii="Book Antiqua" w:hAnsi="Book Antiqua"/>
          <w:i/>
          <w:spacing w:val="-2"/>
          <w:w w:val="95"/>
          <w:sz w:val="20"/>
        </w:rPr>
        <w:t>and</w:t>
      </w:r>
      <w:r>
        <w:rPr>
          <w:rFonts w:ascii="Book Antiqua" w:hAnsi="Book Antiqua"/>
          <w:i/>
          <w:sz w:val="20"/>
        </w:rPr>
        <w:t> </w:t>
      </w:r>
      <w:r>
        <w:rPr>
          <w:rFonts w:ascii="Book Antiqua" w:hAnsi="Book Antiqua"/>
          <w:i/>
          <w:spacing w:val="-2"/>
          <w:w w:val="95"/>
          <w:sz w:val="20"/>
        </w:rPr>
        <w:t>Evolution</w:t>
      </w:r>
      <w:r>
        <w:rPr>
          <w:rFonts w:ascii="Book Antiqua" w:hAnsi="Book Antiqua"/>
          <w:i/>
          <w:sz w:val="20"/>
        </w:rPr>
        <w:t> </w:t>
      </w:r>
      <w:r>
        <w:rPr>
          <w:rFonts w:ascii="Book Antiqua" w:hAnsi="Book Antiqua"/>
          <w:i/>
          <w:spacing w:val="-2"/>
          <w:w w:val="95"/>
          <w:sz w:val="20"/>
        </w:rPr>
        <w:t>(ICSME)</w:t>
      </w:r>
      <w:r>
        <w:rPr>
          <w:b w:val="0"/>
          <w:spacing w:val="-2"/>
          <w:w w:val="95"/>
          <w:sz w:val="20"/>
        </w:rPr>
        <w:t>.</w:t>
      </w:r>
      <w:r>
        <w:rPr>
          <w:b w:val="0"/>
          <w:spacing w:val="-6"/>
          <w:w w:val="95"/>
          <w:sz w:val="20"/>
        </w:rPr>
        <w:t> </w:t>
      </w:r>
      <w:r>
        <w:rPr>
          <w:b w:val="0"/>
          <w:spacing w:val="-2"/>
          <w:w w:val="95"/>
          <w:sz w:val="20"/>
        </w:rPr>
        <w:t>Sept.</w:t>
      </w:r>
      <w:r>
        <w:rPr>
          <w:b w:val="0"/>
          <w:spacing w:val="-6"/>
          <w:w w:val="95"/>
          <w:sz w:val="20"/>
        </w:rPr>
        <w:t> </w:t>
      </w:r>
      <w:r>
        <w:rPr>
          <w:b w:val="0"/>
          <w:spacing w:val="-2"/>
          <w:w w:val="95"/>
          <w:sz w:val="20"/>
        </w:rPr>
        <w:t>2018,</w:t>
      </w:r>
      <w:r>
        <w:rPr>
          <w:b w:val="0"/>
          <w:spacing w:val="-6"/>
          <w:w w:val="95"/>
          <w:sz w:val="20"/>
        </w:rPr>
        <w:t> </w:t>
      </w:r>
      <w:r>
        <w:rPr>
          <w:b w:val="0"/>
          <w:spacing w:val="-2"/>
          <w:w w:val="95"/>
          <w:sz w:val="20"/>
        </w:rPr>
        <w:t>pp.</w:t>
      </w:r>
      <w:r>
        <w:rPr>
          <w:b w:val="0"/>
          <w:spacing w:val="-6"/>
          <w:w w:val="95"/>
          <w:sz w:val="20"/>
        </w:rPr>
        <w:t> </w:t>
      </w:r>
      <w:r>
        <w:rPr>
          <w:b w:val="0"/>
          <w:spacing w:val="-2"/>
          <w:w w:val="95"/>
          <w:sz w:val="20"/>
        </w:rPr>
        <w:t>334–344.</w:t>
      </w:r>
      <w:r>
        <w:rPr>
          <w:b w:val="0"/>
          <w:spacing w:val="-6"/>
          <w:w w:val="95"/>
          <w:sz w:val="20"/>
        </w:rPr>
        <w:t> </w:t>
      </w:r>
      <w:r>
        <w:rPr>
          <w:b w:val="0"/>
          <w:spacing w:val="-2"/>
          <w:w w:val="95"/>
          <w:sz w:val="20"/>
        </w:rPr>
        <w:t>doi:</w:t>
      </w:r>
      <w:r>
        <w:rPr>
          <w:b w:val="0"/>
          <w:spacing w:val="-6"/>
          <w:w w:val="95"/>
          <w:sz w:val="20"/>
        </w:rPr>
        <w:t> </w:t>
      </w:r>
      <w:hyperlink r:id="rId280">
        <w:r>
          <w:rPr>
            <w:rFonts w:ascii="Lucida Sans" w:hAnsi="Lucida Sans"/>
            <w:spacing w:val="-2"/>
            <w:w w:val="95"/>
            <w:sz w:val="20"/>
          </w:rPr>
          <w:t>10.1109/ICSME.2018.</w:t>
        </w:r>
      </w:hyperlink>
      <w:r>
        <w:rPr>
          <w:rFonts w:ascii="Lucida Sans" w:hAnsi="Lucida Sans"/>
          <w:spacing w:val="-2"/>
          <w:w w:val="95"/>
          <w:sz w:val="20"/>
        </w:rPr>
        <w:t> </w:t>
      </w:r>
      <w:hyperlink r:id="rId280">
        <w:r>
          <w:rPr>
            <w:rFonts w:ascii="Lucida Sans" w:hAnsi="Lucida Sans"/>
            <w:spacing w:val="-2"/>
            <w:sz w:val="20"/>
          </w:rPr>
          <w:t>00042</w:t>
        </w:r>
      </w:hyperlink>
      <w:r>
        <w:rPr>
          <w:b w:val="0"/>
          <w:spacing w:val="-2"/>
          <w:sz w:val="20"/>
        </w:rPr>
        <w:t>.</w:t>
      </w:r>
    </w:p>
    <w:p>
      <w:pPr>
        <w:pStyle w:val="ListParagraph"/>
        <w:numPr>
          <w:ilvl w:val="0"/>
          <w:numId w:val="68"/>
        </w:numPr>
        <w:tabs>
          <w:tab w:pos="1104" w:val="left" w:leader="none"/>
        </w:tabs>
        <w:spacing w:line="237" w:lineRule="auto" w:before="81" w:after="0"/>
        <w:ind w:left="1098" w:right="1104" w:hanging="650"/>
        <w:jc w:val="both"/>
        <w:rPr>
          <w:b w:val="0"/>
          <w:sz w:val="20"/>
        </w:rPr>
      </w:pPr>
      <w:bookmarkStart w:name="_bookmark346" w:id="464"/>
      <w:bookmarkEnd w:id="464"/>
      <w:r>
        <w:rPr>
          <w:b w:val="0"/>
          <w:spacing w:val="-2"/>
          <w:w w:val="95"/>
          <w:sz w:val="20"/>
        </w:rPr>
        <w:t>R</w:t>
      </w:r>
      <w:r>
        <w:rPr>
          <w:b w:val="0"/>
          <w:spacing w:val="-2"/>
          <w:w w:val="95"/>
          <w:sz w:val="20"/>
        </w:rPr>
        <w:t>uchika</w:t>
      </w:r>
      <w:r>
        <w:rPr>
          <w:b w:val="0"/>
          <w:spacing w:val="-4"/>
          <w:w w:val="95"/>
          <w:sz w:val="20"/>
        </w:rPr>
        <w:t> </w:t>
      </w:r>
      <w:r>
        <w:rPr>
          <w:b w:val="0"/>
          <w:spacing w:val="-2"/>
          <w:w w:val="95"/>
          <w:sz w:val="20"/>
        </w:rPr>
        <w:t>Malhotra,</w:t>
      </w:r>
      <w:r>
        <w:rPr>
          <w:b w:val="0"/>
          <w:spacing w:val="-5"/>
          <w:w w:val="95"/>
          <w:sz w:val="20"/>
        </w:rPr>
        <w:t> </w:t>
      </w:r>
      <w:r>
        <w:rPr>
          <w:b w:val="0"/>
          <w:spacing w:val="-2"/>
          <w:w w:val="95"/>
          <w:sz w:val="20"/>
        </w:rPr>
        <w:t>Arvinder</w:t>
      </w:r>
      <w:r>
        <w:rPr>
          <w:b w:val="0"/>
          <w:spacing w:val="-5"/>
          <w:w w:val="95"/>
          <w:sz w:val="20"/>
        </w:rPr>
        <w:t> </w:t>
      </w:r>
      <w:r>
        <w:rPr>
          <w:b w:val="0"/>
          <w:spacing w:val="-2"/>
          <w:w w:val="95"/>
          <w:sz w:val="20"/>
        </w:rPr>
        <w:t>Kaur,</w:t>
      </w:r>
      <w:r>
        <w:rPr>
          <w:b w:val="0"/>
          <w:spacing w:val="-5"/>
          <w:w w:val="95"/>
          <w:sz w:val="20"/>
        </w:rPr>
        <w:t> </w:t>
      </w:r>
      <w:r>
        <w:rPr>
          <w:b w:val="0"/>
          <w:spacing w:val="-2"/>
          <w:w w:val="95"/>
          <w:sz w:val="20"/>
        </w:rPr>
        <w:t>and</w:t>
      </w:r>
      <w:r>
        <w:rPr>
          <w:b w:val="0"/>
          <w:spacing w:val="-5"/>
          <w:w w:val="95"/>
          <w:sz w:val="20"/>
        </w:rPr>
        <w:t> </w:t>
      </w:r>
      <w:r>
        <w:rPr>
          <w:b w:val="0"/>
          <w:spacing w:val="-2"/>
          <w:w w:val="95"/>
          <w:sz w:val="20"/>
        </w:rPr>
        <w:t>Yogesh</w:t>
      </w:r>
      <w:r>
        <w:rPr>
          <w:b w:val="0"/>
          <w:spacing w:val="-5"/>
          <w:w w:val="95"/>
          <w:sz w:val="20"/>
        </w:rPr>
        <w:t> </w:t>
      </w:r>
      <w:r>
        <w:rPr>
          <w:b w:val="0"/>
          <w:spacing w:val="-2"/>
          <w:w w:val="95"/>
          <w:sz w:val="20"/>
        </w:rPr>
        <w:t>Singh.</w:t>
      </w:r>
      <w:r>
        <w:rPr>
          <w:b w:val="0"/>
          <w:spacing w:val="-4"/>
          <w:w w:val="95"/>
          <w:sz w:val="20"/>
        </w:rPr>
        <w:t> </w:t>
      </w:r>
      <w:r>
        <w:rPr>
          <w:b w:val="0"/>
          <w:spacing w:val="-2"/>
          <w:w w:val="95"/>
          <w:sz w:val="20"/>
        </w:rPr>
        <w:t>“Empirical</w:t>
      </w:r>
      <w:r>
        <w:rPr>
          <w:b w:val="0"/>
          <w:spacing w:val="-5"/>
          <w:w w:val="95"/>
          <w:sz w:val="20"/>
        </w:rPr>
        <w:t> </w:t>
      </w:r>
      <w:r>
        <w:rPr>
          <w:b w:val="0"/>
          <w:spacing w:val="-2"/>
          <w:w w:val="95"/>
          <w:sz w:val="20"/>
        </w:rPr>
        <w:t>validation</w:t>
      </w:r>
      <w:r>
        <w:rPr>
          <w:b w:val="0"/>
          <w:spacing w:val="-5"/>
          <w:w w:val="95"/>
          <w:sz w:val="20"/>
        </w:rPr>
        <w:t> </w:t>
      </w:r>
      <w:r>
        <w:rPr>
          <w:b w:val="0"/>
          <w:spacing w:val="-2"/>
          <w:w w:val="95"/>
          <w:sz w:val="20"/>
        </w:rPr>
        <w:t>of</w:t>
      </w:r>
      <w:r>
        <w:rPr>
          <w:b w:val="0"/>
          <w:spacing w:val="-5"/>
          <w:w w:val="95"/>
          <w:sz w:val="20"/>
        </w:rPr>
        <w:t> </w:t>
      </w:r>
      <w:r>
        <w:rPr>
          <w:b w:val="0"/>
          <w:spacing w:val="-2"/>
          <w:w w:val="95"/>
          <w:sz w:val="20"/>
        </w:rPr>
        <w:t>object- </w:t>
      </w:r>
      <w:r>
        <w:rPr>
          <w:b w:val="0"/>
          <w:w w:val="90"/>
          <w:sz w:val="20"/>
        </w:rPr>
        <w:t>oriented metrics for predicting fault proneness at di</w:t>
      </w:r>
      <w:r>
        <w:rPr>
          <w:rFonts w:ascii="Calibri" w:hAnsi="Calibri"/>
          <w:w w:val="90"/>
          <w:sz w:val="20"/>
        </w:rPr>
        <w:t>ff</w:t>
      </w:r>
      <w:r>
        <w:rPr>
          <w:b w:val="0"/>
          <w:w w:val="90"/>
          <w:sz w:val="20"/>
        </w:rPr>
        <w:t>erent severity levels using support </w:t>
      </w:r>
      <w:r>
        <w:rPr>
          <w:b w:val="0"/>
          <w:sz w:val="20"/>
        </w:rPr>
        <w:t>vector</w:t>
      </w:r>
      <w:r>
        <w:rPr>
          <w:b w:val="0"/>
          <w:spacing w:val="-16"/>
          <w:sz w:val="20"/>
        </w:rPr>
        <w:t> </w:t>
      </w:r>
      <w:r>
        <w:rPr>
          <w:b w:val="0"/>
          <w:sz w:val="20"/>
        </w:rPr>
        <w:t>machines”.</w:t>
      </w:r>
      <w:r>
        <w:rPr>
          <w:b w:val="0"/>
          <w:spacing w:val="-16"/>
          <w:sz w:val="20"/>
        </w:rPr>
        <w:t> </w:t>
      </w:r>
      <w:r>
        <w:rPr>
          <w:b w:val="0"/>
          <w:sz w:val="20"/>
        </w:rPr>
        <w:t>In:</w:t>
      </w:r>
      <w:r>
        <w:rPr>
          <w:b w:val="0"/>
          <w:spacing w:val="-16"/>
          <w:sz w:val="20"/>
        </w:rPr>
        <w:t> </w:t>
      </w:r>
      <w:r>
        <w:rPr>
          <w:rFonts w:ascii="Book Antiqua" w:hAnsi="Book Antiqua"/>
          <w:i/>
          <w:sz w:val="20"/>
        </w:rPr>
        <w:t>International</w:t>
      </w:r>
      <w:r>
        <w:rPr>
          <w:rFonts w:ascii="Book Antiqua" w:hAnsi="Book Antiqua"/>
          <w:i/>
          <w:spacing w:val="-2"/>
          <w:sz w:val="20"/>
        </w:rPr>
        <w:t> </w:t>
      </w:r>
      <w:r>
        <w:rPr>
          <w:rFonts w:ascii="Book Antiqua" w:hAnsi="Book Antiqua"/>
          <w:i/>
          <w:sz w:val="20"/>
        </w:rPr>
        <w:t>Journal</w:t>
      </w:r>
      <w:r>
        <w:rPr>
          <w:rFonts w:ascii="Book Antiqua" w:hAnsi="Book Antiqua"/>
          <w:i/>
          <w:spacing w:val="-2"/>
          <w:sz w:val="20"/>
        </w:rPr>
        <w:t> </w:t>
      </w:r>
      <w:r>
        <w:rPr>
          <w:rFonts w:ascii="Book Antiqua" w:hAnsi="Book Antiqua"/>
          <w:i/>
          <w:sz w:val="20"/>
        </w:rPr>
        <w:t>of</w:t>
      </w:r>
      <w:r>
        <w:rPr>
          <w:rFonts w:ascii="Book Antiqua" w:hAnsi="Book Antiqua"/>
          <w:i/>
          <w:spacing w:val="-2"/>
          <w:sz w:val="20"/>
        </w:rPr>
        <w:t> </w:t>
      </w:r>
      <w:r>
        <w:rPr>
          <w:rFonts w:ascii="Book Antiqua" w:hAnsi="Book Antiqua"/>
          <w:i/>
          <w:sz w:val="20"/>
        </w:rPr>
        <w:t>System</w:t>
      </w:r>
      <w:r>
        <w:rPr>
          <w:rFonts w:ascii="Book Antiqua" w:hAnsi="Book Antiqua"/>
          <w:i/>
          <w:spacing w:val="-2"/>
          <w:sz w:val="20"/>
        </w:rPr>
        <w:t> </w:t>
      </w:r>
      <w:r>
        <w:rPr>
          <w:rFonts w:ascii="Book Antiqua" w:hAnsi="Book Antiqua"/>
          <w:i/>
          <w:sz w:val="20"/>
        </w:rPr>
        <w:t>Assurance</w:t>
      </w:r>
      <w:r>
        <w:rPr>
          <w:rFonts w:ascii="Book Antiqua" w:hAnsi="Book Antiqua"/>
          <w:i/>
          <w:spacing w:val="-2"/>
          <w:sz w:val="20"/>
        </w:rPr>
        <w:t> </w:t>
      </w:r>
      <w:r>
        <w:rPr>
          <w:rFonts w:ascii="Book Antiqua" w:hAnsi="Book Antiqua"/>
          <w:i/>
          <w:sz w:val="20"/>
        </w:rPr>
        <w:t>Engineering</w:t>
      </w:r>
      <w:r>
        <w:rPr>
          <w:rFonts w:ascii="Book Antiqua" w:hAnsi="Book Antiqua"/>
          <w:i/>
          <w:spacing w:val="-2"/>
          <w:sz w:val="20"/>
        </w:rPr>
        <w:t> </w:t>
      </w:r>
      <w:r>
        <w:rPr>
          <w:rFonts w:ascii="Book Antiqua" w:hAnsi="Book Antiqua"/>
          <w:i/>
          <w:sz w:val="20"/>
        </w:rPr>
        <w:t>and</w:t>
      </w:r>
      <w:r>
        <w:rPr>
          <w:rFonts w:ascii="Book Antiqua" w:hAnsi="Book Antiqua"/>
          <w:i/>
          <w:spacing w:val="-2"/>
          <w:sz w:val="20"/>
        </w:rPr>
        <w:t> </w:t>
      </w:r>
      <w:r>
        <w:rPr>
          <w:rFonts w:ascii="Book Antiqua" w:hAnsi="Book Antiqua"/>
          <w:i/>
          <w:sz w:val="20"/>
        </w:rPr>
        <w:t>Manage-</w:t>
      </w:r>
      <w:r>
        <w:rPr>
          <w:rFonts w:ascii="Book Antiqua" w:hAnsi="Book Antiqua"/>
          <w:i/>
          <w:sz w:val="20"/>
        </w:rPr>
        <w:t> </w:t>
      </w:r>
      <w:r>
        <w:rPr>
          <w:rFonts w:ascii="Book Antiqua" w:hAnsi="Book Antiqua"/>
          <w:i/>
          <w:w w:val="90"/>
          <w:sz w:val="20"/>
        </w:rPr>
        <w:t>ment</w:t>
      </w:r>
      <w:r>
        <w:rPr>
          <w:rFonts w:ascii="Book Antiqua" w:hAnsi="Book Antiqua"/>
          <w:i/>
          <w:sz w:val="20"/>
        </w:rPr>
        <w:t> </w:t>
      </w:r>
      <w:r>
        <w:rPr>
          <w:b w:val="0"/>
          <w:w w:val="90"/>
          <w:sz w:val="20"/>
        </w:rPr>
        <w:t>1 (3) (2010), pp. 269–281. issn: 0976-4348. doi: </w:t>
      </w:r>
      <w:hyperlink r:id="rId281">
        <w:r>
          <w:rPr>
            <w:rFonts w:ascii="Lucida Sans" w:hAnsi="Lucida Sans"/>
            <w:w w:val="90"/>
            <w:sz w:val="20"/>
          </w:rPr>
          <w:t>10.1007/s13198-011-0048-7</w:t>
        </w:r>
      </w:hyperlink>
      <w:r>
        <w:rPr>
          <w:b w:val="0"/>
          <w:w w:val="90"/>
          <w:sz w:val="20"/>
        </w:rPr>
        <w:t>.</w:t>
      </w:r>
    </w:p>
    <w:p>
      <w:pPr>
        <w:pStyle w:val="ListParagraph"/>
        <w:numPr>
          <w:ilvl w:val="0"/>
          <w:numId w:val="68"/>
        </w:numPr>
        <w:tabs>
          <w:tab w:pos="1104" w:val="left" w:leader="none"/>
        </w:tabs>
        <w:spacing w:line="235" w:lineRule="auto" w:before="70" w:after="0"/>
        <w:ind w:left="1103" w:right="1119" w:hanging="655"/>
        <w:jc w:val="both"/>
        <w:rPr>
          <w:b w:val="0"/>
          <w:sz w:val="20"/>
        </w:rPr>
      </w:pPr>
      <w:bookmarkStart w:name="_bookmark347" w:id="465"/>
      <w:bookmarkEnd w:id="465"/>
      <w:r>
        <w:rPr>
          <w:b w:val="0"/>
          <w:w w:val="85"/>
          <w:sz w:val="20"/>
        </w:rPr>
        <w:t>B.</w:t>
      </w:r>
      <w:r>
        <w:rPr>
          <w:b w:val="0"/>
          <w:w w:val="85"/>
          <w:sz w:val="20"/>
        </w:rPr>
        <w:t> A. Malloy and J. F. Power. “Quantifying the Transition from Python 2 to 3: An Empirical </w:t>
      </w:r>
      <w:r>
        <w:rPr>
          <w:b w:val="0"/>
          <w:w w:val="95"/>
          <w:sz w:val="20"/>
        </w:rPr>
        <w:t>Study of Python Applications”. In: </w:t>
      </w:r>
      <w:r>
        <w:rPr>
          <w:rFonts w:ascii="Book Antiqua" w:hAnsi="Book Antiqua"/>
          <w:i/>
          <w:w w:val="95"/>
          <w:sz w:val="20"/>
        </w:rPr>
        <w:t>2017 ACM/IEEE International Symposium on Empirical</w:t>
      </w:r>
      <w:r>
        <w:rPr>
          <w:rFonts w:ascii="Book Antiqua" w:hAnsi="Book Antiqua"/>
          <w:i/>
          <w:w w:val="95"/>
          <w:sz w:val="20"/>
        </w:rPr>
        <w:t> Software Engineering and Measurement (ESEM)</w:t>
      </w:r>
      <w:r>
        <w:rPr>
          <w:b w:val="0"/>
          <w:w w:val="95"/>
          <w:sz w:val="20"/>
        </w:rPr>
        <w:t>. Nov. 2017, pp. 314–323. doi: </w:t>
      </w:r>
      <w:hyperlink r:id="rId282">
        <w:r>
          <w:rPr>
            <w:rFonts w:ascii="Lucida Sans" w:hAnsi="Lucida Sans"/>
            <w:w w:val="95"/>
            <w:sz w:val="20"/>
          </w:rPr>
          <w:t>10.1109/</w:t>
        </w:r>
      </w:hyperlink>
      <w:r>
        <w:rPr>
          <w:rFonts w:ascii="Lucida Sans" w:hAnsi="Lucida Sans"/>
          <w:w w:val="95"/>
          <w:sz w:val="20"/>
        </w:rPr>
        <w:t> </w:t>
      </w:r>
      <w:hyperlink r:id="rId282">
        <w:r>
          <w:rPr>
            <w:rFonts w:ascii="Lucida Sans" w:hAnsi="Lucida Sans"/>
            <w:spacing w:val="-2"/>
            <w:sz w:val="20"/>
          </w:rPr>
          <w:t>ESEM.2017.45</w:t>
        </w:r>
      </w:hyperlink>
      <w:r>
        <w:rPr>
          <w:b w:val="0"/>
          <w:spacing w:val="-2"/>
          <w:sz w:val="20"/>
        </w:rPr>
        <w:t>.</w:t>
      </w:r>
    </w:p>
    <w:p>
      <w:pPr>
        <w:pStyle w:val="ListParagraph"/>
        <w:numPr>
          <w:ilvl w:val="0"/>
          <w:numId w:val="68"/>
        </w:numPr>
        <w:tabs>
          <w:tab w:pos="1104" w:val="left" w:leader="none"/>
        </w:tabs>
        <w:spacing w:line="237" w:lineRule="auto" w:before="81" w:after="0"/>
        <w:ind w:left="1098" w:right="1115" w:hanging="650"/>
        <w:jc w:val="both"/>
        <w:rPr>
          <w:b w:val="0"/>
          <w:sz w:val="20"/>
        </w:rPr>
      </w:pPr>
      <w:bookmarkStart w:name="_bookmark348" w:id="466"/>
      <w:bookmarkEnd w:id="466"/>
      <w:r>
        <w:rPr>
          <w:b w:val="0"/>
          <w:spacing w:val="-2"/>
          <w:w w:val="90"/>
          <w:sz w:val="20"/>
        </w:rPr>
        <w:t>Brian</w:t>
      </w:r>
      <w:r>
        <w:rPr>
          <w:b w:val="0"/>
          <w:spacing w:val="-4"/>
          <w:w w:val="90"/>
          <w:sz w:val="20"/>
        </w:rPr>
        <w:t> </w:t>
      </w:r>
      <w:r>
        <w:rPr>
          <w:b w:val="0"/>
          <w:spacing w:val="-2"/>
          <w:w w:val="90"/>
          <w:sz w:val="20"/>
        </w:rPr>
        <w:t>A.</w:t>
      </w:r>
      <w:r>
        <w:rPr>
          <w:b w:val="0"/>
          <w:spacing w:val="-4"/>
          <w:w w:val="90"/>
          <w:sz w:val="20"/>
        </w:rPr>
        <w:t> </w:t>
      </w:r>
      <w:r>
        <w:rPr>
          <w:b w:val="0"/>
          <w:spacing w:val="-2"/>
          <w:w w:val="90"/>
          <w:sz w:val="20"/>
        </w:rPr>
        <w:t>Malloy</w:t>
      </w:r>
      <w:r>
        <w:rPr>
          <w:b w:val="0"/>
          <w:spacing w:val="-4"/>
          <w:w w:val="90"/>
          <w:sz w:val="20"/>
        </w:rPr>
        <w:t> </w:t>
      </w:r>
      <w:r>
        <w:rPr>
          <w:b w:val="0"/>
          <w:spacing w:val="-2"/>
          <w:w w:val="90"/>
          <w:sz w:val="20"/>
        </w:rPr>
        <w:t>and</w:t>
      </w:r>
      <w:r>
        <w:rPr>
          <w:b w:val="0"/>
          <w:spacing w:val="-4"/>
          <w:w w:val="90"/>
          <w:sz w:val="20"/>
        </w:rPr>
        <w:t> </w:t>
      </w:r>
      <w:r>
        <w:rPr>
          <w:b w:val="0"/>
          <w:spacing w:val="-2"/>
          <w:w w:val="90"/>
          <w:sz w:val="20"/>
        </w:rPr>
        <w:t>James</w:t>
      </w:r>
      <w:r>
        <w:rPr>
          <w:b w:val="0"/>
          <w:spacing w:val="-4"/>
          <w:w w:val="90"/>
          <w:sz w:val="20"/>
        </w:rPr>
        <w:t> </w:t>
      </w:r>
      <w:r>
        <w:rPr>
          <w:b w:val="0"/>
          <w:spacing w:val="-2"/>
          <w:w w:val="90"/>
          <w:sz w:val="20"/>
        </w:rPr>
        <w:t>F.</w:t>
      </w:r>
      <w:r>
        <w:rPr>
          <w:b w:val="0"/>
          <w:spacing w:val="-4"/>
          <w:w w:val="90"/>
          <w:sz w:val="20"/>
        </w:rPr>
        <w:t> </w:t>
      </w:r>
      <w:r>
        <w:rPr>
          <w:b w:val="0"/>
          <w:spacing w:val="-2"/>
          <w:w w:val="90"/>
          <w:sz w:val="20"/>
        </w:rPr>
        <w:t>Power.</w:t>
      </w:r>
      <w:r>
        <w:rPr>
          <w:b w:val="0"/>
          <w:spacing w:val="-4"/>
          <w:w w:val="90"/>
          <w:sz w:val="20"/>
        </w:rPr>
        <w:t> </w:t>
      </w:r>
      <w:r>
        <w:rPr>
          <w:b w:val="0"/>
          <w:spacing w:val="-2"/>
          <w:w w:val="90"/>
          <w:sz w:val="20"/>
        </w:rPr>
        <w:t>“An</w:t>
      </w:r>
      <w:r>
        <w:rPr>
          <w:b w:val="0"/>
          <w:spacing w:val="-4"/>
          <w:w w:val="90"/>
          <w:sz w:val="20"/>
        </w:rPr>
        <w:t> </w:t>
      </w:r>
      <w:r>
        <w:rPr>
          <w:b w:val="0"/>
          <w:spacing w:val="-2"/>
          <w:w w:val="90"/>
          <w:sz w:val="20"/>
        </w:rPr>
        <w:t>empirical</w:t>
      </w:r>
      <w:r>
        <w:rPr>
          <w:b w:val="0"/>
          <w:spacing w:val="-4"/>
          <w:w w:val="90"/>
          <w:sz w:val="20"/>
        </w:rPr>
        <w:t> </w:t>
      </w:r>
      <w:r>
        <w:rPr>
          <w:b w:val="0"/>
          <w:spacing w:val="-2"/>
          <w:w w:val="90"/>
          <w:sz w:val="20"/>
        </w:rPr>
        <w:t>analysis</w:t>
      </w:r>
      <w:r>
        <w:rPr>
          <w:b w:val="0"/>
          <w:spacing w:val="-4"/>
          <w:w w:val="90"/>
          <w:sz w:val="20"/>
        </w:rPr>
        <w:t> </w:t>
      </w:r>
      <w:r>
        <w:rPr>
          <w:b w:val="0"/>
          <w:spacing w:val="-2"/>
          <w:w w:val="90"/>
          <w:sz w:val="20"/>
        </w:rPr>
        <w:t>of</w:t>
      </w:r>
      <w:r>
        <w:rPr>
          <w:b w:val="0"/>
          <w:spacing w:val="-4"/>
          <w:w w:val="90"/>
          <w:sz w:val="20"/>
        </w:rPr>
        <w:t> </w:t>
      </w:r>
      <w:r>
        <w:rPr>
          <w:b w:val="0"/>
          <w:spacing w:val="-2"/>
          <w:w w:val="90"/>
          <w:sz w:val="20"/>
        </w:rPr>
        <w:t>the</w:t>
      </w:r>
      <w:r>
        <w:rPr>
          <w:b w:val="0"/>
          <w:spacing w:val="-4"/>
          <w:w w:val="90"/>
          <w:sz w:val="20"/>
        </w:rPr>
        <w:t> </w:t>
      </w:r>
      <w:r>
        <w:rPr>
          <w:b w:val="0"/>
          <w:spacing w:val="-2"/>
          <w:w w:val="90"/>
          <w:sz w:val="20"/>
        </w:rPr>
        <w:t>transition</w:t>
      </w:r>
      <w:r>
        <w:rPr>
          <w:b w:val="0"/>
          <w:spacing w:val="-4"/>
          <w:w w:val="90"/>
          <w:sz w:val="20"/>
        </w:rPr>
        <w:t> </w:t>
      </w:r>
      <w:r>
        <w:rPr>
          <w:b w:val="0"/>
          <w:spacing w:val="-2"/>
          <w:w w:val="90"/>
          <w:sz w:val="20"/>
        </w:rPr>
        <w:t>from</w:t>
      </w:r>
      <w:r>
        <w:rPr>
          <w:b w:val="0"/>
          <w:spacing w:val="-4"/>
          <w:w w:val="90"/>
          <w:sz w:val="20"/>
        </w:rPr>
        <w:t> </w:t>
      </w:r>
      <w:r>
        <w:rPr>
          <w:b w:val="0"/>
          <w:spacing w:val="-2"/>
          <w:w w:val="90"/>
          <w:sz w:val="20"/>
        </w:rPr>
        <w:t>Python </w:t>
      </w:r>
      <w:r>
        <w:rPr>
          <w:b w:val="0"/>
          <w:w w:val="95"/>
          <w:sz w:val="20"/>
        </w:rPr>
        <w:t>2</w:t>
      </w:r>
      <w:r>
        <w:rPr>
          <w:b w:val="0"/>
          <w:spacing w:val="-8"/>
          <w:w w:val="95"/>
          <w:sz w:val="20"/>
        </w:rPr>
        <w:t> </w:t>
      </w:r>
      <w:r>
        <w:rPr>
          <w:b w:val="0"/>
          <w:w w:val="95"/>
          <w:sz w:val="20"/>
        </w:rPr>
        <w:t>to</w:t>
      </w:r>
      <w:r>
        <w:rPr>
          <w:b w:val="0"/>
          <w:spacing w:val="-8"/>
          <w:w w:val="95"/>
          <w:sz w:val="20"/>
        </w:rPr>
        <w:t> </w:t>
      </w:r>
      <w:r>
        <w:rPr>
          <w:b w:val="0"/>
          <w:w w:val="95"/>
          <w:sz w:val="20"/>
        </w:rPr>
        <w:t>Python</w:t>
      </w:r>
      <w:r>
        <w:rPr>
          <w:b w:val="0"/>
          <w:spacing w:val="-8"/>
          <w:w w:val="95"/>
          <w:sz w:val="20"/>
        </w:rPr>
        <w:t> </w:t>
      </w:r>
      <w:r>
        <w:rPr>
          <w:b w:val="0"/>
          <w:w w:val="95"/>
          <w:sz w:val="20"/>
        </w:rPr>
        <w:t>3”.</w:t>
      </w:r>
      <w:r>
        <w:rPr>
          <w:b w:val="0"/>
          <w:spacing w:val="-9"/>
          <w:w w:val="95"/>
          <w:sz w:val="20"/>
        </w:rPr>
        <w:t> </w:t>
      </w:r>
      <w:r>
        <w:rPr>
          <w:b w:val="0"/>
          <w:w w:val="95"/>
          <w:sz w:val="20"/>
        </w:rPr>
        <w:t>In:</w:t>
      </w:r>
      <w:r>
        <w:rPr>
          <w:b w:val="0"/>
          <w:spacing w:val="-8"/>
          <w:w w:val="95"/>
          <w:sz w:val="20"/>
        </w:rPr>
        <w:t> </w:t>
      </w:r>
      <w:r>
        <w:rPr>
          <w:rFonts w:ascii="Book Antiqua" w:hAnsi="Book Antiqua"/>
          <w:i/>
          <w:w w:val="95"/>
          <w:sz w:val="20"/>
        </w:rPr>
        <w:t>Empirical Software Engineering </w:t>
      </w:r>
      <w:r>
        <w:rPr>
          <w:b w:val="0"/>
          <w:w w:val="95"/>
          <w:sz w:val="20"/>
        </w:rPr>
        <w:t>24</w:t>
      </w:r>
      <w:r>
        <w:rPr>
          <w:b w:val="0"/>
          <w:spacing w:val="-8"/>
          <w:w w:val="95"/>
          <w:sz w:val="20"/>
        </w:rPr>
        <w:t> </w:t>
      </w:r>
      <w:r>
        <w:rPr>
          <w:b w:val="0"/>
          <w:w w:val="95"/>
          <w:sz w:val="20"/>
        </w:rPr>
        <w:t>(2)</w:t>
      </w:r>
      <w:r>
        <w:rPr>
          <w:b w:val="0"/>
          <w:spacing w:val="-8"/>
          <w:w w:val="95"/>
          <w:sz w:val="20"/>
        </w:rPr>
        <w:t> </w:t>
      </w:r>
      <w:r>
        <w:rPr>
          <w:b w:val="0"/>
          <w:w w:val="95"/>
          <w:sz w:val="20"/>
        </w:rPr>
        <w:t>(Apr.</w:t>
      </w:r>
      <w:r>
        <w:rPr>
          <w:b w:val="0"/>
          <w:spacing w:val="-8"/>
          <w:w w:val="95"/>
          <w:sz w:val="20"/>
        </w:rPr>
        <w:t> </w:t>
      </w:r>
      <w:r>
        <w:rPr>
          <w:b w:val="0"/>
          <w:w w:val="95"/>
          <w:sz w:val="20"/>
        </w:rPr>
        <w:t>2019),</w:t>
      </w:r>
      <w:r>
        <w:rPr>
          <w:b w:val="0"/>
          <w:spacing w:val="-8"/>
          <w:w w:val="95"/>
          <w:sz w:val="20"/>
        </w:rPr>
        <w:t> </w:t>
      </w:r>
      <w:r>
        <w:rPr>
          <w:b w:val="0"/>
          <w:w w:val="95"/>
          <w:sz w:val="20"/>
        </w:rPr>
        <w:t>pp.</w:t>
      </w:r>
      <w:r>
        <w:rPr>
          <w:b w:val="0"/>
          <w:spacing w:val="-8"/>
          <w:w w:val="95"/>
          <w:sz w:val="20"/>
        </w:rPr>
        <w:t> </w:t>
      </w:r>
      <w:r>
        <w:rPr>
          <w:b w:val="0"/>
          <w:w w:val="95"/>
          <w:sz w:val="20"/>
        </w:rPr>
        <w:t>751–778.</w:t>
      </w:r>
      <w:r>
        <w:rPr>
          <w:b w:val="0"/>
          <w:spacing w:val="-9"/>
          <w:w w:val="95"/>
          <w:sz w:val="20"/>
        </w:rPr>
        <w:t> </w:t>
      </w:r>
      <w:r>
        <w:rPr>
          <w:b w:val="0"/>
          <w:w w:val="95"/>
          <w:sz w:val="20"/>
        </w:rPr>
        <w:t>issn: 1573-7616.</w:t>
      </w:r>
      <w:r>
        <w:rPr>
          <w:b w:val="0"/>
          <w:spacing w:val="-8"/>
          <w:w w:val="95"/>
          <w:sz w:val="20"/>
        </w:rPr>
        <w:t> </w:t>
      </w:r>
      <w:r>
        <w:rPr>
          <w:b w:val="0"/>
          <w:w w:val="95"/>
          <w:sz w:val="20"/>
        </w:rPr>
        <w:t>doi:</w:t>
      </w:r>
      <w:r>
        <w:rPr>
          <w:b w:val="0"/>
          <w:spacing w:val="-8"/>
          <w:w w:val="95"/>
          <w:sz w:val="20"/>
        </w:rPr>
        <w:t> </w:t>
      </w:r>
      <w:hyperlink r:id="rId283">
        <w:r>
          <w:rPr>
            <w:rFonts w:ascii="Lucida Sans" w:hAnsi="Lucida Sans"/>
            <w:w w:val="95"/>
            <w:sz w:val="20"/>
          </w:rPr>
          <w:t>10.1007/s10664-018-9637-2</w:t>
        </w:r>
      </w:hyperlink>
      <w:r>
        <w:rPr>
          <w:b w:val="0"/>
          <w:w w:val="95"/>
          <w:sz w:val="20"/>
        </w:rPr>
        <w:t>.</w:t>
      </w:r>
    </w:p>
    <w:p>
      <w:pPr>
        <w:pStyle w:val="ListParagraph"/>
        <w:numPr>
          <w:ilvl w:val="0"/>
          <w:numId w:val="68"/>
        </w:numPr>
        <w:tabs>
          <w:tab w:pos="1104" w:val="left" w:leader="none"/>
        </w:tabs>
        <w:spacing w:line="235" w:lineRule="auto" w:before="82" w:after="0"/>
        <w:ind w:left="1098" w:right="1119" w:hanging="650"/>
        <w:jc w:val="both"/>
        <w:rPr>
          <w:b w:val="0"/>
          <w:sz w:val="20"/>
        </w:rPr>
      </w:pPr>
      <w:bookmarkStart w:name="_bookmark349" w:id="467"/>
      <w:bookmarkEnd w:id="467"/>
      <w:r>
        <w:rPr>
          <w:b w:val="0"/>
          <w:w w:val="95"/>
          <w:sz w:val="20"/>
        </w:rPr>
        <w:t>N.</w:t>
      </w:r>
      <w:r>
        <w:rPr>
          <w:b w:val="0"/>
          <w:spacing w:val="-8"/>
          <w:w w:val="95"/>
          <w:sz w:val="20"/>
        </w:rPr>
        <w:t> </w:t>
      </w:r>
      <w:r>
        <w:rPr>
          <w:b w:val="0"/>
          <w:w w:val="95"/>
          <w:sz w:val="20"/>
        </w:rPr>
        <w:t>Maneerat</w:t>
      </w:r>
      <w:r>
        <w:rPr>
          <w:b w:val="0"/>
          <w:spacing w:val="-8"/>
          <w:w w:val="95"/>
          <w:sz w:val="20"/>
        </w:rPr>
        <w:t> </w:t>
      </w:r>
      <w:r>
        <w:rPr>
          <w:b w:val="0"/>
          <w:w w:val="95"/>
          <w:sz w:val="20"/>
        </w:rPr>
        <w:t>and</w:t>
      </w:r>
      <w:r>
        <w:rPr>
          <w:b w:val="0"/>
          <w:spacing w:val="-8"/>
          <w:w w:val="95"/>
          <w:sz w:val="20"/>
        </w:rPr>
        <w:t> </w:t>
      </w:r>
      <w:r>
        <w:rPr>
          <w:b w:val="0"/>
          <w:w w:val="95"/>
          <w:sz w:val="20"/>
        </w:rPr>
        <w:t>P.</w:t>
      </w:r>
      <w:r>
        <w:rPr>
          <w:b w:val="0"/>
          <w:spacing w:val="-8"/>
          <w:w w:val="95"/>
          <w:sz w:val="20"/>
        </w:rPr>
        <w:t> </w:t>
      </w:r>
      <w:r>
        <w:rPr>
          <w:b w:val="0"/>
          <w:w w:val="95"/>
          <w:sz w:val="20"/>
        </w:rPr>
        <w:t>Muenchaisri.</w:t>
      </w:r>
      <w:r>
        <w:rPr>
          <w:b w:val="0"/>
          <w:spacing w:val="-8"/>
          <w:w w:val="95"/>
          <w:sz w:val="20"/>
        </w:rPr>
        <w:t> </w:t>
      </w:r>
      <w:r>
        <w:rPr>
          <w:b w:val="0"/>
          <w:w w:val="95"/>
          <w:sz w:val="20"/>
        </w:rPr>
        <w:t>“Bad-smell</w:t>
      </w:r>
      <w:r>
        <w:rPr>
          <w:b w:val="0"/>
          <w:spacing w:val="-8"/>
          <w:w w:val="95"/>
          <w:sz w:val="20"/>
        </w:rPr>
        <w:t> </w:t>
      </w:r>
      <w:r>
        <w:rPr>
          <w:b w:val="0"/>
          <w:w w:val="95"/>
          <w:sz w:val="20"/>
        </w:rPr>
        <w:t>prediction</w:t>
      </w:r>
      <w:r>
        <w:rPr>
          <w:b w:val="0"/>
          <w:spacing w:val="-8"/>
          <w:w w:val="95"/>
          <w:sz w:val="20"/>
        </w:rPr>
        <w:t> </w:t>
      </w:r>
      <w:r>
        <w:rPr>
          <w:b w:val="0"/>
          <w:w w:val="95"/>
          <w:sz w:val="20"/>
        </w:rPr>
        <w:t>from</w:t>
      </w:r>
      <w:r>
        <w:rPr>
          <w:b w:val="0"/>
          <w:spacing w:val="-8"/>
          <w:w w:val="95"/>
          <w:sz w:val="20"/>
        </w:rPr>
        <w:t> </w:t>
      </w:r>
      <w:r>
        <w:rPr>
          <w:b w:val="0"/>
          <w:w w:val="95"/>
          <w:sz w:val="20"/>
        </w:rPr>
        <w:t>software</w:t>
      </w:r>
      <w:r>
        <w:rPr>
          <w:b w:val="0"/>
          <w:spacing w:val="-8"/>
          <w:w w:val="95"/>
          <w:sz w:val="20"/>
        </w:rPr>
        <w:t> </w:t>
      </w:r>
      <w:r>
        <w:rPr>
          <w:b w:val="0"/>
          <w:w w:val="95"/>
          <w:sz w:val="20"/>
        </w:rPr>
        <w:t>design</w:t>
      </w:r>
      <w:r>
        <w:rPr>
          <w:b w:val="0"/>
          <w:spacing w:val="-8"/>
          <w:w w:val="95"/>
          <w:sz w:val="20"/>
        </w:rPr>
        <w:t> </w:t>
      </w:r>
      <w:r>
        <w:rPr>
          <w:b w:val="0"/>
          <w:w w:val="95"/>
          <w:sz w:val="20"/>
        </w:rPr>
        <w:t>model </w:t>
      </w:r>
      <w:r>
        <w:rPr>
          <w:b w:val="0"/>
          <w:sz w:val="20"/>
        </w:rPr>
        <w:t>using</w:t>
      </w:r>
      <w:r>
        <w:rPr>
          <w:b w:val="0"/>
          <w:spacing w:val="-12"/>
          <w:sz w:val="20"/>
        </w:rPr>
        <w:t> </w:t>
      </w:r>
      <w:r>
        <w:rPr>
          <w:b w:val="0"/>
          <w:sz w:val="20"/>
        </w:rPr>
        <w:t>machine</w:t>
      </w:r>
      <w:r>
        <w:rPr>
          <w:b w:val="0"/>
          <w:spacing w:val="-12"/>
          <w:sz w:val="20"/>
        </w:rPr>
        <w:t> </w:t>
      </w:r>
      <w:r>
        <w:rPr>
          <w:b w:val="0"/>
          <w:sz w:val="20"/>
        </w:rPr>
        <w:t>learning</w:t>
      </w:r>
      <w:r>
        <w:rPr>
          <w:b w:val="0"/>
          <w:spacing w:val="-12"/>
          <w:sz w:val="20"/>
        </w:rPr>
        <w:t> </w:t>
      </w:r>
      <w:r>
        <w:rPr>
          <w:b w:val="0"/>
          <w:sz w:val="20"/>
        </w:rPr>
        <w:t>techniques”.</w:t>
      </w:r>
      <w:r>
        <w:rPr>
          <w:b w:val="0"/>
          <w:spacing w:val="-12"/>
          <w:sz w:val="20"/>
        </w:rPr>
        <w:t> </w:t>
      </w:r>
      <w:r>
        <w:rPr>
          <w:b w:val="0"/>
          <w:sz w:val="20"/>
        </w:rPr>
        <w:t>In:</w:t>
      </w:r>
      <w:r>
        <w:rPr>
          <w:b w:val="0"/>
          <w:spacing w:val="-12"/>
          <w:sz w:val="20"/>
        </w:rPr>
        <w:t> </w:t>
      </w:r>
      <w:r>
        <w:rPr>
          <w:rFonts w:ascii="Book Antiqua" w:hAnsi="Book Antiqua"/>
          <w:i/>
          <w:sz w:val="20"/>
        </w:rPr>
        <w:t>2011 Eighth International Joint Conference on</w:t>
      </w:r>
      <w:r>
        <w:rPr>
          <w:rFonts w:ascii="Book Antiqua" w:hAnsi="Book Antiqua"/>
          <w:i/>
          <w:sz w:val="20"/>
        </w:rPr>
        <w:t> Computer</w:t>
      </w:r>
      <w:r>
        <w:rPr>
          <w:rFonts w:ascii="Book Antiqua" w:hAnsi="Book Antiqua"/>
          <w:i/>
          <w:spacing w:val="-13"/>
          <w:sz w:val="20"/>
        </w:rPr>
        <w:t> </w:t>
      </w:r>
      <w:r>
        <w:rPr>
          <w:rFonts w:ascii="Book Antiqua" w:hAnsi="Book Antiqua"/>
          <w:i/>
          <w:sz w:val="20"/>
        </w:rPr>
        <w:t>Science</w:t>
      </w:r>
      <w:r>
        <w:rPr>
          <w:rFonts w:ascii="Book Antiqua" w:hAnsi="Book Antiqua"/>
          <w:i/>
          <w:spacing w:val="-12"/>
          <w:sz w:val="20"/>
        </w:rPr>
        <w:t> </w:t>
      </w:r>
      <w:r>
        <w:rPr>
          <w:rFonts w:ascii="Book Antiqua" w:hAnsi="Book Antiqua"/>
          <w:i/>
          <w:sz w:val="20"/>
        </w:rPr>
        <w:t>and</w:t>
      </w:r>
      <w:r>
        <w:rPr>
          <w:rFonts w:ascii="Book Antiqua" w:hAnsi="Book Antiqua"/>
          <w:i/>
          <w:spacing w:val="-5"/>
          <w:sz w:val="20"/>
        </w:rPr>
        <w:t> </w:t>
      </w:r>
      <w:r>
        <w:rPr>
          <w:rFonts w:ascii="Book Antiqua" w:hAnsi="Book Antiqua"/>
          <w:i/>
          <w:sz w:val="20"/>
        </w:rPr>
        <w:t>Software</w:t>
      </w:r>
      <w:r>
        <w:rPr>
          <w:rFonts w:ascii="Book Antiqua" w:hAnsi="Book Antiqua"/>
          <w:i/>
          <w:spacing w:val="-5"/>
          <w:sz w:val="20"/>
        </w:rPr>
        <w:t> </w:t>
      </w:r>
      <w:r>
        <w:rPr>
          <w:rFonts w:ascii="Book Antiqua" w:hAnsi="Book Antiqua"/>
          <w:i/>
          <w:sz w:val="20"/>
        </w:rPr>
        <w:t>Engineering</w:t>
      </w:r>
      <w:r>
        <w:rPr>
          <w:rFonts w:ascii="Book Antiqua" w:hAnsi="Book Antiqua"/>
          <w:i/>
          <w:spacing w:val="-5"/>
          <w:sz w:val="20"/>
        </w:rPr>
        <w:t> </w:t>
      </w:r>
      <w:r>
        <w:rPr>
          <w:rFonts w:ascii="Book Antiqua" w:hAnsi="Book Antiqua"/>
          <w:i/>
          <w:sz w:val="20"/>
        </w:rPr>
        <w:t>(JCSSE)</w:t>
      </w:r>
      <w:r>
        <w:rPr>
          <w:b w:val="0"/>
          <w:sz w:val="20"/>
        </w:rPr>
        <w:t>.</w:t>
      </w:r>
      <w:r>
        <w:rPr>
          <w:b w:val="0"/>
          <w:spacing w:val="-16"/>
          <w:sz w:val="20"/>
        </w:rPr>
        <w:t> </w:t>
      </w:r>
      <w:r>
        <w:rPr>
          <w:b w:val="0"/>
          <w:sz w:val="20"/>
        </w:rPr>
        <w:t>2011,</w:t>
      </w:r>
      <w:r>
        <w:rPr>
          <w:b w:val="0"/>
          <w:spacing w:val="-16"/>
          <w:sz w:val="20"/>
        </w:rPr>
        <w:t> </w:t>
      </w:r>
      <w:r>
        <w:rPr>
          <w:b w:val="0"/>
          <w:sz w:val="20"/>
        </w:rPr>
        <w:t>pp.</w:t>
      </w:r>
      <w:r>
        <w:rPr>
          <w:b w:val="0"/>
          <w:spacing w:val="-16"/>
          <w:sz w:val="20"/>
        </w:rPr>
        <w:t> </w:t>
      </w:r>
      <w:r>
        <w:rPr>
          <w:b w:val="0"/>
          <w:sz w:val="20"/>
        </w:rPr>
        <w:t>331–336.</w:t>
      </w:r>
      <w:r>
        <w:rPr>
          <w:b w:val="0"/>
          <w:spacing w:val="-16"/>
          <w:sz w:val="20"/>
        </w:rPr>
        <w:t> </w:t>
      </w:r>
      <w:r>
        <w:rPr>
          <w:b w:val="0"/>
          <w:sz w:val="20"/>
        </w:rPr>
        <w:t>doi:</w:t>
      </w:r>
      <w:r>
        <w:rPr>
          <w:b w:val="0"/>
          <w:spacing w:val="-16"/>
          <w:sz w:val="20"/>
        </w:rPr>
        <w:t> </w:t>
      </w:r>
      <w:hyperlink r:id="rId284">
        <w:r>
          <w:rPr>
            <w:rFonts w:ascii="Lucida Sans" w:hAnsi="Lucida Sans"/>
            <w:sz w:val="20"/>
          </w:rPr>
          <w:t>10.1109/</w:t>
        </w:r>
      </w:hyperlink>
      <w:r>
        <w:rPr>
          <w:rFonts w:ascii="Lucida Sans" w:hAnsi="Lucida Sans"/>
          <w:sz w:val="20"/>
        </w:rPr>
        <w:t> </w:t>
      </w:r>
      <w:hyperlink r:id="rId284">
        <w:r>
          <w:rPr>
            <w:rFonts w:ascii="Lucida Sans" w:hAnsi="Lucida Sans"/>
            <w:spacing w:val="-2"/>
            <w:sz w:val="20"/>
          </w:rPr>
          <w:t>JCSSE.2011.5930143</w:t>
        </w:r>
      </w:hyperlink>
      <w:r>
        <w:rPr>
          <w:b w:val="0"/>
          <w:spacing w:val="-2"/>
          <w:sz w:val="20"/>
        </w:rPr>
        <w:t>.</w:t>
      </w:r>
    </w:p>
    <w:p>
      <w:pPr>
        <w:pStyle w:val="ListParagraph"/>
        <w:numPr>
          <w:ilvl w:val="0"/>
          <w:numId w:val="68"/>
        </w:numPr>
        <w:tabs>
          <w:tab w:pos="1104" w:val="left" w:leader="none"/>
        </w:tabs>
        <w:spacing w:line="235" w:lineRule="auto" w:before="83" w:after="0"/>
        <w:ind w:left="1103" w:right="1120" w:hanging="655"/>
        <w:jc w:val="both"/>
        <w:rPr>
          <w:b w:val="0"/>
          <w:sz w:val="20"/>
        </w:rPr>
      </w:pPr>
      <w:bookmarkStart w:name="_bookmark350" w:id="468"/>
      <w:bookmarkEnd w:id="468"/>
      <w:r>
        <w:rPr>
          <w:b w:val="0"/>
          <w:w w:val="90"/>
          <w:sz w:val="20"/>
        </w:rPr>
        <w:t>Umme</w:t>
      </w:r>
      <w:r>
        <w:rPr>
          <w:b w:val="0"/>
          <w:w w:val="90"/>
          <w:sz w:val="20"/>
        </w:rPr>
        <w:t> Ayda Mannan, Iftekhar Ahmed, Rana Abdullah M. Almurshed, Danny Dig, and </w:t>
      </w:r>
      <w:r>
        <w:rPr>
          <w:b w:val="0"/>
          <w:w w:val="95"/>
          <w:sz w:val="20"/>
        </w:rPr>
        <w:t>Carlos</w:t>
      </w:r>
      <w:r>
        <w:rPr>
          <w:b w:val="0"/>
          <w:spacing w:val="-13"/>
          <w:w w:val="95"/>
          <w:sz w:val="20"/>
        </w:rPr>
        <w:t> </w:t>
      </w:r>
      <w:r>
        <w:rPr>
          <w:b w:val="0"/>
          <w:w w:val="95"/>
          <w:sz w:val="20"/>
        </w:rPr>
        <w:t>Jensen.</w:t>
      </w:r>
      <w:r>
        <w:rPr>
          <w:b w:val="0"/>
          <w:spacing w:val="-13"/>
          <w:w w:val="95"/>
          <w:sz w:val="20"/>
        </w:rPr>
        <w:t> </w:t>
      </w:r>
      <w:r>
        <w:rPr>
          <w:b w:val="0"/>
          <w:w w:val="95"/>
          <w:sz w:val="20"/>
        </w:rPr>
        <w:t>“Understanding</w:t>
      </w:r>
      <w:r>
        <w:rPr>
          <w:b w:val="0"/>
          <w:spacing w:val="-13"/>
          <w:w w:val="95"/>
          <w:sz w:val="20"/>
        </w:rPr>
        <w:t> </w:t>
      </w:r>
      <w:r>
        <w:rPr>
          <w:b w:val="0"/>
          <w:w w:val="95"/>
          <w:sz w:val="20"/>
        </w:rPr>
        <w:t>code</w:t>
      </w:r>
      <w:r>
        <w:rPr>
          <w:b w:val="0"/>
          <w:spacing w:val="-13"/>
          <w:w w:val="95"/>
          <w:sz w:val="20"/>
        </w:rPr>
        <w:t> </w:t>
      </w:r>
      <w:r>
        <w:rPr>
          <w:b w:val="0"/>
          <w:w w:val="95"/>
          <w:sz w:val="20"/>
        </w:rPr>
        <w:t>smells</w:t>
      </w:r>
      <w:r>
        <w:rPr>
          <w:b w:val="0"/>
          <w:spacing w:val="-12"/>
          <w:w w:val="95"/>
          <w:sz w:val="20"/>
        </w:rPr>
        <w:t> </w:t>
      </w:r>
      <w:r>
        <w:rPr>
          <w:b w:val="0"/>
          <w:w w:val="95"/>
          <w:sz w:val="20"/>
        </w:rPr>
        <w:t>in</w:t>
      </w:r>
      <w:r>
        <w:rPr>
          <w:b w:val="0"/>
          <w:spacing w:val="-13"/>
          <w:w w:val="95"/>
          <w:sz w:val="20"/>
        </w:rPr>
        <w:t> </w:t>
      </w:r>
      <w:r>
        <w:rPr>
          <w:b w:val="0"/>
          <w:w w:val="95"/>
          <w:sz w:val="20"/>
        </w:rPr>
        <w:t>Android</w:t>
      </w:r>
      <w:r>
        <w:rPr>
          <w:b w:val="0"/>
          <w:spacing w:val="-13"/>
          <w:w w:val="95"/>
          <w:sz w:val="20"/>
        </w:rPr>
        <w:t> </w:t>
      </w:r>
      <w:r>
        <w:rPr>
          <w:b w:val="0"/>
          <w:w w:val="95"/>
          <w:sz w:val="20"/>
        </w:rPr>
        <w:t>applications”.</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International</w:t>
      </w:r>
      <w:r>
        <w:rPr>
          <w:rFonts w:ascii="Book Antiqua" w:hAnsi="Book Antiqua"/>
          <w:i/>
          <w:w w:val="95"/>
          <w:sz w:val="20"/>
        </w:rPr>
        <w:t> </w:t>
      </w:r>
      <w:r>
        <w:rPr>
          <w:rFonts w:ascii="Book Antiqua" w:hAnsi="Book Antiqua"/>
          <w:i/>
          <w:sz w:val="20"/>
        </w:rPr>
        <w:t>Workshop</w:t>
      </w:r>
      <w:r>
        <w:rPr>
          <w:rFonts w:ascii="Book Antiqua" w:hAnsi="Book Antiqua"/>
          <w:i/>
          <w:spacing w:val="-13"/>
          <w:sz w:val="20"/>
        </w:rPr>
        <w:t> </w:t>
      </w:r>
      <w:r>
        <w:rPr>
          <w:rFonts w:ascii="Book Antiqua" w:hAnsi="Book Antiqua"/>
          <w:i/>
          <w:sz w:val="20"/>
        </w:rPr>
        <w:t>on</w:t>
      </w:r>
      <w:r>
        <w:rPr>
          <w:rFonts w:ascii="Book Antiqua" w:hAnsi="Book Antiqua"/>
          <w:i/>
          <w:spacing w:val="-10"/>
          <w:sz w:val="20"/>
        </w:rPr>
        <w:t> </w:t>
      </w:r>
      <w:r>
        <w:rPr>
          <w:rFonts w:ascii="Book Antiqua" w:hAnsi="Book Antiqua"/>
          <w:i/>
          <w:sz w:val="20"/>
        </w:rPr>
        <w:t>Mobile</w:t>
      </w:r>
      <w:r>
        <w:rPr>
          <w:rFonts w:ascii="Book Antiqua" w:hAnsi="Book Antiqua"/>
          <w:i/>
          <w:spacing w:val="-7"/>
          <w:sz w:val="20"/>
        </w:rPr>
        <w:t> </w:t>
      </w:r>
      <w:r>
        <w:rPr>
          <w:rFonts w:ascii="Book Antiqua" w:hAnsi="Book Antiqua"/>
          <w:i/>
          <w:sz w:val="20"/>
        </w:rPr>
        <w:t>Software</w:t>
      </w:r>
      <w:r>
        <w:rPr>
          <w:rFonts w:ascii="Book Antiqua" w:hAnsi="Book Antiqua"/>
          <w:i/>
          <w:spacing w:val="-7"/>
          <w:sz w:val="20"/>
        </w:rPr>
        <w:t> </w:t>
      </w:r>
      <w:r>
        <w:rPr>
          <w:rFonts w:ascii="Book Antiqua" w:hAnsi="Book Antiqua"/>
          <w:i/>
          <w:sz w:val="20"/>
        </w:rPr>
        <w:t>Engineering</w:t>
      </w:r>
      <w:r>
        <w:rPr>
          <w:rFonts w:ascii="Book Antiqua" w:hAnsi="Book Antiqua"/>
          <w:i/>
          <w:spacing w:val="-7"/>
          <w:sz w:val="20"/>
        </w:rPr>
        <w:t> </w:t>
      </w:r>
      <w:r>
        <w:rPr>
          <w:rFonts w:ascii="Book Antiqua" w:hAnsi="Book Antiqua"/>
          <w:i/>
          <w:sz w:val="20"/>
        </w:rPr>
        <w:t>and</w:t>
      </w:r>
      <w:r>
        <w:rPr>
          <w:rFonts w:ascii="Book Antiqua" w:hAnsi="Book Antiqua"/>
          <w:i/>
          <w:spacing w:val="-7"/>
          <w:sz w:val="20"/>
        </w:rPr>
        <w:t> </w:t>
      </w:r>
      <w:r>
        <w:rPr>
          <w:rFonts w:ascii="Book Antiqua" w:hAnsi="Book Antiqua"/>
          <w:i/>
          <w:sz w:val="20"/>
        </w:rPr>
        <w:t>Systems</w:t>
      </w:r>
      <w:r>
        <w:rPr>
          <w:rFonts w:ascii="Book Antiqua" w:hAnsi="Book Antiqua"/>
          <w:i/>
          <w:spacing w:val="-7"/>
          <w:sz w:val="20"/>
        </w:rPr>
        <w:t> </w:t>
      </w:r>
      <w:r>
        <w:rPr>
          <w:rFonts w:ascii="Book Antiqua" w:hAnsi="Book Antiqua"/>
          <w:i/>
          <w:sz w:val="20"/>
        </w:rPr>
        <w:t>(MOBILESoft</w:t>
      </w:r>
      <w:r>
        <w:rPr>
          <w:rFonts w:ascii="Book Antiqua" w:hAnsi="Book Antiqua"/>
          <w:i/>
          <w:spacing w:val="-7"/>
          <w:sz w:val="20"/>
        </w:rPr>
        <w:t> </w:t>
      </w:r>
      <w:r>
        <w:rPr>
          <w:rFonts w:ascii="Book Antiqua" w:hAnsi="Book Antiqua"/>
          <w:i/>
          <w:sz w:val="20"/>
        </w:rPr>
        <w:t>’16)</w:t>
      </w:r>
      <w:r>
        <w:rPr>
          <w:rFonts w:ascii="Book Antiqua" w:hAnsi="Book Antiqua"/>
          <w:i/>
          <w:spacing w:val="-7"/>
          <w:sz w:val="20"/>
        </w:rPr>
        <w:t> </w:t>
      </w:r>
      <w:r>
        <w:rPr>
          <w:b w:val="0"/>
          <w:sz w:val="20"/>
        </w:rPr>
        <w:t>(2016),</w:t>
      </w:r>
      <w:r>
        <w:rPr>
          <w:b w:val="0"/>
          <w:spacing w:val="-16"/>
          <w:sz w:val="20"/>
        </w:rPr>
        <w:t> </w:t>
      </w:r>
      <w:r>
        <w:rPr>
          <w:b w:val="0"/>
          <w:sz w:val="20"/>
        </w:rPr>
        <w:t>pp.</w:t>
      </w:r>
      <w:r>
        <w:rPr>
          <w:b w:val="0"/>
          <w:spacing w:val="-16"/>
          <w:sz w:val="20"/>
        </w:rPr>
        <w:t> </w:t>
      </w:r>
      <w:r>
        <w:rPr>
          <w:b w:val="0"/>
          <w:sz w:val="20"/>
        </w:rPr>
        <w:t>225–</w:t>
      </w:r>
      <w:r>
        <w:rPr>
          <w:b w:val="0"/>
          <w:sz w:val="20"/>
        </w:rPr>
        <w:t> </w:t>
      </w:r>
      <w:r>
        <w:rPr>
          <w:b w:val="0"/>
          <w:w w:val="90"/>
          <w:sz w:val="20"/>
        </w:rPr>
        <w:t>234. doi: </w:t>
      </w:r>
      <w:hyperlink r:id="rId285">
        <w:r>
          <w:rPr>
            <w:rFonts w:ascii="Lucida Sans" w:hAnsi="Lucida Sans"/>
            <w:w w:val="90"/>
            <w:sz w:val="20"/>
          </w:rPr>
          <w:t>10.1145/2897073.2897094</w:t>
        </w:r>
      </w:hyperlink>
      <w:r>
        <w:rPr>
          <w:b w:val="0"/>
          <w:w w:val="90"/>
          <w:sz w:val="20"/>
        </w:rPr>
        <w:t>.</w:t>
      </w:r>
    </w:p>
    <w:p>
      <w:pPr>
        <w:pStyle w:val="ListParagraph"/>
        <w:numPr>
          <w:ilvl w:val="0"/>
          <w:numId w:val="68"/>
        </w:numPr>
        <w:tabs>
          <w:tab w:pos="1104" w:val="left" w:leader="none"/>
        </w:tabs>
        <w:spacing w:line="235" w:lineRule="auto" w:before="87" w:after="0"/>
        <w:ind w:left="1103" w:right="1098" w:hanging="655"/>
        <w:jc w:val="both"/>
        <w:rPr>
          <w:b w:val="0"/>
          <w:sz w:val="20"/>
        </w:rPr>
      </w:pPr>
      <w:bookmarkStart w:name="_bookmark351" w:id="469"/>
      <w:bookmarkEnd w:id="469"/>
      <w:r>
        <w:rPr>
          <w:b w:val="0"/>
          <w:w w:val="90"/>
          <w:sz w:val="20"/>
        </w:rPr>
        <w:t>Alessandro</w:t>
      </w:r>
      <w:r>
        <w:rPr>
          <w:b w:val="0"/>
          <w:w w:val="90"/>
          <w:sz w:val="20"/>
        </w:rPr>
        <w:t> Marchetto and Filippo Ricca. “From objects to services: Toward a stepwise </w:t>
      </w:r>
      <w:r>
        <w:rPr>
          <w:b w:val="0"/>
          <w:w w:val="95"/>
          <w:sz w:val="20"/>
        </w:rPr>
        <w:t>migration approach for java applications”. In: </w:t>
      </w:r>
      <w:r>
        <w:rPr>
          <w:rFonts w:ascii="Book Antiqua" w:hAnsi="Book Antiqua"/>
          <w:i/>
          <w:w w:val="95"/>
          <w:sz w:val="20"/>
        </w:rPr>
        <w:t>International Journal on Software Tools for</w:t>
      </w:r>
      <w:r>
        <w:rPr>
          <w:rFonts w:ascii="Book Antiqua" w:hAnsi="Book Antiqua"/>
          <w:i/>
          <w:w w:val="95"/>
          <w:sz w:val="20"/>
        </w:rPr>
        <w:t> Technology</w:t>
      </w:r>
      <w:r>
        <w:rPr>
          <w:rFonts w:ascii="Book Antiqua" w:hAnsi="Book Antiqua"/>
          <w:i/>
          <w:spacing w:val="-10"/>
          <w:w w:val="95"/>
          <w:sz w:val="20"/>
        </w:rPr>
        <w:t> </w:t>
      </w:r>
      <w:r>
        <w:rPr>
          <w:rFonts w:ascii="Book Antiqua" w:hAnsi="Book Antiqua"/>
          <w:i/>
          <w:w w:val="95"/>
          <w:sz w:val="20"/>
        </w:rPr>
        <w:t>Transfer</w:t>
      </w:r>
      <w:r>
        <w:rPr>
          <w:rFonts w:ascii="Book Antiqua" w:hAnsi="Book Antiqua"/>
          <w:i/>
          <w:spacing w:val="-7"/>
          <w:w w:val="95"/>
          <w:sz w:val="20"/>
        </w:rPr>
        <w:t> </w:t>
      </w:r>
      <w:r>
        <w:rPr>
          <w:b w:val="0"/>
          <w:w w:val="95"/>
          <w:sz w:val="20"/>
        </w:rPr>
        <w:t>11</w:t>
      </w:r>
      <w:r>
        <w:rPr>
          <w:b w:val="0"/>
          <w:spacing w:val="-13"/>
          <w:w w:val="95"/>
          <w:sz w:val="20"/>
        </w:rPr>
        <w:t> </w:t>
      </w:r>
      <w:r>
        <w:rPr>
          <w:b w:val="0"/>
          <w:w w:val="95"/>
          <w:sz w:val="20"/>
        </w:rPr>
        <w:t>(6)</w:t>
      </w:r>
      <w:r>
        <w:rPr>
          <w:b w:val="0"/>
          <w:spacing w:val="-13"/>
          <w:w w:val="95"/>
          <w:sz w:val="20"/>
        </w:rPr>
        <w:t> </w:t>
      </w:r>
      <w:r>
        <w:rPr>
          <w:b w:val="0"/>
          <w:w w:val="95"/>
          <w:sz w:val="20"/>
        </w:rPr>
        <w:t>(2009),</w:t>
      </w:r>
      <w:r>
        <w:rPr>
          <w:b w:val="0"/>
          <w:spacing w:val="-13"/>
          <w:w w:val="95"/>
          <w:sz w:val="20"/>
        </w:rPr>
        <w:t> </w:t>
      </w:r>
      <w:r>
        <w:rPr>
          <w:b w:val="0"/>
          <w:w w:val="95"/>
          <w:sz w:val="20"/>
        </w:rPr>
        <w:t>pp.</w:t>
      </w:r>
      <w:r>
        <w:rPr>
          <w:b w:val="0"/>
          <w:spacing w:val="-13"/>
          <w:w w:val="95"/>
          <w:sz w:val="20"/>
        </w:rPr>
        <w:t> </w:t>
      </w:r>
      <w:r>
        <w:rPr>
          <w:b w:val="0"/>
          <w:w w:val="95"/>
          <w:sz w:val="20"/>
        </w:rPr>
        <w:t>427–440.</w:t>
      </w:r>
      <w:r>
        <w:rPr>
          <w:b w:val="0"/>
          <w:spacing w:val="-12"/>
          <w:w w:val="95"/>
          <w:sz w:val="20"/>
        </w:rPr>
        <w:t> </w:t>
      </w:r>
      <w:r>
        <w:rPr>
          <w:b w:val="0"/>
          <w:w w:val="95"/>
          <w:sz w:val="20"/>
        </w:rPr>
        <w:t>issn:</w:t>
      </w:r>
      <w:r>
        <w:rPr>
          <w:b w:val="0"/>
          <w:spacing w:val="-13"/>
          <w:w w:val="95"/>
          <w:sz w:val="20"/>
        </w:rPr>
        <w:t> </w:t>
      </w:r>
      <w:r>
        <w:rPr>
          <w:b w:val="0"/>
          <w:w w:val="95"/>
          <w:sz w:val="20"/>
        </w:rPr>
        <w:t>14332779.</w:t>
      </w:r>
      <w:r>
        <w:rPr>
          <w:b w:val="0"/>
          <w:spacing w:val="-13"/>
          <w:w w:val="95"/>
          <w:sz w:val="20"/>
        </w:rPr>
        <w:t> </w:t>
      </w:r>
      <w:r>
        <w:rPr>
          <w:b w:val="0"/>
          <w:w w:val="95"/>
          <w:sz w:val="20"/>
        </w:rPr>
        <w:t>doi:</w:t>
      </w:r>
      <w:r>
        <w:rPr>
          <w:b w:val="0"/>
          <w:spacing w:val="-13"/>
          <w:w w:val="95"/>
          <w:sz w:val="20"/>
        </w:rPr>
        <w:t> </w:t>
      </w:r>
      <w:hyperlink r:id="rId286">
        <w:r>
          <w:rPr>
            <w:rFonts w:ascii="Lucida Sans" w:hAnsi="Lucida Sans"/>
            <w:w w:val="95"/>
            <w:sz w:val="20"/>
          </w:rPr>
          <w:t>10.1007/s10009-</w:t>
        </w:r>
      </w:hyperlink>
      <w:r>
        <w:rPr>
          <w:rFonts w:ascii="Lucida Sans" w:hAnsi="Lucida Sans"/>
          <w:w w:val="95"/>
          <w:sz w:val="20"/>
        </w:rPr>
        <w:t> </w:t>
      </w:r>
      <w:hyperlink r:id="rId286">
        <w:r>
          <w:rPr>
            <w:rFonts w:ascii="Lucida Sans" w:hAnsi="Lucida Sans"/>
            <w:spacing w:val="-2"/>
            <w:sz w:val="20"/>
          </w:rPr>
          <w:t>009-0123-4</w:t>
        </w:r>
      </w:hyperlink>
      <w:r>
        <w:rPr>
          <w:b w:val="0"/>
          <w:spacing w:val="-2"/>
          <w:sz w:val="20"/>
        </w:rPr>
        <w:t>.</w:t>
      </w:r>
    </w:p>
    <w:p>
      <w:pPr>
        <w:spacing w:after="0" w:line="235" w:lineRule="auto"/>
        <w:jc w:val="both"/>
        <w:rPr>
          <w:sz w:val="20"/>
        </w:rPr>
        <w:sectPr>
          <w:pgSz w:w="11910" w:h="16840"/>
          <w:pgMar w:header="1477" w:footer="0" w:top="1720" w:bottom="280" w:left="980" w:right="1000"/>
        </w:sectPr>
      </w:pPr>
    </w:p>
    <w:p>
      <w:pPr>
        <w:pStyle w:val="BodyText"/>
        <w:spacing w:before="1"/>
        <w:rPr>
          <w:b w:val="0"/>
          <w:sz w:val="17"/>
        </w:rPr>
      </w:pPr>
    </w:p>
    <w:p>
      <w:pPr>
        <w:pStyle w:val="ListParagraph"/>
        <w:numPr>
          <w:ilvl w:val="0"/>
          <w:numId w:val="68"/>
        </w:numPr>
        <w:tabs>
          <w:tab w:pos="1818" w:val="left" w:leader="none"/>
        </w:tabs>
        <w:spacing w:line="235" w:lineRule="auto" w:before="102" w:after="0"/>
        <w:ind w:left="1812" w:right="383" w:hanging="650"/>
        <w:jc w:val="both"/>
        <w:rPr>
          <w:b w:val="0"/>
          <w:sz w:val="20"/>
        </w:rPr>
      </w:pPr>
      <w:bookmarkStart w:name="_bookmark352" w:id="470"/>
      <w:bookmarkEnd w:id="470"/>
      <w:r>
        <w:rPr>
          <w:b w:val="0"/>
          <w:sz w:val="20"/>
        </w:rPr>
        <w:t>Gabriele</w:t>
      </w:r>
      <w:r>
        <w:rPr>
          <w:b w:val="0"/>
          <w:spacing w:val="-14"/>
          <w:sz w:val="20"/>
        </w:rPr>
        <w:t> </w:t>
      </w:r>
      <w:r>
        <w:rPr>
          <w:b w:val="0"/>
          <w:sz w:val="20"/>
        </w:rPr>
        <w:t>Mariotti.</w:t>
      </w:r>
      <w:r>
        <w:rPr>
          <w:b w:val="0"/>
          <w:spacing w:val="-14"/>
          <w:sz w:val="20"/>
        </w:rPr>
        <w:t> </w:t>
      </w:r>
      <w:r>
        <w:rPr>
          <w:rFonts w:ascii="Book Antiqua"/>
          <w:i/>
          <w:sz w:val="20"/>
        </w:rPr>
        <w:t>AntiPattern: freezing a UI with Broadcast Receiver</w:t>
      </w:r>
      <w:r>
        <w:rPr>
          <w:b w:val="0"/>
          <w:sz w:val="20"/>
        </w:rPr>
        <w:t>.</w:t>
      </w:r>
      <w:r>
        <w:rPr>
          <w:b w:val="0"/>
          <w:spacing w:val="-14"/>
          <w:sz w:val="20"/>
        </w:rPr>
        <w:t> </w:t>
      </w:r>
      <w:r>
        <w:rPr>
          <w:b w:val="0"/>
          <w:sz w:val="20"/>
        </w:rPr>
        <w:t>[Online;</w:t>
      </w:r>
      <w:r>
        <w:rPr>
          <w:b w:val="0"/>
          <w:spacing w:val="-14"/>
          <w:sz w:val="20"/>
        </w:rPr>
        <w:t> </w:t>
      </w:r>
      <w:r>
        <w:rPr>
          <w:b w:val="0"/>
          <w:sz w:val="20"/>
        </w:rPr>
        <w:t>accessed 17-July-2018]. 2013. url: </w:t>
      </w:r>
      <w:hyperlink r:id="rId287">
        <w:r>
          <w:rPr>
            <w:rFonts w:ascii="Lucida Sans"/>
            <w:spacing w:val="-3"/>
            <w:w w:val="99"/>
            <w:sz w:val="20"/>
          </w:rPr>
          <w:t>htt</w:t>
        </w:r>
        <w:r>
          <w:rPr>
            <w:rFonts w:ascii="Lucida Sans"/>
            <w:spacing w:val="4"/>
            <w:w w:val="99"/>
            <w:sz w:val="20"/>
          </w:rPr>
          <w:t>p</w:t>
        </w:r>
        <w:r>
          <w:rPr>
            <w:rFonts w:ascii="Lucida Sans"/>
            <w:spacing w:val="4"/>
            <w:w w:val="160"/>
            <w:sz w:val="20"/>
          </w:rPr>
          <w:t>:</w:t>
        </w:r>
        <w:r>
          <w:rPr>
            <w:rFonts w:ascii="Lucida Sans"/>
            <w:spacing w:val="4"/>
            <w:sz w:val="20"/>
          </w:rPr>
          <w:t>//</w:t>
        </w:r>
        <w:r>
          <w:rPr>
            <w:rFonts w:ascii="Lucida Sans"/>
            <w:spacing w:val="-3"/>
            <w:sz w:val="20"/>
          </w:rPr>
          <w:t>gmariott</w:t>
        </w:r>
        <w:r>
          <w:rPr>
            <w:rFonts w:ascii="Lucida Sans"/>
            <w:spacing w:val="4"/>
            <w:sz w:val="20"/>
          </w:rPr>
          <w:t>i</w:t>
        </w:r>
        <w:r>
          <w:rPr>
            <w:rFonts w:ascii="Lucida Sans"/>
            <w:spacing w:val="4"/>
            <w:w w:val="160"/>
            <w:sz w:val="20"/>
          </w:rPr>
          <w:t>.</w:t>
        </w:r>
        <w:r>
          <w:rPr>
            <w:rFonts w:ascii="Lucida Sans"/>
            <w:spacing w:val="-3"/>
            <w:w w:val="92"/>
            <w:sz w:val="20"/>
          </w:rPr>
          <w:t>blogspo</w:t>
        </w:r>
        <w:r>
          <w:rPr>
            <w:rFonts w:ascii="Lucida Sans"/>
            <w:spacing w:val="4"/>
            <w:w w:val="92"/>
            <w:sz w:val="20"/>
          </w:rPr>
          <w:t>t</w:t>
        </w:r>
        <w:r>
          <w:rPr>
            <w:rFonts w:ascii="Lucida Sans"/>
            <w:spacing w:val="4"/>
            <w:w w:val="160"/>
            <w:sz w:val="20"/>
          </w:rPr>
          <w:t>.</w:t>
        </w:r>
        <w:r>
          <w:rPr>
            <w:rFonts w:ascii="Lucida Sans"/>
            <w:spacing w:val="-3"/>
            <w:w w:val="70"/>
            <w:sz w:val="20"/>
          </w:rPr>
          <w:t>co</w:t>
        </w:r>
        <w:r>
          <w:rPr>
            <w:rFonts w:ascii="Lucida Sans"/>
            <w:spacing w:val="4"/>
            <w:w w:val="70"/>
            <w:sz w:val="20"/>
          </w:rPr>
          <w:t>m</w:t>
        </w:r>
        <w:r>
          <w:rPr>
            <w:rFonts w:ascii="Lucida Sans"/>
            <w:spacing w:val="4"/>
            <w:sz w:val="20"/>
          </w:rPr>
          <w:t>/</w:t>
        </w:r>
        <w:r>
          <w:rPr>
            <w:rFonts w:ascii="Lucida Sans"/>
            <w:spacing w:val="-3"/>
            <w:w w:val="77"/>
            <w:sz w:val="20"/>
          </w:rPr>
          <w:t>201</w:t>
        </w:r>
        <w:r>
          <w:rPr>
            <w:rFonts w:ascii="Lucida Sans"/>
            <w:spacing w:val="4"/>
            <w:w w:val="77"/>
            <w:sz w:val="20"/>
          </w:rPr>
          <w:t>3</w:t>
        </w:r>
        <w:r>
          <w:rPr>
            <w:rFonts w:ascii="Lucida Sans"/>
            <w:spacing w:val="4"/>
            <w:sz w:val="20"/>
          </w:rPr>
          <w:t>/</w:t>
        </w:r>
        <w:r>
          <w:rPr>
            <w:rFonts w:ascii="Lucida Sans"/>
            <w:spacing w:val="-3"/>
            <w:w w:val="77"/>
            <w:sz w:val="20"/>
          </w:rPr>
          <w:t>0</w:t>
        </w:r>
        <w:r>
          <w:rPr>
            <w:rFonts w:ascii="Lucida Sans"/>
            <w:spacing w:val="4"/>
            <w:w w:val="77"/>
            <w:sz w:val="20"/>
          </w:rPr>
          <w:t>2</w:t>
        </w:r>
        <w:r>
          <w:rPr>
            <w:rFonts w:ascii="Lucida Sans"/>
            <w:spacing w:val="4"/>
            <w:sz w:val="20"/>
          </w:rPr>
          <w:t>/</w:t>
        </w:r>
        <w:r>
          <w:rPr>
            <w:rFonts w:ascii="Lucida Sans"/>
            <w:spacing w:val="-3"/>
            <w:w w:val="102"/>
            <w:sz w:val="20"/>
          </w:rPr>
          <w:t>antipatter</w:t>
        </w:r>
        <w:r>
          <w:rPr>
            <w:rFonts w:ascii="Lucida Sans"/>
            <w:spacing w:val="4"/>
            <w:w w:val="102"/>
            <w:sz w:val="20"/>
          </w:rPr>
          <w:t>n</w:t>
        </w:r>
        <w:r>
          <w:rPr>
            <w:rFonts w:ascii="Lucida Sans"/>
            <w:spacing w:val="-3"/>
            <w:w w:val="156"/>
            <w:sz w:val="20"/>
          </w:rPr>
          <w:t>-</w:t>
        </w:r>
      </w:hyperlink>
      <w:r>
        <w:rPr>
          <w:rFonts w:ascii="Lucida Sans"/>
          <w:spacing w:val="-1"/>
          <w:w w:val="99"/>
          <w:sz w:val="20"/>
        </w:rPr>
        <w:t> </w:t>
      </w:r>
      <w:hyperlink r:id="rId287">
        <w:r>
          <w:rPr>
            <w:rFonts w:ascii="Lucida Sans"/>
            <w:spacing w:val="-2"/>
            <w:sz w:val="20"/>
          </w:rPr>
          <w:t>freezing-ui-with-broadcast.html</w:t>
        </w:r>
      </w:hyperlink>
      <w:r>
        <w:rPr>
          <w:b w:val="0"/>
          <w:spacing w:val="-2"/>
          <w:sz w:val="20"/>
        </w:rPr>
        <w:t>.</w:t>
      </w:r>
    </w:p>
    <w:p>
      <w:pPr>
        <w:pStyle w:val="ListParagraph"/>
        <w:numPr>
          <w:ilvl w:val="0"/>
          <w:numId w:val="68"/>
        </w:numPr>
        <w:tabs>
          <w:tab w:pos="1818" w:val="left" w:leader="none"/>
        </w:tabs>
        <w:spacing w:line="235" w:lineRule="auto" w:before="87" w:after="0"/>
        <w:ind w:left="1817" w:right="390" w:hanging="655"/>
        <w:jc w:val="both"/>
        <w:rPr>
          <w:b w:val="0"/>
          <w:sz w:val="20"/>
        </w:rPr>
      </w:pPr>
      <w:bookmarkStart w:name="_bookmark353" w:id="471"/>
      <w:bookmarkEnd w:id="471"/>
      <w:r>
        <w:rPr>
          <w:b w:val="0"/>
          <w:sz w:val="20"/>
        </w:rPr>
        <w:t>Gabriele</w:t>
      </w:r>
      <w:r>
        <w:rPr>
          <w:b w:val="0"/>
          <w:sz w:val="20"/>
        </w:rPr>
        <w:t> Mariotti. </w:t>
      </w:r>
      <w:r>
        <w:rPr>
          <w:rFonts w:ascii="Book Antiqua"/>
          <w:i/>
          <w:sz w:val="20"/>
        </w:rPr>
        <w:t>Antipattern: freezing the UI with a Service and an IntentService</w:t>
      </w:r>
      <w:r>
        <w:rPr>
          <w:b w:val="0"/>
          <w:sz w:val="20"/>
        </w:rPr>
        <w:t>. </w:t>
      </w:r>
      <w:r>
        <w:rPr>
          <w:b w:val="0"/>
          <w:sz w:val="20"/>
        </w:rPr>
        <w:t>[On-</w:t>
      </w:r>
      <w:r>
        <w:rPr>
          <w:b w:val="0"/>
          <w:sz w:val="20"/>
        </w:rPr>
        <w:t> </w:t>
      </w:r>
      <w:r>
        <w:rPr>
          <w:b w:val="0"/>
          <w:w w:val="95"/>
          <w:sz w:val="20"/>
        </w:rPr>
        <w:t>line; accessed 17-July-2018]. 2013. url: </w:t>
      </w:r>
      <w:hyperlink r:id="rId288">
        <w:r>
          <w:rPr>
            <w:rFonts w:ascii="Lucida Sans"/>
            <w:spacing w:val="-3"/>
            <w:w w:val="97"/>
            <w:sz w:val="20"/>
          </w:rPr>
          <w:t>htt</w:t>
        </w:r>
        <w:r>
          <w:rPr>
            <w:rFonts w:ascii="Lucida Sans"/>
            <w:spacing w:val="3"/>
            <w:w w:val="97"/>
            <w:sz w:val="20"/>
          </w:rPr>
          <w:t>p</w:t>
        </w:r>
        <w:r>
          <w:rPr>
            <w:rFonts w:ascii="Lucida Sans"/>
            <w:spacing w:val="3"/>
            <w:w w:val="158"/>
            <w:sz w:val="20"/>
          </w:rPr>
          <w:t>:</w:t>
        </w:r>
        <w:r>
          <w:rPr>
            <w:rFonts w:ascii="Lucida Sans"/>
            <w:spacing w:val="3"/>
            <w:w w:val="98"/>
            <w:sz w:val="20"/>
          </w:rPr>
          <w:t>//</w:t>
        </w:r>
        <w:r>
          <w:rPr>
            <w:rFonts w:ascii="Lucida Sans"/>
            <w:spacing w:val="-3"/>
            <w:w w:val="98"/>
            <w:sz w:val="20"/>
          </w:rPr>
          <w:t>gmariott</w:t>
        </w:r>
        <w:r>
          <w:rPr>
            <w:rFonts w:ascii="Lucida Sans"/>
            <w:spacing w:val="3"/>
            <w:w w:val="98"/>
            <w:sz w:val="20"/>
          </w:rPr>
          <w:t>i</w:t>
        </w:r>
        <w:r>
          <w:rPr>
            <w:rFonts w:ascii="Lucida Sans"/>
            <w:spacing w:val="3"/>
            <w:w w:val="158"/>
            <w:sz w:val="20"/>
          </w:rPr>
          <w:t>.</w:t>
        </w:r>
        <w:r>
          <w:rPr>
            <w:rFonts w:ascii="Lucida Sans"/>
            <w:spacing w:val="-3"/>
            <w:w w:val="90"/>
            <w:sz w:val="20"/>
          </w:rPr>
          <w:t>blogspo</w:t>
        </w:r>
        <w:r>
          <w:rPr>
            <w:rFonts w:ascii="Lucida Sans"/>
            <w:spacing w:val="3"/>
            <w:w w:val="90"/>
            <w:sz w:val="20"/>
          </w:rPr>
          <w:t>t</w:t>
        </w:r>
        <w:r>
          <w:rPr>
            <w:rFonts w:ascii="Lucida Sans"/>
            <w:spacing w:val="3"/>
            <w:w w:val="158"/>
            <w:sz w:val="20"/>
          </w:rPr>
          <w:t>.</w:t>
        </w:r>
        <w:r>
          <w:rPr>
            <w:rFonts w:ascii="Lucida Sans"/>
            <w:spacing w:val="-3"/>
            <w:w w:val="68"/>
            <w:sz w:val="20"/>
          </w:rPr>
          <w:t>co</w:t>
        </w:r>
        <w:r>
          <w:rPr>
            <w:rFonts w:ascii="Lucida Sans"/>
            <w:spacing w:val="3"/>
            <w:w w:val="68"/>
            <w:sz w:val="20"/>
          </w:rPr>
          <w:t>m</w:t>
        </w:r>
        <w:r>
          <w:rPr>
            <w:rFonts w:ascii="Lucida Sans"/>
            <w:spacing w:val="3"/>
            <w:w w:val="98"/>
            <w:sz w:val="20"/>
          </w:rPr>
          <w:t>/</w:t>
        </w:r>
        <w:r>
          <w:rPr>
            <w:rFonts w:ascii="Lucida Sans"/>
            <w:spacing w:val="-3"/>
            <w:w w:val="75"/>
            <w:sz w:val="20"/>
          </w:rPr>
          <w:t>201</w:t>
        </w:r>
        <w:r>
          <w:rPr>
            <w:rFonts w:ascii="Lucida Sans"/>
            <w:spacing w:val="3"/>
            <w:w w:val="75"/>
            <w:sz w:val="20"/>
          </w:rPr>
          <w:t>3</w:t>
        </w:r>
        <w:r>
          <w:rPr>
            <w:rFonts w:ascii="Lucida Sans"/>
            <w:spacing w:val="3"/>
            <w:w w:val="98"/>
            <w:sz w:val="20"/>
          </w:rPr>
          <w:t>/</w:t>
        </w:r>
        <w:r>
          <w:rPr>
            <w:rFonts w:ascii="Lucida Sans"/>
            <w:spacing w:val="-3"/>
            <w:w w:val="75"/>
            <w:sz w:val="20"/>
          </w:rPr>
          <w:t>0</w:t>
        </w:r>
        <w:r>
          <w:rPr>
            <w:rFonts w:ascii="Lucida Sans"/>
            <w:spacing w:val="3"/>
            <w:w w:val="75"/>
            <w:sz w:val="20"/>
          </w:rPr>
          <w:t>3</w:t>
        </w:r>
        <w:r>
          <w:rPr>
            <w:rFonts w:ascii="Lucida Sans"/>
            <w:spacing w:val="-3"/>
            <w:w w:val="98"/>
            <w:sz w:val="20"/>
          </w:rPr>
          <w:t>/</w:t>
        </w:r>
      </w:hyperlink>
      <w:r>
        <w:rPr>
          <w:rFonts w:ascii="Lucida Sans"/>
          <w:spacing w:val="-1"/>
          <w:w w:val="94"/>
          <w:sz w:val="20"/>
        </w:rPr>
        <w:t> </w:t>
      </w:r>
      <w:hyperlink r:id="rId288">
        <w:r>
          <w:rPr>
            <w:rFonts w:ascii="Lucida Sans"/>
            <w:spacing w:val="-2"/>
            <w:sz w:val="20"/>
          </w:rPr>
          <w:t>antipattern-freezing-ui-with-service.html</w:t>
        </w:r>
      </w:hyperlink>
      <w:r>
        <w:rPr>
          <w:b w:val="0"/>
          <w:spacing w:val="-2"/>
          <w:sz w:val="20"/>
        </w:rPr>
        <w:t>.</w:t>
      </w:r>
    </w:p>
    <w:p>
      <w:pPr>
        <w:pStyle w:val="ListParagraph"/>
        <w:numPr>
          <w:ilvl w:val="0"/>
          <w:numId w:val="68"/>
        </w:numPr>
        <w:tabs>
          <w:tab w:pos="1818" w:val="left" w:leader="none"/>
        </w:tabs>
        <w:spacing w:line="235" w:lineRule="auto" w:before="88" w:after="0"/>
        <w:ind w:left="1814" w:right="383" w:hanging="652"/>
        <w:jc w:val="both"/>
        <w:rPr>
          <w:b w:val="0"/>
          <w:sz w:val="20"/>
        </w:rPr>
      </w:pPr>
      <w:bookmarkStart w:name="_bookmark354" w:id="472"/>
      <w:bookmarkEnd w:id="472"/>
      <w:r>
        <w:rPr>
          <w:b w:val="0"/>
          <w:spacing w:val="-2"/>
          <w:sz w:val="20"/>
        </w:rPr>
        <w:t>Gabriele</w:t>
      </w:r>
      <w:r>
        <w:rPr>
          <w:b w:val="0"/>
          <w:spacing w:val="-12"/>
          <w:sz w:val="20"/>
        </w:rPr>
        <w:t> </w:t>
      </w:r>
      <w:r>
        <w:rPr>
          <w:b w:val="0"/>
          <w:spacing w:val="-2"/>
          <w:sz w:val="20"/>
        </w:rPr>
        <w:t>Mariotti.</w:t>
      </w:r>
      <w:r>
        <w:rPr>
          <w:b w:val="0"/>
          <w:spacing w:val="-12"/>
          <w:sz w:val="20"/>
        </w:rPr>
        <w:t> </w:t>
      </w:r>
      <w:r>
        <w:rPr>
          <w:rFonts w:ascii="Book Antiqua"/>
          <w:i/>
          <w:spacing w:val="-2"/>
          <w:sz w:val="20"/>
        </w:rPr>
        <w:t>Antipattern: freezing the UI with an AsyncTask</w:t>
      </w:r>
      <w:r>
        <w:rPr>
          <w:b w:val="0"/>
          <w:spacing w:val="-2"/>
          <w:sz w:val="20"/>
        </w:rPr>
        <w:t>.</w:t>
      </w:r>
      <w:r>
        <w:rPr>
          <w:b w:val="0"/>
          <w:spacing w:val="-12"/>
          <w:sz w:val="20"/>
        </w:rPr>
        <w:t> </w:t>
      </w:r>
      <w:r>
        <w:rPr>
          <w:b w:val="0"/>
          <w:spacing w:val="-2"/>
          <w:sz w:val="20"/>
        </w:rPr>
        <w:t>[Online;</w:t>
      </w:r>
      <w:r>
        <w:rPr>
          <w:b w:val="0"/>
          <w:spacing w:val="-12"/>
          <w:sz w:val="20"/>
        </w:rPr>
        <w:t> </w:t>
      </w:r>
      <w:r>
        <w:rPr>
          <w:b w:val="0"/>
          <w:spacing w:val="-2"/>
          <w:sz w:val="20"/>
        </w:rPr>
        <w:t>accessed</w:t>
      </w:r>
      <w:r>
        <w:rPr>
          <w:b w:val="0"/>
          <w:spacing w:val="-12"/>
          <w:sz w:val="20"/>
        </w:rPr>
        <w:t> </w:t>
      </w:r>
      <w:r>
        <w:rPr>
          <w:b w:val="0"/>
          <w:spacing w:val="-2"/>
          <w:sz w:val="20"/>
        </w:rPr>
        <w:t>17- </w:t>
      </w:r>
      <w:r>
        <w:rPr>
          <w:b w:val="0"/>
          <w:sz w:val="20"/>
        </w:rPr>
        <w:t>July-2018]. 2013. url: </w:t>
      </w:r>
      <w:hyperlink r:id="rId289">
        <w:r>
          <w:rPr>
            <w:rFonts w:ascii="Lucida Sans"/>
            <w:spacing w:val="-8"/>
            <w:w w:val="99"/>
            <w:sz w:val="20"/>
          </w:rPr>
          <w:t>htt</w:t>
        </w:r>
        <w:r>
          <w:rPr>
            <w:rFonts w:ascii="Lucida Sans"/>
            <w:spacing w:val="16"/>
            <w:w w:val="99"/>
            <w:sz w:val="20"/>
          </w:rPr>
          <w:t>p</w:t>
        </w:r>
        <w:r>
          <w:rPr>
            <w:rFonts w:ascii="Lucida Sans"/>
            <w:spacing w:val="16"/>
            <w:w w:val="160"/>
            <w:sz w:val="20"/>
          </w:rPr>
          <w:t>:</w:t>
        </w:r>
        <w:r>
          <w:rPr>
            <w:rFonts w:ascii="Lucida Sans"/>
            <w:spacing w:val="16"/>
            <w:sz w:val="20"/>
          </w:rPr>
          <w:t>//</w:t>
        </w:r>
        <w:r>
          <w:rPr>
            <w:rFonts w:ascii="Lucida Sans"/>
            <w:spacing w:val="-8"/>
            <w:sz w:val="20"/>
          </w:rPr>
          <w:t>gmariott</w:t>
        </w:r>
        <w:r>
          <w:rPr>
            <w:rFonts w:ascii="Lucida Sans"/>
            <w:spacing w:val="16"/>
            <w:sz w:val="20"/>
          </w:rPr>
          <w:t>i</w:t>
        </w:r>
        <w:r>
          <w:rPr>
            <w:rFonts w:ascii="Lucida Sans"/>
            <w:spacing w:val="16"/>
            <w:w w:val="160"/>
            <w:sz w:val="20"/>
          </w:rPr>
          <w:t>.</w:t>
        </w:r>
        <w:r>
          <w:rPr>
            <w:rFonts w:ascii="Lucida Sans"/>
            <w:spacing w:val="-8"/>
            <w:w w:val="92"/>
            <w:sz w:val="20"/>
          </w:rPr>
          <w:t>blogspo</w:t>
        </w:r>
        <w:r>
          <w:rPr>
            <w:rFonts w:ascii="Lucida Sans"/>
            <w:spacing w:val="16"/>
            <w:w w:val="92"/>
            <w:sz w:val="20"/>
          </w:rPr>
          <w:t>t</w:t>
        </w:r>
        <w:r>
          <w:rPr>
            <w:rFonts w:ascii="Lucida Sans"/>
            <w:spacing w:val="16"/>
            <w:w w:val="160"/>
            <w:sz w:val="20"/>
          </w:rPr>
          <w:t>.</w:t>
        </w:r>
        <w:r>
          <w:rPr>
            <w:rFonts w:ascii="Lucida Sans"/>
            <w:spacing w:val="-8"/>
            <w:w w:val="70"/>
            <w:sz w:val="20"/>
          </w:rPr>
          <w:t>co</w:t>
        </w:r>
        <w:r>
          <w:rPr>
            <w:rFonts w:ascii="Lucida Sans"/>
            <w:spacing w:val="16"/>
            <w:w w:val="70"/>
            <w:sz w:val="20"/>
          </w:rPr>
          <w:t>m</w:t>
        </w:r>
        <w:r>
          <w:rPr>
            <w:rFonts w:ascii="Lucida Sans"/>
            <w:spacing w:val="16"/>
            <w:sz w:val="20"/>
          </w:rPr>
          <w:t>/</w:t>
        </w:r>
        <w:r>
          <w:rPr>
            <w:rFonts w:ascii="Lucida Sans"/>
            <w:spacing w:val="-8"/>
            <w:w w:val="77"/>
            <w:sz w:val="20"/>
          </w:rPr>
          <w:t>201</w:t>
        </w:r>
        <w:r>
          <w:rPr>
            <w:rFonts w:ascii="Lucida Sans"/>
            <w:spacing w:val="16"/>
            <w:w w:val="77"/>
            <w:sz w:val="20"/>
          </w:rPr>
          <w:t>3</w:t>
        </w:r>
        <w:r>
          <w:rPr>
            <w:rFonts w:ascii="Lucida Sans"/>
            <w:spacing w:val="16"/>
            <w:sz w:val="20"/>
          </w:rPr>
          <w:t>/</w:t>
        </w:r>
        <w:r>
          <w:rPr>
            <w:rFonts w:ascii="Lucida Sans"/>
            <w:spacing w:val="-8"/>
            <w:w w:val="77"/>
            <w:sz w:val="20"/>
          </w:rPr>
          <w:t>0</w:t>
        </w:r>
        <w:r>
          <w:rPr>
            <w:rFonts w:ascii="Lucida Sans"/>
            <w:spacing w:val="16"/>
            <w:w w:val="77"/>
            <w:sz w:val="20"/>
          </w:rPr>
          <w:t>2</w:t>
        </w:r>
        <w:r>
          <w:rPr>
            <w:rFonts w:ascii="Lucida Sans"/>
            <w:spacing w:val="16"/>
            <w:sz w:val="20"/>
          </w:rPr>
          <w:t>/</w:t>
        </w:r>
        <w:r>
          <w:rPr>
            <w:rFonts w:ascii="Lucida Sans"/>
            <w:spacing w:val="-8"/>
            <w:w w:val="102"/>
            <w:sz w:val="20"/>
          </w:rPr>
          <w:t>antipatter</w:t>
        </w:r>
        <w:r>
          <w:rPr>
            <w:rFonts w:ascii="Lucida Sans"/>
            <w:spacing w:val="16"/>
            <w:w w:val="102"/>
            <w:sz w:val="20"/>
          </w:rPr>
          <w:t>n</w:t>
        </w:r>
        <w:r>
          <w:rPr>
            <w:rFonts w:ascii="Lucida Sans"/>
            <w:spacing w:val="-8"/>
            <w:w w:val="156"/>
            <w:sz w:val="20"/>
          </w:rPr>
          <w:t>-</w:t>
        </w:r>
      </w:hyperlink>
      <w:r>
        <w:rPr>
          <w:rFonts w:ascii="Lucida Sans"/>
          <w:spacing w:val="-1"/>
          <w:w w:val="99"/>
          <w:sz w:val="20"/>
        </w:rPr>
        <w:t> </w:t>
      </w:r>
      <w:hyperlink r:id="rId289">
        <w:r>
          <w:rPr>
            <w:rFonts w:ascii="Lucida Sans"/>
            <w:spacing w:val="-2"/>
            <w:sz w:val="20"/>
          </w:rPr>
          <w:t>freezing-ui-with-asynctask.html</w:t>
        </w:r>
      </w:hyperlink>
      <w:r>
        <w:rPr>
          <w:b w:val="0"/>
          <w:spacing w:val="-2"/>
          <w:sz w:val="20"/>
        </w:rPr>
        <w:t>.</w:t>
      </w:r>
    </w:p>
    <w:p>
      <w:pPr>
        <w:pStyle w:val="ListParagraph"/>
        <w:numPr>
          <w:ilvl w:val="0"/>
          <w:numId w:val="68"/>
        </w:numPr>
        <w:tabs>
          <w:tab w:pos="1818" w:val="left" w:leader="none"/>
        </w:tabs>
        <w:spacing w:line="232" w:lineRule="auto" w:before="90" w:after="0"/>
        <w:ind w:left="1812" w:right="406" w:hanging="650"/>
        <w:jc w:val="both"/>
        <w:rPr>
          <w:b w:val="0"/>
          <w:sz w:val="20"/>
        </w:rPr>
      </w:pPr>
      <w:bookmarkStart w:name="_bookmark355" w:id="473"/>
      <w:bookmarkEnd w:id="473"/>
      <w:r>
        <w:rPr>
          <w:b w:val="0"/>
          <w:sz w:val="20"/>
        </w:rPr>
        <w:t>J.</w:t>
      </w:r>
      <w:r>
        <w:rPr>
          <w:b w:val="0"/>
          <w:spacing w:val="-16"/>
          <w:sz w:val="20"/>
        </w:rPr>
        <w:t> </w:t>
      </w:r>
      <w:r>
        <w:rPr>
          <w:b w:val="0"/>
          <w:sz w:val="20"/>
        </w:rPr>
        <w:t>Martin</w:t>
      </w:r>
      <w:r>
        <w:rPr>
          <w:b w:val="0"/>
          <w:spacing w:val="-16"/>
          <w:sz w:val="20"/>
        </w:rPr>
        <w:t> </w:t>
      </w:r>
      <w:r>
        <w:rPr>
          <w:b w:val="0"/>
          <w:sz w:val="20"/>
        </w:rPr>
        <w:t>and</w:t>
      </w:r>
      <w:r>
        <w:rPr>
          <w:b w:val="0"/>
          <w:spacing w:val="-16"/>
          <w:sz w:val="20"/>
        </w:rPr>
        <w:t> </w:t>
      </w:r>
      <w:r>
        <w:rPr>
          <w:b w:val="0"/>
          <w:sz w:val="20"/>
        </w:rPr>
        <w:t>H.</w:t>
      </w:r>
      <w:r>
        <w:rPr>
          <w:b w:val="0"/>
          <w:spacing w:val="-16"/>
          <w:sz w:val="20"/>
        </w:rPr>
        <w:t> </w:t>
      </w:r>
      <w:r>
        <w:rPr>
          <w:b w:val="0"/>
          <w:sz w:val="20"/>
        </w:rPr>
        <w:t>A.</w:t>
      </w:r>
      <w:r>
        <w:rPr>
          <w:b w:val="0"/>
          <w:spacing w:val="-16"/>
          <w:sz w:val="20"/>
        </w:rPr>
        <w:t> </w:t>
      </w:r>
      <w:r>
        <w:rPr>
          <w:b w:val="0"/>
          <w:sz w:val="20"/>
        </w:rPr>
        <w:t>Müller.</w:t>
      </w:r>
      <w:r>
        <w:rPr>
          <w:b w:val="0"/>
          <w:spacing w:val="-16"/>
          <w:sz w:val="20"/>
        </w:rPr>
        <w:t> </w:t>
      </w:r>
      <w:r>
        <w:rPr>
          <w:b w:val="0"/>
          <w:sz w:val="20"/>
        </w:rPr>
        <w:t>“C</w:t>
      </w:r>
      <w:r>
        <w:rPr>
          <w:b w:val="0"/>
          <w:spacing w:val="-16"/>
          <w:sz w:val="20"/>
        </w:rPr>
        <w:t> </w:t>
      </w:r>
      <w:r>
        <w:rPr>
          <w:b w:val="0"/>
          <w:sz w:val="20"/>
        </w:rPr>
        <w:t>to</w:t>
      </w:r>
      <w:r>
        <w:rPr>
          <w:b w:val="0"/>
          <w:spacing w:val="-16"/>
          <w:sz w:val="20"/>
        </w:rPr>
        <w:t> </w:t>
      </w:r>
      <w:r>
        <w:rPr>
          <w:b w:val="0"/>
          <w:sz w:val="20"/>
        </w:rPr>
        <w:t>Java</w:t>
      </w:r>
      <w:r>
        <w:rPr>
          <w:b w:val="0"/>
          <w:spacing w:val="-16"/>
          <w:sz w:val="20"/>
        </w:rPr>
        <w:t> </w:t>
      </w:r>
      <w:r>
        <w:rPr>
          <w:b w:val="0"/>
          <w:sz w:val="20"/>
        </w:rPr>
        <w:t>migration</w:t>
      </w:r>
      <w:r>
        <w:rPr>
          <w:b w:val="0"/>
          <w:spacing w:val="-16"/>
          <w:sz w:val="20"/>
        </w:rPr>
        <w:t> </w:t>
      </w:r>
      <w:r>
        <w:rPr>
          <w:b w:val="0"/>
          <w:sz w:val="20"/>
        </w:rPr>
        <w:t>experiences”.</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13"/>
          <w:sz w:val="20"/>
        </w:rPr>
        <w:t> </w:t>
      </w:r>
      <w:r>
        <w:rPr>
          <w:rFonts w:ascii="Book Antiqua" w:hAnsi="Book Antiqua"/>
          <w:i/>
          <w:sz w:val="20"/>
        </w:rPr>
        <w:t>of</w:t>
      </w:r>
      <w:r>
        <w:rPr>
          <w:rFonts w:ascii="Book Antiqua" w:hAnsi="Book Antiqua"/>
          <w:i/>
          <w:spacing w:val="-12"/>
          <w:sz w:val="20"/>
        </w:rPr>
        <w:t> </w:t>
      </w:r>
      <w:r>
        <w:rPr>
          <w:rFonts w:ascii="Book Antiqua" w:hAnsi="Book Antiqua"/>
          <w:i/>
          <w:sz w:val="20"/>
        </w:rPr>
        <w:t>the</w:t>
      </w:r>
      <w:r>
        <w:rPr>
          <w:rFonts w:ascii="Book Antiqua" w:hAnsi="Book Antiqua"/>
          <w:i/>
          <w:sz w:val="20"/>
        </w:rPr>
        <w:t> European</w:t>
      </w:r>
      <w:r>
        <w:rPr>
          <w:rFonts w:ascii="Book Antiqua" w:hAnsi="Book Antiqua"/>
          <w:i/>
          <w:spacing w:val="-2"/>
          <w:sz w:val="20"/>
        </w:rPr>
        <w:t> </w:t>
      </w:r>
      <w:r>
        <w:rPr>
          <w:rFonts w:ascii="Book Antiqua" w:hAnsi="Book Antiqua"/>
          <w:i/>
          <w:sz w:val="20"/>
        </w:rPr>
        <w:t>Conference</w:t>
      </w:r>
      <w:r>
        <w:rPr>
          <w:rFonts w:ascii="Book Antiqua" w:hAnsi="Book Antiqua"/>
          <w:i/>
          <w:spacing w:val="-2"/>
          <w:sz w:val="20"/>
        </w:rPr>
        <w:t> </w:t>
      </w:r>
      <w:r>
        <w:rPr>
          <w:rFonts w:ascii="Book Antiqua" w:hAnsi="Book Antiqua"/>
          <w:i/>
          <w:sz w:val="20"/>
        </w:rPr>
        <w:t>on</w:t>
      </w:r>
      <w:r>
        <w:rPr>
          <w:rFonts w:ascii="Book Antiqua" w:hAnsi="Book Antiqua"/>
          <w:i/>
          <w:spacing w:val="-2"/>
          <w:sz w:val="20"/>
        </w:rPr>
        <w:t> </w:t>
      </w:r>
      <w:r>
        <w:rPr>
          <w:rFonts w:ascii="Book Antiqua" w:hAnsi="Book Antiqua"/>
          <w:i/>
          <w:sz w:val="20"/>
        </w:rPr>
        <w:t>Software</w:t>
      </w:r>
      <w:r>
        <w:rPr>
          <w:rFonts w:ascii="Book Antiqua" w:hAnsi="Book Antiqua"/>
          <w:i/>
          <w:spacing w:val="-2"/>
          <w:sz w:val="20"/>
        </w:rPr>
        <w:t> </w:t>
      </w:r>
      <w:r>
        <w:rPr>
          <w:rFonts w:ascii="Book Antiqua" w:hAnsi="Book Antiqua"/>
          <w:i/>
          <w:sz w:val="20"/>
        </w:rPr>
        <w:t>Maintenance</w:t>
      </w:r>
      <w:r>
        <w:rPr>
          <w:rFonts w:ascii="Book Antiqua" w:hAnsi="Book Antiqua"/>
          <w:i/>
          <w:spacing w:val="-2"/>
          <w:sz w:val="20"/>
        </w:rPr>
        <w:t> </w:t>
      </w:r>
      <w:r>
        <w:rPr>
          <w:rFonts w:ascii="Book Antiqua" w:hAnsi="Book Antiqua"/>
          <w:i/>
          <w:sz w:val="20"/>
        </w:rPr>
        <w:t>and</w:t>
      </w:r>
      <w:r>
        <w:rPr>
          <w:rFonts w:ascii="Book Antiqua" w:hAnsi="Book Antiqua"/>
          <w:i/>
          <w:spacing w:val="-2"/>
          <w:sz w:val="20"/>
        </w:rPr>
        <w:t> </w:t>
      </w:r>
      <w:r>
        <w:rPr>
          <w:rFonts w:ascii="Book Antiqua" w:hAnsi="Book Antiqua"/>
          <w:i/>
          <w:sz w:val="20"/>
        </w:rPr>
        <w:t>Reengineering,</w:t>
      </w:r>
      <w:r>
        <w:rPr>
          <w:rFonts w:ascii="Book Antiqua" w:hAnsi="Book Antiqua"/>
          <w:i/>
          <w:spacing w:val="-2"/>
          <w:sz w:val="20"/>
        </w:rPr>
        <w:t> </w:t>
      </w:r>
      <w:r>
        <w:rPr>
          <w:rFonts w:ascii="Book Antiqua" w:hAnsi="Book Antiqua"/>
          <w:i/>
          <w:sz w:val="20"/>
        </w:rPr>
        <w:t>CSMR</w:t>
      </w:r>
      <w:r>
        <w:rPr>
          <w:rFonts w:ascii="Book Antiqua" w:hAnsi="Book Antiqua"/>
          <w:i/>
          <w:spacing w:val="-2"/>
          <w:sz w:val="20"/>
        </w:rPr>
        <w:t> </w:t>
      </w:r>
      <w:r>
        <w:rPr>
          <w:b w:val="0"/>
          <w:sz w:val="20"/>
        </w:rPr>
        <w:t>(2002),</w:t>
      </w:r>
      <w:r>
        <w:rPr>
          <w:b w:val="0"/>
          <w:spacing w:val="-16"/>
          <w:sz w:val="20"/>
        </w:rPr>
        <w:t> </w:t>
      </w:r>
      <w:r>
        <w:rPr>
          <w:b w:val="0"/>
          <w:sz w:val="20"/>
        </w:rPr>
        <w:t>pp.</w:t>
      </w:r>
      <w:r>
        <w:rPr>
          <w:b w:val="0"/>
          <w:spacing w:val="-16"/>
          <w:sz w:val="20"/>
        </w:rPr>
        <w:t> </w:t>
      </w:r>
      <w:r>
        <w:rPr>
          <w:b w:val="0"/>
          <w:sz w:val="20"/>
        </w:rPr>
        <w:t>143– </w:t>
      </w:r>
      <w:r>
        <w:rPr>
          <w:b w:val="0"/>
          <w:w w:val="90"/>
          <w:sz w:val="20"/>
        </w:rPr>
        <w:t>153. issn: 15345351. doi: </w:t>
      </w:r>
      <w:hyperlink r:id="rId290">
        <w:r>
          <w:rPr>
            <w:rFonts w:ascii="Lucida Sans" w:hAnsi="Lucida Sans"/>
            <w:w w:val="90"/>
            <w:sz w:val="20"/>
          </w:rPr>
          <w:t>10.1109/CSMR.2002.995799</w:t>
        </w:r>
      </w:hyperlink>
      <w:r>
        <w:rPr>
          <w:b w:val="0"/>
          <w:w w:val="90"/>
          <w:sz w:val="20"/>
        </w:rPr>
        <w:t>.</w:t>
      </w:r>
    </w:p>
    <w:p>
      <w:pPr>
        <w:pStyle w:val="ListParagraph"/>
        <w:numPr>
          <w:ilvl w:val="0"/>
          <w:numId w:val="68"/>
        </w:numPr>
        <w:tabs>
          <w:tab w:pos="1818" w:val="left" w:leader="none"/>
        </w:tabs>
        <w:spacing w:line="235" w:lineRule="auto" w:before="88" w:after="0"/>
        <w:ind w:left="1817" w:right="390" w:hanging="655"/>
        <w:jc w:val="both"/>
        <w:rPr>
          <w:b w:val="0"/>
          <w:sz w:val="20"/>
        </w:rPr>
      </w:pPr>
      <w:bookmarkStart w:name="_bookmark356" w:id="474"/>
      <w:bookmarkEnd w:id="474"/>
      <w:r>
        <w:rPr>
          <w:b w:val="0"/>
          <w:w w:val="95"/>
          <w:sz w:val="20"/>
        </w:rPr>
        <w:t>M</w:t>
      </w:r>
      <w:r>
        <w:rPr>
          <w:b w:val="0"/>
          <w:w w:val="95"/>
          <w:sz w:val="20"/>
        </w:rPr>
        <w:t>atias</w:t>
      </w:r>
      <w:r>
        <w:rPr>
          <w:b w:val="0"/>
          <w:spacing w:val="-5"/>
          <w:w w:val="95"/>
          <w:sz w:val="20"/>
        </w:rPr>
        <w:t> </w:t>
      </w:r>
      <w:r>
        <w:rPr>
          <w:b w:val="0"/>
          <w:w w:val="95"/>
          <w:sz w:val="20"/>
        </w:rPr>
        <w:t>Martinez</w:t>
      </w:r>
      <w:r>
        <w:rPr>
          <w:b w:val="0"/>
          <w:spacing w:val="-5"/>
          <w:w w:val="95"/>
          <w:sz w:val="20"/>
        </w:rPr>
        <w:t> </w:t>
      </w:r>
      <w:r>
        <w:rPr>
          <w:b w:val="0"/>
          <w:w w:val="95"/>
          <w:sz w:val="20"/>
        </w:rPr>
        <w:t>and</w:t>
      </w:r>
      <w:r>
        <w:rPr>
          <w:b w:val="0"/>
          <w:spacing w:val="-5"/>
          <w:w w:val="95"/>
          <w:sz w:val="20"/>
        </w:rPr>
        <w:t> </w:t>
      </w:r>
      <w:r>
        <w:rPr>
          <w:b w:val="0"/>
          <w:w w:val="95"/>
          <w:sz w:val="20"/>
        </w:rPr>
        <w:t>Sylvain</w:t>
      </w:r>
      <w:r>
        <w:rPr>
          <w:b w:val="0"/>
          <w:spacing w:val="-5"/>
          <w:w w:val="95"/>
          <w:sz w:val="20"/>
        </w:rPr>
        <w:t> </w:t>
      </w:r>
      <w:r>
        <w:rPr>
          <w:b w:val="0"/>
          <w:w w:val="95"/>
          <w:sz w:val="20"/>
        </w:rPr>
        <w:t>Lecomte.</w:t>
      </w:r>
      <w:r>
        <w:rPr>
          <w:b w:val="0"/>
          <w:spacing w:val="-5"/>
          <w:w w:val="95"/>
          <w:sz w:val="20"/>
        </w:rPr>
        <w:t> </w:t>
      </w:r>
      <w:r>
        <w:rPr>
          <w:b w:val="0"/>
          <w:w w:val="95"/>
          <w:sz w:val="20"/>
        </w:rPr>
        <w:t>“Towards</w:t>
      </w:r>
      <w:r>
        <w:rPr>
          <w:b w:val="0"/>
          <w:spacing w:val="-5"/>
          <w:w w:val="95"/>
          <w:sz w:val="20"/>
        </w:rPr>
        <w:t> </w:t>
      </w:r>
      <w:r>
        <w:rPr>
          <w:b w:val="0"/>
          <w:w w:val="95"/>
          <w:sz w:val="20"/>
        </w:rPr>
        <w:t>the</w:t>
      </w:r>
      <w:r>
        <w:rPr>
          <w:b w:val="0"/>
          <w:spacing w:val="-5"/>
          <w:w w:val="95"/>
          <w:sz w:val="20"/>
        </w:rPr>
        <w:t> </w:t>
      </w:r>
      <w:r>
        <w:rPr>
          <w:b w:val="0"/>
          <w:w w:val="95"/>
          <w:sz w:val="20"/>
        </w:rPr>
        <w:t>Quality</w:t>
      </w:r>
      <w:r>
        <w:rPr>
          <w:b w:val="0"/>
          <w:spacing w:val="-5"/>
          <w:w w:val="95"/>
          <w:sz w:val="20"/>
        </w:rPr>
        <w:t> </w:t>
      </w:r>
      <w:r>
        <w:rPr>
          <w:b w:val="0"/>
          <w:w w:val="95"/>
          <w:sz w:val="20"/>
        </w:rPr>
        <w:t>Improvement</w:t>
      </w:r>
      <w:r>
        <w:rPr>
          <w:b w:val="0"/>
          <w:spacing w:val="-5"/>
          <w:w w:val="95"/>
          <w:sz w:val="20"/>
        </w:rPr>
        <w:t> </w:t>
      </w:r>
      <w:r>
        <w:rPr>
          <w:b w:val="0"/>
          <w:w w:val="95"/>
          <w:sz w:val="20"/>
        </w:rPr>
        <w:t>of</w:t>
      </w:r>
      <w:r>
        <w:rPr>
          <w:b w:val="0"/>
          <w:spacing w:val="-5"/>
          <w:w w:val="95"/>
          <w:sz w:val="20"/>
        </w:rPr>
        <w:t> </w:t>
      </w:r>
      <w:r>
        <w:rPr>
          <w:b w:val="0"/>
          <w:w w:val="95"/>
          <w:sz w:val="20"/>
        </w:rPr>
        <w:t>Cross- </w:t>
      </w:r>
      <w:r>
        <w:rPr>
          <w:b w:val="0"/>
          <w:sz w:val="20"/>
        </w:rPr>
        <w:t>platform Mobile Applications”. In: </w:t>
      </w:r>
      <w:r>
        <w:rPr>
          <w:rFonts w:ascii="Book Antiqua" w:hAnsi="Book Antiqua"/>
          <w:i/>
          <w:sz w:val="20"/>
        </w:rPr>
        <w:t>Proceedings of the 4th International Conference on</w:t>
      </w:r>
      <w:r>
        <w:rPr>
          <w:rFonts w:ascii="Book Antiqua" w:hAnsi="Book Antiqua"/>
          <w:i/>
          <w:sz w:val="20"/>
        </w:rPr>
        <w:t> </w:t>
      </w:r>
      <w:r>
        <w:rPr>
          <w:rFonts w:ascii="Book Antiqua" w:hAnsi="Book Antiqua"/>
          <w:i/>
          <w:spacing w:val="-2"/>
          <w:w w:val="95"/>
          <w:sz w:val="20"/>
        </w:rPr>
        <w:t>Mobile</w:t>
      </w:r>
      <w:r>
        <w:rPr>
          <w:rFonts w:ascii="Book Antiqua" w:hAnsi="Book Antiqua"/>
          <w:i/>
          <w:sz w:val="20"/>
        </w:rPr>
        <w:t> </w:t>
      </w:r>
      <w:r>
        <w:rPr>
          <w:rFonts w:ascii="Book Antiqua" w:hAnsi="Book Antiqua"/>
          <w:i/>
          <w:spacing w:val="-2"/>
          <w:w w:val="95"/>
          <w:sz w:val="20"/>
        </w:rPr>
        <w:t>Software</w:t>
      </w:r>
      <w:r>
        <w:rPr>
          <w:rFonts w:ascii="Book Antiqua" w:hAnsi="Book Antiqua"/>
          <w:i/>
          <w:sz w:val="20"/>
        </w:rPr>
        <w:t> </w:t>
      </w:r>
      <w:r>
        <w:rPr>
          <w:rFonts w:ascii="Book Antiqua" w:hAnsi="Book Antiqua"/>
          <w:i/>
          <w:spacing w:val="-2"/>
          <w:w w:val="95"/>
          <w:sz w:val="20"/>
        </w:rPr>
        <w:t>Engineering</w:t>
      </w:r>
      <w:r>
        <w:rPr>
          <w:rFonts w:ascii="Book Antiqua" w:hAnsi="Book Antiqua"/>
          <w:i/>
          <w:sz w:val="20"/>
        </w:rPr>
        <w:t> </w:t>
      </w:r>
      <w:r>
        <w:rPr>
          <w:rFonts w:ascii="Book Antiqua" w:hAnsi="Book Antiqua"/>
          <w:i/>
          <w:spacing w:val="-2"/>
          <w:w w:val="95"/>
          <w:sz w:val="20"/>
        </w:rPr>
        <w:t>and</w:t>
      </w:r>
      <w:r>
        <w:rPr>
          <w:rFonts w:ascii="Book Antiqua" w:hAnsi="Book Antiqua"/>
          <w:i/>
          <w:sz w:val="20"/>
        </w:rPr>
        <w:t> </w:t>
      </w:r>
      <w:r>
        <w:rPr>
          <w:rFonts w:ascii="Book Antiqua" w:hAnsi="Book Antiqua"/>
          <w:i/>
          <w:spacing w:val="-2"/>
          <w:w w:val="95"/>
          <w:sz w:val="20"/>
        </w:rPr>
        <w:t>Systems</w:t>
      </w:r>
      <w:r>
        <w:rPr>
          <w:b w:val="0"/>
          <w:spacing w:val="-2"/>
          <w:w w:val="95"/>
          <w:sz w:val="20"/>
        </w:rPr>
        <w:t>.</w:t>
      </w:r>
      <w:r>
        <w:rPr>
          <w:b w:val="0"/>
          <w:spacing w:val="-7"/>
          <w:w w:val="95"/>
          <w:sz w:val="20"/>
        </w:rPr>
        <w:t> </w:t>
      </w:r>
      <w:r>
        <w:rPr>
          <w:b w:val="0"/>
          <w:spacing w:val="-2"/>
          <w:w w:val="95"/>
          <w:sz w:val="20"/>
        </w:rPr>
        <w:t>MOBILESoft</w:t>
      </w:r>
      <w:r>
        <w:rPr>
          <w:b w:val="0"/>
          <w:spacing w:val="-6"/>
          <w:w w:val="95"/>
          <w:sz w:val="20"/>
        </w:rPr>
        <w:t> </w:t>
      </w:r>
      <w:r>
        <w:rPr>
          <w:b w:val="0"/>
          <w:spacing w:val="-2"/>
          <w:w w:val="95"/>
          <w:sz w:val="20"/>
        </w:rPr>
        <w:t>’17.</w:t>
      </w:r>
      <w:r>
        <w:rPr>
          <w:b w:val="0"/>
          <w:spacing w:val="-7"/>
          <w:w w:val="95"/>
          <w:sz w:val="20"/>
        </w:rPr>
        <w:t> </w:t>
      </w:r>
      <w:r>
        <w:rPr>
          <w:b w:val="0"/>
          <w:spacing w:val="-2"/>
          <w:w w:val="95"/>
          <w:sz w:val="20"/>
        </w:rPr>
        <w:t>Buenos</w:t>
      </w:r>
      <w:r>
        <w:rPr>
          <w:b w:val="0"/>
          <w:spacing w:val="-7"/>
          <w:w w:val="95"/>
          <w:sz w:val="20"/>
        </w:rPr>
        <w:t> </w:t>
      </w:r>
      <w:r>
        <w:rPr>
          <w:b w:val="0"/>
          <w:spacing w:val="-2"/>
          <w:w w:val="95"/>
          <w:sz w:val="20"/>
        </w:rPr>
        <w:t>Aires,</w:t>
      </w:r>
      <w:r>
        <w:rPr>
          <w:b w:val="0"/>
          <w:spacing w:val="-7"/>
          <w:w w:val="95"/>
          <w:sz w:val="20"/>
        </w:rPr>
        <w:t> </w:t>
      </w:r>
      <w:r>
        <w:rPr>
          <w:b w:val="0"/>
          <w:spacing w:val="-2"/>
          <w:w w:val="95"/>
          <w:sz w:val="20"/>
        </w:rPr>
        <w:t>Argentina:</w:t>
      </w:r>
      <w:r>
        <w:rPr>
          <w:b w:val="0"/>
          <w:spacing w:val="-7"/>
          <w:w w:val="95"/>
          <w:sz w:val="20"/>
        </w:rPr>
        <w:t> </w:t>
      </w:r>
      <w:r>
        <w:rPr>
          <w:b w:val="0"/>
          <w:spacing w:val="-2"/>
          <w:w w:val="95"/>
          <w:sz w:val="20"/>
        </w:rPr>
        <w:t>IEEE </w:t>
      </w:r>
      <w:r>
        <w:rPr>
          <w:b w:val="0"/>
          <w:w w:val="90"/>
          <w:sz w:val="20"/>
        </w:rPr>
        <w:t>Press,</w:t>
      </w:r>
      <w:r>
        <w:rPr>
          <w:b w:val="0"/>
          <w:spacing w:val="-10"/>
          <w:w w:val="90"/>
          <w:sz w:val="20"/>
        </w:rPr>
        <w:t> </w:t>
      </w:r>
      <w:r>
        <w:rPr>
          <w:b w:val="0"/>
          <w:w w:val="90"/>
          <w:sz w:val="20"/>
        </w:rPr>
        <w:t>2017,</w:t>
      </w:r>
      <w:r>
        <w:rPr>
          <w:b w:val="0"/>
          <w:spacing w:val="-10"/>
          <w:w w:val="90"/>
          <w:sz w:val="20"/>
        </w:rPr>
        <w:t> </w:t>
      </w:r>
      <w:r>
        <w:rPr>
          <w:b w:val="0"/>
          <w:w w:val="90"/>
          <w:sz w:val="20"/>
        </w:rPr>
        <w:t>pp.</w:t>
      </w:r>
      <w:r>
        <w:rPr>
          <w:b w:val="0"/>
          <w:spacing w:val="-9"/>
          <w:w w:val="90"/>
          <w:sz w:val="20"/>
        </w:rPr>
        <w:t> </w:t>
      </w:r>
      <w:r>
        <w:rPr>
          <w:b w:val="0"/>
          <w:w w:val="90"/>
          <w:sz w:val="20"/>
        </w:rPr>
        <w:t>184–188.</w:t>
      </w:r>
      <w:r>
        <w:rPr>
          <w:b w:val="0"/>
          <w:spacing w:val="-10"/>
          <w:w w:val="90"/>
          <w:sz w:val="20"/>
        </w:rPr>
        <w:t> </w:t>
      </w:r>
      <w:r>
        <w:rPr>
          <w:b w:val="0"/>
          <w:w w:val="90"/>
          <w:sz w:val="20"/>
        </w:rPr>
        <w:t>isbn:</w:t>
      </w:r>
      <w:r>
        <w:rPr>
          <w:b w:val="0"/>
          <w:spacing w:val="-9"/>
          <w:w w:val="90"/>
          <w:sz w:val="20"/>
        </w:rPr>
        <w:t> </w:t>
      </w:r>
      <w:r>
        <w:rPr>
          <w:b w:val="0"/>
          <w:w w:val="90"/>
          <w:sz w:val="20"/>
        </w:rPr>
        <w:t>978-1-5386-2669-6.</w:t>
      </w:r>
      <w:r>
        <w:rPr>
          <w:b w:val="0"/>
          <w:spacing w:val="-10"/>
          <w:w w:val="90"/>
          <w:sz w:val="20"/>
        </w:rPr>
        <w:t> </w:t>
      </w:r>
      <w:r>
        <w:rPr>
          <w:b w:val="0"/>
          <w:w w:val="90"/>
          <w:sz w:val="20"/>
        </w:rPr>
        <w:t>doi:</w:t>
      </w:r>
      <w:r>
        <w:rPr>
          <w:b w:val="0"/>
          <w:spacing w:val="-10"/>
          <w:w w:val="90"/>
          <w:sz w:val="20"/>
        </w:rPr>
        <w:t> </w:t>
      </w:r>
      <w:hyperlink r:id="rId291">
        <w:r>
          <w:rPr>
            <w:rFonts w:ascii="Lucida Sans" w:hAnsi="Lucida Sans"/>
            <w:w w:val="90"/>
            <w:sz w:val="20"/>
          </w:rPr>
          <w:t>10.1109/MOBILESoft.2017.30</w:t>
        </w:r>
      </w:hyperlink>
      <w:r>
        <w:rPr>
          <w:b w:val="0"/>
          <w:w w:val="90"/>
          <w:sz w:val="20"/>
        </w:rPr>
        <w:t>.</w:t>
      </w:r>
    </w:p>
    <w:p>
      <w:pPr>
        <w:pStyle w:val="ListParagraph"/>
        <w:numPr>
          <w:ilvl w:val="0"/>
          <w:numId w:val="68"/>
        </w:numPr>
        <w:tabs>
          <w:tab w:pos="1818" w:val="left" w:leader="none"/>
        </w:tabs>
        <w:spacing w:line="232" w:lineRule="auto" w:before="93" w:after="0"/>
        <w:ind w:left="1817" w:right="390" w:hanging="655"/>
        <w:jc w:val="both"/>
        <w:rPr>
          <w:b w:val="0"/>
          <w:sz w:val="20"/>
        </w:rPr>
      </w:pPr>
      <w:bookmarkStart w:name="_bookmark357" w:id="475"/>
      <w:bookmarkEnd w:id="475"/>
      <w:r>
        <w:rPr>
          <w:b w:val="0"/>
          <w:w w:val="95"/>
          <w:sz w:val="20"/>
        </w:rPr>
        <w:t>M</w:t>
      </w:r>
      <w:r>
        <w:rPr>
          <w:b w:val="0"/>
          <w:w w:val="95"/>
          <w:sz w:val="20"/>
        </w:rPr>
        <w:t>atias</w:t>
      </w:r>
      <w:r>
        <w:rPr>
          <w:b w:val="0"/>
          <w:spacing w:val="-13"/>
          <w:w w:val="95"/>
          <w:sz w:val="20"/>
        </w:rPr>
        <w:t> </w:t>
      </w:r>
      <w:r>
        <w:rPr>
          <w:b w:val="0"/>
          <w:w w:val="95"/>
          <w:sz w:val="20"/>
        </w:rPr>
        <w:t>Martinez</w:t>
      </w:r>
      <w:r>
        <w:rPr>
          <w:b w:val="0"/>
          <w:spacing w:val="-13"/>
          <w:w w:val="95"/>
          <w:sz w:val="20"/>
        </w:rPr>
        <w:t> </w:t>
      </w:r>
      <w:r>
        <w:rPr>
          <w:b w:val="0"/>
          <w:w w:val="95"/>
          <w:sz w:val="20"/>
        </w:rPr>
        <w:t>and</w:t>
      </w:r>
      <w:r>
        <w:rPr>
          <w:b w:val="0"/>
          <w:spacing w:val="-13"/>
          <w:w w:val="95"/>
          <w:sz w:val="20"/>
        </w:rPr>
        <w:t> </w:t>
      </w:r>
      <w:r>
        <w:rPr>
          <w:b w:val="0"/>
          <w:w w:val="95"/>
          <w:sz w:val="20"/>
        </w:rPr>
        <w:t>Bruno</w:t>
      </w:r>
      <w:r>
        <w:rPr>
          <w:b w:val="0"/>
          <w:spacing w:val="-13"/>
          <w:w w:val="95"/>
          <w:sz w:val="20"/>
        </w:rPr>
        <w:t> </w:t>
      </w:r>
      <w:r>
        <w:rPr>
          <w:b w:val="0"/>
          <w:w w:val="95"/>
          <w:sz w:val="20"/>
        </w:rPr>
        <w:t>Gois</w:t>
      </w:r>
      <w:r>
        <w:rPr>
          <w:b w:val="0"/>
          <w:spacing w:val="-12"/>
          <w:w w:val="95"/>
          <w:sz w:val="20"/>
        </w:rPr>
        <w:t> </w:t>
      </w:r>
      <w:r>
        <w:rPr>
          <w:b w:val="0"/>
          <w:w w:val="95"/>
          <w:sz w:val="20"/>
        </w:rPr>
        <w:t>Mateus.</w:t>
      </w:r>
      <w:r>
        <w:rPr>
          <w:b w:val="0"/>
          <w:spacing w:val="-13"/>
          <w:w w:val="95"/>
          <w:sz w:val="20"/>
        </w:rPr>
        <w:t> </w:t>
      </w:r>
      <w:r>
        <w:rPr>
          <w:rFonts w:ascii="Book Antiqua"/>
          <w:i/>
          <w:w w:val="95"/>
          <w:sz w:val="20"/>
        </w:rPr>
        <w:t>How</w:t>
      </w:r>
      <w:r>
        <w:rPr>
          <w:rFonts w:ascii="Book Antiqua"/>
          <w:i/>
          <w:spacing w:val="-10"/>
          <w:w w:val="95"/>
          <w:sz w:val="20"/>
        </w:rPr>
        <w:t> </w:t>
      </w:r>
      <w:r>
        <w:rPr>
          <w:rFonts w:ascii="Book Antiqua"/>
          <w:i/>
          <w:w w:val="95"/>
          <w:sz w:val="20"/>
        </w:rPr>
        <w:t>and</w:t>
      </w:r>
      <w:r>
        <w:rPr>
          <w:rFonts w:ascii="Book Antiqua"/>
          <w:i/>
          <w:spacing w:val="-10"/>
          <w:w w:val="95"/>
          <w:sz w:val="20"/>
        </w:rPr>
        <w:t> </w:t>
      </w:r>
      <w:r>
        <w:rPr>
          <w:rFonts w:ascii="Book Antiqua"/>
          <w:i/>
          <w:w w:val="95"/>
          <w:sz w:val="20"/>
        </w:rPr>
        <w:t>Why</w:t>
      </w:r>
      <w:r>
        <w:rPr>
          <w:rFonts w:ascii="Book Antiqua"/>
          <w:i/>
          <w:spacing w:val="-10"/>
          <w:w w:val="95"/>
          <w:sz w:val="20"/>
        </w:rPr>
        <w:t> </w:t>
      </w:r>
      <w:r>
        <w:rPr>
          <w:rFonts w:ascii="Book Antiqua"/>
          <w:i/>
          <w:w w:val="95"/>
          <w:sz w:val="20"/>
        </w:rPr>
        <w:t>did</w:t>
      </w:r>
      <w:r>
        <w:rPr>
          <w:rFonts w:ascii="Book Antiqua"/>
          <w:i/>
          <w:spacing w:val="-10"/>
          <w:w w:val="95"/>
          <w:sz w:val="20"/>
        </w:rPr>
        <w:t> </w:t>
      </w:r>
      <w:r>
        <w:rPr>
          <w:rFonts w:ascii="Book Antiqua"/>
          <w:i/>
          <w:w w:val="95"/>
          <w:sz w:val="20"/>
        </w:rPr>
        <w:t>developers</w:t>
      </w:r>
      <w:r>
        <w:rPr>
          <w:rFonts w:ascii="Book Antiqua"/>
          <w:i/>
          <w:spacing w:val="-10"/>
          <w:w w:val="95"/>
          <w:sz w:val="20"/>
        </w:rPr>
        <w:t> </w:t>
      </w:r>
      <w:r>
        <w:rPr>
          <w:rFonts w:ascii="Book Antiqua"/>
          <w:i/>
          <w:w w:val="95"/>
          <w:sz w:val="20"/>
        </w:rPr>
        <w:t>migrate</w:t>
      </w:r>
      <w:r>
        <w:rPr>
          <w:rFonts w:ascii="Book Antiqua"/>
          <w:i/>
          <w:spacing w:val="-6"/>
          <w:w w:val="95"/>
          <w:sz w:val="20"/>
        </w:rPr>
        <w:t> </w:t>
      </w:r>
      <w:r>
        <w:rPr>
          <w:rFonts w:ascii="Book Antiqua"/>
          <w:i/>
          <w:w w:val="95"/>
          <w:sz w:val="20"/>
        </w:rPr>
        <w:t>Android</w:t>
      </w:r>
      <w:r>
        <w:rPr>
          <w:rFonts w:ascii="Book Antiqua"/>
          <w:i/>
          <w:spacing w:val="-4"/>
          <w:w w:val="95"/>
          <w:sz w:val="20"/>
        </w:rPr>
        <w:t> </w:t>
      </w:r>
      <w:r>
        <w:rPr>
          <w:rFonts w:ascii="Book Antiqua"/>
          <w:i/>
          <w:w w:val="95"/>
          <w:sz w:val="20"/>
        </w:rPr>
        <w:t>Ap-</w:t>
      </w:r>
      <w:r>
        <w:rPr>
          <w:rFonts w:ascii="Book Antiqua"/>
          <w:i/>
          <w:w w:val="95"/>
          <w:sz w:val="20"/>
        </w:rPr>
        <w:t> </w:t>
      </w:r>
      <w:r>
        <w:rPr>
          <w:rFonts w:ascii="Book Antiqua"/>
          <w:i/>
          <w:sz w:val="20"/>
        </w:rPr>
        <w:t>plications from Java to Kotlin? A study based on code analysis and interviews with developers</w:t>
      </w:r>
      <w:r>
        <w:rPr>
          <w:b w:val="0"/>
          <w:sz w:val="20"/>
        </w:rPr>
        <w:t>. 2020.</w:t>
      </w:r>
      <w:r>
        <w:rPr>
          <w:b w:val="0"/>
          <w:spacing w:val="-11"/>
          <w:sz w:val="20"/>
        </w:rPr>
        <w:t> </w:t>
      </w:r>
      <w:r>
        <w:rPr>
          <w:b w:val="0"/>
          <w:sz w:val="20"/>
        </w:rPr>
        <w:t>arXiv:</w:t>
      </w:r>
      <w:r>
        <w:rPr>
          <w:b w:val="0"/>
          <w:spacing w:val="-11"/>
          <w:sz w:val="20"/>
        </w:rPr>
        <w:t> </w:t>
      </w:r>
      <w:hyperlink r:id="rId292">
        <w:r>
          <w:rPr>
            <w:rFonts w:ascii="Lucida Sans"/>
            <w:sz w:val="20"/>
          </w:rPr>
          <w:t>2003.12730</w:t>
        </w:r>
        <w:r>
          <w:rPr>
            <w:rFonts w:ascii="Lucida Sans"/>
            <w:spacing w:val="-10"/>
            <w:sz w:val="20"/>
          </w:rPr>
          <w:t> </w:t>
        </w:r>
        <w:r>
          <w:rPr>
            <w:rFonts w:ascii="Lucida Sans"/>
            <w:sz w:val="20"/>
          </w:rPr>
          <w:t>[cs.SE]</w:t>
        </w:r>
      </w:hyperlink>
      <w:r>
        <w:rPr>
          <w:b w:val="0"/>
          <w:sz w:val="20"/>
        </w:rPr>
        <w:t>.</w:t>
      </w:r>
    </w:p>
    <w:p>
      <w:pPr>
        <w:pStyle w:val="ListParagraph"/>
        <w:numPr>
          <w:ilvl w:val="0"/>
          <w:numId w:val="68"/>
        </w:numPr>
        <w:tabs>
          <w:tab w:pos="1818" w:val="left" w:leader="none"/>
        </w:tabs>
        <w:spacing w:line="235" w:lineRule="auto" w:before="88" w:after="0"/>
        <w:ind w:left="1817" w:right="426" w:hanging="655"/>
        <w:jc w:val="both"/>
        <w:rPr>
          <w:b w:val="0"/>
          <w:sz w:val="20"/>
        </w:rPr>
      </w:pPr>
      <w:bookmarkStart w:name="_bookmark358" w:id="476"/>
      <w:bookmarkEnd w:id="476"/>
      <w:r>
        <w:rPr>
          <w:b w:val="0"/>
          <w:w w:val="95"/>
          <w:sz w:val="20"/>
        </w:rPr>
        <w:t>M</w:t>
      </w:r>
      <w:r>
        <w:rPr>
          <w:b w:val="0"/>
          <w:w w:val="95"/>
          <w:sz w:val="20"/>
        </w:rPr>
        <w:t>atias</w:t>
      </w:r>
      <w:r>
        <w:rPr>
          <w:b w:val="0"/>
          <w:spacing w:val="-13"/>
          <w:w w:val="95"/>
          <w:sz w:val="20"/>
        </w:rPr>
        <w:t> </w:t>
      </w:r>
      <w:r>
        <w:rPr>
          <w:b w:val="0"/>
          <w:w w:val="95"/>
          <w:sz w:val="20"/>
        </w:rPr>
        <w:t>Martinez</w:t>
      </w:r>
      <w:r>
        <w:rPr>
          <w:b w:val="0"/>
          <w:spacing w:val="-13"/>
          <w:w w:val="95"/>
          <w:sz w:val="20"/>
        </w:rPr>
        <w:t> </w:t>
      </w:r>
      <w:r>
        <w:rPr>
          <w:b w:val="0"/>
          <w:w w:val="95"/>
          <w:sz w:val="20"/>
        </w:rPr>
        <w:t>and</w:t>
      </w:r>
      <w:r>
        <w:rPr>
          <w:b w:val="0"/>
          <w:spacing w:val="-13"/>
          <w:w w:val="95"/>
          <w:sz w:val="20"/>
        </w:rPr>
        <w:t> </w:t>
      </w:r>
      <w:r>
        <w:rPr>
          <w:b w:val="0"/>
          <w:w w:val="95"/>
          <w:sz w:val="20"/>
        </w:rPr>
        <w:t>Martin</w:t>
      </w:r>
      <w:r>
        <w:rPr>
          <w:b w:val="0"/>
          <w:spacing w:val="-13"/>
          <w:w w:val="95"/>
          <w:sz w:val="20"/>
        </w:rPr>
        <w:t> </w:t>
      </w:r>
      <w:r>
        <w:rPr>
          <w:b w:val="0"/>
          <w:w w:val="95"/>
          <w:sz w:val="20"/>
        </w:rPr>
        <w:t>Monperrus.</w:t>
      </w:r>
      <w:r>
        <w:rPr>
          <w:b w:val="0"/>
          <w:spacing w:val="-12"/>
          <w:w w:val="95"/>
          <w:sz w:val="20"/>
        </w:rPr>
        <w:t> </w:t>
      </w:r>
      <w:r>
        <w:rPr>
          <w:b w:val="0"/>
          <w:w w:val="95"/>
          <w:sz w:val="20"/>
        </w:rPr>
        <w:t>“Coming:</w:t>
      </w:r>
      <w:r>
        <w:rPr>
          <w:b w:val="0"/>
          <w:spacing w:val="-13"/>
          <w:w w:val="95"/>
          <w:sz w:val="20"/>
        </w:rPr>
        <w:t> </w:t>
      </w:r>
      <w:r>
        <w:rPr>
          <w:b w:val="0"/>
          <w:w w:val="95"/>
          <w:sz w:val="20"/>
        </w:rPr>
        <w:t>A</w:t>
      </w:r>
      <w:r>
        <w:rPr>
          <w:b w:val="0"/>
          <w:spacing w:val="-13"/>
          <w:w w:val="95"/>
          <w:sz w:val="20"/>
        </w:rPr>
        <w:t> </w:t>
      </w:r>
      <w:r>
        <w:rPr>
          <w:b w:val="0"/>
          <w:w w:val="95"/>
          <w:sz w:val="20"/>
        </w:rPr>
        <w:t>Tool</w:t>
      </w:r>
      <w:r>
        <w:rPr>
          <w:b w:val="0"/>
          <w:spacing w:val="-13"/>
          <w:w w:val="95"/>
          <w:sz w:val="20"/>
        </w:rPr>
        <w:t> </w:t>
      </w:r>
      <w:r>
        <w:rPr>
          <w:b w:val="0"/>
          <w:w w:val="95"/>
          <w:sz w:val="20"/>
        </w:rPr>
        <w:t>for</w:t>
      </w:r>
      <w:r>
        <w:rPr>
          <w:b w:val="0"/>
          <w:spacing w:val="-13"/>
          <w:w w:val="95"/>
          <w:sz w:val="20"/>
        </w:rPr>
        <w:t> </w:t>
      </w:r>
      <w:r>
        <w:rPr>
          <w:b w:val="0"/>
          <w:w w:val="95"/>
          <w:sz w:val="20"/>
        </w:rPr>
        <w:t>Mining</w:t>
      </w:r>
      <w:r>
        <w:rPr>
          <w:b w:val="0"/>
          <w:spacing w:val="-12"/>
          <w:w w:val="95"/>
          <w:sz w:val="20"/>
        </w:rPr>
        <w:t> </w:t>
      </w:r>
      <w:r>
        <w:rPr>
          <w:b w:val="0"/>
          <w:w w:val="95"/>
          <w:sz w:val="20"/>
        </w:rPr>
        <w:t>Change</w:t>
      </w:r>
      <w:r>
        <w:rPr>
          <w:b w:val="0"/>
          <w:spacing w:val="-13"/>
          <w:w w:val="95"/>
          <w:sz w:val="20"/>
        </w:rPr>
        <w:t> </w:t>
      </w:r>
      <w:r>
        <w:rPr>
          <w:b w:val="0"/>
          <w:w w:val="95"/>
          <w:sz w:val="20"/>
        </w:rPr>
        <w:t>Pattern </w:t>
      </w:r>
      <w:r>
        <w:rPr>
          <w:b w:val="0"/>
          <w:sz w:val="20"/>
        </w:rPr>
        <w:t>Instances from Git Commits”. In: </w:t>
      </w:r>
      <w:r>
        <w:rPr>
          <w:rFonts w:ascii="Book Antiqua" w:hAnsi="Book Antiqua"/>
          <w:i/>
          <w:sz w:val="20"/>
        </w:rPr>
        <w:t>Proceedings of the 41st International Conference on</w:t>
      </w:r>
      <w:r>
        <w:rPr>
          <w:rFonts w:ascii="Book Antiqua" w:hAnsi="Book Antiqua"/>
          <w:i/>
          <w:sz w:val="20"/>
        </w:rPr>
        <w:t> </w:t>
      </w:r>
      <w:r>
        <w:rPr>
          <w:rFonts w:ascii="Book Antiqua" w:hAnsi="Book Antiqua"/>
          <w:i/>
          <w:w w:val="95"/>
          <w:sz w:val="20"/>
        </w:rPr>
        <w:t>Software</w:t>
      </w:r>
      <w:r>
        <w:rPr>
          <w:rFonts w:ascii="Book Antiqua" w:hAnsi="Book Antiqua"/>
          <w:i/>
          <w:spacing w:val="-10"/>
          <w:w w:val="95"/>
          <w:sz w:val="20"/>
        </w:rPr>
        <w:t> </w:t>
      </w:r>
      <w:r>
        <w:rPr>
          <w:rFonts w:ascii="Book Antiqua" w:hAnsi="Book Antiqua"/>
          <w:i/>
          <w:w w:val="95"/>
          <w:sz w:val="20"/>
        </w:rPr>
        <w:t>Engineering:</w:t>
      </w:r>
      <w:r>
        <w:rPr>
          <w:rFonts w:ascii="Book Antiqua" w:hAnsi="Book Antiqua"/>
          <w:i/>
          <w:spacing w:val="-10"/>
          <w:w w:val="95"/>
          <w:sz w:val="20"/>
        </w:rPr>
        <w:t> </w:t>
      </w:r>
      <w:r>
        <w:rPr>
          <w:rFonts w:ascii="Book Antiqua" w:hAnsi="Book Antiqua"/>
          <w:i/>
          <w:w w:val="95"/>
          <w:sz w:val="20"/>
        </w:rPr>
        <w:t>Companion</w:t>
      </w:r>
      <w:r>
        <w:rPr>
          <w:rFonts w:ascii="Book Antiqua" w:hAnsi="Book Antiqua"/>
          <w:i/>
          <w:spacing w:val="-8"/>
          <w:w w:val="95"/>
          <w:sz w:val="20"/>
        </w:rPr>
        <w:t> </w:t>
      </w:r>
      <w:r>
        <w:rPr>
          <w:rFonts w:ascii="Book Antiqua" w:hAnsi="Book Antiqua"/>
          <w:i/>
          <w:w w:val="95"/>
          <w:sz w:val="20"/>
        </w:rPr>
        <w:t>Proceedings</w:t>
      </w:r>
      <w:r>
        <w:rPr>
          <w:b w:val="0"/>
          <w:w w:val="95"/>
          <w:sz w:val="20"/>
        </w:rPr>
        <w:t>.</w:t>
      </w:r>
      <w:r>
        <w:rPr>
          <w:b w:val="0"/>
          <w:spacing w:val="-13"/>
          <w:w w:val="95"/>
          <w:sz w:val="20"/>
        </w:rPr>
        <w:t> </w:t>
      </w:r>
      <w:r>
        <w:rPr>
          <w:b w:val="0"/>
          <w:w w:val="95"/>
          <w:sz w:val="20"/>
        </w:rPr>
        <w:t>ICSE</w:t>
      </w:r>
      <w:r>
        <w:rPr>
          <w:b w:val="0"/>
          <w:spacing w:val="-13"/>
          <w:w w:val="95"/>
          <w:sz w:val="20"/>
        </w:rPr>
        <w:t> </w:t>
      </w:r>
      <w:r>
        <w:rPr>
          <w:b w:val="0"/>
          <w:w w:val="95"/>
          <w:sz w:val="20"/>
        </w:rPr>
        <w:t>’19.</w:t>
      </w:r>
      <w:r>
        <w:rPr>
          <w:b w:val="0"/>
          <w:spacing w:val="-13"/>
          <w:w w:val="95"/>
          <w:sz w:val="20"/>
        </w:rPr>
        <w:t> </w:t>
      </w:r>
      <w:r>
        <w:rPr>
          <w:b w:val="0"/>
          <w:w w:val="95"/>
          <w:sz w:val="20"/>
        </w:rPr>
        <w:t>Montreal,</w:t>
      </w:r>
      <w:r>
        <w:rPr>
          <w:b w:val="0"/>
          <w:spacing w:val="-12"/>
          <w:w w:val="95"/>
          <w:sz w:val="20"/>
        </w:rPr>
        <w:t> </w:t>
      </w:r>
      <w:r>
        <w:rPr>
          <w:b w:val="0"/>
          <w:w w:val="95"/>
          <w:sz w:val="20"/>
        </w:rPr>
        <w:t>Quebec,</w:t>
      </w:r>
      <w:r>
        <w:rPr>
          <w:b w:val="0"/>
          <w:spacing w:val="-13"/>
          <w:w w:val="95"/>
          <w:sz w:val="20"/>
        </w:rPr>
        <w:t> </w:t>
      </w:r>
      <w:r>
        <w:rPr>
          <w:b w:val="0"/>
          <w:w w:val="95"/>
          <w:sz w:val="20"/>
        </w:rPr>
        <w:t>Canada:</w:t>
      </w:r>
      <w:r>
        <w:rPr>
          <w:b w:val="0"/>
          <w:spacing w:val="-13"/>
          <w:w w:val="95"/>
          <w:sz w:val="20"/>
        </w:rPr>
        <w:t> </w:t>
      </w:r>
      <w:r>
        <w:rPr>
          <w:b w:val="0"/>
          <w:w w:val="95"/>
          <w:sz w:val="20"/>
        </w:rPr>
        <w:t>IEEE </w:t>
      </w:r>
      <w:r>
        <w:rPr>
          <w:b w:val="0"/>
          <w:w w:val="90"/>
          <w:sz w:val="20"/>
        </w:rPr>
        <w:t>Press, 2019, pp. 79–82. doi: </w:t>
      </w:r>
      <w:hyperlink r:id="rId293">
        <w:r>
          <w:rPr>
            <w:rFonts w:ascii="Lucida Sans" w:hAnsi="Lucida Sans"/>
            <w:w w:val="90"/>
            <w:sz w:val="20"/>
          </w:rPr>
          <w:t>10.1109/ICSE-Companion.2019.00043</w:t>
        </w:r>
      </w:hyperlink>
      <w:r>
        <w:rPr>
          <w:b w:val="0"/>
          <w:w w:val="90"/>
          <w:sz w:val="20"/>
        </w:rPr>
        <w:t>.</w:t>
      </w:r>
    </w:p>
    <w:p>
      <w:pPr>
        <w:pStyle w:val="ListParagraph"/>
        <w:numPr>
          <w:ilvl w:val="0"/>
          <w:numId w:val="68"/>
        </w:numPr>
        <w:tabs>
          <w:tab w:pos="1818" w:val="left" w:leader="none"/>
        </w:tabs>
        <w:spacing w:line="235" w:lineRule="auto" w:before="92" w:after="0"/>
        <w:ind w:left="1817" w:right="390" w:hanging="655"/>
        <w:jc w:val="both"/>
        <w:rPr>
          <w:b w:val="0"/>
          <w:sz w:val="20"/>
        </w:rPr>
      </w:pPr>
      <w:bookmarkStart w:name="_bookmark359" w:id="477"/>
      <w:bookmarkEnd w:id="477"/>
      <w:r>
        <w:rPr>
          <w:b w:val="0"/>
          <w:sz w:val="20"/>
        </w:rPr>
        <w:t>Bruno</w:t>
      </w:r>
      <w:r>
        <w:rPr>
          <w:b w:val="0"/>
          <w:spacing w:val="-15"/>
          <w:sz w:val="20"/>
        </w:rPr>
        <w:t> </w:t>
      </w:r>
      <w:r>
        <w:rPr>
          <w:b w:val="0"/>
          <w:sz w:val="20"/>
        </w:rPr>
        <w:t>Gois</w:t>
      </w:r>
      <w:r>
        <w:rPr>
          <w:b w:val="0"/>
          <w:spacing w:val="-15"/>
          <w:sz w:val="20"/>
        </w:rPr>
        <w:t> </w:t>
      </w:r>
      <w:r>
        <w:rPr>
          <w:b w:val="0"/>
          <w:sz w:val="20"/>
        </w:rPr>
        <w:t>Mateus</w:t>
      </w:r>
      <w:r>
        <w:rPr>
          <w:b w:val="0"/>
          <w:spacing w:val="-15"/>
          <w:sz w:val="20"/>
        </w:rPr>
        <w:t> </w:t>
      </w:r>
      <w:r>
        <w:rPr>
          <w:b w:val="0"/>
          <w:sz w:val="20"/>
        </w:rPr>
        <w:t>and</w:t>
      </w:r>
      <w:r>
        <w:rPr>
          <w:b w:val="0"/>
          <w:spacing w:val="-15"/>
          <w:sz w:val="20"/>
        </w:rPr>
        <w:t> </w:t>
      </w:r>
      <w:r>
        <w:rPr>
          <w:b w:val="0"/>
          <w:sz w:val="20"/>
        </w:rPr>
        <w:t>Matias</w:t>
      </w:r>
      <w:r>
        <w:rPr>
          <w:b w:val="0"/>
          <w:spacing w:val="-15"/>
          <w:sz w:val="20"/>
        </w:rPr>
        <w:t> </w:t>
      </w:r>
      <w:r>
        <w:rPr>
          <w:b w:val="0"/>
          <w:sz w:val="20"/>
        </w:rPr>
        <w:t>Martinez.</w:t>
      </w:r>
      <w:r>
        <w:rPr>
          <w:b w:val="0"/>
          <w:spacing w:val="-15"/>
          <w:sz w:val="20"/>
        </w:rPr>
        <w:t> </w:t>
      </w:r>
      <w:r>
        <w:rPr>
          <w:rFonts w:ascii="Book Antiqua" w:hAnsi="Book Antiqua"/>
          <w:i/>
          <w:sz w:val="20"/>
        </w:rPr>
        <w:t>kotlinandroid/multiple_manifest_problem.md</w:t>
      </w:r>
      <w:r>
        <w:rPr>
          <w:rFonts w:ascii="Book Antiqua" w:hAnsi="Book Antiqua"/>
          <w:i/>
          <w:sz w:val="20"/>
        </w:rPr>
        <w:t> at master · UPHF/kotlinandroid · GitHub</w:t>
      </w:r>
      <w:r>
        <w:rPr>
          <w:b w:val="0"/>
          <w:sz w:val="20"/>
        </w:rPr>
        <w:t>. </w:t>
      </w:r>
      <w:hyperlink r:id="rId294">
        <w:r>
          <w:rPr>
            <w:rFonts w:ascii="Lucida Sans" w:hAnsi="Lucida Sans"/>
            <w:spacing w:val="-2"/>
            <w:w w:val="102"/>
            <w:sz w:val="20"/>
          </w:rPr>
          <w:t>http</w:t>
        </w:r>
        <w:r>
          <w:rPr>
            <w:rFonts w:ascii="Lucida Sans" w:hAnsi="Lucida Sans"/>
            <w:spacing w:val="2"/>
            <w:w w:val="102"/>
            <w:sz w:val="20"/>
          </w:rPr>
          <w:t>s</w:t>
        </w:r>
        <w:r>
          <w:rPr>
            <w:rFonts w:ascii="Lucida Sans" w:hAnsi="Lucida Sans"/>
            <w:spacing w:val="2"/>
            <w:w w:val="163"/>
            <w:sz w:val="20"/>
          </w:rPr>
          <w:t>:</w:t>
        </w:r>
        <w:r>
          <w:rPr>
            <w:rFonts w:ascii="Lucida Sans" w:hAnsi="Lucida Sans"/>
            <w:spacing w:val="2"/>
            <w:w w:val="103"/>
            <w:sz w:val="20"/>
          </w:rPr>
          <w:t>//</w:t>
        </w:r>
        <w:r>
          <w:rPr>
            <w:rFonts w:ascii="Lucida Sans" w:hAnsi="Lucida Sans"/>
            <w:spacing w:val="-2"/>
            <w:w w:val="97"/>
            <w:sz w:val="20"/>
          </w:rPr>
          <w:t>githu</w:t>
        </w:r>
        <w:r>
          <w:rPr>
            <w:rFonts w:ascii="Lucida Sans" w:hAnsi="Lucida Sans"/>
            <w:spacing w:val="2"/>
            <w:w w:val="97"/>
            <w:sz w:val="20"/>
          </w:rPr>
          <w:t>b</w:t>
        </w:r>
        <w:r>
          <w:rPr>
            <w:rFonts w:ascii="Lucida Sans" w:hAnsi="Lucida Sans"/>
            <w:spacing w:val="2"/>
            <w:w w:val="163"/>
            <w:sz w:val="20"/>
          </w:rPr>
          <w:t>.</w:t>
        </w:r>
        <w:r>
          <w:rPr>
            <w:rFonts w:ascii="Lucida Sans" w:hAnsi="Lucida Sans"/>
            <w:spacing w:val="-2"/>
            <w:w w:val="73"/>
            <w:sz w:val="20"/>
          </w:rPr>
          <w:t>co</w:t>
        </w:r>
        <w:r>
          <w:rPr>
            <w:rFonts w:ascii="Lucida Sans" w:hAnsi="Lucida Sans"/>
            <w:spacing w:val="2"/>
            <w:w w:val="73"/>
            <w:sz w:val="20"/>
          </w:rPr>
          <w:t>m</w:t>
        </w:r>
        <w:r>
          <w:rPr>
            <w:rFonts w:ascii="Lucida Sans" w:hAnsi="Lucida Sans"/>
            <w:spacing w:val="2"/>
            <w:w w:val="103"/>
            <w:sz w:val="20"/>
          </w:rPr>
          <w:t>/</w:t>
        </w:r>
        <w:r>
          <w:rPr>
            <w:rFonts w:ascii="Lucida Sans" w:hAnsi="Lucida Sans"/>
            <w:spacing w:val="-2"/>
            <w:w w:val="80"/>
            <w:sz w:val="20"/>
          </w:rPr>
          <w:t>UPH</w:t>
        </w:r>
        <w:r>
          <w:rPr>
            <w:rFonts w:ascii="Lucida Sans" w:hAnsi="Lucida Sans"/>
            <w:spacing w:val="2"/>
            <w:w w:val="80"/>
            <w:sz w:val="20"/>
          </w:rPr>
          <w:t>F</w:t>
        </w:r>
        <w:r>
          <w:rPr>
            <w:rFonts w:ascii="Lucida Sans" w:hAnsi="Lucida Sans"/>
            <w:spacing w:val="2"/>
            <w:w w:val="103"/>
            <w:sz w:val="20"/>
          </w:rPr>
          <w:t>/</w:t>
        </w:r>
        <w:r>
          <w:rPr>
            <w:rFonts w:ascii="Lucida Sans" w:hAnsi="Lucida Sans"/>
            <w:spacing w:val="-2"/>
            <w:w w:val="102"/>
            <w:sz w:val="20"/>
          </w:rPr>
          <w:t>kotlinandroi</w:t>
        </w:r>
        <w:r>
          <w:rPr>
            <w:rFonts w:ascii="Lucida Sans" w:hAnsi="Lucida Sans"/>
            <w:spacing w:val="2"/>
            <w:w w:val="102"/>
            <w:sz w:val="20"/>
          </w:rPr>
          <w:t>d</w:t>
        </w:r>
        <w:r>
          <w:rPr>
            <w:rFonts w:ascii="Lucida Sans" w:hAnsi="Lucida Sans"/>
            <w:spacing w:val="-2"/>
            <w:w w:val="103"/>
            <w:sz w:val="20"/>
          </w:rPr>
          <w:t>/</w:t>
        </w:r>
      </w:hyperlink>
      <w:r>
        <w:rPr>
          <w:rFonts w:ascii="Lucida Sans" w:hAnsi="Lucida Sans"/>
          <w:spacing w:val="-1"/>
          <w:w w:val="99"/>
          <w:sz w:val="20"/>
        </w:rPr>
        <w:t> </w:t>
      </w:r>
      <w:hyperlink r:id="rId294">
        <w:r>
          <w:rPr>
            <w:rFonts w:ascii="Lucida Sans" w:hAnsi="Lucida Sans"/>
            <w:spacing w:val="-2"/>
            <w:w w:val="95"/>
            <w:sz w:val="20"/>
          </w:rPr>
          <w:t>blob/master/docs/multiple_manifest_problem.md</w:t>
        </w:r>
      </w:hyperlink>
      <w:r>
        <w:rPr>
          <w:b w:val="0"/>
          <w:spacing w:val="-2"/>
          <w:w w:val="95"/>
          <w:sz w:val="20"/>
        </w:rPr>
        <w:t>. (Accessed on 10/12/2020). </w:t>
      </w:r>
      <w:r>
        <w:rPr>
          <w:b w:val="0"/>
          <w:spacing w:val="-2"/>
          <w:w w:val="95"/>
          <w:sz w:val="20"/>
        </w:rPr>
        <w:t>Mar.</w:t>
      </w:r>
      <w:r>
        <w:rPr>
          <w:b w:val="0"/>
          <w:spacing w:val="-2"/>
          <w:w w:val="95"/>
          <w:sz w:val="20"/>
        </w:rPr>
        <w:t> </w:t>
      </w:r>
      <w:r>
        <w:rPr>
          <w:b w:val="0"/>
          <w:spacing w:val="-2"/>
          <w:sz w:val="20"/>
        </w:rPr>
        <w:t>2019.</w:t>
      </w:r>
    </w:p>
    <w:p>
      <w:pPr>
        <w:pStyle w:val="ListParagraph"/>
        <w:numPr>
          <w:ilvl w:val="0"/>
          <w:numId w:val="68"/>
        </w:numPr>
        <w:tabs>
          <w:tab w:pos="1818" w:val="left" w:leader="none"/>
        </w:tabs>
        <w:spacing w:line="237" w:lineRule="auto" w:before="85" w:after="0"/>
        <w:ind w:left="1801" w:right="400" w:hanging="639"/>
        <w:jc w:val="both"/>
        <w:rPr>
          <w:b w:val="0"/>
          <w:sz w:val="20"/>
        </w:rPr>
      </w:pPr>
      <w:bookmarkStart w:name="_bookmark360" w:id="478"/>
      <w:bookmarkEnd w:id="478"/>
      <w:r>
        <w:rPr>
          <w:b w:val="0"/>
          <w:w w:val="95"/>
          <w:sz w:val="20"/>
        </w:rPr>
        <w:t>Bruno</w:t>
      </w:r>
      <w:r>
        <w:rPr>
          <w:b w:val="0"/>
          <w:spacing w:val="-8"/>
          <w:w w:val="95"/>
          <w:sz w:val="20"/>
        </w:rPr>
        <w:t> </w:t>
      </w:r>
      <w:r>
        <w:rPr>
          <w:b w:val="0"/>
          <w:w w:val="95"/>
          <w:sz w:val="20"/>
        </w:rPr>
        <w:t>Gois</w:t>
      </w:r>
      <w:r>
        <w:rPr>
          <w:b w:val="0"/>
          <w:spacing w:val="-8"/>
          <w:w w:val="95"/>
          <w:sz w:val="20"/>
        </w:rPr>
        <w:t> </w:t>
      </w:r>
      <w:r>
        <w:rPr>
          <w:b w:val="0"/>
          <w:w w:val="95"/>
          <w:sz w:val="20"/>
        </w:rPr>
        <w:t>Mateus</w:t>
      </w:r>
      <w:r>
        <w:rPr>
          <w:b w:val="0"/>
          <w:spacing w:val="-8"/>
          <w:w w:val="95"/>
          <w:sz w:val="20"/>
        </w:rPr>
        <w:t> </w:t>
      </w:r>
      <w:r>
        <w:rPr>
          <w:b w:val="0"/>
          <w:w w:val="95"/>
          <w:sz w:val="20"/>
        </w:rPr>
        <w:t>and</w:t>
      </w:r>
      <w:r>
        <w:rPr>
          <w:b w:val="0"/>
          <w:spacing w:val="-8"/>
          <w:w w:val="95"/>
          <w:sz w:val="20"/>
        </w:rPr>
        <w:t> </w:t>
      </w:r>
      <w:r>
        <w:rPr>
          <w:b w:val="0"/>
          <w:w w:val="95"/>
          <w:sz w:val="20"/>
        </w:rPr>
        <w:t>Matias</w:t>
      </w:r>
      <w:r>
        <w:rPr>
          <w:b w:val="0"/>
          <w:spacing w:val="-8"/>
          <w:w w:val="95"/>
          <w:sz w:val="20"/>
        </w:rPr>
        <w:t> </w:t>
      </w:r>
      <w:r>
        <w:rPr>
          <w:b w:val="0"/>
          <w:w w:val="95"/>
          <w:sz w:val="20"/>
        </w:rPr>
        <w:t>Martinez.</w:t>
      </w:r>
      <w:r>
        <w:rPr>
          <w:b w:val="0"/>
          <w:spacing w:val="-8"/>
          <w:w w:val="95"/>
          <w:sz w:val="20"/>
        </w:rPr>
        <w:t> </w:t>
      </w:r>
      <w:r>
        <w:rPr>
          <w:b w:val="0"/>
          <w:w w:val="95"/>
          <w:sz w:val="20"/>
        </w:rPr>
        <w:t>“On</w:t>
      </w:r>
      <w:r>
        <w:rPr>
          <w:b w:val="0"/>
          <w:spacing w:val="-8"/>
          <w:w w:val="95"/>
          <w:sz w:val="20"/>
        </w:rPr>
        <w:t> </w:t>
      </w:r>
      <w:r>
        <w:rPr>
          <w:b w:val="0"/>
          <w:w w:val="95"/>
          <w:sz w:val="20"/>
        </w:rPr>
        <w:t>the</w:t>
      </w:r>
      <w:r>
        <w:rPr>
          <w:b w:val="0"/>
          <w:spacing w:val="-8"/>
          <w:w w:val="95"/>
          <w:sz w:val="20"/>
        </w:rPr>
        <w:t> </w:t>
      </w:r>
      <w:r>
        <w:rPr>
          <w:b w:val="0"/>
          <w:w w:val="95"/>
          <w:sz w:val="20"/>
        </w:rPr>
        <w:t>Adoption,</w:t>
      </w:r>
      <w:r>
        <w:rPr>
          <w:b w:val="0"/>
          <w:spacing w:val="-8"/>
          <w:w w:val="95"/>
          <w:sz w:val="20"/>
        </w:rPr>
        <w:t> </w:t>
      </w:r>
      <w:r>
        <w:rPr>
          <w:b w:val="0"/>
          <w:w w:val="95"/>
          <w:sz w:val="20"/>
        </w:rPr>
        <w:t>Usage</w:t>
      </w:r>
      <w:r>
        <w:rPr>
          <w:b w:val="0"/>
          <w:spacing w:val="-8"/>
          <w:w w:val="95"/>
          <w:sz w:val="20"/>
        </w:rPr>
        <w:t> </w:t>
      </w:r>
      <w:r>
        <w:rPr>
          <w:b w:val="0"/>
          <w:w w:val="95"/>
          <w:sz w:val="20"/>
        </w:rPr>
        <w:t>and</w:t>
      </w:r>
      <w:r>
        <w:rPr>
          <w:b w:val="0"/>
          <w:spacing w:val="-8"/>
          <w:w w:val="95"/>
          <w:sz w:val="20"/>
        </w:rPr>
        <w:t> </w:t>
      </w:r>
      <w:r>
        <w:rPr>
          <w:b w:val="0"/>
          <w:w w:val="95"/>
          <w:sz w:val="20"/>
        </w:rPr>
        <w:t>Evolution</w:t>
      </w:r>
      <w:r>
        <w:rPr>
          <w:b w:val="0"/>
          <w:spacing w:val="-8"/>
          <w:w w:val="95"/>
          <w:sz w:val="20"/>
        </w:rPr>
        <w:t> </w:t>
      </w:r>
      <w:r>
        <w:rPr>
          <w:b w:val="0"/>
          <w:w w:val="95"/>
          <w:sz w:val="20"/>
        </w:rPr>
        <w:t>of Kotlin Features in Android Development”. In: </w:t>
      </w:r>
      <w:r>
        <w:rPr>
          <w:rFonts w:ascii="Book Antiqua" w:hAnsi="Book Antiqua"/>
          <w:i/>
          <w:w w:val="95"/>
          <w:sz w:val="20"/>
        </w:rPr>
        <w:t>Proceedings of the 14th ACM / IEEE Inter-</w:t>
      </w:r>
      <w:r>
        <w:rPr>
          <w:rFonts w:ascii="Book Antiqua" w:hAnsi="Book Antiqua"/>
          <w:i/>
          <w:w w:val="95"/>
          <w:sz w:val="20"/>
        </w:rPr>
        <w:t> </w:t>
      </w:r>
      <w:r>
        <w:rPr>
          <w:rFonts w:ascii="Book Antiqua" w:hAnsi="Book Antiqua"/>
          <w:i/>
          <w:sz w:val="20"/>
        </w:rPr>
        <w:t>national Symposium on Empirical Software Engineering and Measurement (ESEM)</w:t>
      </w:r>
      <w:r>
        <w:rPr>
          <w:b w:val="0"/>
          <w:sz w:val="20"/>
        </w:rPr>
        <w:t>. ESEM </w:t>
      </w:r>
      <w:r>
        <w:rPr>
          <w:b w:val="0"/>
          <w:w w:val="90"/>
          <w:sz w:val="20"/>
        </w:rPr>
        <w:t>’20.</w:t>
      </w:r>
      <w:r>
        <w:rPr>
          <w:b w:val="0"/>
          <w:spacing w:val="-6"/>
          <w:w w:val="90"/>
          <w:sz w:val="20"/>
        </w:rPr>
        <w:t> </w:t>
      </w:r>
      <w:r>
        <w:rPr>
          <w:b w:val="0"/>
          <w:w w:val="90"/>
          <w:sz w:val="20"/>
        </w:rPr>
        <w:t>Bari,</w:t>
      </w:r>
      <w:r>
        <w:rPr>
          <w:b w:val="0"/>
          <w:spacing w:val="-6"/>
          <w:w w:val="90"/>
          <w:sz w:val="20"/>
        </w:rPr>
        <w:t> </w:t>
      </w:r>
      <w:r>
        <w:rPr>
          <w:b w:val="0"/>
          <w:w w:val="90"/>
          <w:sz w:val="20"/>
        </w:rPr>
        <w:t>Italy:</w:t>
      </w:r>
      <w:r>
        <w:rPr>
          <w:b w:val="0"/>
          <w:spacing w:val="-6"/>
          <w:w w:val="90"/>
          <w:sz w:val="20"/>
        </w:rPr>
        <w:t> </w:t>
      </w:r>
      <w:r>
        <w:rPr>
          <w:b w:val="0"/>
          <w:w w:val="90"/>
          <w:sz w:val="20"/>
        </w:rPr>
        <w:t>Association</w:t>
      </w:r>
      <w:r>
        <w:rPr>
          <w:b w:val="0"/>
          <w:spacing w:val="-6"/>
          <w:w w:val="90"/>
          <w:sz w:val="20"/>
        </w:rPr>
        <w:t> </w:t>
      </w:r>
      <w:r>
        <w:rPr>
          <w:b w:val="0"/>
          <w:w w:val="90"/>
          <w:sz w:val="20"/>
        </w:rPr>
        <w:t>for</w:t>
      </w:r>
      <w:r>
        <w:rPr>
          <w:b w:val="0"/>
          <w:spacing w:val="-6"/>
          <w:w w:val="90"/>
          <w:sz w:val="20"/>
        </w:rPr>
        <w:t> </w:t>
      </w:r>
      <w:r>
        <w:rPr>
          <w:b w:val="0"/>
          <w:w w:val="90"/>
          <w:sz w:val="20"/>
        </w:rPr>
        <w:t>Computing</w:t>
      </w:r>
      <w:r>
        <w:rPr>
          <w:b w:val="0"/>
          <w:spacing w:val="-6"/>
          <w:w w:val="90"/>
          <w:sz w:val="20"/>
        </w:rPr>
        <w:t> </w:t>
      </w:r>
      <w:r>
        <w:rPr>
          <w:b w:val="0"/>
          <w:w w:val="90"/>
          <w:sz w:val="20"/>
        </w:rPr>
        <w:t>Machinery,</w:t>
      </w:r>
      <w:r>
        <w:rPr>
          <w:b w:val="0"/>
          <w:spacing w:val="-6"/>
          <w:w w:val="90"/>
          <w:sz w:val="20"/>
        </w:rPr>
        <w:t> </w:t>
      </w:r>
      <w:r>
        <w:rPr>
          <w:b w:val="0"/>
          <w:w w:val="90"/>
          <w:sz w:val="20"/>
        </w:rPr>
        <w:t>2020.</w:t>
      </w:r>
      <w:r>
        <w:rPr>
          <w:b w:val="0"/>
          <w:spacing w:val="-6"/>
          <w:w w:val="90"/>
          <w:sz w:val="20"/>
        </w:rPr>
        <w:t> </w:t>
      </w:r>
      <w:r>
        <w:rPr>
          <w:b w:val="0"/>
          <w:w w:val="90"/>
          <w:sz w:val="20"/>
        </w:rPr>
        <w:t>isbn:</w:t>
      </w:r>
      <w:r>
        <w:rPr>
          <w:b w:val="0"/>
          <w:spacing w:val="-6"/>
          <w:w w:val="90"/>
          <w:sz w:val="20"/>
        </w:rPr>
        <w:t> </w:t>
      </w:r>
      <w:r>
        <w:rPr>
          <w:b w:val="0"/>
          <w:w w:val="90"/>
          <w:sz w:val="20"/>
        </w:rPr>
        <w:t>9781450375801.</w:t>
      </w:r>
      <w:r>
        <w:rPr>
          <w:b w:val="0"/>
          <w:spacing w:val="-6"/>
          <w:w w:val="90"/>
          <w:sz w:val="20"/>
        </w:rPr>
        <w:t> </w:t>
      </w:r>
      <w:r>
        <w:rPr>
          <w:b w:val="0"/>
          <w:w w:val="90"/>
          <w:sz w:val="20"/>
        </w:rPr>
        <w:t>doi: </w:t>
      </w:r>
      <w:hyperlink r:id="rId35">
        <w:r>
          <w:rPr>
            <w:rFonts w:ascii="Lucida Sans" w:hAnsi="Lucida Sans"/>
            <w:spacing w:val="-2"/>
            <w:w w:val="95"/>
            <w:sz w:val="20"/>
          </w:rPr>
          <w:t>10.1145/3382494.3410676</w:t>
        </w:r>
      </w:hyperlink>
      <w:r>
        <w:rPr>
          <w:b w:val="0"/>
          <w:spacing w:val="-2"/>
          <w:w w:val="95"/>
          <w:sz w:val="20"/>
        </w:rPr>
        <w:t>.</w:t>
      </w:r>
    </w:p>
    <w:p>
      <w:pPr>
        <w:pStyle w:val="ListParagraph"/>
        <w:numPr>
          <w:ilvl w:val="0"/>
          <w:numId w:val="68"/>
        </w:numPr>
        <w:tabs>
          <w:tab w:pos="1818" w:val="left" w:leader="none"/>
        </w:tabs>
        <w:spacing w:line="232" w:lineRule="auto" w:before="93" w:after="0"/>
        <w:ind w:left="1812" w:right="426" w:hanging="650"/>
        <w:jc w:val="both"/>
        <w:rPr>
          <w:b w:val="0"/>
          <w:sz w:val="20"/>
        </w:rPr>
      </w:pPr>
      <w:bookmarkStart w:name="_bookmark361" w:id="479"/>
      <w:bookmarkEnd w:id="479"/>
      <w:r>
        <w:rPr>
          <w:b w:val="0"/>
          <w:sz w:val="20"/>
        </w:rPr>
        <w:t>Bruno</w:t>
      </w:r>
      <w:r>
        <w:rPr>
          <w:b w:val="0"/>
          <w:spacing w:val="-8"/>
          <w:sz w:val="20"/>
        </w:rPr>
        <w:t> </w:t>
      </w:r>
      <w:r>
        <w:rPr>
          <w:b w:val="0"/>
          <w:sz w:val="20"/>
        </w:rPr>
        <w:t>Góis</w:t>
      </w:r>
      <w:r>
        <w:rPr>
          <w:b w:val="0"/>
          <w:spacing w:val="-8"/>
          <w:sz w:val="20"/>
        </w:rPr>
        <w:t> </w:t>
      </w:r>
      <w:r>
        <w:rPr>
          <w:b w:val="0"/>
          <w:sz w:val="20"/>
        </w:rPr>
        <w:t>Mateus</w:t>
      </w:r>
      <w:r>
        <w:rPr>
          <w:b w:val="0"/>
          <w:spacing w:val="-8"/>
          <w:sz w:val="20"/>
        </w:rPr>
        <w:t> </w:t>
      </w:r>
      <w:r>
        <w:rPr>
          <w:b w:val="0"/>
          <w:sz w:val="20"/>
        </w:rPr>
        <w:t>and</w:t>
      </w:r>
      <w:r>
        <w:rPr>
          <w:b w:val="0"/>
          <w:spacing w:val="-8"/>
          <w:sz w:val="20"/>
        </w:rPr>
        <w:t> </w:t>
      </w:r>
      <w:r>
        <w:rPr>
          <w:b w:val="0"/>
          <w:sz w:val="20"/>
        </w:rPr>
        <w:t>Matias</w:t>
      </w:r>
      <w:r>
        <w:rPr>
          <w:b w:val="0"/>
          <w:spacing w:val="-8"/>
          <w:sz w:val="20"/>
        </w:rPr>
        <w:t> </w:t>
      </w:r>
      <w:r>
        <w:rPr>
          <w:b w:val="0"/>
          <w:sz w:val="20"/>
        </w:rPr>
        <w:t>Martinez.</w:t>
      </w:r>
      <w:r>
        <w:rPr>
          <w:b w:val="0"/>
          <w:spacing w:val="-8"/>
          <w:sz w:val="20"/>
        </w:rPr>
        <w:t> </w:t>
      </w:r>
      <w:r>
        <w:rPr>
          <w:rFonts w:ascii="Book Antiqua" w:hAnsi="Book Antiqua"/>
          <w:i/>
          <w:sz w:val="20"/>
        </w:rPr>
        <w:t>FAMAZOA - F-droid AndroidtimeMachine</w:t>
      </w:r>
      <w:r>
        <w:rPr>
          <w:rFonts w:ascii="Book Antiqua" w:hAnsi="Book Antiqua"/>
          <w:i/>
          <w:sz w:val="20"/>
        </w:rPr>
        <w:t> </w:t>
      </w:r>
      <w:r>
        <w:rPr>
          <w:rFonts w:ascii="Book Antiqua" w:hAnsi="Book Antiqua"/>
          <w:i/>
          <w:w w:val="95"/>
          <w:sz w:val="20"/>
        </w:rPr>
        <w:t>AndroZoo Open-source Applications</w:t>
      </w:r>
      <w:r>
        <w:rPr>
          <w:b w:val="0"/>
          <w:w w:val="95"/>
          <w:sz w:val="20"/>
        </w:rPr>
        <w:t>. </w:t>
      </w:r>
      <w:hyperlink r:id="rId295">
        <w:r>
          <w:rPr>
            <w:rFonts w:ascii="Lucida Sans" w:hAnsi="Lucida Sans"/>
            <w:w w:val="95"/>
            <w:sz w:val="20"/>
          </w:rPr>
          <w:t>https://uphf.github.io/FAMAZOA/</w:t>
        </w:r>
      </w:hyperlink>
      <w:r>
        <w:rPr>
          <w:b w:val="0"/>
          <w:w w:val="95"/>
          <w:sz w:val="20"/>
        </w:rPr>
        <w:t>. (Accessed on 10/22/2020).</w:t>
      </w:r>
      <w:r>
        <w:rPr>
          <w:b w:val="0"/>
          <w:spacing w:val="-10"/>
          <w:w w:val="95"/>
          <w:sz w:val="20"/>
        </w:rPr>
        <w:t> </w:t>
      </w:r>
      <w:r>
        <w:rPr>
          <w:b w:val="0"/>
          <w:w w:val="95"/>
          <w:sz w:val="20"/>
        </w:rPr>
        <w:t>2018.</w:t>
      </w:r>
    </w:p>
    <w:p>
      <w:pPr>
        <w:pStyle w:val="ListParagraph"/>
        <w:numPr>
          <w:ilvl w:val="0"/>
          <w:numId w:val="68"/>
        </w:numPr>
        <w:tabs>
          <w:tab w:pos="1818" w:val="left" w:leader="none"/>
        </w:tabs>
        <w:spacing w:line="237" w:lineRule="auto" w:before="86" w:after="0"/>
        <w:ind w:left="1817" w:right="390" w:hanging="655"/>
        <w:jc w:val="both"/>
        <w:rPr>
          <w:b w:val="0"/>
          <w:sz w:val="20"/>
        </w:rPr>
      </w:pPr>
      <w:bookmarkStart w:name="_bookmark362" w:id="480"/>
      <w:bookmarkEnd w:id="480"/>
      <w:r>
        <w:rPr>
          <w:b w:val="0"/>
          <w:w w:val="90"/>
          <w:sz w:val="20"/>
        </w:rPr>
        <w:t>D</w:t>
      </w:r>
      <w:r>
        <w:rPr>
          <w:b w:val="0"/>
          <w:w w:val="90"/>
          <w:sz w:val="20"/>
        </w:rPr>
        <w:t>avood</w:t>
      </w:r>
      <w:r>
        <w:rPr>
          <w:b w:val="0"/>
          <w:spacing w:val="-9"/>
          <w:w w:val="90"/>
          <w:sz w:val="20"/>
        </w:rPr>
        <w:t> </w:t>
      </w:r>
      <w:r>
        <w:rPr>
          <w:b w:val="0"/>
          <w:w w:val="90"/>
          <w:sz w:val="20"/>
        </w:rPr>
        <w:t>Mazinanian,</w:t>
      </w:r>
      <w:r>
        <w:rPr>
          <w:b w:val="0"/>
          <w:spacing w:val="-9"/>
          <w:w w:val="90"/>
          <w:sz w:val="20"/>
        </w:rPr>
        <w:t> </w:t>
      </w:r>
      <w:r>
        <w:rPr>
          <w:b w:val="0"/>
          <w:w w:val="90"/>
          <w:sz w:val="20"/>
        </w:rPr>
        <w:t>Ameya</w:t>
      </w:r>
      <w:r>
        <w:rPr>
          <w:b w:val="0"/>
          <w:spacing w:val="-9"/>
          <w:w w:val="90"/>
          <w:sz w:val="20"/>
        </w:rPr>
        <w:t> </w:t>
      </w:r>
      <w:r>
        <w:rPr>
          <w:b w:val="0"/>
          <w:w w:val="90"/>
          <w:sz w:val="20"/>
        </w:rPr>
        <w:t>Ketkar,</w:t>
      </w:r>
      <w:r>
        <w:rPr>
          <w:b w:val="0"/>
          <w:spacing w:val="-9"/>
          <w:w w:val="90"/>
          <w:sz w:val="20"/>
        </w:rPr>
        <w:t> </w:t>
      </w:r>
      <w:r>
        <w:rPr>
          <w:b w:val="0"/>
          <w:w w:val="90"/>
          <w:sz w:val="20"/>
        </w:rPr>
        <w:t>Nikolaos</w:t>
      </w:r>
      <w:r>
        <w:rPr>
          <w:b w:val="0"/>
          <w:spacing w:val="-9"/>
          <w:w w:val="90"/>
          <w:sz w:val="20"/>
        </w:rPr>
        <w:t> </w:t>
      </w:r>
      <w:r>
        <w:rPr>
          <w:b w:val="0"/>
          <w:w w:val="90"/>
          <w:sz w:val="20"/>
        </w:rPr>
        <w:t>Tsantalis,</w:t>
      </w:r>
      <w:r>
        <w:rPr>
          <w:b w:val="0"/>
          <w:spacing w:val="-9"/>
          <w:w w:val="90"/>
          <w:sz w:val="20"/>
        </w:rPr>
        <w:t> </w:t>
      </w:r>
      <w:r>
        <w:rPr>
          <w:b w:val="0"/>
          <w:w w:val="90"/>
          <w:sz w:val="20"/>
        </w:rPr>
        <w:t>and</w:t>
      </w:r>
      <w:r>
        <w:rPr>
          <w:b w:val="0"/>
          <w:spacing w:val="-9"/>
          <w:w w:val="90"/>
          <w:sz w:val="20"/>
        </w:rPr>
        <w:t> </w:t>
      </w:r>
      <w:r>
        <w:rPr>
          <w:b w:val="0"/>
          <w:w w:val="90"/>
          <w:sz w:val="20"/>
        </w:rPr>
        <w:t>Danny</w:t>
      </w:r>
      <w:r>
        <w:rPr>
          <w:b w:val="0"/>
          <w:spacing w:val="-9"/>
          <w:w w:val="90"/>
          <w:sz w:val="20"/>
        </w:rPr>
        <w:t> </w:t>
      </w:r>
      <w:r>
        <w:rPr>
          <w:b w:val="0"/>
          <w:w w:val="90"/>
          <w:sz w:val="20"/>
        </w:rPr>
        <w:t>Dig.</w:t>
      </w:r>
      <w:r>
        <w:rPr>
          <w:b w:val="0"/>
          <w:spacing w:val="-9"/>
          <w:w w:val="90"/>
          <w:sz w:val="20"/>
        </w:rPr>
        <w:t> </w:t>
      </w:r>
      <w:r>
        <w:rPr>
          <w:b w:val="0"/>
          <w:w w:val="90"/>
          <w:sz w:val="20"/>
        </w:rPr>
        <w:t>“Understanding the Use of Lambda Expressions in Java”. In: </w:t>
      </w:r>
      <w:r>
        <w:rPr>
          <w:rFonts w:ascii="Book Antiqua" w:hAnsi="Book Antiqua"/>
          <w:i/>
          <w:w w:val="90"/>
          <w:sz w:val="20"/>
        </w:rPr>
        <w:t>Proc.</w:t>
      </w:r>
      <w:r>
        <w:rPr>
          <w:rFonts w:ascii="Book Antiqua" w:hAnsi="Book Antiqua"/>
          <w:i/>
          <w:sz w:val="20"/>
        </w:rPr>
        <w:t> </w:t>
      </w:r>
      <w:r>
        <w:rPr>
          <w:rFonts w:ascii="Book Antiqua" w:hAnsi="Book Antiqua"/>
          <w:i/>
          <w:w w:val="90"/>
          <w:sz w:val="20"/>
        </w:rPr>
        <w:t>ACM</w:t>
      </w:r>
      <w:r>
        <w:rPr>
          <w:rFonts w:ascii="Book Antiqua" w:hAnsi="Book Antiqua"/>
          <w:i/>
          <w:sz w:val="20"/>
        </w:rPr>
        <w:t> </w:t>
      </w:r>
      <w:r>
        <w:rPr>
          <w:rFonts w:ascii="Book Antiqua" w:hAnsi="Book Antiqua"/>
          <w:i/>
          <w:w w:val="90"/>
          <w:sz w:val="20"/>
        </w:rPr>
        <w:t>Program.</w:t>
      </w:r>
      <w:r>
        <w:rPr>
          <w:rFonts w:ascii="Book Antiqua" w:hAnsi="Book Antiqua"/>
          <w:i/>
          <w:sz w:val="20"/>
        </w:rPr>
        <w:t> </w:t>
      </w:r>
      <w:r>
        <w:rPr>
          <w:rFonts w:ascii="Book Antiqua" w:hAnsi="Book Antiqua"/>
          <w:i/>
          <w:w w:val="90"/>
          <w:sz w:val="20"/>
        </w:rPr>
        <w:t>Lang.</w:t>
      </w:r>
      <w:r>
        <w:rPr>
          <w:rFonts w:ascii="Book Antiqua" w:hAnsi="Book Antiqua"/>
          <w:i/>
          <w:sz w:val="20"/>
        </w:rPr>
        <w:t> </w:t>
      </w:r>
      <w:r>
        <w:rPr>
          <w:b w:val="0"/>
          <w:w w:val="90"/>
          <w:sz w:val="20"/>
        </w:rPr>
        <w:t>1 (OOPSLA) (Oct. 2017), 85:1–85:31. issn: 2475-1421. doi: </w:t>
      </w:r>
      <w:hyperlink r:id="rId296">
        <w:r>
          <w:rPr>
            <w:rFonts w:ascii="Lucida Sans" w:hAnsi="Lucida Sans"/>
            <w:w w:val="90"/>
            <w:sz w:val="20"/>
          </w:rPr>
          <w:t>10.1145/3133909</w:t>
        </w:r>
      </w:hyperlink>
      <w:r>
        <w:rPr>
          <w:b w:val="0"/>
          <w:w w:val="90"/>
          <w:sz w:val="20"/>
        </w:rPr>
        <w:t>.</w:t>
      </w:r>
    </w:p>
    <w:p>
      <w:pPr>
        <w:pStyle w:val="ListParagraph"/>
        <w:numPr>
          <w:ilvl w:val="0"/>
          <w:numId w:val="68"/>
        </w:numPr>
        <w:tabs>
          <w:tab w:pos="1818" w:val="left" w:leader="none"/>
        </w:tabs>
        <w:spacing w:line="240" w:lineRule="auto" w:before="84" w:after="0"/>
        <w:ind w:left="1817" w:right="390" w:hanging="655"/>
        <w:jc w:val="both"/>
        <w:rPr>
          <w:b w:val="0"/>
          <w:sz w:val="20"/>
        </w:rPr>
      </w:pPr>
      <w:bookmarkStart w:name="_bookmark363" w:id="481"/>
      <w:bookmarkEnd w:id="481"/>
      <w:r>
        <w:rPr>
          <w:b w:val="0"/>
          <w:spacing w:val="-2"/>
          <w:w w:val="90"/>
          <w:sz w:val="20"/>
        </w:rPr>
        <w:t>D</w:t>
      </w:r>
      <w:r>
        <w:rPr>
          <w:b w:val="0"/>
          <w:spacing w:val="-2"/>
          <w:w w:val="90"/>
          <w:sz w:val="20"/>
        </w:rPr>
        <w:t>avood Mazinanian, Nikolaos Tsantalis, and Ali Mesbah. “Discovering refactoring oppor- </w:t>
      </w:r>
      <w:r>
        <w:rPr>
          <w:b w:val="0"/>
          <w:w w:val="95"/>
          <w:sz w:val="20"/>
        </w:rPr>
        <w:t>tunities</w:t>
      </w:r>
      <w:r>
        <w:rPr>
          <w:b w:val="0"/>
          <w:spacing w:val="-13"/>
          <w:w w:val="95"/>
          <w:sz w:val="20"/>
        </w:rPr>
        <w:t> </w:t>
      </w:r>
      <w:r>
        <w:rPr>
          <w:b w:val="0"/>
          <w:w w:val="95"/>
          <w:sz w:val="20"/>
        </w:rPr>
        <w:t>in</w:t>
      </w:r>
      <w:r>
        <w:rPr>
          <w:b w:val="0"/>
          <w:spacing w:val="-13"/>
          <w:w w:val="95"/>
          <w:sz w:val="20"/>
        </w:rPr>
        <w:t> </w:t>
      </w:r>
      <w:r>
        <w:rPr>
          <w:b w:val="0"/>
          <w:w w:val="95"/>
          <w:sz w:val="20"/>
        </w:rPr>
        <w:t>cascading</w:t>
      </w:r>
      <w:r>
        <w:rPr>
          <w:b w:val="0"/>
          <w:spacing w:val="-13"/>
          <w:w w:val="95"/>
          <w:sz w:val="20"/>
        </w:rPr>
        <w:t> </w:t>
      </w:r>
      <w:r>
        <w:rPr>
          <w:b w:val="0"/>
          <w:w w:val="95"/>
          <w:sz w:val="20"/>
        </w:rPr>
        <w:t>style</w:t>
      </w:r>
      <w:r>
        <w:rPr>
          <w:b w:val="0"/>
          <w:spacing w:val="-13"/>
          <w:w w:val="95"/>
          <w:sz w:val="20"/>
        </w:rPr>
        <w:t> </w:t>
      </w:r>
      <w:r>
        <w:rPr>
          <w:b w:val="0"/>
          <w:w w:val="95"/>
          <w:sz w:val="20"/>
        </w:rPr>
        <w:t>sheets”.</w:t>
      </w:r>
      <w:r>
        <w:rPr>
          <w:b w:val="0"/>
          <w:spacing w:val="-12"/>
          <w:w w:val="95"/>
          <w:sz w:val="20"/>
        </w:rPr>
        <w:t> </w:t>
      </w:r>
      <w:r>
        <w:rPr>
          <w:b w:val="0"/>
          <w:w w:val="95"/>
          <w:sz w:val="20"/>
        </w:rPr>
        <w:t>In:</w:t>
      </w:r>
      <w:r>
        <w:rPr>
          <w:b w:val="0"/>
          <w:spacing w:val="-13"/>
          <w:w w:val="95"/>
          <w:sz w:val="20"/>
        </w:rPr>
        <w:t> </w:t>
      </w:r>
      <w:r>
        <w:rPr>
          <w:rFonts w:ascii="Book Antiqua" w:hAnsi="Book Antiqua"/>
          <w:i/>
          <w:w w:val="95"/>
          <w:sz w:val="20"/>
        </w:rPr>
        <w:t>Proceedings</w:t>
      </w:r>
      <w:r>
        <w:rPr>
          <w:rFonts w:ascii="Book Antiqua" w:hAnsi="Book Antiqua"/>
          <w:i/>
          <w:spacing w:val="-10"/>
          <w:w w:val="95"/>
          <w:sz w:val="20"/>
        </w:rPr>
        <w:t> </w:t>
      </w:r>
      <w:r>
        <w:rPr>
          <w:rFonts w:ascii="Book Antiqua" w:hAnsi="Book Antiqua"/>
          <w:i/>
          <w:w w:val="95"/>
          <w:sz w:val="20"/>
        </w:rPr>
        <w:t>of</w:t>
      </w:r>
      <w:r>
        <w:rPr>
          <w:rFonts w:ascii="Book Antiqua" w:hAnsi="Book Antiqua"/>
          <w:i/>
          <w:spacing w:val="-10"/>
          <w:w w:val="95"/>
          <w:sz w:val="20"/>
        </w:rPr>
        <w:t> </w:t>
      </w:r>
      <w:r>
        <w:rPr>
          <w:rFonts w:ascii="Book Antiqua" w:hAnsi="Book Antiqua"/>
          <w:i/>
          <w:w w:val="95"/>
          <w:sz w:val="20"/>
        </w:rPr>
        <w:t>the</w:t>
      </w:r>
      <w:r>
        <w:rPr>
          <w:rFonts w:ascii="Book Antiqua" w:hAnsi="Book Antiqua"/>
          <w:i/>
          <w:spacing w:val="-5"/>
          <w:w w:val="95"/>
          <w:sz w:val="20"/>
        </w:rPr>
        <w:t> </w:t>
      </w:r>
      <w:r>
        <w:rPr>
          <w:rFonts w:ascii="Book Antiqua" w:hAnsi="Book Antiqua"/>
          <w:i/>
          <w:w w:val="95"/>
          <w:sz w:val="20"/>
        </w:rPr>
        <w:t>22nd</w:t>
      </w:r>
      <w:r>
        <w:rPr>
          <w:rFonts w:ascii="Book Antiqua" w:hAnsi="Book Antiqua"/>
          <w:i/>
          <w:spacing w:val="-3"/>
          <w:w w:val="95"/>
          <w:sz w:val="20"/>
        </w:rPr>
        <w:t> </w:t>
      </w:r>
      <w:r>
        <w:rPr>
          <w:rFonts w:ascii="Book Antiqua" w:hAnsi="Book Antiqua"/>
          <w:i/>
          <w:w w:val="95"/>
          <w:sz w:val="20"/>
        </w:rPr>
        <w:t>ACM</w:t>
      </w:r>
      <w:r>
        <w:rPr>
          <w:rFonts w:ascii="Book Antiqua" w:hAnsi="Book Antiqua"/>
          <w:i/>
          <w:spacing w:val="-3"/>
          <w:w w:val="95"/>
          <w:sz w:val="20"/>
        </w:rPr>
        <w:t> </w:t>
      </w:r>
      <w:r>
        <w:rPr>
          <w:rFonts w:ascii="Book Antiqua" w:hAnsi="Book Antiqua"/>
          <w:i/>
          <w:w w:val="95"/>
          <w:sz w:val="20"/>
        </w:rPr>
        <w:t>SIGSOFT</w:t>
      </w:r>
      <w:r>
        <w:rPr>
          <w:rFonts w:ascii="Book Antiqua" w:hAnsi="Book Antiqua"/>
          <w:i/>
          <w:spacing w:val="-3"/>
          <w:w w:val="95"/>
          <w:sz w:val="20"/>
        </w:rPr>
        <w:t> </w:t>
      </w:r>
      <w:r>
        <w:rPr>
          <w:rFonts w:ascii="Book Antiqua" w:hAnsi="Book Antiqua"/>
          <w:i/>
          <w:w w:val="95"/>
          <w:sz w:val="20"/>
        </w:rPr>
        <w:t>International</w:t>
      </w:r>
      <w:r>
        <w:rPr>
          <w:rFonts w:ascii="Book Antiqua" w:hAnsi="Book Antiqua"/>
          <w:i/>
          <w:w w:val="95"/>
          <w:sz w:val="20"/>
        </w:rPr>
        <w:t> </w:t>
      </w:r>
      <w:r>
        <w:rPr>
          <w:rFonts w:ascii="Book Antiqua" w:hAnsi="Book Antiqua"/>
          <w:i/>
          <w:sz w:val="20"/>
        </w:rPr>
        <w:t>Symposium on Foundations of Software Engineering</w:t>
      </w:r>
      <w:r>
        <w:rPr>
          <w:b w:val="0"/>
          <w:sz w:val="20"/>
        </w:rPr>
        <w:t>.</w:t>
      </w:r>
      <w:r>
        <w:rPr>
          <w:b w:val="0"/>
          <w:spacing w:val="-13"/>
          <w:sz w:val="20"/>
        </w:rPr>
        <w:t> </w:t>
      </w:r>
      <w:r>
        <w:rPr>
          <w:b w:val="0"/>
          <w:sz w:val="20"/>
        </w:rPr>
        <w:t>ACM.</w:t>
      </w:r>
      <w:r>
        <w:rPr>
          <w:b w:val="0"/>
          <w:spacing w:val="-13"/>
          <w:sz w:val="20"/>
        </w:rPr>
        <w:t> </w:t>
      </w:r>
      <w:r>
        <w:rPr>
          <w:b w:val="0"/>
          <w:sz w:val="20"/>
        </w:rPr>
        <w:t>2014,</w:t>
      </w:r>
      <w:r>
        <w:rPr>
          <w:b w:val="0"/>
          <w:spacing w:val="-13"/>
          <w:sz w:val="20"/>
        </w:rPr>
        <w:t> </w:t>
      </w:r>
      <w:r>
        <w:rPr>
          <w:b w:val="0"/>
          <w:sz w:val="20"/>
        </w:rPr>
        <w:t>pp.</w:t>
      </w:r>
      <w:r>
        <w:rPr>
          <w:b w:val="0"/>
          <w:spacing w:val="-13"/>
          <w:sz w:val="20"/>
        </w:rPr>
        <w:t> </w:t>
      </w:r>
      <w:r>
        <w:rPr>
          <w:b w:val="0"/>
          <w:sz w:val="20"/>
        </w:rPr>
        <w:t>496–506.</w:t>
      </w:r>
    </w:p>
    <w:p>
      <w:pPr>
        <w:pStyle w:val="ListParagraph"/>
        <w:numPr>
          <w:ilvl w:val="0"/>
          <w:numId w:val="68"/>
        </w:numPr>
        <w:tabs>
          <w:tab w:pos="1818" w:val="left" w:leader="none"/>
        </w:tabs>
        <w:spacing w:line="230" w:lineRule="auto" w:before="80" w:after="0"/>
        <w:ind w:left="1817" w:right="411" w:hanging="655"/>
        <w:jc w:val="both"/>
        <w:rPr>
          <w:b w:val="0"/>
          <w:sz w:val="20"/>
        </w:rPr>
      </w:pPr>
      <w:bookmarkStart w:name="_bookmark364" w:id="482"/>
      <w:bookmarkEnd w:id="482"/>
      <w:r>
        <w:rPr>
          <w:b w:val="0"/>
          <w:sz w:val="20"/>
        </w:rPr>
        <w:t>C</w:t>
      </w:r>
      <w:r>
        <w:rPr>
          <w:b w:val="0"/>
          <w:sz w:val="20"/>
        </w:rPr>
        <w:t>olt McAnlis. </w:t>
      </w:r>
      <w:r>
        <w:rPr>
          <w:rFonts w:ascii="Book Antiqua"/>
          <w:i/>
          <w:sz w:val="20"/>
        </w:rPr>
        <w:t>Android Performance Patterns: Overdraw, Cliprect, QuickReject</w:t>
      </w:r>
      <w:r>
        <w:rPr>
          <w:b w:val="0"/>
          <w:sz w:val="20"/>
        </w:rPr>
        <w:t>. [Online; </w:t>
      </w:r>
      <w:r>
        <w:rPr>
          <w:b w:val="0"/>
          <w:w w:val="90"/>
          <w:sz w:val="20"/>
        </w:rPr>
        <w:t>accessed 17-July-2018]. 2015. url: </w:t>
      </w:r>
      <w:hyperlink r:id="rId297">
        <w:r>
          <w:rPr>
            <w:rFonts w:ascii="Lucida Sans"/>
            <w:w w:val="90"/>
            <w:sz w:val="20"/>
          </w:rPr>
          <w:t>https://www.youtube.com/watch?v=vkTn3Ule4Ps</w:t>
        </w:r>
      </w:hyperlink>
      <w:r>
        <w:rPr>
          <w:b w:val="0"/>
          <w:w w:val="90"/>
          <w:sz w:val="20"/>
        </w:rPr>
        <w:t>.</w:t>
      </w:r>
    </w:p>
    <w:p>
      <w:pPr>
        <w:pStyle w:val="ListParagraph"/>
        <w:numPr>
          <w:ilvl w:val="0"/>
          <w:numId w:val="68"/>
        </w:numPr>
        <w:tabs>
          <w:tab w:pos="1818" w:val="left" w:leader="none"/>
        </w:tabs>
        <w:spacing w:line="242" w:lineRule="exact" w:before="86" w:after="0"/>
        <w:ind w:left="1817" w:right="0" w:hanging="655"/>
        <w:jc w:val="both"/>
        <w:rPr>
          <w:rFonts w:ascii="Book Antiqua" w:hAnsi="Book Antiqua"/>
          <w:i/>
          <w:sz w:val="20"/>
        </w:rPr>
      </w:pPr>
      <w:bookmarkStart w:name="_bookmark365" w:id="483"/>
      <w:bookmarkEnd w:id="483"/>
      <w:r>
        <w:rPr>
          <w:b w:val="0"/>
          <w:w w:val="90"/>
          <w:sz w:val="20"/>
        </w:rPr>
        <w:t>Thomas</w:t>
      </w:r>
      <w:r>
        <w:rPr>
          <w:b w:val="0"/>
          <w:spacing w:val="-2"/>
          <w:sz w:val="20"/>
        </w:rPr>
        <w:t> </w:t>
      </w:r>
      <w:r>
        <w:rPr>
          <w:b w:val="0"/>
          <w:w w:val="90"/>
          <w:sz w:val="20"/>
        </w:rPr>
        <w:t>J</w:t>
      </w:r>
      <w:r>
        <w:rPr>
          <w:b w:val="0"/>
          <w:spacing w:val="-1"/>
          <w:sz w:val="20"/>
        </w:rPr>
        <w:t> </w:t>
      </w:r>
      <w:r>
        <w:rPr>
          <w:b w:val="0"/>
          <w:w w:val="90"/>
          <w:sz w:val="20"/>
        </w:rPr>
        <w:t>McCabe.</w:t>
      </w:r>
      <w:r>
        <w:rPr>
          <w:b w:val="0"/>
          <w:spacing w:val="-2"/>
          <w:sz w:val="20"/>
        </w:rPr>
        <w:t> </w:t>
      </w:r>
      <w:r>
        <w:rPr>
          <w:b w:val="0"/>
          <w:w w:val="90"/>
          <w:sz w:val="20"/>
        </w:rPr>
        <w:t>“A</w:t>
      </w:r>
      <w:r>
        <w:rPr>
          <w:b w:val="0"/>
          <w:spacing w:val="-1"/>
          <w:sz w:val="20"/>
        </w:rPr>
        <w:t> </w:t>
      </w:r>
      <w:r>
        <w:rPr>
          <w:b w:val="0"/>
          <w:w w:val="90"/>
          <w:sz w:val="20"/>
        </w:rPr>
        <w:t>complexity</w:t>
      </w:r>
      <w:r>
        <w:rPr>
          <w:b w:val="0"/>
          <w:spacing w:val="-2"/>
          <w:sz w:val="20"/>
        </w:rPr>
        <w:t> </w:t>
      </w:r>
      <w:r>
        <w:rPr>
          <w:b w:val="0"/>
          <w:w w:val="90"/>
          <w:sz w:val="20"/>
        </w:rPr>
        <w:t>measure”.</w:t>
      </w:r>
      <w:r>
        <w:rPr>
          <w:b w:val="0"/>
          <w:spacing w:val="-1"/>
          <w:sz w:val="20"/>
        </w:rPr>
        <w:t> </w:t>
      </w:r>
      <w:r>
        <w:rPr>
          <w:b w:val="0"/>
          <w:w w:val="90"/>
          <w:sz w:val="20"/>
        </w:rPr>
        <w:t>In:</w:t>
      </w:r>
      <w:r>
        <w:rPr>
          <w:b w:val="0"/>
          <w:spacing w:val="-1"/>
          <w:sz w:val="20"/>
        </w:rPr>
        <w:t> </w:t>
      </w:r>
      <w:r>
        <w:rPr>
          <w:rFonts w:ascii="Book Antiqua" w:hAnsi="Book Antiqua"/>
          <w:i/>
          <w:w w:val="90"/>
          <w:sz w:val="20"/>
        </w:rPr>
        <w:t>IEEE</w:t>
      </w:r>
      <w:r>
        <w:rPr>
          <w:rFonts w:ascii="Book Antiqua" w:hAnsi="Book Antiqua"/>
          <w:i/>
          <w:spacing w:val="12"/>
          <w:sz w:val="20"/>
        </w:rPr>
        <w:t> </w:t>
      </w:r>
      <w:r>
        <w:rPr>
          <w:rFonts w:ascii="Book Antiqua" w:hAnsi="Book Antiqua"/>
          <w:i/>
          <w:w w:val="90"/>
          <w:sz w:val="20"/>
        </w:rPr>
        <w:t>Transactions</w:t>
      </w:r>
      <w:r>
        <w:rPr>
          <w:rFonts w:ascii="Book Antiqua" w:hAnsi="Book Antiqua"/>
          <w:i/>
          <w:spacing w:val="13"/>
          <w:sz w:val="20"/>
        </w:rPr>
        <w:t> </w:t>
      </w:r>
      <w:r>
        <w:rPr>
          <w:rFonts w:ascii="Book Antiqua" w:hAnsi="Book Antiqua"/>
          <w:i/>
          <w:w w:val="90"/>
          <w:sz w:val="20"/>
        </w:rPr>
        <w:t>on</w:t>
      </w:r>
      <w:r>
        <w:rPr>
          <w:rFonts w:ascii="Book Antiqua" w:hAnsi="Book Antiqua"/>
          <w:i/>
          <w:spacing w:val="12"/>
          <w:sz w:val="20"/>
        </w:rPr>
        <w:t> </w:t>
      </w:r>
      <w:r>
        <w:rPr>
          <w:rFonts w:ascii="Book Antiqua" w:hAnsi="Book Antiqua"/>
          <w:i/>
          <w:w w:val="90"/>
          <w:sz w:val="20"/>
        </w:rPr>
        <w:t>software</w:t>
      </w:r>
      <w:r>
        <w:rPr>
          <w:rFonts w:ascii="Book Antiqua" w:hAnsi="Book Antiqua"/>
          <w:i/>
          <w:spacing w:val="13"/>
          <w:sz w:val="20"/>
        </w:rPr>
        <w:t> </w:t>
      </w:r>
      <w:r>
        <w:rPr>
          <w:rFonts w:ascii="Book Antiqua" w:hAnsi="Book Antiqua"/>
          <w:i/>
          <w:spacing w:val="-2"/>
          <w:w w:val="90"/>
          <w:sz w:val="20"/>
        </w:rPr>
        <w:t>Engineering</w:t>
      </w:r>
    </w:p>
    <w:p>
      <w:pPr>
        <w:pStyle w:val="BodyText"/>
        <w:spacing w:line="232" w:lineRule="exact"/>
        <w:ind w:left="1811"/>
        <w:jc w:val="both"/>
        <w:rPr>
          <w:b w:val="0"/>
        </w:rPr>
      </w:pPr>
      <w:r>
        <w:rPr>
          <w:b w:val="0"/>
          <w:w w:val="90"/>
        </w:rPr>
        <w:t>(4)</w:t>
      </w:r>
      <w:r>
        <w:rPr>
          <w:b w:val="0"/>
          <w:spacing w:val="-3"/>
        </w:rPr>
        <w:t> </w:t>
      </w:r>
      <w:r>
        <w:rPr>
          <w:b w:val="0"/>
          <w:w w:val="90"/>
        </w:rPr>
        <w:t>(1976),</w:t>
      </w:r>
      <w:r>
        <w:rPr>
          <w:b w:val="0"/>
          <w:spacing w:val="-2"/>
        </w:rPr>
        <w:t> </w:t>
      </w:r>
      <w:r>
        <w:rPr>
          <w:b w:val="0"/>
          <w:w w:val="90"/>
        </w:rPr>
        <w:t>pp.</w:t>
      </w:r>
      <w:r>
        <w:rPr>
          <w:b w:val="0"/>
          <w:spacing w:val="-2"/>
        </w:rPr>
        <w:t> </w:t>
      </w:r>
      <w:r>
        <w:rPr>
          <w:b w:val="0"/>
          <w:spacing w:val="-2"/>
          <w:w w:val="90"/>
        </w:rPr>
        <w:t>308–320.</w:t>
      </w:r>
    </w:p>
    <w:p>
      <w:pPr>
        <w:spacing w:after="0" w:line="232" w:lineRule="exact"/>
        <w:jc w:val="both"/>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37" w:lineRule="auto" w:before="97" w:after="0"/>
        <w:ind w:left="1103" w:right="1104" w:hanging="655"/>
        <w:jc w:val="both"/>
        <w:rPr>
          <w:b w:val="0"/>
          <w:sz w:val="20"/>
        </w:rPr>
      </w:pPr>
      <w:bookmarkStart w:name="_bookmark366" w:id="484"/>
      <w:bookmarkEnd w:id="484"/>
      <w:r>
        <w:rPr>
          <w:b w:val="0"/>
          <w:spacing w:val="-2"/>
          <w:w w:val="90"/>
          <w:sz w:val="20"/>
        </w:rPr>
        <w:t>T</w:t>
      </w:r>
      <w:r>
        <w:rPr>
          <w:b w:val="0"/>
          <w:spacing w:val="-2"/>
          <w:w w:val="90"/>
          <w:sz w:val="20"/>
        </w:rPr>
        <w:t>. Mens,</w:t>
      </w:r>
      <w:r>
        <w:rPr>
          <w:b w:val="0"/>
          <w:spacing w:val="-3"/>
          <w:w w:val="90"/>
          <w:sz w:val="20"/>
        </w:rPr>
        <w:t> </w:t>
      </w:r>
      <w:r>
        <w:rPr>
          <w:b w:val="0"/>
          <w:spacing w:val="-2"/>
          <w:w w:val="90"/>
          <w:sz w:val="20"/>
        </w:rPr>
        <w:t>M.</w:t>
      </w:r>
      <w:r>
        <w:rPr>
          <w:b w:val="0"/>
          <w:spacing w:val="-3"/>
          <w:w w:val="90"/>
          <w:sz w:val="20"/>
        </w:rPr>
        <w:t> </w:t>
      </w:r>
      <w:r>
        <w:rPr>
          <w:b w:val="0"/>
          <w:spacing w:val="-2"/>
          <w:w w:val="90"/>
          <w:sz w:val="20"/>
        </w:rPr>
        <w:t>Wermelinger,</w:t>
      </w:r>
      <w:r>
        <w:rPr>
          <w:b w:val="0"/>
          <w:spacing w:val="-3"/>
          <w:w w:val="90"/>
          <w:sz w:val="20"/>
        </w:rPr>
        <w:t> </w:t>
      </w:r>
      <w:r>
        <w:rPr>
          <w:b w:val="0"/>
          <w:spacing w:val="-2"/>
          <w:w w:val="90"/>
          <w:sz w:val="20"/>
        </w:rPr>
        <w:t>S. Ducasse,</w:t>
      </w:r>
      <w:r>
        <w:rPr>
          <w:b w:val="0"/>
          <w:spacing w:val="-3"/>
          <w:w w:val="90"/>
          <w:sz w:val="20"/>
        </w:rPr>
        <w:t> </w:t>
      </w:r>
      <w:r>
        <w:rPr>
          <w:b w:val="0"/>
          <w:spacing w:val="-2"/>
          <w:w w:val="90"/>
          <w:sz w:val="20"/>
        </w:rPr>
        <w:t>S.</w:t>
      </w:r>
      <w:r>
        <w:rPr>
          <w:b w:val="0"/>
          <w:spacing w:val="-3"/>
          <w:w w:val="90"/>
          <w:sz w:val="20"/>
        </w:rPr>
        <w:t> </w:t>
      </w:r>
      <w:r>
        <w:rPr>
          <w:b w:val="0"/>
          <w:spacing w:val="-2"/>
          <w:w w:val="90"/>
          <w:sz w:val="20"/>
        </w:rPr>
        <w:t>Demeyer,</w:t>
      </w:r>
      <w:r>
        <w:rPr>
          <w:b w:val="0"/>
          <w:spacing w:val="-3"/>
          <w:w w:val="90"/>
          <w:sz w:val="20"/>
        </w:rPr>
        <w:t> </w:t>
      </w:r>
      <w:r>
        <w:rPr>
          <w:b w:val="0"/>
          <w:spacing w:val="-2"/>
          <w:w w:val="90"/>
          <w:sz w:val="20"/>
        </w:rPr>
        <w:t>R.</w:t>
      </w:r>
      <w:r>
        <w:rPr>
          <w:b w:val="0"/>
          <w:spacing w:val="-3"/>
          <w:w w:val="90"/>
          <w:sz w:val="20"/>
        </w:rPr>
        <w:t> </w:t>
      </w:r>
      <w:r>
        <w:rPr>
          <w:b w:val="0"/>
          <w:spacing w:val="-2"/>
          <w:w w:val="90"/>
          <w:sz w:val="20"/>
        </w:rPr>
        <w:t>Hirschfeld,</w:t>
      </w:r>
      <w:r>
        <w:rPr>
          <w:b w:val="0"/>
          <w:spacing w:val="-3"/>
          <w:w w:val="90"/>
          <w:sz w:val="20"/>
        </w:rPr>
        <w:t> </w:t>
      </w:r>
      <w:r>
        <w:rPr>
          <w:b w:val="0"/>
          <w:spacing w:val="-2"/>
          <w:w w:val="90"/>
          <w:sz w:val="20"/>
        </w:rPr>
        <w:t>and</w:t>
      </w:r>
      <w:r>
        <w:rPr>
          <w:b w:val="0"/>
          <w:spacing w:val="-3"/>
          <w:w w:val="90"/>
          <w:sz w:val="20"/>
        </w:rPr>
        <w:t> </w:t>
      </w:r>
      <w:r>
        <w:rPr>
          <w:b w:val="0"/>
          <w:spacing w:val="-2"/>
          <w:w w:val="90"/>
          <w:sz w:val="20"/>
        </w:rPr>
        <w:t>M.</w:t>
      </w:r>
      <w:r>
        <w:rPr>
          <w:b w:val="0"/>
          <w:spacing w:val="-3"/>
          <w:w w:val="90"/>
          <w:sz w:val="20"/>
        </w:rPr>
        <w:t> </w:t>
      </w:r>
      <w:r>
        <w:rPr>
          <w:b w:val="0"/>
          <w:spacing w:val="-2"/>
          <w:w w:val="90"/>
          <w:sz w:val="20"/>
        </w:rPr>
        <w:t>Jazayeri.</w:t>
      </w:r>
      <w:r>
        <w:rPr>
          <w:b w:val="0"/>
          <w:spacing w:val="-3"/>
          <w:w w:val="90"/>
          <w:sz w:val="20"/>
        </w:rPr>
        <w:t> </w:t>
      </w:r>
      <w:r>
        <w:rPr>
          <w:b w:val="0"/>
          <w:spacing w:val="-2"/>
          <w:w w:val="90"/>
          <w:sz w:val="20"/>
        </w:rPr>
        <w:t>“Chal- </w:t>
      </w:r>
      <w:r>
        <w:rPr>
          <w:b w:val="0"/>
          <w:sz w:val="20"/>
        </w:rPr>
        <w:t>lenges</w:t>
      </w:r>
      <w:r>
        <w:rPr>
          <w:b w:val="0"/>
          <w:spacing w:val="-16"/>
          <w:sz w:val="20"/>
        </w:rPr>
        <w:t> </w:t>
      </w:r>
      <w:r>
        <w:rPr>
          <w:b w:val="0"/>
          <w:sz w:val="20"/>
        </w:rPr>
        <w:t>in</w:t>
      </w:r>
      <w:r>
        <w:rPr>
          <w:b w:val="0"/>
          <w:spacing w:val="-16"/>
          <w:sz w:val="20"/>
        </w:rPr>
        <w:t> </w:t>
      </w:r>
      <w:r>
        <w:rPr>
          <w:b w:val="0"/>
          <w:sz w:val="20"/>
        </w:rPr>
        <w:t>software</w:t>
      </w:r>
      <w:r>
        <w:rPr>
          <w:b w:val="0"/>
          <w:spacing w:val="-16"/>
          <w:sz w:val="20"/>
        </w:rPr>
        <w:t> </w:t>
      </w:r>
      <w:r>
        <w:rPr>
          <w:b w:val="0"/>
          <w:sz w:val="20"/>
        </w:rPr>
        <w:t>evolution”.</w:t>
      </w:r>
      <w:r>
        <w:rPr>
          <w:b w:val="0"/>
          <w:spacing w:val="-16"/>
          <w:sz w:val="20"/>
        </w:rPr>
        <w:t> </w:t>
      </w:r>
      <w:r>
        <w:rPr>
          <w:b w:val="0"/>
          <w:sz w:val="20"/>
        </w:rPr>
        <w:t>In:</w:t>
      </w:r>
      <w:r>
        <w:rPr>
          <w:b w:val="0"/>
          <w:spacing w:val="-16"/>
          <w:sz w:val="20"/>
        </w:rPr>
        <w:t> </w:t>
      </w:r>
      <w:r>
        <w:rPr>
          <w:rFonts w:ascii="Book Antiqua" w:hAnsi="Book Antiqua"/>
          <w:i/>
          <w:sz w:val="20"/>
        </w:rPr>
        <w:t>Eighth</w:t>
      </w:r>
      <w:r>
        <w:rPr>
          <w:rFonts w:ascii="Book Antiqua" w:hAnsi="Book Antiqua"/>
          <w:i/>
          <w:spacing w:val="-13"/>
          <w:sz w:val="20"/>
        </w:rPr>
        <w:t> </w:t>
      </w:r>
      <w:r>
        <w:rPr>
          <w:rFonts w:ascii="Book Antiqua" w:hAnsi="Book Antiqua"/>
          <w:i/>
          <w:sz w:val="20"/>
        </w:rPr>
        <w:t>International</w:t>
      </w:r>
      <w:r>
        <w:rPr>
          <w:rFonts w:ascii="Book Antiqua" w:hAnsi="Book Antiqua"/>
          <w:i/>
          <w:spacing w:val="-12"/>
          <w:sz w:val="20"/>
        </w:rPr>
        <w:t> </w:t>
      </w:r>
      <w:r>
        <w:rPr>
          <w:rFonts w:ascii="Book Antiqua" w:hAnsi="Book Antiqua"/>
          <w:i/>
          <w:sz w:val="20"/>
        </w:rPr>
        <w:t>Workshop</w:t>
      </w:r>
      <w:r>
        <w:rPr>
          <w:rFonts w:ascii="Book Antiqua" w:hAnsi="Book Antiqua"/>
          <w:i/>
          <w:spacing w:val="-13"/>
          <w:sz w:val="20"/>
        </w:rPr>
        <w:t> </w:t>
      </w:r>
      <w:r>
        <w:rPr>
          <w:rFonts w:ascii="Book Antiqua" w:hAnsi="Book Antiqua"/>
          <w:i/>
          <w:sz w:val="20"/>
        </w:rPr>
        <w:t>on</w:t>
      </w:r>
      <w:r>
        <w:rPr>
          <w:rFonts w:ascii="Book Antiqua" w:hAnsi="Book Antiqua"/>
          <w:i/>
          <w:spacing w:val="-12"/>
          <w:sz w:val="20"/>
        </w:rPr>
        <w:t> </w:t>
      </w:r>
      <w:r>
        <w:rPr>
          <w:rFonts w:ascii="Book Antiqua" w:hAnsi="Book Antiqua"/>
          <w:i/>
          <w:sz w:val="20"/>
        </w:rPr>
        <w:t>Principles</w:t>
      </w:r>
      <w:r>
        <w:rPr>
          <w:rFonts w:ascii="Book Antiqua" w:hAnsi="Book Antiqua"/>
          <w:i/>
          <w:spacing w:val="-13"/>
          <w:sz w:val="20"/>
        </w:rPr>
        <w:t> </w:t>
      </w:r>
      <w:r>
        <w:rPr>
          <w:rFonts w:ascii="Book Antiqua" w:hAnsi="Book Antiqua"/>
          <w:i/>
          <w:sz w:val="20"/>
        </w:rPr>
        <w:t>of</w:t>
      </w:r>
      <w:r>
        <w:rPr>
          <w:rFonts w:ascii="Book Antiqua" w:hAnsi="Book Antiqua"/>
          <w:i/>
          <w:spacing w:val="-12"/>
          <w:sz w:val="20"/>
        </w:rPr>
        <w:t> </w:t>
      </w:r>
      <w:r>
        <w:rPr>
          <w:rFonts w:ascii="Book Antiqua" w:hAnsi="Book Antiqua"/>
          <w:i/>
          <w:sz w:val="20"/>
        </w:rPr>
        <w:t>Software</w:t>
      </w:r>
      <w:r>
        <w:rPr>
          <w:rFonts w:ascii="Book Antiqua" w:hAnsi="Book Antiqua"/>
          <w:i/>
          <w:sz w:val="20"/>
        </w:rPr>
        <w:t> </w:t>
      </w:r>
      <w:r>
        <w:rPr>
          <w:rFonts w:ascii="Book Antiqua" w:hAnsi="Book Antiqua"/>
          <w:i/>
          <w:w w:val="95"/>
          <w:sz w:val="20"/>
        </w:rPr>
        <w:t>Evolution (IWPSE’05)</w:t>
      </w:r>
      <w:r>
        <w:rPr>
          <w:b w:val="0"/>
          <w:w w:val="95"/>
          <w:sz w:val="20"/>
        </w:rPr>
        <w:t>. 2005, pp. 13–22. doi: </w:t>
      </w:r>
      <w:hyperlink r:id="rId298">
        <w:r>
          <w:rPr>
            <w:rFonts w:ascii="Lucida Sans" w:hAnsi="Lucida Sans"/>
            <w:w w:val="95"/>
            <w:sz w:val="20"/>
          </w:rPr>
          <w:t>10.1109/IWPSE.2005.7</w:t>
        </w:r>
      </w:hyperlink>
      <w:r>
        <w:rPr>
          <w:b w:val="0"/>
          <w:w w:val="95"/>
          <w:sz w:val="20"/>
        </w:rPr>
        <w:t>.</w:t>
      </w:r>
    </w:p>
    <w:p>
      <w:pPr>
        <w:pStyle w:val="ListParagraph"/>
        <w:numPr>
          <w:ilvl w:val="0"/>
          <w:numId w:val="68"/>
        </w:numPr>
        <w:tabs>
          <w:tab w:pos="1104" w:val="left" w:leader="none"/>
        </w:tabs>
        <w:spacing w:line="232" w:lineRule="auto" w:before="79" w:after="0"/>
        <w:ind w:left="1103" w:right="1140" w:hanging="655"/>
        <w:jc w:val="both"/>
        <w:rPr>
          <w:b w:val="0"/>
          <w:sz w:val="20"/>
        </w:rPr>
      </w:pPr>
      <w:bookmarkStart w:name="_bookmark367" w:id="485"/>
      <w:bookmarkEnd w:id="485"/>
      <w:r>
        <w:rPr>
          <w:b w:val="0"/>
          <w:w w:val="95"/>
          <w:sz w:val="20"/>
        </w:rPr>
        <w:t>Bert</w:t>
      </w:r>
      <w:r>
        <w:rPr>
          <w:b w:val="0"/>
          <w:w w:val="95"/>
          <w:sz w:val="20"/>
        </w:rPr>
        <w:t>rand Meyer. </w:t>
      </w:r>
      <w:r>
        <w:rPr>
          <w:rFonts w:ascii="Book Antiqua"/>
          <w:i/>
          <w:w w:val="95"/>
          <w:sz w:val="20"/>
        </w:rPr>
        <w:t>Object-oriented software construction</w:t>
      </w:r>
      <w:r>
        <w:rPr>
          <w:b w:val="0"/>
          <w:w w:val="95"/>
          <w:sz w:val="20"/>
        </w:rPr>
        <w:t>. Vol. 2. Prentice hall Englewood </w:t>
      </w:r>
      <w:r>
        <w:rPr>
          <w:b w:val="0"/>
          <w:sz w:val="20"/>
        </w:rPr>
        <w:t>Cli</w:t>
      </w:r>
      <w:r>
        <w:rPr>
          <w:rFonts w:ascii="Calibri"/>
          <w:sz w:val="20"/>
        </w:rPr>
        <w:t>ff</w:t>
      </w:r>
      <w:r>
        <w:rPr>
          <w:b w:val="0"/>
          <w:sz w:val="20"/>
        </w:rPr>
        <w:t>s,</w:t>
      </w:r>
      <w:r>
        <w:rPr>
          <w:b w:val="0"/>
          <w:spacing w:val="-5"/>
          <w:sz w:val="20"/>
        </w:rPr>
        <w:t> </w:t>
      </w:r>
      <w:r>
        <w:rPr>
          <w:b w:val="0"/>
          <w:sz w:val="20"/>
        </w:rPr>
        <w:t>1997.</w:t>
      </w:r>
    </w:p>
    <w:p>
      <w:pPr>
        <w:pStyle w:val="ListParagraph"/>
        <w:numPr>
          <w:ilvl w:val="0"/>
          <w:numId w:val="68"/>
        </w:numPr>
        <w:tabs>
          <w:tab w:pos="1104" w:val="left" w:leader="none"/>
        </w:tabs>
        <w:spacing w:line="230" w:lineRule="auto" w:before="81" w:after="0"/>
        <w:ind w:left="1103" w:right="1067" w:hanging="655"/>
        <w:jc w:val="both"/>
        <w:rPr>
          <w:b w:val="0"/>
          <w:sz w:val="20"/>
        </w:rPr>
      </w:pPr>
      <w:bookmarkStart w:name="_bookmark368" w:id="486"/>
      <w:bookmarkEnd w:id="486"/>
      <w:r>
        <w:rPr>
          <w:b w:val="0"/>
          <w:sz w:val="20"/>
        </w:rPr>
        <w:t>Micros</w:t>
      </w:r>
      <w:r>
        <w:rPr>
          <w:b w:val="0"/>
          <w:sz w:val="20"/>
        </w:rPr>
        <w:t>fot. </w:t>
      </w:r>
      <w:r>
        <w:rPr>
          <w:rFonts w:ascii="Book Antiqua"/>
          <w:i/>
          <w:sz w:val="20"/>
        </w:rPr>
        <w:t>Xamarin</w:t>
      </w:r>
      <w:r>
        <w:rPr>
          <w:rFonts w:ascii="Book Antiqua"/>
          <w:i/>
          <w:spacing w:val="40"/>
          <w:sz w:val="20"/>
        </w:rPr>
        <w:t> </w:t>
      </w:r>
      <w:r>
        <w:rPr>
          <w:rFonts w:ascii="Book Antiqua"/>
          <w:i/>
          <w:sz w:val="20"/>
        </w:rPr>
        <w:t>|</w:t>
      </w:r>
      <w:r>
        <w:rPr>
          <w:rFonts w:ascii="Book Antiqua"/>
          <w:i/>
          <w:spacing w:val="40"/>
          <w:sz w:val="20"/>
        </w:rPr>
        <w:t> </w:t>
      </w:r>
      <w:r>
        <w:rPr>
          <w:rFonts w:ascii="Book Antiqua"/>
          <w:i/>
          <w:sz w:val="20"/>
        </w:rPr>
        <w:t>Open-source</w:t>
      </w:r>
      <w:r>
        <w:rPr>
          <w:rFonts w:ascii="Book Antiqua"/>
          <w:i/>
          <w:spacing w:val="40"/>
          <w:sz w:val="20"/>
        </w:rPr>
        <w:t> </w:t>
      </w:r>
      <w:r>
        <w:rPr>
          <w:rFonts w:ascii="Book Antiqua"/>
          <w:i/>
          <w:sz w:val="20"/>
        </w:rPr>
        <w:t>mobile</w:t>
      </w:r>
      <w:r>
        <w:rPr>
          <w:rFonts w:ascii="Book Antiqua"/>
          <w:i/>
          <w:spacing w:val="40"/>
          <w:sz w:val="20"/>
        </w:rPr>
        <w:t> </w:t>
      </w:r>
      <w:r>
        <w:rPr>
          <w:rFonts w:ascii="Book Antiqua"/>
          <w:i/>
          <w:sz w:val="20"/>
        </w:rPr>
        <w:t>app</w:t>
      </w:r>
      <w:r>
        <w:rPr>
          <w:rFonts w:ascii="Book Antiqua"/>
          <w:i/>
          <w:spacing w:val="40"/>
          <w:sz w:val="20"/>
        </w:rPr>
        <w:t> </w:t>
      </w:r>
      <w:r>
        <w:rPr>
          <w:rFonts w:ascii="Book Antiqua"/>
          <w:i/>
          <w:sz w:val="20"/>
        </w:rPr>
        <w:t>platform</w:t>
      </w:r>
      <w:r>
        <w:rPr>
          <w:rFonts w:ascii="Book Antiqua"/>
          <w:i/>
          <w:spacing w:val="40"/>
          <w:sz w:val="20"/>
        </w:rPr>
        <w:t> </w:t>
      </w:r>
      <w:r>
        <w:rPr>
          <w:rFonts w:ascii="Book Antiqua"/>
          <w:i/>
          <w:sz w:val="20"/>
        </w:rPr>
        <w:t>for</w:t>
      </w:r>
      <w:r>
        <w:rPr>
          <w:rFonts w:ascii="Book Antiqua"/>
          <w:i/>
          <w:spacing w:val="40"/>
          <w:sz w:val="20"/>
        </w:rPr>
        <w:t> </w:t>
      </w:r>
      <w:r>
        <w:rPr>
          <w:rFonts w:ascii="Book Antiqua"/>
          <w:i/>
          <w:sz w:val="20"/>
        </w:rPr>
        <w:t>.NET</w:t>
      </w:r>
      <w:r>
        <w:rPr>
          <w:b w:val="0"/>
          <w:sz w:val="20"/>
        </w:rPr>
        <w:t>. </w:t>
      </w:r>
      <w:hyperlink r:id="rId299">
        <w:r>
          <w:rPr>
            <w:rFonts w:ascii="Lucida Sans"/>
            <w:sz w:val="20"/>
          </w:rPr>
          <w:t>https</w:t>
        </w:r>
        <w:r>
          <w:rPr>
            <w:rFonts w:ascii="Lucida Sans"/>
            <w:spacing w:val="-16"/>
            <w:sz w:val="20"/>
          </w:rPr>
          <w:t> </w:t>
        </w:r>
        <w:r>
          <w:rPr>
            <w:rFonts w:ascii="Lucida Sans"/>
            <w:w w:val="135"/>
            <w:sz w:val="20"/>
          </w:rPr>
          <w:t>:</w:t>
        </w:r>
        <w:r>
          <w:rPr>
            <w:rFonts w:ascii="Lucida Sans"/>
            <w:spacing w:val="-22"/>
            <w:w w:val="135"/>
            <w:sz w:val="20"/>
          </w:rPr>
          <w:t> </w:t>
        </w:r>
        <w:r>
          <w:rPr>
            <w:rFonts w:ascii="Lucida Sans"/>
            <w:sz w:val="20"/>
          </w:rPr>
          <w:t>/</w:t>
        </w:r>
        <w:r>
          <w:rPr>
            <w:rFonts w:ascii="Lucida Sans"/>
            <w:spacing w:val="-15"/>
            <w:sz w:val="20"/>
          </w:rPr>
          <w:t> </w:t>
        </w:r>
        <w:r>
          <w:rPr>
            <w:rFonts w:ascii="Lucida Sans"/>
            <w:sz w:val="20"/>
          </w:rPr>
          <w:t>/</w:t>
        </w:r>
        <w:r>
          <w:rPr>
            <w:rFonts w:ascii="Lucida Sans"/>
            <w:spacing w:val="-16"/>
            <w:sz w:val="20"/>
          </w:rPr>
          <w:t> </w:t>
        </w:r>
        <w:r>
          <w:rPr>
            <w:rFonts w:ascii="Lucida Sans"/>
            <w:sz w:val="20"/>
          </w:rPr>
          <w:t>dotnet</w:t>
        </w:r>
        <w:r>
          <w:rPr>
            <w:rFonts w:ascii="Lucida Sans"/>
            <w:spacing w:val="-16"/>
            <w:sz w:val="20"/>
          </w:rPr>
          <w:t> </w:t>
        </w:r>
      </w:hyperlink>
      <w:r>
        <w:rPr>
          <w:rFonts w:ascii="Lucida Sans"/>
          <w:w w:val="135"/>
          <w:sz w:val="20"/>
        </w:rPr>
        <w:t>. </w:t>
      </w:r>
      <w:hyperlink r:id="rId299">
        <w:r>
          <w:rPr>
            <w:rFonts w:ascii="Lucida Sans"/>
            <w:w w:val="95"/>
            <w:sz w:val="20"/>
          </w:rPr>
          <w:t>microsoft.com/apps/xamarin</w:t>
        </w:r>
      </w:hyperlink>
      <w:r>
        <w:rPr>
          <w:b w:val="0"/>
          <w:w w:val="95"/>
          <w:sz w:val="20"/>
        </w:rPr>
        <w:t>.</w:t>
      </w:r>
      <w:r>
        <w:rPr>
          <w:b w:val="0"/>
          <w:spacing w:val="-1"/>
          <w:w w:val="95"/>
          <w:sz w:val="20"/>
        </w:rPr>
        <w:t> </w:t>
      </w:r>
      <w:r>
        <w:rPr>
          <w:b w:val="0"/>
          <w:w w:val="95"/>
          <w:sz w:val="20"/>
        </w:rPr>
        <w:t>(Accessed</w:t>
      </w:r>
      <w:r>
        <w:rPr>
          <w:b w:val="0"/>
          <w:spacing w:val="-1"/>
          <w:w w:val="95"/>
          <w:sz w:val="20"/>
        </w:rPr>
        <w:t> </w:t>
      </w:r>
      <w:r>
        <w:rPr>
          <w:b w:val="0"/>
          <w:w w:val="95"/>
          <w:sz w:val="20"/>
        </w:rPr>
        <w:t>on</w:t>
      </w:r>
      <w:r>
        <w:rPr>
          <w:b w:val="0"/>
          <w:spacing w:val="-1"/>
          <w:w w:val="95"/>
          <w:sz w:val="20"/>
        </w:rPr>
        <w:t> </w:t>
      </w:r>
      <w:r>
        <w:rPr>
          <w:b w:val="0"/>
          <w:w w:val="95"/>
          <w:sz w:val="20"/>
        </w:rPr>
        <w:t>11/10/2020).</w:t>
      </w:r>
    </w:p>
    <w:p>
      <w:pPr>
        <w:pStyle w:val="ListParagraph"/>
        <w:numPr>
          <w:ilvl w:val="0"/>
          <w:numId w:val="68"/>
        </w:numPr>
        <w:tabs>
          <w:tab w:pos="1104" w:val="left" w:leader="none"/>
        </w:tabs>
        <w:spacing w:line="237" w:lineRule="auto" w:before="87" w:after="0"/>
        <w:ind w:left="1103" w:right="1105" w:hanging="655"/>
        <w:jc w:val="both"/>
        <w:rPr>
          <w:b w:val="0"/>
          <w:sz w:val="20"/>
        </w:rPr>
      </w:pPr>
      <w:bookmarkStart w:name="_bookmark369" w:id="487"/>
      <w:bookmarkEnd w:id="487"/>
      <w:r>
        <w:rPr>
          <w:b w:val="0"/>
          <w:w w:val="90"/>
          <w:sz w:val="20"/>
        </w:rPr>
        <w:t>Roberto</w:t>
      </w:r>
      <w:r>
        <w:rPr>
          <w:b w:val="0"/>
          <w:spacing w:val="-10"/>
          <w:w w:val="90"/>
          <w:sz w:val="20"/>
        </w:rPr>
        <w:t> </w:t>
      </w:r>
      <w:r>
        <w:rPr>
          <w:b w:val="0"/>
          <w:w w:val="90"/>
          <w:sz w:val="20"/>
        </w:rPr>
        <w:t>Minelli</w:t>
      </w:r>
      <w:r>
        <w:rPr>
          <w:b w:val="0"/>
          <w:spacing w:val="-10"/>
          <w:w w:val="90"/>
          <w:sz w:val="20"/>
        </w:rPr>
        <w:t> </w:t>
      </w:r>
      <w:r>
        <w:rPr>
          <w:b w:val="0"/>
          <w:w w:val="90"/>
          <w:sz w:val="20"/>
        </w:rPr>
        <w:t>and</w:t>
      </w:r>
      <w:r>
        <w:rPr>
          <w:b w:val="0"/>
          <w:spacing w:val="-9"/>
          <w:w w:val="90"/>
          <w:sz w:val="20"/>
        </w:rPr>
        <w:t> </w:t>
      </w:r>
      <w:r>
        <w:rPr>
          <w:b w:val="0"/>
          <w:w w:val="90"/>
          <w:sz w:val="20"/>
        </w:rPr>
        <w:t>Michele</w:t>
      </w:r>
      <w:r>
        <w:rPr>
          <w:b w:val="0"/>
          <w:spacing w:val="-10"/>
          <w:w w:val="90"/>
          <w:sz w:val="20"/>
        </w:rPr>
        <w:t> </w:t>
      </w:r>
      <w:r>
        <w:rPr>
          <w:b w:val="0"/>
          <w:w w:val="90"/>
          <w:sz w:val="20"/>
        </w:rPr>
        <w:t>Lanza.</w:t>
      </w:r>
      <w:r>
        <w:rPr>
          <w:b w:val="0"/>
          <w:spacing w:val="-9"/>
          <w:w w:val="90"/>
          <w:sz w:val="20"/>
        </w:rPr>
        <w:t> </w:t>
      </w:r>
      <w:r>
        <w:rPr>
          <w:b w:val="0"/>
          <w:w w:val="90"/>
          <w:sz w:val="20"/>
        </w:rPr>
        <w:t>“Software</w:t>
      </w:r>
      <w:r>
        <w:rPr>
          <w:b w:val="0"/>
          <w:spacing w:val="-10"/>
          <w:w w:val="90"/>
          <w:sz w:val="20"/>
        </w:rPr>
        <w:t> </w:t>
      </w:r>
      <w:r>
        <w:rPr>
          <w:b w:val="0"/>
          <w:w w:val="90"/>
          <w:sz w:val="20"/>
        </w:rPr>
        <w:t>analytics</w:t>
      </w:r>
      <w:r>
        <w:rPr>
          <w:b w:val="0"/>
          <w:spacing w:val="-10"/>
          <w:w w:val="90"/>
          <w:sz w:val="20"/>
        </w:rPr>
        <w:t> </w:t>
      </w:r>
      <w:r>
        <w:rPr>
          <w:b w:val="0"/>
          <w:w w:val="90"/>
          <w:sz w:val="20"/>
        </w:rPr>
        <w:t>for</w:t>
      </w:r>
      <w:r>
        <w:rPr>
          <w:b w:val="0"/>
          <w:spacing w:val="-9"/>
          <w:w w:val="90"/>
          <w:sz w:val="20"/>
        </w:rPr>
        <w:t> </w:t>
      </w:r>
      <w:r>
        <w:rPr>
          <w:b w:val="0"/>
          <w:w w:val="90"/>
          <w:sz w:val="20"/>
        </w:rPr>
        <w:t>mobile</w:t>
      </w:r>
      <w:r>
        <w:rPr>
          <w:b w:val="0"/>
          <w:spacing w:val="-10"/>
          <w:w w:val="90"/>
          <w:sz w:val="20"/>
        </w:rPr>
        <w:t> </w:t>
      </w:r>
      <w:r>
        <w:rPr>
          <w:b w:val="0"/>
          <w:w w:val="90"/>
          <w:sz w:val="20"/>
        </w:rPr>
        <w:t>applications</w:t>
      </w:r>
      <w:r>
        <w:rPr>
          <w:b w:val="0"/>
          <w:spacing w:val="-9"/>
          <w:w w:val="90"/>
          <w:sz w:val="20"/>
        </w:rPr>
        <w:t> </w:t>
      </w:r>
      <w:r>
        <w:rPr>
          <w:b w:val="0"/>
          <w:w w:val="90"/>
          <w:sz w:val="20"/>
        </w:rPr>
        <w:t>-</w:t>
      </w:r>
      <w:r>
        <w:rPr>
          <w:b w:val="0"/>
          <w:spacing w:val="-10"/>
          <w:w w:val="90"/>
          <w:sz w:val="20"/>
        </w:rPr>
        <w:t> </w:t>
      </w:r>
      <w:r>
        <w:rPr>
          <w:b w:val="0"/>
          <w:w w:val="90"/>
          <w:sz w:val="20"/>
        </w:rPr>
        <w:t>Insights </w:t>
      </w:r>
      <w:r>
        <w:rPr>
          <w:b w:val="0"/>
          <w:w w:val="95"/>
          <w:sz w:val="20"/>
        </w:rPr>
        <w:t>&amp; lessons learned”. In: </w:t>
      </w:r>
      <w:r>
        <w:rPr>
          <w:rFonts w:ascii="Book Antiqua" w:hAnsi="Book Antiqua"/>
          <w:i/>
          <w:w w:val="95"/>
          <w:sz w:val="20"/>
        </w:rPr>
        <w:t>Proceedings of the European Conference on Software Maintenance and</w:t>
      </w:r>
      <w:r>
        <w:rPr>
          <w:rFonts w:ascii="Book Antiqua" w:hAnsi="Book Antiqua"/>
          <w:i/>
          <w:w w:val="95"/>
          <w:sz w:val="20"/>
        </w:rPr>
        <w:t> </w:t>
      </w:r>
      <w:r>
        <w:rPr>
          <w:rFonts w:ascii="Book Antiqua" w:hAnsi="Book Antiqua"/>
          <w:i/>
          <w:w w:val="90"/>
          <w:sz w:val="20"/>
        </w:rPr>
        <w:t>Reengineering,</w:t>
      </w:r>
      <w:r>
        <w:rPr>
          <w:rFonts w:ascii="Book Antiqua" w:hAnsi="Book Antiqua"/>
          <w:i/>
          <w:sz w:val="20"/>
        </w:rPr>
        <w:t> </w:t>
      </w:r>
      <w:r>
        <w:rPr>
          <w:rFonts w:ascii="Book Antiqua" w:hAnsi="Book Antiqua"/>
          <w:i/>
          <w:w w:val="90"/>
          <w:sz w:val="20"/>
        </w:rPr>
        <w:t>CSMR</w:t>
      </w:r>
      <w:r>
        <w:rPr>
          <w:rFonts w:ascii="Book Antiqua" w:hAnsi="Book Antiqua"/>
          <w:i/>
          <w:sz w:val="20"/>
        </w:rPr>
        <w:t> </w:t>
      </w:r>
      <w:r>
        <w:rPr>
          <w:b w:val="0"/>
          <w:w w:val="90"/>
          <w:sz w:val="20"/>
        </w:rPr>
        <w:t>(2013), pp. 144–153. issn: 15345351. doi: </w:t>
      </w:r>
      <w:hyperlink r:id="rId300">
        <w:r>
          <w:rPr>
            <w:rFonts w:ascii="Lucida Sans" w:hAnsi="Lucida Sans"/>
            <w:w w:val="90"/>
            <w:sz w:val="20"/>
          </w:rPr>
          <w:t>10.1109/CSMR.2013.24</w:t>
        </w:r>
      </w:hyperlink>
      <w:r>
        <w:rPr>
          <w:b w:val="0"/>
          <w:w w:val="90"/>
          <w:sz w:val="20"/>
        </w:rPr>
        <w:t>.</w:t>
      </w:r>
    </w:p>
    <w:p>
      <w:pPr>
        <w:pStyle w:val="ListParagraph"/>
        <w:numPr>
          <w:ilvl w:val="0"/>
          <w:numId w:val="68"/>
        </w:numPr>
        <w:tabs>
          <w:tab w:pos="1104" w:val="left" w:leader="none"/>
        </w:tabs>
        <w:spacing w:line="235" w:lineRule="auto" w:before="78" w:after="0"/>
        <w:ind w:left="1098" w:right="1115" w:hanging="650"/>
        <w:jc w:val="both"/>
        <w:rPr>
          <w:b w:val="0"/>
          <w:sz w:val="20"/>
        </w:rPr>
      </w:pPr>
      <w:bookmarkStart w:name="_bookmark370" w:id="488"/>
      <w:bookmarkEnd w:id="488"/>
      <w:r>
        <w:rPr>
          <w:b w:val="0"/>
          <w:w w:val="90"/>
          <w:sz w:val="20"/>
        </w:rPr>
        <w:t>Ghassan</w:t>
      </w:r>
      <w:r>
        <w:rPr>
          <w:b w:val="0"/>
          <w:w w:val="90"/>
          <w:sz w:val="20"/>
        </w:rPr>
        <w:t> Misherghi and Zhendong Su. “HDD: Hierarchical Delta Debugging”. In: </w:t>
      </w:r>
      <w:r>
        <w:rPr>
          <w:rFonts w:ascii="Book Antiqua" w:hAnsi="Book Antiqua"/>
          <w:i/>
          <w:w w:val="90"/>
          <w:sz w:val="20"/>
        </w:rPr>
        <w:t>Pro-</w:t>
      </w:r>
      <w:r>
        <w:rPr>
          <w:rFonts w:ascii="Book Antiqua" w:hAnsi="Book Antiqua"/>
          <w:i/>
          <w:w w:val="90"/>
          <w:sz w:val="20"/>
        </w:rPr>
        <w:t> </w:t>
      </w:r>
      <w:r>
        <w:rPr>
          <w:rFonts w:ascii="Book Antiqua" w:hAnsi="Book Antiqua"/>
          <w:i/>
          <w:sz w:val="20"/>
        </w:rPr>
        <w:t>ceedings</w:t>
      </w:r>
      <w:r>
        <w:rPr>
          <w:rFonts w:ascii="Book Antiqua" w:hAnsi="Book Antiqua"/>
          <w:i/>
          <w:spacing w:val="-13"/>
          <w:sz w:val="20"/>
        </w:rPr>
        <w:t> </w:t>
      </w:r>
      <w:r>
        <w:rPr>
          <w:rFonts w:ascii="Book Antiqua" w:hAnsi="Book Antiqua"/>
          <w:i/>
          <w:sz w:val="20"/>
        </w:rPr>
        <w:t>of</w:t>
      </w:r>
      <w:r>
        <w:rPr>
          <w:rFonts w:ascii="Book Antiqua" w:hAnsi="Book Antiqua"/>
          <w:i/>
          <w:spacing w:val="-12"/>
          <w:sz w:val="20"/>
        </w:rPr>
        <w:t> </w:t>
      </w:r>
      <w:r>
        <w:rPr>
          <w:rFonts w:ascii="Book Antiqua" w:hAnsi="Book Antiqua"/>
          <w:i/>
          <w:sz w:val="20"/>
        </w:rPr>
        <w:t>the</w:t>
      </w:r>
      <w:r>
        <w:rPr>
          <w:rFonts w:ascii="Book Antiqua" w:hAnsi="Book Antiqua"/>
          <w:i/>
          <w:spacing w:val="-13"/>
          <w:sz w:val="20"/>
        </w:rPr>
        <w:t> </w:t>
      </w:r>
      <w:r>
        <w:rPr>
          <w:rFonts w:ascii="Book Antiqua" w:hAnsi="Book Antiqua"/>
          <w:i/>
          <w:sz w:val="20"/>
        </w:rPr>
        <w:t>28th</w:t>
      </w:r>
      <w:r>
        <w:rPr>
          <w:rFonts w:ascii="Book Antiqua" w:hAnsi="Book Antiqua"/>
          <w:i/>
          <w:spacing w:val="-10"/>
          <w:sz w:val="20"/>
        </w:rPr>
        <w:t> </w:t>
      </w:r>
      <w:r>
        <w:rPr>
          <w:rFonts w:ascii="Book Antiqua" w:hAnsi="Book Antiqua"/>
          <w:i/>
          <w:sz w:val="20"/>
        </w:rPr>
        <w:t>International</w:t>
      </w:r>
      <w:r>
        <w:rPr>
          <w:rFonts w:ascii="Book Antiqua" w:hAnsi="Book Antiqua"/>
          <w:i/>
          <w:spacing w:val="-9"/>
          <w:sz w:val="20"/>
        </w:rPr>
        <w:t> </w:t>
      </w:r>
      <w:r>
        <w:rPr>
          <w:rFonts w:ascii="Book Antiqua" w:hAnsi="Book Antiqua"/>
          <w:i/>
          <w:sz w:val="20"/>
        </w:rPr>
        <w:t>Conference</w:t>
      </w:r>
      <w:r>
        <w:rPr>
          <w:rFonts w:ascii="Book Antiqua" w:hAnsi="Book Antiqua"/>
          <w:i/>
          <w:spacing w:val="-8"/>
          <w:sz w:val="20"/>
        </w:rPr>
        <w:t> </w:t>
      </w:r>
      <w:r>
        <w:rPr>
          <w:rFonts w:ascii="Book Antiqua" w:hAnsi="Book Antiqua"/>
          <w:i/>
          <w:sz w:val="20"/>
        </w:rPr>
        <w:t>on</w:t>
      </w:r>
      <w:r>
        <w:rPr>
          <w:rFonts w:ascii="Book Antiqua" w:hAnsi="Book Antiqua"/>
          <w:i/>
          <w:spacing w:val="-8"/>
          <w:sz w:val="20"/>
        </w:rPr>
        <w:t> </w:t>
      </w:r>
      <w:r>
        <w:rPr>
          <w:rFonts w:ascii="Book Antiqua" w:hAnsi="Book Antiqua"/>
          <w:i/>
          <w:sz w:val="20"/>
        </w:rPr>
        <w:t>Software</w:t>
      </w:r>
      <w:r>
        <w:rPr>
          <w:rFonts w:ascii="Book Antiqua" w:hAnsi="Book Antiqua"/>
          <w:i/>
          <w:spacing w:val="-9"/>
          <w:sz w:val="20"/>
        </w:rPr>
        <w:t> </w:t>
      </w:r>
      <w:r>
        <w:rPr>
          <w:rFonts w:ascii="Book Antiqua" w:hAnsi="Book Antiqua"/>
          <w:i/>
          <w:sz w:val="20"/>
        </w:rPr>
        <w:t>Engineering</w:t>
      </w:r>
      <w:r>
        <w:rPr>
          <w:b w:val="0"/>
          <w:sz w:val="20"/>
        </w:rPr>
        <w:t>.</w:t>
      </w:r>
      <w:r>
        <w:rPr>
          <w:b w:val="0"/>
          <w:spacing w:val="-16"/>
          <w:sz w:val="20"/>
        </w:rPr>
        <w:t> </w:t>
      </w:r>
      <w:r>
        <w:rPr>
          <w:b w:val="0"/>
          <w:sz w:val="20"/>
        </w:rPr>
        <w:t>ICSE</w:t>
      </w:r>
      <w:r>
        <w:rPr>
          <w:b w:val="0"/>
          <w:spacing w:val="-16"/>
          <w:sz w:val="20"/>
        </w:rPr>
        <w:t> </w:t>
      </w:r>
      <w:r>
        <w:rPr>
          <w:b w:val="0"/>
          <w:sz w:val="20"/>
        </w:rPr>
        <w:t>’06.</w:t>
      </w:r>
      <w:r>
        <w:rPr>
          <w:b w:val="0"/>
          <w:spacing w:val="-16"/>
          <w:sz w:val="20"/>
        </w:rPr>
        <w:t> </w:t>
      </w:r>
      <w:r>
        <w:rPr>
          <w:b w:val="0"/>
          <w:sz w:val="20"/>
        </w:rPr>
        <w:t>Shanghai, </w:t>
      </w:r>
      <w:r>
        <w:rPr>
          <w:b w:val="0"/>
          <w:w w:val="85"/>
          <w:sz w:val="20"/>
        </w:rPr>
        <w:t>China: Association for Computing Machinery, 2006, pp. 142–151. isbn: 1595933751. doi: </w:t>
      </w:r>
      <w:hyperlink r:id="rId301">
        <w:r>
          <w:rPr>
            <w:rFonts w:ascii="Lucida Sans" w:hAnsi="Lucida Sans"/>
            <w:spacing w:val="-2"/>
            <w:w w:val="95"/>
            <w:sz w:val="20"/>
          </w:rPr>
          <w:t>10.1145/1134285.1134307</w:t>
        </w:r>
      </w:hyperlink>
      <w:r>
        <w:rPr>
          <w:b w:val="0"/>
          <w:spacing w:val="-2"/>
          <w:w w:val="95"/>
          <w:sz w:val="20"/>
        </w:rPr>
        <w:t>.</w:t>
      </w:r>
    </w:p>
    <w:p>
      <w:pPr>
        <w:pStyle w:val="ListParagraph"/>
        <w:numPr>
          <w:ilvl w:val="0"/>
          <w:numId w:val="68"/>
        </w:numPr>
        <w:tabs>
          <w:tab w:pos="1104" w:val="left" w:leader="none"/>
        </w:tabs>
        <w:spacing w:line="237" w:lineRule="auto" w:before="90" w:after="0"/>
        <w:ind w:left="1074" w:right="1067" w:hanging="627"/>
        <w:jc w:val="both"/>
        <w:rPr>
          <w:b w:val="0"/>
          <w:sz w:val="20"/>
        </w:rPr>
      </w:pPr>
      <w:bookmarkStart w:name="_bookmark371" w:id="489"/>
      <w:bookmarkEnd w:id="489"/>
      <w:r>
        <w:rPr>
          <w:b w:val="0"/>
          <w:w w:val="90"/>
          <w:sz w:val="20"/>
        </w:rPr>
        <w:t>N</w:t>
      </w:r>
      <w:r>
        <w:rPr>
          <w:b w:val="0"/>
          <w:w w:val="90"/>
          <w:sz w:val="20"/>
        </w:rPr>
        <w:t>aouel Moha, Yann-Gael Gueheneuc, Laurence Duchien, and Anne-Francoise Le Meur. “DECOR: A Method for the Specification and Detection of Code and Design Smells”. In: </w:t>
      </w:r>
      <w:r>
        <w:rPr>
          <w:rFonts w:ascii="Book Antiqua" w:hAnsi="Book Antiqua"/>
          <w:i/>
          <w:w w:val="90"/>
          <w:sz w:val="20"/>
        </w:rPr>
        <w:t>IEEE Trans. Softw. Eng. </w:t>
      </w:r>
      <w:r>
        <w:rPr>
          <w:b w:val="0"/>
          <w:w w:val="90"/>
          <w:sz w:val="20"/>
        </w:rPr>
        <w:t>36 (1) (Jan. 2010), pp. 20–36. issn: 0098-5589. doi: </w:t>
      </w:r>
      <w:hyperlink r:id="rId302">
        <w:r>
          <w:rPr>
            <w:rFonts w:ascii="Lucida Sans" w:hAnsi="Lucida Sans"/>
            <w:w w:val="90"/>
            <w:sz w:val="20"/>
          </w:rPr>
          <w:t>10.1109/TSE.</w:t>
        </w:r>
      </w:hyperlink>
      <w:r>
        <w:rPr>
          <w:rFonts w:ascii="Lucida Sans" w:hAnsi="Lucida Sans"/>
          <w:w w:val="90"/>
          <w:sz w:val="20"/>
        </w:rPr>
        <w:t> </w:t>
      </w:r>
      <w:hyperlink r:id="rId302">
        <w:r>
          <w:rPr>
            <w:rFonts w:ascii="Lucida Sans" w:hAnsi="Lucida Sans"/>
            <w:spacing w:val="-2"/>
            <w:sz w:val="20"/>
          </w:rPr>
          <w:t>2009.50</w:t>
        </w:r>
      </w:hyperlink>
      <w:r>
        <w:rPr>
          <w:b w:val="0"/>
          <w:spacing w:val="-2"/>
          <w:sz w:val="20"/>
        </w:rPr>
        <w:t>.</w:t>
      </w:r>
    </w:p>
    <w:p>
      <w:pPr>
        <w:pStyle w:val="ListParagraph"/>
        <w:numPr>
          <w:ilvl w:val="0"/>
          <w:numId w:val="68"/>
        </w:numPr>
        <w:tabs>
          <w:tab w:pos="1104" w:val="left" w:leader="none"/>
        </w:tabs>
        <w:spacing w:line="235" w:lineRule="auto" w:before="89" w:after="0"/>
        <w:ind w:left="1096" w:right="1142" w:hanging="648"/>
        <w:jc w:val="both"/>
        <w:rPr>
          <w:b w:val="0"/>
          <w:sz w:val="20"/>
        </w:rPr>
      </w:pPr>
      <w:bookmarkStart w:name="_bookmark372" w:id="490"/>
      <w:bookmarkEnd w:id="490"/>
      <w:r>
        <w:rPr>
          <w:b w:val="0"/>
          <w:w w:val="95"/>
          <w:sz w:val="20"/>
        </w:rPr>
        <w:t>Rodri</w:t>
      </w:r>
      <w:r>
        <w:rPr>
          <w:b w:val="0"/>
          <w:w w:val="95"/>
          <w:sz w:val="20"/>
        </w:rPr>
        <w:t>go</w:t>
      </w:r>
      <w:r>
        <w:rPr>
          <w:b w:val="0"/>
          <w:spacing w:val="-13"/>
          <w:w w:val="95"/>
          <w:sz w:val="20"/>
        </w:rPr>
        <w:t> </w:t>
      </w:r>
      <w:r>
        <w:rPr>
          <w:b w:val="0"/>
          <w:w w:val="95"/>
          <w:sz w:val="20"/>
        </w:rPr>
        <w:t>Morales,</w:t>
      </w:r>
      <w:r>
        <w:rPr>
          <w:b w:val="0"/>
          <w:spacing w:val="-13"/>
          <w:w w:val="95"/>
          <w:sz w:val="20"/>
        </w:rPr>
        <w:t> </w:t>
      </w:r>
      <w:r>
        <w:rPr>
          <w:b w:val="0"/>
          <w:w w:val="95"/>
          <w:sz w:val="20"/>
        </w:rPr>
        <w:t>Ruben</w:t>
      </w:r>
      <w:r>
        <w:rPr>
          <w:b w:val="0"/>
          <w:spacing w:val="-13"/>
          <w:w w:val="95"/>
          <w:sz w:val="20"/>
        </w:rPr>
        <w:t> </w:t>
      </w:r>
      <w:r>
        <w:rPr>
          <w:b w:val="0"/>
          <w:w w:val="95"/>
          <w:sz w:val="20"/>
        </w:rPr>
        <w:t>Saborido,</w:t>
      </w:r>
      <w:r>
        <w:rPr>
          <w:b w:val="0"/>
          <w:spacing w:val="-13"/>
          <w:w w:val="95"/>
          <w:sz w:val="20"/>
        </w:rPr>
        <w:t> </w:t>
      </w:r>
      <w:r>
        <w:rPr>
          <w:b w:val="0"/>
          <w:w w:val="95"/>
          <w:sz w:val="20"/>
        </w:rPr>
        <w:t>Foutse</w:t>
      </w:r>
      <w:r>
        <w:rPr>
          <w:b w:val="0"/>
          <w:spacing w:val="-12"/>
          <w:w w:val="95"/>
          <w:sz w:val="20"/>
        </w:rPr>
        <w:t> </w:t>
      </w:r>
      <w:r>
        <w:rPr>
          <w:b w:val="0"/>
          <w:w w:val="95"/>
          <w:sz w:val="20"/>
        </w:rPr>
        <w:t>Khomh,</w:t>
      </w:r>
      <w:r>
        <w:rPr>
          <w:b w:val="0"/>
          <w:spacing w:val="-13"/>
          <w:w w:val="95"/>
          <w:sz w:val="20"/>
        </w:rPr>
        <w:t> </w:t>
      </w:r>
      <w:r>
        <w:rPr>
          <w:b w:val="0"/>
          <w:w w:val="95"/>
          <w:sz w:val="20"/>
        </w:rPr>
        <w:t>Francisco</w:t>
      </w:r>
      <w:r>
        <w:rPr>
          <w:b w:val="0"/>
          <w:spacing w:val="-13"/>
          <w:w w:val="95"/>
          <w:sz w:val="20"/>
        </w:rPr>
        <w:t> </w:t>
      </w:r>
      <w:r>
        <w:rPr>
          <w:b w:val="0"/>
          <w:w w:val="95"/>
          <w:sz w:val="20"/>
        </w:rPr>
        <w:t>Chicano,</w:t>
      </w:r>
      <w:r>
        <w:rPr>
          <w:b w:val="0"/>
          <w:spacing w:val="-13"/>
          <w:w w:val="95"/>
          <w:sz w:val="20"/>
        </w:rPr>
        <w:t> </w:t>
      </w:r>
      <w:r>
        <w:rPr>
          <w:b w:val="0"/>
          <w:w w:val="95"/>
          <w:sz w:val="20"/>
        </w:rPr>
        <w:t>and</w:t>
      </w:r>
      <w:r>
        <w:rPr>
          <w:b w:val="0"/>
          <w:spacing w:val="-13"/>
          <w:w w:val="95"/>
          <w:sz w:val="20"/>
        </w:rPr>
        <w:t> </w:t>
      </w:r>
      <w:r>
        <w:rPr>
          <w:b w:val="0"/>
          <w:w w:val="95"/>
          <w:sz w:val="20"/>
        </w:rPr>
        <w:t>Giuliano Antoniol.</w:t>
      </w:r>
      <w:r>
        <w:rPr>
          <w:b w:val="0"/>
          <w:spacing w:val="-13"/>
          <w:w w:val="95"/>
          <w:sz w:val="20"/>
        </w:rPr>
        <w:t> </w:t>
      </w:r>
      <w:r>
        <w:rPr>
          <w:b w:val="0"/>
          <w:w w:val="95"/>
          <w:sz w:val="20"/>
        </w:rPr>
        <w:t>“Anti-patterns</w:t>
      </w:r>
      <w:r>
        <w:rPr>
          <w:b w:val="0"/>
          <w:spacing w:val="-13"/>
          <w:w w:val="95"/>
          <w:sz w:val="20"/>
        </w:rPr>
        <w:t> </w:t>
      </w:r>
      <w:r>
        <w:rPr>
          <w:b w:val="0"/>
          <w:w w:val="95"/>
          <w:sz w:val="20"/>
        </w:rPr>
        <w:t>and</w:t>
      </w:r>
      <w:r>
        <w:rPr>
          <w:b w:val="0"/>
          <w:spacing w:val="-13"/>
          <w:w w:val="95"/>
          <w:sz w:val="20"/>
        </w:rPr>
        <w:t> </w:t>
      </w:r>
      <w:r>
        <w:rPr>
          <w:b w:val="0"/>
          <w:w w:val="95"/>
          <w:sz w:val="20"/>
        </w:rPr>
        <w:t>the</w:t>
      </w:r>
      <w:r>
        <w:rPr>
          <w:b w:val="0"/>
          <w:spacing w:val="-13"/>
          <w:w w:val="95"/>
          <w:sz w:val="20"/>
        </w:rPr>
        <w:t> </w:t>
      </w:r>
      <w:r>
        <w:rPr>
          <w:b w:val="0"/>
          <w:w w:val="95"/>
          <w:sz w:val="20"/>
        </w:rPr>
        <w:t>energy</w:t>
      </w:r>
      <w:r>
        <w:rPr>
          <w:b w:val="0"/>
          <w:spacing w:val="-12"/>
          <w:w w:val="95"/>
          <w:sz w:val="20"/>
        </w:rPr>
        <w:t> </w:t>
      </w:r>
      <w:r>
        <w:rPr>
          <w:b w:val="0"/>
          <w:w w:val="95"/>
          <w:sz w:val="20"/>
        </w:rPr>
        <w:t>e</w:t>
      </w:r>
      <w:r>
        <w:rPr>
          <w:rFonts w:ascii="Calibri" w:hAnsi="Calibri"/>
          <w:w w:val="95"/>
          <w:sz w:val="20"/>
        </w:rPr>
        <w:t>ffi</w:t>
      </w:r>
      <w:r>
        <w:rPr>
          <w:b w:val="0"/>
          <w:w w:val="95"/>
          <w:sz w:val="20"/>
        </w:rPr>
        <w:t>ciency</w:t>
      </w:r>
      <w:r>
        <w:rPr>
          <w:b w:val="0"/>
          <w:spacing w:val="-13"/>
          <w:w w:val="95"/>
          <w:sz w:val="20"/>
        </w:rPr>
        <w:t> </w:t>
      </w:r>
      <w:r>
        <w:rPr>
          <w:b w:val="0"/>
          <w:w w:val="95"/>
          <w:sz w:val="20"/>
        </w:rPr>
        <w:t>of</w:t>
      </w:r>
      <w:r>
        <w:rPr>
          <w:b w:val="0"/>
          <w:spacing w:val="-13"/>
          <w:w w:val="95"/>
          <w:sz w:val="20"/>
        </w:rPr>
        <w:t> </w:t>
      </w:r>
      <w:r>
        <w:rPr>
          <w:b w:val="0"/>
          <w:w w:val="95"/>
          <w:sz w:val="20"/>
        </w:rPr>
        <w:t>Android</w:t>
      </w:r>
      <w:r>
        <w:rPr>
          <w:b w:val="0"/>
          <w:spacing w:val="-13"/>
          <w:w w:val="95"/>
          <w:sz w:val="20"/>
        </w:rPr>
        <w:t> </w:t>
      </w:r>
      <w:r>
        <w:rPr>
          <w:b w:val="0"/>
          <w:w w:val="95"/>
          <w:sz w:val="20"/>
        </w:rPr>
        <w:t>applications”.</w:t>
      </w:r>
      <w:r>
        <w:rPr>
          <w:b w:val="0"/>
          <w:spacing w:val="-13"/>
          <w:w w:val="95"/>
          <w:sz w:val="20"/>
        </w:rPr>
        <w:t> </w:t>
      </w:r>
      <w:r>
        <w:rPr>
          <w:b w:val="0"/>
          <w:w w:val="95"/>
          <w:sz w:val="20"/>
        </w:rPr>
        <w:t>In:</w:t>
      </w:r>
      <w:r>
        <w:rPr>
          <w:b w:val="0"/>
          <w:spacing w:val="-12"/>
          <w:w w:val="95"/>
          <w:sz w:val="20"/>
        </w:rPr>
        <w:t> </w:t>
      </w:r>
      <w:r>
        <w:rPr>
          <w:rFonts w:ascii="Book Antiqua" w:hAnsi="Book Antiqua"/>
          <w:i/>
          <w:w w:val="95"/>
          <w:sz w:val="20"/>
        </w:rPr>
        <w:t>ArXiv</w:t>
      </w:r>
      <w:r>
        <w:rPr>
          <w:rFonts w:ascii="Book Antiqua" w:hAnsi="Book Antiqua"/>
          <w:i/>
          <w:w w:val="95"/>
          <w:sz w:val="20"/>
        </w:rPr>
        <w:t> </w:t>
      </w:r>
      <w:r>
        <w:rPr>
          <w:rFonts w:ascii="Book Antiqua" w:hAnsi="Book Antiqua"/>
          <w:i/>
          <w:sz w:val="20"/>
        </w:rPr>
        <w:t>e-prints </w:t>
      </w:r>
      <w:r>
        <w:rPr>
          <w:b w:val="0"/>
          <w:sz w:val="20"/>
        </w:rPr>
        <w:t>(Oct.</w:t>
      </w:r>
      <w:r>
        <w:rPr>
          <w:b w:val="0"/>
          <w:spacing w:val="-13"/>
          <w:sz w:val="20"/>
        </w:rPr>
        <w:t> </w:t>
      </w:r>
      <w:r>
        <w:rPr>
          <w:b w:val="0"/>
          <w:sz w:val="20"/>
        </w:rPr>
        <w:t>2016).</w:t>
      </w:r>
      <w:r>
        <w:rPr>
          <w:b w:val="0"/>
          <w:spacing w:val="-13"/>
          <w:sz w:val="20"/>
        </w:rPr>
        <w:t> </w:t>
      </w:r>
      <w:r>
        <w:rPr>
          <w:b w:val="0"/>
          <w:sz w:val="20"/>
        </w:rPr>
        <w:t>arXiv:</w:t>
      </w:r>
      <w:r>
        <w:rPr>
          <w:b w:val="0"/>
          <w:spacing w:val="-13"/>
          <w:sz w:val="20"/>
        </w:rPr>
        <w:t> </w:t>
      </w:r>
      <w:hyperlink r:id="rId303">
        <w:r>
          <w:rPr>
            <w:rFonts w:ascii="Lucida Sans" w:hAnsi="Lucida Sans"/>
            <w:sz w:val="20"/>
          </w:rPr>
          <w:t>1610.05711</w:t>
        </w:r>
        <w:r>
          <w:rPr>
            <w:rFonts w:ascii="Lucida Sans" w:hAnsi="Lucida Sans"/>
            <w:spacing w:val="-12"/>
            <w:sz w:val="20"/>
          </w:rPr>
          <w:t> </w:t>
        </w:r>
        <w:r>
          <w:rPr>
            <w:rFonts w:ascii="Lucida Sans" w:hAnsi="Lucida Sans"/>
            <w:sz w:val="20"/>
          </w:rPr>
          <w:t>[cs.SE]</w:t>
        </w:r>
      </w:hyperlink>
      <w:r>
        <w:rPr>
          <w:b w:val="0"/>
          <w:sz w:val="20"/>
        </w:rPr>
        <w:t>.</w:t>
      </w:r>
    </w:p>
    <w:p>
      <w:pPr>
        <w:pStyle w:val="ListParagraph"/>
        <w:numPr>
          <w:ilvl w:val="0"/>
          <w:numId w:val="68"/>
        </w:numPr>
        <w:tabs>
          <w:tab w:pos="1104" w:val="left" w:leader="none"/>
        </w:tabs>
        <w:spacing w:line="237" w:lineRule="auto" w:before="79" w:after="0"/>
        <w:ind w:left="1096" w:right="1115" w:hanging="648"/>
        <w:jc w:val="both"/>
        <w:rPr>
          <w:b w:val="0"/>
          <w:sz w:val="20"/>
        </w:rPr>
      </w:pPr>
      <w:bookmarkStart w:name="_bookmark373" w:id="491"/>
      <w:bookmarkEnd w:id="491"/>
      <w:r>
        <w:rPr>
          <w:b w:val="0"/>
          <w:w w:val="95"/>
          <w:sz w:val="20"/>
        </w:rPr>
        <w:t>Rodri</w:t>
      </w:r>
      <w:r>
        <w:rPr>
          <w:b w:val="0"/>
          <w:w w:val="95"/>
          <w:sz w:val="20"/>
        </w:rPr>
        <w:t>go</w:t>
      </w:r>
      <w:r>
        <w:rPr>
          <w:b w:val="0"/>
          <w:spacing w:val="-11"/>
          <w:w w:val="95"/>
          <w:sz w:val="20"/>
        </w:rPr>
        <w:t> </w:t>
      </w:r>
      <w:r>
        <w:rPr>
          <w:b w:val="0"/>
          <w:w w:val="95"/>
          <w:sz w:val="20"/>
        </w:rPr>
        <w:t>Morales,</w:t>
      </w:r>
      <w:r>
        <w:rPr>
          <w:b w:val="0"/>
          <w:spacing w:val="-11"/>
          <w:w w:val="95"/>
          <w:sz w:val="20"/>
        </w:rPr>
        <w:t> </w:t>
      </w:r>
      <w:r>
        <w:rPr>
          <w:b w:val="0"/>
          <w:w w:val="95"/>
          <w:sz w:val="20"/>
        </w:rPr>
        <w:t>Rubén</w:t>
      </w:r>
      <w:r>
        <w:rPr>
          <w:b w:val="0"/>
          <w:spacing w:val="-11"/>
          <w:w w:val="95"/>
          <w:sz w:val="20"/>
        </w:rPr>
        <w:t> </w:t>
      </w:r>
      <w:r>
        <w:rPr>
          <w:b w:val="0"/>
          <w:w w:val="95"/>
          <w:sz w:val="20"/>
        </w:rPr>
        <w:t>Saborido,</w:t>
      </w:r>
      <w:r>
        <w:rPr>
          <w:b w:val="0"/>
          <w:spacing w:val="-11"/>
          <w:w w:val="95"/>
          <w:sz w:val="20"/>
        </w:rPr>
        <w:t> </w:t>
      </w:r>
      <w:r>
        <w:rPr>
          <w:b w:val="0"/>
          <w:w w:val="95"/>
          <w:sz w:val="20"/>
        </w:rPr>
        <w:t>Foutse</w:t>
      </w:r>
      <w:r>
        <w:rPr>
          <w:b w:val="0"/>
          <w:spacing w:val="-11"/>
          <w:w w:val="95"/>
          <w:sz w:val="20"/>
        </w:rPr>
        <w:t> </w:t>
      </w:r>
      <w:r>
        <w:rPr>
          <w:b w:val="0"/>
          <w:w w:val="95"/>
          <w:sz w:val="20"/>
        </w:rPr>
        <w:t>Khomh,</w:t>
      </w:r>
      <w:r>
        <w:rPr>
          <w:b w:val="0"/>
          <w:spacing w:val="-11"/>
          <w:w w:val="95"/>
          <w:sz w:val="20"/>
        </w:rPr>
        <w:t> </w:t>
      </w:r>
      <w:r>
        <w:rPr>
          <w:b w:val="0"/>
          <w:w w:val="95"/>
          <w:sz w:val="20"/>
        </w:rPr>
        <w:t>Francisco</w:t>
      </w:r>
      <w:r>
        <w:rPr>
          <w:b w:val="0"/>
          <w:spacing w:val="-11"/>
          <w:w w:val="95"/>
          <w:sz w:val="20"/>
        </w:rPr>
        <w:t> </w:t>
      </w:r>
      <w:r>
        <w:rPr>
          <w:b w:val="0"/>
          <w:w w:val="95"/>
          <w:sz w:val="20"/>
        </w:rPr>
        <w:t>Chicano,</w:t>
      </w:r>
      <w:r>
        <w:rPr>
          <w:b w:val="0"/>
          <w:spacing w:val="-11"/>
          <w:w w:val="95"/>
          <w:sz w:val="20"/>
        </w:rPr>
        <w:t> </w:t>
      </w:r>
      <w:r>
        <w:rPr>
          <w:b w:val="0"/>
          <w:w w:val="95"/>
          <w:sz w:val="20"/>
        </w:rPr>
        <w:t>and</w:t>
      </w:r>
      <w:r>
        <w:rPr>
          <w:b w:val="0"/>
          <w:spacing w:val="-11"/>
          <w:w w:val="95"/>
          <w:sz w:val="20"/>
        </w:rPr>
        <w:t> </w:t>
      </w:r>
      <w:r>
        <w:rPr>
          <w:b w:val="0"/>
          <w:w w:val="95"/>
          <w:sz w:val="20"/>
        </w:rPr>
        <w:t>Giuliano </w:t>
      </w:r>
      <w:r>
        <w:rPr>
          <w:b w:val="0"/>
          <w:spacing w:val="-2"/>
          <w:w w:val="95"/>
          <w:sz w:val="20"/>
        </w:rPr>
        <w:t>Antoniol.</w:t>
      </w:r>
      <w:r>
        <w:rPr>
          <w:b w:val="0"/>
          <w:spacing w:val="-5"/>
          <w:w w:val="95"/>
          <w:sz w:val="20"/>
        </w:rPr>
        <w:t> </w:t>
      </w:r>
      <w:r>
        <w:rPr>
          <w:b w:val="0"/>
          <w:spacing w:val="-2"/>
          <w:w w:val="95"/>
          <w:sz w:val="20"/>
        </w:rPr>
        <w:t>“EARMO:</w:t>
      </w:r>
      <w:r>
        <w:rPr>
          <w:b w:val="0"/>
          <w:spacing w:val="-3"/>
          <w:w w:val="95"/>
          <w:sz w:val="20"/>
        </w:rPr>
        <w:t> </w:t>
      </w:r>
      <w:r>
        <w:rPr>
          <w:b w:val="0"/>
          <w:spacing w:val="-2"/>
          <w:w w:val="95"/>
          <w:sz w:val="20"/>
        </w:rPr>
        <w:t>An</w:t>
      </w:r>
      <w:r>
        <w:rPr>
          <w:b w:val="0"/>
          <w:spacing w:val="-5"/>
          <w:w w:val="95"/>
          <w:sz w:val="20"/>
        </w:rPr>
        <w:t> </w:t>
      </w:r>
      <w:r>
        <w:rPr>
          <w:b w:val="0"/>
          <w:spacing w:val="-2"/>
          <w:w w:val="95"/>
          <w:sz w:val="20"/>
        </w:rPr>
        <w:t>Energy-Aware</w:t>
      </w:r>
      <w:r>
        <w:rPr>
          <w:b w:val="0"/>
          <w:spacing w:val="-5"/>
          <w:w w:val="95"/>
          <w:sz w:val="20"/>
        </w:rPr>
        <w:t> </w:t>
      </w:r>
      <w:r>
        <w:rPr>
          <w:b w:val="0"/>
          <w:spacing w:val="-2"/>
          <w:w w:val="95"/>
          <w:sz w:val="20"/>
        </w:rPr>
        <w:t>Refactoring</w:t>
      </w:r>
      <w:r>
        <w:rPr>
          <w:b w:val="0"/>
          <w:spacing w:val="-5"/>
          <w:w w:val="95"/>
          <w:sz w:val="20"/>
        </w:rPr>
        <w:t> </w:t>
      </w:r>
      <w:r>
        <w:rPr>
          <w:b w:val="0"/>
          <w:spacing w:val="-2"/>
          <w:w w:val="95"/>
          <w:sz w:val="20"/>
        </w:rPr>
        <w:t>Approach</w:t>
      </w:r>
      <w:r>
        <w:rPr>
          <w:b w:val="0"/>
          <w:spacing w:val="-3"/>
          <w:w w:val="95"/>
          <w:sz w:val="20"/>
        </w:rPr>
        <w:t> </w:t>
      </w:r>
      <w:r>
        <w:rPr>
          <w:b w:val="0"/>
          <w:spacing w:val="-2"/>
          <w:w w:val="95"/>
          <w:sz w:val="20"/>
        </w:rPr>
        <w:t>for</w:t>
      </w:r>
      <w:r>
        <w:rPr>
          <w:b w:val="0"/>
          <w:spacing w:val="-5"/>
          <w:w w:val="95"/>
          <w:sz w:val="20"/>
        </w:rPr>
        <w:t> </w:t>
      </w:r>
      <w:r>
        <w:rPr>
          <w:b w:val="0"/>
          <w:spacing w:val="-2"/>
          <w:w w:val="95"/>
          <w:sz w:val="20"/>
        </w:rPr>
        <w:t>Mobile</w:t>
      </w:r>
      <w:r>
        <w:rPr>
          <w:b w:val="0"/>
          <w:spacing w:val="-5"/>
          <w:w w:val="95"/>
          <w:sz w:val="20"/>
        </w:rPr>
        <w:t> </w:t>
      </w:r>
      <w:r>
        <w:rPr>
          <w:b w:val="0"/>
          <w:spacing w:val="-2"/>
          <w:w w:val="95"/>
          <w:sz w:val="20"/>
        </w:rPr>
        <w:t>Apps”.</w:t>
      </w:r>
      <w:r>
        <w:rPr>
          <w:b w:val="0"/>
          <w:spacing w:val="-3"/>
          <w:w w:val="95"/>
          <w:sz w:val="20"/>
        </w:rPr>
        <w:t> </w:t>
      </w:r>
      <w:r>
        <w:rPr>
          <w:b w:val="0"/>
          <w:spacing w:val="-2"/>
          <w:w w:val="95"/>
          <w:sz w:val="20"/>
        </w:rPr>
        <w:t>In:</w:t>
      </w:r>
      <w:r>
        <w:rPr>
          <w:b w:val="0"/>
          <w:spacing w:val="-5"/>
          <w:w w:val="95"/>
          <w:sz w:val="20"/>
        </w:rPr>
        <w:t> </w:t>
      </w:r>
      <w:r>
        <w:rPr>
          <w:rFonts w:ascii="Book Antiqua" w:hAnsi="Book Antiqua"/>
          <w:i/>
          <w:spacing w:val="-2"/>
          <w:w w:val="95"/>
          <w:sz w:val="20"/>
        </w:rPr>
        <w:t>Pro-</w:t>
      </w:r>
      <w:r>
        <w:rPr>
          <w:rFonts w:ascii="Book Antiqua" w:hAnsi="Book Antiqua"/>
          <w:i/>
          <w:spacing w:val="-2"/>
          <w:w w:val="95"/>
          <w:sz w:val="20"/>
        </w:rPr>
        <w:t> </w:t>
      </w:r>
      <w:r>
        <w:rPr>
          <w:rFonts w:ascii="Book Antiqua" w:hAnsi="Book Antiqua"/>
          <w:i/>
          <w:w w:val="95"/>
          <w:sz w:val="20"/>
        </w:rPr>
        <w:t>ceedings of the 40th International Conference on Software Engineering</w:t>
      </w:r>
      <w:r>
        <w:rPr>
          <w:b w:val="0"/>
          <w:w w:val="95"/>
          <w:sz w:val="20"/>
        </w:rPr>
        <w:t>.</w:t>
      </w:r>
      <w:r>
        <w:rPr>
          <w:b w:val="0"/>
          <w:spacing w:val="-7"/>
          <w:w w:val="95"/>
          <w:sz w:val="20"/>
        </w:rPr>
        <w:t> </w:t>
      </w:r>
      <w:r>
        <w:rPr>
          <w:b w:val="0"/>
          <w:w w:val="95"/>
          <w:sz w:val="20"/>
        </w:rPr>
        <w:t>ICSE</w:t>
      </w:r>
      <w:r>
        <w:rPr>
          <w:b w:val="0"/>
          <w:spacing w:val="-7"/>
          <w:w w:val="95"/>
          <w:sz w:val="20"/>
        </w:rPr>
        <w:t> </w:t>
      </w:r>
      <w:r>
        <w:rPr>
          <w:b w:val="0"/>
          <w:w w:val="95"/>
          <w:sz w:val="20"/>
        </w:rPr>
        <w:t>’18.</w:t>
      </w:r>
      <w:r>
        <w:rPr>
          <w:b w:val="0"/>
          <w:spacing w:val="-7"/>
          <w:w w:val="95"/>
          <w:sz w:val="20"/>
        </w:rPr>
        <w:t> </w:t>
      </w:r>
      <w:r>
        <w:rPr>
          <w:b w:val="0"/>
          <w:w w:val="95"/>
          <w:sz w:val="20"/>
        </w:rPr>
        <w:t>Gothenburg, </w:t>
      </w:r>
      <w:r>
        <w:rPr>
          <w:b w:val="0"/>
          <w:w w:val="90"/>
          <w:sz w:val="20"/>
        </w:rPr>
        <w:t>Sweden:</w:t>
      </w:r>
      <w:r>
        <w:rPr>
          <w:b w:val="0"/>
          <w:spacing w:val="-6"/>
          <w:w w:val="90"/>
          <w:sz w:val="20"/>
        </w:rPr>
        <w:t> </w:t>
      </w:r>
      <w:r>
        <w:rPr>
          <w:b w:val="0"/>
          <w:w w:val="90"/>
          <w:sz w:val="20"/>
        </w:rPr>
        <w:t>Association</w:t>
      </w:r>
      <w:r>
        <w:rPr>
          <w:b w:val="0"/>
          <w:spacing w:val="-6"/>
          <w:w w:val="90"/>
          <w:sz w:val="20"/>
        </w:rPr>
        <w:t> </w:t>
      </w:r>
      <w:r>
        <w:rPr>
          <w:b w:val="0"/>
          <w:w w:val="90"/>
          <w:sz w:val="20"/>
        </w:rPr>
        <w:t>for</w:t>
      </w:r>
      <w:r>
        <w:rPr>
          <w:b w:val="0"/>
          <w:spacing w:val="-6"/>
          <w:w w:val="90"/>
          <w:sz w:val="20"/>
        </w:rPr>
        <w:t> </w:t>
      </w:r>
      <w:r>
        <w:rPr>
          <w:b w:val="0"/>
          <w:w w:val="90"/>
          <w:sz w:val="20"/>
        </w:rPr>
        <w:t>Computing</w:t>
      </w:r>
      <w:r>
        <w:rPr>
          <w:b w:val="0"/>
          <w:spacing w:val="-6"/>
          <w:w w:val="90"/>
          <w:sz w:val="20"/>
        </w:rPr>
        <w:t> </w:t>
      </w:r>
      <w:r>
        <w:rPr>
          <w:b w:val="0"/>
          <w:w w:val="90"/>
          <w:sz w:val="20"/>
        </w:rPr>
        <w:t>Machinery,</w:t>
      </w:r>
      <w:r>
        <w:rPr>
          <w:b w:val="0"/>
          <w:spacing w:val="-6"/>
          <w:w w:val="90"/>
          <w:sz w:val="20"/>
        </w:rPr>
        <w:t> </w:t>
      </w:r>
      <w:r>
        <w:rPr>
          <w:b w:val="0"/>
          <w:w w:val="90"/>
          <w:sz w:val="20"/>
        </w:rPr>
        <w:t>2018,</w:t>
      </w:r>
      <w:r>
        <w:rPr>
          <w:b w:val="0"/>
          <w:spacing w:val="-6"/>
          <w:w w:val="90"/>
          <w:sz w:val="20"/>
        </w:rPr>
        <w:t> </w:t>
      </w:r>
      <w:r>
        <w:rPr>
          <w:b w:val="0"/>
          <w:w w:val="90"/>
          <w:sz w:val="20"/>
        </w:rPr>
        <w:t>p.</w:t>
      </w:r>
      <w:r>
        <w:rPr>
          <w:b w:val="0"/>
          <w:spacing w:val="-6"/>
          <w:w w:val="90"/>
          <w:sz w:val="20"/>
        </w:rPr>
        <w:t> </w:t>
      </w:r>
      <w:r>
        <w:rPr>
          <w:b w:val="0"/>
          <w:w w:val="90"/>
          <w:sz w:val="20"/>
        </w:rPr>
        <w:t>59.</w:t>
      </w:r>
      <w:r>
        <w:rPr>
          <w:b w:val="0"/>
          <w:spacing w:val="-6"/>
          <w:w w:val="90"/>
          <w:sz w:val="20"/>
        </w:rPr>
        <w:t> </w:t>
      </w:r>
      <w:r>
        <w:rPr>
          <w:b w:val="0"/>
          <w:w w:val="90"/>
          <w:sz w:val="20"/>
        </w:rPr>
        <w:t>isbn:</w:t>
      </w:r>
      <w:r>
        <w:rPr>
          <w:b w:val="0"/>
          <w:spacing w:val="-6"/>
          <w:w w:val="90"/>
          <w:sz w:val="20"/>
        </w:rPr>
        <w:t> </w:t>
      </w:r>
      <w:r>
        <w:rPr>
          <w:b w:val="0"/>
          <w:w w:val="90"/>
          <w:sz w:val="20"/>
        </w:rPr>
        <w:t>9781450356381.</w:t>
      </w:r>
      <w:r>
        <w:rPr>
          <w:b w:val="0"/>
          <w:spacing w:val="-6"/>
          <w:w w:val="90"/>
          <w:sz w:val="20"/>
        </w:rPr>
        <w:t> </w:t>
      </w:r>
      <w:r>
        <w:rPr>
          <w:b w:val="0"/>
          <w:w w:val="90"/>
          <w:sz w:val="20"/>
        </w:rPr>
        <w:t>doi: </w:t>
      </w:r>
      <w:hyperlink r:id="rId304">
        <w:r>
          <w:rPr>
            <w:rFonts w:ascii="Lucida Sans" w:hAnsi="Lucida Sans"/>
            <w:spacing w:val="-2"/>
            <w:w w:val="95"/>
            <w:sz w:val="20"/>
          </w:rPr>
          <w:t>10.1145/3180155.3182524</w:t>
        </w:r>
      </w:hyperlink>
      <w:r>
        <w:rPr>
          <w:b w:val="0"/>
          <w:spacing w:val="-2"/>
          <w:w w:val="95"/>
          <w:sz w:val="20"/>
        </w:rPr>
        <w:t>.</w:t>
      </w:r>
    </w:p>
    <w:p>
      <w:pPr>
        <w:pStyle w:val="ListParagraph"/>
        <w:numPr>
          <w:ilvl w:val="0"/>
          <w:numId w:val="68"/>
        </w:numPr>
        <w:tabs>
          <w:tab w:pos="1104" w:val="left" w:leader="none"/>
        </w:tabs>
        <w:spacing w:line="235" w:lineRule="auto" w:before="91" w:after="0"/>
        <w:ind w:left="1103" w:right="1115" w:hanging="655"/>
        <w:jc w:val="both"/>
        <w:rPr>
          <w:b w:val="0"/>
          <w:sz w:val="20"/>
        </w:rPr>
      </w:pPr>
      <w:bookmarkStart w:name="_bookmark374" w:id="492"/>
      <w:bookmarkEnd w:id="492"/>
      <w:r>
        <w:rPr>
          <w:b w:val="0"/>
          <w:w w:val="95"/>
          <w:sz w:val="20"/>
        </w:rPr>
        <w:t>Marcin</w:t>
      </w:r>
      <w:r>
        <w:rPr>
          <w:b w:val="0"/>
          <w:spacing w:val="-13"/>
          <w:w w:val="95"/>
          <w:sz w:val="20"/>
        </w:rPr>
        <w:t> </w:t>
      </w:r>
      <w:r>
        <w:rPr>
          <w:b w:val="0"/>
          <w:w w:val="95"/>
          <w:sz w:val="20"/>
        </w:rPr>
        <w:t>Moskala</w:t>
      </w:r>
      <w:r>
        <w:rPr>
          <w:b w:val="0"/>
          <w:spacing w:val="-13"/>
          <w:w w:val="95"/>
          <w:sz w:val="20"/>
        </w:rPr>
        <w:t> </w:t>
      </w:r>
      <w:r>
        <w:rPr>
          <w:b w:val="0"/>
          <w:w w:val="95"/>
          <w:sz w:val="20"/>
        </w:rPr>
        <w:t>and</w:t>
      </w:r>
      <w:r>
        <w:rPr>
          <w:b w:val="0"/>
          <w:spacing w:val="-13"/>
          <w:w w:val="95"/>
          <w:sz w:val="20"/>
        </w:rPr>
        <w:t> </w:t>
      </w:r>
      <w:r>
        <w:rPr>
          <w:b w:val="0"/>
          <w:w w:val="95"/>
          <w:sz w:val="20"/>
        </w:rPr>
        <w:t>Igor</w:t>
      </w:r>
      <w:r>
        <w:rPr>
          <w:b w:val="0"/>
          <w:spacing w:val="-13"/>
          <w:w w:val="95"/>
          <w:sz w:val="20"/>
        </w:rPr>
        <w:t> </w:t>
      </w:r>
      <w:r>
        <w:rPr>
          <w:b w:val="0"/>
          <w:w w:val="95"/>
          <w:sz w:val="20"/>
        </w:rPr>
        <w:t>Wojda.</w:t>
      </w:r>
      <w:r>
        <w:rPr>
          <w:b w:val="0"/>
          <w:spacing w:val="-12"/>
          <w:w w:val="95"/>
          <w:sz w:val="20"/>
        </w:rPr>
        <w:t> </w:t>
      </w:r>
      <w:r>
        <w:rPr>
          <w:rFonts w:ascii="Book Antiqua"/>
          <w:i/>
          <w:w w:val="95"/>
          <w:sz w:val="20"/>
        </w:rPr>
        <w:t>Android</w:t>
      </w:r>
      <w:r>
        <w:rPr>
          <w:rFonts w:ascii="Book Antiqua"/>
          <w:i/>
          <w:spacing w:val="-10"/>
          <w:w w:val="95"/>
          <w:sz w:val="20"/>
        </w:rPr>
        <w:t> </w:t>
      </w:r>
      <w:r>
        <w:rPr>
          <w:rFonts w:ascii="Book Antiqua"/>
          <w:i/>
          <w:w w:val="95"/>
          <w:sz w:val="20"/>
        </w:rPr>
        <w:t>Development</w:t>
      </w:r>
      <w:r>
        <w:rPr>
          <w:rFonts w:ascii="Book Antiqua"/>
          <w:i/>
          <w:spacing w:val="-10"/>
          <w:w w:val="95"/>
          <w:sz w:val="20"/>
        </w:rPr>
        <w:t> </w:t>
      </w:r>
      <w:r>
        <w:rPr>
          <w:rFonts w:ascii="Book Antiqua"/>
          <w:i/>
          <w:w w:val="95"/>
          <w:sz w:val="20"/>
        </w:rPr>
        <w:t>with</w:t>
      </w:r>
      <w:r>
        <w:rPr>
          <w:rFonts w:ascii="Book Antiqua"/>
          <w:i/>
          <w:spacing w:val="-10"/>
          <w:w w:val="95"/>
          <w:sz w:val="20"/>
        </w:rPr>
        <w:t> </w:t>
      </w:r>
      <w:r>
        <w:rPr>
          <w:rFonts w:ascii="Book Antiqua"/>
          <w:i/>
          <w:w w:val="95"/>
          <w:sz w:val="20"/>
        </w:rPr>
        <w:t>Kotlin</w:t>
      </w:r>
      <w:r>
        <w:rPr>
          <w:b w:val="0"/>
          <w:w w:val="95"/>
          <w:sz w:val="20"/>
        </w:rPr>
        <w:t>.</w:t>
      </w:r>
      <w:r>
        <w:rPr>
          <w:b w:val="0"/>
          <w:spacing w:val="-13"/>
          <w:w w:val="95"/>
          <w:sz w:val="20"/>
        </w:rPr>
        <w:t> </w:t>
      </w:r>
      <w:r>
        <w:rPr>
          <w:b w:val="0"/>
          <w:w w:val="95"/>
          <w:sz w:val="20"/>
        </w:rPr>
        <w:t>Packt</w:t>
      </w:r>
      <w:r>
        <w:rPr>
          <w:b w:val="0"/>
          <w:spacing w:val="-13"/>
          <w:w w:val="95"/>
          <w:sz w:val="20"/>
        </w:rPr>
        <w:t> </w:t>
      </w:r>
      <w:r>
        <w:rPr>
          <w:b w:val="0"/>
          <w:w w:val="95"/>
          <w:sz w:val="20"/>
        </w:rPr>
        <w:t>Publishing</w:t>
      </w:r>
      <w:r>
        <w:rPr>
          <w:b w:val="0"/>
          <w:spacing w:val="-13"/>
          <w:w w:val="95"/>
          <w:sz w:val="20"/>
        </w:rPr>
        <w:t> </w:t>
      </w:r>
      <w:r>
        <w:rPr>
          <w:b w:val="0"/>
          <w:w w:val="95"/>
          <w:sz w:val="20"/>
        </w:rPr>
        <w:t>Ltd, </w:t>
      </w:r>
      <w:r>
        <w:rPr>
          <w:b w:val="0"/>
          <w:spacing w:val="-2"/>
          <w:sz w:val="20"/>
        </w:rPr>
        <w:t>2017.</w:t>
      </w:r>
    </w:p>
    <w:p>
      <w:pPr>
        <w:pStyle w:val="ListParagraph"/>
        <w:numPr>
          <w:ilvl w:val="0"/>
          <w:numId w:val="68"/>
        </w:numPr>
        <w:tabs>
          <w:tab w:pos="1104" w:val="left" w:leader="none"/>
        </w:tabs>
        <w:spacing w:line="232" w:lineRule="auto" w:before="90" w:after="0"/>
        <w:ind w:left="1103" w:right="1104" w:hanging="655"/>
        <w:jc w:val="both"/>
        <w:rPr>
          <w:b w:val="0"/>
          <w:sz w:val="20"/>
        </w:rPr>
      </w:pPr>
      <w:bookmarkStart w:name="_bookmark375" w:id="493"/>
      <w:bookmarkEnd w:id="493"/>
      <w:r>
        <w:rPr>
          <w:b w:val="0"/>
          <w:sz w:val="20"/>
        </w:rPr>
        <w:t>M.</w:t>
      </w:r>
      <w:r>
        <w:rPr>
          <w:b w:val="0"/>
          <w:spacing w:val="-12"/>
          <w:sz w:val="20"/>
        </w:rPr>
        <w:t> </w:t>
      </w:r>
      <w:r>
        <w:rPr>
          <w:b w:val="0"/>
          <w:sz w:val="20"/>
        </w:rPr>
        <w:t>Mossienko.</w:t>
      </w:r>
      <w:r>
        <w:rPr>
          <w:b w:val="0"/>
          <w:spacing w:val="-12"/>
          <w:sz w:val="20"/>
        </w:rPr>
        <w:t> </w:t>
      </w:r>
      <w:r>
        <w:rPr>
          <w:b w:val="0"/>
          <w:sz w:val="20"/>
        </w:rPr>
        <w:t>“Automated</w:t>
      </w:r>
      <w:r>
        <w:rPr>
          <w:b w:val="0"/>
          <w:spacing w:val="-12"/>
          <w:sz w:val="20"/>
        </w:rPr>
        <w:t> </w:t>
      </w:r>
      <w:r>
        <w:rPr>
          <w:b w:val="0"/>
          <w:sz w:val="20"/>
        </w:rPr>
        <w:t>Cobol</w:t>
      </w:r>
      <w:r>
        <w:rPr>
          <w:b w:val="0"/>
          <w:spacing w:val="-12"/>
          <w:sz w:val="20"/>
        </w:rPr>
        <w:t> </w:t>
      </w:r>
      <w:r>
        <w:rPr>
          <w:b w:val="0"/>
          <w:sz w:val="20"/>
        </w:rPr>
        <w:t>to</w:t>
      </w:r>
      <w:r>
        <w:rPr>
          <w:b w:val="0"/>
          <w:spacing w:val="-12"/>
          <w:sz w:val="20"/>
        </w:rPr>
        <w:t> </w:t>
      </w:r>
      <w:r>
        <w:rPr>
          <w:b w:val="0"/>
          <w:sz w:val="20"/>
        </w:rPr>
        <w:t>Java</w:t>
      </w:r>
      <w:r>
        <w:rPr>
          <w:b w:val="0"/>
          <w:spacing w:val="-12"/>
          <w:sz w:val="20"/>
        </w:rPr>
        <w:t> </w:t>
      </w:r>
      <w:r>
        <w:rPr>
          <w:b w:val="0"/>
          <w:sz w:val="20"/>
        </w:rPr>
        <w:t>recycling”.</w:t>
      </w:r>
      <w:r>
        <w:rPr>
          <w:b w:val="0"/>
          <w:spacing w:val="-12"/>
          <w:sz w:val="20"/>
        </w:rPr>
        <w:t> </w:t>
      </w:r>
      <w:r>
        <w:rPr>
          <w:b w:val="0"/>
          <w:sz w:val="20"/>
        </w:rPr>
        <w:t>In:</w:t>
      </w:r>
      <w:r>
        <w:rPr>
          <w:b w:val="0"/>
          <w:spacing w:val="-12"/>
          <w:sz w:val="20"/>
        </w:rPr>
        <w:t> </w:t>
      </w:r>
      <w:r>
        <w:rPr>
          <w:rFonts w:ascii="Book Antiqua" w:hAnsi="Book Antiqua"/>
          <w:i/>
          <w:sz w:val="20"/>
        </w:rPr>
        <w:t>Proceedings of the European</w:t>
      </w:r>
      <w:r>
        <w:rPr>
          <w:rFonts w:ascii="Book Antiqua" w:hAnsi="Book Antiqua"/>
          <w:i/>
          <w:sz w:val="20"/>
        </w:rPr>
        <w:t> Conference</w:t>
      </w:r>
      <w:r>
        <w:rPr>
          <w:rFonts w:ascii="Book Antiqua" w:hAnsi="Book Antiqua"/>
          <w:i/>
          <w:spacing w:val="-13"/>
          <w:sz w:val="20"/>
        </w:rPr>
        <w:t> </w:t>
      </w:r>
      <w:r>
        <w:rPr>
          <w:rFonts w:ascii="Book Antiqua" w:hAnsi="Book Antiqua"/>
          <w:i/>
          <w:sz w:val="20"/>
        </w:rPr>
        <w:t>on</w:t>
      </w:r>
      <w:r>
        <w:rPr>
          <w:rFonts w:ascii="Book Antiqua" w:hAnsi="Book Antiqua"/>
          <w:i/>
          <w:spacing w:val="-12"/>
          <w:sz w:val="20"/>
        </w:rPr>
        <w:t> </w:t>
      </w:r>
      <w:r>
        <w:rPr>
          <w:rFonts w:ascii="Book Antiqua" w:hAnsi="Book Antiqua"/>
          <w:i/>
          <w:sz w:val="20"/>
        </w:rPr>
        <w:t>Software</w:t>
      </w:r>
      <w:r>
        <w:rPr>
          <w:rFonts w:ascii="Book Antiqua" w:hAnsi="Book Antiqua"/>
          <w:i/>
          <w:spacing w:val="-13"/>
          <w:sz w:val="20"/>
        </w:rPr>
        <w:t> </w:t>
      </w:r>
      <w:r>
        <w:rPr>
          <w:rFonts w:ascii="Book Antiqua" w:hAnsi="Book Antiqua"/>
          <w:i/>
          <w:sz w:val="20"/>
        </w:rPr>
        <w:t>Maintenance</w:t>
      </w:r>
      <w:r>
        <w:rPr>
          <w:rFonts w:ascii="Book Antiqua" w:hAnsi="Book Antiqua"/>
          <w:i/>
          <w:spacing w:val="-12"/>
          <w:sz w:val="20"/>
        </w:rPr>
        <w:t> </w:t>
      </w:r>
      <w:r>
        <w:rPr>
          <w:rFonts w:ascii="Book Antiqua" w:hAnsi="Book Antiqua"/>
          <w:i/>
          <w:sz w:val="20"/>
        </w:rPr>
        <w:t>and</w:t>
      </w:r>
      <w:r>
        <w:rPr>
          <w:rFonts w:ascii="Book Antiqua" w:hAnsi="Book Antiqua"/>
          <w:i/>
          <w:spacing w:val="-10"/>
          <w:sz w:val="20"/>
        </w:rPr>
        <w:t> </w:t>
      </w:r>
      <w:r>
        <w:rPr>
          <w:rFonts w:ascii="Book Antiqua" w:hAnsi="Book Antiqua"/>
          <w:i/>
          <w:sz w:val="20"/>
        </w:rPr>
        <w:t>Reengineering,</w:t>
      </w:r>
      <w:r>
        <w:rPr>
          <w:rFonts w:ascii="Book Antiqua" w:hAnsi="Book Antiqua"/>
          <w:i/>
          <w:spacing w:val="-8"/>
          <w:sz w:val="20"/>
        </w:rPr>
        <w:t> </w:t>
      </w:r>
      <w:r>
        <w:rPr>
          <w:rFonts w:ascii="Book Antiqua" w:hAnsi="Book Antiqua"/>
          <w:i/>
          <w:sz w:val="20"/>
        </w:rPr>
        <w:t>CSMR</w:t>
      </w:r>
      <w:r>
        <w:rPr>
          <w:rFonts w:ascii="Book Antiqua" w:hAnsi="Book Antiqua"/>
          <w:i/>
          <w:spacing w:val="-8"/>
          <w:sz w:val="20"/>
        </w:rPr>
        <w:t> </w:t>
      </w:r>
      <w:r>
        <w:rPr>
          <w:b w:val="0"/>
          <w:sz w:val="20"/>
        </w:rPr>
        <w:t>7</w:t>
      </w:r>
      <w:r>
        <w:rPr>
          <w:b w:val="0"/>
          <w:spacing w:val="-16"/>
          <w:sz w:val="20"/>
        </w:rPr>
        <w:t> </w:t>
      </w:r>
      <w:r>
        <w:rPr>
          <w:b w:val="0"/>
          <w:sz w:val="20"/>
        </w:rPr>
        <w:t>(812)</w:t>
      </w:r>
      <w:r>
        <w:rPr>
          <w:b w:val="0"/>
          <w:spacing w:val="-16"/>
          <w:sz w:val="20"/>
        </w:rPr>
        <w:t> </w:t>
      </w:r>
      <w:r>
        <w:rPr>
          <w:b w:val="0"/>
          <w:sz w:val="20"/>
        </w:rPr>
        <w:t>(2003),</w:t>
      </w:r>
      <w:r>
        <w:rPr>
          <w:b w:val="0"/>
          <w:spacing w:val="-16"/>
          <w:sz w:val="20"/>
        </w:rPr>
        <w:t> </w:t>
      </w:r>
      <w:r>
        <w:rPr>
          <w:b w:val="0"/>
          <w:sz w:val="20"/>
        </w:rPr>
        <w:t>pp.</w:t>
      </w:r>
      <w:r>
        <w:rPr>
          <w:b w:val="0"/>
          <w:spacing w:val="-16"/>
          <w:sz w:val="20"/>
        </w:rPr>
        <w:t> </w:t>
      </w:r>
      <w:r>
        <w:rPr>
          <w:b w:val="0"/>
          <w:sz w:val="20"/>
        </w:rPr>
        <w:t>40–50. </w:t>
      </w:r>
      <w:r>
        <w:rPr>
          <w:b w:val="0"/>
          <w:w w:val="90"/>
          <w:sz w:val="20"/>
        </w:rPr>
        <w:t>issn: 15345351. doi: </w:t>
      </w:r>
      <w:hyperlink r:id="rId305">
        <w:r>
          <w:rPr>
            <w:rFonts w:ascii="Lucida Sans" w:hAnsi="Lucida Sans"/>
            <w:w w:val="90"/>
            <w:sz w:val="20"/>
          </w:rPr>
          <w:t>10.1109/CSMR.2003.1192409</w:t>
        </w:r>
      </w:hyperlink>
      <w:r>
        <w:rPr>
          <w:b w:val="0"/>
          <w:w w:val="90"/>
          <w:sz w:val="20"/>
        </w:rPr>
        <w:t>.</w:t>
      </w:r>
    </w:p>
    <w:p>
      <w:pPr>
        <w:pStyle w:val="ListParagraph"/>
        <w:numPr>
          <w:ilvl w:val="0"/>
          <w:numId w:val="68"/>
        </w:numPr>
        <w:tabs>
          <w:tab w:pos="1104" w:val="left" w:leader="none"/>
        </w:tabs>
        <w:spacing w:line="235" w:lineRule="auto" w:before="88" w:after="0"/>
        <w:ind w:left="1098" w:right="1104" w:hanging="650"/>
        <w:jc w:val="both"/>
        <w:rPr>
          <w:b w:val="0"/>
          <w:sz w:val="20"/>
        </w:rPr>
      </w:pPr>
      <w:bookmarkStart w:name="_bookmark376" w:id="494"/>
      <w:bookmarkEnd w:id="494"/>
      <w:r>
        <w:rPr>
          <w:b w:val="0"/>
          <w:w w:val="90"/>
          <w:sz w:val="20"/>
        </w:rPr>
        <w:t>Meiyappan</w:t>
      </w:r>
      <w:r>
        <w:rPr>
          <w:b w:val="0"/>
          <w:w w:val="90"/>
          <w:sz w:val="20"/>
        </w:rPr>
        <w:t> Nagappan and Emad Shihab. “Future Trends in Software Engineering </w:t>
      </w:r>
      <w:r>
        <w:rPr>
          <w:b w:val="0"/>
          <w:w w:val="90"/>
          <w:sz w:val="20"/>
        </w:rPr>
        <w:t>Re-</w:t>
      </w:r>
      <w:r>
        <w:rPr>
          <w:b w:val="0"/>
          <w:w w:val="90"/>
          <w:sz w:val="20"/>
        </w:rPr>
        <w:t> </w:t>
      </w:r>
      <w:r>
        <w:rPr>
          <w:b w:val="0"/>
          <w:w w:val="95"/>
          <w:sz w:val="20"/>
        </w:rPr>
        <w:t>search for Mobile Apps”. In: </w:t>
      </w:r>
      <w:r>
        <w:rPr>
          <w:rFonts w:ascii="Book Antiqua" w:hAnsi="Book Antiqua"/>
          <w:i/>
          <w:w w:val="95"/>
          <w:sz w:val="20"/>
        </w:rPr>
        <w:t>2016 IEEE 23rd International Conference on Software Analysis,</w:t>
      </w:r>
      <w:r>
        <w:rPr>
          <w:rFonts w:ascii="Book Antiqua" w:hAnsi="Book Antiqua"/>
          <w:i/>
          <w:w w:val="95"/>
          <w:sz w:val="20"/>
        </w:rPr>
        <w:t> </w:t>
      </w:r>
      <w:r>
        <w:rPr>
          <w:rFonts w:ascii="Book Antiqua" w:hAnsi="Book Antiqua"/>
          <w:i/>
          <w:sz w:val="20"/>
        </w:rPr>
        <w:t>Evolution,</w:t>
      </w:r>
      <w:r>
        <w:rPr>
          <w:rFonts w:ascii="Book Antiqua" w:hAnsi="Book Antiqua"/>
          <w:i/>
          <w:spacing w:val="-12"/>
          <w:sz w:val="20"/>
        </w:rPr>
        <w:t> </w:t>
      </w:r>
      <w:r>
        <w:rPr>
          <w:rFonts w:ascii="Book Antiqua" w:hAnsi="Book Antiqua"/>
          <w:i/>
          <w:sz w:val="20"/>
        </w:rPr>
        <w:t>and</w:t>
      </w:r>
      <w:r>
        <w:rPr>
          <w:rFonts w:ascii="Book Antiqua" w:hAnsi="Book Antiqua"/>
          <w:i/>
          <w:spacing w:val="-3"/>
          <w:sz w:val="20"/>
        </w:rPr>
        <w:t> </w:t>
      </w:r>
      <w:r>
        <w:rPr>
          <w:rFonts w:ascii="Book Antiqua" w:hAnsi="Book Antiqua"/>
          <w:i/>
          <w:sz w:val="20"/>
        </w:rPr>
        <w:t>Reengineering</w:t>
      </w:r>
      <w:r>
        <w:rPr>
          <w:rFonts w:ascii="Book Antiqua" w:hAnsi="Book Antiqua"/>
          <w:i/>
          <w:spacing w:val="-4"/>
          <w:sz w:val="20"/>
        </w:rPr>
        <w:t> </w:t>
      </w:r>
      <w:r>
        <w:rPr>
          <w:rFonts w:ascii="Book Antiqua" w:hAnsi="Book Antiqua"/>
          <w:i/>
          <w:sz w:val="20"/>
        </w:rPr>
        <w:t>(SANER)</w:t>
      </w:r>
      <w:r>
        <w:rPr>
          <w:rFonts w:ascii="Book Antiqua" w:hAnsi="Book Antiqua"/>
          <w:i/>
          <w:spacing w:val="-4"/>
          <w:sz w:val="20"/>
        </w:rPr>
        <w:t> </w:t>
      </w:r>
      <w:r>
        <w:rPr>
          <w:b w:val="0"/>
          <w:sz w:val="20"/>
        </w:rPr>
        <w:t>(2016),</w:t>
      </w:r>
      <w:r>
        <w:rPr>
          <w:b w:val="0"/>
          <w:spacing w:val="-16"/>
          <w:sz w:val="20"/>
        </w:rPr>
        <w:t> </w:t>
      </w:r>
      <w:r>
        <w:rPr>
          <w:b w:val="0"/>
          <w:sz w:val="20"/>
        </w:rPr>
        <w:t>pp.</w:t>
      </w:r>
      <w:r>
        <w:rPr>
          <w:b w:val="0"/>
          <w:spacing w:val="-16"/>
          <w:sz w:val="20"/>
        </w:rPr>
        <w:t> </w:t>
      </w:r>
      <w:r>
        <w:rPr>
          <w:b w:val="0"/>
          <w:sz w:val="20"/>
        </w:rPr>
        <w:t>21–32.</w:t>
      </w:r>
      <w:r>
        <w:rPr>
          <w:b w:val="0"/>
          <w:spacing w:val="-16"/>
          <w:sz w:val="20"/>
        </w:rPr>
        <w:t> </w:t>
      </w:r>
      <w:r>
        <w:rPr>
          <w:b w:val="0"/>
          <w:sz w:val="20"/>
        </w:rPr>
        <w:t>issn:</w:t>
      </w:r>
      <w:r>
        <w:rPr>
          <w:b w:val="0"/>
          <w:spacing w:val="-16"/>
          <w:sz w:val="20"/>
        </w:rPr>
        <w:t> </w:t>
      </w:r>
      <w:r>
        <w:rPr>
          <w:b w:val="0"/>
          <w:sz w:val="20"/>
        </w:rPr>
        <w:t>9781509018550.</w:t>
      </w:r>
      <w:r>
        <w:rPr>
          <w:b w:val="0"/>
          <w:spacing w:val="-16"/>
          <w:sz w:val="20"/>
        </w:rPr>
        <w:t> </w:t>
      </w:r>
      <w:r>
        <w:rPr>
          <w:b w:val="0"/>
          <w:sz w:val="20"/>
        </w:rPr>
        <w:t>doi: </w:t>
      </w:r>
      <w:hyperlink r:id="rId306">
        <w:r>
          <w:rPr>
            <w:rFonts w:ascii="Lucida Sans" w:hAnsi="Lucida Sans"/>
            <w:w w:val="95"/>
            <w:sz w:val="20"/>
          </w:rPr>
          <w:t>10.1109/SANER.2016.88</w:t>
        </w:r>
      </w:hyperlink>
      <w:r>
        <w:rPr>
          <w:b w:val="0"/>
          <w:w w:val="95"/>
          <w:sz w:val="20"/>
        </w:rPr>
        <w:t>. url: </w:t>
      </w:r>
      <w:hyperlink r:id="rId307">
        <w:r>
          <w:rPr>
            <w:rFonts w:ascii="Lucida Sans" w:hAnsi="Lucida Sans"/>
            <w:w w:val="95"/>
            <w:sz w:val="20"/>
          </w:rPr>
          <w:t>http://ieeexplore.ieee.org/document/7476770/</w:t>
        </w:r>
      </w:hyperlink>
      <w:r>
        <w:rPr>
          <w:b w:val="0"/>
          <w:w w:val="95"/>
          <w:sz w:val="20"/>
        </w:rPr>
        <w:t>.</w:t>
      </w:r>
    </w:p>
    <w:p>
      <w:pPr>
        <w:pStyle w:val="ListParagraph"/>
        <w:numPr>
          <w:ilvl w:val="0"/>
          <w:numId w:val="68"/>
        </w:numPr>
        <w:tabs>
          <w:tab w:pos="1104" w:val="left" w:leader="none"/>
        </w:tabs>
        <w:spacing w:line="240" w:lineRule="auto" w:before="88" w:after="0"/>
        <w:ind w:left="1074" w:right="1104" w:hanging="627"/>
        <w:jc w:val="both"/>
        <w:rPr>
          <w:b w:val="0"/>
          <w:sz w:val="20"/>
        </w:rPr>
      </w:pPr>
      <w:bookmarkStart w:name="_bookmark377" w:id="495"/>
      <w:bookmarkEnd w:id="495"/>
      <w:r>
        <w:rPr>
          <w:b w:val="0"/>
          <w:spacing w:val="-2"/>
          <w:sz w:val="20"/>
        </w:rPr>
        <w:t>Anh</w:t>
      </w:r>
      <w:r>
        <w:rPr>
          <w:b w:val="0"/>
          <w:spacing w:val="-9"/>
          <w:sz w:val="20"/>
        </w:rPr>
        <w:t> </w:t>
      </w:r>
      <w:r>
        <w:rPr>
          <w:b w:val="0"/>
          <w:spacing w:val="-2"/>
          <w:sz w:val="20"/>
        </w:rPr>
        <w:t>Tuan</w:t>
      </w:r>
      <w:r>
        <w:rPr>
          <w:b w:val="0"/>
          <w:spacing w:val="-9"/>
          <w:sz w:val="20"/>
        </w:rPr>
        <w:t> </w:t>
      </w:r>
      <w:r>
        <w:rPr>
          <w:b w:val="0"/>
          <w:spacing w:val="-2"/>
          <w:sz w:val="20"/>
        </w:rPr>
        <w:t>Nguyen,</w:t>
      </w:r>
      <w:r>
        <w:rPr>
          <w:b w:val="0"/>
          <w:spacing w:val="-9"/>
          <w:sz w:val="20"/>
        </w:rPr>
        <w:t> </w:t>
      </w:r>
      <w:r>
        <w:rPr>
          <w:b w:val="0"/>
          <w:spacing w:val="-2"/>
          <w:sz w:val="20"/>
        </w:rPr>
        <w:t>Hoan</w:t>
      </w:r>
      <w:r>
        <w:rPr>
          <w:b w:val="0"/>
          <w:spacing w:val="-9"/>
          <w:sz w:val="20"/>
        </w:rPr>
        <w:t> </w:t>
      </w:r>
      <w:r>
        <w:rPr>
          <w:b w:val="0"/>
          <w:spacing w:val="-2"/>
          <w:sz w:val="20"/>
        </w:rPr>
        <w:t>Anh</w:t>
      </w:r>
      <w:r>
        <w:rPr>
          <w:b w:val="0"/>
          <w:spacing w:val="-9"/>
          <w:sz w:val="20"/>
        </w:rPr>
        <w:t> </w:t>
      </w:r>
      <w:r>
        <w:rPr>
          <w:b w:val="0"/>
          <w:spacing w:val="-2"/>
          <w:sz w:val="20"/>
        </w:rPr>
        <w:t>Nguyen,</w:t>
      </w:r>
      <w:r>
        <w:rPr>
          <w:b w:val="0"/>
          <w:spacing w:val="-9"/>
          <w:sz w:val="20"/>
        </w:rPr>
        <w:t> </w:t>
      </w:r>
      <w:r>
        <w:rPr>
          <w:b w:val="0"/>
          <w:spacing w:val="-2"/>
          <w:sz w:val="20"/>
        </w:rPr>
        <w:t>Tung</w:t>
      </w:r>
      <w:r>
        <w:rPr>
          <w:b w:val="0"/>
          <w:spacing w:val="-9"/>
          <w:sz w:val="20"/>
        </w:rPr>
        <w:t> </w:t>
      </w:r>
      <w:r>
        <w:rPr>
          <w:b w:val="0"/>
          <w:spacing w:val="-2"/>
          <w:sz w:val="20"/>
        </w:rPr>
        <w:t>Thanh</w:t>
      </w:r>
      <w:r>
        <w:rPr>
          <w:b w:val="0"/>
          <w:spacing w:val="-9"/>
          <w:sz w:val="20"/>
        </w:rPr>
        <w:t> </w:t>
      </w:r>
      <w:r>
        <w:rPr>
          <w:b w:val="0"/>
          <w:spacing w:val="-2"/>
          <w:sz w:val="20"/>
        </w:rPr>
        <w:t>Nguyen,</w:t>
      </w:r>
      <w:r>
        <w:rPr>
          <w:b w:val="0"/>
          <w:spacing w:val="-9"/>
          <w:sz w:val="20"/>
        </w:rPr>
        <w:t> </w:t>
      </w:r>
      <w:r>
        <w:rPr>
          <w:b w:val="0"/>
          <w:spacing w:val="-2"/>
          <w:sz w:val="20"/>
        </w:rPr>
        <w:t>and</w:t>
      </w:r>
      <w:r>
        <w:rPr>
          <w:b w:val="0"/>
          <w:spacing w:val="-9"/>
          <w:sz w:val="20"/>
        </w:rPr>
        <w:t> </w:t>
      </w:r>
      <w:r>
        <w:rPr>
          <w:b w:val="0"/>
          <w:spacing w:val="-2"/>
          <w:sz w:val="20"/>
        </w:rPr>
        <w:t>Tien</w:t>
      </w:r>
      <w:r>
        <w:rPr>
          <w:b w:val="0"/>
          <w:spacing w:val="-9"/>
          <w:sz w:val="20"/>
        </w:rPr>
        <w:t> </w:t>
      </w:r>
      <w:r>
        <w:rPr>
          <w:b w:val="0"/>
          <w:spacing w:val="-2"/>
          <w:sz w:val="20"/>
        </w:rPr>
        <w:t>N.</w:t>
      </w:r>
      <w:r>
        <w:rPr>
          <w:b w:val="0"/>
          <w:spacing w:val="-9"/>
          <w:sz w:val="20"/>
        </w:rPr>
        <w:t> </w:t>
      </w:r>
      <w:r>
        <w:rPr>
          <w:b w:val="0"/>
          <w:spacing w:val="-2"/>
          <w:sz w:val="20"/>
        </w:rPr>
        <w:t>Nguyen. </w:t>
      </w:r>
      <w:r>
        <w:rPr>
          <w:b w:val="0"/>
          <w:w w:val="90"/>
          <w:sz w:val="20"/>
        </w:rPr>
        <w:t>“Statistical learning approach for mining API usage mappings for code migration”. In: </w:t>
      </w:r>
      <w:r>
        <w:rPr>
          <w:rFonts w:ascii="Book Antiqua" w:hAnsi="Book Antiqua"/>
          <w:i/>
          <w:sz w:val="20"/>
        </w:rPr>
        <w:t>ASE 2014 - Proceedings of the 29th ACM/IEEE International Conference on Automated</w:t>
      </w:r>
      <w:r>
        <w:rPr>
          <w:rFonts w:ascii="Book Antiqua" w:hAnsi="Book Antiqua"/>
          <w:i/>
          <w:sz w:val="20"/>
        </w:rPr>
        <w:t> </w:t>
      </w:r>
      <w:r>
        <w:rPr>
          <w:rFonts w:ascii="Book Antiqua" w:hAnsi="Book Antiqua"/>
          <w:i/>
          <w:w w:val="95"/>
          <w:sz w:val="20"/>
        </w:rPr>
        <w:t>Software</w:t>
      </w:r>
      <w:r>
        <w:rPr>
          <w:rFonts w:ascii="Book Antiqua" w:hAnsi="Book Antiqua"/>
          <w:i/>
          <w:spacing w:val="-5"/>
          <w:w w:val="95"/>
          <w:sz w:val="20"/>
        </w:rPr>
        <w:t> </w:t>
      </w:r>
      <w:r>
        <w:rPr>
          <w:rFonts w:ascii="Book Antiqua" w:hAnsi="Book Antiqua"/>
          <w:i/>
          <w:w w:val="95"/>
          <w:sz w:val="20"/>
        </w:rPr>
        <w:t>Engineering </w:t>
      </w:r>
      <w:r>
        <w:rPr>
          <w:b w:val="0"/>
          <w:w w:val="95"/>
          <w:sz w:val="20"/>
        </w:rPr>
        <w:t>(2014),</w:t>
      </w:r>
      <w:r>
        <w:rPr>
          <w:b w:val="0"/>
          <w:spacing w:val="-13"/>
          <w:w w:val="95"/>
          <w:sz w:val="20"/>
        </w:rPr>
        <w:t> </w:t>
      </w:r>
      <w:r>
        <w:rPr>
          <w:b w:val="0"/>
          <w:w w:val="95"/>
          <w:sz w:val="20"/>
        </w:rPr>
        <w:t>pp.</w:t>
      </w:r>
      <w:r>
        <w:rPr>
          <w:b w:val="0"/>
          <w:spacing w:val="-13"/>
          <w:w w:val="95"/>
          <w:sz w:val="20"/>
        </w:rPr>
        <w:t> </w:t>
      </w:r>
      <w:r>
        <w:rPr>
          <w:b w:val="0"/>
          <w:w w:val="95"/>
          <w:sz w:val="20"/>
        </w:rPr>
        <w:t>457–468.</w:t>
      </w:r>
      <w:r>
        <w:rPr>
          <w:b w:val="0"/>
          <w:spacing w:val="-13"/>
          <w:w w:val="95"/>
          <w:sz w:val="20"/>
        </w:rPr>
        <w:t> </w:t>
      </w:r>
      <w:r>
        <w:rPr>
          <w:b w:val="0"/>
          <w:w w:val="95"/>
          <w:sz w:val="20"/>
        </w:rPr>
        <w:t>doi:</w:t>
      </w:r>
      <w:r>
        <w:rPr>
          <w:b w:val="0"/>
          <w:spacing w:val="-13"/>
          <w:w w:val="95"/>
          <w:sz w:val="20"/>
        </w:rPr>
        <w:t> </w:t>
      </w:r>
      <w:hyperlink r:id="rId308">
        <w:r>
          <w:rPr>
            <w:rFonts w:ascii="Lucida Sans" w:hAnsi="Lucida Sans"/>
            <w:w w:val="95"/>
            <w:sz w:val="20"/>
          </w:rPr>
          <w:t>10.1145/2642937.2643010</w:t>
        </w:r>
      </w:hyperlink>
      <w:r>
        <w:rPr>
          <w:b w:val="0"/>
          <w:w w:val="95"/>
          <w:sz w:val="20"/>
        </w:rPr>
        <w:t>.</w:t>
      </w:r>
    </w:p>
    <w:p>
      <w:pPr>
        <w:pStyle w:val="ListParagraph"/>
        <w:numPr>
          <w:ilvl w:val="0"/>
          <w:numId w:val="68"/>
        </w:numPr>
        <w:tabs>
          <w:tab w:pos="1104" w:val="left" w:leader="none"/>
        </w:tabs>
        <w:spacing w:line="237" w:lineRule="auto" w:before="78" w:after="0"/>
        <w:ind w:left="1103" w:right="1104" w:hanging="655"/>
        <w:jc w:val="both"/>
        <w:rPr>
          <w:b w:val="0"/>
          <w:sz w:val="20"/>
        </w:rPr>
      </w:pPr>
      <w:bookmarkStart w:name="_bookmark378" w:id="496"/>
      <w:bookmarkEnd w:id="496"/>
      <w:r>
        <w:rPr>
          <w:b w:val="0"/>
          <w:w w:val="95"/>
          <w:sz w:val="20"/>
        </w:rPr>
        <w:t>Anh</w:t>
      </w:r>
      <w:r>
        <w:rPr>
          <w:b w:val="0"/>
          <w:spacing w:val="-1"/>
          <w:w w:val="95"/>
          <w:sz w:val="20"/>
        </w:rPr>
        <w:t> </w:t>
      </w:r>
      <w:r>
        <w:rPr>
          <w:b w:val="0"/>
          <w:w w:val="95"/>
          <w:sz w:val="20"/>
        </w:rPr>
        <w:t>Tuan</w:t>
      </w:r>
      <w:r>
        <w:rPr>
          <w:b w:val="0"/>
          <w:spacing w:val="-1"/>
          <w:w w:val="95"/>
          <w:sz w:val="20"/>
        </w:rPr>
        <w:t> </w:t>
      </w:r>
      <w:r>
        <w:rPr>
          <w:b w:val="0"/>
          <w:w w:val="95"/>
          <w:sz w:val="20"/>
        </w:rPr>
        <w:t>Nguyen,</w:t>
      </w:r>
      <w:r>
        <w:rPr>
          <w:b w:val="0"/>
          <w:spacing w:val="-1"/>
          <w:w w:val="95"/>
          <w:sz w:val="20"/>
        </w:rPr>
        <w:t> </w:t>
      </w:r>
      <w:r>
        <w:rPr>
          <w:b w:val="0"/>
          <w:w w:val="95"/>
          <w:sz w:val="20"/>
        </w:rPr>
        <w:t>Tung</w:t>
      </w:r>
      <w:r>
        <w:rPr>
          <w:b w:val="0"/>
          <w:spacing w:val="-1"/>
          <w:w w:val="95"/>
          <w:sz w:val="20"/>
        </w:rPr>
        <w:t> </w:t>
      </w:r>
      <w:r>
        <w:rPr>
          <w:b w:val="0"/>
          <w:w w:val="95"/>
          <w:sz w:val="20"/>
        </w:rPr>
        <w:t>Thanh</w:t>
      </w:r>
      <w:r>
        <w:rPr>
          <w:b w:val="0"/>
          <w:spacing w:val="-1"/>
          <w:w w:val="95"/>
          <w:sz w:val="20"/>
        </w:rPr>
        <w:t> </w:t>
      </w:r>
      <w:r>
        <w:rPr>
          <w:b w:val="0"/>
          <w:w w:val="95"/>
          <w:sz w:val="20"/>
        </w:rPr>
        <w:t>Nguyen,</w:t>
      </w:r>
      <w:r>
        <w:rPr>
          <w:b w:val="0"/>
          <w:spacing w:val="-1"/>
          <w:w w:val="95"/>
          <w:sz w:val="20"/>
        </w:rPr>
        <w:t> </w:t>
      </w:r>
      <w:r>
        <w:rPr>
          <w:b w:val="0"/>
          <w:w w:val="95"/>
          <w:sz w:val="20"/>
        </w:rPr>
        <w:t>and</w:t>
      </w:r>
      <w:r>
        <w:rPr>
          <w:b w:val="0"/>
          <w:spacing w:val="-1"/>
          <w:w w:val="95"/>
          <w:sz w:val="20"/>
        </w:rPr>
        <w:t> </w:t>
      </w:r>
      <w:r>
        <w:rPr>
          <w:b w:val="0"/>
          <w:w w:val="95"/>
          <w:sz w:val="20"/>
        </w:rPr>
        <w:t>Tien</w:t>
      </w:r>
      <w:r>
        <w:rPr>
          <w:b w:val="0"/>
          <w:spacing w:val="-1"/>
          <w:w w:val="95"/>
          <w:sz w:val="20"/>
        </w:rPr>
        <w:t> </w:t>
      </w:r>
      <w:r>
        <w:rPr>
          <w:b w:val="0"/>
          <w:w w:val="95"/>
          <w:sz w:val="20"/>
        </w:rPr>
        <w:t>N.</w:t>
      </w:r>
      <w:r>
        <w:rPr>
          <w:b w:val="0"/>
          <w:spacing w:val="-1"/>
          <w:w w:val="95"/>
          <w:sz w:val="20"/>
        </w:rPr>
        <w:t> </w:t>
      </w:r>
      <w:r>
        <w:rPr>
          <w:b w:val="0"/>
          <w:w w:val="95"/>
          <w:sz w:val="20"/>
        </w:rPr>
        <w:t>Nguyen.</w:t>
      </w:r>
      <w:r>
        <w:rPr>
          <w:b w:val="0"/>
          <w:spacing w:val="-1"/>
          <w:w w:val="95"/>
          <w:sz w:val="20"/>
        </w:rPr>
        <w:t> </w:t>
      </w:r>
      <w:r>
        <w:rPr>
          <w:b w:val="0"/>
          <w:w w:val="95"/>
          <w:sz w:val="20"/>
        </w:rPr>
        <w:t>“Migrating</w:t>
      </w:r>
      <w:r>
        <w:rPr>
          <w:b w:val="0"/>
          <w:spacing w:val="-1"/>
          <w:w w:val="95"/>
          <w:sz w:val="20"/>
        </w:rPr>
        <w:t> </w:t>
      </w:r>
      <w:r>
        <w:rPr>
          <w:b w:val="0"/>
          <w:w w:val="95"/>
          <w:sz w:val="20"/>
        </w:rPr>
        <w:t>code</w:t>
      </w:r>
      <w:r>
        <w:rPr>
          <w:b w:val="0"/>
          <w:spacing w:val="-1"/>
          <w:w w:val="95"/>
          <w:sz w:val="20"/>
        </w:rPr>
        <w:t> </w:t>
      </w:r>
      <w:r>
        <w:rPr>
          <w:b w:val="0"/>
          <w:w w:val="95"/>
          <w:sz w:val="20"/>
        </w:rPr>
        <w:t>with statistical</w:t>
      </w:r>
      <w:r>
        <w:rPr>
          <w:b w:val="0"/>
          <w:spacing w:val="-5"/>
          <w:w w:val="95"/>
          <w:sz w:val="20"/>
        </w:rPr>
        <w:t> </w:t>
      </w:r>
      <w:r>
        <w:rPr>
          <w:b w:val="0"/>
          <w:w w:val="95"/>
          <w:sz w:val="20"/>
        </w:rPr>
        <w:t>machine</w:t>
      </w:r>
      <w:r>
        <w:rPr>
          <w:b w:val="0"/>
          <w:spacing w:val="-5"/>
          <w:w w:val="95"/>
          <w:sz w:val="20"/>
        </w:rPr>
        <w:t> </w:t>
      </w:r>
      <w:r>
        <w:rPr>
          <w:b w:val="0"/>
          <w:w w:val="95"/>
          <w:sz w:val="20"/>
        </w:rPr>
        <w:t>translation”.</w:t>
      </w:r>
      <w:r>
        <w:rPr>
          <w:b w:val="0"/>
          <w:spacing w:val="-5"/>
          <w:w w:val="95"/>
          <w:sz w:val="20"/>
        </w:rPr>
        <w:t> </w:t>
      </w:r>
      <w:r>
        <w:rPr>
          <w:b w:val="0"/>
          <w:w w:val="95"/>
          <w:sz w:val="20"/>
        </w:rPr>
        <w:t>In:</w:t>
      </w:r>
      <w:r>
        <w:rPr>
          <w:b w:val="0"/>
          <w:spacing w:val="-5"/>
          <w:w w:val="95"/>
          <w:sz w:val="20"/>
        </w:rPr>
        <w:t> </w:t>
      </w:r>
      <w:r>
        <w:rPr>
          <w:rFonts w:ascii="Book Antiqua" w:hAnsi="Book Antiqua"/>
          <w:i/>
          <w:w w:val="95"/>
          <w:sz w:val="20"/>
        </w:rPr>
        <w:t>36th International Conference on Software Engineering,</w:t>
      </w:r>
      <w:r>
        <w:rPr>
          <w:rFonts w:ascii="Book Antiqua" w:hAnsi="Book Antiqua"/>
          <w:i/>
          <w:w w:val="95"/>
          <w:sz w:val="20"/>
        </w:rPr>
        <w:t> </w:t>
      </w:r>
      <w:r>
        <w:rPr>
          <w:rFonts w:ascii="Book Antiqua" w:hAnsi="Book Antiqua"/>
          <w:i/>
          <w:w w:val="90"/>
          <w:sz w:val="20"/>
        </w:rPr>
        <w:t>ICSE</w:t>
      </w:r>
      <w:r>
        <w:rPr>
          <w:rFonts w:ascii="Book Antiqua" w:hAnsi="Book Antiqua"/>
          <w:i/>
          <w:sz w:val="20"/>
        </w:rPr>
        <w:t> </w:t>
      </w:r>
      <w:r>
        <w:rPr>
          <w:rFonts w:ascii="Book Antiqua" w:hAnsi="Book Antiqua"/>
          <w:i/>
          <w:w w:val="90"/>
          <w:sz w:val="20"/>
        </w:rPr>
        <w:t>Companion</w:t>
      </w:r>
      <w:r>
        <w:rPr>
          <w:rFonts w:ascii="Book Antiqua" w:hAnsi="Book Antiqua"/>
          <w:i/>
          <w:sz w:val="20"/>
        </w:rPr>
        <w:t> </w:t>
      </w:r>
      <w:r>
        <w:rPr>
          <w:rFonts w:ascii="Book Antiqua" w:hAnsi="Book Antiqua"/>
          <w:i/>
          <w:w w:val="90"/>
          <w:sz w:val="20"/>
        </w:rPr>
        <w:t>2014</w:t>
      </w:r>
      <w:r>
        <w:rPr>
          <w:rFonts w:ascii="Book Antiqua" w:hAnsi="Book Antiqua"/>
          <w:i/>
          <w:sz w:val="20"/>
        </w:rPr>
        <w:t> </w:t>
      </w:r>
      <w:r>
        <w:rPr>
          <w:rFonts w:ascii="Book Antiqua" w:hAnsi="Book Antiqua"/>
          <w:i/>
          <w:w w:val="90"/>
          <w:sz w:val="20"/>
        </w:rPr>
        <w:t>- Proceedings</w:t>
      </w:r>
      <w:r>
        <w:rPr>
          <w:rFonts w:ascii="Book Antiqua" w:hAnsi="Book Antiqua"/>
          <w:i/>
          <w:sz w:val="20"/>
        </w:rPr>
        <w:t> </w:t>
      </w:r>
      <w:r>
        <w:rPr>
          <w:b w:val="0"/>
          <w:w w:val="90"/>
          <w:sz w:val="20"/>
        </w:rPr>
        <w:t>(2014), pp. 544–547. doi: </w:t>
      </w:r>
      <w:hyperlink r:id="rId309">
        <w:r>
          <w:rPr>
            <w:rFonts w:ascii="Lucida Sans" w:hAnsi="Lucida Sans"/>
            <w:w w:val="90"/>
            <w:sz w:val="20"/>
          </w:rPr>
          <w:t>10.1145/2591062.2591072</w:t>
        </w:r>
      </w:hyperlink>
      <w:r>
        <w:rPr>
          <w:b w:val="0"/>
          <w:w w:val="90"/>
          <w:sz w:val="20"/>
        </w:rPr>
        <w:t>.</w:t>
      </w:r>
    </w:p>
    <w:p>
      <w:pPr>
        <w:pStyle w:val="ListParagraph"/>
        <w:numPr>
          <w:ilvl w:val="0"/>
          <w:numId w:val="68"/>
        </w:numPr>
        <w:tabs>
          <w:tab w:pos="1104" w:val="left" w:leader="none"/>
        </w:tabs>
        <w:spacing w:line="237" w:lineRule="auto" w:before="75" w:after="0"/>
        <w:ind w:left="1098" w:right="1115" w:hanging="650"/>
        <w:jc w:val="both"/>
        <w:rPr>
          <w:b w:val="0"/>
          <w:sz w:val="20"/>
        </w:rPr>
      </w:pPr>
      <w:bookmarkStart w:name="_bookmark379" w:id="497"/>
      <w:bookmarkEnd w:id="497"/>
      <w:r>
        <w:rPr>
          <w:b w:val="0"/>
          <w:w w:val="90"/>
          <w:sz w:val="20"/>
        </w:rPr>
        <w:t>Hao</w:t>
      </w:r>
      <w:r>
        <w:rPr>
          <w:b w:val="0"/>
          <w:w w:val="90"/>
          <w:sz w:val="20"/>
        </w:rPr>
        <w:t>ran Niu, Iman Keivanloo, and Ying Zou. “Learning to rank code examples for code </w:t>
      </w:r>
      <w:r>
        <w:rPr>
          <w:b w:val="0"/>
          <w:sz w:val="20"/>
        </w:rPr>
        <w:t>search</w:t>
      </w:r>
      <w:r>
        <w:rPr>
          <w:b w:val="0"/>
          <w:spacing w:val="-16"/>
          <w:sz w:val="20"/>
        </w:rPr>
        <w:t> </w:t>
      </w:r>
      <w:r>
        <w:rPr>
          <w:b w:val="0"/>
          <w:sz w:val="20"/>
        </w:rPr>
        <w:t>engines”.</w:t>
      </w:r>
      <w:r>
        <w:rPr>
          <w:b w:val="0"/>
          <w:spacing w:val="-16"/>
          <w:sz w:val="20"/>
        </w:rPr>
        <w:t> </w:t>
      </w:r>
      <w:r>
        <w:rPr>
          <w:b w:val="0"/>
          <w:sz w:val="20"/>
        </w:rPr>
        <w:t>In:</w:t>
      </w:r>
      <w:r>
        <w:rPr>
          <w:b w:val="0"/>
          <w:spacing w:val="-16"/>
          <w:sz w:val="20"/>
        </w:rPr>
        <w:t> </w:t>
      </w:r>
      <w:r>
        <w:rPr>
          <w:rFonts w:ascii="Book Antiqua" w:hAnsi="Book Antiqua"/>
          <w:i/>
          <w:sz w:val="20"/>
        </w:rPr>
        <w:t>Empirical</w:t>
      </w:r>
      <w:r>
        <w:rPr>
          <w:rFonts w:ascii="Book Antiqua" w:hAnsi="Book Antiqua"/>
          <w:i/>
          <w:spacing w:val="-11"/>
          <w:sz w:val="20"/>
        </w:rPr>
        <w:t> </w:t>
      </w:r>
      <w:r>
        <w:rPr>
          <w:rFonts w:ascii="Book Antiqua" w:hAnsi="Book Antiqua"/>
          <w:i/>
          <w:sz w:val="20"/>
        </w:rPr>
        <w:t>Software</w:t>
      </w:r>
      <w:r>
        <w:rPr>
          <w:rFonts w:ascii="Book Antiqua" w:hAnsi="Book Antiqua"/>
          <w:i/>
          <w:spacing w:val="-3"/>
          <w:sz w:val="20"/>
        </w:rPr>
        <w:t> </w:t>
      </w:r>
      <w:r>
        <w:rPr>
          <w:rFonts w:ascii="Book Antiqua" w:hAnsi="Book Antiqua"/>
          <w:i/>
          <w:sz w:val="20"/>
        </w:rPr>
        <w:t>Engineering</w:t>
      </w:r>
      <w:r>
        <w:rPr>
          <w:rFonts w:ascii="Book Antiqua" w:hAnsi="Book Antiqua"/>
          <w:i/>
          <w:spacing w:val="-4"/>
          <w:sz w:val="20"/>
        </w:rPr>
        <w:t> </w:t>
      </w:r>
      <w:r>
        <w:rPr>
          <w:b w:val="0"/>
          <w:sz w:val="20"/>
        </w:rPr>
        <w:t>22</w:t>
      </w:r>
      <w:r>
        <w:rPr>
          <w:b w:val="0"/>
          <w:spacing w:val="-16"/>
          <w:sz w:val="20"/>
        </w:rPr>
        <w:t> </w:t>
      </w:r>
      <w:r>
        <w:rPr>
          <w:b w:val="0"/>
          <w:sz w:val="20"/>
        </w:rPr>
        <w:t>(1)</w:t>
      </w:r>
      <w:r>
        <w:rPr>
          <w:b w:val="0"/>
          <w:spacing w:val="-16"/>
          <w:sz w:val="20"/>
        </w:rPr>
        <w:t> </w:t>
      </w:r>
      <w:r>
        <w:rPr>
          <w:b w:val="0"/>
          <w:sz w:val="20"/>
        </w:rPr>
        <w:t>(2017),</w:t>
      </w:r>
      <w:r>
        <w:rPr>
          <w:b w:val="0"/>
          <w:spacing w:val="-16"/>
          <w:sz w:val="20"/>
        </w:rPr>
        <w:t> </w:t>
      </w:r>
      <w:r>
        <w:rPr>
          <w:b w:val="0"/>
          <w:sz w:val="20"/>
        </w:rPr>
        <w:t>pp.</w:t>
      </w:r>
      <w:r>
        <w:rPr>
          <w:b w:val="0"/>
          <w:spacing w:val="-16"/>
          <w:sz w:val="20"/>
        </w:rPr>
        <w:t> </w:t>
      </w:r>
      <w:r>
        <w:rPr>
          <w:b w:val="0"/>
          <w:sz w:val="20"/>
        </w:rPr>
        <w:t>259–291.</w:t>
      </w:r>
      <w:r>
        <w:rPr>
          <w:b w:val="0"/>
          <w:spacing w:val="-16"/>
          <w:sz w:val="20"/>
        </w:rPr>
        <w:t> </w:t>
      </w:r>
      <w:r>
        <w:rPr>
          <w:b w:val="0"/>
          <w:sz w:val="20"/>
        </w:rPr>
        <w:t>issn: </w:t>
      </w:r>
      <w:r>
        <w:rPr>
          <w:b w:val="0"/>
          <w:w w:val="95"/>
          <w:sz w:val="20"/>
        </w:rPr>
        <w:t>15737616.</w:t>
      </w:r>
      <w:r>
        <w:rPr>
          <w:b w:val="0"/>
          <w:spacing w:val="-6"/>
          <w:w w:val="95"/>
          <w:sz w:val="20"/>
        </w:rPr>
        <w:t> </w:t>
      </w:r>
      <w:r>
        <w:rPr>
          <w:b w:val="0"/>
          <w:w w:val="95"/>
          <w:sz w:val="20"/>
        </w:rPr>
        <w:t>doi:</w:t>
      </w:r>
      <w:r>
        <w:rPr>
          <w:b w:val="0"/>
          <w:spacing w:val="-6"/>
          <w:w w:val="95"/>
          <w:sz w:val="20"/>
        </w:rPr>
        <w:t> </w:t>
      </w:r>
      <w:hyperlink r:id="rId310">
        <w:r>
          <w:rPr>
            <w:rFonts w:ascii="Lucida Sans" w:hAnsi="Lucida Sans"/>
            <w:w w:val="95"/>
            <w:sz w:val="20"/>
          </w:rPr>
          <w:t>10.1007/s10664-015-9421-5</w:t>
        </w:r>
      </w:hyperlink>
      <w:r>
        <w:rPr>
          <w:b w:val="0"/>
          <w:w w:val="95"/>
          <w:sz w:val="20"/>
        </w:rPr>
        <w:t>.</w:t>
      </w:r>
    </w:p>
    <w:p>
      <w:pPr>
        <w:spacing w:after="0" w:line="237" w:lineRule="auto"/>
        <w:jc w:val="both"/>
        <w:rPr>
          <w:sz w:val="20"/>
        </w:rPr>
        <w:sectPr>
          <w:pgSz w:w="11910" w:h="16840"/>
          <w:pgMar w:header="1477" w:footer="0" w:top="1720" w:bottom="280" w:left="980" w:right="1000"/>
        </w:sectPr>
      </w:pPr>
    </w:p>
    <w:p>
      <w:pPr>
        <w:pStyle w:val="BodyText"/>
        <w:spacing w:before="1"/>
        <w:rPr>
          <w:b w:val="0"/>
          <w:sz w:val="17"/>
        </w:rPr>
      </w:pPr>
    </w:p>
    <w:p>
      <w:pPr>
        <w:pStyle w:val="ListParagraph"/>
        <w:numPr>
          <w:ilvl w:val="0"/>
          <w:numId w:val="68"/>
        </w:numPr>
        <w:tabs>
          <w:tab w:pos="1818" w:val="left" w:leader="none"/>
        </w:tabs>
        <w:spacing w:line="230" w:lineRule="auto" w:before="101" w:after="0"/>
        <w:ind w:left="1817" w:right="383" w:hanging="655"/>
        <w:jc w:val="both"/>
        <w:rPr>
          <w:b w:val="0"/>
          <w:sz w:val="20"/>
        </w:rPr>
      </w:pPr>
      <w:bookmarkStart w:name="_bookmark380" w:id="498"/>
      <w:bookmarkEnd w:id="498"/>
      <w:r>
        <w:rPr>
          <w:b w:val="0"/>
          <w:sz w:val="20"/>
        </w:rPr>
        <w:t>JB</w:t>
      </w:r>
      <w:r>
        <w:rPr>
          <w:b w:val="0"/>
          <w:sz w:val="20"/>
        </w:rPr>
        <w:t> Nizet. </w:t>
      </w:r>
      <w:r>
        <w:rPr>
          <w:rFonts w:ascii="Book Antiqua"/>
          <w:i/>
          <w:sz w:val="20"/>
        </w:rPr>
        <w:t>The story of a Java to Kotlin migration | Ninja Squad</w:t>
      </w:r>
      <w:r>
        <w:rPr>
          <w:b w:val="0"/>
          <w:sz w:val="20"/>
        </w:rPr>
        <w:t>. </w:t>
      </w:r>
      <w:hyperlink r:id="rId311">
        <w:r>
          <w:rPr>
            <w:rFonts w:ascii="Lucida Sans"/>
            <w:sz w:val="20"/>
          </w:rPr>
          <w:t>https://blog.ninja-</w:t>
        </w:r>
      </w:hyperlink>
      <w:r>
        <w:rPr>
          <w:rFonts w:ascii="Lucida Sans"/>
          <w:sz w:val="20"/>
        </w:rPr>
        <w:t> </w:t>
      </w:r>
      <w:hyperlink r:id="rId311">
        <w:r>
          <w:rPr>
            <w:rFonts w:ascii="Lucida Sans"/>
            <w:w w:val="95"/>
            <w:sz w:val="20"/>
          </w:rPr>
          <w:t>squad.com/2018/05/22/kotlin-migration/</w:t>
        </w:r>
      </w:hyperlink>
      <w:r>
        <w:rPr>
          <w:b w:val="0"/>
          <w:w w:val="95"/>
          <w:sz w:val="20"/>
        </w:rPr>
        <w:t>.</w:t>
      </w:r>
      <w:r>
        <w:rPr>
          <w:b w:val="0"/>
          <w:spacing w:val="-3"/>
          <w:w w:val="95"/>
          <w:sz w:val="20"/>
        </w:rPr>
        <w:t> </w:t>
      </w:r>
      <w:r>
        <w:rPr>
          <w:b w:val="0"/>
          <w:w w:val="95"/>
          <w:sz w:val="20"/>
        </w:rPr>
        <w:t>(Accessed</w:t>
      </w:r>
      <w:r>
        <w:rPr>
          <w:b w:val="0"/>
          <w:spacing w:val="-3"/>
          <w:w w:val="95"/>
          <w:sz w:val="20"/>
        </w:rPr>
        <w:t> </w:t>
      </w:r>
      <w:r>
        <w:rPr>
          <w:b w:val="0"/>
          <w:w w:val="95"/>
          <w:sz w:val="20"/>
        </w:rPr>
        <w:t>on</w:t>
      </w:r>
      <w:r>
        <w:rPr>
          <w:b w:val="0"/>
          <w:spacing w:val="-3"/>
          <w:w w:val="95"/>
          <w:sz w:val="20"/>
        </w:rPr>
        <w:t> </w:t>
      </w:r>
      <w:r>
        <w:rPr>
          <w:b w:val="0"/>
          <w:w w:val="95"/>
          <w:sz w:val="20"/>
        </w:rPr>
        <w:t>12/11/2020).</w:t>
      </w:r>
      <w:r>
        <w:rPr>
          <w:b w:val="0"/>
          <w:spacing w:val="-3"/>
          <w:w w:val="95"/>
          <w:sz w:val="20"/>
        </w:rPr>
        <w:t> </w:t>
      </w:r>
      <w:r>
        <w:rPr>
          <w:b w:val="0"/>
          <w:w w:val="95"/>
          <w:sz w:val="20"/>
        </w:rPr>
        <w:t>May</w:t>
      </w:r>
      <w:r>
        <w:rPr>
          <w:b w:val="0"/>
          <w:spacing w:val="-3"/>
          <w:w w:val="95"/>
          <w:sz w:val="20"/>
        </w:rPr>
        <w:t> </w:t>
      </w:r>
      <w:r>
        <w:rPr>
          <w:b w:val="0"/>
          <w:w w:val="95"/>
          <w:sz w:val="20"/>
        </w:rPr>
        <w:t>2018.</w:t>
      </w:r>
    </w:p>
    <w:p>
      <w:pPr>
        <w:pStyle w:val="ListParagraph"/>
        <w:numPr>
          <w:ilvl w:val="0"/>
          <w:numId w:val="68"/>
        </w:numPr>
        <w:tabs>
          <w:tab w:pos="1818" w:val="left" w:leader="none"/>
        </w:tabs>
        <w:spacing w:line="240" w:lineRule="auto" w:before="85" w:after="0"/>
        <w:ind w:left="1810" w:right="400" w:hanging="648"/>
        <w:jc w:val="both"/>
        <w:rPr>
          <w:b w:val="0"/>
          <w:sz w:val="20"/>
        </w:rPr>
      </w:pPr>
      <w:bookmarkStart w:name="_bookmark381" w:id="499"/>
      <w:bookmarkEnd w:id="499"/>
      <w:r>
        <w:rPr>
          <w:b w:val="0"/>
          <w:spacing w:val="-2"/>
          <w:w w:val="90"/>
          <w:sz w:val="20"/>
        </w:rPr>
        <w:t>V</w:t>
      </w:r>
      <w:r>
        <w:rPr>
          <w:b w:val="0"/>
          <w:spacing w:val="-2"/>
          <w:w w:val="90"/>
          <w:sz w:val="20"/>
        </w:rPr>
        <w:t>.</w:t>
      </w:r>
      <w:r>
        <w:rPr>
          <w:b w:val="0"/>
          <w:spacing w:val="-5"/>
          <w:w w:val="90"/>
          <w:sz w:val="20"/>
        </w:rPr>
        <w:t> </w:t>
      </w:r>
      <w:r>
        <w:rPr>
          <w:b w:val="0"/>
          <w:spacing w:val="-2"/>
          <w:w w:val="90"/>
          <w:sz w:val="20"/>
        </w:rPr>
        <w:t>Oliveira,</w:t>
      </w:r>
      <w:r>
        <w:rPr>
          <w:b w:val="0"/>
          <w:spacing w:val="-5"/>
          <w:w w:val="90"/>
          <w:sz w:val="20"/>
        </w:rPr>
        <w:t> </w:t>
      </w:r>
      <w:r>
        <w:rPr>
          <w:b w:val="0"/>
          <w:spacing w:val="-2"/>
          <w:w w:val="90"/>
          <w:sz w:val="20"/>
        </w:rPr>
        <w:t>L.</w:t>
      </w:r>
      <w:r>
        <w:rPr>
          <w:b w:val="0"/>
          <w:spacing w:val="-5"/>
          <w:w w:val="90"/>
          <w:sz w:val="20"/>
        </w:rPr>
        <w:t> </w:t>
      </w:r>
      <w:r>
        <w:rPr>
          <w:b w:val="0"/>
          <w:spacing w:val="-2"/>
          <w:w w:val="90"/>
          <w:sz w:val="20"/>
        </w:rPr>
        <w:t>Teixeira,</w:t>
      </w:r>
      <w:r>
        <w:rPr>
          <w:b w:val="0"/>
          <w:spacing w:val="-5"/>
          <w:w w:val="90"/>
          <w:sz w:val="20"/>
        </w:rPr>
        <w:t> </w:t>
      </w:r>
      <w:r>
        <w:rPr>
          <w:b w:val="0"/>
          <w:spacing w:val="-2"/>
          <w:w w:val="90"/>
          <w:sz w:val="20"/>
        </w:rPr>
        <w:t>and</w:t>
      </w:r>
      <w:r>
        <w:rPr>
          <w:b w:val="0"/>
          <w:spacing w:val="-5"/>
          <w:w w:val="90"/>
          <w:sz w:val="20"/>
        </w:rPr>
        <w:t> </w:t>
      </w:r>
      <w:r>
        <w:rPr>
          <w:b w:val="0"/>
          <w:spacing w:val="-2"/>
          <w:w w:val="90"/>
          <w:sz w:val="20"/>
        </w:rPr>
        <w:t>F.</w:t>
      </w:r>
      <w:r>
        <w:rPr>
          <w:b w:val="0"/>
          <w:spacing w:val="-5"/>
          <w:w w:val="90"/>
          <w:sz w:val="20"/>
        </w:rPr>
        <w:t> </w:t>
      </w:r>
      <w:r>
        <w:rPr>
          <w:b w:val="0"/>
          <w:spacing w:val="-2"/>
          <w:w w:val="90"/>
          <w:sz w:val="20"/>
        </w:rPr>
        <w:t>Ebert.</w:t>
      </w:r>
      <w:r>
        <w:rPr>
          <w:b w:val="0"/>
          <w:spacing w:val="-5"/>
          <w:w w:val="90"/>
          <w:sz w:val="20"/>
        </w:rPr>
        <w:t> </w:t>
      </w:r>
      <w:r>
        <w:rPr>
          <w:b w:val="0"/>
          <w:spacing w:val="-2"/>
          <w:w w:val="90"/>
          <w:sz w:val="20"/>
        </w:rPr>
        <w:t>“On</w:t>
      </w:r>
      <w:r>
        <w:rPr>
          <w:b w:val="0"/>
          <w:spacing w:val="-5"/>
          <w:w w:val="90"/>
          <w:sz w:val="20"/>
        </w:rPr>
        <w:t> </w:t>
      </w:r>
      <w:r>
        <w:rPr>
          <w:b w:val="0"/>
          <w:spacing w:val="-2"/>
          <w:w w:val="90"/>
          <w:sz w:val="20"/>
        </w:rPr>
        <w:t>the</w:t>
      </w:r>
      <w:r>
        <w:rPr>
          <w:b w:val="0"/>
          <w:spacing w:val="-5"/>
          <w:w w:val="90"/>
          <w:sz w:val="20"/>
        </w:rPr>
        <w:t> </w:t>
      </w:r>
      <w:r>
        <w:rPr>
          <w:b w:val="0"/>
          <w:spacing w:val="-2"/>
          <w:w w:val="90"/>
          <w:sz w:val="20"/>
        </w:rPr>
        <w:t>Adoption</w:t>
      </w:r>
      <w:r>
        <w:rPr>
          <w:b w:val="0"/>
          <w:spacing w:val="-5"/>
          <w:w w:val="90"/>
          <w:sz w:val="20"/>
        </w:rPr>
        <w:t> </w:t>
      </w:r>
      <w:r>
        <w:rPr>
          <w:b w:val="0"/>
          <w:spacing w:val="-2"/>
          <w:w w:val="90"/>
          <w:sz w:val="20"/>
        </w:rPr>
        <w:t>of</w:t>
      </w:r>
      <w:r>
        <w:rPr>
          <w:b w:val="0"/>
          <w:spacing w:val="-5"/>
          <w:w w:val="90"/>
          <w:sz w:val="20"/>
        </w:rPr>
        <w:t> </w:t>
      </w:r>
      <w:r>
        <w:rPr>
          <w:b w:val="0"/>
          <w:spacing w:val="-2"/>
          <w:w w:val="90"/>
          <w:sz w:val="20"/>
        </w:rPr>
        <w:t>Kotlin</w:t>
      </w:r>
      <w:r>
        <w:rPr>
          <w:b w:val="0"/>
          <w:spacing w:val="-5"/>
          <w:w w:val="90"/>
          <w:sz w:val="20"/>
        </w:rPr>
        <w:t> </w:t>
      </w:r>
      <w:r>
        <w:rPr>
          <w:b w:val="0"/>
          <w:spacing w:val="-2"/>
          <w:w w:val="90"/>
          <w:sz w:val="20"/>
        </w:rPr>
        <w:t>on</w:t>
      </w:r>
      <w:r>
        <w:rPr>
          <w:b w:val="0"/>
          <w:spacing w:val="-5"/>
          <w:w w:val="90"/>
          <w:sz w:val="20"/>
        </w:rPr>
        <w:t> </w:t>
      </w:r>
      <w:r>
        <w:rPr>
          <w:b w:val="0"/>
          <w:spacing w:val="-2"/>
          <w:w w:val="90"/>
          <w:sz w:val="20"/>
        </w:rPr>
        <w:t>Android</w:t>
      </w:r>
      <w:r>
        <w:rPr>
          <w:b w:val="0"/>
          <w:spacing w:val="-5"/>
          <w:w w:val="90"/>
          <w:sz w:val="20"/>
        </w:rPr>
        <w:t> </w:t>
      </w:r>
      <w:r>
        <w:rPr>
          <w:b w:val="0"/>
          <w:spacing w:val="-2"/>
          <w:w w:val="90"/>
          <w:sz w:val="20"/>
        </w:rPr>
        <w:t>Development: </w:t>
      </w:r>
      <w:r>
        <w:rPr>
          <w:b w:val="0"/>
          <w:spacing w:val="-2"/>
          <w:sz w:val="20"/>
        </w:rPr>
        <w:t>A</w:t>
      </w:r>
      <w:r>
        <w:rPr>
          <w:b w:val="0"/>
          <w:spacing w:val="-14"/>
          <w:sz w:val="20"/>
        </w:rPr>
        <w:t> </w:t>
      </w:r>
      <w:r>
        <w:rPr>
          <w:b w:val="0"/>
          <w:spacing w:val="-2"/>
          <w:sz w:val="20"/>
        </w:rPr>
        <w:t>Triangulation</w:t>
      </w:r>
      <w:r>
        <w:rPr>
          <w:b w:val="0"/>
          <w:spacing w:val="-13"/>
          <w:sz w:val="20"/>
        </w:rPr>
        <w:t> </w:t>
      </w:r>
      <w:r>
        <w:rPr>
          <w:b w:val="0"/>
          <w:spacing w:val="-2"/>
          <w:sz w:val="20"/>
        </w:rPr>
        <w:t>Study”.</w:t>
      </w:r>
      <w:r>
        <w:rPr>
          <w:b w:val="0"/>
          <w:spacing w:val="-13"/>
          <w:sz w:val="20"/>
        </w:rPr>
        <w:t> </w:t>
      </w:r>
      <w:r>
        <w:rPr>
          <w:b w:val="0"/>
          <w:spacing w:val="-2"/>
          <w:sz w:val="20"/>
        </w:rPr>
        <w:t>In:</w:t>
      </w:r>
      <w:r>
        <w:rPr>
          <w:b w:val="0"/>
          <w:spacing w:val="-14"/>
          <w:sz w:val="20"/>
        </w:rPr>
        <w:t> </w:t>
      </w:r>
      <w:r>
        <w:rPr>
          <w:rFonts w:ascii="Book Antiqua" w:hAnsi="Book Antiqua"/>
          <w:i/>
          <w:spacing w:val="-2"/>
          <w:sz w:val="20"/>
        </w:rPr>
        <w:t>2020 IEEE 27th International Conference on Software Analysis,</w:t>
      </w:r>
      <w:r>
        <w:rPr>
          <w:rFonts w:ascii="Book Antiqua" w:hAnsi="Book Antiqua"/>
          <w:i/>
          <w:spacing w:val="-2"/>
          <w:sz w:val="20"/>
        </w:rPr>
        <w:t> Evolution and Reengineering (SANER)</w:t>
      </w:r>
      <w:r>
        <w:rPr>
          <w:b w:val="0"/>
          <w:spacing w:val="-2"/>
          <w:sz w:val="20"/>
        </w:rPr>
        <w:t>.</w:t>
      </w:r>
      <w:r>
        <w:rPr>
          <w:b w:val="0"/>
          <w:spacing w:val="-13"/>
          <w:sz w:val="20"/>
        </w:rPr>
        <w:t> </w:t>
      </w:r>
      <w:r>
        <w:rPr>
          <w:b w:val="0"/>
          <w:spacing w:val="-2"/>
          <w:sz w:val="20"/>
        </w:rPr>
        <w:t>IEEE,</w:t>
      </w:r>
      <w:r>
        <w:rPr>
          <w:b w:val="0"/>
          <w:spacing w:val="-13"/>
          <w:sz w:val="20"/>
        </w:rPr>
        <w:t> </w:t>
      </w:r>
      <w:r>
        <w:rPr>
          <w:b w:val="0"/>
          <w:spacing w:val="-2"/>
          <w:sz w:val="20"/>
        </w:rPr>
        <w:t>2020,</w:t>
      </w:r>
      <w:r>
        <w:rPr>
          <w:b w:val="0"/>
          <w:spacing w:val="-13"/>
          <w:sz w:val="20"/>
        </w:rPr>
        <w:t> </w:t>
      </w:r>
      <w:r>
        <w:rPr>
          <w:b w:val="0"/>
          <w:spacing w:val="-2"/>
          <w:sz w:val="20"/>
        </w:rPr>
        <w:t>pp.</w:t>
      </w:r>
      <w:r>
        <w:rPr>
          <w:b w:val="0"/>
          <w:spacing w:val="-13"/>
          <w:sz w:val="20"/>
        </w:rPr>
        <w:t> </w:t>
      </w:r>
      <w:r>
        <w:rPr>
          <w:b w:val="0"/>
          <w:spacing w:val="-2"/>
          <w:sz w:val="20"/>
        </w:rPr>
        <w:t>206–216.</w:t>
      </w:r>
    </w:p>
    <w:p>
      <w:pPr>
        <w:pStyle w:val="ListParagraph"/>
        <w:numPr>
          <w:ilvl w:val="0"/>
          <w:numId w:val="68"/>
        </w:numPr>
        <w:tabs>
          <w:tab w:pos="1818" w:val="left" w:leader="none"/>
        </w:tabs>
        <w:spacing w:line="230" w:lineRule="auto" w:before="76" w:after="0"/>
        <w:ind w:left="1817" w:right="405" w:hanging="655"/>
        <w:jc w:val="both"/>
        <w:rPr>
          <w:b w:val="0"/>
          <w:sz w:val="20"/>
        </w:rPr>
      </w:pPr>
      <w:bookmarkStart w:name="_bookmark382" w:id="500"/>
      <w:bookmarkEnd w:id="500"/>
      <w:r>
        <w:rPr>
          <w:b w:val="0"/>
          <w:sz w:val="20"/>
        </w:rPr>
        <w:t>O</w:t>
      </w:r>
      <w:r>
        <w:rPr>
          <w:b w:val="0"/>
          <w:sz w:val="20"/>
        </w:rPr>
        <w:t>racle.</w:t>
      </w:r>
      <w:r>
        <w:rPr>
          <w:b w:val="0"/>
          <w:spacing w:val="-16"/>
          <w:sz w:val="20"/>
        </w:rPr>
        <w:t> </w:t>
      </w:r>
      <w:r>
        <w:rPr>
          <w:rFonts w:ascii="Book Antiqua"/>
          <w:i/>
          <w:sz w:val="20"/>
        </w:rPr>
        <w:t>Java</w:t>
      </w:r>
      <w:r>
        <w:rPr>
          <w:rFonts w:ascii="Book Antiqua"/>
          <w:i/>
          <w:spacing w:val="-13"/>
          <w:sz w:val="20"/>
        </w:rPr>
        <w:t> </w:t>
      </w:r>
      <w:r>
        <w:rPr>
          <w:rFonts w:ascii="Book Antiqua"/>
          <w:i/>
          <w:sz w:val="20"/>
        </w:rPr>
        <w:t>Platform,</w:t>
      </w:r>
      <w:r>
        <w:rPr>
          <w:rFonts w:ascii="Book Antiqua"/>
          <w:i/>
          <w:spacing w:val="-12"/>
          <w:sz w:val="20"/>
        </w:rPr>
        <w:t> </w:t>
      </w:r>
      <w:r>
        <w:rPr>
          <w:rFonts w:ascii="Book Antiqua"/>
          <w:i/>
          <w:sz w:val="20"/>
        </w:rPr>
        <w:t>Micro</w:t>
      </w:r>
      <w:r>
        <w:rPr>
          <w:rFonts w:ascii="Book Antiqua"/>
          <w:i/>
          <w:spacing w:val="-13"/>
          <w:sz w:val="20"/>
        </w:rPr>
        <w:t> </w:t>
      </w:r>
      <w:r>
        <w:rPr>
          <w:rFonts w:ascii="Book Antiqua"/>
          <w:i/>
          <w:sz w:val="20"/>
        </w:rPr>
        <w:t>Edition</w:t>
      </w:r>
      <w:r>
        <w:rPr>
          <w:rFonts w:ascii="Book Antiqua"/>
          <w:i/>
          <w:spacing w:val="-12"/>
          <w:sz w:val="20"/>
        </w:rPr>
        <w:t> </w:t>
      </w:r>
      <w:r>
        <w:rPr>
          <w:rFonts w:ascii="Book Antiqua"/>
          <w:i/>
          <w:sz w:val="20"/>
        </w:rPr>
        <w:t>(Java</w:t>
      </w:r>
      <w:r>
        <w:rPr>
          <w:rFonts w:ascii="Book Antiqua"/>
          <w:i/>
          <w:spacing w:val="21"/>
          <w:sz w:val="20"/>
        </w:rPr>
        <w:t> </w:t>
      </w:r>
      <w:r>
        <w:rPr>
          <w:rFonts w:ascii="Book Antiqua"/>
          <w:i/>
          <w:sz w:val="20"/>
        </w:rPr>
        <w:t>ME)</w:t>
      </w:r>
      <w:r>
        <w:rPr>
          <w:b w:val="0"/>
          <w:sz w:val="20"/>
        </w:rPr>
        <w:t>.</w:t>
      </w:r>
      <w:r>
        <w:rPr>
          <w:b w:val="0"/>
          <w:spacing w:val="18"/>
          <w:sz w:val="20"/>
        </w:rPr>
        <w:t> </w:t>
      </w:r>
      <w:hyperlink r:id="rId312">
        <w:r>
          <w:rPr>
            <w:rFonts w:ascii="Lucida Sans"/>
            <w:sz w:val="20"/>
          </w:rPr>
          <w:t>https</w:t>
        </w:r>
        <w:r>
          <w:rPr>
            <w:rFonts w:ascii="Lucida Sans"/>
            <w:spacing w:val="-16"/>
            <w:sz w:val="20"/>
          </w:rPr>
          <w:t> </w:t>
        </w:r>
        <w:r>
          <w:rPr>
            <w:rFonts w:ascii="Lucida Sans"/>
            <w:w w:val="135"/>
            <w:sz w:val="20"/>
          </w:rPr>
          <w:t>:</w:t>
        </w:r>
        <w:r>
          <w:rPr>
            <w:rFonts w:ascii="Lucida Sans"/>
            <w:spacing w:val="-22"/>
            <w:w w:val="135"/>
            <w:sz w:val="20"/>
          </w:rPr>
          <w:t> </w:t>
        </w:r>
        <w:r>
          <w:rPr>
            <w:rFonts w:ascii="Lucida Sans"/>
            <w:sz w:val="20"/>
          </w:rPr>
          <w:t>/</w:t>
        </w:r>
        <w:r>
          <w:rPr>
            <w:rFonts w:ascii="Lucida Sans"/>
            <w:spacing w:val="-15"/>
            <w:sz w:val="20"/>
          </w:rPr>
          <w:t> </w:t>
        </w:r>
        <w:r>
          <w:rPr>
            <w:rFonts w:ascii="Lucida Sans"/>
            <w:sz w:val="20"/>
          </w:rPr>
          <w:t>/</w:t>
        </w:r>
        <w:r>
          <w:rPr>
            <w:rFonts w:ascii="Lucida Sans"/>
            <w:spacing w:val="-16"/>
            <w:sz w:val="20"/>
          </w:rPr>
          <w:t> </w:t>
        </w:r>
        <w:r>
          <w:rPr>
            <w:rFonts w:ascii="Lucida Sans"/>
            <w:sz w:val="20"/>
          </w:rPr>
          <w:t>www</w:t>
        </w:r>
        <w:r>
          <w:rPr>
            <w:rFonts w:ascii="Lucida Sans"/>
            <w:spacing w:val="-16"/>
            <w:sz w:val="20"/>
          </w:rPr>
          <w:t> </w:t>
        </w:r>
        <w:r>
          <w:rPr>
            <w:rFonts w:ascii="Lucida Sans"/>
            <w:w w:val="135"/>
            <w:sz w:val="20"/>
          </w:rPr>
          <w:t>.</w:t>
        </w:r>
        <w:r>
          <w:rPr>
            <w:rFonts w:ascii="Lucida Sans"/>
            <w:spacing w:val="-21"/>
            <w:w w:val="135"/>
            <w:sz w:val="20"/>
          </w:rPr>
          <w:t> </w:t>
        </w:r>
        <w:r>
          <w:rPr>
            <w:rFonts w:ascii="Lucida Sans"/>
            <w:sz w:val="20"/>
          </w:rPr>
          <w:t>oracle</w:t>
        </w:r>
        <w:r>
          <w:rPr>
            <w:rFonts w:ascii="Lucida Sans"/>
            <w:spacing w:val="-16"/>
            <w:sz w:val="20"/>
          </w:rPr>
          <w:t> </w:t>
        </w:r>
        <w:r>
          <w:rPr>
            <w:rFonts w:ascii="Lucida Sans"/>
            <w:w w:val="135"/>
            <w:sz w:val="20"/>
          </w:rPr>
          <w:t>.</w:t>
        </w:r>
        <w:r>
          <w:rPr>
            <w:rFonts w:ascii="Lucida Sans"/>
            <w:spacing w:val="-22"/>
            <w:w w:val="135"/>
            <w:sz w:val="20"/>
          </w:rPr>
          <w:t> </w:t>
        </w:r>
        <w:r>
          <w:rPr>
            <w:rFonts w:ascii="Lucida Sans"/>
            <w:sz w:val="20"/>
          </w:rPr>
          <w:t>com</w:t>
        </w:r>
        <w:r>
          <w:rPr>
            <w:rFonts w:ascii="Lucida Sans"/>
            <w:spacing w:val="-15"/>
            <w:sz w:val="20"/>
          </w:rPr>
          <w:t> </w:t>
        </w:r>
        <w:r>
          <w:rPr>
            <w:rFonts w:ascii="Lucida Sans"/>
            <w:sz w:val="20"/>
          </w:rPr>
          <w:t>/</w:t>
        </w:r>
        <w:r>
          <w:rPr>
            <w:rFonts w:ascii="Lucida Sans"/>
            <w:spacing w:val="-16"/>
            <w:sz w:val="20"/>
          </w:rPr>
          <w:t> </w:t>
        </w:r>
        <w:r>
          <w:rPr>
            <w:rFonts w:ascii="Lucida Sans"/>
            <w:sz w:val="20"/>
          </w:rPr>
          <w:t>java</w:t>
        </w:r>
        <w:r>
          <w:rPr>
            <w:rFonts w:ascii="Lucida Sans"/>
            <w:spacing w:val="-16"/>
            <w:sz w:val="20"/>
          </w:rPr>
          <w:t> </w:t>
        </w:r>
        <w:r>
          <w:rPr>
            <w:rFonts w:ascii="Lucida Sans"/>
            <w:sz w:val="20"/>
          </w:rPr>
          <w:t>/</w:t>
        </w:r>
      </w:hyperlink>
      <w:r>
        <w:rPr>
          <w:rFonts w:ascii="Lucida Sans"/>
          <w:sz w:val="20"/>
        </w:rPr>
        <w:t> </w:t>
      </w:r>
      <w:hyperlink r:id="rId312">
        <w:r>
          <w:rPr>
            <w:rFonts w:ascii="Lucida Sans"/>
            <w:w w:val="95"/>
            <w:sz w:val="20"/>
          </w:rPr>
          <w:t>technologies/javameoverview.html</w:t>
        </w:r>
      </w:hyperlink>
      <w:r>
        <w:rPr>
          <w:b w:val="0"/>
          <w:w w:val="95"/>
          <w:sz w:val="20"/>
        </w:rPr>
        <w:t>. (Accessed on 09/23/2020). 2020.</w:t>
      </w:r>
    </w:p>
    <w:p>
      <w:pPr>
        <w:pStyle w:val="ListParagraph"/>
        <w:numPr>
          <w:ilvl w:val="0"/>
          <w:numId w:val="68"/>
        </w:numPr>
        <w:tabs>
          <w:tab w:pos="1818" w:val="left" w:leader="none"/>
        </w:tabs>
        <w:spacing w:line="237" w:lineRule="auto" w:before="87" w:after="0"/>
        <w:ind w:left="1817" w:right="426" w:hanging="655"/>
        <w:jc w:val="both"/>
        <w:rPr>
          <w:b w:val="0"/>
          <w:sz w:val="20"/>
        </w:rPr>
      </w:pPr>
      <w:bookmarkStart w:name="_bookmark383" w:id="501"/>
      <w:bookmarkEnd w:id="501"/>
      <w:r>
        <w:rPr>
          <w:b w:val="0"/>
          <w:w w:val="90"/>
          <w:sz w:val="20"/>
        </w:rPr>
        <w:t>H.</w:t>
      </w:r>
      <w:r>
        <w:rPr>
          <w:b w:val="0"/>
          <w:w w:val="90"/>
          <w:sz w:val="20"/>
        </w:rPr>
        <w:t> Osman, A. Chis, C. Corrodi, M. Ghafari, and O. Nierstrasz. “Exception Evolution in </w:t>
      </w:r>
      <w:r>
        <w:rPr>
          <w:b w:val="0"/>
          <w:sz w:val="20"/>
        </w:rPr>
        <w:t>Long-Lived</w:t>
      </w:r>
      <w:r>
        <w:rPr>
          <w:b w:val="0"/>
          <w:spacing w:val="-16"/>
          <w:sz w:val="20"/>
        </w:rPr>
        <w:t> </w:t>
      </w:r>
      <w:r>
        <w:rPr>
          <w:b w:val="0"/>
          <w:sz w:val="20"/>
        </w:rPr>
        <w:t>Java</w:t>
      </w:r>
      <w:r>
        <w:rPr>
          <w:b w:val="0"/>
          <w:spacing w:val="-16"/>
          <w:sz w:val="20"/>
        </w:rPr>
        <w:t> </w:t>
      </w:r>
      <w:r>
        <w:rPr>
          <w:b w:val="0"/>
          <w:sz w:val="20"/>
        </w:rPr>
        <w:t>Systems”.</w:t>
      </w:r>
      <w:r>
        <w:rPr>
          <w:b w:val="0"/>
          <w:spacing w:val="-16"/>
          <w:sz w:val="20"/>
        </w:rPr>
        <w:t> </w:t>
      </w:r>
      <w:r>
        <w:rPr>
          <w:b w:val="0"/>
          <w:sz w:val="20"/>
        </w:rPr>
        <w:t>In:</w:t>
      </w:r>
      <w:r>
        <w:rPr>
          <w:b w:val="0"/>
          <w:spacing w:val="-16"/>
          <w:sz w:val="20"/>
        </w:rPr>
        <w:t> </w:t>
      </w:r>
      <w:r>
        <w:rPr>
          <w:rFonts w:ascii="Book Antiqua" w:hAnsi="Book Antiqua"/>
          <w:i/>
          <w:sz w:val="20"/>
        </w:rPr>
        <w:t>2017</w:t>
      </w:r>
      <w:r>
        <w:rPr>
          <w:rFonts w:ascii="Book Antiqua" w:hAnsi="Book Antiqua"/>
          <w:i/>
          <w:spacing w:val="-13"/>
          <w:sz w:val="20"/>
        </w:rPr>
        <w:t> </w:t>
      </w:r>
      <w:r>
        <w:rPr>
          <w:rFonts w:ascii="Book Antiqua" w:hAnsi="Book Antiqua"/>
          <w:i/>
          <w:sz w:val="20"/>
        </w:rPr>
        <w:t>IEEE/ACM</w:t>
      </w:r>
      <w:r>
        <w:rPr>
          <w:rFonts w:ascii="Book Antiqua" w:hAnsi="Book Antiqua"/>
          <w:i/>
          <w:spacing w:val="-12"/>
          <w:sz w:val="20"/>
        </w:rPr>
        <w:t> </w:t>
      </w:r>
      <w:r>
        <w:rPr>
          <w:rFonts w:ascii="Book Antiqua" w:hAnsi="Book Antiqua"/>
          <w:i/>
          <w:sz w:val="20"/>
        </w:rPr>
        <w:t>14th</w:t>
      </w:r>
      <w:r>
        <w:rPr>
          <w:rFonts w:ascii="Book Antiqua" w:hAnsi="Book Antiqua"/>
          <w:i/>
          <w:spacing w:val="-13"/>
          <w:sz w:val="20"/>
        </w:rPr>
        <w:t> </w:t>
      </w:r>
      <w:r>
        <w:rPr>
          <w:rFonts w:ascii="Book Antiqua" w:hAnsi="Book Antiqua"/>
          <w:i/>
          <w:sz w:val="20"/>
        </w:rPr>
        <w:t>International</w:t>
      </w:r>
      <w:r>
        <w:rPr>
          <w:rFonts w:ascii="Book Antiqua" w:hAnsi="Book Antiqua"/>
          <w:i/>
          <w:spacing w:val="-12"/>
          <w:sz w:val="20"/>
        </w:rPr>
        <w:t> </w:t>
      </w:r>
      <w:r>
        <w:rPr>
          <w:rFonts w:ascii="Book Antiqua" w:hAnsi="Book Antiqua"/>
          <w:i/>
          <w:sz w:val="20"/>
        </w:rPr>
        <w:t>Conference</w:t>
      </w:r>
      <w:r>
        <w:rPr>
          <w:rFonts w:ascii="Book Antiqua" w:hAnsi="Book Antiqua"/>
          <w:i/>
          <w:spacing w:val="-13"/>
          <w:sz w:val="20"/>
        </w:rPr>
        <w:t> </w:t>
      </w:r>
      <w:r>
        <w:rPr>
          <w:rFonts w:ascii="Book Antiqua" w:hAnsi="Book Antiqua"/>
          <w:i/>
          <w:sz w:val="20"/>
        </w:rPr>
        <w:t>on</w:t>
      </w:r>
      <w:r>
        <w:rPr>
          <w:rFonts w:ascii="Book Antiqua" w:hAnsi="Book Antiqua"/>
          <w:i/>
          <w:spacing w:val="-12"/>
          <w:sz w:val="20"/>
        </w:rPr>
        <w:t> </w:t>
      </w:r>
      <w:r>
        <w:rPr>
          <w:rFonts w:ascii="Book Antiqua" w:hAnsi="Book Antiqua"/>
          <w:i/>
          <w:sz w:val="20"/>
        </w:rPr>
        <w:t>Mining</w:t>
      </w:r>
      <w:r>
        <w:rPr>
          <w:rFonts w:ascii="Book Antiqua" w:hAnsi="Book Antiqua"/>
          <w:i/>
          <w:sz w:val="20"/>
        </w:rPr>
        <w:t> </w:t>
      </w:r>
      <w:r>
        <w:rPr>
          <w:rFonts w:ascii="Book Antiqua" w:hAnsi="Book Antiqua"/>
          <w:i/>
          <w:w w:val="95"/>
          <w:sz w:val="20"/>
        </w:rPr>
        <w:t>Software Repositories (MSR)</w:t>
      </w:r>
      <w:r>
        <w:rPr>
          <w:b w:val="0"/>
          <w:w w:val="95"/>
          <w:sz w:val="20"/>
        </w:rPr>
        <w:t>.</w:t>
      </w:r>
      <w:r>
        <w:rPr>
          <w:b w:val="0"/>
          <w:spacing w:val="-1"/>
          <w:w w:val="95"/>
          <w:sz w:val="20"/>
        </w:rPr>
        <w:t> </w:t>
      </w:r>
      <w:r>
        <w:rPr>
          <w:b w:val="0"/>
          <w:w w:val="95"/>
          <w:sz w:val="20"/>
        </w:rPr>
        <w:t>May</w:t>
      </w:r>
      <w:r>
        <w:rPr>
          <w:b w:val="0"/>
          <w:spacing w:val="-1"/>
          <w:w w:val="95"/>
          <w:sz w:val="20"/>
        </w:rPr>
        <w:t> </w:t>
      </w:r>
      <w:r>
        <w:rPr>
          <w:b w:val="0"/>
          <w:w w:val="95"/>
          <w:sz w:val="20"/>
        </w:rPr>
        <w:t>2017,</w:t>
      </w:r>
      <w:r>
        <w:rPr>
          <w:b w:val="0"/>
          <w:spacing w:val="-1"/>
          <w:w w:val="95"/>
          <w:sz w:val="20"/>
        </w:rPr>
        <w:t> </w:t>
      </w:r>
      <w:r>
        <w:rPr>
          <w:b w:val="0"/>
          <w:w w:val="95"/>
          <w:sz w:val="20"/>
        </w:rPr>
        <w:t>pp.</w:t>
      </w:r>
      <w:r>
        <w:rPr>
          <w:b w:val="0"/>
          <w:spacing w:val="-1"/>
          <w:w w:val="95"/>
          <w:sz w:val="20"/>
        </w:rPr>
        <w:t> </w:t>
      </w:r>
      <w:r>
        <w:rPr>
          <w:b w:val="0"/>
          <w:w w:val="95"/>
          <w:sz w:val="20"/>
        </w:rPr>
        <w:t>302–311.</w:t>
      </w:r>
      <w:r>
        <w:rPr>
          <w:b w:val="0"/>
          <w:spacing w:val="-1"/>
          <w:w w:val="95"/>
          <w:sz w:val="20"/>
        </w:rPr>
        <w:t> </w:t>
      </w:r>
      <w:r>
        <w:rPr>
          <w:b w:val="0"/>
          <w:w w:val="95"/>
          <w:sz w:val="20"/>
        </w:rPr>
        <w:t>doi:</w:t>
      </w:r>
      <w:r>
        <w:rPr>
          <w:b w:val="0"/>
          <w:spacing w:val="-1"/>
          <w:w w:val="95"/>
          <w:sz w:val="20"/>
        </w:rPr>
        <w:t> </w:t>
      </w:r>
      <w:hyperlink r:id="rId313">
        <w:r>
          <w:rPr>
            <w:rFonts w:ascii="Lucida Sans" w:hAnsi="Lucida Sans"/>
            <w:w w:val="95"/>
            <w:sz w:val="20"/>
          </w:rPr>
          <w:t>10.1109/MSR.2017.21</w:t>
        </w:r>
      </w:hyperlink>
      <w:r>
        <w:rPr>
          <w:b w:val="0"/>
          <w:w w:val="95"/>
          <w:sz w:val="20"/>
        </w:rPr>
        <w:t>.</w:t>
      </w:r>
    </w:p>
    <w:p>
      <w:pPr>
        <w:pStyle w:val="ListParagraph"/>
        <w:numPr>
          <w:ilvl w:val="0"/>
          <w:numId w:val="68"/>
        </w:numPr>
        <w:tabs>
          <w:tab w:pos="1818" w:val="left" w:leader="none"/>
        </w:tabs>
        <w:spacing w:line="232" w:lineRule="auto" w:before="78" w:after="0"/>
        <w:ind w:left="1812" w:right="352" w:hanging="650"/>
        <w:jc w:val="left"/>
        <w:rPr>
          <w:b w:val="0"/>
          <w:sz w:val="20"/>
        </w:rPr>
      </w:pPr>
      <w:bookmarkStart w:name="_bookmark384" w:id="502"/>
      <w:bookmarkEnd w:id="502"/>
      <w:r>
        <w:rPr>
          <w:b w:val="0"/>
          <w:w w:val="95"/>
          <w:sz w:val="20"/>
        </w:rPr>
        <w:t>H.</w:t>
      </w:r>
      <w:r>
        <w:rPr>
          <w:b w:val="0"/>
          <w:w w:val="95"/>
          <w:sz w:val="20"/>
        </w:rPr>
        <w:t> Osman, A. Chi</w:t>
      </w:r>
      <w:r>
        <w:rPr>
          <w:rFonts w:ascii="Calibri" w:hAnsi="Calibri"/>
          <w:w w:val="95"/>
          <w:sz w:val="20"/>
        </w:rPr>
        <w:t>ş</w:t>
      </w:r>
      <w:r>
        <w:rPr>
          <w:b w:val="0"/>
          <w:w w:val="95"/>
          <w:sz w:val="20"/>
        </w:rPr>
        <w:t>, J. Schaerer, M. Ghafari, and O. Nierstrasz. “On the evolution of exception</w:t>
      </w:r>
      <w:r>
        <w:rPr>
          <w:b w:val="0"/>
          <w:spacing w:val="-2"/>
          <w:w w:val="95"/>
          <w:sz w:val="20"/>
        </w:rPr>
        <w:t> </w:t>
      </w:r>
      <w:r>
        <w:rPr>
          <w:b w:val="0"/>
          <w:w w:val="95"/>
          <w:sz w:val="20"/>
        </w:rPr>
        <w:t>usage</w:t>
      </w:r>
      <w:r>
        <w:rPr>
          <w:b w:val="0"/>
          <w:spacing w:val="-2"/>
          <w:w w:val="95"/>
          <w:sz w:val="20"/>
        </w:rPr>
        <w:t> </w:t>
      </w:r>
      <w:r>
        <w:rPr>
          <w:b w:val="0"/>
          <w:w w:val="95"/>
          <w:sz w:val="20"/>
        </w:rPr>
        <w:t>in</w:t>
      </w:r>
      <w:r>
        <w:rPr>
          <w:b w:val="0"/>
          <w:spacing w:val="-4"/>
          <w:w w:val="95"/>
          <w:sz w:val="20"/>
        </w:rPr>
        <w:t> </w:t>
      </w:r>
      <w:r>
        <w:rPr>
          <w:b w:val="0"/>
          <w:w w:val="95"/>
          <w:sz w:val="20"/>
        </w:rPr>
        <w:t>Java</w:t>
      </w:r>
      <w:r>
        <w:rPr>
          <w:b w:val="0"/>
          <w:spacing w:val="-2"/>
          <w:w w:val="95"/>
          <w:sz w:val="20"/>
        </w:rPr>
        <w:t> </w:t>
      </w:r>
      <w:r>
        <w:rPr>
          <w:b w:val="0"/>
          <w:w w:val="95"/>
          <w:sz w:val="20"/>
        </w:rPr>
        <w:t>projects”.</w:t>
      </w:r>
      <w:r>
        <w:rPr>
          <w:b w:val="0"/>
          <w:spacing w:val="-4"/>
          <w:w w:val="95"/>
          <w:sz w:val="20"/>
        </w:rPr>
        <w:t> </w:t>
      </w:r>
      <w:r>
        <w:rPr>
          <w:b w:val="0"/>
          <w:w w:val="95"/>
          <w:sz w:val="20"/>
        </w:rPr>
        <w:t>In:</w:t>
      </w:r>
      <w:r>
        <w:rPr>
          <w:b w:val="0"/>
          <w:spacing w:val="-2"/>
          <w:w w:val="95"/>
          <w:sz w:val="20"/>
        </w:rPr>
        <w:t> </w:t>
      </w:r>
      <w:r>
        <w:rPr>
          <w:rFonts w:ascii="Book Antiqua" w:hAnsi="Book Antiqua"/>
          <w:i/>
          <w:w w:val="95"/>
          <w:sz w:val="20"/>
        </w:rPr>
        <w:t>2017 IEEE 24th International Conference on Software</w:t>
      </w:r>
      <w:r>
        <w:rPr>
          <w:rFonts w:ascii="Book Antiqua" w:hAnsi="Book Antiqua"/>
          <w:i/>
          <w:w w:val="95"/>
          <w:sz w:val="20"/>
        </w:rPr>
        <w:t> Analysis, Evolution and Reengineering (SANER)</w:t>
      </w:r>
      <w:r>
        <w:rPr>
          <w:b w:val="0"/>
          <w:w w:val="95"/>
          <w:sz w:val="20"/>
        </w:rPr>
        <w:t>. IEEE, Feb. 2017, pp. 422–426. doi: </w:t>
      </w:r>
      <w:hyperlink r:id="rId314">
        <w:r>
          <w:rPr>
            <w:rFonts w:ascii="Lucida Sans" w:hAnsi="Lucida Sans"/>
            <w:w w:val="95"/>
            <w:sz w:val="20"/>
          </w:rPr>
          <w:t>10</w:t>
        </w:r>
      </w:hyperlink>
      <w:r>
        <w:rPr>
          <w:rFonts w:ascii="Lucida Sans" w:hAnsi="Lucida Sans"/>
          <w:w w:val="95"/>
          <w:sz w:val="20"/>
        </w:rPr>
        <w:t>. </w:t>
      </w:r>
      <w:hyperlink r:id="rId314">
        <w:r>
          <w:rPr>
            <w:rFonts w:ascii="Lucida Sans" w:hAnsi="Lucida Sans"/>
            <w:spacing w:val="-2"/>
            <w:w w:val="95"/>
            <w:sz w:val="20"/>
          </w:rPr>
          <w:t>1109/SANER.2017.7884646</w:t>
        </w:r>
      </w:hyperlink>
      <w:r>
        <w:rPr>
          <w:b w:val="0"/>
          <w:spacing w:val="-2"/>
          <w:w w:val="95"/>
          <w:sz w:val="20"/>
        </w:rPr>
        <w:t>.</w:t>
      </w:r>
    </w:p>
    <w:p>
      <w:pPr>
        <w:pStyle w:val="ListParagraph"/>
        <w:numPr>
          <w:ilvl w:val="0"/>
          <w:numId w:val="68"/>
        </w:numPr>
        <w:tabs>
          <w:tab w:pos="1818" w:val="left" w:leader="none"/>
        </w:tabs>
        <w:spacing w:line="237" w:lineRule="auto" w:before="84" w:after="0"/>
        <w:ind w:left="1801" w:right="390" w:hanging="639"/>
        <w:jc w:val="both"/>
        <w:rPr>
          <w:b w:val="0"/>
          <w:sz w:val="20"/>
        </w:rPr>
      </w:pPr>
      <w:bookmarkStart w:name="_bookmark385" w:id="503"/>
      <w:bookmarkEnd w:id="503"/>
      <w:r>
        <w:rPr>
          <w:b w:val="0"/>
          <w:w w:val="95"/>
          <w:sz w:val="20"/>
        </w:rPr>
        <w:t>J</w:t>
      </w:r>
      <w:r>
        <w:rPr>
          <w:b w:val="0"/>
          <w:w w:val="95"/>
          <w:sz w:val="20"/>
        </w:rPr>
        <w:t>e</w:t>
      </w:r>
      <w:r>
        <w:rPr>
          <w:rFonts w:ascii="Calibri" w:hAnsi="Calibri"/>
          <w:w w:val="95"/>
          <w:sz w:val="20"/>
        </w:rPr>
        <w:t>ff</w:t>
      </w:r>
      <w:r>
        <w:rPr>
          <w:b w:val="0"/>
          <w:w w:val="95"/>
          <w:sz w:val="20"/>
        </w:rPr>
        <w:t>rey</w:t>
      </w:r>
      <w:r>
        <w:rPr>
          <w:b w:val="0"/>
          <w:spacing w:val="-11"/>
          <w:w w:val="95"/>
          <w:sz w:val="20"/>
        </w:rPr>
        <w:t> </w:t>
      </w:r>
      <w:r>
        <w:rPr>
          <w:b w:val="0"/>
          <w:w w:val="95"/>
          <w:sz w:val="20"/>
        </w:rPr>
        <w:t>L.</w:t>
      </w:r>
      <w:r>
        <w:rPr>
          <w:b w:val="0"/>
          <w:spacing w:val="-11"/>
          <w:w w:val="95"/>
          <w:sz w:val="20"/>
        </w:rPr>
        <w:t> </w:t>
      </w:r>
      <w:r>
        <w:rPr>
          <w:b w:val="0"/>
          <w:w w:val="95"/>
          <w:sz w:val="20"/>
        </w:rPr>
        <w:t>Overbey</w:t>
      </w:r>
      <w:r>
        <w:rPr>
          <w:b w:val="0"/>
          <w:spacing w:val="-11"/>
          <w:w w:val="95"/>
          <w:sz w:val="20"/>
        </w:rPr>
        <w:t> </w:t>
      </w:r>
      <w:r>
        <w:rPr>
          <w:b w:val="0"/>
          <w:w w:val="95"/>
          <w:sz w:val="20"/>
        </w:rPr>
        <w:t>and</w:t>
      </w:r>
      <w:r>
        <w:rPr>
          <w:b w:val="0"/>
          <w:spacing w:val="-11"/>
          <w:w w:val="95"/>
          <w:sz w:val="20"/>
        </w:rPr>
        <w:t> </w:t>
      </w:r>
      <w:r>
        <w:rPr>
          <w:b w:val="0"/>
          <w:w w:val="95"/>
          <w:sz w:val="20"/>
        </w:rPr>
        <w:t>Ralph</w:t>
      </w:r>
      <w:r>
        <w:rPr>
          <w:b w:val="0"/>
          <w:spacing w:val="-11"/>
          <w:w w:val="95"/>
          <w:sz w:val="20"/>
        </w:rPr>
        <w:t> </w:t>
      </w:r>
      <w:r>
        <w:rPr>
          <w:b w:val="0"/>
          <w:w w:val="95"/>
          <w:sz w:val="20"/>
        </w:rPr>
        <w:t>E.</w:t>
      </w:r>
      <w:r>
        <w:rPr>
          <w:b w:val="0"/>
          <w:spacing w:val="-11"/>
          <w:w w:val="95"/>
          <w:sz w:val="20"/>
        </w:rPr>
        <w:t> </w:t>
      </w:r>
      <w:r>
        <w:rPr>
          <w:b w:val="0"/>
          <w:w w:val="95"/>
          <w:sz w:val="20"/>
        </w:rPr>
        <w:t>Johnson.</w:t>
      </w:r>
      <w:r>
        <w:rPr>
          <w:b w:val="0"/>
          <w:spacing w:val="-11"/>
          <w:w w:val="95"/>
          <w:sz w:val="20"/>
        </w:rPr>
        <w:t> </w:t>
      </w:r>
      <w:r>
        <w:rPr>
          <w:b w:val="0"/>
          <w:w w:val="95"/>
          <w:sz w:val="20"/>
        </w:rPr>
        <w:t>“Regrowing</w:t>
      </w:r>
      <w:r>
        <w:rPr>
          <w:b w:val="0"/>
          <w:spacing w:val="-11"/>
          <w:w w:val="95"/>
          <w:sz w:val="20"/>
        </w:rPr>
        <w:t> </w:t>
      </w:r>
      <w:r>
        <w:rPr>
          <w:b w:val="0"/>
          <w:w w:val="95"/>
          <w:sz w:val="20"/>
        </w:rPr>
        <w:t>a</w:t>
      </w:r>
      <w:r>
        <w:rPr>
          <w:b w:val="0"/>
          <w:spacing w:val="-11"/>
          <w:w w:val="95"/>
          <w:sz w:val="20"/>
        </w:rPr>
        <w:t> </w:t>
      </w:r>
      <w:r>
        <w:rPr>
          <w:b w:val="0"/>
          <w:w w:val="95"/>
          <w:sz w:val="20"/>
        </w:rPr>
        <w:t>Language:</w:t>
      </w:r>
      <w:r>
        <w:rPr>
          <w:b w:val="0"/>
          <w:spacing w:val="-11"/>
          <w:w w:val="95"/>
          <w:sz w:val="20"/>
        </w:rPr>
        <w:t> </w:t>
      </w:r>
      <w:r>
        <w:rPr>
          <w:b w:val="0"/>
          <w:w w:val="95"/>
          <w:sz w:val="20"/>
        </w:rPr>
        <w:t>Refactoring</w:t>
      </w:r>
      <w:r>
        <w:rPr>
          <w:b w:val="0"/>
          <w:spacing w:val="-11"/>
          <w:w w:val="95"/>
          <w:sz w:val="20"/>
        </w:rPr>
        <w:t> </w:t>
      </w:r>
      <w:r>
        <w:rPr>
          <w:b w:val="0"/>
          <w:w w:val="95"/>
          <w:sz w:val="20"/>
        </w:rPr>
        <w:t>Tools </w:t>
      </w:r>
      <w:r>
        <w:rPr>
          <w:b w:val="0"/>
          <w:sz w:val="20"/>
        </w:rPr>
        <w:t>Allow</w:t>
      </w:r>
      <w:r>
        <w:rPr>
          <w:b w:val="0"/>
          <w:spacing w:val="-15"/>
          <w:sz w:val="20"/>
        </w:rPr>
        <w:t> </w:t>
      </w:r>
      <w:r>
        <w:rPr>
          <w:b w:val="0"/>
          <w:sz w:val="20"/>
        </w:rPr>
        <w:t>Programming</w:t>
      </w:r>
      <w:r>
        <w:rPr>
          <w:b w:val="0"/>
          <w:spacing w:val="-15"/>
          <w:sz w:val="20"/>
        </w:rPr>
        <w:t> </w:t>
      </w:r>
      <w:r>
        <w:rPr>
          <w:b w:val="0"/>
          <w:sz w:val="20"/>
        </w:rPr>
        <w:t>Languages</w:t>
      </w:r>
      <w:r>
        <w:rPr>
          <w:b w:val="0"/>
          <w:spacing w:val="-15"/>
          <w:sz w:val="20"/>
        </w:rPr>
        <w:t> </w:t>
      </w:r>
      <w:r>
        <w:rPr>
          <w:b w:val="0"/>
          <w:sz w:val="20"/>
        </w:rPr>
        <w:t>to</w:t>
      </w:r>
      <w:r>
        <w:rPr>
          <w:b w:val="0"/>
          <w:spacing w:val="-15"/>
          <w:sz w:val="20"/>
        </w:rPr>
        <w:t> </w:t>
      </w:r>
      <w:r>
        <w:rPr>
          <w:b w:val="0"/>
          <w:sz w:val="20"/>
        </w:rPr>
        <w:t>Evolve”.</w:t>
      </w:r>
      <w:r>
        <w:rPr>
          <w:b w:val="0"/>
          <w:spacing w:val="-15"/>
          <w:sz w:val="20"/>
        </w:rPr>
        <w:t> </w:t>
      </w:r>
      <w:r>
        <w:rPr>
          <w:b w:val="0"/>
          <w:sz w:val="20"/>
        </w:rPr>
        <w:t>In:</w:t>
      </w:r>
      <w:r>
        <w:rPr>
          <w:b w:val="0"/>
          <w:spacing w:val="-15"/>
          <w:sz w:val="20"/>
        </w:rPr>
        <w:t> </w:t>
      </w:r>
      <w:r>
        <w:rPr>
          <w:rFonts w:ascii="Book Antiqua" w:hAnsi="Book Antiqua"/>
          <w:i/>
          <w:sz w:val="20"/>
        </w:rPr>
        <w:t>Proceedings</w:t>
      </w:r>
      <w:r>
        <w:rPr>
          <w:rFonts w:ascii="Book Antiqua" w:hAnsi="Book Antiqua"/>
          <w:i/>
          <w:spacing w:val="-1"/>
          <w:sz w:val="20"/>
        </w:rPr>
        <w:t> </w:t>
      </w:r>
      <w:r>
        <w:rPr>
          <w:rFonts w:ascii="Book Antiqua" w:hAnsi="Book Antiqua"/>
          <w:i/>
          <w:sz w:val="20"/>
        </w:rPr>
        <w:t>of</w:t>
      </w:r>
      <w:r>
        <w:rPr>
          <w:rFonts w:ascii="Book Antiqua" w:hAnsi="Book Antiqua"/>
          <w:i/>
          <w:spacing w:val="-1"/>
          <w:sz w:val="20"/>
        </w:rPr>
        <w:t> </w:t>
      </w:r>
      <w:r>
        <w:rPr>
          <w:rFonts w:ascii="Book Antiqua" w:hAnsi="Book Antiqua"/>
          <w:i/>
          <w:sz w:val="20"/>
        </w:rPr>
        <w:t>the</w:t>
      </w:r>
      <w:r>
        <w:rPr>
          <w:rFonts w:ascii="Book Antiqua" w:hAnsi="Book Antiqua"/>
          <w:i/>
          <w:spacing w:val="-1"/>
          <w:sz w:val="20"/>
        </w:rPr>
        <w:t> </w:t>
      </w:r>
      <w:r>
        <w:rPr>
          <w:rFonts w:ascii="Book Antiqua" w:hAnsi="Book Antiqua"/>
          <w:i/>
          <w:sz w:val="20"/>
        </w:rPr>
        <w:t>24th</w:t>
      </w:r>
      <w:r>
        <w:rPr>
          <w:rFonts w:ascii="Book Antiqua" w:hAnsi="Book Antiqua"/>
          <w:i/>
          <w:spacing w:val="-1"/>
          <w:sz w:val="20"/>
        </w:rPr>
        <w:t> </w:t>
      </w:r>
      <w:r>
        <w:rPr>
          <w:rFonts w:ascii="Book Antiqua" w:hAnsi="Book Antiqua"/>
          <w:i/>
          <w:sz w:val="20"/>
        </w:rPr>
        <w:t>ACM</w:t>
      </w:r>
      <w:r>
        <w:rPr>
          <w:rFonts w:ascii="Book Antiqua" w:hAnsi="Book Antiqua"/>
          <w:i/>
          <w:spacing w:val="-1"/>
          <w:sz w:val="20"/>
        </w:rPr>
        <w:t> </w:t>
      </w:r>
      <w:r>
        <w:rPr>
          <w:rFonts w:ascii="Book Antiqua" w:hAnsi="Book Antiqua"/>
          <w:i/>
          <w:sz w:val="20"/>
        </w:rPr>
        <w:t>SIGPLAN</w:t>
      </w:r>
      <w:r>
        <w:rPr>
          <w:rFonts w:ascii="Book Antiqua" w:hAnsi="Book Antiqua"/>
          <w:i/>
          <w:sz w:val="20"/>
        </w:rPr>
        <w:t> Conference on Object Oriented Programming Systems Languages and Applications</w:t>
      </w:r>
      <w:r>
        <w:rPr>
          <w:b w:val="0"/>
          <w:sz w:val="20"/>
        </w:rPr>
        <w:t>.</w:t>
      </w:r>
      <w:r>
        <w:rPr>
          <w:b w:val="0"/>
          <w:spacing w:val="-13"/>
          <w:sz w:val="20"/>
        </w:rPr>
        <w:t> </w:t>
      </w:r>
      <w:r>
        <w:rPr>
          <w:b w:val="0"/>
          <w:sz w:val="20"/>
        </w:rPr>
        <w:t>OOPSLA </w:t>
      </w:r>
      <w:r>
        <w:rPr>
          <w:b w:val="0"/>
          <w:w w:val="90"/>
          <w:sz w:val="20"/>
        </w:rPr>
        <w:t>’09. Orlando, Florida, USA: Association for Computing Machinery, 2009, pp. 493–502. isbn: 9781605587660. doi: </w:t>
      </w:r>
      <w:hyperlink r:id="rId315">
        <w:r>
          <w:rPr>
            <w:rFonts w:ascii="Lucida Sans" w:hAnsi="Lucida Sans"/>
            <w:w w:val="90"/>
            <w:sz w:val="20"/>
          </w:rPr>
          <w:t>10.1145/1640089.1640127</w:t>
        </w:r>
      </w:hyperlink>
      <w:r>
        <w:rPr>
          <w:b w:val="0"/>
          <w:w w:val="90"/>
          <w:sz w:val="20"/>
        </w:rPr>
        <w:t>.</w:t>
      </w:r>
    </w:p>
    <w:p>
      <w:pPr>
        <w:pStyle w:val="ListParagraph"/>
        <w:numPr>
          <w:ilvl w:val="0"/>
          <w:numId w:val="68"/>
        </w:numPr>
        <w:tabs>
          <w:tab w:pos="1818" w:val="left" w:leader="none"/>
        </w:tabs>
        <w:spacing w:line="235" w:lineRule="auto" w:before="83" w:after="0"/>
        <w:ind w:left="1817" w:right="383" w:hanging="655"/>
        <w:jc w:val="both"/>
        <w:rPr>
          <w:b w:val="0"/>
          <w:sz w:val="20"/>
        </w:rPr>
      </w:pPr>
      <w:bookmarkStart w:name="_bookmark386" w:id="504"/>
      <w:bookmarkEnd w:id="504"/>
      <w:r>
        <w:rPr>
          <w:b w:val="0"/>
          <w:w w:val="95"/>
          <w:sz w:val="20"/>
        </w:rPr>
        <w:t>S</w:t>
      </w:r>
      <w:r>
        <w:rPr>
          <w:b w:val="0"/>
          <w:w w:val="95"/>
          <w:sz w:val="20"/>
        </w:rPr>
        <w:t>tack</w:t>
      </w:r>
      <w:r>
        <w:rPr>
          <w:b w:val="0"/>
          <w:spacing w:val="-2"/>
          <w:w w:val="95"/>
          <w:sz w:val="20"/>
        </w:rPr>
        <w:t> </w:t>
      </w:r>
      <w:r>
        <w:rPr>
          <w:b w:val="0"/>
          <w:w w:val="95"/>
          <w:sz w:val="20"/>
        </w:rPr>
        <w:t>Overflow.</w:t>
      </w:r>
      <w:r>
        <w:rPr>
          <w:b w:val="0"/>
          <w:spacing w:val="-2"/>
          <w:w w:val="95"/>
          <w:sz w:val="20"/>
        </w:rPr>
        <w:t> </w:t>
      </w:r>
      <w:r>
        <w:rPr>
          <w:rFonts w:ascii="Book Antiqua"/>
          <w:i/>
          <w:w w:val="95"/>
          <w:sz w:val="20"/>
        </w:rPr>
        <w:t>Stack Overflow Developer Survey 2020</w:t>
      </w:r>
      <w:r>
        <w:rPr>
          <w:b w:val="0"/>
          <w:w w:val="95"/>
          <w:sz w:val="20"/>
        </w:rPr>
        <w:t>.</w:t>
      </w:r>
      <w:r>
        <w:rPr>
          <w:b w:val="0"/>
          <w:spacing w:val="-2"/>
          <w:w w:val="95"/>
          <w:sz w:val="20"/>
        </w:rPr>
        <w:t> </w:t>
      </w:r>
      <w:r>
        <w:rPr>
          <w:b w:val="0"/>
          <w:w w:val="95"/>
          <w:sz w:val="20"/>
        </w:rPr>
        <w:t>Online;</w:t>
      </w:r>
      <w:r>
        <w:rPr>
          <w:b w:val="0"/>
          <w:spacing w:val="-2"/>
          <w:w w:val="95"/>
          <w:sz w:val="20"/>
        </w:rPr>
        <w:t> </w:t>
      </w:r>
      <w:r>
        <w:rPr>
          <w:b w:val="0"/>
          <w:w w:val="95"/>
          <w:sz w:val="20"/>
        </w:rPr>
        <w:t>accessed</w:t>
      </w:r>
      <w:r>
        <w:rPr>
          <w:b w:val="0"/>
          <w:spacing w:val="-2"/>
          <w:w w:val="95"/>
          <w:sz w:val="20"/>
        </w:rPr>
        <w:t> </w:t>
      </w:r>
      <w:r>
        <w:rPr>
          <w:b w:val="0"/>
          <w:w w:val="95"/>
          <w:sz w:val="20"/>
        </w:rPr>
        <w:t>21-September- </w:t>
      </w:r>
      <w:r>
        <w:rPr>
          <w:b w:val="0"/>
          <w:sz w:val="20"/>
        </w:rPr>
        <w:t>2020. Apr. 2020. url: </w:t>
      </w:r>
      <w:hyperlink r:id="rId316">
        <w:r>
          <w:rPr>
            <w:rFonts w:ascii="Lucida Sans"/>
            <w:spacing w:val="-4"/>
            <w:w w:val="101"/>
            <w:sz w:val="20"/>
          </w:rPr>
          <w:t>http</w:t>
        </w:r>
        <w:r>
          <w:rPr>
            <w:rFonts w:ascii="Lucida Sans"/>
            <w:spacing w:val="9"/>
            <w:w w:val="101"/>
            <w:sz w:val="20"/>
          </w:rPr>
          <w:t>s</w:t>
        </w:r>
        <w:r>
          <w:rPr>
            <w:rFonts w:ascii="Lucida Sans"/>
            <w:spacing w:val="9"/>
            <w:w w:val="162"/>
            <w:sz w:val="20"/>
          </w:rPr>
          <w:t>:</w:t>
        </w:r>
        <w:r>
          <w:rPr>
            <w:rFonts w:ascii="Lucida Sans"/>
            <w:spacing w:val="9"/>
            <w:w w:val="102"/>
            <w:sz w:val="20"/>
          </w:rPr>
          <w:t>/</w:t>
        </w:r>
        <w:r>
          <w:rPr>
            <w:rFonts w:ascii="Lucida Sans"/>
            <w:spacing w:val="10"/>
            <w:w w:val="102"/>
            <w:sz w:val="20"/>
          </w:rPr>
          <w:t>/</w:t>
        </w:r>
        <w:r>
          <w:rPr>
            <w:rFonts w:ascii="Lucida Sans"/>
            <w:spacing w:val="-4"/>
            <w:w w:val="106"/>
            <w:sz w:val="20"/>
          </w:rPr>
          <w:t>insight</w:t>
        </w:r>
        <w:r>
          <w:rPr>
            <w:rFonts w:ascii="Lucida Sans"/>
            <w:spacing w:val="9"/>
            <w:w w:val="106"/>
            <w:sz w:val="20"/>
          </w:rPr>
          <w:t>s</w:t>
        </w:r>
        <w:r>
          <w:rPr>
            <w:rFonts w:ascii="Lucida Sans"/>
            <w:spacing w:val="9"/>
            <w:w w:val="162"/>
            <w:sz w:val="20"/>
          </w:rPr>
          <w:t>.</w:t>
        </w:r>
        <w:r>
          <w:rPr>
            <w:rFonts w:ascii="Lucida Sans"/>
            <w:spacing w:val="-4"/>
            <w:w w:val="98"/>
            <w:sz w:val="20"/>
          </w:rPr>
          <w:t>stackoverflo</w:t>
        </w:r>
        <w:r>
          <w:rPr>
            <w:rFonts w:ascii="Lucida Sans"/>
            <w:spacing w:val="9"/>
            <w:w w:val="98"/>
            <w:sz w:val="20"/>
          </w:rPr>
          <w:t>w</w:t>
        </w:r>
        <w:r>
          <w:rPr>
            <w:rFonts w:ascii="Lucida Sans"/>
            <w:spacing w:val="9"/>
            <w:w w:val="162"/>
            <w:sz w:val="20"/>
          </w:rPr>
          <w:t>.</w:t>
        </w:r>
        <w:r>
          <w:rPr>
            <w:rFonts w:ascii="Lucida Sans"/>
            <w:spacing w:val="-4"/>
            <w:w w:val="72"/>
            <w:sz w:val="20"/>
          </w:rPr>
          <w:t>co</w:t>
        </w:r>
        <w:r>
          <w:rPr>
            <w:rFonts w:ascii="Lucida Sans"/>
            <w:spacing w:val="9"/>
            <w:w w:val="72"/>
            <w:sz w:val="20"/>
          </w:rPr>
          <w:t>m</w:t>
        </w:r>
        <w:r>
          <w:rPr>
            <w:rFonts w:ascii="Lucida Sans"/>
            <w:spacing w:val="9"/>
            <w:w w:val="102"/>
            <w:sz w:val="20"/>
          </w:rPr>
          <w:t>/</w:t>
        </w:r>
        <w:r>
          <w:rPr>
            <w:rFonts w:ascii="Lucida Sans"/>
            <w:spacing w:val="-4"/>
            <w:w w:val="97"/>
            <w:sz w:val="20"/>
          </w:rPr>
          <w:t>surve</w:t>
        </w:r>
        <w:r>
          <w:rPr>
            <w:rFonts w:ascii="Lucida Sans"/>
            <w:spacing w:val="9"/>
            <w:w w:val="97"/>
            <w:sz w:val="20"/>
          </w:rPr>
          <w:t>y</w:t>
        </w:r>
        <w:r>
          <w:rPr>
            <w:rFonts w:ascii="Lucida Sans"/>
            <w:spacing w:val="10"/>
            <w:w w:val="102"/>
            <w:sz w:val="20"/>
          </w:rPr>
          <w:t>/</w:t>
        </w:r>
        <w:r>
          <w:rPr>
            <w:rFonts w:ascii="Lucida Sans"/>
            <w:spacing w:val="-4"/>
            <w:w w:val="79"/>
            <w:sz w:val="20"/>
          </w:rPr>
          <w:t>202</w:t>
        </w:r>
        <w:r>
          <w:rPr>
            <w:rFonts w:ascii="Lucida Sans"/>
            <w:spacing w:val="9"/>
            <w:w w:val="79"/>
            <w:sz w:val="20"/>
          </w:rPr>
          <w:t>0#</w:t>
        </w:r>
        <w:r>
          <w:rPr>
            <w:rFonts w:ascii="Lucida Sans"/>
            <w:spacing w:val="-4"/>
            <w:w w:val="82"/>
            <w:sz w:val="20"/>
          </w:rPr>
          <w:t>mos</w:t>
        </w:r>
        <w:r>
          <w:rPr>
            <w:rFonts w:ascii="Lucida Sans"/>
            <w:spacing w:val="9"/>
            <w:w w:val="82"/>
            <w:sz w:val="20"/>
          </w:rPr>
          <w:t>t</w:t>
        </w:r>
        <w:r>
          <w:rPr>
            <w:rFonts w:ascii="Lucida Sans"/>
            <w:spacing w:val="-4"/>
            <w:w w:val="158"/>
            <w:sz w:val="20"/>
          </w:rPr>
          <w:t>-</w:t>
        </w:r>
      </w:hyperlink>
      <w:r>
        <w:rPr>
          <w:rFonts w:ascii="Lucida Sans"/>
          <w:spacing w:val="-1"/>
          <w:sz w:val="20"/>
        </w:rPr>
        <w:t> </w:t>
      </w:r>
      <w:hyperlink r:id="rId316">
        <w:r>
          <w:rPr>
            <w:rFonts w:ascii="Lucida Sans"/>
            <w:spacing w:val="-2"/>
            <w:sz w:val="20"/>
          </w:rPr>
          <w:t>loved-dreaded-and-wanted</w:t>
        </w:r>
      </w:hyperlink>
      <w:r>
        <w:rPr>
          <w:b w:val="0"/>
          <w:spacing w:val="-2"/>
          <w:sz w:val="20"/>
        </w:rPr>
        <w:t>.</w:t>
      </w:r>
    </w:p>
    <w:p>
      <w:pPr>
        <w:pStyle w:val="ListParagraph"/>
        <w:numPr>
          <w:ilvl w:val="0"/>
          <w:numId w:val="68"/>
        </w:numPr>
        <w:tabs>
          <w:tab w:pos="1818" w:val="left" w:leader="none"/>
        </w:tabs>
        <w:spacing w:line="237" w:lineRule="auto" w:before="86" w:after="0"/>
        <w:ind w:left="1810" w:right="400" w:hanging="648"/>
        <w:jc w:val="both"/>
        <w:rPr>
          <w:b w:val="0"/>
          <w:sz w:val="20"/>
        </w:rPr>
      </w:pPr>
      <w:bookmarkStart w:name="_bookmark387" w:id="505"/>
      <w:bookmarkEnd w:id="505"/>
      <w:r>
        <w:rPr>
          <w:b w:val="0"/>
          <w:w w:val="90"/>
          <w:sz w:val="20"/>
        </w:rPr>
        <w:t>C</w:t>
      </w:r>
      <w:r>
        <w:rPr>
          <w:b w:val="0"/>
          <w:w w:val="90"/>
          <w:sz w:val="20"/>
        </w:rPr>
        <w:t>arlos Pacheco and Michael D. Ernst. “Randoop: Feedback-Directed Random Testing </w:t>
      </w:r>
      <w:r>
        <w:rPr>
          <w:b w:val="0"/>
          <w:sz w:val="20"/>
        </w:rPr>
        <w:t>for</w:t>
      </w:r>
      <w:r>
        <w:rPr>
          <w:b w:val="0"/>
          <w:spacing w:val="-5"/>
          <w:sz w:val="20"/>
        </w:rPr>
        <w:t> </w:t>
      </w:r>
      <w:r>
        <w:rPr>
          <w:b w:val="0"/>
          <w:sz w:val="20"/>
        </w:rPr>
        <w:t>Java”.</w:t>
      </w:r>
      <w:r>
        <w:rPr>
          <w:b w:val="0"/>
          <w:spacing w:val="-5"/>
          <w:sz w:val="20"/>
        </w:rPr>
        <w:t> </w:t>
      </w:r>
      <w:r>
        <w:rPr>
          <w:b w:val="0"/>
          <w:sz w:val="20"/>
        </w:rPr>
        <w:t>In:</w:t>
      </w:r>
      <w:r>
        <w:rPr>
          <w:b w:val="0"/>
          <w:spacing w:val="-5"/>
          <w:sz w:val="20"/>
        </w:rPr>
        <w:t> </w:t>
      </w:r>
      <w:r>
        <w:rPr>
          <w:rFonts w:ascii="Book Antiqua" w:hAnsi="Book Antiqua"/>
          <w:i/>
          <w:sz w:val="20"/>
        </w:rPr>
        <w:t>Companion to the 22nd ACM SIGPLAN Conference on Object-Oriented Pro-</w:t>
      </w:r>
      <w:r>
        <w:rPr>
          <w:rFonts w:ascii="Book Antiqua" w:hAnsi="Book Antiqua"/>
          <w:i/>
          <w:sz w:val="20"/>
        </w:rPr>
        <w:t> </w:t>
      </w:r>
      <w:r>
        <w:rPr>
          <w:rFonts w:ascii="Book Antiqua" w:hAnsi="Book Antiqua"/>
          <w:i/>
          <w:w w:val="95"/>
          <w:sz w:val="20"/>
        </w:rPr>
        <w:t>gramming Systems and Applications Companion</w:t>
      </w:r>
      <w:r>
        <w:rPr>
          <w:b w:val="0"/>
          <w:w w:val="95"/>
          <w:sz w:val="20"/>
        </w:rPr>
        <w:t>.</w:t>
      </w:r>
      <w:r>
        <w:rPr>
          <w:b w:val="0"/>
          <w:spacing w:val="-7"/>
          <w:w w:val="95"/>
          <w:sz w:val="20"/>
        </w:rPr>
        <w:t> </w:t>
      </w:r>
      <w:r>
        <w:rPr>
          <w:b w:val="0"/>
          <w:w w:val="95"/>
          <w:sz w:val="20"/>
        </w:rPr>
        <w:t>OOPSLA</w:t>
      </w:r>
      <w:r>
        <w:rPr>
          <w:b w:val="0"/>
          <w:spacing w:val="-6"/>
          <w:w w:val="95"/>
          <w:sz w:val="20"/>
        </w:rPr>
        <w:t> </w:t>
      </w:r>
      <w:r>
        <w:rPr>
          <w:b w:val="0"/>
          <w:w w:val="95"/>
          <w:sz w:val="20"/>
        </w:rPr>
        <w:t>’07.</w:t>
      </w:r>
      <w:r>
        <w:rPr>
          <w:b w:val="0"/>
          <w:spacing w:val="-7"/>
          <w:w w:val="95"/>
          <w:sz w:val="20"/>
        </w:rPr>
        <w:t> </w:t>
      </w:r>
      <w:r>
        <w:rPr>
          <w:b w:val="0"/>
          <w:w w:val="95"/>
          <w:sz w:val="20"/>
        </w:rPr>
        <w:t>Montreal,</w:t>
      </w:r>
      <w:r>
        <w:rPr>
          <w:b w:val="0"/>
          <w:spacing w:val="-6"/>
          <w:w w:val="95"/>
          <w:sz w:val="20"/>
        </w:rPr>
        <w:t> </w:t>
      </w:r>
      <w:r>
        <w:rPr>
          <w:b w:val="0"/>
          <w:w w:val="95"/>
          <w:sz w:val="20"/>
        </w:rPr>
        <w:t>Quebec,</w:t>
      </w:r>
      <w:r>
        <w:rPr>
          <w:b w:val="0"/>
          <w:spacing w:val="-7"/>
          <w:w w:val="95"/>
          <w:sz w:val="20"/>
        </w:rPr>
        <w:t> </w:t>
      </w:r>
      <w:r>
        <w:rPr>
          <w:b w:val="0"/>
          <w:w w:val="95"/>
          <w:sz w:val="20"/>
        </w:rPr>
        <w:t>Canada: </w:t>
      </w:r>
      <w:r>
        <w:rPr>
          <w:b w:val="0"/>
          <w:w w:val="90"/>
          <w:sz w:val="20"/>
        </w:rPr>
        <w:t>Association for Computing Machinery, 2007, pp. 815–816. isbn: 9781595938657. </w:t>
      </w:r>
      <w:r>
        <w:rPr>
          <w:b w:val="0"/>
          <w:w w:val="90"/>
          <w:sz w:val="20"/>
        </w:rPr>
        <w:t>doi:</w:t>
      </w:r>
      <w:r>
        <w:rPr>
          <w:b w:val="0"/>
          <w:w w:val="90"/>
          <w:sz w:val="20"/>
        </w:rPr>
        <w:t> </w:t>
      </w:r>
      <w:hyperlink r:id="rId317">
        <w:r>
          <w:rPr>
            <w:rFonts w:ascii="Lucida Sans" w:hAnsi="Lucida Sans"/>
            <w:spacing w:val="-2"/>
            <w:w w:val="95"/>
            <w:sz w:val="20"/>
          </w:rPr>
          <w:t>10.1145/1297846.1297902</w:t>
        </w:r>
      </w:hyperlink>
      <w:r>
        <w:rPr>
          <w:b w:val="0"/>
          <w:spacing w:val="-2"/>
          <w:w w:val="95"/>
          <w:sz w:val="20"/>
        </w:rPr>
        <w:t>.</w:t>
      </w:r>
    </w:p>
    <w:p>
      <w:pPr>
        <w:pStyle w:val="ListParagraph"/>
        <w:numPr>
          <w:ilvl w:val="0"/>
          <w:numId w:val="68"/>
        </w:numPr>
        <w:tabs>
          <w:tab w:pos="1818" w:val="left" w:leader="none"/>
        </w:tabs>
        <w:spacing w:line="240" w:lineRule="auto" w:before="87" w:after="0"/>
        <w:ind w:left="1812" w:right="390" w:hanging="650"/>
        <w:jc w:val="both"/>
        <w:rPr>
          <w:b w:val="0"/>
          <w:sz w:val="20"/>
        </w:rPr>
      </w:pPr>
      <w:bookmarkStart w:name="_bookmark388" w:id="506"/>
      <w:bookmarkEnd w:id="506"/>
      <w:r>
        <w:rPr>
          <w:b w:val="0"/>
          <w:w w:val="90"/>
          <w:sz w:val="20"/>
        </w:rPr>
        <w:t>F</w:t>
      </w:r>
      <w:r>
        <w:rPr>
          <w:b w:val="0"/>
          <w:w w:val="90"/>
          <w:sz w:val="20"/>
        </w:rPr>
        <w:t>abio Palomba, Gabriele Bavota, Massimiliano Di Penta, Rocco Oliveto, Denys Poshy- </w:t>
      </w:r>
      <w:r>
        <w:rPr>
          <w:b w:val="0"/>
          <w:w w:val="95"/>
          <w:sz w:val="20"/>
        </w:rPr>
        <w:t>vanyk,</w:t>
      </w:r>
      <w:r>
        <w:rPr>
          <w:b w:val="0"/>
          <w:spacing w:val="-13"/>
          <w:w w:val="95"/>
          <w:sz w:val="20"/>
        </w:rPr>
        <w:t> </w:t>
      </w:r>
      <w:r>
        <w:rPr>
          <w:b w:val="0"/>
          <w:w w:val="95"/>
          <w:sz w:val="20"/>
        </w:rPr>
        <w:t>and</w:t>
      </w:r>
      <w:r>
        <w:rPr>
          <w:b w:val="0"/>
          <w:spacing w:val="-13"/>
          <w:w w:val="95"/>
          <w:sz w:val="20"/>
        </w:rPr>
        <w:t> </w:t>
      </w:r>
      <w:r>
        <w:rPr>
          <w:b w:val="0"/>
          <w:w w:val="95"/>
          <w:sz w:val="20"/>
        </w:rPr>
        <w:t>Andrea</w:t>
      </w:r>
      <w:r>
        <w:rPr>
          <w:b w:val="0"/>
          <w:spacing w:val="-13"/>
          <w:w w:val="95"/>
          <w:sz w:val="20"/>
        </w:rPr>
        <w:t> </w:t>
      </w:r>
      <w:r>
        <w:rPr>
          <w:b w:val="0"/>
          <w:w w:val="95"/>
          <w:sz w:val="20"/>
        </w:rPr>
        <w:t>De</w:t>
      </w:r>
      <w:r>
        <w:rPr>
          <w:b w:val="0"/>
          <w:spacing w:val="-13"/>
          <w:w w:val="95"/>
          <w:sz w:val="20"/>
        </w:rPr>
        <w:t> </w:t>
      </w:r>
      <w:r>
        <w:rPr>
          <w:b w:val="0"/>
          <w:w w:val="95"/>
          <w:sz w:val="20"/>
        </w:rPr>
        <w:t>Lucia.</w:t>
      </w:r>
      <w:r>
        <w:rPr>
          <w:b w:val="0"/>
          <w:spacing w:val="-12"/>
          <w:w w:val="95"/>
          <w:sz w:val="20"/>
        </w:rPr>
        <w:t> </w:t>
      </w:r>
      <w:r>
        <w:rPr>
          <w:b w:val="0"/>
          <w:w w:val="95"/>
          <w:sz w:val="20"/>
        </w:rPr>
        <w:t>“Mining</w:t>
      </w:r>
      <w:r>
        <w:rPr>
          <w:b w:val="0"/>
          <w:spacing w:val="-13"/>
          <w:w w:val="95"/>
          <w:sz w:val="20"/>
        </w:rPr>
        <w:t> </w:t>
      </w:r>
      <w:r>
        <w:rPr>
          <w:b w:val="0"/>
          <w:w w:val="95"/>
          <w:sz w:val="20"/>
        </w:rPr>
        <w:t>version</w:t>
      </w:r>
      <w:r>
        <w:rPr>
          <w:b w:val="0"/>
          <w:spacing w:val="-13"/>
          <w:w w:val="95"/>
          <w:sz w:val="20"/>
        </w:rPr>
        <w:t> </w:t>
      </w:r>
      <w:r>
        <w:rPr>
          <w:b w:val="0"/>
          <w:w w:val="95"/>
          <w:sz w:val="20"/>
        </w:rPr>
        <w:t>histories</w:t>
      </w:r>
      <w:r>
        <w:rPr>
          <w:b w:val="0"/>
          <w:spacing w:val="-13"/>
          <w:w w:val="95"/>
          <w:sz w:val="20"/>
        </w:rPr>
        <w:t> </w:t>
      </w:r>
      <w:r>
        <w:rPr>
          <w:b w:val="0"/>
          <w:w w:val="95"/>
          <w:sz w:val="20"/>
        </w:rPr>
        <w:t>for</w:t>
      </w:r>
      <w:r>
        <w:rPr>
          <w:b w:val="0"/>
          <w:spacing w:val="-13"/>
          <w:w w:val="95"/>
          <w:sz w:val="20"/>
        </w:rPr>
        <w:t> </w:t>
      </w:r>
      <w:r>
        <w:rPr>
          <w:b w:val="0"/>
          <w:w w:val="95"/>
          <w:sz w:val="20"/>
        </w:rPr>
        <w:t>detecting</w:t>
      </w:r>
      <w:r>
        <w:rPr>
          <w:b w:val="0"/>
          <w:spacing w:val="-12"/>
          <w:w w:val="95"/>
          <w:sz w:val="20"/>
        </w:rPr>
        <w:t> </w:t>
      </w:r>
      <w:r>
        <w:rPr>
          <w:b w:val="0"/>
          <w:w w:val="95"/>
          <w:sz w:val="20"/>
        </w:rPr>
        <w:t>code</w:t>
      </w:r>
      <w:r>
        <w:rPr>
          <w:b w:val="0"/>
          <w:spacing w:val="-13"/>
          <w:w w:val="95"/>
          <w:sz w:val="20"/>
        </w:rPr>
        <w:t> </w:t>
      </w:r>
      <w:r>
        <w:rPr>
          <w:b w:val="0"/>
          <w:w w:val="95"/>
          <w:sz w:val="20"/>
        </w:rPr>
        <w:t>smells”.</w:t>
      </w:r>
      <w:r>
        <w:rPr>
          <w:b w:val="0"/>
          <w:spacing w:val="-13"/>
          <w:w w:val="95"/>
          <w:sz w:val="20"/>
        </w:rPr>
        <w:t> </w:t>
      </w:r>
      <w:r>
        <w:rPr>
          <w:b w:val="0"/>
          <w:w w:val="95"/>
          <w:sz w:val="20"/>
        </w:rPr>
        <w:t>In: </w:t>
      </w:r>
      <w:r>
        <w:rPr>
          <w:rFonts w:ascii="Book Antiqua" w:hAnsi="Book Antiqua"/>
          <w:i/>
          <w:w w:val="90"/>
          <w:sz w:val="20"/>
        </w:rPr>
        <w:t>IEEE Transactions on Software Engineering </w:t>
      </w:r>
      <w:r>
        <w:rPr>
          <w:b w:val="0"/>
          <w:w w:val="90"/>
          <w:sz w:val="20"/>
        </w:rPr>
        <w:t>41 (5) (2015), pp. 462–489. issn: 00985589. doi: </w:t>
      </w:r>
      <w:hyperlink r:id="rId318">
        <w:r>
          <w:rPr>
            <w:rFonts w:ascii="Lucida Sans" w:hAnsi="Lucida Sans"/>
            <w:spacing w:val="-2"/>
            <w:w w:val="95"/>
            <w:sz w:val="20"/>
          </w:rPr>
          <w:t>10.1109/TSE.2014.2372760</w:t>
        </w:r>
      </w:hyperlink>
      <w:r>
        <w:rPr>
          <w:b w:val="0"/>
          <w:spacing w:val="-2"/>
          <w:w w:val="95"/>
          <w:sz w:val="20"/>
        </w:rPr>
        <w:t>.</w:t>
      </w:r>
    </w:p>
    <w:p>
      <w:pPr>
        <w:pStyle w:val="ListParagraph"/>
        <w:numPr>
          <w:ilvl w:val="0"/>
          <w:numId w:val="68"/>
        </w:numPr>
        <w:tabs>
          <w:tab w:pos="1818" w:val="left" w:leader="none"/>
        </w:tabs>
        <w:spacing w:line="237" w:lineRule="auto" w:before="84" w:after="0"/>
        <w:ind w:left="1811" w:right="400" w:hanging="649"/>
        <w:jc w:val="both"/>
        <w:rPr>
          <w:b w:val="0"/>
          <w:sz w:val="20"/>
        </w:rPr>
      </w:pPr>
      <w:bookmarkStart w:name="_bookmark389" w:id="507"/>
      <w:bookmarkEnd w:id="507"/>
      <w:r>
        <w:rPr>
          <w:b w:val="0"/>
          <w:w w:val="90"/>
          <w:sz w:val="20"/>
        </w:rPr>
        <w:t>F</w:t>
      </w:r>
      <w:r>
        <w:rPr>
          <w:b w:val="0"/>
          <w:w w:val="90"/>
          <w:sz w:val="20"/>
        </w:rPr>
        <w:t>abio Palomba, Gabriele Bavota, Massimiliano Di Penta, Fausto Fasano, Rocco Oliveto, </w:t>
      </w:r>
      <w:r>
        <w:rPr>
          <w:b w:val="0"/>
          <w:w w:val="95"/>
          <w:sz w:val="20"/>
        </w:rPr>
        <w:t>and</w:t>
      </w:r>
      <w:r>
        <w:rPr>
          <w:b w:val="0"/>
          <w:spacing w:val="-12"/>
          <w:w w:val="95"/>
          <w:sz w:val="20"/>
        </w:rPr>
        <w:t> </w:t>
      </w:r>
      <w:r>
        <w:rPr>
          <w:b w:val="0"/>
          <w:w w:val="95"/>
          <w:sz w:val="20"/>
        </w:rPr>
        <w:t>Andrea</w:t>
      </w:r>
      <w:r>
        <w:rPr>
          <w:b w:val="0"/>
          <w:spacing w:val="-12"/>
          <w:w w:val="95"/>
          <w:sz w:val="20"/>
        </w:rPr>
        <w:t> </w:t>
      </w:r>
      <w:r>
        <w:rPr>
          <w:b w:val="0"/>
          <w:w w:val="95"/>
          <w:sz w:val="20"/>
        </w:rPr>
        <w:t>De</w:t>
      </w:r>
      <w:r>
        <w:rPr>
          <w:b w:val="0"/>
          <w:spacing w:val="-12"/>
          <w:w w:val="95"/>
          <w:sz w:val="20"/>
        </w:rPr>
        <w:t> </w:t>
      </w:r>
      <w:r>
        <w:rPr>
          <w:b w:val="0"/>
          <w:w w:val="95"/>
          <w:sz w:val="20"/>
        </w:rPr>
        <w:t>Lucia.</w:t>
      </w:r>
      <w:r>
        <w:rPr>
          <w:b w:val="0"/>
          <w:spacing w:val="-12"/>
          <w:w w:val="95"/>
          <w:sz w:val="20"/>
        </w:rPr>
        <w:t> </w:t>
      </w:r>
      <w:r>
        <w:rPr>
          <w:b w:val="0"/>
          <w:w w:val="95"/>
          <w:sz w:val="20"/>
        </w:rPr>
        <w:t>“On</w:t>
      </w:r>
      <w:r>
        <w:rPr>
          <w:b w:val="0"/>
          <w:spacing w:val="-12"/>
          <w:w w:val="95"/>
          <w:sz w:val="20"/>
        </w:rPr>
        <w:t> </w:t>
      </w:r>
      <w:r>
        <w:rPr>
          <w:b w:val="0"/>
          <w:w w:val="95"/>
          <w:sz w:val="20"/>
        </w:rPr>
        <w:t>the</w:t>
      </w:r>
      <w:r>
        <w:rPr>
          <w:b w:val="0"/>
          <w:spacing w:val="-12"/>
          <w:w w:val="95"/>
          <w:sz w:val="20"/>
        </w:rPr>
        <w:t> </w:t>
      </w:r>
      <w:r>
        <w:rPr>
          <w:b w:val="0"/>
          <w:w w:val="95"/>
          <w:sz w:val="20"/>
        </w:rPr>
        <w:t>di</w:t>
      </w:r>
      <w:r>
        <w:rPr>
          <w:rFonts w:ascii="Calibri" w:hAnsi="Calibri"/>
          <w:w w:val="95"/>
          <w:sz w:val="20"/>
        </w:rPr>
        <w:t>ff</w:t>
      </w:r>
      <w:r>
        <w:rPr>
          <w:b w:val="0"/>
          <w:w w:val="95"/>
          <w:sz w:val="20"/>
        </w:rPr>
        <w:t>useness</w:t>
      </w:r>
      <w:r>
        <w:rPr>
          <w:b w:val="0"/>
          <w:spacing w:val="-12"/>
          <w:w w:val="95"/>
          <w:sz w:val="20"/>
        </w:rPr>
        <w:t> </w:t>
      </w:r>
      <w:r>
        <w:rPr>
          <w:b w:val="0"/>
          <w:w w:val="95"/>
          <w:sz w:val="20"/>
        </w:rPr>
        <w:t>and</w:t>
      </w:r>
      <w:r>
        <w:rPr>
          <w:b w:val="0"/>
          <w:spacing w:val="-12"/>
          <w:w w:val="95"/>
          <w:sz w:val="20"/>
        </w:rPr>
        <w:t> </w:t>
      </w:r>
      <w:r>
        <w:rPr>
          <w:b w:val="0"/>
          <w:w w:val="95"/>
          <w:sz w:val="20"/>
        </w:rPr>
        <w:t>the</w:t>
      </w:r>
      <w:r>
        <w:rPr>
          <w:b w:val="0"/>
          <w:spacing w:val="-12"/>
          <w:w w:val="95"/>
          <w:sz w:val="20"/>
        </w:rPr>
        <w:t> </w:t>
      </w:r>
      <w:r>
        <w:rPr>
          <w:b w:val="0"/>
          <w:w w:val="95"/>
          <w:sz w:val="20"/>
        </w:rPr>
        <w:t>impact</w:t>
      </w:r>
      <w:r>
        <w:rPr>
          <w:b w:val="0"/>
          <w:spacing w:val="-12"/>
          <w:w w:val="95"/>
          <w:sz w:val="20"/>
        </w:rPr>
        <w:t> </w:t>
      </w:r>
      <w:r>
        <w:rPr>
          <w:b w:val="0"/>
          <w:w w:val="95"/>
          <w:sz w:val="20"/>
        </w:rPr>
        <w:t>on</w:t>
      </w:r>
      <w:r>
        <w:rPr>
          <w:b w:val="0"/>
          <w:spacing w:val="-12"/>
          <w:w w:val="95"/>
          <w:sz w:val="20"/>
        </w:rPr>
        <w:t> </w:t>
      </w:r>
      <w:r>
        <w:rPr>
          <w:b w:val="0"/>
          <w:w w:val="95"/>
          <w:sz w:val="20"/>
        </w:rPr>
        <w:t>maintainability</w:t>
      </w:r>
      <w:r>
        <w:rPr>
          <w:b w:val="0"/>
          <w:spacing w:val="-12"/>
          <w:w w:val="95"/>
          <w:sz w:val="20"/>
        </w:rPr>
        <w:t> </w:t>
      </w:r>
      <w:r>
        <w:rPr>
          <w:b w:val="0"/>
          <w:w w:val="95"/>
          <w:sz w:val="20"/>
        </w:rPr>
        <w:t>of</w:t>
      </w:r>
      <w:r>
        <w:rPr>
          <w:b w:val="0"/>
          <w:spacing w:val="-12"/>
          <w:w w:val="95"/>
          <w:sz w:val="20"/>
        </w:rPr>
        <w:t> </w:t>
      </w:r>
      <w:r>
        <w:rPr>
          <w:b w:val="0"/>
          <w:w w:val="95"/>
          <w:sz w:val="20"/>
        </w:rPr>
        <w:t>code smells: a large scale empirical investigation”. In: </w:t>
      </w:r>
      <w:r>
        <w:rPr>
          <w:rFonts w:ascii="Book Antiqua" w:hAnsi="Book Antiqua"/>
          <w:i/>
          <w:w w:val="95"/>
          <w:sz w:val="20"/>
        </w:rPr>
        <w:t>Empirical Software Engineering </w:t>
      </w:r>
      <w:r>
        <w:rPr>
          <w:b w:val="0"/>
          <w:w w:val="95"/>
          <w:sz w:val="20"/>
        </w:rPr>
        <w:t>23 (3) </w:t>
      </w:r>
      <w:r>
        <w:rPr>
          <w:b w:val="0"/>
          <w:w w:val="90"/>
          <w:sz w:val="20"/>
        </w:rPr>
        <w:t>(2018), pp. 1188–1221. issn: 15737616. doi: </w:t>
      </w:r>
      <w:hyperlink r:id="rId319">
        <w:r>
          <w:rPr>
            <w:rFonts w:ascii="Lucida Sans" w:hAnsi="Lucida Sans"/>
            <w:w w:val="90"/>
            <w:sz w:val="20"/>
          </w:rPr>
          <w:t>10.1007/s10664-017-9535-z</w:t>
        </w:r>
      </w:hyperlink>
      <w:r>
        <w:rPr>
          <w:b w:val="0"/>
          <w:w w:val="90"/>
          <w:sz w:val="20"/>
        </w:rPr>
        <w:t>.</w:t>
      </w:r>
    </w:p>
    <w:p>
      <w:pPr>
        <w:pStyle w:val="ListParagraph"/>
        <w:numPr>
          <w:ilvl w:val="0"/>
          <w:numId w:val="68"/>
        </w:numPr>
        <w:tabs>
          <w:tab w:pos="1818" w:val="left" w:leader="none"/>
        </w:tabs>
        <w:spacing w:line="240" w:lineRule="auto" w:before="81" w:after="0"/>
        <w:ind w:left="1817" w:right="373" w:hanging="655"/>
        <w:jc w:val="both"/>
        <w:rPr>
          <w:rFonts w:ascii="Lucida Sans" w:hAnsi="Lucida Sans"/>
          <w:sz w:val="20"/>
        </w:rPr>
      </w:pPr>
      <w:bookmarkStart w:name="_bookmark390" w:id="508"/>
      <w:bookmarkEnd w:id="508"/>
      <w:r>
        <w:rPr>
          <w:b w:val="0"/>
          <w:w w:val="95"/>
          <w:sz w:val="20"/>
        </w:rPr>
        <w:t>F</w:t>
      </w:r>
      <w:r>
        <w:rPr>
          <w:b w:val="0"/>
          <w:w w:val="95"/>
          <w:sz w:val="20"/>
        </w:rPr>
        <w:t>abio</w:t>
      </w:r>
      <w:r>
        <w:rPr>
          <w:b w:val="0"/>
          <w:spacing w:val="-10"/>
          <w:w w:val="95"/>
          <w:sz w:val="20"/>
        </w:rPr>
        <w:t> </w:t>
      </w:r>
      <w:r>
        <w:rPr>
          <w:b w:val="0"/>
          <w:w w:val="95"/>
          <w:sz w:val="20"/>
        </w:rPr>
        <w:t>Palomba,</w:t>
      </w:r>
      <w:r>
        <w:rPr>
          <w:b w:val="0"/>
          <w:spacing w:val="-10"/>
          <w:w w:val="95"/>
          <w:sz w:val="20"/>
        </w:rPr>
        <w:t> </w:t>
      </w:r>
      <w:r>
        <w:rPr>
          <w:b w:val="0"/>
          <w:w w:val="95"/>
          <w:sz w:val="20"/>
        </w:rPr>
        <w:t>Dario</w:t>
      </w:r>
      <w:r>
        <w:rPr>
          <w:b w:val="0"/>
          <w:spacing w:val="-10"/>
          <w:w w:val="95"/>
          <w:sz w:val="20"/>
        </w:rPr>
        <w:t> </w:t>
      </w:r>
      <w:r>
        <w:rPr>
          <w:b w:val="0"/>
          <w:w w:val="95"/>
          <w:sz w:val="20"/>
        </w:rPr>
        <w:t>Di</w:t>
      </w:r>
      <w:r>
        <w:rPr>
          <w:b w:val="0"/>
          <w:spacing w:val="-10"/>
          <w:w w:val="95"/>
          <w:sz w:val="20"/>
        </w:rPr>
        <w:t> </w:t>
      </w:r>
      <w:r>
        <w:rPr>
          <w:b w:val="0"/>
          <w:w w:val="95"/>
          <w:sz w:val="20"/>
        </w:rPr>
        <w:t>Nucci,</w:t>
      </w:r>
      <w:r>
        <w:rPr>
          <w:b w:val="0"/>
          <w:spacing w:val="-10"/>
          <w:w w:val="95"/>
          <w:sz w:val="20"/>
        </w:rPr>
        <w:t> </w:t>
      </w:r>
      <w:r>
        <w:rPr>
          <w:b w:val="0"/>
          <w:w w:val="95"/>
          <w:sz w:val="20"/>
        </w:rPr>
        <w:t>Annibale</w:t>
      </w:r>
      <w:r>
        <w:rPr>
          <w:b w:val="0"/>
          <w:spacing w:val="-10"/>
          <w:w w:val="95"/>
          <w:sz w:val="20"/>
        </w:rPr>
        <w:t> </w:t>
      </w:r>
      <w:r>
        <w:rPr>
          <w:b w:val="0"/>
          <w:w w:val="95"/>
          <w:sz w:val="20"/>
        </w:rPr>
        <w:t>Panichella,</w:t>
      </w:r>
      <w:r>
        <w:rPr>
          <w:b w:val="0"/>
          <w:spacing w:val="-10"/>
          <w:w w:val="95"/>
          <w:sz w:val="20"/>
        </w:rPr>
        <w:t> </w:t>
      </w:r>
      <w:r>
        <w:rPr>
          <w:b w:val="0"/>
          <w:w w:val="95"/>
          <w:sz w:val="20"/>
        </w:rPr>
        <w:t>Andy</w:t>
      </w:r>
      <w:r>
        <w:rPr>
          <w:b w:val="0"/>
          <w:spacing w:val="-10"/>
          <w:w w:val="95"/>
          <w:sz w:val="20"/>
        </w:rPr>
        <w:t> </w:t>
      </w:r>
      <w:r>
        <w:rPr>
          <w:b w:val="0"/>
          <w:w w:val="95"/>
          <w:sz w:val="20"/>
        </w:rPr>
        <w:t>Zaidman,</w:t>
      </w:r>
      <w:r>
        <w:rPr>
          <w:b w:val="0"/>
          <w:spacing w:val="-10"/>
          <w:w w:val="95"/>
          <w:sz w:val="20"/>
        </w:rPr>
        <w:t> </w:t>
      </w:r>
      <w:r>
        <w:rPr>
          <w:b w:val="0"/>
          <w:w w:val="95"/>
          <w:sz w:val="20"/>
        </w:rPr>
        <w:t>and</w:t>
      </w:r>
      <w:r>
        <w:rPr>
          <w:b w:val="0"/>
          <w:spacing w:val="-10"/>
          <w:w w:val="95"/>
          <w:sz w:val="20"/>
        </w:rPr>
        <w:t> </w:t>
      </w:r>
      <w:r>
        <w:rPr>
          <w:b w:val="0"/>
          <w:w w:val="95"/>
          <w:sz w:val="20"/>
        </w:rPr>
        <w:t>Andrea</w:t>
      </w:r>
      <w:r>
        <w:rPr>
          <w:b w:val="0"/>
          <w:spacing w:val="-10"/>
          <w:w w:val="95"/>
          <w:sz w:val="20"/>
        </w:rPr>
        <w:t> </w:t>
      </w:r>
      <w:r>
        <w:rPr>
          <w:b w:val="0"/>
          <w:w w:val="95"/>
          <w:sz w:val="20"/>
        </w:rPr>
        <w:t>De </w:t>
      </w:r>
      <w:r>
        <w:rPr>
          <w:b w:val="0"/>
          <w:w w:val="90"/>
          <w:sz w:val="20"/>
        </w:rPr>
        <w:t>Lucia. “Lightweight detection of Android-specific code smells: The aDoctor project”. In: </w:t>
      </w:r>
      <w:r>
        <w:rPr>
          <w:rFonts w:ascii="Book Antiqua" w:hAnsi="Book Antiqua"/>
          <w:i/>
          <w:sz w:val="20"/>
        </w:rPr>
        <w:t>SANER 2017 - 24th IEEE International Conference on Software Analysis, Evolution, and</w:t>
      </w:r>
      <w:r>
        <w:rPr>
          <w:rFonts w:ascii="Book Antiqua" w:hAnsi="Book Antiqua"/>
          <w:i/>
          <w:sz w:val="20"/>
        </w:rPr>
        <w:t> </w:t>
      </w:r>
      <w:r>
        <w:rPr>
          <w:rFonts w:ascii="Book Antiqua" w:hAnsi="Book Antiqua"/>
          <w:i/>
          <w:w w:val="95"/>
          <w:sz w:val="20"/>
        </w:rPr>
        <w:t>Reengineering</w:t>
      </w:r>
      <w:r>
        <w:rPr>
          <w:rFonts w:ascii="Book Antiqua" w:hAnsi="Book Antiqua"/>
          <w:i/>
          <w:spacing w:val="36"/>
          <w:sz w:val="20"/>
        </w:rPr>
        <w:t> </w:t>
      </w:r>
      <w:r>
        <w:rPr>
          <w:b w:val="0"/>
          <w:w w:val="95"/>
          <w:sz w:val="20"/>
        </w:rPr>
        <w:t>(2017), pp. 487–491. doi: </w:t>
      </w:r>
      <w:hyperlink r:id="rId320">
        <w:r>
          <w:rPr>
            <w:rFonts w:ascii="Lucida Sans" w:hAnsi="Lucida Sans"/>
            <w:w w:val="95"/>
            <w:sz w:val="20"/>
          </w:rPr>
          <w:t>10.1109/SANER.2017.7884659</w:t>
        </w:r>
      </w:hyperlink>
      <w:r>
        <w:rPr>
          <w:b w:val="0"/>
          <w:w w:val="95"/>
          <w:sz w:val="20"/>
        </w:rPr>
        <w:t>. url: </w:t>
      </w:r>
      <w:hyperlink r:id="rId321">
        <w:r>
          <w:rPr>
            <w:rFonts w:ascii="Lucida Sans" w:hAnsi="Lucida Sans"/>
            <w:w w:val="95"/>
            <w:sz w:val="20"/>
          </w:rPr>
          <w:t>https</w:t>
        </w:r>
      </w:hyperlink>
      <w:r>
        <w:rPr>
          <w:rFonts w:ascii="Lucida Sans" w:hAnsi="Lucida Sans"/>
          <w:w w:val="95"/>
          <w:sz w:val="20"/>
        </w:rPr>
        <w:t>:</w:t>
      </w:r>
    </w:p>
    <w:p>
      <w:pPr>
        <w:pStyle w:val="BodyText"/>
        <w:spacing w:line="231" w:lineRule="exact"/>
        <w:ind w:left="1807"/>
        <w:rPr>
          <w:b w:val="0"/>
        </w:rPr>
      </w:pPr>
      <w:hyperlink r:id="rId321">
        <w:r>
          <w:rPr>
            <w:rFonts w:ascii="Lucida Sans"/>
            <w:spacing w:val="-2"/>
          </w:rPr>
          <w:t>//dibt.unimol.it/staff/fpalomba/documents/C18.pdf</w:t>
        </w:r>
      </w:hyperlink>
      <w:r>
        <w:rPr>
          <w:b w:val="0"/>
          <w:spacing w:val="-2"/>
        </w:rPr>
        <w:t>.</w:t>
      </w:r>
    </w:p>
    <w:p>
      <w:pPr>
        <w:pStyle w:val="ListParagraph"/>
        <w:numPr>
          <w:ilvl w:val="0"/>
          <w:numId w:val="68"/>
        </w:numPr>
        <w:tabs>
          <w:tab w:pos="1818" w:val="left" w:leader="none"/>
        </w:tabs>
        <w:spacing w:line="242" w:lineRule="auto" w:before="84" w:after="0"/>
        <w:ind w:left="1817" w:right="373" w:hanging="655"/>
        <w:jc w:val="both"/>
        <w:rPr>
          <w:rFonts w:ascii="Lucida Sans" w:hAnsi="Lucida Sans"/>
          <w:sz w:val="20"/>
        </w:rPr>
      </w:pPr>
      <w:bookmarkStart w:name="_bookmark391" w:id="509"/>
      <w:bookmarkEnd w:id="509"/>
      <w:r>
        <w:rPr>
          <w:b w:val="0"/>
          <w:w w:val="90"/>
          <w:sz w:val="20"/>
        </w:rPr>
        <w:t>F</w:t>
      </w:r>
      <w:r>
        <w:rPr>
          <w:b w:val="0"/>
          <w:w w:val="90"/>
          <w:sz w:val="20"/>
        </w:rPr>
        <w:t>abio</w:t>
      </w:r>
      <w:r>
        <w:rPr>
          <w:b w:val="0"/>
          <w:spacing w:val="-5"/>
          <w:w w:val="90"/>
          <w:sz w:val="20"/>
        </w:rPr>
        <w:t> </w:t>
      </w:r>
      <w:r>
        <w:rPr>
          <w:b w:val="0"/>
          <w:w w:val="90"/>
          <w:sz w:val="20"/>
        </w:rPr>
        <w:t>Palomba,</w:t>
      </w:r>
      <w:r>
        <w:rPr>
          <w:b w:val="0"/>
          <w:spacing w:val="-5"/>
          <w:w w:val="90"/>
          <w:sz w:val="20"/>
        </w:rPr>
        <w:t> </w:t>
      </w:r>
      <w:r>
        <w:rPr>
          <w:b w:val="0"/>
          <w:w w:val="90"/>
          <w:sz w:val="20"/>
        </w:rPr>
        <w:t>Dario</w:t>
      </w:r>
      <w:r>
        <w:rPr>
          <w:b w:val="0"/>
          <w:spacing w:val="-5"/>
          <w:w w:val="90"/>
          <w:sz w:val="20"/>
        </w:rPr>
        <w:t> </w:t>
      </w:r>
      <w:r>
        <w:rPr>
          <w:b w:val="0"/>
          <w:w w:val="90"/>
          <w:sz w:val="20"/>
        </w:rPr>
        <w:t>Di</w:t>
      </w:r>
      <w:r>
        <w:rPr>
          <w:b w:val="0"/>
          <w:spacing w:val="-5"/>
          <w:w w:val="90"/>
          <w:sz w:val="20"/>
        </w:rPr>
        <w:t> </w:t>
      </w:r>
      <w:r>
        <w:rPr>
          <w:b w:val="0"/>
          <w:w w:val="90"/>
          <w:sz w:val="20"/>
        </w:rPr>
        <w:t>Nucci,</w:t>
      </w:r>
      <w:r>
        <w:rPr>
          <w:b w:val="0"/>
          <w:spacing w:val="-5"/>
          <w:w w:val="90"/>
          <w:sz w:val="20"/>
        </w:rPr>
        <w:t> </w:t>
      </w:r>
      <w:r>
        <w:rPr>
          <w:b w:val="0"/>
          <w:w w:val="90"/>
          <w:sz w:val="20"/>
        </w:rPr>
        <w:t>Annibale</w:t>
      </w:r>
      <w:r>
        <w:rPr>
          <w:b w:val="0"/>
          <w:spacing w:val="-6"/>
          <w:w w:val="90"/>
          <w:sz w:val="20"/>
        </w:rPr>
        <w:t> </w:t>
      </w:r>
      <w:r>
        <w:rPr>
          <w:b w:val="0"/>
          <w:w w:val="90"/>
          <w:sz w:val="20"/>
        </w:rPr>
        <w:t>Panichella,</w:t>
      </w:r>
      <w:r>
        <w:rPr>
          <w:b w:val="0"/>
          <w:spacing w:val="-5"/>
          <w:w w:val="90"/>
          <w:sz w:val="20"/>
        </w:rPr>
        <w:t> </w:t>
      </w:r>
      <w:r>
        <w:rPr>
          <w:b w:val="0"/>
          <w:w w:val="90"/>
          <w:sz w:val="20"/>
        </w:rPr>
        <w:t>Andy</w:t>
      </w:r>
      <w:r>
        <w:rPr>
          <w:b w:val="0"/>
          <w:spacing w:val="-5"/>
          <w:w w:val="90"/>
          <w:sz w:val="20"/>
        </w:rPr>
        <w:t> </w:t>
      </w:r>
      <w:r>
        <w:rPr>
          <w:b w:val="0"/>
          <w:w w:val="90"/>
          <w:sz w:val="20"/>
        </w:rPr>
        <w:t>Zaidman,</w:t>
      </w:r>
      <w:r>
        <w:rPr>
          <w:b w:val="0"/>
          <w:spacing w:val="-5"/>
          <w:w w:val="90"/>
          <w:sz w:val="20"/>
        </w:rPr>
        <w:t> </w:t>
      </w:r>
      <w:r>
        <w:rPr>
          <w:b w:val="0"/>
          <w:w w:val="90"/>
          <w:sz w:val="20"/>
        </w:rPr>
        <w:t>and</w:t>
      </w:r>
      <w:r>
        <w:rPr>
          <w:b w:val="0"/>
          <w:spacing w:val="-5"/>
          <w:w w:val="90"/>
          <w:sz w:val="20"/>
        </w:rPr>
        <w:t> </w:t>
      </w:r>
      <w:r>
        <w:rPr>
          <w:b w:val="0"/>
          <w:w w:val="90"/>
          <w:sz w:val="20"/>
        </w:rPr>
        <w:t>Andrea</w:t>
      </w:r>
      <w:r>
        <w:rPr>
          <w:b w:val="0"/>
          <w:spacing w:val="-5"/>
          <w:w w:val="90"/>
          <w:sz w:val="20"/>
        </w:rPr>
        <w:t> </w:t>
      </w:r>
      <w:r>
        <w:rPr>
          <w:b w:val="0"/>
          <w:w w:val="90"/>
          <w:sz w:val="20"/>
        </w:rPr>
        <w:t>De</w:t>
      </w:r>
      <w:r>
        <w:rPr>
          <w:b w:val="0"/>
          <w:spacing w:val="-5"/>
          <w:w w:val="90"/>
          <w:sz w:val="20"/>
        </w:rPr>
        <w:t> </w:t>
      </w:r>
      <w:r>
        <w:rPr>
          <w:b w:val="0"/>
          <w:w w:val="90"/>
          <w:sz w:val="20"/>
        </w:rPr>
        <w:t>Lu- cia.</w:t>
      </w:r>
      <w:r>
        <w:rPr>
          <w:b w:val="0"/>
          <w:spacing w:val="-10"/>
          <w:w w:val="90"/>
          <w:sz w:val="20"/>
        </w:rPr>
        <w:t> </w:t>
      </w:r>
      <w:r>
        <w:rPr>
          <w:b w:val="0"/>
          <w:w w:val="90"/>
          <w:sz w:val="20"/>
        </w:rPr>
        <w:t>“On</w:t>
      </w:r>
      <w:r>
        <w:rPr>
          <w:b w:val="0"/>
          <w:spacing w:val="-10"/>
          <w:w w:val="90"/>
          <w:sz w:val="20"/>
        </w:rPr>
        <w:t> </w:t>
      </w:r>
      <w:r>
        <w:rPr>
          <w:b w:val="0"/>
          <w:w w:val="90"/>
          <w:sz w:val="20"/>
        </w:rPr>
        <w:t>the</w:t>
      </w:r>
      <w:r>
        <w:rPr>
          <w:b w:val="0"/>
          <w:spacing w:val="-9"/>
          <w:w w:val="90"/>
          <w:sz w:val="20"/>
        </w:rPr>
        <w:t> </w:t>
      </w:r>
      <w:r>
        <w:rPr>
          <w:b w:val="0"/>
          <w:w w:val="90"/>
          <w:sz w:val="20"/>
        </w:rPr>
        <w:t>impact</w:t>
      </w:r>
      <w:r>
        <w:rPr>
          <w:b w:val="0"/>
          <w:spacing w:val="-10"/>
          <w:w w:val="90"/>
          <w:sz w:val="20"/>
        </w:rPr>
        <w:t> </w:t>
      </w:r>
      <w:r>
        <w:rPr>
          <w:b w:val="0"/>
          <w:w w:val="90"/>
          <w:sz w:val="20"/>
        </w:rPr>
        <w:t>of</w:t>
      </w:r>
      <w:r>
        <w:rPr>
          <w:b w:val="0"/>
          <w:spacing w:val="-9"/>
          <w:w w:val="90"/>
          <w:sz w:val="20"/>
        </w:rPr>
        <w:t> </w:t>
      </w:r>
      <w:r>
        <w:rPr>
          <w:b w:val="0"/>
          <w:w w:val="90"/>
          <w:sz w:val="20"/>
        </w:rPr>
        <w:t>code</w:t>
      </w:r>
      <w:r>
        <w:rPr>
          <w:b w:val="0"/>
          <w:spacing w:val="-10"/>
          <w:w w:val="90"/>
          <w:sz w:val="20"/>
        </w:rPr>
        <w:t> </w:t>
      </w:r>
      <w:r>
        <w:rPr>
          <w:b w:val="0"/>
          <w:w w:val="90"/>
          <w:sz w:val="20"/>
        </w:rPr>
        <w:t>smells</w:t>
      </w:r>
      <w:r>
        <w:rPr>
          <w:b w:val="0"/>
          <w:spacing w:val="-10"/>
          <w:w w:val="90"/>
          <w:sz w:val="20"/>
        </w:rPr>
        <w:t> </w:t>
      </w:r>
      <w:r>
        <w:rPr>
          <w:b w:val="0"/>
          <w:w w:val="90"/>
          <w:sz w:val="20"/>
        </w:rPr>
        <w:t>on</w:t>
      </w:r>
      <w:r>
        <w:rPr>
          <w:b w:val="0"/>
          <w:spacing w:val="-9"/>
          <w:w w:val="90"/>
          <w:sz w:val="20"/>
        </w:rPr>
        <w:t> </w:t>
      </w:r>
      <w:r>
        <w:rPr>
          <w:b w:val="0"/>
          <w:w w:val="90"/>
          <w:sz w:val="20"/>
        </w:rPr>
        <w:t>the</w:t>
      </w:r>
      <w:r>
        <w:rPr>
          <w:b w:val="0"/>
          <w:spacing w:val="-10"/>
          <w:w w:val="90"/>
          <w:sz w:val="20"/>
        </w:rPr>
        <w:t> </w:t>
      </w:r>
      <w:r>
        <w:rPr>
          <w:b w:val="0"/>
          <w:w w:val="90"/>
          <w:sz w:val="20"/>
        </w:rPr>
        <w:t>energy</w:t>
      </w:r>
      <w:r>
        <w:rPr>
          <w:b w:val="0"/>
          <w:spacing w:val="-9"/>
          <w:w w:val="90"/>
          <w:sz w:val="20"/>
        </w:rPr>
        <w:t> </w:t>
      </w:r>
      <w:r>
        <w:rPr>
          <w:b w:val="0"/>
          <w:w w:val="90"/>
          <w:sz w:val="20"/>
        </w:rPr>
        <w:t>consumption</w:t>
      </w:r>
      <w:r>
        <w:rPr>
          <w:b w:val="0"/>
          <w:spacing w:val="-10"/>
          <w:w w:val="90"/>
          <w:sz w:val="20"/>
        </w:rPr>
        <w:t> </w:t>
      </w:r>
      <w:r>
        <w:rPr>
          <w:b w:val="0"/>
          <w:w w:val="90"/>
          <w:sz w:val="20"/>
        </w:rPr>
        <w:t>of</w:t>
      </w:r>
      <w:r>
        <w:rPr>
          <w:b w:val="0"/>
          <w:spacing w:val="-10"/>
          <w:w w:val="90"/>
          <w:sz w:val="20"/>
        </w:rPr>
        <w:t> </w:t>
      </w:r>
      <w:r>
        <w:rPr>
          <w:b w:val="0"/>
          <w:w w:val="90"/>
          <w:sz w:val="20"/>
        </w:rPr>
        <w:t>mobile</w:t>
      </w:r>
      <w:r>
        <w:rPr>
          <w:b w:val="0"/>
          <w:spacing w:val="-9"/>
          <w:w w:val="90"/>
          <w:sz w:val="20"/>
        </w:rPr>
        <w:t> </w:t>
      </w:r>
      <w:r>
        <w:rPr>
          <w:b w:val="0"/>
          <w:w w:val="90"/>
          <w:sz w:val="20"/>
        </w:rPr>
        <w:t>applications”.</w:t>
      </w:r>
      <w:r>
        <w:rPr>
          <w:b w:val="0"/>
          <w:spacing w:val="-10"/>
          <w:w w:val="90"/>
          <w:sz w:val="20"/>
        </w:rPr>
        <w:t> </w:t>
      </w:r>
      <w:r>
        <w:rPr>
          <w:b w:val="0"/>
          <w:w w:val="90"/>
          <w:sz w:val="20"/>
        </w:rPr>
        <w:t>In: </w:t>
      </w:r>
      <w:r>
        <w:rPr>
          <w:rFonts w:ascii="Book Antiqua" w:hAnsi="Book Antiqua"/>
          <w:i/>
          <w:w w:val="95"/>
          <w:sz w:val="20"/>
        </w:rPr>
        <w:t>Information and Software Technology </w:t>
      </w:r>
      <w:r>
        <w:rPr>
          <w:b w:val="0"/>
          <w:w w:val="95"/>
          <w:sz w:val="20"/>
        </w:rPr>
        <w:t>105</w:t>
      </w:r>
      <w:r>
        <w:rPr>
          <w:b w:val="0"/>
          <w:spacing w:val="-5"/>
          <w:w w:val="95"/>
          <w:sz w:val="20"/>
        </w:rPr>
        <w:t> </w:t>
      </w:r>
      <w:r>
        <w:rPr>
          <w:b w:val="0"/>
          <w:w w:val="95"/>
          <w:sz w:val="20"/>
        </w:rPr>
        <w:t>(2019),</w:t>
      </w:r>
      <w:r>
        <w:rPr>
          <w:b w:val="0"/>
          <w:spacing w:val="-5"/>
          <w:w w:val="95"/>
          <w:sz w:val="20"/>
        </w:rPr>
        <w:t> </w:t>
      </w:r>
      <w:r>
        <w:rPr>
          <w:b w:val="0"/>
          <w:w w:val="95"/>
          <w:sz w:val="20"/>
        </w:rPr>
        <w:t>pp.</w:t>
      </w:r>
      <w:r>
        <w:rPr>
          <w:b w:val="0"/>
          <w:spacing w:val="-5"/>
          <w:w w:val="95"/>
          <w:sz w:val="20"/>
        </w:rPr>
        <w:t> </w:t>
      </w:r>
      <w:r>
        <w:rPr>
          <w:b w:val="0"/>
          <w:w w:val="95"/>
          <w:sz w:val="20"/>
        </w:rPr>
        <w:t>43–55.</w:t>
      </w:r>
      <w:r>
        <w:rPr>
          <w:b w:val="0"/>
          <w:spacing w:val="-5"/>
          <w:w w:val="95"/>
          <w:sz w:val="20"/>
        </w:rPr>
        <w:t> </w:t>
      </w:r>
      <w:r>
        <w:rPr>
          <w:b w:val="0"/>
          <w:w w:val="95"/>
          <w:sz w:val="20"/>
        </w:rPr>
        <w:t>issn:</w:t>
      </w:r>
      <w:r>
        <w:rPr>
          <w:b w:val="0"/>
          <w:spacing w:val="-5"/>
          <w:w w:val="95"/>
          <w:sz w:val="20"/>
        </w:rPr>
        <w:t> </w:t>
      </w:r>
      <w:r>
        <w:rPr>
          <w:b w:val="0"/>
          <w:w w:val="95"/>
          <w:sz w:val="20"/>
        </w:rPr>
        <w:t>0950-5849.</w:t>
      </w:r>
      <w:r>
        <w:rPr>
          <w:b w:val="0"/>
          <w:spacing w:val="-5"/>
          <w:w w:val="95"/>
          <w:sz w:val="20"/>
        </w:rPr>
        <w:t> </w:t>
      </w:r>
      <w:r>
        <w:rPr>
          <w:b w:val="0"/>
          <w:w w:val="95"/>
          <w:sz w:val="20"/>
        </w:rPr>
        <w:t>doi:</w:t>
      </w:r>
      <w:r>
        <w:rPr>
          <w:b w:val="0"/>
          <w:spacing w:val="-5"/>
          <w:w w:val="95"/>
          <w:sz w:val="20"/>
        </w:rPr>
        <w:t> </w:t>
      </w:r>
      <w:r>
        <w:rPr>
          <w:rFonts w:ascii="Lucida Sans" w:hAnsi="Lucida Sans"/>
          <w:w w:val="95"/>
          <w:sz w:val="20"/>
        </w:rPr>
        <w:t>https:</w:t>
      </w:r>
    </w:p>
    <w:p>
      <w:pPr>
        <w:pStyle w:val="BodyText"/>
        <w:spacing w:line="226" w:lineRule="exact"/>
        <w:ind w:left="1807"/>
        <w:rPr>
          <w:rFonts w:ascii="Lucida Sans"/>
        </w:rPr>
      </w:pPr>
      <w:r>
        <w:rPr>
          <w:rFonts w:ascii="Lucida Sans"/>
          <w:spacing w:val="1"/>
          <w:w w:val="103"/>
        </w:rPr>
        <w:t>//</w:t>
      </w:r>
      <w:r>
        <w:rPr>
          <w:rFonts w:ascii="Lucida Sans"/>
          <w:spacing w:val="-2"/>
        </w:rPr>
        <w:t>do</w:t>
      </w:r>
      <w:r>
        <w:rPr>
          <w:rFonts w:ascii="Lucida Sans"/>
          <w:spacing w:val="1"/>
        </w:rPr>
        <w:t>i</w:t>
      </w:r>
      <w:r>
        <w:rPr>
          <w:rFonts w:ascii="Lucida Sans"/>
          <w:spacing w:val="1"/>
          <w:w w:val="163"/>
        </w:rPr>
        <w:t>.</w:t>
      </w:r>
      <w:r>
        <w:rPr>
          <w:rFonts w:ascii="Lucida Sans"/>
          <w:spacing w:val="-2"/>
          <w:w w:val="93"/>
        </w:rPr>
        <w:t>or</w:t>
      </w:r>
      <w:r>
        <w:rPr>
          <w:rFonts w:ascii="Lucida Sans"/>
          <w:spacing w:val="1"/>
          <w:w w:val="93"/>
        </w:rPr>
        <w:t>g</w:t>
      </w:r>
      <w:r>
        <w:rPr>
          <w:rFonts w:ascii="Lucida Sans"/>
          <w:spacing w:val="1"/>
          <w:w w:val="103"/>
        </w:rPr>
        <w:t>/</w:t>
      </w:r>
      <w:r>
        <w:rPr>
          <w:rFonts w:ascii="Lucida Sans"/>
          <w:spacing w:val="-2"/>
          <w:w w:val="80"/>
        </w:rPr>
        <w:t>1</w:t>
      </w:r>
      <w:r>
        <w:rPr>
          <w:rFonts w:ascii="Lucida Sans"/>
          <w:spacing w:val="1"/>
          <w:w w:val="80"/>
        </w:rPr>
        <w:t>0</w:t>
      </w:r>
      <w:r>
        <w:rPr>
          <w:rFonts w:ascii="Lucida Sans"/>
          <w:spacing w:val="1"/>
          <w:w w:val="163"/>
        </w:rPr>
        <w:t>.</w:t>
      </w:r>
      <w:r>
        <w:rPr>
          <w:rFonts w:ascii="Lucida Sans"/>
          <w:spacing w:val="-2"/>
          <w:w w:val="80"/>
        </w:rPr>
        <w:t>101</w:t>
      </w:r>
      <w:r>
        <w:rPr>
          <w:rFonts w:ascii="Lucida Sans"/>
          <w:spacing w:val="1"/>
          <w:w w:val="80"/>
        </w:rPr>
        <w:t>6</w:t>
      </w:r>
      <w:r>
        <w:rPr>
          <w:rFonts w:ascii="Lucida Sans"/>
          <w:spacing w:val="1"/>
          <w:w w:val="103"/>
        </w:rPr>
        <w:t>/</w:t>
      </w:r>
      <w:r>
        <w:rPr>
          <w:rFonts w:ascii="Lucida Sans"/>
          <w:spacing w:val="1"/>
          <w:w w:val="170"/>
        </w:rPr>
        <w:t>j</w:t>
      </w:r>
      <w:r>
        <w:rPr>
          <w:rFonts w:ascii="Lucida Sans"/>
          <w:spacing w:val="1"/>
          <w:w w:val="163"/>
        </w:rPr>
        <w:t>.</w:t>
      </w:r>
      <w:r>
        <w:rPr>
          <w:rFonts w:ascii="Lucida Sans"/>
          <w:spacing w:val="-2"/>
          <w:w w:val="111"/>
        </w:rPr>
        <w:t>infso</w:t>
      </w:r>
      <w:r>
        <w:rPr>
          <w:rFonts w:ascii="Lucida Sans"/>
          <w:spacing w:val="1"/>
          <w:w w:val="111"/>
        </w:rPr>
        <w:t>f</w:t>
      </w:r>
      <w:r>
        <w:rPr>
          <w:rFonts w:ascii="Lucida Sans"/>
          <w:spacing w:val="1"/>
          <w:w w:val="163"/>
        </w:rPr>
        <w:t>.</w:t>
      </w:r>
      <w:r>
        <w:rPr>
          <w:rFonts w:ascii="Lucida Sans"/>
          <w:spacing w:val="-2"/>
          <w:w w:val="80"/>
        </w:rPr>
        <w:t>201</w:t>
      </w:r>
      <w:r>
        <w:rPr>
          <w:rFonts w:ascii="Lucida Sans"/>
          <w:spacing w:val="1"/>
          <w:w w:val="80"/>
        </w:rPr>
        <w:t>8</w:t>
      </w:r>
      <w:r>
        <w:rPr>
          <w:rFonts w:ascii="Lucida Sans"/>
          <w:spacing w:val="1"/>
          <w:w w:val="163"/>
        </w:rPr>
        <w:t>.</w:t>
      </w:r>
      <w:r>
        <w:rPr>
          <w:rFonts w:ascii="Lucida Sans"/>
          <w:spacing w:val="-2"/>
          <w:w w:val="80"/>
        </w:rPr>
        <w:t>0</w:t>
      </w:r>
      <w:r>
        <w:rPr>
          <w:rFonts w:ascii="Lucida Sans"/>
          <w:spacing w:val="1"/>
          <w:w w:val="80"/>
        </w:rPr>
        <w:t>8</w:t>
      </w:r>
      <w:r>
        <w:rPr>
          <w:rFonts w:ascii="Lucida Sans"/>
          <w:spacing w:val="1"/>
          <w:w w:val="163"/>
        </w:rPr>
        <w:t>.</w:t>
      </w:r>
      <w:r>
        <w:rPr>
          <w:rFonts w:ascii="Lucida Sans"/>
          <w:spacing w:val="-2"/>
          <w:w w:val="80"/>
        </w:rPr>
        <w:t>004</w:t>
      </w:r>
      <w:r>
        <w:rPr>
          <w:b w:val="0"/>
          <w:spacing w:val="-2"/>
          <w:w w:val="79"/>
        </w:rPr>
        <w:t>.</w:t>
      </w:r>
      <w:r>
        <w:rPr>
          <w:b w:val="0"/>
          <w:spacing w:val="62"/>
          <w:w w:val="150"/>
        </w:rPr>
        <w:t> </w:t>
      </w:r>
      <w:r>
        <w:rPr>
          <w:b w:val="0"/>
          <w:w w:val="105"/>
        </w:rPr>
        <w:t>url:</w:t>
      </w:r>
      <w:r>
        <w:rPr>
          <w:b w:val="0"/>
          <w:spacing w:val="62"/>
          <w:w w:val="150"/>
        </w:rPr>
        <w:t> </w:t>
      </w:r>
      <w:hyperlink r:id="rId322">
        <w:r>
          <w:rPr>
            <w:rFonts w:ascii="Lucida Sans"/>
            <w:spacing w:val="-3"/>
            <w:w w:val="104"/>
          </w:rPr>
          <w:t>htt</w:t>
        </w:r>
        <w:r>
          <w:rPr>
            <w:rFonts w:ascii="Lucida Sans"/>
            <w:w w:val="104"/>
          </w:rPr>
          <w:t>p</w:t>
        </w:r>
        <w:r>
          <w:rPr>
            <w:rFonts w:ascii="Lucida Sans"/>
            <w:w w:val="165"/>
          </w:rPr>
          <w:t>:</w:t>
        </w:r>
        <w:r>
          <w:rPr>
            <w:rFonts w:ascii="Lucida Sans"/>
            <w:w w:val="105"/>
          </w:rPr>
          <w:t>//</w:t>
        </w:r>
        <w:r>
          <w:rPr>
            <w:rFonts w:ascii="Lucida Sans"/>
            <w:spacing w:val="-3"/>
            <w:w w:val="67"/>
          </w:rPr>
          <w:t>ww</w:t>
        </w:r>
        <w:r>
          <w:rPr>
            <w:rFonts w:ascii="Lucida Sans"/>
            <w:w w:val="67"/>
          </w:rPr>
          <w:t>w</w:t>
        </w:r>
        <w:r>
          <w:rPr>
            <w:rFonts w:ascii="Lucida Sans"/>
            <w:w w:val="165"/>
          </w:rPr>
          <w:t>.</w:t>
        </w:r>
        <w:r>
          <w:rPr>
            <w:rFonts w:ascii="Lucida Sans"/>
            <w:spacing w:val="-3"/>
            <w:w w:val="107"/>
          </w:rPr>
          <w:t>sciencedirec</w:t>
        </w:r>
        <w:r>
          <w:rPr>
            <w:rFonts w:ascii="Lucida Sans"/>
            <w:w w:val="107"/>
          </w:rPr>
          <w:t>t</w:t>
        </w:r>
        <w:r>
          <w:rPr>
            <w:rFonts w:ascii="Lucida Sans"/>
            <w:w w:val="165"/>
          </w:rPr>
          <w:t>.</w:t>
        </w:r>
        <w:r>
          <w:rPr>
            <w:rFonts w:ascii="Lucida Sans"/>
            <w:spacing w:val="-3"/>
            <w:w w:val="75"/>
          </w:rPr>
          <w:t>co</w:t>
        </w:r>
        <w:r>
          <w:rPr>
            <w:rFonts w:ascii="Lucida Sans"/>
            <w:w w:val="75"/>
          </w:rPr>
          <w:t>m</w:t>
        </w:r>
        <w:r>
          <w:rPr>
            <w:rFonts w:ascii="Lucida Sans"/>
            <w:spacing w:val="-3"/>
            <w:w w:val="105"/>
          </w:rPr>
          <w:t>/</w:t>
        </w:r>
      </w:hyperlink>
    </w:p>
    <w:p>
      <w:pPr>
        <w:pStyle w:val="BodyText"/>
        <w:spacing w:line="239" w:lineRule="exact"/>
        <w:ind w:left="1817"/>
        <w:rPr>
          <w:b w:val="0"/>
        </w:rPr>
      </w:pPr>
      <w:hyperlink r:id="rId322">
        <w:r>
          <w:rPr>
            <w:rFonts w:ascii="Lucida Sans"/>
            <w:spacing w:val="-2"/>
          </w:rPr>
          <w:t>science/article/pii/S0950584918301678</w:t>
        </w:r>
      </w:hyperlink>
      <w:r>
        <w:rPr>
          <w:b w:val="0"/>
          <w:spacing w:val="-2"/>
        </w:rPr>
        <w:t>.</w:t>
      </w:r>
    </w:p>
    <w:p>
      <w:pPr>
        <w:spacing w:after="0" w:line="239" w:lineRule="exact"/>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37" w:lineRule="auto" w:before="97" w:after="0"/>
        <w:ind w:left="1098" w:right="1115" w:hanging="650"/>
        <w:jc w:val="both"/>
        <w:rPr>
          <w:b w:val="0"/>
          <w:sz w:val="20"/>
        </w:rPr>
      </w:pPr>
      <w:bookmarkStart w:name="_bookmark392" w:id="510"/>
      <w:bookmarkEnd w:id="510"/>
      <w:r>
        <w:rPr>
          <w:b w:val="0"/>
          <w:w w:val="95"/>
          <w:sz w:val="20"/>
        </w:rPr>
        <w:t>Chris</w:t>
      </w:r>
      <w:r>
        <w:rPr>
          <w:b w:val="0"/>
          <w:spacing w:val="-7"/>
          <w:w w:val="95"/>
          <w:sz w:val="20"/>
        </w:rPr>
        <w:t> </w:t>
      </w:r>
      <w:r>
        <w:rPr>
          <w:b w:val="0"/>
          <w:w w:val="95"/>
          <w:sz w:val="20"/>
        </w:rPr>
        <w:t>Parnin,</w:t>
      </w:r>
      <w:r>
        <w:rPr>
          <w:b w:val="0"/>
          <w:spacing w:val="-7"/>
          <w:w w:val="95"/>
          <w:sz w:val="20"/>
        </w:rPr>
        <w:t> </w:t>
      </w:r>
      <w:r>
        <w:rPr>
          <w:b w:val="0"/>
          <w:w w:val="95"/>
          <w:sz w:val="20"/>
        </w:rPr>
        <w:t>Christian</w:t>
      </w:r>
      <w:r>
        <w:rPr>
          <w:b w:val="0"/>
          <w:spacing w:val="-7"/>
          <w:w w:val="95"/>
          <w:sz w:val="20"/>
        </w:rPr>
        <w:t> </w:t>
      </w:r>
      <w:r>
        <w:rPr>
          <w:b w:val="0"/>
          <w:w w:val="95"/>
          <w:sz w:val="20"/>
        </w:rPr>
        <w:t>Bird,</w:t>
      </w:r>
      <w:r>
        <w:rPr>
          <w:b w:val="0"/>
          <w:spacing w:val="-7"/>
          <w:w w:val="95"/>
          <w:sz w:val="20"/>
        </w:rPr>
        <w:t> </w:t>
      </w:r>
      <w:r>
        <w:rPr>
          <w:b w:val="0"/>
          <w:w w:val="95"/>
          <w:sz w:val="20"/>
        </w:rPr>
        <w:t>and</w:t>
      </w:r>
      <w:r>
        <w:rPr>
          <w:b w:val="0"/>
          <w:spacing w:val="-8"/>
          <w:w w:val="95"/>
          <w:sz w:val="20"/>
        </w:rPr>
        <w:t> </w:t>
      </w:r>
      <w:r>
        <w:rPr>
          <w:b w:val="0"/>
          <w:w w:val="95"/>
          <w:sz w:val="20"/>
        </w:rPr>
        <w:t>Emerson</w:t>
      </w:r>
      <w:r>
        <w:rPr>
          <w:b w:val="0"/>
          <w:spacing w:val="-7"/>
          <w:w w:val="95"/>
          <w:sz w:val="20"/>
        </w:rPr>
        <w:t> </w:t>
      </w:r>
      <w:r>
        <w:rPr>
          <w:b w:val="0"/>
          <w:w w:val="95"/>
          <w:sz w:val="20"/>
        </w:rPr>
        <w:t>Murphy-Hill.</w:t>
      </w:r>
      <w:r>
        <w:rPr>
          <w:b w:val="0"/>
          <w:spacing w:val="-7"/>
          <w:w w:val="95"/>
          <w:sz w:val="20"/>
        </w:rPr>
        <w:t> </w:t>
      </w:r>
      <w:r>
        <w:rPr>
          <w:b w:val="0"/>
          <w:w w:val="95"/>
          <w:sz w:val="20"/>
        </w:rPr>
        <w:t>“Adoption</w:t>
      </w:r>
      <w:r>
        <w:rPr>
          <w:b w:val="0"/>
          <w:spacing w:val="-8"/>
          <w:w w:val="95"/>
          <w:sz w:val="20"/>
        </w:rPr>
        <w:t> </w:t>
      </w:r>
      <w:r>
        <w:rPr>
          <w:b w:val="0"/>
          <w:w w:val="95"/>
          <w:sz w:val="20"/>
        </w:rPr>
        <w:t>and</w:t>
      </w:r>
      <w:r>
        <w:rPr>
          <w:b w:val="0"/>
          <w:spacing w:val="-7"/>
          <w:w w:val="95"/>
          <w:sz w:val="20"/>
        </w:rPr>
        <w:t> </w:t>
      </w:r>
      <w:r>
        <w:rPr>
          <w:b w:val="0"/>
          <w:w w:val="95"/>
          <w:sz w:val="20"/>
        </w:rPr>
        <w:t>use</w:t>
      </w:r>
      <w:r>
        <w:rPr>
          <w:b w:val="0"/>
          <w:spacing w:val="-7"/>
          <w:w w:val="95"/>
          <w:sz w:val="20"/>
        </w:rPr>
        <w:t> </w:t>
      </w:r>
      <w:r>
        <w:rPr>
          <w:b w:val="0"/>
          <w:w w:val="95"/>
          <w:sz w:val="20"/>
        </w:rPr>
        <w:t>of</w:t>
      </w:r>
      <w:r>
        <w:rPr>
          <w:b w:val="0"/>
          <w:spacing w:val="-7"/>
          <w:w w:val="95"/>
          <w:sz w:val="20"/>
        </w:rPr>
        <w:t> </w:t>
      </w:r>
      <w:r>
        <w:rPr>
          <w:b w:val="0"/>
          <w:w w:val="95"/>
          <w:sz w:val="20"/>
        </w:rPr>
        <w:t>Java generics”. In: </w:t>
      </w:r>
      <w:r>
        <w:rPr>
          <w:rFonts w:ascii="Book Antiqua" w:hAnsi="Book Antiqua"/>
          <w:i/>
          <w:w w:val="95"/>
          <w:sz w:val="20"/>
        </w:rPr>
        <w:t>Empirical Software Engineering </w:t>
      </w:r>
      <w:r>
        <w:rPr>
          <w:b w:val="0"/>
          <w:w w:val="95"/>
          <w:sz w:val="20"/>
        </w:rPr>
        <w:t>18 (6) (Dec. 2013), pp. 1047–1089. issn: 1573-7616.</w:t>
      </w:r>
      <w:r>
        <w:rPr>
          <w:b w:val="0"/>
          <w:spacing w:val="-8"/>
          <w:w w:val="95"/>
          <w:sz w:val="20"/>
        </w:rPr>
        <w:t> </w:t>
      </w:r>
      <w:r>
        <w:rPr>
          <w:b w:val="0"/>
          <w:w w:val="95"/>
          <w:sz w:val="20"/>
        </w:rPr>
        <w:t>doi:</w:t>
      </w:r>
      <w:r>
        <w:rPr>
          <w:b w:val="0"/>
          <w:spacing w:val="-8"/>
          <w:w w:val="95"/>
          <w:sz w:val="20"/>
        </w:rPr>
        <w:t> </w:t>
      </w:r>
      <w:hyperlink r:id="rId323">
        <w:r>
          <w:rPr>
            <w:rFonts w:ascii="Lucida Sans" w:hAnsi="Lucida Sans"/>
            <w:w w:val="95"/>
            <w:sz w:val="20"/>
          </w:rPr>
          <w:t>10.1007/s10664-012-9236-6</w:t>
        </w:r>
      </w:hyperlink>
      <w:r>
        <w:rPr>
          <w:b w:val="0"/>
          <w:w w:val="95"/>
          <w:sz w:val="20"/>
        </w:rPr>
        <w:t>.</w:t>
      </w:r>
    </w:p>
    <w:p>
      <w:pPr>
        <w:pStyle w:val="ListParagraph"/>
        <w:numPr>
          <w:ilvl w:val="0"/>
          <w:numId w:val="68"/>
        </w:numPr>
        <w:tabs>
          <w:tab w:pos="1104" w:val="left" w:leader="none"/>
        </w:tabs>
        <w:spacing w:line="237" w:lineRule="auto" w:before="85" w:after="0"/>
        <w:ind w:left="1103" w:right="1088" w:hanging="655"/>
        <w:jc w:val="both"/>
        <w:rPr>
          <w:rFonts w:ascii="Lucida Sans" w:hAnsi="Lucida Sans"/>
          <w:sz w:val="20"/>
        </w:rPr>
      </w:pPr>
      <w:bookmarkStart w:name="_bookmark393" w:id="511"/>
      <w:bookmarkEnd w:id="511"/>
      <w:r>
        <w:rPr>
          <w:b w:val="0"/>
          <w:w w:val="90"/>
          <w:sz w:val="20"/>
        </w:rPr>
        <w:t>Chris</w:t>
      </w:r>
      <w:r>
        <w:rPr>
          <w:b w:val="0"/>
          <w:w w:val="90"/>
          <w:sz w:val="20"/>
        </w:rPr>
        <w:t> Parnin, Christian Bird, and Emerson Murphy-Hill. “Java Generics Adoption: How </w:t>
      </w:r>
      <w:r>
        <w:rPr>
          <w:b w:val="0"/>
          <w:w w:val="95"/>
          <w:sz w:val="20"/>
        </w:rPr>
        <w:t>New Features are Introduced, Championed, or Ignored”. In: </w:t>
      </w:r>
      <w:r>
        <w:rPr>
          <w:rFonts w:ascii="Book Antiqua" w:hAnsi="Book Antiqua"/>
          <w:i/>
          <w:w w:val="95"/>
          <w:sz w:val="20"/>
        </w:rPr>
        <w:t>Proceedings of the Interna-</w:t>
      </w:r>
      <w:r>
        <w:rPr>
          <w:rFonts w:ascii="Book Antiqua" w:hAnsi="Book Antiqua"/>
          <w:i/>
          <w:w w:val="95"/>
          <w:sz w:val="20"/>
        </w:rPr>
        <w:t> </w:t>
      </w:r>
      <w:r>
        <w:rPr>
          <w:rFonts w:ascii="Book Antiqua" w:hAnsi="Book Antiqua"/>
          <w:i/>
          <w:sz w:val="20"/>
        </w:rPr>
        <w:t>tional Working Conference on Mining Software Repositories</w:t>
      </w:r>
      <w:r>
        <w:rPr>
          <w:b w:val="0"/>
          <w:sz w:val="20"/>
        </w:rPr>
        <w:t>.</w:t>
      </w:r>
      <w:r>
        <w:rPr>
          <w:b w:val="0"/>
          <w:spacing w:val="-6"/>
          <w:sz w:val="20"/>
        </w:rPr>
        <w:t> </w:t>
      </w:r>
      <w:r>
        <w:rPr>
          <w:b w:val="0"/>
          <w:sz w:val="20"/>
        </w:rPr>
        <w:t>ACM,</w:t>
      </w:r>
      <w:r>
        <w:rPr>
          <w:b w:val="0"/>
          <w:spacing w:val="-6"/>
          <w:sz w:val="20"/>
        </w:rPr>
        <w:t> </w:t>
      </w:r>
      <w:r>
        <w:rPr>
          <w:b w:val="0"/>
          <w:sz w:val="20"/>
        </w:rPr>
        <w:t>May</w:t>
      </w:r>
      <w:r>
        <w:rPr>
          <w:b w:val="0"/>
          <w:spacing w:val="-6"/>
          <w:sz w:val="20"/>
        </w:rPr>
        <w:t> </w:t>
      </w:r>
      <w:r>
        <w:rPr>
          <w:b w:val="0"/>
          <w:sz w:val="20"/>
        </w:rPr>
        <w:t>2011.</w:t>
      </w:r>
      <w:r>
        <w:rPr>
          <w:b w:val="0"/>
          <w:spacing w:val="-6"/>
          <w:sz w:val="20"/>
        </w:rPr>
        <w:t> </w:t>
      </w:r>
      <w:r>
        <w:rPr>
          <w:b w:val="0"/>
          <w:sz w:val="20"/>
        </w:rPr>
        <w:t>url:</w:t>
      </w:r>
      <w:r>
        <w:rPr>
          <w:b w:val="0"/>
          <w:spacing w:val="-6"/>
          <w:sz w:val="20"/>
        </w:rPr>
        <w:t> </w:t>
      </w:r>
      <w:hyperlink r:id="rId324">
        <w:r>
          <w:rPr>
            <w:rFonts w:ascii="Lucida Sans" w:hAnsi="Lucida Sans"/>
            <w:sz w:val="20"/>
          </w:rPr>
          <w:t>https:</w:t>
        </w:r>
      </w:hyperlink>
    </w:p>
    <w:p>
      <w:pPr>
        <w:pStyle w:val="BodyText"/>
        <w:spacing w:line="244" w:lineRule="auto"/>
        <w:ind w:left="1103" w:right="1098" w:hanging="11"/>
        <w:rPr>
          <w:b w:val="0"/>
        </w:rPr>
      </w:pPr>
      <w:hyperlink r:id="rId324">
        <w:r>
          <w:rPr>
            <w:rFonts w:ascii="Lucida Sans"/>
            <w:spacing w:val="5"/>
            <w:w w:val="109"/>
          </w:rPr>
          <w:t>//</w:t>
        </w:r>
        <w:r>
          <w:rPr>
            <w:rFonts w:ascii="Lucida Sans"/>
            <w:spacing w:val="-9"/>
            <w:w w:val="71"/>
          </w:rPr>
          <w:t>ww</w:t>
        </w:r>
        <w:r>
          <w:rPr>
            <w:rFonts w:ascii="Lucida Sans"/>
            <w:spacing w:val="5"/>
            <w:w w:val="71"/>
          </w:rPr>
          <w:t>w</w:t>
        </w:r>
        <w:r>
          <w:rPr>
            <w:rFonts w:ascii="Lucida Sans"/>
            <w:spacing w:val="5"/>
            <w:w w:val="169"/>
          </w:rPr>
          <w:t>.</w:t>
        </w:r>
        <w:r>
          <w:rPr>
            <w:rFonts w:ascii="Lucida Sans"/>
            <w:spacing w:val="-9"/>
            <w:w w:val="105"/>
          </w:rPr>
          <w:t>microsof</w:t>
        </w:r>
        <w:r>
          <w:rPr>
            <w:rFonts w:ascii="Lucida Sans"/>
            <w:spacing w:val="5"/>
            <w:w w:val="105"/>
          </w:rPr>
          <w:t>t</w:t>
        </w:r>
        <w:r>
          <w:rPr>
            <w:rFonts w:ascii="Lucida Sans"/>
            <w:spacing w:val="5"/>
            <w:w w:val="169"/>
          </w:rPr>
          <w:t>.</w:t>
        </w:r>
        <w:r>
          <w:rPr>
            <w:rFonts w:ascii="Lucida Sans"/>
            <w:spacing w:val="-9"/>
            <w:w w:val="79"/>
          </w:rPr>
          <w:t>co</w:t>
        </w:r>
        <w:r>
          <w:rPr>
            <w:rFonts w:ascii="Lucida Sans"/>
            <w:spacing w:val="5"/>
            <w:w w:val="79"/>
          </w:rPr>
          <w:t>m</w:t>
        </w:r>
        <w:r>
          <w:rPr>
            <w:rFonts w:ascii="Lucida Sans"/>
            <w:spacing w:val="5"/>
            <w:w w:val="109"/>
          </w:rPr>
          <w:t>/</w:t>
        </w:r>
        <w:r>
          <w:rPr>
            <w:rFonts w:ascii="Lucida Sans"/>
            <w:spacing w:val="-9"/>
            <w:w w:val="92"/>
          </w:rPr>
          <w:t>e</w:t>
        </w:r>
        <w:r>
          <w:rPr>
            <w:rFonts w:ascii="Lucida Sans"/>
            <w:spacing w:val="5"/>
            <w:w w:val="92"/>
          </w:rPr>
          <w:t>n</w:t>
        </w:r>
        <w:r>
          <w:rPr>
            <w:rFonts w:ascii="Lucida Sans"/>
            <w:spacing w:val="15"/>
            <w:w w:val="165"/>
          </w:rPr>
          <w:t>-</w:t>
        </w:r>
        <w:r>
          <w:rPr>
            <w:rFonts w:ascii="Lucida Sans"/>
            <w:spacing w:val="-2"/>
            <w:w w:val="105"/>
          </w:rPr>
          <w:t>us/research/publication/java-generics-adoption-</w:t>
        </w:r>
      </w:hyperlink>
      <w:r>
        <w:rPr>
          <w:rFonts w:ascii="Lucida Sans"/>
          <w:spacing w:val="80"/>
          <w:w w:val="150"/>
        </w:rPr>
        <w:t>  </w:t>
      </w:r>
      <w:hyperlink r:id="rId324">
        <w:r>
          <w:rPr>
            <w:rFonts w:ascii="Lucida Sans"/>
            <w:spacing w:val="-2"/>
          </w:rPr>
          <w:t>how-new-features-are-introduced-championed-or-ignored/</w:t>
        </w:r>
      </w:hyperlink>
      <w:r>
        <w:rPr>
          <w:b w:val="0"/>
          <w:spacing w:val="-2"/>
        </w:rPr>
        <w:t>.</w:t>
      </w:r>
    </w:p>
    <w:p>
      <w:pPr>
        <w:pStyle w:val="ListParagraph"/>
        <w:numPr>
          <w:ilvl w:val="0"/>
          <w:numId w:val="68"/>
        </w:numPr>
        <w:tabs>
          <w:tab w:pos="1104" w:val="left" w:leader="none"/>
        </w:tabs>
        <w:spacing w:line="240" w:lineRule="auto" w:before="68" w:after="0"/>
        <w:ind w:left="1103" w:right="1104" w:hanging="655"/>
        <w:jc w:val="both"/>
        <w:rPr>
          <w:b w:val="0"/>
          <w:sz w:val="20"/>
        </w:rPr>
      </w:pPr>
      <w:bookmarkStart w:name="_bookmark394" w:id="512"/>
      <w:bookmarkEnd w:id="512"/>
      <w:r>
        <w:rPr>
          <w:b w:val="0"/>
          <w:w w:val="90"/>
          <w:sz w:val="20"/>
        </w:rPr>
        <w:t>Ren</w:t>
      </w:r>
      <w:r>
        <w:rPr>
          <w:b w:val="0"/>
          <w:w w:val="90"/>
          <w:sz w:val="20"/>
        </w:rPr>
        <w:t>aud</w:t>
      </w:r>
      <w:r>
        <w:rPr>
          <w:b w:val="0"/>
          <w:spacing w:val="-1"/>
          <w:w w:val="90"/>
          <w:sz w:val="20"/>
        </w:rPr>
        <w:t> </w:t>
      </w:r>
      <w:r>
        <w:rPr>
          <w:b w:val="0"/>
          <w:w w:val="90"/>
          <w:sz w:val="20"/>
        </w:rPr>
        <w:t>Pawlak,</w:t>
      </w:r>
      <w:r>
        <w:rPr>
          <w:b w:val="0"/>
          <w:spacing w:val="-1"/>
          <w:w w:val="90"/>
          <w:sz w:val="20"/>
        </w:rPr>
        <w:t> </w:t>
      </w:r>
      <w:r>
        <w:rPr>
          <w:b w:val="0"/>
          <w:w w:val="90"/>
          <w:sz w:val="20"/>
        </w:rPr>
        <w:t>Martin</w:t>
      </w:r>
      <w:r>
        <w:rPr>
          <w:b w:val="0"/>
          <w:spacing w:val="-1"/>
          <w:w w:val="90"/>
          <w:sz w:val="20"/>
        </w:rPr>
        <w:t> </w:t>
      </w:r>
      <w:r>
        <w:rPr>
          <w:b w:val="0"/>
          <w:w w:val="90"/>
          <w:sz w:val="20"/>
        </w:rPr>
        <w:t>Monperrus,</w:t>
      </w:r>
      <w:r>
        <w:rPr>
          <w:b w:val="0"/>
          <w:spacing w:val="-1"/>
          <w:w w:val="90"/>
          <w:sz w:val="20"/>
        </w:rPr>
        <w:t> </w:t>
      </w:r>
      <w:r>
        <w:rPr>
          <w:b w:val="0"/>
          <w:w w:val="90"/>
          <w:sz w:val="20"/>
        </w:rPr>
        <w:t>Nicolas</w:t>
      </w:r>
      <w:r>
        <w:rPr>
          <w:b w:val="0"/>
          <w:spacing w:val="-1"/>
          <w:w w:val="90"/>
          <w:sz w:val="20"/>
        </w:rPr>
        <w:t> </w:t>
      </w:r>
      <w:r>
        <w:rPr>
          <w:b w:val="0"/>
          <w:w w:val="90"/>
          <w:sz w:val="20"/>
        </w:rPr>
        <w:t>Petitprez,</w:t>
      </w:r>
      <w:r>
        <w:rPr>
          <w:b w:val="0"/>
          <w:spacing w:val="-1"/>
          <w:w w:val="90"/>
          <w:sz w:val="20"/>
        </w:rPr>
        <w:t> </w:t>
      </w:r>
      <w:r>
        <w:rPr>
          <w:b w:val="0"/>
          <w:w w:val="90"/>
          <w:sz w:val="20"/>
        </w:rPr>
        <w:t>Carlos</w:t>
      </w:r>
      <w:r>
        <w:rPr>
          <w:b w:val="0"/>
          <w:spacing w:val="-1"/>
          <w:w w:val="90"/>
          <w:sz w:val="20"/>
        </w:rPr>
        <w:t> </w:t>
      </w:r>
      <w:r>
        <w:rPr>
          <w:b w:val="0"/>
          <w:w w:val="90"/>
          <w:sz w:val="20"/>
        </w:rPr>
        <w:t>Noguera,</w:t>
      </w:r>
      <w:r>
        <w:rPr>
          <w:b w:val="0"/>
          <w:spacing w:val="-1"/>
          <w:w w:val="90"/>
          <w:sz w:val="20"/>
        </w:rPr>
        <w:t> </w:t>
      </w:r>
      <w:r>
        <w:rPr>
          <w:b w:val="0"/>
          <w:w w:val="90"/>
          <w:sz w:val="20"/>
        </w:rPr>
        <w:t>and</w:t>
      </w:r>
      <w:r>
        <w:rPr>
          <w:b w:val="0"/>
          <w:spacing w:val="-1"/>
          <w:w w:val="90"/>
          <w:sz w:val="20"/>
        </w:rPr>
        <w:t> </w:t>
      </w:r>
      <w:r>
        <w:rPr>
          <w:b w:val="0"/>
          <w:w w:val="90"/>
          <w:sz w:val="20"/>
        </w:rPr>
        <w:t>Lionel</w:t>
      </w:r>
      <w:r>
        <w:rPr>
          <w:b w:val="0"/>
          <w:spacing w:val="-1"/>
          <w:w w:val="90"/>
          <w:sz w:val="20"/>
        </w:rPr>
        <w:t> </w:t>
      </w:r>
      <w:r>
        <w:rPr>
          <w:b w:val="0"/>
          <w:w w:val="90"/>
          <w:sz w:val="20"/>
        </w:rPr>
        <w:t>Sein- </w:t>
      </w:r>
      <w:r>
        <w:rPr>
          <w:b w:val="0"/>
          <w:w w:val="95"/>
          <w:sz w:val="20"/>
        </w:rPr>
        <w:t>turier. “SPOON: A Library for Implementing Analyses and Transformations of Java </w:t>
      </w:r>
      <w:r>
        <w:rPr>
          <w:b w:val="0"/>
          <w:w w:val="90"/>
          <w:sz w:val="20"/>
        </w:rPr>
        <w:t>Source</w:t>
      </w:r>
      <w:r>
        <w:rPr>
          <w:b w:val="0"/>
          <w:spacing w:val="-10"/>
          <w:w w:val="90"/>
          <w:sz w:val="20"/>
        </w:rPr>
        <w:t> </w:t>
      </w:r>
      <w:r>
        <w:rPr>
          <w:b w:val="0"/>
          <w:w w:val="90"/>
          <w:sz w:val="20"/>
        </w:rPr>
        <w:t>Code”.</w:t>
      </w:r>
      <w:r>
        <w:rPr>
          <w:b w:val="0"/>
          <w:spacing w:val="-10"/>
          <w:w w:val="90"/>
          <w:sz w:val="20"/>
        </w:rPr>
        <w:t> </w:t>
      </w:r>
      <w:r>
        <w:rPr>
          <w:b w:val="0"/>
          <w:w w:val="90"/>
          <w:sz w:val="20"/>
        </w:rPr>
        <w:t>In:</w:t>
      </w:r>
      <w:r>
        <w:rPr>
          <w:b w:val="0"/>
          <w:spacing w:val="-9"/>
          <w:w w:val="90"/>
          <w:sz w:val="20"/>
        </w:rPr>
        <w:t> </w:t>
      </w:r>
      <w:r>
        <w:rPr>
          <w:rFonts w:ascii="Book Antiqua" w:hAnsi="Book Antiqua"/>
          <w:i/>
          <w:w w:val="90"/>
          <w:sz w:val="20"/>
        </w:rPr>
        <w:t>Softw.</w:t>
      </w:r>
      <w:r>
        <w:rPr>
          <w:rFonts w:ascii="Book Antiqua" w:hAnsi="Book Antiqua"/>
          <w:i/>
          <w:spacing w:val="-3"/>
          <w:sz w:val="20"/>
        </w:rPr>
        <w:t> </w:t>
      </w:r>
      <w:r>
        <w:rPr>
          <w:rFonts w:ascii="Book Antiqua" w:hAnsi="Book Antiqua"/>
          <w:i/>
          <w:w w:val="90"/>
          <w:sz w:val="20"/>
        </w:rPr>
        <w:t>Pract.</w:t>
      </w:r>
      <w:r>
        <w:rPr>
          <w:rFonts w:ascii="Book Antiqua" w:hAnsi="Book Antiqua"/>
          <w:i/>
          <w:spacing w:val="-3"/>
          <w:sz w:val="20"/>
        </w:rPr>
        <w:t> </w:t>
      </w:r>
      <w:r>
        <w:rPr>
          <w:rFonts w:ascii="Book Antiqua" w:hAnsi="Book Antiqua"/>
          <w:i/>
          <w:w w:val="90"/>
          <w:sz w:val="20"/>
        </w:rPr>
        <w:t>Exper.</w:t>
      </w:r>
      <w:r>
        <w:rPr>
          <w:rFonts w:ascii="Book Antiqua" w:hAnsi="Book Antiqua"/>
          <w:i/>
          <w:spacing w:val="-3"/>
          <w:sz w:val="20"/>
        </w:rPr>
        <w:t> </w:t>
      </w:r>
      <w:r>
        <w:rPr>
          <w:b w:val="0"/>
          <w:w w:val="90"/>
          <w:sz w:val="20"/>
        </w:rPr>
        <w:t>46</w:t>
      </w:r>
      <w:r>
        <w:rPr>
          <w:b w:val="0"/>
          <w:spacing w:val="-10"/>
          <w:w w:val="90"/>
          <w:sz w:val="20"/>
        </w:rPr>
        <w:t> </w:t>
      </w:r>
      <w:r>
        <w:rPr>
          <w:b w:val="0"/>
          <w:w w:val="90"/>
          <w:sz w:val="20"/>
        </w:rPr>
        <w:t>(9)</w:t>
      </w:r>
      <w:r>
        <w:rPr>
          <w:b w:val="0"/>
          <w:spacing w:val="-10"/>
          <w:w w:val="90"/>
          <w:sz w:val="20"/>
        </w:rPr>
        <w:t> </w:t>
      </w:r>
      <w:r>
        <w:rPr>
          <w:b w:val="0"/>
          <w:w w:val="90"/>
          <w:sz w:val="20"/>
        </w:rPr>
        <w:t>(Sept.</w:t>
      </w:r>
      <w:r>
        <w:rPr>
          <w:b w:val="0"/>
          <w:spacing w:val="-9"/>
          <w:w w:val="90"/>
          <w:sz w:val="20"/>
        </w:rPr>
        <w:t> </w:t>
      </w:r>
      <w:r>
        <w:rPr>
          <w:b w:val="0"/>
          <w:w w:val="90"/>
          <w:sz w:val="20"/>
        </w:rPr>
        <w:t>2016),</w:t>
      </w:r>
      <w:r>
        <w:rPr>
          <w:b w:val="0"/>
          <w:spacing w:val="-10"/>
          <w:w w:val="90"/>
          <w:sz w:val="20"/>
        </w:rPr>
        <w:t> </w:t>
      </w:r>
      <w:r>
        <w:rPr>
          <w:b w:val="0"/>
          <w:w w:val="90"/>
          <w:sz w:val="20"/>
        </w:rPr>
        <w:t>pp.</w:t>
      </w:r>
      <w:r>
        <w:rPr>
          <w:b w:val="0"/>
          <w:spacing w:val="-9"/>
          <w:w w:val="90"/>
          <w:sz w:val="20"/>
        </w:rPr>
        <w:t> </w:t>
      </w:r>
      <w:r>
        <w:rPr>
          <w:b w:val="0"/>
          <w:w w:val="90"/>
          <w:sz w:val="20"/>
        </w:rPr>
        <w:t>1155–1179.</w:t>
      </w:r>
      <w:r>
        <w:rPr>
          <w:b w:val="0"/>
          <w:spacing w:val="-10"/>
          <w:w w:val="90"/>
          <w:sz w:val="20"/>
        </w:rPr>
        <w:t> </w:t>
      </w:r>
      <w:r>
        <w:rPr>
          <w:b w:val="0"/>
          <w:w w:val="90"/>
          <w:sz w:val="20"/>
        </w:rPr>
        <w:t>issn:</w:t>
      </w:r>
      <w:r>
        <w:rPr>
          <w:b w:val="0"/>
          <w:spacing w:val="-9"/>
          <w:w w:val="90"/>
          <w:sz w:val="20"/>
        </w:rPr>
        <w:t> </w:t>
      </w:r>
      <w:r>
        <w:rPr>
          <w:b w:val="0"/>
          <w:w w:val="90"/>
          <w:sz w:val="20"/>
        </w:rPr>
        <w:t>0038-0644. </w:t>
      </w:r>
      <w:r>
        <w:rPr>
          <w:b w:val="0"/>
          <w:sz w:val="20"/>
        </w:rPr>
        <w:t>doi:</w:t>
      </w:r>
      <w:r>
        <w:rPr>
          <w:b w:val="0"/>
          <w:spacing w:val="-16"/>
          <w:sz w:val="20"/>
        </w:rPr>
        <w:t> </w:t>
      </w:r>
      <w:hyperlink r:id="rId325">
        <w:r>
          <w:rPr>
            <w:rFonts w:ascii="Lucida Sans" w:hAnsi="Lucida Sans"/>
            <w:sz w:val="20"/>
          </w:rPr>
          <w:t>10.1002/spe.2346</w:t>
        </w:r>
      </w:hyperlink>
      <w:r>
        <w:rPr>
          <w:b w:val="0"/>
          <w:sz w:val="20"/>
        </w:rPr>
        <w:t>.</w:t>
      </w:r>
    </w:p>
    <w:p>
      <w:pPr>
        <w:pStyle w:val="ListParagraph"/>
        <w:numPr>
          <w:ilvl w:val="0"/>
          <w:numId w:val="68"/>
        </w:numPr>
        <w:tabs>
          <w:tab w:pos="1104" w:val="left" w:leader="none"/>
        </w:tabs>
        <w:spacing w:line="242" w:lineRule="auto" w:before="82" w:after="0"/>
        <w:ind w:left="1103" w:right="1104" w:hanging="655"/>
        <w:jc w:val="both"/>
        <w:rPr>
          <w:b w:val="0"/>
          <w:sz w:val="20"/>
        </w:rPr>
      </w:pPr>
      <w:bookmarkStart w:name="_bookmark395" w:id="513"/>
      <w:bookmarkEnd w:id="513"/>
      <w:r>
        <w:rPr>
          <w:b w:val="0"/>
          <w:w w:val="90"/>
          <w:sz w:val="20"/>
        </w:rPr>
        <w:t>Ren</w:t>
      </w:r>
      <w:r>
        <w:rPr>
          <w:b w:val="0"/>
          <w:w w:val="90"/>
          <w:sz w:val="20"/>
        </w:rPr>
        <w:t>aud</w:t>
      </w:r>
      <w:r>
        <w:rPr>
          <w:b w:val="0"/>
          <w:spacing w:val="-1"/>
          <w:w w:val="90"/>
          <w:sz w:val="20"/>
        </w:rPr>
        <w:t> </w:t>
      </w:r>
      <w:r>
        <w:rPr>
          <w:b w:val="0"/>
          <w:w w:val="90"/>
          <w:sz w:val="20"/>
        </w:rPr>
        <w:t>Pawlak,</w:t>
      </w:r>
      <w:r>
        <w:rPr>
          <w:b w:val="0"/>
          <w:spacing w:val="-1"/>
          <w:w w:val="90"/>
          <w:sz w:val="20"/>
        </w:rPr>
        <w:t> </w:t>
      </w:r>
      <w:r>
        <w:rPr>
          <w:b w:val="0"/>
          <w:w w:val="90"/>
          <w:sz w:val="20"/>
        </w:rPr>
        <w:t>Martin</w:t>
      </w:r>
      <w:r>
        <w:rPr>
          <w:b w:val="0"/>
          <w:spacing w:val="-1"/>
          <w:w w:val="90"/>
          <w:sz w:val="20"/>
        </w:rPr>
        <w:t> </w:t>
      </w:r>
      <w:r>
        <w:rPr>
          <w:b w:val="0"/>
          <w:w w:val="90"/>
          <w:sz w:val="20"/>
        </w:rPr>
        <w:t>Monperrus,</w:t>
      </w:r>
      <w:r>
        <w:rPr>
          <w:b w:val="0"/>
          <w:spacing w:val="-1"/>
          <w:w w:val="90"/>
          <w:sz w:val="20"/>
        </w:rPr>
        <w:t> </w:t>
      </w:r>
      <w:r>
        <w:rPr>
          <w:b w:val="0"/>
          <w:w w:val="90"/>
          <w:sz w:val="20"/>
        </w:rPr>
        <w:t>Nicolas</w:t>
      </w:r>
      <w:r>
        <w:rPr>
          <w:b w:val="0"/>
          <w:spacing w:val="-1"/>
          <w:w w:val="90"/>
          <w:sz w:val="20"/>
        </w:rPr>
        <w:t> </w:t>
      </w:r>
      <w:r>
        <w:rPr>
          <w:b w:val="0"/>
          <w:w w:val="90"/>
          <w:sz w:val="20"/>
        </w:rPr>
        <w:t>Petitprez,</w:t>
      </w:r>
      <w:r>
        <w:rPr>
          <w:b w:val="0"/>
          <w:spacing w:val="-1"/>
          <w:w w:val="90"/>
          <w:sz w:val="20"/>
        </w:rPr>
        <w:t> </w:t>
      </w:r>
      <w:r>
        <w:rPr>
          <w:b w:val="0"/>
          <w:w w:val="90"/>
          <w:sz w:val="20"/>
        </w:rPr>
        <w:t>Carlos</w:t>
      </w:r>
      <w:r>
        <w:rPr>
          <w:b w:val="0"/>
          <w:spacing w:val="-1"/>
          <w:w w:val="90"/>
          <w:sz w:val="20"/>
        </w:rPr>
        <w:t> </w:t>
      </w:r>
      <w:r>
        <w:rPr>
          <w:b w:val="0"/>
          <w:w w:val="90"/>
          <w:sz w:val="20"/>
        </w:rPr>
        <w:t>Noguera,</w:t>
      </w:r>
      <w:r>
        <w:rPr>
          <w:b w:val="0"/>
          <w:spacing w:val="-1"/>
          <w:w w:val="90"/>
          <w:sz w:val="20"/>
        </w:rPr>
        <w:t> </w:t>
      </w:r>
      <w:r>
        <w:rPr>
          <w:b w:val="0"/>
          <w:w w:val="90"/>
          <w:sz w:val="20"/>
        </w:rPr>
        <w:t>and</w:t>
      </w:r>
      <w:r>
        <w:rPr>
          <w:b w:val="0"/>
          <w:spacing w:val="-1"/>
          <w:w w:val="90"/>
          <w:sz w:val="20"/>
        </w:rPr>
        <w:t> </w:t>
      </w:r>
      <w:r>
        <w:rPr>
          <w:b w:val="0"/>
          <w:w w:val="90"/>
          <w:sz w:val="20"/>
        </w:rPr>
        <w:t>Lionel</w:t>
      </w:r>
      <w:r>
        <w:rPr>
          <w:b w:val="0"/>
          <w:spacing w:val="-1"/>
          <w:w w:val="90"/>
          <w:sz w:val="20"/>
        </w:rPr>
        <w:t> </w:t>
      </w:r>
      <w:r>
        <w:rPr>
          <w:b w:val="0"/>
          <w:w w:val="90"/>
          <w:sz w:val="20"/>
        </w:rPr>
        <w:t>Sein- turier.</w:t>
      </w:r>
      <w:r>
        <w:rPr>
          <w:b w:val="0"/>
          <w:spacing w:val="-10"/>
          <w:w w:val="90"/>
          <w:sz w:val="20"/>
        </w:rPr>
        <w:t> </w:t>
      </w:r>
      <w:r>
        <w:rPr>
          <w:b w:val="0"/>
          <w:w w:val="90"/>
          <w:sz w:val="20"/>
        </w:rPr>
        <w:t>“Spoon:</w:t>
      </w:r>
      <w:r>
        <w:rPr>
          <w:b w:val="0"/>
          <w:spacing w:val="-10"/>
          <w:w w:val="90"/>
          <w:sz w:val="20"/>
        </w:rPr>
        <w:t> </w:t>
      </w:r>
      <w:r>
        <w:rPr>
          <w:b w:val="0"/>
          <w:w w:val="90"/>
          <w:sz w:val="20"/>
        </w:rPr>
        <w:t>A</w:t>
      </w:r>
      <w:r>
        <w:rPr>
          <w:b w:val="0"/>
          <w:spacing w:val="-9"/>
          <w:w w:val="90"/>
          <w:sz w:val="20"/>
        </w:rPr>
        <w:t> </w:t>
      </w:r>
      <w:r>
        <w:rPr>
          <w:b w:val="0"/>
          <w:w w:val="90"/>
          <w:sz w:val="20"/>
        </w:rPr>
        <w:t>Library</w:t>
      </w:r>
      <w:r>
        <w:rPr>
          <w:b w:val="0"/>
          <w:spacing w:val="-10"/>
          <w:w w:val="90"/>
          <w:sz w:val="20"/>
        </w:rPr>
        <w:t> </w:t>
      </w:r>
      <w:r>
        <w:rPr>
          <w:b w:val="0"/>
          <w:w w:val="90"/>
          <w:sz w:val="20"/>
        </w:rPr>
        <w:t>for</w:t>
      </w:r>
      <w:r>
        <w:rPr>
          <w:b w:val="0"/>
          <w:spacing w:val="-9"/>
          <w:w w:val="90"/>
          <w:sz w:val="20"/>
        </w:rPr>
        <w:t> </w:t>
      </w:r>
      <w:r>
        <w:rPr>
          <w:b w:val="0"/>
          <w:w w:val="90"/>
          <w:sz w:val="20"/>
        </w:rPr>
        <w:t>Implementing</w:t>
      </w:r>
      <w:r>
        <w:rPr>
          <w:b w:val="0"/>
          <w:spacing w:val="-10"/>
          <w:w w:val="90"/>
          <w:sz w:val="20"/>
        </w:rPr>
        <w:t> </w:t>
      </w:r>
      <w:r>
        <w:rPr>
          <w:b w:val="0"/>
          <w:w w:val="90"/>
          <w:sz w:val="20"/>
        </w:rPr>
        <w:t>Analyses</w:t>
      </w:r>
      <w:r>
        <w:rPr>
          <w:b w:val="0"/>
          <w:spacing w:val="-10"/>
          <w:w w:val="90"/>
          <w:sz w:val="20"/>
        </w:rPr>
        <w:t> </w:t>
      </w:r>
      <w:r>
        <w:rPr>
          <w:b w:val="0"/>
          <w:w w:val="90"/>
          <w:sz w:val="20"/>
        </w:rPr>
        <w:t>and</w:t>
      </w:r>
      <w:r>
        <w:rPr>
          <w:b w:val="0"/>
          <w:spacing w:val="-9"/>
          <w:w w:val="90"/>
          <w:sz w:val="20"/>
        </w:rPr>
        <w:t> </w:t>
      </w:r>
      <w:r>
        <w:rPr>
          <w:b w:val="0"/>
          <w:w w:val="90"/>
          <w:sz w:val="20"/>
        </w:rPr>
        <w:t>Transformations</w:t>
      </w:r>
      <w:r>
        <w:rPr>
          <w:b w:val="0"/>
          <w:spacing w:val="-10"/>
          <w:w w:val="90"/>
          <w:sz w:val="20"/>
        </w:rPr>
        <w:t> </w:t>
      </w:r>
      <w:r>
        <w:rPr>
          <w:b w:val="0"/>
          <w:w w:val="90"/>
          <w:sz w:val="20"/>
        </w:rPr>
        <w:t>of</w:t>
      </w:r>
      <w:r>
        <w:rPr>
          <w:b w:val="0"/>
          <w:spacing w:val="-9"/>
          <w:w w:val="90"/>
          <w:sz w:val="20"/>
        </w:rPr>
        <w:t> </w:t>
      </w:r>
      <w:r>
        <w:rPr>
          <w:b w:val="0"/>
          <w:w w:val="90"/>
          <w:sz w:val="20"/>
        </w:rPr>
        <w:t>Java</w:t>
      </w:r>
      <w:r>
        <w:rPr>
          <w:b w:val="0"/>
          <w:spacing w:val="-10"/>
          <w:w w:val="90"/>
          <w:sz w:val="20"/>
        </w:rPr>
        <w:t> </w:t>
      </w:r>
      <w:r>
        <w:rPr>
          <w:b w:val="0"/>
          <w:w w:val="90"/>
          <w:sz w:val="20"/>
        </w:rPr>
        <w:t>Source </w:t>
      </w:r>
      <w:r>
        <w:rPr>
          <w:b w:val="0"/>
          <w:spacing w:val="-2"/>
          <w:sz w:val="20"/>
        </w:rPr>
        <w:t>Code”.</w:t>
      </w:r>
      <w:r>
        <w:rPr>
          <w:b w:val="0"/>
          <w:spacing w:val="-10"/>
          <w:sz w:val="20"/>
        </w:rPr>
        <w:t> </w:t>
      </w:r>
      <w:r>
        <w:rPr>
          <w:b w:val="0"/>
          <w:spacing w:val="-2"/>
          <w:sz w:val="20"/>
        </w:rPr>
        <w:t>In:</w:t>
      </w:r>
      <w:r>
        <w:rPr>
          <w:b w:val="0"/>
          <w:spacing w:val="-10"/>
          <w:sz w:val="20"/>
        </w:rPr>
        <w:t> </w:t>
      </w:r>
      <w:r>
        <w:rPr>
          <w:rFonts w:ascii="Book Antiqua" w:hAnsi="Book Antiqua"/>
          <w:i/>
          <w:spacing w:val="-2"/>
          <w:sz w:val="20"/>
        </w:rPr>
        <w:t>Software: Practice and Experience </w:t>
      </w:r>
      <w:r>
        <w:rPr>
          <w:b w:val="0"/>
          <w:spacing w:val="-2"/>
          <w:sz w:val="20"/>
        </w:rPr>
        <w:t>(2015),</w:t>
      </w:r>
      <w:r>
        <w:rPr>
          <w:b w:val="0"/>
          <w:spacing w:val="-10"/>
          <w:sz w:val="20"/>
        </w:rPr>
        <w:t> </w:t>
      </w:r>
      <w:r>
        <w:rPr>
          <w:b w:val="0"/>
          <w:spacing w:val="-2"/>
          <w:sz w:val="20"/>
        </w:rPr>
        <w:t>na.</w:t>
      </w:r>
      <w:r>
        <w:rPr>
          <w:b w:val="0"/>
          <w:spacing w:val="-10"/>
          <w:sz w:val="20"/>
        </w:rPr>
        <w:t> </w:t>
      </w:r>
      <w:r>
        <w:rPr>
          <w:b w:val="0"/>
          <w:spacing w:val="-2"/>
          <w:sz w:val="20"/>
        </w:rPr>
        <w:t>doi:</w:t>
      </w:r>
      <w:r>
        <w:rPr>
          <w:b w:val="0"/>
          <w:spacing w:val="-10"/>
          <w:sz w:val="20"/>
        </w:rPr>
        <w:t> </w:t>
      </w:r>
      <w:hyperlink r:id="rId325">
        <w:r>
          <w:rPr>
            <w:rFonts w:ascii="Lucida Sans" w:hAnsi="Lucida Sans"/>
            <w:spacing w:val="-2"/>
            <w:sz w:val="20"/>
          </w:rPr>
          <w:t>10.1002/spe.2346</w:t>
        </w:r>
      </w:hyperlink>
      <w:r>
        <w:rPr>
          <w:b w:val="0"/>
          <w:spacing w:val="-2"/>
          <w:sz w:val="20"/>
        </w:rPr>
        <w:t>.</w:t>
      </w:r>
    </w:p>
    <w:p>
      <w:pPr>
        <w:pStyle w:val="ListParagraph"/>
        <w:numPr>
          <w:ilvl w:val="0"/>
          <w:numId w:val="68"/>
        </w:numPr>
        <w:tabs>
          <w:tab w:pos="1104" w:val="left" w:leader="none"/>
        </w:tabs>
        <w:spacing w:line="240" w:lineRule="auto" w:before="71" w:after="0"/>
        <w:ind w:left="1103" w:right="1067" w:hanging="655"/>
        <w:jc w:val="both"/>
        <w:rPr>
          <w:b w:val="0"/>
          <w:sz w:val="20"/>
        </w:rPr>
      </w:pPr>
      <w:bookmarkStart w:name="_bookmark396" w:id="514"/>
      <w:bookmarkEnd w:id="514"/>
      <w:r>
        <w:rPr>
          <w:b w:val="0"/>
          <w:w w:val="95"/>
          <w:sz w:val="20"/>
        </w:rPr>
        <w:t>F</w:t>
      </w:r>
      <w:r>
        <w:rPr>
          <w:b w:val="0"/>
          <w:w w:val="95"/>
          <w:sz w:val="20"/>
        </w:rPr>
        <w:t>abiano</w:t>
      </w:r>
      <w:r>
        <w:rPr>
          <w:b w:val="0"/>
          <w:spacing w:val="-13"/>
          <w:w w:val="95"/>
          <w:sz w:val="20"/>
        </w:rPr>
        <w:t> </w:t>
      </w:r>
      <w:r>
        <w:rPr>
          <w:b w:val="0"/>
          <w:w w:val="95"/>
          <w:sz w:val="20"/>
        </w:rPr>
        <w:t>Pecorelli,</w:t>
      </w:r>
      <w:r>
        <w:rPr>
          <w:b w:val="0"/>
          <w:spacing w:val="-13"/>
          <w:w w:val="95"/>
          <w:sz w:val="20"/>
        </w:rPr>
        <w:t> </w:t>
      </w:r>
      <w:r>
        <w:rPr>
          <w:b w:val="0"/>
          <w:w w:val="95"/>
          <w:sz w:val="20"/>
        </w:rPr>
        <w:t>Fabio</w:t>
      </w:r>
      <w:r>
        <w:rPr>
          <w:b w:val="0"/>
          <w:spacing w:val="-13"/>
          <w:w w:val="95"/>
          <w:sz w:val="20"/>
        </w:rPr>
        <w:t> </w:t>
      </w:r>
      <w:r>
        <w:rPr>
          <w:b w:val="0"/>
          <w:w w:val="95"/>
          <w:sz w:val="20"/>
        </w:rPr>
        <w:t>Palomba,</w:t>
      </w:r>
      <w:r>
        <w:rPr>
          <w:b w:val="0"/>
          <w:spacing w:val="-13"/>
          <w:w w:val="95"/>
          <w:sz w:val="20"/>
        </w:rPr>
        <w:t> </w:t>
      </w:r>
      <w:r>
        <w:rPr>
          <w:b w:val="0"/>
          <w:w w:val="95"/>
          <w:sz w:val="20"/>
        </w:rPr>
        <w:t>Dario</w:t>
      </w:r>
      <w:r>
        <w:rPr>
          <w:b w:val="0"/>
          <w:spacing w:val="-12"/>
          <w:w w:val="95"/>
          <w:sz w:val="20"/>
        </w:rPr>
        <w:t> </w:t>
      </w:r>
      <w:r>
        <w:rPr>
          <w:b w:val="0"/>
          <w:w w:val="95"/>
          <w:sz w:val="20"/>
        </w:rPr>
        <w:t>Di</w:t>
      </w:r>
      <w:r>
        <w:rPr>
          <w:b w:val="0"/>
          <w:spacing w:val="-13"/>
          <w:w w:val="95"/>
          <w:sz w:val="20"/>
        </w:rPr>
        <w:t> </w:t>
      </w:r>
      <w:r>
        <w:rPr>
          <w:b w:val="0"/>
          <w:w w:val="95"/>
          <w:sz w:val="20"/>
        </w:rPr>
        <w:t>Nucci,</w:t>
      </w:r>
      <w:r>
        <w:rPr>
          <w:b w:val="0"/>
          <w:spacing w:val="-13"/>
          <w:w w:val="95"/>
          <w:sz w:val="20"/>
        </w:rPr>
        <w:t> </w:t>
      </w:r>
      <w:r>
        <w:rPr>
          <w:b w:val="0"/>
          <w:w w:val="95"/>
          <w:sz w:val="20"/>
        </w:rPr>
        <w:t>and</w:t>
      </w:r>
      <w:r>
        <w:rPr>
          <w:b w:val="0"/>
          <w:spacing w:val="-13"/>
          <w:w w:val="95"/>
          <w:sz w:val="20"/>
        </w:rPr>
        <w:t> </w:t>
      </w:r>
      <w:r>
        <w:rPr>
          <w:b w:val="0"/>
          <w:w w:val="95"/>
          <w:sz w:val="20"/>
        </w:rPr>
        <w:t>Andrea</w:t>
      </w:r>
      <w:r>
        <w:rPr>
          <w:b w:val="0"/>
          <w:spacing w:val="-13"/>
          <w:w w:val="95"/>
          <w:sz w:val="20"/>
        </w:rPr>
        <w:t> </w:t>
      </w:r>
      <w:r>
        <w:rPr>
          <w:b w:val="0"/>
          <w:w w:val="95"/>
          <w:sz w:val="20"/>
        </w:rPr>
        <w:t>De</w:t>
      </w:r>
      <w:r>
        <w:rPr>
          <w:b w:val="0"/>
          <w:spacing w:val="-12"/>
          <w:w w:val="95"/>
          <w:sz w:val="20"/>
        </w:rPr>
        <w:t> </w:t>
      </w:r>
      <w:r>
        <w:rPr>
          <w:b w:val="0"/>
          <w:w w:val="95"/>
          <w:sz w:val="20"/>
        </w:rPr>
        <w:t>Lucia.</w:t>
      </w:r>
      <w:r>
        <w:rPr>
          <w:b w:val="0"/>
          <w:spacing w:val="-13"/>
          <w:w w:val="95"/>
          <w:sz w:val="20"/>
        </w:rPr>
        <w:t> </w:t>
      </w:r>
      <w:r>
        <w:rPr>
          <w:b w:val="0"/>
          <w:w w:val="95"/>
          <w:sz w:val="20"/>
        </w:rPr>
        <w:t>“Comparing </w:t>
      </w:r>
      <w:r>
        <w:rPr>
          <w:b w:val="0"/>
          <w:w w:val="90"/>
          <w:sz w:val="20"/>
        </w:rPr>
        <w:t>Heuristic and Machine Learning Approaches for Metric-Based Code Smell Detection”. </w:t>
      </w:r>
      <w:r>
        <w:rPr>
          <w:b w:val="0"/>
          <w:sz w:val="20"/>
        </w:rPr>
        <w:t>In:</w:t>
      </w:r>
      <w:r>
        <w:rPr>
          <w:b w:val="0"/>
          <w:spacing w:val="-1"/>
          <w:sz w:val="20"/>
        </w:rPr>
        <w:t> </w:t>
      </w:r>
      <w:r>
        <w:rPr>
          <w:rFonts w:ascii="Book Antiqua" w:hAnsi="Book Antiqua"/>
          <w:i/>
          <w:sz w:val="20"/>
        </w:rPr>
        <w:t>Proceedings of the 27th International Conference on Program Comprehension</w:t>
      </w:r>
      <w:r>
        <w:rPr>
          <w:b w:val="0"/>
          <w:sz w:val="20"/>
        </w:rPr>
        <w:t>.</w:t>
      </w:r>
      <w:r>
        <w:rPr>
          <w:b w:val="0"/>
          <w:spacing w:val="-1"/>
          <w:sz w:val="20"/>
        </w:rPr>
        <w:t> </w:t>
      </w:r>
      <w:r>
        <w:rPr>
          <w:b w:val="0"/>
          <w:sz w:val="20"/>
        </w:rPr>
        <w:t>ICPC</w:t>
      </w:r>
      <w:r>
        <w:rPr>
          <w:b w:val="0"/>
          <w:spacing w:val="-1"/>
          <w:sz w:val="20"/>
        </w:rPr>
        <w:t> </w:t>
      </w:r>
      <w:r>
        <w:rPr>
          <w:b w:val="0"/>
          <w:sz w:val="20"/>
        </w:rPr>
        <w:t>’19. </w:t>
      </w:r>
      <w:r>
        <w:rPr>
          <w:b w:val="0"/>
          <w:w w:val="90"/>
          <w:sz w:val="20"/>
        </w:rPr>
        <w:t>Montreal, Quebec, Canada: IEEE Press, 2019, pp. 93–104. doi: </w:t>
      </w:r>
      <w:hyperlink r:id="rId326">
        <w:r>
          <w:rPr>
            <w:rFonts w:ascii="Lucida Sans" w:hAnsi="Lucida Sans"/>
            <w:w w:val="90"/>
            <w:sz w:val="20"/>
          </w:rPr>
          <w:t>10.1109/ICPC.2019</w:t>
        </w:r>
      </w:hyperlink>
      <w:r>
        <w:rPr>
          <w:rFonts w:ascii="Lucida Sans" w:hAnsi="Lucida Sans"/>
          <w:w w:val="90"/>
          <w:sz w:val="20"/>
        </w:rPr>
        <w:t>. </w:t>
      </w:r>
      <w:hyperlink r:id="rId326">
        <w:r>
          <w:rPr>
            <w:rFonts w:ascii="Lucida Sans" w:hAnsi="Lucida Sans"/>
            <w:spacing w:val="-2"/>
            <w:sz w:val="20"/>
          </w:rPr>
          <w:t>00023</w:t>
        </w:r>
      </w:hyperlink>
      <w:r>
        <w:rPr>
          <w:b w:val="0"/>
          <w:spacing w:val="-2"/>
          <w:sz w:val="20"/>
        </w:rPr>
        <w:t>.</w:t>
      </w:r>
    </w:p>
    <w:p>
      <w:pPr>
        <w:pStyle w:val="ListParagraph"/>
        <w:numPr>
          <w:ilvl w:val="0"/>
          <w:numId w:val="68"/>
        </w:numPr>
        <w:tabs>
          <w:tab w:pos="1104" w:val="left" w:leader="none"/>
        </w:tabs>
        <w:spacing w:line="230" w:lineRule="auto" w:before="90" w:after="0"/>
        <w:ind w:left="1096" w:right="976" w:hanging="649"/>
        <w:jc w:val="both"/>
        <w:rPr>
          <w:b w:val="0"/>
          <w:sz w:val="20"/>
        </w:rPr>
      </w:pPr>
      <w:bookmarkStart w:name="_bookmark397" w:id="515"/>
      <w:bookmarkEnd w:id="515"/>
      <w:r>
        <w:rPr>
          <w:b w:val="0"/>
          <w:w w:val="85"/>
          <w:sz w:val="20"/>
        </w:rPr>
        <w:t>F</w:t>
      </w:r>
      <w:r>
        <w:rPr>
          <w:b w:val="0"/>
          <w:w w:val="85"/>
          <w:sz w:val="20"/>
        </w:rPr>
        <w:t>abian Pedregosa et al. “Scikit-learn: Machine Learning in Python”. In: </w:t>
      </w:r>
      <w:r>
        <w:rPr>
          <w:rFonts w:ascii="Book Antiqua" w:hAnsi="Book Antiqua"/>
          <w:i/>
          <w:w w:val="85"/>
          <w:sz w:val="20"/>
        </w:rPr>
        <w:t>CoRR</w:t>
      </w:r>
      <w:r>
        <w:rPr>
          <w:rFonts w:ascii="Book Antiqua" w:hAnsi="Book Antiqua"/>
          <w:i/>
          <w:sz w:val="20"/>
        </w:rPr>
        <w:t> </w:t>
      </w:r>
      <w:r>
        <w:rPr>
          <w:b w:val="0"/>
          <w:w w:val="85"/>
          <w:sz w:val="20"/>
        </w:rPr>
        <w:t>abs/1201.0490 </w:t>
      </w:r>
      <w:r>
        <w:rPr>
          <w:b w:val="0"/>
          <w:spacing w:val="-2"/>
          <w:sz w:val="20"/>
        </w:rPr>
        <w:t>(2012). arXiv: </w:t>
      </w:r>
      <w:hyperlink r:id="rId327">
        <w:r>
          <w:rPr>
            <w:rFonts w:ascii="Lucida Sans" w:hAnsi="Lucida Sans"/>
            <w:spacing w:val="-2"/>
            <w:sz w:val="20"/>
          </w:rPr>
          <w:t>1201.0490</w:t>
        </w:r>
      </w:hyperlink>
      <w:r>
        <w:rPr>
          <w:b w:val="0"/>
          <w:spacing w:val="-2"/>
          <w:sz w:val="20"/>
        </w:rPr>
        <w:t>. url: </w:t>
      </w:r>
      <w:hyperlink r:id="rId328">
        <w:r>
          <w:rPr>
            <w:rFonts w:ascii="Lucida Sans" w:hAnsi="Lucida Sans"/>
            <w:spacing w:val="-2"/>
            <w:sz w:val="20"/>
          </w:rPr>
          <w:t>http://arxiv.org/abs/1201.0490</w:t>
        </w:r>
      </w:hyperlink>
      <w:r>
        <w:rPr>
          <w:b w:val="0"/>
          <w:spacing w:val="-2"/>
          <w:sz w:val="20"/>
        </w:rPr>
        <w:t>.</w:t>
      </w:r>
    </w:p>
    <w:p>
      <w:pPr>
        <w:pStyle w:val="ListParagraph"/>
        <w:numPr>
          <w:ilvl w:val="0"/>
          <w:numId w:val="68"/>
        </w:numPr>
        <w:tabs>
          <w:tab w:pos="1104" w:val="left" w:leader="none"/>
        </w:tabs>
        <w:spacing w:line="235" w:lineRule="auto" w:before="89" w:after="0"/>
        <w:ind w:left="1098" w:right="1119" w:hanging="650"/>
        <w:jc w:val="both"/>
        <w:rPr>
          <w:b w:val="0"/>
          <w:sz w:val="20"/>
        </w:rPr>
      </w:pPr>
      <w:bookmarkStart w:name="_bookmark398" w:id="516"/>
      <w:bookmarkEnd w:id="516"/>
      <w:r>
        <w:rPr>
          <w:b w:val="0"/>
          <w:w w:val="90"/>
          <w:sz w:val="20"/>
        </w:rPr>
        <w:t>L.</w:t>
      </w:r>
      <w:r>
        <w:rPr>
          <w:b w:val="0"/>
          <w:spacing w:val="-6"/>
          <w:w w:val="90"/>
          <w:sz w:val="20"/>
        </w:rPr>
        <w:t> </w:t>
      </w:r>
      <w:r>
        <w:rPr>
          <w:b w:val="0"/>
          <w:w w:val="90"/>
          <w:sz w:val="20"/>
        </w:rPr>
        <w:t>Pelayo</w:t>
      </w:r>
      <w:r>
        <w:rPr>
          <w:b w:val="0"/>
          <w:spacing w:val="-6"/>
          <w:w w:val="90"/>
          <w:sz w:val="20"/>
        </w:rPr>
        <w:t> </w:t>
      </w:r>
      <w:r>
        <w:rPr>
          <w:b w:val="0"/>
          <w:w w:val="90"/>
          <w:sz w:val="20"/>
        </w:rPr>
        <w:t>and</w:t>
      </w:r>
      <w:r>
        <w:rPr>
          <w:b w:val="0"/>
          <w:spacing w:val="-6"/>
          <w:w w:val="90"/>
          <w:sz w:val="20"/>
        </w:rPr>
        <w:t> </w:t>
      </w:r>
      <w:r>
        <w:rPr>
          <w:b w:val="0"/>
          <w:w w:val="90"/>
          <w:sz w:val="20"/>
        </w:rPr>
        <w:t>S.</w:t>
      </w:r>
      <w:r>
        <w:rPr>
          <w:b w:val="0"/>
          <w:spacing w:val="-6"/>
          <w:w w:val="90"/>
          <w:sz w:val="20"/>
        </w:rPr>
        <w:t> </w:t>
      </w:r>
      <w:r>
        <w:rPr>
          <w:b w:val="0"/>
          <w:w w:val="90"/>
          <w:sz w:val="20"/>
        </w:rPr>
        <w:t>Dick.</w:t>
      </w:r>
      <w:r>
        <w:rPr>
          <w:b w:val="0"/>
          <w:spacing w:val="-6"/>
          <w:w w:val="90"/>
          <w:sz w:val="20"/>
        </w:rPr>
        <w:t> </w:t>
      </w:r>
      <w:r>
        <w:rPr>
          <w:b w:val="0"/>
          <w:w w:val="90"/>
          <w:sz w:val="20"/>
        </w:rPr>
        <w:t>“Evaluating</w:t>
      </w:r>
      <w:r>
        <w:rPr>
          <w:b w:val="0"/>
          <w:spacing w:val="-6"/>
          <w:w w:val="90"/>
          <w:sz w:val="20"/>
        </w:rPr>
        <w:t> </w:t>
      </w:r>
      <w:r>
        <w:rPr>
          <w:b w:val="0"/>
          <w:w w:val="90"/>
          <w:sz w:val="20"/>
        </w:rPr>
        <w:t>Stratification</w:t>
      </w:r>
      <w:r>
        <w:rPr>
          <w:b w:val="0"/>
          <w:spacing w:val="-6"/>
          <w:w w:val="90"/>
          <w:sz w:val="20"/>
        </w:rPr>
        <w:t> </w:t>
      </w:r>
      <w:r>
        <w:rPr>
          <w:b w:val="0"/>
          <w:w w:val="90"/>
          <w:sz w:val="20"/>
        </w:rPr>
        <w:t>Alternatives</w:t>
      </w:r>
      <w:r>
        <w:rPr>
          <w:b w:val="0"/>
          <w:spacing w:val="-6"/>
          <w:w w:val="90"/>
          <w:sz w:val="20"/>
        </w:rPr>
        <w:t> </w:t>
      </w:r>
      <w:r>
        <w:rPr>
          <w:b w:val="0"/>
          <w:w w:val="90"/>
          <w:sz w:val="20"/>
        </w:rPr>
        <w:t>to</w:t>
      </w:r>
      <w:r>
        <w:rPr>
          <w:b w:val="0"/>
          <w:spacing w:val="-6"/>
          <w:w w:val="90"/>
          <w:sz w:val="20"/>
        </w:rPr>
        <w:t> </w:t>
      </w:r>
      <w:r>
        <w:rPr>
          <w:b w:val="0"/>
          <w:w w:val="90"/>
          <w:sz w:val="20"/>
        </w:rPr>
        <w:t>Improve</w:t>
      </w:r>
      <w:r>
        <w:rPr>
          <w:b w:val="0"/>
          <w:spacing w:val="-6"/>
          <w:w w:val="90"/>
          <w:sz w:val="20"/>
        </w:rPr>
        <w:t> </w:t>
      </w:r>
      <w:r>
        <w:rPr>
          <w:b w:val="0"/>
          <w:w w:val="90"/>
          <w:sz w:val="20"/>
        </w:rPr>
        <w:t>Software</w:t>
      </w:r>
      <w:r>
        <w:rPr>
          <w:b w:val="0"/>
          <w:spacing w:val="-6"/>
          <w:w w:val="90"/>
          <w:sz w:val="20"/>
        </w:rPr>
        <w:t> </w:t>
      </w:r>
      <w:r>
        <w:rPr>
          <w:b w:val="0"/>
          <w:w w:val="90"/>
          <w:sz w:val="20"/>
        </w:rPr>
        <w:t>Defect Prediction”. In: </w:t>
      </w:r>
      <w:r>
        <w:rPr>
          <w:rFonts w:ascii="Book Antiqua" w:hAnsi="Book Antiqua"/>
          <w:i/>
          <w:w w:val="90"/>
          <w:sz w:val="20"/>
        </w:rPr>
        <w:t>IEEE Transactions on Reliability </w:t>
      </w:r>
      <w:r>
        <w:rPr>
          <w:b w:val="0"/>
          <w:w w:val="90"/>
          <w:sz w:val="20"/>
        </w:rPr>
        <w:t>61 (2) (2012), pp. 516–525. doi: </w:t>
      </w:r>
      <w:hyperlink r:id="rId329">
        <w:r>
          <w:rPr>
            <w:rFonts w:ascii="Lucida Sans" w:hAnsi="Lucida Sans"/>
            <w:w w:val="90"/>
            <w:sz w:val="20"/>
          </w:rPr>
          <w:t>10.1109/</w:t>
        </w:r>
      </w:hyperlink>
      <w:r>
        <w:rPr>
          <w:rFonts w:ascii="Lucida Sans" w:hAnsi="Lucida Sans"/>
          <w:w w:val="90"/>
          <w:sz w:val="20"/>
        </w:rPr>
        <w:t> </w:t>
      </w:r>
      <w:hyperlink r:id="rId329">
        <w:r>
          <w:rPr>
            <w:rFonts w:ascii="Lucida Sans" w:hAnsi="Lucida Sans"/>
            <w:spacing w:val="-2"/>
            <w:sz w:val="20"/>
          </w:rPr>
          <w:t>TR.2012.2183912</w:t>
        </w:r>
      </w:hyperlink>
      <w:r>
        <w:rPr>
          <w:b w:val="0"/>
          <w:spacing w:val="-2"/>
          <w:sz w:val="20"/>
        </w:rPr>
        <w:t>.</w:t>
      </w:r>
    </w:p>
    <w:p>
      <w:pPr>
        <w:pStyle w:val="ListParagraph"/>
        <w:numPr>
          <w:ilvl w:val="0"/>
          <w:numId w:val="68"/>
        </w:numPr>
        <w:tabs>
          <w:tab w:pos="1104" w:val="left" w:leader="none"/>
        </w:tabs>
        <w:spacing w:line="237" w:lineRule="auto" w:before="81" w:after="0"/>
        <w:ind w:left="1096" w:right="1067" w:hanging="649"/>
        <w:jc w:val="both"/>
        <w:rPr>
          <w:b w:val="0"/>
          <w:sz w:val="20"/>
        </w:rPr>
      </w:pPr>
      <w:bookmarkStart w:name="_bookmark399" w:id="517"/>
      <w:bookmarkEnd w:id="517"/>
      <w:r>
        <w:rPr>
          <w:b w:val="0"/>
          <w:sz w:val="20"/>
        </w:rPr>
        <w:t>Ek</w:t>
      </w:r>
      <w:r>
        <w:rPr>
          <w:b w:val="0"/>
          <w:sz w:val="20"/>
        </w:rPr>
        <w:t>aterina</w:t>
      </w:r>
      <w:r>
        <w:rPr>
          <w:b w:val="0"/>
          <w:spacing w:val="-8"/>
          <w:sz w:val="20"/>
        </w:rPr>
        <w:t> </w:t>
      </w:r>
      <w:r>
        <w:rPr>
          <w:b w:val="0"/>
          <w:sz w:val="20"/>
        </w:rPr>
        <w:t>Petrova.</w:t>
      </w:r>
      <w:r>
        <w:rPr>
          <w:b w:val="0"/>
          <w:spacing w:val="-8"/>
          <w:sz w:val="20"/>
        </w:rPr>
        <w:t> </w:t>
      </w:r>
      <w:r>
        <w:rPr>
          <w:rFonts w:ascii="Book Antiqua" w:hAnsi="Book Antiqua"/>
          <w:i/>
          <w:sz w:val="20"/>
        </w:rPr>
        <w:t>Kotlin Multiplatform Mobile Goes Alpha – Kotlin Blog</w:t>
      </w:r>
      <w:r>
        <w:rPr>
          <w:b w:val="0"/>
          <w:sz w:val="20"/>
        </w:rPr>
        <w:t>.</w:t>
      </w:r>
      <w:r>
        <w:rPr>
          <w:b w:val="0"/>
          <w:spacing w:val="-8"/>
          <w:sz w:val="20"/>
        </w:rPr>
        <w:t> </w:t>
      </w:r>
      <w:hyperlink r:id="rId330">
        <w:r>
          <w:rPr>
            <w:rFonts w:ascii="Lucida Sans" w:hAnsi="Lucida Sans"/>
            <w:sz w:val="20"/>
          </w:rPr>
          <w:t>https://blog.</w:t>
        </w:r>
      </w:hyperlink>
      <w:r>
        <w:rPr>
          <w:rFonts w:ascii="Lucida Sans" w:hAnsi="Lucida Sans"/>
          <w:sz w:val="20"/>
        </w:rPr>
        <w:t> </w:t>
      </w:r>
      <w:hyperlink r:id="rId330">
        <w:r>
          <w:rPr>
            <w:rFonts w:ascii="Lucida Sans" w:hAnsi="Lucida Sans"/>
            <w:spacing w:val="-8"/>
            <w:w w:val="104"/>
            <w:sz w:val="20"/>
          </w:rPr>
          <w:t>jetbrain</w:t>
        </w:r>
        <w:r>
          <w:rPr>
            <w:rFonts w:ascii="Lucida Sans" w:hAnsi="Lucida Sans"/>
            <w:spacing w:val="16"/>
            <w:w w:val="104"/>
            <w:sz w:val="20"/>
          </w:rPr>
          <w:t>s</w:t>
        </w:r>
        <w:r>
          <w:rPr>
            <w:rFonts w:ascii="Lucida Sans" w:hAnsi="Lucida Sans"/>
            <w:spacing w:val="16"/>
            <w:w w:val="159"/>
            <w:sz w:val="20"/>
          </w:rPr>
          <w:t>.</w:t>
        </w:r>
        <w:r>
          <w:rPr>
            <w:rFonts w:ascii="Lucida Sans" w:hAnsi="Lucida Sans"/>
            <w:spacing w:val="-8"/>
            <w:w w:val="69"/>
            <w:sz w:val="20"/>
          </w:rPr>
          <w:t>co</w:t>
        </w:r>
        <w:r>
          <w:rPr>
            <w:rFonts w:ascii="Lucida Sans" w:hAnsi="Lucida Sans"/>
            <w:spacing w:val="16"/>
            <w:w w:val="69"/>
            <w:sz w:val="20"/>
          </w:rPr>
          <w:t>m</w:t>
        </w:r>
        <w:r>
          <w:rPr>
            <w:rFonts w:ascii="Lucida Sans" w:hAnsi="Lucida Sans"/>
            <w:spacing w:val="16"/>
            <w:w w:val="99"/>
            <w:sz w:val="20"/>
          </w:rPr>
          <w:t>/</w:t>
        </w:r>
        <w:r>
          <w:rPr>
            <w:rFonts w:ascii="Lucida Sans" w:hAnsi="Lucida Sans"/>
            <w:spacing w:val="-8"/>
            <w:w w:val="107"/>
            <w:sz w:val="20"/>
          </w:rPr>
          <w:t>kotli</w:t>
        </w:r>
        <w:r>
          <w:rPr>
            <w:rFonts w:ascii="Lucida Sans" w:hAnsi="Lucida Sans"/>
            <w:spacing w:val="16"/>
            <w:w w:val="107"/>
            <w:sz w:val="20"/>
          </w:rPr>
          <w:t>n</w:t>
        </w:r>
        <w:r>
          <w:rPr>
            <w:rFonts w:ascii="Lucida Sans" w:hAnsi="Lucida Sans"/>
            <w:spacing w:val="16"/>
            <w:w w:val="99"/>
            <w:sz w:val="20"/>
          </w:rPr>
          <w:t>/</w:t>
        </w:r>
        <w:r>
          <w:rPr>
            <w:rFonts w:ascii="Lucida Sans" w:hAnsi="Lucida Sans"/>
            <w:spacing w:val="-8"/>
            <w:w w:val="76"/>
            <w:sz w:val="20"/>
          </w:rPr>
          <w:t>202</w:t>
        </w:r>
        <w:r>
          <w:rPr>
            <w:rFonts w:ascii="Lucida Sans" w:hAnsi="Lucida Sans"/>
            <w:spacing w:val="16"/>
            <w:w w:val="76"/>
            <w:sz w:val="20"/>
          </w:rPr>
          <w:t>0</w:t>
        </w:r>
        <w:r>
          <w:rPr>
            <w:rFonts w:ascii="Lucida Sans" w:hAnsi="Lucida Sans"/>
            <w:spacing w:val="16"/>
            <w:w w:val="99"/>
            <w:sz w:val="20"/>
          </w:rPr>
          <w:t>/</w:t>
        </w:r>
        <w:r>
          <w:rPr>
            <w:rFonts w:ascii="Lucida Sans" w:hAnsi="Lucida Sans"/>
            <w:spacing w:val="-8"/>
            <w:w w:val="76"/>
            <w:sz w:val="20"/>
          </w:rPr>
          <w:t>0</w:t>
        </w:r>
        <w:r>
          <w:rPr>
            <w:rFonts w:ascii="Lucida Sans" w:hAnsi="Lucida Sans"/>
            <w:spacing w:val="16"/>
            <w:w w:val="76"/>
            <w:sz w:val="20"/>
          </w:rPr>
          <w:t>8</w:t>
        </w:r>
        <w:r>
          <w:rPr>
            <w:rFonts w:ascii="Lucida Sans" w:hAnsi="Lucida Sans"/>
            <w:spacing w:val="16"/>
            <w:w w:val="99"/>
            <w:sz w:val="20"/>
          </w:rPr>
          <w:t>/</w:t>
        </w:r>
        <w:r>
          <w:rPr>
            <w:rFonts w:ascii="Lucida Sans" w:hAnsi="Lucida Sans"/>
            <w:spacing w:val="-8"/>
            <w:w w:val="107"/>
            <w:sz w:val="20"/>
          </w:rPr>
          <w:t>kotli</w:t>
        </w:r>
        <w:r>
          <w:rPr>
            <w:rFonts w:ascii="Lucida Sans" w:hAnsi="Lucida Sans"/>
            <w:spacing w:val="16"/>
            <w:w w:val="107"/>
            <w:sz w:val="20"/>
          </w:rPr>
          <w:t>n</w:t>
        </w:r>
        <w:r>
          <w:rPr>
            <w:rFonts w:ascii="Lucida Sans" w:hAnsi="Lucida Sans"/>
            <w:spacing w:val="-8"/>
            <w:w w:val="155"/>
            <w:sz w:val="20"/>
          </w:rPr>
          <w:t>-</w:t>
        </w:r>
        <w:r>
          <w:rPr>
            <w:rFonts w:ascii="Lucida Sans" w:hAnsi="Lucida Sans"/>
            <w:spacing w:val="-1"/>
            <w:w w:val="99"/>
            <w:sz w:val="20"/>
          </w:rPr>
          <w:t> </w:t>
        </w:r>
        <w:r>
          <w:rPr>
            <w:rFonts w:ascii="Lucida Sans" w:hAnsi="Lucida Sans"/>
            <w:sz w:val="20"/>
          </w:rPr>
          <w:t>multiplatform- mobile- goes- alpha/</w:t>
        </w:r>
      </w:hyperlink>
      <w:r>
        <w:rPr>
          <w:b w:val="0"/>
          <w:sz w:val="20"/>
        </w:rPr>
        <w:t>. </w:t>
      </w:r>
      <w:r>
        <w:rPr>
          <w:b w:val="0"/>
          <w:spacing w:val="-2"/>
          <w:w w:val="95"/>
          <w:sz w:val="20"/>
        </w:rPr>
        <w:t>(Accessed</w:t>
      </w:r>
      <w:r>
        <w:rPr>
          <w:b w:val="0"/>
          <w:spacing w:val="-6"/>
          <w:w w:val="95"/>
          <w:sz w:val="20"/>
        </w:rPr>
        <w:t> </w:t>
      </w:r>
      <w:r>
        <w:rPr>
          <w:b w:val="0"/>
          <w:spacing w:val="-2"/>
          <w:w w:val="95"/>
          <w:sz w:val="20"/>
        </w:rPr>
        <w:t>on</w:t>
      </w:r>
      <w:r>
        <w:rPr>
          <w:b w:val="0"/>
          <w:spacing w:val="-6"/>
          <w:w w:val="95"/>
          <w:sz w:val="20"/>
        </w:rPr>
        <w:t> </w:t>
      </w:r>
      <w:r>
        <w:rPr>
          <w:b w:val="0"/>
          <w:spacing w:val="-2"/>
          <w:w w:val="95"/>
          <w:sz w:val="20"/>
        </w:rPr>
        <w:t>12/02/2020).</w:t>
      </w:r>
      <w:r>
        <w:rPr>
          <w:b w:val="0"/>
          <w:spacing w:val="-6"/>
          <w:w w:val="95"/>
          <w:sz w:val="20"/>
        </w:rPr>
        <w:t> </w:t>
      </w:r>
      <w:r>
        <w:rPr>
          <w:b w:val="0"/>
          <w:spacing w:val="-2"/>
          <w:w w:val="95"/>
          <w:sz w:val="20"/>
        </w:rPr>
        <w:t>Aug.</w:t>
      </w:r>
      <w:r>
        <w:rPr>
          <w:b w:val="0"/>
          <w:spacing w:val="-6"/>
          <w:w w:val="95"/>
          <w:sz w:val="20"/>
        </w:rPr>
        <w:t> </w:t>
      </w:r>
      <w:r>
        <w:rPr>
          <w:b w:val="0"/>
          <w:spacing w:val="-2"/>
          <w:w w:val="95"/>
          <w:sz w:val="20"/>
        </w:rPr>
        <w:t>2020.</w:t>
      </w:r>
    </w:p>
    <w:p>
      <w:pPr>
        <w:pStyle w:val="ListParagraph"/>
        <w:numPr>
          <w:ilvl w:val="0"/>
          <w:numId w:val="68"/>
        </w:numPr>
        <w:tabs>
          <w:tab w:pos="1104" w:val="left" w:leader="none"/>
        </w:tabs>
        <w:spacing w:line="235" w:lineRule="auto" w:before="87" w:after="0"/>
        <w:ind w:left="1103" w:right="1067" w:hanging="655"/>
        <w:jc w:val="left"/>
        <w:rPr>
          <w:b w:val="0"/>
          <w:sz w:val="20"/>
        </w:rPr>
      </w:pPr>
      <w:bookmarkStart w:name="_bookmark400" w:id="518"/>
      <w:bookmarkEnd w:id="518"/>
      <w:r>
        <w:rPr>
          <w:b w:val="0"/>
          <w:spacing w:val="-2"/>
          <w:sz w:val="20"/>
        </w:rPr>
        <w:t>G.</w:t>
      </w:r>
      <w:r>
        <w:rPr>
          <w:b w:val="0"/>
          <w:spacing w:val="-7"/>
          <w:sz w:val="20"/>
        </w:rPr>
        <w:t> </w:t>
      </w:r>
      <w:r>
        <w:rPr>
          <w:b w:val="0"/>
          <w:spacing w:val="-2"/>
          <w:sz w:val="20"/>
        </w:rPr>
        <w:t>Pinto,</w:t>
      </w:r>
      <w:r>
        <w:rPr>
          <w:b w:val="0"/>
          <w:spacing w:val="-7"/>
          <w:sz w:val="20"/>
        </w:rPr>
        <w:t> </w:t>
      </w:r>
      <w:r>
        <w:rPr>
          <w:b w:val="0"/>
          <w:spacing w:val="-2"/>
          <w:sz w:val="20"/>
        </w:rPr>
        <w:t>K.</w:t>
      </w:r>
      <w:r>
        <w:rPr>
          <w:b w:val="0"/>
          <w:spacing w:val="-7"/>
          <w:sz w:val="20"/>
        </w:rPr>
        <w:t> </w:t>
      </w:r>
      <w:r>
        <w:rPr>
          <w:b w:val="0"/>
          <w:spacing w:val="-2"/>
          <w:sz w:val="20"/>
        </w:rPr>
        <w:t>Liu,</w:t>
      </w:r>
      <w:r>
        <w:rPr>
          <w:b w:val="0"/>
          <w:spacing w:val="-7"/>
          <w:sz w:val="20"/>
        </w:rPr>
        <w:t> </w:t>
      </w:r>
      <w:r>
        <w:rPr>
          <w:b w:val="0"/>
          <w:spacing w:val="-2"/>
          <w:sz w:val="20"/>
        </w:rPr>
        <w:t>F.</w:t>
      </w:r>
      <w:r>
        <w:rPr>
          <w:b w:val="0"/>
          <w:spacing w:val="-7"/>
          <w:sz w:val="20"/>
        </w:rPr>
        <w:t> </w:t>
      </w:r>
      <w:r>
        <w:rPr>
          <w:b w:val="0"/>
          <w:spacing w:val="-2"/>
          <w:sz w:val="20"/>
        </w:rPr>
        <w:t>Castor,</w:t>
      </w:r>
      <w:r>
        <w:rPr>
          <w:b w:val="0"/>
          <w:spacing w:val="-7"/>
          <w:sz w:val="20"/>
        </w:rPr>
        <w:t> </w:t>
      </w:r>
      <w:r>
        <w:rPr>
          <w:b w:val="0"/>
          <w:spacing w:val="-2"/>
          <w:sz w:val="20"/>
        </w:rPr>
        <w:t>and</w:t>
      </w:r>
      <w:r>
        <w:rPr>
          <w:b w:val="0"/>
          <w:spacing w:val="-7"/>
          <w:sz w:val="20"/>
        </w:rPr>
        <w:t> </w:t>
      </w:r>
      <w:r>
        <w:rPr>
          <w:b w:val="0"/>
          <w:spacing w:val="-2"/>
          <w:sz w:val="20"/>
        </w:rPr>
        <w:t>Y.</w:t>
      </w:r>
      <w:r>
        <w:rPr>
          <w:b w:val="0"/>
          <w:spacing w:val="-7"/>
          <w:sz w:val="20"/>
        </w:rPr>
        <w:t> </w:t>
      </w:r>
      <w:r>
        <w:rPr>
          <w:b w:val="0"/>
          <w:spacing w:val="-2"/>
          <w:sz w:val="20"/>
        </w:rPr>
        <w:t>D.</w:t>
      </w:r>
      <w:r>
        <w:rPr>
          <w:b w:val="0"/>
          <w:spacing w:val="-7"/>
          <w:sz w:val="20"/>
        </w:rPr>
        <w:t> </w:t>
      </w:r>
      <w:r>
        <w:rPr>
          <w:b w:val="0"/>
          <w:spacing w:val="-2"/>
          <w:sz w:val="20"/>
        </w:rPr>
        <w:t>Liu.</w:t>
      </w:r>
      <w:r>
        <w:rPr>
          <w:b w:val="0"/>
          <w:spacing w:val="-7"/>
          <w:sz w:val="20"/>
        </w:rPr>
        <w:t> </w:t>
      </w:r>
      <w:r>
        <w:rPr>
          <w:b w:val="0"/>
          <w:spacing w:val="-2"/>
          <w:sz w:val="20"/>
        </w:rPr>
        <w:t>“A</w:t>
      </w:r>
      <w:r>
        <w:rPr>
          <w:b w:val="0"/>
          <w:spacing w:val="-7"/>
          <w:sz w:val="20"/>
        </w:rPr>
        <w:t> </w:t>
      </w:r>
      <w:r>
        <w:rPr>
          <w:b w:val="0"/>
          <w:spacing w:val="-2"/>
          <w:sz w:val="20"/>
        </w:rPr>
        <w:t>Comprehensive</w:t>
      </w:r>
      <w:r>
        <w:rPr>
          <w:b w:val="0"/>
          <w:spacing w:val="-7"/>
          <w:sz w:val="20"/>
        </w:rPr>
        <w:t> </w:t>
      </w:r>
      <w:r>
        <w:rPr>
          <w:b w:val="0"/>
          <w:spacing w:val="-2"/>
          <w:sz w:val="20"/>
        </w:rPr>
        <w:t>Study</w:t>
      </w:r>
      <w:r>
        <w:rPr>
          <w:b w:val="0"/>
          <w:spacing w:val="-7"/>
          <w:sz w:val="20"/>
        </w:rPr>
        <w:t> </w:t>
      </w:r>
      <w:r>
        <w:rPr>
          <w:b w:val="0"/>
          <w:spacing w:val="-2"/>
          <w:sz w:val="20"/>
        </w:rPr>
        <w:t>on</w:t>
      </w:r>
      <w:r>
        <w:rPr>
          <w:b w:val="0"/>
          <w:spacing w:val="-7"/>
          <w:sz w:val="20"/>
        </w:rPr>
        <w:t> </w:t>
      </w:r>
      <w:r>
        <w:rPr>
          <w:b w:val="0"/>
          <w:spacing w:val="-2"/>
          <w:sz w:val="20"/>
        </w:rPr>
        <w:t>the</w:t>
      </w:r>
      <w:r>
        <w:rPr>
          <w:b w:val="0"/>
          <w:spacing w:val="-7"/>
          <w:sz w:val="20"/>
        </w:rPr>
        <w:t> </w:t>
      </w:r>
      <w:r>
        <w:rPr>
          <w:b w:val="0"/>
          <w:spacing w:val="-2"/>
          <w:sz w:val="20"/>
        </w:rPr>
        <w:t>Energy E</w:t>
      </w:r>
      <w:r>
        <w:rPr>
          <w:rFonts w:ascii="Calibri" w:hAnsi="Calibri"/>
          <w:spacing w:val="-2"/>
          <w:sz w:val="20"/>
        </w:rPr>
        <w:t>ffi</w:t>
      </w:r>
      <w:r>
        <w:rPr>
          <w:b w:val="0"/>
          <w:spacing w:val="-2"/>
          <w:sz w:val="20"/>
        </w:rPr>
        <w:t>ciency</w:t>
      </w:r>
      <w:r>
        <w:rPr>
          <w:b w:val="0"/>
          <w:spacing w:val="-10"/>
          <w:sz w:val="20"/>
        </w:rPr>
        <w:t> </w:t>
      </w:r>
      <w:r>
        <w:rPr>
          <w:b w:val="0"/>
          <w:spacing w:val="-2"/>
          <w:sz w:val="20"/>
        </w:rPr>
        <w:t>of</w:t>
      </w:r>
      <w:r>
        <w:rPr>
          <w:b w:val="0"/>
          <w:spacing w:val="-10"/>
          <w:sz w:val="20"/>
        </w:rPr>
        <w:t> </w:t>
      </w:r>
      <w:r>
        <w:rPr>
          <w:b w:val="0"/>
          <w:spacing w:val="-2"/>
          <w:w w:val="69"/>
          <w:sz w:val="20"/>
        </w:rPr>
        <w:t>J</w:t>
      </w:r>
      <w:r>
        <w:rPr>
          <w:b w:val="0"/>
          <w:spacing w:val="-2"/>
          <w:w w:val="95"/>
          <w:sz w:val="20"/>
        </w:rPr>
        <w:t>a</w:t>
      </w:r>
      <w:r>
        <w:rPr>
          <w:b w:val="0"/>
          <w:spacing w:val="-2"/>
          <w:w w:val="113"/>
          <w:sz w:val="20"/>
        </w:rPr>
        <w:t>v</w:t>
      </w:r>
      <w:r>
        <w:rPr>
          <w:b w:val="0"/>
          <w:spacing w:val="-2"/>
          <w:w w:val="95"/>
          <w:sz w:val="20"/>
        </w:rPr>
        <w:t>a</w:t>
      </w:r>
      <w:r>
        <w:rPr>
          <w:b w:val="0"/>
          <w:spacing w:val="-2"/>
          <w:w w:val="135"/>
          <w:sz w:val="20"/>
        </w:rPr>
        <w:t>’</w:t>
      </w:r>
      <w:r>
        <w:rPr>
          <w:b w:val="0"/>
          <w:spacing w:val="-2"/>
          <w:w w:val="89"/>
          <w:sz w:val="20"/>
        </w:rPr>
        <w:t>s</w:t>
      </w:r>
      <w:r>
        <w:rPr>
          <w:b w:val="0"/>
          <w:spacing w:val="-9"/>
          <w:w w:val="99"/>
          <w:sz w:val="20"/>
        </w:rPr>
        <w:t> </w:t>
      </w:r>
      <w:r>
        <w:rPr>
          <w:b w:val="0"/>
          <w:spacing w:val="-2"/>
          <w:sz w:val="20"/>
        </w:rPr>
        <w:t>Thread-Safe</w:t>
      </w:r>
      <w:r>
        <w:rPr>
          <w:b w:val="0"/>
          <w:spacing w:val="-10"/>
          <w:sz w:val="20"/>
        </w:rPr>
        <w:t> </w:t>
      </w:r>
      <w:r>
        <w:rPr>
          <w:b w:val="0"/>
          <w:spacing w:val="-2"/>
          <w:sz w:val="20"/>
        </w:rPr>
        <w:t>Collections”.</w:t>
      </w:r>
      <w:r>
        <w:rPr>
          <w:b w:val="0"/>
          <w:spacing w:val="-10"/>
          <w:sz w:val="20"/>
        </w:rPr>
        <w:t> </w:t>
      </w:r>
      <w:r>
        <w:rPr>
          <w:b w:val="0"/>
          <w:spacing w:val="-2"/>
          <w:sz w:val="20"/>
        </w:rPr>
        <w:t>In:</w:t>
      </w:r>
      <w:r>
        <w:rPr>
          <w:b w:val="0"/>
          <w:spacing w:val="-10"/>
          <w:sz w:val="20"/>
        </w:rPr>
        <w:t> </w:t>
      </w:r>
      <w:r>
        <w:rPr>
          <w:rFonts w:ascii="Book Antiqua" w:hAnsi="Book Antiqua"/>
          <w:i/>
          <w:spacing w:val="-2"/>
          <w:sz w:val="20"/>
        </w:rPr>
        <w:t>2016 IEEE International Conference on</w:t>
      </w:r>
      <w:r>
        <w:rPr>
          <w:rFonts w:ascii="Book Antiqua" w:hAnsi="Book Antiqua"/>
          <w:i/>
          <w:spacing w:val="-2"/>
          <w:sz w:val="20"/>
        </w:rPr>
        <w:t> </w:t>
      </w:r>
      <w:r>
        <w:rPr>
          <w:rFonts w:ascii="Book Antiqua" w:hAnsi="Book Antiqua"/>
          <w:i/>
          <w:w w:val="95"/>
          <w:sz w:val="20"/>
        </w:rPr>
        <w:t>Software Maintenance and Evolution (ICSME)</w:t>
      </w:r>
      <w:r>
        <w:rPr>
          <w:b w:val="0"/>
          <w:w w:val="95"/>
          <w:sz w:val="20"/>
        </w:rPr>
        <w:t>.</w:t>
      </w:r>
      <w:r>
        <w:rPr>
          <w:b w:val="0"/>
          <w:spacing w:val="-7"/>
          <w:w w:val="95"/>
          <w:sz w:val="20"/>
        </w:rPr>
        <w:t> </w:t>
      </w:r>
      <w:r>
        <w:rPr>
          <w:b w:val="0"/>
          <w:w w:val="95"/>
          <w:sz w:val="20"/>
        </w:rPr>
        <w:t>Oct.</w:t>
      </w:r>
      <w:r>
        <w:rPr>
          <w:b w:val="0"/>
          <w:spacing w:val="-7"/>
          <w:w w:val="95"/>
          <w:sz w:val="20"/>
        </w:rPr>
        <w:t> </w:t>
      </w:r>
      <w:r>
        <w:rPr>
          <w:b w:val="0"/>
          <w:w w:val="95"/>
          <w:sz w:val="20"/>
        </w:rPr>
        <w:t>2016,</w:t>
      </w:r>
      <w:r>
        <w:rPr>
          <w:b w:val="0"/>
          <w:spacing w:val="-8"/>
          <w:w w:val="95"/>
          <w:sz w:val="20"/>
        </w:rPr>
        <w:t> </w:t>
      </w:r>
      <w:r>
        <w:rPr>
          <w:b w:val="0"/>
          <w:w w:val="95"/>
          <w:sz w:val="20"/>
        </w:rPr>
        <w:t>pp.</w:t>
      </w:r>
      <w:r>
        <w:rPr>
          <w:b w:val="0"/>
          <w:spacing w:val="-7"/>
          <w:w w:val="95"/>
          <w:sz w:val="20"/>
        </w:rPr>
        <w:t> </w:t>
      </w:r>
      <w:r>
        <w:rPr>
          <w:b w:val="0"/>
          <w:w w:val="95"/>
          <w:sz w:val="20"/>
        </w:rPr>
        <w:t>20–31.</w:t>
      </w:r>
      <w:r>
        <w:rPr>
          <w:b w:val="0"/>
          <w:spacing w:val="-7"/>
          <w:w w:val="95"/>
          <w:sz w:val="20"/>
        </w:rPr>
        <w:t> </w:t>
      </w:r>
      <w:r>
        <w:rPr>
          <w:b w:val="0"/>
          <w:w w:val="95"/>
          <w:sz w:val="20"/>
        </w:rPr>
        <w:t>doi:</w:t>
      </w:r>
      <w:r>
        <w:rPr>
          <w:b w:val="0"/>
          <w:spacing w:val="-8"/>
          <w:w w:val="95"/>
          <w:sz w:val="20"/>
        </w:rPr>
        <w:t> </w:t>
      </w:r>
      <w:hyperlink r:id="rId331">
        <w:r>
          <w:rPr>
            <w:rFonts w:ascii="Lucida Sans" w:hAnsi="Lucida Sans"/>
            <w:w w:val="95"/>
            <w:sz w:val="20"/>
          </w:rPr>
          <w:t>10.1109/ICSME</w:t>
        </w:r>
      </w:hyperlink>
      <w:r>
        <w:rPr>
          <w:rFonts w:ascii="Lucida Sans" w:hAnsi="Lucida Sans"/>
          <w:w w:val="95"/>
          <w:sz w:val="20"/>
        </w:rPr>
        <w:t>.</w:t>
      </w:r>
      <w:r>
        <w:rPr>
          <w:rFonts w:ascii="Lucida Sans" w:hAnsi="Lucida Sans"/>
          <w:w w:val="95"/>
          <w:sz w:val="20"/>
        </w:rPr>
        <w:t> </w:t>
      </w:r>
      <w:hyperlink r:id="rId331">
        <w:r>
          <w:rPr>
            <w:rFonts w:ascii="Lucida Sans" w:hAnsi="Lucida Sans"/>
            <w:spacing w:val="-2"/>
            <w:sz w:val="20"/>
          </w:rPr>
          <w:t>2016.34</w:t>
        </w:r>
      </w:hyperlink>
      <w:r>
        <w:rPr>
          <w:b w:val="0"/>
          <w:spacing w:val="-2"/>
          <w:sz w:val="20"/>
        </w:rPr>
        <w:t>.</w:t>
      </w:r>
    </w:p>
    <w:p>
      <w:pPr>
        <w:pStyle w:val="ListParagraph"/>
        <w:numPr>
          <w:ilvl w:val="0"/>
          <w:numId w:val="68"/>
        </w:numPr>
        <w:tabs>
          <w:tab w:pos="1104" w:val="left" w:leader="none"/>
        </w:tabs>
        <w:spacing w:line="237" w:lineRule="auto" w:before="83" w:after="0"/>
        <w:ind w:left="1103" w:right="1067" w:hanging="655"/>
        <w:jc w:val="both"/>
        <w:rPr>
          <w:b w:val="0"/>
          <w:sz w:val="20"/>
        </w:rPr>
      </w:pPr>
      <w:bookmarkStart w:name="_bookmark401" w:id="519"/>
      <w:bookmarkEnd w:id="519"/>
      <w:r>
        <w:rPr>
          <w:b w:val="0"/>
          <w:w w:val="90"/>
          <w:sz w:val="20"/>
        </w:rPr>
        <w:t>Gust</w:t>
      </w:r>
      <w:r>
        <w:rPr>
          <w:b w:val="0"/>
          <w:w w:val="90"/>
          <w:sz w:val="20"/>
        </w:rPr>
        <w:t>avo Pinto, Weslley Torres, Benito Fernandes, Fernando Castor, and Roberto S.M. </w:t>
      </w:r>
      <w:r>
        <w:rPr>
          <w:b w:val="0"/>
          <w:w w:val="85"/>
          <w:sz w:val="20"/>
        </w:rPr>
        <w:t>Barros. “A Large-scale Study on the Usage of Java’s Concurrent Programming Constructs”. </w:t>
      </w:r>
      <w:r>
        <w:rPr>
          <w:b w:val="0"/>
          <w:w w:val="95"/>
          <w:sz w:val="20"/>
        </w:rPr>
        <w:t>In:</w:t>
      </w:r>
      <w:r>
        <w:rPr>
          <w:b w:val="0"/>
          <w:spacing w:val="-6"/>
          <w:w w:val="95"/>
          <w:sz w:val="20"/>
        </w:rPr>
        <w:t> </w:t>
      </w:r>
      <w:r>
        <w:rPr>
          <w:rFonts w:ascii="Book Antiqua" w:hAnsi="Book Antiqua"/>
          <w:i/>
          <w:w w:val="95"/>
          <w:sz w:val="20"/>
        </w:rPr>
        <w:t>J. Syst. Softw. </w:t>
      </w:r>
      <w:r>
        <w:rPr>
          <w:b w:val="0"/>
          <w:w w:val="95"/>
          <w:sz w:val="20"/>
        </w:rPr>
        <w:t>106</w:t>
      </w:r>
      <w:r>
        <w:rPr>
          <w:b w:val="0"/>
          <w:spacing w:val="-6"/>
          <w:w w:val="95"/>
          <w:sz w:val="20"/>
        </w:rPr>
        <w:t> </w:t>
      </w:r>
      <w:r>
        <w:rPr>
          <w:b w:val="0"/>
          <w:w w:val="95"/>
          <w:sz w:val="20"/>
        </w:rPr>
        <w:t>(C)</w:t>
      </w:r>
      <w:r>
        <w:rPr>
          <w:b w:val="0"/>
          <w:spacing w:val="-6"/>
          <w:w w:val="95"/>
          <w:sz w:val="20"/>
        </w:rPr>
        <w:t> </w:t>
      </w:r>
      <w:r>
        <w:rPr>
          <w:b w:val="0"/>
          <w:w w:val="95"/>
          <w:sz w:val="20"/>
        </w:rPr>
        <w:t>(Aug.</w:t>
      </w:r>
      <w:r>
        <w:rPr>
          <w:b w:val="0"/>
          <w:spacing w:val="-6"/>
          <w:w w:val="95"/>
          <w:sz w:val="20"/>
        </w:rPr>
        <w:t> </w:t>
      </w:r>
      <w:r>
        <w:rPr>
          <w:b w:val="0"/>
          <w:w w:val="95"/>
          <w:sz w:val="20"/>
        </w:rPr>
        <w:t>2015),</w:t>
      </w:r>
      <w:r>
        <w:rPr>
          <w:b w:val="0"/>
          <w:spacing w:val="-6"/>
          <w:w w:val="95"/>
          <w:sz w:val="20"/>
        </w:rPr>
        <w:t> </w:t>
      </w:r>
      <w:r>
        <w:rPr>
          <w:b w:val="0"/>
          <w:w w:val="95"/>
          <w:sz w:val="20"/>
        </w:rPr>
        <w:t>pp.</w:t>
      </w:r>
      <w:r>
        <w:rPr>
          <w:b w:val="0"/>
          <w:spacing w:val="-6"/>
          <w:w w:val="95"/>
          <w:sz w:val="20"/>
        </w:rPr>
        <w:t> </w:t>
      </w:r>
      <w:r>
        <w:rPr>
          <w:b w:val="0"/>
          <w:w w:val="95"/>
          <w:sz w:val="20"/>
        </w:rPr>
        <w:t>59–81.</w:t>
      </w:r>
      <w:r>
        <w:rPr>
          <w:b w:val="0"/>
          <w:spacing w:val="-6"/>
          <w:w w:val="95"/>
          <w:sz w:val="20"/>
        </w:rPr>
        <w:t> </w:t>
      </w:r>
      <w:r>
        <w:rPr>
          <w:b w:val="0"/>
          <w:w w:val="95"/>
          <w:sz w:val="20"/>
        </w:rPr>
        <w:t>issn:</w:t>
      </w:r>
      <w:r>
        <w:rPr>
          <w:b w:val="0"/>
          <w:spacing w:val="-6"/>
          <w:w w:val="95"/>
          <w:sz w:val="20"/>
        </w:rPr>
        <w:t> </w:t>
      </w:r>
      <w:r>
        <w:rPr>
          <w:b w:val="0"/>
          <w:w w:val="95"/>
          <w:sz w:val="20"/>
        </w:rPr>
        <w:t>0164-1212.</w:t>
      </w:r>
      <w:r>
        <w:rPr>
          <w:b w:val="0"/>
          <w:spacing w:val="-6"/>
          <w:w w:val="95"/>
          <w:sz w:val="20"/>
        </w:rPr>
        <w:t> </w:t>
      </w:r>
      <w:r>
        <w:rPr>
          <w:b w:val="0"/>
          <w:w w:val="95"/>
          <w:sz w:val="20"/>
        </w:rPr>
        <w:t>doi:</w:t>
      </w:r>
      <w:r>
        <w:rPr>
          <w:b w:val="0"/>
          <w:spacing w:val="-6"/>
          <w:w w:val="95"/>
          <w:sz w:val="20"/>
        </w:rPr>
        <w:t> </w:t>
      </w:r>
      <w:hyperlink r:id="rId332">
        <w:r>
          <w:rPr>
            <w:rFonts w:ascii="Lucida Sans" w:hAnsi="Lucida Sans"/>
            <w:w w:val="95"/>
            <w:sz w:val="20"/>
          </w:rPr>
          <w:t>10.1016/j.jss.</w:t>
        </w:r>
      </w:hyperlink>
      <w:r>
        <w:rPr>
          <w:rFonts w:ascii="Lucida Sans" w:hAnsi="Lucida Sans"/>
          <w:w w:val="95"/>
          <w:sz w:val="20"/>
        </w:rPr>
        <w:t> </w:t>
      </w:r>
      <w:hyperlink r:id="rId332">
        <w:r>
          <w:rPr>
            <w:rFonts w:ascii="Lucida Sans" w:hAnsi="Lucida Sans"/>
            <w:spacing w:val="-2"/>
            <w:sz w:val="20"/>
          </w:rPr>
          <w:t>2015.04.064</w:t>
        </w:r>
      </w:hyperlink>
      <w:r>
        <w:rPr>
          <w:b w:val="0"/>
          <w:spacing w:val="-2"/>
          <w:sz w:val="20"/>
        </w:rPr>
        <w:t>.</w:t>
      </w:r>
    </w:p>
    <w:p>
      <w:pPr>
        <w:pStyle w:val="ListParagraph"/>
        <w:numPr>
          <w:ilvl w:val="0"/>
          <w:numId w:val="68"/>
        </w:numPr>
        <w:tabs>
          <w:tab w:pos="1104" w:val="left" w:leader="none"/>
        </w:tabs>
        <w:spacing w:line="242" w:lineRule="auto" w:before="86" w:after="0"/>
        <w:ind w:left="1098" w:right="1104" w:hanging="650"/>
        <w:jc w:val="both"/>
        <w:rPr>
          <w:b w:val="0"/>
          <w:sz w:val="20"/>
        </w:rPr>
      </w:pPr>
      <w:bookmarkStart w:name="_bookmark402" w:id="520"/>
      <w:bookmarkEnd w:id="520"/>
      <w:r>
        <w:rPr>
          <w:b w:val="0"/>
          <w:w w:val="90"/>
          <w:sz w:val="20"/>
        </w:rPr>
        <w:t>P</w:t>
      </w:r>
      <w:r>
        <w:rPr>
          <w:b w:val="0"/>
          <w:w w:val="90"/>
          <w:sz w:val="20"/>
        </w:rPr>
        <w:t>eter Pirkelbauer, Damian Dechev, and Bjarne Stroustrup. “Source Code Rejuvenation </w:t>
      </w:r>
      <w:r>
        <w:rPr>
          <w:b w:val="0"/>
          <w:sz w:val="20"/>
        </w:rPr>
        <w:t>Is</w:t>
      </w:r>
      <w:r>
        <w:rPr>
          <w:b w:val="0"/>
          <w:spacing w:val="-9"/>
          <w:sz w:val="20"/>
        </w:rPr>
        <w:t> </w:t>
      </w:r>
      <w:r>
        <w:rPr>
          <w:b w:val="0"/>
          <w:sz w:val="20"/>
        </w:rPr>
        <w:t>Not</w:t>
      </w:r>
      <w:r>
        <w:rPr>
          <w:b w:val="0"/>
          <w:spacing w:val="-9"/>
          <w:sz w:val="20"/>
        </w:rPr>
        <w:t> </w:t>
      </w:r>
      <w:r>
        <w:rPr>
          <w:b w:val="0"/>
          <w:sz w:val="20"/>
        </w:rPr>
        <w:t>Refactoring”.</w:t>
      </w:r>
      <w:r>
        <w:rPr>
          <w:b w:val="0"/>
          <w:spacing w:val="-9"/>
          <w:sz w:val="20"/>
        </w:rPr>
        <w:t> </w:t>
      </w:r>
      <w:r>
        <w:rPr>
          <w:b w:val="0"/>
          <w:sz w:val="20"/>
        </w:rPr>
        <w:t>In:</w:t>
      </w:r>
      <w:r>
        <w:rPr>
          <w:b w:val="0"/>
          <w:spacing w:val="-9"/>
          <w:sz w:val="20"/>
        </w:rPr>
        <w:t> </w:t>
      </w:r>
      <w:r>
        <w:rPr>
          <w:rFonts w:ascii="Book Antiqua" w:hAnsi="Book Antiqua"/>
          <w:i/>
          <w:sz w:val="20"/>
        </w:rPr>
        <w:t>SOFSEM 2010: Theory and Practice of Computer Science</w:t>
      </w:r>
      <w:r>
        <w:rPr>
          <w:b w:val="0"/>
          <w:sz w:val="20"/>
        </w:rPr>
        <w:t>.</w:t>
      </w:r>
      <w:r>
        <w:rPr>
          <w:b w:val="0"/>
          <w:spacing w:val="-9"/>
          <w:sz w:val="20"/>
        </w:rPr>
        <w:t> </w:t>
      </w:r>
      <w:r>
        <w:rPr>
          <w:b w:val="0"/>
          <w:sz w:val="20"/>
        </w:rPr>
        <w:t>Ed.</w:t>
      </w:r>
      <w:r>
        <w:rPr>
          <w:b w:val="0"/>
          <w:spacing w:val="-9"/>
          <w:sz w:val="20"/>
        </w:rPr>
        <w:t> </w:t>
      </w:r>
      <w:r>
        <w:rPr>
          <w:b w:val="0"/>
          <w:sz w:val="20"/>
        </w:rPr>
        <w:t>by </w:t>
      </w:r>
      <w:r>
        <w:rPr>
          <w:b w:val="0"/>
          <w:w w:val="90"/>
          <w:sz w:val="20"/>
        </w:rPr>
        <w:t>Jan</w:t>
      </w:r>
      <w:r>
        <w:rPr>
          <w:b w:val="0"/>
          <w:spacing w:val="-10"/>
          <w:w w:val="90"/>
          <w:sz w:val="20"/>
        </w:rPr>
        <w:t> </w:t>
      </w:r>
      <w:r>
        <w:rPr>
          <w:b w:val="0"/>
          <w:w w:val="90"/>
          <w:sz w:val="20"/>
        </w:rPr>
        <w:t>van</w:t>
      </w:r>
      <w:r>
        <w:rPr>
          <w:b w:val="0"/>
          <w:spacing w:val="-10"/>
          <w:w w:val="90"/>
          <w:sz w:val="20"/>
        </w:rPr>
        <w:t> </w:t>
      </w:r>
      <w:r>
        <w:rPr>
          <w:b w:val="0"/>
          <w:w w:val="90"/>
          <w:sz w:val="20"/>
        </w:rPr>
        <w:t>Leeuwen,</w:t>
      </w:r>
      <w:r>
        <w:rPr>
          <w:b w:val="0"/>
          <w:spacing w:val="-9"/>
          <w:w w:val="90"/>
          <w:sz w:val="20"/>
        </w:rPr>
        <w:t> </w:t>
      </w:r>
      <w:r>
        <w:rPr>
          <w:b w:val="0"/>
          <w:w w:val="90"/>
          <w:sz w:val="20"/>
        </w:rPr>
        <w:t>Anca</w:t>
      </w:r>
      <w:r>
        <w:rPr>
          <w:b w:val="0"/>
          <w:spacing w:val="-10"/>
          <w:w w:val="90"/>
          <w:sz w:val="20"/>
        </w:rPr>
        <w:t> </w:t>
      </w:r>
      <w:r>
        <w:rPr>
          <w:b w:val="0"/>
          <w:w w:val="90"/>
          <w:sz w:val="20"/>
        </w:rPr>
        <w:t>Muscholl,</w:t>
      </w:r>
      <w:r>
        <w:rPr>
          <w:b w:val="0"/>
          <w:spacing w:val="-9"/>
          <w:w w:val="90"/>
          <w:sz w:val="20"/>
        </w:rPr>
        <w:t> </w:t>
      </w:r>
      <w:r>
        <w:rPr>
          <w:b w:val="0"/>
          <w:w w:val="90"/>
          <w:sz w:val="20"/>
        </w:rPr>
        <w:t>David</w:t>
      </w:r>
      <w:r>
        <w:rPr>
          <w:b w:val="0"/>
          <w:spacing w:val="-10"/>
          <w:w w:val="90"/>
          <w:sz w:val="20"/>
        </w:rPr>
        <w:t> </w:t>
      </w:r>
      <w:r>
        <w:rPr>
          <w:b w:val="0"/>
          <w:w w:val="90"/>
          <w:sz w:val="20"/>
        </w:rPr>
        <w:t>Peleg,</w:t>
      </w:r>
      <w:r>
        <w:rPr>
          <w:b w:val="0"/>
          <w:spacing w:val="-10"/>
          <w:w w:val="90"/>
          <w:sz w:val="20"/>
        </w:rPr>
        <w:t> </w:t>
      </w:r>
      <w:r>
        <w:rPr>
          <w:b w:val="0"/>
          <w:w w:val="90"/>
          <w:sz w:val="20"/>
        </w:rPr>
        <w:t>Jaroslav</w:t>
      </w:r>
      <w:r>
        <w:rPr>
          <w:b w:val="0"/>
          <w:spacing w:val="-9"/>
          <w:w w:val="90"/>
          <w:sz w:val="20"/>
        </w:rPr>
        <w:t> </w:t>
      </w:r>
      <w:r>
        <w:rPr>
          <w:b w:val="0"/>
          <w:w w:val="90"/>
          <w:sz w:val="20"/>
        </w:rPr>
        <w:t>Pokorný,</w:t>
      </w:r>
      <w:r>
        <w:rPr>
          <w:b w:val="0"/>
          <w:spacing w:val="-10"/>
          <w:w w:val="90"/>
          <w:sz w:val="20"/>
        </w:rPr>
        <w:t> </w:t>
      </w:r>
      <w:r>
        <w:rPr>
          <w:b w:val="0"/>
          <w:w w:val="90"/>
          <w:sz w:val="20"/>
        </w:rPr>
        <w:t>and</w:t>
      </w:r>
      <w:r>
        <w:rPr>
          <w:b w:val="0"/>
          <w:spacing w:val="-9"/>
          <w:w w:val="90"/>
          <w:sz w:val="20"/>
        </w:rPr>
        <w:t> </w:t>
      </w:r>
      <w:r>
        <w:rPr>
          <w:b w:val="0"/>
          <w:w w:val="90"/>
          <w:sz w:val="20"/>
        </w:rPr>
        <w:t>Bernhard</w:t>
      </w:r>
      <w:r>
        <w:rPr>
          <w:b w:val="0"/>
          <w:spacing w:val="-10"/>
          <w:w w:val="90"/>
          <w:sz w:val="20"/>
        </w:rPr>
        <w:t> </w:t>
      </w:r>
      <w:r>
        <w:rPr>
          <w:b w:val="0"/>
          <w:w w:val="90"/>
          <w:sz w:val="20"/>
        </w:rPr>
        <w:t>Rumpe. </w:t>
      </w:r>
      <w:r>
        <w:rPr>
          <w:b w:val="0"/>
          <w:w w:val="95"/>
          <w:sz w:val="20"/>
        </w:rPr>
        <w:t>Berlin,</w:t>
      </w:r>
      <w:r>
        <w:rPr>
          <w:b w:val="0"/>
          <w:spacing w:val="-13"/>
          <w:w w:val="95"/>
          <w:sz w:val="20"/>
        </w:rPr>
        <w:t> </w:t>
      </w:r>
      <w:r>
        <w:rPr>
          <w:b w:val="0"/>
          <w:w w:val="95"/>
          <w:sz w:val="20"/>
        </w:rPr>
        <w:t>Heidelberg:</w:t>
      </w:r>
      <w:r>
        <w:rPr>
          <w:b w:val="0"/>
          <w:spacing w:val="-13"/>
          <w:w w:val="95"/>
          <w:sz w:val="20"/>
        </w:rPr>
        <w:t> </w:t>
      </w:r>
      <w:r>
        <w:rPr>
          <w:b w:val="0"/>
          <w:w w:val="95"/>
          <w:sz w:val="20"/>
        </w:rPr>
        <w:t>Springer</w:t>
      </w:r>
      <w:r>
        <w:rPr>
          <w:b w:val="0"/>
          <w:spacing w:val="-13"/>
          <w:w w:val="95"/>
          <w:sz w:val="20"/>
        </w:rPr>
        <w:t> </w:t>
      </w:r>
      <w:r>
        <w:rPr>
          <w:b w:val="0"/>
          <w:w w:val="95"/>
          <w:sz w:val="20"/>
        </w:rPr>
        <w:t>Berlin</w:t>
      </w:r>
      <w:r>
        <w:rPr>
          <w:b w:val="0"/>
          <w:spacing w:val="-13"/>
          <w:w w:val="95"/>
          <w:sz w:val="20"/>
        </w:rPr>
        <w:t> </w:t>
      </w:r>
      <w:r>
        <w:rPr>
          <w:b w:val="0"/>
          <w:w w:val="95"/>
          <w:sz w:val="20"/>
        </w:rPr>
        <w:t>Heidelberg,</w:t>
      </w:r>
      <w:r>
        <w:rPr>
          <w:b w:val="0"/>
          <w:spacing w:val="-12"/>
          <w:w w:val="95"/>
          <w:sz w:val="20"/>
        </w:rPr>
        <w:t> </w:t>
      </w:r>
      <w:r>
        <w:rPr>
          <w:b w:val="0"/>
          <w:w w:val="95"/>
          <w:sz w:val="20"/>
        </w:rPr>
        <w:t>2010,</w:t>
      </w:r>
      <w:r>
        <w:rPr>
          <w:b w:val="0"/>
          <w:spacing w:val="-13"/>
          <w:w w:val="95"/>
          <w:sz w:val="20"/>
        </w:rPr>
        <w:t> </w:t>
      </w:r>
      <w:r>
        <w:rPr>
          <w:b w:val="0"/>
          <w:w w:val="95"/>
          <w:sz w:val="20"/>
        </w:rPr>
        <w:t>pp.</w:t>
      </w:r>
      <w:r>
        <w:rPr>
          <w:b w:val="0"/>
          <w:spacing w:val="-13"/>
          <w:w w:val="95"/>
          <w:sz w:val="20"/>
        </w:rPr>
        <w:t> </w:t>
      </w:r>
      <w:r>
        <w:rPr>
          <w:b w:val="0"/>
          <w:w w:val="95"/>
          <w:sz w:val="20"/>
        </w:rPr>
        <w:t>639–650.</w:t>
      </w:r>
      <w:r>
        <w:rPr>
          <w:b w:val="0"/>
          <w:spacing w:val="-13"/>
          <w:w w:val="95"/>
          <w:sz w:val="20"/>
        </w:rPr>
        <w:t> </w:t>
      </w:r>
      <w:r>
        <w:rPr>
          <w:b w:val="0"/>
          <w:w w:val="95"/>
          <w:sz w:val="20"/>
        </w:rPr>
        <w:t>isbn:</w:t>
      </w:r>
      <w:r>
        <w:rPr>
          <w:b w:val="0"/>
          <w:spacing w:val="-13"/>
          <w:w w:val="95"/>
          <w:sz w:val="20"/>
        </w:rPr>
        <w:t> </w:t>
      </w:r>
      <w:r>
        <w:rPr>
          <w:b w:val="0"/>
          <w:w w:val="95"/>
          <w:sz w:val="20"/>
        </w:rPr>
        <w:t>978-3-642- </w:t>
      </w:r>
      <w:r>
        <w:rPr>
          <w:b w:val="0"/>
          <w:spacing w:val="-2"/>
          <w:sz w:val="20"/>
        </w:rPr>
        <w:t>11266-9.</w:t>
      </w:r>
    </w:p>
    <w:p>
      <w:pPr>
        <w:pStyle w:val="ListParagraph"/>
        <w:numPr>
          <w:ilvl w:val="0"/>
          <w:numId w:val="68"/>
        </w:numPr>
        <w:tabs>
          <w:tab w:pos="1104" w:val="left" w:leader="none"/>
        </w:tabs>
        <w:spacing w:line="230" w:lineRule="auto" w:before="82" w:after="0"/>
        <w:ind w:left="1103" w:right="1067" w:hanging="655"/>
        <w:jc w:val="both"/>
        <w:rPr>
          <w:b w:val="0"/>
          <w:sz w:val="20"/>
        </w:rPr>
      </w:pPr>
      <w:bookmarkStart w:name="_bookmark403" w:id="521"/>
      <w:bookmarkEnd w:id="521"/>
      <w:r>
        <w:rPr>
          <w:rFonts w:ascii="Book Antiqua"/>
          <w:i/>
          <w:w w:val="95"/>
          <w:sz w:val="20"/>
        </w:rPr>
        <w:t>P</w:t>
      </w:r>
      <w:r>
        <w:rPr>
          <w:rFonts w:ascii="Book Antiqua"/>
          <w:i/>
          <w:w w:val="95"/>
          <w:sz w:val="20"/>
        </w:rPr>
        <w:t>ress Duolingo</w:t>
      </w:r>
      <w:r>
        <w:rPr>
          <w:b w:val="0"/>
          <w:w w:val="95"/>
          <w:sz w:val="20"/>
        </w:rPr>
        <w:t>.</w:t>
      </w:r>
      <w:r>
        <w:rPr>
          <w:b w:val="0"/>
          <w:spacing w:val="-8"/>
          <w:w w:val="95"/>
          <w:sz w:val="20"/>
        </w:rPr>
        <w:t> </w:t>
      </w:r>
      <w:r>
        <w:rPr>
          <w:b w:val="0"/>
          <w:w w:val="95"/>
          <w:sz w:val="20"/>
        </w:rPr>
        <w:t>Online;</w:t>
      </w:r>
      <w:r>
        <w:rPr>
          <w:b w:val="0"/>
          <w:spacing w:val="-8"/>
          <w:w w:val="95"/>
          <w:sz w:val="20"/>
        </w:rPr>
        <w:t> </w:t>
      </w:r>
      <w:r>
        <w:rPr>
          <w:b w:val="0"/>
          <w:w w:val="95"/>
          <w:sz w:val="20"/>
        </w:rPr>
        <w:t>accessed</w:t>
      </w:r>
      <w:r>
        <w:rPr>
          <w:b w:val="0"/>
          <w:spacing w:val="-8"/>
          <w:w w:val="95"/>
          <w:sz w:val="20"/>
        </w:rPr>
        <w:t> </w:t>
      </w:r>
      <w:r>
        <w:rPr>
          <w:b w:val="0"/>
          <w:w w:val="95"/>
          <w:sz w:val="20"/>
        </w:rPr>
        <w:t>29-May-2020.</w:t>
      </w:r>
      <w:r>
        <w:rPr>
          <w:b w:val="0"/>
          <w:spacing w:val="-8"/>
          <w:w w:val="95"/>
          <w:sz w:val="20"/>
        </w:rPr>
        <w:t> </w:t>
      </w:r>
      <w:r>
        <w:rPr>
          <w:b w:val="0"/>
          <w:w w:val="95"/>
          <w:sz w:val="20"/>
        </w:rPr>
        <w:t>Apr.</w:t>
      </w:r>
      <w:r>
        <w:rPr>
          <w:b w:val="0"/>
          <w:spacing w:val="-8"/>
          <w:w w:val="95"/>
          <w:sz w:val="20"/>
        </w:rPr>
        <w:t> </w:t>
      </w:r>
      <w:r>
        <w:rPr>
          <w:b w:val="0"/>
          <w:w w:val="95"/>
          <w:sz w:val="20"/>
        </w:rPr>
        <w:t>2020.</w:t>
      </w:r>
      <w:r>
        <w:rPr>
          <w:b w:val="0"/>
          <w:spacing w:val="-8"/>
          <w:w w:val="95"/>
          <w:sz w:val="20"/>
        </w:rPr>
        <w:t> </w:t>
      </w:r>
      <w:r>
        <w:rPr>
          <w:b w:val="0"/>
          <w:w w:val="95"/>
          <w:sz w:val="20"/>
        </w:rPr>
        <w:t>url:</w:t>
      </w:r>
      <w:r>
        <w:rPr>
          <w:b w:val="0"/>
          <w:spacing w:val="-8"/>
          <w:w w:val="95"/>
          <w:sz w:val="20"/>
        </w:rPr>
        <w:t> </w:t>
      </w:r>
      <w:hyperlink r:id="rId333">
        <w:r>
          <w:rPr>
            <w:rFonts w:ascii="Lucida Sans"/>
            <w:w w:val="104"/>
            <w:sz w:val="20"/>
          </w:rPr>
          <w:t>https:</w:t>
        </w:r>
        <w:r>
          <w:rPr>
            <w:rFonts w:ascii="Lucida Sans"/>
            <w:w w:val="72"/>
            <w:sz w:val="20"/>
          </w:rPr>
          <w:t>//www</w:t>
        </w:r>
        <w:r>
          <w:rPr>
            <w:rFonts w:ascii="Lucida Sans"/>
            <w:w w:val="94"/>
            <w:sz w:val="20"/>
          </w:rPr>
          <w:t>.duolingo</w:t>
        </w:r>
      </w:hyperlink>
      <w:r>
        <w:rPr>
          <w:rFonts w:ascii="Lucida Sans"/>
          <w:w w:val="158"/>
          <w:sz w:val="20"/>
        </w:rPr>
        <w:t>.</w:t>
      </w:r>
      <w:r>
        <w:rPr>
          <w:rFonts w:ascii="Lucida Sans"/>
          <w:w w:val="94"/>
          <w:sz w:val="20"/>
        </w:rPr>
        <w:t> </w:t>
      </w:r>
      <w:hyperlink r:id="rId333">
        <w:r>
          <w:rPr>
            <w:rFonts w:ascii="Lucida Sans"/>
            <w:spacing w:val="-2"/>
            <w:sz w:val="20"/>
          </w:rPr>
          <w:t>com/press</w:t>
        </w:r>
      </w:hyperlink>
      <w:r>
        <w:rPr>
          <w:b w:val="0"/>
          <w:spacing w:val="-2"/>
          <w:sz w:val="20"/>
        </w:rPr>
        <w:t>.</w:t>
      </w:r>
    </w:p>
    <w:p>
      <w:pPr>
        <w:pStyle w:val="ListParagraph"/>
        <w:numPr>
          <w:ilvl w:val="0"/>
          <w:numId w:val="68"/>
        </w:numPr>
        <w:tabs>
          <w:tab w:pos="1104" w:val="left" w:leader="none"/>
        </w:tabs>
        <w:spacing w:line="240" w:lineRule="auto" w:before="86" w:after="0"/>
        <w:ind w:left="1103" w:right="0" w:hanging="656"/>
        <w:jc w:val="both"/>
        <w:rPr>
          <w:b w:val="0"/>
          <w:sz w:val="20"/>
        </w:rPr>
      </w:pPr>
      <w:bookmarkStart w:name="_bookmark404" w:id="522"/>
      <w:bookmarkEnd w:id="522"/>
      <w:r>
        <w:rPr>
          <w:b w:val="0"/>
          <w:w w:val="95"/>
          <w:sz w:val="20"/>
        </w:rPr>
        <w:t>J</w:t>
      </w:r>
      <w:r>
        <w:rPr>
          <w:b w:val="0"/>
          <w:spacing w:val="-7"/>
          <w:w w:val="95"/>
          <w:sz w:val="20"/>
        </w:rPr>
        <w:t> </w:t>
      </w:r>
      <w:r>
        <w:rPr>
          <w:b w:val="0"/>
          <w:w w:val="95"/>
          <w:sz w:val="20"/>
        </w:rPr>
        <w:t>Ross</w:t>
      </w:r>
      <w:r>
        <w:rPr>
          <w:b w:val="0"/>
          <w:spacing w:val="-6"/>
          <w:w w:val="95"/>
          <w:sz w:val="20"/>
        </w:rPr>
        <w:t> </w:t>
      </w:r>
      <w:r>
        <w:rPr>
          <w:b w:val="0"/>
          <w:w w:val="95"/>
          <w:sz w:val="20"/>
        </w:rPr>
        <w:t>Quinlan.</w:t>
      </w:r>
      <w:r>
        <w:rPr>
          <w:b w:val="0"/>
          <w:spacing w:val="-6"/>
          <w:w w:val="95"/>
          <w:sz w:val="20"/>
        </w:rPr>
        <w:t> </w:t>
      </w:r>
      <w:r>
        <w:rPr>
          <w:rFonts w:ascii="Book Antiqua"/>
          <w:i/>
          <w:w w:val="95"/>
          <w:sz w:val="20"/>
        </w:rPr>
        <w:t>C4.</w:t>
      </w:r>
      <w:r>
        <w:rPr>
          <w:rFonts w:ascii="Book Antiqua"/>
          <w:i/>
          <w:spacing w:val="5"/>
          <w:sz w:val="20"/>
        </w:rPr>
        <w:t> </w:t>
      </w:r>
      <w:r>
        <w:rPr>
          <w:rFonts w:ascii="Book Antiqua"/>
          <w:i/>
          <w:w w:val="95"/>
          <w:sz w:val="20"/>
        </w:rPr>
        <w:t>5:</w:t>
      </w:r>
      <w:r>
        <w:rPr>
          <w:rFonts w:ascii="Book Antiqua"/>
          <w:i/>
          <w:spacing w:val="5"/>
          <w:sz w:val="20"/>
        </w:rPr>
        <w:t> </w:t>
      </w:r>
      <w:r>
        <w:rPr>
          <w:rFonts w:ascii="Book Antiqua"/>
          <w:i/>
          <w:w w:val="95"/>
          <w:sz w:val="20"/>
        </w:rPr>
        <w:t>programs</w:t>
      </w:r>
      <w:r>
        <w:rPr>
          <w:rFonts w:ascii="Book Antiqua"/>
          <w:i/>
          <w:spacing w:val="4"/>
          <w:sz w:val="20"/>
        </w:rPr>
        <w:t> </w:t>
      </w:r>
      <w:r>
        <w:rPr>
          <w:rFonts w:ascii="Book Antiqua"/>
          <w:i/>
          <w:w w:val="95"/>
          <w:sz w:val="20"/>
        </w:rPr>
        <w:t>for</w:t>
      </w:r>
      <w:r>
        <w:rPr>
          <w:rFonts w:ascii="Book Antiqua"/>
          <w:i/>
          <w:spacing w:val="5"/>
          <w:sz w:val="20"/>
        </w:rPr>
        <w:t> </w:t>
      </w:r>
      <w:r>
        <w:rPr>
          <w:rFonts w:ascii="Book Antiqua"/>
          <w:i/>
          <w:w w:val="95"/>
          <w:sz w:val="20"/>
        </w:rPr>
        <w:t>machine</w:t>
      </w:r>
      <w:r>
        <w:rPr>
          <w:rFonts w:ascii="Book Antiqua"/>
          <w:i/>
          <w:spacing w:val="5"/>
          <w:sz w:val="20"/>
        </w:rPr>
        <w:t> </w:t>
      </w:r>
      <w:r>
        <w:rPr>
          <w:rFonts w:ascii="Book Antiqua"/>
          <w:i/>
          <w:w w:val="95"/>
          <w:sz w:val="20"/>
        </w:rPr>
        <w:t>learning</w:t>
      </w:r>
      <w:r>
        <w:rPr>
          <w:b w:val="0"/>
          <w:w w:val="95"/>
          <w:sz w:val="20"/>
        </w:rPr>
        <w:t>.</w:t>
      </w:r>
      <w:r>
        <w:rPr>
          <w:b w:val="0"/>
          <w:spacing w:val="-6"/>
          <w:w w:val="95"/>
          <w:sz w:val="20"/>
        </w:rPr>
        <w:t> </w:t>
      </w:r>
      <w:r>
        <w:rPr>
          <w:b w:val="0"/>
          <w:w w:val="95"/>
          <w:sz w:val="20"/>
        </w:rPr>
        <w:t>Elsevier,</w:t>
      </w:r>
      <w:r>
        <w:rPr>
          <w:b w:val="0"/>
          <w:spacing w:val="-6"/>
          <w:w w:val="95"/>
          <w:sz w:val="20"/>
        </w:rPr>
        <w:t> </w:t>
      </w:r>
      <w:r>
        <w:rPr>
          <w:b w:val="0"/>
          <w:spacing w:val="-2"/>
          <w:w w:val="95"/>
          <w:sz w:val="20"/>
        </w:rPr>
        <w:t>2014.</w:t>
      </w:r>
    </w:p>
    <w:p>
      <w:pPr>
        <w:spacing w:after="0" w:line="240"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818" w:val="left" w:leader="none"/>
        </w:tabs>
        <w:spacing w:line="235" w:lineRule="auto" w:before="99" w:after="0"/>
        <w:ind w:left="1817" w:right="400" w:hanging="655"/>
        <w:jc w:val="both"/>
        <w:rPr>
          <w:b w:val="0"/>
          <w:sz w:val="20"/>
        </w:rPr>
      </w:pPr>
      <w:bookmarkStart w:name="_bookmark405" w:id="523"/>
      <w:bookmarkEnd w:id="523"/>
      <w:r>
        <w:rPr>
          <w:b w:val="0"/>
          <w:w w:val="95"/>
          <w:sz w:val="20"/>
        </w:rPr>
        <w:t>M.</w:t>
      </w:r>
      <w:r>
        <w:rPr>
          <w:b w:val="0"/>
          <w:spacing w:val="-11"/>
          <w:w w:val="95"/>
          <w:sz w:val="20"/>
        </w:rPr>
        <w:t> </w:t>
      </w:r>
      <w:r>
        <w:rPr>
          <w:b w:val="0"/>
          <w:w w:val="95"/>
          <w:sz w:val="20"/>
        </w:rPr>
        <w:t>El-Ramly,</w:t>
      </w:r>
      <w:r>
        <w:rPr>
          <w:b w:val="0"/>
          <w:spacing w:val="-11"/>
          <w:w w:val="95"/>
          <w:sz w:val="20"/>
        </w:rPr>
        <w:t> </w:t>
      </w:r>
      <w:r>
        <w:rPr>
          <w:b w:val="0"/>
          <w:w w:val="95"/>
          <w:sz w:val="20"/>
        </w:rPr>
        <w:t>R.</w:t>
      </w:r>
      <w:r>
        <w:rPr>
          <w:b w:val="0"/>
          <w:spacing w:val="-11"/>
          <w:w w:val="95"/>
          <w:sz w:val="20"/>
        </w:rPr>
        <w:t> </w:t>
      </w:r>
      <w:r>
        <w:rPr>
          <w:b w:val="0"/>
          <w:w w:val="95"/>
          <w:sz w:val="20"/>
        </w:rPr>
        <w:t>Eltayeb,</w:t>
      </w:r>
      <w:r>
        <w:rPr>
          <w:b w:val="0"/>
          <w:spacing w:val="-11"/>
          <w:w w:val="95"/>
          <w:sz w:val="20"/>
        </w:rPr>
        <w:t> </w:t>
      </w:r>
      <w:r>
        <w:rPr>
          <w:b w:val="0"/>
          <w:w w:val="95"/>
          <w:sz w:val="20"/>
        </w:rPr>
        <w:t>and</w:t>
      </w:r>
      <w:r>
        <w:rPr>
          <w:b w:val="0"/>
          <w:spacing w:val="-12"/>
          <w:w w:val="95"/>
          <w:sz w:val="20"/>
        </w:rPr>
        <w:t> </w:t>
      </w:r>
      <w:r>
        <w:rPr>
          <w:b w:val="0"/>
          <w:w w:val="95"/>
          <w:sz w:val="20"/>
        </w:rPr>
        <w:t>H.</w:t>
      </w:r>
      <w:r>
        <w:rPr>
          <w:b w:val="0"/>
          <w:spacing w:val="-11"/>
          <w:w w:val="95"/>
          <w:sz w:val="20"/>
        </w:rPr>
        <w:t> </w:t>
      </w:r>
      <w:r>
        <w:rPr>
          <w:b w:val="0"/>
          <w:w w:val="95"/>
          <w:sz w:val="20"/>
        </w:rPr>
        <w:t>A.</w:t>
      </w:r>
      <w:r>
        <w:rPr>
          <w:b w:val="0"/>
          <w:spacing w:val="-11"/>
          <w:w w:val="95"/>
          <w:sz w:val="20"/>
        </w:rPr>
        <w:t> </w:t>
      </w:r>
      <w:r>
        <w:rPr>
          <w:b w:val="0"/>
          <w:w w:val="95"/>
          <w:sz w:val="20"/>
        </w:rPr>
        <w:t>Alla.</w:t>
      </w:r>
      <w:r>
        <w:rPr>
          <w:b w:val="0"/>
          <w:spacing w:val="-11"/>
          <w:w w:val="95"/>
          <w:sz w:val="20"/>
        </w:rPr>
        <w:t> </w:t>
      </w:r>
      <w:r>
        <w:rPr>
          <w:b w:val="0"/>
          <w:w w:val="95"/>
          <w:sz w:val="20"/>
        </w:rPr>
        <w:t>“An</w:t>
      </w:r>
      <w:r>
        <w:rPr>
          <w:b w:val="0"/>
          <w:spacing w:val="-11"/>
          <w:w w:val="95"/>
          <w:sz w:val="20"/>
        </w:rPr>
        <w:t> </w:t>
      </w:r>
      <w:r>
        <w:rPr>
          <w:b w:val="0"/>
          <w:w w:val="95"/>
          <w:sz w:val="20"/>
        </w:rPr>
        <w:t>Experiment</w:t>
      </w:r>
      <w:r>
        <w:rPr>
          <w:b w:val="0"/>
          <w:spacing w:val="-11"/>
          <w:w w:val="95"/>
          <w:sz w:val="20"/>
        </w:rPr>
        <w:t> </w:t>
      </w:r>
      <w:r>
        <w:rPr>
          <w:b w:val="0"/>
          <w:w w:val="95"/>
          <w:sz w:val="20"/>
        </w:rPr>
        <w:t>in</w:t>
      </w:r>
      <w:r>
        <w:rPr>
          <w:b w:val="0"/>
          <w:spacing w:val="-11"/>
          <w:w w:val="95"/>
          <w:sz w:val="20"/>
        </w:rPr>
        <w:t> </w:t>
      </w:r>
      <w:r>
        <w:rPr>
          <w:b w:val="0"/>
          <w:w w:val="95"/>
          <w:sz w:val="20"/>
        </w:rPr>
        <w:t>Automatic</w:t>
      </w:r>
      <w:r>
        <w:rPr>
          <w:b w:val="0"/>
          <w:spacing w:val="-11"/>
          <w:w w:val="95"/>
          <w:sz w:val="20"/>
        </w:rPr>
        <w:t> </w:t>
      </w:r>
      <w:r>
        <w:rPr>
          <w:b w:val="0"/>
          <w:w w:val="95"/>
          <w:sz w:val="20"/>
        </w:rPr>
        <w:t>Conversion</w:t>
      </w:r>
      <w:r>
        <w:rPr>
          <w:b w:val="0"/>
          <w:spacing w:val="-11"/>
          <w:w w:val="95"/>
          <w:sz w:val="20"/>
        </w:rPr>
        <w:t> </w:t>
      </w:r>
      <w:r>
        <w:rPr>
          <w:b w:val="0"/>
          <w:w w:val="95"/>
          <w:sz w:val="20"/>
        </w:rPr>
        <w:t>of </w:t>
      </w:r>
      <w:r>
        <w:rPr>
          <w:b w:val="0"/>
          <w:sz w:val="20"/>
        </w:rPr>
        <w:t>Legacy Java Programs to C#”. In: </w:t>
      </w:r>
      <w:r>
        <w:rPr>
          <w:rFonts w:ascii="Book Antiqua" w:hAnsi="Book Antiqua"/>
          <w:i/>
          <w:sz w:val="20"/>
        </w:rPr>
        <w:t>Proceedings of the IEEE International Conference on</w:t>
      </w:r>
      <w:r>
        <w:rPr>
          <w:rFonts w:ascii="Book Antiqua" w:hAnsi="Book Antiqua"/>
          <w:i/>
          <w:sz w:val="20"/>
        </w:rPr>
        <w:t> </w:t>
      </w:r>
      <w:r>
        <w:rPr>
          <w:rFonts w:ascii="Book Antiqua" w:hAnsi="Book Antiqua"/>
          <w:i/>
          <w:spacing w:val="-2"/>
          <w:sz w:val="20"/>
        </w:rPr>
        <w:t>Computer Systems and Applications</w:t>
      </w:r>
      <w:r>
        <w:rPr>
          <w:b w:val="0"/>
          <w:spacing w:val="-2"/>
          <w:sz w:val="20"/>
        </w:rPr>
        <w:t>.</w:t>
      </w:r>
      <w:r>
        <w:rPr>
          <w:b w:val="0"/>
          <w:spacing w:val="-11"/>
          <w:sz w:val="20"/>
        </w:rPr>
        <w:t> </w:t>
      </w:r>
      <w:r>
        <w:rPr>
          <w:b w:val="0"/>
          <w:spacing w:val="-2"/>
          <w:sz w:val="20"/>
        </w:rPr>
        <w:t>AICCSA</w:t>
      </w:r>
      <w:r>
        <w:rPr>
          <w:b w:val="0"/>
          <w:spacing w:val="-11"/>
          <w:sz w:val="20"/>
        </w:rPr>
        <w:t> </w:t>
      </w:r>
      <w:r>
        <w:rPr>
          <w:b w:val="0"/>
          <w:spacing w:val="-2"/>
          <w:sz w:val="20"/>
        </w:rPr>
        <w:t>’06.</w:t>
      </w:r>
      <w:r>
        <w:rPr>
          <w:b w:val="0"/>
          <w:spacing w:val="-11"/>
          <w:sz w:val="20"/>
        </w:rPr>
        <w:t> </w:t>
      </w:r>
      <w:r>
        <w:rPr>
          <w:b w:val="0"/>
          <w:spacing w:val="-2"/>
          <w:sz w:val="20"/>
        </w:rPr>
        <w:t>USA:</w:t>
      </w:r>
      <w:r>
        <w:rPr>
          <w:b w:val="0"/>
          <w:spacing w:val="-11"/>
          <w:sz w:val="20"/>
        </w:rPr>
        <w:t> </w:t>
      </w:r>
      <w:r>
        <w:rPr>
          <w:b w:val="0"/>
          <w:spacing w:val="-2"/>
          <w:sz w:val="20"/>
        </w:rPr>
        <w:t>IEEE</w:t>
      </w:r>
      <w:r>
        <w:rPr>
          <w:b w:val="0"/>
          <w:spacing w:val="-11"/>
          <w:sz w:val="20"/>
        </w:rPr>
        <w:t> </w:t>
      </w:r>
      <w:r>
        <w:rPr>
          <w:b w:val="0"/>
          <w:spacing w:val="-2"/>
          <w:sz w:val="20"/>
        </w:rPr>
        <w:t>Computer</w:t>
      </w:r>
      <w:r>
        <w:rPr>
          <w:b w:val="0"/>
          <w:spacing w:val="-11"/>
          <w:sz w:val="20"/>
        </w:rPr>
        <w:t> </w:t>
      </w:r>
      <w:r>
        <w:rPr>
          <w:b w:val="0"/>
          <w:spacing w:val="-2"/>
          <w:sz w:val="20"/>
        </w:rPr>
        <w:t>Society,</w:t>
      </w:r>
      <w:r>
        <w:rPr>
          <w:b w:val="0"/>
          <w:spacing w:val="-11"/>
          <w:sz w:val="20"/>
        </w:rPr>
        <w:t> </w:t>
      </w:r>
      <w:r>
        <w:rPr>
          <w:b w:val="0"/>
          <w:spacing w:val="-2"/>
          <w:sz w:val="20"/>
        </w:rPr>
        <w:t>2006, </w:t>
      </w:r>
      <w:r>
        <w:rPr>
          <w:b w:val="0"/>
          <w:w w:val="90"/>
          <w:sz w:val="20"/>
        </w:rPr>
        <w:t>pp. 1037–1045. isbn: 1424402115. doi: </w:t>
      </w:r>
      <w:hyperlink r:id="rId334">
        <w:r>
          <w:rPr>
            <w:rFonts w:ascii="Lucida Sans" w:hAnsi="Lucida Sans"/>
            <w:w w:val="90"/>
            <w:sz w:val="20"/>
          </w:rPr>
          <w:t>10.1109/AICCSA.2006.205215</w:t>
        </w:r>
      </w:hyperlink>
      <w:r>
        <w:rPr>
          <w:b w:val="0"/>
          <w:w w:val="90"/>
          <w:sz w:val="20"/>
        </w:rPr>
        <w:t>.</w:t>
      </w:r>
    </w:p>
    <w:p>
      <w:pPr>
        <w:pStyle w:val="ListParagraph"/>
        <w:numPr>
          <w:ilvl w:val="0"/>
          <w:numId w:val="68"/>
        </w:numPr>
        <w:tabs>
          <w:tab w:pos="1818" w:val="left" w:leader="none"/>
        </w:tabs>
        <w:spacing w:line="237" w:lineRule="auto" w:before="90" w:after="0"/>
        <w:ind w:left="1817" w:right="400" w:hanging="655"/>
        <w:jc w:val="both"/>
        <w:rPr>
          <w:b w:val="0"/>
          <w:sz w:val="20"/>
        </w:rPr>
      </w:pPr>
      <w:bookmarkStart w:name="_bookmark406" w:id="524"/>
      <w:bookmarkEnd w:id="524"/>
      <w:r>
        <w:rPr>
          <w:b w:val="0"/>
          <w:w w:val="90"/>
          <w:sz w:val="20"/>
        </w:rPr>
        <w:t>Baishakhi</w:t>
      </w:r>
      <w:r>
        <w:rPr>
          <w:b w:val="0"/>
          <w:spacing w:val="-10"/>
          <w:w w:val="90"/>
          <w:sz w:val="20"/>
        </w:rPr>
        <w:t> </w:t>
      </w:r>
      <w:r>
        <w:rPr>
          <w:b w:val="0"/>
          <w:w w:val="90"/>
          <w:sz w:val="20"/>
        </w:rPr>
        <w:t>Ray,</w:t>
      </w:r>
      <w:r>
        <w:rPr>
          <w:b w:val="0"/>
          <w:spacing w:val="-10"/>
          <w:w w:val="90"/>
          <w:sz w:val="20"/>
        </w:rPr>
        <w:t> </w:t>
      </w:r>
      <w:r>
        <w:rPr>
          <w:b w:val="0"/>
          <w:w w:val="90"/>
          <w:sz w:val="20"/>
        </w:rPr>
        <w:t>Daryl</w:t>
      </w:r>
      <w:r>
        <w:rPr>
          <w:b w:val="0"/>
          <w:spacing w:val="-9"/>
          <w:w w:val="90"/>
          <w:sz w:val="20"/>
        </w:rPr>
        <w:t> </w:t>
      </w:r>
      <w:r>
        <w:rPr>
          <w:b w:val="0"/>
          <w:w w:val="90"/>
          <w:sz w:val="20"/>
        </w:rPr>
        <w:t>Posnett,</w:t>
      </w:r>
      <w:r>
        <w:rPr>
          <w:b w:val="0"/>
          <w:spacing w:val="-10"/>
          <w:w w:val="90"/>
          <w:sz w:val="20"/>
        </w:rPr>
        <w:t> </w:t>
      </w:r>
      <w:r>
        <w:rPr>
          <w:b w:val="0"/>
          <w:w w:val="90"/>
          <w:sz w:val="20"/>
        </w:rPr>
        <w:t>Vladimir</w:t>
      </w:r>
      <w:r>
        <w:rPr>
          <w:b w:val="0"/>
          <w:spacing w:val="-9"/>
          <w:w w:val="90"/>
          <w:sz w:val="20"/>
        </w:rPr>
        <w:t> </w:t>
      </w:r>
      <w:r>
        <w:rPr>
          <w:b w:val="0"/>
          <w:w w:val="90"/>
          <w:sz w:val="20"/>
        </w:rPr>
        <w:t>Filkov,</w:t>
      </w:r>
      <w:r>
        <w:rPr>
          <w:b w:val="0"/>
          <w:spacing w:val="-10"/>
          <w:w w:val="90"/>
          <w:sz w:val="20"/>
        </w:rPr>
        <w:t> </w:t>
      </w:r>
      <w:r>
        <w:rPr>
          <w:b w:val="0"/>
          <w:w w:val="90"/>
          <w:sz w:val="20"/>
        </w:rPr>
        <w:t>and</w:t>
      </w:r>
      <w:r>
        <w:rPr>
          <w:b w:val="0"/>
          <w:spacing w:val="-10"/>
          <w:w w:val="90"/>
          <w:sz w:val="20"/>
        </w:rPr>
        <w:t> </w:t>
      </w:r>
      <w:r>
        <w:rPr>
          <w:b w:val="0"/>
          <w:w w:val="90"/>
          <w:sz w:val="20"/>
        </w:rPr>
        <w:t>Premkumar</w:t>
      </w:r>
      <w:r>
        <w:rPr>
          <w:b w:val="0"/>
          <w:spacing w:val="-9"/>
          <w:w w:val="90"/>
          <w:sz w:val="20"/>
        </w:rPr>
        <w:t> </w:t>
      </w:r>
      <w:r>
        <w:rPr>
          <w:b w:val="0"/>
          <w:w w:val="90"/>
          <w:sz w:val="20"/>
        </w:rPr>
        <w:t>Devanbu.</w:t>
      </w:r>
      <w:r>
        <w:rPr>
          <w:b w:val="0"/>
          <w:spacing w:val="-10"/>
          <w:w w:val="90"/>
          <w:sz w:val="20"/>
        </w:rPr>
        <w:t> </w:t>
      </w:r>
      <w:r>
        <w:rPr>
          <w:b w:val="0"/>
          <w:w w:val="90"/>
          <w:sz w:val="20"/>
        </w:rPr>
        <w:t>“A</w:t>
      </w:r>
      <w:r>
        <w:rPr>
          <w:b w:val="0"/>
          <w:spacing w:val="-9"/>
          <w:w w:val="90"/>
          <w:sz w:val="20"/>
        </w:rPr>
        <w:t> </w:t>
      </w:r>
      <w:r>
        <w:rPr>
          <w:b w:val="0"/>
          <w:w w:val="90"/>
          <w:sz w:val="20"/>
        </w:rPr>
        <w:t>Large</w:t>
      </w:r>
      <w:r>
        <w:rPr>
          <w:b w:val="0"/>
          <w:spacing w:val="-10"/>
          <w:w w:val="90"/>
          <w:sz w:val="20"/>
        </w:rPr>
        <w:t> </w:t>
      </w:r>
      <w:r>
        <w:rPr>
          <w:b w:val="0"/>
          <w:w w:val="90"/>
          <w:sz w:val="20"/>
        </w:rPr>
        <w:t>Scale </w:t>
      </w:r>
      <w:r>
        <w:rPr>
          <w:b w:val="0"/>
          <w:w w:val="95"/>
          <w:sz w:val="20"/>
        </w:rPr>
        <w:t>Study</w:t>
      </w:r>
      <w:r>
        <w:rPr>
          <w:b w:val="0"/>
          <w:spacing w:val="-2"/>
          <w:w w:val="95"/>
          <w:sz w:val="20"/>
        </w:rPr>
        <w:t> </w:t>
      </w:r>
      <w:r>
        <w:rPr>
          <w:b w:val="0"/>
          <w:w w:val="95"/>
          <w:sz w:val="20"/>
        </w:rPr>
        <w:t>of</w:t>
      </w:r>
      <w:r>
        <w:rPr>
          <w:b w:val="0"/>
          <w:spacing w:val="-2"/>
          <w:w w:val="95"/>
          <w:sz w:val="20"/>
        </w:rPr>
        <w:t> </w:t>
      </w:r>
      <w:r>
        <w:rPr>
          <w:b w:val="0"/>
          <w:w w:val="95"/>
          <w:sz w:val="20"/>
        </w:rPr>
        <w:t>Programming</w:t>
      </w:r>
      <w:r>
        <w:rPr>
          <w:b w:val="0"/>
          <w:spacing w:val="-2"/>
          <w:w w:val="95"/>
          <w:sz w:val="20"/>
        </w:rPr>
        <w:t> </w:t>
      </w:r>
      <w:r>
        <w:rPr>
          <w:b w:val="0"/>
          <w:w w:val="95"/>
          <w:sz w:val="20"/>
        </w:rPr>
        <w:t>Languages</w:t>
      </w:r>
      <w:r>
        <w:rPr>
          <w:b w:val="0"/>
          <w:spacing w:val="-2"/>
          <w:w w:val="95"/>
          <w:sz w:val="20"/>
        </w:rPr>
        <w:t> </w:t>
      </w:r>
      <w:r>
        <w:rPr>
          <w:b w:val="0"/>
          <w:w w:val="95"/>
          <w:sz w:val="20"/>
        </w:rPr>
        <w:t>and</w:t>
      </w:r>
      <w:r>
        <w:rPr>
          <w:b w:val="0"/>
          <w:spacing w:val="-2"/>
          <w:w w:val="95"/>
          <w:sz w:val="20"/>
        </w:rPr>
        <w:t> </w:t>
      </w:r>
      <w:r>
        <w:rPr>
          <w:b w:val="0"/>
          <w:w w:val="95"/>
          <w:sz w:val="20"/>
        </w:rPr>
        <w:t>Code</w:t>
      </w:r>
      <w:r>
        <w:rPr>
          <w:b w:val="0"/>
          <w:spacing w:val="-2"/>
          <w:w w:val="95"/>
          <w:sz w:val="20"/>
        </w:rPr>
        <w:t> </w:t>
      </w:r>
      <w:r>
        <w:rPr>
          <w:b w:val="0"/>
          <w:w w:val="95"/>
          <w:sz w:val="20"/>
        </w:rPr>
        <w:t>Quality</w:t>
      </w:r>
      <w:r>
        <w:rPr>
          <w:b w:val="0"/>
          <w:spacing w:val="-2"/>
          <w:w w:val="95"/>
          <w:sz w:val="20"/>
        </w:rPr>
        <w:t> </w:t>
      </w:r>
      <w:r>
        <w:rPr>
          <w:b w:val="0"/>
          <w:w w:val="95"/>
          <w:sz w:val="20"/>
        </w:rPr>
        <w:t>in</w:t>
      </w:r>
      <w:r>
        <w:rPr>
          <w:b w:val="0"/>
          <w:spacing w:val="-2"/>
          <w:w w:val="95"/>
          <w:sz w:val="20"/>
        </w:rPr>
        <w:t> </w:t>
      </w:r>
      <w:r>
        <w:rPr>
          <w:b w:val="0"/>
          <w:w w:val="95"/>
          <w:sz w:val="20"/>
        </w:rPr>
        <w:t>Github”.</w:t>
      </w:r>
      <w:r>
        <w:rPr>
          <w:b w:val="0"/>
          <w:spacing w:val="-2"/>
          <w:w w:val="95"/>
          <w:sz w:val="20"/>
        </w:rPr>
        <w:t> </w:t>
      </w:r>
      <w:r>
        <w:rPr>
          <w:b w:val="0"/>
          <w:w w:val="95"/>
          <w:sz w:val="20"/>
        </w:rPr>
        <w:t>In:</w:t>
      </w:r>
      <w:r>
        <w:rPr>
          <w:b w:val="0"/>
          <w:spacing w:val="-2"/>
          <w:w w:val="95"/>
          <w:sz w:val="20"/>
        </w:rPr>
        <w:t> </w:t>
      </w:r>
      <w:r>
        <w:rPr>
          <w:rFonts w:ascii="Book Antiqua" w:hAnsi="Book Antiqua"/>
          <w:i/>
          <w:w w:val="95"/>
          <w:sz w:val="20"/>
        </w:rPr>
        <w:t>Proceedings of the</w:t>
      </w:r>
      <w:r>
        <w:rPr>
          <w:rFonts w:ascii="Book Antiqua" w:hAnsi="Book Antiqua"/>
          <w:i/>
          <w:w w:val="95"/>
          <w:sz w:val="20"/>
        </w:rPr>
        <w:t> </w:t>
      </w:r>
      <w:r>
        <w:rPr>
          <w:rFonts w:ascii="Book Antiqua" w:hAnsi="Book Antiqua"/>
          <w:i/>
          <w:sz w:val="20"/>
        </w:rPr>
        <w:t>22nd</w:t>
      </w:r>
      <w:r>
        <w:rPr>
          <w:rFonts w:ascii="Book Antiqua" w:hAnsi="Book Antiqua"/>
          <w:i/>
          <w:spacing w:val="-13"/>
          <w:sz w:val="20"/>
        </w:rPr>
        <w:t> </w:t>
      </w:r>
      <w:r>
        <w:rPr>
          <w:rFonts w:ascii="Book Antiqua" w:hAnsi="Book Antiqua"/>
          <w:i/>
          <w:sz w:val="20"/>
        </w:rPr>
        <w:t>ACM</w:t>
      </w:r>
      <w:r>
        <w:rPr>
          <w:rFonts w:ascii="Book Antiqua" w:hAnsi="Book Antiqua"/>
          <w:i/>
          <w:spacing w:val="-11"/>
          <w:sz w:val="20"/>
        </w:rPr>
        <w:t> </w:t>
      </w:r>
      <w:r>
        <w:rPr>
          <w:rFonts w:ascii="Book Antiqua" w:hAnsi="Book Antiqua"/>
          <w:i/>
          <w:sz w:val="20"/>
        </w:rPr>
        <w:t>SIGSOFT</w:t>
      </w:r>
      <w:r>
        <w:rPr>
          <w:rFonts w:ascii="Book Antiqua" w:hAnsi="Book Antiqua"/>
          <w:i/>
          <w:spacing w:val="-9"/>
          <w:sz w:val="20"/>
        </w:rPr>
        <w:t> </w:t>
      </w:r>
      <w:r>
        <w:rPr>
          <w:rFonts w:ascii="Book Antiqua" w:hAnsi="Book Antiqua"/>
          <w:i/>
          <w:sz w:val="20"/>
        </w:rPr>
        <w:t>International</w:t>
      </w:r>
      <w:r>
        <w:rPr>
          <w:rFonts w:ascii="Book Antiqua" w:hAnsi="Book Antiqua"/>
          <w:i/>
          <w:spacing w:val="-9"/>
          <w:sz w:val="20"/>
        </w:rPr>
        <w:t> </w:t>
      </w:r>
      <w:r>
        <w:rPr>
          <w:rFonts w:ascii="Book Antiqua" w:hAnsi="Book Antiqua"/>
          <w:i/>
          <w:sz w:val="20"/>
        </w:rPr>
        <w:t>Symposium</w:t>
      </w:r>
      <w:r>
        <w:rPr>
          <w:rFonts w:ascii="Book Antiqua" w:hAnsi="Book Antiqua"/>
          <w:i/>
          <w:spacing w:val="-9"/>
          <w:sz w:val="20"/>
        </w:rPr>
        <w:t> </w:t>
      </w:r>
      <w:r>
        <w:rPr>
          <w:rFonts w:ascii="Book Antiqua" w:hAnsi="Book Antiqua"/>
          <w:i/>
          <w:sz w:val="20"/>
        </w:rPr>
        <w:t>on</w:t>
      </w:r>
      <w:r>
        <w:rPr>
          <w:rFonts w:ascii="Book Antiqua" w:hAnsi="Book Antiqua"/>
          <w:i/>
          <w:spacing w:val="-9"/>
          <w:sz w:val="20"/>
        </w:rPr>
        <w:t> </w:t>
      </w:r>
      <w:r>
        <w:rPr>
          <w:rFonts w:ascii="Book Antiqua" w:hAnsi="Book Antiqua"/>
          <w:i/>
          <w:sz w:val="20"/>
        </w:rPr>
        <w:t>Foundations</w:t>
      </w:r>
      <w:r>
        <w:rPr>
          <w:rFonts w:ascii="Book Antiqua" w:hAnsi="Book Antiqua"/>
          <w:i/>
          <w:spacing w:val="-9"/>
          <w:sz w:val="20"/>
        </w:rPr>
        <w:t> </w:t>
      </w:r>
      <w:r>
        <w:rPr>
          <w:rFonts w:ascii="Book Antiqua" w:hAnsi="Book Antiqua"/>
          <w:i/>
          <w:sz w:val="20"/>
        </w:rPr>
        <w:t>of</w:t>
      </w:r>
      <w:r>
        <w:rPr>
          <w:rFonts w:ascii="Book Antiqua" w:hAnsi="Book Antiqua"/>
          <w:i/>
          <w:spacing w:val="-9"/>
          <w:sz w:val="20"/>
        </w:rPr>
        <w:t> </w:t>
      </w:r>
      <w:r>
        <w:rPr>
          <w:rFonts w:ascii="Book Antiqua" w:hAnsi="Book Antiqua"/>
          <w:i/>
          <w:sz w:val="20"/>
        </w:rPr>
        <w:t>Software</w:t>
      </w:r>
      <w:r>
        <w:rPr>
          <w:rFonts w:ascii="Book Antiqua" w:hAnsi="Book Antiqua"/>
          <w:i/>
          <w:spacing w:val="-9"/>
          <w:sz w:val="20"/>
        </w:rPr>
        <w:t> </w:t>
      </w:r>
      <w:r>
        <w:rPr>
          <w:rFonts w:ascii="Book Antiqua" w:hAnsi="Book Antiqua"/>
          <w:i/>
          <w:sz w:val="20"/>
        </w:rPr>
        <w:t>Engineering</w:t>
      </w:r>
      <w:r>
        <w:rPr>
          <w:b w:val="0"/>
          <w:sz w:val="20"/>
        </w:rPr>
        <w:t>.</w:t>
      </w:r>
      <w:r>
        <w:rPr>
          <w:b w:val="0"/>
          <w:spacing w:val="-16"/>
          <w:sz w:val="20"/>
        </w:rPr>
        <w:t> </w:t>
      </w:r>
      <w:r>
        <w:rPr>
          <w:b w:val="0"/>
          <w:sz w:val="20"/>
        </w:rPr>
        <w:t>FSE </w:t>
      </w:r>
      <w:r>
        <w:rPr>
          <w:b w:val="0"/>
          <w:w w:val="85"/>
          <w:sz w:val="20"/>
        </w:rPr>
        <w:t>2014. Hong Kong, China: Association for Computing Machinery, 2014, pp. 155–165. isbn: </w:t>
      </w:r>
      <w:r>
        <w:rPr>
          <w:b w:val="0"/>
          <w:w w:val="90"/>
          <w:sz w:val="20"/>
        </w:rPr>
        <w:t>9781450330565. doi: </w:t>
      </w:r>
      <w:hyperlink r:id="rId335">
        <w:r>
          <w:rPr>
            <w:rFonts w:ascii="Lucida Sans" w:hAnsi="Lucida Sans"/>
            <w:w w:val="90"/>
            <w:sz w:val="20"/>
          </w:rPr>
          <w:t>10.1145/2635868.2635922</w:t>
        </w:r>
      </w:hyperlink>
      <w:r>
        <w:rPr>
          <w:b w:val="0"/>
          <w:w w:val="90"/>
          <w:sz w:val="20"/>
        </w:rPr>
        <w:t>.</w:t>
      </w:r>
    </w:p>
    <w:p>
      <w:pPr>
        <w:pStyle w:val="ListParagraph"/>
        <w:numPr>
          <w:ilvl w:val="0"/>
          <w:numId w:val="68"/>
        </w:numPr>
        <w:tabs>
          <w:tab w:pos="1818" w:val="left" w:leader="none"/>
        </w:tabs>
        <w:spacing w:line="235" w:lineRule="auto" w:before="91" w:after="0"/>
        <w:ind w:left="1817" w:right="400" w:hanging="655"/>
        <w:jc w:val="both"/>
        <w:rPr>
          <w:b w:val="0"/>
          <w:sz w:val="20"/>
        </w:rPr>
      </w:pPr>
      <w:bookmarkStart w:name="_bookmark407" w:id="525"/>
      <w:bookmarkEnd w:id="525"/>
      <w:r>
        <w:rPr>
          <w:b w:val="0"/>
          <w:w w:val="90"/>
          <w:sz w:val="20"/>
        </w:rPr>
        <w:t>M.</w:t>
      </w:r>
      <w:r>
        <w:rPr>
          <w:b w:val="0"/>
          <w:spacing w:val="-3"/>
          <w:w w:val="90"/>
          <w:sz w:val="20"/>
        </w:rPr>
        <w:t> </w:t>
      </w:r>
      <w:r>
        <w:rPr>
          <w:b w:val="0"/>
          <w:w w:val="90"/>
          <w:sz w:val="20"/>
        </w:rPr>
        <w:t>Rebouças,</w:t>
      </w:r>
      <w:r>
        <w:rPr>
          <w:b w:val="0"/>
          <w:spacing w:val="-3"/>
          <w:w w:val="90"/>
          <w:sz w:val="20"/>
        </w:rPr>
        <w:t> </w:t>
      </w:r>
      <w:r>
        <w:rPr>
          <w:b w:val="0"/>
          <w:w w:val="90"/>
          <w:sz w:val="20"/>
        </w:rPr>
        <w:t>G.</w:t>
      </w:r>
      <w:r>
        <w:rPr>
          <w:b w:val="0"/>
          <w:spacing w:val="-3"/>
          <w:w w:val="90"/>
          <w:sz w:val="20"/>
        </w:rPr>
        <w:t> </w:t>
      </w:r>
      <w:r>
        <w:rPr>
          <w:b w:val="0"/>
          <w:w w:val="90"/>
          <w:sz w:val="20"/>
        </w:rPr>
        <w:t>Pinto,</w:t>
      </w:r>
      <w:r>
        <w:rPr>
          <w:b w:val="0"/>
          <w:spacing w:val="-2"/>
          <w:w w:val="90"/>
          <w:sz w:val="20"/>
        </w:rPr>
        <w:t> </w:t>
      </w:r>
      <w:r>
        <w:rPr>
          <w:b w:val="0"/>
          <w:w w:val="90"/>
          <w:sz w:val="20"/>
        </w:rPr>
        <w:t>F.</w:t>
      </w:r>
      <w:r>
        <w:rPr>
          <w:b w:val="0"/>
          <w:spacing w:val="-3"/>
          <w:w w:val="90"/>
          <w:sz w:val="20"/>
        </w:rPr>
        <w:t> </w:t>
      </w:r>
      <w:r>
        <w:rPr>
          <w:b w:val="0"/>
          <w:w w:val="90"/>
          <w:sz w:val="20"/>
        </w:rPr>
        <w:t>Ebert,</w:t>
      </w:r>
      <w:r>
        <w:rPr>
          <w:b w:val="0"/>
          <w:spacing w:val="-3"/>
          <w:w w:val="90"/>
          <w:sz w:val="20"/>
        </w:rPr>
        <w:t> </w:t>
      </w:r>
      <w:r>
        <w:rPr>
          <w:b w:val="0"/>
          <w:w w:val="90"/>
          <w:sz w:val="20"/>
        </w:rPr>
        <w:t>W.</w:t>
      </w:r>
      <w:r>
        <w:rPr>
          <w:b w:val="0"/>
          <w:spacing w:val="-3"/>
          <w:w w:val="90"/>
          <w:sz w:val="20"/>
        </w:rPr>
        <w:t> </w:t>
      </w:r>
      <w:r>
        <w:rPr>
          <w:b w:val="0"/>
          <w:w w:val="90"/>
          <w:sz w:val="20"/>
        </w:rPr>
        <w:t>Torres,</w:t>
      </w:r>
      <w:r>
        <w:rPr>
          <w:b w:val="0"/>
          <w:spacing w:val="-3"/>
          <w:w w:val="90"/>
          <w:sz w:val="20"/>
        </w:rPr>
        <w:t> </w:t>
      </w:r>
      <w:r>
        <w:rPr>
          <w:b w:val="0"/>
          <w:w w:val="90"/>
          <w:sz w:val="20"/>
        </w:rPr>
        <w:t>A.</w:t>
      </w:r>
      <w:r>
        <w:rPr>
          <w:b w:val="0"/>
          <w:spacing w:val="-3"/>
          <w:w w:val="90"/>
          <w:sz w:val="20"/>
        </w:rPr>
        <w:t> </w:t>
      </w:r>
      <w:r>
        <w:rPr>
          <w:b w:val="0"/>
          <w:w w:val="90"/>
          <w:sz w:val="20"/>
        </w:rPr>
        <w:t>Serebrenik,</w:t>
      </w:r>
      <w:r>
        <w:rPr>
          <w:b w:val="0"/>
          <w:spacing w:val="-3"/>
          <w:w w:val="90"/>
          <w:sz w:val="20"/>
        </w:rPr>
        <w:t> </w:t>
      </w:r>
      <w:r>
        <w:rPr>
          <w:b w:val="0"/>
          <w:w w:val="90"/>
          <w:sz w:val="20"/>
        </w:rPr>
        <w:t>and</w:t>
      </w:r>
      <w:r>
        <w:rPr>
          <w:b w:val="0"/>
          <w:spacing w:val="-2"/>
          <w:w w:val="90"/>
          <w:sz w:val="20"/>
        </w:rPr>
        <w:t> </w:t>
      </w:r>
      <w:r>
        <w:rPr>
          <w:b w:val="0"/>
          <w:w w:val="90"/>
          <w:sz w:val="20"/>
        </w:rPr>
        <w:t>F.</w:t>
      </w:r>
      <w:r>
        <w:rPr>
          <w:b w:val="0"/>
          <w:spacing w:val="-3"/>
          <w:w w:val="90"/>
          <w:sz w:val="20"/>
        </w:rPr>
        <w:t> </w:t>
      </w:r>
      <w:r>
        <w:rPr>
          <w:b w:val="0"/>
          <w:w w:val="90"/>
          <w:sz w:val="20"/>
        </w:rPr>
        <w:t>Castor.</w:t>
      </w:r>
      <w:r>
        <w:rPr>
          <w:b w:val="0"/>
          <w:spacing w:val="-3"/>
          <w:w w:val="90"/>
          <w:sz w:val="20"/>
        </w:rPr>
        <w:t> </w:t>
      </w:r>
      <w:r>
        <w:rPr>
          <w:b w:val="0"/>
          <w:w w:val="90"/>
          <w:sz w:val="20"/>
        </w:rPr>
        <w:t>“An</w:t>
      </w:r>
      <w:r>
        <w:rPr>
          <w:b w:val="0"/>
          <w:spacing w:val="-3"/>
          <w:w w:val="90"/>
          <w:sz w:val="20"/>
        </w:rPr>
        <w:t> </w:t>
      </w:r>
      <w:r>
        <w:rPr>
          <w:b w:val="0"/>
          <w:w w:val="90"/>
          <w:sz w:val="20"/>
        </w:rPr>
        <w:t>Empirical Study on the Usage of the Swift Programming Language”. In: </w:t>
      </w:r>
      <w:r>
        <w:rPr>
          <w:rFonts w:ascii="Book Antiqua" w:hAnsi="Book Antiqua"/>
          <w:i/>
          <w:w w:val="90"/>
          <w:sz w:val="20"/>
        </w:rPr>
        <w:t>2016</w:t>
      </w:r>
      <w:r>
        <w:rPr>
          <w:rFonts w:ascii="Book Antiqua" w:hAnsi="Book Antiqua"/>
          <w:i/>
          <w:sz w:val="20"/>
        </w:rPr>
        <w:t> </w:t>
      </w:r>
      <w:r>
        <w:rPr>
          <w:rFonts w:ascii="Book Antiqua" w:hAnsi="Book Antiqua"/>
          <w:i/>
          <w:w w:val="90"/>
          <w:sz w:val="20"/>
        </w:rPr>
        <w:t>IEEE</w:t>
      </w:r>
      <w:r>
        <w:rPr>
          <w:rFonts w:ascii="Book Antiqua" w:hAnsi="Book Antiqua"/>
          <w:i/>
          <w:sz w:val="20"/>
        </w:rPr>
        <w:t> </w:t>
      </w:r>
      <w:r>
        <w:rPr>
          <w:rFonts w:ascii="Book Antiqua" w:hAnsi="Book Antiqua"/>
          <w:i/>
          <w:w w:val="90"/>
          <w:sz w:val="20"/>
        </w:rPr>
        <w:t>23rd</w:t>
      </w:r>
      <w:r>
        <w:rPr>
          <w:rFonts w:ascii="Book Antiqua" w:hAnsi="Book Antiqua"/>
          <w:i/>
          <w:sz w:val="20"/>
        </w:rPr>
        <w:t> </w:t>
      </w:r>
      <w:r>
        <w:rPr>
          <w:rFonts w:ascii="Book Antiqua" w:hAnsi="Book Antiqua"/>
          <w:i/>
          <w:w w:val="90"/>
          <w:sz w:val="20"/>
        </w:rPr>
        <w:t>International</w:t>
      </w:r>
      <w:r>
        <w:rPr>
          <w:rFonts w:ascii="Book Antiqua" w:hAnsi="Book Antiqua"/>
          <w:i/>
          <w:w w:val="90"/>
          <w:sz w:val="20"/>
        </w:rPr>
        <w:t> </w:t>
      </w:r>
      <w:r>
        <w:rPr>
          <w:rFonts w:ascii="Book Antiqua" w:hAnsi="Book Antiqua"/>
          <w:i/>
          <w:w w:val="95"/>
          <w:sz w:val="20"/>
        </w:rPr>
        <w:t>Conference on Software Analysis, Evolution, and Reengineering (SANER)</w:t>
      </w:r>
      <w:r>
        <w:rPr>
          <w:b w:val="0"/>
          <w:w w:val="95"/>
          <w:sz w:val="20"/>
        </w:rPr>
        <w:t>. Vol. 1. Mar. 2016, pp.</w:t>
      </w:r>
      <w:r>
        <w:rPr>
          <w:b w:val="0"/>
          <w:spacing w:val="-13"/>
          <w:w w:val="95"/>
          <w:sz w:val="20"/>
        </w:rPr>
        <w:t> </w:t>
      </w:r>
      <w:r>
        <w:rPr>
          <w:b w:val="0"/>
          <w:w w:val="95"/>
          <w:sz w:val="20"/>
        </w:rPr>
        <w:t>634–638.</w:t>
      </w:r>
      <w:r>
        <w:rPr>
          <w:b w:val="0"/>
          <w:spacing w:val="-13"/>
          <w:w w:val="95"/>
          <w:sz w:val="20"/>
        </w:rPr>
        <w:t> </w:t>
      </w:r>
      <w:r>
        <w:rPr>
          <w:b w:val="0"/>
          <w:w w:val="95"/>
          <w:sz w:val="20"/>
        </w:rPr>
        <w:t>doi:</w:t>
      </w:r>
      <w:r>
        <w:rPr>
          <w:b w:val="0"/>
          <w:spacing w:val="-13"/>
          <w:w w:val="95"/>
          <w:sz w:val="20"/>
        </w:rPr>
        <w:t> </w:t>
      </w:r>
      <w:hyperlink r:id="rId336">
        <w:r>
          <w:rPr>
            <w:rFonts w:ascii="Lucida Sans" w:hAnsi="Lucida Sans"/>
            <w:w w:val="95"/>
            <w:sz w:val="20"/>
          </w:rPr>
          <w:t>10.1109/SANER.2016.66</w:t>
        </w:r>
      </w:hyperlink>
      <w:r>
        <w:rPr>
          <w:b w:val="0"/>
          <w:w w:val="95"/>
          <w:sz w:val="20"/>
        </w:rPr>
        <w:t>.</w:t>
      </w:r>
    </w:p>
    <w:p>
      <w:pPr>
        <w:pStyle w:val="ListParagraph"/>
        <w:numPr>
          <w:ilvl w:val="0"/>
          <w:numId w:val="68"/>
        </w:numPr>
        <w:tabs>
          <w:tab w:pos="1818" w:val="left" w:leader="none"/>
        </w:tabs>
        <w:spacing w:line="240" w:lineRule="auto" w:before="88" w:after="0"/>
        <w:ind w:left="1817" w:right="390" w:hanging="655"/>
        <w:jc w:val="both"/>
        <w:rPr>
          <w:b w:val="0"/>
          <w:sz w:val="20"/>
        </w:rPr>
      </w:pPr>
      <w:bookmarkStart w:name="_bookmark408" w:id="526"/>
      <w:bookmarkEnd w:id="526"/>
      <w:r>
        <w:rPr>
          <w:b w:val="0"/>
          <w:w w:val="90"/>
          <w:sz w:val="20"/>
        </w:rPr>
        <w:t>J</w:t>
      </w:r>
      <w:r>
        <w:rPr>
          <w:b w:val="0"/>
          <w:w w:val="90"/>
          <w:sz w:val="20"/>
        </w:rPr>
        <w:t>an Reimann, Martin Brylski, and Uwe Aßmann. “A tool-supported quality smell </w:t>
      </w:r>
      <w:r>
        <w:rPr>
          <w:b w:val="0"/>
          <w:w w:val="90"/>
          <w:sz w:val="20"/>
        </w:rPr>
        <w:t>cata-</w:t>
      </w:r>
      <w:r>
        <w:rPr>
          <w:b w:val="0"/>
          <w:w w:val="90"/>
          <w:sz w:val="20"/>
        </w:rPr>
        <w:t> </w:t>
      </w:r>
      <w:r>
        <w:rPr>
          <w:b w:val="0"/>
          <w:w w:val="95"/>
          <w:sz w:val="20"/>
        </w:rPr>
        <w:t>logue</w:t>
      </w:r>
      <w:r>
        <w:rPr>
          <w:b w:val="0"/>
          <w:spacing w:val="-6"/>
          <w:w w:val="95"/>
          <w:sz w:val="20"/>
        </w:rPr>
        <w:t> </w:t>
      </w:r>
      <w:r>
        <w:rPr>
          <w:b w:val="0"/>
          <w:w w:val="95"/>
          <w:sz w:val="20"/>
        </w:rPr>
        <w:t>for</w:t>
      </w:r>
      <w:r>
        <w:rPr>
          <w:b w:val="0"/>
          <w:spacing w:val="-6"/>
          <w:w w:val="95"/>
          <w:sz w:val="20"/>
        </w:rPr>
        <w:t> </w:t>
      </w:r>
      <w:r>
        <w:rPr>
          <w:b w:val="0"/>
          <w:w w:val="95"/>
          <w:sz w:val="20"/>
        </w:rPr>
        <w:t>android</w:t>
      </w:r>
      <w:r>
        <w:rPr>
          <w:b w:val="0"/>
          <w:spacing w:val="-6"/>
          <w:w w:val="95"/>
          <w:sz w:val="20"/>
        </w:rPr>
        <w:t> </w:t>
      </w:r>
      <w:r>
        <w:rPr>
          <w:b w:val="0"/>
          <w:w w:val="95"/>
          <w:sz w:val="20"/>
        </w:rPr>
        <w:t>developers”.</w:t>
      </w:r>
      <w:r>
        <w:rPr>
          <w:b w:val="0"/>
          <w:spacing w:val="-6"/>
          <w:w w:val="95"/>
          <w:sz w:val="20"/>
        </w:rPr>
        <w:t> </w:t>
      </w:r>
      <w:r>
        <w:rPr>
          <w:b w:val="0"/>
          <w:w w:val="95"/>
          <w:sz w:val="20"/>
        </w:rPr>
        <w:t>In:</w:t>
      </w:r>
      <w:r>
        <w:rPr>
          <w:b w:val="0"/>
          <w:spacing w:val="-6"/>
          <w:w w:val="95"/>
          <w:sz w:val="20"/>
        </w:rPr>
        <w:t> </w:t>
      </w:r>
      <w:r>
        <w:rPr>
          <w:rFonts w:ascii="Book Antiqua" w:hAnsi="Book Antiqua"/>
          <w:i/>
          <w:w w:val="95"/>
          <w:sz w:val="20"/>
        </w:rPr>
        <w:t>Proc. of the conference Modellierung 2014 in the Workshop</w:t>
      </w:r>
      <w:r>
        <w:rPr>
          <w:rFonts w:ascii="Book Antiqua" w:hAnsi="Book Antiqua"/>
          <w:i/>
          <w:w w:val="95"/>
          <w:sz w:val="20"/>
        </w:rPr>
        <w:t> </w:t>
      </w:r>
      <w:r>
        <w:rPr>
          <w:rFonts w:ascii="Book Antiqua" w:hAnsi="Book Antiqua"/>
          <w:i/>
          <w:sz w:val="20"/>
        </w:rPr>
        <w:t>Modellbasierte und modellgetriebene Softwaremodernisierung–MMSM</w:t>
      </w:r>
      <w:r>
        <w:rPr>
          <w:b w:val="0"/>
          <w:sz w:val="20"/>
        </w:rPr>
        <w:t>.</w:t>
      </w:r>
      <w:r>
        <w:rPr>
          <w:b w:val="0"/>
          <w:spacing w:val="-3"/>
          <w:sz w:val="20"/>
        </w:rPr>
        <w:t> </w:t>
      </w:r>
      <w:r>
        <w:rPr>
          <w:b w:val="0"/>
          <w:sz w:val="20"/>
        </w:rPr>
        <w:t>Vol.</w:t>
      </w:r>
      <w:r>
        <w:rPr>
          <w:b w:val="0"/>
          <w:spacing w:val="-3"/>
          <w:sz w:val="20"/>
        </w:rPr>
        <w:t> </w:t>
      </w:r>
      <w:r>
        <w:rPr>
          <w:b w:val="0"/>
          <w:sz w:val="20"/>
        </w:rPr>
        <w:t>2014.</w:t>
      </w:r>
      <w:r>
        <w:rPr>
          <w:b w:val="0"/>
          <w:spacing w:val="-3"/>
          <w:sz w:val="20"/>
        </w:rPr>
        <w:t> </w:t>
      </w:r>
      <w:r>
        <w:rPr>
          <w:b w:val="0"/>
          <w:sz w:val="20"/>
        </w:rPr>
        <w:t>2014.</w:t>
      </w:r>
    </w:p>
    <w:p>
      <w:pPr>
        <w:pStyle w:val="ListParagraph"/>
        <w:numPr>
          <w:ilvl w:val="0"/>
          <w:numId w:val="68"/>
        </w:numPr>
        <w:tabs>
          <w:tab w:pos="1818" w:val="left" w:leader="none"/>
        </w:tabs>
        <w:spacing w:line="230" w:lineRule="auto" w:before="80" w:after="0"/>
        <w:ind w:left="1817" w:right="390" w:hanging="655"/>
        <w:jc w:val="both"/>
        <w:rPr>
          <w:b w:val="0"/>
          <w:sz w:val="20"/>
        </w:rPr>
      </w:pPr>
      <w:bookmarkStart w:name="_bookmark409" w:id="527"/>
      <w:bookmarkEnd w:id="527"/>
      <w:r>
        <w:rPr>
          <w:b w:val="0"/>
          <w:w w:val="95"/>
          <w:sz w:val="20"/>
        </w:rPr>
        <w:t>J</w:t>
      </w:r>
      <w:r>
        <w:rPr>
          <w:b w:val="0"/>
          <w:w w:val="95"/>
          <w:sz w:val="20"/>
        </w:rPr>
        <w:t>an</w:t>
      </w:r>
      <w:r>
        <w:rPr>
          <w:b w:val="0"/>
          <w:spacing w:val="-9"/>
          <w:w w:val="95"/>
          <w:sz w:val="20"/>
        </w:rPr>
        <w:t> </w:t>
      </w:r>
      <w:r>
        <w:rPr>
          <w:b w:val="0"/>
          <w:w w:val="95"/>
          <w:sz w:val="20"/>
        </w:rPr>
        <w:t>Reimann,</w:t>
      </w:r>
      <w:r>
        <w:rPr>
          <w:b w:val="0"/>
          <w:spacing w:val="-9"/>
          <w:w w:val="95"/>
          <w:sz w:val="20"/>
        </w:rPr>
        <w:t> </w:t>
      </w:r>
      <w:r>
        <w:rPr>
          <w:b w:val="0"/>
          <w:w w:val="95"/>
          <w:sz w:val="20"/>
        </w:rPr>
        <w:t>Martin</w:t>
      </w:r>
      <w:r>
        <w:rPr>
          <w:b w:val="0"/>
          <w:spacing w:val="-9"/>
          <w:w w:val="95"/>
          <w:sz w:val="20"/>
        </w:rPr>
        <w:t> </w:t>
      </w:r>
      <w:r>
        <w:rPr>
          <w:b w:val="0"/>
          <w:w w:val="95"/>
          <w:sz w:val="20"/>
        </w:rPr>
        <w:t>Brylski,</w:t>
      </w:r>
      <w:r>
        <w:rPr>
          <w:b w:val="0"/>
          <w:spacing w:val="-9"/>
          <w:w w:val="95"/>
          <w:sz w:val="20"/>
        </w:rPr>
        <w:t> </w:t>
      </w:r>
      <w:r>
        <w:rPr>
          <w:b w:val="0"/>
          <w:w w:val="95"/>
          <w:sz w:val="20"/>
        </w:rPr>
        <w:t>and</w:t>
      </w:r>
      <w:r>
        <w:rPr>
          <w:b w:val="0"/>
          <w:spacing w:val="-9"/>
          <w:w w:val="95"/>
          <w:sz w:val="20"/>
        </w:rPr>
        <w:t> </w:t>
      </w:r>
      <w:r>
        <w:rPr>
          <w:b w:val="0"/>
          <w:w w:val="95"/>
          <w:sz w:val="20"/>
        </w:rPr>
        <w:t>Uwe</w:t>
      </w:r>
      <w:r>
        <w:rPr>
          <w:b w:val="0"/>
          <w:spacing w:val="-9"/>
          <w:w w:val="95"/>
          <w:sz w:val="20"/>
        </w:rPr>
        <w:t> </w:t>
      </w:r>
      <w:r>
        <w:rPr>
          <w:b w:val="0"/>
          <w:w w:val="95"/>
          <w:sz w:val="20"/>
        </w:rPr>
        <w:t>Aßmann.</w:t>
      </w:r>
      <w:r>
        <w:rPr>
          <w:b w:val="0"/>
          <w:spacing w:val="-9"/>
          <w:w w:val="95"/>
          <w:sz w:val="20"/>
        </w:rPr>
        <w:t> </w:t>
      </w:r>
      <w:r>
        <w:rPr>
          <w:rFonts w:ascii="Book Antiqua" w:hAnsi="Book Antiqua"/>
          <w:i/>
          <w:w w:val="95"/>
          <w:sz w:val="20"/>
        </w:rPr>
        <w:t>Android smells catalogue</w:t>
      </w:r>
      <w:r>
        <w:rPr>
          <w:b w:val="0"/>
          <w:w w:val="95"/>
          <w:sz w:val="20"/>
        </w:rPr>
        <w:t>.</w:t>
      </w:r>
      <w:r>
        <w:rPr>
          <w:b w:val="0"/>
          <w:spacing w:val="-9"/>
          <w:w w:val="95"/>
          <w:sz w:val="20"/>
        </w:rPr>
        <w:t> </w:t>
      </w:r>
      <w:r>
        <w:rPr>
          <w:b w:val="0"/>
          <w:w w:val="95"/>
          <w:sz w:val="20"/>
        </w:rPr>
        <w:t>[Online;</w:t>
      </w:r>
      <w:r>
        <w:rPr>
          <w:b w:val="0"/>
          <w:spacing w:val="-9"/>
          <w:w w:val="95"/>
          <w:sz w:val="20"/>
        </w:rPr>
        <w:t> </w:t>
      </w:r>
      <w:r>
        <w:rPr>
          <w:b w:val="0"/>
          <w:w w:val="95"/>
          <w:sz w:val="20"/>
        </w:rPr>
        <w:t>ac-</w:t>
      </w:r>
      <w:r>
        <w:rPr>
          <w:b w:val="0"/>
          <w:w w:val="95"/>
          <w:sz w:val="20"/>
        </w:rPr>
        <w:t> cessed 17-July-2018]. 2014. url: </w:t>
      </w:r>
      <w:hyperlink r:id="rId337">
        <w:r>
          <w:rPr>
            <w:rFonts w:ascii="Lucida Sans" w:hAnsi="Lucida Sans"/>
            <w:w w:val="95"/>
            <w:sz w:val="20"/>
          </w:rPr>
          <w:t>http://www.modelrefactoring.org/smell_catalog</w:t>
        </w:r>
      </w:hyperlink>
      <w:r>
        <w:rPr>
          <w:b w:val="0"/>
          <w:w w:val="95"/>
          <w:sz w:val="20"/>
        </w:rPr>
        <w:t>.</w:t>
      </w:r>
    </w:p>
    <w:p>
      <w:pPr>
        <w:pStyle w:val="ListParagraph"/>
        <w:numPr>
          <w:ilvl w:val="0"/>
          <w:numId w:val="68"/>
        </w:numPr>
        <w:tabs>
          <w:tab w:pos="1818" w:val="left" w:leader="none"/>
        </w:tabs>
        <w:spacing w:line="244" w:lineRule="auto" w:before="86" w:after="0"/>
        <w:ind w:left="1814" w:right="426" w:hanging="652"/>
        <w:jc w:val="both"/>
        <w:rPr>
          <w:b w:val="0"/>
          <w:sz w:val="20"/>
        </w:rPr>
      </w:pPr>
      <w:bookmarkStart w:name="_bookmark410" w:id="528"/>
      <w:bookmarkEnd w:id="528"/>
      <w:r>
        <w:rPr>
          <w:b w:val="0"/>
          <w:w w:val="95"/>
          <w:sz w:val="20"/>
        </w:rPr>
        <w:t>M.</w:t>
      </w:r>
      <w:r>
        <w:rPr>
          <w:b w:val="0"/>
          <w:spacing w:val="-9"/>
          <w:w w:val="95"/>
          <w:sz w:val="20"/>
        </w:rPr>
        <w:t> </w:t>
      </w:r>
      <w:r>
        <w:rPr>
          <w:b w:val="0"/>
          <w:w w:val="95"/>
          <w:sz w:val="20"/>
        </w:rPr>
        <w:t>P.</w:t>
      </w:r>
      <w:r>
        <w:rPr>
          <w:b w:val="0"/>
          <w:spacing w:val="-9"/>
          <w:w w:val="95"/>
          <w:sz w:val="20"/>
        </w:rPr>
        <w:t> </w:t>
      </w:r>
      <w:r>
        <w:rPr>
          <w:b w:val="0"/>
          <w:w w:val="95"/>
          <w:sz w:val="20"/>
        </w:rPr>
        <w:t>Robillard</w:t>
      </w:r>
      <w:r>
        <w:rPr>
          <w:b w:val="0"/>
          <w:spacing w:val="-9"/>
          <w:w w:val="95"/>
          <w:sz w:val="20"/>
        </w:rPr>
        <w:t> </w:t>
      </w:r>
      <w:r>
        <w:rPr>
          <w:b w:val="0"/>
          <w:w w:val="95"/>
          <w:sz w:val="20"/>
        </w:rPr>
        <w:t>and</w:t>
      </w:r>
      <w:r>
        <w:rPr>
          <w:b w:val="0"/>
          <w:spacing w:val="-9"/>
          <w:w w:val="95"/>
          <w:sz w:val="20"/>
        </w:rPr>
        <w:t> </w:t>
      </w:r>
      <w:r>
        <w:rPr>
          <w:b w:val="0"/>
          <w:w w:val="95"/>
          <w:sz w:val="20"/>
        </w:rPr>
        <w:t>K.</w:t>
      </w:r>
      <w:r>
        <w:rPr>
          <w:b w:val="0"/>
          <w:spacing w:val="-9"/>
          <w:w w:val="95"/>
          <w:sz w:val="20"/>
        </w:rPr>
        <w:t> </w:t>
      </w:r>
      <w:r>
        <w:rPr>
          <w:b w:val="0"/>
          <w:w w:val="95"/>
          <w:sz w:val="20"/>
        </w:rPr>
        <w:t>Kutschera.</w:t>
      </w:r>
      <w:r>
        <w:rPr>
          <w:b w:val="0"/>
          <w:spacing w:val="-9"/>
          <w:w w:val="95"/>
          <w:sz w:val="20"/>
        </w:rPr>
        <w:t> </w:t>
      </w:r>
      <w:r>
        <w:rPr>
          <w:b w:val="0"/>
          <w:w w:val="95"/>
          <w:sz w:val="20"/>
        </w:rPr>
        <w:t>“Lessons</w:t>
      </w:r>
      <w:r>
        <w:rPr>
          <w:b w:val="0"/>
          <w:spacing w:val="-9"/>
          <w:w w:val="95"/>
          <w:sz w:val="20"/>
        </w:rPr>
        <w:t> </w:t>
      </w:r>
      <w:r>
        <w:rPr>
          <w:b w:val="0"/>
          <w:w w:val="95"/>
          <w:sz w:val="20"/>
        </w:rPr>
        <w:t>Learned</w:t>
      </w:r>
      <w:r>
        <w:rPr>
          <w:b w:val="0"/>
          <w:spacing w:val="-9"/>
          <w:w w:val="95"/>
          <w:sz w:val="20"/>
        </w:rPr>
        <w:t> </w:t>
      </w:r>
      <w:r>
        <w:rPr>
          <w:b w:val="0"/>
          <w:w w:val="95"/>
          <w:sz w:val="20"/>
        </w:rPr>
        <w:t>While</w:t>
      </w:r>
      <w:r>
        <w:rPr>
          <w:b w:val="0"/>
          <w:spacing w:val="-9"/>
          <w:w w:val="95"/>
          <w:sz w:val="20"/>
        </w:rPr>
        <w:t> </w:t>
      </w:r>
      <w:r>
        <w:rPr>
          <w:b w:val="0"/>
          <w:w w:val="95"/>
          <w:sz w:val="20"/>
        </w:rPr>
        <w:t>Migrating</w:t>
      </w:r>
      <w:r>
        <w:rPr>
          <w:b w:val="0"/>
          <w:spacing w:val="-9"/>
          <w:w w:val="95"/>
          <w:sz w:val="20"/>
        </w:rPr>
        <w:t> </w:t>
      </w:r>
      <w:r>
        <w:rPr>
          <w:b w:val="0"/>
          <w:w w:val="95"/>
          <w:sz w:val="20"/>
        </w:rPr>
        <w:t>From</w:t>
      </w:r>
      <w:r>
        <w:rPr>
          <w:b w:val="0"/>
          <w:spacing w:val="-9"/>
          <w:w w:val="95"/>
          <w:sz w:val="20"/>
        </w:rPr>
        <w:t> </w:t>
      </w:r>
      <w:r>
        <w:rPr>
          <w:b w:val="0"/>
          <w:w w:val="95"/>
          <w:sz w:val="20"/>
        </w:rPr>
        <w:t>Swing</w:t>
      </w:r>
      <w:r>
        <w:rPr>
          <w:b w:val="0"/>
          <w:spacing w:val="-9"/>
          <w:w w:val="95"/>
          <w:sz w:val="20"/>
        </w:rPr>
        <w:t> </w:t>
      </w:r>
      <w:r>
        <w:rPr>
          <w:b w:val="0"/>
          <w:w w:val="95"/>
          <w:sz w:val="20"/>
        </w:rPr>
        <w:t>to JavaFX”.</w:t>
      </w:r>
      <w:r>
        <w:rPr>
          <w:b w:val="0"/>
          <w:spacing w:val="-3"/>
          <w:w w:val="95"/>
          <w:sz w:val="20"/>
        </w:rPr>
        <w:t> </w:t>
      </w:r>
      <w:r>
        <w:rPr>
          <w:b w:val="0"/>
          <w:w w:val="95"/>
          <w:sz w:val="20"/>
        </w:rPr>
        <w:t>In:</w:t>
      </w:r>
      <w:r>
        <w:rPr>
          <w:b w:val="0"/>
          <w:spacing w:val="-3"/>
          <w:w w:val="95"/>
          <w:sz w:val="20"/>
        </w:rPr>
        <w:t> </w:t>
      </w:r>
      <w:r>
        <w:rPr>
          <w:rFonts w:ascii="Book Antiqua" w:hAnsi="Book Antiqua"/>
          <w:i/>
          <w:w w:val="95"/>
          <w:sz w:val="20"/>
        </w:rPr>
        <w:t>IEEE Software </w:t>
      </w:r>
      <w:r>
        <w:rPr>
          <w:b w:val="0"/>
          <w:w w:val="95"/>
          <w:sz w:val="20"/>
        </w:rPr>
        <w:t>37</w:t>
      </w:r>
      <w:r>
        <w:rPr>
          <w:b w:val="0"/>
          <w:spacing w:val="-3"/>
          <w:w w:val="95"/>
          <w:sz w:val="20"/>
        </w:rPr>
        <w:t> </w:t>
      </w:r>
      <w:r>
        <w:rPr>
          <w:b w:val="0"/>
          <w:w w:val="95"/>
          <w:sz w:val="20"/>
        </w:rPr>
        <w:t>(3)</w:t>
      </w:r>
      <w:r>
        <w:rPr>
          <w:b w:val="0"/>
          <w:spacing w:val="-3"/>
          <w:w w:val="95"/>
          <w:sz w:val="20"/>
        </w:rPr>
        <w:t> </w:t>
      </w:r>
      <w:r>
        <w:rPr>
          <w:b w:val="0"/>
          <w:w w:val="95"/>
          <w:sz w:val="20"/>
        </w:rPr>
        <w:t>(2020),</w:t>
      </w:r>
      <w:r>
        <w:rPr>
          <w:b w:val="0"/>
          <w:spacing w:val="-3"/>
          <w:w w:val="95"/>
          <w:sz w:val="20"/>
        </w:rPr>
        <w:t> </w:t>
      </w:r>
      <w:r>
        <w:rPr>
          <w:b w:val="0"/>
          <w:w w:val="95"/>
          <w:sz w:val="20"/>
        </w:rPr>
        <w:t>pp.</w:t>
      </w:r>
      <w:r>
        <w:rPr>
          <w:b w:val="0"/>
          <w:spacing w:val="-3"/>
          <w:w w:val="95"/>
          <w:sz w:val="20"/>
        </w:rPr>
        <w:t> </w:t>
      </w:r>
      <w:r>
        <w:rPr>
          <w:b w:val="0"/>
          <w:w w:val="95"/>
          <w:sz w:val="20"/>
        </w:rPr>
        <w:t>78–85.</w:t>
      </w:r>
    </w:p>
    <w:p>
      <w:pPr>
        <w:pStyle w:val="ListParagraph"/>
        <w:numPr>
          <w:ilvl w:val="0"/>
          <w:numId w:val="68"/>
        </w:numPr>
        <w:tabs>
          <w:tab w:pos="1818" w:val="left" w:leader="none"/>
        </w:tabs>
        <w:spacing w:line="237" w:lineRule="auto" w:before="71" w:after="0"/>
        <w:ind w:left="1817" w:right="390" w:hanging="655"/>
        <w:jc w:val="both"/>
        <w:rPr>
          <w:b w:val="0"/>
          <w:sz w:val="20"/>
        </w:rPr>
      </w:pPr>
      <w:bookmarkStart w:name="_bookmark411" w:id="529"/>
      <w:bookmarkEnd w:id="529"/>
      <w:r>
        <w:rPr>
          <w:b w:val="0"/>
          <w:spacing w:val="-2"/>
          <w:w w:val="95"/>
          <w:sz w:val="20"/>
        </w:rPr>
        <w:t>D.</w:t>
      </w:r>
      <w:r>
        <w:rPr>
          <w:b w:val="0"/>
          <w:spacing w:val="-6"/>
          <w:w w:val="95"/>
          <w:sz w:val="20"/>
        </w:rPr>
        <w:t> </w:t>
      </w:r>
      <w:r>
        <w:rPr>
          <w:b w:val="0"/>
          <w:spacing w:val="-2"/>
          <w:w w:val="95"/>
          <w:sz w:val="20"/>
        </w:rPr>
        <w:t>Romano</w:t>
      </w:r>
      <w:r>
        <w:rPr>
          <w:b w:val="0"/>
          <w:spacing w:val="-7"/>
          <w:w w:val="95"/>
          <w:sz w:val="20"/>
        </w:rPr>
        <w:t> </w:t>
      </w:r>
      <w:r>
        <w:rPr>
          <w:b w:val="0"/>
          <w:spacing w:val="-2"/>
          <w:w w:val="95"/>
          <w:sz w:val="20"/>
        </w:rPr>
        <w:t>and</w:t>
      </w:r>
      <w:r>
        <w:rPr>
          <w:b w:val="0"/>
          <w:spacing w:val="-6"/>
          <w:w w:val="95"/>
          <w:sz w:val="20"/>
        </w:rPr>
        <w:t> </w:t>
      </w:r>
      <w:r>
        <w:rPr>
          <w:b w:val="0"/>
          <w:spacing w:val="-2"/>
          <w:w w:val="95"/>
          <w:sz w:val="20"/>
        </w:rPr>
        <w:t>M.</w:t>
      </w:r>
      <w:r>
        <w:rPr>
          <w:b w:val="0"/>
          <w:spacing w:val="-6"/>
          <w:w w:val="95"/>
          <w:sz w:val="20"/>
        </w:rPr>
        <w:t> </w:t>
      </w:r>
      <w:r>
        <w:rPr>
          <w:b w:val="0"/>
          <w:spacing w:val="-2"/>
          <w:w w:val="95"/>
          <w:sz w:val="20"/>
        </w:rPr>
        <w:t>Pinzger.</w:t>
      </w:r>
      <w:r>
        <w:rPr>
          <w:b w:val="0"/>
          <w:spacing w:val="-6"/>
          <w:w w:val="95"/>
          <w:sz w:val="20"/>
        </w:rPr>
        <w:t> </w:t>
      </w:r>
      <w:r>
        <w:rPr>
          <w:b w:val="0"/>
          <w:spacing w:val="-2"/>
          <w:w w:val="95"/>
          <w:sz w:val="20"/>
        </w:rPr>
        <w:t>“Using</w:t>
      </w:r>
      <w:r>
        <w:rPr>
          <w:b w:val="0"/>
          <w:spacing w:val="-6"/>
          <w:w w:val="95"/>
          <w:sz w:val="20"/>
        </w:rPr>
        <w:t> </w:t>
      </w:r>
      <w:r>
        <w:rPr>
          <w:b w:val="0"/>
          <w:spacing w:val="-2"/>
          <w:w w:val="95"/>
          <w:sz w:val="20"/>
        </w:rPr>
        <w:t>source</w:t>
      </w:r>
      <w:r>
        <w:rPr>
          <w:b w:val="0"/>
          <w:spacing w:val="-6"/>
          <w:w w:val="95"/>
          <w:sz w:val="20"/>
        </w:rPr>
        <w:t> </w:t>
      </w:r>
      <w:r>
        <w:rPr>
          <w:b w:val="0"/>
          <w:spacing w:val="-2"/>
          <w:w w:val="95"/>
          <w:sz w:val="20"/>
        </w:rPr>
        <w:t>code</w:t>
      </w:r>
      <w:r>
        <w:rPr>
          <w:b w:val="0"/>
          <w:spacing w:val="-7"/>
          <w:w w:val="95"/>
          <w:sz w:val="20"/>
        </w:rPr>
        <w:t> </w:t>
      </w:r>
      <w:r>
        <w:rPr>
          <w:b w:val="0"/>
          <w:spacing w:val="-2"/>
          <w:w w:val="95"/>
          <w:sz w:val="20"/>
        </w:rPr>
        <w:t>metrics</w:t>
      </w:r>
      <w:r>
        <w:rPr>
          <w:b w:val="0"/>
          <w:spacing w:val="-6"/>
          <w:w w:val="95"/>
          <w:sz w:val="20"/>
        </w:rPr>
        <w:t> </w:t>
      </w:r>
      <w:r>
        <w:rPr>
          <w:b w:val="0"/>
          <w:spacing w:val="-2"/>
          <w:w w:val="95"/>
          <w:sz w:val="20"/>
        </w:rPr>
        <w:t>to</w:t>
      </w:r>
      <w:r>
        <w:rPr>
          <w:b w:val="0"/>
          <w:spacing w:val="-6"/>
          <w:w w:val="95"/>
          <w:sz w:val="20"/>
        </w:rPr>
        <w:t> </w:t>
      </w:r>
      <w:r>
        <w:rPr>
          <w:b w:val="0"/>
          <w:spacing w:val="-2"/>
          <w:w w:val="95"/>
          <w:sz w:val="20"/>
        </w:rPr>
        <w:t>predict</w:t>
      </w:r>
      <w:r>
        <w:rPr>
          <w:b w:val="0"/>
          <w:spacing w:val="-7"/>
          <w:w w:val="95"/>
          <w:sz w:val="20"/>
        </w:rPr>
        <w:t> </w:t>
      </w:r>
      <w:r>
        <w:rPr>
          <w:b w:val="0"/>
          <w:spacing w:val="-2"/>
          <w:w w:val="95"/>
          <w:sz w:val="20"/>
        </w:rPr>
        <w:t>change-prone</w:t>
      </w:r>
      <w:r>
        <w:rPr>
          <w:b w:val="0"/>
          <w:spacing w:val="-7"/>
          <w:w w:val="95"/>
          <w:sz w:val="20"/>
        </w:rPr>
        <w:t> </w:t>
      </w:r>
      <w:r>
        <w:rPr>
          <w:b w:val="0"/>
          <w:spacing w:val="-2"/>
          <w:w w:val="95"/>
          <w:sz w:val="20"/>
        </w:rPr>
        <w:t>Java </w:t>
      </w:r>
      <w:r>
        <w:rPr>
          <w:b w:val="0"/>
          <w:sz w:val="20"/>
        </w:rPr>
        <w:t>interfaces”.</w:t>
      </w:r>
      <w:r>
        <w:rPr>
          <w:b w:val="0"/>
          <w:spacing w:val="-15"/>
          <w:sz w:val="20"/>
        </w:rPr>
        <w:t> </w:t>
      </w:r>
      <w:r>
        <w:rPr>
          <w:b w:val="0"/>
          <w:sz w:val="20"/>
        </w:rPr>
        <w:t>In:</w:t>
      </w:r>
      <w:r>
        <w:rPr>
          <w:b w:val="0"/>
          <w:spacing w:val="-15"/>
          <w:sz w:val="20"/>
        </w:rPr>
        <w:t> </w:t>
      </w:r>
      <w:r>
        <w:rPr>
          <w:rFonts w:ascii="Book Antiqua" w:hAnsi="Book Antiqua"/>
          <w:i/>
          <w:sz w:val="20"/>
        </w:rPr>
        <w:t>2011</w:t>
      </w:r>
      <w:r>
        <w:rPr>
          <w:rFonts w:ascii="Book Antiqua" w:hAnsi="Book Antiqua"/>
          <w:i/>
          <w:spacing w:val="-1"/>
          <w:sz w:val="20"/>
        </w:rPr>
        <w:t> </w:t>
      </w:r>
      <w:r>
        <w:rPr>
          <w:rFonts w:ascii="Book Antiqua" w:hAnsi="Book Antiqua"/>
          <w:i/>
          <w:sz w:val="20"/>
        </w:rPr>
        <w:t>27th</w:t>
      </w:r>
      <w:r>
        <w:rPr>
          <w:rFonts w:ascii="Book Antiqua" w:hAnsi="Book Antiqua"/>
          <w:i/>
          <w:spacing w:val="-1"/>
          <w:sz w:val="20"/>
        </w:rPr>
        <w:t> </w:t>
      </w:r>
      <w:r>
        <w:rPr>
          <w:rFonts w:ascii="Book Antiqua" w:hAnsi="Book Antiqua"/>
          <w:i/>
          <w:sz w:val="20"/>
        </w:rPr>
        <w:t>IEEE</w:t>
      </w:r>
      <w:r>
        <w:rPr>
          <w:rFonts w:ascii="Book Antiqua" w:hAnsi="Book Antiqua"/>
          <w:i/>
          <w:spacing w:val="-1"/>
          <w:sz w:val="20"/>
        </w:rPr>
        <w:t> </w:t>
      </w:r>
      <w:r>
        <w:rPr>
          <w:rFonts w:ascii="Book Antiqua" w:hAnsi="Book Antiqua"/>
          <w:i/>
          <w:sz w:val="20"/>
        </w:rPr>
        <w:t>International</w:t>
      </w:r>
      <w:r>
        <w:rPr>
          <w:rFonts w:ascii="Book Antiqua" w:hAnsi="Book Antiqua"/>
          <w:i/>
          <w:spacing w:val="-1"/>
          <w:sz w:val="20"/>
        </w:rPr>
        <w:t> </w:t>
      </w:r>
      <w:r>
        <w:rPr>
          <w:rFonts w:ascii="Book Antiqua" w:hAnsi="Book Antiqua"/>
          <w:i/>
          <w:sz w:val="20"/>
        </w:rPr>
        <w:t>Conference</w:t>
      </w:r>
      <w:r>
        <w:rPr>
          <w:rFonts w:ascii="Book Antiqua" w:hAnsi="Book Antiqua"/>
          <w:i/>
          <w:spacing w:val="-1"/>
          <w:sz w:val="20"/>
        </w:rPr>
        <w:t> </w:t>
      </w:r>
      <w:r>
        <w:rPr>
          <w:rFonts w:ascii="Book Antiqua" w:hAnsi="Book Antiqua"/>
          <w:i/>
          <w:sz w:val="20"/>
        </w:rPr>
        <w:t>on</w:t>
      </w:r>
      <w:r>
        <w:rPr>
          <w:rFonts w:ascii="Book Antiqua" w:hAnsi="Book Antiqua"/>
          <w:i/>
          <w:spacing w:val="-1"/>
          <w:sz w:val="20"/>
        </w:rPr>
        <w:t> </w:t>
      </w:r>
      <w:r>
        <w:rPr>
          <w:rFonts w:ascii="Book Antiqua" w:hAnsi="Book Antiqua"/>
          <w:i/>
          <w:sz w:val="20"/>
        </w:rPr>
        <w:t>Software</w:t>
      </w:r>
      <w:r>
        <w:rPr>
          <w:rFonts w:ascii="Book Antiqua" w:hAnsi="Book Antiqua"/>
          <w:i/>
          <w:spacing w:val="-1"/>
          <w:sz w:val="20"/>
        </w:rPr>
        <w:t> </w:t>
      </w:r>
      <w:r>
        <w:rPr>
          <w:rFonts w:ascii="Book Antiqua" w:hAnsi="Book Antiqua"/>
          <w:i/>
          <w:sz w:val="20"/>
        </w:rPr>
        <w:t>Maintenance</w:t>
      </w:r>
      <w:r>
        <w:rPr>
          <w:rFonts w:ascii="Book Antiqua" w:hAnsi="Book Antiqua"/>
          <w:i/>
          <w:spacing w:val="-1"/>
          <w:sz w:val="20"/>
        </w:rPr>
        <w:t> </w:t>
      </w:r>
      <w:r>
        <w:rPr>
          <w:rFonts w:ascii="Book Antiqua" w:hAnsi="Book Antiqua"/>
          <w:i/>
          <w:sz w:val="20"/>
        </w:rPr>
        <w:t>(ICSM)</w:t>
      </w:r>
      <w:r>
        <w:rPr>
          <w:b w:val="0"/>
          <w:sz w:val="20"/>
        </w:rPr>
        <w:t>. </w:t>
      </w:r>
      <w:r>
        <w:rPr>
          <w:b w:val="0"/>
          <w:w w:val="90"/>
          <w:sz w:val="20"/>
        </w:rPr>
        <w:t>2011, pp. 303–312. doi: </w:t>
      </w:r>
      <w:hyperlink r:id="rId338">
        <w:r>
          <w:rPr>
            <w:rFonts w:ascii="Lucida Sans" w:hAnsi="Lucida Sans"/>
            <w:w w:val="90"/>
            <w:sz w:val="20"/>
          </w:rPr>
          <w:t>10.1109/ICSM.2011.6080797</w:t>
        </w:r>
      </w:hyperlink>
      <w:r>
        <w:rPr>
          <w:b w:val="0"/>
          <w:w w:val="90"/>
          <w:sz w:val="20"/>
        </w:rPr>
        <w:t>.</w:t>
      </w:r>
    </w:p>
    <w:p>
      <w:pPr>
        <w:pStyle w:val="ListParagraph"/>
        <w:numPr>
          <w:ilvl w:val="0"/>
          <w:numId w:val="68"/>
        </w:numPr>
        <w:tabs>
          <w:tab w:pos="1818" w:val="left" w:leader="none"/>
        </w:tabs>
        <w:spacing w:line="235" w:lineRule="auto" w:before="85" w:after="0"/>
        <w:ind w:left="1789" w:right="390" w:hanging="627"/>
        <w:jc w:val="both"/>
        <w:rPr>
          <w:b w:val="0"/>
          <w:sz w:val="20"/>
        </w:rPr>
      </w:pPr>
      <w:bookmarkStart w:name="_bookmark412" w:id="530"/>
      <w:bookmarkEnd w:id="530"/>
      <w:r>
        <w:rPr>
          <w:b w:val="0"/>
          <w:w w:val="90"/>
          <w:sz w:val="20"/>
        </w:rPr>
        <w:t>J</w:t>
      </w:r>
      <w:r>
        <w:rPr>
          <w:b w:val="0"/>
          <w:w w:val="90"/>
          <w:sz w:val="20"/>
        </w:rPr>
        <w:t>eanine</w:t>
      </w:r>
      <w:r>
        <w:rPr>
          <w:b w:val="0"/>
          <w:spacing w:val="-6"/>
          <w:w w:val="90"/>
          <w:sz w:val="20"/>
        </w:rPr>
        <w:t> </w:t>
      </w:r>
      <w:r>
        <w:rPr>
          <w:b w:val="0"/>
          <w:w w:val="90"/>
          <w:sz w:val="20"/>
        </w:rPr>
        <w:t>Romano,</w:t>
      </w:r>
      <w:r>
        <w:rPr>
          <w:b w:val="0"/>
          <w:spacing w:val="-6"/>
          <w:w w:val="90"/>
          <w:sz w:val="20"/>
        </w:rPr>
        <w:t> </w:t>
      </w:r>
      <w:r>
        <w:rPr>
          <w:b w:val="0"/>
          <w:w w:val="90"/>
          <w:sz w:val="20"/>
        </w:rPr>
        <w:t>Je</w:t>
      </w:r>
      <w:r>
        <w:rPr>
          <w:rFonts w:ascii="Calibri" w:hAnsi="Calibri"/>
          <w:w w:val="90"/>
          <w:sz w:val="20"/>
        </w:rPr>
        <w:t>ff</w:t>
      </w:r>
      <w:r>
        <w:rPr>
          <w:b w:val="0"/>
          <w:w w:val="90"/>
          <w:sz w:val="20"/>
        </w:rPr>
        <w:t>rey</w:t>
      </w:r>
      <w:r>
        <w:rPr>
          <w:b w:val="0"/>
          <w:spacing w:val="-6"/>
          <w:w w:val="90"/>
          <w:sz w:val="20"/>
        </w:rPr>
        <w:t> </w:t>
      </w:r>
      <w:r>
        <w:rPr>
          <w:b w:val="0"/>
          <w:w w:val="90"/>
          <w:sz w:val="20"/>
        </w:rPr>
        <w:t>D</w:t>
      </w:r>
      <w:r>
        <w:rPr>
          <w:b w:val="0"/>
          <w:spacing w:val="-6"/>
          <w:w w:val="90"/>
          <w:sz w:val="20"/>
        </w:rPr>
        <w:t> </w:t>
      </w:r>
      <w:r>
        <w:rPr>
          <w:b w:val="0"/>
          <w:w w:val="90"/>
          <w:sz w:val="20"/>
        </w:rPr>
        <w:t>Kromrey,</w:t>
      </w:r>
      <w:r>
        <w:rPr>
          <w:b w:val="0"/>
          <w:spacing w:val="-6"/>
          <w:w w:val="90"/>
          <w:sz w:val="20"/>
        </w:rPr>
        <w:t> </w:t>
      </w:r>
      <w:r>
        <w:rPr>
          <w:b w:val="0"/>
          <w:w w:val="90"/>
          <w:sz w:val="20"/>
        </w:rPr>
        <w:t>Jesse</w:t>
      </w:r>
      <w:r>
        <w:rPr>
          <w:b w:val="0"/>
          <w:spacing w:val="-6"/>
          <w:w w:val="90"/>
          <w:sz w:val="20"/>
        </w:rPr>
        <w:t> </w:t>
      </w:r>
      <w:r>
        <w:rPr>
          <w:b w:val="0"/>
          <w:w w:val="90"/>
          <w:sz w:val="20"/>
        </w:rPr>
        <w:t>Coraggio,</w:t>
      </w:r>
      <w:r>
        <w:rPr>
          <w:b w:val="0"/>
          <w:spacing w:val="-6"/>
          <w:w w:val="90"/>
          <w:sz w:val="20"/>
        </w:rPr>
        <w:t> </w:t>
      </w:r>
      <w:r>
        <w:rPr>
          <w:b w:val="0"/>
          <w:w w:val="90"/>
          <w:sz w:val="20"/>
        </w:rPr>
        <w:t>Je</w:t>
      </w:r>
      <w:r>
        <w:rPr>
          <w:rFonts w:ascii="Calibri" w:hAnsi="Calibri"/>
          <w:w w:val="90"/>
          <w:sz w:val="20"/>
        </w:rPr>
        <w:t>ff</w:t>
      </w:r>
      <w:r>
        <w:rPr>
          <w:rFonts w:ascii="Calibri" w:hAnsi="Calibri"/>
          <w:spacing w:val="6"/>
          <w:sz w:val="20"/>
        </w:rPr>
        <w:t> </w:t>
      </w:r>
      <w:r>
        <w:rPr>
          <w:b w:val="0"/>
          <w:w w:val="90"/>
          <w:sz w:val="20"/>
        </w:rPr>
        <w:t>Skowronek,</w:t>
      </w:r>
      <w:r>
        <w:rPr>
          <w:b w:val="0"/>
          <w:spacing w:val="-6"/>
          <w:w w:val="90"/>
          <w:sz w:val="20"/>
        </w:rPr>
        <w:t> </w:t>
      </w:r>
      <w:r>
        <w:rPr>
          <w:b w:val="0"/>
          <w:w w:val="90"/>
          <w:sz w:val="20"/>
        </w:rPr>
        <w:t>and</w:t>
      </w:r>
      <w:r>
        <w:rPr>
          <w:b w:val="0"/>
          <w:spacing w:val="-6"/>
          <w:w w:val="90"/>
          <w:sz w:val="20"/>
        </w:rPr>
        <w:t> </w:t>
      </w:r>
      <w:r>
        <w:rPr>
          <w:b w:val="0"/>
          <w:w w:val="90"/>
          <w:sz w:val="20"/>
        </w:rPr>
        <w:t>Linda</w:t>
      </w:r>
      <w:r>
        <w:rPr>
          <w:b w:val="0"/>
          <w:spacing w:val="-6"/>
          <w:w w:val="90"/>
          <w:sz w:val="20"/>
        </w:rPr>
        <w:t> </w:t>
      </w:r>
      <w:r>
        <w:rPr>
          <w:b w:val="0"/>
          <w:w w:val="90"/>
          <w:sz w:val="20"/>
        </w:rPr>
        <w:t>Devine. “Exploring</w:t>
      </w:r>
      <w:r>
        <w:rPr>
          <w:b w:val="0"/>
          <w:spacing w:val="-7"/>
          <w:w w:val="90"/>
          <w:sz w:val="20"/>
        </w:rPr>
        <w:t> </w:t>
      </w:r>
      <w:r>
        <w:rPr>
          <w:b w:val="0"/>
          <w:w w:val="90"/>
          <w:sz w:val="20"/>
        </w:rPr>
        <w:t>methods</w:t>
      </w:r>
      <w:r>
        <w:rPr>
          <w:b w:val="0"/>
          <w:spacing w:val="-6"/>
          <w:w w:val="90"/>
          <w:sz w:val="20"/>
        </w:rPr>
        <w:t> </w:t>
      </w:r>
      <w:r>
        <w:rPr>
          <w:b w:val="0"/>
          <w:w w:val="90"/>
          <w:sz w:val="20"/>
        </w:rPr>
        <w:t>for</w:t>
      </w:r>
      <w:r>
        <w:rPr>
          <w:b w:val="0"/>
          <w:spacing w:val="-6"/>
          <w:w w:val="90"/>
          <w:sz w:val="20"/>
        </w:rPr>
        <w:t> </w:t>
      </w:r>
      <w:r>
        <w:rPr>
          <w:b w:val="0"/>
          <w:w w:val="90"/>
          <w:sz w:val="20"/>
        </w:rPr>
        <w:t>evaluating</w:t>
      </w:r>
      <w:r>
        <w:rPr>
          <w:b w:val="0"/>
          <w:spacing w:val="-7"/>
          <w:w w:val="90"/>
          <w:sz w:val="20"/>
        </w:rPr>
        <w:t> </w:t>
      </w:r>
      <w:r>
        <w:rPr>
          <w:b w:val="0"/>
          <w:w w:val="90"/>
          <w:sz w:val="20"/>
        </w:rPr>
        <w:t>group</w:t>
      </w:r>
      <w:r>
        <w:rPr>
          <w:b w:val="0"/>
          <w:spacing w:val="-6"/>
          <w:w w:val="90"/>
          <w:sz w:val="20"/>
        </w:rPr>
        <w:t> </w:t>
      </w:r>
      <w:r>
        <w:rPr>
          <w:b w:val="0"/>
          <w:w w:val="90"/>
          <w:sz w:val="20"/>
        </w:rPr>
        <w:t>di</w:t>
      </w:r>
      <w:r>
        <w:rPr>
          <w:rFonts w:ascii="Calibri" w:hAnsi="Calibri"/>
          <w:w w:val="90"/>
          <w:sz w:val="20"/>
        </w:rPr>
        <w:t>ff</w:t>
      </w:r>
      <w:r>
        <w:rPr>
          <w:b w:val="0"/>
          <w:w w:val="90"/>
          <w:sz w:val="20"/>
        </w:rPr>
        <w:t>erences</w:t>
      </w:r>
      <w:r>
        <w:rPr>
          <w:b w:val="0"/>
          <w:spacing w:val="-7"/>
          <w:w w:val="90"/>
          <w:sz w:val="20"/>
        </w:rPr>
        <w:t> </w:t>
      </w:r>
      <w:r>
        <w:rPr>
          <w:b w:val="0"/>
          <w:w w:val="90"/>
          <w:sz w:val="20"/>
        </w:rPr>
        <w:t>on</w:t>
      </w:r>
      <w:r>
        <w:rPr>
          <w:b w:val="0"/>
          <w:spacing w:val="-6"/>
          <w:w w:val="90"/>
          <w:sz w:val="20"/>
        </w:rPr>
        <w:t> </w:t>
      </w:r>
      <w:r>
        <w:rPr>
          <w:b w:val="0"/>
          <w:w w:val="90"/>
          <w:sz w:val="20"/>
        </w:rPr>
        <w:t>the</w:t>
      </w:r>
      <w:r>
        <w:rPr>
          <w:b w:val="0"/>
          <w:spacing w:val="-7"/>
          <w:w w:val="90"/>
          <w:sz w:val="20"/>
        </w:rPr>
        <w:t> </w:t>
      </w:r>
      <w:r>
        <w:rPr>
          <w:b w:val="0"/>
          <w:w w:val="90"/>
          <w:sz w:val="20"/>
        </w:rPr>
        <w:t>NSSE</w:t>
      </w:r>
      <w:r>
        <w:rPr>
          <w:b w:val="0"/>
          <w:spacing w:val="-7"/>
          <w:w w:val="90"/>
          <w:sz w:val="20"/>
        </w:rPr>
        <w:t> </w:t>
      </w:r>
      <w:r>
        <w:rPr>
          <w:b w:val="0"/>
          <w:w w:val="90"/>
          <w:sz w:val="20"/>
        </w:rPr>
        <w:t>and</w:t>
      </w:r>
      <w:r>
        <w:rPr>
          <w:b w:val="0"/>
          <w:spacing w:val="-6"/>
          <w:w w:val="90"/>
          <w:sz w:val="20"/>
        </w:rPr>
        <w:t> </w:t>
      </w:r>
      <w:r>
        <w:rPr>
          <w:b w:val="0"/>
          <w:w w:val="90"/>
          <w:sz w:val="20"/>
        </w:rPr>
        <w:t>other</w:t>
      </w:r>
      <w:r>
        <w:rPr>
          <w:b w:val="0"/>
          <w:spacing w:val="-7"/>
          <w:w w:val="90"/>
          <w:sz w:val="20"/>
        </w:rPr>
        <w:t> </w:t>
      </w:r>
      <w:r>
        <w:rPr>
          <w:b w:val="0"/>
          <w:w w:val="90"/>
          <w:sz w:val="20"/>
        </w:rPr>
        <w:t>surveys:</w:t>
      </w:r>
      <w:r>
        <w:rPr>
          <w:b w:val="0"/>
          <w:spacing w:val="-7"/>
          <w:w w:val="90"/>
          <w:sz w:val="20"/>
        </w:rPr>
        <w:t> </w:t>
      </w:r>
      <w:r>
        <w:rPr>
          <w:b w:val="0"/>
          <w:w w:val="90"/>
          <w:sz w:val="20"/>
        </w:rPr>
        <w:t>Are </w:t>
      </w:r>
      <w:r>
        <w:rPr>
          <w:b w:val="0"/>
          <w:w w:val="95"/>
          <w:sz w:val="20"/>
        </w:rPr>
        <w:t>the</w:t>
      </w:r>
      <w:r>
        <w:rPr>
          <w:b w:val="0"/>
          <w:spacing w:val="-12"/>
          <w:w w:val="95"/>
          <w:sz w:val="20"/>
        </w:rPr>
        <w:t> </w:t>
      </w:r>
      <w:r>
        <w:rPr>
          <w:b w:val="0"/>
          <w:w w:val="95"/>
          <w:sz w:val="20"/>
        </w:rPr>
        <w:t>t-test</w:t>
      </w:r>
      <w:r>
        <w:rPr>
          <w:b w:val="0"/>
          <w:spacing w:val="-12"/>
          <w:w w:val="95"/>
          <w:sz w:val="20"/>
        </w:rPr>
        <w:t> </w:t>
      </w:r>
      <w:r>
        <w:rPr>
          <w:b w:val="0"/>
          <w:w w:val="95"/>
          <w:sz w:val="20"/>
        </w:rPr>
        <w:t>and</w:t>
      </w:r>
      <w:r>
        <w:rPr>
          <w:b w:val="0"/>
          <w:spacing w:val="-12"/>
          <w:w w:val="95"/>
          <w:sz w:val="20"/>
        </w:rPr>
        <w:t> </w:t>
      </w:r>
      <w:r>
        <w:rPr>
          <w:b w:val="0"/>
          <w:w w:val="95"/>
          <w:sz w:val="20"/>
        </w:rPr>
        <w:t>Cohen’sd</w:t>
      </w:r>
      <w:r>
        <w:rPr>
          <w:b w:val="0"/>
          <w:spacing w:val="-12"/>
          <w:w w:val="95"/>
          <w:sz w:val="20"/>
        </w:rPr>
        <w:t> </w:t>
      </w:r>
      <w:r>
        <w:rPr>
          <w:b w:val="0"/>
          <w:w w:val="95"/>
          <w:sz w:val="20"/>
        </w:rPr>
        <w:t>indices</w:t>
      </w:r>
      <w:r>
        <w:rPr>
          <w:b w:val="0"/>
          <w:spacing w:val="-12"/>
          <w:w w:val="95"/>
          <w:sz w:val="20"/>
        </w:rPr>
        <w:t> </w:t>
      </w:r>
      <w:r>
        <w:rPr>
          <w:b w:val="0"/>
          <w:w w:val="95"/>
          <w:sz w:val="20"/>
        </w:rPr>
        <w:t>the</w:t>
      </w:r>
      <w:r>
        <w:rPr>
          <w:b w:val="0"/>
          <w:spacing w:val="-12"/>
          <w:w w:val="95"/>
          <w:sz w:val="20"/>
        </w:rPr>
        <w:t> </w:t>
      </w:r>
      <w:r>
        <w:rPr>
          <w:b w:val="0"/>
          <w:w w:val="95"/>
          <w:sz w:val="20"/>
        </w:rPr>
        <w:t>most</w:t>
      </w:r>
      <w:r>
        <w:rPr>
          <w:b w:val="0"/>
          <w:spacing w:val="-12"/>
          <w:w w:val="95"/>
          <w:sz w:val="20"/>
        </w:rPr>
        <w:t> </w:t>
      </w:r>
      <w:r>
        <w:rPr>
          <w:b w:val="0"/>
          <w:w w:val="95"/>
          <w:sz w:val="20"/>
        </w:rPr>
        <w:t>appropriate</w:t>
      </w:r>
      <w:r>
        <w:rPr>
          <w:b w:val="0"/>
          <w:spacing w:val="-12"/>
          <w:w w:val="95"/>
          <w:sz w:val="20"/>
        </w:rPr>
        <w:t> </w:t>
      </w:r>
      <w:r>
        <w:rPr>
          <w:b w:val="0"/>
          <w:w w:val="95"/>
          <w:sz w:val="20"/>
        </w:rPr>
        <w:t>choices”.</w:t>
      </w:r>
      <w:r>
        <w:rPr>
          <w:b w:val="0"/>
          <w:spacing w:val="-12"/>
          <w:w w:val="95"/>
          <w:sz w:val="20"/>
        </w:rPr>
        <w:t> </w:t>
      </w:r>
      <w:r>
        <w:rPr>
          <w:b w:val="0"/>
          <w:w w:val="95"/>
          <w:sz w:val="20"/>
        </w:rPr>
        <w:t>In:</w:t>
      </w:r>
      <w:r>
        <w:rPr>
          <w:b w:val="0"/>
          <w:spacing w:val="-12"/>
          <w:w w:val="95"/>
          <w:sz w:val="20"/>
        </w:rPr>
        <w:t> </w:t>
      </w:r>
      <w:r>
        <w:rPr>
          <w:rFonts w:ascii="Book Antiqua" w:hAnsi="Book Antiqua"/>
          <w:i/>
          <w:w w:val="95"/>
          <w:sz w:val="20"/>
        </w:rPr>
        <w:t>annual meeting of the</w:t>
      </w:r>
      <w:r>
        <w:rPr>
          <w:rFonts w:ascii="Book Antiqua" w:hAnsi="Book Antiqua"/>
          <w:i/>
          <w:w w:val="95"/>
          <w:sz w:val="20"/>
        </w:rPr>
        <w:t> </w:t>
      </w:r>
      <w:r>
        <w:rPr>
          <w:rFonts w:ascii="Book Antiqua" w:hAnsi="Book Antiqua"/>
          <w:i/>
          <w:sz w:val="20"/>
        </w:rPr>
        <w:t>Southern Association for Institutional Research</w:t>
      </w:r>
      <w:r>
        <w:rPr>
          <w:b w:val="0"/>
          <w:sz w:val="20"/>
        </w:rPr>
        <w:t>. Citeseer. 2006.</w:t>
      </w:r>
    </w:p>
    <w:p>
      <w:pPr>
        <w:pStyle w:val="ListParagraph"/>
        <w:numPr>
          <w:ilvl w:val="0"/>
          <w:numId w:val="68"/>
        </w:numPr>
        <w:tabs>
          <w:tab w:pos="1818" w:val="left" w:leader="none"/>
        </w:tabs>
        <w:spacing w:line="235" w:lineRule="auto" w:before="80" w:after="0"/>
        <w:ind w:left="1810" w:right="400" w:hanging="648"/>
        <w:jc w:val="both"/>
        <w:rPr>
          <w:b w:val="0"/>
          <w:sz w:val="20"/>
        </w:rPr>
      </w:pPr>
      <w:bookmarkStart w:name="_bookmark413" w:id="531"/>
      <w:bookmarkEnd w:id="531"/>
      <w:r>
        <w:rPr>
          <w:b w:val="0"/>
          <w:w w:val="90"/>
          <w:sz w:val="20"/>
        </w:rPr>
        <w:t>R</w:t>
      </w:r>
      <w:r>
        <w:rPr>
          <w:b w:val="0"/>
          <w:w w:val="90"/>
          <w:sz w:val="20"/>
        </w:rPr>
        <w:t>ubén</w:t>
      </w:r>
      <w:r>
        <w:rPr>
          <w:b w:val="0"/>
          <w:spacing w:val="-4"/>
          <w:w w:val="90"/>
          <w:sz w:val="20"/>
        </w:rPr>
        <w:t> </w:t>
      </w:r>
      <w:r>
        <w:rPr>
          <w:b w:val="0"/>
          <w:w w:val="90"/>
          <w:sz w:val="20"/>
        </w:rPr>
        <w:t>Saborido,</w:t>
      </w:r>
      <w:r>
        <w:rPr>
          <w:b w:val="0"/>
          <w:spacing w:val="-5"/>
          <w:w w:val="90"/>
          <w:sz w:val="20"/>
        </w:rPr>
        <w:t> </w:t>
      </w:r>
      <w:r>
        <w:rPr>
          <w:b w:val="0"/>
          <w:w w:val="90"/>
          <w:sz w:val="20"/>
        </w:rPr>
        <w:t>Rodrigo</w:t>
      </w:r>
      <w:r>
        <w:rPr>
          <w:b w:val="0"/>
          <w:spacing w:val="-4"/>
          <w:w w:val="90"/>
          <w:sz w:val="20"/>
        </w:rPr>
        <w:t> </w:t>
      </w:r>
      <w:r>
        <w:rPr>
          <w:b w:val="0"/>
          <w:w w:val="90"/>
          <w:sz w:val="20"/>
        </w:rPr>
        <w:t>Morales,</w:t>
      </w:r>
      <w:r>
        <w:rPr>
          <w:b w:val="0"/>
          <w:spacing w:val="-4"/>
          <w:w w:val="90"/>
          <w:sz w:val="20"/>
        </w:rPr>
        <w:t> </w:t>
      </w:r>
      <w:r>
        <w:rPr>
          <w:b w:val="0"/>
          <w:w w:val="90"/>
          <w:sz w:val="20"/>
        </w:rPr>
        <w:t>Foutse</w:t>
      </w:r>
      <w:r>
        <w:rPr>
          <w:b w:val="0"/>
          <w:spacing w:val="-5"/>
          <w:w w:val="90"/>
          <w:sz w:val="20"/>
        </w:rPr>
        <w:t> </w:t>
      </w:r>
      <w:r>
        <w:rPr>
          <w:b w:val="0"/>
          <w:w w:val="90"/>
          <w:sz w:val="20"/>
        </w:rPr>
        <w:t>Khomh,</w:t>
      </w:r>
      <w:r>
        <w:rPr>
          <w:b w:val="0"/>
          <w:spacing w:val="-4"/>
          <w:w w:val="90"/>
          <w:sz w:val="20"/>
        </w:rPr>
        <w:t> </w:t>
      </w:r>
      <w:r>
        <w:rPr>
          <w:b w:val="0"/>
          <w:w w:val="90"/>
          <w:sz w:val="20"/>
        </w:rPr>
        <w:t>Yann-Gaël</w:t>
      </w:r>
      <w:r>
        <w:rPr>
          <w:b w:val="0"/>
          <w:spacing w:val="-5"/>
          <w:w w:val="90"/>
          <w:sz w:val="20"/>
        </w:rPr>
        <w:t> </w:t>
      </w:r>
      <w:r>
        <w:rPr>
          <w:b w:val="0"/>
          <w:w w:val="90"/>
          <w:sz w:val="20"/>
        </w:rPr>
        <w:t>Guéhéneuc,</w:t>
      </w:r>
      <w:r>
        <w:rPr>
          <w:b w:val="0"/>
          <w:spacing w:val="-4"/>
          <w:w w:val="90"/>
          <w:sz w:val="20"/>
        </w:rPr>
        <w:t> </w:t>
      </w:r>
      <w:r>
        <w:rPr>
          <w:b w:val="0"/>
          <w:w w:val="90"/>
          <w:sz w:val="20"/>
        </w:rPr>
        <w:t>and</w:t>
      </w:r>
      <w:r>
        <w:rPr>
          <w:b w:val="0"/>
          <w:spacing w:val="-4"/>
          <w:w w:val="90"/>
          <w:sz w:val="20"/>
        </w:rPr>
        <w:t> </w:t>
      </w:r>
      <w:r>
        <w:rPr>
          <w:b w:val="0"/>
          <w:w w:val="90"/>
          <w:sz w:val="20"/>
        </w:rPr>
        <w:t>Giuliano Antoniol. “Getting the most from map data structures in Android”. In: </w:t>
      </w:r>
      <w:r>
        <w:rPr>
          <w:rFonts w:ascii="Book Antiqua" w:hAnsi="Book Antiqua"/>
          <w:i/>
          <w:w w:val="90"/>
          <w:sz w:val="20"/>
        </w:rPr>
        <w:t>Empirical</w:t>
      </w:r>
      <w:r>
        <w:rPr>
          <w:rFonts w:ascii="Book Antiqua" w:hAnsi="Book Antiqua"/>
          <w:i/>
          <w:sz w:val="20"/>
        </w:rPr>
        <w:t> </w:t>
      </w:r>
      <w:r>
        <w:rPr>
          <w:rFonts w:ascii="Book Antiqua" w:hAnsi="Book Antiqua"/>
          <w:i/>
          <w:w w:val="90"/>
          <w:sz w:val="20"/>
        </w:rPr>
        <w:t>Software</w:t>
      </w:r>
      <w:r>
        <w:rPr>
          <w:rFonts w:ascii="Book Antiqua" w:hAnsi="Book Antiqua"/>
          <w:i/>
          <w:w w:val="90"/>
          <w:sz w:val="20"/>
        </w:rPr>
        <w:t> </w:t>
      </w:r>
      <w:r>
        <w:rPr>
          <w:rFonts w:ascii="Book Antiqua" w:hAnsi="Book Antiqua"/>
          <w:i/>
          <w:w w:val="95"/>
          <w:sz w:val="20"/>
        </w:rPr>
        <w:t>Engineering</w:t>
      </w:r>
      <w:r>
        <w:rPr>
          <w:rFonts w:ascii="Book Antiqua" w:hAnsi="Book Antiqua"/>
          <w:i/>
          <w:spacing w:val="-1"/>
          <w:sz w:val="20"/>
        </w:rPr>
        <w:t> </w:t>
      </w:r>
      <w:r>
        <w:rPr>
          <w:b w:val="0"/>
          <w:w w:val="95"/>
          <w:sz w:val="20"/>
        </w:rPr>
        <w:t>23 (5) (2018), pp. 2829–2864. doi: </w:t>
      </w:r>
      <w:hyperlink r:id="rId339">
        <w:r>
          <w:rPr>
            <w:rFonts w:ascii="Lucida Sans" w:hAnsi="Lucida Sans"/>
            <w:w w:val="95"/>
            <w:sz w:val="20"/>
          </w:rPr>
          <w:t>10.1007/s10664-</w:t>
        </w:r>
        <w:r>
          <w:rPr>
            <w:rFonts w:ascii="Lucida Sans" w:hAnsi="Lucida Sans"/>
            <w:spacing w:val="-13"/>
            <w:w w:val="95"/>
            <w:sz w:val="20"/>
          </w:rPr>
          <w:t> </w:t>
        </w:r>
        <w:r>
          <w:rPr>
            <w:rFonts w:ascii="Lucida Sans" w:hAnsi="Lucida Sans"/>
            <w:w w:val="95"/>
            <w:sz w:val="20"/>
          </w:rPr>
          <w:t>018-</w:t>
        </w:r>
        <w:r>
          <w:rPr>
            <w:rFonts w:ascii="Lucida Sans" w:hAnsi="Lucida Sans"/>
            <w:spacing w:val="-13"/>
            <w:w w:val="95"/>
            <w:sz w:val="20"/>
          </w:rPr>
          <w:t> </w:t>
        </w:r>
        <w:r>
          <w:rPr>
            <w:rFonts w:ascii="Lucida Sans" w:hAnsi="Lucida Sans"/>
            <w:w w:val="95"/>
            <w:sz w:val="20"/>
          </w:rPr>
          <w:t>9607-</w:t>
        </w:r>
        <w:r>
          <w:rPr>
            <w:rFonts w:ascii="Lucida Sans" w:hAnsi="Lucida Sans"/>
            <w:spacing w:val="-12"/>
            <w:w w:val="95"/>
            <w:sz w:val="20"/>
          </w:rPr>
          <w:t> </w:t>
        </w:r>
        <w:r>
          <w:rPr>
            <w:rFonts w:ascii="Lucida Sans" w:hAnsi="Lucida Sans"/>
            <w:w w:val="95"/>
            <w:sz w:val="20"/>
          </w:rPr>
          <w:t>8</w:t>
        </w:r>
      </w:hyperlink>
      <w:r>
        <w:rPr>
          <w:b w:val="0"/>
          <w:w w:val="95"/>
          <w:sz w:val="20"/>
        </w:rPr>
        <w:t>. url: </w:t>
      </w:r>
      <w:hyperlink r:id="rId339">
        <w:r>
          <w:rPr>
            <w:rFonts w:ascii="Lucida Sans" w:hAnsi="Lucida Sans"/>
            <w:spacing w:val="-2"/>
            <w:sz w:val="20"/>
          </w:rPr>
          <w:t>https://doi.org/10.1007/s10664-018-9607-8</w:t>
        </w:r>
      </w:hyperlink>
      <w:r>
        <w:rPr>
          <w:b w:val="0"/>
          <w:spacing w:val="-2"/>
          <w:sz w:val="20"/>
        </w:rPr>
        <w:t>.</w:t>
      </w:r>
    </w:p>
    <w:p>
      <w:pPr>
        <w:pStyle w:val="ListParagraph"/>
        <w:numPr>
          <w:ilvl w:val="0"/>
          <w:numId w:val="68"/>
        </w:numPr>
        <w:tabs>
          <w:tab w:pos="1818" w:val="left" w:leader="none"/>
        </w:tabs>
        <w:spacing w:line="237" w:lineRule="auto" w:before="85" w:after="0"/>
        <w:ind w:left="1812" w:right="400" w:hanging="650"/>
        <w:jc w:val="both"/>
        <w:rPr>
          <w:b w:val="0"/>
          <w:sz w:val="20"/>
        </w:rPr>
      </w:pPr>
      <w:bookmarkStart w:name="_bookmark414" w:id="532"/>
      <w:bookmarkEnd w:id="532"/>
      <w:r>
        <w:rPr>
          <w:b w:val="0"/>
          <w:w w:val="90"/>
          <w:sz w:val="20"/>
        </w:rPr>
        <w:t>J.</w:t>
      </w:r>
      <w:r>
        <w:rPr>
          <w:b w:val="0"/>
          <w:spacing w:val="-6"/>
          <w:w w:val="90"/>
          <w:sz w:val="20"/>
        </w:rPr>
        <w:t> </w:t>
      </w:r>
      <w:r>
        <w:rPr>
          <w:b w:val="0"/>
          <w:w w:val="90"/>
          <w:sz w:val="20"/>
        </w:rPr>
        <w:t>Sahs</w:t>
      </w:r>
      <w:r>
        <w:rPr>
          <w:b w:val="0"/>
          <w:spacing w:val="-6"/>
          <w:w w:val="90"/>
          <w:sz w:val="20"/>
        </w:rPr>
        <w:t> </w:t>
      </w:r>
      <w:r>
        <w:rPr>
          <w:b w:val="0"/>
          <w:w w:val="90"/>
          <w:sz w:val="20"/>
        </w:rPr>
        <w:t>and</w:t>
      </w:r>
      <w:r>
        <w:rPr>
          <w:b w:val="0"/>
          <w:spacing w:val="-6"/>
          <w:w w:val="90"/>
          <w:sz w:val="20"/>
        </w:rPr>
        <w:t> </w:t>
      </w:r>
      <w:r>
        <w:rPr>
          <w:b w:val="0"/>
          <w:w w:val="90"/>
          <w:sz w:val="20"/>
        </w:rPr>
        <w:t>L.</w:t>
      </w:r>
      <w:r>
        <w:rPr>
          <w:b w:val="0"/>
          <w:spacing w:val="-6"/>
          <w:w w:val="90"/>
          <w:sz w:val="20"/>
        </w:rPr>
        <w:t> </w:t>
      </w:r>
      <w:r>
        <w:rPr>
          <w:b w:val="0"/>
          <w:w w:val="90"/>
          <w:sz w:val="20"/>
        </w:rPr>
        <w:t>Khan.</w:t>
      </w:r>
      <w:r>
        <w:rPr>
          <w:b w:val="0"/>
          <w:spacing w:val="-6"/>
          <w:w w:val="90"/>
          <w:sz w:val="20"/>
        </w:rPr>
        <w:t> </w:t>
      </w:r>
      <w:r>
        <w:rPr>
          <w:b w:val="0"/>
          <w:w w:val="90"/>
          <w:sz w:val="20"/>
        </w:rPr>
        <w:t>“A</w:t>
      </w:r>
      <w:r>
        <w:rPr>
          <w:b w:val="0"/>
          <w:spacing w:val="-6"/>
          <w:w w:val="90"/>
          <w:sz w:val="20"/>
        </w:rPr>
        <w:t> </w:t>
      </w:r>
      <w:r>
        <w:rPr>
          <w:b w:val="0"/>
          <w:w w:val="90"/>
          <w:sz w:val="20"/>
        </w:rPr>
        <w:t>Machine</w:t>
      </w:r>
      <w:r>
        <w:rPr>
          <w:b w:val="0"/>
          <w:spacing w:val="-6"/>
          <w:w w:val="90"/>
          <w:sz w:val="20"/>
        </w:rPr>
        <w:t> </w:t>
      </w:r>
      <w:r>
        <w:rPr>
          <w:b w:val="0"/>
          <w:w w:val="90"/>
          <w:sz w:val="20"/>
        </w:rPr>
        <w:t>Learning</w:t>
      </w:r>
      <w:r>
        <w:rPr>
          <w:b w:val="0"/>
          <w:spacing w:val="-6"/>
          <w:w w:val="90"/>
          <w:sz w:val="20"/>
        </w:rPr>
        <w:t> </w:t>
      </w:r>
      <w:r>
        <w:rPr>
          <w:b w:val="0"/>
          <w:w w:val="90"/>
          <w:sz w:val="20"/>
        </w:rPr>
        <w:t>Approach</w:t>
      </w:r>
      <w:r>
        <w:rPr>
          <w:b w:val="0"/>
          <w:spacing w:val="-6"/>
          <w:w w:val="90"/>
          <w:sz w:val="20"/>
        </w:rPr>
        <w:t> </w:t>
      </w:r>
      <w:r>
        <w:rPr>
          <w:b w:val="0"/>
          <w:w w:val="90"/>
          <w:sz w:val="20"/>
        </w:rPr>
        <w:t>to</w:t>
      </w:r>
      <w:r>
        <w:rPr>
          <w:b w:val="0"/>
          <w:spacing w:val="-6"/>
          <w:w w:val="90"/>
          <w:sz w:val="20"/>
        </w:rPr>
        <w:t> </w:t>
      </w:r>
      <w:r>
        <w:rPr>
          <w:b w:val="0"/>
          <w:w w:val="90"/>
          <w:sz w:val="20"/>
        </w:rPr>
        <w:t>Android</w:t>
      </w:r>
      <w:r>
        <w:rPr>
          <w:b w:val="0"/>
          <w:spacing w:val="-6"/>
          <w:w w:val="90"/>
          <w:sz w:val="20"/>
        </w:rPr>
        <w:t> </w:t>
      </w:r>
      <w:r>
        <w:rPr>
          <w:b w:val="0"/>
          <w:w w:val="90"/>
          <w:sz w:val="20"/>
        </w:rPr>
        <w:t>Malware</w:t>
      </w:r>
      <w:r>
        <w:rPr>
          <w:b w:val="0"/>
          <w:spacing w:val="-6"/>
          <w:w w:val="90"/>
          <w:sz w:val="20"/>
        </w:rPr>
        <w:t> </w:t>
      </w:r>
      <w:r>
        <w:rPr>
          <w:b w:val="0"/>
          <w:w w:val="90"/>
          <w:sz w:val="20"/>
        </w:rPr>
        <w:t>Detection”.</w:t>
      </w:r>
      <w:r>
        <w:rPr>
          <w:b w:val="0"/>
          <w:spacing w:val="-6"/>
          <w:w w:val="90"/>
          <w:sz w:val="20"/>
        </w:rPr>
        <w:t> </w:t>
      </w:r>
      <w:r>
        <w:rPr>
          <w:b w:val="0"/>
          <w:w w:val="90"/>
          <w:sz w:val="20"/>
        </w:rPr>
        <w:t>In: </w:t>
      </w:r>
      <w:r>
        <w:rPr>
          <w:rFonts w:ascii="Book Antiqua" w:hAnsi="Book Antiqua"/>
          <w:i/>
          <w:sz w:val="20"/>
        </w:rPr>
        <w:t>2012 European Intelligence and Security Informatics Conference</w:t>
      </w:r>
      <w:r>
        <w:rPr>
          <w:b w:val="0"/>
          <w:sz w:val="20"/>
        </w:rPr>
        <w:t>.</w:t>
      </w:r>
      <w:r>
        <w:rPr>
          <w:b w:val="0"/>
          <w:spacing w:val="-9"/>
          <w:sz w:val="20"/>
        </w:rPr>
        <w:t> </w:t>
      </w:r>
      <w:r>
        <w:rPr>
          <w:b w:val="0"/>
          <w:sz w:val="20"/>
        </w:rPr>
        <w:t>2012,</w:t>
      </w:r>
      <w:r>
        <w:rPr>
          <w:b w:val="0"/>
          <w:spacing w:val="-9"/>
          <w:sz w:val="20"/>
        </w:rPr>
        <w:t> </w:t>
      </w:r>
      <w:r>
        <w:rPr>
          <w:b w:val="0"/>
          <w:sz w:val="20"/>
        </w:rPr>
        <w:t>pp.</w:t>
      </w:r>
      <w:r>
        <w:rPr>
          <w:b w:val="0"/>
          <w:spacing w:val="-9"/>
          <w:sz w:val="20"/>
        </w:rPr>
        <w:t> </w:t>
      </w:r>
      <w:r>
        <w:rPr>
          <w:b w:val="0"/>
          <w:sz w:val="20"/>
        </w:rPr>
        <w:t>141–147.</w:t>
      </w:r>
      <w:r>
        <w:rPr>
          <w:b w:val="0"/>
          <w:spacing w:val="-9"/>
          <w:sz w:val="20"/>
        </w:rPr>
        <w:t> </w:t>
      </w:r>
      <w:r>
        <w:rPr>
          <w:b w:val="0"/>
          <w:sz w:val="20"/>
        </w:rPr>
        <w:t>doi: </w:t>
      </w:r>
      <w:hyperlink r:id="rId340">
        <w:r>
          <w:rPr>
            <w:rFonts w:ascii="Lucida Sans" w:hAnsi="Lucida Sans"/>
            <w:spacing w:val="-2"/>
            <w:sz w:val="20"/>
          </w:rPr>
          <w:t>10.1109/EISIC.2012.34</w:t>
        </w:r>
      </w:hyperlink>
      <w:r>
        <w:rPr>
          <w:b w:val="0"/>
          <w:spacing w:val="-2"/>
          <w:sz w:val="20"/>
        </w:rPr>
        <w:t>.</w:t>
      </w:r>
    </w:p>
    <w:p>
      <w:pPr>
        <w:pStyle w:val="ListParagraph"/>
        <w:numPr>
          <w:ilvl w:val="0"/>
          <w:numId w:val="68"/>
        </w:numPr>
        <w:tabs>
          <w:tab w:pos="1818" w:val="left" w:leader="none"/>
        </w:tabs>
        <w:spacing w:line="240" w:lineRule="auto" w:before="84" w:after="0"/>
        <w:ind w:left="1817" w:right="0" w:hanging="655"/>
        <w:jc w:val="both"/>
        <w:rPr>
          <w:b w:val="0"/>
          <w:sz w:val="20"/>
        </w:rPr>
      </w:pPr>
      <w:bookmarkStart w:name="_bookmark415" w:id="533"/>
      <w:bookmarkEnd w:id="533"/>
      <w:r>
        <w:rPr>
          <w:b w:val="0"/>
          <w:w w:val="90"/>
          <w:sz w:val="20"/>
        </w:rPr>
        <w:t>S</w:t>
      </w:r>
      <w:r>
        <w:rPr>
          <w:b w:val="0"/>
          <w:w w:val="90"/>
          <w:sz w:val="20"/>
        </w:rPr>
        <w:t>tephen</w:t>
      </w:r>
      <w:r>
        <w:rPr>
          <w:b w:val="0"/>
          <w:spacing w:val="-2"/>
          <w:sz w:val="20"/>
        </w:rPr>
        <w:t> </w:t>
      </w:r>
      <w:r>
        <w:rPr>
          <w:b w:val="0"/>
          <w:w w:val="90"/>
          <w:sz w:val="20"/>
        </w:rPr>
        <w:t>Samuel</w:t>
      </w:r>
      <w:r>
        <w:rPr>
          <w:b w:val="0"/>
          <w:spacing w:val="-2"/>
          <w:sz w:val="20"/>
        </w:rPr>
        <w:t> </w:t>
      </w:r>
      <w:r>
        <w:rPr>
          <w:b w:val="0"/>
          <w:w w:val="90"/>
          <w:sz w:val="20"/>
        </w:rPr>
        <w:t>and</w:t>
      </w:r>
      <w:r>
        <w:rPr>
          <w:b w:val="0"/>
          <w:spacing w:val="-1"/>
          <w:sz w:val="20"/>
        </w:rPr>
        <w:t> </w:t>
      </w:r>
      <w:r>
        <w:rPr>
          <w:b w:val="0"/>
          <w:w w:val="90"/>
          <w:sz w:val="20"/>
        </w:rPr>
        <w:t>Stefan</w:t>
      </w:r>
      <w:r>
        <w:rPr>
          <w:b w:val="0"/>
          <w:spacing w:val="-2"/>
          <w:sz w:val="20"/>
        </w:rPr>
        <w:t> </w:t>
      </w:r>
      <w:r>
        <w:rPr>
          <w:b w:val="0"/>
          <w:w w:val="90"/>
          <w:sz w:val="20"/>
        </w:rPr>
        <w:t>Bocutiu.</w:t>
      </w:r>
      <w:r>
        <w:rPr>
          <w:b w:val="0"/>
          <w:spacing w:val="-2"/>
          <w:sz w:val="20"/>
        </w:rPr>
        <w:t> </w:t>
      </w:r>
      <w:r>
        <w:rPr>
          <w:rFonts w:ascii="Book Antiqua"/>
          <w:i/>
          <w:w w:val="90"/>
          <w:sz w:val="20"/>
        </w:rPr>
        <w:t>Programming</w:t>
      </w:r>
      <w:r>
        <w:rPr>
          <w:rFonts w:ascii="Book Antiqua"/>
          <w:i/>
          <w:spacing w:val="13"/>
          <w:sz w:val="20"/>
        </w:rPr>
        <w:t> </w:t>
      </w:r>
      <w:r>
        <w:rPr>
          <w:rFonts w:ascii="Book Antiqua"/>
          <w:i/>
          <w:w w:val="90"/>
          <w:sz w:val="20"/>
        </w:rPr>
        <w:t>kotlin</w:t>
      </w:r>
      <w:r>
        <w:rPr>
          <w:b w:val="0"/>
          <w:w w:val="90"/>
          <w:sz w:val="20"/>
        </w:rPr>
        <w:t>.</w:t>
      </w:r>
      <w:r>
        <w:rPr>
          <w:b w:val="0"/>
          <w:spacing w:val="-2"/>
          <w:sz w:val="20"/>
        </w:rPr>
        <w:t> </w:t>
      </w:r>
      <w:r>
        <w:rPr>
          <w:b w:val="0"/>
          <w:w w:val="90"/>
          <w:sz w:val="20"/>
        </w:rPr>
        <w:t>Packt</w:t>
      </w:r>
      <w:r>
        <w:rPr>
          <w:b w:val="0"/>
          <w:spacing w:val="-1"/>
          <w:sz w:val="20"/>
        </w:rPr>
        <w:t> </w:t>
      </w:r>
      <w:r>
        <w:rPr>
          <w:b w:val="0"/>
          <w:w w:val="90"/>
          <w:sz w:val="20"/>
        </w:rPr>
        <w:t>Publishing</w:t>
      </w:r>
      <w:r>
        <w:rPr>
          <w:b w:val="0"/>
          <w:spacing w:val="-2"/>
          <w:sz w:val="20"/>
        </w:rPr>
        <w:t> </w:t>
      </w:r>
      <w:r>
        <w:rPr>
          <w:b w:val="0"/>
          <w:w w:val="90"/>
          <w:sz w:val="20"/>
        </w:rPr>
        <w:t>Ltd,</w:t>
      </w:r>
      <w:r>
        <w:rPr>
          <w:b w:val="0"/>
          <w:spacing w:val="-2"/>
          <w:sz w:val="20"/>
        </w:rPr>
        <w:t> </w:t>
      </w:r>
      <w:r>
        <w:rPr>
          <w:b w:val="0"/>
          <w:spacing w:val="-2"/>
          <w:w w:val="90"/>
          <w:sz w:val="20"/>
        </w:rPr>
        <w:t>2017.</w:t>
      </w:r>
    </w:p>
    <w:p>
      <w:pPr>
        <w:pStyle w:val="ListParagraph"/>
        <w:numPr>
          <w:ilvl w:val="0"/>
          <w:numId w:val="68"/>
        </w:numPr>
        <w:tabs>
          <w:tab w:pos="1818" w:val="left" w:leader="none"/>
        </w:tabs>
        <w:spacing w:line="237" w:lineRule="auto" w:before="76" w:after="0"/>
        <w:ind w:left="1817" w:right="419" w:hanging="655"/>
        <w:jc w:val="both"/>
        <w:rPr>
          <w:b w:val="0"/>
          <w:sz w:val="20"/>
        </w:rPr>
      </w:pPr>
      <w:bookmarkStart w:name="_bookmark416" w:id="534"/>
      <w:bookmarkEnd w:id="534"/>
      <w:r>
        <w:rPr>
          <w:b w:val="0"/>
          <w:w w:val="90"/>
          <w:sz w:val="20"/>
        </w:rPr>
        <w:t>Simone</w:t>
      </w:r>
      <w:r>
        <w:rPr>
          <w:b w:val="0"/>
          <w:w w:val="90"/>
          <w:sz w:val="20"/>
        </w:rPr>
        <w:t> Scalabrino, Mario Linares-Vasquez, Rocco Oliveto, and Denys Poshyvanyk. “A </w:t>
      </w:r>
      <w:r>
        <w:rPr>
          <w:b w:val="0"/>
          <w:w w:val="95"/>
          <w:sz w:val="20"/>
        </w:rPr>
        <w:t>Comprehensive</w:t>
      </w:r>
      <w:r>
        <w:rPr>
          <w:b w:val="0"/>
          <w:spacing w:val="-13"/>
          <w:w w:val="95"/>
          <w:sz w:val="20"/>
        </w:rPr>
        <w:t> </w:t>
      </w:r>
      <w:r>
        <w:rPr>
          <w:b w:val="0"/>
          <w:w w:val="95"/>
          <w:sz w:val="20"/>
        </w:rPr>
        <w:t>Model</w:t>
      </w:r>
      <w:r>
        <w:rPr>
          <w:b w:val="0"/>
          <w:spacing w:val="-13"/>
          <w:w w:val="95"/>
          <w:sz w:val="20"/>
        </w:rPr>
        <w:t> </w:t>
      </w:r>
      <w:r>
        <w:rPr>
          <w:b w:val="0"/>
          <w:w w:val="95"/>
          <w:sz w:val="20"/>
        </w:rPr>
        <w:t>for</w:t>
      </w:r>
      <w:r>
        <w:rPr>
          <w:b w:val="0"/>
          <w:spacing w:val="-13"/>
          <w:w w:val="95"/>
          <w:sz w:val="20"/>
        </w:rPr>
        <w:t> </w:t>
      </w:r>
      <w:r>
        <w:rPr>
          <w:b w:val="0"/>
          <w:w w:val="95"/>
          <w:sz w:val="20"/>
        </w:rPr>
        <w:t>Code</w:t>
      </w:r>
      <w:r>
        <w:rPr>
          <w:b w:val="0"/>
          <w:spacing w:val="-13"/>
          <w:w w:val="95"/>
          <w:sz w:val="20"/>
        </w:rPr>
        <w:t> </w:t>
      </w:r>
      <w:r>
        <w:rPr>
          <w:b w:val="0"/>
          <w:w w:val="95"/>
          <w:sz w:val="20"/>
        </w:rPr>
        <w:t>Readability”.</w:t>
      </w:r>
      <w:r>
        <w:rPr>
          <w:b w:val="0"/>
          <w:spacing w:val="-12"/>
          <w:w w:val="95"/>
          <w:sz w:val="20"/>
        </w:rPr>
        <w:t> </w:t>
      </w:r>
      <w:r>
        <w:rPr>
          <w:b w:val="0"/>
          <w:w w:val="95"/>
          <w:sz w:val="20"/>
        </w:rPr>
        <w:t>In:</w:t>
      </w:r>
      <w:r>
        <w:rPr>
          <w:b w:val="0"/>
          <w:spacing w:val="-13"/>
          <w:w w:val="95"/>
          <w:sz w:val="20"/>
        </w:rPr>
        <w:t> </w:t>
      </w:r>
      <w:r>
        <w:rPr>
          <w:rFonts w:ascii="Book Antiqua" w:hAnsi="Book Antiqua"/>
          <w:i/>
          <w:w w:val="95"/>
          <w:sz w:val="20"/>
        </w:rPr>
        <w:t>Journal</w:t>
      </w:r>
      <w:r>
        <w:rPr>
          <w:rFonts w:ascii="Book Antiqua" w:hAnsi="Book Antiqua"/>
          <w:i/>
          <w:spacing w:val="-10"/>
          <w:w w:val="95"/>
          <w:sz w:val="20"/>
        </w:rPr>
        <w:t> </w:t>
      </w:r>
      <w:r>
        <w:rPr>
          <w:rFonts w:ascii="Book Antiqua" w:hAnsi="Book Antiqua"/>
          <w:i/>
          <w:w w:val="95"/>
          <w:sz w:val="20"/>
        </w:rPr>
        <w:t>of</w:t>
      </w:r>
      <w:r>
        <w:rPr>
          <w:rFonts w:ascii="Book Antiqua" w:hAnsi="Book Antiqua"/>
          <w:i/>
          <w:spacing w:val="-10"/>
          <w:w w:val="95"/>
          <w:sz w:val="20"/>
        </w:rPr>
        <w:t> </w:t>
      </w:r>
      <w:r>
        <w:rPr>
          <w:rFonts w:ascii="Book Antiqua" w:hAnsi="Book Antiqua"/>
          <w:i/>
          <w:w w:val="95"/>
          <w:sz w:val="20"/>
        </w:rPr>
        <w:t>Software:</w:t>
      </w:r>
      <w:r>
        <w:rPr>
          <w:rFonts w:ascii="Book Antiqua" w:hAnsi="Book Antiqua"/>
          <w:i/>
          <w:spacing w:val="-10"/>
          <w:w w:val="95"/>
          <w:sz w:val="20"/>
        </w:rPr>
        <w:t> </w:t>
      </w:r>
      <w:r>
        <w:rPr>
          <w:rFonts w:ascii="Book Antiqua" w:hAnsi="Book Antiqua"/>
          <w:i/>
          <w:w w:val="95"/>
          <w:sz w:val="20"/>
        </w:rPr>
        <w:t>Evolution</w:t>
      </w:r>
      <w:r>
        <w:rPr>
          <w:rFonts w:ascii="Book Antiqua" w:hAnsi="Book Antiqua"/>
          <w:i/>
          <w:spacing w:val="-10"/>
          <w:w w:val="95"/>
          <w:sz w:val="20"/>
        </w:rPr>
        <w:t> </w:t>
      </w:r>
      <w:r>
        <w:rPr>
          <w:rFonts w:ascii="Book Antiqua" w:hAnsi="Book Antiqua"/>
          <w:i/>
          <w:w w:val="95"/>
          <w:sz w:val="20"/>
        </w:rPr>
        <w:t>and</w:t>
      </w:r>
      <w:r>
        <w:rPr>
          <w:rFonts w:ascii="Book Antiqua" w:hAnsi="Book Antiqua"/>
          <w:i/>
          <w:spacing w:val="-3"/>
          <w:w w:val="95"/>
          <w:sz w:val="20"/>
        </w:rPr>
        <w:t> </w:t>
      </w:r>
      <w:r>
        <w:rPr>
          <w:rFonts w:ascii="Book Antiqua" w:hAnsi="Book Antiqua"/>
          <w:i/>
          <w:w w:val="95"/>
          <w:sz w:val="20"/>
        </w:rPr>
        <w:t>Process</w:t>
      </w:r>
      <w:r>
        <w:rPr>
          <w:rFonts w:ascii="Book Antiqua" w:hAnsi="Book Antiqua"/>
          <w:i/>
          <w:w w:val="95"/>
          <w:sz w:val="20"/>
        </w:rPr>
        <w:t> </w:t>
      </w:r>
      <w:r>
        <w:rPr>
          <w:b w:val="0"/>
          <w:w w:val="90"/>
          <w:sz w:val="20"/>
        </w:rPr>
        <w:t>26 (12) (2017), pp. 1–29. issn: 20477481. doi: </w:t>
      </w:r>
      <w:hyperlink r:id="rId341">
        <w:r>
          <w:rPr>
            <w:rFonts w:ascii="Lucida Sans" w:hAnsi="Lucida Sans"/>
            <w:w w:val="90"/>
            <w:sz w:val="20"/>
          </w:rPr>
          <w:t>10.1002/smr</w:t>
        </w:r>
      </w:hyperlink>
      <w:r>
        <w:rPr>
          <w:b w:val="0"/>
          <w:w w:val="90"/>
          <w:sz w:val="20"/>
        </w:rPr>
        <w:t>. arXiv: </w:t>
      </w:r>
      <w:hyperlink r:id="rId342">
        <w:r>
          <w:rPr>
            <w:rFonts w:ascii="Lucida Sans" w:hAnsi="Lucida Sans"/>
            <w:w w:val="90"/>
            <w:sz w:val="20"/>
          </w:rPr>
          <w:t>1408.1293</w:t>
        </w:r>
      </w:hyperlink>
      <w:r>
        <w:rPr>
          <w:b w:val="0"/>
          <w:w w:val="90"/>
          <w:sz w:val="20"/>
        </w:rPr>
        <w:t>.</w:t>
      </w:r>
    </w:p>
    <w:p>
      <w:pPr>
        <w:pStyle w:val="ListParagraph"/>
        <w:numPr>
          <w:ilvl w:val="0"/>
          <w:numId w:val="68"/>
        </w:numPr>
        <w:tabs>
          <w:tab w:pos="1818" w:val="left" w:leader="none"/>
        </w:tabs>
        <w:spacing w:line="235" w:lineRule="auto" w:before="87" w:after="0"/>
        <w:ind w:left="1812" w:right="352" w:hanging="650"/>
        <w:jc w:val="left"/>
        <w:rPr>
          <w:b w:val="0"/>
          <w:sz w:val="20"/>
        </w:rPr>
      </w:pPr>
      <w:bookmarkStart w:name="_bookmark417" w:id="535"/>
      <w:bookmarkEnd w:id="535"/>
      <w:r>
        <w:rPr>
          <w:b w:val="0"/>
          <w:w w:val="95"/>
          <w:sz w:val="20"/>
        </w:rPr>
        <w:t>R.</w:t>
      </w:r>
      <w:r>
        <w:rPr>
          <w:b w:val="0"/>
          <w:spacing w:val="-5"/>
          <w:w w:val="95"/>
          <w:sz w:val="20"/>
        </w:rPr>
        <w:t> </w:t>
      </w:r>
      <w:r>
        <w:rPr>
          <w:b w:val="0"/>
          <w:w w:val="95"/>
          <w:sz w:val="20"/>
        </w:rPr>
        <w:t>Shatnawi.</w:t>
      </w:r>
      <w:r>
        <w:rPr>
          <w:b w:val="0"/>
          <w:spacing w:val="-5"/>
          <w:w w:val="95"/>
          <w:sz w:val="20"/>
        </w:rPr>
        <w:t> </w:t>
      </w:r>
      <w:r>
        <w:rPr>
          <w:b w:val="0"/>
          <w:w w:val="95"/>
          <w:sz w:val="20"/>
        </w:rPr>
        <w:t>“Empirical</w:t>
      </w:r>
      <w:r>
        <w:rPr>
          <w:b w:val="0"/>
          <w:spacing w:val="-5"/>
          <w:w w:val="95"/>
          <w:sz w:val="20"/>
        </w:rPr>
        <w:t> </w:t>
      </w:r>
      <w:r>
        <w:rPr>
          <w:b w:val="0"/>
          <w:w w:val="95"/>
          <w:sz w:val="20"/>
        </w:rPr>
        <w:t>study</w:t>
      </w:r>
      <w:r>
        <w:rPr>
          <w:b w:val="0"/>
          <w:spacing w:val="-5"/>
          <w:w w:val="95"/>
          <w:sz w:val="20"/>
        </w:rPr>
        <w:t> </w:t>
      </w:r>
      <w:r>
        <w:rPr>
          <w:b w:val="0"/>
          <w:w w:val="95"/>
          <w:sz w:val="20"/>
        </w:rPr>
        <w:t>of</w:t>
      </w:r>
      <w:r>
        <w:rPr>
          <w:b w:val="0"/>
          <w:spacing w:val="-5"/>
          <w:w w:val="95"/>
          <w:sz w:val="20"/>
        </w:rPr>
        <w:t> </w:t>
      </w:r>
      <w:r>
        <w:rPr>
          <w:b w:val="0"/>
          <w:w w:val="95"/>
          <w:sz w:val="20"/>
        </w:rPr>
        <w:t>fault</w:t>
      </w:r>
      <w:r>
        <w:rPr>
          <w:b w:val="0"/>
          <w:spacing w:val="-5"/>
          <w:w w:val="95"/>
          <w:sz w:val="20"/>
        </w:rPr>
        <w:t> </w:t>
      </w:r>
      <w:r>
        <w:rPr>
          <w:b w:val="0"/>
          <w:w w:val="95"/>
          <w:sz w:val="20"/>
        </w:rPr>
        <w:t>prediction</w:t>
      </w:r>
      <w:r>
        <w:rPr>
          <w:b w:val="0"/>
          <w:spacing w:val="-5"/>
          <w:w w:val="95"/>
          <w:sz w:val="20"/>
        </w:rPr>
        <w:t> </w:t>
      </w:r>
      <w:r>
        <w:rPr>
          <w:b w:val="0"/>
          <w:w w:val="95"/>
          <w:sz w:val="20"/>
        </w:rPr>
        <w:t>for</w:t>
      </w:r>
      <w:r>
        <w:rPr>
          <w:b w:val="0"/>
          <w:spacing w:val="-5"/>
          <w:w w:val="95"/>
          <w:sz w:val="20"/>
        </w:rPr>
        <w:t> </w:t>
      </w:r>
      <w:r>
        <w:rPr>
          <w:b w:val="0"/>
          <w:w w:val="95"/>
          <w:sz w:val="20"/>
        </w:rPr>
        <w:t>open-source</w:t>
      </w:r>
      <w:r>
        <w:rPr>
          <w:b w:val="0"/>
          <w:spacing w:val="-5"/>
          <w:w w:val="95"/>
          <w:sz w:val="20"/>
        </w:rPr>
        <w:t> </w:t>
      </w:r>
      <w:r>
        <w:rPr>
          <w:b w:val="0"/>
          <w:w w:val="95"/>
          <w:sz w:val="20"/>
        </w:rPr>
        <w:t>systems</w:t>
      </w:r>
      <w:r>
        <w:rPr>
          <w:b w:val="0"/>
          <w:spacing w:val="-5"/>
          <w:w w:val="95"/>
          <w:sz w:val="20"/>
        </w:rPr>
        <w:t> </w:t>
      </w:r>
      <w:r>
        <w:rPr>
          <w:b w:val="0"/>
          <w:w w:val="95"/>
          <w:sz w:val="20"/>
        </w:rPr>
        <w:t>using</w:t>
      </w:r>
      <w:r>
        <w:rPr>
          <w:b w:val="0"/>
          <w:spacing w:val="-5"/>
          <w:w w:val="95"/>
          <w:sz w:val="20"/>
        </w:rPr>
        <w:t> </w:t>
      </w:r>
      <w:r>
        <w:rPr>
          <w:b w:val="0"/>
          <w:w w:val="95"/>
          <w:sz w:val="20"/>
        </w:rPr>
        <w:t>the Chidamber</w:t>
      </w:r>
      <w:r>
        <w:rPr>
          <w:b w:val="0"/>
          <w:spacing w:val="-6"/>
          <w:w w:val="95"/>
          <w:sz w:val="20"/>
        </w:rPr>
        <w:t> </w:t>
      </w:r>
      <w:r>
        <w:rPr>
          <w:b w:val="0"/>
          <w:w w:val="95"/>
          <w:sz w:val="20"/>
        </w:rPr>
        <w:t>and</w:t>
      </w:r>
      <w:r>
        <w:rPr>
          <w:b w:val="0"/>
          <w:spacing w:val="-6"/>
          <w:w w:val="95"/>
          <w:sz w:val="20"/>
        </w:rPr>
        <w:t> </w:t>
      </w:r>
      <w:r>
        <w:rPr>
          <w:b w:val="0"/>
          <w:w w:val="95"/>
          <w:sz w:val="20"/>
        </w:rPr>
        <w:t>Kemerer</w:t>
      </w:r>
      <w:r>
        <w:rPr>
          <w:b w:val="0"/>
          <w:spacing w:val="-6"/>
          <w:w w:val="95"/>
          <w:sz w:val="20"/>
        </w:rPr>
        <w:t> </w:t>
      </w:r>
      <w:r>
        <w:rPr>
          <w:b w:val="0"/>
          <w:w w:val="95"/>
          <w:sz w:val="20"/>
        </w:rPr>
        <w:t>metrics”.</w:t>
      </w:r>
      <w:r>
        <w:rPr>
          <w:b w:val="0"/>
          <w:spacing w:val="-6"/>
          <w:w w:val="95"/>
          <w:sz w:val="20"/>
        </w:rPr>
        <w:t> </w:t>
      </w:r>
      <w:r>
        <w:rPr>
          <w:b w:val="0"/>
          <w:w w:val="95"/>
          <w:sz w:val="20"/>
        </w:rPr>
        <w:t>In:</w:t>
      </w:r>
      <w:r>
        <w:rPr>
          <w:b w:val="0"/>
          <w:spacing w:val="-6"/>
          <w:w w:val="95"/>
          <w:sz w:val="20"/>
        </w:rPr>
        <w:t> </w:t>
      </w:r>
      <w:r>
        <w:rPr>
          <w:rFonts w:ascii="Book Antiqua" w:hAnsi="Book Antiqua"/>
          <w:i/>
          <w:w w:val="95"/>
          <w:sz w:val="20"/>
        </w:rPr>
        <w:t>IET Software </w:t>
      </w:r>
      <w:r>
        <w:rPr>
          <w:b w:val="0"/>
          <w:w w:val="95"/>
          <w:sz w:val="20"/>
        </w:rPr>
        <w:t>8</w:t>
      </w:r>
      <w:r>
        <w:rPr>
          <w:b w:val="0"/>
          <w:spacing w:val="-6"/>
          <w:w w:val="95"/>
          <w:sz w:val="20"/>
        </w:rPr>
        <w:t> </w:t>
      </w:r>
      <w:r>
        <w:rPr>
          <w:b w:val="0"/>
          <w:w w:val="95"/>
          <w:sz w:val="20"/>
        </w:rPr>
        <w:t>(3)</w:t>
      </w:r>
      <w:r>
        <w:rPr>
          <w:b w:val="0"/>
          <w:spacing w:val="-6"/>
          <w:w w:val="95"/>
          <w:sz w:val="20"/>
        </w:rPr>
        <w:t> </w:t>
      </w:r>
      <w:r>
        <w:rPr>
          <w:b w:val="0"/>
          <w:w w:val="95"/>
          <w:sz w:val="20"/>
        </w:rPr>
        <w:t>(2014),</w:t>
      </w:r>
      <w:r>
        <w:rPr>
          <w:b w:val="0"/>
          <w:spacing w:val="-6"/>
          <w:w w:val="95"/>
          <w:sz w:val="20"/>
        </w:rPr>
        <w:t> </w:t>
      </w:r>
      <w:r>
        <w:rPr>
          <w:b w:val="0"/>
          <w:w w:val="95"/>
          <w:sz w:val="20"/>
        </w:rPr>
        <w:t>pp.</w:t>
      </w:r>
      <w:r>
        <w:rPr>
          <w:b w:val="0"/>
          <w:spacing w:val="-6"/>
          <w:w w:val="95"/>
          <w:sz w:val="20"/>
        </w:rPr>
        <w:t> </w:t>
      </w:r>
      <w:r>
        <w:rPr>
          <w:b w:val="0"/>
          <w:w w:val="95"/>
          <w:sz w:val="20"/>
        </w:rPr>
        <w:t>113–119.</w:t>
      </w:r>
      <w:r>
        <w:rPr>
          <w:b w:val="0"/>
          <w:spacing w:val="-6"/>
          <w:w w:val="95"/>
          <w:sz w:val="20"/>
        </w:rPr>
        <w:t> </w:t>
      </w:r>
      <w:r>
        <w:rPr>
          <w:b w:val="0"/>
          <w:w w:val="95"/>
          <w:sz w:val="20"/>
        </w:rPr>
        <w:t>doi:</w:t>
      </w:r>
      <w:r>
        <w:rPr>
          <w:b w:val="0"/>
          <w:spacing w:val="-6"/>
          <w:w w:val="95"/>
          <w:sz w:val="20"/>
        </w:rPr>
        <w:t> </w:t>
      </w:r>
      <w:hyperlink r:id="rId343">
        <w:r>
          <w:rPr>
            <w:rFonts w:ascii="Lucida Sans" w:hAnsi="Lucida Sans"/>
            <w:w w:val="95"/>
            <w:sz w:val="20"/>
          </w:rPr>
          <w:t>10</w:t>
        </w:r>
      </w:hyperlink>
      <w:r>
        <w:rPr>
          <w:rFonts w:ascii="Lucida Sans" w:hAnsi="Lucida Sans"/>
          <w:w w:val="95"/>
          <w:sz w:val="20"/>
        </w:rPr>
        <w:t>. </w:t>
      </w:r>
      <w:hyperlink r:id="rId343">
        <w:r>
          <w:rPr>
            <w:rFonts w:ascii="Lucida Sans" w:hAnsi="Lucida Sans"/>
            <w:spacing w:val="-2"/>
            <w:sz w:val="20"/>
          </w:rPr>
          <w:t>1049/iet-sen.2013.0008</w:t>
        </w:r>
      </w:hyperlink>
      <w:r>
        <w:rPr>
          <w:b w:val="0"/>
          <w:spacing w:val="-2"/>
          <w:sz w:val="20"/>
        </w:rPr>
        <w:t>.</w:t>
      </w:r>
    </w:p>
    <w:p>
      <w:pPr>
        <w:pStyle w:val="ListParagraph"/>
        <w:numPr>
          <w:ilvl w:val="0"/>
          <w:numId w:val="68"/>
        </w:numPr>
        <w:tabs>
          <w:tab w:pos="1818" w:val="left" w:leader="none"/>
        </w:tabs>
        <w:spacing w:line="237" w:lineRule="auto" w:before="86" w:after="0"/>
        <w:ind w:left="1817" w:right="400" w:hanging="655"/>
        <w:jc w:val="both"/>
        <w:rPr>
          <w:b w:val="0"/>
          <w:sz w:val="20"/>
        </w:rPr>
      </w:pPr>
      <w:bookmarkStart w:name="_bookmark418" w:id="536"/>
      <w:bookmarkEnd w:id="536"/>
      <w:r>
        <w:rPr>
          <w:b w:val="0"/>
          <w:w w:val="95"/>
          <w:sz w:val="20"/>
        </w:rPr>
        <w:t>Y</w:t>
      </w:r>
      <w:r>
        <w:rPr>
          <w:b w:val="0"/>
          <w:w w:val="95"/>
          <w:sz w:val="20"/>
        </w:rPr>
        <w:t>ing</w:t>
      </w:r>
      <w:r>
        <w:rPr>
          <w:b w:val="0"/>
          <w:spacing w:val="-13"/>
          <w:w w:val="95"/>
          <w:sz w:val="20"/>
        </w:rPr>
        <w:t> </w:t>
      </w:r>
      <w:r>
        <w:rPr>
          <w:b w:val="0"/>
          <w:w w:val="95"/>
          <w:sz w:val="20"/>
        </w:rPr>
        <w:t>Shi,</w:t>
      </w:r>
      <w:r>
        <w:rPr>
          <w:b w:val="0"/>
          <w:spacing w:val="-13"/>
          <w:w w:val="95"/>
          <w:sz w:val="20"/>
        </w:rPr>
        <w:t> </w:t>
      </w:r>
      <w:r>
        <w:rPr>
          <w:b w:val="0"/>
          <w:w w:val="95"/>
          <w:sz w:val="20"/>
        </w:rPr>
        <w:t>Ming</w:t>
      </w:r>
      <w:r>
        <w:rPr>
          <w:b w:val="0"/>
          <w:spacing w:val="-13"/>
          <w:w w:val="95"/>
          <w:sz w:val="20"/>
        </w:rPr>
        <w:t> </w:t>
      </w:r>
      <w:r>
        <w:rPr>
          <w:b w:val="0"/>
          <w:w w:val="95"/>
          <w:sz w:val="20"/>
        </w:rPr>
        <w:t>Li,</w:t>
      </w:r>
      <w:r>
        <w:rPr>
          <w:b w:val="0"/>
          <w:spacing w:val="-13"/>
          <w:w w:val="95"/>
          <w:sz w:val="20"/>
        </w:rPr>
        <w:t> </w:t>
      </w:r>
      <w:r>
        <w:rPr>
          <w:b w:val="0"/>
          <w:w w:val="95"/>
          <w:sz w:val="20"/>
        </w:rPr>
        <w:t>Steven</w:t>
      </w:r>
      <w:r>
        <w:rPr>
          <w:b w:val="0"/>
          <w:spacing w:val="-12"/>
          <w:w w:val="95"/>
          <w:sz w:val="20"/>
        </w:rPr>
        <w:t> </w:t>
      </w:r>
      <w:r>
        <w:rPr>
          <w:b w:val="0"/>
          <w:w w:val="95"/>
          <w:sz w:val="20"/>
        </w:rPr>
        <w:t>Arndt,</w:t>
      </w:r>
      <w:r>
        <w:rPr>
          <w:b w:val="0"/>
          <w:spacing w:val="-13"/>
          <w:w w:val="95"/>
          <w:sz w:val="20"/>
        </w:rPr>
        <w:t> </w:t>
      </w:r>
      <w:r>
        <w:rPr>
          <w:b w:val="0"/>
          <w:w w:val="95"/>
          <w:sz w:val="20"/>
        </w:rPr>
        <w:t>and</w:t>
      </w:r>
      <w:r>
        <w:rPr>
          <w:b w:val="0"/>
          <w:spacing w:val="-13"/>
          <w:w w:val="95"/>
          <w:sz w:val="20"/>
        </w:rPr>
        <w:t> </w:t>
      </w:r>
      <w:r>
        <w:rPr>
          <w:b w:val="0"/>
          <w:w w:val="95"/>
          <w:sz w:val="20"/>
        </w:rPr>
        <w:t>Carol</w:t>
      </w:r>
      <w:r>
        <w:rPr>
          <w:b w:val="0"/>
          <w:spacing w:val="-13"/>
          <w:w w:val="95"/>
          <w:sz w:val="20"/>
        </w:rPr>
        <w:t> </w:t>
      </w:r>
      <w:r>
        <w:rPr>
          <w:b w:val="0"/>
          <w:w w:val="95"/>
          <w:sz w:val="20"/>
        </w:rPr>
        <w:t>Smidts.</w:t>
      </w:r>
      <w:r>
        <w:rPr>
          <w:b w:val="0"/>
          <w:spacing w:val="-13"/>
          <w:w w:val="95"/>
          <w:sz w:val="20"/>
        </w:rPr>
        <w:t> </w:t>
      </w:r>
      <w:r>
        <w:rPr>
          <w:b w:val="0"/>
          <w:w w:val="95"/>
          <w:sz w:val="20"/>
        </w:rPr>
        <w:t>“Metric-based</w:t>
      </w:r>
      <w:r>
        <w:rPr>
          <w:b w:val="0"/>
          <w:spacing w:val="-12"/>
          <w:w w:val="95"/>
          <w:sz w:val="20"/>
        </w:rPr>
        <w:t> </w:t>
      </w:r>
      <w:r>
        <w:rPr>
          <w:b w:val="0"/>
          <w:w w:val="95"/>
          <w:sz w:val="20"/>
        </w:rPr>
        <w:t>software</w:t>
      </w:r>
      <w:r>
        <w:rPr>
          <w:b w:val="0"/>
          <w:spacing w:val="-13"/>
          <w:w w:val="95"/>
          <w:sz w:val="20"/>
        </w:rPr>
        <w:t> </w:t>
      </w:r>
      <w:r>
        <w:rPr>
          <w:b w:val="0"/>
          <w:w w:val="95"/>
          <w:sz w:val="20"/>
        </w:rPr>
        <w:t>reliability </w:t>
      </w:r>
      <w:r>
        <w:rPr>
          <w:b w:val="0"/>
          <w:w w:val="90"/>
          <w:sz w:val="20"/>
        </w:rPr>
        <w:t>prediction approach and its application”. In: </w:t>
      </w:r>
      <w:r>
        <w:rPr>
          <w:rFonts w:ascii="Book Antiqua" w:hAnsi="Book Antiqua"/>
          <w:i/>
          <w:w w:val="90"/>
          <w:sz w:val="20"/>
        </w:rPr>
        <w:t>Empirical</w:t>
      </w:r>
      <w:r>
        <w:rPr>
          <w:rFonts w:ascii="Book Antiqua" w:hAnsi="Book Antiqua"/>
          <w:i/>
          <w:sz w:val="20"/>
        </w:rPr>
        <w:t> </w:t>
      </w:r>
      <w:r>
        <w:rPr>
          <w:rFonts w:ascii="Book Antiqua" w:hAnsi="Book Antiqua"/>
          <w:i/>
          <w:w w:val="90"/>
          <w:sz w:val="20"/>
        </w:rPr>
        <w:t>Software</w:t>
      </w:r>
      <w:r>
        <w:rPr>
          <w:rFonts w:ascii="Book Antiqua" w:hAnsi="Book Antiqua"/>
          <w:i/>
          <w:sz w:val="20"/>
        </w:rPr>
        <w:t> </w:t>
      </w:r>
      <w:r>
        <w:rPr>
          <w:rFonts w:ascii="Book Antiqua" w:hAnsi="Book Antiqua"/>
          <w:i/>
          <w:w w:val="90"/>
          <w:sz w:val="20"/>
        </w:rPr>
        <w:t>Engineering</w:t>
      </w:r>
      <w:r>
        <w:rPr>
          <w:rFonts w:ascii="Book Antiqua" w:hAnsi="Book Antiqua"/>
          <w:i/>
          <w:sz w:val="20"/>
        </w:rPr>
        <w:t> </w:t>
      </w:r>
      <w:r>
        <w:rPr>
          <w:b w:val="0"/>
          <w:w w:val="90"/>
          <w:sz w:val="20"/>
        </w:rPr>
        <w:t>22 (4) (2017), pp. 1579–1633. issn: 15737616. doi: </w:t>
      </w:r>
      <w:hyperlink r:id="rId344">
        <w:r>
          <w:rPr>
            <w:rFonts w:ascii="Lucida Sans" w:hAnsi="Lucida Sans"/>
            <w:w w:val="90"/>
            <w:sz w:val="20"/>
          </w:rPr>
          <w:t>10.1007/s10664-016-9425-9</w:t>
        </w:r>
      </w:hyperlink>
      <w:r>
        <w:rPr>
          <w:b w:val="0"/>
          <w:w w:val="90"/>
          <w:sz w:val="20"/>
        </w:rPr>
        <w:t>.</w:t>
      </w:r>
    </w:p>
    <w:p>
      <w:pPr>
        <w:spacing w:after="0" w:line="237"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37" w:lineRule="auto" w:before="97" w:after="0"/>
        <w:ind w:left="1103" w:right="1142" w:hanging="655"/>
        <w:jc w:val="both"/>
        <w:rPr>
          <w:b w:val="0"/>
          <w:sz w:val="20"/>
        </w:rPr>
      </w:pPr>
      <w:bookmarkStart w:name="_bookmark419" w:id="537"/>
      <w:bookmarkEnd w:id="537"/>
      <w:r>
        <w:rPr>
          <w:b w:val="0"/>
          <w:w w:val="90"/>
          <w:sz w:val="20"/>
        </w:rPr>
        <w:t>Zhendong</w:t>
      </w:r>
      <w:r>
        <w:rPr>
          <w:b w:val="0"/>
          <w:w w:val="90"/>
          <w:sz w:val="20"/>
        </w:rPr>
        <w:t> Shi, Jacky Keung, Kwabena Ebo Bennin, and Xingjun Zhang. </w:t>
      </w:r>
      <w:r>
        <w:rPr>
          <w:b w:val="0"/>
          <w:w w:val="90"/>
          <w:sz w:val="20"/>
        </w:rPr>
        <w:t>“Comparing</w:t>
      </w:r>
      <w:r>
        <w:rPr>
          <w:b w:val="0"/>
          <w:w w:val="90"/>
          <w:sz w:val="20"/>
        </w:rPr>
        <w:t> learning to rank techniques in hybrid bug localization”. In: </w:t>
      </w:r>
      <w:r>
        <w:rPr>
          <w:rFonts w:ascii="Book Antiqua" w:hAnsi="Book Antiqua"/>
          <w:i/>
          <w:w w:val="90"/>
          <w:sz w:val="20"/>
        </w:rPr>
        <w:t>Applied Soft Computing Journal</w:t>
      </w:r>
      <w:r>
        <w:rPr>
          <w:rFonts w:ascii="Book Antiqua" w:hAnsi="Book Antiqua"/>
          <w:i/>
          <w:w w:val="90"/>
          <w:sz w:val="20"/>
        </w:rPr>
        <w:t> </w:t>
      </w:r>
      <w:r>
        <w:rPr>
          <w:b w:val="0"/>
          <w:w w:val="95"/>
          <w:sz w:val="20"/>
        </w:rPr>
        <w:t>62</w:t>
      </w:r>
      <w:r>
        <w:rPr>
          <w:b w:val="0"/>
          <w:spacing w:val="-13"/>
          <w:w w:val="95"/>
          <w:sz w:val="20"/>
        </w:rPr>
        <w:t> </w:t>
      </w:r>
      <w:r>
        <w:rPr>
          <w:b w:val="0"/>
          <w:w w:val="95"/>
          <w:sz w:val="20"/>
        </w:rPr>
        <w:t>(2018),</w:t>
      </w:r>
      <w:r>
        <w:rPr>
          <w:b w:val="0"/>
          <w:spacing w:val="-12"/>
          <w:w w:val="95"/>
          <w:sz w:val="20"/>
        </w:rPr>
        <w:t> </w:t>
      </w:r>
      <w:r>
        <w:rPr>
          <w:b w:val="0"/>
          <w:w w:val="95"/>
          <w:sz w:val="20"/>
        </w:rPr>
        <w:t>pp.</w:t>
      </w:r>
      <w:r>
        <w:rPr>
          <w:b w:val="0"/>
          <w:spacing w:val="-13"/>
          <w:w w:val="95"/>
          <w:sz w:val="20"/>
        </w:rPr>
        <w:t> </w:t>
      </w:r>
      <w:r>
        <w:rPr>
          <w:b w:val="0"/>
          <w:w w:val="95"/>
          <w:sz w:val="20"/>
        </w:rPr>
        <w:t>636–648.</w:t>
      </w:r>
      <w:r>
        <w:rPr>
          <w:b w:val="0"/>
          <w:spacing w:val="-12"/>
          <w:w w:val="95"/>
          <w:sz w:val="20"/>
        </w:rPr>
        <w:t> </w:t>
      </w:r>
      <w:r>
        <w:rPr>
          <w:b w:val="0"/>
          <w:w w:val="95"/>
          <w:sz w:val="20"/>
        </w:rPr>
        <w:t>issn:</w:t>
      </w:r>
      <w:r>
        <w:rPr>
          <w:b w:val="0"/>
          <w:spacing w:val="-13"/>
          <w:w w:val="95"/>
          <w:sz w:val="20"/>
        </w:rPr>
        <w:t> </w:t>
      </w:r>
      <w:r>
        <w:rPr>
          <w:b w:val="0"/>
          <w:w w:val="95"/>
          <w:sz w:val="20"/>
        </w:rPr>
        <w:t>15684946.</w:t>
      </w:r>
      <w:r>
        <w:rPr>
          <w:b w:val="0"/>
          <w:spacing w:val="-12"/>
          <w:w w:val="95"/>
          <w:sz w:val="20"/>
        </w:rPr>
        <w:t> </w:t>
      </w:r>
      <w:r>
        <w:rPr>
          <w:b w:val="0"/>
          <w:w w:val="95"/>
          <w:sz w:val="20"/>
        </w:rPr>
        <w:t>doi:</w:t>
      </w:r>
      <w:r>
        <w:rPr>
          <w:b w:val="0"/>
          <w:spacing w:val="-13"/>
          <w:w w:val="95"/>
          <w:sz w:val="20"/>
        </w:rPr>
        <w:t> </w:t>
      </w:r>
      <w:hyperlink r:id="rId345">
        <w:r>
          <w:rPr>
            <w:rFonts w:ascii="Lucida Sans" w:hAnsi="Lucida Sans"/>
            <w:w w:val="95"/>
            <w:sz w:val="20"/>
          </w:rPr>
          <w:t>10.1016/j.asoc.2017.10.048</w:t>
        </w:r>
      </w:hyperlink>
      <w:r>
        <w:rPr>
          <w:b w:val="0"/>
          <w:w w:val="95"/>
          <w:sz w:val="20"/>
        </w:rPr>
        <w:t>.</w:t>
      </w:r>
    </w:p>
    <w:p>
      <w:pPr>
        <w:pStyle w:val="ListParagraph"/>
        <w:numPr>
          <w:ilvl w:val="0"/>
          <w:numId w:val="68"/>
        </w:numPr>
        <w:tabs>
          <w:tab w:pos="1104" w:val="left" w:leader="none"/>
        </w:tabs>
        <w:spacing w:line="237" w:lineRule="auto" w:before="85" w:after="0"/>
        <w:ind w:left="1098" w:right="1115" w:hanging="650"/>
        <w:jc w:val="both"/>
        <w:rPr>
          <w:b w:val="0"/>
          <w:sz w:val="20"/>
        </w:rPr>
      </w:pPr>
      <w:bookmarkStart w:name="_bookmark420" w:id="538"/>
      <w:bookmarkEnd w:id="538"/>
      <w:r>
        <w:rPr>
          <w:b w:val="0"/>
          <w:w w:val="90"/>
          <w:sz w:val="20"/>
        </w:rPr>
        <w:t>Y</w:t>
      </w:r>
      <w:r>
        <w:rPr>
          <w:b w:val="0"/>
          <w:w w:val="90"/>
          <w:sz w:val="20"/>
        </w:rPr>
        <w:t>onghee</w:t>
      </w:r>
      <w:r>
        <w:rPr>
          <w:b w:val="0"/>
          <w:spacing w:val="-10"/>
          <w:w w:val="90"/>
          <w:sz w:val="20"/>
        </w:rPr>
        <w:t> </w:t>
      </w:r>
      <w:r>
        <w:rPr>
          <w:b w:val="0"/>
          <w:w w:val="90"/>
          <w:sz w:val="20"/>
        </w:rPr>
        <w:t>Shin</w:t>
      </w:r>
      <w:r>
        <w:rPr>
          <w:b w:val="0"/>
          <w:spacing w:val="-10"/>
          <w:w w:val="90"/>
          <w:sz w:val="20"/>
        </w:rPr>
        <w:t> </w:t>
      </w:r>
      <w:r>
        <w:rPr>
          <w:b w:val="0"/>
          <w:w w:val="90"/>
          <w:sz w:val="20"/>
        </w:rPr>
        <w:t>and</w:t>
      </w:r>
      <w:r>
        <w:rPr>
          <w:b w:val="0"/>
          <w:spacing w:val="-9"/>
          <w:w w:val="90"/>
          <w:sz w:val="20"/>
        </w:rPr>
        <w:t> </w:t>
      </w:r>
      <w:r>
        <w:rPr>
          <w:b w:val="0"/>
          <w:w w:val="90"/>
          <w:sz w:val="20"/>
        </w:rPr>
        <w:t>Laurie</w:t>
      </w:r>
      <w:r>
        <w:rPr>
          <w:b w:val="0"/>
          <w:spacing w:val="-10"/>
          <w:w w:val="90"/>
          <w:sz w:val="20"/>
        </w:rPr>
        <w:t> </w:t>
      </w:r>
      <w:r>
        <w:rPr>
          <w:b w:val="0"/>
          <w:w w:val="90"/>
          <w:sz w:val="20"/>
        </w:rPr>
        <w:t>Williams.</w:t>
      </w:r>
      <w:r>
        <w:rPr>
          <w:b w:val="0"/>
          <w:spacing w:val="-9"/>
          <w:w w:val="90"/>
          <w:sz w:val="20"/>
        </w:rPr>
        <w:t> </w:t>
      </w:r>
      <w:r>
        <w:rPr>
          <w:b w:val="0"/>
          <w:w w:val="90"/>
          <w:sz w:val="20"/>
        </w:rPr>
        <w:t>“An</w:t>
      </w:r>
      <w:r>
        <w:rPr>
          <w:b w:val="0"/>
          <w:spacing w:val="-10"/>
          <w:w w:val="90"/>
          <w:sz w:val="20"/>
        </w:rPr>
        <w:t> </w:t>
      </w:r>
      <w:r>
        <w:rPr>
          <w:b w:val="0"/>
          <w:w w:val="90"/>
          <w:sz w:val="20"/>
        </w:rPr>
        <w:t>Initial</w:t>
      </w:r>
      <w:r>
        <w:rPr>
          <w:b w:val="0"/>
          <w:spacing w:val="-10"/>
          <w:w w:val="90"/>
          <w:sz w:val="20"/>
        </w:rPr>
        <w:t> </w:t>
      </w:r>
      <w:r>
        <w:rPr>
          <w:b w:val="0"/>
          <w:w w:val="90"/>
          <w:sz w:val="20"/>
        </w:rPr>
        <w:t>Study</w:t>
      </w:r>
      <w:r>
        <w:rPr>
          <w:b w:val="0"/>
          <w:spacing w:val="-9"/>
          <w:w w:val="90"/>
          <w:sz w:val="20"/>
        </w:rPr>
        <w:t> </w:t>
      </w:r>
      <w:r>
        <w:rPr>
          <w:b w:val="0"/>
          <w:w w:val="90"/>
          <w:sz w:val="20"/>
        </w:rPr>
        <w:t>on</w:t>
      </w:r>
      <w:r>
        <w:rPr>
          <w:b w:val="0"/>
          <w:spacing w:val="-10"/>
          <w:w w:val="90"/>
          <w:sz w:val="20"/>
        </w:rPr>
        <w:t> </w:t>
      </w:r>
      <w:r>
        <w:rPr>
          <w:b w:val="0"/>
          <w:w w:val="90"/>
          <w:sz w:val="20"/>
        </w:rPr>
        <w:t>the</w:t>
      </w:r>
      <w:r>
        <w:rPr>
          <w:b w:val="0"/>
          <w:spacing w:val="-9"/>
          <w:w w:val="90"/>
          <w:sz w:val="20"/>
        </w:rPr>
        <w:t> </w:t>
      </w:r>
      <w:r>
        <w:rPr>
          <w:b w:val="0"/>
          <w:w w:val="90"/>
          <w:sz w:val="20"/>
        </w:rPr>
        <w:t>Use</w:t>
      </w:r>
      <w:r>
        <w:rPr>
          <w:b w:val="0"/>
          <w:spacing w:val="-10"/>
          <w:w w:val="90"/>
          <w:sz w:val="20"/>
        </w:rPr>
        <w:t> </w:t>
      </w:r>
      <w:r>
        <w:rPr>
          <w:b w:val="0"/>
          <w:w w:val="90"/>
          <w:sz w:val="20"/>
        </w:rPr>
        <w:t>of</w:t>
      </w:r>
      <w:r>
        <w:rPr>
          <w:b w:val="0"/>
          <w:spacing w:val="-10"/>
          <w:w w:val="90"/>
          <w:sz w:val="20"/>
        </w:rPr>
        <w:t> </w:t>
      </w:r>
      <w:r>
        <w:rPr>
          <w:b w:val="0"/>
          <w:w w:val="90"/>
          <w:sz w:val="20"/>
        </w:rPr>
        <w:t>Execution</w:t>
      </w:r>
      <w:r>
        <w:rPr>
          <w:b w:val="0"/>
          <w:spacing w:val="-9"/>
          <w:w w:val="90"/>
          <w:sz w:val="20"/>
        </w:rPr>
        <w:t> </w:t>
      </w:r>
      <w:r>
        <w:rPr>
          <w:b w:val="0"/>
          <w:w w:val="90"/>
          <w:sz w:val="20"/>
        </w:rPr>
        <w:t>Complexity </w:t>
      </w:r>
      <w:r>
        <w:rPr>
          <w:b w:val="0"/>
          <w:w w:val="95"/>
          <w:sz w:val="20"/>
        </w:rPr>
        <w:t>Metrics</w:t>
      </w:r>
      <w:r>
        <w:rPr>
          <w:b w:val="0"/>
          <w:spacing w:val="-9"/>
          <w:w w:val="95"/>
          <w:sz w:val="20"/>
        </w:rPr>
        <w:t> </w:t>
      </w:r>
      <w:r>
        <w:rPr>
          <w:b w:val="0"/>
          <w:w w:val="95"/>
          <w:sz w:val="20"/>
        </w:rPr>
        <w:t>as</w:t>
      </w:r>
      <w:r>
        <w:rPr>
          <w:b w:val="0"/>
          <w:spacing w:val="-9"/>
          <w:w w:val="95"/>
          <w:sz w:val="20"/>
        </w:rPr>
        <w:t> </w:t>
      </w:r>
      <w:r>
        <w:rPr>
          <w:b w:val="0"/>
          <w:w w:val="95"/>
          <w:sz w:val="20"/>
        </w:rPr>
        <w:t>Indicators</w:t>
      </w:r>
      <w:r>
        <w:rPr>
          <w:b w:val="0"/>
          <w:spacing w:val="-9"/>
          <w:w w:val="95"/>
          <w:sz w:val="20"/>
        </w:rPr>
        <w:t> </w:t>
      </w:r>
      <w:r>
        <w:rPr>
          <w:b w:val="0"/>
          <w:w w:val="95"/>
          <w:sz w:val="20"/>
        </w:rPr>
        <w:t>of</w:t>
      </w:r>
      <w:r>
        <w:rPr>
          <w:b w:val="0"/>
          <w:spacing w:val="-9"/>
          <w:w w:val="95"/>
          <w:sz w:val="20"/>
        </w:rPr>
        <w:t> </w:t>
      </w:r>
      <w:r>
        <w:rPr>
          <w:b w:val="0"/>
          <w:w w:val="95"/>
          <w:sz w:val="20"/>
        </w:rPr>
        <w:t>Software</w:t>
      </w:r>
      <w:r>
        <w:rPr>
          <w:b w:val="0"/>
          <w:spacing w:val="-9"/>
          <w:w w:val="95"/>
          <w:sz w:val="20"/>
        </w:rPr>
        <w:t> </w:t>
      </w:r>
      <w:r>
        <w:rPr>
          <w:b w:val="0"/>
          <w:w w:val="95"/>
          <w:sz w:val="20"/>
        </w:rPr>
        <w:t>Vulnerabilities”.</w:t>
      </w:r>
      <w:r>
        <w:rPr>
          <w:b w:val="0"/>
          <w:spacing w:val="-9"/>
          <w:w w:val="95"/>
          <w:sz w:val="20"/>
        </w:rPr>
        <w:t> </w:t>
      </w:r>
      <w:r>
        <w:rPr>
          <w:b w:val="0"/>
          <w:w w:val="95"/>
          <w:sz w:val="20"/>
        </w:rPr>
        <w:t>In:</w:t>
      </w:r>
      <w:r>
        <w:rPr>
          <w:b w:val="0"/>
          <w:spacing w:val="-9"/>
          <w:w w:val="95"/>
          <w:sz w:val="20"/>
        </w:rPr>
        <w:t> </w:t>
      </w:r>
      <w:r>
        <w:rPr>
          <w:rFonts w:ascii="Book Antiqua" w:hAnsi="Book Antiqua"/>
          <w:i/>
          <w:w w:val="95"/>
          <w:sz w:val="20"/>
        </w:rPr>
        <w:t>Proceedings of the 7th International</w:t>
      </w:r>
      <w:r>
        <w:rPr>
          <w:rFonts w:ascii="Book Antiqua" w:hAnsi="Book Antiqua"/>
          <w:i/>
          <w:w w:val="95"/>
          <w:sz w:val="20"/>
        </w:rPr>
        <w:t> </w:t>
      </w:r>
      <w:r>
        <w:rPr>
          <w:rFonts w:ascii="Book Antiqua" w:hAnsi="Book Antiqua"/>
          <w:i/>
          <w:sz w:val="20"/>
        </w:rPr>
        <w:t>Workshop</w:t>
      </w:r>
      <w:r>
        <w:rPr>
          <w:rFonts w:ascii="Book Antiqua" w:hAnsi="Book Antiqua"/>
          <w:i/>
          <w:spacing w:val="-13"/>
          <w:sz w:val="20"/>
        </w:rPr>
        <w:t> </w:t>
      </w:r>
      <w:r>
        <w:rPr>
          <w:rFonts w:ascii="Book Antiqua" w:hAnsi="Book Antiqua"/>
          <w:i/>
          <w:sz w:val="20"/>
        </w:rPr>
        <w:t>on</w:t>
      </w:r>
      <w:r>
        <w:rPr>
          <w:rFonts w:ascii="Book Antiqua" w:hAnsi="Book Antiqua"/>
          <w:i/>
          <w:spacing w:val="-7"/>
          <w:sz w:val="20"/>
        </w:rPr>
        <w:t> </w:t>
      </w:r>
      <w:r>
        <w:rPr>
          <w:rFonts w:ascii="Book Antiqua" w:hAnsi="Book Antiqua"/>
          <w:i/>
          <w:sz w:val="20"/>
        </w:rPr>
        <w:t>Software</w:t>
      </w:r>
      <w:r>
        <w:rPr>
          <w:rFonts w:ascii="Book Antiqua" w:hAnsi="Book Antiqua"/>
          <w:i/>
          <w:spacing w:val="-5"/>
          <w:sz w:val="20"/>
        </w:rPr>
        <w:t> </w:t>
      </w:r>
      <w:r>
        <w:rPr>
          <w:rFonts w:ascii="Book Antiqua" w:hAnsi="Book Antiqua"/>
          <w:i/>
          <w:sz w:val="20"/>
        </w:rPr>
        <w:t>Engineering</w:t>
      </w:r>
      <w:r>
        <w:rPr>
          <w:rFonts w:ascii="Book Antiqua" w:hAnsi="Book Antiqua"/>
          <w:i/>
          <w:spacing w:val="-5"/>
          <w:sz w:val="20"/>
        </w:rPr>
        <w:t> </w:t>
      </w:r>
      <w:r>
        <w:rPr>
          <w:rFonts w:ascii="Book Antiqua" w:hAnsi="Book Antiqua"/>
          <w:i/>
          <w:sz w:val="20"/>
        </w:rPr>
        <w:t>for</w:t>
      </w:r>
      <w:r>
        <w:rPr>
          <w:rFonts w:ascii="Book Antiqua" w:hAnsi="Book Antiqua"/>
          <w:i/>
          <w:spacing w:val="-5"/>
          <w:sz w:val="20"/>
        </w:rPr>
        <w:t> </w:t>
      </w:r>
      <w:r>
        <w:rPr>
          <w:rFonts w:ascii="Book Antiqua" w:hAnsi="Book Antiqua"/>
          <w:i/>
          <w:sz w:val="20"/>
        </w:rPr>
        <w:t>Secure</w:t>
      </w:r>
      <w:r>
        <w:rPr>
          <w:rFonts w:ascii="Book Antiqua" w:hAnsi="Book Antiqua"/>
          <w:i/>
          <w:spacing w:val="-5"/>
          <w:sz w:val="20"/>
        </w:rPr>
        <w:t> </w:t>
      </w:r>
      <w:r>
        <w:rPr>
          <w:rFonts w:ascii="Book Antiqua" w:hAnsi="Book Antiqua"/>
          <w:i/>
          <w:sz w:val="20"/>
        </w:rPr>
        <w:t>Systems</w:t>
      </w:r>
      <w:r>
        <w:rPr>
          <w:b w:val="0"/>
          <w:sz w:val="20"/>
        </w:rPr>
        <w:t>.</w:t>
      </w:r>
      <w:r>
        <w:rPr>
          <w:b w:val="0"/>
          <w:spacing w:val="-16"/>
          <w:sz w:val="20"/>
        </w:rPr>
        <w:t> </w:t>
      </w:r>
      <w:r>
        <w:rPr>
          <w:b w:val="0"/>
          <w:sz w:val="20"/>
        </w:rPr>
        <w:t>SESS</w:t>
      </w:r>
      <w:r>
        <w:rPr>
          <w:b w:val="0"/>
          <w:spacing w:val="-16"/>
          <w:sz w:val="20"/>
        </w:rPr>
        <w:t> </w:t>
      </w:r>
      <w:r>
        <w:rPr>
          <w:b w:val="0"/>
          <w:sz w:val="20"/>
        </w:rPr>
        <w:t>’11.</w:t>
      </w:r>
      <w:r>
        <w:rPr>
          <w:b w:val="0"/>
          <w:spacing w:val="-16"/>
          <w:sz w:val="20"/>
        </w:rPr>
        <w:t> </w:t>
      </w:r>
      <w:r>
        <w:rPr>
          <w:b w:val="0"/>
          <w:sz w:val="20"/>
        </w:rPr>
        <w:t>Waikiki,</w:t>
      </w:r>
      <w:r>
        <w:rPr>
          <w:b w:val="0"/>
          <w:spacing w:val="-16"/>
          <w:sz w:val="20"/>
        </w:rPr>
        <w:t> </w:t>
      </w:r>
      <w:r>
        <w:rPr>
          <w:b w:val="0"/>
          <w:sz w:val="20"/>
        </w:rPr>
        <w:t>Honolulu,</w:t>
      </w:r>
      <w:r>
        <w:rPr>
          <w:b w:val="0"/>
          <w:spacing w:val="-16"/>
          <w:sz w:val="20"/>
        </w:rPr>
        <w:t> </w:t>
      </w:r>
      <w:r>
        <w:rPr>
          <w:b w:val="0"/>
          <w:sz w:val="20"/>
        </w:rPr>
        <w:t>HI, </w:t>
      </w:r>
      <w:r>
        <w:rPr>
          <w:b w:val="0"/>
          <w:w w:val="90"/>
          <w:sz w:val="20"/>
        </w:rPr>
        <w:t>USA: Association for Computing Machinery, 2011, pp. 1–7. isbn: 9781450305815. doi: </w:t>
      </w:r>
      <w:hyperlink r:id="rId346">
        <w:r>
          <w:rPr>
            <w:rFonts w:ascii="Lucida Sans" w:hAnsi="Lucida Sans"/>
            <w:spacing w:val="-2"/>
            <w:w w:val="95"/>
            <w:sz w:val="20"/>
          </w:rPr>
          <w:t>10.1145/1988630.1988632</w:t>
        </w:r>
      </w:hyperlink>
      <w:r>
        <w:rPr>
          <w:b w:val="0"/>
          <w:spacing w:val="-2"/>
          <w:w w:val="95"/>
          <w:sz w:val="20"/>
        </w:rPr>
        <w:t>.</w:t>
      </w:r>
    </w:p>
    <w:p>
      <w:pPr>
        <w:pStyle w:val="ListParagraph"/>
        <w:numPr>
          <w:ilvl w:val="0"/>
          <w:numId w:val="68"/>
        </w:numPr>
        <w:tabs>
          <w:tab w:pos="1104" w:val="left" w:leader="none"/>
        </w:tabs>
        <w:spacing w:line="237" w:lineRule="auto" w:before="89" w:after="0"/>
        <w:ind w:left="1098" w:right="1104" w:hanging="650"/>
        <w:jc w:val="both"/>
        <w:rPr>
          <w:b w:val="0"/>
          <w:sz w:val="20"/>
        </w:rPr>
      </w:pPr>
      <w:bookmarkStart w:name="_bookmark421" w:id="539"/>
      <w:bookmarkEnd w:id="539"/>
      <w:r>
        <w:rPr>
          <w:b w:val="0"/>
          <w:w w:val="90"/>
          <w:sz w:val="20"/>
        </w:rPr>
        <w:t>Y</w:t>
      </w:r>
      <w:r>
        <w:rPr>
          <w:b w:val="0"/>
          <w:w w:val="90"/>
          <w:sz w:val="20"/>
        </w:rPr>
        <w:t>onghee Shin and Laurie Williams. “Can traditional fault prediction models be used for </w:t>
      </w:r>
      <w:r>
        <w:rPr>
          <w:b w:val="0"/>
          <w:w w:val="95"/>
          <w:sz w:val="20"/>
        </w:rPr>
        <w:t>vulnerability prediction?” In: </w:t>
      </w:r>
      <w:r>
        <w:rPr>
          <w:rFonts w:ascii="Book Antiqua" w:hAnsi="Book Antiqua"/>
          <w:i/>
          <w:w w:val="95"/>
          <w:sz w:val="20"/>
        </w:rPr>
        <w:t>Empirical Software Engineering </w:t>
      </w:r>
      <w:r>
        <w:rPr>
          <w:b w:val="0"/>
          <w:w w:val="95"/>
          <w:sz w:val="20"/>
        </w:rPr>
        <w:t>18 (1) (2013), pp. </w:t>
      </w:r>
      <w:r>
        <w:rPr>
          <w:b w:val="0"/>
          <w:w w:val="95"/>
          <w:sz w:val="20"/>
        </w:rPr>
        <w:t>25–59.</w:t>
      </w:r>
      <w:r>
        <w:rPr>
          <w:b w:val="0"/>
          <w:w w:val="95"/>
          <w:sz w:val="20"/>
        </w:rPr>
        <w:t> </w:t>
      </w:r>
      <w:r>
        <w:rPr>
          <w:b w:val="0"/>
          <w:w w:val="90"/>
          <w:sz w:val="20"/>
        </w:rPr>
        <w:t>issn: 1573-7616. doi: </w:t>
      </w:r>
      <w:hyperlink r:id="rId347">
        <w:r>
          <w:rPr>
            <w:rFonts w:ascii="Lucida Sans" w:hAnsi="Lucida Sans"/>
            <w:w w:val="90"/>
            <w:sz w:val="20"/>
          </w:rPr>
          <w:t>10.1007/s10664-011-9190-8</w:t>
        </w:r>
      </w:hyperlink>
      <w:r>
        <w:rPr>
          <w:b w:val="0"/>
          <w:w w:val="90"/>
          <w:sz w:val="20"/>
        </w:rPr>
        <w:t>.</w:t>
      </w:r>
    </w:p>
    <w:p>
      <w:pPr>
        <w:pStyle w:val="ListParagraph"/>
        <w:numPr>
          <w:ilvl w:val="0"/>
          <w:numId w:val="68"/>
        </w:numPr>
        <w:tabs>
          <w:tab w:pos="1104" w:val="left" w:leader="none"/>
        </w:tabs>
        <w:spacing w:line="237" w:lineRule="auto" w:before="86" w:after="0"/>
        <w:ind w:left="1103" w:right="1104" w:hanging="655"/>
        <w:jc w:val="both"/>
        <w:rPr>
          <w:b w:val="0"/>
          <w:sz w:val="20"/>
        </w:rPr>
      </w:pPr>
      <w:bookmarkStart w:name="_bookmark422" w:id="540"/>
      <w:bookmarkEnd w:id="540"/>
      <w:r>
        <w:rPr>
          <w:b w:val="0"/>
          <w:w w:val="90"/>
          <w:sz w:val="20"/>
        </w:rPr>
        <w:t>Leonardo</w:t>
      </w:r>
      <w:r>
        <w:rPr>
          <w:b w:val="0"/>
          <w:w w:val="90"/>
          <w:sz w:val="20"/>
        </w:rPr>
        <w:t> Humberto Silva, Miguel Ramos, Marco Tulio Valente, Alexandre Bergel, and </w:t>
      </w:r>
      <w:r>
        <w:rPr>
          <w:b w:val="0"/>
          <w:w w:val="95"/>
          <w:sz w:val="20"/>
        </w:rPr>
        <w:t>Nicolas</w:t>
      </w:r>
      <w:r>
        <w:rPr>
          <w:b w:val="0"/>
          <w:spacing w:val="-8"/>
          <w:w w:val="95"/>
          <w:sz w:val="20"/>
        </w:rPr>
        <w:t> </w:t>
      </w:r>
      <w:r>
        <w:rPr>
          <w:b w:val="0"/>
          <w:w w:val="95"/>
          <w:sz w:val="20"/>
        </w:rPr>
        <w:t>Anquetil.</w:t>
      </w:r>
      <w:r>
        <w:rPr>
          <w:b w:val="0"/>
          <w:spacing w:val="-8"/>
          <w:w w:val="95"/>
          <w:sz w:val="20"/>
        </w:rPr>
        <w:t> </w:t>
      </w:r>
      <w:r>
        <w:rPr>
          <w:b w:val="0"/>
          <w:w w:val="95"/>
          <w:sz w:val="20"/>
        </w:rPr>
        <w:t>“Does</w:t>
      </w:r>
      <w:r>
        <w:rPr>
          <w:b w:val="0"/>
          <w:spacing w:val="-8"/>
          <w:w w:val="95"/>
          <w:sz w:val="20"/>
        </w:rPr>
        <w:t> </w:t>
      </w:r>
      <w:r>
        <w:rPr>
          <w:b w:val="0"/>
          <w:w w:val="95"/>
          <w:sz w:val="20"/>
        </w:rPr>
        <w:t>JavaScript</w:t>
      </w:r>
      <w:r>
        <w:rPr>
          <w:b w:val="0"/>
          <w:spacing w:val="-8"/>
          <w:w w:val="95"/>
          <w:sz w:val="20"/>
        </w:rPr>
        <w:t> </w:t>
      </w:r>
      <w:r>
        <w:rPr>
          <w:b w:val="0"/>
          <w:w w:val="95"/>
          <w:sz w:val="20"/>
        </w:rPr>
        <w:t>software</w:t>
      </w:r>
      <w:r>
        <w:rPr>
          <w:b w:val="0"/>
          <w:spacing w:val="-8"/>
          <w:w w:val="95"/>
          <w:sz w:val="20"/>
        </w:rPr>
        <w:t> </w:t>
      </w:r>
      <w:r>
        <w:rPr>
          <w:b w:val="0"/>
          <w:w w:val="95"/>
          <w:sz w:val="20"/>
        </w:rPr>
        <w:t>embrace</w:t>
      </w:r>
      <w:r>
        <w:rPr>
          <w:b w:val="0"/>
          <w:spacing w:val="-8"/>
          <w:w w:val="95"/>
          <w:sz w:val="20"/>
        </w:rPr>
        <w:t> </w:t>
      </w:r>
      <w:r>
        <w:rPr>
          <w:b w:val="0"/>
          <w:w w:val="95"/>
          <w:sz w:val="20"/>
        </w:rPr>
        <w:t>classes?”</w:t>
      </w:r>
      <w:r>
        <w:rPr>
          <w:b w:val="0"/>
          <w:spacing w:val="-8"/>
          <w:w w:val="95"/>
          <w:sz w:val="20"/>
        </w:rPr>
        <w:t> </w:t>
      </w:r>
      <w:r>
        <w:rPr>
          <w:b w:val="0"/>
          <w:w w:val="95"/>
          <w:sz w:val="20"/>
        </w:rPr>
        <w:t>In:</w:t>
      </w:r>
      <w:r>
        <w:rPr>
          <w:b w:val="0"/>
          <w:spacing w:val="-8"/>
          <w:w w:val="95"/>
          <w:sz w:val="20"/>
        </w:rPr>
        <w:t> </w:t>
      </w:r>
      <w:r>
        <w:rPr>
          <w:rFonts w:ascii="Book Antiqua" w:hAnsi="Book Antiqua"/>
          <w:i/>
          <w:w w:val="95"/>
          <w:sz w:val="20"/>
        </w:rPr>
        <w:t>2015 IEEE 22nd In-</w:t>
      </w:r>
      <w:r>
        <w:rPr>
          <w:rFonts w:ascii="Book Antiqua" w:hAnsi="Book Antiqua"/>
          <w:i/>
          <w:w w:val="95"/>
          <w:sz w:val="20"/>
        </w:rPr>
        <w:t> </w:t>
      </w:r>
      <w:r>
        <w:rPr>
          <w:rFonts w:ascii="Book Antiqua" w:hAnsi="Book Antiqua"/>
          <w:i/>
          <w:sz w:val="20"/>
        </w:rPr>
        <w:t>ternational Conference on Software Analysis, Evolution, and Reengineering (SANER)</w:t>
      </w:r>
      <w:r>
        <w:rPr>
          <w:b w:val="0"/>
          <w:sz w:val="20"/>
        </w:rPr>
        <w:t>.</w:t>
      </w:r>
      <w:r>
        <w:rPr>
          <w:b w:val="0"/>
          <w:spacing w:val="-11"/>
          <w:sz w:val="20"/>
        </w:rPr>
        <w:t> </w:t>
      </w:r>
      <w:r>
        <w:rPr>
          <w:b w:val="0"/>
          <w:sz w:val="20"/>
        </w:rPr>
        <w:t>IEEE.</w:t>
      </w:r>
      <w:r>
        <w:rPr>
          <w:b w:val="0"/>
          <w:sz w:val="20"/>
        </w:rPr>
        <w:t> 2015,</w:t>
      </w:r>
      <w:r>
        <w:rPr>
          <w:b w:val="0"/>
          <w:spacing w:val="-16"/>
          <w:sz w:val="20"/>
        </w:rPr>
        <w:t> </w:t>
      </w:r>
      <w:r>
        <w:rPr>
          <w:b w:val="0"/>
          <w:sz w:val="20"/>
        </w:rPr>
        <w:t>pp.</w:t>
      </w:r>
      <w:r>
        <w:rPr>
          <w:b w:val="0"/>
          <w:spacing w:val="-16"/>
          <w:sz w:val="20"/>
        </w:rPr>
        <w:t> </w:t>
      </w:r>
      <w:r>
        <w:rPr>
          <w:b w:val="0"/>
          <w:sz w:val="20"/>
        </w:rPr>
        <w:t>73–82.</w:t>
      </w:r>
    </w:p>
    <w:p>
      <w:pPr>
        <w:pStyle w:val="ListParagraph"/>
        <w:numPr>
          <w:ilvl w:val="0"/>
          <w:numId w:val="68"/>
        </w:numPr>
        <w:tabs>
          <w:tab w:pos="1104" w:val="left" w:leader="none"/>
        </w:tabs>
        <w:spacing w:line="235" w:lineRule="auto" w:before="88" w:after="0"/>
        <w:ind w:left="1103" w:right="1115" w:hanging="655"/>
        <w:jc w:val="both"/>
        <w:rPr>
          <w:b w:val="0"/>
          <w:sz w:val="20"/>
        </w:rPr>
      </w:pPr>
      <w:bookmarkStart w:name="_bookmark423" w:id="541"/>
      <w:bookmarkEnd w:id="541"/>
      <w:r>
        <w:rPr>
          <w:b w:val="0"/>
          <w:w w:val="90"/>
          <w:sz w:val="20"/>
        </w:rPr>
        <w:t>Ga</w:t>
      </w:r>
      <w:r>
        <w:rPr>
          <w:b w:val="0"/>
          <w:w w:val="90"/>
          <w:sz w:val="20"/>
        </w:rPr>
        <w:t>gandeep Singh. “Metrics for Measuring the Quality of Object-Oriented Software”. In: </w:t>
      </w:r>
      <w:r>
        <w:rPr>
          <w:rFonts w:ascii="Book Antiqua" w:hAnsi="Book Antiqua"/>
          <w:i/>
          <w:w w:val="95"/>
          <w:sz w:val="20"/>
        </w:rPr>
        <w:t>SIGSOFT Softw. Eng. Notes </w:t>
      </w:r>
      <w:r>
        <w:rPr>
          <w:b w:val="0"/>
          <w:w w:val="95"/>
          <w:sz w:val="20"/>
        </w:rPr>
        <w:t>38</w:t>
      </w:r>
      <w:r>
        <w:rPr>
          <w:b w:val="0"/>
          <w:spacing w:val="-13"/>
          <w:w w:val="95"/>
          <w:sz w:val="20"/>
        </w:rPr>
        <w:t> </w:t>
      </w:r>
      <w:r>
        <w:rPr>
          <w:b w:val="0"/>
          <w:w w:val="95"/>
          <w:sz w:val="20"/>
        </w:rPr>
        <w:t>(5)</w:t>
      </w:r>
      <w:r>
        <w:rPr>
          <w:b w:val="0"/>
          <w:spacing w:val="-12"/>
          <w:w w:val="95"/>
          <w:sz w:val="20"/>
        </w:rPr>
        <w:t> </w:t>
      </w:r>
      <w:r>
        <w:rPr>
          <w:b w:val="0"/>
          <w:w w:val="95"/>
          <w:sz w:val="20"/>
        </w:rPr>
        <w:t>(Aug.</w:t>
      </w:r>
      <w:r>
        <w:rPr>
          <w:b w:val="0"/>
          <w:spacing w:val="-13"/>
          <w:w w:val="95"/>
          <w:sz w:val="20"/>
        </w:rPr>
        <w:t> </w:t>
      </w:r>
      <w:r>
        <w:rPr>
          <w:b w:val="0"/>
          <w:w w:val="95"/>
          <w:sz w:val="20"/>
        </w:rPr>
        <w:t>2013),</w:t>
      </w:r>
      <w:r>
        <w:rPr>
          <w:b w:val="0"/>
          <w:spacing w:val="-12"/>
          <w:w w:val="95"/>
          <w:sz w:val="20"/>
        </w:rPr>
        <w:t> </w:t>
      </w:r>
      <w:r>
        <w:rPr>
          <w:b w:val="0"/>
          <w:w w:val="95"/>
          <w:sz w:val="20"/>
        </w:rPr>
        <w:t>pp.</w:t>
      </w:r>
      <w:r>
        <w:rPr>
          <w:b w:val="0"/>
          <w:spacing w:val="-13"/>
          <w:w w:val="95"/>
          <w:sz w:val="20"/>
        </w:rPr>
        <w:t> </w:t>
      </w:r>
      <w:r>
        <w:rPr>
          <w:b w:val="0"/>
          <w:w w:val="95"/>
          <w:sz w:val="20"/>
        </w:rPr>
        <w:t>1–5.</w:t>
      </w:r>
      <w:r>
        <w:rPr>
          <w:b w:val="0"/>
          <w:spacing w:val="-12"/>
          <w:w w:val="95"/>
          <w:sz w:val="20"/>
        </w:rPr>
        <w:t> </w:t>
      </w:r>
      <w:r>
        <w:rPr>
          <w:b w:val="0"/>
          <w:w w:val="95"/>
          <w:sz w:val="20"/>
        </w:rPr>
        <w:t>issn:</w:t>
      </w:r>
      <w:r>
        <w:rPr>
          <w:b w:val="0"/>
          <w:spacing w:val="-13"/>
          <w:w w:val="95"/>
          <w:sz w:val="20"/>
        </w:rPr>
        <w:t> </w:t>
      </w:r>
      <w:r>
        <w:rPr>
          <w:b w:val="0"/>
          <w:w w:val="95"/>
          <w:sz w:val="20"/>
        </w:rPr>
        <w:t>0163-5948.</w:t>
      </w:r>
      <w:r>
        <w:rPr>
          <w:b w:val="0"/>
          <w:spacing w:val="-12"/>
          <w:w w:val="95"/>
          <w:sz w:val="20"/>
        </w:rPr>
        <w:t> </w:t>
      </w:r>
      <w:r>
        <w:rPr>
          <w:b w:val="0"/>
          <w:w w:val="95"/>
          <w:sz w:val="20"/>
        </w:rPr>
        <w:t>doi:</w:t>
      </w:r>
      <w:r>
        <w:rPr>
          <w:b w:val="0"/>
          <w:spacing w:val="-13"/>
          <w:w w:val="95"/>
          <w:sz w:val="20"/>
        </w:rPr>
        <w:t> </w:t>
      </w:r>
      <w:hyperlink r:id="rId348">
        <w:r>
          <w:rPr>
            <w:rFonts w:ascii="Lucida Sans" w:hAnsi="Lucida Sans"/>
            <w:w w:val="95"/>
            <w:sz w:val="20"/>
          </w:rPr>
          <w:t>10.1145/</w:t>
        </w:r>
      </w:hyperlink>
      <w:r>
        <w:rPr>
          <w:rFonts w:ascii="Lucida Sans" w:hAnsi="Lucida Sans"/>
          <w:w w:val="95"/>
          <w:sz w:val="20"/>
        </w:rPr>
        <w:t> </w:t>
      </w:r>
      <w:hyperlink r:id="rId348">
        <w:r>
          <w:rPr>
            <w:rFonts w:ascii="Lucida Sans" w:hAnsi="Lucida Sans"/>
            <w:spacing w:val="-2"/>
            <w:w w:val="95"/>
            <w:sz w:val="20"/>
          </w:rPr>
          <w:t>2507288.2507311</w:t>
        </w:r>
      </w:hyperlink>
      <w:r>
        <w:rPr>
          <w:b w:val="0"/>
          <w:spacing w:val="-2"/>
          <w:w w:val="95"/>
          <w:sz w:val="20"/>
        </w:rPr>
        <w:t>.</w:t>
      </w:r>
    </w:p>
    <w:p>
      <w:pPr>
        <w:pStyle w:val="ListParagraph"/>
        <w:numPr>
          <w:ilvl w:val="0"/>
          <w:numId w:val="68"/>
        </w:numPr>
        <w:tabs>
          <w:tab w:pos="1104" w:val="left" w:leader="none"/>
        </w:tabs>
        <w:spacing w:line="240" w:lineRule="auto" w:before="84" w:after="0"/>
        <w:ind w:left="1096" w:right="1104" w:hanging="648"/>
        <w:jc w:val="both"/>
        <w:rPr>
          <w:b w:val="0"/>
          <w:sz w:val="20"/>
        </w:rPr>
      </w:pPr>
      <w:bookmarkStart w:name="_bookmark424" w:id="542"/>
      <w:bookmarkEnd w:id="542"/>
      <w:r>
        <w:rPr>
          <w:b w:val="0"/>
          <w:w w:val="90"/>
          <w:sz w:val="20"/>
        </w:rPr>
        <w:t>Y</w:t>
      </w:r>
      <w:r>
        <w:rPr>
          <w:b w:val="0"/>
          <w:w w:val="90"/>
          <w:sz w:val="20"/>
        </w:rPr>
        <w:t>ogesh Singh, Arvinder Kaur, and Ruchika Malhotra. “Software fault proneness </w:t>
      </w:r>
      <w:r>
        <w:rPr>
          <w:b w:val="0"/>
          <w:w w:val="90"/>
          <w:sz w:val="20"/>
        </w:rPr>
        <w:t>predic-</w:t>
      </w:r>
      <w:r>
        <w:rPr>
          <w:b w:val="0"/>
          <w:w w:val="90"/>
          <w:sz w:val="20"/>
        </w:rPr>
        <w:t> </w:t>
      </w:r>
      <w:r>
        <w:rPr>
          <w:b w:val="0"/>
          <w:w w:val="95"/>
          <w:sz w:val="20"/>
        </w:rPr>
        <w:t>tion</w:t>
      </w:r>
      <w:r>
        <w:rPr>
          <w:b w:val="0"/>
          <w:spacing w:val="-3"/>
          <w:w w:val="95"/>
          <w:sz w:val="20"/>
        </w:rPr>
        <w:t> </w:t>
      </w:r>
      <w:r>
        <w:rPr>
          <w:b w:val="0"/>
          <w:w w:val="95"/>
          <w:sz w:val="20"/>
        </w:rPr>
        <w:t>using</w:t>
      </w:r>
      <w:r>
        <w:rPr>
          <w:b w:val="0"/>
          <w:spacing w:val="-3"/>
          <w:w w:val="95"/>
          <w:sz w:val="20"/>
        </w:rPr>
        <w:t> </w:t>
      </w:r>
      <w:r>
        <w:rPr>
          <w:b w:val="0"/>
          <w:w w:val="95"/>
          <w:sz w:val="20"/>
        </w:rPr>
        <w:t>support</w:t>
      </w:r>
      <w:r>
        <w:rPr>
          <w:b w:val="0"/>
          <w:spacing w:val="-3"/>
          <w:w w:val="95"/>
          <w:sz w:val="20"/>
        </w:rPr>
        <w:t> </w:t>
      </w:r>
      <w:r>
        <w:rPr>
          <w:b w:val="0"/>
          <w:w w:val="95"/>
          <w:sz w:val="20"/>
        </w:rPr>
        <w:t>vector</w:t>
      </w:r>
      <w:r>
        <w:rPr>
          <w:b w:val="0"/>
          <w:spacing w:val="-3"/>
          <w:w w:val="95"/>
          <w:sz w:val="20"/>
        </w:rPr>
        <w:t> </w:t>
      </w:r>
      <w:r>
        <w:rPr>
          <w:b w:val="0"/>
          <w:w w:val="95"/>
          <w:sz w:val="20"/>
        </w:rPr>
        <w:t>machines”.</w:t>
      </w:r>
      <w:r>
        <w:rPr>
          <w:b w:val="0"/>
          <w:spacing w:val="-3"/>
          <w:w w:val="95"/>
          <w:sz w:val="20"/>
        </w:rPr>
        <w:t> </w:t>
      </w:r>
      <w:r>
        <w:rPr>
          <w:b w:val="0"/>
          <w:w w:val="95"/>
          <w:sz w:val="20"/>
        </w:rPr>
        <w:t>In:</w:t>
      </w:r>
      <w:r>
        <w:rPr>
          <w:b w:val="0"/>
          <w:spacing w:val="-3"/>
          <w:w w:val="95"/>
          <w:sz w:val="20"/>
        </w:rPr>
        <w:t> </w:t>
      </w:r>
      <w:r>
        <w:rPr>
          <w:rFonts w:ascii="Book Antiqua" w:hAnsi="Book Antiqua"/>
          <w:i/>
          <w:w w:val="95"/>
          <w:sz w:val="20"/>
        </w:rPr>
        <w:t>Proceedings of the world congress on engineering</w:t>
      </w:r>
      <w:r>
        <w:rPr>
          <w:b w:val="0"/>
          <w:w w:val="95"/>
          <w:sz w:val="20"/>
        </w:rPr>
        <w:t>. </w:t>
      </w:r>
      <w:r>
        <w:rPr>
          <w:b w:val="0"/>
          <w:spacing w:val="-2"/>
          <w:sz w:val="20"/>
        </w:rPr>
        <w:t>Vol.</w:t>
      </w:r>
      <w:r>
        <w:rPr>
          <w:b w:val="0"/>
          <w:spacing w:val="-14"/>
          <w:sz w:val="20"/>
        </w:rPr>
        <w:t> </w:t>
      </w:r>
      <w:r>
        <w:rPr>
          <w:b w:val="0"/>
          <w:spacing w:val="-2"/>
          <w:sz w:val="20"/>
        </w:rPr>
        <w:t>1.</w:t>
      </w:r>
      <w:r>
        <w:rPr>
          <w:b w:val="0"/>
          <w:spacing w:val="-14"/>
          <w:sz w:val="20"/>
        </w:rPr>
        <w:t> </w:t>
      </w:r>
      <w:r>
        <w:rPr>
          <w:b w:val="0"/>
          <w:spacing w:val="-2"/>
          <w:sz w:val="20"/>
        </w:rPr>
        <w:t>2009,</w:t>
      </w:r>
      <w:r>
        <w:rPr>
          <w:b w:val="0"/>
          <w:spacing w:val="-14"/>
          <w:sz w:val="20"/>
        </w:rPr>
        <w:t> </w:t>
      </w:r>
      <w:r>
        <w:rPr>
          <w:b w:val="0"/>
          <w:spacing w:val="-2"/>
          <w:sz w:val="20"/>
        </w:rPr>
        <w:t>pp.</w:t>
      </w:r>
      <w:r>
        <w:rPr>
          <w:b w:val="0"/>
          <w:spacing w:val="-14"/>
          <w:sz w:val="20"/>
        </w:rPr>
        <w:t> </w:t>
      </w:r>
      <w:r>
        <w:rPr>
          <w:b w:val="0"/>
          <w:spacing w:val="-2"/>
          <w:sz w:val="20"/>
        </w:rPr>
        <w:t>1–3.</w:t>
      </w:r>
    </w:p>
    <w:p>
      <w:pPr>
        <w:pStyle w:val="ListParagraph"/>
        <w:numPr>
          <w:ilvl w:val="0"/>
          <w:numId w:val="68"/>
        </w:numPr>
        <w:tabs>
          <w:tab w:pos="1104" w:val="left" w:leader="none"/>
        </w:tabs>
        <w:spacing w:line="235" w:lineRule="auto" w:before="87" w:after="0"/>
        <w:ind w:left="1103" w:right="1067" w:hanging="655"/>
        <w:jc w:val="both"/>
        <w:rPr>
          <w:b w:val="0"/>
          <w:sz w:val="20"/>
        </w:rPr>
      </w:pPr>
      <w:bookmarkStart w:name="_bookmark425" w:id="543"/>
      <w:bookmarkEnd w:id="543"/>
      <w:r>
        <w:rPr>
          <w:b w:val="0"/>
          <w:w w:val="90"/>
          <w:sz w:val="20"/>
        </w:rPr>
        <w:t>J</w:t>
      </w:r>
      <w:r>
        <w:rPr>
          <w:b w:val="0"/>
          <w:w w:val="90"/>
          <w:sz w:val="20"/>
        </w:rPr>
        <w:t>eongju Sohn and Shin Yoo. “FLUCCS: Using code and change metrics to improve fault </w:t>
      </w:r>
      <w:r>
        <w:rPr>
          <w:b w:val="0"/>
          <w:sz w:val="20"/>
        </w:rPr>
        <w:t>localization”.</w:t>
      </w:r>
      <w:r>
        <w:rPr>
          <w:b w:val="0"/>
          <w:spacing w:val="-9"/>
          <w:sz w:val="20"/>
        </w:rPr>
        <w:t> </w:t>
      </w:r>
      <w:r>
        <w:rPr>
          <w:b w:val="0"/>
          <w:sz w:val="20"/>
        </w:rPr>
        <w:t>In:</w:t>
      </w:r>
      <w:r>
        <w:rPr>
          <w:b w:val="0"/>
          <w:spacing w:val="-9"/>
          <w:sz w:val="20"/>
        </w:rPr>
        <w:t> </w:t>
      </w:r>
      <w:r>
        <w:rPr>
          <w:rFonts w:ascii="Book Antiqua" w:hAnsi="Book Antiqua"/>
          <w:i/>
          <w:sz w:val="20"/>
        </w:rPr>
        <w:t>ISSTA 2017 - Proceedings of the 26th ACM SIGSOFT International Sym-</w:t>
      </w:r>
      <w:r>
        <w:rPr>
          <w:rFonts w:ascii="Book Antiqua" w:hAnsi="Book Antiqua"/>
          <w:i/>
          <w:sz w:val="20"/>
        </w:rPr>
        <w:t> posium</w:t>
      </w:r>
      <w:r>
        <w:rPr>
          <w:rFonts w:ascii="Book Antiqua" w:hAnsi="Book Antiqua"/>
          <w:i/>
          <w:spacing w:val="-9"/>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Software</w:t>
      </w:r>
      <w:r>
        <w:rPr>
          <w:rFonts w:ascii="Book Antiqua" w:hAnsi="Book Antiqua"/>
          <w:i/>
          <w:spacing w:val="-4"/>
          <w:sz w:val="20"/>
        </w:rPr>
        <w:t> </w:t>
      </w:r>
      <w:r>
        <w:rPr>
          <w:rFonts w:ascii="Book Antiqua" w:hAnsi="Book Antiqua"/>
          <w:i/>
          <w:sz w:val="20"/>
        </w:rPr>
        <w:t>Testing</w:t>
      </w:r>
      <w:r>
        <w:rPr>
          <w:rFonts w:ascii="Book Antiqua" w:hAnsi="Book Antiqua"/>
          <w:i/>
          <w:spacing w:val="-4"/>
          <w:sz w:val="20"/>
        </w:rPr>
        <w:t> </w:t>
      </w:r>
      <w:r>
        <w:rPr>
          <w:rFonts w:ascii="Book Antiqua" w:hAnsi="Book Antiqua"/>
          <w:i/>
          <w:sz w:val="20"/>
        </w:rPr>
        <w:t>and</w:t>
      </w:r>
      <w:r>
        <w:rPr>
          <w:rFonts w:ascii="Book Antiqua" w:hAnsi="Book Antiqua"/>
          <w:i/>
          <w:spacing w:val="-4"/>
          <w:sz w:val="20"/>
        </w:rPr>
        <w:t> </w:t>
      </w:r>
      <w:r>
        <w:rPr>
          <w:rFonts w:ascii="Book Antiqua" w:hAnsi="Book Antiqua"/>
          <w:i/>
          <w:sz w:val="20"/>
        </w:rPr>
        <w:t>Analysis</w:t>
      </w:r>
      <w:r>
        <w:rPr>
          <w:rFonts w:ascii="Book Antiqua" w:hAnsi="Book Antiqua"/>
          <w:i/>
          <w:spacing w:val="-4"/>
          <w:sz w:val="20"/>
        </w:rPr>
        <w:t> </w:t>
      </w:r>
      <w:r>
        <w:rPr>
          <w:b w:val="0"/>
          <w:sz w:val="20"/>
        </w:rPr>
        <w:t>(2017),</w:t>
      </w:r>
      <w:r>
        <w:rPr>
          <w:b w:val="0"/>
          <w:spacing w:val="-16"/>
          <w:sz w:val="20"/>
        </w:rPr>
        <w:t> </w:t>
      </w:r>
      <w:r>
        <w:rPr>
          <w:b w:val="0"/>
          <w:sz w:val="20"/>
        </w:rPr>
        <w:t>pp.</w:t>
      </w:r>
      <w:r>
        <w:rPr>
          <w:b w:val="0"/>
          <w:spacing w:val="-16"/>
          <w:sz w:val="20"/>
        </w:rPr>
        <w:t> </w:t>
      </w:r>
      <w:r>
        <w:rPr>
          <w:b w:val="0"/>
          <w:sz w:val="20"/>
        </w:rPr>
        <w:t>273–283.</w:t>
      </w:r>
      <w:r>
        <w:rPr>
          <w:b w:val="0"/>
          <w:spacing w:val="-16"/>
          <w:sz w:val="20"/>
        </w:rPr>
        <w:t> </w:t>
      </w:r>
      <w:r>
        <w:rPr>
          <w:b w:val="0"/>
          <w:sz w:val="20"/>
        </w:rPr>
        <w:t>doi:</w:t>
      </w:r>
      <w:r>
        <w:rPr>
          <w:b w:val="0"/>
          <w:spacing w:val="-16"/>
          <w:sz w:val="20"/>
        </w:rPr>
        <w:t> </w:t>
      </w:r>
      <w:hyperlink r:id="rId349">
        <w:r>
          <w:rPr>
            <w:rFonts w:ascii="Lucida Sans" w:hAnsi="Lucida Sans"/>
            <w:sz w:val="20"/>
          </w:rPr>
          <w:t>10.1145/3092703</w:t>
        </w:r>
      </w:hyperlink>
      <w:r>
        <w:rPr>
          <w:rFonts w:ascii="Lucida Sans" w:hAnsi="Lucida Sans"/>
          <w:sz w:val="20"/>
        </w:rPr>
        <w:t>. </w:t>
      </w:r>
      <w:hyperlink r:id="rId349">
        <w:r>
          <w:rPr>
            <w:rFonts w:ascii="Lucida Sans" w:hAnsi="Lucida Sans"/>
            <w:spacing w:val="-2"/>
            <w:sz w:val="20"/>
          </w:rPr>
          <w:t>3092717</w:t>
        </w:r>
      </w:hyperlink>
      <w:r>
        <w:rPr>
          <w:b w:val="0"/>
          <w:spacing w:val="-2"/>
          <w:sz w:val="20"/>
        </w:rPr>
        <w:t>.</w:t>
      </w:r>
    </w:p>
    <w:p>
      <w:pPr>
        <w:pStyle w:val="ListParagraph"/>
        <w:numPr>
          <w:ilvl w:val="0"/>
          <w:numId w:val="68"/>
        </w:numPr>
        <w:tabs>
          <w:tab w:pos="1104" w:val="left" w:leader="none"/>
        </w:tabs>
        <w:spacing w:line="237" w:lineRule="auto" w:before="85" w:after="0"/>
        <w:ind w:left="1103" w:right="1104" w:hanging="655"/>
        <w:jc w:val="both"/>
        <w:rPr>
          <w:b w:val="0"/>
          <w:sz w:val="20"/>
        </w:rPr>
      </w:pPr>
      <w:bookmarkStart w:name="_bookmark426" w:id="544"/>
      <w:bookmarkEnd w:id="544"/>
      <w:r>
        <w:rPr>
          <w:b w:val="0"/>
          <w:w w:val="90"/>
          <w:sz w:val="20"/>
        </w:rPr>
        <w:t>J</w:t>
      </w:r>
      <w:r>
        <w:rPr>
          <w:b w:val="0"/>
          <w:w w:val="90"/>
          <w:sz w:val="20"/>
        </w:rPr>
        <w:t>oengju</w:t>
      </w:r>
      <w:r>
        <w:rPr>
          <w:b w:val="0"/>
          <w:spacing w:val="-9"/>
          <w:w w:val="90"/>
          <w:sz w:val="20"/>
        </w:rPr>
        <w:t> </w:t>
      </w:r>
      <w:r>
        <w:rPr>
          <w:b w:val="0"/>
          <w:w w:val="90"/>
          <w:sz w:val="20"/>
        </w:rPr>
        <w:t>Sohn</w:t>
      </w:r>
      <w:r>
        <w:rPr>
          <w:b w:val="0"/>
          <w:spacing w:val="-9"/>
          <w:w w:val="90"/>
          <w:sz w:val="20"/>
        </w:rPr>
        <w:t> </w:t>
      </w:r>
      <w:r>
        <w:rPr>
          <w:b w:val="0"/>
          <w:w w:val="90"/>
          <w:sz w:val="20"/>
        </w:rPr>
        <w:t>and</w:t>
      </w:r>
      <w:r>
        <w:rPr>
          <w:b w:val="0"/>
          <w:spacing w:val="-9"/>
          <w:w w:val="90"/>
          <w:sz w:val="20"/>
        </w:rPr>
        <w:t> </w:t>
      </w:r>
      <w:r>
        <w:rPr>
          <w:b w:val="0"/>
          <w:w w:val="90"/>
          <w:sz w:val="20"/>
        </w:rPr>
        <w:t>Shin</w:t>
      </w:r>
      <w:r>
        <w:rPr>
          <w:b w:val="0"/>
          <w:spacing w:val="-9"/>
          <w:w w:val="90"/>
          <w:sz w:val="20"/>
        </w:rPr>
        <w:t> </w:t>
      </w:r>
      <w:r>
        <w:rPr>
          <w:b w:val="0"/>
          <w:w w:val="90"/>
          <w:sz w:val="20"/>
        </w:rPr>
        <w:t>Yoo.</w:t>
      </w:r>
      <w:r>
        <w:rPr>
          <w:b w:val="0"/>
          <w:spacing w:val="-9"/>
          <w:w w:val="90"/>
          <w:sz w:val="20"/>
        </w:rPr>
        <w:t> </w:t>
      </w:r>
      <w:r>
        <w:rPr>
          <w:b w:val="0"/>
          <w:w w:val="90"/>
          <w:sz w:val="20"/>
        </w:rPr>
        <w:t>“Empirical</w:t>
      </w:r>
      <w:r>
        <w:rPr>
          <w:b w:val="0"/>
          <w:spacing w:val="-9"/>
          <w:w w:val="90"/>
          <w:sz w:val="20"/>
        </w:rPr>
        <w:t> </w:t>
      </w:r>
      <w:r>
        <w:rPr>
          <w:b w:val="0"/>
          <w:w w:val="90"/>
          <w:sz w:val="20"/>
        </w:rPr>
        <w:t>Evaluation</w:t>
      </w:r>
      <w:r>
        <w:rPr>
          <w:b w:val="0"/>
          <w:spacing w:val="-9"/>
          <w:w w:val="90"/>
          <w:sz w:val="20"/>
        </w:rPr>
        <w:t> </w:t>
      </w:r>
      <w:r>
        <w:rPr>
          <w:b w:val="0"/>
          <w:w w:val="90"/>
          <w:sz w:val="20"/>
        </w:rPr>
        <w:t>of</w:t>
      </w:r>
      <w:r>
        <w:rPr>
          <w:b w:val="0"/>
          <w:spacing w:val="-9"/>
          <w:w w:val="90"/>
          <w:sz w:val="20"/>
        </w:rPr>
        <w:t> </w:t>
      </w:r>
      <w:r>
        <w:rPr>
          <w:b w:val="0"/>
          <w:w w:val="90"/>
          <w:sz w:val="20"/>
        </w:rPr>
        <w:t>Fault</w:t>
      </w:r>
      <w:r>
        <w:rPr>
          <w:b w:val="0"/>
          <w:spacing w:val="-9"/>
          <w:w w:val="90"/>
          <w:sz w:val="20"/>
        </w:rPr>
        <w:t> </w:t>
      </w:r>
      <w:r>
        <w:rPr>
          <w:b w:val="0"/>
          <w:w w:val="90"/>
          <w:sz w:val="20"/>
        </w:rPr>
        <w:t>Localisation</w:t>
      </w:r>
      <w:r>
        <w:rPr>
          <w:b w:val="0"/>
          <w:spacing w:val="-9"/>
          <w:w w:val="90"/>
          <w:sz w:val="20"/>
        </w:rPr>
        <w:t> </w:t>
      </w:r>
      <w:r>
        <w:rPr>
          <w:b w:val="0"/>
          <w:w w:val="90"/>
          <w:sz w:val="20"/>
        </w:rPr>
        <w:t>Using</w:t>
      </w:r>
      <w:r>
        <w:rPr>
          <w:b w:val="0"/>
          <w:spacing w:val="-9"/>
          <w:w w:val="90"/>
          <w:sz w:val="20"/>
        </w:rPr>
        <w:t> </w:t>
      </w:r>
      <w:r>
        <w:rPr>
          <w:b w:val="0"/>
          <w:w w:val="90"/>
          <w:sz w:val="20"/>
        </w:rPr>
        <w:t>Code</w:t>
      </w:r>
      <w:r>
        <w:rPr>
          <w:b w:val="0"/>
          <w:spacing w:val="-9"/>
          <w:w w:val="90"/>
          <w:sz w:val="20"/>
        </w:rPr>
        <w:t> </w:t>
      </w:r>
      <w:r>
        <w:rPr>
          <w:b w:val="0"/>
          <w:w w:val="90"/>
          <w:sz w:val="20"/>
        </w:rPr>
        <w:t>and </w:t>
      </w:r>
      <w:r>
        <w:rPr>
          <w:b w:val="0"/>
          <w:w w:val="95"/>
          <w:sz w:val="20"/>
        </w:rPr>
        <w:t>Change</w:t>
      </w:r>
      <w:r>
        <w:rPr>
          <w:b w:val="0"/>
          <w:spacing w:val="-6"/>
          <w:w w:val="95"/>
          <w:sz w:val="20"/>
        </w:rPr>
        <w:t> </w:t>
      </w:r>
      <w:r>
        <w:rPr>
          <w:b w:val="0"/>
          <w:w w:val="95"/>
          <w:sz w:val="20"/>
        </w:rPr>
        <w:t>Metrics”.</w:t>
      </w:r>
      <w:r>
        <w:rPr>
          <w:b w:val="0"/>
          <w:spacing w:val="-6"/>
          <w:w w:val="95"/>
          <w:sz w:val="20"/>
        </w:rPr>
        <w:t> </w:t>
      </w:r>
      <w:r>
        <w:rPr>
          <w:b w:val="0"/>
          <w:w w:val="95"/>
          <w:sz w:val="20"/>
        </w:rPr>
        <w:t>In:</w:t>
      </w:r>
      <w:r>
        <w:rPr>
          <w:b w:val="0"/>
          <w:spacing w:val="-6"/>
          <w:w w:val="95"/>
          <w:sz w:val="20"/>
        </w:rPr>
        <w:t> </w:t>
      </w:r>
      <w:r>
        <w:rPr>
          <w:rFonts w:ascii="Book Antiqua" w:hAnsi="Book Antiqua"/>
          <w:i/>
          <w:w w:val="95"/>
          <w:sz w:val="20"/>
        </w:rPr>
        <w:t>IEEE Transactions on Software Engineering </w:t>
      </w:r>
      <w:r>
        <w:rPr>
          <w:b w:val="0"/>
          <w:w w:val="95"/>
          <w:sz w:val="20"/>
        </w:rPr>
        <w:t>5589</w:t>
      </w:r>
      <w:r>
        <w:rPr>
          <w:b w:val="0"/>
          <w:spacing w:val="-6"/>
          <w:w w:val="95"/>
          <w:sz w:val="20"/>
        </w:rPr>
        <w:t> </w:t>
      </w:r>
      <w:r>
        <w:rPr>
          <w:b w:val="0"/>
          <w:w w:val="95"/>
          <w:sz w:val="20"/>
        </w:rPr>
        <w:t>(c)</w:t>
      </w:r>
      <w:r>
        <w:rPr>
          <w:b w:val="0"/>
          <w:spacing w:val="-6"/>
          <w:w w:val="95"/>
          <w:sz w:val="20"/>
        </w:rPr>
        <w:t> </w:t>
      </w:r>
      <w:r>
        <w:rPr>
          <w:b w:val="0"/>
          <w:w w:val="95"/>
          <w:sz w:val="20"/>
        </w:rPr>
        <w:t>(2019),</w:t>
      </w:r>
      <w:r>
        <w:rPr>
          <w:b w:val="0"/>
          <w:spacing w:val="-6"/>
          <w:w w:val="95"/>
          <w:sz w:val="20"/>
        </w:rPr>
        <w:t> </w:t>
      </w:r>
      <w:r>
        <w:rPr>
          <w:b w:val="0"/>
          <w:w w:val="95"/>
          <w:sz w:val="20"/>
        </w:rPr>
        <w:t>pp.</w:t>
      </w:r>
      <w:r>
        <w:rPr>
          <w:b w:val="0"/>
          <w:spacing w:val="-6"/>
          <w:w w:val="95"/>
          <w:sz w:val="20"/>
        </w:rPr>
        <w:t> </w:t>
      </w:r>
      <w:r>
        <w:rPr>
          <w:b w:val="0"/>
          <w:w w:val="95"/>
          <w:sz w:val="20"/>
        </w:rPr>
        <w:t>1–1. </w:t>
      </w:r>
      <w:r>
        <w:rPr>
          <w:b w:val="0"/>
          <w:spacing w:val="-2"/>
          <w:w w:val="95"/>
          <w:sz w:val="20"/>
        </w:rPr>
        <w:t>issn: 0098-5589. doi: </w:t>
      </w:r>
      <w:hyperlink r:id="rId350">
        <w:r>
          <w:rPr>
            <w:rFonts w:ascii="Lucida Sans" w:hAnsi="Lucida Sans"/>
            <w:spacing w:val="-2"/>
            <w:w w:val="95"/>
            <w:sz w:val="20"/>
          </w:rPr>
          <w:t>10.1109/tse.2019.2930977</w:t>
        </w:r>
      </w:hyperlink>
      <w:r>
        <w:rPr>
          <w:b w:val="0"/>
          <w:spacing w:val="-2"/>
          <w:w w:val="95"/>
          <w:sz w:val="20"/>
        </w:rPr>
        <w:t>.</w:t>
      </w:r>
    </w:p>
    <w:p>
      <w:pPr>
        <w:pStyle w:val="ListParagraph"/>
        <w:numPr>
          <w:ilvl w:val="0"/>
          <w:numId w:val="68"/>
        </w:numPr>
        <w:tabs>
          <w:tab w:pos="1104" w:val="left" w:leader="none"/>
        </w:tabs>
        <w:spacing w:line="230" w:lineRule="auto" w:before="91" w:after="0"/>
        <w:ind w:left="1098" w:right="1067" w:hanging="650"/>
        <w:jc w:val="left"/>
        <w:rPr>
          <w:b w:val="0"/>
          <w:sz w:val="20"/>
        </w:rPr>
      </w:pPr>
      <w:bookmarkStart w:name="_bookmark427" w:id="545"/>
      <w:bookmarkEnd w:id="545"/>
      <w:r>
        <w:rPr>
          <w:b w:val="0"/>
          <w:sz w:val="20"/>
        </w:rPr>
        <w:t>D.</w:t>
      </w:r>
      <w:r>
        <w:rPr>
          <w:b w:val="0"/>
          <w:spacing w:val="-15"/>
          <w:sz w:val="20"/>
        </w:rPr>
        <w:t> </w:t>
      </w:r>
      <w:r>
        <w:rPr>
          <w:b w:val="0"/>
          <w:sz w:val="20"/>
        </w:rPr>
        <w:t>Spinellis</w:t>
      </w:r>
      <w:r>
        <w:rPr>
          <w:b w:val="0"/>
          <w:spacing w:val="-15"/>
          <w:sz w:val="20"/>
        </w:rPr>
        <w:t> </w:t>
      </w:r>
      <w:r>
        <w:rPr>
          <w:b w:val="0"/>
          <w:sz w:val="20"/>
        </w:rPr>
        <w:t>and</w:t>
      </w:r>
      <w:r>
        <w:rPr>
          <w:b w:val="0"/>
          <w:spacing w:val="-15"/>
          <w:sz w:val="20"/>
        </w:rPr>
        <w:t> </w:t>
      </w:r>
      <w:r>
        <w:rPr>
          <w:b w:val="0"/>
          <w:sz w:val="20"/>
        </w:rPr>
        <w:t>M.</w:t>
      </w:r>
      <w:r>
        <w:rPr>
          <w:b w:val="0"/>
          <w:spacing w:val="-15"/>
          <w:sz w:val="20"/>
        </w:rPr>
        <w:t> </w:t>
      </w:r>
      <w:r>
        <w:rPr>
          <w:b w:val="0"/>
          <w:sz w:val="20"/>
        </w:rPr>
        <w:t>Jureczo.</w:t>
      </w:r>
      <w:r>
        <w:rPr>
          <w:b w:val="0"/>
          <w:spacing w:val="-15"/>
          <w:sz w:val="20"/>
        </w:rPr>
        <w:t> </w:t>
      </w:r>
      <w:r>
        <w:rPr>
          <w:rFonts w:ascii="Book Antiqua"/>
          <w:i/>
          <w:sz w:val="20"/>
        </w:rPr>
        <w:t>CKJM</w:t>
      </w:r>
      <w:r>
        <w:rPr>
          <w:rFonts w:ascii="Book Antiqua"/>
          <w:i/>
          <w:spacing w:val="-1"/>
          <w:sz w:val="20"/>
        </w:rPr>
        <w:t> </w:t>
      </w:r>
      <w:r>
        <w:rPr>
          <w:rFonts w:ascii="Book Antiqua"/>
          <w:i/>
          <w:sz w:val="20"/>
        </w:rPr>
        <w:t>extended</w:t>
      </w:r>
      <w:r>
        <w:rPr>
          <w:rFonts w:ascii="Book Antiqua"/>
          <w:i/>
          <w:spacing w:val="-1"/>
          <w:sz w:val="20"/>
        </w:rPr>
        <w:t> </w:t>
      </w:r>
      <w:r>
        <w:rPr>
          <w:rFonts w:ascii="Book Antiqua"/>
          <w:i/>
          <w:sz w:val="20"/>
        </w:rPr>
        <w:t>-</w:t>
      </w:r>
      <w:r>
        <w:rPr>
          <w:rFonts w:ascii="Book Antiqua"/>
          <w:i/>
          <w:spacing w:val="-1"/>
          <w:sz w:val="20"/>
        </w:rPr>
        <w:t> </w:t>
      </w:r>
      <w:r>
        <w:rPr>
          <w:rFonts w:ascii="Book Antiqua"/>
          <w:i/>
          <w:sz w:val="20"/>
        </w:rPr>
        <w:t>An</w:t>
      </w:r>
      <w:r>
        <w:rPr>
          <w:rFonts w:ascii="Book Antiqua"/>
          <w:i/>
          <w:spacing w:val="-1"/>
          <w:sz w:val="20"/>
        </w:rPr>
        <w:t> </w:t>
      </w:r>
      <w:r>
        <w:rPr>
          <w:rFonts w:ascii="Book Antiqua"/>
          <w:i/>
          <w:sz w:val="20"/>
        </w:rPr>
        <w:t>extended</w:t>
      </w:r>
      <w:r>
        <w:rPr>
          <w:rFonts w:ascii="Book Antiqua"/>
          <w:i/>
          <w:spacing w:val="-1"/>
          <w:sz w:val="20"/>
        </w:rPr>
        <w:t> </w:t>
      </w:r>
      <w:r>
        <w:rPr>
          <w:rFonts w:ascii="Book Antiqua"/>
          <w:i/>
          <w:sz w:val="20"/>
        </w:rPr>
        <w:t>version</w:t>
      </w:r>
      <w:r>
        <w:rPr>
          <w:rFonts w:ascii="Book Antiqua"/>
          <w:i/>
          <w:spacing w:val="-1"/>
          <w:sz w:val="20"/>
        </w:rPr>
        <w:t> </w:t>
      </w:r>
      <w:r>
        <w:rPr>
          <w:rFonts w:ascii="Book Antiqua"/>
          <w:i/>
          <w:sz w:val="20"/>
        </w:rPr>
        <w:t>of</w:t>
      </w:r>
      <w:r>
        <w:rPr>
          <w:rFonts w:ascii="Book Antiqua"/>
          <w:i/>
          <w:spacing w:val="-1"/>
          <w:sz w:val="20"/>
        </w:rPr>
        <w:t> </w:t>
      </w:r>
      <w:r>
        <w:rPr>
          <w:rFonts w:ascii="Book Antiqua"/>
          <w:i/>
          <w:sz w:val="20"/>
        </w:rPr>
        <w:t>Tool</w:t>
      </w:r>
      <w:r>
        <w:rPr>
          <w:rFonts w:ascii="Book Antiqua"/>
          <w:i/>
          <w:spacing w:val="-1"/>
          <w:sz w:val="20"/>
        </w:rPr>
        <w:t> </w:t>
      </w:r>
      <w:r>
        <w:rPr>
          <w:rFonts w:ascii="Book Antiqua"/>
          <w:i/>
          <w:sz w:val="20"/>
        </w:rPr>
        <w:t>for</w:t>
      </w:r>
      <w:r>
        <w:rPr>
          <w:rFonts w:ascii="Book Antiqua"/>
          <w:i/>
          <w:spacing w:val="-1"/>
          <w:sz w:val="20"/>
        </w:rPr>
        <w:t> </w:t>
      </w:r>
      <w:r>
        <w:rPr>
          <w:rFonts w:ascii="Book Antiqua"/>
          <w:i/>
          <w:sz w:val="20"/>
        </w:rPr>
        <w:t>Calculating</w:t>
      </w:r>
      <w:r>
        <w:rPr>
          <w:rFonts w:ascii="Book Antiqua"/>
          <w:i/>
          <w:sz w:val="20"/>
        </w:rPr>
        <w:t> Chidamber</w:t>
      </w:r>
      <w:r>
        <w:rPr>
          <w:rFonts w:ascii="Book Antiqua"/>
          <w:i/>
          <w:spacing w:val="35"/>
          <w:sz w:val="20"/>
        </w:rPr>
        <w:t> </w:t>
      </w:r>
      <w:r>
        <w:rPr>
          <w:rFonts w:ascii="Book Antiqua"/>
          <w:i/>
          <w:sz w:val="20"/>
        </w:rPr>
        <w:t>and</w:t>
      </w:r>
      <w:r>
        <w:rPr>
          <w:rFonts w:ascii="Book Antiqua"/>
          <w:i/>
          <w:spacing w:val="35"/>
          <w:sz w:val="20"/>
        </w:rPr>
        <w:t> </w:t>
      </w:r>
      <w:r>
        <w:rPr>
          <w:rFonts w:ascii="Book Antiqua"/>
          <w:i/>
          <w:sz w:val="20"/>
        </w:rPr>
        <w:t>Kemerer</w:t>
      </w:r>
      <w:r>
        <w:rPr>
          <w:rFonts w:ascii="Book Antiqua"/>
          <w:i/>
          <w:spacing w:val="35"/>
          <w:sz w:val="20"/>
        </w:rPr>
        <w:t> </w:t>
      </w:r>
      <w:r>
        <w:rPr>
          <w:rFonts w:ascii="Book Antiqua"/>
          <w:i/>
          <w:sz w:val="20"/>
        </w:rPr>
        <w:t>Java</w:t>
      </w:r>
      <w:r>
        <w:rPr>
          <w:rFonts w:ascii="Book Antiqua"/>
          <w:i/>
          <w:spacing w:val="35"/>
          <w:sz w:val="20"/>
        </w:rPr>
        <w:t> </w:t>
      </w:r>
      <w:r>
        <w:rPr>
          <w:rFonts w:ascii="Book Antiqua"/>
          <w:i/>
          <w:sz w:val="20"/>
        </w:rPr>
        <w:t>Metrics</w:t>
      </w:r>
      <w:r>
        <w:rPr>
          <w:rFonts w:ascii="Book Antiqua"/>
          <w:i/>
          <w:spacing w:val="35"/>
          <w:sz w:val="20"/>
        </w:rPr>
        <w:t> </w:t>
      </w:r>
      <w:r>
        <w:rPr>
          <w:rFonts w:ascii="Book Antiqua"/>
          <w:i/>
          <w:sz w:val="20"/>
        </w:rPr>
        <w:t>(and</w:t>
      </w:r>
      <w:r>
        <w:rPr>
          <w:rFonts w:ascii="Book Antiqua"/>
          <w:i/>
          <w:spacing w:val="35"/>
          <w:sz w:val="20"/>
        </w:rPr>
        <w:t> </w:t>
      </w:r>
      <w:r>
        <w:rPr>
          <w:rFonts w:ascii="Book Antiqua"/>
          <w:i/>
          <w:sz w:val="20"/>
        </w:rPr>
        <w:t>many</w:t>
      </w:r>
      <w:r>
        <w:rPr>
          <w:rFonts w:ascii="Book Antiqua"/>
          <w:i/>
          <w:spacing w:val="35"/>
          <w:sz w:val="20"/>
        </w:rPr>
        <w:t> </w:t>
      </w:r>
      <w:r>
        <w:rPr>
          <w:rFonts w:ascii="Book Antiqua"/>
          <w:i/>
          <w:sz w:val="20"/>
        </w:rPr>
        <w:t>other</w:t>
      </w:r>
      <w:r>
        <w:rPr>
          <w:rFonts w:ascii="Book Antiqua"/>
          <w:i/>
          <w:spacing w:val="35"/>
          <w:sz w:val="20"/>
        </w:rPr>
        <w:t> </w:t>
      </w:r>
      <w:r>
        <w:rPr>
          <w:rFonts w:ascii="Book Antiqua"/>
          <w:i/>
          <w:sz w:val="20"/>
        </w:rPr>
        <w:t>metrics)</w:t>
      </w:r>
      <w:r>
        <w:rPr>
          <w:b w:val="0"/>
          <w:sz w:val="20"/>
        </w:rPr>
        <w:t>. </w:t>
      </w:r>
      <w:hyperlink r:id="rId351">
        <w:r>
          <w:rPr>
            <w:rFonts w:ascii="Lucida Sans"/>
            <w:sz w:val="20"/>
          </w:rPr>
          <w:t>http://gromit.iiar.pwr.</w:t>
        </w:r>
      </w:hyperlink>
      <w:r>
        <w:rPr>
          <w:rFonts w:ascii="Lucida Sans"/>
          <w:sz w:val="20"/>
        </w:rPr>
        <w:t> </w:t>
      </w:r>
      <w:hyperlink r:id="rId351">
        <w:r>
          <w:rPr>
            <w:rFonts w:ascii="Lucida Sans"/>
            <w:w w:val="95"/>
            <w:sz w:val="20"/>
          </w:rPr>
          <w:t>wroc.pl/p_inf/ckjm/</w:t>
        </w:r>
      </w:hyperlink>
      <w:r>
        <w:rPr>
          <w:b w:val="0"/>
          <w:w w:val="95"/>
          <w:sz w:val="20"/>
        </w:rPr>
        <w:t>. (Accessed on 12/16/2020). May 2011.</w:t>
      </w:r>
    </w:p>
    <w:p>
      <w:pPr>
        <w:pStyle w:val="ListParagraph"/>
        <w:numPr>
          <w:ilvl w:val="0"/>
          <w:numId w:val="68"/>
        </w:numPr>
        <w:tabs>
          <w:tab w:pos="1104" w:val="left" w:leader="none"/>
        </w:tabs>
        <w:spacing w:line="237" w:lineRule="auto" w:before="87" w:after="0"/>
        <w:ind w:left="1103" w:right="1098" w:hanging="655"/>
        <w:jc w:val="both"/>
        <w:rPr>
          <w:b w:val="0"/>
          <w:sz w:val="20"/>
        </w:rPr>
      </w:pPr>
      <w:bookmarkStart w:name="_bookmark428" w:id="546"/>
      <w:bookmarkEnd w:id="546"/>
      <w:r>
        <w:rPr>
          <w:b w:val="0"/>
          <w:sz w:val="20"/>
        </w:rPr>
        <w:t>S</w:t>
      </w:r>
      <w:r>
        <w:rPr>
          <w:b w:val="0"/>
          <w:sz w:val="20"/>
        </w:rPr>
        <w:t>tatista.</w:t>
      </w:r>
      <w:r>
        <w:rPr>
          <w:b w:val="0"/>
          <w:spacing w:val="-10"/>
          <w:sz w:val="20"/>
        </w:rPr>
        <w:t> </w:t>
      </w:r>
      <w:r>
        <w:rPr>
          <w:rFonts w:ascii="Book Antiqua" w:hAnsi="Book Antiqua"/>
          <w:i/>
          <w:sz w:val="20"/>
        </w:rPr>
        <w:t>Mobile operating systems’ market share worldwide from January 2012 to July 2020</w:t>
      </w:r>
      <w:r>
        <w:rPr>
          <w:b w:val="0"/>
          <w:sz w:val="20"/>
        </w:rPr>
        <w:t>. </w:t>
      </w:r>
      <w:hyperlink r:id="rId352">
        <w:r>
          <w:rPr>
            <w:rFonts w:ascii="Lucida Sans" w:hAnsi="Lucida Sans"/>
            <w:spacing w:val="-5"/>
            <w:w w:val="96"/>
            <w:sz w:val="20"/>
          </w:rPr>
          <w:t>http</w:t>
        </w:r>
        <w:r>
          <w:rPr>
            <w:rFonts w:ascii="Lucida Sans" w:hAnsi="Lucida Sans"/>
            <w:spacing w:val="2"/>
            <w:w w:val="96"/>
            <w:sz w:val="20"/>
          </w:rPr>
          <w:t>s</w:t>
        </w:r>
        <w:r>
          <w:rPr>
            <w:rFonts w:ascii="Lucida Sans" w:hAnsi="Lucida Sans"/>
            <w:spacing w:val="2"/>
            <w:w w:val="157"/>
            <w:sz w:val="20"/>
          </w:rPr>
          <w:t>:</w:t>
        </w:r>
        <w:r>
          <w:rPr>
            <w:rFonts w:ascii="Lucida Sans" w:hAnsi="Lucida Sans"/>
            <w:spacing w:val="2"/>
            <w:w w:val="97"/>
            <w:sz w:val="20"/>
          </w:rPr>
          <w:t>/</w:t>
        </w:r>
        <w:r>
          <w:rPr>
            <w:rFonts w:ascii="Lucida Sans" w:hAnsi="Lucida Sans"/>
            <w:spacing w:val="3"/>
            <w:w w:val="97"/>
            <w:sz w:val="20"/>
          </w:rPr>
          <w:t>/</w:t>
        </w:r>
        <w:r>
          <w:rPr>
            <w:rFonts w:ascii="Lucida Sans" w:hAnsi="Lucida Sans"/>
            <w:spacing w:val="-5"/>
            <w:w w:val="59"/>
            <w:sz w:val="20"/>
          </w:rPr>
          <w:t>ww</w:t>
        </w:r>
        <w:r>
          <w:rPr>
            <w:rFonts w:ascii="Lucida Sans" w:hAnsi="Lucida Sans"/>
            <w:spacing w:val="2"/>
            <w:w w:val="59"/>
            <w:sz w:val="20"/>
          </w:rPr>
          <w:t>w</w:t>
        </w:r>
        <w:r>
          <w:rPr>
            <w:rFonts w:ascii="Lucida Sans" w:hAnsi="Lucida Sans"/>
            <w:spacing w:val="2"/>
            <w:w w:val="157"/>
            <w:sz w:val="20"/>
          </w:rPr>
          <w:t>.</w:t>
        </w:r>
        <w:r>
          <w:rPr>
            <w:rFonts w:ascii="Lucida Sans" w:hAnsi="Lucida Sans"/>
            <w:spacing w:val="-5"/>
            <w:w w:val="110"/>
            <w:sz w:val="20"/>
          </w:rPr>
          <w:t>statist</w:t>
        </w:r>
        <w:r>
          <w:rPr>
            <w:rFonts w:ascii="Lucida Sans" w:hAnsi="Lucida Sans"/>
            <w:spacing w:val="2"/>
            <w:w w:val="110"/>
            <w:sz w:val="20"/>
          </w:rPr>
          <w:t>a</w:t>
        </w:r>
        <w:r>
          <w:rPr>
            <w:rFonts w:ascii="Lucida Sans" w:hAnsi="Lucida Sans"/>
            <w:spacing w:val="2"/>
            <w:w w:val="157"/>
            <w:sz w:val="20"/>
          </w:rPr>
          <w:t>.</w:t>
        </w:r>
        <w:r>
          <w:rPr>
            <w:rFonts w:ascii="Lucida Sans" w:hAnsi="Lucida Sans"/>
            <w:spacing w:val="-5"/>
            <w:w w:val="67"/>
            <w:sz w:val="20"/>
          </w:rPr>
          <w:t>co</w:t>
        </w:r>
        <w:r>
          <w:rPr>
            <w:rFonts w:ascii="Lucida Sans" w:hAnsi="Lucida Sans"/>
            <w:spacing w:val="2"/>
            <w:w w:val="67"/>
            <w:sz w:val="20"/>
          </w:rPr>
          <w:t>m</w:t>
        </w:r>
        <w:r>
          <w:rPr>
            <w:rFonts w:ascii="Lucida Sans" w:hAnsi="Lucida Sans"/>
            <w:spacing w:val="2"/>
            <w:w w:val="97"/>
            <w:sz w:val="20"/>
          </w:rPr>
          <w:t>/</w:t>
        </w:r>
        <w:r>
          <w:rPr>
            <w:rFonts w:ascii="Lucida Sans" w:hAnsi="Lucida Sans"/>
            <w:spacing w:val="-5"/>
            <w:w w:val="113"/>
            <w:sz w:val="20"/>
          </w:rPr>
          <w:t>statistic</w:t>
        </w:r>
        <w:r>
          <w:rPr>
            <w:rFonts w:ascii="Lucida Sans" w:hAnsi="Lucida Sans"/>
            <w:spacing w:val="3"/>
            <w:w w:val="113"/>
            <w:sz w:val="20"/>
          </w:rPr>
          <w:t>s</w:t>
        </w:r>
        <w:r>
          <w:rPr>
            <w:rFonts w:ascii="Lucida Sans" w:hAnsi="Lucida Sans"/>
            <w:spacing w:val="2"/>
            <w:w w:val="97"/>
            <w:sz w:val="20"/>
          </w:rPr>
          <w:t>/</w:t>
        </w:r>
        <w:r>
          <w:rPr>
            <w:rFonts w:ascii="Lucida Sans" w:hAnsi="Lucida Sans"/>
            <w:spacing w:val="-5"/>
            <w:w w:val="74"/>
            <w:sz w:val="20"/>
          </w:rPr>
          <w:t>27269</w:t>
        </w:r>
        <w:r>
          <w:rPr>
            <w:rFonts w:ascii="Lucida Sans" w:hAnsi="Lucida Sans"/>
            <w:spacing w:val="2"/>
            <w:w w:val="74"/>
            <w:sz w:val="20"/>
          </w:rPr>
          <w:t>8</w:t>
        </w:r>
        <w:r>
          <w:rPr>
            <w:rFonts w:ascii="Lucida Sans" w:hAnsi="Lucida Sans"/>
            <w:spacing w:val="2"/>
            <w:w w:val="97"/>
            <w:sz w:val="20"/>
          </w:rPr>
          <w:t>/</w:t>
        </w:r>
        <w:r>
          <w:rPr>
            <w:rFonts w:ascii="Lucida Sans" w:hAnsi="Lucida Sans"/>
            <w:spacing w:val="-5"/>
            <w:w w:val="96"/>
            <w:sz w:val="20"/>
          </w:rPr>
          <w:t>globa</w:t>
        </w:r>
        <w:r>
          <w:rPr>
            <w:rFonts w:ascii="Lucida Sans" w:hAnsi="Lucida Sans"/>
            <w:spacing w:val="2"/>
            <w:w w:val="96"/>
            <w:sz w:val="20"/>
          </w:rPr>
          <w:t>l</w:t>
        </w:r>
        <w:r>
          <w:rPr>
            <w:rFonts w:ascii="Lucida Sans" w:hAnsi="Lucida Sans"/>
            <w:spacing w:val="12"/>
            <w:w w:val="153"/>
            <w:sz w:val="20"/>
          </w:rPr>
          <w:t>-</w:t>
        </w:r>
        <w:r>
          <w:rPr>
            <w:rFonts w:ascii="Lucida Sans" w:hAnsi="Lucida Sans"/>
            <w:spacing w:val="-2"/>
            <w:sz w:val="20"/>
          </w:rPr>
          <w:t>market-share-held-by-</w:t>
        </w:r>
      </w:hyperlink>
      <w:r>
        <w:rPr>
          <w:rFonts w:ascii="Lucida Sans" w:hAnsi="Lucida Sans"/>
          <w:spacing w:val="80"/>
          <w:w w:val="150"/>
          <w:sz w:val="20"/>
        </w:rPr>
        <w:t>  </w:t>
      </w:r>
      <w:hyperlink r:id="rId352">
        <w:r>
          <w:rPr>
            <w:rFonts w:ascii="Lucida Sans" w:hAnsi="Lucida Sans"/>
            <w:w w:val="95"/>
            <w:sz w:val="20"/>
          </w:rPr>
          <w:t>mobile-operating-systems-since-2009/</w:t>
        </w:r>
      </w:hyperlink>
      <w:r>
        <w:rPr>
          <w:b w:val="0"/>
          <w:w w:val="95"/>
          <w:sz w:val="20"/>
        </w:rPr>
        <w:t>. (Accessed on 11/12/2020). Aug. 2020.</w:t>
      </w:r>
    </w:p>
    <w:p>
      <w:pPr>
        <w:pStyle w:val="ListParagraph"/>
        <w:numPr>
          <w:ilvl w:val="0"/>
          <w:numId w:val="68"/>
        </w:numPr>
        <w:tabs>
          <w:tab w:pos="1104" w:val="left" w:leader="none"/>
        </w:tabs>
        <w:spacing w:line="240" w:lineRule="auto" w:before="82" w:after="0"/>
        <w:ind w:left="1093" w:right="1088" w:hanging="645"/>
        <w:jc w:val="both"/>
        <w:rPr>
          <w:rFonts w:ascii="Lucida Sans" w:hAnsi="Lucida Sans"/>
          <w:sz w:val="20"/>
        </w:rPr>
      </w:pPr>
      <w:bookmarkStart w:name="_bookmark429" w:id="547"/>
      <w:bookmarkEnd w:id="547"/>
      <w:r>
        <w:rPr>
          <w:b w:val="0"/>
          <w:spacing w:val="-2"/>
          <w:sz w:val="20"/>
        </w:rPr>
        <w:t>Daniil</w:t>
      </w:r>
      <w:r>
        <w:rPr>
          <w:b w:val="0"/>
          <w:spacing w:val="-9"/>
          <w:sz w:val="20"/>
        </w:rPr>
        <w:t> </w:t>
      </w:r>
      <w:r>
        <w:rPr>
          <w:b w:val="0"/>
          <w:spacing w:val="-2"/>
          <w:sz w:val="20"/>
        </w:rPr>
        <w:t>Stepanov,</w:t>
      </w:r>
      <w:r>
        <w:rPr>
          <w:b w:val="0"/>
          <w:spacing w:val="-9"/>
          <w:sz w:val="20"/>
        </w:rPr>
        <w:t> </w:t>
      </w:r>
      <w:r>
        <w:rPr>
          <w:b w:val="0"/>
          <w:spacing w:val="-2"/>
          <w:sz w:val="20"/>
        </w:rPr>
        <w:t>Marat</w:t>
      </w:r>
      <w:r>
        <w:rPr>
          <w:b w:val="0"/>
          <w:spacing w:val="-9"/>
          <w:sz w:val="20"/>
        </w:rPr>
        <w:t> </w:t>
      </w:r>
      <w:r>
        <w:rPr>
          <w:b w:val="0"/>
          <w:spacing w:val="-2"/>
          <w:sz w:val="20"/>
        </w:rPr>
        <w:t>Akhin,</w:t>
      </w:r>
      <w:r>
        <w:rPr>
          <w:b w:val="0"/>
          <w:spacing w:val="-9"/>
          <w:sz w:val="20"/>
        </w:rPr>
        <w:t> </w:t>
      </w:r>
      <w:r>
        <w:rPr>
          <w:b w:val="0"/>
          <w:spacing w:val="-2"/>
          <w:sz w:val="20"/>
        </w:rPr>
        <w:t>and</w:t>
      </w:r>
      <w:r>
        <w:rPr>
          <w:b w:val="0"/>
          <w:spacing w:val="-9"/>
          <w:sz w:val="20"/>
        </w:rPr>
        <w:t> </w:t>
      </w:r>
      <w:r>
        <w:rPr>
          <w:b w:val="0"/>
          <w:spacing w:val="-2"/>
          <w:sz w:val="20"/>
        </w:rPr>
        <w:t>Mikhail</w:t>
      </w:r>
      <w:r>
        <w:rPr>
          <w:b w:val="0"/>
          <w:spacing w:val="-9"/>
          <w:sz w:val="20"/>
        </w:rPr>
        <w:t> </w:t>
      </w:r>
      <w:r>
        <w:rPr>
          <w:b w:val="0"/>
          <w:spacing w:val="-2"/>
          <w:sz w:val="20"/>
        </w:rPr>
        <w:t>Belyaev.</w:t>
      </w:r>
      <w:r>
        <w:rPr>
          <w:b w:val="0"/>
          <w:spacing w:val="-9"/>
          <w:sz w:val="20"/>
        </w:rPr>
        <w:t> </w:t>
      </w:r>
      <w:r>
        <w:rPr>
          <w:b w:val="0"/>
          <w:spacing w:val="-2"/>
          <w:sz w:val="20"/>
        </w:rPr>
        <w:t>“ReduKtor:</w:t>
      </w:r>
      <w:r>
        <w:rPr>
          <w:b w:val="0"/>
          <w:spacing w:val="-9"/>
          <w:sz w:val="20"/>
        </w:rPr>
        <w:t> </w:t>
      </w:r>
      <w:r>
        <w:rPr>
          <w:b w:val="0"/>
          <w:spacing w:val="-2"/>
          <w:sz w:val="20"/>
        </w:rPr>
        <w:t>How</w:t>
      </w:r>
      <w:r>
        <w:rPr>
          <w:b w:val="0"/>
          <w:spacing w:val="-9"/>
          <w:sz w:val="20"/>
        </w:rPr>
        <w:t> </w:t>
      </w:r>
      <w:r>
        <w:rPr>
          <w:b w:val="0"/>
          <w:spacing w:val="-2"/>
          <w:sz w:val="20"/>
        </w:rPr>
        <w:t>We</w:t>
      </w:r>
      <w:r>
        <w:rPr>
          <w:b w:val="0"/>
          <w:spacing w:val="-9"/>
          <w:sz w:val="20"/>
        </w:rPr>
        <w:t> </w:t>
      </w:r>
      <w:r>
        <w:rPr>
          <w:b w:val="0"/>
          <w:spacing w:val="-2"/>
          <w:sz w:val="20"/>
        </w:rPr>
        <w:t>Stopped </w:t>
      </w:r>
      <w:r>
        <w:rPr>
          <w:b w:val="0"/>
          <w:w w:val="95"/>
          <w:sz w:val="20"/>
        </w:rPr>
        <w:t>Worrying</w:t>
      </w:r>
      <w:r>
        <w:rPr>
          <w:b w:val="0"/>
          <w:spacing w:val="-7"/>
          <w:w w:val="95"/>
          <w:sz w:val="20"/>
        </w:rPr>
        <w:t> </w:t>
      </w:r>
      <w:r>
        <w:rPr>
          <w:b w:val="0"/>
          <w:w w:val="95"/>
          <w:sz w:val="20"/>
        </w:rPr>
        <w:t>About</w:t>
      </w:r>
      <w:r>
        <w:rPr>
          <w:b w:val="0"/>
          <w:spacing w:val="-7"/>
          <w:w w:val="95"/>
          <w:sz w:val="20"/>
        </w:rPr>
        <w:t> </w:t>
      </w:r>
      <w:r>
        <w:rPr>
          <w:b w:val="0"/>
          <w:w w:val="95"/>
          <w:sz w:val="20"/>
        </w:rPr>
        <w:t>Bugs</w:t>
      </w:r>
      <w:r>
        <w:rPr>
          <w:b w:val="0"/>
          <w:spacing w:val="-7"/>
          <w:w w:val="95"/>
          <w:sz w:val="20"/>
        </w:rPr>
        <w:t> </w:t>
      </w:r>
      <w:r>
        <w:rPr>
          <w:b w:val="0"/>
          <w:w w:val="95"/>
          <w:sz w:val="20"/>
        </w:rPr>
        <w:t>in</w:t>
      </w:r>
      <w:r>
        <w:rPr>
          <w:b w:val="0"/>
          <w:spacing w:val="-7"/>
          <w:w w:val="95"/>
          <w:sz w:val="20"/>
        </w:rPr>
        <w:t> </w:t>
      </w:r>
      <w:r>
        <w:rPr>
          <w:b w:val="0"/>
          <w:w w:val="95"/>
          <w:sz w:val="20"/>
        </w:rPr>
        <w:t>Kotlin</w:t>
      </w:r>
      <w:r>
        <w:rPr>
          <w:b w:val="0"/>
          <w:spacing w:val="-7"/>
          <w:w w:val="95"/>
          <w:sz w:val="20"/>
        </w:rPr>
        <w:t> </w:t>
      </w:r>
      <w:r>
        <w:rPr>
          <w:b w:val="0"/>
          <w:w w:val="95"/>
          <w:sz w:val="20"/>
        </w:rPr>
        <w:t>Compiler”.</w:t>
      </w:r>
      <w:r>
        <w:rPr>
          <w:b w:val="0"/>
          <w:spacing w:val="-7"/>
          <w:w w:val="95"/>
          <w:sz w:val="20"/>
        </w:rPr>
        <w:t> </w:t>
      </w:r>
      <w:r>
        <w:rPr>
          <w:b w:val="0"/>
          <w:w w:val="95"/>
          <w:sz w:val="20"/>
        </w:rPr>
        <w:t>In:</w:t>
      </w:r>
      <w:r>
        <w:rPr>
          <w:b w:val="0"/>
          <w:spacing w:val="-6"/>
          <w:w w:val="95"/>
          <w:sz w:val="20"/>
        </w:rPr>
        <w:t> </w:t>
      </w:r>
      <w:r>
        <w:rPr>
          <w:b w:val="0"/>
          <w:w w:val="95"/>
          <w:sz w:val="20"/>
        </w:rPr>
        <w:t>(2019).</w:t>
      </w:r>
      <w:r>
        <w:rPr>
          <w:b w:val="0"/>
          <w:spacing w:val="-7"/>
          <w:w w:val="95"/>
          <w:sz w:val="20"/>
        </w:rPr>
        <w:t> </w:t>
      </w:r>
      <w:r>
        <w:rPr>
          <w:b w:val="0"/>
          <w:w w:val="95"/>
          <w:sz w:val="20"/>
        </w:rPr>
        <w:t>arXiv:</w:t>
      </w:r>
      <w:r>
        <w:rPr>
          <w:b w:val="0"/>
          <w:spacing w:val="-7"/>
          <w:w w:val="95"/>
          <w:sz w:val="20"/>
        </w:rPr>
        <w:t> </w:t>
      </w:r>
      <w:hyperlink r:id="rId353">
        <w:r>
          <w:rPr>
            <w:rFonts w:ascii="Lucida Sans" w:hAnsi="Lucida Sans"/>
            <w:w w:val="95"/>
            <w:sz w:val="20"/>
          </w:rPr>
          <w:t>1909.07331</w:t>
        </w:r>
      </w:hyperlink>
      <w:r>
        <w:rPr>
          <w:b w:val="0"/>
          <w:w w:val="95"/>
          <w:sz w:val="20"/>
        </w:rPr>
        <w:t>.</w:t>
      </w:r>
      <w:r>
        <w:rPr>
          <w:b w:val="0"/>
          <w:spacing w:val="-7"/>
          <w:w w:val="95"/>
          <w:sz w:val="20"/>
        </w:rPr>
        <w:t> </w:t>
      </w:r>
      <w:r>
        <w:rPr>
          <w:b w:val="0"/>
          <w:w w:val="95"/>
          <w:sz w:val="20"/>
        </w:rPr>
        <w:t>url:</w:t>
      </w:r>
      <w:r>
        <w:rPr>
          <w:b w:val="0"/>
          <w:spacing w:val="-7"/>
          <w:w w:val="95"/>
          <w:sz w:val="20"/>
        </w:rPr>
        <w:t> </w:t>
      </w:r>
      <w:hyperlink r:id="rId354">
        <w:r>
          <w:rPr>
            <w:rFonts w:ascii="Lucida Sans" w:hAnsi="Lucida Sans"/>
            <w:spacing w:val="-2"/>
            <w:w w:val="95"/>
            <w:sz w:val="20"/>
          </w:rPr>
          <w:t>http</w:t>
        </w:r>
      </w:hyperlink>
      <w:r>
        <w:rPr>
          <w:rFonts w:ascii="Lucida Sans" w:hAnsi="Lucida Sans"/>
          <w:spacing w:val="-2"/>
          <w:w w:val="95"/>
          <w:sz w:val="20"/>
        </w:rPr>
        <w:t>:</w:t>
      </w:r>
    </w:p>
    <w:p>
      <w:pPr>
        <w:pStyle w:val="BodyText"/>
        <w:spacing w:line="239" w:lineRule="exact"/>
        <w:ind w:left="1093"/>
        <w:rPr>
          <w:b w:val="0"/>
        </w:rPr>
      </w:pPr>
      <w:hyperlink r:id="rId354">
        <w:r>
          <w:rPr>
            <w:rFonts w:ascii="Lucida Sans"/>
            <w:spacing w:val="-2"/>
          </w:rPr>
          <w:t>//arxiv.org/abs/1909.07331</w:t>
        </w:r>
      </w:hyperlink>
      <w:r>
        <w:rPr>
          <w:b w:val="0"/>
          <w:spacing w:val="-2"/>
        </w:rPr>
        <w:t>.</w:t>
      </w:r>
    </w:p>
    <w:p>
      <w:pPr>
        <w:pStyle w:val="ListParagraph"/>
        <w:numPr>
          <w:ilvl w:val="0"/>
          <w:numId w:val="68"/>
        </w:numPr>
        <w:tabs>
          <w:tab w:pos="1104" w:val="left" w:leader="none"/>
        </w:tabs>
        <w:spacing w:line="235" w:lineRule="auto" w:before="88" w:after="0"/>
        <w:ind w:left="1103" w:right="1104" w:hanging="655"/>
        <w:jc w:val="both"/>
        <w:rPr>
          <w:b w:val="0"/>
          <w:sz w:val="20"/>
        </w:rPr>
      </w:pPr>
      <w:bookmarkStart w:name="_bookmark430" w:id="548"/>
      <w:bookmarkEnd w:id="548"/>
      <w:r>
        <w:rPr>
          <w:b w:val="0"/>
          <w:w w:val="90"/>
          <w:sz w:val="20"/>
        </w:rPr>
        <w:t>Andrew</w:t>
      </w:r>
      <w:r>
        <w:rPr>
          <w:b w:val="0"/>
          <w:w w:val="90"/>
          <w:sz w:val="20"/>
        </w:rPr>
        <w:t> Sutton, Ryan Holeman, and Jonathan I. Maletic. “Identification of Idiom Usage </w:t>
      </w:r>
      <w:r>
        <w:rPr>
          <w:b w:val="0"/>
          <w:sz w:val="20"/>
        </w:rPr>
        <w:t>in</w:t>
      </w:r>
      <w:r>
        <w:rPr>
          <w:b w:val="0"/>
          <w:spacing w:val="-16"/>
          <w:sz w:val="20"/>
        </w:rPr>
        <w:t> </w:t>
      </w:r>
      <w:r>
        <w:rPr>
          <w:b w:val="0"/>
          <w:sz w:val="20"/>
        </w:rPr>
        <w:t>C++</w:t>
      </w:r>
      <w:r>
        <w:rPr>
          <w:b w:val="0"/>
          <w:spacing w:val="-16"/>
          <w:sz w:val="20"/>
        </w:rPr>
        <w:t> </w:t>
      </w:r>
      <w:r>
        <w:rPr>
          <w:b w:val="0"/>
          <w:sz w:val="20"/>
        </w:rPr>
        <w:t>Generic</w:t>
      </w:r>
      <w:r>
        <w:rPr>
          <w:b w:val="0"/>
          <w:spacing w:val="-16"/>
          <w:sz w:val="20"/>
        </w:rPr>
        <w:t> </w:t>
      </w:r>
      <w:r>
        <w:rPr>
          <w:b w:val="0"/>
          <w:sz w:val="20"/>
        </w:rPr>
        <w:t>Libraries”.</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10"/>
          <w:sz w:val="20"/>
        </w:rPr>
        <w:t> </w:t>
      </w:r>
      <w:r>
        <w:rPr>
          <w:rFonts w:ascii="Book Antiqua" w:hAnsi="Book Antiqua"/>
          <w:i/>
          <w:sz w:val="20"/>
        </w:rPr>
        <w:t>of</w:t>
      </w:r>
      <w:r>
        <w:rPr>
          <w:rFonts w:ascii="Book Antiqua" w:hAnsi="Book Antiqua"/>
          <w:i/>
          <w:spacing w:val="-3"/>
          <w:sz w:val="20"/>
        </w:rPr>
        <w:t> </w:t>
      </w:r>
      <w:r>
        <w:rPr>
          <w:rFonts w:ascii="Book Antiqua" w:hAnsi="Book Antiqua"/>
          <w:i/>
          <w:sz w:val="20"/>
        </w:rPr>
        <w:t>the</w:t>
      </w:r>
      <w:r>
        <w:rPr>
          <w:rFonts w:ascii="Book Antiqua" w:hAnsi="Book Antiqua"/>
          <w:i/>
          <w:spacing w:val="-4"/>
          <w:sz w:val="20"/>
        </w:rPr>
        <w:t> </w:t>
      </w:r>
      <w:r>
        <w:rPr>
          <w:rFonts w:ascii="Book Antiqua" w:hAnsi="Book Antiqua"/>
          <w:i/>
          <w:sz w:val="20"/>
        </w:rPr>
        <w:t>2010</w:t>
      </w:r>
      <w:r>
        <w:rPr>
          <w:rFonts w:ascii="Book Antiqua" w:hAnsi="Book Antiqua"/>
          <w:i/>
          <w:spacing w:val="-4"/>
          <w:sz w:val="20"/>
        </w:rPr>
        <w:t> </w:t>
      </w:r>
      <w:r>
        <w:rPr>
          <w:rFonts w:ascii="Book Antiqua" w:hAnsi="Book Antiqua"/>
          <w:i/>
          <w:sz w:val="20"/>
        </w:rPr>
        <w:t>IEEE</w:t>
      </w:r>
      <w:r>
        <w:rPr>
          <w:rFonts w:ascii="Book Antiqua" w:hAnsi="Book Antiqua"/>
          <w:i/>
          <w:spacing w:val="-4"/>
          <w:sz w:val="20"/>
        </w:rPr>
        <w:t> </w:t>
      </w:r>
      <w:r>
        <w:rPr>
          <w:rFonts w:ascii="Book Antiqua" w:hAnsi="Book Antiqua"/>
          <w:i/>
          <w:sz w:val="20"/>
        </w:rPr>
        <w:t>18th</w:t>
      </w:r>
      <w:r>
        <w:rPr>
          <w:rFonts w:ascii="Book Antiqua" w:hAnsi="Book Antiqua"/>
          <w:i/>
          <w:spacing w:val="-4"/>
          <w:sz w:val="20"/>
        </w:rPr>
        <w:t> </w:t>
      </w:r>
      <w:r>
        <w:rPr>
          <w:rFonts w:ascii="Book Antiqua" w:hAnsi="Book Antiqua"/>
          <w:i/>
          <w:sz w:val="20"/>
        </w:rPr>
        <w:t>International</w:t>
      </w:r>
      <w:r>
        <w:rPr>
          <w:rFonts w:ascii="Book Antiqua" w:hAnsi="Book Antiqua"/>
          <w:i/>
          <w:spacing w:val="-4"/>
          <w:sz w:val="20"/>
        </w:rPr>
        <w:t> </w:t>
      </w:r>
      <w:r>
        <w:rPr>
          <w:rFonts w:ascii="Book Antiqua" w:hAnsi="Book Antiqua"/>
          <w:i/>
          <w:sz w:val="20"/>
        </w:rPr>
        <w:t>Conference</w:t>
      </w:r>
      <w:r>
        <w:rPr>
          <w:rFonts w:ascii="Book Antiqua" w:hAnsi="Book Antiqua"/>
          <w:i/>
          <w:sz w:val="20"/>
        </w:rPr>
        <w:t> </w:t>
      </w:r>
      <w:r>
        <w:rPr>
          <w:rFonts w:ascii="Book Antiqua" w:hAnsi="Book Antiqua"/>
          <w:i/>
          <w:w w:val="95"/>
          <w:sz w:val="20"/>
        </w:rPr>
        <w:t>on</w:t>
      </w:r>
      <w:r>
        <w:rPr>
          <w:rFonts w:ascii="Book Antiqua" w:hAnsi="Book Antiqua"/>
          <w:i/>
          <w:spacing w:val="-10"/>
          <w:w w:val="95"/>
          <w:sz w:val="20"/>
        </w:rPr>
        <w:t> </w:t>
      </w:r>
      <w:r>
        <w:rPr>
          <w:rFonts w:ascii="Book Antiqua" w:hAnsi="Book Antiqua"/>
          <w:i/>
          <w:w w:val="95"/>
          <w:sz w:val="20"/>
        </w:rPr>
        <w:t>Program</w:t>
      </w:r>
      <w:r>
        <w:rPr>
          <w:rFonts w:ascii="Book Antiqua" w:hAnsi="Book Antiqua"/>
          <w:i/>
          <w:spacing w:val="-10"/>
          <w:w w:val="95"/>
          <w:sz w:val="20"/>
        </w:rPr>
        <w:t> </w:t>
      </w:r>
      <w:r>
        <w:rPr>
          <w:rFonts w:ascii="Book Antiqua" w:hAnsi="Book Antiqua"/>
          <w:i/>
          <w:w w:val="95"/>
          <w:sz w:val="20"/>
        </w:rPr>
        <w:t>Comprehension</w:t>
      </w:r>
      <w:r>
        <w:rPr>
          <w:b w:val="0"/>
          <w:w w:val="95"/>
          <w:sz w:val="20"/>
        </w:rPr>
        <w:t>.</w:t>
      </w:r>
      <w:r>
        <w:rPr>
          <w:b w:val="0"/>
          <w:spacing w:val="-13"/>
          <w:w w:val="95"/>
          <w:sz w:val="20"/>
        </w:rPr>
        <w:t> </w:t>
      </w:r>
      <w:r>
        <w:rPr>
          <w:b w:val="0"/>
          <w:w w:val="95"/>
          <w:sz w:val="20"/>
        </w:rPr>
        <w:t>ICPC</w:t>
      </w:r>
      <w:r>
        <w:rPr>
          <w:b w:val="0"/>
          <w:spacing w:val="-13"/>
          <w:w w:val="95"/>
          <w:sz w:val="20"/>
        </w:rPr>
        <w:t> </w:t>
      </w:r>
      <w:r>
        <w:rPr>
          <w:b w:val="0"/>
          <w:w w:val="95"/>
          <w:sz w:val="20"/>
        </w:rPr>
        <w:t>’10.</w:t>
      </w:r>
      <w:r>
        <w:rPr>
          <w:b w:val="0"/>
          <w:spacing w:val="-13"/>
          <w:w w:val="95"/>
          <w:sz w:val="20"/>
        </w:rPr>
        <w:t> </w:t>
      </w:r>
      <w:r>
        <w:rPr>
          <w:b w:val="0"/>
          <w:w w:val="95"/>
          <w:sz w:val="20"/>
        </w:rPr>
        <w:t>USA:</w:t>
      </w:r>
      <w:r>
        <w:rPr>
          <w:b w:val="0"/>
          <w:spacing w:val="-13"/>
          <w:w w:val="95"/>
          <w:sz w:val="20"/>
        </w:rPr>
        <w:t> </w:t>
      </w:r>
      <w:r>
        <w:rPr>
          <w:b w:val="0"/>
          <w:w w:val="95"/>
          <w:sz w:val="20"/>
        </w:rPr>
        <w:t>IEEE</w:t>
      </w:r>
      <w:r>
        <w:rPr>
          <w:b w:val="0"/>
          <w:spacing w:val="-12"/>
          <w:w w:val="95"/>
          <w:sz w:val="20"/>
        </w:rPr>
        <w:t> </w:t>
      </w:r>
      <w:r>
        <w:rPr>
          <w:b w:val="0"/>
          <w:w w:val="95"/>
          <w:sz w:val="20"/>
        </w:rPr>
        <w:t>Computer</w:t>
      </w:r>
      <w:r>
        <w:rPr>
          <w:b w:val="0"/>
          <w:spacing w:val="-13"/>
          <w:w w:val="95"/>
          <w:sz w:val="20"/>
        </w:rPr>
        <w:t> </w:t>
      </w:r>
      <w:r>
        <w:rPr>
          <w:b w:val="0"/>
          <w:w w:val="95"/>
          <w:sz w:val="20"/>
        </w:rPr>
        <w:t>Society,</w:t>
      </w:r>
      <w:r>
        <w:rPr>
          <w:b w:val="0"/>
          <w:spacing w:val="-13"/>
          <w:w w:val="95"/>
          <w:sz w:val="20"/>
        </w:rPr>
        <w:t> </w:t>
      </w:r>
      <w:r>
        <w:rPr>
          <w:b w:val="0"/>
          <w:w w:val="95"/>
          <w:sz w:val="20"/>
        </w:rPr>
        <w:t>2010,</w:t>
      </w:r>
      <w:r>
        <w:rPr>
          <w:b w:val="0"/>
          <w:spacing w:val="-13"/>
          <w:w w:val="95"/>
          <w:sz w:val="20"/>
        </w:rPr>
        <w:t> </w:t>
      </w:r>
      <w:r>
        <w:rPr>
          <w:b w:val="0"/>
          <w:w w:val="95"/>
          <w:sz w:val="20"/>
        </w:rPr>
        <w:t>pp.</w:t>
      </w:r>
      <w:r>
        <w:rPr>
          <w:b w:val="0"/>
          <w:spacing w:val="-13"/>
          <w:w w:val="95"/>
          <w:sz w:val="20"/>
        </w:rPr>
        <w:t> </w:t>
      </w:r>
      <w:r>
        <w:rPr>
          <w:b w:val="0"/>
          <w:w w:val="95"/>
          <w:sz w:val="20"/>
        </w:rPr>
        <w:t>160–169. </w:t>
      </w:r>
      <w:r>
        <w:rPr>
          <w:b w:val="0"/>
          <w:w w:val="90"/>
          <w:sz w:val="20"/>
        </w:rPr>
        <w:t>isbn: 9780769541136. doi: </w:t>
      </w:r>
      <w:hyperlink r:id="rId355">
        <w:r>
          <w:rPr>
            <w:rFonts w:ascii="Lucida Sans" w:hAnsi="Lucida Sans"/>
            <w:w w:val="90"/>
            <w:sz w:val="20"/>
          </w:rPr>
          <w:t>10.1109/ICPC.2010.37</w:t>
        </w:r>
      </w:hyperlink>
      <w:r>
        <w:rPr>
          <w:b w:val="0"/>
          <w:w w:val="90"/>
          <w:sz w:val="20"/>
        </w:rPr>
        <w:t>.</w:t>
      </w:r>
    </w:p>
    <w:p>
      <w:pPr>
        <w:pStyle w:val="ListParagraph"/>
        <w:numPr>
          <w:ilvl w:val="0"/>
          <w:numId w:val="68"/>
        </w:numPr>
        <w:tabs>
          <w:tab w:pos="1104" w:val="left" w:leader="none"/>
        </w:tabs>
        <w:spacing w:line="237" w:lineRule="auto" w:before="90" w:after="0"/>
        <w:ind w:left="1096" w:right="1115" w:hanging="648"/>
        <w:jc w:val="both"/>
        <w:rPr>
          <w:b w:val="0"/>
          <w:sz w:val="20"/>
        </w:rPr>
      </w:pPr>
      <w:bookmarkStart w:name="_bookmark431" w:id="549"/>
      <w:bookmarkEnd w:id="549"/>
      <w:r>
        <w:rPr>
          <w:b w:val="0"/>
          <w:spacing w:val="-2"/>
          <w:w w:val="90"/>
          <w:sz w:val="20"/>
        </w:rPr>
        <w:t>S.</w:t>
      </w:r>
      <w:r>
        <w:rPr>
          <w:b w:val="0"/>
          <w:spacing w:val="-4"/>
          <w:w w:val="90"/>
          <w:sz w:val="20"/>
        </w:rPr>
        <w:t> </w:t>
      </w:r>
      <w:r>
        <w:rPr>
          <w:b w:val="0"/>
          <w:spacing w:val="-2"/>
          <w:w w:val="90"/>
          <w:sz w:val="20"/>
        </w:rPr>
        <w:t>E.</w:t>
      </w:r>
      <w:r>
        <w:rPr>
          <w:b w:val="0"/>
          <w:spacing w:val="-4"/>
          <w:w w:val="90"/>
          <w:sz w:val="20"/>
        </w:rPr>
        <w:t> </w:t>
      </w:r>
      <w:r>
        <w:rPr>
          <w:b w:val="0"/>
          <w:spacing w:val="-2"/>
          <w:w w:val="90"/>
          <w:sz w:val="20"/>
        </w:rPr>
        <w:t>S.</w:t>
      </w:r>
      <w:r>
        <w:rPr>
          <w:b w:val="0"/>
          <w:spacing w:val="-4"/>
          <w:w w:val="90"/>
          <w:sz w:val="20"/>
        </w:rPr>
        <w:t> </w:t>
      </w:r>
      <w:r>
        <w:rPr>
          <w:b w:val="0"/>
          <w:spacing w:val="-2"/>
          <w:w w:val="90"/>
          <w:sz w:val="20"/>
        </w:rPr>
        <w:t>Taba,</w:t>
      </w:r>
      <w:r>
        <w:rPr>
          <w:b w:val="0"/>
          <w:spacing w:val="-4"/>
          <w:w w:val="90"/>
          <w:sz w:val="20"/>
        </w:rPr>
        <w:t> </w:t>
      </w:r>
      <w:r>
        <w:rPr>
          <w:b w:val="0"/>
          <w:spacing w:val="-2"/>
          <w:w w:val="90"/>
          <w:sz w:val="20"/>
        </w:rPr>
        <w:t>F.</w:t>
      </w:r>
      <w:r>
        <w:rPr>
          <w:b w:val="0"/>
          <w:spacing w:val="-4"/>
          <w:w w:val="90"/>
          <w:sz w:val="20"/>
        </w:rPr>
        <w:t> </w:t>
      </w:r>
      <w:r>
        <w:rPr>
          <w:b w:val="0"/>
          <w:spacing w:val="-2"/>
          <w:w w:val="90"/>
          <w:sz w:val="20"/>
        </w:rPr>
        <w:t>Khomh,</w:t>
      </w:r>
      <w:r>
        <w:rPr>
          <w:b w:val="0"/>
          <w:spacing w:val="-4"/>
          <w:w w:val="90"/>
          <w:sz w:val="20"/>
        </w:rPr>
        <w:t> </w:t>
      </w:r>
      <w:r>
        <w:rPr>
          <w:b w:val="0"/>
          <w:spacing w:val="-2"/>
          <w:w w:val="90"/>
          <w:sz w:val="20"/>
        </w:rPr>
        <w:t>Y.</w:t>
      </w:r>
      <w:r>
        <w:rPr>
          <w:b w:val="0"/>
          <w:spacing w:val="-4"/>
          <w:w w:val="90"/>
          <w:sz w:val="20"/>
        </w:rPr>
        <w:t> </w:t>
      </w:r>
      <w:r>
        <w:rPr>
          <w:b w:val="0"/>
          <w:spacing w:val="-2"/>
          <w:w w:val="90"/>
          <w:sz w:val="20"/>
        </w:rPr>
        <w:t>Zou,</w:t>
      </w:r>
      <w:r>
        <w:rPr>
          <w:b w:val="0"/>
          <w:spacing w:val="-4"/>
          <w:w w:val="90"/>
          <w:sz w:val="20"/>
        </w:rPr>
        <w:t> </w:t>
      </w:r>
      <w:r>
        <w:rPr>
          <w:b w:val="0"/>
          <w:spacing w:val="-2"/>
          <w:w w:val="90"/>
          <w:sz w:val="20"/>
        </w:rPr>
        <w:t>A.</w:t>
      </w:r>
      <w:r>
        <w:rPr>
          <w:b w:val="0"/>
          <w:spacing w:val="-4"/>
          <w:w w:val="90"/>
          <w:sz w:val="20"/>
        </w:rPr>
        <w:t> </w:t>
      </w:r>
      <w:r>
        <w:rPr>
          <w:b w:val="0"/>
          <w:spacing w:val="-2"/>
          <w:w w:val="90"/>
          <w:sz w:val="20"/>
        </w:rPr>
        <w:t>E.</w:t>
      </w:r>
      <w:r>
        <w:rPr>
          <w:b w:val="0"/>
          <w:spacing w:val="-4"/>
          <w:w w:val="90"/>
          <w:sz w:val="20"/>
        </w:rPr>
        <w:t> </w:t>
      </w:r>
      <w:r>
        <w:rPr>
          <w:b w:val="0"/>
          <w:spacing w:val="-2"/>
          <w:w w:val="90"/>
          <w:sz w:val="20"/>
        </w:rPr>
        <w:t>Hassan,</w:t>
      </w:r>
      <w:r>
        <w:rPr>
          <w:b w:val="0"/>
          <w:spacing w:val="-4"/>
          <w:w w:val="90"/>
          <w:sz w:val="20"/>
        </w:rPr>
        <w:t> </w:t>
      </w:r>
      <w:r>
        <w:rPr>
          <w:b w:val="0"/>
          <w:spacing w:val="-2"/>
          <w:w w:val="90"/>
          <w:sz w:val="20"/>
        </w:rPr>
        <w:t>and</w:t>
      </w:r>
      <w:r>
        <w:rPr>
          <w:b w:val="0"/>
          <w:spacing w:val="-4"/>
          <w:w w:val="90"/>
          <w:sz w:val="20"/>
        </w:rPr>
        <w:t> </w:t>
      </w:r>
      <w:r>
        <w:rPr>
          <w:b w:val="0"/>
          <w:spacing w:val="-2"/>
          <w:w w:val="90"/>
          <w:sz w:val="20"/>
        </w:rPr>
        <w:t>M.</w:t>
      </w:r>
      <w:r>
        <w:rPr>
          <w:b w:val="0"/>
          <w:spacing w:val="-4"/>
          <w:w w:val="90"/>
          <w:sz w:val="20"/>
        </w:rPr>
        <w:t> </w:t>
      </w:r>
      <w:r>
        <w:rPr>
          <w:b w:val="0"/>
          <w:spacing w:val="-2"/>
          <w:w w:val="90"/>
          <w:sz w:val="20"/>
        </w:rPr>
        <w:t>Nagappan.</w:t>
      </w:r>
      <w:r>
        <w:rPr>
          <w:b w:val="0"/>
          <w:spacing w:val="-4"/>
          <w:w w:val="90"/>
          <w:sz w:val="20"/>
        </w:rPr>
        <w:t> </w:t>
      </w:r>
      <w:r>
        <w:rPr>
          <w:b w:val="0"/>
          <w:spacing w:val="-2"/>
          <w:w w:val="90"/>
          <w:sz w:val="20"/>
        </w:rPr>
        <w:t>“Predicting</w:t>
      </w:r>
      <w:r>
        <w:rPr>
          <w:b w:val="0"/>
          <w:spacing w:val="-4"/>
          <w:w w:val="90"/>
          <w:sz w:val="20"/>
        </w:rPr>
        <w:t> </w:t>
      </w:r>
      <w:r>
        <w:rPr>
          <w:b w:val="0"/>
          <w:spacing w:val="-2"/>
          <w:w w:val="90"/>
          <w:sz w:val="20"/>
        </w:rPr>
        <w:t>Bugs</w:t>
      </w:r>
      <w:r>
        <w:rPr>
          <w:b w:val="0"/>
          <w:spacing w:val="-4"/>
          <w:w w:val="90"/>
          <w:sz w:val="20"/>
        </w:rPr>
        <w:t> </w:t>
      </w:r>
      <w:r>
        <w:rPr>
          <w:b w:val="0"/>
          <w:spacing w:val="-2"/>
          <w:w w:val="90"/>
          <w:sz w:val="20"/>
        </w:rPr>
        <w:t>Using </w:t>
      </w:r>
      <w:r>
        <w:rPr>
          <w:b w:val="0"/>
          <w:sz w:val="20"/>
        </w:rPr>
        <w:t>Antipatterns”. In: </w:t>
      </w:r>
      <w:r>
        <w:rPr>
          <w:rFonts w:ascii="Book Antiqua" w:hAnsi="Book Antiqua"/>
          <w:i/>
          <w:sz w:val="20"/>
        </w:rPr>
        <w:t>2013 IEEE International Conference on Software Maintenance</w:t>
      </w:r>
      <w:r>
        <w:rPr>
          <w:b w:val="0"/>
          <w:sz w:val="20"/>
        </w:rPr>
        <w:t>. </w:t>
      </w:r>
      <w:r>
        <w:rPr>
          <w:b w:val="0"/>
          <w:sz w:val="20"/>
        </w:rPr>
        <w:t>2013,</w:t>
      </w:r>
      <w:r>
        <w:rPr>
          <w:b w:val="0"/>
          <w:sz w:val="20"/>
        </w:rPr>
        <w:t> </w:t>
      </w:r>
      <w:r>
        <w:rPr>
          <w:b w:val="0"/>
          <w:w w:val="95"/>
          <w:sz w:val="20"/>
        </w:rPr>
        <w:t>pp.</w:t>
      </w:r>
      <w:r>
        <w:rPr>
          <w:b w:val="0"/>
          <w:spacing w:val="-3"/>
          <w:w w:val="95"/>
          <w:sz w:val="20"/>
        </w:rPr>
        <w:t> </w:t>
      </w:r>
      <w:r>
        <w:rPr>
          <w:b w:val="0"/>
          <w:w w:val="95"/>
          <w:sz w:val="20"/>
        </w:rPr>
        <w:t>270–279.</w:t>
      </w:r>
      <w:r>
        <w:rPr>
          <w:b w:val="0"/>
          <w:spacing w:val="-3"/>
          <w:w w:val="95"/>
          <w:sz w:val="20"/>
        </w:rPr>
        <w:t> </w:t>
      </w:r>
      <w:r>
        <w:rPr>
          <w:b w:val="0"/>
          <w:w w:val="95"/>
          <w:sz w:val="20"/>
        </w:rPr>
        <w:t>doi:</w:t>
      </w:r>
      <w:r>
        <w:rPr>
          <w:b w:val="0"/>
          <w:spacing w:val="-3"/>
          <w:w w:val="95"/>
          <w:sz w:val="20"/>
        </w:rPr>
        <w:t> </w:t>
      </w:r>
      <w:hyperlink r:id="rId356">
        <w:r>
          <w:rPr>
            <w:rFonts w:ascii="Lucida Sans" w:hAnsi="Lucida Sans"/>
            <w:w w:val="95"/>
            <w:sz w:val="20"/>
          </w:rPr>
          <w:t>10.1109/ICSM.2013.38</w:t>
        </w:r>
      </w:hyperlink>
      <w:r>
        <w:rPr>
          <w:b w:val="0"/>
          <w:w w:val="95"/>
          <w:sz w:val="20"/>
        </w:rPr>
        <w:t>.</w:t>
      </w:r>
    </w:p>
    <w:p>
      <w:pPr>
        <w:spacing w:after="0" w:line="237" w:lineRule="auto"/>
        <w:jc w:val="both"/>
        <w:rPr>
          <w:sz w:val="20"/>
        </w:rPr>
        <w:sectPr>
          <w:pgSz w:w="11910" w:h="16840"/>
          <w:pgMar w:header="1477" w:footer="0" w:top="1720" w:bottom="280" w:left="980" w:right="1000"/>
        </w:sectPr>
      </w:pPr>
    </w:p>
    <w:p>
      <w:pPr>
        <w:pStyle w:val="BodyText"/>
        <w:spacing w:before="1"/>
        <w:rPr>
          <w:b w:val="0"/>
          <w:sz w:val="17"/>
        </w:rPr>
      </w:pPr>
    </w:p>
    <w:p>
      <w:pPr>
        <w:pStyle w:val="ListParagraph"/>
        <w:numPr>
          <w:ilvl w:val="0"/>
          <w:numId w:val="68"/>
        </w:numPr>
        <w:tabs>
          <w:tab w:pos="1818" w:val="left" w:leader="none"/>
        </w:tabs>
        <w:spacing w:line="230" w:lineRule="auto" w:before="101" w:after="0"/>
        <w:ind w:left="1817" w:right="352" w:hanging="655"/>
        <w:jc w:val="both"/>
        <w:rPr>
          <w:b w:val="0"/>
          <w:sz w:val="20"/>
        </w:rPr>
      </w:pPr>
      <w:bookmarkStart w:name="_bookmark432" w:id="550"/>
      <w:bookmarkEnd w:id="550"/>
      <w:r>
        <w:rPr>
          <w:rFonts w:ascii="Book Antiqua"/>
          <w:i/>
          <w:sz w:val="20"/>
        </w:rPr>
        <w:t>T</w:t>
      </w:r>
      <w:r>
        <w:rPr>
          <w:rFonts w:ascii="Book Antiqua"/>
          <w:i/>
          <w:sz w:val="20"/>
        </w:rPr>
        <w:t>ail Recursive</w:t>
      </w:r>
      <w:r>
        <w:rPr>
          <w:b w:val="0"/>
          <w:sz w:val="20"/>
        </w:rPr>
        <w:t>.</w:t>
      </w:r>
      <w:r>
        <w:rPr>
          <w:b w:val="0"/>
          <w:spacing w:val="-7"/>
          <w:sz w:val="20"/>
        </w:rPr>
        <w:t> </w:t>
      </w:r>
      <w:r>
        <w:rPr>
          <w:b w:val="0"/>
          <w:sz w:val="20"/>
        </w:rPr>
        <w:t>Online;</w:t>
      </w:r>
      <w:r>
        <w:rPr>
          <w:b w:val="0"/>
          <w:spacing w:val="-7"/>
          <w:sz w:val="20"/>
        </w:rPr>
        <w:t> </w:t>
      </w:r>
      <w:r>
        <w:rPr>
          <w:b w:val="0"/>
          <w:sz w:val="20"/>
        </w:rPr>
        <w:t>accessed</w:t>
      </w:r>
      <w:r>
        <w:rPr>
          <w:b w:val="0"/>
          <w:spacing w:val="-7"/>
          <w:sz w:val="20"/>
        </w:rPr>
        <w:t> </w:t>
      </w:r>
      <w:r>
        <w:rPr>
          <w:b w:val="0"/>
          <w:sz w:val="20"/>
        </w:rPr>
        <w:t>01-July-2019.</w:t>
      </w:r>
      <w:r>
        <w:rPr>
          <w:b w:val="0"/>
          <w:spacing w:val="-7"/>
          <w:sz w:val="20"/>
        </w:rPr>
        <w:t> </w:t>
      </w:r>
      <w:r>
        <w:rPr>
          <w:b w:val="0"/>
          <w:sz w:val="20"/>
        </w:rPr>
        <w:t>Apr.</w:t>
      </w:r>
      <w:r>
        <w:rPr>
          <w:b w:val="0"/>
          <w:spacing w:val="-7"/>
          <w:sz w:val="20"/>
        </w:rPr>
        <w:t> </w:t>
      </w:r>
      <w:r>
        <w:rPr>
          <w:b w:val="0"/>
          <w:sz w:val="20"/>
        </w:rPr>
        <w:t>2016.</w:t>
      </w:r>
      <w:r>
        <w:rPr>
          <w:b w:val="0"/>
          <w:spacing w:val="-7"/>
          <w:sz w:val="20"/>
        </w:rPr>
        <w:t> </w:t>
      </w:r>
      <w:r>
        <w:rPr>
          <w:b w:val="0"/>
          <w:sz w:val="20"/>
        </w:rPr>
        <w:t>url:</w:t>
      </w:r>
      <w:r>
        <w:rPr>
          <w:b w:val="0"/>
          <w:spacing w:val="-7"/>
          <w:sz w:val="20"/>
        </w:rPr>
        <w:t> </w:t>
      </w:r>
      <w:hyperlink r:id="rId357">
        <w:r>
          <w:rPr>
            <w:rFonts w:ascii="Lucida Sans"/>
            <w:sz w:val="20"/>
          </w:rPr>
          <w:t>https://kotlinlang</w:t>
        </w:r>
      </w:hyperlink>
      <w:r>
        <w:rPr>
          <w:rFonts w:ascii="Lucida Sans"/>
          <w:sz w:val="20"/>
        </w:rPr>
        <w:t>. </w:t>
      </w:r>
      <w:hyperlink r:id="rId357">
        <w:r>
          <w:rPr>
            <w:rFonts w:ascii="Lucida Sans"/>
            <w:spacing w:val="-2"/>
            <w:sz w:val="20"/>
          </w:rPr>
          <w:t>org/docs/reference/functions.html#tail-recursive-functions</w:t>
        </w:r>
      </w:hyperlink>
      <w:r>
        <w:rPr>
          <w:b w:val="0"/>
          <w:spacing w:val="-2"/>
          <w:sz w:val="20"/>
        </w:rPr>
        <w:t>.</w:t>
      </w:r>
    </w:p>
    <w:p>
      <w:pPr>
        <w:pStyle w:val="ListParagraph"/>
        <w:numPr>
          <w:ilvl w:val="0"/>
          <w:numId w:val="68"/>
        </w:numPr>
        <w:tabs>
          <w:tab w:pos="1818" w:val="left" w:leader="none"/>
        </w:tabs>
        <w:spacing w:line="237" w:lineRule="auto" w:before="87" w:after="0"/>
        <w:ind w:left="1817" w:right="390" w:hanging="655"/>
        <w:jc w:val="both"/>
        <w:rPr>
          <w:b w:val="0"/>
          <w:sz w:val="20"/>
        </w:rPr>
      </w:pPr>
      <w:bookmarkStart w:name="_bookmark433" w:id="551"/>
      <w:bookmarkEnd w:id="551"/>
      <w:r>
        <w:rPr>
          <w:b w:val="0"/>
          <w:w w:val="90"/>
          <w:sz w:val="20"/>
        </w:rPr>
        <w:t>M.</w:t>
      </w:r>
      <w:r>
        <w:rPr>
          <w:b w:val="0"/>
          <w:spacing w:val="-10"/>
          <w:w w:val="90"/>
          <w:sz w:val="20"/>
        </w:rPr>
        <w:t> </w:t>
      </w:r>
      <w:r>
        <w:rPr>
          <w:b w:val="0"/>
          <w:w w:val="90"/>
          <w:sz w:val="20"/>
        </w:rPr>
        <w:t>Tan,</w:t>
      </w:r>
      <w:r>
        <w:rPr>
          <w:b w:val="0"/>
          <w:spacing w:val="-10"/>
          <w:w w:val="90"/>
          <w:sz w:val="20"/>
        </w:rPr>
        <w:t> </w:t>
      </w:r>
      <w:r>
        <w:rPr>
          <w:b w:val="0"/>
          <w:w w:val="90"/>
          <w:sz w:val="20"/>
        </w:rPr>
        <w:t>L.</w:t>
      </w:r>
      <w:r>
        <w:rPr>
          <w:b w:val="0"/>
          <w:spacing w:val="-9"/>
          <w:w w:val="90"/>
          <w:sz w:val="20"/>
        </w:rPr>
        <w:t> </w:t>
      </w:r>
      <w:r>
        <w:rPr>
          <w:b w:val="0"/>
          <w:w w:val="90"/>
          <w:sz w:val="20"/>
        </w:rPr>
        <w:t>Tan,</w:t>
      </w:r>
      <w:r>
        <w:rPr>
          <w:b w:val="0"/>
          <w:spacing w:val="-10"/>
          <w:w w:val="90"/>
          <w:sz w:val="20"/>
        </w:rPr>
        <w:t> </w:t>
      </w:r>
      <w:r>
        <w:rPr>
          <w:b w:val="0"/>
          <w:w w:val="90"/>
          <w:sz w:val="20"/>
        </w:rPr>
        <w:t>S.</w:t>
      </w:r>
      <w:r>
        <w:rPr>
          <w:b w:val="0"/>
          <w:spacing w:val="-9"/>
          <w:w w:val="90"/>
          <w:sz w:val="20"/>
        </w:rPr>
        <w:t> </w:t>
      </w:r>
      <w:r>
        <w:rPr>
          <w:b w:val="0"/>
          <w:w w:val="90"/>
          <w:sz w:val="20"/>
        </w:rPr>
        <w:t>Dara,</w:t>
      </w:r>
      <w:r>
        <w:rPr>
          <w:b w:val="0"/>
          <w:spacing w:val="-10"/>
          <w:w w:val="90"/>
          <w:sz w:val="20"/>
        </w:rPr>
        <w:t> </w:t>
      </w:r>
      <w:r>
        <w:rPr>
          <w:b w:val="0"/>
          <w:w w:val="90"/>
          <w:sz w:val="20"/>
        </w:rPr>
        <w:t>and</w:t>
      </w:r>
      <w:r>
        <w:rPr>
          <w:b w:val="0"/>
          <w:spacing w:val="-9"/>
          <w:w w:val="90"/>
          <w:sz w:val="20"/>
        </w:rPr>
        <w:t> </w:t>
      </w:r>
      <w:r>
        <w:rPr>
          <w:b w:val="0"/>
          <w:w w:val="90"/>
          <w:sz w:val="20"/>
        </w:rPr>
        <w:t>C.</w:t>
      </w:r>
      <w:r>
        <w:rPr>
          <w:b w:val="0"/>
          <w:spacing w:val="-10"/>
          <w:w w:val="90"/>
          <w:sz w:val="20"/>
        </w:rPr>
        <w:t> </w:t>
      </w:r>
      <w:r>
        <w:rPr>
          <w:b w:val="0"/>
          <w:w w:val="90"/>
          <w:sz w:val="20"/>
        </w:rPr>
        <w:t>Mayeux.</w:t>
      </w:r>
      <w:r>
        <w:rPr>
          <w:b w:val="0"/>
          <w:spacing w:val="-10"/>
          <w:w w:val="90"/>
          <w:sz w:val="20"/>
        </w:rPr>
        <w:t> </w:t>
      </w:r>
      <w:r>
        <w:rPr>
          <w:b w:val="0"/>
          <w:w w:val="90"/>
          <w:sz w:val="20"/>
        </w:rPr>
        <w:t>“Online</w:t>
      </w:r>
      <w:r>
        <w:rPr>
          <w:b w:val="0"/>
          <w:spacing w:val="-9"/>
          <w:w w:val="90"/>
          <w:sz w:val="20"/>
        </w:rPr>
        <w:t> </w:t>
      </w:r>
      <w:r>
        <w:rPr>
          <w:b w:val="0"/>
          <w:w w:val="90"/>
          <w:sz w:val="20"/>
        </w:rPr>
        <w:t>Defect</w:t>
      </w:r>
      <w:r>
        <w:rPr>
          <w:b w:val="0"/>
          <w:spacing w:val="-10"/>
          <w:w w:val="90"/>
          <w:sz w:val="20"/>
        </w:rPr>
        <w:t> </w:t>
      </w:r>
      <w:r>
        <w:rPr>
          <w:b w:val="0"/>
          <w:w w:val="90"/>
          <w:sz w:val="20"/>
        </w:rPr>
        <w:t>Prediction</w:t>
      </w:r>
      <w:r>
        <w:rPr>
          <w:b w:val="0"/>
          <w:spacing w:val="-9"/>
          <w:w w:val="90"/>
          <w:sz w:val="20"/>
        </w:rPr>
        <w:t> </w:t>
      </w:r>
      <w:r>
        <w:rPr>
          <w:b w:val="0"/>
          <w:w w:val="90"/>
          <w:sz w:val="20"/>
        </w:rPr>
        <w:t>for</w:t>
      </w:r>
      <w:r>
        <w:rPr>
          <w:b w:val="0"/>
          <w:spacing w:val="-10"/>
          <w:w w:val="90"/>
          <w:sz w:val="20"/>
        </w:rPr>
        <w:t> </w:t>
      </w:r>
      <w:r>
        <w:rPr>
          <w:b w:val="0"/>
          <w:w w:val="90"/>
          <w:sz w:val="20"/>
        </w:rPr>
        <w:t>Imbalanced</w:t>
      </w:r>
      <w:r>
        <w:rPr>
          <w:b w:val="0"/>
          <w:spacing w:val="-9"/>
          <w:w w:val="90"/>
          <w:sz w:val="20"/>
        </w:rPr>
        <w:t> </w:t>
      </w:r>
      <w:r>
        <w:rPr>
          <w:b w:val="0"/>
          <w:w w:val="90"/>
          <w:sz w:val="20"/>
        </w:rPr>
        <w:t>Data”. </w:t>
      </w:r>
      <w:r>
        <w:rPr>
          <w:b w:val="0"/>
          <w:sz w:val="20"/>
        </w:rPr>
        <w:t>In: </w:t>
      </w:r>
      <w:r>
        <w:rPr>
          <w:rFonts w:ascii="Book Antiqua" w:hAnsi="Book Antiqua"/>
          <w:i/>
          <w:sz w:val="20"/>
        </w:rPr>
        <w:t>2015 IEEE/ACM 37th IEEE International Conference on Software Engineering</w:t>
      </w:r>
      <w:r>
        <w:rPr>
          <w:b w:val="0"/>
          <w:sz w:val="20"/>
        </w:rPr>
        <w:t>. Vol. 2. </w:t>
      </w:r>
      <w:r>
        <w:rPr>
          <w:b w:val="0"/>
          <w:w w:val="95"/>
          <w:sz w:val="20"/>
        </w:rPr>
        <w:t>2015,</w:t>
      </w:r>
      <w:r>
        <w:rPr>
          <w:b w:val="0"/>
          <w:spacing w:val="-2"/>
          <w:w w:val="95"/>
          <w:sz w:val="20"/>
        </w:rPr>
        <w:t> </w:t>
      </w:r>
      <w:r>
        <w:rPr>
          <w:b w:val="0"/>
          <w:w w:val="95"/>
          <w:sz w:val="20"/>
        </w:rPr>
        <w:t>pp.</w:t>
      </w:r>
      <w:r>
        <w:rPr>
          <w:b w:val="0"/>
          <w:spacing w:val="-2"/>
          <w:w w:val="95"/>
          <w:sz w:val="20"/>
        </w:rPr>
        <w:t> </w:t>
      </w:r>
      <w:r>
        <w:rPr>
          <w:b w:val="0"/>
          <w:w w:val="95"/>
          <w:sz w:val="20"/>
        </w:rPr>
        <w:t>99–108.</w:t>
      </w:r>
      <w:r>
        <w:rPr>
          <w:b w:val="0"/>
          <w:spacing w:val="-2"/>
          <w:w w:val="95"/>
          <w:sz w:val="20"/>
        </w:rPr>
        <w:t> </w:t>
      </w:r>
      <w:r>
        <w:rPr>
          <w:b w:val="0"/>
          <w:w w:val="95"/>
          <w:sz w:val="20"/>
        </w:rPr>
        <w:t>doi:</w:t>
      </w:r>
      <w:r>
        <w:rPr>
          <w:b w:val="0"/>
          <w:spacing w:val="-2"/>
          <w:w w:val="95"/>
          <w:sz w:val="20"/>
        </w:rPr>
        <w:t> </w:t>
      </w:r>
      <w:hyperlink r:id="rId358">
        <w:r>
          <w:rPr>
            <w:rFonts w:ascii="Lucida Sans" w:hAnsi="Lucida Sans"/>
            <w:w w:val="95"/>
            <w:sz w:val="20"/>
          </w:rPr>
          <w:t>10.1109/ICSE.2015.139</w:t>
        </w:r>
      </w:hyperlink>
      <w:r>
        <w:rPr>
          <w:b w:val="0"/>
          <w:w w:val="95"/>
          <w:sz w:val="20"/>
        </w:rPr>
        <w:t>.</w:t>
      </w:r>
    </w:p>
    <w:p>
      <w:pPr>
        <w:pStyle w:val="ListParagraph"/>
        <w:numPr>
          <w:ilvl w:val="0"/>
          <w:numId w:val="68"/>
        </w:numPr>
        <w:tabs>
          <w:tab w:pos="1818" w:val="left" w:leader="none"/>
        </w:tabs>
        <w:spacing w:line="240" w:lineRule="auto" w:before="84" w:after="0"/>
        <w:ind w:left="1817" w:right="390" w:hanging="655"/>
        <w:jc w:val="both"/>
        <w:rPr>
          <w:b w:val="0"/>
          <w:sz w:val="20"/>
        </w:rPr>
      </w:pPr>
      <w:bookmarkStart w:name="_bookmark434" w:id="552"/>
      <w:bookmarkEnd w:id="552"/>
      <w:r>
        <w:rPr>
          <w:b w:val="0"/>
          <w:w w:val="90"/>
          <w:sz w:val="20"/>
        </w:rPr>
        <w:t>V</w:t>
      </w:r>
      <w:r>
        <w:rPr>
          <w:b w:val="0"/>
          <w:w w:val="90"/>
          <w:sz w:val="20"/>
        </w:rPr>
        <w:t>.</w:t>
      </w:r>
      <w:r>
        <w:rPr>
          <w:b w:val="0"/>
          <w:spacing w:val="-4"/>
          <w:w w:val="90"/>
          <w:sz w:val="20"/>
        </w:rPr>
        <w:t> </w:t>
      </w:r>
      <w:r>
        <w:rPr>
          <w:b w:val="0"/>
          <w:w w:val="90"/>
          <w:sz w:val="20"/>
        </w:rPr>
        <w:t>Tankov,</w:t>
      </w:r>
      <w:r>
        <w:rPr>
          <w:b w:val="0"/>
          <w:spacing w:val="-5"/>
          <w:w w:val="90"/>
          <w:sz w:val="20"/>
        </w:rPr>
        <w:t> </w:t>
      </w:r>
      <w:r>
        <w:rPr>
          <w:b w:val="0"/>
          <w:w w:val="90"/>
          <w:sz w:val="20"/>
        </w:rPr>
        <w:t>Y.</w:t>
      </w:r>
      <w:r>
        <w:rPr>
          <w:b w:val="0"/>
          <w:spacing w:val="-5"/>
          <w:w w:val="90"/>
          <w:sz w:val="20"/>
        </w:rPr>
        <w:t> </w:t>
      </w:r>
      <w:r>
        <w:rPr>
          <w:b w:val="0"/>
          <w:w w:val="90"/>
          <w:sz w:val="20"/>
        </w:rPr>
        <w:t>Golubev,</w:t>
      </w:r>
      <w:r>
        <w:rPr>
          <w:b w:val="0"/>
          <w:spacing w:val="-5"/>
          <w:w w:val="90"/>
          <w:sz w:val="20"/>
        </w:rPr>
        <w:t> </w:t>
      </w:r>
      <w:r>
        <w:rPr>
          <w:b w:val="0"/>
          <w:w w:val="90"/>
          <w:sz w:val="20"/>
        </w:rPr>
        <w:t>and</w:t>
      </w:r>
      <w:r>
        <w:rPr>
          <w:b w:val="0"/>
          <w:spacing w:val="-5"/>
          <w:w w:val="90"/>
          <w:sz w:val="20"/>
        </w:rPr>
        <w:t> </w:t>
      </w:r>
      <w:r>
        <w:rPr>
          <w:b w:val="0"/>
          <w:w w:val="90"/>
          <w:sz w:val="20"/>
        </w:rPr>
        <w:t>T.</w:t>
      </w:r>
      <w:r>
        <w:rPr>
          <w:b w:val="0"/>
          <w:spacing w:val="-5"/>
          <w:w w:val="90"/>
          <w:sz w:val="20"/>
        </w:rPr>
        <w:t> </w:t>
      </w:r>
      <w:r>
        <w:rPr>
          <w:b w:val="0"/>
          <w:w w:val="90"/>
          <w:sz w:val="20"/>
        </w:rPr>
        <w:t>Bryksin.</w:t>
      </w:r>
      <w:r>
        <w:rPr>
          <w:b w:val="0"/>
          <w:spacing w:val="-5"/>
          <w:w w:val="90"/>
          <w:sz w:val="20"/>
        </w:rPr>
        <w:t> </w:t>
      </w:r>
      <w:r>
        <w:rPr>
          <w:b w:val="0"/>
          <w:w w:val="90"/>
          <w:sz w:val="20"/>
        </w:rPr>
        <w:t>“Kotless:</w:t>
      </w:r>
      <w:r>
        <w:rPr>
          <w:b w:val="0"/>
          <w:spacing w:val="-5"/>
          <w:w w:val="90"/>
          <w:sz w:val="20"/>
        </w:rPr>
        <w:t> </w:t>
      </w:r>
      <w:r>
        <w:rPr>
          <w:b w:val="0"/>
          <w:w w:val="90"/>
          <w:sz w:val="20"/>
        </w:rPr>
        <w:t>A</w:t>
      </w:r>
      <w:r>
        <w:rPr>
          <w:b w:val="0"/>
          <w:spacing w:val="-4"/>
          <w:w w:val="90"/>
          <w:sz w:val="20"/>
        </w:rPr>
        <w:t> </w:t>
      </w:r>
      <w:r>
        <w:rPr>
          <w:b w:val="0"/>
          <w:w w:val="90"/>
          <w:sz w:val="20"/>
        </w:rPr>
        <w:t>Serverless</w:t>
      </w:r>
      <w:r>
        <w:rPr>
          <w:b w:val="0"/>
          <w:spacing w:val="-4"/>
          <w:w w:val="90"/>
          <w:sz w:val="20"/>
        </w:rPr>
        <w:t> </w:t>
      </w:r>
      <w:r>
        <w:rPr>
          <w:b w:val="0"/>
          <w:w w:val="90"/>
          <w:sz w:val="20"/>
        </w:rPr>
        <w:t>Framework</w:t>
      </w:r>
      <w:r>
        <w:rPr>
          <w:b w:val="0"/>
          <w:spacing w:val="-4"/>
          <w:w w:val="90"/>
          <w:sz w:val="20"/>
        </w:rPr>
        <w:t> </w:t>
      </w:r>
      <w:r>
        <w:rPr>
          <w:b w:val="0"/>
          <w:w w:val="90"/>
          <w:sz w:val="20"/>
        </w:rPr>
        <w:t>for</w:t>
      </w:r>
      <w:r>
        <w:rPr>
          <w:b w:val="0"/>
          <w:spacing w:val="-5"/>
          <w:w w:val="90"/>
          <w:sz w:val="20"/>
        </w:rPr>
        <w:t> </w:t>
      </w:r>
      <w:r>
        <w:rPr>
          <w:b w:val="0"/>
          <w:w w:val="90"/>
          <w:sz w:val="20"/>
        </w:rPr>
        <w:t>Kotlin”.</w:t>
      </w:r>
      <w:r>
        <w:rPr>
          <w:b w:val="0"/>
          <w:spacing w:val="-5"/>
          <w:w w:val="90"/>
          <w:sz w:val="20"/>
        </w:rPr>
        <w:t> </w:t>
      </w:r>
      <w:r>
        <w:rPr>
          <w:b w:val="0"/>
          <w:w w:val="90"/>
          <w:sz w:val="20"/>
        </w:rPr>
        <w:t>In: </w:t>
      </w:r>
      <w:r>
        <w:rPr>
          <w:rFonts w:ascii="Book Antiqua" w:hAnsi="Book Antiqua"/>
          <w:i/>
          <w:sz w:val="20"/>
        </w:rPr>
        <w:t>2019 34th IEEE/ACM International Conference on Automated Software Engineering (ASE)</w:t>
      </w:r>
      <w:r>
        <w:rPr>
          <w:b w:val="0"/>
          <w:sz w:val="20"/>
        </w:rPr>
        <w:t>. </w:t>
      </w:r>
      <w:r>
        <w:rPr>
          <w:b w:val="0"/>
          <w:w w:val="95"/>
          <w:sz w:val="20"/>
        </w:rPr>
        <w:t>2019, pp. 1110–1113.</w:t>
      </w:r>
    </w:p>
    <w:p>
      <w:pPr>
        <w:pStyle w:val="ListParagraph"/>
        <w:numPr>
          <w:ilvl w:val="0"/>
          <w:numId w:val="68"/>
        </w:numPr>
        <w:tabs>
          <w:tab w:pos="1818" w:val="left" w:leader="none"/>
        </w:tabs>
        <w:spacing w:line="230" w:lineRule="auto" w:before="90" w:after="0"/>
        <w:ind w:left="1817" w:right="426" w:hanging="655"/>
        <w:jc w:val="both"/>
        <w:rPr>
          <w:b w:val="0"/>
          <w:sz w:val="20"/>
        </w:rPr>
      </w:pPr>
      <w:bookmarkStart w:name="_bookmark435" w:id="553"/>
      <w:bookmarkEnd w:id="553"/>
      <w:r>
        <w:rPr>
          <w:b w:val="0"/>
          <w:w w:val="95"/>
          <w:sz w:val="20"/>
        </w:rPr>
        <w:t>Andrey</w:t>
      </w:r>
      <w:r>
        <w:rPr>
          <w:b w:val="0"/>
          <w:spacing w:val="-10"/>
          <w:w w:val="95"/>
          <w:sz w:val="20"/>
        </w:rPr>
        <w:t> </w:t>
      </w:r>
      <w:r>
        <w:rPr>
          <w:b w:val="0"/>
          <w:w w:val="95"/>
          <w:sz w:val="20"/>
        </w:rPr>
        <w:t>A.</w:t>
      </w:r>
      <w:r>
        <w:rPr>
          <w:b w:val="0"/>
          <w:spacing w:val="-10"/>
          <w:w w:val="95"/>
          <w:sz w:val="20"/>
        </w:rPr>
        <w:t> </w:t>
      </w:r>
      <w:r>
        <w:rPr>
          <w:b w:val="0"/>
          <w:w w:val="95"/>
          <w:sz w:val="20"/>
        </w:rPr>
        <w:t>Terekhov</w:t>
      </w:r>
      <w:r>
        <w:rPr>
          <w:b w:val="0"/>
          <w:spacing w:val="-10"/>
          <w:w w:val="95"/>
          <w:sz w:val="20"/>
        </w:rPr>
        <w:t> </w:t>
      </w:r>
      <w:r>
        <w:rPr>
          <w:b w:val="0"/>
          <w:w w:val="95"/>
          <w:sz w:val="20"/>
        </w:rPr>
        <w:t>and</w:t>
      </w:r>
      <w:r>
        <w:rPr>
          <w:b w:val="0"/>
          <w:spacing w:val="-10"/>
          <w:w w:val="95"/>
          <w:sz w:val="20"/>
        </w:rPr>
        <w:t> </w:t>
      </w:r>
      <w:r>
        <w:rPr>
          <w:b w:val="0"/>
          <w:w w:val="95"/>
          <w:sz w:val="20"/>
        </w:rPr>
        <w:t>Chris</w:t>
      </w:r>
      <w:r>
        <w:rPr>
          <w:b w:val="0"/>
          <w:spacing w:val="-10"/>
          <w:w w:val="95"/>
          <w:sz w:val="20"/>
        </w:rPr>
        <w:t> </w:t>
      </w:r>
      <w:r>
        <w:rPr>
          <w:b w:val="0"/>
          <w:w w:val="95"/>
          <w:sz w:val="20"/>
        </w:rPr>
        <w:t>Verhoef.</w:t>
      </w:r>
      <w:r>
        <w:rPr>
          <w:b w:val="0"/>
          <w:spacing w:val="-10"/>
          <w:w w:val="95"/>
          <w:sz w:val="20"/>
        </w:rPr>
        <w:t> </w:t>
      </w:r>
      <w:r>
        <w:rPr>
          <w:b w:val="0"/>
          <w:w w:val="95"/>
          <w:sz w:val="20"/>
        </w:rPr>
        <w:t>“Realities</w:t>
      </w:r>
      <w:r>
        <w:rPr>
          <w:b w:val="0"/>
          <w:spacing w:val="-10"/>
          <w:w w:val="95"/>
          <w:sz w:val="20"/>
        </w:rPr>
        <w:t> </w:t>
      </w:r>
      <w:r>
        <w:rPr>
          <w:b w:val="0"/>
          <w:w w:val="95"/>
          <w:sz w:val="20"/>
        </w:rPr>
        <w:t>of</w:t>
      </w:r>
      <w:r>
        <w:rPr>
          <w:b w:val="0"/>
          <w:spacing w:val="-10"/>
          <w:w w:val="95"/>
          <w:sz w:val="20"/>
        </w:rPr>
        <w:t> </w:t>
      </w:r>
      <w:r>
        <w:rPr>
          <w:b w:val="0"/>
          <w:w w:val="95"/>
          <w:sz w:val="20"/>
        </w:rPr>
        <w:t>language</w:t>
      </w:r>
      <w:r>
        <w:rPr>
          <w:b w:val="0"/>
          <w:spacing w:val="-10"/>
          <w:w w:val="95"/>
          <w:sz w:val="20"/>
        </w:rPr>
        <w:t> </w:t>
      </w:r>
      <w:r>
        <w:rPr>
          <w:b w:val="0"/>
          <w:w w:val="95"/>
          <w:sz w:val="20"/>
        </w:rPr>
        <w:t>conversions”.</w:t>
      </w:r>
      <w:r>
        <w:rPr>
          <w:b w:val="0"/>
          <w:spacing w:val="-10"/>
          <w:w w:val="95"/>
          <w:sz w:val="20"/>
        </w:rPr>
        <w:t> </w:t>
      </w:r>
      <w:r>
        <w:rPr>
          <w:b w:val="0"/>
          <w:w w:val="95"/>
          <w:sz w:val="20"/>
        </w:rPr>
        <w:t>In:</w:t>
      </w:r>
      <w:r>
        <w:rPr>
          <w:b w:val="0"/>
          <w:spacing w:val="-10"/>
          <w:w w:val="95"/>
          <w:sz w:val="20"/>
        </w:rPr>
        <w:t> </w:t>
      </w:r>
      <w:r>
        <w:rPr>
          <w:rFonts w:ascii="Book Antiqua" w:hAnsi="Book Antiqua"/>
          <w:i/>
          <w:w w:val="95"/>
          <w:sz w:val="20"/>
        </w:rPr>
        <w:t>IEEE</w:t>
      </w:r>
      <w:r>
        <w:rPr>
          <w:rFonts w:ascii="Book Antiqua" w:hAnsi="Book Antiqua"/>
          <w:i/>
          <w:w w:val="95"/>
          <w:sz w:val="20"/>
        </w:rPr>
        <w:t> </w:t>
      </w:r>
      <w:r>
        <w:rPr>
          <w:rFonts w:ascii="Book Antiqua" w:hAnsi="Book Antiqua"/>
          <w:i/>
          <w:w w:val="90"/>
          <w:sz w:val="20"/>
        </w:rPr>
        <w:t>Software</w:t>
      </w:r>
      <w:r>
        <w:rPr>
          <w:rFonts w:ascii="Book Antiqua" w:hAnsi="Book Antiqua"/>
          <w:i/>
          <w:sz w:val="20"/>
        </w:rPr>
        <w:t> </w:t>
      </w:r>
      <w:r>
        <w:rPr>
          <w:b w:val="0"/>
          <w:w w:val="90"/>
          <w:sz w:val="20"/>
        </w:rPr>
        <w:t>17 (6) (2000), pp. 111–124. issn: 07407459. doi: </w:t>
      </w:r>
      <w:hyperlink r:id="rId359">
        <w:r>
          <w:rPr>
            <w:rFonts w:ascii="Lucida Sans" w:hAnsi="Lucida Sans"/>
            <w:w w:val="90"/>
            <w:sz w:val="20"/>
          </w:rPr>
          <w:t>10.1109/52.895180</w:t>
        </w:r>
      </w:hyperlink>
      <w:r>
        <w:rPr>
          <w:b w:val="0"/>
          <w:w w:val="90"/>
          <w:sz w:val="20"/>
        </w:rPr>
        <w:t>.</w:t>
      </w:r>
    </w:p>
    <w:p>
      <w:pPr>
        <w:pStyle w:val="ListParagraph"/>
        <w:numPr>
          <w:ilvl w:val="0"/>
          <w:numId w:val="68"/>
        </w:numPr>
        <w:tabs>
          <w:tab w:pos="1818" w:val="left" w:leader="none"/>
        </w:tabs>
        <w:spacing w:line="235" w:lineRule="auto" w:before="80" w:after="0"/>
        <w:ind w:left="1812" w:right="390" w:hanging="650"/>
        <w:jc w:val="both"/>
        <w:rPr>
          <w:b w:val="0"/>
          <w:sz w:val="20"/>
        </w:rPr>
      </w:pPr>
      <w:bookmarkStart w:name="_bookmark436" w:id="554"/>
      <w:bookmarkEnd w:id="554"/>
      <w:r>
        <w:rPr>
          <w:b w:val="0"/>
          <w:w w:val="90"/>
          <w:sz w:val="20"/>
        </w:rPr>
        <w:t>Y</w:t>
      </w:r>
      <w:r>
        <w:rPr>
          <w:b w:val="0"/>
          <w:w w:val="90"/>
          <w:sz w:val="20"/>
        </w:rPr>
        <w:t>. Tian, M. Nagappan, D. Lo, and A. E. Hassan. “What are the characteristics of high- </w:t>
      </w:r>
      <w:r>
        <w:rPr>
          <w:b w:val="0"/>
          <w:sz w:val="20"/>
        </w:rPr>
        <w:t>rated</w:t>
      </w:r>
      <w:r>
        <w:rPr>
          <w:b w:val="0"/>
          <w:spacing w:val="-15"/>
          <w:sz w:val="20"/>
        </w:rPr>
        <w:t> </w:t>
      </w:r>
      <w:r>
        <w:rPr>
          <w:b w:val="0"/>
          <w:sz w:val="20"/>
        </w:rPr>
        <w:t>apps?</w:t>
      </w:r>
      <w:r>
        <w:rPr>
          <w:b w:val="0"/>
          <w:spacing w:val="-15"/>
          <w:sz w:val="20"/>
        </w:rPr>
        <w:t> </w:t>
      </w:r>
      <w:r>
        <w:rPr>
          <w:b w:val="0"/>
          <w:sz w:val="20"/>
        </w:rPr>
        <w:t>A</w:t>
      </w:r>
      <w:r>
        <w:rPr>
          <w:b w:val="0"/>
          <w:spacing w:val="-15"/>
          <w:sz w:val="20"/>
        </w:rPr>
        <w:t> </w:t>
      </w:r>
      <w:r>
        <w:rPr>
          <w:b w:val="0"/>
          <w:sz w:val="20"/>
        </w:rPr>
        <w:t>case</w:t>
      </w:r>
      <w:r>
        <w:rPr>
          <w:b w:val="0"/>
          <w:spacing w:val="-15"/>
          <w:sz w:val="20"/>
        </w:rPr>
        <w:t> </w:t>
      </w:r>
      <w:r>
        <w:rPr>
          <w:b w:val="0"/>
          <w:sz w:val="20"/>
        </w:rPr>
        <w:t>study</w:t>
      </w:r>
      <w:r>
        <w:rPr>
          <w:b w:val="0"/>
          <w:spacing w:val="-15"/>
          <w:sz w:val="20"/>
        </w:rPr>
        <w:t> </w:t>
      </w:r>
      <w:r>
        <w:rPr>
          <w:b w:val="0"/>
          <w:sz w:val="20"/>
        </w:rPr>
        <w:t>on</w:t>
      </w:r>
      <w:r>
        <w:rPr>
          <w:b w:val="0"/>
          <w:spacing w:val="-15"/>
          <w:sz w:val="20"/>
        </w:rPr>
        <w:t> </w:t>
      </w:r>
      <w:r>
        <w:rPr>
          <w:b w:val="0"/>
          <w:sz w:val="20"/>
        </w:rPr>
        <w:t>free</w:t>
      </w:r>
      <w:r>
        <w:rPr>
          <w:b w:val="0"/>
          <w:spacing w:val="-15"/>
          <w:sz w:val="20"/>
        </w:rPr>
        <w:t> </w:t>
      </w:r>
      <w:r>
        <w:rPr>
          <w:b w:val="0"/>
          <w:sz w:val="20"/>
        </w:rPr>
        <w:t>Android</w:t>
      </w:r>
      <w:r>
        <w:rPr>
          <w:b w:val="0"/>
          <w:spacing w:val="-15"/>
          <w:sz w:val="20"/>
        </w:rPr>
        <w:t> </w:t>
      </w:r>
      <w:r>
        <w:rPr>
          <w:b w:val="0"/>
          <w:sz w:val="20"/>
        </w:rPr>
        <w:t>Applications”.</w:t>
      </w:r>
      <w:r>
        <w:rPr>
          <w:b w:val="0"/>
          <w:spacing w:val="-15"/>
          <w:sz w:val="20"/>
        </w:rPr>
        <w:t> </w:t>
      </w:r>
      <w:r>
        <w:rPr>
          <w:b w:val="0"/>
          <w:sz w:val="20"/>
        </w:rPr>
        <w:t>In:</w:t>
      </w:r>
      <w:r>
        <w:rPr>
          <w:b w:val="0"/>
          <w:spacing w:val="-15"/>
          <w:sz w:val="20"/>
        </w:rPr>
        <w:t> </w:t>
      </w:r>
      <w:r>
        <w:rPr>
          <w:rFonts w:ascii="Book Antiqua" w:hAnsi="Book Antiqua"/>
          <w:i/>
          <w:sz w:val="20"/>
        </w:rPr>
        <w:t>2015</w:t>
      </w:r>
      <w:r>
        <w:rPr>
          <w:rFonts w:ascii="Book Antiqua" w:hAnsi="Book Antiqua"/>
          <w:i/>
          <w:spacing w:val="-1"/>
          <w:sz w:val="20"/>
        </w:rPr>
        <w:t> </w:t>
      </w:r>
      <w:r>
        <w:rPr>
          <w:rFonts w:ascii="Book Antiqua" w:hAnsi="Book Antiqua"/>
          <w:i/>
          <w:sz w:val="20"/>
        </w:rPr>
        <w:t>IEEE</w:t>
      </w:r>
      <w:r>
        <w:rPr>
          <w:rFonts w:ascii="Book Antiqua" w:hAnsi="Book Antiqua"/>
          <w:i/>
          <w:spacing w:val="-1"/>
          <w:sz w:val="20"/>
        </w:rPr>
        <w:t> </w:t>
      </w:r>
      <w:r>
        <w:rPr>
          <w:rFonts w:ascii="Book Antiqua" w:hAnsi="Book Antiqua"/>
          <w:i/>
          <w:sz w:val="20"/>
        </w:rPr>
        <w:t>International</w:t>
      </w:r>
      <w:r>
        <w:rPr>
          <w:rFonts w:ascii="Book Antiqua" w:hAnsi="Book Antiqua"/>
          <w:i/>
          <w:sz w:val="20"/>
        </w:rPr>
        <w:t> Conference on Software Maintenance and Evolution (ICSME)</w:t>
      </w:r>
      <w:r>
        <w:rPr>
          <w:b w:val="0"/>
          <w:sz w:val="20"/>
        </w:rPr>
        <w:t>. 2015, pp. 301–310. doi: </w:t>
      </w:r>
      <w:hyperlink r:id="rId360">
        <w:r>
          <w:rPr>
            <w:rFonts w:ascii="Lucida Sans" w:hAnsi="Lucida Sans"/>
            <w:spacing w:val="-2"/>
            <w:w w:val="95"/>
            <w:sz w:val="20"/>
          </w:rPr>
          <w:t>10.1109/ICSM.2015.7332476</w:t>
        </w:r>
      </w:hyperlink>
      <w:r>
        <w:rPr>
          <w:b w:val="0"/>
          <w:spacing w:val="-2"/>
          <w:w w:val="95"/>
          <w:sz w:val="20"/>
        </w:rPr>
        <w:t>.</w:t>
      </w:r>
    </w:p>
    <w:p>
      <w:pPr>
        <w:pStyle w:val="ListParagraph"/>
        <w:numPr>
          <w:ilvl w:val="0"/>
          <w:numId w:val="68"/>
        </w:numPr>
        <w:tabs>
          <w:tab w:pos="1818" w:val="left" w:leader="none"/>
        </w:tabs>
        <w:spacing w:line="237" w:lineRule="auto" w:before="89" w:after="0"/>
        <w:ind w:left="1817" w:right="422" w:hanging="655"/>
        <w:jc w:val="both"/>
        <w:rPr>
          <w:b w:val="0"/>
          <w:sz w:val="20"/>
        </w:rPr>
      </w:pPr>
      <w:bookmarkStart w:name="_bookmark437" w:id="555"/>
      <w:bookmarkEnd w:id="555"/>
      <w:r>
        <w:rPr>
          <w:b w:val="0"/>
          <w:spacing w:val="-2"/>
          <w:w w:val="95"/>
          <w:sz w:val="20"/>
        </w:rPr>
        <w:t>Y</w:t>
      </w:r>
      <w:r>
        <w:rPr>
          <w:b w:val="0"/>
          <w:spacing w:val="-2"/>
          <w:w w:val="95"/>
          <w:sz w:val="20"/>
        </w:rPr>
        <w:t>uan</w:t>
      </w:r>
      <w:r>
        <w:rPr>
          <w:b w:val="0"/>
          <w:spacing w:val="-7"/>
          <w:w w:val="95"/>
          <w:sz w:val="20"/>
        </w:rPr>
        <w:t> </w:t>
      </w:r>
      <w:r>
        <w:rPr>
          <w:b w:val="0"/>
          <w:spacing w:val="-2"/>
          <w:w w:val="95"/>
          <w:sz w:val="20"/>
        </w:rPr>
        <w:t>Tian,</w:t>
      </w:r>
      <w:r>
        <w:rPr>
          <w:b w:val="0"/>
          <w:spacing w:val="-7"/>
          <w:w w:val="95"/>
          <w:sz w:val="20"/>
        </w:rPr>
        <w:t> </w:t>
      </w:r>
      <w:r>
        <w:rPr>
          <w:b w:val="0"/>
          <w:spacing w:val="-2"/>
          <w:w w:val="95"/>
          <w:sz w:val="20"/>
        </w:rPr>
        <w:t>Dinusha</w:t>
      </w:r>
      <w:r>
        <w:rPr>
          <w:b w:val="0"/>
          <w:spacing w:val="-7"/>
          <w:w w:val="95"/>
          <w:sz w:val="20"/>
        </w:rPr>
        <w:t> </w:t>
      </w:r>
      <w:r>
        <w:rPr>
          <w:b w:val="0"/>
          <w:spacing w:val="-2"/>
          <w:w w:val="95"/>
          <w:sz w:val="20"/>
        </w:rPr>
        <w:t>Wijedasa,</w:t>
      </w:r>
      <w:r>
        <w:rPr>
          <w:b w:val="0"/>
          <w:spacing w:val="-7"/>
          <w:w w:val="95"/>
          <w:sz w:val="20"/>
        </w:rPr>
        <w:t> </w:t>
      </w:r>
      <w:r>
        <w:rPr>
          <w:b w:val="0"/>
          <w:spacing w:val="-2"/>
          <w:w w:val="95"/>
          <w:sz w:val="20"/>
        </w:rPr>
        <w:t>David</w:t>
      </w:r>
      <w:r>
        <w:rPr>
          <w:b w:val="0"/>
          <w:spacing w:val="-7"/>
          <w:w w:val="95"/>
          <w:sz w:val="20"/>
        </w:rPr>
        <w:t> </w:t>
      </w:r>
      <w:r>
        <w:rPr>
          <w:b w:val="0"/>
          <w:spacing w:val="-2"/>
          <w:w w:val="95"/>
          <w:sz w:val="20"/>
        </w:rPr>
        <w:t>Lo,</w:t>
      </w:r>
      <w:r>
        <w:rPr>
          <w:b w:val="0"/>
          <w:spacing w:val="-7"/>
          <w:w w:val="95"/>
          <w:sz w:val="20"/>
        </w:rPr>
        <w:t> </w:t>
      </w:r>
      <w:r>
        <w:rPr>
          <w:b w:val="0"/>
          <w:spacing w:val="-2"/>
          <w:w w:val="95"/>
          <w:sz w:val="20"/>
        </w:rPr>
        <w:t>and</w:t>
      </w:r>
      <w:r>
        <w:rPr>
          <w:b w:val="0"/>
          <w:spacing w:val="-7"/>
          <w:w w:val="95"/>
          <w:sz w:val="20"/>
        </w:rPr>
        <w:t> </w:t>
      </w:r>
      <w:r>
        <w:rPr>
          <w:b w:val="0"/>
          <w:spacing w:val="-2"/>
          <w:w w:val="95"/>
          <w:sz w:val="20"/>
        </w:rPr>
        <w:t>Claire</w:t>
      </w:r>
      <w:r>
        <w:rPr>
          <w:b w:val="0"/>
          <w:spacing w:val="-7"/>
          <w:w w:val="95"/>
          <w:sz w:val="20"/>
        </w:rPr>
        <w:t> </w:t>
      </w:r>
      <w:r>
        <w:rPr>
          <w:b w:val="0"/>
          <w:spacing w:val="-2"/>
          <w:w w:val="95"/>
          <w:sz w:val="20"/>
        </w:rPr>
        <w:t>Le</w:t>
      </w:r>
      <w:r>
        <w:rPr>
          <w:b w:val="0"/>
          <w:spacing w:val="-7"/>
          <w:w w:val="95"/>
          <w:sz w:val="20"/>
        </w:rPr>
        <w:t> </w:t>
      </w:r>
      <w:r>
        <w:rPr>
          <w:b w:val="0"/>
          <w:spacing w:val="-2"/>
          <w:w w:val="95"/>
          <w:sz w:val="20"/>
        </w:rPr>
        <w:t>Gouesy.</w:t>
      </w:r>
      <w:r>
        <w:rPr>
          <w:b w:val="0"/>
          <w:spacing w:val="-7"/>
          <w:w w:val="95"/>
          <w:sz w:val="20"/>
        </w:rPr>
        <w:t> </w:t>
      </w:r>
      <w:r>
        <w:rPr>
          <w:b w:val="0"/>
          <w:spacing w:val="-2"/>
          <w:w w:val="95"/>
          <w:sz w:val="20"/>
        </w:rPr>
        <w:t>“Learning</w:t>
      </w:r>
      <w:r>
        <w:rPr>
          <w:b w:val="0"/>
          <w:spacing w:val="-7"/>
          <w:w w:val="95"/>
          <w:sz w:val="20"/>
        </w:rPr>
        <w:t> </w:t>
      </w:r>
      <w:r>
        <w:rPr>
          <w:b w:val="0"/>
          <w:spacing w:val="-2"/>
          <w:w w:val="95"/>
          <w:sz w:val="20"/>
        </w:rPr>
        <w:t>to</w:t>
      </w:r>
      <w:r>
        <w:rPr>
          <w:b w:val="0"/>
          <w:spacing w:val="-7"/>
          <w:w w:val="95"/>
          <w:sz w:val="20"/>
        </w:rPr>
        <w:t> </w:t>
      </w:r>
      <w:r>
        <w:rPr>
          <w:b w:val="0"/>
          <w:spacing w:val="-2"/>
          <w:w w:val="95"/>
          <w:sz w:val="20"/>
        </w:rPr>
        <w:t>rank</w:t>
      </w:r>
      <w:r>
        <w:rPr>
          <w:b w:val="0"/>
          <w:spacing w:val="-7"/>
          <w:w w:val="95"/>
          <w:sz w:val="20"/>
        </w:rPr>
        <w:t> </w:t>
      </w:r>
      <w:r>
        <w:rPr>
          <w:b w:val="0"/>
          <w:spacing w:val="-2"/>
          <w:w w:val="95"/>
          <w:sz w:val="20"/>
        </w:rPr>
        <w:t>for </w:t>
      </w:r>
      <w:r>
        <w:rPr>
          <w:b w:val="0"/>
          <w:sz w:val="20"/>
        </w:rPr>
        <w:t>bug</w:t>
      </w:r>
      <w:r>
        <w:rPr>
          <w:b w:val="0"/>
          <w:spacing w:val="-8"/>
          <w:sz w:val="20"/>
        </w:rPr>
        <w:t> </w:t>
      </w:r>
      <w:r>
        <w:rPr>
          <w:b w:val="0"/>
          <w:sz w:val="20"/>
        </w:rPr>
        <w:t>report</w:t>
      </w:r>
      <w:r>
        <w:rPr>
          <w:b w:val="0"/>
          <w:spacing w:val="-8"/>
          <w:sz w:val="20"/>
        </w:rPr>
        <w:t> </w:t>
      </w:r>
      <w:r>
        <w:rPr>
          <w:b w:val="0"/>
          <w:sz w:val="20"/>
        </w:rPr>
        <w:t>assignee</w:t>
      </w:r>
      <w:r>
        <w:rPr>
          <w:b w:val="0"/>
          <w:spacing w:val="-8"/>
          <w:sz w:val="20"/>
        </w:rPr>
        <w:t> </w:t>
      </w:r>
      <w:r>
        <w:rPr>
          <w:b w:val="0"/>
          <w:sz w:val="20"/>
        </w:rPr>
        <w:t>recommendation”.</w:t>
      </w:r>
      <w:r>
        <w:rPr>
          <w:b w:val="0"/>
          <w:spacing w:val="-8"/>
          <w:sz w:val="20"/>
        </w:rPr>
        <w:t> </w:t>
      </w:r>
      <w:r>
        <w:rPr>
          <w:b w:val="0"/>
          <w:sz w:val="20"/>
        </w:rPr>
        <w:t>In:</w:t>
      </w:r>
      <w:r>
        <w:rPr>
          <w:b w:val="0"/>
          <w:spacing w:val="-8"/>
          <w:sz w:val="20"/>
        </w:rPr>
        <w:t> </w:t>
      </w:r>
      <w:r>
        <w:rPr>
          <w:rFonts w:ascii="Book Antiqua" w:hAnsi="Book Antiqua"/>
          <w:i/>
          <w:sz w:val="20"/>
        </w:rPr>
        <w:t>IEEE International Conference on Program</w:t>
      </w:r>
      <w:r>
        <w:rPr>
          <w:rFonts w:ascii="Book Antiqua" w:hAnsi="Book Antiqua"/>
          <w:i/>
          <w:sz w:val="20"/>
        </w:rPr>
        <w:t> </w:t>
      </w:r>
      <w:r>
        <w:rPr>
          <w:rFonts w:ascii="Book Antiqua" w:hAnsi="Book Antiqua"/>
          <w:i/>
          <w:w w:val="95"/>
          <w:sz w:val="20"/>
        </w:rPr>
        <w:t>Comprehension</w:t>
      </w:r>
      <w:r>
        <w:rPr>
          <w:rFonts w:ascii="Book Antiqua" w:hAnsi="Book Antiqua"/>
          <w:i/>
          <w:spacing w:val="-3"/>
          <w:w w:val="95"/>
          <w:sz w:val="20"/>
        </w:rPr>
        <w:t> </w:t>
      </w:r>
      <w:r>
        <w:rPr>
          <w:b w:val="0"/>
          <w:w w:val="95"/>
          <w:sz w:val="20"/>
        </w:rPr>
        <w:t>2016-July</w:t>
      </w:r>
      <w:r>
        <w:rPr>
          <w:b w:val="0"/>
          <w:spacing w:val="-12"/>
          <w:w w:val="95"/>
          <w:sz w:val="20"/>
        </w:rPr>
        <w:t> </w:t>
      </w:r>
      <w:r>
        <w:rPr>
          <w:b w:val="0"/>
          <w:w w:val="95"/>
          <w:sz w:val="20"/>
        </w:rPr>
        <w:t>(2016),</w:t>
      </w:r>
      <w:r>
        <w:rPr>
          <w:b w:val="0"/>
          <w:spacing w:val="-13"/>
          <w:w w:val="95"/>
          <w:sz w:val="20"/>
        </w:rPr>
        <w:t> </w:t>
      </w:r>
      <w:r>
        <w:rPr>
          <w:b w:val="0"/>
          <w:w w:val="95"/>
          <w:sz w:val="20"/>
        </w:rPr>
        <w:t>pp.</w:t>
      </w:r>
      <w:r>
        <w:rPr>
          <w:b w:val="0"/>
          <w:spacing w:val="-13"/>
          <w:w w:val="95"/>
          <w:sz w:val="20"/>
        </w:rPr>
        <w:t> </w:t>
      </w:r>
      <w:r>
        <w:rPr>
          <w:b w:val="0"/>
          <w:w w:val="95"/>
          <w:sz w:val="20"/>
        </w:rPr>
        <w:t>1–10.</w:t>
      </w:r>
      <w:r>
        <w:rPr>
          <w:b w:val="0"/>
          <w:spacing w:val="-13"/>
          <w:w w:val="95"/>
          <w:sz w:val="20"/>
        </w:rPr>
        <w:t> </w:t>
      </w:r>
      <w:r>
        <w:rPr>
          <w:b w:val="0"/>
          <w:w w:val="95"/>
          <w:sz w:val="20"/>
        </w:rPr>
        <w:t>doi:</w:t>
      </w:r>
      <w:r>
        <w:rPr>
          <w:b w:val="0"/>
          <w:spacing w:val="-13"/>
          <w:w w:val="95"/>
          <w:sz w:val="20"/>
        </w:rPr>
        <w:t> </w:t>
      </w:r>
      <w:hyperlink r:id="rId361">
        <w:r>
          <w:rPr>
            <w:rFonts w:ascii="Lucida Sans" w:hAnsi="Lucida Sans"/>
            <w:w w:val="95"/>
            <w:sz w:val="20"/>
          </w:rPr>
          <w:t>10.1109/ICPC.2016.7503715</w:t>
        </w:r>
      </w:hyperlink>
      <w:r>
        <w:rPr>
          <w:b w:val="0"/>
          <w:w w:val="95"/>
          <w:sz w:val="20"/>
        </w:rPr>
        <w:t>.</w:t>
      </w:r>
    </w:p>
    <w:p>
      <w:pPr>
        <w:pStyle w:val="ListParagraph"/>
        <w:numPr>
          <w:ilvl w:val="0"/>
          <w:numId w:val="68"/>
        </w:numPr>
        <w:tabs>
          <w:tab w:pos="1818" w:val="left" w:leader="none"/>
        </w:tabs>
        <w:spacing w:line="235" w:lineRule="auto" w:before="78" w:after="0"/>
        <w:ind w:left="1817" w:right="426" w:hanging="655"/>
        <w:jc w:val="both"/>
        <w:rPr>
          <w:b w:val="0"/>
          <w:sz w:val="20"/>
        </w:rPr>
      </w:pPr>
      <w:bookmarkStart w:name="_bookmark438" w:id="556"/>
      <w:bookmarkEnd w:id="556"/>
      <w:r>
        <w:rPr>
          <w:b w:val="0"/>
          <w:w w:val="90"/>
          <w:sz w:val="20"/>
        </w:rPr>
        <w:t>Marco</w:t>
      </w:r>
      <w:r>
        <w:rPr>
          <w:b w:val="0"/>
          <w:w w:val="90"/>
          <w:sz w:val="20"/>
        </w:rPr>
        <w:t> Trudel, Carlo A. Furia, Martin Nordio, Bertrand Meyer, and Manuel Oriol. “C to </w:t>
      </w:r>
      <w:r>
        <w:rPr>
          <w:b w:val="0"/>
          <w:w w:val="95"/>
          <w:sz w:val="20"/>
        </w:rPr>
        <w:t>O-O</w:t>
      </w:r>
      <w:r>
        <w:rPr>
          <w:b w:val="0"/>
          <w:spacing w:val="-3"/>
          <w:w w:val="95"/>
          <w:sz w:val="20"/>
        </w:rPr>
        <w:t> </w:t>
      </w:r>
      <w:r>
        <w:rPr>
          <w:b w:val="0"/>
          <w:w w:val="95"/>
          <w:sz w:val="20"/>
        </w:rPr>
        <w:t>translation:</w:t>
      </w:r>
      <w:r>
        <w:rPr>
          <w:b w:val="0"/>
          <w:spacing w:val="-3"/>
          <w:w w:val="95"/>
          <w:sz w:val="20"/>
        </w:rPr>
        <w:t> </w:t>
      </w:r>
      <w:r>
        <w:rPr>
          <w:b w:val="0"/>
          <w:w w:val="95"/>
          <w:sz w:val="20"/>
        </w:rPr>
        <w:t>Beyond</w:t>
      </w:r>
      <w:r>
        <w:rPr>
          <w:b w:val="0"/>
          <w:spacing w:val="-3"/>
          <w:w w:val="95"/>
          <w:sz w:val="20"/>
        </w:rPr>
        <w:t> </w:t>
      </w:r>
      <w:r>
        <w:rPr>
          <w:b w:val="0"/>
          <w:w w:val="95"/>
          <w:sz w:val="20"/>
        </w:rPr>
        <w:t>the</w:t>
      </w:r>
      <w:r>
        <w:rPr>
          <w:b w:val="0"/>
          <w:spacing w:val="-3"/>
          <w:w w:val="95"/>
          <w:sz w:val="20"/>
        </w:rPr>
        <w:t> </w:t>
      </w:r>
      <w:r>
        <w:rPr>
          <w:b w:val="0"/>
          <w:w w:val="95"/>
          <w:sz w:val="20"/>
        </w:rPr>
        <w:t>easy</w:t>
      </w:r>
      <w:r>
        <w:rPr>
          <w:b w:val="0"/>
          <w:spacing w:val="-3"/>
          <w:w w:val="95"/>
          <w:sz w:val="20"/>
        </w:rPr>
        <w:t> </w:t>
      </w:r>
      <w:r>
        <w:rPr>
          <w:b w:val="0"/>
          <w:w w:val="95"/>
          <w:sz w:val="20"/>
        </w:rPr>
        <w:t>stu</w:t>
      </w:r>
      <w:r>
        <w:rPr>
          <w:rFonts w:ascii="Calibri" w:hAnsi="Calibri"/>
          <w:w w:val="95"/>
          <w:sz w:val="20"/>
        </w:rPr>
        <w:t>ff</w:t>
      </w:r>
      <w:r>
        <w:rPr>
          <w:b w:val="0"/>
          <w:w w:val="95"/>
          <w:sz w:val="20"/>
        </w:rPr>
        <w:t>”.</w:t>
      </w:r>
      <w:r>
        <w:rPr>
          <w:b w:val="0"/>
          <w:spacing w:val="-3"/>
          <w:w w:val="95"/>
          <w:sz w:val="20"/>
        </w:rPr>
        <w:t> </w:t>
      </w:r>
      <w:r>
        <w:rPr>
          <w:b w:val="0"/>
          <w:w w:val="95"/>
          <w:sz w:val="20"/>
        </w:rPr>
        <w:t>In:</w:t>
      </w:r>
      <w:r>
        <w:rPr>
          <w:b w:val="0"/>
          <w:spacing w:val="-3"/>
          <w:w w:val="95"/>
          <w:sz w:val="20"/>
        </w:rPr>
        <w:t> </w:t>
      </w:r>
      <w:r>
        <w:rPr>
          <w:rFonts w:ascii="Book Antiqua" w:hAnsi="Book Antiqua"/>
          <w:i/>
          <w:w w:val="95"/>
          <w:sz w:val="20"/>
        </w:rPr>
        <w:t>Proceedings - Working Conference on Reverse</w:t>
      </w:r>
      <w:r>
        <w:rPr>
          <w:rFonts w:ascii="Book Antiqua" w:hAnsi="Book Antiqua"/>
          <w:i/>
          <w:w w:val="95"/>
          <w:sz w:val="20"/>
        </w:rPr>
        <w:t> </w:t>
      </w:r>
      <w:r>
        <w:rPr>
          <w:rFonts w:ascii="Book Antiqua" w:hAnsi="Book Antiqua"/>
          <w:i/>
          <w:w w:val="90"/>
          <w:sz w:val="20"/>
        </w:rPr>
        <w:t>Engineering,</w:t>
      </w:r>
      <w:r>
        <w:rPr>
          <w:rFonts w:ascii="Book Antiqua" w:hAnsi="Book Antiqua"/>
          <w:i/>
          <w:sz w:val="20"/>
        </w:rPr>
        <w:t> </w:t>
      </w:r>
      <w:r>
        <w:rPr>
          <w:rFonts w:ascii="Book Antiqua" w:hAnsi="Book Antiqua"/>
          <w:i/>
          <w:w w:val="90"/>
          <w:sz w:val="20"/>
        </w:rPr>
        <w:t>WCRE</w:t>
      </w:r>
      <w:r>
        <w:rPr>
          <w:rFonts w:ascii="Book Antiqua" w:hAnsi="Book Antiqua"/>
          <w:i/>
          <w:sz w:val="20"/>
        </w:rPr>
        <w:t> </w:t>
      </w:r>
      <w:r>
        <w:rPr>
          <w:b w:val="0"/>
          <w:w w:val="90"/>
          <w:sz w:val="20"/>
        </w:rPr>
        <w:t>(2012), pp. 19–28. issn: 10951350. doi: </w:t>
      </w:r>
      <w:hyperlink r:id="rId362">
        <w:r>
          <w:rPr>
            <w:rFonts w:ascii="Lucida Sans" w:hAnsi="Lucida Sans"/>
            <w:w w:val="90"/>
            <w:sz w:val="20"/>
          </w:rPr>
          <w:t>10.1109/WCRE.2012.12</w:t>
        </w:r>
      </w:hyperlink>
      <w:r>
        <w:rPr>
          <w:b w:val="0"/>
          <w:w w:val="90"/>
          <w:sz w:val="20"/>
        </w:rPr>
        <w:t>.</w:t>
      </w:r>
    </w:p>
    <w:p>
      <w:pPr>
        <w:pStyle w:val="ListParagraph"/>
        <w:numPr>
          <w:ilvl w:val="0"/>
          <w:numId w:val="68"/>
        </w:numPr>
        <w:tabs>
          <w:tab w:pos="1818" w:val="left" w:leader="none"/>
        </w:tabs>
        <w:spacing w:line="237" w:lineRule="auto" w:before="79" w:after="0"/>
        <w:ind w:left="1810" w:right="400" w:hanging="648"/>
        <w:jc w:val="both"/>
        <w:rPr>
          <w:b w:val="0"/>
          <w:sz w:val="20"/>
        </w:rPr>
      </w:pPr>
      <w:bookmarkStart w:name="_bookmark439" w:id="557"/>
      <w:bookmarkEnd w:id="557"/>
      <w:r>
        <w:rPr>
          <w:b w:val="0"/>
          <w:w w:val="90"/>
          <w:sz w:val="20"/>
        </w:rPr>
        <w:t>Michele</w:t>
      </w:r>
      <w:r>
        <w:rPr>
          <w:b w:val="0"/>
          <w:spacing w:val="-5"/>
          <w:w w:val="90"/>
          <w:sz w:val="20"/>
        </w:rPr>
        <w:t> </w:t>
      </w:r>
      <w:r>
        <w:rPr>
          <w:b w:val="0"/>
          <w:w w:val="90"/>
          <w:sz w:val="20"/>
        </w:rPr>
        <w:t>Tufano,</w:t>
      </w:r>
      <w:r>
        <w:rPr>
          <w:b w:val="0"/>
          <w:spacing w:val="-5"/>
          <w:w w:val="90"/>
          <w:sz w:val="20"/>
        </w:rPr>
        <w:t> </w:t>
      </w:r>
      <w:r>
        <w:rPr>
          <w:b w:val="0"/>
          <w:w w:val="90"/>
          <w:sz w:val="20"/>
        </w:rPr>
        <w:t>Fabio</w:t>
      </w:r>
      <w:r>
        <w:rPr>
          <w:b w:val="0"/>
          <w:spacing w:val="-5"/>
          <w:w w:val="90"/>
          <w:sz w:val="20"/>
        </w:rPr>
        <w:t> </w:t>
      </w:r>
      <w:r>
        <w:rPr>
          <w:b w:val="0"/>
          <w:w w:val="90"/>
          <w:sz w:val="20"/>
        </w:rPr>
        <w:t>Palomba,</w:t>
      </w:r>
      <w:r>
        <w:rPr>
          <w:b w:val="0"/>
          <w:spacing w:val="-5"/>
          <w:w w:val="90"/>
          <w:sz w:val="20"/>
        </w:rPr>
        <w:t> </w:t>
      </w:r>
      <w:r>
        <w:rPr>
          <w:b w:val="0"/>
          <w:w w:val="90"/>
          <w:sz w:val="20"/>
        </w:rPr>
        <w:t>Gabriele</w:t>
      </w:r>
      <w:r>
        <w:rPr>
          <w:b w:val="0"/>
          <w:spacing w:val="-5"/>
          <w:w w:val="90"/>
          <w:sz w:val="20"/>
        </w:rPr>
        <w:t> </w:t>
      </w:r>
      <w:r>
        <w:rPr>
          <w:b w:val="0"/>
          <w:w w:val="90"/>
          <w:sz w:val="20"/>
        </w:rPr>
        <w:t>Bavota,</w:t>
      </w:r>
      <w:r>
        <w:rPr>
          <w:b w:val="0"/>
          <w:spacing w:val="-5"/>
          <w:w w:val="90"/>
          <w:sz w:val="20"/>
        </w:rPr>
        <w:t> </w:t>
      </w:r>
      <w:r>
        <w:rPr>
          <w:b w:val="0"/>
          <w:w w:val="90"/>
          <w:sz w:val="20"/>
        </w:rPr>
        <w:t>Rocco</w:t>
      </w:r>
      <w:r>
        <w:rPr>
          <w:b w:val="0"/>
          <w:spacing w:val="-5"/>
          <w:w w:val="90"/>
          <w:sz w:val="20"/>
        </w:rPr>
        <w:t> </w:t>
      </w:r>
      <w:r>
        <w:rPr>
          <w:b w:val="0"/>
          <w:w w:val="90"/>
          <w:sz w:val="20"/>
        </w:rPr>
        <w:t>Oliveto,</w:t>
      </w:r>
      <w:r>
        <w:rPr>
          <w:b w:val="0"/>
          <w:spacing w:val="-5"/>
          <w:w w:val="90"/>
          <w:sz w:val="20"/>
        </w:rPr>
        <w:t> </w:t>
      </w:r>
      <w:r>
        <w:rPr>
          <w:b w:val="0"/>
          <w:w w:val="90"/>
          <w:sz w:val="20"/>
        </w:rPr>
        <w:t>Massimiliano</w:t>
      </w:r>
      <w:r>
        <w:rPr>
          <w:b w:val="0"/>
          <w:spacing w:val="-5"/>
          <w:w w:val="90"/>
          <w:sz w:val="20"/>
        </w:rPr>
        <w:t> </w:t>
      </w:r>
      <w:r>
        <w:rPr>
          <w:b w:val="0"/>
          <w:w w:val="90"/>
          <w:sz w:val="20"/>
        </w:rPr>
        <w:t>Di</w:t>
      </w:r>
      <w:r>
        <w:rPr>
          <w:b w:val="0"/>
          <w:spacing w:val="-5"/>
          <w:w w:val="90"/>
          <w:sz w:val="20"/>
        </w:rPr>
        <w:t> </w:t>
      </w:r>
      <w:r>
        <w:rPr>
          <w:b w:val="0"/>
          <w:w w:val="90"/>
          <w:sz w:val="20"/>
        </w:rPr>
        <w:t>Penta, </w:t>
      </w:r>
      <w:r>
        <w:rPr>
          <w:b w:val="0"/>
          <w:spacing w:val="-2"/>
          <w:w w:val="95"/>
          <w:sz w:val="20"/>
        </w:rPr>
        <w:t>Andrea</w:t>
      </w:r>
      <w:r>
        <w:rPr>
          <w:b w:val="0"/>
          <w:spacing w:val="-8"/>
          <w:w w:val="95"/>
          <w:sz w:val="20"/>
        </w:rPr>
        <w:t> </w:t>
      </w:r>
      <w:r>
        <w:rPr>
          <w:b w:val="0"/>
          <w:spacing w:val="-2"/>
          <w:w w:val="95"/>
          <w:sz w:val="20"/>
        </w:rPr>
        <w:t>De</w:t>
      </w:r>
      <w:r>
        <w:rPr>
          <w:b w:val="0"/>
          <w:spacing w:val="-8"/>
          <w:w w:val="95"/>
          <w:sz w:val="20"/>
        </w:rPr>
        <w:t> </w:t>
      </w:r>
      <w:r>
        <w:rPr>
          <w:b w:val="0"/>
          <w:spacing w:val="-2"/>
          <w:w w:val="95"/>
          <w:sz w:val="20"/>
        </w:rPr>
        <w:t>Lucia,</w:t>
      </w:r>
      <w:r>
        <w:rPr>
          <w:b w:val="0"/>
          <w:spacing w:val="-8"/>
          <w:w w:val="95"/>
          <w:sz w:val="20"/>
        </w:rPr>
        <w:t> </w:t>
      </w:r>
      <w:r>
        <w:rPr>
          <w:b w:val="0"/>
          <w:spacing w:val="-2"/>
          <w:w w:val="95"/>
          <w:sz w:val="20"/>
        </w:rPr>
        <w:t>and</w:t>
      </w:r>
      <w:r>
        <w:rPr>
          <w:b w:val="0"/>
          <w:spacing w:val="-8"/>
          <w:w w:val="95"/>
          <w:sz w:val="20"/>
        </w:rPr>
        <w:t> </w:t>
      </w:r>
      <w:r>
        <w:rPr>
          <w:b w:val="0"/>
          <w:spacing w:val="-2"/>
          <w:w w:val="95"/>
          <w:sz w:val="20"/>
        </w:rPr>
        <w:t>Denys</w:t>
      </w:r>
      <w:r>
        <w:rPr>
          <w:b w:val="0"/>
          <w:spacing w:val="-8"/>
          <w:w w:val="95"/>
          <w:sz w:val="20"/>
        </w:rPr>
        <w:t> </w:t>
      </w:r>
      <w:r>
        <w:rPr>
          <w:b w:val="0"/>
          <w:spacing w:val="-2"/>
          <w:w w:val="95"/>
          <w:sz w:val="20"/>
        </w:rPr>
        <w:t>Poshyvanyk.</w:t>
      </w:r>
      <w:r>
        <w:rPr>
          <w:b w:val="0"/>
          <w:spacing w:val="-8"/>
          <w:w w:val="95"/>
          <w:sz w:val="20"/>
        </w:rPr>
        <w:t> </w:t>
      </w:r>
      <w:r>
        <w:rPr>
          <w:b w:val="0"/>
          <w:spacing w:val="-2"/>
          <w:w w:val="95"/>
          <w:sz w:val="20"/>
        </w:rPr>
        <w:t>“When</w:t>
      </w:r>
      <w:r>
        <w:rPr>
          <w:b w:val="0"/>
          <w:spacing w:val="-8"/>
          <w:w w:val="95"/>
          <w:sz w:val="20"/>
        </w:rPr>
        <w:t> </w:t>
      </w:r>
      <w:r>
        <w:rPr>
          <w:b w:val="0"/>
          <w:spacing w:val="-2"/>
          <w:w w:val="95"/>
          <w:sz w:val="20"/>
        </w:rPr>
        <w:t>and</w:t>
      </w:r>
      <w:r>
        <w:rPr>
          <w:b w:val="0"/>
          <w:spacing w:val="-8"/>
          <w:w w:val="95"/>
          <w:sz w:val="20"/>
        </w:rPr>
        <w:t> </w:t>
      </w:r>
      <w:r>
        <w:rPr>
          <w:b w:val="0"/>
          <w:spacing w:val="-2"/>
          <w:w w:val="95"/>
          <w:sz w:val="20"/>
        </w:rPr>
        <w:t>Why</w:t>
      </w:r>
      <w:r>
        <w:rPr>
          <w:b w:val="0"/>
          <w:spacing w:val="-8"/>
          <w:w w:val="95"/>
          <w:sz w:val="20"/>
        </w:rPr>
        <w:t> </w:t>
      </w:r>
      <w:r>
        <w:rPr>
          <w:b w:val="0"/>
          <w:spacing w:val="-2"/>
          <w:w w:val="95"/>
          <w:sz w:val="20"/>
        </w:rPr>
        <w:t>Your</w:t>
      </w:r>
      <w:r>
        <w:rPr>
          <w:b w:val="0"/>
          <w:spacing w:val="-8"/>
          <w:w w:val="95"/>
          <w:sz w:val="20"/>
        </w:rPr>
        <w:t> </w:t>
      </w:r>
      <w:r>
        <w:rPr>
          <w:b w:val="0"/>
          <w:spacing w:val="-2"/>
          <w:w w:val="95"/>
          <w:sz w:val="20"/>
        </w:rPr>
        <w:t>Code</w:t>
      </w:r>
      <w:r>
        <w:rPr>
          <w:b w:val="0"/>
          <w:spacing w:val="-8"/>
          <w:w w:val="95"/>
          <w:sz w:val="20"/>
        </w:rPr>
        <w:t> </w:t>
      </w:r>
      <w:r>
        <w:rPr>
          <w:b w:val="0"/>
          <w:spacing w:val="-2"/>
          <w:w w:val="95"/>
          <w:sz w:val="20"/>
        </w:rPr>
        <w:t>Starts</w:t>
      </w:r>
      <w:r>
        <w:rPr>
          <w:b w:val="0"/>
          <w:spacing w:val="-8"/>
          <w:w w:val="95"/>
          <w:sz w:val="20"/>
        </w:rPr>
        <w:t> </w:t>
      </w:r>
      <w:r>
        <w:rPr>
          <w:b w:val="0"/>
          <w:spacing w:val="-2"/>
          <w:w w:val="95"/>
          <w:sz w:val="20"/>
        </w:rPr>
        <w:t>to</w:t>
      </w:r>
      <w:r>
        <w:rPr>
          <w:b w:val="0"/>
          <w:spacing w:val="-8"/>
          <w:w w:val="95"/>
          <w:sz w:val="20"/>
        </w:rPr>
        <w:t> </w:t>
      </w:r>
      <w:r>
        <w:rPr>
          <w:b w:val="0"/>
          <w:spacing w:val="-2"/>
          <w:w w:val="95"/>
          <w:sz w:val="20"/>
        </w:rPr>
        <w:t>Smell </w:t>
      </w:r>
      <w:r>
        <w:rPr>
          <w:b w:val="0"/>
          <w:sz w:val="20"/>
        </w:rPr>
        <w:t>Bad”.</w:t>
      </w:r>
      <w:r>
        <w:rPr>
          <w:b w:val="0"/>
          <w:spacing w:val="-15"/>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2"/>
          <w:sz w:val="20"/>
        </w:rPr>
        <w:t> </w:t>
      </w:r>
      <w:r>
        <w:rPr>
          <w:rFonts w:ascii="Book Antiqua" w:hAnsi="Book Antiqua"/>
          <w:i/>
          <w:sz w:val="20"/>
        </w:rPr>
        <w:t>of</w:t>
      </w:r>
      <w:r>
        <w:rPr>
          <w:rFonts w:ascii="Book Antiqua" w:hAnsi="Book Antiqua"/>
          <w:i/>
          <w:spacing w:val="-2"/>
          <w:sz w:val="20"/>
        </w:rPr>
        <w:t> </w:t>
      </w:r>
      <w:r>
        <w:rPr>
          <w:rFonts w:ascii="Book Antiqua" w:hAnsi="Book Antiqua"/>
          <w:i/>
          <w:sz w:val="20"/>
        </w:rPr>
        <w:t>the</w:t>
      </w:r>
      <w:r>
        <w:rPr>
          <w:rFonts w:ascii="Book Antiqua" w:hAnsi="Book Antiqua"/>
          <w:i/>
          <w:spacing w:val="-2"/>
          <w:sz w:val="20"/>
        </w:rPr>
        <w:t> </w:t>
      </w:r>
      <w:r>
        <w:rPr>
          <w:rFonts w:ascii="Book Antiqua" w:hAnsi="Book Antiqua"/>
          <w:i/>
          <w:sz w:val="20"/>
        </w:rPr>
        <w:t>37th</w:t>
      </w:r>
      <w:r>
        <w:rPr>
          <w:rFonts w:ascii="Book Antiqua" w:hAnsi="Book Antiqua"/>
          <w:i/>
          <w:spacing w:val="-2"/>
          <w:sz w:val="20"/>
        </w:rPr>
        <w:t> </w:t>
      </w:r>
      <w:r>
        <w:rPr>
          <w:rFonts w:ascii="Book Antiqua" w:hAnsi="Book Antiqua"/>
          <w:i/>
          <w:sz w:val="20"/>
        </w:rPr>
        <w:t>International</w:t>
      </w:r>
      <w:r>
        <w:rPr>
          <w:rFonts w:ascii="Book Antiqua" w:hAnsi="Book Antiqua"/>
          <w:i/>
          <w:spacing w:val="-2"/>
          <w:sz w:val="20"/>
        </w:rPr>
        <w:t> </w:t>
      </w:r>
      <w:r>
        <w:rPr>
          <w:rFonts w:ascii="Book Antiqua" w:hAnsi="Book Antiqua"/>
          <w:i/>
          <w:sz w:val="20"/>
        </w:rPr>
        <w:t>Conference</w:t>
      </w:r>
      <w:r>
        <w:rPr>
          <w:rFonts w:ascii="Book Antiqua" w:hAnsi="Book Antiqua"/>
          <w:i/>
          <w:spacing w:val="-2"/>
          <w:sz w:val="20"/>
        </w:rPr>
        <w:t> </w:t>
      </w:r>
      <w:r>
        <w:rPr>
          <w:rFonts w:ascii="Book Antiqua" w:hAnsi="Book Antiqua"/>
          <w:i/>
          <w:sz w:val="20"/>
        </w:rPr>
        <w:t>on</w:t>
      </w:r>
      <w:r>
        <w:rPr>
          <w:rFonts w:ascii="Book Antiqua" w:hAnsi="Book Antiqua"/>
          <w:i/>
          <w:spacing w:val="-2"/>
          <w:sz w:val="20"/>
        </w:rPr>
        <w:t> </w:t>
      </w:r>
      <w:r>
        <w:rPr>
          <w:rFonts w:ascii="Book Antiqua" w:hAnsi="Book Antiqua"/>
          <w:i/>
          <w:sz w:val="20"/>
        </w:rPr>
        <w:t>Software</w:t>
      </w:r>
      <w:r>
        <w:rPr>
          <w:rFonts w:ascii="Book Antiqua" w:hAnsi="Book Antiqua"/>
          <w:i/>
          <w:spacing w:val="-2"/>
          <w:sz w:val="20"/>
        </w:rPr>
        <w:t> </w:t>
      </w:r>
      <w:r>
        <w:rPr>
          <w:rFonts w:ascii="Book Antiqua" w:hAnsi="Book Antiqua"/>
          <w:i/>
          <w:sz w:val="20"/>
        </w:rPr>
        <w:t>Engineering</w:t>
      </w:r>
      <w:r>
        <w:rPr>
          <w:rFonts w:ascii="Book Antiqua" w:hAnsi="Book Antiqua"/>
          <w:i/>
          <w:spacing w:val="-2"/>
          <w:sz w:val="20"/>
        </w:rPr>
        <w:t> </w:t>
      </w:r>
      <w:r>
        <w:rPr>
          <w:rFonts w:ascii="Book Antiqua" w:hAnsi="Book Antiqua"/>
          <w:i/>
          <w:sz w:val="20"/>
        </w:rPr>
        <w:t>-</w:t>
      </w:r>
      <w:r>
        <w:rPr>
          <w:rFonts w:ascii="Book Antiqua" w:hAnsi="Book Antiqua"/>
          <w:i/>
          <w:spacing w:val="-2"/>
          <w:sz w:val="20"/>
        </w:rPr>
        <w:t> </w:t>
      </w:r>
      <w:r>
        <w:rPr>
          <w:rFonts w:ascii="Book Antiqua" w:hAnsi="Book Antiqua"/>
          <w:i/>
          <w:sz w:val="20"/>
        </w:rPr>
        <w:t>Volume</w:t>
      </w:r>
      <w:r>
        <w:rPr>
          <w:rFonts w:ascii="Book Antiqua" w:hAnsi="Book Antiqua"/>
          <w:i/>
          <w:sz w:val="20"/>
        </w:rPr>
        <w:t> </w:t>
      </w:r>
      <w:r>
        <w:rPr>
          <w:rFonts w:ascii="Book Antiqua" w:hAnsi="Book Antiqua"/>
          <w:i/>
          <w:w w:val="85"/>
          <w:sz w:val="20"/>
        </w:rPr>
        <w:t>1</w:t>
      </w:r>
      <w:r>
        <w:rPr>
          <w:b w:val="0"/>
          <w:w w:val="85"/>
          <w:sz w:val="20"/>
        </w:rPr>
        <w:t>. ICSE ’15. Florence, Italy: IEEE Press, 2015, pp. 403–414. isbn: 978-1-4799-1934-5. url: </w:t>
      </w:r>
      <w:hyperlink r:id="rId363">
        <w:r>
          <w:rPr>
            <w:rFonts w:ascii="Lucida Sans" w:hAnsi="Lucida Sans"/>
            <w:spacing w:val="-2"/>
            <w:sz w:val="20"/>
          </w:rPr>
          <w:t>http://dl.acm.org/citation.cfm?id=2818754.2818805</w:t>
        </w:r>
      </w:hyperlink>
      <w:r>
        <w:rPr>
          <w:b w:val="0"/>
          <w:spacing w:val="-2"/>
          <w:sz w:val="20"/>
        </w:rPr>
        <w:t>.</w:t>
      </w:r>
    </w:p>
    <w:p>
      <w:pPr>
        <w:pStyle w:val="ListParagraph"/>
        <w:numPr>
          <w:ilvl w:val="0"/>
          <w:numId w:val="68"/>
        </w:numPr>
        <w:tabs>
          <w:tab w:pos="1818" w:val="left" w:leader="none"/>
        </w:tabs>
        <w:spacing w:line="240" w:lineRule="auto" w:before="87" w:after="0"/>
        <w:ind w:left="1801" w:right="390" w:hanging="639"/>
        <w:jc w:val="both"/>
        <w:rPr>
          <w:b w:val="0"/>
          <w:sz w:val="20"/>
        </w:rPr>
      </w:pPr>
      <w:bookmarkStart w:name="_bookmark440" w:id="558"/>
      <w:bookmarkEnd w:id="558"/>
      <w:r>
        <w:rPr>
          <w:b w:val="0"/>
          <w:w w:val="90"/>
          <w:sz w:val="20"/>
        </w:rPr>
        <w:t>Phillip</w:t>
      </w:r>
      <w:r>
        <w:rPr>
          <w:b w:val="0"/>
          <w:w w:val="90"/>
          <w:sz w:val="20"/>
        </w:rPr>
        <w:t> Merlin Uesbeck, Andreas Stefik, Stefan Hanenberg, Jan Pedersen, and Patrick Daleiden. “An Empirical Study on the Impact of C++ Lambdas and Programmer Experi- </w:t>
      </w:r>
      <w:r>
        <w:rPr>
          <w:b w:val="0"/>
          <w:sz w:val="20"/>
        </w:rPr>
        <w:t>ence”.</w:t>
      </w:r>
      <w:r>
        <w:rPr>
          <w:b w:val="0"/>
          <w:spacing w:val="-1"/>
          <w:sz w:val="20"/>
        </w:rPr>
        <w:t> </w:t>
      </w:r>
      <w:r>
        <w:rPr>
          <w:b w:val="0"/>
          <w:sz w:val="20"/>
        </w:rPr>
        <w:t>In:</w:t>
      </w:r>
      <w:r>
        <w:rPr>
          <w:b w:val="0"/>
          <w:spacing w:val="-1"/>
          <w:sz w:val="20"/>
        </w:rPr>
        <w:t> </w:t>
      </w:r>
      <w:r>
        <w:rPr>
          <w:rFonts w:ascii="Book Antiqua" w:hAnsi="Book Antiqua"/>
          <w:i/>
          <w:sz w:val="20"/>
        </w:rPr>
        <w:t>Proceedings of the 38th International Conference on Software Engineering</w:t>
      </w:r>
      <w:r>
        <w:rPr>
          <w:b w:val="0"/>
          <w:sz w:val="20"/>
        </w:rPr>
        <w:t>.</w:t>
      </w:r>
      <w:r>
        <w:rPr>
          <w:b w:val="0"/>
          <w:spacing w:val="-1"/>
          <w:sz w:val="20"/>
        </w:rPr>
        <w:t> </w:t>
      </w:r>
      <w:r>
        <w:rPr>
          <w:b w:val="0"/>
          <w:sz w:val="20"/>
        </w:rPr>
        <w:t>ICSE </w:t>
      </w:r>
      <w:r>
        <w:rPr>
          <w:b w:val="0"/>
          <w:w w:val="90"/>
          <w:sz w:val="20"/>
        </w:rPr>
        <w:t>’16. Austin, Texas: ACM, 2016, pp. 760–771. isbn: 978-1-4503-3900-1. doi: </w:t>
      </w:r>
      <w:hyperlink r:id="rId364">
        <w:r>
          <w:rPr>
            <w:rFonts w:ascii="Lucida Sans" w:hAnsi="Lucida Sans"/>
            <w:w w:val="90"/>
            <w:sz w:val="20"/>
          </w:rPr>
          <w:t>10.1145/</w:t>
        </w:r>
      </w:hyperlink>
      <w:r>
        <w:rPr>
          <w:rFonts w:ascii="Lucida Sans" w:hAnsi="Lucida Sans"/>
          <w:w w:val="90"/>
          <w:sz w:val="20"/>
        </w:rPr>
        <w:t> </w:t>
      </w:r>
      <w:hyperlink r:id="rId364">
        <w:r>
          <w:rPr>
            <w:rFonts w:ascii="Lucida Sans" w:hAnsi="Lucida Sans"/>
            <w:spacing w:val="-2"/>
            <w:w w:val="95"/>
            <w:sz w:val="20"/>
          </w:rPr>
          <w:t>2884781.2884849</w:t>
        </w:r>
      </w:hyperlink>
      <w:r>
        <w:rPr>
          <w:b w:val="0"/>
          <w:spacing w:val="-2"/>
          <w:w w:val="95"/>
          <w:sz w:val="20"/>
        </w:rPr>
        <w:t>.</w:t>
      </w:r>
    </w:p>
    <w:p>
      <w:pPr>
        <w:pStyle w:val="ListParagraph"/>
        <w:numPr>
          <w:ilvl w:val="0"/>
          <w:numId w:val="68"/>
        </w:numPr>
        <w:tabs>
          <w:tab w:pos="1818" w:val="left" w:leader="none"/>
        </w:tabs>
        <w:spacing w:line="235" w:lineRule="auto" w:before="86" w:after="0"/>
        <w:ind w:left="1817" w:right="406" w:hanging="655"/>
        <w:jc w:val="both"/>
        <w:rPr>
          <w:b w:val="0"/>
          <w:sz w:val="20"/>
        </w:rPr>
      </w:pPr>
      <w:bookmarkStart w:name="_bookmark441" w:id="559"/>
      <w:bookmarkEnd w:id="559"/>
      <w:r>
        <w:rPr>
          <w:b w:val="0"/>
          <w:w w:val="95"/>
          <w:sz w:val="20"/>
        </w:rPr>
        <w:t>Raoul</w:t>
      </w:r>
      <w:r>
        <w:rPr>
          <w:b w:val="0"/>
          <w:w w:val="95"/>
          <w:sz w:val="20"/>
        </w:rPr>
        <w:t>-Gabriel</w:t>
      </w:r>
      <w:r>
        <w:rPr>
          <w:b w:val="0"/>
          <w:spacing w:val="-7"/>
          <w:w w:val="95"/>
          <w:sz w:val="20"/>
        </w:rPr>
        <w:t> </w:t>
      </w:r>
      <w:r>
        <w:rPr>
          <w:b w:val="0"/>
          <w:w w:val="95"/>
          <w:sz w:val="20"/>
        </w:rPr>
        <w:t>Urma,</w:t>
      </w:r>
      <w:r>
        <w:rPr>
          <w:b w:val="0"/>
          <w:spacing w:val="-7"/>
          <w:w w:val="95"/>
          <w:sz w:val="20"/>
        </w:rPr>
        <w:t> </w:t>
      </w:r>
      <w:r>
        <w:rPr>
          <w:b w:val="0"/>
          <w:w w:val="95"/>
          <w:sz w:val="20"/>
        </w:rPr>
        <w:t>Dominic</w:t>
      </w:r>
      <w:r>
        <w:rPr>
          <w:b w:val="0"/>
          <w:spacing w:val="-7"/>
          <w:w w:val="95"/>
          <w:sz w:val="20"/>
        </w:rPr>
        <w:t> </w:t>
      </w:r>
      <w:r>
        <w:rPr>
          <w:b w:val="0"/>
          <w:w w:val="95"/>
          <w:sz w:val="20"/>
        </w:rPr>
        <w:t>Orchard,</w:t>
      </w:r>
      <w:r>
        <w:rPr>
          <w:b w:val="0"/>
          <w:spacing w:val="-7"/>
          <w:w w:val="95"/>
          <w:sz w:val="20"/>
        </w:rPr>
        <w:t> </w:t>
      </w:r>
      <w:r>
        <w:rPr>
          <w:b w:val="0"/>
          <w:w w:val="95"/>
          <w:sz w:val="20"/>
        </w:rPr>
        <w:t>and</w:t>
      </w:r>
      <w:r>
        <w:rPr>
          <w:b w:val="0"/>
          <w:spacing w:val="-7"/>
          <w:w w:val="95"/>
          <w:sz w:val="20"/>
        </w:rPr>
        <w:t> </w:t>
      </w:r>
      <w:r>
        <w:rPr>
          <w:b w:val="0"/>
          <w:w w:val="95"/>
          <w:sz w:val="20"/>
        </w:rPr>
        <w:t>Alan</w:t>
      </w:r>
      <w:r>
        <w:rPr>
          <w:b w:val="0"/>
          <w:spacing w:val="-7"/>
          <w:w w:val="95"/>
          <w:sz w:val="20"/>
        </w:rPr>
        <w:t> </w:t>
      </w:r>
      <w:r>
        <w:rPr>
          <w:b w:val="0"/>
          <w:w w:val="95"/>
          <w:sz w:val="20"/>
        </w:rPr>
        <w:t>Mycroft.</w:t>
      </w:r>
      <w:r>
        <w:rPr>
          <w:b w:val="0"/>
          <w:spacing w:val="-7"/>
          <w:w w:val="95"/>
          <w:sz w:val="20"/>
        </w:rPr>
        <w:t> </w:t>
      </w:r>
      <w:r>
        <w:rPr>
          <w:b w:val="0"/>
          <w:w w:val="95"/>
          <w:sz w:val="20"/>
        </w:rPr>
        <w:t>“Programming</w:t>
      </w:r>
      <w:r>
        <w:rPr>
          <w:b w:val="0"/>
          <w:spacing w:val="-7"/>
          <w:w w:val="95"/>
          <w:sz w:val="20"/>
        </w:rPr>
        <w:t> </w:t>
      </w:r>
      <w:r>
        <w:rPr>
          <w:b w:val="0"/>
          <w:w w:val="95"/>
          <w:sz w:val="20"/>
        </w:rPr>
        <w:t>Language Evolution</w:t>
      </w:r>
      <w:r>
        <w:rPr>
          <w:b w:val="0"/>
          <w:spacing w:val="-13"/>
          <w:w w:val="95"/>
          <w:sz w:val="20"/>
        </w:rPr>
        <w:t> </w:t>
      </w:r>
      <w:r>
        <w:rPr>
          <w:b w:val="0"/>
          <w:w w:val="95"/>
          <w:sz w:val="20"/>
        </w:rPr>
        <w:t>Workshop</w:t>
      </w:r>
      <w:r>
        <w:rPr>
          <w:b w:val="0"/>
          <w:spacing w:val="-13"/>
          <w:w w:val="95"/>
          <w:sz w:val="20"/>
        </w:rPr>
        <w:t> </w:t>
      </w:r>
      <w:r>
        <w:rPr>
          <w:b w:val="0"/>
          <w:w w:val="95"/>
          <w:sz w:val="20"/>
        </w:rPr>
        <w:t>Report”.</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Proceedings of the 1st Workshop on Programming Language</w:t>
      </w:r>
      <w:r>
        <w:rPr>
          <w:rFonts w:ascii="Book Antiqua" w:hAnsi="Book Antiqua"/>
          <w:i/>
          <w:w w:val="95"/>
          <w:sz w:val="20"/>
        </w:rPr>
        <w:t> </w:t>
      </w:r>
      <w:r>
        <w:rPr>
          <w:rFonts w:ascii="Book Antiqua" w:hAnsi="Book Antiqua"/>
          <w:i/>
          <w:w w:val="90"/>
          <w:sz w:val="20"/>
        </w:rPr>
        <w:t>Evolution</w:t>
      </w:r>
      <w:r>
        <w:rPr>
          <w:b w:val="0"/>
          <w:w w:val="90"/>
          <w:sz w:val="20"/>
        </w:rPr>
        <w:t>.</w:t>
      </w:r>
      <w:r>
        <w:rPr>
          <w:b w:val="0"/>
          <w:spacing w:val="-10"/>
          <w:w w:val="90"/>
          <w:sz w:val="20"/>
        </w:rPr>
        <w:t> </w:t>
      </w:r>
      <w:r>
        <w:rPr>
          <w:b w:val="0"/>
          <w:w w:val="90"/>
          <w:sz w:val="20"/>
        </w:rPr>
        <w:t>PLE</w:t>
      </w:r>
      <w:r>
        <w:rPr>
          <w:b w:val="0"/>
          <w:spacing w:val="-10"/>
          <w:w w:val="90"/>
          <w:sz w:val="20"/>
        </w:rPr>
        <w:t> </w:t>
      </w:r>
      <w:r>
        <w:rPr>
          <w:b w:val="0"/>
          <w:w w:val="90"/>
          <w:sz w:val="20"/>
        </w:rPr>
        <w:t>’14.</w:t>
      </w:r>
      <w:r>
        <w:rPr>
          <w:b w:val="0"/>
          <w:spacing w:val="-9"/>
          <w:w w:val="90"/>
          <w:sz w:val="20"/>
        </w:rPr>
        <w:t> </w:t>
      </w:r>
      <w:r>
        <w:rPr>
          <w:b w:val="0"/>
          <w:w w:val="90"/>
          <w:sz w:val="20"/>
        </w:rPr>
        <w:t>Uppsala,</w:t>
      </w:r>
      <w:r>
        <w:rPr>
          <w:b w:val="0"/>
          <w:spacing w:val="-10"/>
          <w:w w:val="90"/>
          <w:sz w:val="20"/>
        </w:rPr>
        <w:t> </w:t>
      </w:r>
      <w:r>
        <w:rPr>
          <w:b w:val="0"/>
          <w:w w:val="90"/>
          <w:sz w:val="20"/>
        </w:rPr>
        <w:t>Sweden:</w:t>
      </w:r>
      <w:r>
        <w:rPr>
          <w:b w:val="0"/>
          <w:spacing w:val="-9"/>
          <w:w w:val="90"/>
          <w:sz w:val="20"/>
        </w:rPr>
        <w:t> </w:t>
      </w:r>
      <w:r>
        <w:rPr>
          <w:b w:val="0"/>
          <w:w w:val="90"/>
          <w:sz w:val="20"/>
        </w:rPr>
        <w:t>Association</w:t>
      </w:r>
      <w:r>
        <w:rPr>
          <w:b w:val="0"/>
          <w:spacing w:val="-10"/>
          <w:w w:val="90"/>
          <w:sz w:val="20"/>
        </w:rPr>
        <w:t> </w:t>
      </w:r>
      <w:r>
        <w:rPr>
          <w:b w:val="0"/>
          <w:w w:val="90"/>
          <w:sz w:val="20"/>
        </w:rPr>
        <w:t>for</w:t>
      </w:r>
      <w:r>
        <w:rPr>
          <w:b w:val="0"/>
          <w:spacing w:val="-10"/>
          <w:w w:val="90"/>
          <w:sz w:val="20"/>
        </w:rPr>
        <w:t> </w:t>
      </w:r>
      <w:r>
        <w:rPr>
          <w:b w:val="0"/>
          <w:w w:val="90"/>
          <w:sz w:val="20"/>
        </w:rPr>
        <w:t>Computing</w:t>
      </w:r>
      <w:r>
        <w:rPr>
          <w:b w:val="0"/>
          <w:spacing w:val="-9"/>
          <w:w w:val="90"/>
          <w:sz w:val="20"/>
        </w:rPr>
        <w:t> </w:t>
      </w:r>
      <w:r>
        <w:rPr>
          <w:b w:val="0"/>
          <w:w w:val="90"/>
          <w:sz w:val="20"/>
        </w:rPr>
        <w:t>Machinery,</w:t>
      </w:r>
      <w:r>
        <w:rPr>
          <w:b w:val="0"/>
          <w:spacing w:val="-10"/>
          <w:w w:val="90"/>
          <w:sz w:val="20"/>
        </w:rPr>
        <w:t> </w:t>
      </w:r>
      <w:r>
        <w:rPr>
          <w:b w:val="0"/>
          <w:w w:val="90"/>
          <w:sz w:val="20"/>
        </w:rPr>
        <w:t>2014,</w:t>
      </w:r>
      <w:r>
        <w:rPr>
          <w:b w:val="0"/>
          <w:spacing w:val="-9"/>
          <w:w w:val="90"/>
          <w:sz w:val="20"/>
        </w:rPr>
        <w:t> </w:t>
      </w:r>
      <w:r>
        <w:rPr>
          <w:b w:val="0"/>
          <w:w w:val="90"/>
          <w:sz w:val="20"/>
        </w:rPr>
        <w:t>pp.</w:t>
      </w:r>
      <w:r>
        <w:rPr>
          <w:b w:val="0"/>
          <w:spacing w:val="-10"/>
          <w:w w:val="90"/>
          <w:sz w:val="20"/>
        </w:rPr>
        <w:t> </w:t>
      </w:r>
      <w:r>
        <w:rPr>
          <w:b w:val="0"/>
          <w:w w:val="90"/>
          <w:sz w:val="20"/>
        </w:rPr>
        <w:t>1– 3. isbn: 9781450328876. doi: </w:t>
      </w:r>
      <w:hyperlink r:id="rId365">
        <w:r>
          <w:rPr>
            <w:rFonts w:ascii="Lucida Sans" w:hAnsi="Lucida Sans"/>
            <w:w w:val="90"/>
            <w:sz w:val="20"/>
          </w:rPr>
          <w:t>10.1145/2717124.2717125</w:t>
        </w:r>
      </w:hyperlink>
      <w:r>
        <w:rPr>
          <w:b w:val="0"/>
          <w:w w:val="90"/>
          <w:sz w:val="20"/>
        </w:rPr>
        <w:t>.</w:t>
      </w:r>
    </w:p>
    <w:p>
      <w:pPr>
        <w:pStyle w:val="ListParagraph"/>
        <w:numPr>
          <w:ilvl w:val="0"/>
          <w:numId w:val="68"/>
        </w:numPr>
        <w:tabs>
          <w:tab w:pos="1818" w:val="left" w:leader="none"/>
        </w:tabs>
        <w:spacing w:line="237" w:lineRule="auto" w:before="90" w:after="0"/>
        <w:ind w:left="1801" w:right="405" w:hanging="639"/>
        <w:jc w:val="both"/>
        <w:rPr>
          <w:b w:val="0"/>
          <w:sz w:val="20"/>
        </w:rPr>
      </w:pPr>
      <w:bookmarkStart w:name="_bookmark442" w:id="560"/>
      <w:bookmarkEnd w:id="560"/>
      <w:r>
        <w:rPr>
          <w:b w:val="0"/>
          <w:w w:val="95"/>
          <w:sz w:val="20"/>
        </w:rPr>
        <w:t>Raja</w:t>
      </w:r>
      <w:r>
        <w:rPr>
          <w:b w:val="0"/>
          <w:spacing w:val="-13"/>
          <w:w w:val="95"/>
          <w:sz w:val="20"/>
        </w:rPr>
        <w:t> </w:t>
      </w:r>
      <w:r>
        <w:rPr>
          <w:b w:val="0"/>
          <w:w w:val="95"/>
          <w:sz w:val="20"/>
        </w:rPr>
        <w:t>Vallée-Rai,</w:t>
      </w:r>
      <w:r>
        <w:rPr>
          <w:b w:val="0"/>
          <w:spacing w:val="-13"/>
          <w:w w:val="95"/>
          <w:sz w:val="20"/>
        </w:rPr>
        <w:t> </w:t>
      </w:r>
      <w:r>
        <w:rPr>
          <w:b w:val="0"/>
          <w:w w:val="95"/>
          <w:sz w:val="20"/>
        </w:rPr>
        <w:t>Phong</w:t>
      </w:r>
      <w:r>
        <w:rPr>
          <w:b w:val="0"/>
          <w:spacing w:val="-13"/>
          <w:w w:val="95"/>
          <w:sz w:val="20"/>
        </w:rPr>
        <w:t> </w:t>
      </w:r>
      <w:r>
        <w:rPr>
          <w:b w:val="0"/>
          <w:w w:val="95"/>
          <w:sz w:val="20"/>
        </w:rPr>
        <w:t>Co,</w:t>
      </w:r>
      <w:r>
        <w:rPr>
          <w:b w:val="0"/>
          <w:spacing w:val="-13"/>
          <w:w w:val="95"/>
          <w:sz w:val="20"/>
        </w:rPr>
        <w:t> </w:t>
      </w:r>
      <w:r>
        <w:rPr>
          <w:b w:val="0"/>
          <w:w w:val="95"/>
          <w:sz w:val="20"/>
        </w:rPr>
        <w:t>Etienne</w:t>
      </w:r>
      <w:r>
        <w:rPr>
          <w:b w:val="0"/>
          <w:spacing w:val="-12"/>
          <w:w w:val="95"/>
          <w:sz w:val="20"/>
        </w:rPr>
        <w:t> </w:t>
      </w:r>
      <w:r>
        <w:rPr>
          <w:b w:val="0"/>
          <w:w w:val="95"/>
          <w:sz w:val="20"/>
        </w:rPr>
        <w:t>Gagnon,</w:t>
      </w:r>
      <w:r>
        <w:rPr>
          <w:b w:val="0"/>
          <w:spacing w:val="-13"/>
          <w:w w:val="95"/>
          <w:sz w:val="20"/>
        </w:rPr>
        <w:t> </w:t>
      </w:r>
      <w:r>
        <w:rPr>
          <w:b w:val="0"/>
          <w:w w:val="95"/>
          <w:sz w:val="20"/>
        </w:rPr>
        <w:t>Laurie</w:t>
      </w:r>
      <w:r>
        <w:rPr>
          <w:b w:val="0"/>
          <w:spacing w:val="-13"/>
          <w:w w:val="95"/>
          <w:sz w:val="20"/>
        </w:rPr>
        <w:t> </w:t>
      </w:r>
      <w:r>
        <w:rPr>
          <w:b w:val="0"/>
          <w:w w:val="95"/>
          <w:sz w:val="20"/>
        </w:rPr>
        <w:t>Hendren,</w:t>
      </w:r>
      <w:r>
        <w:rPr>
          <w:b w:val="0"/>
          <w:spacing w:val="-13"/>
          <w:w w:val="95"/>
          <w:sz w:val="20"/>
        </w:rPr>
        <w:t> </w:t>
      </w:r>
      <w:r>
        <w:rPr>
          <w:b w:val="0"/>
          <w:w w:val="95"/>
          <w:sz w:val="20"/>
        </w:rPr>
        <w:t>Patrick</w:t>
      </w:r>
      <w:r>
        <w:rPr>
          <w:b w:val="0"/>
          <w:spacing w:val="-13"/>
          <w:w w:val="95"/>
          <w:sz w:val="20"/>
        </w:rPr>
        <w:t> </w:t>
      </w:r>
      <w:r>
        <w:rPr>
          <w:b w:val="0"/>
          <w:w w:val="95"/>
          <w:sz w:val="20"/>
        </w:rPr>
        <w:t>Lam,</w:t>
      </w:r>
      <w:r>
        <w:rPr>
          <w:b w:val="0"/>
          <w:spacing w:val="-12"/>
          <w:w w:val="95"/>
          <w:sz w:val="20"/>
        </w:rPr>
        <w:t> </w:t>
      </w:r>
      <w:r>
        <w:rPr>
          <w:b w:val="0"/>
          <w:w w:val="95"/>
          <w:sz w:val="20"/>
        </w:rPr>
        <w:t>and</w:t>
      </w:r>
      <w:r>
        <w:rPr>
          <w:b w:val="0"/>
          <w:spacing w:val="-13"/>
          <w:w w:val="95"/>
          <w:sz w:val="20"/>
        </w:rPr>
        <w:t> </w:t>
      </w:r>
      <w:r>
        <w:rPr>
          <w:b w:val="0"/>
          <w:w w:val="95"/>
          <w:sz w:val="20"/>
        </w:rPr>
        <w:t>Vijay Sundaresan.</w:t>
      </w:r>
      <w:r>
        <w:rPr>
          <w:b w:val="0"/>
          <w:spacing w:val="-4"/>
          <w:w w:val="95"/>
          <w:sz w:val="20"/>
        </w:rPr>
        <w:t> </w:t>
      </w:r>
      <w:r>
        <w:rPr>
          <w:b w:val="0"/>
          <w:w w:val="95"/>
          <w:sz w:val="20"/>
        </w:rPr>
        <w:t>“Soot</w:t>
      </w:r>
      <w:r>
        <w:rPr>
          <w:b w:val="0"/>
          <w:spacing w:val="-3"/>
          <w:w w:val="95"/>
          <w:sz w:val="20"/>
        </w:rPr>
        <w:t> </w:t>
      </w:r>
      <w:r>
        <w:rPr>
          <w:b w:val="0"/>
          <w:w w:val="95"/>
          <w:sz w:val="20"/>
        </w:rPr>
        <w:t>-</w:t>
      </w:r>
      <w:r>
        <w:rPr>
          <w:b w:val="0"/>
          <w:spacing w:val="-4"/>
          <w:w w:val="95"/>
          <w:sz w:val="20"/>
        </w:rPr>
        <w:t> </w:t>
      </w:r>
      <w:r>
        <w:rPr>
          <w:b w:val="0"/>
          <w:w w:val="95"/>
          <w:sz w:val="20"/>
        </w:rPr>
        <w:t>a</w:t>
      </w:r>
      <w:r>
        <w:rPr>
          <w:b w:val="0"/>
          <w:spacing w:val="-4"/>
          <w:w w:val="95"/>
          <w:sz w:val="20"/>
        </w:rPr>
        <w:t> </w:t>
      </w:r>
      <w:r>
        <w:rPr>
          <w:b w:val="0"/>
          <w:w w:val="95"/>
          <w:sz w:val="20"/>
        </w:rPr>
        <w:t>Java</w:t>
      </w:r>
      <w:r>
        <w:rPr>
          <w:b w:val="0"/>
          <w:spacing w:val="-4"/>
          <w:w w:val="95"/>
          <w:sz w:val="20"/>
        </w:rPr>
        <w:t> </w:t>
      </w:r>
      <w:r>
        <w:rPr>
          <w:b w:val="0"/>
          <w:w w:val="95"/>
          <w:sz w:val="20"/>
        </w:rPr>
        <w:t>Bytecode</w:t>
      </w:r>
      <w:r>
        <w:rPr>
          <w:b w:val="0"/>
          <w:spacing w:val="-3"/>
          <w:w w:val="95"/>
          <w:sz w:val="20"/>
        </w:rPr>
        <w:t> </w:t>
      </w:r>
      <w:r>
        <w:rPr>
          <w:b w:val="0"/>
          <w:w w:val="95"/>
          <w:sz w:val="20"/>
        </w:rPr>
        <w:t>Optimization</w:t>
      </w:r>
      <w:r>
        <w:rPr>
          <w:b w:val="0"/>
          <w:spacing w:val="-4"/>
          <w:w w:val="95"/>
          <w:sz w:val="20"/>
        </w:rPr>
        <w:t> </w:t>
      </w:r>
      <w:r>
        <w:rPr>
          <w:b w:val="0"/>
          <w:w w:val="95"/>
          <w:sz w:val="20"/>
        </w:rPr>
        <w:t>Framework”.</w:t>
      </w:r>
      <w:r>
        <w:rPr>
          <w:b w:val="0"/>
          <w:spacing w:val="-4"/>
          <w:w w:val="95"/>
          <w:sz w:val="20"/>
        </w:rPr>
        <w:t> </w:t>
      </w:r>
      <w:r>
        <w:rPr>
          <w:b w:val="0"/>
          <w:w w:val="95"/>
          <w:sz w:val="20"/>
        </w:rPr>
        <w:t>In:</w:t>
      </w:r>
      <w:r>
        <w:rPr>
          <w:b w:val="0"/>
          <w:spacing w:val="-4"/>
          <w:w w:val="95"/>
          <w:sz w:val="20"/>
        </w:rPr>
        <w:t> </w:t>
      </w:r>
      <w:r>
        <w:rPr>
          <w:rFonts w:ascii="Book Antiqua" w:hAnsi="Book Antiqua"/>
          <w:i/>
          <w:w w:val="95"/>
          <w:sz w:val="20"/>
        </w:rPr>
        <w:t>Proceedings of the</w:t>
      </w:r>
      <w:r>
        <w:rPr>
          <w:rFonts w:ascii="Book Antiqua" w:hAnsi="Book Antiqua"/>
          <w:i/>
          <w:w w:val="95"/>
          <w:sz w:val="20"/>
        </w:rPr>
        <w:t> </w:t>
      </w:r>
      <w:r>
        <w:rPr>
          <w:rFonts w:ascii="Book Antiqua" w:hAnsi="Book Antiqua"/>
          <w:i/>
          <w:sz w:val="20"/>
        </w:rPr>
        <w:t>1999 Conference of the Centre for Advanced Studies on Collaborative Research</w:t>
      </w:r>
      <w:r>
        <w:rPr>
          <w:b w:val="0"/>
          <w:sz w:val="20"/>
        </w:rPr>
        <w:t>. CASCON</w:t>
      </w:r>
      <w:r>
        <w:rPr>
          <w:b w:val="0"/>
          <w:spacing w:val="80"/>
          <w:sz w:val="20"/>
        </w:rPr>
        <w:t> </w:t>
      </w:r>
      <w:r>
        <w:rPr>
          <w:b w:val="0"/>
          <w:w w:val="90"/>
          <w:sz w:val="20"/>
        </w:rPr>
        <w:t>’99. Mississauga, Ontario, Canada: IBM Press, 1999, pp. 13–. url: </w:t>
      </w:r>
      <w:hyperlink r:id="rId366">
        <w:r>
          <w:rPr>
            <w:rFonts w:ascii="Lucida Sans" w:hAnsi="Lucida Sans"/>
            <w:w w:val="90"/>
            <w:sz w:val="20"/>
          </w:rPr>
          <w:t>http://dl.acm.org/</w:t>
        </w:r>
      </w:hyperlink>
      <w:r>
        <w:rPr>
          <w:rFonts w:ascii="Lucida Sans" w:hAnsi="Lucida Sans"/>
          <w:w w:val="90"/>
          <w:sz w:val="20"/>
        </w:rPr>
        <w:t> </w:t>
      </w:r>
      <w:hyperlink r:id="rId366">
        <w:r>
          <w:rPr>
            <w:rFonts w:ascii="Lucida Sans" w:hAnsi="Lucida Sans"/>
            <w:spacing w:val="-2"/>
            <w:sz w:val="20"/>
          </w:rPr>
          <w:t>citation.cfm?id=781995.782008</w:t>
        </w:r>
      </w:hyperlink>
      <w:r>
        <w:rPr>
          <w:b w:val="0"/>
          <w:spacing w:val="-2"/>
          <w:sz w:val="20"/>
        </w:rPr>
        <w:t>.</w:t>
      </w:r>
    </w:p>
    <w:p>
      <w:pPr>
        <w:pStyle w:val="ListParagraph"/>
        <w:numPr>
          <w:ilvl w:val="0"/>
          <w:numId w:val="68"/>
        </w:numPr>
        <w:tabs>
          <w:tab w:pos="1818" w:val="left" w:leader="none"/>
        </w:tabs>
        <w:spacing w:line="240" w:lineRule="auto" w:before="82" w:after="0"/>
        <w:ind w:left="1817" w:right="0" w:hanging="655"/>
        <w:jc w:val="both"/>
        <w:rPr>
          <w:b w:val="0"/>
          <w:sz w:val="20"/>
        </w:rPr>
      </w:pPr>
      <w:bookmarkStart w:name="_bookmark443" w:id="561"/>
      <w:bookmarkEnd w:id="561"/>
      <w:r>
        <w:rPr>
          <w:b w:val="0"/>
          <w:w w:val="95"/>
          <w:sz w:val="20"/>
        </w:rPr>
        <w:t>Mi</w:t>
      </w:r>
      <w:r>
        <w:rPr>
          <w:b w:val="0"/>
          <w:w w:val="95"/>
          <w:sz w:val="20"/>
        </w:rPr>
        <w:t>los</w:t>
      </w:r>
      <w:r>
        <w:rPr>
          <w:b w:val="0"/>
          <w:spacing w:val="-4"/>
          <w:w w:val="95"/>
          <w:sz w:val="20"/>
        </w:rPr>
        <w:t> </w:t>
      </w:r>
      <w:r>
        <w:rPr>
          <w:b w:val="0"/>
          <w:w w:val="95"/>
          <w:sz w:val="20"/>
        </w:rPr>
        <w:t>Vasic.</w:t>
      </w:r>
      <w:r>
        <w:rPr>
          <w:b w:val="0"/>
          <w:spacing w:val="-4"/>
          <w:w w:val="95"/>
          <w:sz w:val="20"/>
        </w:rPr>
        <w:t> </w:t>
      </w:r>
      <w:r>
        <w:rPr>
          <w:rFonts w:ascii="Book Antiqua"/>
          <w:i/>
          <w:w w:val="95"/>
          <w:sz w:val="20"/>
        </w:rPr>
        <w:t>Mastering</w:t>
      </w:r>
      <w:r>
        <w:rPr>
          <w:rFonts w:ascii="Book Antiqua"/>
          <w:i/>
          <w:spacing w:val="7"/>
          <w:sz w:val="20"/>
        </w:rPr>
        <w:t> </w:t>
      </w:r>
      <w:r>
        <w:rPr>
          <w:rFonts w:ascii="Book Antiqua"/>
          <w:i/>
          <w:w w:val="95"/>
          <w:sz w:val="20"/>
        </w:rPr>
        <w:t>Android</w:t>
      </w:r>
      <w:r>
        <w:rPr>
          <w:rFonts w:ascii="Book Antiqua"/>
          <w:i/>
          <w:spacing w:val="7"/>
          <w:sz w:val="20"/>
        </w:rPr>
        <w:t> </w:t>
      </w:r>
      <w:r>
        <w:rPr>
          <w:rFonts w:ascii="Book Antiqua"/>
          <w:i/>
          <w:w w:val="95"/>
          <w:sz w:val="20"/>
        </w:rPr>
        <w:t>Development</w:t>
      </w:r>
      <w:r>
        <w:rPr>
          <w:rFonts w:ascii="Book Antiqua"/>
          <w:i/>
          <w:spacing w:val="6"/>
          <w:sz w:val="20"/>
        </w:rPr>
        <w:t> </w:t>
      </w:r>
      <w:r>
        <w:rPr>
          <w:rFonts w:ascii="Book Antiqua"/>
          <w:i/>
          <w:w w:val="95"/>
          <w:sz w:val="20"/>
        </w:rPr>
        <w:t>with</w:t>
      </w:r>
      <w:r>
        <w:rPr>
          <w:rFonts w:ascii="Book Antiqua"/>
          <w:i/>
          <w:spacing w:val="7"/>
          <w:sz w:val="20"/>
        </w:rPr>
        <w:t> </w:t>
      </w:r>
      <w:r>
        <w:rPr>
          <w:rFonts w:ascii="Book Antiqua"/>
          <w:i/>
          <w:w w:val="95"/>
          <w:sz w:val="20"/>
        </w:rPr>
        <w:t>Kotlin</w:t>
      </w:r>
      <w:r>
        <w:rPr>
          <w:b w:val="0"/>
          <w:w w:val="95"/>
          <w:sz w:val="20"/>
        </w:rPr>
        <w:t>.</w:t>
      </w:r>
      <w:r>
        <w:rPr>
          <w:b w:val="0"/>
          <w:spacing w:val="-3"/>
          <w:w w:val="95"/>
          <w:sz w:val="20"/>
        </w:rPr>
        <w:t> </w:t>
      </w:r>
      <w:r>
        <w:rPr>
          <w:b w:val="0"/>
          <w:w w:val="95"/>
          <w:sz w:val="20"/>
        </w:rPr>
        <w:t>Packt</w:t>
      </w:r>
      <w:r>
        <w:rPr>
          <w:b w:val="0"/>
          <w:spacing w:val="-4"/>
          <w:w w:val="95"/>
          <w:sz w:val="20"/>
        </w:rPr>
        <w:t> </w:t>
      </w:r>
      <w:r>
        <w:rPr>
          <w:b w:val="0"/>
          <w:w w:val="95"/>
          <w:sz w:val="20"/>
        </w:rPr>
        <w:t>Publishing</w:t>
      </w:r>
      <w:r>
        <w:rPr>
          <w:b w:val="0"/>
          <w:spacing w:val="-4"/>
          <w:w w:val="95"/>
          <w:sz w:val="20"/>
        </w:rPr>
        <w:t> </w:t>
      </w:r>
      <w:r>
        <w:rPr>
          <w:b w:val="0"/>
          <w:w w:val="95"/>
          <w:sz w:val="20"/>
        </w:rPr>
        <w:t>Ltd,</w:t>
      </w:r>
      <w:r>
        <w:rPr>
          <w:b w:val="0"/>
          <w:spacing w:val="-4"/>
          <w:w w:val="95"/>
          <w:sz w:val="20"/>
        </w:rPr>
        <w:t> </w:t>
      </w:r>
      <w:r>
        <w:rPr>
          <w:b w:val="0"/>
          <w:spacing w:val="-2"/>
          <w:w w:val="95"/>
          <w:sz w:val="20"/>
        </w:rPr>
        <w:t>2017.</w:t>
      </w:r>
    </w:p>
    <w:p>
      <w:pPr>
        <w:pStyle w:val="ListParagraph"/>
        <w:numPr>
          <w:ilvl w:val="0"/>
          <w:numId w:val="68"/>
        </w:numPr>
        <w:tabs>
          <w:tab w:pos="1818" w:val="left" w:leader="none"/>
        </w:tabs>
        <w:spacing w:line="237" w:lineRule="auto" w:before="76" w:after="0"/>
        <w:ind w:left="1789" w:right="390" w:hanging="627"/>
        <w:jc w:val="both"/>
        <w:rPr>
          <w:b w:val="0"/>
          <w:sz w:val="20"/>
        </w:rPr>
      </w:pPr>
      <w:bookmarkStart w:name="_bookmark444" w:id="562"/>
      <w:bookmarkEnd w:id="562"/>
      <w:r>
        <w:rPr>
          <w:b w:val="0"/>
          <w:w w:val="90"/>
          <w:sz w:val="20"/>
        </w:rPr>
        <w:t>B.</w:t>
      </w:r>
      <w:r>
        <w:rPr>
          <w:b w:val="0"/>
          <w:w w:val="90"/>
          <w:sz w:val="20"/>
        </w:rPr>
        <w:t> Verhaeghe, A. Etien, N. Anquetil, A. Seriai, L. Deruelle, S. Ducasse, and M. Derras. </w:t>
      </w:r>
      <w:r>
        <w:rPr>
          <w:b w:val="0"/>
          <w:spacing w:val="-2"/>
          <w:w w:val="95"/>
          <w:sz w:val="20"/>
        </w:rPr>
        <w:t>“GUI</w:t>
      </w:r>
      <w:r>
        <w:rPr>
          <w:b w:val="0"/>
          <w:spacing w:val="-7"/>
          <w:w w:val="95"/>
          <w:sz w:val="20"/>
        </w:rPr>
        <w:t> </w:t>
      </w:r>
      <w:r>
        <w:rPr>
          <w:b w:val="0"/>
          <w:spacing w:val="-2"/>
          <w:w w:val="95"/>
          <w:sz w:val="20"/>
        </w:rPr>
        <w:t>Migration</w:t>
      </w:r>
      <w:r>
        <w:rPr>
          <w:b w:val="0"/>
          <w:spacing w:val="-7"/>
          <w:w w:val="95"/>
          <w:sz w:val="20"/>
        </w:rPr>
        <w:t> </w:t>
      </w:r>
      <w:r>
        <w:rPr>
          <w:b w:val="0"/>
          <w:spacing w:val="-2"/>
          <w:w w:val="95"/>
          <w:sz w:val="20"/>
        </w:rPr>
        <w:t>using</w:t>
      </w:r>
      <w:r>
        <w:rPr>
          <w:b w:val="0"/>
          <w:spacing w:val="-7"/>
          <w:w w:val="95"/>
          <w:sz w:val="20"/>
        </w:rPr>
        <w:t> </w:t>
      </w:r>
      <w:r>
        <w:rPr>
          <w:b w:val="0"/>
          <w:spacing w:val="-2"/>
          <w:w w:val="95"/>
          <w:sz w:val="20"/>
        </w:rPr>
        <w:t>MDE</w:t>
      </w:r>
      <w:r>
        <w:rPr>
          <w:b w:val="0"/>
          <w:spacing w:val="-7"/>
          <w:w w:val="95"/>
          <w:sz w:val="20"/>
        </w:rPr>
        <w:t> </w:t>
      </w:r>
      <w:r>
        <w:rPr>
          <w:b w:val="0"/>
          <w:spacing w:val="-2"/>
          <w:w w:val="95"/>
          <w:sz w:val="20"/>
        </w:rPr>
        <w:t>from</w:t>
      </w:r>
      <w:r>
        <w:rPr>
          <w:b w:val="0"/>
          <w:spacing w:val="-7"/>
          <w:w w:val="95"/>
          <w:sz w:val="20"/>
        </w:rPr>
        <w:t> </w:t>
      </w:r>
      <w:r>
        <w:rPr>
          <w:b w:val="0"/>
          <w:spacing w:val="-2"/>
          <w:w w:val="95"/>
          <w:sz w:val="20"/>
        </w:rPr>
        <w:t>GWT</w:t>
      </w:r>
      <w:r>
        <w:rPr>
          <w:b w:val="0"/>
          <w:spacing w:val="-7"/>
          <w:w w:val="95"/>
          <w:sz w:val="20"/>
        </w:rPr>
        <w:t> </w:t>
      </w:r>
      <w:r>
        <w:rPr>
          <w:b w:val="0"/>
          <w:spacing w:val="-2"/>
          <w:w w:val="95"/>
          <w:sz w:val="20"/>
        </w:rPr>
        <w:t>to</w:t>
      </w:r>
      <w:r>
        <w:rPr>
          <w:b w:val="0"/>
          <w:spacing w:val="-7"/>
          <w:w w:val="95"/>
          <w:sz w:val="20"/>
        </w:rPr>
        <w:t> </w:t>
      </w:r>
      <w:r>
        <w:rPr>
          <w:b w:val="0"/>
          <w:spacing w:val="-2"/>
          <w:w w:val="95"/>
          <w:sz w:val="20"/>
        </w:rPr>
        <w:t>Angular</w:t>
      </w:r>
      <w:r>
        <w:rPr>
          <w:b w:val="0"/>
          <w:spacing w:val="-7"/>
          <w:w w:val="95"/>
          <w:sz w:val="20"/>
        </w:rPr>
        <w:t> </w:t>
      </w:r>
      <w:r>
        <w:rPr>
          <w:b w:val="0"/>
          <w:spacing w:val="-2"/>
          <w:w w:val="95"/>
          <w:sz w:val="20"/>
        </w:rPr>
        <w:t>6:</w:t>
      </w:r>
      <w:r>
        <w:rPr>
          <w:b w:val="0"/>
          <w:spacing w:val="-7"/>
          <w:w w:val="95"/>
          <w:sz w:val="20"/>
        </w:rPr>
        <w:t> </w:t>
      </w:r>
      <w:r>
        <w:rPr>
          <w:b w:val="0"/>
          <w:spacing w:val="-2"/>
          <w:w w:val="95"/>
          <w:sz w:val="20"/>
        </w:rPr>
        <w:t>An</w:t>
      </w:r>
      <w:r>
        <w:rPr>
          <w:b w:val="0"/>
          <w:spacing w:val="-7"/>
          <w:w w:val="95"/>
          <w:sz w:val="20"/>
        </w:rPr>
        <w:t> </w:t>
      </w:r>
      <w:r>
        <w:rPr>
          <w:b w:val="0"/>
          <w:spacing w:val="-2"/>
          <w:w w:val="95"/>
          <w:sz w:val="20"/>
        </w:rPr>
        <w:t>Industrial</w:t>
      </w:r>
      <w:r>
        <w:rPr>
          <w:b w:val="0"/>
          <w:spacing w:val="-7"/>
          <w:w w:val="95"/>
          <w:sz w:val="20"/>
        </w:rPr>
        <w:t> </w:t>
      </w:r>
      <w:r>
        <w:rPr>
          <w:b w:val="0"/>
          <w:spacing w:val="-2"/>
          <w:w w:val="95"/>
          <w:sz w:val="20"/>
        </w:rPr>
        <w:t>Case”.</w:t>
      </w:r>
      <w:r>
        <w:rPr>
          <w:b w:val="0"/>
          <w:spacing w:val="-7"/>
          <w:w w:val="95"/>
          <w:sz w:val="20"/>
        </w:rPr>
        <w:t> </w:t>
      </w:r>
      <w:r>
        <w:rPr>
          <w:b w:val="0"/>
          <w:spacing w:val="-2"/>
          <w:w w:val="95"/>
          <w:sz w:val="20"/>
        </w:rPr>
        <w:t>In:</w:t>
      </w:r>
      <w:r>
        <w:rPr>
          <w:b w:val="0"/>
          <w:spacing w:val="-7"/>
          <w:w w:val="95"/>
          <w:sz w:val="20"/>
        </w:rPr>
        <w:t> </w:t>
      </w:r>
      <w:r>
        <w:rPr>
          <w:rFonts w:ascii="Book Antiqua" w:hAnsi="Book Antiqua"/>
          <w:i/>
          <w:spacing w:val="-2"/>
          <w:w w:val="95"/>
          <w:sz w:val="20"/>
        </w:rPr>
        <w:t>2019</w:t>
      </w:r>
      <w:r>
        <w:rPr>
          <w:rFonts w:ascii="Book Antiqua" w:hAnsi="Book Antiqua"/>
          <w:i/>
          <w:sz w:val="20"/>
        </w:rPr>
        <w:t> </w:t>
      </w:r>
      <w:r>
        <w:rPr>
          <w:rFonts w:ascii="Book Antiqua" w:hAnsi="Book Antiqua"/>
          <w:i/>
          <w:spacing w:val="-2"/>
          <w:w w:val="95"/>
          <w:sz w:val="20"/>
        </w:rPr>
        <w:t>IEEE</w:t>
      </w:r>
      <w:r>
        <w:rPr>
          <w:rFonts w:ascii="Book Antiqua" w:hAnsi="Book Antiqua"/>
          <w:i/>
          <w:spacing w:val="-2"/>
          <w:w w:val="95"/>
          <w:sz w:val="20"/>
        </w:rPr>
        <w:t> </w:t>
      </w:r>
      <w:r>
        <w:rPr>
          <w:rFonts w:ascii="Book Antiqua" w:hAnsi="Book Antiqua"/>
          <w:i/>
          <w:sz w:val="20"/>
        </w:rPr>
        <w:t>26th International Conference on Software Analysis, Evolution and Reengineering (SANER)</w:t>
      </w:r>
      <w:r>
        <w:rPr>
          <w:b w:val="0"/>
          <w:sz w:val="20"/>
        </w:rPr>
        <w:t>. </w:t>
      </w:r>
      <w:r>
        <w:rPr>
          <w:b w:val="0"/>
          <w:spacing w:val="-2"/>
          <w:sz w:val="20"/>
        </w:rPr>
        <w:t>2019,</w:t>
      </w:r>
      <w:r>
        <w:rPr>
          <w:b w:val="0"/>
          <w:spacing w:val="-14"/>
          <w:sz w:val="20"/>
        </w:rPr>
        <w:t> </w:t>
      </w:r>
      <w:r>
        <w:rPr>
          <w:b w:val="0"/>
          <w:spacing w:val="-2"/>
          <w:sz w:val="20"/>
        </w:rPr>
        <w:t>pp.</w:t>
      </w:r>
      <w:r>
        <w:rPr>
          <w:b w:val="0"/>
          <w:spacing w:val="-14"/>
          <w:sz w:val="20"/>
        </w:rPr>
        <w:t> </w:t>
      </w:r>
      <w:r>
        <w:rPr>
          <w:b w:val="0"/>
          <w:spacing w:val="-2"/>
          <w:sz w:val="20"/>
        </w:rPr>
        <w:t>579–583.</w:t>
      </w:r>
    </w:p>
    <w:p>
      <w:pPr>
        <w:spacing w:after="0" w:line="237"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104" w:val="left" w:leader="none"/>
        </w:tabs>
        <w:spacing w:line="240" w:lineRule="auto" w:before="95" w:after="0"/>
        <w:ind w:left="1103" w:right="1119" w:hanging="655"/>
        <w:jc w:val="both"/>
        <w:rPr>
          <w:b w:val="0"/>
          <w:sz w:val="20"/>
        </w:rPr>
      </w:pPr>
      <w:bookmarkStart w:name="_bookmark445" w:id="563"/>
      <w:bookmarkEnd w:id="563"/>
      <w:r>
        <w:rPr>
          <w:b w:val="0"/>
          <w:w w:val="90"/>
          <w:sz w:val="20"/>
        </w:rPr>
        <w:t>Daniël</w:t>
      </w:r>
      <w:r>
        <w:rPr>
          <w:b w:val="0"/>
          <w:w w:val="90"/>
          <w:sz w:val="20"/>
        </w:rPr>
        <w:t> Verloop. “Code smells in the mobile applications domain”. Master Thesis. Delft </w:t>
      </w:r>
      <w:r>
        <w:rPr>
          <w:b w:val="0"/>
          <w:sz w:val="20"/>
        </w:rPr>
        <w:t>University of Technology, 2013. url: </w:t>
      </w:r>
      <w:r>
        <w:rPr>
          <w:rFonts w:ascii="Lucida Sans" w:hAnsi="Lucida Sans"/>
          <w:sz w:val="20"/>
        </w:rPr>
        <w:t>https://repository.tudelft.nl/islandora/</w:t>
      </w:r>
      <w:r>
        <w:rPr>
          <w:rFonts w:ascii="Lucida Sans" w:hAnsi="Lucida Sans"/>
          <w:sz w:val="20"/>
        </w:rPr>
        <w:t> </w:t>
      </w:r>
      <w:r>
        <w:rPr>
          <w:rFonts w:ascii="Lucida Sans" w:hAnsi="Lucida Sans"/>
          <w:spacing w:val="-2"/>
          <w:sz w:val="20"/>
        </w:rPr>
        <w:t>object/uuid:bcba7e5b-e898-4e59-b636-234ad3fdc432?collection=education</w:t>
      </w:r>
      <w:r>
        <w:rPr>
          <w:b w:val="0"/>
          <w:spacing w:val="-2"/>
          <w:sz w:val="20"/>
        </w:rPr>
        <w:t>.</w:t>
      </w:r>
    </w:p>
    <w:p>
      <w:pPr>
        <w:pStyle w:val="ListParagraph"/>
        <w:numPr>
          <w:ilvl w:val="0"/>
          <w:numId w:val="68"/>
        </w:numPr>
        <w:tabs>
          <w:tab w:pos="1104" w:val="left" w:leader="none"/>
        </w:tabs>
        <w:spacing w:line="235" w:lineRule="auto" w:before="87" w:after="0"/>
        <w:ind w:left="1103" w:right="1098" w:hanging="655"/>
        <w:jc w:val="both"/>
        <w:rPr>
          <w:b w:val="0"/>
          <w:sz w:val="20"/>
        </w:rPr>
      </w:pPr>
      <w:bookmarkStart w:name="_bookmark446" w:id="564"/>
      <w:bookmarkEnd w:id="564"/>
      <w:r>
        <w:rPr>
          <w:b w:val="0"/>
          <w:w w:val="95"/>
          <w:sz w:val="20"/>
        </w:rPr>
        <w:t>J</w:t>
      </w:r>
      <w:r>
        <w:rPr>
          <w:b w:val="0"/>
          <w:w w:val="95"/>
          <w:sz w:val="20"/>
        </w:rPr>
        <w:t>oost Visser. </w:t>
      </w:r>
      <w:r>
        <w:rPr>
          <w:rFonts w:ascii="Book Antiqua" w:hAnsi="Book Antiqua"/>
          <w:i/>
          <w:w w:val="95"/>
          <w:sz w:val="20"/>
        </w:rPr>
        <w:t>SIG/TÜViT evaluation criteria trusted product maintainability: Guidance for pro-</w:t>
      </w:r>
      <w:r>
        <w:rPr>
          <w:rFonts w:ascii="Book Antiqua" w:hAnsi="Book Antiqua"/>
          <w:i/>
          <w:w w:val="95"/>
          <w:sz w:val="20"/>
        </w:rPr>
        <w:t> ducers</w:t>
      </w:r>
      <w:r>
        <w:rPr>
          <w:b w:val="0"/>
          <w:w w:val="95"/>
          <w:sz w:val="20"/>
        </w:rPr>
        <w:t>.</w:t>
      </w:r>
      <w:r>
        <w:rPr>
          <w:b w:val="0"/>
          <w:spacing w:val="76"/>
          <w:w w:val="150"/>
          <w:sz w:val="20"/>
        </w:rPr>
        <w:t> </w:t>
      </w:r>
      <w:hyperlink r:id="rId367">
        <w:r>
          <w:rPr>
            <w:rFonts w:ascii="Lucida Sans" w:hAnsi="Lucida Sans"/>
            <w:spacing w:val="-4"/>
            <w:w w:val="101"/>
            <w:sz w:val="20"/>
          </w:rPr>
          <w:t>http</w:t>
        </w:r>
        <w:r>
          <w:rPr>
            <w:rFonts w:ascii="Lucida Sans" w:hAnsi="Lucida Sans"/>
            <w:spacing w:val="6"/>
            <w:w w:val="101"/>
            <w:sz w:val="20"/>
          </w:rPr>
          <w:t>s</w:t>
        </w:r>
        <w:r>
          <w:rPr>
            <w:rFonts w:ascii="Lucida Sans" w:hAnsi="Lucida Sans"/>
            <w:spacing w:val="7"/>
            <w:w w:val="162"/>
            <w:sz w:val="20"/>
          </w:rPr>
          <w:t>:</w:t>
        </w:r>
        <w:r>
          <w:rPr>
            <w:rFonts w:ascii="Lucida Sans" w:hAnsi="Lucida Sans"/>
            <w:spacing w:val="6"/>
            <w:w w:val="102"/>
            <w:sz w:val="20"/>
          </w:rPr>
          <w:t>/</w:t>
        </w:r>
        <w:r>
          <w:rPr>
            <w:rFonts w:ascii="Lucida Sans" w:hAnsi="Lucida Sans"/>
            <w:spacing w:val="7"/>
            <w:w w:val="102"/>
            <w:sz w:val="20"/>
          </w:rPr>
          <w:t>/</w:t>
        </w:r>
        <w:r>
          <w:rPr>
            <w:rFonts w:ascii="Lucida Sans" w:hAnsi="Lucida Sans"/>
            <w:spacing w:val="-4"/>
            <w:w w:val="64"/>
            <w:sz w:val="20"/>
          </w:rPr>
          <w:t>ww</w:t>
        </w:r>
        <w:r>
          <w:rPr>
            <w:rFonts w:ascii="Lucida Sans" w:hAnsi="Lucida Sans"/>
            <w:spacing w:val="6"/>
            <w:w w:val="64"/>
            <w:sz w:val="20"/>
          </w:rPr>
          <w:t>w</w:t>
        </w:r>
        <w:r>
          <w:rPr>
            <w:rFonts w:ascii="Lucida Sans" w:hAnsi="Lucida Sans"/>
            <w:spacing w:val="7"/>
            <w:w w:val="162"/>
            <w:sz w:val="20"/>
          </w:rPr>
          <w:t>.</w:t>
        </w:r>
        <w:r>
          <w:rPr>
            <w:rFonts w:ascii="Lucida Sans" w:hAnsi="Lucida Sans"/>
            <w:spacing w:val="-4"/>
            <w:w w:val="89"/>
            <w:sz w:val="20"/>
          </w:rPr>
          <w:t>softwareimprovementgrou</w:t>
        </w:r>
        <w:r>
          <w:rPr>
            <w:rFonts w:ascii="Lucida Sans" w:hAnsi="Lucida Sans"/>
            <w:spacing w:val="6"/>
            <w:w w:val="89"/>
            <w:sz w:val="20"/>
          </w:rPr>
          <w:t>p</w:t>
        </w:r>
        <w:r>
          <w:rPr>
            <w:rFonts w:ascii="Lucida Sans" w:hAnsi="Lucida Sans"/>
            <w:spacing w:val="6"/>
            <w:w w:val="162"/>
            <w:sz w:val="20"/>
          </w:rPr>
          <w:t>.</w:t>
        </w:r>
        <w:r>
          <w:rPr>
            <w:rFonts w:ascii="Lucida Sans" w:hAnsi="Lucida Sans"/>
            <w:spacing w:val="-4"/>
            <w:w w:val="72"/>
            <w:sz w:val="20"/>
          </w:rPr>
          <w:t>co</w:t>
        </w:r>
        <w:r>
          <w:rPr>
            <w:rFonts w:ascii="Lucida Sans" w:hAnsi="Lucida Sans"/>
            <w:spacing w:val="7"/>
            <w:w w:val="72"/>
            <w:sz w:val="20"/>
          </w:rPr>
          <w:t>m</w:t>
        </w:r>
        <w:r>
          <w:rPr>
            <w:rFonts w:ascii="Lucida Sans" w:hAnsi="Lucida Sans"/>
            <w:spacing w:val="6"/>
            <w:w w:val="102"/>
            <w:sz w:val="20"/>
          </w:rPr>
          <w:t>/</w:t>
        </w:r>
        <w:r>
          <w:rPr>
            <w:rFonts w:ascii="Lucida Sans" w:hAnsi="Lucida Sans"/>
            <w:spacing w:val="-4"/>
            <w:w w:val="71"/>
            <w:sz w:val="20"/>
          </w:rPr>
          <w:t>w</w:t>
        </w:r>
        <w:r>
          <w:rPr>
            <w:rFonts w:ascii="Lucida Sans" w:hAnsi="Lucida Sans"/>
            <w:spacing w:val="7"/>
            <w:w w:val="71"/>
            <w:sz w:val="20"/>
          </w:rPr>
          <w:t>p</w:t>
        </w:r>
        <w:r>
          <w:rPr>
            <w:rFonts w:ascii="Lucida Sans" w:hAnsi="Lucida Sans"/>
            <w:spacing w:val="16"/>
            <w:w w:val="158"/>
            <w:sz w:val="20"/>
          </w:rPr>
          <w:t>-</w:t>
        </w:r>
        <w:r>
          <w:rPr>
            <w:rFonts w:ascii="Lucida Sans" w:hAnsi="Lucida Sans"/>
            <w:w w:val="95"/>
            <w:sz w:val="20"/>
          </w:rPr>
          <w:t>content/uploads/2020-</w:t>
        </w:r>
      </w:hyperlink>
      <w:r>
        <w:rPr>
          <w:rFonts w:ascii="Lucida Sans" w:hAnsi="Lucida Sans"/>
          <w:spacing w:val="80"/>
          <w:sz w:val="20"/>
        </w:rPr>
        <w:t> </w:t>
      </w:r>
      <w:hyperlink r:id="rId367">
        <w:r>
          <w:rPr>
            <w:rFonts w:ascii="Lucida Sans" w:hAnsi="Lucida Sans"/>
            <w:spacing w:val="-2"/>
            <w:sz w:val="20"/>
          </w:rPr>
          <w:t>SIG-TUViT-Evaluation-Criteria-Trusted-Product-Maintainability-Guidance-</w:t>
        </w:r>
      </w:hyperlink>
      <w:r>
        <w:rPr>
          <w:rFonts w:ascii="Lucida Sans" w:hAnsi="Lucida Sans"/>
          <w:spacing w:val="80"/>
          <w:w w:val="150"/>
          <w:sz w:val="20"/>
        </w:rPr>
        <w:t>    </w:t>
      </w:r>
      <w:hyperlink r:id="rId367">
        <w:r>
          <w:rPr>
            <w:rFonts w:ascii="Lucida Sans" w:hAnsi="Lucida Sans"/>
            <w:sz w:val="20"/>
          </w:rPr>
          <w:t>for-producers.pdf</w:t>
        </w:r>
      </w:hyperlink>
      <w:r>
        <w:rPr>
          <w:b w:val="0"/>
          <w:sz w:val="20"/>
        </w:rPr>
        <w:t>.</w:t>
      </w:r>
      <w:r>
        <w:rPr>
          <w:b w:val="0"/>
          <w:spacing w:val="-5"/>
          <w:sz w:val="20"/>
        </w:rPr>
        <w:t> </w:t>
      </w:r>
      <w:r>
        <w:rPr>
          <w:b w:val="0"/>
          <w:sz w:val="20"/>
        </w:rPr>
        <w:t>2015.</w:t>
      </w:r>
    </w:p>
    <w:p>
      <w:pPr>
        <w:pStyle w:val="ListParagraph"/>
        <w:numPr>
          <w:ilvl w:val="0"/>
          <w:numId w:val="68"/>
        </w:numPr>
        <w:tabs>
          <w:tab w:pos="1104" w:val="left" w:leader="none"/>
        </w:tabs>
        <w:spacing w:line="237" w:lineRule="auto" w:before="84" w:after="0"/>
        <w:ind w:left="1095" w:right="1104" w:hanging="648"/>
        <w:jc w:val="both"/>
        <w:rPr>
          <w:b w:val="0"/>
          <w:sz w:val="20"/>
        </w:rPr>
      </w:pPr>
      <w:bookmarkStart w:name="_bookmark447" w:id="565"/>
      <w:bookmarkEnd w:id="565"/>
      <w:r>
        <w:rPr>
          <w:b w:val="0"/>
          <w:w w:val="90"/>
          <w:sz w:val="20"/>
        </w:rPr>
        <w:t>J.</w:t>
      </w:r>
      <w:r>
        <w:rPr>
          <w:b w:val="0"/>
          <w:spacing w:val="-3"/>
          <w:w w:val="90"/>
          <w:sz w:val="20"/>
        </w:rPr>
        <w:t> </w:t>
      </w:r>
      <w:r>
        <w:rPr>
          <w:b w:val="0"/>
          <w:w w:val="90"/>
          <w:sz w:val="20"/>
        </w:rPr>
        <w:t>Walden,</w:t>
      </w:r>
      <w:r>
        <w:rPr>
          <w:b w:val="0"/>
          <w:spacing w:val="-3"/>
          <w:w w:val="90"/>
          <w:sz w:val="20"/>
        </w:rPr>
        <w:t> </w:t>
      </w:r>
      <w:r>
        <w:rPr>
          <w:b w:val="0"/>
          <w:w w:val="90"/>
          <w:sz w:val="20"/>
        </w:rPr>
        <w:t>J.</w:t>
      </w:r>
      <w:r>
        <w:rPr>
          <w:b w:val="0"/>
          <w:spacing w:val="-2"/>
          <w:w w:val="90"/>
          <w:sz w:val="20"/>
        </w:rPr>
        <w:t> </w:t>
      </w:r>
      <w:r>
        <w:rPr>
          <w:b w:val="0"/>
          <w:w w:val="90"/>
          <w:sz w:val="20"/>
        </w:rPr>
        <w:t>Stuckman,</w:t>
      </w:r>
      <w:r>
        <w:rPr>
          <w:b w:val="0"/>
          <w:spacing w:val="-3"/>
          <w:w w:val="90"/>
          <w:sz w:val="20"/>
        </w:rPr>
        <w:t> </w:t>
      </w:r>
      <w:r>
        <w:rPr>
          <w:b w:val="0"/>
          <w:w w:val="90"/>
          <w:sz w:val="20"/>
        </w:rPr>
        <w:t>and</w:t>
      </w:r>
      <w:r>
        <w:rPr>
          <w:b w:val="0"/>
          <w:spacing w:val="-3"/>
          <w:w w:val="90"/>
          <w:sz w:val="20"/>
        </w:rPr>
        <w:t> </w:t>
      </w:r>
      <w:r>
        <w:rPr>
          <w:b w:val="0"/>
          <w:w w:val="90"/>
          <w:sz w:val="20"/>
        </w:rPr>
        <w:t>R.</w:t>
      </w:r>
      <w:r>
        <w:rPr>
          <w:b w:val="0"/>
          <w:spacing w:val="-2"/>
          <w:w w:val="90"/>
          <w:sz w:val="20"/>
        </w:rPr>
        <w:t> </w:t>
      </w:r>
      <w:r>
        <w:rPr>
          <w:b w:val="0"/>
          <w:w w:val="90"/>
          <w:sz w:val="20"/>
        </w:rPr>
        <w:t>Scandariato.</w:t>
      </w:r>
      <w:r>
        <w:rPr>
          <w:b w:val="0"/>
          <w:spacing w:val="-3"/>
          <w:w w:val="90"/>
          <w:sz w:val="20"/>
        </w:rPr>
        <w:t> </w:t>
      </w:r>
      <w:r>
        <w:rPr>
          <w:b w:val="0"/>
          <w:w w:val="90"/>
          <w:sz w:val="20"/>
        </w:rPr>
        <w:t>“Predicting</w:t>
      </w:r>
      <w:r>
        <w:rPr>
          <w:b w:val="0"/>
          <w:spacing w:val="-3"/>
          <w:w w:val="90"/>
          <w:sz w:val="20"/>
        </w:rPr>
        <w:t> </w:t>
      </w:r>
      <w:r>
        <w:rPr>
          <w:b w:val="0"/>
          <w:w w:val="90"/>
          <w:sz w:val="20"/>
        </w:rPr>
        <w:t>Vulnerable</w:t>
      </w:r>
      <w:r>
        <w:rPr>
          <w:b w:val="0"/>
          <w:spacing w:val="-3"/>
          <w:w w:val="90"/>
          <w:sz w:val="20"/>
        </w:rPr>
        <w:t> </w:t>
      </w:r>
      <w:r>
        <w:rPr>
          <w:b w:val="0"/>
          <w:w w:val="90"/>
          <w:sz w:val="20"/>
        </w:rPr>
        <w:t>Components:</w:t>
      </w:r>
      <w:r>
        <w:rPr>
          <w:b w:val="0"/>
          <w:spacing w:val="-3"/>
          <w:w w:val="90"/>
          <w:sz w:val="20"/>
        </w:rPr>
        <w:t> </w:t>
      </w:r>
      <w:r>
        <w:rPr>
          <w:b w:val="0"/>
          <w:w w:val="90"/>
          <w:sz w:val="20"/>
        </w:rPr>
        <w:t>Soft- </w:t>
      </w:r>
      <w:r>
        <w:rPr>
          <w:b w:val="0"/>
          <w:sz w:val="20"/>
        </w:rPr>
        <w:t>ware</w:t>
      </w:r>
      <w:r>
        <w:rPr>
          <w:b w:val="0"/>
          <w:spacing w:val="-9"/>
          <w:sz w:val="20"/>
        </w:rPr>
        <w:t> </w:t>
      </w:r>
      <w:r>
        <w:rPr>
          <w:b w:val="0"/>
          <w:sz w:val="20"/>
        </w:rPr>
        <w:t>Metrics</w:t>
      </w:r>
      <w:r>
        <w:rPr>
          <w:b w:val="0"/>
          <w:spacing w:val="-9"/>
          <w:sz w:val="20"/>
        </w:rPr>
        <w:t> </w:t>
      </w:r>
      <w:r>
        <w:rPr>
          <w:b w:val="0"/>
          <w:sz w:val="20"/>
        </w:rPr>
        <w:t>vs</w:t>
      </w:r>
      <w:r>
        <w:rPr>
          <w:b w:val="0"/>
          <w:spacing w:val="-9"/>
          <w:sz w:val="20"/>
        </w:rPr>
        <w:t> </w:t>
      </w:r>
      <w:r>
        <w:rPr>
          <w:b w:val="0"/>
          <w:sz w:val="20"/>
        </w:rPr>
        <w:t>Text</w:t>
      </w:r>
      <w:r>
        <w:rPr>
          <w:b w:val="0"/>
          <w:spacing w:val="-9"/>
          <w:sz w:val="20"/>
        </w:rPr>
        <w:t> </w:t>
      </w:r>
      <w:r>
        <w:rPr>
          <w:b w:val="0"/>
          <w:sz w:val="20"/>
        </w:rPr>
        <w:t>Mining”.</w:t>
      </w:r>
      <w:r>
        <w:rPr>
          <w:b w:val="0"/>
          <w:spacing w:val="-9"/>
          <w:sz w:val="20"/>
        </w:rPr>
        <w:t> </w:t>
      </w:r>
      <w:r>
        <w:rPr>
          <w:b w:val="0"/>
          <w:sz w:val="20"/>
        </w:rPr>
        <w:t>In:</w:t>
      </w:r>
      <w:r>
        <w:rPr>
          <w:b w:val="0"/>
          <w:spacing w:val="-9"/>
          <w:sz w:val="20"/>
        </w:rPr>
        <w:t> </w:t>
      </w:r>
      <w:r>
        <w:rPr>
          <w:rFonts w:ascii="Book Antiqua" w:hAnsi="Book Antiqua"/>
          <w:i/>
          <w:sz w:val="20"/>
        </w:rPr>
        <w:t>2014 IEEE 25th International Symposium on Software</w:t>
      </w:r>
      <w:r>
        <w:rPr>
          <w:rFonts w:ascii="Book Antiqua" w:hAnsi="Book Antiqua"/>
          <w:i/>
          <w:sz w:val="20"/>
        </w:rPr>
        <w:t> </w:t>
      </w:r>
      <w:r>
        <w:rPr>
          <w:rFonts w:ascii="Book Antiqua" w:hAnsi="Book Antiqua"/>
          <w:i/>
          <w:w w:val="95"/>
          <w:sz w:val="20"/>
        </w:rPr>
        <w:t>Reliability Engineering</w:t>
      </w:r>
      <w:r>
        <w:rPr>
          <w:b w:val="0"/>
          <w:w w:val="95"/>
          <w:sz w:val="20"/>
        </w:rPr>
        <w:t>. 2014, pp. 23–33. doi: </w:t>
      </w:r>
      <w:hyperlink r:id="rId368">
        <w:r>
          <w:rPr>
            <w:rFonts w:ascii="Lucida Sans" w:hAnsi="Lucida Sans"/>
            <w:w w:val="95"/>
            <w:sz w:val="20"/>
          </w:rPr>
          <w:t>10.1109/ISSRE.2014.32</w:t>
        </w:r>
      </w:hyperlink>
      <w:r>
        <w:rPr>
          <w:b w:val="0"/>
          <w:w w:val="95"/>
          <w:sz w:val="20"/>
        </w:rPr>
        <w:t>.</w:t>
      </w:r>
    </w:p>
    <w:p>
      <w:pPr>
        <w:pStyle w:val="ListParagraph"/>
        <w:numPr>
          <w:ilvl w:val="0"/>
          <w:numId w:val="68"/>
        </w:numPr>
        <w:tabs>
          <w:tab w:pos="1104" w:val="left" w:leader="none"/>
        </w:tabs>
        <w:spacing w:line="235" w:lineRule="auto" w:before="78" w:after="0"/>
        <w:ind w:left="1103" w:right="1067" w:hanging="655"/>
        <w:jc w:val="both"/>
        <w:rPr>
          <w:b w:val="0"/>
          <w:sz w:val="20"/>
        </w:rPr>
      </w:pPr>
      <w:bookmarkStart w:name="_bookmark448" w:id="566"/>
      <w:bookmarkEnd w:id="566"/>
      <w:r>
        <w:rPr>
          <w:b w:val="0"/>
          <w:spacing w:val="-2"/>
          <w:w w:val="90"/>
          <w:sz w:val="20"/>
        </w:rPr>
        <w:t>F</w:t>
      </w:r>
      <w:r>
        <w:rPr>
          <w:b w:val="0"/>
          <w:spacing w:val="-2"/>
          <w:w w:val="90"/>
          <w:sz w:val="20"/>
        </w:rPr>
        <w:t>eng</w:t>
      </w:r>
      <w:r>
        <w:rPr>
          <w:b w:val="0"/>
          <w:spacing w:val="-6"/>
          <w:w w:val="90"/>
          <w:sz w:val="20"/>
        </w:rPr>
        <w:t> </w:t>
      </w:r>
      <w:r>
        <w:rPr>
          <w:b w:val="0"/>
          <w:spacing w:val="-2"/>
          <w:w w:val="90"/>
          <w:sz w:val="20"/>
        </w:rPr>
        <w:t>Wang,</w:t>
      </w:r>
      <w:r>
        <w:rPr>
          <w:b w:val="0"/>
          <w:spacing w:val="-6"/>
          <w:w w:val="90"/>
          <w:sz w:val="20"/>
        </w:rPr>
        <w:t> </w:t>
      </w:r>
      <w:r>
        <w:rPr>
          <w:b w:val="0"/>
          <w:spacing w:val="-2"/>
          <w:w w:val="90"/>
          <w:sz w:val="20"/>
        </w:rPr>
        <w:t>Jinxiao</w:t>
      </w:r>
      <w:r>
        <w:rPr>
          <w:b w:val="0"/>
          <w:spacing w:val="-6"/>
          <w:w w:val="90"/>
          <w:sz w:val="20"/>
        </w:rPr>
        <w:t> </w:t>
      </w:r>
      <w:r>
        <w:rPr>
          <w:b w:val="0"/>
          <w:spacing w:val="-2"/>
          <w:w w:val="90"/>
          <w:sz w:val="20"/>
        </w:rPr>
        <w:t>Huang,</w:t>
      </w:r>
      <w:r>
        <w:rPr>
          <w:b w:val="0"/>
          <w:spacing w:val="-6"/>
          <w:w w:val="90"/>
          <w:sz w:val="20"/>
        </w:rPr>
        <w:t> </w:t>
      </w:r>
      <w:r>
        <w:rPr>
          <w:b w:val="0"/>
          <w:spacing w:val="-2"/>
          <w:w w:val="90"/>
          <w:sz w:val="20"/>
        </w:rPr>
        <w:t>and</w:t>
      </w:r>
      <w:r>
        <w:rPr>
          <w:b w:val="0"/>
          <w:spacing w:val="-6"/>
          <w:w w:val="90"/>
          <w:sz w:val="20"/>
        </w:rPr>
        <w:t> </w:t>
      </w:r>
      <w:r>
        <w:rPr>
          <w:b w:val="0"/>
          <w:spacing w:val="-2"/>
          <w:w w:val="90"/>
          <w:sz w:val="20"/>
        </w:rPr>
        <w:t>Yutao</w:t>
      </w:r>
      <w:r>
        <w:rPr>
          <w:b w:val="0"/>
          <w:spacing w:val="-6"/>
          <w:w w:val="90"/>
          <w:sz w:val="20"/>
        </w:rPr>
        <w:t> </w:t>
      </w:r>
      <w:r>
        <w:rPr>
          <w:b w:val="0"/>
          <w:spacing w:val="-2"/>
          <w:w w:val="90"/>
          <w:sz w:val="20"/>
        </w:rPr>
        <w:t>Ma.</w:t>
      </w:r>
      <w:r>
        <w:rPr>
          <w:b w:val="0"/>
          <w:spacing w:val="-6"/>
          <w:w w:val="90"/>
          <w:sz w:val="20"/>
        </w:rPr>
        <w:t> </w:t>
      </w:r>
      <w:r>
        <w:rPr>
          <w:b w:val="0"/>
          <w:spacing w:val="-2"/>
          <w:w w:val="90"/>
          <w:sz w:val="20"/>
        </w:rPr>
        <w:t>“A</w:t>
      </w:r>
      <w:r>
        <w:rPr>
          <w:b w:val="0"/>
          <w:spacing w:val="-6"/>
          <w:w w:val="90"/>
          <w:sz w:val="20"/>
        </w:rPr>
        <w:t> </w:t>
      </w:r>
      <w:r>
        <w:rPr>
          <w:b w:val="0"/>
          <w:spacing w:val="-2"/>
          <w:w w:val="90"/>
          <w:sz w:val="20"/>
        </w:rPr>
        <w:t>Top-k</w:t>
      </w:r>
      <w:r>
        <w:rPr>
          <w:b w:val="0"/>
          <w:spacing w:val="-6"/>
          <w:w w:val="90"/>
          <w:sz w:val="20"/>
        </w:rPr>
        <w:t> </w:t>
      </w:r>
      <w:r>
        <w:rPr>
          <w:b w:val="0"/>
          <w:spacing w:val="-2"/>
          <w:w w:val="90"/>
          <w:sz w:val="20"/>
        </w:rPr>
        <w:t>Learning</w:t>
      </w:r>
      <w:r>
        <w:rPr>
          <w:b w:val="0"/>
          <w:spacing w:val="-6"/>
          <w:w w:val="90"/>
          <w:sz w:val="20"/>
        </w:rPr>
        <w:t> </w:t>
      </w:r>
      <w:r>
        <w:rPr>
          <w:b w:val="0"/>
          <w:spacing w:val="-2"/>
          <w:w w:val="90"/>
          <w:sz w:val="20"/>
        </w:rPr>
        <w:t>to</w:t>
      </w:r>
      <w:r>
        <w:rPr>
          <w:b w:val="0"/>
          <w:spacing w:val="-6"/>
          <w:w w:val="90"/>
          <w:sz w:val="20"/>
        </w:rPr>
        <w:t> </w:t>
      </w:r>
      <w:r>
        <w:rPr>
          <w:b w:val="0"/>
          <w:spacing w:val="-2"/>
          <w:w w:val="90"/>
          <w:sz w:val="20"/>
        </w:rPr>
        <w:t>Rank</w:t>
      </w:r>
      <w:r>
        <w:rPr>
          <w:b w:val="0"/>
          <w:spacing w:val="-6"/>
          <w:w w:val="90"/>
          <w:sz w:val="20"/>
        </w:rPr>
        <w:t> </w:t>
      </w:r>
      <w:r>
        <w:rPr>
          <w:b w:val="0"/>
          <w:spacing w:val="-2"/>
          <w:w w:val="90"/>
          <w:sz w:val="20"/>
        </w:rPr>
        <w:t>Approach</w:t>
      </w:r>
      <w:r>
        <w:rPr>
          <w:b w:val="0"/>
          <w:spacing w:val="-6"/>
          <w:w w:val="90"/>
          <w:sz w:val="20"/>
        </w:rPr>
        <w:t> </w:t>
      </w:r>
      <w:r>
        <w:rPr>
          <w:b w:val="0"/>
          <w:spacing w:val="-2"/>
          <w:w w:val="90"/>
          <w:sz w:val="20"/>
        </w:rPr>
        <w:t>to</w:t>
      </w:r>
      <w:r>
        <w:rPr>
          <w:b w:val="0"/>
          <w:spacing w:val="-6"/>
          <w:w w:val="90"/>
          <w:sz w:val="20"/>
        </w:rPr>
        <w:t> </w:t>
      </w:r>
      <w:r>
        <w:rPr>
          <w:b w:val="0"/>
          <w:spacing w:val="-2"/>
          <w:w w:val="90"/>
          <w:sz w:val="20"/>
        </w:rPr>
        <w:t>Cross- </w:t>
      </w:r>
      <w:r>
        <w:rPr>
          <w:b w:val="0"/>
          <w:sz w:val="20"/>
        </w:rPr>
        <w:t>Project</w:t>
      </w:r>
      <w:r>
        <w:rPr>
          <w:b w:val="0"/>
          <w:spacing w:val="-11"/>
          <w:sz w:val="20"/>
        </w:rPr>
        <w:t> </w:t>
      </w:r>
      <w:r>
        <w:rPr>
          <w:b w:val="0"/>
          <w:sz w:val="20"/>
        </w:rPr>
        <w:t>Software</w:t>
      </w:r>
      <w:r>
        <w:rPr>
          <w:b w:val="0"/>
          <w:spacing w:val="-11"/>
          <w:sz w:val="20"/>
        </w:rPr>
        <w:t> </w:t>
      </w:r>
      <w:r>
        <w:rPr>
          <w:b w:val="0"/>
          <w:sz w:val="20"/>
        </w:rPr>
        <w:t>Defect</w:t>
      </w:r>
      <w:r>
        <w:rPr>
          <w:b w:val="0"/>
          <w:spacing w:val="-11"/>
          <w:sz w:val="20"/>
        </w:rPr>
        <w:t> </w:t>
      </w:r>
      <w:r>
        <w:rPr>
          <w:b w:val="0"/>
          <w:sz w:val="20"/>
        </w:rPr>
        <w:t>Prediction”.</w:t>
      </w:r>
      <w:r>
        <w:rPr>
          <w:b w:val="0"/>
          <w:spacing w:val="-11"/>
          <w:sz w:val="20"/>
        </w:rPr>
        <w:t> </w:t>
      </w:r>
      <w:r>
        <w:rPr>
          <w:b w:val="0"/>
          <w:sz w:val="20"/>
        </w:rPr>
        <w:t>In:</w:t>
      </w:r>
      <w:r>
        <w:rPr>
          <w:b w:val="0"/>
          <w:spacing w:val="-11"/>
          <w:sz w:val="20"/>
        </w:rPr>
        <w:t> </w:t>
      </w:r>
      <w:r>
        <w:rPr>
          <w:rFonts w:ascii="Book Antiqua" w:hAnsi="Book Antiqua"/>
          <w:i/>
          <w:sz w:val="20"/>
        </w:rPr>
        <w:t>Proceedings - Asia-Pacific Software Engineering</w:t>
      </w:r>
      <w:r>
        <w:rPr>
          <w:rFonts w:ascii="Book Antiqua" w:hAnsi="Book Antiqua"/>
          <w:i/>
          <w:sz w:val="20"/>
        </w:rPr>
        <w:t> </w:t>
      </w:r>
      <w:r>
        <w:rPr>
          <w:rFonts w:ascii="Book Antiqua" w:hAnsi="Book Antiqua"/>
          <w:i/>
          <w:w w:val="95"/>
          <w:sz w:val="20"/>
        </w:rPr>
        <w:t>Conference,</w:t>
      </w:r>
      <w:r>
        <w:rPr>
          <w:rFonts w:ascii="Book Antiqua" w:hAnsi="Book Antiqua"/>
          <w:i/>
          <w:spacing w:val="-5"/>
          <w:w w:val="95"/>
          <w:sz w:val="20"/>
        </w:rPr>
        <w:t> </w:t>
      </w:r>
      <w:r>
        <w:rPr>
          <w:rFonts w:ascii="Book Antiqua" w:hAnsi="Book Antiqua"/>
          <w:i/>
          <w:w w:val="95"/>
          <w:sz w:val="20"/>
        </w:rPr>
        <w:t>APSEC</w:t>
      </w:r>
      <w:r>
        <w:rPr>
          <w:rFonts w:ascii="Book Antiqua" w:hAnsi="Book Antiqua"/>
          <w:i/>
          <w:sz w:val="20"/>
        </w:rPr>
        <w:t> </w:t>
      </w:r>
      <w:r>
        <w:rPr>
          <w:b w:val="0"/>
          <w:w w:val="95"/>
          <w:sz w:val="20"/>
        </w:rPr>
        <w:t>(2018), pp. 335–344. issn: 15301362. doi: </w:t>
      </w:r>
      <w:hyperlink r:id="rId369">
        <w:r>
          <w:rPr>
            <w:rFonts w:ascii="Lucida Sans" w:hAnsi="Lucida Sans"/>
            <w:w w:val="95"/>
            <w:sz w:val="20"/>
          </w:rPr>
          <w:t>10.1109/APSEC.2018</w:t>
        </w:r>
        <w:r>
          <w:rPr>
            <w:rFonts w:ascii="Lucida Sans" w:hAnsi="Lucida Sans"/>
            <w:spacing w:val="-13"/>
            <w:w w:val="95"/>
            <w:sz w:val="20"/>
          </w:rPr>
          <w:t> </w:t>
        </w:r>
      </w:hyperlink>
      <w:r>
        <w:rPr>
          <w:rFonts w:ascii="Lucida Sans" w:hAnsi="Lucida Sans"/>
          <w:w w:val="95"/>
          <w:sz w:val="20"/>
        </w:rPr>
        <w:t>. </w:t>
      </w:r>
      <w:hyperlink r:id="rId369">
        <w:r>
          <w:rPr>
            <w:rFonts w:ascii="Lucida Sans" w:hAnsi="Lucida Sans"/>
            <w:spacing w:val="-2"/>
            <w:sz w:val="20"/>
          </w:rPr>
          <w:t>00048</w:t>
        </w:r>
      </w:hyperlink>
      <w:r>
        <w:rPr>
          <w:b w:val="0"/>
          <w:spacing w:val="-2"/>
          <w:sz w:val="20"/>
        </w:rPr>
        <w:t>.</w:t>
      </w:r>
    </w:p>
    <w:p>
      <w:pPr>
        <w:pStyle w:val="ListParagraph"/>
        <w:numPr>
          <w:ilvl w:val="0"/>
          <w:numId w:val="68"/>
        </w:numPr>
        <w:tabs>
          <w:tab w:pos="1104" w:val="left" w:leader="none"/>
        </w:tabs>
        <w:spacing w:line="235" w:lineRule="auto" w:before="87" w:after="0"/>
        <w:ind w:left="1103" w:right="1067" w:hanging="655"/>
        <w:jc w:val="both"/>
        <w:rPr>
          <w:b w:val="0"/>
          <w:sz w:val="20"/>
        </w:rPr>
      </w:pPr>
      <w:bookmarkStart w:name="_bookmark449" w:id="567"/>
      <w:bookmarkEnd w:id="567"/>
      <w:r>
        <w:rPr>
          <w:b w:val="0"/>
          <w:w w:val="90"/>
          <w:sz w:val="20"/>
        </w:rPr>
        <w:t>S.</w:t>
      </w:r>
      <w:r>
        <w:rPr>
          <w:b w:val="0"/>
          <w:w w:val="90"/>
          <w:sz w:val="20"/>
        </w:rPr>
        <w:t> Wang and X. Yao. “Using Class Imbalance Learning for Software Defect Prediction”. </w:t>
      </w:r>
      <w:r>
        <w:rPr>
          <w:b w:val="0"/>
          <w:w w:val="95"/>
          <w:sz w:val="20"/>
        </w:rPr>
        <w:t>In: </w:t>
      </w:r>
      <w:r>
        <w:rPr>
          <w:rFonts w:ascii="Book Antiqua" w:hAnsi="Book Antiqua"/>
          <w:i/>
          <w:w w:val="95"/>
          <w:sz w:val="20"/>
        </w:rPr>
        <w:t>IEEE Transactions on Reliability </w:t>
      </w:r>
      <w:r>
        <w:rPr>
          <w:b w:val="0"/>
          <w:w w:val="95"/>
          <w:sz w:val="20"/>
        </w:rPr>
        <w:t>62 (2) (2013), pp. 434–443. doi: </w:t>
      </w:r>
      <w:hyperlink r:id="rId370">
        <w:r>
          <w:rPr>
            <w:rFonts w:ascii="Lucida Sans" w:hAnsi="Lucida Sans"/>
            <w:w w:val="95"/>
            <w:sz w:val="20"/>
          </w:rPr>
          <w:t>10.1109/TR.2013</w:t>
        </w:r>
      </w:hyperlink>
      <w:r>
        <w:rPr>
          <w:rFonts w:ascii="Lucida Sans" w:hAnsi="Lucida Sans"/>
          <w:w w:val="95"/>
          <w:sz w:val="20"/>
        </w:rPr>
        <w:t>. </w:t>
      </w:r>
      <w:hyperlink r:id="rId370">
        <w:r>
          <w:rPr>
            <w:rFonts w:ascii="Lucida Sans" w:hAnsi="Lucida Sans"/>
            <w:spacing w:val="-2"/>
            <w:sz w:val="20"/>
          </w:rPr>
          <w:t>2259203</w:t>
        </w:r>
      </w:hyperlink>
      <w:r>
        <w:rPr>
          <w:b w:val="0"/>
          <w:spacing w:val="-2"/>
          <w:sz w:val="20"/>
        </w:rPr>
        <w:t>.</w:t>
      </w:r>
    </w:p>
    <w:p>
      <w:pPr>
        <w:pStyle w:val="ListParagraph"/>
        <w:numPr>
          <w:ilvl w:val="0"/>
          <w:numId w:val="68"/>
        </w:numPr>
        <w:tabs>
          <w:tab w:pos="1104" w:val="left" w:leader="none"/>
        </w:tabs>
        <w:spacing w:line="240" w:lineRule="auto" w:before="84" w:after="0"/>
        <w:ind w:left="1103" w:right="1104" w:hanging="655"/>
        <w:jc w:val="both"/>
        <w:rPr>
          <w:b w:val="0"/>
          <w:sz w:val="20"/>
        </w:rPr>
      </w:pPr>
      <w:bookmarkStart w:name="_bookmark450" w:id="568"/>
      <w:bookmarkEnd w:id="568"/>
      <w:r>
        <w:rPr>
          <w:b w:val="0"/>
          <w:w w:val="90"/>
          <w:sz w:val="20"/>
        </w:rPr>
        <w:t>A</w:t>
      </w:r>
      <w:r>
        <w:rPr>
          <w:b w:val="0"/>
          <w:w w:val="90"/>
          <w:sz w:val="20"/>
        </w:rPr>
        <w:t>nthony I. Wasserman. “Software Engineering Issues for Mobile Application Develop- </w:t>
      </w:r>
      <w:r>
        <w:rPr>
          <w:b w:val="0"/>
          <w:spacing w:val="-2"/>
          <w:sz w:val="20"/>
        </w:rPr>
        <w:t>ment”.</w:t>
      </w:r>
      <w:r>
        <w:rPr>
          <w:b w:val="0"/>
          <w:spacing w:val="-14"/>
          <w:sz w:val="20"/>
        </w:rPr>
        <w:t> </w:t>
      </w:r>
      <w:r>
        <w:rPr>
          <w:b w:val="0"/>
          <w:spacing w:val="-2"/>
          <w:sz w:val="20"/>
        </w:rPr>
        <w:t>In:</w:t>
      </w:r>
      <w:r>
        <w:rPr>
          <w:b w:val="0"/>
          <w:spacing w:val="-14"/>
          <w:sz w:val="20"/>
        </w:rPr>
        <w:t> </w:t>
      </w:r>
      <w:r>
        <w:rPr>
          <w:rFonts w:ascii="Book Antiqua" w:hAnsi="Book Antiqua"/>
          <w:i/>
          <w:spacing w:val="-2"/>
          <w:sz w:val="20"/>
        </w:rPr>
        <w:t>Proceedings</w:t>
      </w:r>
      <w:r>
        <w:rPr>
          <w:rFonts w:ascii="Book Antiqua" w:hAnsi="Book Antiqua"/>
          <w:i/>
          <w:spacing w:val="-6"/>
          <w:sz w:val="20"/>
        </w:rPr>
        <w:t> </w:t>
      </w:r>
      <w:r>
        <w:rPr>
          <w:rFonts w:ascii="Book Antiqua" w:hAnsi="Book Antiqua"/>
          <w:i/>
          <w:spacing w:val="-2"/>
          <w:sz w:val="20"/>
        </w:rPr>
        <w:t>of the</w:t>
      </w:r>
      <w:r>
        <w:rPr>
          <w:rFonts w:ascii="Book Antiqua" w:hAnsi="Book Antiqua"/>
          <w:i/>
          <w:spacing w:val="-3"/>
          <w:sz w:val="20"/>
        </w:rPr>
        <w:t> </w:t>
      </w:r>
      <w:r>
        <w:rPr>
          <w:rFonts w:ascii="Book Antiqua" w:hAnsi="Book Antiqua"/>
          <w:i/>
          <w:spacing w:val="-2"/>
          <w:sz w:val="20"/>
        </w:rPr>
        <w:t>FSE/SDP Workshop on</w:t>
      </w:r>
      <w:r>
        <w:rPr>
          <w:rFonts w:ascii="Book Antiqua" w:hAnsi="Book Antiqua"/>
          <w:i/>
          <w:spacing w:val="-3"/>
          <w:sz w:val="20"/>
        </w:rPr>
        <w:t> </w:t>
      </w:r>
      <w:r>
        <w:rPr>
          <w:rFonts w:ascii="Book Antiqua" w:hAnsi="Book Antiqua"/>
          <w:i/>
          <w:spacing w:val="-2"/>
          <w:sz w:val="20"/>
        </w:rPr>
        <w:t>Future</w:t>
      </w:r>
      <w:r>
        <w:rPr>
          <w:rFonts w:ascii="Book Antiqua" w:hAnsi="Book Antiqua"/>
          <w:i/>
          <w:spacing w:val="-3"/>
          <w:sz w:val="20"/>
        </w:rPr>
        <w:t> </w:t>
      </w:r>
      <w:r>
        <w:rPr>
          <w:rFonts w:ascii="Book Antiqua" w:hAnsi="Book Antiqua"/>
          <w:i/>
          <w:spacing w:val="-2"/>
          <w:sz w:val="20"/>
        </w:rPr>
        <w:t>of Software</w:t>
      </w:r>
      <w:r>
        <w:rPr>
          <w:rFonts w:ascii="Book Antiqua" w:hAnsi="Book Antiqua"/>
          <w:i/>
          <w:spacing w:val="-3"/>
          <w:sz w:val="20"/>
        </w:rPr>
        <w:t> </w:t>
      </w:r>
      <w:r>
        <w:rPr>
          <w:rFonts w:ascii="Book Antiqua" w:hAnsi="Book Antiqua"/>
          <w:i/>
          <w:spacing w:val="-2"/>
          <w:sz w:val="20"/>
        </w:rPr>
        <w:t>Engineering</w:t>
      </w:r>
      <w:r>
        <w:rPr>
          <w:rFonts w:ascii="Book Antiqua" w:hAnsi="Book Antiqua"/>
          <w:i/>
          <w:spacing w:val="-3"/>
          <w:sz w:val="20"/>
        </w:rPr>
        <w:t> </w:t>
      </w:r>
      <w:r>
        <w:rPr>
          <w:rFonts w:ascii="Book Antiqua" w:hAnsi="Book Antiqua"/>
          <w:i/>
          <w:spacing w:val="-2"/>
          <w:sz w:val="20"/>
        </w:rPr>
        <w:t>Research</w:t>
      </w:r>
      <w:r>
        <w:rPr>
          <w:b w:val="0"/>
          <w:spacing w:val="-2"/>
          <w:sz w:val="20"/>
        </w:rPr>
        <w:t>. </w:t>
      </w:r>
      <w:r>
        <w:rPr>
          <w:b w:val="0"/>
          <w:w w:val="90"/>
          <w:sz w:val="20"/>
        </w:rPr>
        <w:t>FoSER ’10. Santa Fe, New Mexico, USA: Association for Computing Machinery, 2010, pp. 397–400. isbn: 9781450304276. doi: </w:t>
      </w:r>
      <w:hyperlink r:id="rId371">
        <w:r>
          <w:rPr>
            <w:rFonts w:ascii="Lucida Sans" w:hAnsi="Lucida Sans"/>
            <w:w w:val="90"/>
            <w:sz w:val="20"/>
          </w:rPr>
          <w:t>10.1145/1882362.1882443</w:t>
        </w:r>
      </w:hyperlink>
      <w:r>
        <w:rPr>
          <w:b w:val="0"/>
          <w:w w:val="90"/>
          <w:sz w:val="20"/>
        </w:rPr>
        <w:t>.</w:t>
      </w:r>
    </w:p>
    <w:p>
      <w:pPr>
        <w:pStyle w:val="ListParagraph"/>
        <w:numPr>
          <w:ilvl w:val="0"/>
          <w:numId w:val="68"/>
        </w:numPr>
        <w:tabs>
          <w:tab w:pos="1104" w:val="left" w:leader="none"/>
        </w:tabs>
        <w:spacing w:line="235" w:lineRule="auto" w:before="86" w:after="0"/>
        <w:ind w:left="1103" w:right="1104" w:hanging="655"/>
        <w:jc w:val="both"/>
        <w:rPr>
          <w:b w:val="0"/>
          <w:sz w:val="20"/>
        </w:rPr>
      </w:pPr>
      <w:bookmarkStart w:name="_bookmark451" w:id="569"/>
      <w:bookmarkEnd w:id="569"/>
      <w:r>
        <w:rPr>
          <w:b w:val="0"/>
          <w:w w:val="90"/>
          <w:sz w:val="20"/>
        </w:rPr>
        <w:t>J</w:t>
      </w:r>
      <w:r>
        <w:rPr>
          <w:b w:val="0"/>
          <w:w w:val="90"/>
          <w:sz w:val="20"/>
        </w:rPr>
        <w:t>ohn</w:t>
      </w:r>
      <w:r>
        <w:rPr>
          <w:b w:val="0"/>
          <w:spacing w:val="-1"/>
          <w:w w:val="90"/>
          <w:sz w:val="20"/>
        </w:rPr>
        <w:t> </w:t>
      </w:r>
      <w:r>
        <w:rPr>
          <w:b w:val="0"/>
          <w:w w:val="90"/>
          <w:sz w:val="20"/>
        </w:rPr>
        <w:t>Waters.</w:t>
      </w:r>
      <w:r>
        <w:rPr>
          <w:b w:val="0"/>
          <w:spacing w:val="-1"/>
          <w:w w:val="90"/>
          <w:sz w:val="20"/>
        </w:rPr>
        <w:t> </w:t>
      </w:r>
      <w:r>
        <w:rPr>
          <w:rFonts w:ascii="Book Antiqua"/>
          <w:i/>
          <w:w w:val="90"/>
          <w:sz w:val="20"/>
        </w:rPr>
        <w:t>Kotlin Goes Open Source</w:t>
      </w:r>
      <w:r>
        <w:rPr>
          <w:b w:val="0"/>
          <w:w w:val="90"/>
          <w:sz w:val="20"/>
        </w:rPr>
        <w:t>.</w:t>
      </w:r>
      <w:r>
        <w:rPr>
          <w:b w:val="0"/>
          <w:spacing w:val="-1"/>
          <w:w w:val="90"/>
          <w:sz w:val="20"/>
        </w:rPr>
        <w:t> </w:t>
      </w:r>
      <w:r>
        <w:rPr>
          <w:b w:val="0"/>
          <w:w w:val="90"/>
          <w:sz w:val="20"/>
        </w:rPr>
        <w:t>https://adtmag.com/articles/2012/02/22/kotlin-</w:t>
      </w:r>
      <w:r>
        <w:rPr>
          <w:b w:val="0"/>
          <w:w w:val="90"/>
          <w:sz w:val="20"/>
        </w:rPr>
        <w:t> </w:t>
      </w:r>
      <w:r>
        <w:rPr>
          <w:b w:val="0"/>
          <w:w w:val="95"/>
          <w:sz w:val="20"/>
        </w:rPr>
        <w:t>goes-open-source.aspx.</w:t>
      </w:r>
      <w:r>
        <w:rPr>
          <w:b w:val="0"/>
          <w:spacing w:val="-13"/>
          <w:w w:val="95"/>
          <w:sz w:val="20"/>
        </w:rPr>
        <w:t> </w:t>
      </w:r>
      <w:r>
        <w:rPr>
          <w:b w:val="0"/>
          <w:w w:val="95"/>
          <w:sz w:val="20"/>
        </w:rPr>
        <w:t>2012.</w:t>
      </w:r>
    </w:p>
    <w:p>
      <w:pPr>
        <w:pStyle w:val="ListParagraph"/>
        <w:numPr>
          <w:ilvl w:val="0"/>
          <w:numId w:val="68"/>
        </w:numPr>
        <w:tabs>
          <w:tab w:pos="1104" w:val="left" w:leader="none"/>
        </w:tabs>
        <w:spacing w:line="230" w:lineRule="auto" w:before="87" w:after="0"/>
        <w:ind w:left="1103" w:right="1119" w:hanging="655"/>
        <w:jc w:val="both"/>
        <w:rPr>
          <w:b w:val="0"/>
          <w:sz w:val="20"/>
        </w:rPr>
      </w:pPr>
      <w:bookmarkStart w:name="_bookmark452" w:id="570"/>
      <w:bookmarkEnd w:id="570"/>
      <w:r>
        <w:rPr>
          <w:rFonts w:ascii="Book Antiqua"/>
          <w:i/>
          <w:w w:val="95"/>
          <w:sz w:val="20"/>
        </w:rPr>
        <w:t>W</w:t>
      </w:r>
      <w:r>
        <w:rPr>
          <w:rFonts w:ascii="Book Antiqua"/>
          <w:i/>
          <w:w w:val="95"/>
          <w:sz w:val="20"/>
        </w:rPr>
        <w:t>ill "It" variable stay or go? </w:t>
      </w:r>
      <w:r>
        <w:rPr>
          <w:b w:val="0"/>
          <w:w w:val="95"/>
          <w:sz w:val="20"/>
        </w:rPr>
        <w:t>Online; accessed 01-July-2019. Jan. 2017. url: </w:t>
      </w:r>
      <w:hyperlink r:id="rId372">
        <w:r>
          <w:rPr>
            <w:rFonts w:ascii="Lucida Sans"/>
            <w:w w:val="95"/>
            <w:sz w:val="20"/>
          </w:rPr>
          <w:t>https://</w:t>
        </w:r>
      </w:hyperlink>
      <w:r>
        <w:rPr>
          <w:rFonts w:ascii="Lucida Sans"/>
          <w:w w:val="95"/>
          <w:sz w:val="20"/>
        </w:rPr>
        <w:t> </w:t>
      </w:r>
      <w:hyperlink r:id="rId372">
        <w:r>
          <w:rPr>
            <w:rFonts w:ascii="Lucida Sans"/>
            <w:spacing w:val="-2"/>
            <w:sz w:val="20"/>
          </w:rPr>
          <w:t>discuss.kotlinlang.org/t/will-</w:t>
        </w:r>
        <w:r>
          <w:rPr>
            <w:rFonts w:ascii="Lucida Sans"/>
            <w:spacing w:val="-2"/>
            <w:w w:val="130"/>
            <w:sz w:val="20"/>
          </w:rPr>
          <w:t>it-</w:t>
        </w:r>
        <w:r>
          <w:rPr>
            <w:rFonts w:ascii="Lucida Sans"/>
            <w:spacing w:val="-2"/>
            <w:sz w:val="20"/>
          </w:rPr>
          <w:t>variable-stay-or-go/522/19</w:t>
        </w:r>
      </w:hyperlink>
      <w:r>
        <w:rPr>
          <w:b w:val="0"/>
          <w:spacing w:val="-2"/>
          <w:sz w:val="20"/>
        </w:rPr>
        <w:t>.</w:t>
      </w:r>
    </w:p>
    <w:p>
      <w:pPr>
        <w:pStyle w:val="ListParagraph"/>
        <w:numPr>
          <w:ilvl w:val="0"/>
          <w:numId w:val="68"/>
        </w:numPr>
        <w:tabs>
          <w:tab w:pos="1104" w:val="left" w:leader="none"/>
        </w:tabs>
        <w:spacing w:line="237" w:lineRule="auto" w:before="82" w:after="0"/>
        <w:ind w:left="1096" w:right="1098" w:hanging="649"/>
        <w:jc w:val="both"/>
        <w:rPr>
          <w:b w:val="0"/>
          <w:sz w:val="20"/>
        </w:rPr>
      </w:pPr>
      <w:bookmarkStart w:name="_bookmark453" w:id="571"/>
      <w:bookmarkEnd w:id="571"/>
      <w:r>
        <w:rPr>
          <w:b w:val="0"/>
          <w:sz w:val="20"/>
        </w:rPr>
        <w:t>D</w:t>
      </w:r>
      <w:r>
        <w:rPr>
          <w:b w:val="0"/>
          <w:sz w:val="20"/>
        </w:rPr>
        <w:t>avid</w:t>
      </w:r>
      <w:r>
        <w:rPr>
          <w:b w:val="0"/>
          <w:spacing w:val="-16"/>
          <w:sz w:val="20"/>
        </w:rPr>
        <w:t> </w:t>
      </w:r>
      <w:r>
        <w:rPr>
          <w:b w:val="0"/>
          <w:sz w:val="20"/>
        </w:rPr>
        <w:t>Winer.</w:t>
      </w:r>
      <w:r>
        <w:rPr>
          <w:b w:val="0"/>
          <w:spacing w:val="-16"/>
          <w:sz w:val="20"/>
        </w:rPr>
        <w:t> </w:t>
      </w:r>
      <w:r>
        <w:rPr>
          <w:rFonts w:ascii="Book Antiqua" w:hAnsi="Book Antiqua"/>
          <w:i/>
          <w:sz w:val="20"/>
        </w:rPr>
        <w:t>Android</w:t>
      </w:r>
      <w:r>
        <w:rPr>
          <w:rFonts w:ascii="Book Antiqua" w:hAnsi="Book Antiqua"/>
          <w:i/>
          <w:spacing w:val="-13"/>
          <w:sz w:val="20"/>
        </w:rPr>
        <w:t> </w:t>
      </w:r>
      <w:r>
        <w:rPr>
          <w:rFonts w:ascii="Book Antiqua" w:hAnsi="Book Antiqua"/>
          <w:i/>
          <w:sz w:val="20"/>
        </w:rPr>
        <w:t>Developers</w:t>
      </w:r>
      <w:r>
        <w:rPr>
          <w:rFonts w:ascii="Book Antiqua" w:hAnsi="Book Antiqua"/>
          <w:i/>
          <w:spacing w:val="-12"/>
          <w:sz w:val="20"/>
        </w:rPr>
        <w:t> </w:t>
      </w:r>
      <w:r>
        <w:rPr>
          <w:rFonts w:ascii="Book Antiqua" w:hAnsi="Book Antiqua"/>
          <w:i/>
          <w:sz w:val="20"/>
        </w:rPr>
        <w:t>Blog:</w:t>
      </w:r>
      <w:r>
        <w:rPr>
          <w:rFonts w:ascii="Book Antiqua" w:hAnsi="Book Antiqua"/>
          <w:i/>
          <w:spacing w:val="-13"/>
          <w:sz w:val="20"/>
        </w:rPr>
        <w:t> </w:t>
      </w:r>
      <w:r>
        <w:rPr>
          <w:rFonts w:ascii="Book Antiqua" w:hAnsi="Book Antiqua"/>
          <w:i/>
          <w:sz w:val="20"/>
        </w:rPr>
        <w:t>Android’s</w:t>
      </w:r>
      <w:r>
        <w:rPr>
          <w:rFonts w:ascii="Book Antiqua" w:hAnsi="Book Antiqua"/>
          <w:i/>
          <w:spacing w:val="-12"/>
          <w:sz w:val="20"/>
        </w:rPr>
        <w:t> </w:t>
      </w:r>
      <w:r>
        <w:rPr>
          <w:rFonts w:ascii="Book Antiqua" w:hAnsi="Book Antiqua"/>
          <w:i/>
          <w:sz w:val="20"/>
        </w:rPr>
        <w:t>commitment</w:t>
      </w:r>
      <w:r>
        <w:rPr>
          <w:rFonts w:ascii="Book Antiqua" w:hAnsi="Book Antiqua"/>
          <w:i/>
          <w:spacing w:val="-10"/>
          <w:sz w:val="20"/>
        </w:rPr>
        <w:t> </w:t>
      </w:r>
      <w:r>
        <w:rPr>
          <w:rFonts w:ascii="Book Antiqua" w:hAnsi="Book Antiqua"/>
          <w:i/>
          <w:sz w:val="20"/>
        </w:rPr>
        <w:t>to</w:t>
      </w:r>
      <w:r>
        <w:rPr>
          <w:rFonts w:ascii="Book Antiqua" w:hAnsi="Book Antiqua"/>
          <w:i/>
          <w:spacing w:val="-9"/>
          <w:sz w:val="20"/>
        </w:rPr>
        <w:t> </w:t>
      </w:r>
      <w:r>
        <w:rPr>
          <w:rFonts w:ascii="Book Antiqua" w:hAnsi="Book Antiqua"/>
          <w:i/>
          <w:sz w:val="20"/>
        </w:rPr>
        <w:t>Kotlin</w:t>
      </w:r>
      <w:r>
        <w:rPr>
          <w:b w:val="0"/>
          <w:sz w:val="20"/>
        </w:rPr>
        <w:t>.</w:t>
      </w:r>
      <w:r>
        <w:rPr>
          <w:b w:val="0"/>
          <w:spacing w:val="-16"/>
          <w:sz w:val="20"/>
        </w:rPr>
        <w:t> </w:t>
      </w:r>
      <w:hyperlink r:id="rId373">
        <w:r>
          <w:rPr>
            <w:rFonts w:ascii="Lucida Sans" w:hAnsi="Lucida Sans"/>
            <w:sz w:val="20"/>
          </w:rPr>
          <w:t>https://android-</w:t>
        </w:r>
      </w:hyperlink>
      <w:r>
        <w:rPr>
          <w:rFonts w:ascii="Lucida Sans" w:hAnsi="Lucida Sans"/>
          <w:sz w:val="20"/>
        </w:rPr>
        <w:t> </w:t>
      </w:r>
      <w:hyperlink r:id="rId373">
        <w:r>
          <w:rPr>
            <w:rFonts w:ascii="Lucida Sans" w:hAnsi="Lucida Sans"/>
            <w:w w:val="95"/>
            <w:sz w:val="20"/>
          </w:rPr>
          <w:t>developers .googleblog </w:t>
        </w:r>
        <w:r>
          <w:rPr>
            <w:rFonts w:ascii="Lucida Sans" w:hAnsi="Lucida Sans"/>
            <w:spacing w:val="18"/>
            <w:w w:val="162"/>
            <w:sz w:val="20"/>
          </w:rPr>
          <w:t>.</w:t>
        </w:r>
        <w:r>
          <w:rPr>
            <w:rFonts w:ascii="Lucida Sans" w:hAnsi="Lucida Sans"/>
            <w:spacing w:val="-6"/>
            <w:w w:val="72"/>
            <w:sz w:val="20"/>
          </w:rPr>
          <w:t>com</w:t>
        </w:r>
        <w:r>
          <w:rPr>
            <w:rFonts w:ascii="Lucida Sans" w:hAnsi="Lucida Sans"/>
            <w:w w:val="94"/>
            <w:sz w:val="20"/>
          </w:rPr>
          <w:t> </w:t>
        </w:r>
        <w:r>
          <w:rPr>
            <w:rFonts w:ascii="Lucida Sans" w:hAnsi="Lucida Sans"/>
            <w:w w:val="95"/>
            <w:sz w:val="20"/>
          </w:rPr>
          <w:t>/2019 /12 /androids - commitment - to- </w:t>
        </w:r>
        <w:r>
          <w:rPr>
            <w:rFonts w:ascii="Lucida Sans" w:hAnsi="Lucida Sans"/>
            <w:spacing w:val="-5"/>
            <w:w w:val="99"/>
            <w:sz w:val="20"/>
          </w:rPr>
          <w:t>kotli</w:t>
        </w:r>
        <w:r>
          <w:rPr>
            <w:rFonts w:ascii="Lucida Sans" w:hAnsi="Lucida Sans"/>
            <w:spacing w:val="19"/>
            <w:w w:val="99"/>
            <w:sz w:val="20"/>
          </w:rPr>
          <w:t>n</w:t>
        </w:r>
        <w:r>
          <w:rPr>
            <w:rFonts w:ascii="Lucida Sans" w:hAnsi="Lucida Sans"/>
            <w:spacing w:val="20"/>
            <w:w w:val="151"/>
            <w:sz w:val="20"/>
          </w:rPr>
          <w:t>.</w:t>
        </w:r>
        <w:r>
          <w:rPr>
            <w:rFonts w:ascii="Lucida Sans" w:hAnsi="Lucida Sans"/>
            <w:spacing w:val="-5"/>
            <w:w w:val="80"/>
            <w:sz w:val="20"/>
          </w:rPr>
          <w:t>html</w:t>
        </w:r>
      </w:hyperlink>
      <w:r>
        <w:rPr>
          <w:b w:val="0"/>
          <w:spacing w:val="-5"/>
          <w:w w:val="67"/>
          <w:sz w:val="20"/>
        </w:rPr>
        <w:t>.</w:t>
      </w:r>
      <w:r>
        <w:rPr>
          <w:b w:val="0"/>
          <w:spacing w:val="-1"/>
          <w:w w:val="94"/>
          <w:sz w:val="20"/>
        </w:rPr>
        <w:t> </w:t>
      </w:r>
      <w:r>
        <w:rPr>
          <w:b w:val="0"/>
          <w:w w:val="90"/>
          <w:sz w:val="20"/>
        </w:rPr>
        <w:t>(Accessed on 10/19/2020). Dec. 2019.</w:t>
      </w:r>
    </w:p>
    <w:p>
      <w:pPr>
        <w:pStyle w:val="ListParagraph"/>
        <w:numPr>
          <w:ilvl w:val="0"/>
          <w:numId w:val="68"/>
        </w:numPr>
        <w:tabs>
          <w:tab w:pos="1104" w:val="left" w:leader="none"/>
        </w:tabs>
        <w:spacing w:line="237" w:lineRule="auto" w:before="86" w:after="0"/>
        <w:ind w:left="1103" w:right="1115" w:hanging="655"/>
        <w:jc w:val="both"/>
        <w:rPr>
          <w:b w:val="0"/>
          <w:sz w:val="20"/>
        </w:rPr>
      </w:pPr>
      <w:bookmarkStart w:name="_bookmark454" w:id="572"/>
      <w:bookmarkEnd w:id="572"/>
      <w:r>
        <w:rPr>
          <w:b w:val="0"/>
          <w:w w:val="95"/>
          <w:sz w:val="20"/>
        </w:rPr>
        <w:t>Di</w:t>
      </w:r>
      <w:r>
        <w:rPr>
          <w:b w:val="0"/>
          <w:spacing w:val="-9"/>
          <w:w w:val="95"/>
          <w:sz w:val="20"/>
        </w:rPr>
        <w:t> </w:t>
      </w:r>
      <w:r>
        <w:rPr>
          <w:b w:val="0"/>
          <w:w w:val="95"/>
          <w:sz w:val="20"/>
        </w:rPr>
        <w:t>Wu,</w:t>
      </w:r>
      <w:r>
        <w:rPr>
          <w:b w:val="0"/>
          <w:spacing w:val="-9"/>
          <w:w w:val="95"/>
          <w:sz w:val="20"/>
        </w:rPr>
        <w:t> </w:t>
      </w:r>
      <w:r>
        <w:rPr>
          <w:b w:val="0"/>
          <w:w w:val="95"/>
          <w:sz w:val="20"/>
        </w:rPr>
        <w:t>Lin</w:t>
      </w:r>
      <w:r>
        <w:rPr>
          <w:b w:val="0"/>
          <w:spacing w:val="-9"/>
          <w:w w:val="95"/>
          <w:sz w:val="20"/>
        </w:rPr>
        <w:t> </w:t>
      </w:r>
      <w:r>
        <w:rPr>
          <w:b w:val="0"/>
          <w:w w:val="95"/>
          <w:sz w:val="20"/>
        </w:rPr>
        <w:t>Chen,</w:t>
      </w:r>
      <w:r>
        <w:rPr>
          <w:b w:val="0"/>
          <w:spacing w:val="-9"/>
          <w:w w:val="95"/>
          <w:sz w:val="20"/>
        </w:rPr>
        <w:t> </w:t>
      </w:r>
      <w:r>
        <w:rPr>
          <w:b w:val="0"/>
          <w:w w:val="95"/>
          <w:sz w:val="20"/>
        </w:rPr>
        <w:t>Yuming</w:t>
      </w:r>
      <w:r>
        <w:rPr>
          <w:b w:val="0"/>
          <w:spacing w:val="-9"/>
          <w:w w:val="95"/>
          <w:sz w:val="20"/>
        </w:rPr>
        <w:t> </w:t>
      </w:r>
      <w:r>
        <w:rPr>
          <w:b w:val="0"/>
          <w:w w:val="95"/>
          <w:sz w:val="20"/>
        </w:rPr>
        <w:t>Zhou,</w:t>
      </w:r>
      <w:r>
        <w:rPr>
          <w:b w:val="0"/>
          <w:spacing w:val="-9"/>
          <w:w w:val="95"/>
          <w:sz w:val="20"/>
        </w:rPr>
        <w:t> </w:t>
      </w:r>
      <w:r>
        <w:rPr>
          <w:b w:val="0"/>
          <w:w w:val="95"/>
          <w:sz w:val="20"/>
        </w:rPr>
        <w:t>and</w:t>
      </w:r>
      <w:r>
        <w:rPr>
          <w:b w:val="0"/>
          <w:spacing w:val="-9"/>
          <w:w w:val="95"/>
          <w:sz w:val="20"/>
        </w:rPr>
        <w:t> </w:t>
      </w:r>
      <w:r>
        <w:rPr>
          <w:b w:val="0"/>
          <w:w w:val="95"/>
          <w:sz w:val="20"/>
        </w:rPr>
        <w:t>Baowen</w:t>
      </w:r>
      <w:r>
        <w:rPr>
          <w:b w:val="0"/>
          <w:spacing w:val="-9"/>
          <w:w w:val="95"/>
          <w:sz w:val="20"/>
        </w:rPr>
        <w:t> </w:t>
      </w:r>
      <w:r>
        <w:rPr>
          <w:b w:val="0"/>
          <w:w w:val="95"/>
          <w:sz w:val="20"/>
        </w:rPr>
        <w:t>Xu.</w:t>
      </w:r>
      <w:r>
        <w:rPr>
          <w:b w:val="0"/>
          <w:spacing w:val="-9"/>
          <w:w w:val="95"/>
          <w:sz w:val="20"/>
        </w:rPr>
        <w:t> </w:t>
      </w:r>
      <w:r>
        <w:rPr>
          <w:b w:val="0"/>
          <w:w w:val="95"/>
          <w:sz w:val="20"/>
        </w:rPr>
        <w:t>“An</w:t>
      </w:r>
      <w:r>
        <w:rPr>
          <w:b w:val="0"/>
          <w:spacing w:val="-9"/>
          <w:w w:val="95"/>
          <w:sz w:val="20"/>
        </w:rPr>
        <w:t> </w:t>
      </w:r>
      <w:r>
        <w:rPr>
          <w:b w:val="0"/>
          <w:w w:val="95"/>
          <w:sz w:val="20"/>
        </w:rPr>
        <w:t>Extensive</w:t>
      </w:r>
      <w:r>
        <w:rPr>
          <w:b w:val="0"/>
          <w:spacing w:val="-9"/>
          <w:w w:val="95"/>
          <w:sz w:val="20"/>
        </w:rPr>
        <w:t> </w:t>
      </w:r>
      <w:r>
        <w:rPr>
          <w:b w:val="0"/>
          <w:w w:val="95"/>
          <w:sz w:val="20"/>
        </w:rPr>
        <w:t>Empirical</w:t>
      </w:r>
      <w:r>
        <w:rPr>
          <w:b w:val="0"/>
          <w:spacing w:val="-9"/>
          <w:w w:val="95"/>
          <w:sz w:val="20"/>
        </w:rPr>
        <w:t> </w:t>
      </w:r>
      <w:r>
        <w:rPr>
          <w:b w:val="0"/>
          <w:w w:val="95"/>
          <w:sz w:val="20"/>
        </w:rPr>
        <w:t>Study</w:t>
      </w:r>
      <w:r>
        <w:rPr>
          <w:b w:val="0"/>
          <w:spacing w:val="-9"/>
          <w:w w:val="95"/>
          <w:sz w:val="20"/>
        </w:rPr>
        <w:t> </w:t>
      </w:r>
      <w:r>
        <w:rPr>
          <w:b w:val="0"/>
          <w:w w:val="95"/>
          <w:sz w:val="20"/>
        </w:rPr>
        <w:t>on </w:t>
      </w:r>
      <w:r>
        <w:rPr>
          <w:b w:val="0"/>
          <w:w w:val="90"/>
          <w:sz w:val="20"/>
        </w:rPr>
        <w:t>C++ Concurrency Constructs”. In: </w:t>
      </w:r>
      <w:r>
        <w:rPr>
          <w:rFonts w:ascii="Book Antiqua" w:hAnsi="Book Antiqua"/>
          <w:i/>
          <w:w w:val="90"/>
          <w:sz w:val="20"/>
        </w:rPr>
        <w:t>Inf.</w:t>
      </w:r>
      <w:r>
        <w:rPr>
          <w:rFonts w:ascii="Book Antiqua" w:hAnsi="Book Antiqua"/>
          <w:i/>
          <w:sz w:val="20"/>
        </w:rPr>
        <w:t> </w:t>
      </w:r>
      <w:r>
        <w:rPr>
          <w:rFonts w:ascii="Book Antiqua" w:hAnsi="Book Antiqua"/>
          <w:i/>
          <w:w w:val="90"/>
          <w:sz w:val="20"/>
        </w:rPr>
        <w:t>Softw.</w:t>
      </w:r>
      <w:r>
        <w:rPr>
          <w:rFonts w:ascii="Book Antiqua" w:hAnsi="Book Antiqua"/>
          <w:i/>
          <w:sz w:val="20"/>
        </w:rPr>
        <w:t> </w:t>
      </w:r>
      <w:r>
        <w:rPr>
          <w:rFonts w:ascii="Book Antiqua" w:hAnsi="Book Antiqua"/>
          <w:i/>
          <w:w w:val="90"/>
          <w:sz w:val="20"/>
        </w:rPr>
        <w:t>Technol.</w:t>
      </w:r>
      <w:r>
        <w:rPr>
          <w:rFonts w:ascii="Book Antiqua" w:hAnsi="Book Antiqua"/>
          <w:i/>
          <w:sz w:val="20"/>
        </w:rPr>
        <w:t> </w:t>
      </w:r>
      <w:r>
        <w:rPr>
          <w:b w:val="0"/>
          <w:w w:val="90"/>
          <w:sz w:val="20"/>
        </w:rPr>
        <w:t>76 (C) (Aug. 2016), pp. 1–18. issn: </w:t>
      </w:r>
      <w:r>
        <w:rPr>
          <w:b w:val="0"/>
          <w:sz w:val="20"/>
        </w:rPr>
        <w:t>0950-5849.</w:t>
      </w:r>
      <w:r>
        <w:rPr>
          <w:b w:val="0"/>
          <w:spacing w:val="-9"/>
          <w:sz w:val="20"/>
        </w:rPr>
        <w:t> </w:t>
      </w:r>
      <w:r>
        <w:rPr>
          <w:b w:val="0"/>
          <w:sz w:val="20"/>
        </w:rPr>
        <w:t>doi:</w:t>
      </w:r>
      <w:r>
        <w:rPr>
          <w:b w:val="0"/>
          <w:spacing w:val="-9"/>
          <w:sz w:val="20"/>
        </w:rPr>
        <w:t> </w:t>
      </w:r>
      <w:hyperlink r:id="rId374">
        <w:r>
          <w:rPr>
            <w:rFonts w:ascii="Lucida Sans" w:hAnsi="Lucida Sans"/>
            <w:sz w:val="20"/>
          </w:rPr>
          <w:t>10.1016/j.infsof.2016.04.004</w:t>
        </w:r>
      </w:hyperlink>
      <w:r>
        <w:rPr>
          <w:b w:val="0"/>
          <w:sz w:val="20"/>
        </w:rPr>
        <w:t>.</w:t>
      </w:r>
    </w:p>
    <w:p>
      <w:pPr>
        <w:pStyle w:val="ListParagraph"/>
        <w:numPr>
          <w:ilvl w:val="0"/>
          <w:numId w:val="68"/>
        </w:numPr>
        <w:tabs>
          <w:tab w:pos="1104" w:val="left" w:leader="none"/>
        </w:tabs>
        <w:spacing w:line="237" w:lineRule="auto" w:before="85" w:after="0"/>
        <w:ind w:left="1103" w:right="1138" w:hanging="655"/>
        <w:jc w:val="both"/>
        <w:rPr>
          <w:b w:val="0"/>
          <w:sz w:val="20"/>
        </w:rPr>
      </w:pPr>
      <w:bookmarkStart w:name="_bookmark455" w:id="573"/>
      <w:bookmarkEnd w:id="573"/>
      <w:r>
        <w:rPr>
          <w:b w:val="0"/>
          <w:w w:val="90"/>
          <w:sz w:val="20"/>
        </w:rPr>
        <w:t>Ji</w:t>
      </w:r>
      <w:r>
        <w:rPr>
          <w:b w:val="0"/>
          <w:w w:val="90"/>
          <w:sz w:val="20"/>
        </w:rPr>
        <w:t>feng Xuan</w:t>
      </w:r>
      <w:r>
        <w:rPr>
          <w:b w:val="0"/>
          <w:spacing w:val="-1"/>
          <w:w w:val="90"/>
          <w:sz w:val="20"/>
        </w:rPr>
        <w:t> </w:t>
      </w:r>
      <w:r>
        <w:rPr>
          <w:b w:val="0"/>
          <w:w w:val="90"/>
          <w:sz w:val="20"/>
        </w:rPr>
        <w:t>and Martin</w:t>
      </w:r>
      <w:r>
        <w:rPr>
          <w:b w:val="0"/>
          <w:spacing w:val="-1"/>
          <w:w w:val="90"/>
          <w:sz w:val="20"/>
        </w:rPr>
        <w:t> </w:t>
      </w:r>
      <w:r>
        <w:rPr>
          <w:b w:val="0"/>
          <w:w w:val="90"/>
          <w:sz w:val="20"/>
        </w:rPr>
        <w:t>Monperrus. “Learning to</w:t>
      </w:r>
      <w:r>
        <w:rPr>
          <w:b w:val="0"/>
          <w:spacing w:val="-1"/>
          <w:w w:val="90"/>
          <w:sz w:val="20"/>
        </w:rPr>
        <w:t> </w:t>
      </w:r>
      <w:r>
        <w:rPr>
          <w:b w:val="0"/>
          <w:w w:val="90"/>
          <w:sz w:val="20"/>
        </w:rPr>
        <w:t>combine multiple ranking</w:t>
      </w:r>
      <w:r>
        <w:rPr>
          <w:b w:val="0"/>
          <w:spacing w:val="-1"/>
          <w:w w:val="90"/>
          <w:sz w:val="20"/>
        </w:rPr>
        <w:t> </w:t>
      </w:r>
      <w:r>
        <w:rPr>
          <w:b w:val="0"/>
          <w:w w:val="90"/>
          <w:sz w:val="20"/>
        </w:rPr>
        <w:t>metrics </w:t>
      </w:r>
      <w:r>
        <w:rPr>
          <w:b w:val="0"/>
          <w:w w:val="90"/>
          <w:sz w:val="20"/>
        </w:rPr>
        <w:t>for</w:t>
      </w:r>
      <w:r>
        <w:rPr>
          <w:b w:val="0"/>
          <w:w w:val="90"/>
          <w:sz w:val="20"/>
        </w:rPr>
        <w:t> </w:t>
      </w:r>
      <w:r>
        <w:rPr>
          <w:b w:val="0"/>
          <w:spacing w:val="-2"/>
          <w:sz w:val="20"/>
        </w:rPr>
        <w:t>fault</w:t>
      </w:r>
      <w:r>
        <w:rPr>
          <w:b w:val="0"/>
          <w:spacing w:val="-13"/>
          <w:sz w:val="20"/>
        </w:rPr>
        <w:t> </w:t>
      </w:r>
      <w:r>
        <w:rPr>
          <w:b w:val="0"/>
          <w:spacing w:val="-2"/>
          <w:sz w:val="20"/>
        </w:rPr>
        <w:t>localization”.</w:t>
      </w:r>
      <w:r>
        <w:rPr>
          <w:b w:val="0"/>
          <w:spacing w:val="-13"/>
          <w:sz w:val="20"/>
        </w:rPr>
        <w:t> </w:t>
      </w:r>
      <w:r>
        <w:rPr>
          <w:b w:val="0"/>
          <w:spacing w:val="-2"/>
          <w:sz w:val="20"/>
        </w:rPr>
        <w:t>In:</w:t>
      </w:r>
      <w:r>
        <w:rPr>
          <w:b w:val="0"/>
          <w:spacing w:val="-13"/>
          <w:sz w:val="20"/>
        </w:rPr>
        <w:t> </w:t>
      </w:r>
      <w:r>
        <w:rPr>
          <w:rFonts w:ascii="Book Antiqua" w:hAnsi="Book Antiqua"/>
          <w:i/>
          <w:spacing w:val="-2"/>
          <w:sz w:val="20"/>
        </w:rPr>
        <w:t>Proceedings - 30th International Conference on Software Maintenance</w:t>
      </w:r>
      <w:r>
        <w:rPr>
          <w:rFonts w:ascii="Book Antiqua" w:hAnsi="Book Antiqua"/>
          <w:i/>
          <w:spacing w:val="-2"/>
          <w:sz w:val="20"/>
        </w:rPr>
        <w:t> </w:t>
      </w:r>
      <w:r>
        <w:rPr>
          <w:rFonts w:ascii="Book Antiqua" w:hAnsi="Book Antiqua"/>
          <w:i/>
          <w:w w:val="95"/>
          <w:sz w:val="20"/>
        </w:rPr>
        <w:t>and Evolution, ICSME 2014 </w:t>
      </w:r>
      <w:r>
        <w:rPr>
          <w:b w:val="0"/>
          <w:w w:val="95"/>
          <w:sz w:val="20"/>
        </w:rPr>
        <w:t>(2014), pp. 191–200. doi: </w:t>
      </w:r>
      <w:hyperlink r:id="rId375">
        <w:r>
          <w:rPr>
            <w:rFonts w:ascii="Lucida Sans" w:hAnsi="Lucida Sans"/>
            <w:w w:val="95"/>
            <w:sz w:val="20"/>
          </w:rPr>
          <w:t>10.1109/ICSME.2014.41</w:t>
        </w:r>
      </w:hyperlink>
      <w:r>
        <w:rPr>
          <w:b w:val="0"/>
          <w:w w:val="95"/>
          <w:sz w:val="20"/>
        </w:rPr>
        <w:t>.</w:t>
      </w:r>
    </w:p>
    <w:p>
      <w:pPr>
        <w:pStyle w:val="ListParagraph"/>
        <w:numPr>
          <w:ilvl w:val="0"/>
          <w:numId w:val="68"/>
        </w:numPr>
        <w:tabs>
          <w:tab w:pos="1104" w:val="left" w:leader="none"/>
        </w:tabs>
        <w:spacing w:line="237" w:lineRule="auto" w:before="76" w:after="0"/>
        <w:ind w:left="1103" w:right="1104" w:hanging="655"/>
        <w:jc w:val="both"/>
        <w:rPr>
          <w:b w:val="0"/>
          <w:sz w:val="20"/>
        </w:rPr>
      </w:pPr>
      <w:bookmarkStart w:name="_bookmark456" w:id="574"/>
      <w:bookmarkEnd w:id="574"/>
      <w:r>
        <w:rPr>
          <w:b w:val="0"/>
          <w:w w:val="95"/>
          <w:sz w:val="20"/>
        </w:rPr>
        <w:t>Shen</w:t>
      </w:r>
      <w:r>
        <w:rPr>
          <w:b w:val="0"/>
          <w:w w:val="95"/>
          <w:sz w:val="20"/>
        </w:rPr>
        <w:t>gqian</w:t>
      </w:r>
      <w:r>
        <w:rPr>
          <w:b w:val="0"/>
          <w:spacing w:val="-3"/>
          <w:w w:val="95"/>
          <w:sz w:val="20"/>
        </w:rPr>
        <w:t> </w:t>
      </w:r>
      <w:r>
        <w:rPr>
          <w:b w:val="0"/>
          <w:w w:val="95"/>
          <w:sz w:val="20"/>
        </w:rPr>
        <w:t>Yang,</w:t>
      </w:r>
      <w:r>
        <w:rPr>
          <w:b w:val="0"/>
          <w:spacing w:val="-3"/>
          <w:w w:val="95"/>
          <w:sz w:val="20"/>
        </w:rPr>
        <w:t> </w:t>
      </w:r>
      <w:r>
        <w:rPr>
          <w:b w:val="0"/>
          <w:w w:val="95"/>
          <w:sz w:val="20"/>
        </w:rPr>
        <w:t>Dacong</w:t>
      </w:r>
      <w:r>
        <w:rPr>
          <w:b w:val="0"/>
          <w:spacing w:val="-3"/>
          <w:w w:val="95"/>
          <w:sz w:val="20"/>
        </w:rPr>
        <w:t> </w:t>
      </w:r>
      <w:r>
        <w:rPr>
          <w:b w:val="0"/>
          <w:w w:val="95"/>
          <w:sz w:val="20"/>
        </w:rPr>
        <w:t>Yan,</w:t>
      </w:r>
      <w:r>
        <w:rPr>
          <w:b w:val="0"/>
          <w:spacing w:val="-3"/>
          <w:w w:val="95"/>
          <w:sz w:val="20"/>
        </w:rPr>
        <w:t> </w:t>
      </w:r>
      <w:r>
        <w:rPr>
          <w:b w:val="0"/>
          <w:w w:val="95"/>
          <w:sz w:val="20"/>
        </w:rPr>
        <w:t>Haowei</w:t>
      </w:r>
      <w:r>
        <w:rPr>
          <w:b w:val="0"/>
          <w:spacing w:val="-3"/>
          <w:w w:val="95"/>
          <w:sz w:val="20"/>
        </w:rPr>
        <w:t> </w:t>
      </w:r>
      <w:r>
        <w:rPr>
          <w:b w:val="0"/>
          <w:w w:val="95"/>
          <w:sz w:val="20"/>
        </w:rPr>
        <w:t>Wu,</w:t>
      </w:r>
      <w:r>
        <w:rPr>
          <w:b w:val="0"/>
          <w:spacing w:val="-3"/>
          <w:w w:val="95"/>
          <w:sz w:val="20"/>
        </w:rPr>
        <w:t> </w:t>
      </w:r>
      <w:r>
        <w:rPr>
          <w:b w:val="0"/>
          <w:w w:val="95"/>
          <w:sz w:val="20"/>
        </w:rPr>
        <w:t>Yan</w:t>
      </w:r>
      <w:r>
        <w:rPr>
          <w:b w:val="0"/>
          <w:spacing w:val="-3"/>
          <w:w w:val="95"/>
          <w:sz w:val="20"/>
        </w:rPr>
        <w:t> </w:t>
      </w:r>
      <w:r>
        <w:rPr>
          <w:b w:val="0"/>
          <w:w w:val="95"/>
          <w:sz w:val="20"/>
        </w:rPr>
        <w:t>Wang,</w:t>
      </w:r>
      <w:r>
        <w:rPr>
          <w:b w:val="0"/>
          <w:spacing w:val="-3"/>
          <w:w w:val="95"/>
          <w:sz w:val="20"/>
        </w:rPr>
        <w:t> </w:t>
      </w:r>
      <w:r>
        <w:rPr>
          <w:b w:val="0"/>
          <w:w w:val="95"/>
          <w:sz w:val="20"/>
        </w:rPr>
        <w:t>and</w:t>
      </w:r>
      <w:r>
        <w:rPr>
          <w:b w:val="0"/>
          <w:spacing w:val="-3"/>
          <w:w w:val="95"/>
          <w:sz w:val="20"/>
        </w:rPr>
        <w:t> </w:t>
      </w:r>
      <w:r>
        <w:rPr>
          <w:b w:val="0"/>
          <w:w w:val="95"/>
          <w:sz w:val="20"/>
        </w:rPr>
        <w:t>Atanas</w:t>
      </w:r>
      <w:r>
        <w:rPr>
          <w:b w:val="0"/>
          <w:spacing w:val="-3"/>
          <w:w w:val="95"/>
          <w:sz w:val="20"/>
        </w:rPr>
        <w:t> </w:t>
      </w:r>
      <w:r>
        <w:rPr>
          <w:b w:val="0"/>
          <w:w w:val="95"/>
          <w:sz w:val="20"/>
        </w:rPr>
        <w:t>Rountev.</w:t>
      </w:r>
      <w:r>
        <w:rPr>
          <w:b w:val="0"/>
          <w:spacing w:val="-3"/>
          <w:w w:val="95"/>
          <w:sz w:val="20"/>
        </w:rPr>
        <w:t> </w:t>
      </w:r>
      <w:r>
        <w:rPr>
          <w:b w:val="0"/>
          <w:w w:val="95"/>
          <w:sz w:val="20"/>
        </w:rPr>
        <w:t>“Static </w:t>
      </w:r>
      <w:r>
        <w:rPr>
          <w:b w:val="0"/>
          <w:spacing w:val="-2"/>
          <w:w w:val="95"/>
          <w:sz w:val="20"/>
        </w:rPr>
        <w:t>Control-Flow Analysis of User-Driven Callbacks in Android Applications”. In: </w:t>
      </w:r>
      <w:r>
        <w:rPr>
          <w:rFonts w:ascii="Book Antiqua" w:hAnsi="Book Antiqua"/>
          <w:i/>
          <w:spacing w:val="-2"/>
          <w:w w:val="95"/>
          <w:sz w:val="20"/>
        </w:rPr>
        <w:t>Proceed-</w:t>
      </w:r>
      <w:r>
        <w:rPr>
          <w:rFonts w:ascii="Book Antiqua" w:hAnsi="Book Antiqua"/>
          <w:i/>
          <w:spacing w:val="-2"/>
          <w:w w:val="95"/>
          <w:sz w:val="20"/>
        </w:rPr>
        <w:t> </w:t>
      </w:r>
      <w:r>
        <w:rPr>
          <w:rFonts w:ascii="Book Antiqua" w:hAnsi="Book Antiqua"/>
          <w:i/>
          <w:sz w:val="20"/>
        </w:rPr>
        <w:t>ings of the 37th International Conference on Software Engineering - Volume 1</w:t>
      </w:r>
      <w:r>
        <w:rPr>
          <w:b w:val="0"/>
          <w:sz w:val="20"/>
        </w:rPr>
        <w:t>. ICSE </w:t>
      </w:r>
      <w:r>
        <w:rPr>
          <w:b w:val="0"/>
          <w:sz w:val="20"/>
        </w:rPr>
        <w:t>’15.</w:t>
      </w:r>
      <w:r>
        <w:rPr>
          <w:b w:val="0"/>
          <w:sz w:val="20"/>
        </w:rPr>
        <w:t> </w:t>
      </w:r>
      <w:r>
        <w:rPr>
          <w:b w:val="0"/>
          <w:w w:val="90"/>
          <w:sz w:val="20"/>
        </w:rPr>
        <w:t>Florence, Italy: IEEE Press, 2015, pp. 89–99. isbn: 9781479919345.</w:t>
      </w:r>
    </w:p>
    <w:p>
      <w:pPr>
        <w:pStyle w:val="ListParagraph"/>
        <w:numPr>
          <w:ilvl w:val="0"/>
          <w:numId w:val="68"/>
        </w:numPr>
        <w:tabs>
          <w:tab w:pos="1104" w:val="left" w:leader="none"/>
        </w:tabs>
        <w:spacing w:line="237" w:lineRule="auto" w:before="87" w:after="0"/>
        <w:ind w:left="1103" w:right="1142" w:hanging="655"/>
        <w:jc w:val="both"/>
        <w:rPr>
          <w:b w:val="0"/>
          <w:sz w:val="20"/>
        </w:rPr>
      </w:pPr>
      <w:bookmarkStart w:name="_bookmark457" w:id="575"/>
      <w:bookmarkEnd w:id="575"/>
      <w:r>
        <w:rPr>
          <w:b w:val="0"/>
          <w:spacing w:val="-2"/>
          <w:w w:val="95"/>
          <w:sz w:val="20"/>
        </w:rPr>
        <w:t>X.</w:t>
      </w:r>
      <w:r>
        <w:rPr>
          <w:b w:val="0"/>
          <w:spacing w:val="-7"/>
          <w:w w:val="95"/>
          <w:sz w:val="20"/>
        </w:rPr>
        <w:t> </w:t>
      </w:r>
      <w:r>
        <w:rPr>
          <w:b w:val="0"/>
          <w:spacing w:val="-2"/>
          <w:w w:val="95"/>
          <w:sz w:val="20"/>
        </w:rPr>
        <w:t>Yang,</w:t>
      </w:r>
      <w:r>
        <w:rPr>
          <w:b w:val="0"/>
          <w:spacing w:val="-7"/>
          <w:w w:val="95"/>
          <w:sz w:val="20"/>
        </w:rPr>
        <w:t> </w:t>
      </w:r>
      <w:r>
        <w:rPr>
          <w:b w:val="0"/>
          <w:spacing w:val="-2"/>
          <w:w w:val="95"/>
          <w:sz w:val="20"/>
        </w:rPr>
        <w:t>D.</w:t>
      </w:r>
      <w:r>
        <w:rPr>
          <w:b w:val="0"/>
          <w:spacing w:val="-7"/>
          <w:w w:val="95"/>
          <w:sz w:val="20"/>
        </w:rPr>
        <w:t> </w:t>
      </w:r>
      <w:r>
        <w:rPr>
          <w:b w:val="0"/>
          <w:spacing w:val="-2"/>
          <w:w w:val="95"/>
          <w:sz w:val="20"/>
        </w:rPr>
        <w:t>Lo,</w:t>
      </w:r>
      <w:r>
        <w:rPr>
          <w:b w:val="0"/>
          <w:spacing w:val="-6"/>
          <w:w w:val="95"/>
          <w:sz w:val="20"/>
        </w:rPr>
        <w:t> </w:t>
      </w:r>
      <w:r>
        <w:rPr>
          <w:b w:val="0"/>
          <w:spacing w:val="-2"/>
          <w:w w:val="95"/>
          <w:sz w:val="20"/>
        </w:rPr>
        <w:t>X.</w:t>
      </w:r>
      <w:r>
        <w:rPr>
          <w:b w:val="0"/>
          <w:spacing w:val="-7"/>
          <w:w w:val="95"/>
          <w:sz w:val="20"/>
        </w:rPr>
        <w:t> </w:t>
      </w:r>
      <w:r>
        <w:rPr>
          <w:b w:val="0"/>
          <w:spacing w:val="-2"/>
          <w:w w:val="95"/>
          <w:sz w:val="20"/>
        </w:rPr>
        <w:t>Xia,</w:t>
      </w:r>
      <w:r>
        <w:rPr>
          <w:b w:val="0"/>
          <w:spacing w:val="-6"/>
          <w:w w:val="95"/>
          <w:sz w:val="20"/>
        </w:rPr>
        <w:t> </w:t>
      </w:r>
      <w:r>
        <w:rPr>
          <w:b w:val="0"/>
          <w:spacing w:val="-2"/>
          <w:w w:val="95"/>
          <w:sz w:val="20"/>
        </w:rPr>
        <w:t>Y.</w:t>
      </w:r>
      <w:r>
        <w:rPr>
          <w:b w:val="0"/>
          <w:spacing w:val="-7"/>
          <w:w w:val="95"/>
          <w:sz w:val="20"/>
        </w:rPr>
        <w:t> </w:t>
      </w:r>
      <w:r>
        <w:rPr>
          <w:b w:val="0"/>
          <w:spacing w:val="-2"/>
          <w:w w:val="95"/>
          <w:sz w:val="20"/>
        </w:rPr>
        <w:t>Zhang,</w:t>
      </w:r>
      <w:r>
        <w:rPr>
          <w:b w:val="0"/>
          <w:spacing w:val="-7"/>
          <w:w w:val="95"/>
          <w:sz w:val="20"/>
        </w:rPr>
        <w:t> </w:t>
      </w:r>
      <w:r>
        <w:rPr>
          <w:b w:val="0"/>
          <w:spacing w:val="-2"/>
          <w:w w:val="95"/>
          <w:sz w:val="20"/>
        </w:rPr>
        <w:t>and</w:t>
      </w:r>
      <w:r>
        <w:rPr>
          <w:b w:val="0"/>
          <w:spacing w:val="-6"/>
          <w:w w:val="95"/>
          <w:sz w:val="20"/>
        </w:rPr>
        <w:t> </w:t>
      </w:r>
      <w:r>
        <w:rPr>
          <w:b w:val="0"/>
          <w:spacing w:val="-2"/>
          <w:w w:val="95"/>
          <w:sz w:val="20"/>
        </w:rPr>
        <w:t>J.</w:t>
      </w:r>
      <w:r>
        <w:rPr>
          <w:b w:val="0"/>
          <w:spacing w:val="-7"/>
          <w:w w:val="95"/>
          <w:sz w:val="20"/>
        </w:rPr>
        <w:t> </w:t>
      </w:r>
      <w:r>
        <w:rPr>
          <w:b w:val="0"/>
          <w:spacing w:val="-2"/>
          <w:w w:val="95"/>
          <w:sz w:val="20"/>
        </w:rPr>
        <w:t>Sun.</w:t>
      </w:r>
      <w:r>
        <w:rPr>
          <w:b w:val="0"/>
          <w:spacing w:val="-6"/>
          <w:w w:val="95"/>
          <w:sz w:val="20"/>
        </w:rPr>
        <w:t> </w:t>
      </w:r>
      <w:r>
        <w:rPr>
          <w:b w:val="0"/>
          <w:spacing w:val="-2"/>
          <w:w w:val="95"/>
          <w:sz w:val="20"/>
        </w:rPr>
        <w:t>“Deep</w:t>
      </w:r>
      <w:r>
        <w:rPr>
          <w:b w:val="0"/>
          <w:spacing w:val="-7"/>
          <w:w w:val="95"/>
          <w:sz w:val="20"/>
        </w:rPr>
        <w:t> </w:t>
      </w:r>
      <w:r>
        <w:rPr>
          <w:b w:val="0"/>
          <w:spacing w:val="-2"/>
          <w:w w:val="95"/>
          <w:sz w:val="20"/>
        </w:rPr>
        <w:t>Learning</w:t>
      </w:r>
      <w:r>
        <w:rPr>
          <w:b w:val="0"/>
          <w:spacing w:val="-7"/>
          <w:w w:val="95"/>
          <w:sz w:val="20"/>
        </w:rPr>
        <w:t> </w:t>
      </w:r>
      <w:r>
        <w:rPr>
          <w:b w:val="0"/>
          <w:spacing w:val="-2"/>
          <w:w w:val="95"/>
          <w:sz w:val="20"/>
        </w:rPr>
        <w:t>for</w:t>
      </w:r>
      <w:r>
        <w:rPr>
          <w:b w:val="0"/>
          <w:spacing w:val="-6"/>
          <w:w w:val="95"/>
          <w:sz w:val="20"/>
        </w:rPr>
        <w:t> </w:t>
      </w:r>
      <w:r>
        <w:rPr>
          <w:b w:val="0"/>
          <w:spacing w:val="-2"/>
          <w:w w:val="95"/>
          <w:sz w:val="20"/>
        </w:rPr>
        <w:t>Just-in-Time</w:t>
      </w:r>
      <w:r>
        <w:rPr>
          <w:b w:val="0"/>
          <w:spacing w:val="-7"/>
          <w:w w:val="95"/>
          <w:sz w:val="20"/>
        </w:rPr>
        <w:t> </w:t>
      </w:r>
      <w:r>
        <w:rPr>
          <w:b w:val="0"/>
          <w:spacing w:val="-2"/>
          <w:w w:val="95"/>
          <w:sz w:val="20"/>
        </w:rPr>
        <w:t>Defect </w:t>
      </w:r>
      <w:r>
        <w:rPr>
          <w:b w:val="0"/>
          <w:sz w:val="20"/>
        </w:rPr>
        <w:t>Prediction”. In: </w:t>
      </w:r>
      <w:r>
        <w:rPr>
          <w:rFonts w:ascii="Book Antiqua" w:hAnsi="Book Antiqua"/>
          <w:i/>
          <w:sz w:val="20"/>
        </w:rPr>
        <w:t>2015 IEEE International Conference on Software Quality, Reliability </w:t>
      </w:r>
      <w:r>
        <w:rPr>
          <w:rFonts w:ascii="Book Antiqua" w:hAnsi="Book Antiqua"/>
          <w:i/>
          <w:sz w:val="20"/>
        </w:rPr>
        <w:t>and</w:t>
      </w:r>
      <w:r>
        <w:rPr>
          <w:rFonts w:ascii="Book Antiqua" w:hAnsi="Book Antiqua"/>
          <w:i/>
          <w:sz w:val="20"/>
        </w:rPr>
        <w:t> </w:t>
      </w:r>
      <w:r>
        <w:rPr>
          <w:rFonts w:ascii="Book Antiqua" w:hAnsi="Book Antiqua"/>
          <w:i/>
          <w:w w:val="95"/>
          <w:sz w:val="20"/>
        </w:rPr>
        <w:t>Security</w:t>
      </w:r>
      <w:r>
        <w:rPr>
          <w:b w:val="0"/>
          <w:w w:val="95"/>
          <w:sz w:val="20"/>
        </w:rPr>
        <w:t>.</w:t>
      </w:r>
      <w:r>
        <w:rPr>
          <w:b w:val="0"/>
          <w:spacing w:val="-11"/>
          <w:w w:val="95"/>
          <w:sz w:val="20"/>
        </w:rPr>
        <w:t> </w:t>
      </w:r>
      <w:r>
        <w:rPr>
          <w:b w:val="0"/>
          <w:w w:val="95"/>
          <w:sz w:val="20"/>
        </w:rPr>
        <w:t>Aug.</w:t>
      </w:r>
      <w:r>
        <w:rPr>
          <w:b w:val="0"/>
          <w:spacing w:val="-11"/>
          <w:w w:val="95"/>
          <w:sz w:val="20"/>
        </w:rPr>
        <w:t> </w:t>
      </w:r>
      <w:r>
        <w:rPr>
          <w:b w:val="0"/>
          <w:w w:val="95"/>
          <w:sz w:val="20"/>
        </w:rPr>
        <w:t>2015,</w:t>
      </w:r>
      <w:r>
        <w:rPr>
          <w:b w:val="0"/>
          <w:spacing w:val="-11"/>
          <w:w w:val="95"/>
          <w:sz w:val="20"/>
        </w:rPr>
        <w:t> </w:t>
      </w:r>
      <w:r>
        <w:rPr>
          <w:b w:val="0"/>
          <w:w w:val="95"/>
          <w:sz w:val="20"/>
        </w:rPr>
        <w:t>pp.</w:t>
      </w:r>
      <w:r>
        <w:rPr>
          <w:b w:val="0"/>
          <w:spacing w:val="-11"/>
          <w:w w:val="95"/>
          <w:sz w:val="20"/>
        </w:rPr>
        <w:t> </w:t>
      </w:r>
      <w:r>
        <w:rPr>
          <w:b w:val="0"/>
          <w:w w:val="95"/>
          <w:sz w:val="20"/>
        </w:rPr>
        <w:t>17–26.</w:t>
      </w:r>
      <w:r>
        <w:rPr>
          <w:b w:val="0"/>
          <w:spacing w:val="-11"/>
          <w:w w:val="95"/>
          <w:sz w:val="20"/>
        </w:rPr>
        <w:t> </w:t>
      </w:r>
      <w:r>
        <w:rPr>
          <w:b w:val="0"/>
          <w:w w:val="95"/>
          <w:sz w:val="20"/>
        </w:rPr>
        <w:t>doi:</w:t>
      </w:r>
      <w:r>
        <w:rPr>
          <w:b w:val="0"/>
          <w:spacing w:val="-11"/>
          <w:w w:val="95"/>
          <w:sz w:val="20"/>
        </w:rPr>
        <w:t> </w:t>
      </w:r>
      <w:hyperlink r:id="rId376">
        <w:r>
          <w:rPr>
            <w:rFonts w:ascii="Lucida Sans" w:hAnsi="Lucida Sans"/>
            <w:w w:val="95"/>
            <w:sz w:val="20"/>
          </w:rPr>
          <w:t>10.1109/QRS.2015.14</w:t>
        </w:r>
      </w:hyperlink>
      <w:r>
        <w:rPr>
          <w:b w:val="0"/>
          <w:w w:val="95"/>
          <w:sz w:val="20"/>
        </w:rPr>
        <w:t>.</w:t>
      </w:r>
    </w:p>
    <w:p>
      <w:pPr>
        <w:pStyle w:val="ListParagraph"/>
        <w:numPr>
          <w:ilvl w:val="0"/>
          <w:numId w:val="68"/>
        </w:numPr>
        <w:tabs>
          <w:tab w:pos="1104" w:val="left" w:leader="none"/>
        </w:tabs>
        <w:spacing w:line="237" w:lineRule="auto" w:before="75" w:after="0"/>
        <w:ind w:left="1103" w:right="1104" w:hanging="655"/>
        <w:jc w:val="both"/>
        <w:rPr>
          <w:b w:val="0"/>
          <w:sz w:val="20"/>
        </w:rPr>
      </w:pPr>
      <w:bookmarkStart w:name="_bookmark458" w:id="576"/>
      <w:bookmarkEnd w:id="576"/>
      <w:r>
        <w:rPr>
          <w:b w:val="0"/>
          <w:w w:val="90"/>
          <w:sz w:val="20"/>
        </w:rPr>
        <w:t>Xiaoxing</w:t>
      </w:r>
      <w:r>
        <w:rPr>
          <w:b w:val="0"/>
          <w:w w:val="90"/>
          <w:sz w:val="20"/>
        </w:rPr>
        <w:t> Yang, Ke Tang, and Xin Yao. “A learning-to-rank approach to software defect prediction”.</w:t>
      </w:r>
      <w:r>
        <w:rPr>
          <w:b w:val="0"/>
          <w:spacing w:val="-5"/>
          <w:w w:val="90"/>
          <w:sz w:val="20"/>
        </w:rPr>
        <w:t> </w:t>
      </w:r>
      <w:r>
        <w:rPr>
          <w:b w:val="0"/>
          <w:w w:val="90"/>
          <w:sz w:val="20"/>
        </w:rPr>
        <w:t>In:</w:t>
      </w:r>
      <w:r>
        <w:rPr>
          <w:b w:val="0"/>
          <w:spacing w:val="-5"/>
          <w:w w:val="90"/>
          <w:sz w:val="20"/>
        </w:rPr>
        <w:t> </w:t>
      </w:r>
      <w:r>
        <w:rPr>
          <w:rFonts w:ascii="Book Antiqua" w:hAnsi="Book Antiqua"/>
          <w:i/>
          <w:w w:val="90"/>
          <w:sz w:val="20"/>
        </w:rPr>
        <w:t>IEEE Transactions on Reliability </w:t>
      </w:r>
      <w:r>
        <w:rPr>
          <w:b w:val="0"/>
          <w:w w:val="90"/>
          <w:sz w:val="20"/>
        </w:rPr>
        <w:t>64</w:t>
      </w:r>
      <w:r>
        <w:rPr>
          <w:b w:val="0"/>
          <w:spacing w:val="-5"/>
          <w:w w:val="90"/>
          <w:sz w:val="20"/>
        </w:rPr>
        <w:t> </w:t>
      </w:r>
      <w:r>
        <w:rPr>
          <w:b w:val="0"/>
          <w:w w:val="90"/>
          <w:sz w:val="20"/>
        </w:rPr>
        <w:t>(1)</w:t>
      </w:r>
      <w:r>
        <w:rPr>
          <w:b w:val="0"/>
          <w:spacing w:val="-5"/>
          <w:w w:val="90"/>
          <w:sz w:val="20"/>
        </w:rPr>
        <w:t> </w:t>
      </w:r>
      <w:r>
        <w:rPr>
          <w:b w:val="0"/>
          <w:w w:val="90"/>
          <w:sz w:val="20"/>
        </w:rPr>
        <w:t>(2015),</w:t>
      </w:r>
      <w:r>
        <w:rPr>
          <w:b w:val="0"/>
          <w:spacing w:val="-5"/>
          <w:w w:val="90"/>
          <w:sz w:val="20"/>
        </w:rPr>
        <w:t> </w:t>
      </w:r>
      <w:r>
        <w:rPr>
          <w:b w:val="0"/>
          <w:w w:val="90"/>
          <w:sz w:val="20"/>
        </w:rPr>
        <w:t>pp.</w:t>
      </w:r>
      <w:r>
        <w:rPr>
          <w:b w:val="0"/>
          <w:spacing w:val="-5"/>
          <w:w w:val="90"/>
          <w:sz w:val="20"/>
        </w:rPr>
        <w:t> </w:t>
      </w:r>
      <w:r>
        <w:rPr>
          <w:b w:val="0"/>
          <w:w w:val="90"/>
          <w:sz w:val="20"/>
        </w:rPr>
        <w:t>234–246.</w:t>
      </w:r>
      <w:r>
        <w:rPr>
          <w:b w:val="0"/>
          <w:spacing w:val="-5"/>
          <w:w w:val="90"/>
          <w:sz w:val="20"/>
        </w:rPr>
        <w:t> </w:t>
      </w:r>
      <w:r>
        <w:rPr>
          <w:b w:val="0"/>
          <w:w w:val="90"/>
          <w:sz w:val="20"/>
        </w:rPr>
        <w:t>issn:</w:t>
      </w:r>
      <w:r>
        <w:rPr>
          <w:b w:val="0"/>
          <w:spacing w:val="-5"/>
          <w:w w:val="90"/>
          <w:sz w:val="20"/>
        </w:rPr>
        <w:t> </w:t>
      </w:r>
      <w:r>
        <w:rPr>
          <w:b w:val="0"/>
          <w:w w:val="90"/>
          <w:sz w:val="20"/>
        </w:rPr>
        <w:t>00189529. </w:t>
      </w:r>
      <w:r>
        <w:rPr>
          <w:b w:val="0"/>
          <w:w w:val="95"/>
          <w:sz w:val="20"/>
        </w:rPr>
        <w:t>doi:</w:t>
      </w:r>
      <w:r>
        <w:rPr>
          <w:b w:val="0"/>
          <w:spacing w:val="-2"/>
          <w:w w:val="95"/>
          <w:sz w:val="20"/>
        </w:rPr>
        <w:t> </w:t>
      </w:r>
      <w:hyperlink r:id="rId377">
        <w:r>
          <w:rPr>
            <w:rFonts w:ascii="Lucida Sans" w:hAnsi="Lucida Sans"/>
            <w:w w:val="95"/>
            <w:sz w:val="20"/>
          </w:rPr>
          <w:t>10.1109/TR.2014.2370891</w:t>
        </w:r>
      </w:hyperlink>
      <w:r>
        <w:rPr>
          <w:b w:val="0"/>
          <w:w w:val="95"/>
          <w:sz w:val="20"/>
        </w:rPr>
        <w:t>.</w:t>
      </w:r>
    </w:p>
    <w:p>
      <w:pPr>
        <w:spacing w:after="0" w:line="237" w:lineRule="auto"/>
        <w:jc w:val="both"/>
        <w:rPr>
          <w:sz w:val="20"/>
        </w:rPr>
        <w:sectPr>
          <w:pgSz w:w="11910" w:h="16840"/>
          <w:pgMar w:header="1477" w:footer="0" w:top="1720" w:bottom="280" w:left="980" w:right="1000"/>
        </w:sectPr>
      </w:pPr>
    </w:p>
    <w:p>
      <w:pPr>
        <w:pStyle w:val="BodyText"/>
        <w:spacing w:before="4"/>
        <w:rPr>
          <w:b w:val="0"/>
          <w:sz w:val="17"/>
        </w:rPr>
      </w:pPr>
    </w:p>
    <w:p>
      <w:pPr>
        <w:pStyle w:val="ListParagraph"/>
        <w:numPr>
          <w:ilvl w:val="0"/>
          <w:numId w:val="68"/>
        </w:numPr>
        <w:tabs>
          <w:tab w:pos="1818" w:val="left" w:leader="none"/>
        </w:tabs>
        <w:spacing w:line="235" w:lineRule="auto" w:before="99" w:after="0"/>
        <w:ind w:left="1817" w:right="390" w:hanging="655"/>
        <w:jc w:val="both"/>
        <w:rPr>
          <w:b w:val="0"/>
          <w:sz w:val="20"/>
        </w:rPr>
      </w:pPr>
      <w:bookmarkStart w:name="_bookmark459" w:id="577"/>
      <w:bookmarkEnd w:id="577"/>
      <w:r>
        <w:rPr>
          <w:b w:val="0"/>
          <w:w w:val="95"/>
          <w:sz w:val="20"/>
        </w:rPr>
        <w:t>Xin</w:t>
      </w:r>
      <w:r>
        <w:rPr>
          <w:b w:val="0"/>
          <w:spacing w:val="-9"/>
          <w:w w:val="95"/>
          <w:sz w:val="20"/>
        </w:rPr>
        <w:t> </w:t>
      </w:r>
      <w:r>
        <w:rPr>
          <w:b w:val="0"/>
          <w:w w:val="95"/>
          <w:sz w:val="20"/>
        </w:rPr>
        <w:t>Ye,</w:t>
      </w:r>
      <w:r>
        <w:rPr>
          <w:b w:val="0"/>
          <w:spacing w:val="-9"/>
          <w:w w:val="95"/>
          <w:sz w:val="20"/>
        </w:rPr>
        <w:t> </w:t>
      </w:r>
      <w:r>
        <w:rPr>
          <w:b w:val="0"/>
          <w:w w:val="95"/>
          <w:sz w:val="20"/>
        </w:rPr>
        <w:t>Razvan</w:t>
      </w:r>
      <w:r>
        <w:rPr>
          <w:b w:val="0"/>
          <w:spacing w:val="-9"/>
          <w:w w:val="95"/>
          <w:sz w:val="20"/>
        </w:rPr>
        <w:t> </w:t>
      </w:r>
      <w:r>
        <w:rPr>
          <w:b w:val="0"/>
          <w:w w:val="95"/>
          <w:sz w:val="20"/>
        </w:rPr>
        <w:t>Bunescu,</w:t>
      </w:r>
      <w:r>
        <w:rPr>
          <w:b w:val="0"/>
          <w:spacing w:val="-9"/>
          <w:w w:val="95"/>
          <w:sz w:val="20"/>
        </w:rPr>
        <w:t> </w:t>
      </w:r>
      <w:r>
        <w:rPr>
          <w:b w:val="0"/>
          <w:w w:val="95"/>
          <w:sz w:val="20"/>
        </w:rPr>
        <w:t>and</w:t>
      </w:r>
      <w:r>
        <w:rPr>
          <w:b w:val="0"/>
          <w:spacing w:val="-9"/>
          <w:w w:val="95"/>
          <w:sz w:val="20"/>
        </w:rPr>
        <w:t> </w:t>
      </w:r>
      <w:r>
        <w:rPr>
          <w:b w:val="0"/>
          <w:w w:val="95"/>
          <w:sz w:val="20"/>
        </w:rPr>
        <w:t>Chang</w:t>
      </w:r>
      <w:r>
        <w:rPr>
          <w:b w:val="0"/>
          <w:spacing w:val="-9"/>
          <w:w w:val="95"/>
          <w:sz w:val="20"/>
        </w:rPr>
        <w:t> </w:t>
      </w:r>
      <w:r>
        <w:rPr>
          <w:b w:val="0"/>
          <w:w w:val="95"/>
          <w:sz w:val="20"/>
        </w:rPr>
        <w:t>Liu.</w:t>
      </w:r>
      <w:r>
        <w:rPr>
          <w:b w:val="0"/>
          <w:spacing w:val="-9"/>
          <w:w w:val="95"/>
          <w:sz w:val="20"/>
        </w:rPr>
        <w:t> </w:t>
      </w:r>
      <w:r>
        <w:rPr>
          <w:b w:val="0"/>
          <w:w w:val="95"/>
          <w:sz w:val="20"/>
        </w:rPr>
        <w:t>“Learning</w:t>
      </w:r>
      <w:r>
        <w:rPr>
          <w:b w:val="0"/>
          <w:spacing w:val="-9"/>
          <w:w w:val="95"/>
          <w:sz w:val="20"/>
        </w:rPr>
        <w:t> </w:t>
      </w:r>
      <w:r>
        <w:rPr>
          <w:b w:val="0"/>
          <w:w w:val="95"/>
          <w:sz w:val="20"/>
        </w:rPr>
        <w:t>to</w:t>
      </w:r>
      <w:r>
        <w:rPr>
          <w:b w:val="0"/>
          <w:spacing w:val="-9"/>
          <w:w w:val="95"/>
          <w:sz w:val="20"/>
        </w:rPr>
        <w:t> </w:t>
      </w:r>
      <w:r>
        <w:rPr>
          <w:b w:val="0"/>
          <w:w w:val="95"/>
          <w:sz w:val="20"/>
        </w:rPr>
        <w:t>rank</w:t>
      </w:r>
      <w:r>
        <w:rPr>
          <w:b w:val="0"/>
          <w:spacing w:val="-9"/>
          <w:w w:val="95"/>
          <w:sz w:val="20"/>
        </w:rPr>
        <w:t> </w:t>
      </w:r>
      <w:r>
        <w:rPr>
          <w:b w:val="0"/>
          <w:w w:val="95"/>
          <w:sz w:val="20"/>
        </w:rPr>
        <w:t>relevant</w:t>
      </w:r>
      <w:r>
        <w:rPr>
          <w:b w:val="0"/>
          <w:spacing w:val="-9"/>
          <w:w w:val="95"/>
          <w:sz w:val="20"/>
        </w:rPr>
        <w:t> </w:t>
      </w:r>
      <w:r>
        <w:rPr>
          <w:b w:val="0"/>
          <w:w w:val="95"/>
          <w:sz w:val="20"/>
        </w:rPr>
        <w:t>files</w:t>
      </w:r>
      <w:r>
        <w:rPr>
          <w:b w:val="0"/>
          <w:spacing w:val="-9"/>
          <w:w w:val="95"/>
          <w:sz w:val="20"/>
        </w:rPr>
        <w:t> </w:t>
      </w:r>
      <w:r>
        <w:rPr>
          <w:b w:val="0"/>
          <w:w w:val="95"/>
          <w:sz w:val="20"/>
        </w:rPr>
        <w:t>for</w:t>
      </w:r>
      <w:r>
        <w:rPr>
          <w:b w:val="0"/>
          <w:spacing w:val="-9"/>
          <w:w w:val="95"/>
          <w:sz w:val="20"/>
        </w:rPr>
        <w:t> </w:t>
      </w:r>
      <w:r>
        <w:rPr>
          <w:b w:val="0"/>
          <w:w w:val="95"/>
          <w:sz w:val="20"/>
        </w:rPr>
        <w:t>bug</w:t>
      </w:r>
      <w:r>
        <w:rPr>
          <w:b w:val="0"/>
          <w:spacing w:val="-9"/>
          <w:w w:val="95"/>
          <w:sz w:val="20"/>
        </w:rPr>
        <w:t> </w:t>
      </w:r>
      <w:r>
        <w:rPr>
          <w:b w:val="0"/>
          <w:w w:val="95"/>
          <w:sz w:val="20"/>
        </w:rPr>
        <w:t>re- ports using domain knowledge”. In: </w:t>
      </w:r>
      <w:r>
        <w:rPr>
          <w:rFonts w:ascii="Book Antiqua" w:hAnsi="Book Antiqua"/>
          <w:i/>
          <w:w w:val="95"/>
          <w:sz w:val="20"/>
        </w:rPr>
        <w:t>Proceedings of the ACM SIGSOFT Symposium on the</w:t>
      </w:r>
      <w:r>
        <w:rPr>
          <w:rFonts w:ascii="Book Antiqua" w:hAnsi="Book Antiqua"/>
          <w:i/>
          <w:w w:val="95"/>
          <w:sz w:val="20"/>
        </w:rPr>
        <w:t> Foundations</w:t>
      </w:r>
      <w:r>
        <w:rPr>
          <w:rFonts w:ascii="Book Antiqua" w:hAnsi="Book Antiqua"/>
          <w:i/>
          <w:spacing w:val="-10"/>
          <w:w w:val="95"/>
          <w:sz w:val="20"/>
        </w:rPr>
        <w:t> </w:t>
      </w:r>
      <w:r>
        <w:rPr>
          <w:rFonts w:ascii="Book Antiqua" w:hAnsi="Book Antiqua"/>
          <w:i/>
          <w:w w:val="95"/>
          <w:sz w:val="20"/>
        </w:rPr>
        <w:t>of</w:t>
      </w:r>
      <w:r>
        <w:rPr>
          <w:rFonts w:ascii="Book Antiqua" w:hAnsi="Book Antiqua"/>
          <w:i/>
          <w:spacing w:val="-10"/>
          <w:w w:val="95"/>
          <w:sz w:val="20"/>
        </w:rPr>
        <w:t> </w:t>
      </w:r>
      <w:r>
        <w:rPr>
          <w:rFonts w:ascii="Book Antiqua" w:hAnsi="Book Antiqua"/>
          <w:i/>
          <w:w w:val="95"/>
          <w:sz w:val="20"/>
        </w:rPr>
        <w:t>Software</w:t>
      </w:r>
      <w:r>
        <w:rPr>
          <w:rFonts w:ascii="Book Antiqua" w:hAnsi="Book Antiqua"/>
          <w:i/>
          <w:spacing w:val="-10"/>
          <w:w w:val="95"/>
          <w:sz w:val="20"/>
        </w:rPr>
        <w:t> </w:t>
      </w:r>
      <w:r>
        <w:rPr>
          <w:rFonts w:ascii="Book Antiqua" w:hAnsi="Book Antiqua"/>
          <w:i/>
          <w:w w:val="95"/>
          <w:sz w:val="20"/>
        </w:rPr>
        <w:t>Engineering</w:t>
      </w:r>
      <w:r>
        <w:rPr>
          <w:rFonts w:ascii="Book Antiqua" w:hAnsi="Book Antiqua"/>
          <w:i/>
          <w:spacing w:val="-10"/>
          <w:w w:val="95"/>
          <w:sz w:val="20"/>
        </w:rPr>
        <w:t> </w:t>
      </w:r>
      <w:r>
        <w:rPr>
          <w:b w:val="0"/>
          <w:w w:val="95"/>
          <w:sz w:val="20"/>
        </w:rPr>
        <w:t>16-21-November</w:t>
      </w:r>
      <w:r>
        <w:rPr>
          <w:b w:val="0"/>
          <w:spacing w:val="-13"/>
          <w:w w:val="95"/>
          <w:sz w:val="20"/>
        </w:rPr>
        <w:t> </w:t>
      </w:r>
      <w:r>
        <w:rPr>
          <w:b w:val="0"/>
          <w:w w:val="95"/>
          <w:sz w:val="20"/>
        </w:rPr>
        <w:t>(2014),</w:t>
      </w:r>
      <w:r>
        <w:rPr>
          <w:b w:val="0"/>
          <w:spacing w:val="-12"/>
          <w:w w:val="95"/>
          <w:sz w:val="20"/>
        </w:rPr>
        <w:t> </w:t>
      </w:r>
      <w:r>
        <w:rPr>
          <w:b w:val="0"/>
          <w:w w:val="95"/>
          <w:sz w:val="20"/>
        </w:rPr>
        <w:t>pp.</w:t>
      </w:r>
      <w:r>
        <w:rPr>
          <w:b w:val="0"/>
          <w:spacing w:val="-13"/>
          <w:w w:val="95"/>
          <w:sz w:val="20"/>
        </w:rPr>
        <w:t> </w:t>
      </w:r>
      <w:r>
        <w:rPr>
          <w:b w:val="0"/>
          <w:w w:val="95"/>
          <w:sz w:val="20"/>
        </w:rPr>
        <w:t>689–699.</w:t>
      </w:r>
      <w:r>
        <w:rPr>
          <w:b w:val="0"/>
          <w:spacing w:val="-13"/>
          <w:w w:val="95"/>
          <w:sz w:val="20"/>
        </w:rPr>
        <w:t> </w:t>
      </w:r>
      <w:r>
        <w:rPr>
          <w:b w:val="0"/>
          <w:w w:val="95"/>
          <w:sz w:val="20"/>
        </w:rPr>
        <w:t>doi:</w:t>
      </w:r>
      <w:r>
        <w:rPr>
          <w:b w:val="0"/>
          <w:spacing w:val="-13"/>
          <w:w w:val="95"/>
          <w:sz w:val="20"/>
        </w:rPr>
        <w:t> </w:t>
      </w:r>
      <w:hyperlink r:id="rId378">
        <w:r>
          <w:rPr>
            <w:rFonts w:ascii="Lucida Sans" w:hAnsi="Lucida Sans"/>
            <w:w w:val="95"/>
            <w:sz w:val="20"/>
          </w:rPr>
          <w:t>10.1145/</w:t>
        </w:r>
      </w:hyperlink>
      <w:r>
        <w:rPr>
          <w:rFonts w:ascii="Lucida Sans" w:hAnsi="Lucida Sans"/>
          <w:w w:val="95"/>
          <w:sz w:val="20"/>
        </w:rPr>
        <w:t> </w:t>
      </w:r>
      <w:hyperlink r:id="rId378">
        <w:r>
          <w:rPr>
            <w:rFonts w:ascii="Lucida Sans" w:hAnsi="Lucida Sans"/>
            <w:spacing w:val="-2"/>
            <w:w w:val="95"/>
            <w:sz w:val="20"/>
          </w:rPr>
          <w:t>2635868.2635874</w:t>
        </w:r>
      </w:hyperlink>
      <w:r>
        <w:rPr>
          <w:b w:val="0"/>
          <w:spacing w:val="-2"/>
          <w:w w:val="95"/>
          <w:sz w:val="20"/>
        </w:rPr>
        <w:t>.</w:t>
      </w:r>
    </w:p>
    <w:p>
      <w:pPr>
        <w:pStyle w:val="ListParagraph"/>
        <w:numPr>
          <w:ilvl w:val="0"/>
          <w:numId w:val="68"/>
        </w:numPr>
        <w:tabs>
          <w:tab w:pos="1818" w:val="left" w:leader="none"/>
        </w:tabs>
        <w:spacing w:line="235" w:lineRule="auto" w:before="87" w:after="0"/>
        <w:ind w:left="1812" w:right="404" w:hanging="650"/>
        <w:jc w:val="both"/>
        <w:rPr>
          <w:b w:val="0"/>
          <w:sz w:val="20"/>
        </w:rPr>
      </w:pPr>
      <w:bookmarkStart w:name="_bookmark460" w:id="578"/>
      <w:bookmarkEnd w:id="578"/>
      <w:r>
        <w:rPr>
          <w:b w:val="0"/>
          <w:w w:val="95"/>
          <w:sz w:val="20"/>
        </w:rPr>
        <w:t>Xin</w:t>
      </w:r>
      <w:r>
        <w:rPr>
          <w:b w:val="0"/>
          <w:spacing w:val="-13"/>
          <w:w w:val="95"/>
          <w:sz w:val="20"/>
        </w:rPr>
        <w:t> </w:t>
      </w:r>
      <w:r>
        <w:rPr>
          <w:b w:val="0"/>
          <w:w w:val="95"/>
          <w:sz w:val="20"/>
        </w:rPr>
        <w:t>Ye,</w:t>
      </w:r>
      <w:r>
        <w:rPr>
          <w:b w:val="0"/>
          <w:spacing w:val="-12"/>
          <w:w w:val="95"/>
          <w:sz w:val="20"/>
        </w:rPr>
        <w:t> </w:t>
      </w:r>
      <w:r>
        <w:rPr>
          <w:b w:val="0"/>
          <w:w w:val="95"/>
          <w:sz w:val="20"/>
        </w:rPr>
        <w:t>Razvan</w:t>
      </w:r>
      <w:r>
        <w:rPr>
          <w:b w:val="0"/>
          <w:spacing w:val="-13"/>
          <w:w w:val="95"/>
          <w:sz w:val="20"/>
        </w:rPr>
        <w:t> </w:t>
      </w:r>
      <w:r>
        <w:rPr>
          <w:b w:val="0"/>
          <w:w w:val="95"/>
          <w:sz w:val="20"/>
        </w:rPr>
        <w:t>Bunescu,</w:t>
      </w:r>
      <w:r>
        <w:rPr>
          <w:b w:val="0"/>
          <w:spacing w:val="-12"/>
          <w:w w:val="95"/>
          <w:sz w:val="20"/>
        </w:rPr>
        <w:t> </w:t>
      </w:r>
      <w:r>
        <w:rPr>
          <w:b w:val="0"/>
          <w:w w:val="95"/>
          <w:sz w:val="20"/>
        </w:rPr>
        <w:t>and</w:t>
      </w:r>
      <w:r>
        <w:rPr>
          <w:b w:val="0"/>
          <w:spacing w:val="-13"/>
          <w:w w:val="95"/>
          <w:sz w:val="20"/>
        </w:rPr>
        <w:t> </w:t>
      </w:r>
      <w:r>
        <w:rPr>
          <w:b w:val="0"/>
          <w:w w:val="95"/>
          <w:sz w:val="20"/>
        </w:rPr>
        <w:t>Chang</w:t>
      </w:r>
      <w:r>
        <w:rPr>
          <w:b w:val="0"/>
          <w:spacing w:val="-12"/>
          <w:w w:val="95"/>
          <w:sz w:val="20"/>
        </w:rPr>
        <w:t> </w:t>
      </w:r>
      <w:r>
        <w:rPr>
          <w:b w:val="0"/>
          <w:w w:val="95"/>
          <w:sz w:val="20"/>
        </w:rPr>
        <w:t>Liu.</w:t>
      </w:r>
      <w:r>
        <w:rPr>
          <w:b w:val="0"/>
          <w:spacing w:val="-13"/>
          <w:w w:val="95"/>
          <w:sz w:val="20"/>
        </w:rPr>
        <w:t> </w:t>
      </w:r>
      <w:r>
        <w:rPr>
          <w:b w:val="0"/>
          <w:w w:val="95"/>
          <w:sz w:val="20"/>
        </w:rPr>
        <w:t>“Mapping</w:t>
      </w:r>
      <w:r>
        <w:rPr>
          <w:b w:val="0"/>
          <w:spacing w:val="-12"/>
          <w:w w:val="95"/>
          <w:sz w:val="20"/>
        </w:rPr>
        <w:t> </w:t>
      </w:r>
      <w:r>
        <w:rPr>
          <w:b w:val="0"/>
          <w:w w:val="95"/>
          <w:sz w:val="20"/>
        </w:rPr>
        <w:t>Bug</w:t>
      </w:r>
      <w:r>
        <w:rPr>
          <w:b w:val="0"/>
          <w:spacing w:val="-13"/>
          <w:w w:val="95"/>
          <w:sz w:val="20"/>
        </w:rPr>
        <w:t> </w:t>
      </w:r>
      <w:r>
        <w:rPr>
          <w:b w:val="0"/>
          <w:w w:val="95"/>
          <w:sz w:val="20"/>
        </w:rPr>
        <w:t>Reports</w:t>
      </w:r>
      <w:r>
        <w:rPr>
          <w:b w:val="0"/>
          <w:spacing w:val="-12"/>
          <w:w w:val="95"/>
          <w:sz w:val="20"/>
        </w:rPr>
        <w:t> </w:t>
      </w:r>
      <w:r>
        <w:rPr>
          <w:b w:val="0"/>
          <w:w w:val="95"/>
          <w:sz w:val="20"/>
        </w:rPr>
        <w:t>to</w:t>
      </w:r>
      <w:r>
        <w:rPr>
          <w:b w:val="0"/>
          <w:spacing w:val="-13"/>
          <w:w w:val="95"/>
          <w:sz w:val="20"/>
        </w:rPr>
        <w:t> </w:t>
      </w:r>
      <w:r>
        <w:rPr>
          <w:b w:val="0"/>
          <w:w w:val="95"/>
          <w:sz w:val="20"/>
        </w:rPr>
        <w:t>Relevant</w:t>
      </w:r>
      <w:r>
        <w:rPr>
          <w:b w:val="0"/>
          <w:spacing w:val="-12"/>
          <w:w w:val="95"/>
          <w:sz w:val="20"/>
        </w:rPr>
        <w:t> </w:t>
      </w:r>
      <w:r>
        <w:rPr>
          <w:b w:val="0"/>
          <w:w w:val="95"/>
          <w:sz w:val="20"/>
        </w:rPr>
        <w:t>Files:</w:t>
      </w:r>
      <w:r>
        <w:rPr>
          <w:b w:val="0"/>
          <w:spacing w:val="-13"/>
          <w:w w:val="95"/>
          <w:sz w:val="20"/>
        </w:rPr>
        <w:t> </w:t>
      </w:r>
      <w:r>
        <w:rPr>
          <w:b w:val="0"/>
          <w:w w:val="95"/>
          <w:sz w:val="20"/>
        </w:rPr>
        <w:t>A </w:t>
      </w:r>
      <w:r>
        <w:rPr>
          <w:b w:val="0"/>
          <w:w w:val="90"/>
          <w:sz w:val="20"/>
        </w:rPr>
        <w:t>Ranking Model, a Fine-Grained Benchmark, and Feature Evaluation”. In: </w:t>
      </w:r>
      <w:r>
        <w:rPr>
          <w:rFonts w:ascii="Book Antiqua" w:hAnsi="Book Antiqua"/>
          <w:i/>
          <w:w w:val="90"/>
          <w:sz w:val="20"/>
        </w:rPr>
        <w:t>IEEE</w:t>
      </w:r>
      <w:r>
        <w:rPr>
          <w:rFonts w:ascii="Book Antiqua" w:hAnsi="Book Antiqua"/>
          <w:i/>
          <w:sz w:val="20"/>
        </w:rPr>
        <w:t> </w:t>
      </w:r>
      <w:r>
        <w:rPr>
          <w:rFonts w:ascii="Book Antiqua" w:hAnsi="Book Antiqua"/>
          <w:i/>
          <w:w w:val="90"/>
          <w:sz w:val="20"/>
        </w:rPr>
        <w:t>Transac-</w:t>
      </w:r>
      <w:r>
        <w:rPr>
          <w:rFonts w:ascii="Book Antiqua" w:hAnsi="Book Antiqua"/>
          <w:i/>
          <w:w w:val="90"/>
          <w:sz w:val="20"/>
        </w:rPr>
        <w:t> </w:t>
      </w:r>
      <w:r>
        <w:rPr>
          <w:rFonts w:ascii="Book Antiqua" w:hAnsi="Book Antiqua"/>
          <w:i/>
          <w:w w:val="95"/>
          <w:sz w:val="20"/>
        </w:rPr>
        <w:t>tions</w:t>
      </w:r>
      <w:r>
        <w:rPr>
          <w:rFonts w:ascii="Book Antiqua" w:hAnsi="Book Antiqua"/>
          <w:i/>
          <w:spacing w:val="-10"/>
          <w:w w:val="95"/>
          <w:sz w:val="20"/>
        </w:rPr>
        <w:t> </w:t>
      </w:r>
      <w:r>
        <w:rPr>
          <w:rFonts w:ascii="Book Antiqua" w:hAnsi="Book Antiqua"/>
          <w:i/>
          <w:w w:val="95"/>
          <w:sz w:val="20"/>
        </w:rPr>
        <w:t>on</w:t>
      </w:r>
      <w:r>
        <w:rPr>
          <w:rFonts w:ascii="Book Antiqua" w:hAnsi="Book Antiqua"/>
          <w:i/>
          <w:spacing w:val="-10"/>
          <w:w w:val="95"/>
          <w:sz w:val="20"/>
        </w:rPr>
        <w:t> </w:t>
      </w:r>
      <w:r>
        <w:rPr>
          <w:rFonts w:ascii="Book Antiqua" w:hAnsi="Book Antiqua"/>
          <w:i/>
          <w:w w:val="95"/>
          <w:sz w:val="20"/>
        </w:rPr>
        <w:t>Software</w:t>
      </w:r>
      <w:r>
        <w:rPr>
          <w:rFonts w:ascii="Book Antiqua" w:hAnsi="Book Antiqua"/>
          <w:i/>
          <w:spacing w:val="-8"/>
          <w:w w:val="95"/>
          <w:sz w:val="20"/>
        </w:rPr>
        <w:t> </w:t>
      </w:r>
      <w:r>
        <w:rPr>
          <w:rFonts w:ascii="Book Antiqua" w:hAnsi="Book Antiqua"/>
          <w:i/>
          <w:w w:val="95"/>
          <w:sz w:val="20"/>
        </w:rPr>
        <w:t>Engineering</w:t>
      </w:r>
      <w:r>
        <w:rPr>
          <w:rFonts w:ascii="Book Antiqua" w:hAnsi="Book Antiqua"/>
          <w:i/>
          <w:spacing w:val="-2"/>
          <w:w w:val="95"/>
          <w:sz w:val="20"/>
        </w:rPr>
        <w:t> </w:t>
      </w:r>
      <w:r>
        <w:rPr>
          <w:b w:val="0"/>
          <w:w w:val="95"/>
          <w:sz w:val="20"/>
        </w:rPr>
        <w:t>42</w:t>
      </w:r>
      <w:r>
        <w:rPr>
          <w:b w:val="0"/>
          <w:spacing w:val="-13"/>
          <w:w w:val="95"/>
          <w:sz w:val="20"/>
        </w:rPr>
        <w:t> </w:t>
      </w:r>
      <w:r>
        <w:rPr>
          <w:b w:val="0"/>
          <w:w w:val="95"/>
          <w:sz w:val="20"/>
        </w:rPr>
        <w:t>(4)</w:t>
      </w:r>
      <w:r>
        <w:rPr>
          <w:b w:val="0"/>
          <w:spacing w:val="-13"/>
          <w:w w:val="95"/>
          <w:sz w:val="20"/>
        </w:rPr>
        <w:t> </w:t>
      </w:r>
      <w:r>
        <w:rPr>
          <w:b w:val="0"/>
          <w:w w:val="95"/>
          <w:sz w:val="20"/>
        </w:rPr>
        <w:t>(2016),</w:t>
      </w:r>
      <w:r>
        <w:rPr>
          <w:b w:val="0"/>
          <w:spacing w:val="-13"/>
          <w:w w:val="95"/>
          <w:sz w:val="20"/>
        </w:rPr>
        <w:t> </w:t>
      </w:r>
      <w:r>
        <w:rPr>
          <w:b w:val="0"/>
          <w:w w:val="95"/>
          <w:sz w:val="20"/>
        </w:rPr>
        <w:t>pp.</w:t>
      </w:r>
      <w:r>
        <w:rPr>
          <w:b w:val="0"/>
          <w:spacing w:val="-13"/>
          <w:w w:val="95"/>
          <w:sz w:val="20"/>
        </w:rPr>
        <w:t> </w:t>
      </w:r>
      <w:r>
        <w:rPr>
          <w:b w:val="0"/>
          <w:w w:val="95"/>
          <w:sz w:val="20"/>
        </w:rPr>
        <w:t>379–402.</w:t>
      </w:r>
      <w:r>
        <w:rPr>
          <w:b w:val="0"/>
          <w:spacing w:val="-12"/>
          <w:w w:val="95"/>
          <w:sz w:val="20"/>
        </w:rPr>
        <w:t> </w:t>
      </w:r>
      <w:r>
        <w:rPr>
          <w:b w:val="0"/>
          <w:w w:val="95"/>
          <w:sz w:val="20"/>
        </w:rPr>
        <w:t>issn:</w:t>
      </w:r>
      <w:r>
        <w:rPr>
          <w:b w:val="0"/>
          <w:spacing w:val="-13"/>
          <w:w w:val="95"/>
          <w:sz w:val="20"/>
        </w:rPr>
        <w:t> </w:t>
      </w:r>
      <w:r>
        <w:rPr>
          <w:b w:val="0"/>
          <w:w w:val="95"/>
          <w:sz w:val="20"/>
        </w:rPr>
        <w:t>00985589.</w:t>
      </w:r>
      <w:r>
        <w:rPr>
          <w:b w:val="0"/>
          <w:spacing w:val="-13"/>
          <w:w w:val="95"/>
          <w:sz w:val="20"/>
        </w:rPr>
        <w:t> </w:t>
      </w:r>
      <w:r>
        <w:rPr>
          <w:b w:val="0"/>
          <w:w w:val="95"/>
          <w:sz w:val="20"/>
        </w:rPr>
        <w:t>doi:</w:t>
      </w:r>
      <w:r>
        <w:rPr>
          <w:b w:val="0"/>
          <w:spacing w:val="-13"/>
          <w:w w:val="95"/>
          <w:sz w:val="20"/>
        </w:rPr>
        <w:t> </w:t>
      </w:r>
      <w:hyperlink r:id="rId379">
        <w:r>
          <w:rPr>
            <w:rFonts w:ascii="Lucida Sans" w:hAnsi="Lucida Sans"/>
            <w:w w:val="95"/>
            <w:sz w:val="20"/>
          </w:rPr>
          <w:t>10.1109/</w:t>
        </w:r>
      </w:hyperlink>
      <w:r>
        <w:rPr>
          <w:rFonts w:ascii="Lucida Sans" w:hAnsi="Lucida Sans"/>
          <w:w w:val="95"/>
          <w:sz w:val="20"/>
        </w:rPr>
        <w:t> </w:t>
      </w:r>
      <w:hyperlink r:id="rId379">
        <w:r>
          <w:rPr>
            <w:rFonts w:ascii="Lucida Sans" w:hAnsi="Lucida Sans"/>
            <w:spacing w:val="-2"/>
            <w:sz w:val="20"/>
          </w:rPr>
          <w:t>TSE.2015.2479232</w:t>
        </w:r>
      </w:hyperlink>
      <w:r>
        <w:rPr>
          <w:b w:val="0"/>
          <w:spacing w:val="-2"/>
          <w:sz w:val="20"/>
        </w:rPr>
        <w:t>.</w:t>
      </w:r>
    </w:p>
    <w:p>
      <w:pPr>
        <w:pStyle w:val="ListParagraph"/>
        <w:numPr>
          <w:ilvl w:val="0"/>
          <w:numId w:val="68"/>
        </w:numPr>
        <w:tabs>
          <w:tab w:pos="1818" w:val="left" w:leader="none"/>
        </w:tabs>
        <w:spacing w:line="235" w:lineRule="auto" w:before="87" w:after="0"/>
        <w:ind w:left="1810" w:right="400" w:hanging="648"/>
        <w:jc w:val="both"/>
        <w:rPr>
          <w:b w:val="0"/>
          <w:sz w:val="20"/>
        </w:rPr>
      </w:pPr>
      <w:bookmarkStart w:name="_bookmark461" w:id="579"/>
      <w:bookmarkEnd w:id="579"/>
      <w:r>
        <w:rPr>
          <w:b w:val="0"/>
          <w:w w:val="90"/>
          <w:sz w:val="20"/>
        </w:rPr>
        <w:t>S.</w:t>
      </w:r>
      <w:r>
        <w:rPr>
          <w:b w:val="0"/>
          <w:spacing w:val="-5"/>
          <w:w w:val="90"/>
          <w:sz w:val="20"/>
        </w:rPr>
        <w:t> </w:t>
      </w:r>
      <w:r>
        <w:rPr>
          <w:b w:val="0"/>
          <w:w w:val="90"/>
          <w:sz w:val="20"/>
        </w:rPr>
        <w:t>Y.</w:t>
      </w:r>
      <w:r>
        <w:rPr>
          <w:b w:val="0"/>
          <w:spacing w:val="-5"/>
          <w:w w:val="90"/>
          <w:sz w:val="20"/>
        </w:rPr>
        <w:t> </w:t>
      </w:r>
      <w:r>
        <w:rPr>
          <w:b w:val="0"/>
          <w:w w:val="90"/>
          <w:sz w:val="20"/>
        </w:rPr>
        <w:t>Yerima,</w:t>
      </w:r>
      <w:r>
        <w:rPr>
          <w:b w:val="0"/>
          <w:spacing w:val="-5"/>
          <w:w w:val="90"/>
          <w:sz w:val="20"/>
        </w:rPr>
        <w:t> </w:t>
      </w:r>
      <w:r>
        <w:rPr>
          <w:b w:val="0"/>
          <w:w w:val="90"/>
          <w:sz w:val="20"/>
        </w:rPr>
        <w:t>S.</w:t>
      </w:r>
      <w:r>
        <w:rPr>
          <w:b w:val="0"/>
          <w:spacing w:val="-5"/>
          <w:w w:val="90"/>
          <w:sz w:val="20"/>
        </w:rPr>
        <w:t> </w:t>
      </w:r>
      <w:r>
        <w:rPr>
          <w:b w:val="0"/>
          <w:w w:val="90"/>
          <w:sz w:val="20"/>
        </w:rPr>
        <w:t>Sezer,</w:t>
      </w:r>
      <w:r>
        <w:rPr>
          <w:b w:val="0"/>
          <w:spacing w:val="-5"/>
          <w:w w:val="90"/>
          <w:sz w:val="20"/>
        </w:rPr>
        <w:t> </w:t>
      </w:r>
      <w:r>
        <w:rPr>
          <w:b w:val="0"/>
          <w:w w:val="90"/>
          <w:sz w:val="20"/>
        </w:rPr>
        <w:t>G.</w:t>
      </w:r>
      <w:r>
        <w:rPr>
          <w:b w:val="0"/>
          <w:spacing w:val="-5"/>
          <w:w w:val="90"/>
          <w:sz w:val="20"/>
        </w:rPr>
        <w:t> </w:t>
      </w:r>
      <w:r>
        <w:rPr>
          <w:b w:val="0"/>
          <w:w w:val="90"/>
          <w:sz w:val="20"/>
        </w:rPr>
        <w:t>McWilliams,</w:t>
      </w:r>
      <w:r>
        <w:rPr>
          <w:b w:val="0"/>
          <w:spacing w:val="-5"/>
          <w:w w:val="90"/>
          <w:sz w:val="20"/>
        </w:rPr>
        <w:t> </w:t>
      </w:r>
      <w:r>
        <w:rPr>
          <w:b w:val="0"/>
          <w:w w:val="90"/>
          <w:sz w:val="20"/>
        </w:rPr>
        <w:t>and</w:t>
      </w:r>
      <w:r>
        <w:rPr>
          <w:b w:val="0"/>
          <w:spacing w:val="-5"/>
          <w:w w:val="90"/>
          <w:sz w:val="20"/>
        </w:rPr>
        <w:t> </w:t>
      </w:r>
      <w:r>
        <w:rPr>
          <w:b w:val="0"/>
          <w:w w:val="90"/>
          <w:sz w:val="20"/>
        </w:rPr>
        <w:t>I.</w:t>
      </w:r>
      <w:r>
        <w:rPr>
          <w:b w:val="0"/>
          <w:spacing w:val="-5"/>
          <w:w w:val="90"/>
          <w:sz w:val="20"/>
        </w:rPr>
        <w:t> </w:t>
      </w:r>
      <w:r>
        <w:rPr>
          <w:b w:val="0"/>
          <w:w w:val="90"/>
          <w:sz w:val="20"/>
        </w:rPr>
        <w:t>Muttik.</w:t>
      </w:r>
      <w:r>
        <w:rPr>
          <w:b w:val="0"/>
          <w:spacing w:val="-5"/>
          <w:w w:val="90"/>
          <w:sz w:val="20"/>
        </w:rPr>
        <w:t> </w:t>
      </w:r>
      <w:r>
        <w:rPr>
          <w:b w:val="0"/>
          <w:w w:val="90"/>
          <w:sz w:val="20"/>
        </w:rPr>
        <w:t>“A</w:t>
      </w:r>
      <w:r>
        <w:rPr>
          <w:b w:val="0"/>
          <w:spacing w:val="-5"/>
          <w:w w:val="90"/>
          <w:sz w:val="20"/>
        </w:rPr>
        <w:t> </w:t>
      </w:r>
      <w:r>
        <w:rPr>
          <w:b w:val="0"/>
          <w:w w:val="90"/>
          <w:sz w:val="20"/>
        </w:rPr>
        <w:t>New</w:t>
      </w:r>
      <w:r>
        <w:rPr>
          <w:b w:val="0"/>
          <w:spacing w:val="-5"/>
          <w:w w:val="90"/>
          <w:sz w:val="20"/>
        </w:rPr>
        <w:t> </w:t>
      </w:r>
      <w:r>
        <w:rPr>
          <w:b w:val="0"/>
          <w:w w:val="90"/>
          <w:sz w:val="20"/>
        </w:rPr>
        <w:t>Android</w:t>
      </w:r>
      <w:r>
        <w:rPr>
          <w:b w:val="0"/>
          <w:spacing w:val="-5"/>
          <w:w w:val="90"/>
          <w:sz w:val="20"/>
        </w:rPr>
        <w:t> </w:t>
      </w:r>
      <w:r>
        <w:rPr>
          <w:b w:val="0"/>
          <w:w w:val="90"/>
          <w:sz w:val="20"/>
        </w:rPr>
        <w:t>Malware</w:t>
      </w:r>
      <w:r>
        <w:rPr>
          <w:b w:val="0"/>
          <w:spacing w:val="-5"/>
          <w:w w:val="90"/>
          <w:sz w:val="20"/>
        </w:rPr>
        <w:t> </w:t>
      </w:r>
      <w:r>
        <w:rPr>
          <w:b w:val="0"/>
          <w:w w:val="90"/>
          <w:sz w:val="20"/>
        </w:rPr>
        <w:t>Detection </w:t>
      </w:r>
      <w:r>
        <w:rPr>
          <w:b w:val="0"/>
          <w:sz w:val="20"/>
        </w:rPr>
        <w:t>Approach</w:t>
      </w:r>
      <w:r>
        <w:rPr>
          <w:b w:val="0"/>
          <w:spacing w:val="-16"/>
          <w:sz w:val="20"/>
        </w:rPr>
        <w:t> </w:t>
      </w:r>
      <w:r>
        <w:rPr>
          <w:b w:val="0"/>
          <w:sz w:val="20"/>
        </w:rPr>
        <w:t>Using</w:t>
      </w:r>
      <w:r>
        <w:rPr>
          <w:b w:val="0"/>
          <w:spacing w:val="-16"/>
          <w:sz w:val="20"/>
        </w:rPr>
        <w:t> </w:t>
      </w:r>
      <w:r>
        <w:rPr>
          <w:b w:val="0"/>
          <w:sz w:val="20"/>
        </w:rPr>
        <w:t>Bayesian</w:t>
      </w:r>
      <w:r>
        <w:rPr>
          <w:b w:val="0"/>
          <w:spacing w:val="-16"/>
          <w:sz w:val="20"/>
        </w:rPr>
        <w:t> </w:t>
      </w:r>
      <w:r>
        <w:rPr>
          <w:b w:val="0"/>
          <w:sz w:val="20"/>
        </w:rPr>
        <w:t>Classification”.</w:t>
      </w:r>
      <w:r>
        <w:rPr>
          <w:b w:val="0"/>
          <w:spacing w:val="-16"/>
          <w:sz w:val="20"/>
        </w:rPr>
        <w:t> </w:t>
      </w:r>
      <w:r>
        <w:rPr>
          <w:b w:val="0"/>
          <w:sz w:val="20"/>
        </w:rPr>
        <w:t>In:</w:t>
      </w:r>
      <w:r>
        <w:rPr>
          <w:b w:val="0"/>
          <w:spacing w:val="-16"/>
          <w:sz w:val="20"/>
        </w:rPr>
        <w:t> </w:t>
      </w:r>
      <w:r>
        <w:rPr>
          <w:rFonts w:ascii="Book Antiqua" w:hAnsi="Book Antiqua"/>
          <w:i/>
          <w:sz w:val="20"/>
        </w:rPr>
        <w:t>2013</w:t>
      </w:r>
      <w:r>
        <w:rPr>
          <w:rFonts w:ascii="Book Antiqua" w:hAnsi="Book Antiqua"/>
          <w:i/>
          <w:spacing w:val="-13"/>
          <w:sz w:val="20"/>
        </w:rPr>
        <w:t> </w:t>
      </w:r>
      <w:r>
        <w:rPr>
          <w:rFonts w:ascii="Book Antiqua" w:hAnsi="Book Antiqua"/>
          <w:i/>
          <w:sz w:val="20"/>
        </w:rPr>
        <w:t>IEEE</w:t>
      </w:r>
      <w:r>
        <w:rPr>
          <w:rFonts w:ascii="Book Antiqua" w:hAnsi="Book Antiqua"/>
          <w:i/>
          <w:spacing w:val="-6"/>
          <w:sz w:val="20"/>
        </w:rPr>
        <w:t> </w:t>
      </w:r>
      <w:r>
        <w:rPr>
          <w:rFonts w:ascii="Book Antiqua" w:hAnsi="Book Antiqua"/>
          <w:i/>
          <w:sz w:val="20"/>
        </w:rPr>
        <w:t>27th</w:t>
      </w:r>
      <w:r>
        <w:rPr>
          <w:rFonts w:ascii="Book Antiqua" w:hAnsi="Book Antiqua"/>
          <w:i/>
          <w:spacing w:val="-5"/>
          <w:sz w:val="20"/>
        </w:rPr>
        <w:t> </w:t>
      </w:r>
      <w:r>
        <w:rPr>
          <w:rFonts w:ascii="Book Antiqua" w:hAnsi="Book Antiqua"/>
          <w:i/>
          <w:sz w:val="20"/>
        </w:rPr>
        <w:t>International</w:t>
      </w:r>
      <w:r>
        <w:rPr>
          <w:rFonts w:ascii="Book Antiqua" w:hAnsi="Book Antiqua"/>
          <w:i/>
          <w:spacing w:val="-5"/>
          <w:sz w:val="20"/>
        </w:rPr>
        <w:t> </w:t>
      </w:r>
      <w:r>
        <w:rPr>
          <w:rFonts w:ascii="Book Antiqua" w:hAnsi="Book Antiqua"/>
          <w:i/>
          <w:sz w:val="20"/>
        </w:rPr>
        <w:t>Conference</w:t>
      </w:r>
      <w:r>
        <w:rPr>
          <w:rFonts w:ascii="Book Antiqua" w:hAnsi="Book Antiqua"/>
          <w:i/>
          <w:sz w:val="20"/>
        </w:rPr>
        <w:t> on Advanced Information Networking and Applications (AINA)</w:t>
      </w:r>
      <w:r>
        <w:rPr>
          <w:b w:val="0"/>
          <w:sz w:val="20"/>
        </w:rPr>
        <w:t>.</w:t>
      </w:r>
      <w:r>
        <w:rPr>
          <w:b w:val="0"/>
          <w:spacing w:val="-8"/>
          <w:sz w:val="20"/>
        </w:rPr>
        <w:t> </w:t>
      </w:r>
      <w:r>
        <w:rPr>
          <w:b w:val="0"/>
          <w:sz w:val="20"/>
        </w:rPr>
        <w:t>2013,</w:t>
      </w:r>
      <w:r>
        <w:rPr>
          <w:b w:val="0"/>
          <w:spacing w:val="-8"/>
          <w:sz w:val="20"/>
        </w:rPr>
        <w:t> </w:t>
      </w:r>
      <w:r>
        <w:rPr>
          <w:b w:val="0"/>
          <w:sz w:val="20"/>
        </w:rPr>
        <w:t>pp.</w:t>
      </w:r>
      <w:r>
        <w:rPr>
          <w:b w:val="0"/>
          <w:spacing w:val="-8"/>
          <w:sz w:val="20"/>
        </w:rPr>
        <w:t> </w:t>
      </w:r>
      <w:r>
        <w:rPr>
          <w:b w:val="0"/>
          <w:sz w:val="20"/>
        </w:rPr>
        <w:t>121–128.</w:t>
      </w:r>
      <w:r>
        <w:rPr>
          <w:b w:val="0"/>
          <w:spacing w:val="-8"/>
          <w:sz w:val="20"/>
        </w:rPr>
        <w:t> </w:t>
      </w:r>
      <w:r>
        <w:rPr>
          <w:b w:val="0"/>
          <w:sz w:val="20"/>
        </w:rPr>
        <w:t>doi: </w:t>
      </w:r>
      <w:hyperlink r:id="rId380">
        <w:r>
          <w:rPr>
            <w:rFonts w:ascii="Lucida Sans" w:hAnsi="Lucida Sans"/>
            <w:spacing w:val="-2"/>
            <w:sz w:val="20"/>
          </w:rPr>
          <w:t>10.1109/AINA.2013.88</w:t>
        </w:r>
      </w:hyperlink>
      <w:r>
        <w:rPr>
          <w:b w:val="0"/>
          <w:spacing w:val="-2"/>
          <w:sz w:val="20"/>
        </w:rPr>
        <w:t>.</w:t>
      </w:r>
    </w:p>
    <w:p>
      <w:pPr>
        <w:pStyle w:val="ListParagraph"/>
        <w:numPr>
          <w:ilvl w:val="0"/>
          <w:numId w:val="68"/>
        </w:numPr>
        <w:tabs>
          <w:tab w:pos="1818" w:val="left" w:leader="none"/>
        </w:tabs>
        <w:spacing w:line="237" w:lineRule="auto" w:before="90" w:after="0"/>
        <w:ind w:left="1817" w:right="405" w:hanging="655"/>
        <w:jc w:val="both"/>
        <w:rPr>
          <w:b w:val="0"/>
          <w:sz w:val="20"/>
        </w:rPr>
      </w:pPr>
      <w:bookmarkStart w:name="_bookmark462" w:id="580"/>
      <w:bookmarkEnd w:id="580"/>
      <w:r>
        <w:rPr>
          <w:b w:val="0"/>
          <w:w w:val="85"/>
          <w:sz w:val="20"/>
        </w:rPr>
        <w:t>Zhongxing</w:t>
      </w:r>
      <w:r>
        <w:rPr>
          <w:b w:val="0"/>
          <w:w w:val="85"/>
          <w:sz w:val="20"/>
        </w:rPr>
        <w:t> Yu, Chenggang Bai, Lionel Seinturier, and Martin Monperrus. “Characterizing</w:t>
      </w:r>
      <w:r>
        <w:rPr>
          <w:b w:val="0"/>
          <w:spacing w:val="40"/>
          <w:sz w:val="20"/>
        </w:rPr>
        <w:t> </w:t>
      </w:r>
      <w:r>
        <w:rPr>
          <w:b w:val="0"/>
          <w:w w:val="90"/>
          <w:sz w:val="20"/>
        </w:rPr>
        <w:t>the</w:t>
      </w:r>
      <w:r>
        <w:rPr>
          <w:b w:val="0"/>
          <w:spacing w:val="-1"/>
          <w:w w:val="90"/>
          <w:sz w:val="20"/>
        </w:rPr>
        <w:t> </w:t>
      </w:r>
      <w:r>
        <w:rPr>
          <w:b w:val="0"/>
          <w:w w:val="90"/>
          <w:sz w:val="20"/>
        </w:rPr>
        <w:t>Usage,</w:t>
      </w:r>
      <w:r>
        <w:rPr>
          <w:b w:val="0"/>
          <w:spacing w:val="-1"/>
          <w:w w:val="90"/>
          <w:sz w:val="20"/>
        </w:rPr>
        <w:t> </w:t>
      </w:r>
      <w:r>
        <w:rPr>
          <w:b w:val="0"/>
          <w:w w:val="90"/>
          <w:sz w:val="20"/>
        </w:rPr>
        <w:t>Evolution</w:t>
      </w:r>
      <w:r>
        <w:rPr>
          <w:b w:val="0"/>
          <w:spacing w:val="-1"/>
          <w:w w:val="90"/>
          <w:sz w:val="20"/>
        </w:rPr>
        <w:t> </w:t>
      </w:r>
      <w:r>
        <w:rPr>
          <w:b w:val="0"/>
          <w:w w:val="90"/>
          <w:sz w:val="20"/>
        </w:rPr>
        <w:t>and</w:t>
      </w:r>
      <w:r>
        <w:rPr>
          <w:b w:val="0"/>
          <w:spacing w:val="-1"/>
          <w:w w:val="90"/>
          <w:sz w:val="20"/>
        </w:rPr>
        <w:t> </w:t>
      </w:r>
      <w:r>
        <w:rPr>
          <w:b w:val="0"/>
          <w:w w:val="90"/>
          <w:sz w:val="20"/>
        </w:rPr>
        <w:t>Impact</w:t>
      </w:r>
      <w:r>
        <w:rPr>
          <w:b w:val="0"/>
          <w:spacing w:val="-1"/>
          <w:w w:val="90"/>
          <w:sz w:val="20"/>
        </w:rPr>
        <w:t> </w:t>
      </w:r>
      <w:r>
        <w:rPr>
          <w:b w:val="0"/>
          <w:w w:val="90"/>
          <w:sz w:val="20"/>
        </w:rPr>
        <w:t>of</w:t>
      </w:r>
      <w:r>
        <w:rPr>
          <w:b w:val="0"/>
          <w:spacing w:val="-1"/>
          <w:w w:val="90"/>
          <w:sz w:val="20"/>
        </w:rPr>
        <w:t> </w:t>
      </w:r>
      <w:r>
        <w:rPr>
          <w:b w:val="0"/>
          <w:w w:val="90"/>
          <w:sz w:val="20"/>
        </w:rPr>
        <w:t>Java</w:t>
      </w:r>
      <w:r>
        <w:rPr>
          <w:b w:val="0"/>
          <w:spacing w:val="-1"/>
          <w:w w:val="90"/>
          <w:sz w:val="20"/>
        </w:rPr>
        <w:t> </w:t>
      </w:r>
      <w:r>
        <w:rPr>
          <w:b w:val="0"/>
          <w:w w:val="90"/>
          <w:sz w:val="20"/>
        </w:rPr>
        <w:t>Annotations</w:t>
      </w:r>
      <w:r>
        <w:rPr>
          <w:b w:val="0"/>
          <w:spacing w:val="-1"/>
          <w:w w:val="90"/>
          <w:sz w:val="20"/>
        </w:rPr>
        <w:t> </w:t>
      </w:r>
      <w:r>
        <w:rPr>
          <w:b w:val="0"/>
          <w:w w:val="90"/>
          <w:sz w:val="20"/>
        </w:rPr>
        <w:t>in</w:t>
      </w:r>
      <w:r>
        <w:rPr>
          <w:b w:val="0"/>
          <w:spacing w:val="-1"/>
          <w:w w:val="90"/>
          <w:sz w:val="20"/>
        </w:rPr>
        <w:t> </w:t>
      </w:r>
      <w:r>
        <w:rPr>
          <w:b w:val="0"/>
          <w:w w:val="90"/>
          <w:sz w:val="20"/>
        </w:rPr>
        <w:t>Practice”.</w:t>
      </w:r>
      <w:r>
        <w:rPr>
          <w:b w:val="0"/>
          <w:spacing w:val="-1"/>
          <w:w w:val="90"/>
          <w:sz w:val="20"/>
        </w:rPr>
        <w:t> </w:t>
      </w:r>
      <w:r>
        <w:rPr>
          <w:b w:val="0"/>
          <w:w w:val="90"/>
          <w:sz w:val="20"/>
        </w:rPr>
        <w:t>In:</w:t>
      </w:r>
      <w:r>
        <w:rPr>
          <w:b w:val="0"/>
          <w:spacing w:val="-1"/>
          <w:w w:val="90"/>
          <w:sz w:val="20"/>
        </w:rPr>
        <w:t> </w:t>
      </w:r>
      <w:r>
        <w:rPr>
          <w:rFonts w:ascii="Book Antiqua" w:hAnsi="Book Antiqua"/>
          <w:i/>
          <w:w w:val="90"/>
          <w:sz w:val="20"/>
        </w:rPr>
        <w:t>IEEE</w:t>
      </w:r>
      <w:r>
        <w:rPr>
          <w:rFonts w:ascii="Book Antiqua" w:hAnsi="Book Antiqua"/>
          <w:i/>
          <w:sz w:val="20"/>
        </w:rPr>
        <w:t> </w:t>
      </w:r>
      <w:r>
        <w:rPr>
          <w:rFonts w:ascii="Book Antiqua" w:hAnsi="Book Antiqua"/>
          <w:i/>
          <w:w w:val="90"/>
          <w:sz w:val="20"/>
        </w:rPr>
        <w:t>TSE:</w:t>
      </w:r>
      <w:r>
        <w:rPr>
          <w:rFonts w:ascii="Book Antiqua" w:hAnsi="Book Antiqua"/>
          <w:i/>
          <w:sz w:val="20"/>
        </w:rPr>
        <w:t> </w:t>
      </w:r>
      <w:r>
        <w:rPr>
          <w:rFonts w:ascii="Book Antiqua" w:hAnsi="Book Antiqua"/>
          <w:i/>
          <w:w w:val="90"/>
          <w:sz w:val="20"/>
        </w:rPr>
        <w:t>Transac-</w:t>
      </w:r>
      <w:r>
        <w:rPr>
          <w:rFonts w:ascii="Book Antiqua" w:hAnsi="Book Antiqua"/>
          <w:i/>
          <w:w w:val="90"/>
          <w:sz w:val="20"/>
        </w:rPr>
        <w:t> </w:t>
      </w:r>
      <w:r>
        <w:rPr>
          <w:rFonts w:ascii="Book Antiqua" w:hAnsi="Book Antiqua"/>
          <w:i/>
          <w:sz w:val="20"/>
        </w:rPr>
        <w:t>tions</w:t>
      </w:r>
      <w:r>
        <w:rPr>
          <w:rFonts w:ascii="Book Antiqua" w:hAnsi="Book Antiqua"/>
          <w:i/>
          <w:spacing w:val="40"/>
          <w:sz w:val="20"/>
        </w:rPr>
        <w:t> </w:t>
      </w:r>
      <w:r>
        <w:rPr>
          <w:rFonts w:ascii="Book Antiqua" w:hAnsi="Book Antiqua"/>
          <w:i/>
          <w:sz w:val="20"/>
        </w:rPr>
        <w:t>on</w:t>
      </w:r>
      <w:r>
        <w:rPr>
          <w:rFonts w:ascii="Book Antiqua" w:hAnsi="Book Antiqua"/>
          <w:i/>
          <w:spacing w:val="40"/>
          <w:sz w:val="20"/>
        </w:rPr>
        <w:t> </w:t>
      </w:r>
      <w:r>
        <w:rPr>
          <w:rFonts w:ascii="Book Antiqua" w:hAnsi="Book Antiqua"/>
          <w:i/>
          <w:sz w:val="20"/>
        </w:rPr>
        <w:t>Software</w:t>
      </w:r>
      <w:r>
        <w:rPr>
          <w:rFonts w:ascii="Book Antiqua" w:hAnsi="Book Antiqua"/>
          <w:i/>
          <w:spacing w:val="40"/>
          <w:sz w:val="20"/>
        </w:rPr>
        <w:t> </w:t>
      </w:r>
      <w:r>
        <w:rPr>
          <w:rFonts w:ascii="Book Antiqua" w:hAnsi="Book Antiqua"/>
          <w:i/>
          <w:sz w:val="20"/>
        </w:rPr>
        <w:t>Engineering</w:t>
      </w:r>
      <w:r>
        <w:rPr>
          <w:rFonts w:ascii="Book Antiqua" w:hAnsi="Book Antiqua"/>
          <w:i/>
          <w:spacing w:val="40"/>
          <w:sz w:val="20"/>
        </w:rPr>
        <w:t> </w:t>
      </w:r>
      <w:r>
        <w:rPr>
          <w:b w:val="0"/>
          <w:sz w:val="20"/>
        </w:rPr>
        <w:t>(2019). url: </w:t>
      </w:r>
      <w:hyperlink r:id="rId381">
        <w:r>
          <w:rPr>
            <w:rFonts w:ascii="Lucida Sans" w:hAnsi="Lucida Sans"/>
            <w:sz w:val="20"/>
          </w:rPr>
          <w:t>https://hal.inria.fr/hal-02091516</w:t>
        </w:r>
      </w:hyperlink>
      <w:r>
        <w:rPr>
          <w:b w:val="0"/>
          <w:sz w:val="20"/>
        </w:rPr>
        <w:t>.</w:t>
      </w:r>
    </w:p>
    <w:p>
      <w:pPr>
        <w:pStyle w:val="ListParagraph"/>
        <w:numPr>
          <w:ilvl w:val="0"/>
          <w:numId w:val="68"/>
        </w:numPr>
        <w:tabs>
          <w:tab w:pos="1818" w:val="left" w:leader="none"/>
        </w:tabs>
        <w:spacing w:line="235" w:lineRule="auto" w:before="77" w:after="0"/>
        <w:ind w:left="1817" w:right="426" w:hanging="655"/>
        <w:jc w:val="both"/>
        <w:rPr>
          <w:b w:val="0"/>
          <w:sz w:val="20"/>
        </w:rPr>
      </w:pPr>
      <w:bookmarkStart w:name="_bookmark463" w:id="581"/>
      <w:bookmarkEnd w:id="581"/>
      <w:r>
        <w:rPr>
          <w:b w:val="0"/>
          <w:w w:val="95"/>
          <w:sz w:val="20"/>
        </w:rPr>
        <w:t>Lotfi</w:t>
      </w:r>
      <w:r>
        <w:rPr>
          <w:b w:val="0"/>
          <w:spacing w:val="-4"/>
          <w:w w:val="95"/>
          <w:sz w:val="20"/>
        </w:rPr>
        <w:t> </w:t>
      </w:r>
      <w:r>
        <w:rPr>
          <w:b w:val="0"/>
          <w:w w:val="95"/>
          <w:sz w:val="20"/>
        </w:rPr>
        <w:t>A</w:t>
      </w:r>
      <w:r>
        <w:rPr>
          <w:b w:val="0"/>
          <w:spacing w:val="-4"/>
          <w:w w:val="95"/>
          <w:sz w:val="20"/>
        </w:rPr>
        <w:t> </w:t>
      </w:r>
      <w:r>
        <w:rPr>
          <w:b w:val="0"/>
          <w:w w:val="95"/>
          <w:sz w:val="20"/>
        </w:rPr>
        <w:t>Zadeh.</w:t>
      </w:r>
      <w:r>
        <w:rPr>
          <w:b w:val="0"/>
          <w:spacing w:val="-4"/>
          <w:w w:val="95"/>
          <w:sz w:val="20"/>
        </w:rPr>
        <w:t> </w:t>
      </w:r>
      <w:r>
        <w:rPr>
          <w:b w:val="0"/>
          <w:w w:val="95"/>
          <w:sz w:val="20"/>
        </w:rPr>
        <w:t>“Fuzzy</w:t>
      </w:r>
      <w:r>
        <w:rPr>
          <w:b w:val="0"/>
          <w:spacing w:val="-4"/>
          <w:w w:val="95"/>
          <w:sz w:val="20"/>
        </w:rPr>
        <w:t> </w:t>
      </w:r>
      <w:r>
        <w:rPr>
          <w:b w:val="0"/>
          <w:w w:val="95"/>
          <w:sz w:val="20"/>
        </w:rPr>
        <w:t>Logic</w:t>
      </w:r>
      <w:r>
        <w:rPr>
          <w:b w:val="0"/>
          <w:spacing w:val="-4"/>
          <w:w w:val="95"/>
          <w:sz w:val="20"/>
        </w:rPr>
        <w:t> </w:t>
      </w:r>
      <w:r>
        <w:rPr>
          <w:b w:val="0"/>
          <w:w w:val="95"/>
          <w:sz w:val="20"/>
        </w:rPr>
        <w:t>and</w:t>
      </w:r>
      <w:r>
        <w:rPr>
          <w:b w:val="0"/>
          <w:spacing w:val="-4"/>
          <w:w w:val="95"/>
          <w:sz w:val="20"/>
        </w:rPr>
        <w:t> </w:t>
      </w:r>
      <w:r>
        <w:rPr>
          <w:b w:val="0"/>
          <w:w w:val="95"/>
          <w:sz w:val="20"/>
        </w:rPr>
        <w:t>Its</w:t>
      </w:r>
      <w:r>
        <w:rPr>
          <w:b w:val="0"/>
          <w:spacing w:val="-4"/>
          <w:w w:val="95"/>
          <w:sz w:val="20"/>
        </w:rPr>
        <w:t> </w:t>
      </w:r>
      <w:r>
        <w:rPr>
          <w:b w:val="0"/>
          <w:w w:val="95"/>
          <w:sz w:val="20"/>
        </w:rPr>
        <w:t>Application</w:t>
      </w:r>
      <w:r>
        <w:rPr>
          <w:b w:val="0"/>
          <w:spacing w:val="-4"/>
          <w:w w:val="95"/>
          <w:sz w:val="20"/>
        </w:rPr>
        <w:t> </w:t>
      </w:r>
      <w:r>
        <w:rPr>
          <w:b w:val="0"/>
          <w:w w:val="95"/>
          <w:sz w:val="20"/>
        </w:rPr>
        <w:t>to</w:t>
      </w:r>
      <w:r>
        <w:rPr>
          <w:b w:val="0"/>
          <w:spacing w:val="-4"/>
          <w:w w:val="95"/>
          <w:sz w:val="20"/>
        </w:rPr>
        <w:t> </w:t>
      </w:r>
      <w:r>
        <w:rPr>
          <w:b w:val="0"/>
          <w:w w:val="95"/>
          <w:sz w:val="20"/>
        </w:rPr>
        <w:t>Approximate</w:t>
      </w:r>
      <w:r>
        <w:rPr>
          <w:b w:val="0"/>
          <w:spacing w:val="-4"/>
          <w:w w:val="95"/>
          <w:sz w:val="20"/>
        </w:rPr>
        <w:t> </w:t>
      </w:r>
      <w:r>
        <w:rPr>
          <w:b w:val="0"/>
          <w:w w:val="95"/>
          <w:sz w:val="20"/>
        </w:rPr>
        <w:t>Reasoning.”</w:t>
      </w:r>
      <w:r>
        <w:rPr>
          <w:b w:val="0"/>
          <w:spacing w:val="-4"/>
          <w:w w:val="95"/>
          <w:sz w:val="20"/>
        </w:rPr>
        <w:t> </w:t>
      </w:r>
      <w:r>
        <w:rPr>
          <w:b w:val="0"/>
          <w:w w:val="95"/>
          <w:sz w:val="20"/>
        </w:rPr>
        <w:t>In:</w:t>
      </w:r>
      <w:r>
        <w:rPr>
          <w:b w:val="0"/>
          <w:spacing w:val="-4"/>
          <w:w w:val="95"/>
          <w:sz w:val="20"/>
        </w:rPr>
        <w:t> </w:t>
      </w:r>
      <w:r>
        <w:rPr>
          <w:rFonts w:ascii="Book Antiqua" w:hAnsi="Book Antiqua"/>
          <w:i/>
          <w:w w:val="95"/>
          <w:sz w:val="20"/>
        </w:rPr>
        <w:t>IFIP</w:t>
      </w:r>
      <w:r>
        <w:rPr>
          <w:rFonts w:ascii="Book Antiqua" w:hAnsi="Book Antiqua"/>
          <w:i/>
          <w:w w:val="95"/>
          <w:sz w:val="20"/>
        </w:rPr>
        <w:t> </w:t>
      </w:r>
      <w:r>
        <w:rPr>
          <w:rFonts w:ascii="Book Antiqua" w:hAnsi="Book Antiqua"/>
          <w:i/>
          <w:sz w:val="20"/>
        </w:rPr>
        <w:t>Congress</w:t>
      </w:r>
      <w:r>
        <w:rPr>
          <w:b w:val="0"/>
          <w:sz w:val="20"/>
        </w:rPr>
        <w:t>.</w:t>
      </w:r>
      <w:r>
        <w:rPr>
          <w:b w:val="0"/>
          <w:spacing w:val="-16"/>
          <w:sz w:val="20"/>
        </w:rPr>
        <w:t> </w:t>
      </w:r>
      <w:r>
        <w:rPr>
          <w:b w:val="0"/>
          <w:sz w:val="20"/>
        </w:rPr>
        <w:t>Vol.</w:t>
      </w:r>
      <w:r>
        <w:rPr>
          <w:b w:val="0"/>
          <w:spacing w:val="-16"/>
          <w:sz w:val="20"/>
        </w:rPr>
        <w:t> </w:t>
      </w:r>
      <w:r>
        <w:rPr>
          <w:b w:val="0"/>
          <w:sz w:val="20"/>
        </w:rPr>
        <w:t>591.</w:t>
      </w:r>
      <w:r>
        <w:rPr>
          <w:b w:val="0"/>
          <w:spacing w:val="-16"/>
          <w:sz w:val="20"/>
        </w:rPr>
        <w:t> </w:t>
      </w:r>
      <w:r>
        <w:rPr>
          <w:b w:val="0"/>
          <w:sz w:val="20"/>
        </w:rPr>
        <w:t>1974.</w:t>
      </w:r>
    </w:p>
    <w:p>
      <w:pPr>
        <w:pStyle w:val="ListParagraph"/>
        <w:numPr>
          <w:ilvl w:val="0"/>
          <w:numId w:val="68"/>
        </w:numPr>
        <w:tabs>
          <w:tab w:pos="1818" w:val="left" w:leader="none"/>
        </w:tabs>
        <w:spacing w:line="240" w:lineRule="auto" w:before="75" w:after="0"/>
        <w:ind w:left="1817" w:right="0" w:hanging="655"/>
        <w:jc w:val="both"/>
        <w:rPr>
          <w:b w:val="0"/>
          <w:sz w:val="20"/>
        </w:rPr>
      </w:pPr>
      <w:bookmarkStart w:name="_bookmark464" w:id="582"/>
      <w:bookmarkEnd w:id="582"/>
      <w:r>
        <w:rPr>
          <w:b w:val="0"/>
          <w:w w:val="95"/>
          <w:sz w:val="20"/>
        </w:rPr>
        <w:t>Harry</w:t>
      </w:r>
      <w:r>
        <w:rPr>
          <w:b w:val="0"/>
          <w:spacing w:val="-4"/>
          <w:w w:val="95"/>
          <w:sz w:val="20"/>
        </w:rPr>
        <w:t> </w:t>
      </w:r>
      <w:r>
        <w:rPr>
          <w:b w:val="0"/>
          <w:w w:val="95"/>
          <w:sz w:val="20"/>
        </w:rPr>
        <w:t>Zhang.</w:t>
      </w:r>
      <w:r>
        <w:rPr>
          <w:b w:val="0"/>
          <w:spacing w:val="-4"/>
          <w:w w:val="95"/>
          <w:sz w:val="20"/>
        </w:rPr>
        <w:t> </w:t>
      </w:r>
      <w:r>
        <w:rPr>
          <w:b w:val="0"/>
          <w:w w:val="95"/>
          <w:sz w:val="20"/>
        </w:rPr>
        <w:t>“The</w:t>
      </w:r>
      <w:r>
        <w:rPr>
          <w:b w:val="0"/>
          <w:spacing w:val="-3"/>
          <w:w w:val="95"/>
          <w:sz w:val="20"/>
        </w:rPr>
        <w:t> </w:t>
      </w:r>
      <w:r>
        <w:rPr>
          <w:b w:val="0"/>
          <w:w w:val="95"/>
          <w:sz w:val="20"/>
        </w:rPr>
        <w:t>Optimality</w:t>
      </w:r>
      <w:r>
        <w:rPr>
          <w:b w:val="0"/>
          <w:spacing w:val="-4"/>
          <w:w w:val="95"/>
          <w:sz w:val="20"/>
        </w:rPr>
        <w:t> </w:t>
      </w:r>
      <w:r>
        <w:rPr>
          <w:b w:val="0"/>
          <w:w w:val="95"/>
          <w:sz w:val="20"/>
        </w:rPr>
        <w:t>of</w:t>
      </w:r>
      <w:r>
        <w:rPr>
          <w:b w:val="0"/>
          <w:spacing w:val="-4"/>
          <w:w w:val="95"/>
          <w:sz w:val="20"/>
        </w:rPr>
        <w:t> </w:t>
      </w:r>
      <w:r>
        <w:rPr>
          <w:b w:val="0"/>
          <w:w w:val="95"/>
          <w:sz w:val="20"/>
        </w:rPr>
        <w:t>Naïve</w:t>
      </w:r>
      <w:r>
        <w:rPr>
          <w:b w:val="0"/>
          <w:spacing w:val="-3"/>
          <w:w w:val="95"/>
          <w:sz w:val="20"/>
        </w:rPr>
        <w:t> </w:t>
      </w:r>
      <w:r>
        <w:rPr>
          <w:b w:val="0"/>
          <w:w w:val="95"/>
          <w:sz w:val="20"/>
        </w:rPr>
        <w:t>Bayes”.</w:t>
      </w:r>
      <w:r>
        <w:rPr>
          <w:b w:val="0"/>
          <w:spacing w:val="-4"/>
          <w:w w:val="95"/>
          <w:sz w:val="20"/>
        </w:rPr>
        <w:t> </w:t>
      </w:r>
      <w:r>
        <w:rPr>
          <w:b w:val="0"/>
          <w:w w:val="95"/>
          <w:sz w:val="20"/>
        </w:rPr>
        <w:t>In:</w:t>
      </w:r>
      <w:r>
        <w:rPr>
          <w:b w:val="0"/>
          <w:spacing w:val="-3"/>
          <w:w w:val="95"/>
          <w:sz w:val="20"/>
        </w:rPr>
        <w:t> </w:t>
      </w:r>
      <w:r>
        <w:rPr>
          <w:rFonts w:ascii="Book Antiqua" w:hAnsi="Book Antiqua"/>
          <w:i/>
          <w:w w:val="95"/>
          <w:sz w:val="20"/>
        </w:rPr>
        <w:t>In</w:t>
      </w:r>
      <w:r>
        <w:rPr>
          <w:rFonts w:ascii="Book Antiqua" w:hAnsi="Book Antiqua"/>
          <w:i/>
          <w:spacing w:val="7"/>
          <w:sz w:val="20"/>
        </w:rPr>
        <w:t> </w:t>
      </w:r>
      <w:r>
        <w:rPr>
          <w:rFonts w:ascii="Book Antiqua" w:hAnsi="Book Antiqua"/>
          <w:i/>
          <w:w w:val="95"/>
          <w:sz w:val="20"/>
        </w:rPr>
        <w:t>FLAIRS2004</w:t>
      </w:r>
      <w:r>
        <w:rPr>
          <w:rFonts w:ascii="Book Antiqua" w:hAnsi="Book Antiqua"/>
          <w:i/>
          <w:spacing w:val="7"/>
          <w:sz w:val="20"/>
        </w:rPr>
        <w:t> </w:t>
      </w:r>
      <w:r>
        <w:rPr>
          <w:rFonts w:ascii="Book Antiqua" w:hAnsi="Book Antiqua"/>
          <w:i/>
          <w:w w:val="95"/>
          <w:sz w:val="20"/>
        </w:rPr>
        <w:t>conference</w:t>
      </w:r>
      <w:r>
        <w:rPr>
          <w:b w:val="0"/>
          <w:w w:val="95"/>
          <w:sz w:val="20"/>
        </w:rPr>
        <w:t>.</w:t>
      </w:r>
      <w:r>
        <w:rPr>
          <w:b w:val="0"/>
          <w:spacing w:val="-4"/>
          <w:w w:val="95"/>
          <w:sz w:val="20"/>
        </w:rPr>
        <w:t> </w:t>
      </w:r>
      <w:r>
        <w:rPr>
          <w:b w:val="0"/>
          <w:spacing w:val="-2"/>
          <w:w w:val="95"/>
          <w:sz w:val="20"/>
        </w:rPr>
        <w:t>2004.</w:t>
      </w:r>
    </w:p>
    <w:p>
      <w:pPr>
        <w:pStyle w:val="ListParagraph"/>
        <w:numPr>
          <w:ilvl w:val="0"/>
          <w:numId w:val="68"/>
        </w:numPr>
        <w:tabs>
          <w:tab w:pos="1818" w:val="left" w:leader="none"/>
        </w:tabs>
        <w:spacing w:line="235" w:lineRule="auto" w:before="78" w:after="0"/>
        <w:ind w:left="1817" w:right="390" w:hanging="655"/>
        <w:jc w:val="both"/>
        <w:rPr>
          <w:b w:val="0"/>
          <w:sz w:val="20"/>
        </w:rPr>
      </w:pPr>
      <w:bookmarkStart w:name="_bookmark465" w:id="583"/>
      <w:bookmarkEnd w:id="583"/>
      <w:r>
        <w:rPr>
          <w:b w:val="0"/>
          <w:w w:val="95"/>
          <w:sz w:val="20"/>
        </w:rPr>
        <w:t>J</w:t>
      </w:r>
      <w:r>
        <w:rPr>
          <w:b w:val="0"/>
          <w:w w:val="95"/>
          <w:sz w:val="20"/>
        </w:rPr>
        <w:t>ack Zhang, Shikhar Sagar, and Emad Shihab. “The Evolution of Mobile Apps: An </w:t>
      </w:r>
      <w:r>
        <w:rPr>
          <w:b w:val="0"/>
          <w:sz w:val="20"/>
        </w:rPr>
        <w:t>Exploratory</w:t>
      </w:r>
      <w:r>
        <w:rPr>
          <w:b w:val="0"/>
          <w:spacing w:val="-16"/>
          <w:sz w:val="20"/>
        </w:rPr>
        <w:t> </w:t>
      </w:r>
      <w:r>
        <w:rPr>
          <w:b w:val="0"/>
          <w:sz w:val="20"/>
        </w:rPr>
        <w:t>Study”.</w:t>
      </w:r>
      <w:r>
        <w:rPr>
          <w:b w:val="0"/>
          <w:spacing w:val="-16"/>
          <w:sz w:val="20"/>
        </w:rPr>
        <w:t> </w:t>
      </w:r>
      <w:r>
        <w:rPr>
          <w:b w:val="0"/>
          <w:sz w:val="20"/>
        </w:rPr>
        <w:t>In:</w:t>
      </w:r>
      <w:r>
        <w:rPr>
          <w:b w:val="0"/>
          <w:spacing w:val="-16"/>
          <w:sz w:val="20"/>
        </w:rPr>
        <w:t> </w:t>
      </w:r>
      <w:r>
        <w:rPr>
          <w:rFonts w:ascii="Book Antiqua" w:hAnsi="Book Antiqua"/>
          <w:i/>
          <w:sz w:val="20"/>
        </w:rPr>
        <w:t>Proceedings</w:t>
      </w:r>
      <w:r>
        <w:rPr>
          <w:rFonts w:ascii="Book Antiqua" w:hAnsi="Book Antiqua"/>
          <w:i/>
          <w:spacing w:val="-13"/>
          <w:sz w:val="20"/>
        </w:rPr>
        <w:t> </w:t>
      </w:r>
      <w:r>
        <w:rPr>
          <w:rFonts w:ascii="Book Antiqua" w:hAnsi="Book Antiqua"/>
          <w:i/>
          <w:sz w:val="20"/>
        </w:rPr>
        <w:t>of</w:t>
      </w:r>
      <w:r>
        <w:rPr>
          <w:rFonts w:ascii="Book Antiqua" w:hAnsi="Book Antiqua"/>
          <w:i/>
          <w:spacing w:val="-12"/>
          <w:sz w:val="20"/>
        </w:rPr>
        <w:t> </w:t>
      </w:r>
      <w:r>
        <w:rPr>
          <w:rFonts w:ascii="Book Antiqua" w:hAnsi="Book Antiqua"/>
          <w:i/>
          <w:sz w:val="20"/>
        </w:rPr>
        <w:t>the</w:t>
      </w:r>
      <w:r>
        <w:rPr>
          <w:rFonts w:ascii="Book Antiqua" w:hAnsi="Book Antiqua"/>
          <w:i/>
          <w:spacing w:val="-9"/>
          <w:sz w:val="20"/>
        </w:rPr>
        <w:t> </w:t>
      </w:r>
      <w:r>
        <w:rPr>
          <w:rFonts w:ascii="Book Antiqua" w:hAnsi="Book Antiqua"/>
          <w:i/>
          <w:sz w:val="20"/>
        </w:rPr>
        <w:t>2013</w:t>
      </w:r>
      <w:r>
        <w:rPr>
          <w:rFonts w:ascii="Book Antiqua" w:hAnsi="Book Antiqua"/>
          <w:i/>
          <w:spacing w:val="-7"/>
          <w:sz w:val="20"/>
        </w:rPr>
        <w:t> </w:t>
      </w:r>
      <w:r>
        <w:rPr>
          <w:rFonts w:ascii="Book Antiqua" w:hAnsi="Book Antiqua"/>
          <w:i/>
          <w:sz w:val="20"/>
        </w:rPr>
        <w:t>International</w:t>
      </w:r>
      <w:r>
        <w:rPr>
          <w:rFonts w:ascii="Book Antiqua" w:hAnsi="Book Antiqua"/>
          <w:i/>
          <w:spacing w:val="-7"/>
          <w:sz w:val="20"/>
        </w:rPr>
        <w:t> </w:t>
      </w:r>
      <w:r>
        <w:rPr>
          <w:rFonts w:ascii="Book Antiqua" w:hAnsi="Book Antiqua"/>
          <w:i/>
          <w:sz w:val="20"/>
        </w:rPr>
        <w:t>Workshop</w:t>
      </w:r>
      <w:r>
        <w:rPr>
          <w:rFonts w:ascii="Book Antiqua" w:hAnsi="Book Antiqua"/>
          <w:i/>
          <w:spacing w:val="-7"/>
          <w:sz w:val="20"/>
        </w:rPr>
        <w:t> </w:t>
      </w:r>
      <w:r>
        <w:rPr>
          <w:rFonts w:ascii="Book Antiqua" w:hAnsi="Book Antiqua"/>
          <w:i/>
          <w:sz w:val="20"/>
        </w:rPr>
        <w:t>on</w:t>
      </w:r>
      <w:r>
        <w:rPr>
          <w:rFonts w:ascii="Book Antiqua" w:hAnsi="Book Antiqua"/>
          <w:i/>
          <w:spacing w:val="-7"/>
          <w:sz w:val="20"/>
        </w:rPr>
        <w:t> </w:t>
      </w:r>
      <w:r>
        <w:rPr>
          <w:rFonts w:ascii="Book Antiqua" w:hAnsi="Book Antiqua"/>
          <w:i/>
          <w:sz w:val="20"/>
        </w:rPr>
        <w:t>Software</w:t>
      </w:r>
      <w:r>
        <w:rPr>
          <w:rFonts w:ascii="Book Antiqua" w:hAnsi="Book Antiqua"/>
          <w:i/>
          <w:spacing w:val="-7"/>
          <w:sz w:val="20"/>
        </w:rPr>
        <w:t> </w:t>
      </w:r>
      <w:r>
        <w:rPr>
          <w:rFonts w:ascii="Book Antiqua" w:hAnsi="Book Antiqua"/>
          <w:i/>
          <w:sz w:val="20"/>
        </w:rPr>
        <w:t>Devel-</w:t>
      </w:r>
      <w:r>
        <w:rPr>
          <w:rFonts w:ascii="Book Antiqua" w:hAnsi="Book Antiqua"/>
          <w:i/>
          <w:sz w:val="20"/>
        </w:rPr>
        <w:t> </w:t>
      </w:r>
      <w:r>
        <w:rPr>
          <w:rFonts w:ascii="Book Antiqua" w:hAnsi="Book Antiqua"/>
          <w:i/>
          <w:w w:val="90"/>
          <w:sz w:val="20"/>
        </w:rPr>
        <w:t>opment</w:t>
      </w:r>
      <w:r>
        <w:rPr>
          <w:rFonts w:ascii="Book Antiqua" w:hAnsi="Book Antiqua"/>
          <w:i/>
          <w:sz w:val="20"/>
        </w:rPr>
        <w:t> </w:t>
      </w:r>
      <w:r>
        <w:rPr>
          <w:rFonts w:ascii="Book Antiqua" w:hAnsi="Book Antiqua"/>
          <w:i/>
          <w:w w:val="90"/>
          <w:sz w:val="20"/>
        </w:rPr>
        <w:t>Lifecycle</w:t>
      </w:r>
      <w:r>
        <w:rPr>
          <w:rFonts w:ascii="Book Antiqua" w:hAnsi="Book Antiqua"/>
          <w:i/>
          <w:sz w:val="20"/>
        </w:rPr>
        <w:t> </w:t>
      </w:r>
      <w:r>
        <w:rPr>
          <w:rFonts w:ascii="Book Antiqua" w:hAnsi="Book Antiqua"/>
          <w:i/>
          <w:w w:val="90"/>
          <w:sz w:val="20"/>
        </w:rPr>
        <w:t>for</w:t>
      </w:r>
      <w:r>
        <w:rPr>
          <w:rFonts w:ascii="Book Antiqua" w:hAnsi="Book Antiqua"/>
          <w:i/>
          <w:sz w:val="20"/>
        </w:rPr>
        <w:t> </w:t>
      </w:r>
      <w:r>
        <w:rPr>
          <w:rFonts w:ascii="Book Antiqua" w:hAnsi="Book Antiqua"/>
          <w:i/>
          <w:w w:val="90"/>
          <w:sz w:val="20"/>
        </w:rPr>
        <w:t>Mobile</w:t>
      </w:r>
      <w:r>
        <w:rPr>
          <w:b w:val="0"/>
          <w:w w:val="90"/>
          <w:sz w:val="20"/>
        </w:rPr>
        <w:t>.</w:t>
      </w:r>
      <w:r>
        <w:rPr>
          <w:b w:val="0"/>
          <w:spacing w:val="-5"/>
          <w:w w:val="90"/>
          <w:sz w:val="20"/>
        </w:rPr>
        <w:t> </w:t>
      </w:r>
      <w:r>
        <w:rPr>
          <w:b w:val="0"/>
          <w:w w:val="90"/>
          <w:sz w:val="20"/>
        </w:rPr>
        <w:t>DeMobile</w:t>
      </w:r>
      <w:r>
        <w:rPr>
          <w:b w:val="0"/>
          <w:spacing w:val="-5"/>
          <w:w w:val="90"/>
          <w:sz w:val="20"/>
        </w:rPr>
        <w:t> </w:t>
      </w:r>
      <w:r>
        <w:rPr>
          <w:b w:val="0"/>
          <w:w w:val="90"/>
          <w:sz w:val="20"/>
        </w:rPr>
        <w:t>2013.</w:t>
      </w:r>
      <w:r>
        <w:rPr>
          <w:b w:val="0"/>
          <w:spacing w:val="-3"/>
          <w:w w:val="90"/>
          <w:sz w:val="20"/>
        </w:rPr>
        <w:t> </w:t>
      </w:r>
      <w:r>
        <w:rPr>
          <w:b w:val="0"/>
          <w:w w:val="90"/>
          <w:sz w:val="20"/>
        </w:rPr>
        <w:t>Saint</w:t>
      </w:r>
      <w:r>
        <w:rPr>
          <w:b w:val="0"/>
          <w:spacing w:val="-5"/>
          <w:w w:val="90"/>
          <w:sz w:val="20"/>
        </w:rPr>
        <w:t> </w:t>
      </w:r>
      <w:r>
        <w:rPr>
          <w:b w:val="0"/>
          <w:w w:val="90"/>
          <w:sz w:val="20"/>
        </w:rPr>
        <w:t>Petersburg,</w:t>
      </w:r>
      <w:r>
        <w:rPr>
          <w:b w:val="0"/>
          <w:spacing w:val="-5"/>
          <w:w w:val="90"/>
          <w:sz w:val="20"/>
        </w:rPr>
        <w:t> </w:t>
      </w:r>
      <w:r>
        <w:rPr>
          <w:b w:val="0"/>
          <w:w w:val="90"/>
          <w:sz w:val="20"/>
        </w:rPr>
        <w:t>Russia:</w:t>
      </w:r>
      <w:r>
        <w:rPr>
          <w:b w:val="0"/>
          <w:spacing w:val="-5"/>
          <w:w w:val="90"/>
          <w:sz w:val="20"/>
        </w:rPr>
        <w:t> </w:t>
      </w:r>
      <w:r>
        <w:rPr>
          <w:b w:val="0"/>
          <w:w w:val="90"/>
          <w:sz w:val="20"/>
        </w:rPr>
        <w:t>Association</w:t>
      </w:r>
      <w:r>
        <w:rPr>
          <w:b w:val="0"/>
          <w:spacing w:val="-5"/>
          <w:w w:val="90"/>
          <w:sz w:val="20"/>
        </w:rPr>
        <w:t> </w:t>
      </w:r>
      <w:r>
        <w:rPr>
          <w:b w:val="0"/>
          <w:w w:val="90"/>
          <w:sz w:val="20"/>
        </w:rPr>
        <w:t>for</w:t>
      </w:r>
      <w:r>
        <w:rPr>
          <w:b w:val="0"/>
          <w:spacing w:val="-5"/>
          <w:w w:val="90"/>
          <w:sz w:val="20"/>
        </w:rPr>
        <w:t> </w:t>
      </w:r>
      <w:r>
        <w:rPr>
          <w:b w:val="0"/>
          <w:w w:val="90"/>
          <w:sz w:val="20"/>
        </w:rPr>
        <w:t>Com- </w:t>
      </w:r>
      <w:r>
        <w:rPr>
          <w:b w:val="0"/>
          <w:w w:val="85"/>
          <w:sz w:val="20"/>
        </w:rPr>
        <w:t>puting Machinery, 2013, pp. 1–8. isbn: 9781450323123. doi: </w:t>
      </w:r>
      <w:hyperlink r:id="rId382">
        <w:r>
          <w:rPr>
            <w:rFonts w:ascii="Lucida Sans" w:hAnsi="Lucida Sans"/>
            <w:w w:val="85"/>
            <w:sz w:val="20"/>
          </w:rPr>
          <w:t>10.1145/2501553.2501554</w:t>
        </w:r>
      </w:hyperlink>
      <w:r>
        <w:rPr>
          <w:b w:val="0"/>
          <w:w w:val="85"/>
          <w:sz w:val="20"/>
        </w:rPr>
        <w:t>.</w:t>
      </w:r>
    </w:p>
    <w:p>
      <w:pPr>
        <w:pStyle w:val="ListParagraph"/>
        <w:numPr>
          <w:ilvl w:val="0"/>
          <w:numId w:val="68"/>
        </w:numPr>
        <w:tabs>
          <w:tab w:pos="1818" w:val="left" w:leader="none"/>
        </w:tabs>
        <w:spacing w:line="237" w:lineRule="auto" w:before="90" w:after="0"/>
        <w:ind w:left="1817" w:right="397" w:hanging="655"/>
        <w:jc w:val="both"/>
        <w:rPr>
          <w:b w:val="0"/>
          <w:sz w:val="20"/>
        </w:rPr>
      </w:pPr>
      <w:bookmarkStart w:name="_bookmark466" w:id="584"/>
      <w:bookmarkEnd w:id="584"/>
      <w:r>
        <w:rPr>
          <w:b w:val="0"/>
          <w:spacing w:val="-2"/>
          <w:w w:val="95"/>
          <w:sz w:val="20"/>
        </w:rPr>
        <w:t>F</w:t>
      </w:r>
      <w:r>
        <w:rPr>
          <w:b w:val="0"/>
          <w:spacing w:val="-2"/>
          <w:w w:val="95"/>
          <w:sz w:val="20"/>
        </w:rPr>
        <w:t>ei</w:t>
      </w:r>
      <w:r>
        <w:rPr>
          <w:b w:val="0"/>
          <w:spacing w:val="-11"/>
          <w:w w:val="95"/>
          <w:sz w:val="20"/>
        </w:rPr>
        <w:t> </w:t>
      </w:r>
      <w:r>
        <w:rPr>
          <w:b w:val="0"/>
          <w:spacing w:val="-2"/>
          <w:w w:val="95"/>
          <w:sz w:val="20"/>
        </w:rPr>
        <w:t>Zhao,</w:t>
      </w:r>
      <w:r>
        <w:rPr>
          <w:b w:val="0"/>
          <w:spacing w:val="-11"/>
          <w:w w:val="95"/>
          <w:sz w:val="20"/>
        </w:rPr>
        <w:t> </w:t>
      </w:r>
      <w:r>
        <w:rPr>
          <w:b w:val="0"/>
          <w:spacing w:val="-2"/>
          <w:w w:val="95"/>
          <w:sz w:val="20"/>
        </w:rPr>
        <w:t>Yaming</w:t>
      </w:r>
      <w:r>
        <w:rPr>
          <w:b w:val="0"/>
          <w:spacing w:val="-11"/>
          <w:w w:val="95"/>
          <w:sz w:val="20"/>
        </w:rPr>
        <w:t> </w:t>
      </w:r>
      <w:r>
        <w:rPr>
          <w:b w:val="0"/>
          <w:spacing w:val="-2"/>
          <w:w w:val="95"/>
          <w:sz w:val="20"/>
        </w:rPr>
        <w:t>Tang,</w:t>
      </w:r>
      <w:r>
        <w:rPr>
          <w:b w:val="0"/>
          <w:spacing w:val="-11"/>
          <w:w w:val="95"/>
          <w:sz w:val="20"/>
        </w:rPr>
        <w:t> </w:t>
      </w:r>
      <w:r>
        <w:rPr>
          <w:b w:val="0"/>
          <w:spacing w:val="-2"/>
          <w:w w:val="95"/>
          <w:sz w:val="20"/>
        </w:rPr>
        <w:t>Yibiao</w:t>
      </w:r>
      <w:r>
        <w:rPr>
          <w:b w:val="0"/>
          <w:spacing w:val="-10"/>
          <w:w w:val="95"/>
          <w:sz w:val="20"/>
        </w:rPr>
        <w:t> </w:t>
      </w:r>
      <w:r>
        <w:rPr>
          <w:b w:val="0"/>
          <w:spacing w:val="-2"/>
          <w:w w:val="95"/>
          <w:sz w:val="20"/>
        </w:rPr>
        <w:t>Yang,</w:t>
      </w:r>
      <w:r>
        <w:rPr>
          <w:b w:val="0"/>
          <w:spacing w:val="-11"/>
          <w:w w:val="95"/>
          <w:sz w:val="20"/>
        </w:rPr>
        <w:t> </w:t>
      </w:r>
      <w:r>
        <w:rPr>
          <w:b w:val="0"/>
          <w:spacing w:val="-2"/>
          <w:w w:val="95"/>
          <w:sz w:val="20"/>
        </w:rPr>
        <w:t>Hongmin</w:t>
      </w:r>
      <w:r>
        <w:rPr>
          <w:b w:val="0"/>
          <w:spacing w:val="-11"/>
          <w:w w:val="95"/>
          <w:sz w:val="20"/>
        </w:rPr>
        <w:t> </w:t>
      </w:r>
      <w:r>
        <w:rPr>
          <w:b w:val="0"/>
          <w:spacing w:val="-2"/>
          <w:w w:val="95"/>
          <w:sz w:val="20"/>
        </w:rPr>
        <w:t>Lu,</w:t>
      </w:r>
      <w:r>
        <w:rPr>
          <w:b w:val="0"/>
          <w:spacing w:val="-11"/>
          <w:w w:val="95"/>
          <w:sz w:val="20"/>
        </w:rPr>
        <w:t> </w:t>
      </w:r>
      <w:r>
        <w:rPr>
          <w:b w:val="0"/>
          <w:spacing w:val="-2"/>
          <w:w w:val="95"/>
          <w:sz w:val="20"/>
        </w:rPr>
        <w:t>Yuming</w:t>
      </w:r>
      <w:r>
        <w:rPr>
          <w:b w:val="0"/>
          <w:spacing w:val="-11"/>
          <w:w w:val="95"/>
          <w:sz w:val="20"/>
        </w:rPr>
        <w:t> </w:t>
      </w:r>
      <w:r>
        <w:rPr>
          <w:b w:val="0"/>
          <w:spacing w:val="-2"/>
          <w:w w:val="95"/>
          <w:sz w:val="20"/>
        </w:rPr>
        <w:t>Zhou,</w:t>
      </w:r>
      <w:r>
        <w:rPr>
          <w:b w:val="0"/>
          <w:spacing w:val="-10"/>
          <w:w w:val="95"/>
          <w:sz w:val="20"/>
        </w:rPr>
        <w:t> </w:t>
      </w:r>
      <w:r>
        <w:rPr>
          <w:b w:val="0"/>
          <w:spacing w:val="-2"/>
          <w:w w:val="95"/>
          <w:sz w:val="20"/>
        </w:rPr>
        <w:t>and</w:t>
      </w:r>
      <w:r>
        <w:rPr>
          <w:b w:val="0"/>
          <w:spacing w:val="-11"/>
          <w:w w:val="95"/>
          <w:sz w:val="20"/>
        </w:rPr>
        <w:t> </w:t>
      </w:r>
      <w:r>
        <w:rPr>
          <w:b w:val="0"/>
          <w:spacing w:val="-2"/>
          <w:w w:val="95"/>
          <w:sz w:val="20"/>
        </w:rPr>
        <w:t>Baowen</w:t>
      </w:r>
      <w:r>
        <w:rPr>
          <w:b w:val="0"/>
          <w:spacing w:val="-11"/>
          <w:w w:val="95"/>
          <w:sz w:val="20"/>
        </w:rPr>
        <w:t> </w:t>
      </w:r>
      <w:r>
        <w:rPr>
          <w:b w:val="0"/>
          <w:spacing w:val="-2"/>
          <w:w w:val="95"/>
          <w:sz w:val="20"/>
        </w:rPr>
        <w:t>Xu.</w:t>
      </w:r>
      <w:r>
        <w:rPr>
          <w:b w:val="0"/>
          <w:spacing w:val="-11"/>
          <w:w w:val="95"/>
          <w:sz w:val="20"/>
        </w:rPr>
        <w:t> </w:t>
      </w:r>
      <w:r>
        <w:rPr>
          <w:b w:val="0"/>
          <w:spacing w:val="-2"/>
          <w:w w:val="95"/>
          <w:sz w:val="20"/>
        </w:rPr>
        <w:t>“Is </w:t>
      </w:r>
      <w:r>
        <w:rPr>
          <w:b w:val="0"/>
          <w:w w:val="90"/>
          <w:sz w:val="20"/>
        </w:rPr>
        <w:t>Learning-to-Rank</w:t>
      </w:r>
      <w:r>
        <w:rPr>
          <w:b w:val="0"/>
          <w:spacing w:val="-5"/>
          <w:w w:val="90"/>
          <w:sz w:val="20"/>
        </w:rPr>
        <w:t> </w:t>
      </w:r>
      <w:r>
        <w:rPr>
          <w:b w:val="0"/>
          <w:w w:val="90"/>
          <w:sz w:val="20"/>
        </w:rPr>
        <w:t>Cost-E</w:t>
      </w:r>
      <w:r>
        <w:rPr>
          <w:rFonts w:ascii="Calibri" w:hAnsi="Calibri"/>
          <w:w w:val="90"/>
          <w:sz w:val="20"/>
        </w:rPr>
        <w:t>ff</w:t>
      </w:r>
      <w:r>
        <w:rPr>
          <w:b w:val="0"/>
          <w:w w:val="90"/>
          <w:sz w:val="20"/>
        </w:rPr>
        <w:t>ective</w:t>
      </w:r>
      <w:r>
        <w:rPr>
          <w:b w:val="0"/>
          <w:spacing w:val="-5"/>
          <w:w w:val="90"/>
          <w:sz w:val="20"/>
        </w:rPr>
        <w:t> </w:t>
      </w:r>
      <w:r>
        <w:rPr>
          <w:b w:val="0"/>
          <w:w w:val="90"/>
          <w:sz w:val="20"/>
        </w:rPr>
        <w:t>in</w:t>
      </w:r>
      <w:r>
        <w:rPr>
          <w:b w:val="0"/>
          <w:spacing w:val="-5"/>
          <w:w w:val="90"/>
          <w:sz w:val="20"/>
        </w:rPr>
        <w:t> </w:t>
      </w:r>
      <w:r>
        <w:rPr>
          <w:b w:val="0"/>
          <w:w w:val="90"/>
          <w:sz w:val="20"/>
        </w:rPr>
        <w:t>Recommending</w:t>
      </w:r>
      <w:r>
        <w:rPr>
          <w:b w:val="0"/>
          <w:spacing w:val="-5"/>
          <w:w w:val="90"/>
          <w:sz w:val="20"/>
        </w:rPr>
        <w:t> </w:t>
      </w:r>
      <w:r>
        <w:rPr>
          <w:b w:val="0"/>
          <w:w w:val="90"/>
          <w:sz w:val="20"/>
        </w:rPr>
        <w:t>Relevant</w:t>
      </w:r>
      <w:r>
        <w:rPr>
          <w:b w:val="0"/>
          <w:spacing w:val="-5"/>
          <w:w w:val="90"/>
          <w:sz w:val="20"/>
        </w:rPr>
        <w:t> </w:t>
      </w:r>
      <w:r>
        <w:rPr>
          <w:b w:val="0"/>
          <w:w w:val="90"/>
          <w:sz w:val="20"/>
        </w:rPr>
        <w:t>Files</w:t>
      </w:r>
      <w:r>
        <w:rPr>
          <w:b w:val="0"/>
          <w:spacing w:val="-5"/>
          <w:w w:val="90"/>
          <w:sz w:val="20"/>
        </w:rPr>
        <w:t> </w:t>
      </w:r>
      <w:r>
        <w:rPr>
          <w:b w:val="0"/>
          <w:w w:val="90"/>
          <w:sz w:val="20"/>
        </w:rPr>
        <w:t>for</w:t>
      </w:r>
      <w:r>
        <w:rPr>
          <w:b w:val="0"/>
          <w:spacing w:val="-5"/>
          <w:w w:val="90"/>
          <w:sz w:val="20"/>
        </w:rPr>
        <w:t> </w:t>
      </w:r>
      <w:r>
        <w:rPr>
          <w:b w:val="0"/>
          <w:w w:val="90"/>
          <w:sz w:val="20"/>
        </w:rPr>
        <w:t>Bug</w:t>
      </w:r>
      <w:r>
        <w:rPr>
          <w:b w:val="0"/>
          <w:spacing w:val="-5"/>
          <w:w w:val="90"/>
          <w:sz w:val="20"/>
        </w:rPr>
        <w:t> </w:t>
      </w:r>
      <w:r>
        <w:rPr>
          <w:b w:val="0"/>
          <w:w w:val="90"/>
          <w:sz w:val="20"/>
        </w:rPr>
        <w:t>Localization?” </w:t>
      </w:r>
      <w:r>
        <w:rPr>
          <w:b w:val="0"/>
          <w:sz w:val="20"/>
        </w:rPr>
        <w:t>In: </w:t>
      </w:r>
      <w:r>
        <w:rPr>
          <w:rFonts w:ascii="Book Antiqua" w:hAnsi="Book Antiqua"/>
          <w:i/>
          <w:sz w:val="20"/>
        </w:rPr>
        <w:t>Proceedings - 2015 IEEE International Conference on Software Quality, Reliability and</w:t>
      </w:r>
      <w:r>
        <w:rPr>
          <w:rFonts w:ascii="Book Antiqua" w:hAnsi="Book Antiqua"/>
          <w:i/>
          <w:sz w:val="20"/>
        </w:rPr>
        <w:t> </w:t>
      </w:r>
      <w:r>
        <w:rPr>
          <w:rFonts w:ascii="Book Antiqua" w:hAnsi="Book Antiqua"/>
          <w:i/>
          <w:w w:val="95"/>
          <w:sz w:val="20"/>
        </w:rPr>
        <w:t>Security, QRS 2015 </w:t>
      </w:r>
      <w:r>
        <w:rPr>
          <w:b w:val="0"/>
          <w:w w:val="95"/>
          <w:sz w:val="20"/>
        </w:rPr>
        <w:t>(2015), pp. 298–303. doi: </w:t>
      </w:r>
      <w:hyperlink r:id="rId383">
        <w:r>
          <w:rPr>
            <w:rFonts w:ascii="Lucida Sans" w:hAnsi="Lucida Sans"/>
            <w:w w:val="95"/>
            <w:sz w:val="20"/>
          </w:rPr>
          <w:t>10.1109/QRS.2015.49</w:t>
        </w:r>
      </w:hyperlink>
      <w:r>
        <w:rPr>
          <w:b w:val="0"/>
          <w:w w:val="95"/>
          <w:sz w:val="20"/>
        </w:rPr>
        <w:t>.</w:t>
      </w:r>
    </w:p>
    <w:p>
      <w:pPr>
        <w:pStyle w:val="ListParagraph"/>
        <w:numPr>
          <w:ilvl w:val="0"/>
          <w:numId w:val="68"/>
        </w:numPr>
        <w:tabs>
          <w:tab w:pos="1818" w:val="left" w:leader="none"/>
        </w:tabs>
        <w:spacing w:line="237" w:lineRule="auto" w:before="73" w:after="0"/>
        <w:ind w:left="1817" w:right="426" w:hanging="655"/>
        <w:jc w:val="both"/>
        <w:rPr>
          <w:b w:val="0"/>
          <w:sz w:val="20"/>
        </w:rPr>
      </w:pPr>
      <w:bookmarkStart w:name="_bookmark467" w:id="585"/>
      <w:bookmarkEnd w:id="585"/>
      <w:r>
        <w:rPr>
          <w:b w:val="0"/>
          <w:w w:val="90"/>
          <w:sz w:val="20"/>
        </w:rPr>
        <w:t>Hao</w:t>
      </w:r>
      <w:r>
        <w:rPr>
          <w:b w:val="0"/>
          <w:w w:val="90"/>
          <w:sz w:val="20"/>
        </w:rPr>
        <w:t> Zhong, Suresh Thummalapenta, Tao Xie, Lu Zhang, and Qing Wang. “Mining API </w:t>
      </w:r>
      <w:r>
        <w:rPr>
          <w:b w:val="0"/>
          <w:spacing w:val="-2"/>
          <w:sz w:val="20"/>
        </w:rPr>
        <w:t>mapping</w:t>
      </w:r>
      <w:r>
        <w:rPr>
          <w:b w:val="0"/>
          <w:spacing w:val="-10"/>
          <w:sz w:val="20"/>
        </w:rPr>
        <w:t> </w:t>
      </w:r>
      <w:r>
        <w:rPr>
          <w:b w:val="0"/>
          <w:spacing w:val="-2"/>
          <w:sz w:val="20"/>
        </w:rPr>
        <w:t>for</w:t>
      </w:r>
      <w:r>
        <w:rPr>
          <w:b w:val="0"/>
          <w:spacing w:val="-10"/>
          <w:sz w:val="20"/>
        </w:rPr>
        <w:t> </w:t>
      </w:r>
      <w:r>
        <w:rPr>
          <w:b w:val="0"/>
          <w:spacing w:val="-2"/>
          <w:sz w:val="20"/>
        </w:rPr>
        <w:t>language</w:t>
      </w:r>
      <w:r>
        <w:rPr>
          <w:b w:val="0"/>
          <w:spacing w:val="-10"/>
          <w:sz w:val="20"/>
        </w:rPr>
        <w:t> </w:t>
      </w:r>
      <w:r>
        <w:rPr>
          <w:b w:val="0"/>
          <w:spacing w:val="-2"/>
          <w:sz w:val="20"/>
        </w:rPr>
        <w:t>migration”.</w:t>
      </w:r>
      <w:r>
        <w:rPr>
          <w:b w:val="0"/>
          <w:spacing w:val="-10"/>
          <w:sz w:val="20"/>
        </w:rPr>
        <w:t> </w:t>
      </w:r>
      <w:r>
        <w:rPr>
          <w:b w:val="0"/>
          <w:spacing w:val="-2"/>
          <w:sz w:val="20"/>
        </w:rPr>
        <w:t>In:</w:t>
      </w:r>
      <w:r>
        <w:rPr>
          <w:b w:val="0"/>
          <w:spacing w:val="-10"/>
          <w:sz w:val="20"/>
        </w:rPr>
        <w:t> </w:t>
      </w:r>
      <w:r>
        <w:rPr>
          <w:rFonts w:ascii="Book Antiqua" w:hAnsi="Book Antiqua"/>
          <w:i/>
          <w:spacing w:val="-2"/>
          <w:sz w:val="20"/>
        </w:rPr>
        <w:t>Proceedings - International Conference on Software</w:t>
      </w:r>
      <w:r>
        <w:rPr>
          <w:rFonts w:ascii="Book Antiqua" w:hAnsi="Book Antiqua"/>
          <w:i/>
          <w:spacing w:val="-2"/>
          <w:sz w:val="20"/>
        </w:rPr>
        <w:t> </w:t>
      </w:r>
      <w:r>
        <w:rPr>
          <w:rFonts w:ascii="Book Antiqua" w:hAnsi="Book Antiqua"/>
          <w:i/>
          <w:w w:val="90"/>
          <w:sz w:val="20"/>
        </w:rPr>
        <w:t>Engineering</w:t>
      </w:r>
      <w:r>
        <w:rPr>
          <w:rFonts w:ascii="Book Antiqua" w:hAnsi="Book Antiqua"/>
          <w:i/>
          <w:sz w:val="20"/>
        </w:rPr>
        <w:t> </w:t>
      </w:r>
      <w:r>
        <w:rPr>
          <w:b w:val="0"/>
          <w:w w:val="90"/>
          <w:sz w:val="20"/>
        </w:rPr>
        <w:t>1 (2010), pp. 195–204. issn: 02705257. doi: </w:t>
      </w:r>
      <w:hyperlink r:id="rId384">
        <w:r>
          <w:rPr>
            <w:rFonts w:ascii="Lucida Sans" w:hAnsi="Lucida Sans"/>
            <w:w w:val="90"/>
            <w:sz w:val="20"/>
          </w:rPr>
          <w:t>10.1145/1806799.1806831</w:t>
        </w:r>
      </w:hyperlink>
      <w:r>
        <w:rPr>
          <w:b w:val="0"/>
          <w:w w:val="90"/>
          <w:sz w:val="20"/>
        </w:rPr>
        <w:t>.</w:t>
      </w:r>
    </w:p>
    <w:p>
      <w:pPr>
        <w:pStyle w:val="ListParagraph"/>
        <w:numPr>
          <w:ilvl w:val="0"/>
          <w:numId w:val="68"/>
        </w:numPr>
        <w:tabs>
          <w:tab w:pos="1818" w:val="left" w:leader="none"/>
        </w:tabs>
        <w:spacing w:line="237" w:lineRule="auto" w:before="75" w:after="0"/>
        <w:ind w:left="1789" w:right="390" w:hanging="627"/>
        <w:jc w:val="both"/>
        <w:rPr>
          <w:b w:val="0"/>
          <w:sz w:val="20"/>
        </w:rPr>
      </w:pPr>
      <w:bookmarkStart w:name="_bookmark468" w:id="586"/>
      <w:bookmarkEnd w:id="586"/>
      <w:r>
        <w:rPr>
          <w:b w:val="0"/>
          <w:w w:val="95"/>
          <w:sz w:val="20"/>
        </w:rPr>
        <w:t>H</w:t>
      </w:r>
      <w:r>
        <w:rPr>
          <w:b w:val="0"/>
          <w:w w:val="95"/>
          <w:sz w:val="20"/>
        </w:rPr>
        <w:t>ui-Juan Zhu, Tong-Hai Jiang, Bo Ma, Zhu-Hong You, Wei-Lei Shi, and Li Cheng. “HEMD:</w:t>
      </w:r>
      <w:r>
        <w:rPr>
          <w:b w:val="0"/>
          <w:spacing w:val="-11"/>
          <w:w w:val="95"/>
          <w:sz w:val="20"/>
        </w:rPr>
        <w:t> </w:t>
      </w:r>
      <w:r>
        <w:rPr>
          <w:b w:val="0"/>
          <w:w w:val="95"/>
          <w:sz w:val="20"/>
        </w:rPr>
        <w:t>a</w:t>
      </w:r>
      <w:r>
        <w:rPr>
          <w:b w:val="0"/>
          <w:spacing w:val="-11"/>
          <w:w w:val="95"/>
          <w:sz w:val="20"/>
        </w:rPr>
        <w:t> </w:t>
      </w:r>
      <w:r>
        <w:rPr>
          <w:b w:val="0"/>
          <w:w w:val="95"/>
          <w:sz w:val="20"/>
        </w:rPr>
        <w:t>highly</w:t>
      </w:r>
      <w:r>
        <w:rPr>
          <w:b w:val="0"/>
          <w:spacing w:val="-11"/>
          <w:w w:val="95"/>
          <w:sz w:val="20"/>
        </w:rPr>
        <w:t> </w:t>
      </w:r>
      <w:r>
        <w:rPr>
          <w:b w:val="0"/>
          <w:w w:val="95"/>
          <w:sz w:val="20"/>
        </w:rPr>
        <w:t>e</w:t>
      </w:r>
      <w:r>
        <w:rPr>
          <w:rFonts w:ascii="Calibri" w:hAnsi="Calibri"/>
          <w:w w:val="95"/>
          <w:sz w:val="20"/>
        </w:rPr>
        <w:t>ffi</w:t>
      </w:r>
      <w:r>
        <w:rPr>
          <w:b w:val="0"/>
          <w:w w:val="95"/>
          <w:sz w:val="20"/>
        </w:rPr>
        <w:t>cient</w:t>
      </w:r>
      <w:r>
        <w:rPr>
          <w:b w:val="0"/>
          <w:spacing w:val="-11"/>
          <w:w w:val="95"/>
          <w:sz w:val="20"/>
        </w:rPr>
        <w:t> </w:t>
      </w:r>
      <w:r>
        <w:rPr>
          <w:b w:val="0"/>
          <w:w w:val="95"/>
          <w:sz w:val="20"/>
        </w:rPr>
        <w:t>random</w:t>
      </w:r>
      <w:r>
        <w:rPr>
          <w:b w:val="0"/>
          <w:spacing w:val="-11"/>
          <w:w w:val="95"/>
          <w:sz w:val="20"/>
        </w:rPr>
        <w:t> </w:t>
      </w:r>
      <w:r>
        <w:rPr>
          <w:b w:val="0"/>
          <w:w w:val="95"/>
          <w:sz w:val="20"/>
        </w:rPr>
        <w:t>forest-based</w:t>
      </w:r>
      <w:r>
        <w:rPr>
          <w:b w:val="0"/>
          <w:spacing w:val="-11"/>
          <w:w w:val="95"/>
          <w:sz w:val="20"/>
        </w:rPr>
        <w:t> </w:t>
      </w:r>
      <w:r>
        <w:rPr>
          <w:b w:val="0"/>
          <w:w w:val="95"/>
          <w:sz w:val="20"/>
        </w:rPr>
        <w:t>malware</w:t>
      </w:r>
      <w:r>
        <w:rPr>
          <w:b w:val="0"/>
          <w:spacing w:val="-11"/>
          <w:w w:val="95"/>
          <w:sz w:val="20"/>
        </w:rPr>
        <w:t> </w:t>
      </w:r>
      <w:r>
        <w:rPr>
          <w:b w:val="0"/>
          <w:w w:val="95"/>
          <w:sz w:val="20"/>
        </w:rPr>
        <w:t>detection</w:t>
      </w:r>
      <w:r>
        <w:rPr>
          <w:b w:val="0"/>
          <w:spacing w:val="-11"/>
          <w:w w:val="95"/>
          <w:sz w:val="20"/>
        </w:rPr>
        <w:t> </w:t>
      </w:r>
      <w:r>
        <w:rPr>
          <w:b w:val="0"/>
          <w:w w:val="95"/>
          <w:sz w:val="20"/>
        </w:rPr>
        <w:t>framework</w:t>
      </w:r>
      <w:r>
        <w:rPr>
          <w:b w:val="0"/>
          <w:spacing w:val="-11"/>
          <w:w w:val="95"/>
          <w:sz w:val="20"/>
        </w:rPr>
        <w:t> </w:t>
      </w:r>
      <w:r>
        <w:rPr>
          <w:b w:val="0"/>
          <w:w w:val="95"/>
          <w:sz w:val="20"/>
        </w:rPr>
        <w:t>for</w:t>
      </w:r>
      <w:r>
        <w:rPr>
          <w:b w:val="0"/>
          <w:spacing w:val="-11"/>
          <w:w w:val="95"/>
          <w:sz w:val="20"/>
        </w:rPr>
        <w:t> </w:t>
      </w:r>
      <w:r>
        <w:rPr>
          <w:b w:val="0"/>
          <w:w w:val="95"/>
          <w:sz w:val="20"/>
        </w:rPr>
        <w:t>An- droid”.</w:t>
      </w:r>
      <w:r>
        <w:rPr>
          <w:b w:val="0"/>
          <w:spacing w:val="-13"/>
          <w:w w:val="95"/>
          <w:sz w:val="20"/>
        </w:rPr>
        <w:t> </w:t>
      </w:r>
      <w:r>
        <w:rPr>
          <w:b w:val="0"/>
          <w:w w:val="95"/>
          <w:sz w:val="20"/>
        </w:rPr>
        <w:t>In:</w:t>
      </w:r>
      <w:r>
        <w:rPr>
          <w:b w:val="0"/>
          <w:spacing w:val="-13"/>
          <w:w w:val="95"/>
          <w:sz w:val="20"/>
        </w:rPr>
        <w:t> </w:t>
      </w:r>
      <w:r>
        <w:rPr>
          <w:rFonts w:ascii="Book Antiqua" w:hAnsi="Book Antiqua"/>
          <w:i/>
          <w:w w:val="95"/>
          <w:sz w:val="20"/>
        </w:rPr>
        <w:t>Neural</w:t>
      </w:r>
      <w:r>
        <w:rPr>
          <w:rFonts w:ascii="Book Antiqua" w:hAnsi="Book Antiqua"/>
          <w:i/>
          <w:spacing w:val="-10"/>
          <w:w w:val="95"/>
          <w:sz w:val="20"/>
        </w:rPr>
        <w:t> </w:t>
      </w:r>
      <w:r>
        <w:rPr>
          <w:rFonts w:ascii="Book Antiqua" w:hAnsi="Book Antiqua"/>
          <w:i/>
          <w:w w:val="95"/>
          <w:sz w:val="20"/>
        </w:rPr>
        <w:t>Computing</w:t>
      </w:r>
      <w:r>
        <w:rPr>
          <w:rFonts w:ascii="Book Antiqua" w:hAnsi="Book Antiqua"/>
          <w:i/>
          <w:spacing w:val="-8"/>
          <w:w w:val="95"/>
          <w:sz w:val="20"/>
        </w:rPr>
        <w:t> </w:t>
      </w:r>
      <w:r>
        <w:rPr>
          <w:rFonts w:ascii="Book Antiqua" w:hAnsi="Book Antiqua"/>
          <w:i/>
          <w:w w:val="95"/>
          <w:sz w:val="20"/>
        </w:rPr>
        <w:t>and</w:t>
      </w:r>
      <w:r>
        <w:rPr>
          <w:rFonts w:ascii="Book Antiqua" w:hAnsi="Book Antiqua"/>
          <w:i/>
          <w:spacing w:val="-2"/>
          <w:w w:val="95"/>
          <w:sz w:val="20"/>
        </w:rPr>
        <w:t> </w:t>
      </w:r>
      <w:r>
        <w:rPr>
          <w:rFonts w:ascii="Book Antiqua" w:hAnsi="Book Antiqua"/>
          <w:i/>
          <w:w w:val="95"/>
          <w:sz w:val="20"/>
        </w:rPr>
        <w:t>Applications</w:t>
      </w:r>
      <w:r>
        <w:rPr>
          <w:rFonts w:ascii="Book Antiqua" w:hAnsi="Book Antiqua"/>
          <w:i/>
          <w:spacing w:val="-2"/>
          <w:w w:val="95"/>
          <w:sz w:val="20"/>
        </w:rPr>
        <w:t> </w:t>
      </w:r>
      <w:r>
        <w:rPr>
          <w:b w:val="0"/>
          <w:w w:val="95"/>
          <w:sz w:val="20"/>
        </w:rPr>
        <w:t>30</w:t>
      </w:r>
      <w:r>
        <w:rPr>
          <w:b w:val="0"/>
          <w:spacing w:val="-13"/>
          <w:w w:val="95"/>
          <w:sz w:val="20"/>
        </w:rPr>
        <w:t> </w:t>
      </w:r>
      <w:r>
        <w:rPr>
          <w:b w:val="0"/>
          <w:w w:val="95"/>
          <w:sz w:val="20"/>
        </w:rPr>
        <w:t>(11)</w:t>
      </w:r>
      <w:r>
        <w:rPr>
          <w:b w:val="0"/>
          <w:spacing w:val="-13"/>
          <w:w w:val="95"/>
          <w:sz w:val="20"/>
        </w:rPr>
        <w:t> </w:t>
      </w:r>
      <w:r>
        <w:rPr>
          <w:b w:val="0"/>
          <w:w w:val="95"/>
          <w:sz w:val="20"/>
        </w:rPr>
        <w:t>(2018),</w:t>
      </w:r>
      <w:r>
        <w:rPr>
          <w:b w:val="0"/>
          <w:spacing w:val="-13"/>
          <w:w w:val="95"/>
          <w:sz w:val="20"/>
        </w:rPr>
        <w:t> </w:t>
      </w:r>
      <w:r>
        <w:rPr>
          <w:b w:val="0"/>
          <w:w w:val="95"/>
          <w:sz w:val="20"/>
        </w:rPr>
        <w:t>pp.</w:t>
      </w:r>
      <w:r>
        <w:rPr>
          <w:b w:val="0"/>
          <w:spacing w:val="-13"/>
          <w:w w:val="95"/>
          <w:sz w:val="20"/>
        </w:rPr>
        <w:t> </w:t>
      </w:r>
      <w:r>
        <w:rPr>
          <w:b w:val="0"/>
          <w:w w:val="95"/>
          <w:sz w:val="20"/>
        </w:rPr>
        <w:t>3353–3361.</w:t>
      </w:r>
      <w:r>
        <w:rPr>
          <w:b w:val="0"/>
          <w:spacing w:val="-12"/>
          <w:w w:val="95"/>
          <w:sz w:val="20"/>
        </w:rPr>
        <w:t> </w:t>
      </w:r>
      <w:r>
        <w:rPr>
          <w:b w:val="0"/>
          <w:w w:val="95"/>
          <w:sz w:val="20"/>
        </w:rPr>
        <w:t>issn:</w:t>
      </w:r>
      <w:r>
        <w:rPr>
          <w:b w:val="0"/>
          <w:spacing w:val="-13"/>
          <w:w w:val="95"/>
          <w:sz w:val="20"/>
        </w:rPr>
        <w:t> </w:t>
      </w:r>
      <w:r>
        <w:rPr>
          <w:b w:val="0"/>
          <w:w w:val="95"/>
          <w:sz w:val="20"/>
        </w:rPr>
        <w:t>1433- 3058. doi: </w:t>
      </w:r>
      <w:hyperlink r:id="rId385">
        <w:r>
          <w:rPr>
            <w:rFonts w:ascii="Lucida Sans" w:hAnsi="Lucida Sans"/>
            <w:w w:val="95"/>
            <w:sz w:val="20"/>
          </w:rPr>
          <w:t>10.1007/s00521-017-2914-y</w:t>
        </w:r>
      </w:hyperlink>
      <w:r>
        <w:rPr>
          <w:b w:val="0"/>
          <w:w w:val="95"/>
          <w:sz w:val="20"/>
        </w:rPr>
        <w:t>.</w:t>
      </w:r>
    </w:p>
    <w:p>
      <w:pPr>
        <w:pStyle w:val="ListParagraph"/>
        <w:numPr>
          <w:ilvl w:val="0"/>
          <w:numId w:val="68"/>
        </w:numPr>
        <w:tabs>
          <w:tab w:pos="1818" w:val="left" w:leader="none"/>
        </w:tabs>
        <w:spacing w:line="240" w:lineRule="auto" w:before="81" w:after="0"/>
        <w:ind w:left="1812" w:right="390" w:hanging="650"/>
        <w:jc w:val="both"/>
        <w:rPr>
          <w:b w:val="0"/>
          <w:sz w:val="20"/>
        </w:rPr>
      </w:pPr>
      <w:bookmarkStart w:name="_bookmark469" w:id="587"/>
      <w:bookmarkEnd w:id="587"/>
      <w:r>
        <w:rPr>
          <w:b w:val="0"/>
          <w:w w:val="85"/>
          <w:sz w:val="20"/>
        </w:rPr>
        <w:t>Thomas</w:t>
      </w:r>
      <w:r>
        <w:rPr>
          <w:b w:val="0"/>
          <w:w w:val="85"/>
          <w:sz w:val="20"/>
        </w:rPr>
        <w:t> Zimmermann, Nachiappan Nagappan, Harald Gall, Emanuel Giger, and Brendan </w:t>
      </w:r>
      <w:r>
        <w:rPr>
          <w:b w:val="0"/>
          <w:w w:val="90"/>
          <w:sz w:val="20"/>
        </w:rPr>
        <w:t>Murphy.</w:t>
      </w:r>
      <w:r>
        <w:rPr>
          <w:b w:val="0"/>
          <w:spacing w:val="-9"/>
          <w:w w:val="90"/>
          <w:sz w:val="20"/>
        </w:rPr>
        <w:t> </w:t>
      </w:r>
      <w:r>
        <w:rPr>
          <w:b w:val="0"/>
          <w:w w:val="90"/>
          <w:sz w:val="20"/>
        </w:rPr>
        <w:t>“Cross-Project</w:t>
      </w:r>
      <w:r>
        <w:rPr>
          <w:b w:val="0"/>
          <w:spacing w:val="-10"/>
          <w:w w:val="90"/>
          <w:sz w:val="20"/>
        </w:rPr>
        <w:t> </w:t>
      </w:r>
      <w:r>
        <w:rPr>
          <w:b w:val="0"/>
          <w:w w:val="90"/>
          <w:sz w:val="20"/>
        </w:rPr>
        <w:t>Defect</w:t>
      </w:r>
      <w:r>
        <w:rPr>
          <w:b w:val="0"/>
          <w:spacing w:val="-9"/>
          <w:w w:val="90"/>
          <w:sz w:val="20"/>
        </w:rPr>
        <w:t> </w:t>
      </w:r>
      <w:r>
        <w:rPr>
          <w:b w:val="0"/>
          <w:w w:val="90"/>
          <w:sz w:val="20"/>
        </w:rPr>
        <w:t>Prediction:</w:t>
      </w:r>
      <w:r>
        <w:rPr>
          <w:b w:val="0"/>
          <w:spacing w:val="-10"/>
          <w:w w:val="90"/>
          <w:sz w:val="20"/>
        </w:rPr>
        <w:t> </w:t>
      </w:r>
      <w:r>
        <w:rPr>
          <w:b w:val="0"/>
          <w:w w:val="90"/>
          <w:sz w:val="20"/>
        </w:rPr>
        <w:t>A</w:t>
      </w:r>
      <w:r>
        <w:rPr>
          <w:b w:val="0"/>
          <w:spacing w:val="-10"/>
          <w:w w:val="90"/>
          <w:sz w:val="20"/>
        </w:rPr>
        <w:t> </w:t>
      </w:r>
      <w:r>
        <w:rPr>
          <w:b w:val="0"/>
          <w:w w:val="90"/>
          <w:sz w:val="20"/>
        </w:rPr>
        <w:t>Large</w:t>
      </w:r>
      <w:r>
        <w:rPr>
          <w:b w:val="0"/>
          <w:spacing w:val="-9"/>
          <w:w w:val="90"/>
          <w:sz w:val="20"/>
        </w:rPr>
        <w:t> </w:t>
      </w:r>
      <w:r>
        <w:rPr>
          <w:b w:val="0"/>
          <w:w w:val="90"/>
          <w:sz w:val="20"/>
        </w:rPr>
        <w:t>Scale</w:t>
      </w:r>
      <w:r>
        <w:rPr>
          <w:b w:val="0"/>
          <w:spacing w:val="-10"/>
          <w:w w:val="90"/>
          <w:sz w:val="20"/>
        </w:rPr>
        <w:t> </w:t>
      </w:r>
      <w:r>
        <w:rPr>
          <w:b w:val="0"/>
          <w:w w:val="90"/>
          <w:sz w:val="20"/>
        </w:rPr>
        <w:t>Experiment</w:t>
      </w:r>
      <w:r>
        <w:rPr>
          <w:b w:val="0"/>
          <w:spacing w:val="-9"/>
          <w:w w:val="90"/>
          <w:sz w:val="20"/>
        </w:rPr>
        <w:t> </w:t>
      </w:r>
      <w:r>
        <w:rPr>
          <w:b w:val="0"/>
          <w:w w:val="90"/>
          <w:sz w:val="20"/>
        </w:rPr>
        <w:t>on</w:t>
      </w:r>
      <w:r>
        <w:rPr>
          <w:b w:val="0"/>
          <w:spacing w:val="-9"/>
          <w:w w:val="90"/>
          <w:sz w:val="20"/>
        </w:rPr>
        <w:t> </w:t>
      </w:r>
      <w:r>
        <w:rPr>
          <w:b w:val="0"/>
          <w:w w:val="90"/>
          <w:sz w:val="20"/>
        </w:rPr>
        <w:t>Data</w:t>
      </w:r>
      <w:r>
        <w:rPr>
          <w:b w:val="0"/>
          <w:spacing w:val="-9"/>
          <w:w w:val="90"/>
          <w:sz w:val="20"/>
        </w:rPr>
        <w:t> </w:t>
      </w:r>
      <w:r>
        <w:rPr>
          <w:b w:val="0"/>
          <w:w w:val="90"/>
          <w:sz w:val="20"/>
        </w:rPr>
        <w:t>vs.</w:t>
      </w:r>
      <w:r>
        <w:rPr>
          <w:b w:val="0"/>
          <w:spacing w:val="-10"/>
          <w:w w:val="90"/>
          <w:sz w:val="20"/>
        </w:rPr>
        <w:t> </w:t>
      </w:r>
      <w:r>
        <w:rPr>
          <w:b w:val="0"/>
          <w:w w:val="90"/>
          <w:sz w:val="20"/>
        </w:rPr>
        <w:t>Domain </w:t>
      </w:r>
      <w:r>
        <w:rPr>
          <w:b w:val="0"/>
          <w:sz w:val="20"/>
        </w:rPr>
        <w:t>vs.</w:t>
      </w:r>
      <w:r>
        <w:rPr>
          <w:b w:val="0"/>
          <w:spacing w:val="-11"/>
          <w:sz w:val="20"/>
        </w:rPr>
        <w:t> </w:t>
      </w:r>
      <w:r>
        <w:rPr>
          <w:b w:val="0"/>
          <w:sz w:val="20"/>
        </w:rPr>
        <w:t>Process”.</w:t>
      </w:r>
      <w:r>
        <w:rPr>
          <w:b w:val="0"/>
          <w:spacing w:val="-11"/>
          <w:sz w:val="20"/>
        </w:rPr>
        <w:t> </w:t>
      </w:r>
      <w:r>
        <w:rPr>
          <w:b w:val="0"/>
          <w:sz w:val="20"/>
        </w:rPr>
        <w:t>In:</w:t>
      </w:r>
      <w:r>
        <w:rPr>
          <w:b w:val="0"/>
          <w:spacing w:val="-11"/>
          <w:sz w:val="20"/>
        </w:rPr>
        <w:t> </w:t>
      </w:r>
      <w:r>
        <w:rPr>
          <w:rFonts w:ascii="Book Antiqua" w:hAnsi="Book Antiqua"/>
          <w:i/>
          <w:sz w:val="20"/>
        </w:rPr>
        <w:t>Proceedings of the 7th Joint Meeting of the European Software Engineering</w:t>
      </w:r>
      <w:r>
        <w:rPr>
          <w:rFonts w:ascii="Book Antiqua" w:hAnsi="Book Antiqua"/>
          <w:i/>
          <w:sz w:val="20"/>
        </w:rPr>
        <w:t> Conference and the ACM SIGSOFT Symposium on The Foundations of Software Engineering</w:t>
      </w:r>
      <w:r>
        <w:rPr>
          <w:b w:val="0"/>
          <w:sz w:val="20"/>
        </w:rPr>
        <w:t>. </w:t>
      </w:r>
      <w:r>
        <w:rPr>
          <w:b w:val="0"/>
          <w:w w:val="90"/>
          <w:sz w:val="20"/>
        </w:rPr>
        <w:t>ESEC/FSE ’09. Amsterdam, The Netherlands: Association for Computing Machinery, 2009,</w:t>
      </w:r>
      <w:r>
        <w:rPr>
          <w:b w:val="0"/>
          <w:spacing w:val="-3"/>
          <w:w w:val="90"/>
          <w:sz w:val="20"/>
        </w:rPr>
        <w:t> </w:t>
      </w:r>
      <w:r>
        <w:rPr>
          <w:b w:val="0"/>
          <w:w w:val="90"/>
          <w:sz w:val="20"/>
        </w:rPr>
        <w:t>pp.</w:t>
      </w:r>
      <w:r>
        <w:rPr>
          <w:b w:val="0"/>
          <w:spacing w:val="-3"/>
          <w:w w:val="90"/>
          <w:sz w:val="20"/>
        </w:rPr>
        <w:t> </w:t>
      </w:r>
      <w:r>
        <w:rPr>
          <w:b w:val="0"/>
          <w:w w:val="90"/>
          <w:sz w:val="20"/>
        </w:rPr>
        <w:t>91–100.</w:t>
      </w:r>
      <w:r>
        <w:rPr>
          <w:b w:val="0"/>
          <w:spacing w:val="-3"/>
          <w:w w:val="90"/>
          <w:sz w:val="20"/>
        </w:rPr>
        <w:t> </w:t>
      </w:r>
      <w:r>
        <w:rPr>
          <w:b w:val="0"/>
          <w:w w:val="90"/>
          <w:sz w:val="20"/>
        </w:rPr>
        <w:t>isbn:</w:t>
      </w:r>
      <w:r>
        <w:rPr>
          <w:b w:val="0"/>
          <w:spacing w:val="-3"/>
          <w:w w:val="90"/>
          <w:sz w:val="20"/>
        </w:rPr>
        <w:t> </w:t>
      </w:r>
      <w:r>
        <w:rPr>
          <w:b w:val="0"/>
          <w:w w:val="90"/>
          <w:sz w:val="20"/>
        </w:rPr>
        <w:t>9781605580012.</w:t>
      </w:r>
      <w:r>
        <w:rPr>
          <w:b w:val="0"/>
          <w:spacing w:val="-3"/>
          <w:w w:val="90"/>
          <w:sz w:val="20"/>
        </w:rPr>
        <w:t> </w:t>
      </w:r>
      <w:r>
        <w:rPr>
          <w:b w:val="0"/>
          <w:w w:val="90"/>
          <w:sz w:val="20"/>
        </w:rPr>
        <w:t>doi:</w:t>
      </w:r>
      <w:r>
        <w:rPr>
          <w:b w:val="0"/>
          <w:spacing w:val="-3"/>
          <w:w w:val="90"/>
          <w:sz w:val="20"/>
        </w:rPr>
        <w:t> </w:t>
      </w:r>
      <w:hyperlink r:id="rId386">
        <w:r>
          <w:rPr>
            <w:rFonts w:ascii="Lucida Sans" w:hAnsi="Lucida Sans"/>
            <w:w w:val="90"/>
            <w:sz w:val="20"/>
          </w:rPr>
          <w:t>10.1145/1595696.1595713</w:t>
        </w:r>
      </w:hyperlink>
      <w:r>
        <w:rPr>
          <w:b w:val="0"/>
          <w:w w:val="90"/>
          <w:sz w:val="20"/>
        </w:rPr>
        <w:t>.</w:t>
      </w:r>
    </w:p>
    <w:p>
      <w:pPr>
        <w:spacing w:after="0" w:line="240" w:lineRule="auto"/>
        <w:jc w:val="both"/>
        <w:rPr>
          <w:sz w:val="20"/>
        </w:rPr>
        <w:sectPr>
          <w:pgSz w:w="11910" w:h="16840"/>
          <w:pgMar w:header="1477" w:footer="0" w:top="1720" w:bottom="280" w:left="980" w:right="1000"/>
        </w:sect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1"/>
        <w:rPr>
          <w:b w:val="0"/>
          <w:sz w:val="24"/>
        </w:rPr>
      </w:pPr>
    </w:p>
    <w:p>
      <w:pPr>
        <w:tabs>
          <w:tab w:pos="9056" w:val="left" w:leader="none"/>
        </w:tabs>
        <w:spacing w:before="94"/>
        <w:ind w:left="448" w:right="0" w:firstLine="0"/>
        <w:jc w:val="left"/>
        <w:rPr>
          <w:rFonts w:ascii="Times New Roman"/>
          <w:sz w:val="119"/>
        </w:rPr>
      </w:pPr>
      <w:r>
        <w:rPr/>
        <w:pict>
          <v:group style="position:absolute;margin-left:71.433998pt;margin-top:21.315802pt;width:76pt;height:27.9pt;mso-position-horizontal-relative:page;mso-position-vertical-relative:paragraph;z-index:-21986304" id="docshapegroup793" coordorigin="1429,426" coordsize="1520,558">
            <v:line style="position:absolute" from="1439,984" to="1439,446" stroked="true" strokeweight=".996pt" strokecolor="#000000">
              <v:stroke dashstyle="solid"/>
            </v:line>
            <v:line style="position:absolute" from="1429,436" to="2948,436" stroked="true" strokeweight=".996pt" strokecolor="#000000">
              <v:stroke dashstyle="solid"/>
            </v:line>
            <w10:wrap type="none"/>
          </v:group>
        </w:pict>
      </w:r>
      <w:r>
        <w:rPr/>
        <w:pict>
          <v:group style="position:absolute;margin-left:161.565002pt;margin-top:21.315802pt;width:326.6pt;height:38.950pt;mso-position-horizontal-relative:page;mso-position-vertical-relative:paragraph;z-index:-21985792" id="docshapegroup794" coordorigin="3231,426" coordsize="6532,779">
            <v:line style="position:absolute" from="9753,1205" to="9753,446" stroked="true" strokeweight=".996pt" strokecolor="#000000">
              <v:stroke dashstyle="solid"/>
            </v:line>
            <v:line style="position:absolute" from="3231,436" to="9763,436" stroked="true" strokeweight=".996pt" strokecolor="#000000">
              <v:stroke dashstyle="solid"/>
            </v:line>
            <w10:wrap type="none"/>
          </v:group>
        </w:pict>
      </w:r>
      <w:bookmarkStart w:name="A Publications" w:id="588"/>
      <w:bookmarkEnd w:id="588"/>
      <w:r>
        <w:rPr/>
      </w:r>
      <w:bookmarkStart w:name="_bookmark470" w:id="589"/>
      <w:bookmarkEnd w:id="589"/>
      <w:r>
        <w:rPr/>
      </w:r>
      <w:r>
        <w:rPr>
          <w:rFonts w:ascii="Arial"/>
          <w:sz w:val="28"/>
        </w:rPr>
        <w:t>Appendix</w:t>
      </w:r>
      <w:r>
        <w:rPr>
          <w:rFonts w:ascii="Arial"/>
          <w:spacing w:val="-13"/>
          <w:sz w:val="28"/>
        </w:rPr>
        <w:t> </w:t>
      </w:r>
      <w:r>
        <w:rPr>
          <w:rFonts w:ascii="Times New Roman"/>
          <w:spacing w:val="89"/>
          <w:sz w:val="119"/>
        </w:rPr>
        <w:t>A</w:t>
      </w:r>
      <w:r>
        <w:rPr>
          <w:rFonts w:ascii="Times New Roman"/>
          <w:sz w:val="119"/>
          <w:u w:val="single"/>
        </w:rPr>
        <w:tab/>
      </w:r>
    </w:p>
    <w:p>
      <w:pPr>
        <w:pStyle w:val="Heading1"/>
        <w:spacing w:before="277"/>
        <w:ind w:left="448"/>
        <w:rPr>
          <w:b w:val="0"/>
        </w:rPr>
      </w:pPr>
      <w:r>
        <w:rPr>
          <w:b w:val="0"/>
          <w:spacing w:val="-2"/>
          <w:w w:val="95"/>
        </w:rPr>
        <w:t>Publications</w:t>
      </w:r>
    </w:p>
    <w:p>
      <w:pPr>
        <w:pStyle w:val="BodyText"/>
        <w:spacing w:before="1"/>
        <w:rPr>
          <w:b w:val="0"/>
          <w:sz w:val="63"/>
        </w:rPr>
      </w:pPr>
    </w:p>
    <w:p>
      <w:pPr>
        <w:pStyle w:val="Heading4"/>
        <w:rPr>
          <w:i/>
        </w:rPr>
      </w:pPr>
      <w:bookmarkStart w:name="Published:" w:id="590"/>
      <w:bookmarkEnd w:id="590"/>
      <w:r>
        <w:rPr>
          <w:i w:val="0"/>
        </w:rPr>
      </w:r>
      <w:bookmarkStart w:name="_bookmark471" w:id="591"/>
      <w:bookmarkEnd w:id="591"/>
      <w:r>
        <w:rPr>
          <w:i w:val="0"/>
        </w:rPr>
      </w:r>
      <w:r>
        <w:rPr>
          <w:i/>
          <w:spacing w:val="-2"/>
          <w:w w:val="110"/>
        </w:rPr>
        <w:t>Published:</w:t>
      </w:r>
    </w:p>
    <w:p>
      <w:pPr>
        <w:pStyle w:val="ListParagraph"/>
        <w:numPr>
          <w:ilvl w:val="0"/>
          <w:numId w:val="69"/>
        </w:numPr>
        <w:tabs>
          <w:tab w:pos="947" w:val="left" w:leader="none"/>
        </w:tabs>
        <w:spacing w:line="237" w:lineRule="auto" w:before="114" w:after="0"/>
        <w:ind w:left="946" w:right="1115" w:hanging="193"/>
        <w:jc w:val="both"/>
        <w:rPr>
          <w:rFonts w:ascii="Lucida Sans" w:hAnsi="Lucida Sans"/>
          <w:sz w:val="20"/>
        </w:rPr>
      </w:pPr>
      <w:r>
        <w:rPr>
          <w:b w:val="0"/>
          <w:w w:val="95"/>
          <w:sz w:val="20"/>
        </w:rPr>
        <w:t>Bruno Góis Mateus and Matias Martinez.</w:t>
      </w:r>
      <w:r>
        <w:rPr>
          <w:b w:val="0"/>
          <w:spacing w:val="40"/>
          <w:sz w:val="20"/>
        </w:rPr>
        <w:t> </w:t>
      </w:r>
      <w:r>
        <w:rPr>
          <w:b w:val="0"/>
          <w:w w:val="95"/>
          <w:sz w:val="20"/>
        </w:rPr>
        <w:t>“An empirical study on quality of Android applications</w:t>
      </w:r>
      <w:r>
        <w:rPr>
          <w:b w:val="0"/>
          <w:spacing w:val="-10"/>
          <w:w w:val="95"/>
          <w:sz w:val="20"/>
        </w:rPr>
        <w:t> </w:t>
      </w:r>
      <w:r>
        <w:rPr>
          <w:b w:val="0"/>
          <w:w w:val="95"/>
          <w:sz w:val="20"/>
        </w:rPr>
        <w:t>written</w:t>
      </w:r>
      <w:r>
        <w:rPr>
          <w:b w:val="0"/>
          <w:spacing w:val="-9"/>
          <w:w w:val="95"/>
          <w:sz w:val="20"/>
        </w:rPr>
        <w:t> </w:t>
      </w:r>
      <w:r>
        <w:rPr>
          <w:b w:val="0"/>
          <w:w w:val="95"/>
          <w:sz w:val="20"/>
        </w:rPr>
        <w:t>in</w:t>
      </w:r>
      <w:r>
        <w:rPr>
          <w:b w:val="0"/>
          <w:spacing w:val="-10"/>
          <w:w w:val="95"/>
          <w:sz w:val="20"/>
        </w:rPr>
        <w:t> </w:t>
      </w:r>
      <w:r>
        <w:rPr>
          <w:b w:val="0"/>
          <w:w w:val="95"/>
          <w:sz w:val="20"/>
        </w:rPr>
        <w:t>Kotlin</w:t>
      </w:r>
      <w:r>
        <w:rPr>
          <w:b w:val="0"/>
          <w:spacing w:val="-10"/>
          <w:w w:val="95"/>
          <w:sz w:val="20"/>
        </w:rPr>
        <w:t> </w:t>
      </w:r>
      <w:r>
        <w:rPr>
          <w:b w:val="0"/>
          <w:w w:val="95"/>
          <w:sz w:val="20"/>
        </w:rPr>
        <w:t>language”. In: </w:t>
      </w:r>
      <w:r>
        <w:rPr>
          <w:rFonts w:ascii="Book Antiqua" w:hAnsi="Book Antiqua"/>
          <w:i/>
          <w:w w:val="95"/>
          <w:sz w:val="20"/>
        </w:rPr>
        <w:t>Empirical Software Engineering </w:t>
      </w:r>
      <w:r>
        <w:rPr>
          <w:b w:val="0"/>
          <w:w w:val="95"/>
          <w:sz w:val="20"/>
        </w:rPr>
        <w:t>24</w:t>
      </w:r>
      <w:r>
        <w:rPr>
          <w:b w:val="0"/>
          <w:spacing w:val="-10"/>
          <w:w w:val="95"/>
          <w:sz w:val="20"/>
        </w:rPr>
        <w:t> </w:t>
      </w:r>
      <w:r>
        <w:rPr>
          <w:b w:val="0"/>
          <w:w w:val="95"/>
          <w:sz w:val="20"/>
        </w:rPr>
        <w:t>(6)</w:t>
      </w:r>
      <w:r>
        <w:rPr>
          <w:b w:val="0"/>
          <w:spacing w:val="-9"/>
          <w:w w:val="95"/>
          <w:sz w:val="20"/>
        </w:rPr>
        <w:t> </w:t>
      </w:r>
      <w:r>
        <w:rPr>
          <w:b w:val="0"/>
          <w:w w:val="95"/>
          <w:sz w:val="20"/>
        </w:rPr>
        <w:t>(2019), pp.</w:t>
      </w:r>
      <w:r>
        <w:rPr>
          <w:b w:val="0"/>
          <w:spacing w:val="-10"/>
          <w:w w:val="95"/>
          <w:sz w:val="20"/>
        </w:rPr>
        <w:t> </w:t>
      </w:r>
      <w:r>
        <w:rPr>
          <w:b w:val="0"/>
          <w:w w:val="95"/>
          <w:sz w:val="20"/>
        </w:rPr>
        <w:t>3356–3393. doi: </w:t>
      </w:r>
      <w:hyperlink r:id="rId33">
        <w:r>
          <w:rPr>
            <w:rFonts w:ascii="Lucida Sans" w:hAnsi="Lucida Sans"/>
            <w:w w:val="95"/>
            <w:sz w:val="20"/>
          </w:rPr>
          <w:t>10.1007/s10664-019-09727-4</w:t>
        </w:r>
      </w:hyperlink>
    </w:p>
    <w:p>
      <w:pPr>
        <w:pStyle w:val="ListParagraph"/>
        <w:numPr>
          <w:ilvl w:val="0"/>
          <w:numId w:val="69"/>
        </w:numPr>
        <w:tabs>
          <w:tab w:pos="947" w:val="left" w:leader="none"/>
        </w:tabs>
        <w:spacing w:line="237" w:lineRule="auto" w:before="165" w:after="0"/>
        <w:ind w:left="946" w:right="1115" w:hanging="193"/>
        <w:jc w:val="both"/>
        <w:rPr>
          <w:rFonts w:ascii="Lucida Sans" w:hAnsi="Lucida Sans"/>
          <w:sz w:val="20"/>
        </w:rPr>
      </w:pPr>
      <w:r>
        <w:rPr>
          <w:b w:val="0"/>
          <w:w w:val="90"/>
          <w:sz w:val="20"/>
        </w:rPr>
        <w:t>Bruno</w:t>
      </w:r>
      <w:r>
        <w:rPr>
          <w:b w:val="0"/>
          <w:spacing w:val="-10"/>
          <w:w w:val="90"/>
          <w:sz w:val="20"/>
        </w:rPr>
        <w:t> </w:t>
      </w:r>
      <w:r>
        <w:rPr>
          <w:b w:val="0"/>
          <w:w w:val="90"/>
          <w:sz w:val="20"/>
        </w:rPr>
        <w:t>Gois</w:t>
      </w:r>
      <w:r>
        <w:rPr>
          <w:b w:val="0"/>
          <w:spacing w:val="-10"/>
          <w:w w:val="90"/>
          <w:sz w:val="20"/>
        </w:rPr>
        <w:t> </w:t>
      </w:r>
      <w:r>
        <w:rPr>
          <w:b w:val="0"/>
          <w:w w:val="90"/>
          <w:sz w:val="20"/>
        </w:rPr>
        <w:t>Mateus</w:t>
      </w:r>
      <w:r>
        <w:rPr>
          <w:b w:val="0"/>
          <w:spacing w:val="-9"/>
          <w:w w:val="90"/>
          <w:sz w:val="20"/>
        </w:rPr>
        <w:t> </w:t>
      </w:r>
      <w:r>
        <w:rPr>
          <w:b w:val="0"/>
          <w:w w:val="90"/>
          <w:sz w:val="20"/>
        </w:rPr>
        <w:t>and</w:t>
      </w:r>
      <w:r>
        <w:rPr>
          <w:b w:val="0"/>
          <w:spacing w:val="-10"/>
          <w:w w:val="90"/>
          <w:sz w:val="20"/>
        </w:rPr>
        <w:t> </w:t>
      </w:r>
      <w:r>
        <w:rPr>
          <w:b w:val="0"/>
          <w:w w:val="90"/>
          <w:sz w:val="20"/>
        </w:rPr>
        <w:t>Matias</w:t>
      </w:r>
      <w:r>
        <w:rPr>
          <w:b w:val="0"/>
          <w:spacing w:val="-9"/>
          <w:w w:val="90"/>
          <w:sz w:val="20"/>
        </w:rPr>
        <w:t> </w:t>
      </w:r>
      <w:r>
        <w:rPr>
          <w:b w:val="0"/>
          <w:w w:val="90"/>
          <w:sz w:val="20"/>
        </w:rPr>
        <w:t>Martinez.</w:t>
      </w:r>
      <w:r>
        <w:rPr>
          <w:b w:val="0"/>
          <w:spacing w:val="-5"/>
          <w:w w:val="90"/>
          <w:sz w:val="20"/>
        </w:rPr>
        <w:t> </w:t>
      </w:r>
      <w:r>
        <w:rPr>
          <w:b w:val="0"/>
          <w:w w:val="90"/>
          <w:sz w:val="20"/>
        </w:rPr>
        <w:t>“On</w:t>
      </w:r>
      <w:r>
        <w:rPr>
          <w:b w:val="0"/>
          <w:spacing w:val="-10"/>
          <w:w w:val="90"/>
          <w:sz w:val="20"/>
        </w:rPr>
        <w:t> </w:t>
      </w:r>
      <w:r>
        <w:rPr>
          <w:b w:val="0"/>
          <w:w w:val="90"/>
          <w:sz w:val="20"/>
        </w:rPr>
        <w:t>the</w:t>
      </w:r>
      <w:r>
        <w:rPr>
          <w:b w:val="0"/>
          <w:spacing w:val="-9"/>
          <w:w w:val="90"/>
          <w:sz w:val="20"/>
        </w:rPr>
        <w:t> </w:t>
      </w:r>
      <w:r>
        <w:rPr>
          <w:b w:val="0"/>
          <w:w w:val="90"/>
          <w:sz w:val="20"/>
        </w:rPr>
        <w:t>Adoption,</w:t>
      </w:r>
      <w:r>
        <w:rPr>
          <w:b w:val="0"/>
          <w:spacing w:val="-10"/>
          <w:w w:val="90"/>
          <w:sz w:val="20"/>
        </w:rPr>
        <w:t> </w:t>
      </w:r>
      <w:r>
        <w:rPr>
          <w:b w:val="0"/>
          <w:w w:val="90"/>
          <w:sz w:val="20"/>
        </w:rPr>
        <w:t>Usage</w:t>
      </w:r>
      <w:r>
        <w:rPr>
          <w:b w:val="0"/>
          <w:spacing w:val="-9"/>
          <w:w w:val="90"/>
          <w:sz w:val="20"/>
        </w:rPr>
        <w:t> </w:t>
      </w:r>
      <w:r>
        <w:rPr>
          <w:b w:val="0"/>
          <w:w w:val="90"/>
          <w:sz w:val="20"/>
        </w:rPr>
        <w:t>and</w:t>
      </w:r>
      <w:r>
        <w:rPr>
          <w:b w:val="0"/>
          <w:spacing w:val="-10"/>
          <w:w w:val="90"/>
          <w:sz w:val="20"/>
        </w:rPr>
        <w:t> </w:t>
      </w:r>
      <w:r>
        <w:rPr>
          <w:b w:val="0"/>
          <w:w w:val="90"/>
          <w:sz w:val="20"/>
        </w:rPr>
        <w:t>Evolution</w:t>
      </w:r>
      <w:r>
        <w:rPr>
          <w:b w:val="0"/>
          <w:spacing w:val="-10"/>
          <w:w w:val="90"/>
          <w:sz w:val="20"/>
        </w:rPr>
        <w:t> </w:t>
      </w:r>
      <w:r>
        <w:rPr>
          <w:b w:val="0"/>
          <w:w w:val="90"/>
          <w:sz w:val="20"/>
        </w:rPr>
        <w:t>of</w:t>
      </w:r>
      <w:r>
        <w:rPr>
          <w:b w:val="0"/>
          <w:spacing w:val="-9"/>
          <w:w w:val="90"/>
          <w:sz w:val="20"/>
        </w:rPr>
        <w:t> </w:t>
      </w:r>
      <w:r>
        <w:rPr>
          <w:b w:val="0"/>
          <w:w w:val="90"/>
          <w:sz w:val="20"/>
        </w:rPr>
        <w:t>Kotlin </w:t>
      </w:r>
      <w:r>
        <w:rPr>
          <w:b w:val="0"/>
          <w:sz w:val="20"/>
        </w:rPr>
        <w:t>Features</w:t>
      </w:r>
      <w:r>
        <w:rPr>
          <w:b w:val="0"/>
          <w:spacing w:val="-16"/>
          <w:sz w:val="20"/>
        </w:rPr>
        <w:t> </w:t>
      </w:r>
      <w:r>
        <w:rPr>
          <w:b w:val="0"/>
          <w:sz w:val="20"/>
        </w:rPr>
        <w:t>in</w:t>
      </w:r>
      <w:r>
        <w:rPr>
          <w:b w:val="0"/>
          <w:spacing w:val="-16"/>
          <w:sz w:val="20"/>
        </w:rPr>
        <w:t> </w:t>
      </w:r>
      <w:r>
        <w:rPr>
          <w:b w:val="0"/>
          <w:sz w:val="20"/>
        </w:rPr>
        <w:t>Android</w:t>
      </w:r>
      <w:r>
        <w:rPr>
          <w:b w:val="0"/>
          <w:spacing w:val="-16"/>
          <w:sz w:val="20"/>
        </w:rPr>
        <w:t> </w:t>
      </w:r>
      <w:r>
        <w:rPr>
          <w:b w:val="0"/>
          <w:sz w:val="20"/>
        </w:rPr>
        <w:t>Development”.</w:t>
      </w:r>
      <w:r>
        <w:rPr>
          <w:b w:val="0"/>
          <w:spacing w:val="-12"/>
          <w:sz w:val="20"/>
        </w:rPr>
        <w:t> </w:t>
      </w:r>
      <w:r>
        <w:rPr>
          <w:b w:val="0"/>
          <w:sz w:val="20"/>
        </w:rPr>
        <w:t>In:</w:t>
      </w:r>
      <w:r>
        <w:rPr>
          <w:b w:val="0"/>
          <w:spacing w:val="-7"/>
          <w:sz w:val="20"/>
        </w:rPr>
        <w:t> </w:t>
      </w:r>
      <w:r>
        <w:rPr>
          <w:rFonts w:ascii="Book Antiqua" w:hAnsi="Book Antiqua"/>
          <w:i/>
          <w:sz w:val="20"/>
        </w:rPr>
        <w:t>Proceedings</w:t>
      </w:r>
      <w:r>
        <w:rPr>
          <w:rFonts w:ascii="Book Antiqua" w:hAnsi="Book Antiqua"/>
          <w:i/>
          <w:spacing w:val="-4"/>
          <w:sz w:val="20"/>
        </w:rPr>
        <w:t> </w:t>
      </w:r>
      <w:r>
        <w:rPr>
          <w:rFonts w:ascii="Book Antiqua" w:hAnsi="Book Antiqua"/>
          <w:i/>
          <w:sz w:val="20"/>
        </w:rPr>
        <w:t>of</w:t>
      </w:r>
      <w:r>
        <w:rPr>
          <w:rFonts w:ascii="Book Antiqua" w:hAnsi="Book Antiqua"/>
          <w:i/>
          <w:spacing w:val="-4"/>
          <w:sz w:val="20"/>
        </w:rPr>
        <w:t> </w:t>
      </w:r>
      <w:r>
        <w:rPr>
          <w:rFonts w:ascii="Book Antiqua" w:hAnsi="Book Antiqua"/>
          <w:i/>
          <w:sz w:val="20"/>
        </w:rPr>
        <w:t>the</w:t>
      </w:r>
      <w:r>
        <w:rPr>
          <w:rFonts w:ascii="Book Antiqua" w:hAnsi="Book Antiqua"/>
          <w:i/>
          <w:spacing w:val="-4"/>
          <w:sz w:val="20"/>
        </w:rPr>
        <w:t> </w:t>
      </w:r>
      <w:r>
        <w:rPr>
          <w:rFonts w:ascii="Book Antiqua" w:hAnsi="Book Antiqua"/>
          <w:i/>
          <w:sz w:val="20"/>
        </w:rPr>
        <w:t>14th</w:t>
      </w:r>
      <w:r>
        <w:rPr>
          <w:rFonts w:ascii="Book Antiqua" w:hAnsi="Book Antiqua"/>
          <w:i/>
          <w:spacing w:val="-4"/>
          <w:sz w:val="20"/>
        </w:rPr>
        <w:t> </w:t>
      </w:r>
      <w:r>
        <w:rPr>
          <w:rFonts w:ascii="Book Antiqua" w:hAnsi="Book Antiqua"/>
          <w:i/>
          <w:sz w:val="20"/>
        </w:rPr>
        <w:t>ACM</w:t>
      </w:r>
      <w:r>
        <w:rPr>
          <w:rFonts w:ascii="Book Antiqua" w:hAnsi="Book Antiqua"/>
          <w:i/>
          <w:spacing w:val="-4"/>
          <w:sz w:val="20"/>
        </w:rPr>
        <w:t> </w:t>
      </w:r>
      <w:r>
        <w:rPr>
          <w:rFonts w:ascii="Book Antiqua" w:hAnsi="Book Antiqua"/>
          <w:i/>
          <w:sz w:val="20"/>
        </w:rPr>
        <w:t>/</w:t>
      </w:r>
      <w:r>
        <w:rPr>
          <w:rFonts w:ascii="Book Antiqua" w:hAnsi="Book Antiqua"/>
          <w:i/>
          <w:spacing w:val="-4"/>
          <w:sz w:val="20"/>
        </w:rPr>
        <w:t> </w:t>
      </w:r>
      <w:r>
        <w:rPr>
          <w:rFonts w:ascii="Book Antiqua" w:hAnsi="Book Antiqua"/>
          <w:i/>
          <w:sz w:val="20"/>
        </w:rPr>
        <w:t>IEEE</w:t>
      </w:r>
      <w:r>
        <w:rPr>
          <w:rFonts w:ascii="Book Antiqua" w:hAnsi="Book Antiqua"/>
          <w:i/>
          <w:spacing w:val="-4"/>
          <w:sz w:val="20"/>
        </w:rPr>
        <w:t> </w:t>
      </w:r>
      <w:r>
        <w:rPr>
          <w:rFonts w:ascii="Book Antiqua" w:hAnsi="Book Antiqua"/>
          <w:i/>
          <w:sz w:val="20"/>
        </w:rPr>
        <w:t>International</w:t>
      </w:r>
      <w:r>
        <w:rPr>
          <w:rFonts w:ascii="Book Antiqua" w:hAnsi="Book Antiqua"/>
          <w:i/>
          <w:sz w:val="20"/>
        </w:rPr>
        <w:t> Symposium on Empirical Software Engineering and Measurement (ESEM)</w:t>
      </w:r>
      <w:r>
        <w:rPr>
          <w:b w:val="0"/>
          <w:sz w:val="20"/>
        </w:rPr>
        <w:t>.</w:t>
      </w:r>
      <w:r>
        <w:rPr>
          <w:b w:val="0"/>
          <w:spacing w:val="-8"/>
          <w:sz w:val="20"/>
        </w:rPr>
        <w:t> </w:t>
      </w:r>
      <w:r>
        <w:rPr>
          <w:b w:val="0"/>
          <w:sz w:val="20"/>
        </w:rPr>
        <w:t>ESEM</w:t>
      </w:r>
      <w:r>
        <w:rPr>
          <w:b w:val="0"/>
          <w:spacing w:val="-8"/>
          <w:sz w:val="20"/>
        </w:rPr>
        <w:t> </w:t>
      </w:r>
      <w:r>
        <w:rPr>
          <w:b w:val="0"/>
          <w:sz w:val="20"/>
        </w:rPr>
        <w:t>’20. </w:t>
      </w:r>
      <w:r>
        <w:rPr>
          <w:b w:val="0"/>
          <w:sz w:val="20"/>
        </w:rPr>
        <w:t>Bari,</w:t>
      </w:r>
      <w:r>
        <w:rPr>
          <w:b w:val="0"/>
          <w:sz w:val="20"/>
        </w:rPr>
        <w:t> </w:t>
      </w:r>
      <w:r>
        <w:rPr>
          <w:b w:val="0"/>
          <w:w w:val="90"/>
          <w:sz w:val="20"/>
        </w:rPr>
        <w:t>Italy: Association</w:t>
      </w:r>
      <w:r>
        <w:rPr>
          <w:b w:val="0"/>
          <w:spacing w:val="-1"/>
          <w:w w:val="90"/>
          <w:sz w:val="20"/>
        </w:rPr>
        <w:t> </w:t>
      </w:r>
      <w:r>
        <w:rPr>
          <w:b w:val="0"/>
          <w:w w:val="90"/>
          <w:sz w:val="20"/>
        </w:rPr>
        <w:t>for</w:t>
      </w:r>
      <w:r>
        <w:rPr>
          <w:b w:val="0"/>
          <w:spacing w:val="-1"/>
          <w:w w:val="90"/>
          <w:sz w:val="20"/>
        </w:rPr>
        <w:t> </w:t>
      </w:r>
      <w:r>
        <w:rPr>
          <w:b w:val="0"/>
          <w:w w:val="90"/>
          <w:sz w:val="20"/>
        </w:rPr>
        <w:t>Computing</w:t>
      </w:r>
      <w:r>
        <w:rPr>
          <w:b w:val="0"/>
          <w:spacing w:val="-1"/>
          <w:w w:val="90"/>
          <w:sz w:val="20"/>
        </w:rPr>
        <w:t> </w:t>
      </w:r>
      <w:r>
        <w:rPr>
          <w:b w:val="0"/>
          <w:w w:val="90"/>
          <w:sz w:val="20"/>
        </w:rPr>
        <w:t>Machinery,</w:t>
      </w:r>
      <w:r>
        <w:rPr>
          <w:b w:val="0"/>
          <w:spacing w:val="-1"/>
          <w:w w:val="90"/>
          <w:sz w:val="20"/>
        </w:rPr>
        <w:t> </w:t>
      </w:r>
      <w:r>
        <w:rPr>
          <w:b w:val="0"/>
          <w:w w:val="90"/>
          <w:sz w:val="20"/>
        </w:rPr>
        <w:t>2020. isbn: 9781450375801. doi: </w:t>
      </w:r>
      <w:hyperlink r:id="rId35">
        <w:r>
          <w:rPr>
            <w:rFonts w:ascii="Lucida Sans" w:hAnsi="Lucida Sans"/>
            <w:w w:val="90"/>
            <w:sz w:val="20"/>
          </w:rPr>
          <w:t>10.1145/</w:t>
        </w:r>
      </w:hyperlink>
      <w:r>
        <w:rPr>
          <w:rFonts w:ascii="Lucida Sans" w:hAnsi="Lucida Sans"/>
          <w:w w:val="90"/>
          <w:sz w:val="20"/>
        </w:rPr>
        <w:t> </w:t>
      </w:r>
      <w:hyperlink r:id="rId35">
        <w:r>
          <w:rPr>
            <w:rFonts w:ascii="Lucida Sans" w:hAnsi="Lucida Sans"/>
            <w:spacing w:val="-2"/>
            <w:w w:val="95"/>
            <w:sz w:val="20"/>
          </w:rPr>
          <w:t>3382494.3410676</w:t>
        </w:r>
      </w:hyperlink>
    </w:p>
    <w:p>
      <w:pPr>
        <w:pStyle w:val="BodyText"/>
        <w:spacing w:before="8"/>
        <w:rPr>
          <w:rFonts w:ascii="Lucida Sans"/>
          <w:sz w:val="24"/>
        </w:rPr>
      </w:pPr>
    </w:p>
    <w:p>
      <w:pPr>
        <w:pStyle w:val="Heading4"/>
        <w:spacing w:before="1"/>
        <w:rPr>
          <w:i/>
        </w:rPr>
      </w:pPr>
      <w:bookmarkStart w:name="To submit:" w:id="592"/>
      <w:bookmarkEnd w:id="592"/>
      <w:r>
        <w:rPr>
          <w:i w:val="0"/>
        </w:rPr>
      </w:r>
      <w:bookmarkStart w:name="_bookmark472" w:id="593"/>
      <w:bookmarkEnd w:id="593"/>
      <w:r>
        <w:rPr>
          <w:i w:val="0"/>
        </w:rPr>
      </w:r>
      <w:r>
        <w:rPr>
          <w:i/>
          <w:spacing w:val="-8"/>
          <w:w w:val="110"/>
        </w:rPr>
        <w:t>To</w:t>
      </w:r>
      <w:r>
        <w:rPr>
          <w:i/>
          <w:spacing w:val="-9"/>
          <w:w w:val="110"/>
        </w:rPr>
        <w:t> </w:t>
      </w:r>
      <w:r>
        <w:rPr>
          <w:i/>
          <w:spacing w:val="-2"/>
          <w:w w:val="115"/>
        </w:rPr>
        <w:t>submit:</w:t>
      </w:r>
    </w:p>
    <w:p>
      <w:pPr>
        <w:pStyle w:val="ListParagraph"/>
        <w:numPr>
          <w:ilvl w:val="0"/>
          <w:numId w:val="69"/>
        </w:numPr>
        <w:tabs>
          <w:tab w:pos="947" w:val="left" w:leader="none"/>
        </w:tabs>
        <w:spacing w:line="237" w:lineRule="auto" w:before="114" w:after="0"/>
        <w:ind w:left="946" w:right="1140" w:hanging="193"/>
        <w:jc w:val="left"/>
        <w:rPr>
          <w:rFonts w:ascii="Book Antiqua" w:hAnsi="Book Antiqua"/>
          <w:i/>
          <w:sz w:val="20"/>
        </w:rPr>
      </w:pPr>
      <w:r>
        <w:rPr>
          <w:b w:val="0"/>
          <w:sz w:val="20"/>
        </w:rPr>
        <w:t>Bruno</w:t>
      </w:r>
      <w:r>
        <w:rPr>
          <w:b w:val="0"/>
          <w:spacing w:val="-7"/>
          <w:sz w:val="20"/>
        </w:rPr>
        <w:t> </w:t>
      </w:r>
      <w:r>
        <w:rPr>
          <w:b w:val="0"/>
          <w:sz w:val="20"/>
        </w:rPr>
        <w:t>Góis</w:t>
      </w:r>
      <w:r>
        <w:rPr>
          <w:b w:val="0"/>
          <w:spacing w:val="-7"/>
          <w:sz w:val="20"/>
        </w:rPr>
        <w:t> </w:t>
      </w:r>
      <w:r>
        <w:rPr>
          <w:b w:val="0"/>
          <w:sz w:val="20"/>
        </w:rPr>
        <w:t>Mateus</w:t>
      </w:r>
      <w:r>
        <w:rPr>
          <w:b w:val="0"/>
          <w:spacing w:val="-7"/>
          <w:sz w:val="20"/>
        </w:rPr>
        <w:t> </w:t>
      </w:r>
      <w:r>
        <w:rPr>
          <w:b w:val="0"/>
          <w:sz w:val="20"/>
        </w:rPr>
        <w:t>and</w:t>
      </w:r>
      <w:r>
        <w:rPr>
          <w:b w:val="0"/>
          <w:spacing w:val="-7"/>
          <w:sz w:val="20"/>
        </w:rPr>
        <w:t> </w:t>
      </w:r>
      <w:r>
        <w:rPr>
          <w:b w:val="0"/>
          <w:sz w:val="20"/>
        </w:rPr>
        <w:t>Matias</w:t>
      </w:r>
      <w:r>
        <w:rPr>
          <w:b w:val="0"/>
          <w:spacing w:val="-7"/>
          <w:sz w:val="20"/>
        </w:rPr>
        <w:t> </w:t>
      </w:r>
      <w:r>
        <w:rPr>
          <w:b w:val="0"/>
          <w:sz w:val="20"/>
        </w:rPr>
        <w:t>Martinez.</w:t>
      </w:r>
      <w:r>
        <w:rPr>
          <w:b w:val="0"/>
          <w:spacing w:val="35"/>
          <w:sz w:val="20"/>
        </w:rPr>
        <w:t> </w:t>
      </w:r>
      <w:r>
        <w:rPr>
          <w:rFonts w:ascii="Book Antiqua" w:hAnsi="Book Antiqua"/>
          <w:i/>
          <w:sz w:val="20"/>
        </w:rPr>
        <w:t>"A learning-based recommendation system to</w:t>
      </w:r>
      <w:r>
        <w:rPr>
          <w:rFonts w:ascii="Book Antiqua" w:hAnsi="Book Antiqua"/>
          <w:i/>
          <w:sz w:val="20"/>
        </w:rPr>
        <w:t> support migration of Android applications from Java to Kotlin"</w:t>
      </w:r>
    </w:p>
    <w:p>
      <w:pPr>
        <w:pStyle w:val="ListParagraph"/>
        <w:numPr>
          <w:ilvl w:val="0"/>
          <w:numId w:val="69"/>
        </w:numPr>
        <w:tabs>
          <w:tab w:pos="947" w:val="left" w:leader="none"/>
        </w:tabs>
        <w:spacing w:line="232" w:lineRule="auto" w:before="160" w:after="0"/>
        <w:ind w:left="946" w:right="1104" w:hanging="193"/>
        <w:jc w:val="both"/>
        <w:rPr>
          <w:rFonts w:ascii="Lucida Sans" w:hAnsi="Lucida Sans"/>
          <w:sz w:val="20"/>
        </w:rPr>
      </w:pPr>
      <w:r>
        <w:rPr>
          <w:b w:val="0"/>
          <w:sz w:val="20"/>
        </w:rPr>
        <w:t>Matias</w:t>
      </w:r>
      <w:r>
        <w:rPr>
          <w:b w:val="0"/>
          <w:spacing w:val="-12"/>
          <w:sz w:val="20"/>
        </w:rPr>
        <w:t> </w:t>
      </w:r>
      <w:r>
        <w:rPr>
          <w:b w:val="0"/>
          <w:sz w:val="20"/>
        </w:rPr>
        <w:t>Martinez</w:t>
      </w:r>
      <w:r>
        <w:rPr>
          <w:b w:val="0"/>
          <w:spacing w:val="-12"/>
          <w:sz w:val="20"/>
        </w:rPr>
        <w:t> </w:t>
      </w:r>
      <w:r>
        <w:rPr>
          <w:b w:val="0"/>
          <w:sz w:val="20"/>
        </w:rPr>
        <w:t>and</w:t>
      </w:r>
      <w:r>
        <w:rPr>
          <w:b w:val="0"/>
          <w:spacing w:val="-12"/>
          <w:sz w:val="20"/>
        </w:rPr>
        <w:t> </w:t>
      </w:r>
      <w:r>
        <w:rPr>
          <w:b w:val="0"/>
          <w:sz w:val="20"/>
        </w:rPr>
        <w:t>Bruno</w:t>
      </w:r>
      <w:r>
        <w:rPr>
          <w:b w:val="0"/>
          <w:spacing w:val="-12"/>
          <w:sz w:val="20"/>
        </w:rPr>
        <w:t> </w:t>
      </w:r>
      <w:r>
        <w:rPr>
          <w:b w:val="0"/>
          <w:sz w:val="20"/>
        </w:rPr>
        <w:t>Gois</w:t>
      </w:r>
      <w:r>
        <w:rPr>
          <w:b w:val="0"/>
          <w:spacing w:val="-12"/>
          <w:sz w:val="20"/>
        </w:rPr>
        <w:t> </w:t>
      </w:r>
      <w:r>
        <w:rPr>
          <w:b w:val="0"/>
          <w:sz w:val="20"/>
        </w:rPr>
        <w:t>Mateus. </w:t>
      </w:r>
      <w:r>
        <w:rPr>
          <w:rFonts w:ascii="Book Antiqua" w:hAnsi="Book Antiqua"/>
          <w:i/>
          <w:sz w:val="20"/>
        </w:rPr>
        <w:t>How and Why did developers migrate Android</w:t>
      </w:r>
      <w:r>
        <w:rPr>
          <w:rFonts w:ascii="Book Antiqua" w:hAnsi="Book Antiqua"/>
          <w:i/>
          <w:sz w:val="20"/>
        </w:rPr>
        <w:t> Applications</w:t>
      </w:r>
      <w:r>
        <w:rPr>
          <w:rFonts w:ascii="Book Antiqua" w:hAnsi="Book Antiqua"/>
          <w:i/>
          <w:spacing w:val="-3"/>
          <w:sz w:val="20"/>
        </w:rPr>
        <w:t> </w:t>
      </w:r>
      <w:r>
        <w:rPr>
          <w:rFonts w:ascii="Book Antiqua" w:hAnsi="Book Antiqua"/>
          <w:i/>
          <w:sz w:val="20"/>
        </w:rPr>
        <w:t>from</w:t>
      </w:r>
      <w:r>
        <w:rPr>
          <w:rFonts w:ascii="Book Antiqua" w:hAnsi="Book Antiqua"/>
          <w:i/>
          <w:spacing w:val="-3"/>
          <w:sz w:val="20"/>
        </w:rPr>
        <w:t> </w:t>
      </w:r>
      <w:r>
        <w:rPr>
          <w:rFonts w:ascii="Book Antiqua" w:hAnsi="Book Antiqua"/>
          <w:i/>
          <w:sz w:val="20"/>
        </w:rPr>
        <w:t>Java</w:t>
      </w:r>
      <w:r>
        <w:rPr>
          <w:rFonts w:ascii="Book Antiqua" w:hAnsi="Book Antiqua"/>
          <w:i/>
          <w:spacing w:val="-3"/>
          <w:sz w:val="20"/>
        </w:rPr>
        <w:t> </w:t>
      </w:r>
      <w:r>
        <w:rPr>
          <w:rFonts w:ascii="Book Antiqua" w:hAnsi="Book Antiqua"/>
          <w:i/>
          <w:sz w:val="20"/>
        </w:rPr>
        <w:t>to</w:t>
      </w:r>
      <w:r>
        <w:rPr>
          <w:rFonts w:ascii="Book Antiqua" w:hAnsi="Book Antiqua"/>
          <w:i/>
          <w:spacing w:val="-3"/>
          <w:sz w:val="20"/>
        </w:rPr>
        <w:t> </w:t>
      </w:r>
      <w:r>
        <w:rPr>
          <w:rFonts w:ascii="Book Antiqua" w:hAnsi="Book Antiqua"/>
          <w:i/>
          <w:sz w:val="20"/>
        </w:rPr>
        <w:t>Kotlin? A</w:t>
      </w:r>
      <w:r>
        <w:rPr>
          <w:rFonts w:ascii="Book Antiqua" w:hAnsi="Book Antiqua"/>
          <w:i/>
          <w:spacing w:val="-3"/>
          <w:sz w:val="20"/>
        </w:rPr>
        <w:t> </w:t>
      </w:r>
      <w:r>
        <w:rPr>
          <w:rFonts w:ascii="Book Antiqua" w:hAnsi="Book Antiqua"/>
          <w:i/>
          <w:sz w:val="20"/>
        </w:rPr>
        <w:t>study</w:t>
      </w:r>
      <w:r>
        <w:rPr>
          <w:rFonts w:ascii="Book Antiqua" w:hAnsi="Book Antiqua"/>
          <w:i/>
          <w:spacing w:val="-3"/>
          <w:sz w:val="20"/>
        </w:rPr>
        <w:t> </w:t>
      </w:r>
      <w:r>
        <w:rPr>
          <w:rFonts w:ascii="Book Antiqua" w:hAnsi="Book Antiqua"/>
          <w:i/>
          <w:sz w:val="20"/>
        </w:rPr>
        <w:t>based</w:t>
      </w:r>
      <w:r>
        <w:rPr>
          <w:rFonts w:ascii="Book Antiqua" w:hAnsi="Book Antiqua"/>
          <w:i/>
          <w:spacing w:val="-3"/>
          <w:sz w:val="20"/>
        </w:rPr>
        <w:t> </w:t>
      </w:r>
      <w:r>
        <w:rPr>
          <w:rFonts w:ascii="Book Antiqua" w:hAnsi="Book Antiqua"/>
          <w:i/>
          <w:sz w:val="20"/>
        </w:rPr>
        <w:t>on</w:t>
      </w:r>
      <w:r>
        <w:rPr>
          <w:rFonts w:ascii="Book Antiqua" w:hAnsi="Book Antiqua"/>
          <w:i/>
          <w:spacing w:val="-3"/>
          <w:sz w:val="20"/>
        </w:rPr>
        <w:t> </w:t>
      </w:r>
      <w:r>
        <w:rPr>
          <w:rFonts w:ascii="Book Antiqua" w:hAnsi="Book Antiqua"/>
          <w:i/>
          <w:sz w:val="20"/>
        </w:rPr>
        <w:t>code</w:t>
      </w:r>
      <w:r>
        <w:rPr>
          <w:rFonts w:ascii="Book Antiqua" w:hAnsi="Book Antiqua"/>
          <w:i/>
          <w:spacing w:val="-3"/>
          <w:sz w:val="20"/>
        </w:rPr>
        <w:t> </w:t>
      </w:r>
      <w:r>
        <w:rPr>
          <w:rFonts w:ascii="Book Antiqua" w:hAnsi="Book Antiqua"/>
          <w:i/>
          <w:sz w:val="20"/>
        </w:rPr>
        <w:t>analysis</w:t>
      </w:r>
      <w:r>
        <w:rPr>
          <w:rFonts w:ascii="Book Antiqua" w:hAnsi="Book Antiqua"/>
          <w:i/>
          <w:spacing w:val="-3"/>
          <w:sz w:val="20"/>
        </w:rPr>
        <w:t> </w:t>
      </w:r>
      <w:r>
        <w:rPr>
          <w:rFonts w:ascii="Book Antiqua" w:hAnsi="Book Antiqua"/>
          <w:i/>
          <w:sz w:val="20"/>
        </w:rPr>
        <w:t>and</w:t>
      </w:r>
      <w:r>
        <w:rPr>
          <w:rFonts w:ascii="Book Antiqua" w:hAnsi="Book Antiqua"/>
          <w:i/>
          <w:spacing w:val="-3"/>
          <w:sz w:val="20"/>
        </w:rPr>
        <w:t> </w:t>
      </w:r>
      <w:r>
        <w:rPr>
          <w:rFonts w:ascii="Book Antiqua" w:hAnsi="Book Antiqua"/>
          <w:i/>
          <w:sz w:val="20"/>
        </w:rPr>
        <w:t>interviews</w:t>
      </w:r>
      <w:r>
        <w:rPr>
          <w:rFonts w:ascii="Book Antiqua" w:hAnsi="Book Antiqua"/>
          <w:i/>
          <w:spacing w:val="-3"/>
          <w:sz w:val="20"/>
        </w:rPr>
        <w:t> </w:t>
      </w:r>
      <w:r>
        <w:rPr>
          <w:rFonts w:ascii="Book Antiqua" w:hAnsi="Book Antiqua"/>
          <w:i/>
          <w:sz w:val="20"/>
        </w:rPr>
        <w:t>with</w:t>
      </w:r>
      <w:r>
        <w:rPr>
          <w:rFonts w:ascii="Book Antiqua" w:hAnsi="Book Antiqua"/>
          <w:i/>
          <w:spacing w:val="-3"/>
          <w:sz w:val="20"/>
        </w:rPr>
        <w:t> </w:t>
      </w:r>
      <w:r>
        <w:rPr>
          <w:rFonts w:ascii="Book Antiqua" w:hAnsi="Book Antiqua"/>
          <w:i/>
          <w:sz w:val="20"/>
        </w:rPr>
        <w:t>developers</w:t>
      </w:r>
      <w:r>
        <w:rPr>
          <w:b w:val="0"/>
          <w:sz w:val="20"/>
        </w:rPr>
        <w:t>. 2020. arXiv: </w:t>
      </w:r>
      <w:hyperlink r:id="rId292">
        <w:r>
          <w:rPr>
            <w:rFonts w:ascii="Lucida Sans" w:hAnsi="Lucida Sans"/>
            <w:sz w:val="20"/>
          </w:rPr>
          <w:t>2003.12730</w:t>
        </w:r>
        <w:r>
          <w:rPr>
            <w:rFonts w:ascii="Lucida Sans" w:hAnsi="Lucida Sans"/>
            <w:spacing w:val="-7"/>
            <w:sz w:val="20"/>
          </w:rPr>
          <w:t> </w:t>
        </w:r>
        <w:r>
          <w:rPr>
            <w:rFonts w:ascii="Lucida Sans" w:hAnsi="Lucida Sans"/>
            <w:sz w:val="20"/>
          </w:rPr>
          <w:t>[cs.SE]</w:t>
        </w:r>
      </w:hyperlink>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rPr>
          <w:rFonts w:ascii="Lucida Sans"/>
          <w:sz w:val="24"/>
        </w:rPr>
      </w:pPr>
    </w:p>
    <w:p>
      <w:pPr>
        <w:pStyle w:val="BodyText"/>
        <w:spacing w:before="6"/>
        <w:rPr>
          <w:rFonts w:ascii="Lucida Sans"/>
          <w:sz w:val="28"/>
        </w:rPr>
      </w:pPr>
    </w:p>
    <w:p>
      <w:pPr>
        <w:pStyle w:val="BodyText"/>
        <w:ind w:left="659" w:right="1351"/>
        <w:jc w:val="center"/>
        <w:rPr>
          <w:b w:val="0"/>
        </w:rPr>
      </w:pPr>
      <w:r>
        <w:rPr>
          <w:b w:val="0"/>
          <w:spacing w:val="-5"/>
          <w:w w:val="95"/>
        </w:rPr>
        <w:t>131</w:t>
      </w:r>
    </w:p>
    <w:p>
      <w:pPr>
        <w:spacing w:after="0"/>
        <w:jc w:val="center"/>
        <w:sectPr>
          <w:headerReference w:type="default" r:id="rId387"/>
          <w:pgSz w:w="11910" w:h="16840"/>
          <w:pgMar w:header="0" w:footer="0" w:top="1580" w:bottom="280" w:left="980" w:right="1000"/>
        </w:sectPr>
      </w:pPr>
    </w:p>
    <w:p>
      <w:pPr>
        <w:pStyle w:val="BodyText"/>
        <w:tabs>
          <w:tab w:pos="7220" w:val="left" w:leader="none"/>
        </w:tabs>
        <w:spacing w:line="26" w:lineRule="exact"/>
        <w:ind w:left="1163"/>
        <w:rPr>
          <w:b w:val="0"/>
        </w:rPr>
      </w:pPr>
      <w:r>
        <w:rPr>
          <w:b w:val="0"/>
          <w:spacing w:val="-5"/>
        </w:rPr>
        <w:t>132</w:t>
      </w:r>
      <w:r>
        <w:rPr>
          <w:b w:val="0"/>
        </w:rPr>
        <w:tab/>
      </w:r>
      <w:r>
        <w:rPr>
          <w:b w:val="0"/>
          <w:w w:val="95"/>
        </w:rPr>
        <w:t>Appendix</w:t>
      </w:r>
      <w:r>
        <w:rPr>
          <w:b w:val="0"/>
          <w:spacing w:val="-7"/>
          <w:w w:val="95"/>
        </w:rPr>
        <w:t> </w:t>
      </w:r>
      <w:r>
        <w:rPr>
          <w:b w:val="0"/>
          <w:w w:val="95"/>
        </w:rPr>
        <w:t>A.</w:t>
      </w:r>
      <w:r>
        <w:rPr>
          <w:b w:val="0"/>
          <w:spacing w:val="-7"/>
          <w:w w:val="95"/>
        </w:rPr>
        <w:t> </w:t>
      </w:r>
      <w:r>
        <w:rPr>
          <w:b w:val="0"/>
          <w:spacing w:val="-2"/>
          <w:w w:val="95"/>
        </w:rPr>
        <w:t>Publications</w:t>
      </w:r>
    </w:p>
    <w:p>
      <w:pPr>
        <w:spacing w:after="0" w:line="26" w:lineRule="exact"/>
        <w:sectPr>
          <w:headerReference w:type="even" r:id="rId388"/>
          <w:pgSz w:w="11910" w:h="16840"/>
          <w:pgMar w:header="1532" w:footer="0" w:top="1720" w:bottom="280" w:left="980" w:right="100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spacing w:before="211"/>
        <w:ind w:left="448" w:right="0" w:firstLine="0"/>
        <w:jc w:val="left"/>
        <w:rPr>
          <w:rFonts w:ascii="Times New Roman"/>
          <w:sz w:val="119"/>
        </w:rPr>
      </w:pPr>
      <w:r>
        <w:rPr/>
        <w:pict>
          <v:group style="position:absolute;margin-left:71.433998pt;margin-top:27.164858pt;width:57.05pt;height:27.9pt;mso-position-horizontal-relative:page;mso-position-vertical-relative:paragraph;z-index:-21985280" id="docshapegroup795" coordorigin="1429,543" coordsize="1141,558">
            <v:line style="position:absolute" from="1439,1100" to="1439,563" stroked="true" strokeweight=".996pt" strokecolor="#000000">
              <v:stroke dashstyle="solid"/>
            </v:line>
            <v:line style="position:absolute" from="1429,553" to="2570,553" stroked="true" strokeweight=".996pt" strokecolor="#000000">
              <v:stroke dashstyle="solid"/>
            </v:line>
            <w10:wrap type="none"/>
          </v:group>
        </w:pict>
      </w:r>
      <w:r>
        <w:rPr/>
        <w:pict>
          <v:group style="position:absolute;margin-left:169.235992pt;margin-top:27.164858pt;width:318.9pt;height:38.950pt;mso-position-horizontal-relative:page;mso-position-vertical-relative:paragraph;z-index:-21984768" id="docshapegroup796" coordorigin="3385,543" coordsize="6378,779">
            <v:line style="position:absolute" from="3407,1312" to="9743,1312" stroked="true" strokeweight=".996pt" strokecolor="#000000">
              <v:stroke dashstyle="solid"/>
            </v:line>
            <v:line style="position:absolute" from="9753,1322" to="9753,563" stroked="true" strokeweight=".996pt" strokecolor="#000000">
              <v:stroke dashstyle="solid"/>
            </v:line>
            <v:line style="position:absolute" from="3385,553" to="9762,553" stroked="true" strokeweight=".996pt" strokecolor="#000000">
              <v:stroke dashstyle="solid"/>
            </v:line>
            <w10:wrap type="none"/>
          </v:group>
        </w:pict>
      </w:r>
      <w:bookmarkStart w:name="B Kotlin Features" w:id="594"/>
      <w:bookmarkEnd w:id="594"/>
      <w:r>
        <w:rPr/>
      </w:r>
      <w:bookmarkStart w:name="_bookmark473" w:id="595"/>
      <w:bookmarkEnd w:id="595"/>
      <w:r>
        <w:rPr/>
      </w:r>
      <w:r>
        <w:rPr>
          <w:rFonts w:ascii="Arial"/>
          <w:sz w:val="28"/>
        </w:rPr>
        <w:t>Appendix</w:t>
      </w:r>
      <w:r>
        <w:rPr>
          <w:rFonts w:ascii="Arial"/>
          <w:spacing w:val="-13"/>
          <w:sz w:val="28"/>
        </w:rPr>
        <w:t> </w:t>
      </w:r>
      <w:r>
        <w:rPr>
          <w:rFonts w:ascii="Times New Roman"/>
          <w:spacing w:val="-10"/>
          <w:sz w:val="119"/>
        </w:rPr>
        <w:t>B</w:t>
      </w:r>
    </w:p>
    <w:p>
      <w:pPr>
        <w:pStyle w:val="Heading1"/>
        <w:spacing w:before="337"/>
        <w:ind w:left="448"/>
        <w:rPr>
          <w:b w:val="0"/>
        </w:rPr>
      </w:pPr>
      <w:r>
        <w:rPr>
          <w:b w:val="0"/>
          <w:w w:val="95"/>
        </w:rPr>
        <w:t>Kotlin</w:t>
      </w:r>
      <w:r>
        <w:rPr>
          <w:b w:val="0"/>
          <w:spacing w:val="-17"/>
          <w:w w:val="95"/>
        </w:rPr>
        <w:t> </w:t>
      </w:r>
      <w:r>
        <w:rPr>
          <w:b w:val="0"/>
          <w:spacing w:val="-2"/>
          <w:w w:val="95"/>
        </w:rPr>
        <w:t>Features</w:t>
      </w:r>
    </w:p>
    <w:p>
      <w:pPr>
        <w:pStyle w:val="BodyText"/>
        <w:spacing w:before="5"/>
        <w:rPr>
          <w:b w:val="0"/>
          <w:sz w:val="67"/>
        </w:rPr>
      </w:pPr>
    </w:p>
    <w:p>
      <w:pPr>
        <w:pStyle w:val="BodyText"/>
        <w:spacing w:line="242" w:lineRule="auto"/>
        <w:ind w:left="448" w:right="1104" w:hanging="10"/>
        <w:jc w:val="both"/>
        <w:rPr>
          <w:b w:val="0"/>
        </w:rPr>
      </w:pPr>
      <w:r>
        <w:rPr>
          <w:b w:val="0"/>
          <w:spacing w:val="-2"/>
          <w:w w:val="95"/>
        </w:rPr>
        <w:t>When</w:t>
      </w:r>
      <w:r>
        <w:rPr>
          <w:b w:val="0"/>
          <w:spacing w:val="-6"/>
          <w:w w:val="95"/>
        </w:rPr>
        <w:t> </w:t>
      </w:r>
      <w:r>
        <w:rPr>
          <w:b w:val="0"/>
          <w:spacing w:val="-2"/>
          <w:w w:val="95"/>
        </w:rPr>
        <w:t>a</w:t>
      </w:r>
      <w:r>
        <w:rPr>
          <w:b w:val="0"/>
          <w:spacing w:val="-6"/>
          <w:w w:val="95"/>
        </w:rPr>
        <w:t> </w:t>
      </w:r>
      <w:r>
        <w:rPr>
          <w:b w:val="0"/>
          <w:spacing w:val="-2"/>
          <w:w w:val="95"/>
        </w:rPr>
        <w:t>new</w:t>
      </w:r>
      <w:r>
        <w:rPr>
          <w:b w:val="0"/>
          <w:spacing w:val="-6"/>
          <w:w w:val="95"/>
        </w:rPr>
        <w:t> </w:t>
      </w:r>
      <w:r>
        <w:rPr>
          <w:b w:val="0"/>
          <w:spacing w:val="-2"/>
          <w:w w:val="95"/>
        </w:rPr>
        <w:t>programming</w:t>
      </w:r>
      <w:r>
        <w:rPr>
          <w:b w:val="0"/>
          <w:spacing w:val="-6"/>
          <w:w w:val="95"/>
        </w:rPr>
        <w:t> </w:t>
      </w:r>
      <w:r>
        <w:rPr>
          <w:b w:val="0"/>
          <w:spacing w:val="-2"/>
          <w:w w:val="95"/>
        </w:rPr>
        <w:t>language</w:t>
      </w:r>
      <w:r>
        <w:rPr>
          <w:b w:val="0"/>
          <w:spacing w:val="-6"/>
          <w:w w:val="95"/>
        </w:rPr>
        <w:t> </w:t>
      </w:r>
      <w:r>
        <w:rPr>
          <w:b w:val="0"/>
          <w:spacing w:val="-2"/>
          <w:w w:val="95"/>
        </w:rPr>
        <w:t>is</w:t>
      </w:r>
      <w:r>
        <w:rPr>
          <w:b w:val="0"/>
          <w:spacing w:val="-6"/>
          <w:w w:val="95"/>
        </w:rPr>
        <w:t> </w:t>
      </w:r>
      <w:r>
        <w:rPr>
          <w:b w:val="0"/>
          <w:spacing w:val="-2"/>
          <w:w w:val="95"/>
        </w:rPr>
        <w:t>released,</w:t>
      </w:r>
      <w:r>
        <w:rPr>
          <w:b w:val="0"/>
          <w:spacing w:val="-6"/>
          <w:w w:val="95"/>
        </w:rPr>
        <w:t> </w:t>
      </w:r>
      <w:r>
        <w:rPr>
          <w:b w:val="0"/>
          <w:spacing w:val="-2"/>
          <w:w w:val="95"/>
        </w:rPr>
        <w:t>it</w:t>
      </w:r>
      <w:r>
        <w:rPr>
          <w:b w:val="0"/>
          <w:spacing w:val="-6"/>
          <w:w w:val="95"/>
        </w:rPr>
        <w:t> </w:t>
      </w:r>
      <w:r>
        <w:rPr>
          <w:b w:val="0"/>
          <w:spacing w:val="-2"/>
          <w:w w:val="95"/>
        </w:rPr>
        <w:t>o</w:t>
      </w:r>
      <w:r>
        <w:rPr>
          <w:rFonts w:ascii="Calibri"/>
          <w:spacing w:val="-2"/>
          <w:w w:val="95"/>
        </w:rPr>
        <w:t>ff</w:t>
      </w:r>
      <w:r>
        <w:rPr>
          <w:b w:val="0"/>
          <w:spacing w:val="-2"/>
          <w:w w:val="95"/>
        </w:rPr>
        <w:t>ers</w:t>
      </w:r>
      <w:r>
        <w:rPr>
          <w:b w:val="0"/>
          <w:spacing w:val="-6"/>
          <w:w w:val="95"/>
        </w:rPr>
        <w:t> </w:t>
      </w:r>
      <w:r>
        <w:rPr>
          <w:b w:val="0"/>
          <w:spacing w:val="-2"/>
          <w:w w:val="95"/>
        </w:rPr>
        <w:t>developers</w:t>
      </w:r>
      <w:r>
        <w:rPr>
          <w:b w:val="0"/>
          <w:spacing w:val="-6"/>
          <w:w w:val="95"/>
        </w:rPr>
        <w:t> </w:t>
      </w:r>
      <w:r>
        <w:rPr>
          <w:b w:val="0"/>
          <w:spacing w:val="-2"/>
          <w:w w:val="95"/>
        </w:rPr>
        <w:t>a</w:t>
      </w:r>
      <w:r>
        <w:rPr>
          <w:b w:val="0"/>
          <w:spacing w:val="-6"/>
          <w:w w:val="95"/>
        </w:rPr>
        <w:t> </w:t>
      </w:r>
      <w:r>
        <w:rPr>
          <w:b w:val="0"/>
          <w:spacing w:val="-2"/>
          <w:w w:val="95"/>
        </w:rPr>
        <w:t>set</w:t>
      </w:r>
      <w:r>
        <w:rPr>
          <w:b w:val="0"/>
          <w:spacing w:val="-6"/>
          <w:w w:val="95"/>
        </w:rPr>
        <w:t> </w:t>
      </w:r>
      <w:r>
        <w:rPr>
          <w:b w:val="0"/>
          <w:spacing w:val="-2"/>
          <w:w w:val="95"/>
        </w:rPr>
        <w:t>of</w:t>
      </w:r>
      <w:r>
        <w:rPr>
          <w:b w:val="0"/>
          <w:spacing w:val="-6"/>
          <w:w w:val="95"/>
        </w:rPr>
        <w:t> </w:t>
      </w:r>
      <w:r>
        <w:rPr>
          <w:b w:val="0"/>
          <w:spacing w:val="-2"/>
          <w:w w:val="95"/>
        </w:rPr>
        <w:t>language</w:t>
      </w:r>
      <w:r>
        <w:rPr>
          <w:b w:val="0"/>
          <w:spacing w:val="-6"/>
          <w:w w:val="95"/>
        </w:rPr>
        <w:t> </w:t>
      </w:r>
      <w:r>
        <w:rPr>
          <w:rFonts w:ascii="Book Antiqua"/>
          <w:i/>
          <w:spacing w:val="-2"/>
          <w:w w:val="95"/>
        </w:rPr>
        <w:t>features</w:t>
      </w:r>
      <w:r>
        <w:rPr>
          <w:b w:val="0"/>
          <w:spacing w:val="-2"/>
          <w:w w:val="95"/>
        </w:rPr>
        <w:t>. </w:t>
      </w:r>
      <w:r>
        <w:rPr>
          <w:b w:val="0"/>
          <w:w w:val="90"/>
        </w:rPr>
        <w:t>Other languages could already provide some of these features, whereas other features can be completely</w:t>
      </w:r>
      <w:r>
        <w:rPr>
          <w:b w:val="0"/>
          <w:spacing w:val="-6"/>
          <w:w w:val="90"/>
        </w:rPr>
        <w:t> </w:t>
      </w:r>
      <w:r>
        <w:rPr>
          <w:b w:val="0"/>
          <w:w w:val="90"/>
        </w:rPr>
        <w:t>new.</w:t>
      </w:r>
      <w:r>
        <w:rPr>
          <w:b w:val="0"/>
        </w:rPr>
        <w:t> </w:t>
      </w:r>
      <w:r>
        <w:rPr>
          <w:b w:val="0"/>
          <w:w w:val="90"/>
        </w:rPr>
        <w:t>In</w:t>
      </w:r>
      <w:r>
        <w:rPr>
          <w:b w:val="0"/>
          <w:spacing w:val="-6"/>
          <w:w w:val="90"/>
        </w:rPr>
        <w:t> </w:t>
      </w:r>
      <w:r>
        <w:rPr>
          <w:b w:val="0"/>
          <w:w w:val="90"/>
        </w:rPr>
        <w:t>this</w:t>
      </w:r>
      <w:r>
        <w:rPr>
          <w:b w:val="0"/>
          <w:spacing w:val="-6"/>
          <w:w w:val="90"/>
        </w:rPr>
        <w:t> </w:t>
      </w:r>
      <w:r>
        <w:rPr>
          <w:b w:val="0"/>
          <w:w w:val="90"/>
        </w:rPr>
        <w:t>section,</w:t>
      </w:r>
      <w:r>
        <w:rPr>
          <w:b w:val="0"/>
          <w:spacing w:val="-6"/>
          <w:w w:val="90"/>
        </w:rPr>
        <w:t> </w:t>
      </w:r>
      <w:r>
        <w:rPr>
          <w:b w:val="0"/>
          <w:w w:val="90"/>
        </w:rPr>
        <w:t>we</w:t>
      </w:r>
      <w:r>
        <w:rPr>
          <w:b w:val="0"/>
          <w:spacing w:val="-6"/>
          <w:w w:val="90"/>
        </w:rPr>
        <w:t> </w:t>
      </w:r>
      <w:r>
        <w:rPr>
          <w:b w:val="0"/>
          <w:w w:val="90"/>
        </w:rPr>
        <w:t>exclusively</w:t>
      </w:r>
      <w:r>
        <w:rPr>
          <w:b w:val="0"/>
          <w:spacing w:val="-6"/>
          <w:w w:val="90"/>
        </w:rPr>
        <w:t> </w:t>
      </w:r>
      <w:r>
        <w:rPr>
          <w:b w:val="0"/>
          <w:w w:val="90"/>
        </w:rPr>
        <w:t>focus</w:t>
      </w:r>
      <w:r>
        <w:rPr>
          <w:b w:val="0"/>
          <w:spacing w:val="-6"/>
          <w:w w:val="90"/>
        </w:rPr>
        <w:t> </w:t>
      </w:r>
      <w:r>
        <w:rPr>
          <w:b w:val="0"/>
          <w:w w:val="90"/>
        </w:rPr>
        <w:t>on</w:t>
      </w:r>
      <w:r>
        <w:rPr>
          <w:b w:val="0"/>
          <w:spacing w:val="-6"/>
          <w:w w:val="90"/>
        </w:rPr>
        <w:t> </w:t>
      </w:r>
      <w:r>
        <w:rPr>
          <w:b w:val="0"/>
          <w:w w:val="90"/>
        </w:rPr>
        <w:t>features</w:t>
      </w:r>
      <w:r>
        <w:rPr>
          <w:b w:val="0"/>
          <w:spacing w:val="-6"/>
          <w:w w:val="90"/>
        </w:rPr>
        <w:t> </w:t>
      </w:r>
      <w:r>
        <w:rPr>
          <w:b w:val="0"/>
          <w:w w:val="90"/>
        </w:rPr>
        <w:t>that</w:t>
      </w:r>
      <w:r>
        <w:rPr>
          <w:b w:val="0"/>
          <w:spacing w:val="-6"/>
          <w:w w:val="90"/>
        </w:rPr>
        <w:t> </w:t>
      </w:r>
      <w:r>
        <w:rPr>
          <w:b w:val="0"/>
          <w:w w:val="90"/>
        </w:rPr>
        <w:t>are</w:t>
      </w:r>
      <w:r>
        <w:rPr>
          <w:b w:val="0"/>
          <w:spacing w:val="-6"/>
          <w:w w:val="90"/>
        </w:rPr>
        <w:t> </w:t>
      </w:r>
      <w:r>
        <w:rPr>
          <w:b w:val="0"/>
          <w:w w:val="90"/>
        </w:rPr>
        <w:t>available</w:t>
      </w:r>
      <w:r>
        <w:rPr>
          <w:b w:val="0"/>
          <w:spacing w:val="-6"/>
          <w:w w:val="90"/>
        </w:rPr>
        <w:t> </w:t>
      </w:r>
      <w:r>
        <w:rPr>
          <w:b w:val="0"/>
          <w:w w:val="90"/>
        </w:rPr>
        <w:t>in</w:t>
      </w:r>
      <w:r>
        <w:rPr>
          <w:b w:val="0"/>
          <w:spacing w:val="-6"/>
          <w:w w:val="90"/>
        </w:rPr>
        <w:t> </w:t>
      </w:r>
      <w:r>
        <w:rPr>
          <w:b w:val="0"/>
          <w:w w:val="90"/>
        </w:rPr>
        <w:t>Kotlin</w:t>
      </w:r>
      <w:r>
        <w:rPr>
          <w:b w:val="0"/>
          <w:spacing w:val="-6"/>
          <w:w w:val="90"/>
        </w:rPr>
        <w:t> </w:t>
      </w:r>
      <w:r>
        <w:rPr>
          <w:b w:val="0"/>
          <w:w w:val="90"/>
        </w:rPr>
        <w:t>but not</w:t>
      </w:r>
      <w:r>
        <w:rPr>
          <w:b w:val="0"/>
          <w:spacing w:val="-9"/>
          <w:w w:val="90"/>
        </w:rPr>
        <w:t> </w:t>
      </w:r>
      <w:r>
        <w:rPr>
          <w:b w:val="0"/>
          <w:w w:val="90"/>
        </w:rPr>
        <w:t>in</w:t>
      </w:r>
      <w:r>
        <w:rPr>
          <w:b w:val="0"/>
          <w:spacing w:val="-9"/>
          <w:w w:val="90"/>
        </w:rPr>
        <w:t> </w:t>
      </w:r>
      <w:r>
        <w:rPr>
          <w:b w:val="0"/>
          <w:w w:val="90"/>
        </w:rPr>
        <w:t>Java.</w:t>
      </w:r>
      <w:r>
        <w:rPr>
          <w:b w:val="0"/>
          <w:spacing w:val="-2"/>
        </w:rPr>
        <w:t> </w:t>
      </w:r>
      <w:r>
        <w:rPr>
          <w:b w:val="0"/>
          <w:w w:val="90"/>
        </w:rPr>
        <w:t>Our</w:t>
      </w:r>
      <w:r>
        <w:rPr>
          <w:b w:val="0"/>
          <w:spacing w:val="-9"/>
          <w:w w:val="90"/>
        </w:rPr>
        <w:t> </w:t>
      </w:r>
      <w:r>
        <w:rPr>
          <w:b w:val="0"/>
          <w:w w:val="90"/>
        </w:rPr>
        <w:t>goal</w:t>
      </w:r>
      <w:r>
        <w:rPr>
          <w:b w:val="0"/>
          <w:spacing w:val="-9"/>
          <w:w w:val="90"/>
        </w:rPr>
        <w:t> </w:t>
      </w:r>
      <w:r>
        <w:rPr>
          <w:b w:val="0"/>
          <w:w w:val="90"/>
        </w:rPr>
        <w:t>is</w:t>
      </w:r>
      <w:r>
        <w:rPr>
          <w:b w:val="0"/>
          <w:spacing w:val="-9"/>
          <w:w w:val="90"/>
        </w:rPr>
        <w:t> </w:t>
      </w:r>
      <w:r>
        <w:rPr>
          <w:b w:val="0"/>
          <w:w w:val="90"/>
        </w:rPr>
        <w:t>to</w:t>
      </w:r>
      <w:r>
        <w:rPr>
          <w:b w:val="0"/>
          <w:spacing w:val="-9"/>
          <w:w w:val="90"/>
        </w:rPr>
        <w:t> </w:t>
      </w:r>
      <w:r>
        <w:rPr>
          <w:b w:val="0"/>
          <w:w w:val="90"/>
        </w:rPr>
        <w:t>show</w:t>
      </w:r>
      <w:r>
        <w:rPr>
          <w:b w:val="0"/>
          <w:spacing w:val="-9"/>
          <w:w w:val="90"/>
        </w:rPr>
        <w:t> </w:t>
      </w:r>
      <w:r>
        <w:rPr>
          <w:b w:val="0"/>
          <w:w w:val="90"/>
        </w:rPr>
        <w:t>programming</w:t>
      </w:r>
      <w:r>
        <w:rPr>
          <w:b w:val="0"/>
          <w:spacing w:val="-9"/>
          <w:w w:val="90"/>
        </w:rPr>
        <w:t> </w:t>
      </w:r>
      <w:r>
        <w:rPr>
          <w:b w:val="0"/>
          <w:w w:val="90"/>
        </w:rPr>
        <w:t>language</w:t>
      </w:r>
      <w:r>
        <w:rPr>
          <w:b w:val="0"/>
          <w:spacing w:val="-9"/>
          <w:w w:val="90"/>
        </w:rPr>
        <w:t> </w:t>
      </w:r>
      <w:r>
        <w:rPr>
          <w:b w:val="0"/>
          <w:w w:val="90"/>
        </w:rPr>
        <w:t>features</w:t>
      </w:r>
      <w:r>
        <w:rPr>
          <w:b w:val="0"/>
          <w:spacing w:val="-9"/>
          <w:w w:val="90"/>
        </w:rPr>
        <w:t> </w:t>
      </w:r>
      <w:r>
        <w:rPr>
          <w:b w:val="0"/>
          <w:w w:val="90"/>
        </w:rPr>
        <w:t>that</w:t>
      </w:r>
      <w:r>
        <w:rPr>
          <w:b w:val="0"/>
          <w:spacing w:val="-9"/>
          <w:w w:val="90"/>
        </w:rPr>
        <w:t> </w:t>
      </w:r>
      <w:r>
        <w:rPr>
          <w:b w:val="0"/>
          <w:w w:val="90"/>
        </w:rPr>
        <w:t>were</w:t>
      </w:r>
      <w:r>
        <w:rPr>
          <w:b w:val="0"/>
          <w:spacing w:val="-9"/>
          <w:w w:val="90"/>
        </w:rPr>
        <w:t> </w:t>
      </w:r>
      <w:r>
        <w:rPr>
          <w:b w:val="0"/>
          <w:w w:val="90"/>
        </w:rPr>
        <w:t>not</w:t>
      </w:r>
      <w:r>
        <w:rPr>
          <w:b w:val="0"/>
          <w:spacing w:val="-9"/>
          <w:w w:val="90"/>
        </w:rPr>
        <w:t> </w:t>
      </w:r>
      <w:r>
        <w:rPr>
          <w:b w:val="0"/>
          <w:w w:val="90"/>
        </w:rPr>
        <w:t>fully</w:t>
      </w:r>
      <w:r>
        <w:rPr>
          <w:b w:val="0"/>
          <w:spacing w:val="-9"/>
          <w:w w:val="90"/>
        </w:rPr>
        <w:t> </w:t>
      </w:r>
      <w:r>
        <w:rPr>
          <w:b w:val="0"/>
          <w:w w:val="90"/>
        </w:rPr>
        <w:t>available</w:t>
      </w:r>
      <w:r>
        <w:rPr>
          <w:b w:val="0"/>
          <w:spacing w:val="-9"/>
          <w:w w:val="90"/>
        </w:rPr>
        <w:t> </w:t>
      </w:r>
      <w:r>
        <w:rPr>
          <w:b w:val="0"/>
          <w:w w:val="90"/>
        </w:rPr>
        <w:t>for </w:t>
      </w:r>
      <w:r>
        <w:rPr>
          <w:b w:val="0"/>
          <w:w w:val="95"/>
        </w:rPr>
        <w:t>developing</w:t>
      </w:r>
      <w:r>
        <w:rPr>
          <w:b w:val="0"/>
          <w:spacing w:val="-4"/>
          <w:w w:val="95"/>
        </w:rPr>
        <w:t> </w:t>
      </w:r>
      <w:r>
        <w:rPr>
          <w:b w:val="0"/>
          <w:w w:val="95"/>
        </w:rPr>
        <w:t>Android</w:t>
      </w:r>
      <w:r>
        <w:rPr>
          <w:b w:val="0"/>
          <w:spacing w:val="-4"/>
          <w:w w:val="95"/>
        </w:rPr>
        <w:t> </w:t>
      </w:r>
      <w:r>
        <w:rPr>
          <w:b w:val="0"/>
          <w:w w:val="95"/>
        </w:rPr>
        <w:t>applications</w:t>
      </w:r>
      <w:r>
        <w:rPr>
          <w:b w:val="0"/>
          <w:spacing w:val="-4"/>
          <w:w w:val="95"/>
        </w:rPr>
        <w:t> </w:t>
      </w:r>
      <w:r>
        <w:rPr>
          <w:b w:val="0"/>
          <w:w w:val="95"/>
        </w:rPr>
        <w:t>before</w:t>
      </w:r>
      <w:r>
        <w:rPr>
          <w:b w:val="0"/>
          <w:spacing w:val="-4"/>
          <w:w w:val="95"/>
        </w:rPr>
        <w:t> </w:t>
      </w:r>
      <w:r>
        <w:rPr>
          <w:b w:val="0"/>
          <w:w w:val="95"/>
        </w:rPr>
        <w:t>the</w:t>
      </w:r>
      <w:r>
        <w:rPr>
          <w:b w:val="0"/>
          <w:spacing w:val="-4"/>
          <w:w w:val="95"/>
        </w:rPr>
        <w:t> </w:t>
      </w:r>
      <w:r>
        <w:rPr>
          <w:b w:val="0"/>
          <w:w w:val="95"/>
        </w:rPr>
        <w:t>release</w:t>
      </w:r>
      <w:r>
        <w:rPr>
          <w:b w:val="0"/>
          <w:spacing w:val="-4"/>
          <w:w w:val="95"/>
        </w:rPr>
        <w:t> </w:t>
      </w:r>
      <w:r>
        <w:rPr>
          <w:b w:val="0"/>
          <w:w w:val="95"/>
        </w:rPr>
        <w:t>of</w:t>
      </w:r>
      <w:r>
        <w:rPr>
          <w:b w:val="0"/>
          <w:spacing w:val="-4"/>
          <w:w w:val="95"/>
        </w:rPr>
        <w:t> </w:t>
      </w:r>
      <w:r>
        <w:rPr>
          <w:b w:val="0"/>
          <w:w w:val="95"/>
        </w:rPr>
        <w:t>Kotlin.</w:t>
      </w:r>
    </w:p>
    <w:p>
      <w:pPr>
        <w:pStyle w:val="BodyText"/>
        <w:spacing w:before="58"/>
        <w:ind w:left="443" w:right="1135" w:firstLine="304"/>
        <w:jc w:val="both"/>
        <w:rPr>
          <w:b w:val="0"/>
        </w:rPr>
      </w:pPr>
      <w:r>
        <w:rPr>
          <w:b w:val="0"/>
          <w:w w:val="95"/>
        </w:rPr>
        <w:t>To</w:t>
      </w:r>
      <w:r>
        <w:rPr>
          <w:b w:val="0"/>
          <w:spacing w:val="-13"/>
          <w:w w:val="95"/>
        </w:rPr>
        <w:t> </w:t>
      </w:r>
      <w:r>
        <w:rPr>
          <w:b w:val="0"/>
          <w:w w:val="95"/>
        </w:rPr>
        <w:t>identify</w:t>
      </w:r>
      <w:r>
        <w:rPr>
          <w:b w:val="0"/>
          <w:spacing w:val="-13"/>
          <w:w w:val="95"/>
        </w:rPr>
        <w:t> </w:t>
      </w:r>
      <w:r>
        <w:rPr>
          <w:b w:val="0"/>
          <w:w w:val="95"/>
        </w:rPr>
        <w:t>these</w:t>
      </w:r>
      <w:r>
        <w:rPr>
          <w:b w:val="0"/>
          <w:spacing w:val="-13"/>
          <w:w w:val="95"/>
        </w:rPr>
        <w:t> </w:t>
      </w:r>
      <w:r>
        <w:rPr>
          <w:b w:val="0"/>
          <w:w w:val="95"/>
        </w:rPr>
        <w:t>features,</w:t>
      </w:r>
      <w:r>
        <w:rPr>
          <w:b w:val="0"/>
          <w:spacing w:val="-13"/>
          <w:w w:val="95"/>
        </w:rPr>
        <w:t> </w:t>
      </w:r>
      <w:r>
        <w:rPr>
          <w:b w:val="0"/>
          <w:w w:val="95"/>
        </w:rPr>
        <w:t>we</w:t>
      </w:r>
      <w:r>
        <w:rPr>
          <w:b w:val="0"/>
          <w:spacing w:val="-12"/>
          <w:w w:val="95"/>
        </w:rPr>
        <w:t> </w:t>
      </w:r>
      <w:r>
        <w:rPr>
          <w:b w:val="0"/>
          <w:w w:val="95"/>
        </w:rPr>
        <w:t>inspected</w:t>
      </w:r>
      <w:r>
        <w:rPr>
          <w:b w:val="0"/>
          <w:spacing w:val="-13"/>
          <w:w w:val="95"/>
        </w:rPr>
        <w:t> </w:t>
      </w:r>
      <w:r>
        <w:rPr>
          <w:b w:val="0"/>
          <w:w w:val="95"/>
        </w:rPr>
        <w:t>the</w:t>
      </w:r>
      <w:r>
        <w:rPr>
          <w:b w:val="0"/>
          <w:spacing w:val="-13"/>
          <w:w w:val="95"/>
        </w:rPr>
        <w:t> </w:t>
      </w:r>
      <w:r>
        <w:rPr>
          <w:b w:val="0"/>
          <w:w w:val="95"/>
        </w:rPr>
        <w:t>Kotlin</w:t>
      </w:r>
      <w:r>
        <w:rPr>
          <w:b w:val="0"/>
          <w:spacing w:val="-13"/>
          <w:w w:val="95"/>
        </w:rPr>
        <w:t> </w:t>
      </w:r>
      <w:r>
        <w:rPr>
          <w:b w:val="0"/>
          <w:w w:val="95"/>
        </w:rPr>
        <w:t>o</w:t>
      </w:r>
      <w:r>
        <w:rPr>
          <w:rFonts w:ascii="Calibri" w:hAnsi="Calibri"/>
          <w:w w:val="95"/>
        </w:rPr>
        <w:t>ffi</w:t>
      </w:r>
      <w:r>
        <w:rPr>
          <w:b w:val="0"/>
          <w:w w:val="95"/>
        </w:rPr>
        <w:t>cial</w:t>
      </w:r>
      <w:r>
        <w:rPr>
          <w:b w:val="0"/>
          <w:spacing w:val="-13"/>
          <w:w w:val="95"/>
        </w:rPr>
        <w:t> </w:t>
      </w:r>
      <w:r>
        <w:rPr>
          <w:b w:val="0"/>
          <w:w w:val="95"/>
        </w:rPr>
        <w:t>website.</w:t>
      </w:r>
      <w:r>
        <w:rPr>
          <w:b w:val="0"/>
          <w:spacing w:val="-11"/>
          <w:w w:val="95"/>
        </w:rPr>
        <w:t> </w:t>
      </w:r>
      <w:r>
        <w:rPr>
          <w:b w:val="0"/>
          <w:w w:val="95"/>
        </w:rPr>
        <w:t>First,</w:t>
      </w:r>
      <w:r>
        <w:rPr>
          <w:b w:val="0"/>
          <w:spacing w:val="-13"/>
          <w:w w:val="95"/>
        </w:rPr>
        <w:t> </w:t>
      </w:r>
      <w:r>
        <w:rPr>
          <w:b w:val="0"/>
          <w:w w:val="95"/>
        </w:rPr>
        <w:t>we</w:t>
      </w:r>
      <w:r>
        <w:rPr>
          <w:b w:val="0"/>
          <w:spacing w:val="-13"/>
          <w:w w:val="95"/>
        </w:rPr>
        <w:t> </w:t>
      </w:r>
      <w:r>
        <w:rPr>
          <w:b w:val="0"/>
          <w:w w:val="95"/>
        </w:rPr>
        <w:t>extracted</w:t>
      </w:r>
      <w:r>
        <w:rPr>
          <w:b w:val="0"/>
          <w:spacing w:val="-13"/>
          <w:w w:val="95"/>
        </w:rPr>
        <w:t> </w:t>
      </w:r>
      <w:r>
        <w:rPr>
          <w:b w:val="0"/>
          <w:w w:val="95"/>
        </w:rPr>
        <w:t>13 </w:t>
      </w:r>
      <w:r>
        <w:rPr>
          <w:b w:val="0"/>
          <w:w w:val="90"/>
        </w:rPr>
        <w:t>features from a document that compares Kotlin and Java </w:t>
      </w:r>
      <w:hyperlink w:history="true" w:anchor="_bookmark233">
        <w:r>
          <w:rPr>
            <w:b w:val="0"/>
            <w:w w:val="90"/>
          </w:rPr>
          <w:t>[57].</w:t>
        </w:r>
        <w:r>
          <w:rPr>
            <w:b w:val="0"/>
            <w:spacing w:val="32"/>
          </w:rPr>
          <w:t> </w:t>
        </w:r>
      </w:hyperlink>
      <w:r>
        <w:rPr>
          <w:b w:val="0"/>
          <w:w w:val="90"/>
        </w:rPr>
        <w:t>Then, we extracted 4 features from</w:t>
      </w:r>
      <w:r>
        <w:rPr>
          <w:b w:val="0"/>
          <w:spacing w:val="-7"/>
          <w:w w:val="90"/>
        </w:rPr>
        <w:t> </w:t>
      </w:r>
      <w:r>
        <w:rPr>
          <w:b w:val="0"/>
          <w:w w:val="90"/>
        </w:rPr>
        <w:t>Kotlin’s</w:t>
      </w:r>
      <w:r>
        <w:rPr>
          <w:b w:val="0"/>
          <w:spacing w:val="-7"/>
          <w:w w:val="90"/>
        </w:rPr>
        <w:t> </w:t>
      </w:r>
      <w:r>
        <w:rPr>
          <w:b w:val="0"/>
          <w:w w:val="90"/>
        </w:rPr>
        <w:t>release</w:t>
      </w:r>
      <w:r>
        <w:rPr>
          <w:b w:val="0"/>
          <w:spacing w:val="-7"/>
          <w:w w:val="90"/>
        </w:rPr>
        <w:t> </w:t>
      </w:r>
      <w:r>
        <w:rPr>
          <w:b w:val="0"/>
          <w:w w:val="90"/>
        </w:rPr>
        <w:t>notes,</w:t>
      </w:r>
      <w:r>
        <w:rPr>
          <w:b w:val="0"/>
          <w:spacing w:val="-6"/>
          <w:w w:val="90"/>
        </w:rPr>
        <w:t> </w:t>
      </w:r>
      <w:r>
        <w:rPr>
          <w:b w:val="0"/>
          <w:w w:val="90"/>
        </w:rPr>
        <w:t>which</w:t>
      </w:r>
      <w:r>
        <w:rPr>
          <w:b w:val="0"/>
          <w:spacing w:val="-7"/>
          <w:w w:val="90"/>
        </w:rPr>
        <w:t> </w:t>
      </w:r>
      <w:r>
        <w:rPr>
          <w:b w:val="0"/>
          <w:w w:val="90"/>
        </w:rPr>
        <w:t>were</w:t>
      </w:r>
      <w:r>
        <w:rPr>
          <w:b w:val="0"/>
          <w:spacing w:val="-7"/>
          <w:w w:val="90"/>
        </w:rPr>
        <w:t> </w:t>
      </w:r>
      <w:r>
        <w:rPr>
          <w:b w:val="0"/>
          <w:w w:val="90"/>
        </w:rPr>
        <w:t>not</w:t>
      </w:r>
      <w:r>
        <w:rPr>
          <w:b w:val="0"/>
          <w:spacing w:val="-7"/>
          <w:w w:val="90"/>
        </w:rPr>
        <w:t> </w:t>
      </w:r>
      <w:r>
        <w:rPr>
          <w:b w:val="0"/>
          <w:w w:val="90"/>
        </w:rPr>
        <w:t>mentioned</w:t>
      </w:r>
      <w:r>
        <w:rPr>
          <w:b w:val="0"/>
          <w:spacing w:val="-7"/>
          <w:w w:val="90"/>
        </w:rPr>
        <w:t> </w:t>
      </w:r>
      <w:r>
        <w:rPr>
          <w:b w:val="0"/>
          <w:w w:val="90"/>
        </w:rPr>
        <w:t>in</w:t>
      </w:r>
      <w:r>
        <w:rPr>
          <w:b w:val="0"/>
          <w:spacing w:val="-7"/>
          <w:w w:val="90"/>
        </w:rPr>
        <w:t> </w:t>
      </w:r>
      <w:r>
        <w:rPr>
          <w:b w:val="0"/>
          <w:w w:val="90"/>
        </w:rPr>
        <w:t>the</w:t>
      </w:r>
      <w:r>
        <w:rPr>
          <w:b w:val="0"/>
          <w:spacing w:val="-7"/>
          <w:w w:val="90"/>
        </w:rPr>
        <w:t> </w:t>
      </w:r>
      <w:r>
        <w:rPr>
          <w:b w:val="0"/>
          <w:w w:val="90"/>
        </w:rPr>
        <w:t>comparison</w:t>
      </w:r>
      <w:r>
        <w:rPr>
          <w:b w:val="0"/>
          <w:spacing w:val="-7"/>
          <w:w w:val="90"/>
        </w:rPr>
        <w:t> </w:t>
      </w:r>
      <w:r>
        <w:rPr>
          <w:b w:val="0"/>
          <w:w w:val="90"/>
        </w:rPr>
        <w:t>document</w:t>
      </w:r>
      <w:r>
        <w:rPr>
          <w:b w:val="0"/>
          <w:spacing w:val="-7"/>
          <w:w w:val="90"/>
        </w:rPr>
        <w:t> </w:t>
      </w:r>
      <w:r>
        <w:rPr>
          <w:b w:val="0"/>
          <w:w w:val="90"/>
        </w:rPr>
        <w:t>(</w:t>
      </w:r>
      <w:r>
        <w:rPr>
          <w:rFonts w:ascii="Book Antiqua" w:hAnsi="Book Antiqua"/>
          <w:i/>
          <w:w w:val="90"/>
        </w:rPr>
        <w:t>coroutine</w:t>
      </w:r>
      <w:r>
        <w:rPr>
          <w:rFonts w:ascii="Book Antiqua" w:hAnsi="Book Antiqua"/>
          <w:i/>
        </w:rPr>
        <w:t> </w:t>
      </w:r>
      <w:r>
        <w:rPr>
          <w:b w:val="0"/>
          <w:w w:val="90"/>
        </w:rPr>
        <w:t>as </w:t>
      </w:r>
      <w:r>
        <w:rPr>
          <w:b w:val="0"/>
          <w:w w:val="95"/>
        </w:rPr>
        <w:t>experimental</w:t>
      </w:r>
      <w:r>
        <w:rPr>
          <w:b w:val="0"/>
          <w:spacing w:val="-2"/>
          <w:w w:val="95"/>
        </w:rPr>
        <w:t> </w:t>
      </w:r>
      <w:r>
        <w:rPr>
          <w:b w:val="0"/>
          <w:w w:val="95"/>
        </w:rPr>
        <w:t>feature</w:t>
      </w:r>
      <w:r>
        <w:rPr>
          <w:b w:val="0"/>
          <w:spacing w:val="-2"/>
          <w:w w:val="95"/>
        </w:rPr>
        <w:t> </w:t>
      </w:r>
      <w:r>
        <w:rPr>
          <w:b w:val="0"/>
          <w:w w:val="95"/>
        </w:rPr>
        <w:t>and</w:t>
      </w:r>
      <w:r>
        <w:rPr>
          <w:b w:val="0"/>
          <w:spacing w:val="-2"/>
          <w:w w:val="95"/>
        </w:rPr>
        <w:t> </w:t>
      </w:r>
      <w:r>
        <w:rPr>
          <w:rFonts w:ascii="Book Antiqua" w:hAnsi="Book Antiqua"/>
          <w:i/>
          <w:w w:val="95"/>
        </w:rPr>
        <w:t>type alias </w:t>
      </w:r>
      <w:r>
        <w:rPr>
          <w:b w:val="0"/>
          <w:w w:val="95"/>
        </w:rPr>
        <w:t>from</w:t>
      </w:r>
      <w:r>
        <w:rPr>
          <w:b w:val="0"/>
          <w:spacing w:val="-2"/>
          <w:w w:val="95"/>
        </w:rPr>
        <w:t> </w:t>
      </w:r>
      <w:r>
        <w:rPr>
          <w:b w:val="0"/>
          <w:w w:val="95"/>
        </w:rPr>
        <w:t>release</w:t>
      </w:r>
      <w:r>
        <w:rPr>
          <w:b w:val="0"/>
          <w:spacing w:val="-2"/>
          <w:w w:val="95"/>
        </w:rPr>
        <w:t> </w:t>
      </w:r>
      <w:r>
        <w:rPr>
          <w:b w:val="0"/>
          <w:w w:val="95"/>
        </w:rPr>
        <w:t>1.1</w:t>
      </w:r>
      <w:r>
        <w:rPr>
          <w:b w:val="0"/>
          <w:spacing w:val="-2"/>
          <w:w w:val="95"/>
        </w:rPr>
        <w:t> </w:t>
      </w:r>
      <w:r>
        <w:rPr>
          <w:b w:val="0"/>
          <w:w w:val="95"/>
        </w:rPr>
        <w:t>and</w:t>
      </w:r>
      <w:r>
        <w:rPr>
          <w:b w:val="0"/>
          <w:spacing w:val="-2"/>
          <w:w w:val="95"/>
        </w:rPr>
        <w:t> </w:t>
      </w:r>
      <w:r>
        <w:rPr>
          <w:rFonts w:ascii="Book Antiqua" w:hAnsi="Book Antiqua"/>
          <w:i/>
          <w:w w:val="95"/>
        </w:rPr>
        <w:t>contract </w:t>
      </w:r>
      <w:r>
        <w:rPr>
          <w:b w:val="0"/>
          <w:w w:val="95"/>
        </w:rPr>
        <w:t>and</w:t>
      </w:r>
      <w:r>
        <w:rPr>
          <w:b w:val="0"/>
          <w:spacing w:val="-2"/>
          <w:w w:val="95"/>
        </w:rPr>
        <w:t> </w:t>
      </w:r>
      <w:r>
        <w:rPr>
          <w:rFonts w:ascii="Book Antiqua" w:hAnsi="Book Antiqua"/>
          <w:i/>
          <w:w w:val="95"/>
        </w:rPr>
        <w:t>inline class </w:t>
      </w:r>
      <w:r>
        <w:rPr>
          <w:b w:val="0"/>
          <w:w w:val="95"/>
        </w:rPr>
        <w:t>from</w:t>
      </w:r>
      <w:r>
        <w:rPr>
          <w:b w:val="0"/>
          <w:spacing w:val="-2"/>
          <w:w w:val="95"/>
        </w:rPr>
        <w:t> </w:t>
      </w:r>
      <w:r>
        <w:rPr>
          <w:b w:val="0"/>
          <w:w w:val="95"/>
        </w:rPr>
        <w:t>release </w:t>
      </w:r>
      <w:r>
        <w:rPr>
          <w:b w:val="0"/>
          <w:w w:val="90"/>
        </w:rPr>
        <w:t>1.3).</w:t>
      </w:r>
      <w:r>
        <w:rPr>
          <w:b w:val="0"/>
          <w:spacing w:val="-10"/>
          <w:w w:val="90"/>
        </w:rPr>
        <w:t> </w:t>
      </w:r>
      <w:r>
        <w:rPr>
          <w:b w:val="0"/>
          <w:w w:val="90"/>
        </w:rPr>
        <w:t>Finally,</w:t>
      </w:r>
      <w:r>
        <w:rPr>
          <w:b w:val="0"/>
          <w:spacing w:val="-10"/>
          <w:w w:val="90"/>
        </w:rPr>
        <w:t> </w:t>
      </w:r>
      <w:r>
        <w:rPr>
          <w:b w:val="0"/>
          <w:w w:val="90"/>
        </w:rPr>
        <w:t>we</w:t>
      </w:r>
      <w:r>
        <w:rPr>
          <w:b w:val="0"/>
          <w:spacing w:val="-9"/>
          <w:w w:val="90"/>
        </w:rPr>
        <w:t> </w:t>
      </w:r>
      <w:r>
        <w:rPr>
          <w:b w:val="0"/>
          <w:w w:val="90"/>
        </w:rPr>
        <w:t>passed</w:t>
      </w:r>
      <w:r>
        <w:rPr>
          <w:b w:val="0"/>
          <w:spacing w:val="-10"/>
          <w:w w:val="90"/>
        </w:rPr>
        <w:t> </w:t>
      </w:r>
      <w:r>
        <w:rPr>
          <w:b w:val="0"/>
          <w:w w:val="90"/>
        </w:rPr>
        <w:t>over</w:t>
      </w:r>
      <w:r>
        <w:rPr>
          <w:b w:val="0"/>
          <w:spacing w:val="-9"/>
          <w:w w:val="90"/>
        </w:rPr>
        <w:t> </w:t>
      </w:r>
      <w:r>
        <w:rPr>
          <w:b w:val="0"/>
          <w:w w:val="90"/>
        </w:rPr>
        <w:t>the</w:t>
      </w:r>
      <w:r>
        <w:rPr>
          <w:b w:val="0"/>
          <w:spacing w:val="-10"/>
          <w:w w:val="90"/>
        </w:rPr>
        <w:t> </w:t>
      </w:r>
      <w:r>
        <w:rPr>
          <w:b w:val="0"/>
          <w:w w:val="90"/>
        </w:rPr>
        <w:t>Kotlin</w:t>
      </w:r>
      <w:r>
        <w:rPr>
          <w:b w:val="0"/>
          <w:spacing w:val="-10"/>
          <w:w w:val="90"/>
        </w:rPr>
        <w:t> </w:t>
      </w:r>
      <w:r>
        <w:rPr>
          <w:b w:val="0"/>
          <w:w w:val="90"/>
        </w:rPr>
        <w:t>Reference</w:t>
      </w:r>
      <w:r>
        <w:rPr>
          <w:b w:val="0"/>
          <w:spacing w:val="-9"/>
          <w:w w:val="90"/>
        </w:rPr>
        <w:t> </w:t>
      </w:r>
      <w:hyperlink w:history="true" w:anchor="_bookmark305">
        <w:r>
          <w:rPr>
            <w:b w:val="0"/>
            <w:w w:val="90"/>
          </w:rPr>
          <w:t>[129]</w:t>
        </w:r>
        <w:r>
          <w:rPr>
            <w:b w:val="0"/>
            <w:spacing w:val="-10"/>
            <w:w w:val="90"/>
          </w:rPr>
          <w:t> </w:t>
        </w:r>
      </w:hyperlink>
      <w:r>
        <w:rPr>
          <w:b w:val="0"/>
          <w:w w:val="90"/>
        </w:rPr>
        <w:t>and</w:t>
      </w:r>
      <w:r>
        <w:rPr>
          <w:b w:val="0"/>
          <w:spacing w:val="-9"/>
          <w:w w:val="90"/>
        </w:rPr>
        <w:t> </w:t>
      </w:r>
      <w:r>
        <w:rPr>
          <w:b w:val="0"/>
          <w:w w:val="90"/>
        </w:rPr>
        <w:t>identified</w:t>
      </w:r>
      <w:r>
        <w:rPr>
          <w:b w:val="0"/>
          <w:spacing w:val="-10"/>
          <w:w w:val="90"/>
        </w:rPr>
        <w:t> </w:t>
      </w:r>
      <w:r>
        <w:rPr>
          <w:b w:val="0"/>
          <w:w w:val="90"/>
        </w:rPr>
        <w:t>7</w:t>
      </w:r>
      <w:r>
        <w:rPr>
          <w:b w:val="0"/>
          <w:spacing w:val="-10"/>
          <w:w w:val="90"/>
        </w:rPr>
        <w:t> </w:t>
      </w:r>
      <w:r>
        <w:rPr>
          <w:b w:val="0"/>
          <w:w w:val="90"/>
        </w:rPr>
        <w:t>more</w:t>
      </w:r>
      <w:r>
        <w:rPr>
          <w:b w:val="0"/>
          <w:spacing w:val="-9"/>
          <w:w w:val="90"/>
        </w:rPr>
        <w:t> </w:t>
      </w:r>
      <w:r>
        <w:rPr>
          <w:b w:val="0"/>
          <w:w w:val="90"/>
        </w:rPr>
        <w:t>features.</w:t>
      </w:r>
      <w:r>
        <w:rPr>
          <w:b w:val="0"/>
          <w:spacing w:val="-10"/>
          <w:w w:val="90"/>
        </w:rPr>
        <w:t> </w:t>
      </w:r>
      <w:r>
        <w:rPr>
          <w:b w:val="0"/>
          <w:w w:val="90"/>
        </w:rPr>
        <w:t>Table</w:t>
      </w:r>
      <w:r>
        <w:rPr>
          <w:b w:val="0"/>
          <w:spacing w:val="-9"/>
          <w:w w:val="90"/>
        </w:rPr>
        <w:t> </w:t>
      </w:r>
      <w:hyperlink w:history="true" w:anchor="_bookmark477">
        <w:r>
          <w:rPr>
            <w:b w:val="0"/>
            <w:w w:val="90"/>
          </w:rPr>
          <w:t>B.1</w:t>
        </w:r>
      </w:hyperlink>
      <w:r>
        <w:rPr>
          <w:b w:val="0"/>
          <w:w w:val="90"/>
        </w:rPr>
        <w:t> </w:t>
      </w:r>
      <w:r>
        <w:rPr>
          <w:b w:val="0"/>
          <w:w w:val="95"/>
        </w:rPr>
        <w:t>summarizes</w:t>
      </w:r>
      <w:r>
        <w:rPr>
          <w:b w:val="0"/>
          <w:spacing w:val="-4"/>
          <w:w w:val="95"/>
        </w:rPr>
        <w:t> </w:t>
      </w:r>
      <w:r>
        <w:rPr>
          <w:b w:val="0"/>
          <w:w w:val="95"/>
        </w:rPr>
        <w:t>the</w:t>
      </w:r>
      <w:r>
        <w:rPr>
          <w:b w:val="0"/>
          <w:spacing w:val="-4"/>
          <w:w w:val="95"/>
        </w:rPr>
        <w:t> </w:t>
      </w:r>
      <w:r>
        <w:rPr>
          <w:b w:val="0"/>
          <w:w w:val="95"/>
        </w:rPr>
        <w:t>features</w:t>
      </w:r>
      <w:r>
        <w:rPr>
          <w:b w:val="0"/>
          <w:spacing w:val="-4"/>
          <w:w w:val="95"/>
        </w:rPr>
        <w:t> </w:t>
      </w:r>
      <w:r>
        <w:rPr>
          <w:b w:val="0"/>
          <w:w w:val="95"/>
        </w:rPr>
        <w:t>identified.</w:t>
      </w:r>
    </w:p>
    <w:p>
      <w:pPr>
        <w:pStyle w:val="BodyText"/>
        <w:rPr>
          <w:b w:val="0"/>
          <w:sz w:val="24"/>
        </w:rPr>
      </w:pPr>
    </w:p>
    <w:p>
      <w:pPr>
        <w:pStyle w:val="BodyText"/>
        <w:spacing w:before="2"/>
        <w:rPr>
          <w:b w:val="0"/>
          <w:sz w:val="32"/>
        </w:rPr>
      </w:pPr>
    </w:p>
    <w:p>
      <w:pPr>
        <w:pStyle w:val="Heading2"/>
        <w:numPr>
          <w:ilvl w:val="1"/>
          <w:numId w:val="70"/>
        </w:numPr>
        <w:tabs>
          <w:tab w:pos="1159" w:val="left" w:leader="none"/>
          <w:tab w:pos="1160" w:val="left" w:leader="none"/>
        </w:tabs>
        <w:spacing w:line="240" w:lineRule="auto" w:before="0" w:after="0"/>
        <w:ind w:left="1159" w:right="0" w:hanging="712"/>
        <w:jc w:val="left"/>
        <w:rPr>
          <w:b w:val="0"/>
        </w:rPr>
      </w:pPr>
      <w:bookmarkStart w:name="B.1 Type inference" w:id="596"/>
      <w:bookmarkEnd w:id="596"/>
      <w:r>
        <w:rPr/>
      </w:r>
      <w:bookmarkStart w:name="_bookmark474" w:id="597"/>
      <w:bookmarkEnd w:id="597"/>
      <w:r>
        <w:rPr>
          <w:b w:val="0"/>
          <w:spacing w:val="-4"/>
        </w:rPr>
        <w:t>T</w:t>
      </w:r>
      <w:r>
        <w:rPr>
          <w:b w:val="0"/>
          <w:spacing w:val="-4"/>
        </w:rPr>
        <w:t>ype</w:t>
      </w:r>
      <w:r>
        <w:rPr>
          <w:b w:val="0"/>
          <w:spacing w:val="-14"/>
        </w:rPr>
        <w:t> </w:t>
      </w:r>
      <w:r>
        <w:rPr>
          <w:b w:val="0"/>
          <w:spacing w:val="-2"/>
        </w:rPr>
        <w:t>inference</w:t>
      </w:r>
    </w:p>
    <w:p>
      <w:pPr>
        <w:pStyle w:val="BodyText"/>
        <w:spacing w:before="7"/>
        <w:rPr>
          <w:b w:val="0"/>
          <w:sz w:val="27"/>
        </w:rPr>
      </w:pPr>
    </w:p>
    <w:p>
      <w:pPr>
        <w:pStyle w:val="BodyText"/>
        <w:spacing w:line="242" w:lineRule="auto"/>
        <w:ind w:left="448" w:right="1142"/>
        <w:jc w:val="both"/>
        <w:rPr>
          <w:b w:val="0"/>
        </w:rPr>
      </w:pPr>
      <w:r>
        <w:rPr>
          <w:b w:val="0"/>
          <w:w w:val="90"/>
        </w:rPr>
        <w:t>Kotlin is a strongly typed language.</w:t>
      </w:r>
      <w:r>
        <w:rPr>
          <w:b w:val="0"/>
        </w:rPr>
        <w:t> </w:t>
      </w:r>
      <w:r>
        <w:rPr>
          <w:b w:val="0"/>
          <w:w w:val="90"/>
        </w:rPr>
        <w:t>However, developers do not always need to declare types explicitly.</w:t>
      </w:r>
      <w:r>
        <w:rPr>
          <w:b w:val="0"/>
        </w:rPr>
        <w:t> </w:t>
      </w:r>
      <w:r>
        <w:rPr>
          <w:b w:val="0"/>
          <w:w w:val="90"/>
        </w:rPr>
        <w:t>The</w:t>
      </w:r>
      <w:r>
        <w:rPr>
          <w:b w:val="0"/>
          <w:spacing w:val="-5"/>
          <w:w w:val="90"/>
        </w:rPr>
        <w:t> </w:t>
      </w:r>
      <w:r>
        <w:rPr>
          <w:b w:val="0"/>
          <w:w w:val="90"/>
        </w:rPr>
        <w:t>compiler</w:t>
      </w:r>
      <w:r>
        <w:rPr>
          <w:b w:val="0"/>
          <w:spacing w:val="-5"/>
          <w:w w:val="90"/>
        </w:rPr>
        <w:t> </w:t>
      </w:r>
      <w:r>
        <w:rPr>
          <w:b w:val="0"/>
          <w:w w:val="90"/>
        </w:rPr>
        <w:t>attempts</w:t>
      </w:r>
      <w:r>
        <w:rPr>
          <w:b w:val="0"/>
          <w:spacing w:val="-4"/>
          <w:w w:val="90"/>
        </w:rPr>
        <w:t> </w:t>
      </w:r>
      <w:r>
        <w:rPr>
          <w:b w:val="0"/>
          <w:w w:val="90"/>
        </w:rPr>
        <w:t>to</w:t>
      </w:r>
      <w:r>
        <w:rPr>
          <w:b w:val="0"/>
          <w:spacing w:val="-5"/>
          <w:w w:val="90"/>
        </w:rPr>
        <w:t> </w:t>
      </w:r>
      <w:r>
        <w:rPr>
          <w:b w:val="0"/>
          <w:w w:val="90"/>
        </w:rPr>
        <w:t>infer</w:t>
      </w:r>
      <w:r>
        <w:rPr>
          <w:b w:val="0"/>
          <w:spacing w:val="-4"/>
          <w:w w:val="90"/>
        </w:rPr>
        <w:t> </w:t>
      </w:r>
      <w:r>
        <w:rPr>
          <w:b w:val="0"/>
          <w:w w:val="90"/>
        </w:rPr>
        <w:t>the</w:t>
      </w:r>
      <w:r>
        <w:rPr>
          <w:b w:val="0"/>
          <w:spacing w:val="-5"/>
          <w:w w:val="90"/>
        </w:rPr>
        <w:t> </w:t>
      </w:r>
      <w:r>
        <w:rPr>
          <w:b w:val="0"/>
          <w:w w:val="90"/>
        </w:rPr>
        <w:t>type</w:t>
      </w:r>
      <w:r>
        <w:rPr>
          <w:b w:val="0"/>
          <w:spacing w:val="-4"/>
          <w:w w:val="90"/>
        </w:rPr>
        <w:t> </w:t>
      </w:r>
      <w:r>
        <w:rPr>
          <w:b w:val="0"/>
          <w:w w:val="90"/>
        </w:rPr>
        <w:t>of</w:t>
      </w:r>
      <w:r>
        <w:rPr>
          <w:b w:val="0"/>
          <w:spacing w:val="-5"/>
          <w:w w:val="90"/>
        </w:rPr>
        <w:t> </w:t>
      </w:r>
      <w:r>
        <w:rPr>
          <w:b w:val="0"/>
          <w:w w:val="90"/>
        </w:rPr>
        <w:t>an</w:t>
      </w:r>
      <w:r>
        <w:rPr>
          <w:b w:val="0"/>
          <w:spacing w:val="-4"/>
          <w:w w:val="90"/>
        </w:rPr>
        <w:t> </w:t>
      </w:r>
      <w:r>
        <w:rPr>
          <w:b w:val="0"/>
          <w:w w:val="90"/>
        </w:rPr>
        <w:t>expression</w:t>
      </w:r>
      <w:r>
        <w:rPr>
          <w:b w:val="0"/>
          <w:spacing w:val="-5"/>
          <w:w w:val="90"/>
        </w:rPr>
        <w:t> </w:t>
      </w:r>
      <w:r>
        <w:rPr>
          <w:b w:val="0"/>
          <w:w w:val="90"/>
        </w:rPr>
        <w:t>based</w:t>
      </w:r>
      <w:r>
        <w:rPr>
          <w:b w:val="0"/>
          <w:spacing w:val="-4"/>
          <w:w w:val="90"/>
        </w:rPr>
        <w:t> </w:t>
      </w:r>
      <w:r>
        <w:rPr>
          <w:b w:val="0"/>
          <w:w w:val="90"/>
        </w:rPr>
        <w:t>on</w:t>
      </w:r>
      <w:r>
        <w:rPr>
          <w:b w:val="0"/>
          <w:spacing w:val="-5"/>
          <w:w w:val="90"/>
        </w:rPr>
        <w:t> </w:t>
      </w:r>
      <w:r>
        <w:rPr>
          <w:b w:val="0"/>
          <w:w w:val="90"/>
        </w:rPr>
        <w:t>information</w:t>
      </w:r>
      <w:r>
        <w:rPr>
          <w:b w:val="0"/>
          <w:spacing w:val="-4"/>
          <w:w w:val="90"/>
        </w:rPr>
        <w:t> </w:t>
      </w:r>
      <w:r>
        <w:rPr>
          <w:b w:val="0"/>
          <w:w w:val="90"/>
        </w:rPr>
        <w:t>that</w:t>
      </w:r>
      <w:r>
        <w:rPr>
          <w:b w:val="0"/>
          <w:spacing w:val="-5"/>
          <w:w w:val="90"/>
        </w:rPr>
        <w:t> </w:t>
      </w:r>
      <w:r>
        <w:rPr>
          <w:b w:val="0"/>
          <w:w w:val="90"/>
        </w:rPr>
        <w:t>it </w:t>
      </w:r>
      <w:r>
        <w:rPr>
          <w:b w:val="0"/>
          <w:w w:val="95"/>
        </w:rPr>
        <w:t>includes.</w:t>
      </w:r>
      <w:r>
        <w:rPr>
          <w:b w:val="0"/>
          <w:spacing w:val="-13"/>
          <w:w w:val="95"/>
        </w:rPr>
        <w:t> </w:t>
      </w:r>
      <w:r>
        <w:rPr>
          <w:rFonts w:ascii="Book Antiqua"/>
          <w:i/>
          <w:w w:val="95"/>
        </w:rPr>
        <w:t>Type</w:t>
      </w:r>
      <w:r>
        <w:rPr>
          <w:rFonts w:ascii="Book Antiqua"/>
          <w:i/>
          <w:spacing w:val="-7"/>
          <w:w w:val="95"/>
        </w:rPr>
        <w:t> </w:t>
      </w:r>
      <w:r>
        <w:rPr>
          <w:rFonts w:ascii="Book Antiqua"/>
          <w:i/>
          <w:w w:val="95"/>
        </w:rPr>
        <w:t>inference</w:t>
      </w:r>
      <w:r>
        <w:rPr>
          <w:rFonts w:ascii="Book Antiqua"/>
          <w:i/>
          <w:spacing w:val="-1"/>
          <w:w w:val="95"/>
        </w:rPr>
        <w:t> </w:t>
      </w:r>
      <w:r>
        <w:rPr>
          <w:b w:val="0"/>
          <w:w w:val="95"/>
        </w:rPr>
        <w:t>can</w:t>
      </w:r>
      <w:r>
        <w:rPr>
          <w:b w:val="0"/>
          <w:spacing w:val="-13"/>
          <w:w w:val="95"/>
        </w:rPr>
        <w:t> </w:t>
      </w:r>
      <w:r>
        <w:rPr>
          <w:b w:val="0"/>
          <w:w w:val="95"/>
        </w:rPr>
        <w:t>happen</w:t>
      </w:r>
      <w:r>
        <w:rPr>
          <w:b w:val="0"/>
          <w:spacing w:val="-13"/>
          <w:w w:val="95"/>
        </w:rPr>
        <w:t> </w:t>
      </w:r>
      <w:r>
        <w:rPr>
          <w:b w:val="0"/>
          <w:w w:val="95"/>
        </w:rPr>
        <w:t>in</w:t>
      </w:r>
      <w:r>
        <w:rPr>
          <w:b w:val="0"/>
          <w:spacing w:val="-13"/>
          <w:w w:val="95"/>
        </w:rPr>
        <w:t> </w:t>
      </w:r>
      <w:r>
        <w:rPr>
          <w:b w:val="0"/>
          <w:w w:val="95"/>
        </w:rPr>
        <w:t>di</w:t>
      </w:r>
      <w:r>
        <w:rPr>
          <w:rFonts w:ascii="Calibri"/>
          <w:w w:val="95"/>
        </w:rPr>
        <w:t>ff</w:t>
      </w:r>
      <w:r>
        <w:rPr>
          <w:b w:val="0"/>
          <w:w w:val="95"/>
        </w:rPr>
        <w:t>erent</w:t>
      </w:r>
      <w:r>
        <w:rPr>
          <w:b w:val="0"/>
          <w:spacing w:val="-13"/>
          <w:w w:val="95"/>
        </w:rPr>
        <w:t> </w:t>
      </w:r>
      <w:r>
        <w:rPr>
          <w:b w:val="0"/>
          <w:w w:val="95"/>
        </w:rPr>
        <w:t>situations</w:t>
      </w:r>
      <w:r>
        <w:rPr>
          <w:b w:val="0"/>
          <w:spacing w:val="-12"/>
          <w:w w:val="95"/>
        </w:rPr>
        <w:t> </w:t>
      </w:r>
      <w:r>
        <w:rPr>
          <w:b w:val="0"/>
          <w:w w:val="95"/>
        </w:rPr>
        <w:t>and</w:t>
      </w:r>
      <w:r>
        <w:rPr>
          <w:b w:val="0"/>
          <w:spacing w:val="-13"/>
          <w:w w:val="95"/>
        </w:rPr>
        <w:t> </w:t>
      </w:r>
      <w:bookmarkStart w:name="_bookmark475" w:id="598"/>
      <w:bookmarkEnd w:id="598"/>
      <w:r>
        <w:rPr>
          <w:b w:val="0"/>
          <w:w w:val="95"/>
        </w:rPr>
        <w:t>the</w:t>
      </w:r>
      <w:r>
        <w:rPr>
          <w:b w:val="0"/>
          <w:spacing w:val="-13"/>
          <w:w w:val="95"/>
        </w:rPr>
        <w:t> </w:t>
      </w:r>
      <w:r>
        <w:rPr>
          <w:b w:val="0"/>
          <w:w w:val="95"/>
        </w:rPr>
        <w:t>Listing</w:t>
      </w:r>
      <w:r>
        <w:rPr>
          <w:b w:val="0"/>
          <w:spacing w:val="-13"/>
          <w:w w:val="95"/>
        </w:rPr>
        <w:t> </w:t>
      </w:r>
      <w:hyperlink w:history="true" w:anchor="_bookmark476">
        <w:r>
          <w:rPr>
            <w:b w:val="0"/>
            <w:w w:val="95"/>
          </w:rPr>
          <w:t>4</w:t>
        </w:r>
        <w:r>
          <w:rPr>
            <w:b w:val="0"/>
            <w:spacing w:val="-13"/>
            <w:w w:val="95"/>
          </w:rPr>
          <w:t> </w:t>
        </w:r>
      </w:hyperlink>
      <w:r>
        <w:rPr>
          <w:b w:val="0"/>
          <w:w w:val="95"/>
        </w:rPr>
        <w:t>shows:</w:t>
      </w:r>
      <w:r>
        <w:rPr>
          <w:b w:val="0"/>
          <w:spacing w:val="-1"/>
          <w:w w:val="95"/>
        </w:rPr>
        <w:t> </w:t>
      </w:r>
      <w:r>
        <w:rPr>
          <w:b w:val="0"/>
          <w:w w:val="95"/>
        </w:rPr>
        <w:t>i)</w:t>
      </w:r>
      <w:r>
        <w:rPr>
          <w:b w:val="0"/>
          <w:spacing w:val="-13"/>
          <w:w w:val="95"/>
        </w:rPr>
        <w:t> </w:t>
      </w:r>
      <w:r>
        <w:rPr>
          <w:b w:val="0"/>
          <w:w w:val="95"/>
        </w:rPr>
        <w:t>when</w:t>
      </w:r>
      <w:r>
        <w:rPr>
          <w:b w:val="0"/>
          <w:spacing w:val="-13"/>
          <w:w w:val="95"/>
        </w:rPr>
        <w:t> </w:t>
      </w:r>
      <w:r>
        <w:rPr>
          <w:b w:val="0"/>
          <w:w w:val="95"/>
        </w:rPr>
        <w:t>a </w:t>
      </w:r>
      <w:r>
        <w:rPr>
          <w:b w:val="0"/>
          <w:w w:val="90"/>
        </w:rPr>
        <w:t>return type of a function can be inferred, as line </w:t>
      </w:r>
      <w:hyperlink w:history="true" w:anchor="_bookmark475">
        <w:r>
          <w:rPr>
            <w:b w:val="0"/>
            <w:w w:val="90"/>
          </w:rPr>
          <w:t>1 </w:t>
        </w:r>
      </w:hyperlink>
      <w:r>
        <w:rPr>
          <w:b w:val="0"/>
          <w:w w:val="90"/>
        </w:rPr>
        <w:t>displays and ii) when the type of a variable can be inferred based on the assignment expression, shown in line </w:t>
      </w:r>
      <w:hyperlink w:history="true" w:anchor="_bookmark475">
        <w:r>
          <w:rPr>
            <w:b w:val="0"/>
            <w:w w:val="90"/>
          </w:rPr>
          <w:t>2.</w:t>
        </w:r>
      </w:hyperlink>
    </w:p>
    <w:p>
      <w:pPr>
        <w:pStyle w:val="BodyText"/>
        <w:spacing w:before="58"/>
        <w:ind w:left="747"/>
        <w:jc w:val="both"/>
        <w:rPr>
          <w:b w:val="0"/>
        </w:rPr>
      </w:pPr>
      <w:r>
        <w:rPr>
          <w:b w:val="0"/>
          <w:w w:val="90"/>
        </w:rPr>
        <w:t>Other</w:t>
      </w:r>
      <w:r>
        <w:rPr>
          <w:b w:val="0"/>
          <w:spacing w:val="-3"/>
        </w:rPr>
        <w:t> </w:t>
      </w:r>
      <w:r>
        <w:rPr>
          <w:b w:val="0"/>
          <w:w w:val="90"/>
        </w:rPr>
        <w:t>programming</w:t>
      </w:r>
      <w:r>
        <w:rPr>
          <w:b w:val="0"/>
          <w:spacing w:val="-3"/>
        </w:rPr>
        <w:t> </w:t>
      </w:r>
      <w:r>
        <w:rPr>
          <w:b w:val="0"/>
          <w:w w:val="90"/>
        </w:rPr>
        <w:t>languages</w:t>
      </w:r>
      <w:r>
        <w:rPr>
          <w:b w:val="0"/>
          <w:spacing w:val="-2"/>
        </w:rPr>
        <w:t> </w:t>
      </w:r>
      <w:r>
        <w:rPr>
          <w:b w:val="0"/>
          <w:w w:val="90"/>
        </w:rPr>
        <w:t>like</w:t>
      </w:r>
      <w:r>
        <w:rPr>
          <w:b w:val="0"/>
          <w:spacing w:val="-3"/>
        </w:rPr>
        <w:t> </w:t>
      </w:r>
      <w:r>
        <w:rPr>
          <w:b w:val="0"/>
          <w:w w:val="90"/>
        </w:rPr>
        <w:t>Haskell</w:t>
      </w:r>
      <w:r>
        <w:rPr>
          <w:b w:val="0"/>
          <w:spacing w:val="-2"/>
        </w:rPr>
        <w:t> </w:t>
      </w:r>
      <w:r>
        <w:rPr>
          <w:b w:val="0"/>
          <w:w w:val="90"/>
        </w:rPr>
        <w:t>and</w:t>
      </w:r>
      <w:r>
        <w:rPr>
          <w:b w:val="0"/>
          <w:spacing w:val="-3"/>
        </w:rPr>
        <w:t> </w:t>
      </w:r>
      <w:r>
        <w:rPr>
          <w:b w:val="0"/>
          <w:w w:val="90"/>
        </w:rPr>
        <w:t>Swift</w:t>
      </w:r>
      <w:r>
        <w:rPr>
          <w:b w:val="0"/>
          <w:spacing w:val="-2"/>
        </w:rPr>
        <w:t> </w:t>
      </w:r>
      <w:r>
        <w:rPr>
          <w:b w:val="0"/>
          <w:w w:val="90"/>
        </w:rPr>
        <w:t>also</w:t>
      </w:r>
      <w:r>
        <w:rPr>
          <w:b w:val="0"/>
          <w:spacing w:val="-3"/>
        </w:rPr>
        <w:t> </w:t>
      </w:r>
      <w:r>
        <w:rPr>
          <w:b w:val="0"/>
          <w:w w:val="90"/>
        </w:rPr>
        <w:t>have</w:t>
      </w:r>
      <w:r>
        <w:rPr>
          <w:b w:val="0"/>
          <w:spacing w:val="-2"/>
        </w:rPr>
        <w:t> </w:t>
      </w:r>
      <w:r>
        <w:rPr>
          <w:rFonts w:ascii="Book Antiqua"/>
          <w:i/>
          <w:w w:val="90"/>
        </w:rPr>
        <w:t>type</w:t>
      </w:r>
      <w:r>
        <w:rPr>
          <w:rFonts w:ascii="Book Antiqua"/>
          <w:i/>
          <w:spacing w:val="11"/>
        </w:rPr>
        <w:t> </w:t>
      </w:r>
      <w:r>
        <w:rPr>
          <w:rFonts w:ascii="Book Antiqua"/>
          <w:i/>
          <w:spacing w:val="-2"/>
          <w:w w:val="90"/>
        </w:rPr>
        <w:t>inference</w:t>
      </w:r>
      <w:r>
        <w:rPr>
          <w:b w:val="0"/>
          <w:spacing w:val="-2"/>
          <w:w w:val="90"/>
        </w:rPr>
        <w:t>.</w:t>
      </w:r>
    </w:p>
    <w:p>
      <w:pPr>
        <w:pStyle w:val="BodyText"/>
        <w:rPr>
          <w:b w:val="0"/>
        </w:rPr>
      </w:pPr>
    </w:p>
    <w:p>
      <w:pPr>
        <w:pStyle w:val="BodyText"/>
        <w:rPr>
          <w:b w:val="0"/>
        </w:rPr>
      </w:pPr>
    </w:p>
    <w:p>
      <w:pPr>
        <w:pStyle w:val="BodyText"/>
        <w:rPr>
          <w:b w:val="0"/>
        </w:rPr>
      </w:pPr>
    </w:p>
    <w:p>
      <w:pPr>
        <w:pStyle w:val="BodyText"/>
        <w:rPr>
          <w:b w:val="0"/>
          <w:sz w:val="12"/>
        </w:rPr>
      </w:pPr>
    </w:p>
    <w:p>
      <w:pPr>
        <w:pStyle w:val="BodyText"/>
        <w:spacing w:before="5"/>
        <w:rPr>
          <w:b w:val="0"/>
          <w:sz w:val="11"/>
        </w:rPr>
      </w:pPr>
    </w:p>
    <w:p>
      <w:pPr>
        <w:spacing w:before="0"/>
        <w:ind w:left="155" w:right="0" w:firstLine="0"/>
        <w:jc w:val="left"/>
        <w:rPr>
          <w:b w:val="0"/>
          <w:sz w:val="10"/>
        </w:rPr>
      </w:pPr>
      <w:r>
        <w:rPr/>
        <w:pict>
          <v:group style="position:absolute;margin-left:71.433998pt;margin-top:-17.293644pt;width:416.7pt;height:52.8pt;mso-position-horizontal-relative:page;mso-position-vertical-relative:paragraph;z-index:15860224" id="docshapegroup797" coordorigin="1429,-346" coordsize="8334,1056">
            <v:rect style="position:absolute;left:1428;top:-346;width:8334;height:1056" id="docshape798" filled="true" fillcolor="#f8f8f8" stroked="false">
              <v:fill type="solid"/>
            </v:rect>
            <v:line style="position:absolute" from="1628,-143" to="9563,-143" stroked="true" strokeweight=".398pt" strokecolor="#000000">
              <v:stroke dashstyle="solid"/>
            </v:line>
            <v:line style="position:absolute" from="1628,507" to="9563,507" stroked="true" strokeweight=".398pt" strokecolor="#000000">
              <v:stroke dashstyle="solid"/>
            </v:line>
            <v:shape style="position:absolute;left:1428;top:-346;width:8334;height:1056" type="#_x0000_t202" id="docshape799"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sz w:val="20"/>
                      </w:rPr>
                      <w:t>fun</w:t>
                    </w:r>
                    <w:r>
                      <w:rPr>
                        <w:rFonts w:ascii="Lucida Sans"/>
                        <w:color w:val="007F00"/>
                        <w:spacing w:val="42"/>
                        <w:sz w:val="20"/>
                      </w:rPr>
                      <w:t> </w:t>
                    </w:r>
                    <w:r>
                      <w:rPr>
                        <w:rFonts w:ascii="Lucida Sans"/>
                        <w:color w:val="0000FF"/>
                        <w:sz w:val="20"/>
                      </w:rPr>
                      <w:t>plusOne</w:t>
                    </w:r>
                    <w:r>
                      <w:rPr>
                        <w:rFonts w:ascii="Lucida Sans"/>
                        <w:sz w:val="20"/>
                      </w:rPr>
                      <w:t>(x:</w:t>
                    </w:r>
                    <w:r>
                      <w:rPr>
                        <w:rFonts w:ascii="Lucida Sans"/>
                        <w:spacing w:val="36"/>
                        <w:w w:val="110"/>
                        <w:sz w:val="20"/>
                      </w:rPr>
                      <w:t> </w:t>
                    </w:r>
                    <w:r>
                      <w:rPr>
                        <w:rFonts w:ascii="Lucida Sans"/>
                        <w:color w:val="AF003F"/>
                        <w:w w:val="110"/>
                        <w:sz w:val="20"/>
                      </w:rPr>
                      <w:t>Int</w:t>
                    </w:r>
                    <w:r>
                      <w:rPr>
                        <w:rFonts w:ascii="Lucida Sans"/>
                        <w:w w:val="110"/>
                        <w:sz w:val="20"/>
                      </w:rPr>
                      <w:t>)</w:t>
                    </w:r>
                    <w:r>
                      <w:rPr>
                        <w:rFonts w:ascii="Lucida Sans"/>
                        <w:spacing w:val="36"/>
                        <w:w w:val="110"/>
                        <w:sz w:val="20"/>
                      </w:rPr>
                      <w:t> </w:t>
                    </w:r>
                    <w:r>
                      <w:rPr>
                        <w:rFonts w:ascii="Lucida Sans"/>
                        <w:color w:val="666666"/>
                        <w:sz w:val="20"/>
                      </w:rPr>
                      <w:t>=</w:t>
                    </w:r>
                    <w:r>
                      <w:rPr>
                        <w:rFonts w:ascii="Lucida Sans"/>
                        <w:color w:val="666666"/>
                        <w:spacing w:val="42"/>
                        <w:sz w:val="20"/>
                      </w:rPr>
                      <w:t> </w:t>
                    </w:r>
                    <w:r>
                      <w:rPr>
                        <w:rFonts w:ascii="Lucida Sans"/>
                        <w:sz w:val="20"/>
                      </w:rPr>
                      <w:t>x</w:t>
                    </w:r>
                    <w:r>
                      <w:rPr>
                        <w:rFonts w:ascii="Lucida Sans"/>
                        <w:spacing w:val="42"/>
                        <w:sz w:val="20"/>
                      </w:rPr>
                      <w:t> </w:t>
                    </w:r>
                    <w:r>
                      <w:rPr>
                        <w:rFonts w:ascii="Lucida Sans"/>
                        <w:color w:val="666666"/>
                        <w:sz w:val="20"/>
                      </w:rPr>
                      <w:t>+</w:t>
                    </w:r>
                    <w:r>
                      <w:rPr>
                        <w:rFonts w:ascii="Lucida Sans"/>
                        <w:color w:val="666666"/>
                        <w:spacing w:val="43"/>
                        <w:sz w:val="20"/>
                      </w:rPr>
                      <w:t> </w:t>
                    </w:r>
                    <w:r>
                      <w:rPr>
                        <w:rFonts w:ascii="Lucida Sans"/>
                        <w:color w:val="666666"/>
                        <w:spacing w:val="-10"/>
                        <w:sz w:val="20"/>
                      </w:rPr>
                      <w:t>1</w:t>
                    </w:r>
                  </w:p>
                  <w:p>
                    <w:pPr>
                      <w:spacing w:before="4"/>
                      <w:ind w:left="199" w:right="0" w:firstLine="0"/>
                      <w:jc w:val="left"/>
                      <w:rPr>
                        <w:rFonts w:ascii="Lucida Sans"/>
                        <w:i/>
                        <w:sz w:val="20"/>
                      </w:rPr>
                    </w:pPr>
                    <w:r>
                      <w:rPr>
                        <w:rFonts w:ascii="Lucida Sans"/>
                        <w:color w:val="007F00"/>
                        <w:w w:val="115"/>
                        <w:sz w:val="20"/>
                      </w:rPr>
                      <w:t>val</w:t>
                    </w:r>
                    <w:r>
                      <w:rPr>
                        <w:rFonts w:ascii="Lucida Sans"/>
                        <w:color w:val="007F00"/>
                        <w:spacing w:val="63"/>
                        <w:w w:val="115"/>
                        <w:sz w:val="20"/>
                      </w:rPr>
                      <w:t> </w:t>
                    </w:r>
                    <w:r>
                      <w:rPr>
                        <w:rFonts w:ascii="Lucida Sans"/>
                        <w:color w:val="19167C"/>
                        <w:w w:val="115"/>
                        <w:sz w:val="20"/>
                      </w:rPr>
                      <w:t>listS</w:t>
                    </w:r>
                    <w:r>
                      <w:rPr>
                        <w:rFonts w:ascii="Lucida Sans"/>
                        <w:color w:val="19167C"/>
                        <w:spacing w:val="63"/>
                        <w:w w:val="115"/>
                        <w:sz w:val="20"/>
                      </w:rPr>
                      <w:t> </w:t>
                    </w:r>
                    <w:r>
                      <w:rPr>
                        <w:rFonts w:ascii="Lucida Sans"/>
                        <w:color w:val="666666"/>
                        <w:w w:val="110"/>
                        <w:sz w:val="20"/>
                      </w:rPr>
                      <w:t>=</w:t>
                    </w:r>
                    <w:r>
                      <w:rPr>
                        <w:rFonts w:ascii="Lucida Sans"/>
                        <w:color w:val="666666"/>
                        <w:spacing w:val="64"/>
                        <w:w w:val="114"/>
                        <w:sz w:val="20"/>
                      </w:rPr>
                      <w:t> </w:t>
                    </w:r>
                    <w:r>
                      <w:rPr>
                        <w:rFonts w:ascii="Lucida Sans"/>
                        <w:w w:val="113"/>
                        <w:sz w:val="20"/>
                      </w:rPr>
                      <w:t>listOf(</w:t>
                    </w:r>
                    <w:r>
                      <w:rPr>
                        <w:rFonts w:ascii="Lucida Sans"/>
                        <w:color w:val="BA2121"/>
                        <w:w w:val="128"/>
                        <w:sz w:val="20"/>
                      </w:rPr>
                      <w:t>"</w:t>
                    </w:r>
                    <w:r>
                      <w:rPr>
                        <w:rFonts w:ascii="Lucida Sans"/>
                        <w:color w:val="BA2121"/>
                        <w:w w:val="63"/>
                        <w:sz w:val="20"/>
                      </w:rPr>
                      <w:t>A</w:t>
                    </w:r>
                    <w:r>
                      <w:rPr>
                        <w:rFonts w:ascii="Lucida Sans"/>
                        <w:color w:val="BA2121"/>
                        <w:w w:val="128"/>
                        <w:sz w:val="20"/>
                      </w:rPr>
                      <w:t>"</w:t>
                    </w:r>
                    <w:r>
                      <w:rPr>
                        <w:rFonts w:ascii="Lucida Sans"/>
                        <w:w w:val="153"/>
                        <w:sz w:val="20"/>
                      </w:rPr>
                      <w:t>,</w:t>
                    </w:r>
                    <w:r>
                      <w:rPr>
                        <w:rFonts w:ascii="Lucida Sans"/>
                        <w:spacing w:val="63"/>
                        <w:w w:val="115"/>
                        <w:sz w:val="20"/>
                      </w:rPr>
                      <w:t> </w:t>
                    </w:r>
                    <w:r>
                      <w:rPr>
                        <w:rFonts w:ascii="Lucida Sans"/>
                        <w:color w:val="BA2121"/>
                        <w:w w:val="115"/>
                        <w:sz w:val="20"/>
                      </w:rPr>
                      <w:t>"B"</w:t>
                    </w:r>
                    <w:r>
                      <w:rPr>
                        <w:rFonts w:ascii="Lucida Sans"/>
                        <w:w w:val="115"/>
                        <w:sz w:val="20"/>
                      </w:rPr>
                      <w:t>)</w:t>
                    </w:r>
                    <w:r>
                      <w:rPr>
                        <w:rFonts w:ascii="Lucida Sans"/>
                        <w:spacing w:val="64"/>
                        <w:w w:val="115"/>
                        <w:sz w:val="20"/>
                      </w:rPr>
                      <w:t> </w:t>
                    </w:r>
                    <w:r>
                      <w:rPr>
                        <w:rFonts w:ascii="Lucida Sans"/>
                        <w:i/>
                        <w:color w:val="3F7F7F"/>
                        <w:w w:val="115"/>
                        <w:sz w:val="20"/>
                      </w:rPr>
                      <w:t>//</w:t>
                    </w:r>
                    <w:r>
                      <w:rPr>
                        <w:rFonts w:ascii="Lucida Sans"/>
                        <w:i/>
                        <w:color w:val="3F7F7F"/>
                        <w:spacing w:val="63"/>
                        <w:w w:val="115"/>
                        <w:sz w:val="20"/>
                      </w:rPr>
                      <w:t> </w:t>
                    </w:r>
                    <w:r>
                      <w:rPr>
                        <w:rFonts w:ascii="Lucida Sans"/>
                        <w:i/>
                        <w:color w:val="3F7F7F"/>
                        <w:spacing w:val="-2"/>
                        <w:w w:val="115"/>
                        <w:sz w:val="20"/>
                      </w:rPr>
                      <w:t>List&lt;String&gt;</w:t>
                    </w:r>
                  </w:p>
                </w:txbxContent>
              </v:textbox>
              <w10:wrap type="none"/>
            </v:shape>
            <w10:wrap type="none"/>
          </v:group>
        </w:pict>
      </w:r>
      <w:r>
        <w:rPr>
          <w:b w:val="0"/>
          <w:w w:val="87"/>
          <w:sz w:val="10"/>
        </w:rPr>
        <w:t>1</w:t>
      </w:r>
    </w:p>
    <w:p>
      <w:pPr>
        <w:pStyle w:val="BodyText"/>
        <w:spacing w:before="4"/>
        <w:rPr>
          <w:b w:val="0"/>
          <w:sz w:val="10"/>
        </w:rPr>
      </w:pPr>
    </w:p>
    <w:p>
      <w:pPr>
        <w:spacing w:before="1"/>
        <w:ind w:left="155" w:right="0" w:firstLine="0"/>
        <w:jc w:val="left"/>
        <w:rPr>
          <w:b w:val="0"/>
          <w:sz w:val="10"/>
        </w:rPr>
      </w:pPr>
      <w:r>
        <w:rPr>
          <w:b w:val="0"/>
          <w:w w:val="87"/>
          <w:sz w:val="10"/>
        </w:rPr>
        <w:t>2</w:t>
      </w:r>
    </w:p>
    <w:p>
      <w:pPr>
        <w:pStyle w:val="BodyText"/>
        <w:rPr>
          <w:b w:val="0"/>
        </w:rPr>
      </w:pPr>
    </w:p>
    <w:p>
      <w:pPr>
        <w:pStyle w:val="BodyText"/>
        <w:spacing w:before="4"/>
        <w:rPr>
          <w:b w:val="0"/>
          <w:sz w:val="27"/>
        </w:rPr>
      </w:pPr>
    </w:p>
    <w:p>
      <w:pPr>
        <w:pStyle w:val="BodyText"/>
        <w:spacing w:line="588" w:lineRule="auto" w:before="95"/>
        <w:ind w:left="2813" w:right="3505"/>
        <w:jc w:val="center"/>
        <w:rPr>
          <w:b w:val="0"/>
        </w:rPr>
      </w:pPr>
      <w:bookmarkStart w:name="_bookmark476" w:id="599"/>
      <w:bookmarkEnd w:id="599"/>
      <w:r>
        <w:rPr/>
      </w:r>
      <w:r>
        <w:rPr>
          <w:b w:val="0"/>
          <w:w w:val="90"/>
        </w:rPr>
        <w:t>Listing 4: Kotlin type inference </w:t>
      </w:r>
      <w:r>
        <w:rPr>
          <w:b w:val="0"/>
          <w:w w:val="90"/>
        </w:rPr>
        <w:t>examples </w:t>
      </w:r>
      <w:r>
        <w:rPr>
          <w:b w:val="0"/>
          <w:spacing w:val="-4"/>
        </w:rPr>
        <w:t>133</w:t>
      </w:r>
    </w:p>
    <w:p>
      <w:pPr>
        <w:spacing w:after="0" w:line="588" w:lineRule="auto"/>
        <w:jc w:val="center"/>
        <w:sectPr>
          <w:headerReference w:type="default" r:id="rId389"/>
          <w:pgSz w:w="11910" w:h="16840"/>
          <w:pgMar w:header="0" w:footer="0" w:top="1580" w:bottom="280" w:left="980" w:right="1000"/>
        </w:sect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
        <w:rPr>
          <w:b w:val="0"/>
          <w:sz w:val="23"/>
        </w:rPr>
      </w:pPr>
    </w:p>
    <w:p>
      <w:pPr>
        <w:pStyle w:val="BodyText"/>
        <w:spacing w:before="95"/>
        <w:ind w:left="3077"/>
        <w:rPr>
          <w:b w:val="0"/>
        </w:rPr>
      </w:pPr>
      <w:bookmarkStart w:name="_bookmark477" w:id="600"/>
      <w:bookmarkEnd w:id="600"/>
      <w:r>
        <w:rPr/>
      </w:r>
      <w:r>
        <w:rPr>
          <w:b w:val="0"/>
          <w:w w:val="90"/>
        </w:rPr>
        <w:t>Table</w:t>
      </w:r>
      <w:r>
        <w:rPr>
          <w:b w:val="0"/>
          <w:spacing w:val="-10"/>
          <w:w w:val="90"/>
        </w:rPr>
        <w:t> </w:t>
      </w:r>
      <w:r>
        <w:rPr>
          <w:b w:val="0"/>
          <w:w w:val="90"/>
        </w:rPr>
        <w:t>B.1:</w:t>
      </w:r>
      <w:r>
        <w:rPr>
          <w:b w:val="0"/>
          <w:spacing w:val="-6"/>
          <w:w w:val="90"/>
        </w:rPr>
        <w:t> </w:t>
      </w:r>
      <w:r>
        <w:rPr>
          <w:b w:val="0"/>
          <w:w w:val="90"/>
        </w:rPr>
        <w:t>Kotlin</w:t>
      </w:r>
      <w:r>
        <w:rPr>
          <w:b w:val="0"/>
          <w:spacing w:val="-9"/>
          <w:w w:val="90"/>
        </w:rPr>
        <w:t> </w:t>
      </w:r>
      <w:r>
        <w:rPr>
          <w:b w:val="0"/>
          <w:w w:val="90"/>
        </w:rPr>
        <w:t>features</w:t>
      </w:r>
      <w:r>
        <w:rPr>
          <w:b w:val="0"/>
          <w:spacing w:val="-10"/>
          <w:w w:val="90"/>
        </w:rPr>
        <w:t> </w:t>
      </w:r>
      <w:r>
        <w:rPr>
          <w:b w:val="0"/>
          <w:w w:val="90"/>
        </w:rPr>
        <w:t>and</w:t>
      </w:r>
      <w:r>
        <w:rPr>
          <w:b w:val="0"/>
          <w:spacing w:val="-10"/>
          <w:w w:val="90"/>
        </w:rPr>
        <w:t> </w:t>
      </w:r>
      <w:r>
        <w:rPr>
          <w:b w:val="0"/>
          <w:w w:val="90"/>
        </w:rPr>
        <w:t>their</w:t>
      </w:r>
      <w:r>
        <w:rPr>
          <w:b w:val="0"/>
          <w:spacing w:val="-9"/>
          <w:w w:val="90"/>
        </w:rPr>
        <w:t> </w:t>
      </w:r>
      <w:r>
        <w:rPr>
          <w:b w:val="0"/>
          <w:w w:val="90"/>
        </w:rPr>
        <w:t>release</w:t>
      </w:r>
      <w:r>
        <w:rPr>
          <w:b w:val="0"/>
          <w:spacing w:val="-10"/>
          <w:w w:val="90"/>
        </w:rPr>
        <w:t> </w:t>
      </w:r>
      <w:r>
        <w:rPr>
          <w:b w:val="0"/>
          <w:spacing w:val="-2"/>
          <w:w w:val="90"/>
        </w:rPr>
        <w:t>version.</w:t>
      </w:r>
    </w:p>
    <w:p>
      <w:pPr>
        <w:pStyle w:val="BodyText"/>
        <w:spacing w:before="5" w:after="1"/>
        <w:rPr>
          <w:b w:val="0"/>
          <w:sz w:val="19"/>
        </w:rPr>
      </w:pPr>
    </w:p>
    <w:tbl>
      <w:tblPr>
        <w:tblW w:w="0" w:type="auto"/>
        <w:jc w:val="left"/>
        <w:tblInd w:w="2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9"/>
        <w:gridCol w:w="3704"/>
        <w:gridCol w:w="1519"/>
      </w:tblGrid>
      <w:tr>
        <w:trPr>
          <w:trHeight w:val="209" w:hRule="atLeast"/>
        </w:trPr>
        <w:tc>
          <w:tcPr>
            <w:tcW w:w="459" w:type="dxa"/>
            <w:tcBorders>
              <w:top w:val="single" w:sz="4" w:space="0" w:color="000000"/>
              <w:bottom w:val="single" w:sz="4" w:space="0" w:color="000000"/>
            </w:tcBorders>
          </w:tcPr>
          <w:p>
            <w:pPr>
              <w:pStyle w:val="TableParagraph"/>
              <w:spacing w:line="194" w:lineRule="exact"/>
              <w:ind w:left="106" w:right="106"/>
              <w:rPr>
                <w:b w:val="0"/>
                <w:sz w:val="18"/>
              </w:rPr>
            </w:pPr>
            <w:r>
              <w:rPr>
                <w:b w:val="0"/>
                <w:spacing w:val="-5"/>
                <w:w w:val="105"/>
                <w:sz w:val="18"/>
              </w:rPr>
              <w:t>ID</w:t>
            </w:r>
          </w:p>
        </w:tc>
        <w:tc>
          <w:tcPr>
            <w:tcW w:w="3704" w:type="dxa"/>
            <w:tcBorders>
              <w:top w:val="single" w:sz="4" w:space="0" w:color="000000"/>
              <w:bottom w:val="single" w:sz="4" w:space="0" w:color="000000"/>
            </w:tcBorders>
          </w:tcPr>
          <w:p>
            <w:pPr>
              <w:pStyle w:val="TableParagraph"/>
              <w:spacing w:line="194" w:lineRule="exact"/>
              <w:ind w:left="119"/>
              <w:jc w:val="left"/>
              <w:rPr>
                <w:b w:val="0"/>
                <w:sz w:val="18"/>
              </w:rPr>
            </w:pPr>
            <w:r>
              <w:rPr>
                <w:b w:val="0"/>
                <w:spacing w:val="-2"/>
                <w:sz w:val="18"/>
              </w:rPr>
              <w:t>Feature</w:t>
            </w:r>
          </w:p>
        </w:tc>
        <w:tc>
          <w:tcPr>
            <w:tcW w:w="1519" w:type="dxa"/>
            <w:tcBorders>
              <w:top w:val="single" w:sz="4" w:space="0" w:color="000000"/>
              <w:bottom w:val="single" w:sz="4" w:space="0" w:color="000000"/>
            </w:tcBorders>
          </w:tcPr>
          <w:p>
            <w:pPr>
              <w:pStyle w:val="TableParagraph"/>
              <w:spacing w:line="194" w:lineRule="exact"/>
              <w:ind w:left="118"/>
              <w:jc w:val="left"/>
              <w:rPr>
                <w:b w:val="0"/>
                <w:sz w:val="18"/>
              </w:rPr>
            </w:pPr>
            <w:r>
              <w:rPr>
                <w:b w:val="0"/>
                <w:w w:val="90"/>
                <w:sz w:val="18"/>
              </w:rPr>
              <w:t>Release</w:t>
            </w:r>
            <w:r>
              <w:rPr>
                <w:b w:val="0"/>
                <w:spacing w:val="11"/>
                <w:sz w:val="18"/>
              </w:rPr>
              <w:t> </w:t>
            </w:r>
            <w:r>
              <w:rPr>
                <w:b w:val="0"/>
                <w:spacing w:val="-2"/>
                <w:w w:val="95"/>
                <w:sz w:val="18"/>
              </w:rPr>
              <w:t>version</w:t>
            </w:r>
          </w:p>
        </w:tc>
      </w:tr>
      <w:tr>
        <w:trPr>
          <w:trHeight w:val="210" w:hRule="atLeast"/>
        </w:trPr>
        <w:tc>
          <w:tcPr>
            <w:tcW w:w="459" w:type="dxa"/>
            <w:tcBorders>
              <w:top w:val="single" w:sz="4" w:space="0" w:color="000000"/>
            </w:tcBorders>
          </w:tcPr>
          <w:p>
            <w:pPr>
              <w:pStyle w:val="TableParagraph"/>
              <w:spacing w:line="183" w:lineRule="exact"/>
              <w:rPr>
                <w:b w:val="0"/>
                <w:sz w:val="18"/>
              </w:rPr>
            </w:pPr>
            <w:r>
              <w:rPr>
                <w:b w:val="0"/>
                <w:w w:val="87"/>
                <w:sz w:val="18"/>
              </w:rPr>
              <w:t>1</w:t>
            </w:r>
          </w:p>
        </w:tc>
        <w:tc>
          <w:tcPr>
            <w:tcW w:w="3704" w:type="dxa"/>
            <w:tcBorders>
              <w:top w:val="single" w:sz="4" w:space="0" w:color="000000"/>
            </w:tcBorders>
          </w:tcPr>
          <w:p>
            <w:pPr>
              <w:pStyle w:val="TableParagraph"/>
              <w:spacing w:line="183" w:lineRule="exact"/>
              <w:ind w:left="119"/>
              <w:jc w:val="left"/>
              <w:rPr>
                <w:b w:val="0"/>
                <w:sz w:val="18"/>
              </w:rPr>
            </w:pPr>
            <w:r>
              <w:rPr>
                <w:b w:val="0"/>
                <w:spacing w:val="-4"/>
                <w:w w:val="95"/>
                <w:sz w:val="18"/>
              </w:rPr>
              <w:t>Type</w:t>
            </w:r>
            <w:r>
              <w:rPr>
                <w:b w:val="0"/>
                <w:spacing w:val="-7"/>
                <w:w w:val="95"/>
                <w:sz w:val="18"/>
              </w:rPr>
              <w:t> </w:t>
            </w:r>
            <w:r>
              <w:rPr>
                <w:b w:val="0"/>
                <w:spacing w:val="-2"/>
                <w:sz w:val="18"/>
              </w:rPr>
              <w:t>inference</w:t>
            </w:r>
          </w:p>
        </w:tc>
        <w:tc>
          <w:tcPr>
            <w:tcW w:w="1519" w:type="dxa"/>
            <w:tcBorders>
              <w:top w:val="single" w:sz="4" w:space="0" w:color="000000"/>
            </w:tcBorders>
          </w:tcPr>
          <w:p>
            <w:pPr>
              <w:pStyle w:val="TableParagraph"/>
              <w:spacing w:line="183"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2</w:t>
            </w:r>
          </w:p>
        </w:tc>
        <w:tc>
          <w:tcPr>
            <w:tcW w:w="3704" w:type="dxa"/>
          </w:tcPr>
          <w:p>
            <w:pPr>
              <w:pStyle w:val="TableParagraph"/>
              <w:spacing w:line="199" w:lineRule="exact"/>
              <w:ind w:left="119"/>
              <w:jc w:val="left"/>
              <w:rPr>
                <w:b w:val="0"/>
                <w:sz w:val="18"/>
              </w:rPr>
            </w:pPr>
            <w:r>
              <w:rPr>
                <w:b w:val="0"/>
                <w:spacing w:val="-2"/>
                <w:sz w:val="18"/>
              </w:rPr>
              <w:t>Lambda</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3</w:t>
            </w:r>
          </w:p>
        </w:tc>
        <w:tc>
          <w:tcPr>
            <w:tcW w:w="3704" w:type="dxa"/>
          </w:tcPr>
          <w:p>
            <w:pPr>
              <w:pStyle w:val="TableParagraph"/>
              <w:spacing w:line="199" w:lineRule="exact"/>
              <w:ind w:left="119"/>
              <w:jc w:val="left"/>
              <w:rPr>
                <w:b w:val="0"/>
                <w:sz w:val="18"/>
              </w:rPr>
            </w:pPr>
            <w:r>
              <w:rPr>
                <w:b w:val="0"/>
                <w:w w:val="90"/>
                <w:sz w:val="18"/>
              </w:rPr>
              <w:t>Inline</w:t>
            </w:r>
            <w:r>
              <w:rPr>
                <w:b w:val="0"/>
                <w:spacing w:val="8"/>
                <w:sz w:val="18"/>
              </w:rPr>
              <w:t> </w:t>
            </w:r>
            <w:r>
              <w:rPr>
                <w:b w:val="0"/>
                <w:spacing w:val="-2"/>
                <w:w w:val="95"/>
                <w:sz w:val="18"/>
              </w:rPr>
              <w:t>function</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4</w:t>
            </w:r>
          </w:p>
        </w:tc>
        <w:tc>
          <w:tcPr>
            <w:tcW w:w="3704" w:type="dxa"/>
          </w:tcPr>
          <w:p>
            <w:pPr>
              <w:pStyle w:val="TableParagraph"/>
              <w:spacing w:line="199" w:lineRule="exact"/>
              <w:ind w:left="119"/>
              <w:jc w:val="left"/>
              <w:rPr>
                <w:b w:val="0"/>
                <w:sz w:val="18"/>
              </w:rPr>
            </w:pPr>
            <w:r>
              <w:rPr>
                <w:b w:val="0"/>
                <w:w w:val="90"/>
                <w:sz w:val="18"/>
              </w:rPr>
              <w:t>Null-safety</w:t>
            </w:r>
            <w:r>
              <w:rPr>
                <w:b w:val="0"/>
                <w:spacing w:val="-6"/>
                <w:sz w:val="18"/>
              </w:rPr>
              <w:t> </w:t>
            </w:r>
            <w:r>
              <w:rPr>
                <w:b w:val="0"/>
                <w:w w:val="90"/>
                <w:sz w:val="18"/>
              </w:rPr>
              <w:t>(Safe</w:t>
            </w:r>
            <w:r>
              <w:rPr>
                <w:b w:val="0"/>
                <w:spacing w:val="-5"/>
                <w:sz w:val="18"/>
              </w:rPr>
              <w:t> </w:t>
            </w:r>
            <w:r>
              <w:rPr>
                <w:b w:val="0"/>
                <w:w w:val="90"/>
                <w:sz w:val="18"/>
              </w:rPr>
              <w:t>and</w:t>
            </w:r>
            <w:r>
              <w:rPr>
                <w:b w:val="0"/>
                <w:spacing w:val="-5"/>
                <w:sz w:val="18"/>
              </w:rPr>
              <w:t> </w:t>
            </w:r>
            <w:r>
              <w:rPr>
                <w:b w:val="0"/>
                <w:w w:val="90"/>
                <w:sz w:val="18"/>
              </w:rPr>
              <w:t>Unsafe</w:t>
            </w:r>
            <w:r>
              <w:rPr>
                <w:b w:val="0"/>
                <w:spacing w:val="-6"/>
                <w:sz w:val="18"/>
              </w:rPr>
              <w:t> </w:t>
            </w:r>
            <w:r>
              <w:rPr>
                <w:b w:val="0"/>
                <w:spacing w:val="-2"/>
                <w:w w:val="90"/>
                <w:sz w:val="18"/>
              </w:rPr>
              <w:t>calls)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5</w:t>
            </w:r>
          </w:p>
        </w:tc>
        <w:tc>
          <w:tcPr>
            <w:tcW w:w="3704" w:type="dxa"/>
          </w:tcPr>
          <w:p>
            <w:pPr>
              <w:pStyle w:val="TableParagraph"/>
              <w:spacing w:line="199" w:lineRule="exact"/>
              <w:ind w:left="119"/>
              <w:jc w:val="left"/>
              <w:rPr>
                <w:b w:val="0"/>
                <w:sz w:val="18"/>
              </w:rPr>
            </w:pPr>
            <w:r>
              <w:rPr>
                <w:b w:val="0"/>
                <w:w w:val="90"/>
                <w:sz w:val="18"/>
              </w:rPr>
              <w:t>When</w:t>
            </w:r>
            <w:r>
              <w:rPr>
                <w:b w:val="0"/>
                <w:spacing w:val="3"/>
                <w:sz w:val="18"/>
              </w:rPr>
              <w:t> </w:t>
            </w:r>
            <w:r>
              <w:rPr>
                <w:b w:val="0"/>
                <w:spacing w:val="-2"/>
                <w:sz w:val="18"/>
              </w:rPr>
              <w:t>expressions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6</w:t>
            </w:r>
          </w:p>
        </w:tc>
        <w:tc>
          <w:tcPr>
            <w:tcW w:w="3704" w:type="dxa"/>
          </w:tcPr>
          <w:p>
            <w:pPr>
              <w:pStyle w:val="TableParagraph"/>
              <w:spacing w:line="199" w:lineRule="exact"/>
              <w:ind w:left="119"/>
              <w:jc w:val="left"/>
              <w:rPr>
                <w:b w:val="0"/>
                <w:sz w:val="18"/>
              </w:rPr>
            </w:pPr>
            <w:r>
              <w:rPr>
                <w:b w:val="0"/>
                <w:w w:val="90"/>
                <w:sz w:val="18"/>
              </w:rPr>
              <w:t>Function</w:t>
            </w:r>
            <w:r>
              <w:rPr>
                <w:b w:val="0"/>
                <w:spacing w:val="-5"/>
                <w:w w:val="90"/>
                <w:sz w:val="18"/>
              </w:rPr>
              <w:t> </w:t>
            </w:r>
            <w:r>
              <w:rPr>
                <w:b w:val="0"/>
                <w:w w:val="90"/>
                <w:sz w:val="18"/>
              </w:rPr>
              <w:t>w/arguments</w:t>
            </w:r>
            <w:r>
              <w:rPr>
                <w:b w:val="0"/>
                <w:spacing w:val="-4"/>
                <w:w w:val="90"/>
                <w:sz w:val="18"/>
              </w:rPr>
              <w:t> </w:t>
            </w:r>
            <w:r>
              <w:rPr>
                <w:b w:val="0"/>
                <w:w w:val="90"/>
                <w:sz w:val="18"/>
              </w:rPr>
              <w:t>with</w:t>
            </w:r>
            <w:r>
              <w:rPr>
                <w:b w:val="0"/>
                <w:spacing w:val="-4"/>
                <w:w w:val="90"/>
                <w:sz w:val="18"/>
              </w:rPr>
              <w:t> </w:t>
            </w:r>
            <w:r>
              <w:rPr>
                <w:b w:val="0"/>
                <w:w w:val="90"/>
                <w:sz w:val="18"/>
              </w:rPr>
              <w:t>default</w:t>
            </w:r>
            <w:r>
              <w:rPr>
                <w:b w:val="0"/>
                <w:spacing w:val="-4"/>
                <w:w w:val="90"/>
                <w:sz w:val="18"/>
              </w:rPr>
              <w:t> </w:t>
            </w:r>
            <w:r>
              <w:rPr>
                <w:b w:val="0"/>
                <w:spacing w:val="-2"/>
                <w:w w:val="90"/>
                <w:sz w:val="18"/>
              </w:rPr>
              <w:t>value</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7</w:t>
            </w:r>
          </w:p>
        </w:tc>
        <w:tc>
          <w:tcPr>
            <w:tcW w:w="3704" w:type="dxa"/>
          </w:tcPr>
          <w:p>
            <w:pPr>
              <w:pStyle w:val="TableParagraph"/>
              <w:spacing w:line="199" w:lineRule="exact"/>
              <w:ind w:left="119"/>
              <w:jc w:val="left"/>
              <w:rPr>
                <w:b w:val="0"/>
                <w:sz w:val="18"/>
              </w:rPr>
            </w:pPr>
            <w:r>
              <w:rPr>
                <w:b w:val="0"/>
                <w:w w:val="90"/>
                <w:sz w:val="18"/>
              </w:rPr>
              <w:t>Function</w:t>
            </w:r>
            <w:r>
              <w:rPr>
                <w:b w:val="0"/>
                <w:spacing w:val="-9"/>
                <w:w w:val="90"/>
                <w:sz w:val="18"/>
              </w:rPr>
              <w:t> </w:t>
            </w:r>
            <w:r>
              <w:rPr>
                <w:b w:val="0"/>
                <w:w w:val="90"/>
                <w:sz w:val="18"/>
              </w:rPr>
              <w:t>w/</w:t>
            </w:r>
            <w:r>
              <w:rPr>
                <w:b w:val="0"/>
                <w:spacing w:val="-8"/>
                <w:w w:val="90"/>
                <w:sz w:val="18"/>
              </w:rPr>
              <w:t> </w:t>
            </w:r>
            <w:r>
              <w:rPr>
                <w:b w:val="0"/>
                <w:w w:val="90"/>
                <w:sz w:val="18"/>
              </w:rPr>
              <w:t>named</w:t>
            </w:r>
            <w:r>
              <w:rPr>
                <w:b w:val="0"/>
                <w:spacing w:val="-8"/>
                <w:w w:val="90"/>
                <w:sz w:val="18"/>
              </w:rPr>
              <w:t> </w:t>
            </w:r>
            <w:r>
              <w:rPr>
                <w:b w:val="0"/>
                <w:spacing w:val="-2"/>
                <w:w w:val="90"/>
                <w:sz w:val="18"/>
              </w:rPr>
              <w:t>arguments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8</w:t>
            </w:r>
          </w:p>
        </w:tc>
        <w:tc>
          <w:tcPr>
            <w:tcW w:w="3704" w:type="dxa"/>
          </w:tcPr>
          <w:p>
            <w:pPr>
              <w:pStyle w:val="TableParagraph"/>
              <w:spacing w:line="199" w:lineRule="exact"/>
              <w:ind w:left="119"/>
              <w:jc w:val="left"/>
              <w:rPr>
                <w:b w:val="0"/>
                <w:sz w:val="18"/>
              </w:rPr>
            </w:pPr>
            <w:r>
              <w:rPr>
                <w:b w:val="0"/>
                <w:w w:val="85"/>
                <w:sz w:val="18"/>
              </w:rPr>
              <w:t>Smart</w:t>
            </w:r>
            <w:r>
              <w:rPr>
                <w:b w:val="0"/>
                <w:spacing w:val="4"/>
                <w:sz w:val="18"/>
              </w:rPr>
              <w:t> </w:t>
            </w:r>
            <w:r>
              <w:rPr>
                <w:b w:val="0"/>
                <w:spacing w:val="-2"/>
                <w:w w:val="95"/>
                <w:sz w:val="18"/>
              </w:rPr>
              <w:t>casts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rPr>
                <w:b w:val="0"/>
                <w:sz w:val="18"/>
              </w:rPr>
            </w:pPr>
            <w:r>
              <w:rPr>
                <w:b w:val="0"/>
                <w:w w:val="87"/>
                <w:sz w:val="18"/>
              </w:rPr>
              <w:t>9</w:t>
            </w:r>
          </w:p>
        </w:tc>
        <w:tc>
          <w:tcPr>
            <w:tcW w:w="3704" w:type="dxa"/>
          </w:tcPr>
          <w:p>
            <w:pPr>
              <w:pStyle w:val="TableParagraph"/>
              <w:spacing w:line="199" w:lineRule="exact"/>
              <w:ind w:left="119"/>
              <w:jc w:val="left"/>
              <w:rPr>
                <w:b w:val="0"/>
                <w:sz w:val="18"/>
              </w:rPr>
            </w:pPr>
            <w:r>
              <w:rPr>
                <w:b w:val="0"/>
                <w:w w:val="85"/>
                <w:sz w:val="18"/>
              </w:rPr>
              <w:t>Data</w:t>
            </w:r>
            <w:r>
              <w:rPr>
                <w:b w:val="0"/>
                <w:spacing w:val="4"/>
                <w:sz w:val="18"/>
              </w:rPr>
              <w:t> </w:t>
            </w:r>
            <w:r>
              <w:rPr>
                <w:b w:val="0"/>
                <w:spacing w:val="-2"/>
                <w:w w:val="95"/>
                <w:sz w:val="18"/>
              </w:rPr>
              <w:t>classes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10</w:t>
            </w:r>
          </w:p>
        </w:tc>
        <w:tc>
          <w:tcPr>
            <w:tcW w:w="3704" w:type="dxa"/>
          </w:tcPr>
          <w:p>
            <w:pPr>
              <w:pStyle w:val="TableParagraph"/>
              <w:spacing w:line="199" w:lineRule="exact"/>
              <w:ind w:left="119"/>
              <w:jc w:val="left"/>
              <w:rPr>
                <w:b w:val="0"/>
                <w:sz w:val="18"/>
              </w:rPr>
            </w:pPr>
            <w:r>
              <w:rPr>
                <w:b w:val="0"/>
                <w:spacing w:val="-2"/>
                <w:w w:val="90"/>
                <w:sz w:val="18"/>
              </w:rPr>
              <w:t>Range</w:t>
            </w:r>
            <w:r>
              <w:rPr>
                <w:b w:val="0"/>
                <w:spacing w:val="-7"/>
                <w:sz w:val="18"/>
              </w:rPr>
              <w:t> </w:t>
            </w:r>
            <w:r>
              <w:rPr>
                <w:b w:val="0"/>
                <w:spacing w:val="-2"/>
                <w:sz w:val="18"/>
              </w:rPr>
              <w:t>expressions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11</w:t>
            </w:r>
          </w:p>
        </w:tc>
        <w:tc>
          <w:tcPr>
            <w:tcW w:w="3704" w:type="dxa"/>
          </w:tcPr>
          <w:p>
            <w:pPr>
              <w:pStyle w:val="TableParagraph"/>
              <w:spacing w:line="199" w:lineRule="exact"/>
              <w:ind w:left="119"/>
              <w:jc w:val="left"/>
              <w:rPr>
                <w:b w:val="0"/>
                <w:sz w:val="18"/>
              </w:rPr>
            </w:pPr>
            <w:r>
              <w:rPr>
                <w:b w:val="0"/>
                <w:w w:val="85"/>
                <w:sz w:val="18"/>
              </w:rPr>
              <w:t>Extension</w:t>
            </w:r>
            <w:r>
              <w:rPr>
                <w:b w:val="0"/>
                <w:spacing w:val="23"/>
                <w:sz w:val="18"/>
              </w:rPr>
              <w:t> </w:t>
            </w:r>
            <w:r>
              <w:rPr>
                <w:b w:val="0"/>
                <w:spacing w:val="-2"/>
                <w:w w:val="95"/>
                <w:sz w:val="18"/>
              </w:rPr>
              <w:t>Functions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12</w:t>
            </w:r>
          </w:p>
        </w:tc>
        <w:tc>
          <w:tcPr>
            <w:tcW w:w="3704" w:type="dxa"/>
          </w:tcPr>
          <w:p>
            <w:pPr>
              <w:pStyle w:val="TableParagraph"/>
              <w:spacing w:line="199" w:lineRule="exact"/>
              <w:ind w:left="119"/>
              <w:jc w:val="left"/>
              <w:rPr>
                <w:b w:val="0"/>
                <w:sz w:val="18"/>
              </w:rPr>
            </w:pPr>
            <w:r>
              <w:rPr>
                <w:b w:val="0"/>
                <w:spacing w:val="-2"/>
                <w:w w:val="90"/>
                <w:sz w:val="18"/>
              </w:rPr>
              <w:t>String</w:t>
            </w:r>
            <w:r>
              <w:rPr>
                <w:b w:val="0"/>
                <w:spacing w:val="-4"/>
                <w:sz w:val="18"/>
              </w:rPr>
              <w:t> </w:t>
            </w:r>
            <w:r>
              <w:rPr>
                <w:b w:val="0"/>
                <w:spacing w:val="-2"/>
                <w:sz w:val="18"/>
              </w:rPr>
              <w:t>template</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13</w:t>
            </w:r>
          </w:p>
        </w:tc>
        <w:tc>
          <w:tcPr>
            <w:tcW w:w="3704" w:type="dxa"/>
          </w:tcPr>
          <w:p>
            <w:pPr>
              <w:pStyle w:val="TableParagraph"/>
              <w:spacing w:line="199" w:lineRule="exact"/>
              <w:ind w:left="119"/>
              <w:jc w:val="left"/>
              <w:rPr>
                <w:b w:val="0"/>
                <w:sz w:val="18"/>
              </w:rPr>
            </w:pPr>
            <w:r>
              <w:rPr>
                <w:b w:val="0"/>
                <w:w w:val="90"/>
                <w:sz w:val="18"/>
              </w:rPr>
              <w:t>Delegation</w:t>
            </w:r>
            <w:r>
              <w:rPr>
                <w:b w:val="0"/>
                <w:spacing w:val="-1"/>
                <w:sz w:val="18"/>
              </w:rPr>
              <w:t> </w:t>
            </w:r>
            <w:r>
              <w:rPr>
                <w:b w:val="0"/>
                <w:w w:val="90"/>
                <w:sz w:val="18"/>
              </w:rPr>
              <w:t>(Super</w:t>
            </w:r>
            <w:r>
              <w:rPr>
                <w:b w:val="0"/>
                <w:sz w:val="18"/>
              </w:rPr>
              <w:t> </w:t>
            </w:r>
            <w:r>
              <w:rPr>
                <w:b w:val="0"/>
                <w:w w:val="90"/>
                <w:sz w:val="18"/>
              </w:rPr>
              <w:t>and</w:t>
            </w:r>
            <w:r>
              <w:rPr>
                <w:b w:val="0"/>
                <w:sz w:val="18"/>
              </w:rPr>
              <w:t> </w:t>
            </w:r>
            <w:r>
              <w:rPr>
                <w:b w:val="0"/>
                <w:w w:val="90"/>
                <w:sz w:val="18"/>
              </w:rPr>
              <w:t>Property</w:t>
            </w:r>
            <w:r>
              <w:rPr>
                <w:b w:val="0"/>
                <w:sz w:val="18"/>
              </w:rPr>
              <w:t> </w:t>
            </w:r>
            <w:r>
              <w:rPr>
                <w:b w:val="0"/>
                <w:spacing w:val="-2"/>
                <w:w w:val="90"/>
                <w:sz w:val="18"/>
              </w:rPr>
              <w:t>delegation)</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14</w:t>
            </w:r>
          </w:p>
        </w:tc>
        <w:tc>
          <w:tcPr>
            <w:tcW w:w="3704" w:type="dxa"/>
          </w:tcPr>
          <w:p>
            <w:pPr>
              <w:pStyle w:val="TableParagraph"/>
              <w:spacing w:line="199" w:lineRule="exact"/>
              <w:ind w:left="119"/>
              <w:jc w:val="left"/>
              <w:rPr>
                <w:b w:val="0"/>
                <w:sz w:val="18"/>
              </w:rPr>
            </w:pPr>
            <w:r>
              <w:rPr>
                <w:b w:val="0"/>
                <w:w w:val="90"/>
                <w:sz w:val="18"/>
              </w:rPr>
              <w:t>Operator</w:t>
            </w:r>
            <w:r>
              <w:rPr>
                <w:b w:val="0"/>
                <w:sz w:val="18"/>
              </w:rPr>
              <w:t> </w:t>
            </w:r>
            <w:r>
              <w:rPr>
                <w:b w:val="0"/>
                <w:spacing w:val="-2"/>
                <w:sz w:val="18"/>
              </w:rPr>
              <w:t>Overloading</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15</w:t>
            </w:r>
          </w:p>
        </w:tc>
        <w:tc>
          <w:tcPr>
            <w:tcW w:w="3704" w:type="dxa"/>
          </w:tcPr>
          <w:p>
            <w:pPr>
              <w:pStyle w:val="TableParagraph"/>
              <w:spacing w:line="199" w:lineRule="exact"/>
              <w:ind w:left="119"/>
              <w:jc w:val="left"/>
              <w:rPr>
                <w:b w:val="0"/>
                <w:sz w:val="18"/>
              </w:rPr>
            </w:pPr>
            <w:r>
              <w:rPr>
                <w:b w:val="0"/>
                <w:spacing w:val="-2"/>
                <w:sz w:val="18"/>
              </w:rPr>
              <w:t>Singleton</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16</w:t>
            </w:r>
          </w:p>
        </w:tc>
        <w:tc>
          <w:tcPr>
            <w:tcW w:w="3704" w:type="dxa"/>
          </w:tcPr>
          <w:p>
            <w:pPr>
              <w:pStyle w:val="TableParagraph"/>
              <w:spacing w:line="199" w:lineRule="exact"/>
              <w:ind w:left="119"/>
              <w:jc w:val="left"/>
              <w:rPr>
                <w:b w:val="0"/>
                <w:sz w:val="18"/>
              </w:rPr>
            </w:pPr>
            <w:r>
              <w:rPr>
                <w:b w:val="0"/>
                <w:w w:val="90"/>
                <w:sz w:val="18"/>
              </w:rPr>
              <w:t>Companion</w:t>
            </w:r>
            <w:r>
              <w:rPr>
                <w:b w:val="0"/>
                <w:spacing w:val="5"/>
                <w:sz w:val="18"/>
              </w:rPr>
              <w:t> </w:t>
            </w:r>
            <w:r>
              <w:rPr>
                <w:b w:val="0"/>
                <w:spacing w:val="-2"/>
                <w:sz w:val="18"/>
              </w:rPr>
              <w:t>Object</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17</w:t>
            </w:r>
          </w:p>
        </w:tc>
        <w:tc>
          <w:tcPr>
            <w:tcW w:w="3704" w:type="dxa"/>
          </w:tcPr>
          <w:p>
            <w:pPr>
              <w:pStyle w:val="TableParagraph"/>
              <w:spacing w:line="199" w:lineRule="exact"/>
              <w:ind w:left="119"/>
              <w:jc w:val="left"/>
              <w:rPr>
                <w:b w:val="0"/>
                <w:sz w:val="18"/>
              </w:rPr>
            </w:pPr>
            <w:r>
              <w:rPr>
                <w:b w:val="0"/>
                <w:w w:val="90"/>
                <w:sz w:val="18"/>
              </w:rPr>
              <w:t>Destructuring</w:t>
            </w:r>
            <w:r>
              <w:rPr>
                <w:b w:val="0"/>
                <w:spacing w:val="-7"/>
                <w:w w:val="90"/>
                <w:sz w:val="18"/>
              </w:rPr>
              <w:t> </w:t>
            </w:r>
            <w:r>
              <w:rPr>
                <w:b w:val="0"/>
                <w:spacing w:val="-2"/>
                <w:sz w:val="18"/>
              </w:rPr>
              <w:t>Declaration</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18</w:t>
            </w:r>
          </w:p>
        </w:tc>
        <w:tc>
          <w:tcPr>
            <w:tcW w:w="3704" w:type="dxa"/>
          </w:tcPr>
          <w:p>
            <w:pPr>
              <w:pStyle w:val="TableParagraph"/>
              <w:spacing w:line="199" w:lineRule="exact"/>
              <w:ind w:left="119"/>
              <w:jc w:val="left"/>
              <w:rPr>
                <w:b w:val="0"/>
                <w:sz w:val="18"/>
              </w:rPr>
            </w:pPr>
            <w:r>
              <w:rPr>
                <w:b w:val="0"/>
                <w:w w:val="95"/>
                <w:sz w:val="18"/>
              </w:rPr>
              <w:t>Infix</w:t>
            </w:r>
            <w:r>
              <w:rPr>
                <w:b w:val="0"/>
                <w:spacing w:val="-10"/>
                <w:w w:val="95"/>
                <w:sz w:val="18"/>
              </w:rPr>
              <w:t> </w:t>
            </w:r>
            <w:r>
              <w:rPr>
                <w:b w:val="0"/>
                <w:spacing w:val="-2"/>
                <w:w w:val="95"/>
                <w:sz w:val="18"/>
              </w:rPr>
              <w:t>function</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19</w:t>
            </w:r>
          </w:p>
        </w:tc>
        <w:tc>
          <w:tcPr>
            <w:tcW w:w="3704" w:type="dxa"/>
          </w:tcPr>
          <w:p>
            <w:pPr>
              <w:pStyle w:val="TableParagraph"/>
              <w:spacing w:line="199" w:lineRule="exact"/>
              <w:ind w:left="119"/>
              <w:jc w:val="left"/>
              <w:rPr>
                <w:b w:val="0"/>
                <w:sz w:val="18"/>
              </w:rPr>
            </w:pPr>
            <w:r>
              <w:rPr>
                <w:b w:val="0"/>
                <w:w w:val="90"/>
                <w:sz w:val="18"/>
              </w:rPr>
              <w:t>Tail-recursive</w:t>
            </w:r>
            <w:r>
              <w:rPr>
                <w:b w:val="0"/>
                <w:spacing w:val="-6"/>
                <w:w w:val="90"/>
                <w:sz w:val="18"/>
              </w:rPr>
              <w:t> </w:t>
            </w:r>
            <w:r>
              <w:rPr>
                <w:b w:val="0"/>
                <w:spacing w:val="-2"/>
                <w:w w:val="90"/>
                <w:sz w:val="18"/>
              </w:rPr>
              <w:t>function</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20</w:t>
            </w:r>
          </w:p>
        </w:tc>
        <w:tc>
          <w:tcPr>
            <w:tcW w:w="3704" w:type="dxa"/>
          </w:tcPr>
          <w:p>
            <w:pPr>
              <w:pStyle w:val="TableParagraph"/>
              <w:spacing w:line="199" w:lineRule="exact"/>
              <w:ind w:left="119"/>
              <w:jc w:val="left"/>
              <w:rPr>
                <w:b w:val="0"/>
                <w:sz w:val="18"/>
              </w:rPr>
            </w:pPr>
            <w:r>
              <w:rPr>
                <w:b w:val="0"/>
                <w:w w:val="85"/>
                <w:sz w:val="18"/>
              </w:rPr>
              <w:t>Sealed</w:t>
            </w:r>
            <w:r>
              <w:rPr>
                <w:b w:val="0"/>
                <w:spacing w:val="11"/>
                <w:sz w:val="18"/>
              </w:rPr>
              <w:t> </w:t>
            </w:r>
            <w:r>
              <w:rPr>
                <w:b w:val="0"/>
                <w:spacing w:val="-4"/>
                <w:w w:val="90"/>
                <w:sz w:val="18"/>
              </w:rPr>
              <w:t>class</w:t>
            </w:r>
          </w:p>
        </w:tc>
        <w:tc>
          <w:tcPr>
            <w:tcW w:w="1519" w:type="dxa"/>
          </w:tcPr>
          <w:p>
            <w:pPr>
              <w:pStyle w:val="TableParagraph"/>
              <w:spacing w:line="199" w:lineRule="exact"/>
              <w:ind w:left="118"/>
              <w:jc w:val="left"/>
              <w:rPr>
                <w:b w:val="0"/>
                <w:sz w:val="18"/>
              </w:rPr>
            </w:pPr>
            <w:r>
              <w:rPr>
                <w:b w:val="0"/>
                <w:spacing w:val="-5"/>
                <w:w w:val="95"/>
                <w:sz w:val="18"/>
              </w:rPr>
              <w:t>1.0</w:t>
            </w:r>
          </w:p>
        </w:tc>
      </w:tr>
      <w:tr>
        <w:trPr>
          <w:trHeight w:val="205" w:hRule="atLeast"/>
        </w:trPr>
        <w:tc>
          <w:tcPr>
            <w:tcW w:w="459" w:type="dxa"/>
          </w:tcPr>
          <w:p>
            <w:pPr>
              <w:pStyle w:val="TableParagraph"/>
              <w:spacing w:line="186" w:lineRule="exact"/>
              <w:ind w:left="106" w:right="106"/>
              <w:rPr>
                <w:b w:val="0"/>
                <w:sz w:val="18"/>
              </w:rPr>
            </w:pPr>
            <w:r>
              <w:rPr>
                <w:b w:val="0"/>
                <w:spacing w:val="-5"/>
                <w:w w:val="95"/>
                <w:sz w:val="18"/>
              </w:rPr>
              <w:t>21</w:t>
            </w:r>
          </w:p>
        </w:tc>
        <w:tc>
          <w:tcPr>
            <w:tcW w:w="3704" w:type="dxa"/>
          </w:tcPr>
          <w:p>
            <w:pPr>
              <w:pStyle w:val="TableParagraph"/>
              <w:spacing w:line="186" w:lineRule="exact"/>
              <w:ind w:left="119"/>
              <w:jc w:val="left"/>
              <w:rPr>
                <w:b w:val="0"/>
                <w:sz w:val="18"/>
              </w:rPr>
            </w:pPr>
            <w:r>
              <w:rPr>
                <w:b w:val="0"/>
                <w:spacing w:val="-4"/>
                <w:w w:val="95"/>
                <w:sz w:val="18"/>
              </w:rPr>
              <w:t>Type</w:t>
            </w:r>
            <w:r>
              <w:rPr>
                <w:b w:val="0"/>
                <w:spacing w:val="-7"/>
                <w:w w:val="95"/>
                <w:sz w:val="18"/>
              </w:rPr>
              <w:t> </w:t>
            </w:r>
            <w:r>
              <w:rPr>
                <w:b w:val="0"/>
                <w:spacing w:val="-2"/>
                <w:sz w:val="18"/>
              </w:rPr>
              <w:t>aliases</w:t>
            </w:r>
          </w:p>
        </w:tc>
        <w:tc>
          <w:tcPr>
            <w:tcW w:w="1519" w:type="dxa"/>
          </w:tcPr>
          <w:p>
            <w:pPr>
              <w:pStyle w:val="TableParagraph"/>
              <w:spacing w:line="186" w:lineRule="exact"/>
              <w:ind w:left="118"/>
              <w:jc w:val="left"/>
              <w:rPr>
                <w:b w:val="0"/>
                <w:sz w:val="18"/>
              </w:rPr>
            </w:pPr>
            <w:r>
              <w:rPr>
                <w:b w:val="0"/>
                <w:spacing w:val="-5"/>
                <w:w w:val="95"/>
                <w:sz w:val="18"/>
              </w:rPr>
              <w:t>1.1</w:t>
            </w:r>
          </w:p>
        </w:tc>
      </w:tr>
      <w:tr>
        <w:trPr>
          <w:trHeight w:val="244" w:hRule="atLeast"/>
        </w:trPr>
        <w:tc>
          <w:tcPr>
            <w:tcW w:w="459" w:type="dxa"/>
          </w:tcPr>
          <w:p>
            <w:pPr>
              <w:pStyle w:val="TableParagraph"/>
              <w:spacing w:line="200" w:lineRule="exact" w:before="24"/>
              <w:ind w:left="106" w:right="106"/>
              <w:rPr>
                <w:b w:val="0"/>
                <w:sz w:val="18"/>
              </w:rPr>
            </w:pPr>
            <w:r>
              <w:rPr>
                <w:b w:val="0"/>
                <w:spacing w:val="-5"/>
                <w:w w:val="95"/>
                <w:sz w:val="18"/>
              </w:rPr>
              <w:t>22</w:t>
            </w:r>
          </w:p>
        </w:tc>
        <w:tc>
          <w:tcPr>
            <w:tcW w:w="3704" w:type="dxa"/>
          </w:tcPr>
          <w:p>
            <w:pPr>
              <w:pStyle w:val="TableParagraph"/>
              <w:spacing w:line="200" w:lineRule="exact" w:before="24"/>
              <w:ind w:left="119"/>
              <w:jc w:val="left"/>
              <w:rPr>
                <w:b w:val="0"/>
                <w:sz w:val="18"/>
              </w:rPr>
            </w:pPr>
            <w:r>
              <w:rPr>
                <w:b w:val="0"/>
                <w:spacing w:val="-2"/>
                <w:sz w:val="18"/>
              </w:rPr>
              <w:t>Coroutine</w:t>
            </w:r>
          </w:p>
        </w:tc>
        <w:tc>
          <w:tcPr>
            <w:tcW w:w="1519" w:type="dxa"/>
          </w:tcPr>
          <w:p>
            <w:pPr>
              <w:pStyle w:val="TableParagraph"/>
              <w:spacing w:line="225" w:lineRule="exact"/>
              <w:ind w:left="118"/>
              <w:jc w:val="left"/>
              <w:rPr>
                <w:b w:val="0"/>
                <w:sz w:val="15"/>
              </w:rPr>
            </w:pPr>
            <w:r>
              <w:rPr>
                <w:b w:val="0"/>
                <w:spacing w:val="-4"/>
                <w:w w:val="95"/>
                <w:sz w:val="18"/>
              </w:rPr>
              <w:t>1.3</w:t>
            </w:r>
            <w:r>
              <w:rPr>
                <w:b w:val="0"/>
                <w:spacing w:val="-4"/>
                <w:w w:val="95"/>
                <w:position w:val="7"/>
                <w:sz w:val="15"/>
              </w:rPr>
              <w:t>1</w:t>
            </w:r>
          </w:p>
        </w:tc>
      </w:tr>
      <w:tr>
        <w:trPr>
          <w:trHeight w:val="219" w:hRule="atLeast"/>
        </w:trPr>
        <w:tc>
          <w:tcPr>
            <w:tcW w:w="459" w:type="dxa"/>
          </w:tcPr>
          <w:p>
            <w:pPr>
              <w:pStyle w:val="TableParagraph"/>
              <w:spacing w:line="199" w:lineRule="exact"/>
              <w:ind w:left="106" w:right="106"/>
              <w:rPr>
                <w:b w:val="0"/>
                <w:sz w:val="18"/>
              </w:rPr>
            </w:pPr>
            <w:r>
              <w:rPr>
                <w:b w:val="0"/>
                <w:spacing w:val="-5"/>
                <w:w w:val="95"/>
                <w:sz w:val="18"/>
              </w:rPr>
              <w:t>23</w:t>
            </w:r>
          </w:p>
        </w:tc>
        <w:tc>
          <w:tcPr>
            <w:tcW w:w="3704" w:type="dxa"/>
          </w:tcPr>
          <w:p>
            <w:pPr>
              <w:pStyle w:val="TableParagraph"/>
              <w:spacing w:line="199" w:lineRule="exact"/>
              <w:ind w:left="119"/>
              <w:jc w:val="left"/>
              <w:rPr>
                <w:b w:val="0"/>
                <w:sz w:val="18"/>
              </w:rPr>
            </w:pPr>
            <w:r>
              <w:rPr>
                <w:b w:val="0"/>
                <w:spacing w:val="-2"/>
                <w:sz w:val="18"/>
              </w:rPr>
              <w:t>Contract</w:t>
            </w:r>
          </w:p>
        </w:tc>
        <w:tc>
          <w:tcPr>
            <w:tcW w:w="1519" w:type="dxa"/>
          </w:tcPr>
          <w:p>
            <w:pPr>
              <w:pStyle w:val="TableParagraph"/>
              <w:spacing w:line="199" w:lineRule="exact"/>
              <w:ind w:left="118"/>
              <w:jc w:val="left"/>
              <w:rPr>
                <w:b w:val="0"/>
                <w:sz w:val="18"/>
              </w:rPr>
            </w:pPr>
            <w:r>
              <w:rPr>
                <w:b w:val="0"/>
                <w:spacing w:val="-5"/>
                <w:w w:val="95"/>
                <w:sz w:val="18"/>
              </w:rPr>
              <w:t>1.3</w:t>
            </w:r>
          </w:p>
        </w:tc>
      </w:tr>
      <w:tr>
        <w:trPr>
          <w:trHeight w:val="233" w:hRule="atLeast"/>
        </w:trPr>
        <w:tc>
          <w:tcPr>
            <w:tcW w:w="459" w:type="dxa"/>
            <w:tcBorders>
              <w:bottom w:val="single" w:sz="4" w:space="0" w:color="000000"/>
            </w:tcBorders>
          </w:tcPr>
          <w:p>
            <w:pPr>
              <w:pStyle w:val="TableParagraph"/>
              <w:spacing w:line="210" w:lineRule="exact"/>
              <w:ind w:left="106" w:right="106"/>
              <w:rPr>
                <w:b w:val="0"/>
                <w:sz w:val="18"/>
              </w:rPr>
            </w:pPr>
            <w:r>
              <w:rPr>
                <w:b w:val="0"/>
                <w:spacing w:val="-5"/>
                <w:w w:val="95"/>
                <w:sz w:val="18"/>
              </w:rPr>
              <w:t>24</w:t>
            </w:r>
          </w:p>
        </w:tc>
        <w:tc>
          <w:tcPr>
            <w:tcW w:w="3704" w:type="dxa"/>
            <w:tcBorders>
              <w:bottom w:val="single" w:sz="4" w:space="0" w:color="000000"/>
            </w:tcBorders>
          </w:tcPr>
          <w:p>
            <w:pPr>
              <w:pStyle w:val="TableParagraph"/>
              <w:spacing w:line="210" w:lineRule="exact"/>
              <w:ind w:left="119"/>
              <w:jc w:val="left"/>
              <w:rPr>
                <w:b w:val="0"/>
                <w:sz w:val="18"/>
              </w:rPr>
            </w:pPr>
            <w:r>
              <w:rPr>
                <w:b w:val="0"/>
                <w:w w:val="90"/>
                <w:sz w:val="18"/>
              </w:rPr>
              <w:t>Inline</w:t>
            </w:r>
            <w:r>
              <w:rPr>
                <w:b w:val="0"/>
                <w:spacing w:val="8"/>
                <w:sz w:val="18"/>
              </w:rPr>
              <w:t> </w:t>
            </w:r>
            <w:r>
              <w:rPr>
                <w:b w:val="0"/>
                <w:spacing w:val="-4"/>
                <w:w w:val="95"/>
                <w:sz w:val="18"/>
              </w:rPr>
              <w:t>class</w:t>
            </w:r>
          </w:p>
        </w:tc>
        <w:tc>
          <w:tcPr>
            <w:tcW w:w="1519" w:type="dxa"/>
            <w:tcBorders>
              <w:bottom w:val="single" w:sz="4" w:space="0" w:color="000000"/>
            </w:tcBorders>
          </w:tcPr>
          <w:p>
            <w:pPr>
              <w:pStyle w:val="TableParagraph"/>
              <w:spacing w:line="210" w:lineRule="exact"/>
              <w:ind w:left="118"/>
              <w:jc w:val="left"/>
              <w:rPr>
                <w:b w:val="0"/>
                <w:sz w:val="18"/>
              </w:rPr>
            </w:pPr>
            <w:r>
              <w:rPr>
                <w:b w:val="0"/>
                <w:spacing w:val="-5"/>
                <w:w w:val="95"/>
                <w:sz w:val="18"/>
              </w:rPr>
              <w:t>1.3</w:t>
            </w:r>
          </w:p>
        </w:tc>
      </w:tr>
    </w:tbl>
    <w:p>
      <w:pPr>
        <w:spacing w:after="0" w:line="210" w:lineRule="exact"/>
        <w:jc w:val="left"/>
        <w:rPr>
          <w:sz w:val="18"/>
        </w:rPr>
        <w:sectPr>
          <w:headerReference w:type="even" r:id="rId390"/>
          <w:headerReference w:type="default" r:id="rId391"/>
          <w:pgSz w:w="11910" w:h="16840"/>
          <w:pgMar w:header="1477" w:footer="0" w:top="1720" w:bottom="280" w:left="980" w:right="1000"/>
          <w:pgNumType w:start="134"/>
        </w:sectPr>
      </w:pPr>
    </w:p>
    <w:p>
      <w:pPr>
        <w:pStyle w:val="BodyText"/>
        <w:rPr>
          <w:b w:val="0"/>
        </w:rPr>
      </w:pPr>
    </w:p>
    <w:p>
      <w:pPr>
        <w:pStyle w:val="BodyText"/>
        <w:rPr>
          <w:b w:val="0"/>
        </w:rPr>
      </w:pPr>
    </w:p>
    <w:p>
      <w:pPr>
        <w:pStyle w:val="BodyText"/>
        <w:spacing w:before="10"/>
        <w:rPr>
          <w:b w:val="0"/>
          <w:sz w:val="15"/>
        </w:rPr>
      </w:pPr>
    </w:p>
    <w:p>
      <w:pPr>
        <w:spacing w:before="98"/>
        <w:ind w:left="155" w:right="0" w:firstLine="0"/>
        <w:jc w:val="left"/>
        <w:rPr>
          <w:b w:val="0"/>
          <w:sz w:val="10"/>
        </w:rPr>
      </w:pPr>
      <w:r>
        <w:rPr/>
        <w:pict>
          <v:group style="position:absolute;margin-left:71.433998pt;margin-top:-12.393668pt;width:416.7pt;height:40.85pt;mso-position-horizontal-relative:page;mso-position-vertical-relative:paragraph;z-index:15861248" id="docshapegroup804" coordorigin="1429,-248" coordsize="8334,817">
            <v:rect style="position:absolute;left:1428;top:-248;width:8334;height:817" id="docshape805" filled="true" fillcolor="#f8f8f8" stroked="false">
              <v:fill type="solid"/>
            </v:rect>
            <v:line style="position:absolute" from="1628,-45" to="9563,-45" stroked="true" strokeweight=".398pt" strokecolor="#000000">
              <v:stroke dashstyle="solid"/>
            </v:line>
            <v:line style="position:absolute" from="1628,366" to="9563,366" stroked="true" strokeweight=".398pt" strokecolor="#000000">
              <v:stroke dashstyle="solid"/>
            </v:line>
            <v:shape style="position:absolute;left:1428;top:-248;width:8334;height:817" type="#_x0000_t202" id="docshape806"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w w:val="110"/>
                        <w:sz w:val="20"/>
                      </w:rPr>
                      <w:t>button.</w:t>
                    </w:r>
                    <w:r>
                      <w:rPr>
                        <w:rFonts w:ascii="Lucida Sans"/>
                        <w:color w:val="7C8E28"/>
                        <w:w w:val="110"/>
                        <w:sz w:val="20"/>
                      </w:rPr>
                      <w:t>setOnClickListener</w:t>
                    </w:r>
                    <w:r>
                      <w:rPr>
                        <w:rFonts w:ascii="Lucida Sans"/>
                        <w:color w:val="7C8E28"/>
                        <w:spacing w:val="23"/>
                        <w:w w:val="110"/>
                        <w:sz w:val="20"/>
                      </w:rPr>
                      <w:t> </w:t>
                    </w:r>
                    <w:r>
                      <w:rPr>
                        <w:rFonts w:ascii="Lucida Sans"/>
                        <w:w w:val="110"/>
                        <w:sz w:val="20"/>
                      </w:rPr>
                      <w:t>{</w:t>
                    </w:r>
                    <w:r>
                      <w:rPr>
                        <w:rFonts w:ascii="Lucida Sans"/>
                        <w:spacing w:val="23"/>
                        <w:w w:val="110"/>
                        <w:sz w:val="20"/>
                      </w:rPr>
                      <w:t> </w:t>
                    </w:r>
                    <w:r>
                      <w:rPr>
                        <w:rFonts w:ascii="Lucida Sans"/>
                        <w:w w:val="110"/>
                        <w:sz w:val="20"/>
                      </w:rPr>
                      <w:t>toast(</w:t>
                    </w:r>
                    <w:r>
                      <w:rPr>
                        <w:rFonts w:ascii="Lucida Sans"/>
                        <w:color w:val="BA2121"/>
                        <w:w w:val="110"/>
                        <w:sz w:val="20"/>
                      </w:rPr>
                      <w:t>"Bye</w:t>
                    </w:r>
                    <w:r>
                      <w:rPr>
                        <w:rFonts w:ascii="Lucida Sans"/>
                        <w:color w:val="BA2121"/>
                        <w:spacing w:val="24"/>
                        <w:w w:val="110"/>
                        <w:sz w:val="20"/>
                      </w:rPr>
                      <w:t> </w:t>
                    </w:r>
                    <w:r>
                      <w:rPr>
                        <w:rFonts w:ascii="Lucida Sans"/>
                        <w:color w:val="BA2121"/>
                        <w:w w:val="110"/>
                        <w:sz w:val="20"/>
                      </w:rPr>
                      <w:t>boilerplate"</w:t>
                    </w:r>
                    <w:r>
                      <w:rPr>
                        <w:rFonts w:ascii="Lucida Sans"/>
                        <w:w w:val="110"/>
                        <w:sz w:val="20"/>
                      </w:rPr>
                      <w:t>)</w:t>
                    </w:r>
                    <w:r>
                      <w:rPr>
                        <w:rFonts w:ascii="Lucida Sans"/>
                        <w:spacing w:val="23"/>
                        <w:w w:val="110"/>
                        <w:sz w:val="20"/>
                      </w:rPr>
                      <w:t> </w:t>
                    </w:r>
                    <w:r>
                      <w:rPr>
                        <w:rFonts w:ascii="Lucida Sans"/>
                        <w:spacing w:val="-10"/>
                        <w:w w:val="110"/>
                        <w:sz w:val="20"/>
                      </w:rPr>
                      <w:t>}</w:t>
                    </w:r>
                  </w:p>
                </w:txbxContent>
              </v:textbox>
              <w10:wrap type="none"/>
            </v:shape>
            <w10:wrap type="none"/>
          </v:group>
        </w:pict>
      </w:r>
      <w:r>
        <w:rPr>
          <w:b w:val="0"/>
          <w:w w:val="87"/>
          <w:sz w:val="10"/>
        </w:rPr>
        <w:t>1</w:t>
      </w:r>
    </w:p>
    <w:p>
      <w:pPr>
        <w:pStyle w:val="BodyText"/>
        <w:rPr>
          <w:b w:val="0"/>
        </w:rPr>
      </w:pPr>
    </w:p>
    <w:p>
      <w:pPr>
        <w:pStyle w:val="BodyText"/>
        <w:spacing w:before="4"/>
        <w:rPr>
          <w:b w:val="0"/>
          <w:sz w:val="27"/>
        </w:rPr>
      </w:pPr>
    </w:p>
    <w:p>
      <w:pPr>
        <w:pStyle w:val="BodyText"/>
        <w:spacing w:line="244" w:lineRule="auto" w:before="95"/>
        <w:ind w:left="448" w:right="840"/>
        <w:rPr>
          <w:b w:val="0"/>
        </w:rPr>
      </w:pPr>
      <w:r>
        <w:rPr>
          <w:b w:val="0"/>
          <w:w w:val="95"/>
        </w:rPr>
        <w:t>Listing</w:t>
      </w:r>
      <w:r>
        <w:rPr>
          <w:b w:val="0"/>
          <w:spacing w:val="-12"/>
          <w:w w:val="95"/>
        </w:rPr>
        <w:t> </w:t>
      </w:r>
      <w:r>
        <w:rPr>
          <w:b w:val="0"/>
          <w:w w:val="95"/>
        </w:rPr>
        <w:t>5:</w:t>
      </w:r>
      <w:r>
        <w:rPr>
          <w:b w:val="0"/>
          <w:spacing w:val="3"/>
        </w:rPr>
        <w:t> </w:t>
      </w:r>
      <w:r>
        <w:rPr>
          <w:b w:val="0"/>
          <w:w w:val="95"/>
        </w:rPr>
        <w:t>Example</w:t>
      </w:r>
      <w:r>
        <w:rPr>
          <w:b w:val="0"/>
          <w:spacing w:val="-12"/>
          <w:w w:val="95"/>
        </w:rPr>
        <w:t> </w:t>
      </w:r>
      <w:r>
        <w:rPr>
          <w:b w:val="0"/>
          <w:w w:val="95"/>
        </w:rPr>
        <w:t>showing</w:t>
      </w:r>
      <w:r>
        <w:rPr>
          <w:b w:val="0"/>
          <w:spacing w:val="-12"/>
          <w:w w:val="95"/>
        </w:rPr>
        <w:t> </w:t>
      </w:r>
      <w:r>
        <w:rPr>
          <w:b w:val="0"/>
          <w:w w:val="95"/>
        </w:rPr>
        <w:t>how</w:t>
      </w:r>
      <w:r>
        <w:rPr>
          <w:b w:val="0"/>
          <w:spacing w:val="-12"/>
          <w:w w:val="95"/>
        </w:rPr>
        <w:t> </w:t>
      </w:r>
      <w:r>
        <w:rPr>
          <w:b w:val="0"/>
          <w:w w:val="95"/>
        </w:rPr>
        <w:t>developers</w:t>
      </w:r>
      <w:r>
        <w:rPr>
          <w:b w:val="0"/>
          <w:spacing w:val="-12"/>
          <w:w w:val="95"/>
        </w:rPr>
        <w:t> </w:t>
      </w:r>
      <w:r>
        <w:rPr>
          <w:b w:val="0"/>
          <w:w w:val="95"/>
        </w:rPr>
        <w:t>could</w:t>
      </w:r>
      <w:r>
        <w:rPr>
          <w:b w:val="0"/>
          <w:spacing w:val="-12"/>
          <w:w w:val="95"/>
        </w:rPr>
        <w:t> </w:t>
      </w:r>
      <w:r>
        <w:rPr>
          <w:b w:val="0"/>
          <w:w w:val="95"/>
        </w:rPr>
        <w:t>use</w:t>
      </w:r>
      <w:r>
        <w:rPr>
          <w:b w:val="0"/>
          <w:spacing w:val="-12"/>
          <w:w w:val="95"/>
        </w:rPr>
        <w:t> </w:t>
      </w:r>
      <w:r>
        <w:rPr>
          <w:b w:val="0"/>
          <w:w w:val="95"/>
        </w:rPr>
        <w:t>lambdas</w:t>
      </w:r>
      <w:r>
        <w:rPr>
          <w:b w:val="0"/>
          <w:spacing w:val="-11"/>
          <w:w w:val="95"/>
        </w:rPr>
        <w:t> </w:t>
      </w:r>
      <w:r>
        <w:rPr>
          <w:b w:val="0"/>
          <w:w w:val="95"/>
        </w:rPr>
        <w:t>to</w:t>
      </w:r>
      <w:r>
        <w:rPr>
          <w:b w:val="0"/>
          <w:spacing w:val="-12"/>
          <w:w w:val="95"/>
        </w:rPr>
        <w:t> </w:t>
      </w:r>
      <w:r>
        <w:rPr>
          <w:b w:val="0"/>
          <w:w w:val="95"/>
        </w:rPr>
        <w:t>handle</w:t>
      </w:r>
      <w:r>
        <w:rPr>
          <w:b w:val="0"/>
          <w:spacing w:val="-12"/>
          <w:w w:val="95"/>
        </w:rPr>
        <w:t> </w:t>
      </w:r>
      <w:r>
        <w:rPr>
          <w:b w:val="0"/>
          <w:w w:val="95"/>
        </w:rPr>
        <w:t>a</w:t>
      </w:r>
      <w:r>
        <w:rPr>
          <w:b w:val="0"/>
          <w:spacing w:val="-12"/>
          <w:w w:val="95"/>
        </w:rPr>
        <w:t> </w:t>
      </w:r>
      <w:r>
        <w:rPr>
          <w:b w:val="0"/>
          <w:w w:val="95"/>
        </w:rPr>
        <w:t>click</w:t>
      </w:r>
      <w:r>
        <w:rPr>
          <w:b w:val="0"/>
          <w:spacing w:val="-12"/>
          <w:w w:val="95"/>
        </w:rPr>
        <w:t> </w:t>
      </w:r>
      <w:r>
        <w:rPr>
          <w:b w:val="0"/>
          <w:w w:val="95"/>
        </w:rPr>
        <w:t>event</w:t>
      </w:r>
      <w:r>
        <w:rPr>
          <w:b w:val="0"/>
          <w:spacing w:val="-12"/>
          <w:w w:val="95"/>
        </w:rPr>
        <w:t> </w:t>
      </w:r>
      <w:r>
        <w:rPr>
          <w:b w:val="0"/>
          <w:w w:val="95"/>
        </w:rPr>
        <w:t>on</w:t>
      </w:r>
      <w:r>
        <w:rPr>
          <w:b w:val="0"/>
          <w:spacing w:val="-12"/>
          <w:w w:val="95"/>
        </w:rPr>
        <w:t> </w:t>
      </w:r>
      <w:r>
        <w:rPr>
          <w:b w:val="0"/>
          <w:w w:val="95"/>
        </w:rPr>
        <w:t>a </w:t>
      </w:r>
      <w:r>
        <w:rPr>
          <w:b w:val="0"/>
          <w:spacing w:val="-2"/>
        </w:rPr>
        <w:t>button</w:t>
      </w:r>
      <w:r>
        <w:rPr>
          <w:b w:val="0"/>
          <w:spacing w:val="-13"/>
        </w:rPr>
        <w:t> </w:t>
      </w:r>
      <w:r>
        <w:rPr>
          <w:b w:val="0"/>
          <w:spacing w:val="-2"/>
        </w:rPr>
        <w:t>in</w:t>
      </w:r>
      <w:r>
        <w:rPr>
          <w:b w:val="0"/>
          <w:spacing w:val="-13"/>
        </w:rPr>
        <w:t> </w:t>
      </w:r>
      <w:r>
        <w:rPr>
          <w:b w:val="0"/>
          <w:spacing w:val="-2"/>
        </w:rPr>
        <w:t>Android</w:t>
      </w:r>
      <w:r>
        <w:rPr>
          <w:b w:val="0"/>
          <w:spacing w:val="-13"/>
        </w:rPr>
        <w:t> </w:t>
      </w:r>
      <w:r>
        <w:rPr>
          <w:b w:val="0"/>
          <w:spacing w:val="-2"/>
        </w:rPr>
        <w:t>developement.</w:t>
      </w:r>
    </w:p>
    <w:p>
      <w:pPr>
        <w:pStyle w:val="BodyText"/>
        <w:rPr>
          <w:b w:val="0"/>
        </w:rPr>
      </w:pPr>
    </w:p>
    <w:p>
      <w:pPr>
        <w:pStyle w:val="BodyText"/>
        <w:rPr>
          <w:b w:val="0"/>
        </w:rPr>
      </w:pPr>
    </w:p>
    <w:p>
      <w:pPr>
        <w:pStyle w:val="BodyText"/>
        <w:rPr>
          <w:b w:val="0"/>
          <w:sz w:val="12"/>
        </w:rPr>
      </w:pPr>
    </w:p>
    <w:p>
      <w:pPr>
        <w:pStyle w:val="BodyText"/>
        <w:spacing w:before="11"/>
        <w:rPr>
          <w:b w:val="0"/>
          <w:sz w:val="9"/>
        </w:rPr>
      </w:pPr>
    </w:p>
    <w:p>
      <w:pPr>
        <w:spacing w:before="0"/>
        <w:ind w:left="155" w:right="0" w:firstLine="0"/>
        <w:jc w:val="left"/>
        <w:rPr>
          <w:b w:val="0"/>
          <w:sz w:val="10"/>
        </w:rPr>
      </w:pPr>
      <w:r>
        <w:rPr/>
        <w:pict>
          <v:group style="position:absolute;margin-left:71.433998pt;margin-top:-17.293661pt;width:416.7pt;height:76.75pt;mso-position-horizontal-relative:page;mso-position-vertical-relative:paragraph;z-index:15861760" id="docshapegroup807" coordorigin="1429,-346" coordsize="8334,1535">
            <v:rect style="position:absolute;left:1428;top:-346;width:8334;height:1535" id="docshape808" filled="true" fillcolor="#f8f8f8" stroked="false">
              <v:fill type="solid"/>
            </v:rect>
            <v:line style="position:absolute" from="1628,-143" to="9563,-143" stroked="true" strokeweight=".398pt" strokecolor="#000000">
              <v:stroke dashstyle="solid"/>
            </v:line>
            <v:line style="position:absolute" from="1628,985" to="9563,985" stroked="true" strokeweight=".398pt" strokecolor="#000000">
              <v:stroke dashstyle="solid"/>
            </v:line>
            <v:shape style="position:absolute;left:1428;top:-346;width:8334;height:1535" type="#_x0000_t202" id="docshape809" filled="false" stroked="false">
              <v:textbox inset="0,0,0,0">
                <w:txbxContent>
                  <w:p>
                    <w:pPr>
                      <w:spacing w:line="240" w:lineRule="auto" w:before="11"/>
                      <w:rPr>
                        <w:rFonts w:ascii="Lucida Sans"/>
                        <w:sz w:val="20"/>
                      </w:rPr>
                    </w:pPr>
                  </w:p>
                  <w:p>
                    <w:pPr>
                      <w:spacing w:line="244" w:lineRule="auto" w:before="0"/>
                      <w:ind w:left="621" w:right="2470" w:hanging="423"/>
                      <w:jc w:val="left"/>
                      <w:rPr>
                        <w:rFonts w:ascii="Lucida Sans"/>
                        <w:sz w:val="20"/>
                      </w:rPr>
                    </w:pPr>
                    <w:r>
                      <w:rPr>
                        <w:rFonts w:ascii="Lucida Sans"/>
                        <w:color w:val="007F00"/>
                        <w:w w:val="105"/>
                        <w:sz w:val="20"/>
                      </w:rPr>
                      <w:t>inline</w:t>
                    </w:r>
                    <w:r>
                      <w:rPr>
                        <w:rFonts w:ascii="Lucida Sans"/>
                        <w:color w:val="007F00"/>
                        <w:spacing w:val="33"/>
                        <w:w w:val="105"/>
                        <w:sz w:val="20"/>
                      </w:rPr>
                      <w:t> </w:t>
                    </w:r>
                    <w:r>
                      <w:rPr>
                        <w:rFonts w:ascii="Lucida Sans"/>
                        <w:color w:val="007F00"/>
                        <w:w w:val="105"/>
                        <w:sz w:val="20"/>
                      </w:rPr>
                      <w:t>fun</w:t>
                    </w:r>
                    <w:r>
                      <w:rPr>
                        <w:rFonts w:ascii="Lucida Sans"/>
                        <w:color w:val="007F00"/>
                        <w:spacing w:val="33"/>
                        <w:w w:val="105"/>
                        <w:sz w:val="20"/>
                      </w:rPr>
                      <w:t> </w:t>
                    </w:r>
                    <w:r>
                      <w:rPr>
                        <w:rFonts w:ascii="Lucida Sans"/>
                        <w:color w:val="0000FF"/>
                        <w:w w:val="105"/>
                        <w:sz w:val="20"/>
                      </w:rPr>
                      <w:t>someMethod</w:t>
                    </w:r>
                    <w:r>
                      <w:rPr>
                        <w:rFonts w:ascii="Lucida Sans"/>
                        <w:w w:val="105"/>
                        <w:sz w:val="20"/>
                      </w:rPr>
                      <w:t>(a:</w:t>
                    </w:r>
                    <w:r>
                      <w:rPr>
                        <w:rFonts w:ascii="Lucida Sans"/>
                        <w:w w:val="120"/>
                        <w:sz w:val="20"/>
                      </w:rPr>
                      <w:t> </w:t>
                    </w:r>
                    <w:r>
                      <w:rPr>
                        <w:rFonts w:ascii="Lucida Sans"/>
                        <w:color w:val="AF003F"/>
                        <w:w w:val="120"/>
                        <w:sz w:val="20"/>
                      </w:rPr>
                      <w:t>Int</w:t>
                    </w:r>
                    <w:r>
                      <w:rPr>
                        <w:rFonts w:ascii="Lucida Sans"/>
                        <w:w w:val="120"/>
                        <w:sz w:val="20"/>
                      </w:rPr>
                      <w:t>,</w:t>
                    </w:r>
                    <w:r>
                      <w:rPr>
                        <w:rFonts w:ascii="Lucida Sans"/>
                        <w:w w:val="120"/>
                        <w:sz w:val="20"/>
                      </w:rPr>
                      <w:t> </w:t>
                    </w:r>
                    <w:r>
                      <w:rPr>
                        <w:rFonts w:ascii="Lucida Sans"/>
                        <w:w w:val="105"/>
                        <w:sz w:val="20"/>
                      </w:rPr>
                      <w:t>func:</w:t>
                    </w:r>
                    <w:r>
                      <w:rPr>
                        <w:rFonts w:ascii="Lucida Sans"/>
                        <w:w w:val="135"/>
                        <w:sz w:val="20"/>
                      </w:rPr>
                      <w:t> ()</w:t>
                    </w:r>
                    <w:r>
                      <w:rPr>
                        <w:rFonts w:ascii="Lucida Sans"/>
                        <w:w w:val="135"/>
                        <w:sz w:val="20"/>
                      </w:rPr>
                      <w:t> </w:t>
                    </w:r>
                    <w:r>
                      <w:rPr>
                        <w:rFonts w:ascii="Lucida Sans"/>
                        <w:color w:val="666666"/>
                        <w:w w:val="105"/>
                        <w:sz w:val="20"/>
                      </w:rPr>
                      <w:t>-&gt;</w:t>
                    </w:r>
                    <w:r>
                      <w:rPr>
                        <w:rFonts w:ascii="Lucida Sans"/>
                        <w:color w:val="666666"/>
                        <w:w w:val="120"/>
                        <w:sz w:val="20"/>
                      </w:rPr>
                      <w:t> </w:t>
                    </w:r>
                    <w:r>
                      <w:rPr>
                        <w:rFonts w:ascii="Lucida Sans"/>
                        <w:color w:val="AF003F"/>
                        <w:w w:val="120"/>
                        <w:sz w:val="20"/>
                      </w:rPr>
                      <w:t>Unit</w:t>
                    </w:r>
                    <w:r>
                      <w:rPr>
                        <w:rFonts w:ascii="Lucida Sans"/>
                        <w:w w:val="120"/>
                        <w:sz w:val="20"/>
                      </w:rPr>
                      <w:t>):</w:t>
                    </w:r>
                    <w:r>
                      <w:rPr>
                        <w:rFonts w:ascii="Lucida Sans"/>
                        <w:color w:val="AF003F"/>
                        <w:w w:val="120"/>
                        <w:sz w:val="20"/>
                      </w:rPr>
                      <w:t>Int</w:t>
                    </w:r>
                    <w:r>
                      <w:rPr>
                        <w:rFonts w:ascii="Lucida Sans"/>
                        <w:color w:val="AF003F"/>
                        <w:w w:val="120"/>
                        <w:sz w:val="20"/>
                      </w:rPr>
                      <w:t> </w:t>
                    </w:r>
                    <w:r>
                      <w:rPr>
                        <w:rFonts w:ascii="Lucida Sans"/>
                        <w:w w:val="135"/>
                        <w:sz w:val="20"/>
                      </w:rPr>
                      <w:t>{ </w:t>
                    </w:r>
                    <w:r>
                      <w:rPr>
                        <w:rFonts w:ascii="Lucida Sans"/>
                        <w:spacing w:val="-2"/>
                        <w:w w:val="105"/>
                        <w:sz w:val="20"/>
                      </w:rPr>
                      <w:t>func()</w:t>
                    </w:r>
                  </w:p>
                  <w:p>
                    <w:pPr>
                      <w:spacing w:line="260" w:lineRule="exact" w:before="0"/>
                      <w:ind w:left="621" w:right="0" w:firstLine="0"/>
                      <w:jc w:val="left"/>
                      <w:rPr>
                        <w:rFonts w:ascii="Lucida Sans"/>
                        <w:sz w:val="20"/>
                      </w:rPr>
                    </w:pPr>
                    <w:r>
                      <w:rPr>
                        <w:rFonts w:ascii="Lucida Sans"/>
                        <w:color w:val="007F00"/>
                        <w:sz w:val="20"/>
                      </w:rPr>
                      <w:t>return</w:t>
                    </w:r>
                    <w:r>
                      <w:rPr>
                        <w:rFonts w:ascii="Lucida Sans"/>
                        <w:color w:val="007F00"/>
                        <w:spacing w:val="71"/>
                        <w:sz w:val="20"/>
                      </w:rPr>
                      <w:t> </w:t>
                    </w:r>
                    <w:r>
                      <w:rPr>
                        <w:rFonts w:ascii="Lucida Sans"/>
                        <w:color w:val="666666"/>
                        <w:spacing w:val="-5"/>
                        <w:sz w:val="20"/>
                      </w:rPr>
                      <w:t>2</w:t>
                    </w:r>
                    <w:r>
                      <w:rPr>
                        <w:rFonts w:ascii="Lucida Sans"/>
                        <w:color w:val="666666"/>
                        <w:spacing w:val="-5"/>
                        <w:position w:val="-4"/>
                        <w:sz w:val="20"/>
                      </w:rPr>
                      <w:t>*</w:t>
                    </w:r>
                    <w:r>
                      <w:rPr>
                        <w:rFonts w:ascii="Lucida Sans"/>
                        <w:spacing w:val="-5"/>
                        <w:sz w:val="20"/>
                      </w:rPr>
                      <w:t>a</w:t>
                    </w:r>
                  </w:p>
                  <w:p>
                    <w:pPr>
                      <w:spacing w:line="212" w:lineRule="exact" w:before="0"/>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55" w:right="0" w:firstLine="0"/>
        <w:jc w:val="left"/>
        <w:rPr>
          <w:b w:val="0"/>
          <w:sz w:val="10"/>
        </w:rPr>
      </w:pPr>
      <w:r>
        <w:rPr>
          <w:b w:val="0"/>
          <w:w w:val="87"/>
          <w:sz w:val="10"/>
        </w:rPr>
        <w:t>2</w:t>
      </w:r>
    </w:p>
    <w:p>
      <w:pPr>
        <w:pStyle w:val="BodyText"/>
        <w:spacing w:before="4"/>
        <w:rPr>
          <w:b w:val="0"/>
          <w:sz w:val="10"/>
        </w:rPr>
      </w:pPr>
    </w:p>
    <w:p>
      <w:pPr>
        <w:spacing w:before="1"/>
        <w:ind w:left="155" w:right="0" w:firstLine="0"/>
        <w:jc w:val="left"/>
        <w:rPr>
          <w:b w:val="0"/>
          <w:sz w:val="10"/>
        </w:rPr>
      </w:pPr>
      <w:r>
        <w:rPr>
          <w:b w:val="0"/>
          <w:w w:val="87"/>
          <w:sz w:val="10"/>
        </w:rPr>
        <w:t>3</w:t>
      </w:r>
    </w:p>
    <w:p>
      <w:pPr>
        <w:pStyle w:val="BodyText"/>
        <w:spacing w:before="4"/>
        <w:rPr>
          <w:b w:val="0"/>
          <w:sz w:val="10"/>
        </w:rPr>
      </w:pPr>
    </w:p>
    <w:p>
      <w:pPr>
        <w:spacing w:before="0"/>
        <w:ind w:left="155" w:right="0" w:firstLine="0"/>
        <w:jc w:val="left"/>
        <w:rPr>
          <w:b w:val="0"/>
          <w:sz w:val="10"/>
        </w:rPr>
      </w:pPr>
      <w:r>
        <w:rPr>
          <w:b w:val="0"/>
          <w:w w:val="87"/>
          <w:sz w:val="10"/>
        </w:rPr>
        <w:t>4</w:t>
      </w:r>
    </w:p>
    <w:p>
      <w:pPr>
        <w:pStyle w:val="BodyText"/>
        <w:rPr>
          <w:b w:val="0"/>
        </w:rPr>
      </w:pPr>
    </w:p>
    <w:p>
      <w:pPr>
        <w:pStyle w:val="BodyText"/>
        <w:spacing w:before="4"/>
        <w:rPr>
          <w:b w:val="0"/>
          <w:sz w:val="27"/>
        </w:rPr>
      </w:pPr>
    </w:p>
    <w:p>
      <w:pPr>
        <w:pStyle w:val="BodyText"/>
        <w:spacing w:before="95"/>
        <w:ind w:left="2544"/>
        <w:rPr>
          <w:b w:val="0"/>
        </w:rPr>
      </w:pPr>
      <w:r>
        <w:rPr>
          <w:b w:val="0"/>
          <w:w w:val="90"/>
        </w:rPr>
        <w:t>Listing</w:t>
      </w:r>
      <w:r>
        <w:rPr>
          <w:b w:val="0"/>
          <w:spacing w:val="-5"/>
        </w:rPr>
        <w:t> </w:t>
      </w:r>
      <w:r>
        <w:rPr>
          <w:b w:val="0"/>
          <w:w w:val="90"/>
        </w:rPr>
        <w:t>6:</w:t>
      </w:r>
      <w:r>
        <w:rPr>
          <w:b w:val="0"/>
          <w:spacing w:val="11"/>
        </w:rPr>
        <w:t> </w:t>
      </w:r>
      <w:r>
        <w:rPr>
          <w:b w:val="0"/>
          <w:w w:val="90"/>
        </w:rPr>
        <w:t>Example</w:t>
      </w:r>
      <w:r>
        <w:rPr>
          <w:b w:val="0"/>
          <w:spacing w:val="-5"/>
        </w:rPr>
        <w:t> </w:t>
      </w:r>
      <w:r>
        <w:rPr>
          <w:b w:val="0"/>
          <w:w w:val="90"/>
        </w:rPr>
        <w:t>of</w:t>
      </w:r>
      <w:r>
        <w:rPr>
          <w:b w:val="0"/>
          <w:spacing w:val="-4"/>
        </w:rPr>
        <w:t> </w:t>
      </w:r>
      <w:r>
        <w:rPr>
          <w:b w:val="0"/>
          <w:w w:val="90"/>
        </w:rPr>
        <w:t>inline</w:t>
      </w:r>
      <w:r>
        <w:rPr>
          <w:b w:val="0"/>
          <w:spacing w:val="-5"/>
        </w:rPr>
        <w:t> </w:t>
      </w:r>
      <w:r>
        <w:rPr>
          <w:b w:val="0"/>
          <w:w w:val="90"/>
        </w:rPr>
        <w:t>function</w:t>
      </w:r>
      <w:r>
        <w:rPr>
          <w:b w:val="0"/>
          <w:spacing w:val="-4"/>
        </w:rPr>
        <w:t> </w:t>
      </w:r>
      <w:r>
        <w:rPr>
          <w:b w:val="0"/>
          <w:w w:val="90"/>
        </w:rPr>
        <w:t>in</w:t>
      </w:r>
      <w:r>
        <w:rPr>
          <w:b w:val="0"/>
          <w:spacing w:val="-5"/>
        </w:rPr>
        <w:t> </w:t>
      </w:r>
      <w:r>
        <w:rPr>
          <w:b w:val="0"/>
          <w:spacing w:val="-2"/>
          <w:w w:val="90"/>
        </w:rPr>
        <w:t>Kotlin.</w:t>
      </w:r>
    </w:p>
    <w:p>
      <w:pPr>
        <w:pStyle w:val="BodyText"/>
        <w:spacing w:before="2"/>
        <w:rPr>
          <w:b w:val="0"/>
          <w:sz w:val="35"/>
        </w:rPr>
      </w:pPr>
    </w:p>
    <w:p>
      <w:pPr>
        <w:pStyle w:val="Heading2"/>
        <w:numPr>
          <w:ilvl w:val="1"/>
          <w:numId w:val="70"/>
        </w:numPr>
        <w:tabs>
          <w:tab w:pos="1159" w:val="left" w:leader="none"/>
          <w:tab w:pos="1160" w:val="left" w:leader="none"/>
        </w:tabs>
        <w:spacing w:line="240" w:lineRule="auto" w:before="0" w:after="0"/>
        <w:ind w:left="1159" w:right="0" w:hanging="712"/>
        <w:jc w:val="left"/>
        <w:rPr>
          <w:b w:val="0"/>
        </w:rPr>
      </w:pPr>
      <w:bookmarkStart w:name="B.2 Lambda expressions and Anonymous fun" w:id="601"/>
      <w:bookmarkEnd w:id="601"/>
      <w:r>
        <w:rPr/>
      </w:r>
      <w:bookmarkStart w:name="_bookmark478" w:id="602"/>
      <w:bookmarkEnd w:id="602"/>
      <w:r>
        <w:rPr>
          <w:b w:val="0"/>
          <w:w w:val="95"/>
        </w:rPr>
        <w:t>Lambda</w:t>
      </w:r>
      <w:r>
        <w:rPr>
          <w:b w:val="0"/>
          <w:spacing w:val="-5"/>
        </w:rPr>
        <w:t> </w:t>
      </w:r>
      <w:r>
        <w:rPr>
          <w:b w:val="0"/>
          <w:w w:val="95"/>
        </w:rPr>
        <w:t>expressions</w:t>
      </w:r>
      <w:r>
        <w:rPr>
          <w:b w:val="0"/>
          <w:spacing w:val="-4"/>
        </w:rPr>
        <w:t> </w:t>
      </w:r>
      <w:r>
        <w:rPr>
          <w:b w:val="0"/>
          <w:w w:val="95"/>
        </w:rPr>
        <w:t>and</w:t>
      </w:r>
      <w:r>
        <w:rPr>
          <w:b w:val="0"/>
          <w:spacing w:val="-4"/>
        </w:rPr>
        <w:t> </w:t>
      </w:r>
      <w:r>
        <w:rPr>
          <w:b w:val="0"/>
          <w:w w:val="95"/>
        </w:rPr>
        <w:t>Anonymous</w:t>
      </w:r>
      <w:r>
        <w:rPr>
          <w:b w:val="0"/>
          <w:spacing w:val="-5"/>
        </w:rPr>
        <w:t> </w:t>
      </w:r>
      <w:r>
        <w:rPr>
          <w:b w:val="0"/>
          <w:spacing w:val="-2"/>
          <w:w w:val="95"/>
        </w:rPr>
        <w:t>functions</w:t>
      </w:r>
    </w:p>
    <w:p>
      <w:pPr>
        <w:pStyle w:val="BodyText"/>
        <w:spacing w:before="218"/>
        <w:ind w:left="448" w:right="1137"/>
        <w:jc w:val="both"/>
        <w:rPr>
          <w:b w:val="0"/>
        </w:rPr>
      </w:pPr>
      <w:r>
        <w:rPr>
          <w:rFonts w:ascii="Book Antiqua" w:hAnsi="Book Antiqua"/>
          <w:i/>
          <w:w w:val="95"/>
        </w:rPr>
        <w:t>Lambda expressions </w:t>
      </w:r>
      <w:r>
        <w:rPr>
          <w:b w:val="0"/>
          <w:w w:val="95"/>
        </w:rPr>
        <w:t>and</w:t>
      </w:r>
      <w:r>
        <w:rPr>
          <w:b w:val="0"/>
          <w:spacing w:val="-7"/>
          <w:w w:val="95"/>
        </w:rPr>
        <w:t> </w:t>
      </w:r>
      <w:r>
        <w:rPr>
          <w:rFonts w:ascii="Book Antiqua" w:hAnsi="Book Antiqua"/>
          <w:i/>
          <w:w w:val="95"/>
        </w:rPr>
        <w:t>Anonymous functions </w:t>
      </w:r>
      <w:r>
        <w:rPr>
          <w:b w:val="0"/>
          <w:w w:val="95"/>
        </w:rPr>
        <w:t>are</w:t>
      </w:r>
      <w:r>
        <w:rPr>
          <w:b w:val="0"/>
          <w:spacing w:val="-7"/>
          <w:w w:val="95"/>
        </w:rPr>
        <w:t> </w:t>
      </w:r>
      <w:r>
        <w:rPr>
          <w:b w:val="0"/>
          <w:w w:val="95"/>
        </w:rPr>
        <w:t>both</w:t>
      </w:r>
      <w:r>
        <w:rPr>
          <w:b w:val="0"/>
          <w:spacing w:val="-7"/>
          <w:w w:val="95"/>
        </w:rPr>
        <w:t> </w:t>
      </w:r>
      <w:r>
        <w:rPr>
          <w:b w:val="0"/>
          <w:w w:val="95"/>
        </w:rPr>
        <w:t>‘function</w:t>
      </w:r>
      <w:r>
        <w:rPr>
          <w:b w:val="0"/>
          <w:spacing w:val="-7"/>
          <w:w w:val="95"/>
        </w:rPr>
        <w:t> </w:t>
      </w:r>
      <w:r>
        <w:rPr>
          <w:b w:val="0"/>
          <w:w w:val="95"/>
        </w:rPr>
        <w:t>literals’,</w:t>
      </w:r>
      <w:r>
        <w:rPr>
          <w:b w:val="0"/>
          <w:spacing w:val="-7"/>
          <w:w w:val="95"/>
        </w:rPr>
        <w:t> </w:t>
      </w:r>
      <w:r>
        <w:rPr>
          <w:b w:val="0"/>
          <w:w w:val="95"/>
        </w:rPr>
        <w:t>i.e.,</w:t>
      </w:r>
      <w:r>
        <w:rPr>
          <w:b w:val="0"/>
          <w:spacing w:val="-7"/>
          <w:w w:val="95"/>
        </w:rPr>
        <w:t> </w:t>
      </w:r>
      <w:r>
        <w:rPr>
          <w:b w:val="0"/>
          <w:w w:val="95"/>
        </w:rPr>
        <w:t>functions</w:t>
      </w:r>
      <w:r>
        <w:rPr>
          <w:b w:val="0"/>
          <w:spacing w:val="-7"/>
          <w:w w:val="95"/>
        </w:rPr>
        <w:t> </w:t>
      </w:r>
      <w:r>
        <w:rPr>
          <w:b w:val="0"/>
          <w:w w:val="95"/>
        </w:rPr>
        <w:t>that</w:t>
      </w:r>
      <w:r>
        <w:rPr>
          <w:b w:val="0"/>
          <w:spacing w:val="-7"/>
          <w:w w:val="95"/>
        </w:rPr>
        <w:t> </w:t>
      </w:r>
      <w:r>
        <w:rPr>
          <w:b w:val="0"/>
          <w:w w:val="95"/>
        </w:rPr>
        <w:t>are not</w:t>
      </w:r>
      <w:r>
        <w:rPr>
          <w:b w:val="0"/>
          <w:spacing w:val="-2"/>
          <w:w w:val="95"/>
        </w:rPr>
        <w:t> </w:t>
      </w:r>
      <w:r>
        <w:rPr>
          <w:b w:val="0"/>
          <w:w w:val="95"/>
        </w:rPr>
        <w:t>declared</w:t>
      </w:r>
      <w:r>
        <w:rPr>
          <w:b w:val="0"/>
          <w:spacing w:val="-2"/>
          <w:w w:val="95"/>
        </w:rPr>
        <w:t> </w:t>
      </w:r>
      <w:r>
        <w:rPr>
          <w:b w:val="0"/>
          <w:w w:val="95"/>
        </w:rPr>
        <w:t>but</w:t>
      </w:r>
      <w:r>
        <w:rPr>
          <w:b w:val="0"/>
          <w:spacing w:val="-2"/>
          <w:w w:val="95"/>
        </w:rPr>
        <w:t> </w:t>
      </w:r>
      <w:r>
        <w:rPr>
          <w:b w:val="0"/>
          <w:w w:val="95"/>
        </w:rPr>
        <w:t>passed</w:t>
      </w:r>
      <w:r>
        <w:rPr>
          <w:b w:val="0"/>
          <w:spacing w:val="-2"/>
          <w:w w:val="95"/>
        </w:rPr>
        <w:t> </w:t>
      </w:r>
      <w:r>
        <w:rPr>
          <w:b w:val="0"/>
          <w:w w:val="95"/>
        </w:rPr>
        <w:t>as</w:t>
      </w:r>
      <w:r>
        <w:rPr>
          <w:b w:val="0"/>
          <w:spacing w:val="-2"/>
          <w:w w:val="95"/>
        </w:rPr>
        <w:t> </w:t>
      </w:r>
      <w:r>
        <w:rPr>
          <w:b w:val="0"/>
          <w:w w:val="95"/>
        </w:rPr>
        <w:t>an</w:t>
      </w:r>
      <w:r>
        <w:rPr>
          <w:b w:val="0"/>
          <w:spacing w:val="-2"/>
          <w:w w:val="95"/>
        </w:rPr>
        <w:t> </w:t>
      </w:r>
      <w:r>
        <w:rPr>
          <w:b w:val="0"/>
          <w:w w:val="95"/>
        </w:rPr>
        <w:t>expression.</w:t>
      </w:r>
      <w:r>
        <w:rPr>
          <w:b w:val="0"/>
          <w:w w:val="95"/>
          <w:vertAlign w:val="superscript"/>
        </w:rPr>
        <w:t>2</w:t>
      </w:r>
      <w:r>
        <w:rPr>
          <w:b w:val="0"/>
          <w:spacing w:val="40"/>
          <w:vertAlign w:val="baseline"/>
        </w:rPr>
        <w:t> </w:t>
      </w:r>
      <w:r>
        <w:rPr>
          <w:b w:val="0"/>
          <w:w w:val="95"/>
          <w:vertAlign w:val="baseline"/>
        </w:rPr>
        <w:t>Using</w:t>
      </w:r>
      <w:r>
        <w:rPr>
          <w:b w:val="0"/>
          <w:spacing w:val="-2"/>
          <w:w w:val="95"/>
          <w:vertAlign w:val="baseline"/>
        </w:rPr>
        <w:t> </w:t>
      </w:r>
      <w:r>
        <w:rPr>
          <w:rFonts w:ascii="Book Antiqua" w:hAnsi="Book Antiqua"/>
          <w:i/>
          <w:w w:val="95"/>
          <w:vertAlign w:val="baseline"/>
        </w:rPr>
        <w:t>Lambda</w:t>
      </w:r>
      <w:r>
        <w:rPr>
          <w:b w:val="0"/>
          <w:w w:val="95"/>
          <w:vertAlign w:val="baseline"/>
        </w:rPr>
        <w:t>, developers</w:t>
      </w:r>
      <w:r>
        <w:rPr>
          <w:b w:val="0"/>
          <w:spacing w:val="-2"/>
          <w:w w:val="95"/>
          <w:vertAlign w:val="baseline"/>
        </w:rPr>
        <w:t> </w:t>
      </w:r>
      <w:r>
        <w:rPr>
          <w:b w:val="0"/>
          <w:w w:val="95"/>
          <w:vertAlign w:val="baseline"/>
        </w:rPr>
        <w:t>make</w:t>
      </w:r>
      <w:r>
        <w:rPr>
          <w:b w:val="0"/>
          <w:spacing w:val="-2"/>
          <w:w w:val="95"/>
          <w:vertAlign w:val="baseline"/>
        </w:rPr>
        <w:t> </w:t>
      </w:r>
      <w:r>
        <w:rPr>
          <w:b w:val="0"/>
          <w:w w:val="95"/>
          <w:vertAlign w:val="baseline"/>
        </w:rPr>
        <w:t>the</w:t>
      </w:r>
      <w:r>
        <w:rPr>
          <w:b w:val="0"/>
          <w:spacing w:val="-2"/>
          <w:w w:val="95"/>
          <w:vertAlign w:val="baseline"/>
        </w:rPr>
        <w:t> </w:t>
      </w:r>
      <w:r>
        <w:rPr>
          <w:b w:val="0"/>
          <w:w w:val="95"/>
          <w:vertAlign w:val="baseline"/>
        </w:rPr>
        <w:t>code</w:t>
      </w:r>
      <w:r>
        <w:rPr>
          <w:b w:val="0"/>
          <w:spacing w:val="-2"/>
          <w:w w:val="95"/>
          <w:vertAlign w:val="baseline"/>
        </w:rPr>
        <w:t> </w:t>
      </w:r>
      <w:r>
        <w:rPr>
          <w:b w:val="0"/>
          <w:w w:val="95"/>
          <w:vertAlign w:val="baseline"/>
        </w:rPr>
        <w:t>more </w:t>
      </w:r>
      <w:r>
        <w:rPr>
          <w:b w:val="0"/>
          <w:w w:val="90"/>
          <w:vertAlign w:val="baseline"/>
        </w:rPr>
        <w:t>succinct and readable by introducing more concise expressions </w:t>
      </w:r>
      <w:hyperlink w:history="true" w:anchor="_bookmark264">
        <w:r>
          <w:rPr>
            <w:b w:val="0"/>
            <w:w w:val="90"/>
            <w:vertAlign w:val="baseline"/>
          </w:rPr>
          <w:t>[88].</w:t>
        </w:r>
        <w:r>
          <w:rPr>
            <w:b w:val="0"/>
            <w:spacing w:val="40"/>
            <w:vertAlign w:val="baseline"/>
          </w:rPr>
          <w:t> </w:t>
        </w:r>
      </w:hyperlink>
      <w:r>
        <w:rPr>
          <w:b w:val="0"/>
          <w:w w:val="90"/>
          <w:vertAlign w:val="baseline"/>
        </w:rPr>
        <w:t>Furthermore, since the </w:t>
      </w:r>
      <w:r>
        <w:rPr>
          <w:b w:val="0"/>
          <w:w w:val="95"/>
          <w:vertAlign w:val="baseline"/>
        </w:rPr>
        <w:t>application and the Android platform interact through a variety of callbacks </w:t>
      </w:r>
      <w:hyperlink w:history="true" w:anchor="_bookmark456">
        <w:r>
          <w:rPr>
            <w:b w:val="0"/>
            <w:w w:val="95"/>
            <w:vertAlign w:val="baseline"/>
          </w:rPr>
          <w:t>[280], </w:t>
        </w:r>
      </w:hyperlink>
      <w:r>
        <w:rPr>
          <w:rFonts w:ascii="Book Antiqua" w:hAnsi="Book Antiqua"/>
          <w:i/>
          <w:w w:val="95"/>
          <w:vertAlign w:val="baseline"/>
        </w:rPr>
        <w:t>lambda</w:t>
      </w:r>
      <w:r>
        <w:rPr>
          <w:rFonts w:ascii="Book Antiqua" w:hAnsi="Book Antiqua"/>
          <w:i/>
          <w:w w:val="95"/>
          <w:vertAlign w:val="baseline"/>
        </w:rPr>
        <w:t> </w:t>
      </w:r>
      <w:r>
        <w:rPr>
          <w:b w:val="0"/>
          <w:w w:val="95"/>
          <w:vertAlign w:val="baseline"/>
        </w:rPr>
        <w:t>functions</w:t>
      </w:r>
      <w:r>
        <w:rPr>
          <w:b w:val="0"/>
          <w:spacing w:val="-13"/>
          <w:w w:val="95"/>
          <w:vertAlign w:val="baseline"/>
        </w:rPr>
        <w:t> </w:t>
      </w:r>
      <w:r>
        <w:rPr>
          <w:b w:val="0"/>
          <w:w w:val="95"/>
          <w:vertAlign w:val="baseline"/>
        </w:rPr>
        <w:t>are</w:t>
      </w:r>
      <w:r>
        <w:rPr>
          <w:b w:val="0"/>
          <w:spacing w:val="-12"/>
          <w:w w:val="95"/>
          <w:vertAlign w:val="baseline"/>
        </w:rPr>
        <w:t> </w:t>
      </w:r>
      <w:r>
        <w:rPr>
          <w:b w:val="0"/>
          <w:w w:val="95"/>
          <w:vertAlign w:val="baseline"/>
        </w:rPr>
        <w:t>useful</w:t>
      </w:r>
      <w:r>
        <w:rPr>
          <w:b w:val="0"/>
          <w:spacing w:val="-13"/>
          <w:w w:val="95"/>
          <w:vertAlign w:val="baseline"/>
        </w:rPr>
        <w:t> </w:t>
      </w:r>
      <w:r>
        <w:rPr>
          <w:b w:val="0"/>
          <w:w w:val="95"/>
          <w:vertAlign w:val="baseline"/>
        </w:rPr>
        <w:t>in</w:t>
      </w:r>
      <w:r>
        <w:rPr>
          <w:b w:val="0"/>
          <w:spacing w:val="-12"/>
          <w:w w:val="95"/>
          <w:vertAlign w:val="baseline"/>
        </w:rPr>
        <w:t> </w:t>
      </w:r>
      <w:r>
        <w:rPr>
          <w:b w:val="0"/>
          <w:w w:val="95"/>
          <w:vertAlign w:val="baseline"/>
        </w:rPr>
        <w:t>Android</w:t>
      </w:r>
      <w:r>
        <w:rPr>
          <w:b w:val="0"/>
          <w:spacing w:val="-13"/>
          <w:w w:val="95"/>
          <w:vertAlign w:val="baseline"/>
        </w:rPr>
        <w:t> </w:t>
      </w:r>
      <w:r>
        <w:rPr>
          <w:b w:val="0"/>
          <w:w w:val="95"/>
          <w:vertAlign w:val="baseline"/>
        </w:rPr>
        <w:t>development,</w:t>
      </w:r>
      <w:r>
        <w:rPr>
          <w:b w:val="0"/>
          <w:spacing w:val="-11"/>
          <w:w w:val="95"/>
          <w:vertAlign w:val="baseline"/>
        </w:rPr>
        <w:t> </w:t>
      </w:r>
      <w:r>
        <w:rPr>
          <w:b w:val="0"/>
          <w:w w:val="95"/>
          <w:vertAlign w:val="baseline"/>
        </w:rPr>
        <w:t>fitting</w:t>
      </w:r>
      <w:r>
        <w:rPr>
          <w:b w:val="0"/>
          <w:spacing w:val="-13"/>
          <w:w w:val="95"/>
          <w:vertAlign w:val="baseline"/>
        </w:rPr>
        <w:t> </w:t>
      </w:r>
      <w:r>
        <w:rPr>
          <w:b w:val="0"/>
          <w:w w:val="95"/>
          <w:vertAlign w:val="baseline"/>
        </w:rPr>
        <w:t>with</w:t>
      </w:r>
      <w:r>
        <w:rPr>
          <w:b w:val="0"/>
          <w:spacing w:val="-12"/>
          <w:w w:val="95"/>
          <w:vertAlign w:val="baseline"/>
        </w:rPr>
        <w:t> </w:t>
      </w:r>
      <w:r>
        <w:rPr>
          <w:b w:val="0"/>
          <w:w w:val="95"/>
          <w:vertAlign w:val="baseline"/>
        </w:rPr>
        <w:t>the</w:t>
      </w:r>
      <w:r>
        <w:rPr>
          <w:b w:val="0"/>
          <w:spacing w:val="-13"/>
          <w:w w:val="95"/>
          <w:vertAlign w:val="baseline"/>
        </w:rPr>
        <w:t> </w:t>
      </w:r>
      <w:r>
        <w:rPr>
          <w:b w:val="0"/>
          <w:w w:val="95"/>
          <w:vertAlign w:val="baseline"/>
        </w:rPr>
        <w:t>use</w:t>
      </w:r>
      <w:r>
        <w:rPr>
          <w:b w:val="0"/>
          <w:spacing w:val="-12"/>
          <w:w w:val="95"/>
          <w:vertAlign w:val="baseline"/>
        </w:rPr>
        <w:t> </w:t>
      </w:r>
      <w:r>
        <w:rPr>
          <w:b w:val="0"/>
          <w:w w:val="95"/>
          <w:vertAlign w:val="baseline"/>
        </w:rPr>
        <w:t>of</w:t>
      </w:r>
      <w:r>
        <w:rPr>
          <w:b w:val="0"/>
          <w:spacing w:val="-13"/>
          <w:w w:val="95"/>
          <w:vertAlign w:val="baseline"/>
        </w:rPr>
        <w:t> </w:t>
      </w:r>
      <w:r>
        <w:rPr>
          <w:b w:val="0"/>
          <w:w w:val="95"/>
          <w:vertAlign w:val="baseline"/>
        </w:rPr>
        <w:t>callback</w:t>
      </w:r>
      <w:r>
        <w:rPr>
          <w:b w:val="0"/>
          <w:spacing w:val="-12"/>
          <w:w w:val="95"/>
          <w:vertAlign w:val="baseline"/>
        </w:rPr>
        <w:t> </w:t>
      </w:r>
      <w:r>
        <w:rPr>
          <w:b w:val="0"/>
          <w:w w:val="95"/>
          <w:vertAlign w:val="baseline"/>
        </w:rPr>
        <w:t>to</w:t>
      </w:r>
      <w:r>
        <w:rPr>
          <w:b w:val="0"/>
          <w:spacing w:val="-13"/>
          <w:w w:val="95"/>
          <w:vertAlign w:val="baseline"/>
        </w:rPr>
        <w:t> </w:t>
      </w:r>
      <w:r>
        <w:rPr>
          <w:b w:val="0"/>
          <w:w w:val="95"/>
          <w:vertAlign w:val="baseline"/>
        </w:rPr>
        <w:t>handle</w:t>
      </w:r>
      <w:r>
        <w:rPr>
          <w:b w:val="0"/>
          <w:spacing w:val="-12"/>
          <w:w w:val="95"/>
          <w:vertAlign w:val="baseline"/>
        </w:rPr>
        <w:t> </w:t>
      </w:r>
      <w:r>
        <w:rPr>
          <w:b w:val="0"/>
          <w:w w:val="95"/>
          <w:vertAlign w:val="baseline"/>
        </w:rPr>
        <w:t>user </w:t>
      </w:r>
      <w:r>
        <w:rPr>
          <w:b w:val="0"/>
          <w:w w:val="90"/>
          <w:vertAlign w:val="baseline"/>
        </w:rPr>
        <w:t>events.</w:t>
      </w:r>
      <w:r>
        <w:rPr>
          <w:b w:val="0"/>
          <w:vertAlign w:val="baseline"/>
        </w:rPr>
        <w:t> </w:t>
      </w:r>
      <w:r>
        <w:rPr>
          <w:b w:val="0"/>
          <w:w w:val="90"/>
          <w:vertAlign w:val="baseline"/>
        </w:rPr>
        <w:t>For</w:t>
      </w:r>
      <w:r>
        <w:rPr>
          <w:b w:val="0"/>
          <w:spacing w:val="-4"/>
          <w:w w:val="90"/>
          <w:vertAlign w:val="baseline"/>
        </w:rPr>
        <w:t> </w:t>
      </w:r>
      <w:r>
        <w:rPr>
          <w:b w:val="0"/>
          <w:w w:val="90"/>
          <w:vertAlign w:val="baseline"/>
        </w:rPr>
        <w:t>example,</w:t>
      </w:r>
      <w:r>
        <w:rPr>
          <w:b w:val="0"/>
          <w:spacing w:val="-5"/>
          <w:w w:val="90"/>
          <w:vertAlign w:val="baseline"/>
        </w:rPr>
        <w:t> </w:t>
      </w:r>
      <w:r>
        <w:rPr>
          <w:b w:val="0"/>
          <w:w w:val="90"/>
          <w:vertAlign w:val="baseline"/>
        </w:rPr>
        <w:t>the</w:t>
      </w:r>
      <w:r>
        <w:rPr>
          <w:b w:val="0"/>
          <w:spacing w:val="-4"/>
          <w:w w:val="90"/>
          <w:vertAlign w:val="baseline"/>
        </w:rPr>
        <w:t> </w:t>
      </w:r>
      <w:r>
        <w:rPr>
          <w:b w:val="0"/>
          <w:w w:val="90"/>
          <w:vertAlign w:val="baseline"/>
        </w:rPr>
        <w:t>following</w:t>
      </w:r>
      <w:r>
        <w:rPr>
          <w:b w:val="0"/>
          <w:spacing w:val="-5"/>
          <w:w w:val="90"/>
          <w:vertAlign w:val="baseline"/>
        </w:rPr>
        <w:t> </w:t>
      </w:r>
      <w:r>
        <w:rPr>
          <w:b w:val="0"/>
          <w:w w:val="90"/>
          <w:vertAlign w:val="baseline"/>
        </w:rPr>
        <w:t>listing</w:t>
      </w:r>
      <w:r>
        <w:rPr>
          <w:b w:val="0"/>
          <w:spacing w:val="-4"/>
          <w:w w:val="90"/>
          <w:vertAlign w:val="baseline"/>
        </w:rPr>
        <w:t> </w:t>
      </w:r>
      <w:r>
        <w:rPr>
          <w:b w:val="0"/>
          <w:w w:val="90"/>
          <w:vertAlign w:val="baseline"/>
        </w:rPr>
        <w:t>shows</w:t>
      </w:r>
      <w:r>
        <w:rPr>
          <w:b w:val="0"/>
          <w:spacing w:val="-5"/>
          <w:w w:val="90"/>
          <w:vertAlign w:val="baseline"/>
        </w:rPr>
        <w:t> </w:t>
      </w:r>
      <w:r>
        <w:rPr>
          <w:b w:val="0"/>
          <w:w w:val="90"/>
          <w:vertAlign w:val="baseline"/>
        </w:rPr>
        <w:t>how</w:t>
      </w:r>
      <w:r>
        <w:rPr>
          <w:b w:val="0"/>
          <w:spacing w:val="-4"/>
          <w:w w:val="90"/>
          <w:vertAlign w:val="baseline"/>
        </w:rPr>
        <w:t> </w:t>
      </w:r>
      <w:r>
        <w:rPr>
          <w:b w:val="0"/>
          <w:w w:val="90"/>
          <w:vertAlign w:val="baseline"/>
        </w:rPr>
        <w:t>developers</w:t>
      </w:r>
      <w:r>
        <w:rPr>
          <w:b w:val="0"/>
          <w:spacing w:val="-4"/>
          <w:w w:val="90"/>
          <w:vertAlign w:val="baseline"/>
        </w:rPr>
        <w:t> </w:t>
      </w:r>
      <w:r>
        <w:rPr>
          <w:b w:val="0"/>
          <w:w w:val="90"/>
          <w:vertAlign w:val="baseline"/>
        </w:rPr>
        <w:t>could</w:t>
      </w:r>
      <w:r>
        <w:rPr>
          <w:b w:val="0"/>
          <w:spacing w:val="-5"/>
          <w:w w:val="90"/>
          <w:vertAlign w:val="baseline"/>
        </w:rPr>
        <w:t> </w:t>
      </w:r>
      <w:r>
        <w:rPr>
          <w:b w:val="0"/>
          <w:w w:val="90"/>
          <w:vertAlign w:val="baseline"/>
        </w:rPr>
        <w:t>use</w:t>
      </w:r>
      <w:r>
        <w:rPr>
          <w:b w:val="0"/>
          <w:spacing w:val="-4"/>
          <w:w w:val="90"/>
          <w:vertAlign w:val="baseline"/>
        </w:rPr>
        <w:t> </w:t>
      </w:r>
      <w:r>
        <w:rPr>
          <w:b w:val="0"/>
          <w:w w:val="90"/>
          <w:vertAlign w:val="baseline"/>
        </w:rPr>
        <w:t>lambdas</w:t>
      </w:r>
      <w:r>
        <w:rPr>
          <w:b w:val="0"/>
          <w:spacing w:val="-5"/>
          <w:w w:val="90"/>
          <w:vertAlign w:val="baseline"/>
        </w:rPr>
        <w:t> </w:t>
      </w:r>
      <w:r>
        <w:rPr>
          <w:b w:val="0"/>
          <w:w w:val="90"/>
          <w:vertAlign w:val="baseline"/>
        </w:rPr>
        <w:t>to</w:t>
      </w:r>
      <w:r>
        <w:rPr>
          <w:b w:val="0"/>
          <w:spacing w:val="-4"/>
          <w:w w:val="90"/>
          <w:vertAlign w:val="baseline"/>
        </w:rPr>
        <w:t> </w:t>
      </w:r>
      <w:r>
        <w:rPr>
          <w:b w:val="0"/>
          <w:w w:val="90"/>
          <w:vertAlign w:val="baseline"/>
        </w:rPr>
        <w:t>handle</w:t>
      </w:r>
      <w:r>
        <w:rPr>
          <w:b w:val="0"/>
          <w:spacing w:val="-5"/>
          <w:w w:val="90"/>
          <w:vertAlign w:val="baseline"/>
        </w:rPr>
        <w:t> </w:t>
      </w:r>
      <w:r>
        <w:rPr>
          <w:b w:val="0"/>
          <w:w w:val="90"/>
          <w:vertAlign w:val="baseline"/>
        </w:rPr>
        <w:t>a </w:t>
      </w:r>
      <w:r>
        <w:rPr>
          <w:b w:val="0"/>
          <w:w w:val="95"/>
          <w:vertAlign w:val="baseline"/>
        </w:rPr>
        <w:t>click</w:t>
      </w:r>
      <w:r>
        <w:rPr>
          <w:b w:val="0"/>
          <w:spacing w:val="-3"/>
          <w:w w:val="95"/>
          <w:vertAlign w:val="baseline"/>
        </w:rPr>
        <w:t> </w:t>
      </w:r>
      <w:r>
        <w:rPr>
          <w:b w:val="0"/>
          <w:w w:val="95"/>
          <w:vertAlign w:val="baseline"/>
        </w:rPr>
        <w:t>event</w:t>
      </w:r>
      <w:r>
        <w:rPr>
          <w:b w:val="0"/>
          <w:spacing w:val="-3"/>
          <w:w w:val="95"/>
          <w:vertAlign w:val="baseline"/>
        </w:rPr>
        <w:t> </w:t>
      </w:r>
      <w:r>
        <w:rPr>
          <w:b w:val="0"/>
          <w:w w:val="95"/>
          <w:vertAlign w:val="baseline"/>
        </w:rPr>
        <w:t>on</w:t>
      </w:r>
      <w:r>
        <w:rPr>
          <w:b w:val="0"/>
          <w:spacing w:val="-3"/>
          <w:w w:val="95"/>
          <w:vertAlign w:val="baseline"/>
        </w:rPr>
        <w:t> </w:t>
      </w:r>
      <w:r>
        <w:rPr>
          <w:b w:val="0"/>
          <w:w w:val="95"/>
          <w:vertAlign w:val="baseline"/>
        </w:rPr>
        <w:t>a</w:t>
      </w:r>
      <w:r>
        <w:rPr>
          <w:b w:val="0"/>
          <w:spacing w:val="-3"/>
          <w:w w:val="95"/>
          <w:vertAlign w:val="baseline"/>
        </w:rPr>
        <w:t> </w:t>
      </w:r>
      <w:r>
        <w:rPr>
          <w:b w:val="0"/>
          <w:w w:val="95"/>
          <w:vertAlign w:val="baseline"/>
        </w:rPr>
        <w:t>button</w:t>
      </w:r>
      <w:r>
        <w:rPr>
          <w:b w:val="0"/>
          <w:spacing w:val="-3"/>
          <w:w w:val="95"/>
          <w:vertAlign w:val="baseline"/>
        </w:rPr>
        <w:t> </w:t>
      </w:r>
      <w:r>
        <w:rPr>
          <w:b w:val="0"/>
          <w:w w:val="95"/>
          <w:vertAlign w:val="baseline"/>
        </w:rPr>
        <w:t>in</w:t>
      </w:r>
      <w:r>
        <w:rPr>
          <w:b w:val="0"/>
          <w:spacing w:val="-3"/>
          <w:w w:val="95"/>
          <w:vertAlign w:val="baseline"/>
        </w:rPr>
        <w:t> </w:t>
      </w:r>
      <w:r>
        <w:rPr>
          <w:b w:val="0"/>
          <w:w w:val="95"/>
          <w:vertAlign w:val="baseline"/>
        </w:rPr>
        <w:t>Android</w:t>
      </w:r>
      <w:r>
        <w:rPr>
          <w:b w:val="0"/>
          <w:spacing w:val="-3"/>
          <w:w w:val="95"/>
          <w:vertAlign w:val="baseline"/>
        </w:rPr>
        <w:t> </w:t>
      </w:r>
      <w:r>
        <w:rPr>
          <w:b w:val="0"/>
          <w:w w:val="95"/>
          <w:vertAlign w:val="baseline"/>
        </w:rPr>
        <w:t>development.</w:t>
      </w:r>
    </w:p>
    <w:p>
      <w:pPr>
        <w:pStyle w:val="BodyText"/>
        <w:spacing w:before="9"/>
        <w:rPr>
          <w:b w:val="0"/>
          <w:sz w:val="29"/>
        </w:rPr>
      </w:pPr>
    </w:p>
    <w:p>
      <w:pPr>
        <w:pStyle w:val="Heading2"/>
        <w:numPr>
          <w:ilvl w:val="1"/>
          <w:numId w:val="70"/>
        </w:numPr>
        <w:tabs>
          <w:tab w:pos="1159" w:val="left" w:leader="none"/>
          <w:tab w:pos="1160" w:val="left" w:leader="none"/>
        </w:tabs>
        <w:spacing w:line="240" w:lineRule="auto" w:before="0" w:after="0"/>
        <w:ind w:left="1159" w:right="0" w:hanging="712"/>
        <w:jc w:val="left"/>
        <w:rPr>
          <w:b w:val="0"/>
        </w:rPr>
      </w:pPr>
      <w:bookmarkStart w:name="B.3 Inline Function" w:id="603"/>
      <w:bookmarkEnd w:id="603"/>
      <w:r>
        <w:rPr/>
      </w:r>
      <w:bookmarkStart w:name="_bookmark479" w:id="604"/>
      <w:bookmarkEnd w:id="604"/>
      <w:r>
        <w:rPr>
          <w:b w:val="0"/>
        </w:rPr>
        <w:t>Inline</w:t>
      </w:r>
      <w:r>
        <w:rPr>
          <w:b w:val="0"/>
          <w:spacing w:val="10"/>
        </w:rPr>
        <w:t> </w:t>
      </w:r>
      <w:r>
        <w:rPr>
          <w:b w:val="0"/>
          <w:spacing w:val="-2"/>
        </w:rPr>
        <w:t>Function</w:t>
      </w:r>
    </w:p>
    <w:p>
      <w:pPr>
        <w:pStyle w:val="BodyText"/>
        <w:spacing w:before="218"/>
        <w:ind w:left="448" w:right="1104"/>
        <w:jc w:val="both"/>
        <w:rPr>
          <w:b w:val="0"/>
        </w:rPr>
      </w:pPr>
      <w:r>
        <w:rPr>
          <w:b w:val="0"/>
          <w:w w:val="95"/>
        </w:rPr>
        <w:t>Using</w:t>
      </w:r>
      <w:r>
        <w:rPr>
          <w:b w:val="0"/>
          <w:spacing w:val="-13"/>
          <w:w w:val="95"/>
        </w:rPr>
        <w:t> </w:t>
      </w:r>
      <w:r>
        <w:rPr>
          <w:rFonts w:ascii="Book Antiqua"/>
          <w:i/>
          <w:w w:val="95"/>
        </w:rPr>
        <w:t>inline</w:t>
      </w:r>
      <w:r>
        <w:rPr>
          <w:rFonts w:ascii="Book Antiqua"/>
          <w:i/>
          <w:spacing w:val="-7"/>
          <w:w w:val="95"/>
        </w:rPr>
        <w:t> </w:t>
      </w:r>
      <w:r>
        <w:rPr>
          <w:rFonts w:ascii="Book Antiqua"/>
          <w:i/>
          <w:w w:val="95"/>
        </w:rPr>
        <w:t>function</w:t>
      </w:r>
      <w:r>
        <w:rPr>
          <w:b w:val="0"/>
          <w:w w:val="95"/>
        </w:rPr>
        <w:t>,</w:t>
      </w:r>
      <w:r>
        <w:rPr>
          <w:b w:val="0"/>
          <w:spacing w:val="-13"/>
          <w:w w:val="95"/>
        </w:rPr>
        <w:t> </w:t>
      </w:r>
      <w:r>
        <w:rPr>
          <w:b w:val="0"/>
          <w:w w:val="95"/>
        </w:rPr>
        <w:t>developers</w:t>
      </w:r>
      <w:r>
        <w:rPr>
          <w:b w:val="0"/>
          <w:spacing w:val="-12"/>
          <w:w w:val="95"/>
        </w:rPr>
        <w:t> </w:t>
      </w:r>
      <w:r>
        <w:rPr>
          <w:b w:val="0"/>
          <w:w w:val="95"/>
        </w:rPr>
        <w:t>can</w:t>
      </w:r>
      <w:r>
        <w:rPr>
          <w:b w:val="0"/>
          <w:spacing w:val="-13"/>
          <w:w w:val="95"/>
        </w:rPr>
        <w:t> </w:t>
      </w:r>
      <w:r>
        <w:rPr>
          <w:b w:val="0"/>
          <w:w w:val="95"/>
        </w:rPr>
        <w:t>eliminate</w:t>
      </w:r>
      <w:r>
        <w:rPr>
          <w:b w:val="0"/>
          <w:spacing w:val="-13"/>
          <w:w w:val="95"/>
        </w:rPr>
        <w:t> </w:t>
      </w:r>
      <w:r>
        <w:rPr>
          <w:b w:val="0"/>
          <w:w w:val="95"/>
        </w:rPr>
        <w:t>certain</w:t>
      </w:r>
      <w:r>
        <w:rPr>
          <w:b w:val="0"/>
          <w:spacing w:val="-13"/>
          <w:w w:val="95"/>
        </w:rPr>
        <w:t> </w:t>
      </w:r>
      <w:r>
        <w:rPr>
          <w:b w:val="0"/>
          <w:w w:val="95"/>
        </w:rPr>
        <w:t>run-time</w:t>
      </w:r>
      <w:r>
        <w:rPr>
          <w:b w:val="0"/>
          <w:spacing w:val="-13"/>
          <w:w w:val="95"/>
        </w:rPr>
        <w:t> </w:t>
      </w:r>
      <w:r>
        <w:rPr>
          <w:b w:val="0"/>
          <w:w w:val="95"/>
        </w:rPr>
        <w:t>penalties</w:t>
      </w:r>
      <w:r>
        <w:rPr>
          <w:b w:val="0"/>
          <w:spacing w:val="-12"/>
          <w:w w:val="95"/>
        </w:rPr>
        <w:t> </w:t>
      </w:r>
      <w:r>
        <w:rPr>
          <w:b w:val="0"/>
          <w:w w:val="95"/>
        </w:rPr>
        <w:t>imposed</w:t>
      </w:r>
      <w:r>
        <w:rPr>
          <w:b w:val="0"/>
          <w:spacing w:val="-13"/>
          <w:w w:val="95"/>
        </w:rPr>
        <w:t> </w:t>
      </w:r>
      <w:r>
        <w:rPr>
          <w:b w:val="0"/>
          <w:w w:val="95"/>
        </w:rPr>
        <w:t>by</w:t>
      </w:r>
      <w:r>
        <w:rPr>
          <w:b w:val="0"/>
          <w:spacing w:val="-13"/>
          <w:w w:val="95"/>
        </w:rPr>
        <w:t> </w:t>
      </w:r>
      <w:r>
        <w:rPr>
          <w:b w:val="0"/>
          <w:w w:val="95"/>
        </w:rPr>
        <w:t>higher- </w:t>
      </w:r>
      <w:r>
        <w:rPr>
          <w:b w:val="0"/>
          <w:w w:val="90"/>
        </w:rPr>
        <w:t>order functions due to memory allocations and virtual calls.</w:t>
      </w:r>
      <w:r>
        <w:rPr>
          <w:b w:val="0"/>
        </w:rPr>
        <w:t> </w:t>
      </w:r>
      <w:r>
        <w:rPr>
          <w:b w:val="0"/>
          <w:w w:val="90"/>
        </w:rPr>
        <w:t>The keyword inline means that a function,</w:t>
      </w:r>
      <w:r>
        <w:rPr>
          <w:b w:val="0"/>
          <w:spacing w:val="-6"/>
          <w:w w:val="90"/>
        </w:rPr>
        <w:t> </w:t>
      </w:r>
      <w:r>
        <w:rPr>
          <w:b w:val="0"/>
          <w:w w:val="90"/>
        </w:rPr>
        <w:t>as</w:t>
      </w:r>
      <w:r>
        <w:rPr>
          <w:b w:val="0"/>
          <w:spacing w:val="-6"/>
          <w:w w:val="90"/>
        </w:rPr>
        <w:t> </w:t>
      </w:r>
      <w:r>
        <w:rPr>
          <w:b w:val="0"/>
          <w:w w:val="90"/>
        </w:rPr>
        <w:t>well</w:t>
      </w:r>
      <w:r>
        <w:rPr>
          <w:b w:val="0"/>
          <w:spacing w:val="-6"/>
          <w:w w:val="90"/>
        </w:rPr>
        <w:t> </w:t>
      </w:r>
      <w:r>
        <w:rPr>
          <w:b w:val="0"/>
          <w:w w:val="90"/>
        </w:rPr>
        <w:t>as</w:t>
      </w:r>
      <w:r>
        <w:rPr>
          <w:b w:val="0"/>
          <w:spacing w:val="-6"/>
          <w:w w:val="90"/>
        </w:rPr>
        <w:t> </w:t>
      </w:r>
      <w:r>
        <w:rPr>
          <w:b w:val="0"/>
          <w:w w:val="90"/>
        </w:rPr>
        <w:t>function</w:t>
      </w:r>
      <w:r>
        <w:rPr>
          <w:b w:val="0"/>
          <w:spacing w:val="-6"/>
          <w:w w:val="90"/>
        </w:rPr>
        <w:t> </w:t>
      </w:r>
      <w:r>
        <w:rPr>
          <w:b w:val="0"/>
          <w:w w:val="90"/>
        </w:rPr>
        <w:t>parameters,</w:t>
      </w:r>
      <w:r>
        <w:rPr>
          <w:b w:val="0"/>
          <w:spacing w:val="-6"/>
          <w:w w:val="90"/>
        </w:rPr>
        <w:t> </w:t>
      </w:r>
      <w:r>
        <w:rPr>
          <w:b w:val="0"/>
          <w:w w:val="90"/>
        </w:rPr>
        <w:t>will</w:t>
      </w:r>
      <w:r>
        <w:rPr>
          <w:b w:val="0"/>
          <w:spacing w:val="-6"/>
          <w:w w:val="90"/>
        </w:rPr>
        <w:t> </w:t>
      </w:r>
      <w:r>
        <w:rPr>
          <w:b w:val="0"/>
          <w:w w:val="90"/>
        </w:rPr>
        <w:t>be</w:t>
      </w:r>
      <w:r>
        <w:rPr>
          <w:b w:val="0"/>
          <w:spacing w:val="-6"/>
          <w:w w:val="90"/>
        </w:rPr>
        <w:t> </w:t>
      </w:r>
      <w:r>
        <w:rPr>
          <w:b w:val="0"/>
          <w:w w:val="90"/>
        </w:rPr>
        <w:t>expanded</w:t>
      </w:r>
      <w:r>
        <w:rPr>
          <w:b w:val="0"/>
          <w:spacing w:val="-6"/>
          <w:w w:val="90"/>
        </w:rPr>
        <w:t> </w:t>
      </w:r>
      <w:r>
        <w:rPr>
          <w:b w:val="0"/>
          <w:w w:val="90"/>
        </w:rPr>
        <w:t>at</w:t>
      </w:r>
      <w:r>
        <w:rPr>
          <w:b w:val="0"/>
          <w:spacing w:val="-6"/>
          <w:w w:val="90"/>
        </w:rPr>
        <w:t> </w:t>
      </w:r>
      <w:r>
        <w:rPr>
          <w:b w:val="0"/>
          <w:w w:val="90"/>
        </w:rPr>
        <w:t>the</w:t>
      </w:r>
      <w:r>
        <w:rPr>
          <w:b w:val="0"/>
          <w:spacing w:val="-6"/>
          <w:w w:val="90"/>
        </w:rPr>
        <w:t> </w:t>
      </w:r>
      <w:r>
        <w:rPr>
          <w:b w:val="0"/>
          <w:w w:val="90"/>
        </w:rPr>
        <w:t>call</w:t>
      </w:r>
      <w:r>
        <w:rPr>
          <w:b w:val="0"/>
          <w:spacing w:val="-6"/>
          <w:w w:val="90"/>
        </w:rPr>
        <w:t> </w:t>
      </w:r>
      <w:r>
        <w:rPr>
          <w:b w:val="0"/>
          <w:w w:val="90"/>
        </w:rPr>
        <w:t>site,</w:t>
      </w:r>
      <w:r>
        <w:rPr>
          <w:b w:val="0"/>
          <w:spacing w:val="-6"/>
          <w:w w:val="90"/>
        </w:rPr>
        <w:t> </w:t>
      </w:r>
      <w:r>
        <w:rPr>
          <w:b w:val="0"/>
          <w:w w:val="90"/>
        </w:rPr>
        <w:t>consequently</w:t>
      </w:r>
      <w:r>
        <w:rPr>
          <w:b w:val="0"/>
          <w:spacing w:val="-6"/>
          <w:w w:val="90"/>
        </w:rPr>
        <w:t> </w:t>
      </w:r>
      <w:r>
        <w:rPr>
          <w:b w:val="0"/>
          <w:w w:val="90"/>
        </w:rPr>
        <w:t>helping </w:t>
      </w:r>
      <w:r>
        <w:rPr>
          <w:b w:val="0"/>
        </w:rPr>
        <w:t>to</w:t>
      </w:r>
      <w:r>
        <w:rPr>
          <w:b w:val="0"/>
          <w:spacing w:val="-16"/>
        </w:rPr>
        <w:t> </w:t>
      </w:r>
      <w:r>
        <w:rPr>
          <w:b w:val="0"/>
        </w:rPr>
        <w:t>reduce</w:t>
      </w:r>
      <w:r>
        <w:rPr>
          <w:b w:val="0"/>
          <w:spacing w:val="-16"/>
        </w:rPr>
        <w:t> </w:t>
      </w:r>
      <w:r>
        <w:rPr>
          <w:b w:val="0"/>
        </w:rPr>
        <w:t>call</w:t>
      </w:r>
      <w:r>
        <w:rPr>
          <w:b w:val="0"/>
          <w:spacing w:val="-16"/>
        </w:rPr>
        <w:t> </w:t>
      </w:r>
      <w:r>
        <w:rPr>
          <w:b w:val="0"/>
        </w:rPr>
        <w:t>overhead.</w:t>
      </w:r>
    </w:p>
    <w:p>
      <w:pPr>
        <w:pStyle w:val="BodyText"/>
        <w:spacing w:line="244" w:lineRule="auto" w:before="8"/>
        <w:ind w:left="448" w:right="1137" w:firstLine="298"/>
        <w:jc w:val="both"/>
        <w:rPr>
          <w:b w:val="0"/>
        </w:rPr>
      </w:pPr>
      <w:r>
        <w:rPr>
          <w:b w:val="0"/>
          <w:w w:val="90"/>
        </w:rPr>
        <w:t>The</w:t>
      </w:r>
      <w:r>
        <w:rPr>
          <w:b w:val="0"/>
          <w:spacing w:val="-8"/>
          <w:w w:val="90"/>
        </w:rPr>
        <w:t> </w:t>
      </w:r>
      <w:r>
        <w:rPr>
          <w:b w:val="0"/>
          <w:w w:val="90"/>
        </w:rPr>
        <w:t>run-time</w:t>
      </w:r>
      <w:r>
        <w:rPr>
          <w:b w:val="0"/>
          <w:spacing w:val="-8"/>
          <w:w w:val="90"/>
        </w:rPr>
        <w:t> </w:t>
      </w:r>
      <w:r>
        <w:rPr>
          <w:b w:val="0"/>
          <w:w w:val="90"/>
        </w:rPr>
        <w:t>overhead</w:t>
      </w:r>
      <w:r>
        <w:rPr>
          <w:b w:val="0"/>
          <w:spacing w:val="-8"/>
          <w:w w:val="90"/>
        </w:rPr>
        <w:t> </w:t>
      </w:r>
      <w:r>
        <w:rPr>
          <w:b w:val="0"/>
          <w:w w:val="90"/>
        </w:rPr>
        <w:t>is</w:t>
      </w:r>
      <w:r>
        <w:rPr>
          <w:b w:val="0"/>
          <w:spacing w:val="-8"/>
          <w:w w:val="90"/>
        </w:rPr>
        <w:t> </w:t>
      </w:r>
      <w:r>
        <w:rPr>
          <w:b w:val="0"/>
          <w:w w:val="90"/>
        </w:rPr>
        <w:t>a</w:t>
      </w:r>
      <w:r>
        <w:rPr>
          <w:b w:val="0"/>
          <w:spacing w:val="-8"/>
          <w:w w:val="90"/>
        </w:rPr>
        <w:t> </w:t>
      </w:r>
      <w:r>
        <w:rPr>
          <w:b w:val="0"/>
          <w:w w:val="90"/>
        </w:rPr>
        <w:t>consequence</w:t>
      </w:r>
      <w:r>
        <w:rPr>
          <w:b w:val="0"/>
          <w:spacing w:val="-8"/>
          <w:w w:val="90"/>
        </w:rPr>
        <w:t> </w:t>
      </w:r>
      <w:r>
        <w:rPr>
          <w:b w:val="0"/>
          <w:w w:val="90"/>
        </w:rPr>
        <w:t>of</w:t>
      </w:r>
      <w:r>
        <w:rPr>
          <w:b w:val="0"/>
          <w:spacing w:val="-8"/>
          <w:w w:val="90"/>
        </w:rPr>
        <w:t> </w:t>
      </w:r>
      <w:r>
        <w:rPr>
          <w:b w:val="0"/>
          <w:w w:val="90"/>
        </w:rPr>
        <w:t>the</w:t>
      </w:r>
      <w:r>
        <w:rPr>
          <w:b w:val="0"/>
          <w:spacing w:val="-8"/>
          <w:w w:val="90"/>
        </w:rPr>
        <w:t> </w:t>
      </w:r>
      <w:r>
        <w:rPr>
          <w:b w:val="0"/>
          <w:w w:val="90"/>
        </w:rPr>
        <w:t>fact</w:t>
      </w:r>
      <w:r>
        <w:rPr>
          <w:b w:val="0"/>
          <w:spacing w:val="-8"/>
          <w:w w:val="90"/>
        </w:rPr>
        <w:t> </w:t>
      </w:r>
      <w:r>
        <w:rPr>
          <w:b w:val="0"/>
          <w:w w:val="90"/>
        </w:rPr>
        <w:t>that</w:t>
      </w:r>
      <w:r>
        <w:rPr>
          <w:b w:val="0"/>
          <w:spacing w:val="-8"/>
          <w:w w:val="90"/>
        </w:rPr>
        <w:t> </w:t>
      </w:r>
      <w:r>
        <w:rPr>
          <w:b w:val="0"/>
          <w:w w:val="90"/>
        </w:rPr>
        <w:t>in</w:t>
      </w:r>
      <w:r>
        <w:rPr>
          <w:b w:val="0"/>
          <w:spacing w:val="-8"/>
          <w:w w:val="90"/>
        </w:rPr>
        <w:t> </w:t>
      </w:r>
      <w:r>
        <w:rPr>
          <w:b w:val="0"/>
          <w:w w:val="90"/>
        </w:rPr>
        <w:t>Kotlin</w:t>
      </w:r>
      <w:r>
        <w:rPr>
          <w:b w:val="0"/>
          <w:spacing w:val="-8"/>
          <w:w w:val="90"/>
        </w:rPr>
        <w:t> </w:t>
      </w:r>
      <w:r>
        <w:rPr>
          <w:b w:val="0"/>
          <w:w w:val="90"/>
        </w:rPr>
        <w:t>functions</w:t>
      </w:r>
      <w:r>
        <w:rPr>
          <w:b w:val="0"/>
          <w:spacing w:val="-8"/>
          <w:w w:val="90"/>
        </w:rPr>
        <w:t> </w:t>
      </w:r>
      <w:r>
        <w:rPr>
          <w:b w:val="0"/>
          <w:w w:val="90"/>
        </w:rPr>
        <w:t>are</w:t>
      </w:r>
      <w:r>
        <w:rPr>
          <w:b w:val="0"/>
          <w:spacing w:val="-8"/>
          <w:w w:val="90"/>
        </w:rPr>
        <w:t> </w:t>
      </w:r>
      <w:r>
        <w:rPr>
          <w:b w:val="0"/>
          <w:w w:val="90"/>
        </w:rPr>
        <w:t>higher-order functions.</w:t>
      </w:r>
      <w:r>
        <w:rPr>
          <w:b w:val="0"/>
        </w:rPr>
        <w:t> </w:t>
      </w:r>
      <w:r>
        <w:rPr>
          <w:b w:val="0"/>
          <w:w w:val="90"/>
        </w:rPr>
        <w:t>Consequently,</w:t>
      </w:r>
      <w:r>
        <w:rPr>
          <w:b w:val="0"/>
          <w:spacing w:val="-5"/>
          <w:w w:val="90"/>
        </w:rPr>
        <w:t> </w:t>
      </w:r>
      <w:r>
        <w:rPr>
          <w:b w:val="0"/>
          <w:w w:val="90"/>
        </w:rPr>
        <w:t>they</w:t>
      </w:r>
      <w:r>
        <w:rPr>
          <w:b w:val="0"/>
          <w:spacing w:val="-5"/>
          <w:w w:val="90"/>
        </w:rPr>
        <w:t> </w:t>
      </w:r>
      <w:r>
        <w:rPr>
          <w:b w:val="0"/>
          <w:w w:val="90"/>
        </w:rPr>
        <w:t>are</w:t>
      </w:r>
      <w:r>
        <w:rPr>
          <w:b w:val="0"/>
          <w:spacing w:val="-5"/>
          <w:w w:val="90"/>
        </w:rPr>
        <w:t> </w:t>
      </w:r>
      <w:r>
        <w:rPr>
          <w:b w:val="0"/>
          <w:w w:val="90"/>
        </w:rPr>
        <w:t>objects,</w:t>
      </w:r>
      <w:r>
        <w:rPr>
          <w:b w:val="0"/>
          <w:spacing w:val="-5"/>
          <w:w w:val="90"/>
        </w:rPr>
        <w:t> </w:t>
      </w:r>
      <w:r>
        <w:rPr>
          <w:b w:val="0"/>
          <w:w w:val="90"/>
        </w:rPr>
        <w:t>and</w:t>
      </w:r>
      <w:r>
        <w:rPr>
          <w:b w:val="0"/>
          <w:spacing w:val="-5"/>
          <w:w w:val="90"/>
        </w:rPr>
        <w:t> </w:t>
      </w:r>
      <w:r>
        <w:rPr>
          <w:b w:val="0"/>
          <w:w w:val="90"/>
        </w:rPr>
        <w:t>they</w:t>
      </w:r>
      <w:r>
        <w:rPr>
          <w:b w:val="0"/>
          <w:spacing w:val="-5"/>
          <w:w w:val="90"/>
        </w:rPr>
        <w:t> </w:t>
      </w:r>
      <w:r>
        <w:rPr>
          <w:b w:val="0"/>
          <w:w w:val="90"/>
        </w:rPr>
        <w:t>capture</w:t>
      </w:r>
      <w:r>
        <w:rPr>
          <w:b w:val="0"/>
          <w:spacing w:val="-5"/>
          <w:w w:val="90"/>
        </w:rPr>
        <w:t> </w:t>
      </w:r>
      <w:r>
        <w:rPr>
          <w:b w:val="0"/>
          <w:w w:val="90"/>
        </w:rPr>
        <w:t>a</w:t>
      </w:r>
      <w:r>
        <w:rPr>
          <w:b w:val="0"/>
          <w:spacing w:val="-5"/>
          <w:w w:val="90"/>
        </w:rPr>
        <w:t> </w:t>
      </w:r>
      <w:r>
        <w:rPr>
          <w:b w:val="0"/>
          <w:w w:val="90"/>
        </w:rPr>
        <w:t>closure,</w:t>
      </w:r>
      <w:r>
        <w:rPr>
          <w:b w:val="0"/>
          <w:spacing w:val="-5"/>
          <w:w w:val="90"/>
        </w:rPr>
        <w:t> </w:t>
      </w:r>
      <w:r>
        <w:rPr>
          <w:b w:val="0"/>
          <w:w w:val="90"/>
        </w:rPr>
        <w:t>i.e.,</w:t>
      </w:r>
      <w:r>
        <w:rPr>
          <w:b w:val="0"/>
          <w:spacing w:val="-5"/>
          <w:w w:val="90"/>
        </w:rPr>
        <w:t> </w:t>
      </w:r>
      <w:r>
        <w:rPr>
          <w:b w:val="0"/>
          <w:w w:val="90"/>
        </w:rPr>
        <w:t>those</w:t>
      </w:r>
      <w:r>
        <w:rPr>
          <w:b w:val="0"/>
          <w:spacing w:val="-5"/>
          <w:w w:val="90"/>
        </w:rPr>
        <w:t> </w:t>
      </w:r>
      <w:r>
        <w:rPr>
          <w:b w:val="0"/>
          <w:w w:val="90"/>
        </w:rPr>
        <w:t>variables</w:t>
      </w:r>
      <w:r>
        <w:rPr>
          <w:b w:val="0"/>
          <w:spacing w:val="-5"/>
          <w:w w:val="90"/>
        </w:rPr>
        <w:t> </w:t>
      </w:r>
      <w:r>
        <w:rPr>
          <w:b w:val="0"/>
          <w:w w:val="90"/>
        </w:rPr>
        <w:t>that </w:t>
      </w:r>
      <w:r>
        <w:rPr>
          <w:b w:val="0"/>
          <w:w w:val="95"/>
        </w:rPr>
        <w:t>are</w:t>
      </w:r>
      <w:r>
        <w:rPr>
          <w:b w:val="0"/>
          <w:spacing w:val="-10"/>
          <w:w w:val="95"/>
        </w:rPr>
        <w:t> </w:t>
      </w:r>
      <w:r>
        <w:rPr>
          <w:b w:val="0"/>
          <w:w w:val="95"/>
        </w:rPr>
        <w:t>accessed</w:t>
      </w:r>
      <w:r>
        <w:rPr>
          <w:b w:val="0"/>
          <w:spacing w:val="-10"/>
          <w:w w:val="95"/>
        </w:rPr>
        <w:t> </w:t>
      </w:r>
      <w:r>
        <w:rPr>
          <w:b w:val="0"/>
          <w:w w:val="95"/>
        </w:rPr>
        <w:t>in</w:t>
      </w:r>
      <w:r>
        <w:rPr>
          <w:b w:val="0"/>
          <w:spacing w:val="-10"/>
          <w:w w:val="95"/>
        </w:rPr>
        <w:t> </w:t>
      </w:r>
      <w:r>
        <w:rPr>
          <w:b w:val="0"/>
          <w:w w:val="95"/>
        </w:rPr>
        <w:t>the</w:t>
      </w:r>
      <w:r>
        <w:rPr>
          <w:b w:val="0"/>
          <w:spacing w:val="-10"/>
          <w:w w:val="95"/>
        </w:rPr>
        <w:t> </w:t>
      </w:r>
      <w:r>
        <w:rPr>
          <w:b w:val="0"/>
          <w:w w:val="95"/>
        </w:rPr>
        <w:t>body</w:t>
      </w:r>
      <w:r>
        <w:rPr>
          <w:b w:val="0"/>
          <w:spacing w:val="-10"/>
          <w:w w:val="95"/>
        </w:rPr>
        <w:t> </w:t>
      </w:r>
      <w:r>
        <w:rPr>
          <w:b w:val="0"/>
          <w:w w:val="95"/>
        </w:rPr>
        <w:t>of</w:t>
      </w:r>
      <w:r>
        <w:rPr>
          <w:b w:val="0"/>
          <w:spacing w:val="-10"/>
          <w:w w:val="95"/>
        </w:rPr>
        <w:t> </w:t>
      </w:r>
      <w:r>
        <w:rPr>
          <w:b w:val="0"/>
          <w:w w:val="95"/>
        </w:rPr>
        <w:t>the</w:t>
      </w:r>
      <w:r>
        <w:rPr>
          <w:b w:val="0"/>
          <w:spacing w:val="-10"/>
          <w:w w:val="95"/>
        </w:rPr>
        <w:t> </w:t>
      </w:r>
      <w:r>
        <w:rPr>
          <w:b w:val="0"/>
          <w:w w:val="95"/>
        </w:rPr>
        <w:t>function.</w:t>
      </w:r>
    </w:p>
    <w:p>
      <w:pPr>
        <w:pStyle w:val="BodyText"/>
        <w:spacing w:line="235" w:lineRule="exact"/>
        <w:ind w:left="747"/>
        <w:jc w:val="both"/>
        <w:rPr>
          <w:b w:val="0"/>
        </w:rPr>
      </w:pPr>
      <w:r>
        <w:rPr>
          <w:b w:val="0"/>
          <w:w w:val="90"/>
        </w:rPr>
        <w:t>Declaring</w:t>
      </w:r>
      <w:r>
        <w:rPr>
          <w:b w:val="0"/>
          <w:spacing w:val="-3"/>
          <w:w w:val="90"/>
        </w:rPr>
        <w:t> </w:t>
      </w:r>
      <w:r>
        <w:rPr>
          <w:b w:val="0"/>
          <w:w w:val="90"/>
        </w:rPr>
        <w:t>a</w:t>
      </w:r>
      <w:r>
        <w:rPr>
          <w:b w:val="0"/>
          <w:spacing w:val="-2"/>
          <w:w w:val="90"/>
        </w:rPr>
        <w:t> </w:t>
      </w:r>
      <w:r>
        <w:rPr>
          <w:b w:val="0"/>
          <w:w w:val="90"/>
        </w:rPr>
        <w:t>function</w:t>
      </w:r>
      <w:r>
        <w:rPr>
          <w:b w:val="0"/>
          <w:spacing w:val="-2"/>
          <w:w w:val="90"/>
        </w:rPr>
        <w:t> </w:t>
      </w:r>
      <w:r>
        <w:rPr>
          <w:b w:val="0"/>
          <w:w w:val="90"/>
        </w:rPr>
        <w:t>inline</w:t>
      </w:r>
      <w:r>
        <w:rPr>
          <w:b w:val="0"/>
          <w:spacing w:val="-2"/>
          <w:w w:val="90"/>
        </w:rPr>
        <w:t> </w:t>
      </w:r>
      <w:r>
        <w:rPr>
          <w:b w:val="0"/>
          <w:w w:val="90"/>
        </w:rPr>
        <w:t>is</w:t>
      </w:r>
      <w:r>
        <w:rPr>
          <w:b w:val="0"/>
          <w:spacing w:val="-2"/>
          <w:w w:val="90"/>
        </w:rPr>
        <w:t> </w:t>
      </w:r>
      <w:r>
        <w:rPr>
          <w:b w:val="0"/>
          <w:w w:val="90"/>
        </w:rPr>
        <w:t>simple,</w:t>
      </w:r>
      <w:r>
        <w:rPr>
          <w:b w:val="0"/>
          <w:spacing w:val="-2"/>
          <w:w w:val="90"/>
        </w:rPr>
        <w:t> </w:t>
      </w:r>
      <w:r>
        <w:rPr>
          <w:b w:val="0"/>
          <w:w w:val="90"/>
        </w:rPr>
        <w:t>just</w:t>
      </w:r>
      <w:r>
        <w:rPr>
          <w:b w:val="0"/>
          <w:spacing w:val="-3"/>
          <w:w w:val="90"/>
        </w:rPr>
        <w:t> </w:t>
      </w:r>
      <w:r>
        <w:rPr>
          <w:b w:val="0"/>
          <w:w w:val="90"/>
        </w:rPr>
        <w:t>add</w:t>
      </w:r>
      <w:r>
        <w:rPr>
          <w:b w:val="0"/>
          <w:spacing w:val="-2"/>
          <w:w w:val="90"/>
        </w:rPr>
        <w:t> </w:t>
      </w:r>
      <w:r>
        <w:rPr>
          <w:b w:val="0"/>
          <w:w w:val="90"/>
        </w:rPr>
        <w:t>the</w:t>
      </w:r>
      <w:r>
        <w:rPr>
          <w:b w:val="0"/>
          <w:spacing w:val="-2"/>
          <w:w w:val="90"/>
        </w:rPr>
        <w:t> </w:t>
      </w:r>
      <w:r>
        <w:rPr>
          <w:b w:val="0"/>
          <w:w w:val="90"/>
        </w:rPr>
        <w:t>inline</w:t>
      </w:r>
      <w:r>
        <w:rPr>
          <w:b w:val="0"/>
          <w:spacing w:val="-2"/>
          <w:w w:val="90"/>
        </w:rPr>
        <w:t> </w:t>
      </w:r>
      <w:r>
        <w:rPr>
          <w:b w:val="0"/>
          <w:w w:val="90"/>
        </w:rPr>
        <w:t>keyword</w:t>
      </w:r>
      <w:r>
        <w:rPr>
          <w:b w:val="0"/>
          <w:spacing w:val="-2"/>
          <w:w w:val="90"/>
        </w:rPr>
        <w:t> </w:t>
      </w:r>
      <w:r>
        <w:rPr>
          <w:b w:val="0"/>
          <w:w w:val="90"/>
        </w:rPr>
        <w:t>to</w:t>
      </w:r>
      <w:r>
        <w:rPr>
          <w:b w:val="0"/>
          <w:spacing w:val="-2"/>
          <w:w w:val="90"/>
        </w:rPr>
        <w:t> </w:t>
      </w:r>
      <w:r>
        <w:rPr>
          <w:b w:val="0"/>
          <w:w w:val="90"/>
        </w:rPr>
        <w:t>the</w:t>
      </w:r>
      <w:r>
        <w:rPr>
          <w:b w:val="0"/>
          <w:spacing w:val="-2"/>
          <w:w w:val="90"/>
        </w:rPr>
        <w:t> </w:t>
      </w:r>
      <w:r>
        <w:rPr>
          <w:b w:val="0"/>
          <w:w w:val="90"/>
        </w:rPr>
        <w:t>function</w:t>
      </w:r>
      <w:r>
        <w:rPr>
          <w:b w:val="0"/>
          <w:spacing w:val="-3"/>
          <w:w w:val="90"/>
        </w:rPr>
        <w:t> </w:t>
      </w:r>
      <w:r>
        <w:rPr>
          <w:b w:val="0"/>
          <w:spacing w:val="-2"/>
          <w:w w:val="90"/>
        </w:rPr>
        <w:t>definition:</w:t>
      </w:r>
    </w:p>
    <w:p>
      <w:pPr>
        <w:pStyle w:val="BodyText"/>
        <w:spacing w:before="1"/>
        <w:rPr>
          <w:b w:val="0"/>
          <w:sz w:val="30"/>
        </w:rPr>
      </w:pPr>
    </w:p>
    <w:p>
      <w:pPr>
        <w:pStyle w:val="Heading2"/>
        <w:numPr>
          <w:ilvl w:val="1"/>
          <w:numId w:val="70"/>
        </w:numPr>
        <w:tabs>
          <w:tab w:pos="1159" w:val="left" w:leader="none"/>
          <w:tab w:pos="1160" w:val="left" w:leader="none"/>
        </w:tabs>
        <w:spacing w:line="240" w:lineRule="auto" w:before="0" w:after="0"/>
        <w:ind w:left="1159" w:right="0" w:hanging="712"/>
        <w:jc w:val="left"/>
        <w:rPr>
          <w:b w:val="0"/>
        </w:rPr>
      </w:pPr>
      <w:bookmarkStart w:name="B.4 Null-safety" w:id="605"/>
      <w:bookmarkEnd w:id="605"/>
      <w:r>
        <w:rPr/>
      </w:r>
      <w:bookmarkStart w:name="_bookmark480" w:id="606"/>
      <w:bookmarkEnd w:id="606"/>
      <w:r>
        <w:rPr>
          <w:b w:val="0"/>
        </w:rPr>
        <w:t>Null</w:t>
      </w:r>
      <w:r>
        <w:rPr>
          <w:b w:val="0"/>
        </w:rPr>
        <w:t>-</w:t>
      </w:r>
      <w:r>
        <w:rPr>
          <w:b w:val="0"/>
          <w:spacing w:val="-2"/>
        </w:rPr>
        <w:t>safety</w:t>
      </w:r>
    </w:p>
    <w:p>
      <w:pPr>
        <w:pStyle w:val="BodyText"/>
        <w:spacing w:line="244" w:lineRule="auto" w:before="221"/>
        <w:ind w:left="448" w:right="1104"/>
        <w:jc w:val="both"/>
        <w:rPr>
          <w:b w:val="0"/>
        </w:rPr>
      </w:pPr>
      <w:r>
        <w:rPr>
          <w:b w:val="0"/>
          <w:w w:val="90"/>
        </w:rPr>
        <w:t>In Kotlin, the type system distinguishes between references that can hold null (nullable refer- ences)</w:t>
      </w:r>
      <w:r>
        <w:rPr>
          <w:b w:val="0"/>
          <w:spacing w:val="-5"/>
          <w:w w:val="90"/>
        </w:rPr>
        <w:t> </w:t>
      </w:r>
      <w:r>
        <w:rPr>
          <w:b w:val="0"/>
          <w:w w:val="90"/>
        </w:rPr>
        <w:t>and</w:t>
      </w:r>
      <w:r>
        <w:rPr>
          <w:b w:val="0"/>
          <w:spacing w:val="-5"/>
          <w:w w:val="90"/>
        </w:rPr>
        <w:t> </w:t>
      </w:r>
      <w:r>
        <w:rPr>
          <w:b w:val="0"/>
          <w:w w:val="90"/>
        </w:rPr>
        <w:t>those</w:t>
      </w:r>
      <w:r>
        <w:rPr>
          <w:b w:val="0"/>
          <w:spacing w:val="-5"/>
          <w:w w:val="90"/>
        </w:rPr>
        <w:t> </w:t>
      </w:r>
      <w:r>
        <w:rPr>
          <w:b w:val="0"/>
          <w:w w:val="90"/>
        </w:rPr>
        <w:t>that</w:t>
      </w:r>
      <w:r>
        <w:rPr>
          <w:b w:val="0"/>
          <w:spacing w:val="-5"/>
          <w:w w:val="90"/>
        </w:rPr>
        <w:t> </w:t>
      </w:r>
      <w:r>
        <w:rPr>
          <w:b w:val="0"/>
          <w:w w:val="90"/>
        </w:rPr>
        <w:t>can</w:t>
      </w:r>
      <w:r>
        <w:rPr>
          <w:b w:val="0"/>
          <w:spacing w:val="-5"/>
          <w:w w:val="90"/>
        </w:rPr>
        <w:t> </w:t>
      </w:r>
      <w:r>
        <w:rPr>
          <w:b w:val="0"/>
          <w:w w:val="90"/>
        </w:rPr>
        <w:t>not</w:t>
      </w:r>
      <w:r>
        <w:rPr>
          <w:b w:val="0"/>
          <w:spacing w:val="-5"/>
          <w:w w:val="90"/>
        </w:rPr>
        <w:t> </w:t>
      </w:r>
      <w:r>
        <w:rPr>
          <w:b w:val="0"/>
          <w:w w:val="90"/>
        </w:rPr>
        <w:t>(non-null</w:t>
      </w:r>
      <w:r>
        <w:rPr>
          <w:b w:val="0"/>
          <w:spacing w:val="-5"/>
          <w:w w:val="90"/>
        </w:rPr>
        <w:t> </w:t>
      </w:r>
      <w:r>
        <w:rPr>
          <w:b w:val="0"/>
          <w:w w:val="90"/>
        </w:rPr>
        <w:t>references).</w:t>
      </w:r>
      <w:r>
        <w:rPr>
          <w:b w:val="0"/>
        </w:rPr>
        <w:t> </w:t>
      </w:r>
      <w:r>
        <w:rPr>
          <w:b w:val="0"/>
          <w:w w:val="90"/>
        </w:rPr>
        <w:t>If</w:t>
      </w:r>
      <w:r>
        <w:rPr>
          <w:b w:val="0"/>
          <w:spacing w:val="-5"/>
          <w:w w:val="90"/>
        </w:rPr>
        <w:t> </w:t>
      </w:r>
      <w:r>
        <w:rPr>
          <w:b w:val="0"/>
          <w:w w:val="90"/>
        </w:rPr>
        <w:t>a</w:t>
      </w:r>
      <w:r>
        <w:rPr>
          <w:b w:val="0"/>
          <w:spacing w:val="-5"/>
          <w:w w:val="90"/>
        </w:rPr>
        <w:t> </w:t>
      </w:r>
      <w:r>
        <w:rPr>
          <w:b w:val="0"/>
          <w:w w:val="90"/>
        </w:rPr>
        <w:t>developer</w:t>
      </w:r>
      <w:r>
        <w:rPr>
          <w:b w:val="0"/>
          <w:spacing w:val="-5"/>
          <w:w w:val="90"/>
        </w:rPr>
        <w:t> </w:t>
      </w:r>
      <w:r>
        <w:rPr>
          <w:b w:val="0"/>
          <w:w w:val="90"/>
        </w:rPr>
        <w:t>wants</w:t>
      </w:r>
      <w:r>
        <w:rPr>
          <w:b w:val="0"/>
          <w:spacing w:val="-5"/>
          <w:w w:val="90"/>
        </w:rPr>
        <w:t> </w:t>
      </w:r>
      <w:r>
        <w:rPr>
          <w:b w:val="0"/>
          <w:w w:val="90"/>
        </w:rPr>
        <w:t>to</w:t>
      </w:r>
      <w:r>
        <w:rPr>
          <w:b w:val="0"/>
          <w:spacing w:val="-5"/>
          <w:w w:val="90"/>
        </w:rPr>
        <w:t> </w:t>
      </w:r>
      <w:r>
        <w:rPr>
          <w:b w:val="0"/>
          <w:w w:val="90"/>
        </w:rPr>
        <w:t>access</w:t>
      </w:r>
      <w:r>
        <w:rPr>
          <w:b w:val="0"/>
          <w:spacing w:val="-5"/>
          <w:w w:val="90"/>
        </w:rPr>
        <w:t> </w:t>
      </w:r>
      <w:r>
        <w:rPr>
          <w:b w:val="0"/>
          <w:w w:val="90"/>
        </w:rPr>
        <w:t>a</w:t>
      </w:r>
      <w:r>
        <w:rPr>
          <w:b w:val="0"/>
          <w:spacing w:val="-5"/>
          <w:w w:val="90"/>
        </w:rPr>
        <w:t> </w:t>
      </w:r>
      <w:r>
        <w:rPr>
          <w:b w:val="0"/>
          <w:w w:val="90"/>
        </w:rPr>
        <w:t>property</w:t>
      </w:r>
      <w:r>
        <w:rPr>
          <w:b w:val="0"/>
          <w:spacing w:val="-5"/>
          <w:w w:val="90"/>
        </w:rPr>
        <w:t> </w:t>
      </w:r>
      <w:r>
        <w:rPr>
          <w:b w:val="0"/>
          <w:w w:val="90"/>
        </w:rPr>
        <w:t>of one object that has no safe guarantee (i.e., could be null), the compiler reports an error.</w:t>
      </w:r>
      <w:r>
        <w:rPr>
          <w:b w:val="0"/>
        </w:rPr>
        <w:t> </w:t>
      </w:r>
      <w:r>
        <w:rPr>
          <w:b w:val="0"/>
          <w:w w:val="90"/>
        </w:rPr>
        <w:t>Thus, the</w:t>
      </w:r>
      <w:r>
        <w:rPr>
          <w:b w:val="0"/>
          <w:spacing w:val="-9"/>
          <w:w w:val="90"/>
        </w:rPr>
        <w:t> </w:t>
      </w:r>
      <w:r>
        <w:rPr>
          <w:b w:val="0"/>
          <w:w w:val="90"/>
        </w:rPr>
        <w:t>developer</w:t>
      </w:r>
      <w:r>
        <w:rPr>
          <w:b w:val="0"/>
          <w:spacing w:val="-8"/>
          <w:w w:val="90"/>
        </w:rPr>
        <w:t> </w:t>
      </w:r>
      <w:r>
        <w:rPr>
          <w:b w:val="0"/>
          <w:w w:val="90"/>
        </w:rPr>
        <w:t>has</w:t>
      </w:r>
      <w:r>
        <w:rPr>
          <w:b w:val="0"/>
          <w:spacing w:val="-9"/>
          <w:w w:val="90"/>
        </w:rPr>
        <w:t> </w:t>
      </w:r>
      <w:r>
        <w:rPr>
          <w:b w:val="0"/>
          <w:w w:val="90"/>
        </w:rPr>
        <w:t>three</w:t>
      </w:r>
      <w:r>
        <w:rPr>
          <w:b w:val="0"/>
          <w:spacing w:val="-8"/>
          <w:w w:val="90"/>
        </w:rPr>
        <w:t> </w:t>
      </w:r>
      <w:r>
        <w:rPr>
          <w:b w:val="0"/>
          <w:w w:val="90"/>
        </w:rPr>
        <w:t>options.</w:t>
      </w:r>
      <w:r>
        <w:rPr>
          <w:b w:val="0"/>
          <w:spacing w:val="-3"/>
        </w:rPr>
        <w:t> </w:t>
      </w:r>
      <w:r>
        <w:rPr>
          <w:b w:val="0"/>
          <w:w w:val="90"/>
        </w:rPr>
        <w:t>First,</w:t>
      </w:r>
      <w:r>
        <w:rPr>
          <w:b w:val="0"/>
          <w:spacing w:val="-8"/>
          <w:w w:val="90"/>
        </w:rPr>
        <w:t> </w:t>
      </w:r>
      <w:r>
        <w:rPr>
          <w:b w:val="0"/>
          <w:w w:val="90"/>
        </w:rPr>
        <w:t>developers</w:t>
      </w:r>
      <w:r>
        <w:rPr>
          <w:b w:val="0"/>
          <w:spacing w:val="-9"/>
          <w:w w:val="90"/>
        </w:rPr>
        <w:t> </w:t>
      </w:r>
      <w:r>
        <w:rPr>
          <w:b w:val="0"/>
          <w:w w:val="90"/>
        </w:rPr>
        <w:t>can</w:t>
      </w:r>
      <w:r>
        <w:rPr>
          <w:b w:val="0"/>
          <w:spacing w:val="-8"/>
          <w:w w:val="90"/>
        </w:rPr>
        <w:t> </w:t>
      </w:r>
      <w:r>
        <w:rPr>
          <w:b w:val="0"/>
          <w:w w:val="90"/>
        </w:rPr>
        <w:t>explicitly</w:t>
      </w:r>
      <w:r>
        <w:rPr>
          <w:b w:val="0"/>
          <w:spacing w:val="-8"/>
          <w:w w:val="90"/>
        </w:rPr>
        <w:t> </w:t>
      </w:r>
      <w:r>
        <w:rPr>
          <w:b w:val="0"/>
          <w:w w:val="90"/>
        </w:rPr>
        <w:t>check</w:t>
      </w:r>
      <w:r>
        <w:rPr>
          <w:b w:val="0"/>
          <w:spacing w:val="-9"/>
          <w:w w:val="90"/>
        </w:rPr>
        <w:t> </w:t>
      </w:r>
      <w:r>
        <w:rPr>
          <w:b w:val="0"/>
          <w:w w:val="90"/>
        </w:rPr>
        <w:t>whether</w:t>
      </w:r>
      <w:r>
        <w:rPr>
          <w:b w:val="0"/>
          <w:spacing w:val="-8"/>
          <w:w w:val="90"/>
        </w:rPr>
        <w:t> </w:t>
      </w:r>
      <w:r>
        <w:rPr>
          <w:b w:val="0"/>
          <w:w w:val="90"/>
        </w:rPr>
        <w:t>an</w:t>
      </w:r>
      <w:r>
        <w:rPr>
          <w:b w:val="0"/>
          <w:spacing w:val="-8"/>
          <w:w w:val="90"/>
        </w:rPr>
        <w:t> </w:t>
      </w:r>
      <w:r>
        <w:rPr>
          <w:b w:val="0"/>
          <w:w w:val="90"/>
        </w:rPr>
        <w:t>object</w:t>
      </w:r>
      <w:r>
        <w:rPr>
          <w:b w:val="0"/>
          <w:spacing w:val="-9"/>
          <w:w w:val="90"/>
        </w:rPr>
        <w:t> </w:t>
      </w:r>
      <w:r>
        <w:rPr>
          <w:b w:val="0"/>
          <w:w w:val="90"/>
        </w:rPr>
        <w:t>is</w:t>
      </w:r>
      <w:r>
        <w:rPr>
          <w:b w:val="0"/>
          <w:spacing w:val="-8"/>
          <w:w w:val="90"/>
        </w:rPr>
        <w:t> </w:t>
      </w:r>
      <w:r>
        <w:rPr>
          <w:b w:val="0"/>
          <w:spacing w:val="-2"/>
          <w:w w:val="90"/>
        </w:rPr>
        <w:t>null,</w:t>
      </w:r>
    </w:p>
    <w:p>
      <w:pPr>
        <w:pStyle w:val="BodyText"/>
        <w:spacing w:before="6"/>
        <w:rPr>
          <w:b w:val="0"/>
          <w:sz w:val="8"/>
        </w:rPr>
      </w:pPr>
      <w:r>
        <w:rPr/>
        <w:pict>
          <v:shape style="position:absolute;margin-left:71.433998pt;margin-top:6.237167pt;width:166.7pt;height:.1pt;mso-position-horizontal-relative:page;mso-position-vertical-relative:paragraph;z-index:-15596544;mso-wrap-distance-left:0;mso-wrap-distance-right:0" id="docshape810" coordorigin="1429,125" coordsize="3334,0" path="m1429,125l4762,125e" filled="false" stroked="true" strokeweight=".398pt" strokecolor="#000000">
            <v:path arrowok="t"/>
            <v:stroke dashstyle="solid"/>
            <w10:wrap type="topAndBottom"/>
          </v:shape>
        </w:pict>
      </w:r>
    </w:p>
    <w:p>
      <w:pPr>
        <w:spacing w:before="17"/>
        <w:ind w:left="651" w:right="0" w:firstLine="0"/>
        <w:jc w:val="both"/>
        <w:rPr>
          <w:rFonts w:ascii="Lucida Sans"/>
          <w:sz w:val="16"/>
        </w:rPr>
      </w:pPr>
      <w:r>
        <w:rPr>
          <w:b w:val="0"/>
          <w:spacing w:val="-2"/>
          <w:w w:val="105"/>
          <w:position w:val="6"/>
          <w:sz w:val="13"/>
        </w:rPr>
        <w:t>2</w:t>
      </w:r>
      <w:hyperlink r:id="rId392">
        <w:r>
          <w:rPr>
            <w:rFonts w:ascii="Lucida Sans"/>
            <w:spacing w:val="-2"/>
            <w:w w:val="105"/>
            <w:sz w:val="16"/>
          </w:rPr>
          <w:t>https://kotlinlang.org/docs/reference/lambdas.html</w:t>
        </w:r>
      </w:hyperlink>
    </w:p>
    <w:p>
      <w:pPr>
        <w:spacing w:after="0"/>
        <w:jc w:val="both"/>
        <w:rPr>
          <w:rFonts w:ascii="Lucida Sans"/>
          <w:sz w:val="16"/>
        </w:rPr>
        <w:sectPr>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spacing w:before="8"/>
        <w:rPr>
          <w:rFonts w:ascii="Lucida Sans"/>
          <w:sz w:val="15"/>
        </w:rPr>
      </w:pPr>
    </w:p>
    <w:p>
      <w:pPr>
        <w:spacing w:before="98"/>
        <w:ind w:left="869" w:right="0" w:firstLine="0"/>
        <w:jc w:val="left"/>
        <w:rPr>
          <w:b w:val="0"/>
          <w:sz w:val="10"/>
        </w:rPr>
      </w:pPr>
      <w:r>
        <w:rPr/>
        <w:pict>
          <v:group style="position:absolute;margin-left:107.151001pt;margin-top:-12.393668pt;width:416.7pt;height:64.75pt;mso-position-horizontal-relative:page;mso-position-vertical-relative:paragraph;z-index:15862784" id="docshapegroup811" coordorigin="2143,-248" coordsize="8334,1295">
            <v:rect style="position:absolute;left:2143;top:-248;width:8334;height:1295" id="docshape812" filled="true" fillcolor="#f8f8f8" stroked="false">
              <v:fill type="solid"/>
            </v:rect>
            <v:line style="position:absolute" from="2342,-45" to="10278,-45" stroked="true" strokeweight=".398pt" strokecolor="#000000">
              <v:stroke dashstyle="solid"/>
            </v:line>
            <v:line style="position:absolute" from="2342,844" to="10278,844" stroked="true" strokeweight=".398pt" strokecolor="#000000">
              <v:stroke dashstyle="solid"/>
            </v:line>
            <v:shape style="position:absolute;left:2143;top:-248;width:8334;height:1295" type="#_x0000_t202" id="docshape813"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05"/>
                        <w:sz w:val="20"/>
                      </w:rPr>
                      <w:t>val</w:t>
                    </w:r>
                    <w:r>
                      <w:rPr>
                        <w:rFonts w:ascii="Lucida Sans"/>
                        <w:color w:val="007F00"/>
                        <w:spacing w:val="35"/>
                        <w:w w:val="105"/>
                        <w:sz w:val="20"/>
                      </w:rPr>
                      <w:t> </w:t>
                    </w:r>
                    <w:r>
                      <w:rPr>
                        <w:rFonts w:ascii="Lucida Sans"/>
                        <w:color w:val="19167C"/>
                        <w:w w:val="105"/>
                        <w:sz w:val="20"/>
                      </w:rPr>
                      <w:t>a</w:t>
                    </w:r>
                    <w:r>
                      <w:rPr>
                        <w:rFonts w:ascii="Lucida Sans"/>
                        <w:color w:val="19167C"/>
                        <w:spacing w:val="36"/>
                        <w:w w:val="105"/>
                        <w:sz w:val="20"/>
                      </w:rPr>
                      <w:t> </w:t>
                    </w:r>
                    <w:r>
                      <w:rPr>
                        <w:rFonts w:ascii="Lucida Sans"/>
                        <w:color w:val="666666"/>
                        <w:w w:val="105"/>
                        <w:sz w:val="20"/>
                      </w:rPr>
                      <w:t>=</w:t>
                    </w:r>
                    <w:r>
                      <w:rPr>
                        <w:rFonts w:ascii="Lucida Sans"/>
                        <w:color w:val="666666"/>
                        <w:spacing w:val="36"/>
                        <w:w w:val="105"/>
                        <w:sz w:val="20"/>
                      </w:rPr>
                      <w:t> </w:t>
                    </w:r>
                    <w:r>
                      <w:rPr>
                        <w:rFonts w:ascii="Lucida Sans"/>
                        <w:color w:val="BA2121"/>
                        <w:spacing w:val="-2"/>
                        <w:w w:val="105"/>
                        <w:sz w:val="20"/>
                      </w:rPr>
                      <w:t>"Kotlin"</w:t>
                    </w:r>
                  </w:p>
                  <w:p>
                    <w:pPr>
                      <w:spacing w:before="4"/>
                      <w:ind w:left="199" w:right="0" w:firstLine="0"/>
                      <w:jc w:val="left"/>
                      <w:rPr>
                        <w:rFonts w:ascii="Lucida Sans"/>
                        <w:sz w:val="20"/>
                      </w:rPr>
                    </w:pPr>
                    <w:r>
                      <w:rPr>
                        <w:rFonts w:ascii="Lucida Sans"/>
                        <w:color w:val="007F00"/>
                        <w:w w:val="110"/>
                        <w:sz w:val="20"/>
                      </w:rPr>
                      <w:t>val</w:t>
                    </w:r>
                    <w:r>
                      <w:rPr>
                        <w:rFonts w:ascii="Lucida Sans"/>
                        <w:color w:val="007F00"/>
                        <w:spacing w:val="34"/>
                        <w:w w:val="110"/>
                        <w:sz w:val="20"/>
                      </w:rPr>
                      <w:t> </w:t>
                    </w:r>
                    <w:r>
                      <w:rPr>
                        <w:rFonts w:ascii="Lucida Sans"/>
                        <w:color w:val="19167C"/>
                        <w:w w:val="110"/>
                        <w:sz w:val="20"/>
                      </w:rPr>
                      <w:t>b</w:t>
                    </w:r>
                    <w:r>
                      <w:rPr>
                        <w:rFonts w:ascii="Lucida Sans"/>
                        <w:w w:val="110"/>
                        <w:sz w:val="20"/>
                      </w:rPr>
                      <w:t>:</w:t>
                    </w:r>
                    <w:r>
                      <w:rPr>
                        <w:rFonts w:ascii="Lucida Sans"/>
                        <w:spacing w:val="35"/>
                        <w:w w:val="110"/>
                        <w:sz w:val="20"/>
                      </w:rPr>
                      <w:t> </w:t>
                    </w:r>
                    <w:r>
                      <w:rPr>
                        <w:rFonts w:ascii="Lucida Sans"/>
                        <w:color w:val="AF003F"/>
                        <w:w w:val="110"/>
                        <w:sz w:val="20"/>
                      </w:rPr>
                      <w:t>String?</w:t>
                    </w:r>
                    <w:r>
                      <w:rPr>
                        <w:rFonts w:ascii="Lucida Sans"/>
                        <w:color w:val="AF003F"/>
                        <w:spacing w:val="35"/>
                        <w:w w:val="110"/>
                        <w:sz w:val="20"/>
                      </w:rPr>
                      <w:t> </w:t>
                    </w:r>
                    <w:r>
                      <w:rPr>
                        <w:rFonts w:ascii="Lucida Sans"/>
                        <w:color w:val="666666"/>
                        <w:w w:val="110"/>
                        <w:sz w:val="20"/>
                      </w:rPr>
                      <w:t>=</w:t>
                    </w:r>
                    <w:r>
                      <w:rPr>
                        <w:rFonts w:ascii="Lucida Sans"/>
                        <w:color w:val="666666"/>
                        <w:spacing w:val="35"/>
                        <w:w w:val="110"/>
                        <w:sz w:val="20"/>
                      </w:rPr>
                      <w:t> </w:t>
                    </w:r>
                    <w:r>
                      <w:rPr>
                        <w:rFonts w:ascii="Lucida Sans"/>
                        <w:color w:val="007F00"/>
                        <w:spacing w:val="-4"/>
                        <w:w w:val="110"/>
                        <w:sz w:val="20"/>
                      </w:rPr>
                      <w:t>null</w:t>
                    </w:r>
                  </w:p>
                  <w:p>
                    <w:pPr>
                      <w:spacing w:before="3"/>
                      <w:ind w:left="199" w:right="0" w:firstLine="0"/>
                      <w:jc w:val="left"/>
                      <w:rPr>
                        <w:rFonts w:ascii="Lucida Sans"/>
                        <w:sz w:val="20"/>
                      </w:rPr>
                    </w:pPr>
                    <w:r>
                      <w:rPr>
                        <w:rFonts w:ascii="Lucida Sans"/>
                        <w:spacing w:val="-2"/>
                        <w:w w:val="115"/>
                        <w:sz w:val="20"/>
                      </w:rPr>
                      <w:t>println(b</w:t>
                    </w:r>
                    <w:r>
                      <w:rPr>
                        <w:rFonts w:ascii="Lucida Sans"/>
                        <w:color w:val="666666"/>
                        <w:spacing w:val="-2"/>
                        <w:w w:val="115"/>
                        <w:sz w:val="20"/>
                      </w:rPr>
                      <w:t>?.</w:t>
                    </w:r>
                    <w:r>
                      <w:rPr>
                        <w:rFonts w:ascii="Lucida Sans"/>
                        <w:color w:val="7C8E28"/>
                        <w:spacing w:val="-2"/>
                        <w:w w:val="115"/>
                        <w:sz w:val="20"/>
                      </w:rPr>
                      <w:t>length</w:t>
                    </w:r>
                    <w:r>
                      <w:rPr>
                        <w:rFonts w:ascii="Lucida Sans"/>
                        <w:spacing w:val="-2"/>
                        <w:w w:val="115"/>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rPr>
          <w:b w:val="0"/>
        </w:rPr>
      </w:pPr>
    </w:p>
    <w:p>
      <w:pPr>
        <w:pStyle w:val="BodyText"/>
        <w:spacing w:before="5"/>
        <w:rPr>
          <w:b w:val="0"/>
          <w:sz w:val="27"/>
        </w:rPr>
      </w:pPr>
    </w:p>
    <w:p>
      <w:pPr>
        <w:pStyle w:val="BodyText"/>
        <w:spacing w:before="95"/>
        <w:ind w:left="1570"/>
        <w:rPr>
          <w:b w:val="0"/>
        </w:rPr>
      </w:pPr>
      <w:r>
        <w:rPr>
          <w:b w:val="0"/>
          <w:w w:val="90"/>
        </w:rPr>
        <w:t>Listing</w:t>
      </w:r>
      <w:r>
        <w:rPr>
          <w:b w:val="0"/>
          <w:spacing w:val="-5"/>
          <w:w w:val="90"/>
        </w:rPr>
        <w:t> </w:t>
      </w:r>
      <w:r>
        <w:rPr>
          <w:b w:val="0"/>
          <w:w w:val="90"/>
        </w:rPr>
        <w:t>7:</w:t>
      </w:r>
      <w:r>
        <w:rPr>
          <w:b w:val="0"/>
          <w:spacing w:val="3"/>
        </w:rPr>
        <w:t> </w:t>
      </w:r>
      <w:r>
        <w:rPr>
          <w:b w:val="0"/>
          <w:w w:val="90"/>
        </w:rPr>
        <w:t>Example</w:t>
      </w:r>
      <w:r>
        <w:rPr>
          <w:b w:val="0"/>
          <w:spacing w:val="-5"/>
          <w:w w:val="90"/>
        </w:rPr>
        <w:t> </w:t>
      </w:r>
      <w:r>
        <w:rPr>
          <w:b w:val="0"/>
          <w:w w:val="90"/>
        </w:rPr>
        <w:t>of</w:t>
      </w:r>
      <w:r>
        <w:rPr>
          <w:b w:val="0"/>
          <w:spacing w:val="-4"/>
          <w:w w:val="90"/>
        </w:rPr>
        <w:t> </w:t>
      </w:r>
      <w:r>
        <w:rPr>
          <w:b w:val="0"/>
          <w:w w:val="90"/>
        </w:rPr>
        <w:t>use</w:t>
      </w:r>
      <w:r>
        <w:rPr>
          <w:b w:val="0"/>
          <w:spacing w:val="-5"/>
          <w:w w:val="90"/>
        </w:rPr>
        <w:t> </w:t>
      </w:r>
      <w:r>
        <w:rPr>
          <w:b w:val="0"/>
          <w:w w:val="90"/>
        </w:rPr>
        <w:t>of</w:t>
      </w:r>
      <w:r>
        <w:rPr>
          <w:b w:val="0"/>
          <w:spacing w:val="-4"/>
          <w:w w:val="90"/>
        </w:rPr>
        <w:t> </w:t>
      </w:r>
      <w:r>
        <w:rPr>
          <w:b w:val="0"/>
          <w:w w:val="90"/>
        </w:rPr>
        <w:t>safe</w:t>
      </w:r>
      <w:r>
        <w:rPr>
          <w:b w:val="0"/>
          <w:spacing w:val="-5"/>
          <w:w w:val="90"/>
        </w:rPr>
        <w:t> </w:t>
      </w:r>
      <w:r>
        <w:rPr>
          <w:b w:val="0"/>
          <w:w w:val="90"/>
        </w:rPr>
        <w:t>call</w:t>
      </w:r>
      <w:r>
        <w:rPr>
          <w:b w:val="0"/>
          <w:spacing w:val="-4"/>
          <w:w w:val="90"/>
        </w:rPr>
        <w:t> </w:t>
      </w:r>
      <w:r>
        <w:rPr>
          <w:b w:val="0"/>
          <w:w w:val="90"/>
        </w:rPr>
        <w:t>to</w:t>
      </w:r>
      <w:r>
        <w:rPr>
          <w:b w:val="0"/>
          <w:spacing w:val="-5"/>
          <w:w w:val="90"/>
        </w:rPr>
        <w:t> </w:t>
      </w:r>
      <w:r>
        <w:rPr>
          <w:b w:val="0"/>
          <w:w w:val="90"/>
        </w:rPr>
        <w:t>access</w:t>
      </w:r>
      <w:r>
        <w:rPr>
          <w:b w:val="0"/>
          <w:spacing w:val="-5"/>
          <w:w w:val="90"/>
        </w:rPr>
        <w:t> </w:t>
      </w:r>
      <w:r>
        <w:rPr>
          <w:b w:val="0"/>
          <w:w w:val="90"/>
        </w:rPr>
        <w:t>a</w:t>
      </w:r>
      <w:r>
        <w:rPr>
          <w:b w:val="0"/>
          <w:spacing w:val="-4"/>
          <w:w w:val="90"/>
        </w:rPr>
        <w:t> </w:t>
      </w:r>
      <w:r>
        <w:rPr>
          <w:b w:val="0"/>
          <w:w w:val="90"/>
        </w:rPr>
        <w:t>property</w:t>
      </w:r>
      <w:r>
        <w:rPr>
          <w:b w:val="0"/>
          <w:spacing w:val="-5"/>
          <w:w w:val="90"/>
        </w:rPr>
        <w:t> </w:t>
      </w:r>
      <w:r>
        <w:rPr>
          <w:b w:val="0"/>
          <w:w w:val="90"/>
        </w:rPr>
        <w:t>of</w:t>
      </w:r>
      <w:r>
        <w:rPr>
          <w:b w:val="0"/>
          <w:spacing w:val="-4"/>
          <w:w w:val="90"/>
        </w:rPr>
        <w:t> </w:t>
      </w:r>
      <w:r>
        <w:rPr>
          <w:b w:val="0"/>
          <w:w w:val="90"/>
        </w:rPr>
        <w:t>a</w:t>
      </w:r>
      <w:r>
        <w:rPr>
          <w:b w:val="0"/>
          <w:spacing w:val="-5"/>
          <w:w w:val="90"/>
        </w:rPr>
        <w:t> </w:t>
      </w:r>
      <w:r>
        <w:rPr>
          <w:b w:val="0"/>
          <w:w w:val="90"/>
        </w:rPr>
        <w:t>nullable</w:t>
      </w:r>
      <w:r>
        <w:rPr>
          <w:b w:val="0"/>
          <w:spacing w:val="-4"/>
          <w:w w:val="90"/>
        </w:rPr>
        <w:t> </w:t>
      </w:r>
      <w:r>
        <w:rPr>
          <w:b w:val="0"/>
          <w:w w:val="90"/>
        </w:rPr>
        <w:t>variable</w:t>
      </w:r>
      <w:r>
        <w:rPr>
          <w:b w:val="0"/>
          <w:spacing w:val="-5"/>
          <w:w w:val="90"/>
        </w:rPr>
        <w:t> </w:t>
      </w:r>
      <w:r>
        <w:rPr>
          <w:b w:val="0"/>
          <w:spacing w:val="-2"/>
          <w:w w:val="90"/>
        </w:rPr>
        <w:t>safely.</w:t>
      </w:r>
    </w:p>
    <w:p>
      <w:pPr>
        <w:pStyle w:val="BodyText"/>
        <w:rPr>
          <w:b w:val="0"/>
          <w:sz w:val="24"/>
        </w:rPr>
      </w:pPr>
    </w:p>
    <w:p>
      <w:pPr>
        <w:pStyle w:val="BodyText"/>
        <w:spacing w:line="244" w:lineRule="auto" w:before="186"/>
        <w:ind w:left="1134" w:right="426" w:firstLine="28"/>
        <w:jc w:val="both"/>
        <w:rPr>
          <w:b w:val="0"/>
        </w:rPr>
      </w:pPr>
      <w:r>
        <w:rPr>
          <w:b w:val="0"/>
          <w:w w:val="85"/>
        </w:rPr>
        <w:t>as we would usually do in Java.</w:t>
      </w:r>
      <w:r>
        <w:rPr>
          <w:b w:val="0"/>
        </w:rPr>
        <w:t> </w:t>
      </w:r>
      <w:r>
        <w:rPr>
          <w:b w:val="0"/>
          <w:w w:val="85"/>
        </w:rPr>
        <w:t>Second, the Kotlin’s safe call operator represented by the symbol </w:t>
      </w:r>
      <w:r>
        <w:rPr>
          <w:b w:val="0"/>
          <w:w w:val="90"/>
        </w:rPr>
        <w:t>“?”</w:t>
      </w:r>
      <w:r>
        <w:rPr>
          <w:b w:val="0"/>
        </w:rPr>
        <w:t> </w:t>
      </w:r>
      <w:r>
        <w:rPr>
          <w:b w:val="0"/>
          <w:w w:val="90"/>
        </w:rPr>
        <w:t>could be used.</w:t>
      </w:r>
      <w:r>
        <w:rPr>
          <w:b w:val="0"/>
        </w:rPr>
        <w:t> </w:t>
      </w:r>
      <w:r>
        <w:rPr>
          <w:b w:val="0"/>
          <w:w w:val="90"/>
        </w:rPr>
        <w:t>In this case, the property is returned if the object is not null, otherwise null is returned.</w:t>
      </w:r>
      <w:r>
        <w:rPr>
          <w:b w:val="0"/>
        </w:rPr>
        <w:t> </w:t>
      </w:r>
      <w:r>
        <w:rPr>
          <w:b w:val="0"/>
          <w:w w:val="90"/>
        </w:rPr>
        <w:t>The third option is the not-null assertion operator (!!)</w:t>
      </w:r>
      <w:r>
        <w:rPr>
          <w:b w:val="0"/>
        </w:rPr>
        <w:t> </w:t>
      </w:r>
      <w:r>
        <w:rPr>
          <w:b w:val="0"/>
          <w:w w:val="90"/>
        </w:rPr>
        <w:t>that converts any value to a </w:t>
      </w:r>
      <w:r>
        <w:rPr>
          <w:b w:val="0"/>
          <w:w w:val="95"/>
        </w:rPr>
        <w:t>non-null</w:t>
      </w:r>
      <w:r>
        <w:rPr>
          <w:b w:val="0"/>
          <w:spacing w:val="-12"/>
          <w:w w:val="95"/>
        </w:rPr>
        <w:t> </w:t>
      </w:r>
      <w:r>
        <w:rPr>
          <w:b w:val="0"/>
          <w:w w:val="95"/>
        </w:rPr>
        <w:t>type</w:t>
      </w:r>
      <w:r>
        <w:rPr>
          <w:b w:val="0"/>
          <w:spacing w:val="-12"/>
          <w:w w:val="95"/>
        </w:rPr>
        <w:t> </w:t>
      </w:r>
      <w:r>
        <w:rPr>
          <w:b w:val="0"/>
          <w:w w:val="95"/>
        </w:rPr>
        <w:t>and</w:t>
      </w:r>
      <w:r>
        <w:rPr>
          <w:b w:val="0"/>
          <w:spacing w:val="-12"/>
          <w:w w:val="95"/>
        </w:rPr>
        <w:t> </w:t>
      </w:r>
      <w:r>
        <w:rPr>
          <w:b w:val="0"/>
          <w:w w:val="95"/>
        </w:rPr>
        <w:t>throws</w:t>
      </w:r>
      <w:r>
        <w:rPr>
          <w:b w:val="0"/>
          <w:spacing w:val="-12"/>
          <w:w w:val="95"/>
        </w:rPr>
        <w:t> </w:t>
      </w:r>
      <w:r>
        <w:rPr>
          <w:b w:val="0"/>
          <w:w w:val="95"/>
        </w:rPr>
        <w:t>an</w:t>
      </w:r>
      <w:r>
        <w:rPr>
          <w:b w:val="0"/>
          <w:spacing w:val="-12"/>
          <w:w w:val="95"/>
        </w:rPr>
        <w:t> </w:t>
      </w:r>
      <w:r>
        <w:rPr>
          <w:b w:val="0"/>
          <w:w w:val="95"/>
        </w:rPr>
        <w:t>exception</w:t>
      </w:r>
      <w:r>
        <w:rPr>
          <w:b w:val="0"/>
          <w:spacing w:val="-12"/>
          <w:w w:val="95"/>
        </w:rPr>
        <w:t> </w:t>
      </w:r>
      <w:r>
        <w:rPr>
          <w:b w:val="0"/>
          <w:w w:val="95"/>
        </w:rPr>
        <w:t>if</w:t>
      </w:r>
      <w:r>
        <w:rPr>
          <w:b w:val="0"/>
          <w:spacing w:val="-12"/>
          <w:w w:val="95"/>
        </w:rPr>
        <w:t> </w:t>
      </w:r>
      <w:r>
        <w:rPr>
          <w:b w:val="0"/>
          <w:w w:val="95"/>
        </w:rPr>
        <w:t>the</w:t>
      </w:r>
      <w:r>
        <w:rPr>
          <w:b w:val="0"/>
          <w:spacing w:val="-12"/>
          <w:w w:val="95"/>
        </w:rPr>
        <w:t> </w:t>
      </w:r>
      <w:r>
        <w:rPr>
          <w:b w:val="0"/>
          <w:w w:val="95"/>
        </w:rPr>
        <w:t>value</w:t>
      </w:r>
      <w:r>
        <w:rPr>
          <w:b w:val="0"/>
          <w:spacing w:val="-12"/>
          <w:w w:val="95"/>
        </w:rPr>
        <w:t> </w:t>
      </w:r>
      <w:r>
        <w:rPr>
          <w:b w:val="0"/>
          <w:w w:val="95"/>
        </w:rPr>
        <w:t>is</w:t>
      </w:r>
      <w:r>
        <w:rPr>
          <w:b w:val="0"/>
          <w:spacing w:val="-12"/>
          <w:w w:val="95"/>
        </w:rPr>
        <w:t> </w:t>
      </w:r>
      <w:r>
        <w:rPr>
          <w:b w:val="0"/>
          <w:w w:val="95"/>
        </w:rPr>
        <w:t>null.</w:t>
      </w:r>
      <w:r>
        <w:rPr>
          <w:b w:val="0"/>
          <w:w w:val="95"/>
          <w:vertAlign w:val="superscript"/>
        </w:rPr>
        <w:t>3</w:t>
      </w:r>
    </w:p>
    <w:p>
      <w:pPr>
        <w:pStyle w:val="BodyText"/>
        <w:spacing w:line="244" w:lineRule="auto" w:before="16"/>
        <w:ind w:left="1163" w:right="390" w:firstLine="298"/>
        <w:jc w:val="both"/>
        <w:rPr>
          <w:b w:val="0"/>
        </w:rPr>
      </w:pPr>
      <w:r>
        <w:rPr>
          <w:b w:val="0"/>
          <w:w w:val="95"/>
        </w:rPr>
        <w:t>The</w:t>
      </w:r>
      <w:r>
        <w:rPr>
          <w:b w:val="0"/>
          <w:spacing w:val="-1"/>
          <w:w w:val="95"/>
        </w:rPr>
        <w:t> </w:t>
      </w:r>
      <w:r>
        <w:rPr>
          <w:b w:val="0"/>
          <w:w w:val="95"/>
        </w:rPr>
        <w:t>following</w:t>
      </w:r>
      <w:r>
        <w:rPr>
          <w:b w:val="0"/>
          <w:spacing w:val="-1"/>
          <w:w w:val="95"/>
        </w:rPr>
        <w:t> </w:t>
      </w:r>
      <w:r>
        <w:rPr>
          <w:b w:val="0"/>
          <w:w w:val="95"/>
        </w:rPr>
        <w:t>listing</w:t>
      </w:r>
      <w:r>
        <w:rPr>
          <w:b w:val="0"/>
          <w:spacing w:val="-1"/>
          <w:w w:val="95"/>
        </w:rPr>
        <w:t> </w:t>
      </w:r>
      <w:r>
        <w:rPr>
          <w:b w:val="0"/>
          <w:w w:val="95"/>
        </w:rPr>
        <w:t>shows</w:t>
      </w:r>
      <w:r>
        <w:rPr>
          <w:b w:val="0"/>
          <w:spacing w:val="-1"/>
          <w:w w:val="95"/>
        </w:rPr>
        <w:t> </w:t>
      </w:r>
      <w:r>
        <w:rPr>
          <w:b w:val="0"/>
          <w:w w:val="95"/>
        </w:rPr>
        <w:t>two</w:t>
      </w:r>
      <w:r>
        <w:rPr>
          <w:b w:val="0"/>
          <w:spacing w:val="-1"/>
          <w:w w:val="95"/>
        </w:rPr>
        <w:t> </w:t>
      </w:r>
      <w:r>
        <w:rPr>
          <w:b w:val="0"/>
          <w:w w:val="95"/>
        </w:rPr>
        <w:t>variables</w:t>
      </w:r>
      <w:r>
        <w:rPr>
          <w:b w:val="0"/>
          <w:spacing w:val="-1"/>
          <w:w w:val="95"/>
        </w:rPr>
        <w:t> </w:t>
      </w:r>
      <w:r>
        <w:rPr>
          <w:b w:val="0"/>
          <w:w w:val="95"/>
        </w:rPr>
        <w:t>declared, but</w:t>
      </w:r>
      <w:r>
        <w:rPr>
          <w:b w:val="0"/>
          <w:spacing w:val="-1"/>
          <w:w w:val="95"/>
        </w:rPr>
        <w:t> </w:t>
      </w:r>
      <w:r>
        <w:rPr>
          <w:b w:val="0"/>
          <w:w w:val="95"/>
        </w:rPr>
        <w:t>‘b’</w:t>
      </w:r>
      <w:r>
        <w:rPr>
          <w:b w:val="0"/>
          <w:spacing w:val="-1"/>
          <w:w w:val="95"/>
        </w:rPr>
        <w:t> </w:t>
      </w:r>
      <w:r>
        <w:rPr>
          <w:b w:val="0"/>
          <w:w w:val="95"/>
        </w:rPr>
        <w:t>is</w:t>
      </w:r>
      <w:r>
        <w:rPr>
          <w:b w:val="0"/>
          <w:spacing w:val="-1"/>
          <w:w w:val="95"/>
        </w:rPr>
        <w:t> </w:t>
      </w:r>
      <w:r>
        <w:rPr>
          <w:b w:val="0"/>
          <w:w w:val="95"/>
        </w:rPr>
        <w:t>a</w:t>
      </w:r>
      <w:r>
        <w:rPr>
          <w:b w:val="0"/>
          <w:spacing w:val="-1"/>
          <w:w w:val="95"/>
        </w:rPr>
        <w:t> </w:t>
      </w:r>
      <w:r>
        <w:rPr>
          <w:b w:val="0"/>
          <w:w w:val="95"/>
        </w:rPr>
        <w:t>nullable</w:t>
      </w:r>
      <w:r>
        <w:rPr>
          <w:b w:val="0"/>
          <w:spacing w:val="-1"/>
          <w:w w:val="95"/>
        </w:rPr>
        <w:t> </w:t>
      </w:r>
      <w:r>
        <w:rPr>
          <w:b w:val="0"/>
          <w:w w:val="95"/>
        </w:rPr>
        <w:t>reference.</w:t>
      </w:r>
      <w:r>
        <w:rPr>
          <w:b w:val="0"/>
          <w:spacing w:val="37"/>
        </w:rPr>
        <w:t> </w:t>
      </w:r>
      <w:r>
        <w:rPr>
          <w:b w:val="0"/>
          <w:w w:val="95"/>
        </w:rPr>
        <w:t>Con- sequently,</w:t>
      </w:r>
      <w:r>
        <w:rPr>
          <w:b w:val="0"/>
          <w:spacing w:val="-1"/>
          <w:w w:val="95"/>
        </w:rPr>
        <w:t> </w:t>
      </w:r>
      <w:r>
        <w:rPr>
          <w:b w:val="0"/>
          <w:w w:val="95"/>
        </w:rPr>
        <w:t>it</w:t>
      </w:r>
      <w:r>
        <w:rPr>
          <w:b w:val="0"/>
          <w:spacing w:val="-5"/>
          <w:w w:val="95"/>
        </w:rPr>
        <w:t> </w:t>
      </w:r>
      <w:r>
        <w:rPr>
          <w:b w:val="0"/>
          <w:w w:val="95"/>
        </w:rPr>
        <w:t>could</w:t>
      </w:r>
      <w:r>
        <w:rPr>
          <w:b w:val="0"/>
          <w:spacing w:val="-5"/>
          <w:w w:val="95"/>
        </w:rPr>
        <w:t> </w:t>
      </w:r>
      <w:r>
        <w:rPr>
          <w:b w:val="0"/>
          <w:w w:val="95"/>
        </w:rPr>
        <w:t>hold</w:t>
      </w:r>
      <w:r>
        <w:rPr>
          <w:b w:val="0"/>
          <w:spacing w:val="-5"/>
          <w:w w:val="95"/>
        </w:rPr>
        <w:t> </w:t>
      </w:r>
      <w:r>
        <w:rPr>
          <w:b w:val="0"/>
          <w:w w:val="95"/>
        </w:rPr>
        <w:t>null.</w:t>
      </w:r>
      <w:r>
        <w:rPr>
          <w:b w:val="0"/>
          <w:spacing w:val="30"/>
        </w:rPr>
        <w:t> </w:t>
      </w:r>
      <w:r>
        <w:rPr>
          <w:b w:val="0"/>
          <w:w w:val="95"/>
        </w:rPr>
        <w:t>To</w:t>
      </w:r>
      <w:r>
        <w:rPr>
          <w:b w:val="0"/>
          <w:spacing w:val="-5"/>
          <w:w w:val="95"/>
        </w:rPr>
        <w:t> </w:t>
      </w:r>
      <w:r>
        <w:rPr>
          <w:b w:val="0"/>
          <w:w w:val="95"/>
        </w:rPr>
        <w:t>access</w:t>
      </w:r>
      <w:r>
        <w:rPr>
          <w:b w:val="0"/>
          <w:spacing w:val="-5"/>
          <w:w w:val="95"/>
        </w:rPr>
        <w:t> </w:t>
      </w:r>
      <w:r>
        <w:rPr>
          <w:b w:val="0"/>
          <w:w w:val="95"/>
        </w:rPr>
        <w:t>a</w:t>
      </w:r>
      <w:r>
        <w:rPr>
          <w:b w:val="0"/>
          <w:spacing w:val="-5"/>
          <w:w w:val="95"/>
        </w:rPr>
        <w:t> </w:t>
      </w:r>
      <w:r>
        <w:rPr>
          <w:b w:val="0"/>
          <w:w w:val="95"/>
        </w:rPr>
        <w:t>property</w:t>
      </w:r>
      <w:r>
        <w:rPr>
          <w:b w:val="0"/>
          <w:spacing w:val="-5"/>
          <w:w w:val="95"/>
        </w:rPr>
        <w:t> </w:t>
      </w:r>
      <w:r>
        <w:rPr>
          <w:b w:val="0"/>
          <w:w w:val="95"/>
        </w:rPr>
        <w:t>of</w:t>
      </w:r>
      <w:r>
        <w:rPr>
          <w:b w:val="0"/>
          <w:spacing w:val="-5"/>
          <w:w w:val="95"/>
        </w:rPr>
        <w:t> </w:t>
      </w:r>
      <w:r>
        <w:rPr>
          <w:b w:val="0"/>
          <w:w w:val="95"/>
        </w:rPr>
        <w:t>‘b’,</w:t>
      </w:r>
      <w:r>
        <w:rPr>
          <w:b w:val="0"/>
          <w:spacing w:val="-1"/>
          <w:w w:val="95"/>
        </w:rPr>
        <w:t> </w:t>
      </w:r>
      <w:r>
        <w:rPr>
          <w:b w:val="0"/>
          <w:w w:val="95"/>
        </w:rPr>
        <w:t>it</w:t>
      </w:r>
      <w:r>
        <w:rPr>
          <w:b w:val="0"/>
          <w:spacing w:val="-5"/>
          <w:w w:val="95"/>
        </w:rPr>
        <w:t> </w:t>
      </w:r>
      <w:r>
        <w:rPr>
          <w:b w:val="0"/>
          <w:w w:val="95"/>
        </w:rPr>
        <w:t>is</w:t>
      </w:r>
      <w:r>
        <w:rPr>
          <w:b w:val="0"/>
          <w:spacing w:val="-5"/>
          <w:w w:val="95"/>
        </w:rPr>
        <w:t> </w:t>
      </w:r>
      <w:r>
        <w:rPr>
          <w:b w:val="0"/>
          <w:w w:val="95"/>
        </w:rPr>
        <w:t>necessary</w:t>
      </w:r>
      <w:r>
        <w:rPr>
          <w:b w:val="0"/>
          <w:spacing w:val="-5"/>
          <w:w w:val="95"/>
        </w:rPr>
        <w:t> </w:t>
      </w:r>
      <w:r>
        <w:rPr>
          <w:b w:val="0"/>
          <w:w w:val="95"/>
        </w:rPr>
        <w:t>to</w:t>
      </w:r>
      <w:r>
        <w:rPr>
          <w:b w:val="0"/>
          <w:spacing w:val="-5"/>
          <w:w w:val="95"/>
        </w:rPr>
        <w:t> </w:t>
      </w:r>
      <w:r>
        <w:rPr>
          <w:b w:val="0"/>
          <w:w w:val="95"/>
        </w:rPr>
        <w:t>use</w:t>
      </w:r>
      <w:r>
        <w:rPr>
          <w:b w:val="0"/>
          <w:spacing w:val="-5"/>
          <w:w w:val="95"/>
        </w:rPr>
        <w:t> </w:t>
      </w:r>
      <w:r>
        <w:rPr>
          <w:b w:val="0"/>
          <w:w w:val="95"/>
        </w:rPr>
        <w:t>the</w:t>
      </w:r>
      <w:r>
        <w:rPr>
          <w:b w:val="0"/>
          <w:spacing w:val="-5"/>
          <w:w w:val="95"/>
        </w:rPr>
        <w:t> </w:t>
      </w:r>
      <w:r>
        <w:rPr>
          <w:b w:val="0"/>
          <w:w w:val="95"/>
        </w:rPr>
        <w:t>safe</w:t>
      </w:r>
      <w:r>
        <w:rPr>
          <w:b w:val="0"/>
          <w:spacing w:val="-5"/>
          <w:w w:val="95"/>
        </w:rPr>
        <w:t> </w:t>
      </w:r>
      <w:r>
        <w:rPr>
          <w:b w:val="0"/>
          <w:w w:val="95"/>
        </w:rPr>
        <w:t>call operator</w:t>
      </w:r>
      <w:r>
        <w:rPr>
          <w:b w:val="0"/>
          <w:spacing w:val="-13"/>
          <w:w w:val="95"/>
        </w:rPr>
        <w:t> </w:t>
      </w:r>
      <w:r>
        <w:rPr>
          <w:b w:val="0"/>
          <w:w w:val="95"/>
        </w:rPr>
        <w:t>“?”</w:t>
      </w:r>
      <w:r>
        <w:rPr>
          <w:b w:val="0"/>
          <w:spacing w:val="-13"/>
          <w:w w:val="95"/>
        </w:rPr>
        <w:t> </w:t>
      </w:r>
      <w:r>
        <w:rPr>
          <w:b w:val="0"/>
          <w:w w:val="95"/>
        </w:rPr>
        <w:t>as</w:t>
      </w:r>
      <w:r>
        <w:rPr>
          <w:b w:val="0"/>
          <w:spacing w:val="-13"/>
          <w:w w:val="95"/>
        </w:rPr>
        <w:t> </w:t>
      </w:r>
      <w:r>
        <w:rPr>
          <w:b w:val="0"/>
          <w:w w:val="95"/>
        </w:rPr>
        <w:t>we</w:t>
      </w:r>
      <w:r>
        <w:rPr>
          <w:b w:val="0"/>
          <w:spacing w:val="-13"/>
          <w:w w:val="95"/>
        </w:rPr>
        <w:t> </w:t>
      </w:r>
      <w:r>
        <w:rPr>
          <w:b w:val="0"/>
          <w:w w:val="95"/>
        </w:rPr>
        <w:t>can</w:t>
      </w:r>
      <w:r>
        <w:rPr>
          <w:b w:val="0"/>
          <w:spacing w:val="-12"/>
          <w:w w:val="95"/>
        </w:rPr>
        <w:t> </w:t>
      </w:r>
      <w:r>
        <w:rPr>
          <w:b w:val="0"/>
          <w:w w:val="95"/>
        </w:rPr>
        <w:t>see</w:t>
      </w:r>
      <w:r>
        <w:rPr>
          <w:b w:val="0"/>
          <w:spacing w:val="-13"/>
          <w:w w:val="95"/>
        </w:rPr>
        <w:t> </w:t>
      </w:r>
      <w:r>
        <w:rPr>
          <w:b w:val="0"/>
          <w:w w:val="95"/>
        </w:rPr>
        <w:t>in</w:t>
      </w:r>
      <w:r>
        <w:rPr>
          <w:b w:val="0"/>
          <w:spacing w:val="-13"/>
          <w:w w:val="95"/>
        </w:rPr>
        <w:t> </w:t>
      </w:r>
      <w:r>
        <w:rPr>
          <w:b w:val="0"/>
          <w:w w:val="95"/>
        </w:rPr>
        <w:t>line</w:t>
      </w:r>
      <w:r>
        <w:rPr>
          <w:b w:val="0"/>
          <w:spacing w:val="-13"/>
          <w:w w:val="95"/>
        </w:rPr>
        <w:t> </w:t>
      </w:r>
      <w:hyperlink w:history="true" w:anchor="_bookmark480">
        <w:r>
          <w:rPr>
            <w:b w:val="0"/>
            <w:w w:val="95"/>
          </w:rPr>
          <w:t>2.</w:t>
        </w:r>
        <w:r>
          <w:rPr>
            <w:b w:val="0"/>
            <w:spacing w:val="-13"/>
            <w:w w:val="95"/>
          </w:rPr>
          <w:t> </w:t>
        </w:r>
      </w:hyperlink>
      <w:r>
        <w:rPr>
          <w:b w:val="0"/>
          <w:w w:val="95"/>
        </w:rPr>
        <w:t>In</w:t>
      </w:r>
      <w:r>
        <w:rPr>
          <w:b w:val="0"/>
          <w:spacing w:val="-12"/>
          <w:w w:val="95"/>
        </w:rPr>
        <w:t> </w:t>
      </w:r>
      <w:r>
        <w:rPr>
          <w:b w:val="0"/>
          <w:w w:val="95"/>
        </w:rPr>
        <w:t>this</w:t>
      </w:r>
      <w:r>
        <w:rPr>
          <w:b w:val="0"/>
          <w:spacing w:val="-13"/>
          <w:w w:val="95"/>
        </w:rPr>
        <w:t> </w:t>
      </w:r>
      <w:r>
        <w:rPr>
          <w:b w:val="0"/>
          <w:w w:val="95"/>
        </w:rPr>
        <w:t>case,</w:t>
      </w:r>
      <w:r>
        <w:rPr>
          <w:b w:val="0"/>
          <w:spacing w:val="-13"/>
          <w:w w:val="95"/>
        </w:rPr>
        <w:t> </w:t>
      </w:r>
      <w:r>
        <w:rPr>
          <w:b w:val="0"/>
          <w:w w:val="95"/>
        </w:rPr>
        <w:t>the</w:t>
      </w:r>
      <w:r>
        <w:rPr>
          <w:b w:val="0"/>
          <w:spacing w:val="-13"/>
          <w:w w:val="95"/>
        </w:rPr>
        <w:t> </w:t>
      </w:r>
      <w:r>
        <w:rPr>
          <w:b w:val="0"/>
          <w:w w:val="95"/>
        </w:rPr>
        <w:t>snippet</w:t>
      </w:r>
      <w:r>
        <w:rPr>
          <w:b w:val="0"/>
          <w:spacing w:val="-13"/>
          <w:w w:val="95"/>
        </w:rPr>
        <w:t> </w:t>
      </w:r>
      <w:r>
        <w:rPr>
          <w:b w:val="0"/>
          <w:w w:val="95"/>
        </w:rPr>
        <w:t>returns</w:t>
      </w:r>
      <w:r>
        <w:rPr>
          <w:b w:val="0"/>
          <w:spacing w:val="-12"/>
          <w:w w:val="95"/>
        </w:rPr>
        <w:t> </w:t>
      </w:r>
      <w:r>
        <w:rPr>
          <w:b w:val="0"/>
          <w:w w:val="95"/>
        </w:rPr>
        <w:t>b.length</w:t>
      </w:r>
      <w:r>
        <w:rPr>
          <w:b w:val="0"/>
          <w:spacing w:val="-13"/>
          <w:w w:val="95"/>
        </w:rPr>
        <w:t> </w:t>
      </w:r>
      <w:r>
        <w:rPr>
          <w:b w:val="0"/>
          <w:w w:val="95"/>
        </w:rPr>
        <w:t>if</w:t>
      </w:r>
      <w:r>
        <w:rPr>
          <w:b w:val="0"/>
          <w:spacing w:val="-13"/>
          <w:w w:val="95"/>
        </w:rPr>
        <w:t> </w:t>
      </w:r>
      <w:r>
        <w:rPr>
          <w:b w:val="0"/>
          <w:w w:val="95"/>
        </w:rPr>
        <w:t>b</w:t>
      </w:r>
      <w:r>
        <w:rPr>
          <w:b w:val="0"/>
          <w:spacing w:val="-13"/>
          <w:w w:val="95"/>
        </w:rPr>
        <w:t> </w:t>
      </w:r>
      <w:r>
        <w:rPr>
          <w:b w:val="0"/>
          <w:w w:val="95"/>
        </w:rPr>
        <w:t>is</w:t>
      </w:r>
      <w:r>
        <w:rPr>
          <w:b w:val="0"/>
          <w:spacing w:val="-13"/>
          <w:w w:val="95"/>
        </w:rPr>
        <w:t> </w:t>
      </w:r>
      <w:r>
        <w:rPr>
          <w:b w:val="0"/>
          <w:w w:val="95"/>
        </w:rPr>
        <w:t>not</w:t>
      </w:r>
      <w:r>
        <w:rPr>
          <w:b w:val="0"/>
          <w:spacing w:val="-12"/>
          <w:w w:val="95"/>
        </w:rPr>
        <w:t> </w:t>
      </w:r>
      <w:r>
        <w:rPr>
          <w:b w:val="0"/>
          <w:w w:val="95"/>
        </w:rPr>
        <w:t>null, </w:t>
      </w:r>
      <w:r>
        <w:rPr>
          <w:b w:val="0"/>
          <w:spacing w:val="-2"/>
          <w:w w:val="95"/>
        </w:rPr>
        <w:t>and</w:t>
      </w:r>
      <w:r>
        <w:rPr>
          <w:b w:val="0"/>
          <w:spacing w:val="-7"/>
          <w:w w:val="95"/>
        </w:rPr>
        <w:t> </w:t>
      </w:r>
      <w:r>
        <w:rPr>
          <w:b w:val="0"/>
          <w:spacing w:val="-2"/>
          <w:w w:val="95"/>
        </w:rPr>
        <w:t>null</w:t>
      </w:r>
      <w:r>
        <w:rPr>
          <w:b w:val="0"/>
          <w:spacing w:val="-7"/>
          <w:w w:val="95"/>
        </w:rPr>
        <w:t> </w:t>
      </w:r>
      <w:r>
        <w:rPr>
          <w:b w:val="0"/>
          <w:spacing w:val="-2"/>
          <w:w w:val="95"/>
        </w:rPr>
        <w:t>otherwise.</w:t>
      </w:r>
      <w:r>
        <w:rPr>
          <w:b w:val="0"/>
        </w:rPr>
        <w:t> </w:t>
      </w:r>
      <w:r>
        <w:rPr>
          <w:b w:val="0"/>
          <w:spacing w:val="-2"/>
          <w:w w:val="95"/>
        </w:rPr>
        <w:t>Therefore,</w:t>
      </w:r>
      <w:r>
        <w:rPr>
          <w:b w:val="0"/>
          <w:spacing w:val="-7"/>
          <w:w w:val="95"/>
        </w:rPr>
        <w:t> </w:t>
      </w:r>
      <w:r>
        <w:rPr>
          <w:b w:val="0"/>
          <w:spacing w:val="-2"/>
          <w:w w:val="95"/>
        </w:rPr>
        <w:t>using</w:t>
      </w:r>
      <w:r>
        <w:rPr>
          <w:b w:val="0"/>
          <w:spacing w:val="-7"/>
          <w:w w:val="95"/>
        </w:rPr>
        <w:t> </w:t>
      </w:r>
      <w:r>
        <w:rPr>
          <w:b w:val="0"/>
          <w:spacing w:val="-2"/>
          <w:w w:val="95"/>
        </w:rPr>
        <w:t>this</w:t>
      </w:r>
      <w:r>
        <w:rPr>
          <w:b w:val="0"/>
          <w:spacing w:val="-7"/>
          <w:w w:val="95"/>
        </w:rPr>
        <w:t> </w:t>
      </w:r>
      <w:r>
        <w:rPr>
          <w:b w:val="0"/>
          <w:spacing w:val="-2"/>
          <w:w w:val="95"/>
        </w:rPr>
        <w:t>operator,</w:t>
      </w:r>
      <w:r>
        <w:rPr>
          <w:b w:val="0"/>
          <w:spacing w:val="-7"/>
          <w:w w:val="95"/>
        </w:rPr>
        <w:t> </w:t>
      </w:r>
      <w:r>
        <w:rPr>
          <w:b w:val="0"/>
          <w:spacing w:val="-2"/>
          <w:w w:val="95"/>
        </w:rPr>
        <w:t>developers</w:t>
      </w:r>
      <w:r>
        <w:rPr>
          <w:b w:val="0"/>
          <w:spacing w:val="-7"/>
          <w:w w:val="95"/>
        </w:rPr>
        <w:t> </w:t>
      </w:r>
      <w:r>
        <w:rPr>
          <w:b w:val="0"/>
          <w:spacing w:val="-2"/>
          <w:w w:val="95"/>
        </w:rPr>
        <w:t>might</w:t>
      </w:r>
      <w:r>
        <w:rPr>
          <w:b w:val="0"/>
          <w:spacing w:val="-7"/>
          <w:w w:val="95"/>
        </w:rPr>
        <w:t> </w:t>
      </w:r>
      <w:r>
        <w:rPr>
          <w:b w:val="0"/>
          <w:spacing w:val="-2"/>
          <w:w w:val="95"/>
        </w:rPr>
        <w:t>write</w:t>
      </w:r>
      <w:r>
        <w:rPr>
          <w:b w:val="0"/>
          <w:spacing w:val="-7"/>
          <w:w w:val="95"/>
        </w:rPr>
        <w:t> </w:t>
      </w:r>
      <w:r>
        <w:rPr>
          <w:b w:val="0"/>
          <w:spacing w:val="-2"/>
          <w:w w:val="95"/>
        </w:rPr>
        <w:t>code</w:t>
      </w:r>
      <w:r>
        <w:rPr>
          <w:b w:val="0"/>
          <w:spacing w:val="-7"/>
          <w:w w:val="95"/>
        </w:rPr>
        <w:t> </w:t>
      </w:r>
      <w:r>
        <w:rPr>
          <w:b w:val="0"/>
          <w:spacing w:val="-2"/>
          <w:w w:val="95"/>
        </w:rPr>
        <w:t>less</w:t>
      </w:r>
      <w:r>
        <w:rPr>
          <w:b w:val="0"/>
          <w:spacing w:val="-7"/>
          <w:w w:val="95"/>
        </w:rPr>
        <w:t> </w:t>
      </w:r>
      <w:r>
        <w:rPr>
          <w:b w:val="0"/>
          <w:spacing w:val="-2"/>
          <w:w w:val="95"/>
        </w:rPr>
        <w:t>prone</w:t>
      </w:r>
      <w:r>
        <w:rPr>
          <w:b w:val="0"/>
          <w:spacing w:val="-7"/>
          <w:w w:val="95"/>
        </w:rPr>
        <w:t> </w:t>
      </w:r>
      <w:r>
        <w:rPr>
          <w:b w:val="0"/>
          <w:spacing w:val="-2"/>
          <w:w w:val="95"/>
        </w:rPr>
        <w:t>to </w:t>
      </w:r>
      <w:r>
        <w:rPr>
          <w:b w:val="0"/>
          <w:spacing w:val="-2"/>
        </w:rPr>
        <w:t>NullPointerException.</w:t>
      </w:r>
    </w:p>
    <w:p>
      <w:pPr>
        <w:pStyle w:val="BodyText"/>
        <w:spacing w:line="237" w:lineRule="auto" w:before="17"/>
        <w:ind w:left="1163" w:right="400" w:firstLine="298"/>
        <w:jc w:val="both"/>
        <w:rPr>
          <w:b w:val="0"/>
        </w:rPr>
      </w:pPr>
      <w:r>
        <w:rPr>
          <w:b w:val="0"/>
          <w:w w:val="90"/>
        </w:rPr>
        <w:t>However, although Kotlin’s type system is aimed to eliminate NullPointerExceptions (NPE), it is possible that Kotlin programs su</w:t>
      </w:r>
      <w:r>
        <w:rPr>
          <w:rFonts w:ascii="Calibri" w:hAnsi="Calibri"/>
          <w:w w:val="90"/>
        </w:rPr>
        <w:t>ff</w:t>
      </w:r>
      <w:r>
        <w:rPr>
          <w:b w:val="0"/>
          <w:w w:val="90"/>
        </w:rPr>
        <w:t>er from NPE and the possible causes are:</w:t>
      </w:r>
      <w:r>
        <w:rPr>
          <w:b w:val="0"/>
        </w:rPr>
        <w:t> </w:t>
      </w:r>
      <w:r>
        <w:rPr>
          <w:b w:val="0"/>
          <w:w w:val="90"/>
        </w:rPr>
        <w:t>i) An explicit </w:t>
      </w:r>
      <w:r>
        <w:rPr>
          <w:b w:val="0"/>
        </w:rPr>
        <w:t>call</w:t>
      </w:r>
      <w:r>
        <w:rPr>
          <w:b w:val="0"/>
          <w:spacing w:val="-15"/>
        </w:rPr>
        <w:t> </w:t>
      </w:r>
      <w:r>
        <w:rPr>
          <w:b w:val="0"/>
        </w:rPr>
        <w:t>to</w:t>
      </w:r>
      <w:r>
        <w:rPr>
          <w:b w:val="0"/>
          <w:spacing w:val="-15"/>
        </w:rPr>
        <w:t> </w:t>
      </w:r>
      <w:r>
        <w:rPr>
          <w:b w:val="0"/>
        </w:rPr>
        <w:t>throw</w:t>
      </w:r>
      <w:r>
        <w:rPr>
          <w:b w:val="0"/>
          <w:spacing w:val="-15"/>
        </w:rPr>
        <w:t> </w:t>
      </w:r>
      <w:r>
        <w:rPr>
          <w:rFonts w:ascii="Book Antiqua" w:hAnsi="Book Antiqua"/>
          <w:i/>
        </w:rPr>
        <w:t>NullPointerException</w:t>
      </w:r>
      <w:r>
        <w:rPr>
          <w:b w:val="0"/>
        </w:rPr>
        <w:t>;</w:t>
      </w:r>
      <w:r>
        <w:rPr>
          <w:b w:val="0"/>
          <w:spacing w:val="-6"/>
        </w:rPr>
        <w:t> </w:t>
      </w:r>
      <w:r>
        <w:rPr>
          <w:b w:val="0"/>
        </w:rPr>
        <w:t>ii)</w:t>
      </w:r>
      <w:r>
        <w:rPr>
          <w:b w:val="0"/>
          <w:spacing w:val="-15"/>
        </w:rPr>
        <w:t> </w:t>
      </w:r>
      <w:r>
        <w:rPr>
          <w:b w:val="0"/>
        </w:rPr>
        <w:t>Usage</w:t>
      </w:r>
      <w:r>
        <w:rPr>
          <w:b w:val="0"/>
          <w:spacing w:val="-15"/>
        </w:rPr>
        <w:t> </w:t>
      </w:r>
      <w:r>
        <w:rPr>
          <w:b w:val="0"/>
        </w:rPr>
        <w:t>of</w:t>
      </w:r>
      <w:r>
        <w:rPr>
          <w:b w:val="0"/>
          <w:spacing w:val="-15"/>
        </w:rPr>
        <w:t> </w:t>
      </w:r>
      <w:r>
        <w:rPr>
          <w:b w:val="0"/>
        </w:rPr>
        <w:t>the</w:t>
      </w:r>
      <w:r>
        <w:rPr>
          <w:b w:val="0"/>
          <w:spacing w:val="-15"/>
        </w:rPr>
        <w:t> </w:t>
      </w:r>
      <w:r>
        <w:rPr>
          <w:b w:val="0"/>
        </w:rPr>
        <w:t>not-null</w:t>
      </w:r>
      <w:r>
        <w:rPr>
          <w:b w:val="0"/>
          <w:spacing w:val="-15"/>
        </w:rPr>
        <w:t> </w:t>
      </w:r>
      <w:r>
        <w:rPr>
          <w:b w:val="0"/>
        </w:rPr>
        <w:t>assertion</w:t>
      </w:r>
      <w:r>
        <w:rPr>
          <w:b w:val="0"/>
          <w:spacing w:val="-15"/>
        </w:rPr>
        <w:t> </w:t>
      </w:r>
      <w:r>
        <w:rPr>
          <w:b w:val="0"/>
        </w:rPr>
        <w:t>operator</w:t>
      </w:r>
      <w:r>
        <w:rPr>
          <w:b w:val="0"/>
          <w:spacing w:val="-15"/>
        </w:rPr>
        <w:t> </w:t>
      </w:r>
      <w:r>
        <w:rPr>
          <w:b w:val="0"/>
        </w:rPr>
        <w:t>‘!!’;</w:t>
      </w:r>
      <w:r>
        <w:rPr>
          <w:b w:val="0"/>
          <w:spacing w:val="-6"/>
        </w:rPr>
        <w:t> </w:t>
      </w:r>
      <w:r>
        <w:rPr>
          <w:b w:val="0"/>
        </w:rPr>
        <w:t>iii)</w:t>
      </w:r>
      <w:r>
        <w:rPr>
          <w:b w:val="0"/>
          <w:spacing w:val="-15"/>
        </w:rPr>
        <w:t> </w:t>
      </w:r>
      <w:r>
        <w:rPr>
          <w:b w:val="0"/>
        </w:rPr>
        <w:t>Java </w:t>
      </w:r>
      <w:r>
        <w:rPr>
          <w:b w:val="0"/>
          <w:spacing w:val="-2"/>
          <w:w w:val="95"/>
        </w:rPr>
        <w:t>interoperation; iv) Some data inconsistency with regard to initialization.</w:t>
      </w:r>
    </w:p>
    <w:p>
      <w:pPr>
        <w:pStyle w:val="BodyText"/>
        <w:rPr>
          <w:b w:val="0"/>
          <w:sz w:val="24"/>
        </w:rPr>
      </w:pPr>
    </w:p>
    <w:p>
      <w:pPr>
        <w:pStyle w:val="Heading2"/>
        <w:numPr>
          <w:ilvl w:val="1"/>
          <w:numId w:val="70"/>
        </w:numPr>
        <w:tabs>
          <w:tab w:pos="1874" w:val="left" w:leader="none"/>
          <w:tab w:pos="1875" w:val="left" w:leader="none"/>
        </w:tabs>
        <w:spacing w:line="240" w:lineRule="auto" w:before="157" w:after="0"/>
        <w:ind w:left="1874" w:right="0" w:hanging="712"/>
        <w:jc w:val="left"/>
        <w:rPr>
          <w:b w:val="0"/>
        </w:rPr>
      </w:pPr>
      <w:bookmarkStart w:name="B.5 When expression" w:id="607"/>
      <w:bookmarkEnd w:id="607"/>
      <w:r>
        <w:rPr/>
      </w:r>
      <w:bookmarkStart w:name="_bookmark481" w:id="608"/>
      <w:bookmarkEnd w:id="608"/>
      <w:r>
        <w:rPr>
          <w:b w:val="0"/>
        </w:rPr>
        <w:t>When</w:t>
      </w:r>
      <w:r>
        <w:rPr>
          <w:b w:val="0"/>
          <w:spacing w:val="-21"/>
        </w:rPr>
        <w:t> </w:t>
      </w:r>
      <w:r>
        <w:rPr>
          <w:b w:val="0"/>
          <w:spacing w:val="-2"/>
        </w:rPr>
        <w:t>expression</w:t>
      </w:r>
    </w:p>
    <w:p>
      <w:pPr>
        <w:pStyle w:val="BodyText"/>
        <w:spacing w:before="251"/>
        <w:ind w:left="1163" w:right="400"/>
        <w:jc w:val="both"/>
        <w:rPr>
          <w:b w:val="0"/>
        </w:rPr>
      </w:pPr>
      <w:r>
        <w:rPr>
          <w:rFonts w:ascii="Book Antiqua"/>
          <w:i/>
          <w:w w:val="90"/>
        </w:rPr>
        <w:t>When</w:t>
      </w:r>
      <w:r>
        <w:rPr>
          <w:rFonts w:ascii="Book Antiqua"/>
          <w:i/>
        </w:rPr>
        <w:t> </w:t>
      </w:r>
      <w:r>
        <w:rPr>
          <w:rFonts w:ascii="Book Antiqua"/>
          <w:i/>
          <w:w w:val="90"/>
        </w:rPr>
        <w:t>expressions</w:t>
      </w:r>
      <w:r>
        <w:rPr>
          <w:rFonts w:ascii="Book Antiqua"/>
          <w:i/>
        </w:rPr>
        <w:t> </w:t>
      </w:r>
      <w:r>
        <w:rPr>
          <w:b w:val="0"/>
          <w:w w:val="90"/>
        </w:rPr>
        <w:t>replace switch operators of C-like languages and provides flexibility: i) if many </w:t>
      </w:r>
      <w:r>
        <w:rPr>
          <w:b w:val="0"/>
          <w:w w:val="85"/>
        </w:rPr>
        <w:t>cases should be handled in the same way, the branch conditions may be combined with a comma, </w:t>
      </w:r>
      <w:r>
        <w:rPr>
          <w:b w:val="0"/>
          <w:w w:val="90"/>
        </w:rPr>
        <w:t>as</w:t>
      </w:r>
      <w:r>
        <w:rPr>
          <w:b w:val="0"/>
          <w:spacing w:val="-4"/>
          <w:w w:val="90"/>
        </w:rPr>
        <w:t> </w:t>
      </w:r>
      <w:r>
        <w:rPr>
          <w:b w:val="0"/>
          <w:w w:val="90"/>
        </w:rPr>
        <w:t>Listing</w:t>
      </w:r>
      <w:r>
        <w:rPr>
          <w:b w:val="0"/>
          <w:spacing w:val="-4"/>
          <w:w w:val="90"/>
        </w:rPr>
        <w:t> </w:t>
      </w:r>
      <w:hyperlink w:history="true" w:anchor="_bookmark484">
        <w:r>
          <w:rPr>
            <w:b w:val="0"/>
            <w:w w:val="90"/>
          </w:rPr>
          <w:t>8</w:t>
        </w:r>
        <w:r>
          <w:rPr>
            <w:b w:val="0"/>
            <w:spacing w:val="-4"/>
            <w:w w:val="90"/>
          </w:rPr>
          <w:t> </w:t>
        </w:r>
      </w:hyperlink>
      <w:r>
        <w:rPr>
          <w:b w:val="0"/>
          <w:w w:val="90"/>
        </w:rPr>
        <w:t>shows</w:t>
      </w:r>
      <w:r>
        <w:rPr>
          <w:b w:val="0"/>
          <w:spacing w:val="-4"/>
          <w:w w:val="90"/>
        </w:rPr>
        <w:t> </w:t>
      </w:r>
      <w:r>
        <w:rPr>
          <w:b w:val="0"/>
          <w:w w:val="90"/>
        </w:rPr>
        <w:t>at</w:t>
      </w:r>
      <w:r>
        <w:rPr>
          <w:b w:val="0"/>
          <w:spacing w:val="-4"/>
          <w:w w:val="90"/>
        </w:rPr>
        <w:t> </w:t>
      </w:r>
      <w:r>
        <w:rPr>
          <w:b w:val="0"/>
          <w:w w:val="90"/>
        </w:rPr>
        <w:t>line</w:t>
      </w:r>
      <w:r>
        <w:rPr>
          <w:b w:val="0"/>
          <w:spacing w:val="-4"/>
          <w:w w:val="90"/>
        </w:rPr>
        <w:t> </w:t>
      </w:r>
      <w:hyperlink w:history="true" w:anchor="_bookmark482">
        <w:r>
          <w:rPr>
            <w:b w:val="0"/>
            <w:w w:val="90"/>
          </w:rPr>
          <w:t>2;</w:t>
        </w:r>
        <w:r>
          <w:rPr>
            <w:b w:val="0"/>
            <w:spacing w:val="-4"/>
            <w:w w:val="90"/>
          </w:rPr>
          <w:t> </w:t>
        </w:r>
      </w:hyperlink>
      <w:r>
        <w:rPr>
          <w:b w:val="0"/>
          <w:w w:val="90"/>
        </w:rPr>
        <w:t>ii)</w:t>
      </w:r>
      <w:r>
        <w:rPr>
          <w:b w:val="0"/>
          <w:spacing w:val="-4"/>
          <w:w w:val="90"/>
        </w:rPr>
        <w:t> </w:t>
      </w:r>
      <w:r>
        <w:rPr>
          <w:b w:val="0"/>
          <w:w w:val="90"/>
        </w:rPr>
        <w:t>developers</w:t>
      </w:r>
      <w:r>
        <w:rPr>
          <w:b w:val="0"/>
          <w:spacing w:val="-4"/>
          <w:w w:val="90"/>
        </w:rPr>
        <w:t> </w:t>
      </w:r>
      <w:r>
        <w:rPr>
          <w:b w:val="0"/>
          <w:w w:val="90"/>
        </w:rPr>
        <w:t>can</w:t>
      </w:r>
      <w:r>
        <w:rPr>
          <w:b w:val="0"/>
          <w:spacing w:val="-4"/>
          <w:w w:val="90"/>
        </w:rPr>
        <w:t> </w:t>
      </w:r>
      <w:r>
        <w:rPr>
          <w:b w:val="0"/>
          <w:w w:val="90"/>
        </w:rPr>
        <w:t>use</w:t>
      </w:r>
      <w:r>
        <w:rPr>
          <w:b w:val="0"/>
          <w:spacing w:val="-4"/>
          <w:w w:val="90"/>
        </w:rPr>
        <w:t> </w:t>
      </w:r>
      <w:r>
        <w:rPr>
          <w:b w:val="0"/>
          <w:w w:val="90"/>
        </w:rPr>
        <w:t>arbitrary</w:t>
      </w:r>
      <w:r>
        <w:rPr>
          <w:b w:val="0"/>
          <w:spacing w:val="-4"/>
          <w:w w:val="90"/>
        </w:rPr>
        <w:t> </w:t>
      </w:r>
      <w:r>
        <w:rPr>
          <w:b w:val="0"/>
          <w:w w:val="90"/>
        </w:rPr>
        <w:t>expressions</w:t>
      </w:r>
      <w:r>
        <w:rPr>
          <w:b w:val="0"/>
          <w:spacing w:val="-4"/>
          <w:w w:val="90"/>
        </w:rPr>
        <w:t> </w:t>
      </w:r>
      <w:r>
        <w:rPr>
          <w:b w:val="0"/>
          <w:w w:val="90"/>
        </w:rPr>
        <w:t>(not</w:t>
      </w:r>
      <w:r>
        <w:rPr>
          <w:b w:val="0"/>
          <w:spacing w:val="-4"/>
          <w:w w:val="90"/>
        </w:rPr>
        <w:t> </w:t>
      </w:r>
      <w:r>
        <w:rPr>
          <w:b w:val="0"/>
          <w:w w:val="90"/>
        </w:rPr>
        <w:t>only</w:t>
      </w:r>
      <w:r>
        <w:rPr>
          <w:b w:val="0"/>
          <w:spacing w:val="-4"/>
          <w:w w:val="90"/>
        </w:rPr>
        <w:t> </w:t>
      </w:r>
      <w:r>
        <w:rPr>
          <w:b w:val="0"/>
          <w:w w:val="90"/>
        </w:rPr>
        <w:t>constants)</w:t>
      </w:r>
      <w:r>
        <w:rPr>
          <w:b w:val="0"/>
          <w:spacing w:val="-4"/>
          <w:w w:val="90"/>
        </w:rPr>
        <w:t> </w:t>
      </w:r>
      <w:r>
        <w:rPr>
          <w:b w:val="0"/>
          <w:w w:val="90"/>
        </w:rPr>
        <w:t>as </w:t>
      </w:r>
      <w:r>
        <w:rPr>
          <w:b w:val="0"/>
          <w:w w:val="85"/>
        </w:rPr>
        <w:t>branch</w:t>
      </w:r>
      <w:r>
        <w:rPr>
          <w:b w:val="0"/>
        </w:rPr>
        <w:t> </w:t>
      </w:r>
      <w:r>
        <w:rPr>
          <w:b w:val="0"/>
          <w:w w:val="85"/>
        </w:rPr>
        <w:t>conditions;</w:t>
      </w:r>
      <w:r>
        <w:rPr>
          <w:b w:val="0"/>
        </w:rPr>
        <w:t> </w:t>
      </w:r>
      <w:r>
        <w:rPr>
          <w:b w:val="0"/>
          <w:w w:val="85"/>
        </w:rPr>
        <w:t>iii)</w:t>
      </w:r>
      <w:r>
        <w:rPr>
          <w:b w:val="0"/>
        </w:rPr>
        <w:t> </w:t>
      </w:r>
      <w:r>
        <w:rPr>
          <w:b w:val="0"/>
          <w:w w:val="85"/>
        </w:rPr>
        <w:t>branch</w:t>
      </w:r>
      <w:r>
        <w:rPr>
          <w:b w:val="0"/>
        </w:rPr>
        <w:t> </w:t>
      </w:r>
      <w:r>
        <w:rPr>
          <w:b w:val="0"/>
          <w:w w:val="85"/>
        </w:rPr>
        <w:t>conditions</w:t>
      </w:r>
      <w:r>
        <w:rPr>
          <w:b w:val="0"/>
        </w:rPr>
        <w:t> </w:t>
      </w:r>
      <w:r>
        <w:rPr>
          <w:b w:val="0"/>
          <w:w w:val="85"/>
        </w:rPr>
        <w:t>can</w:t>
      </w:r>
      <w:r>
        <w:rPr>
          <w:b w:val="0"/>
        </w:rPr>
        <w:t> </w:t>
      </w:r>
      <w:r>
        <w:rPr>
          <w:b w:val="0"/>
          <w:w w:val="85"/>
        </w:rPr>
        <w:t>contain</w:t>
      </w:r>
      <w:r>
        <w:rPr>
          <w:b w:val="0"/>
        </w:rPr>
        <w:t> </w:t>
      </w:r>
      <w:r>
        <w:rPr>
          <w:b w:val="0"/>
          <w:w w:val="85"/>
        </w:rPr>
        <w:t>an</w:t>
      </w:r>
      <w:r>
        <w:rPr>
          <w:b w:val="0"/>
        </w:rPr>
        <w:t> </w:t>
      </w:r>
      <w:r>
        <w:rPr>
          <w:b w:val="0"/>
          <w:w w:val="85"/>
        </w:rPr>
        <w:t>expression</w:t>
      </w:r>
      <w:r>
        <w:rPr>
          <w:b w:val="0"/>
        </w:rPr>
        <w:t> </w:t>
      </w:r>
      <w:r>
        <w:rPr>
          <w:b w:val="0"/>
          <w:w w:val="85"/>
        </w:rPr>
        <w:t>that</w:t>
      </w:r>
      <w:r>
        <w:rPr>
          <w:b w:val="0"/>
        </w:rPr>
        <w:t> </w:t>
      </w:r>
      <w:r>
        <w:rPr>
          <w:b w:val="0"/>
          <w:w w:val="85"/>
        </w:rPr>
        <w:t>checks</w:t>
      </w:r>
      <w:r>
        <w:rPr>
          <w:b w:val="0"/>
        </w:rPr>
        <w:t> </w:t>
      </w:r>
      <w:bookmarkStart w:name="_bookmark482" w:id="609"/>
      <w:bookmarkEnd w:id="609"/>
      <w:r>
        <w:rPr>
          <w:b w:val="0"/>
          <w:w w:val="85"/>
        </w:rPr>
        <w:t>a</w:t>
      </w:r>
      <w:r>
        <w:rPr>
          <w:b w:val="0"/>
        </w:rPr>
        <w:t> </w:t>
      </w:r>
      <w:r>
        <w:rPr>
          <w:b w:val="0"/>
          <w:w w:val="85"/>
        </w:rPr>
        <w:t>value</w:t>
      </w:r>
      <w:r>
        <w:rPr>
          <w:b w:val="0"/>
        </w:rPr>
        <w:t> </w:t>
      </w:r>
      <w:r>
        <w:rPr>
          <w:b w:val="0"/>
          <w:w w:val="85"/>
        </w:rPr>
        <w:t>for</w:t>
      </w:r>
      <w:r>
        <w:rPr>
          <w:b w:val="0"/>
        </w:rPr>
        <w:t> </w:t>
      </w:r>
      <w:r>
        <w:rPr>
          <w:b w:val="0"/>
          <w:w w:val="85"/>
        </w:rPr>
        <w:t>being </w:t>
      </w:r>
      <w:r>
        <w:rPr>
          <w:b w:val="0"/>
          <w:w w:val="90"/>
        </w:rPr>
        <w:t>in (</w:t>
      </w:r>
      <w:r>
        <w:rPr>
          <w:rFonts w:ascii="Book Antiqua"/>
          <w:i/>
          <w:w w:val="90"/>
        </w:rPr>
        <w:t>in</w:t>
      </w:r>
      <w:r>
        <w:rPr>
          <w:b w:val="0"/>
          <w:w w:val="90"/>
        </w:rPr>
        <w:t>) or not in (!</w:t>
      </w:r>
      <w:r>
        <w:rPr>
          <w:rFonts w:ascii="Book Antiqua"/>
          <w:i/>
          <w:w w:val="90"/>
        </w:rPr>
        <w:t>in</w:t>
      </w:r>
      <w:r>
        <w:rPr>
          <w:b w:val="0"/>
          <w:w w:val="90"/>
        </w:rPr>
        <w:t>) a range or a collection as we can see in Listing </w:t>
      </w:r>
      <w:hyperlink w:history="true" w:anchor="_bookmark484">
        <w:r>
          <w:rPr>
            <w:b w:val="0"/>
            <w:w w:val="90"/>
          </w:rPr>
          <w:t>8 </w:t>
        </w:r>
      </w:hyperlink>
      <w:r>
        <w:rPr>
          <w:b w:val="0"/>
          <w:w w:val="90"/>
        </w:rPr>
        <w:t>at line </w:t>
      </w:r>
      <w:hyperlink w:history="true" w:anchor="_bookmark482">
        <w:r>
          <w:rPr>
            <w:b w:val="0"/>
            <w:w w:val="90"/>
          </w:rPr>
          <w:t>4; </w:t>
        </w:r>
      </w:hyperlink>
      <w:r>
        <w:rPr>
          <w:b w:val="0"/>
          <w:w w:val="90"/>
        </w:rPr>
        <w:t>iv) also, branch conditions</w:t>
      </w:r>
      <w:r>
        <w:rPr>
          <w:b w:val="0"/>
          <w:spacing w:val="-10"/>
          <w:w w:val="90"/>
        </w:rPr>
        <w:t> </w:t>
      </w:r>
      <w:r>
        <w:rPr>
          <w:b w:val="0"/>
          <w:w w:val="90"/>
        </w:rPr>
        <w:t>can</w:t>
      </w:r>
      <w:r>
        <w:rPr>
          <w:b w:val="0"/>
          <w:spacing w:val="-10"/>
          <w:w w:val="90"/>
        </w:rPr>
        <w:t> </w:t>
      </w:r>
      <w:r>
        <w:rPr>
          <w:b w:val="0"/>
          <w:w w:val="90"/>
        </w:rPr>
        <w:t>be</w:t>
      </w:r>
      <w:r>
        <w:rPr>
          <w:b w:val="0"/>
          <w:spacing w:val="-9"/>
          <w:w w:val="90"/>
        </w:rPr>
        <w:t> </w:t>
      </w:r>
      <w:r>
        <w:rPr>
          <w:b w:val="0"/>
          <w:w w:val="90"/>
        </w:rPr>
        <w:t>used</w:t>
      </w:r>
      <w:r>
        <w:rPr>
          <w:b w:val="0"/>
          <w:spacing w:val="-10"/>
          <w:w w:val="90"/>
        </w:rPr>
        <w:t> </w:t>
      </w:r>
      <w:r>
        <w:rPr>
          <w:b w:val="0"/>
          <w:w w:val="90"/>
        </w:rPr>
        <w:t>to</w:t>
      </w:r>
      <w:r>
        <w:rPr>
          <w:b w:val="0"/>
          <w:spacing w:val="-9"/>
          <w:w w:val="90"/>
        </w:rPr>
        <w:t> </w:t>
      </w:r>
      <w:r>
        <w:rPr>
          <w:b w:val="0"/>
          <w:w w:val="90"/>
        </w:rPr>
        <w:t>check</w:t>
      </w:r>
      <w:r>
        <w:rPr>
          <w:b w:val="0"/>
          <w:spacing w:val="-10"/>
          <w:w w:val="90"/>
        </w:rPr>
        <w:t> </w:t>
      </w:r>
      <w:r>
        <w:rPr>
          <w:b w:val="0"/>
          <w:w w:val="90"/>
        </w:rPr>
        <w:t>whether</w:t>
      </w:r>
      <w:r>
        <w:rPr>
          <w:b w:val="0"/>
          <w:spacing w:val="-10"/>
          <w:w w:val="90"/>
        </w:rPr>
        <w:t> </w:t>
      </w:r>
      <w:r>
        <w:rPr>
          <w:b w:val="0"/>
          <w:w w:val="90"/>
        </w:rPr>
        <w:t>a</w:t>
      </w:r>
      <w:r>
        <w:rPr>
          <w:b w:val="0"/>
          <w:spacing w:val="-9"/>
          <w:w w:val="90"/>
        </w:rPr>
        <w:t> </w:t>
      </w:r>
      <w:r>
        <w:rPr>
          <w:b w:val="0"/>
          <w:w w:val="90"/>
        </w:rPr>
        <w:t>value</w:t>
      </w:r>
      <w:r>
        <w:rPr>
          <w:b w:val="0"/>
          <w:spacing w:val="-10"/>
          <w:w w:val="90"/>
        </w:rPr>
        <w:t> </w:t>
      </w:r>
      <w:r>
        <w:rPr>
          <w:b w:val="0"/>
          <w:w w:val="90"/>
        </w:rPr>
        <w:t>is</w:t>
      </w:r>
      <w:r>
        <w:rPr>
          <w:b w:val="0"/>
          <w:spacing w:val="-9"/>
          <w:w w:val="90"/>
        </w:rPr>
        <w:t> </w:t>
      </w:r>
      <w:r>
        <w:rPr>
          <w:b w:val="0"/>
          <w:w w:val="90"/>
        </w:rPr>
        <w:t>(</w:t>
      </w:r>
      <w:r>
        <w:rPr>
          <w:rFonts w:ascii="Book Antiqua"/>
          <w:i/>
          <w:w w:val="90"/>
        </w:rPr>
        <w:t>is</w:t>
      </w:r>
      <w:r>
        <w:rPr>
          <w:b w:val="0"/>
          <w:w w:val="90"/>
        </w:rPr>
        <w:t>)</w:t>
      </w:r>
      <w:r>
        <w:rPr>
          <w:b w:val="0"/>
          <w:spacing w:val="-10"/>
          <w:w w:val="90"/>
        </w:rPr>
        <w:t> </w:t>
      </w:r>
      <w:r>
        <w:rPr>
          <w:b w:val="0"/>
          <w:w w:val="90"/>
        </w:rPr>
        <w:t>or</w:t>
      </w:r>
      <w:r>
        <w:rPr>
          <w:b w:val="0"/>
          <w:spacing w:val="-10"/>
          <w:w w:val="90"/>
        </w:rPr>
        <w:t> </w:t>
      </w:r>
      <w:r>
        <w:rPr>
          <w:b w:val="0"/>
          <w:w w:val="90"/>
        </w:rPr>
        <w:t>is</w:t>
      </w:r>
      <w:r>
        <w:rPr>
          <w:b w:val="0"/>
          <w:spacing w:val="-9"/>
          <w:w w:val="90"/>
        </w:rPr>
        <w:t> </w:t>
      </w:r>
      <w:r>
        <w:rPr>
          <w:b w:val="0"/>
          <w:w w:val="90"/>
        </w:rPr>
        <w:t>not</w:t>
      </w:r>
      <w:r>
        <w:rPr>
          <w:b w:val="0"/>
          <w:spacing w:val="-10"/>
          <w:w w:val="90"/>
        </w:rPr>
        <w:t> </w:t>
      </w:r>
      <w:r>
        <w:rPr>
          <w:b w:val="0"/>
          <w:w w:val="90"/>
        </w:rPr>
        <w:t>(</w:t>
      </w:r>
      <w:r>
        <w:rPr>
          <w:rFonts w:ascii="Book Antiqua"/>
          <w:i/>
          <w:w w:val="90"/>
        </w:rPr>
        <w:t>!is</w:t>
      </w:r>
      <w:r>
        <w:rPr>
          <w:b w:val="0"/>
          <w:w w:val="90"/>
        </w:rPr>
        <w:t>)</w:t>
      </w:r>
      <w:r>
        <w:rPr>
          <w:b w:val="0"/>
          <w:spacing w:val="-9"/>
          <w:w w:val="90"/>
        </w:rPr>
        <w:t> </w:t>
      </w:r>
      <w:r>
        <w:rPr>
          <w:b w:val="0"/>
          <w:w w:val="90"/>
        </w:rPr>
        <w:t>of</w:t>
      </w:r>
      <w:r>
        <w:rPr>
          <w:b w:val="0"/>
          <w:spacing w:val="-10"/>
          <w:w w:val="90"/>
        </w:rPr>
        <w:t> </w:t>
      </w:r>
      <w:r>
        <w:rPr>
          <w:b w:val="0"/>
          <w:w w:val="90"/>
        </w:rPr>
        <w:t>a</w:t>
      </w:r>
      <w:r>
        <w:rPr>
          <w:b w:val="0"/>
          <w:spacing w:val="-10"/>
          <w:w w:val="90"/>
        </w:rPr>
        <w:t> </w:t>
      </w:r>
      <w:r>
        <w:rPr>
          <w:b w:val="0"/>
          <w:w w:val="90"/>
        </w:rPr>
        <w:t>particular</w:t>
      </w:r>
      <w:r>
        <w:rPr>
          <w:b w:val="0"/>
          <w:spacing w:val="-9"/>
          <w:w w:val="90"/>
        </w:rPr>
        <w:t> </w:t>
      </w:r>
      <w:r>
        <w:rPr>
          <w:b w:val="0"/>
          <w:w w:val="90"/>
        </w:rPr>
        <w:t>type</w:t>
      </w:r>
      <w:r>
        <w:rPr>
          <w:b w:val="0"/>
          <w:spacing w:val="-10"/>
          <w:w w:val="90"/>
        </w:rPr>
        <w:t> </w:t>
      </w:r>
      <w:r>
        <w:rPr>
          <w:b w:val="0"/>
          <w:w w:val="90"/>
        </w:rPr>
        <w:t>as</w:t>
      </w:r>
      <w:r>
        <w:rPr>
          <w:b w:val="0"/>
          <w:spacing w:val="-9"/>
          <w:w w:val="90"/>
        </w:rPr>
        <w:t> </w:t>
      </w:r>
      <w:r>
        <w:rPr>
          <w:b w:val="0"/>
          <w:w w:val="90"/>
        </w:rPr>
        <w:t>shown in line </w:t>
      </w:r>
      <w:hyperlink w:history="true" w:anchor="_bookmark482">
        <w:r>
          <w:rPr>
            <w:b w:val="0"/>
            <w:w w:val="90"/>
          </w:rPr>
          <w:t>5.</w:t>
        </w:r>
        <w:r>
          <w:rPr>
            <w:b w:val="0"/>
          </w:rPr>
          <w:t> </w:t>
        </w:r>
      </w:hyperlink>
      <w:r>
        <w:rPr>
          <w:b w:val="0"/>
          <w:w w:val="90"/>
        </w:rPr>
        <w:t>Furthermore, it can be used as an expression.</w:t>
      </w:r>
      <w:r>
        <w:rPr>
          <w:b w:val="0"/>
        </w:rPr>
        <w:t> </w:t>
      </w:r>
      <w:r>
        <w:rPr>
          <w:b w:val="0"/>
          <w:w w:val="90"/>
        </w:rPr>
        <w:t>In this case, the value of the satisfied </w:t>
      </w:r>
      <w:r>
        <w:rPr>
          <w:b w:val="0"/>
          <w:w w:val="95"/>
        </w:rPr>
        <w:t>branch</w:t>
      </w:r>
      <w:r>
        <w:rPr>
          <w:b w:val="0"/>
          <w:spacing w:val="-13"/>
          <w:w w:val="95"/>
        </w:rPr>
        <w:t> </w:t>
      </w:r>
      <w:r>
        <w:rPr>
          <w:b w:val="0"/>
          <w:w w:val="95"/>
        </w:rPr>
        <w:t>becomes</w:t>
      </w:r>
      <w:r>
        <w:rPr>
          <w:b w:val="0"/>
          <w:spacing w:val="-13"/>
          <w:w w:val="95"/>
        </w:rPr>
        <w:t> </w:t>
      </w:r>
      <w:r>
        <w:rPr>
          <w:b w:val="0"/>
          <w:w w:val="95"/>
        </w:rPr>
        <w:t>the</w:t>
      </w:r>
      <w:r>
        <w:rPr>
          <w:b w:val="0"/>
          <w:spacing w:val="-13"/>
          <w:w w:val="95"/>
        </w:rPr>
        <w:t> </w:t>
      </w:r>
      <w:r>
        <w:rPr>
          <w:b w:val="0"/>
          <w:w w:val="95"/>
        </w:rPr>
        <w:t>value</w:t>
      </w:r>
      <w:r>
        <w:rPr>
          <w:b w:val="0"/>
          <w:spacing w:val="-13"/>
          <w:w w:val="95"/>
        </w:rPr>
        <w:t> </w:t>
      </w:r>
      <w:r>
        <w:rPr>
          <w:b w:val="0"/>
          <w:w w:val="95"/>
        </w:rPr>
        <w:t>of</w:t>
      </w:r>
      <w:r>
        <w:rPr>
          <w:b w:val="0"/>
          <w:spacing w:val="-12"/>
          <w:w w:val="95"/>
        </w:rPr>
        <w:t> </w:t>
      </w:r>
      <w:r>
        <w:rPr>
          <w:b w:val="0"/>
          <w:w w:val="95"/>
        </w:rPr>
        <w:t>the</w:t>
      </w:r>
      <w:r>
        <w:rPr>
          <w:b w:val="0"/>
          <w:spacing w:val="-13"/>
          <w:w w:val="95"/>
        </w:rPr>
        <w:t> </w:t>
      </w:r>
      <w:r>
        <w:rPr>
          <w:b w:val="0"/>
          <w:w w:val="95"/>
        </w:rPr>
        <w:t>overall</w:t>
      </w:r>
      <w:r>
        <w:rPr>
          <w:b w:val="0"/>
          <w:spacing w:val="-13"/>
          <w:w w:val="95"/>
        </w:rPr>
        <w:t> </w:t>
      </w:r>
      <w:r>
        <w:rPr>
          <w:b w:val="0"/>
          <w:w w:val="95"/>
        </w:rPr>
        <w:t>expression.</w:t>
      </w:r>
      <w:r>
        <w:rPr>
          <w:b w:val="0"/>
          <w:w w:val="95"/>
          <w:vertAlign w:val="superscript"/>
        </w:rPr>
        <w:t>4</w:t>
      </w:r>
    </w:p>
    <w:p>
      <w:pPr>
        <w:pStyle w:val="BodyText"/>
        <w:spacing w:before="4"/>
        <w:rPr>
          <w:b w:val="0"/>
          <w:sz w:val="37"/>
        </w:rPr>
      </w:pPr>
    </w:p>
    <w:p>
      <w:pPr>
        <w:pStyle w:val="Heading2"/>
        <w:numPr>
          <w:ilvl w:val="1"/>
          <w:numId w:val="70"/>
        </w:numPr>
        <w:tabs>
          <w:tab w:pos="1874" w:val="left" w:leader="none"/>
          <w:tab w:pos="1875" w:val="left" w:leader="none"/>
        </w:tabs>
        <w:spacing w:line="240" w:lineRule="auto" w:before="0" w:after="0"/>
        <w:ind w:left="1874" w:right="0" w:hanging="712"/>
        <w:jc w:val="left"/>
        <w:rPr>
          <w:b w:val="0"/>
        </w:rPr>
      </w:pPr>
      <w:bookmarkStart w:name="B.6 Default argument" w:id="610"/>
      <w:bookmarkEnd w:id="610"/>
      <w:r>
        <w:rPr/>
      </w:r>
      <w:bookmarkStart w:name="_bookmark483" w:id="611"/>
      <w:bookmarkEnd w:id="611"/>
      <w:r>
        <w:rPr>
          <w:b w:val="0"/>
        </w:rPr>
        <w:t>De</w:t>
      </w:r>
      <w:r>
        <w:rPr>
          <w:b w:val="0"/>
        </w:rPr>
        <w:t>fault</w:t>
      </w:r>
      <w:r>
        <w:rPr>
          <w:b w:val="0"/>
          <w:spacing w:val="-16"/>
        </w:rPr>
        <w:t> </w:t>
      </w:r>
      <w:r>
        <w:rPr>
          <w:b w:val="0"/>
          <w:spacing w:val="-2"/>
        </w:rPr>
        <w:t>argument</w:t>
      </w:r>
    </w:p>
    <w:p>
      <w:pPr>
        <w:pStyle w:val="BodyText"/>
        <w:spacing w:before="248"/>
        <w:ind w:left="1153" w:right="390" w:firstLine="9"/>
        <w:jc w:val="both"/>
        <w:rPr>
          <w:b w:val="0"/>
        </w:rPr>
      </w:pPr>
      <w:r>
        <w:rPr>
          <w:rFonts w:ascii="Book Antiqua" w:hAnsi="Book Antiqua"/>
          <w:i/>
          <w:spacing w:val="-2"/>
          <w:w w:val="95"/>
        </w:rPr>
        <w:t>Default</w:t>
      </w:r>
      <w:r>
        <w:rPr>
          <w:rFonts w:ascii="Book Antiqua" w:hAnsi="Book Antiqua"/>
          <w:i/>
        </w:rPr>
        <w:t> </w:t>
      </w:r>
      <w:r>
        <w:rPr>
          <w:rFonts w:ascii="Book Antiqua" w:hAnsi="Book Antiqua"/>
          <w:i/>
          <w:spacing w:val="-2"/>
          <w:w w:val="95"/>
        </w:rPr>
        <w:t>arguments</w:t>
      </w:r>
      <w:r>
        <w:rPr>
          <w:rFonts w:ascii="Book Antiqua" w:hAnsi="Book Antiqua"/>
          <w:i/>
        </w:rPr>
        <w:t> </w:t>
      </w:r>
      <w:r>
        <w:rPr>
          <w:b w:val="0"/>
          <w:spacing w:val="-2"/>
          <w:w w:val="95"/>
        </w:rPr>
        <w:t>allow</w:t>
      </w:r>
      <w:r>
        <w:rPr>
          <w:b w:val="0"/>
          <w:spacing w:val="-4"/>
          <w:w w:val="95"/>
        </w:rPr>
        <w:t> </w:t>
      </w:r>
      <w:r>
        <w:rPr>
          <w:b w:val="0"/>
          <w:spacing w:val="-2"/>
          <w:w w:val="95"/>
        </w:rPr>
        <w:t>developers</w:t>
      </w:r>
      <w:r>
        <w:rPr>
          <w:b w:val="0"/>
          <w:spacing w:val="-4"/>
          <w:w w:val="95"/>
        </w:rPr>
        <w:t> </w:t>
      </w:r>
      <w:r>
        <w:rPr>
          <w:b w:val="0"/>
          <w:spacing w:val="-2"/>
          <w:w w:val="95"/>
        </w:rPr>
        <w:t>to</w:t>
      </w:r>
      <w:r>
        <w:rPr>
          <w:b w:val="0"/>
          <w:spacing w:val="-5"/>
          <w:w w:val="95"/>
        </w:rPr>
        <w:t> </w:t>
      </w:r>
      <w:r>
        <w:rPr>
          <w:b w:val="0"/>
          <w:spacing w:val="-2"/>
          <w:w w:val="95"/>
        </w:rPr>
        <w:t>write</w:t>
      </w:r>
      <w:r>
        <w:rPr>
          <w:b w:val="0"/>
          <w:spacing w:val="-4"/>
          <w:w w:val="95"/>
        </w:rPr>
        <w:t> </w:t>
      </w:r>
      <w:r>
        <w:rPr>
          <w:b w:val="0"/>
          <w:spacing w:val="-2"/>
          <w:w w:val="95"/>
        </w:rPr>
        <w:t>methods</w:t>
      </w:r>
      <w:r>
        <w:rPr>
          <w:b w:val="0"/>
          <w:spacing w:val="-5"/>
          <w:w w:val="95"/>
        </w:rPr>
        <w:t> </w:t>
      </w:r>
      <w:r>
        <w:rPr>
          <w:b w:val="0"/>
          <w:spacing w:val="-2"/>
          <w:w w:val="95"/>
        </w:rPr>
        <w:t>or</w:t>
      </w:r>
      <w:r>
        <w:rPr>
          <w:b w:val="0"/>
          <w:spacing w:val="-4"/>
          <w:w w:val="95"/>
        </w:rPr>
        <w:t> </w:t>
      </w:r>
      <w:r>
        <w:rPr>
          <w:b w:val="0"/>
          <w:spacing w:val="-2"/>
          <w:w w:val="95"/>
        </w:rPr>
        <w:t>constructors</w:t>
      </w:r>
      <w:r>
        <w:rPr>
          <w:b w:val="0"/>
          <w:spacing w:val="-4"/>
          <w:w w:val="95"/>
        </w:rPr>
        <w:t> </w:t>
      </w:r>
      <w:r>
        <w:rPr>
          <w:b w:val="0"/>
          <w:spacing w:val="-2"/>
          <w:w w:val="95"/>
        </w:rPr>
        <w:t>with</w:t>
      </w:r>
      <w:r>
        <w:rPr>
          <w:b w:val="0"/>
          <w:spacing w:val="-5"/>
          <w:w w:val="95"/>
        </w:rPr>
        <w:t> </w:t>
      </w:r>
      <w:r>
        <w:rPr>
          <w:b w:val="0"/>
          <w:spacing w:val="-2"/>
          <w:w w:val="95"/>
        </w:rPr>
        <w:t>optional</w:t>
      </w:r>
      <w:r>
        <w:rPr>
          <w:b w:val="0"/>
          <w:spacing w:val="-4"/>
          <w:w w:val="95"/>
        </w:rPr>
        <w:t> </w:t>
      </w:r>
      <w:r>
        <w:rPr>
          <w:b w:val="0"/>
          <w:spacing w:val="-2"/>
          <w:w w:val="95"/>
        </w:rPr>
        <w:t>arguments. </w:t>
      </w:r>
      <w:r>
        <w:rPr>
          <w:b w:val="0"/>
          <w:w w:val="90"/>
        </w:rPr>
        <w:t>When</w:t>
      </w:r>
      <w:r>
        <w:rPr>
          <w:b w:val="0"/>
          <w:spacing w:val="-7"/>
          <w:w w:val="90"/>
        </w:rPr>
        <w:t> </w:t>
      </w:r>
      <w:r>
        <w:rPr>
          <w:b w:val="0"/>
          <w:w w:val="90"/>
        </w:rPr>
        <w:t>an</w:t>
      </w:r>
      <w:r>
        <w:rPr>
          <w:b w:val="0"/>
          <w:spacing w:val="-7"/>
          <w:w w:val="90"/>
        </w:rPr>
        <w:t> </w:t>
      </w:r>
      <w:r>
        <w:rPr>
          <w:b w:val="0"/>
          <w:w w:val="90"/>
        </w:rPr>
        <w:t>optional</w:t>
      </w:r>
      <w:r>
        <w:rPr>
          <w:b w:val="0"/>
          <w:spacing w:val="-7"/>
          <w:w w:val="90"/>
        </w:rPr>
        <w:t> </w:t>
      </w:r>
      <w:r>
        <w:rPr>
          <w:b w:val="0"/>
          <w:w w:val="90"/>
        </w:rPr>
        <w:t>argument</w:t>
      </w:r>
      <w:r>
        <w:rPr>
          <w:b w:val="0"/>
          <w:spacing w:val="-7"/>
          <w:w w:val="90"/>
        </w:rPr>
        <w:t> </w:t>
      </w:r>
      <w:r>
        <w:rPr>
          <w:b w:val="0"/>
          <w:w w:val="90"/>
        </w:rPr>
        <w:t>is</w:t>
      </w:r>
      <w:r>
        <w:rPr>
          <w:b w:val="0"/>
          <w:spacing w:val="-7"/>
          <w:w w:val="90"/>
        </w:rPr>
        <w:t> </w:t>
      </w:r>
      <w:r>
        <w:rPr>
          <w:b w:val="0"/>
          <w:w w:val="90"/>
        </w:rPr>
        <w:t>not</w:t>
      </w:r>
      <w:r>
        <w:rPr>
          <w:b w:val="0"/>
          <w:spacing w:val="-7"/>
          <w:w w:val="90"/>
        </w:rPr>
        <w:t> </w:t>
      </w:r>
      <w:r>
        <w:rPr>
          <w:b w:val="0"/>
          <w:w w:val="90"/>
        </w:rPr>
        <w:t>passed</w:t>
      </w:r>
      <w:r>
        <w:rPr>
          <w:b w:val="0"/>
          <w:spacing w:val="-7"/>
          <w:w w:val="90"/>
        </w:rPr>
        <w:t> </w:t>
      </w:r>
      <w:r>
        <w:rPr>
          <w:b w:val="0"/>
          <w:w w:val="90"/>
        </w:rPr>
        <w:t>in</w:t>
      </w:r>
      <w:r>
        <w:rPr>
          <w:b w:val="0"/>
          <w:spacing w:val="-7"/>
          <w:w w:val="90"/>
        </w:rPr>
        <w:t> </w:t>
      </w:r>
      <w:r>
        <w:rPr>
          <w:b w:val="0"/>
          <w:w w:val="90"/>
        </w:rPr>
        <w:t>the</w:t>
      </w:r>
      <w:r>
        <w:rPr>
          <w:b w:val="0"/>
          <w:spacing w:val="-7"/>
          <w:w w:val="90"/>
        </w:rPr>
        <w:t> </w:t>
      </w:r>
      <w:r>
        <w:rPr>
          <w:b w:val="0"/>
          <w:w w:val="90"/>
        </w:rPr>
        <w:t>method</w:t>
      </w:r>
      <w:r>
        <w:rPr>
          <w:b w:val="0"/>
          <w:spacing w:val="-7"/>
          <w:w w:val="90"/>
        </w:rPr>
        <w:t> </w:t>
      </w:r>
      <w:r>
        <w:rPr>
          <w:b w:val="0"/>
          <w:w w:val="90"/>
        </w:rPr>
        <w:t>call,</w:t>
      </w:r>
      <w:r>
        <w:rPr>
          <w:b w:val="0"/>
          <w:spacing w:val="-7"/>
          <w:w w:val="90"/>
        </w:rPr>
        <w:t> </w:t>
      </w:r>
      <w:r>
        <w:rPr>
          <w:b w:val="0"/>
          <w:w w:val="90"/>
        </w:rPr>
        <w:t>it</w:t>
      </w:r>
      <w:r>
        <w:rPr>
          <w:b w:val="0"/>
          <w:spacing w:val="-7"/>
          <w:w w:val="90"/>
        </w:rPr>
        <w:t> </w:t>
      </w:r>
      <w:r>
        <w:rPr>
          <w:b w:val="0"/>
          <w:w w:val="90"/>
        </w:rPr>
        <w:t>receives</w:t>
      </w:r>
      <w:r>
        <w:rPr>
          <w:b w:val="0"/>
          <w:spacing w:val="-7"/>
          <w:w w:val="90"/>
        </w:rPr>
        <w:t> </w:t>
      </w:r>
      <w:r>
        <w:rPr>
          <w:b w:val="0"/>
          <w:w w:val="90"/>
        </w:rPr>
        <w:t>a</w:t>
      </w:r>
      <w:r>
        <w:rPr>
          <w:b w:val="0"/>
          <w:spacing w:val="-7"/>
          <w:w w:val="90"/>
        </w:rPr>
        <w:t> </w:t>
      </w:r>
      <w:r>
        <w:rPr>
          <w:b w:val="0"/>
          <w:w w:val="90"/>
        </w:rPr>
        <w:t>default</w:t>
      </w:r>
      <w:r>
        <w:rPr>
          <w:b w:val="0"/>
          <w:spacing w:val="-7"/>
          <w:w w:val="90"/>
        </w:rPr>
        <w:t> </w:t>
      </w:r>
      <w:r>
        <w:rPr>
          <w:b w:val="0"/>
          <w:w w:val="90"/>
        </w:rPr>
        <w:t>value.</w:t>
      </w:r>
      <w:r>
        <w:rPr>
          <w:b w:val="0"/>
        </w:rPr>
        <w:t> </w:t>
      </w:r>
      <w:r>
        <w:rPr>
          <w:b w:val="0"/>
          <w:w w:val="90"/>
        </w:rPr>
        <w:t>Default values</w:t>
      </w:r>
      <w:r>
        <w:rPr>
          <w:b w:val="0"/>
          <w:spacing w:val="-6"/>
          <w:w w:val="90"/>
        </w:rPr>
        <w:t> </w:t>
      </w:r>
      <w:r>
        <w:rPr>
          <w:b w:val="0"/>
          <w:w w:val="90"/>
        </w:rPr>
        <w:t>are</w:t>
      </w:r>
      <w:r>
        <w:rPr>
          <w:b w:val="0"/>
          <w:spacing w:val="-6"/>
          <w:w w:val="90"/>
        </w:rPr>
        <w:t> </w:t>
      </w:r>
      <w:r>
        <w:rPr>
          <w:b w:val="0"/>
          <w:w w:val="90"/>
        </w:rPr>
        <w:t>defined</w:t>
      </w:r>
      <w:r>
        <w:rPr>
          <w:b w:val="0"/>
          <w:spacing w:val="-6"/>
          <w:w w:val="90"/>
        </w:rPr>
        <w:t> </w:t>
      </w:r>
      <w:r>
        <w:rPr>
          <w:b w:val="0"/>
          <w:w w:val="90"/>
        </w:rPr>
        <w:t>using</w:t>
      </w:r>
      <w:r>
        <w:rPr>
          <w:b w:val="0"/>
          <w:spacing w:val="-6"/>
          <w:w w:val="90"/>
        </w:rPr>
        <w:t> </w:t>
      </w:r>
      <w:r>
        <w:rPr>
          <w:b w:val="0"/>
          <w:w w:val="90"/>
        </w:rPr>
        <w:t>the</w:t>
      </w:r>
      <w:r>
        <w:rPr>
          <w:b w:val="0"/>
          <w:spacing w:val="-6"/>
          <w:w w:val="90"/>
        </w:rPr>
        <w:t> </w:t>
      </w:r>
      <w:r>
        <w:rPr>
          <w:b w:val="0"/>
          <w:w w:val="90"/>
        </w:rPr>
        <w:t>‘=’</w:t>
      </w:r>
      <w:r>
        <w:rPr>
          <w:b w:val="0"/>
          <w:spacing w:val="-6"/>
          <w:w w:val="90"/>
        </w:rPr>
        <w:t> </w:t>
      </w:r>
      <w:r>
        <w:rPr>
          <w:b w:val="0"/>
          <w:w w:val="90"/>
        </w:rPr>
        <w:t>after</w:t>
      </w:r>
      <w:r>
        <w:rPr>
          <w:b w:val="0"/>
          <w:spacing w:val="-6"/>
          <w:w w:val="90"/>
        </w:rPr>
        <w:t> </w:t>
      </w:r>
      <w:r>
        <w:rPr>
          <w:b w:val="0"/>
          <w:w w:val="90"/>
        </w:rPr>
        <w:t>type</w:t>
      </w:r>
      <w:r>
        <w:rPr>
          <w:b w:val="0"/>
          <w:spacing w:val="-6"/>
          <w:w w:val="90"/>
        </w:rPr>
        <w:t> </w:t>
      </w:r>
      <w:r>
        <w:rPr>
          <w:b w:val="0"/>
          <w:w w:val="90"/>
        </w:rPr>
        <w:t>along</w:t>
      </w:r>
      <w:r>
        <w:rPr>
          <w:b w:val="0"/>
          <w:spacing w:val="-6"/>
          <w:w w:val="90"/>
        </w:rPr>
        <w:t> </w:t>
      </w:r>
      <w:r>
        <w:rPr>
          <w:b w:val="0"/>
          <w:w w:val="90"/>
        </w:rPr>
        <w:t>with</w:t>
      </w:r>
      <w:r>
        <w:rPr>
          <w:b w:val="0"/>
          <w:spacing w:val="-6"/>
          <w:w w:val="90"/>
        </w:rPr>
        <w:t> </w:t>
      </w:r>
      <w:r>
        <w:rPr>
          <w:b w:val="0"/>
          <w:w w:val="90"/>
        </w:rPr>
        <w:t>the</w:t>
      </w:r>
      <w:r>
        <w:rPr>
          <w:b w:val="0"/>
          <w:spacing w:val="-6"/>
          <w:w w:val="90"/>
        </w:rPr>
        <w:t> </w:t>
      </w:r>
      <w:r>
        <w:rPr>
          <w:b w:val="0"/>
          <w:w w:val="90"/>
        </w:rPr>
        <w:t>value,</w:t>
      </w:r>
      <w:r>
        <w:rPr>
          <w:b w:val="0"/>
          <w:spacing w:val="-6"/>
          <w:w w:val="90"/>
        </w:rPr>
        <w:t> </w:t>
      </w:r>
      <w:r>
        <w:rPr>
          <w:b w:val="0"/>
          <w:w w:val="90"/>
        </w:rPr>
        <w:t>the</w:t>
      </w:r>
      <w:r>
        <w:rPr>
          <w:b w:val="0"/>
          <w:spacing w:val="-6"/>
          <w:w w:val="90"/>
        </w:rPr>
        <w:t> </w:t>
      </w:r>
      <w:r>
        <w:rPr>
          <w:b w:val="0"/>
          <w:w w:val="90"/>
        </w:rPr>
        <w:t>same</w:t>
      </w:r>
      <w:r>
        <w:rPr>
          <w:b w:val="0"/>
          <w:spacing w:val="-6"/>
          <w:w w:val="90"/>
        </w:rPr>
        <w:t> </w:t>
      </w:r>
      <w:r>
        <w:rPr>
          <w:b w:val="0"/>
          <w:w w:val="90"/>
        </w:rPr>
        <w:t>syntax</w:t>
      </w:r>
      <w:r>
        <w:rPr>
          <w:b w:val="0"/>
          <w:spacing w:val="-6"/>
          <w:w w:val="90"/>
        </w:rPr>
        <w:t> </w:t>
      </w:r>
      <w:r>
        <w:rPr>
          <w:b w:val="0"/>
          <w:w w:val="90"/>
        </w:rPr>
        <w:t>used</w:t>
      </w:r>
      <w:r>
        <w:rPr>
          <w:b w:val="0"/>
          <w:spacing w:val="-6"/>
          <w:w w:val="90"/>
        </w:rPr>
        <w:t> </w:t>
      </w:r>
      <w:r>
        <w:rPr>
          <w:b w:val="0"/>
          <w:w w:val="90"/>
        </w:rPr>
        <w:t>in</w:t>
      </w:r>
      <w:r>
        <w:rPr>
          <w:b w:val="0"/>
          <w:spacing w:val="-6"/>
          <w:w w:val="90"/>
        </w:rPr>
        <w:t> </w:t>
      </w:r>
      <w:r>
        <w:rPr>
          <w:b w:val="0"/>
          <w:w w:val="90"/>
        </w:rPr>
        <w:t>Python, </w:t>
      </w:r>
      <w:r>
        <w:rPr>
          <w:b w:val="0"/>
        </w:rPr>
        <w:t>as</w:t>
      </w:r>
      <w:r>
        <w:rPr>
          <w:b w:val="0"/>
          <w:spacing w:val="-16"/>
        </w:rPr>
        <w:t> </w:t>
      </w:r>
      <w:r>
        <w:rPr>
          <w:b w:val="0"/>
        </w:rPr>
        <w:t>Listing</w:t>
      </w:r>
      <w:r>
        <w:rPr>
          <w:b w:val="0"/>
          <w:spacing w:val="-16"/>
        </w:rPr>
        <w:t> </w:t>
      </w:r>
      <w:hyperlink w:history="true" w:anchor="_bookmark485">
        <w:r>
          <w:rPr>
            <w:b w:val="0"/>
          </w:rPr>
          <w:t>9</w:t>
        </w:r>
        <w:r>
          <w:rPr>
            <w:b w:val="0"/>
            <w:spacing w:val="-16"/>
          </w:rPr>
          <w:t> </w:t>
        </w:r>
      </w:hyperlink>
      <w:r>
        <w:rPr>
          <w:b w:val="0"/>
        </w:rPr>
        <w:t>shows.</w:t>
      </w:r>
    </w:p>
    <w:p>
      <w:pPr>
        <w:pStyle w:val="BodyText"/>
        <w:spacing w:line="244" w:lineRule="auto" w:before="24"/>
        <w:ind w:left="1163" w:right="400" w:firstLine="298"/>
        <w:jc w:val="both"/>
        <w:rPr>
          <w:b w:val="0"/>
        </w:rPr>
      </w:pPr>
      <w:r>
        <w:rPr>
          <w:b w:val="0"/>
          <w:w w:val="95"/>
        </w:rPr>
        <w:t>Thus,</w:t>
      </w:r>
      <w:r>
        <w:rPr>
          <w:b w:val="0"/>
          <w:spacing w:val="-11"/>
          <w:w w:val="95"/>
        </w:rPr>
        <w:t> </w:t>
      </w:r>
      <w:r>
        <w:rPr>
          <w:b w:val="0"/>
          <w:w w:val="95"/>
        </w:rPr>
        <w:t>instead</w:t>
      </w:r>
      <w:r>
        <w:rPr>
          <w:b w:val="0"/>
          <w:spacing w:val="-13"/>
          <w:w w:val="95"/>
        </w:rPr>
        <w:t> </w:t>
      </w:r>
      <w:r>
        <w:rPr>
          <w:b w:val="0"/>
          <w:w w:val="95"/>
        </w:rPr>
        <w:t>of</w:t>
      </w:r>
      <w:r>
        <w:rPr>
          <w:b w:val="0"/>
          <w:spacing w:val="-12"/>
          <w:w w:val="95"/>
        </w:rPr>
        <w:t> </w:t>
      </w:r>
      <w:r>
        <w:rPr>
          <w:b w:val="0"/>
          <w:w w:val="95"/>
        </w:rPr>
        <w:t>writing</w:t>
      </w:r>
      <w:r>
        <w:rPr>
          <w:b w:val="0"/>
          <w:spacing w:val="-13"/>
          <w:w w:val="95"/>
        </w:rPr>
        <w:t> </w:t>
      </w:r>
      <w:r>
        <w:rPr>
          <w:b w:val="0"/>
          <w:w w:val="95"/>
        </w:rPr>
        <w:t>multiple</w:t>
      </w:r>
      <w:r>
        <w:rPr>
          <w:b w:val="0"/>
          <w:spacing w:val="-12"/>
          <w:w w:val="95"/>
        </w:rPr>
        <w:t> </w:t>
      </w:r>
      <w:r>
        <w:rPr>
          <w:b w:val="0"/>
          <w:w w:val="95"/>
        </w:rPr>
        <w:t>constructors</w:t>
      </w:r>
      <w:r>
        <w:rPr>
          <w:b w:val="0"/>
          <w:spacing w:val="-13"/>
          <w:w w:val="95"/>
        </w:rPr>
        <w:t> </w:t>
      </w:r>
      <w:r>
        <w:rPr>
          <w:b w:val="0"/>
          <w:w w:val="95"/>
        </w:rPr>
        <w:t>or</w:t>
      </w:r>
      <w:r>
        <w:rPr>
          <w:b w:val="0"/>
          <w:spacing w:val="-12"/>
          <w:w w:val="95"/>
        </w:rPr>
        <w:t> </w:t>
      </w:r>
      <w:r>
        <w:rPr>
          <w:b w:val="0"/>
          <w:w w:val="95"/>
        </w:rPr>
        <w:t>overload</w:t>
      </w:r>
      <w:r>
        <w:rPr>
          <w:b w:val="0"/>
          <w:spacing w:val="-13"/>
          <w:w w:val="95"/>
        </w:rPr>
        <w:t> </w:t>
      </w:r>
      <w:r>
        <w:rPr>
          <w:b w:val="0"/>
          <w:w w:val="95"/>
        </w:rPr>
        <w:t>multiple</w:t>
      </w:r>
      <w:r>
        <w:rPr>
          <w:b w:val="0"/>
          <w:spacing w:val="-12"/>
          <w:w w:val="95"/>
        </w:rPr>
        <w:t> </w:t>
      </w:r>
      <w:r>
        <w:rPr>
          <w:b w:val="0"/>
          <w:w w:val="95"/>
        </w:rPr>
        <w:t>methods,</w:t>
      </w:r>
      <w:r>
        <w:rPr>
          <w:b w:val="0"/>
          <w:spacing w:val="-11"/>
          <w:w w:val="95"/>
        </w:rPr>
        <w:t> </w:t>
      </w:r>
      <w:r>
        <w:rPr>
          <w:b w:val="0"/>
          <w:w w:val="95"/>
        </w:rPr>
        <w:t>developers </w:t>
      </w:r>
      <w:r>
        <w:rPr>
          <w:b w:val="0"/>
          <w:w w:val="90"/>
        </w:rPr>
        <w:t>could</w:t>
      </w:r>
      <w:r>
        <w:rPr>
          <w:b w:val="0"/>
          <w:spacing w:val="-10"/>
          <w:w w:val="90"/>
        </w:rPr>
        <w:t> </w:t>
      </w:r>
      <w:r>
        <w:rPr>
          <w:b w:val="0"/>
          <w:w w:val="90"/>
        </w:rPr>
        <w:t>use</w:t>
      </w:r>
      <w:r>
        <w:rPr>
          <w:b w:val="0"/>
          <w:spacing w:val="-10"/>
          <w:w w:val="90"/>
        </w:rPr>
        <w:t> </w:t>
      </w:r>
      <w:r>
        <w:rPr>
          <w:b w:val="0"/>
          <w:w w:val="90"/>
        </w:rPr>
        <w:t>default</w:t>
      </w:r>
      <w:r>
        <w:rPr>
          <w:b w:val="0"/>
          <w:spacing w:val="-9"/>
          <w:w w:val="90"/>
        </w:rPr>
        <w:t> </w:t>
      </w:r>
      <w:r>
        <w:rPr>
          <w:b w:val="0"/>
          <w:w w:val="90"/>
        </w:rPr>
        <w:t>arguments.</w:t>
      </w:r>
      <w:r>
        <w:rPr>
          <w:b w:val="0"/>
          <w:spacing w:val="-10"/>
          <w:w w:val="90"/>
        </w:rPr>
        <w:t> </w:t>
      </w:r>
      <w:r>
        <w:rPr>
          <w:b w:val="0"/>
          <w:w w:val="90"/>
        </w:rPr>
        <w:t>Furthermore,</w:t>
      </w:r>
      <w:r>
        <w:rPr>
          <w:b w:val="0"/>
          <w:spacing w:val="-9"/>
          <w:w w:val="90"/>
        </w:rPr>
        <w:t> </w:t>
      </w:r>
      <w:r>
        <w:rPr>
          <w:b w:val="0"/>
          <w:w w:val="90"/>
        </w:rPr>
        <w:t>this</w:t>
      </w:r>
      <w:r>
        <w:rPr>
          <w:b w:val="0"/>
          <w:spacing w:val="-10"/>
          <w:w w:val="90"/>
        </w:rPr>
        <w:t> </w:t>
      </w:r>
      <w:r>
        <w:rPr>
          <w:b w:val="0"/>
          <w:w w:val="90"/>
        </w:rPr>
        <w:t>feature</w:t>
      </w:r>
      <w:r>
        <w:rPr>
          <w:b w:val="0"/>
          <w:spacing w:val="-10"/>
          <w:w w:val="90"/>
        </w:rPr>
        <w:t> </w:t>
      </w:r>
      <w:r>
        <w:rPr>
          <w:b w:val="0"/>
          <w:w w:val="90"/>
        </w:rPr>
        <w:t>allows</w:t>
      </w:r>
      <w:r>
        <w:rPr>
          <w:b w:val="0"/>
          <w:spacing w:val="-9"/>
          <w:w w:val="90"/>
        </w:rPr>
        <w:t> </w:t>
      </w:r>
      <w:r>
        <w:rPr>
          <w:b w:val="0"/>
          <w:w w:val="90"/>
        </w:rPr>
        <w:t>developers</w:t>
      </w:r>
      <w:r>
        <w:rPr>
          <w:b w:val="0"/>
          <w:spacing w:val="-10"/>
          <w:w w:val="90"/>
        </w:rPr>
        <w:t> </w:t>
      </w:r>
      <w:r>
        <w:rPr>
          <w:b w:val="0"/>
          <w:w w:val="90"/>
        </w:rPr>
        <w:t>to</w:t>
      </w:r>
      <w:r>
        <w:rPr>
          <w:b w:val="0"/>
          <w:spacing w:val="-9"/>
          <w:w w:val="90"/>
        </w:rPr>
        <w:t> </w:t>
      </w:r>
      <w:r>
        <w:rPr>
          <w:b w:val="0"/>
          <w:w w:val="90"/>
        </w:rPr>
        <w:t>write</w:t>
      </w:r>
      <w:r>
        <w:rPr>
          <w:b w:val="0"/>
          <w:spacing w:val="-10"/>
          <w:w w:val="90"/>
        </w:rPr>
        <w:t> </w:t>
      </w:r>
      <w:r>
        <w:rPr>
          <w:b w:val="0"/>
          <w:w w:val="90"/>
        </w:rPr>
        <w:t>more</w:t>
      </w:r>
      <w:r>
        <w:rPr>
          <w:b w:val="0"/>
          <w:spacing w:val="-10"/>
          <w:w w:val="90"/>
        </w:rPr>
        <w:t> </w:t>
      </w:r>
      <w:r>
        <w:rPr>
          <w:b w:val="0"/>
          <w:w w:val="90"/>
        </w:rPr>
        <w:t>concise, more expressive, more readable, and consequently more maintainable code.</w:t>
      </w:r>
    </w:p>
    <w:p>
      <w:pPr>
        <w:pStyle w:val="BodyText"/>
        <w:rPr>
          <w:b w:val="0"/>
          <w:sz w:val="14"/>
        </w:rPr>
      </w:pPr>
      <w:r>
        <w:rPr/>
        <w:pict>
          <v:shape style="position:absolute;margin-left:107.151001pt;margin-top:9.44065pt;width:166.7pt;height:.1pt;mso-position-horizontal-relative:page;mso-position-vertical-relative:paragraph;z-index:-15595008;mso-wrap-distance-left:0;mso-wrap-distance-right:0" id="docshape814" coordorigin="2143,189" coordsize="3334,0" path="m2143,189l5477,189e" filled="false" stroked="true" strokeweight=".398pt" strokecolor="#000000">
            <v:path arrowok="t"/>
            <v:stroke dashstyle="solid"/>
            <w10:wrap type="topAndBottom"/>
          </v:shape>
        </w:pict>
      </w:r>
    </w:p>
    <w:p>
      <w:pPr>
        <w:spacing w:line="214" w:lineRule="exact" w:before="17"/>
        <w:ind w:left="1366" w:right="0" w:firstLine="0"/>
        <w:jc w:val="left"/>
        <w:rPr>
          <w:rFonts w:ascii="Lucida Sans"/>
          <w:sz w:val="16"/>
        </w:rPr>
      </w:pPr>
      <w:r>
        <w:rPr>
          <w:b w:val="0"/>
          <w:w w:val="105"/>
          <w:position w:val="6"/>
          <w:sz w:val="13"/>
        </w:rPr>
        <w:t>3</w:t>
      </w:r>
      <w:hyperlink r:id="rId393">
        <w:r>
          <w:rPr>
            <w:rFonts w:ascii="Lucida Sans"/>
            <w:w w:val="105"/>
            <w:sz w:val="16"/>
          </w:rPr>
          <w:t>https://kotlinlang.org/docs/reference/null-</w:t>
        </w:r>
        <w:r>
          <w:rPr>
            <w:rFonts w:ascii="Lucida Sans"/>
            <w:spacing w:val="-2"/>
            <w:w w:val="105"/>
            <w:sz w:val="16"/>
          </w:rPr>
          <w:t>safety.html</w:t>
        </w:r>
      </w:hyperlink>
    </w:p>
    <w:p>
      <w:pPr>
        <w:spacing w:line="214" w:lineRule="exact" w:before="0"/>
        <w:ind w:left="1366" w:right="0" w:firstLine="0"/>
        <w:jc w:val="left"/>
        <w:rPr>
          <w:rFonts w:ascii="Lucida Sans"/>
          <w:sz w:val="16"/>
        </w:rPr>
      </w:pPr>
      <w:r>
        <w:rPr>
          <w:b w:val="0"/>
          <w:w w:val="105"/>
          <w:position w:val="6"/>
          <w:sz w:val="13"/>
        </w:rPr>
        <w:t>4</w:t>
      </w:r>
      <w:hyperlink r:id="rId394">
        <w:r>
          <w:rPr>
            <w:rFonts w:ascii="Lucida Sans"/>
            <w:w w:val="105"/>
            <w:sz w:val="16"/>
          </w:rPr>
          <w:t>https://kotlinlang.org/docs/reference/control-</w:t>
        </w:r>
        <w:r>
          <w:rPr>
            <w:rFonts w:ascii="Lucida Sans"/>
            <w:spacing w:val="-2"/>
            <w:w w:val="105"/>
            <w:sz w:val="16"/>
          </w:rPr>
          <w:t>flow.html</w:t>
        </w:r>
      </w:hyperlink>
    </w:p>
    <w:p>
      <w:pPr>
        <w:spacing w:after="0" w:line="214" w:lineRule="exact"/>
        <w:jc w:val="left"/>
        <w:rPr>
          <w:rFonts w:ascii="Lucida Sans"/>
          <w:sz w:val="16"/>
        </w:rPr>
        <w:sectPr>
          <w:pgSz w:w="11910" w:h="16840"/>
          <w:pgMar w:header="1477" w:footer="0" w:top="1720" w:bottom="280" w:left="980" w:right="1000"/>
        </w:sectPr>
      </w:pPr>
    </w:p>
    <w:p>
      <w:pPr>
        <w:pStyle w:val="BodyText"/>
        <w:rPr>
          <w:rFonts w:ascii="Lucida Sans"/>
        </w:rPr>
      </w:pPr>
    </w:p>
    <w:p>
      <w:pPr>
        <w:pStyle w:val="BodyText"/>
        <w:spacing w:before="7"/>
        <w:rPr>
          <w:rFonts w:ascii="Lucida Sans"/>
          <w:sz w:val="14"/>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
        <w:gridCol w:w="463"/>
        <w:gridCol w:w="7870"/>
      </w:tblGrid>
      <w:tr>
        <w:trPr>
          <w:trHeight w:val="203" w:hRule="atLeast"/>
        </w:trPr>
        <w:tc>
          <w:tcPr>
            <w:tcW w:w="343" w:type="dxa"/>
          </w:tcPr>
          <w:p>
            <w:pPr>
              <w:pStyle w:val="TableParagraph"/>
              <w:jc w:val="left"/>
              <w:rPr>
                <w:rFonts w:ascii="Times New Roman"/>
                <w:sz w:val="14"/>
              </w:rPr>
            </w:pPr>
          </w:p>
        </w:tc>
        <w:tc>
          <w:tcPr>
            <w:tcW w:w="8333" w:type="dxa"/>
            <w:gridSpan w:val="2"/>
            <w:shd w:val="clear" w:color="auto" w:fill="F8F8F8"/>
          </w:tcPr>
          <w:p>
            <w:pPr>
              <w:pStyle w:val="TableParagraph"/>
              <w:spacing w:before="3"/>
              <w:jc w:val="left"/>
              <w:rPr>
                <w:rFonts w:ascii="Lucida Sans"/>
                <w:sz w:val="17"/>
              </w:rPr>
            </w:pPr>
          </w:p>
          <w:p>
            <w:pPr>
              <w:pStyle w:val="TableParagraph"/>
              <w:spacing w:line="20" w:lineRule="exact"/>
              <w:ind w:left="199"/>
              <w:jc w:val="left"/>
              <w:rPr>
                <w:rFonts w:ascii="Lucida Sans"/>
                <w:sz w:val="2"/>
              </w:rPr>
            </w:pPr>
            <w:r>
              <w:rPr>
                <w:rFonts w:ascii="Lucida Sans"/>
                <w:sz w:val="2"/>
              </w:rPr>
              <w:pict>
                <v:group style="width:396.8pt;height:.4pt;mso-position-horizontal-relative:char;mso-position-vertical-relative:line" id="docshapegroup819" coordorigin="0,0" coordsize="7936,8">
                  <v:line style="position:absolute" from="0,4" to="7935,4" stroked="true" strokeweight=".398pt" strokecolor="#000000">
                    <v:stroke dashstyle="solid"/>
                  </v:line>
                </v:group>
              </w:pict>
            </w:r>
            <w:r>
              <w:rPr>
                <w:rFonts w:ascii="Lucida Sans"/>
                <w:sz w:val="2"/>
              </w:rPr>
            </w:r>
          </w:p>
        </w:tc>
      </w:tr>
      <w:tr>
        <w:trPr>
          <w:trHeight w:val="267" w:hRule="atLeast"/>
        </w:trPr>
        <w:tc>
          <w:tcPr>
            <w:tcW w:w="343" w:type="dxa"/>
          </w:tcPr>
          <w:p>
            <w:pPr>
              <w:pStyle w:val="TableParagraph"/>
              <w:spacing w:before="4"/>
              <w:jc w:val="left"/>
              <w:rPr>
                <w:rFonts w:ascii="Lucida Sans"/>
                <w:sz w:val="10"/>
              </w:rPr>
            </w:pPr>
          </w:p>
          <w:p>
            <w:pPr>
              <w:pStyle w:val="TableParagraph"/>
              <w:spacing w:before="1"/>
              <w:ind w:left="50"/>
              <w:jc w:val="left"/>
              <w:rPr>
                <w:b w:val="0"/>
                <w:sz w:val="10"/>
              </w:rPr>
            </w:pPr>
            <w:r>
              <w:rPr>
                <w:b w:val="0"/>
                <w:w w:val="87"/>
                <w:sz w:val="10"/>
              </w:rPr>
              <w:t>1</w:t>
            </w:r>
          </w:p>
        </w:tc>
        <w:tc>
          <w:tcPr>
            <w:tcW w:w="8333" w:type="dxa"/>
            <w:gridSpan w:val="2"/>
            <w:shd w:val="clear" w:color="auto" w:fill="F8F8F8"/>
          </w:tcPr>
          <w:p>
            <w:pPr>
              <w:pStyle w:val="TableParagraph"/>
              <w:spacing w:line="224" w:lineRule="exact" w:before="23"/>
              <w:ind w:left="199"/>
              <w:jc w:val="left"/>
              <w:rPr>
                <w:rFonts w:ascii="Lucida Sans"/>
                <w:sz w:val="20"/>
              </w:rPr>
            </w:pPr>
            <w:bookmarkStart w:name="_bookmark484" w:id="612"/>
            <w:bookmarkEnd w:id="612"/>
            <w:r>
              <w:rPr/>
            </w:r>
            <w:r>
              <w:rPr>
                <w:rFonts w:ascii="Lucida Sans"/>
                <w:color w:val="007F00"/>
                <w:sz w:val="20"/>
              </w:rPr>
              <w:t>when</w:t>
            </w:r>
            <w:r>
              <w:rPr>
                <w:rFonts w:ascii="Lucida Sans"/>
                <w:color w:val="007F00"/>
                <w:spacing w:val="-2"/>
                <w:w w:val="115"/>
                <w:sz w:val="20"/>
              </w:rPr>
              <w:t> </w:t>
            </w:r>
            <w:r>
              <w:rPr>
                <w:rFonts w:ascii="Lucida Sans"/>
                <w:w w:val="115"/>
                <w:sz w:val="20"/>
              </w:rPr>
              <w:t>(x)</w:t>
            </w:r>
            <w:r>
              <w:rPr>
                <w:rFonts w:ascii="Lucida Sans"/>
                <w:spacing w:val="-1"/>
                <w:w w:val="115"/>
                <w:sz w:val="20"/>
              </w:rPr>
              <w:t> </w:t>
            </w:r>
            <w:r>
              <w:rPr>
                <w:rFonts w:ascii="Lucida Sans"/>
                <w:spacing w:val="-10"/>
                <w:w w:val="115"/>
                <w:sz w:val="20"/>
              </w:rPr>
              <w:t>{</w:t>
            </w:r>
          </w:p>
        </w:tc>
      </w:tr>
      <w:tr>
        <w:trPr>
          <w:trHeight w:val="237" w:hRule="atLeast"/>
        </w:trPr>
        <w:tc>
          <w:tcPr>
            <w:tcW w:w="343" w:type="dxa"/>
          </w:tcPr>
          <w:p>
            <w:pPr>
              <w:pStyle w:val="TableParagraph"/>
              <w:spacing w:before="94"/>
              <w:ind w:left="50"/>
              <w:jc w:val="left"/>
              <w:rPr>
                <w:b w:val="0"/>
                <w:sz w:val="10"/>
              </w:rPr>
            </w:pPr>
            <w:r>
              <w:rPr>
                <w:b w:val="0"/>
                <w:w w:val="87"/>
                <w:sz w:val="10"/>
              </w:rPr>
              <w:t>2</w:t>
            </w:r>
          </w:p>
        </w:tc>
        <w:tc>
          <w:tcPr>
            <w:tcW w:w="463" w:type="dxa"/>
            <w:shd w:val="clear" w:color="auto" w:fill="F8F8F8"/>
          </w:tcPr>
          <w:p>
            <w:pPr>
              <w:pStyle w:val="TableParagraph"/>
              <w:jc w:val="left"/>
              <w:rPr>
                <w:rFonts w:ascii="Times New Roman"/>
                <w:sz w:val="16"/>
              </w:rPr>
            </w:pPr>
          </w:p>
        </w:tc>
        <w:tc>
          <w:tcPr>
            <w:tcW w:w="7870" w:type="dxa"/>
            <w:shd w:val="clear" w:color="auto" w:fill="F8F8F8"/>
          </w:tcPr>
          <w:p>
            <w:pPr>
              <w:pStyle w:val="TableParagraph"/>
              <w:spacing w:line="218" w:lineRule="exact"/>
              <w:ind w:left="159"/>
              <w:jc w:val="left"/>
              <w:rPr>
                <w:rFonts w:ascii="Lucida Sans"/>
                <w:sz w:val="20"/>
              </w:rPr>
            </w:pPr>
            <w:r>
              <w:rPr>
                <w:rFonts w:ascii="Lucida Sans"/>
                <w:color w:val="666666"/>
                <w:w w:val="110"/>
                <w:sz w:val="20"/>
              </w:rPr>
              <w:t>0</w:t>
            </w:r>
            <w:r>
              <w:rPr>
                <w:rFonts w:ascii="Lucida Sans"/>
                <w:w w:val="110"/>
                <w:sz w:val="20"/>
              </w:rPr>
              <w:t>,</w:t>
            </w:r>
            <w:r>
              <w:rPr>
                <w:rFonts w:ascii="Lucida Sans"/>
                <w:spacing w:val="16"/>
                <w:w w:val="110"/>
                <w:sz w:val="20"/>
              </w:rPr>
              <w:t> </w:t>
            </w:r>
            <w:r>
              <w:rPr>
                <w:rFonts w:ascii="Lucida Sans"/>
                <w:color w:val="666666"/>
                <w:w w:val="105"/>
                <w:sz w:val="20"/>
              </w:rPr>
              <w:t>1</w:t>
            </w:r>
            <w:r>
              <w:rPr>
                <w:rFonts w:ascii="Lucida Sans"/>
                <w:color w:val="666666"/>
                <w:spacing w:val="1"/>
                <w:w w:val="135"/>
                <w:sz w:val="20"/>
              </w:rPr>
              <w:t> </w:t>
            </w:r>
            <w:r>
              <w:rPr>
                <w:rFonts w:ascii="Lucida Sans"/>
                <w:color w:val="666666"/>
                <w:w w:val="135"/>
                <w:sz w:val="20"/>
              </w:rPr>
              <w:t>-</w:t>
            </w:r>
            <w:r>
              <w:rPr>
                <w:rFonts w:ascii="Lucida Sans"/>
                <w:color w:val="666666"/>
                <w:w w:val="105"/>
                <w:sz w:val="20"/>
              </w:rPr>
              <w:t>&gt;</w:t>
            </w:r>
            <w:r>
              <w:rPr>
                <w:rFonts w:ascii="Lucida Sans"/>
                <w:color w:val="666666"/>
                <w:spacing w:val="16"/>
                <w:w w:val="110"/>
                <w:sz w:val="20"/>
              </w:rPr>
              <w:t> </w:t>
            </w:r>
            <w:r>
              <w:rPr>
                <w:rFonts w:ascii="Lucida Sans"/>
                <w:w w:val="110"/>
                <w:sz w:val="20"/>
              </w:rPr>
              <w:t>print(</w:t>
            </w:r>
            <w:r>
              <w:rPr>
                <w:rFonts w:ascii="Lucida Sans"/>
                <w:color w:val="BA2121"/>
                <w:w w:val="110"/>
                <w:sz w:val="20"/>
              </w:rPr>
              <w:t>"x</w:t>
            </w:r>
            <w:r>
              <w:rPr>
                <w:rFonts w:ascii="Lucida Sans"/>
                <w:color w:val="BA2121"/>
                <w:spacing w:val="17"/>
                <w:w w:val="110"/>
                <w:sz w:val="20"/>
              </w:rPr>
              <w:t> </w:t>
            </w:r>
            <w:r>
              <w:rPr>
                <w:rFonts w:ascii="Lucida Sans"/>
                <w:color w:val="BA2121"/>
                <w:w w:val="105"/>
                <w:sz w:val="20"/>
              </w:rPr>
              <w:t>==</w:t>
            </w:r>
            <w:r>
              <w:rPr>
                <w:rFonts w:ascii="Lucida Sans"/>
                <w:color w:val="BA2121"/>
                <w:spacing w:val="20"/>
                <w:w w:val="105"/>
                <w:sz w:val="20"/>
              </w:rPr>
              <w:t> </w:t>
            </w:r>
            <w:r>
              <w:rPr>
                <w:rFonts w:ascii="Lucida Sans"/>
                <w:color w:val="BA2121"/>
                <w:w w:val="105"/>
                <w:sz w:val="20"/>
              </w:rPr>
              <w:t>0</w:t>
            </w:r>
            <w:r>
              <w:rPr>
                <w:rFonts w:ascii="Lucida Sans"/>
                <w:color w:val="BA2121"/>
                <w:spacing w:val="16"/>
                <w:w w:val="110"/>
                <w:sz w:val="20"/>
              </w:rPr>
              <w:t> </w:t>
            </w:r>
            <w:r>
              <w:rPr>
                <w:rFonts w:ascii="Lucida Sans"/>
                <w:color w:val="BA2121"/>
                <w:w w:val="110"/>
                <w:sz w:val="20"/>
              </w:rPr>
              <w:t>or</w:t>
            </w:r>
            <w:r>
              <w:rPr>
                <w:rFonts w:ascii="Lucida Sans"/>
                <w:color w:val="BA2121"/>
                <w:spacing w:val="17"/>
                <w:w w:val="110"/>
                <w:sz w:val="20"/>
              </w:rPr>
              <w:t> </w:t>
            </w:r>
            <w:r>
              <w:rPr>
                <w:rFonts w:ascii="Lucida Sans"/>
                <w:color w:val="BA2121"/>
                <w:w w:val="105"/>
                <w:sz w:val="20"/>
              </w:rPr>
              <w:t>x</w:t>
            </w:r>
            <w:r>
              <w:rPr>
                <w:rFonts w:ascii="Lucida Sans"/>
                <w:color w:val="BA2121"/>
                <w:spacing w:val="19"/>
                <w:w w:val="105"/>
                <w:sz w:val="20"/>
              </w:rPr>
              <w:t> </w:t>
            </w:r>
            <w:r>
              <w:rPr>
                <w:rFonts w:ascii="Lucida Sans"/>
                <w:color w:val="BA2121"/>
                <w:w w:val="105"/>
                <w:sz w:val="20"/>
              </w:rPr>
              <w:t>==</w:t>
            </w:r>
            <w:r>
              <w:rPr>
                <w:rFonts w:ascii="Lucida Sans"/>
                <w:color w:val="BA2121"/>
                <w:spacing w:val="17"/>
                <w:w w:val="110"/>
                <w:sz w:val="20"/>
              </w:rPr>
              <w:t> </w:t>
            </w:r>
            <w:r>
              <w:rPr>
                <w:rFonts w:ascii="Lucida Sans"/>
                <w:color w:val="BA2121"/>
                <w:spacing w:val="-5"/>
                <w:w w:val="110"/>
                <w:sz w:val="20"/>
              </w:rPr>
              <w:t>1"</w:t>
            </w:r>
            <w:r>
              <w:rPr>
                <w:rFonts w:ascii="Lucida Sans"/>
                <w:spacing w:val="-5"/>
                <w:w w:val="110"/>
                <w:sz w:val="20"/>
              </w:rPr>
              <w:t>)</w:t>
            </w:r>
          </w:p>
        </w:tc>
      </w:tr>
      <w:tr>
        <w:trPr>
          <w:trHeight w:val="239" w:hRule="atLeast"/>
        </w:trPr>
        <w:tc>
          <w:tcPr>
            <w:tcW w:w="343" w:type="dxa"/>
          </w:tcPr>
          <w:p>
            <w:pPr>
              <w:pStyle w:val="TableParagraph"/>
              <w:spacing w:before="96"/>
              <w:ind w:left="50"/>
              <w:jc w:val="left"/>
              <w:rPr>
                <w:b w:val="0"/>
                <w:sz w:val="10"/>
              </w:rPr>
            </w:pPr>
            <w:r>
              <w:rPr>
                <w:b w:val="0"/>
                <w:w w:val="87"/>
                <w:sz w:val="10"/>
              </w:rPr>
              <w:t>3</w:t>
            </w:r>
          </w:p>
        </w:tc>
        <w:tc>
          <w:tcPr>
            <w:tcW w:w="463" w:type="dxa"/>
            <w:shd w:val="clear" w:color="auto" w:fill="F8F8F8"/>
          </w:tcPr>
          <w:p>
            <w:pPr>
              <w:pStyle w:val="TableParagraph"/>
              <w:jc w:val="left"/>
              <w:rPr>
                <w:rFonts w:ascii="Times New Roman"/>
                <w:sz w:val="16"/>
              </w:rPr>
            </w:pPr>
          </w:p>
        </w:tc>
        <w:tc>
          <w:tcPr>
            <w:tcW w:w="7870" w:type="dxa"/>
            <w:shd w:val="clear" w:color="auto" w:fill="F8F8F8"/>
          </w:tcPr>
          <w:p>
            <w:pPr>
              <w:pStyle w:val="TableParagraph"/>
              <w:spacing w:line="219" w:lineRule="exact"/>
              <w:ind w:left="159"/>
              <w:jc w:val="left"/>
              <w:rPr>
                <w:rFonts w:ascii="Lucida Sans"/>
                <w:sz w:val="20"/>
              </w:rPr>
            </w:pPr>
            <w:r>
              <w:rPr>
                <w:rFonts w:ascii="Lucida Sans"/>
                <w:color w:val="007F00"/>
                <w:w w:val="105"/>
                <w:sz w:val="20"/>
              </w:rPr>
              <w:t>in</w:t>
            </w:r>
            <w:r>
              <w:rPr>
                <w:rFonts w:ascii="Lucida Sans"/>
                <w:color w:val="007F00"/>
                <w:spacing w:val="8"/>
                <w:w w:val="105"/>
                <w:sz w:val="20"/>
              </w:rPr>
              <w:t> </w:t>
            </w:r>
            <w:r>
              <w:rPr>
                <w:rFonts w:ascii="Lucida Sans"/>
                <w:w w:val="105"/>
                <w:sz w:val="20"/>
              </w:rPr>
              <w:t>validNumbers</w:t>
            </w:r>
            <w:r>
              <w:rPr>
                <w:rFonts w:ascii="Lucida Sans"/>
                <w:spacing w:val="-10"/>
                <w:w w:val="135"/>
                <w:sz w:val="20"/>
              </w:rPr>
              <w:t> </w:t>
            </w:r>
            <w:r>
              <w:rPr>
                <w:rFonts w:ascii="Lucida Sans"/>
                <w:color w:val="666666"/>
                <w:w w:val="135"/>
                <w:sz w:val="20"/>
              </w:rPr>
              <w:t>-</w:t>
            </w:r>
            <w:r>
              <w:rPr>
                <w:rFonts w:ascii="Lucida Sans"/>
                <w:color w:val="666666"/>
                <w:w w:val="105"/>
                <w:sz w:val="20"/>
              </w:rPr>
              <w:t>&gt;</w:t>
            </w:r>
            <w:r>
              <w:rPr>
                <w:rFonts w:ascii="Lucida Sans"/>
                <w:color w:val="666666"/>
                <w:w w:val="120"/>
                <w:sz w:val="20"/>
              </w:rPr>
              <w:t> </w:t>
            </w:r>
            <w:r>
              <w:rPr>
                <w:rFonts w:ascii="Lucida Sans"/>
                <w:w w:val="120"/>
                <w:sz w:val="20"/>
              </w:rPr>
              <w:t>print(</w:t>
            </w:r>
            <w:r>
              <w:rPr>
                <w:rFonts w:ascii="Lucida Sans"/>
                <w:color w:val="BA2121"/>
                <w:w w:val="120"/>
                <w:sz w:val="20"/>
              </w:rPr>
              <w:t>"x</w:t>
            </w:r>
            <w:r>
              <w:rPr>
                <w:rFonts w:ascii="Lucida Sans"/>
                <w:color w:val="BA2121"/>
                <w:spacing w:val="-1"/>
                <w:w w:val="120"/>
                <w:sz w:val="20"/>
              </w:rPr>
              <w:t> </w:t>
            </w:r>
            <w:r>
              <w:rPr>
                <w:rFonts w:ascii="Lucida Sans"/>
                <w:color w:val="BA2121"/>
                <w:w w:val="120"/>
                <w:sz w:val="20"/>
              </w:rPr>
              <w:t>is</w:t>
            </w:r>
            <w:r>
              <w:rPr>
                <w:rFonts w:ascii="Lucida Sans"/>
                <w:color w:val="BA2121"/>
                <w:w w:val="120"/>
                <w:sz w:val="20"/>
              </w:rPr>
              <w:t> </w:t>
            </w:r>
            <w:r>
              <w:rPr>
                <w:rFonts w:ascii="Lucida Sans"/>
                <w:color w:val="BA2121"/>
                <w:spacing w:val="-2"/>
                <w:w w:val="120"/>
                <w:sz w:val="20"/>
              </w:rPr>
              <w:t>valid"</w:t>
            </w:r>
            <w:r>
              <w:rPr>
                <w:rFonts w:ascii="Lucida Sans"/>
                <w:spacing w:val="-2"/>
                <w:w w:val="120"/>
                <w:sz w:val="20"/>
              </w:rPr>
              <w:t>)</w:t>
            </w:r>
          </w:p>
        </w:tc>
      </w:tr>
      <w:tr>
        <w:trPr>
          <w:trHeight w:val="239" w:hRule="atLeast"/>
        </w:trPr>
        <w:tc>
          <w:tcPr>
            <w:tcW w:w="343" w:type="dxa"/>
          </w:tcPr>
          <w:p>
            <w:pPr>
              <w:pStyle w:val="TableParagraph"/>
              <w:spacing w:before="96"/>
              <w:ind w:left="50"/>
              <w:jc w:val="left"/>
              <w:rPr>
                <w:b w:val="0"/>
                <w:sz w:val="10"/>
              </w:rPr>
            </w:pPr>
            <w:r>
              <w:rPr>
                <w:b w:val="0"/>
                <w:w w:val="87"/>
                <w:sz w:val="10"/>
              </w:rPr>
              <w:t>4</w:t>
            </w:r>
          </w:p>
        </w:tc>
        <w:tc>
          <w:tcPr>
            <w:tcW w:w="463" w:type="dxa"/>
            <w:shd w:val="clear" w:color="auto" w:fill="F8F8F8"/>
          </w:tcPr>
          <w:p>
            <w:pPr>
              <w:pStyle w:val="TableParagraph"/>
              <w:jc w:val="left"/>
              <w:rPr>
                <w:rFonts w:ascii="Times New Roman"/>
                <w:sz w:val="16"/>
              </w:rPr>
            </w:pPr>
          </w:p>
        </w:tc>
        <w:tc>
          <w:tcPr>
            <w:tcW w:w="7870" w:type="dxa"/>
            <w:shd w:val="clear" w:color="auto" w:fill="F8F8F8"/>
          </w:tcPr>
          <w:p>
            <w:pPr>
              <w:pStyle w:val="TableParagraph"/>
              <w:spacing w:line="219" w:lineRule="exact"/>
              <w:ind w:left="159"/>
              <w:jc w:val="left"/>
              <w:rPr>
                <w:rFonts w:ascii="Lucida Sans"/>
                <w:sz w:val="20"/>
              </w:rPr>
            </w:pPr>
            <w:r>
              <w:rPr>
                <w:rFonts w:ascii="Lucida Sans"/>
                <w:color w:val="007F00"/>
                <w:w w:val="115"/>
                <w:sz w:val="20"/>
              </w:rPr>
              <w:t>!in</w:t>
            </w:r>
            <w:r>
              <w:rPr>
                <w:rFonts w:ascii="Lucida Sans"/>
                <w:color w:val="007F00"/>
                <w:spacing w:val="6"/>
                <w:w w:val="115"/>
                <w:sz w:val="20"/>
              </w:rPr>
              <w:t> </w:t>
            </w:r>
            <w:r>
              <w:rPr>
                <w:rFonts w:ascii="Lucida Sans"/>
                <w:color w:val="666666"/>
                <w:w w:val="115"/>
                <w:sz w:val="20"/>
              </w:rPr>
              <w:t>10.</w:t>
            </w:r>
            <w:r>
              <w:rPr>
                <w:rFonts w:ascii="Lucida Sans"/>
                <w:w w:val="115"/>
                <w:sz w:val="20"/>
              </w:rPr>
              <w:t>.</w:t>
            </w:r>
            <w:r>
              <w:rPr>
                <w:rFonts w:ascii="Lucida Sans"/>
                <w:color w:val="666666"/>
                <w:w w:val="115"/>
                <w:sz w:val="20"/>
              </w:rPr>
              <w:t>20</w:t>
            </w:r>
            <w:r>
              <w:rPr>
                <w:rFonts w:ascii="Lucida Sans"/>
                <w:color w:val="666666"/>
                <w:spacing w:val="-6"/>
                <w:w w:val="135"/>
                <w:sz w:val="20"/>
              </w:rPr>
              <w:t> </w:t>
            </w:r>
            <w:r>
              <w:rPr>
                <w:rFonts w:ascii="Lucida Sans"/>
                <w:color w:val="666666"/>
                <w:w w:val="135"/>
                <w:sz w:val="20"/>
              </w:rPr>
              <w:t>-</w:t>
            </w:r>
            <w:r>
              <w:rPr>
                <w:rFonts w:ascii="Lucida Sans"/>
                <w:color w:val="666666"/>
                <w:w w:val="110"/>
                <w:sz w:val="20"/>
              </w:rPr>
              <w:t>&gt;</w:t>
            </w:r>
            <w:r>
              <w:rPr>
                <w:rFonts w:ascii="Lucida Sans"/>
                <w:color w:val="666666"/>
                <w:spacing w:val="7"/>
                <w:w w:val="115"/>
                <w:sz w:val="20"/>
              </w:rPr>
              <w:t> </w:t>
            </w:r>
            <w:r>
              <w:rPr>
                <w:rFonts w:ascii="Lucida Sans"/>
                <w:w w:val="115"/>
                <w:sz w:val="20"/>
              </w:rPr>
              <w:t>print(</w:t>
            </w:r>
            <w:r>
              <w:rPr>
                <w:rFonts w:ascii="Lucida Sans"/>
                <w:color w:val="BA2121"/>
                <w:w w:val="115"/>
                <w:sz w:val="20"/>
              </w:rPr>
              <w:t>"x</w:t>
            </w:r>
            <w:r>
              <w:rPr>
                <w:rFonts w:ascii="Lucida Sans"/>
                <w:color w:val="BA2121"/>
                <w:spacing w:val="7"/>
                <w:w w:val="115"/>
                <w:sz w:val="20"/>
              </w:rPr>
              <w:t> </w:t>
            </w:r>
            <w:r>
              <w:rPr>
                <w:rFonts w:ascii="Lucida Sans"/>
                <w:color w:val="BA2121"/>
                <w:w w:val="115"/>
                <w:sz w:val="20"/>
              </w:rPr>
              <w:t>is</w:t>
            </w:r>
            <w:r>
              <w:rPr>
                <w:rFonts w:ascii="Lucida Sans"/>
                <w:color w:val="BA2121"/>
                <w:spacing w:val="6"/>
                <w:w w:val="115"/>
                <w:sz w:val="20"/>
              </w:rPr>
              <w:t> </w:t>
            </w:r>
            <w:r>
              <w:rPr>
                <w:rFonts w:ascii="Lucida Sans"/>
                <w:color w:val="BA2121"/>
                <w:w w:val="115"/>
                <w:sz w:val="20"/>
              </w:rPr>
              <w:t>outside</w:t>
            </w:r>
            <w:r>
              <w:rPr>
                <w:rFonts w:ascii="Lucida Sans"/>
                <w:color w:val="BA2121"/>
                <w:spacing w:val="7"/>
                <w:w w:val="115"/>
                <w:sz w:val="20"/>
              </w:rPr>
              <w:t> </w:t>
            </w:r>
            <w:r>
              <w:rPr>
                <w:rFonts w:ascii="Lucida Sans"/>
                <w:color w:val="BA2121"/>
                <w:w w:val="115"/>
                <w:sz w:val="20"/>
              </w:rPr>
              <w:t>the</w:t>
            </w:r>
            <w:r>
              <w:rPr>
                <w:rFonts w:ascii="Lucida Sans"/>
                <w:color w:val="BA2121"/>
                <w:spacing w:val="7"/>
                <w:w w:val="115"/>
                <w:sz w:val="20"/>
              </w:rPr>
              <w:t> </w:t>
            </w:r>
            <w:r>
              <w:rPr>
                <w:rFonts w:ascii="Lucida Sans"/>
                <w:color w:val="BA2121"/>
                <w:spacing w:val="-2"/>
                <w:w w:val="115"/>
                <w:sz w:val="20"/>
              </w:rPr>
              <w:t>range"</w:t>
            </w:r>
            <w:r>
              <w:rPr>
                <w:rFonts w:ascii="Lucida Sans"/>
                <w:spacing w:val="-2"/>
                <w:w w:val="115"/>
                <w:sz w:val="20"/>
              </w:rPr>
              <w:t>)</w:t>
            </w:r>
          </w:p>
        </w:tc>
      </w:tr>
      <w:tr>
        <w:trPr>
          <w:trHeight w:val="239" w:hRule="atLeast"/>
        </w:trPr>
        <w:tc>
          <w:tcPr>
            <w:tcW w:w="343" w:type="dxa"/>
          </w:tcPr>
          <w:p>
            <w:pPr>
              <w:pStyle w:val="TableParagraph"/>
              <w:spacing w:before="96"/>
              <w:ind w:left="50"/>
              <w:jc w:val="left"/>
              <w:rPr>
                <w:b w:val="0"/>
                <w:sz w:val="10"/>
              </w:rPr>
            </w:pPr>
            <w:r>
              <w:rPr>
                <w:b w:val="0"/>
                <w:w w:val="87"/>
                <w:sz w:val="10"/>
              </w:rPr>
              <w:t>5</w:t>
            </w:r>
          </w:p>
        </w:tc>
        <w:tc>
          <w:tcPr>
            <w:tcW w:w="463" w:type="dxa"/>
            <w:shd w:val="clear" w:color="auto" w:fill="F8F8F8"/>
          </w:tcPr>
          <w:p>
            <w:pPr>
              <w:pStyle w:val="TableParagraph"/>
              <w:jc w:val="left"/>
              <w:rPr>
                <w:rFonts w:ascii="Times New Roman"/>
                <w:sz w:val="16"/>
              </w:rPr>
            </w:pPr>
          </w:p>
        </w:tc>
        <w:tc>
          <w:tcPr>
            <w:tcW w:w="7870" w:type="dxa"/>
            <w:shd w:val="clear" w:color="auto" w:fill="F8F8F8"/>
          </w:tcPr>
          <w:p>
            <w:pPr>
              <w:pStyle w:val="TableParagraph"/>
              <w:spacing w:line="219" w:lineRule="exact"/>
              <w:ind w:left="159"/>
              <w:jc w:val="left"/>
              <w:rPr>
                <w:rFonts w:ascii="Lucida Sans"/>
                <w:sz w:val="20"/>
              </w:rPr>
            </w:pPr>
            <w:r>
              <w:rPr>
                <w:rFonts w:ascii="Lucida Sans"/>
                <w:color w:val="007F00"/>
                <w:w w:val="125"/>
                <w:sz w:val="20"/>
              </w:rPr>
              <w:t>is</w:t>
            </w:r>
            <w:r>
              <w:rPr>
                <w:rFonts w:ascii="Lucida Sans"/>
                <w:color w:val="007F00"/>
                <w:spacing w:val="6"/>
                <w:w w:val="125"/>
                <w:sz w:val="20"/>
              </w:rPr>
              <w:t> </w:t>
            </w:r>
            <w:r>
              <w:rPr>
                <w:rFonts w:ascii="Lucida Sans"/>
                <w:color w:val="AF003F"/>
                <w:w w:val="125"/>
                <w:sz w:val="20"/>
              </w:rPr>
              <w:t>Float</w:t>
            </w:r>
            <w:r>
              <w:rPr>
                <w:rFonts w:ascii="Lucida Sans"/>
                <w:color w:val="AF003F"/>
                <w:spacing w:val="-1"/>
                <w:w w:val="135"/>
                <w:sz w:val="20"/>
              </w:rPr>
              <w:t> </w:t>
            </w:r>
            <w:r>
              <w:rPr>
                <w:rFonts w:ascii="Lucida Sans"/>
                <w:color w:val="666666"/>
                <w:w w:val="135"/>
                <w:sz w:val="20"/>
              </w:rPr>
              <w:t>-</w:t>
            </w:r>
            <w:r>
              <w:rPr>
                <w:rFonts w:ascii="Lucida Sans"/>
                <w:color w:val="666666"/>
                <w:w w:val="110"/>
                <w:sz w:val="20"/>
              </w:rPr>
              <w:t>&gt;</w:t>
            </w:r>
            <w:r>
              <w:rPr>
                <w:rFonts w:ascii="Lucida Sans"/>
                <w:color w:val="666666"/>
                <w:spacing w:val="7"/>
                <w:w w:val="125"/>
                <w:sz w:val="20"/>
              </w:rPr>
              <w:t> </w:t>
            </w:r>
            <w:r>
              <w:rPr>
                <w:rFonts w:ascii="Lucida Sans"/>
                <w:w w:val="125"/>
                <w:sz w:val="20"/>
              </w:rPr>
              <w:t>print(</w:t>
            </w:r>
            <w:r>
              <w:rPr>
                <w:rFonts w:ascii="Lucida Sans"/>
                <w:color w:val="BA2121"/>
                <w:w w:val="125"/>
                <w:sz w:val="20"/>
              </w:rPr>
              <w:t>"is</w:t>
            </w:r>
            <w:r>
              <w:rPr>
                <w:rFonts w:ascii="Lucida Sans"/>
                <w:color w:val="BA2121"/>
                <w:spacing w:val="6"/>
                <w:w w:val="125"/>
                <w:sz w:val="20"/>
              </w:rPr>
              <w:t> </w:t>
            </w:r>
            <w:r>
              <w:rPr>
                <w:rFonts w:ascii="Lucida Sans"/>
                <w:color w:val="BA2121"/>
                <w:spacing w:val="-2"/>
                <w:w w:val="125"/>
                <w:sz w:val="20"/>
              </w:rPr>
              <w:t>float"</w:t>
            </w:r>
            <w:r>
              <w:rPr>
                <w:rFonts w:ascii="Lucida Sans"/>
                <w:spacing w:val="-2"/>
                <w:w w:val="125"/>
                <w:sz w:val="20"/>
              </w:rPr>
              <w:t>)</w:t>
            </w:r>
          </w:p>
        </w:tc>
      </w:tr>
      <w:tr>
        <w:trPr>
          <w:trHeight w:val="240" w:hRule="atLeast"/>
        </w:trPr>
        <w:tc>
          <w:tcPr>
            <w:tcW w:w="343" w:type="dxa"/>
          </w:tcPr>
          <w:p>
            <w:pPr>
              <w:pStyle w:val="TableParagraph"/>
              <w:spacing w:before="96"/>
              <w:ind w:left="50"/>
              <w:jc w:val="left"/>
              <w:rPr>
                <w:b w:val="0"/>
                <w:sz w:val="10"/>
              </w:rPr>
            </w:pPr>
            <w:r>
              <w:rPr>
                <w:b w:val="0"/>
                <w:w w:val="87"/>
                <w:sz w:val="10"/>
              </w:rPr>
              <w:t>6</w:t>
            </w:r>
          </w:p>
        </w:tc>
        <w:tc>
          <w:tcPr>
            <w:tcW w:w="463" w:type="dxa"/>
            <w:shd w:val="clear" w:color="auto" w:fill="F8F8F8"/>
          </w:tcPr>
          <w:p>
            <w:pPr>
              <w:pStyle w:val="TableParagraph"/>
              <w:jc w:val="left"/>
              <w:rPr>
                <w:rFonts w:ascii="Times New Roman"/>
                <w:sz w:val="16"/>
              </w:rPr>
            </w:pPr>
          </w:p>
        </w:tc>
        <w:tc>
          <w:tcPr>
            <w:tcW w:w="7870" w:type="dxa"/>
            <w:shd w:val="clear" w:color="auto" w:fill="F8F8F8"/>
          </w:tcPr>
          <w:p>
            <w:pPr>
              <w:pStyle w:val="TableParagraph"/>
              <w:spacing w:line="221" w:lineRule="exact"/>
              <w:ind w:left="159"/>
              <w:jc w:val="left"/>
              <w:rPr>
                <w:rFonts w:ascii="Lucida Sans"/>
                <w:sz w:val="20"/>
              </w:rPr>
            </w:pPr>
            <w:r>
              <w:rPr>
                <w:rFonts w:ascii="Lucida Sans"/>
                <w:color w:val="007F00"/>
                <w:w w:val="110"/>
                <w:sz w:val="20"/>
              </w:rPr>
              <w:t>else</w:t>
            </w:r>
            <w:r>
              <w:rPr>
                <w:rFonts w:ascii="Lucida Sans"/>
                <w:color w:val="007F00"/>
                <w:spacing w:val="2"/>
                <w:w w:val="135"/>
                <w:sz w:val="20"/>
              </w:rPr>
              <w:t> </w:t>
            </w:r>
            <w:r>
              <w:rPr>
                <w:rFonts w:ascii="Lucida Sans"/>
                <w:color w:val="666666"/>
                <w:w w:val="135"/>
                <w:sz w:val="20"/>
              </w:rPr>
              <w:t>-</w:t>
            </w:r>
            <w:r>
              <w:rPr>
                <w:rFonts w:ascii="Lucida Sans"/>
                <w:color w:val="666666"/>
                <w:w w:val="110"/>
                <w:sz w:val="20"/>
              </w:rPr>
              <w:t>&gt;</w:t>
            </w:r>
            <w:r>
              <w:rPr>
                <w:rFonts w:ascii="Lucida Sans"/>
                <w:color w:val="666666"/>
                <w:spacing w:val="18"/>
                <w:w w:val="110"/>
                <w:sz w:val="20"/>
              </w:rPr>
              <w:t> </w:t>
            </w:r>
            <w:r>
              <w:rPr>
                <w:rFonts w:ascii="Lucida Sans"/>
                <w:w w:val="110"/>
                <w:sz w:val="20"/>
              </w:rPr>
              <w:t>print(</w:t>
            </w:r>
            <w:r>
              <w:rPr>
                <w:rFonts w:ascii="Lucida Sans"/>
                <w:color w:val="BA2121"/>
                <w:w w:val="110"/>
                <w:sz w:val="20"/>
              </w:rPr>
              <w:t>"none</w:t>
            </w:r>
            <w:r>
              <w:rPr>
                <w:rFonts w:ascii="Lucida Sans"/>
                <w:color w:val="BA2121"/>
                <w:spacing w:val="18"/>
                <w:w w:val="110"/>
                <w:sz w:val="20"/>
              </w:rPr>
              <w:t> </w:t>
            </w:r>
            <w:r>
              <w:rPr>
                <w:rFonts w:ascii="Lucida Sans"/>
                <w:color w:val="BA2121"/>
                <w:w w:val="110"/>
                <w:sz w:val="20"/>
              </w:rPr>
              <w:t>of</w:t>
            </w:r>
            <w:r>
              <w:rPr>
                <w:rFonts w:ascii="Lucida Sans"/>
                <w:color w:val="BA2121"/>
                <w:spacing w:val="18"/>
                <w:w w:val="110"/>
                <w:sz w:val="20"/>
              </w:rPr>
              <w:t> </w:t>
            </w:r>
            <w:r>
              <w:rPr>
                <w:rFonts w:ascii="Lucida Sans"/>
                <w:color w:val="BA2121"/>
                <w:w w:val="110"/>
                <w:sz w:val="20"/>
              </w:rPr>
              <w:t>the</w:t>
            </w:r>
            <w:r>
              <w:rPr>
                <w:rFonts w:ascii="Lucida Sans"/>
                <w:color w:val="BA2121"/>
                <w:spacing w:val="19"/>
                <w:w w:val="110"/>
                <w:sz w:val="20"/>
              </w:rPr>
              <w:t> </w:t>
            </w:r>
            <w:r>
              <w:rPr>
                <w:rFonts w:ascii="Lucida Sans"/>
                <w:color w:val="BA2121"/>
                <w:spacing w:val="-2"/>
                <w:w w:val="110"/>
                <w:sz w:val="20"/>
              </w:rPr>
              <w:t>above"</w:t>
            </w:r>
            <w:r>
              <w:rPr>
                <w:rFonts w:ascii="Lucida Sans"/>
                <w:spacing w:val="-2"/>
                <w:w w:val="110"/>
                <w:sz w:val="20"/>
              </w:rPr>
              <w:t>)</w:t>
            </w:r>
          </w:p>
        </w:tc>
      </w:tr>
      <w:tr>
        <w:trPr>
          <w:trHeight w:val="362" w:hRule="atLeast"/>
        </w:trPr>
        <w:tc>
          <w:tcPr>
            <w:tcW w:w="343" w:type="dxa"/>
          </w:tcPr>
          <w:p>
            <w:pPr>
              <w:pStyle w:val="TableParagraph"/>
              <w:spacing w:before="94"/>
              <w:ind w:left="50"/>
              <w:jc w:val="left"/>
              <w:rPr>
                <w:b w:val="0"/>
                <w:sz w:val="10"/>
              </w:rPr>
            </w:pPr>
            <w:r>
              <w:rPr>
                <w:b w:val="0"/>
                <w:w w:val="87"/>
                <w:sz w:val="10"/>
              </w:rPr>
              <w:t>7</w:t>
            </w:r>
          </w:p>
        </w:tc>
        <w:tc>
          <w:tcPr>
            <w:tcW w:w="463" w:type="dxa"/>
            <w:shd w:val="clear" w:color="auto" w:fill="F8F8F8"/>
          </w:tcPr>
          <w:p>
            <w:pPr>
              <w:pStyle w:val="TableParagraph"/>
              <w:spacing w:line="231" w:lineRule="exact"/>
              <w:ind w:left="41"/>
              <w:rPr>
                <w:rFonts w:ascii="Lucida Sans"/>
                <w:sz w:val="20"/>
              </w:rPr>
            </w:pPr>
            <w:r>
              <w:rPr>
                <w:rFonts w:ascii="Lucida Sans"/>
                <w:w w:val="162"/>
                <w:sz w:val="20"/>
              </w:rPr>
              <w:t>}</w:t>
            </w:r>
          </w:p>
        </w:tc>
        <w:tc>
          <w:tcPr>
            <w:tcW w:w="7870" w:type="dxa"/>
            <w:shd w:val="clear" w:color="auto" w:fill="F8F8F8"/>
          </w:tcPr>
          <w:p>
            <w:pPr>
              <w:pStyle w:val="TableParagraph"/>
              <w:jc w:val="left"/>
              <w:rPr>
                <w:rFonts w:ascii="Times New Roman"/>
                <w:sz w:val="18"/>
              </w:rPr>
            </w:pPr>
          </w:p>
        </w:tc>
      </w:tr>
      <w:tr>
        <w:trPr>
          <w:trHeight w:val="203" w:hRule="atLeast"/>
        </w:trPr>
        <w:tc>
          <w:tcPr>
            <w:tcW w:w="343" w:type="dxa"/>
          </w:tcPr>
          <w:p>
            <w:pPr>
              <w:pStyle w:val="TableParagraph"/>
              <w:jc w:val="left"/>
              <w:rPr>
                <w:rFonts w:ascii="Times New Roman"/>
                <w:sz w:val="14"/>
              </w:rPr>
            </w:pPr>
          </w:p>
        </w:tc>
        <w:tc>
          <w:tcPr>
            <w:tcW w:w="463" w:type="dxa"/>
            <w:shd w:val="clear" w:color="auto" w:fill="F8F8F8"/>
          </w:tcPr>
          <w:p>
            <w:pPr>
              <w:pStyle w:val="TableParagraph"/>
              <w:jc w:val="left"/>
              <w:rPr>
                <w:rFonts w:ascii="Times New Roman"/>
                <w:sz w:val="14"/>
              </w:rPr>
            </w:pPr>
          </w:p>
        </w:tc>
        <w:tc>
          <w:tcPr>
            <w:tcW w:w="7870" w:type="dxa"/>
            <w:shd w:val="clear" w:color="auto" w:fill="F8F8F8"/>
          </w:tcPr>
          <w:p>
            <w:pPr>
              <w:pStyle w:val="TableParagraph"/>
              <w:jc w:val="left"/>
              <w:rPr>
                <w:rFonts w:ascii="Times New Roman"/>
                <w:sz w:val="14"/>
              </w:rPr>
            </w:pPr>
          </w:p>
        </w:tc>
      </w:tr>
    </w:tbl>
    <w:p>
      <w:pPr>
        <w:pStyle w:val="BodyText"/>
        <w:spacing w:before="11"/>
        <w:rPr>
          <w:rFonts w:ascii="Lucida Sans"/>
          <w:sz w:val="16"/>
        </w:rPr>
      </w:pPr>
    </w:p>
    <w:p>
      <w:pPr>
        <w:pStyle w:val="BodyText"/>
        <w:spacing w:before="98"/>
        <w:ind w:left="1346"/>
        <w:rPr>
          <w:b w:val="0"/>
        </w:rPr>
      </w:pPr>
      <w:r>
        <w:rPr/>
        <w:pict>
          <v:line style="position:absolute;mso-position-horizontal-relative:page;mso-position-vertical-relative:paragraph;z-index:-21980160" from="81.396004pt,-20.048496pt" to="478.162004pt,-20.048496pt" stroked="true" strokeweight=".398pt" strokecolor="#000000">
            <v:stroke dashstyle="solid"/>
            <w10:wrap type="none"/>
          </v:line>
        </w:pict>
      </w:r>
      <w:r>
        <w:rPr>
          <w:b w:val="0"/>
          <w:w w:val="90"/>
        </w:rPr>
        <w:t>Listing</w:t>
      </w:r>
      <w:r>
        <w:rPr>
          <w:b w:val="0"/>
          <w:spacing w:val="-5"/>
        </w:rPr>
        <w:t> </w:t>
      </w:r>
      <w:r>
        <w:rPr>
          <w:b w:val="0"/>
          <w:w w:val="90"/>
        </w:rPr>
        <w:t>8:</w:t>
      </w:r>
      <w:r>
        <w:rPr>
          <w:b w:val="0"/>
          <w:spacing w:val="11"/>
        </w:rPr>
        <w:t> </w:t>
      </w:r>
      <w:r>
        <w:rPr>
          <w:b w:val="0"/>
          <w:w w:val="90"/>
        </w:rPr>
        <w:t>Example</w:t>
      </w:r>
      <w:r>
        <w:rPr>
          <w:b w:val="0"/>
          <w:spacing w:val="-5"/>
        </w:rPr>
        <w:t> </w:t>
      </w:r>
      <w:r>
        <w:rPr>
          <w:b w:val="0"/>
          <w:w w:val="90"/>
        </w:rPr>
        <w:t>of</w:t>
      </w:r>
      <w:r>
        <w:rPr>
          <w:b w:val="0"/>
          <w:spacing w:val="-5"/>
        </w:rPr>
        <w:t> </w:t>
      </w:r>
      <w:r>
        <w:rPr>
          <w:b w:val="0"/>
          <w:w w:val="90"/>
        </w:rPr>
        <w:t>when</w:t>
      </w:r>
      <w:r>
        <w:rPr>
          <w:b w:val="0"/>
          <w:spacing w:val="-4"/>
        </w:rPr>
        <w:t> </w:t>
      </w:r>
      <w:r>
        <w:rPr>
          <w:b w:val="0"/>
          <w:w w:val="90"/>
        </w:rPr>
        <w:t>expressions</w:t>
      </w:r>
      <w:r>
        <w:rPr>
          <w:b w:val="0"/>
          <w:spacing w:val="-5"/>
        </w:rPr>
        <w:t> </w:t>
      </w:r>
      <w:r>
        <w:rPr>
          <w:b w:val="0"/>
          <w:w w:val="90"/>
        </w:rPr>
        <w:t>with</w:t>
      </w:r>
      <w:r>
        <w:rPr>
          <w:b w:val="0"/>
          <w:spacing w:val="-5"/>
        </w:rPr>
        <w:t> </w:t>
      </w:r>
      <w:r>
        <w:rPr>
          <w:b w:val="0"/>
          <w:w w:val="90"/>
        </w:rPr>
        <w:t>di</w:t>
      </w:r>
      <w:r>
        <w:rPr>
          <w:rFonts w:ascii="Calibri"/>
          <w:w w:val="90"/>
        </w:rPr>
        <w:t>ff</w:t>
      </w:r>
      <w:r>
        <w:rPr>
          <w:b w:val="0"/>
          <w:w w:val="90"/>
        </w:rPr>
        <w:t>erent</w:t>
      </w:r>
      <w:r>
        <w:rPr>
          <w:b w:val="0"/>
          <w:spacing w:val="-4"/>
        </w:rPr>
        <w:t> </w:t>
      </w:r>
      <w:r>
        <w:rPr>
          <w:b w:val="0"/>
          <w:w w:val="90"/>
        </w:rPr>
        <w:t>types</w:t>
      </w:r>
      <w:r>
        <w:rPr>
          <w:b w:val="0"/>
          <w:spacing w:val="-5"/>
        </w:rPr>
        <w:t> </w:t>
      </w:r>
      <w:r>
        <w:rPr>
          <w:b w:val="0"/>
          <w:w w:val="90"/>
        </w:rPr>
        <w:t>of</w:t>
      </w:r>
      <w:r>
        <w:rPr>
          <w:b w:val="0"/>
          <w:spacing w:val="-4"/>
        </w:rPr>
        <w:t> </w:t>
      </w:r>
      <w:r>
        <w:rPr>
          <w:b w:val="0"/>
          <w:spacing w:val="-2"/>
          <w:w w:val="90"/>
        </w:rPr>
        <w:t>conditions.</w:t>
      </w:r>
    </w:p>
    <w:p>
      <w:pPr>
        <w:pStyle w:val="BodyText"/>
        <w:rPr>
          <w:b w:val="0"/>
        </w:rPr>
      </w:pPr>
    </w:p>
    <w:p>
      <w:pPr>
        <w:pStyle w:val="BodyText"/>
        <w:rPr>
          <w:b w:val="0"/>
        </w:rPr>
      </w:pPr>
    </w:p>
    <w:p>
      <w:pPr>
        <w:pStyle w:val="BodyText"/>
        <w:spacing w:before="2"/>
        <w:rPr>
          <w:b w:val="0"/>
          <w:sz w:val="24"/>
        </w:rPr>
      </w:pPr>
    </w:p>
    <w:p>
      <w:pPr>
        <w:spacing w:before="98"/>
        <w:ind w:left="155" w:right="0" w:firstLine="0"/>
        <w:jc w:val="left"/>
        <w:rPr>
          <w:b w:val="0"/>
          <w:sz w:val="10"/>
        </w:rPr>
      </w:pPr>
      <w:r>
        <w:rPr/>
        <w:pict>
          <v:group style="position:absolute;margin-left:71.433998pt;margin-top:-12.393674pt;width:416.7pt;height:88.7pt;mso-position-horizontal-relative:page;mso-position-vertical-relative:paragraph;z-index:15864832" id="docshapegroup820" coordorigin="1429,-248" coordsize="8334,1774">
            <v:rect style="position:absolute;left:1428;top:-248;width:8334;height:1774" id="docshape821" filled="true" fillcolor="#f8f8f8" stroked="false">
              <v:fill type="solid"/>
            </v:rect>
            <v:line style="position:absolute" from="1628,-45" to="9563,-45" stroked="true" strokeweight=".398pt" strokecolor="#000000">
              <v:stroke dashstyle="solid"/>
            </v:line>
            <v:line style="position:absolute" from="1628,1322" to="9563,1322" stroked="true" strokeweight=".398pt" strokecolor="#000000">
              <v:stroke dashstyle="solid"/>
            </v:line>
            <v:shape style="position:absolute;left:1428;top:-248;width:8334;height:1774" type="#_x0000_t202" id="docshape822" filled="false" stroked="false">
              <v:textbox inset="0,0,0,0">
                <w:txbxContent>
                  <w:p>
                    <w:pPr>
                      <w:spacing w:line="240" w:lineRule="auto" w:before="11"/>
                      <w:rPr>
                        <w:rFonts w:ascii="Lucida Sans"/>
                        <w:sz w:val="20"/>
                      </w:rPr>
                    </w:pPr>
                  </w:p>
                  <w:p>
                    <w:pPr>
                      <w:spacing w:line="244" w:lineRule="auto" w:before="0"/>
                      <w:ind w:left="621" w:right="0" w:hanging="423"/>
                      <w:jc w:val="left"/>
                      <w:rPr>
                        <w:rFonts w:ascii="Lucida Sans"/>
                        <w:sz w:val="20"/>
                      </w:rPr>
                    </w:pPr>
                    <w:r>
                      <w:rPr>
                        <w:rFonts w:ascii="Lucida Sans"/>
                        <w:color w:val="007F00"/>
                        <w:w w:val="105"/>
                        <w:sz w:val="20"/>
                      </w:rPr>
                      <w:t>fun</w:t>
                    </w:r>
                    <w:r>
                      <w:rPr>
                        <w:rFonts w:ascii="Lucida Sans"/>
                        <w:color w:val="007F00"/>
                        <w:spacing w:val="24"/>
                        <w:w w:val="105"/>
                        <w:sz w:val="20"/>
                      </w:rPr>
                      <w:t> </w:t>
                    </w:r>
                    <w:r>
                      <w:rPr>
                        <w:rFonts w:ascii="Lucida Sans"/>
                        <w:color w:val="0000FF"/>
                        <w:w w:val="105"/>
                        <w:sz w:val="20"/>
                      </w:rPr>
                      <w:t>displayGreeting</w:t>
                    </w:r>
                    <w:r>
                      <w:rPr>
                        <w:rFonts w:ascii="Lucida Sans"/>
                        <w:w w:val="105"/>
                        <w:sz w:val="20"/>
                      </w:rPr>
                      <w:t>(message:</w:t>
                    </w:r>
                    <w:r>
                      <w:rPr>
                        <w:rFonts w:ascii="Lucida Sans"/>
                        <w:spacing w:val="24"/>
                        <w:w w:val="105"/>
                        <w:sz w:val="20"/>
                      </w:rPr>
                      <w:t> </w:t>
                    </w:r>
                    <w:r>
                      <w:rPr>
                        <w:rFonts w:ascii="Lucida Sans"/>
                        <w:color w:val="AF003F"/>
                        <w:w w:val="105"/>
                        <w:sz w:val="20"/>
                      </w:rPr>
                      <w:t>String</w:t>
                    </w:r>
                    <w:r>
                      <w:rPr>
                        <w:rFonts w:ascii="Lucida Sans"/>
                        <w:w w:val="105"/>
                        <w:sz w:val="20"/>
                      </w:rPr>
                      <w:t>,</w:t>
                    </w:r>
                    <w:r>
                      <w:rPr>
                        <w:rFonts w:ascii="Lucida Sans"/>
                        <w:spacing w:val="24"/>
                        <w:w w:val="105"/>
                        <w:sz w:val="20"/>
                      </w:rPr>
                      <w:t> </w:t>
                    </w:r>
                    <w:r>
                      <w:rPr>
                        <w:rFonts w:ascii="Lucida Sans"/>
                        <w:w w:val="105"/>
                        <w:sz w:val="20"/>
                      </w:rPr>
                      <w:t>name:</w:t>
                    </w:r>
                    <w:r>
                      <w:rPr>
                        <w:rFonts w:ascii="Lucida Sans"/>
                        <w:spacing w:val="24"/>
                        <w:w w:val="105"/>
                        <w:sz w:val="20"/>
                      </w:rPr>
                      <w:t> </w:t>
                    </w:r>
                    <w:r>
                      <w:rPr>
                        <w:rFonts w:ascii="Lucida Sans"/>
                        <w:color w:val="AF003F"/>
                        <w:w w:val="105"/>
                        <w:sz w:val="20"/>
                      </w:rPr>
                      <w:t>String</w:t>
                    </w:r>
                    <w:r>
                      <w:rPr>
                        <w:rFonts w:ascii="Lucida Sans"/>
                        <w:color w:val="AF003F"/>
                        <w:spacing w:val="24"/>
                        <w:w w:val="105"/>
                        <w:sz w:val="20"/>
                      </w:rPr>
                      <w:t> </w:t>
                    </w:r>
                    <w:r>
                      <w:rPr>
                        <w:rFonts w:ascii="Lucida Sans"/>
                        <w:color w:val="666666"/>
                        <w:w w:val="105"/>
                        <w:sz w:val="20"/>
                      </w:rPr>
                      <w:t>=</w:t>
                    </w:r>
                    <w:r>
                      <w:rPr>
                        <w:rFonts w:ascii="Lucida Sans"/>
                        <w:color w:val="666666"/>
                        <w:spacing w:val="24"/>
                        <w:w w:val="105"/>
                        <w:sz w:val="20"/>
                      </w:rPr>
                      <w:t> </w:t>
                    </w:r>
                    <w:r>
                      <w:rPr>
                        <w:rFonts w:ascii="Lucida Sans"/>
                        <w:color w:val="BA2121"/>
                        <w:w w:val="105"/>
                        <w:sz w:val="20"/>
                      </w:rPr>
                      <w:t>"Guest"</w:t>
                    </w:r>
                    <w:r>
                      <w:rPr>
                        <w:rFonts w:ascii="Lucida Sans"/>
                        <w:w w:val="105"/>
                        <w:sz w:val="20"/>
                      </w:rPr>
                      <w:t>)</w:t>
                    </w:r>
                    <w:r>
                      <w:rPr>
                        <w:rFonts w:ascii="Lucida Sans"/>
                        <w:w w:val="130"/>
                        <w:sz w:val="20"/>
                      </w:rPr>
                      <w:t> </w:t>
                    </w:r>
                    <w:r>
                      <w:rPr>
                        <w:rFonts w:ascii="Lucida Sans"/>
                        <w:w w:val="130"/>
                        <w:sz w:val="20"/>
                      </w:rPr>
                      <w:t>{ </w:t>
                    </w:r>
                    <w:r>
                      <w:rPr>
                        <w:rFonts w:ascii="Lucida Sans"/>
                        <w:w w:val="105"/>
                        <w:sz w:val="20"/>
                      </w:rPr>
                      <w:t>println(</w:t>
                    </w:r>
                    <w:r>
                      <w:rPr>
                        <w:rFonts w:ascii="Lucida Sans"/>
                        <w:color w:val="BA2121"/>
                        <w:w w:val="105"/>
                        <w:sz w:val="20"/>
                      </w:rPr>
                      <w:t>"</w:t>
                    </w:r>
                    <w:r>
                      <w:rPr>
                        <w:rFonts w:ascii="Lucida Sans"/>
                        <w:color w:val="BA6687"/>
                        <w:w w:val="105"/>
                        <w:sz w:val="20"/>
                      </w:rPr>
                      <w:t>$</w:t>
                    </w:r>
                    <w:r>
                      <w:rPr>
                        <w:rFonts w:ascii="Lucida Sans"/>
                        <w:w w:val="105"/>
                        <w:sz w:val="20"/>
                      </w:rPr>
                      <w:t>message</w:t>
                    </w:r>
                    <w:r>
                      <w:rPr>
                        <w:rFonts w:ascii="Lucida Sans"/>
                        <w:spacing w:val="40"/>
                        <w:w w:val="105"/>
                        <w:sz w:val="20"/>
                      </w:rPr>
                      <w:t> </w:t>
                    </w:r>
                    <w:r>
                      <w:rPr>
                        <w:rFonts w:ascii="Lucida Sans"/>
                        <w:color w:val="BA6687"/>
                        <w:w w:val="87"/>
                        <w:sz w:val="20"/>
                      </w:rPr>
                      <w:t>$</w:t>
                    </w:r>
                    <w:r>
                      <w:rPr>
                        <w:rFonts w:ascii="Lucida Sans"/>
                        <w:w w:val="83"/>
                        <w:sz w:val="20"/>
                      </w:rPr>
                      <w:t>name</w:t>
                    </w:r>
                    <w:r>
                      <w:rPr>
                        <w:rFonts w:ascii="Lucida Sans"/>
                        <w:color w:val="BA2121"/>
                        <w:w w:val="145"/>
                        <w:sz w:val="20"/>
                      </w:rPr>
                      <w:t>"</w:t>
                    </w:r>
                    <w:r>
                      <w:rPr>
                        <w:rFonts w:ascii="Lucida Sans"/>
                        <w:w w:val="166"/>
                        <w:sz w:val="20"/>
                      </w:rPr>
                      <w:t>)</w:t>
                    </w:r>
                  </w:p>
                  <w:p>
                    <w:pPr>
                      <w:spacing w:line="233" w:lineRule="exact" w:before="0"/>
                      <w:ind w:left="199" w:right="0" w:firstLine="0"/>
                      <w:jc w:val="left"/>
                      <w:rPr>
                        <w:rFonts w:ascii="Lucida Sans"/>
                        <w:sz w:val="20"/>
                      </w:rPr>
                    </w:pPr>
                    <w:r>
                      <w:rPr>
                        <w:rFonts w:ascii="Lucida Sans"/>
                        <w:w w:val="162"/>
                        <w:sz w:val="20"/>
                      </w:rPr>
                      <w:t>}</w:t>
                    </w:r>
                  </w:p>
                  <w:p>
                    <w:pPr>
                      <w:spacing w:before="4"/>
                      <w:ind w:left="199" w:right="0" w:firstLine="0"/>
                      <w:jc w:val="left"/>
                      <w:rPr>
                        <w:rFonts w:ascii="Lucida Sans"/>
                        <w:i/>
                        <w:sz w:val="20"/>
                      </w:rPr>
                    </w:pPr>
                    <w:r>
                      <w:rPr>
                        <w:rFonts w:ascii="Lucida Sans"/>
                        <w:w w:val="105"/>
                        <w:sz w:val="20"/>
                      </w:rPr>
                      <w:t>displayGreeting(</w:t>
                    </w:r>
                    <w:r>
                      <w:rPr>
                        <w:rFonts w:ascii="Lucida Sans"/>
                        <w:color w:val="BA2121"/>
                        <w:w w:val="105"/>
                        <w:sz w:val="20"/>
                      </w:rPr>
                      <w:t>"Welcome"</w:t>
                    </w:r>
                    <w:r>
                      <w:rPr>
                        <w:rFonts w:ascii="Lucida Sans"/>
                        <w:w w:val="105"/>
                        <w:sz w:val="20"/>
                      </w:rPr>
                      <w:t>,</w:t>
                    </w:r>
                    <w:r>
                      <w:rPr>
                        <w:rFonts w:ascii="Lucida Sans"/>
                        <w:spacing w:val="14"/>
                        <w:w w:val="105"/>
                        <w:sz w:val="20"/>
                      </w:rPr>
                      <w:t> </w:t>
                    </w:r>
                    <w:r>
                      <w:rPr>
                        <w:rFonts w:ascii="Lucida Sans"/>
                        <w:color w:val="BA2121"/>
                        <w:w w:val="105"/>
                        <w:sz w:val="20"/>
                      </w:rPr>
                      <w:t>"John"</w:t>
                    </w:r>
                    <w:r>
                      <w:rPr>
                        <w:rFonts w:ascii="Lucida Sans"/>
                        <w:w w:val="105"/>
                        <w:sz w:val="20"/>
                      </w:rPr>
                      <w:t>)</w:t>
                    </w:r>
                    <w:r>
                      <w:rPr>
                        <w:rFonts w:ascii="Lucida Sans"/>
                        <w:spacing w:val="14"/>
                        <w:w w:val="105"/>
                        <w:sz w:val="20"/>
                      </w:rPr>
                      <w:t> </w:t>
                    </w:r>
                    <w:r>
                      <w:rPr>
                        <w:rFonts w:ascii="Lucida Sans"/>
                        <w:i/>
                        <w:color w:val="3F7F7F"/>
                        <w:w w:val="105"/>
                        <w:sz w:val="20"/>
                      </w:rPr>
                      <w:t>//prints</w:t>
                    </w:r>
                    <w:r>
                      <w:rPr>
                        <w:rFonts w:ascii="Lucida Sans"/>
                        <w:i/>
                        <w:color w:val="3F7F7F"/>
                        <w:spacing w:val="14"/>
                        <w:w w:val="105"/>
                        <w:sz w:val="20"/>
                      </w:rPr>
                      <w:t> </w:t>
                    </w:r>
                    <w:r>
                      <w:rPr>
                        <w:rFonts w:ascii="Lucida Sans"/>
                        <w:i/>
                        <w:color w:val="3F7F7F"/>
                        <w:w w:val="105"/>
                        <w:sz w:val="20"/>
                      </w:rPr>
                      <w:t>"Welcome</w:t>
                    </w:r>
                    <w:r>
                      <w:rPr>
                        <w:rFonts w:ascii="Lucida Sans"/>
                        <w:i/>
                        <w:color w:val="3F7F7F"/>
                        <w:spacing w:val="14"/>
                        <w:w w:val="105"/>
                        <w:sz w:val="20"/>
                      </w:rPr>
                      <w:t> </w:t>
                    </w:r>
                    <w:r>
                      <w:rPr>
                        <w:rFonts w:ascii="Lucida Sans"/>
                        <w:i/>
                        <w:color w:val="3F7F7F"/>
                        <w:spacing w:val="-2"/>
                        <w:w w:val="105"/>
                        <w:sz w:val="20"/>
                      </w:rPr>
                      <w:t>John"</w:t>
                    </w:r>
                  </w:p>
                  <w:p>
                    <w:pPr>
                      <w:spacing w:before="3"/>
                      <w:ind w:left="199" w:right="0" w:firstLine="0"/>
                      <w:jc w:val="left"/>
                      <w:rPr>
                        <w:rFonts w:ascii="Lucida Sans"/>
                        <w:i/>
                        <w:sz w:val="20"/>
                      </w:rPr>
                    </w:pPr>
                    <w:r>
                      <w:rPr>
                        <w:rFonts w:ascii="Lucida Sans"/>
                        <w:sz w:val="20"/>
                      </w:rPr>
                      <w:t>displayGreeting(</w:t>
                    </w:r>
                    <w:r>
                      <w:rPr>
                        <w:rFonts w:ascii="Lucida Sans"/>
                        <w:color w:val="BA2121"/>
                        <w:sz w:val="20"/>
                      </w:rPr>
                      <w:t>"Welcome"</w:t>
                    </w:r>
                    <w:r>
                      <w:rPr>
                        <w:rFonts w:ascii="Lucida Sans"/>
                        <w:sz w:val="20"/>
                      </w:rPr>
                      <w:t>)</w:t>
                    </w:r>
                    <w:r>
                      <w:rPr>
                        <w:rFonts w:ascii="Lucida Sans"/>
                        <w:spacing w:val="62"/>
                        <w:sz w:val="20"/>
                      </w:rPr>
                      <w:t> </w:t>
                    </w:r>
                    <w:r>
                      <w:rPr>
                        <w:rFonts w:ascii="Lucida Sans"/>
                        <w:i/>
                        <w:color w:val="3F7F7F"/>
                        <w:sz w:val="20"/>
                      </w:rPr>
                      <w:t>//prints</w:t>
                    </w:r>
                    <w:r>
                      <w:rPr>
                        <w:rFonts w:ascii="Lucida Sans"/>
                        <w:i/>
                        <w:color w:val="3F7F7F"/>
                        <w:spacing w:val="62"/>
                        <w:sz w:val="20"/>
                      </w:rPr>
                      <w:t> </w:t>
                    </w:r>
                    <w:r>
                      <w:rPr>
                        <w:rFonts w:ascii="Lucida Sans"/>
                        <w:i/>
                        <w:color w:val="3F7F7F"/>
                        <w:sz w:val="20"/>
                      </w:rPr>
                      <w:t>"Welcome</w:t>
                    </w:r>
                    <w:r>
                      <w:rPr>
                        <w:rFonts w:ascii="Lucida Sans"/>
                        <w:i/>
                        <w:color w:val="3F7F7F"/>
                        <w:spacing w:val="62"/>
                        <w:sz w:val="20"/>
                      </w:rPr>
                      <w:t> </w:t>
                    </w:r>
                    <w:r>
                      <w:rPr>
                        <w:rFonts w:ascii="Lucida Sans"/>
                        <w:i/>
                        <w:color w:val="3F7F7F"/>
                        <w:spacing w:val="-2"/>
                        <w:sz w:val="20"/>
                      </w:rPr>
                      <w:t>Guest"</w:t>
                    </w:r>
                  </w:p>
                </w:txbxContent>
              </v:textbox>
              <w10:wrap type="none"/>
            </v:shape>
            <w10:wrap type="none"/>
          </v:group>
        </w:pict>
      </w:r>
      <w:r>
        <w:rPr>
          <w:b w:val="0"/>
          <w:w w:val="87"/>
          <w:sz w:val="10"/>
        </w:rPr>
        <w:t>1</w:t>
      </w:r>
    </w:p>
    <w:p>
      <w:pPr>
        <w:pStyle w:val="BodyText"/>
        <w:spacing w:before="4"/>
        <w:rPr>
          <w:b w:val="0"/>
          <w:sz w:val="10"/>
        </w:rPr>
      </w:pPr>
    </w:p>
    <w:p>
      <w:pPr>
        <w:spacing w:before="0"/>
        <w:ind w:left="155" w:right="0" w:firstLine="0"/>
        <w:jc w:val="left"/>
        <w:rPr>
          <w:b w:val="0"/>
          <w:sz w:val="10"/>
        </w:rPr>
      </w:pPr>
      <w:r>
        <w:rPr>
          <w:b w:val="0"/>
          <w:w w:val="87"/>
          <w:sz w:val="10"/>
        </w:rPr>
        <w:t>2</w:t>
      </w:r>
    </w:p>
    <w:p>
      <w:pPr>
        <w:pStyle w:val="BodyText"/>
        <w:spacing w:before="4"/>
        <w:rPr>
          <w:b w:val="0"/>
          <w:sz w:val="10"/>
        </w:rPr>
      </w:pPr>
    </w:p>
    <w:p>
      <w:pPr>
        <w:spacing w:before="0"/>
        <w:ind w:left="155" w:right="0" w:firstLine="0"/>
        <w:jc w:val="left"/>
        <w:rPr>
          <w:b w:val="0"/>
          <w:sz w:val="10"/>
        </w:rPr>
      </w:pPr>
      <w:r>
        <w:rPr>
          <w:b w:val="0"/>
          <w:w w:val="87"/>
          <w:sz w:val="10"/>
        </w:rPr>
        <w:t>3</w:t>
      </w:r>
    </w:p>
    <w:p>
      <w:pPr>
        <w:pStyle w:val="BodyText"/>
        <w:spacing w:before="4"/>
        <w:rPr>
          <w:b w:val="0"/>
          <w:sz w:val="10"/>
        </w:rPr>
      </w:pPr>
    </w:p>
    <w:p>
      <w:pPr>
        <w:spacing w:before="1"/>
        <w:ind w:left="155" w:right="0" w:firstLine="0"/>
        <w:jc w:val="left"/>
        <w:rPr>
          <w:b w:val="0"/>
          <w:sz w:val="10"/>
        </w:rPr>
      </w:pPr>
      <w:r>
        <w:rPr>
          <w:b w:val="0"/>
          <w:w w:val="87"/>
          <w:sz w:val="10"/>
        </w:rPr>
        <w:t>4</w:t>
      </w:r>
    </w:p>
    <w:p>
      <w:pPr>
        <w:pStyle w:val="BodyText"/>
        <w:spacing w:before="4"/>
        <w:rPr>
          <w:b w:val="0"/>
          <w:sz w:val="10"/>
        </w:rPr>
      </w:pPr>
    </w:p>
    <w:p>
      <w:pPr>
        <w:spacing w:before="0"/>
        <w:ind w:left="155" w:right="0" w:firstLine="0"/>
        <w:jc w:val="left"/>
        <w:rPr>
          <w:b w:val="0"/>
          <w:sz w:val="10"/>
        </w:rPr>
      </w:pPr>
      <w:r>
        <w:rPr>
          <w:b w:val="0"/>
          <w:w w:val="87"/>
          <w:sz w:val="10"/>
        </w:rPr>
        <w:t>5</w:t>
      </w:r>
    </w:p>
    <w:p>
      <w:pPr>
        <w:pStyle w:val="BodyText"/>
        <w:rPr>
          <w:b w:val="0"/>
        </w:rPr>
      </w:pPr>
    </w:p>
    <w:p>
      <w:pPr>
        <w:pStyle w:val="BodyText"/>
        <w:spacing w:before="4"/>
        <w:rPr>
          <w:b w:val="0"/>
          <w:sz w:val="27"/>
        </w:rPr>
      </w:pPr>
    </w:p>
    <w:p>
      <w:pPr>
        <w:pStyle w:val="BodyText"/>
        <w:spacing w:before="95"/>
        <w:ind w:left="1834"/>
        <w:rPr>
          <w:b w:val="0"/>
        </w:rPr>
      </w:pPr>
      <w:bookmarkStart w:name="_bookmark485" w:id="613"/>
      <w:bookmarkEnd w:id="613"/>
      <w:r>
        <w:rPr/>
      </w:r>
      <w:r>
        <w:rPr>
          <w:b w:val="0"/>
          <w:w w:val="90"/>
        </w:rPr>
        <w:t>Listing</w:t>
      </w:r>
      <w:r>
        <w:rPr>
          <w:b w:val="0"/>
          <w:spacing w:val="-4"/>
          <w:w w:val="90"/>
        </w:rPr>
        <w:t> </w:t>
      </w:r>
      <w:r>
        <w:rPr>
          <w:b w:val="0"/>
          <w:w w:val="90"/>
        </w:rPr>
        <w:t>9:</w:t>
      </w:r>
      <w:r>
        <w:rPr>
          <w:b w:val="0"/>
          <w:spacing w:val="5"/>
        </w:rPr>
        <w:t> </w:t>
      </w:r>
      <w:r>
        <w:rPr>
          <w:b w:val="0"/>
          <w:w w:val="90"/>
        </w:rPr>
        <w:t>Example</w:t>
      </w:r>
      <w:r>
        <w:rPr>
          <w:b w:val="0"/>
          <w:spacing w:val="-3"/>
          <w:w w:val="90"/>
        </w:rPr>
        <w:t> </w:t>
      </w:r>
      <w:r>
        <w:rPr>
          <w:b w:val="0"/>
          <w:w w:val="90"/>
        </w:rPr>
        <w:t>of</w:t>
      </w:r>
      <w:r>
        <w:rPr>
          <w:b w:val="0"/>
          <w:spacing w:val="-4"/>
          <w:w w:val="90"/>
        </w:rPr>
        <w:t> </w:t>
      </w:r>
      <w:r>
        <w:rPr>
          <w:b w:val="0"/>
          <w:w w:val="90"/>
        </w:rPr>
        <w:t>function</w:t>
      </w:r>
      <w:r>
        <w:rPr>
          <w:b w:val="0"/>
          <w:spacing w:val="-3"/>
          <w:w w:val="90"/>
        </w:rPr>
        <w:t> </w:t>
      </w:r>
      <w:r>
        <w:rPr>
          <w:b w:val="0"/>
          <w:w w:val="90"/>
        </w:rPr>
        <w:t>that</w:t>
      </w:r>
      <w:r>
        <w:rPr>
          <w:b w:val="0"/>
          <w:spacing w:val="-3"/>
          <w:w w:val="90"/>
        </w:rPr>
        <w:t> </w:t>
      </w:r>
      <w:r>
        <w:rPr>
          <w:b w:val="0"/>
          <w:w w:val="90"/>
        </w:rPr>
        <w:t>has</w:t>
      </w:r>
      <w:r>
        <w:rPr>
          <w:b w:val="0"/>
          <w:spacing w:val="-3"/>
          <w:w w:val="90"/>
        </w:rPr>
        <w:t> </w:t>
      </w:r>
      <w:r>
        <w:rPr>
          <w:b w:val="0"/>
          <w:w w:val="90"/>
        </w:rPr>
        <w:t>one</w:t>
      </w:r>
      <w:r>
        <w:rPr>
          <w:b w:val="0"/>
          <w:spacing w:val="-3"/>
          <w:w w:val="90"/>
        </w:rPr>
        <w:t> </w:t>
      </w:r>
      <w:r>
        <w:rPr>
          <w:b w:val="0"/>
          <w:w w:val="90"/>
        </w:rPr>
        <w:t>optional</w:t>
      </w:r>
      <w:r>
        <w:rPr>
          <w:b w:val="0"/>
          <w:spacing w:val="-3"/>
          <w:w w:val="90"/>
        </w:rPr>
        <w:t> </w:t>
      </w:r>
      <w:r>
        <w:rPr>
          <w:b w:val="0"/>
          <w:spacing w:val="-2"/>
          <w:w w:val="90"/>
        </w:rPr>
        <w:t>argument.</w:t>
      </w:r>
    </w:p>
    <w:p>
      <w:pPr>
        <w:pStyle w:val="BodyText"/>
        <w:rPr>
          <w:b w:val="0"/>
          <w:sz w:val="24"/>
        </w:rPr>
      </w:pPr>
    </w:p>
    <w:p>
      <w:pPr>
        <w:pStyle w:val="BodyText"/>
        <w:spacing w:before="11"/>
        <w:rPr>
          <w:b w:val="0"/>
          <w:sz w:val="21"/>
        </w:rPr>
      </w:pPr>
    </w:p>
    <w:p>
      <w:pPr>
        <w:pStyle w:val="Heading2"/>
        <w:numPr>
          <w:ilvl w:val="1"/>
          <w:numId w:val="70"/>
        </w:numPr>
        <w:tabs>
          <w:tab w:pos="1159" w:val="left" w:leader="none"/>
          <w:tab w:pos="1160" w:val="left" w:leader="none"/>
        </w:tabs>
        <w:spacing w:line="240" w:lineRule="auto" w:before="0" w:after="0"/>
        <w:ind w:left="1159" w:right="0" w:hanging="712"/>
        <w:jc w:val="left"/>
        <w:rPr>
          <w:b w:val="0"/>
        </w:rPr>
      </w:pPr>
      <w:bookmarkStart w:name="B.7 Named argument" w:id="614"/>
      <w:bookmarkEnd w:id="614"/>
      <w:r>
        <w:rPr/>
      </w:r>
      <w:bookmarkStart w:name="_bookmark486" w:id="615"/>
      <w:bookmarkEnd w:id="615"/>
      <w:r>
        <w:rPr>
          <w:b w:val="0"/>
          <w:w w:val="95"/>
        </w:rPr>
        <w:t>N</w:t>
      </w:r>
      <w:r>
        <w:rPr>
          <w:b w:val="0"/>
          <w:w w:val="95"/>
        </w:rPr>
        <w:t>amed</w:t>
      </w:r>
      <w:r>
        <w:rPr>
          <w:b w:val="0"/>
          <w:spacing w:val="10"/>
        </w:rPr>
        <w:t> </w:t>
      </w:r>
      <w:r>
        <w:rPr>
          <w:b w:val="0"/>
          <w:spacing w:val="-2"/>
        </w:rPr>
        <w:t>argument</w:t>
      </w:r>
    </w:p>
    <w:p>
      <w:pPr>
        <w:pStyle w:val="BodyText"/>
        <w:spacing w:before="8"/>
        <w:rPr>
          <w:b w:val="0"/>
          <w:sz w:val="28"/>
        </w:rPr>
      </w:pPr>
    </w:p>
    <w:p>
      <w:pPr>
        <w:pStyle w:val="BodyText"/>
        <w:spacing w:line="237" w:lineRule="auto"/>
        <w:ind w:left="440" w:right="1140"/>
        <w:jc w:val="both"/>
        <w:rPr>
          <w:b w:val="0"/>
        </w:rPr>
      </w:pPr>
      <w:r>
        <w:rPr>
          <w:b w:val="0"/>
          <w:spacing w:val="-2"/>
        </w:rPr>
        <w:t>A</w:t>
      </w:r>
      <w:r>
        <w:rPr>
          <w:b w:val="0"/>
          <w:spacing w:val="-13"/>
        </w:rPr>
        <w:t> </w:t>
      </w:r>
      <w:r>
        <w:rPr>
          <w:rFonts w:ascii="Book Antiqua"/>
          <w:i/>
          <w:spacing w:val="-2"/>
        </w:rPr>
        <w:t>named argument </w:t>
      </w:r>
      <w:r>
        <w:rPr>
          <w:b w:val="0"/>
          <w:spacing w:val="-2"/>
        </w:rPr>
        <w:t>is</w:t>
      </w:r>
      <w:r>
        <w:rPr>
          <w:b w:val="0"/>
          <w:spacing w:val="-13"/>
        </w:rPr>
        <w:t> </w:t>
      </w:r>
      <w:r>
        <w:rPr>
          <w:b w:val="0"/>
          <w:spacing w:val="-2"/>
        </w:rPr>
        <w:t>an</w:t>
      </w:r>
      <w:r>
        <w:rPr>
          <w:b w:val="0"/>
          <w:spacing w:val="-13"/>
        </w:rPr>
        <w:t> </w:t>
      </w:r>
      <w:r>
        <w:rPr>
          <w:b w:val="0"/>
          <w:spacing w:val="-2"/>
        </w:rPr>
        <w:t>argument</w:t>
      </w:r>
      <w:r>
        <w:rPr>
          <w:b w:val="0"/>
          <w:spacing w:val="-13"/>
        </w:rPr>
        <w:t> </w:t>
      </w:r>
      <w:r>
        <w:rPr>
          <w:b w:val="0"/>
          <w:spacing w:val="-2"/>
        </w:rPr>
        <w:t>passed</w:t>
      </w:r>
      <w:r>
        <w:rPr>
          <w:b w:val="0"/>
          <w:spacing w:val="-13"/>
        </w:rPr>
        <w:t> </w:t>
      </w:r>
      <w:r>
        <w:rPr>
          <w:b w:val="0"/>
          <w:spacing w:val="-2"/>
        </w:rPr>
        <w:t>in</w:t>
      </w:r>
      <w:r>
        <w:rPr>
          <w:b w:val="0"/>
          <w:spacing w:val="-13"/>
        </w:rPr>
        <w:t> </w:t>
      </w:r>
      <w:r>
        <w:rPr>
          <w:b w:val="0"/>
          <w:spacing w:val="-2"/>
        </w:rPr>
        <w:t>a</w:t>
      </w:r>
      <w:r>
        <w:rPr>
          <w:b w:val="0"/>
          <w:spacing w:val="-13"/>
        </w:rPr>
        <w:t> </w:t>
      </w:r>
      <w:r>
        <w:rPr>
          <w:b w:val="0"/>
          <w:spacing w:val="-2"/>
        </w:rPr>
        <w:t>method</w:t>
      </w:r>
      <w:r>
        <w:rPr>
          <w:b w:val="0"/>
          <w:spacing w:val="-13"/>
        </w:rPr>
        <w:t> </w:t>
      </w:r>
      <w:r>
        <w:rPr>
          <w:b w:val="0"/>
          <w:spacing w:val="-2"/>
        </w:rPr>
        <w:t>call</w:t>
      </w:r>
      <w:r>
        <w:rPr>
          <w:b w:val="0"/>
          <w:spacing w:val="-13"/>
        </w:rPr>
        <w:t> </w:t>
      </w:r>
      <w:r>
        <w:rPr>
          <w:b w:val="0"/>
          <w:spacing w:val="-2"/>
        </w:rPr>
        <w:t>with</w:t>
      </w:r>
      <w:r>
        <w:rPr>
          <w:b w:val="0"/>
          <w:spacing w:val="-13"/>
        </w:rPr>
        <w:t> </w:t>
      </w:r>
      <w:r>
        <w:rPr>
          <w:b w:val="0"/>
          <w:spacing w:val="-2"/>
        </w:rPr>
        <w:t>its</w:t>
      </w:r>
      <w:r>
        <w:rPr>
          <w:b w:val="0"/>
          <w:spacing w:val="-13"/>
        </w:rPr>
        <w:t> </w:t>
      </w:r>
      <w:r>
        <w:rPr>
          <w:b w:val="0"/>
          <w:spacing w:val="-2"/>
        </w:rPr>
        <w:t>name</w:t>
      </w:r>
      <w:r>
        <w:rPr>
          <w:b w:val="0"/>
          <w:spacing w:val="-13"/>
        </w:rPr>
        <w:t> </w:t>
      </w:r>
      <w:r>
        <w:rPr>
          <w:b w:val="0"/>
          <w:spacing w:val="-2"/>
        </w:rPr>
        <w:t>specified.</w:t>
      </w:r>
      <w:r>
        <w:rPr>
          <w:b w:val="0"/>
          <w:spacing w:val="22"/>
        </w:rPr>
        <w:t> </w:t>
      </w:r>
      <w:r>
        <w:rPr>
          <w:b w:val="0"/>
          <w:spacing w:val="-2"/>
        </w:rPr>
        <w:t>In</w:t>
      </w:r>
      <w:r>
        <w:rPr>
          <w:b w:val="0"/>
          <w:spacing w:val="-13"/>
        </w:rPr>
        <w:t> </w:t>
      </w:r>
      <w:r>
        <w:rPr>
          <w:b w:val="0"/>
          <w:spacing w:val="-2"/>
        </w:rPr>
        <w:t>that </w:t>
      </w:r>
      <w:r>
        <w:rPr>
          <w:b w:val="0"/>
        </w:rPr>
        <w:t>way,</w:t>
      </w:r>
      <w:r>
        <w:rPr>
          <w:b w:val="0"/>
          <w:spacing w:val="-16"/>
        </w:rPr>
        <w:t> </w:t>
      </w:r>
      <w:r>
        <w:rPr>
          <w:b w:val="0"/>
        </w:rPr>
        <w:t>developers</w:t>
      </w:r>
      <w:r>
        <w:rPr>
          <w:b w:val="0"/>
          <w:spacing w:val="-16"/>
        </w:rPr>
        <w:t> </w:t>
      </w:r>
      <w:r>
        <w:rPr>
          <w:b w:val="0"/>
        </w:rPr>
        <w:t>do</w:t>
      </w:r>
      <w:r>
        <w:rPr>
          <w:b w:val="0"/>
          <w:spacing w:val="-16"/>
        </w:rPr>
        <w:t> </w:t>
      </w:r>
      <w:r>
        <w:rPr>
          <w:b w:val="0"/>
        </w:rPr>
        <w:t>not</w:t>
      </w:r>
      <w:r>
        <w:rPr>
          <w:b w:val="0"/>
          <w:spacing w:val="-16"/>
        </w:rPr>
        <w:t> </w:t>
      </w:r>
      <w:r>
        <w:rPr>
          <w:b w:val="0"/>
        </w:rPr>
        <w:t>need</w:t>
      </w:r>
      <w:r>
        <w:rPr>
          <w:b w:val="0"/>
          <w:spacing w:val="-16"/>
        </w:rPr>
        <w:t> </w:t>
      </w:r>
      <w:r>
        <w:rPr>
          <w:b w:val="0"/>
        </w:rPr>
        <w:t>to</w:t>
      </w:r>
      <w:r>
        <w:rPr>
          <w:b w:val="0"/>
          <w:spacing w:val="-16"/>
        </w:rPr>
        <w:t> </w:t>
      </w:r>
      <w:r>
        <w:rPr>
          <w:b w:val="0"/>
        </w:rPr>
        <w:t>follow</w:t>
      </w:r>
      <w:r>
        <w:rPr>
          <w:b w:val="0"/>
          <w:spacing w:val="-16"/>
        </w:rPr>
        <w:t> </w:t>
      </w:r>
      <w:r>
        <w:rPr>
          <w:b w:val="0"/>
        </w:rPr>
        <w:t>the</w:t>
      </w:r>
      <w:r>
        <w:rPr>
          <w:b w:val="0"/>
          <w:spacing w:val="-16"/>
        </w:rPr>
        <w:t> </w:t>
      </w:r>
      <w:r>
        <w:rPr>
          <w:b w:val="0"/>
        </w:rPr>
        <w:t>same</w:t>
      </w:r>
      <w:r>
        <w:rPr>
          <w:b w:val="0"/>
          <w:spacing w:val="-16"/>
        </w:rPr>
        <w:t> </w:t>
      </w:r>
      <w:r>
        <w:rPr>
          <w:b w:val="0"/>
        </w:rPr>
        <w:t>order</w:t>
      </w:r>
      <w:r>
        <w:rPr>
          <w:b w:val="0"/>
          <w:spacing w:val="-16"/>
        </w:rPr>
        <w:t> </w:t>
      </w:r>
      <w:r>
        <w:rPr>
          <w:b w:val="0"/>
        </w:rPr>
        <w:t>of</w:t>
      </w:r>
      <w:r>
        <w:rPr>
          <w:b w:val="0"/>
          <w:spacing w:val="-16"/>
        </w:rPr>
        <w:t> </w:t>
      </w:r>
      <w:r>
        <w:rPr>
          <w:b w:val="0"/>
        </w:rPr>
        <w:t>arguments</w:t>
      </w:r>
      <w:r>
        <w:rPr>
          <w:b w:val="0"/>
          <w:spacing w:val="-16"/>
        </w:rPr>
        <w:t> </w:t>
      </w:r>
      <w:r>
        <w:rPr>
          <w:b w:val="0"/>
        </w:rPr>
        <w:t>found</w:t>
      </w:r>
      <w:r>
        <w:rPr>
          <w:b w:val="0"/>
          <w:spacing w:val="-16"/>
        </w:rPr>
        <w:t> </w:t>
      </w:r>
      <w:r>
        <w:rPr>
          <w:b w:val="0"/>
        </w:rPr>
        <w:t>in</w:t>
      </w:r>
      <w:r>
        <w:rPr>
          <w:b w:val="0"/>
          <w:spacing w:val="-16"/>
        </w:rPr>
        <w:t> </w:t>
      </w:r>
      <w:r>
        <w:rPr>
          <w:b w:val="0"/>
        </w:rPr>
        <w:t>the</w:t>
      </w:r>
      <w:r>
        <w:rPr>
          <w:b w:val="0"/>
          <w:spacing w:val="-16"/>
        </w:rPr>
        <w:t> </w:t>
      </w:r>
      <w:r>
        <w:rPr>
          <w:b w:val="0"/>
        </w:rPr>
        <w:t>method </w:t>
      </w:r>
      <w:r>
        <w:rPr>
          <w:b w:val="0"/>
          <w:w w:val="90"/>
        </w:rPr>
        <w:t>declaration. Moreover, </w:t>
      </w:r>
      <w:r>
        <w:rPr>
          <w:rFonts w:ascii="Book Antiqua"/>
          <w:i/>
          <w:w w:val="90"/>
        </w:rPr>
        <w:t>named</w:t>
      </w:r>
      <w:r>
        <w:rPr>
          <w:rFonts w:ascii="Book Antiqua"/>
          <w:i/>
        </w:rPr>
        <w:t> </w:t>
      </w:r>
      <w:r>
        <w:rPr>
          <w:rFonts w:ascii="Book Antiqua"/>
          <w:i/>
          <w:w w:val="90"/>
        </w:rPr>
        <w:t>arguments </w:t>
      </w:r>
      <w:r>
        <w:rPr>
          <w:b w:val="0"/>
          <w:w w:val="90"/>
        </w:rPr>
        <w:t>can increase the readability of code, since they provide </w:t>
      </w:r>
      <w:r>
        <w:rPr>
          <w:b w:val="0"/>
          <w:spacing w:val="-2"/>
          <w:w w:val="95"/>
        </w:rPr>
        <w:t>more</w:t>
      </w:r>
      <w:r>
        <w:rPr>
          <w:b w:val="0"/>
          <w:spacing w:val="-5"/>
          <w:w w:val="95"/>
        </w:rPr>
        <w:t> </w:t>
      </w:r>
      <w:r>
        <w:rPr>
          <w:b w:val="0"/>
          <w:spacing w:val="-2"/>
          <w:w w:val="95"/>
        </w:rPr>
        <w:t>information</w:t>
      </w:r>
      <w:r>
        <w:rPr>
          <w:b w:val="0"/>
          <w:spacing w:val="-5"/>
          <w:w w:val="95"/>
        </w:rPr>
        <w:t> </w:t>
      </w:r>
      <w:r>
        <w:rPr>
          <w:b w:val="0"/>
          <w:spacing w:val="-2"/>
          <w:w w:val="95"/>
        </w:rPr>
        <w:t>about</w:t>
      </w:r>
      <w:r>
        <w:rPr>
          <w:b w:val="0"/>
          <w:spacing w:val="-5"/>
          <w:w w:val="95"/>
        </w:rPr>
        <w:t> </w:t>
      </w:r>
      <w:r>
        <w:rPr>
          <w:b w:val="0"/>
          <w:spacing w:val="-2"/>
          <w:w w:val="95"/>
        </w:rPr>
        <w:t>the</w:t>
      </w:r>
      <w:r>
        <w:rPr>
          <w:b w:val="0"/>
          <w:spacing w:val="-5"/>
          <w:w w:val="95"/>
        </w:rPr>
        <w:t> </w:t>
      </w:r>
      <w:r>
        <w:rPr>
          <w:b w:val="0"/>
          <w:spacing w:val="-2"/>
          <w:w w:val="95"/>
        </w:rPr>
        <w:t>arguments</w:t>
      </w:r>
      <w:r>
        <w:rPr>
          <w:b w:val="0"/>
          <w:spacing w:val="-5"/>
          <w:w w:val="95"/>
        </w:rPr>
        <w:t> </w:t>
      </w:r>
      <w:r>
        <w:rPr>
          <w:b w:val="0"/>
          <w:spacing w:val="-2"/>
          <w:w w:val="95"/>
        </w:rPr>
        <w:t>on</w:t>
      </w:r>
      <w:r>
        <w:rPr>
          <w:b w:val="0"/>
          <w:spacing w:val="-5"/>
          <w:w w:val="95"/>
        </w:rPr>
        <w:t> </w:t>
      </w:r>
      <w:r>
        <w:rPr>
          <w:b w:val="0"/>
          <w:spacing w:val="-2"/>
          <w:w w:val="95"/>
        </w:rPr>
        <w:t>the</w:t>
      </w:r>
      <w:r>
        <w:rPr>
          <w:b w:val="0"/>
          <w:spacing w:val="-5"/>
          <w:w w:val="95"/>
        </w:rPr>
        <w:t> </w:t>
      </w:r>
      <w:r>
        <w:rPr>
          <w:b w:val="0"/>
          <w:spacing w:val="-2"/>
          <w:w w:val="95"/>
        </w:rPr>
        <w:t>function</w:t>
      </w:r>
      <w:r>
        <w:rPr>
          <w:b w:val="0"/>
          <w:spacing w:val="-5"/>
          <w:w w:val="95"/>
        </w:rPr>
        <w:t> </w:t>
      </w:r>
      <w:r>
        <w:rPr>
          <w:b w:val="0"/>
          <w:spacing w:val="-2"/>
          <w:w w:val="95"/>
        </w:rPr>
        <w:t>call.</w:t>
      </w:r>
    </w:p>
    <w:p>
      <w:pPr>
        <w:pStyle w:val="BodyText"/>
        <w:spacing w:line="244" w:lineRule="auto" w:before="70"/>
        <w:ind w:left="448" w:right="1107" w:firstLine="298"/>
        <w:jc w:val="both"/>
        <w:rPr>
          <w:b w:val="0"/>
        </w:rPr>
      </w:pPr>
      <w:r>
        <w:rPr>
          <w:b w:val="0"/>
          <w:w w:val="90"/>
        </w:rPr>
        <w:t>In Listing </w:t>
      </w:r>
      <w:hyperlink w:history="true" w:anchor="_bookmark488">
        <w:r>
          <w:rPr>
            <w:b w:val="0"/>
            <w:w w:val="90"/>
          </w:rPr>
          <w:t>10,</w:t>
        </w:r>
        <w:r>
          <w:rPr>
            <w:b w:val="0"/>
          </w:rPr>
          <w:t> </w:t>
        </w:r>
      </w:hyperlink>
      <w:r>
        <w:rPr>
          <w:b w:val="0"/>
          <w:w w:val="90"/>
        </w:rPr>
        <w:t>there is one function declared at line </w:t>
      </w:r>
      <w:hyperlink w:history="true" w:anchor="_bookmark486">
        <w:r>
          <w:rPr>
            <w:b w:val="0"/>
            <w:w w:val="90"/>
          </w:rPr>
          <w:t>1 </w:t>
        </w:r>
      </w:hyperlink>
      <w:r>
        <w:rPr>
          <w:b w:val="0"/>
          <w:w w:val="90"/>
        </w:rPr>
        <w:t>that has 4 ’Boolean’ arguments with</w:t>
      </w:r>
      <w:r>
        <w:rPr>
          <w:b w:val="0"/>
          <w:spacing w:val="80"/>
        </w:rPr>
        <w:t> </w:t>
      </w:r>
      <w:r>
        <w:rPr>
          <w:b w:val="0"/>
          <w:w w:val="90"/>
        </w:rPr>
        <w:t>a default value.</w:t>
      </w:r>
      <w:r>
        <w:rPr>
          <w:b w:val="0"/>
          <w:spacing w:val="24"/>
        </w:rPr>
        <w:t> </w:t>
      </w:r>
      <w:r>
        <w:rPr>
          <w:b w:val="0"/>
          <w:w w:val="90"/>
        </w:rPr>
        <w:t>This function is called at line </w:t>
      </w:r>
      <w:hyperlink w:history="true" w:anchor="_bookmark486">
        <w:r>
          <w:rPr>
            <w:b w:val="0"/>
            <w:w w:val="90"/>
          </w:rPr>
          <w:t>8 </w:t>
        </w:r>
      </w:hyperlink>
      <w:r>
        <w:rPr>
          <w:b w:val="0"/>
          <w:w w:val="90"/>
        </w:rPr>
        <w:t>and </w:t>
      </w:r>
      <w:hyperlink w:history="true" w:anchor="_bookmark486">
        <w:r>
          <w:rPr>
            <w:b w:val="0"/>
            <w:w w:val="90"/>
          </w:rPr>
          <w:t>9, </w:t>
        </w:r>
      </w:hyperlink>
      <w:r>
        <w:rPr>
          <w:b w:val="0"/>
          <w:w w:val="90"/>
        </w:rPr>
        <w:t>the last one uses named arguments to improve</w:t>
      </w:r>
      <w:r>
        <w:rPr>
          <w:b w:val="0"/>
          <w:spacing w:val="-9"/>
          <w:w w:val="90"/>
        </w:rPr>
        <w:t> </w:t>
      </w:r>
      <w:r>
        <w:rPr>
          <w:b w:val="0"/>
          <w:w w:val="90"/>
        </w:rPr>
        <w:t>the</w:t>
      </w:r>
      <w:r>
        <w:rPr>
          <w:b w:val="0"/>
          <w:spacing w:val="-8"/>
          <w:w w:val="90"/>
        </w:rPr>
        <w:t> </w:t>
      </w:r>
      <w:r>
        <w:rPr>
          <w:b w:val="0"/>
          <w:w w:val="90"/>
        </w:rPr>
        <w:t>source</w:t>
      </w:r>
      <w:r>
        <w:rPr>
          <w:b w:val="0"/>
          <w:spacing w:val="-9"/>
          <w:w w:val="90"/>
        </w:rPr>
        <w:t> </w:t>
      </w:r>
      <w:r>
        <w:rPr>
          <w:b w:val="0"/>
          <w:w w:val="90"/>
        </w:rPr>
        <w:t>code</w:t>
      </w:r>
      <w:r>
        <w:rPr>
          <w:b w:val="0"/>
          <w:spacing w:val="-8"/>
          <w:w w:val="90"/>
        </w:rPr>
        <w:t> </w:t>
      </w:r>
      <w:r>
        <w:rPr>
          <w:b w:val="0"/>
          <w:w w:val="90"/>
        </w:rPr>
        <w:t>readability,</w:t>
      </w:r>
      <w:r>
        <w:rPr>
          <w:b w:val="0"/>
          <w:spacing w:val="-9"/>
          <w:w w:val="90"/>
        </w:rPr>
        <w:t> </w:t>
      </w:r>
      <w:r>
        <w:rPr>
          <w:b w:val="0"/>
          <w:w w:val="90"/>
        </w:rPr>
        <w:t>providing</w:t>
      </w:r>
      <w:r>
        <w:rPr>
          <w:b w:val="0"/>
          <w:spacing w:val="-8"/>
          <w:w w:val="90"/>
        </w:rPr>
        <w:t> </w:t>
      </w:r>
      <w:r>
        <w:rPr>
          <w:b w:val="0"/>
          <w:w w:val="90"/>
        </w:rPr>
        <w:t>more</w:t>
      </w:r>
      <w:r>
        <w:rPr>
          <w:b w:val="0"/>
          <w:spacing w:val="-9"/>
          <w:w w:val="90"/>
        </w:rPr>
        <w:t> </w:t>
      </w:r>
      <w:r>
        <w:rPr>
          <w:b w:val="0"/>
          <w:w w:val="90"/>
        </w:rPr>
        <w:t>information</w:t>
      </w:r>
      <w:r>
        <w:rPr>
          <w:b w:val="0"/>
          <w:spacing w:val="-8"/>
          <w:w w:val="90"/>
        </w:rPr>
        <w:t> </w:t>
      </w:r>
      <w:r>
        <w:rPr>
          <w:b w:val="0"/>
          <w:w w:val="90"/>
        </w:rPr>
        <w:t>about</w:t>
      </w:r>
      <w:r>
        <w:rPr>
          <w:b w:val="0"/>
          <w:spacing w:val="-9"/>
          <w:w w:val="90"/>
        </w:rPr>
        <w:t> </w:t>
      </w:r>
      <w:r>
        <w:rPr>
          <w:b w:val="0"/>
          <w:w w:val="90"/>
        </w:rPr>
        <w:t>each</w:t>
      </w:r>
      <w:r>
        <w:rPr>
          <w:b w:val="0"/>
          <w:spacing w:val="-8"/>
          <w:w w:val="90"/>
        </w:rPr>
        <w:t> </w:t>
      </w:r>
      <w:r>
        <w:rPr>
          <w:b w:val="0"/>
          <w:w w:val="90"/>
        </w:rPr>
        <w:t>optional</w:t>
      </w:r>
      <w:r>
        <w:rPr>
          <w:b w:val="0"/>
          <w:spacing w:val="-9"/>
          <w:w w:val="90"/>
        </w:rPr>
        <w:t> </w:t>
      </w:r>
      <w:r>
        <w:rPr>
          <w:b w:val="0"/>
          <w:spacing w:val="-2"/>
          <w:w w:val="90"/>
        </w:rPr>
        <w:t>argument.</w:t>
      </w:r>
    </w:p>
    <w:p>
      <w:pPr>
        <w:pStyle w:val="BodyText"/>
        <w:rPr>
          <w:b w:val="0"/>
          <w:sz w:val="24"/>
        </w:rPr>
      </w:pPr>
    </w:p>
    <w:p>
      <w:pPr>
        <w:pStyle w:val="BodyText"/>
        <w:spacing w:before="2"/>
        <w:rPr>
          <w:b w:val="0"/>
          <w:sz w:val="34"/>
        </w:rPr>
      </w:pPr>
    </w:p>
    <w:p>
      <w:pPr>
        <w:pStyle w:val="Heading2"/>
        <w:numPr>
          <w:ilvl w:val="1"/>
          <w:numId w:val="70"/>
        </w:numPr>
        <w:tabs>
          <w:tab w:pos="1159" w:val="left" w:leader="none"/>
          <w:tab w:pos="1160" w:val="left" w:leader="none"/>
        </w:tabs>
        <w:spacing w:line="240" w:lineRule="auto" w:before="0" w:after="0"/>
        <w:ind w:left="1159" w:right="0" w:hanging="712"/>
        <w:jc w:val="left"/>
        <w:rPr>
          <w:b w:val="0"/>
        </w:rPr>
      </w:pPr>
      <w:bookmarkStart w:name="B.8 Smart cast" w:id="616"/>
      <w:bookmarkEnd w:id="616"/>
      <w:r>
        <w:rPr/>
      </w:r>
      <w:bookmarkStart w:name="_bookmark487" w:id="617"/>
      <w:bookmarkEnd w:id="617"/>
      <w:r>
        <w:rPr>
          <w:b w:val="0"/>
          <w:w w:val="90"/>
        </w:rPr>
        <w:t>Smart</w:t>
      </w:r>
      <w:r>
        <w:rPr>
          <w:b w:val="0"/>
          <w:spacing w:val="12"/>
        </w:rPr>
        <w:t> </w:t>
      </w:r>
      <w:r>
        <w:rPr>
          <w:b w:val="0"/>
          <w:spacing w:val="-4"/>
        </w:rPr>
        <w:t>cast</w:t>
      </w:r>
    </w:p>
    <w:p>
      <w:pPr>
        <w:pStyle w:val="BodyText"/>
        <w:spacing w:before="7"/>
        <w:rPr>
          <w:b w:val="0"/>
          <w:sz w:val="28"/>
        </w:rPr>
      </w:pPr>
    </w:p>
    <w:p>
      <w:pPr>
        <w:pStyle w:val="BodyText"/>
        <w:spacing w:line="235" w:lineRule="auto"/>
        <w:ind w:left="448" w:right="1135"/>
        <w:jc w:val="both"/>
        <w:rPr>
          <w:b w:val="0"/>
        </w:rPr>
      </w:pPr>
      <w:r>
        <w:rPr>
          <w:rFonts w:ascii="Book Antiqua" w:hAnsi="Book Antiqua"/>
          <w:i/>
          <w:w w:val="95"/>
        </w:rPr>
        <w:t>Smart casts </w:t>
      </w:r>
      <w:r>
        <w:rPr>
          <w:b w:val="0"/>
          <w:w w:val="95"/>
        </w:rPr>
        <w:t>make</w:t>
      </w:r>
      <w:r>
        <w:rPr>
          <w:b w:val="0"/>
          <w:spacing w:val="-5"/>
          <w:w w:val="95"/>
        </w:rPr>
        <w:t> </w:t>
      </w:r>
      <w:r>
        <w:rPr>
          <w:b w:val="0"/>
          <w:w w:val="95"/>
        </w:rPr>
        <w:t>it</w:t>
      </w:r>
      <w:r>
        <w:rPr>
          <w:b w:val="0"/>
          <w:spacing w:val="-5"/>
          <w:w w:val="95"/>
        </w:rPr>
        <w:t> </w:t>
      </w:r>
      <w:r>
        <w:rPr>
          <w:b w:val="0"/>
          <w:w w:val="95"/>
        </w:rPr>
        <w:t>possible</w:t>
      </w:r>
      <w:r>
        <w:rPr>
          <w:b w:val="0"/>
          <w:spacing w:val="-5"/>
          <w:w w:val="95"/>
        </w:rPr>
        <w:t> </w:t>
      </w:r>
      <w:r>
        <w:rPr>
          <w:b w:val="0"/>
          <w:w w:val="95"/>
        </w:rPr>
        <w:t>to</w:t>
      </w:r>
      <w:r>
        <w:rPr>
          <w:b w:val="0"/>
          <w:spacing w:val="-5"/>
          <w:w w:val="95"/>
        </w:rPr>
        <w:t> </w:t>
      </w:r>
      <w:r>
        <w:rPr>
          <w:b w:val="0"/>
          <w:w w:val="95"/>
        </w:rPr>
        <w:t>avoid</w:t>
      </w:r>
      <w:r>
        <w:rPr>
          <w:b w:val="0"/>
          <w:spacing w:val="-5"/>
          <w:w w:val="95"/>
        </w:rPr>
        <w:t> </w:t>
      </w:r>
      <w:r>
        <w:rPr>
          <w:b w:val="0"/>
          <w:w w:val="95"/>
        </w:rPr>
        <w:t>the</w:t>
      </w:r>
      <w:r>
        <w:rPr>
          <w:b w:val="0"/>
          <w:spacing w:val="-5"/>
          <w:w w:val="95"/>
        </w:rPr>
        <w:t> </w:t>
      </w:r>
      <w:r>
        <w:rPr>
          <w:b w:val="0"/>
          <w:w w:val="95"/>
        </w:rPr>
        <w:t>use</w:t>
      </w:r>
      <w:r>
        <w:rPr>
          <w:b w:val="0"/>
          <w:spacing w:val="-5"/>
          <w:w w:val="95"/>
        </w:rPr>
        <w:t> </w:t>
      </w:r>
      <w:r>
        <w:rPr>
          <w:b w:val="0"/>
          <w:w w:val="95"/>
        </w:rPr>
        <w:t>of</w:t>
      </w:r>
      <w:r>
        <w:rPr>
          <w:b w:val="0"/>
          <w:spacing w:val="-5"/>
          <w:w w:val="95"/>
        </w:rPr>
        <w:t> </w:t>
      </w:r>
      <w:r>
        <w:rPr>
          <w:b w:val="0"/>
          <w:w w:val="95"/>
        </w:rPr>
        <w:t>explicit</w:t>
      </w:r>
      <w:r>
        <w:rPr>
          <w:b w:val="0"/>
          <w:spacing w:val="-5"/>
          <w:w w:val="95"/>
        </w:rPr>
        <w:t> </w:t>
      </w:r>
      <w:r>
        <w:rPr>
          <w:b w:val="0"/>
          <w:w w:val="95"/>
        </w:rPr>
        <w:t>cast</w:t>
      </w:r>
      <w:r>
        <w:rPr>
          <w:b w:val="0"/>
          <w:spacing w:val="-5"/>
          <w:w w:val="95"/>
        </w:rPr>
        <w:t> </w:t>
      </w:r>
      <w:r>
        <w:rPr>
          <w:b w:val="0"/>
          <w:w w:val="95"/>
        </w:rPr>
        <w:t>operators</w:t>
      </w:r>
      <w:r>
        <w:rPr>
          <w:b w:val="0"/>
          <w:spacing w:val="-5"/>
          <w:w w:val="95"/>
        </w:rPr>
        <w:t> </w:t>
      </w:r>
      <w:r>
        <w:rPr>
          <w:b w:val="0"/>
          <w:w w:val="95"/>
        </w:rPr>
        <w:t>because</w:t>
      </w:r>
      <w:r>
        <w:rPr>
          <w:b w:val="0"/>
          <w:spacing w:val="-5"/>
          <w:w w:val="95"/>
        </w:rPr>
        <w:t> </w:t>
      </w:r>
      <w:r>
        <w:rPr>
          <w:b w:val="0"/>
          <w:w w:val="95"/>
        </w:rPr>
        <w:t>the</w:t>
      </w:r>
      <w:r>
        <w:rPr>
          <w:b w:val="0"/>
          <w:spacing w:val="-5"/>
          <w:w w:val="95"/>
        </w:rPr>
        <w:t> </w:t>
      </w:r>
      <w:r>
        <w:rPr>
          <w:b w:val="0"/>
          <w:w w:val="95"/>
        </w:rPr>
        <w:t>compiler tracks</w:t>
      </w:r>
      <w:r>
        <w:rPr>
          <w:b w:val="0"/>
          <w:spacing w:val="-12"/>
          <w:w w:val="95"/>
        </w:rPr>
        <w:t> </w:t>
      </w:r>
      <w:r>
        <w:rPr>
          <w:b w:val="0"/>
          <w:w w:val="95"/>
        </w:rPr>
        <w:t>is-checks</w:t>
      </w:r>
      <w:r>
        <w:rPr>
          <w:b w:val="0"/>
          <w:spacing w:val="-12"/>
          <w:w w:val="95"/>
        </w:rPr>
        <w:t> </w:t>
      </w:r>
      <w:r>
        <w:rPr>
          <w:b w:val="0"/>
          <w:w w:val="95"/>
        </w:rPr>
        <w:t>(</w:t>
      </w:r>
      <w:r>
        <w:rPr>
          <w:rFonts w:ascii="Book Antiqua" w:hAnsi="Book Antiqua"/>
          <w:i/>
          <w:w w:val="95"/>
        </w:rPr>
        <w:t>instanceof</w:t>
      </w:r>
      <w:r>
        <w:rPr>
          <w:rFonts w:ascii="Book Antiqua" w:hAnsi="Book Antiqua"/>
          <w:i/>
          <w:spacing w:val="21"/>
        </w:rPr>
        <w:t> </w:t>
      </w:r>
      <w:r>
        <w:rPr>
          <w:b w:val="0"/>
          <w:w w:val="95"/>
        </w:rPr>
        <w:t>equivalent)</w:t>
      </w:r>
      <w:r>
        <w:rPr>
          <w:b w:val="0"/>
          <w:spacing w:val="-12"/>
          <w:w w:val="95"/>
        </w:rPr>
        <w:t> </w:t>
      </w:r>
      <w:r>
        <w:rPr>
          <w:b w:val="0"/>
          <w:w w:val="95"/>
        </w:rPr>
        <w:t>and</w:t>
      </w:r>
      <w:r>
        <w:rPr>
          <w:b w:val="0"/>
          <w:spacing w:val="-12"/>
          <w:w w:val="95"/>
        </w:rPr>
        <w:t> </w:t>
      </w:r>
      <w:r>
        <w:rPr>
          <w:b w:val="0"/>
          <w:w w:val="95"/>
        </w:rPr>
        <w:t>explicitly</w:t>
      </w:r>
      <w:r>
        <w:rPr>
          <w:b w:val="0"/>
          <w:spacing w:val="-12"/>
          <w:w w:val="95"/>
        </w:rPr>
        <w:t> </w:t>
      </w:r>
      <w:r>
        <w:rPr>
          <w:b w:val="0"/>
          <w:w w:val="95"/>
        </w:rPr>
        <w:t>casts</w:t>
      </w:r>
      <w:r>
        <w:rPr>
          <w:b w:val="0"/>
          <w:spacing w:val="-12"/>
          <w:w w:val="95"/>
        </w:rPr>
        <w:t> </w:t>
      </w:r>
      <w:r>
        <w:rPr>
          <w:b w:val="0"/>
          <w:w w:val="95"/>
        </w:rPr>
        <w:t>for</w:t>
      </w:r>
      <w:r>
        <w:rPr>
          <w:b w:val="0"/>
          <w:spacing w:val="-12"/>
          <w:w w:val="95"/>
        </w:rPr>
        <w:t> </w:t>
      </w:r>
      <w:r>
        <w:rPr>
          <w:b w:val="0"/>
          <w:w w:val="95"/>
        </w:rPr>
        <w:t>immutable</w:t>
      </w:r>
      <w:r>
        <w:rPr>
          <w:b w:val="0"/>
          <w:spacing w:val="-12"/>
          <w:w w:val="95"/>
        </w:rPr>
        <w:t> </w:t>
      </w:r>
      <w:r>
        <w:rPr>
          <w:b w:val="0"/>
          <w:w w:val="95"/>
        </w:rPr>
        <w:t>values.</w:t>
      </w:r>
      <w:r>
        <w:rPr>
          <w:b w:val="0"/>
          <w:spacing w:val="8"/>
        </w:rPr>
        <w:t> </w:t>
      </w:r>
      <w:r>
        <w:rPr>
          <w:b w:val="0"/>
          <w:w w:val="95"/>
        </w:rPr>
        <w:t>Listing</w:t>
      </w:r>
      <w:r>
        <w:rPr>
          <w:b w:val="0"/>
          <w:spacing w:val="-12"/>
          <w:w w:val="95"/>
        </w:rPr>
        <w:t> </w:t>
      </w:r>
      <w:hyperlink w:history="true" w:anchor="_bookmark489">
        <w:r>
          <w:rPr>
            <w:b w:val="0"/>
            <w:w w:val="95"/>
          </w:rPr>
          <w:t>11</w:t>
        </w:r>
      </w:hyperlink>
      <w:r>
        <w:rPr>
          <w:b w:val="0"/>
          <w:w w:val="95"/>
        </w:rPr>
        <w:t> </w:t>
      </w:r>
      <w:r>
        <w:rPr>
          <w:b w:val="0"/>
          <w:spacing w:val="-2"/>
          <w:w w:val="90"/>
        </w:rPr>
        <w:t>shows</w:t>
      </w:r>
      <w:r>
        <w:rPr>
          <w:b w:val="0"/>
          <w:spacing w:val="-5"/>
          <w:w w:val="90"/>
        </w:rPr>
        <w:t> </w:t>
      </w:r>
      <w:r>
        <w:rPr>
          <w:b w:val="0"/>
          <w:spacing w:val="-2"/>
          <w:w w:val="90"/>
        </w:rPr>
        <w:t>a</w:t>
      </w:r>
      <w:r>
        <w:rPr>
          <w:b w:val="0"/>
          <w:spacing w:val="-5"/>
          <w:w w:val="90"/>
        </w:rPr>
        <w:t> </w:t>
      </w:r>
      <w:r>
        <w:rPr>
          <w:b w:val="0"/>
          <w:spacing w:val="-2"/>
          <w:w w:val="90"/>
        </w:rPr>
        <w:t>function</w:t>
      </w:r>
      <w:r>
        <w:rPr>
          <w:b w:val="0"/>
          <w:spacing w:val="-5"/>
          <w:w w:val="90"/>
        </w:rPr>
        <w:t> </w:t>
      </w:r>
      <w:r>
        <w:rPr>
          <w:b w:val="0"/>
          <w:spacing w:val="-2"/>
          <w:w w:val="90"/>
        </w:rPr>
        <w:t>that</w:t>
      </w:r>
      <w:r>
        <w:rPr>
          <w:b w:val="0"/>
          <w:spacing w:val="-5"/>
          <w:w w:val="90"/>
        </w:rPr>
        <w:t> </w:t>
      </w:r>
      <w:r>
        <w:rPr>
          <w:b w:val="0"/>
          <w:spacing w:val="-2"/>
          <w:w w:val="90"/>
        </w:rPr>
        <w:t>tests</w:t>
      </w:r>
      <w:r>
        <w:rPr>
          <w:b w:val="0"/>
          <w:spacing w:val="-5"/>
          <w:w w:val="90"/>
        </w:rPr>
        <w:t> </w:t>
      </w:r>
      <w:r>
        <w:rPr>
          <w:b w:val="0"/>
          <w:spacing w:val="-2"/>
          <w:w w:val="90"/>
        </w:rPr>
        <w:t>at</w:t>
      </w:r>
      <w:r>
        <w:rPr>
          <w:b w:val="0"/>
          <w:spacing w:val="-5"/>
          <w:w w:val="90"/>
        </w:rPr>
        <w:t> </w:t>
      </w:r>
      <w:r>
        <w:rPr>
          <w:b w:val="0"/>
          <w:spacing w:val="-2"/>
          <w:w w:val="90"/>
        </w:rPr>
        <w:t>line</w:t>
      </w:r>
      <w:r>
        <w:rPr>
          <w:b w:val="0"/>
          <w:spacing w:val="-5"/>
          <w:w w:val="90"/>
        </w:rPr>
        <w:t> </w:t>
      </w:r>
      <w:hyperlink w:history="true" w:anchor="_bookmark487">
        <w:r>
          <w:rPr>
            <w:b w:val="0"/>
            <w:spacing w:val="-2"/>
            <w:w w:val="90"/>
          </w:rPr>
          <w:t>2</w:t>
        </w:r>
        <w:r>
          <w:rPr>
            <w:b w:val="0"/>
            <w:spacing w:val="-5"/>
            <w:w w:val="90"/>
          </w:rPr>
          <w:t> </w:t>
        </w:r>
      </w:hyperlink>
      <w:r>
        <w:rPr>
          <w:b w:val="0"/>
          <w:spacing w:val="-2"/>
          <w:w w:val="90"/>
        </w:rPr>
        <w:t>whether</w:t>
      </w:r>
      <w:r>
        <w:rPr>
          <w:b w:val="0"/>
          <w:spacing w:val="-5"/>
          <w:w w:val="90"/>
        </w:rPr>
        <w:t> </w:t>
      </w:r>
      <w:r>
        <w:rPr>
          <w:b w:val="0"/>
          <w:spacing w:val="-2"/>
          <w:w w:val="90"/>
        </w:rPr>
        <w:t>the</w:t>
      </w:r>
      <w:r>
        <w:rPr>
          <w:b w:val="0"/>
          <w:spacing w:val="-5"/>
          <w:w w:val="90"/>
        </w:rPr>
        <w:t> </w:t>
      </w:r>
      <w:r>
        <w:rPr>
          <w:b w:val="0"/>
          <w:spacing w:val="-2"/>
          <w:w w:val="90"/>
        </w:rPr>
        <w:t>variable</w:t>
      </w:r>
      <w:r>
        <w:rPr>
          <w:b w:val="0"/>
          <w:spacing w:val="-5"/>
          <w:w w:val="90"/>
        </w:rPr>
        <w:t> </w:t>
      </w:r>
      <w:r>
        <w:rPr>
          <w:rFonts w:ascii="Book Antiqua" w:hAnsi="Book Antiqua"/>
          <w:i/>
          <w:spacing w:val="-2"/>
          <w:w w:val="90"/>
        </w:rPr>
        <w:t>x</w:t>
      </w:r>
      <w:r>
        <w:rPr>
          <w:rFonts w:ascii="Book Antiqua" w:hAnsi="Book Antiqua"/>
          <w:i/>
          <w:spacing w:val="8"/>
        </w:rPr>
        <w:t> </w:t>
      </w:r>
      <w:r>
        <w:rPr>
          <w:b w:val="0"/>
          <w:spacing w:val="-2"/>
          <w:w w:val="90"/>
        </w:rPr>
        <w:t>is</w:t>
      </w:r>
      <w:r>
        <w:rPr>
          <w:b w:val="0"/>
          <w:spacing w:val="-5"/>
          <w:w w:val="90"/>
        </w:rPr>
        <w:t> </w:t>
      </w:r>
      <w:r>
        <w:rPr>
          <w:b w:val="0"/>
          <w:spacing w:val="-2"/>
          <w:w w:val="90"/>
        </w:rPr>
        <w:t>String.</w:t>
      </w:r>
      <w:r>
        <w:rPr>
          <w:b w:val="0"/>
        </w:rPr>
        <w:t> </w:t>
      </w:r>
      <w:r>
        <w:rPr>
          <w:b w:val="0"/>
          <w:spacing w:val="-2"/>
          <w:w w:val="90"/>
        </w:rPr>
        <w:t>Then,</w:t>
      </w:r>
      <w:r>
        <w:rPr>
          <w:b w:val="0"/>
          <w:spacing w:val="-5"/>
          <w:w w:val="90"/>
        </w:rPr>
        <w:t> </w:t>
      </w:r>
      <w:r>
        <w:rPr>
          <w:b w:val="0"/>
          <w:spacing w:val="-2"/>
          <w:w w:val="90"/>
        </w:rPr>
        <w:t>due</w:t>
      </w:r>
      <w:r>
        <w:rPr>
          <w:b w:val="0"/>
          <w:spacing w:val="-5"/>
          <w:w w:val="90"/>
        </w:rPr>
        <w:t> </w:t>
      </w:r>
      <w:r>
        <w:rPr>
          <w:b w:val="0"/>
          <w:spacing w:val="-2"/>
          <w:w w:val="90"/>
        </w:rPr>
        <w:t>to</w:t>
      </w:r>
      <w:r>
        <w:rPr>
          <w:b w:val="0"/>
          <w:spacing w:val="-5"/>
          <w:w w:val="90"/>
        </w:rPr>
        <w:t> </w:t>
      </w:r>
      <w:r>
        <w:rPr>
          <w:b w:val="0"/>
          <w:spacing w:val="-2"/>
          <w:w w:val="90"/>
        </w:rPr>
        <w:t>the</w:t>
      </w:r>
      <w:r>
        <w:rPr>
          <w:b w:val="0"/>
          <w:spacing w:val="-5"/>
          <w:w w:val="90"/>
        </w:rPr>
        <w:t> </w:t>
      </w:r>
      <w:r>
        <w:rPr>
          <w:b w:val="0"/>
          <w:spacing w:val="-2"/>
          <w:w w:val="90"/>
        </w:rPr>
        <w:t>smart</w:t>
      </w:r>
      <w:r>
        <w:rPr>
          <w:b w:val="0"/>
          <w:spacing w:val="-5"/>
          <w:w w:val="90"/>
        </w:rPr>
        <w:t> </w:t>
      </w:r>
      <w:r>
        <w:rPr>
          <w:b w:val="0"/>
          <w:spacing w:val="-2"/>
          <w:w w:val="90"/>
        </w:rPr>
        <w:t>cast </w:t>
      </w:r>
      <w:r>
        <w:rPr>
          <w:b w:val="0"/>
          <w:w w:val="90"/>
        </w:rPr>
        <w:t>mechanism,</w:t>
      </w:r>
      <w:r>
        <w:rPr>
          <w:b w:val="0"/>
          <w:spacing w:val="-4"/>
          <w:w w:val="90"/>
        </w:rPr>
        <w:t> </w:t>
      </w:r>
      <w:r>
        <w:rPr>
          <w:b w:val="0"/>
          <w:w w:val="90"/>
        </w:rPr>
        <w:t>there</w:t>
      </w:r>
      <w:r>
        <w:rPr>
          <w:b w:val="0"/>
          <w:spacing w:val="-4"/>
          <w:w w:val="90"/>
        </w:rPr>
        <w:t> </w:t>
      </w:r>
      <w:r>
        <w:rPr>
          <w:b w:val="0"/>
          <w:w w:val="90"/>
        </w:rPr>
        <w:t>is</w:t>
      </w:r>
      <w:r>
        <w:rPr>
          <w:b w:val="0"/>
          <w:spacing w:val="-4"/>
          <w:w w:val="90"/>
        </w:rPr>
        <w:t> </w:t>
      </w:r>
      <w:r>
        <w:rPr>
          <w:b w:val="0"/>
          <w:w w:val="90"/>
        </w:rPr>
        <w:t>no</w:t>
      </w:r>
      <w:r>
        <w:rPr>
          <w:b w:val="0"/>
          <w:spacing w:val="-3"/>
          <w:w w:val="90"/>
        </w:rPr>
        <w:t> </w:t>
      </w:r>
      <w:r>
        <w:rPr>
          <w:b w:val="0"/>
          <w:w w:val="90"/>
        </w:rPr>
        <w:t>need</w:t>
      </w:r>
      <w:r>
        <w:rPr>
          <w:b w:val="0"/>
          <w:spacing w:val="-4"/>
          <w:w w:val="90"/>
        </w:rPr>
        <w:t> </w:t>
      </w:r>
      <w:r>
        <w:rPr>
          <w:b w:val="0"/>
          <w:w w:val="90"/>
        </w:rPr>
        <w:t>to</w:t>
      </w:r>
      <w:r>
        <w:rPr>
          <w:b w:val="0"/>
          <w:spacing w:val="-4"/>
          <w:w w:val="90"/>
        </w:rPr>
        <w:t> </w:t>
      </w:r>
      <w:r>
        <w:rPr>
          <w:b w:val="0"/>
          <w:w w:val="90"/>
        </w:rPr>
        <w:t>cast</w:t>
      </w:r>
      <w:r>
        <w:rPr>
          <w:b w:val="0"/>
          <w:spacing w:val="-4"/>
          <w:w w:val="90"/>
        </w:rPr>
        <w:t> </w:t>
      </w:r>
      <w:r>
        <w:rPr>
          <w:rFonts w:ascii="Book Antiqua" w:hAnsi="Book Antiqua"/>
          <w:i/>
          <w:w w:val="90"/>
        </w:rPr>
        <w:t>x</w:t>
      </w:r>
      <w:r>
        <w:rPr>
          <w:rFonts w:ascii="Book Antiqua" w:hAnsi="Book Antiqua"/>
          <w:i/>
          <w:spacing w:val="10"/>
        </w:rPr>
        <w:t> </w:t>
      </w:r>
      <w:r>
        <w:rPr>
          <w:b w:val="0"/>
          <w:w w:val="90"/>
        </w:rPr>
        <w:t>to</w:t>
      </w:r>
      <w:r>
        <w:rPr>
          <w:b w:val="0"/>
          <w:spacing w:val="-4"/>
          <w:w w:val="90"/>
        </w:rPr>
        <w:t> </w:t>
      </w:r>
      <w:r>
        <w:rPr>
          <w:b w:val="0"/>
          <w:w w:val="90"/>
        </w:rPr>
        <w:t>‘String’</w:t>
      </w:r>
      <w:r>
        <w:rPr>
          <w:b w:val="0"/>
          <w:spacing w:val="-4"/>
          <w:w w:val="90"/>
        </w:rPr>
        <w:t> </w:t>
      </w:r>
      <w:r>
        <w:rPr>
          <w:b w:val="0"/>
          <w:w w:val="90"/>
        </w:rPr>
        <w:t>inside</w:t>
      </w:r>
      <w:r>
        <w:rPr>
          <w:b w:val="0"/>
          <w:spacing w:val="-4"/>
          <w:w w:val="90"/>
        </w:rPr>
        <w:t> </w:t>
      </w:r>
      <w:r>
        <w:rPr>
          <w:b w:val="0"/>
          <w:w w:val="90"/>
        </w:rPr>
        <w:t>the</w:t>
      </w:r>
      <w:r>
        <w:rPr>
          <w:b w:val="0"/>
          <w:spacing w:val="-4"/>
          <w:w w:val="90"/>
        </w:rPr>
        <w:t> </w:t>
      </w:r>
      <w:r>
        <w:rPr>
          <w:b w:val="0"/>
          <w:w w:val="90"/>
        </w:rPr>
        <w:t>‘if’</w:t>
      </w:r>
      <w:r>
        <w:rPr>
          <w:b w:val="0"/>
          <w:spacing w:val="-3"/>
          <w:w w:val="90"/>
        </w:rPr>
        <w:t> </w:t>
      </w:r>
      <w:r>
        <w:rPr>
          <w:b w:val="0"/>
          <w:w w:val="90"/>
        </w:rPr>
        <w:t>body.</w:t>
      </w:r>
      <w:r>
        <w:rPr>
          <w:b w:val="0"/>
        </w:rPr>
        <w:t> </w:t>
      </w:r>
      <w:r>
        <w:rPr>
          <w:b w:val="0"/>
          <w:w w:val="90"/>
        </w:rPr>
        <w:t>Therefore,</w:t>
      </w:r>
      <w:r>
        <w:rPr>
          <w:b w:val="0"/>
          <w:spacing w:val="-4"/>
          <w:w w:val="90"/>
        </w:rPr>
        <w:t> </w:t>
      </w:r>
      <w:r>
        <w:rPr>
          <w:b w:val="0"/>
          <w:w w:val="90"/>
        </w:rPr>
        <w:t>there</w:t>
      </w:r>
      <w:r>
        <w:rPr>
          <w:b w:val="0"/>
          <w:spacing w:val="-4"/>
          <w:w w:val="90"/>
        </w:rPr>
        <w:t> </w:t>
      </w:r>
      <w:r>
        <w:rPr>
          <w:b w:val="0"/>
          <w:w w:val="90"/>
        </w:rPr>
        <w:t>is</w:t>
      </w:r>
      <w:r>
        <w:rPr>
          <w:b w:val="0"/>
          <w:spacing w:val="-4"/>
          <w:w w:val="90"/>
        </w:rPr>
        <w:t> </w:t>
      </w:r>
      <w:r>
        <w:rPr>
          <w:b w:val="0"/>
          <w:w w:val="90"/>
        </w:rPr>
        <w:t>no</w:t>
      </w:r>
      <w:r>
        <w:rPr>
          <w:b w:val="0"/>
          <w:spacing w:val="-4"/>
          <w:w w:val="90"/>
        </w:rPr>
        <w:t> </w:t>
      </w:r>
      <w:r>
        <w:rPr>
          <w:b w:val="0"/>
          <w:w w:val="90"/>
        </w:rPr>
        <w:t>need </w:t>
      </w:r>
      <w:r>
        <w:rPr>
          <w:b w:val="0"/>
          <w:w w:val="95"/>
        </w:rPr>
        <w:t>for</w:t>
      </w:r>
      <w:r>
        <w:rPr>
          <w:b w:val="0"/>
          <w:spacing w:val="-9"/>
          <w:w w:val="95"/>
        </w:rPr>
        <w:t> </w:t>
      </w:r>
      <w:r>
        <w:rPr>
          <w:b w:val="0"/>
          <w:w w:val="95"/>
        </w:rPr>
        <w:t>writing</w:t>
      </w:r>
      <w:r>
        <w:rPr>
          <w:b w:val="0"/>
          <w:spacing w:val="-9"/>
          <w:w w:val="95"/>
        </w:rPr>
        <w:t> </w:t>
      </w:r>
      <w:r>
        <w:rPr>
          <w:b w:val="0"/>
          <w:w w:val="95"/>
        </w:rPr>
        <w:t>explicit</w:t>
      </w:r>
      <w:r>
        <w:rPr>
          <w:b w:val="0"/>
          <w:spacing w:val="-9"/>
          <w:w w:val="95"/>
        </w:rPr>
        <w:t> </w:t>
      </w:r>
      <w:r>
        <w:rPr>
          <w:b w:val="0"/>
          <w:w w:val="95"/>
        </w:rPr>
        <w:t>cast</w:t>
      </w:r>
      <w:r>
        <w:rPr>
          <w:b w:val="0"/>
          <w:spacing w:val="-9"/>
          <w:w w:val="95"/>
        </w:rPr>
        <w:t> </w:t>
      </w:r>
      <w:r>
        <w:rPr>
          <w:b w:val="0"/>
          <w:w w:val="95"/>
        </w:rPr>
        <w:t>after</w:t>
      </w:r>
      <w:r>
        <w:rPr>
          <w:b w:val="0"/>
          <w:spacing w:val="-9"/>
          <w:w w:val="95"/>
        </w:rPr>
        <w:t> </w:t>
      </w:r>
      <w:r>
        <w:rPr>
          <w:b w:val="0"/>
          <w:w w:val="95"/>
        </w:rPr>
        <w:t>a</w:t>
      </w:r>
      <w:r>
        <w:rPr>
          <w:b w:val="0"/>
          <w:spacing w:val="-9"/>
          <w:w w:val="95"/>
        </w:rPr>
        <w:t> </w:t>
      </w:r>
      <w:r>
        <w:rPr>
          <w:b w:val="0"/>
          <w:w w:val="95"/>
        </w:rPr>
        <w:t>type</w:t>
      </w:r>
      <w:r>
        <w:rPr>
          <w:b w:val="0"/>
          <w:spacing w:val="-9"/>
          <w:w w:val="95"/>
        </w:rPr>
        <w:t> </w:t>
      </w:r>
      <w:r>
        <w:rPr>
          <w:b w:val="0"/>
          <w:w w:val="95"/>
        </w:rPr>
        <w:t>checking</w:t>
      </w:r>
      <w:r>
        <w:rPr>
          <w:b w:val="0"/>
          <w:spacing w:val="-9"/>
          <w:w w:val="95"/>
        </w:rPr>
        <w:t> </w:t>
      </w:r>
      <w:r>
        <w:rPr>
          <w:b w:val="0"/>
          <w:w w:val="95"/>
        </w:rPr>
        <w:t>using</w:t>
      </w:r>
      <w:r>
        <w:rPr>
          <w:b w:val="0"/>
          <w:spacing w:val="-9"/>
          <w:w w:val="95"/>
        </w:rPr>
        <w:t> </w:t>
      </w:r>
      <w:r>
        <w:rPr>
          <w:b w:val="0"/>
          <w:w w:val="95"/>
        </w:rPr>
        <w:t>the</w:t>
      </w:r>
      <w:r>
        <w:rPr>
          <w:b w:val="0"/>
          <w:spacing w:val="-9"/>
          <w:w w:val="95"/>
        </w:rPr>
        <w:t> </w:t>
      </w:r>
      <w:r>
        <w:rPr>
          <w:rFonts w:ascii="Book Antiqua" w:hAnsi="Book Antiqua"/>
          <w:i/>
          <w:w w:val="95"/>
        </w:rPr>
        <w:t>instaceof</w:t>
      </w:r>
      <w:r>
        <w:rPr>
          <w:rFonts w:ascii="Book Antiqua" w:hAnsi="Book Antiqua"/>
          <w:i/>
          <w:spacing w:val="28"/>
        </w:rPr>
        <w:t> </w:t>
      </w:r>
      <w:r>
        <w:rPr>
          <w:b w:val="0"/>
          <w:w w:val="95"/>
        </w:rPr>
        <w:t>statement.</w:t>
      </w:r>
      <w:r>
        <w:rPr>
          <w:b w:val="0"/>
          <w:w w:val="95"/>
          <w:vertAlign w:val="superscript"/>
        </w:rPr>
        <w:t>5</w:t>
      </w:r>
    </w:p>
    <w:p>
      <w:pPr>
        <w:pStyle w:val="BodyText"/>
        <w:spacing w:before="10"/>
        <w:rPr>
          <w:b w:val="0"/>
          <w:sz w:val="29"/>
        </w:rPr>
      </w:pPr>
      <w:r>
        <w:rPr/>
        <w:pict>
          <v:shape style="position:absolute;margin-left:71.433998pt;margin-top:18.744368pt;width:166.7pt;height:.1pt;mso-position-horizontal-relative:page;mso-position-vertical-relative:paragraph;z-index:-15593472;mso-wrap-distance-left:0;mso-wrap-distance-right:0" id="docshape823" coordorigin="1429,375" coordsize="3334,0" path="m1429,375l4762,375e" filled="false" stroked="true" strokeweight=".398pt" strokecolor="#000000">
            <v:path arrowok="t"/>
            <v:stroke dashstyle="solid"/>
            <w10:wrap type="topAndBottom"/>
          </v:shape>
        </w:pict>
      </w:r>
    </w:p>
    <w:p>
      <w:pPr>
        <w:spacing w:before="17"/>
        <w:ind w:left="651" w:right="0" w:firstLine="0"/>
        <w:jc w:val="left"/>
        <w:rPr>
          <w:rFonts w:ascii="Lucida Sans"/>
          <w:sz w:val="16"/>
        </w:rPr>
      </w:pPr>
      <w:r>
        <w:rPr>
          <w:b w:val="0"/>
          <w:spacing w:val="-2"/>
          <w:w w:val="105"/>
          <w:position w:val="6"/>
          <w:sz w:val="13"/>
        </w:rPr>
        <w:t>5</w:t>
      </w:r>
      <w:hyperlink r:id="rId397">
        <w:r>
          <w:rPr>
            <w:rFonts w:ascii="Lucida Sans"/>
            <w:spacing w:val="-2"/>
            <w:w w:val="105"/>
            <w:sz w:val="16"/>
          </w:rPr>
          <w:t>https://kotlinlang.org/docs/reference/typecasts.html</w:t>
        </w:r>
      </w:hyperlink>
    </w:p>
    <w:p>
      <w:pPr>
        <w:spacing w:after="0"/>
        <w:jc w:val="left"/>
        <w:rPr>
          <w:rFonts w:ascii="Lucida Sans"/>
          <w:sz w:val="16"/>
        </w:rPr>
        <w:sectPr>
          <w:headerReference w:type="default" r:id="rId395"/>
          <w:headerReference w:type="even" r:id="rId396"/>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spacing w:before="8"/>
        <w:rPr>
          <w:rFonts w:ascii="Lucida Sans"/>
          <w:sz w:val="11"/>
        </w:rPr>
      </w:pPr>
    </w:p>
    <w:tbl>
      <w:tblPr>
        <w:tblW w:w="0" w:type="auto"/>
        <w:jc w:val="left"/>
        <w:tblInd w:w="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8"/>
        <w:gridCol w:w="3632"/>
        <w:gridCol w:w="4703"/>
      </w:tblGrid>
      <w:tr>
        <w:trPr>
          <w:trHeight w:val="967" w:hRule="atLeast"/>
        </w:trPr>
        <w:tc>
          <w:tcPr>
            <w:tcW w:w="398" w:type="dxa"/>
          </w:tcPr>
          <w:p>
            <w:pPr>
              <w:pStyle w:val="TableParagraph"/>
              <w:jc w:val="left"/>
              <w:rPr>
                <w:rFonts w:ascii="Lucida Sans"/>
                <w:sz w:val="12"/>
              </w:rPr>
            </w:pPr>
          </w:p>
          <w:p>
            <w:pPr>
              <w:pStyle w:val="TableParagraph"/>
              <w:spacing w:before="4"/>
              <w:jc w:val="left"/>
              <w:rPr>
                <w:rFonts w:ascii="Lucida Sans"/>
                <w:sz w:val="17"/>
              </w:rPr>
            </w:pPr>
          </w:p>
          <w:p>
            <w:pPr>
              <w:pStyle w:val="TableParagraph"/>
              <w:ind w:left="104"/>
              <w:jc w:val="left"/>
              <w:rPr>
                <w:b w:val="0"/>
                <w:sz w:val="10"/>
              </w:rPr>
            </w:pPr>
            <w:r>
              <w:rPr>
                <w:b w:val="0"/>
                <w:w w:val="87"/>
                <w:sz w:val="10"/>
              </w:rPr>
              <w:t>1</w:t>
            </w:r>
          </w:p>
          <w:p>
            <w:pPr>
              <w:pStyle w:val="TableParagraph"/>
              <w:spacing w:before="4"/>
              <w:jc w:val="left"/>
              <w:rPr>
                <w:rFonts w:ascii="Lucida Sans"/>
                <w:sz w:val="10"/>
              </w:rPr>
            </w:pPr>
          </w:p>
          <w:p>
            <w:pPr>
              <w:pStyle w:val="TableParagraph"/>
              <w:ind w:left="104"/>
              <w:jc w:val="left"/>
              <w:rPr>
                <w:b w:val="0"/>
                <w:sz w:val="10"/>
              </w:rPr>
            </w:pPr>
            <w:r>
              <w:rPr>
                <w:b w:val="0"/>
                <w:w w:val="87"/>
                <w:sz w:val="10"/>
              </w:rPr>
              <w:t>2</w:t>
            </w:r>
          </w:p>
          <w:p>
            <w:pPr>
              <w:pStyle w:val="TableParagraph"/>
              <w:spacing w:before="4"/>
              <w:jc w:val="left"/>
              <w:rPr>
                <w:rFonts w:ascii="Lucida Sans"/>
                <w:sz w:val="10"/>
              </w:rPr>
            </w:pPr>
          </w:p>
          <w:p>
            <w:pPr>
              <w:pStyle w:val="TableParagraph"/>
              <w:ind w:left="104"/>
              <w:jc w:val="left"/>
              <w:rPr>
                <w:b w:val="0"/>
                <w:sz w:val="10"/>
              </w:rPr>
            </w:pPr>
            <w:r>
              <w:rPr>
                <w:b w:val="0"/>
                <w:w w:val="87"/>
                <w:sz w:val="10"/>
              </w:rPr>
              <w:t>3</w:t>
            </w:r>
          </w:p>
        </w:tc>
        <w:tc>
          <w:tcPr>
            <w:tcW w:w="8335" w:type="dxa"/>
            <w:gridSpan w:val="2"/>
            <w:shd w:val="clear" w:color="auto" w:fill="F8F8F8"/>
          </w:tcPr>
          <w:p>
            <w:pPr>
              <w:pStyle w:val="TableParagraph"/>
              <w:spacing w:before="3"/>
              <w:jc w:val="left"/>
              <w:rPr>
                <w:rFonts w:ascii="Lucida Sans"/>
                <w:sz w:val="17"/>
              </w:rPr>
            </w:pPr>
          </w:p>
          <w:p>
            <w:pPr>
              <w:pStyle w:val="TableParagraph"/>
              <w:spacing w:line="20" w:lineRule="exact"/>
              <w:ind w:left="198"/>
              <w:jc w:val="left"/>
              <w:rPr>
                <w:rFonts w:ascii="Lucida Sans"/>
                <w:sz w:val="2"/>
              </w:rPr>
            </w:pPr>
            <w:r>
              <w:rPr>
                <w:rFonts w:ascii="Lucida Sans"/>
                <w:sz w:val="2"/>
              </w:rPr>
              <w:pict>
                <v:group style="width:396.8pt;height:.4pt;mso-position-horizontal-relative:char;mso-position-vertical-relative:line" id="docshapegroup824" coordorigin="0,0" coordsize="7936,8">
                  <v:line style="position:absolute" from="0,4" to="7935,4" stroked="true" strokeweight=".398pt" strokecolor="#000000">
                    <v:stroke dashstyle="solid"/>
                  </v:line>
                </v:group>
              </w:pict>
            </w:r>
            <w:r>
              <w:rPr>
                <w:rFonts w:ascii="Lucida Sans"/>
                <w:sz w:val="2"/>
              </w:rPr>
            </w:r>
          </w:p>
          <w:p>
            <w:pPr>
              <w:pStyle w:val="TableParagraph"/>
              <w:spacing w:before="23"/>
              <w:ind w:left="198"/>
              <w:jc w:val="left"/>
              <w:rPr>
                <w:rFonts w:ascii="Lucida Sans"/>
                <w:sz w:val="20"/>
              </w:rPr>
            </w:pPr>
            <w:bookmarkStart w:name="_bookmark488" w:id="618"/>
            <w:bookmarkEnd w:id="618"/>
            <w:r>
              <w:rPr/>
            </w:r>
            <w:r>
              <w:rPr>
                <w:rFonts w:ascii="Lucida Sans"/>
                <w:color w:val="007F00"/>
                <w:w w:val="110"/>
                <w:sz w:val="20"/>
              </w:rPr>
              <w:t>fun</w:t>
            </w:r>
            <w:r>
              <w:rPr>
                <w:rFonts w:ascii="Lucida Sans"/>
                <w:color w:val="007F00"/>
                <w:spacing w:val="24"/>
                <w:w w:val="110"/>
                <w:sz w:val="20"/>
              </w:rPr>
              <w:t> </w:t>
            </w:r>
            <w:r>
              <w:rPr>
                <w:rFonts w:ascii="Lucida Sans"/>
                <w:color w:val="0000FF"/>
                <w:w w:val="110"/>
                <w:sz w:val="20"/>
              </w:rPr>
              <w:t>reformat</w:t>
            </w:r>
            <w:r>
              <w:rPr>
                <w:rFonts w:ascii="Lucida Sans"/>
                <w:w w:val="110"/>
                <w:sz w:val="20"/>
              </w:rPr>
              <w:t>(str:</w:t>
            </w:r>
            <w:r>
              <w:rPr>
                <w:rFonts w:ascii="Lucida Sans"/>
                <w:spacing w:val="24"/>
                <w:w w:val="110"/>
                <w:sz w:val="20"/>
              </w:rPr>
              <w:t> </w:t>
            </w:r>
            <w:r>
              <w:rPr>
                <w:rFonts w:ascii="Lucida Sans"/>
                <w:color w:val="AF003F"/>
                <w:spacing w:val="-2"/>
                <w:w w:val="110"/>
                <w:sz w:val="20"/>
              </w:rPr>
              <w:t>String</w:t>
            </w:r>
            <w:r>
              <w:rPr>
                <w:rFonts w:ascii="Lucida Sans"/>
                <w:spacing w:val="-2"/>
                <w:w w:val="110"/>
                <w:sz w:val="20"/>
              </w:rPr>
              <w:t>,</w:t>
            </w:r>
          </w:p>
          <w:p>
            <w:pPr>
              <w:pStyle w:val="TableParagraph"/>
              <w:spacing w:line="240" w:lineRule="atLeast"/>
              <w:ind w:left="1571" w:right="1555"/>
              <w:jc w:val="left"/>
              <w:rPr>
                <w:rFonts w:ascii="Lucida Sans"/>
                <w:sz w:val="20"/>
              </w:rPr>
            </w:pPr>
            <w:r>
              <w:rPr>
                <w:rFonts w:ascii="Lucida Sans"/>
                <w:sz w:val="20"/>
              </w:rPr>
              <w:t>normalizeCase:</w:t>
            </w:r>
            <w:r>
              <w:rPr>
                <w:rFonts w:ascii="Lucida Sans"/>
                <w:spacing w:val="40"/>
                <w:sz w:val="20"/>
              </w:rPr>
              <w:t> </w:t>
            </w:r>
            <w:r>
              <w:rPr>
                <w:rFonts w:ascii="Lucida Sans"/>
                <w:color w:val="AF003F"/>
                <w:sz w:val="20"/>
              </w:rPr>
              <w:t>Boolean</w:t>
            </w:r>
            <w:r>
              <w:rPr>
                <w:rFonts w:ascii="Lucida Sans"/>
                <w:color w:val="AF003F"/>
                <w:spacing w:val="40"/>
                <w:sz w:val="20"/>
              </w:rPr>
              <w:t> </w:t>
            </w:r>
            <w:r>
              <w:rPr>
                <w:rFonts w:ascii="Lucida Sans"/>
                <w:color w:val="666666"/>
                <w:sz w:val="20"/>
              </w:rPr>
              <w:t>=</w:t>
            </w:r>
            <w:r>
              <w:rPr>
                <w:rFonts w:ascii="Lucida Sans"/>
                <w:color w:val="666666"/>
                <w:spacing w:val="40"/>
                <w:sz w:val="20"/>
              </w:rPr>
              <w:t> </w:t>
            </w:r>
            <w:r>
              <w:rPr>
                <w:rFonts w:ascii="Lucida Sans"/>
                <w:color w:val="007F00"/>
                <w:sz w:val="20"/>
              </w:rPr>
              <w:t>true</w:t>
            </w:r>
            <w:r>
              <w:rPr>
                <w:rFonts w:ascii="Lucida Sans"/>
                <w:sz w:val="20"/>
              </w:rPr>
              <w:t>, upperCaseFirstLetter:</w:t>
            </w:r>
            <w:r>
              <w:rPr>
                <w:rFonts w:ascii="Lucida Sans"/>
                <w:spacing w:val="40"/>
                <w:sz w:val="20"/>
              </w:rPr>
              <w:t> </w:t>
            </w:r>
            <w:r>
              <w:rPr>
                <w:rFonts w:ascii="Lucida Sans"/>
                <w:color w:val="AF003F"/>
                <w:sz w:val="20"/>
              </w:rPr>
              <w:t>Boolean</w:t>
            </w:r>
            <w:r>
              <w:rPr>
                <w:rFonts w:ascii="Lucida Sans"/>
                <w:color w:val="AF003F"/>
                <w:spacing w:val="40"/>
                <w:sz w:val="20"/>
              </w:rPr>
              <w:t> </w:t>
            </w:r>
            <w:r>
              <w:rPr>
                <w:rFonts w:ascii="Lucida Sans"/>
                <w:color w:val="666666"/>
                <w:sz w:val="20"/>
              </w:rPr>
              <w:t>=</w:t>
            </w:r>
            <w:r>
              <w:rPr>
                <w:rFonts w:ascii="Lucida Sans"/>
                <w:color w:val="666666"/>
                <w:spacing w:val="40"/>
                <w:sz w:val="20"/>
              </w:rPr>
              <w:t> </w:t>
            </w:r>
            <w:r>
              <w:rPr>
                <w:rFonts w:ascii="Lucida Sans"/>
                <w:color w:val="007F00"/>
                <w:sz w:val="20"/>
              </w:rPr>
              <w:t>true</w:t>
            </w:r>
            <w:r>
              <w:rPr>
                <w:rFonts w:ascii="Lucida Sans"/>
                <w:sz w:val="20"/>
              </w:rPr>
              <w:t>,</w:t>
            </w:r>
          </w:p>
        </w:tc>
      </w:tr>
      <w:tr>
        <w:trPr>
          <w:trHeight w:val="239" w:hRule="atLeast"/>
        </w:trPr>
        <w:tc>
          <w:tcPr>
            <w:tcW w:w="398" w:type="dxa"/>
          </w:tcPr>
          <w:p>
            <w:pPr>
              <w:pStyle w:val="TableParagraph"/>
              <w:spacing w:before="96"/>
              <w:ind w:right="237"/>
              <w:jc w:val="right"/>
              <w:rPr>
                <w:b w:val="0"/>
                <w:sz w:val="10"/>
              </w:rPr>
            </w:pPr>
            <w:r>
              <w:rPr>
                <w:b w:val="0"/>
                <w:w w:val="87"/>
                <w:sz w:val="10"/>
              </w:rPr>
              <w:t>4</w:t>
            </w:r>
          </w:p>
        </w:tc>
        <w:tc>
          <w:tcPr>
            <w:tcW w:w="3632" w:type="dxa"/>
            <w:shd w:val="clear" w:color="auto" w:fill="F8F8F8"/>
          </w:tcPr>
          <w:p>
            <w:pPr>
              <w:pStyle w:val="TableParagraph"/>
              <w:spacing w:line="219" w:lineRule="exact"/>
              <w:ind w:right="51"/>
              <w:jc w:val="right"/>
              <w:rPr>
                <w:rFonts w:ascii="Lucida Sans"/>
                <w:sz w:val="20"/>
              </w:rPr>
            </w:pPr>
            <w:r>
              <w:rPr>
                <w:rFonts w:ascii="Lucida Sans"/>
                <w:spacing w:val="-2"/>
                <w:sz w:val="20"/>
              </w:rPr>
              <w:t>divideByCamelHumps:</w:t>
            </w:r>
          </w:p>
        </w:tc>
        <w:tc>
          <w:tcPr>
            <w:tcW w:w="4703" w:type="dxa"/>
            <w:shd w:val="clear" w:color="auto" w:fill="F8F8F8"/>
          </w:tcPr>
          <w:p>
            <w:pPr>
              <w:pStyle w:val="TableParagraph"/>
              <w:spacing w:line="219" w:lineRule="exact"/>
              <w:ind w:left="51"/>
              <w:jc w:val="left"/>
              <w:rPr>
                <w:rFonts w:ascii="Lucida Sans"/>
                <w:sz w:val="20"/>
              </w:rPr>
            </w:pPr>
            <w:r>
              <w:rPr>
                <w:rFonts w:ascii="Lucida Sans"/>
                <w:color w:val="AF003F"/>
                <w:sz w:val="20"/>
              </w:rPr>
              <w:t>Boolean</w:t>
            </w:r>
            <w:r>
              <w:rPr>
                <w:rFonts w:ascii="Lucida Sans"/>
                <w:color w:val="AF003F"/>
                <w:spacing w:val="15"/>
                <w:sz w:val="20"/>
              </w:rPr>
              <w:t> </w:t>
            </w:r>
            <w:r>
              <w:rPr>
                <w:rFonts w:ascii="Lucida Sans"/>
                <w:color w:val="666666"/>
                <w:sz w:val="20"/>
              </w:rPr>
              <w:t>=</w:t>
            </w:r>
            <w:r>
              <w:rPr>
                <w:rFonts w:ascii="Lucida Sans"/>
                <w:color w:val="666666"/>
                <w:spacing w:val="16"/>
                <w:sz w:val="20"/>
              </w:rPr>
              <w:t> </w:t>
            </w:r>
            <w:r>
              <w:rPr>
                <w:rFonts w:ascii="Lucida Sans"/>
                <w:color w:val="007F00"/>
                <w:spacing w:val="-2"/>
                <w:sz w:val="20"/>
              </w:rPr>
              <w:t>false</w:t>
            </w:r>
            <w:r>
              <w:rPr>
                <w:rFonts w:ascii="Lucida Sans"/>
                <w:spacing w:val="-2"/>
                <w:sz w:val="20"/>
              </w:rPr>
              <w:t>,</w:t>
            </w:r>
          </w:p>
        </w:tc>
      </w:tr>
      <w:tr>
        <w:trPr>
          <w:trHeight w:val="240" w:hRule="atLeast"/>
        </w:trPr>
        <w:tc>
          <w:tcPr>
            <w:tcW w:w="398" w:type="dxa"/>
          </w:tcPr>
          <w:p>
            <w:pPr>
              <w:pStyle w:val="TableParagraph"/>
              <w:spacing w:before="96"/>
              <w:ind w:right="237"/>
              <w:jc w:val="right"/>
              <w:rPr>
                <w:b w:val="0"/>
                <w:sz w:val="10"/>
              </w:rPr>
            </w:pPr>
            <w:r>
              <w:rPr>
                <w:b w:val="0"/>
                <w:w w:val="87"/>
                <w:sz w:val="10"/>
              </w:rPr>
              <w:t>5</w:t>
            </w:r>
          </w:p>
        </w:tc>
        <w:tc>
          <w:tcPr>
            <w:tcW w:w="3632" w:type="dxa"/>
            <w:shd w:val="clear" w:color="auto" w:fill="F8F8F8"/>
          </w:tcPr>
          <w:p>
            <w:pPr>
              <w:pStyle w:val="TableParagraph"/>
              <w:spacing w:line="221" w:lineRule="exact"/>
              <w:ind w:right="51"/>
              <w:jc w:val="right"/>
              <w:rPr>
                <w:rFonts w:ascii="Lucida Sans"/>
                <w:sz w:val="20"/>
              </w:rPr>
            </w:pPr>
            <w:r>
              <w:rPr>
                <w:rFonts w:ascii="Lucida Sans"/>
                <w:sz w:val="20"/>
              </w:rPr>
              <w:t>wordSeparator:</w:t>
            </w:r>
            <w:r>
              <w:rPr>
                <w:rFonts w:ascii="Lucida Sans"/>
                <w:spacing w:val="42"/>
                <w:sz w:val="20"/>
              </w:rPr>
              <w:t> </w:t>
            </w:r>
            <w:r>
              <w:rPr>
                <w:rFonts w:ascii="Lucida Sans"/>
                <w:color w:val="AF003F"/>
                <w:spacing w:val="-4"/>
                <w:sz w:val="20"/>
              </w:rPr>
              <w:t>Char</w:t>
            </w:r>
          </w:p>
        </w:tc>
        <w:tc>
          <w:tcPr>
            <w:tcW w:w="4703" w:type="dxa"/>
            <w:shd w:val="clear" w:color="auto" w:fill="F8F8F8"/>
          </w:tcPr>
          <w:p>
            <w:pPr>
              <w:pStyle w:val="TableParagraph"/>
              <w:spacing w:line="221" w:lineRule="exact"/>
              <w:ind w:left="51"/>
              <w:jc w:val="left"/>
              <w:rPr>
                <w:rFonts w:ascii="Lucida Sans"/>
                <w:sz w:val="20"/>
              </w:rPr>
            </w:pPr>
            <w:r>
              <w:rPr>
                <w:rFonts w:ascii="Lucida Sans"/>
                <w:color w:val="666666"/>
                <w:w w:val="105"/>
                <w:sz w:val="20"/>
              </w:rPr>
              <w:t>=</w:t>
            </w:r>
            <w:r>
              <w:rPr>
                <w:rFonts w:ascii="Lucida Sans"/>
                <w:color w:val="666666"/>
                <w:spacing w:val="-32"/>
                <w:w w:val="210"/>
                <w:sz w:val="20"/>
              </w:rPr>
              <w:t> </w:t>
            </w:r>
            <w:r>
              <w:rPr>
                <w:rFonts w:ascii="Lucida Sans"/>
                <w:color w:val="BA2121"/>
                <w:w w:val="210"/>
                <w:sz w:val="20"/>
              </w:rPr>
              <w:t>'</w:t>
            </w:r>
            <w:r>
              <w:rPr>
                <w:rFonts w:ascii="Lucida Sans"/>
                <w:color w:val="BA2121"/>
                <w:spacing w:val="-32"/>
                <w:w w:val="210"/>
                <w:sz w:val="20"/>
              </w:rPr>
              <w:t> </w:t>
            </w:r>
            <w:r>
              <w:rPr>
                <w:rFonts w:ascii="Lucida Sans"/>
                <w:color w:val="BA2121"/>
                <w:w w:val="185"/>
                <w:sz w:val="20"/>
              </w:rPr>
              <w:t>'</w:t>
            </w:r>
            <w:r>
              <w:rPr>
                <w:rFonts w:ascii="Lucida Sans"/>
                <w:w w:val="185"/>
                <w:sz w:val="20"/>
              </w:rPr>
              <w:t>)</w:t>
            </w:r>
            <w:r>
              <w:rPr>
                <w:rFonts w:ascii="Lucida Sans"/>
                <w:spacing w:val="-17"/>
                <w:w w:val="185"/>
                <w:sz w:val="20"/>
              </w:rPr>
              <w:t> </w:t>
            </w:r>
            <w:r>
              <w:rPr>
                <w:rFonts w:ascii="Lucida Sans"/>
                <w:spacing w:val="-10"/>
                <w:w w:val="170"/>
                <w:sz w:val="20"/>
              </w:rPr>
              <w:t>{</w:t>
            </w:r>
          </w:p>
        </w:tc>
      </w:tr>
      <w:tr>
        <w:trPr>
          <w:trHeight w:val="264" w:hRule="atLeast"/>
        </w:trPr>
        <w:tc>
          <w:tcPr>
            <w:tcW w:w="398" w:type="dxa"/>
          </w:tcPr>
          <w:p>
            <w:pPr>
              <w:pStyle w:val="TableParagraph"/>
              <w:spacing w:before="94"/>
              <w:ind w:right="237"/>
              <w:jc w:val="right"/>
              <w:rPr>
                <w:b w:val="0"/>
                <w:sz w:val="10"/>
              </w:rPr>
            </w:pPr>
            <w:r>
              <w:rPr>
                <w:b w:val="0"/>
                <w:w w:val="87"/>
                <w:sz w:val="10"/>
              </w:rPr>
              <w:t>6</w:t>
            </w:r>
          </w:p>
        </w:tc>
        <w:tc>
          <w:tcPr>
            <w:tcW w:w="3632" w:type="dxa"/>
            <w:shd w:val="clear" w:color="auto" w:fill="F8F8F8"/>
          </w:tcPr>
          <w:p>
            <w:pPr>
              <w:pStyle w:val="TableParagraph"/>
              <w:spacing w:line="244" w:lineRule="exact"/>
              <w:ind w:left="198"/>
              <w:jc w:val="left"/>
              <w:rPr>
                <w:rFonts w:ascii="Lucida Sans"/>
                <w:i/>
                <w:sz w:val="20"/>
              </w:rPr>
            </w:pPr>
            <w:r>
              <w:rPr>
                <w:rFonts w:ascii="Lucida Sans"/>
                <w:i/>
                <w:color w:val="3F7F7F"/>
                <w:spacing w:val="-2"/>
                <w:w w:val="135"/>
                <w:sz w:val="20"/>
              </w:rPr>
              <w:t>/</w:t>
            </w:r>
            <w:r>
              <w:rPr>
                <w:rFonts w:ascii="Lucida Sans"/>
                <w:i/>
                <w:color w:val="3F7F7F"/>
                <w:spacing w:val="-2"/>
                <w:w w:val="135"/>
                <w:position w:val="-4"/>
                <w:sz w:val="20"/>
              </w:rPr>
              <w:t>*</w:t>
            </w:r>
            <w:r>
              <w:rPr>
                <w:rFonts w:ascii="Lucida Sans"/>
                <w:i/>
                <w:color w:val="3F7F7F"/>
                <w:spacing w:val="-2"/>
                <w:w w:val="135"/>
                <w:sz w:val="20"/>
              </w:rPr>
              <w:t>...</w:t>
            </w:r>
            <w:r>
              <w:rPr>
                <w:rFonts w:ascii="Lucida Sans"/>
                <w:i/>
                <w:color w:val="3F7F7F"/>
                <w:spacing w:val="-2"/>
                <w:w w:val="135"/>
                <w:position w:val="-4"/>
                <w:sz w:val="20"/>
              </w:rPr>
              <w:t>*</w:t>
            </w:r>
            <w:r>
              <w:rPr>
                <w:rFonts w:ascii="Lucida Sans"/>
                <w:i/>
                <w:color w:val="3F7F7F"/>
                <w:spacing w:val="-2"/>
                <w:w w:val="135"/>
                <w:sz w:val="20"/>
              </w:rPr>
              <w:t>/</w:t>
            </w:r>
          </w:p>
        </w:tc>
        <w:tc>
          <w:tcPr>
            <w:tcW w:w="4703" w:type="dxa"/>
            <w:shd w:val="clear" w:color="auto" w:fill="F8F8F8"/>
          </w:tcPr>
          <w:p>
            <w:pPr>
              <w:pStyle w:val="TableParagraph"/>
              <w:jc w:val="left"/>
              <w:rPr>
                <w:rFonts w:ascii="Times New Roman"/>
                <w:sz w:val="18"/>
              </w:rPr>
            </w:pPr>
          </w:p>
        </w:tc>
      </w:tr>
      <w:tr>
        <w:trPr>
          <w:trHeight w:val="212" w:hRule="atLeast"/>
        </w:trPr>
        <w:tc>
          <w:tcPr>
            <w:tcW w:w="398" w:type="dxa"/>
          </w:tcPr>
          <w:p>
            <w:pPr>
              <w:pStyle w:val="TableParagraph"/>
              <w:spacing w:before="69"/>
              <w:ind w:right="237"/>
              <w:jc w:val="right"/>
              <w:rPr>
                <w:b w:val="0"/>
                <w:sz w:val="10"/>
              </w:rPr>
            </w:pPr>
            <w:r>
              <w:rPr>
                <w:b w:val="0"/>
                <w:w w:val="87"/>
                <w:sz w:val="10"/>
              </w:rPr>
              <w:t>7</w:t>
            </w:r>
          </w:p>
        </w:tc>
        <w:tc>
          <w:tcPr>
            <w:tcW w:w="3632" w:type="dxa"/>
            <w:shd w:val="clear" w:color="auto" w:fill="F8F8F8"/>
          </w:tcPr>
          <w:p>
            <w:pPr>
              <w:pStyle w:val="TableParagraph"/>
              <w:spacing w:line="193" w:lineRule="exact"/>
              <w:ind w:left="198"/>
              <w:jc w:val="left"/>
              <w:rPr>
                <w:rFonts w:ascii="Lucida Sans"/>
                <w:sz w:val="20"/>
              </w:rPr>
            </w:pPr>
            <w:r>
              <w:rPr>
                <w:rFonts w:ascii="Lucida Sans"/>
                <w:w w:val="162"/>
                <w:sz w:val="20"/>
              </w:rPr>
              <w:t>}</w:t>
            </w:r>
          </w:p>
        </w:tc>
        <w:tc>
          <w:tcPr>
            <w:tcW w:w="4703" w:type="dxa"/>
            <w:shd w:val="clear" w:color="auto" w:fill="F8F8F8"/>
          </w:tcPr>
          <w:p>
            <w:pPr>
              <w:pStyle w:val="TableParagraph"/>
              <w:jc w:val="left"/>
              <w:rPr>
                <w:rFonts w:ascii="Times New Roman"/>
                <w:sz w:val="14"/>
              </w:rPr>
            </w:pPr>
          </w:p>
        </w:tc>
      </w:tr>
      <w:tr>
        <w:trPr>
          <w:trHeight w:val="240" w:hRule="atLeast"/>
        </w:trPr>
        <w:tc>
          <w:tcPr>
            <w:tcW w:w="398" w:type="dxa"/>
          </w:tcPr>
          <w:p>
            <w:pPr>
              <w:pStyle w:val="TableParagraph"/>
              <w:spacing w:before="96"/>
              <w:ind w:right="237"/>
              <w:jc w:val="right"/>
              <w:rPr>
                <w:b w:val="0"/>
                <w:sz w:val="10"/>
              </w:rPr>
            </w:pPr>
            <w:r>
              <w:rPr>
                <w:b w:val="0"/>
                <w:w w:val="87"/>
                <w:sz w:val="10"/>
              </w:rPr>
              <w:t>8</w:t>
            </w:r>
          </w:p>
        </w:tc>
        <w:tc>
          <w:tcPr>
            <w:tcW w:w="3632" w:type="dxa"/>
            <w:shd w:val="clear" w:color="auto" w:fill="F8F8F8"/>
          </w:tcPr>
          <w:p>
            <w:pPr>
              <w:pStyle w:val="TableParagraph"/>
              <w:spacing w:line="221" w:lineRule="exact"/>
              <w:ind w:right="51"/>
              <w:jc w:val="right"/>
              <w:rPr>
                <w:rFonts w:ascii="Lucida Sans"/>
                <w:sz w:val="20"/>
              </w:rPr>
            </w:pPr>
            <w:r>
              <w:rPr>
                <w:rFonts w:ascii="Lucida Sans"/>
                <w:w w:val="115"/>
                <w:sz w:val="20"/>
              </w:rPr>
              <w:t>reformat(str,</w:t>
            </w:r>
            <w:r>
              <w:rPr>
                <w:rFonts w:ascii="Lucida Sans"/>
                <w:spacing w:val="16"/>
                <w:w w:val="115"/>
                <w:sz w:val="20"/>
              </w:rPr>
              <w:t> </w:t>
            </w:r>
            <w:r>
              <w:rPr>
                <w:rFonts w:ascii="Lucida Sans"/>
                <w:color w:val="007F00"/>
                <w:w w:val="115"/>
                <w:sz w:val="20"/>
              </w:rPr>
              <w:t>true</w:t>
            </w:r>
            <w:r>
              <w:rPr>
                <w:rFonts w:ascii="Lucida Sans"/>
                <w:w w:val="115"/>
                <w:sz w:val="20"/>
              </w:rPr>
              <w:t>,</w:t>
            </w:r>
            <w:r>
              <w:rPr>
                <w:rFonts w:ascii="Lucida Sans"/>
                <w:spacing w:val="17"/>
                <w:w w:val="115"/>
                <w:sz w:val="20"/>
              </w:rPr>
              <w:t> </w:t>
            </w:r>
            <w:r>
              <w:rPr>
                <w:rFonts w:ascii="Lucida Sans"/>
                <w:color w:val="007F00"/>
                <w:w w:val="115"/>
                <w:sz w:val="20"/>
              </w:rPr>
              <w:t>true</w:t>
            </w:r>
            <w:r>
              <w:rPr>
                <w:rFonts w:ascii="Lucida Sans"/>
                <w:w w:val="115"/>
                <w:sz w:val="20"/>
              </w:rPr>
              <w:t>,</w:t>
            </w:r>
            <w:r>
              <w:rPr>
                <w:rFonts w:ascii="Lucida Sans"/>
                <w:spacing w:val="17"/>
                <w:w w:val="115"/>
                <w:sz w:val="20"/>
              </w:rPr>
              <w:t> </w:t>
            </w:r>
            <w:r>
              <w:rPr>
                <w:rFonts w:ascii="Lucida Sans"/>
                <w:color w:val="007F00"/>
                <w:spacing w:val="-2"/>
                <w:w w:val="115"/>
                <w:sz w:val="20"/>
              </w:rPr>
              <w:t>false</w:t>
            </w:r>
            <w:r>
              <w:rPr>
                <w:rFonts w:ascii="Lucida Sans"/>
                <w:spacing w:val="-2"/>
                <w:w w:val="115"/>
                <w:sz w:val="20"/>
              </w:rPr>
              <w:t>,</w:t>
            </w:r>
          </w:p>
        </w:tc>
        <w:tc>
          <w:tcPr>
            <w:tcW w:w="4703" w:type="dxa"/>
            <w:shd w:val="clear" w:color="auto" w:fill="F8F8F8"/>
          </w:tcPr>
          <w:p>
            <w:pPr>
              <w:pStyle w:val="TableParagraph"/>
              <w:spacing w:line="221" w:lineRule="exact"/>
              <w:ind w:left="51"/>
              <w:jc w:val="left"/>
              <w:rPr>
                <w:rFonts w:ascii="Lucida Sans"/>
                <w:sz w:val="20"/>
              </w:rPr>
            </w:pPr>
            <w:r>
              <w:rPr>
                <w:rFonts w:ascii="Lucida Sans"/>
                <w:color w:val="BA2121"/>
                <w:spacing w:val="-4"/>
                <w:w w:val="165"/>
                <w:sz w:val="20"/>
              </w:rPr>
              <w:t>'_'</w:t>
            </w:r>
            <w:r>
              <w:rPr>
                <w:rFonts w:ascii="Lucida Sans"/>
                <w:spacing w:val="-4"/>
                <w:w w:val="165"/>
                <w:sz w:val="20"/>
              </w:rPr>
              <w:t>)</w:t>
            </w:r>
          </w:p>
        </w:tc>
      </w:tr>
      <w:tr>
        <w:trPr>
          <w:trHeight w:val="237" w:hRule="atLeast"/>
        </w:trPr>
        <w:tc>
          <w:tcPr>
            <w:tcW w:w="398" w:type="dxa"/>
          </w:tcPr>
          <w:p>
            <w:pPr>
              <w:pStyle w:val="TableParagraph"/>
              <w:spacing w:before="94"/>
              <w:ind w:right="237"/>
              <w:jc w:val="right"/>
              <w:rPr>
                <w:b w:val="0"/>
                <w:sz w:val="10"/>
              </w:rPr>
            </w:pPr>
            <w:r>
              <w:rPr>
                <w:b w:val="0"/>
                <w:w w:val="87"/>
                <w:sz w:val="10"/>
              </w:rPr>
              <w:t>9</w:t>
            </w:r>
          </w:p>
        </w:tc>
        <w:tc>
          <w:tcPr>
            <w:tcW w:w="3632" w:type="dxa"/>
            <w:shd w:val="clear" w:color="auto" w:fill="F8F8F8"/>
          </w:tcPr>
          <w:p>
            <w:pPr>
              <w:pStyle w:val="TableParagraph"/>
              <w:spacing w:line="218" w:lineRule="exact"/>
              <w:ind w:left="198"/>
              <w:jc w:val="left"/>
              <w:rPr>
                <w:rFonts w:ascii="Lucida Sans"/>
                <w:sz w:val="20"/>
              </w:rPr>
            </w:pPr>
            <w:r>
              <w:rPr>
                <w:rFonts w:ascii="Lucida Sans"/>
                <w:spacing w:val="-2"/>
                <w:w w:val="110"/>
                <w:sz w:val="20"/>
              </w:rPr>
              <w:t>reformat(str,</w:t>
            </w:r>
          </w:p>
        </w:tc>
        <w:tc>
          <w:tcPr>
            <w:tcW w:w="4703" w:type="dxa"/>
            <w:shd w:val="clear" w:color="auto" w:fill="F8F8F8"/>
          </w:tcPr>
          <w:p>
            <w:pPr>
              <w:pStyle w:val="TableParagraph"/>
              <w:jc w:val="left"/>
              <w:rPr>
                <w:rFonts w:ascii="Times New Roman"/>
                <w:sz w:val="16"/>
              </w:rPr>
            </w:pPr>
          </w:p>
        </w:tc>
      </w:tr>
      <w:tr>
        <w:trPr>
          <w:trHeight w:val="239" w:hRule="atLeast"/>
        </w:trPr>
        <w:tc>
          <w:tcPr>
            <w:tcW w:w="398" w:type="dxa"/>
          </w:tcPr>
          <w:p>
            <w:pPr>
              <w:pStyle w:val="TableParagraph"/>
              <w:spacing w:before="96"/>
              <w:ind w:right="237"/>
              <w:jc w:val="right"/>
              <w:rPr>
                <w:b w:val="0"/>
                <w:sz w:val="10"/>
              </w:rPr>
            </w:pPr>
            <w:r>
              <w:rPr>
                <w:b w:val="0"/>
                <w:spacing w:val="-5"/>
                <w:w w:val="95"/>
                <w:sz w:val="10"/>
              </w:rPr>
              <w:t>10</w:t>
            </w:r>
          </w:p>
        </w:tc>
        <w:tc>
          <w:tcPr>
            <w:tcW w:w="3632" w:type="dxa"/>
            <w:shd w:val="clear" w:color="auto" w:fill="F8F8F8"/>
          </w:tcPr>
          <w:p>
            <w:pPr>
              <w:pStyle w:val="TableParagraph"/>
              <w:spacing w:line="219" w:lineRule="exact"/>
              <w:ind w:left="621"/>
              <w:jc w:val="left"/>
              <w:rPr>
                <w:rFonts w:ascii="Lucida Sans"/>
                <w:sz w:val="20"/>
              </w:rPr>
            </w:pPr>
            <w:r>
              <w:rPr>
                <w:rFonts w:ascii="Lucida Sans"/>
                <w:w w:val="95"/>
                <w:sz w:val="20"/>
              </w:rPr>
              <w:t>normalizeCase</w:t>
            </w:r>
            <w:r>
              <w:rPr>
                <w:rFonts w:ascii="Lucida Sans"/>
                <w:spacing w:val="41"/>
                <w:sz w:val="20"/>
              </w:rPr>
              <w:t> </w:t>
            </w:r>
            <w:r>
              <w:rPr>
                <w:rFonts w:ascii="Lucida Sans"/>
                <w:color w:val="666666"/>
                <w:w w:val="95"/>
                <w:sz w:val="20"/>
              </w:rPr>
              <w:t>=</w:t>
            </w:r>
            <w:r>
              <w:rPr>
                <w:rFonts w:ascii="Lucida Sans"/>
                <w:color w:val="666666"/>
                <w:spacing w:val="42"/>
                <w:sz w:val="20"/>
              </w:rPr>
              <w:t> </w:t>
            </w:r>
            <w:r>
              <w:rPr>
                <w:rFonts w:ascii="Lucida Sans"/>
                <w:color w:val="007F00"/>
                <w:spacing w:val="-2"/>
                <w:w w:val="95"/>
                <w:sz w:val="20"/>
              </w:rPr>
              <w:t>true</w:t>
            </w:r>
            <w:r>
              <w:rPr>
                <w:rFonts w:ascii="Lucida Sans"/>
                <w:spacing w:val="-2"/>
                <w:w w:val="95"/>
                <w:sz w:val="20"/>
              </w:rPr>
              <w:t>,</w:t>
            </w:r>
          </w:p>
        </w:tc>
        <w:tc>
          <w:tcPr>
            <w:tcW w:w="4703" w:type="dxa"/>
            <w:shd w:val="clear" w:color="auto" w:fill="F8F8F8"/>
          </w:tcPr>
          <w:p>
            <w:pPr>
              <w:pStyle w:val="TableParagraph"/>
              <w:jc w:val="left"/>
              <w:rPr>
                <w:rFonts w:ascii="Times New Roman"/>
                <w:sz w:val="16"/>
              </w:rPr>
            </w:pPr>
          </w:p>
        </w:tc>
      </w:tr>
      <w:tr>
        <w:trPr>
          <w:trHeight w:val="239" w:hRule="atLeast"/>
        </w:trPr>
        <w:tc>
          <w:tcPr>
            <w:tcW w:w="398" w:type="dxa"/>
          </w:tcPr>
          <w:p>
            <w:pPr>
              <w:pStyle w:val="TableParagraph"/>
              <w:spacing w:before="96"/>
              <w:ind w:right="237"/>
              <w:jc w:val="right"/>
              <w:rPr>
                <w:b w:val="0"/>
                <w:sz w:val="10"/>
              </w:rPr>
            </w:pPr>
            <w:r>
              <w:rPr>
                <w:b w:val="0"/>
                <w:spacing w:val="-5"/>
                <w:w w:val="95"/>
                <w:sz w:val="10"/>
              </w:rPr>
              <w:t>11</w:t>
            </w:r>
          </w:p>
        </w:tc>
        <w:tc>
          <w:tcPr>
            <w:tcW w:w="3632" w:type="dxa"/>
            <w:shd w:val="clear" w:color="auto" w:fill="F8F8F8"/>
          </w:tcPr>
          <w:p>
            <w:pPr>
              <w:pStyle w:val="TableParagraph"/>
              <w:spacing w:line="219" w:lineRule="exact"/>
              <w:ind w:right="51"/>
              <w:jc w:val="right"/>
              <w:rPr>
                <w:rFonts w:ascii="Lucida Sans"/>
                <w:sz w:val="20"/>
              </w:rPr>
            </w:pPr>
            <w:r>
              <w:rPr>
                <w:rFonts w:ascii="Lucida Sans"/>
                <w:w w:val="105"/>
                <w:sz w:val="20"/>
              </w:rPr>
              <w:t>upperCaseFirstLetter</w:t>
            </w:r>
            <w:r>
              <w:rPr>
                <w:rFonts w:ascii="Lucida Sans"/>
                <w:spacing w:val="14"/>
                <w:w w:val="105"/>
                <w:sz w:val="20"/>
              </w:rPr>
              <w:t> </w:t>
            </w:r>
            <w:r>
              <w:rPr>
                <w:rFonts w:ascii="Lucida Sans"/>
                <w:color w:val="666666"/>
                <w:w w:val="105"/>
                <w:sz w:val="20"/>
              </w:rPr>
              <w:t>=</w:t>
            </w:r>
            <w:r>
              <w:rPr>
                <w:rFonts w:ascii="Lucida Sans"/>
                <w:color w:val="666666"/>
                <w:spacing w:val="15"/>
                <w:w w:val="105"/>
                <w:sz w:val="20"/>
              </w:rPr>
              <w:t> </w:t>
            </w:r>
            <w:r>
              <w:rPr>
                <w:rFonts w:ascii="Lucida Sans"/>
                <w:color w:val="007F00"/>
                <w:spacing w:val="-2"/>
                <w:w w:val="105"/>
                <w:sz w:val="20"/>
              </w:rPr>
              <w:t>true</w:t>
            </w:r>
            <w:r>
              <w:rPr>
                <w:rFonts w:ascii="Lucida Sans"/>
                <w:spacing w:val="-2"/>
                <w:w w:val="105"/>
                <w:sz w:val="20"/>
              </w:rPr>
              <w:t>,</w:t>
            </w:r>
          </w:p>
        </w:tc>
        <w:tc>
          <w:tcPr>
            <w:tcW w:w="4703" w:type="dxa"/>
            <w:shd w:val="clear" w:color="auto" w:fill="F8F8F8"/>
          </w:tcPr>
          <w:p>
            <w:pPr>
              <w:pStyle w:val="TableParagraph"/>
              <w:jc w:val="left"/>
              <w:rPr>
                <w:rFonts w:ascii="Times New Roman"/>
                <w:sz w:val="16"/>
              </w:rPr>
            </w:pPr>
          </w:p>
        </w:tc>
      </w:tr>
      <w:tr>
        <w:trPr>
          <w:trHeight w:val="240" w:hRule="atLeast"/>
        </w:trPr>
        <w:tc>
          <w:tcPr>
            <w:tcW w:w="398" w:type="dxa"/>
          </w:tcPr>
          <w:p>
            <w:pPr>
              <w:pStyle w:val="TableParagraph"/>
              <w:spacing w:before="96"/>
              <w:ind w:right="237"/>
              <w:jc w:val="right"/>
              <w:rPr>
                <w:b w:val="0"/>
                <w:sz w:val="10"/>
              </w:rPr>
            </w:pPr>
            <w:r>
              <w:rPr>
                <w:b w:val="0"/>
                <w:spacing w:val="-5"/>
                <w:w w:val="95"/>
                <w:sz w:val="10"/>
              </w:rPr>
              <w:t>12</w:t>
            </w:r>
          </w:p>
        </w:tc>
        <w:tc>
          <w:tcPr>
            <w:tcW w:w="3632" w:type="dxa"/>
            <w:shd w:val="clear" w:color="auto" w:fill="F8F8F8"/>
          </w:tcPr>
          <w:p>
            <w:pPr>
              <w:pStyle w:val="TableParagraph"/>
              <w:spacing w:line="221" w:lineRule="exact"/>
              <w:ind w:left="621"/>
              <w:jc w:val="left"/>
              <w:rPr>
                <w:rFonts w:ascii="Lucida Sans"/>
                <w:sz w:val="20"/>
              </w:rPr>
            </w:pPr>
            <w:r>
              <w:rPr>
                <w:rFonts w:ascii="Lucida Sans"/>
                <w:w w:val="90"/>
                <w:sz w:val="20"/>
              </w:rPr>
              <w:t>divideByCamelHumps</w:t>
            </w:r>
            <w:r>
              <w:rPr>
                <w:rFonts w:ascii="Lucida Sans"/>
                <w:spacing w:val="37"/>
                <w:sz w:val="20"/>
              </w:rPr>
              <w:t> </w:t>
            </w:r>
            <w:r>
              <w:rPr>
                <w:rFonts w:ascii="Lucida Sans"/>
                <w:color w:val="666666"/>
                <w:w w:val="90"/>
                <w:sz w:val="20"/>
              </w:rPr>
              <w:t>=</w:t>
            </w:r>
            <w:r>
              <w:rPr>
                <w:rFonts w:ascii="Lucida Sans"/>
                <w:color w:val="666666"/>
                <w:spacing w:val="38"/>
                <w:sz w:val="20"/>
              </w:rPr>
              <w:t> </w:t>
            </w:r>
            <w:r>
              <w:rPr>
                <w:rFonts w:ascii="Lucida Sans"/>
                <w:color w:val="007F00"/>
                <w:spacing w:val="-2"/>
                <w:w w:val="90"/>
                <w:sz w:val="20"/>
              </w:rPr>
              <w:t>false</w:t>
            </w:r>
            <w:r>
              <w:rPr>
                <w:rFonts w:ascii="Lucida Sans"/>
                <w:spacing w:val="-2"/>
                <w:w w:val="90"/>
                <w:sz w:val="20"/>
              </w:rPr>
              <w:t>,</w:t>
            </w:r>
          </w:p>
        </w:tc>
        <w:tc>
          <w:tcPr>
            <w:tcW w:w="4703" w:type="dxa"/>
            <w:shd w:val="clear" w:color="auto" w:fill="F8F8F8"/>
          </w:tcPr>
          <w:p>
            <w:pPr>
              <w:pStyle w:val="TableParagraph"/>
              <w:jc w:val="left"/>
              <w:rPr>
                <w:rFonts w:ascii="Times New Roman"/>
                <w:sz w:val="16"/>
              </w:rPr>
            </w:pPr>
          </w:p>
        </w:tc>
      </w:tr>
      <w:tr>
        <w:trPr>
          <w:trHeight w:val="239" w:hRule="atLeast"/>
        </w:trPr>
        <w:tc>
          <w:tcPr>
            <w:tcW w:w="398" w:type="dxa"/>
          </w:tcPr>
          <w:p>
            <w:pPr>
              <w:pStyle w:val="TableParagraph"/>
              <w:spacing w:before="94"/>
              <w:ind w:right="237"/>
              <w:jc w:val="right"/>
              <w:rPr>
                <w:b w:val="0"/>
                <w:sz w:val="10"/>
              </w:rPr>
            </w:pPr>
            <w:r>
              <w:rPr>
                <w:b w:val="0"/>
                <w:spacing w:val="-5"/>
                <w:w w:val="95"/>
                <w:sz w:val="10"/>
              </w:rPr>
              <w:t>13</w:t>
            </w:r>
          </w:p>
        </w:tc>
        <w:tc>
          <w:tcPr>
            <w:tcW w:w="3632" w:type="dxa"/>
            <w:shd w:val="clear" w:color="auto" w:fill="F8F8F8"/>
          </w:tcPr>
          <w:p>
            <w:pPr>
              <w:pStyle w:val="TableParagraph"/>
              <w:spacing w:line="219" w:lineRule="exact"/>
              <w:ind w:left="621"/>
              <w:jc w:val="left"/>
              <w:rPr>
                <w:rFonts w:ascii="Lucida Sans"/>
                <w:sz w:val="20"/>
              </w:rPr>
            </w:pPr>
            <w:r>
              <w:rPr>
                <w:rFonts w:ascii="Lucida Sans"/>
                <w:sz w:val="20"/>
              </w:rPr>
              <w:t>wordSeparator</w:t>
            </w:r>
            <w:r>
              <w:rPr>
                <w:rFonts w:ascii="Lucida Sans"/>
                <w:spacing w:val="10"/>
                <w:sz w:val="20"/>
              </w:rPr>
              <w:t> </w:t>
            </w:r>
            <w:r>
              <w:rPr>
                <w:rFonts w:ascii="Lucida Sans"/>
                <w:color w:val="666666"/>
                <w:sz w:val="20"/>
              </w:rPr>
              <w:t>=</w:t>
            </w:r>
            <w:r>
              <w:rPr>
                <w:rFonts w:ascii="Lucida Sans"/>
                <w:color w:val="666666"/>
                <w:spacing w:val="10"/>
                <w:sz w:val="20"/>
              </w:rPr>
              <w:t> </w:t>
            </w:r>
            <w:r>
              <w:rPr>
                <w:rFonts w:ascii="Lucida Sans"/>
                <w:color w:val="BA2121"/>
                <w:spacing w:val="-5"/>
                <w:sz w:val="20"/>
              </w:rPr>
              <w:t>'_'</w:t>
            </w:r>
          </w:p>
        </w:tc>
        <w:tc>
          <w:tcPr>
            <w:tcW w:w="4703" w:type="dxa"/>
            <w:shd w:val="clear" w:color="auto" w:fill="F8F8F8"/>
          </w:tcPr>
          <w:p>
            <w:pPr>
              <w:pStyle w:val="TableParagraph"/>
              <w:jc w:val="left"/>
              <w:rPr>
                <w:rFonts w:ascii="Times New Roman"/>
                <w:sz w:val="16"/>
              </w:rPr>
            </w:pPr>
          </w:p>
        </w:tc>
      </w:tr>
      <w:tr>
        <w:trPr>
          <w:trHeight w:val="362" w:hRule="atLeast"/>
        </w:trPr>
        <w:tc>
          <w:tcPr>
            <w:tcW w:w="398" w:type="dxa"/>
          </w:tcPr>
          <w:p>
            <w:pPr>
              <w:pStyle w:val="TableParagraph"/>
              <w:spacing w:before="94"/>
              <w:ind w:right="237"/>
              <w:jc w:val="right"/>
              <w:rPr>
                <w:b w:val="0"/>
                <w:sz w:val="10"/>
              </w:rPr>
            </w:pPr>
            <w:r>
              <w:rPr>
                <w:b w:val="0"/>
                <w:spacing w:val="-5"/>
                <w:w w:val="95"/>
                <w:sz w:val="10"/>
              </w:rPr>
              <w:t>14</w:t>
            </w:r>
          </w:p>
        </w:tc>
        <w:tc>
          <w:tcPr>
            <w:tcW w:w="3632" w:type="dxa"/>
            <w:shd w:val="clear" w:color="auto" w:fill="F8F8F8"/>
          </w:tcPr>
          <w:p>
            <w:pPr>
              <w:pStyle w:val="TableParagraph"/>
              <w:spacing w:line="231" w:lineRule="exact"/>
              <w:ind w:left="198"/>
              <w:jc w:val="left"/>
              <w:rPr>
                <w:rFonts w:ascii="Lucida Sans"/>
                <w:sz w:val="20"/>
              </w:rPr>
            </w:pPr>
            <w:r>
              <w:rPr>
                <w:rFonts w:ascii="Lucida Sans"/>
                <w:w w:val="162"/>
                <w:sz w:val="20"/>
              </w:rPr>
              <w:t>)</w:t>
            </w:r>
          </w:p>
        </w:tc>
        <w:tc>
          <w:tcPr>
            <w:tcW w:w="4703" w:type="dxa"/>
            <w:shd w:val="clear" w:color="auto" w:fill="F8F8F8"/>
          </w:tcPr>
          <w:p>
            <w:pPr>
              <w:pStyle w:val="TableParagraph"/>
              <w:jc w:val="left"/>
              <w:rPr>
                <w:rFonts w:ascii="Times New Roman"/>
                <w:sz w:val="18"/>
              </w:rPr>
            </w:pPr>
          </w:p>
        </w:tc>
      </w:tr>
      <w:tr>
        <w:trPr>
          <w:trHeight w:val="203" w:hRule="atLeast"/>
        </w:trPr>
        <w:tc>
          <w:tcPr>
            <w:tcW w:w="398" w:type="dxa"/>
          </w:tcPr>
          <w:p>
            <w:pPr>
              <w:pStyle w:val="TableParagraph"/>
              <w:jc w:val="left"/>
              <w:rPr>
                <w:rFonts w:ascii="Times New Roman"/>
                <w:sz w:val="14"/>
              </w:rPr>
            </w:pPr>
          </w:p>
        </w:tc>
        <w:tc>
          <w:tcPr>
            <w:tcW w:w="3632" w:type="dxa"/>
            <w:shd w:val="clear" w:color="auto" w:fill="F8F8F8"/>
          </w:tcPr>
          <w:p>
            <w:pPr>
              <w:pStyle w:val="TableParagraph"/>
              <w:jc w:val="left"/>
              <w:rPr>
                <w:rFonts w:ascii="Times New Roman"/>
                <w:sz w:val="14"/>
              </w:rPr>
            </w:pPr>
          </w:p>
        </w:tc>
        <w:tc>
          <w:tcPr>
            <w:tcW w:w="4703" w:type="dxa"/>
            <w:shd w:val="clear" w:color="auto" w:fill="F8F8F8"/>
          </w:tcPr>
          <w:p>
            <w:pPr>
              <w:pStyle w:val="TableParagraph"/>
              <w:jc w:val="left"/>
              <w:rPr>
                <w:rFonts w:ascii="Times New Roman"/>
                <w:sz w:val="14"/>
              </w:rPr>
            </w:pPr>
          </w:p>
        </w:tc>
      </w:tr>
    </w:tbl>
    <w:p>
      <w:pPr>
        <w:pStyle w:val="BodyText"/>
        <w:spacing w:before="6"/>
        <w:rPr>
          <w:rFonts w:ascii="Lucida Sans"/>
          <w:sz w:val="17"/>
        </w:rPr>
      </w:pPr>
    </w:p>
    <w:p>
      <w:pPr>
        <w:pStyle w:val="BodyText"/>
        <w:spacing w:before="95"/>
        <w:ind w:left="1363"/>
        <w:rPr>
          <w:b w:val="0"/>
        </w:rPr>
      </w:pPr>
      <w:r>
        <w:rPr/>
        <w:pict>
          <v:line style="position:absolute;mso-position-horizontal-relative:page;mso-position-vertical-relative:paragraph;z-index:-21978624" from="117.112999pt,-20.292278pt" to="513.878999pt,-20.292278pt" stroked="true" strokeweight=".398pt" strokecolor="#000000">
            <v:stroke dashstyle="solid"/>
            <w10:wrap type="none"/>
          </v:line>
        </w:pict>
      </w:r>
      <w:r>
        <w:rPr>
          <w:b w:val="0"/>
          <w:w w:val="90"/>
        </w:rPr>
        <w:t>Listing</w:t>
      </w:r>
      <w:r>
        <w:rPr>
          <w:b w:val="0"/>
          <w:spacing w:val="-10"/>
          <w:w w:val="90"/>
        </w:rPr>
        <w:t> </w:t>
      </w:r>
      <w:r>
        <w:rPr>
          <w:b w:val="0"/>
          <w:w w:val="90"/>
        </w:rPr>
        <w:t>10:</w:t>
      </w:r>
      <w:r>
        <w:rPr>
          <w:b w:val="0"/>
          <w:spacing w:val="-3"/>
          <w:w w:val="90"/>
        </w:rPr>
        <w:t> </w:t>
      </w:r>
      <w:r>
        <w:rPr>
          <w:b w:val="0"/>
          <w:w w:val="90"/>
        </w:rPr>
        <w:t>Example</w:t>
      </w:r>
      <w:r>
        <w:rPr>
          <w:b w:val="0"/>
          <w:spacing w:val="-9"/>
          <w:w w:val="90"/>
        </w:rPr>
        <w:t> </w:t>
      </w:r>
      <w:r>
        <w:rPr>
          <w:b w:val="0"/>
          <w:w w:val="90"/>
        </w:rPr>
        <w:t>of</w:t>
      </w:r>
      <w:r>
        <w:rPr>
          <w:b w:val="0"/>
          <w:spacing w:val="-10"/>
          <w:w w:val="90"/>
        </w:rPr>
        <w:t> </w:t>
      </w:r>
      <w:r>
        <w:rPr>
          <w:b w:val="0"/>
          <w:w w:val="90"/>
        </w:rPr>
        <w:t>use</w:t>
      </w:r>
      <w:r>
        <w:rPr>
          <w:b w:val="0"/>
          <w:spacing w:val="-9"/>
          <w:w w:val="90"/>
        </w:rPr>
        <w:t> </w:t>
      </w:r>
      <w:r>
        <w:rPr>
          <w:b w:val="0"/>
          <w:w w:val="90"/>
        </w:rPr>
        <w:t>of</w:t>
      </w:r>
      <w:r>
        <w:rPr>
          <w:b w:val="0"/>
          <w:spacing w:val="-10"/>
          <w:w w:val="90"/>
        </w:rPr>
        <w:t> </w:t>
      </w:r>
      <w:r>
        <w:rPr>
          <w:b w:val="0"/>
          <w:w w:val="90"/>
        </w:rPr>
        <w:t>named</w:t>
      </w:r>
      <w:r>
        <w:rPr>
          <w:b w:val="0"/>
          <w:spacing w:val="-9"/>
          <w:w w:val="90"/>
        </w:rPr>
        <w:t> </w:t>
      </w:r>
      <w:r>
        <w:rPr>
          <w:b w:val="0"/>
          <w:w w:val="90"/>
        </w:rPr>
        <w:t>arguments</w:t>
      </w:r>
      <w:r>
        <w:rPr>
          <w:b w:val="0"/>
          <w:spacing w:val="-10"/>
          <w:w w:val="90"/>
        </w:rPr>
        <w:t> </w:t>
      </w:r>
      <w:r>
        <w:rPr>
          <w:b w:val="0"/>
          <w:w w:val="90"/>
        </w:rPr>
        <w:t>that</w:t>
      </w:r>
      <w:r>
        <w:rPr>
          <w:b w:val="0"/>
          <w:spacing w:val="-10"/>
          <w:w w:val="90"/>
        </w:rPr>
        <w:t> </w:t>
      </w:r>
      <w:r>
        <w:rPr>
          <w:b w:val="0"/>
          <w:w w:val="90"/>
        </w:rPr>
        <w:t>increases</w:t>
      </w:r>
      <w:r>
        <w:rPr>
          <w:b w:val="0"/>
          <w:spacing w:val="-9"/>
          <w:w w:val="90"/>
        </w:rPr>
        <w:t> </w:t>
      </w:r>
      <w:r>
        <w:rPr>
          <w:b w:val="0"/>
          <w:w w:val="90"/>
        </w:rPr>
        <w:t>the</w:t>
      </w:r>
      <w:r>
        <w:rPr>
          <w:b w:val="0"/>
          <w:spacing w:val="-10"/>
          <w:w w:val="90"/>
        </w:rPr>
        <w:t> </w:t>
      </w:r>
      <w:r>
        <w:rPr>
          <w:b w:val="0"/>
          <w:w w:val="90"/>
        </w:rPr>
        <w:t>source</w:t>
      </w:r>
      <w:r>
        <w:rPr>
          <w:b w:val="0"/>
          <w:spacing w:val="-9"/>
          <w:w w:val="90"/>
        </w:rPr>
        <w:t> </w:t>
      </w:r>
      <w:r>
        <w:rPr>
          <w:b w:val="0"/>
          <w:w w:val="90"/>
        </w:rPr>
        <w:t>code</w:t>
      </w:r>
      <w:r>
        <w:rPr>
          <w:b w:val="0"/>
          <w:spacing w:val="-10"/>
          <w:w w:val="90"/>
        </w:rPr>
        <w:t> </w:t>
      </w:r>
      <w:r>
        <w:rPr>
          <w:b w:val="0"/>
          <w:spacing w:val="-2"/>
          <w:w w:val="90"/>
        </w:rPr>
        <w:t>readability.</w:t>
      </w: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1"/>
        <w:rPr>
          <w:b w:val="0"/>
          <w:sz w:val="21"/>
        </w:rPr>
      </w:pPr>
    </w:p>
    <w:p>
      <w:pPr>
        <w:spacing w:before="98"/>
        <w:ind w:left="869" w:right="0" w:firstLine="0"/>
        <w:jc w:val="left"/>
        <w:rPr>
          <w:b w:val="0"/>
          <w:sz w:val="10"/>
        </w:rPr>
      </w:pPr>
      <w:r>
        <w:rPr/>
        <w:pict>
          <v:group style="position:absolute;margin-left:107.151001pt;margin-top:-12.394635pt;width:416.7pt;height:88.7pt;mso-position-horizontal-relative:page;mso-position-vertical-relative:paragraph;z-index:15866368" id="docshapegroup825" coordorigin="2143,-248" coordsize="8334,1774">
            <v:rect style="position:absolute;left:2143;top:-248;width:8334;height:1774" id="docshape826" filled="true" fillcolor="#f8f8f8" stroked="false">
              <v:fill type="solid"/>
            </v:rect>
            <v:line style="position:absolute" from="2342,-45" to="10278,-45" stroked="true" strokeweight=".398pt" strokecolor="#000000">
              <v:stroke dashstyle="solid"/>
            </v:line>
            <v:line style="position:absolute" from="2342,1322" to="10278,1322" stroked="true" strokeweight=".398pt" strokecolor="#000000">
              <v:stroke dashstyle="solid"/>
            </v:line>
            <v:shape style="position:absolute;left:2143;top:-248;width:8334;height:1774" type="#_x0000_t202" id="docshape827"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sz w:val="20"/>
                      </w:rPr>
                      <w:t>fun</w:t>
                    </w:r>
                    <w:r>
                      <w:rPr>
                        <w:rFonts w:ascii="Lucida Sans"/>
                        <w:color w:val="007F00"/>
                        <w:spacing w:val="15"/>
                        <w:sz w:val="20"/>
                      </w:rPr>
                      <w:t> </w:t>
                    </w:r>
                    <w:r>
                      <w:rPr>
                        <w:rFonts w:ascii="Lucida Sans"/>
                        <w:color w:val="0000FF"/>
                        <w:sz w:val="20"/>
                      </w:rPr>
                      <w:t>demo</w:t>
                    </w:r>
                    <w:r>
                      <w:rPr>
                        <w:rFonts w:ascii="Lucida Sans"/>
                        <w:sz w:val="20"/>
                      </w:rPr>
                      <w:t>(x:</w:t>
                    </w:r>
                    <w:r>
                      <w:rPr>
                        <w:rFonts w:ascii="Lucida Sans"/>
                        <w:spacing w:val="16"/>
                        <w:sz w:val="20"/>
                      </w:rPr>
                      <w:t> </w:t>
                    </w:r>
                    <w:r>
                      <w:rPr>
                        <w:rFonts w:ascii="Lucida Sans"/>
                        <w:color w:val="AF003F"/>
                        <w:sz w:val="20"/>
                      </w:rPr>
                      <w:t>Any</w:t>
                    </w:r>
                    <w:r>
                      <w:rPr>
                        <w:rFonts w:ascii="Lucida Sans"/>
                        <w:sz w:val="20"/>
                      </w:rPr>
                      <w:t>)</w:t>
                    </w:r>
                    <w:r>
                      <w:rPr>
                        <w:rFonts w:ascii="Lucida Sans"/>
                        <w:spacing w:val="16"/>
                        <w:sz w:val="20"/>
                      </w:rPr>
                      <w:t> </w:t>
                    </w:r>
                    <w:r>
                      <w:rPr>
                        <w:rFonts w:ascii="Lucida Sans"/>
                        <w:spacing w:val="-10"/>
                        <w:sz w:val="20"/>
                      </w:rPr>
                      <w:t>{</w:t>
                    </w:r>
                  </w:p>
                  <w:p>
                    <w:pPr>
                      <w:spacing w:before="4"/>
                      <w:ind w:left="621" w:right="0" w:firstLine="0"/>
                      <w:jc w:val="left"/>
                      <w:rPr>
                        <w:rFonts w:ascii="Lucida Sans"/>
                        <w:sz w:val="20"/>
                      </w:rPr>
                    </w:pPr>
                    <w:r>
                      <w:rPr>
                        <w:rFonts w:ascii="Lucida Sans"/>
                        <w:color w:val="007F00"/>
                        <w:w w:val="135"/>
                        <w:sz w:val="20"/>
                      </w:rPr>
                      <w:t>if</w:t>
                    </w:r>
                    <w:r>
                      <w:rPr>
                        <w:rFonts w:ascii="Lucida Sans"/>
                        <w:color w:val="007F00"/>
                        <w:spacing w:val="-16"/>
                        <w:w w:val="135"/>
                        <w:sz w:val="20"/>
                      </w:rPr>
                      <w:t> </w:t>
                    </w:r>
                    <w:r>
                      <w:rPr>
                        <w:rFonts w:ascii="Lucida Sans"/>
                        <w:w w:val="135"/>
                        <w:sz w:val="20"/>
                      </w:rPr>
                      <w:t>(x</w:t>
                    </w:r>
                    <w:r>
                      <w:rPr>
                        <w:rFonts w:ascii="Lucida Sans"/>
                        <w:spacing w:val="-15"/>
                        <w:w w:val="135"/>
                        <w:sz w:val="20"/>
                      </w:rPr>
                      <w:t> </w:t>
                    </w:r>
                    <w:r>
                      <w:rPr>
                        <w:rFonts w:ascii="Lucida Sans"/>
                        <w:color w:val="007F00"/>
                        <w:w w:val="135"/>
                        <w:sz w:val="20"/>
                      </w:rPr>
                      <w:t>is</w:t>
                    </w:r>
                    <w:r>
                      <w:rPr>
                        <w:rFonts w:ascii="Lucida Sans"/>
                        <w:color w:val="007F00"/>
                        <w:spacing w:val="-15"/>
                        <w:w w:val="135"/>
                        <w:sz w:val="20"/>
                      </w:rPr>
                      <w:t> </w:t>
                    </w:r>
                    <w:r>
                      <w:rPr>
                        <w:rFonts w:ascii="Lucida Sans"/>
                        <w:color w:val="AF003F"/>
                        <w:w w:val="135"/>
                        <w:sz w:val="20"/>
                      </w:rPr>
                      <w:t>String</w:t>
                    </w:r>
                    <w:r>
                      <w:rPr>
                        <w:rFonts w:ascii="Lucida Sans"/>
                        <w:w w:val="135"/>
                        <w:sz w:val="20"/>
                      </w:rPr>
                      <w:t>)</w:t>
                    </w:r>
                    <w:r>
                      <w:rPr>
                        <w:rFonts w:ascii="Lucida Sans"/>
                        <w:spacing w:val="-15"/>
                        <w:w w:val="135"/>
                        <w:sz w:val="20"/>
                      </w:rPr>
                      <w:t> </w:t>
                    </w:r>
                    <w:r>
                      <w:rPr>
                        <w:rFonts w:ascii="Lucida Sans"/>
                        <w:spacing w:val="-10"/>
                        <w:w w:val="135"/>
                        <w:sz w:val="20"/>
                      </w:rPr>
                      <w:t>{</w:t>
                    </w:r>
                  </w:p>
                  <w:p>
                    <w:pPr>
                      <w:spacing w:before="3"/>
                      <w:ind w:left="1044" w:right="0" w:firstLine="0"/>
                      <w:jc w:val="left"/>
                      <w:rPr>
                        <w:rFonts w:ascii="Lucida Sans"/>
                        <w:i/>
                        <w:sz w:val="20"/>
                      </w:rPr>
                    </w:pPr>
                    <w:r>
                      <w:rPr>
                        <w:rFonts w:ascii="Lucida Sans"/>
                        <w:w w:val="110"/>
                        <w:sz w:val="20"/>
                      </w:rPr>
                      <w:t>print(x.</w:t>
                    </w:r>
                    <w:r>
                      <w:rPr>
                        <w:rFonts w:ascii="Lucida Sans"/>
                        <w:color w:val="7C8E28"/>
                        <w:w w:val="110"/>
                        <w:sz w:val="20"/>
                      </w:rPr>
                      <w:t>length</w:t>
                    </w:r>
                    <w:r>
                      <w:rPr>
                        <w:rFonts w:ascii="Lucida Sans"/>
                        <w:w w:val="110"/>
                        <w:sz w:val="20"/>
                      </w:rPr>
                      <w:t>)</w:t>
                    </w:r>
                    <w:r>
                      <w:rPr>
                        <w:rFonts w:ascii="Lucida Sans"/>
                        <w:spacing w:val="29"/>
                        <w:w w:val="110"/>
                        <w:sz w:val="20"/>
                      </w:rPr>
                      <w:t> </w:t>
                    </w:r>
                    <w:r>
                      <w:rPr>
                        <w:rFonts w:ascii="Lucida Sans"/>
                        <w:i/>
                        <w:color w:val="3F7F7F"/>
                        <w:w w:val="110"/>
                        <w:sz w:val="20"/>
                      </w:rPr>
                      <w:t>//</w:t>
                    </w:r>
                    <w:r>
                      <w:rPr>
                        <w:rFonts w:ascii="Lucida Sans"/>
                        <w:i/>
                        <w:color w:val="3F7F7F"/>
                        <w:spacing w:val="30"/>
                        <w:w w:val="110"/>
                        <w:sz w:val="20"/>
                      </w:rPr>
                      <w:t> </w:t>
                    </w:r>
                    <w:r>
                      <w:rPr>
                        <w:rFonts w:ascii="Lucida Sans"/>
                        <w:i/>
                        <w:color w:val="3F7F7F"/>
                        <w:w w:val="110"/>
                        <w:sz w:val="20"/>
                      </w:rPr>
                      <w:t>x</w:t>
                    </w:r>
                    <w:r>
                      <w:rPr>
                        <w:rFonts w:ascii="Lucida Sans"/>
                        <w:i/>
                        <w:color w:val="3F7F7F"/>
                        <w:spacing w:val="29"/>
                        <w:w w:val="110"/>
                        <w:sz w:val="20"/>
                      </w:rPr>
                      <w:t> </w:t>
                    </w:r>
                    <w:r>
                      <w:rPr>
                        <w:rFonts w:ascii="Lucida Sans"/>
                        <w:i/>
                        <w:color w:val="3F7F7F"/>
                        <w:w w:val="110"/>
                        <w:sz w:val="20"/>
                      </w:rPr>
                      <w:t>is</w:t>
                    </w:r>
                    <w:r>
                      <w:rPr>
                        <w:rFonts w:ascii="Lucida Sans"/>
                        <w:i/>
                        <w:color w:val="3F7F7F"/>
                        <w:spacing w:val="30"/>
                        <w:w w:val="110"/>
                        <w:sz w:val="20"/>
                      </w:rPr>
                      <w:t> </w:t>
                    </w:r>
                    <w:r>
                      <w:rPr>
                        <w:rFonts w:ascii="Lucida Sans"/>
                        <w:i/>
                        <w:color w:val="3F7F7F"/>
                        <w:w w:val="110"/>
                        <w:sz w:val="20"/>
                      </w:rPr>
                      <w:t>automatically</w:t>
                    </w:r>
                    <w:r>
                      <w:rPr>
                        <w:rFonts w:ascii="Lucida Sans"/>
                        <w:i/>
                        <w:color w:val="3F7F7F"/>
                        <w:spacing w:val="30"/>
                        <w:w w:val="110"/>
                        <w:sz w:val="20"/>
                      </w:rPr>
                      <w:t> </w:t>
                    </w:r>
                    <w:r>
                      <w:rPr>
                        <w:rFonts w:ascii="Lucida Sans"/>
                        <w:i/>
                        <w:color w:val="3F7F7F"/>
                        <w:w w:val="110"/>
                        <w:sz w:val="20"/>
                      </w:rPr>
                      <w:t>cast</w:t>
                    </w:r>
                    <w:r>
                      <w:rPr>
                        <w:rFonts w:ascii="Lucida Sans"/>
                        <w:i/>
                        <w:color w:val="3F7F7F"/>
                        <w:spacing w:val="29"/>
                        <w:w w:val="110"/>
                        <w:sz w:val="20"/>
                      </w:rPr>
                      <w:t> </w:t>
                    </w:r>
                    <w:r>
                      <w:rPr>
                        <w:rFonts w:ascii="Lucida Sans"/>
                        <w:i/>
                        <w:color w:val="3F7F7F"/>
                        <w:w w:val="110"/>
                        <w:sz w:val="20"/>
                      </w:rPr>
                      <w:t>to</w:t>
                    </w:r>
                    <w:r>
                      <w:rPr>
                        <w:rFonts w:ascii="Lucida Sans"/>
                        <w:i/>
                        <w:color w:val="3F7F7F"/>
                        <w:spacing w:val="30"/>
                        <w:w w:val="110"/>
                        <w:sz w:val="20"/>
                      </w:rPr>
                      <w:t> </w:t>
                    </w:r>
                    <w:r>
                      <w:rPr>
                        <w:rFonts w:ascii="Lucida Sans"/>
                        <w:i/>
                        <w:color w:val="3F7F7F"/>
                        <w:spacing w:val="-2"/>
                        <w:w w:val="110"/>
                        <w:sz w:val="20"/>
                      </w:rPr>
                      <w:t>String</w:t>
                    </w:r>
                  </w:p>
                  <w:p>
                    <w:pPr>
                      <w:spacing w:before="4"/>
                      <w:ind w:left="621" w:right="0" w:firstLine="0"/>
                      <w:jc w:val="left"/>
                      <w:rPr>
                        <w:rFonts w:ascii="Lucida Sans"/>
                        <w:sz w:val="20"/>
                      </w:rPr>
                    </w:pPr>
                    <w:r>
                      <w:rPr>
                        <w:rFonts w:ascii="Lucida Sans"/>
                        <w:w w:val="162"/>
                        <w:sz w:val="20"/>
                      </w:rPr>
                      <w:t>}</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spacing w:before="4"/>
        <w:rPr>
          <w:b w:val="0"/>
          <w:sz w:val="10"/>
        </w:rPr>
      </w:pPr>
    </w:p>
    <w:p>
      <w:pPr>
        <w:spacing w:before="1"/>
        <w:ind w:left="869" w:right="0" w:firstLine="0"/>
        <w:jc w:val="left"/>
        <w:rPr>
          <w:b w:val="0"/>
          <w:sz w:val="10"/>
        </w:rPr>
      </w:pPr>
      <w:r>
        <w:rPr>
          <w:b w:val="0"/>
          <w:w w:val="87"/>
          <w:sz w:val="10"/>
        </w:rPr>
        <w:t>4</w:t>
      </w:r>
    </w:p>
    <w:p>
      <w:pPr>
        <w:pStyle w:val="BodyText"/>
        <w:spacing w:before="4"/>
        <w:rPr>
          <w:b w:val="0"/>
          <w:sz w:val="10"/>
        </w:rPr>
      </w:pPr>
    </w:p>
    <w:p>
      <w:pPr>
        <w:spacing w:before="0"/>
        <w:ind w:left="869" w:right="0" w:firstLine="0"/>
        <w:jc w:val="left"/>
        <w:rPr>
          <w:b w:val="0"/>
          <w:sz w:val="10"/>
        </w:rPr>
      </w:pPr>
      <w:r>
        <w:rPr>
          <w:b w:val="0"/>
          <w:w w:val="87"/>
          <w:sz w:val="10"/>
        </w:rPr>
        <w:t>5</w:t>
      </w:r>
    </w:p>
    <w:p>
      <w:pPr>
        <w:pStyle w:val="BodyText"/>
        <w:rPr>
          <w:b w:val="0"/>
        </w:rPr>
      </w:pPr>
    </w:p>
    <w:p>
      <w:pPr>
        <w:pStyle w:val="BodyText"/>
        <w:spacing w:before="4"/>
        <w:rPr>
          <w:b w:val="0"/>
          <w:sz w:val="27"/>
        </w:rPr>
      </w:pPr>
    </w:p>
    <w:p>
      <w:pPr>
        <w:pStyle w:val="BodyText"/>
        <w:spacing w:before="95"/>
        <w:ind w:left="1363"/>
        <w:rPr>
          <w:b w:val="0"/>
        </w:rPr>
      </w:pPr>
      <w:bookmarkStart w:name="_bookmark489" w:id="619"/>
      <w:bookmarkEnd w:id="619"/>
      <w:r>
        <w:rPr/>
      </w:r>
      <w:r>
        <w:rPr>
          <w:b w:val="0"/>
          <w:w w:val="90"/>
        </w:rPr>
        <w:t>Listing</w:t>
      </w:r>
      <w:r>
        <w:rPr>
          <w:b w:val="0"/>
          <w:spacing w:val="-10"/>
          <w:w w:val="90"/>
        </w:rPr>
        <w:t> </w:t>
      </w:r>
      <w:r>
        <w:rPr>
          <w:b w:val="0"/>
          <w:w w:val="90"/>
        </w:rPr>
        <w:t>11:</w:t>
      </w:r>
      <w:r>
        <w:rPr>
          <w:b w:val="0"/>
          <w:spacing w:val="-3"/>
          <w:w w:val="90"/>
        </w:rPr>
        <w:t> </w:t>
      </w:r>
      <w:r>
        <w:rPr>
          <w:b w:val="0"/>
          <w:w w:val="90"/>
        </w:rPr>
        <w:t>Example</w:t>
      </w:r>
      <w:r>
        <w:rPr>
          <w:b w:val="0"/>
          <w:spacing w:val="-9"/>
          <w:w w:val="90"/>
        </w:rPr>
        <w:t> </w:t>
      </w:r>
      <w:r>
        <w:rPr>
          <w:b w:val="0"/>
          <w:w w:val="90"/>
        </w:rPr>
        <w:t>of</w:t>
      </w:r>
      <w:r>
        <w:rPr>
          <w:b w:val="0"/>
          <w:spacing w:val="-10"/>
          <w:w w:val="90"/>
        </w:rPr>
        <w:t> </w:t>
      </w:r>
      <w:r>
        <w:rPr>
          <w:b w:val="0"/>
          <w:w w:val="90"/>
        </w:rPr>
        <w:t>use</w:t>
      </w:r>
      <w:r>
        <w:rPr>
          <w:b w:val="0"/>
          <w:spacing w:val="-9"/>
          <w:w w:val="90"/>
        </w:rPr>
        <w:t> </w:t>
      </w:r>
      <w:r>
        <w:rPr>
          <w:b w:val="0"/>
          <w:w w:val="90"/>
        </w:rPr>
        <w:t>of</w:t>
      </w:r>
      <w:r>
        <w:rPr>
          <w:b w:val="0"/>
          <w:spacing w:val="-10"/>
          <w:w w:val="90"/>
        </w:rPr>
        <w:t> </w:t>
      </w:r>
      <w:r>
        <w:rPr>
          <w:b w:val="0"/>
          <w:w w:val="90"/>
        </w:rPr>
        <w:t>named</w:t>
      </w:r>
      <w:r>
        <w:rPr>
          <w:b w:val="0"/>
          <w:spacing w:val="-9"/>
          <w:w w:val="90"/>
        </w:rPr>
        <w:t> </w:t>
      </w:r>
      <w:r>
        <w:rPr>
          <w:b w:val="0"/>
          <w:w w:val="90"/>
        </w:rPr>
        <w:t>arguments</w:t>
      </w:r>
      <w:r>
        <w:rPr>
          <w:b w:val="0"/>
          <w:spacing w:val="-10"/>
          <w:w w:val="90"/>
        </w:rPr>
        <w:t> </w:t>
      </w:r>
      <w:r>
        <w:rPr>
          <w:b w:val="0"/>
          <w:w w:val="90"/>
        </w:rPr>
        <w:t>that</w:t>
      </w:r>
      <w:r>
        <w:rPr>
          <w:b w:val="0"/>
          <w:spacing w:val="-10"/>
          <w:w w:val="90"/>
        </w:rPr>
        <w:t> </w:t>
      </w:r>
      <w:r>
        <w:rPr>
          <w:b w:val="0"/>
          <w:w w:val="90"/>
        </w:rPr>
        <w:t>increases</w:t>
      </w:r>
      <w:r>
        <w:rPr>
          <w:b w:val="0"/>
          <w:spacing w:val="-9"/>
          <w:w w:val="90"/>
        </w:rPr>
        <w:t> </w:t>
      </w:r>
      <w:r>
        <w:rPr>
          <w:b w:val="0"/>
          <w:w w:val="90"/>
        </w:rPr>
        <w:t>the</w:t>
      </w:r>
      <w:r>
        <w:rPr>
          <w:b w:val="0"/>
          <w:spacing w:val="-10"/>
          <w:w w:val="90"/>
        </w:rPr>
        <w:t> </w:t>
      </w:r>
      <w:r>
        <w:rPr>
          <w:b w:val="0"/>
          <w:w w:val="90"/>
        </w:rPr>
        <w:t>source</w:t>
      </w:r>
      <w:r>
        <w:rPr>
          <w:b w:val="0"/>
          <w:spacing w:val="-9"/>
          <w:w w:val="90"/>
        </w:rPr>
        <w:t> </w:t>
      </w:r>
      <w:r>
        <w:rPr>
          <w:b w:val="0"/>
          <w:w w:val="90"/>
        </w:rPr>
        <w:t>code</w:t>
      </w:r>
      <w:r>
        <w:rPr>
          <w:b w:val="0"/>
          <w:spacing w:val="-10"/>
          <w:w w:val="90"/>
        </w:rPr>
        <w:t> </w:t>
      </w:r>
      <w:r>
        <w:rPr>
          <w:b w:val="0"/>
          <w:spacing w:val="-2"/>
          <w:w w:val="90"/>
        </w:rPr>
        <w:t>readability.</w:t>
      </w:r>
    </w:p>
    <w:p>
      <w:pPr>
        <w:spacing w:after="0"/>
        <w:sectPr>
          <w:pgSz w:w="11910" w:h="16840"/>
          <w:pgMar w:header="1477" w:footer="0" w:top="1720" w:bottom="280" w:left="980" w:right="1000"/>
        </w:sectPr>
      </w:pPr>
    </w:p>
    <w:p>
      <w:pPr>
        <w:pStyle w:val="BodyText"/>
        <w:rPr>
          <w:b w:val="0"/>
        </w:rPr>
      </w:pPr>
    </w:p>
    <w:p>
      <w:pPr>
        <w:pStyle w:val="BodyText"/>
        <w:rPr>
          <w:b w:val="0"/>
        </w:rPr>
      </w:pPr>
    </w:p>
    <w:p>
      <w:pPr>
        <w:pStyle w:val="BodyText"/>
        <w:spacing w:before="10"/>
        <w:rPr>
          <w:b w:val="0"/>
          <w:sz w:val="15"/>
        </w:rPr>
      </w:pPr>
    </w:p>
    <w:p>
      <w:pPr>
        <w:spacing w:before="98"/>
        <w:ind w:left="155" w:right="0" w:firstLine="0"/>
        <w:jc w:val="left"/>
        <w:rPr>
          <w:b w:val="0"/>
          <w:sz w:val="10"/>
        </w:rPr>
      </w:pPr>
      <w:r>
        <w:rPr/>
        <w:pict>
          <v:group style="position:absolute;margin-left:71.433998pt;margin-top:-12.394668pt;width:416.7pt;height:40.950pt;mso-position-horizontal-relative:page;mso-position-vertical-relative:paragraph;z-index:15867392" id="docshapegroup832" coordorigin="1429,-248" coordsize="8334,819">
            <v:rect style="position:absolute;left:1428;top:-248;width:8334;height:819" id="docshape833" filled="true" fillcolor="#f8f8f8" stroked="false">
              <v:fill type="solid"/>
            </v:rect>
            <v:line style="position:absolute" from="1628,-45" to="9563,-45" stroked="true" strokeweight=".398pt" strokecolor="#000000">
              <v:stroke dashstyle="solid"/>
            </v:line>
            <v:line style="position:absolute" from="1628,367" to="9563,367" stroked="true" strokeweight=".398pt" strokecolor="#000000">
              <v:stroke dashstyle="solid"/>
            </v:line>
            <v:shape style="position:absolute;left:1428;top:-248;width:8334;height:819" type="#_x0000_t202" id="docshape834"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10"/>
                        <w:sz w:val="20"/>
                      </w:rPr>
                      <w:t>data</w:t>
                    </w:r>
                    <w:r>
                      <w:rPr>
                        <w:rFonts w:ascii="Lucida Sans"/>
                        <w:color w:val="007F00"/>
                        <w:spacing w:val="21"/>
                        <w:w w:val="110"/>
                        <w:sz w:val="20"/>
                      </w:rPr>
                      <w:t> </w:t>
                    </w:r>
                    <w:r>
                      <w:rPr>
                        <w:rFonts w:ascii="Lucida Sans"/>
                        <w:color w:val="007F00"/>
                        <w:w w:val="110"/>
                        <w:sz w:val="20"/>
                      </w:rPr>
                      <w:t>class</w:t>
                    </w:r>
                    <w:r>
                      <w:rPr>
                        <w:rFonts w:ascii="Lucida Sans"/>
                        <w:color w:val="007F00"/>
                        <w:spacing w:val="21"/>
                        <w:w w:val="110"/>
                        <w:sz w:val="20"/>
                      </w:rPr>
                      <w:t> </w:t>
                    </w:r>
                    <w:r>
                      <w:rPr>
                        <w:rFonts w:ascii="Lucida Sans"/>
                        <w:color w:val="0000FF"/>
                        <w:w w:val="110"/>
                        <w:sz w:val="20"/>
                      </w:rPr>
                      <w:t>User</w:t>
                    </w:r>
                    <w:r>
                      <w:rPr>
                        <w:rFonts w:ascii="Lucida Sans"/>
                        <w:w w:val="110"/>
                        <w:sz w:val="20"/>
                      </w:rPr>
                      <w:t>(</w:t>
                    </w:r>
                    <w:r>
                      <w:rPr>
                        <w:rFonts w:ascii="Lucida Sans"/>
                        <w:color w:val="007F00"/>
                        <w:w w:val="110"/>
                        <w:sz w:val="20"/>
                      </w:rPr>
                      <w:t>val</w:t>
                    </w:r>
                    <w:r>
                      <w:rPr>
                        <w:rFonts w:ascii="Lucida Sans"/>
                        <w:color w:val="007F00"/>
                        <w:spacing w:val="22"/>
                        <w:w w:val="110"/>
                        <w:sz w:val="20"/>
                      </w:rPr>
                      <w:t> </w:t>
                    </w:r>
                    <w:r>
                      <w:rPr>
                        <w:rFonts w:ascii="Lucida Sans"/>
                        <w:color w:val="19167C"/>
                        <w:w w:val="92"/>
                        <w:sz w:val="20"/>
                      </w:rPr>
                      <w:t>name</w:t>
                    </w:r>
                    <w:r>
                      <w:rPr>
                        <w:rFonts w:ascii="Lucida Sans"/>
                        <w:w w:val="179"/>
                        <w:sz w:val="20"/>
                      </w:rPr>
                      <w:t>:</w:t>
                    </w:r>
                    <w:r>
                      <w:rPr>
                        <w:rFonts w:ascii="Lucida Sans"/>
                        <w:spacing w:val="21"/>
                        <w:w w:val="110"/>
                        <w:sz w:val="20"/>
                      </w:rPr>
                      <w:t> </w:t>
                    </w:r>
                    <w:r>
                      <w:rPr>
                        <w:rFonts w:ascii="Lucida Sans"/>
                        <w:color w:val="AF003F"/>
                        <w:w w:val="110"/>
                        <w:sz w:val="20"/>
                      </w:rPr>
                      <w:t>String</w:t>
                    </w:r>
                    <w:r>
                      <w:rPr>
                        <w:rFonts w:ascii="Lucida Sans"/>
                        <w:w w:val="110"/>
                        <w:sz w:val="20"/>
                      </w:rPr>
                      <w:t>,</w:t>
                    </w:r>
                    <w:r>
                      <w:rPr>
                        <w:rFonts w:ascii="Lucida Sans"/>
                        <w:spacing w:val="22"/>
                        <w:w w:val="110"/>
                        <w:sz w:val="20"/>
                      </w:rPr>
                      <w:t> </w:t>
                    </w:r>
                    <w:r>
                      <w:rPr>
                        <w:rFonts w:ascii="Lucida Sans"/>
                        <w:color w:val="007F00"/>
                        <w:w w:val="110"/>
                        <w:sz w:val="20"/>
                      </w:rPr>
                      <w:t>val</w:t>
                    </w:r>
                    <w:r>
                      <w:rPr>
                        <w:rFonts w:ascii="Lucida Sans"/>
                        <w:color w:val="007F00"/>
                        <w:spacing w:val="21"/>
                        <w:w w:val="110"/>
                        <w:sz w:val="20"/>
                      </w:rPr>
                      <w:t> </w:t>
                    </w:r>
                    <w:r>
                      <w:rPr>
                        <w:rFonts w:ascii="Lucida Sans"/>
                        <w:color w:val="19167C"/>
                        <w:w w:val="110"/>
                        <w:sz w:val="20"/>
                      </w:rPr>
                      <w:t>age</w:t>
                    </w:r>
                    <w:r>
                      <w:rPr>
                        <w:rFonts w:ascii="Lucida Sans"/>
                        <w:w w:val="110"/>
                        <w:sz w:val="20"/>
                      </w:rPr>
                      <w:t>:</w:t>
                    </w:r>
                    <w:r>
                      <w:rPr>
                        <w:rFonts w:ascii="Lucida Sans"/>
                        <w:spacing w:val="21"/>
                        <w:w w:val="110"/>
                        <w:sz w:val="20"/>
                      </w:rPr>
                      <w:t> </w:t>
                    </w:r>
                    <w:r>
                      <w:rPr>
                        <w:rFonts w:ascii="Lucida Sans"/>
                        <w:color w:val="AF003F"/>
                        <w:spacing w:val="-4"/>
                        <w:w w:val="110"/>
                        <w:sz w:val="20"/>
                      </w:rPr>
                      <w:t>Int</w:t>
                    </w:r>
                    <w:r>
                      <w:rPr>
                        <w:rFonts w:ascii="Lucida Sans"/>
                        <w:spacing w:val="-4"/>
                        <w:w w:val="110"/>
                        <w:sz w:val="20"/>
                      </w:rPr>
                      <w:t>)</w:t>
                    </w:r>
                  </w:p>
                </w:txbxContent>
              </v:textbox>
              <w10:wrap type="none"/>
            </v:shape>
            <w10:wrap type="none"/>
          </v:group>
        </w:pict>
      </w:r>
      <w:r>
        <w:rPr>
          <w:b w:val="0"/>
          <w:w w:val="87"/>
          <w:sz w:val="10"/>
        </w:rPr>
        <w:t>1</w:t>
      </w:r>
    </w:p>
    <w:p>
      <w:pPr>
        <w:pStyle w:val="BodyText"/>
        <w:rPr>
          <w:b w:val="0"/>
        </w:rPr>
      </w:pPr>
    </w:p>
    <w:p>
      <w:pPr>
        <w:pStyle w:val="BodyText"/>
        <w:spacing w:before="6"/>
        <w:rPr>
          <w:b w:val="0"/>
          <w:sz w:val="27"/>
        </w:rPr>
      </w:pPr>
    </w:p>
    <w:p>
      <w:pPr>
        <w:pStyle w:val="BodyText"/>
        <w:spacing w:before="94"/>
        <w:ind w:left="2605"/>
        <w:rPr>
          <w:b w:val="0"/>
        </w:rPr>
      </w:pPr>
      <w:bookmarkStart w:name="_bookmark490" w:id="620"/>
      <w:bookmarkEnd w:id="620"/>
      <w:r>
        <w:rPr/>
      </w:r>
      <w:r>
        <w:rPr>
          <w:b w:val="0"/>
          <w:w w:val="90"/>
        </w:rPr>
        <w:t>Listing</w:t>
      </w:r>
      <w:r>
        <w:rPr>
          <w:b w:val="0"/>
          <w:spacing w:val="-9"/>
          <w:w w:val="90"/>
        </w:rPr>
        <w:t> </w:t>
      </w:r>
      <w:r>
        <w:rPr>
          <w:b w:val="0"/>
          <w:w w:val="90"/>
        </w:rPr>
        <w:t>12:</w:t>
      </w:r>
      <w:r>
        <w:rPr>
          <w:b w:val="0"/>
          <w:spacing w:val="-3"/>
        </w:rPr>
        <w:t> </w:t>
      </w:r>
      <w:r>
        <w:rPr>
          <w:b w:val="0"/>
          <w:w w:val="90"/>
        </w:rPr>
        <w:t>Example</w:t>
      </w:r>
      <w:r>
        <w:rPr>
          <w:b w:val="0"/>
          <w:spacing w:val="-9"/>
          <w:w w:val="90"/>
        </w:rPr>
        <w:t> </w:t>
      </w:r>
      <w:r>
        <w:rPr>
          <w:b w:val="0"/>
          <w:w w:val="90"/>
        </w:rPr>
        <w:t>of</w:t>
      </w:r>
      <w:r>
        <w:rPr>
          <w:b w:val="0"/>
          <w:spacing w:val="-9"/>
          <w:w w:val="90"/>
        </w:rPr>
        <w:t> </w:t>
      </w:r>
      <w:r>
        <w:rPr>
          <w:b w:val="0"/>
          <w:w w:val="90"/>
        </w:rPr>
        <w:t>a</w:t>
      </w:r>
      <w:r>
        <w:rPr>
          <w:b w:val="0"/>
          <w:spacing w:val="-9"/>
          <w:w w:val="90"/>
        </w:rPr>
        <w:t> </w:t>
      </w:r>
      <w:r>
        <w:rPr>
          <w:b w:val="0"/>
          <w:w w:val="90"/>
        </w:rPr>
        <w:t>data</w:t>
      </w:r>
      <w:r>
        <w:rPr>
          <w:b w:val="0"/>
          <w:spacing w:val="-9"/>
          <w:w w:val="90"/>
        </w:rPr>
        <w:t> </w:t>
      </w:r>
      <w:r>
        <w:rPr>
          <w:b w:val="0"/>
          <w:w w:val="90"/>
        </w:rPr>
        <w:t>class</w:t>
      </w:r>
      <w:r>
        <w:rPr>
          <w:b w:val="0"/>
          <w:spacing w:val="-9"/>
          <w:w w:val="90"/>
        </w:rPr>
        <w:t> </w:t>
      </w:r>
      <w:r>
        <w:rPr>
          <w:b w:val="0"/>
          <w:spacing w:val="-2"/>
          <w:w w:val="90"/>
        </w:rPr>
        <w:t>definition.</w:t>
      </w:r>
    </w:p>
    <w:p>
      <w:pPr>
        <w:pStyle w:val="BodyText"/>
        <w:rPr>
          <w:b w:val="0"/>
        </w:rPr>
      </w:pPr>
    </w:p>
    <w:p>
      <w:pPr>
        <w:pStyle w:val="BodyText"/>
        <w:rPr>
          <w:b w:val="0"/>
        </w:rPr>
      </w:pPr>
    </w:p>
    <w:p>
      <w:pPr>
        <w:pStyle w:val="BodyText"/>
        <w:spacing w:before="8"/>
        <w:rPr>
          <w:b w:val="0"/>
          <w:sz w:val="15"/>
        </w:rPr>
      </w:pPr>
    </w:p>
    <w:p>
      <w:pPr>
        <w:spacing w:before="98"/>
        <w:ind w:left="155" w:right="0" w:firstLine="0"/>
        <w:jc w:val="left"/>
        <w:rPr>
          <w:b w:val="0"/>
          <w:sz w:val="10"/>
        </w:rPr>
      </w:pPr>
      <w:r>
        <w:rPr/>
        <w:pict>
          <v:group style="position:absolute;margin-left:71.433998pt;margin-top:-12.393655pt;width:416.7pt;height:52.8pt;mso-position-horizontal-relative:page;mso-position-vertical-relative:paragraph;z-index:15867904" id="docshapegroup835" coordorigin="1429,-248" coordsize="8334,1056">
            <v:rect style="position:absolute;left:1428;top:-248;width:8334;height:1056" id="docshape836" filled="true" fillcolor="#f8f8f8" stroked="false">
              <v:fill type="solid"/>
            </v:rect>
            <v:line style="position:absolute" from="1628,-45" to="9563,-45" stroked="true" strokeweight=".398pt" strokecolor="#000000">
              <v:stroke dashstyle="solid"/>
            </v:line>
            <v:line style="position:absolute" from="1628,605" to="9563,605" stroked="true" strokeweight=".398pt" strokecolor="#000000">
              <v:stroke dashstyle="solid"/>
            </v:line>
            <v:shape style="position:absolute;left:1428;top:-248;width:8334;height:1056" type="#_x0000_t202" id="docshape837"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35"/>
                        <w:sz w:val="20"/>
                      </w:rPr>
                      <w:t>for</w:t>
                    </w:r>
                    <w:r>
                      <w:rPr>
                        <w:rFonts w:ascii="Lucida Sans"/>
                        <w:color w:val="007F00"/>
                        <w:spacing w:val="-15"/>
                        <w:w w:val="135"/>
                        <w:sz w:val="20"/>
                      </w:rPr>
                      <w:t> </w:t>
                    </w:r>
                    <w:r>
                      <w:rPr>
                        <w:rFonts w:ascii="Lucida Sans"/>
                        <w:w w:val="145"/>
                        <w:sz w:val="20"/>
                      </w:rPr>
                      <w:t>(i</w:t>
                    </w:r>
                    <w:r>
                      <w:rPr>
                        <w:rFonts w:ascii="Lucida Sans"/>
                        <w:spacing w:val="-21"/>
                        <w:w w:val="145"/>
                        <w:sz w:val="20"/>
                      </w:rPr>
                      <w:t> </w:t>
                    </w:r>
                    <w:r>
                      <w:rPr>
                        <w:rFonts w:ascii="Lucida Sans"/>
                        <w:color w:val="007F00"/>
                        <w:w w:val="135"/>
                        <w:sz w:val="20"/>
                      </w:rPr>
                      <w:t>in</w:t>
                    </w:r>
                    <w:r>
                      <w:rPr>
                        <w:rFonts w:ascii="Lucida Sans"/>
                        <w:color w:val="007F00"/>
                        <w:spacing w:val="-15"/>
                        <w:w w:val="135"/>
                        <w:sz w:val="20"/>
                      </w:rPr>
                      <w:t> </w:t>
                    </w:r>
                    <w:r>
                      <w:rPr>
                        <w:rFonts w:ascii="Lucida Sans"/>
                        <w:color w:val="666666"/>
                        <w:w w:val="135"/>
                        <w:sz w:val="20"/>
                      </w:rPr>
                      <w:t>1.</w:t>
                    </w:r>
                    <w:r>
                      <w:rPr>
                        <w:rFonts w:ascii="Lucida Sans"/>
                        <w:w w:val="135"/>
                        <w:sz w:val="20"/>
                      </w:rPr>
                      <w:t>.</w:t>
                    </w:r>
                    <w:r>
                      <w:rPr>
                        <w:rFonts w:ascii="Lucida Sans"/>
                        <w:color w:val="666666"/>
                        <w:w w:val="135"/>
                        <w:sz w:val="20"/>
                      </w:rPr>
                      <w:t>4</w:t>
                    </w:r>
                    <w:r>
                      <w:rPr>
                        <w:rFonts w:ascii="Lucida Sans"/>
                        <w:w w:val="135"/>
                        <w:sz w:val="20"/>
                      </w:rPr>
                      <w:t>)</w:t>
                    </w:r>
                    <w:r>
                      <w:rPr>
                        <w:rFonts w:ascii="Lucida Sans"/>
                        <w:spacing w:val="-14"/>
                        <w:w w:val="135"/>
                        <w:sz w:val="20"/>
                      </w:rPr>
                      <w:t> </w:t>
                    </w:r>
                    <w:r>
                      <w:rPr>
                        <w:rFonts w:ascii="Lucida Sans"/>
                        <w:spacing w:val="-2"/>
                        <w:w w:val="135"/>
                        <w:sz w:val="20"/>
                      </w:rPr>
                      <w:t>print(i)</w:t>
                    </w:r>
                  </w:p>
                  <w:p>
                    <w:pPr>
                      <w:spacing w:before="4"/>
                      <w:ind w:left="199" w:right="0" w:firstLine="0"/>
                      <w:jc w:val="left"/>
                      <w:rPr>
                        <w:rFonts w:ascii="Lucida Sans"/>
                        <w:sz w:val="20"/>
                      </w:rPr>
                    </w:pPr>
                    <w:r>
                      <w:rPr>
                        <w:rFonts w:ascii="Lucida Sans"/>
                        <w:color w:val="007F00"/>
                        <w:w w:val="120"/>
                        <w:sz w:val="20"/>
                      </w:rPr>
                      <w:t>for</w:t>
                    </w:r>
                    <w:r>
                      <w:rPr>
                        <w:rFonts w:ascii="Lucida Sans"/>
                        <w:color w:val="007F00"/>
                        <w:spacing w:val="-2"/>
                        <w:w w:val="120"/>
                        <w:sz w:val="20"/>
                      </w:rPr>
                      <w:t> </w:t>
                    </w:r>
                    <w:r>
                      <w:rPr>
                        <w:rFonts w:ascii="Lucida Sans"/>
                        <w:w w:val="145"/>
                        <w:sz w:val="20"/>
                      </w:rPr>
                      <w:t>(i</w:t>
                    </w:r>
                    <w:r>
                      <w:rPr>
                        <w:rFonts w:ascii="Lucida Sans"/>
                        <w:spacing w:val="-17"/>
                        <w:w w:val="145"/>
                        <w:sz w:val="20"/>
                      </w:rPr>
                      <w:t> </w:t>
                    </w:r>
                    <w:r>
                      <w:rPr>
                        <w:rFonts w:ascii="Lucida Sans"/>
                        <w:color w:val="007F00"/>
                        <w:w w:val="120"/>
                        <w:sz w:val="20"/>
                      </w:rPr>
                      <w:t>in</w:t>
                    </w:r>
                    <w:r>
                      <w:rPr>
                        <w:rFonts w:ascii="Lucida Sans"/>
                        <w:color w:val="007F00"/>
                        <w:spacing w:val="-1"/>
                        <w:w w:val="120"/>
                        <w:sz w:val="20"/>
                      </w:rPr>
                      <w:t> </w:t>
                    </w:r>
                    <w:r>
                      <w:rPr>
                        <w:rFonts w:ascii="Lucida Sans"/>
                        <w:color w:val="666666"/>
                        <w:sz w:val="20"/>
                      </w:rPr>
                      <w:t>4</w:t>
                    </w:r>
                    <w:r>
                      <w:rPr>
                        <w:rFonts w:ascii="Lucida Sans"/>
                        <w:color w:val="666666"/>
                        <w:spacing w:val="12"/>
                        <w:sz w:val="20"/>
                      </w:rPr>
                      <w:t> </w:t>
                    </w:r>
                    <w:r>
                      <w:rPr>
                        <w:rFonts w:ascii="Lucida Sans"/>
                        <w:sz w:val="20"/>
                      </w:rPr>
                      <w:t>downTo</w:t>
                    </w:r>
                    <w:r>
                      <w:rPr>
                        <w:rFonts w:ascii="Lucida Sans"/>
                        <w:spacing w:val="-2"/>
                        <w:w w:val="120"/>
                        <w:sz w:val="20"/>
                      </w:rPr>
                      <w:t> </w:t>
                    </w:r>
                    <w:r>
                      <w:rPr>
                        <w:rFonts w:ascii="Lucida Sans"/>
                        <w:color w:val="666666"/>
                        <w:w w:val="120"/>
                        <w:sz w:val="20"/>
                      </w:rPr>
                      <w:t>1</w:t>
                    </w:r>
                    <w:r>
                      <w:rPr>
                        <w:rFonts w:ascii="Lucida Sans"/>
                        <w:w w:val="120"/>
                        <w:sz w:val="20"/>
                      </w:rPr>
                      <w:t>)</w:t>
                    </w:r>
                    <w:r>
                      <w:rPr>
                        <w:rFonts w:ascii="Lucida Sans"/>
                        <w:spacing w:val="-1"/>
                        <w:w w:val="120"/>
                        <w:sz w:val="20"/>
                      </w:rPr>
                      <w:t> </w:t>
                    </w:r>
                    <w:r>
                      <w:rPr>
                        <w:rFonts w:ascii="Lucida Sans"/>
                        <w:spacing w:val="-2"/>
                        <w:w w:val="120"/>
                        <w:sz w:val="20"/>
                      </w:rPr>
                      <w:t>print(i)</w:t>
                    </w:r>
                  </w:p>
                </w:txbxContent>
              </v:textbox>
              <w10:wrap type="none"/>
            </v:shape>
            <w10:wrap type="none"/>
          </v:group>
        </w:pict>
      </w:r>
      <w:r>
        <w:rPr>
          <w:b w:val="0"/>
          <w:w w:val="87"/>
          <w:sz w:val="10"/>
        </w:rPr>
        <w:t>1</w:t>
      </w:r>
    </w:p>
    <w:p>
      <w:pPr>
        <w:pStyle w:val="BodyText"/>
        <w:spacing w:before="4"/>
        <w:rPr>
          <w:b w:val="0"/>
          <w:sz w:val="10"/>
        </w:rPr>
      </w:pPr>
    </w:p>
    <w:p>
      <w:pPr>
        <w:spacing w:before="0"/>
        <w:ind w:left="155" w:right="0" w:firstLine="0"/>
        <w:jc w:val="left"/>
        <w:rPr>
          <w:b w:val="0"/>
          <w:sz w:val="10"/>
        </w:rPr>
      </w:pPr>
      <w:r>
        <w:rPr>
          <w:b w:val="0"/>
          <w:w w:val="87"/>
          <w:sz w:val="10"/>
        </w:rPr>
        <w:t>2</w:t>
      </w:r>
    </w:p>
    <w:p>
      <w:pPr>
        <w:pStyle w:val="BodyText"/>
        <w:rPr>
          <w:b w:val="0"/>
        </w:rPr>
      </w:pPr>
    </w:p>
    <w:p>
      <w:pPr>
        <w:pStyle w:val="BodyText"/>
        <w:spacing w:before="5"/>
        <w:rPr>
          <w:b w:val="0"/>
          <w:sz w:val="27"/>
        </w:rPr>
      </w:pPr>
    </w:p>
    <w:p>
      <w:pPr>
        <w:pStyle w:val="BodyText"/>
        <w:spacing w:before="95"/>
        <w:ind w:left="1891"/>
        <w:rPr>
          <w:b w:val="0"/>
        </w:rPr>
      </w:pPr>
      <w:bookmarkStart w:name="_bookmark491" w:id="621"/>
      <w:bookmarkEnd w:id="621"/>
      <w:r>
        <w:rPr/>
      </w:r>
      <w:r>
        <w:rPr>
          <w:b w:val="0"/>
          <w:w w:val="90"/>
        </w:rPr>
        <w:t>Listing</w:t>
      </w:r>
      <w:r>
        <w:rPr>
          <w:b w:val="0"/>
          <w:spacing w:val="-2"/>
          <w:w w:val="90"/>
        </w:rPr>
        <w:t> </w:t>
      </w:r>
      <w:r>
        <w:rPr>
          <w:b w:val="0"/>
          <w:w w:val="90"/>
        </w:rPr>
        <w:t>13:</w:t>
      </w:r>
      <w:r>
        <w:rPr>
          <w:b w:val="0"/>
          <w:spacing w:val="6"/>
        </w:rPr>
        <w:t> </w:t>
      </w:r>
      <w:r>
        <w:rPr>
          <w:b w:val="0"/>
          <w:w w:val="90"/>
        </w:rPr>
        <w:t>Example</w:t>
      </w:r>
      <w:r>
        <w:rPr>
          <w:b w:val="0"/>
          <w:spacing w:val="-2"/>
          <w:w w:val="90"/>
        </w:rPr>
        <w:t> </w:t>
      </w:r>
      <w:r>
        <w:rPr>
          <w:b w:val="0"/>
          <w:w w:val="90"/>
        </w:rPr>
        <w:t>of</w:t>
      </w:r>
      <w:r>
        <w:rPr>
          <w:b w:val="0"/>
          <w:spacing w:val="-2"/>
          <w:w w:val="90"/>
        </w:rPr>
        <w:t> </w:t>
      </w:r>
      <w:r>
        <w:rPr>
          <w:b w:val="0"/>
          <w:w w:val="90"/>
        </w:rPr>
        <w:t>range</w:t>
      </w:r>
      <w:r>
        <w:rPr>
          <w:b w:val="0"/>
          <w:spacing w:val="-1"/>
          <w:w w:val="90"/>
        </w:rPr>
        <w:t> </w:t>
      </w:r>
      <w:r>
        <w:rPr>
          <w:b w:val="0"/>
          <w:w w:val="90"/>
        </w:rPr>
        <w:t>expressions</w:t>
      </w:r>
      <w:r>
        <w:rPr>
          <w:b w:val="0"/>
          <w:spacing w:val="-2"/>
          <w:w w:val="90"/>
        </w:rPr>
        <w:t> </w:t>
      </w:r>
      <w:r>
        <w:rPr>
          <w:b w:val="0"/>
          <w:w w:val="90"/>
        </w:rPr>
        <w:t>in</w:t>
      </w:r>
      <w:r>
        <w:rPr>
          <w:b w:val="0"/>
          <w:spacing w:val="-2"/>
          <w:w w:val="90"/>
        </w:rPr>
        <w:t> </w:t>
      </w:r>
      <w:r>
        <w:rPr>
          <w:b w:val="0"/>
          <w:w w:val="90"/>
        </w:rPr>
        <w:t>for</w:t>
      </w:r>
      <w:r>
        <w:rPr>
          <w:b w:val="0"/>
          <w:spacing w:val="-2"/>
          <w:w w:val="90"/>
        </w:rPr>
        <w:t> </w:t>
      </w:r>
      <w:r>
        <w:rPr>
          <w:b w:val="0"/>
          <w:w w:val="90"/>
        </w:rPr>
        <w:t>loop</w:t>
      </w:r>
      <w:r>
        <w:rPr>
          <w:b w:val="0"/>
          <w:spacing w:val="-2"/>
          <w:w w:val="90"/>
        </w:rPr>
        <w:t> iteration.</w:t>
      </w:r>
    </w:p>
    <w:p>
      <w:pPr>
        <w:pStyle w:val="BodyText"/>
        <w:rPr>
          <w:b w:val="0"/>
          <w:sz w:val="24"/>
        </w:rPr>
      </w:pPr>
    </w:p>
    <w:p>
      <w:pPr>
        <w:pStyle w:val="Heading2"/>
        <w:numPr>
          <w:ilvl w:val="1"/>
          <w:numId w:val="70"/>
        </w:numPr>
        <w:tabs>
          <w:tab w:pos="1159" w:val="left" w:leader="none"/>
          <w:tab w:pos="1160" w:val="left" w:leader="none"/>
        </w:tabs>
        <w:spacing w:line="240" w:lineRule="auto" w:before="150" w:after="0"/>
        <w:ind w:left="1159" w:right="0" w:hanging="712"/>
        <w:jc w:val="left"/>
        <w:rPr>
          <w:b w:val="0"/>
        </w:rPr>
      </w:pPr>
      <w:bookmarkStart w:name="B.9 Data classes" w:id="622"/>
      <w:bookmarkEnd w:id="622"/>
      <w:r>
        <w:rPr/>
      </w:r>
      <w:bookmarkStart w:name="_bookmark492" w:id="623"/>
      <w:bookmarkEnd w:id="623"/>
      <w:r>
        <w:rPr>
          <w:b w:val="0"/>
          <w:w w:val="95"/>
        </w:rPr>
        <w:t>D</w:t>
      </w:r>
      <w:r>
        <w:rPr>
          <w:b w:val="0"/>
          <w:w w:val="95"/>
        </w:rPr>
        <w:t>ata</w:t>
      </w:r>
      <w:r>
        <w:rPr>
          <w:b w:val="0"/>
          <w:spacing w:val="-10"/>
          <w:w w:val="95"/>
        </w:rPr>
        <w:t> </w:t>
      </w:r>
      <w:r>
        <w:rPr>
          <w:b w:val="0"/>
          <w:spacing w:val="-2"/>
        </w:rPr>
        <w:t>classes</w:t>
      </w:r>
    </w:p>
    <w:p>
      <w:pPr>
        <w:pStyle w:val="BodyText"/>
        <w:spacing w:before="238"/>
        <w:ind w:left="448" w:right="1137"/>
        <w:jc w:val="both"/>
        <w:rPr>
          <w:b w:val="0"/>
        </w:rPr>
      </w:pPr>
      <w:r>
        <w:rPr>
          <w:rFonts w:ascii="Book Antiqua"/>
          <w:i/>
          <w:w w:val="90"/>
        </w:rPr>
        <w:t>Data</w:t>
      </w:r>
      <w:r>
        <w:rPr>
          <w:rFonts w:ascii="Book Antiqua"/>
          <w:i/>
        </w:rPr>
        <w:t> </w:t>
      </w:r>
      <w:r>
        <w:rPr>
          <w:rFonts w:ascii="Book Antiqua"/>
          <w:i/>
          <w:w w:val="90"/>
        </w:rPr>
        <w:t>classes</w:t>
      </w:r>
      <w:r>
        <w:rPr>
          <w:rFonts w:ascii="Book Antiqua"/>
          <w:i/>
        </w:rPr>
        <w:t> </w:t>
      </w:r>
      <w:r>
        <w:rPr>
          <w:b w:val="0"/>
          <w:w w:val="90"/>
        </w:rPr>
        <w:t>come to replace the Plain Old Java Object (POJO) and, consequently, its boilerplate code.</w:t>
      </w:r>
      <w:r>
        <w:rPr>
          <w:b w:val="0"/>
          <w:spacing w:val="-4"/>
        </w:rPr>
        <w:t> </w:t>
      </w:r>
      <w:r>
        <w:rPr>
          <w:b w:val="0"/>
          <w:w w:val="90"/>
        </w:rPr>
        <w:t>In</w:t>
      </w:r>
      <w:r>
        <w:rPr>
          <w:b w:val="0"/>
          <w:spacing w:val="-9"/>
          <w:w w:val="90"/>
        </w:rPr>
        <w:t> </w:t>
      </w:r>
      <w:r>
        <w:rPr>
          <w:b w:val="0"/>
          <w:w w:val="90"/>
        </w:rPr>
        <w:t>Java,</w:t>
      </w:r>
      <w:r>
        <w:rPr>
          <w:b w:val="0"/>
          <w:spacing w:val="-9"/>
          <w:w w:val="90"/>
        </w:rPr>
        <w:t> </w:t>
      </w:r>
      <w:r>
        <w:rPr>
          <w:b w:val="0"/>
          <w:w w:val="90"/>
        </w:rPr>
        <w:t>to</w:t>
      </w:r>
      <w:r>
        <w:rPr>
          <w:b w:val="0"/>
          <w:spacing w:val="-9"/>
          <w:w w:val="90"/>
        </w:rPr>
        <w:t> </w:t>
      </w:r>
      <w:r>
        <w:rPr>
          <w:b w:val="0"/>
          <w:w w:val="90"/>
        </w:rPr>
        <w:t>create</w:t>
      </w:r>
      <w:r>
        <w:rPr>
          <w:b w:val="0"/>
          <w:spacing w:val="-9"/>
          <w:w w:val="90"/>
        </w:rPr>
        <w:t> </w:t>
      </w:r>
      <w:r>
        <w:rPr>
          <w:b w:val="0"/>
          <w:w w:val="90"/>
        </w:rPr>
        <w:t>a</w:t>
      </w:r>
      <w:r>
        <w:rPr>
          <w:b w:val="0"/>
          <w:spacing w:val="-9"/>
          <w:w w:val="90"/>
        </w:rPr>
        <w:t> </w:t>
      </w:r>
      <w:r>
        <w:rPr>
          <w:b w:val="0"/>
          <w:w w:val="90"/>
        </w:rPr>
        <w:t>POJO,</w:t>
      </w:r>
      <w:r>
        <w:rPr>
          <w:b w:val="0"/>
          <w:spacing w:val="-9"/>
          <w:w w:val="90"/>
        </w:rPr>
        <w:t> </w:t>
      </w:r>
      <w:r>
        <w:rPr>
          <w:b w:val="0"/>
          <w:w w:val="90"/>
        </w:rPr>
        <w:t>a</w:t>
      </w:r>
      <w:r>
        <w:rPr>
          <w:b w:val="0"/>
          <w:spacing w:val="-9"/>
          <w:w w:val="90"/>
        </w:rPr>
        <w:t> </w:t>
      </w:r>
      <w:r>
        <w:rPr>
          <w:b w:val="0"/>
          <w:w w:val="90"/>
        </w:rPr>
        <w:t>developer</w:t>
      </w:r>
      <w:r>
        <w:rPr>
          <w:b w:val="0"/>
          <w:spacing w:val="-9"/>
          <w:w w:val="90"/>
        </w:rPr>
        <w:t> </w:t>
      </w:r>
      <w:r>
        <w:rPr>
          <w:b w:val="0"/>
          <w:w w:val="90"/>
        </w:rPr>
        <w:t>needs</w:t>
      </w:r>
      <w:r>
        <w:rPr>
          <w:b w:val="0"/>
          <w:spacing w:val="-9"/>
          <w:w w:val="90"/>
        </w:rPr>
        <w:t> </w:t>
      </w:r>
      <w:r>
        <w:rPr>
          <w:b w:val="0"/>
          <w:w w:val="90"/>
        </w:rPr>
        <w:t>to</w:t>
      </w:r>
      <w:r>
        <w:rPr>
          <w:b w:val="0"/>
          <w:spacing w:val="-9"/>
          <w:w w:val="90"/>
        </w:rPr>
        <w:t> </w:t>
      </w:r>
      <w:r>
        <w:rPr>
          <w:b w:val="0"/>
          <w:w w:val="90"/>
        </w:rPr>
        <w:t>define</w:t>
      </w:r>
      <w:r>
        <w:rPr>
          <w:b w:val="0"/>
          <w:spacing w:val="-9"/>
          <w:w w:val="90"/>
        </w:rPr>
        <w:t> </w:t>
      </w:r>
      <w:r>
        <w:rPr>
          <w:b w:val="0"/>
          <w:w w:val="90"/>
        </w:rPr>
        <w:t>a</w:t>
      </w:r>
      <w:r>
        <w:rPr>
          <w:b w:val="0"/>
          <w:spacing w:val="-9"/>
          <w:w w:val="90"/>
        </w:rPr>
        <w:t> </w:t>
      </w:r>
      <w:r>
        <w:rPr>
          <w:b w:val="0"/>
          <w:w w:val="90"/>
        </w:rPr>
        <w:t>class</w:t>
      </w:r>
      <w:r>
        <w:rPr>
          <w:b w:val="0"/>
          <w:spacing w:val="-9"/>
          <w:w w:val="90"/>
        </w:rPr>
        <w:t> </w:t>
      </w:r>
      <w:r>
        <w:rPr>
          <w:b w:val="0"/>
          <w:w w:val="90"/>
        </w:rPr>
        <w:t>with</w:t>
      </w:r>
      <w:r>
        <w:rPr>
          <w:b w:val="0"/>
          <w:spacing w:val="-9"/>
          <w:w w:val="90"/>
        </w:rPr>
        <w:t> </w:t>
      </w:r>
      <w:r>
        <w:rPr>
          <w:b w:val="0"/>
          <w:w w:val="90"/>
        </w:rPr>
        <w:t>constructor(s),</w:t>
      </w:r>
      <w:r>
        <w:rPr>
          <w:b w:val="0"/>
          <w:spacing w:val="-9"/>
          <w:w w:val="90"/>
        </w:rPr>
        <w:t> </w:t>
      </w:r>
      <w:r>
        <w:rPr>
          <w:b w:val="0"/>
          <w:w w:val="90"/>
        </w:rPr>
        <w:t>fields</w:t>
      </w:r>
      <w:r>
        <w:rPr>
          <w:b w:val="0"/>
          <w:spacing w:val="-9"/>
          <w:w w:val="90"/>
        </w:rPr>
        <w:t> </w:t>
      </w:r>
      <w:r>
        <w:rPr>
          <w:b w:val="0"/>
          <w:w w:val="90"/>
        </w:rPr>
        <w:t>to </w:t>
      </w:r>
      <w:r>
        <w:rPr>
          <w:b w:val="0"/>
          <w:w w:val="95"/>
        </w:rPr>
        <w:t>store</w:t>
      </w:r>
      <w:r>
        <w:rPr>
          <w:b w:val="0"/>
          <w:spacing w:val="-7"/>
          <w:w w:val="95"/>
        </w:rPr>
        <w:t> </w:t>
      </w:r>
      <w:r>
        <w:rPr>
          <w:b w:val="0"/>
          <w:w w:val="95"/>
        </w:rPr>
        <w:t>data,</w:t>
      </w:r>
      <w:r>
        <w:rPr>
          <w:b w:val="0"/>
          <w:spacing w:val="-7"/>
          <w:w w:val="95"/>
        </w:rPr>
        <w:t> </w:t>
      </w:r>
      <w:r>
        <w:rPr>
          <w:rFonts w:ascii="Book Antiqua"/>
          <w:i/>
          <w:w w:val="95"/>
        </w:rPr>
        <w:t>getters </w:t>
      </w:r>
      <w:r>
        <w:rPr>
          <w:b w:val="0"/>
          <w:w w:val="95"/>
        </w:rPr>
        <w:t>and</w:t>
      </w:r>
      <w:r>
        <w:rPr>
          <w:b w:val="0"/>
          <w:spacing w:val="-7"/>
          <w:w w:val="95"/>
        </w:rPr>
        <w:t> </w:t>
      </w:r>
      <w:r>
        <w:rPr>
          <w:rFonts w:ascii="Book Antiqua"/>
          <w:i/>
          <w:w w:val="95"/>
        </w:rPr>
        <w:t>setters </w:t>
      </w:r>
      <w:r>
        <w:rPr>
          <w:b w:val="0"/>
          <w:w w:val="95"/>
        </w:rPr>
        <w:t>for</w:t>
      </w:r>
      <w:r>
        <w:rPr>
          <w:b w:val="0"/>
          <w:spacing w:val="-7"/>
          <w:w w:val="95"/>
        </w:rPr>
        <w:t> </w:t>
      </w:r>
      <w:r>
        <w:rPr>
          <w:b w:val="0"/>
          <w:w w:val="95"/>
        </w:rPr>
        <w:t>each</w:t>
      </w:r>
      <w:r>
        <w:rPr>
          <w:b w:val="0"/>
          <w:spacing w:val="-7"/>
          <w:w w:val="95"/>
        </w:rPr>
        <w:t> </w:t>
      </w:r>
      <w:r>
        <w:rPr>
          <w:b w:val="0"/>
          <w:w w:val="95"/>
        </w:rPr>
        <w:t>field,</w:t>
      </w:r>
      <w:r>
        <w:rPr>
          <w:b w:val="0"/>
          <w:spacing w:val="-7"/>
          <w:w w:val="95"/>
        </w:rPr>
        <w:t> </w:t>
      </w:r>
      <w:r>
        <w:rPr>
          <w:b w:val="0"/>
          <w:w w:val="95"/>
        </w:rPr>
        <w:t>equals(),</w:t>
      </w:r>
      <w:r>
        <w:rPr>
          <w:b w:val="0"/>
          <w:spacing w:val="-6"/>
          <w:w w:val="95"/>
        </w:rPr>
        <w:t> </w:t>
      </w:r>
      <w:r>
        <w:rPr>
          <w:b w:val="0"/>
          <w:w w:val="95"/>
        </w:rPr>
        <w:t>etc. Using</w:t>
      </w:r>
      <w:r>
        <w:rPr>
          <w:b w:val="0"/>
          <w:spacing w:val="-7"/>
          <w:w w:val="95"/>
        </w:rPr>
        <w:t> </w:t>
      </w:r>
      <w:r>
        <w:rPr>
          <w:rFonts w:ascii="Book Antiqua"/>
          <w:i/>
          <w:w w:val="95"/>
        </w:rPr>
        <w:t>data class</w:t>
      </w:r>
      <w:r>
        <w:rPr>
          <w:b w:val="0"/>
          <w:w w:val="95"/>
        </w:rPr>
        <w:t>,</w:t>
      </w:r>
      <w:r>
        <w:rPr>
          <w:b w:val="0"/>
          <w:spacing w:val="-6"/>
          <w:w w:val="95"/>
        </w:rPr>
        <w:t> </w:t>
      </w:r>
      <w:r>
        <w:rPr>
          <w:b w:val="0"/>
          <w:w w:val="95"/>
        </w:rPr>
        <w:t>the</w:t>
      </w:r>
      <w:r>
        <w:rPr>
          <w:b w:val="0"/>
          <w:spacing w:val="-7"/>
          <w:w w:val="95"/>
        </w:rPr>
        <w:t> </w:t>
      </w:r>
      <w:r>
        <w:rPr>
          <w:b w:val="0"/>
          <w:w w:val="95"/>
        </w:rPr>
        <w:t>Kotlin</w:t>
      </w:r>
      <w:r>
        <w:rPr>
          <w:b w:val="0"/>
          <w:spacing w:val="-7"/>
          <w:w w:val="95"/>
        </w:rPr>
        <w:t> </w:t>
      </w:r>
      <w:r>
        <w:rPr>
          <w:b w:val="0"/>
          <w:w w:val="95"/>
        </w:rPr>
        <w:t>compiler </w:t>
      </w:r>
      <w:r>
        <w:rPr>
          <w:b w:val="0"/>
          <w:w w:val="90"/>
        </w:rPr>
        <w:t>performs</w:t>
      </w:r>
      <w:r>
        <w:rPr>
          <w:b w:val="0"/>
          <w:spacing w:val="-5"/>
          <w:w w:val="90"/>
        </w:rPr>
        <w:t> </w:t>
      </w:r>
      <w:r>
        <w:rPr>
          <w:b w:val="0"/>
          <w:w w:val="90"/>
        </w:rPr>
        <w:t>all</w:t>
      </w:r>
      <w:r>
        <w:rPr>
          <w:b w:val="0"/>
          <w:spacing w:val="-5"/>
          <w:w w:val="90"/>
        </w:rPr>
        <w:t> </w:t>
      </w:r>
      <w:r>
        <w:rPr>
          <w:b w:val="0"/>
          <w:w w:val="90"/>
        </w:rPr>
        <w:t>of</w:t>
      </w:r>
      <w:r>
        <w:rPr>
          <w:b w:val="0"/>
          <w:spacing w:val="-4"/>
          <w:w w:val="90"/>
        </w:rPr>
        <w:t> </w:t>
      </w:r>
      <w:r>
        <w:rPr>
          <w:b w:val="0"/>
          <w:w w:val="90"/>
        </w:rPr>
        <w:t>this</w:t>
      </w:r>
      <w:r>
        <w:rPr>
          <w:b w:val="0"/>
          <w:spacing w:val="-5"/>
          <w:w w:val="90"/>
        </w:rPr>
        <w:t> </w:t>
      </w:r>
      <w:r>
        <w:rPr>
          <w:b w:val="0"/>
          <w:w w:val="90"/>
        </w:rPr>
        <w:t>work.</w:t>
      </w:r>
      <w:r>
        <w:rPr>
          <w:b w:val="0"/>
        </w:rPr>
        <w:t> </w:t>
      </w:r>
      <w:r>
        <w:rPr>
          <w:b w:val="0"/>
          <w:w w:val="90"/>
        </w:rPr>
        <w:t>As</w:t>
      </w:r>
      <w:r>
        <w:rPr>
          <w:b w:val="0"/>
          <w:spacing w:val="-5"/>
          <w:w w:val="90"/>
        </w:rPr>
        <w:t> </w:t>
      </w:r>
      <w:r>
        <w:rPr>
          <w:b w:val="0"/>
          <w:w w:val="90"/>
        </w:rPr>
        <w:t>shown</w:t>
      </w:r>
      <w:r>
        <w:rPr>
          <w:b w:val="0"/>
          <w:spacing w:val="-4"/>
          <w:w w:val="90"/>
        </w:rPr>
        <w:t> </w:t>
      </w:r>
      <w:r>
        <w:rPr>
          <w:b w:val="0"/>
          <w:w w:val="90"/>
        </w:rPr>
        <w:t>in</w:t>
      </w:r>
      <w:r>
        <w:rPr>
          <w:b w:val="0"/>
          <w:spacing w:val="-5"/>
          <w:w w:val="90"/>
        </w:rPr>
        <w:t> </w:t>
      </w:r>
      <w:r>
        <w:rPr>
          <w:b w:val="0"/>
          <w:w w:val="90"/>
        </w:rPr>
        <w:t>Listing</w:t>
      </w:r>
      <w:r>
        <w:rPr>
          <w:b w:val="0"/>
          <w:spacing w:val="-5"/>
          <w:w w:val="90"/>
        </w:rPr>
        <w:t> </w:t>
      </w:r>
      <w:hyperlink w:history="true" w:anchor="_bookmark490">
        <w:r>
          <w:rPr>
            <w:b w:val="0"/>
            <w:w w:val="90"/>
          </w:rPr>
          <w:t>12,</w:t>
        </w:r>
        <w:r>
          <w:rPr>
            <w:b w:val="0"/>
            <w:spacing w:val="-5"/>
            <w:w w:val="90"/>
          </w:rPr>
          <w:t> </w:t>
        </w:r>
      </w:hyperlink>
      <w:r>
        <w:rPr>
          <w:b w:val="0"/>
          <w:w w:val="90"/>
        </w:rPr>
        <w:t>the</w:t>
      </w:r>
      <w:r>
        <w:rPr>
          <w:b w:val="0"/>
          <w:spacing w:val="-4"/>
          <w:w w:val="90"/>
        </w:rPr>
        <w:t> </w:t>
      </w:r>
      <w:r>
        <w:rPr>
          <w:b w:val="0"/>
          <w:w w:val="90"/>
        </w:rPr>
        <w:t>syntax</w:t>
      </w:r>
      <w:r>
        <w:rPr>
          <w:b w:val="0"/>
          <w:spacing w:val="-5"/>
          <w:w w:val="90"/>
        </w:rPr>
        <w:t> </w:t>
      </w:r>
      <w:r>
        <w:rPr>
          <w:b w:val="0"/>
          <w:w w:val="90"/>
        </w:rPr>
        <w:t>of</w:t>
      </w:r>
      <w:r>
        <w:rPr>
          <w:b w:val="0"/>
          <w:spacing w:val="-5"/>
          <w:w w:val="90"/>
        </w:rPr>
        <w:t> </w:t>
      </w:r>
      <w:r>
        <w:rPr>
          <w:b w:val="0"/>
          <w:w w:val="90"/>
        </w:rPr>
        <w:t>a</w:t>
      </w:r>
      <w:r>
        <w:rPr>
          <w:b w:val="0"/>
          <w:spacing w:val="-5"/>
          <w:w w:val="90"/>
        </w:rPr>
        <w:t> </w:t>
      </w:r>
      <w:r>
        <w:rPr>
          <w:b w:val="0"/>
          <w:w w:val="90"/>
        </w:rPr>
        <w:t>data</w:t>
      </w:r>
      <w:r>
        <w:rPr>
          <w:b w:val="0"/>
          <w:spacing w:val="-5"/>
          <w:w w:val="90"/>
        </w:rPr>
        <w:t> </w:t>
      </w:r>
      <w:r>
        <w:rPr>
          <w:b w:val="0"/>
          <w:w w:val="90"/>
        </w:rPr>
        <w:t>class</w:t>
      </w:r>
      <w:r>
        <w:rPr>
          <w:b w:val="0"/>
          <w:spacing w:val="-4"/>
          <w:w w:val="90"/>
        </w:rPr>
        <w:t> </w:t>
      </w:r>
      <w:r>
        <w:rPr>
          <w:b w:val="0"/>
          <w:w w:val="90"/>
        </w:rPr>
        <w:t>is</w:t>
      </w:r>
      <w:r>
        <w:rPr>
          <w:b w:val="0"/>
          <w:spacing w:val="-5"/>
          <w:w w:val="90"/>
        </w:rPr>
        <w:t> </w:t>
      </w:r>
      <w:r>
        <w:rPr>
          <w:b w:val="0"/>
          <w:w w:val="90"/>
        </w:rPr>
        <w:t>quite</w:t>
      </w:r>
      <w:r>
        <w:rPr>
          <w:b w:val="0"/>
          <w:spacing w:val="-5"/>
          <w:w w:val="90"/>
        </w:rPr>
        <w:t> </w:t>
      </w:r>
      <w:r>
        <w:rPr>
          <w:b w:val="0"/>
          <w:w w:val="90"/>
        </w:rPr>
        <w:t>simple</w:t>
      </w:r>
      <w:r>
        <w:rPr>
          <w:b w:val="0"/>
          <w:spacing w:val="-5"/>
          <w:w w:val="90"/>
        </w:rPr>
        <w:t> </w:t>
      </w:r>
      <w:r>
        <w:rPr>
          <w:b w:val="0"/>
          <w:w w:val="90"/>
        </w:rPr>
        <w:t>and </w:t>
      </w:r>
      <w:r>
        <w:rPr>
          <w:b w:val="0"/>
          <w:spacing w:val="-2"/>
        </w:rPr>
        <w:t>concise.</w:t>
      </w:r>
    </w:p>
    <w:p>
      <w:pPr>
        <w:pStyle w:val="BodyText"/>
        <w:spacing w:before="3"/>
        <w:rPr>
          <w:b w:val="0"/>
          <w:sz w:val="34"/>
        </w:rPr>
      </w:pPr>
    </w:p>
    <w:p>
      <w:pPr>
        <w:pStyle w:val="Heading2"/>
        <w:numPr>
          <w:ilvl w:val="1"/>
          <w:numId w:val="70"/>
        </w:numPr>
        <w:tabs>
          <w:tab w:pos="1316" w:val="left" w:leader="none"/>
          <w:tab w:pos="1317" w:val="left" w:leader="none"/>
        </w:tabs>
        <w:spacing w:line="240" w:lineRule="auto" w:before="0" w:after="0"/>
        <w:ind w:left="1316" w:right="0" w:hanging="869"/>
        <w:jc w:val="left"/>
        <w:rPr>
          <w:b w:val="0"/>
        </w:rPr>
      </w:pPr>
      <w:bookmarkStart w:name="B.10 Range expression" w:id="624"/>
      <w:bookmarkEnd w:id="624"/>
      <w:r>
        <w:rPr/>
      </w:r>
      <w:bookmarkStart w:name="_bookmark493" w:id="625"/>
      <w:bookmarkEnd w:id="625"/>
      <w:r>
        <w:rPr>
          <w:b w:val="0"/>
          <w:w w:val="95"/>
        </w:rPr>
        <w:t>Ran</w:t>
      </w:r>
      <w:r>
        <w:rPr>
          <w:b w:val="0"/>
          <w:w w:val="95"/>
        </w:rPr>
        <w:t>ge</w:t>
      </w:r>
      <w:r>
        <w:rPr>
          <w:b w:val="0"/>
          <w:spacing w:val="-5"/>
          <w:w w:val="95"/>
        </w:rPr>
        <w:t> </w:t>
      </w:r>
      <w:r>
        <w:rPr>
          <w:b w:val="0"/>
          <w:spacing w:val="-2"/>
        </w:rPr>
        <w:t>expression</w:t>
      </w:r>
    </w:p>
    <w:p>
      <w:pPr>
        <w:pStyle w:val="BodyText"/>
        <w:spacing w:line="237" w:lineRule="auto" w:before="237"/>
        <w:ind w:left="448" w:right="1115"/>
        <w:jc w:val="both"/>
        <w:rPr>
          <w:b w:val="0"/>
        </w:rPr>
      </w:pPr>
      <w:r>
        <w:rPr>
          <w:rFonts w:ascii="Book Antiqua" w:hAnsi="Book Antiqua"/>
          <w:i/>
          <w:w w:val="90"/>
        </w:rPr>
        <w:t>Range</w:t>
      </w:r>
      <w:r>
        <w:rPr>
          <w:rFonts w:ascii="Book Antiqua" w:hAnsi="Book Antiqua"/>
          <w:i/>
        </w:rPr>
        <w:t> </w:t>
      </w:r>
      <w:r>
        <w:rPr>
          <w:rFonts w:ascii="Book Antiqua" w:hAnsi="Book Antiqua"/>
          <w:i/>
          <w:w w:val="90"/>
        </w:rPr>
        <w:t>expression</w:t>
      </w:r>
      <w:r>
        <w:rPr>
          <w:rFonts w:ascii="Book Antiqua" w:hAnsi="Book Antiqua"/>
          <w:i/>
        </w:rPr>
        <w:t> </w:t>
      </w:r>
      <w:r>
        <w:rPr>
          <w:b w:val="0"/>
          <w:w w:val="90"/>
        </w:rPr>
        <w:t>makes</w:t>
      </w:r>
      <w:r>
        <w:rPr>
          <w:b w:val="0"/>
          <w:spacing w:val="-1"/>
          <w:w w:val="90"/>
        </w:rPr>
        <w:t> </w:t>
      </w:r>
      <w:r>
        <w:rPr>
          <w:b w:val="0"/>
          <w:w w:val="90"/>
        </w:rPr>
        <w:t>the</w:t>
      </w:r>
      <w:r>
        <w:rPr>
          <w:b w:val="0"/>
          <w:spacing w:val="-1"/>
          <w:w w:val="90"/>
        </w:rPr>
        <w:t> </w:t>
      </w:r>
      <w:r>
        <w:rPr>
          <w:b w:val="0"/>
          <w:w w:val="90"/>
        </w:rPr>
        <w:t>syntax</w:t>
      </w:r>
      <w:r>
        <w:rPr>
          <w:b w:val="0"/>
          <w:spacing w:val="-1"/>
          <w:w w:val="90"/>
        </w:rPr>
        <w:t> </w:t>
      </w:r>
      <w:r>
        <w:rPr>
          <w:b w:val="0"/>
          <w:w w:val="90"/>
        </w:rPr>
        <w:t>of</w:t>
      </w:r>
      <w:r>
        <w:rPr>
          <w:b w:val="0"/>
          <w:spacing w:val="-1"/>
          <w:w w:val="90"/>
        </w:rPr>
        <w:t> </w:t>
      </w:r>
      <w:r>
        <w:rPr>
          <w:rFonts w:ascii="Book Antiqua" w:hAnsi="Book Antiqua"/>
          <w:i/>
          <w:w w:val="90"/>
        </w:rPr>
        <w:t>for</w:t>
      </w:r>
      <w:r>
        <w:rPr>
          <w:rFonts w:ascii="Book Antiqua" w:hAnsi="Book Antiqua"/>
          <w:i/>
        </w:rPr>
        <w:t> </w:t>
      </w:r>
      <w:r>
        <w:rPr>
          <w:rFonts w:ascii="Book Antiqua" w:hAnsi="Book Antiqua"/>
          <w:i/>
          <w:w w:val="90"/>
        </w:rPr>
        <w:t>loop</w:t>
      </w:r>
      <w:r>
        <w:rPr>
          <w:rFonts w:ascii="Book Antiqua" w:hAnsi="Book Antiqua"/>
          <w:i/>
        </w:rPr>
        <w:t> </w:t>
      </w:r>
      <w:r>
        <w:rPr>
          <w:b w:val="0"/>
          <w:w w:val="90"/>
        </w:rPr>
        <w:t>iteration</w:t>
      </w:r>
      <w:r>
        <w:rPr>
          <w:b w:val="0"/>
          <w:spacing w:val="-1"/>
          <w:w w:val="90"/>
        </w:rPr>
        <w:t> </w:t>
      </w:r>
      <w:r>
        <w:rPr>
          <w:b w:val="0"/>
          <w:w w:val="90"/>
        </w:rPr>
        <w:t>and</w:t>
      </w:r>
      <w:r>
        <w:rPr>
          <w:b w:val="0"/>
          <w:spacing w:val="-1"/>
          <w:w w:val="90"/>
        </w:rPr>
        <w:t> </w:t>
      </w:r>
      <w:r>
        <w:rPr>
          <w:b w:val="0"/>
          <w:w w:val="90"/>
        </w:rPr>
        <w:t>control</w:t>
      </w:r>
      <w:r>
        <w:rPr>
          <w:b w:val="0"/>
          <w:spacing w:val="-1"/>
          <w:w w:val="90"/>
        </w:rPr>
        <w:t> </w:t>
      </w:r>
      <w:r>
        <w:rPr>
          <w:b w:val="0"/>
          <w:w w:val="90"/>
        </w:rPr>
        <w:t>flow</w:t>
      </w:r>
      <w:r>
        <w:rPr>
          <w:b w:val="0"/>
          <w:spacing w:val="-1"/>
          <w:w w:val="90"/>
        </w:rPr>
        <w:t> </w:t>
      </w:r>
      <w:r>
        <w:rPr>
          <w:b w:val="0"/>
          <w:w w:val="90"/>
        </w:rPr>
        <w:t>statements</w:t>
      </w:r>
      <w:r>
        <w:rPr>
          <w:b w:val="0"/>
          <w:spacing w:val="-1"/>
          <w:w w:val="90"/>
        </w:rPr>
        <w:t> </w:t>
      </w:r>
      <w:r>
        <w:rPr>
          <w:b w:val="0"/>
          <w:w w:val="90"/>
        </w:rPr>
        <w:t>more</w:t>
      </w:r>
      <w:r>
        <w:rPr>
          <w:b w:val="0"/>
          <w:spacing w:val="-1"/>
          <w:w w:val="90"/>
        </w:rPr>
        <w:t> </w:t>
      </w:r>
      <w:r>
        <w:rPr>
          <w:b w:val="0"/>
          <w:w w:val="90"/>
        </w:rPr>
        <w:t>readable </w:t>
      </w:r>
      <w:r>
        <w:rPr>
          <w:b w:val="0"/>
          <w:w w:val="95"/>
        </w:rPr>
        <w:t>as</w:t>
      </w:r>
      <w:r>
        <w:rPr>
          <w:b w:val="0"/>
          <w:spacing w:val="-9"/>
          <w:w w:val="95"/>
        </w:rPr>
        <w:t> </w:t>
      </w:r>
      <w:r>
        <w:rPr>
          <w:b w:val="0"/>
          <w:w w:val="95"/>
        </w:rPr>
        <w:t>Listing</w:t>
      </w:r>
      <w:r>
        <w:rPr>
          <w:b w:val="0"/>
          <w:spacing w:val="-9"/>
          <w:w w:val="95"/>
        </w:rPr>
        <w:t> </w:t>
      </w:r>
      <w:hyperlink w:history="true" w:anchor="_bookmark491">
        <w:r>
          <w:rPr>
            <w:b w:val="0"/>
            <w:w w:val="95"/>
          </w:rPr>
          <w:t>13</w:t>
        </w:r>
        <w:r>
          <w:rPr>
            <w:b w:val="0"/>
            <w:spacing w:val="-9"/>
            <w:w w:val="95"/>
          </w:rPr>
          <w:t> </w:t>
        </w:r>
      </w:hyperlink>
      <w:r>
        <w:rPr>
          <w:b w:val="0"/>
          <w:w w:val="95"/>
        </w:rPr>
        <w:t>shows. It</w:t>
      </w:r>
      <w:r>
        <w:rPr>
          <w:b w:val="0"/>
          <w:spacing w:val="-9"/>
          <w:w w:val="95"/>
        </w:rPr>
        <w:t> </w:t>
      </w:r>
      <w:r>
        <w:rPr>
          <w:b w:val="0"/>
          <w:w w:val="95"/>
        </w:rPr>
        <w:t>implements</w:t>
      </w:r>
      <w:r>
        <w:rPr>
          <w:b w:val="0"/>
          <w:spacing w:val="-9"/>
          <w:w w:val="95"/>
        </w:rPr>
        <w:t> </w:t>
      </w:r>
      <w:r>
        <w:rPr>
          <w:b w:val="0"/>
          <w:w w:val="95"/>
        </w:rPr>
        <w:t>a</w:t>
      </w:r>
      <w:r>
        <w:rPr>
          <w:b w:val="0"/>
          <w:spacing w:val="-9"/>
          <w:w w:val="95"/>
        </w:rPr>
        <w:t> </w:t>
      </w:r>
      <w:r>
        <w:rPr>
          <w:b w:val="0"/>
          <w:w w:val="95"/>
        </w:rPr>
        <w:t>common</w:t>
      </w:r>
      <w:r>
        <w:rPr>
          <w:b w:val="0"/>
          <w:spacing w:val="-9"/>
          <w:w w:val="95"/>
        </w:rPr>
        <w:t> </w:t>
      </w:r>
      <w:r>
        <w:rPr>
          <w:b w:val="0"/>
          <w:w w:val="95"/>
        </w:rPr>
        <w:t>interface</w:t>
      </w:r>
      <w:r>
        <w:rPr>
          <w:b w:val="0"/>
          <w:spacing w:val="-9"/>
          <w:w w:val="95"/>
        </w:rPr>
        <w:t> </w:t>
      </w:r>
      <w:r>
        <w:rPr>
          <w:b w:val="0"/>
          <w:w w:val="95"/>
        </w:rPr>
        <w:t>in</w:t>
      </w:r>
      <w:r>
        <w:rPr>
          <w:b w:val="0"/>
          <w:spacing w:val="-9"/>
          <w:w w:val="95"/>
        </w:rPr>
        <w:t> </w:t>
      </w:r>
      <w:r>
        <w:rPr>
          <w:b w:val="0"/>
          <w:w w:val="95"/>
        </w:rPr>
        <w:t>the</w:t>
      </w:r>
      <w:r>
        <w:rPr>
          <w:b w:val="0"/>
          <w:spacing w:val="-9"/>
          <w:w w:val="95"/>
        </w:rPr>
        <w:t> </w:t>
      </w:r>
      <w:r>
        <w:rPr>
          <w:b w:val="0"/>
          <w:w w:val="95"/>
        </w:rPr>
        <w:t>library: </w:t>
      </w:r>
      <w:r>
        <w:rPr>
          <w:rFonts w:ascii="Book Antiqua" w:hAnsi="Book Antiqua"/>
          <w:i/>
          <w:w w:val="95"/>
        </w:rPr>
        <w:t>‘ClosedRange&lt;T&gt;’ </w:t>
      </w:r>
      <w:r>
        <w:rPr>
          <w:b w:val="0"/>
          <w:w w:val="95"/>
        </w:rPr>
        <w:t>that </w:t>
      </w:r>
      <w:r>
        <w:rPr>
          <w:b w:val="0"/>
          <w:w w:val="90"/>
        </w:rPr>
        <w:t>denotes a closed interval in the mathematical sense, defined for comparable types.</w:t>
      </w:r>
      <w:r>
        <w:rPr>
          <w:b w:val="0"/>
        </w:rPr>
        <w:t> </w:t>
      </w:r>
      <w:r>
        <w:rPr>
          <w:b w:val="0"/>
          <w:w w:val="90"/>
        </w:rPr>
        <w:t>It has two </w:t>
      </w:r>
      <w:r>
        <w:rPr>
          <w:b w:val="0"/>
          <w:w w:val="95"/>
        </w:rPr>
        <w:t>endpoints: </w:t>
      </w:r>
      <w:r>
        <w:rPr>
          <w:rFonts w:ascii="Book Antiqua" w:hAnsi="Book Antiqua"/>
          <w:i/>
          <w:w w:val="95"/>
        </w:rPr>
        <w:t>start </w:t>
      </w:r>
      <w:r>
        <w:rPr>
          <w:b w:val="0"/>
          <w:w w:val="95"/>
        </w:rPr>
        <w:t>and</w:t>
      </w:r>
      <w:r>
        <w:rPr>
          <w:b w:val="0"/>
          <w:spacing w:val="-6"/>
          <w:w w:val="95"/>
        </w:rPr>
        <w:t> </w:t>
      </w:r>
      <w:r>
        <w:rPr>
          <w:rFonts w:ascii="Book Antiqua" w:hAnsi="Book Antiqua"/>
          <w:i/>
          <w:w w:val="95"/>
        </w:rPr>
        <w:t>endInclusive</w:t>
      </w:r>
      <w:r>
        <w:rPr>
          <w:b w:val="0"/>
          <w:w w:val="95"/>
        </w:rPr>
        <w:t>,</w:t>
      </w:r>
      <w:r>
        <w:rPr>
          <w:b w:val="0"/>
          <w:spacing w:val="-5"/>
          <w:w w:val="95"/>
        </w:rPr>
        <w:t> </w:t>
      </w:r>
      <w:r>
        <w:rPr>
          <w:b w:val="0"/>
          <w:w w:val="95"/>
        </w:rPr>
        <w:t>both</w:t>
      </w:r>
      <w:r>
        <w:rPr>
          <w:b w:val="0"/>
          <w:spacing w:val="-6"/>
          <w:w w:val="95"/>
        </w:rPr>
        <w:t> </w:t>
      </w:r>
      <w:r>
        <w:rPr>
          <w:b w:val="0"/>
          <w:w w:val="95"/>
        </w:rPr>
        <w:t>included</w:t>
      </w:r>
      <w:r>
        <w:rPr>
          <w:b w:val="0"/>
          <w:spacing w:val="-6"/>
          <w:w w:val="95"/>
        </w:rPr>
        <w:t> </w:t>
      </w:r>
      <w:r>
        <w:rPr>
          <w:b w:val="0"/>
          <w:w w:val="95"/>
        </w:rPr>
        <w:t>in</w:t>
      </w:r>
      <w:r>
        <w:rPr>
          <w:b w:val="0"/>
          <w:spacing w:val="-6"/>
          <w:w w:val="95"/>
        </w:rPr>
        <w:t> </w:t>
      </w:r>
      <w:r>
        <w:rPr>
          <w:b w:val="0"/>
          <w:w w:val="95"/>
        </w:rPr>
        <w:t>the</w:t>
      </w:r>
      <w:r>
        <w:rPr>
          <w:b w:val="0"/>
          <w:spacing w:val="-6"/>
          <w:w w:val="95"/>
        </w:rPr>
        <w:t> </w:t>
      </w:r>
      <w:r>
        <w:rPr>
          <w:b w:val="0"/>
          <w:w w:val="95"/>
        </w:rPr>
        <w:t>range. The</w:t>
      </w:r>
      <w:r>
        <w:rPr>
          <w:b w:val="0"/>
          <w:spacing w:val="-6"/>
          <w:w w:val="95"/>
        </w:rPr>
        <w:t> </w:t>
      </w:r>
      <w:r>
        <w:rPr>
          <w:b w:val="0"/>
          <w:w w:val="95"/>
        </w:rPr>
        <w:t>main</w:t>
      </w:r>
      <w:r>
        <w:rPr>
          <w:b w:val="0"/>
          <w:spacing w:val="-6"/>
          <w:w w:val="95"/>
        </w:rPr>
        <w:t> </w:t>
      </w:r>
      <w:r>
        <w:rPr>
          <w:b w:val="0"/>
          <w:w w:val="95"/>
        </w:rPr>
        <w:t>operation</w:t>
      </w:r>
      <w:r>
        <w:rPr>
          <w:b w:val="0"/>
          <w:spacing w:val="-6"/>
          <w:w w:val="95"/>
        </w:rPr>
        <w:t> </w:t>
      </w:r>
      <w:r>
        <w:rPr>
          <w:b w:val="0"/>
          <w:w w:val="95"/>
        </w:rPr>
        <w:t>is</w:t>
      </w:r>
      <w:r>
        <w:rPr>
          <w:b w:val="0"/>
          <w:spacing w:val="-6"/>
          <w:w w:val="95"/>
        </w:rPr>
        <w:t> </w:t>
      </w:r>
      <w:r>
        <w:rPr>
          <w:rFonts w:ascii="Book Antiqua" w:hAnsi="Book Antiqua"/>
          <w:i/>
          <w:w w:val="95"/>
        </w:rPr>
        <w:t>contains</w:t>
      </w:r>
      <w:r>
        <w:rPr>
          <w:b w:val="0"/>
          <w:w w:val="95"/>
        </w:rPr>
        <w:t>, usually used in the form of ‘in’/‘!in’ operators.</w:t>
      </w:r>
      <w:r>
        <w:rPr>
          <w:b w:val="0"/>
          <w:spacing w:val="39"/>
        </w:rPr>
        <w:t> </w:t>
      </w:r>
      <w:r>
        <w:rPr>
          <w:b w:val="0"/>
          <w:w w:val="95"/>
        </w:rPr>
        <w:t>Furthermore, they are formed with </w:t>
      </w:r>
      <w:r>
        <w:rPr>
          <w:rFonts w:ascii="Book Antiqua" w:hAnsi="Book Antiqua"/>
          <w:i/>
          <w:w w:val="95"/>
        </w:rPr>
        <w:t>rangeTo</w:t>
      </w:r>
      <w:r>
        <w:rPr>
          <w:rFonts w:ascii="Book Antiqua" w:hAnsi="Book Antiqua"/>
          <w:i/>
          <w:w w:val="95"/>
        </w:rPr>
        <w:t> </w:t>
      </w:r>
      <w:r>
        <w:rPr>
          <w:b w:val="0"/>
          <w:w w:val="95"/>
        </w:rPr>
        <w:t>functions</w:t>
      </w:r>
      <w:r>
        <w:rPr>
          <w:b w:val="0"/>
          <w:spacing w:val="-10"/>
          <w:w w:val="95"/>
        </w:rPr>
        <w:t> </w:t>
      </w:r>
      <w:r>
        <w:rPr>
          <w:b w:val="0"/>
          <w:w w:val="95"/>
        </w:rPr>
        <w:t>that</w:t>
      </w:r>
      <w:r>
        <w:rPr>
          <w:b w:val="0"/>
          <w:spacing w:val="-10"/>
          <w:w w:val="95"/>
        </w:rPr>
        <w:t> </w:t>
      </w:r>
      <w:r>
        <w:rPr>
          <w:b w:val="0"/>
          <w:w w:val="95"/>
        </w:rPr>
        <w:t>have</w:t>
      </w:r>
      <w:r>
        <w:rPr>
          <w:b w:val="0"/>
          <w:spacing w:val="-10"/>
          <w:w w:val="95"/>
        </w:rPr>
        <w:t> </w:t>
      </w:r>
      <w:r>
        <w:rPr>
          <w:b w:val="0"/>
          <w:w w:val="95"/>
        </w:rPr>
        <w:t>the</w:t>
      </w:r>
      <w:r>
        <w:rPr>
          <w:b w:val="0"/>
          <w:spacing w:val="-10"/>
          <w:w w:val="95"/>
        </w:rPr>
        <w:t> </w:t>
      </w:r>
      <w:r>
        <w:rPr>
          <w:b w:val="0"/>
          <w:w w:val="95"/>
        </w:rPr>
        <w:t>operator</w:t>
      </w:r>
      <w:r>
        <w:rPr>
          <w:b w:val="0"/>
          <w:spacing w:val="-10"/>
          <w:w w:val="95"/>
        </w:rPr>
        <w:t> </w:t>
      </w:r>
      <w:r>
        <w:rPr>
          <w:b w:val="0"/>
          <w:w w:val="95"/>
        </w:rPr>
        <w:t>form</w:t>
      </w:r>
      <w:r>
        <w:rPr>
          <w:b w:val="0"/>
          <w:spacing w:val="-10"/>
          <w:w w:val="95"/>
        </w:rPr>
        <w:t> </w:t>
      </w:r>
      <w:r>
        <w:rPr>
          <w:b w:val="0"/>
          <w:w w:val="95"/>
        </w:rPr>
        <w:t>‘..’.</w:t>
      </w:r>
      <w:r>
        <w:rPr>
          <w:b w:val="0"/>
          <w:w w:val="95"/>
          <w:vertAlign w:val="superscript"/>
        </w:rPr>
        <w:t>6</w:t>
      </w:r>
    </w:p>
    <w:p>
      <w:pPr>
        <w:pStyle w:val="BodyText"/>
        <w:rPr>
          <w:b w:val="0"/>
          <w:sz w:val="34"/>
        </w:rPr>
      </w:pPr>
    </w:p>
    <w:p>
      <w:pPr>
        <w:pStyle w:val="Heading2"/>
        <w:numPr>
          <w:ilvl w:val="1"/>
          <w:numId w:val="70"/>
        </w:numPr>
        <w:tabs>
          <w:tab w:pos="1316" w:val="left" w:leader="none"/>
          <w:tab w:pos="1317" w:val="left" w:leader="none"/>
        </w:tabs>
        <w:spacing w:line="240" w:lineRule="auto" w:before="1" w:after="0"/>
        <w:ind w:left="1316" w:right="0" w:hanging="869"/>
        <w:jc w:val="left"/>
        <w:rPr>
          <w:b w:val="0"/>
        </w:rPr>
      </w:pPr>
      <w:bookmarkStart w:name="B.11 Extension function" w:id="626"/>
      <w:bookmarkEnd w:id="626"/>
      <w:r>
        <w:rPr/>
      </w:r>
      <w:bookmarkStart w:name="_bookmark494" w:id="627"/>
      <w:bookmarkEnd w:id="627"/>
      <w:r>
        <w:rPr>
          <w:b w:val="0"/>
          <w:w w:val="95"/>
        </w:rPr>
        <w:t>Extension</w:t>
      </w:r>
      <w:r>
        <w:rPr>
          <w:b w:val="0"/>
          <w:spacing w:val="-17"/>
          <w:w w:val="95"/>
        </w:rPr>
        <w:t> </w:t>
      </w:r>
      <w:r>
        <w:rPr>
          <w:b w:val="0"/>
          <w:spacing w:val="-2"/>
        </w:rPr>
        <w:t>function</w:t>
      </w:r>
    </w:p>
    <w:p>
      <w:pPr>
        <w:pStyle w:val="BodyText"/>
        <w:spacing w:before="235"/>
        <w:ind w:left="448" w:right="1141"/>
        <w:jc w:val="both"/>
        <w:rPr>
          <w:b w:val="0"/>
        </w:rPr>
      </w:pPr>
      <w:r>
        <w:rPr>
          <w:rFonts w:ascii="Book Antiqua" w:hAnsi="Book Antiqua"/>
          <w:i/>
          <w:w w:val="95"/>
        </w:rPr>
        <w:t>Extension</w:t>
      </w:r>
      <w:r>
        <w:rPr>
          <w:rFonts w:ascii="Book Antiqua" w:hAnsi="Book Antiqua"/>
          <w:i/>
          <w:spacing w:val="-10"/>
          <w:w w:val="95"/>
        </w:rPr>
        <w:t> </w:t>
      </w:r>
      <w:r>
        <w:rPr>
          <w:rFonts w:ascii="Book Antiqua" w:hAnsi="Book Antiqua"/>
          <w:i/>
          <w:w w:val="95"/>
        </w:rPr>
        <w:t>function</w:t>
      </w:r>
      <w:r>
        <w:rPr>
          <w:rFonts w:ascii="Book Antiqua" w:hAnsi="Book Antiqua"/>
          <w:i/>
          <w:spacing w:val="-10"/>
          <w:w w:val="95"/>
        </w:rPr>
        <w:t> </w:t>
      </w:r>
      <w:r>
        <w:rPr>
          <w:b w:val="0"/>
          <w:w w:val="95"/>
        </w:rPr>
        <w:t>provides</w:t>
      </w:r>
      <w:r>
        <w:rPr>
          <w:b w:val="0"/>
          <w:spacing w:val="-13"/>
          <w:w w:val="95"/>
        </w:rPr>
        <w:t> </w:t>
      </w:r>
      <w:r>
        <w:rPr>
          <w:b w:val="0"/>
          <w:w w:val="95"/>
        </w:rPr>
        <w:t>the</w:t>
      </w:r>
      <w:r>
        <w:rPr>
          <w:b w:val="0"/>
          <w:spacing w:val="-13"/>
          <w:w w:val="95"/>
        </w:rPr>
        <w:t> </w:t>
      </w:r>
      <w:r>
        <w:rPr>
          <w:b w:val="0"/>
          <w:w w:val="95"/>
        </w:rPr>
        <w:t>ability</w:t>
      </w:r>
      <w:r>
        <w:rPr>
          <w:b w:val="0"/>
          <w:spacing w:val="-13"/>
          <w:w w:val="95"/>
        </w:rPr>
        <w:t> </w:t>
      </w:r>
      <w:r>
        <w:rPr>
          <w:b w:val="0"/>
          <w:w w:val="95"/>
        </w:rPr>
        <w:t>to</w:t>
      </w:r>
      <w:r>
        <w:rPr>
          <w:b w:val="0"/>
          <w:spacing w:val="-13"/>
          <w:w w:val="95"/>
        </w:rPr>
        <w:t> </w:t>
      </w:r>
      <w:r>
        <w:rPr>
          <w:b w:val="0"/>
          <w:w w:val="95"/>
        </w:rPr>
        <w:t>extend</w:t>
      </w:r>
      <w:r>
        <w:rPr>
          <w:b w:val="0"/>
          <w:spacing w:val="-12"/>
          <w:w w:val="95"/>
        </w:rPr>
        <w:t> </w:t>
      </w:r>
      <w:r>
        <w:rPr>
          <w:b w:val="0"/>
          <w:w w:val="95"/>
        </w:rPr>
        <w:t>a</w:t>
      </w:r>
      <w:r>
        <w:rPr>
          <w:b w:val="0"/>
          <w:spacing w:val="-13"/>
          <w:w w:val="95"/>
        </w:rPr>
        <w:t> </w:t>
      </w:r>
      <w:r>
        <w:rPr>
          <w:b w:val="0"/>
          <w:w w:val="95"/>
        </w:rPr>
        <w:t>class</w:t>
      </w:r>
      <w:r>
        <w:rPr>
          <w:b w:val="0"/>
          <w:spacing w:val="-13"/>
          <w:w w:val="95"/>
        </w:rPr>
        <w:t> </w:t>
      </w:r>
      <w:r>
        <w:rPr>
          <w:b w:val="0"/>
          <w:w w:val="95"/>
        </w:rPr>
        <w:t>with</w:t>
      </w:r>
      <w:r>
        <w:rPr>
          <w:b w:val="0"/>
          <w:spacing w:val="-13"/>
          <w:w w:val="95"/>
        </w:rPr>
        <w:t> </w:t>
      </w:r>
      <w:r>
        <w:rPr>
          <w:b w:val="0"/>
          <w:w w:val="95"/>
        </w:rPr>
        <w:t>new</w:t>
      </w:r>
      <w:r>
        <w:rPr>
          <w:b w:val="0"/>
          <w:spacing w:val="-13"/>
          <w:w w:val="95"/>
        </w:rPr>
        <w:t> </w:t>
      </w:r>
      <w:r>
        <w:rPr>
          <w:b w:val="0"/>
          <w:w w:val="95"/>
        </w:rPr>
        <w:t>functionality</w:t>
      </w:r>
      <w:r>
        <w:rPr>
          <w:b w:val="0"/>
          <w:spacing w:val="-12"/>
          <w:w w:val="95"/>
        </w:rPr>
        <w:t> </w:t>
      </w:r>
      <w:r>
        <w:rPr>
          <w:b w:val="0"/>
          <w:w w:val="95"/>
        </w:rPr>
        <w:t>without</w:t>
      </w:r>
      <w:r>
        <w:rPr>
          <w:b w:val="0"/>
          <w:spacing w:val="-13"/>
          <w:w w:val="95"/>
        </w:rPr>
        <w:t> </w:t>
      </w:r>
      <w:r>
        <w:rPr>
          <w:b w:val="0"/>
          <w:w w:val="95"/>
        </w:rPr>
        <w:t>having </w:t>
      </w:r>
      <w:r>
        <w:rPr>
          <w:b w:val="0"/>
          <w:w w:val="85"/>
        </w:rPr>
        <w:t>to inherit from that class or use any design pattern such as Decorator.</w:t>
      </w:r>
      <w:r>
        <w:rPr>
          <w:b w:val="0"/>
        </w:rPr>
        <w:t> </w:t>
      </w:r>
      <w:r>
        <w:rPr>
          <w:b w:val="0"/>
          <w:w w:val="85"/>
        </w:rPr>
        <w:t>Using special </w:t>
      </w:r>
      <w:r>
        <w:rPr>
          <w:b w:val="0"/>
          <w:w w:val="85"/>
        </w:rPr>
        <w:t>declarations </w:t>
      </w:r>
      <w:r>
        <w:rPr>
          <w:b w:val="0"/>
          <w:w w:val="95"/>
        </w:rPr>
        <w:t>called</w:t>
      </w:r>
      <w:r>
        <w:rPr>
          <w:b w:val="0"/>
          <w:spacing w:val="-8"/>
          <w:w w:val="95"/>
        </w:rPr>
        <w:t> </w:t>
      </w:r>
      <w:r>
        <w:rPr>
          <w:b w:val="0"/>
          <w:w w:val="95"/>
        </w:rPr>
        <w:t>extensions,</w:t>
      </w:r>
      <w:r>
        <w:rPr>
          <w:b w:val="0"/>
          <w:spacing w:val="-4"/>
          <w:w w:val="95"/>
        </w:rPr>
        <w:t> </w:t>
      </w:r>
      <w:r>
        <w:rPr>
          <w:b w:val="0"/>
          <w:w w:val="95"/>
        </w:rPr>
        <w:t>it</w:t>
      </w:r>
      <w:r>
        <w:rPr>
          <w:b w:val="0"/>
          <w:spacing w:val="-8"/>
          <w:w w:val="95"/>
        </w:rPr>
        <w:t> </w:t>
      </w:r>
      <w:r>
        <w:rPr>
          <w:b w:val="0"/>
          <w:w w:val="95"/>
        </w:rPr>
        <w:t>possible</w:t>
      </w:r>
      <w:r>
        <w:rPr>
          <w:b w:val="0"/>
          <w:spacing w:val="-8"/>
          <w:w w:val="95"/>
        </w:rPr>
        <w:t> </w:t>
      </w:r>
      <w:r>
        <w:rPr>
          <w:b w:val="0"/>
          <w:w w:val="95"/>
        </w:rPr>
        <w:t>to</w:t>
      </w:r>
      <w:r>
        <w:rPr>
          <w:b w:val="0"/>
          <w:spacing w:val="-8"/>
          <w:w w:val="95"/>
        </w:rPr>
        <w:t> </w:t>
      </w:r>
      <w:r>
        <w:rPr>
          <w:b w:val="0"/>
          <w:w w:val="95"/>
        </w:rPr>
        <w:t>create</w:t>
      </w:r>
      <w:r>
        <w:rPr>
          <w:b w:val="0"/>
          <w:spacing w:val="-8"/>
          <w:w w:val="95"/>
        </w:rPr>
        <w:t> </w:t>
      </w:r>
      <w:r>
        <w:rPr>
          <w:b w:val="0"/>
          <w:w w:val="95"/>
        </w:rPr>
        <w:t>functions</w:t>
      </w:r>
      <w:r>
        <w:rPr>
          <w:b w:val="0"/>
          <w:spacing w:val="-8"/>
          <w:w w:val="95"/>
        </w:rPr>
        <w:t> </w:t>
      </w:r>
      <w:r>
        <w:rPr>
          <w:b w:val="0"/>
          <w:w w:val="95"/>
        </w:rPr>
        <w:t>and</w:t>
      </w:r>
      <w:r>
        <w:rPr>
          <w:b w:val="0"/>
          <w:spacing w:val="-8"/>
          <w:w w:val="95"/>
        </w:rPr>
        <w:t> </w:t>
      </w:r>
      <w:r>
        <w:rPr>
          <w:b w:val="0"/>
          <w:w w:val="95"/>
        </w:rPr>
        <w:t>property</w:t>
      </w:r>
      <w:r>
        <w:rPr>
          <w:b w:val="0"/>
          <w:spacing w:val="-8"/>
          <w:w w:val="95"/>
        </w:rPr>
        <w:t> </w:t>
      </w:r>
      <w:r>
        <w:rPr>
          <w:b w:val="0"/>
          <w:w w:val="95"/>
        </w:rPr>
        <w:t>extensions.</w:t>
      </w:r>
      <w:r>
        <w:rPr>
          <w:b w:val="0"/>
          <w:spacing w:val="30"/>
        </w:rPr>
        <w:t> </w:t>
      </w:r>
      <w:r>
        <w:rPr>
          <w:b w:val="0"/>
          <w:w w:val="95"/>
        </w:rPr>
        <w:t>For</w:t>
      </w:r>
      <w:r>
        <w:rPr>
          <w:b w:val="0"/>
          <w:spacing w:val="-8"/>
          <w:w w:val="95"/>
        </w:rPr>
        <w:t> </w:t>
      </w:r>
      <w:r>
        <w:rPr>
          <w:b w:val="0"/>
          <w:w w:val="95"/>
        </w:rPr>
        <w:t>instance,</w:t>
      </w:r>
      <w:r>
        <w:rPr>
          <w:b w:val="0"/>
          <w:spacing w:val="-4"/>
          <w:w w:val="95"/>
        </w:rPr>
        <w:t> </w:t>
      </w:r>
      <w:r>
        <w:rPr>
          <w:b w:val="0"/>
          <w:w w:val="95"/>
        </w:rPr>
        <w:t>in </w:t>
      </w:r>
      <w:r>
        <w:rPr>
          <w:b w:val="0"/>
          <w:w w:val="90"/>
        </w:rPr>
        <w:t>Listing </w:t>
      </w:r>
      <w:hyperlink w:history="true" w:anchor="_bookmark496">
        <w:r>
          <w:rPr>
            <w:b w:val="0"/>
            <w:w w:val="90"/>
          </w:rPr>
          <w:t>14 </w:t>
        </w:r>
      </w:hyperlink>
      <w:r>
        <w:rPr>
          <w:b w:val="0"/>
          <w:w w:val="90"/>
        </w:rPr>
        <w:t>a function to swap two elements of a list is added to instances of ‘MutableList’.</w:t>
      </w:r>
    </w:p>
    <w:p>
      <w:pPr>
        <w:pStyle w:val="BodyText"/>
        <w:spacing w:before="8"/>
        <w:rPr>
          <w:b w:val="0"/>
          <w:sz w:val="34"/>
        </w:rPr>
      </w:pPr>
    </w:p>
    <w:p>
      <w:pPr>
        <w:pStyle w:val="Heading2"/>
        <w:numPr>
          <w:ilvl w:val="1"/>
          <w:numId w:val="70"/>
        </w:numPr>
        <w:tabs>
          <w:tab w:pos="1316" w:val="left" w:leader="none"/>
          <w:tab w:pos="1317" w:val="left" w:leader="none"/>
        </w:tabs>
        <w:spacing w:line="240" w:lineRule="auto" w:before="0" w:after="0"/>
        <w:ind w:left="1316" w:right="0" w:hanging="869"/>
        <w:jc w:val="left"/>
        <w:rPr>
          <w:b w:val="0"/>
        </w:rPr>
      </w:pPr>
      <w:bookmarkStart w:name="B.12 String template" w:id="628"/>
      <w:bookmarkEnd w:id="628"/>
      <w:r>
        <w:rPr/>
      </w:r>
      <w:bookmarkStart w:name="_bookmark495" w:id="629"/>
      <w:bookmarkEnd w:id="629"/>
      <w:r>
        <w:rPr>
          <w:b w:val="0"/>
          <w:w w:val="95"/>
        </w:rPr>
        <w:t>S</w:t>
      </w:r>
      <w:r>
        <w:rPr>
          <w:b w:val="0"/>
          <w:w w:val="95"/>
        </w:rPr>
        <w:t>tring</w:t>
      </w:r>
      <w:r>
        <w:rPr>
          <w:b w:val="0"/>
          <w:spacing w:val="3"/>
        </w:rPr>
        <w:t> </w:t>
      </w:r>
      <w:r>
        <w:rPr>
          <w:b w:val="0"/>
          <w:spacing w:val="-2"/>
        </w:rPr>
        <w:t>template</w:t>
      </w:r>
    </w:p>
    <w:p>
      <w:pPr>
        <w:pStyle w:val="BodyText"/>
        <w:spacing w:line="235" w:lineRule="auto" w:before="239"/>
        <w:ind w:left="448" w:right="1141"/>
        <w:jc w:val="both"/>
        <w:rPr>
          <w:b w:val="0"/>
        </w:rPr>
      </w:pPr>
      <w:r>
        <w:rPr>
          <w:rFonts w:ascii="Book Antiqua" w:hAnsi="Book Antiqua"/>
          <w:i/>
          <w:w w:val="90"/>
        </w:rPr>
        <w:t>String</w:t>
      </w:r>
      <w:r>
        <w:rPr>
          <w:rFonts w:ascii="Book Antiqua" w:hAnsi="Book Antiqua"/>
          <w:i/>
          <w:spacing w:val="-3"/>
          <w:w w:val="90"/>
        </w:rPr>
        <w:t> </w:t>
      </w:r>
      <w:r>
        <w:rPr>
          <w:rFonts w:ascii="Book Antiqua" w:hAnsi="Book Antiqua"/>
          <w:i/>
          <w:w w:val="90"/>
        </w:rPr>
        <w:t>template</w:t>
      </w:r>
      <w:r>
        <w:rPr>
          <w:rFonts w:ascii="Book Antiqua" w:hAnsi="Book Antiqua"/>
          <w:i/>
          <w:spacing w:val="-3"/>
        </w:rPr>
        <w:t> </w:t>
      </w:r>
      <w:r>
        <w:rPr>
          <w:b w:val="0"/>
          <w:w w:val="90"/>
        </w:rPr>
        <w:t>may</w:t>
      </w:r>
      <w:r>
        <w:rPr>
          <w:b w:val="0"/>
          <w:spacing w:val="-10"/>
          <w:w w:val="90"/>
        </w:rPr>
        <w:t> </w:t>
      </w:r>
      <w:r>
        <w:rPr>
          <w:b w:val="0"/>
          <w:w w:val="90"/>
        </w:rPr>
        <w:t>contain</w:t>
      </w:r>
      <w:r>
        <w:rPr>
          <w:b w:val="0"/>
          <w:spacing w:val="-10"/>
          <w:w w:val="90"/>
        </w:rPr>
        <w:t> </w:t>
      </w:r>
      <w:r>
        <w:rPr>
          <w:b w:val="0"/>
          <w:w w:val="90"/>
        </w:rPr>
        <w:t>pieces</w:t>
      </w:r>
      <w:r>
        <w:rPr>
          <w:b w:val="0"/>
          <w:spacing w:val="-9"/>
          <w:w w:val="90"/>
        </w:rPr>
        <w:t> </w:t>
      </w:r>
      <w:r>
        <w:rPr>
          <w:b w:val="0"/>
          <w:w w:val="90"/>
        </w:rPr>
        <w:t>of</w:t>
      </w:r>
      <w:r>
        <w:rPr>
          <w:b w:val="0"/>
          <w:spacing w:val="-10"/>
          <w:w w:val="90"/>
        </w:rPr>
        <w:t> </w:t>
      </w:r>
      <w:r>
        <w:rPr>
          <w:b w:val="0"/>
          <w:w w:val="90"/>
        </w:rPr>
        <w:t>code</w:t>
      </w:r>
      <w:r>
        <w:rPr>
          <w:b w:val="0"/>
          <w:spacing w:val="-9"/>
          <w:w w:val="90"/>
        </w:rPr>
        <w:t> </w:t>
      </w:r>
      <w:r>
        <w:rPr>
          <w:b w:val="0"/>
          <w:w w:val="90"/>
        </w:rPr>
        <w:t>that</w:t>
      </w:r>
      <w:r>
        <w:rPr>
          <w:b w:val="0"/>
          <w:spacing w:val="-10"/>
          <w:w w:val="90"/>
        </w:rPr>
        <w:t> </w:t>
      </w:r>
      <w:r>
        <w:rPr>
          <w:b w:val="0"/>
          <w:w w:val="90"/>
        </w:rPr>
        <w:t>are</w:t>
      </w:r>
      <w:r>
        <w:rPr>
          <w:b w:val="0"/>
          <w:spacing w:val="-10"/>
          <w:w w:val="90"/>
        </w:rPr>
        <w:t> </w:t>
      </w:r>
      <w:r>
        <w:rPr>
          <w:b w:val="0"/>
          <w:w w:val="90"/>
        </w:rPr>
        <w:t>evaluated</w:t>
      </w:r>
      <w:r>
        <w:rPr>
          <w:b w:val="0"/>
          <w:spacing w:val="-9"/>
          <w:w w:val="90"/>
        </w:rPr>
        <w:t> </w:t>
      </w:r>
      <w:r>
        <w:rPr>
          <w:b w:val="0"/>
          <w:w w:val="90"/>
        </w:rPr>
        <w:t>and</w:t>
      </w:r>
      <w:r>
        <w:rPr>
          <w:b w:val="0"/>
          <w:spacing w:val="-10"/>
          <w:w w:val="90"/>
        </w:rPr>
        <w:t> </w:t>
      </w:r>
      <w:r>
        <w:rPr>
          <w:b w:val="0"/>
          <w:w w:val="90"/>
        </w:rPr>
        <w:t>whose</w:t>
      </w:r>
      <w:r>
        <w:rPr>
          <w:b w:val="0"/>
          <w:spacing w:val="-9"/>
          <w:w w:val="90"/>
        </w:rPr>
        <w:t> </w:t>
      </w:r>
      <w:r>
        <w:rPr>
          <w:b w:val="0"/>
          <w:w w:val="90"/>
        </w:rPr>
        <w:t>results</w:t>
      </w:r>
      <w:r>
        <w:rPr>
          <w:b w:val="0"/>
          <w:spacing w:val="-10"/>
          <w:w w:val="90"/>
        </w:rPr>
        <w:t> </w:t>
      </w:r>
      <w:r>
        <w:rPr>
          <w:b w:val="0"/>
          <w:w w:val="90"/>
        </w:rPr>
        <w:t>are</w:t>
      </w:r>
      <w:r>
        <w:rPr>
          <w:b w:val="0"/>
          <w:spacing w:val="-10"/>
          <w:w w:val="90"/>
        </w:rPr>
        <w:t> </w:t>
      </w:r>
      <w:r>
        <w:rPr>
          <w:b w:val="0"/>
          <w:w w:val="90"/>
        </w:rPr>
        <w:t>concatenated </w:t>
      </w:r>
      <w:r>
        <w:rPr>
          <w:b w:val="0"/>
          <w:w w:val="95"/>
        </w:rPr>
        <w:t>into</w:t>
      </w:r>
      <w:r>
        <w:rPr>
          <w:b w:val="0"/>
          <w:spacing w:val="-7"/>
          <w:w w:val="95"/>
        </w:rPr>
        <w:t> </w:t>
      </w:r>
      <w:r>
        <w:rPr>
          <w:b w:val="0"/>
          <w:w w:val="95"/>
        </w:rPr>
        <w:t>the</w:t>
      </w:r>
      <w:r>
        <w:rPr>
          <w:b w:val="0"/>
          <w:spacing w:val="-7"/>
          <w:w w:val="95"/>
        </w:rPr>
        <w:t> </w:t>
      </w:r>
      <w:r>
        <w:rPr>
          <w:b w:val="0"/>
          <w:w w:val="95"/>
        </w:rPr>
        <w:t>‘String’</w:t>
      </w:r>
      <w:r>
        <w:rPr>
          <w:b w:val="0"/>
          <w:spacing w:val="-7"/>
          <w:w w:val="95"/>
        </w:rPr>
        <w:t> </w:t>
      </w:r>
      <w:r>
        <w:rPr>
          <w:b w:val="0"/>
          <w:w w:val="95"/>
        </w:rPr>
        <w:t>as</w:t>
      </w:r>
      <w:r>
        <w:rPr>
          <w:b w:val="0"/>
          <w:spacing w:val="-7"/>
          <w:w w:val="95"/>
        </w:rPr>
        <w:t> </w:t>
      </w:r>
      <w:r>
        <w:rPr>
          <w:b w:val="0"/>
          <w:w w:val="95"/>
        </w:rPr>
        <w:t>shown</w:t>
      </w:r>
      <w:r>
        <w:rPr>
          <w:b w:val="0"/>
          <w:spacing w:val="-7"/>
          <w:w w:val="95"/>
        </w:rPr>
        <w:t> </w:t>
      </w:r>
      <w:r>
        <w:rPr>
          <w:b w:val="0"/>
          <w:w w:val="95"/>
        </w:rPr>
        <w:t>in</w:t>
      </w:r>
      <w:r>
        <w:rPr>
          <w:b w:val="0"/>
          <w:spacing w:val="-7"/>
          <w:w w:val="95"/>
        </w:rPr>
        <w:t> </w:t>
      </w:r>
      <w:r>
        <w:rPr>
          <w:b w:val="0"/>
          <w:w w:val="95"/>
        </w:rPr>
        <w:t>Listing</w:t>
      </w:r>
      <w:r>
        <w:rPr>
          <w:b w:val="0"/>
          <w:spacing w:val="-7"/>
          <w:w w:val="95"/>
        </w:rPr>
        <w:t> </w:t>
      </w:r>
      <w:hyperlink w:history="true" w:anchor="_bookmark497">
        <w:r>
          <w:rPr>
            <w:b w:val="0"/>
            <w:w w:val="95"/>
          </w:rPr>
          <w:t>15.</w:t>
        </w:r>
      </w:hyperlink>
    </w:p>
    <w:p>
      <w:pPr>
        <w:pStyle w:val="BodyText"/>
        <w:spacing w:before="4"/>
        <w:rPr>
          <w:b w:val="0"/>
          <w:sz w:val="12"/>
        </w:rPr>
      </w:pPr>
      <w:r>
        <w:rPr/>
        <w:pict>
          <v:shape style="position:absolute;margin-left:71.433998pt;margin-top:8.476699pt;width:166.7pt;height:.1pt;mso-position-horizontal-relative:page;mso-position-vertical-relative:paragraph;z-index:-15590400;mso-wrap-distance-left:0;mso-wrap-distance-right:0" id="docshape838" coordorigin="1429,170" coordsize="3334,0" path="m1429,170l4762,170e" filled="false" stroked="true" strokeweight=".398pt" strokecolor="#000000">
            <v:path arrowok="t"/>
            <v:stroke dashstyle="solid"/>
            <w10:wrap type="topAndBottom"/>
          </v:shape>
        </w:pict>
      </w:r>
    </w:p>
    <w:p>
      <w:pPr>
        <w:spacing w:before="17"/>
        <w:ind w:left="651" w:right="0" w:firstLine="0"/>
        <w:jc w:val="left"/>
        <w:rPr>
          <w:rFonts w:ascii="Lucida Sans"/>
          <w:sz w:val="16"/>
        </w:rPr>
      </w:pPr>
      <w:r>
        <w:rPr>
          <w:b w:val="0"/>
          <w:spacing w:val="-2"/>
          <w:w w:val="105"/>
          <w:position w:val="6"/>
          <w:sz w:val="13"/>
        </w:rPr>
        <w:t>6</w:t>
      </w:r>
      <w:hyperlink r:id="rId400">
        <w:r>
          <w:rPr>
            <w:rFonts w:ascii="Lucida Sans"/>
            <w:spacing w:val="-2"/>
            <w:w w:val="105"/>
            <w:sz w:val="16"/>
          </w:rPr>
          <w:t>https://kotlinlang.org/docs/reference/ranges.html</w:t>
        </w:r>
      </w:hyperlink>
    </w:p>
    <w:p>
      <w:pPr>
        <w:spacing w:after="0"/>
        <w:jc w:val="left"/>
        <w:rPr>
          <w:rFonts w:ascii="Lucida Sans"/>
          <w:sz w:val="16"/>
        </w:rPr>
        <w:sectPr>
          <w:headerReference w:type="default" r:id="rId398"/>
          <w:headerReference w:type="even" r:id="rId399"/>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spacing w:before="8"/>
        <w:rPr>
          <w:rFonts w:ascii="Lucida Sans"/>
          <w:sz w:val="15"/>
        </w:rPr>
      </w:pPr>
    </w:p>
    <w:p>
      <w:pPr>
        <w:spacing w:before="98"/>
        <w:ind w:left="869" w:right="0" w:firstLine="0"/>
        <w:jc w:val="left"/>
        <w:rPr>
          <w:b w:val="0"/>
          <w:sz w:val="10"/>
        </w:rPr>
      </w:pPr>
      <w:r>
        <w:rPr/>
        <w:pict>
          <v:group style="position:absolute;margin-left:107.151001pt;margin-top:-12.393668pt;width:416.7pt;height:112.6pt;mso-position-horizontal-relative:page;mso-position-vertical-relative:paragraph;z-index:15868928" id="docshapegroup839" coordorigin="2143,-248" coordsize="8334,2252">
            <v:rect style="position:absolute;left:2143;top:-248;width:8334;height:2252" id="docshape840" filled="true" fillcolor="#f8f8f8" stroked="false">
              <v:fill type="solid"/>
            </v:rect>
            <v:line style="position:absolute" from="2342,-45" to="10278,-45" stroked="true" strokeweight=".398pt" strokecolor="#000000">
              <v:stroke dashstyle="solid"/>
            </v:line>
            <v:line style="position:absolute" from="2342,1800" to="10278,1800" stroked="true" strokeweight=".398pt" strokecolor="#000000">
              <v:stroke dashstyle="solid"/>
            </v:line>
            <v:shape style="position:absolute;left:2143;top:-248;width:8334;height:2252" type="#_x0000_t202" id="docshape841"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05"/>
                        <w:sz w:val="20"/>
                      </w:rPr>
                      <w:t>fun</w:t>
                    </w:r>
                    <w:r>
                      <w:rPr>
                        <w:rFonts w:ascii="Lucida Sans"/>
                        <w:color w:val="007F00"/>
                        <w:spacing w:val="30"/>
                        <w:w w:val="105"/>
                        <w:sz w:val="20"/>
                      </w:rPr>
                      <w:t> </w:t>
                    </w:r>
                    <w:r>
                      <w:rPr>
                        <w:rFonts w:ascii="Lucida Sans"/>
                        <w:color w:val="0000FF"/>
                        <w:w w:val="105"/>
                        <w:sz w:val="20"/>
                      </w:rPr>
                      <w:t>MutableList</w:t>
                    </w:r>
                    <w:r>
                      <w:rPr>
                        <w:rFonts w:ascii="Lucida Sans"/>
                        <w:color w:val="666666"/>
                        <w:w w:val="105"/>
                        <w:sz w:val="20"/>
                      </w:rPr>
                      <w:t>&lt;</w:t>
                    </w:r>
                    <w:r>
                      <w:rPr>
                        <w:rFonts w:ascii="Lucida Sans"/>
                        <w:w w:val="105"/>
                        <w:sz w:val="20"/>
                      </w:rPr>
                      <w:t>T</w:t>
                    </w:r>
                    <w:r>
                      <w:rPr>
                        <w:rFonts w:ascii="Lucida Sans"/>
                        <w:color w:val="666666"/>
                        <w:w w:val="105"/>
                        <w:sz w:val="20"/>
                      </w:rPr>
                      <w:t>&gt;</w:t>
                    </w:r>
                    <w:r>
                      <w:rPr>
                        <w:rFonts w:ascii="Lucida Sans"/>
                        <w:w w:val="105"/>
                        <w:sz w:val="20"/>
                      </w:rPr>
                      <w:t>.</w:t>
                    </w:r>
                    <w:r>
                      <w:rPr>
                        <w:rFonts w:ascii="Lucida Sans"/>
                        <w:color w:val="7C8E28"/>
                        <w:w w:val="105"/>
                        <w:sz w:val="20"/>
                      </w:rPr>
                      <w:t>swap</w:t>
                    </w:r>
                    <w:r>
                      <w:rPr>
                        <w:rFonts w:ascii="Lucida Sans"/>
                        <w:w w:val="105"/>
                        <w:sz w:val="20"/>
                      </w:rPr>
                      <w:t>(index1:</w:t>
                    </w:r>
                    <w:r>
                      <w:rPr>
                        <w:rFonts w:ascii="Lucida Sans"/>
                        <w:spacing w:val="30"/>
                        <w:w w:val="105"/>
                        <w:sz w:val="20"/>
                      </w:rPr>
                      <w:t> </w:t>
                    </w:r>
                    <w:r>
                      <w:rPr>
                        <w:rFonts w:ascii="Lucida Sans"/>
                        <w:color w:val="AF003F"/>
                        <w:w w:val="105"/>
                        <w:sz w:val="20"/>
                      </w:rPr>
                      <w:t>Int</w:t>
                    </w:r>
                    <w:r>
                      <w:rPr>
                        <w:rFonts w:ascii="Lucida Sans"/>
                        <w:w w:val="105"/>
                        <w:sz w:val="20"/>
                      </w:rPr>
                      <w:t>,</w:t>
                    </w:r>
                    <w:r>
                      <w:rPr>
                        <w:rFonts w:ascii="Lucida Sans"/>
                        <w:spacing w:val="31"/>
                        <w:w w:val="105"/>
                        <w:sz w:val="20"/>
                      </w:rPr>
                      <w:t> </w:t>
                    </w:r>
                    <w:r>
                      <w:rPr>
                        <w:rFonts w:ascii="Lucida Sans"/>
                        <w:w w:val="105"/>
                        <w:sz w:val="20"/>
                      </w:rPr>
                      <w:t>index2:</w:t>
                    </w:r>
                    <w:r>
                      <w:rPr>
                        <w:rFonts w:ascii="Lucida Sans"/>
                        <w:spacing w:val="30"/>
                        <w:w w:val="105"/>
                        <w:sz w:val="20"/>
                      </w:rPr>
                      <w:t> </w:t>
                    </w:r>
                    <w:r>
                      <w:rPr>
                        <w:rFonts w:ascii="Lucida Sans"/>
                        <w:color w:val="AF003F"/>
                        <w:w w:val="105"/>
                        <w:sz w:val="20"/>
                      </w:rPr>
                      <w:t>Int</w:t>
                    </w:r>
                    <w:r>
                      <w:rPr>
                        <w:rFonts w:ascii="Lucida Sans"/>
                        <w:w w:val="105"/>
                        <w:sz w:val="20"/>
                      </w:rPr>
                      <w:t>)</w:t>
                    </w:r>
                    <w:r>
                      <w:rPr>
                        <w:rFonts w:ascii="Lucida Sans"/>
                        <w:spacing w:val="30"/>
                        <w:w w:val="105"/>
                        <w:sz w:val="20"/>
                      </w:rPr>
                      <w:t> </w:t>
                    </w:r>
                    <w:r>
                      <w:rPr>
                        <w:rFonts w:ascii="Lucida Sans"/>
                        <w:spacing w:val="-10"/>
                        <w:w w:val="105"/>
                        <w:sz w:val="20"/>
                      </w:rPr>
                      <w:t>{</w:t>
                    </w:r>
                  </w:p>
                  <w:p>
                    <w:pPr>
                      <w:spacing w:before="4"/>
                      <w:ind w:left="621" w:right="0" w:firstLine="0"/>
                      <w:jc w:val="left"/>
                      <w:rPr>
                        <w:rFonts w:ascii="Lucida Sans"/>
                        <w:i/>
                        <w:sz w:val="20"/>
                      </w:rPr>
                    </w:pPr>
                    <w:r>
                      <w:rPr>
                        <w:rFonts w:ascii="Lucida Sans"/>
                        <w:color w:val="007F00"/>
                        <w:w w:val="110"/>
                        <w:sz w:val="20"/>
                      </w:rPr>
                      <w:t>val</w:t>
                    </w:r>
                    <w:r>
                      <w:rPr>
                        <w:rFonts w:ascii="Lucida Sans"/>
                        <w:color w:val="007F00"/>
                        <w:spacing w:val="11"/>
                        <w:w w:val="110"/>
                        <w:sz w:val="20"/>
                      </w:rPr>
                      <w:t> </w:t>
                    </w:r>
                    <w:r>
                      <w:rPr>
                        <w:rFonts w:ascii="Lucida Sans"/>
                        <w:color w:val="19167C"/>
                        <w:w w:val="110"/>
                        <w:sz w:val="20"/>
                      </w:rPr>
                      <w:t>tmp</w:t>
                    </w:r>
                    <w:r>
                      <w:rPr>
                        <w:rFonts w:ascii="Lucida Sans"/>
                        <w:color w:val="19167C"/>
                        <w:spacing w:val="11"/>
                        <w:w w:val="110"/>
                        <w:sz w:val="20"/>
                      </w:rPr>
                      <w:t> </w:t>
                    </w:r>
                    <w:r>
                      <w:rPr>
                        <w:rFonts w:ascii="Lucida Sans"/>
                        <w:color w:val="666666"/>
                        <w:w w:val="110"/>
                        <w:sz w:val="20"/>
                      </w:rPr>
                      <w:t>=</w:t>
                    </w:r>
                    <w:r>
                      <w:rPr>
                        <w:rFonts w:ascii="Lucida Sans"/>
                        <w:color w:val="666666"/>
                        <w:spacing w:val="12"/>
                        <w:w w:val="110"/>
                        <w:sz w:val="20"/>
                      </w:rPr>
                      <w:t> </w:t>
                    </w:r>
                    <w:r>
                      <w:rPr>
                        <w:rFonts w:ascii="Lucida Sans"/>
                        <w:color w:val="007F00"/>
                        <w:w w:val="110"/>
                        <w:sz w:val="20"/>
                      </w:rPr>
                      <w:t>this</w:t>
                    </w:r>
                    <w:r>
                      <w:rPr>
                        <w:rFonts w:ascii="Lucida Sans"/>
                        <w:color w:val="666666"/>
                        <w:w w:val="110"/>
                        <w:sz w:val="20"/>
                      </w:rPr>
                      <w:t>[</w:t>
                    </w:r>
                    <w:r>
                      <w:rPr>
                        <w:rFonts w:ascii="Lucida Sans"/>
                        <w:w w:val="110"/>
                        <w:sz w:val="20"/>
                      </w:rPr>
                      <w:t>index1</w:t>
                    </w:r>
                    <w:r>
                      <w:rPr>
                        <w:rFonts w:ascii="Lucida Sans"/>
                        <w:color w:val="666666"/>
                        <w:w w:val="110"/>
                        <w:sz w:val="20"/>
                      </w:rPr>
                      <w:t>]</w:t>
                    </w:r>
                    <w:r>
                      <w:rPr>
                        <w:rFonts w:ascii="Lucida Sans"/>
                        <w:color w:val="666666"/>
                        <w:spacing w:val="11"/>
                        <w:w w:val="110"/>
                        <w:sz w:val="20"/>
                      </w:rPr>
                      <w:t> </w:t>
                    </w:r>
                    <w:r>
                      <w:rPr>
                        <w:rFonts w:ascii="Lucida Sans"/>
                        <w:i/>
                        <w:color w:val="3F7F7F"/>
                        <w:w w:val="110"/>
                        <w:sz w:val="20"/>
                      </w:rPr>
                      <w:t>//</w:t>
                    </w:r>
                    <w:r>
                      <w:rPr>
                        <w:rFonts w:ascii="Lucida Sans"/>
                        <w:i/>
                        <w:color w:val="3F7F7F"/>
                        <w:spacing w:val="5"/>
                        <w:w w:val="120"/>
                        <w:sz w:val="20"/>
                      </w:rPr>
                      <w:t> </w:t>
                    </w:r>
                    <w:r>
                      <w:rPr>
                        <w:rFonts w:ascii="Lucida Sans"/>
                        <w:i/>
                        <w:color w:val="3F7F7F"/>
                        <w:w w:val="120"/>
                        <w:sz w:val="20"/>
                      </w:rPr>
                      <w:t>'this'</w:t>
                    </w:r>
                    <w:r>
                      <w:rPr>
                        <w:rFonts w:ascii="Lucida Sans"/>
                        <w:i/>
                        <w:color w:val="3F7F7F"/>
                        <w:spacing w:val="5"/>
                        <w:w w:val="120"/>
                        <w:sz w:val="20"/>
                      </w:rPr>
                      <w:t> </w:t>
                    </w:r>
                    <w:r>
                      <w:rPr>
                        <w:rFonts w:ascii="Lucida Sans"/>
                        <w:i/>
                        <w:color w:val="3F7F7F"/>
                        <w:w w:val="110"/>
                        <w:sz w:val="20"/>
                      </w:rPr>
                      <w:t>corresponds</w:t>
                    </w:r>
                    <w:r>
                      <w:rPr>
                        <w:rFonts w:ascii="Lucida Sans"/>
                        <w:i/>
                        <w:color w:val="3F7F7F"/>
                        <w:spacing w:val="12"/>
                        <w:w w:val="110"/>
                        <w:sz w:val="20"/>
                      </w:rPr>
                      <w:t> </w:t>
                    </w:r>
                    <w:r>
                      <w:rPr>
                        <w:rFonts w:ascii="Lucida Sans"/>
                        <w:i/>
                        <w:color w:val="3F7F7F"/>
                        <w:w w:val="110"/>
                        <w:sz w:val="20"/>
                      </w:rPr>
                      <w:t>to</w:t>
                    </w:r>
                    <w:r>
                      <w:rPr>
                        <w:rFonts w:ascii="Lucida Sans"/>
                        <w:i/>
                        <w:color w:val="3F7F7F"/>
                        <w:spacing w:val="11"/>
                        <w:w w:val="110"/>
                        <w:sz w:val="20"/>
                      </w:rPr>
                      <w:t> </w:t>
                    </w:r>
                    <w:r>
                      <w:rPr>
                        <w:rFonts w:ascii="Lucida Sans"/>
                        <w:i/>
                        <w:color w:val="3F7F7F"/>
                        <w:w w:val="110"/>
                        <w:sz w:val="20"/>
                      </w:rPr>
                      <w:t>the</w:t>
                    </w:r>
                    <w:r>
                      <w:rPr>
                        <w:rFonts w:ascii="Lucida Sans"/>
                        <w:i/>
                        <w:color w:val="3F7F7F"/>
                        <w:spacing w:val="5"/>
                        <w:w w:val="120"/>
                        <w:sz w:val="20"/>
                      </w:rPr>
                      <w:t> </w:t>
                    </w:r>
                    <w:r>
                      <w:rPr>
                        <w:rFonts w:ascii="Lucida Sans"/>
                        <w:i/>
                        <w:color w:val="3F7F7F"/>
                        <w:spacing w:val="-4"/>
                        <w:w w:val="120"/>
                        <w:sz w:val="20"/>
                      </w:rPr>
                      <w:t>list</w:t>
                    </w:r>
                  </w:p>
                  <w:p>
                    <w:pPr>
                      <w:spacing w:line="244" w:lineRule="auto" w:before="3"/>
                      <w:ind w:left="621" w:right="4579" w:firstLine="0"/>
                      <w:jc w:val="left"/>
                      <w:rPr>
                        <w:rFonts w:ascii="Lucida Sans"/>
                        <w:sz w:val="20"/>
                      </w:rPr>
                    </w:pPr>
                    <w:r>
                      <w:rPr>
                        <w:rFonts w:ascii="Lucida Sans"/>
                        <w:color w:val="007F00"/>
                        <w:sz w:val="20"/>
                      </w:rPr>
                      <w:t>this</w:t>
                    </w:r>
                    <w:r>
                      <w:rPr>
                        <w:rFonts w:ascii="Lucida Sans"/>
                        <w:color w:val="666666"/>
                        <w:sz w:val="20"/>
                      </w:rPr>
                      <w:t>[</w:t>
                    </w:r>
                    <w:r>
                      <w:rPr>
                        <w:rFonts w:ascii="Lucida Sans"/>
                        <w:sz w:val="20"/>
                      </w:rPr>
                      <w:t>index1</w:t>
                    </w:r>
                    <w:r>
                      <w:rPr>
                        <w:rFonts w:ascii="Lucida Sans"/>
                        <w:color w:val="666666"/>
                        <w:sz w:val="20"/>
                      </w:rPr>
                      <w:t>]</w:t>
                    </w:r>
                    <w:r>
                      <w:rPr>
                        <w:rFonts w:ascii="Lucida Sans"/>
                        <w:color w:val="666666"/>
                        <w:spacing w:val="40"/>
                        <w:sz w:val="20"/>
                      </w:rPr>
                      <w:t> </w:t>
                    </w:r>
                    <w:r>
                      <w:rPr>
                        <w:rFonts w:ascii="Lucida Sans"/>
                        <w:color w:val="666666"/>
                        <w:sz w:val="20"/>
                      </w:rPr>
                      <w:t>=</w:t>
                    </w:r>
                    <w:r>
                      <w:rPr>
                        <w:rFonts w:ascii="Lucida Sans"/>
                        <w:color w:val="666666"/>
                        <w:spacing w:val="40"/>
                        <w:sz w:val="20"/>
                      </w:rPr>
                      <w:t> </w:t>
                    </w:r>
                    <w:r>
                      <w:rPr>
                        <w:rFonts w:ascii="Lucida Sans"/>
                        <w:color w:val="007F00"/>
                        <w:sz w:val="20"/>
                      </w:rPr>
                      <w:t>this</w:t>
                    </w:r>
                    <w:r>
                      <w:rPr>
                        <w:rFonts w:ascii="Lucida Sans"/>
                        <w:color w:val="666666"/>
                        <w:sz w:val="20"/>
                      </w:rPr>
                      <w:t>[</w:t>
                    </w:r>
                    <w:r>
                      <w:rPr>
                        <w:rFonts w:ascii="Lucida Sans"/>
                        <w:sz w:val="20"/>
                      </w:rPr>
                      <w:t>index2</w:t>
                    </w:r>
                    <w:r>
                      <w:rPr>
                        <w:rFonts w:ascii="Lucida Sans"/>
                        <w:color w:val="666666"/>
                        <w:sz w:val="20"/>
                      </w:rPr>
                      <w:t>] </w:t>
                    </w:r>
                    <w:r>
                      <w:rPr>
                        <w:rFonts w:ascii="Lucida Sans"/>
                        <w:color w:val="007F00"/>
                        <w:sz w:val="20"/>
                      </w:rPr>
                      <w:t>this</w:t>
                    </w:r>
                    <w:r>
                      <w:rPr>
                        <w:rFonts w:ascii="Lucida Sans"/>
                        <w:color w:val="666666"/>
                        <w:sz w:val="20"/>
                      </w:rPr>
                      <w:t>[</w:t>
                    </w:r>
                    <w:r>
                      <w:rPr>
                        <w:rFonts w:ascii="Lucida Sans"/>
                        <w:sz w:val="20"/>
                      </w:rPr>
                      <w:t>index2</w:t>
                    </w:r>
                    <w:r>
                      <w:rPr>
                        <w:rFonts w:ascii="Lucida Sans"/>
                        <w:color w:val="666666"/>
                        <w:sz w:val="20"/>
                      </w:rPr>
                      <w:t>]</w:t>
                    </w:r>
                    <w:r>
                      <w:rPr>
                        <w:rFonts w:ascii="Lucida Sans"/>
                        <w:color w:val="666666"/>
                        <w:spacing w:val="40"/>
                        <w:sz w:val="20"/>
                      </w:rPr>
                      <w:t> </w:t>
                    </w:r>
                    <w:r>
                      <w:rPr>
                        <w:rFonts w:ascii="Lucida Sans"/>
                        <w:color w:val="666666"/>
                        <w:sz w:val="20"/>
                      </w:rPr>
                      <w:t>=</w:t>
                    </w:r>
                    <w:r>
                      <w:rPr>
                        <w:rFonts w:ascii="Lucida Sans"/>
                        <w:color w:val="666666"/>
                        <w:spacing w:val="40"/>
                        <w:sz w:val="20"/>
                      </w:rPr>
                      <w:t> </w:t>
                    </w:r>
                    <w:r>
                      <w:rPr>
                        <w:rFonts w:ascii="Lucida Sans"/>
                        <w:sz w:val="20"/>
                      </w:rPr>
                      <w:t>tmp</w:t>
                    </w:r>
                  </w:p>
                  <w:p>
                    <w:pPr>
                      <w:spacing w:line="233" w:lineRule="exact" w:before="0"/>
                      <w:ind w:left="199" w:right="0" w:firstLine="0"/>
                      <w:jc w:val="left"/>
                      <w:rPr>
                        <w:rFonts w:ascii="Lucida Sans"/>
                        <w:sz w:val="20"/>
                      </w:rPr>
                    </w:pPr>
                    <w:r>
                      <w:rPr>
                        <w:rFonts w:ascii="Lucida Sans"/>
                        <w:w w:val="162"/>
                        <w:sz w:val="20"/>
                      </w:rPr>
                      <w:t>}</w:t>
                    </w:r>
                  </w:p>
                  <w:p>
                    <w:pPr>
                      <w:spacing w:before="4"/>
                      <w:ind w:left="199" w:right="0" w:firstLine="0"/>
                      <w:jc w:val="left"/>
                      <w:rPr>
                        <w:rFonts w:ascii="Lucida Sans"/>
                        <w:sz w:val="20"/>
                      </w:rPr>
                    </w:pPr>
                    <w:r>
                      <w:rPr>
                        <w:rFonts w:ascii="Lucida Sans"/>
                        <w:color w:val="007F00"/>
                        <w:w w:val="110"/>
                        <w:sz w:val="20"/>
                      </w:rPr>
                      <w:t>val</w:t>
                    </w:r>
                    <w:r>
                      <w:rPr>
                        <w:rFonts w:ascii="Lucida Sans"/>
                        <w:color w:val="007F00"/>
                        <w:spacing w:val="-9"/>
                        <w:w w:val="150"/>
                        <w:sz w:val="20"/>
                      </w:rPr>
                      <w:t> </w:t>
                    </w:r>
                    <w:r>
                      <w:rPr>
                        <w:rFonts w:ascii="Lucida Sans"/>
                        <w:color w:val="19167C"/>
                        <w:w w:val="150"/>
                        <w:sz w:val="20"/>
                      </w:rPr>
                      <w:t>l</w:t>
                    </w:r>
                    <w:r>
                      <w:rPr>
                        <w:rFonts w:ascii="Lucida Sans"/>
                        <w:color w:val="19167C"/>
                        <w:spacing w:val="-9"/>
                        <w:w w:val="150"/>
                        <w:sz w:val="20"/>
                      </w:rPr>
                      <w:t> </w:t>
                    </w:r>
                    <w:r>
                      <w:rPr>
                        <w:rFonts w:ascii="Lucida Sans"/>
                        <w:color w:val="666666"/>
                        <w:w w:val="110"/>
                        <w:sz w:val="20"/>
                      </w:rPr>
                      <w:t>=</w:t>
                    </w:r>
                    <w:r>
                      <w:rPr>
                        <w:rFonts w:ascii="Lucida Sans"/>
                        <w:color w:val="666666"/>
                        <w:spacing w:val="16"/>
                        <w:w w:val="110"/>
                        <w:sz w:val="20"/>
                      </w:rPr>
                      <w:t> </w:t>
                    </w:r>
                    <w:r>
                      <w:rPr>
                        <w:rFonts w:ascii="Lucida Sans"/>
                        <w:w w:val="110"/>
                        <w:sz w:val="20"/>
                      </w:rPr>
                      <w:t>mutableListOf(</w:t>
                    </w:r>
                    <w:r>
                      <w:rPr>
                        <w:rFonts w:ascii="Lucida Sans"/>
                        <w:color w:val="666666"/>
                        <w:w w:val="110"/>
                        <w:sz w:val="20"/>
                      </w:rPr>
                      <w:t>1</w:t>
                    </w:r>
                    <w:r>
                      <w:rPr>
                        <w:rFonts w:ascii="Lucida Sans"/>
                        <w:w w:val="110"/>
                        <w:sz w:val="20"/>
                      </w:rPr>
                      <w:t>,</w:t>
                    </w:r>
                    <w:r>
                      <w:rPr>
                        <w:rFonts w:ascii="Lucida Sans"/>
                        <w:spacing w:val="16"/>
                        <w:w w:val="110"/>
                        <w:sz w:val="20"/>
                      </w:rPr>
                      <w:t> </w:t>
                    </w:r>
                    <w:r>
                      <w:rPr>
                        <w:rFonts w:ascii="Lucida Sans"/>
                        <w:color w:val="666666"/>
                        <w:w w:val="110"/>
                        <w:sz w:val="20"/>
                      </w:rPr>
                      <w:t>2</w:t>
                    </w:r>
                    <w:r>
                      <w:rPr>
                        <w:rFonts w:ascii="Lucida Sans"/>
                        <w:w w:val="110"/>
                        <w:sz w:val="20"/>
                      </w:rPr>
                      <w:t>,</w:t>
                    </w:r>
                    <w:r>
                      <w:rPr>
                        <w:rFonts w:ascii="Lucida Sans"/>
                        <w:spacing w:val="17"/>
                        <w:w w:val="110"/>
                        <w:sz w:val="20"/>
                      </w:rPr>
                      <w:t> </w:t>
                    </w:r>
                    <w:r>
                      <w:rPr>
                        <w:rFonts w:ascii="Lucida Sans"/>
                        <w:color w:val="666666"/>
                        <w:spacing w:val="-5"/>
                        <w:w w:val="110"/>
                        <w:sz w:val="20"/>
                      </w:rPr>
                      <w:t>3</w:t>
                    </w:r>
                    <w:r>
                      <w:rPr>
                        <w:rFonts w:ascii="Lucida Sans"/>
                        <w:spacing w:val="-5"/>
                        <w:w w:val="110"/>
                        <w:sz w:val="20"/>
                      </w:rPr>
                      <w:t>)</w:t>
                    </w:r>
                  </w:p>
                  <w:p>
                    <w:pPr>
                      <w:spacing w:before="3"/>
                      <w:ind w:left="199" w:right="0" w:firstLine="0"/>
                      <w:jc w:val="left"/>
                      <w:rPr>
                        <w:rFonts w:ascii="Lucida Sans"/>
                        <w:i/>
                        <w:sz w:val="20"/>
                      </w:rPr>
                    </w:pPr>
                    <w:r>
                      <w:rPr>
                        <w:rFonts w:ascii="Lucida Sans"/>
                        <w:w w:val="176"/>
                        <w:sz w:val="20"/>
                      </w:rPr>
                      <w:t>l.</w:t>
                    </w:r>
                    <w:r>
                      <w:rPr>
                        <w:rFonts w:ascii="Lucida Sans"/>
                        <w:color w:val="7C8E28"/>
                        <w:w w:val="105"/>
                        <w:sz w:val="20"/>
                      </w:rPr>
                      <w:t>s</w:t>
                    </w:r>
                    <w:r>
                      <w:rPr>
                        <w:rFonts w:ascii="Lucida Sans"/>
                        <w:color w:val="7C8E28"/>
                        <w:w w:val="83"/>
                        <w:sz w:val="20"/>
                      </w:rPr>
                      <w:t>wap</w:t>
                    </w:r>
                    <w:r>
                      <w:rPr>
                        <w:rFonts w:ascii="Lucida Sans"/>
                        <w:w w:val="164"/>
                        <w:sz w:val="20"/>
                      </w:rPr>
                      <w:t>(</w:t>
                    </w:r>
                    <w:r>
                      <w:rPr>
                        <w:rFonts w:ascii="Lucida Sans"/>
                        <w:color w:val="666666"/>
                        <w:w w:val="85"/>
                        <w:sz w:val="20"/>
                      </w:rPr>
                      <w:t>0</w:t>
                    </w:r>
                    <w:r>
                      <w:rPr>
                        <w:rFonts w:ascii="Lucida Sans"/>
                        <w:w w:val="168"/>
                        <w:sz w:val="20"/>
                      </w:rPr>
                      <w:t>,</w:t>
                    </w:r>
                    <w:r>
                      <w:rPr>
                        <w:rFonts w:ascii="Lucida Sans"/>
                        <w:spacing w:val="-7"/>
                        <w:w w:val="124"/>
                        <w:sz w:val="20"/>
                      </w:rPr>
                      <w:t> </w:t>
                    </w:r>
                    <w:r>
                      <w:rPr>
                        <w:rFonts w:ascii="Lucida Sans"/>
                        <w:color w:val="666666"/>
                        <w:w w:val="125"/>
                        <w:sz w:val="20"/>
                      </w:rPr>
                      <w:t>2</w:t>
                    </w:r>
                    <w:r>
                      <w:rPr>
                        <w:rFonts w:ascii="Lucida Sans"/>
                        <w:w w:val="125"/>
                        <w:sz w:val="20"/>
                      </w:rPr>
                      <w:t>)</w:t>
                    </w:r>
                    <w:r>
                      <w:rPr>
                        <w:rFonts w:ascii="Lucida Sans"/>
                        <w:spacing w:val="-7"/>
                        <w:w w:val="125"/>
                        <w:sz w:val="20"/>
                      </w:rPr>
                      <w:t> </w:t>
                    </w:r>
                    <w:r>
                      <w:rPr>
                        <w:rFonts w:ascii="Lucida Sans"/>
                        <w:i/>
                        <w:color w:val="3F7F7F"/>
                        <w:w w:val="125"/>
                        <w:sz w:val="20"/>
                      </w:rPr>
                      <w:t>//</w:t>
                    </w:r>
                    <w:r>
                      <w:rPr>
                        <w:rFonts w:ascii="Lucida Sans"/>
                        <w:i/>
                        <w:color w:val="3F7F7F"/>
                        <w:spacing w:val="-8"/>
                        <w:w w:val="125"/>
                        <w:sz w:val="20"/>
                      </w:rPr>
                      <w:t> </w:t>
                    </w:r>
                    <w:r>
                      <w:rPr>
                        <w:rFonts w:ascii="Lucida Sans"/>
                        <w:i/>
                        <w:color w:val="3F7F7F"/>
                        <w:w w:val="125"/>
                        <w:sz w:val="20"/>
                      </w:rPr>
                      <w:t>'this'</w:t>
                    </w:r>
                    <w:r>
                      <w:rPr>
                        <w:rFonts w:ascii="Lucida Sans"/>
                        <w:i/>
                        <w:color w:val="3F7F7F"/>
                        <w:spacing w:val="-7"/>
                        <w:w w:val="125"/>
                        <w:sz w:val="20"/>
                      </w:rPr>
                      <w:t> </w:t>
                    </w:r>
                    <w:r>
                      <w:rPr>
                        <w:rFonts w:ascii="Lucida Sans"/>
                        <w:i/>
                        <w:color w:val="3F7F7F"/>
                        <w:w w:val="125"/>
                        <w:sz w:val="20"/>
                      </w:rPr>
                      <w:t>inside</w:t>
                    </w:r>
                    <w:r>
                      <w:rPr>
                        <w:rFonts w:ascii="Lucida Sans"/>
                        <w:i/>
                        <w:color w:val="3F7F7F"/>
                        <w:spacing w:val="-7"/>
                        <w:w w:val="125"/>
                        <w:sz w:val="20"/>
                      </w:rPr>
                      <w:t> </w:t>
                    </w:r>
                    <w:r>
                      <w:rPr>
                        <w:rFonts w:ascii="Lucida Sans"/>
                        <w:i/>
                        <w:color w:val="3F7F7F"/>
                        <w:w w:val="125"/>
                        <w:sz w:val="20"/>
                      </w:rPr>
                      <w:t>'swap()'</w:t>
                    </w:r>
                    <w:r>
                      <w:rPr>
                        <w:rFonts w:ascii="Lucida Sans"/>
                        <w:i/>
                        <w:color w:val="3F7F7F"/>
                        <w:spacing w:val="-7"/>
                        <w:w w:val="125"/>
                        <w:sz w:val="20"/>
                      </w:rPr>
                      <w:t> </w:t>
                    </w:r>
                    <w:r>
                      <w:rPr>
                        <w:rFonts w:ascii="Lucida Sans"/>
                        <w:i/>
                        <w:color w:val="3F7F7F"/>
                        <w:w w:val="125"/>
                        <w:sz w:val="20"/>
                      </w:rPr>
                      <w:t>will</w:t>
                    </w:r>
                    <w:r>
                      <w:rPr>
                        <w:rFonts w:ascii="Lucida Sans"/>
                        <w:i/>
                        <w:color w:val="3F7F7F"/>
                        <w:spacing w:val="-7"/>
                        <w:w w:val="125"/>
                        <w:sz w:val="20"/>
                      </w:rPr>
                      <w:t> </w:t>
                    </w:r>
                    <w:r>
                      <w:rPr>
                        <w:rFonts w:ascii="Lucida Sans"/>
                        <w:i/>
                        <w:color w:val="3F7F7F"/>
                        <w:w w:val="120"/>
                        <w:sz w:val="20"/>
                      </w:rPr>
                      <w:t>hold</w:t>
                    </w:r>
                    <w:r>
                      <w:rPr>
                        <w:rFonts w:ascii="Lucida Sans"/>
                        <w:i/>
                        <w:color w:val="3F7F7F"/>
                        <w:spacing w:val="-4"/>
                        <w:w w:val="120"/>
                        <w:sz w:val="20"/>
                      </w:rPr>
                      <w:t> </w:t>
                    </w:r>
                    <w:r>
                      <w:rPr>
                        <w:rFonts w:ascii="Lucida Sans"/>
                        <w:i/>
                        <w:color w:val="3F7F7F"/>
                        <w:w w:val="120"/>
                        <w:sz w:val="20"/>
                      </w:rPr>
                      <w:t>the</w:t>
                    </w:r>
                    <w:r>
                      <w:rPr>
                        <w:rFonts w:ascii="Lucida Sans"/>
                        <w:i/>
                        <w:color w:val="3F7F7F"/>
                        <w:spacing w:val="-4"/>
                        <w:w w:val="120"/>
                        <w:sz w:val="20"/>
                      </w:rPr>
                      <w:t> </w:t>
                    </w:r>
                    <w:r>
                      <w:rPr>
                        <w:rFonts w:ascii="Lucida Sans"/>
                        <w:i/>
                        <w:color w:val="3F7F7F"/>
                        <w:w w:val="120"/>
                        <w:sz w:val="20"/>
                      </w:rPr>
                      <w:t>value</w:t>
                    </w:r>
                    <w:r>
                      <w:rPr>
                        <w:rFonts w:ascii="Lucida Sans"/>
                        <w:i/>
                        <w:color w:val="3F7F7F"/>
                        <w:spacing w:val="-5"/>
                        <w:w w:val="120"/>
                        <w:sz w:val="20"/>
                      </w:rPr>
                      <w:t> </w:t>
                    </w:r>
                    <w:r>
                      <w:rPr>
                        <w:rFonts w:ascii="Lucida Sans"/>
                        <w:i/>
                        <w:color w:val="3F7F7F"/>
                        <w:w w:val="125"/>
                        <w:sz w:val="20"/>
                      </w:rPr>
                      <w:t>of</w:t>
                    </w:r>
                    <w:r>
                      <w:rPr>
                        <w:rFonts w:ascii="Lucida Sans"/>
                        <w:i/>
                        <w:color w:val="3F7F7F"/>
                        <w:spacing w:val="-7"/>
                        <w:w w:val="125"/>
                        <w:sz w:val="20"/>
                      </w:rPr>
                      <w:t> </w:t>
                    </w:r>
                    <w:r>
                      <w:rPr>
                        <w:rFonts w:ascii="Lucida Sans"/>
                        <w:i/>
                        <w:color w:val="3F7F7F"/>
                        <w:spacing w:val="-5"/>
                        <w:w w:val="190"/>
                        <w:sz w:val="20"/>
                      </w:rPr>
                      <w:t>'l'</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spacing w:before="4"/>
        <w:rPr>
          <w:b w:val="0"/>
          <w:sz w:val="10"/>
        </w:rPr>
      </w:pPr>
    </w:p>
    <w:p>
      <w:pPr>
        <w:spacing w:before="1"/>
        <w:ind w:left="869" w:right="0" w:firstLine="0"/>
        <w:jc w:val="left"/>
        <w:rPr>
          <w:b w:val="0"/>
          <w:sz w:val="10"/>
        </w:rPr>
      </w:pPr>
      <w:r>
        <w:rPr>
          <w:b w:val="0"/>
          <w:w w:val="87"/>
          <w:sz w:val="10"/>
        </w:rPr>
        <w:t>4</w:t>
      </w:r>
    </w:p>
    <w:p>
      <w:pPr>
        <w:pStyle w:val="BodyText"/>
        <w:spacing w:before="4"/>
        <w:rPr>
          <w:b w:val="0"/>
          <w:sz w:val="10"/>
        </w:rPr>
      </w:pPr>
    </w:p>
    <w:p>
      <w:pPr>
        <w:spacing w:before="0"/>
        <w:ind w:left="869" w:right="0" w:firstLine="0"/>
        <w:jc w:val="left"/>
        <w:rPr>
          <w:b w:val="0"/>
          <w:sz w:val="10"/>
        </w:rPr>
      </w:pPr>
      <w:r>
        <w:rPr>
          <w:b w:val="0"/>
          <w:w w:val="87"/>
          <w:sz w:val="10"/>
        </w:rPr>
        <w:t>5</w:t>
      </w:r>
    </w:p>
    <w:p>
      <w:pPr>
        <w:pStyle w:val="BodyText"/>
        <w:spacing w:before="4"/>
        <w:rPr>
          <w:b w:val="0"/>
          <w:sz w:val="10"/>
        </w:rPr>
      </w:pPr>
    </w:p>
    <w:p>
      <w:pPr>
        <w:spacing w:before="0"/>
        <w:ind w:left="869" w:right="0" w:firstLine="0"/>
        <w:jc w:val="left"/>
        <w:rPr>
          <w:b w:val="0"/>
          <w:sz w:val="10"/>
        </w:rPr>
      </w:pPr>
      <w:r>
        <w:rPr>
          <w:b w:val="0"/>
          <w:w w:val="87"/>
          <w:sz w:val="10"/>
        </w:rPr>
        <w:t>6</w:t>
      </w:r>
    </w:p>
    <w:p>
      <w:pPr>
        <w:pStyle w:val="BodyText"/>
        <w:spacing w:before="4"/>
        <w:rPr>
          <w:b w:val="0"/>
          <w:sz w:val="10"/>
        </w:rPr>
      </w:pPr>
    </w:p>
    <w:p>
      <w:pPr>
        <w:spacing w:before="1"/>
        <w:ind w:left="869" w:right="0" w:firstLine="0"/>
        <w:jc w:val="left"/>
        <w:rPr>
          <w:b w:val="0"/>
          <w:sz w:val="10"/>
        </w:rPr>
      </w:pPr>
      <w:r>
        <w:rPr>
          <w:b w:val="0"/>
          <w:w w:val="87"/>
          <w:sz w:val="10"/>
        </w:rPr>
        <w:t>7</w:t>
      </w:r>
    </w:p>
    <w:p>
      <w:pPr>
        <w:pStyle w:val="BodyText"/>
        <w:rPr>
          <w:b w:val="0"/>
        </w:rPr>
      </w:pPr>
    </w:p>
    <w:p>
      <w:pPr>
        <w:pStyle w:val="BodyText"/>
        <w:spacing w:before="4"/>
        <w:rPr>
          <w:b w:val="0"/>
          <w:sz w:val="27"/>
        </w:rPr>
      </w:pPr>
    </w:p>
    <w:p>
      <w:pPr>
        <w:pStyle w:val="BodyText"/>
        <w:spacing w:line="244" w:lineRule="auto" w:before="95"/>
        <w:ind w:left="1163"/>
        <w:rPr>
          <w:b w:val="0"/>
        </w:rPr>
      </w:pPr>
      <w:bookmarkStart w:name="_bookmark496" w:id="630"/>
      <w:bookmarkEnd w:id="630"/>
      <w:r>
        <w:rPr/>
      </w:r>
      <w:r>
        <w:rPr>
          <w:b w:val="0"/>
          <w:w w:val="95"/>
        </w:rPr>
        <w:t>Listing</w:t>
      </w:r>
      <w:r>
        <w:rPr>
          <w:b w:val="0"/>
          <w:spacing w:val="-9"/>
          <w:w w:val="95"/>
        </w:rPr>
        <w:t> </w:t>
      </w:r>
      <w:r>
        <w:rPr>
          <w:b w:val="0"/>
          <w:w w:val="95"/>
        </w:rPr>
        <w:t>14:</w:t>
      </w:r>
      <w:r>
        <w:rPr>
          <w:b w:val="0"/>
          <w:spacing w:val="8"/>
        </w:rPr>
        <w:t> </w:t>
      </w:r>
      <w:r>
        <w:rPr>
          <w:b w:val="0"/>
          <w:w w:val="95"/>
        </w:rPr>
        <w:t>Example</w:t>
      </w:r>
      <w:r>
        <w:rPr>
          <w:b w:val="0"/>
          <w:spacing w:val="-9"/>
          <w:w w:val="95"/>
        </w:rPr>
        <w:t> </w:t>
      </w:r>
      <w:r>
        <w:rPr>
          <w:b w:val="0"/>
          <w:w w:val="95"/>
        </w:rPr>
        <w:t>of</w:t>
      </w:r>
      <w:r>
        <w:rPr>
          <w:b w:val="0"/>
          <w:spacing w:val="-9"/>
          <w:w w:val="95"/>
        </w:rPr>
        <w:t> </w:t>
      </w:r>
      <w:r>
        <w:rPr>
          <w:b w:val="0"/>
          <w:w w:val="95"/>
        </w:rPr>
        <w:t>extension</w:t>
      </w:r>
      <w:r>
        <w:rPr>
          <w:b w:val="0"/>
          <w:spacing w:val="-9"/>
          <w:w w:val="95"/>
        </w:rPr>
        <w:t> </w:t>
      </w:r>
      <w:r>
        <w:rPr>
          <w:b w:val="0"/>
          <w:w w:val="95"/>
        </w:rPr>
        <w:t>function</w:t>
      </w:r>
      <w:r>
        <w:rPr>
          <w:b w:val="0"/>
          <w:spacing w:val="-9"/>
          <w:w w:val="95"/>
        </w:rPr>
        <w:t> </w:t>
      </w:r>
      <w:r>
        <w:rPr>
          <w:b w:val="0"/>
          <w:w w:val="95"/>
        </w:rPr>
        <w:t>that</w:t>
      </w:r>
      <w:r>
        <w:rPr>
          <w:b w:val="0"/>
          <w:spacing w:val="-9"/>
          <w:w w:val="95"/>
        </w:rPr>
        <w:t> </w:t>
      </w:r>
      <w:r>
        <w:rPr>
          <w:b w:val="0"/>
          <w:w w:val="95"/>
        </w:rPr>
        <w:t>adds</w:t>
      </w:r>
      <w:r>
        <w:rPr>
          <w:b w:val="0"/>
          <w:spacing w:val="-9"/>
          <w:w w:val="95"/>
        </w:rPr>
        <w:t> </w:t>
      </w:r>
      <w:r>
        <w:rPr>
          <w:b w:val="0"/>
          <w:w w:val="95"/>
        </w:rPr>
        <w:t>a</w:t>
      </w:r>
      <w:r>
        <w:rPr>
          <w:b w:val="0"/>
          <w:spacing w:val="-9"/>
          <w:w w:val="95"/>
        </w:rPr>
        <w:t> </w:t>
      </w:r>
      <w:r>
        <w:rPr>
          <w:b w:val="0"/>
          <w:w w:val="95"/>
        </w:rPr>
        <w:t>possibility</w:t>
      </w:r>
      <w:r>
        <w:rPr>
          <w:b w:val="0"/>
          <w:spacing w:val="-9"/>
          <w:w w:val="95"/>
        </w:rPr>
        <w:t> </w:t>
      </w:r>
      <w:r>
        <w:rPr>
          <w:b w:val="0"/>
          <w:w w:val="95"/>
        </w:rPr>
        <w:t>of</w:t>
      </w:r>
      <w:r>
        <w:rPr>
          <w:b w:val="0"/>
          <w:spacing w:val="-9"/>
          <w:w w:val="95"/>
        </w:rPr>
        <w:t> </w:t>
      </w:r>
      <w:r>
        <w:rPr>
          <w:b w:val="0"/>
          <w:w w:val="95"/>
        </w:rPr>
        <w:t>swap</w:t>
      </w:r>
      <w:r>
        <w:rPr>
          <w:b w:val="0"/>
          <w:spacing w:val="-9"/>
          <w:w w:val="95"/>
        </w:rPr>
        <w:t> </w:t>
      </w:r>
      <w:r>
        <w:rPr>
          <w:b w:val="0"/>
          <w:w w:val="95"/>
        </w:rPr>
        <w:t>element</w:t>
      </w:r>
      <w:r>
        <w:rPr>
          <w:b w:val="0"/>
          <w:spacing w:val="-9"/>
          <w:w w:val="95"/>
        </w:rPr>
        <w:t> </w:t>
      </w:r>
      <w:r>
        <w:rPr>
          <w:b w:val="0"/>
          <w:w w:val="95"/>
        </w:rPr>
        <w:t>of</w:t>
      </w:r>
      <w:r>
        <w:rPr>
          <w:b w:val="0"/>
          <w:spacing w:val="-9"/>
          <w:w w:val="95"/>
        </w:rPr>
        <w:t> </w:t>
      </w:r>
      <w:r>
        <w:rPr>
          <w:b w:val="0"/>
          <w:w w:val="95"/>
        </w:rPr>
        <w:t>‘Muta- </w:t>
      </w:r>
      <w:r>
        <w:rPr>
          <w:b w:val="0"/>
          <w:spacing w:val="-2"/>
        </w:rPr>
        <w:t>bleList’.</w:t>
      </w:r>
    </w:p>
    <w:p>
      <w:pPr>
        <w:pStyle w:val="BodyText"/>
        <w:rPr>
          <w:b w:val="0"/>
        </w:rPr>
      </w:pPr>
    </w:p>
    <w:p>
      <w:pPr>
        <w:pStyle w:val="BodyText"/>
        <w:rPr>
          <w:b w:val="0"/>
        </w:rPr>
      </w:pPr>
    </w:p>
    <w:p>
      <w:pPr>
        <w:pStyle w:val="BodyText"/>
        <w:rPr>
          <w:b w:val="0"/>
          <w:sz w:val="12"/>
        </w:rPr>
      </w:pPr>
    </w:p>
    <w:p>
      <w:pPr>
        <w:pStyle w:val="BodyText"/>
        <w:spacing w:before="2"/>
        <w:rPr>
          <w:b w:val="0"/>
          <w:sz w:val="10"/>
        </w:rPr>
      </w:pPr>
    </w:p>
    <w:p>
      <w:pPr>
        <w:spacing w:before="0"/>
        <w:ind w:left="869" w:right="0" w:firstLine="0"/>
        <w:jc w:val="left"/>
        <w:rPr>
          <w:b w:val="0"/>
          <w:sz w:val="10"/>
        </w:rPr>
      </w:pPr>
      <w:r>
        <w:rPr/>
        <w:pict>
          <v:group style="position:absolute;margin-left:107.151001pt;margin-top:-17.293629pt;width:416.7pt;height:64.8500pt;mso-position-horizontal-relative:page;mso-position-vertical-relative:paragraph;z-index:15869440" id="docshapegroup842" coordorigin="2143,-346" coordsize="8334,1297">
            <v:rect style="position:absolute;left:2143;top:-346;width:8334;height:1297" id="docshape843" filled="true" fillcolor="#f8f8f8" stroked="false">
              <v:fill type="solid"/>
            </v:rect>
            <v:line style="position:absolute" from="2342,-143" to="10278,-143" stroked="true" strokeweight=".398pt" strokecolor="#000000">
              <v:stroke dashstyle="solid"/>
            </v:line>
            <v:line style="position:absolute" from="2342,747" to="10278,747" stroked="true" strokeweight=".398pt" strokecolor="#000000">
              <v:stroke dashstyle="solid"/>
            </v:line>
            <v:shape style="position:absolute;left:2143;top:-346;width:8334;height:1297" type="#_x0000_t202" id="docshape844"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05"/>
                        <w:sz w:val="20"/>
                      </w:rPr>
                      <w:t>val</w:t>
                    </w:r>
                    <w:r>
                      <w:rPr>
                        <w:rFonts w:ascii="Lucida Sans"/>
                        <w:color w:val="007F00"/>
                        <w:spacing w:val="13"/>
                        <w:w w:val="155"/>
                        <w:sz w:val="20"/>
                      </w:rPr>
                      <w:t> </w:t>
                    </w:r>
                    <w:r>
                      <w:rPr>
                        <w:rFonts w:ascii="Lucida Sans"/>
                        <w:color w:val="19167C"/>
                        <w:w w:val="155"/>
                        <w:sz w:val="20"/>
                      </w:rPr>
                      <w:t>i</w:t>
                    </w:r>
                    <w:r>
                      <w:rPr>
                        <w:rFonts w:ascii="Lucida Sans"/>
                        <w:color w:val="19167C"/>
                        <w:spacing w:val="13"/>
                        <w:w w:val="155"/>
                        <w:sz w:val="20"/>
                      </w:rPr>
                      <w:t> </w:t>
                    </w:r>
                    <w:r>
                      <w:rPr>
                        <w:rFonts w:ascii="Lucida Sans"/>
                        <w:color w:val="666666"/>
                        <w:w w:val="105"/>
                        <w:sz w:val="20"/>
                      </w:rPr>
                      <w:t>=</w:t>
                    </w:r>
                    <w:r>
                      <w:rPr>
                        <w:rFonts w:ascii="Lucida Sans"/>
                        <w:color w:val="666666"/>
                        <w:spacing w:val="44"/>
                        <w:w w:val="105"/>
                        <w:sz w:val="20"/>
                      </w:rPr>
                      <w:t> </w:t>
                    </w:r>
                    <w:r>
                      <w:rPr>
                        <w:rFonts w:ascii="Lucida Sans"/>
                        <w:color w:val="666666"/>
                        <w:spacing w:val="-10"/>
                        <w:w w:val="105"/>
                        <w:sz w:val="20"/>
                      </w:rPr>
                      <w:t>9</w:t>
                    </w:r>
                  </w:p>
                  <w:p>
                    <w:pPr>
                      <w:spacing w:before="4"/>
                      <w:ind w:left="199" w:right="0" w:firstLine="0"/>
                      <w:jc w:val="left"/>
                      <w:rPr>
                        <w:rFonts w:ascii="Lucida Sans"/>
                        <w:i/>
                        <w:sz w:val="20"/>
                      </w:rPr>
                    </w:pPr>
                    <w:r>
                      <w:rPr>
                        <w:rFonts w:ascii="Lucida Sans"/>
                        <w:w w:val="120"/>
                        <w:sz w:val="20"/>
                      </w:rPr>
                      <w:t>println(</w:t>
                    </w:r>
                    <w:r>
                      <w:rPr>
                        <w:rFonts w:ascii="Lucida Sans"/>
                        <w:color w:val="BA2121"/>
                        <w:w w:val="120"/>
                        <w:sz w:val="20"/>
                      </w:rPr>
                      <w:t>"i</w:t>
                    </w:r>
                    <w:r>
                      <w:rPr>
                        <w:rFonts w:ascii="Lucida Sans"/>
                        <w:color w:val="BA2121"/>
                        <w:spacing w:val="28"/>
                        <w:w w:val="120"/>
                        <w:sz w:val="20"/>
                      </w:rPr>
                      <w:t> </w:t>
                    </w:r>
                    <w:r>
                      <w:rPr>
                        <w:rFonts w:ascii="Lucida Sans"/>
                        <w:color w:val="BA2121"/>
                        <w:w w:val="110"/>
                        <w:sz w:val="20"/>
                      </w:rPr>
                      <w:t>=</w:t>
                    </w:r>
                    <w:r>
                      <w:rPr>
                        <w:rFonts w:ascii="Lucida Sans"/>
                        <w:color w:val="BA2121"/>
                        <w:spacing w:val="29"/>
                        <w:w w:val="120"/>
                        <w:sz w:val="20"/>
                      </w:rPr>
                      <w:t> </w:t>
                    </w:r>
                    <w:r>
                      <w:rPr>
                        <w:rFonts w:ascii="Lucida Sans"/>
                        <w:color w:val="BA6687"/>
                        <w:w w:val="61"/>
                        <w:sz w:val="20"/>
                      </w:rPr>
                      <w:t>$</w:t>
                    </w:r>
                    <w:r>
                      <w:rPr>
                        <w:rFonts w:ascii="Lucida Sans"/>
                        <w:w w:val="160"/>
                        <w:sz w:val="20"/>
                      </w:rPr>
                      <w:t>i</w:t>
                    </w:r>
                    <w:r>
                      <w:rPr>
                        <w:rFonts w:ascii="Lucida Sans"/>
                        <w:color w:val="BA2121"/>
                        <w:w w:val="119"/>
                        <w:sz w:val="20"/>
                      </w:rPr>
                      <w:t>"</w:t>
                    </w:r>
                    <w:r>
                      <w:rPr>
                        <w:rFonts w:ascii="Lucida Sans"/>
                        <w:w w:val="140"/>
                        <w:sz w:val="20"/>
                      </w:rPr>
                      <w:t>)</w:t>
                    </w:r>
                    <w:r>
                      <w:rPr>
                        <w:rFonts w:ascii="Lucida Sans"/>
                        <w:spacing w:val="29"/>
                        <w:w w:val="120"/>
                        <w:sz w:val="20"/>
                      </w:rPr>
                      <w:t> </w:t>
                    </w:r>
                    <w:r>
                      <w:rPr>
                        <w:rFonts w:ascii="Lucida Sans"/>
                        <w:i/>
                        <w:color w:val="3F7F7F"/>
                        <w:w w:val="120"/>
                        <w:sz w:val="20"/>
                      </w:rPr>
                      <w:t>//</w:t>
                    </w:r>
                    <w:r>
                      <w:rPr>
                        <w:rFonts w:ascii="Lucida Sans"/>
                        <w:i/>
                        <w:color w:val="3F7F7F"/>
                        <w:spacing w:val="29"/>
                        <w:w w:val="120"/>
                        <w:sz w:val="20"/>
                      </w:rPr>
                      <w:t> </w:t>
                    </w:r>
                    <w:r>
                      <w:rPr>
                        <w:rFonts w:ascii="Lucida Sans"/>
                        <w:i/>
                        <w:color w:val="3F7F7F"/>
                        <w:w w:val="120"/>
                        <w:sz w:val="20"/>
                      </w:rPr>
                      <w:t>prints</w:t>
                    </w:r>
                    <w:r>
                      <w:rPr>
                        <w:rFonts w:ascii="Lucida Sans"/>
                        <w:i/>
                        <w:color w:val="3F7F7F"/>
                        <w:spacing w:val="20"/>
                        <w:w w:val="135"/>
                        <w:sz w:val="20"/>
                      </w:rPr>
                      <w:t> </w:t>
                    </w:r>
                    <w:r>
                      <w:rPr>
                        <w:rFonts w:ascii="Lucida Sans"/>
                        <w:i/>
                        <w:color w:val="3F7F7F"/>
                        <w:w w:val="135"/>
                        <w:sz w:val="20"/>
                      </w:rPr>
                      <w:t>"i</w:t>
                    </w:r>
                    <w:r>
                      <w:rPr>
                        <w:rFonts w:ascii="Lucida Sans"/>
                        <w:i/>
                        <w:color w:val="3F7F7F"/>
                        <w:spacing w:val="19"/>
                        <w:w w:val="135"/>
                        <w:sz w:val="20"/>
                      </w:rPr>
                      <w:t> </w:t>
                    </w:r>
                    <w:r>
                      <w:rPr>
                        <w:rFonts w:ascii="Lucida Sans"/>
                        <w:i/>
                        <w:color w:val="3F7F7F"/>
                        <w:w w:val="110"/>
                        <w:sz w:val="20"/>
                      </w:rPr>
                      <w:t>=</w:t>
                    </w:r>
                    <w:r>
                      <w:rPr>
                        <w:rFonts w:ascii="Lucida Sans"/>
                        <w:i/>
                        <w:color w:val="3F7F7F"/>
                        <w:spacing w:val="29"/>
                        <w:w w:val="120"/>
                        <w:sz w:val="20"/>
                      </w:rPr>
                      <w:t> </w:t>
                    </w:r>
                    <w:r>
                      <w:rPr>
                        <w:rFonts w:ascii="Lucida Sans"/>
                        <w:i/>
                        <w:color w:val="3F7F7F"/>
                        <w:spacing w:val="-5"/>
                        <w:w w:val="120"/>
                        <w:sz w:val="20"/>
                      </w:rPr>
                      <w:t>9"</w:t>
                    </w:r>
                  </w:p>
                  <w:p>
                    <w:pPr>
                      <w:spacing w:before="3"/>
                      <w:ind w:left="199" w:right="0" w:firstLine="0"/>
                      <w:jc w:val="left"/>
                      <w:rPr>
                        <w:rFonts w:ascii="Lucida Sans"/>
                        <w:sz w:val="20"/>
                      </w:rPr>
                    </w:pPr>
                    <w:r>
                      <w:rPr>
                        <w:rFonts w:ascii="Lucida Sans"/>
                        <w:w w:val="120"/>
                        <w:sz w:val="20"/>
                      </w:rPr>
                      <w:t>println(</w:t>
                    </w:r>
                    <w:r>
                      <w:rPr>
                        <w:rFonts w:ascii="Lucida Sans"/>
                        <w:color w:val="BA2121"/>
                        <w:w w:val="120"/>
                        <w:sz w:val="20"/>
                      </w:rPr>
                      <w:t>"i</w:t>
                    </w:r>
                    <w:r>
                      <w:rPr>
                        <w:rFonts w:ascii="Lucida Sans"/>
                        <w:color w:val="BA2121"/>
                        <w:spacing w:val="15"/>
                        <w:w w:val="120"/>
                        <w:sz w:val="20"/>
                      </w:rPr>
                      <w:t> </w:t>
                    </w:r>
                    <w:r>
                      <w:rPr>
                        <w:rFonts w:ascii="Lucida Sans"/>
                        <w:color w:val="BA2121"/>
                        <w:w w:val="105"/>
                        <w:sz w:val="20"/>
                      </w:rPr>
                      <w:t>+</w:t>
                    </w:r>
                    <w:r>
                      <w:rPr>
                        <w:rFonts w:ascii="Lucida Sans"/>
                        <w:color w:val="BA2121"/>
                        <w:spacing w:val="25"/>
                        <w:w w:val="105"/>
                        <w:sz w:val="20"/>
                      </w:rPr>
                      <w:t> </w:t>
                    </w:r>
                    <w:r>
                      <w:rPr>
                        <w:rFonts w:ascii="Lucida Sans"/>
                        <w:color w:val="BA2121"/>
                        <w:w w:val="105"/>
                        <w:sz w:val="20"/>
                      </w:rPr>
                      <w:t>1</w:t>
                    </w:r>
                    <w:r>
                      <w:rPr>
                        <w:rFonts w:ascii="Lucida Sans"/>
                        <w:color w:val="BA2121"/>
                        <w:spacing w:val="25"/>
                        <w:w w:val="105"/>
                        <w:sz w:val="20"/>
                      </w:rPr>
                      <w:t> </w:t>
                    </w:r>
                    <w:r>
                      <w:rPr>
                        <w:rFonts w:ascii="Lucida Sans"/>
                        <w:color w:val="BA2121"/>
                        <w:w w:val="105"/>
                        <w:sz w:val="20"/>
                      </w:rPr>
                      <w:t>=</w:t>
                    </w:r>
                    <w:r>
                      <w:rPr>
                        <w:rFonts w:ascii="Lucida Sans"/>
                        <w:color w:val="BA2121"/>
                        <w:spacing w:val="16"/>
                        <w:w w:val="120"/>
                        <w:sz w:val="20"/>
                      </w:rPr>
                      <w:t> </w:t>
                    </w:r>
                    <w:r>
                      <w:rPr>
                        <w:rFonts w:ascii="Lucida Sans"/>
                        <w:color w:val="BA6687"/>
                        <w:w w:val="120"/>
                        <w:sz w:val="20"/>
                      </w:rPr>
                      <w:t>${</w:t>
                    </w:r>
                    <w:r>
                      <w:rPr>
                        <w:rFonts w:ascii="Lucida Sans"/>
                        <w:w w:val="120"/>
                        <w:sz w:val="20"/>
                      </w:rPr>
                      <w:t>i</w:t>
                    </w:r>
                    <w:r>
                      <w:rPr>
                        <w:rFonts w:ascii="Lucida Sans"/>
                        <w:spacing w:val="15"/>
                        <w:w w:val="120"/>
                        <w:sz w:val="20"/>
                      </w:rPr>
                      <w:t> </w:t>
                    </w:r>
                    <w:r>
                      <w:rPr>
                        <w:rFonts w:ascii="Lucida Sans"/>
                        <w:color w:val="666666"/>
                        <w:w w:val="105"/>
                        <w:sz w:val="20"/>
                      </w:rPr>
                      <w:t>+</w:t>
                    </w:r>
                    <w:r>
                      <w:rPr>
                        <w:rFonts w:ascii="Lucida Sans"/>
                        <w:color w:val="666666"/>
                        <w:spacing w:val="16"/>
                        <w:w w:val="120"/>
                        <w:sz w:val="20"/>
                      </w:rPr>
                      <w:t> </w:t>
                    </w:r>
                    <w:r>
                      <w:rPr>
                        <w:rFonts w:ascii="Lucida Sans"/>
                        <w:color w:val="666666"/>
                        <w:w w:val="120"/>
                        <w:sz w:val="20"/>
                      </w:rPr>
                      <w:t>1</w:t>
                    </w:r>
                    <w:r>
                      <w:rPr>
                        <w:rFonts w:ascii="Lucida Sans"/>
                        <w:color w:val="BA6687"/>
                        <w:w w:val="120"/>
                        <w:sz w:val="20"/>
                      </w:rPr>
                      <w:t>}</w:t>
                    </w:r>
                    <w:r>
                      <w:rPr>
                        <w:rFonts w:ascii="Lucida Sans"/>
                        <w:color w:val="BA2121"/>
                        <w:w w:val="120"/>
                        <w:sz w:val="20"/>
                      </w:rPr>
                      <w:t>)</w:t>
                    </w:r>
                    <w:r>
                      <w:rPr>
                        <w:rFonts w:ascii="Lucida Sans"/>
                        <w:color w:val="BA2121"/>
                        <w:spacing w:val="15"/>
                        <w:w w:val="120"/>
                        <w:sz w:val="20"/>
                      </w:rPr>
                      <w:t> </w:t>
                    </w:r>
                    <w:r>
                      <w:rPr>
                        <w:rFonts w:ascii="Lucida Sans"/>
                        <w:color w:val="BA2121"/>
                        <w:w w:val="120"/>
                        <w:sz w:val="20"/>
                      </w:rPr>
                      <w:t>//</w:t>
                    </w:r>
                    <w:r>
                      <w:rPr>
                        <w:rFonts w:ascii="Lucida Sans"/>
                        <w:color w:val="BA2121"/>
                        <w:spacing w:val="16"/>
                        <w:w w:val="120"/>
                        <w:sz w:val="20"/>
                      </w:rPr>
                      <w:t> </w:t>
                    </w:r>
                    <w:r>
                      <w:rPr>
                        <w:rFonts w:ascii="Lucida Sans"/>
                        <w:color w:val="BA2121"/>
                        <w:w w:val="120"/>
                        <w:sz w:val="20"/>
                      </w:rPr>
                      <w:t>prints</w:t>
                    </w:r>
                    <w:r>
                      <w:rPr>
                        <w:rFonts w:ascii="Lucida Sans"/>
                        <w:color w:val="BA2121"/>
                        <w:spacing w:val="6"/>
                        <w:w w:val="135"/>
                        <w:sz w:val="20"/>
                      </w:rPr>
                      <w:t> </w:t>
                    </w:r>
                    <w:r>
                      <w:rPr>
                        <w:rFonts w:ascii="Lucida Sans"/>
                        <w:color w:val="BA2121"/>
                        <w:w w:val="135"/>
                        <w:sz w:val="20"/>
                      </w:rPr>
                      <w:t>"</w:t>
                    </w:r>
                    <w:r>
                      <w:rPr>
                        <w:rFonts w:ascii="Lucida Sans"/>
                        <w:w w:val="135"/>
                        <w:sz w:val="20"/>
                      </w:rPr>
                      <w:t>i</w:t>
                    </w:r>
                    <w:r>
                      <w:rPr>
                        <w:rFonts w:ascii="Lucida Sans"/>
                        <w:spacing w:val="6"/>
                        <w:w w:val="135"/>
                        <w:sz w:val="20"/>
                      </w:rPr>
                      <w:t> </w:t>
                    </w:r>
                    <w:r>
                      <w:rPr>
                        <w:rFonts w:ascii="Lucida Sans"/>
                        <w:color w:val="666666"/>
                        <w:w w:val="105"/>
                        <w:sz w:val="20"/>
                      </w:rPr>
                      <w:t>+</w:t>
                    </w:r>
                    <w:r>
                      <w:rPr>
                        <w:rFonts w:ascii="Lucida Sans"/>
                        <w:color w:val="666666"/>
                        <w:spacing w:val="25"/>
                        <w:w w:val="105"/>
                        <w:sz w:val="20"/>
                      </w:rPr>
                      <w:t> </w:t>
                    </w:r>
                    <w:r>
                      <w:rPr>
                        <w:rFonts w:ascii="Lucida Sans"/>
                        <w:color w:val="666666"/>
                        <w:w w:val="105"/>
                        <w:sz w:val="20"/>
                      </w:rPr>
                      <w:t>1</w:t>
                    </w:r>
                    <w:r>
                      <w:rPr>
                        <w:rFonts w:ascii="Lucida Sans"/>
                        <w:color w:val="666666"/>
                        <w:spacing w:val="25"/>
                        <w:w w:val="105"/>
                        <w:sz w:val="20"/>
                      </w:rPr>
                      <w:t> </w:t>
                    </w:r>
                    <w:r>
                      <w:rPr>
                        <w:rFonts w:ascii="Lucida Sans"/>
                        <w:color w:val="666666"/>
                        <w:w w:val="105"/>
                        <w:sz w:val="20"/>
                      </w:rPr>
                      <w:t>=</w:t>
                    </w:r>
                    <w:r>
                      <w:rPr>
                        <w:rFonts w:ascii="Lucida Sans"/>
                        <w:color w:val="666666"/>
                        <w:spacing w:val="15"/>
                        <w:w w:val="120"/>
                        <w:sz w:val="20"/>
                      </w:rPr>
                      <w:t> </w:t>
                    </w:r>
                    <w:r>
                      <w:rPr>
                        <w:rFonts w:ascii="Lucida Sans"/>
                        <w:color w:val="666666"/>
                        <w:spacing w:val="-5"/>
                        <w:w w:val="120"/>
                        <w:sz w:val="20"/>
                      </w:rPr>
                      <w:t>10</w:t>
                    </w:r>
                    <w:r>
                      <w:rPr>
                        <w:rFonts w:ascii="Lucida Sans"/>
                        <w:color w:val="BA2121"/>
                        <w:spacing w:val="-5"/>
                        <w:w w:val="120"/>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rPr>
          <w:b w:val="0"/>
        </w:rPr>
      </w:pPr>
    </w:p>
    <w:p>
      <w:pPr>
        <w:pStyle w:val="BodyText"/>
        <w:spacing w:before="6"/>
        <w:rPr>
          <w:b w:val="0"/>
          <w:sz w:val="27"/>
        </w:rPr>
      </w:pPr>
    </w:p>
    <w:p>
      <w:pPr>
        <w:pStyle w:val="BodyText"/>
        <w:spacing w:line="244" w:lineRule="auto" w:before="95"/>
        <w:ind w:left="1163" w:right="390"/>
        <w:jc w:val="both"/>
        <w:rPr>
          <w:b w:val="0"/>
        </w:rPr>
      </w:pPr>
      <w:bookmarkStart w:name="_bookmark497" w:id="631"/>
      <w:bookmarkEnd w:id="631"/>
      <w:r>
        <w:rPr/>
      </w:r>
      <w:r>
        <w:rPr>
          <w:b w:val="0"/>
          <w:w w:val="95"/>
        </w:rPr>
        <w:t>Listing</w:t>
      </w:r>
      <w:r>
        <w:rPr>
          <w:b w:val="0"/>
          <w:spacing w:val="-9"/>
          <w:w w:val="95"/>
        </w:rPr>
        <w:t> </w:t>
      </w:r>
      <w:r>
        <w:rPr>
          <w:b w:val="0"/>
          <w:w w:val="95"/>
        </w:rPr>
        <w:t>15:</w:t>
      </w:r>
      <w:r>
        <w:rPr>
          <w:b w:val="0"/>
          <w:spacing w:val="8"/>
        </w:rPr>
        <w:t> </w:t>
      </w:r>
      <w:r>
        <w:rPr>
          <w:b w:val="0"/>
          <w:w w:val="95"/>
        </w:rPr>
        <w:t>Example</w:t>
      </w:r>
      <w:r>
        <w:rPr>
          <w:b w:val="0"/>
          <w:spacing w:val="-9"/>
          <w:w w:val="95"/>
        </w:rPr>
        <w:t> </w:t>
      </w:r>
      <w:r>
        <w:rPr>
          <w:b w:val="0"/>
          <w:w w:val="95"/>
        </w:rPr>
        <w:t>of</w:t>
      </w:r>
      <w:r>
        <w:rPr>
          <w:b w:val="0"/>
          <w:spacing w:val="-9"/>
          <w:w w:val="95"/>
        </w:rPr>
        <w:t> </w:t>
      </w:r>
      <w:r>
        <w:rPr>
          <w:b w:val="0"/>
          <w:w w:val="95"/>
        </w:rPr>
        <w:t>extension</w:t>
      </w:r>
      <w:r>
        <w:rPr>
          <w:b w:val="0"/>
          <w:spacing w:val="-9"/>
          <w:w w:val="95"/>
        </w:rPr>
        <w:t> </w:t>
      </w:r>
      <w:r>
        <w:rPr>
          <w:b w:val="0"/>
          <w:w w:val="95"/>
        </w:rPr>
        <w:t>function</w:t>
      </w:r>
      <w:r>
        <w:rPr>
          <w:b w:val="0"/>
          <w:spacing w:val="-9"/>
          <w:w w:val="95"/>
        </w:rPr>
        <w:t> </w:t>
      </w:r>
      <w:r>
        <w:rPr>
          <w:b w:val="0"/>
          <w:w w:val="95"/>
        </w:rPr>
        <w:t>that</w:t>
      </w:r>
      <w:r>
        <w:rPr>
          <w:b w:val="0"/>
          <w:spacing w:val="-9"/>
          <w:w w:val="95"/>
        </w:rPr>
        <w:t> </w:t>
      </w:r>
      <w:r>
        <w:rPr>
          <w:b w:val="0"/>
          <w:w w:val="95"/>
        </w:rPr>
        <w:t>adds</w:t>
      </w:r>
      <w:r>
        <w:rPr>
          <w:b w:val="0"/>
          <w:spacing w:val="-9"/>
          <w:w w:val="95"/>
        </w:rPr>
        <w:t> </w:t>
      </w:r>
      <w:r>
        <w:rPr>
          <w:b w:val="0"/>
          <w:w w:val="95"/>
        </w:rPr>
        <w:t>a</w:t>
      </w:r>
      <w:r>
        <w:rPr>
          <w:b w:val="0"/>
          <w:spacing w:val="-9"/>
          <w:w w:val="95"/>
        </w:rPr>
        <w:t> </w:t>
      </w:r>
      <w:r>
        <w:rPr>
          <w:b w:val="0"/>
          <w:w w:val="95"/>
        </w:rPr>
        <w:t>possibility</w:t>
      </w:r>
      <w:r>
        <w:rPr>
          <w:b w:val="0"/>
          <w:spacing w:val="-9"/>
          <w:w w:val="95"/>
        </w:rPr>
        <w:t> </w:t>
      </w:r>
      <w:r>
        <w:rPr>
          <w:b w:val="0"/>
          <w:w w:val="95"/>
        </w:rPr>
        <w:t>of</w:t>
      </w:r>
      <w:r>
        <w:rPr>
          <w:b w:val="0"/>
          <w:spacing w:val="-9"/>
          <w:w w:val="95"/>
        </w:rPr>
        <w:t> </w:t>
      </w:r>
      <w:r>
        <w:rPr>
          <w:b w:val="0"/>
          <w:w w:val="95"/>
        </w:rPr>
        <w:t>swap</w:t>
      </w:r>
      <w:r>
        <w:rPr>
          <w:b w:val="0"/>
          <w:spacing w:val="-9"/>
          <w:w w:val="95"/>
        </w:rPr>
        <w:t> </w:t>
      </w:r>
      <w:r>
        <w:rPr>
          <w:b w:val="0"/>
          <w:w w:val="95"/>
        </w:rPr>
        <w:t>element</w:t>
      </w:r>
      <w:r>
        <w:rPr>
          <w:b w:val="0"/>
          <w:spacing w:val="-9"/>
          <w:w w:val="95"/>
        </w:rPr>
        <w:t> </w:t>
      </w:r>
      <w:r>
        <w:rPr>
          <w:b w:val="0"/>
          <w:w w:val="95"/>
        </w:rPr>
        <w:t>of</w:t>
      </w:r>
      <w:r>
        <w:rPr>
          <w:b w:val="0"/>
          <w:spacing w:val="-9"/>
          <w:w w:val="95"/>
        </w:rPr>
        <w:t> </w:t>
      </w:r>
      <w:r>
        <w:rPr>
          <w:b w:val="0"/>
          <w:w w:val="95"/>
        </w:rPr>
        <w:t>’Muta- </w:t>
      </w:r>
      <w:r>
        <w:rPr>
          <w:b w:val="0"/>
          <w:spacing w:val="-2"/>
        </w:rPr>
        <w:t>bleList’.</w:t>
      </w:r>
    </w:p>
    <w:p>
      <w:pPr>
        <w:pStyle w:val="BodyText"/>
        <w:rPr>
          <w:b w:val="0"/>
          <w:sz w:val="35"/>
        </w:rPr>
      </w:pPr>
    </w:p>
    <w:p>
      <w:pPr>
        <w:pStyle w:val="Heading2"/>
        <w:numPr>
          <w:ilvl w:val="1"/>
          <w:numId w:val="70"/>
        </w:numPr>
        <w:tabs>
          <w:tab w:pos="2030" w:val="left" w:leader="none"/>
          <w:tab w:pos="2031" w:val="left" w:leader="none"/>
        </w:tabs>
        <w:spacing w:line="240" w:lineRule="auto" w:before="0" w:after="0"/>
        <w:ind w:left="2030" w:right="0" w:hanging="868"/>
        <w:jc w:val="left"/>
        <w:rPr>
          <w:b w:val="0"/>
        </w:rPr>
      </w:pPr>
      <w:bookmarkStart w:name="B.13 Delegation" w:id="632"/>
      <w:bookmarkEnd w:id="632"/>
      <w:r>
        <w:rPr/>
      </w:r>
      <w:bookmarkStart w:name="_bookmark498" w:id="633"/>
      <w:bookmarkEnd w:id="633"/>
      <w:r>
        <w:rPr>
          <w:b w:val="0"/>
          <w:spacing w:val="-2"/>
        </w:rPr>
        <w:t>Dele</w:t>
      </w:r>
      <w:r>
        <w:rPr>
          <w:b w:val="0"/>
          <w:spacing w:val="-2"/>
        </w:rPr>
        <w:t>gation</w:t>
      </w:r>
    </w:p>
    <w:p>
      <w:pPr>
        <w:pStyle w:val="BodyText"/>
        <w:spacing w:line="244" w:lineRule="auto" w:before="223"/>
        <w:ind w:left="1163" w:right="400"/>
        <w:jc w:val="both"/>
        <w:rPr>
          <w:b w:val="0"/>
        </w:rPr>
      </w:pPr>
      <w:r>
        <w:rPr>
          <w:b w:val="0"/>
          <w:w w:val="90"/>
        </w:rPr>
        <w:t>Inheritance in object-oriented programs establishes a strong coupling between classes </w:t>
      </w:r>
      <w:hyperlink w:history="true" w:anchor="_bookmark315">
        <w:r>
          <w:rPr>
            <w:b w:val="0"/>
            <w:w w:val="90"/>
          </w:rPr>
          <w:t>[139],</w:t>
        </w:r>
      </w:hyperlink>
      <w:r>
        <w:rPr>
          <w:b w:val="0"/>
          <w:w w:val="90"/>
        </w:rPr>
        <w:t> and</w:t>
      </w:r>
      <w:r>
        <w:rPr>
          <w:b w:val="0"/>
          <w:spacing w:val="-7"/>
          <w:w w:val="90"/>
        </w:rPr>
        <w:t> </w:t>
      </w:r>
      <w:r>
        <w:rPr>
          <w:b w:val="0"/>
          <w:w w:val="90"/>
        </w:rPr>
        <w:t>for</w:t>
      </w:r>
      <w:r>
        <w:rPr>
          <w:b w:val="0"/>
          <w:spacing w:val="-7"/>
          <w:w w:val="90"/>
        </w:rPr>
        <w:t> </w:t>
      </w:r>
      <w:r>
        <w:rPr>
          <w:b w:val="0"/>
          <w:w w:val="90"/>
        </w:rPr>
        <w:t>this</w:t>
      </w:r>
      <w:r>
        <w:rPr>
          <w:b w:val="0"/>
          <w:spacing w:val="-7"/>
          <w:w w:val="90"/>
        </w:rPr>
        <w:t> </w:t>
      </w:r>
      <w:r>
        <w:rPr>
          <w:b w:val="0"/>
          <w:w w:val="90"/>
        </w:rPr>
        <w:t>reason,</w:t>
      </w:r>
      <w:r>
        <w:rPr>
          <w:b w:val="0"/>
          <w:spacing w:val="-7"/>
          <w:w w:val="90"/>
        </w:rPr>
        <w:t> </w:t>
      </w:r>
      <w:r>
        <w:rPr>
          <w:b w:val="0"/>
          <w:w w:val="90"/>
        </w:rPr>
        <w:t>developers</w:t>
      </w:r>
      <w:r>
        <w:rPr>
          <w:b w:val="0"/>
          <w:spacing w:val="-7"/>
          <w:w w:val="90"/>
        </w:rPr>
        <w:t> </w:t>
      </w:r>
      <w:r>
        <w:rPr>
          <w:b w:val="0"/>
          <w:w w:val="90"/>
        </w:rPr>
        <w:t>should</w:t>
      </w:r>
      <w:r>
        <w:rPr>
          <w:b w:val="0"/>
          <w:spacing w:val="-7"/>
          <w:w w:val="90"/>
        </w:rPr>
        <w:t> </w:t>
      </w:r>
      <w:r>
        <w:rPr>
          <w:b w:val="0"/>
          <w:w w:val="90"/>
        </w:rPr>
        <w:t>favor</w:t>
      </w:r>
      <w:r>
        <w:rPr>
          <w:b w:val="0"/>
          <w:spacing w:val="-7"/>
          <w:w w:val="90"/>
        </w:rPr>
        <w:t> </w:t>
      </w:r>
      <w:r>
        <w:rPr>
          <w:b w:val="0"/>
          <w:w w:val="90"/>
        </w:rPr>
        <w:t>object</w:t>
      </w:r>
      <w:r>
        <w:rPr>
          <w:b w:val="0"/>
          <w:spacing w:val="-7"/>
          <w:w w:val="90"/>
        </w:rPr>
        <w:t> </w:t>
      </w:r>
      <w:r>
        <w:rPr>
          <w:b w:val="0"/>
          <w:w w:val="90"/>
        </w:rPr>
        <w:t>composition</w:t>
      </w:r>
      <w:r>
        <w:rPr>
          <w:b w:val="0"/>
          <w:spacing w:val="-7"/>
          <w:w w:val="90"/>
        </w:rPr>
        <w:t> </w:t>
      </w:r>
      <w:r>
        <w:rPr>
          <w:b w:val="0"/>
          <w:w w:val="90"/>
        </w:rPr>
        <w:t>over</w:t>
      </w:r>
      <w:r>
        <w:rPr>
          <w:b w:val="0"/>
          <w:spacing w:val="-7"/>
          <w:w w:val="90"/>
        </w:rPr>
        <w:t> </w:t>
      </w:r>
      <w:r>
        <w:rPr>
          <w:b w:val="0"/>
          <w:w w:val="90"/>
        </w:rPr>
        <w:t>class</w:t>
      </w:r>
      <w:r>
        <w:rPr>
          <w:b w:val="0"/>
          <w:spacing w:val="-7"/>
          <w:w w:val="90"/>
        </w:rPr>
        <w:t> </w:t>
      </w:r>
      <w:r>
        <w:rPr>
          <w:b w:val="0"/>
          <w:w w:val="90"/>
        </w:rPr>
        <w:t>inheritance</w:t>
      </w:r>
      <w:r>
        <w:rPr>
          <w:b w:val="0"/>
          <w:spacing w:val="-7"/>
          <w:w w:val="90"/>
        </w:rPr>
        <w:t> </w:t>
      </w:r>
      <w:hyperlink w:history="true" w:anchor="_bookmark269">
        <w:r>
          <w:rPr>
            <w:b w:val="0"/>
            <w:w w:val="90"/>
          </w:rPr>
          <w:t>[93].</w:t>
        </w:r>
        <w:r>
          <w:rPr>
            <w:b w:val="0"/>
          </w:rPr>
          <w:t> </w:t>
        </w:r>
      </w:hyperlink>
      <w:r>
        <w:rPr>
          <w:b w:val="0"/>
          <w:w w:val="90"/>
        </w:rPr>
        <w:t>One </w:t>
      </w:r>
      <w:r>
        <w:rPr>
          <w:b w:val="0"/>
          <w:spacing w:val="-2"/>
          <w:w w:val="95"/>
        </w:rPr>
        <w:t>approach</w:t>
      </w:r>
      <w:r>
        <w:rPr>
          <w:b w:val="0"/>
          <w:spacing w:val="-6"/>
          <w:w w:val="95"/>
        </w:rPr>
        <w:t> </w:t>
      </w:r>
      <w:r>
        <w:rPr>
          <w:b w:val="0"/>
          <w:spacing w:val="-2"/>
          <w:w w:val="95"/>
        </w:rPr>
        <w:t>to</w:t>
      </w:r>
      <w:r>
        <w:rPr>
          <w:b w:val="0"/>
          <w:spacing w:val="-6"/>
          <w:w w:val="95"/>
        </w:rPr>
        <w:t> </w:t>
      </w:r>
      <w:r>
        <w:rPr>
          <w:b w:val="0"/>
          <w:spacing w:val="-2"/>
          <w:w w:val="95"/>
        </w:rPr>
        <w:t>reach</w:t>
      </w:r>
      <w:r>
        <w:rPr>
          <w:b w:val="0"/>
          <w:spacing w:val="-6"/>
          <w:w w:val="95"/>
        </w:rPr>
        <w:t> </w:t>
      </w:r>
      <w:r>
        <w:rPr>
          <w:b w:val="0"/>
          <w:spacing w:val="-2"/>
          <w:w w:val="95"/>
        </w:rPr>
        <w:t>this</w:t>
      </w:r>
      <w:r>
        <w:rPr>
          <w:b w:val="0"/>
          <w:spacing w:val="-6"/>
          <w:w w:val="95"/>
        </w:rPr>
        <w:t> </w:t>
      </w:r>
      <w:r>
        <w:rPr>
          <w:b w:val="0"/>
          <w:spacing w:val="-2"/>
          <w:w w:val="95"/>
        </w:rPr>
        <w:t>goal</w:t>
      </w:r>
      <w:r>
        <w:rPr>
          <w:b w:val="0"/>
          <w:spacing w:val="-6"/>
          <w:w w:val="95"/>
        </w:rPr>
        <w:t> </w:t>
      </w:r>
      <w:r>
        <w:rPr>
          <w:b w:val="0"/>
          <w:spacing w:val="-2"/>
          <w:w w:val="95"/>
        </w:rPr>
        <w:t>is</w:t>
      </w:r>
      <w:r>
        <w:rPr>
          <w:b w:val="0"/>
          <w:spacing w:val="-6"/>
          <w:w w:val="95"/>
        </w:rPr>
        <w:t> </w:t>
      </w:r>
      <w:r>
        <w:rPr>
          <w:b w:val="0"/>
          <w:spacing w:val="-2"/>
          <w:w w:val="95"/>
        </w:rPr>
        <w:t>to</w:t>
      </w:r>
      <w:r>
        <w:rPr>
          <w:b w:val="0"/>
          <w:spacing w:val="-6"/>
          <w:w w:val="95"/>
        </w:rPr>
        <w:t> </w:t>
      </w:r>
      <w:r>
        <w:rPr>
          <w:b w:val="0"/>
          <w:spacing w:val="-2"/>
          <w:w w:val="95"/>
        </w:rPr>
        <w:t>replace</w:t>
      </w:r>
      <w:r>
        <w:rPr>
          <w:b w:val="0"/>
          <w:spacing w:val="-6"/>
          <w:w w:val="95"/>
        </w:rPr>
        <w:t> </w:t>
      </w:r>
      <w:r>
        <w:rPr>
          <w:b w:val="0"/>
          <w:spacing w:val="-2"/>
          <w:w w:val="95"/>
        </w:rPr>
        <w:t>inheritance</w:t>
      </w:r>
      <w:r>
        <w:rPr>
          <w:b w:val="0"/>
          <w:spacing w:val="-6"/>
          <w:w w:val="95"/>
        </w:rPr>
        <w:t> </w:t>
      </w:r>
      <w:r>
        <w:rPr>
          <w:b w:val="0"/>
          <w:spacing w:val="-2"/>
          <w:w w:val="95"/>
        </w:rPr>
        <w:t>with</w:t>
      </w:r>
      <w:r>
        <w:rPr>
          <w:b w:val="0"/>
          <w:spacing w:val="-6"/>
          <w:w w:val="95"/>
        </w:rPr>
        <w:t> </w:t>
      </w:r>
      <w:r>
        <w:rPr>
          <w:b w:val="0"/>
          <w:spacing w:val="-2"/>
          <w:w w:val="95"/>
        </w:rPr>
        <w:t>a</w:t>
      </w:r>
      <w:r>
        <w:rPr>
          <w:b w:val="0"/>
          <w:spacing w:val="-6"/>
          <w:w w:val="95"/>
        </w:rPr>
        <w:t> </w:t>
      </w:r>
      <w:r>
        <w:rPr>
          <w:b w:val="0"/>
          <w:spacing w:val="-2"/>
          <w:w w:val="95"/>
        </w:rPr>
        <w:t>delegation</w:t>
      </w:r>
      <w:r>
        <w:rPr>
          <w:b w:val="0"/>
          <w:spacing w:val="-6"/>
          <w:w w:val="95"/>
        </w:rPr>
        <w:t> </w:t>
      </w:r>
      <w:hyperlink w:history="true" w:anchor="_bookmark262">
        <w:r>
          <w:rPr>
            <w:b w:val="0"/>
            <w:spacing w:val="-2"/>
            <w:w w:val="95"/>
          </w:rPr>
          <w:t>[86],</w:t>
        </w:r>
        <w:r>
          <w:rPr>
            <w:b w:val="0"/>
            <w:spacing w:val="-4"/>
            <w:w w:val="95"/>
          </w:rPr>
          <w:t> </w:t>
        </w:r>
      </w:hyperlink>
      <w:r>
        <w:rPr>
          <w:b w:val="0"/>
          <w:spacing w:val="-2"/>
          <w:w w:val="95"/>
        </w:rPr>
        <w:t>which</w:t>
      </w:r>
      <w:r>
        <w:rPr>
          <w:b w:val="0"/>
          <w:spacing w:val="-6"/>
          <w:w w:val="95"/>
        </w:rPr>
        <w:t> </w:t>
      </w:r>
      <w:r>
        <w:rPr>
          <w:b w:val="0"/>
          <w:spacing w:val="-2"/>
          <w:w w:val="95"/>
        </w:rPr>
        <w:t>is</w:t>
      </w:r>
      <w:r>
        <w:rPr>
          <w:b w:val="0"/>
          <w:spacing w:val="-6"/>
          <w:w w:val="95"/>
        </w:rPr>
        <w:t> </w:t>
      </w:r>
      <w:r>
        <w:rPr>
          <w:b w:val="0"/>
          <w:spacing w:val="-2"/>
          <w:w w:val="95"/>
        </w:rPr>
        <w:t>natively </w:t>
      </w:r>
      <w:r>
        <w:rPr>
          <w:b w:val="0"/>
          <w:w w:val="95"/>
        </w:rPr>
        <w:t>supported</w:t>
      </w:r>
      <w:r>
        <w:rPr>
          <w:b w:val="0"/>
          <w:spacing w:val="-5"/>
          <w:w w:val="95"/>
        </w:rPr>
        <w:t> </w:t>
      </w:r>
      <w:r>
        <w:rPr>
          <w:b w:val="0"/>
          <w:w w:val="95"/>
        </w:rPr>
        <w:t>by</w:t>
      </w:r>
      <w:r>
        <w:rPr>
          <w:b w:val="0"/>
          <w:spacing w:val="-5"/>
          <w:w w:val="95"/>
        </w:rPr>
        <w:t> </w:t>
      </w:r>
      <w:r>
        <w:rPr>
          <w:b w:val="0"/>
          <w:w w:val="95"/>
        </w:rPr>
        <w:t>Kotlin.</w:t>
      </w:r>
      <w:r>
        <w:rPr>
          <w:b w:val="0"/>
          <w:spacing w:val="20"/>
        </w:rPr>
        <w:t> </w:t>
      </w:r>
      <w:r>
        <w:rPr>
          <w:b w:val="0"/>
          <w:w w:val="95"/>
        </w:rPr>
        <w:t>Kotlin</w:t>
      </w:r>
      <w:r>
        <w:rPr>
          <w:b w:val="0"/>
          <w:spacing w:val="-5"/>
          <w:w w:val="95"/>
        </w:rPr>
        <w:t> </w:t>
      </w:r>
      <w:r>
        <w:rPr>
          <w:b w:val="0"/>
          <w:w w:val="95"/>
        </w:rPr>
        <w:t>also</w:t>
      </w:r>
      <w:r>
        <w:rPr>
          <w:b w:val="0"/>
          <w:spacing w:val="-5"/>
          <w:w w:val="95"/>
        </w:rPr>
        <w:t> </w:t>
      </w:r>
      <w:r>
        <w:rPr>
          <w:b w:val="0"/>
          <w:w w:val="95"/>
        </w:rPr>
        <w:t>supports</w:t>
      </w:r>
      <w:r>
        <w:rPr>
          <w:b w:val="0"/>
          <w:spacing w:val="-5"/>
          <w:w w:val="95"/>
        </w:rPr>
        <w:t> </w:t>
      </w:r>
      <w:r>
        <w:rPr>
          <w:b w:val="0"/>
          <w:w w:val="95"/>
        </w:rPr>
        <w:t>delegation</w:t>
      </w:r>
      <w:r>
        <w:rPr>
          <w:b w:val="0"/>
          <w:spacing w:val="-5"/>
          <w:w w:val="95"/>
        </w:rPr>
        <w:t> </w:t>
      </w:r>
      <w:r>
        <w:rPr>
          <w:b w:val="0"/>
          <w:w w:val="95"/>
        </w:rPr>
        <w:t>at</w:t>
      </w:r>
      <w:r>
        <w:rPr>
          <w:b w:val="0"/>
          <w:spacing w:val="-5"/>
          <w:w w:val="95"/>
        </w:rPr>
        <w:t> </w:t>
      </w:r>
      <w:r>
        <w:rPr>
          <w:b w:val="0"/>
          <w:w w:val="95"/>
        </w:rPr>
        <w:t>the</w:t>
      </w:r>
      <w:r>
        <w:rPr>
          <w:b w:val="0"/>
          <w:spacing w:val="-5"/>
          <w:w w:val="95"/>
        </w:rPr>
        <w:t> </w:t>
      </w:r>
      <w:r>
        <w:rPr>
          <w:b w:val="0"/>
          <w:w w:val="95"/>
        </w:rPr>
        <w:t>level</w:t>
      </w:r>
      <w:r>
        <w:rPr>
          <w:b w:val="0"/>
          <w:spacing w:val="-5"/>
          <w:w w:val="95"/>
        </w:rPr>
        <w:t> </w:t>
      </w:r>
      <w:r>
        <w:rPr>
          <w:b w:val="0"/>
          <w:w w:val="95"/>
        </w:rPr>
        <w:t>of</w:t>
      </w:r>
      <w:r>
        <w:rPr>
          <w:b w:val="0"/>
          <w:spacing w:val="-5"/>
          <w:w w:val="95"/>
        </w:rPr>
        <w:t> </w:t>
      </w:r>
      <w:r>
        <w:rPr>
          <w:b w:val="0"/>
          <w:w w:val="95"/>
        </w:rPr>
        <w:t>properties.</w:t>
      </w:r>
      <w:r>
        <w:rPr>
          <w:b w:val="0"/>
          <w:spacing w:val="20"/>
        </w:rPr>
        <w:t> </w:t>
      </w:r>
      <w:r>
        <w:rPr>
          <w:b w:val="0"/>
          <w:w w:val="95"/>
        </w:rPr>
        <w:t>This</w:t>
      </w:r>
      <w:r>
        <w:rPr>
          <w:b w:val="0"/>
          <w:spacing w:val="-5"/>
          <w:w w:val="95"/>
        </w:rPr>
        <w:t> </w:t>
      </w:r>
      <w:r>
        <w:rPr>
          <w:b w:val="0"/>
          <w:w w:val="95"/>
        </w:rPr>
        <w:t>type</w:t>
      </w:r>
      <w:r>
        <w:rPr>
          <w:b w:val="0"/>
          <w:spacing w:val="-5"/>
          <w:w w:val="95"/>
        </w:rPr>
        <w:t> </w:t>
      </w:r>
      <w:r>
        <w:rPr>
          <w:b w:val="0"/>
          <w:w w:val="95"/>
        </w:rPr>
        <w:t>of delegation</w:t>
      </w:r>
      <w:r>
        <w:rPr>
          <w:b w:val="0"/>
          <w:spacing w:val="-8"/>
          <w:w w:val="95"/>
        </w:rPr>
        <w:t> </w:t>
      </w:r>
      <w:r>
        <w:rPr>
          <w:b w:val="0"/>
          <w:w w:val="95"/>
        </w:rPr>
        <w:t>aims</w:t>
      </w:r>
      <w:r>
        <w:rPr>
          <w:b w:val="0"/>
          <w:spacing w:val="-8"/>
          <w:w w:val="95"/>
        </w:rPr>
        <w:t> </w:t>
      </w:r>
      <w:r>
        <w:rPr>
          <w:b w:val="0"/>
          <w:w w:val="95"/>
        </w:rPr>
        <w:t>to</w:t>
      </w:r>
      <w:r>
        <w:rPr>
          <w:b w:val="0"/>
          <w:spacing w:val="-8"/>
          <w:w w:val="95"/>
        </w:rPr>
        <w:t> </w:t>
      </w:r>
      <w:r>
        <w:rPr>
          <w:b w:val="0"/>
          <w:w w:val="95"/>
        </w:rPr>
        <w:t>avoid</w:t>
      </w:r>
      <w:r>
        <w:rPr>
          <w:b w:val="0"/>
          <w:spacing w:val="-8"/>
          <w:w w:val="95"/>
        </w:rPr>
        <w:t> </w:t>
      </w:r>
      <w:r>
        <w:rPr>
          <w:b w:val="0"/>
          <w:w w:val="95"/>
        </w:rPr>
        <w:t>code</w:t>
      </w:r>
      <w:r>
        <w:rPr>
          <w:b w:val="0"/>
          <w:spacing w:val="-8"/>
          <w:w w:val="95"/>
        </w:rPr>
        <w:t> </w:t>
      </w:r>
      <w:r>
        <w:rPr>
          <w:b w:val="0"/>
          <w:w w:val="95"/>
        </w:rPr>
        <w:t>duplication</w:t>
      </w:r>
      <w:r>
        <w:rPr>
          <w:b w:val="0"/>
          <w:spacing w:val="-8"/>
          <w:w w:val="95"/>
        </w:rPr>
        <w:t> </w:t>
      </w:r>
      <w:r>
        <w:rPr>
          <w:b w:val="0"/>
          <w:w w:val="95"/>
        </w:rPr>
        <w:t>like</w:t>
      </w:r>
      <w:r>
        <w:rPr>
          <w:b w:val="0"/>
          <w:spacing w:val="-8"/>
          <w:w w:val="95"/>
        </w:rPr>
        <w:t> </w:t>
      </w:r>
      <w:r>
        <w:rPr>
          <w:b w:val="0"/>
          <w:w w:val="95"/>
        </w:rPr>
        <w:t>the</w:t>
      </w:r>
      <w:r>
        <w:rPr>
          <w:b w:val="0"/>
          <w:spacing w:val="-8"/>
          <w:w w:val="95"/>
        </w:rPr>
        <w:t> </w:t>
      </w:r>
      <w:r>
        <w:rPr>
          <w:rFonts w:ascii="Book Antiqua"/>
          <w:i/>
          <w:w w:val="95"/>
        </w:rPr>
        <w:t>setters </w:t>
      </w:r>
      <w:r>
        <w:rPr>
          <w:b w:val="0"/>
          <w:w w:val="95"/>
        </w:rPr>
        <w:t>and</w:t>
      </w:r>
      <w:r>
        <w:rPr>
          <w:b w:val="0"/>
          <w:spacing w:val="-8"/>
          <w:w w:val="95"/>
        </w:rPr>
        <w:t> </w:t>
      </w:r>
      <w:r>
        <w:rPr>
          <w:rFonts w:ascii="Book Antiqua"/>
          <w:i/>
          <w:w w:val="95"/>
        </w:rPr>
        <w:t>getters </w:t>
      </w:r>
      <w:r>
        <w:rPr>
          <w:b w:val="0"/>
          <w:w w:val="95"/>
        </w:rPr>
        <w:t>of</w:t>
      </w:r>
      <w:r>
        <w:rPr>
          <w:b w:val="0"/>
          <w:spacing w:val="-8"/>
          <w:w w:val="95"/>
        </w:rPr>
        <w:t> </w:t>
      </w:r>
      <w:r>
        <w:rPr>
          <w:b w:val="0"/>
          <w:w w:val="95"/>
        </w:rPr>
        <w:t>di</w:t>
      </w:r>
      <w:r>
        <w:rPr>
          <w:rFonts w:ascii="Calibri"/>
          <w:w w:val="95"/>
        </w:rPr>
        <w:t>ff</w:t>
      </w:r>
      <w:r>
        <w:rPr>
          <w:b w:val="0"/>
          <w:w w:val="95"/>
        </w:rPr>
        <w:t>erent</w:t>
      </w:r>
      <w:r>
        <w:rPr>
          <w:b w:val="0"/>
          <w:spacing w:val="-8"/>
          <w:w w:val="95"/>
        </w:rPr>
        <w:t> </w:t>
      </w:r>
      <w:r>
        <w:rPr>
          <w:b w:val="0"/>
          <w:w w:val="95"/>
        </w:rPr>
        <w:t>properties.</w:t>
      </w:r>
      <w:r>
        <w:rPr>
          <w:b w:val="0"/>
          <w:w w:val="95"/>
          <w:vertAlign w:val="superscript"/>
        </w:rPr>
        <w:t>7</w:t>
      </w:r>
    </w:p>
    <w:p>
      <w:pPr>
        <w:pStyle w:val="BodyText"/>
        <w:spacing w:line="244" w:lineRule="auto"/>
        <w:ind w:left="1163" w:right="426" w:firstLine="298"/>
        <w:jc w:val="both"/>
        <w:rPr>
          <w:b w:val="0"/>
        </w:rPr>
      </w:pPr>
      <w:r>
        <w:rPr>
          <w:b w:val="0"/>
          <w:w w:val="90"/>
        </w:rPr>
        <w:t>For</w:t>
      </w:r>
      <w:r>
        <w:rPr>
          <w:b w:val="0"/>
          <w:spacing w:val="-7"/>
          <w:w w:val="90"/>
        </w:rPr>
        <w:t> </w:t>
      </w:r>
      <w:r>
        <w:rPr>
          <w:b w:val="0"/>
          <w:w w:val="90"/>
        </w:rPr>
        <w:t>instance,</w:t>
      </w:r>
      <w:r>
        <w:rPr>
          <w:b w:val="0"/>
          <w:spacing w:val="-7"/>
          <w:w w:val="90"/>
        </w:rPr>
        <w:t> </w:t>
      </w:r>
      <w:r>
        <w:rPr>
          <w:b w:val="0"/>
          <w:w w:val="90"/>
        </w:rPr>
        <w:t>in</w:t>
      </w:r>
      <w:r>
        <w:rPr>
          <w:b w:val="0"/>
          <w:spacing w:val="-7"/>
          <w:w w:val="90"/>
        </w:rPr>
        <w:t> </w:t>
      </w:r>
      <w:r>
        <w:rPr>
          <w:b w:val="0"/>
          <w:w w:val="90"/>
        </w:rPr>
        <w:t>Listing</w:t>
      </w:r>
      <w:r>
        <w:rPr>
          <w:b w:val="0"/>
          <w:spacing w:val="-7"/>
          <w:w w:val="90"/>
        </w:rPr>
        <w:t> </w:t>
      </w:r>
      <w:hyperlink w:history="true" w:anchor="_bookmark501">
        <w:r>
          <w:rPr>
            <w:b w:val="0"/>
            <w:w w:val="90"/>
          </w:rPr>
          <w:t>16</w:t>
        </w:r>
        <w:r>
          <w:rPr>
            <w:b w:val="0"/>
            <w:spacing w:val="-7"/>
            <w:w w:val="90"/>
          </w:rPr>
          <w:t> </w:t>
        </w:r>
      </w:hyperlink>
      <w:r>
        <w:rPr>
          <w:b w:val="0"/>
          <w:w w:val="90"/>
        </w:rPr>
        <w:t>the</w:t>
      </w:r>
      <w:r>
        <w:rPr>
          <w:b w:val="0"/>
          <w:spacing w:val="-7"/>
          <w:w w:val="90"/>
        </w:rPr>
        <w:t> </w:t>
      </w:r>
      <w:r>
        <w:rPr>
          <w:b w:val="0"/>
          <w:w w:val="90"/>
        </w:rPr>
        <w:t>class</w:t>
      </w:r>
      <w:r>
        <w:rPr>
          <w:b w:val="0"/>
          <w:spacing w:val="-7"/>
          <w:w w:val="90"/>
        </w:rPr>
        <w:t> </w:t>
      </w:r>
      <w:r>
        <w:rPr>
          <w:b w:val="0"/>
          <w:w w:val="90"/>
        </w:rPr>
        <w:t>Derived</w:t>
      </w:r>
      <w:r>
        <w:rPr>
          <w:b w:val="0"/>
          <w:spacing w:val="-7"/>
          <w:w w:val="90"/>
        </w:rPr>
        <w:t> </w:t>
      </w:r>
      <w:r>
        <w:rPr>
          <w:b w:val="0"/>
          <w:w w:val="90"/>
        </w:rPr>
        <w:t>implements</w:t>
      </w:r>
      <w:r>
        <w:rPr>
          <w:b w:val="0"/>
          <w:spacing w:val="-7"/>
          <w:w w:val="90"/>
        </w:rPr>
        <w:t> </w:t>
      </w:r>
      <w:r>
        <w:rPr>
          <w:b w:val="0"/>
          <w:w w:val="90"/>
        </w:rPr>
        <w:t>the</w:t>
      </w:r>
      <w:r>
        <w:rPr>
          <w:b w:val="0"/>
          <w:spacing w:val="-7"/>
          <w:w w:val="90"/>
        </w:rPr>
        <w:t> </w:t>
      </w:r>
      <w:r>
        <w:rPr>
          <w:b w:val="0"/>
          <w:w w:val="90"/>
        </w:rPr>
        <w:t>interface</w:t>
      </w:r>
      <w:r>
        <w:rPr>
          <w:b w:val="0"/>
          <w:spacing w:val="-7"/>
          <w:w w:val="90"/>
        </w:rPr>
        <w:t> </w:t>
      </w:r>
      <w:r>
        <w:rPr>
          <w:b w:val="0"/>
          <w:w w:val="90"/>
        </w:rPr>
        <w:t>Base</w:t>
      </w:r>
      <w:r>
        <w:rPr>
          <w:b w:val="0"/>
          <w:spacing w:val="-7"/>
          <w:w w:val="90"/>
        </w:rPr>
        <w:t> </w:t>
      </w:r>
      <w:r>
        <w:rPr>
          <w:b w:val="0"/>
          <w:w w:val="90"/>
        </w:rPr>
        <w:t>by</w:t>
      </w:r>
      <w:r>
        <w:rPr>
          <w:b w:val="0"/>
          <w:spacing w:val="-7"/>
          <w:w w:val="90"/>
        </w:rPr>
        <w:t> </w:t>
      </w:r>
      <w:r>
        <w:rPr>
          <w:b w:val="0"/>
          <w:w w:val="90"/>
        </w:rPr>
        <w:t>delegating</w:t>
      </w:r>
      <w:r>
        <w:rPr>
          <w:b w:val="0"/>
          <w:spacing w:val="-7"/>
          <w:w w:val="90"/>
        </w:rPr>
        <w:t> </w:t>
      </w:r>
      <w:r>
        <w:rPr>
          <w:b w:val="0"/>
          <w:w w:val="90"/>
        </w:rPr>
        <w:t>all </w:t>
      </w:r>
      <w:r>
        <w:rPr>
          <w:b w:val="0"/>
          <w:w w:val="95"/>
        </w:rPr>
        <w:t>of</w:t>
      </w:r>
      <w:r>
        <w:rPr>
          <w:b w:val="0"/>
          <w:spacing w:val="-6"/>
          <w:w w:val="95"/>
        </w:rPr>
        <w:t> </w:t>
      </w:r>
      <w:r>
        <w:rPr>
          <w:b w:val="0"/>
          <w:w w:val="95"/>
        </w:rPr>
        <w:t>its</w:t>
      </w:r>
      <w:r>
        <w:rPr>
          <w:b w:val="0"/>
          <w:spacing w:val="-6"/>
          <w:w w:val="95"/>
        </w:rPr>
        <w:t> </w:t>
      </w:r>
      <w:r>
        <w:rPr>
          <w:b w:val="0"/>
          <w:w w:val="95"/>
        </w:rPr>
        <w:t>public</w:t>
      </w:r>
      <w:r>
        <w:rPr>
          <w:b w:val="0"/>
          <w:spacing w:val="-6"/>
          <w:w w:val="95"/>
        </w:rPr>
        <w:t> </w:t>
      </w:r>
      <w:r>
        <w:rPr>
          <w:b w:val="0"/>
          <w:w w:val="95"/>
        </w:rPr>
        <w:t>members</w:t>
      </w:r>
      <w:r>
        <w:rPr>
          <w:b w:val="0"/>
          <w:spacing w:val="-6"/>
          <w:w w:val="95"/>
        </w:rPr>
        <w:t> </w:t>
      </w:r>
      <w:r>
        <w:rPr>
          <w:b w:val="0"/>
          <w:w w:val="95"/>
        </w:rPr>
        <w:t>to</w:t>
      </w:r>
      <w:r>
        <w:rPr>
          <w:b w:val="0"/>
          <w:spacing w:val="-6"/>
          <w:w w:val="95"/>
        </w:rPr>
        <w:t> </w:t>
      </w:r>
      <w:r>
        <w:rPr>
          <w:b w:val="0"/>
          <w:w w:val="95"/>
        </w:rPr>
        <w:t>a</w:t>
      </w:r>
      <w:r>
        <w:rPr>
          <w:b w:val="0"/>
          <w:spacing w:val="-6"/>
          <w:w w:val="95"/>
        </w:rPr>
        <w:t> </w:t>
      </w:r>
      <w:r>
        <w:rPr>
          <w:b w:val="0"/>
          <w:w w:val="95"/>
        </w:rPr>
        <w:t>specified</w:t>
      </w:r>
      <w:r>
        <w:rPr>
          <w:b w:val="0"/>
          <w:spacing w:val="-6"/>
          <w:w w:val="95"/>
        </w:rPr>
        <w:t> </w:t>
      </w:r>
      <w:r>
        <w:rPr>
          <w:b w:val="0"/>
          <w:w w:val="95"/>
        </w:rPr>
        <w:t>object</w:t>
      </w:r>
      <w:r>
        <w:rPr>
          <w:b w:val="0"/>
          <w:spacing w:val="-6"/>
          <w:w w:val="95"/>
        </w:rPr>
        <w:t> </w:t>
      </w:r>
      <w:r>
        <w:rPr>
          <w:rFonts w:ascii="Book Antiqua"/>
          <w:i/>
          <w:w w:val="95"/>
        </w:rPr>
        <w:t>b</w:t>
      </w:r>
      <w:r>
        <w:rPr>
          <w:b w:val="0"/>
          <w:w w:val="95"/>
        </w:rPr>
        <w:t>.</w:t>
      </w:r>
    </w:p>
    <w:p>
      <w:pPr>
        <w:pStyle w:val="BodyText"/>
        <w:spacing w:before="5"/>
        <w:rPr>
          <w:b w:val="0"/>
          <w:sz w:val="28"/>
        </w:rPr>
      </w:pPr>
    </w:p>
    <w:p>
      <w:pPr>
        <w:pStyle w:val="Heading2"/>
        <w:numPr>
          <w:ilvl w:val="1"/>
          <w:numId w:val="70"/>
        </w:numPr>
        <w:tabs>
          <w:tab w:pos="2030" w:val="left" w:leader="none"/>
          <w:tab w:pos="2031" w:val="left" w:leader="none"/>
        </w:tabs>
        <w:spacing w:line="240" w:lineRule="auto" w:before="0" w:after="0"/>
        <w:ind w:left="2030" w:right="0" w:hanging="868"/>
        <w:jc w:val="left"/>
        <w:rPr>
          <w:b w:val="0"/>
        </w:rPr>
      </w:pPr>
      <w:bookmarkStart w:name="B.14 Destructuring declaration" w:id="634"/>
      <w:bookmarkEnd w:id="634"/>
      <w:r>
        <w:rPr/>
      </w:r>
      <w:bookmarkStart w:name="_bookmark499" w:id="635"/>
      <w:bookmarkEnd w:id="635"/>
      <w:r>
        <w:rPr>
          <w:b w:val="0"/>
          <w:w w:val="95"/>
        </w:rPr>
        <w:t>Destructuring</w:t>
      </w:r>
      <w:r>
        <w:rPr>
          <w:b w:val="0"/>
          <w:spacing w:val="17"/>
        </w:rPr>
        <w:t> </w:t>
      </w:r>
      <w:r>
        <w:rPr>
          <w:b w:val="0"/>
          <w:spacing w:val="-2"/>
        </w:rPr>
        <w:t>declaration</w:t>
      </w:r>
    </w:p>
    <w:p>
      <w:pPr>
        <w:pStyle w:val="BodyText"/>
        <w:spacing w:before="220"/>
        <w:ind w:left="1163" w:right="426"/>
        <w:jc w:val="both"/>
        <w:rPr>
          <w:b w:val="0"/>
        </w:rPr>
      </w:pPr>
      <w:r>
        <w:rPr>
          <w:rFonts w:ascii="Book Antiqua"/>
          <w:i/>
          <w:w w:val="95"/>
        </w:rPr>
        <w:t>Destructuring declaration </w:t>
      </w:r>
      <w:r>
        <w:rPr>
          <w:b w:val="0"/>
          <w:w w:val="95"/>
        </w:rPr>
        <w:t>makes</w:t>
      </w:r>
      <w:r>
        <w:rPr>
          <w:b w:val="0"/>
          <w:spacing w:val="-6"/>
          <w:w w:val="95"/>
        </w:rPr>
        <w:t> </w:t>
      </w:r>
      <w:r>
        <w:rPr>
          <w:b w:val="0"/>
          <w:w w:val="95"/>
        </w:rPr>
        <w:t>it</w:t>
      </w:r>
      <w:r>
        <w:rPr>
          <w:b w:val="0"/>
          <w:spacing w:val="-6"/>
          <w:w w:val="95"/>
        </w:rPr>
        <w:t> </w:t>
      </w:r>
      <w:r>
        <w:rPr>
          <w:b w:val="0"/>
          <w:w w:val="95"/>
        </w:rPr>
        <w:t>possible</w:t>
      </w:r>
      <w:r>
        <w:rPr>
          <w:b w:val="0"/>
          <w:spacing w:val="-6"/>
          <w:w w:val="95"/>
        </w:rPr>
        <w:t> </w:t>
      </w:r>
      <w:r>
        <w:rPr>
          <w:b w:val="0"/>
          <w:w w:val="95"/>
        </w:rPr>
        <w:t>to</w:t>
      </w:r>
      <w:r>
        <w:rPr>
          <w:b w:val="0"/>
          <w:spacing w:val="-6"/>
          <w:w w:val="95"/>
        </w:rPr>
        <w:t> </w:t>
      </w:r>
      <w:r>
        <w:rPr>
          <w:b w:val="0"/>
          <w:w w:val="95"/>
        </w:rPr>
        <w:t>break</w:t>
      </w:r>
      <w:r>
        <w:rPr>
          <w:b w:val="0"/>
          <w:spacing w:val="-6"/>
          <w:w w:val="95"/>
        </w:rPr>
        <w:t> </w:t>
      </w:r>
      <w:r>
        <w:rPr>
          <w:b w:val="0"/>
          <w:w w:val="95"/>
        </w:rPr>
        <w:t>down</w:t>
      </w:r>
      <w:r>
        <w:rPr>
          <w:b w:val="0"/>
          <w:spacing w:val="-6"/>
          <w:w w:val="95"/>
        </w:rPr>
        <w:t> </w:t>
      </w:r>
      <w:r>
        <w:rPr>
          <w:b w:val="0"/>
          <w:w w:val="95"/>
        </w:rPr>
        <w:t>an</w:t>
      </w:r>
      <w:r>
        <w:rPr>
          <w:b w:val="0"/>
          <w:spacing w:val="-6"/>
          <w:w w:val="95"/>
        </w:rPr>
        <w:t> </w:t>
      </w:r>
      <w:r>
        <w:rPr>
          <w:b w:val="0"/>
          <w:w w:val="95"/>
        </w:rPr>
        <w:t>object</w:t>
      </w:r>
      <w:r>
        <w:rPr>
          <w:b w:val="0"/>
          <w:spacing w:val="-6"/>
          <w:w w:val="95"/>
        </w:rPr>
        <w:t> </w:t>
      </w:r>
      <w:r>
        <w:rPr>
          <w:b w:val="0"/>
          <w:w w:val="95"/>
        </w:rPr>
        <w:t>into</w:t>
      </w:r>
      <w:r>
        <w:rPr>
          <w:b w:val="0"/>
          <w:spacing w:val="-6"/>
          <w:w w:val="95"/>
        </w:rPr>
        <w:t> </w:t>
      </w:r>
      <w:r>
        <w:rPr>
          <w:b w:val="0"/>
          <w:w w:val="95"/>
        </w:rPr>
        <w:t>multiple</w:t>
      </w:r>
      <w:r>
        <w:rPr>
          <w:b w:val="0"/>
          <w:spacing w:val="-6"/>
          <w:w w:val="95"/>
        </w:rPr>
        <w:t> </w:t>
      </w:r>
      <w:r>
        <w:rPr>
          <w:b w:val="0"/>
          <w:w w:val="95"/>
        </w:rPr>
        <w:t>variables</w:t>
      </w:r>
      <w:r>
        <w:rPr>
          <w:b w:val="0"/>
          <w:spacing w:val="-6"/>
          <w:w w:val="95"/>
        </w:rPr>
        <w:t> </w:t>
      </w:r>
      <w:r>
        <w:rPr>
          <w:b w:val="0"/>
          <w:w w:val="95"/>
        </w:rPr>
        <w:t>at </w:t>
      </w:r>
      <w:r>
        <w:rPr>
          <w:b w:val="0"/>
          <w:w w:val="85"/>
        </w:rPr>
        <w:t>once.</w:t>
      </w:r>
      <w:r>
        <w:rPr>
          <w:b w:val="0"/>
        </w:rPr>
        <w:t> </w:t>
      </w:r>
      <w:r>
        <w:rPr>
          <w:b w:val="0"/>
          <w:w w:val="85"/>
        </w:rPr>
        <w:t>For instance, it can be used to return multiple values for a function or to traverse a map as </w:t>
      </w:r>
      <w:r>
        <w:rPr>
          <w:b w:val="0"/>
        </w:rPr>
        <w:t>shown</w:t>
      </w:r>
      <w:r>
        <w:rPr>
          <w:b w:val="0"/>
          <w:spacing w:val="-14"/>
        </w:rPr>
        <w:t> </w:t>
      </w:r>
      <w:r>
        <w:rPr>
          <w:b w:val="0"/>
        </w:rPr>
        <w:t>in</w:t>
      </w:r>
      <w:r>
        <w:rPr>
          <w:b w:val="0"/>
          <w:spacing w:val="-14"/>
        </w:rPr>
        <w:t> </w:t>
      </w:r>
      <w:r>
        <w:rPr>
          <w:b w:val="0"/>
        </w:rPr>
        <w:t>Listing</w:t>
      </w:r>
      <w:r>
        <w:rPr>
          <w:b w:val="0"/>
          <w:spacing w:val="-14"/>
        </w:rPr>
        <w:t> </w:t>
      </w:r>
      <w:hyperlink w:history="true" w:anchor="_bookmark502">
        <w:r>
          <w:rPr>
            <w:b w:val="0"/>
          </w:rPr>
          <w:t>17.</w:t>
        </w:r>
      </w:hyperlink>
      <w:r>
        <w:rPr>
          <w:b w:val="0"/>
          <w:vertAlign w:val="superscript"/>
        </w:rPr>
        <w:t>8</w:t>
      </w:r>
    </w:p>
    <w:p>
      <w:pPr>
        <w:pStyle w:val="BodyText"/>
        <w:spacing w:before="7"/>
        <w:rPr>
          <w:b w:val="0"/>
          <w:sz w:val="30"/>
        </w:rPr>
      </w:pPr>
    </w:p>
    <w:p>
      <w:pPr>
        <w:pStyle w:val="Heading2"/>
        <w:numPr>
          <w:ilvl w:val="1"/>
          <w:numId w:val="70"/>
        </w:numPr>
        <w:tabs>
          <w:tab w:pos="2030" w:val="left" w:leader="none"/>
          <w:tab w:pos="2031" w:val="left" w:leader="none"/>
        </w:tabs>
        <w:spacing w:line="240" w:lineRule="auto" w:before="1" w:after="0"/>
        <w:ind w:left="2030" w:right="0" w:hanging="868"/>
        <w:jc w:val="left"/>
        <w:rPr>
          <w:b w:val="0"/>
        </w:rPr>
      </w:pPr>
      <w:bookmarkStart w:name="B.15 Operator overloading" w:id="636"/>
      <w:bookmarkEnd w:id="636"/>
      <w:r>
        <w:rPr/>
      </w:r>
      <w:bookmarkStart w:name="_bookmark500" w:id="637"/>
      <w:bookmarkEnd w:id="637"/>
      <w:r>
        <w:rPr>
          <w:b w:val="0"/>
          <w:w w:val="95"/>
        </w:rPr>
        <w:t>Ope</w:t>
      </w:r>
      <w:r>
        <w:rPr>
          <w:b w:val="0"/>
          <w:w w:val="95"/>
        </w:rPr>
        <w:t>rator</w:t>
      </w:r>
      <w:r>
        <w:rPr>
          <w:b w:val="0"/>
          <w:spacing w:val="11"/>
        </w:rPr>
        <w:t> </w:t>
      </w:r>
      <w:r>
        <w:rPr>
          <w:b w:val="0"/>
          <w:spacing w:val="-2"/>
          <w:w w:val="95"/>
        </w:rPr>
        <w:t>overloading</w:t>
      </w:r>
    </w:p>
    <w:p>
      <w:pPr>
        <w:pStyle w:val="BodyText"/>
        <w:spacing w:line="235" w:lineRule="auto" w:before="223"/>
        <w:ind w:left="1163" w:right="390"/>
        <w:jc w:val="both"/>
        <w:rPr>
          <w:b w:val="0"/>
        </w:rPr>
      </w:pPr>
      <w:r>
        <w:rPr>
          <w:rFonts w:ascii="Book Antiqua"/>
          <w:i/>
        </w:rPr>
        <w:t>Operator overloading </w:t>
      </w:r>
      <w:r>
        <w:rPr>
          <w:b w:val="0"/>
        </w:rPr>
        <w:t>allows</w:t>
      </w:r>
      <w:r>
        <w:rPr>
          <w:b w:val="0"/>
          <w:spacing w:val="-9"/>
        </w:rPr>
        <w:t> </w:t>
      </w:r>
      <w:r>
        <w:rPr>
          <w:b w:val="0"/>
        </w:rPr>
        <w:t>developers</w:t>
      </w:r>
      <w:r>
        <w:rPr>
          <w:b w:val="0"/>
          <w:spacing w:val="-9"/>
        </w:rPr>
        <w:t> </w:t>
      </w:r>
      <w:r>
        <w:rPr>
          <w:b w:val="0"/>
        </w:rPr>
        <w:t>to</w:t>
      </w:r>
      <w:r>
        <w:rPr>
          <w:b w:val="0"/>
          <w:spacing w:val="-9"/>
        </w:rPr>
        <w:t> </w:t>
      </w:r>
      <w:r>
        <w:rPr>
          <w:b w:val="0"/>
        </w:rPr>
        <w:t>provide</w:t>
      </w:r>
      <w:r>
        <w:rPr>
          <w:b w:val="0"/>
          <w:spacing w:val="-9"/>
        </w:rPr>
        <w:t> </w:t>
      </w:r>
      <w:r>
        <w:rPr>
          <w:b w:val="0"/>
        </w:rPr>
        <w:t>implementations</w:t>
      </w:r>
      <w:r>
        <w:rPr>
          <w:b w:val="0"/>
          <w:spacing w:val="-9"/>
        </w:rPr>
        <w:t> </w:t>
      </w:r>
      <w:r>
        <w:rPr>
          <w:b w:val="0"/>
        </w:rPr>
        <w:t>for</w:t>
      </w:r>
      <w:r>
        <w:rPr>
          <w:b w:val="0"/>
          <w:spacing w:val="-9"/>
        </w:rPr>
        <w:t> </w:t>
      </w:r>
      <w:r>
        <w:rPr>
          <w:b w:val="0"/>
        </w:rPr>
        <w:t>a</w:t>
      </w:r>
      <w:r>
        <w:rPr>
          <w:b w:val="0"/>
          <w:spacing w:val="-9"/>
        </w:rPr>
        <w:t> </w:t>
      </w:r>
      <w:r>
        <w:rPr>
          <w:b w:val="0"/>
        </w:rPr>
        <w:t>predefined</w:t>
      </w:r>
      <w:r>
        <w:rPr>
          <w:b w:val="0"/>
          <w:spacing w:val="-9"/>
        </w:rPr>
        <w:t> </w:t>
      </w:r>
      <w:r>
        <w:rPr>
          <w:b w:val="0"/>
        </w:rPr>
        <w:t>set</w:t>
      </w:r>
      <w:r>
        <w:rPr>
          <w:b w:val="0"/>
          <w:spacing w:val="-9"/>
        </w:rPr>
        <w:t> </w:t>
      </w:r>
      <w:r>
        <w:rPr>
          <w:b w:val="0"/>
        </w:rPr>
        <w:t>of </w:t>
      </w:r>
      <w:r>
        <w:rPr>
          <w:b w:val="0"/>
          <w:w w:val="90"/>
        </w:rPr>
        <w:t>operators.</w:t>
      </w:r>
      <w:r>
        <w:rPr>
          <w:b w:val="0"/>
          <w:spacing w:val="-3"/>
        </w:rPr>
        <w:t> </w:t>
      </w:r>
      <w:r>
        <w:rPr>
          <w:b w:val="0"/>
          <w:w w:val="90"/>
        </w:rPr>
        <w:t>These</w:t>
      </w:r>
      <w:r>
        <w:rPr>
          <w:b w:val="0"/>
          <w:spacing w:val="-9"/>
          <w:w w:val="90"/>
        </w:rPr>
        <w:t> </w:t>
      </w:r>
      <w:r>
        <w:rPr>
          <w:b w:val="0"/>
          <w:w w:val="90"/>
        </w:rPr>
        <w:t>operators</w:t>
      </w:r>
      <w:r>
        <w:rPr>
          <w:b w:val="0"/>
          <w:spacing w:val="-9"/>
          <w:w w:val="90"/>
        </w:rPr>
        <w:t> </w:t>
      </w:r>
      <w:r>
        <w:rPr>
          <w:b w:val="0"/>
          <w:w w:val="90"/>
        </w:rPr>
        <w:t>have</w:t>
      </w:r>
      <w:r>
        <w:rPr>
          <w:b w:val="0"/>
          <w:spacing w:val="-9"/>
          <w:w w:val="90"/>
        </w:rPr>
        <w:t> </w:t>
      </w:r>
      <w:r>
        <w:rPr>
          <w:b w:val="0"/>
          <w:w w:val="90"/>
        </w:rPr>
        <w:t>fixed</w:t>
      </w:r>
      <w:r>
        <w:rPr>
          <w:b w:val="0"/>
          <w:spacing w:val="-9"/>
          <w:w w:val="90"/>
        </w:rPr>
        <w:t> </w:t>
      </w:r>
      <w:r>
        <w:rPr>
          <w:b w:val="0"/>
          <w:w w:val="90"/>
        </w:rPr>
        <w:t>symbolic</w:t>
      </w:r>
      <w:r>
        <w:rPr>
          <w:b w:val="0"/>
          <w:spacing w:val="-9"/>
          <w:w w:val="90"/>
        </w:rPr>
        <w:t> </w:t>
      </w:r>
      <w:r>
        <w:rPr>
          <w:b w:val="0"/>
          <w:w w:val="90"/>
        </w:rPr>
        <w:t>representation</w:t>
      </w:r>
      <w:r>
        <w:rPr>
          <w:b w:val="0"/>
          <w:spacing w:val="-9"/>
          <w:w w:val="90"/>
        </w:rPr>
        <w:t> </w:t>
      </w:r>
      <w:r>
        <w:rPr>
          <w:b w:val="0"/>
          <w:w w:val="90"/>
        </w:rPr>
        <w:t>(like</w:t>
      </w:r>
      <w:r>
        <w:rPr>
          <w:b w:val="0"/>
          <w:spacing w:val="-9"/>
          <w:w w:val="90"/>
        </w:rPr>
        <w:t> </w:t>
      </w:r>
      <w:r>
        <w:rPr>
          <w:b w:val="0"/>
          <w:w w:val="90"/>
        </w:rPr>
        <w:t>+</w:t>
      </w:r>
      <w:r>
        <w:rPr>
          <w:b w:val="0"/>
          <w:spacing w:val="-9"/>
          <w:w w:val="90"/>
        </w:rPr>
        <w:t> </w:t>
      </w:r>
      <w:r>
        <w:rPr>
          <w:b w:val="0"/>
          <w:w w:val="90"/>
        </w:rPr>
        <w:t>or</w:t>
      </w:r>
      <w:r>
        <w:rPr>
          <w:b w:val="0"/>
          <w:spacing w:val="-9"/>
          <w:w w:val="90"/>
        </w:rPr>
        <w:t> </w:t>
      </w:r>
      <w:r>
        <w:rPr>
          <w:b w:val="0"/>
          <w:w w:val="90"/>
        </w:rPr>
        <w:t>*)</w:t>
      </w:r>
      <w:r>
        <w:rPr>
          <w:b w:val="0"/>
          <w:spacing w:val="-9"/>
          <w:w w:val="90"/>
        </w:rPr>
        <w:t> </w:t>
      </w:r>
      <w:r>
        <w:rPr>
          <w:b w:val="0"/>
          <w:w w:val="90"/>
        </w:rPr>
        <w:t>and</w:t>
      </w:r>
      <w:r>
        <w:rPr>
          <w:b w:val="0"/>
          <w:spacing w:val="-9"/>
          <w:w w:val="90"/>
        </w:rPr>
        <w:t> </w:t>
      </w:r>
      <w:r>
        <w:rPr>
          <w:b w:val="0"/>
          <w:w w:val="90"/>
        </w:rPr>
        <w:t>fixed</w:t>
      </w:r>
      <w:r>
        <w:rPr>
          <w:b w:val="0"/>
          <w:spacing w:val="-9"/>
          <w:w w:val="90"/>
        </w:rPr>
        <w:t> </w:t>
      </w:r>
      <w:r>
        <w:rPr>
          <w:b w:val="0"/>
          <w:spacing w:val="-2"/>
          <w:w w:val="90"/>
        </w:rPr>
        <w:t>precedence.</w:t>
      </w:r>
    </w:p>
    <w:p>
      <w:pPr>
        <w:pStyle w:val="BodyText"/>
        <w:spacing w:before="6"/>
        <w:rPr>
          <w:b w:val="0"/>
          <w:sz w:val="9"/>
        </w:rPr>
      </w:pPr>
      <w:r>
        <w:rPr/>
        <w:pict>
          <v:shape style="position:absolute;margin-left:107.151001pt;margin-top:6.830727pt;width:166.7pt;height:.1pt;mso-position-horizontal-relative:page;mso-position-vertical-relative:paragraph;z-index:-15588864;mso-wrap-distance-left:0;mso-wrap-distance-right:0" id="docshape845" coordorigin="2143,137" coordsize="3334,0" path="m2143,137l5477,137e" filled="false" stroked="true" strokeweight=".398pt" strokecolor="#000000">
            <v:path arrowok="t"/>
            <v:stroke dashstyle="solid"/>
            <w10:wrap type="topAndBottom"/>
          </v:shape>
        </w:pict>
      </w:r>
    </w:p>
    <w:p>
      <w:pPr>
        <w:spacing w:line="210" w:lineRule="exact" w:before="17"/>
        <w:ind w:left="1366" w:right="0" w:firstLine="0"/>
        <w:jc w:val="left"/>
        <w:rPr>
          <w:rFonts w:ascii="Lucida Sans"/>
          <w:sz w:val="16"/>
        </w:rPr>
      </w:pPr>
      <w:r>
        <w:rPr>
          <w:b w:val="0"/>
          <w:position w:val="6"/>
          <w:sz w:val="13"/>
        </w:rPr>
        <w:t>7</w:t>
      </w:r>
      <w:hyperlink r:id="rId401">
        <w:r>
          <w:rPr>
            <w:rFonts w:ascii="Lucida Sans"/>
            <w:sz w:val="16"/>
          </w:rPr>
          <w:t>https://kotlinlang.org/docs/reference/delegated-</w:t>
        </w:r>
        <w:r>
          <w:rPr>
            <w:rFonts w:ascii="Lucida Sans"/>
            <w:spacing w:val="-2"/>
            <w:sz w:val="16"/>
          </w:rPr>
          <w:t>properties.html</w:t>
        </w:r>
      </w:hyperlink>
    </w:p>
    <w:p>
      <w:pPr>
        <w:spacing w:line="210" w:lineRule="exact" w:before="0"/>
        <w:ind w:left="1366" w:right="0" w:firstLine="0"/>
        <w:jc w:val="left"/>
        <w:rPr>
          <w:rFonts w:ascii="Lucida Sans"/>
          <w:sz w:val="16"/>
        </w:rPr>
      </w:pPr>
      <w:r>
        <w:rPr>
          <w:b w:val="0"/>
          <w:w w:val="105"/>
          <w:position w:val="6"/>
          <w:sz w:val="13"/>
        </w:rPr>
        <w:t>8</w:t>
      </w:r>
      <w:hyperlink r:id="rId402">
        <w:r>
          <w:rPr>
            <w:rFonts w:ascii="Lucida Sans"/>
            <w:w w:val="105"/>
            <w:sz w:val="16"/>
          </w:rPr>
          <w:t>https://kotlinlang.org/docs/reference/multi-</w:t>
        </w:r>
        <w:r>
          <w:rPr>
            <w:rFonts w:ascii="Lucida Sans"/>
            <w:spacing w:val="-2"/>
            <w:w w:val="105"/>
            <w:sz w:val="16"/>
          </w:rPr>
          <w:t>declarations.html</w:t>
        </w:r>
      </w:hyperlink>
    </w:p>
    <w:p>
      <w:pPr>
        <w:spacing w:after="0" w:line="210" w:lineRule="exact"/>
        <w:jc w:val="left"/>
        <w:rPr>
          <w:rFonts w:ascii="Lucida Sans"/>
          <w:sz w:val="16"/>
        </w:rPr>
        <w:sectPr>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spacing w:before="10"/>
        <w:rPr>
          <w:rFonts w:ascii="Lucida Sans"/>
          <w:sz w:val="17"/>
        </w:rPr>
      </w:pPr>
    </w:p>
    <w:p>
      <w:pPr>
        <w:spacing w:before="98"/>
        <w:ind w:left="155" w:right="0" w:firstLine="0"/>
        <w:jc w:val="left"/>
        <w:rPr>
          <w:b w:val="0"/>
          <w:sz w:val="10"/>
        </w:rPr>
      </w:pPr>
      <w:r>
        <w:rPr/>
        <w:pict>
          <v:group style="position:absolute;margin-left:71.433998pt;margin-top:-12.393618pt;width:416.7pt;height:196.3pt;mso-position-horizontal-relative:page;mso-position-vertical-relative:paragraph;z-index:15869952" id="docshapegroup850" coordorigin="1429,-248" coordsize="8334,3926">
            <v:rect style="position:absolute;left:1428;top:-248;width:8334;height:3926" id="docshape851" filled="true" fillcolor="#f8f8f8" stroked="false">
              <v:fill type="solid"/>
            </v:rect>
            <v:line style="position:absolute" from="1628,-45" to="9563,-45" stroked="true" strokeweight=".398pt" strokecolor="#000000">
              <v:stroke dashstyle="solid"/>
            </v:line>
            <v:line style="position:absolute" from="1628,3474" to="9563,3474" stroked="true" strokeweight=".398pt" strokecolor="#000000">
              <v:stroke dashstyle="solid"/>
            </v:line>
            <v:shape style="position:absolute;left:1428;top:-248;width:8334;height:3926" type="#_x0000_t202" id="docshape852"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w w:val="110"/>
                        <w:sz w:val="20"/>
                      </w:rPr>
                      <w:t>interface</w:t>
                    </w:r>
                    <w:r>
                      <w:rPr>
                        <w:rFonts w:ascii="Lucida Sans"/>
                        <w:color w:val="007F00"/>
                        <w:spacing w:val="13"/>
                        <w:w w:val="110"/>
                        <w:sz w:val="20"/>
                      </w:rPr>
                      <w:t> </w:t>
                    </w:r>
                    <w:r>
                      <w:rPr>
                        <w:rFonts w:ascii="Lucida Sans"/>
                        <w:color w:val="0000FF"/>
                        <w:w w:val="110"/>
                        <w:sz w:val="20"/>
                      </w:rPr>
                      <w:t>Base</w:t>
                    </w:r>
                    <w:r>
                      <w:rPr>
                        <w:rFonts w:ascii="Lucida Sans"/>
                        <w:color w:val="0000FF"/>
                        <w:spacing w:val="13"/>
                        <w:w w:val="110"/>
                        <w:sz w:val="20"/>
                      </w:rPr>
                      <w:t> </w:t>
                    </w:r>
                    <w:r>
                      <w:rPr>
                        <w:rFonts w:ascii="Lucida Sans"/>
                        <w:spacing w:val="-10"/>
                        <w:w w:val="110"/>
                        <w:sz w:val="20"/>
                      </w:rPr>
                      <w:t>{</w:t>
                    </w:r>
                  </w:p>
                  <w:p>
                    <w:pPr>
                      <w:spacing w:before="4"/>
                      <w:ind w:left="621" w:right="0" w:firstLine="0"/>
                      <w:jc w:val="left"/>
                      <w:rPr>
                        <w:rFonts w:ascii="Lucida Sans"/>
                        <w:sz w:val="20"/>
                      </w:rPr>
                    </w:pPr>
                    <w:r>
                      <w:rPr>
                        <w:rFonts w:ascii="Lucida Sans"/>
                        <w:color w:val="007F00"/>
                        <w:w w:val="105"/>
                        <w:sz w:val="20"/>
                      </w:rPr>
                      <w:t>fun</w:t>
                    </w:r>
                    <w:r>
                      <w:rPr>
                        <w:rFonts w:ascii="Lucida Sans"/>
                        <w:color w:val="007F00"/>
                        <w:spacing w:val="9"/>
                        <w:w w:val="115"/>
                        <w:sz w:val="20"/>
                      </w:rPr>
                      <w:t> </w:t>
                    </w:r>
                    <w:r>
                      <w:rPr>
                        <w:rFonts w:ascii="Lucida Sans"/>
                        <w:color w:val="0000FF"/>
                        <w:spacing w:val="-2"/>
                        <w:w w:val="115"/>
                        <w:sz w:val="20"/>
                      </w:rPr>
                      <w:t>print</w:t>
                    </w:r>
                    <w:r>
                      <w:rPr>
                        <w:rFonts w:ascii="Lucida Sans"/>
                        <w:spacing w:val="-2"/>
                        <w:w w:val="115"/>
                        <w:sz w:val="20"/>
                      </w:rPr>
                      <w:t>()</w:t>
                    </w:r>
                  </w:p>
                  <w:p>
                    <w:pPr>
                      <w:spacing w:before="3"/>
                      <w:ind w:left="199" w:right="0" w:firstLine="0"/>
                      <w:jc w:val="left"/>
                      <w:rPr>
                        <w:rFonts w:ascii="Lucida Sans"/>
                        <w:sz w:val="20"/>
                      </w:rPr>
                    </w:pPr>
                    <w:r>
                      <w:rPr>
                        <w:rFonts w:ascii="Lucida Sans"/>
                        <w:w w:val="162"/>
                        <w:sz w:val="20"/>
                      </w:rPr>
                      <w:t>}</w:t>
                    </w:r>
                  </w:p>
                  <w:p>
                    <w:pPr>
                      <w:spacing w:line="240" w:lineRule="auto" w:before="7"/>
                      <w:rPr>
                        <w:rFonts w:ascii="Lucida Sans"/>
                        <w:sz w:val="20"/>
                      </w:rPr>
                    </w:pPr>
                  </w:p>
                  <w:p>
                    <w:pPr>
                      <w:spacing w:before="0"/>
                      <w:ind w:left="199" w:right="0" w:firstLine="0"/>
                      <w:jc w:val="left"/>
                      <w:rPr>
                        <w:rFonts w:ascii="Lucida Sans"/>
                        <w:sz w:val="20"/>
                      </w:rPr>
                    </w:pPr>
                    <w:r>
                      <w:rPr>
                        <w:rFonts w:ascii="Lucida Sans"/>
                        <w:color w:val="007F00"/>
                        <w:w w:val="115"/>
                        <w:sz w:val="20"/>
                      </w:rPr>
                      <w:t>class</w:t>
                    </w:r>
                    <w:r>
                      <w:rPr>
                        <w:rFonts w:ascii="Lucida Sans"/>
                        <w:color w:val="007F00"/>
                        <w:spacing w:val="6"/>
                        <w:w w:val="115"/>
                        <w:sz w:val="20"/>
                      </w:rPr>
                      <w:t> </w:t>
                    </w:r>
                    <w:r>
                      <w:rPr>
                        <w:rFonts w:ascii="Lucida Sans"/>
                        <w:color w:val="0000FF"/>
                        <w:w w:val="115"/>
                        <w:sz w:val="20"/>
                      </w:rPr>
                      <w:t>BaseImpl</w:t>
                    </w:r>
                    <w:r>
                      <w:rPr>
                        <w:rFonts w:ascii="Lucida Sans"/>
                        <w:w w:val="115"/>
                        <w:sz w:val="20"/>
                      </w:rPr>
                      <w:t>(</w:t>
                    </w:r>
                    <w:r>
                      <w:rPr>
                        <w:rFonts w:ascii="Lucida Sans"/>
                        <w:color w:val="007F00"/>
                        <w:w w:val="115"/>
                        <w:sz w:val="20"/>
                      </w:rPr>
                      <w:t>val</w:t>
                    </w:r>
                    <w:r>
                      <w:rPr>
                        <w:rFonts w:ascii="Lucida Sans"/>
                        <w:color w:val="007F00"/>
                        <w:spacing w:val="8"/>
                        <w:w w:val="115"/>
                        <w:sz w:val="20"/>
                      </w:rPr>
                      <w:t> </w:t>
                    </w:r>
                    <w:r>
                      <w:rPr>
                        <w:rFonts w:ascii="Lucida Sans"/>
                        <w:color w:val="19167C"/>
                        <w:w w:val="115"/>
                        <w:sz w:val="20"/>
                      </w:rPr>
                      <w:t>x</w:t>
                    </w:r>
                    <w:r>
                      <w:rPr>
                        <w:rFonts w:ascii="Lucida Sans"/>
                        <w:w w:val="115"/>
                        <w:sz w:val="20"/>
                      </w:rPr>
                      <w:t>:</w:t>
                    </w:r>
                    <w:r>
                      <w:rPr>
                        <w:rFonts w:ascii="Lucida Sans"/>
                        <w:spacing w:val="8"/>
                        <w:w w:val="115"/>
                        <w:sz w:val="20"/>
                      </w:rPr>
                      <w:t> </w:t>
                    </w:r>
                    <w:r>
                      <w:rPr>
                        <w:rFonts w:ascii="Lucida Sans"/>
                        <w:color w:val="AF003F"/>
                        <w:w w:val="115"/>
                        <w:sz w:val="20"/>
                      </w:rPr>
                      <w:t>Int</w:t>
                    </w:r>
                    <w:r>
                      <w:rPr>
                        <w:rFonts w:ascii="Lucida Sans"/>
                        <w:w w:val="115"/>
                        <w:sz w:val="20"/>
                      </w:rPr>
                      <w:t>)</w:t>
                    </w:r>
                    <w:r>
                      <w:rPr>
                        <w:rFonts w:ascii="Lucida Sans"/>
                        <w:spacing w:val="8"/>
                        <w:w w:val="115"/>
                        <w:sz w:val="20"/>
                      </w:rPr>
                      <w:t> </w:t>
                    </w:r>
                    <w:r>
                      <w:rPr>
                        <w:rFonts w:ascii="Lucida Sans"/>
                        <w:w w:val="115"/>
                        <w:sz w:val="20"/>
                      </w:rPr>
                      <w:t>:</w:t>
                    </w:r>
                    <w:r>
                      <w:rPr>
                        <w:rFonts w:ascii="Lucida Sans"/>
                        <w:spacing w:val="8"/>
                        <w:w w:val="115"/>
                        <w:sz w:val="20"/>
                      </w:rPr>
                      <w:t> </w:t>
                    </w:r>
                    <w:r>
                      <w:rPr>
                        <w:rFonts w:ascii="Lucida Sans"/>
                        <w:w w:val="115"/>
                        <w:sz w:val="20"/>
                      </w:rPr>
                      <w:t>Base</w:t>
                    </w:r>
                    <w:r>
                      <w:rPr>
                        <w:rFonts w:ascii="Lucida Sans"/>
                        <w:spacing w:val="9"/>
                        <w:w w:val="115"/>
                        <w:sz w:val="20"/>
                      </w:rPr>
                      <w:t> </w:t>
                    </w:r>
                    <w:r>
                      <w:rPr>
                        <w:rFonts w:ascii="Lucida Sans"/>
                        <w:spacing w:val="-10"/>
                        <w:w w:val="115"/>
                        <w:sz w:val="20"/>
                      </w:rPr>
                      <w:t>{</w:t>
                    </w:r>
                  </w:p>
                  <w:p>
                    <w:pPr>
                      <w:spacing w:before="4"/>
                      <w:ind w:left="621" w:right="0" w:firstLine="0"/>
                      <w:jc w:val="left"/>
                      <w:rPr>
                        <w:rFonts w:ascii="Lucida Sans"/>
                        <w:sz w:val="20"/>
                      </w:rPr>
                    </w:pPr>
                    <w:r>
                      <w:rPr>
                        <w:rFonts w:ascii="Lucida Sans"/>
                        <w:color w:val="007F00"/>
                        <w:w w:val="115"/>
                        <w:sz w:val="20"/>
                      </w:rPr>
                      <w:t>override</w:t>
                    </w:r>
                    <w:r>
                      <w:rPr>
                        <w:rFonts w:ascii="Lucida Sans"/>
                        <w:color w:val="007F00"/>
                        <w:spacing w:val="4"/>
                        <w:w w:val="120"/>
                        <w:sz w:val="20"/>
                      </w:rPr>
                      <w:t> </w:t>
                    </w:r>
                    <w:r>
                      <w:rPr>
                        <w:rFonts w:ascii="Lucida Sans"/>
                        <w:color w:val="007F00"/>
                        <w:w w:val="120"/>
                        <w:sz w:val="20"/>
                      </w:rPr>
                      <w:t>fun</w:t>
                    </w:r>
                    <w:r>
                      <w:rPr>
                        <w:rFonts w:ascii="Lucida Sans"/>
                        <w:color w:val="007F00"/>
                        <w:spacing w:val="4"/>
                        <w:w w:val="120"/>
                        <w:sz w:val="20"/>
                      </w:rPr>
                      <w:t> </w:t>
                    </w:r>
                    <w:r>
                      <w:rPr>
                        <w:rFonts w:ascii="Lucida Sans"/>
                        <w:color w:val="0000FF"/>
                        <w:w w:val="120"/>
                        <w:sz w:val="20"/>
                      </w:rPr>
                      <w:t>print</w:t>
                    </w:r>
                    <w:r>
                      <w:rPr>
                        <w:rFonts w:ascii="Lucida Sans"/>
                        <w:w w:val="120"/>
                        <w:sz w:val="20"/>
                      </w:rPr>
                      <w:t>()</w:t>
                    </w:r>
                    <w:r>
                      <w:rPr>
                        <w:rFonts w:ascii="Lucida Sans"/>
                        <w:spacing w:val="-5"/>
                        <w:w w:val="135"/>
                        <w:sz w:val="20"/>
                      </w:rPr>
                      <w:t> </w:t>
                    </w:r>
                    <w:r>
                      <w:rPr>
                        <w:rFonts w:ascii="Lucida Sans"/>
                        <w:w w:val="135"/>
                        <w:sz w:val="20"/>
                      </w:rPr>
                      <w:t>{</w:t>
                    </w:r>
                    <w:r>
                      <w:rPr>
                        <w:rFonts w:ascii="Lucida Sans"/>
                        <w:spacing w:val="-5"/>
                        <w:w w:val="135"/>
                        <w:sz w:val="20"/>
                      </w:rPr>
                      <w:t> </w:t>
                    </w:r>
                    <w:r>
                      <w:rPr>
                        <w:rFonts w:ascii="Lucida Sans"/>
                        <w:w w:val="120"/>
                        <w:sz w:val="20"/>
                      </w:rPr>
                      <w:t>print(x)</w:t>
                    </w:r>
                    <w:r>
                      <w:rPr>
                        <w:rFonts w:ascii="Lucida Sans"/>
                        <w:spacing w:val="-5"/>
                        <w:w w:val="135"/>
                        <w:sz w:val="20"/>
                      </w:rPr>
                      <w:t> </w:t>
                    </w:r>
                    <w:r>
                      <w:rPr>
                        <w:rFonts w:ascii="Lucida Sans"/>
                        <w:spacing w:val="-10"/>
                        <w:w w:val="135"/>
                        <w:sz w:val="20"/>
                      </w:rPr>
                      <w:t>}</w:t>
                    </w:r>
                  </w:p>
                  <w:p>
                    <w:pPr>
                      <w:spacing w:before="3"/>
                      <w:ind w:left="199" w:right="0" w:firstLine="0"/>
                      <w:jc w:val="left"/>
                      <w:rPr>
                        <w:rFonts w:ascii="Lucida Sans"/>
                        <w:sz w:val="20"/>
                      </w:rPr>
                    </w:pPr>
                    <w:r>
                      <w:rPr>
                        <w:rFonts w:ascii="Lucida Sans"/>
                        <w:w w:val="162"/>
                        <w:sz w:val="20"/>
                      </w:rPr>
                      <w:t>}</w:t>
                    </w:r>
                  </w:p>
                  <w:p>
                    <w:pPr>
                      <w:spacing w:line="240" w:lineRule="auto" w:before="7"/>
                      <w:rPr>
                        <w:rFonts w:ascii="Lucida Sans"/>
                        <w:sz w:val="20"/>
                      </w:rPr>
                    </w:pPr>
                  </w:p>
                  <w:p>
                    <w:pPr>
                      <w:spacing w:before="0"/>
                      <w:ind w:left="199" w:right="0" w:firstLine="0"/>
                      <w:jc w:val="left"/>
                      <w:rPr>
                        <w:rFonts w:ascii="Lucida Sans"/>
                        <w:sz w:val="20"/>
                      </w:rPr>
                    </w:pPr>
                    <w:r>
                      <w:rPr>
                        <w:rFonts w:ascii="Lucida Sans"/>
                        <w:color w:val="007F00"/>
                        <w:w w:val="105"/>
                        <w:sz w:val="20"/>
                      </w:rPr>
                      <w:t>class</w:t>
                    </w:r>
                    <w:r>
                      <w:rPr>
                        <w:rFonts w:ascii="Lucida Sans"/>
                        <w:color w:val="007F00"/>
                        <w:spacing w:val="34"/>
                        <w:w w:val="105"/>
                        <w:sz w:val="20"/>
                      </w:rPr>
                      <w:t> </w:t>
                    </w:r>
                    <w:r>
                      <w:rPr>
                        <w:rFonts w:ascii="Lucida Sans"/>
                        <w:color w:val="0000FF"/>
                        <w:w w:val="105"/>
                        <w:sz w:val="20"/>
                      </w:rPr>
                      <w:t>Derived</w:t>
                    </w:r>
                    <w:r>
                      <w:rPr>
                        <w:rFonts w:ascii="Lucida Sans"/>
                        <w:w w:val="105"/>
                        <w:sz w:val="20"/>
                      </w:rPr>
                      <w:t>(b:</w:t>
                    </w:r>
                    <w:r>
                      <w:rPr>
                        <w:rFonts w:ascii="Lucida Sans"/>
                        <w:spacing w:val="35"/>
                        <w:w w:val="105"/>
                        <w:sz w:val="20"/>
                      </w:rPr>
                      <w:t> </w:t>
                    </w:r>
                    <w:r>
                      <w:rPr>
                        <w:rFonts w:ascii="Lucida Sans"/>
                        <w:w w:val="105"/>
                        <w:sz w:val="20"/>
                      </w:rPr>
                      <w:t>Base)</w:t>
                    </w:r>
                    <w:r>
                      <w:rPr>
                        <w:rFonts w:ascii="Lucida Sans"/>
                        <w:spacing w:val="16"/>
                        <w:w w:val="135"/>
                        <w:sz w:val="20"/>
                      </w:rPr>
                      <w:t> </w:t>
                    </w:r>
                    <w:r>
                      <w:rPr>
                        <w:rFonts w:ascii="Lucida Sans"/>
                        <w:w w:val="135"/>
                        <w:sz w:val="20"/>
                      </w:rPr>
                      <w:t>:</w:t>
                    </w:r>
                    <w:r>
                      <w:rPr>
                        <w:rFonts w:ascii="Lucida Sans"/>
                        <w:spacing w:val="15"/>
                        <w:w w:val="135"/>
                        <w:sz w:val="20"/>
                      </w:rPr>
                      <w:t> </w:t>
                    </w:r>
                    <w:r>
                      <w:rPr>
                        <w:rFonts w:ascii="Lucida Sans"/>
                        <w:w w:val="105"/>
                        <w:sz w:val="20"/>
                      </w:rPr>
                      <w:t>Base</w:t>
                    </w:r>
                    <w:r>
                      <w:rPr>
                        <w:rFonts w:ascii="Lucida Sans"/>
                        <w:spacing w:val="35"/>
                        <w:w w:val="105"/>
                        <w:sz w:val="20"/>
                      </w:rPr>
                      <w:t> </w:t>
                    </w:r>
                    <w:r>
                      <w:rPr>
                        <w:rFonts w:ascii="Lucida Sans"/>
                        <w:color w:val="007F00"/>
                        <w:w w:val="105"/>
                        <w:sz w:val="20"/>
                      </w:rPr>
                      <w:t>by</w:t>
                    </w:r>
                    <w:r>
                      <w:rPr>
                        <w:rFonts w:ascii="Lucida Sans"/>
                        <w:color w:val="007F00"/>
                        <w:spacing w:val="35"/>
                        <w:w w:val="105"/>
                        <w:sz w:val="20"/>
                      </w:rPr>
                      <w:t> </w:t>
                    </w:r>
                    <w:r>
                      <w:rPr>
                        <w:rFonts w:ascii="Lucida Sans"/>
                        <w:spacing w:val="-10"/>
                        <w:w w:val="105"/>
                        <w:sz w:val="20"/>
                      </w:rPr>
                      <w:t>b</w:t>
                    </w:r>
                  </w:p>
                  <w:p>
                    <w:pPr>
                      <w:spacing w:line="240" w:lineRule="auto" w:before="7"/>
                      <w:rPr>
                        <w:rFonts w:ascii="Lucida Sans"/>
                        <w:sz w:val="20"/>
                      </w:rPr>
                    </w:pPr>
                  </w:p>
                  <w:p>
                    <w:pPr>
                      <w:spacing w:line="244" w:lineRule="auto" w:before="1"/>
                      <w:ind w:left="621" w:right="4579" w:hanging="423"/>
                      <w:jc w:val="left"/>
                      <w:rPr>
                        <w:rFonts w:ascii="Lucida Sans"/>
                        <w:i/>
                        <w:sz w:val="20"/>
                      </w:rPr>
                    </w:pPr>
                    <w:r>
                      <w:rPr>
                        <w:rFonts w:ascii="Lucida Sans"/>
                        <w:color w:val="007F00"/>
                        <w:w w:val="105"/>
                        <w:sz w:val="20"/>
                      </w:rPr>
                      <w:t>fun</w:t>
                    </w:r>
                    <w:r>
                      <w:rPr>
                        <w:rFonts w:ascii="Lucida Sans"/>
                        <w:color w:val="007F00"/>
                        <w:spacing w:val="40"/>
                        <w:w w:val="105"/>
                        <w:sz w:val="20"/>
                      </w:rPr>
                      <w:t> </w:t>
                    </w:r>
                    <w:r>
                      <w:rPr>
                        <w:rFonts w:ascii="Lucida Sans"/>
                        <w:color w:val="0000FF"/>
                        <w:w w:val="105"/>
                        <w:sz w:val="20"/>
                      </w:rPr>
                      <w:t>main</w:t>
                    </w:r>
                    <w:r>
                      <w:rPr>
                        <w:rFonts w:ascii="Lucida Sans"/>
                        <w:w w:val="105"/>
                        <w:sz w:val="20"/>
                      </w:rPr>
                      <w:t>(args:</w:t>
                    </w:r>
                    <w:r>
                      <w:rPr>
                        <w:rFonts w:ascii="Lucida Sans"/>
                        <w:spacing w:val="40"/>
                        <w:w w:val="105"/>
                        <w:sz w:val="20"/>
                      </w:rPr>
                      <w:t> </w:t>
                    </w:r>
                    <w:r>
                      <w:rPr>
                        <w:rFonts w:ascii="Lucida Sans"/>
                        <w:w w:val="105"/>
                        <w:sz w:val="20"/>
                      </w:rPr>
                      <w:t>Array</w:t>
                    </w:r>
                    <w:r>
                      <w:rPr>
                        <w:rFonts w:ascii="Lucida Sans"/>
                        <w:color w:val="666666"/>
                        <w:w w:val="105"/>
                        <w:sz w:val="20"/>
                      </w:rPr>
                      <w:t>&lt;</w:t>
                    </w:r>
                    <w:r>
                      <w:rPr>
                        <w:rFonts w:ascii="Lucida Sans"/>
                        <w:color w:val="AF003F"/>
                        <w:w w:val="105"/>
                        <w:sz w:val="20"/>
                      </w:rPr>
                      <w:t>String</w:t>
                    </w:r>
                    <w:r>
                      <w:rPr>
                        <w:rFonts w:ascii="Lucida Sans"/>
                        <w:color w:val="666666"/>
                        <w:w w:val="105"/>
                        <w:sz w:val="20"/>
                      </w:rPr>
                      <w:t>&gt;</w:t>
                    </w:r>
                    <w:r>
                      <w:rPr>
                        <w:rFonts w:ascii="Lucida Sans"/>
                        <w:w w:val="105"/>
                        <w:sz w:val="20"/>
                      </w:rPr>
                      <w:t>)</w:t>
                    </w:r>
                    <w:r>
                      <w:rPr>
                        <w:rFonts w:ascii="Lucida Sans"/>
                        <w:w w:val="130"/>
                        <w:sz w:val="20"/>
                      </w:rPr>
                      <w:t> { </w:t>
                    </w:r>
                    <w:r>
                      <w:rPr>
                        <w:rFonts w:ascii="Lucida Sans"/>
                        <w:color w:val="007F00"/>
                        <w:w w:val="105"/>
                        <w:sz w:val="20"/>
                      </w:rPr>
                      <w:t>val</w:t>
                    </w:r>
                    <w:r>
                      <w:rPr>
                        <w:rFonts w:ascii="Lucida Sans"/>
                        <w:color w:val="007F00"/>
                        <w:spacing w:val="40"/>
                        <w:w w:val="105"/>
                        <w:sz w:val="20"/>
                      </w:rPr>
                      <w:t> </w:t>
                    </w:r>
                    <w:r>
                      <w:rPr>
                        <w:rFonts w:ascii="Lucida Sans"/>
                        <w:color w:val="19167C"/>
                        <w:w w:val="105"/>
                        <w:sz w:val="20"/>
                      </w:rPr>
                      <w:t>b</w:t>
                    </w:r>
                    <w:r>
                      <w:rPr>
                        <w:rFonts w:ascii="Lucida Sans"/>
                        <w:color w:val="19167C"/>
                        <w:spacing w:val="40"/>
                        <w:w w:val="105"/>
                        <w:sz w:val="20"/>
                      </w:rPr>
                      <w:t> </w:t>
                    </w:r>
                    <w:r>
                      <w:rPr>
                        <w:rFonts w:ascii="Lucida Sans"/>
                        <w:color w:val="666666"/>
                        <w:w w:val="105"/>
                        <w:sz w:val="20"/>
                      </w:rPr>
                      <w:t>=</w:t>
                    </w:r>
                    <w:r>
                      <w:rPr>
                        <w:rFonts w:ascii="Lucida Sans"/>
                        <w:color w:val="666666"/>
                        <w:spacing w:val="40"/>
                        <w:w w:val="105"/>
                        <w:sz w:val="20"/>
                      </w:rPr>
                      <w:t> </w:t>
                    </w:r>
                    <w:r>
                      <w:rPr>
                        <w:rFonts w:ascii="Lucida Sans"/>
                        <w:w w:val="105"/>
                        <w:sz w:val="20"/>
                      </w:rPr>
                      <w:t>BaseImpl(</w:t>
                    </w:r>
                    <w:r>
                      <w:rPr>
                        <w:rFonts w:ascii="Lucida Sans"/>
                        <w:color w:val="666666"/>
                        <w:w w:val="105"/>
                        <w:sz w:val="20"/>
                      </w:rPr>
                      <w:t>10</w:t>
                    </w:r>
                    <w:r>
                      <w:rPr>
                        <w:rFonts w:ascii="Lucida Sans"/>
                        <w:w w:val="105"/>
                        <w:sz w:val="20"/>
                      </w:rPr>
                      <w:t>) Derived(b).</w:t>
                    </w:r>
                    <w:r>
                      <w:rPr>
                        <w:rFonts w:ascii="Lucida Sans"/>
                        <w:color w:val="7C8E28"/>
                        <w:w w:val="105"/>
                        <w:sz w:val="20"/>
                      </w:rPr>
                      <w:t>print</w:t>
                    </w:r>
                    <w:r>
                      <w:rPr>
                        <w:rFonts w:ascii="Lucida Sans"/>
                        <w:w w:val="105"/>
                        <w:sz w:val="20"/>
                      </w:rPr>
                      <w:t>()</w:t>
                    </w:r>
                    <w:r>
                      <w:rPr>
                        <w:rFonts w:ascii="Lucida Sans"/>
                        <w:spacing w:val="40"/>
                        <w:w w:val="105"/>
                        <w:sz w:val="20"/>
                      </w:rPr>
                      <w:t> </w:t>
                    </w:r>
                    <w:r>
                      <w:rPr>
                        <w:rFonts w:ascii="Lucida Sans"/>
                        <w:i/>
                        <w:color w:val="3F7F7F"/>
                        <w:w w:val="105"/>
                        <w:sz w:val="20"/>
                      </w:rPr>
                      <w:t>//prints</w:t>
                    </w:r>
                    <w:r>
                      <w:rPr>
                        <w:rFonts w:ascii="Lucida Sans"/>
                        <w:i/>
                        <w:color w:val="3F7F7F"/>
                        <w:spacing w:val="40"/>
                        <w:w w:val="105"/>
                        <w:sz w:val="20"/>
                      </w:rPr>
                      <w:t> </w:t>
                    </w:r>
                    <w:r>
                      <w:rPr>
                        <w:rFonts w:ascii="Lucida Sans"/>
                        <w:i/>
                        <w:color w:val="3F7F7F"/>
                        <w:w w:val="105"/>
                        <w:sz w:val="20"/>
                      </w:rPr>
                      <w:t>10</w:t>
                    </w:r>
                  </w:p>
                  <w:p>
                    <w:pPr>
                      <w:spacing w:line="232" w:lineRule="exact" w:before="0"/>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55" w:right="0" w:firstLine="0"/>
        <w:jc w:val="left"/>
        <w:rPr>
          <w:b w:val="0"/>
          <w:sz w:val="10"/>
        </w:rPr>
      </w:pPr>
      <w:r>
        <w:rPr>
          <w:b w:val="0"/>
          <w:w w:val="87"/>
          <w:sz w:val="10"/>
        </w:rPr>
        <w:t>2</w:t>
      </w:r>
    </w:p>
    <w:p>
      <w:pPr>
        <w:pStyle w:val="BodyText"/>
        <w:spacing w:before="4"/>
        <w:rPr>
          <w:b w:val="0"/>
          <w:sz w:val="10"/>
        </w:rPr>
      </w:pPr>
    </w:p>
    <w:p>
      <w:pPr>
        <w:spacing w:before="0"/>
        <w:ind w:left="155" w:right="0" w:firstLine="0"/>
        <w:jc w:val="left"/>
        <w:rPr>
          <w:b w:val="0"/>
          <w:sz w:val="10"/>
        </w:rPr>
      </w:pPr>
      <w:r>
        <w:rPr>
          <w:b w:val="0"/>
          <w:w w:val="87"/>
          <w:sz w:val="10"/>
        </w:rPr>
        <w:t>3</w:t>
      </w:r>
    </w:p>
    <w:p>
      <w:pPr>
        <w:pStyle w:val="BodyText"/>
        <w:spacing w:before="4"/>
        <w:rPr>
          <w:b w:val="0"/>
          <w:sz w:val="10"/>
        </w:rPr>
      </w:pPr>
    </w:p>
    <w:p>
      <w:pPr>
        <w:spacing w:before="1"/>
        <w:ind w:left="155" w:right="0" w:firstLine="0"/>
        <w:jc w:val="left"/>
        <w:rPr>
          <w:b w:val="0"/>
          <w:sz w:val="10"/>
        </w:rPr>
      </w:pPr>
      <w:r>
        <w:rPr>
          <w:b w:val="0"/>
          <w:w w:val="87"/>
          <w:sz w:val="10"/>
        </w:rPr>
        <w:t>4</w:t>
      </w:r>
    </w:p>
    <w:p>
      <w:pPr>
        <w:pStyle w:val="BodyText"/>
        <w:spacing w:before="4"/>
        <w:rPr>
          <w:b w:val="0"/>
          <w:sz w:val="10"/>
        </w:rPr>
      </w:pPr>
    </w:p>
    <w:p>
      <w:pPr>
        <w:spacing w:before="0"/>
        <w:ind w:left="155" w:right="0" w:firstLine="0"/>
        <w:jc w:val="left"/>
        <w:rPr>
          <w:b w:val="0"/>
          <w:sz w:val="10"/>
        </w:rPr>
      </w:pPr>
      <w:r>
        <w:rPr>
          <w:b w:val="0"/>
          <w:w w:val="87"/>
          <w:sz w:val="10"/>
        </w:rPr>
        <w:t>5</w:t>
      </w:r>
    </w:p>
    <w:p>
      <w:pPr>
        <w:pStyle w:val="BodyText"/>
        <w:spacing w:before="4"/>
        <w:rPr>
          <w:b w:val="0"/>
          <w:sz w:val="10"/>
        </w:rPr>
      </w:pPr>
    </w:p>
    <w:p>
      <w:pPr>
        <w:spacing w:before="0"/>
        <w:ind w:left="155" w:right="0" w:firstLine="0"/>
        <w:jc w:val="left"/>
        <w:rPr>
          <w:b w:val="0"/>
          <w:sz w:val="10"/>
        </w:rPr>
      </w:pPr>
      <w:r>
        <w:rPr>
          <w:b w:val="0"/>
          <w:w w:val="87"/>
          <w:sz w:val="10"/>
        </w:rPr>
        <w:t>6</w:t>
      </w:r>
    </w:p>
    <w:p>
      <w:pPr>
        <w:pStyle w:val="BodyText"/>
        <w:spacing w:before="4"/>
        <w:rPr>
          <w:b w:val="0"/>
          <w:sz w:val="10"/>
        </w:rPr>
      </w:pPr>
    </w:p>
    <w:p>
      <w:pPr>
        <w:spacing w:before="1"/>
        <w:ind w:left="155" w:right="0" w:firstLine="0"/>
        <w:jc w:val="left"/>
        <w:rPr>
          <w:b w:val="0"/>
          <w:sz w:val="10"/>
        </w:rPr>
      </w:pPr>
      <w:r>
        <w:rPr>
          <w:b w:val="0"/>
          <w:w w:val="87"/>
          <w:sz w:val="10"/>
        </w:rPr>
        <w:t>7</w:t>
      </w:r>
    </w:p>
    <w:p>
      <w:pPr>
        <w:pStyle w:val="BodyText"/>
        <w:spacing w:before="4"/>
        <w:rPr>
          <w:b w:val="0"/>
          <w:sz w:val="10"/>
        </w:rPr>
      </w:pPr>
    </w:p>
    <w:p>
      <w:pPr>
        <w:spacing w:before="0"/>
        <w:ind w:left="155" w:right="0" w:firstLine="0"/>
        <w:jc w:val="left"/>
        <w:rPr>
          <w:b w:val="0"/>
          <w:sz w:val="10"/>
        </w:rPr>
      </w:pPr>
      <w:r>
        <w:rPr>
          <w:b w:val="0"/>
          <w:w w:val="87"/>
          <w:sz w:val="10"/>
        </w:rPr>
        <w:t>8</w:t>
      </w:r>
    </w:p>
    <w:p>
      <w:pPr>
        <w:pStyle w:val="BodyText"/>
        <w:spacing w:before="4"/>
        <w:rPr>
          <w:b w:val="0"/>
          <w:sz w:val="10"/>
        </w:rPr>
      </w:pPr>
    </w:p>
    <w:p>
      <w:pPr>
        <w:spacing w:before="0"/>
        <w:ind w:left="155" w:right="0" w:firstLine="0"/>
        <w:jc w:val="left"/>
        <w:rPr>
          <w:b w:val="0"/>
          <w:sz w:val="10"/>
        </w:rPr>
      </w:pPr>
      <w:r>
        <w:rPr>
          <w:b w:val="0"/>
          <w:w w:val="87"/>
          <w:sz w:val="10"/>
        </w:rPr>
        <w:t>9</w:t>
      </w:r>
    </w:p>
    <w:p>
      <w:pPr>
        <w:pStyle w:val="BodyText"/>
        <w:spacing w:before="4"/>
        <w:rPr>
          <w:b w:val="0"/>
          <w:sz w:val="10"/>
        </w:rPr>
      </w:pPr>
    </w:p>
    <w:p>
      <w:pPr>
        <w:spacing w:before="1"/>
        <w:ind w:left="100" w:right="0" w:firstLine="0"/>
        <w:jc w:val="left"/>
        <w:rPr>
          <w:b w:val="0"/>
          <w:sz w:val="10"/>
        </w:rPr>
      </w:pPr>
      <w:r>
        <w:rPr>
          <w:b w:val="0"/>
          <w:spacing w:val="-5"/>
          <w:w w:val="95"/>
          <w:sz w:val="10"/>
        </w:rPr>
        <w:t>10</w:t>
      </w:r>
    </w:p>
    <w:p>
      <w:pPr>
        <w:pStyle w:val="BodyText"/>
        <w:spacing w:before="4"/>
        <w:rPr>
          <w:b w:val="0"/>
          <w:sz w:val="10"/>
        </w:rPr>
      </w:pPr>
    </w:p>
    <w:p>
      <w:pPr>
        <w:spacing w:before="0"/>
        <w:ind w:left="100" w:right="0" w:firstLine="0"/>
        <w:jc w:val="left"/>
        <w:rPr>
          <w:b w:val="0"/>
          <w:sz w:val="10"/>
        </w:rPr>
      </w:pPr>
      <w:r>
        <w:rPr>
          <w:b w:val="0"/>
          <w:spacing w:val="-5"/>
          <w:w w:val="95"/>
          <w:sz w:val="10"/>
        </w:rPr>
        <w:t>11</w:t>
      </w:r>
    </w:p>
    <w:p>
      <w:pPr>
        <w:pStyle w:val="BodyText"/>
        <w:spacing w:before="4"/>
        <w:rPr>
          <w:b w:val="0"/>
          <w:sz w:val="10"/>
        </w:rPr>
      </w:pPr>
    </w:p>
    <w:p>
      <w:pPr>
        <w:spacing w:before="0"/>
        <w:ind w:left="100" w:right="0" w:firstLine="0"/>
        <w:jc w:val="left"/>
        <w:rPr>
          <w:b w:val="0"/>
          <w:sz w:val="10"/>
        </w:rPr>
      </w:pPr>
      <w:r>
        <w:rPr>
          <w:b w:val="0"/>
          <w:spacing w:val="-5"/>
          <w:w w:val="95"/>
          <w:sz w:val="10"/>
        </w:rPr>
        <w:t>12</w:t>
      </w:r>
    </w:p>
    <w:p>
      <w:pPr>
        <w:pStyle w:val="BodyText"/>
        <w:spacing w:before="4"/>
        <w:rPr>
          <w:b w:val="0"/>
          <w:sz w:val="10"/>
        </w:rPr>
      </w:pPr>
    </w:p>
    <w:p>
      <w:pPr>
        <w:spacing w:before="1"/>
        <w:ind w:left="100" w:right="0" w:firstLine="0"/>
        <w:jc w:val="left"/>
        <w:rPr>
          <w:b w:val="0"/>
          <w:sz w:val="10"/>
        </w:rPr>
      </w:pPr>
      <w:r>
        <w:rPr>
          <w:b w:val="0"/>
          <w:spacing w:val="-5"/>
          <w:w w:val="95"/>
          <w:sz w:val="10"/>
        </w:rPr>
        <w:t>13</w:t>
      </w:r>
    </w:p>
    <w:p>
      <w:pPr>
        <w:pStyle w:val="BodyText"/>
        <w:spacing w:before="4"/>
        <w:rPr>
          <w:b w:val="0"/>
          <w:sz w:val="10"/>
        </w:rPr>
      </w:pPr>
    </w:p>
    <w:p>
      <w:pPr>
        <w:spacing w:before="0"/>
        <w:ind w:left="100" w:right="0" w:firstLine="0"/>
        <w:jc w:val="left"/>
        <w:rPr>
          <w:b w:val="0"/>
          <w:sz w:val="10"/>
        </w:rPr>
      </w:pPr>
      <w:r>
        <w:rPr>
          <w:b w:val="0"/>
          <w:spacing w:val="-5"/>
          <w:w w:val="95"/>
          <w:sz w:val="10"/>
        </w:rPr>
        <w:t>14</w:t>
      </w:r>
    </w:p>
    <w:p>
      <w:pPr>
        <w:pStyle w:val="BodyText"/>
        <w:rPr>
          <w:b w:val="0"/>
        </w:rPr>
      </w:pPr>
    </w:p>
    <w:p>
      <w:pPr>
        <w:pStyle w:val="BodyText"/>
        <w:spacing w:before="4"/>
        <w:rPr>
          <w:b w:val="0"/>
          <w:sz w:val="27"/>
        </w:rPr>
      </w:pPr>
    </w:p>
    <w:p>
      <w:pPr>
        <w:pStyle w:val="BodyText"/>
        <w:spacing w:before="95"/>
        <w:ind w:left="2118"/>
        <w:rPr>
          <w:b w:val="0"/>
        </w:rPr>
      </w:pPr>
      <w:bookmarkStart w:name="_bookmark501" w:id="638"/>
      <w:bookmarkEnd w:id="638"/>
      <w:r>
        <w:rPr/>
      </w:r>
      <w:r>
        <w:rPr>
          <w:b w:val="0"/>
          <w:w w:val="90"/>
        </w:rPr>
        <w:t>Listing</w:t>
      </w:r>
      <w:r>
        <w:rPr>
          <w:b w:val="0"/>
          <w:spacing w:val="-6"/>
        </w:rPr>
        <w:t> </w:t>
      </w:r>
      <w:r>
        <w:rPr>
          <w:b w:val="0"/>
          <w:w w:val="90"/>
        </w:rPr>
        <w:t>16:</w:t>
      </w:r>
      <w:r>
        <w:rPr>
          <w:b w:val="0"/>
          <w:spacing w:val="10"/>
        </w:rPr>
        <w:t> </w:t>
      </w:r>
      <w:r>
        <w:rPr>
          <w:b w:val="0"/>
          <w:w w:val="90"/>
        </w:rPr>
        <w:t>Example</w:t>
      </w:r>
      <w:r>
        <w:rPr>
          <w:b w:val="0"/>
          <w:spacing w:val="-5"/>
        </w:rPr>
        <w:t> </w:t>
      </w:r>
      <w:r>
        <w:rPr>
          <w:b w:val="0"/>
          <w:w w:val="90"/>
        </w:rPr>
        <w:t>of</w:t>
      </w:r>
      <w:r>
        <w:rPr>
          <w:b w:val="0"/>
          <w:spacing w:val="-5"/>
        </w:rPr>
        <w:t> </w:t>
      </w:r>
      <w:r>
        <w:rPr>
          <w:b w:val="0"/>
          <w:w w:val="90"/>
        </w:rPr>
        <w:t>delegation</w:t>
      </w:r>
      <w:r>
        <w:rPr>
          <w:b w:val="0"/>
          <w:spacing w:val="-6"/>
        </w:rPr>
        <w:t> </w:t>
      </w:r>
      <w:r>
        <w:rPr>
          <w:b w:val="0"/>
          <w:w w:val="90"/>
        </w:rPr>
        <w:t>to</w:t>
      </w:r>
      <w:r>
        <w:rPr>
          <w:b w:val="0"/>
          <w:spacing w:val="-5"/>
        </w:rPr>
        <w:t> </w:t>
      </w:r>
      <w:r>
        <w:rPr>
          <w:b w:val="0"/>
          <w:w w:val="90"/>
        </w:rPr>
        <w:t>replace</w:t>
      </w:r>
      <w:r>
        <w:rPr>
          <w:b w:val="0"/>
          <w:spacing w:val="-5"/>
        </w:rPr>
        <w:t> </w:t>
      </w:r>
      <w:r>
        <w:rPr>
          <w:b w:val="0"/>
          <w:spacing w:val="-2"/>
          <w:w w:val="90"/>
        </w:rPr>
        <w:t>inheritance.</w:t>
      </w: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sz w:val="12"/>
        </w:rPr>
      </w:pPr>
    </w:p>
    <w:p>
      <w:pPr>
        <w:spacing w:before="99"/>
        <w:ind w:left="155" w:right="0" w:firstLine="0"/>
        <w:jc w:val="left"/>
        <w:rPr>
          <w:b w:val="0"/>
          <w:sz w:val="10"/>
        </w:rPr>
      </w:pPr>
      <w:r>
        <w:rPr/>
        <w:pict>
          <v:group style="position:absolute;margin-left:71.433998pt;margin-top:-12.343638pt;width:416.7pt;height:64.75pt;mso-position-horizontal-relative:page;mso-position-vertical-relative:paragraph;z-index:15870464" id="docshapegroup853" coordorigin="1429,-247" coordsize="8334,1295">
            <v:rect style="position:absolute;left:1428;top:-247;width:8334;height:1295" id="docshape854" filled="true" fillcolor="#f8f8f8" stroked="false">
              <v:fill type="solid"/>
            </v:rect>
            <v:line style="position:absolute" from="1628,-44" to="9563,-44" stroked="true" strokeweight=".398pt" strokecolor="#000000">
              <v:stroke dashstyle="solid"/>
            </v:line>
            <v:line style="position:absolute" from="1628,845" to="9563,845" stroked="true" strokeweight=".398pt" strokecolor="#000000">
              <v:stroke dashstyle="solid"/>
            </v:line>
            <v:shape style="position:absolute;left:1428;top:-247;width:8334;height:1295" type="#_x0000_t202" id="docshape855"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w w:val="120"/>
                        <w:sz w:val="20"/>
                      </w:rPr>
                      <w:t>for</w:t>
                    </w:r>
                    <w:r>
                      <w:rPr>
                        <w:rFonts w:ascii="Lucida Sans"/>
                        <w:color w:val="007F00"/>
                        <w:spacing w:val="-6"/>
                        <w:w w:val="120"/>
                        <w:sz w:val="20"/>
                      </w:rPr>
                      <w:t> </w:t>
                    </w:r>
                    <w:r>
                      <w:rPr>
                        <w:rFonts w:ascii="Lucida Sans"/>
                        <w:w w:val="120"/>
                        <w:sz w:val="20"/>
                      </w:rPr>
                      <w:t>((key,</w:t>
                    </w:r>
                    <w:r>
                      <w:rPr>
                        <w:rFonts w:ascii="Lucida Sans"/>
                        <w:spacing w:val="-6"/>
                        <w:w w:val="120"/>
                        <w:sz w:val="20"/>
                      </w:rPr>
                      <w:t> </w:t>
                    </w:r>
                    <w:r>
                      <w:rPr>
                        <w:rFonts w:ascii="Lucida Sans"/>
                        <w:w w:val="120"/>
                        <w:sz w:val="20"/>
                      </w:rPr>
                      <w:t>value)</w:t>
                    </w:r>
                    <w:r>
                      <w:rPr>
                        <w:rFonts w:ascii="Lucida Sans"/>
                        <w:spacing w:val="-6"/>
                        <w:w w:val="120"/>
                        <w:sz w:val="20"/>
                      </w:rPr>
                      <w:t> </w:t>
                    </w:r>
                    <w:r>
                      <w:rPr>
                        <w:rFonts w:ascii="Lucida Sans"/>
                        <w:color w:val="007F00"/>
                        <w:w w:val="120"/>
                        <w:sz w:val="20"/>
                      </w:rPr>
                      <w:t>in</w:t>
                    </w:r>
                    <w:r>
                      <w:rPr>
                        <w:rFonts w:ascii="Lucida Sans"/>
                        <w:color w:val="007F00"/>
                        <w:spacing w:val="-6"/>
                        <w:w w:val="120"/>
                        <w:sz w:val="20"/>
                      </w:rPr>
                      <w:t> </w:t>
                    </w:r>
                    <w:r>
                      <w:rPr>
                        <w:rFonts w:ascii="Lucida Sans"/>
                        <w:w w:val="105"/>
                        <w:sz w:val="20"/>
                      </w:rPr>
                      <w:t>map)</w:t>
                    </w:r>
                    <w:r>
                      <w:rPr>
                        <w:rFonts w:ascii="Lucida Sans"/>
                        <w:spacing w:val="-16"/>
                        <w:w w:val="135"/>
                        <w:sz w:val="20"/>
                      </w:rPr>
                      <w:t> </w:t>
                    </w:r>
                    <w:r>
                      <w:rPr>
                        <w:rFonts w:ascii="Lucida Sans"/>
                        <w:spacing w:val="-10"/>
                        <w:w w:val="135"/>
                        <w:sz w:val="20"/>
                      </w:rPr>
                      <w:t>{</w:t>
                    </w:r>
                  </w:p>
                  <w:p>
                    <w:pPr>
                      <w:spacing w:before="4"/>
                      <w:ind w:left="516" w:right="0" w:firstLine="0"/>
                      <w:jc w:val="left"/>
                      <w:rPr>
                        <w:rFonts w:ascii="Lucida Sans"/>
                        <w:i/>
                        <w:sz w:val="20"/>
                      </w:rPr>
                    </w:pPr>
                    <w:r>
                      <w:rPr>
                        <w:rFonts w:ascii="Lucida Sans"/>
                        <w:i/>
                        <w:color w:val="3F7F7F"/>
                        <w:sz w:val="20"/>
                      </w:rPr>
                      <w:t>//</w:t>
                    </w:r>
                    <w:r>
                      <w:rPr>
                        <w:rFonts w:ascii="Lucida Sans"/>
                        <w:i/>
                        <w:color w:val="3F7F7F"/>
                        <w:spacing w:val="27"/>
                        <w:sz w:val="20"/>
                      </w:rPr>
                      <w:t> </w:t>
                    </w:r>
                    <w:r>
                      <w:rPr>
                        <w:rFonts w:ascii="Lucida Sans"/>
                        <w:i/>
                        <w:color w:val="3F7F7F"/>
                        <w:sz w:val="20"/>
                      </w:rPr>
                      <w:t>do</w:t>
                    </w:r>
                    <w:r>
                      <w:rPr>
                        <w:rFonts w:ascii="Lucida Sans"/>
                        <w:i/>
                        <w:color w:val="3F7F7F"/>
                        <w:spacing w:val="28"/>
                        <w:sz w:val="20"/>
                      </w:rPr>
                      <w:t> </w:t>
                    </w:r>
                    <w:r>
                      <w:rPr>
                        <w:rFonts w:ascii="Lucida Sans"/>
                        <w:i/>
                        <w:color w:val="3F7F7F"/>
                        <w:sz w:val="20"/>
                      </w:rPr>
                      <w:t>something</w:t>
                    </w:r>
                    <w:r>
                      <w:rPr>
                        <w:rFonts w:ascii="Lucida Sans"/>
                        <w:i/>
                        <w:color w:val="3F7F7F"/>
                        <w:spacing w:val="28"/>
                        <w:sz w:val="20"/>
                      </w:rPr>
                      <w:t> </w:t>
                    </w:r>
                    <w:r>
                      <w:rPr>
                        <w:rFonts w:ascii="Lucida Sans"/>
                        <w:i/>
                        <w:color w:val="3F7F7F"/>
                        <w:sz w:val="20"/>
                      </w:rPr>
                      <w:t>with</w:t>
                    </w:r>
                    <w:r>
                      <w:rPr>
                        <w:rFonts w:ascii="Lucida Sans"/>
                        <w:i/>
                        <w:color w:val="3F7F7F"/>
                        <w:spacing w:val="27"/>
                        <w:sz w:val="20"/>
                      </w:rPr>
                      <w:t> </w:t>
                    </w:r>
                    <w:r>
                      <w:rPr>
                        <w:rFonts w:ascii="Lucida Sans"/>
                        <w:i/>
                        <w:color w:val="3F7F7F"/>
                        <w:sz w:val="20"/>
                      </w:rPr>
                      <w:t>the</w:t>
                    </w:r>
                    <w:r>
                      <w:rPr>
                        <w:rFonts w:ascii="Lucida Sans"/>
                        <w:i/>
                        <w:color w:val="3F7F7F"/>
                        <w:spacing w:val="28"/>
                        <w:sz w:val="20"/>
                      </w:rPr>
                      <w:t> </w:t>
                    </w:r>
                    <w:r>
                      <w:rPr>
                        <w:rFonts w:ascii="Lucida Sans"/>
                        <w:i/>
                        <w:color w:val="3F7F7F"/>
                        <w:sz w:val="20"/>
                      </w:rPr>
                      <w:t>key</w:t>
                    </w:r>
                    <w:r>
                      <w:rPr>
                        <w:rFonts w:ascii="Lucida Sans"/>
                        <w:i/>
                        <w:color w:val="3F7F7F"/>
                        <w:spacing w:val="28"/>
                        <w:sz w:val="20"/>
                      </w:rPr>
                      <w:t> </w:t>
                    </w:r>
                    <w:r>
                      <w:rPr>
                        <w:rFonts w:ascii="Lucida Sans"/>
                        <w:i/>
                        <w:color w:val="3F7F7F"/>
                        <w:sz w:val="20"/>
                      </w:rPr>
                      <w:t>and</w:t>
                    </w:r>
                    <w:r>
                      <w:rPr>
                        <w:rFonts w:ascii="Lucida Sans"/>
                        <w:i/>
                        <w:color w:val="3F7F7F"/>
                        <w:spacing w:val="27"/>
                        <w:sz w:val="20"/>
                      </w:rPr>
                      <w:t> </w:t>
                    </w:r>
                    <w:r>
                      <w:rPr>
                        <w:rFonts w:ascii="Lucida Sans"/>
                        <w:i/>
                        <w:color w:val="3F7F7F"/>
                        <w:sz w:val="20"/>
                      </w:rPr>
                      <w:t>the</w:t>
                    </w:r>
                    <w:r>
                      <w:rPr>
                        <w:rFonts w:ascii="Lucida Sans"/>
                        <w:i/>
                        <w:color w:val="3F7F7F"/>
                        <w:spacing w:val="28"/>
                        <w:sz w:val="20"/>
                      </w:rPr>
                      <w:t> </w:t>
                    </w:r>
                    <w:r>
                      <w:rPr>
                        <w:rFonts w:ascii="Lucida Sans"/>
                        <w:i/>
                        <w:color w:val="3F7F7F"/>
                        <w:spacing w:val="-2"/>
                        <w:sz w:val="20"/>
                      </w:rPr>
                      <w:t>value</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55" w:right="0" w:firstLine="0"/>
        <w:jc w:val="left"/>
        <w:rPr>
          <w:b w:val="0"/>
          <w:sz w:val="10"/>
        </w:rPr>
      </w:pPr>
      <w:r>
        <w:rPr>
          <w:b w:val="0"/>
          <w:w w:val="87"/>
          <w:sz w:val="10"/>
        </w:rPr>
        <w:t>2</w:t>
      </w:r>
    </w:p>
    <w:p>
      <w:pPr>
        <w:pStyle w:val="BodyText"/>
        <w:spacing w:before="5"/>
        <w:rPr>
          <w:b w:val="0"/>
          <w:sz w:val="10"/>
        </w:rPr>
      </w:pPr>
    </w:p>
    <w:p>
      <w:pPr>
        <w:spacing w:before="0"/>
        <w:ind w:left="155" w:right="0" w:firstLine="0"/>
        <w:jc w:val="left"/>
        <w:rPr>
          <w:b w:val="0"/>
          <w:sz w:val="10"/>
        </w:rPr>
      </w:pPr>
      <w:r>
        <w:rPr>
          <w:b w:val="0"/>
          <w:w w:val="87"/>
          <w:sz w:val="10"/>
        </w:rPr>
        <w:t>3</w:t>
      </w:r>
    </w:p>
    <w:p>
      <w:pPr>
        <w:pStyle w:val="BodyText"/>
        <w:rPr>
          <w:b w:val="0"/>
        </w:rPr>
      </w:pPr>
    </w:p>
    <w:p>
      <w:pPr>
        <w:pStyle w:val="BodyText"/>
        <w:spacing w:before="4"/>
        <w:rPr>
          <w:b w:val="0"/>
          <w:sz w:val="27"/>
        </w:rPr>
      </w:pPr>
    </w:p>
    <w:p>
      <w:pPr>
        <w:pStyle w:val="BodyText"/>
        <w:spacing w:line="244" w:lineRule="auto" w:before="95"/>
        <w:ind w:left="448" w:right="1095"/>
        <w:rPr>
          <w:b w:val="0"/>
        </w:rPr>
      </w:pPr>
      <w:bookmarkStart w:name="_bookmark502" w:id="639"/>
      <w:bookmarkEnd w:id="639"/>
      <w:r>
        <w:rPr/>
      </w:r>
      <w:r>
        <w:rPr>
          <w:b w:val="0"/>
          <w:w w:val="90"/>
        </w:rPr>
        <w:t>Listing</w:t>
      </w:r>
      <w:r>
        <w:rPr>
          <w:b w:val="0"/>
          <w:spacing w:val="-6"/>
          <w:w w:val="90"/>
        </w:rPr>
        <w:t> </w:t>
      </w:r>
      <w:r>
        <w:rPr>
          <w:b w:val="0"/>
          <w:w w:val="90"/>
        </w:rPr>
        <w:t>17:</w:t>
      </w:r>
      <w:r>
        <w:rPr>
          <w:b w:val="0"/>
        </w:rPr>
        <w:t> </w:t>
      </w:r>
      <w:r>
        <w:rPr>
          <w:b w:val="0"/>
          <w:w w:val="90"/>
        </w:rPr>
        <w:t>Example</w:t>
      </w:r>
      <w:r>
        <w:rPr>
          <w:b w:val="0"/>
          <w:spacing w:val="-6"/>
          <w:w w:val="90"/>
        </w:rPr>
        <w:t> </w:t>
      </w:r>
      <w:r>
        <w:rPr>
          <w:b w:val="0"/>
          <w:w w:val="90"/>
        </w:rPr>
        <w:t>of</w:t>
      </w:r>
      <w:r>
        <w:rPr>
          <w:b w:val="0"/>
          <w:spacing w:val="-6"/>
          <w:w w:val="90"/>
        </w:rPr>
        <w:t> </w:t>
      </w:r>
      <w:r>
        <w:rPr>
          <w:b w:val="0"/>
          <w:w w:val="90"/>
        </w:rPr>
        <w:t>the</w:t>
      </w:r>
      <w:r>
        <w:rPr>
          <w:b w:val="0"/>
          <w:spacing w:val="-6"/>
          <w:w w:val="90"/>
        </w:rPr>
        <w:t> </w:t>
      </w:r>
      <w:r>
        <w:rPr>
          <w:b w:val="0"/>
          <w:w w:val="90"/>
        </w:rPr>
        <w:t>usage</w:t>
      </w:r>
      <w:r>
        <w:rPr>
          <w:b w:val="0"/>
          <w:spacing w:val="-6"/>
          <w:w w:val="90"/>
        </w:rPr>
        <w:t> </w:t>
      </w:r>
      <w:r>
        <w:rPr>
          <w:b w:val="0"/>
          <w:w w:val="90"/>
        </w:rPr>
        <w:t>of</w:t>
      </w:r>
      <w:r>
        <w:rPr>
          <w:b w:val="0"/>
          <w:spacing w:val="-6"/>
          <w:w w:val="90"/>
        </w:rPr>
        <w:t> </w:t>
      </w:r>
      <w:r>
        <w:rPr>
          <w:b w:val="0"/>
          <w:w w:val="90"/>
        </w:rPr>
        <w:t>desctructuring</w:t>
      </w:r>
      <w:r>
        <w:rPr>
          <w:b w:val="0"/>
          <w:spacing w:val="-6"/>
          <w:w w:val="90"/>
        </w:rPr>
        <w:t> </w:t>
      </w:r>
      <w:r>
        <w:rPr>
          <w:b w:val="0"/>
          <w:w w:val="90"/>
        </w:rPr>
        <w:t>declaration</w:t>
      </w:r>
      <w:r>
        <w:rPr>
          <w:b w:val="0"/>
          <w:spacing w:val="-6"/>
          <w:w w:val="90"/>
        </w:rPr>
        <w:t> </w:t>
      </w:r>
      <w:r>
        <w:rPr>
          <w:b w:val="0"/>
          <w:w w:val="90"/>
        </w:rPr>
        <w:t>combined</w:t>
      </w:r>
      <w:r>
        <w:rPr>
          <w:b w:val="0"/>
          <w:spacing w:val="-6"/>
          <w:w w:val="90"/>
        </w:rPr>
        <w:t> </w:t>
      </w:r>
      <w:r>
        <w:rPr>
          <w:b w:val="0"/>
          <w:w w:val="90"/>
        </w:rPr>
        <w:t>with</w:t>
      </w:r>
      <w:r>
        <w:rPr>
          <w:b w:val="0"/>
          <w:spacing w:val="-6"/>
          <w:w w:val="90"/>
        </w:rPr>
        <w:t> </w:t>
      </w:r>
      <w:r>
        <w:rPr>
          <w:b w:val="0"/>
          <w:w w:val="90"/>
        </w:rPr>
        <w:t>a</w:t>
      </w:r>
      <w:r>
        <w:rPr>
          <w:b w:val="0"/>
          <w:spacing w:val="-6"/>
          <w:w w:val="90"/>
        </w:rPr>
        <w:t> </w:t>
      </w:r>
      <w:r>
        <w:rPr>
          <w:b w:val="0"/>
          <w:w w:val="90"/>
        </w:rPr>
        <w:t>’for’</w:t>
      </w:r>
      <w:r>
        <w:rPr>
          <w:b w:val="0"/>
          <w:spacing w:val="-6"/>
          <w:w w:val="90"/>
        </w:rPr>
        <w:t> </w:t>
      </w:r>
      <w:r>
        <w:rPr>
          <w:b w:val="0"/>
          <w:w w:val="90"/>
        </w:rPr>
        <w:t>to</w:t>
      </w:r>
      <w:r>
        <w:rPr>
          <w:b w:val="0"/>
          <w:spacing w:val="-6"/>
          <w:w w:val="90"/>
        </w:rPr>
        <w:t> </w:t>
      </w:r>
      <w:r>
        <w:rPr>
          <w:b w:val="0"/>
          <w:w w:val="90"/>
        </w:rPr>
        <w:t>traverse </w:t>
      </w:r>
      <w:r>
        <w:rPr>
          <w:b w:val="0"/>
        </w:rPr>
        <w:t>a</w:t>
      </w:r>
      <w:r>
        <w:rPr>
          <w:b w:val="0"/>
          <w:spacing w:val="-5"/>
        </w:rPr>
        <w:t> </w:t>
      </w:r>
      <w:r>
        <w:rPr>
          <w:b w:val="0"/>
        </w:rPr>
        <w:t>map.</w:t>
      </w:r>
    </w:p>
    <w:p>
      <w:pPr>
        <w:spacing w:after="0" w:line="244" w:lineRule="auto"/>
        <w:sectPr>
          <w:headerReference w:type="default" r:id="rId403"/>
          <w:headerReference w:type="even" r:id="rId404"/>
          <w:pgSz w:w="11910" w:h="16840"/>
          <w:pgMar w:header="1477" w:footer="0" w:top="1720" w:bottom="280" w:left="980" w:right="1000"/>
        </w:sectPr>
      </w:pPr>
    </w:p>
    <w:p>
      <w:pPr>
        <w:pStyle w:val="BodyText"/>
        <w:rPr>
          <w:b w:val="0"/>
        </w:rPr>
      </w:pPr>
    </w:p>
    <w:p>
      <w:pPr>
        <w:pStyle w:val="BodyText"/>
        <w:rPr>
          <w:b w:val="0"/>
        </w:rPr>
      </w:pPr>
    </w:p>
    <w:p>
      <w:pPr>
        <w:pStyle w:val="BodyText"/>
        <w:spacing w:before="10"/>
        <w:rPr>
          <w:b w:val="0"/>
          <w:sz w:val="15"/>
        </w:rPr>
      </w:pPr>
    </w:p>
    <w:p>
      <w:pPr>
        <w:spacing w:before="98"/>
        <w:ind w:left="869" w:right="0" w:firstLine="0"/>
        <w:jc w:val="left"/>
        <w:rPr>
          <w:b w:val="0"/>
          <w:sz w:val="10"/>
        </w:rPr>
      </w:pPr>
      <w:r>
        <w:rPr/>
        <w:pict>
          <v:group style="position:absolute;margin-left:107.151001pt;margin-top:-12.393668pt;width:416.7pt;height:76.75pt;mso-position-horizontal-relative:page;mso-position-vertical-relative:paragraph;z-index:15871488" id="docshapegroup856" coordorigin="2143,-248" coordsize="8334,1535">
            <v:rect style="position:absolute;left:2143;top:-248;width:8334;height:1535" id="docshape857" filled="true" fillcolor="#f8f8f8" stroked="false">
              <v:fill type="solid"/>
            </v:rect>
            <v:line style="position:absolute" from="2342,-45" to="10278,-45" stroked="true" strokeweight=".398pt" strokecolor="#000000">
              <v:stroke dashstyle="solid"/>
            </v:line>
            <v:line style="position:absolute" from="2342,1083" to="10278,1083" stroked="true" strokeweight=".398pt" strokecolor="#000000">
              <v:stroke dashstyle="solid"/>
            </v:line>
            <v:shape style="position:absolute;left:2143;top:-248;width:8334;height:1535" type="#_x0000_t202" id="docshape858" filled="false" stroked="false">
              <v:textbox inset="0,0,0,0">
                <w:txbxContent>
                  <w:p>
                    <w:pPr>
                      <w:spacing w:line="240" w:lineRule="auto" w:before="11"/>
                      <w:rPr>
                        <w:rFonts w:ascii="Lucida Sans"/>
                        <w:sz w:val="20"/>
                      </w:rPr>
                    </w:pPr>
                  </w:p>
                  <w:p>
                    <w:pPr>
                      <w:spacing w:line="244" w:lineRule="auto" w:before="0"/>
                      <w:ind w:left="199" w:right="3011" w:firstLine="0"/>
                      <w:jc w:val="left"/>
                      <w:rPr>
                        <w:rFonts w:ascii="Lucida Sans"/>
                        <w:sz w:val="20"/>
                      </w:rPr>
                    </w:pPr>
                    <w:r>
                      <w:rPr>
                        <w:rFonts w:ascii="Lucida Sans"/>
                        <w:color w:val="007F00"/>
                        <w:w w:val="115"/>
                        <w:sz w:val="20"/>
                      </w:rPr>
                      <w:t>data</w:t>
                    </w:r>
                    <w:r>
                      <w:rPr>
                        <w:rFonts w:ascii="Lucida Sans"/>
                        <w:color w:val="007F00"/>
                        <w:spacing w:val="40"/>
                        <w:w w:val="115"/>
                        <w:sz w:val="20"/>
                      </w:rPr>
                      <w:t> </w:t>
                    </w:r>
                    <w:r>
                      <w:rPr>
                        <w:rFonts w:ascii="Lucida Sans"/>
                        <w:color w:val="007F00"/>
                        <w:w w:val="115"/>
                        <w:sz w:val="20"/>
                      </w:rPr>
                      <w:t>class</w:t>
                    </w:r>
                    <w:r>
                      <w:rPr>
                        <w:rFonts w:ascii="Lucida Sans"/>
                        <w:color w:val="007F00"/>
                        <w:spacing w:val="40"/>
                        <w:w w:val="115"/>
                        <w:sz w:val="20"/>
                      </w:rPr>
                      <w:t> </w:t>
                    </w:r>
                    <w:r>
                      <w:rPr>
                        <w:rFonts w:ascii="Lucida Sans"/>
                        <w:color w:val="0000FF"/>
                        <w:w w:val="115"/>
                        <w:sz w:val="20"/>
                      </w:rPr>
                      <w:t>Point</w:t>
                    </w:r>
                    <w:r>
                      <w:rPr>
                        <w:rFonts w:ascii="Lucida Sans"/>
                        <w:w w:val="115"/>
                        <w:sz w:val="20"/>
                      </w:rPr>
                      <w:t>(</w:t>
                    </w:r>
                    <w:r>
                      <w:rPr>
                        <w:rFonts w:ascii="Lucida Sans"/>
                        <w:color w:val="007F00"/>
                        <w:w w:val="115"/>
                        <w:sz w:val="20"/>
                      </w:rPr>
                      <w:t>val</w:t>
                    </w:r>
                    <w:r>
                      <w:rPr>
                        <w:rFonts w:ascii="Lucida Sans"/>
                        <w:color w:val="007F00"/>
                        <w:spacing w:val="40"/>
                        <w:w w:val="115"/>
                        <w:sz w:val="20"/>
                      </w:rPr>
                      <w:t> </w:t>
                    </w:r>
                    <w:r>
                      <w:rPr>
                        <w:rFonts w:ascii="Lucida Sans"/>
                        <w:color w:val="19167C"/>
                        <w:w w:val="115"/>
                        <w:sz w:val="20"/>
                      </w:rPr>
                      <w:t>x</w:t>
                    </w:r>
                    <w:r>
                      <w:rPr>
                        <w:rFonts w:ascii="Lucida Sans"/>
                        <w:w w:val="115"/>
                        <w:sz w:val="20"/>
                      </w:rPr>
                      <w:t>:</w:t>
                    </w:r>
                    <w:r>
                      <w:rPr>
                        <w:rFonts w:ascii="Lucida Sans"/>
                        <w:spacing w:val="40"/>
                        <w:w w:val="115"/>
                        <w:sz w:val="20"/>
                      </w:rPr>
                      <w:t> </w:t>
                    </w:r>
                    <w:r>
                      <w:rPr>
                        <w:rFonts w:ascii="Lucida Sans"/>
                        <w:color w:val="AF003F"/>
                        <w:w w:val="115"/>
                        <w:sz w:val="20"/>
                      </w:rPr>
                      <w:t>Int</w:t>
                    </w:r>
                    <w:r>
                      <w:rPr>
                        <w:rFonts w:ascii="Lucida Sans"/>
                        <w:w w:val="115"/>
                        <w:sz w:val="20"/>
                      </w:rPr>
                      <w:t>,</w:t>
                    </w:r>
                    <w:r>
                      <w:rPr>
                        <w:rFonts w:ascii="Lucida Sans"/>
                        <w:spacing w:val="40"/>
                        <w:w w:val="115"/>
                        <w:sz w:val="20"/>
                      </w:rPr>
                      <w:t> </w:t>
                    </w:r>
                    <w:r>
                      <w:rPr>
                        <w:rFonts w:ascii="Lucida Sans"/>
                        <w:color w:val="007F00"/>
                        <w:w w:val="115"/>
                        <w:sz w:val="20"/>
                      </w:rPr>
                      <w:t>val</w:t>
                    </w:r>
                    <w:r>
                      <w:rPr>
                        <w:rFonts w:ascii="Lucida Sans"/>
                        <w:color w:val="007F00"/>
                        <w:spacing w:val="40"/>
                        <w:w w:val="115"/>
                        <w:sz w:val="20"/>
                      </w:rPr>
                      <w:t> </w:t>
                    </w:r>
                    <w:r>
                      <w:rPr>
                        <w:rFonts w:ascii="Lucida Sans"/>
                        <w:color w:val="19167C"/>
                        <w:w w:val="115"/>
                        <w:sz w:val="20"/>
                      </w:rPr>
                      <w:t>y</w:t>
                    </w:r>
                    <w:r>
                      <w:rPr>
                        <w:rFonts w:ascii="Lucida Sans"/>
                        <w:w w:val="115"/>
                        <w:sz w:val="20"/>
                      </w:rPr>
                      <w:t>:</w:t>
                    </w:r>
                    <w:r>
                      <w:rPr>
                        <w:rFonts w:ascii="Lucida Sans"/>
                        <w:spacing w:val="40"/>
                        <w:w w:val="115"/>
                        <w:sz w:val="20"/>
                      </w:rPr>
                      <w:t> </w:t>
                    </w:r>
                    <w:r>
                      <w:rPr>
                        <w:rFonts w:ascii="Lucida Sans"/>
                        <w:color w:val="AF003F"/>
                        <w:w w:val="115"/>
                        <w:sz w:val="20"/>
                      </w:rPr>
                      <w:t>Int</w:t>
                    </w:r>
                    <w:r>
                      <w:rPr>
                        <w:rFonts w:ascii="Lucida Sans"/>
                        <w:w w:val="115"/>
                        <w:sz w:val="20"/>
                      </w:rPr>
                      <w:t>) </w:t>
                    </w:r>
                    <w:r>
                      <w:rPr>
                        <w:rFonts w:ascii="Lucida Sans"/>
                        <w:color w:val="007F00"/>
                        <w:w w:val="110"/>
                        <w:sz w:val="20"/>
                      </w:rPr>
                      <w:t>operator</w:t>
                    </w:r>
                    <w:r>
                      <w:rPr>
                        <w:rFonts w:ascii="Lucida Sans"/>
                        <w:color w:val="007F00"/>
                        <w:w w:val="110"/>
                        <w:sz w:val="20"/>
                      </w:rPr>
                      <w:t> fun</w:t>
                    </w:r>
                    <w:r>
                      <w:rPr>
                        <w:rFonts w:ascii="Lucida Sans"/>
                        <w:color w:val="007F00"/>
                        <w:w w:val="110"/>
                        <w:sz w:val="20"/>
                      </w:rPr>
                      <w:t> </w:t>
                    </w:r>
                    <w:r>
                      <w:rPr>
                        <w:rFonts w:ascii="Lucida Sans"/>
                        <w:w w:val="110"/>
                        <w:sz w:val="20"/>
                      </w:rPr>
                      <w:t>Point.</w:t>
                    </w:r>
                    <w:r>
                      <w:rPr>
                        <w:rFonts w:ascii="Lucida Sans"/>
                        <w:color w:val="0000FF"/>
                        <w:w w:val="110"/>
                        <w:sz w:val="20"/>
                      </w:rPr>
                      <w:t>unaryMinus</w:t>
                    </w:r>
                    <w:r>
                      <w:rPr>
                        <w:rFonts w:ascii="Lucida Sans"/>
                        <w:w w:val="110"/>
                        <w:sz w:val="20"/>
                      </w:rPr>
                      <w:t>()</w:t>
                    </w:r>
                    <w:r>
                      <w:rPr>
                        <w:rFonts w:ascii="Lucida Sans"/>
                        <w:w w:val="110"/>
                        <w:sz w:val="20"/>
                      </w:rPr>
                      <w:t> </w:t>
                    </w:r>
                    <w:r>
                      <w:rPr>
                        <w:rFonts w:ascii="Lucida Sans"/>
                        <w:color w:val="666666"/>
                        <w:w w:val="110"/>
                        <w:sz w:val="20"/>
                      </w:rPr>
                      <w:t>=</w:t>
                    </w:r>
                    <w:r>
                      <w:rPr>
                        <w:rFonts w:ascii="Lucida Sans"/>
                        <w:color w:val="666666"/>
                        <w:w w:val="110"/>
                        <w:sz w:val="20"/>
                      </w:rPr>
                      <w:t> </w:t>
                    </w:r>
                    <w:r>
                      <w:rPr>
                        <w:rFonts w:ascii="Lucida Sans"/>
                        <w:w w:val="110"/>
                        <w:sz w:val="20"/>
                      </w:rPr>
                      <w:t>Point(</w:t>
                    </w:r>
                    <w:r>
                      <w:rPr>
                        <w:rFonts w:ascii="Lucida Sans"/>
                        <w:color w:val="666666"/>
                        <w:w w:val="110"/>
                        <w:sz w:val="20"/>
                      </w:rPr>
                      <w:t>-</w:t>
                    </w:r>
                    <w:r>
                      <w:rPr>
                        <w:rFonts w:ascii="Lucida Sans"/>
                        <w:w w:val="110"/>
                        <w:sz w:val="20"/>
                      </w:rPr>
                      <w:t>x,</w:t>
                    </w:r>
                    <w:r>
                      <w:rPr>
                        <w:rFonts w:ascii="Lucida Sans"/>
                        <w:w w:val="110"/>
                        <w:sz w:val="20"/>
                      </w:rPr>
                      <w:t> </w:t>
                    </w:r>
                    <w:r>
                      <w:rPr>
                        <w:rFonts w:ascii="Lucida Sans"/>
                        <w:color w:val="666666"/>
                        <w:w w:val="110"/>
                        <w:sz w:val="20"/>
                      </w:rPr>
                      <w:t>-</w:t>
                    </w:r>
                    <w:r>
                      <w:rPr>
                        <w:rFonts w:ascii="Lucida Sans"/>
                        <w:w w:val="110"/>
                        <w:sz w:val="20"/>
                      </w:rPr>
                      <w:t>y) </w:t>
                    </w:r>
                    <w:r>
                      <w:rPr>
                        <w:rFonts w:ascii="Lucida Sans"/>
                        <w:color w:val="007F00"/>
                        <w:w w:val="115"/>
                        <w:sz w:val="20"/>
                      </w:rPr>
                      <w:t>val</w:t>
                    </w:r>
                    <w:r>
                      <w:rPr>
                        <w:rFonts w:ascii="Lucida Sans"/>
                        <w:color w:val="007F00"/>
                        <w:w w:val="115"/>
                        <w:sz w:val="20"/>
                      </w:rPr>
                      <w:t> </w:t>
                    </w:r>
                    <w:r>
                      <w:rPr>
                        <w:rFonts w:ascii="Lucida Sans"/>
                        <w:color w:val="19167C"/>
                        <w:w w:val="115"/>
                        <w:sz w:val="20"/>
                      </w:rPr>
                      <w:t>point</w:t>
                    </w:r>
                    <w:r>
                      <w:rPr>
                        <w:rFonts w:ascii="Lucida Sans"/>
                        <w:color w:val="19167C"/>
                        <w:w w:val="115"/>
                        <w:sz w:val="20"/>
                      </w:rPr>
                      <w:t> </w:t>
                    </w:r>
                    <w:r>
                      <w:rPr>
                        <w:rFonts w:ascii="Lucida Sans"/>
                        <w:color w:val="666666"/>
                        <w:w w:val="110"/>
                        <w:sz w:val="20"/>
                      </w:rPr>
                      <w:t>=</w:t>
                    </w:r>
                    <w:r>
                      <w:rPr>
                        <w:rFonts w:ascii="Lucida Sans"/>
                        <w:color w:val="666666"/>
                        <w:w w:val="110"/>
                        <w:sz w:val="20"/>
                      </w:rPr>
                      <w:t> </w:t>
                    </w:r>
                    <w:r>
                      <w:rPr>
                        <w:rFonts w:ascii="Lucida Sans"/>
                        <w:w w:val="115"/>
                        <w:sz w:val="20"/>
                      </w:rPr>
                      <w:t>Point(</w:t>
                    </w:r>
                    <w:r>
                      <w:rPr>
                        <w:rFonts w:ascii="Lucida Sans"/>
                        <w:color w:val="666666"/>
                        <w:w w:val="115"/>
                        <w:sz w:val="20"/>
                      </w:rPr>
                      <w:t>10</w:t>
                    </w:r>
                    <w:r>
                      <w:rPr>
                        <w:rFonts w:ascii="Lucida Sans"/>
                        <w:w w:val="115"/>
                        <w:sz w:val="20"/>
                      </w:rPr>
                      <w:t>,</w:t>
                    </w:r>
                    <w:r>
                      <w:rPr>
                        <w:rFonts w:ascii="Lucida Sans"/>
                        <w:w w:val="115"/>
                        <w:sz w:val="20"/>
                      </w:rPr>
                      <w:t> </w:t>
                    </w:r>
                    <w:r>
                      <w:rPr>
                        <w:rFonts w:ascii="Lucida Sans"/>
                        <w:color w:val="666666"/>
                        <w:w w:val="115"/>
                        <w:sz w:val="20"/>
                      </w:rPr>
                      <w:t>20</w:t>
                    </w:r>
                    <w:r>
                      <w:rPr>
                        <w:rFonts w:ascii="Lucida Sans"/>
                        <w:w w:val="115"/>
                        <w:sz w:val="20"/>
                      </w:rPr>
                      <w:t>)</w:t>
                    </w:r>
                  </w:p>
                  <w:p>
                    <w:pPr>
                      <w:tabs>
                        <w:tab w:pos="1994" w:val="left" w:leader="none"/>
                      </w:tabs>
                      <w:spacing w:line="232" w:lineRule="exact" w:before="0"/>
                      <w:ind w:left="199" w:right="0" w:firstLine="0"/>
                      <w:jc w:val="left"/>
                      <w:rPr>
                        <w:rFonts w:ascii="Lucida Sans"/>
                        <w:i/>
                        <w:sz w:val="20"/>
                      </w:rPr>
                    </w:pPr>
                    <w:r>
                      <w:rPr>
                        <w:rFonts w:ascii="Lucida Sans"/>
                        <w:w w:val="110"/>
                        <w:sz w:val="20"/>
                      </w:rPr>
                      <w:t>println(</w:t>
                    </w:r>
                    <w:r>
                      <w:rPr>
                        <w:rFonts w:ascii="Lucida Sans"/>
                        <w:color w:val="666666"/>
                        <w:w w:val="110"/>
                        <w:sz w:val="20"/>
                      </w:rPr>
                      <w:t>-</w:t>
                    </w:r>
                    <w:r>
                      <w:rPr>
                        <w:rFonts w:ascii="Lucida Sans"/>
                        <w:spacing w:val="-2"/>
                        <w:w w:val="110"/>
                        <w:sz w:val="20"/>
                      </w:rPr>
                      <w:t>point)</w:t>
                    </w:r>
                    <w:r>
                      <w:rPr>
                        <w:rFonts w:ascii="Lucida Sans"/>
                        <w:sz w:val="20"/>
                      </w:rPr>
                      <w:tab/>
                    </w:r>
                    <w:r>
                      <w:rPr>
                        <w:rFonts w:ascii="Lucida Sans"/>
                        <w:i/>
                        <w:color w:val="3F7F7F"/>
                        <w:w w:val="110"/>
                        <w:sz w:val="20"/>
                      </w:rPr>
                      <w:t>//</w:t>
                    </w:r>
                    <w:r>
                      <w:rPr>
                        <w:rFonts w:ascii="Lucida Sans"/>
                        <w:i/>
                        <w:color w:val="3F7F7F"/>
                        <w:spacing w:val="32"/>
                        <w:w w:val="110"/>
                        <w:sz w:val="20"/>
                      </w:rPr>
                      <w:t> </w:t>
                    </w:r>
                    <w:r>
                      <w:rPr>
                        <w:rFonts w:ascii="Lucida Sans"/>
                        <w:i/>
                        <w:color w:val="3F7F7F"/>
                        <w:w w:val="110"/>
                        <w:sz w:val="20"/>
                      </w:rPr>
                      <w:t>prints</w:t>
                    </w:r>
                    <w:r>
                      <w:rPr>
                        <w:rFonts w:ascii="Lucida Sans"/>
                        <w:i/>
                        <w:color w:val="3F7F7F"/>
                        <w:spacing w:val="32"/>
                        <w:w w:val="110"/>
                        <w:sz w:val="20"/>
                      </w:rPr>
                      <w:t> </w:t>
                    </w:r>
                    <w:r>
                      <w:rPr>
                        <w:rFonts w:ascii="Lucida Sans"/>
                        <w:i/>
                        <w:color w:val="3F7F7F"/>
                        <w:w w:val="110"/>
                        <w:sz w:val="20"/>
                      </w:rPr>
                      <w:t>"Point(x=-10,</w:t>
                    </w:r>
                    <w:r>
                      <w:rPr>
                        <w:rFonts w:ascii="Lucida Sans"/>
                        <w:i/>
                        <w:color w:val="3F7F7F"/>
                        <w:spacing w:val="32"/>
                        <w:w w:val="110"/>
                        <w:sz w:val="20"/>
                      </w:rPr>
                      <w:t> </w:t>
                    </w:r>
                    <w:r>
                      <w:rPr>
                        <w:rFonts w:ascii="Lucida Sans"/>
                        <w:i/>
                        <w:color w:val="3F7F7F"/>
                        <w:w w:val="110"/>
                        <w:sz w:val="20"/>
                      </w:rPr>
                      <w:t>y=-</w:t>
                    </w:r>
                    <w:r>
                      <w:rPr>
                        <w:rFonts w:ascii="Lucida Sans"/>
                        <w:i/>
                        <w:color w:val="3F7F7F"/>
                        <w:spacing w:val="-4"/>
                        <w:w w:val="110"/>
                        <w:sz w:val="20"/>
                      </w:rPr>
                      <w:t>20)"</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spacing w:before="5"/>
        <w:rPr>
          <w:b w:val="0"/>
          <w:sz w:val="10"/>
        </w:rPr>
      </w:pPr>
    </w:p>
    <w:p>
      <w:pPr>
        <w:spacing w:before="0"/>
        <w:ind w:left="869" w:right="0" w:firstLine="0"/>
        <w:jc w:val="left"/>
        <w:rPr>
          <w:b w:val="0"/>
          <w:sz w:val="10"/>
        </w:rPr>
      </w:pPr>
      <w:r>
        <w:rPr>
          <w:b w:val="0"/>
          <w:w w:val="87"/>
          <w:sz w:val="10"/>
        </w:rPr>
        <w:t>4</w:t>
      </w:r>
    </w:p>
    <w:p>
      <w:pPr>
        <w:pStyle w:val="BodyText"/>
        <w:rPr>
          <w:b w:val="0"/>
        </w:rPr>
      </w:pPr>
    </w:p>
    <w:p>
      <w:pPr>
        <w:pStyle w:val="BodyText"/>
        <w:spacing w:before="4"/>
        <w:rPr>
          <w:b w:val="0"/>
          <w:sz w:val="27"/>
        </w:rPr>
      </w:pPr>
    </w:p>
    <w:p>
      <w:pPr>
        <w:pStyle w:val="BodyText"/>
        <w:spacing w:before="95"/>
        <w:ind w:left="1743"/>
        <w:rPr>
          <w:b w:val="0"/>
        </w:rPr>
      </w:pPr>
      <w:bookmarkStart w:name="_bookmark503" w:id="640"/>
      <w:bookmarkEnd w:id="640"/>
      <w:r>
        <w:rPr/>
      </w:r>
      <w:r>
        <w:rPr>
          <w:b w:val="0"/>
          <w:w w:val="90"/>
        </w:rPr>
        <w:t>Listing</w:t>
      </w:r>
      <w:r>
        <w:rPr>
          <w:b w:val="0"/>
          <w:spacing w:val="-5"/>
        </w:rPr>
        <w:t> </w:t>
      </w:r>
      <w:r>
        <w:rPr>
          <w:b w:val="0"/>
          <w:w w:val="90"/>
        </w:rPr>
        <w:t>18:</w:t>
      </w:r>
      <w:r>
        <w:rPr>
          <w:b w:val="0"/>
          <w:spacing w:val="11"/>
        </w:rPr>
        <w:t> </w:t>
      </w:r>
      <w:r>
        <w:rPr>
          <w:b w:val="0"/>
          <w:w w:val="90"/>
        </w:rPr>
        <w:t>Example</w:t>
      </w:r>
      <w:r>
        <w:rPr>
          <w:b w:val="0"/>
          <w:spacing w:val="-5"/>
        </w:rPr>
        <w:t> </w:t>
      </w:r>
      <w:r>
        <w:rPr>
          <w:b w:val="0"/>
          <w:w w:val="90"/>
        </w:rPr>
        <w:t>of</w:t>
      </w:r>
      <w:r>
        <w:rPr>
          <w:b w:val="0"/>
          <w:spacing w:val="-5"/>
        </w:rPr>
        <w:t> </w:t>
      </w:r>
      <w:r>
        <w:rPr>
          <w:b w:val="0"/>
          <w:w w:val="90"/>
        </w:rPr>
        <w:t>operator</w:t>
      </w:r>
      <w:r>
        <w:rPr>
          <w:b w:val="0"/>
          <w:spacing w:val="-5"/>
        </w:rPr>
        <w:t> </w:t>
      </w:r>
      <w:r>
        <w:rPr>
          <w:b w:val="0"/>
          <w:w w:val="90"/>
        </w:rPr>
        <w:t>overloading</w:t>
      </w:r>
      <w:r>
        <w:rPr>
          <w:b w:val="0"/>
          <w:spacing w:val="-4"/>
        </w:rPr>
        <w:t> </w:t>
      </w:r>
      <w:r>
        <w:rPr>
          <w:b w:val="0"/>
          <w:w w:val="90"/>
        </w:rPr>
        <w:t>combined</w:t>
      </w:r>
      <w:r>
        <w:rPr>
          <w:b w:val="0"/>
          <w:spacing w:val="-5"/>
        </w:rPr>
        <w:t> </w:t>
      </w:r>
      <w:r>
        <w:rPr>
          <w:b w:val="0"/>
          <w:w w:val="90"/>
        </w:rPr>
        <w:t>with</w:t>
      </w:r>
      <w:r>
        <w:rPr>
          <w:b w:val="0"/>
          <w:spacing w:val="-5"/>
        </w:rPr>
        <w:t> </w:t>
      </w:r>
      <w:r>
        <w:rPr>
          <w:b w:val="0"/>
          <w:w w:val="90"/>
        </w:rPr>
        <w:t>a</w:t>
      </w:r>
      <w:r>
        <w:rPr>
          <w:b w:val="0"/>
          <w:spacing w:val="-4"/>
        </w:rPr>
        <w:t> </w:t>
      </w:r>
      <w:r>
        <w:rPr>
          <w:b w:val="0"/>
          <w:w w:val="90"/>
        </w:rPr>
        <w:t>extension</w:t>
      </w:r>
      <w:r>
        <w:rPr>
          <w:b w:val="0"/>
          <w:spacing w:val="-5"/>
        </w:rPr>
        <w:t> </w:t>
      </w:r>
      <w:r>
        <w:rPr>
          <w:b w:val="0"/>
          <w:spacing w:val="-2"/>
          <w:w w:val="90"/>
        </w:rPr>
        <w:t>function.</w:t>
      </w:r>
    </w:p>
    <w:p>
      <w:pPr>
        <w:pStyle w:val="BodyText"/>
        <w:rPr>
          <w:b w:val="0"/>
        </w:rPr>
      </w:pPr>
    </w:p>
    <w:p>
      <w:pPr>
        <w:pStyle w:val="BodyText"/>
        <w:rPr>
          <w:b w:val="0"/>
        </w:rPr>
      </w:pPr>
    </w:p>
    <w:p>
      <w:pPr>
        <w:pStyle w:val="BodyText"/>
        <w:spacing w:before="7"/>
        <w:rPr>
          <w:b w:val="0"/>
          <w:sz w:val="16"/>
        </w:rPr>
      </w:pPr>
    </w:p>
    <w:p>
      <w:pPr>
        <w:spacing w:before="98"/>
        <w:ind w:left="869" w:right="0" w:firstLine="0"/>
        <w:jc w:val="left"/>
        <w:rPr>
          <w:b w:val="0"/>
          <w:sz w:val="10"/>
        </w:rPr>
      </w:pPr>
      <w:r>
        <w:rPr/>
        <w:pict>
          <v:group style="position:absolute;margin-left:107.151001pt;margin-top:-12.39465pt;width:416.7pt;height:88.7pt;mso-position-horizontal-relative:page;mso-position-vertical-relative:paragraph;z-index:15872000" id="docshapegroup859" coordorigin="2143,-248" coordsize="8334,1774">
            <v:rect style="position:absolute;left:2143;top:-248;width:8334;height:1774" id="docshape860" filled="true" fillcolor="#f8f8f8" stroked="false">
              <v:fill type="solid"/>
            </v:rect>
            <v:line style="position:absolute" from="2342,-45" to="10278,-45" stroked="true" strokeweight=".398pt" strokecolor="#000000">
              <v:stroke dashstyle="solid"/>
            </v:line>
            <v:line style="position:absolute" from="2342,1322" to="10278,1322" stroked="true" strokeweight=".398pt" strokecolor="#000000">
              <v:stroke dashstyle="solid"/>
            </v:line>
            <v:shape style="position:absolute;left:2143;top:-248;width:8334;height:1774" type="#_x0000_t202" id="docshape861"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05"/>
                        <w:sz w:val="20"/>
                      </w:rPr>
                      <w:t>object</w:t>
                    </w:r>
                    <w:r>
                      <w:rPr>
                        <w:rFonts w:ascii="Lucida Sans"/>
                        <w:color w:val="007F00"/>
                        <w:spacing w:val="21"/>
                        <w:w w:val="105"/>
                        <w:sz w:val="20"/>
                      </w:rPr>
                      <w:t> </w:t>
                    </w:r>
                    <w:r>
                      <w:rPr>
                        <w:rFonts w:ascii="Lucida Sans"/>
                        <w:color w:val="0000FF"/>
                        <w:w w:val="105"/>
                        <w:sz w:val="20"/>
                      </w:rPr>
                      <w:t>DefaultListener</w:t>
                    </w:r>
                    <w:r>
                      <w:rPr>
                        <w:rFonts w:ascii="Lucida Sans"/>
                        <w:color w:val="0000FF"/>
                        <w:spacing w:val="21"/>
                        <w:w w:val="105"/>
                        <w:sz w:val="20"/>
                      </w:rPr>
                      <w:t> </w:t>
                    </w:r>
                    <w:r>
                      <w:rPr>
                        <w:rFonts w:ascii="Lucida Sans"/>
                        <w:w w:val="105"/>
                        <w:sz w:val="20"/>
                      </w:rPr>
                      <w:t>:</w:t>
                    </w:r>
                    <w:r>
                      <w:rPr>
                        <w:rFonts w:ascii="Lucida Sans"/>
                        <w:spacing w:val="22"/>
                        <w:w w:val="105"/>
                        <w:sz w:val="20"/>
                      </w:rPr>
                      <w:t> </w:t>
                    </w:r>
                    <w:r>
                      <w:rPr>
                        <w:rFonts w:ascii="Lucida Sans"/>
                        <w:w w:val="105"/>
                        <w:sz w:val="20"/>
                      </w:rPr>
                      <w:t>MouseAdapter()</w:t>
                    </w:r>
                    <w:r>
                      <w:rPr>
                        <w:rFonts w:ascii="Lucida Sans"/>
                        <w:spacing w:val="21"/>
                        <w:w w:val="105"/>
                        <w:sz w:val="20"/>
                      </w:rPr>
                      <w:t> </w:t>
                    </w:r>
                    <w:r>
                      <w:rPr>
                        <w:rFonts w:ascii="Lucida Sans"/>
                        <w:spacing w:val="-10"/>
                        <w:w w:val="105"/>
                        <w:sz w:val="20"/>
                      </w:rPr>
                      <w:t>{</w:t>
                    </w:r>
                  </w:p>
                  <w:p>
                    <w:pPr>
                      <w:spacing w:before="4"/>
                      <w:ind w:left="621" w:right="0" w:firstLine="0"/>
                      <w:jc w:val="left"/>
                      <w:rPr>
                        <w:rFonts w:ascii="Lucida Sans"/>
                        <w:sz w:val="20"/>
                      </w:rPr>
                    </w:pPr>
                    <w:r>
                      <w:rPr>
                        <w:rFonts w:ascii="Lucida Sans"/>
                        <w:color w:val="007F00"/>
                        <w:w w:val="105"/>
                        <w:sz w:val="20"/>
                      </w:rPr>
                      <w:t>override</w:t>
                    </w:r>
                    <w:r>
                      <w:rPr>
                        <w:rFonts w:ascii="Lucida Sans"/>
                        <w:color w:val="007F00"/>
                        <w:spacing w:val="25"/>
                        <w:w w:val="105"/>
                        <w:sz w:val="20"/>
                      </w:rPr>
                      <w:t> </w:t>
                    </w:r>
                    <w:r>
                      <w:rPr>
                        <w:rFonts w:ascii="Lucida Sans"/>
                        <w:color w:val="007F00"/>
                        <w:w w:val="105"/>
                        <w:sz w:val="20"/>
                      </w:rPr>
                      <w:t>fun</w:t>
                    </w:r>
                    <w:r>
                      <w:rPr>
                        <w:rFonts w:ascii="Lucida Sans"/>
                        <w:color w:val="007F00"/>
                        <w:spacing w:val="25"/>
                        <w:w w:val="105"/>
                        <w:sz w:val="20"/>
                      </w:rPr>
                      <w:t> </w:t>
                    </w:r>
                    <w:r>
                      <w:rPr>
                        <w:rFonts w:ascii="Lucida Sans"/>
                        <w:color w:val="0000FF"/>
                        <w:w w:val="105"/>
                        <w:sz w:val="20"/>
                      </w:rPr>
                      <w:t>mouseClicked</w:t>
                    </w:r>
                    <w:r>
                      <w:rPr>
                        <w:rFonts w:ascii="Lucida Sans"/>
                        <w:w w:val="105"/>
                        <w:sz w:val="20"/>
                      </w:rPr>
                      <w:t>(e:</w:t>
                    </w:r>
                    <w:r>
                      <w:rPr>
                        <w:rFonts w:ascii="Lucida Sans"/>
                        <w:spacing w:val="25"/>
                        <w:w w:val="105"/>
                        <w:sz w:val="20"/>
                      </w:rPr>
                      <w:t> </w:t>
                    </w:r>
                    <w:r>
                      <w:rPr>
                        <w:rFonts w:ascii="Lucida Sans"/>
                        <w:w w:val="105"/>
                        <w:sz w:val="20"/>
                      </w:rPr>
                      <w:t>MouseEvent)</w:t>
                    </w:r>
                    <w:r>
                      <w:rPr>
                        <w:rFonts w:ascii="Lucida Sans"/>
                        <w:spacing w:val="25"/>
                        <w:w w:val="105"/>
                        <w:sz w:val="20"/>
                      </w:rPr>
                      <w:t> </w:t>
                    </w:r>
                    <w:r>
                      <w:rPr>
                        <w:rFonts w:ascii="Lucida Sans"/>
                        <w:w w:val="105"/>
                        <w:sz w:val="20"/>
                      </w:rPr>
                      <w:t>{</w:t>
                    </w:r>
                    <w:r>
                      <w:rPr>
                        <w:rFonts w:ascii="Lucida Sans"/>
                        <w:spacing w:val="25"/>
                        <w:w w:val="105"/>
                        <w:sz w:val="20"/>
                      </w:rPr>
                      <w:t> </w:t>
                    </w:r>
                    <w:r>
                      <w:rPr>
                        <w:rFonts w:ascii="Lucida Sans"/>
                        <w:w w:val="105"/>
                        <w:sz w:val="20"/>
                      </w:rPr>
                      <w:t>...</w:t>
                    </w:r>
                    <w:r>
                      <w:rPr>
                        <w:rFonts w:ascii="Lucida Sans"/>
                        <w:spacing w:val="26"/>
                        <w:w w:val="105"/>
                        <w:sz w:val="20"/>
                      </w:rPr>
                      <w:t> </w:t>
                    </w:r>
                    <w:r>
                      <w:rPr>
                        <w:rFonts w:ascii="Lucida Sans"/>
                        <w:spacing w:val="-10"/>
                        <w:w w:val="105"/>
                        <w:sz w:val="20"/>
                      </w:rPr>
                      <w:t>}</w:t>
                    </w:r>
                  </w:p>
                  <w:p>
                    <w:pPr>
                      <w:spacing w:line="240" w:lineRule="auto" w:before="6"/>
                      <w:rPr>
                        <w:rFonts w:ascii="Lucida Sans"/>
                        <w:sz w:val="20"/>
                      </w:rPr>
                    </w:pPr>
                  </w:p>
                  <w:p>
                    <w:pPr>
                      <w:spacing w:before="1"/>
                      <w:ind w:left="621" w:right="0" w:firstLine="0"/>
                      <w:jc w:val="left"/>
                      <w:rPr>
                        <w:rFonts w:ascii="Lucida Sans"/>
                        <w:sz w:val="20"/>
                      </w:rPr>
                    </w:pPr>
                    <w:r>
                      <w:rPr>
                        <w:rFonts w:ascii="Lucida Sans"/>
                        <w:color w:val="007F00"/>
                        <w:w w:val="105"/>
                        <w:sz w:val="20"/>
                      </w:rPr>
                      <w:t>override</w:t>
                    </w:r>
                    <w:r>
                      <w:rPr>
                        <w:rFonts w:ascii="Lucida Sans"/>
                        <w:color w:val="007F00"/>
                        <w:spacing w:val="20"/>
                        <w:w w:val="105"/>
                        <w:sz w:val="20"/>
                      </w:rPr>
                      <w:t> </w:t>
                    </w:r>
                    <w:r>
                      <w:rPr>
                        <w:rFonts w:ascii="Lucida Sans"/>
                        <w:color w:val="007F00"/>
                        <w:w w:val="105"/>
                        <w:sz w:val="20"/>
                      </w:rPr>
                      <w:t>fun</w:t>
                    </w:r>
                    <w:r>
                      <w:rPr>
                        <w:rFonts w:ascii="Lucida Sans"/>
                        <w:color w:val="007F00"/>
                        <w:spacing w:val="20"/>
                        <w:w w:val="105"/>
                        <w:sz w:val="20"/>
                      </w:rPr>
                      <w:t> </w:t>
                    </w:r>
                    <w:r>
                      <w:rPr>
                        <w:rFonts w:ascii="Lucida Sans"/>
                        <w:color w:val="0000FF"/>
                        <w:w w:val="105"/>
                        <w:sz w:val="20"/>
                      </w:rPr>
                      <w:t>mouseEntered</w:t>
                    </w:r>
                    <w:r>
                      <w:rPr>
                        <w:rFonts w:ascii="Lucida Sans"/>
                        <w:w w:val="105"/>
                        <w:sz w:val="20"/>
                      </w:rPr>
                      <w:t>(e:</w:t>
                    </w:r>
                    <w:r>
                      <w:rPr>
                        <w:rFonts w:ascii="Lucida Sans"/>
                        <w:spacing w:val="20"/>
                        <w:w w:val="105"/>
                        <w:sz w:val="20"/>
                      </w:rPr>
                      <w:t> </w:t>
                    </w:r>
                    <w:r>
                      <w:rPr>
                        <w:rFonts w:ascii="Lucida Sans"/>
                        <w:w w:val="105"/>
                        <w:sz w:val="20"/>
                      </w:rPr>
                      <w:t>MouseEvent)</w:t>
                    </w:r>
                    <w:r>
                      <w:rPr>
                        <w:rFonts w:ascii="Lucida Sans"/>
                        <w:spacing w:val="20"/>
                        <w:w w:val="105"/>
                        <w:sz w:val="20"/>
                      </w:rPr>
                      <w:t> </w:t>
                    </w:r>
                    <w:r>
                      <w:rPr>
                        <w:rFonts w:ascii="Lucida Sans"/>
                        <w:w w:val="105"/>
                        <w:sz w:val="20"/>
                      </w:rPr>
                      <w:t>{</w:t>
                    </w:r>
                    <w:r>
                      <w:rPr>
                        <w:rFonts w:ascii="Lucida Sans"/>
                        <w:spacing w:val="20"/>
                        <w:w w:val="105"/>
                        <w:sz w:val="20"/>
                      </w:rPr>
                      <w:t> </w:t>
                    </w:r>
                    <w:r>
                      <w:rPr>
                        <w:rFonts w:ascii="Lucida Sans"/>
                        <w:w w:val="105"/>
                        <w:sz w:val="20"/>
                      </w:rPr>
                      <w:t>...</w:t>
                    </w:r>
                    <w:r>
                      <w:rPr>
                        <w:rFonts w:ascii="Lucida Sans"/>
                        <w:spacing w:val="20"/>
                        <w:w w:val="105"/>
                        <w:sz w:val="20"/>
                      </w:rPr>
                      <w:t> </w:t>
                    </w:r>
                    <w:r>
                      <w:rPr>
                        <w:rFonts w:ascii="Lucida Sans"/>
                        <w:spacing w:val="-10"/>
                        <w:w w:val="105"/>
                        <w:sz w:val="20"/>
                      </w:rPr>
                      <w:t>}</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1"/>
        <w:ind w:left="869" w:right="0" w:firstLine="0"/>
        <w:jc w:val="left"/>
        <w:rPr>
          <w:b w:val="0"/>
          <w:sz w:val="10"/>
        </w:rPr>
      </w:pPr>
      <w:r>
        <w:rPr>
          <w:b w:val="0"/>
          <w:w w:val="87"/>
          <w:sz w:val="10"/>
        </w:rPr>
        <w:t>3</w:t>
      </w:r>
    </w:p>
    <w:p>
      <w:pPr>
        <w:pStyle w:val="BodyText"/>
        <w:spacing w:before="4"/>
        <w:rPr>
          <w:b w:val="0"/>
          <w:sz w:val="10"/>
        </w:rPr>
      </w:pPr>
    </w:p>
    <w:p>
      <w:pPr>
        <w:spacing w:before="0"/>
        <w:ind w:left="869" w:right="0" w:firstLine="0"/>
        <w:jc w:val="left"/>
        <w:rPr>
          <w:b w:val="0"/>
          <w:sz w:val="10"/>
        </w:rPr>
      </w:pPr>
      <w:r>
        <w:rPr>
          <w:b w:val="0"/>
          <w:w w:val="87"/>
          <w:sz w:val="10"/>
        </w:rPr>
        <w:t>4</w:t>
      </w:r>
    </w:p>
    <w:p>
      <w:pPr>
        <w:pStyle w:val="BodyText"/>
        <w:spacing w:before="4"/>
        <w:rPr>
          <w:b w:val="0"/>
          <w:sz w:val="10"/>
        </w:rPr>
      </w:pPr>
    </w:p>
    <w:p>
      <w:pPr>
        <w:spacing w:before="0"/>
        <w:ind w:left="869" w:right="0" w:firstLine="0"/>
        <w:jc w:val="left"/>
        <w:rPr>
          <w:b w:val="0"/>
          <w:sz w:val="10"/>
        </w:rPr>
      </w:pPr>
      <w:r>
        <w:rPr>
          <w:b w:val="0"/>
          <w:w w:val="87"/>
          <w:sz w:val="10"/>
        </w:rPr>
        <w:t>5</w:t>
      </w:r>
    </w:p>
    <w:p>
      <w:pPr>
        <w:pStyle w:val="BodyText"/>
        <w:rPr>
          <w:b w:val="0"/>
        </w:rPr>
      </w:pPr>
    </w:p>
    <w:p>
      <w:pPr>
        <w:pStyle w:val="BodyText"/>
        <w:spacing w:before="5"/>
        <w:rPr>
          <w:b w:val="0"/>
          <w:sz w:val="27"/>
        </w:rPr>
      </w:pPr>
    </w:p>
    <w:p>
      <w:pPr>
        <w:pStyle w:val="BodyText"/>
        <w:spacing w:before="95"/>
        <w:ind w:left="2703"/>
        <w:rPr>
          <w:b w:val="0"/>
        </w:rPr>
      </w:pPr>
      <w:bookmarkStart w:name="_bookmark504" w:id="641"/>
      <w:bookmarkEnd w:id="641"/>
      <w:r>
        <w:rPr/>
      </w:r>
      <w:r>
        <w:rPr>
          <w:b w:val="0"/>
          <w:w w:val="90"/>
        </w:rPr>
        <w:t>Listing</w:t>
      </w:r>
      <w:r>
        <w:rPr>
          <w:b w:val="0"/>
          <w:spacing w:val="-7"/>
          <w:w w:val="90"/>
        </w:rPr>
        <w:t> </w:t>
      </w:r>
      <w:r>
        <w:rPr>
          <w:b w:val="0"/>
          <w:w w:val="90"/>
        </w:rPr>
        <w:t>19:</w:t>
      </w:r>
      <w:r>
        <w:rPr>
          <w:b w:val="0"/>
          <w:spacing w:val="1"/>
        </w:rPr>
        <w:t> </w:t>
      </w:r>
      <w:r>
        <w:rPr>
          <w:b w:val="0"/>
          <w:w w:val="90"/>
        </w:rPr>
        <w:t>Example</w:t>
      </w:r>
      <w:r>
        <w:rPr>
          <w:b w:val="0"/>
          <w:spacing w:val="-6"/>
          <w:w w:val="90"/>
        </w:rPr>
        <w:t> </w:t>
      </w:r>
      <w:r>
        <w:rPr>
          <w:b w:val="0"/>
          <w:w w:val="90"/>
        </w:rPr>
        <w:t>of</w:t>
      </w:r>
      <w:r>
        <w:rPr>
          <w:b w:val="0"/>
          <w:spacing w:val="-6"/>
          <w:w w:val="90"/>
        </w:rPr>
        <w:t> </w:t>
      </w:r>
      <w:r>
        <w:rPr>
          <w:b w:val="0"/>
          <w:w w:val="90"/>
        </w:rPr>
        <w:t>singleton</w:t>
      </w:r>
      <w:r>
        <w:rPr>
          <w:b w:val="0"/>
          <w:spacing w:val="-6"/>
          <w:w w:val="90"/>
        </w:rPr>
        <w:t> </w:t>
      </w:r>
      <w:r>
        <w:rPr>
          <w:b w:val="0"/>
          <w:w w:val="90"/>
        </w:rPr>
        <w:t>that</w:t>
      </w:r>
      <w:r>
        <w:rPr>
          <w:b w:val="0"/>
          <w:spacing w:val="-6"/>
          <w:w w:val="90"/>
        </w:rPr>
        <w:t> </w:t>
      </w:r>
      <w:r>
        <w:rPr>
          <w:b w:val="0"/>
          <w:w w:val="90"/>
        </w:rPr>
        <w:t>extends</w:t>
      </w:r>
      <w:r>
        <w:rPr>
          <w:b w:val="0"/>
          <w:spacing w:val="-6"/>
          <w:w w:val="90"/>
        </w:rPr>
        <w:t> </w:t>
      </w:r>
      <w:r>
        <w:rPr>
          <w:b w:val="0"/>
          <w:w w:val="90"/>
        </w:rPr>
        <w:t>another</w:t>
      </w:r>
      <w:r>
        <w:rPr>
          <w:b w:val="0"/>
          <w:spacing w:val="-6"/>
          <w:w w:val="90"/>
        </w:rPr>
        <w:t> </w:t>
      </w:r>
      <w:r>
        <w:rPr>
          <w:b w:val="0"/>
          <w:spacing w:val="-2"/>
          <w:w w:val="90"/>
        </w:rPr>
        <w:t>class.</w:t>
      </w:r>
    </w:p>
    <w:p>
      <w:pPr>
        <w:pStyle w:val="BodyText"/>
        <w:rPr>
          <w:b w:val="0"/>
          <w:sz w:val="24"/>
        </w:rPr>
      </w:pPr>
    </w:p>
    <w:p>
      <w:pPr>
        <w:pStyle w:val="BodyText"/>
        <w:spacing w:line="244" w:lineRule="auto" w:before="185"/>
        <w:ind w:left="1163" w:right="422"/>
        <w:jc w:val="both"/>
        <w:rPr>
          <w:b w:val="0"/>
        </w:rPr>
      </w:pPr>
      <w:r>
        <w:rPr>
          <w:b w:val="0"/>
          <w:w w:val="90"/>
        </w:rPr>
        <w:t>In</w:t>
      </w:r>
      <w:r>
        <w:rPr>
          <w:b w:val="0"/>
          <w:spacing w:val="-10"/>
          <w:w w:val="90"/>
        </w:rPr>
        <w:t> </w:t>
      </w:r>
      <w:r>
        <w:rPr>
          <w:b w:val="0"/>
          <w:w w:val="90"/>
        </w:rPr>
        <w:t>Kotlin,</w:t>
      </w:r>
      <w:r>
        <w:rPr>
          <w:b w:val="0"/>
          <w:spacing w:val="-10"/>
          <w:w w:val="90"/>
        </w:rPr>
        <w:t> </w:t>
      </w:r>
      <w:r>
        <w:rPr>
          <w:b w:val="0"/>
          <w:w w:val="90"/>
        </w:rPr>
        <w:t>to</w:t>
      </w:r>
      <w:r>
        <w:rPr>
          <w:b w:val="0"/>
          <w:spacing w:val="-9"/>
          <w:w w:val="90"/>
        </w:rPr>
        <w:t> </w:t>
      </w:r>
      <w:r>
        <w:rPr>
          <w:b w:val="0"/>
          <w:w w:val="90"/>
        </w:rPr>
        <w:t>overload</w:t>
      </w:r>
      <w:r>
        <w:rPr>
          <w:b w:val="0"/>
          <w:spacing w:val="-10"/>
          <w:w w:val="90"/>
        </w:rPr>
        <w:t> </w:t>
      </w:r>
      <w:r>
        <w:rPr>
          <w:b w:val="0"/>
          <w:w w:val="90"/>
        </w:rPr>
        <w:t>an</w:t>
      </w:r>
      <w:r>
        <w:rPr>
          <w:b w:val="0"/>
          <w:spacing w:val="-9"/>
          <w:w w:val="90"/>
        </w:rPr>
        <w:t> </w:t>
      </w:r>
      <w:r>
        <w:rPr>
          <w:b w:val="0"/>
          <w:w w:val="90"/>
        </w:rPr>
        <w:t>operator,</w:t>
      </w:r>
      <w:r>
        <w:rPr>
          <w:b w:val="0"/>
          <w:spacing w:val="-10"/>
          <w:w w:val="90"/>
        </w:rPr>
        <w:t> </w:t>
      </w:r>
      <w:r>
        <w:rPr>
          <w:b w:val="0"/>
          <w:w w:val="90"/>
        </w:rPr>
        <w:t>developers</w:t>
      </w:r>
      <w:r>
        <w:rPr>
          <w:b w:val="0"/>
          <w:spacing w:val="-10"/>
          <w:w w:val="90"/>
        </w:rPr>
        <w:t> </w:t>
      </w:r>
      <w:r>
        <w:rPr>
          <w:b w:val="0"/>
          <w:w w:val="90"/>
        </w:rPr>
        <w:t>should</w:t>
      </w:r>
      <w:r>
        <w:rPr>
          <w:b w:val="0"/>
          <w:spacing w:val="-9"/>
          <w:w w:val="90"/>
        </w:rPr>
        <w:t> </w:t>
      </w:r>
      <w:r>
        <w:rPr>
          <w:b w:val="0"/>
          <w:w w:val="90"/>
        </w:rPr>
        <w:t>provide</w:t>
      </w:r>
      <w:r>
        <w:rPr>
          <w:b w:val="0"/>
          <w:spacing w:val="-10"/>
          <w:w w:val="90"/>
        </w:rPr>
        <w:t> </w:t>
      </w:r>
      <w:r>
        <w:rPr>
          <w:b w:val="0"/>
          <w:w w:val="90"/>
        </w:rPr>
        <w:t>a</w:t>
      </w:r>
      <w:r>
        <w:rPr>
          <w:b w:val="0"/>
          <w:spacing w:val="-9"/>
          <w:w w:val="90"/>
        </w:rPr>
        <w:t> </w:t>
      </w:r>
      <w:r>
        <w:rPr>
          <w:b w:val="0"/>
          <w:w w:val="90"/>
        </w:rPr>
        <w:t>function</w:t>
      </w:r>
      <w:r>
        <w:rPr>
          <w:b w:val="0"/>
          <w:spacing w:val="-10"/>
          <w:w w:val="90"/>
        </w:rPr>
        <w:t> </w:t>
      </w:r>
      <w:r>
        <w:rPr>
          <w:b w:val="0"/>
          <w:w w:val="90"/>
        </w:rPr>
        <w:t>defined</w:t>
      </w:r>
      <w:r>
        <w:rPr>
          <w:b w:val="0"/>
          <w:spacing w:val="-10"/>
          <w:w w:val="90"/>
        </w:rPr>
        <w:t> </w:t>
      </w:r>
      <w:r>
        <w:rPr>
          <w:b w:val="0"/>
          <w:w w:val="90"/>
        </w:rPr>
        <w:t>inside</w:t>
      </w:r>
      <w:r>
        <w:rPr>
          <w:b w:val="0"/>
          <w:spacing w:val="-9"/>
          <w:w w:val="90"/>
        </w:rPr>
        <w:t> </w:t>
      </w:r>
      <w:r>
        <w:rPr>
          <w:b w:val="0"/>
          <w:w w:val="90"/>
        </w:rPr>
        <w:t>a</w:t>
      </w:r>
      <w:r>
        <w:rPr>
          <w:b w:val="0"/>
          <w:spacing w:val="-10"/>
          <w:w w:val="90"/>
        </w:rPr>
        <w:t> </w:t>
      </w:r>
      <w:r>
        <w:rPr>
          <w:b w:val="0"/>
          <w:w w:val="90"/>
        </w:rPr>
        <w:t>class</w:t>
      </w:r>
      <w:r>
        <w:rPr>
          <w:b w:val="0"/>
          <w:spacing w:val="-9"/>
          <w:w w:val="90"/>
        </w:rPr>
        <w:t> </w:t>
      </w:r>
      <w:r>
        <w:rPr>
          <w:b w:val="0"/>
          <w:w w:val="90"/>
        </w:rPr>
        <w:t>or an</w:t>
      </w:r>
      <w:r>
        <w:rPr>
          <w:b w:val="0"/>
          <w:spacing w:val="-5"/>
          <w:w w:val="90"/>
        </w:rPr>
        <w:t> </w:t>
      </w:r>
      <w:r>
        <w:rPr>
          <w:b w:val="0"/>
          <w:w w:val="90"/>
        </w:rPr>
        <w:t>extension</w:t>
      </w:r>
      <w:r>
        <w:rPr>
          <w:b w:val="0"/>
          <w:spacing w:val="-5"/>
          <w:w w:val="90"/>
        </w:rPr>
        <w:t> </w:t>
      </w:r>
      <w:r>
        <w:rPr>
          <w:b w:val="0"/>
          <w:w w:val="90"/>
        </w:rPr>
        <w:t>function.</w:t>
      </w:r>
      <w:r>
        <w:rPr>
          <w:b w:val="0"/>
        </w:rPr>
        <w:t> </w:t>
      </w:r>
      <w:r>
        <w:rPr>
          <w:b w:val="0"/>
          <w:w w:val="90"/>
        </w:rPr>
        <w:t>Moreover,</w:t>
      </w:r>
      <w:r>
        <w:rPr>
          <w:b w:val="0"/>
          <w:spacing w:val="-5"/>
          <w:w w:val="90"/>
        </w:rPr>
        <w:t> </w:t>
      </w:r>
      <w:r>
        <w:rPr>
          <w:b w:val="0"/>
          <w:w w:val="90"/>
        </w:rPr>
        <w:t>functions</w:t>
      </w:r>
      <w:r>
        <w:rPr>
          <w:b w:val="0"/>
          <w:spacing w:val="-5"/>
          <w:w w:val="90"/>
        </w:rPr>
        <w:t> </w:t>
      </w:r>
      <w:r>
        <w:rPr>
          <w:b w:val="0"/>
          <w:w w:val="90"/>
        </w:rPr>
        <w:t>that</w:t>
      </w:r>
      <w:r>
        <w:rPr>
          <w:b w:val="0"/>
          <w:spacing w:val="-5"/>
          <w:w w:val="90"/>
        </w:rPr>
        <w:t> </w:t>
      </w:r>
      <w:r>
        <w:rPr>
          <w:b w:val="0"/>
          <w:w w:val="90"/>
        </w:rPr>
        <w:t>overload</w:t>
      </w:r>
      <w:r>
        <w:rPr>
          <w:b w:val="0"/>
          <w:spacing w:val="-5"/>
          <w:w w:val="90"/>
        </w:rPr>
        <w:t> </w:t>
      </w:r>
      <w:r>
        <w:rPr>
          <w:b w:val="0"/>
          <w:w w:val="90"/>
        </w:rPr>
        <w:t>operators</w:t>
      </w:r>
      <w:r>
        <w:rPr>
          <w:b w:val="0"/>
          <w:spacing w:val="-5"/>
          <w:w w:val="90"/>
        </w:rPr>
        <w:t> </w:t>
      </w:r>
      <w:r>
        <w:rPr>
          <w:b w:val="0"/>
          <w:w w:val="90"/>
        </w:rPr>
        <w:t>need</w:t>
      </w:r>
      <w:r>
        <w:rPr>
          <w:b w:val="0"/>
          <w:spacing w:val="-5"/>
          <w:w w:val="90"/>
        </w:rPr>
        <w:t> </w:t>
      </w:r>
      <w:r>
        <w:rPr>
          <w:b w:val="0"/>
          <w:w w:val="90"/>
        </w:rPr>
        <w:t>to</w:t>
      </w:r>
      <w:r>
        <w:rPr>
          <w:b w:val="0"/>
          <w:spacing w:val="-5"/>
          <w:w w:val="90"/>
        </w:rPr>
        <w:t> </w:t>
      </w:r>
      <w:r>
        <w:rPr>
          <w:b w:val="0"/>
          <w:w w:val="90"/>
        </w:rPr>
        <w:t>be</w:t>
      </w:r>
      <w:r>
        <w:rPr>
          <w:b w:val="0"/>
          <w:spacing w:val="-5"/>
          <w:w w:val="90"/>
        </w:rPr>
        <w:t> </w:t>
      </w:r>
      <w:r>
        <w:rPr>
          <w:b w:val="0"/>
          <w:w w:val="90"/>
        </w:rPr>
        <w:t>marked</w:t>
      </w:r>
      <w:r>
        <w:rPr>
          <w:b w:val="0"/>
          <w:spacing w:val="-5"/>
          <w:w w:val="90"/>
        </w:rPr>
        <w:t> </w:t>
      </w:r>
      <w:r>
        <w:rPr>
          <w:b w:val="0"/>
          <w:w w:val="90"/>
        </w:rPr>
        <w:t>with</w:t>
      </w:r>
      <w:r>
        <w:rPr>
          <w:b w:val="0"/>
          <w:spacing w:val="-5"/>
          <w:w w:val="90"/>
        </w:rPr>
        <w:t> </w:t>
      </w:r>
      <w:r>
        <w:rPr>
          <w:b w:val="0"/>
          <w:w w:val="90"/>
        </w:rPr>
        <w:t>the </w:t>
      </w:r>
      <w:r>
        <w:rPr>
          <w:rFonts w:ascii="Book Antiqua"/>
          <w:i/>
        </w:rPr>
        <w:t>operator </w:t>
      </w:r>
      <w:r>
        <w:rPr>
          <w:b w:val="0"/>
        </w:rPr>
        <w:t>modifier.</w:t>
      </w:r>
      <w:r>
        <w:rPr>
          <w:b w:val="0"/>
          <w:vertAlign w:val="superscript"/>
        </w:rPr>
        <w:t>9</w:t>
      </w:r>
    </w:p>
    <w:p>
      <w:pPr>
        <w:pStyle w:val="BodyText"/>
        <w:spacing w:before="5"/>
        <w:ind w:left="1461"/>
        <w:jc w:val="both"/>
        <w:rPr>
          <w:b w:val="0"/>
        </w:rPr>
      </w:pPr>
      <w:r>
        <w:rPr>
          <w:b w:val="0"/>
          <w:w w:val="90"/>
        </w:rPr>
        <w:t>Listing</w:t>
      </w:r>
      <w:r>
        <w:rPr>
          <w:b w:val="0"/>
          <w:spacing w:val="-7"/>
          <w:w w:val="90"/>
        </w:rPr>
        <w:t> </w:t>
      </w:r>
      <w:hyperlink w:history="true" w:anchor="_bookmark503">
        <w:r>
          <w:rPr>
            <w:b w:val="0"/>
            <w:w w:val="90"/>
          </w:rPr>
          <w:t>18</w:t>
        </w:r>
        <w:r>
          <w:rPr>
            <w:b w:val="0"/>
            <w:spacing w:val="-6"/>
            <w:w w:val="90"/>
          </w:rPr>
          <w:t> </w:t>
        </w:r>
      </w:hyperlink>
      <w:r>
        <w:rPr>
          <w:b w:val="0"/>
          <w:w w:val="90"/>
        </w:rPr>
        <w:t>shows</w:t>
      </w:r>
      <w:r>
        <w:rPr>
          <w:b w:val="0"/>
          <w:spacing w:val="-6"/>
          <w:w w:val="90"/>
        </w:rPr>
        <w:t> </w:t>
      </w:r>
      <w:r>
        <w:rPr>
          <w:b w:val="0"/>
          <w:w w:val="90"/>
        </w:rPr>
        <w:t>an</w:t>
      </w:r>
      <w:r>
        <w:rPr>
          <w:b w:val="0"/>
          <w:spacing w:val="-6"/>
          <w:w w:val="90"/>
        </w:rPr>
        <w:t> </w:t>
      </w:r>
      <w:r>
        <w:rPr>
          <w:b w:val="0"/>
          <w:w w:val="90"/>
        </w:rPr>
        <w:t>extension</w:t>
      </w:r>
      <w:r>
        <w:rPr>
          <w:b w:val="0"/>
          <w:spacing w:val="-6"/>
          <w:w w:val="90"/>
        </w:rPr>
        <w:t> </w:t>
      </w:r>
      <w:r>
        <w:rPr>
          <w:b w:val="0"/>
          <w:w w:val="90"/>
        </w:rPr>
        <w:t>function</w:t>
      </w:r>
      <w:r>
        <w:rPr>
          <w:b w:val="0"/>
          <w:spacing w:val="-6"/>
          <w:w w:val="90"/>
        </w:rPr>
        <w:t> </w:t>
      </w:r>
      <w:r>
        <w:rPr>
          <w:b w:val="0"/>
          <w:w w:val="90"/>
        </w:rPr>
        <w:t>that</w:t>
      </w:r>
      <w:r>
        <w:rPr>
          <w:b w:val="0"/>
          <w:spacing w:val="-6"/>
          <w:w w:val="90"/>
        </w:rPr>
        <w:t> </w:t>
      </w:r>
      <w:r>
        <w:rPr>
          <w:b w:val="0"/>
          <w:w w:val="90"/>
        </w:rPr>
        <w:t>overloads</w:t>
      </w:r>
      <w:r>
        <w:rPr>
          <w:b w:val="0"/>
          <w:spacing w:val="-7"/>
          <w:w w:val="90"/>
        </w:rPr>
        <w:t> </w:t>
      </w:r>
      <w:r>
        <w:rPr>
          <w:b w:val="0"/>
          <w:w w:val="90"/>
        </w:rPr>
        <w:t>the</w:t>
      </w:r>
      <w:r>
        <w:rPr>
          <w:b w:val="0"/>
          <w:spacing w:val="-6"/>
          <w:w w:val="90"/>
        </w:rPr>
        <w:t> </w:t>
      </w:r>
      <w:r>
        <w:rPr>
          <w:b w:val="0"/>
          <w:w w:val="90"/>
        </w:rPr>
        <w:t>operator</w:t>
      </w:r>
      <w:r>
        <w:rPr>
          <w:b w:val="0"/>
          <w:spacing w:val="-6"/>
          <w:w w:val="90"/>
        </w:rPr>
        <w:t> </w:t>
      </w:r>
      <w:r>
        <w:rPr>
          <w:b w:val="0"/>
          <w:spacing w:val="-2"/>
          <w:w w:val="90"/>
        </w:rPr>
        <w:t>’unaryMinus’.</w:t>
      </w:r>
    </w:p>
    <w:p>
      <w:pPr>
        <w:pStyle w:val="BodyText"/>
        <w:rPr>
          <w:b w:val="0"/>
          <w:sz w:val="24"/>
        </w:rPr>
      </w:pPr>
    </w:p>
    <w:p>
      <w:pPr>
        <w:pStyle w:val="Heading2"/>
        <w:numPr>
          <w:ilvl w:val="1"/>
          <w:numId w:val="70"/>
        </w:numPr>
        <w:tabs>
          <w:tab w:pos="2030" w:val="left" w:leader="none"/>
          <w:tab w:pos="2031" w:val="left" w:leader="none"/>
        </w:tabs>
        <w:spacing w:line="240" w:lineRule="auto" w:before="152" w:after="0"/>
        <w:ind w:left="2030" w:right="0" w:hanging="868"/>
        <w:jc w:val="left"/>
        <w:rPr>
          <w:b w:val="0"/>
        </w:rPr>
      </w:pPr>
      <w:bookmarkStart w:name="B.16 Singleton" w:id="642"/>
      <w:bookmarkEnd w:id="642"/>
      <w:r>
        <w:rPr/>
      </w:r>
      <w:bookmarkStart w:name="_bookmark505" w:id="643"/>
      <w:bookmarkEnd w:id="643"/>
      <w:r>
        <w:rPr>
          <w:b w:val="0"/>
          <w:spacing w:val="-2"/>
        </w:rPr>
        <w:t>Singleton</w:t>
      </w:r>
    </w:p>
    <w:p>
      <w:pPr>
        <w:pStyle w:val="BodyText"/>
        <w:spacing w:line="235" w:lineRule="auto" w:before="249"/>
        <w:ind w:left="1163" w:right="426"/>
        <w:jc w:val="both"/>
        <w:rPr>
          <w:b w:val="0"/>
        </w:rPr>
      </w:pPr>
      <w:r>
        <w:rPr>
          <w:rFonts w:ascii="Book Antiqua"/>
          <w:i/>
          <w:w w:val="90"/>
        </w:rPr>
        <w:t>Singleton</w:t>
      </w:r>
      <w:r>
        <w:rPr>
          <w:rFonts w:ascii="Book Antiqua"/>
          <w:i/>
          <w:spacing w:val="-3"/>
        </w:rPr>
        <w:t> </w:t>
      </w:r>
      <w:r>
        <w:rPr>
          <w:b w:val="0"/>
          <w:w w:val="90"/>
        </w:rPr>
        <w:t>is</w:t>
      </w:r>
      <w:r>
        <w:rPr>
          <w:b w:val="0"/>
          <w:spacing w:val="-10"/>
          <w:w w:val="90"/>
        </w:rPr>
        <w:t> </w:t>
      </w:r>
      <w:r>
        <w:rPr>
          <w:b w:val="0"/>
          <w:w w:val="90"/>
        </w:rPr>
        <w:t>a</w:t>
      </w:r>
      <w:r>
        <w:rPr>
          <w:b w:val="0"/>
          <w:spacing w:val="-10"/>
          <w:w w:val="90"/>
        </w:rPr>
        <w:t> </w:t>
      </w:r>
      <w:r>
        <w:rPr>
          <w:b w:val="0"/>
          <w:w w:val="90"/>
        </w:rPr>
        <w:t>design</w:t>
      </w:r>
      <w:r>
        <w:rPr>
          <w:b w:val="0"/>
          <w:spacing w:val="-9"/>
          <w:w w:val="90"/>
        </w:rPr>
        <w:t> </w:t>
      </w:r>
      <w:r>
        <w:rPr>
          <w:b w:val="0"/>
          <w:w w:val="90"/>
        </w:rPr>
        <w:t>pattern</w:t>
      </w:r>
      <w:r>
        <w:rPr>
          <w:b w:val="0"/>
          <w:spacing w:val="-10"/>
          <w:w w:val="90"/>
        </w:rPr>
        <w:t> </w:t>
      </w:r>
      <w:r>
        <w:rPr>
          <w:b w:val="0"/>
          <w:w w:val="90"/>
        </w:rPr>
        <w:t>that</w:t>
      </w:r>
      <w:r>
        <w:rPr>
          <w:b w:val="0"/>
          <w:spacing w:val="-9"/>
          <w:w w:val="90"/>
        </w:rPr>
        <w:t> </w:t>
      </w:r>
      <w:r>
        <w:rPr>
          <w:b w:val="0"/>
          <w:w w:val="90"/>
        </w:rPr>
        <w:t>restricts</w:t>
      </w:r>
      <w:r>
        <w:rPr>
          <w:b w:val="0"/>
          <w:spacing w:val="-10"/>
          <w:w w:val="90"/>
        </w:rPr>
        <w:t> </w:t>
      </w:r>
      <w:r>
        <w:rPr>
          <w:b w:val="0"/>
          <w:w w:val="90"/>
        </w:rPr>
        <w:t>the</w:t>
      </w:r>
      <w:r>
        <w:rPr>
          <w:b w:val="0"/>
          <w:spacing w:val="-10"/>
          <w:w w:val="90"/>
        </w:rPr>
        <w:t> </w:t>
      </w:r>
      <w:r>
        <w:rPr>
          <w:b w:val="0"/>
          <w:w w:val="90"/>
        </w:rPr>
        <w:t>instantiation</w:t>
      </w:r>
      <w:r>
        <w:rPr>
          <w:b w:val="0"/>
          <w:spacing w:val="-9"/>
          <w:w w:val="90"/>
        </w:rPr>
        <w:t> </w:t>
      </w:r>
      <w:r>
        <w:rPr>
          <w:b w:val="0"/>
          <w:w w:val="90"/>
        </w:rPr>
        <w:t>of</w:t>
      </w:r>
      <w:r>
        <w:rPr>
          <w:b w:val="0"/>
          <w:spacing w:val="-10"/>
          <w:w w:val="90"/>
        </w:rPr>
        <w:t> </w:t>
      </w:r>
      <w:r>
        <w:rPr>
          <w:b w:val="0"/>
          <w:w w:val="90"/>
        </w:rPr>
        <w:t>a</w:t>
      </w:r>
      <w:r>
        <w:rPr>
          <w:b w:val="0"/>
          <w:spacing w:val="-9"/>
          <w:w w:val="90"/>
        </w:rPr>
        <w:t> </w:t>
      </w:r>
      <w:r>
        <w:rPr>
          <w:b w:val="0"/>
          <w:w w:val="90"/>
        </w:rPr>
        <w:t>class</w:t>
      </w:r>
      <w:r>
        <w:rPr>
          <w:b w:val="0"/>
          <w:spacing w:val="-10"/>
          <w:w w:val="90"/>
        </w:rPr>
        <w:t> </w:t>
      </w:r>
      <w:r>
        <w:rPr>
          <w:b w:val="0"/>
          <w:w w:val="90"/>
        </w:rPr>
        <w:t>to</w:t>
      </w:r>
      <w:r>
        <w:rPr>
          <w:b w:val="0"/>
          <w:spacing w:val="-10"/>
          <w:w w:val="90"/>
        </w:rPr>
        <w:t> </w:t>
      </w:r>
      <w:r>
        <w:rPr>
          <w:b w:val="0"/>
          <w:w w:val="90"/>
        </w:rPr>
        <w:t>one</w:t>
      </w:r>
      <w:r>
        <w:rPr>
          <w:b w:val="0"/>
          <w:spacing w:val="-9"/>
          <w:w w:val="90"/>
        </w:rPr>
        <w:t> </w:t>
      </w:r>
      <w:r>
        <w:rPr>
          <w:b w:val="0"/>
          <w:w w:val="90"/>
        </w:rPr>
        <w:t>single</w:t>
      </w:r>
      <w:r>
        <w:rPr>
          <w:b w:val="0"/>
          <w:spacing w:val="-10"/>
          <w:w w:val="90"/>
        </w:rPr>
        <w:t> </w:t>
      </w:r>
      <w:r>
        <w:rPr>
          <w:b w:val="0"/>
          <w:w w:val="90"/>
        </w:rPr>
        <w:t>instance.</w:t>
      </w:r>
      <w:r>
        <w:rPr>
          <w:b w:val="0"/>
          <w:spacing w:val="-4"/>
        </w:rPr>
        <w:t> </w:t>
      </w:r>
      <w:r>
        <w:rPr>
          <w:b w:val="0"/>
          <w:w w:val="90"/>
        </w:rPr>
        <w:t>Like </w:t>
      </w:r>
      <w:r>
        <w:rPr>
          <w:b w:val="0"/>
        </w:rPr>
        <w:t>Scala,</w:t>
      </w:r>
      <w:r>
        <w:rPr>
          <w:b w:val="0"/>
          <w:spacing w:val="-16"/>
        </w:rPr>
        <w:t> </w:t>
      </w:r>
      <w:r>
        <w:rPr>
          <w:b w:val="0"/>
        </w:rPr>
        <w:t>Kotlin</w:t>
      </w:r>
      <w:r>
        <w:rPr>
          <w:b w:val="0"/>
          <w:spacing w:val="-16"/>
        </w:rPr>
        <w:t> </w:t>
      </w:r>
      <w:r>
        <w:rPr>
          <w:b w:val="0"/>
        </w:rPr>
        <w:t>provides</w:t>
      </w:r>
      <w:r>
        <w:rPr>
          <w:b w:val="0"/>
          <w:spacing w:val="-16"/>
        </w:rPr>
        <w:t> </w:t>
      </w:r>
      <w:r>
        <w:rPr>
          <w:b w:val="0"/>
        </w:rPr>
        <w:t>an</w:t>
      </w:r>
      <w:r>
        <w:rPr>
          <w:b w:val="0"/>
          <w:spacing w:val="-16"/>
        </w:rPr>
        <w:t> </w:t>
      </w:r>
      <w:r>
        <w:rPr>
          <w:b w:val="0"/>
        </w:rPr>
        <w:t>easy</w:t>
      </w:r>
      <w:r>
        <w:rPr>
          <w:b w:val="0"/>
          <w:spacing w:val="-16"/>
        </w:rPr>
        <w:t> </w:t>
      </w:r>
      <w:r>
        <w:rPr>
          <w:b w:val="0"/>
        </w:rPr>
        <w:t>way</w:t>
      </w:r>
      <w:r>
        <w:rPr>
          <w:b w:val="0"/>
          <w:spacing w:val="-16"/>
        </w:rPr>
        <w:t> </w:t>
      </w:r>
      <w:r>
        <w:rPr>
          <w:b w:val="0"/>
        </w:rPr>
        <w:t>to</w:t>
      </w:r>
      <w:r>
        <w:rPr>
          <w:b w:val="0"/>
          <w:spacing w:val="-16"/>
        </w:rPr>
        <w:t> </w:t>
      </w:r>
      <w:r>
        <w:rPr>
          <w:b w:val="0"/>
        </w:rPr>
        <w:t>declare</w:t>
      </w:r>
      <w:r>
        <w:rPr>
          <w:b w:val="0"/>
          <w:spacing w:val="-16"/>
        </w:rPr>
        <w:t> </w:t>
      </w:r>
      <w:r>
        <w:rPr>
          <w:rFonts w:ascii="Book Antiqua"/>
          <w:i/>
        </w:rPr>
        <w:t>singletons</w:t>
      </w:r>
      <w:r>
        <w:rPr>
          <w:rFonts w:ascii="Book Antiqua"/>
          <w:i/>
          <w:spacing w:val="-13"/>
        </w:rPr>
        <w:t> </w:t>
      </w:r>
      <w:r>
        <w:rPr>
          <w:b w:val="0"/>
        </w:rPr>
        <w:t>using</w:t>
      </w:r>
      <w:r>
        <w:rPr>
          <w:b w:val="0"/>
          <w:spacing w:val="-16"/>
        </w:rPr>
        <w:t> </w:t>
      </w:r>
      <w:r>
        <w:rPr>
          <w:rFonts w:ascii="Book Antiqua"/>
          <w:i/>
        </w:rPr>
        <w:t>object</w:t>
      </w:r>
      <w:r>
        <w:rPr>
          <w:rFonts w:ascii="Book Antiqua"/>
          <w:i/>
          <w:spacing w:val="-12"/>
        </w:rPr>
        <w:t> </w:t>
      </w:r>
      <w:r>
        <w:rPr>
          <w:rFonts w:ascii="Book Antiqua"/>
          <w:i/>
        </w:rPr>
        <w:t>declarations</w:t>
      </w:r>
      <w:r>
        <w:rPr>
          <w:rFonts w:ascii="Book Antiqua"/>
          <w:i/>
          <w:spacing w:val="-13"/>
        </w:rPr>
        <w:t> </w:t>
      </w:r>
      <w:r>
        <w:rPr>
          <w:b w:val="0"/>
        </w:rPr>
        <w:t>as</w:t>
      </w:r>
      <w:r>
        <w:rPr>
          <w:b w:val="0"/>
          <w:spacing w:val="-16"/>
        </w:rPr>
        <w:t> </w:t>
      </w:r>
      <w:r>
        <w:rPr>
          <w:b w:val="0"/>
        </w:rPr>
        <w:t>well.</w:t>
      </w:r>
      <w:r>
        <w:rPr>
          <w:b w:val="0"/>
          <w:spacing w:val="-16"/>
        </w:rPr>
        <w:t> </w:t>
      </w:r>
      <w:r>
        <w:rPr>
          <w:b w:val="0"/>
        </w:rPr>
        <w:t>An </w:t>
      </w:r>
      <w:r>
        <w:rPr>
          <w:rFonts w:ascii="Book Antiqua"/>
          <w:i/>
          <w:w w:val="90"/>
        </w:rPr>
        <w:t>object</w:t>
      </w:r>
      <w:r>
        <w:rPr>
          <w:rFonts w:ascii="Book Antiqua"/>
          <w:i/>
        </w:rPr>
        <w:t> </w:t>
      </w:r>
      <w:r>
        <w:rPr>
          <w:rFonts w:ascii="Book Antiqua"/>
          <w:i/>
          <w:w w:val="90"/>
        </w:rPr>
        <w:t>declaration</w:t>
      </w:r>
      <w:r>
        <w:rPr>
          <w:rFonts w:ascii="Book Antiqua"/>
          <w:i/>
        </w:rPr>
        <w:t> </w:t>
      </w:r>
      <w:r>
        <w:rPr>
          <w:b w:val="0"/>
          <w:w w:val="90"/>
        </w:rPr>
        <w:t>always has a name following the object keyword, as shown in Listing </w:t>
      </w:r>
      <w:hyperlink w:history="true" w:anchor="_bookmark504">
        <w:r>
          <w:rPr>
            <w:b w:val="0"/>
            <w:w w:val="90"/>
          </w:rPr>
          <w:t>19. </w:t>
        </w:r>
      </w:hyperlink>
      <w:r>
        <w:rPr>
          <w:b w:val="0"/>
          <w:w w:val="90"/>
        </w:rPr>
        <w:t>Just like a variable declaration, an </w:t>
      </w:r>
      <w:r>
        <w:rPr>
          <w:rFonts w:ascii="Book Antiqua"/>
          <w:i/>
          <w:w w:val="90"/>
        </w:rPr>
        <w:t>object</w:t>
      </w:r>
      <w:r>
        <w:rPr>
          <w:rFonts w:ascii="Book Antiqua"/>
          <w:i/>
        </w:rPr>
        <w:t> </w:t>
      </w:r>
      <w:r>
        <w:rPr>
          <w:rFonts w:ascii="Book Antiqua"/>
          <w:i/>
          <w:w w:val="90"/>
        </w:rPr>
        <w:t>declaration</w:t>
      </w:r>
      <w:r>
        <w:rPr>
          <w:rFonts w:ascii="Book Antiqua"/>
          <w:i/>
        </w:rPr>
        <w:t> </w:t>
      </w:r>
      <w:r>
        <w:rPr>
          <w:b w:val="0"/>
          <w:w w:val="90"/>
        </w:rPr>
        <w:t>is not an expression, and cannot be used on the </w:t>
      </w:r>
      <w:r>
        <w:rPr>
          <w:b w:val="0"/>
          <w:w w:val="95"/>
        </w:rPr>
        <w:t>right-hand</w:t>
      </w:r>
      <w:r>
        <w:rPr>
          <w:b w:val="0"/>
          <w:spacing w:val="-13"/>
          <w:w w:val="95"/>
        </w:rPr>
        <w:t> </w:t>
      </w:r>
      <w:r>
        <w:rPr>
          <w:b w:val="0"/>
          <w:w w:val="95"/>
        </w:rPr>
        <w:t>side</w:t>
      </w:r>
      <w:r>
        <w:rPr>
          <w:b w:val="0"/>
          <w:spacing w:val="-13"/>
          <w:w w:val="95"/>
        </w:rPr>
        <w:t> </w:t>
      </w:r>
      <w:r>
        <w:rPr>
          <w:b w:val="0"/>
          <w:w w:val="95"/>
        </w:rPr>
        <w:t>of</w:t>
      </w:r>
      <w:r>
        <w:rPr>
          <w:b w:val="0"/>
          <w:spacing w:val="-13"/>
          <w:w w:val="95"/>
        </w:rPr>
        <w:t> </w:t>
      </w:r>
      <w:r>
        <w:rPr>
          <w:b w:val="0"/>
          <w:w w:val="95"/>
        </w:rPr>
        <w:t>an</w:t>
      </w:r>
      <w:r>
        <w:rPr>
          <w:b w:val="0"/>
          <w:spacing w:val="-13"/>
          <w:w w:val="95"/>
        </w:rPr>
        <w:t> </w:t>
      </w:r>
      <w:r>
        <w:rPr>
          <w:b w:val="0"/>
          <w:w w:val="95"/>
        </w:rPr>
        <w:t>assignment</w:t>
      </w:r>
      <w:r>
        <w:rPr>
          <w:b w:val="0"/>
          <w:spacing w:val="-12"/>
          <w:w w:val="95"/>
        </w:rPr>
        <w:t> </w:t>
      </w:r>
      <w:r>
        <w:rPr>
          <w:b w:val="0"/>
          <w:w w:val="95"/>
        </w:rPr>
        <w:t>statement.</w:t>
      </w:r>
      <w:r>
        <w:rPr>
          <w:b w:val="0"/>
          <w:w w:val="95"/>
          <w:vertAlign w:val="superscript"/>
        </w:rPr>
        <w:t>10</w:t>
      </w:r>
    </w:p>
    <w:p>
      <w:pPr>
        <w:pStyle w:val="BodyText"/>
        <w:spacing w:before="9"/>
        <w:rPr>
          <w:b w:val="0"/>
          <w:sz w:val="36"/>
        </w:rPr>
      </w:pPr>
    </w:p>
    <w:p>
      <w:pPr>
        <w:pStyle w:val="Heading2"/>
        <w:numPr>
          <w:ilvl w:val="1"/>
          <w:numId w:val="70"/>
        </w:numPr>
        <w:tabs>
          <w:tab w:pos="2030" w:val="left" w:leader="none"/>
          <w:tab w:pos="2031" w:val="left" w:leader="none"/>
        </w:tabs>
        <w:spacing w:line="240" w:lineRule="auto" w:before="1" w:after="0"/>
        <w:ind w:left="2030" w:right="0" w:hanging="868"/>
        <w:jc w:val="left"/>
        <w:rPr>
          <w:b w:val="0"/>
        </w:rPr>
      </w:pPr>
      <w:bookmarkStart w:name="B.17 Companion Object" w:id="644"/>
      <w:bookmarkEnd w:id="644"/>
      <w:r>
        <w:rPr/>
      </w:r>
      <w:bookmarkStart w:name="_bookmark506" w:id="645"/>
      <w:bookmarkEnd w:id="645"/>
      <w:r>
        <w:rPr>
          <w:b w:val="0"/>
          <w:w w:val="95"/>
        </w:rPr>
        <w:t>C</w:t>
      </w:r>
      <w:r>
        <w:rPr>
          <w:b w:val="0"/>
          <w:w w:val="95"/>
        </w:rPr>
        <w:t>ompanion</w:t>
      </w:r>
      <w:r>
        <w:rPr>
          <w:b w:val="0"/>
          <w:spacing w:val="20"/>
        </w:rPr>
        <w:t> </w:t>
      </w:r>
      <w:r>
        <w:rPr>
          <w:b w:val="0"/>
          <w:spacing w:val="-2"/>
          <w:w w:val="95"/>
        </w:rPr>
        <w:t>Object</w:t>
      </w:r>
    </w:p>
    <w:p>
      <w:pPr>
        <w:pStyle w:val="BodyText"/>
        <w:spacing w:line="242" w:lineRule="auto" w:before="245"/>
        <w:ind w:left="1163" w:right="426"/>
        <w:jc w:val="both"/>
        <w:rPr>
          <w:b w:val="0"/>
        </w:rPr>
      </w:pPr>
      <w:r>
        <w:rPr>
          <w:rFonts w:ascii="Book Antiqua"/>
          <w:i/>
          <w:w w:val="95"/>
        </w:rPr>
        <w:t>Companion Object </w:t>
      </w:r>
      <w:r>
        <w:rPr>
          <w:b w:val="0"/>
          <w:w w:val="95"/>
        </w:rPr>
        <w:t>is</w:t>
      </w:r>
      <w:r>
        <w:rPr>
          <w:b w:val="0"/>
          <w:spacing w:val="-6"/>
          <w:w w:val="95"/>
        </w:rPr>
        <w:t> </w:t>
      </w:r>
      <w:r>
        <w:rPr>
          <w:b w:val="0"/>
          <w:w w:val="95"/>
        </w:rPr>
        <w:t>an</w:t>
      </w:r>
      <w:r>
        <w:rPr>
          <w:b w:val="0"/>
          <w:spacing w:val="-6"/>
          <w:w w:val="95"/>
        </w:rPr>
        <w:t> </w:t>
      </w:r>
      <w:r>
        <w:rPr>
          <w:b w:val="0"/>
          <w:w w:val="95"/>
        </w:rPr>
        <w:t>alternative</w:t>
      </w:r>
      <w:r>
        <w:rPr>
          <w:b w:val="0"/>
          <w:spacing w:val="-6"/>
          <w:w w:val="95"/>
        </w:rPr>
        <w:t> </w:t>
      </w:r>
      <w:r>
        <w:rPr>
          <w:b w:val="0"/>
          <w:w w:val="95"/>
        </w:rPr>
        <w:t>to</w:t>
      </w:r>
      <w:r>
        <w:rPr>
          <w:b w:val="0"/>
          <w:spacing w:val="-6"/>
          <w:w w:val="95"/>
        </w:rPr>
        <w:t> </w:t>
      </w:r>
      <w:r>
        <w:rPr>
          <w:rFonts w:ascii="Book Antiqua"/>
          <w:i/>
          <w:w w:val="95"/>
        </w:rPr>
        <w:t>static </w:t>
      </w:r>
      <w:r>
        <w:rPr>
          <w:b w:val="0"/>
          <w:w w:val="95"/>
        </w:rPr>
        <w:t>methods</w:t>
      </w:r>
      <w:r>
        <w:rPr>
          <w:b w:val="0"/>
          <w:spacing w:val="-6"/>
          <w:w w:val="95"/>
        </w:rPr>
        <w:t> </w:t>
      </w:r>
      <w:r>
        <w:rPr>
          <w:b w:val="0"/>
          <w:w w:val="95"/>
        </w:rPr>
        <w:t>since,</w:t>
      </w:r>
      <w:r>
        <w:rPr>
          <w:b w:val="0"/>
          <w:spacing w:val="-4"/>
          <w:w w:val="95"/>
        </w:rPr>
        <w:t> </w:t>
      </w:r>
      <w:r>
        <w:rPr>
          <w:b w:val="0"/>
          <w:w w:val="95"/>
        </w:rPr>
        <w:t>unlike</w:t>
      </w:r>
      <w:r>
        <w:rPr>
          <w:b w:val="0"/>
          <w:spacing w:val="-6"/>
          <w:w w:val="95"/>
        </w:rPr>
        <w:t> </w:t>
      </w:r>
      <w:r>
        <w:rPr>
          <w:b w:val="0"/>
          <w:w w:val="95"/>
        </w:rPr>
        <w:t>Java,</w:t>
      </w:r>
      <w:r>
        <w:rPr>
          <w:b w:val="0"/>
          <w:spacing w:val="-3"/>
          <w:w w:val="95"/>
        </w:rPr>
        <w:t> </w:t>
      </w:r>
      <w:r>
        <w:rPr>
          <w:b w:val="0"/>
          <w:w w:val="95"/>
        </w:rPr>
        <w:t>Kotlin</w:t>
      </w:r>
      <w:r>
        <w:rPr>
          <w:b w:val="0"/>
          <w:spacing w:val="-6"/>
          <w:w w:val="95"/>
        </w:rPr>
        <w:t> </w:t>
      </w:r>
      <w:r>
        <w:rPr>
          <w:b w:val="0"/>
          <w:w w:val="95"/>
        </w:rPr>
        <w:t>classes</w:t>
      </w:r>
      <w:r>
        <w:rPr>
          <w:b w:val="0"/>
          <w:spacing w:val="-6"/>
          <w:w w:val="95"/>
        </w:rPr>
        <w:t> </w:t>
      </w:r>
      <w:r>
        <w:rPr>
          <w:b w:val="0"/>
          <w:w w:val="95"/>
        </w:rPr>
        <w:t>do</w:t>
      </w:r>
      <w:r>
        <w:rPr>
          <w:b w:val="0"/>
          <w:spacing w:val="-6"/>
          <w:w w:val="95"/>
        </w:rPr>
        <w:t> </w:t>
      </w:r>
      <w:r>
        <w:rPr>
          <w:b w:val="0"/>
          <w:w w:val="95"/>
        </w:rPr>
        <w:t>not </w:t>
      </w:r>
      <w:r>
        <w:rPr>
          <w:b w:val="0"/>
          <w:w w:val="90"/>
        </w:rPr>
        <w:t>support</w:t>
      </w:r>
      <w:r>
        <w:rPr>
          <w:b w:val="0"/>
          <w:spacing w:val="-8"/>
          <w:w w:val="90"/>
        </w:rPr>
        <w:t> </w:t>
      </w:r>
      <w:r>
        <w:rPr>
          <w:b w:val="0"/>
          <w:w w:val="90"/>
        </w:rPr>
        <w:t>static</w:t>
      </w:r>
      <w:r>
        <w:rPr>
          <w:b w:val="0"/>
          <w:spacing w:val="-8"/>
          <w:w w:val="90"/>
        </w:rPr>
        <w:t> </w:t>
      </w:r>
      <w:r>
        <w:rPr>
          <w:b w:val="0"/>
          <w:w w:val="90"/>
        </w:rPr>
        <w:t>methods.</w:t>
      </w:r>
      <w:r>
        <w:rPr>
          <w:b w:val="0"/>
          <w:spacing w:val="-3"/>
        </w:rPr>
        <w:t> </w:t>
      </w:r>
      <w:r>
        <w:rPr>
          <w:b w:val="0"/>
          <w:w w:val="90"/>
        </w:rPr>
        <w:t>Declaring</w:t>
      </w:r>
      <w:r>
        <w:rPr>
          <w:b w:val="0"/>
          <w:spacing w:val="-8"/>
          <w:w w:val="90"/>
        </w:rPr>
        <w:t> </w:t>
      </w:r>
      <w:r>
        <w:rPr>
          <w:b w:val="0"/>
          <w:w w:val="90"/>
        </w:rPr>
        <w:t>a</w:t>
      </w:r>
      <w:r>
        <w:rPr>
          <w:b w:val="0"/>
          <w:spacing w:val="-8"/>
          <w:w w:val="90"/>
        </w:rPr>
        <w:t> </w:t>
      </w:r>
      <w:r>
        <w:rPr>
          <w:b w:val="0"/>
          <w:w w:val="90"/>
        </w:rPr>
        <w:t>companion</w:t>
      </w:r>
      <w:r>
        <w:rPr>
          <w:b w:val="0"/>
          <w:spacing w:val="-8"/>
          <w:w w:val="90"/>
        </w:rPr>
        <w:t> </w:t>
      </w:r>
      <w:r>
        <w:rPr>
          <w:b w:val="0"/>
          <w:w w:val="90"/>
        </w:rPr>
        <w:t>object</w:t>
      </w:r>
      <w:r>
        <w:rPr>
          <w:b w:val="0"/>
          <w:spacing w:val="-8"/>
          <w:w w:val="90"/>
        </w:rPr>
        <w:t> </w:t>
      </w:r>
      <w:r>
        <w:rPr>
          <w:b w:val="0"/>
          <w:w w:val="90"/>
        </w:rPr>
        <w:t>inside</w:t>
      </w:r>
      <w:r>
        <w:rPr>
          <w:b w:val="0"/>
          <w:spacing w:val="-8"/>
          <w:w w:val="90"/>
        </w:rPr>
        <w:t> </w:t>
      </w:r>
      <w:r>
        <w:rPr>
          <w:b w:val="0"/>
          <w:w w:val="90"/>
        </w:rPr>
        <w:t>a</w:t>
      </w:r>
      <w:r>
        <w:rPr>
          <w:b w:val="0"/>
          <w:spacing w:val="-8"/>
          <w:w w:val="90"/>
        </w:rPr>
        <w:t> </w:t>
      </w:r>
      <w:r>
        <w:rPr>
          <w:b w:val="0"/>
          <w:w w:val="90"/>
        </w:rPr>
        <w:t>class,</w:t>
      </w:r>
      <w:r>
        <w:rPr>
          <w:b w:val="0"/>
          <w:spacing w:val="-8"/>
          <w:w w:val="90"/>
        </w:rPr>
        <w:t> </w:t>
      </w:r>
      <w:r>
        <w:rPr>
          <w:b w:val="0"/>
          <w:w w:val="90"/>
        </w:rPr>
        <w:t>developers</w:t>
      </w:r>
      <w:r>
        <w:rPr>
          <w:b w:val="0"/>
          <w:spacing w:val="-8"/>
          <w:w w:val="90"/>
        </w:rPr>
        <w:t> </w:t>
      </w:r>
      <w:r>
        <w:rPr>
          <w:b w:val="0"/>
          <w:w w:val="90"/>
        </w:rPr>
        <w:t>are</w:t>
      </w:r>
      <w:r>
        <w:rPr>
          <w:b w:val="0"/>
          <w:spacing w:val="-8"/>
          <w:w w:val="90"/>
        </w:rPr>
        <w:t> </w:t>
      </w:r>
      <w:r>
        <w:rPr>
          <w:b w:val="0"/>
          <w:w w:val="90"/>
        </w:rPr>
        <w:t>able</w:t>
      </w:r>
      <w:r>
        <w:rPr>
          <w:b w:val="0"/>
          <w:spacing w:val="-8"/>
          <w:w w:val="90"/>
        </w:rPr>
        <w:t> </w:t>
      </w:r>
      <w:r>
        <w:rPr>
          <w:b w:val="0"/>
          <w:w w:val="90"/>
        </w:rPr>
        <w:t>to</w:t>
      </w:r>
      <w:r>
        <w:rPr>
          <w:b w:val="0"/>
          <w:spacing w:val="-8"/>
          <w:w w:val="90"/>
        </w:rPr>
        <w:t> </w:t>
      </w:r>
      <w:r>
        <w:rPr>
          <w:b w:val="0"/>
          <w:w w:val="90"/>
        </w:rPr>
        <w:t>call its</w:t>
      </w:r>
      <w:r>
        <w:rPr>
          <w:b w:val="0"/>
          <w:spacing w:val="-5"/>
          <w:w w:val="90"/>
        </w:rPr>
        <w:t> </w:t>
      </w:r>
      <w:r>
        <w:rPr>
          <w:b w:val="0"/>
          <w:w w:val="90"/>
        </w:rPr>
        <w:t>members</w:t>
      </w:r>
      <w:r>
        <w:rPr>
          <w:b w:val="0"/>
          <w:spacing w:val="-5"/>
          <w:w w:val="90"/>
        </w:rPr>
        <w:t> </w:t>
      </w:r>
      <w:r>
        <w:rPr>
          <w:b w:val="0"/>
          <w:w w:val="90"/>
        </w:rPr>
        <w:t>with</w:t>
      </w:r>
      <w:r>
        <w:rPr>
          <w:b w:val="0"/>
          <w:spacing w:val="-5"/>
          <w:w w:val="90"/>
        </w:rPr>
        <w:t> </w:t>
      </w:r>
      <w:r>
        <w:rPr>
          <w:b w:val="0"/>
          <w:w w:val="90"/>
        </w:rPr>
        <w:t>the</w:t>
      </w:r>
      <w:r>
        <w:rPr>
          <w:b w:val="0"/>
          <w:spacing w:val="-5"/>
          <w:w w:val="90"/>
        </w:rPr>
        <w:t> </w:t>
      </w:r>
      <w:r>
        <w:rPr>
          <w:b w:val="0"/>
          <w:w w:val="90"/>
        </w:rPr>
        <w:t>same</w:t>
      </w:r>
      <w:r>
        <w:rPr>
          <w:b w:val="0"/>
          <w:spacing w:val="-5"/>
          <w:w w:val="90"/>
        </w:rPr>
        <w:t> </w:t>
      </w:r>
      <w:r>
        <w:rPr>
          <w:b w:val="0"/>
          <w:w w:val="90"/>
        </w:rPr>
        <w:t>syntax</w:t>
      </w:r>
      <w:r>
        <w:rPr>
          <w:b w:val="0"/>
          <w:spacing w:val="-5"/>
          <w:w w:val="90"/>
        </w:rPr>
        <w:t> </w:t>
      </w:r>
      <w:r>
        <w:rPr>
          <w:b w:val="0"/>
          <w:w w:val="90"/>
        </w:rPr>
        <w:t>as</w:t>
      </w:r>
      <w:r>
        <w:rPr>
          <w:b w:val="0"/>
          <w:spacing w:val="-5"/>
          <w:w w:val="90"/>
        </w:rPr>
        <w:t> </w:t>
      </w:r>
      <w:r>
        <w:rPr>
          <w:b w:val="0"/>
          <w:w w:val="90"/>
        </w:rPr>
        <w:t>calling</w:t>
      </w:r>
      <w:r>
        <w:rPr>
          <w:b w:val="0"/>
          <w:spacing w:val="-5"/>
          <w:w w:val="90"/>
        </w:rPr>
        <w:t> </w:t>
      </w:r>
      <w:r>
        <w:rPr>
          <w:b w:val="0"/>
          <w:w w:val="90"/>
        </w:rPr>
        <w:t>static</w:t>
      </w:r>
      <w:r>
        <w:rPr>
          <w:b w:val="0"/>
          <w:spacing w:val="-5"/>
          <w:w w:val="90"/>
        </w:rPr>
        <w:t> </w:t>
      </w:r>
      <w:r>
        <w:rPr>
          <w:b w:val="0"/>
          <w:w w:val="90"/>
        </w:rPr>
        <w:t>methods</w:t>
      </w:r>
      <w:r>
        <w:rPr>
          <w:b w:val="0"/>
          <w:spacing w:val="-5"/>
          <w:w w:val="90"/>
        </w:rPr>
        <w:t> </w:t>
      </w:r>
      <w:r>
        <w:rPr>
          <w:b w:val="0"/>
          <w:w w:val="90"/>
        </w:rPr>
        <w:t>in</w:t>
      </w:r>
      <w:r>
        <w:rPr>
          <w:b w:val="0"/>
          <w:spacing w:val="-5"/>
          <w:w w:val="90"/>
        </w:rPr>
        <w:t> </w:t>
      </w:r>
      <w:r>
        <w:rPr>
          <w:b w:val="0"/>
          <w:w w:val="90"/>
        </w:rPr>
        <w:t>Java,</w:t>
      </w:r>
      <w:r>
        <w:rPr>
          <w:b w:val="0"/>
          <w:spacing w:val="-5"/>
          <w:w w:val="90"/>
        </w:rPr>
        <w:t> </w:t>
      </w:r>
      <w:r>
        <w:rPr>
          <w:b w:val="0"/>
          <w:w w:val="90"/>
        </w:rPr>
        <w:t>using</w:t>
      </w:r>
      <w:r>
        <w:rPr>
          <w:b w:val="0"/>
          <w:spacing w:val="-5"/>
          <w:w w:val="90"/>
        </w:rPr>
        <w:t> </w:t>
      </w:r>
      <w:r>
        <w:rPr>
          <w:b w:val="0"/>
          <w:w w:val="90"/>
        </w:rPr>
        <w:t>only</w:t>
      </w:r>
      <w:r>
        <w:rPr>
          <w:b w:val="0"/>
          <w:spacing w:val="-5"/>
          <w:w w:val="90"/>
        </w:rPr>
        <w:t> </w:t>
      </w:r>
      <w:r>
        <w:rPr>
          <w:b w:val="0"/>
          <w:w w:val="90"/>
        </w:rPr>
        <w:t>the</w:t>
      </w:r>
      <w:r>
        <w:rPr>
          <w:b w:val="0"/>
          <w:spacing w:val="-5"/>
          <w:w w:val="90"/>
        </w:rPr>
        <w:t> </w:t>
      </w:r>
      <w:r>
        <w:rPr>
          <w:b w:val="0"/>
          <w:w w:val="90"/>
        </w:rPr>
        <w:t>class</w:t>
      </w:r>
      <w:r>
        <w:rPr>
          <w:b w:val="0"/>
          <w:spacing w:val="-5"/>
          <w:w w:val="90"/>
        </w:rPr>
        <w:t> </w:t>
      </w:r>
      <w:r>
        <w:rPr>
          <w:b w:val="0"/>
          <w:w w:val="90"/>
        </w:rPr>
        <w:t>name as a qualifier.</w:t>
      </w:r>
      <w:r>
        <w:rPr>
          <w:b w:val="0"/>
          <w:spacing w:val="33"/>
        </w:rPr>
        <w:t> </w:t>
      </w:r>
      <w:r>
        <w:rPr>
          <w:b w:val="0"/>
          <w:w w:val="90"/>
        </w:rPr>
        <w:t>However, even though the members of companion objects look like Java static members, at run-time,</w:t>
      </w:r>
      <w:r>
        <w:rPr>
          <w:b w:val="0"/>
          <w:spacing w:val="-1"/>
          <w:w w:val="90"/>
        </w:rPr>
        <w:t> </w:t>
      </w:r>
      <w:r>
        <w:rPr>
          <w:b w:val="0"/>
          <w:w w:val="90"/>
        </w:rPr>
        <w:t>those are still</w:t>
      </w:r>
      <w:r>
        <w:rPr>
          <w:b w:val="0"/>
          <w:spacing w:val="-1"/>
          <w:w w:val="90"/>
        </w:rPr>
        <w:t> </w:t>
      </w:r>
      <w:r>
        <w:rPr>
          <w:b w:val="0"/>
          <w:w w:val="90"/>
        </w:rPr>
        <w:t>instances members of</w:t>
      </w:r>
      <w:r>
        <w:rPr>
          <w:b w:val="0"/>
          <w:spacing w:val="-1"/>
          <w:w w:val="90"/>
        </w:rPr>
        <w:t> </w:t>
      </w:r>
      <w:r>
        <w:rPr>
          <w:b w:val="0"/>
          <w:w w:val="90"/>
        </w:rPr>
        <w:t>real objects.</w:t>
      </w:r>
      <w:r>
        <w:rPr>
          <w:b w:val="0"/>
          <w:w w:val="90"/>
          <w:vertAlign w:val="superscript"/>
        </w:rPr>
        <w:t>11</w:t>
      </w:r>
      <w:r>
        <w:rPr>
          <w:b w:val="0"/>
          <w:spacing w:val="19"/>
          <w:vertAlign w:val="baseline"/>
        </w:rPr>
        <w:t> </w:t>
      </w:r>
      <w:r>
        <w:rPr>
          <w:b w:val="0"/>
          <w:w w:val="90"/>
          <w:vertAlign w:val="baseline"/>
        </w:rPr>
        <w:t>Scala, another</w:t>
      </w:r>
      <w:r>
        <w:rPr>
          <w:b w:val="0"/>
          <w:spacing w:val="-1"/>
          <w:w w:val="90"/>
          <w:vertAlign w:val="baseline"/>
        </w:rPr>
        <w:t> </w:t>
      </w:r>
      <w:r>
        <w:rPr>
          <w:b w:val="0"/>
          <w:w w:val="90"/>
          <w:vertAlign w:val="baseline"/>
        </w:rPr>
        <w:t>JVM programming</w:t>
      </w:r>
      <w:r>
        <w:rPr>
          <w:b w:val="0"/>
          <w:spacing w:val="2"/>
          <w:vertAlign w:val="baseline"/>
        </w:rPr>
        <w:t> </w:t>
      </w:r>
      <w:r>
        <w:rPr>
          <w:b w:val="0"/>
          <w:w w:val="90"/>
          <w:vertAlign w:val="baseline"/>
        </w:rPr>
        <w:t>language,</w:t>
      </w:r>
      <w:r>
        <w:rPr>
          <w:b w:val="0"/>
          <w:spacing w:val="3"/>
          <w:vertAlign w:val="baseline"/>
        </w:rPr>
        <w:t> </w:t>
      </w:r>
      <w:r>
        <w:rPr>
          <w:b w:val="0"/>
          <w:w w:val="90"/>
          <w:vertAlign w:val="baseline"/>
        </w:rPr>
        <w:t>also</w:t>
      </w:r>
      <w:r>
        <w:rPr>
          <w:b w:val="0"/>
          <w:spacing w:val="3"/>
          <w:vertAlign w:val="baseline"/>
        </w:rPr>
        <w:t> </w:t>
      </w:r>
      <w:r>
        <w:rPr>
          <w:b w:val="0"/>
          <w:w w:val="90"/>
          <w:vertAlign w:val="baseline"/>
        </w:rPr>
        <w:t>provide</w:t>
      </w:r>
      <w:r>
        <w:rPr>
          <w:b w:val="0"/>
          <w:spacing w:val="3"/>
          <w:vertAlign w:val="baseline"/>
        </w:rPr>
        <w:t> </w:t>
      </w:r>
      <w:r>
        <w:rPr>
          <w:rFonts w:ascii="Book Antiqua"/>
          <w:i/>
          <w:w w:val="90"/>
          <w:vertAlign w:val="baseline"/>
        </w:rPr>
        <w:t>Companion</w:t>
      </w:r>
      <w:r>
        <w:rPr>
          <w:rFonts w:ascii="Book Antiqua"/>
          <w:i/>
          <w:spacing w:val="17"/>
          <w:vertAlign w:val="baseline"/>
        </w:rPr>
        <w:t> </w:t>
      </w:r>
      <w:r>
        <w:rPr>
          <w:rFonts w:ascii="Book Antiqua"/>
          <w:i/>
          <w:w w:val="90"/>
          <w:vertAlign w:val="baseline"/>
        </w:rPr>
        <w:t>Object</w:t>
      </w:r>
      <w:r>
        <w:rPr>
          <w:b w:val="0"/>
          <w:w w:val="90"/>
          <w:vertAlign w:val="baseline"/>
        </w:rPr>
        <w:t>,</w:t>
      </w:r>
      <w:r>
        <w:rPr>
          <w:b w:val="0"/>
          <w:spacing w:val="3"/>
          <w:vertAlign w:val="baseline"/>
        </w:rPr>
        <w:t> </w:t>
      </w:r>
      <w:r>
        <w:rPr>
          <w:b w:val="0"/>
          <w:w w:val="90"/>
          <w:vertAlign w:val="baseline"/>
        </w:rPr>
        <w:t>but</w:t>
      </w:r>
      <w:r>
        <w:rPr>
          <w:b w:val="0"/>
          <w:spacing w:val="3"/>
          <w:vertAlign w:val="baseline"/>
        </w:rPr>
        <w:t> </w:t>
      </w:r>
      <w:r>
        <w:rPr>
          <w:b w:val="0"/>
          <w:w w:val="90"/>
          <w:vertAlign w:val="baseline"/>
        </w:rPr>
        <w:t>they</w:t>
      </w:r>
      <w:r>
        <w:rPr>
          <w:b w:val="0"/>
          <w:spacing w:val="2"/>
          <w:vertAlign w:val="baseline"/>
        </w:rPr>
        <w:t> </w:t>
      </w:r>
      <w:r>
        <w:rPr>
          <w:b w:val="0"/>
          <w:w w:val="90"/>
          <w:vertAlign w:val="baseline"/>
        </w:rPr>
        <w:t>are</w:t>
      </w:r>
      <w:r>
        <w:rPr>
          <w:b w:val="0"/>
          <w:spacing w:val="3"/>
          <w:vertAlign w:val="baseline"/>
        </w:rPr>
        <w:t> </w:t>
      </w:r>
      <w:r>
        <w:rPr>
          <w:b w:val="0"/>
          <w:w w:val="90"/>
          <w:vertAlign w:val="baseline"/>
        </w:rPr>
        <w:t>slightly</w:t>
      </w:r>
      <w:r>
        <w:rPr>
          <w:b w:val="0"/>
          <w:spacing w:val="3"/>
          <w:vertAlign w:val="baseline"/>
        </w:rPr>
        <w:t> </w:t>
      </w:r>
      <w:r>
        <w:rPr>
          <w:b w:val="0"/>
          <w:w w:val="90"/>
          <w:vertAlign w:val="baseline"/>
        </w:rPr>
        <w:t>di</w:t>
      </w:r>
      <w:r>
        <w:rPr>
          <w:rFonts w:ascii="Calibri"/>
          <w:w w:val="90"/>
          <w:vertAlign w:val="baseline"/>
        </w:rPr>
        <w:t>ff</w:t>
      </w:r>
      <w:r>
        <w:rPr>
          <w:b w:val="0"/>
          <w:w w:val="90"/>
          <w:vertAlign w:val="baseline"/>
        </w:rPr>
        <w:t>erent,</w:t>
      </w:r>
      <w:r>
        <w:rPr>
          <w:b w:val="0"/>
          <w:spacing w:val="3"/>
          <w:vertAlign w:val="baseline"/>
        </w:rPr>
        <w:t> </w:t>
      </w:r>
      <w:r>
        <w:rPr>
          <w:b w:val="0"/>
          <w:spacing w:val="-2"/>
          <w:w w:val="90"/>
          <w:vertAlign w:val="baseline"/>
        </w:rPr>
        <w:t>although</w:t>
      </w:r>
    </w:p>
    <w:p>
      <w:pPr>
        <w:pStyle w:val="BodyText"/>
        <w:spacing w:before="4"/>
        <w:rPr>
          <w:b w:val="0"/>
          <w:sz w:val="13"/>
        </w:rPr>
      </w:pPr>
      <w:r>
        <w:rPr/>
        <w:pict>
          <v:shape style="position:absolute;margin-left:107.151001pt;margin-top:9.035291pt;width:166.7pt;height:.1pt;mso-position-horizontal-relative:page;mso-position-vertical-relative:paragraph;z-index:-15586304;mso-wrap-distance-left:0;mso-wrap-distance-right:0" id="docshape862" coordorigin="2143,181" coordsize="3334,0" path="m2143,181l5477,181e" filled="false" stroked="true" strokeweight=".398pt" strokecolor="#000000">
            <v:path arrowok="t"/>
            <v:stroke dashstyle="solid"/>
            <w10:wrap type="topAndBottom"/>
          </v:shape>
        </w:pict>
      </w:r>
    </w:p>
    <w:p>
      <w:pPr>
        <w:spacing w:line="210" w:lineRule="exact" w:before="17"/>
        <w:ind w:left="1366" w:right="0" w:firstLine="0"/>
        <w:jc w:val="left"/>
        <w:rPr>
          <w:rFonts w:ascii="Lucida Sans"/>
          <w:sz w:val="16"/>
        </w:rPr>
      </w:pPr>
      <w:r>
        <w:rPr>
          <w:b w:val="0"/>
          <w:position w:val="6"/>
          <w:sz w:val="13"/>
        </w:rPr>
        <w:t>9</w:t>
      </w:r>
      <w:hyperlink r:id="rId405">
        <w:r>
          <w:rPr>
            <w:rFonts w:ascii="Lucida Sans"/>
            <w:sz w:val="16"/>
          </w:rPr>
          <w:t>https://kotlinlang.org/docs/reference/operator-</w:t>
        </w:r>
        <w:r>
          <w:rPr>
            <w:rFonts w:ascii="Lucida Sans"/>
            <w:spacing w:val="-2"/>
            <w:w w:val="105"/>
            <w:sz w:val="16"/>
          </w:rPr>
          <w:t>overloading.html</w:t>
        </w:r>
      </w:hyperlink>
    </w:p>
    <w:p>
      <w:pPr>
        <w:spacing w:line="204" w:lineRule="exact" w:before="0"/>
        <w:ind w:left="1292" w:right="0" w:firstLine="0"/>
        <w:jc w:val="left"/>
        <w:rPr>
          <w:rFonts w:ascii="Lucida Sans"/>
          <w:sz w:val="16"/>
        </w:rPr>
      </w:pPr>
      <w:r>
        <w:rPr>
          <w:b w:val="0"/>
          <w:w w:val="105"/>
          <w:position w:val="6"/>
          <w:sz w:val="13"/>
        </w:rPr>
        <w:t>10</w:t>
      </w:r>
      <w:hyperlink r:id="rId406">
        <w:r>
          <w:rPr>
            <w:rFonts w:ascii="Lucida Sans"/>
            <w:w w:val="105"/>
            <w:sz w:val="16"/>
          </w:rPr>
          <w:t>https://kotlinlang.org/docs/reference/object-</w:t>
        </w:r>
        <w:r>
          <w:rPr>
            <w:rFonts w:ascii="Lucida Sans"/>
            <w:spacing w:val="-2"/>
            <w:w w:val="105"/>
            <w:sz w:val="16"/>
          </w:rPr>
          <w:t>declarations.html</w:t>
        </w:r>
      </w:hyperlink>
    </w:p>
    <w:p>
      <w:pPr>
        <w:spacing w:line="210" w:lineRule="exact" w:before="0"/>
        <w:ind w:left="1292" w:right="0" w:firstLine="0"/>
        <w:jc w:val="left"/>
        <w:rPr>
          <w:rFonts w:ascii="Lucida Sans"/>
          <w:sz w:val="16"/>
        </w:rPr>
      </w:pPr>
      <w:r>
        <w:rPr>
          <w:b w:val="0"/>
          <w:w w:val="105"/>
          <w:position w:val="6"/>
          <w:sz w:val="13"/>
        </w:rPr>
        <w:t>11</w:t>
      </w:r>
      <w:hyperlink r:id="rId407">
        <w:r>
          <w:rPr>
            <w:rFonts w:ascii="Lucida Sans"/>
            <w:w w:val="105"/>
            <w:sz w:val="16"/>
          </w:rPr>
          <w:t>https://kotlinlang.org/docs/tutorials/kotlin-for-py/objects-and-companion-</w:t>
        </w:r>
        <w:r>
          <w:rPr>
            <w:rFonts w:ascii="Lucida Sans"/>
            <w:spacing w:val="-2"/>
            <w:w w:val="105"/>
            <w:sz w:val="16"/>
          </w:rPr>
          <w:t>objects.html</w:t>
        </w:r>
      </w:hyperlink>
    </w:p>
    <w:p>
      <w:pPr>
        <w:spacing w:after="0" w:line="210" w:lineRule="exact"/>
        <w:jc w:val="left"/>
        <w:rPr>
          <w:rFonts w:ascii="Lucida Sans"/>
          <w:sz w:val="16"/>
        </w:rPr>
        <w:sectPr>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spacing w:before="8"/>
        <w:rPr>
          <w:rFonts w:ascii="Lucida Sans"/>
          <w:sz w:val="15"/>
        </w:rPr>
      </w:pPr>
    </w:p>
    <w:p>
      <w:pPr>
        <w:spacing w:before="98"/>
        <w:ind w:left="155" w:right="0" w:firstLine="0"/>
        <w:jc w:val="left"/>
        <w:rPr>
          <w:b w:val="0"/>
          <w:sz w:val="10"/>
        </w:rPr>
      </w:pPr>
      <w:r>
        <w:rPr/>
        <w:pict>
          <v:group style="position:absolute;margin-left:71.433998pt;margin-top:-12.394668pt;width:416.7pt;height:88.7pt;mso-position-horizontal-relative:page;mso-position-vertical-relative:paragraph;z-index:15873536" id="docshapegroup867" coordorigin="1429,-248" coordsize="8334,1774">
            <v:rect style="position:absolute;left:1428;top:-248;width:8334;height:1774" id="docshape868" filled="true" fillcolor="#f8f8f8" stroked="false">
              <v:fill type="solid"/>
            </v:rect>
            <v:line style="position:absolute" from="1628,-45" to="9563,-45" stroked="true" strokeweight=".398pt" strokecolor="#000000">
              <v:stroke dashstyle="solid"/>
            </v:line>
            <v:line style="position:absolute" from="1628,1322" to="9563,1322" stroked="true" strokeweight=".398pt" strokecolor="#000000">
              <v:stroke dashstyle="solid"/>
            </v:line>
            <v:shape style="position:absolute;left:1428;top:-248;width:8334;height:1774" type="#_x0000_t202" id="docshape869" filled="false" stroked="false">
              <v:textbox inset="0,0,0,0">
                <w:txbxContent>
                  <w:p>
                    <w:pPr>
                      <w:spacing w:line="240" w:lineRule="auto" w:before="11"/>
                      <w:rPr>
                        <w:rFonts w:ascii="Lucida Sans"/>
                        <w:sz w:val="20"/>
                      </w:rPr>
                    </w:pPr>
                  </w:p>
                  <w:p>
                    <w:pPr>
                      <w:spacing w:before="0"/>
                      <w:ind w:left="199" w:right="0" w:firstLine="0"/>
                      <w:jc w:val="left"/>
                      <w:rPr>
                        <w:rFonts w:ascii="Lucida Sans"/>
                        <w:sz w:val="20"/>
                      </w:rPr>
                    </w:pPr>
                    <w:r>
                      <w:rPr>
                        <w:rFonts w:ascii="Lucida Sans"/>
                        <w:color w:val="007F00"/>
                        <w:w w:val="105"/>
                        <w:sz w:val="20"/>
                      </w:rPr>
                      <w:t>class</w:t>
                    </w:r>
                    <w:r>
                      <w:rPr>
                        <w:rFonts w:ascii="Lucida Sans"/>
                        <w:color w:val="007F00"/>
                        <w:spacing w:val="5"/>
                        <w:w w:val="105"/>
                        <w:sz w:val="20"/>
                      </w:rPr>
                      <w:t> </w:t>
                    </w:r>
                    <w:r>
                      <w:rPr>
                        <w:rFonts w:ascii="Lucida Sans"/>
                        <w:color w:val="0000FF"/>
                        <w:w w:val="105"/>
                        <w:sz w:val="20"/>
                      </w:rPr>
                      <w:t>MyClass</w:t>
                    </w:r>
                    <w:r>
                      <w:rPr>
                        <w:rFonts w:ascii="Lucida Sans"/>
                        <w:color w:val="0000FF"/>
                        <w:spacing w:val="-13"/>
                        <w:w w:val="135"/>
                        <w:sz w:val="20"/>
                      </w:rPr>
                      <w:t> </w:t>
                    </w:r>
                    <w:r>
                      <w:rPr>
                        <w:rFonts w:ascii="Lucida Sans"/>
                        <w:spacing w:val="-10"/>
                        <w:w w:val="135"/>
                        <w:sz w:val="20"/>
                      </w:rPr>
                      <w:t>{</w:t>
                    </w:r>
                  </w:p>
                  <w:p>
                    <w:pPr>
                      <w:spacing w:before="4"/>
                      <w:ind w:left="621" w:right="0" w:firstLine="0"/>
                      <w:jc w:val="left"/>
                      <w:rPr>
                        <w:rFonts w:ascii="Lucida Sans"/>
                        <w:sz w:val="20"/>
                      </w:rPr>
                    </w:pPr>
                    <w:r>
                      <w:rPr>
                        <w:rFonts w:ascii="Lucida Sans"/>
                        <w:color w:val="007F00"/>
                        <w:sz w:val="20"/>
                      </w:rPr>
                      <w:t>companion</w:t>
                    </w:r>
                    <w:r>
                      <w:rPr>
                        <w:rFonts w:ascii="Lucida Sans"/>
                        <w:color w:val="007F00"/>
                        <w:spacing w:val="18"/>
                        <w:sz w:val="20"/>
                      </w:rPr>
                      <w:t> </w:t>
                    </w:r>
                    <w:r>
                      <w:rPr>
                        <w:rFonts w:ascii="Lucida Sans"/>
                        <w:color w:val="007F00"/>
                        <w:sz w:val="20"/>
                      </w:rPr>
                      <w:t>object</w:t>
                    </w:r>
                    <w:r>
                      <w:rPr>
                        <w:rFonts w:ascii="Lucida Sans"/>
                        <w:color w:val="007F00"/>
                        <w:spacing w:val="18"/>
                        <w:sz w:val="20"/>
                      </w:rPr>
                      <w:t> </w:t>
                    </w:r>
                    <w:r>
                      <w:rPr>
                        <w:rFonts w:ascii="Lucida Sans"/>
                        <w:color w:val="0000FF"/>
                        <w:sz w:val="20"/>
                      </w:rPr>
                      <w:t>Factory</w:t>
                    </w:r>
                    <w:r>
                      <w:rPr>
                        <w:rFonts w:ascii="Lucida Sans"/>
                        <w:color w:val="0000FF"/>
                        <w:spacing w:val="-4"/>
                        <w:w w:val="135"/>
                        <w:sz w:val="20"/>
                      </w:rPr>
                      <w:t> </w:t>
                    </w:r>
                    <w:r>
                      <w:rPr>
                        <w:rFonts w:ascii="Lucida Sans"/>
                        <w:spacing w:val="-10"/>
                        <w:w w:val="135"/>
                        <w:sz w:val="20"/>
                      </w:rPr>
                      <w:t>{</w:t>
                    </w:r>
                  </w:p>
                  <w:p>
                    <w:pPr>
                      <w:spacing w:before="3"/>
                      <w:ind w:left="1044" w:right="0" w:firstLine="0"/>
                      <w:jc w:val="left"/>
                      <w:rPr>
                        <w:rFonts w:ascii="Lucida Sans"/>
                        <w:sz w:val="20"/>
                      </w:rPr>
                    </w:pPr>
                    <w:r>
                      <w:rPr>
                        <w:rFonts w:ascii="Lucida Sans"/>
                        <w:color w:val="007F00"/>
                        <w:sz w:val="20"/>
                      </w:rPr>
                      <w:t>fun</w:t>
                    </w:r>
                    <w:r>
                      <w:rPr>
                        <w:rFonts w:ascii="Lucida Sans"/>
                        <w:color w:val="007F00"/>
                        <w:spacing w:val="47"/>
                        <w:w w:val="105"/>
                        <w:sz w:val="20"/>
                      </w:rPr>
                      <w:t> </w:t>
                    </w:r>
                    <w:r>
                      <w:rPr>
                        <w:rFonts w:ascii="Lucida Sans"/>
                        <w:color w:val="0000FF"/>
                        <w:w w:val="105"/>
                        <w:sz w:val="20"/>
                      </w:rPr>
                      <w:t>create</w:t>
                    </w:r>
                    <w:r>
                      <w:rPr>
                        <w:rFonts w:ascii="Lucida Sans"/>
                        <w:w w:val="105"/>
                        <w:sz w:val="20"/>
                      </w:rPr>
                      <w:t>():</w:t>
                    </w:r>
                    <w:r>
                      <w:rPr>
                        <w:rFonts w:ascii="Lucida Sans"/>
                        <w:spacing w:val="48"/>
                        <w:w w:val="105"/>
                        <w:sz w:val="20"/>
                      </w:rPr>
                      <w:t> </w:t>
                    </w:r>
                    <w:r>
                      <w:rPr>
                        <w:rFonts w:ascii="Lucida Sans"/>
                        <w:sz w:val="20"/>
                      </w:rPr>
                      <w:t>MyClass</w:t>
                    </w:r>
                    <w:r>
                      <w:rPr>
                        <w:rFonts w:ascii="Lucida Sans"/>
                        <w:spacing w:val="50"/>
                        <w:sz w:val="20"/>
                      </w:rPr>
                      <w:t> </w:t>
                    </w:r>
                    <w:r>
                      <w:rPr>
                        <w:rFonts w:ascii="Lucida Sans"/>
                        <w:color w:val="666666"/>
                        <w:sz w:val="20"/>
                      </w:rPr>
                      <w:t>=</w:t>
                    </w:r>
                    <w:r>
                      <w:rPr>
                        <w:rFonts w:ascii="Lucida Sans"/>
                        <w:color w:val="666666"/>
                        <w:spacing w:val="51"/>
                        <w:sz w:val="20"/>
                      </w:rPr>
                      <w:t> </w:t>
                    </w:r>
                    <w:r>
                      <w:rPr>
                        <w:rFonts w:ascii="Lucida Sans"/>
                        <w:spacing w:val="-2"/>
                        <w:sz w:val="20"/>
                      </w:rPr>
                      <w:t>MyClass()</w:t>
                    </w:r>
                  </w:p>
                  <w:p>
                    <w:pPr>
                      <w:spacing w:before="4"/>
                      <w:ind w:left="621" w:right="0" w:firstLine="0"/>
                      <w:jc w:val="left"/>
                      <w:rPr>
                        <w:rFonts w:ascii="Lucida Sans"/>
                        <w:sz w:val="20"/>
                      </w:rPr>
                    </w:pPr>
                    <w:r>
                      <w:rPr>
                        <w:rFonts w:ascii="Lucida Sans"/>
                        <w:w w:val="162"/>
                        <w:sz w:val="20"/>
                      </w:rPr>
                      <w:t>}</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155" w:right="0" w:firstLine="0"/>
        <w:jc w:val="left"/>
        <w:rPr>
          <w:b w:val="0"/>
          <w:sz w:val="10"/>
        </w:rPr>
      </w:pPr>
      <w:r>
        <w:rPr>
          <w:b w:val="0"/>
          <w:w w:val="87"/>
          <w:sz w:val="10"/>
        </w:rPr>
        <w:t>2</w:t>
      </w:r>
    </w:p>
    <w:p>
      <w:pPr>
        <w:pStyle w:val="BodyText"/>
        <w:spacing w:before="4"/>
        <w:rPr>
          <w:b w:val="0"/>
          <w:sz w:val="10"/>
        </w:rPr>
      </w:pPr>
    </w:p>
    <w:p>
      <w:pPr>
        <w:spacing w:before="0"/>
        <w:ind w:left="155" w:right="0" w:firstLine="0"/>
        <w:jc w:val="left"/>
        <w:rPr>
          <w:b w:val="0"/>
          <w:sz w:val="10"/>
        </w:rPr>
      </w:pPr>
      <w:r>
        <w:rPr>
          <w:b w:val="0"/>
          <w:w w:val="87"/>
          <w:sz w:val="10"/>
        </w:rPr>
        <w:t>3</w:t>
      </w:r>
    </w:p>
    <w:p>
      <w:pPr>
        <w:pStyle w:val="BodyText"/>
        <w:spacing w:before="4"/>
        <w:rPr>
          <w:b w:val="0"/>
          <w:sz w:val="10"/>
        </w:rPr>
      </w:pPr>
    </w:p>
    <w:p>
      <w:pPr>
        <w:spacing w:before="1"/>
        <w:ind w:left="155" w:right="0" w:firstLine="0"/>
        <w:jc w:val="left"/>
        <w:rPr>
          <w:b w:val="0"/>
          <w:sz w:val="10"/>
        </w:rPr>
      </w:pPr>
      <w:r>
        <w:rPr>
          <w:b w:val="0"/>
          <w:w w:val="87"/>
          <w:sz w:val="10"/>
        </w:rPr>
        <w:t>4</w:t>
      </w:r>
    </w:p>
    <w:p>
      <w:pPr>
        <w:pStyle w:val="BodyText"/>
        <w:spacing w:before="4"/>
        <w:rPr>
          <w:b w:val="0"/>
          <w:sz w:val="10"/>
        </w:rPr>
      </w:pPr>
    </w:p>
    <w:p>
      <w:pPr>
        <w:spacing w:before="0"/>
        <w:ind w:left="155" w:right="0" w:firstLine="0"/>
        <w:jc w:val="left"/>
        <w:rPr>
          <w:b w:val="0"/>
          <w:sz w:val="10"/>
        </w:rPr>
      </w:pPr>
      <w:r>
        <w:rPr>
          <w:b w:val="0"/>
          <w:w w:val="87"/>
          <w:sz w:val="10"/>
        </w:rPr>
        <w:t>5</w:t>
      </w:r>
    </w:p>
    <w:p>
      <w:pPr>
        <w:pStyle w:val="BodyText"/>
        <w:rPr>
          <w:b w:val="0"/>
        </w:rPr>
      </w:pPr>
    </w:p>
    <w:p>
      <w:pPr>
        <w:pStyle w:val="BodyText"/>
        <w:spacing w:before="4"/>
        <w:rPr>
          <w:b w:val="0"/>
          <w:sz w:val="27"/>
        </w:rPr>
      </w:pPr>
    </w:p>
    <w:p>
      <w:pPr>
        <w:pStyle w:val="BodyText"/>
        <w:spacing w:before="95"/>
        <w:ind w:left="1005"/>
        <w:rPr>
          <w:b w:val="0"/>
        </w:rPr>
      </w:pPr>
      <w:bookmarkStart w:name="_bookmark507" w:id="646"/>
      <w:bookmarkEnd w:id="646"/>
      <w:r>
        <w:rPr/>
      </w:r>
      <w:r>
        <w:rPr>
          <w:b w:val="0"/>
          <w:w w:val="90"/>
        </w:rPr>
        <w:t>Listing</w:t>
      </w:r>
      <w:r>
        <w:rPr>
          <w:b w:val="0"/>
          <w:spacing w:val="-3"/>
          <w:w w:val="90"/>
        </w:rPr>
        <w:t> </w:t>
      </w:r>
      <w:r>
        <w:rPr>
          <w:b w:val="0"/>
          <w:w w:val="90"/>
        </w:rPr>
        <w:t>20:</w:t>
      </w:r>
      <w:r>
        <w:rPr>
          <w:b w:val="0"/>
          <w:spacing w:val="5"/>
        </w:rPr>
        <w:t> </w:t>
      </w:r>
      <w:r>
        <w:rPr>
          <w:b w:val="0"/>
          <w:w w:val="90"/>
        </w:rPr>
        <w:t>Implementation</w:t>
      </w:r>
      <w:r>
        <w:rPr>
          <w:b w:val="0"/>
          <w:spacing w:val="-2"/>
          <w:w w:val="90"/>
        </w:rPr>
        <w:t> </w:t>
      </w:r>
      <w:r>
        <w:rPr>
          <w:b w:val="0"/>
          <w:w w:val="90"/>
        </w:rPr>
        <w:t>of</w:t>
      </w:r>
      <w:r>
        <w:rPr>
          <w:b w:val="0"/>
          <w:spacing w:val="-3"/>
          <w:w w:val="90"/>
        </w:rPr>
        <w:t> </w:t>
      </w:r>
      <w:r>
        <w:rPr>
          <w:b w:val="0"/>
          <w:w w:val="90"/>
        </w:rPr>
        <w:t>the</w:t>
      </w:r>
      <w:r>
        <w:rPr>
          <w:b w:val="0"/>
          <w:spacing w:val="-3"/>
          <w:w w:val="90"/>
        </w:rPr>
        <w:t> </w:t>
      </w:r>
      <w:r>
        <w:rPr>
          <w:b w:val="0"/>
          <w:w w:val="90"/>
        </w:rPr>
        <w:t>design</w:t>
      </w:r>
      <w:r>
        <w:rPr>
          <w:b w:val="0"/>
          <w:spacing w:val="-2"/>
          <w:w w:val="90"/>
        </w:rPr>
        <w:t> </w:t>
      </w:r>
      <w:r>
        <w:rPr>
          <w:b w:val="0"/>
          <w:w w:val="90"/>
        </w:rPr>
        <w:t>pattern</w:t>
      </w:r>
      <w:r>
        <w:rPr>
          <w:b w:val="0"/>
          <w:spacing w:val="-3"/>
          <w:w w:val="90"/>
        </w:rPr>
        <w:t> </w:t>
      </w:r>
      <w:r>
        <w:rPr>
          <w:b w:val="0"/>
          <w:w w:val="90"/>
        </w:rPr>
        <w:t>Factory</w:t>
      </w:r>
      <w:r>
        <w:rPr>
          <w:b w:val="0"/>
          <w:spacing w:val="-2"/>
          <w:w w:val="90"/>
        </w:rPr>
        <w:t> </w:t>
      </w:r>
      <w:r>
        <w:rPr>
          <w:b w:val="0"/>
          <w:w w:val="90"/>
        </w:rPr>
        <w:t>using</w:t>
      </w:r>
      <w:r>
        <w:rPr>
          <w:b w:val="0"/>
          <w:spacing w:val="-3"/>
          <w:w w:val="90"/>
        </w:rPr>
        <w:t> </w:t>
      </w:r>
      <w:r>
        <w:rPr>
          <w:b w:val="0"/>
          <w:w w:val="90"/>
        </w:rPr>
        <w:t>companion</w:t>
      </w:r>
      <w:r>
        <w:rPr>
          <w:b w:val="0"/>
          <w:spacing w:val="-3"/>
          <w:w w:val="90"/>
        </w:rPr>
        <w:t> </w:t>
      </w:r>
      <w:r>
        <w:rPr>
          <w:b w:val="0"/>
          <w:spacing w:val="-2"/>
          <w:w w:val="90"/>
        </w:rPr>
        <w:t>object.</w:t>
      </w:r>
    </w:p>
    <w:p>
      <w:pPr>
        <w:pStyle w:val="BodyText"/>
        <w:rPr>
          <w:b w:val="0"/>
        </w:rPr>
      </w:pPr>
    </w:p>
    <w:p>
      <w:pPr>
        <w:pStyle w:val="BodyText"/>
        <w:spacing w:before="8"/>
        <w:rPr>
          <w:b w:val="0"/>
          <w:sz w:val="13"/>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
        <w:gridCol w:w="780"/>
        <w:gridCol w:w="7554"/>
      </w:tblGrid>
      <w:tr>
        <w:trPr>
          <w:trHeight w:val="203" w:hRule="atLeast"/>
        </w:trPr>
        <w:tc>
          <w:tcPr>
            <w:tcW w:w="343" w:type="dxa"/>
          </w:tcPr>
          <w:p>
            <w:pPr>
              <w:pStyle w:val="TableParagraph"/>
              <w:jc w:val="left"/>
              <w:rPr>
                <w:rFonts w:ascii="Times New Roman"/>
                <w:sz w:val="14"/>
              </w:rPr>
            </w:pPr>
          </w:p>
        </w:tc>
        <w:tc>
          <w:tcPr>
            <w:tcW w:w="8334" w:type="dxa"/>
            <w:gridSpan w:val="2"/>
            <w:shd w:val="clear" w:color="auto" w:fill="F8F8F8"/>
          </w:tcPr>
          <w:p>
            <w:pPr>
              <w:pStyle w:val="TableParagraph"/>
              <w:spacing w:before="3"/>
              <w:jc w:val="left"/>
              <w:rPr>
                <w:b w:val="0"/>
                <w:sz w:val="17"/>
              </w:rPr>
            </w:pPr>
          </w:p>
          <w:p>
            <w:pPr>
              <w:pStyle w:val="TableParagraph"/>
              <w:spacing w:line="20" w:lineRule="exact"/>
              <w:ind w:left="199"/>
              <w:jc w:val="left"/>
              <w:rPr>
                <w:sz w:val="2"/>
              </w:rPr>
            </w:pPr>
            <w:r>
              <w:rPr>
                <w:sz w:val="2"/>
              </w:rPr>
              <w:pict>
                <v:group style="width:396.8pt;height:.4pt;mso-position-horizontal-relative:char;mso-position-vertical-relative:line" id="docshapegroup870" coordorigin="0,0" coordsize="7936,8">
                  <v:line style="position:absolute" from="0,4" to="7935,4" stroked="true" strokeweight=".398pt" strokecolor="#000000">
                    <v:stroke dashstyle="solid"/>
                  </v:line>
                </v:group>
              </w:pict>
            </w:r>
            <w:r>
              <w:rPr>
                <w:sz w:val="2"/>
              </w:rPr>
            </w:r>
          </w:p>
        </w:tc>
      </w:tr>
      <w:tr>
        <w:trPr>
          <w:trHeight w:val="265" w:hRule="atLeast"/>
        </w:trPr>
        <w:tc>
          <w:tcPr>
            <w:tcW w:w="343" w:type="dxa"/>
          </w:tcPr>
          <w:p>
            <w:pPr>
              <w:pStyle w:val="TableParagraph"/>
              <w:spacing w:before="5"/>
              <w:jc w:val="left"/>
              <w:rPr>
                <w:b w:val="0"/>
                <w:sz w:val="10"/>
              </w:rPr>
            </w:pPr>
          </w:p>
          <w:p>
            <w:pPr>
              <w:pStyle w:val="TableParagraph"/>
              <w:ind w:left="50"/>
              <w:jc w:val="left"/>
              <w:rPr>
                <w:b w:val="0"/>
                <w:sz w:val="10"/>
              </w:rPr>
            </w:pPr>
            <w:r>
              <w:rPr>
                <w:b w:val="0"/>
                <w:w w:val="87"/>
                <w:sz w:val="10"/>
              </w:rPr>
              <w:t>1</w:t>
            </w:r>
          </w:p>
        </w:tc>
        <w:tc>
          <w:tcPr>
            <w:tcW w:w="780" w:type="dxa"/>
            <w:shd w:val="clear" w:color="auto" w:fill="F8F8F8"/>
          </w:tcPr>
          <w:p>
            <w:pPr>
              <w:pStyle w:val="TableParagraph"/>
              <w:spacing w:line="222" w:lineRule="exact" w:before="23"/>
              <w:ind w:right="50"/>
              <w:jc w:val="right"/>
              <w:rPr>
                <w:rFonts w:ascii="Lucida Sans"/>
                <w:sz w:val="20"/>
              </w:rPr>
            </w:pPr>
            <w:bookmarkStart w:name="_bookmark508" w:id="647"/>
            <w:bookmarkEnd w:id="647"/>
            <w:r>
              <w:rPr/>
            </w:r>
            <w:r>
              <w:rPr>
                <w:rFonts w:ascii="Lucida Sans"/>
                <w:color w:val="007F00"/>
                <w:spacing w:val="-2"/>
                <w:w w:val="120"/>
                <w:sz w:val="20"/>
              </w:rPr>
              <w:t>infix</w:t>
            </w:r>
          </w:p>
        </w:tc>
        <w:tc>
          <w:tcPr>
            <w:tcW w:w="7554" w:type="dxa"/>
            <w:shd w:val="clear" w:color="auto" w:fill="F8F8F8"/>
          </w:tcPr>
          <w:p>
            <w:pPr>
              <w:pStyle w:val="TableParagraph"/>
              <w:spacing w:line="222" w:lineRule="exact" w:before="23"/>
              <w:ind w:left="53"/>
              <w:jc w:val="left"/>
              <w:rPr>
                <w:rFonts w:ascii="Lucida Sans"/>
                <w:sz w:val="20"/>
              </w:rPr>
            </w:pPr>
            <w:r>
              <w:rPr>
                <w:rFonts w:ascii="Lucida Sans"/>
                <w:color w:val="007F00"/>
                <w:w w:val="115"/>
                <w:sz w:val="20"/>
              </w:rPr>
              <w:t>fun</w:t>
            </w:r>
            <w:r>
              <w:rPr>
                <w:rFonts w:ascii="Lucida Sans"/>
                <w:color w:val="007F00"/>
                <w:spacing w:val="25"/>
                <w:w w:val="115"/>
                <w:sz w:val="20"/>
              </w:rPr>
              <w:t> </w:t>
            </w:r>
            <w:r>
              <w:rPr>
                <w:rFonts w:ascii="Lucida Sans"/>
                <w:w w:val="115"/>
                <w:sz w:val="20"/>
              </w:rPr>
              <w:t>Int.</w:t>
            </w:r>
            <w:r>
              <w:rPr>
                <w:rFonts w:ascii="Lucida Sans"/>
                <w:color w:val="0000FF"/>
                <w:w w:val="115"/>
                <w:sz w:val="20"/>
              </w:rPr>
              <w:t>add</w:t>
            </w:r>
            <w:r>
              <w:rPr>
                <w:rFonts w:ascii="Lucida Sans"/>
                <w:w w:val="115"/>
                <w:sz w:val="20"/>
              </w:rPr>
              <w:t>(b</w:t>
            </w:r>
            <w:r>
              <w:rPr>
                <w:rFonts w:ascii="Lucida Sans"/>
                <w:spacing w:val="13"/>
                <w:w w:val="135"/>
                <w:sz w:val="20"/>
              </w:rPr>
              <w:t> </w:t>
            </w:r>
            <w:r>
              <w:rPr>
                <w:rFonts w:ascii="Lucida Sans"/>
                <w:w w:val="135"/>
                <w:sz w:val="20"/>
              </w:rPr>
              <w:t>:</w:t>
            </w:r>
            <w:r>
              <w:rPr>
                <w:rFonts w:ascii="Lucida Sans"/>
                <w:spacing w:val="13"/>
                <w:w w:val="135"/>
                <w:sz w:val="20"/>
              </w:rPr>
              <w:t> </w:t>
            </w:r>
            <w:r>
              <w:rPr>
                <w:rFonts w:ascii="Lucida Sans"/>
                <w:color w:val="AF003F"/>
                <w:w w:val="115"/>
                <w:sz w:val="20"/>
              </w:rPr>
              <w:t>Int</w:t>
            </w:r>
            <w:r>
              <w:rPr>
                <w:rFonts w:ascii="Lucida Sans"/>
                <w:w w:val="115"/>
                <w:sz w:val="20"/>
              </w:rPr>
              <w:t>)</w:t>
            </w:r>
            <w:r>
              <w:rPr>
                <w:rFonts w:ascii="Lucida Sans"/>
                <w:spacing w:val="13"/>
                <w:w w:val="135"/>
                <w:sz w:val="20"/>
              </w:rPr>
              <w:t> </w:t>
            </w:r>
            <w:r>
              <w:rPr>
                <w:rFonts w:ascii="Lucida Sans"/>
                <w:w w:val="135"/>
                <w:sz w:val="20"/>
              </w:rPr>
              <w:t>:</w:t>
            </w:r>
            <w:r>
              <w:rPr>
                <w:rFonts w:ascii="Lucida Sans"/>
                <w:spacing w:val="13"/>
                <w:w w:val="135"/>
                <w:sz w:val="20"/>
              </w:rPr>
              <w:t> </w:t>
            </w:r>
            <w:r>
              <w:rPr>
                <w:rFonts w:ascii="Lucida Sans"/>
                <w:color w:val="AF003F"/>
                <w:w w:val="115"/>
                <w:sz w:val="20"/>
              </w:rPr>
              <w:t>Int</w:t>
            </w:r>
            <w:r>
              <w:rPr>
                <w:rFonts w:ascii="Lucida Sans"/>
                <w:color w:val="AF003F"/>
                <w:spacing w:val="25"/>
                <w:w w:val="115"/>
                <w:sz w:val="20"/>
              </w:rPr>
              <w:t> </w:t>
            </w:r>
            <w:r>
              <w:rPr>
                <w:rFonts w:ascii="Lucida Sans"/>
                <w:color w:val="666666"/>
                <w:w w:val="110"/>
                <w:sz w:val="20"/>
              </w:rPr>
              <w:t>=</w:t>
            </w:r>
            <w:r>
              <w:rPr>
                <w:rFonts w:ascii="Lucida Sans"/>
                <w:color w:val="666666"/>
                <w:spacing w:val="26"/>
                <w:w w:val="115"/>
                <w:sz w:val="20"/>
              </w:rPr>
              <w:t> </w:t>
            </w:r>
            <w:r>
              <w:rPr>
                <w:rFonts w:ascii="Lucida Sans"/>
                <w:color w:val="007F00"/>
                <w:w w:val="115"/>
                <w:sz w:val="20"/>
              </w:rPr>
              <w:t>this</w:t>
            </w:r>
            <w:r>
              <w:rPr>
                <w:rFonts w:ascii="Lucida Sans"/>
                <w:color w:val="007F00"/>
                <w:spacing w:val="25"/>
                <w:w w:val="115"/>
                <w:sz w:val="20"/>
              </w:rPr>
              <w:t> </w:t>
            </w:r>
            <w:r>
              <w:rPr>
                <w:rFonts w:ascii="Lucida Sans"/>
                <w:color w:val="666666"/>
                <w:w w:val="110"/>
                <w:sz w:val="20"/>
              </w:rPr>
              <w:t>+</w:t>
            </w:r>
            <w:r>
              <w:rPr>
                <w:rFonts w:ascii="Lucida Sans"/>
                <w:color w:val="666666"/>
                <w:spacing w:val="29"/>
                <w:w w:val="110"/>
                <w:sz w:val="20"/>
              </w:rPr>
              <w:t> </w:t>
            </w:r>
            <w:r>
              <w:rPr>
                <w:rFonts w:ascii="Lucida Sans"/>
                <w:spacing w:val="-10"/>
                <w:w w:val="110"/>
                <w:sz w:val="20"/>
              </w:rPr>
              <w:t>b</w:t>
            </w:r>
          </w:p>
        </w:tc>
      </w:tr>
      <w:tr>
        <w:trPr>
          <w:trHeight w:val="240" w:hRule="atLeast"/>
        </w:trPr>
        <w:tc>
          <w:tcPr>
            <w:tcW w:w="343" w:type="dxa"/>
          </w:tcPr>
          <w:p>
            <w:pPr>
              <w:pStyle w:val="TableParagraph"/>
              <w:spacing w:before="96"/>
              <w:ind w:left="50"/>
              <w:jc w:val="left"/>
              <w:rPr>
                <w:b w:val="0"/>
                <w:sz w:val="10"/>
              </w:rPr>
            </w:pPr>
            <w:r>
              <w:rPr>
                <w:b w:val="0"/>
                <w:w w:val="87"/>
                <w:sz w:val="10"/>
              </w:rPr>
              <w:t>2</w:t>
            </w:r>
          </w:p>
        </w:tc>
        <w:tc>
          <w:tcPr>
            <w:tcW w:w="780" w:type="dxa"/>
            <w:shd w:val="clear" w:color="auto" w:fill="F8F8F8"/>
          </w:tcPr>
          <w:p>
            <w:pPr>
              <w:pStyle w:val="TableParagraph"/>
              <w:spacing w:line="221" w:lineRule="exact"/>
              <w:ind w:right="50"/>
              <w:jc w:val="right"/>
              <w:rPr>
                <w:rFonts w:ascii="Lucida Sans"/>
                <w:sz w:val="20"/>
              </w:rPr>
            </w:pPr>
            <w:r>
              <w:rPr>
                <w:rFonts w:ascii="Lucida Sans"/>
                <w:color w:val="007F00"/>
                <w:w w:val="105"/>
                <w:sz w:val="20"/>
              </w:rPr>
              <w:t>val</w:t>
            </w:r>
            <w:r>
              <w:rPr>
                <w:rFonts w:ascii="Lucida Sans"/>
                <w:color w:val="007F00"/>
                <w:spacing w:val="68"/>
                <w:w w:val="105"/>
                <w:sz w:val="20"/>
              </w:rPr>
              <w:t> </w:t>
            </w:r>
            <w:r>
              <w:rPr>
                <w:rFonts w:ascii="Lucida Sans"/>
                <w:color w:val="19167C"/>
                <w:spacing w:val="-10"/>
                <w:w w:val="105"/>
                <w:sz w:val="20"/>
              </w:rPr>
              <w:t>x</w:t>
            </w:r>
          </w:p>
        </w:tc>
        <w:tc>
          <w:tcPr>
            <w:tcW w:w="7554" w:type="dxa"/>
            <w:shd w:val="clear" w:color="auto" w:fill="F8F8F8"/>
          </w:tcPr>
          <w:p>
            <w:pPr>
              <w:pStyle w:val="TableParagraph"/>
              <w:spacing w:line="221" w:lineRule="exact"/>
              <w:ind w:left="53"/>
              <w:jc w:val="left"/>
              <w:rPr>
                <w:rFonts w:ascii="Lucida Sans"/>
                <w:sz w:val="20"/>
              </w:rPr>
            </w:pPr>
            <w:r>
              <w:rPr>
                <w:rFonts w:ascii="Lucida Sans"/>
                <w:color w:val="666666"/>
                <w:sz w:val="20"/>
              </w:rPr>
              <w:t>=</w:t>
            </w:r>
            <w:r>
              <w:rPr>
                <w:rFonts w:ascii="Lucida Sans"/>
                <w:color w:val="666666"/>
                <w:spacing w:val="20"/>
                <w:sz w:val="20"/>
              </w:rPr>
              <w:t> </w:t>
            </w:r>
            <w:r>
              <w:rPr>
                <w:rFonts w:ascii="Lucida Sans"/>
                <w:color w:val="666666"/>
                <w:spacing w:val="-2"/>
                <w:sz w:val="20"/>
              </w:rPr>
              <w:t>10.</w:t>
            </w:r>
            <w:r>
              <w:rPr>
                <w:rFonts w:ascii="Lucida Sans"/>
                <w:spacing w:val="-2"/>
                <w:sz w:val="20"/>
              </w:rPr>
              <w:t>add(</w:t>
            </w:r>
            <w:r>
              <w:rPr>
                <w:rFonts w:ascii="Lucida Sans"/>
                <w:color w:val="666666"/>
                <w:spacing w:val="-2"/>
                <w:sz w:val="20"/>
              </w:rPr>
              <w:t>20</w:t>
            </w:r>
            <w:r>
              <w:rPr>
                <w:rFonts w:ascii="Lucida Sans"/>
                <w:spacing w:val="-2"/>
                <w:sz w:val="20"/>
              </w:rPr>
              <w:t>)</w:t>
            </w:r>
          </w:p>
        </w:tc>
      </w:tr>
      <w:tr>
        <w:trPr>
          <w:trHeight w:val="362" w:hRule="atLeast"/>
        </w:trPr>
        <w:tc>
          <w:tcPr>
            <w:tcW w:w="343" w:type="dxa"/>
          </w:tcPr>
          <w:p>
            <w:pPr>
              <w:pStyle w:val="TableParagraph"/>
              <w:spacing w:before="94"/>
              <w:ind w:left="50"/>
              <w:jc w:val="left"/>
              <w:rPr>
                <w:b w:val="0"/>
                <w:sz w:val="10"/>
              </w:rPr>
            </w:pPr>
            <w:r>
              <w:rPr>
                <w:b w:val="0"/>
                <w:w w:val="87"/>
                <w:sz w:val="10"/>
              </w:rPr>
              <w:t>3</w:t>
            </w:r>
          </w:p>
        </w:tc>
        <w:tc>
          <w:tcPr>
            <w:tcW w:w="780" w:type="dxa"/>
            <w:shd w:val="clear" w:color="auto" w:fill="F8F8F8"/>
          </w:tcPr>
          <w:p>
            <w:pPr>
              <w:pStyle w:val="TableParagraph"/>
              <w:spacing w:line="231" w:lineRule="exact"/>
              <w:ind w:right="50"/>
              <w:jc w:val="right"/>
              <w:rPr>
                <w:rFonts w:ascii="Lucida Sans"/>
                <w:sz w:val="20"/>
              </w:rPr>
            </w:pPr>
            <w:r>
              <w:rPr>
                <w:rFonts w:ascii="Lucida Sans"/>
                <w:color w:val="007F00"/>
                <w:w w:val="115"/>
                <w:sz w:val="20"/>
              </w:rPr>
              <w:t>val</w:t>
            </w:r>
            <w:r>
              <w:rPr>
                <w:rFonts w:ascii="Lucida Sans"/>
                <w:color w:val="007F00"/>
                <w:spacing w:val="35"/>
                <w:w w:val="115"/>
                <w:sz w:val="20"/>
              </w:rPr>
              <w:t> </w:t>
            </w:r>
            <w:r>
              <w:rPr>
                <w:rFonts w:ascii="Lucida Sans"/>
                <w:color w:val="19167C"/>
                <w:spacing w:val="-10"/>
                <w:w w:val="115"/>
                <w:sz w:val="20"/>
              </w:rPr>
              <w:t>y</w:t>
            </w:r>
          </w:p>
        </w:tc>
        <w:tc>
          <w:tcPr>
            <w:tcW w:w="7554" w:type="dxa"/>
            <w:shd w:val="clear" w:color="auto" w:fill="F8F8F8"/>
          </w:tcPr>
          <w:p>
            <w:pPr>
              <w:pStyle w:val="TableParagraph"/>
              <w:tabs>
                <w:tab w:pos="2059" w:val="left" w:leader="none"/>
              </w:tabs>
              <w:spacing w:line="231" w:lineRule="exact"/>
              <w:ind w:left="53"/>
              <w:jc w:val="left"/>
              <w:rPr>
                <w:rFonts w:ascii="Lucida Sans"/>
                <w:i/>
                <w:sz w:val="20"/>
              </w:rPr>
            </w:pPr>
            <w:r>
              <w:rPr>
                <w:rFonts w:ascii="Lucida Sans"/>
                <w:color w:val="666666"/>
                <w:w w:val="95"/>
                <w:sz w:val="20"/>
              </w:rPr>
              <w:t>=</w:t>
            </w:r>
            <w:r>
              <w:rPr>
                <w:rFonts w:ascii="Lucida Sans"/>
                <w:color w:val="666666"/>
                <w:spacing w:val="17"/>
                <w:sz w:val="20"/>
              </w:rPr>
              <w:t> </w:t>
            </w:r>
            <w:r>
              <w:rPr>
                <w:rFonts w:ascii="Lucida Sans"/>
                <w:color w:val="666666"/>
                <w:w w:val="95"/>
                <w:sz w:val="20"/>
              </w:rPr>
              <w:t>10</w:t>
            </w:r>
            <w:r>
              <w:rPr>
                <w:rFonts w:ascii="Lucida Sans"/>
                <w:color w:val="666666"/>
                <w:spacing w:val="17"/>
                <w:sz w:val="20"/>
              </w:rPr>
              <w:t> </w:t>
            </w:r>
            <w:r>
              <w:rPr>
                <w:rFonts w:ascii="Lucida Sans"/>
                <w:w w:val="95"/>
                <w:sz w:val="20"/>
              </w:rPr>
              <w:t>add</w:t>
            </w:r>
            <w:r>
              <w:rPr>
                <w:rFonts w:ascii="Lucida Sans"/>
                <w:spacing w:val="17"/>
                <w:sz w:val="20"/>
              </w:rPr>
              <w:t> </w:t>
            </w:r>
            <w:r>
              <w:rPr>
                <w:rFonts w:ascii="Lucida Sans"/>
                <w:color w:val="666666"/>
                <w:spacing w:val="-5"/>
                <w:w w:val="95"/>
                <w:sz w:val="20"/>
              </w:rPr>
              <w:t>20</w:t>
            </w:r>
            <w:r>
              <w:rPr>
                <w:rFonts w:ascii="Lucida Sans"/>
                <w:color w:val="666666"/>
                <w:sz w:val="20"/>
              </w:rPr>
              <w:tab/>
            </w:r>
            <w:r>
              <w:rPr>
                <w:rFonts w:ascii="Lucida Sans"/>
                <w:i/>
                <w:color w:val="3F7F7F"/>
                <w:w w:val="105"/>
                <w:sz w:val="20"/>
              </w:rPr>
              <w:t>//</w:t>
            </w:r>
            <w:r>
              <w:rPr>
                <w:rFonts w:ascii="Lucida Sans"/>
                <w:i/>
                <w:color w:val="3F7F7F"/>
                <w:spacing w:val="54"/>
                <w:w w:val="150"/>
                <w:sz w:val="20"/>
              </w:rPr>
              <w:t> </w:t>
            </w:r>
            <w:r>
              <w:rPr>
                <w:rFonts w:ascii="Lucida Sans"/>
                <w:i/>
                <w:color w:val="3F7F7F"/>
                <w:w w:val="105"/>
                <w:sz w:val="20"/>
              </w:rPr>
              <w:t>infix</w:t>
            </w:r>
            <w:r>
              <w:rPr>
                <w:rFonts w:ascii="Lucida Sans"/>
                <w:i/>
                <w:color w:val="3F7F7F"/>
                <w:spacing w:val="55"/>
                <w:w w:val="150"/>
                <w:sz w:val="20"/>
              </w:rPr>
              <w:t> </w:t>
            </w:r>
            <w:r>
              <w:rPr>
                <w:rFonts w:ascii="Lucida Sans"/>
                <w:i/>
                <w:color w:val="3F7F7F"/>
                <w:spacing w:val="-4"/>
                <w:w w:val="105"/>
                <w:sz w:val="20"/>
              </w:rPr>
              <w:t>call</w:t>
            </w:r>
          </w:p>
        </w:tc>
      </w:tr>
      <w:tr>
        <w:trPr>
          <w:trHeight w:val="203" w:hRule="atLeast"/>
        </w:trPr>
        <w:tc>
          <w:tcPr>
            <w:tcW w:w="343" w:type="dxa"/>
          </w:tcPr>
          <w:p>
            <w:pPr>
              <w:pStyle w:val="TableParagraph"/>
              <w:jc w:val="left"/>
              <w:rPr>
                <w:rFonts w:ascii="Times New Roman"/>
                <w:sz w:val="14"/>
              </w:rPr>
            </w:pPr>
          </w:p>
        </w:tc>
        <w:tc>
          <w:tcPr>
            <w:tcW w:w="780" w:type="dxa"/>
            <w:shd w:val="clear" w:color="auto" w:fill="F8F8F8"/>
          </w:tcPr>
          <w:p>
            <w:pPr>
              <w:pStyle w:val="TableParagraph"/>
              <w:jc w:val="left"/>
              <w:rPr>
                <w:rFonts w:ascii="Times New Roman"/>
                <w:sz w:val="14"/>
              </w:rPr>
            </w:pPr>
          </w:p>
        </w:tc>
        <w:tc>
          <w:tcPr>
            <w:tcW w:w="7554" w:type="dxa"/>
            <w:shd w:val="clear" w:color="auto" w:fill="F8F8F8"/>
          </w:tcPr>
          <w:p>
            <w:pPr>
              <w:pStyle w:val="TableParagraph"/>
              <w:jc w:val="left"/>
              <w:rPr>
                <w:rFonts w:ascii="Times New Roman"/>
                <w:sz w:val="14"/>
              </w:rPr>
            </w:pPr>
          </w:p>
        </w:tc>
      </w:tr>
      <w:tr>
        <w:trPr>
          <w:trHeight w:val="538" w:hRule="atLeast"/>
        </w:trPr>
        <w:tc>
          <w:tcPr>
            <w:tcW w:w="343" w:type="dxa"/>
          </w:tcPr>
          <w:p>
            <w:pPr>
              <w:pStyle w:val="TableParagraph"/>
              <w:jc w:val="left"/>
              <w:rPr>
                <w:rFonts w:ascii="Times New Roman"/>
                <w:sz w:val="18"/>
              </w:rPr>
            </w:pPr>
          </w:p>
        </w:tc>
        <w:tc>
          <w:tcPr>
            <w:tcW w:w="780" w:type="dxa"/>
          </w:tcPr>
          <w:p>
            <w:pPr>
              <w:pStyle w:val="TableParagraph"/>
              <w:jc w:val="left"/>
              <w:rPr>
                <w:rFonts w:ascii="Times New Roman"/>
                <w:sz w:val="18"/>
              </w:rPr>
            </w:pPr>
          </w:p>
        </w:tc>
        <w:tc>
          <w:tcPr>
            <w:tcW w:w="7554" w:type="dxa"/>
          </w:tcPr>
          <w:p>
            <w:pPr>
              <w:pStyle w:val="TableParagraph"/>
              <w:spacing w:before="4"/>
              <w:jc w:val="left"/>
              <w:rPr>
                <w:b w:val="0"/>
                <w:sz w:val="25"/>
              </w:rPr>
            </w:pPr>
          </w:p>
          <w:p>
            <w:pPr>
              <w:pStyle w:val="TableParagraph"/>
              <w:spacing w:line="221" w:lineRule="exact"/>
              <w:ind w:left="1345"/>
              <w:jc w:val="left"/>
              <w:rPr>
                <w:b w:val="0"/>
                <w:sz w:val="20"/>
              </w:rPr>
            </w:pPr>
            <w:r>
              <w:rPr>
                <w:b w:val="0"/>
                <w:w w:val="90"/>
                <w:sz w:val="20"/>
              </w:rPr>
              <w:t>Listing</w:t>
            </w:r>
            <w:r>
              <w:rPr>
                <w:b w:val="0"/>
                <w:spacing w:val="-2"/>
                <w:w w:val="90"/>
                <w:sz w:val="20"/>
              </w:rPr>
              <w:t> </w:t>
            </w:r>
            <w:r>
              <w:rPr>
                <w:b w:val="0"/>
                <w:w w:val="90"/>
                <w:sz w:val="20"/>
              </w:rPr>
              <w:t>21:</w:t>
            </w:r>
            <w:r>
              <w:rPr>
                <w:b w:val="0"/>
                <w:spacing w:val="7"/>
                <w:sz w:val="20"/>
              </w:rPr>
              <w:t> </w:t>
            </w:r>
            <w:r>
              <w:rPr>
                <w:b w:val="0"/>
                <w:w w:val="90"/>
                <w:sz w:val="20"/>
              </w:rPr>
              <w:t>Example</w:t>
            </w:r>
            <w:r>
              <w:rPr>
                <w:b w:val="0"/>
                <w:spacing w:val="-1"/>
                <w:w w:val="90"/>
                <w:sz w:val="20"/>
              </w:rPr>
              <w:t> </w:t>
            </w:r>
            <w:r>
              <w:rPr>
                <w:b w:val="0"/>
                <w:w w:val="90"/>
                <w:sz w:val="20"/>
              </w:rPr>
              <w:t>of</w:t>
            </w:r>
            <w:r>
              <w:rPr>
                <w:b w:val="0"/>
                <w:spacing w:val="-1"/>
                <w:w w:val="90"/>
                <w:sz w:val="20"/>
              </w:rPr>
              <w:t> </w:t>
            </w:r>
            <w:r>
              <w:rPr>
                <w:b w:val="0"/>
                <w:w w:val="90"/>
                <w:sz w:val="20"/>
              </w:rPr>
              <w:t>usage</w:t>
            </w:r>
            <w:r>
              <w:rPr>
                <w:b w:val="0"/>
                <w:spacing w:val="-1"/>
                <w:w w:val="90"/>
                <w:sz w:val="20"/>
              </w:rPr>
              <w:t> </w:t>
            </w:r>
            <w:r>
              <w:rPr>
                <w:b w:val="0"/>
                <w:w w:val="90"/>
                <w:sz w:val="20"/>
              </w:rPr>
              <w:t>of</w:t>
            </w:r>
            <w:r>
              <w:rPr>
                <w:b w:val="0"/>
                <w:spacing w:val="-1"/>
                <w:w w:val="90"/>
                <w:sz w:val="20"/>
              </w:rPr>
              <w:t> </w:t>
            </w:r>
            <w:r>
              <w:rPr>
                <w:b w:val="0"/>
                <w:w w:val="90"/>
                <w:sz w:val="20"/>
              </w:rPr>
              <w:t>infix</w:t>
            </w:r>
            <w:r>
              <w:rPr>
                <w:b w:val="0"/>
                <w:spacing w:val="-1"/>
                <w:w w:val="90"/>
                <w:sz w:val="20"/>
              </w:rPr>
              <w:t> </w:t>
            </w:r>
            <w:r>
              <w:rPr>
                <w:b w:val="0"/>
                <w:spacing w:val="-2"/>
                <w:w w:val="90"/>
                <w:sz w:val="20"/>
              </w:rPr>
              <w:t>function.</w:t>
            </w:r>
          </w:p>
        </w:tc>
      </w:tr>
    </w:tbl>
    <w:p>
      <w:pPr>
        <w:pStyle w:val="BodyText"/>
        <w:rPr>
          <w:b w:val="0"/>
          <w:sz w:val="24"/>
        </w:rPr>
      </w:pPr>
    </w:p>
    <w:p>
      <w:pPr>
        <w:pStyle w:val="BodyText"/>
        <w:spacing w:before="160"/>
        <w:ind w:left="448"/>
        <w:jc w:val="both"/>
        <w:rPr>
          <w:b w:val="0"/>
        </w:rPr>
      </w:pPr>
      <w:r>
        <w:rPr/>
        <w:pict>
          <v:line style="position:absolute;mso-position-horizontal-relative:page;mso-position-vertical-relative:paragraph;z-index:-21970432" from="81.396004pt,-51.074287pt" to="478.162004pt,-51.074287pt" stroked="true" strokeweight=".398pt" strokecolor="#000000">
            <v:stroke dashstyle="solid"/>
            <w10:wrap type="none"/>
          </v:line>
        </w:pict>
      </w:r>
      <w:r>
        <w:rPr>
          <w:b w:val="0"/>
          <w:w w:val="85"/>
        </w:rPr>
        <w:t>they</w:t>
      </w:r>
      <w:r>
        <w:rPr>
          <w:b w:val="0"/>
          <w:spacing w:val="-1"/>
        </w:rPr>
        <w:t> </w:t>
      </w:r>
      <w:r>
        <w:rPr>
          <w:b w:val="0"/>
          <w:w w:val="85"/>
        </w:rPr>
        <w:t>share</w:t>
      </w:r>
      <w:r>
        <w:rPr>
          <w:b w:val="0"/>
          <w:spacing w:val="-1"/>
        </w:rPr>
        <w:t> </w:t>
      </w:r>
      <w:r>
        <w:rPr>
          <w:b w:val="0"/>
          <w:w w:val="85"/>
        </w:rPr>
        <w:t>the</w:t>
      </w:r>
      <w:r>
        <w:rPr>
          <w:b w:val="0"/>
          <w:spacing w:val="-1"/>
        </w:rPr>
        <w:t> </w:t>
      </w:r>
      <w:r>
        <w:rPr>
          <w:b w:val="0"/>
          <w:w w:val="85"/>
        </w:rPr>
        <w:t>basic</w:t>
      </w:r>
      <w:r>
        <w:rPr>
          <w:b w:val="0"/>
        </w:rPr>
        <w:t> </w:t>
      </w:r>
      <w:r>
        <w:rPr>
          <w:b w:val="0"/>
          <w:spacing w:val="-2"/>
          <w:w w:val="85"/>
        </w:rPr>
        <w:t>behavior.</w:t>
      </w:r>
      <w:r>
        <w:rPr>
          <w:b w:val="0"/>
          <w:spacing w:val="-2"/>
          <w:w w:val="85"/>
          <w:vertAlign w:val="superscript"/>
        </w:rPr>
        <w:t>12</w:t>
      </w:r>
    </w:p>
    <w:p>
      <w:pPr>
        <w:pStyle w:val="BodyText"/>
        <w:spacing w:before="10"/>
        <w:ind w:left="747"/>
        <w:rPr>
          <w:b w:val="0"/>
        </w:rPr>
      </w:pPr>
      <w:r>
        <w:rPr>
          <w:b w:val="0"/>
          <w:w w:val="85"/>
        </w:rPr>
        <w:t>Listing</w:t>
      </w:r>
      <w:r>
        <w:rPr>
          <w:b w:val="0"/>
          <w:spacing w:val="4"/>
        </w:rPr>
        <w:t> </w:t>
      </w:r>
      <w:hyperlink w:history="true" w:anchor="_bookmark507">
        <w:r>
          <w:rPr>
            <w:b w:val="0"/>
            <w:w w:val="85"/>
          </w:rPr>
          <w:t>20</w:t>
        </w:r>
        <w:r>
          <w:rPr>
            <w:b w:val="0"/>
            <w:spacing w:val="5"/>
          </w:rPr>
          <w:t> </w:t>
        </w:r>
      </w:hyperlink>
      <w:r>
        <w:rPr>
          <w:b w:val="0"/>
          <w:w w:val="85"/>
        </w:rPr>
        <w:t>shows</w:t>
      </w:r>
      <w:r>
        <w:rPr>
          <w:b w:val="0"/>
          <w:spacing w:val="5"/>
        </w:rPr>
        <w:t> </w:t>
      </w:r>
      <w:r>
        <w:rPr>
          <w:b w:val="0"/>
          <w:w w:val="85"/>
        </w:rPr>
        <w:t>how</w:t>
      </w:r>
      <w:r>
        <w:rPr>
          <w:b w:val="0"/>
          <w:spacing w:val="5"/>
        </w:rPr>
        <w:t> </w:t>
      </w:r>
      <w:r>
        <w:rPr>
          <w:b w:val="0"/>
          <w:w w:val="85"/>
        </w:rPr>
        <w:t>one</w:t>
      </w:r>
      <w:r>
        <w:rPr>
          <w:b w:val="0"/>
          <w:spacing w:val="5"/>
        </w:rPr>
        <w:t> </w:t>
      </w:r>
      <w:r>
        <w:rPr>
          <w:b w:val="0"/>
          <w:w w:val="85"/>
        </w:rPr>
        <w:t>may</w:t>
      </w:r>
      <w:r>
        <w:rPr>
          <w:b w:val="0"/>
          <w:spacing w:val="5"/>
        </w:rPr>
        <w:t> </w:t>
      </w:r>
      <w:r>
        <w:rPr>
          <w:b w:val="0"/>
          <w:w w:val="85"/>
        </w:rPr>
        <w:t>implement</w:t>
      </w:r>
      <w:r>
        <w:rPr>
          <w:b w:val="0"/>
          <w:spacing w:val="4"/>
        </w:rPr>
        <w:t> </w:t>
      </w:r>
      <w:r>
        <w:rPr>
          <w:b w:val="0"/>
          <w:w w:val="85"/>
        </w:rPr>
        <w:t>the</w:t>
      </w:r>
      <w:r>
        <w:rPr>
          <w:b w:val="0"/>
          <w:spacing w:val="5"/>
        </w:rPr>
        <w:t> </w:t>
      </w:r>
      <w:r>
        <w:rPr>
          <w:b w:val="0"/>
          <w:w w:val="85"/>
        </w:rPr>
        <w:t>design</w:t>
      </w:r>
      <w:r>
        <w:rPr>
          <w:b w:val="0"/>
          <w:spacing w:val="5"/>
        </w:rPr>
        <w:t> </w:t>
      </w:r>
      <w:r>
        <w:rPr>
          <w:b w:val="0"/>
          <w:w w:val="85"/>
        </w:rPr>
        <w:t>pattern</w:t>
      </w:r>
      <w:r>
        <w:rPr>
          <w:b w:val="0"/>
          <w:spacing w:val="5"/>
        </w:rPr>
        <w:t> </w:t>
      </w:r>
      <w:r>
        <w:rPr>
          <w:b w:val="0"/>
          <w:w w:val="85"/>
        </w:rPr>
        <w:t>Factory</w:t>
      </w:r>
      <w:r>
        <w:rPr>
          <w:b w:val="0"/>
          <w:spacing w:val="5"/>
        </w:rPr>
        <w:t> </w:t>
      </w:r>
      <w:r>
        <w:rPr>
          <w:b w:val="0"/>
          <w:w w:val="85"/>
        </w:rPr>
        <w:t>using</w:t>
      </w:r>
      <w:r>
        <w:rPr>
          <w:b w:val="0"/>
          <w:spacing w:val="5"/>
        </w:rPr>
        <w:t> </w:t>
      </w:r>
      <w:r>
        <w:rPr>
          <w:b w:val="0"/>
          <w:w w:val="85"/>
        </w:rPr>
        <w:t>companion</w:t>
      </w:r>
      <w:r>
        <w:rPr>
          <w:b w:val="0"/>
          <w:spacing w:val="5"/>
        </w:rPr>
        <w:t> </w:t>
      </w:r>
      <w:r>
        <w:rPr>
          <w:b w:val="0"/>
          <w:spacing w:val="-2"/>
          <w:w w:val="85"/>
        </w:rPr>
        <w:t>object.</w:t>
      </w:r>
    </w:p>
    <w:p>
      <w:pPr>
        <w:pStyle w:val="BodyText"/>
        <w:spacing w:before="3"/>
        <w:rPr>
          <w:b w:val="0"/>
          <w:sz w:val="32"/>
        </w:rPr>
      </w:pPr>
    </w:p>
    <w:p>
      <w:pPr>
        <w:pStyle w:val="Heading2"/>
        <w:numPr>
          <w:ilvl w:val="1"/>
          <w:numId w:val="70"/>
        </w:numPr>
        <w:tabs>
          <w:tab w:pos="1316" w:val="left" w:leader="none"/>
          <w:tab w:pos="1317" w:val="left" w:leader="none"/>
        </w:tabs>
        <w:spacing w:line="240" w:lineRule="auto" w:before="0" w:after="0"/>
        <w:ind w:left="1316" w:right="0" w:hanging="869"/>
        <w:jc w:val="left"/>
        <w:rPr>
          <w:b w:val="0"/>
        </w:rPr>
      </w:pPr>
      <w:bookmarkStart w:name="B.18 Infix function" w:id="648"/>
      <w:bookmarkEnd w:id="648"/>
      <w:r>
        <w:rPr/>
      </w:r>
      <w:bookmarkStart w:name="_bookmark509" w:id="649"/>
      <w:bookmarkEnd w:id="649"/>
      <w:r>
        <w:rPr>
          <w:b w:val="0"/>
        </w:rPr>
        <w:t>Infix</w:t>
      </w:r>
      <w:r>
        <w:rPr>
          <w:b w:val="0"/>
          <w:spacing w:val="9"/>
        </w:rPr>
        <w:t> </w:t>
      </w:r>
      <w:r>
        <w:rPr>
          <w:b w:val="0"/>
          <w:spacing w:val="-2"/>
        </w:rPr>
        <w:t>function</w:t>
      </w:r>
    </w:p>
    <w:p>
      <w:pPr>
        <w:pStyle w:val="BodyText"/>
        <w:spacing w:before="226"/>
        <w:ind w:left="448" w:right="1104"/>
        <w:jc w:val="both"/>
        <w:rPr>
          <w:b w:val="0"/>
        </w:rPr>
      </w:pPr>
      <w:r>
        <w:rPr>
          <w:rFonts w:ascii="Book Antiqua"/>
          <w:i/>
          <w:w w:val="95"/>
        </w:rPr>
        <w:t>Infix functions </w:t>
      </w:r>
      <w:r>
        <w:rPr>
          <w:b w:val="0"/>
          <w:w w:val="95"/>
        </w:rPr>
        <w:t>are</w:t>
      </w:r>
      <w:r>
        <w:rPr>
          <w:b w:val="0"/>
          <w:spacing w:val="-3"/>
          <w:w w:val="95"/>
        </w:rPr>
        <w:t> </w:t>
      </w:r>
      <w:r>
        <w:rPr>
          <w:b w:val="0"/>
          <w:w w:val="95"/>
        </w:rPr>
        <w:t>functions</w:t>
      </w:r>
      <w:r>
        <w:rPr>
          <w:b w:val="0"/>
          <w:spacing w:val="-3"/>
          <w:w w:val="95"/>
        </w:rPr>
        <w:t> </w:t>
      </w:r>
      <w:r>
        <w:rPr>
          <w:b w:val="0"/>
          <w:w w:val="95"/>
        </w:rPr>
        <w:t>that</w:t>
      </w:r>
      <w:r>
        <w:rPr>
          <w:b w:val="0"/>
          <w:spacing w:val="-2"/>
          <w:w w:val="95"/>
        </w:rPr>
        <w:t> </w:t>
      </w:r>
      <w:r>
        <w:rPr>
          <w:b w:val="0"/>
          <w:w w:val="95"/>
        </w:rPr>
        <w:t>can</w:t>
      </w:r>
      <w:r>
        <w:rPr>
          <w:b w:val="0"/>
          <w:spacing w:val="-3"/>
          <w:w w:val="95"/>
        </w:rPr>
        <w:t> </w:t>
      </w:r>
      <w:r>
        <w:rPr>
          <w:b w:val="0"/>
          <w:w w:val="95"/>
        </w:rPr>
        <w:t>be</w:t>
      </w:r>
      <w:r>
        <w:rPr>
          <w:b w:val="0"/>
          <w:spacing w:val="-3"/>
          <w:w w:val="95"/>
        </w:rPr>
        <w:t> </w:t>
      </w:r>
      <w:r>
        <w:rPr>
          <w:b w:val="0"/>
          <w:w w:val="95"/>
        </w:rPr>
        <w:t>called</w:t>
      </w:r>
      <w:r>
        <w:rPr>
          <w:b w:val="0"/>
          <w:spacing w:val="-3"/>
          <w:w w:val="95"/>
        </w:rPr>
        <w:t> </w:t>
      </w:r>
      <w:r>
        <w:rPr>
          <w:b w:val="0"/>
          <w:w w:val="95"/>
        </w:rPr>
        <w:t>without</w:t>
      </w:r>
      <w:r>
        <w:rPr>
          <w:b w:val="0"/>
          <w:spacing w:val="-3"/>
          <w:w w:val="95"/>
        </w:rPr>
        <w:t> </w:t>
      </w:r>
      <w:r>
        <w:rPr>
          <w:b w:val="0"/>
          <w:w w:val="95"/>
        </w:rPr>
        <w:t>using</w:t>
      </w:r>
      <w:r>
        <w:rPr>
          <w:b w:val="0"/>
          <w:spacing w:val="-3"/>
          <w:w w:val="95"/>
        </w:rPr>
        <w:t> </w:t>
      </w:r>
      <w:r>
        <w:rPr>
          <w:b w:val="0"/>
          <w:w w:val="95"/>
        </w:rPr>
        <w:t>the</w:t>
      </w:r>
      <w:r>
        <w:rPr>
          <w:b w:val="0"/>
          <w:spacing w:val="-3"/>
          <w:w w:val="95"/>
        </w:rPr>
        <w:t> </w:t>
      </w:r>
      <w:r>
        <w:rPr>
          <w:b w:val="0"/>
          <w:w w:val="95"/>
        </w:rPr>
        <w:t>period</w:t>
      </w:r>
      <w:r>
        <w:rPr>
          <w:b w:val="0"/>
          <w:spacing w:val="-3"/>
          <w:w w:val="95"/>
        </w:rPr>
        <w:t> </w:t>
      </w:r>
      <w:r>
        <w:rPr>
          <w:b w:val="0"/>
          <w:w w:val="95"/>
        </w:rPr>
        <w:t>and</w:t>
      </w:r>
      <w:r>
        <w:rPr>
          <w:b w:val="0"/>
          <w:spacing w:val="-3"/>
          <w:w w:val="95"/>
        </w:rPr>
        <w:t> </w:t>
      </w:r>
      <w:r>
        <w:rPr>
          <w:b w:val="0"/>
          <w:w w:val="95"/>
        </w:rPr>
        <w:t>brackets.</w:t>
      </w:r>
      <w:r>
        <w:rPr>
          <w:b w:val="0"/>
          <w:spacing w:val="28"/>
        </w:rPr>
        <w:t> </w:t>
      </w:r>
      <w:r>
        <w:rPr>
          <w:b w:val="0"/>
          <w:w w:val="95"/>
        </w:rPr>
        <w:t>They are</w:t>
      </w:r>
      <w:r>
        <w:rPr>
          <w:b w:val="0"/>
          <w:spacing w:val="-13"/>
          <w:w w:val="95"/>
        </w:rPr>
        <w:t> </w:t>
      </w:r>
      <w:r>
        <w:rPr>
          <w:b w:val="0"/>
          <w:w w:val="95"/>
        </w:rPr>
        <w:t>marked</w:t>
      </w:r>
      <w:r>
        <w:rPr>
          <w:b w:val="0"/>
          <w:spacing w:val="-13"/>
          <w:w w:val="95"/>
        </w:rPr>
        <w:t> </w:t>
      </w:r>
      <w:r>
        <w:rPr>
          <w:b w:val="0"/>
          <w:w w:val="95"/>
        </w:rPr>
        <w:t>with</w:t>
      </w:r>
      <w:r>
        <w:rPr>
          <w:b w:val="0"/>
          <w:spacing w:val="-13"/>
          <w:w w:val="95"/>
        </w:rPr>
        <w:t> </w:t>
      </w:r>
      <w:r>
        <w:rPr>
          <w:b w:val="0"/>
          <w:w w:val="95"/>
        </w:rPr>
        <w:t>the</w:t>
      </w:r>
      <w:r>
        <w:rPr>
          <w:b w:val="0"/>
          <w:spacing w:val="-13"/>
          <w:w w:val="95"/>
        </w:rPr>
        <w:t> </w:t>
      </w:r>
      <w:r>
        <w:rPr>
          <w:b w:val="0"/>
          <w:w w:val="95"/>
        </w:rPr>
        <w:t>keyword</w:t>
      </w:r>
      <w:r>
        <w:rPr>
          <w:b w:val="0"/>
          <w:spacing w:val="-12"/>
          <w:w w:val="95"/>
        </w:rPr>
        <w:t> </w:t>
      </w:r>
      <w:r>
        <w:rPr>
          <w:rFonts w:ascii="Book Antiqua"/>
          <w:i/>
          <w:w w:val="95"/>
        </w:rPr>
        <w:t>infix</w:t>
      </w:r>
      <w:r>
        <w:rPr>
          <w:rFonts w:ascii="Book Antiqua"/>
          <w:i/>
          <w:spacing w:val="-10"/>
          <w:w w:val="95"/>
        </w:rPr>
        <w:t> </w:t>
      </w:r>
      <w:r>
        <w:rPr>
          <w:b w:val="0"/>
          <w:w w:val="95"/>
        </w:rPr>
        <w:t>and</w:t>
      </w:r>
      <w:r>
        <w:rPr>
          <w:b w:val="0"/>
          <w:spacing w:val="-13"/>
          <w:w w:val="95"/>
        </w:rPr>
        <w:t> </w:t>
      </w:r>
      <w:r>
        <w:rPr>
          <w:b w:val="0"/>
          <w:w w:val="95"/>
        </w:rPr>
        <w:t>must</w:t>
      </w:r>
      <w:r>
        <w:rPr>
          <w:b w:val="0"/>
          <w:spacing w:val="-13"/>
          <w:w w:val="95"/>
        </w:rPr>
        <w:t> </w:t>
      </w:r>
      <w:r>
        <w:rPr>
          <w:b w:val="0"/>
          <w:w w:val="95"/>
        </w:rPr>
        <w:t>satisfy</w:t>
      </w:r>
      <w:r>
        <w:rPr>
          <w:b w:val="0"/>
          <w:spacing w:val="-13"/>
          <w:w w:val="95"/>
        </w:rPr>
        <w:t> </w:t>
      </w:r>
      <w:r>
        <w:rPr>
          <w:b w:val="0"/>
          <w:w w:val="95"/>
        </w:rPr>
        <w:t>the</w:t>
      </w:r>
      <w:r>
        <w:rPr>
          <w:b w:val="0"/>
          <w:spacing w:val="-13"/>
          <w:w w:val="95"/>
        </w:rPr>
        <w:t> </w:t>
      </w:r>
      <w:r>
        <w:rPr>
          <w:b w:val="0"/>
          <w:w w:val="95"/>
        </w:rPr>
        <w:t>following</w:t>
      </w:r>
      <w:r>
        <w:rPr>
          <w:b w:val="0"/>
          <w:spacing w:val="-12"/>
          <w:w w:val="95"/>
        </w:rPr>
        <w:t> </w:t>
      </w:r>
      <w:r>
        <w:rPr>
          <w:b w:val="0"/>
          <w:w w:val="95"/>
        </w:rPr>
        <w:t>requirements:</w:t>
      </w:r>
      <w:r>
        <w:rPr>
          <w:b w:val="0"/>
          <w:spacing w:val="-7"/>
          <w:w w:val="95"/>
        </w:rPr>
        <w:t> </w:t>
      </w:r>
      <w:r>
        <w:rPr>
          <w:b w:val="0"/>
          <w:w w:val="95"/>
        </w:rPr>
        <w:t>i)</w:t>
      </w:r>
      <w:r>
        <w:rPr>
          <w:b w:val="0"/>
          <w:spacing w:val="-12"/>
          <w:w w:val="95"/>
        </w:rPr>
        <w:t> </w:t>
      </w:r>
      <w:r>
        <w:rPr>
          <w:b w:val="0"/>
          <w:w w:val="95"/>
        </w:rPr>
        <w:t>they</w:t>
      </w:r>
      <w:r>
        <w:rPr>
          <w:b w:val="0"/>
          <w:spacing w:val="-13"/>
          <w:w w:val="95"/>
        </w:rPr>
        <w:t> </w:t>
      </w:r>
      <w:r>
        <w:rPr>
          <w:b w:val="0"/>
          <w:w w:val="95"/>
        </w:rPr>
        <w:t>must be</w:t>
      </w:r>
      <w:r>
        <w:rPr>
          <w:b w:val="0"/>
          <w:spacing w:val="-5"/>
          <w:w w:val="95"/>
        </w:rPr>
        <w:t> </w:t>
      </w:r>
      <w:r>
        <w:rPr>
          <w:b w:val="0"/>
          <w:w w:val="95"/>
        </w:rPr>
        <w:t>member</w:t>
      </w:r>
      <w:r>
        <w:rPr>
          <w:b w:val="0"/>
          <w:spacing w:val="-4"/>
          <w:w w:val="95"/>
        </w:rPr>
        <w:t> </w:t>
      </w:r>
      <w:r>
        <w:rPr>
          <w:b w:val="0"/>
          <w:w w:val="95"/>
        </w:rPr>
        <w:t>functions</w:t>
      </w:r>
      <w:r>
        <w:rPr>
          <w:b w:val="0"/>
          <w:spacing w:val="-5"/>
          <w:w w:val="95"/>
        </w:rPr>
        <w:t> </w:t>
      </w:r>
      <w:r>
        <w:rPr>
          <w:b w:val="0"/>
          <w:w w:val="95"/>
        </w:rPr>
        <w:t>or</w:t>
      </w:r>
      <w:r>
        <w:rPr>
          <w:b w:val="0"/>
          <w:spacing w:val="-4"/>
          <w:w w:val="95"/>
        </w:rPr>
        <w:t> </w:t>
      </w:r>
      <w:r>
        <w:rPr>
          <w:b w:val="0"/>
          <w:w w:val="95"/>
        </w:rPr>
        <w:t>extension</w:t>
      </w:r>
      <w:r>
        <w:rPr>
          <w:b w:val="0"/>
          <w:spacing w:val="-5"/>
          <w:w w:val="95"/>
        </w:rPr>
        <w:t> </w:t>
      </w:r>
      <w:r>
        <w:rPr>
          <w:b w:val="0"/>
          <w:w w:val="95"/>
        </w:rPr>
        <w:t>functions; ii)</w:t>
      </w:r>
      <w:r>
        <w:rPr>
          <w:b w:val="0"/>
          <w:spacing w:val="-4"/>
          <w:w w:val="95"/>
        </w:rPr>
        <w:t> </w:t>
      </w:r>
      <w:r>
        <w:rPr>
          <w:b w:val="0"/>
          <w:w w:val="95"/>
        </w:rPr>
        <w:t>they</w:t>
      </w:r>
      <w:r>
        <w:rPr>
          <w:b w:val="0"/>
          <w:spacing w:val="-5"/>
          <w:w w:val="95"/>
        </w:rPr>
        <w:t> </w:t>
      </w:r>
      <w:r>
        <w:rPr>
          <w:b w:val="0"/>
          <w:w w:val="95"/>
        </w:rPr>
        <w:t>must</w:t>
      </w:r>
      <w:r>
        <w:rPr>
          <w:b w:val="0"/>
          <w:spacing w:val="-4"/>
          <w:w w:val="95"/>
        </w:rPr>
        <w:t> </w:t>
      </w:r>
      <w:r>
        <w:rPr>
          <w:b w:val="0"/>
          <w:w w:val="95"/>
        </w:rPr>
        <w:t>have</w:t>
      </w:r>
      <w:r>
        <w:rPr>
          <w:b w:val="0"/>
          <w:spacing w:val="-5"/>
          <w:w w:val="95"/>
        </w:rPr>
        <w:t> </w:t>
      </w:r>
      <w:r>
        <w:rPr>
          <w:b w:val="0"/>
          <w:w w:val="95"/>
        </w:rPr>
        <w:t>a</w:t>
      </w:r>
      <w:r>
        <w:rPr>
          <w:b w:val="0"/>
          <w:spacing w:val="-4"/>
          <w:w w:val="95"/>
        </w:rPr>
        <w:t> </w:t>
      </w:r>
      <w:r>
        <w:rPr>
          <w:b w:val="0"/>
          <w:w w:val="95"/>
        </w:rPr>
        <w:t>single</w:t>
      </w:r>
      <w:r>
        <w:rPr>
          <w:b w:val="0"/>
          <w:spacing w:val="-5"/>
          <w:w w:val="95"/>
        </w:rPr>
        <w:t> </w:t>
      </w:r>
      <w:r>
        <w:rPr>
          <w:b w:val="0"/>
          <w:w w:val="95"/>
        </w:rPr>
        <w:t>parameter; iii)</w:t>
      </w:r>
      <w:r>
        <w:rPr>
          <w:b w:val="0"/>
          <w:spacing w:val="-5"/>
          <w:w w:val="95"/>
        </w:rPr>
        <w:t> </w:t>
      </w:r>
      <w:r>
        <w:rPr>
          <w:b w:val="0"/>
          <w:w w:val="95"/>
        </w:rPr>
        <w:t>the </w:t>
      </w:r>
      <w:r>
        <w:rPr>
          <w:b w:val="0"/>
          <w:w w:val="90"/>
        </w:rPr>
        <w:t>parameter must not accept a variable number of arguments and must have no default value. </w:t>
      </w:r>
      <w:r>
        <w:rPr>
          <w:rFonts w:ascii="Book Antiqua"/>
          <w:i/>
          <w:w w:val="90"/>
        </w:rPr>
        <w:t>Infix</w:t>
      </w:r>
      <w:r>
        <w:rPr>
          <w:rFonts w:ascii="Book Antiqua"/>
          <w:i/>
        </w:rPr>
        <w:t> </w:t>
      </w:r>
      <w:r>
        <w:rPr>
          <w:rFonts w:ascii="Book Antiqua"/>
          <w:i/>
          <w:w w:val="90"/>
        </w:rPr>
        <w:t>function</w:t>
      </w:r>
      <w:r>
        <w:rPr>
          <w:rFonts w:ascii="Book Antiqua"/>
          <w:i/>
        </w:rPr>
        <w:t> </w:t>
      </w:r>
      <w:r>
        <w:rPr>
          <w:b w:val="0"/>
          <w:w w:val="90"/>
        </w:rPr>
        <w:t>can result in code that looks more like a natural language as shown in Listing </w:t>
      </w:r>
      <w:hyperlink w:history="true" w:anchor="_bookmark508">
        <w:r>
          <w:rPr>
            <w:b w:val="0"/>
            <w:w w:val="90"/>
          </w:rPr>
          <w:t>21.</w:t>
        </w:r>
      </w:hyperlink>
    </w:p>
    <w:p>
      <w:pPr>
        <w:pStyle w:val="BodyText"/>
        <w:spacing w:before="2"/>
        <w:rPr>
          <w:b w:val="0"/>
          <w:sz w:val="31"/>
        </w:rPr>
      </w:pPr>
    </w:p>
    <w:p>
      <w:pPr>
        <w:pStyle w:val="Heading2"/>
        <w:numPr>
          <w:ilvl w:val="1"/>
          <w:numId w:val="70"/>
        </w:numPr>
        <w:tabs>
          <w:tab w:pos="1316" w:val="left" w:leader="none"/>
          <w:tab w:pos="1317" w:val="left" w:leader="none"/>
        </w:tabs>
        <w:spacing w:line="240" w:lineRule="auto" w:before="1" w:after="0"/>
        <w:ind w:left="1316" w:right="0" w:hanging="869"/>
        <w:jc w:val="left"/>
        <w:rPr>
          <w:b w:val="0"/>
        </w:rPr>
      </w:pPr>
      <w:bookmarkStart w:name="B.19 Tail-recursive function" w:id="650"/>
      <w:bookmarkEnd w:id="650"/>
      <w:r>
        <w:rPr/>
      </w:r>
      <w:bookmarkStart w:name="_bookmark510" w:id="651"/>
      <w:bookmarkEnd w:id="651"/>
      <w:r>
        <w:rPr>
          <w:b w:val="0"/>
          <w:w w:val="95"/>
        </w:rPr>
        <w:t>T</w:t>
      </w:r>
      <w:r>
        <w:rPr>
          <w:b w:val="0"/>
          <w:w w:val="95"/>
        </w:rPr>
        <w:t>ail-recursive</w:t>
      </w:r>
      <w:r>
        <w:rPr>
          <w:b w:val="0"/>
          <w:spacing w:val="22"/>
        </w:rPr>
        <w:t> </w:t>
      </w:r>
      <w:r>
        <w:rPr>
          <w:b w:val="0"/>
          <w:spacing w:val="-2"/>
          <w:w w:val="95"/>
        </w:rPr>
        <w:t>function</w:t>
      </w:r>
    </w:p>
    <w:p>
      <w:pPr>
        <w:pStyle w:val="BodyText"/>
        <w:spacing w:line="242" w:lineRule="auto" w:before="226"/>
        <w:ind w:left="448" w:right="1135"/>
        <w:jc w:val="both"/>
        <w:rPr>
          <w:b w:val="0"/>
        </w:rPr>
      </w:pPr>
      <w:r>
        <w:rPr>
          <w:rFonts w:ascii="Book Antiqua" w:hAnsi="Book Antiqua"/>
          <w:i/>
          <w:w w:val="90"/>
        </w:rPr>
        <w:t>Tail-recursive</w:t>
      </w:r>
      <w:r>
        <w:rPr>
          <w:rFonts w:ascii="Book Antiqua" w:hAnsi="Book Antiqua"/>
          <w:i/>
        </w:rPr>
        <w:t> </w:t>
      </w:r>
      <w:r>
        <w:rPr>
          <w:rFonts w:ascii="Book Antiqua" w:hAnsi="Book Antiqua"/>
          <w:i/>
          <w:w w:val="90"/>
        </w:rPr>
        <w:t>functions</w:t>
      </w:r>
      <w:r>
        <w:rPr>
          <w:rFonts w:ascii="Book Antiqua" w:hAnsi="Book Antiqua"/>
          <w:i/>
        </w:rPr>
        <w:t> </w:t>
      </w:r>
      <w:r>
        <w:rPr>
          <w:b w:val="0"/>
          <w:w w:val="90"/>
        </w:rPr>
        <w:t>are recursive functions whose function call to itself is the last operation it performs.</w:t>
      </w:r>
      <w:r>
        <w:rPr>
          <w:b w:val="0"/>
        </w:rPr>
        <w:t> </w:t>
      </w:r>
      <w:r>
        <w:rPr>
          <w:b w:val="0"/>
          <w:w w:val="90"/>
        </w:rPr>
        <w:t>When</w:t>
      </w:r>
      <w:r>
        <w:rPr>
          <w:b w:val="0"/>
          <w:spacing w:val="-4"/>
          <w:w w:val="90"/>
        </w:rPr>
        <w:t> </w:t>
      </w:r>
      <w:r>
        <w:rPr>
          <w:b w:val="0"/>
          <w:w w:val="90"/>
        </w:rPr>
        <w:t>these</w:t>
      </w:r>
      <w:r>
        <w:rPr>
          <w:b w:val="0"/>
          <w:spacing w:val="-4"/>
          <w:w w:val="90"/>
        </w:rPr>
        <w:t> </w:t>
      </w:r>
      <w:r>
        <w:rPr>
          <w:b w:val="0"/>
          <w:w w:val="90"/>
        </w:rPr>
        <w:t>functions</w:t>
      </w:r>
      <w:r>
        <w:rPr>
          <w:b w:val="0"/>
          <w:spacing w:val="-5"/>
          <w:w w:val="90"/>
        </w:rPr>
        <w:t> </w:t>
      </w:r>
      <w:r>
        <w:rPr>
          <w:b w:val="0"/>
          <w:w w:val="90"/>
        </w:rPr>
        <w:t>are</w:t>
      </w:r>
      <w:r>
        <w:rPr>
          <w:b w:val="0"/>
          <w:spacing w:val="-4"/>
          <w:w w:val="90"/>
        </w:rPr>
        <w:t> </w:t>
      </w:r>
      <w:r>
        <w:rPr>
          <w:b w:val="0"/>
          <w:w w:val="90"/>
        </w:rPr>
        <w:t>declared</w:t>
      </w:r>
      <w:r>
        <w:rPr>
          <w:b w:val="0"/>
          <w:spacing w:val="-4"/>
          <w:w w:val="90"/>
        </w:rPr>
        <w:t> </w:t>
      </w:r>
      <w:r>
        <w:rPr>
          <w:b w:val="0"/>
          <w:w w:val="90"/>
        </w:rPr>
        <w:t>using</w:t>
      </w:r>
      <w:r>
        <w:rPr>
          <w:b w:val="0"/>
          <w:spacing w:val="-4"/>
          <w:w w:val="90"/>
        </w:rPr>
        <w:t> </w:t>
      </w:r>
      <w:r>
        <w:rPr>
          <w:b w:val="0"/>
          <w:w w:val="90"/>
        </w:rPr>
        <w:t>the</w:t>
      </w:r>
      <w:r>
        <w:rPr>
          <w:b w:val="0"/>
          <w:spacing w:val="-5"/>
          <w:w w:val="90"/>
        </w:rPr>
        <w:t> </w:t>
      </w:r>
      <w:r>
        <w:rPr>
          <w:b w:val="0"/>
          <w:w w:val="90"/>
        </w:rPr>
        <w:t>keyword</w:t>
      </w:r>
      <w:r>
        <w:rPr>
          <w:b w:val="0"/>
          <w:spacing w:val="-4"/>
          <w:w w:val="90"/>
        </w:rPr>
        <w:t> </w:t>
      </w:r>
      <w:r>
        <w:rPr>
          <w:b w:val="0"/>
          <w:w w:val="90"/>
        </w:rPr>
        <w:t>‘tailrec’,</w:t>
      </w:r>
      <w:r>
        <w:rPr>
          <w:b w:val="0"/>
          <w:spacing w:val="-4"/>
          <w:w w:val="90"/>
        </w:rPr>
        <w:t> </w:t>
      </w:r>
      <w:r>
        <w:rPr>
          <w:b w:val="0"/>
          <w:w w:val="90"/>
        </w:rPr>
        <w:t>the</w:t>
      </w:r>
      <w:r>
        <w:rPr>
          <w:b w:val="0"/>
          <w:spacing w:val="-5"/>
          <w:w w:val="90"/>
        </w:rPr>
        <w:t> </w:t>
      </w:r>
      <w:r>
        <w:rPr>
          <w:b w:val="0"/>
          <w:w w:val="90"/>
        </w:rPr>
        <w:t>compiler</w:t>
      </w:r>
      <w:r>
        <w:rPr>
          <w:b w:val="0"/>
          <w:spacing w:val="-4"/>
          <w:w w:val="90"/>
        </w:rPr>
        <w:t> </w:t>
      </w:r>
      <w:r>
        <w:rPr>
          <w:b w:val="0"/>
          <w:w w:val="90"/>
        </w:rPr>
        <w:t>is</w:t>
      </w:r>
      <w:r>
        <w:rPr>
          <w:b w:val="0"/>
          <w:spacing w:val="-4"/>
          <w:w w:val="90"/>
        </w:rPr>
        <w:t> </w:t>
      </w:r>
      <w:r>
        <w:rPr>
          <w:b w:val="0"/>
          <w:w w:val="90"/>
        </w:rPr>
        <w:t>hinted </w:t>
      </w:r>
      <w:r>
        <w:rPr>
          <w:b w:val="0"/>
          <w:w w:val="85"/>
        </w:rPr>
        <w:t>to replace recursion with an iteration.</w:t>
      </w:r>
      <w:r>
        <w:rPr>
          <w:b w:val="0"/>
        </w:rPr>
        <w:t> </w:t>
      </w:r>
      <w:r>
        <w:rPr>
          <w:b w:val="0"/>
          <w:w w:val="85"/>
        </w:rPr>
        <w:t>Consequently, it generates a function with no risk of stack overflow as the stack does not have to keep track of each intermediate recursion state.</w:t>
      </w:r>
      <w:r>
        <w:rPr>
          <w:b w:val="0"/>
        </w:rPr>
        <w:t> </w:t>
      </w:r>
      <w:r>
        <w:rPr>
          <w:b w:val="0"/>
          <w:w w:val="85"/>
        </w:rPr>
        <w:t>Listing </w:t>
      </w:r>
      <w:hyperlink w:history="true" w:anchor="_bookmark512">
        <w:r>
          <w:rPr>
            <w:b w:val="0"/>
            <w:w w:val="85"/>
          </w:rPr>
          <w:t>22</w:t>
        </w:r>
      </w:hyperlink>
      <w:r>
        <w:rPr>
          <w:b w:val="0"/>
          <w:w w:val="85"/>
        </w:rPr>
        <w:t> </w:t>
      </w:r>
      <w:r>
        <w:rPr>
          <w:b w:val="0"/>
          <w:w w:val="90"/>
        </w:rPr>
        <w:t>shows a tail-recursive version of the Fibonacci sequence calculator.</w:t>
      </w:r>
    </w:p>
    <w:p>
      <w:pPr>
        <w:pStyle w:val="BodyText"/>
        <w:spacing w:before="10"/>
        <w:rPr>
          <w:b w:val="0"/>
          <w:sz w:val="31"/>
        </w:rPr>
      </w:pPr>
    </w:p>
    <w:p>
      <w:pPr>
        <w:pStyle w:val="Heading2"/>
        <w:numPr>
          <w:ilvl w:val="1"/>
          <w:numId w:val="70"/>
        </w:numPr>
        <w:tabs>
          <w:tab w:pos="1316" w:val="left" w:leader="none"/>
          <w:tab w:pos="1317" w:val="left" w:leader="none"/>
        </w:tabs>
        <w:spacing w:line="240" w:lineRule="auto" w:before="0" w:after="0"/>
        <w:ind w:left="1316" w:right="0" w:hanging="869"/>
        <w:jc w:val="left"/>
        <w:rPr>
          <w:b w:val="0"/>
        </w:rPr>
      </w:pPr>
      <w:bookmarkStart w:name="B.20 Sealed class" w:id="652"/>
      <w:bookmarkEnd w:id="652"/>
      <w:r>
        <w:rPr/>
      </w:r>
      <w:bookmarkStart w:name="_bookmark511" w:id="653"/>
      <w:bookmarkEnd w:id="653"/>
      <w:r>
        <w:rPr>
          <w:b w:val="0"/>
          <w:w w:val="95"/>
        </w:rPr>
        <w:t>Sealed</w:t>
      </w:r>
      <w:r>
        <w:rPr>
          <w:b w:val="0"/>
          <w:spacing w:val="-4"/>
        </w:rPr>
        <w:t> class</w:t>
      </w:r>
    </w:p>
    <w:p>
      <w:pPr>
        <w:pStyle w:val="BodyText"/>
        <w:spacing w:line="235" w:lineRule="auto" w:before="230"/>
        <w:ind w:left="448" w:right="1140"/>
        <w:jc w:val="both"/>
        <w:rPr>
          <w:b w:val="0"/>
        </w:rPr>
      </w:pPr>
      <w:r>
        <w:rPr>
          <w:rFonts w:ascii="Book Antiqua"/>
          <w:i/>
          <w:w w:val="90"/>
        </w:rPr>
        <w:t>Sealed</w:t>
      </w:r>
      <w:r>
        <w:rPr>
          <w:rFonts w:ascii="Book Antiqua"/>
          <w:i/>
        </w:rPr>
        <w:t> </w:t>
      </w:r>
      <w:r>
        <w:rPr>
          <w:rFonts w:ascii="Book Antiqua"/>
          <w:i/>
          <w:w w:val="90"/>
        </w:rPr>
        <w:t>classes</w:t>
      </w:r>
      <w:r>
        <w:rPr>
          <w:rFonts w:ascii="Book Antiqua"/>
          <w:i/>
        </w:rPr>
        <w:t> </w:t>
      </w:r>
      <w:r>
        <w:rPr>
          <w:b w:val="0"/>
          <w:w w:val="90"/>
        </w:rPr>
        <w:t>are used for representing restricted class hierarchies, when a value can have one of</w:t>
      </w:r>
      <w:r>
        <w:rPr>
          <w:b w:val="0"/>
          <w:spacing w:val="-3"/>
          <w:w w:val="90"/>
        </w:rPr>
        <w:t> </w:t>
      </w:r>
      <w:r>
        <w:rPr>
          <w:b w:val="0"/>
          <w:w w:val="90"/>
        </w:rPr>
        <w:t>the</w:t>
      </w:r>
      <w:r>
        <w:rPr>
          <w:b w:val="0"/>
          <w:spacing w:val="-4"/>
          <w:w w:val="90"/>
        </w:rPr>
        <w:t> </w:t>
      </w:r>
      <w:r>
        <w:rPr>
          <w:b w:val="0"/>
          <w:w w:val="90"/>
        </w:rPr>
        <w:t>types</w:t>
      </w:r>
      <w:r>
        <w:rPr>
          <w:b w:val="0"/>
          <w:spacing w:val="-3"/>
          <w:w w:val="90"/>
        </w:rPr>
        <w:t> </w:t>
      </w:r>
      <w:r>
        <w:rPr>
          <w:b w:val="0"/>
          <w:w w:val="90"/>
        </w:rPr>
        <w:t>from</w:t>
      </w:r>
      <w:r>
        <w:rPr>
          <w:b w:val="0"/>
          <w:spacing w:val="-2"/>
          <w:w w:val="90"/>
        </w:rPr>
        <w:t> </w:t>
      </w:r>
      <w:r>
        <w:rPr>
          <w:b w:val="0"/>
          <w:w w:val="90"/>
        </w:rPr>
        <w:t>a</w:t>
      </w:r>
      <w:r>
        <w:rPr>
          <w:b w:val="0"/>
          <w:spacing w:val="-4"/>
          <w:w w:val="90"/>
        </w:rPr>
        <w:t> </w:t>
      </w:r>
      <w:r>
        <w:rPr>
          <w:b w:val="0"/>
          <w:w w:val="90"/>
        </w:rPr>
        <w:t>limited</w:t>
      </w:r>
      <w:r>
        <w:rPr>
          <w:b w:val="0"/>
          <w:spacing w:val="-3"/>
          <w:w w:val="90"/>
        </w:rPr>
        <w:t> </w:t>
      </w:r>
      <w:r>
        <w:rPr>
          <w:b w:val="0"/>
          <w:w w:val="90"/>
        </w:rPr>
        <w:t>set,</w:t>
      </w:r>
      <w:r>
        <w:rPr>
          <w:b w:val="0"/>
          <w:spacing w:val="-2"/>
          <w:w w:val="90"/>
        </w:rPr>
        <w:t> </w:t>
      </w:r>
      <w:r>
        <w:rPr>
          <w:b w:val="0"/>
          <w:w w:val="90"/>
        </w:rPr>
        <w:t>but</w:t>
      </w:r>
      <w:r>
        <w:rPr>
          <w:b w:val="0"/>
          <w:spacing w:val="-4"/>
          <w:w w:val="90"/>
        </w:rPr>
        <w:t> </w:t>
      </w:r>
      <w:r>
        <w:rPr>
          <w:b w:val="0"/>
          <w:w w:val="90"/>
        </w:rPr>
        <w:t>cannot</w:t>
      </w:r>
      <w:r>
        <w:rPr>
          <w:b w:val="0"/>
          <w:spacing w:val="-3"/>
          <w:w w:val="90"/>
        </w:rPr>
        <w:t> </w:t>
      </w:r>
      <w:r>
        <w:rPr>
          <w:b w:val="0"/>
          <w:w w:val="90"/>
        </w:rPr>
        <w:t>have</w:t>
      </w:r>
      <w:r>
        <w:rPr>
          <w:b w:val="0"/>
          <w:spacing w:val="-2"/>
          <w:w w:val="90"/>
        </w:rPr>
        <w:t> </w:t>
      </w:r>
      <w:r>
        <w:rPr>
          <w:b w:val="0"/>
          <w:w w:val="90"/>
        </w:rPr>
        <w:t>any</w:t>
      </w:r>
      <w:r>
        <w:rPr>
          <w:b w:val="0"/>
          <w:spacing w:val="-3"/>
          <w:w w:val="90"/>
        </w:rPr>
        <w:t> </w:t>
      </w:r>
      <w:r>
        <w:rPr>
          <w:b w:val="0"/>
          <w:w w:val="90"/>
        </w:rPr>
        <w:t>other</w:t>
      </w:r>
      <w:r>
        <w:rPr>
          <w:b w:val="0"/>
          <w:spacing w:val="-4"/>
          <w:w w:val="90"/>
        </w:rPr>
        <w:t> </w:t>
      </w:r>
      <w:r>
        <w:rPr>
          <w:b w:val="0"/>
          <w:w w:val="90"/>
        </w:rPr>
        <w:t>type.</w:t>
      </w:r>
      <w:r>
        <w:rPr>
          <w:b w:val="0"/>
          <w:w w:val="90"/>
          <w:vertAlign w:val="superscript"/>
        </w:rPr>
        <w:t>13</w:t>
      </w:r>
      <w:r>
        <w:rPr>
          <w:b w:val="0"/>
          <w:spacing w:val="15"/>
          <w:vertAlign w:val="baseline"/>
        </w:rPr>
        <w:t> </w:t>
      </w:r>
      <w:r>
        <w:rPr>
          <w:b w:val="0"/>
          <w:w w:val="90"/>
          <w:vertAlign w:val="baseline"/>
        </w:rPr>
        <w:t>To</w:t>
      </w:r>
      <w:r>
        <w:rPr>
          <w:b w:val="0"/>
          <w:spacing w:val="-4"/>
          <w:w w:val="90"/>
          <w:vertAlign w:val="baseline"/>
        </w:rPr>
        <w:t> </w:t>
      </w:r>
      <w:r>
        <w:rPr>
          <w:b w:val="0"/>
          <w:w w:val="90"/>
          <w:vertAlign w:val="baseline"/>
        </w:rPr>
        <w:t>declare</w:t>
      </w:r>
      <w:r>
        <w:rPr>
          <w:b w:val="0"/>
          <w:spacing w:val="-3"/>
          <w:w w:val="90"/>
          <w:vertAlign w:val="baseline"/>
        </w:rPr>
        <w:t> </w:t>
      </w:r>
      <w:r>
        <w:rPr>
          <w:b w:val="0"/>
          <w:w w:val="90"/>
          <w:vertAlign w:val="baseline"/>
        </w:rPr>
        <w:t>a</w:t>
      </w:r>
      <w:r>
        <w:rPr>
          <w:b w:val="0"/>
          <w:spacing w:val="-3"/>
          <w:w w:val="90"/>
          <w:vertAlign w:val="baseline"/>
        </w:rPr>
        <w:t> </w:t>
      </w:r>
      <w:r>
        <w:rPr>
          <w:b w:val="0"/>
          <w:w w:val="90"/>
          <w:vertAlign w:val="baseline"/>
        </w:rPr>
        <w:t>sealed</w:t>
      </w:r>
      <w:r>
        <w:rPr>
          <w:b w:val="0"/>
          <w:spacing w:val="-3"/>
          <w:w w:val="90"/>
          <w:vertAlign w:val="baseline"/>
        </w:rPr>
        <w:t> </w:t>
      </w:r>
      <w:r>
        <w:rPr>
          <w:b w:val="0"/>
          <w:w w:val="90"/>
          <w:vertAlign w:val="baseline"/>
        </w:rPr>
        <w:t>class,</w:t>
      </w:r>
      <w:r>
        <w:rPr>
          <w:b w:val="0"/>
          <w:spacing w:val="-3"/>
          <w:w w:val="90"/>
          <w:vertAlign w:val="baseline"/>
        </w:rPr>
        <w:t> </w:t>
      </w:r>
      <w:r>
        <w:rPr>
          <w:b w:val="0"/>
          <w:spacing w:val="-5"/>
          <w:w w:val="90"/>
          <w:vertAlign w:val="baseline"/>
        </w:rPr>
        <w:t>the</w:t>
      </w:r>
    </w:p>
    <w:p>
      <w:pPr>
        <w:pStyle w:val="BodyText"/>
        <w:spacing w:before="8"/>
        <w:rPr>
          <w:b w:val="0"/>
          <w:sz w:val="10"/>
        </w:rPr>
      </w:pPr>
      <w:r>
        <w:rPr/>
        <w:pict>
          <v:shape style="position:absolute;margin-left:71.433998pt;margin-top:7.500807pt;width:166.7pt;height:.1pt;mso-position-horizontal-relative:page;mso-position-vertical-relative:paragraph;z-index:-15584256;mso-wrap-distance-left:0;mso-wrap-distance-right:0" id="docshape871" coordorigin="1429,150" coordsize="3334,0" path="m1429,150l4762,150e" filled="false" stroked="true" strokeweight=".398pt" strokecolor="#000000">
            <v:path arrowok="t"/>
            <v:stroke dashstyle="solid"/>
            <w10:wrap type="topAndBottom"/>
          </v:shape>
        </w:pict>
      </w:r>
    </w:p>
    <w:p>
      <w:pPr>
        <w:spacing w:line="210" w:lineRule="exact" w:before="17"/>
        <w:ind w:left="577" w:right="0" w:firstLine="0"/>
        <w:jc w:val="left"/>
        <w:rPr>
          <w:rFonts w:ascii="Lucida Sans"/>
          <w:sz w:val="16"/>
        </w:rPr>
      </w:pPr>
      <w:r>
        <w:rPr>
          <w:b w:val="0"/>
          <w:position w:val="6"/>
          <w:sz w:val="13"/>
        </w:rPr>
        <w:t>12</w:t>
      </w:r>
      <w:hyperlink r:id="rId410">
        <w:r>
          <w:rPr>
            <w:rFonts w:ascii="Lucida Sans"/>
            <w:sz w:val="16"/>
          </w:rPr>
          <w:t>https://docs.scala-lang.org/overviews/scala-book/companion-</w:t>
        </w:r>
        <w:r>
          <w:rPr>
            <w:rFonts w:ascii="Lucida Sans"/>
            <w:spacing w:val="-2"/>
            <w:sz w:val="16"/>
          </w:rPr>
          <w:t>objects.html</w:t>
        </w:r>
      </w:hyperlink>
    </w:p>
    <w:p>
      <w:pPr>
        <w:spacing w:line="210" w:lineRule="exact" w:before="0"/>
        <w:ind w:left="577" w:right="0" w:firstLine="0"/>
        <w:jc w:val="left"/>
        <w:rPr>
          <w:rFonts w:ascii="Lucida Sans"/>
          <w:sz w:val="16"/>
        </w:rPr>
      </w:pPr>
      <w:r>
        <w:rPr>
          <w:b w:val="0"/>
          <w:w w:val="105"/>
          <w:position w:val="6"/>
          <w:sz w:val="13"/>
        </w:rPr>
        <w:t>13</w:t>
      </w:r>
      <w:hyperlink r:id="rId411">
        <w:r>
          <w:rPr>
            <w:rFonts w:ascii="Lucida Sans"/>
            <w:w w:val="105"/>
            <w:sz w:val="16"/>
          </w:rPr>
          <w:t>https://kotlinlang.org/docs/reference/sealed-</w:t>
        </w:r>
        <w:r>
          <w:rPr>
            <w:rFonts w:ascii="Lucida Sans"/>
            <w:spacing w:val="-2"/>
            <w:w w:val="105"/>
            <w:sz w:val="16"/>
          </w:rPr>
          <w:t>classes.html</w:t>
        </w:r>
      </w:hyperlink>
    </w:p>
    <w:p>
      <w:pPr>
        <w:spacing w:after="0" w:line="210" w:lineRule="exact"/>
        <w:jc w:val="left"/>
        <w:rPr>
          <w:rFonts w:ascii="Lucida Sans"/>
          <w:sz w:val="16"/>
        </w:rPr>
        <w:sectPr>
          <w:headerReference w:type="default" r:id="rId408"/>
          <w:headerReference w:type="even" r:id="rId409"/>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spacing w:before="8"/>
        <w:rPr>
          <w:rFonts w:ascii="Lucida Sans"/>
          <w:sz w:val="15"/>
        </w:rPr>
      </w:pPr>
    </w:p>
    <w:p>
      <w:pPr>
        <w:spacing w:before="98"/>
        <w:ind w:left="869" w:right="0" w:firstLine="0"/>
        <w:jc w:val="left"/>
        <w:rPr>
          <w:b w:val="0"/>
          <w:sz w:val="10"/>
        </w:rPr>
      </w:pPr>
      <w:r>
        <w:rPr/>
        <w:pict>
          <v:group style="position:absolute;margin-left:107.151001pt;margin-top:-12.393668pt;width:416.7pt;height:64.75pt;mso-position-horizontal-relative:page;mso-position-vertical-relative:paragraph;z-index:15874560" id="docshapegroup872" coordorigin="2143,-248" coordsize="8334,1295">
            <v:rect style="position:absolute;left:2143;top:-248;width:8334;height:1295" id="docshape873" filled="true" fillcolor="#f8f8f8" stroked="false">
              <v:fill type="solid"/>
            </v:rect>
            <v:line style="position:absolute" from="2342,-45" to="10278,-45" stroked="true" strokeweight=".398pt" strokecolor="#000000">
              <v:stroke dashstyle="solid"/>
            </v:line>
            <v:line style="position:absolute" from="2342,844" to="10278,844" stroked="true" strokeweight=".398pt" strokecolor="#000000">
              <v:stroke dashstyle="solid"/>
            </v:line>
            <v:shape style="position:absolute;left:2143;top:-248;width:8334;height:1295" type="#_x0000_t202" id="docshape874"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w w:val="115"/>
                        <w:sz w:val="20"/>
                      </w:rPr>
                      <w:t>tailrec</w:t>
                    </w:r>
                    <w:r>
                      <w:rPr>
                        <w:rFonts w:ascii="Lucida Sans"/>
                        <w:color w:val="007F00"/>
                        <w:spacing w:val="16"/>
                        <w:w w:val="115"/>
                        <w:sz w:val="20"/>
                      </w:rPr>
                      <w:t> </w:t>
                    </w:r>
                    <w:r>
                      <w:rPr>
                        <w:rFonts w:ascii="Lucida Sans"/>
                        <w:color w:val="007F00"/>
                        <w:w w:val="115"/>
                        <w:sz w:val="20"/>
                      </w:rPr>
                      <w:t>fun</w:t>
                    </w:r>
                    <w:r>
                      <w:rPr>
                        <w:rFonts w:ascii="Lucida Sans"/>
                        <w:color w:val="007F00"/>
                        <w:spacing w:val="17"/>
                        <w:w w:val="115"/>
                        <w:sz w:val="20"/>
                      </w:rPr>
                      <w:t> </w:t>
                    </w:r>
                    <w:r>
                      <w:rPr>
                        <w:rFonts w:ascii="Lucida Sans"/>
                        <w:color w:val="0000FF"/>
                        <w:w w:val="115"/>
                        <w:sz w:val="20"/>
                      </w:rPr>
                      <w:t>fibonacci</w:t>
                    </w:r>
                    <w:r>
                      <w:rPr>
                        <w:rFonts w:ascii="Lucida Sans"/>
                        <w:w w:val="115"/>
                        <w:sz w:val="20"/>
                      </w:rPr>
                      <w:t>(n:</w:t>
                    </w:r>
                    <w:r>
                      <w:rPr>
                        <w:rFonts w:ascii="Lucida Sans"/>
                        <w:spacing w:val="17"/>
                        <w:w w:val="115"/>
                        <w:sz w:val="20"/>
                      </w:rPr>
                      <w:t> </w:t>
                    </w:r>
                    <w:r>
                      <w:rPr>
                        <w:rFonts w:ascii="Lucida Sans"/>
                        <w:color w:val="AF003F"/>
                        <w:w w:val="115"/>
                        <w:sz w:val="20"/>
                      </w:rPr>
                      <w:t>Int</w:t>
                    </w:r>
                    <w:r>
                      <w:rPr>
                        <w:rFonts w:ascii="Lucida Sans"/>
                        <w:w w:val="115"/>
                        <w:sz w:val="20"/>
                      </w:rPr>
                      <w:t>,</w:t>
                    </w:r>
                    <w:r>
                      <w:rPr>
                        <w:rFonts w:ascii="Lucida Sans"/>
                        <w:spacing w:val="17"/>
                        <w:w w:val="115"/>
                        <w:sz w:val="20"/>
                      </w:rPr>
                      <w:t> </w:t>
                    </w:r>
                    <w:r>
                      <w:rPr>
                        <w:rFonts w:ascii="Lucida Sans"/>
                        <w:w w:val="115"/>
                        <w:sz w:val="20"/>
                      </w:rPr>
                      <w:t>a:</w:t>
                    </w:r>
                    <w:r>
                      <w:rPr>
                        <w:rFonts w:ascii="Lucida Sans"/>
                        <w:spacing w:val="17"/>
                        <w:w w:val="115"/>
                        <w:sz w:val="20"/>
                      </w:rPr>
                      <w:t> </w:t>
                    </w:r>
                    <w:r>
                      <w:rPr>
                        <w:rFonts w:ascii="Lucida Sans"/>
                        <w:w w:val="115"/>
                        <w:sz w:val="20"/>
                      </w:rPr>
                      <w:t>BigInteger,</w:t>
                    </w:r>
                    <w:r>
                      <w:rPr>
                        <w:rFonts w:ascii="Lucida Sans"/>
                        <w:spacing w:val="17"/>
                        <w:w w:val="115"/>
                        <w:sz w:val="20"/>
                      </w:rPr>
                      <w:t> </w:t>
                    </w:r>
                    <w:r>
                      <w:rPr>
                        <w:rFonts w:ascii="Lucida Sans"/>
                        <w:w w:val="115"/>
                        <w:sz w:val="20"/>
                      </w:rPr>
                      <w:t>b:</w:t>
                    </w:r>
                    <w:r>
                      <w:rPr>
                        <w:rFonts w:ascii="Lucida Sans"/>
                        <w:spacing w:val="17"/>
                        <w:w w:val="115"/>
                        <w:sz w:val="20"/>
                      </w:rPr>
                      <w:t> </w:t>
                    </w:r>
                    <w:r>
                      <w:rPr>
                        <w:rFonts w:ascii="Lucida Sans"/>
                        <w:w w:val="115"/>
                        <w:sz w:val="20"/>
                      </w:rPr>
                      <w:t>BigInteger):</w:t>
                    </w:r>
                    <w:r>
                      <w:rPr>
                        <w:rFonts w:ascii="Lucida Sans"/>
                        <w:spacing w:val="16"/>
                        <w:w w:val="115"/>
                        <w:sz w:val="20"/>
                      </w:rPr>
                      <w:t> </w:t>
                    </w:r>
                    <w:r>
                      <w:rPr>
                        <w:rFonts w:ascii="Lucida Sans"/>
                        <w:w w:val="115"/>
                        <w:sz w:val="20"/>
                      </w:rPr>
                      <w:t>BigInteger</w:t>
                    </w:r>
                    <w:r>
                      <w:rPr>
                        <w:rFonts w:ascii="Lucida Sans"/>
                        <w:spacing w:val="17"/>
                        <w:w w:val="115"/>
                        <w:sz w:val="20"/>
                      </w:rPr>
                      <w:t> </w:t>
                    </w:r>
                    <w:r>
                      <w:rPr>
                        <w:rFonts w:ascii="Lucida Sans"/>
                        <w:spacing w:val="-10"/>
                        <w:w w:val="115"/>
                        <w:sz w:val="20"/>
                      </w:rPr>
                      <w:t>{</w:t>
                    </w:r>
                  </w:p>
                  <w:p>
                    <w:pPr>
                      <w:spacing w:before="4"/>
                      <w:ind w:left="621" w:right="0" w:firstLine="0"/>
                      <w:jc w:val="left"/>
                      <w:rPr>
                        <w:rFonts w:ascii="Lucida Sans"/>
                        <w:sz w:val="20"/>
                      </w:rPr>
                    </w:pPr>
                    <w:r>
                      <w:rPr>
                        <w:rFonts w:ascii="Lucida Sans"/>
                        <w:color w:val="007F00"/>
                        <w:w w:val="110"/>
                        <w:sz w:val="20"/>
                      </w:rPr>
                      <w:t>return</w:t>
                    </w:r>
                    <w:r>
                      <w:rPr>
                        <w:rFonts w:ascii="Lucida Sans"/>
                        <w:color w:val="007F00"/>
                        <w:spacing w:val="16"/>
                        <w:w w:val="130"/>
                        <w:sz w:val="20"/>
                      </w:rPr>
                      <w:t> </w:t>
                    </w:r>
                    <w:r>
                      <w:rPr>
                        <w:rFonts w:ascii="Lucida Sans"/>
                        <w:color w:val="007F00"/>
                        <w:w w:val="130"/>
                        <w:sz w:val="20"/>
                      </w:rPr>
                      <w:t>if</w:t>
                    </w:r>
                    <w:r>
                      <w:rPr>
                        <w:rFonts w:ascii="Lucida Sans"/>
                        <w:color w:val="007F00"/>
                        <w:spacing w:val="17"/>
                        <w:w w:val="130"/>
                        <w:sz w:val="20"/>
                      </w:rPr>
                      <w:t> </w:t>
                    </w:r>
                    <w:r>
                      <w:rPr>
                        <w:rFonts w:ascii="Lucida Sans"/>
                        <w:w w:val="110"/>
                        <w:sz w:val="20"/>
                      </w:rPr>
                      <w:t>(n</w:t>
                    </w:r>
                    <w:r>
                      <w:rPr>
                        <w:rFonts w:ascii="Lucida Sans"/>
                        <w:spacing w:val="29"/>
                        <w:w w:val="110"/>
                        <w:sz w:val="20"/>
                      </w:rPr>
                      <w:t> </w:t>
                    </w:r>
                    <w:r>
                      <w:rPr>
                        <w:rFonts w:ascii="Lucida Sans"/>
                        <w:color w:val="666666"/>
                        <w:w w:val="110"/>
                        <w:sz w:val="20"/>
                      </w:rPr>
                      <w:t>==</w:t>
                    </w:r>
                    <w:r>
                      <w:rPr>
                        <w:rFonts w:ascii="Lucida Sans"/>
                        <w:color w:val="666666"/>
                        <w:spacing w:val="29"/>
                        <w:w w:val="110"/>
                        <w:sz w:val="20"/>
                      </w:rPr>
                      <w:t> </w:t>
                    </w:r>
                    <w:r>
                      <w:rPr>
                        <w:rFonts w:ascii="Lucida Sans"/>
                        <w:color w:val="666666"/>
                        <w:w w:val="110"/>
                        <w:sz w:val="20"/>
                      </w:rPr>
                      <w:t>0</w:t>
                    </w:r>
                    <w:r>
                      <w:rPr>
                        <w:rFonts w:ascii="Lucida Sans"/>
                        <w:w w:val="110"/>
                        <w:sz w:val="20"/>
                      </w:rPr>
                      <w:t>)</w:t>
                    </w:r>
                    <w:r>
                      <w:rPr>
                        <w:rFonts w:ascii="Lucida Sans"/>
                        <w:spacing w:val="29"/>
                        <w:w w:val="110"/>
                        <w:sz w:val="20"/>
                      </w:rPr>
                      <w:t> </w:t>
                    </w:r>
                    <w:r>
                      <w:rPr>
                        <w:rFonts w:ascii="Lucida Sans"/>
                        <w:w w:val="110"/>
                        <w:sz w:val="20"/>
                      </w:rPr>
                      <w:t>a</w:t>
                    </w:r>
                    <w:r>
                      <w:rPr>
                        <w:rFonts w:ascii="Lucida Sans"/>
                        <w:spacing w:val="29"/>
                        <w:w w:val="110"/>
                        <w:sz w:val="20"/>
                      </w:rPr>
                      <w:t> </w:t>
                    </w:r>
                    <w:r>
                      <w:rPr>
                        <w:rFonts w:ascii="Lucida Sans"/>
                        <w:color w:val="007F00"/>
                        <w:w w:val="110"/>
                        <w:sz w:val="20"/>
                      </w:rPr>
                      <w:t>else</w:t>
                    </w:r>
                    <w:r>
                      <w:rPr>
                        <w:rFonts w:ascii="Lucida Sans"/>
                        <w:color w:val="007F00"/>
                        <w:spacing w:val="30"/>
                        <w:w w:val="110"/>
                        <w:sz w:val="20"/>
                      </w:rPr>
                      <w:t> </w:t>
                    </w:r>
                    <w:r>
                      <w:rPr>
                        <w:rFonts w:ascii="Lucida Sans"/>
                        <w:w w:val="110"/>
                        <w:sz w:val="20"/>
                      </w:rPr>
                      <w:t>fibonacci(n</w:t>
                    </w:r>
                    <w:r>
                      <w:rPr>
                        <w:rFonts w:ascii="Lucida Sans"/>
                        <w:color w:val="666666"/>
                        <w:w w:val="110"/>
                        <w:sz w:val="20"/>
                      </w:rPr>
                      <w:t>-1</w:t>
                    </w:r>
                    <w:r>
                      <w:rPr>
                        <w:rFonts w:ascii="Lucida Sans"/>
                        <w:w w:val="110"/>
                        <w:sz w:val="20"/>
                      </w:rPr>
                      <w:t>,</w:t>
                    </w:r>
                    <w:r>
                      <w:rPr>
                        <w:rFonts w:ascii="Lucida Sans"/>
                        <w:spacing w:val="29"/>
                        <w:w w:val="110"/>
                        <w:sz w:val="20"/>
                      </w:rPr>
                      <w:t> </w:t>
                    </w:r>
                    <w:r>
                      <w:rPr>
                        <w:rFonts w:ascii="Lucida Sans"/>
                        <w:w w:val="110"/>
                        <w:sz w:val="20"/>
                      </w:rPr>
                      <w:t>b,</w:t>
                    </w:r>
                    <w:r>
                      <w:rPr>
                        <w:rFonts w:ascii="Lucida Sans"/>
                        <w:spacing w:val="29"/>
                        <w:w w:val="110"/>
                        <w:sz w:val="20"/>
                      </w:rPr>
                      <w:t> </w:t>
                    </w:r>
                    <w:r>
                      <w:rPr>
                        <w:rFonts w:ascii="Lucida Sans"/>
                        <w:spacing w:val="-4"/>
                        <w:w w:val="110"/>
                        <w:sz w:val="20"/>
                      </w:rPr>
                      <w:t>a</w:t>
                    </w:r>
                    <w:r>
                      <w:rPr>
                        <w:rFonts w:ascii="Lucida Sans"/>
                        <w:color w:val="666666"/>
                        <w:spacing w:val="-4"/>
                        <w:w w:val="110"/>
                        <w:sz w:val="20"/>
                      </w:rPr>
                      <w:t>+</w:t>
                    </w:r>
                    <w:r>
                      <w:rPr>
                        <w:rFonts w:ascii="Lucida Sans"/>
                        <w:spacing w:val="-4"/>
                        <w:w w:val="110"/>
                        <w:sz w:val="20"/>
                      </w:rPr>
                      <w:t>b)</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rPr>
          <w:b w:val="0"/>
        </w:rPr>
      </w:pPr>
    </w:p>
    <w:p>
      <w:pPr>
        <w:pStyle w:val="BodyText"/>
        <w:spacing w:before="5"/>
        <w:rPr>
          <w:b w:val="0"/>
          <w:sz w:val="27"/>
        </w:rPr>
      </w:pPr>
    </w:p>
    <w:p>
      <w:pPr>
        <w:pStyle w:val="BodyText"/>
        <w:spacing w:before="95"/>
        <w:ind w:left="2274"/>
        <w:rPr>
          <w:b w:val="0"/>
        </w:rPr>
      </w:pPr>
      <w:bookmarkStart w:name="_bookmark512" w:id="654"/>
      <w:bookmarkEnd w:id="654"/>
      <w:r>
        <w:rPr/>
      </w:r>
      <w:r>
        <w:rPr>
          <w:b w:val="0"/>
          <w:w w:val="90"/>
        </w:rPr>
        <w:t>Listing</w:t>
      </w:r>
      <w:r>
        <w:rPr>
          <w:b w:val="0"/>
          <w:spacing w:val="-6"/>
          <w:w w:val="90"/>
        </w:rPr>
        <w:t> </w:t>
      </w:r>
      <w:r>
        <w:rPr>
          <w:b w:val="0"/>
          <w:w w:val="90"/>
        </w:rPr>
        <w:t>22:</w:t>
      </w:r>
      <w:r>
        <w:rPr>
          <w:b w:val="0"/>
          <w:spacing w:val="2"/>
        </w:rPr>
        <w:t> </w:t>
      </w:r>
      <w:r>
        <w:rPr>
          <w:b w:val="0"/>
          <w:w w:val="90"/>
        </w:rPr>
        <w:t>A</w:t>
      </w:r>
      <w:r>
        <w:rPr>
          <w:b w:val="0"/>
          <w:spacing w:val="-5"/>
          <w:w w:val="90"/>
        </w:rPr>
        <w:t> </w:t>
      </w:r>
      <w:r>
        <w:rPr>
          <w:b w:val="0"/>
          <w:w w:val="90"/>
        </w:rPr>
        <w:t>tail-recursive</w:t>
      </w:r>
      <w:r>
        <w:rPr>
          <w:b w:val="0"/>
          <w:spacing w:val="-6"/>
          <w:w w:val="90"/>
        </w:rPr>
        <w:t> </w:t>
      </w:r>
      <w:r>
        <w:rPr>
          <w:b w:val="0"/>
          <w:w w:val="90"/>
        </w:rPr>
        <w:t>version</w:t>
      </w:r>
      <w:r>
        <w:rPr>
          <w:b w:val="0"/>
          <w:spacing w:val="-5"/>
          <w:w w:val="90"/>
        </w:rPr>
        <w:t> </w:t>
      </w:r>
      <w:r>
        <w:rPr>
          <w:b w:val="0"/>
          <w:w w:val="90"/>
        </w:rPr>
        <w:t>the</w:t>
      </w:r>
      <w:r>
        <w:rPr>
          <w:b w:val="0"/>
          <w:spacing w:val="-5"/>
          <w:w w:val="90"/>
        </w:rPr>
        <w:t> </w:t>
      </w:r>
      <w:r>
        <w:rPr>
          <w:b w:val="0"/>
          <w:w w:val="90"/>
        </w:rPr>
        <w:t>Fibonacci</w:t>
      </w:r>
      <w:r>
        <w:rPr>
          <w:b w:val="0"/>
          <w:spacing w:val="-6"/>
          <w:w w:val="90"/>
        </w:rPr>
        <w:t> </w:t>
      </w:r>
      <w:r>
        <w:rPr>
          <w:b w:val="0"/>
          <w:w w:val="90"/>
        </w:rPr>
        <w:t>sequence</w:t>
      </w:r>
      <w:r>
        <w:rPr>
          <w:b w:val="0"/>
          <w:spacing w:val="-5"/>
          <w:w w:val="90"/>
        </w:rPr>
        <w:t> </w:t>
      </w:r>
      <w:r>
        <w:rPr>
          <w:b w:val="0"/>
          <w:spacing w:val="-2"/>
          <w:w w:val="90"/>
        </w:rPr>
        <w:t>calculator.</w:t>
      </w:r>
    </w:p>
    <w:p>
      <w:pPr>
        <w:pStyle w:val="BodyText"/>
        <w:rPr>
          <w:b w:val="0"/>
        </w:rPr>
      </w:pPr>
    </w:p>
    <w:p>
      <w:pPr>
        <w:pStyle w:val="BodyText"/>
        <w:rPr>
          <w:b w:val="0"/>
        </w:rPr>
      </w:pPr>
    </w:p>
    <w:p>
      <w:pPr>
        <w:pStyle w:val="BodyText"/>
        <w:rPr>
          <w:b w:val="0"/>
          <w:sz w:val="12"/>
        </w:rPr>
      </w:pPr>
    </w:p>
    <w:p>
      <w:pPr>
        <w:pStyle w:val="BodyText"/>
        <w:spacing w:before="6"/>
        <w:rPr>
          <w:b w:val="0"/>
          <w:sz w:val="11"/>
        </w:rPr>
      </w:pPr>
    </w:p>
    <w:p>
      <w:pPr>
        <w:spacing w:before="1"/>
        <w:ind w:left="869" w:right="0" w:firstLine="0"/>
        <w:jc w:val="left"/>
        <w:rPr>
          <w:b w:val="0"/>
          <w:sz w:val="10"/>
        </w:rPr>
      </w:pPr>
      <w:r>
        <w:rPr/>
        <w:pict>
          <v:group style="position:absolute;margin-left:107.151001pt;margin-top:-17.243635pt;width:416.7pt;height:160.4pt;mso-position-horizontal-relative:page;mso-position-vertical-relative:paragraph;z-index:15875072" id="docshapegroup875" coordorigin="2143,-345" coordsize="8334,3208">
            <v:rect style="position:absolute;left:2143;top:-345;width:8334;height:3208" id="docshape876" filled="true" fillcolor="#f8f8f8" stroked="false">
              <v:fill type="solid"/>
            </v:rect>
            <v:line style="position:absolute" from="2342,-142" to="10278,-142" stroked="true" strokeweight=".398pt" strokecolor="#000000">
              <v:stroke dashstyle="solid"/>
            </v:line>
            <v:line style="position:absolute" from="2342,2660" to="10278,2660" stroked="true" strokeweight=".398pt" strokecolor="#000000">
              <v:stroke dashstyle="solid"/>
            </v:line>
            <v:shape style="position:absolute;left:2143;top:-345;width:8334;height:3208" type="#_x0000_t202" id="docshape877"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sz w:val="20"/>
                      </w:rPr>
                      <w:t>sealed</w:t>
                    </w:r>
                    <w:r>
                      <w:rPr>
                        <w:rFonts w:ascii="Lucida Sans"/>
                        <w:color w:val="007F00"/>
                        <w:spacing w:val="74"/>
                        <w:sz w:val="20"/>
                      </w:rPr>
                      <w:t> </w:t>
                    </w:r>
                    <w:r>
                      <w:rPr>
                        <w:rFonts w:ascii="Lucida Sans"/>
                        <w:color w:val="007F00"/>
                        <w:sz w:val="20"/>
                      </w:rPr>
                      <w:t>class</w:t>
                    </w:r>
                    <w:r>
                      <w:rPr>
                        <w:rFonts w:ascii="Lucida Sans"/>
                        <w:color w:val="007F00"/>
                        <w:spacing w:val="74"/>
                        <w:sz w:val="20"/>
                      </w:rPr>
                      <w:t> </w:t>
                    </w:r>
                    <w:r>
                      <w:rPr>
                        <w:rFonts w:ascii="Lucida Sans"/>
                        <w:color w:val="0000FF"/>
                        <w:spacing w:val="-4"/>
                        <w:sz w:val="20"/>
                      </w:rPr>
                      <w:t>Expr</w:t>
                    </w:r>
                  </w:p>
                  <w:p>
                    <w:pPr>
                      <w:spacing w:before="4"/>
                      <w:ind w:left="199" w:right="0" w:firstLine="0"/>
                      <w:jc w:val="left"/>
                      <w:rPr>
                        <w:rFonts w:ascii="Lucida Sans"/>
                        <w:sz w:val="20"/>
                      </w:rPr>
                    </w:pPr>
                    <w:r>
                      <w:rPr>
                        <w:rFonts w:ascii="Lucida Sans"/>
                        <w:color w:val="007F00"/>
                        <w:w w:val="105"/>
                        <w:sz w:val="20"/>
                      </w:rPr>
                      <w:t>data</w:t>
                    </w:r>
                    <w:r>
                      <w:rPr>
                        <w:rFonts w:ascii="Lucida Sans"/>
                        <w:color w:val="007F00"/>
                        <w:spacing w:val="16"/>
                        <w:w w:val="105"/>
                        <w:sz w:val="20"/>
                      </w:rPr>
                      <w:t> </w:t>
                    </w:r>
                    <w:r>
                      <w:rPr>
                        <w:rFonts w:ascii="Lucida Sans"/>
                        <w:color w:val="007F00"/>
                        <w:w w:val="105"/>
                        <w:sz w:val="20"/>
                      </w:rPr>
                      <w:t>class</w:t>
                    </w:r>
                    <w:r>
                      <w:rPr>
                        <w:rFonts w:ascii="Lucida Sans"/>
                        <w:color w:val="007F00"/>
                        <w:spacing w:val="17"/>
                        <w:w w:val="105"/>
                        <w:sz w:val="20"/>
                      </w:rPr>
                      <w:t> </w:t>
                    </w:r>
                    <w:r>
                      <w:rPr>
                        <w:rFonts w:ascii="Lucida Sans"/>
                        <w:color w:val="0000FF"/>
                        <w:w w:val="105"/>
                        <w:sz w:val="20"/>
                      </w:rPr>
                      <w:t>Const</w:t>
                    </w:r>
                    <w:r>
                      <w:rPr>
                        <w:rFonts w:ascii="Lucida Sans"/>
                        <w:w w:val="105"/>
                        <w:sz w:val="20"/>
                      </w:rPr>
                      <w:t>(</w:t>
                    </w:r>
                    <w:r>
                      <w:rPr>
                        <w:rFonts w:ascii="Lucida Sans"/>
                        <w:color w:val="007F00"/>
                        <w:w w:val="105"/>
                        <w:sz w:val="20"/>
                      </w:rPr>
                      <w:t>val</w:t>
                    </w:r>
                    <w:r>
                      <w:rPr>
                        <w:rFonts w:ascii="Lucida Sans"/>
                        <w:color w:val="007F00"/>
                        <w:spacing w:val="16"/>
                        <w:w w:val="105"/>
                        <w:sz w:val="20"/>
                      </w:rPr>
                      <w:t> </w:t>
                    </w:r>
                    <w:r>
                      <w:rPr>
                        <w:rFonts w:ascii="Lucida Sans"/>
                        <w:color w:val="19167C"/>
                        <w:w w:val="105"/>
                        <w:sz w:val="20"/>
                      </w:rPr>
                      <w:t>number</w:t>
                    </w:r>
                    <w:r>
                      <w:rPr>
                        <w:rFonts w:ascii="Lucida Sans"/>
                        <w:w w:val="105"/>
                        <w:sz w:val="20"/>
                      </w:rPr>
                      <w:t>:</w:t>
                    </w:r>
                    <w:r>
                      <w:rPr>
                        <w:rFonts w:ascii="Lucida Sans"/>
                        <w:spacing w:val="16"/>
                        <w:w w:val="105"/>
                        <w:sz w:val="20"/>
                      </w:rPr>
                      <w:t> </w:t>
                    </w:r>
                    <w:r>
                      <w:rPr>
                        <w:rFonts w:ascii="Lucida Sans"/>
                        <w:color w:val="AF003F"/>
                        <w:w w:val="105"/>
                        <w:sz w:val="20"/>
                      </w:rPr>
                      <w:t>Double</w:t>
                    </w:r>
                    <w:r>
                      <w:rPr>
                        <w:rFonts w:ascii="Lucida Sans"/>
                        <w:w w:val="105"/>
                        <w:sz w:val="20"/>
                      </w:rPr>
                      <w:t>)</w:t>
                    </w:r>
                    <w:r>
                      <w:rPr>
                        <w:rFonts w:ascii="Lucida Sans"/>
                        <w:spacing w:val="17"/>
                        <w:w w:val="105"/>
                        <w:sz w:val="20"/>
                      </w:rPr>
                      <w:t> </w:t>
                    </w:r>
                    <w:r>
                      <w:rPr>
                        <w:rFonts w:ascii="Lucida Sans"/>
                        <w:w w:val="105"/>
                        <w:sz w:val="20"/>
                      </w:rPr>
                      <w:t>:</w:t>
                    </w:r>
                    <w:r>
                      <w:rPr>
                        <w:rFonts w:ascii="Lucida Sans"/>
                        <w:spacing w:val="16"/>
                        <w:w w:val="105"/>
                        <w:sz w:val="20"/>
                      </w:rPr>
                      <w:t> </w:t>
                    </w:r>
                    <w:r>
                      <w:rPr>
                        <w:rFonts w:ascii="Lucida Sans"/>
                        <w:spacing w:val="-2"/>
                        <w:w w:val="105"/>
                        <w:sz w:val="20"/>
                      </w:rPr>
                      <w:t>Expr()</w:t>
                    </w:r>
                  </w:p>
                  <w:p>
                    <w:pPr>
                      <w:spacing w:before="3"/>
                      <w:ind w:left="199" w:right="0" w:firstLine="0"/>
                      <w:jc w:val="left"/>
                      <w:rPr>
                        <w:rFonts w:ascii="Lucida Sans"/>
                        <w:sz w:val="20"/>
                      </w:rPr>
                    </w:pPr>
                    <w:r>
                      <w:rPr>
                        <w:rFonts w:ascii="Lucida Sans"/>
                        <w:color w:val="007F00"/>
                        <w:w w:val="115"/>
                        <w:sz w:val="20"/>
                      </w:rPr>
                      <w:t>data</w:t>
                    </w:r>
                    <w:r>
                      <w:rPr>
                        <w:rFonts w:ascii="Lucida Sans"/>
                        <w:color w:val="007F00"/>
                        <w:spacing w:val="-2"/>
                        <w:w w:val="115"/>
                        <w:sz w:val="20"/>
                      </w:rPr>
                      <w:t> </w:t>
                    </w:r>
                    <w:r>
                      <w:rPr>
                        <w:rFonts w:ascii="Lucida Sans"/>
                        <w:color w:val="007F00"/>
                        <w:w w:val="115"/>
                        <w:sz w:val="20"/>
                      </w:rPr>
                      <w:t>class</w:t>
                    </w:r>
                    <w:r>
                      <w:rPr>
                        <w:rFonts w:ascii="Lucida Sans"/>
                        <w:color w:val="007F00"/>
                        <w:spacing w:val="-1"/>
                        <w:w w:val="115"/>
                        <w:sz w:val="20"/>
                      </w:rPr>
                      <w:t> </w:t>
                    </w:r>
                    <w:r>
                      <w:rPr>
                        <w:rFonts w:ascii="Lucida Sans"/>
                        <w:color w:val="0000FF"/>
                        <w:w w:val="85"/>
                        <w:sz w:val="20"/>
                      </w:rPr>
                      <w:t>Sum</w:t>
                    </w:r>
                    <w:r>
                      <w:rPr>
                        <w:rFonts w:ascii="Lucida Sans"/>
                        <w:w w:val="172"/>
                        <w:sz w:val="20"/>
                      </w:rPr>
                      <w:t>(</w:t>
                    </w:r>
                    <w:r>
                      <w:rPr>
                        <w:rFonts w:ascii="Lucida Sans"/>
                        <w:color w:val="007F00"/>
                        <w:w w:val="126"/>
                        <w:sz w:val="20"/>
                      </w:rPr>
                      <w:t>val</w:t>
                    </w:r>
                    <w:r>
                      <w:rPr>
                        <w:rFonts w:ascii="Lucida Sans"/>
                        <w:color w:val="007F00"/>
                        <w:spacing w:val="-2"/>
                        <w:w w:val="115"/>
                        <w:sz w:val="20"/>
                      </w:rPr>
                      <w:t> </w:t>
                    </w:r>
                    <w:r>
                      <w:rPr>
                        <w:rFonts w:ascii="Lucida Sans"/>
                        <w:color w:val="19167C"/>
                        <w:w w:val="115"/>
                        <w:sz w:val="20"/>
                      </w:rPr>
                      <w:t>e1</w:t>
                    </w:r>
                    <w:r>
                      <w:rPr>
                        <w:rFonts w:ascii="Lucida Sans"/>
                        <w:w w:val="115"/>
                        <w:sz w:val="20"/>
                      </w:rPr>
                      <w:t>:</w:t>
                    </w:r>
                    <w:r>
                      <w:rPr>
                        <w:rFonts w:ascii="Lucida Sans"/>
                        <w:spacing w:val="-1"/>
                        <w:w w:val="115"/>
                        <w:sz w:val="20"/>
                      </w:rPr>
                      <w:t> </w:t>
                    </w:r>
                    <w:r>
                      <w:rPr>
                        <w:rFonts w:ascii="Lucida Sans"/>
                        <w:w w:val="115"/>
                        <w:sz w:val="20"/>
                      </w:rPr>
                      <w:t>Expr,</w:t>
                    </w:r>
                    <w:r>
                      <w:rPr>
                        <w:rFonts w:ascii="Lucida Sans"/>
                        <w:spacing w:val="-1"/>
                        <w:w w:val="115"/>
                        <w:sz w:val="20"/>
                      </w:rPr>
                      <w:t> </w:t>
                    </w:r>
                    <w:r>
                      <w:rPr>
                        <w:rFonts w:ascii="Lucida Sans"/>
                        <w:color w:val="007F00"/>
                        <w:w w:val="115"/>
                        <w:sz w:val="20"/>
                      </w:rPr>
                      <w:t>val</w:t>
                    </w:r>
                    <w:r>
                      <w:rPr>
                        <w:rFonts w:ascii="Lucida Sans"/>
                        <w:color w:val="007F00"/>
                        <w:spacing w:val="-2"/>
                        <w:w w:val="115"/>
                        <w:sz w:val="20"/>
                      </w:rPr>
                      <w:t> </w:t>
                    </w:r>
                    <w:r>
                      <w:rPr>
                        <w:rFonts w:ascii="Lucida Sans"/>
                        <w:color w:val="19167C"/>
                        <w:w w:val="115"/>
                        <w:sz w:val="20"/>
                      </w:rPr>
                      <w:t>e2</w:t>
                    </w:r>
                    <w:r>
                      <w:rPr>
                        <w:rFonts w:ascii="Lucida Sans"/>
                        <w:w w:val="115"/>
                        <w:sz w:val="20"/>
                      </w:rPr>
                      <w:t>:</w:t>
                    </w:r>
                    <w:r>
                      <w:rPr>
                        <w:rFonts w:ascii="Lucida Sans"/>
                        <w:spacing w:val="-1"/>
                        <w:w w:val="115"/>
                        <w:sz w:val="20"/>
                      </w:rPr>
                      <w:t> </w:t>
                    </w:r>
                    <w:r>
                      <w:rPr>
                        <w:rFonts w:ascii="Lucida Sans"/>
                        <w:w w:val="115"/>
                        <w:sz w:val="20"/>
                      </w:rPr>
                      <w:t>Expr)</w:t>
                    </w:r>
                    <w:r>
                      <w:rPr>
                        <w:rFonts w:ascii="Lucida Sans"/>
                        <w:spacing w:val="-2"/>
                        <w:w w:val="115"/>
                        <w:sz w:val="20"/>
                      </w:rPr>
                      <w:t> </w:t>
                    </w:r>
                    <w:r>
                      <w:rPr>
                        <w:rFonts w:ascii="Lucida Sans"/>
                        <w:w w:val="135"/>
                        <w:sz w:val="20"/>
                      </w:rPr>
                      <w:t>:</w:t>
                    </w:r>
                    <w:r>
                      <w:rPr>
                        <w:rFonts w:ascii="Lucida Sans"/>
                        <w:spacing w:val="-14"/>
                        <w:w w:val="135"/>
                        <w:sz w:val="20"/>
                      </w:rPr>
                      <w:t> </w:t>
                    </w:r>
                    <w:r>
                      <w:rPr>
                        <w:rFonts w:ascii="Lucida Sans"/>
                        <w:spacing w:val="-2"/>
                        <w:w w:val="115"/>
                        <w:sz w:val="20"/>
                      </w:rPr>
                      <w:t>Expr()</w:t>
                    </w:r>
                  </w:p>
                  <w:p>
                    <w:pPr>
                      <w:spacing w:before="4"/>
                      <w:ind w:left="199" w:right="0" w:firstLine="0"/>
                      <w:jc w:val="left"/>
                      <w:rPr>
                        <w:rFonts w:ascii="Lucida Sans"/>
                        <w:sz w:val="20"/>
                      </w:rPr>
                    </w:pPr>
                    <w:r>
                      <w:rPr>
                        <w:rFonts w:ascii="Lucida Sans"/>
                        <w:color w:val="007F00"/>
                        <w:w w:val="95"/>
                        <w:sz w:val="20"/>
                      </w:rPr>
                      <w:t>object</w:t>
                    </w:r>
                    <w:r>
                      <w:rPr>
                        <w:rFonts w:ascii="Lucida Sans"/>
                        <w:color w:val="007F00"/>
                        <w:spacing w:val="26"/>
                        <w:sz w:val="20"/>
                      </w:rPr>
                      <w:t> </w:t>
                    </w:r>
                    <w:r>
                      <w:rPr>
                        <w:rFonts w:ascii="Lucida Sans"/>
                        <w:color w:val="0000FF"/>
                        <w:w w:val="95"/>
                        <w:sz w:val="20"/>
                      </w:rPr>
                      <w:t>NotANumber</w:t>
                    </w:r>
                    <w:r>
                      <w:rPr>
                        <w:rFonts w:ascii="Lucida Sans"/>
                        <w:color w:val="0000FF"/>
                        <w:spacing w:val="26"/>
                        <w:sz w:val="20"/>
                      </w:rPr>
                      <w:t> </w:t>
                    </w:r>
                    <w:r>
                      <w:rPr>
                        <w:rFonts w:ascii="Lucida Sans"/>
                        <w:w w:val="95"/>
                        <w:sz w:val="20"/>
                      </w:rPr>
                      <w:t>:</w:t>
                    </w:r>
                    <w:r>
                      <w:rPr>
                        <w:rFonts w:ascii="Lucida Sans"/>
                        <w:spacing w:val="27"/>
                        <w:sz w:val="20"/>
                      </w:rPr>
                      <w:t> </w:t>
                    </w:r>
                    <w:r>
                      <w:rPr>
                        <w:rFonts w:ascii="Lucida Sans"/>
                        <w:spacing w:val="-2"/>
                        <w:w w:val="95"/>
                        <w:sz w:val="20"/>
                      </w:rPr>
                      <w:t>Expr()</w:t>
                    </w:r>
                  </w:p>
                  <w:p>
                    <w:pPr>
                      <w:spacing w:line="240" w:lineRule="auto" w:before="7"/>
                      <w:rPr>
                        <w:rFonts w:ascii="Lucida Sans"/>
                        <w:sz w:val="20"/>
                      </w:rPr>
                    </w:pPr>
                  </w:p>
                  <w:p>
                    <w:pPr>
                      <w:spacing w:before="0"/>
                      <w:ind w:left="199" w:right="0" w:firstLine="0"/>
                      <w:jc w:val="left"/>
                      <w:rPr>
                        <w:rFonts w:ascii="Lucida Sans"/>
                        <w:sz w:val="20"/>
                      </w:rPr>
                    </w:pPr>
                    <w:r>
                      <w:rPr>
                        <w:rFonts w:ascii="Lucida Sans"/>
                        <w:color w:val="007F00"/>
                        <w:w w:val="105"/>
                        <w:sz w:val="20"/>
                      </w:rPr>
                      <w:t>fun</w:t>
                    </w:r>
                    <w:r>
                      <w:rPr>
                        <w:rFonts w:ascii="Lucida Sans"/>
                        <w:color w:val="007F00"/>
                        <w:spacing w:val="13"/>
                        <w:w w:val="105"/>
                        <w:sz w:val="20"/>
                      </w:rPr>
                      <w:t> </w:t>
                    </w:r>
                    <w:r>
                      <w:rPr>
                        <w:rFonts w:ascii="Lucida Sans"/>
                        <w:color w:val="0000FF"/>
                        <w:w w:val="105"/>
                        <w:sz w:val="20"/>
                      </w:rPr>
                      <w:t>eval</w:t>
                    </w:r>
                    <w:r>
                      <w:rPr>
                        <w:rFonts w:ascii="Lucida Sans"/>
                        <w:w w:val="105"/>
                        <w:sz w:val="20"/>
                      </w:rPr>
                      <w:t>(expr:</w:t>
                    </w:r>
                    <w:r>
                      <w:rPr>
                        <w:rFonts w:ascii="Lucida Sans"/>
                        <w:spacing w:val="14"/>
                        <w:w w:val="105"/>
                        <w:sz w:val="20"/>
                      </w:rPr>
                      <w:t> </w:t>
                    </w:r>
                    <w:r>
                      <w:rPr>
                        <w:rFonts w:ascii="Lucida Sans"/>
                        <w:w w:val="105"/>
                        <w:sz w:val="20"/>
                      </w:rPr>
                      <w:t>Expr):</w:t>
                    </w:r>
                    <w:r>
                      <w:rPr>
                        <w:rFonts w:ascii="Lucida Sans"/>
                        <w:spacing w:val="14"/>
                        <w:w w:val="105"/>
                        <w:sz w:val="20"/>
                      </w:rPr>
                      <w:t> </w:t>
                    </w:r>
                    <w:r>
                      <w:rPr>
                        <w:rFonts w:ascii="Lucida Sans"/>
                        <w:color w:val="AF003F"/>
                        <w:w w:val="105"/>
                        <w:sz w:val="20"/>
                      </w:rPr>
                      <w:t>Double</w:t>
                    </w:r>
                    <w:r>
                      <w:rPr>
                        <w:rFonts w:ascii="Lucida Sans"/>
                        <w:color w:val="AF003F"/>
                        <w:spacing w:val="14"/>
                        <w:w w:val="105"/>
                        <w:sz w:val="20"/>
                      </w:rPr>
                      <w:t> </w:t>
                    </w:r>
                    <w:r>
                      <w:rPr>
                        <w:rFonts w:ascii="Lucida Sans"/>
                        <w:color w:val="666666"/>
                        <w:w w:val="105"/>
                        <w:sz w:val="20"/>
                      </w:rPr>
                      <w:t>=</w:t>
                    </w:r>
                    <w:r>
                      <w:rPr>
                        <w:rFonts w:ascii="Lucida Sans"/>
                        <w:color w:val="666666"/>
                        <w:spacing w:val="14"/>
                        <w:w w:val="105"/>
                        <w:sz w:val="20"/>
                      </w:rPr>
                      <w:t> </w:t>
                    </w:r>
                    <w:r>
                      <w:rPr>
                        <w:rFonts w:ascii="Lucida Sans"/>
                        <w:color w:val="007F00"/>
                        <w:w w:val="105"/>
                        <w:sz w:val="20"/>
                      </w:rPr>
                      <w:t>when</w:t>
                    </w:r>
                    <w:r>
                      <w:rPr>
                        <w:rFonts w:ascii="Lucida Sans"/>
                        <w:w w:val="105"/>
                        <w:sz w:val="20"/>
                      </w:rPr>
                      <w:t>(expr)</w:t>
                    </w:r>
                    <w:r>
                      <w:rPr>
                        <w:rFonts w:ascii="Lucida Sans"/>
                        <w:spacing w:val="-5"/>
                        <w:w w:val="135"/>
                        <w:sz w:val="20"/>
                      </w:rPr>
                      <w:t> </w:t>
                    </w:r>
                    <w:r>
                      <w:rPr>
                        <w:rFonts w:ascii="Lucida Sans"/>
                        <w:spacing w:val="-10"/>
                        <w:w w:val="135"/>
                        <w:sz w:val="20"/>
                      </w:rPr>
                      <w:t>{</w:t>
                    </w:r>
                  </w:p>
                  <w:p>
                    <w:pPr>
                      <w:spacing w:before="3"/>
                      <w:ind w:left="621" w:right="0" w:firstLine="0"/>
                      <w:jc w:val="left"/>
                      <w:rPr>
                        <w:rFonts w:ascii="Lucida Sans"/>
                        <w:sz w:val="20"/>
                      </w:rPr>
                    </w:pPr>
                    <w:r>
                      <w:rPr>
                        <w:rFonts w:ascii="Lucida Sans"/>
                        <w:color w:val="007F00"/>
                        <w:w w:val="135"/>
                        <w:sz w:val="20"/>
                      </w:rPr>
                      <w:t>is</w:t>
                    </w:r>
                    <w:r>
                      <w:rPr>
                        <w:rFonts w:ascii="Lucida Sans"/>
                        <w:color w:val="007F00"/>
                        <w:spacing w:val="-8"/>
                        <w:w w:val="135"/>
                        <w:sz w:val="20"/>
                      </w:rPr>
                      <w:t> </w:t>
                    </w:r>
                    <w:r>
                      <w:rPr>
                        <w:rFonts w:ascii="Lucida Sans"/>
                        <w:w w:val="105"/>
                        <w:sz w:val="20"/>
                      </w:rPr>
                      <w:t>Const</w:t>
                    </w:r>
                    <w:r>
                      <w:rPr>
                        <w:rFonts w:ascii="Lucida Sans"/>
                        <w:spacing w:val="-8"/>
                        <w:w w:val="135"/>
                        <w:sz w:val="20"/>
                      </w:rPr>
                      <w:t> </w:t>
                    </w:r>
                    <w:r>
                      <w:rPr>
                        <w:rFonts w:ascii="Lucida Sans"/>
                        <w:color w:val="666666"/>
                        <w:w w:val="135"/>
                        <w:sz w:val="20"/>
                      </w:rPr>
                      <w:t>-</w:t>
                    </w:r>
                    <w:r>
                      <w:rPr>
                        <w:rFonts w:ascii="Lucida Sans"/>
                        <w:color w:val="666666"/>
                        <w:w w:val="105"/>
                        <w:sz w:val="20"/>
                      </w:rPr>
                      <w:t>&gt;</w:t>
                    </w:r>
                    <w:r>
                      <w:rPr>
                        <w:rFonts w:ascii="Lucida Sans"/>
                        <w:color w:val="666666"/>
                        <w:spacing w:val="12"/>
                        <w:w w:val="105"/>
                        <w:sz w:val="20"/>
                      </w:rPr>
                      <w:t> </w:t>
                    </w:r>
                    <w:r>
                      <w:rPr>
                        <w:rFonts w:ascii="Lucida Sans"/>
                        <w:spacing w:val="-2"/>
                        <w:w w:val="105"/>
                        <w:sz w:val="20"/>
                      </w:rPr>
                      <w:t>expr.</w:t>
                    </w:r>
                    <w:r>
                      <w:rPr>
                        <w:rFonts w:ascii="Lucida Sans"/>
                        <w:color w:val="7C8E28"/>
                        <w:spacing w:val="-2"/>
                        <w:w w:val="105"/>
                        <w:sz w:val="20"/>
                      </w:rPr>
                      <w:t>number</w:t>
                    </w:r>
                  </w:p>
                  <w:p>
                    <w:pPr>
                      <w:spacing w:line="244" w:lineRule="auto" w:before="4"/>
                      <w:ind w:left="621" w:right="2470" w:firstLine="0"/>
                      <w:jc w:val="left"/>
                      <w:rPr>
                        <w:rFonts w:ascii="Lucida Sans"/>
                        <w:sz w:val="20"/>
                      </w:rPr>
                    </w:pPr>
                    <w:r>
                      <w:rPr>
                        <w:rFonts w:ascii="Lucida Sans"/>
                        <w:color w:val="007F00"/>
                        <w:w w:val="135"/>
                        <w:sz w:val="20"/>
                      </w:rPr>
                      <w:t>is</w:t>
                    </w:r>
                    <w:r>
                      <w:rPr>
                        <w:rFonts w:ascii="Lucida Sans"/>
                        <w:color w:val="007F00"/>
                        <w:w w:val="135"/>
                        <w:sz w:val="20"/>
                      </w:rPr>
                      <w:t> </w:t>
                    </w:r>
                    <w:r>
                      <w:rPr>
                        <w:rFonts w:ascii="Lucida Sans"/>
                        <w:sz w:val="20"/>
                      </w:rPr>
                      <w:t>Sum</w:t>
                    </w:r>
                    <w:r>
                      <w:rPr>
                        <w:rFonts w:ascii="Lucida Sans"/>
                        <w:w w:val="135"/>
                        <w:sz w:val="20"/>
                      </w:rPr>
                      <w:t> </w:t>
                    </w:r>
                    <w:r>
                      <w:rPr>
                        <w:rFonts w:ascii="Lucida Sans"/>
                        <w:color w:val="666666"/>
                        <w:w w:val="135"/>
                        <w:sz w:val="20"/>
                      </w:rPr>
                      <w:t>-</w:t>
                    </w:r>
                    <w:r>
                      <w:rPr>
                        <w:rFonts w:ascii="Lucida Sans"/>
                        <w:color w:val="666666"/>
                        <w:sz w:val="20"/>
                      </w:rPr>
                      <w:t>&gt;</w:t>
                    </w:r>
                    <w:r>
                      <w:rPr>
                        <w:rFonts w:ascii="Lucida Sans"/>
                        <w:color w:val="666666"/>
                        <w:spacing w:val="27"/>
                        <w:w w:val="105"/>
                        <w:sz w:val="20"/>
                      </w:rPr>
                      <w:t> </w:t>
                    </w:r>
                    <w:r>
                      <w:rPr>
                        <w:rFonts w:ascii="Lucida Sans"/>
                        <w:w w:val="105"/>
                        <w:sz w:val="20"/>
                      </w:rPr>
                      <w:t>eval(expr.</w:t>
                    </w:r>
                    <w:r>
                      <w:rPr>
                        <w:rFonts w:ascii="Lucida Sans"/>
                        <w:color w:val="7C8E28"/>
                        <w:w w:val="105"/>
                        <w:sz w:val="20"/>
                      </w:rPr>
                      <w:t>e1</w:t>
                    </w:r>
                    <w:r>
                      <w:rPr>
                        <w:rFonts w:ascii="Lucida Sans"/>
                        <w:w w:val="105"/>
                        <w:sz w:val="20"/>
                      </w:rPr>
                      <w:t>)</w:t>
                    </w:r>
                    <w:r>
                      <w:rPr>
                        <w:rFonts w:ascii="Lucida Sans"/>
                        <w:spacing w:val="27"/>
                        <w:w w:val="105"/>
                        <w:sz w:val="20"/>
                      </w:rPr>
                      <w:t> </w:t>
                    </w:r>
                    <w:r>
                      <w:rPr>
                        <w:rFonts w:ascii="Lucida Sans"/>
                        <w:color w:val="666666"/>
                        <w:sz w:val="20"/>
                      </w:rPr>
                      <w:t>+</w:t>
                    </w:r>
                    <w:r>
                      <w:rPr>
                        <w:rFonts w:ascii="Lucida Sans"/>
                        <w:color w:val="666666"/>
                        <w:spacing w:val="27"/>
                        <w:w w:val="105"/>
                        <w:sz w:val="20"/>
                      </w:rPr>
                      <w:t> </w:t>
                    </w:r>
                    <w:r>
                      <w:rPr>
                        <w:rFonts w:ascii="Lucida Sans"/>
                        <w:w w:val="105"/>
                        <w:sz w:val="20"/>
                      </w:rPr>
                      <w:t>eval(expr.</w:t>
                    </w:r>
                    <w:r>
                      <w:rPr>
                        <w:rFonts w:ascii="Lucida Sans"/>
                        <w:color w:val="7C8E28"/>
                        <w:w w:val="105"/>
                        <w:sz w:val="20"/>
                      </w:rPr>
                      <w:t>e2</w:t>
                    </w:r>
                    <w:r>
                      <w:rPr>
                        <w:rFonts w:ascii="Lucida Sans"/>
                        <w:w w:val="105"/>
                        <w:sz w:val="20"/>
                      </w:rPr>
                      <w:t>) </w:t>
                    </w:r>
                    <w:r>
                      <w:rPr>
                        <w:rFonts w:ascii="Lucida Sans"/>
                        <w:w w:val="95"/>
                        <w:sz w:val="20"/>
                      </w:rPr>
                      <w:t>NotANumber</w:t>
                    </w:r>
                    <w:r>
                      <w:rPr>
                        <w:rFonts w:ascii="Lucida Sans"/>
                        <w:spacing w:val="40"/>
                        <w:sz w:val="20"/>
                      </w:rPr>
                      <w:t> </w:t>
                    </w:r>
                    <w:r>
                      <w:rPr>
                        <w:rFonts w:ascii="Lucida Sans"/>
                        <w:color w:val="666666"/>
                        <w:w w:val="95"/>
                        <w:sz w:val="20"/>
                      </w:rPr>
                      <w:t>-&gt;</w:t>
                    </w:r>
                    <w:r>
                      <w:rPr>
                        <w:rFonts w:ascii="Lucida Sans"/>
                        <w:color w:val="666666"/>
                        <w:spacing w:val="40"/>
                        <w:sz w:val="20"/>
                      </w:rPr>
                      <w:t> </w:t>
                    </w:r>
                    <w:r>
                      <w:rPr>
                        <w:rFonts w:ascii="Lucida Sans"/>
                        <w:color w:val="AF003F"/>
                        <w:w w:val="95"/>
                        <w:sz w:val="20"/>
                      </w:rPr>
                      <w:t>Double</w:t>
                    </w:r>
                    <w:r>
                      <w:rPr>
                        <w:rFonts w:ascii="Lucida Sans"/>
                        <w:w w:val="95"/>
                        <w:sz w:val="20"/>
                      </w:rPr>
                      <w:t>.</w:t>
                    </w:r>
                    <w:r>
                      <w:rPr>
                        <w:rFonts w:ascii="Lucida Sans"/>
                        <w:color w:val="7C8E28"/>
                        <w:w w:val="95"/>
                        <w:sz w:val="20"/>
                      </w:rPr>
                      <w:t>NaN</w:t>
                    </w:r>
                  </w:p>
                  <w:p>
                    <w:pPr>
                      <w:spacing w:line="233" w:lineRule="exact" w:before="0"/>
                      <w:ind w:left="621" w:right="0" w:firstLine="0"/>
                      <w:jc w:val="left"/>
                      <w:rPr>
                        <w:rFonts w:ascii="Lucida Sans"/>
                        <w:i/>
                        <w:sz w:val="20"/>
                      </w:rPr>
                    </w:pPr>
                    <w:r>
                      <w:rPr>
                        <w:rFonts w:ascii="Lucida Sans"/>
                        <w:i/>
                        <w:color w:val="3F7F7F"/>
                        <w:w w:val="105"/>
                        <w:sz w:val="20"/>
                      </w:rPr>
                      <w:t>//</w:t>
                    </w:r>
                    <w:r>
                      <w:rPr>
                        <w:rFonts w:ascii="Lucida Sans"/>
                        <w:i/>
                        <w:color w:val="3F7F7F"/>
                        <w:spacing w:val="31"/>
                        <w:w w:val="105"/>
                        <w:sz w:val="20"/>
                      </w:rPr>
                      <w:t> </w:t>
                    </w:r>
                    <w:r>
                      <w:rPr>
                        <w:rFonts w:ascii="Lucida Sans"/>
                        <w:i/>
                        <w:color w:val="3F7F7F"/>
                        <w:w w:val="105"/>
                        <w:sz w:val="20"/>
                      </w:rPr>
                      <w:t>the</w:t>
                    </w:r>
                    <w:r>
                      <w:rPr>
                        <w:rFonts w:ascii="Lucida Sans"/>
                        <w:i/>
                        <w:color w:val="3F7F7F"/>
                        <w:spacing w:val="31"/>
                        <w:w w:val="105"/>
                        <w:sz w:val="20"/>
                      </w:rPr>
                      <w:t> </w:t>
                    </w:r>
                    <w:r>
                      <w:rPr>
                        <w:rFonts w:ascii="Lucida Sans"/>
                        <w:i/>
                        <w:color w:val="3F7F7F"/>
                        <w:w w:val="105"/>
                        <w:sz w:val="20"/>
                      </w:rPr>
                      <w:t>`else`</w:t>
                    </w:r>
                    <w:r>
                      <w:rPr>
                        <w:rFonts w:ascii="Lucida Sans"/>
                        <w:i/>
                        <w:color w:val="3F7F7F"/>
                        <w:spacing w:val="31"/>
                        <w:w w:val="105"/>
                        <w:sz w:val="20"/>
                      </w:rPr>
                      <w:t> </w:t>
                    </w:r>
                    <w:r>
                      <w:rPr>
                        <w:rFonts w:ascii="Lucida Sans"/>
                        <w:i/>
                        <w:color w:val="3F7F7F"/>
                        <w:w w:val="105"/>
                        <w:sz w:val="20"/>
                      </w:rPr>
                      <w:t>clause</w:t>
                    </w:r>
                    <w:r>
                      <w:rPr>
                        <w:rFonts w:ascii="Lucida Sans"/>
                        <w:i/>
                        <w:color w:val="3F7F7F"/>
                        <w:spacing w:val="31"/>
                        <w:w w:val="105"/>
                        <w:sz w:val="20"/>
                      </w:rPr>
                      <w:t> </w:t>
                    </w:r>
                    <w:r>
                      <w:rPr>
                        <w:rFonts w:ascii="Lucida Sans"/>
                        <w:i/>
                        <w:color w:val="3F7F7F"/>
                        <w:w w:val="105"/>
                        <w:sz w:val="20"/>
                      </w:rPr>
                      <w:t>is</w:t>
                    </w:r>
                    <w:r>
                      <w:rPr>
                        <w:rFonts w:ascii="Lucida Sans"/>
                        <w:i/>
                        <w:color w:val="3F7F7F"/>
                        <w:spacing w:val="31"/>
                        <w:w w:val="105"/>
                        <w:sz w:val="20"/>
                      </w:rPr>
                      <w:t> </w:t>
                    </w:r>
                    <w:r>
                      <w:rPr>
                        <w:rFonts w:ascii="Lucida Sans"/>
                        <w:i/>
                        <w:color w:val="3F7F7F"/>
                        <w:w w:val="105"/>
                        <w:sz w:val="20"/>
                      </w:rPr>
                      <w:t>not</w:t>
                    </w:r>
                    <w:r>
                      <w:rPr>
                        <w:rFonts w:ascii="Lucida Sans"/>
                        <w:i/>
                        <w:color w:val="3F7F7F"/>
                        <w:spacing w:val="31"/>
                        <w:w w:val="105"/>
                        <w:sz w:val="20"/>
                      </w:rPr>
                      <w:t> </w:t>
                    </w:r>
                    <w:r>
                      <w:rPr>
                        <w:rFonts w:ascii="Lucida Sans"/>
                        <w:i/>
                        <w:color w:val="3F7F7F"/>
                        <w:w w:val="105"/>
                        <w:sz w:val="20"/>
                      </w:rPr>
                      <w:t>required</w:t>
                    </w:r>
                    <w:r>
                      <w:rPr>
                        <w:rFonts w:ascii="Lucida Sans"/>
                        <w:i/>
                        <w:color w:val="3F7F7F"/>
                        <w:spacing w:val="31"/>
                        <w:w w:val="105"/>
                        <w:sz w:val="20"/>
                      </w:rPr>
                      <w:t> </w:t>
                    </w:r>
                    <w:r>
                      <w:rPr>
                        <w:rFonts w:ascii="Lucida Sans"/>
                        <w:i/>
                        <w:color w:val="3F7F7F"/>
                        <w:w w:val="105"/>
                        <w:sz w:val="20"/>
                      </w:rPr>
                      <w:t>because</w:t>
                    </w:r>
                    <w:r>
                      <w:rPr>
                        <w:rFonts w:ascii="Lucida Sans"/>
                        <w:i/>
                        <w:color w:val="3F7F7F"/>
                        <w:spacing w:val="32"/>
                        <w:w w:val="105"/>
                        <w:sz w:val="20"/>
                      </w:rPr>
                      <w:t> </w:t>
                    </w:r>
                    <w:r>
                      <w:rPr>
                        <w:rFonts w:ascii="Lucida Sans"/>
                        <w:i/>
                        <w:color w:val="3F7F7F"/>
                        <w:w w:val="105"/>
                        <w:sz w:val="20"/>
                      </w:rPr>
                      <w:t>we've</w:t>
                    </w:r>
                    <w:r>
                      <w:rPr>
                        <w:rFonts w:ascii="Lucida Sans"/>
                        <w:i/>
                        <w:color w:val="3F7F7F"/>
                        <w:spacing w:val="31"/>
                        <w:w w:val="105"/>
                        <w:sz w:val="20"/>
                      </w:rPr>
                      <w:t> </w:t>
                    </w:r>
                    <w:r>
                      <w:rPr>
                        <w:rFonts w:ascii="Lucida Sans"/>
                        <w:i/>
                        <w:color w:val="3F7F7F"/>
                        <w:w w:val="105"/>
                        <w:sz w:val="20"/>
                      </w:rPr>
                      <w:t>covered</w:t>
                    </w:r>
                    <w:r>
                      <w:rPr>
                        <w:rFonts w:ascii="Lucida Sans"/>
                        <w:i/>
                        <w:color w:val="3F7F7F"/>
                        <w:spacing w:val="28"/>
                        <w:w w:val="110"/>
                        <w:sz w:val="20"/>
                      </w:rPr>
                      <w:t> </w:t>
                    </w:r>
                    <w:r>
                      <w:rPr>
                        <w:rFonts w:ascii="Lucida Sans"/>
                        <w:i/>
                        <w:color w:val="3F7F7F"/>
                        <w:w w:val="110"/>
                        <w:sz w:val="20"/>
                      </w:rPr>
                      <w:t>all</w:t>
                    </w:r>
                    <w:r>
                      <w:rPr>
                        <w:rFonts w:ascii="Lucida Sans"/>
                        <w:i/>
                        <w:color w:val="3F7F7F"/>
                        <w:spacing w:val="28"/>
                        <w:w w:val="110"/>
                        <w:sz w:val="20"/>
                      </w:rPr>
                      <w:t> </w:t>
                    </w:r>
                    <w:r>
                      <w:rPr>
                        <w:rFonts w:ascii="Lucida Sans"/>
                        <w:i/>
                        <w:color w:val="3F7F7F"/>
                        <w:w w:val="105"/>
                        <w:sz w:val="20"/>
                      </w:rPr>
                      <w:t>the</w:t>
                    </w:r>
                    <w:r>
                      <w:rPr>
                        <w:rFonts w:ascii="Lucida Sans"/>
                        <w:i/>
                        <w:color w:val="3F7F7F"/>
                        <w:spacing w:val="31"/>
                        <w:w w:val="105"/>
                        <w:sz w:val="20"/>
                      </w:rPr>
                      <w:t> </w:t>
                    </w:r>
                    <w:r>
                      <w:rPr>
                        <w:rFonts w:ascii="Lucida Sans"/>
                        <w:i/>
                        <w:color w:val="3F7F7F"/>
                        <w:spacing w:val="-2"/>
                        <w:w w:val="105"/>
                        <w:sz w:val="20"/>
                      </w:rPr>
                      <w:t>cases</w:t>
                    </w:r>
                  </w:p>
                  <w:p>
                    <w:pPr>
                      <w:spacing w:before="3"/>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spacing w:before="4"/>
        <w:rPr>
          <w:b w:val="0"/>
          <w:sz w:val="10"/>
        </w:rPr>
      </w:pPr>
    </w:p>
    <w:p>
      <w:pPr>
        <w:spacing w:before="1"/>
        <w:ind w:left="869" w:right="0" w:firstLine="0"/>
        <w:jc w:val="left"/>
        <w:rPr>
          <w:b w:val="0"/>
          <w:sz w:val="10"/>
        </w:rPr>
      </w:pPr>
      <w:r>
        <w:rPr>
          <w:b w:val="0"/>
          <w:w w:val="87"/>
          <w:sz w:val="10"/>
        </w:rPr>
        <w:t>4</w:t>
      </w:r>
    </w:p>
    <w:p>
      <w:pPr>
        <w:pStyle w:val="BodyText"/>
        <w:spacing w:before="4"/>
        <w:rPr>
          <w:b w:val="0"/>
          <w:sz w:val="10"/>
        </w:rPr>
      </w:pPr>
    </w:p>
    <w:p>
      <w:pPr>
        <w:spacing w:before="0"/>
        <w:ind w:left="869" w:right="0" w:firstLine="0"/>
        <w:jc w:val="left"/>
        <w:rPr>
          <w:b w:val="0"/>
          <w:sz w:val="10"/>
        </w:rPr>
      </w:pPr>
      <w:r>
        <w:rPr>
          <w:b w:val="0"/>
          <w:w w:val="87"/>
          <w:sz w:val="10"/>
        </w:rPr>
        <w:t>5</w:t>
      </w:r>
    </w:p>
    <w:p>
      <w:pPr>
        <w:pStyle w:val="BodyText"/>
        <w:spacing w:before="4"/>
        <w:rPr>
          <w:b w:val="0"/>
          <w:sz w:val="10"/>
        </w:rPr>
      </w:pPr>
    </w:p>
    <w:p>
      <w:pPr>
        <w:spacing w:before="0"/>
        <w:ind w:left="869" w:right="0" w:firstLine="0"/>
        <w:jc w:val="left"/>
        <w:rPr>
          <w:b w:val="0"/>
          <w:sz w:val="10"/>
        </w:rPr>
      </w:pPr>
      <w:r>
        <w:rPr>
          <w:b w:val="0"/>
          <w:w w:val="87"/>
          <w:sz w:val="10"/>
        </w:rPr>
        <w:t>6</w:t>
      </w:r>
    </w:p>
    <w:p>
      <w:pPr>
        <w:pStyle w:val="BodyText"/>
        <w:spacing w:before="4"/>
        <w:rPr>
          <w:b w:val="0"/>
          <w:sz w:val="10"/>
        </w:rPr>
      </w:pPr>
    </w:p>
    <w:p>
      <w:pPr>
        <w:spacing w:before="1"/>
        <w:ind w:left="869" w:right="0" w:firstLine="0"/>
        <w:jc w:val="left"/>
        <w:rPr>
          <w:b w:val="0"/>
          <w:sz w:val="10"/>
        </w:rPr>
      </w:pPr>
      <w:r>
        <w:rPr>
          <w:b w:val="0"/>
          <w:w w:val="87"/>
          <w:sz w:val="10"/>
        </w:rPr>
        <w:t>7</w:t>
      </w:r>
    </w:p>
    <w:p>
      <w:pPr>
        <w:pStyle w:val="BodyText"/>
        <w:spacing w:before="4"/>
        <w:rPr>
          <w:b w:val="0"/>
          <w:sz w:val="10"/>
        </w:rPr>
      </w:pPr>
    </w:p>
    <w:p>
      <w:pPr>
        <w:spacing w:before="0"/>
        <w:ind w:left="869" w:right="0" w:firstLine="0"/>
        <w:jc w:val="left"/>
        <w:rPr>
          <w:b w:val="0"/>
          <w:sz w:val="10"/>
        </w:rPr>
      </w:pPr>
      <w:r>
        <w:rPr>
          <w:b w:val="0"/>
          <w:w w:val="87"/>
          <w:sz w:val="10"/>
        </w:rPr>
        <w:t>8</w:t>
      </w:r>
    </w:p>
    <w:p>
      <w:pPr>
        <w:pStyle w:val="BodyText"/>
        <w:spacing w:before="4"/>
        <w:rPr>
          <w:b w:val="0"/>
          <w:sz w:val="10"/>
        </w:rPr>
      </w:pPr>
    </w:p>
    <w:p>
      <w:pPr>
        <w:spacing w:before="0"/>
        <w:ind w:left="869" w:right="0" w:firstLine="0"/>
        <w:jc w:val="left"/>
        <w:rPr>
          <w:b w:val="0"/>
          <w:sz w:val="10"/>
        </w:rPr>
      </w:pPr>
      <w:r>
        <w:rPr>
          <w:b w:val="0"/>
          <w:w w:val="87"/>
          <w:sz w:val="10"/>
        </w:rPr>
        <w:t>9</w:t>
      </w:r>
    </w:p>
    <w:p>
      <w:pPr>
        <w:pStyle w:val="BodyText"/>
        <w:spacing w:before="4"/>
        <w:rPr>
          <w:b w:val="0"/>
          <w:sz w:val="10"/>
        </w:rPr>
      </w:pPr>
    </w:p>
    <w:p>
      <w:pPr>
        <w:spacing w:before="1"/>
        <w:ind w:left="815" w:right="0" w:firstLine="0"/>
        <w:jc w:val="left"/>
        <w:rPr>
          <w:b w:val="0"/>
          <w:sz w:val="10"/>
        </w:rPr>
      </w:pPr>
      <w:r>
        <w:rPr>
          <w:b w:val="0"/>
          <w:spacing w:val="-5"/>
          <w:w w:val="95"/>
          <w:sz w:val="10"/>
        </w:rPr>
        <w:t>10</w:t>
      </w:r>
    </w:p>
    <w:p>
      <w:pPr>
        <w:pStyle w:val="BodyText"/>
        <w:spacing w:before="4"/>
        <w:rPr>
          <w:b w:val="0"/>
          <w:sz w:val="10"/>
        </w:rPr>
      </w:pPr>
    </w:p>
    <w:p>
      <w:pPr>
        <w:spacing w:before="0"/>
        <w:ind w:left="815" w:right="0" w:firstLine="0"/>
        <w:jc w:val="left"/>
        <w:rPr>
          <w:b w:val="0"/>
          <w:sz w:val="10"/>
        </w:rPr>
      </w:pPr>
      <w:r>
        <w:rPr>
          <w:b w:val="0"/>
          <w:spacing w:val="-5"/>
          <w:w w:val="95"/>
          <w:sz w:val="10"/>
        </w:rPr>
        <w:t>11</w:t>
      </w:r>
    </w:p>
    <w:p>
      <w:pPr>
        <w:pStyle w:val="BodyText"/>
        <w:rPr>
          <w:b w:val="0"/>
        </w:rPr>
      </w:pPr>
    </w:p>
    <w:p>
      <w:pPr>
        <w:pStyle w:val="BodyText"/>
        <w:spacing w:before="4"/>
        <w:rPr>
          <w:b w:val="0"/>
          <w:sz w:val="27"/>
        </w:rPr>
      </w:pPr>
    </w:p>
    <w:p>
      <w:pPr>
        <w:pStyle w:val="BodyText"/>
        <w:spacing w:before="95"/>
        <w:ind w:left="2278"/>
        <w:rPr>
          <w:b w:val="0"/>
        </w:rPr>
      </w:pPr>
      <w:bookmarkStart w:name="_bookmark513" w:id="655"/>
      <w:bookmarkEnd w:id="655"/>
      <w:r>
        <w:rPr/>
      </w:r>
      <w:r>
        <w:rPr>
          <w:b w:val="0"/>
          <w:w w:val="90"/>
        </w:rPr>
        <w:t>Listing</w:t>
      </w:r>
      <w:r>
        <w:rPr>
          <w:b w:val="0"/>
          <w:spacing w:val="-3"/>
          <w:w w:val="90"/>
        </w:rPr>
        <w:t> </w:t>
      </w:r>
      <w:r>
        <w:rPr>
          <w:b w:val="0"/>
          <w:w w:val="90"/>
        </w:rPr>
        <w:t>23:</w:t>
      </w:r>
      <w:r>
        <w:rPr>
          <w:b w:val="0"/>
          <w:spacing w:val="6"/>
        </w:rPr>
        <w:t> </w:t>
      </w:r>
      <w:r>
        <w:rPr>
          <w:b w:val="0"/>
          <w:w w:val="90"/>
        </w:rPr>
        <w:t>Example</w:t>
      </w:r>
      <w:r>
        <w:rPr>
          <w:b w:val="0"/>
          <w:spacing w:val="-2"/>
          <w:w w:val="90"/>
        </w:rPr>
        <w:t> </w:t>
      </w:r>
      <w:r>
        <w:rPr>
          <w:b w:val="0"/>
          <w:w w:val="90"/>
        </w:rPr>
        <w:t>of</w:t>
      </w:r>
      <w:r>
        <w:rPr>
          <w:b w:val="0"/>
          <w:spacing w:val="-2"/>
          <w:w w:val="90"/>
        </w:rPr>
        <w:t> </w:t>
      </w:r>
      <w:r>
        <w:rPr>
          <w:b w:val="0"/>
          <w:w w:val="90"/>
        </w:rPr>
        <w:t>sealed</w:t>
      </w:r>
      <w:r>
        <w:rPr>
          <w:b w:val="0"/>
          <w:spacing w:val="-2"/>
          <w:w w:val="90"/>
        </w:rPr>
        <w:t> </w:t>
      </w:r>
      <w:r>
        <w:rPr>
          <w:b w:val="0"/>
          <w:w w:val="90"/>
        </w:rPr>
        <w:t>class</w:t>
      </w:r>
      <w:r>
        <w:rPr>
          <w:b w:val="0"/>
          <w:spacing w:val="-2"/>
          <w:w w:val="90"/>
        </w:rPr>
        <w:t> </w:t>
      </w:r>
      <w:r>
        <w:rPr>
          <w:b w:val="0"/>
          <w:w w:val="90"/>
        </w:rPr>
        <w:t>combined</w:t>
      </w:r>
      <w:r>
        <w:rPr>
          <w:b w:val="0"/>
          <w:spacing w:val="-2"/>
          <w:w w:val="90"/>
        </w:rPr>
        <w:t> </w:t>
      </w:r>
      <w:r>
        <w:rPr>
          <w:b w:val="0"/>
          <w:w w:val="90"/>
        </w:rPr>
        <w:t>with</w:t>
      </w:r>
      <w:r>
        <w:rPr>
          <w:b w:val="0"/>
          <w:spacing w:val="-2"/>
          <w:w w:val="90"/>
        </w:rPr>
        <w:t> </w:t>
      </w:r>
      <w:r>
        <w:rPr>
          <w:b w:val="0"/>
          <w:w w:val="90"/>
        </w:rPr>
        <w:t>when</w:t>
      </w:r>
      <w:r>
        <w:rPr>
          <w:b w:val="0"/>
          <w:spacing w:val="-2"/>
          <w:w w:val="90"/>
        </w:rPr>
        <w:t> expressions.</w:t>
      </w:r>
    </w:p>
    <w:p>
      <w:pPr>
        <w:pStyle w:val="BodyText"/>
        <w:rPr>
          <w:b w:val="0"/>
          <w:sz w:val="24"/>
        </w:rPr>
      </w:pPr>
    </w:p>
    <w:p>
      <w:pPr>
        <w:pStyle w:val="BodyText"/>
        <w:spacing w:line="237" w:lineRule="auto" w:before="172"/>
        <w:ind w:left="1163" w:right="421"/>
        <w:jc w:val="both"/>
        <w:rPr>
          <w:b w:val="0"/>
        </w:rPr>
      </w:pPr>
      <w:r>
        <w:rPr>
          <w:b w:val="0"/>
          <w:w w:val="90"/>
        </w:rPr>
        <w:t>keyword</w:t>
      </w:r>
      <w:r>
        <w:rPr>
          <w:b w:val="0"/>
          <w:spacing w:val="-2"/>
          <w:w w:val="90"/>
        </w:rPr>
        <w:t> </w:t>
      </w:r>
      <w:r>
        <w:rPr>
          <w:rFonts w:ascii="Book Antiqua"/>
          <w:i/>
          <w:w w:val="90"/>
        </w:rPr>
        <w:t>sealed </w:t>
      </w:r>
      <w:r>
        <w:rPr>
          <w:b w:val="0"/>
          <w:w w:val="90"/>
        </w:rPr>
        <w:t>should</w:t>
      </w:r>
      <w:r>
        <w:rPr>
          <w:b w:val="0"/>
          <w:spacing w:val="-1"/>
          <w:w w:val="90"/>
        </w:rPr>
        <w:t> </w:t>
      </w:r>
      <w:r>
        <w:rPr>
          <w:b w:val="0"/>
          <w:w w:val="90"/>
        </w:rPr>
        <w:t>be</w:t>
      </w:r>
      <w:r>
        <w:rPr>
          <w:b w:val="0"/>
          <w:spacing w:val="-2"/>
          <w:w w:val="90"/>
        </w:rPr>
        <w:t> </w:t>
      </w:r>
      <w:r>
        <w:rPr>
          <w:b w:val="0"/>
          <w:w w:val="90"/>
        </w:rPr>
        <w:t>added</w:t>
      </w:r>
      <w:r>
        <w:rPr>
          <w:b w:val="0"/>
          <w:spacing w:val="-1"/>
          <w:w w:val="90"/>
        </w:rPr>
        <w:t> </w:t>
      </w:r>
      <w:r>
        <w:rPr>
          <w:b w:val="0"/>
          <w:w w:val="90"/>
        </w:rPr>
        <w:t>to</w:t>
      </w:r>
      <w:r>
        <w:rPr>
          <w:b w:val="0"/>
          <w:spacing w:val="-2"/>
          <w:w w:val="90"/>
        </w:rPr>
        <w:t> </w:t>
      </w:r>
      <w:r>
        <w:rPr>
          <w:b w:val="0"/>
          <w:w w:val="90"/>
        </w:rPr>
        <w:t>the</w:t>
      </w:r>
      <w:r>
        <w:rPr>
          <w:b w:val="0"/>
          <w:spacing w:val="-1"/>
          <w:w w:val="90"/>
        </w:rPr>
        <w:t> </w:t>
      </w:r>
      <w:r>
        <w:rPr>
          <w:b w:val="0"/>
          <w:w w:val="90"/>
        </w:rPr>
        <w:t>class</w:t>
      </w:r>
      <w:r>
        <w:rPr>
          <w:b w:val="0"/>
          <w:spacing w:val="-1"/>
          <w:w w:val="90"/>
        </w:rPr>
        <w:t> </w:t>
      </w:r>
      <w:r>
        <w:rPr>
          <w:b w:val="0"/>
          <w:w w:val="90"/>
        </w:rPr>
        <w:t>declaration. A</w:t>
      </w:r>
      <w:r>
        <w:rPr>
          <w:b w:val="0"/>
          <w:spacing w:val="-2"/>
          <w:w w:val="90"/>
        </w:rPr>
        <w:t> </w:t>
      </w:r>
      <w:r>
        <w:rPr>
          <w:rFonts w:ascii="Book Antiqua"/>
          <w:i/>
          <w:w w:val="90"/>
        </w:rPr>
        <w:t>sealed</w:t>
      </w:r>
      <w:r>
        <w:rPr>
          <w:rFonts w:ascii="Book Antiqua"/>
          <w:i/>
        </w:rPr>
        <w:t> </w:t>
      </w:r>
      <w:r>
        <w:rPr>
          <w:rFonts w:ascii="Book Antiqua"/>
          <w:i/>
          <w:w w:val="90"/>
        </w:rPr>
        <w:t>class </w:t>
      </w:r>
      <w:r>
        <w:rPr>
          <w:b w:val="0"/>
          <w:w w:val="90"/>
        </w:rPr>
        <w:t>can</w:t>
      </w:r>
      <w:r>
        <w:rPr>
          <w:b w:val="0"/>
          <w:spacing w:val="-1"/>
          <w:w w:val="90"/>
        </w:rPr>
        <w:t> </w:t>
      </w:r>
      <w:r>
        <w:rPr>
          <w:b w:val="0"/>
          <w:w w:val="90"/>
        </w:rPr>
        <w:t>have</w:t>
      </w:r>
      <w:r>
        <w:rPr>
          <w:b w:val="0"/>
          <w:spacing w:val="-1"/>
          <w:w w:val="90"/>
        </w:rPr>
        <w:t> </w:t>
      </w:r>
      <w:r>
        <w:rPr>
          <w:b w:val="0"/>
          <w:w w:val="90"/>
        </w:rPr>
        <w:t>sub-classes,</w:t>
      </w:r>
      <w:r>
        <w:rPr>
          <w:b w:val="0"/>
          <w:spacing w:val="-1"/>
          <w:w w:val="90"/>
        </w:rPr>
        <w:t> </w:t>
      </w:r>
      <w:r>
        <w:rPr>
          <w:b w:val="0"/>
          <w:w w:val="90"/>
        </w:rPr>
        <w:t>but all</w:t>
      </w:r>
      <w:r>
        <w:rPr>
          <w:b w:val="0"/>
          <w:spacing w:val="-3"/>
          <w:w w:val="90"/>
        </w:rPr>
        <w:t> </w:t>
      </w:r>
      <w:r>
        <w:rPr>
          <w:b w:val="0"/>
          <w:w w:val="90"/>
        </w:rPr>
        <w:t>of</w:t>
      </w:r>
      <w:r>
        <w:rPr>
          <w:b w:val="0"/>
          <w:spacing w:val="-1"/>
          <w:w w:val="90"/>
        </w:rPr>
        <w:t> </w:t>
      </w:r>
      <w:r>
        <w:rPr>
          <w:b w:val="0"/>
          <w:w w:val="90"/>
        </w:rPr>
        <w:t>them</w:t>
      </w:r>
      <w:r>
        <w:rPr>
          <w:b w:val="0"/>
          <w:spacing w:val="-3"/>
          <w:w w:val="90"/>
        </w:rPr>
        <w:t> </w:t>
      </w:r>
      <w:r>
        <w:rPr>
          <w:b w:val="0"/>
          <w:w w:val="90"/>
        </w:rPr>
        <w:t>must</w:t>
      </w:r>
      <w:r>
        <w:rPr>
          <w:b w:val="0"/>
          <w:spacing w:val="-3"/>
          <w:w w:val="90"/>
        </w:rPr>
        <w:t> </w:t>
      </w:r>
      <w:r>
        <w:rPr>
          <w:b w:val="0"/>
          <w:w w:val="90"/>
        </w:rPr>
        <w:t>be</w:t>
      </w:r>
      <w:r>
        <w:rPr>
          <w:b w:val="0"/>
          <w:spacing w:val="-1"/>
          <w:w w:val="90"/>
        </w:rPr>
        <w:t> </w:t>
      </w:r>
      <w:r>
        <w:rPr>
          <w:b w:val="0"/>
          <w:w w:val="90"/>
        </w:rPr>
        <w:t>declared</w:t>
      </w:r>
      <w:r>
        <w:rPr>
          <w:b w:val="0"/>
          <w:spacing w:val="-3"/>
          <w:w w:val="90"/>
        </w:rPr>
        <w:t> </w:t>
      </w:r>
      <w:r>
        <w:rPr>
          <w:b w:val="0"/>
          <w:w w:val="90"/>
        </w:rPr>
        <w:t>in</w:t>
      </w:r>
      <w:r>
        <w:rPr>
          <w:b w:val="0"/>
          <w:spacing w:val="-3"/>
          <w:w w:val="90"/>
        </w:rPr>
        <w:t> </w:t>
      </w:r>
      <w:r>
        <w:rPr>
          <w:b w:val="0"/>
          <w:w w:val="90"/>
        </w:rPr>
        <w:t>the</w:t>
      </w:r>
      <w:r>
        <w:rPr>
          <w:b w:val="0"/>
          <w:spacing w:val="-1"/>
          <w:w w:val="90"/>
        </w:rPr>
        <w:t> </w:t>
      </w:r>
      <w:r>
        <w:rPr>
          <w:b w:val="0"/>
          <w:w w:val="90"/>
        </w:rPr>
        <w:t>same</w:t>
      </w:r>
      <w:r>
        <w:rPr>
          <w:b w:val="0"/>
          <w:spacing w:val="-3"/>
          <w:w w:val="90"/>
        </w:rPr>
        <w:t> </w:t>
      </w:r>
      <w:r>
        <w:rPr>
          <w:b w:val="0"/>
          <w:w w:val="90"/>
        </w:rPr>
        <w:t>file</w:t>
      </w:r>
      <w:r>
        <w:rPr>
          <w:b w:val="0"/>
          <w:spacing w:val="-1"/>
          <w:w w:val="90"/>
        </w:rPr>
        <w:t> </w:t>
      </w:r>
      <w:r>
        <w:rPr>
          <w:b w:val="0"/>
          <w:w w:val="90"/>
        </w:rPr>
        <w:t>as</w:t>
      </w:r>
      <w:r>
        <w:rPr>
          <w:b w:val="0"/>
          <w:spacing w:val="-3"/>
          <w:w w:val="90"/>
        </w:rPr>
        <w:t> </w:t>
      </w:r>
      <w:r>
        <w:rPr>
          <w:b w:val="0"/>
          <w:w w:val="90"/>
        </w:rPr>
        <w:t>the</w:t>
      </w:r>
      <w:r>
        <w:rPr>
          <w:b w:val="0"/>
          <w:spacing w:val="-3"/>
          <w:w w:val="90"/>
        </w:rPr>
        <w:t> </w:t>
      </w:r>
      <w:r>
        <w:rPr>
          <w:b w:val="0"/>
          <w:w w:val="90"/>
        </w:rPr>
        <w:t>sealed</w:t>
      </w:r>
      <w:r>
        <w:rPr>
          <w:b w:val="0"/>
          <w:spacing w:val="-1"/>
          <w:w w:val="90"/>
        </w:rPr>
        <w:t> </w:t>
      </w:r>
      <w:r>
        <w:rPr>
          <w:b w:val="0"/>
          <w:w w:val="90"/>
        </w:rPr>
        <w:t>class</w:t>
      </w:r>
      <w:r>
        <w:rPr>
          <w:b w:val="0"/>
          <w:spacing w:val="-3"/>
          <w:w w:val="90"/>
        </w:rPr>
        <w:t> </w:t>
      </w:r>
      <w:r>
        <w:rPr>
          <w:b w:val="0"/>
          <w:w w:val="90"/>
        </w:rPr>
        <w:t>itself.</w:t>
      </w:r>
      <w:r>
        <w:rPr>
          <w:b w:val="0"/>
        </w:rPr>
        <w:t> </w:t>
      </w:r>
      <w:r>
        <w:rPr>
          <w:b w:val="0"/>
          <w:w w:val="90"/>
        </w:rPr>
        <w:t>Moreover,</w:t>
      </w:r>
      <w:r>
        <w:rPr>
          <w:b w:val="0"/>
          <w:spacing w:val="-3"/>
          <w:w w:val="90"/>
        </w:rPr>
        <w:t> </w:t>
      </w:r>
      <w:r>
        <w:rPr>
          <w:b w:val="0"/>
          <w:w w:val="90"/>
        </w:rPr>
        <w:t>a</w:t>
      </w:r>
      <w:r>
        <w:rPr>
          <w:b w:val="0"/>
          <w:spacing w:val="-3"/>
          <w:w w:val="90"/>
        </w:rPr>
        <w:t> </w:t>
      </w:r>
      <w:r>
        <w:rPr>
          <w:rFonts w:ascii="Book Antiqua"/>
          <w:i/>
          <w:w w:val="90"/>
        </w:rPr>
        <w:t>sealed</w:t>
      </w:r>
      <w:r>
        <w:rPr>
          <w:rFonts w:ascii="Book Antiqua"/>
          <w:i/>
        </w:rPr>
        <w:t> </w:t>
      </w:r>
      <w:r>
        <w:rPr>
          <w:rFonts w:ascii="Book Antiqua"/>
          <w:i/>
          <w:w w:val="90"/>
        </w:rPr>
        <w:t>class</w:t>
      </w:r>
      <w:r>
        <w:rPr>
          <w:rFonts w:ascii="Book Antiqua"/>
          <w:i/>
        </w:rPr>
        <w:t> </w:t>
      </w:r>
      <w:r>
        <w:rPr>
          <w:b w:val="0"/>
          <w:w w:val="90"/>
        </w:rPr>
        <w:t>is </w:t>
      </w:r>
      <w:r>
        <w:rPr>
          <w:b w:val="0"/>
          <w:w w:val="85"/>
        </w:rPr>
        <w:t>abstract by itself, and it cannot be instantiated directly and can have abstract members.</w:t>
      </w:r>
      <w:r>
        <w:rPr>
          <w:b w:val="0"/>
        </w:rPr>
        <w:t> </w:t>
      </w:r>
      <w:r>
        <w:rPr>
          <w:b w:val="0"/>
          <w:w w:val="85"/>
        </w:rPr>
        <w:t>The </w:t>
      </w:r>
      <w:r>
        <w:rPr>
          <w:b w:val="0"/>
          <w:w w:val="85"/>
        </w:rPr>
        <w:t>key </w:t>
      </w:r>
      <w:r>
        <w:rPr>
          <w:b w:val="0"/>
          <w:w w:val="90"/>
        </w:rPr>
        <w:t>benefit</w:t>
      </w:r>
      <w:r>
        <w:rPr>
          <w:b w:val="0"/>
          <w:spacing w:val="-5"/>
          <w:w w:val="90"/>
        </w:rPr>
        <w:t> </w:t>
      </w:r>
      <w:r>
        <w:rPr>
          <w:b w:val="0"/>
          <w:w w:val="90"/>
        </w:rPr>
        <w:t>of</w:t>
      </w:r>
      <w:r>
        <w:rPr>
          <w:b w:val="0"/>
          <w:spacing w:val="-5"/>
          <w:w w:val="90"/>
        </w:rPr>
        <w:t> </w:t>
      </w:r>
      <w:r>
        <w:rPr>
          <w:b w:val="0"/>
          <w:w w:val="90"/>
        </w:rPr>
        <w:t>using</w:t>
      </w:r>
      <w:r>
        <w:rPr>
          <w:b w:val="0"/>
          <w:spacing w:val="-5"/>
          <w:w w:val="90"/>
        </w:rPr>
        <w:t> </w:t>
      </w:r>
      <w:r>
        <w:rPr>
          <w:rFonts w:ascii="Book Antiqua"/>
          <w:i/>
          <w:w w:val="90"/>
        </w:rPr>
        <w:t>sealed</w:t>
      </w:r>
      <w:r>
        <w:rPr>
          <w:rFonts w:ascii="Book Antiqua"/>
          <w:i/>
        </w:rPr>
        <w:t> </w:t>
      </w:r>
      <w:r>
        <w:rPr>
          <w:rFonts w:ascii="Book Antiqua"/>
          <w:i/>
          <w:w w:val="90"/>
        </w:rPr>
        <w:t>classes</w:t>
      </w:r>
      <w:r>
        <w:rPr>
          <w:rFonts w:ascii="Book Antiqua"/>
          <w:i/>
        </w:rPr>
        <w:t> </w:t>
      </w:r>
      <w:r>
        <w:rPr>
          <w:b w:val="0"/>
          <w:w w:val="90"/>
        </w:rPr>
        <w:t>comes</w:t>
      </w:r>
      <w:r>
        <w:rPr>
          <w:b w:val="0"/>
          <w:spacing w:val="-5"/>
          <w:w w:val="90"/>
        </w:rPr>
        <w:t> </w:t>
      </w:r>
      <w:r>
        <w:rPr>
          <w:b w:val="0"/>
          <w:w w:val="90"/>
        </w:rPr>
        <w:t>into</w:t>
      </w:r>
      <w:r>
        <w:rPr>
          <w:b w:val="0"/>
          <w:spacing w:val="-5"/>
          <w:w w:val="90"/>
        </w:rPr>
        <w:t> </w:t>
      </w:r>
      <w:r>
        <w:rPr>
          <w:b w:val="0"/>
          <w:w w:val="90"/>
        </w:rPr>
        <w:t>play</w:t>
      </w:r>
      <w:r>
        <w:rPr>
          <w:b w:val="0"/>
          <w:spacing w:val="-5"/>
          <w:w w:val="90"/>
        </w:rPr>
        <w:t> </w:t>
      </w:r>
      <w:r>
        <w:rPr>
          <w:b w:val="0"/>
          <w:w w:val="90"/>
        </w:rPr>
        <w:t>when</w:t>
      </w:r>
      <w:r>
        <w:rPr>
          <w:b w:val="0"/>
          <w:spacing w:val="-5"/>
          <w:w w:val="90"/>
        </w:rPr>
        <w:t> </w:t>
      </w:r>
      <w:r>
        <w:rPr>
          <w:b w:val="0"/>
          <w:w w:val="90"/>
        </w:rPr>
        <w:t>developers</w:t>
      </w:r>
      <w:r>
        <w:rPr>
          <w:b w:val="0"/>
          <w:spacing w:val="-5"/>
          <w:w w:val="90"/>
        </w:rPr>
        <w:t> </w:t>
      </w:r>
      <w:r>
        <w:rPr>
          <w:b w:val="0"/>
          <w:w w:val="90"/>
        </w:rPr>
        <w:t>use</w:t>
      </w:r>
      <w:r>
        <w:rPr>
          <w:b w:val="0"/>
          <w:spacing w:val="-5"/>
          <w:w w:val="90"/>
        </w:rPr>
        <w:t> </w:t>
      </w:r>
      <w:r>
        <w:rPr>
          <w:b w:val="0"/>
          <w:w w:val="90"/>
        </w:rPr>
        <w:t>them</w:t>
      </w:r>
      <w:r>
        <w:rPr>
          <w:b w:val="0"/>
          <w:spacing w:val="-5"/>
          <w:w w:val="90"/>
        </w:rPr>
        <w:t> </w:t>
      </w:r>
      <w:r>
        <w:rPr>
          <w:b w:val="0"/>
          <w:w w:val="90"/>
        </w:rPr>
        <w:t>in</w:t>
      </w:r>
      <w:r>
        <w:rPr>
          <w:b w:val="0"/>
          <w:spacing w:val="-5"/>
          <w:w w:val="90"/>
        </w:rPr>
        <w:t> </w:t>
      </w:r>
      <w:r>
        <w:rPr>
          <w:b w:val="0"/>
          <w:w w:val="90"/>
        </w:rPr>
        <w:t>a</w:t>
      </w:r>
      <w:r>
        <w:rPr>
          <w:b w:val="0"/>
          <w:spacing w:val="-5"/>
          <w:w w:val="90"/>
        </w:rPr>
        <w:t> </w:t>
      </w:r>
      <w:r>
        <w:rPr>
          <w:b w:val="0"/>
          <w:w w:val="90"/>
        </w:rPr>
        <w:t>when</w:t>
      </w:r>
      <w:r>
        <w:rPr>
          <w:b w:val="0"/>
          <w:spacing w:val="-5"/>
          <w:w w:val="90"/>
        </w:rPr>
        <w:t> </w:t>
      </w:r>
      <w:r>
        <w:rPr>
          <w:b w:val="0"/>
          <w:w w:val="90"/>
        </w:rPr>
        <w:t>expression</w:t>
      </w:r>
      <w:r>
        <w:rPr>
          <w:b w:val="0"/>
          <w:spacing w:val="-5"/>
          <w:w w:val="90"/>
        </w:rPr>
        <w:t> </w:t>
      </w:r>
      <w:r>
        <w:rPr>
          <w:b w:val="0"/>
          <w:w w:val="90"/>
        </w:rPr>
        <w:t>as Listing</w:t>
      </w:r>
      <w:r>
        <w:rPr>
          <w:b w:val="0"/>
          <w:spacing w:val="-3"/>
          <w:w w:val="90"/>
        </w:rPr>
        <w:t> </w:t>
      </w:r>
      <w:hyperlink w:history="true" w:anchor="_bookmark513">
        <w:r>
          <w:rPr>
            <w:b w:val="0"/>
            <w:w w:val="90"/>
          </w:rPr>
          <w:t>23</w:t>
        </w:r>
        <w:r>
          <w:rPr>
            <w:b w:val="0"/>
            <w:spacing w:val="-3"/>
            <w:w w:val="90"/>
          </w:rPr>
          <w:t> </w:t>
        </w:r>
      </w:hyperlink>
      <w:r>
        <w:rPr>
          <w:b w:val="0"/>
          <w:w w:val="90"/>
        </w:rPr>
        <w:t>shows.</w:t>
      </w:r>
      <w:r>
        <w:rPr>
          <w:b w:val="0"/>
        </w:rPr>
        <w:t> </w:t>
      </w:r>
      <w:r>
        <w:rPr>
          <w:b w:val="0"/>
          <w:w w:val="90"/>
        </w:rPr>
        <w:t>Listing</w:t>
      </w:r>
      <w:r>
        <w:rPr>
          <w:b w:val="0"/>
          <w:spacing w:val="-3"/>
          <w:w w:val="90"/>
        </w:rPr>
        <w:t> </w:t>
      </w:r>
      <w:hyperlink w:history="true" w:anchor="_bookmark513">
        <w:r>
          <w:rPr>
            <w:b w:val="0"/>
            <w:w w:val="90"/>
          </w:rPr>
          <w:t>23</w:t>
        </w:r>
        <w:r>
          <w:rPr>
            <w:b w:val="0"/>
            <w:spacing w:val="-3"/>
            <w:w w:val="90"/>
          </w:rPr>
          <w:t> </w:t>
        </w:r>
      </w:hyperlink>
      <w:r>
        <w:rPr>
          <w:b w:val="0"/>
          <w:w w:val="90"/>
        </w:rPr>
        <w:t>displays</w:t>
      </w:r>
      <w:r>
        <w:rPr>
          <w:b w:val="0"/>
          <w:spacing w:val="-3"/>
          <w:w w:val="90"/>
        </w:rPr>
        <w:t> </w:t>
      </w:r>
      <w:r>
        <w:rPr>
          <w:b w:val="0"/>
          <w:w w:val="90"/>
        </w:rPr>
        <w:t>one</w:t>
      </w:r>
      <w:r>
        <w:rPr>
          <w:b w:val="0"/>
          <w:spacing w:val="-3"/>
          <w:w w:val="90"/>
        </w:rPr>
        <w:t> </w:t>
      </w:r>
      <w:r>
        <w:rPr>
          <w:b w:val="0"/>
          <w:w w:val="90"/>
        </w:rPr>
        <w:t>example</w:t>
      </w:r>
      <w:r>
        <w:rPr>
          <w:b w:val="0"/>
          <w:spacing w:val="-3"/>
          <w:w w:val="90"/>
        </w:rPr>
        <w:t> </w:t>
      </w:r>
      <w:r>
        <w:rPr>
          <w:b w:val="0"/>
          <w:w w:val="90"/>
        </w:rPr>
        <w:t>where</w:t>
      </w:r>
      <w:r>
        <w:rPr>
          <w:b w:val="0"/>
          <w:spacing w:val="-3"/>
          <w:w w:val="90"/>
        </w:rPr>
        <w:t> </w:t>
      </w:r>
      <w:r>
        <w:rPr>
          <w:b w:val="0"/>
          <w:w w:val="90"/>
        </w:rPr>
        <w:t>the</w:t>
      </w:r>
      <w:r>
        <w:rPr>
          <w:b w:val="0"/>
          <w:spacing w:val="-3"/>
          <w:w w:val="90"/>
        </w:rPr>
        <w:t> </w:t>
      </w:r>
      <w:r>
        <w:rPr>
          <w:b w:val="0"/>
          <w:w w:val="90"/>
        </w:rPr>
        <w:t>else</w:t>
      </w:r>
      <w:r>
        <w:rPr>
          <w:b w:val="0"/>
          <w:spacing w:val="-3"/>
          <w:w w:val="90"/>
        </w:rPr>
        <w:t> </w:t>
      </w:r>
      <w:r>
        <w:rPr>
          <w:b w:val="0"/>
          <w:w w:val="90"/>
        </w:rPr>
        <w:t>clause</w:t>
      </w:r>
      <w:r>
        <w:rPr>
          <w:b w:val="0"/>
          <w:spacing w:val="-3"/>
          <w:w w:val="90"/>
        </w:rPr>
        <w:t> </w:t>
      </w:r>
      <w:r>
        <w:rPr>
          <w:b w:val="0"/>
          <w:w w:val="90"/>
        </w:rPr>
        <w:t>is</w:t>
      </w:r>
      <w:r>
        <w:rPr>
          <w:b w:val="0"/>
          <w:spacing w:val="-3"/>
          <w:w w:val="90"/>
        </w:rPr>
        <w:t> </w:t>
      </w:r>
      <w:r>
        <w:rPr>
          <w:b w:val="0"/>
          <w:w w:val="90"/>
        </w:rPr>
        <w:t>not</w:t>
      </w:r>
      <w:r>
        <w:rPr>
          <w:b w:val="0"/>
          <w:spacing w:val="-3"/>
          <w:w w:val="90"/>
        </w:rPr>
        <w:t> </w:t>
      </w:r>
      <w:r>
        <w:rPr>
          <w:b w:val="0"/>
          <w:w w:val="90"/>
        </w:rPr>
        <w:t>needed</w:t>
      </w:r>
      <w:r>
        <w:rPr>
          <w:b w:val="0"/>
          <w:spacing w:val="-3"/>
          <w:w w:val="90"/>
        </w:rPr>
        <w:t> </w:t>
      </w:r>
      <w:r>
        <w:rPr>
          <w:b w:val="0"/>
          <w:w w:val="90"/>
        </w:rPr>
        <w:t>because all possible cases are already covered in the other branches of the when expression.</w:t>
      </w:r>
    </w:p>
    <w:p>
      <w:pPr>
        <w:pStyle w:val="BodyText"/>
        <w:spacing w:before="9"/>
        <w:rPr>
          <w:b w:val="0"/>
          <w:sz w:val="33"/>
        </w:rPr>
      </w:pPr>
    </w:p>
    <w:p>
      <w:pPr>
        <w:pStyle w:val="Heading2"/>
        <w:numPr>
          <w:ilvl w:val="1"/>
          <w:numId w:val="70"/>
        </w:numPr>
        <w:tabs>
          <w:tab w:pos="2030" w:val="left" w:leader="none"/>
          <w:tab w:pos="2031" w:val="left" w:leader="none"/>
        </w:tabs>
        <w:spacing w:line="240" w:lineRule="auto" w:before="0" w:after="0"/>
        <w:ind w:left="2030" w:right="0" w:hanging="868"/>
        <w:jc w:val="left"/>
        <w:rPr>
          <w:b w:val="0"/>
        </w:rPr>
      </w:pPr>
      <w:bookmarkStart w:name="B.21 Type alias" w:id="656"/>
      <w:bookmarkEnd w:id="656"/>
      <w:r>
        <w:rPr/>
      </w:r>
      <w:bookmarkStart w:name="_bookmark514" w:id="657"/>
      <w:bookmarkEnd w:id="657"/>
      <w:r>
        <w:rPr>
          <w:b w:val="0"/>
          <w:spacing w:val="-4"/>
        </w:rPr>
        <w:t>T</w:t>
      </w:r>
      <w:r>
        <w:rPr>
          <w:b w:val="0"/>
          <w:spacing w:val="-4"/>
        </w:rPr>
        <w:t>ype</w:t>
      </w:r>
      <w:r>
        <w:rPr>
          <w:b w:val="0"/>
          <w:spacing w:val="-14"/>
        </w:rPr>
        <w:t> </w:t>
      </w:r>
      <w:r>
        <w:rPr>
          <w:b w:val="0"/>
          <w:spacing w:val="-2"/>
        </w:rPr>
        <w:t>alias</w:t>
      </w:r>
    </w:p>
    <w:p>
      <w:pPr>
        <w:pStyle w:val="BodyText"/>
        <w:spacing w:line="235" w:lineRule="auto" w:before="235"/>
        <w:ind w:left="1163" w:right="400"/>
        <w:jc w:val="both"/>
        <w:rPr>
          <w:b w:val="0"/>
        </w:rPr>
      </w:pPr>
      <w:r>
        <w:rPr>
          <w:rFonts w:ascii="Book Antiqua"/>
          <w:i/>
          <w:w w:val="95"/>
        </w:rPr>
        <w:t>Type</w:t>
      </w:r>
      <w:r>
        <w:rPr>
          <w:rFonts w:ascii="Book Antiqua"/>
          <w:i/>
          <w:spacing w:val="-8"/>
          <w:w w:val="95"/>
        </w:rPr>
        <w:t> </w:t>
      </w:r>
      <w:r>
        <w:rPr>
          <w:rFonts w:ascii="Book Antiqua"/>
          <w:i/>
          <w:w w:val="95"/>
        </w:rPr>
        <w:t>aliases </w:t>
      </w:r>
      <w:r>
        <w:rPr>
          <w:b w:val="0"/>
          <w:w w:val="95"/>
        </w:rPr>
        <w:t>provide</w:t>
      </w:r>
      <w:r>
        <w:rPr>
          <w:b w:val="0"/>
          <w:spacing w:val="-13"/>
          <w:w w:val="95"/>
        </w:rPr>
        <w:t> </w:t>
      </w:r>
      <w:r>
        <w:rPr>
          <w:b w:val="0"/>
          <w:w w:val="95"/>
        </w:rPr>
        <w:t>alternative</w:t>
      </w:r>
      <w:r>
        <w:rPr>
          <w:b w:val="0"/>
          <w:spacing w:val="-13"/>
          <w:w w:val="95"/>
        </w:rPr>
        <w:t> </w:t>
      </w:r>
      <w:r>
        <w:rPr>
          <w:b w:val="0"/>
          <w:w w:val="95"/>
        </w:rPr>
        <w:t>names</w:t>
      </w:r>
      <w:r>
        <w:rPr>
          <w:b w:val="0"/>
          <w:spacing w:val="-13"/>
          <w:w w:val="95"/>
        </w:rPr>
        <w:t> </w:t>
      </w:r>
      <w:r>
        <w:rPr>
          <w:b w:val="0"/>
          <w:w w:val="95"/>
        </w:rPr>
        <w:t>for</w:t>
      </w:r>
      <w:r>
        <w:rPr>
          <w:b w:val="0"/>
          <w:spacing w:val="-13"/>
          <w:w w:val="95"/>
        </w:rPr>
        <w:t> </w:t>
      </w:r>
      <w:r>
        <w:rPr>
          <w:b w:val="0"/>
          <w:w w:val="95"/>
        </w:rPr>
        <w:t>existing</w:t>
      </w:r>
      <w:r>
        <w:rPr>
          <w:b w:val="0"/>
          <w:spacing w:val="-12"/>
          <w:w w:val="95"/>
        </w:rPr>
        <w:t> </w:t>
      </w:r>
      <w:r>
        <w:rPr>
          <w:b w:val="0"/>
          <w:w w:val="95"/>
        </w:rPr>
        <w:t>types.</w:t>
      </w:r>
      <w:r>
        <w:rPr>
          <w:b w:val="0"/>
          <w:spacing w:val="-2"/>
          <w:w w:val="95"/>
        </w:rPr>
        <w:t> </w:t>
      </w:r>
      <w:r>
        <w:rPr>
          <w:b w:val="0"/>
          <w:w w:val="95"/>
        </w:rPr>
        <w:t>If</w:t>
      </w:r>
      <w:r>
        <w:rPr>
          <w:b w:val="0"/>
          <w:spacing w:val="-13"/>
          <w:w w:val="95"/>
        </w:rPr>
        <w:t> </w:t>
      </w:r>
      <w:r>
        <w:rPr>
          <w:b w:val="0"/>
          <w:w w:val="95"/>
        </w:rPr>
        <w:t>the</w:t>
      </w:r>
      <w:r>
        <w:rPr>
          <w:b w:val="0"/>
          <w:spacing w:val="-13"/>
          <w:w w:val="95"/>
        </w:rPr>
        <w:t> </w:t>
      </w:r>
      <w:r>
        <w:rPr>
          <w:b w:val="0"/>
          <w:w w:val="95"/>
        </w:rPr>
        <w:t>type</w:t>
      </w:r>
      <w:r>
        <w:rPr>
          <w:b w:val="0"/>
          <w:spacing w:val="-13"/>
          <w:w w:val="95"/>
        </w:rPr>
        <w:t> </w:t>
      </w:r>
      <w:r>
        <w:rPr>
          <w:b w:val="0"/>
          <w:w w:val="95"/>
        </w:rPr>
        <w:t>name</w:t>
      </w:r>
      <w:r>
        <w:rPr>
          <w:b w:val="0"/>
          <w:spacing w:val="-13"/>
          <w:w w:val="95"/>
        </w:rPr>
        <w:t> </w:t>
      </w:r>
      <w:r>
        <w:rPr>
          <w:b w:val="0"/>
          <w:w w:val="95"/>
        </w:rPr>
        <w:t>is</w:t>
      </w:r>
      <w:r>
        <w:rPr>
          <w:b w:val="0"/>
          <w:spacing w:val="-12"/>
          <w:w w:val="95"/>
        </w:rPr>
        <w:t> </w:t>
      </w:r>
      <w:r>
        <w:rPr>
          <w:b w:val="0"/>
          <w:w w:val="95"/>
        </w:rPr>
        <w:t>too</w:t>
      </w:r>
      <w:r>
        <w:rPr>
          <w:b w:val="0"/>
          <w:spacing w:val="-13"/>
          <w:w w:val="95"/>
        </w:rPr>
        <w:t> </w:t>
      </w:r>
      <w:r>
        <w:rPr>
          <w:b w:val="0"/>
          <w:w w:val="95"/>
        </w:rPr>
        <w:t>long,</w:t>
      </w:r>
      <w:r>
        <w:rPr>
          <w:b w:val="0"/>
          <w:spacing w:val="-13"/>
          <w:w w:val="95"/>
        </w:rPr>
        <w:t> </w:t>
      </w:r>
      <w:r>
        <w:rPr>
          <w:b w:val="0"/>
          <w:w w:val="95"/>
        </w:rPr>
        <w:t>one</w:t>
      </w:r>
      <w:r>
        <w:rPr>
          <w:b w:val="0"/>
          <w:spacing w:val="-13"/>
          <w:w w:val="95"/>
        </w:rPr>
        <w:t> </w:t>
      </w:r>
      <w:r>
        <w:rPr>
          <w:b w:val="0"/>
          <w:w w:val="95"/>
        </w:rPr>
        <w:t>can </w:t>
      </w:r>
      <w:r>
        <w:rPr>
          <w:b w:val="0"/>
          <w:w w:val="90"/>
        </w:rPr>
        <w:t>introduce</w:t>
      </w:r>
      <w:r>
        <w:rPr>
          <w:b w:val="0"/>
          <w:spacing w:val="-5"/>
          <w:w w:val="90"/>
        </w:rPr>
        <w:t> </w:t>
      </w:r>
      <w:r>
        <w:rPr>
          <w:b w:val="0"/>
          <w:w w:val="90"/>
        </w:rPr>
        <w:t>a</w:t>
      </w:r>
      <w:r>
        <w:rPr>
          <w:b w:val="0"/>
          <w:spacing w:val="-5"/>
          <w:w w:val="90"/>
        </w:rPr>
        <w:t> </w:t>
      </w:r>
      <w:r>
        <w:rPr>
          <w:b w:val="0"/>
          <w:w w:val="90"/>
        </w:rPr>
        <w:t>di</w:t>
      </w:r>
      <w:r>
        <w:rPr>
          <w:rFonts w:ascii="Calibri"/>
          <w:w w:val="90"/>
        </w:rPr>
        <w:t>ff</w:t>
      </w:r>
      <w:r>
        <w:rPr>
          <w:b w:val="0"/>
          <w:w w:val="90"/>
        </w:rPr>
        <w:t>erent</w:t>
      </w:r>
      <w:r>
        <w:rPr>
          <w:b w:val="0"/>
          <w:spacing w:val="-5"/>
          <w:w w:val="90"/>
        </w:rPr>
        <w:t> </w:t>
      </w:r>
      <w:r>
        <w:rPr>
          <w:b w:val="0"/>
          <w:w w:val="90"/>
        </w:rPr>
        <w:t>shorter</w:t>
      </w:r>
      <w:r>
        <w:rPr>
          <w:b w:val="0"/>
          <w:spacing w:val="-5"/>
          <w:w w:val="90"/>
        </w:rPr>
        <w:t> </w:t>
      </w:r>
      <w:r>
        <w:rPr>
          <w:b w:val="0"/>
          <w:w w:val="90"/>
        </w:rPr>
        <w:t>name</w:t>
      </w:r>
      <w:r>
        <w:rPr>
          <w:b w:val="0"/>
          <w:spacing w:val="-5"/>
          <w:w w:val="90"/>
        </w:rPr>
        <w:t> </w:t>
      </w:r>
      <w:r>
        <w:rPr>
          <w:b w:val="0"/>
          <w:w w:val="90"/>
        </w:rPr>
        <w:t>and</w:t>
      </w:r>
      <w:r>
        <w:rPr>
          <w:b w:val="0"/>
          <w:spacing w:val="-5"/>
          <w:w w:val="90"/>
        </w:rPr>
        <w:t> </w:t>
      </w:r>
      <w:r>
        <w:rPr>
          <w:b w:val="0"/>
          <w:w w:val="90"/>
        </w:rPr>
        <w:t>use</w:t>
      </w:r>
      <w:r>
        <w:rPr>
          <w:b w:val="0"/>
          <w:spacing w:val="-5"/>
          <w:w w:val="90"/>
        </w:rPr>
        <w:t> </w:t>
      </w:r>
      <w:r>
        <w:rPr>
          <w:b w:val="0"/>
          <w:w w:val="90"/>
        </w:rPr>
        <w:t>the</w:t>
      </w:r>
      <w:r>
        <w:rPr>
          <w:b w:val="0"/>
          <w:spacing w:val="-5"/>
          <w:w w:val="90"/>
        </w:rPr>
        <w:t> </w:t>
      </w:r>
      <w:r>
        <w:rPr>
          <w:b w:val="0"/>
          <w:w w:val="90"/>
        </w:rPr>
        <w:t>new</w:t>
      </w:r>
      <w:r>
        <w:rPr>
          <w:b w:val="0"/>
          <w:spacing w:val="-5"/>
          <w:w w:val="90"/>
        </w:rPr>
        <w:t> </w:t>
      </w:r>
      <w:r>
        <w:rPr>
          <w:b w:val="0"/>
          <w:w w:val="90"/>
        </w:rPr>
        <w:t>one</w:t>
      </w:r>
      <w:r>
        <w:rPr>
          <w:b w:val="0"/>
          <w:spacing w:val="-5"/>
          <w:w w:val="90"/>
        </w:rPr>
        <w:t> </w:t>
      </w:r>
      <w:r>
        <w:rPr>
          <w:b w:val="0"/>
          <w:w w:val="90"/>
        </w:rPr>
        <w:t>instead</w:t>
      </w:r>
      <w:r>
        <w:rPr>
          <w:b w:val="0"/>
          <w:spacing w:val="-5"/>
          <w:w w:val="90"/>
        </w:rPr>
        <w:t> </w:t>
      </w:r>
      <w:r>
        <w:rPr>
          <w:b w:val="0"/>
          <w:w w:val="90"/>
        </w:rPr>
        <w:t>as</w:t>
      </w:r>
      <w:r>
        <w:rPr>
          <w:b w:val="0"/>
          <w:spacing w:val="-5"/>
          <w:w w:val="90"/>
        </w:rPr>
        <w:t> </w:t>
      </w:r>
      <w:r>
        <w:rPr>
          <w:b w:val="0"/>
          <w:w w:val="90"/>
        </w:rPr>
        <w:t>Listing</w:t>
      </w:r>
      <w:r>
        <w:rPr>
          <w:b w:val="0"/>
          <w:spacing w:val="-5"/>
          <w:w w:val="90"/>
        </w:rPr>
        <w:t> </w:t>
      </w:r>
      <w:hyperlink w:history="true" w:anchor="_bookmark515">
        <w:r>
          <w:rPr>
            <w:b w:val="0"/>
            <w:w w:val="90"/>
          </w:rPr>
          <w:t>24</w:t>
        </w:r>
        <w:r>
          <w:rPr>
            <w:b w:val="0"/>
            <w:spacing w:val="-5"/>
            <w:w w:val="90"/>
          </w:rPr>
          <w:t> </w:t>
        </w:r>
      </w:hyperlink>
      <w:r>
        <w:rPr>
          <w:b w:val="0"/>
          <w:w w:val="90"/>
        </w:rPr>
        <w:t>shows.</w:t>
      </w:r>
      <w:r>
        <w:rPr>
          <w:b w:val="0"/>
        </w:rPr>
        <w:t> </w:t>
      </w:r>
      <w:r>
        <w:rPr>
          <w:b w:val="0"/>
          <w:w w:val="90"/>
        </w:rPr>
        <w:t>Moreover, </w:t>
      </w:r>
      <w:r>
        <w:rPr>
          <w:b w:val="0"/>
          <w:w w:val="95"/>
        </w:rPr>
        <w:t>they do not introduce new types.</w:t>
      </w:r>
    </w:p>
    <w:p>
      <w:pPr>
        <w:pStyle w:val="BodyText"/>
        <w:rPr>
          <w:b w:val="0"/>
        </w:rPr>
      </w:pPr>
    </w:p>
    <w:p>
      <w:pPr>
        <w:pStyle w:val="BodyText"/>
        <w:rPr>
          <w:b w:val="0"/>
        </w:rPr>
      </w:pPr>
    </w:p>
    <w:p>
      <w:pPr>
        <w:pStyle w:val="BodyText"/>
        <w:rPr>
          <w:b w:val="0"/>
          <w:sz w:val="27"/>
        </w:rPr>
      </w:pPr>
    </w:p>
    <w:p>
      <w:pPr>
        <w:spacing w:before="97"/>
        <w:ind w:left="869" w:right="0" w:firstLine="0"/>
        <w:jc w:val="left"/>
        <w:rPr>
          <w:b w:val="0"/>
          <w:sz w:val="10"/>
        </w:rPr>
      </w:pPr>
      <w:r>
        <w:rPr/>
        <w:pict>
          <v:group style="position:absolute;margin-left:107.151001pt;margin-top:-12.443642pt;width:416.7pt;height:52.9pt;mso-position-horizontal-relative:page;mso-position-vertical-relative:paragraph;z-index:15875584" id="docshapegroup878" coordorigin="2143,-249" coordsize="8334,1058">
            <v:rect style="position:absolute;left:2143;top:-249;width:8334;height:1058" id="docshape879" filled="true" fillcolor="#f8f8f8" stroked="false">
              <v:fill type="solid"/>
            </v:rect>
            <v:line style="position:absolute" from="2342,-46" to="10278,-46" stroked="true" strokeweight=".398pt" strokecolor="#000000">
              <v:stroke dashstyle="solid"/>
            </v:line>
            <v:line style="position:absolute" from="2342,605" to="10278,605" stroked="true" strokeweight=".398pt" strokecolor="#000000">
              <v:stroke dashstyle="solid"/>
            </v:line>
            <v:shape style="position:absolute;left:2143;top:-249;width:8334;height:1058" type="#_x0000_t202" id="docshape880"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sz w:val="20"/>
                      </w:rPr>
                      <w:t>typealias</w:t>
                    </w:r>
                    <w:r>
                      <w:rPr>
                        <w:rFonts w:ascii="Lucida Sans"/>
                        <w:color w:val="007F00"/>
                        <w:spacing w:val="44"/>
                        <w:sz w:val="20"/>
                      </w:rPr>
                      <w:t> </w:t>
                    </w:r>
                    <w:r>
                      <w:rPr>
                        <w:rFonts w:ascii="Lucida Sans"/>
                        <w:sz w:val="20"/>
                      </w:rPr>
                      <w:t>NodeSet</w:t>
                    </w:r>
                    <w:r>
                      <w:rPr>
                        <w:rFonts w:ascii="Lucida Sans"/>
                        <w:spacing w:val="45"/>
                        <w:sz w:val="20"/>
                      </w:rPr>
                      <w:t> </w:t>
                    </w:r>
                    <w:r>
                      <w:rPr>
                        <w:rFonts w:ascii="Lucida Sans"/>
                        <w:color w:val="666666"/>
                        <w:sz w:val="20"/>
                      </w:rPr>
                      <w:t>=</w:t>
                    </w:r>
                    <w:r>
                      <w:rPr>
                        <w:rFonts w:ascii="Lucida Sans"/>
                        <w:color w:val="666666"/>
                        <w:spacing w:val="45"/>
                        <w:sz w:val="20"/>
                      </w:rPr>
                      <w:t> </w:t>
                    </w:r>
                    <w:r>
                      <w:rPr>
                        <w:rFonts w:ascii="Lucida Sans"/>
                        <w:spacing w:val="-2"/>
                        <w:sz w:val="20"/>
                      </w:rPr>
                      <w:t>Set</w:t>
                    </w:r>
                    <w:r>
                      <w:rPr>
                        <w:rFonts w:ascii="Lucida Sans"/>
                        <w:color w:val="666666"/>
                        <w:spacing w:val="-2"/>
                        <w:sz w:val="20"/>
                      </w:rPr>
                      <w:t>&lt;</w:t>
                    </w:r>
                    <w:r>
                      <w:rPr>
                        <w:rFonts w:ascii="Lucida Sans"/>
                        <w:spacing w:val="-2"/>
                        <w:sz w:val="20"/>
                      </w:rPr>
                      <w:t>Network.</w:t>
                    </w:r>
                    <w:r>
                      <w:rPr>
                        <w:rFonts w:ascii="Lucida Sans"/>
                        <w:color w:val="7C8E28"/>
                        <w:spacing w:val="-2"/>
                        <w:sz w:val="20"/>
                      </w:rPr>
                      <w:t>Node</w:t>
                    </w:r>
                    <w:r>
                      <w:rPr>
                        <w:rFonts w:ascii="Lucida Sans"/>
                        <w:color w:val="666666"/>
                        <w:spacing w:val="-2"/>
                        <w:sz w:val="20"/>
                      </w:rPr>
                      <w:t>&gt;</w:t>
                    </w:r>
                  </w:p>
                  <w:p>
                    <w:pPr>
                      <w:spacing w:before="4"/>
                      <w:ind w:left="199" w:right="0" w:firstLine="0"/>
                      <w:jc w:val="left"/>
                      <w:rPr>
                        <w:rFonts w:ascii="Lucida Sans"/>
                        <w:sz w:val="20"/>
                      </w:rPr>
                    </w:pPr>
                    <w:r>
                      <w:rPr>
                        <w:rFonts w:ascii="Lucida Sans"/>
                        <w:color w:val="007F00"/>
                        <w:sz w:val="20"/>
                      </w:rPr>
                      <w:t>typealias</w:t>
                    </w:r>
                    <w:r>
                      <w:rPr>
                        <w:rFonts w:ascii="Lucida Sans"/>
                        <w:color w:val="007F00"/>
                        <w:spacing w:val="28"/>
                        <w:sz w:val="20"/>
                      </w:rPr>
                      <w:t> </w:t>
                    </w:r>
                    <w:r>
                      <w:rPr>
                        <w:rFonts w:ascii="Lucida Sans"/>
                        <w:sz w:val="20"/>
                      </w:rPr>
                      <w:t>FileTable</w:t>
                    </w:r>
                    <w:r>
                      <w:rPr>
                        <w:rFonts w:ascii="Lucida Sans"/>
                        <w:color w:val="666666"/>
                        <w:sz w:val="20"/>
                      </w:rPr>
                      <w:t>&lt;</w:t>
                    </w:r>
                    <w:r>
                      <w:rPr>
                        <w:rFonts w:ascii="Lucida Sans"/>
                        <w:sz w:val="20"/>
                      </w:rPr>
                      <w:t>K</w:t>
                    </w:r>
                    <w:r>
                      <w:rPr>
                        <w:rFonts w:ascii="Lucida Sans"/>
                        <w:color w:val="666666"/>
                        <w:sz w:val="20"/>
                      </w:rPr>
                      <w:t>&gt;</w:t>
                    </w:r>
                    <w:r>
                      <w:rPr>
                        <w:rFonts w:ascii="Lucida Sans"/>
                        <w:color w:val="666666"/>
                        <w:spacing w:val="28"/>
                        <w:sz w:val="20"/>
                      </w:rPr>
                      <w:t> </w:t>
                    </w:r>
                    <w:r>
                      <w:rPr>
                        <w:rFonts w:ascii="Lucida Sans"/>
                        <w:color w:val="666666"/>
                        <w:sz w:val="20"/>
                      </w:rPr>
                      <w:t>=</w:t>
                    </w:r>
                    <w:r>
                      <w:rPr>
                        <w:rFonts w:ascii="Lucida Sans"/>
                        <w:color w:val="666666"/>
                        <w:spacing w:val="28"/>
                        <w:sz w:val="20"/>
                      </w:rPr>
                      <w:t> </w:t>
                    </w:r>
                    <w:r>
                      <w:rPr>
                        <w:rFonts w:ascii="Lucida Sans"/>
                        <w:sz w:val="20"/>
                      </w:rPr>
                      <w:t>MutableMap</w:t>
                    </w:r>
                    <w:r>
                      <w:rPr>
                        <w:rFonts w:ascii="Lucida Sans"/>
                        <w:color w:val="666666"/>
                        <w:sz w:val="20"/>
                      </w:rPr>
                      <w:t>&lt;</w:t>
                    </w:r>
                    <w:r>
                      <w:rPr>
                        <w:rFonts w:ascii="Lucida Sans"/>
                        <w:sz w:val="20"/>
                      </w:rPr>
                      <w:t>K,</w:t>
                    </w:r>
                    <w:r>
                      <w:rPr>
                        <w:rFonts w:ascii="Lucida Sans"/>
                        <w:spacing w:val="29"/>
                        <w:sz w:val="20"/>
                      </w:rPr>
                      <w:t> </w:t>
                    </w:r>
                    <w:r>
                      <w:rPr>
                        <w:rFonts w:ascii="Lucida Sans"/>
                        <w:spacing w:val="-2"/>
                        <w:sz w:val="20"/>
                      </w:rPr>
                      <w:t>MutableList</w:t>
                    </w:r>
                    <w:r>
                      <w:rPr>
                        <w:rFonts w:ascii="Lucida Sans"/>
                        <w:color w:val="666666"/>
                        <w:spacing w:val="-2"/>
                        <w:sz w:val="20"/>
                      </w:rPr>
                      <w:t>&lt;</w:t>
                    </w:r>
                    <w:r>
                      <w:rPr>
                        <w:rFonts w:ascii="Lucida Sans"/>
                        <w:spacing w:val="-2"/>
                        <w:sz w:val="20"/>
                      </w:rPr>
                      <w:t>File</w:t>
                    </w:r>
                    <w:r>
                      <w:rPr>
                        <w:rFonts w:ascii="Lucida Sans"/>
                        <w:color w:val="666666"/>
                        <w:spacing w:val="-2"/>
                        <w:sz w:val="20"/>
                      </w:rPr>
                      <w:t>&gt;&gt;</w:t>
                    </w:r>
                  </w:p>
                </w:txbxContent>
              </v:textbox>
              <w10:wrap type="none"/>
            </v:shape>
            <w10:wrap type="none"/>
          </v:group>
        </w:pict>
      </w:r>
      <w:r>
        <w:rPr>
          <w:b w:val="0"/>
          <w:w w:val="87"/>
          <w:sz w:val="10"/>
        </w:rPr>
        <w:t>1</w:t>
      </w:r>
    </w:p>
    <w:p>
      <w:pPr>
        <w:pStyle w:val="BodyText"/>
        <w:spacing w:before="4"/>
        <w:rPr>
          <w:b w:val="0"/>
          <w:sz w:val="10"/>
        </w:rPr>
      </w:pPr>
    </w:p>
    <w:p>
      <w:pPr>
        <w:spacing w:before="1"/>
        <w:ind w:left="869" w:right="0" w:firstLine="0"/>
        <w:jc w:val="left"/>
        <w:rPr>
          <w:b w:val="0"/>
          <w:sz w:val="10"/>
        </w:rPr>
      </w:pPr>
      <w:r>
        <w:rPr>
          <w:b w:val="0"/>
          <w:w w:val="87"/>
          <w:sz w:val="10"/>
        </w:rPr>
        <w:t>2</w:t>
      </w:r>
    </w:p>
    <w:p>
      <w:pPr>
        <w:pStyle w:val="BodyText"/>
        <w:rPr>
          <w:b w:val="0"/>
        </w:rPr>
      </w:pPr>
    </w:p>
    <w:p>
      <w:pPr>
        <w:pStyle w:val="BodyText"/>
        <w:spacing w:before="5"/>
        <w:rPr>
          <w:b w:val="0"/>
          <w:sz w:val="27"/>
        </w:rPr>
      </w:pPr>
    </w:p>
    <w:p>
      <w:pPr>
        <w:pStyle w:val="BodyText"/>
        <w:spacing w:before="95"/>
        <w:ind w:left="2278"/>
        <w:rPr>
          <w:b w:val="0"/>
        </w:rPr>
      </w:pPr>
      <w:bookmarkStart w:name="_bookmark515" w:id="658"/>
      <w:bookmarkEnd w:id="658"/>
      <w:r>
        <w:rPr/>
      </w:r>
      <w:r>
        <w:rPr>
          <w:b w:val="0"/>
          <w:w w:val="90"/>
        </w:rPr>
        <w:t>Listing</w:t>
      </w:r>
      <w:r>
        <w:rPr>
          <w:b w:val="0"/>
          <w:spacing w:val="-3"/>
          <w:w w:val="90"/>
        </w:rPr>
        <w:t> </w:t>
      </w:r>
      <w:r>
        <w:rPr>
          <w:b w:val="0"/>
          <w:w w:val="90"/>
        </w:rPr>
        <w:t>24:</w:t>
      </w:r>
      <w:r>
        <w:rPr>
          <w:b w:val="0"/>
          <w:spacing w:val="6"/>
        </w:rPr>
        <w:t> </w:t>
      </w:r>
      <w:r>
        <w:rPr>
          <w:b w:val="0"/>
          <w:w w:val="90"/>
        </w:rPr>
        <w:t>Example</w:t>
      </w:r>
      <w:r>
        <w:rPr>
          <w:b w:val="0"/>
          <w:spacing w:val="-2"/>
          <w:w w:val="90"/>
        </w:rPr>
        <w:t> </w:t>
      </w:r>
      <w:r>
        <w:rPr>
          <w:b w:val="0"/>
          <w:w w:val="90"/>
        </w:rPr>
        <w:t>of</w:t>
      </w:r>
      <w:r>
        <w:rPr>
          <w:b w:val="0"/>
          <w:spacing w:val="-2"/>
          <w:w w:val="90"/>
        </w:rPr>
        <w:t> </w:t>
      </w:r>
      <w:r>
        <w:rPr>
          <w:b w:val="0"/>
          <w:w w:val="90"/>
        </w:rPr>
        <w:t>sealed</w:t>
      </w:r>
      <w:r>
        <w:rPr>
          <w:b w:val="0"/>
          <w:spacing w:val="-2"/>
          <w:w w:val="90"/>
        </w:rPr>
        <w:t> </w:t>
      </w:r>
      <w:r>
        <w:rPr>
          <w:b w:val="0"/>
          <w:w w:val="90"/>
        </w:rPr>
        <w:t>class</w:t>
      </w:r>
      <w:r>
        <w:rPr>
          <w:b w:val="0"/>
          <w:spacing w:val="-2"/>
          <w:w w:val="90"/>
        </w:rPr>
        <w:t> </w:t>
      </w:r>
      <w:r>
        <w:rPr>
          <w:b w:val="0"/>
          <w:w w:val="90"/>
        </w:rPr>
        <w:t>combined</w:t>
      </w:r>
      <w:r>
        <w:rPr>
          <w:b w:val="0"/>
          <w:spacing w:val="-2"/>
          <w:w w:val="90"/>
        </w:rPr>
        <w:t> </w:t>
      </w:r>
      <w:r>
        <w:rPr>
          <w:b w:val="0"/>
          <w:w w:val="90"/>
        </w:rPr>
        <w:t>with</w:t>
      </w:r>
      <w:r>
        <w:rPr>
          <w:b w:val="0"/>
          <w:spacing w:val="-2"/>
          <w:w w:val="90"/>
        </w:rPr>
        <w:t> </w:t>
      </w:r>
      <w:r>
        <w:rPr>
          <w:b w:val="0"/>
          <w:w w:val="90"/>
        </w:rPr>
        <w:t>when</w:t>
      </w:r>
      <w:r>
        <w:rPr>
          <w:b w:val="0"/>
          <w:spacing w:val="-2"/>
          <w:w w:val="90"/>
        </w:rPr>
        <w:t> expressions.</w:t>
      </w:r>
    </w:p>
    <w:p>
      <w:pPr>
        <w:spacing w:after="0"/>
        <w:sectPr>
          <w:pgSz w:w="11910" w:h="16840"/>
          <w:pgMar w:header="1477" w:footer="0" w:top="1720" w:bottom="280" w:left="980" w:right="1000"/>
        </w:sectPr>
      </w:pPr>
    </w:p>
    <w:p>
      <w:pPr>
        <w:pStyle w:val="BodyText"/>
        <w:rPr>
          <w:b w:val="0"/>
        </w:rPr>
      </w:pPr>
    </w:p>
    <w:p>
      <w:pPr>
        <w:pStyle w:val="BodyText"/>
        <w:rPr>
          <w:b w:val="0"/>
        </w:rPr>
      </w:pPr>
    </w:p>
    <w:p>
      <w:pPr>
        <w:pStyle w:val="BodyText"/>
        <w:rPr>
          <w:b w:val="0"/>
        </w:rPr>
      </w:pPr>
    </w:p>
    <w:p>
      <w:pPr>
        <w:pStyle w:val="BodyText"/>
        <w:spacing w:before="11"/>
        <w:rPr>
          <w:b w:val="0"/>
          <w:sz w:val="28"/>
        </w:rPr>
      </w:pPr>
    </w:p>
    <w:p>
      <w:pPr>
        <w:spacing w:before="89"/>
        <w:ind w:left="384" w:right="721" w:firstLine="0"/>
        <w:jc w:val="right"/>
        <w:rPr>
          <w:rFonts w:ascii="Lucida Sans"/>
          <w:i/>
          <w:sz w:val="20"/>
        </w:rPr>
      </w:pPr>
      <w:r>
        <w:rPr/>
        <w:pict>
          <v:group style="position:absolute;margin-left:56.764pt;margin-top:-31.800028pt;width:436.5pt;height:124.55pt;mso-position-horizontal-relative:page;mso-position-vertical-relative:paragraph;z-index:15876608" id="docshapegroup885" coordorigin="1135,-636" coordsize="8730,2491">
            <v:rect style="position:absolute;left:1428;top:-636;width:8334;height:2491" id="docshape886" filled="true" fillcolor="#f8f8f8" stroked="false">
              <v:fill type="solid"/>
            </v:rect>
            <v:line style="position:absolute" from="1628,-433" to="9563,-433" stroked="true" strokeweight=".398pt" strokecolor="#000000">
              <v:stroke dashstyle="solid"/>
            </v:line>
            <v:line style="position:absolute" from="1628,1651" to="9563,1651" stroked="true" strokeweight=".398pt" strokecolor="#000000">
              <v:stroke dashstyle="solid"/>
            </v:line>
            <v:shape style="position:absolute;left:1135;top:-636;width:8730;height:2491" type="#_x0000_t202" id="docshape887" filled="false" stroked="false">
              <v:textbox inset="0,0,0,0">
                <w:txbxContent>
                  <w:p>
                    <w:pPr>
                      <w:spacing w:line="240" w:lineRule="auto" w:before="11"/>
                      <w:rPr>
                        <w:rFonts w:ascii="Lucida Sans"/>
                        <w:sz w:val="20"/>
                      </w:rPr>
                    </w:pPr>
                  </w:p>
                  <w:p>
                    <w:pPr>
                      <w:tabs>
                        <w:tab w:pos="492" w:val="left" w:leader="none"/>
                      </w:tabs>
                      <w:spacing w:before="0"/>
                      <w:ind w:left="0" w:right="0" w:firstLine="0"/>
                      <w:jc w:val="left"/>
                      <w:rPr>
                        <w:rFonts w:ascii="Lucida Sans"/>
                        <w:sz w:val="20"/>
                      </w:rPr>
                    </w:pPr>
                    <w:r>
                      <w:rPr>
                        <w:b w:val="0"/>
                        <w:spacing w:val="-10"/>
                        <w:w w:val="110"/>
                        <w:sz w:val="10"/>
                      </w:rPr>
                      <w:t>1</w:t>
                    </w:r>
                    <w:r>
                      <w:rPr>
                        <w:b w:val="0"/>
                        <w:sz w:val="10"/>
                      </w:rPr>
                      <w:tab/>
                    </w:r>
                    <w:r>
                      <w:rPr>
                        <w:rFonts w:ascii="Lucida Sans"/>
                        <w:color w:val="007F00"/>
                        <w:w w:val="105"/>
                        <w:sz w:val="20"/>
                      </w:rPr>
                      <w:t>fun</w:t>
                    </w:r>
                    <w:r>
                      <w:rPr>
                        <w:rFonts w:ascii="Lucida Sans"/>
                        <w:color w:val="007F00"/>
                        <w:spacing w:val="23"/>
                        <w:w w:val="105"/>
                        <w:sz w:val="20"/>
                      </w:rPr>
                      <w:t> </w:t>
                    </w:r>
                    <w:r>
                      <w:rPr>
                        <w:rFonts w:ascii="Lucida Sans"/>
                        <w:color w:val="0000FF"/>
                        <w:w w:val="105"/>
                        <w:sz w:val="20"/>
                      </w:rPr>
                      <w:t>main</w:t>
                    </w:r>
                    <w:r>
                      <w:rPr>
                        <w:rFonts w:ascii="Lucida Sans"/>
                        <w:w w:val="105"/>
                        <w:sz w:val="20"/>
                      </w:rPr>
                      <w:t>()</w:t>
                    </w:r>
                    <w:r>
                      <w:rPr>
                        <w:rFonts w:ascii="Lucida Sans"/>
                        <w:spacing w:val="24"/>
                        <w:w w:val="105"/>
                        <w:sz w:val="20"/>
                      </w:rPr>
                      <w:t> </w:t>
                    </w:r>
                    <w:r>
                      <w:rPr>
                        <w:rFonts w:ascii="Lucida Sans"/>
                        <w:spacing w:val="-10"/>
                        <w:w w:val="105"/>
                        <w:sz w:val="20"/>
                      </w:rPr>
                      <w:t>{</w:t>
                    </w:r>
                  </w:p>
                  <w:p>
                    <w:pPr>
                      <w:tabs>
                        <w:tab w:pos="914" w:val="left" w:leader="none"/>
                        <w:tab w:pos="4927" w:val="left" w:leader="none"/>
                      </w:tabs>
                      <w:spacing w:before="4"/>
                      <w:ind w:left="0" w:right="0" w:firstLine="0"/>
                      <w:jc w:val="left"/>
                      <w:rPr>
                        <w:rFonts w:ascii="Lucida Sans"/>
                        <w:i/>
                        <w:sz w:val="20"/>
                      </w:rPr>
                    </w:pPr>
                    <w:r>
                      <w:rPr>
                        <w:b w:val="0"/>
                        <w:spacing w:val="-10"/>
                        <w:sz w:val="10"/>
                      </w:rPr>
                      <w:t>2</w:t>
                    </w:r>
                    <w:r>
                      <w:rPr>
                        <w:b w:val="0"/>
                        <w:sz w:val="10"/>
                      </w:rPr>
                      <w:tab/>
                    </w:r>
                    <w:r>
                      <w:rPr>
                        <w:rFonts w:ascii="Lucida Sans"/>
                        <w:sz w:val="20"/>
                      </w:rPr>
                      <w:t>GlobalScope.</w:t>
                    </w:r>
                    <w:r>
                      <w:rPr>
                        <w:rFonts w:ascii="Lucida Sans"/>
                        <w:color w:val="7C8E28"/>
                        <w:sz w:val="20"/>
                      </w:rPr>
                      <w:t>launch</w:t>
                    </w:r>
                    <w:r>
                      <w:rPr>
                        <w:rFonts w:ascii="Lucida Sans"/>
                        <w:color w:val="7C8E28"/>
                        <w:spacing w:val="23"/>
                        <w:w w:val="130"/>
                        <w:sz w:val="20"/>
                      </w:rPr>
                      <w:t> </w:t>
                    </w:r>
                    <w:r>
                      <w:rPr>
                        <w:rFonts w:ascii="Lucida Sans"/>
                        <w:w w:val="130"/>
                        <w:sz w:val="20"/>
                      </w:rPr>
                      <w:t>{</w:t>
                    </w:r>
                    <w:r>
                      <w:rPr>
                        <w:rFonts w:ascii="Lucida Sans"/>
                        <w:spacing w:val="23"/>
                        <w:w w:val="130"/>
                        <w:sz w:val="20"/>
                      </w:rPr>
                      <w:t> </w:t>
                    </w:r>
                    <w:r>
                      <w:rPr>
                        <w:rFonts w:ascii="Lucida Sans"/>
                        <w:i/>
                        <w:color w:val="3F7F7F"/>
                        <w:sz w:val="20"/>
                      </w:rPr>
                      <w:t>//</w:t>
                    </w:r>
                    <w:r>
                      <w:rPr>
                        <w:rFonts w:ascii="Lucida Sans"/>
                        <w:i/>
                        <w:color w:val="3F7F7F"/>
                        <w:spacing w:val="42"/>
                        <w:sz w:val="20"/>
                      </w:rPr>
                      <w:t> </w:t>
                    </w:r>
                    <w:r>
                      <w:rPr>
                        <w:rFonts w:ascii="Lucida Sans"/>
                        <w:i/>
                        <w:color w:val="3F7F7F"/>
                        <w:sz w:val="20"/>
                      </w:rPr>
                      <w:t>launch</w:t>
                    </w:r>
                    <w:r>
                      <w:rPr>
                        <w:rFonts w:ascii="Lucida Sans"/>
                        <w:i/>
                        <w:color w:val="3F7F7F"/>
                        <w:spacing w:val="43"/>
                        <w:sz w:val="20"/>
                      </w:rPr>
                      <w:t> </w:t>
                    </w:r>
                    <w:r>
                      <w:rPr>
                        <w:rFonts w:ascii="Lucida Sans"/>
                        <w:i/>
                        <w:color w:val="3F7F7F"/>
                        <w:sz w:val="20"/>
                      </w:rPr>
                      <w:t>a</w:t>
                    </w:r>
                    <w:r>
                      <w:rPr>
                        <w:rFonts w:ascii="Lucida Sans"/>
                        <w:i/>
                        <w:color w:val="3F7F7F"/>
                        <w:spacing w:val="42"/>
                        <w:sz w:val="20"/>
                      </w:rPr>
                      <w:t> </w:t>
                    </w:r>
                    <w:r>
                      <w:rPr>
                        <w:rFonts w:ascii="Lucida Sans"/>
                        <w:i/>
                        <w:color w:val="3F7F7F"/>
                        <w:spacing w:val="-5"/>
                        <w:sz w:val="20"/>
                      </w:rPr>
                      <w:t>new</w:t>
                    </w:r>
                    <w:r>
                      <w:rPr>
                        <w:rFonts w:ascii="Lucida Sans"/>
                        <w:i/>
                        <w:color w:val="3F7F7F"/>
                        <w:sz w:val="20"/>
                      </w:rPr>
                      <w:tab/>
                      <w:t>coroutine</w:t>
                    </w:r>
                    <w:r>
                      <w:rPr>
                        <w:rFonts w:ascii="Lucida Sans"/>
                        <w:i/>
                        <w:color w:val="3F7F7F"/>
                        <w:spacing w:val="19"/>
                        <w:sz w:val="20"/>
                      </w:rPr>
                      <w:t> </w:t>
                    </w:r>
                    <w:r>
                      <w:rPr>
                        <w:rFonts w:ascii="Lucida Sans"/>
                        <w:i/>
                        <w:color w:val="3F7F7F"/>
                        <w:sz w:val="20"/>
                      </w:rPr>
                      <w:t>in</w:t>
                    </w:r>
                    <w:r>
                      <w:rPr>
                        <w:rFonts w:ascii="Lucida Sans"/>
                        <w:i/>
                        <w:color w:val="3F7F7F"/>
                        <w:spacing w:val="19"/>
                        <w:sz w:val="20"/>
                      </w:rPr>
                      <w:t> </w:t>
                    </w:r>
                    <w:r>
                      <w:rPr>
                        <w:rFonts w:ascii="Lucida Sans"/>
                        <w:i/>
                        <w:color w:val="3F7F7F"/>
                        <w:sz w:val="20"/>
                      </w:rPr>
                      <w:t>background</w:t>
                    </w:r>
                    <w:r>
                      <w:rPr>
                        <w:rFonts w:ascii="Lucida Sans"/>
                        <w:i/>
                        <w:color w:val="3F7F7F"/>
                        <w:spacing w:val="20"/>
                        <w:sz w:val="20"/>
                      </w:rPr>
                      <w:t> </w:t>
                    </w:r>
                    <w:r>
                      <w:rPr>
                        <w:rFonts w:ascii="Lucida Sans"/>
                        <w:i/>
                        <w:color w:val="3F7F7F"/>
                        <w:sz w:val="20"/>
                      </w:rPr>
                      <w:t>and</w:t>
                    </w:r>
                    <w:r>
                      <w:rPr>
                        <w:rFonts w:ascii="Lucida Sans"/>
                        <w:i/>
                        <w:color w:val="3F7F7F"/>
                        <w:spacing w:val="19"/>
                        <w:sz w:val="20"/>
                      </w:rPr>
                      <w:t> </w:t>
                    </w:r>
                    <w:r>
                      <w:rPr>
                        <w:rFonts w:ascii="Lucida Sans"/>
                        <w:i/>
                        <w:color w:val="3F7F7F"/>
                        <w:spacing w:val="-2"/>
                        <w:sz w:val="20"/>
                      </w:rPr>
                      <w:t>continue</w:t>
                    </w:r>
                  </w:p>
                  <w:p>
                    <w:pPr>
                      <w:tabs>
                        <w:tab w:pos="1337" w:val="left" w:leader="none"/>
                      </w:tabs>
                      <w:spacing w:before="3"/>
                      <w:ind w:left="0" w:right="0" w:firstLine="0"/>
                      <w:jc w:val="left"/>
                      <w:rPr>
                        <w:rFonts w:ascii="Lucida Sans"/>
                        <w:i/>
                        <w:sz w:val="20"/>
                      </w:rPr>
                    </w:pPr>
                    <w:r>
                      <w:rPr>
                        <w:b w:val="0"/>
                        <w:spacing w:val="-10"/>
                        <w:w w:val="105"/>
                        <w:sz w:val="10"/>
                      </w:rPr>
                      <w:t>3</w:t>
                    </w:r>
                    <w:r>
                      <w:rPr>
                        <w:b w:val="0"/>
                        <w:sz w:val="10"/>
                      </w:rPr>
                      <w:tab/>
                    </w:r>
                    <w:r>
                      <w:rPr>
                        <w:rFonts w:ascii="Lucida Sans"/>
                        <w:w w:val="105"/>
                        <w:sz w:val="20"/>
                      </w:rPr>
                      <w:t>delay(</w:t>
                    </w:r>
                    <w:r>
                      <w:rPr>
                        <w:rFonts w:ascii="Lucida Sans"/>
                        <w:color w:val="666666"/>
                        <w:w w:val="105"/>
                        <w:sz w:val="20"/>
                      </w:rPr>
                      <w:t>1000L</w:t>
                    </w:r>
                    <w:r>
                      <w:rPr>
                        <w:rFonts w:ascii="Lucida Sans"/>
                        <w:w w:val="105"/>
                        <w:sz w:val="20"/>
                      </w:rPr>
                      <w:t>)</w:t>
                    </w:r>
                    <w:r>
                      <w:rPr>
                        <w:rFonts w:ascii="Lucida Sans"/>
                        <w:spacing w:val="25"/>
                        <w:w w:val="105"/>
                        <w:sz w:val="20"/>
                      </w:rPr>
                      <w:t> </w:t>
                    </w:r>
                    <w:r>
                      <w:rPr>
                        <w:rFonts w:ascii="Lucida Sans"/>
                        <w:i/>
                        <w:color w:val="3F7F7F"/>
                        <w:w w:val="105"/>
                        <w:sz w:val="20"/>
                      </w:rPr>
                      <w:t>//</w:t>
                    </w:r>
                    <w:r>
                      <w:rPr>
                        <w:rFonts w:ascii="Lucida Sans"/>
                        <w:i/>
                        <w:color w:val="3F7F7F"/>
                        <w:spacing w:val="26"/>
                        <w:w w:val="105"/>
                        <w:sz w:val="20"/>
                      </w:rPr>
                      <w:t> </w:t>
                    </w:r>
                    <w:r>
                      <w:rPr>
                        <w:rFonts w:ascii="Lucida Sans"/>
                        <w:i/>
                        <w:color w:val="3F7F7F"/>
                        <w:w w:val="105"/>
                        <w:sz w:val="20"/>
                      </w:rPr>
                      <w:t>non-blocking</w:t>
                    </w:r>
                    <w:r>
                      <w:rPr>
                        <w:rFonts w:ascii="Lucida Sans"/>
                        <w:i/>
                        <w:color w:val="3F7F7F"/>
                        <w:spacing w:val="25"/>
                        <w:w w:val="105"/>
                        <w:sz w:val="20"/>
                      </w:rPr>
                      <w:t> </w:t>
                    </w:r>
                    <w:r>
                      <w:rPr>
                        <w:rFonts w:ascii="Lucida Sans"/>
                        <w:i/>
                        <w:color w:val="3F7F7F"/>
                        <w:w w:val="105"/>
                        <w:sz w:val="20"/>
                      </w:rPr>
                      <w:t>delay</w:t>
                    </w:r>
                    <w:r>
                      <w:rPr>
                        <w:rFonts w:ascii="Lucida Sans"/>
                        <w:i/>
                        <w:color w:val="3F7F7F"/>
                        <w:spacing w:val="26"/>
                        <w:w w:val="105"/>
                        <w:sz w:val="20"/>
                      </w:rPr>
                      <w:t> </w:t>
                    </w:r>
                    <w:r>
                      <w:rPr>
                        <w:rFonts w:ascii="Lucida Sans"/>
                        <w:i/>
                        <w:color w:val="3F7F7F"/>
                        <w:w w:val="105"/>
                        <w:sz w:val="20"/>
                      </w:rPr>
                      <w:t>for</w:t>
                    </w:r>
                    <w:r>
                      <w:rPr>
                        <w:rFonts w:ascii="Lucida Sans"/>
                        <w:i/>
                        <w:color w:val="3F7F7F"/>
                        <w:spacing w:val="25"/>
                        <w:w w:val="105"/>
                        <w:sz w:val="20"/>
                      </w:rPr>
                      <w:t> </w:t>
                    </w:r>
                    <w:r>
                      <w:rPr>
                        <w:rFonts w:ascii="Lucida Sans"/>
                        <w:i/>
                        <w:color w:val="3F7F7F"/>
                        <w:w w:val="105"/>
                        <w:sz w:val="20"/>
                      </w:rPr>
                      <w:t>1</w:t>
                    </w:r>
                    <w:r>
                      <w:rPr>
                        <w:rFonts w:ascii="Lucida Sans"/>
                        <w:i/>
                        <w:color w:val="3F7F7F"/>
                        <w:spacing w:val="26"/>
                        <w:w w:val="105"/>
                        <w:sz w:val="20"/>
                      </w:rPr>
                      <w:t> </w:t>
                    </w:r>
                    <w:r>
                      <w:rPr>
                        <w:rFonts w:ascii="Lucida Sans"/>
                        <w:i/>
                        <w:color w:val="3F7F7F"/>
                        <w:w w:val="105"/>
                        <w:sz w:val="20"/>
                      </w:rPr>
                      <w:t>second</w:t>
                    </w:r>
                    <w:r>
                      <w:rPr>
                        <w:rFonts w:ascii="Lucida Sans"/>
                        <w:i/>
                        <w:color w:val="3F7F7F"/>
                        <w:spacing w:val="25"/>
                        <w:w w:val="105"/>
                        <w:sz w:val="20"/>
                      </w:rPr>
                      <w:t> </w:t>
                    </w:r>
                    <w:r>
                      <w:rPr>
                        <w:rFonts w:ascii="Lucida Sans"/>
                        <w:i/>
                        <w:color w:val="3F7F7F"/>
                        <w:w w:val="105"/>
                        <w:sz w:val="20"/>
                      </w:rPr>
                      <w:t>(default</w:t>
                    </w:r>
                    <w:r>
                      <w:rPr>
                        <w:rFonts w:ascii="Lucida Sans"/>
                        <w:i/>
                        <w:color w:val="3F7F7F"/>
                        <w:spacing w:val="26"/>
                        <w:w w:val="105"/>
                        <w:sz w:val="20"/>
                      </w:rPr>
                      <w:t> </w:t>
                    </w:r>
                    <w:r>
                      <w:rPr>
                        <w:rFonts w:ascii="Lucida Sans"/>
                        <w:i/>
                        <w:color w:val="3F7F7F"/>
                        <w:w w:val="105"/>
                        <w:sz w:val="20"/>
                      </w:rPr>
                      <w:t>time</w:t>
                    </w:r>
                    <w:r>
                      <w:rPr>
                        <w:rFonts w:ascii="Lucida Sans"/>
                        <w:i/>
                        <w:color w:val="3F7F7F"/>
                        <w:spacing w:val="25"/>
                        <w:w w:val="105"/>
                        <w:sz w:val="20"/>
                      </w:rPr>
                      <w:t> </w:t>
                    </w:r>
                    <w:r>
                      <w:rPr>
                        <w:rFonts w:ascii="Lucida Sans"/>
                        <w:i/>
                        <w:color w:val="3F7F7F"/>
                        <w:w w:val="105"/>
                        <w:sz w:val="20"/>
                      </w:rPr>
                      <w:t>unit</w:t>
                    </w:r>
                    <w:r>
                      <w:rPr>
                        <w:rFonts w:ascii="Lucida Sans"/>
                        <w:i/>
                        <w:color w:val="3F7F7F"/>
                        <w:spacing w:val="26"/>
                        <w:w w:val="105"/>
                        <w:sz w:val="20"/>
                      </w:rPr>
                      <w:t> </w:t>
                    </w:r>
                    <w:r>
                      <w:rPr>
                        <w:rFonts w:ascii="Lucida Sans"/>
                        <w:i/>
                        <w:color w:val="3F7F7F"/>
                        <w:spacing w:val="-5"/>
                        <w:w w:val="105"/>
                        <w:sz w:val="20"/>
                      </w:rPr>
                      <w:t>is</w:t>
                    </w:r>
                  </w:p>
                  <w:p>
                    <w:pPr>
                      <w:tabs>
                        <w:tab w:pos="1337" w:val="left" w:leader="none"/>
                      </w:tabs>
                      <w:spacing w:before="4"/>
                      <w:ind w:left="0" w:right="0" w:firstLine="0"/>
                      <w:jc w:val="left"/>
                      <w:rPr>
                        <w:rFonts w:ascii="Lucida Sans"/>
                        <w:i/>
                        <w:sz w:val="20"/>
                      </w:rPr>
                    </w:pPr>
                    <w:r>
                      <w:rPr>
                        <w:b w:val="0"/>
                        <w:spacing w:val="-10"/>
                        <w:w w:val="110"/>
                        <w:sz w:val="10"/>
                      </w:rPr>
                      <w:t>4</w:t>
                    </w:r>
                    <w:r>
                      <w:rPr>
                        <w:b w:val="0"/>
                        <w:sz w:val="10"/>
                      </w:rPr>
                      <w:tab/>
                    </w:r>
                    <w:r>
                      <w:rPr>
                        <w:rFonts w:ascii="Lucida Sans"/>
                        <w:w w:val="110"/>
                        <w:sz w:val="20"/>
                      </w:rPr>
                      <w:t>println(</w:t>
                    </w:r>
                    <w:r>
                      <w:rPr>
                        <w:rFonts w:ascii="Lucida Sans"/>
                        <w:color w:val="BA2121"/>
                        <w:w w:val="110"/>
                        <w:sz w:val="20"/>
                      </w:rPr>
                      <w:t>"World!"</w:t>
                    </w:r>
                    <w:r>
                      <w:rPr>
                        <w:rFonts w:ascii="Lucida Sans"/>
                        <w:w w:val="110"/>
                        <w:sz w:val="20"/>
                      </w:rPr>
                      <w:t>)</w:t>
                    </w:r>
                    <w:r>
                      <w:rPr>
                        <w:rFonts w:ascii="Lucida Sans"/>
                        <w:spacing w:val="56"/>
                        <w:w w:val="110"/>
                        <w:sz w:val="20"/>
                      </w:rPr>
                      <w:t> </w:t>
                    </w:r>
                    <w:r>
                      <w:rPr>
                        <w:rFonts w:ascii="Lucida Sans"/>
                        <w:i/>
                        <w:color w:val="3F7F7F"/>
                        <w:w w:val="110"/>
                        <w:sz w:val="20"/>
                      </w:rPr>
                      <w:t>//</w:t>
                    </w:r>
                    <w:r>
                      <w:rPr>
                        <w:rFonts w:ascii="Lucida Sans"/>
                        <w:i/>
                        <w:color w:val="3F7F7F"/>
                        <w:spacing w:val="57"/>
                        <w:w w:val="110"/>
                        <w:sz w:val="20"/>
                      </w:rPr>
                      <w:t> </w:t>
                    </w:r>
                    <w:r>
                      <w:rPr>
                        <w:rFonts w:ascii="Lucida Sans"/>
                        <w:i/>
                        <w:color w:val="3F7F7F"/>
                        <w:w w:val="110"/>
                        <w:sz w:val="20"/>
                      </w:rPr>
                      <w:t>print</w:t>
                    </w:r>
                    <w:r>
                      <w:rPr>
                        <w:rFonts w:ascii="Lucida Sans"/>
                        <w:i/>
                        <w:color w:val="3F7F7F"/>
                        <w:spacing w:val="56"/>
                        <w:w w:val="110"/>
                        <w:sz w:val="20"/>
                      </w:rPr>
                      <w:t> </w:t>
                    </w:r>
                    <w:r>
                      <w:rPr>
                        <w:rFonts w:ascii="Lucida Sans"/>
                        <w:i/>
                        <w:color w:val="3F7F7F"/>
                        <w:w w:val="110"/>
                        <w:sz w:val="20"/>
                      </w:rPr>
                      <w:t>after</w:t>
                    </w:r>
                    <w:r>
                      <w:rPr>
                        <w:rFonts w:ascii="Lucida Sans"/>
                        <w:i/>
                        <w:color w:val="3F7F7F"/>
                        <w:spacing w:val="57"/>
                        <w:w w:val="110"/>
                        <w:sz w:val="20"/>
                      </w:rPr>
                      <w:t> </w:t>
                    </w:r>
                    <w:r>
                      <w:rPr>
                        <w:rFonts w:ascii="Lucida Sans"/>
                        <w:i/>
                        <w:color w:val="3F7F7F"/>
                        <w:spacing w:val="-4"/>
                        <w:w w:val="110"/>
                        <w:sz w:val="20"/>
                      </w:rPr>
                      <w:t>delay</w:t>
                    </w:r>
                  </w:p>
                  <w:p>
                    <w:pPr>
                      <w:tabs>
                        <w:tab w:pos="914" w:val="left" w:leader="none"/>
                      </w:tabs>
                      <w:spacing w:before="3"/>
                      <w:ind w:left="0" w:right="0" w:firstLine="0"/>
                      <w:jc w:val="left"/>
                      <w:rPr>
                        <w:rFonts w:ascii="Lucida Sans"/>
                        <w:sz w:val="20"/>
                      </w:rPr>
                    </w:pPr>
                    <w:r>
                      <w:rPr>
                        <w:b w:val="0"/>
                        <w:spacing w:val="-10"/>
                        <w:w w:val="105"/>
                        <w:sz w:val="10"/>
                      </w:rPr>
                      <w:t>5</w:t>
                    </w:r>
                    <w:r>
                      <w:rPr>
                        <w:b w:val="0"/>
                        <w:sz w:val="10"/>
                      </w:rPr>
                      <w:tab/>
                    </w:r>
                    <w:r>
                      <w:rPr>
                        <w:rFonts w:ascii="Lucida Sans"/>
                        <w:spacing w:val="-10"/>
                        <w:w w:val="145"/>
                        <w:sz w:val="20"/>
                      </w:rPr>
                      <w:t>}</w:t>
                    </w:r>
                  </w:p>
                  <w:p>
                    <w:pPr>
                      <w:tabs>
                        <w:tab w:pos="914" w:val="left" w:leader="none"/>
                      </w:tabs>
                      <w:spacing w:before="4"/>
                      <w:ind w:left="0" w:right="0" w:firstLine="0"/>
                      <w:jc w:val="left"/>
                      <w:rPr>
                        <w:rFonts w:ascii="Lucida Sans"/>
                        <w:i/>
                        <w:sz w:val="20"/>
                      </w:rPr>
                    </w:pPr>
                    <w:r>
                      <w:rPr>
                        <w:b w:val="0"/>
                        <w:spacing w:val="-10"/>
                        <w:w w:val="110"/>
                        <w:sz w:val="10"/>
                      </w:rPr>
                      <w:t>6</w:t>
                    </w:r>
                    <w:r>
                      <w:rPr>
                        <w:b w:val="0"/>
                        <w:sz w:val="10"/>
                      </w:rPr>
                      <w:tab/>
                    </w:r>
                    <w:r>
                      <w:rPr>
                        <w:rFonts w:ascii="Lucida Sans"/>
                        <w:w w:val="110"/>
                        <w:sz w:val="20"/>
                      </w:rPr>
                      <w:t>println(</w:t>
                    </w:r>
                    <w:r>
                      <w:rPr>
                        <w:rFonts w:ascii="Lucida Sans"/>
                        <w:color w:val="BA2121"/>
                        <w:w w:val="110"/>
                        <w:sz w:val="20"/>
                      </w:rPr>
                      <w:t>"Hello,"</w:t>
                    </w:r>
                    <w:r>
                      <w:rPr>
                        <w:rFonts w:ascii="Lucida Sans"/>
                        <w:w w:val="110"/>
                        <w:sz w:val="20"/>
                      </w:rPr>
                      <w:t>)</w:t>
                    </w:r>
                    <w:r>
                      <w:rPr>
                        <w:rFonts w:ascii="Lucida Sans"/>
                        <w:spacing w:val="15"/>
                        <w:w w:val="110"/>
                        <w:sz w:val="20"/>
                      </w:rPr>
                      <w:t> </w:t>
                    </w:r>
                    <w:r>
                      <w:rPr>
                        <w:rFonts w:ascii="Lucida Sans"/>
                        <w:i/>
                        <w:color w:val="3F7F7F"/>
                        <w:w w:val="110"/>
                        <w:sz w:val="20"/>
                      </w:rPr>
                      <w:t>//</w:t>
                    </w:r>
                    <w:r>
                      <w:rPr>
                        <w:rFonts w:ascii="Lucida Sans"/>
                        <w:i/>
                        <w:color w:val="3F7F7F"/>
                        <w:spacing w:val="16"/>
                        <w:w w:val="110"/>
                        <w:sz w:val="20"/>
                      </w:rPr>
                      <w:t> </w:t>
                    </w:r>
                    <w:r>
                      <w:rPr>
                        <w:rFonts w:ascii="Lucida Sans"/>
                        <w:i/>
                        <w:color w:val="3F7F7F"/>
                        <w:w w:val="110"/>
                        <w:sz w:val="20"/>
                      </w:rPr>
                      <w:t>main</w:t>
                    </w:r>
                    <w:r>
                      <w:rPr>
                        <w:rFonts w:ascii="Lucida Sans"/>
                        <w:i/>
                        <w:color w:val="3F7F7F"/>
                        <w:spacing w:val="16"/>
                        <w:w w:val="110"/>
                        <w:sz w:val="20"/>
                      </w:rPr>
                      <w:t> </w:t>
                    </w:r>
                    <w:r>
                      <w:rPr>
                        <w:rFonts w:ascii="Lucida Sans"/>
                        <w:i/>
                        <w:color w:val="3F7F7F"/>
                        <w:w w:val="110"/>
                        <w:sz w:val="20"/>
                      </w:rPr>
                      <w:t>thread</w:t>
                    </w:r>
                    <w:r>
                      <w:rPr>
                        <w:rFonts w:ascii="Lucida Sans"/>
                        <w:i/>
                        <w:color w:val="3F7F7F"/>
                        <w:spacing w:val="16"/>
                        <w:w w:val="110"/>
                        <w:sz w:val="20"/>
                      </w:rPr>
                      <w:t> </w:t>
                    </w:r>
                    <w:r>
                      <w:rPr>
                        <w:rFonts w:ascii="Lucida Sans"/>
                        <w:i/>
                        <w:color w:val="3F7F7F"/>
                        <w:w w:val="110"/>
                        <w:sz w:val="20"/>
                      </w:rPr>
                      <w:t>continues</w:t>
                    </w:r>
                    <w:r>
                      <w:rPr>
                        <w:rFonts w:ascii="Lucida Sans"/>
                        <w:i/>
                        <w:color w:val="3F7F7F"/>
                        <w:spacing w:val="16"/>
                        <w:w w:val="110"/>
                        <w:sz w:val="20"/>
                      </w:rPr>
                      <w:t> </w:t>
                    </w:r>
                    <w:r>
                      <w:rPr>
                        <w:rFonts w:ascii="Lucida Sans"/>
                        <w:i/>
                        <w:color w:val="3F7F7F"/>
                        <w:w w:val="110"/>
                        <w:sz w:val="20"/>
                      </w:rPr>
                      <w:t>while</w:t>
                    </w:r>
                    <w:r>
                      <w:rPr>
                        <w:rFonts w:ascii="Lucida Sans"/>
                        <w:i/>
                        <w:color w:val="3F7F7F"/>
                        <w:spacing w:val="16"/>
                        <w:w w:val="110"/>
                        <w:sz w:val="20"/>
                      </w:rPr>
                      <w:t> </w:t>
                    </w:r>
                    <w:r>
                      <w:rPr>
                        <w:rFonts w:ascii="Lucida Sans"/>
                        <w:i/>
                        <w:color w:val="3F7F7F"/>
                        <w:w w:val="110"/>
                        <w:sz w:val="20"/>
                      </w:rPr>
                      <w:t>coroutine</w:t>
                    </w:r>
                    <w:r>
                      <w:rPr>
                        <w:rFonts w:ascii="Lucida Sans"/>
                        <w:i/>
                        <w:color w:val="3F7F7F"/>
                        <w:spacing w:val="16"/>
                        <w:w w:val="110"/>
                        <w:sz w:val="20"/>
                      </w:rPr>
                      <w:t> </w:t>
                    </w:r>
                    <w:r>
                      <w:rPr>
                        <w:rFonts w:ascii="Lucida Sans"/>
                        <w:i/>
                        <w:color w:val="3F7F7F"/>
                        <w:w w:val="110"/>
                        <w:sz w:val="20"/>
                      </w:rPr>
                      <w:t>is</w:t>
                    </w:r>
                    <w:r>
                      <w:rPr>
                        <w:rFonts w:ascii="Lucida Sans"/>
                        <w:i/>
                        <w:color w:val="3F7F7F"/>
                        <w:spacing w:val="16"/>
                        <w:w w:val="110"/>
                        <w:sz w:val="20"/>
                      </w:rPr>
                      <w:t> </w:t>
                    </w:r>
                    <w:r>
                      <w:rPr>
                        <w:rFonts w:ascii="Lucida Sans"/>
                        <w:i/>
                        <w:color w:val="3F7F7F"/>
                        <w:spacing w:val="-2"/>
                        <w:w w:val="110"/>
                        <w:sz w:val="20"/>
                      </w:rPr>
                      <w:t>delayed</w:t>
                    </w:r>
                  </w:p>
                  <w:p>
                    <w:pPr>
                      <w:tabs>
                        <w:tab w:pos="914" w:val="left" w:leader="none"/>
                      </w:tabs>
                      <w:spacing w:before="3"/>
                      <w:ind w:left="0" w:right="0" w:firstLine="0"/>
                      <w:jc w:val="left"/>
                      <w:rPr>
                        <w:rFonts w:ascii="Lucida Sans"/>
                        <w:i/>
                        <w:sz w:val="20"/>
                      </w:rPr>
                    </w:pPr>
                    <w:r>
                      <w:rPr>
                        <w:b w:val="0"/>
                        <w:spacing w:val="-10"/>
                        <w:sz w:val="10"/>
                      </w:rPr>
                      <w:t>7</w:t>
                    </w:r>
                    <w:r>
                      <w:rPr>
                        <w:b w:val="0"/>
                        <w:sz w:val="10"/>
                      </w:rPr>
                      <w:tab/>
                    </w:r>
                    <w:r>
                      <w:rPr>
                        <w:rFonts w:ascii="Lucida Sans"/>
                        <w:sz w:val="20"/>
                      </w:rPr>
                      <w:t>Thread.</w:t>
                    </w:r>
                    <w:r>
                      <w:rPr>
                        <w:rFonts w:ascii="Lucida Sans"/>
                        <w:color w:val="7C8E28"/>
                        <w:sz w:val="20"/>
                      </w:rPr>
                      <w:t>sleep</w:t>
                    </w:r>
                    <w:r>
                      <w:rPr>
                        <w:rFonts w:ascii="Lucida Sans"/>
                        <w:sz w:val="20"/>
                      </w:rPr>
                      <w:t>(</w:t>
                    </w:r>
                    <w:r>
                      <w:rPr>
                        <w:rFonts w:ascii="Lucida Sans"/>
                        <w:color w:val="666666"/>
                        <w:sz w:val="20"/>
                      </w:rPr>
                      <w:t>2000L</w:t>
                    </w:r>
                    <w:r>
                      <w:rPr>
                        <w:rFonts w:ascii="Lucida Sans"/>
                        <w:sz w:val="20"/>
                      </w:rPr>
                      <w:t>)</w:t>
                    </w:r>
                    <w:r>
                      <w:rPr>
                        <w:rFonts w:ascii="Lucida Sans"/>
                        <w:spacing w:val="29"/>
                        <w:sz w:val="20"/>
                      </w:rPr>
                      <w:t> </w:t>
                    </w:r>
                    <w:r>
                      <w:rPr>
                        <w:rFonts w:ascii="Lucida Sans"/>
                        <w:i/>
                        <w:color w:val="3F7F7F"/>
                        <w:sz w:val="20"/>
                      </w:rPr>
                      <w:t>//</w:t>
                    </w:r>
                    <w:r>
                      <w:rPr>
                        <w:rFonts w:ascii="Lucida Sans"/>
                        <w:i/>
                        <w:color w:val="3F7F7F"/>
                        <w:spacing w:val="30"/>
                        <w:sz w:val="20"/>
                      </w:rPr>
                      <w:t> </w:t>
                    </w:r>
                    <w:r>
                      <w:rPr>
                        <w:rFonts w:ascii="Lucida Sans"/>
                        <w:i/>
                        <w:color w:val="3F7F7F"/>
                        <w:sz w:val="20"/>
                      </w:rPr>
                      <w:t>block</w:t>
                    </w:r>
                    <w:r>
                      <w:rPr>
                        <w:rFonts w:ascii="Lucida Sans"/>
                        <w:i/>
                        <w:color w:val="3F7F7F"/>
                        <w:spacing w:val="29"/>
                        <w:sz w:val="20"/>
                      </w:rPr>
                      <w:t> </w:t>
                    </w:r>
                    <w:r>
                      <w:rPr>
                        <w:rFonts w:ascii="Lucida Sans"/>
                        <w:i/>
                        <w:color w:val="3F7F7F"/>
                        <w:sz w:val="20"/>
                      </w:rPr>
                      <w:t>main</w:t>
                    </w:r>
                    <w:r>
                      <w:rPr>
                        <w:rFonts w:ascii="Lucida Sans"/>
                        <w:i/>
                        <w:color w:val="3F7F7F"/>
                        <w:spacing w:val="30"/>
                        <w:sz w:val="20"/>
                      </w:rPr>
                      <w:t> </w:t>
                    </w:r>
                    <w:r>
                      <w:rPr>
                        <w:rFonts w:ascii="Lucida Sans"/>
                        <w:i/>
                        <w:color w:val="3F7F7F"/>
                        <w:sz w:val="20"/>
                      </w:rPr>
                      <w:t>thread</w:t>
                    </w:r>
                    <w:r>
                      <w:rPr>
                        <w:rFonts w:ascii="Lucida Sans"/>
                        <w:i/>
                        <w:color w:val="3F7F7F"/>
                        <w:spacing w:val="29"/>
                        <w:sz w:val="20"/>
                      </w:rPr>
                      <w:t> </w:t>
                    </w:r>
                    <w:r>
                      <w:rPr>
                        <w:rFonts w:ascii="Lucida Sans"/>
                        <w:i/>
                        <w:color w:val="3F7F7F"/>
                        <w:sz w:val="20"/>
                      </w:rPr>
                      <w:t>for</w:t>
                    </w:r>
                    <w:r>
                      <w:rPr>
                        <w:rFonts w:ascii="Lucida Sans"/>
                        <w:i/>
                        <w:color w:val="3F7F7F"/>
                        <w:spacing w:val="30"/>
                        <w:sz w:val="20"/>
                      </w:rPr>
                      <w:t> </w:t>
                    </w:r>
                    <w:r>
                      <w:rPr>
                        <w:rFonts w:ascii="Lucida Sans"/>
                        <w:i/>
                        <w:color w:val="3F7F7F"/>
                        <w:sz w:val="20"/>
                      </w:rPr>
                      <w:t>2</w:t>
                    </w:r>
                    <w:r>
                      <w:rPr>
                        <w:rFonts w:ascii="Lucida Sans"/>
                        <w:i/>
                        <w:color w:val="3F7F7F"/>
                        <w:spacing w:val="30"/>
                        <w:sz w:val="20"/>
                      </w:rPr>
                      <w:t> </w:t>
                    </w:r>
                    <w:r>
                      <w:rPr>
                        <w:rFonts w:ascii="Lucida Sans"/>
                        <w:i/>
                        <w:color w:val="3F7F7F"/>
                        <w:sz w:val="20"/>
                      </w:rPr>
                      <w:t>seconds</w:t>
                    </w:r>
                    <w:r>
                      <w:rPr>
                        <w:rFonts w:ascii="Lucida Sans"/>
                        <w:i/>
                        <w:color w:val="3F7F7F"/>
                        <w:spacing w:val="29"/>
                        <w:sz w:val="20"/>
                      </w:rPr>
                      <w:t> </w:t>
                    </w:r>
                    <w:r>
                      <w:rPr>
                        <w:rFonts w:ascii="Lucida Sans"/>
                        <w:i/>
                        <w:color w:val="3F7F7F"/>
                        <w:sz w:val="20"/>
                      </w:rPr>
                      <w:t>to</w:t>
                    </w:r>
                    <w:r>
                      <w:rPr>
                        <w:rFonts w:ascii="Lucida Sans"/>
                        <w:i/>
                        <w:color w:val="3F7F7F"/>
                        <w:spacing w:val="30"/>
                        <w:sz w:val="20"/>
                      </w:rPr>
                      <w:t> </w:t>
                    </w:r>
                    <w:r>
                      <w:rPr>
                        <w:rFonts w:ascii="Lucida Sans"/>
                        <w:i/>
                        <w:color w:val="3F7F7F"/>
                        <w:sz w:val="20"/>
                      </w:rPr>
                      <w:t>keep</w:t>
                    </w:r>
                    <w:r>
                      <w:rPr>
                        <w:rFonts w:ascii="Lucida Sans"/>
                        <w:i/>
                        <w:color w:val="3F7F7F"/>
                        <w:spacing w:val="29"/>
                        <w:sz w:val="20"/>
                      </w:rPr>
                      <w:t> </w:t>
                    </w:r>
                    <w:r>
                      <w:rPr>
                        <w:rFonts w:ascii="Lucida Sans"/>
                        <w:i/>
                        <w:color w:val="3F7F7F"/>
                        <w:sz w:val="20"/>
                      </w:rPr>
                      <w:t>JVM</w:t>
                    </w:r>
                    <w:r>
                      <w:rPr>
                        <w:rFonts w:ascii="Lucida Sans"/>
                        <w:i/>
                        <w:color w:val="3F7F7F"/>
                        <w:spacing w:val="30"/>
                        <w:sz w:val="20"/>
                      </w:rPr>
                      <w:t> </w:t>
                    </w:r>
                    <w:r>
                      <w:rPr>
                        <w:rFonts w:ascii="Lucida Sans"/>
                        <w:i/>
                        <w:color w:val="3F7F7F"/>
                        <w:spacing w:val="-2"/>
                        <w:sz w:val="20"/>
                      </w:rPr>
                      <w:t>alive</w:t>
                    </w:r>
                  </w:p>
                  <w:p>
                    <w:pPr>
                      <w:tabs>
                        <w:tab w:pos="492" w:val="left" w:leader="none"/>
                      </w:tabs>
                      <w:spacing w:before="4"/>
                      <w:ind w:left="0" w:right="0" w:firstLine="0"/>
                      <w:jc w:val="left"/>
                      <w:rPr>
                        <w:rFonts w:ascii="Lucida Sans"/>
                        <w:sz w:val="20"/>
                      </w:rPr>
                    </w:pPr>
                    <w:r>
                      <w:rPr>
                        <w:b w:val="0"/>
                        <w:spacing w:val="-10"/>
                        <w:w w:val="105"/>
                        <w:sz w:val="10"/>
                      </w:rPr>
                      <w:t>8</w:t>
                    </w:r>
                    <w:r>
                      <w:rPr>
                        <w:b w:val="0"/>
                        <w:sz w:val="10"/>
                      </w:rPr>
                      <w:tab/>
                    </w:r>
                    <w:r>
                      <w:rPr>
                        <w:rFonts w:ascii="Lucida Sans"/>
                        <w:spacing w:val="-10"/>
                        <w:w w:val="145"/>
                        <w:sz w:val="20"/>
                      </w:rPr>
                      <w:t>}</w:t>
                    </w:r>
                  </w:p>
                </w:txbxContent>
              </v:textbox>
              <w10:wrap type="none"/>
            </v:shape>
            <w10:wrap type="none"/>
          </v:group>
        </w:pict>
      </w:r>
      <w:bookmarkStart w:name="_bookmark516" w:id="659"/>
      <w:bookmarkEnd w:id="659"/>
      <w:r>
        <w:rPr/>
      </w:r>
      <w:r>
        <w:rPr>
          <w:rFonts w:ascii="Lucida Sans"/>
          <w:i/>
          <w:color w:val="3F7F7F"/>
          <w:spacing w:val="-5"/>
          <w:sz w:val="20"/>
        </w:rPr>
        <w:t>ms)</w:t>
      </w:r>
    </w:p>
    <w:p>
      <w:pPr>
        <w:pStyle w:val="BodyText"/>
        <w:rPr>
          <w:rFonts w:ascii="Lucida Sans"/>
          <w:i/>
        </w:rPr>
      </w:pPr>
    </w:p>
    <w:p>
      <w:pPr>
        <w:pStyle w:val="BodyText"/>
        <w:rPr>
          <w:rFonts w:ascii="Lucida Sans"/>
          <w:i/>
        </w:rPr>
      </w:pPr>
    </w:p>
    <w:p>
      <w:pPr>
        <w:pStyle w:val="BodyText"/>
        <w:rPr>
          <w:rFonts w:ascii="Lucida Sans"/>
          <w:i/>
        </w:rPr>
      </w:pPr>
    </w:p>
    <w:p>
      <w:pPr>
        <w:pStyle w:val="BodyText"/>
        <w:rPr>
          <w:rFonts w:ascii="Lucida Sans"/>
          <w:i/>
        </w:rPr>
      </w:pPr>
    </w:p>
    <w:p>
      <w:pPr>
        <w:pStyle w:val="BodyText"/>
        <w:rPr>
          <w:rFonts w:ascii="Lucida Sans"/>
          <w:i/>
        </w:rPr>
      </w:pPr>
    </w:p>
    <w:p>
      <w:pPr>
        <w:pStyle w:val="BodyText"/>
        <w:rPr>
          <w:rFonts w:ascii="Lucida Sans"/>
          <w:i/>
        </w:rPr>
      </w:pPr>
    </w:p>
    <w:p>
      <w:pPr>
        <w:pStyle w:val="BodyText"/>
        <w:spacing w:before="1"/>
        <w:rPr>
          <w:rFonts w:ascii="Lucida Sans"/>
          <w:i/>
          <w:sz w:val="27"/>
        </w:rPr>
      </w:pPr>
    </w:p>
    <w:p>
      <w:pPr>
        <w:pStyle w:val="BodyText"/>
        <w:spacing w:before="95"/>
        <w:ind w:left="2747"/>
        <w:rPr>
          <w:b w:val="0"/>
        </w:rPr>
      </w:pPr>
      <w:r>
        <w:rPr>
          <w:b w:val="0"/>
          <w:w w:val="90"/>
        </w:rPr>
        <w:t>Listing</w:t>
      </w:r>
      <w:r>
        <w:rPr>
          <w:b w:val="0"/>
          <w:spacing w:val="-2"/>
          <w:w w:val="90"/>
        </w:rPr>
        <w:t> </w:t>
      </w:r>
      <w:r>
        <w:rPr>
          <w:b w:val="0"/>
          <w:w w:val="90"/>
        </w:rPr>
        <w:t>25:</w:t>
      </w:r>
      <w:r>
        <w:rPr>
          <w:b w:val="0"/>
          <w:spacing w:val="6"/>
        </w:rPr>
        <w:t> </w:t>
      </w:r>
      <w:r>
        <w:rPr>
          <w:b w:val="0"/>
          <w:w w:val="90"/>
        </w:rPr>
        <w:t>Example</w:t>
      </w:r>
      <w:r>
        <w:rPr>
          <w:b w:val="0"/>
          <w:spacing w:val="-1"/>
          <w:w w:val="90"/>
        </w:rPr>
        <w:t> </w:t>
      </w:r>
      <w:r>
        <w:rPr>
          <w:b w:val="0"/>
          <w:w w:val="90"/>
        </w:rPr>
        <w:t>of</w:t>
      </w:r>
      <w:r>
        <w:rPr>
          <w:b w:val="0"/>
          <w:spacing w:val="-2"/>
          <w:w w:val="90"/>
        </w:rPr>
        <w:t> </w:t>
      </w:r>
      <w:r>
        <w:rPr>
          <w:b w:val="0"/>
          <w:w w:val="90"/>
        </w:rPr>
        <w:t>a</w:t>
      </w:r>
      <w:r>
        <w:rPr>
          <w:b w:val="0"/>
          <w:spacing w:val="-2"/>
          <w:w w:val="90"/>
        </w:rPr>
        <w:t> </w:t>
      </w:r>
      <w:r>
        <w:rPr>
          <w:b w:val="0"/>
          <w:w w:val="90"/>
        </w:rPr>
        <w:t>simple</w:t>
      </w:r>
      <w:r>
        <w:rPr>
          <w:b w:val="0"/>
          <w:spacing w:val="-1"/>
          <w:w w:val="90"/>
        </w:rPr>
        <w:t> </w:t>
      </w:r>
      <w:r>
        <w:rPr>
          <w:b w:val="0"/>
          <w:spacing w:val="-2"/>
          <w:w w:val="90"/>
        </w:rPr>
        <w:t>coroutine.</w:t>
      </w:r>
    </w:p>
    <w:p>
      <w:pPr>
        <w:pStyle w:val="BodyText"/>
        <w:spacing w:before="9"/>
        <w:rPr>
          <w:b w:val="0"/>
          <w:sz w:val="35"/>
        </w:rPr>
      </w:pPr>
    </w:p>
    <w:p>
      <w:pPr>
        <w:pStyle w:val="Heading2"/>
        <w:numPr>
          <w:ilvl w:val="1"/>
          <w:numId w:val="70"/>
        </w:numPr>
        <w:tabs>
          <w:tab w:pos="1316" w:val="left" w:leader="none"/>
          <w:tab w:pos="1317" w:val="left" w:leader="none"/>
        </w:tabs>
        <w:spacing w:line="240" w:lineRule="auto" w:before="1" w:after="0"/>
        <w:ind w:left="1316" w:right="0" w:hanging="869"/>
        <w:jc w:val="left"/>
        <w:rPr>
          <w:b w:val="0"/>
        </w:rPr>
      </w:pPr>
      <w:bookmarkStart w:name="B.22 Coroutine" w:id="660"/>
      <w:bookmarkEnd w:id="660"/>
      <w:r>
        <w:rPr/>
      </w:r>
      <w:bookmarkStart w:name="_bookmark517" w:id="661"/>
      <w:bookmarkEnd w:id="661"/>
      <w:r>
        <w:rPr>
          <w:b w:val="0"/>
          <w:spacing w:val="-2"/>
        </w:rPr>
        <w:t>C</w:t>
      </w:r>
      <w:r>
        <w:rPr>
          <w:b w:val="0"/>
          <w:spacing w:val="-2"/>
        </w:rPr>
        <w:t>oroutine</w:t>
      </w:r>
    </w:p>
    <w:p>
      <w:pPr>
        <w:pStyle w:val="BodyText"/>
        <w:spacing w:line="235" w:lineRule="auto" w:before="225"/>
        <w:ind w:left="441" w:right="1137"/>
        <w:jc w:val="both"/>
        <w:rPr>
          <w:b w:val="0"/>
        </w:rPr>
      </w:pPr>
      <w:r>
        <w:rPr>
          <w:b w:val="0"/>
          <w:w w:val="90"/>
        </w:rPr>
        <w:t>A </w:t>
      </w:r>
      <w:r>
        <w:rPr>
          <w:rFonts w:ascii="Book Antiqua"/>
          <w:i/>
          <w:w w:val="90"/>
        </w:rPr>
        <w:t>coroutine</w:t>
      </w:r>
      <w:r>
        <w:rPr>
          <w:rFonts w:ascii="Book Antiqua"/>
          <w:i/>
        </w:rPr>
        <w:t> </w:t>
      </w:r>
      <w:r>
        <w:rPr>
          <w:b w:val="0"/>
          <w:w w:val="90"/>
        </w:rPr>
        <w:t>is an operation that can be suspended without blocking a thread.</w:t>
      </w:r>
      <w:r>
        <w:rPr>
          <w:b w:val="0"/>
        </w:rPr>
        <w:t> </w:t>
      </w:r>
      <w:r>
        <w:rPr>
          <w:b w:val="0"/>
          <w:w w:val="90"/>
        </w:rPr>
        <w:t>This feature aims at</w:t>
      </w:r>
      <w:r>
        <w:rPr>
          <w:b w:val="0"/>
          <w:spacing w:val="-1"/>
          <w:w w:val="90"/>
        </w:rPr>
        <w:t> </w:t>
      </w:r>
      <w:r>
        <w:rPr>
          <w:b w:val="0"/>
          <w:w w:val="90"/>
        </w:rPr>
        <w:t>simplifying</w:t>
      </w:r>
      <w:r>
        <w:rPr>
          <w:b w:val="0"/>
          <w:spacing w:val="-1"/>
          <w:w w:val="90"/>
        </w:rPr>
        <w:t> </w:t>
      </w:r>
      <w:r>
        <w:rPr>
          <w:b w:val="0"/>
          <w:w w:val="90"/>
        </w:rPr>
        <w:t>asynchronous</w:t>
      </w:r>
      <w:r>
        <w:rPr>
          <w:b w:val="0"/>
          <w:spacing w:val="-1"/>
          <w:w w:val="90"/>
        </w:rPr>
        <w:t> </w:t>
      </w:r>
      <w:r>
        <w:rPr>
          <w:b w:val="0"/>
          <w:w w:val="90"/>
        </w:rPr>
        <w:t>programming. The</w:t>
      </w:r>
      <w:r>
        <w:rPr>
          <w:b w:val="0"/>
          <w:spacing w:val="-1"/>
          <w:w w:val="90"/>
        </w:rPr>
        <w:t> </w:t>
      </w:r>
      <w:r>
        <w:rPr>
          <w:b w:val="0"/>
          <w:w w:val="90"/>
        </w:rPr>
        <w:t>usage</w:t>
      </w:r>
      <w:r>
        <w:rPr>
          <w:b w:val="0"/>
          <w:spacing w:val="-2"/>
          <w:w w:val="90"/>
        </w:rPr>
        <w:t> </w:t>
      </w:r>
      <w:r>
        <w:rPr>
          <w:b w:val="0"/>
          <w:w w:val="90"/>
        </w:rPr>
        <w:t>of</w:t>
      </w:r>
      <w:r>
        <w:rPr>
          <w:b w:val="0"/>
          <w:spacing w:val="-1"/>
          <w:w w:val="90"/>
        </w:rPr>
        <w:t> </w:t>
      </w:r>
      <w:r>
        <w:rPr>
          <w:rFonts w:ascii="Book Antiqua"/>
          <w:i/>
          <w:w w:val="90"/>
        </w:rPr>
        <w:t>coroutines</w:t>
      </w:r>
      <w:r>
        <w:rPr>
          <w:rFonts w:ascii="Book Antiqua"/>
          <w:i/>
        </w:rPr>
        <w:t> </w:t>
      </w:r>
      <w:r>
        <w:rPr>
          <w:b w:val="0"/>
          <w:w w:val="90"/>
        </w:rPr>
        <w:t>is</w:t>
      </w:r>
      <w:r>
        <w:rPr>
          <w:b w:val="0"/>
          <w:spacing w:val="-1"/>
          <w:w w:val="90"/>
        </w:rPr>
        <w:t> </w:t>
      </w:r>
      <w:r>
        <w:rPr>
          <w:b w:val="0"/>
          <w:w w:val="90"/>
        </w:rPr>
        <w:t>a</w:t>
      </w:r>
      <w:r>
        <w:rPr>
          <w:b w:val="0"/>
          <w:spacing w:val="-2"/>
          <w:w w:val="90"/>
        </w:rPr>
        <w:t> </w:t>
      </w:r>
      <w:r>
        <w:rPr>
          <w:b w:val="0"/>
          <w:w w:val="90"/>
        </w:rPr>
        <w:t>particular</w:t>
      </w:r>
      <w:r>
        <w:rPr>
          <w:b w:val="0"/>
          <w:spacing w:val="-1"/>
          <w:w w:val="90"/>
        </w:rPr>
        <w:t> </w:t>
      </w:r>
      <w:r>
        <w:rPr>
          <w:b w:val="0"/>
          <w:w w:val="90"/>
        </w:rPr>
        <w:t>advantage</w:t>
      </w:r>
      <w:r>
        <w:rPr>
          <w:b w:val="0"/>
          <w:spacing w:val="-1"/>
          <w:w w:val="90"/>
        </w:rPr>
        <w:t> </w:t>
      </w:r>
      <w:r>
        <w:rPr>
          <w:b w:val="0"/>
          <w:w w:val="90"/>
        </w:rPr>
        <w:t>for </w:t>
      </w:r>
      <w:r>
        <w:rPr>
          <w:b w:val="0"/>
          <w:w w:val="95"/>
        </w:rPr>
        <w:t>Android</w:t>
      </w:r>
      <w:r>
        <w:rPr>
          <w:b w:val="0"/>
          <w:spacing w:val="-9"/>
          <w:w w:val="95"/>
        </w:rPr>
        <w:t> </w:t>
      </w:r>
      <w:r>
        <w:rPr>
          <w:b w:val="0"/>
          <w:w w:val="95"/>
        </w:rPr>
        <w:t>developers</w:t>
      </w:r>
      <w:r>
        <w:rPr>
          <w:b w:val="0"/>
          <w:spacing w:val="-9"/>
          <w:w w:val="95"/>
        </w:rPr>
        <w:t> </w:t>
      </w:r>
      <w:r>
        <w:rPr>
          <w:b w:val="0"/>
          <w:w w:val="95"/>
        </w:rPr>
        <w:t>since</w:t>
      </w:r>
      <w:r>
        <w:rPr>
          <w:b w:val="0"/>
          <w:spacing w:val="-9"/>
          <w:w w:val="95"/>
        </w:rPr>
        <w:t> </w:t>
      </w:r>
      <w:r>
        <w:rPr>
          <w:b w:val="0"/>
          <w:w w:val="95"/>
        </w:rPr>
        <w:t>Android</w:t>
      </w:r>
      <w:r>
        <w:rPr>
          <w:b w:val="0"/>
          <w:spacing w:val="-9"/>
          <w:w w:val="95"/>
        </w:rPr>
        <w:t> </w:t>
      </w:r>
      <w:r>
        <w:rPr>
          <w:b w:val="0"/>
          <w:w w:val="95"/>
        </w:rPr>
        <w:t>is</w:t>
      </w:r>
      <w:r>
        <w:rPr>
          <w:b w:val="0"/>
          <w:spacing w:val="-9"/>
          <w:w w:val="95"/>
        </w:rPr>
        <w:t> </w:t>
      </w:r>
      <w:r>
        <w:rPr>
          <w:b w:val="0"/>
          <w:w w:val="95"/>
        </w:rPr>
        <w:t>single-threaded</w:t>
      </w:r>
      <w:r>
        <w:rPr>
          <w:b w:val="0"/>
          <w:spacing w:val="-9"/>
          <w:w w:val="95"/>
        </w:rPr>
        <w:t> </w:t>
      </w:r>
      <w:r>
        <w:rPr>
          <w:b w:val="0"/>
          <w:w w:val="95"/>
        </w:rPr>
        <w:t>by</w:t>
      </w:r>
      <w:r>
        <w:rPr>
          <w:b w:val="0"/>
          <w:spacing w:val="-9"/>
          <w:w w:val="95"/>
        </w:rPr>
        <w:t> </w:t>
      </w:r>
      <w:r>
        <w:rPr>
          <w:b w:val="0"/>
          <w:w w:val="95"/>
        </w:rPr>
        <w:t>default.</w:t>
      </w:r>
    </w:p>
    <w:p>
      <w:pPr>
        <w:pStyle w:val="BodyText"/>
        <w:spacing w:before="9"/>
        <w:ind w:left="448" w:right="1140" w:firstLine="298"/>
        <w:jc w:val="both"/>
        <w:rPr>
          <w:b w:val="0"/>
        </w:rPr>
      </w:pPr>
      <w:r>
        <w:rPr>
          <w:b w:val="0"/>
          <w:w w:val="90"/>
        </w:rPr>
        <w:t>Moreover, Kotlin’s concept of suspending a function provides a safer and less error-prone </w:t>
      </w:r>
      <w:r>
        <w:rPr>
          <w:b w:val="0"/>
          <w:w w:val="95"/>
        </w:rPr>
        <w:t>abstraction</w:t>
      </w:r>
      <w:r>
        <w:rPr>
          <w:b w:val="0"/>
          <w:spacing w:val="-7"/>
          <w:w w:val="95"/>
        </w:rPr>
        <w:t> </w:t>
      </w:r>
      <w:r>
        <w:rPr>
          <w:b w:val="0"/>
          <w:w w:val="95"/>
        </w:rPr>
        <w:t>for</w:t>
      </w:r>
      <w:r>
        <w:rPr>
          <w:b w:val="0"/>
          <w:spacing w:val="-7"/>
          <w:w w:val="95"/>
        </w:rPr>
        <w:t> </w:t>
      </w:r>
      <w:r>
        <w:rPr>
          <w:b w:val="0"/>
          <w:w w:val="95"/>
        </w:rPr>
        <w:t>asynchronous</w:t>
      </w:r>
      <w:r>
        <w:rPr>
          <w:b w:val="0"/>
          <w:spacing w:val="-7"/>
          <w:w w:val="95"/>
        </w:rPr>
        <w:t> </w:t>
      </w:r>
      <w:r>
        <w:rPr>
          <w:b w:val="0"/>
          <w:w w:val="95"/>
        </w:rPr>
        <w:t>operations</w:t>
      </w:r>
      <w:r>
        <w:rPr>
          <w:b w:val="0"/>
          <w:spacing w:val="-7"/>
          <w:w w:val="95"/>
        </w:rPr>
        <w:t> </w:t>
      </w:r>
      <w:r>
        <w:rPr>
          <w:b w:val="0"/>
          <w:w w:val="95"/>
        </w:rPr>
        <w:t>than</w:t>
      </w:r>
      <w:r>
        <w:rPr>
          <w:b w:val="0"/>
          <w:spacing w:val="-7"/>
          <w:w w:val="95"/>
        </w:rPr>
        <w:t> </w:t>
      </w:r>
      <w:r>
        <w:rPr>
          <w:b w:val="0"/>
          <w:w w:val="95"/>
        </w:rPr>
        <w:t>futures</w:t>
      </w:r>
      <w:r>
        <w:rPr>
          <w:b w:val="0"/>
          <w:spacing w:val="-7"/>
          <w:w w:val="95"/>
        </w:rPr>
        <w:t> </w:t>
      </w:r>
      <w:r>
        <w:rPr>
          <w:b w:val="0"/>
          <w:w w:val="95"/>
        </w:rPr>
        <w:t>and</w:t>
      </w:r>
      <w:r>
        <w:rPr>
          <w:b w:val="0"/>
          <w:spacing w:val="-7"/>
          <w:w w:val="95"/>
        </w:rPr>
        <w:t> </w:t>
      </w:r>
      <w:r>
        <w:rPr>
          <w:b w:val="0"/>
          <w:w w:val="95"/>
        </w:rPr>
        <w:t>promises.</w:t>
      </w:r>
      <w:r>
        <w:rPr>
          <w:b w:val="0"/>
          <w:w w:val="95"/>
          <w:vertAlign w:val="superscript"/>
        </w:rPr>
        <w:t>14</w:t>
      </w:r>
      <w:r>
        <w:rPr>
          <w:b w:val="0"/>
          <w:spacing w:val="40"/>
          <w:vertAlign w:val="baseline"/>
        </w:rPr>
        <w:t> </w:t>
      </w:r>
      <w:r>
        <w:rPr>
          <w:b w:val="0"/>
          <w:w w:val="95"/>
          <w:vertAlign w:val="baseline"/>
        </w:rPr>
        <w:t>Listing</w:t>
      </w:r>
      <w:r>
        <w:rPr>
          <w:b w:val="0"/>
          <w:spacing w:val="-7"/>
          <w:w w:val="95"/>
          <w:vertAlign w:val="baseline"/>
        </w:rPr>
        <w:t> </w:t>
      </w:r>
      <w:hyperlink w:history="true" w:anchor="_bookmark516">
        <w:r>
          <w:rPr>
            <w:b w:val="0"/>
            <w:w w:val="95"/>
            <w:vertAlign w:val="baseline"/>
          </w:rPr>
          <w:t>25</w:t>
        </w:r>
        <w:r>
          <w:rPr>
            <w:b w:val="0"/>
            <w:spacing w:val="-7"/>
            <w:w w:val="95"/>
            <w:vertAlign w:val="baseline"/>
          </w:rPr>
          <w:t> </w:t>
        </w:r>
      </w:hyperlink>
      <w:r>
        <w:rPr>
          <w:b w:val="0"/>
          <w:w w:val="95"/>
          <w:vertAlign w:val="baseline"/>
        </w:rPr>
        <w:t>shows</w:t>
      </w:r>
      <w:r>
        <w:rPr>
          <w:b w:val="0"/>
          <w:spacing w:val="-7"/>
          <w:w w:val="95"/>
          <w:vertAlign w:val="baseline"/>
        </w:rPr>
        <w:t> </w:t>
      </w:r>
      <w:r>
        <w:rPr>
          <w:b w:val="0"/>
          <w:w w:val="95"/>
          <w:vertAlign w:val="baseline"/>
        </w:rPr>
        <w:t>a </w:t>
      </w:r>
      <w:r>
        <w:rPr>
          <w:rFonts w:ascii="Book Antiqua" w:hAnsi="Book Antiqua"/>
          <w:i/>
          <w:spacing w:val="-2"/>
          <w:w w:val="95"/>
          <w:vertAlign w:val="baseline"/>
        </w:rPr>
        <w:t>coroutine</w:t>
      </w:r>
      <w:r>
        <w:rPr>
          <w:rFonts w:ascii="Book Antiqua" w:hAnsi="Book Antiqua"/>
          <w:i/>
          <w:spacing w:val="-8"/>
          <w:w w:val="95"/>
          <w:vertAlign w:val="baseline"/>
        </w:rPr>
        <w:t> </w:t>
      </w:r>
      <w:r>
        <w:rPr>
          <w:b w:val="0"/>
          <w:spacing w:val="-2"/>
          <w:w w:val="95"/>
          <w:vertAlign w:val="baseline"/>
        </w:rPr>
        <w:t>launched</w:t>
      </w:r>
      <w:r>
        <w:rPr>
          <w:b w:val="0"/>
          <w:spacing w:val="-8"/>
          <w:w w:val="95"/>
          <w:vertAlign w:val="baseline"/>
        </w:rPr>
        <w:t> </w:t>
      </w:r>
      <w:r>
        <w:rPr>
          <w:b w:val="0"/>
          <w:spacing w:val="-2"/>
          <w:w w:val="95"/>
          <w:vertAlign w:val="baseline"/>
        </w:rPr>
        <w:t>at</w:t>
      </w:r>
      <w:r>
        <w:rPr>
          <w:b w:val="0"/>
          <w:spacing w:val="-6"/>
          <w:w w:val="95"/>
          <w:vertAlign w:val="baseline"/>
        </w:rPr>
        <w:t> </w:t>
      </w:r>
      <w:r>
        <w:rPr>
          <w:b w:val="0"/>
          <w:spacing w:val="-2"/>
          <w:w w:val="95"/>
          <w:vertAlign w:val="baseline"/>
        </w:rPr>
        <w:t>line</w:t>
      </w:r>
      <w:r>
        <w:rPr>
          <w:b w:val="0"/>
          <w:spacing w:val="-6"/>
          <w:w w:val="95"/>
          <w:vertAlign w:val="baseline"/>
        </w:rPr>
        <w:t> </w:t>
      </w:r>
      <w:hyperlink w:history="true" w:anchor="_bookmark517">
        <w:r>
          <w:rPr>
            <w:b w:val="0"/>
            <w:spacing w:val="-2"/>
            <w:w w:val="95"/>
            <w:vertAlign w:val="baseline"/>
          </w:rPr>
          <w:t>2</w:t>
        </w:r>
        <w:r>
          <w:rPr>
            <w:b w:val="0"/>
            <w:spacing w:val="-6"/>
            <w:w w:val="95"/>
            <w:vertAlign w:val="baseline"/>
          </w:rPr>
          <w:t> </w:t>
        </w:r>
      </w:hyperlink>
      <w:r>
        <w:rPr>
          <w:b w:val="0"/>
          <w:spacing w:val="-2"/>
          <w:w w:val="95"/>
          <w:vertAlign w:val="baseline"/>
        </w:rPr>
        <w:t>that</w:t>
      </w:r>
      <w:r>
        <w:rPr>
          <w:b w:val="0"/>
          <w:spacing w:val="-6"/>
          <w:w w:val="95"/>
          <w:vertAlign w:val="baseline"/>
        </w:rPr>
        <w:t> </w:t>
      </w:r>
      <w:r>
        <w:rPr>
          <w:b w:val="0"/>
          <w:spacing w:val="-2"/>
          <w:w w:val="95"/>
          <w:vertAlign w:val="baseline"/>
        </w:rPr>
        <w:t>is</w:t>
      </w:r>
      <w:r>
        <w:rPr>
          <w:b w:val="0"/>
          <w:spacing w:val="-6"/>
          <w:w w:val="95"/>
          <w:vertAlign w:val="baseline"/>
        </w:rPr>
        <w:t> </w:t>
      </w:r>
      <w:r>
        <w:rPr>
          <w:b w:val="0"/>
          <w:spacing w:val="-2"/>
          <w:w w:val="95"/>
          <w:vertAlign w:val="baseline"/>
        </w:rPr>
        <w:t>delayed</w:t>
      </w:r>
      <w:r>
        <w:rPr>
          <w:b w:val="0"/>
          <w:spacing w:val="-6"/>
          <w:w w:val="95"/>
          <w:vertAlign w:val="baseline"/>
        </w:rPr>
        <w:t> </w:t>
      </w:r>
      <w:r>
        <w:rPr>
          <w:b w:val="0"/>
          <w:spacing w:val="-2"/>
          <w:w w:val="95"/>
          <w:vertAlign w:val="baseline"/>
        </w:rPr>
        <w:t>in</w:t>
      </w:r>
      <w:r>
        <w:rPr>
          <w:b w:val="0"/>
          <w:spacing w:val="-6"/>
          <w:w w:val="95"/>
          <w:vertAlign w:val="baseline"/>
        </w:rPr>
        <w:t> </w:t>
      </w:r>
      <w:r>
        <w:rPr>
          <w:b w:val="0"/>
          <w:spacing w:val="-2"/>
          <w:w w:val="95"/>
          <w:vertAlign w:val="baseline"/>
        </w:rPr>
        <w:t>1</w:t>
      </w:r>
      <w:r>
        <w:rPr>
          <w:b w:val="0"/>
          <w:spacing w:val="-11"/>
          <w:w w:val="95"/>
          <w:vertAlign w:val="baseline"/>
        </w:rPr>
        <w:t> </w:t>
      </w:r>
      <w:r>
        <w:rPr>
          <w:b w:val="0"/>
          <w:spacing w:val="-2"/>
          <w:w w:val="95"/>
          <w:vertAlign w:val="baseline"/>
        </w:rPr>
        <w:t>000</w:t>
      </w:r>
      <w:r>
        <w:rPr>
          <w:b w:val="0"/>
          <w:spacing w:val="-6"/>
          <w:w w:val="95"/>
          <w:vertAlign w:val="baseline"/>
        </w:rPr>
        <w:t> </w:t>
      </w:r>
      <w:r>
        <w:rPr>
          <w:b w:val="0"/>
          <w:spacing w:val="-2"/>
          <w:w w:val="95"/>
          <w:vertAlign w:val="baseline"/>
        </w:rPr>
        <w:t>milliseconds,</w:t>
      </w:r>
      <w:r>
        <w:rPr>
          <w:b w:val="0"/>
          <w:spacing w:val="-5"/>
          <w:w w:val="95"/>
          <w:vertAlign w:val="baseline"/>
        </w:rPr>
        <w:t> </w:t>
      </w:r>
      <w:r>
        <w:rPr>
          <w:b w:val="0"/>
          <w:spacing w:val="-2"/>
          <w:w w:val="95"/>
          <w:vertAlign w:val="baseline"/>
        </w:rPr>
        <w:t>but</w:t>
      </w:r>
      <w:r>
        <w:rPr>
          <w:b w:val="0"/>
          <w:spacing w:val="-6"/>
          <w:w w:val="95"/>
          <w:vertAlign w:val="baseline"/>
        </w:rPr>
        <w:t> </w:t>
      </w:r>
      <w:r>
        <w:rPr>
          <w:b w:val="0"/>
          <w:spacing w:val="-2"/>
          <w:w w:val="95"/>
          <w:vertAlign w:val="baseline"/>
        </w:rPr>
        <w:t>that</w:t>
      </w:r>
      <w:r>
        <w:rPr>
          <w:b w:val="0"/>
          <w:spacing w:val="-6"/>
          <w:w w:val="95"/>
          <w:vertAlign w:val="baseline"/>
        </w:rPr>
        <w:t> </w:t>
      </w:r>
      <w:r>
        <w:rPr>
          <w:b w:val="0"/>
          <w:spacing w:val="-2"/>
          <w:w w:val="95"/>
          <w:vertAlign w:val="baseline"/>
        </w:rPr>
        <w:t>does</w:t>
      </w:r>
      <w:r>
        <w:rPr>
          <w:b w:val="0"/>
          <w:spacing w:val="-6"/>
          <w:w w:val="95"/>
          <w:vertAlign w:val="baseline"/>
        </w:rPr>
        <w:t> </w:t>
      </w:r>
      <w:r>
        <w:rPr>
          <w:b w:val="0"/>
          <w:spacing w:val="-2"/>
          <w:w w:val="95"/>
          <w:vertAlign w:val="baseline"/>
        </w:rPr>
        <w:t>not</w:t>
      </w:r>
      <w:r>
        <w:rPr>
          <w:b w:val="0"/>
          <w:spacing w:val="-6"/>
          <w:w w:val="95"/>
          <w:vertAlign w:val="baseline"/>
        </w:rPr>
        <w:t> </w:t>
      </w:r>
      <w:r>
        <w:rPr>
          <w:b w:val="0"/>
          <w:spacing w:val="-2"/>
          <w:w w:val="95"/>
          <w:vertAlign w:val="baseline"/>
        </w:rPr>
        <w:t>block</w:t>
      </w:r>
      <w:r>
        <w:rPr>
          <w:b w:val="0"/>
          <w:spacing w:val="-6"/>
          <w:w w:val="95"/>
          <w:vertAlign w:val="baseline"/>
        </w:rPr>
        <w:t> </w:t>
      </w:r>
      <w:r>
        <w:rPr>
          <w:b w:val="0"/>
          <w:spacing w:val="-2"/>
          <w:w w:val="95"/>
          <w:vertAlign w:val="baseline"/>
        </w:rPr>
        <w:t>the </w:t>
      </w:r>
      <w:r>
        <w:rPr>
          <w:b w:val="0"/>
          <w:vertAlign w:val="baseline"/>
        </w:rPr>
        <w:t>main</w:t>
      </w:r>
      <w:r>
        <w:rPr>
          <w:b w:val="0"/>
          <w:spacing w:val="-5"/>
          <w:vertAlign w:val="baseline"/>
        </w:rPr>
        <w:t> </w:t>
      </w:r>
      <w:r>
        <w:rPr>
          <w:b w:val="0"/>
          <w:vertAlign w:val="baseline"/>
        </w:rPr>
        <w:t>thread.</w:t>
      </w:r>
    </w:p>
    <w:p>
      <w:pPr>
        <w:pStyle w:val="BodyText"/>
        <w:spacing w:before="1"/>
        <w:rPr>
          <w:b w:val="0"/>
          <w:sz w:val="32"/>
        </w:rPr>
      </w:pPr>
    </w:p>
    <w:p>
      <w:pPr>
        <w:pStyle w:val="Heading2"/>
        <w:numPr>
          <w:ilvl w:val="1"/>
          <w:numId w:val="70"/>
        </w:numPr>
        <w:tabs>
          <w:tab w:pos="1316" w:val="left" w:leader="none"/>
          <w:tab w:pos="1317" w:val="left" w:leader="none"/>
        </w:tabs>
        <w:spacing w:line="240" w:lineRule="auto" w:before="0" w:after="0"/>
        <w:ind w:left="1316" w:right="0" w:hanging="869"/>
        <w:jc w:val="left"/>
        <w:rPr>
          <w:b w:val="0"/>
        </w:rPr>
      </w:pPr>
      <w:bookmarkStart w:name="B.23 Contract" w:id="662"/>
      <w:bookmarkEnd w:id="662"/>
      <w:r>
        <w:rPr/>
      </w:r>
      <w:bookmarkStart w:name="_bookmark518" w:id="663"/>
      <w:bookmarkEnd w:id="663"/>
      <w:r>
        <w:rPr>
          <w:b w:val="0"/>
          <w:spacing w:val="-2"/>
        </w:rPr>
        <w:t>C</w:t>
      </w:r>
      <w:r>
        <w:rPr>
          <w:b w:val="0"/>
          <w:spacing w:val="-2"/>
        </w:rPr>
        <w:t>ontract</w:t>
      </w:r>
    </w:p>
    <w:p>
      <w:pPr>
        <w:pStyle w:val="BodyText"/>
        <w:spacing w:line="242" w:lineRule="auto" w:before="222"/>
        <w:ind w:left="448" w:right="1141"/>
        <w:jc w:val="both"/>
        <w:rPr>
          <w:b w:val="0"/>
        </w:rPr>
      </w:pPr>
      <w:r>
        <w:rPr>
          <w:b w:val="0"/>
          <w:w w:val="90"/>
        </w:rPr>
        <w:t>Contracts</w:t>
      </w:r>
      <w:r>
        <w:rPr>
          <w:b w:val="0"/>
          <w:spacing w:val="-3"/>
          <w:w w:val="90"/>
        </w:rPr>
        <w:t> </w:t>
      </w:r>
      <w:r>
        <w:rPr>
          <w:b w:val="0"/>
          <w:w w:val="90"/>
        </w:rPr>
        <w:t>allow</w:t>
      </w:r>
      <w:r>
        <w:rPr>
          <w:b w:val="0"/>
          <w:spacing w:val="-3"/>
          <w:w w:val="90"/>
        </w:rPr>
        <w:t> </w:t>
      </w:r>
      <w:r>
        <w:rPr>
          <w:b w:val="0"/>
          <w:w w:val="90"/>
        </w:rPr>
        <w:t>a</w:t>
      </w:r>
      <w:r>
        <w:rPr>
          <w:b w:val="0"/>
          <w:spacing w:val="-3"/>
          <w:w w:val="90"/>
        </w:rPr>
        <w:t> </w:t>
      </w:r>
      <w:r>
        <w:rPr>
          <w:b w:val="0"/>
          <w:w w:val="90"/>
        </w:rPr>
        <w:t>function</w:t>
      </w:r>
      <w:r>
        <w:rPr>
          <w:b w:val="0"/>
          <w:spacing w:val="-3"/>
          <w:w w:val="90"/>
        </w:rPr>
        <w:t> </w:t>
      </w:r>
      <w:r>
        <w:rPr>
          <w:b w:val="0"/>
          <w:w w:val="90"/>
        </w:rPr>
        <w:t>to</w:t>
      </w:r>
      <w:r>
        <w:rPr>
          <w:b w:val="0"/>
          <w:spacing w:val="-3"/>
          <w:w w:val="90"/>
        </w:rPr>
        <w:t> </w:t>
      </w:r>
      <w:r>
        <w:rPr>
          <w:b w:val="0"/>
          <w:w w:val="90"/>
        </w:rPr>
        <w:t>explicitly</w:t>
      </w:r>
      <w:r>
        <w:rPr>
          <w:b w:val="0"/>
          <w:spacing w:val="-3"/>
          <w:w w:val="90"/>
        </w:rPr>
        <w:t> </w:t>
      </w:r>
      <w:r>
        <w:rPr>
          <w:b w:val="0"/>
          <w:w w:val="90"/>
        </w:rPr>
        <w:t>describe</w:t>
      </w:r>
      <w:r>
        <w:rPr>
          <w:b w:val="0"/>
          <w:spacing w:val="-3"/>
          <w:w w:val="90"/>
        </w:rPr>
        <w:t> </w:t>
      </w:r>
      <w:r>
        <w:rPr>
          <w:b w:val="0"/>
          <w:w w:val="90"/>
        </w:rPr>
        <w:t>its</w:t>
      </w:r>
      <w:r>
        <w:rPr>
          <w:b w:val="0"/>
          <w:spacing w:val="-3"/>
          <w:w w:val="90"/>
        </w:rPr>
        <w:t> </w:t>
      </w:r>
      <w:r>
        <w:rPr>
          <w:b w:val="0"/>
          <w:w w:val="90"/>
        </w:rPr>
        <w:t>behavior</w:t>
      </w:r>
      <w:r>
        <w:rPr>
          <w:b w:val="0"/>
          <w:spacing w:val="-3"/>
          <w:w w:val="90"/>
        </w:rPr>
        <w:t> </w:t>
      </w:r>
      <w:r>
        <w:rPr>
          <w:b w:val="0"/>
          <w:w w:val="90"/>
        </w:rPr>
        <w:t>in</w:t>
      </w:r>
      <w:r>
        <w:rPr>
          <w:b w:val="0"/>
          <w:spacing w:val="-3"/>
          <w:w w:val="90"/>
        </w:rPr>
        <w:t> </w:t>
      </w:r>
      <w:r>
        <w:rPr>
          <w:b w:val="0"/>
          <w:w w:val="90"/>
        </w:rPr>
        <w:t>a</w:t>
      </w:r>
      <w:r>
        <w:rPr>
          <w:b w:val="0"/>
          <w:spacing w:val="-3"/>
          <w:w w:val="90"/>
        </w:rPr>
        <w:t> </w:t>
      </w:r>
      <w:r>
        <w:rPr>
          <w:b w:val="0"/>
          <w:w w:val="90"/>
        </w:rPr>
        <w:t>way</w:t>
      </w:r>
      <w:r>
        <w:rPr>
          <w:b w:val="0"/>
          <w:spacing w:val="-3"/>
          <w:w w:val="90"/>
        </w:rPr>
        <w:t> </w:t>
      </w:r>
      <w:r>
        <w:rPr>
          <w:b w:val="0"/>
          <w:w w:val="90"/>
        </w:rPr>
        <w:t>that</w:t>
      </w:r>
      <w:r>
        <w:rPr>
          <w:b w:val="0"/>
          <w:spacing w:val="-3"/>
          <w:w w:val="90"/>
        </w:rPr>
        <w:t> </w:t>
      </w:r>
      <w:r>
        <w:rPr>
          <w:b w:val="0"/>
          <w:w w:val="90"/>
        </w:rPr>
        <w:t>is</w:t>
      </w:r>
      <w:r>
        <w:rPr>
          <w:b w:val="0"/>
          <w:spacing w:val="-3"/>
          <w:w w:val="90"/>
        </w:rPr>
        <w:t> </w:t>
      </w:r>
      <w:r>
        <w:rPr>
          <w:b w:val="0"/>
          <w:w w:val="90"/>
        </w:rPr>
        <w:t>understood</w:t>
      </w:r>
      <w:r>
        <w:rPr>
          <w:b w:val="0"/>
          <w:spacing w:val="-3"/>
          <w:w w:val="90"/>
        </w:rPr>
        <w:t> </w:t>
      </w:r>
      <w:r>
        <w:rPr>
          <w:b w:val="0"/>
          <w:w w:val="90"/>
        </w:rPr>
        <w:t>by</w:t>
      </w:r>
      <w:r>
        <w:rPr>
          <w:b w:val="0"/>
          <w:spacing w:val="-3"/>
          <w:w w:val="90"/>
        </w:rPr>
        <w:t> </w:t>
      </w:r>
      <w:r>
        <w:rPr>
          <w:b w:val="0"/>
          <w:w w:val="90"/>
        </w:rPr>
        <w:t>the compiler.</w:t>
      </w:r>
      <w:r>
        <w:rPr>
          <w:b w:val="0"/>
          <w:w w:val="90"/>
          <w:vertAlign w:val="superscript"/>
        </w:rPr>
        <w:t>15</w:t>
      </w:r>
      <w:r>
        <w:rPr>
          <w:b w:val="0"/>
          <w:spacing w:val="23"/>
          <w:vertAlign w:val="baseline"/>
        </w:rPr>
        <w:t> </w:t>
      </w:r>
      <w:r>
        <w:rPr>
          <w:b w:val="0"/>
          <w:w w:val="90"/>
          <w:vertAlign w:val="baseline"/>
        </w:rPr>
        <w:t>This feature was released in Kotlin 1.3 as experimental with only two wide classes </w:t>
      </w:r>
      <w:r>
        <w:rPr>
          <w:b w:val="0"/>
          <w:w w:val="95"/>
          <w:vertAlign w:val="baseline"/>
        </w:rPr>
        <w:t>of</w:t>
      </w:r>
      <w:r>
        <w:rPr>
          <w:b w:val="0"/>
          <w:spacing w:val="-8"/>
          <w:w w:val="95"/>
          <w:vertAlign w:val="baseline"/>
        </w:rPr>
        <w:t> </w:t>
      </w:r>
      <w:r>
        <w:rPr>
          <w:b w:val="0"/>
          <w:w w:val="95"/>
          <w:vertAlign w:val="baseline"/>
        </w:rPr>
        <w:t>cases</w:t>
      </w:r>
      <w:r>
        <w:rPr>
          <w:b w:val="0"/>
          <w:spacing w:val="-7"/>
          <w:w w:val="95"/>
          <w:vertAlign w:val="baseline"/>
        </w:rPr>
        <w:t> </w:t>
      </w:r>
      <w:r>
        <w:rPr>
          <w:b w:val="0"/>
          <w:w w:val="95"/>
          <w:vertAlign w:val="baseline"/>
        </w:rPr>
        <w:t>are</w:t>
      </w:r>
      <w:r>
        <w:rPr>
          <w:b w:val="0"/>
          <w:spacing w:val="-8"/>
          <w:w w:val="95"/>
          <w:vertAlign w:val="baseline"/>
        </w:rPr>
        <w:t> </w:t>
      </w:r>
      <w:r>
        <w:rPr>
          <w:b w:val="0"/>
          <w:w w:val="95"/>
          <w:vertAlign w:val="baseline"/>
        </w:rPr>
        <w:t>supported:</w:t>
      </w:r>
      <w:r>
        <w:rPr>
          <w:b w:val="0"/>
          <w:vertAlign w:val="baseline"/>
        </w:rPr>
        <w:t> </w:t>
      </w:r>
      <w:r>
        <w:rPr>
          <w:b w:val="0"/>
          <w:w w:val="95"/>
          <w:vertAlign w:val="baseline"/>
        </w:rPr>
        <w:t>i)</w:t>
      </w:r>
      <w:r>
        <w:rPr>
          <w:b w:val="0"/>
          <w:spacing w:val="-8"/>
          <w:w w:val="95"/>
          <w:vertAlign w:val="baseline"/>
        </w:rPr>
        <w:t> </w:t>
      </w:r>
      <w:r>
        <w:rPr>
          <w:b w:val="0"/>
          <w:w w:val="95"/>
          <w:vertAlign w:val="baseline"/>
        </w:rPr>
        <w:t>improving</w:t>
      </w:r>
      <w:r>
        <w:rPr>
          <w:b w:val="0"/>
          <w:spacing w:val="-7"/>
          <w:w w:val="95"/>
          <w:vertAlign w:val="baseline"/>
        </w:rPr>
        <w:t> </w:t>
      </w:r>
      <w:r>
        <w:rPr>
          <w:rFonts w:ascii="Book Antiqua" w:hAnsi="Book Antiqua"/>
          <w:i/>
          <w:w w:val="95"/>
          <w:vertAlign w:val="baseline"/>
        </w:rPr>
        <w:t>smart casts </w:t>
      </w:r>
      <w:r>
        <w:rPr>
          <w:b w:val="0"/>
          <w:w w:val="95"/>
          <w:vertAlign w:val="baseline"/>
        </w:rPr>
        <w:t>analysis</w:t>
      </w:r>
      <w:r>
        <w:rPr>
          <w:b w:val="0"/>
          <w:spacing w:val="-7"/>
          <w:w w:val="95"/>
          <w:vertAlign w:val="baseline"/>
        </w:rPr>
        <w:t> </w:t>
      </w:r>
      <w:r>
        <w:rPr>
          <w:b w:val="0"/>
          <w:w w:val="95"/>
          <w:vertAlign w:val="baseline"/>
        </w:rPr>
        <w:t>by</w:t>
      </w:r>
      <w:r>
        <w:rPr>
          <w:b w:val="0"/>
          <w:spacing w:val="-8"/>
          <w:w w:val="95"/>
          <w:vertAlign w:val="baseline"/>
        </w:rPr>
        <w:t> </w:t>
      </w:r>
      <w:bookmarkStart w:name="_bookmark519" w:id="664"/>
      <w:bookmarkEnd w:id="664"/>
      <w:r>
        <w:rPr>
          <w:b w:val="0"/>
          <w:w w:val="95"/>
          <w:vertAlign w:val="baseline"/>
        </w:rPr>
        <w:t>declaring</w:t>
      </w:r>
      <w:r>
        <w:rPr>
          <w:b w:val="0"/>
          <w:spacing w:val="-8"/>
          <w:w w:val="95"/>
          <w:vertAlign w:val="baseline"/>
        </w:rPr>
        <w:t> </w:t>
      </w:r>
      <w:r>
        <w:rPr>
          <w:b w:val="0"/>
          <w:w w:val="95"/>
          <w:vertAlign w:val="baseline"/>
        </w:rPr>
        <w:t>the</w:t>
      </w:r>
      <w:r>
        <w:rPr>
          <w:b w:val="0"/>
          <w:spacing w:val="-7"/>
          <w:w w:val="95"/>
          <w:vertAlign w:val="baseline"/>
        </w:rPr>
        <w:t> </w:t>
      </w:r>
      <w:r>
        <w:rPr>
          <w:b w:val="0"/>
          <w:w w:val="95"/>
          <w:vertAlign w:val="baseline"/>
        </w:rPr>
        <w:t>relation</w:t>
      </w:r>
      <w:r>
        <w:rPr>
          <w:b w:val="0"/>
          <w:spacing w:val="-8"/>
          <w:w w:val="95"/>
          <w:vertAlign w:val="baseline"/>
        </w:rPr>
        <w:t> </w:t>
      </w:r>
      <w:r>
        <w:rPr>
          <w:b w:val="0"/>
          <w:w w:val="95"/>
          <w:vertAlign w:val="baseline"/>
        </w:rPr>
        <w:t>between</w:t>
      </w:r>
      <w:r>
        <w:rPr>
          <w:b w:val="0"/>
          <w:spacing w:val="-8"/>
          <w:w w:val="95"/>
          <w:vertAlign w:val="baseline"/>
        </w:rPr>
        <w:t> </w:t>
      </w:r>
      <w:r>
        <w:rPr>
          <w:b w:val="0"/>
          <w:w w:val="95"/>
          <w:vertAlign w:val="baseline"/>
        </w:rPr>
        <w:t>a </w:t>
      </w:r>
      <w:r>
        <w:rPr>
          <w:b w:val="0"/>
          <w:w w:val="90"/>
          <w:vertAlign w:val="baseline"/>
        </w:rPr>
        <w:t>function’s call outcome and the values of the passed arguments and ii) improving the variable </w:t>
      </w:r>
      <w:r>
        <w:rPr>
          <w:b w:val="0"/>
          <w:spacing w:val="-2"/>
          <w:w w:val="95"/>
          <w:vertAlign w:val="baseline"/>
        </w:rPr>
        <w:t>initialization</w:t>
      </w:r>
      <w:r>
        <w:rPr>
          <w:b w:val="0"/>
          <w:spacing w:val="-5"/>
          <w:w w:val="95"/>
          <w:vertAlign w:val="baseline"/>
        </w:rPr>
        <w:t> </w:t>
      </w:r>
      <w:r>
        <w:rPr>
          <w:b w:val="0"/>
          <w:spacing w:val="-2"/>
          <w:w w:val="95"/>
          <w:vertAlign w:val="baseline"/>
        </w:rPr>
        <w:t>analysis</w:t>
      </w:r>
      <w:r>
        <w:rPr>
          <w:b w:val="0"/>
          <w:spacing w:val="-5"/>
          <w:w w:val="95"/>
          <w:vertAlign w:val="baseline"/>
        </w:rPr>
        <w:t> </w:t>
      </w:r>
      <w:r>
        <w:rPr>
          <w:b w:val="0"/>
          <w:spacing w:val="-2"/>
          <w:w w:val="95"/>
          <w:vertAlign w:val="baseline"/>
        </w:rPr>
        <w:t>in</w:t>
      </w:r>
      <w:r>
        <w:rPr>
          <w:b w:val="0"/>
          <w:spacing w:val="-5"/>
          <w:w w:val="95"/>
          <w:vertAlign w:val="baseline"/>
        </w:rPr>
        <w:t> </w:t>
      </w:r>
      <w:r>
        <w:rPr>
          <w:b w:val="0"/>
          <w:spacing w:val="-2"/>
          <w:w w:val="95"/>
          <w:vertAlign w:val="baseline"/>
        </w:rPr>
        <w:t>the</w:t>
      </w:r>
      <w:r>
        <w:rPr>
          <w:b w:val="0"/>
          <w:spacing w:val="-5"/>
          <w:w w:val="95"/>
          <w:vertAlign w:val="baseline"/>
        </w:rPr>
        <w:t> </w:t>
      </w:r>
      <w:r>
        <w:rPr>
          <w:b w:val="0"/>
          <w:spacing w:val="-2"/>
          <w:w w:val="95"/>
          <w:vertAlign w:val="baseline"/>
        </w:rPr>
        <w:t>presence</w:t>
      </w:r>
      <w:r>
        <w:rPr>
          <w:b w:val="0"/>
          <w:spacing w:val="-5"/>
          <w:w w:val="95"/>
          <w:vertAlign w:val="baseline"/>
        </w:rPr>
        <w:t> </w:t>
      </w:r>
      <w:r>
        <w:rPr>
          <w:b w:val="0"/>
          <w:spacing w:val="-2"/>
          <w:w w:val="95"/>
          <w:vertAlign w:val="baseline"/>
        </w:rPr>
        <w:t>of</w:t>
      </w:r>
      <w:r>
        <w:rPr>
          <w:b w:val="0"/>
          <w:spacing w:val="-5"/>
          <w:w w:val="95"/>
          <w:vertAlign w:val="baseline"/>
        </w:rPr>
        <w:t> </w:t>
      </w:r>
      <w:r>
        <w:rPr>
          <w:b w:val="0"/>
          <w:spacing w:val="-2"/>
          <w:w w:val="95"/>
          <w:vertAlign w:val="baseline"/>
        </w:rPr>
        <w:t>higher-order</w:t>
      </w:r>
      <w:r>
        <w:rPr>
          <w:b w:val="0"/>
          <w:spacing w:val="-5"/>
          <w:w w:val="95"/>
          <w:vertAlign w:val="baseline"/>
        </w:rPr>
        <w:t> </w:t>
      </w:r>
      <w:r>
        <w:rPr>
          <w:b w:val="0"/>
          <w:spacing w:val="-2"/>
          <w:w w:val="95"/>
          <w:vertAlign w:val="baseline"/>
        </w:rPr>
        <w:t>functions.</w:t>
      </w:r>
    </w:p>
    <w:p>
      <w:pPr>
        <w:pStyle w:val="BodyText"/>
        <w:spacing w:line="235" w:lineRule="auto" w:before="9"/>
        <w:ind w:left="448" w:right="1115" w:firstLine="298"/>
        <w:jc w:val="both"/>
        <w:rPr>
          <w:b w:val="0"/>
        </w:rPr>
      </w:pPr>
      <w:r>
        <w:rPr>
          <w:b w:val="0"/>
          <w:w w:val="90"/>
        </w:rPr>
        <w:t>Listing </w:t>
      </w:r>
      <w:hyperlink w:history="true" w:anchor="_bookmark521">
        <w:r>
          <w:rPr>
            <w:b w:val="0"/>
            <w:w w:val="90"/>
          </w:rPr>
          <w:t>26 </w:t>
        </w:r>
      </w:hyperlink>
      <w:r>
        <w:rPr>
          <w:b w:val="0"/>
          <w:w w:val="90"/>
        </w:rPr>
        <w:t>shows how a </w:t>
      </w:r>
      <w:r>
        <w:rPr>
          <w:rFonts w:ascii="Book Antiqua" w:hAnsi="Book Antiqua"/>
          <w:i/>
          <w:w w:val="90"/>
        </w:rPr>
        <w:t>contract</w:t>
      </w:r>
      <w:r>
        <w:rPr>
          <w:rFonts w:ascii="Book Antiqua" w:hAnsi="Book Antiqua"/>
          <w:i/>
        </w:rPr>
        <w:t> </w:t>
      </w:r>
      <w:r>
        <w:rPr>
          <w:b w:val="0"/>
          <w:w w:val="90"/>
        </w:rPr>
        <w:t>could be used to improve </w:t>
      </w:r>
      <w:r>
        <w:rPr>
          <w:rFonts w:ascii="Book Antiqua" w:hAnsi="Book Antiqua"/>
          <w:i/>
          <w:w w:val="90"/>
        </w:rPr>
        <w:t>smart</w:t>
      </w:r>
      <w:r>
        <w:rPr>
          <w:rFonts w:ascii="Book Antiqua" w:hAnsi="Book Antiqua"/>
          <w:i/>
        </w:rPr>
        <w:t> </w:t>
      </w:r>
      <w:r>
        <w:rPr>
          <w:rFonts w:ascii="Book Antiqua" w:hAnsi="Book Antiqua"/>
          <w:i/>
          <w:w w:val="90"/>
        </w:rPr>
        <w:t>casts</w:t>
      </w:r>
      <w:r>
        <w:rPr>
          <w:b w:val="0"/>
          <w:w w:val="90"/>
        </w:rPr>
        <w:t>. The </w:t>
      </w:r>
      <w:r>
        <w:rPr>
          <w:rFonts w:ascii="Book Antiqua" w:hAnsi="Book Antiqua"/>
          <w:i/>
          <w:w w:val="90"/>
        </w:rPr>
        <w:t>contract</w:t>
      </w:r>
      <w:r>
        <w:rPr>
          <w:rFonts w:ascii="Book Antiqua" w:hAnsi="Book Antiqua"/>
          <w:i/>
        </w:rPr>
        <w:t> </w:t>
      </w:r>
      <w:r>
        <w:rPr>
          <w:b w:val="0"/>
          <w:w w:val="90"/>
        </w:rPr>
        <w:t>defined at line</w:t>
      </w:r>
      <w:r>
        <w:rPr>
          <w:b w:val="0"/>
          <w:spacing w:val="-5"/>
          <w:w w:val="90"/>
        </w:rPr>
        <w:t> </w:t>
      </w:r>
      <w:hyperlink w:history="true" w:anchor="_bookmark519">
        <w:r>
          <w:rPr>
            <w:b w:val="0"/>
            <w:w w:val="90"/>
          </w:rPr>
          <w:t>2</w:t>
        </w:r>
        <w:r>
          <w:rPr>
            <w:b w:val="0"/>
            <w:spacing w:val="-5"/>
            <w:w w:val="90"/>
          </w:rPr>
          <w:t> </w:t>
        </w:r>
      </w:hyperlink>
      <w:r>
        <w:rPr>
          <w:b w:val="0"/>
          <w:w w:val="90"/>
        </w:rPr>
        <w:t>tells</w:t>
      </w:r>
      <w:r>
        <w:rPr>
          <w:b w:val="0"/>
          <w:spacing w:val="-5"/>
          <w:w w:val="90"/>
        </w:rPr>
        <w:t> </w:t>
      </w:r>
      <w:r>
        <w:rPr>
          <w:b w:val="0"/>
          <w:w w:val="90"/>
        </w:rPr>
        <w:t>the</w:t>
      </w:r>
      <w:r>
        <w:rPr>
          <w:b w:val="0"/>
          <w:spacing w:val="-5"/>
          <w:w w:val="90"/>
        </w:rPr>
        <w:t> </w:t>
      </w:r>
      <w:r>
        <w:rPr>
          <w:b w:val="0"/>
          <w:w w:val="90"/>
        </w:rPr>
        <w:t>compiler</w:t>
      </w:r>
      <w:r>
        <w:rPr>
          <w:b w:val="0"/>
          <w:spacing w:val="-5"/>
          <w:w w:val="90"/>
        </w:rPr>
        <w:t> </w:t>
      </w:r>
      <w:r>
        <w:rPr>
          <w:b w:val="0"/>
          <w:w w:val="90"/>
        </w:rPr>
        <w:t>that</w:t>
      </w:r>
      <w:r>
        <w:rPr>
          <w:b w:val="0"/>
          <w:spacing w:val="-5"/>
          <w:w w:val="90"/>
        </w:rPr>
        <w:t> </w:t>
      </w:r>
      <w:r>
        <w:rPr>
          <w:b w:val="0"/>
          <w:w w:val="90"/>
        </w:rPr>
        <w:t>the</w:t>
      </w:r>
      <w:r>
        <w:rPr>
          <w:b w:val="0"/>
          <w:spacing w:val="-5"/>
          <w:w w:val="90"/>
        </w:rPr>
        <w:t> </w:t>
      </w:r>
      <w:r>
        <w:rPr>
          <w:b w:val="0"/>
          <w:w w:val="90"/>
        </w:rPr>
        <w:t>function</w:t>
      </w:r>
      <w:r>
        <w:rPr>
          <w:b w:val="0"/>
          <w:spacing w:val="-5"/>
          <w:w w:val="90"/>
        </w:rPr>
        <w:t> </w:t>
      </w:r>
      <w:r>
        <w:rPr>
          <w:b w:val="0"/>
          <w:w w:val="90"/>
        </w:rPr>
        <w:t>returns</w:t>
      </w:r>
      <w:r>
        <w:rPr>
          <w:b w:val="0"/>
          <w:spacing w:val="-4"/>
          <w:w w:val="90"/>
        </w:rPr>
        <w:t> </w:t>
      </w:r>
      <w:r>
        <w:rPr>
          <w:b w:val="0"/>
          <w:w w:val="90"/>
        </w:rPr>
        <w:t>only</w:t>
      </w:r>
      <w:r>
        <w:rPr>
          <w:b w:val="0"/>
          <w:spacing w:val="-5"/>
          <w:w w:val="90"/>
        </w:rPr>
        <w:t> </w:t>
      </w:r>
      <w:r>
        <w:rPr>
          <w:b w:val="0"/>
          <w:w w:val="90"/>
        </w:rPr>
        <w:t>if</w:t>
      </w:r>
      <w:r>
        <w:rPr>
          <w:b w:val="0"/>
          <w:spacing w:val="-4"/>
          <w:w w:val="90"/>
        </w:rPr>
        <w:t> </w:t>
      </w:r>
      <w:r>
        <w:rPr>
          <w:b w:val="0"/>
          <w:w w:val="90"/>
        </w:rPr>
        <w:t>the</w:t>
      </w:r>
      <w:r>
        <w:rPr>
          <w:b w:val="0"/>
          <w:spacing w:val="-5"/>
          <w:w w:val="90"/>
        </w:rPr>
        <w:t> </w:t>
      </w:r>
      <w:r>
        <w:rPr>
          <w:b w:val="0"/>
          <w:w w:val="90"/>
        </w:rPr>
        <w:t>variable</w:t>
      </w:r>
      <w:r>
        <w:rPr>
          <w:b w:val="0"/>
          <w:spacing w:val="-4"/>
          <w:w w:val="90"/>
        </w:rPr>
        <w:t> </w:t>
      </w:r>
      <w:r>
        <w:rPr>
          <w:rFonts w:ascii="Book Antiqua" w:hAnsi="Book Antiqua"/>
          <w:i/>
          <w:w w:val="90"/>
        </w:rPr>
        <w:t>condition</w:t>
      </w:r>
      <w:r>
        <w:rPr>
          <w:rFonts w:ascii="Book Antiqua" w:hAnsi="Book Antiqua"/>
          <w:i/>
        </w:rPr>
        <w:t> </w:t>
      </w:r>
      <w:r>
        <w:rPr>
          <w:b w:val="0"/>
          <w:w w:val="90"/>
        </w:rPr>
        <w:t>is</w:t>
      </w:r>
      <w:r>
        <w:rPr>
          <w:b w:val="0"/>
          <w:spacing w:val="-5"/>
          <w:w w:val="90"/>
        </w:rPr>
        <w:t> </w:t>
      </w:r>
      <w:r>
        <w:rPr>
          <w:b w:val="0"/>
          <w:w w:val="90"/>
        </w:rPr>
        <w:t>true.</w:t>
      </w:r>
      <w:r>
        <w:rPr>
          <w:b w:val="0"/>
        </w:rPr>
        <w:t> </w:t>
      </w:r>
      <w:r>
        <w:rPr>
          <w:b w:val="0"/>
          <w:w w:val="90"/>
        </w:rPr>
        <w:t>Therefore, the compiler can assure that after line </w:t>
      </w:r>
      <w:hyperlink w:history="true" w:anchor="_bookmark519">
        <w:r>
          <w:rPr>
            <w:b w:val="0"/>
            <w:w w:val="90"/>
          </w:rPr>
          <w:t>7, </w:t>
        </w:r>
      </w:hyperlink>
      <w:r>
        <w:rPr>
          <w:b w:val="0"/>
          <w:w w:val="90"/>
        </w:rPr>
        <w:t>s is a ‘String’.</w:t>
      </w:r>
    </w:p>
    <w:p>
      <w:pPr>
        <w:pStyle w:val="BodyText"/>
        <w:spacing w:before="9"/>
        <w:rPr>
          <w:b w:val="0"/>
          <w:sz w:val="31"/>
        </w:rPr>
      </w:pPr>
    </w:p>
    <w:p>
      <w:pPr>
        <w:pStyle w:val="Heading2"/>
        <w:numPr>
          <w:ilvl w:val="1"/>
          <w:numId w:val="70"/>
        </w:numPr>
        <w:tabs>
          <w:tab w:pos="1316" w:val="left" w:leader="none"/>
          <w:tab w:pos="1317" w:val="left" w:leader="none"/>
        </w:tabs>
        <w:spacing w:line="240" w:lineRule="auto" w:before="0" w:after="0"/>
        <w:ind w:left="1316" w:right="0" w:hanging="869"/>
        <w:jc w:val="left"/>
        <w:rPr>
          <w:b w:val="0"/>
        </w:rPr>
      </w:pPr>
      <w:bookmarkStart w:name="B.24 Inline class" w:id="665"/>
      <w:bookmarkEnd w:id="665"/>
      <w:r>
        <w:rPr/>
      </w:r>
      <w:bookmarkStart w:name="_bookmark520" w:id="666"/>
      <w:bookmarkEnd w:id="666"/>
      <w:r>
        <w:rPr>
          <w:b w:val="0"/>
        </w:rPr>
        <w:t>Inline</w:t>
      </w:r>
      <w:r>
        <w:rPr>
          <w:b w:val="0"/>
          <w:spacing w:val="10"/>
        </w:rPr>
        <w:t> </w:t>
      </w:r>
      <w:r>
        <w:rPr>
          <w:b w:val="0"/>
          <w:spacing w:val="-2"/>
        </w:rPr>
        <w:t>class</w:t>
      </w:r>
    </w:p>
    <w:p>
      <w:pPr>
        <w:pStyle w:val="BodyText"/>
        <w:spacing w:before="225"/>
        <w:ind w:left="441" w:right="1104" w:firstLine="7"/>
        <w:jc w:val="both"/>
        <w:rPr>
          <w:b w:val="0"/>
        </w:rPr>
      </w:pPr>
      <w:r>
        <w:rPr>
          <w:rFonts w:ascii="Book Antiqua" w:hAnsi="Book Antiqua"/>
          <w:i/>
          <w:w w:val="95"/>
        </w:rPr>
        <w:t>Inline classes </w:t>
      </w:r>
      <w:r>
        <w:rPr>
          <w:b w:val="0"/>
          <w:w w:val="95"/>
        </w:rPr>
        <w:t>are a new mechanism in Kotlin to avoid allocating runtime objects, which are </w:t>
      </w:r>
      <w:r>
        <w:rPr>
          <w:b w:val="0"/>
        </w:rPr>
        <w:t>similar</w:t>
      </w:r>
      <w:r>
        <w:rPr>
          <w:b w:val="0"/>
          <w:spacing w:val="-16"/>
        </w:rPr>
        <w:t> </w:t>
      </w:r>
      <w:r>
        <w:rPr>
          <w:b w:val="0"/>
        </w:rPr>
        <w:t>to</w:t>
      </w:r>
      <w:r>
        <w:rPr>
          <w:b w:val="0"/>
          <w:spacing w:val="-16"/>
        </w:rPr>
        <w:t> </w:t>
      </w:r>
      <w:r>
        <w:rPr>
          <w:b w:val="0"/>
        </w:rPr>
        <w:t>Scala’s</w:t>
      </w:r>
      <w:r>
        <w:rPr>
          <w:b w:val="0"/>
          <w:spacing w:val="-16"/>
        </w:rPr>
        <w:t> </w:t>
      </w:r>
      <w:r>
        <w:rPr>
          <w:rFonts w:ascii="Book Antiqua" w:hAnsi="Book Antiqua"/>
          <w:i/>
        </w:rPr>
        <w:t>Value</w:t>
      </w:r>
      <w:r>
        <w:rPr>
          <w:rFonts w:ascii="Book Antiqua" w:hAnsi="Book Antiqua"/>
          <w:i/>
          <w:spacing w:val="-13"/>
        </w:rPr>
        <w:t> </w:t>
      </w:r>
      <w:r>
        <w:rPr>
          <w:rFonts w:ascii="Book Antiqua" w:hAnsi="Book Antiqua"/>
          <w:i/>
        </w:rPr>
        <w:t>classes</w:t>
      </w:r>
      <w:r>
        <w:rPr>
          <w:b w:val="0"/>
        </w:rPr>
        <w:t>.</w:t>
      </w:r>
      <w:r>
        <w:rPr>
          <w:b w:val="0"/>
          <w:spacing w:val="-16"/>
        </w:rPr>
        <w:t> </w:t>
      </w:r>
      <w:r>
        <w:rPr>
          <w:b w:val="0"/>
        </w:rPr>
        <w:t>An</w:t>
      </w:r>
      <w:r>
        <w:rPr>
          <w:b w:val="0"/>
          <w:spacing w:val="-16"/>
        </w:rPr>
        <w:t> </w:t>
      </w:r>
      <w:r>
        <w:rPr>
          <w:rFonts w:ascii="Book Antiqua" w:hAnsi="Book Antiqua"/>
          <w:i/>
        </w:rPr>
        <w:t>inline</w:t>
      </w:r>
      <w:r>
        <w:rPr>
          <w:rFonts w:ascii="Book Antiqua" w:hAnsi="Book Antiqua"/>
          <w:i/>
          <w:spacing w:val="-12"/>
        </w:rPr>
        <w:t> </w:t>
      </w:r>
      <w:r>
        <w:rPr>
          <w:rFonts w:ascii="Book Antiqua" w:hAnsi="Book Antiqua"/>
          <w:i/>
        </w:rPr>
        <w:t>class</w:t>
      </w:r>
      <w:r>
        <w:rPr>
          <w:rFonts w:ascii="Book Antiqua" w:hAnsi="Book Antiqua"/>
          <w:i/>
          <w:spacing w:val="-12"/>
        </w:rPr>
        <w:t> </w:t>
      </w:r>
      <w:r>
        <w:rPr>
          <w:b w:val="0"/>
        </w:rPr>
        <w:t>must</w:t>
      </w:r>
      <w:r>
        <w:rPr>
          <w:b w:val="0"/>
          <w:spacing w:val="-15"/>
        </w:rPr>
        <w:t> </w:t>
      </w:r>
      <w:r>
        <w:rPr>
          <w:b w:val="0"/>
        </w:rPr>
        <w:t>have</w:t>
      </w:r>
      <w:r>
        <w:rPr>
          <w:b w:val="0"/>
          <w:spacing w:val="-16"/>
        </w:rPr>
        <w:t> </w:t>
      </w:r>
      <w:r>
        <w:rPr>
          <w:b w:val="0"/>
        </w:rPr>
        <w:t>a</w:t>
      </w:r>
      <w:r>
        <w:rPr>
          <w:b w:val="0"/>
          <w:spacing w:val="-16"/>
        </w:rPr>
        <w:t> </w:t>
      </w:r>
      <w:r>
        <w:rPr>
          <w:b w:val="0"/>
        </w:rPr>
        <w:t>single</w:t>
      </w:r>
      <w:r>
        <w:rPr>
          <w:b w:val="0"/>
          <w:spacing w:val="-16"/>
        </w:rPr>
        <w:t> </w:t>
      </w:r>
      <w:r>
        <w:rPr>
          <w:b w:val="0"/>
        </w:rPr>
        <w:t>property</w:t>
      </w:r>
      <w:r>
        <w:rPr>
          <w:b w:val="0"/>
          <w:spacing w:val="-16"/>
        </w:rPr>
        <w:t> </w:t>
      </w:r>
      <w:r>
        <w:rPr>
          <w:b w:val="0"/>
        </w:rPr>
        <w:t>initialized</w:t>
      </w:r>
      <w:r>
        <w:rPr>
          <w:b w:val="0"/>
          <w:spacing w:val="-16"/>
        </w:rPr>
        <w:t> </w:t>
      </w:r>
      <w:r>
        <w:rPr>
          <w:b w:val="0"/>
        </w:rPr>
        <w:t>in</w:t>
      </w:r>
      <w:r>
        <w:rPr>
          <w:b w:val="0"/>
          <w:spacing w:val="-16"/>
        </w:rPr>
        <w:t> </w:t>
      </w:r>
      <w:r>
        <w:rPr>
          <w:b w:val="0"/>
        </w:rPr>
        <w:t>the </w:t>
      </w:r>
      <w:r>
        <w:rPr>
          <w:b w:val="0"/>
          <w:w w:val="90"/>
        </w:rPr>
        <w:t>primary</w:t>
      </w:r>
      <w:r>
        <w:rPr>
          <w:b w:val="0"/>
          <w:spacing w:val="-4"/>
          <w:w w:val="90"/>
        </w:rPr>
        <w:t> </w:t>
      </w:r>
      <w:r>
        <w:rPr>
          <w:b w:val="0"/>
          <w:w w:val="90"/>
        </w:rPr>
        <w:t>constructor</w:t>
      </w:r>
      <w:r>
        <w:rPr>
          <w:b w:val="0"/>
          <w:spacing w:val="-4"/>
          <w:w w:val="90"/>
        </w:rPr>
        <w:t> </w:t>
      </w:r>
      <w:r>
        <w:rPr>
          <w:b w:val="0"/>
          <w:w w:val="90"/>
        </w:rPr>
        <w:t>and</w:t>
      </w:r>
      <w:r>
        <w:rPr>
          <w:b w:val="0"/>
          <w:spacing w:val="-4"/>
          <w:w w:val="90"/>
        </w:rPr>
        <w:t> </w:t>
      </w:r>
      <w:r>
        <w:rPr>
          <w:b w:val="0"/>
          <w:w w:val="90"/>
        </w:rPr>
        <w:t>is</w:t>
      </w:r>
      <w:r>
        <w:rPr>
          <w:b w:val="0"/>
          <w:spacing w:val="-4"/>
          <w:w w:val="90"/>
        </w:rPr>
        <w:t> </w:t>
      </w:r>
      <w:r>
        <w:rPr>
          <w:b w:val="0"/>
          <w:w w:val="90"/>
        </w:rPr>
        <w:t>declared</w:t>
      </w:r>
      <w:r>
        <w:rPr>
          <w:b w:val="0"/>
          <w:spacing w:val="-4"/>
          <w:w w:val="90"/>
        </w:rPr>
        <w:t> </w:t>
      </w:r>
      <w:r>
        <w:rPr>
          <w:b w:val="0"/>
          <w:w w:val="90"/>
        </w:rPr>
        <w:t>by</w:t>
      </w:r>
      <w:r>
        <w:rPr>
          <w:b w:val="0"/>
          <w:spacing w:val="-4"/>
          <w:w w:val="90"/>
        </w:rPr>
        <w:t> </w:t>
      </w:r>
      <w:r>
        <w:rPr>
          <w:b w:val="0"/>
          <w:w w:val="90"/>
        </w:rPr>
        <w:t>placing</w:t>
      </w:r>
      <w:r>
        <w:rPr>
          <w:b w:val="0"/>
          <w:spacing w:val="-4"/>
          <w:w w:val="90"/>
        </w:rPr>
        <w:t> </w:t>
      </w:r>
      <w:r>
        <w:rPr>
          <w:b w:val="0"/>
          <w:w w:val="90"/>
        </w:rPr>
        <w:t>an</w:t>
      </w:r>
      <w:r>
        <w:rPr>
          <w:b w:val="0"/>
          <w:spacing w:val="-4"/>
          <w:w w:val="90"/>
        </w:rPr>
        <w:t> </w:t>
      </w:r>
      <w:r>
        <w:rPr>
          <w:b w:val="0"/>
          <w:w w:val="90"/>
        </w:rPr>
        <w:t>‘inline’</w:t>
      </w:r>
      <w:r>
        <w:rPr>
          <w:b w:val="0"/>
          <w:spacing w:val="-4"/>
          <w:w w:val="90"/>
        </w:rPr>
        <w:t> </w:t>
      </w:r>
      <w:r>
        <w:rPr>
          <w:b w:val="0"/>
          <w:w w:val="90"/>
        </w:rPr>
        <w:t>modifier</w:t>
      </w:r>
      <w:r>
        <w:rPr>
          <w:b w:val="0"/>
          <w:spacing w:val="-4"/>
          <w:w w:val="90"/>
        </w:rPr>
        <w:t> </w:t>
      </w:r>
      <w:r>
        <w:rPr>
          <w:b w:val="0"/>
          <w:w w:val="90"/>
        </w:rPr>
        <w:t>before</w:t>
      </w:r>
      <w:r>
        <w:rPr>
          <w:b w:val="0"/>
          <w:spacing w:val="-4"/>
          <w:w w:val="90"/>
        </w:rPr>
        <w:t> </w:t>
      </w:r>
      <w:r>
        <w:rPr>
          <w:b w:val="0"/>
          <w:w w:val="90"/>
        </w:rPr>
        <w:t>the</w:t>
      </w:r>
      <w:r>
        <w:rPr>
          <w:b w:val="0"/>
          <w:spacing w:val="-4"/>
          <w:w w:val="90"/>
        </w:rPr>
        <w:t> </w:t>
      </w:r>
      <w:r>
        <w:rPr>
          <w:b w:val="0"/>
          <w:w w:val="90"/>
        </w:rPr>
        <w:t>name</w:t>
      </w:r>
      <w:r>
        <w:rPr>
          <w:b w:val="0"/>
          <w:spacing w:val="-4"/>
          <w:w w:val="90"/>
        </w:rPr>
        <w:t> </w:t>
      </w:r>
      <w:r>
        <w:rPr>
          <w:b w:val="0"/>
          <w:w w:val="90"/>
        </w:rPr>
        <w:t>of</w:t>
      </w:r>
      <w:r>
        <w:rPr>
          <w:b w:val="0"/>
          <w:spacing w:val="-4"/>
          <w:w w:val="90"/>
        </w:rPr>
        <w:t> </w:t>
      </w:r>
      <w:r>
        <w:rPr>
          <w:b w:val="0"/>
          <w:w w:val="90"/>
        </w:rPr>
        <w:t>the</w:t>
      </w:r>
      <w:r>
        <w:rPr>
          <w:b w:val="0"/>
          <w:spacing w:val="-4"/>
          <w:w w:val="90"/>
        </w:rPr>
        <w:t> </w:t>
      </w:r>
      <w:r>
        <w:rPr>
          <w:b w:val="0"/>
          <w:w w:val="90"/>
        </w:rPr>
        <w:t>class. At</w:t>
      </w:r>
      <w:r>
        <w:rPr>
          <w:b w:val="0"/>
          <w:spacing w:val="-8"/>
          <w:w w:val="90"/>
        </w:rPr>
        <w:t> </w:t>
      </w:r>
      <w:r>
        <w:rPr>
          <w:b w:val="0"/>
          <w:w w:val="90"/>
        </w:rPr>
        <w:t>run-time,</w:t>
      </w:r>
      <w:r>
        <w:rPr>
          <w:b w:val="0"/>
          <w:spacing w:val="-8"/>
          <w:w w:val="90"/>
        </w:rPr>
        <w:t> </w:t>
      </w:r>
      <w:r>
        <w:rPr>
          <w:b w:val="0"/>
          <w:w w:val="90"/>
        </w:rPr>
        <w:t>instances</w:t>
      </w:r>
      <w:r>
        <w:rPr>
          <w:b w:val="0"/>
          <w:spacing w:val="-8"/>
          <w:w w:val="90"/>
        </w:rPr>
        <w:t> </w:t>
      </w:r>
      <w:r>
        <w:rPr>
          <w:b w:val="0"/>
          <w:w w:val="90"/>
        </w:rPr>
        <w:t>of</w:t>
      </w:r>
      <w:r>
        <w:rPr>
          <w:b w:val="0"/>
          <w:spacing w:val="-8"/>
          <w:w w:val="90"/>
        </w:rPr>
        <w:t> </w:t>
      </w:r>
      <w:r>
        <w:rPr>
          <w:b w:val="0"/>
          <w:w w:val="90"/>
        </w:rPr>
        <w:t>the</w:t>
      </w:r>
      <w:r>
        <w:rPr>
          <w:b w:val="0"/>
          <w:spacing w:val="-8"/>
          <w:w w:val="90"/>
        </w:rPr>
        <w:t> </w:t>
      </w:r>
      <w:r>
        <w:rPr>
          <w:b w:val="0"/>
          <w:w w:val="90"/>
        </w:rPr>
        <w:t>inline</w:t>
      </w:r>
      <w:r>
        <w:rPr>
          <w:b w:val="0"/>
          <w:spacing w:val="-8"/>
          <w:w w:val="90"/>
        </w:rPr>
        <w:t> </w:t>
      </w:r>
      <w:r>
        <w:rPr>
          <w:b w:val="0"/>
          <w:w w:val="90"/>
        </w:rPr>
        <w:t>class</w:t>
      </w:r>
      <w:r>
        <w:rPr>
          <w:b w:val="0"/>
          <w:spacing w:val="-8"/>
          <w:w w:val="90"/>
        </w:rPr>
        <w:t> </w:t>
      </w:r>
      <w:r>
        <w:rPr>
          <w:b w:val="0"/>
          <w:w w:val="90"/>
        </w:rPr>
        <w:t>will</w:t>
      </w:r>
      <w:r>
        <w:rPr>
          <w:b w:val="0"/>
          <w:spacing w:val="-8"/>
          <w:w w:val="90"/>
        </w:rPr>
        <w:t> </w:t>
      </w:r>
      <w:r>
        <w:rPr>
          <w:b w:val="0"/>
          <w:w w:val="90"/>
        </w:rPr>
        <w:t>be</w:t>
      </w:r>
      <w:r>
        <w:rPr>
          <w:b w:val="0"/>
          <w:spacing w:val="-8"/>
          <w:w w:val="90"/>
        </w:rPr>
        <w:t> </w:t>
      </w:r>
      <w:r>
        <w:rPr>
          <w:b w:val="0"/>
          <w:w w:val="90"/>
        </w:rPr>
        <w:t>represented</w:t>
      </w:r>
      <w:r>
        <w:rPr>
          <w:b w:val="0"/>
          <w:spacing w:val="-8"/>
          <w:w w:val="90"/>
        </w:rPr>
        <w:t> </w:t>
      </w:r>
      <w:r>
        <w:rPr>
          <w:b w:val="0"/>
          <w:w w:val="90"/>
        </w:rPr>
        <w:t>using</w:t>
      </w:r>
      <w:r>
        <w:rPr>
          <w:b w:val="0"/>
          <w:spacing w:val="-8"/>
          <w:w w:val="90"/>
        </w:rPr>
        <w:t> </w:t>
      </w:r>
      <w:r>
        <w:rPr>
          <w:b w:val="0"/>
          <w:w w:val="90"/>
        </w:rPr>
        <w:t>this</w:t>
      </w:r>
      <w:r>
        <w:rPr>
          <w:b w:val="0"/>
          <w:spacing w:val="-8"/>
          <w:w w:val="90"/>
        </w:rPr>
        <w:t> </w:t>
      </w:r>
      <w:r>
        <w:rPr>
          <w:b w:val="0"/>
          <w:w w:val="90"/>
        </w:rPr>
        <w:t>single</w:t>
      </w:r>
      <w:r>
        <w:rPr>
          <w:b w:val="0"/>
          <w:spacing w:val="-8"/>
          <w:w w:val="90"/>
        </w:rPr>
        <w:t> </w:t>
      </w:r>
      <w:r>
        <w:rPr>
          <w:b w:val="0"/>
          <w:w w:val="90"/>
        </w:rPr>
        <w:t>property,</w:t>
      </w:r>
      <w:r>
        <w:rPr>
          <w:b w:val="0"/>
          <w:spacing w:val="-8"/>
          <w:w w:val="90"/>
        </w:rPr>
        <w:t> </w:t>
      </w:r>
      <w:r>
        <w:rPr>
          <w:b w:val="0"/>
          <w:w w:val="90"/>
        </w:rPr>
        <w:t>avoiding </w:t>
      </w:r>
      <w:r>
        <w:rPr>
          <w:b w:val="0"/>
          <w:w w:val="95"/>
        </w:rPr>
        <w:t>run-time</w:t>
      </w:r>
      <w:r>
        <w:rPr>
          <w:b w:val="0"/>
          <w:spacing w:val="-13"/>
          <w:w w:val="95"/>
        </w:rPr>
        <w:t> </w:t>
      </w:r>
      <w:r>
        <w:rPr>
          <w:b w:val="0"/>
          <w:w w:val="95"/>
        </w:rPr>
        <w:t>overhead</w:t>
      </w:r>
      <w:r>
        <w:rPr>
          <w:b w:val="0"/>
          <w:spacing w:val="-13"/>
          <w:w w:val="95"/>
        </w:rPr>
        <w:t> </w:t>
      </w:r>
      <w:r>
        <w:rPr>
          <w:b w:val="0"/>
          <w:w w:val="95"/>
        </w:rPr>
        <w:t>due</w:t>
      </w:r>
      <w:r>
        <w:rPr>
          <w:b w:val="0"/>
          <w:spacing w:val="-13"/>
          <w:w w:val="95"/>
        </w:rPr>
        <w:t> </w:t>
      </w:r>
      <w:r>
        <w:rPr>
          <w:b w:val="0"/>
          <w:w w:val="95"/>
        </w:rPr>
        <w:t>to</w:t>
      </w:r>
      <w:r>
        <w:rPr>
          <w:b w:val="0"/>
          <w:spacing w:val="-13"/>
          <w:w w:val="95"/>
        </w:rPr>
        <w:t> </w:t>
      </w:r>
      <w:r>
        <w:rPr>
          <w:b w:val="0"/>
          <w:w w:val="95"/>
        </w:rPr>
        <w:t>additional</w:t>
      </w:r>
      <w:r>
        <w:rPr>
          <w:b w:val="0"/>
          <w:spacing w:val="-12"/>
          <w:w w:val="95"/>
        </w:rPr>
        <w:t> </w:t>
      </w:r>
      <w:r>
        <w:rPr>
          <w:b w:val="0"/>
          <w:w w:val="95"/>
        </w:rPr>
        <w:t>heap</w:t>
      </w:r>
      <w:r>
        <w:rPr>
          <w:b w:val="0"/>
          <w:spacing w:val="-13"/>
          <w:w w:val="95"/>
        </w:rPr>
        <w:t> </w:t>
      </w:r>
      <w:r>
        <w:rPr>
          <w:b w:val="0"/>
          <w:w w:val="95"/>
        </w:rPr>
        <w:t>allocations.</w:t>
      </w:r>
    </w:p>
    <w:p>
      <w:pPr>
        <w:pStyle w:val="BodyText"/>
        <w:spacing w:line="244" w:lineRule="auto" w:before="7"/>
        <w:ind w:left="448" w:right="1142" w:firstLine="298"/>
        <w:jc w:val="both"/>
        <w:rPr>
          <w:b w:val="0"/>
        </w:rPr>
      </w:pPr>
      <w:r>
        <w:rPr>
          <w:b w:val="0"/>
          <w:w w:val="90"/>
        </w:rPr>
        <w:t>For</w:t>
      </w:r>
      <w:r>
        <w:rPr>
          <w:b w:val="0"/>
          <w:spacing w:val="-9"/>
          <w:w w:val="90"/>
        </w:rPr>
        <w:t> </w:t>
      </w:r>
      <w:r>
        <w:rPr>
          <w:b w:val="0"/>
          <w:w w:val="90"/>
        </w:rPr>
        <w:t>instance</w:t>
      </w:r>
      <w:r>
        <w:rPr>
          <w:b w:val="0"/>
          <w:spacing w:val="-9"/>
          <w:w w:val="90"/>
        </w:rPr>
        <w:t> </w:t>
      </w:r>
      <w:r>
        <w:rPr>
          <w:b w:val="0"/>
          <w:w w:val="90"/>
        </w:rPr>
        <w:t>in</w:t>
      </w:r>
      <w:r>
        <w:rPr>
          <w:b w:val="0"/>
          <w:spacing w:val="-9"/>
          <w:w w:val="90"/>
        </w:rPr>
        <w:t> </w:t>
      </w:r>
      <w:r>
        <w:rPr>
          <w:b w:val="0"/>
          <w:w w:val="90"/>
        </w:rPr>
        <w:t>Listing</w:t>
      </w:r>
      <w:r>
        <w:rPr>
          <w:b w:val="0"/>
          <w:spacing w:val="-9"/>
          <w:w w:val="90"/>
        </w:rPr>
        <w:t> </w:t>
      </w:r>
      <w:hyperlink w:history="true" w:anchor="_bookmark522">
        <w:r>
          <w:rPr>
            <w:b w:val="0"/>
            <w:w w:val="90"/>
          </w:rPr>
          <w:t>27,</w:t>
        </w:r>
        <w:r>
          <w:rPr>
            <w:b w:val="0"/>
            <w:spacing w:val="-9"/>
            <w:w w:val="90"/>
          </w:rPr>
          <w:t> </w:t>
        </w:r>
      </w:hyperlink>
      <w:r>
        <w:rPr>
          <w:b w:val="0"/>
          <w:w w:val="90"/>
        </w:rPr>
        <w:t>the</w:t>
      </w:r>
      <w:r>
        <w:rPr>
          <w:b w:val="0"/>
          <w:spacing w:val="-9"/>
          <w:w w:val="90"/>
        </w:rPr>
        <w:t> </w:t>
      </w:r>
      <w:r>
        <w:rPr>
          <w:b w:val="0"/>
          <w:w w:val="90"/>
        </w:rPr>
        <w:t>class</w:t>
      </w:r>
      <w:r>
        <w:rPr>
          <w:b w:val="0"/>
          <w:spacing w:val="-9"/>
          <w:w w:val="90"/>
        </w:rPr>
        <w:t> </w:t>
      </w:r>
      <w:r>
        <w:rPr>
          <w:b w:val="0"/>
          <w:w w:val="90"/>
        </w:rPr>
        <w:t>‘Password’</w:t>
      </w:r>
      <w:r>
        <w:rPr>
          <w:b w:val="0"/>
          <w:spacing w:val="-9"/>
          <w:w w:val="90"/>
        </w:rPr>
        <w:t> </w:t>
      </w:r>
      <w:r>
        <w:rPr>
          <w:b w:val="0"/>
          <w:w w:val="90"/>
        </w:rPr>
        <w:t>is</w:t>
      </w:r>
      <w:r>
        <w:rPr>
          <w:b w:val="0"/>
          <w:spacing w:val="-9"/>
          <w:w w:val="90"/>
        </w:rPr>
        <w:t> </w:t>
      </w:r>
      <w:r>
        <w:rPr>
          <w:b w:val="0"/>
          <w:w w:val="90"/>
        </w:rPr>
        <w:t>declared</w:t>
      </w:r>
      <w:r>
        <w:rPr>
          <w:b w:val="0"/>
          <w:spacing w:val="-9"/>
          <w:w w:val="90"/>
        </w:rPr>
        <w:t> </w:t>
      </w:r>
      <w:r>
        <w:rPr>
          <w:b w:val="0"/>
          <w:w w:val="90"/>
        </w:rPr>
        <w:t>as</w:t>
      </w:r>
      <w:r>
        <w:rPr>
          <w:b w:val="0"/>
          <w:spacing w:val="-9"/>
          <w:w w:val="90"/>
        </w:rPr>
        <w:t> </w:t>
      </w:r>
      <w:r>
        <w:rPr>
          <w:b w:val="0"/>
          <w:w w:val="90"/>
        </w:rPr>
        <w:t>‘inline</w:t>
      </w:r>
      <w:r>
        <w:rPr>
          <w:b w:val="0"/>
          <w:spacing w:val="-9"/>
          <w:w w:val="90"/>
        </w:rPr>
        <w:t> </w:t>
      </w:r>
      <w:r>
        <w:rPr>
          <w:b w:val="0"/>
          <w:w w:val="90"/>
        </w:rPr>
        <w:t>class’.</w:t>
      </w:r>
      <w:r>
        <w:rPr>
          <w:b w:val="0"/>
          <w:spacing w:val="-3"/>
        </w:rPr>
        <w:t> </w:t>
      </w:r>
      <w:r>
        <w:rPr>
          <w:b w:val="0"/>
          <w:w w:val="90"/>
        </w:rPr>
        <w:t>Consequently,</w:t>
      </w:r>
      <w:r>
        <w:rPr>
          <w:b w:val="0"/>
          <w:spacing w:val="-9"/>
          <w:w w:val="90"/>
        </w:rPr>
        <w:t> </w:t>
      </w:r>
      <w:r>
        <w:rPr>
          <w:b w:val="0"/>
          <w:w w:val="90"/>
        </w:rPr>
        <w:t>at line</w:t>
      </w:r>
      <w:r>
        <w:rPr>
          <w:b w:val="0"/>
          <w:spacing w:val="15"/>
        </w:rPr>
        <w:t> </w:t>
      </w:r>
      <w:hyperlink w:history="true" w:anchor="_bookmark520">
        <w:r>
          <w:rPr>
            <w:b w:val="0"/>
            <w:w w:val="90"/>
          </w:rPr>
          <w:t>2,</w:t>
        </w:r>
        <w:r>
          <w:rPr>
            <w:b w:val="0"/>
            <w:spacing w:val="16"/>
          </w:rPr>
          <w:t> </w:t>
        </w:r>
      </w:hyperlink>
      <w:r>
        <w:rPr>
          <w:b w:val="0"/>
          <w:w w:val="90"/>
        </w:rPr>
        <w:t>no</w:t>
      </w:r>
      <w:r>
        <w:rPr>
          <w:b w:val="0"/>
          <w:spacing w:val="14"/>
        </w:rPr>
        <w:t> </w:t>
      </w:r>
      <w:r>
        <w:rPr>
          <w:b w:val="0"/>
          <w:w w:val="90"/>
        </w:rPr>
        <w:t>instantiation</w:t>
      </w:r>
      <w:r>
        <w:rPr>
          <w:b w:val="0"/>
          <w:spacing w:val="14"/>
        </w:rPr>
        <w:t> </w:t>
      </w:r>
      <w:r>
        <w:rPr>
          <w:b w:val="0"/>
          <w:w w:val="90"/>
        </w:rPr>
        <w:t>of</w:t>
      </w:r>
      <w:r>
        <w:rPr>
          <w:b w:val="0"/>
          <w:spacing w:val="15"/>
        </w:rPr>
        <w:t> </w:t>
      </w:r>
      <w:r>
        <w:rPr>
          <w:b w:val="0"/>
          <w:w w:val="90"/>
        </w:rPr>
        <w:t>class</w:t>
      </w:r>
      <w:r>
        <w:rPr>
          <w:b w:val="0"/>
          <w:spacing w:val="16"/>
        </w:rPr>
        <w:t> </w:t>
      </w:r>
      <w:r>
        <w:rPr>
          <w:b w:val="0"/>
          <w:w w:val="90"/>
        </w:rPr>
        <w:t>’Password’</w:t>
      </w:r>
      <w:r>
        <w:rPr>
          <w:b w:val="0"/>
          <w:spacing w:val="15"/>
        </w:rPr>
        <w:t> </w:t>
      </w:r>
      <w:r>
        <w:rPr>
          <w:b w:val="0"/>
          <w:w w:val="90"/>
        </w:rPr>
        <w:t>happens.</w:t>
      </w:r>
      <w:r>
        <w:rPr>
          <w:b w:val="0"/>
          <w:spacing w:val="34"/>
        </w:rPr>
        <w:t> </w:t>
      </w:r>
      <w:r>
        <w:rPr>
          <w:b w:val="0"/>
          <w:w w:val="90"/>
        </w:rPr>
        <w:t>The</w:t>
      </w:r>
      <w:r>
        <w:rPr>
          <w:b w:val="0"/>
          <w:spacing w:val="14"/>
        </w:rPr>
        <w:t> </w:t>
      </w:r>
      <w:r>
        <w:rPr>
          <w:b w:val="0"/>
          <w:w w:val="90"/>
        </w:rPr>
        <w:t>variable</w:t>
      </w:r>
      <w:r>
        <w:rPr>
          <w:b w:val="0"/>
          <w:spacing w:val="14"/>
        </w:rPr>
        <w:t> </w:t>
      </w:r>
      <w:r>
        <w:rPr>
          <w:rFonts w:ascii="Book Antiqua" w:hAnsi="Book Antiqua"/>
          <w:i/>
          <w:w w:val="90"/>
        </w:rPr>
        <w:t>securePassword</w:t>
      </w:r>
      <w:r>
        <w:rPr>
          <w:rFonts w:ascii="Book Antiqua" w:hAnsi="Book Antiqua"/>
          <w:i/>
          <w:spacing w:val="50"/>
        </w:rPr>
        <w:t> </w:t>
      </w:r>
      <w:r>
        <w:rPr>
          <w:b w:val="0"/>
          <w:w w:val="90"/>
        </w:rPr>
        <w:t>will</w:t>
      </w:r>
      <w:r>
        <w:rPr>
          <w:b w:val="0"/>
          <w:spacing w:val="16"/>
        </w:rPr>
        <w:t> </w:t>
      </w:r>
      <w:r>
        <w:rPr>
          <w:b w:val="0"/>
          <w:spacing w:val="-2"/>
          <w:w w:val="90"/>
        </w:rPr>
        <w:t>contain</w:t>
      </w:r>
    </w:p>
    <w:p>
      <w:pPr>
        <w:pStyle w:val="BodyText"/>
        <w:spacing w:before="1"/>
        <w:rPr>
          <w:b w:val="0"/>
          <w:sz w:val="9"/>
        </w:rPr>
      </w:pPr>
      <w:r>
        <w:rPr/>
        <w:pict>
          <v:shape style="position:absolute;margin-left:71.433998pt;margin-top:6.559401pt;width:166.7pt;height:.1pt;mso-position-horizontal-relative:page;mso-position-vertical-relative:paragraph;z-index:-15581184;mso-wrap-distance-left:0;mso-wrap-distance-right:0" id="docshape888" coordorigin="1429,131" coordsize="3334,0" path="m1429,131l4762,131e" filled="false" stroked="true" strokeweight=".398pt" strokecolor="#000000">
            <v:path arrowok="t"/>
            <v:stroke dashstyle="solid"/>
            <w10:wrap type="topAndBottom"/>
          </v:shape>
        </w:pict>
      </w:r>
    </w:p>
    <w:p>
      <w:pPr>
        <w:spacing w:line="210" w:lineRule="exact" w:before="23"/>
        <w:ind w:left="577" w:right="0" w:firstLine="0"/>
        <w:jc w:val="left"/>
        <w:rPr>
          <w:rFonts w:ascii="Lucida Sans"/>
          <w:sz w:val="16"/>
        </w:rPr>
      </w:pPr>
      <w:r>
        <w:rPr>
          <w:b w:val="0"/>
          <w:position w:val="6"/>
          <w:sz w:val="13"/>
        </w:rPr>
        <w:t>14</w:t>
      </w:r>
      <w:hyperlink r:id="rId414">
        <w:r>
          <w:rPr>
            <w:rFonts w:ascii="Lucida Sans"/>
            <w:sz w:val="16"/>
          </w:rPr>
          <w:t>https://kotlinlang.org/docs/reference/coroutines/coroutines-</w:t>
        </w:r>
        <w:r>
          <w:rPr>
            <w:rFonts w:ascii="Lucida Sans"/>
            <w:spacing w:val="-2"/>
            <w:sz w:val="16"/>
          </w:rPr>
          <w:t>guide.html</w:t>
        </w:r>
      </w:hyperlink>
    </w:p>
    <w:p>
      <w:pPr>
        <w:spacing w:line="210" w:lineRule="exact" w:before="0"/>
        <w:ind w:left="577" w:right="0" w:firstLine="0"/>
        <w:jc w:val="left"/>
        <w:rPr>
          <w:rFonts w:ascii="Lucida Sans"/>
          <w:sz w:val="16"/>
        </w:rPr>
      </w:pPr>
      <w:r>
        <w:rPr>
          <w:b w:val="0"/>
          <w:spacing w:val="-2"/>
          <w:position w:val="6"/>
          <w:sz w:val="13"/>
        </w:rPr>
        <w:t>15</w:t>
      </w:r>
      <w:hyperlink r:id="rId415">
        <w:r>
          <w:rPr>
            <w:rFonts w:ascii="Lucida Sans"/>
            <w:spacing w:val="-2"/>
            <w:sz w:val="16"/>
          </w:rPr>
          <w:t>https://kotlinlang.org/docs/reference/whatsnew13.html#contracts</w:t>
        </w:r>
      </w:hyperlink>
    </w:p>
    <w:p>
      <w:pPr>
        <w:spacing w:after="0" w:line="210" w:lineRule="exact"/>
        <w:jc w:val="left"/>
        <w:rPr>
          <w:rFonts w:ascii="Lucida Sans"/>
          <w:sz w:val="16"/>
        </w:rPr>
        <w:sectPr>
          <w:headerReference w:type="default" r:id="rId412"/>
          <w:headerReference w:type="even" r:id="rId413"/>
          <w:pgSz w:w="11910" w:h="16840"/>
          <w:pgMar w:header="1477" w:footer="0" w:top="1720" w:bottom="280" w:left="980" w:right="1000"/>
        </w:sectPr>
      </w:pPr>
    </w:p>
    <w:p>
      <w:pPr>
        <w:pStyle w:val="BodyText"/>
        <w:rPr>
          <w:rFonts w:ascii="Lucida Sans"/>
        </w:rPr>
      </w:pPr>
    </w:p>
    <w:p>
      <w:pPr>
        <w:pStyle w:val="BodyText"/>
        <w:rPr>
          <w:rFonts w:ascii="Lucida Sans"/>
        </w:rPr>
      </w:pPr>
    </w:p>
    <w:p>
      <w:pPr>
        <w:pStyle w:val="BodyText"/>
        <w:spacing w:before="8"/>
        <w:rPr>
          <w:rFonts w:ascii="Lucida Sans"/>
          <w:sz w:val="15"/>
        </w:rPr>
      </w:pPr>
    </w:p>
    <w:p>
      <w:pPr>
        <w:spacing w:before="98"/>
        <w:ind w:left="869" w:right="0" w:firstLine="0"/>
        <w:jc w:val="left"/>
        <w:rPr>
          <w:b w:val="0"/>
          <w:sz w:val="10"/>
        </w:rPr>
      </w:pPr>
      <w:r>
        <w:rPr/>
        <w:pict>
          <v:group style="position:absolute;margin-left:107.151001pt;margin-top:-12.393668pt;width:416.7pt;height:148.450pt;mso-position-horizontal-relative:page;mso-position-vertical-relative:paragraph;z-index:15877120" id="docshapegroup889" coordorigin="2143,-248" coordsize="8334,2969">
            <v:rect style="position:absolute;left:2143;top:-248;width:8334;height:2969" id="docshape890" filled="true" fillcolor="#f8f8f8" stroked="false">
              <v:fill type="solid"/>
            </v:rect>
            <v:line style="position:absolute" from="2342,-45" to="10278,-45" stroked="true" strokeweight=".398pt" strokecolor="#000000">
              <v:stroke dashstyle="solid"/>
            </v:line>
            <v:line style="position:absolute" from="2342,2518" to="10278,2518" stroked="true" strokeweight=".398pt" strokecolor="#000000">
              <v:stroke dashstyle="solid"/>
            </v:line>
            <v:shape style="position:absolute;left:2143;top:-248;width:8334;height:2969" type="#_x0000_t202" id="docshape891"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w w:val="105"/>
                        <w:sz w:val="20"/>
                      </w:rPr>
                      <w:t>fun</w:t>
                    </w:r>
                    <w:r>
                      <w:rPr>
                        <w:rFonts w:ascii="Lucida Sans"/>
                        <w:color w:val="007F00"/>
                        <w:spacing w:val="43"/>
                        <w:w w:val="105"/>
                        <w:sz w:val="20"/>
                      </w:rPr>
                      <w:t> </w:t>
                    </w:r>
                    <w:r>
                      <w:rPr>
                        <w:rFonts w:ascii="Lucida Sans"/>
                        <w:color w:val="0000FF"/>
                        <w:w w:val="105"/>
                        <w:sz w:val="20"/>
                      </w:rPr>
                      <w:t>require</w:t>
                    </w:r>
                    <w:r>
                      <w:rPr>
                        <w:rFonts w:ascii="Lucida Sans"/>
                        <w:w w:val="105"/>
                        <w:sz w:val="20"/>
                      </w:rPr>
                      <w:t>(condition:</w:t>
                    </w:r>
                    <w:r>
                      <w:rPr>
                        <w:rFonts w:ascii="Lucida Sans"/>
                        <w:spacing w:val="44"/>
                        <w:w w:val="105"/>
                        <w:sz w:val="20"/>
                      </w:rPr>
                      <w:t> </w:t>
                    </w:r>
                    <w:r>
                      <w:rPr>
                        <w:rFonts w:ascii="Lucida Sans"/>
                        <w:color w:val="AF003F"/>
                        <w:w w:val="105"/>
                        <w:sz w:val="20"/>
                      </w:rPr>
                      <w:t>Boolean</w:t>
                    </w:r>
                    <w:r>
                      <w:rPr>
                        <w:rFonts w:ascii="Lucida Sans"/>
                        <w:w w:val="105"/>
                        <w:sz w:val="20"/>
                      </w:rPr>
                      <w:t>)</w:t>
                    </w:r>
                    <w:r>
                      <w:rPr>
                        <w:rFonts w:ascii="Lucida Sans"/>
                        <w:spacing w:val="44"/>
                        <w:w w:val="105"/>
                        <w:sz w:val="20"/>
                      </w:rPr>
                      <w:t> </w:t>
                    </w:r>
                    <w:r>
                      <w:rPr>
                        <w:rFonts w:ascii="Lucida Sans"/>
                        <w:spacing w:val="-10"/>
                        <w:w w:val="105"/>
                        <w:sz w:val="20"/>
                      </w:rPr>
                      <w:t>{</w:t>
                    </w:r>
                  </w:p>
                  <w:p>
                    <w:pPr>
                      <w:spacing w:before="4"/>
                      <w:ind w:left="621" w:right="0" w:firstLine="0"/>
                      <w:jc w:val="left"/>
                      <w:rPr>
                        <w:rFonts w:ascii="Lucida Sans"/>
                        <w:sz w:val="20"/>
                      </w:rPr>
                    </w:pPr>
                    <w:r>
                      <w:rPr>
                        <w:rFonts w:ascii="Lucida Sans"/>
                        <w:w w:val="110"/>
                        <w:sz w:val="20"/>
                      </w:rPr>
                      <w:t>contract</w:t>
                    </w:r>
                    <w:r>
                      <w:rPr>
                        <w:rFonts w:ascii="Lucida Sans"/>
                        <w:spacing w:val="24"/>
                        <w:w w:val="110"/>
                        <w:sz w:val="20"/>
                      </w:rPr>
                      <w:t> </w:t>
                    </w:r>
                    <w:r>
                      <w:rPr>
                        <w:rFonts w:ascii="Lucida Sans"/>
                        <w:w w:val="110"/>
                        <w:sz w:val="20"/>
                      </w:rPr>
                      <w:t>{</w:t>
                    </w:r>
                    <w:r>
                      <w:rPr>
                        <w:rFonts w:ascii="Lucida Sans"/>
                        <w:spacing w:val="25"/>
                        <w:w w:val="110"/>
                        <w:sz w:val="20"/>
                      </w:rPr>
                      <w:t> </w:t>
                    </w:r>
                    <w:r>
                      <w:rPr>
                        <w:rFonts w:ascii="Lucida Sans"/>
                        <w:w w:val="110"/>
                        <w:sz w:val="20"/>
                      </w:rPr>
                      <w:t>returns()</w:t>
                    </w:r>
                    <w:r>
                      <w:rPr>
                        <w:rFonts w:ascii="Lucida Sans"/>
                        <w:spacing w:val="25"/>
                        <w:w w:val="110"/>
                        <w:sz w:val="20"/>
                      </w:rPr>
                      <w:t> </w:t>
                    </w:r>
                    <w:r>
                      <w:rPr>
                        <w:rFonts w:ascii="Lucida Sans"/>
                        <w:w w:val="110"/>
                        <w:sz w:val="20"/>
                      </w:rPr>
                      <w:t>implies</w:t>
                    </w:r>
                    <w:r>
                      <w:rPr>
                        <w:rFonts w:ascii="Lucida Sans"/>
                        <w:spacing w:val="25"/>
                        <w:w w:val="110"/>
                        <w:sz w:val="20"/>
                      </w:rPr>
                      <w:t> </w:t>
                    </w:r>
                    <w:r>
                      <w:rPr>
                        <w:rFonts w:ascii="Lucida Sans"/>
                        <w:w w:val="110"/>
                        <w:sz w:val="20"/>
                      </w:rPr>
                      <w:t>condition</w:t>
                    </w:r>
                    <w:r>
                      <w:rPr>
                        <w:rFonts w:ascii="Lucida Sans"/>
                        <w:spacing w:val="24"/>
                        <w:w w:val="110"/>
                        <w:sz w:val="20"/>
                      </w:rPr>
                      <w:t> </w:t>
                    </w:r>
                    <w:r>
                      <w:rPr>
                        <w:rFonts w:ascii="Lucida Sans"/>
                        <w:spacing w:val="-10"/>
                        <w:w w:val="110"/>
                        <w:sz w:val="20"/>
                      </w:rPr>
                      <w:t>}</w:t>
                    </w:r>
                  </w:p>
                  <w:p>
                    <w:pPr>
                      <w:spacing w:before="3"/>
                      <w:ind w:left="621" w:right="0" w:firstLine="0"/>
                      <w:jc w:val="left"/>
                      <w:rPr>
                        <w:rFonts w:ascii="Lucida Sans"/>
                        <w:sz w:val="20"/>
                      </w:rPr>
                    </w:pPr>
                    <w:r>
                      <w:rPr>
                        <w:rFonts w:ascii="Lucida Sans"/>
                        <w:color w:val="007F00"/>
                        <w:w w:val="115"/>
                        <w:sz w:val="20"/>
                      </w:rPr>
                      <w:t>if</w:t>
                    </w:r>
                    <w:r>
                      <w:rPr>
                        <w:rFonts w:ascii="Lucida Sans"/>
                        <w:color w:val="007F00"/>
                        <w:spacing w:val="11"/>
                        <w:w w:val="115"/>
                        <w:sz w:val="20"/>
                      </w:rPr>
                      <w:t> </w:t>
                    </w:r>
                    <w:r>
                      <w:rPr>
                        <w:rFonts w:ascii="Lucida Sans"/>
                        <w:w w:val="115"/>
                        <w:sz w:val="20"/>
                      </w:rPr>
                      <w:t>(</w:t>
                    </w:r>
                    <w:r>
                      <w:rPr>
                        <w:rFonts w:ascii="Lucida Sans"/>
                        <w:color w:val="666666"/>
                        <w:w w:val="115"/>
                        <w:sz w:val="20"/>
                      </w:rPr>
                      <w:t>!</w:t>
                    </w:r>
                    <w:r>
                      <w:rPr>
                        <w:rFonts w:ascii="Lucida Sans"/>
                        <w:w w:val="115"/>
                        <w:sz w:val="20"/>
                      </w:rPr>
                      <w:t>condition)</w:t>
                    </w:r>
                    <w:r>
                      <w:rPr>
                        <w:rFonts w:ascii="Lucida Sans"/>
                        <w:spacing w:val="11"/>
                        <w:w w:val="115"/>
                        <w:sz w:val="20"/>
                      </w:rPr>
                      <w:t> </w:t>
                    </w:r>
                    <w:r>
                      <w:rPr>
                        <w:rFonts w:ascii="Lucida Sans"/>
                        <w:color w:val="007F00"/>
                        <w:w w:val="115"/>
                        <w:sz w:val="20"/>
                      </w:rPr>
                      <w:t>throw</w:t>
                    </w:r>
                    <w:r>
                      <w:rPr>
                        <w:rFonts w:ascii="Lucida Sans"/>
                        <w:color w:val="007F00"/>
                        <w:spacing w:val="11"/>
                        <w:w w:val="115"/>
                        <w:sz w:val="20"/>
                      </w:rPr>
                      <w:t> </w:t>
                    </w:r>
                    <w:r>
                      <w:rPr>
                        <w:rFonts w:ascii="Lucida Sans"/>
                        <w:spacing w:val="-2"/>
                        <w:w w:val="115"/>
                        <w:sz w:val="20"/>
                      </w:rPr>
                      <w:t>IllegalArgumentException(...)</w:t>
                    </w:r>
                  </w:p>
                  <w:p>
                    <w:pPr>
                      <w:spacing w:before="4"/>
                      <w:ind w:left="199" w:right="0" w:firstLine="0"/>
                      <w:jc w:val="left"/>
                      <w:rPr>
                        <w:rFonts w:ascii="Lucida Sans"/>
                        <w:sz w:val="20"/>
                      </w:rPr>
                    </w:pPr>
                    <w:r>
                      <w:rPr>
                        <w:rFonts w:ascii="Lucida Sans"/>
                        <w:w w:val="162"/>
                        <w:sz w:val="20"/>
                      </w:rPr>
                      <w:t>}</w:t>
                    </w:r>
                  </w:p>
                  <w:p>
                    <w:pPr>
                      <w:spacing w:line="240" w:lineRule="auto" w:before="7"/>
                      <w:rPr>
                        <w:rFonts w:ascii="Lucida Sans"/>
                        <w:sz w:val="20"/>
                      </w:rPr>
                    </w:pPr>
                  </w:p>
                  <w:p>
                    <w:pPr>
                      <w:spacing w:line="244" w:lineRule="auto" w:before="0"/>
                      <w:ind w:left="621" w:right="5199" w:hanging="423"/>
                      <w:jc w:val="left"/>
                      <w:rPr>
                        <w:rFonts w:ascii="Lucida Sans"/>
                        <w:sz w:val="20"/>
                      </w:rPr>
                    </w:pPr>
                    <w:r>
                      <w:rPr>
                        <w:rFonts w:ascii="Lucida Sans"/>
                        <w:color w:val="007F00"/>
                        <w:w w:val="120"/>
                        <w:sz w:val="20"/>
                      </w:rPr>
                      <w:t>fun</w:t>
                    </w:r>
                    <w:r>
                      <w:rPr>
                        <w:rFonts w:ascii="Lucida Sans"/>
                        <w:color w:val="007F00"/>
                        <w:w w:val="120"/>
                        <w:sz w:val="20"/>
                      </w:rPr>
                      <w:t> </w:t>
                    </w:r>
                    <w:r>
                      <w:rPr>
                        <w:rFonts w:ascii="Lucida Sans"/>
                        <w:color w:val="0000FF"/>
                        <w:w w:val="120"/>
                        <w:sz w:val="20"/>
                      </w:rPr>
                      <w:t>foo</w:t>
                    </w:r>
                    <w:r>
                      <w:rPr>
                        <w:rFonts w:ascii="Lucida Sans"/>
                        <w:w w:val="120"/>
                        <w:sz w:val="20"/>
                      </w:rPr>
                      <w:t>(s:</w:t>
                    </w:r>
                    <w:r>
                      <w:rPr>
                        <w:rFonts w:ascii="Lucida Sans"/>
                        <w:w w:val="120"/>
                        <w:sz w:val="20"/>
                      </w:rPr>
                      <w:t> </w:t>
                    </w:r>
                    <w:r>
                      <w:rPr>
                        <w:rFonts w:ascii="Lucida Sans"/>
                        <w:color w:val="AF003F"/>
                        <w:w w:val="120"/>
                        <w:sz w:val="20"/>
                      </w:rPr>
                      <w:t>String?</w:t>
                    </w:r>
                    <w:r>
                      <w:rPr>
                        <w:rFonts w:ascii="Lucida Sans"/>
                        <w:w w:val="120"/>
                        <w:sz w:val="20"/>
                      </w:rPr>
                      <w:t>)</w:t>
                    </w:r>
                    <w:r>
                      <w:rPr>
                        <w:rFonts w:ascii="Lucida Sans"/>
                        <w:w w:val="120"/>
                        <w:sz w:val="20"/>
                      </w:rPr>
                      <w:t> </w:t>
                    </w:r>
                    <w:r>
                      <w:rPr>
                        <w:rFonts w:ascii="Lucida Sans"/>
                        <w:w w:val="135"/>
                        <w:sz w:val="20"/>
                      </w:rPr>
                      <w:t>{ </w:t>
                    </w:r>
                    <w:r>
                      <w:rPr>
                        <w:rFonts w:ascii="Lucida Sans"/>
                        <w:spacing w:val="-2"/>
                        <w:w w:val="120"/>
                        <w:sz w:val="20"/>
                      </w:rPr>
                      <w:t>require(s</w:t>
                    </w:r>
                    <w:r>
                      <w:rPr>
                        <w:rFonts w:ascii="Lucida Sans"/>
                        <w:spacing w:val="-10"/>
                        <w:w w:val="120"/>
                        <w:sz w:val="20"/>
                      </w:rPr>
                      <w:t> </w:t>
                    </w:r>
                    <w:r>
                      <w:rPr>
                        <w:rFonts w:ascii="Lucida Sans"/>
                        <w:color w:val="007F00"/>
                        <w:spacing w:val="-2"/>
                        <w:w w:val="120"/>
                        <w:sz w:val="20"/>
                      </w:rPr>
                      <w:t>is</w:t>
                    </w:r>
                    <w:r>
                      <w:rPr>
                        <w:rFonts w:ascii="Lucida Sans"/>
                        <w:color w:val="007F00"/>
                        <w:spacing w:val="-7"/>
                        <w:w w:val="120"/>
                        <w:sz w:val="20"/>
                      </w:rPr>
                      <w:t> </w:t>
                    </w:r>
                    <w:r>
                      <w:rPr>
                        <w:rFonts w:ascii="Lucida Sans"/>
                        <w:color w:val="AF003F"/>
                        <w:spacing w:val="-2"/>
                        <w:w w:val="120"/>
                        <w:sz w:val="20"/>
                      </w:rPr>
                      <w:t>String</w:t>
                    </w:r>
                    <w:r>
                      <w:rPr>
                        <w:rFonts w:ascii="Lucida Sans"/>
                        <w:spacing w:val="-2"/>
                        <w:w w:val="120"/>
                        <w:sz w:val="20"/>
                      </w:rPr>
                      <w:t>)</w:t>
                    </w:r>
                  </w:p>
                  <w:p>
                    <w:pPr>
                      <w:spacing w:line="233" w:lineRule="exact" w:before="0"/>
                      <w:ind w:left="621" w:right="0" w:firstLine="0"/>
                      <w:jc w:val="left"/>
                      <w:rPr>
                        <w:rFonts w:ascii="Lucida Sans"/>
                        <w:sz w:val="20"/>
                      </w:rPr>
                    </w:pPr>
                    <w:r>
                      <w:rPr>
                        <w:rFonts w:ascii="Lucida Sans"/>
                        <w:spacing w:val="-5"/>
                        <w:w w:val="165"/>
                        <w:sz w:val="20"/>
                      </w:rPr>
                      <w:t>...</w:t>
                    </w:r>
                  </w:p>
                  <w:p>
                    <w:pPr>
                      <w:spacing w:line="240" w:lineRule="auto" w:before="7"/>
                      <w:rPr>
                        <w:rFonts w:ascii="Lucida Sans"/>
                        <w:sz w:val="20"/>
                      </w:rPr>
                    </w:pPr>
                  </w:p>
                  <w:p>
                    <w:pPr>
                      <w:spacing w:before="0"/>
                      <w:ind w:left="199" w:right="0" w:firstLine="0"/>
                      <w:jc w:val="left"/>
                      <w:rPr>
                        <w:rFonts w:ascii="Lucida Sans"/>
                        <w:sz w:val="20"/>
                      </w:rPr>
                    </w:pPr>
                    <w:r>
                      <w:rPr>
                        <w:rFonts w:ascii="Lucida Sans"/>
                        <w:w w:val="162"/>
                        <w:sz w:val="20"/>
                      </w:rPr>
                      <w:t>}</w:t>
                    </w:r>
                  </w:p>
                </w:txbxContent>
              </v:textbox>
              <w10:wrap type="none"/>
            </v:shape>
            <w10:wrap type="none"/>
          </v:group>
        </w:pict>
      </w:r>
      <w:r>
        <w:rPr>
          <w:b w:val="0"/>
          <w:w w:val="87"/>
          <w:sz w:val="10"/>
        </w:rPr>
        <w:t>1</w:t>
      </w:r>
    </w:p>
    <w:p>
      <w:pPr>
        <w:pStyle w:val="BodyText"/>
        <w:spacing w:before="4"/>
        <w:rPr>
          <w:b w:val="0"/>
          <w:sz w:val="10"/>
        </w:rPr>
      </w:pPr>
    </w:p>
    <w:p>
      <w:pPr>
        <w:spacing w:before="0"/>
        <w:ind w:left="869" w:right="0" w:firstLine="0"/>
        <w:jc w:val="left"/>
        <w:rPr>
          <w:b w:val="0"/>
          <w:sz w:val="10"/>
        </w:rPr>
      </w:pPr>
      <w:r>
        <w:rPr>
          <w:b w:val="0"/>
          <w:w w:val="87"/>
          <w:sz w:val="10"/>
        </w:rPr>
        <w:t>2</w:t>
      </w:r>
    </w:p>
    <w:p>
      <w:pPr>
        <w:pStyle w:val="BodyText"/>
        <w:spacing w:before="4"/>
        <w:rPr>
          <w:b w:val="0"/>
          <w:sz w:val="10"/>
        </w:rPr>
      </w:pPr>
    </w:p>
    <w:p>
      <w:pPr>
        <w:spacing w:before="0"/>
        <w:ind w:left="869" w:right="0" w:firstLine="0"/>
        <w:jc w:val="left"/>
        <w:rPr>
          <w:b w:val="0"/>
          <w:sz w:val="10"/>
        </w:rPr>
      </w:pPr>
      <w:r>
        <w:rPr>
          <w:b w:val="0"/>
          <w:w w:val="87"/>
          <w:sz w:val="10"/>
        </w:rPr>
        <w:t>3</w:t>
      </w:r>
    </w:p>
    <w:p>
      <w:pPr>
        <w:pStyle w:val="BodyText"/>
        <w:spacing w:before="4"/>
        <w:rPr>
          <w:b w:val="0"/>
          <w:sz w:val="10"/>
        </w:rPr>
      </w:pPr>
    </w:p>
    <w:p>
      <w:pPr>
        <w:spacing w:before="1"/>
        <w:ind w:left="869" w:right="0" w:firstLine="0"/>
        <w:jc w:val="left"/>
        <w:rPr>
          <w:b w:val="0"/>
          <w:sz w:val="10"/>
        </w:rPr>
      </w:pPr>
      <w:r>
        <w:rPr>
          <w:b w:val="0"/>
          <w:w w:val="87"/>
          <w:sz w:val="10"/>
        </w:rPr>
        <w:t>4</w:t>
      </w:r>
    </w:p>
    <w:p>
      <w:pPr>
        <w:pStyle w:val="BodyText"/>
        <w:spacing w:before="4"/>
        <w:rPr>
          <w:b w:val="0"/>
          <w:sz w:val="10"/>
        </w:rPr>
      </w:pPr>
    </w:p>
    <w:p>
      <w:pPr>
        <w:spacing w:before="0"/>
        <w:ind w:left="869" w:right="0" w:firstLine="0"/>
        <w:jc w:val="left"/>
        <w:rPr>
          <w:b w:val="0"/>
          <w:sz w:val="10"/>
        </w:rPr>
      </w:pPr>
      <w:r>
        <w:rPr>
          <w:b w:val="0"/>
          <w:w w:val="87"/>
          <w:sz w:val="10"/>
        </w:rPr>
        <w:t>5</w:t>
      </w:r>
    </w:p>
    <w:p>
      <w:pPr>
        <w:pStyle w:val="BodyText"/>
        <w:spacing w:before="4"/>
        <w:rPr>
          <w:b w:val="0"/>
          <w:sz w:val="10"/>
        </w:rPr>
      </w:pPr>
    </w:p>
    <w:p>
      <w:pPr>
        <w:spacing w:before="0"/>
        <w:ind w:left="869" w:right="0" w:firstLine="0"/>
        <w:jc w:val="left"/>
        <w:rPr>
          <w:b w:val="0"/>
          <w:sz w:val="10"/>
        </w:rPr>
      </w:pPr>
      <w:r>
        <w:rPr>
          <w:b w:val="0"/>
          <w:w w:val="87"/>
          <w:sz w:val="10"/>
        </w:rPr>
        <w:t>6</w:t>
      </w:r>
    </w:p>
    <w:p>
      <w:pPr>
        <w:pStyle w:val="BodyText"/>
        <w:spacing w:before="4"/>
        <w:rPr>
          <w:b w:val="0"/>
          <w:sz w:val="10"/>
        </w:rPr>
      </w:pPr>
    </w:p>
    <w:p>
      <w:pPr>
        <w:spacing w:before="1"/>
        <w:ind w:left="869" w:right="0" w:firstLine="0"/>
        <w:jc w:val="left"/>
        <w:rPr>
          <w:b w:val="0"/>
          <w:sz w:val="10"/>
        </w:rPr>
      </w:pPr>
      <w:r>
        <w:rPr>
          <w:b w:val="0"/>
          <w:w w:val="87"/>
          <w:sz w:val="10"/>
        </w:rPr>
        <w:t>7</w:t>
      </w:r>
    </w:p>
    <w:p>
      <w:pPr>
        <w:pStyle w:val="BodyText"/>
        <w:spacing w:before="4"/>
        <w:rPr>
          <w:b w:val="0"/>
          <w:sz w:val="10"/>
        </w:rPr>
      </w:pPr>
    </w:p>
    <w:p>
      <w:pPr>
        <w:spacing w:before="0"/>
        <w:ind w:left="869" w:right="0" w:firstLine="0"/>
        <w:jc w:val="left"/>
        <w:rPr>
          <w:b w:val="0"/>
          <w:sz w:val="10"/>
        </w:rPr>
      </w:pPr>
      <w:r>
        <w:rPr>
          <w:b w:val="0"/>
          <w:w w:val="87"/>
          <w:sz w:val="10"/>
        </w:rPr>
        <w:t>8</w:t>
      </w:r>
    </w:p>
    <w:p>
      <w:pPr>
        <w:pStyle w:val="BodyText"/>
        <w:spacing w:before="4"/>
        <w:rPr>
          <w:b w:val="0"/>
          <w:sz w:val="10"/>
        </w:rPr>
      </w:pPr>
    </w:p>
    <w:p>
      <w:pPr>
        <w:spacing w:before="0"/>
        <w:ind w:left="869" w:right="0" w:firstLine="0"/>
        <w:jc w:val="left"/>
        <w:rPr>
          <w:b w:val="0"/>
          <w:sz w:val="10"/>
        </w:rPr>
      </w:pPr>
      <w:r>
        <w:rPr>
          <w:b w:val="0"/>
          <w:w w:val="87"/>
          <w:sz w:val="10"/>
        </w:rPr>
        <w:t>9</w:t>
      </w:r>
    </w:p>
    <w:p>
      <w:pPr>
        <w:pStyle w:val="BodyText"/>
        <w:spacing w:before="4"/>
        <w:rPr>
          <w:b w:val="0"/>
          <w:sz w:val="10"/>
        </w:rPr>
      </w:pPr>
    </w:p>
    <w:p>
      <w:pPr>
        <w:spacing w:before="1"/>
        <w:ind w:left="815" w:right="0" w:firstLine="0"/>
        <w:jc w:val="left"/>
        <w:rPr>
          <w:b w:val="0"/>
          <w:sz w:val="10"/>
        </w:rPr>
      </w:pPr>
      <w:r>
        <w:rPr>
          <w:b w:val="0"/>
          <w:spacing w:val="-5"/>
          <w:w w:val="95"/>
          <w:sz w:val="10"/>
        </w:rPr>
        <w:t>10</w:t>
      </w:r>
    </w:p>
    <w:p>
      <w:pPr>
        <w:pStyle w:val="BodyText"/>
        <w:rPr>
          <w:b w:val="0"/>
        </w:rPr>
      </w:pPr>
    </w:p>
    <w:p>
      <w:pPr>
        <w:pStyle w:val="BodyText"/>
        <w:spacing w:before="4"/>
        <w:rPr>
          <w:b w:val="0"/>
          <w:sz w:val="27"/>
        </w:rPr>
      </w:pPr>
    </w:p>
    <w:p>
      <w:pPr>
        <w:pStyle w:val="BodyText"/>
        <w:spacing w:before="95"/>
        <w:ind w:left="3844"/>
        <w:rPr>
          <w:b w:val="0"/>
        </w:rPr>
      </w:pPr>
      <w:bookmarkStart w:name="_bookmark521" w:id="667"/>
      <w:bookmarkEnd w:id="667"/>
      <w:r>
        <w:rPr/>
      </w:r>
      <w:r>
        <w:rPr>
          <w:b w:val="0"/>
          <w:w w:val="90"/>
        </w:rPr>
        <w:t>Listing</w:t>
      </w:r>
      <w:r>
        <w:rPr>
          <w:b w:val="0"/>
          <w:spacing w:val="-4"/>
          <w:w w:val="90"/>
        </w:rPr>
        <w:t> </w:t>
      </w:r>
      <w:r>
        <w:rPr>
          <w:b w:val="0"/>
          <w:w w:val="90"/>
        </w:rPr>
        <w:t>26:</w:t>
      </w:r>
      <w:r>
        <w:rPr>
          <w:b w:val="0"/>
          <w:spacing w:val="4"/>
        </w:rPr>
        <w:t> </w:t>
      </w:r>
      <w:r>
        <w:rPr>
          <w:b w:val="0"/>
          <w:w w:val="90"/>
        </w:rPr>
        <w:t>Example</w:t>
      </w:r>
      <w:r>
        <w:rPr>
          <w:b w:val="0"/>
          <w:spacing w:val="-3"/>
          <w:w w:val="90"/>
        </w:rPr>
        <w:t> </w:t>
      </w:r>
      <w:r>
        <w:rPr>
          <w:b w:val="0"/>
          <w:w w:val="90"/>
        </w:rPr>
        <w:t>of</w:t>
      </w:r>
      <w:r>
        <w:rPr>
          <w:b w:val="0"/>
          <w:spacing w:val="-3"/>
          <w:w w:val="90"/>
        </w:rPr>
        <w:t> </w:t>
      </w:r>
      <w:r>
        <w:rPr>
          <w:b w:val="0"/>
          <w:w w:val="90"/>
        </w:rPr>
        <w:t>a</w:t>
      </w:r>
      <w:r>
        <w:rPr>
          <w:b w:val="0"/>
          <w:spacing w:val="-4"/>
          <w:w w:val="90"/>
        </w:rPr>
        <w:t> </w:t>
      </w:r>
      <w:r>
        <w:rPr>
          <w:b w:val="0"/>
          <w:spacing w:val="-2"/>
          <w:w w:val="90"/>
        </w:rPr>
        <w:t>contract.</w:t>
      </w:r>
    </w:p>
    <w:p>
      <w:pPr>
        <w:pStyle w:val="BodyText"/>
        <w:rPr>
          <w:b w:val="0"/>
        </w:rPr>
      </w:pPr>
    </w:p>
    <w:p>
      <w:pPr>
        <w:pStyle w:val="BodyText"/>
        <w:rPr>
          <w:b w:val="0"/>
        </w:rPr>
      </w:pPr>
    </w:p>
    <w:p>
      <w:pPr>
        <w:pStyle w:val="BodyText"/>
        <w:rPr>
          <w:b w:val="0"/>
          <w:sz w:val="12"/>
        </w:rPr>
      </w:pPr>
    </w:p>
    <w:p>
      <w:pPr>
        <w:pStyle w:val="BodyText"/>
        <w:spacing w:before="2"/>
        <w:rPr>
          <w:b w:val="0"/>
          <w:sz w:val="10"/>
        </w:rPr>
      </w:pPr>
    </w:p>
    <w:p>
      <w:pPr>
        <w:spacing w:before="0"/>
        <w:ind w:left="869" w:right="0" w:firstLine="0"/>
        <w:jc w:val="left"/>
        <w:rPr>
          <w:b w:val="0"/>
          <w:sz w:val="10"/>
        </w:rPr>
      </w:pPr>
      <w:r>
        <w:rPr/>
        <w:pict>
          <v:group style="position:absolute;margin-left:107.151001pt;margin-top:-17.293631pt;width:416.7pt;height:52.8pt;mso-position-horizontal-relative:page;mso-position-vertical-relative:paragraph;z-index:15877632" id="docshapegroup892" coordorigin="2143,-346" coordsize="8334,1056">
            <v:rect style="position:absolute;left:2143;top:-346;width:8334;height:1056" id="docshape893" filled="true" fillcolor="#f8f8f8" stroked="false">
              <v:fill type="solid"/>
            </v:rect>
            <v:line style="position:absolute" from="2342,-143" to="10278,-143" stroked="true" strokeweight=".398pt" strokecolor="#000000">
              <v:stroke dashstyle="solid"/>
            </v:line>
            <v:line style="position:absolute" from="2342,507" to="10278,507" stroked="true" strokeweight=".398pt" strokecolor="#000000">
              <v:stroke dashstyle="solid"/>
            </v:line>
            <v:shape style="position:absolute;left:2143;top:-346;width:8334;height:1056" type="#_x0000_t202" id="docshape894" filled="false" stroked="false">
              <v:textbox inset="0,0,0,0">
                <w:txbxContent>
                  <w:p>
                    <w:pPr>
                      <w:spacing w:line="240" w:lineRule="auto" w:before="0"/>
                      <w:rPr>
                        <w:b w:val="0"/>
                        <w:sz w:val="21"/>
                      </w:rPr>
                    </w:pPr>
                  </w:p>
                  <w:p>
                    <w:pPr>
                      <w:spacing w:before="0"/>
                      <w:ind w:left="199" w:right="0" w:firstLine="0"/>
                      <w:jc w:val="left"/>
                      <w:rPr>
                        <w:rFonts w:ascii="Lucida Sans"/>
                        <w:sz w:val="20"/>
                      </w:rPr>
                    </w:pPr>
                    <w:r>
                      <w:rPr>
                        <w:rFonts w:ascii="Lucida Sans"/>
                        <w:color w:val="007F00"/>
                        <w:w w:val="110"/>
                        <w:sz w:val="20"/>
                      </w:rPr>
                      <w:t>inline</w:t>
                    </w:r>
                    <w:r>
                      <w:rPr>
                        <w:rFonts w:ascii="Lucida Sans"/>
                        <w:color w:val="007F00"/>
                        <w:spacing w:val="20"/>
                        <w:w w:val="110"/>
                        <w:sz w:val="20"/>
                      </w:rPr>
                      <w:t> </w:t>
                    </w:r>
                    <w:r>
                      <w:rPr>
                        <w:rFonts w:ascii="Lucida Sans"/>
                        <w:color w:val="007F00"/>
                        <w:w w:val="110"/>
                        <w:sz w:val="20"/>
                      </w:rPr>
                      <w:t>class</w:t>
                    </w:r>
                    <w:r>
                      <w:rPr>
                        <w:rFonts w:ascii="Lucida Sans"/>
                        <w:color w:val="007F00"/>
                        <w:spacing w:val="20"/>
                        <w:w w:val="110"/>
                        <w:sz w:val="20"/>
                      </w:rPr>
                      <w:t> </w:t>
                    </w:r>
                    <w:r>
                      <w:rPr>
                        <w:rFonts w:ascii="Lucida Sans"/>
                        <w:color w:val="0000FF"/>
                        <w:w w:val="110"/>
                        <w:sz w:val="20"/>
                      </w:rPr>
                      <w:t>Password</w:t>
                    </w:r>
                    <w:r>
                      <w:rPr>
                        <w:rFonts w:ascii="Lucida Sans"/>
                        <w:w w:val="110"/>
                        <w:sz w:val="20"/>
                      </w:rPr>
                      <w:t>(</w:t>
                    </w:r>
                    <w:r>
                      <w:rPr>
                        <w:rFonts w:ascii="Lucida Sans"/>
                        <w:color w:val="007F00"/>
                        <w:w w:val="110"/>
                        <w:sz w:val="20"/>
                      </w:rPr>
                      <w:t>val</w:t>
                    </w:r>
                    <w:r>
                      <w:rPr>
                        <w:rFonts w:ascii="Lucida Sans"/>
                        <w:color w:val="007F00"/>
                        <w:spacing w:val="21"/>
                        <w:w w:val="110"/>
                        <w:sz w:val="20"/>
                      </w:rPr>
                      <w:t> </w:t>
                    </w:r>
                    <w:r>
                      <w:rPr>
                        <w:rFonts w:ascii="Lucida Sans"/>
                        <w:color w:val="19167C"/>
                        <w:w w:val="110"/>
                        <w:sz w:val="20"/>
                      </w:rPr>
                      <w:t>value</w:t>
                    </w:r>
                    <w:r>
                      <w:rPr>
                        <w:rFonts w:ascii="Lucida Sans"/>
                        <w:w w:val="110"/>
                        <w:sz w:val="20"/>
                      </w:rPr>
                      <w:t>:</w:t>
                    </w:r>
                    <w:r>
                      <w:rPr>
                        <w:rFonts w:ascii="Lucida Sans"/>
                        <w:spacing w:val="20"/>
                        <w:w w:val="110"/>
                        <w:sz w:val="20"/>
                      </w:rPr>
                      <w:t> </w:t>
                    </w:r>
                    <w:r>
                      <w:rPr>
                        <w:rFonts w:ascii="Lucida Sans"/>
                        <w:color w:val="AF003F"/>
                        <w:spacing w:val="-2"/>
                        <w:w w:val="110"/>
                        <w:sz w:val="20"/>
                      </w:rPr>
                      <w:t>String</w:t>
                    </w:r>
                    <w:r>
                      <w:rPr>
                        <w:rFonts w:ascii="Lucida Sans"/>
                        <w:spacing w:val="-2"/>
                        <w:w w:val="110"/>
                        <w:sz w:val="20"/>
                      </w:rPr>
                      <w:t>)</w:t>
                    </w:r>
                  </w:p>
                  <w:p>
                    <w:pPr>
                      <w:spacing w:before="4"/>
                      <w:ind w:left="199" w:right="0" w:firstLine="0"/>
                      <w:jc w:val="left"/>
                      <w:rPr>
                        <w:rFonts w:ascii="Lucida Sans"/>
                        <w:sz w:val="20"/>
                      </w:rPr>
                    </w:pPr>
                    <w:r>
                      <w:rPr>
                        <w:rFonts w:ascii="Lucida Sans"/>
                        <w:color w:val="007F00"/>
                        <w:w w:val="105"/>
                        <w:sz w:val="20"/>
                      </w:rPr>
                      <w:t>val</w:t>
                    </w:r>
                    <w:r>
                      <w:rPr>
                        <w:rFonts w:ascii="Lucida Sans"/>
                        <w:color w:val="007F00"/>
                        <w:spacing w:val="22"/>
                        <w:w w:val="105"/>
                        <w:sz w:val="20"/>
                      </w:rPr>
                      <w:t> </w:t>
                    </w:r>
                    <w:r>
                      <w:rPr>
                        <w:rFonts w:ascii="Lucida Sans"/>
                        <w:color w:val="19167C"/>
                        <w:w w:val="105"/>
                        <w:sz w:val="20"/>
                      </w:rPr>
                      <w:t>securePassword</w:t>
                    </w:r>
                    <w:r>
                      <w:rPr>
                        <w:rFonts w:ascii="Lucida Sans"/>
                        <w:color w:val="19167C"/>
                        <w:spacing w:val="23"/>
                        <w:w w:val="105"/>
                        <w:sz w:val="20"/>
                      </w:rPr>
                      <w:t> </w:t>
                    </w:r>
                    <w:r>
                      <w:rPr>
                        <w:rFonts w:ascii="Lucida Sans"/>
                        <w:color w:val="666666"/>
                        <w:w w:val="105"/>
                        <w:sz w:val="20"/>
                      </w:rPr>
                      <w:t>=</w:t>
                    </w:r>
                    <w:r>
                      <w:rPr>
                        <w:rFonts w:ascii="Lucida Sans"/>
                        <w:color w:val="666666"/>
                        <w:spacing w:val="22"/>
                        <w:w w:val="105"/>
                        <w:sz w:val="20"/>
                      </w:rPr>
                      <w:t> </w:t>
                    </w:r>
                    <w:r>
                      <w:rPr>
                        <w:rFonts w:ascii="Lucida Sans"/>
                        <w:w w:val="105"/>
                        <w:sz w:val="20"/>
                      </w:rPr>
                      <w:t>Password(</w:t>
                    </w:r>
                    <w:r>
                      <w:rPr>
                        <w:rFonts w:ascii="Lucida Sans"/>
                        <w:color w:val="BA2121"/>
                        <w:w w:val="105"/>
                        <w:sz w:val="20"/>
                      </w:rPr>
                      <w:t>"Don't</w:t>
                    </w:r>
                    <w:r>
                      <w:rPr>
                        <w:rFonts w:ascii="Lucida Sans"/>
                        <w:color w:val="BA2121"/>
                        <w:spacing w:val="23"/>
                        <w:w w:val="105"/>
                        <w:sz w:val="20"/>
                      </w:rPr>
                      <w:t> </w:t>
                    </w:r>
                    <w:r>
                      <w:rPr>
                        <w:rFonts w:ascii="Lucida Sans"/>
                        <w:color w:val="BA2121"/>
                        <w:w w:val="105"/>
                        <w:sz w:val="20"/>
                      </w:rPr>
                      <w:t>try</w:t>
                    </w:r>
                    <w:r>
                      <w:rPr>
                        <w:rFonts w:ascii="Lucida Sans"/>
                        <w:color w:val="BA2121"/>
                        <w:spacing w:val="22"/>
                        <w:w w:val="105"/>
                        <w:sz w:val="20"/>
                      </w:rPr>
                      <w:t> </w:t>
                    </w:r>
                    <w:r>
                      <w:rPr>
                        <w:rFonts w:ascii="Lucida Sans"/>
                        <w:color w:val="BA2121"/>
                        <w:w w:val="105"/>
                        <w:sz w:val="20"/>
                      </w:rPr>
                      <w:t>this</w:t>
                    </w:r>
                    <w:r>
                      <w:rPr>
                        <w:rFonts w:ascii="Lucida Sans"/>
                        <w:color w:val="BA2121"/>
                        <w:spacing w:val="23"/>
                        <w:w w:val="105"/>
                        <w:sz w:val="20"/>
                      </w:rPr>
                      <w:t> </w:t>
                    </w:r>
                    <w:r>
                      <w:rPr>
                        <w:rFonts w:ascii="Lucida Sans"/>
                        <w:color w:val="BA2121"/>
                        <w:w w:val="105"/>
                        <w:sz w:val="20"/>
                      </w:rPr>
                      <w:t>in</w:t>
                    </w:r>
                    <w:r>
                      <w:rPr>
                        <w:rFonts w:ascii="Lucida Sans"/>
                        <w:color w:val="BA2121"/>
                        <w:spacing w:val="22"/>
                        <w:w w:val="105"/>
                        <w:sz w:val="20"/>
                      </w:rPr>
                      <w:t> </w:t>
                    </w:r>
                    <w:r>
                      <w:rPr>
                        <w:rFonts w:ascii="Lucida Sans"/>
                        <w:color w:val="BA2121"/>
                        <w:spacing w:val="-2"/>
                        <w:w w:val="105"/>
                        <w:sz w:val="20"/>
                      </w:rPr>
                      <w:t>production"</w:t>
                    </w:r>
                    <w:r>
                      <w:rPr>
                        <w:rFonts w:ascii="Lucida Sans"/>
                        <w:spacing w:val="-2"/>
                        <w:w w:val="105"/>
                        <w:sz w:val="20"/>
                      </w:rPr>
                      <w:t>)</w:t>
                    </w:r>
                  </w:p>
                </w:txbxContent>
              </v:textbox>
              <w10:wrap type="none"/>
            </v:shape>
            <w10:wrap type="none"/>
          </v:group>
        </w:pict>
      </w:r>
      <w:r>
        <w:rPr>
          <w:b w:val="0"/>
          <w:w w:val="87"/>
          <w:sz w:val="10"/>
        </w:rPr>
        <w:t>1</w:t>
      </w:r>
    </w:p>
    <w:p>
      <w:pPr>
        <w:pStyle w:val="BodyText"/>
        <w:spacing w:before="5"/>
        <w:rPr>
          <w:b w:val="0"/>
          <w:sz w:val="10"/>
        </w:rPr>
      </w:pPr>
    </w:p>
    <w:p>
      <w:pPr>
        <w:spacing w:before="0"/>
        <w:ind w:left="869" w:right="0" w:firstLine="0"/>
        <w:jc w:val="left"/>
        <w:rPr>
          <w:b w:val="0"/>
          <w:sz w:val="10"/>
        </w:rPr>
      </w:pPr>
      <w:r>
        <w:rPr>
          <w:b w:val="0"/>
          <w:w w:val="87"/>
          <w:sz w:val="10"/>
        </w:rPr>
        <w:t>2</w:t>
      </w:r>
    </w:p>
    <w:p>
      <w:pPr>
        <w:pStyle w:val="BodyText"/>
        <w:rPr>
          <w:b w:val="0"/>
        </w:rPr>
      </w:pPr>
    </w:p>
    <w:p>
      <w:pPr>
        <w:pStyle w:val="BodyText"/>
        <w:spacing w:before="4"/>
        <w:rPr>
          <w:b w:val="0"/>
          <w:sz w:val="27"/>
        </w:rPr>
      </w:pPr>
    </w:p>
    <w:p>
      <w:pPr>
        <w:pStyle w:val="BodyText"/>
        <w:spacing w:before="95"/>
        <w:ind w:left="3461"/>
        <w:rPr>
          <w:b w:val="0"/>
        </w:rPr>
      </w:pPr>
      <w:bookmarkStart w:name="_bookmark522" w:id="668"/>
      <w:bookmarkEnd w:id="668"/>
      <w:r>
        <w:rPr/>
      </w:r>
      <w:r>
        <w:rPr>
          <w:b w:val="0"/>
          <w:w w:val="90"/>
        </w:rPr>
        <w:t>Listing</w:t>
      </w:r>
      <w:r>
        <w:rPr>
          <w:b w:val="0"/>
          <w:spacing w:val="-2"/>
          <w:w w:val="90"/>
        </w:rPr>
        <w:t> </w:t>
      </w:r>
      <w:r>
        <w:rPr>
          <w:b w:val="0"/>
          <w:w w:val="90"/>
        </w:rPr>
        <w:t>27:</w:t>
      </w:r>
      <w:r>
        <w:rPr>
          <w:b w:val="0"/>
          <w:spacing w:val="6"/>
        </w:rPr>
        <w:t> </w:t>
      </w:r>
      <w:r>
        <w:rPr>
          <w:b w:val="0"/>
          <w:w w:val="90"/>
        </w:rPr>
        <w:t>Example</w:t>
      </w:r>
      <w:r>
        <w:rPr>
          <w:b w:val="0"/>
          <w:spacing w:val="-1"/>
          <w:w w:val="90"/>
        </w:rPr>
        <w:t> </w:t>
      </w:r>
      <w:r>
        <w:rPr>
          <w:b w:val="0"/>
          <w:w w:val="90"/>
        </w:rPr>
        <w:t>of</w:t>
      </w:r>
      <w:r>
        <w:rPr>
          <w:b w:val="0"/>
          <w:spacing w:val="-2"/>
          <w:w w:val="90"/>
        </w:rPr>
        <w:t> </w:t>
      </w:r>
      <w:r>
        <w:rPr>
          <w:b w:val="0"/>
          <w:w w:val="90"/>
        </w:rPr>
        <w:t>a</w:t>
      </w:r>
      <w:r>
        <w:rPr>
          <w:b w:val="0"/>
          <w:spacing w:val="-2"/>
          <w:w w:val="90"/>
        </w:rPr>
        <w:t> </w:t>
      </w:r>
      <w:r>
        <w:rPr>
          <w:b w:val="0"/>
          <w:w w:val="90"/>
        </w:rPr>
        <w:t>simple</w:t>
      </w:r>
      <w:r>
        <w:rPr>
          <w:b w:val="0"/>
          <w:spacing w:val="-1"/>
          <w:w w:val="90"/>
        </w:rPr>
        <w:t> </w:t>
      </w:r>
      <w:r>
        <w:rPr>
          <w:b w:val="0"/>
          <w:spacing w:val="-2"/>
          <w:w w:val="90"/>
        </w:rPr>
        <w:t>coroutine.</w:t>
      </w:r>
    </w:p>
    <w:p>
      <w:pPr>
        <w:pStyle w:val="BodyText"/>
        <w:rPr>
          <w:b w:val="0"/>
          <w:sz w:val="29"/>
        </w:rPr>
      </w:pPr>
    </w:p>
    <w:p>
      <w:pPr>
        <w:pStyle w:val="BodyText"/>
        <w:spacing w:before="94"/>
        <w:ind w:left="1163"/>
        <w:rPr>
          <w:b w:val="0"/>
        </w:rPr>
      </w:pPr>
      <w:r>
        <w:rPr>
          <w:b w:val="0"/>
          <w:w w:val="85"/>
        </w:rPr>
        <w:t>just</w:t>
      </w:r>
      <w:r>
        <w:rPr>
          <w:b w:val="0"/>
          <w:spacing w:val="-4"/>
          <w:w w:val="85"/>
        </w:rPr>
        <w:t> </w:t>
      </w:r>
      <w:r>
        <w:rPr>
          <w:b w:val="0"/>
          <w:w w:val="85"/>
        </w:rPr>
        <w:t>a</w:t>
      </w:r>
      <w:r>
        <w:rPr>
          <w:b w:val="0"/>
          <w:spacing w:val="-3"/>
          <w:w w:val="85"/>
        </w:rPr>
        <w:t> </w:t>
      </w:r>
      <w:r>
        <w:rPr>
          <w:b w:val="0"/>
          <w:spacing w:val="-2"/>
          <w:w w:val="85"/>
        </w:rPr>
        <w:t>‘String’.</w:t>
      </w:r>
    </w:p>
    <w:sectPr>
      <w:pgSz w:w="11910" w:h="16840"/>
      <w:pgMar w:header="1477" w:footer="0" w:top="1720" w:bottom="280" w:left="98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man Old Style">
    <w:altName w:val="Bookman Old Style"/>
    <w:charset w:val="0"/>
    <w:family w:val="roman"/>
    <w:pitch w:val="variable"/>
  </w:font>
  <w:font w:name="Euphemia">
    <w:altName w:val="Euphemia"/>
    <w:charset w:val="0"/>
    <w:family w:val="swiss"/>
    <w:pitch w:val="variable"/>
  </w:font>
  <w:font w:name="Calibri">
    <w:altName w:val="Calibri"/>
    <w:charset w:val="0"/>
    <w:family w:val="swiss"/>
    <w:pitch w:val="variable"/>
  </w:font>
  <w:font w:name="Book Antiqua">
    <w:altName w:val="Book Antiqua"/>
    <w:charset w:val="0"/>
    <w:family w:val="roman"/>
    <w:pitch w:val="variable"/>
  </w:font>
  <w:font w:name="Lucida Sans Unicode">
    <w:altName w:val="Lucida Sans Unicode"/>
    <w:charset w:val="0"/>
    <w:family w:val="swiss"/>
    <w:pitch w:val="variable"/>
  </w:font>
  <w:font w:name="Arial Unicode MS">
    <w:altName w:val="Arial Unicode MS"/>
    <w:charset w:val="0"/>
    <w:family w:val="swiss"/>
    <w:pitch w:val="variable"/>
  </w:font>
  <w:font w:name="Lucida Sans">
    <w:altName w:val="Lucida Sans"/>
    <w:charset w:val="0"/>
    <w:family w:val="swiss"/>
    <w:pitch w:val="variable"/>
  </w:font>
  <w:font w:name="Verdana">
    <w:altName w:val="Verdana"/>
    <w:charset w:val="0"/>
    <w:family w:val="swiss"/>
    <w:pitch w:val="variable"/>
  </w:font>
  <w:font w:name="Cambria">
    <w:altName w:val="Cambr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1200640">
          <wp:simplePos x="0" y="0"/>
          <wp:positionH relativeFrom="page">
            <wp:posOffset>2299754</wp:posOffset>
          </wp:positionH>
          <wp:positionV relativeFrom="page">
            <wp:posOffset>359992</wp:posOffset>
          </wp:positionV>
          <wp:extent cx="1333347" cy="54000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333347" cy="540005"/>
                  </a:xfrm>
                  <a:prstGeom prst="rect">
                    <a:avLst/>
                  </a:prstGeom>
                </pic:spPr>
              </pic:pic>
            </a:graphicData>
          </a:graphic>
        </wp:anchor>
      </w:drawing>
    </w:r>
    <w:r>
      <w:rPr/>
      <w:drawing>
        <wp:anchor distT="0" distB="0" distL="0" distR="0" allowOverlap="1" layoutInCell="1" locked="0" behindDoc="1" simplePos="0" relativeHeight="481201152">
          <wp:simplePos x="0" y="0"/>
          <wp:positionH relativeFrom="page">
            <wp:posOffset>4721945</wp:posOffset>
          </wp:positionH>
          <wp:positionV relativeFrom="page">
            <wp:posOffset>392341</wp:posOffset>
          </wp:positionV>
          <wp:extent cx="2052517" cy="452408"/>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2" cstate="print"/>
                  <a:stretch>
                    <a:fillRect/>
                  </a:stretch>
                </pic:blipFill>
                <pic:spPr>
                  <a:xfrm>
                    <a:off x="0" y="0"/>
                    <a:ext cx="2052517" cy="452408"/>
                  </a:xfrm>
                  <a:prstGeom prst="rect">
                    <a:avLst/>
                  </a:prstGeom>
                </pic:spPr>
              </pic:pic>
            </a:graphicData>
          </a:graphic>
        </wp:anchor>
      </w:drawing>
    </w:r>
    <w:r>
      <w:rPr/>
      <w:drawing>
        <wp:anchor distT="0" distB="0" distL="0" distR="0" allowOverlap="1" layoutInCell="1" locked="0" behindDoc="1" simplePos="0" relativeHeight="481201664">
          <wp:simplePos x="0" y="0"/>
          <wp:positionH relativeFrom="page">
            <wp:posOffset>761160</wp:posOffset>
          </wp:positionH>
          <wp:positionV relativeFrom="page">
            <wp:posOffset>399401</wp:posOffset>
          </wp:positionV>
          <wp:extent cx="459789" cy="461548"/>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3" cstate="print"/>
                  <a:stretch>
                    <a:fillRect/>
                  </a:stretch>
                </pic:blipFill>
                <pic:spPr>
                  <a:xfrm>
                    <a:off x="0" y="0"/>
                    <a:ext cx="459789" cy="461548"/>
                  </a:xfrm>
                  <a:prstGeom prst="rect">
                    <a:avLst/>
                  </a:prstGeom>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12768" from="107.151001pt,86.415016pt" to="523.842001pt,86.415016pt" stroked="true" strokeweight=".398pt" strokecolor="#000000">
          <v:stroke dashstyle="solid"/>
          <w10:wrap type="none"/>
        </v:lin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9184" from="107.151001pt,86.415016pt" to="523.842001pt,86.415016pt" stroked="true" strokeweight=".398pt" strokecolor="#000000">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8672" from="107.151001pt,86.415016pt" to="523.842001pt,86.415016pt" stroked="true" strokeweight=".398pt" strokecolor="#000000">
          <v:stroke dashstyle="solid"/>
          <w10:wrap type="none"/>
        </v:lin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8160" from="107.151001pt,86.415016pt" to="523.842001pt,86.415016pt" stroked="true" strokeweight=".398pt" strokecolor="#000000">
          <v:stroke dashstyle="solid"/>
          <w10:wrap type="none"/>
        </v:line>
      </w:pict>
    </w:r>
    <w:r>
      <w:rPr/>
      <w:pict>
        <v:shape style="position:absolute;margin-left:104.151001pt;margin-top:72.862419pt;width:12.45pt;height:13.8pt;mso-position-horizontal-relative:page;mso-position-vertical-relative:page;z-index:-22107648" type="#_x0000_t202" id="docshape8" filled="false" stroked="false">
          <v:textbox inset="0,0,0,0">
            <w:txbxContent>
              <w:p>
                <w:pPr>
                  <w:pStyle w:val="BodyText"/>
                  <w:spacing w:before="14"/>
                  <w:ind w:left="60"/>
                  <w:rPr>
                    <w:b w:val="0"/>
                  </w:rPr>
                </w:pPr>
                <w:r>
                  <w:rPr>
                    <w:b w:val="0"/>
                    <w:w w:val="87"/>
                  </w:rPr>
                  <w:fldChar w:fldCharType="begin"/>
                </w:r>
                <w:r>
                  <w:rPr>
                    <w:b w:val="0"/>
                    <w:w w:val="87"/>
                  </w:rPr>
                  <w:instrText> PAGE </w:instrText>
                </w:r>
                <w:r>
                  <w:rPr>
                    <w:b w:val="0"/>
                    <w:w w:val="87"/>
                  </w:rPr>
                  <w:fldChar w:fldCharType="separate"/>
                </w:r>
                <w:r>
                  <w:rPr>
                    <w:b w:val="0"/>
                    <w:w w:val="87"/>
                  </w:rPr>
                  <w:t>2</w:t>
                </w:r>
                <w:r>
                  <w:rPr>
                    <w:b w:val="0"/>
                    <w:w w:val="87"/>
                  </w:rPr>
                  <w:fldChar w:fldCharType="end"/>
                </w:r>
              </w:p>
            </w:txbxContent>
          </v:textbox>
          <w10:wrap type="none"/>
        </v:shape>
      </w:pict>
    </w:r>
    <w:r>
      <w:rPr/>
      <w:pict>
        <v:shape style="position:absolute;margin-left:416.99408pt;margin-top:72.862419pt;width:107.85pt;height:13.8pt;mso-position-horizontal-relative:page;mso-position-vertical-relative:page;z-index:-22107136" type="#_x0000_t202" id="docshape9" filled="false" stroked="false">
          <v:textbox inset="0,0,0,0">
            <w:txbxContent>
              <w:p>
                <w:pPr>
                  <w:pStyle w:val="BodyText"/>
                  <w:spacing w:before="14"/>
                  <w:ind w:left="20"/>
                  <w:rPr>
                    <w:b w:val="0"/>
                  </w:rPr>
                </w:pPr>
                <w:r>
                  <w:rPr>
                    <w:b w:val="0"/>
                    <w:w w:val="90"/>
                  </w:rPr>
                  <w:t>Chapter</w:t>
                </w:r>
                <w:r>
                  <w:rPr>
                    <w:b w:val="0"/>
                    <w:spacing w:val="-9"/>
                    <w:w w:val="90"/>
                  </w:rPr>
                  <w:t> </w:t>
                </w:r>
                <w:r>
                  <w:rPr>
                    <w:b w:val="0"/>
                    <w:w w:val="90"/>
                  </w:rPr>
                  <w:t>1.</w:t>
                </w:r>
                <w:r>
                  <w:rPr>
                    <w:b w:val="0"/>
                    <w:spacing w:val="-2"/>
                  </w:rPr>
                  <w:t> </w:t>
                </w:r>
                <w:r>
                  <w:rPr>
                    <w:b w:val="0"/>
                    <w:spacing w:val="-2"/>
                    <w:w w:val="90"/>
                  </w:rPr>
                  <w:t>Introduction</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6624" from="107.151001pt,86.415016pt" to="523.842001pt,86.415016pt" stroked="true" strokeweight=".398pt" strokecolor="#000000">
          <v:stroke dashstyle="solid"/>
          <w10:wrap type="none"/>
        </v:line>
      </w:pict>
    </w:r>
    <w:r>
      <w:rPr/>
      <w:pict>
        <v:shape style="position:absolute;margin-left:104.151001pt;margin-top:72.862419pt;width:12.45pt;height:13.8pt;mso-position-horizontal-relative:page;mso-position-vertical-relative:page;z-index:-22106112" type="#_x0000_t202" id="docshape12" filled="false" stroked="false">
          <v:textbox inset="0,0,0,0">
            <w:txbxContent>
              <w:p>
                <w:pPr>
                  <w:pStyle w:val="BodyText"/>
                  <w:spacing w:before="14"/>
                  <w:ind w:left="60"/>
                  <w:rPr>
                    <w:b w:val="0"/>
                  </w:rPr>
                </w:pPr>
                <w:r>
                  <w:rPr>
                    <w:b w:val="0"/>
                    <w:w w:val="87"/>
                  </w:rPr>
                  <w:fldChar w:fldCharType="begin"/>
                </w:r>
                <w:r>
                  <w:rPr>
                    <w:b w:val="0"/>
                    <w:w w:val="87"/>
                  </w:rPr>
                  <w:instrText> PAGE </w:instrText>
                </w:r>
                <w:r>
                  <w:rPr>
                    <w:b w:val="0"/>
                    <w:w w:val="87"/>
                  </w:rPr>
                  <w:fldChar w:fldCharType="separate"/>
                </w:r>
                <w:r>
                  <w:rPr>
                    <w:b w:val="0"/>
                    <w:w w:val="87"/>
                  </w:rPr>
                  <w:t>4</w:t>
                </w:r>
                <w:r>
                  <w:rPr>
                    <w:b w:val="0"/>
                    <w:w w:val="87"/>
                  </w:rPr>
                  <w:fldChar w:fldCharType="end"/>
                </w:r>
              </w:p>
            </w:txbxContent>
          </v:textbox>
          <w10:wrap type="none"/>
        </v:shape>
      </w:pict>
    </w:r>
    <w:r>
      <w:rPr/>
      <w:pict>
        <v:shape style="position:absolute;margin-left:416.99408pt;margin-top:72.862419pt;width:107.85pt;height:13.8pt;mso-position-horizontal-relative:page;mso-position-vertical-relative:page;z-index:-22105600" type="#_x0000_t202" id="docshape13" filled="false" stroked="false">
          <v:textbox inset="0,0,0,0">
            <w:txbxContent>
              <w:p>
                <w:pPr>
                  <w:pStyle w:val="BodyText"/>
                  <w:spacing w:before="14"/>
                  <w:ind w:left="20"/>
                  <w:rPr>
                    <w:b w:val="0"/>
                  </w:rPr>
                </w:pPr>
                <w:r>
                  <w:rPr>
                    <w:b w:val="0"/>
                    <w:w w:val="90"/>
                  </w:rPr>
                  <w:t>Chapter</w:t>
                </w:r>
                <w:r>
                  <w:rPr>
                    <w:b w:val="0"/>
                    <w:spacing w:val="-9"/>
                    <w:w w:val="90"/>
                  </w:rPr>
                  <w:t> </w:t>
                </w:r>
                <w:r>
                  <w:rPr>
                    <w:b w:val="0"/>
                    <w:w w:val="90"/>
                  </w:rPr>
                  <w:t>1.</w:t>
                </w:r>
                <w:r>
                  <w:rPr>
                    <w:b w:val="0"/>
                    <w:spacing w:val="-2"/>
                  </w:rPr>
                  <w:t> </w:t>
                </w:r>
                <w:r>
                  <w:rPr>
                    <w:b w:val="0"/>
                    <w:spacing w:val="-2"/>
                    <w:w w:val="90"/>
                  </w:rPr>
                  <w:t>Introduction</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5088" from="107.151001pt,86.415016pt" to="523.842001pt,86.415016pt" stroked="true" strokeweight=".398pt" strokecolor="#000000">
          <v:stroke dashstyle="solid"/>
          <w10:wrap type="none"/>
        </v:line>
      </w:pict>
    </w:r>
    <w:r>
      <w:rPr/>
      <w:pict>
        <v:shape style="position:absolute;margin-left:104.151001pt;margin-top:72.862419pt;width:12.45pt;height:13.8pt;mso-position-horizontal-relative:page;mso-position-vertical-relative:page;z-index:-22104576" type="#_x0000_t202" id="docshape16" filled="false" stroked="false">
          <v:textbox inset="0,0,0,0">
            <w:txbxContent>
              <w:p>
                <w:pPr>
                  <w:pStyle w:val="BodyText"/>
                  <w:spacing w:before="14"/>
                  <w:ind w:left="60"/>
                  <w:rPr>
                    <w:b w:val="0"/>
                  </w:rPr>
                </w:pPr>
                <w:r>
                  <w:rPr>
                    <w:b w:val="0"/>
                    <w:w w:val="87"/>
                  </w:rPr>
                  <w:fldChar w:fldCharType="begin"/>
                </w:r>
                <w:r>
                  <w:rPr>
                    <w:b w:val="0"/>
                    <w:w w:val="87"/>
                  </w:rPr>
                  <w:instrText> PAGE </w:instrText>
                </w:r>
                <w:r>
                  <w:rPr>
                    <w:b w:val="0"/>
                    <w:w w:val="87"/>
                  </w:rPr>
                  <w:fldChar w:fldCharType="separate"/>
                </w:r>
                <w:r>
                  <w:rPr>
                    <w:b w:val="0"/>
                    <w:w w:val="87"/>
                  </w:rPr>
                  <w:t>6</w:t>
                </w:r>
                <w:r>
                  <w:rPr>
                    <w:b w:val="0"/>
                    <w:w w:val="87"/>
                  </w:rPr>
                  <w:fldChar w:fldCharType="end"/>
                </w:r>
              </w:p>
            </w:txbxContent>
          </v:textbox>
          <w10:wrap type="none"/>
        </v:shape>
      </w:pict>
    </w:r>
    <w:r>
      <w:rPr/>
      <w:pict>
        <v:shape style="position:absolute;margin-left:416.99408pt;margin-top:72.862419pt;width:107.85pt;height:13.8pt;mso-position-horizontal-relative:page;mso-position-vertical-relative:page;z-index:-22104064" type="#_x0000_t202" id="docshape17" filled="false" stroked="false">
          <v:textbox inset="0,0,0,0">
            <w:txbxContent>
              <w:p>
                <w:pPr>
                  <w:pStyle w:val="BodyText"/>
                  <w:spacing w:before="14"/>
                  <w:ind w:left="20"/>
                  <w:rPr>
                    <w:b w:val="0"/>
                  </w:rPr>
                </w:pPr>
                <w:r>
                  <w:rPr>
                    <w:b w:val="0"/>
                    <w:w w:val="90"/>
                  </w:rPr>
                  <w:t>Chapter</w:t>
                </w:r>
                <w:r>
                  <w:rPr>
                    <w:b w:val="0"/>
                    <w:spacing w:val="-9"/>
                    <w:w w:val="90"/>
                  </w:rPr>
                  <w:t> </w:t>
                </w:r>
                <w:r>
                  <w:rPr>
                    <w:b w:val="0"/>
                    <w:w w:val="90"/>
                  </w:rPr>
                  <w:t>1.</w:t>
                </w:r>
                <w:r>
                  <w:rPr>
                    <w:b w:val="0"/>
                    <w:spacing w:val="-2"/>
                  </w:rPr>
                  <w:t> </w:t>
                </w:r>
                <w:r>
                  <w:rPr>
                    <w:b w:val="0"/>
                    <w:spacing w:val="-2"/>
                    <w:w w:val="90"/>
                  </w:rPr>
                  <w:t>Introduction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3552"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103040" type="#_x0000_t202" id="docshape20"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10</w:t>
                </w:r>
                <w:r>
                  <w:rPr>
                    <w:b w:val="0"/>
                    <w:spacing w:val="-5"/>
                    <w:w w:val="95"/>
                  </w:rPr>
                  <w:fldChar w:fldCharType="end"/>
                </w:r>
              </w:p>
            </w:txbxContent>
          </v:textbox>
          <w10:wrap type="none"/>
        </v:shape>
      </w:pict>
    </w:r>
    <w:r>
      <w:rPr/>
      <w:pict>
        <v:shape style="position:absolute;margin-left:406.114929pt;margin-top:72.862419pt;width:118.75pt;height:13.8pt;mso-position-horizontal-relative:page;mso-position-vertical-relative:page;z-index:-22102528" type="#_x0000_t202" id="docshape21" filled="false" stroked="false">
          <v:textbox inset="0,0,0,0">
            <w:txbxContent>
              <w:p>
                <w:pPr>
                  <w:pStyle w:val="BodyText"/>
                  <w:spacing w:before="14"/>
                  <w:ind w:left="20"/>
                  <w:rPr>
                    <w:b w:val="0"/>
                  </w:rPr>
                </w:pPr>
                <w:r>
                  <w:rPr>
                    <w:b w:val="0"/>
                    <w:w w:val="90"/>
                  </w:rPr>
                  <w:t>Chapter</w:t>
                </w:r>
                <w:r>
                  <w:rPr>
                    <w:b w:val="0"/>
                    <w:spacing w:val="-10"/>
                    <w:w w:val="90"/>
                  </w:rPr>
                  <w:t> </w:t>
                </w:r>
                <w:r>
                  <w:rPr>
                    <w:b w:val="0"/>
                    <w:w w:val="90"/>
                  </w:rPr>
                  <w:t>2.</w:t>
                </w:r>
                <w:r>
                  <w:rPr>
                    <w:b w:val="0"/>
                    <w:spacing w:val="-5"/>
                  </w:rPr>
                  <w:t> </w:t>
                </w:r>
                <w:r>
                  <w:rPr>
                    <w:b w:val="0"/>
                    <w:w w:val="90"/>
                  </w:rPr>
                  <w:t>State</w:t>
                </w:r>
                <w:r>
                  <w:rPr>
                    <w:b w:val="0"/>
                    <w:spacing w:val="-9"/>
                    <w:w w:val="90"/>
                  </w:rPr>
                  <w:t> </w:t>
                </w:r>
                <w:r>
                  <w:rPr>
                    <w:b w:val="0"/>
                    <w:w w:val="90"/>
                  </w:rPr>
                  <w:t>of</w:t>
                </w:r>
                <w:r>
                  <w:rPr>
                    <w:b w:val="0"/>
                    <w:spacing w:val="-10"/>
                    <w:w w:val="90"/>
                  </w:rPr>
                  <w:t> </w:t>
                </w:r>
                <w:r>
                  <w:rPr>
                    <w:b w:val="0"/>
                    <w:w w:val="90"/>
                  </w:rPr>
                  <w:t>the</w:t>
                </w:r>
                <w:r>
                  <w:rPr>
                    <w:b w:val="0"/>
                    <w:spacing w:val="-9"/>
                    <w:w w:val="90"/>
                  </w:rPr>
                  <w:t> </w:t>
                </w:r>
                <w:r>
                  <w:rPr>
                    <w:b w:val="0"/>
                    <w:spacing w:val="-5"/>
                    <w:w w:val="90"/>
                  </w:rPr>
                  <w:t>Art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1202176">
          <wp:simplePos x="0" y="0"/>
          <wp:positionH relativeFrom="page">
            <wp:posOffset>2299754</wp:posOffset>
          </wp:positionH>
          <wp:positionV relativeFrom="page">
            <wp:posOffset>359992</wp:posOffset>
          </wp:positionV>
          <wp:extent cx="1333347" cy="540005"/>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 cstate="print"/>
                  <a:stretch>
                    <a:fillRect/>
                  </a:stretch>
                </pic:blipFill>
                <pic:spPr>
                  <a:xfrm>
                    <a:off x="0" y="0"/>
                    <a:ext cx="1333347" cy="540005"/>
                  </a:xfrm>
                  <a:prstGeom prst="rect">
                    <a:avLst/>
                  </a:prstGeom>
                </pic:spPr>
              </pic:pic>
            </a:graphicData>
          </a:graphic>
        </wp:anchor>
      </w:drawing>
    </w:r>
    <w:r>
      <w:rPr/>
      <w:drawing>
        <wp:anchor distT="0" distB="0" distL="0" distR="0" allowOverlap="1" layoutInCell="1" locked="0" behindDoc="1" simplePos="0" relativeHeight="481202688">
          <wp:simplePos x="0" y="0"/>
          <wp:positionH relativeFrom="page">
            <wp:posOffset>4721945</wp:posOffset>
          </wp:positionH>
          <wp:positionV relativeFrom="page">
            <wp:posOffset>392341</wp:posOffset>
          </wp:positionV>
          <wp:extent cx="2052517" cy="452408"/>
          <wp:effectExtent l="0" t="0" r="0" b="0"/>
          <wp:wrapNone/>
          <wp:docPr id="9" name="image2.jpeg"/>
          <wp:cNvGraphicFramePr>
            <a:graphicFrameLocks noChangeAspect="1"/>
          </wp:cNvGraphicFramePr>
          <a:graphic>
            <a:graphicData uri="http://schemas.openxmlformats.org/drawingml/2006/picture">
              <pic:pic>
                <pic:nvPicPr>
                  <pic:cNvPr id="10" name="image2.jpeg"/>
                  <pic:cNvPicPr/>
                </pic:nvPicPr>
                <pic:blipFill>
                  <a:blip r:embed="rId2" cstate="print"/>
                  <a:stretch>
                    <a:fillRect/>
                  </a:stretch>
                </pic:blipFill>
                <pic:spPr>
                  <a:xfrm>
                    <a:off x="0" y="0"/>
                    <a:ext cx="2052517" cy="452408"/>
                  </a:xfrm>
                  <a:prstGeom prst="rect">
                    <a:avLst/>
                  </a:prstGeom>
                </pic:spPr>
              </pic:pic>
            </a:graphicData>
          </a:graphic>
        </wp:anchor>
      </w:drawing>
    </w:r>
    <w:r>
      <w:rPr/>
      <w:drawing>
        <wp:anchor distT="0" distB="0" distL="0" distR="0" allowOverlap="1" layoutInCell="1" locked="0" behindDoc="1" simplePos="0" relativeHeight="481203200">
          <wp:simplePos x="0" y="0"/>
          <wp:positionH relativeFrom="page">
            <wp:posOffset>761160</wp:posOffset>
          </wp:positionH>
          <wp:positionV relativeFrom="page">
            <wp:posOffset>399401</wp:posOffset>
          </wp:positionV>
          <wp:extent cx="459789" cy="461548"/>
          <wp:effectExtent l="0" t="0" r="0" b="0"/>
          <wp:wrapNone/>
          <wp:docPr id="11" name="image3.jpeg"/>
          <wp:cNvGraphicFramePr>
            <a:graphicFrameLocks noChangeAspect="1"/>
          </wp:cNvGraphicFramePr>
          <a:graphic>
            <a:graphicData uri="http://schemas.openxmlformats.org/drawingml/2006/picture">
              <pic:pic>
                <pic:nvPicPr>
                  <pic:cNvPr id="12" name="image3.jpeg"/>
                  <pic:cNvPicPr/>
                </pic:nvPicPr>
                <pic:blipFill>
                  <a:blip r:embed="rId3" cstate="print"/>
                  <a:stretch>
                    <a:fillRect/>
                  </a:stretch>
                </pic:blipFill>
                <pic:spPr>
                  <a:xfrm>
                    <a:off x="0" y="0"/>
                    <a:ext cx="459789" cy="461548"/>
                  </a:xfrm>
                  <a:prstGeom prst="rect">
                    <a:avLst/>
                  </a:prstGeom>
                </pic:spPr>
              </pic:pic>
            </a:graphicData>
          </a:graphic>
        </wp:anchor>
      </w:drawing>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2016" from="71.433998pt,86.415016pt" to="488.124998pt,86.415016pt" stroked="true" strokeweight=".398pt" strokecolor="#000000">
          <v:stroke dashstyle="solid"/>
          <w10:wrap type="none"/>
        </v:line>
      </w:pict>
    </w:r>
    <w:r>
      <w:rPr/>
      <w:pict>
        <v:shape style="position:absolute;margin-left:70.433998pt;margin-top:72.862419pt;width:48.9pt;height:13.8pt;mso-position-horizontal-relative:page;mso-position-vertical-relative:page;z-index:-22101504" type="#_x0000_t202" id="docshape22" filled="false" stroked="false">
          <v:textbox inset="0,0,0,0">
            <w:txbxContent>
              <w:p>
                <w:pPr>
                  <w:pStyle w:val="BodyText"/>
                  <w:spacing w:before="14"/>
                  <w:ind w:left="20"/>
                  <w:rPr>
                    <w:b w:val="0"/>
                  </w:rPr>
                </w:pPr>
                <w:r>
                  <w:rPr>
                    <w:b w:val="0"/>
                    <w:w w:val="85"/>
                  </w:rPr>
                  <w:t>2.1.</w:t>
                </w:r>
                <w:r>
                  <w:rPr>
                    <w:b w:val="0"/>
                    <w:spacing w:val="-1"/>
                  </w:rPr>
                  <w:t> </w:t>
                </w:r>
                <w:r>
                  <w:rPr>
                    <w:b w:val="0"/>
                    <w:spacing w:val="-2"/>
                    <w:w w:val="95"/>
                  </w:rPr>
                  <w:t>Kotlin</w:t>
                </w:r>
              </w:p>
            </w:txbxContent>
          </v:textbox>
          <w10:wrap type="none"/>
        </v:shape>
      </w:pict>
    </w:r>
    <w:r>
      <w:rPr/>
      <w:pict>
        <v:shape style="position:absolute;margin-left:474.265991pt;margin-top:72.862419pt;width:17.9pt;height:13.8pt;mso-position-horizontal-relative:page;mso-position-vertical-relative:page;z-index:-22100992" type="#_x0000_t202" id="docshape23"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11</w:t>
                </w:r>
                <w:r>
                  <w:rPr>
                    <w:b w:val="0"/>
                    <w:spacing w:val="-5"/>
                    <w:w w:val="95"/>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100480" from="71.433998pt,86.415016pt" to="488.124998pt,86.415016pt" stroked="true" strokeweight=".398pt" strokecolor="#000000">
          <v:stroke dashstyle="solid"/>
          <w10:wrap type="none"/>
        </v:line>
      </w:pict>
    </w:r>
    <w:r>
      <w:rPr/>
      <w:pict>
        <v:shape style="position:absolute;margin-left:70.433998pt;margin-top:72.862419pt;width:162.85pt;height:13.8pt;mso-position-horizontal-relative:page;mso-position-vertical-relative:page;z-index:-22099968" type="#_x0000_t202" id="docshape80" filled="false" stroked="false">
          <v:textbox inset="0,0,0,0">
            <w:txbxContent>
              <w:p>
                <w:pPr>
                  <w:pStyle w:val="BodyText"/>
                  <w:spacing w:before="14"/>
                  <w:ind w:left="20"/>
                  <w:rPr>
                    <w:b w:val="0"/>
                  </w:rPr>
                </w:pPr>
                <w:r>
                  <w:rPr>
                    <w:b w:val="0"/>
                    <w:w w:val="90"/>
                  </w:rPr>
                  <w:t>2.2.</w:t>
                </w:r>
                <w:r>
                  <w:rPr>
                    <w:b w:val="0"/>
                    <w:spacing w:val="19"/>
                  </w:rPr>
                  <w:t> </w:t>
                </w:r>
                <w:r>
                  <w:rPr>
                    <w:b w:val="0"/>
                    <w:w w:val="90"/>
                  </w:rPr>
                  <w:t>Quality</w:t>
                </w:r>
                <w:r>
                  <w:rPr>
                    <w:b w:val="0"/>
                    <w:spacing w:val="3"/>
                  </w:rPr>
                  <w:t> </w:t>
                </w:r>
                <w:r>
                  <w:rPr>
                    <w:b w:val="0"/>
                    <w:w w:val="90"/>
                  </w:rPr>
                  <w:t>of</w:t>
                </w:r>
                <w:r>
                  <w:rPr>
                    <w:b w:val="0"/>
                    <w:spacing w:val="3"/>
                  </w:rPr>
                  <w:t> </w:t>
                </w:r>
                <w:r>
                  <w:rPr>
                    <w:b w:val="0"/>
                    <w:w w:val="90"/>
                  </w:rPr>
                  <w:t>Android</w:t>
                </w:r>
                <w:r>
                  <w:rPr>
                    <w:b w:val="0"/>
                    <w:spacing w:val="2"/>
                  </w:rPr>
                  <w:t> </w:t>
                </w:r>
                <w:r>
                  <w:rPr>
                    <w:b w:val="0"/>
                    <w:spacing w:val="-2"/>
                    <w:w w:val="90"/>
                  </w:rPr>
                  <w:t>applications</w:t>
                </w:r>
              </w:p>
            </w:txbxContent>
          </v:textbox>
          <w10:wrap type="none"/>
        </v:shape>
      </w:pict>
    </w:r>
    <w:r>
      <w:rPr/>
      <w:pict>
        <v:shape style="position:absolute;margin-left:474.260529pt;margin-top:72.862419pt;width:17.9pt;height:13.8pt;mso-position-horizontal-relative:page;mso-position-vertical-relative:page;z-index:-22099456" type="#_x0000_t202" id="docshape81"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13</w:t>
                </w:r>
                <w:r>
                  <w:rPr>
                    <w:b w:val="0"/>
                    <w:spacing w:val="-5"/>
                    <w:w w:val="95"/>
                  </w:rPr>
                  <w:fldChar w:fldCharType="end"/>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98944"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98432" type="#_x0000_t202" id="docshape82"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14</w:t>
                </w:r>
                <w:r>
                  <w:rPr>
                    <w:b w:val="0"/>
                    <w:spacing w:val="-5"/>
                    <w:w w:val="95"/>
                  </w:rPr>
                  <w:fldChar w:fldCharType="end"/>
                </w:r>
              </w:p>
            </w:txbxContent>
          </v:textbox>
          <w10:wrap type="none"/>
        </v:shape>
      </w:pict>
    </w:r>
    <w:r>
      <w:rPr/>
      <w:pict>
        <v:shape style="position:absolute;margin-left:406.114929pt;margin-top:72.862419pt;width:118.75pt;height:13.8pt;mso-position-horizontal-relative:page;mso-position-vertical-relative:page;z-index:-22097920" type="#_x0000_t202" id="docshape83" filled="false" stroked="false">
          <v:textbox inset="0,0,0,0">
            <w:txbxContent>
              <w:p>
                <w:pPr>
                  <w:pStyle w:val="BodyText"/>
                  <w:spacing w:before="14"/>
                  <w:ind w:left="20"/>
                  <w:rPr>
                    <w:b w:val="0"/>
                  </w:rPr>
                </w:pPr>
                <w:r>
                  <w:rPr>
                    <w:b w:val="0"/>
                    <w:w w:val="90"/>
                  </w:rPr>
                  <w:t>Chapter</w:t>
                </w:r>
                <w:r>
                  <w:rPr>
                    <w:b w:val="0"/>
                    <w:spacing w:val="-10"/>
                    <w:w w:val="90"/>
                  </w:rPr>
                  <w:t> </w:t>
                </w:r>
                <w:r>
                  <w:rPr>
                    <w:b w:val="0"/>
                    <w:w w:val="90"/>
                  </w:rPr>
                  <w:t>2.</w:t>
                </w:r>
                <w:r>
                  <w:rPr>
                    <w:b w:val="0"/>
                    <w:spacing w:val="-5"/>
                  </w:rPr>
                  <w:t> </w:t>
                </w:r>
                <w:r>
                  <w:rPr>
                    <w:b w:val="0"/>
                    <w:w w:val="90"/>
                  </w:rPr>
                  <w:t>State</w:t>
                </w:r>
                <w:r>
                  <w:rPr>
                    <w:b w:val="0"/>
                    <w:spacing w:val="-9"/>
                    <w:w w:val="90"/>
                  </w:rPr>
                  <w:t> </w:t>
                </w:r>
                <w:r>
                  <w:rPr>
                    <w:b w:val="0"/>
                    <w:w w:val="90"/>
                  </w:rPr>
                  <w:t>of</w:t>
                </w:r>
                <w:r>
                  <w:rPr>
                    <w:b w:val="0"/>
                    <w:spacing w:val="-10"/>
                    <w:w w:val="90"/>
                  </w:rPr>
                  <w:t> </w:t>
                </w:r>
                <w:r>
                  <w:rPr>
                    <w:b w:val="0"/>
                    <w:w w:val="90"/>
                  </w:rPr>
                  <w:t>the</w:t>
                </w:r>
                <w:r>
                  <w:rPr>
                    <w:b w:val="0"/>
                    <w:spacing w:val="-9"/>
                    <w:w w:val="90"/>
                  </w:rPr>
                  <w:t> </w:t>
                </w:r>
                <w:r>
                  <w:rPr>
                    <w:b w:val="0"/>
                    <w:spacing w:val="-5"/>
                    <w:w w:val="90"/>
                  </w:rPr>
                  <w:t>Art</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97408" from="71.433998pt,86.415016pt" to="488.124998pt,86.415016pt" stroked="true" strokeweight=".398pt" strokecolor="#000000">
          <v:stroke dashstyle="solid"/>
          <w10:wrap type="none"/>
        </v:line>
      </w:pict>
    </w:r>
    <w:r>
      <w:rPr/>
      <w:pict>
        <v:shape style="position:absolute;margin-left:70.433998pt;margin-top:72.862419pt;width:182.9pt;height:13.8pt;mso-position-horizontal-relative:page;mso-position-vertical-relative:page;z-index:-22096896" type="#_x0000_t202" id="docshape85" filled="false" stroked="false">
          <v:textbox inset="0,0,0,0">
            <w:txbxContent>
              <w:p>
                <w:pPr>
                  <w:pStyle w:val="BodyText"/>
                  <w:spacing w:before="14"/>
                  <w:ind w:left="20"/>
                  <w:rPr>
                    <w:b w:val="0"/>
                  </w:rPr>
                </w:pPr>
                <w:r>
                  <w:rPr>
                    <w:b w:val="0"/>
                    <w:w w:val="85"/>
                  </w:rPr>
                  <w:t>2.3.</w:t>
                </w:r>
                <w:r>
                  <w:rPr>
                    <w:b w:val="0"/>
                    <w:spacing w:val="32"/>
                  </w:rPr>
                  <w:t> </w:t>
                </w:r>
                <w:r>
                  <w:rPr>
                    <w:b w:val="0"/>
                    <w:w w:val="85"/>
                  </w:rPr>
                  <w:t>Software</w:t>
                </w:r>
                <w:r>
                  <w:rPr>
                    <w:b w:val="0"/>
                    <w:spacing w:val="12"/>
                  </w:rPr>
                  <w:t> </w:t>
                </w:r>
                <w:r>
                  <w:rPr>
                    <w:b w:val="0"/>
                    <w:w w:val="85"/>
                  </w:rPr>
                  <w:t>maintenance</w:t>
                </w:r>
                <w:r>
                  <w:rPr>
                    <w:b w:val="0"/>
                    <w:spacing w:val="12"/>
                  </w:rPr>
                  <w:t> </w:t>
                </w:r>
                <w:r>
                  <w:rPr>
                    <w:b w:val="0"/>
                    <w:w w:val="85"/>
                  </w:rPr>
                  <w:t>and</w:t>
                </w:r>
                <w:r>
                  <w:rPr>
                    <w:b w:val="0"/>
                    <w:spacing w:val="13"/>
                  </w:rPr>
                  <w:t> </w:t>
                </w:r>
                <w:r>
                  <w:rPr>
                    <w:b w:val="0"/>
                    <w:spacing w:val="-2"/>
                    <w:w w:val="85"/>
                  </w:rPr>
                  <w:t>evolution</w:t>
                </w:r>
              </w:p>
            </w:txbxContent>
          </v:textbox>
          <w10:wrap type="none"/>
        </v:shape>
      </w:pict>
    </w:r>
    <w:r>
      <w:rPr/>
      <w:pict>
        <v:shape style="position:absolute;margin-left:474.260529pt;margin-top:72.862419pt;width:17.9pt;height:13.8pt;mso-position-horizontal-relative:page;mso-position-vertical-relative:page;z-index:-22096384" type="#_x0000_t202" id="docshape86"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17</w:t>
                </w:r>
                <w:r>
                  <w:rPr>
                    <w:b w:val="0"/>
                    <w:spacing w:val="-5"/>
                    <w:w w:val="95"/>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95872"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95360" type="#_x0000_t202" id="docshape87"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18</w:t>
                </w:r>
                <w:r>
                  <w:rPr>
                    <w:b w:val="0"/>
                    <w:spacing w:val="-5"/>
                    <w:w w:val="95"/>
                  </w:rPr>
                  <w:fldChar w:fldCharType="end"/>
                </w:r>
              </w:p>
            </w:txbxContent>
          </v:textbox>
          <w10:wrap type="none"/>
        </v:shape>
      </w:pict>
    </w:r>
    <w:r>
      <w:rPr/>
      <w:pict>
        <v:shape style="position:absolute;margin-left:406.114929pt;margin-top:72.862419pt;width:118.75pt;height:13.8pt;mso-position-horizontal-relative:page;mso-position-vertical-relative:page;z-index:-22094848" type="#_x0000_t202" id="docshape88" filled="false" stroked="false">
          <v:textbox inset="0,0,0,0">
            <w:txbxContent>
              <w:p>
                <w:pPr>
                  <w:pStyle w:val="BodyText"/>
                  <w:spacing w:before="14"/>
                  <w:ind w:left="20"/>
                  <w:rPr>
                    <w:b w:val="0"/>
                  </w:rPr>
                </w:pPr>
                <w:r>
                  <w:rPr>
                    <w:b w:val="0"/>
                    <w:w w:val="90"/>
                  </w:rPr>
                  <w:t>Chapter</w:t>
                </w:r>
                <w:r>
                  <w:rPr>
                    <w:b w:val="0"/>
                    <w:spacing w:val="-10"/>
                    <w:w w:val="90"/>
                  </w:rPr>
                  <w:t> </w:t>
                </w:r>
                <w:r>
                  <w:rPr>
                    <w:b w:val="0"/>
                    <w:w w:val="90"/>
                  </w:rPr>
                  <w:t>2.</w:t>
                </w:r>
                <w:r>
                  <w:rPr>
                    <w:b w:val="0"/>
                    <w:spacing w:val="-5"/>
                  </w:rPr>
                  <w:t> </w:t>
                </w:r>
                <w:r>
                  <w:rPr>
                    <w:b w:val="0"/>
                    <w:w w:val="90"/>
                  </w:rPr>
                  <w:t>State</w:t>
                </w:r>
                <w:r>
                  <w:rPr>
                    <w:b w:val="0"/>
                    <w:spacing w:val="-9"/>
                    <w:w w:val="90"/>
                  </w:rPr>
                  <w:t> </w:t>
                </w:r>
                <w:r>
                  <w:rPr>
                    <w:b w:val="0"/>
                    <w:w w:val="90"/>
                  </w:rPr>
                  <w:t>of</w:t>
                </w:r>
                <w:r>
                  <w:rPr>
                    <w:b w:val="0"/>
                    <w:spacing w:val="-10"/>
                    <w:w w:val="90"/>
                  </w:rPr>
                  <w:t> </w:t>
                </w:r>
                <w:r>
                  <w:rPr>
                    <w:b w:val="0"/>
                    <w:w w:val="90"/>
                  </w:rPr>
                  <w:t>the</w:t>
                </w:r>
                <w:r>
                  <w:rPr>
                    <w:b w:val="0"/>
                    <w:spacing w:val="-9"/>
                    <w:w w:val="90"/>
                  </w:rPr>
                  <w:t> </w:t>
                </w:r>
                <w:r>
                  <w:rPr>
                    <w:b w:val="0"/>
                    <w:spacing w:val="-5"/>
                    <w:w w:val="90"/>
                  </w:rPr>
                  <w:t>Art</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94336" from="71.433998pt,86.415016pt" to="488.124998pt,86.415016pt" stroked="true" strokeweight=".398pt" strokecolor="#000000">
          <v:stroke dashstyle="solid"/>
          <w10:wrap type="none"/>
        </v:line>
      </w:pict>
    </w:r>
    <w:r>
      <w:rPr/>
      <w:pict>
        <v:shape style="position:absolute;margin-left:70.433998pt;margin-top:72.862419pt;width:241.45pt;height:13.8pt;mso-position-horizontal-relative:page;mso-position-vertical-relative:page;z-index:-22093824" type="#_x0000_t202" id="docshape90" filled="false" stroked="false">
          <v:textbox inset="0,0,0,0">
            <w:txbxContent>
              <w:p>
                <w:pPr>
                  <w:pStyle w:val="BodyText"/>
                  <w:spacing w:before="14"/>
                  <w:ind w:left="20"/>
                  <w:rPr>
                    <w:b w:val="0"/>
                  </w:rPr>
                </w:pPr>
                <w:r>
                  <w:rPr>
                    <w:b w:val="0"/>
                    <w:w w:val="90"/>
                  </w:rPr>
                  <w:t>2.4.</w:t>
                </w:r>
                <w:r>
                  <w:rPr>
                    <w:b w:val="0"/>
                    <w:spacing w:val="9"/>
                  </w:rPr>
                  <w:t> </w:t>
                </w:r>
                <w:r>
                  <w:rPr>
                    <w:b w:val="0"/>
                    <w:w w:val="90"/>
                  </w:rPr>
                  <w:t>Machine</w:t>
                </w:r>
                <w:r>
                  <w:rPr>
                    <w:b w:val="0"/>
                    <w:spacing w:val="-6"/>
                  </w:rPr>
                  <w:t> </w:t>
                </w:r>
                <w:r>
                  <w:rPr>
                    <w:b w:val="0"/>
                    <w:w w:val="90"/>
                  </w:rPr>
                  <w:t>learning</w:t>
                </w:r>
                <w:r>
                  <w:rPr>
                    <w:b w:val="0"/>
                    <w:spacing w:val="-5"/>
                  </w:rPr>
                  <w:t> </w:t>
                </w:r>
                <w:r>
                  <w:rPr>
                    <w:b w:val="0"/>
                    <w:w w:val="90"/>
                  </w:rPr>
                  <w:t>applied</w:t>
                </w:r>
                <w:r>
                  <w:rPr>
                    <w:b w:val="0"/>
                    <w:spacing w:val="-6"/>
                  </w:rPr>
                  <w:t> </w:t>
                </w:r>
                <w:r>
                  <w:rPr>
                    <w:b w:val="0"/>
                    <w:w w:val="90"/>
                  </w:rPr>
                  <w:t>to</w:t>
                </w:r>
                <w:r>
                  <w:rPr>
                    <w:b w:val="0"/>
                    <w:spacing w:val="-6"/>
                  </w:rPr>
                  <w:t> </w:t>
                </w:r>
                <w:r>
                  <w:rPr>
                    <w:b w:val="0"/>
                    <w:w w:val="90"/>
                  </w:rPr>
                  <w:t>software</w:t>
                </w:r>
                <w:r>
                  <w:rPr>
                    <w:b w:val="0"/>
                    <w:spacing w:val="-6"/>
                  </w:rPr>
                  <w:t> </w:t>
                </w:r>
                <w:r>
                  <w:rPr>
                    <w:b w:val="0"/>
                    <w:spacing w:val="-2"/>
                    <w:w w:val="90"/>
                  </w:rPr>
                  <w:t>engineering</w:t>
                </w:r>
              </w:p>
            </w:txbxContent>
          </v:textbox>
          <w10:wrap type="none"/>
        </v:shape>
      </w:pict>
    </w:r>
    <w:r>
      <w:rPr/>
      <w:pict>
        <v:shape style="position:absolute;margin-left:474.260529pt;margin-top:72.862419pt;width:17.9pt;height:13.8pt;mso-position-horizontal-relative:page;mso-position-vertical-relative:page;z-index:-22093312" type="#_x0000_t202" id="docshape91"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21</w:t>
                </w:r>
                <w:r>
                  <w:rPr>
                    <w:b w:val="0"/>
                    <w:spacing w:val="-5"/>
                    <w:w w:val="95"/>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92800"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92288" type="#_x0000_t202" id="docshape92"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22</w:t>
                </w:r>
                <w:r>
                  <w:rPr>
                    <w:b w:val="0"/>
                    <w:spacing w:val="-5"/>
                    <w:w w:val="95"/>
                  </w:rPr>
                  <w:fldChar w:fldCharType="end"/>
                </w:r>
              </w:p>
            </w:txbxContent>
          </v:textbox>
          <w10:wrap type="none"/>
        </v:shape>
      </w:pict>
    </w:r>
    <w:r>
      <w:rPr/>
      <w:pict>
        <v:shape style="position:absolute;margin-left:406.114929pt;margin-top:72.862419pt;width:118.75pt;height:13.8pt;mso-position-horizontal-relative:page;mso-position-vertical-relative:page;z-index:-22091776" type="#_x0000_t202" id="docshape93" filled="false" stroked="false">
          <v:textbox inset="0,0,0,0">
            <w:txbxContent>
              <w:p>
                <w:pPr>
                  <w:pStyle w:val="BodyText"/>
                  <w:spacing w:before="14"/>
                  <w:ind w:left="20"/>
                  <w:rPr>
                    <w:b w:val="0"/>
                  </w:rPr>
                </w:pPr>
                <w:r>
                  <w:rPr>
                    <w:b w:val="0"/>
                    <w:w w:val="90"/>
                  </w:rPr>
                  <w:t>Chapter</w:t>
                </w:r>
                <w:r>
                  <w:rPr>
                    <w:b w:val="0"/>
                    <w:spacing w:val="-10"/>
                    <w:w w:val="90"/>
                  </w:rPr>
                  <w:t> </w:t>
                </w:r>
                <w:r>
                  <w:rPr>
                    <w:b w:val="0"/>
                    <w:w w:val="90"/>
                  </w:rPr>
                  <w:t>2.</w:t>
                </w:r>
                <w:r>
                  <w:rPr>
                    <w:b w:val="0"/>
                    <w:spacing w:val="-5"/>
                  </w:rPr>
                  <w:t> </w:t>
                </w:r>
                <w:r>
                  <w:rPr>
                    <w:b w:val="0"/>
                    <w:w w:val="90"/>
                  </w:rPr>
                  <w:t>State</w:t>
                </w:r>
                <w:r>
                  <w:rPr>
                    <w:b w:val="0"/>
                    <w:spacing w:val="-9"/>
                    <w:w w:val="90"/>
                  </w:rPr>
                  <w:t> </w:t>
                </w:r>
                <w:r>
                  <w:rPr>
                    <w:b w:val="0"/>
                    <w:w w:val="90"/>
                  </w:rPr>
                  <w:t>of</w:t>
                </w:r>
                <w:r>
                  <w:rPr>
                    <w:b w:val="0"/>
                    <w:spacing w:val="-10"/>
                    <w:w w:val="90"/>
                  </w:rPr>
                  <w:t> </w:t>
                </w:r>
                <w:r>
                  <w:rPr>
                    <w:b w:val="0"/>
                    <w:w w:val="90"/>
                  </w:rPr>
                  <w:t>the</w:t>
                </w:r>
                <w:r>
                  <w:rPr>
                    <w:b w:val="0"/>
                    <w:spacing w:val="-9"/>
                    <w:w w:val="90"/>
                  </w:rPr>
                  <w:t> </w:t>
                </w:r>
                <w:r>
                  <w:rPr>
                    <w:b w:val="0"/>
                    <w:spacing w:val="-5"/>
                    <w:w w:val="90"/>
                  </w:rPr>
                  <w:t>Art</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91264"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90752" type="#_x0000_t202" id="docshape95"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28</w:t>
                </w:r>
                <w:r>
                  <w:rPr>
                    <w:b w:val="0"/>
                    <w:spacing w:val="-5"/>
                    <w:w w:val="95"/>
                  </w:rPr>
                  <w:fldChar w:fldCharType="end"/>
                </w:r>
              </w:p>
            </w:txbxContent>
          </v:textbox>
          <w10:wrap type="none"/>
        </v:shape>
      </w:pict>
    </w:r>
    <w:r>
      <w:rPr/>
      <w:pict>
        <v:shape style="position:absolute;margin-left:406.114929pt;margin-top:72.862419pt;width:118.75pt;height:13.8pt;mso-position-horizontal-relative:page;mso-position-vertical-relative:page;z-index:-22090240" type="#_x0000_t202" id="docshape96" filled="false" stroked="false">
          <v:textbox inset="0,0,0,0">
            <w:txbxContent>
              <w:p>
                <w:pPr>
                  <w:pStyle w:val="BodyText"/>
                  <w:spacing w:before="14"/>
                  <w:ind w:left="20"/>
                  <w:rPr>
                    <w:b w:val="0"/>
                  </w:rPr>
                </w:pPr>
                <w:r>
                  <w:rPr>
                    <w:b w:val="0"/>
                    <w:w w:val="90"/>
                  </w:rPr>
                  <w:t>Chapter</w:t>
                </w:r>
                <w:r>
                  <w:rPr>
                    <w:b w:val="0"/>
                    <w:spacing w:val="-10"/>
                    <w:w w:val="90"/>
                  </w:rPr>
                  <w:t> </w:t>
                </w:r>
                <w:r>
                  <w:rPr>
                    <w:b w:val="0"/>
                    <w:w w:val="90"/>
                  </w:rPr>
                  <w:t>2.</w:t>
                </w:r>
                <w:r>
                  <w:rPr>
                    <w:b w:val="0"/>
                    <w:spacing w:val="-5"/>
                  </w:rPr>
                  <w:t> </w:t>
                </w:r>
                <w:r>
                  <w:rPr>
                    <w:b w:val="0"/>
                    <w:w w:val="90"/>
                  </w:rPr>
                  <w:t>State</w:t>
                </w:r>
                <w:r>
                  <w:rPr>
                    <w:b w:val="0"/>
                    <w:spacing w:val="-9"/>
                    <w:w w:val="90"/>
                  </w:rPr>
                  <w:t> </w:t>
                </w:r>
                <w:r>
                  <w:rPr>
                    <w:b w:val="0"/>
                    <w:w w:val="90"/>
                  </w:rPr>
                  <w:t>of</w:t>
                </w:r>
                <w:r>
                  <w:rPr>
                    <w:b w:val="0"/>
                    <w:spacing w:val="-10"/>
                    <w:w w:val="90"/>
                  </w:rPr>
                  <w:t> </w:t>
                </w:r>
                <w:r>
                  <w:rPr>
                    <w:b w:val="0"/>
                    <w:w w:val="90"/>
                  </w:rPr>
                  <w:t>the</w:t>
                </w:r>
                <w:r>
                  <w:rPr>
                    <w:b w:val="0"/>
                    <w:spacing w:val="-9"/>
                    <w:w w:val="90"/>
                  </w:rPr>
                  <w:t> </w:t>
                </w:r>
                <w:r>
                  <w:rPr>
                    <w:b w:val="0"/>
                    <w:spacing w:val="-5"/>
                    <w:w w:val="90"/>
                  </w:rPr>
                  <w:t>Art</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89728"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89216" type="#_x0000_t202" id="docshape99"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30</w:t>
                </w:r>
                <w:r>
                  <w:rPr>
                    <w:b w:val="0"/>
                    <w:spacing w:val="-5"/>
                    <w:w w:val="95"/>
                  </w:rPr>
                  <w:fldChar w:fldCharType="end"/>
                </w:r>
              </w:p>
            </w:txbxContent>
          </v:textbox>
          <w10:wrap type="none"/>
        </v:shape>
      </w:pict>
    </w:r>
    <w:r>
      <w:rPr/>
      <w:pict>
        <v:shape style="position:absolute;margin-left:222.255142pt;margin-top:72.862419pt;width:302.6pt;height:13.8pt;mso-position-horizontal-relative:page;mso-position-vertical-relative:page;z-index:-22088704" type="#_x0000_t202" id="docshape100" filled="false" stroked="false">
          <v:textbox inset="0,0,0,0">
            <w:txbxContent>
              <w:p>
                <w:pPr>
                  <w:pStyle w:val="BodyText"/>
                  <w:spacing w:before="14"/>
                  <w:ind w:left="20"/>
                  <w:rPr>
                    <w:b w:val="0"/>
                  </w:rPr>
                </w:pPr>
                <w:r>
                  <w:rPr>
                    <w:b w:val="0"/>
                    <w:w w:val="90"/>
                  </w:rPr>
                  <w:t>Chapter</w:t>
                </w:r>
                <w:r>
                  <w:rPr>
                    <w:b w:val="0"/>
                    <w:spacing w:val="-2"/>
                  </w:rPr>
                  <w:t> </w:t>
                </w:r>
                <w:r>
                  <w:rPr>
                    <w:b w:val="0"/>
                    <w:w w:val="90"/>
                  </w:rPr>
                  <w:t>3.</w:t>
                </w:r>
                <w:r>
                  <w:rPr>
                    <w:b w:val="0"/>
                    <w:spacing w:val="16"/>
                  </w:rPr>
                  <w:t> </w:t>
                </w:r>
                <w:r>
                  <w:rPr>
                    <w:b w:val="0"/>
                    <w:w w:val="90"/>
                  </w:rPr>
                  <w:t>Measuring</w:t>
                </w:r>
                <w:r>
                  <w:rPr>
                    <w:b w:val="0"/>
                    <w:spacing w:val="-1"/>
                  </w:rPr>
                  <w:t> </w:t>
                </w:r>
                <w:r>
                  <w:rPr>
                    <w:b w:val="0"/>
                    <w:w w:val="90"/>
                  </w:rPr>
                  <w:t>the</w:t>
                </w:r>
                <w:r>
                  <w:rPr>
                    <w:b w:val="0"/>
                    <w:spacing w:val="-2"/>
                  </w:rPr>
                  <w:t> </w:t>
                </w:r>
                <w:r>
                  <w:rPr>
                    <w:b w:val="0"/>
                    <w:w w:val="90"/>
                  </w:rPr>
                  <w:t>adoption</w:t>
                </w:r>
                <w:r>
                  <w:rPr>
                    <w:b w:val="0"/>
                    <w:spacing w:val="-1"/>
                  </w:rPr>
                  <w:t> </w:t>
                </w:r>
                <w:r>
                  <w:rPr>
                    <w:b w:val="0"/>
                    <w:w w:val="90"/>
                  </w:rPr>
                  <w:t>of</w:t>
                </w:r>
                <w:r>
                  <w:rPr>
                    <w:b w:val="0"/>
                    <w:spacing w:val="-1"/>
                  </w:rPr>
                  <w:t> </w:t>
                </w:r>
                <w:r>
                  <w:rPr>
                    <w:b w:val="0"/>
                    <w:w w:val="90"/>
                  </w:rPr>
                  <w:t>Kotlin</w:t>
                </w:r>
                <w:r>
                  <w:rPr>
                    <w:b w:val="0"/>
                    <w:spacing w:val="-1"/>
                  </w:rPr>
                  <w:t> </w:t>
                </w:r>
                <w:r>
                  <w:rPr>
                    <w:b w:val="0"/>
                    <w:w w:val="90"/>
                  </w:rPr>
                  <w:t>by</w:t>
                </w:r>
                <w:r>
                  <w:rPr>
                    <w:b w:val="0"/>
                    <w:spacing w:val="-1"/>
                  </w:rPr>
                  <w:t> </w:t>
                </w:r>
                <w:r>
                  <w:rPr>
                    <w:b w:val="0"/>
                    <w:w w:val="90"/>
                  </w:rPr>
                  <w:t>Android</w:t>
                </w:r>
                <w:r>
                  <w:rPr>
                    <w:b w:val="0"/>
                    <w:spacing w:val="-1"/>
                  </w:rPr>
                  <w:t> </w:t>
                </w:r>
                <w:r>
                  <w:rPr>
                    <w:b w:val="0"/>
                    <w:spacing w:val="-2"/>
                    <w:w w:val="90"/>
                  </w:rPr>
                  <w:t>developers</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88192" from="71.433998pt,86.415016pt" to="488.124998pt,86.415016pt" stroked="true" strokeweight=".398pt" strokecolor="#000000">
          <v:stroke dashstyle="solid"/>
          <w10:wrap type="none"/>
        </v:line>
      </w:pict>
    </w:r>
    <w:r>
      <w:rPr/>
      <w:pict>
        <v:shape style="position:absolute;margin-left:70.433998pt;margin-top:72.862419pt;width:158.65pt;height:13.8pt;mso-position-horizontal-relative:page;mso-position-vertical-relative:page;z-index:-22087680" type="#_x0000_t202" id="docshape101" filled="false" stroked="false">
          <v:textbox inset="0,0,0,0">
            <w:txbxContent>
              <w:p>
                <w:pPr>
                  <w:pStyle w:val="BodyText"/>
                  <w:spacing w:before="14"/>
                  <w:ind w:left="20"/>
                  <w:rPr>
                    <w:b w:val="0"/>
                  </w:rPr>
                </w:pPr>
                <w:r>
                  <w:rPr>
                    <w:b w:val="0"/>
                    <w:w w:val="90"/>
                  </w:rPr>
                  <w:t>3.1.</w:t>
                </w:r>
                <w:r>
                  <w:rPr>
                    <w:b w:val="0"/>
                    <w:spacing w:val="3"/>
                  </w:rPr>
                  <w:t> </w:t>
                </w:r>
                <w:r>
                  <w:rPr>
                    <w:b w:val="0"/>
                    <w:w w:val="90"/>
                  </w:rPr>
                  <w:t>Study</w:t>
                </w:r>
                <w:r>
                  <w:rPr>
                    <w:b w:val="0"/>
                    <w:spacing w:val="-5"/>
                    <w:w w:val="90"/>
                  </w:rPr>
                  <w:t> </w:t>
                </w:r>
                <w:r>
                  <w:rPr>
                    <w:b w:val="0"/>
                    <w:w w:val="90"/>
                  </w:rPr>
                  <w:t>of</w:t>
                </w:r>
                <w:r>
                  <w:rPr>
                    <w:b w:val="0"/>
                    <w:spacing w:val="-4"/>
                    <w:w w:val="90"/>
                  </w:rPr>
                  <w:t> </w:t>
                </w:r>
                <w:r>
                  <w:rPr>
                    <w:b w:val="0"/>
                    <w:w w:val="90"/>
                  </w:rPr>
                  <w:t>the</w:t>
                </w:r>
                <w:r>
                  <w:rPr>
                    <w:b w:val="0"/>
                    <w:spacing w:val="-4"/>
                    <w:w w:val="90"/>
                  </w:rPr>
                  <w:t> </w:t>
                </w:r>
                <w:r>
                  <w:rPr>
                    <w:b w:val="0"/>
                    <w:w w:val="90"/>
                  </w:rPr>
                  <w:t>adoption</w:t>
                </w:r>
                <w:r>
                  <w:rPr>
                    <w:b w:val="0"/>
                    <w:spacing w:val="-4"/>
                    <w:w w:val="90"/>
                  </w:rPr>
                  <w:t> </w:t>
                </w:r>
                <w:r>
                  <w:rPr>
                    <w:b w:val="0"/>
                    <w:w w:val="90"/>
                  </w:rPr>
                  <w:t>of</w:t>
                </w:r>
                <w:r>
                  <w:rPr>
                    <w:b w:val="0"/>
                    <w:spacing w:val="-5"/>
                    <w:w w:val="90"/>
                  </w:rPr>
                  <w:t> </w:t>
                </w:r>
                <w:r>
                  <w:rPr>
                    <w:b w:val="0"/>
                    <w:spacing w:val="-2"/>
                    <w:w w:val="90"/>
                  </w:rPr>
                  <w:t>Kotlin</w:t>
                </w:r>
              </w:p>
            </w:txbxContent>
          </v:textbox>
          <w10:wrap type="none"/>
        </v:shape>
      </w:pict>
    </w:r>
    <w:r>
      <w:rPr/>
      <w:pict>
        <v:shape style="position:absolute;margin-left:474.260529pt;margin-top:72.862419pt;width:17.9pt;height:13.8pt;mso-position-horizontal-relative:page;mso-position-vertical-relative:page;z-index:-22087168" type="#_x0000_t202" id="docshape102"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31</w:t>
                </w:r>
                <w:r>
                  <w:rPr>
                    <w:b w:val="0"/>
                    <w:spacing w:val="-5"/>
                    <w:w w:val="95"/>
                  </w:rPr>
                  <w:fldChar w:fldCharType="end"/>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86656"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86144" type="#_x0000_t202" id="docshape171"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38</w:t>
                </w:r>
                <w:r>
                  <w:rPr>
                    <w:b w:val="0"/>
                    <w:spacing w:val="-5"/>
                    <w:w w:val="95"/>
                  </w:rPr>
                  <w:fldChar w:fldCharType="end"/>
                </w:r>
              </w:p>
            </w:txbxContent>
          </v:textbox>
          <w10:wrap type="none"/>
        </v:shape>
      </w:pict>
    </w:r>
    <w:r>
      <w:rPr/>
      <w:pict>
        <v:shape style="position:absolute;margin-left:222.255142pt;margin-top:72.862419pt;width:302.6pt;height:13.8pt;mso-position-horizontal-relative:page;mso-position-vertical-relative:page;z-index:-22085632" type="#_x0000_t202" id="docshape172" filled="false" stroked="false">
          <v:textbox inset="0,0,0,0">
            <w:txbxContent>
              <w:p>
                <w:pPr>
                  <w:pStyle w:val="BodyText"/>
                  <w:spacing w:before="14"/>
                  <w:ind w:left="20"/>
                  <w:rPr>
                    <w:b w:val="0"/>
                  </w:rPr>
                </w:pPr>
                <w:r>
                  <w:rPr>
                    <w:b w:val="0"/>
                    <w:w w:val="90"/>
                  </w:rPr>
                  <w:t>Chapter</w:t>
                </w:r>
                <w:r>
                  <w:rPr>
                    <w:b w:val="0"/>
                    <w:spacing w:val="-2"/>
                  </w:rPr>
                  <w:t> </w:t>
                </w:r>
                <w:r>
                  <w:rPr>
                    <w:b w:val="0"/>
                    <w:w w:val="90"/>
                  </w:rPr>
                  <w:t>3.</w:t>
                </w:r>
                <w:r>
                  <w:rPr>
                    <w:b w:val="0"/>
                    <w:spacing w:val="16"/>
                  </w:rPr>
                  <w:t> </w:t>
                </w:r>
                <w:r>
                  <w:rPr>
                    <w:b w:val="0"/>
                    <w:w w:val="90"/>
                  </w:rPr>
                  <w:t>Measuring</w:t>
                </w:r>
                <w:r>
                  <w:rPr>
                    <w:b w:val="0"/>
                    <w:spacing w:val="-1"/>
                  </w:rPr>
                  <w:t> </w:t>
                </w:r>
                <w:r>
                  <w:rPr>
                    <w:b w:val="0"/>
                    <w:w w:val="90"/>
                  </w:rPr>
                  <w:t>the</w:t>
                </w:r>
                <w:r>
                  <w:rPr>
                    <w:b w:val="0"/>
                    <w:spacing w:val="-2"/>
                  </w:rPr>
                  <w:t> </w:t>
                </w:r>
                <w:r>
                  <w:rPr>
                    <w:b w:val="0"/>
                    <w:w w:val="90"/>
                  </w:rPr>
                  <w:t>adoption</w:t>
                </w:r>
                <w:r>
                  <w:rPr>
                    <w:b w:val="0"/>
                    <w:spacing w:val="-1"/>
                  </w:rPr>
                  <w:t> </w:t>
                </w:r>
                <w:r>
                  <w:rPr>
                    <w:b w:val="0"/>
                    <w:w w:val="90"/>
                  </w:rPr>
                  <w:t>of</w:t>
                </w:r>
                <w:r>
                  <w:rPr>
                    <w:b w:val="0"/>
                    <w:spacing w:val="-1"/>
                  </w:rPr>
                  <w:t> </w:t>
                </w:r>
                <w:r>
                  <w:rPr>
                    <w:b w:val="0"/>
                    <w:w w:val="90"/>
                  </w:rPr>
                  <w:t>Kotlin</w:t>
                </w:r>
                <w:r>
                  <w:rPr>
                    <w:b w:val="0"/>
                    <w:spacing w:val="-1"/>
                  </w:rPr>
                  <w:t> </w:t>
                </w:r>
                <w:r>
                  <w:rPr>
                    <w:b w:val="0"/>
                    <w:w w:val="90"/>
                  </w:rPr>
                  <w:t>by</w:t>
                </w:r>
                <w:r>
                  <w:rPr>
                    <w:b w:val="0"/>
                    <w:spacing w:val="-1"/>
                  </w:rPr>
                  <w:t> </w:t>
                </w:r>
                <w:r>
                  <w:rPr>
                    <w:b w:val="0"/>
                    <w:w w:val="90"/>
                  </w:rPr>
                  <w:t>Android</w:t>
                </w:r>
                <w:r>
                  <w:rPr>
                    <w:b w:val="0"/>
                    <w:spacing w:val="-1"/>
                  </w:rPr>
                  <w:t> </w:t>
                </w:r>
                <w:r>
                  <w:rPr>
                    <w:b w:val="0"/>
                    <w:spacing w:val="-2"/>
                    <w:w w:val="90"/>
                  </w:rPr>
                  <w:t>developers</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85120"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84608" type="#_x0000_t202" id="docshape207"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40</w:t>
                </w:r>
                <w:r>
                  <w:rPr>
                    <w:b w:val="0"/>
                    <w:spacing w:val="-5"/>
                    <w:w w:val="95"/>
                  </w:rPr>
                  <w:fldChar w:fldCharType="end"/>
                </w:r>
              </w:p>
            </w:txbxContent>
          </v:textbox>
          <w10:wrap type="none"/>
        </v:shape>
      </w:pict>
    </w:r>
    <w:r>
      <w:rPr/>
      <w:pict>
        <v:shape style="position:absolute;margin-left:222.255142pt;margin-top:72.862419pt;width:302.6pt;height:13.8pt;mso-position-horizontal-relative:page;mso-position-vertical-relative:page;z-index:-22084096" type="#_x0000_t202" id="docshape208" filled="false" stroked="false">
          <v:textbox inset="0,0,0,0">
            <w:txbxContent>
              <w:p>
                <w:pPr>
                  <w:pStyle w:val="BodyText"/>
                  <w:spacing w:before="14"/>
                  <w:ind w:left="20"/>
                  <w:rPr>
                    <w:b w:val="0"/>
                  </w:rPr>
                </w:pPr>
                <w:r>
                  <w:rPr>
                    <w:b w:val="0"/>
                    <w:w w:val="90"/>
                  </w:rPr>
                  <w:t>Chapter</w:t>
                </w:r>
                <w:r>
                  <w:rPr>
                    <w:b w:val="0"/>
                    <w:spacing w:val="-2"/>
                  </w:rPr>
                  <w:t> </w:t>
                </w:r>
                <w:r>
                  <w:rPr>
                    <w:b w:val="0"/>
                    <w:w w:val="90"/>
                  </w:rPr>
                  <w:t>3.</w:t>
                </w:r>
                <w:r>
                  <w:rPr>
                    <w:b w:val="0"/>
                    <w:spacing w:val="16"/>
                  </w:rPr>
                  <w:t> </w:t>
                </w:r>
                <w:r>
                  <w:rPr>
                    <w:b w:val="0"/>
                    <w:w w:val="90"/>
                  </w:rPr>
                  <w:t>Measuring</w:t>
                </w:r>
                <w:r>
                  <w:rPr>
                    <w:b w:val="0"/>
                    <w:spacing w:val="-1"/>
                  </w:rPr>
                  <w:t> </w:t>
                </w:r>
                <w:r>
                  <w:rPr>
                    <w:b w:val="0"/>
                    <w:w w:val="90"/>
                  </w:rPr>
                  <w:t>the</w:t>
                </w:r>
                <w:r>
                  <w:rPr>
                    <w:b w:val="0"/>
                    <w:spacing w:val="-2"/>
                  </w:rPr>
                  <w:t> </w:t>
                </w:r>
                <w:r>
                  <w:rPr>
                    <w:b w:val="0"/>
                    <w:w w:val="90"/>
                  </w:rPr>
                  <w:t>adoption</w:t>
                </w:r>
                <w:r>
                  <w:rPr>
                    <w:b w:val="0"/>
                    <w:spacing w:val="-1"/>
                  </w:rPr>
                  <w:t> </w:t>
                </w:r>
                <w:r>
                  <w:rPr>
                    <w:b w:val="0"/>
                    <w:w w:val="90"/>
                  </w:rPr>
                  <w:t>of</w:t>
                </w:r>
                <w:r>
                  <w:rPr>
                    <w:b w:val="0"/>
                    <w:spacing w:val="-1"/>
                  </w:rPr>
                  <w:t> </w:t>
                </w:r>
                <w:r>
                  <w:rPr>
                    <w:b w:val="0"/>
                    <w:w w:val="90"/>
                  </w:rPr>
                  <w:t>Kotlin</w:t>
                </w:r>
                <w:r>
                  <w:rPr>
                    <w:b w:val="0"/>
                    <w:spacing w:val="-1"/>
                  </w:rPr>
                  <w:t> </w:t>
                </w:r>
                <w:r>
                  <w:rPr>
                    <w:b w:val="0"/>
                    <w:w w:val="90"/>
                  </w:rPr>
                  <w:t>by</w:t>
                </w:r>
                <w:r>
                  <w:rPr>
                    <w:b w:val="0"/>
                    <w:spacing w:val="-1"/>
                  </w:rPr>
                  <w:t> </w:t>
                </w:r>
                <w:r>
                  <w:rPr>
                    <w:b w:val="0"/>
                    <w:w w:val="90"/>
                  </w:rPr>
                  <w:t>Android</w:t>
                </w:r>
                <w:r>
                  <w:rPr>
                    <w:b w:val="0"/>
                    <w:spacing w:val="-1"/>
                  </w:rPr>
                  <w:t> </w:t>
                </w:r>
                <w:r>
                  <w:rPr>
                    <w:b w:val="0"/>
                    <w:spacing w:val="-2"/>
                    <w:w w:val="90"/>
                  </w:rPr>
                  <w:t>developers</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83584" type="#_x0000_t202" id="docshape211" filled="false" stroked="false">
          <v:textbox inset="0,0,0,0">
            <w:txbxContent>
              <w:p>
                <w:pPr>
                  <w:pStyle w:val="BodyText"/>
                  <w:spacing w:before="14"/>
                  <w:ind w:left="60"/>
                  <w:rPr>
                    <w:b w:val="0"/>
                  </w:rPr>
                </w:pPr>
                <w:r>
                  <w:rPr>
                    <w:b w:val="0"/>
                    <w:w w:val="90"/>
                    <w:u w:val="single"/>
                  </w:rPr>
                  <w:fldChar w:fldCharType="begin"/>
                </w:r>
                <w:r>
                  <w:rPr>
                    <w:b w:val="0"/>
                    <w:w w:val="90"/>
                    <w:u w:val="single"/>
                  </w:rPr>
                  <w:instrText> PAGE </w:instrText>
                </w:r>
                <w:r>
                  <w:rPr>
                    <w:b w:val="0"/>
                    <w:w w:val="90"/>
                    <w:u w:val="single"/>
                  </w:rPr>
                  <w:fldChar w:fldCharType="separate"/>
                </w:r>
                <w:r>
                  <w:rPr>
                    <w:b w:val="0"/>
                    <w:w w:val="90"/>
                    <w:u w:val="single"/>
                  </w:rPr>
                  <w:t>42</w:t>
                </w:r>
                <w:r>
                  <w:rPr>
                    <w:b w:val="0"/>
                    <w:w w:val="90"/>
                    <w:u w:val="single"/>
                  </w:rPr>
                  <w:fldChar w:fldCharType="end"/>
                </w:r>
                <w:r>
                  <w:rPr>
                    <w:b w:val="0"/>
                    <w:spacing w:val="-5"/>
                    <w:w w:val="90"/>
                    <w:u w:val="single"/>
                  </w:rPr>
                  <w:t> </w:t>
                </w:r>
                <w:r>
                  <w:rPr>
                    <w:b w:val="0"/>
                    <w:w w:val="90"/>
                    <w:u w:val="single"/>
                  </w:rPr>
                  <w:t>Chapter</w:t>
                </w:r>
                <w:r>
                  <w:rPr>
                    <w:b w:val="0"/>
                    <w:spacing w:val="-4"/>
                    <w:u w:val="single"/>
                  </w:rPr>
                  <w:t> </w:t>
                </w:r>
                <w:r>
                  <w:rPr>
                    <w:b w:val="0"/>
                    <w:w w:val="90"/>
                    <w:u w:val="single"/>
                  </w:rPr>
                  <w:t>4.</w:t>
                </w:r>
                <w:r>
                  <w:rPr>
                    <w:b w:val="0"/>
                    <w:spacing w:val="11"/>
                    <w:u w:val="single"/>
                  </w:rPr>
                  <w:t> </w:t>
                </w:r>
                <w:r>
                  <w:rPr>
                    <w:b w:val="0"/>
                    <w:w w:val="90"/>
                    <w:u w:val="single"/>
                  </w:rPr>
                  <w:t>Measuring</w:t>
                </w:r>
                <w:r>
                  <w:rPr>
                    <w:b w:val="0"/>
                    <w:spacing w:val="-4"/>
                    <w:u w:val="single"/>
                  </w:rPr>
                  <w:t> </w:t>
                </w:r>
                <w:r>
                  <w:rPr>
                    <w:b w:val="0"/>
                    <w:w w:val="90"/>
                    <w:u w:val="single"/>
                  </w:rPr>
                  <w:t>and</w:t>
                </w:r>
                <w:r>
                  <w:rPr>
                    <w:b w:val="0"/>
                    <w:spacing w:val="-4"/>
                    <w:u w:val="single"/>
                  </w:rPr>
                  <w:t> </w:t>
                </w:r>
                <w:r>
                  <w:rPr>
                    <w:b w:val="0"/>
                    <w:w w:val="90"/>
                    <w:u w:val="single"/>
                  </w:rPr>
                  <w:t>Comparing</w:t>
                </w:r>
                <w:r>
                  <w:rPr>
                    <w:b w:val="0"/>
                    <w:spacing w:val="-4"/>
                    <w:u w:val="single"/>
                  </w:rPr>
                  <w:t> </w:t>
                </w:r>
                <w:r>
                  <w:rPr>
                    <w:b w:val="0"/>
                    <w:w w:val="90"/>
                    <w:u w:val="single"/>
                  </w:rPr>
                  <w:t>the</w:t>
                </w:r>
                <w:r>
                  <w:rPr>
                    <w:b w:val="0"/>
                    <w:spacing w:val="-4"/>
                    <w:u w:val="single"/>
                  </w:rPr>
                  <w:t> </w:t>
                </w:r>
                <w:r>
                  <w:rPr>
                    <w:b w:val="0"/>
                    <w:w w:val="90"/>
                    <w:u w:val="single"/>
                  </w:rPr>
                  <w:t>quality</w:t>
                </w:r>
                <w:r>
                  <w:rPr>
                    <w:b w:val="0"/>
                    <w:spacing w:val="-4"/>
                    <w:u w:val="single"/>
                  </w:rPr>
                  <w:t> </w:t>
                </w:r>
                <w:r>
                  <w:rPr>
                    <w:b w:val="0"/>
                    <w:w w:val="90"/>
                    <w:u w:val="single"/>
                  </w:rPr>
                  <w:t>of</w:t>
                </w:r>
                <w:r>
                  <w:rPr>
                    <w:b w:val="0"/>
                    <w:spacing w:val="-4"/>
                    <w:u w:val="single"/>
                  </w:rPr>
                  <w:t> </w:t>
                </w:r>
                <w:r>
                  <w:rPr>
                    <w:b w:val="0"/>
                    <w:w w:val="90"/>
                    <w:u w:val="single"/>
                  </w:rPr>
                  <w:t>Android</w:t>
                </w:r>
                <w:r>
                  <w:rPr>
                    <w:b w:val="0"/>
                    <w:spacing w:val="-4"/>
                    <w:u w:val="single"/>
                  </w:rPr>
                  <w:t> </w:t>
                </w:r>
                <w:r>
                  <w:rPr>
                    <w:b w:val="0"/>
                    <w:w w:val="90"/>
                    <w:u w:val="single"/>
                  </w:rPr>
                  <w:t>applications</w:t>
                </w:r>
                <w:r>
                  <w:rPr>
                    <w:b w:val="0"/>
                    <w:spacing w:val="-4"/>
                    <w:u w:val="single"/>
                  </w:rPr>
                  <w:t> </w:t>
                </w:r>
                <w:r>
                  <w:rPr>
                    <w:b w:val="0"/>
                    <w:w w:val="90"/>
                    <w:u w:val="single"/>
                  </w:rPr>
                  <w:t>written</w:t>
                </w:r>
                <w:r>
                  <w:rPr>
                    <w:b w:val="0"/>
                    <w:spacing w:val="-4"/>
                    <w:u w:val="single"/>
                  </w:rPr>
                  <w:t> </w:t>
                </w:r>
                <w:r>
                  <w:rPr>
                    <w:b w:val="0"/>
                    <w:w w:val="90"/>
                    <w:u w:val="single"/>
                  </w:rPr>
                  <w:t>in</w:t>
                </w:r>
                <w:r>
                  <w:rPr>
                    <w:b w:val="0"/>
                    <w:spacing w:val="-5"/>
                    <w:u w:val="single"/>
                  </w:rPr>
                  <w:t> </w:t>
                </w:r>
                <w:r>
                  <w:rPr>
                    <w:b w:val="0"/>
                    <w:spacing w:val="-2"/>
                    <w:w w:val="90"/>
                    <w:u w:val="single"/>
                  </w:rPr>
                  <w:t>Kotlin</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83072" type="#_x0000_t202" id="docshape215" filled="false" stroked="false">
          <v:textbox inset="0,0,0,0">
            <w:txbxContent>
              <w:p>
                <w:pPr>
                  <w:pStyle w:val="BodyText"/>
                  <w:spacing w:before="14"/>
                  <w:ind w:left="60"/>
                  <w:rPr>
                    <w:b w:val="0"/>
                  </w:rPr>
                </w:pPr>
                <w:r>
                  <w:rPr>
                    <w:b w:val="0"/>
                    <w:w w:val="90"/>
                    <w:u w:val="single"/>
                  </w:rPr>
                  <w:fldChar w:fldCharType="begin"/>
                </w:r>
                <w:r>
                  <w:rPr>
                    <w:b w:val="0"/>
                    <w:w w:val="90"/>
                    <w:u w:val="single"/>
                  </w:rPr>
                  <w:instrText> PAGE </w:instrText>
                </w:r>
                <w:r>
                  <w:rPr>
                    <w:b w:val="0"/>
                    <w:w w:val="90"/>
                    <w:u w:val="single"/>
                  </w:rPr>
                  <w:fldChar w:fldCharType="separate"/>
                </w:r>
                <w:r>
                  <w:rPr>
                    <w:b w:val="0"/>
                    <w:w w:val="90"/>
                    <w:u w:val="single"/>
                  </w:rPr>
                  <w:t>44</w:t>
                </w:r>
                <w:r>
                  <w:rPr>
                    <w:b w:val="0"/>
                    <w:w w:val="90"/>
                    <w:u w:val="single"/>
                  </w:rPr>
                  <w:fldChar w:fldCharType="end"/>
                </w:r>
                <w:r>
                  <w:rPr>
                    <w:b w:val="0"/>
                    <w:spacing w:val="-5"/>
                    <w:w w:val="90"/>
                    <w:u w:val="single"/>
                  </w:rPr>
                  <w:t> </w:t>
                </w:r>
                <w:r>
                  <w:rPr>
                    <w:b w:val="0"/>
                    <w:w w:val="90"/>
                    <w:u w:val="single"/>
                  </w:rPr>
                  <w:t>Chapter</w:t>
                </w:r>
                <w:r>
                  <w:rPr>
                    <w:b w:val="0"/>
                    <w:spacing w:val="-4"/>
                    <w:u w:val="single"/>
                  </w:rPr>
                  <w:t> </w:t>
                </w:r>
                <w:r>
                  <w:rPr>
                    <w:b w:val="0"/>
                    <w:w w:val="90"/>
                    <w:u w:val="single"/>
                  </w:rPr>
                  <w:t>4.</w:t>
                </w:r>
                <w:r>
                  <w:rPr>
                    <w:b w:val="0"/>
                    <w:spacing w:val="11"/>
                    <w:u w:val="single"/>
                  </w:rPr>
                  <w:t> </w:t>
                </w:r>
                <w:r>
                  <w:rPr>
                    <w:b w:val="0"/>
                    <w:w w:val="90"/>
                    <w:u w:val="single"/>
                  </w:rPr>
                  <w:t>Measuring</w:t>
                </w:r>
                <w:r>
                  <w:rPr>
                    <w:b w:val="0"/>
                    <w:spacing w:val="-4"/>
                    <w:u w:val="single"/>
                  </w:rPr>
                  <w:t> </w:t>
                </w:r>
                <w:r>
                  <w:rPr>
                    <w:b w:val="0"/>
                    <w:w w:val="90"/>
                    <w:u w:val="single"/>
                  </w:rPr>
                  <w:t>and</w:t>
                </w:r>
                <w:r>
                  <w:rPr>
                    <w:b w:val="0"/>
                    <w:spacing w:val="-4"/>
                    <w:u w:val="single"/>
                  </w:rPr>
                  <w:t> </w:t>
                </w:r>
                <w:r>
                  <w:rPr>
                    <w:b w:val="0"/>
                    <w:w w:val="90"/>
                    <w:u w:val="single"/>
                  </w:rPr>
                  <w:t>Comparing</w:t>
                </w:r>
                <w:r>
                  <w:rPr>
                    <w:b w:val="0"/>
                    <w:spacing w:val="-4"/>
                    <w:u w:val="single"/>
                  </w:rPr>
                  <w:t> </w:t>
                </w:r>
                <w:r>
                  <w:rPr>
                    <w:b w:val="0"/>
                    <w:w w:val="90"/>
                    <w:u w:val="single"/>
                  </w:rPr>
                  <w:t>the</w:t>
                </w:r>
                <w:r>
                  <w:rPr>
                    <w:b w:val="0"/>
                    <w:spacing w:val="-4"/>
                    <w:u w:val="single"/>
                  </w:rPr>
                  <w:t> </w:t>
                </w:r>
                <w:r>
                  <w:rPr>
                    <w:b w:val="0"/>
                    <w:w w:val="90"/>
                    <w:u w:val="single"/>
                  </w:rPr>
                  <w:t>quality</w:t>
                </w:r>
                <w:r>
                  <w:rPr>
                    <w:b w:val="0"/>
                    <w:spacing w:val="-4"/>
                    <w:u w:val="single"/>
                  </w:rPr>
                  <w:t> </w:t>
                </w:r>
                <w:r>
                  <w:rPr>
                    <w:b w:val="0"/>
                    <w:w w:val="90"/>
                    <w:u w:val="single"/>
                  </w:rPr>
                  <w:t>of</w:t>
                </w:r>
                <w:r>
                  <w:rPr>
                    <w:b w:val="0"/>
                    <w:spacing w:val="-4"/>
                    <w:u w:val="single"/>
                  </w:rPr>
                  <w:t> </w:t>
                </w:r>
                <w:r>
                  <w:rPr>
                    <w:b w:val="0"/>
                    <w:w w:val="90"/>
                    <w:u w:val="single"/>
                  </w:rPr>
                  <w:t>Android</w:t>
                </w:r>
                <w:r>
                  <w:rPr>
                    <w:b w:val="0"/>
                    <w:spacing w:val="-4"/>
                    <w:u w:val="single"/>
                  </w:rPr>
                  <w:t> </w:t>
                </w:r>
                <w:r>
                  <w:rPr>
                    <w:b w:val="0"/>
                    <w:w w:val="90"/>
                    <w:u w:val="single"/>
                  </w:rPr>
                  <w:t>applications</w:t>
                </w:r>
                <w:r>
                  <w:rPr>
                    <w:b w:val="0"/>
                    <w:spacing w:val="-4"/>
                    <w:u w:val="single"/>
                  </w:rPr>
                  <w:t> </w:t>
                </w:r>
                <w:r>
                  <w:rPr>
                    <w:b w:val="0"/>
                    <w:w w:val="90"/>
                    <w:u w:val="single"/>
                  </w:rPr>
                  <w:t>written</w:t>
                </w:r>
                <w:r>
                  <w:rPr>
                    <w:b w:val="0"/>
                    <w:spacing w:val="-4"/>
                    <w:u w:val="single"/>
                  </w:rPr>
                  <w:t> </w:t>
                </w:r>
                <w:r>
                  <w:rPr>
                    <w:b w:val="0"/>
                    <w:w w:val="90"/>
                    <w:u w:val="single"/>
                  </w:rPr>
                  <w:t>in</w:t>
                </w:r>
                <w:r>
                  <w:rPr>
                    <w:b w:val="0"/>
                    <w:spacing w:val="-5"/>
                    <w:u w:val="single"/>
                  </w:rPr>
                  <w:t> </w:t>
                </w:r>
                <w:r>
                  <w:rPr>
                    <w:b w:val="0"/>
                    <w:spacing w:val="-2"/>
                    <w:w w:val="90"/>
                    <w:u w:val="single"/>
                  </w:rPr>
                  <w:t>Kotlin</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433998pt;margin-top:72.862419pt;width:421.7pt;height:13.8pt;mso-position-horizontal-relative:page;mso-position-vertical-relative:page;z-index:-22082560" type="#_x0000_t202" id="docshape216" filled="false" stroked="false">
          <v:textbox inset="0,0,0,0">
            <w:txbxContent>
              <w:p>
                <w:pPr>
                  <w:pStyle w:val="BodyText"/>
                  <w:tabs>
                    <w:tab w:pos="8136" w:val="left" w:leader="none"/>
                  </w:tabs>
                  <w:spacing w:before="14"/>
                  <w:ind w:left="20"/>
                  <w:rPr>
                    <w:b w:val="0"/>
                  </w:rPr>
                </w:pPr>
                <w:r>
                  <w:rPr>
                    <w:b w:val="0"/>
                    <w:w w:val="90"/>
                    <w:u w:val="single"/>
                  </w:rPr>
                  <w:t>4.2.</w:t>
                </w:r>
                <w:r>
                  <w:rPr>
                    <w:b w:val="0"/>
                    <w:spacing w:val="3"/>
                    <w:u w:val="single"/>
                  </w:rPr>
                  <w:t> </w:t>
                </w:r>
                <w:r>
                  <w:rPr>
                    <w:b w:val="0"/>
                    <w:w w:val="90"/>
                    <w:u w:val="single"/>
                  </w:rPr>
                  <w:t>Comparing</w:t>
                </w:r>
                <w:r>
                  <w:rPr>
                    <w:b w:val="0"/>
                    <w:spacing w:val="-5"/>
                    <w:w w:val="90"/>
                    <w:u w:val="single"/>
                  </w:rPr>
                  <w:t> </w:t>
                </w:r>
                <w:r>
                  <w:rPr>
                    <w:b w:val="0"/>
                    <w:w w:val="90"/>
                    <w:u w:val="single"/>
                  </w:rPr>
                  <w:t>the</w:t>
                </w:r>
                <w:r>
                  <w:rPr>
                    <w:b w:val="0"/>
                    <w:spacing w:val="-4"/>
                    <w:w w:val="90"/>
                    <w:u w:val="single"/>
                  </w:rPr>
                  <w:t> </w:t>
                </w:r>
                <w:r>
                  <w:rPr>
                    <w:b w:val="0"/>
                    <w:w w:val="90"/>
                    <w:u w:val="single"/>
                  </w:rPr>
                  <w:t>quality</w:t>
                </w:r>
                <w:r>
                  <w:rPr>
                    <w:b w:val="0"/>
                    <w:spacing w:val="-4"/>
                    <w:w w:val="90"/>
                    <w:u w:val="single"/>
                  </w:rPr>
                  <w:t> </w:t>
                </w:r>
                <w:r>
                  <w:rPr>
                    <w:b w:val="0"/>
                    <w:w w:val="90"/>
                    <w:u w:val="single"/>
                  </w:rPr>
                  <w:t>of</w:t>
                </w:r>
                <w:r>
                  <w:rPr>
                    <w:b w:val="0"/>
                    <w:spacing w:val="-5"/>
                    <w:w w:val="90"/>
                    <w:u w:val="single"/>
                  </w:rPr>
                  <w:t> </w:t>
                </w:r>
                <w:r>
                  <w:rPr>
                    <w:b w:val="0"/>
                    <w:w w:val="90"/>
                    <w:u w:val="single"/>
                  </w:rPr>
                  <w:t>Kotlin-based</w:t>
                </w:r>
                <w:r>
                  <w:rPr>
                    <w:b w:val="0"/>
                    <w:spacing w:val="-4"/>
                    <w:w w:val="90"/>
                    <w:u w:val="single"/>
                  </w:rPr>
                  <w:t> </w:t>
                </w:r>
                <w:r>
                  <w:rPr>
                    <w:b w:val="0"/>
                    <w:w w:val="90"/>
                    <w:u w:val="single"/>
                  </w:rPr>
                  <w:t>and</w:t>
                </w:r>
                <w:r>
                  <w:rPr>
                    <w:b w:val="0"/>
                    <w:spacing w:val="-4"/>
                    <w:w w:val="90"/>
                    <w:u w:val="single"/>
                  </w:rPr>
                  <w:t> </w:t>
                </w:r>
                <w:r>
                  <w:rPr>
                    <w:b w:val="0"/>
                    <w:w w:val="90"/>
                    <w:u w:val="single"/>
                  </w:rPr>
                  <w:t>Java-based</w:t>
                </w:r>
                <w:r>
                  <w:rPr>
                    <w:b w:val="0"/>
                    <w:spacing w:val="-5"/>
                    <w:w w:val="90"/>
                    <w:u w:val="single"/>
                  </w:rPr>
                  <w:t> </w:t>
                </w:r>
                <w:r>
                  <w:rPr>
                    <w:b w:val="0"/>
                    <w:w w:val="90"/>
                    <w:u w:val="single"/>
                  </w:rPr>
                  <w:t>Android</w:t>
                </w:r>
                <w:r>
                  <w:rPr>
                    <w:b w:val="0"/>
                    <w:spacing w:val="-4"/>
                    <w:w w:val="90"/>
                    <w:u w:val="single"/>
                  </w:rPr>
                  <w:t> </w:t>
                </w:r>
                <w:r>
                  <w:rPr>
                    <w:b w:val="0"/>
                    <w:spacing w:val="-2"/>
                    <w:w w:val="90"/>
                    <w:u w:val="single"/>
                  </w:rPr>
                  <w:t>applications</w:t>
                </w:r>
                <w:r>
                  <w:rPr>
                    <w:b w:val="0"/>
                    <w:u w:val="single"/>
                  </w:rPr>
                  <w:tab/>
                </w:r>
                <w:r>
                  <w:rPr>
                    <w:b w:val="0"/>
                    <w:spacing w:val="-5"/>
                    <w:u w:val="single"/>
                  </w:rPr>
                  <w:fldChar w:fldCharType="begin"/>
                </w:r>
                <w:r>
                  <w:rPr>
                    <w:b w:val="0"/>
                    <w:spacing w:val="-5"/>
                    <w:u w:val="single"/>
                  </w:rPr>
                  <w:instrText> PAGE </w:instrText>
                </w:r>
                <w:r>
                  <w:rPr>
                    <w:b w:val="0"/>
                    <w:spacing w:val="-5"/>
                    <w:u w:val="single"/>
                  </w:rPr>
                  <w:fldChar w:fldCharType="separate"/>
                </w:r>
                <w:r>
                  <w:rPr>
                    <w:b w:val="0"/>
                    <w:spacing w:val="-5"/>
                    <w:u w:val="single"/>
                  </w:rPr>
                  <w:t>45</w:t>
                </w:r>
                <w:r>
                  <w:rPr>
                    <w:b w:val="0"/>
                    <w:spacing w:val="-5"/>
                    <w:u w:val="single"/>
                  </w:rPr>
                  <w:fldChar w:fldCharType="end"/>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82048" from="71.433998pt,86.415016pt" to="488.124998pt,86.415016pt" stroked="true" strokeweight=".398pt" strokecolor="#000000">
          <v:stroke dashstyle="solid"/>
          <w10:wrap type="none"/>
        </v:line>
      </w:pict>
    </w:r>
    <w:r>
      <w:rPr/>
      <w:pict>
        <v:shape style="position:absolute;margin-left:70.433998pt;margin-top:72.862419pt;width:278.3pt;height:13.8pt;mso-position-horizontal-relative:page;mso-position-vertical-relative:page;z-index:-22081536" type="#_x0000_t202" id="docshape235" filled="false" stroked="false">
          <v:textbox inset="0,0,0,0">
            <w:txbxContent>
              <w:p>
                <w:pPr>
                  <w:pStyle w:val="BodyText"/>
                  <w:spacing w:before="14"/>
                  <w:ind w:left="20"/>
                  <w:rPr>
                    <w:b w:val="0"/>
                  </w:rPr>
                </w:pPr>
                <w:r>
                  <w:rPr>
                    <w:b w:val="0"/>
                    <w:w w:val="90"/>
                  </w:rPr>
                  <w:t>4.3.</w:t>
                </w:r>
                <w:r>
                  <w:rPr>
                    <w:b w:val="0"/>
                    <w:spacing w:val="5"/>
                  </w:rPr>
                  <w:t> </w:t>
                </w:r>
                <w:r>
                  <w:rPr>
                    <w:b w:val="0"/>
                    <w:w w:val="90"/>
                  </w:rPr>
                  <w:t>Measuring</w:t>
                </w:r>
                <w:r>
                  <w:rPr>
                    <w:b w:val="0"/>
                    <w:spacing w:val="-2"/>
                    <w:w w:val="90"/>
                  </w:rPr>
                  <w:t> </w:t>
                </w:r>
                <w:r>
                  <w:rPr>
                    <w:b w:val="0"/>
                    <w:w w:val="90"/>
                  </w:rPr>
                  <w:t>the</w:t>
                </w:r>
                <w:r>
                  <w:rPr>
                    <w:b w:val="0"/>
                    <w:spacing w:val="-2"/>
                    <w:w w:val="90"/>
                  </w:rPr>
                  <w:t> </w:t>
                </w:r>
                <w:r>
                  <w:rPr>
                    <w:b w:val="0"/>
                    <w:w w:val="90"/>
                  </w:rPr>
                  <w:t>impact</w:t>
                </w:r>
                <w:r>
                  <w:rPr>
                    <w:b w:val="0"/>
                    <w:spacing w:val="-2"/>
                    <w:w w:val="90"/>
                  </w:rPr>
                  <w:t> </w:t>
                </w:r>
                <w:r>
                  <w:rPr>
                    <w:b w:val="0"/>
                    <w:w w:val="90"/>
                  </w:rPr>
                  <w:t>on</w:t>
                </w:r>
                <w:r>
                  <w:rPr>
                    <w:b w:val="0"/>
                    <w:spacing w:val="-2"/>
                    <w:w w:val="90"/>
                  </w:rPr>
                  <w:t> </w:t>
                </w:r>
                <w:r>
                  <w:rPr>
                    <w:b w:val="0"/>
                    <w:w w:val="90"/>
                  </w:rPr>
                  <w:t>the</w:t>
                </w:r>
                <w:r>
                  <w:rPr>
                    <w:b w:val="0"/>
                    <w:spacing w:val="-2"/>
                    <w:w w:val="90"/>
                  </w:rPr>
                  <w:t> </w:t>
                </w:r>
                <w:r>
                  <w:rPr>
                    <w:b w:val="0"/>
                    <w:w w:val="90"/>
                  </w:rPr>
                  <w:t>quality</w:t>
                </w:r>
                <w:r>
                  <w:rPr>
                    <w:b w:val="0"/>
                    <w:spacing w:val="-2"/>
                    <w:w w:val="90"/>
                  </w:rPr>
                  <w:t> </w:t>
                </w:r>
                <w:r>
                  <w:rPr>
                    <w:b w:val="0"/>
                    <w:w w:val="90"/>
                  </w:rPr>
                  <w:t>of</w:t>
                </w:r>
                <w:r>
                  <w:rPr>
                    <w:b w:val="0"/>
                    <w:spacing w:val="-3"/>
                    <w:w w:val="90"/>
                  </w:rPr>
                  <w:t> </w:t>
                </w:r>
                <w:r>
                  <w:rPr>
                    <w:b w:val="0"/>
                    <w:w w:val="90"/>
                  </w:rPr>
                  <w:t>introducing</w:t>
                </w:r>
                <w:r>
                  <w:rPr>
                    <w:b w:val="0"/>
                    <w:spacing w:val="-2"/>
                    <w:w w:val="90"/>
                  </w:rPr>
                  <w:t> Kotlin</w:t>
                </w:r>
              </w:p>
            </w:txbxContent>
          </v:textbox>
          <w10:wrap type="none"/>
        </v:shape>
      </w:pict>
    </w:r>
    <w:r>
      <w:rPr/>
      <w:pict>
        <v:shape style="position:absolute;margin-left:474.260529pt;margin-top:72.862419pt;width:17.9pt;height:13.8pt;mso-position-horizontal-relative:page;mso-position-vertical-relative:page;z-index:-22081024" type="#_x0000_t202" id="docshape236"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51</w:t>
                </w:r>
                <w:r>
                  <w:rPr>
                    <w:b w:val="0"/>
                    <w:spacing w:val="-5"/>
                    <w:w w:val="95"/>
                  </w:rPr>
                  <w:fldChar w:fldCharType="end"/>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80512" type="#_x0000_t202" id="docshape237" filled="false" stroked="false">
          <v:textbox inset="0,0,0,0">
            <w:txbxContent>
              <w:p>
                <w:pPr>
                  <w:pStyle w:val="BodyText"/>
                  <w:spacing w:before="14"/>
                  <w:ind w:left="60"/>
                  <w:rPr>
                    <w:b w:val="0"/>
                  </w:rPr>
                </w:pPr>
                <w:r>
                  <w:rPr>
                    <w:b w:val="0"/>
                    <w:w w:val="90"/>
                    <w:u w:val="single"/>
                  </w:rPr>
                  <w:fldChar w:fldCharType="begin"/>
                </w:r>
                <w:r>
                  <w:rPr>
                    <w:b w:val="0"/>
                    <w:w w:val="90"/>
                    <w:u w:val="single"/>
                  </w:rPr>
                  <w:instrText> PAGE </w:instrText>
                </w:r>
                <w:r>
                  <w:rPr>
                    <w:b w:val="0"/>
                    <w:w w:val="90"/>
                    <w:u w:val="single"/>
                  </w:rPr>
                  <w:fldChar w:fldCharType="separate"/>
                </w:r>
                <w:r>
                  <w:rPr>
                    <w:b w:val="0"/>
                    <w:w w:val="90"/>
                    <w:u w:val="single"/>
                  </w:rPr>
                  <w:t>52</w:t>
                </w:r>
                <w:r>
                  <w:rPr>
                    <w:b w:val="0"/>
                    <w:w w:val="90"/>
                    <w:u w:val="single"/>
                  </w:rPr>
                  <w:fldChar w:fldCharType="end"/>
                </w:r>
                <w:r>
                  <w:rPr>
                    <w:b w:val="0"/>
                    <w:spacing w:val="-5"/>
                    <w:w w:val="90"/>
                    <w:u w:val="single"/>
                  </w:rPr>
                  <w:t> </w:t>
                </w:r>
                <w:r>
                  <w:rPr>
                    <w:b w:val="0"/>
                    <w:w w:val="90"/>
                    <w:u w:val="single"/>
                  </w:rPr>
                  <w:t>Chapter</w:t>
                </w:r>
                <w:r>
                  <w:rPr>
                    <w:b w:val="0"/>
                    <w:spacing w:val="-4"/>
                    <w:u w:val="single"/>
                  </w:rPr>
                  <w:t> </w:t>
                </w:r>
                <w:r>
                  <w:rPr>
                    <w:b w:val="0"/>
                    <w:w w:val="90"/>
                    <w:u w:val="single"/>
                  </w:rPr>
                  <w:t>4.</w:t>
                </w:r>
                <w:r>
                  <w:rPr>
                    <w:b w:val="0"/>
                    <w:spacing w:val="11"/>
                    <w:u w:val="single"/>
                  </w:rPr>
                  <w:t> </w:t>
                </w:r>
                <w:r>
                  <w:rPr>
                    <w:b w:val="0"/>
                    <w:w w:val="90"/>
                    <w:u w:val="single"/>
                  </w:rPr>
                  <w:t>Measuring</w:t>
                </w:r>
                <w:r>
                  <w:rPr>
                    <w:b w:val="0"/>
                    <w:spacing w:val="-4"/>
                    <w:u w:val="single"/>
                  </w:rPr>
                  <w:t> </w:t>
                </w:r>
                <w:r>
                  <w:rPr>
                    <w:b w:val="0"/>
                    <w:w w:val="90"/>
                    <w:u w:val="single"/>
                  </w:rPr>
                  <w:t>and</w:t>
                </w:r>
                <w:r>
                  <w:rPr>
                    <w:b w:val="0"/>
                    <w:spacing w:val="-4"/>
                    <w:u w:val="single"/>
                  </w:rPr>
                  <w:t> </w:t>
                </w:r>
                <w:r>
                  <w:rPr>
                    <w:b w:val="0"/>
                    <w:w w:val="90"/>
                    <w:u w:val="single"/>
                  </w:rPr>
                  <w:t>Comparing</w:t>
                </w:r>
                <w:r>
                  <w:rPr>
                    <w:b w:val="0"/>
                    <w:spacing w:val="-4"/>
                    <w:u w:val="single"/>
                  </w:rPr>
                  <w:t> </w:t>
                </w:r>
                <w:r>
                  <w:rPr>
                    <w:b w:val="0"/>
                    <w:w w:val="90"/>
                    <w:u w:val="single"/>
                  </w:rPr>
                  <w:t>the</w:t>
                </w:r>
                <w:r>
                  <w:rPr>
                    <w:b w:val="0"/>
                    <w:spacing w:val="-4"/>
                    <w:u w:val="single"/>
                  </w:rPr>
                  <w:t> </w:t>
                </w:r>
                <w:r>
                  <w:rPr>
                    <w:b w:val="0"/>
                    <w:w w:val="90"/>
                    <w:u w:val="single"/>
                  </w:rPr>
                  <w:t>quality</w:t>
                </w:r>
                <w:r>
                  <w:rPr>
                    <w:b w:val="0"/>
                    <w:spacing w:val="-4"/>
                    <w:u w:val="single"/>
                  </w:rPr>
                  <w:t> </w:t>
                </w:r>
                <w:r>
                  <w:rPr>
                    <w:b w:val="0"/>
                    <w:w w:val="90"/>
                    <w:u w:val="single"/>
                  </w:rPr>
                  <w:t>of</w:t>
                </w:r>
                <w:r>
                  <w:rPr>
                    <w:b w:val="0"/>
                    <w:spacing w:val="-4"/>
                    <w:u w:val="single"/>
                  </w:rPr>
                  <w:t> </w:t>
                </w:r>
                <w:r>
                  <w:rPr>
                    <w:b w:val="0"/>
                    <w:w w:val="90"/>
                    <w:u w:val="single"/>
                  </w:rPr>
                  <w:t>Android</w:t>
                </w:r>
                <w:r>
                  <w:rPr>
                    <w:b w:val="0"/>
                    <w:spacing w:val="-4"/>
                    <w:u w:val="single"/>
                  </w:rPr>
                  <w:t> </w:t>
                </w:r>
                <w:r>
                  <w:rPr>
                    <w:b w:val="0"/>
                    <w:w w:val="90"/>
                    <w:u w:val="single"/>
                  </w:rPr>
                  <w:t>applications</w:t>
                </w:r>
                <w:r>
                  <w:rPr>
                    <w:b w:val="0"/>
                    <w:spacing w:val="-4"/>
                    <w:u w:val="single"/>
                  </w:rPr>
                  <w:t> </w:t>
                </w:r>
                <w:r>
                  <w:rPr>
                    <w:b w:val="0"/>
                    <w:w w:val="90"/>
                    <w:u w:val="single"/>
                  </w:rPr>
                  <w:t>written</w:t>
                </w:r>
                <w:r>
                  <w:rPr>
                    <w:b w:val="0"/>
                    <w:spacing w:val="-4"/>
                    <w:u w:val="single"/>
                  </w:rPr>
                  <w:t> </w:t>
                </w:r>
                <w:r>
                  <w:rPr>
                    <w:b w:val="0"/>
                    <w:w w:val="90"/>
                    <w:u w:val="single"/>
                  </w:rPr>
                  <w:t>in</w:t>
                </w:r>
                <w:r>
                  <w:rPr>
                    <w:b w:val="0"/>
                    <w:spacing w:val="-5"/>
                    <w:u w:val="single"/>
                  </w:rPr>
                  <w:t> </w:t>
                </w:r>
                <w:r>
                  <w:rPr>
                    <w:b w:val="0"/>
                    <w:spacing w:val="-2"/>
                    <w:w w:val="90"/>
                    <w:u w:val="single"/>
                  </w:rPr>
                  <w:t>Kotlin</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80000" type="#_x0000_t202" id="docshape291" filled="false" stroked="false">
          <v:textbox inset="0,0,0,0">
            <w:txbxContent>
              <w:p>
                <w:pPr>
                  <w:pStyle w:val="BodyText"/>
                  <w:spacing w:before="14"/>
                  <w:ind w:left="60"/>
                  <w:rPr>
                    <w:b w:val="0"/>
                  </w:rPr>
                </w:pPr>
                <w:r>
                  <w:rPr>
                    <w:b w:val="0"/>
                    <w:w w:val="90"/>
                    <w:u w:val="single"/>
                  </w:rPr>
                  <w:fldChar w:fldCharType="begin"/>
                </w:r>
                <w:r>
                  <w:rPr>
                    <w:b w:val="0"/>
                    <w:w w:val="90"/>
                    <w:u w:val="single"/>
                  </w:rPr>
                  <w:instrText> PAGE </w:instrText>
                </w:r>
                <w:r>
                  <w:rPr>
                    <w:b w:val="0"/>
                    <w:w w:val="90"/>
                    <w:u w:val="single"/>
                  </w:rPr>
                  <w:fldChar w:fldCharType="separate"/>
                </w:r>
                <w:r>
                  <w:rPr>
                    <w:b w:val="0"/>
                    <w:w w:val="90"/>
                    <w:u w:val="single"/>
                  </w:rPr>
                  <w:t>58</w:t>
                </w:r>
                <w:r>
                  <w:rPr>
                    <w:b w:val="0"/>
                    <w:w w:val="90"/>
                    <w:u w:val="single"/>
                  </w:rPr>
                  <w:fldChar w:fldCharType="end"/>
                </w:r>
                <w:r>
                  <w:rPr>
                    <w:b w:val="0"/>
                    <w:spacing w:val="-5"/>
                    <w:w w:val="90"/>
                    <w:u w:val="single"/>
                  </w:rPr>
                  <w:t> </w:t>
                </w:r>
                <w:r>
                  <w:rPr>
                    <w:b w:val="0"/>
                    <w:w w:val="90"/>
                    <w:u w:val="single"/>
                  </w:rPr>
                  <w:t>Chapter</w:t>
                </w:r>
                <w:r>
                  <w:rPr>
                    <w:b w:val="0"/>
                    <w:spacing w:val="-4"/>
                    <w:u w:val="single"/>
                  </w:rPr>
                  <w:t> </w:t>
                </w:r>
                <w:r>
                  <w:rPr>
                    <w:b w:val="0"/>
                    <w:w w:val="90"/>
                    <w:u w:val="single"/>
                  </w:rPr>
                  <w:t>4.</w:t>
                </w:r>
                <w:r>
                  <w:rPr>
                    <w:b w:val="0"/>
                    <w:spacing w:val="11"/>
                    <w:u w:val="single"/>
                  </w:rPr>
                  <w:t> </w:t>
                </w:r>
                <w:r>
                  <w:rPr>
                    <w:b w:val="0"/>
                    <w:w w:val="90"/>
                    <w:u w:val="single"/>
                  </w:rPr>
                  <w:t>Measuring</w:t>
                </w:r>
                <w:r>
                  <w:rPr>
                    <w:b w:val="0"/>
                    <w:spacing w:val="-4"/>
                    <w:u w:val="single"/>
                  </w:rPr>
                  <w:t> </w:t>
                </w:r>
                <w:r>
                  <w:rPr>
                    <w:b w:val="0"/>
                    <w:w w:val="90"/>
                    <w:u w:val="single"/>
                  </w:rPr>
                  <w:t>and</w:t>
                </w:r>
                <w:r>
                  <w:rPr>
                    <w:b w:val="0"/>
                    <w:spacing w:val="-4"/>
                    <w:u w:val="single"/>
                  </w:rPr>
                  <w:t> </w:t>
                </w:r>
                <w:r>
                  <w:rPr>
                    <w:b w:val="0"/>
                    <w:w w:val="90"/>
                    <w:u w:val="single"/>
                  </w:rPr>
                  <w:t>Comparing</w:t>
                </w:r>
                <w:r>
                  <w:rPr>
                    <w:b w:val="0"/>
                    <w:spacing w:val="-4"/>
                    <w:u w:val="single"/>
                  </w:rPr>
                  <w:t> </w:t>
                </w:r>
                <w:r>
                  <w:rPr>
                    <w:b w:val="0"/>
                    <w:w w:val="90"/>
                    <w:u w:val="single"/>
                  </w:rPr>
                  <w:t>the</w:t>
                </w:r>
                <w:r>
                  <w:rPr>
                    <w:b w:val="0"/>
                    <w:spacing w:val="-4"/>
                    <w:u w:val="single"/>
                  </w:rPr>
                  <w:t> </w:t>
                </w:r>
                <w:r>
                  <w:rPr>
                    <w:b w:val="0"/>
                    <w:w w:val="90"/>
                    <w:u w:val="single"/>
                  </w:rPr>
                  <w:t>quality</w:t>
                </w:r>
                <w:r>
                  <w:rPr>
                    <w:b w:val="0"/>
                    <w:spacing w:val="-4"/>
                    <w:u w:val="single"/>
                  </w:rPr>
                  <w:t> </w:t>
                </w:r>
                <w:r>
                  <w:rPr>
                    <w:b w:val="0"/>
                    <w:w w:val="90"/>
                    <w:u w:val="single"/>
                  </w:rPr>
                  <w:t>of</w:t>
                </w:r>
                <w:r>
                  <w:rPr>
                    <w:b w:val="0"/>
                    <w:spacing w:val="-4"/>
                    <w:u w:val="single"/>
                  </w:rPr>
                  <w:t> </w:t>
                </w:r>
                <w:r>
                  <w:rPr>
                    <w:b w:val="0"/>
                    <w:w w:val="90"/>
                    <w:u w:val="single"/>
                  </w:rPr>
                  <w:t>Android</w:t>
                </w:r>
                <w:r>
                  <w:rPr>
                    <w:b w:val="0"/>
                    <w:spacing w:val="-4"/>
                    <w:u w:val="single"/>
                  </w:rPr>
                  <w:t> </w:t>
                </w:r>
                <w:r>
                  <w:rPr>
                    <w:b w:val="0"/>
                    <w:w w:val="90"/>
                    <w:u w:val="single"/>
                  </w:rPr>
                  <w:t>applications</w:t>
                </w:r>
                <w:r>
                  <w:rPr>
                    <w:b w:val="0"/>
                    <w:spacing w:val="-4"/>
                    <w:u w:val="single"/>
                  </w:rPr>
                  <w:t> </w:t>
                </w:r>
                <w:r>
                  <w:rPr>
                    <w:b w:val="0"/>
                    <w:w w:val="90"/>
                    <w:u w:val="single"/>
                  </w:rPr>
                  <w:t>written</w:t>
                </w:r>
                <w:r>
                  <w:rPr>
                    <w:b w:val="0"/>
                    <w:spacing w:val="-4"/>
                    <w:u w:val="single"/>
                  </w:rPr>
                  <w:t> </w:t>
                </w:r>
                <w:r>
                  <w:rPr>
                    <w:b w:val="0"/>
                    <w:w w:val="90"/>
                    <w:u w:val="single"/>
                  </w:rPr>
                  <w:t>in</w:t>
                </w:r>
                <w:r>
                  <w:rPr>
                    <w:b w:val="0"/>
                    <w:spacing w:val="-5"/>
                    <w:u w:val="single"/>
                  </w:rPr>
                  <w:t> </w:t>
                </w:r>
                <w:r>
                  <w:rPr>
                    <w:b w:val="0"/>
                    <w:spacing w:val="-2"/>
                    <w:w w:val="90"/>
                    <w:u w:val="single"/>
                  </w:rPr>
                  <w:t>Kotlin</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9488"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78976" type="#_x0000_t202" id="docshape294"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60</w:t>
                </w:r>
                <w:r>
                  <w:rPr>
                    <w:b w:val="0"/>
                    <w:spacing w:val="-5"/>
                    <w:w w:val="95"/>
                  </w:rPr>
                  <w:fldChar w:fldCharType="end"/>
                </w:r>
              </w:p>
            </w:txbxContent>
          </v:textbox>
          <w10:wrap type="none"/>
        </v:shape>
      </w:pict>
    </w:r>
    <w:r>
      <w:rPr/>
      <w:pict>
        <v:shape style="position:absolute;margin-left:194.290115pt;margin-top:72.862419pt;width:330.55pt;height:13.8pt;mso-position-horizontal-relative:page;mso-position-vertical-relative:page;z-index:-22078464" type="#_x0000_t202" id="docshape295" filled="false" stroked="false">
          <v:textbox inset="0,0,0,0">
            <w:txbxContent>
              <w:p>
                <w:pPr>
                  <w:pStyle w:val="BodyText"/>
                  <w:spacing w:before="14"/>
                  <w:ind w:left="20"/>
                  <w:rPr>
                    <w:b w:val="0"/>
                  </w:rPr>
                </w:pPr>
                <w:r>
                  <w:rPr>
                    <w:b w:val="0"/>
                    <w:w w:val="90"/>
                  </w:rPr>
                  <w:t>Chapter</w:t>
                </w:r>
                <w:r>
                  <w:rPr>
                    <w:b w:val="0"/>
                    <w:spacing w:val="2"/>
                  </w:rPr>
                  <w:t> </w:t>
                </w:r>
                <w:r>
                  <w:rPr>
                    <w:b w:val="0"/>
                    <w:w w:val="90"/>
                  </w:rPr>
                  <w:t>5.</w:t>
                </w:r>
                <w:r>
                  <w:rPr>
                    <w:b w:val="0"/>
                    <w:spacing w:val="20"/>
                  </w:rPr>
                  <w:t> </w:t>
                </w:r>
                <w:r>
                  <w:rPr>
                    <w:b w:val="0"/>
                    <w:w w:val="90"/>
                  </w:rPr>
                  <w:t>Analyzing</w:t>
                </w:r>
                <w:r>
                  <w:rPr>
                    <w:b w:val="0"/>
                    <w:spacing w:val="2"/>
                  </w:rPr>
                  <w:t> </w:t>
                </w:r>
                <w:r>
                  <w:rPr>
                    <w:b w:val="0"/>
                    <w:w w:val="90"/>
                  </w:rPr>
                  <w:t>the</w:t>
                </w:r>
                <w:r>
                  <w:rPr>
                    <w:b w:val="0"/>
                    <w:spacing w:val="2"/>
                  </w:rPr>
                  <w:t> </w:t>
                </w:r>
                <w:r>
                  <w:rPr>
                    <w:b w:val="0"/>
                    <w:w w:val="90"/>
                  </w:rPr>
                  <w:t>evolution</w:t>
                </w:r>
                <w:r>
                  <w:rPr>
                    <w:b w:val="0"/>
                    <w:spacing w:val="3"/>
                  </w:rPr>
                  <w:t> </w:t>
                </w:r>
                <w:r>
                  <w:rPr>
                    <w:b w:val="0"/>
                    <w:w w:val="90"/>
                  </w:rPr>
                  <w:t>of</w:t>
                </w:r>
                <w:r>
                  <w:rPr>
                    <w:b w:val="0"/>
                    <w:spacing w:val="2"/>
                  </w:rPr>
                  <w:t> </w:t>
                </w:r>
                <w:r>
                  <w:rPr>
                    <w:b w:val="0"/>
                    <w:w w:val="90"/>
                  </w:rPr>
                  <w:t>Kotlin</w:t>
                </w:r>
                <w:r>
                  <w:rPr>
                    <w:b w:val="0"/>
                    <w:spacing w:val="3"/>
                  </w:rPr>
                  <w:t> </w:t>
                </w:r>
                <w:r>
                  <w:rPr>
                    <w:b w:val="0"/>
                    <w:w w:val="90"/>
                  </w:rPr>
                  <w:t>code</w:t>
                </w:r>
                <w:r>
                  <w:rPr>
                    <w:b w:val="0"/>
                    <w:spacing w:val="2"/>
                  </w:rPr>
                  <w:t> </w:t>
                </w:r>
                <w:r>
                  <w:rPr>
                    <w:b w:val="0"/>
                    <w:w w:val="90"/>
                  </w:rPr>
                  <w:t>in</w:t>
                </w:r>
                <w:r>
                  <w:rPr>
                    <w:b w:val="0"/>
                    <w:spacing w:val="3"/>
                  </w:rPr>
                  <w:t> </w:t>
                </w:r>
                <w:r>
                  <w:rPr>
                    <w:b w:val="0"/>
                    <w:w w:val="90"/>
                  </w:rPr>
                  <w:t>Android</w:t>
                </w:r>
                <w:r>
                  <w:rPr>
                    <w:b w:val="0"/>
                    <w:spacing w:val="2"/>
                  </w:rPr>
                  <w:t> </w:t>
                </w:r>
                <w:r>
                  <w:rPr>
                    <w:b w:val="0"/>
                    <w:spacing w:val="-2"/>
                    <w:w w:val="90"/>
                  </w:rPr>
                  <w:t>applications</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7952" from="71.433998pt,86.415016pt" to="488.124998pt,86.415016pt" stroked="true" strokeweight=".398pt" strokecolor="#000000">
          <v:stroke dashstyle="solid"/>
          <w10:wrap type="none"/>
        </v:line>
      </w:pict>
    </w:r>
    <w:r>
      <w:rPr/>
      <w:pict>
        <v:shape style="position:absolute;margin-left:70.433998pt;margin-top:72.862419pt;width:258.3500pt;height:13.8pt;mso-position-horizontal-relative:page;mso-position-vertical-relative:page;z-index:-22077440" type="#_x0000_t202" id="docshape296" filled="false" stroked="false">
          <v:textbox inset="0,0,0,0">
            <w:txbxContent>
              <w:p>
                <w:pPr>
                  <w:pStyle w:val="BodyText"/>
                  <w:spacing w:before="14"/>
                  <w:ind w:left="20"/>
                  <w:rPr>
                    <w:b w:val="0"/>
                  </w:rPr>
                </w:pPr>
                <w:r>
                  <w:rPr>
                    <w:b w:val="0"/>
                    <w:w w:val="90"/>
                  </w:rPr>
                  <w:t>5.1.</w:t>
                </w:r>
                <w:r>
                  <w:rPr>
                    <w:b w:val="0"/>
                    <w:spacing w:val="20"/>
                  </w:rPr>
                  <w:t> </w:t>
                </w:r>
                <w:r>
                  <w:rPr>
                    <w:b w:val="0"/>
                    <w:w w:val="90"/>
                  </w:rPr>
                  <w:t>Analyzing</w:t>
                </w:r>
                <w:r>
                  <w:rPr>
                    <w:b w:val="0"/>
                    <w:spacing w:val="2"/>
                  </w:rPr>
                  <w:t> </w:t>
                </w:r>
                <w:r>
                  <w:rPr>
                    <w:b w:val="0"/>
                    <w:w w:val="90"/>
                  </w:rPr>
                  <w:t>the</w:t>
                </w:r>
                <w:r>
                  <w:rPr>
                    <w:b w:val="0"/>
                    <w:spacing w:val="3"/>
                  </w:rPr>
                  <w:t> </w:t>
                </w:r>
                <w:r>
                  <w:rPr>
                    <w:b w:val="0"/>
                    <w:w w:val="90"/>
                  </w:rPr>
                  <w:t>code</w:t>
                </w:r>
                <w:r>
                  <w:rPr>
                    <w:b w:val="0"/>
                    <w:spacing w:val="3"/>
                  </w:rPr>
                  <w:t> </w:t>
                </w:r>
                <w:r>
                  <w:rPr>
                    <w:b w:val="0"/>
                    <w:w w:val="90"/>
                  </w:rPr>
                  <w:t>evolution</w:t>
                </w:r>
                <w:r>
                  <w:rPr>
                    <w:b w:val="0"/>
                    <w:spacing w:val="3"/>
                  </w:rPr>
                  <w:t> </w:t>
                </w:r>
                <w:r>
                  <w:rPr>
                    <w:b w:val="0"/>
                    <w:w w:val="90"/>
                  </w:rPr>
                  <w:t>of</w:t>
                </w:r>
                <w:r>
                  <w:rPr>
                    <w:b w:val="0"/>
                    <w:spacing w:val="3"/>
                  </w:rPr>
                  <w:t> </w:t>
                </w:r>
                <w:r>
                  <w:rPr>
                    <w:b w:val="0"/>
                    <w:w w:val="90"/>
                  </w:rPr>
                  <w:t>Android</w:t>
                </w:r>
                <w:r>
                  <w:rPr>
                    <w:b w:val="0"/>
                    <w:spacing w:val="2"/>
                  </w:rPr>
                  <w:t> </w:t>
                </w:r>
                <w:r>
                  <w:rPr>
                    <w:b w:val="0"/>
                    <w:spacing w:val="-2"/>
                    <w:w w:val="90"/>
                  </w:rPr>
                  <w:t>applications</w:t>
                </w:r>
              </w:p>
            </w:txbxContent>
          </v:textbox>
          <w10:wrap type="none"/>
        </v:shape>
      </w:pict>
    </w:r>
    <w:r>
      <w:rPr/>
      <w:pict>
        <v:shape style="position:absolute;margin-left:474.260529pt;margin-top:72.862419pt;width:17.9pt;height:13.8pt;mso-position-horizontal-relative:page;mso-position-vertical-relative:page;z-index:-22076928" type="#_x0000_t202" id="docshape297"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61</w:t>
                </w:r>
                <w:r>
                  <w:rPr>
                    <w:b w:val="0"/>
                    <w:spacing w:val="-5"/>
                    <w:w w:val="95"/>
                  </w:rPr>
                  <w:fldChar w:fldCharType="end"/>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6416" from="71.433998pt,86.415016pt" to="488.124998pt,86.415016pt" stroked="true" strokeweight=".398pt" strokecolor="#000000">
          <v:stroke dashstyle="solid"/>
          <w10:wrap type="none"/>
        </v:line>
      </w:pict>
    </w:r>
    <w:r>
      <w:rPr/>
      <w:pict>
        <v:shape style="position:absolute;margin-left:70.433998pt;margin-top:72.862419pt;width:208.45pt;height:13.8pt;mso-position-horizontal-relative:page;mso-position-vertical-relative:page;z-index:-22075904" type="#_x0000_t202" id="docshape557" filled="false" stroked="false">
          <v:textbox inset="0,0,0,0">
            <w:txbxContent>
              <w:p>
                <w:pPr>
                  <w:pStyle w:val="BodyText"/>
                  <w:spacing w:before="14"/>
                  <w:ind w:left="20"/>
                  <w:rPr>
                    <w:b w:val="0"/>
                  </w:rPr>
                </w:pPr>
                <w:r>
                  <w:rPr>
                    <w:b w:val="0"/>
                    <w:w w:val="90"/>
                  </w:rPr>
                  <w:t>5.2.</w:t>
                </w:r>
                <w:r>
                  <w:rPr>
                    <w:b w:val="0"/>
                    <w:spacing w:val="5"/>
                  </w:rPr>
                  <w:t> </w:t>
                </w:r>
                <w:r>
                  <w:rPr>
                    <w:b w:val="0"/>
                    <w:w w:val="90"/>
                  </w:rPr>
                  <w:t>The</w:t>
                </w:r>
                <w:r>
                  <w:rPr>
                    <w:b w:val="0"/>
                    <w:spacing w:val="-2"/>
                    <w:w w:val="90"/>
                  </w:rPr>
                  <w:t> </w:t>
                </w:r>
                <w:r>
                  <w:rPr>
                    <w:b w:val="0"/>
                    <w:w w:val="90"/>
                  </w:rPr>
                  <w:t>usage</w:t>
                </w:r>
                <w:r>
                  <w:rPr>
                    <w:b w:val="0"/>
                    <w:spacing w:val="-2"/>
                    <w:w w:val="90"/>
                  </w:rPr>
                  <w:t> </w:t>
                </w:r>
                <w:r>
                  <w:rPr>
                    <w:b w:val="0"/>
                    <w:w w:val="90"/>
                  </w:rPr>
                  <w:t>and</w:t>
                </w:r>
                <w:r>
                  <w:rPr>
                    <w:b w:val="0"/>
                    <w:spacing w:val="-2"/>
                    <w:w w:val="90"/>
                  </w:rPr>
                  <w:t> </w:t>
                </w:r>
                <w:r>
                  <w:rPr>
                    <w:b w:val="0"/>
                    <w:w w:val="90"/>
                  </w:rPr>
                  <w:t>evolution</w:t>
                </w:r>
                <w:r>
                  <w:rPr>
                    <w:b w:val="0"/>
                    <w:spacing w:val="-3"/>
                    <w:w w:val="90"/>
                  </w:rPr>
                  <w:t> </w:t>
                </w:r>
                <w:r>
                  <w:rPr>
                    <w:b w:val="0"/>
                    <w:w w:val="90"/>
                  </w:rPr>
                  <w:t>of</w:t>
                </w:r>
                <w:r>
                  <w:rPr>
                    <w:b w:val="0"/>
                    <w:spacing w:val="-2"/>
                    <w:w w:val="90"/>
                  </w:rPr>
                  <w:t> </w:t>
                </w:r>
                <w:r>
                  <w:rPr>
                    <w:b w:val="0"/>
                    <w:w w:val="90"/>
                  </w:rPr>
                  <w:t>Kotlin</w:t>
                </w:r>
                <w:r>
                  <w:rPr>
                    <w:b w:val="0"/>
                    <w:spacing w:val="-2"/>
                    <w:w w:val="90"/>
                  </w:rPr>
                  <w:t> features</w:t>
                </w:r>
              </w:p>
            </w:txbxContent>
          </v:textbox>
          <w10:wrap type="none"/>
        </v:shape>
      </w:pict>
    </w:r>
    <w:r>
      <w:rPr/>
      <w:pict>
        <v:shape style="position:absolute;margin-left:474.260529pt;margin-top:72.862419pt;width:17.9pt;height:13.8pt;mso-position-horizontal-relative:page;mso-position-vertical-relative:page;z-index:-22075392" type="#_x0000_t202" id="docshape558"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67</w:t>
                </w:r>
                <w:r>
                  <w:rPr>
                    <w:b w:val="0"/>
                    <w:spacing w:val="-5"/>
                    <w:w w:val="95"/>
                  </w:rPr>
                  <w:fldChar w:fldCharType="end"/>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4880"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74368" type="#_x0000_t202" id="docshape559"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68</w:t>
                </w:r>
                <w:r>
                  <w:rPr>
                    <w:b w:val="0"/>
                    <w:spacing w:val="-5"/>
                    <w:w w:val="95"/>
                  </w:rPr>
                  <w:fldChar w:fldCharType="end"/>
                </w:r>
              </w:p>
            </w:txbxContent>
          </v:textbox>
          <w10:wrap type="none"/>
        </v:shape>
      </w:pict>
    </w:r>
    <w:r>
      <w:rPr/>
      <w:pict>
        <v:shape style="position:absolute;margin-left:194.290115pt;margin-top:72.862419pt;width:330.55pt;height:13.8pt;mso-position-horizontal-relative:page;mso-position-vertical-relative:page;z-index:-22073856" type="#_x0000_t202" id="docshape560" filled="false" stroked="false">
          <v:textbox inset="0,0,0,0">
            <w:txbxContent>
              <w:p>
                <w:pPr>
                  <w:pStyle w:val="BodyText"/>
                  <w:spacing w:before="14"/>
                  <w:ind w:left="20"/>
                  <w:rPr>
                    <w:b w:val="0"/>
                  </w:rPr>
                </w:pPr>
                <w:r>
                  <w:rPr>
                    <w:b w:val="0"/>
                    <w:w w:val="90"/>
                  </w:rPr>
                  <w:t>Chapter</w:t>
                </w:r>
                <w:r>
                  <w:rPr>
                    <w:b w:val="0"/>
                    <w:spacing w:val="2"/>
                  </w:rPr>
                  <w:t> </w:t>
                </w:r>
                <w:r>
                  <w:rPr>
                    <w:b w:val="0"/>
                    <w:w w:val="90"/>
                  </w:rPr>
                  <w:t>5.</w:t>
                </w:r>
                <w:r>
                  <w:rPr>
                    <w:b w:val="0"/>
                    <w:spacing w:val="20"/>
                  </w:rPr>
                  <w:t> </w:t>
                </w:r>
                <w:r>
                  <w:rPr>
                    <w:b w:val="0"/>
                    <w:w w:val="90"/>
                  </w:rPr>
                  <w:t>Analyzing</w:t>
                </w:r>
                <w:r>
                  <w:rPr>
                    <w:b w:val="0"/>
                    <w:spacing w:val="2"/>
                  </w:rPr>
                  <w:t> </w:t>
                </w:r>
                <w:r>
                  <w:rPr>
                    <w:b w:val="0"/>
                    <w:w w:val="90"/>
                  </w:rPr>
                  <w:t>the</w:t>
                </w:r>
                <w:r>
                  <w:rPr>
                    <w:b w:val="0"/>
                    <w:spacing w:val="2"/>
                  </w:rPr>
                  <w:t> </w:t>
                </w:r>
                <w:r>
                  <w:rPr>
                    <w:b w:val="0"/>
                    <w:w w:val="90"/>
                  </w:rPr>
                  <w:t>evolution</w:t>
                </w:r>
                <w:r>
                  <w:rPr>
                    <w:b w:val="0"/>
                    <w:spacing w:val="3"/>
                  </w:rPr>
                  <w:t> </w:t>
                </w:r>
                <w:r>
                  <w:rPr>
                    <w:b w:val="0"/>
                    <w:w w:val="90"/>
                  </w:rPr>
                  <w:t>of</w:t>
                </w:r>
                <w:r>
                  <w:rPr>
                    <w:b w:val="0"/>
                    <w:spacing w:val="2"/>
                  </w:rPr>
                  <w:t> </w:t>
                </w:r>
                <w:r>
                  <w:rPr>
                    <w:b w:val="0"/>
                    <w:w w:val="90"/>
                  </w:rPr>
                  <w:t>Kotlin</w:t>
                </w:r>
                <w:r>
                  <w:rPr>
                    <w:b w:val="0"/>
                    <w:spacing w:val="3"/>
                  </w:rPr>
                  <w:t> </w:t>
                </w:r>
                <w:r>
                  <w:rPr>
                    <w:b w:val="0"/>
                    <w:w w:val="90"/>
                  </w:rPr>
                  <w:t>code</w:t>
                </w:r>
                <w:r>
                  <w:rPr>
                    <w:b w:val="0"/>
                    <w:spacing w:val="2"/>
                  </w:rPr>
                  <w:t> </w:t>
                </w:r>
                <w:r>
                  <w:rPr>
                    <w:b w:val="0"/>
                    <w:w w:val="90"/>
                  </w:rPr>
                  <w:t>in</w:t>
                </w:r>
                <w:r>
                  <w:rPr>
                    <w:b w:val="0"/>
                    <w:spacing w:val="3"/>
                  </w:rPr>
                  <w:t> </w:t>
                </w:r>
                <w:r>
                  <w:rPr>
                    <w:b w:val="0"/>
                    <w:w w:val="90"/>
                  </w:rPr>
                  <w:t>Android</w:t>
                </w:r>
                <w:r>
                  <w:rPr>
                    <w:b w:val="0"/>
                    <w:spacing w:val="2"/>
                  </w:rPr>
                  <w:t> </w:t>
                </w:r>
                <w:r>
                  <w:rPr>
                    <w:b w:val="0"/>
                    <w:spacing w:val="-2"/>
                    <w:w w:val="90"/>
                  </w:rPr>
                  <w:t>applications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3344" from="71.433998pt,86.415016pt" to="488.124998pt,86.415016pt" stroked="true" strokeweight=".398pt" strokecolor="#000000">
          <v:stroke dashstyle="solid"/>
          <w10:wrap type="none"/>
        </v:line>
      </w:pict>
    </w:r>
    <w:r>
      <w:rPr/>
      <w:pict>
        <v:shape style="position:absolute;margin-left:70.433998pt;margin-top:72.862419pt;width:208.45pt;height:13.8pt;mso-position-horizontal-relative:page;mso-position-vertical-relative:page;z-index:-22072832" type="#_x0000_t202" id="docshape723" filled="false" stroked="false">
          <v:textbox inset="0,0,0,0">
            <w:txbxContent>
              <w:p>
                <w:pPr>
                  <w:pStyle w:val="BodyText"/>
                  <w:spacing w:before="14"/>
                  <w:ind w:left="20"/>
                  <w:rPr>
                    <w:b w:val="0"/>
                  </w:rPr>
                </w:pPr>
                <w:r>
                  <w:rPr>
                    <w:b w:val="0"/>
                    <w:w w:val="90"/>
                  </w:rPr>
                  <w:t>5.2.</w:t>
                </w:r>
                <w:r>
                  <w:rPr>
                    <w:b w:val="0"/>
                    <w:spacing w:val="5"/>
                  </w:rPr>
                  <w:t> </w:t>
                </w:r>
                <w:r>
                  <w:rPr>
                    <w:b w:val="0"/>
                    <w:w w:val="90"/>
                  </w:rPr>
                  <w:t>The</w:t>
                </w:r>
                <w:r>
                  <w:rPr>
                    <w:b w:val="0"/>
                    <w:spacing w:val="-2"/>
                    <w:w w:val="90"/>
                  </w:rPr>
                  <w:t> </w:t>
                </w:r>
                <w:r>
                  <w:rPr>
                    <w:b w:val="0"/>
                    <w:w w:val="90"/>
                  </w:rPr>
                  <w:t>usage</w:t>
                </w:r>
                <w:r>
                  <w:rPr>
                    <w:b w:val="0"/>
                    <w:spacing w:val="-2"/>
                    <w:w w:val="90"/>
                  </w:rPr>
                  <w:t> </w:t>
                </w:r>
                <w:r>
                  <w:rPr>
                    <w:b w:val="0"/>
                    <w:w w:val="90"/>
                  </w:rPr>
                  <w:t>and</w:t>
                </w:r>
                <w:r>
                  <w:rPr>
                    <w:b w:val="0"/>
                    <w:spacing w:val="-2"/>
                    <w:w w:val="90"/>
                  </w:rPr>
                  <w:t> </w:t>
                </w:r>
                <w:r>
                  <w:rPr>
                    <w:b w:val="0"/>
                    <w:w w:val="90"/>
                  </w:rPr>
                  <w:t>evolution</w:t>
                </w:r>
                <w:r>
                  <w:rPr>
                    <w:b w:val="0"/>
                    <w:spacing w:val="-3"/>
                    <w:w w:val="90"/>
                  </w:rPr>
                  <w:t> </w:t>
                </w:r>
                <w:r>
                  <w:rPr>
                    <w:b w:val="0"/>
                    <w:w w:val="90"/>
                  </w:rPr>
                  <w:t>of</w:t>
                </w:r>
                <w:r>
                  <w:rPr>
                    <w:b w:val="0"/>
                    <w:spacing w:val="-2"/>
                    <w:w w:val="90"/>
                  </w:rPr>
                  <w:t> </w:t>
                </w:r>
                <w:r>
                  <w:rPr>
                    <w:b w:val="0"/>
                    <w:w w:val="90"/>
                  </w:rPr>
                  <w:t>Kotlin</w:t>
                </w:r>
                <w:r>
                  <w:rPr>
                    <w:b w:val="0"/>
                    <w:spacing w:val="-2"/>
                    <w:w w:val="90"/>
                  </w:rPr>
                  <w:t> features</w:t>
                </w:r>
              </w:p>
            </w:txbxContent>
          </v:textbox>
          <w10:wrap type="none"/>
        </v:shape>
      </w:pict>
    </w:r>
    <w:r>
      <w:rPr/>
      <w:pict>
        <v:shape style="position:absolute;margin-left:474.260529pt;margin-top:72.862419pt;width:17.9pt;height:13.8pt;mso-position-horizontal-relative:page;mso-position-vertical-relative:page;z-index:-22072320" type="#_x0000_t202" id="docshape724"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81</w:t>
                </w:r>
                <w:r>
                  <w:rPr>
                    <w:b w:val="0"/>
                    <w:spacing w:val="-5"/>
                    <w:w w:val="95"/>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1808"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71296" type="#_x0000_t202" id="docshape725"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82</w:t>
                </w:r>
                <w:r>
                  <w:rPr>
                    <w:b w:val="0"/>
                    <w:spacing w:val="-5"/>
                    <w:w w:val="95"/>
                  </w:rPr>
                  <w:fldChar w:fldCharType="end"/>
                </w:r>
              </w:p>
            </w:txbxContent>
          </v:textbox>
          <w10:wrap type="none"/>
        </v:shape>
      </w:pict>
    </w:r>
    <w:r>
      <w:rPr/>
      <w:pict>
        <v:shape style="position:absolute;margin-left:194.290115pt;margin-top:72.862419pt;width:330.55pt;height:13.8pt;mso-position-horizontal-relative:page;mso-position-vertical-relative:page;z-index:-22070784" type="#_x0000_t202" id="docshape726" filled="false" stroked="false">
          <v:textbox inset="0,0,0,0">
            <w:txbxContent>
              <w:p>
                <w:pPr>
                  <w:pStyle w:val="BodyText"/>
                  <w:spacing w:before="14"/>
                  <w:ind w:left="20"/>
                  <w:rPr>
                    <w:b w:val="0"/>
                  </w:rPr>
                </w:pPr>
                <w:r>
                  <w:rPr>
                    <w:b w:val="0"/>
                    <w:w w:val="90"/>
                  </w:rPr>
                  <w:t>Chapter</w:t>
                </w:r>
                <w:r>
                  <w:rPr>
                    <w:b w:val="0"/>
                    <w:spacing w:val="2"/>
                  </w:rPr>
                  <w:t> </w:t>
                </w:r>
                <w:r>
                  <w:rPr>
                    <w:b w:val="0"/>
                    <w:w w:val="90"/>
                  </w:rPr>
                  <w:t>5.</w:t>
                </w:r>
                <w:r>
                  <w:rPr>
                    <w:b w:val="0"/>
                    <w:spacing w:val="20"/>
                  </w:rPr>
                  <w:t> </w:t>
                </w:r>
                <w:r>
                  <w:rPr>
                    <w:b w:val="0"/>
                    <w:w w:val="90"/>
                  </w:rPr>
                  <w:t>Analyzing</w:t>
                </w:r>
                <w:r>
                  <w:rPr>
                    <w:b w:val="0"/>
                    <w:spacing w:val="2"/>
                  </w:rPr>
                  <w:t> </w:t>
                </w:r>
                <w:r>
                  <w:rPr>
                    <w:b w:val="0"/>
                    <w:w w:val="90"/>
                  </w:rPr>
                  <w:t>the</w:t>
                </w:r>
                <w:r>
                  <w:rPr>
                    <w:b w:val="0"/>
                    <w:spacing w:val="2"/>
                  </w:rPr>
                  <w:t> </w:t>
                </w:r>
                <w:r>
                  <w:rPr>
                    <w:b w:val="0"/>
                    <w:w w:val="90"/>
                  </w:rPr>
                  <w:t>evolution</w:t>
                </w:r>
                <w:r>
                  <w:rPr>
                    <w:b w:val="0"/>
                    <w:spacing w:val="3"/>
                  </w:rPr>
                  <w:t> </w:t>
                </w:r>
                <w:r>
                  <w:rPr>
                    <w:b w:val="0"/>
                    <w:w w:val="90"/>
                  </w:rPr>
                  <w:t>of</w:t>
                </w:r>
                <w:r>
                  <w:rPr>
                    <w:b w:val="0"/>
                    <w:spacing w:val="2"/>
                  </w:rPr>
                  <w:t> </w:t>
                </w:r>
                <w:r>
                  <w:rPr>
                    <w:b w:val="0"/>
                    <w:w w:val="90"/>
                  </w:rPr>
                  <w:t>Kotlin</w:t>
                </w:r>
                <w:r>
                  <w:rPr>
                    <w:b w:val="0"/>
                    <w:spacing w:val="3"/>
                  </w:rPr>
                  <w:t> </w:t>
                </w:r>
                <w:r>
                  <w:rPr>
                    <w:b w:val="0"/>
                    <w:w w:val="90"/>
                  </w:rPr>
                  <w:t>code</w:t>
                </w:r>
                <w:r>
                  <w:rPr>
                    <w:b w:val="0"/>
                    <w:spacing w:val="2"/>
                  </w:rPr>
                  <w:t> </w:t>
                </w:r>
                <w:r>
                  <w:rPr>
                    <w:b w:val="0"/>
                    <w:w w:val="90"/>
                  </w:rPr>
                  <w:t>in</w:t>
                </w:r>
                <w:r>
                  <w:rPr>
                    <w:b w:val="0"/>
                    <w:spacing w:val="3"/>
                  </w:rPr>
                  <w:t> </w:t>
                </w:r>
                <w:r>
                  <w:rPr>
                    <w:b w:val="0"/>
                    <w:w w:val="90"/>
                  </w:rPr>
                  <w:t>Android</w:t>
                </w:r>
                <w:r>
                  <w:rPr>
                    <w:b w:val="0"/>
                    <w:spacing w:val="2"/>
                  </w:rPr>
                  <w:t> </w:t>
                </w:r>
                <w:r>
                  <w:rPr>
                    <w:b w:val="0"/>
                    <w:spacing w:val="-2"/>
                    <w:w w:val="90"/>
                  </w:rPr>
                  <w:t>applications</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70272" from="107.151001pt,86.415016pt" to="523.842001pt,86.415016pt" stroked="true" strokeweight=".398pt" strokecolor="#000000">
          <v:stroke dashstyle="solid"/>
          <w10:wrap type="none"/>
        </v:line>
      </w:pict>
    </w:r>
    <w:r>
      <w:rPr/>
      <w:pict>
        <v:shape style="position:absolute;margin-left:104.151001pt;margin-top:72.862419pt;width:17.9pt;height:13.8pt;mso-position-horizontal-relative:page;mso-position-vertical-relative:page;z-index:-22069760" type="#_x0000_t202" id="docshape732"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84</w:t>
                </w:r>
                <w:r>
                  <w:rPr>
                    <w:b w:val="0"/>
                    <w:spacing w:val="-5"/>
                    <w:w w:val="95"/>
                  </w:rPr>
                  <w:fldChar w:fldCharType="end"/>
                </w:r>
              </w:p>
            </w:txbxContent>
          </v:textbox>
          <w10:wrap type="none"/>
        </v:shape>
      </w:pict>
    </w:r>
    <w:r>
      <w:rPr/>
      <w:pict>
        <v:shape style="position:absolute;margin-left:194.290115pt;margin-top:72.862419pt;width:330.55pt;height:13.8pt;mso-position-horizontal-relative:page;mso-position-vertical-relative:page;z-index:-22069248" type="#_x0000_t202" id="docshape733" filled="false" stroked="false">
          <v:textbox inset="0,0,0,0">
            <w:txbxContent>
              <w:p>
                <w:pPr>
                  <w:pStyle w:val="BodyText"/>
                  <w:spacing w:before="14"/>
                  <w:ind w:left="20"/>
                  <w:rPr>
                    <w:b w:val="0"/>
                  </w:rPr>
                </w:pPr>
                <w:r>
                  <w:rPr>
                    <w:b w:val="0"/>
                    <w:w w:val="90"/>
                  </w:rPr>
                  <w:t>Chapter</w:t>
                </w:r>
                <w:r>
                  <w:rPr>
                    <w:b w:val="0"/>
                    <w:spacing w:val="2"/>
                  </w:rPr>
                  <w:t> </w:t>
                </w:r>
                <w:r>
                  <w:rPr>
                    <w:b w:val="0"/>
                    <w:w w:val="90"/>
                  </w:rPr>
                  <w:t>5.</w:t>
                </w:r>
                <w:r>
                  <w:rPr>
                    <w:b w:val="0"/>
                    <w:spacing w:val="20"/>
                  </w:rPr>
                  <w:t> </w:t>
                </w:r>
                <w:r>
                  <w:rPr>
                    <w:b w:val="0"/>
                    <w:w w:val="90"/>
                  </w:rPr>
                  <w:t>Analyzing</w:t>
                </w:r>
                <w:r>
                  <w:rPr>
                    <w:b w:val="0"/>
                    <w:spacing w:val="2"/>
                  </w:rPr>
                  <w:t> </w:t>
                </w:r>
                <w:r>
                  <w:rPr>
                    <w:b w:val="0"/>
                    <w:w w:val="90"/>
                  </w:rPr>
                  <w:t>the</w:t>
                </w:r>
                <w:r>
                  <w:rPr>
                    <w:b w:val="0"/>
                    <w:spacing w:val="2"/>
                  </w:rPr>
                  <w:t> </w:t>
                </w:r>
                <w:r>
                  <w:rPr>
                    <w:b w:val="0"/>
                    <w:w w:val="90"/>
                  </w:rPr>
                  <w:t>evolution</w:t>
                </w:r>
                <w:r>
                  <w:rPr>
                    <w:b w:val="0"/>
                    <w:spacing w:val="3"/>
                  </w:rPr>
                  <w:t> </w:t>
                </w:r>
                <w:r>
                  <w:rPr>
                    <w:b w:val="0"/>
                    <w:w w:val="90"/>
                  </w:rPr>
                  <w:t>of</w:t>
                </w:r>
                <w:r>
                  <w:rPr>
                    <w:b w:val="0"/>
                    <w:spacing w:val="2"/>
                  </w:rPr>
                  <w:t> </w:t>
                </w:r>
                <w:r>
                  <w:rPr>
                    <w:b w:val="0"/>
                    <w:w w:val="90"/>
                  </w:rPr>
                  <w:t>Kotlin</w:t>
                </w:r>
                <w:r>
                  <w:rPr>
                    <w:b w:val="0"/>
                    <w:spacing w:val="3"/>
                  </w:rPr>
                  <w:t> </w:t>
                </w:r>
                <w:r>
                  <w:rPr>
                    <w:b w:val="0"/>
                    <w:w w:val="90"/>
                  </w:rPr>
                  <w:t>code</w:t>
                </w:r>
                <w:r>
                  <w:rPr>
                    <w:b w:val="0"/>
                    <w:spacing w:val="2"/>
                  </w:rPr>
                  <w:t> </w:t>
                </w:r>
                <w:r>
                  <w:rPr>
                    <w:b w:val="0"/>
                    <w:w w:val="90"/>
                  </w:rPr>
                  <w:t>in</w:t>
                </w:r>
                <w:r>
                  <w:rPr>
                    <w:b w:val="0"/>
                    <w:spacing w:val="3"/>
                  </w:rPr>
                  <w:t> </w:t>
                </w:r>
                <w:r>
                  <w:rPr>
                    <w:b w:val="0"/>
                    <w:w w:val="90"/>
                  </w:rPr>
                  <w:t>Android</w:t>
                </w:r>
                <w:r>
                  <w:rPr>
                    <w:b w:val="0"/>
                    <w:spacing w:val="2"/>
                  </w:rPr>
                  <w:t> </w:t>
                </w:r>
                <w:r>
                  <w:rPr>
                    <w:b w:val="0"/>
                    <w:spacing w:val="-2"/>
                    <w:w w:val="90"/>
                  </w:rPr>
                  <w:t>applications</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68736" type="#_x0000_t202" id="docshape737" filled="false" stroked="false">
          <v:textbox inset="0,0,0,0">
            <w:txbxContent>
              <w:p>
                <w:pPr>
                  <w:pStyle w:val="BodyText"/>
                  <w:tabs>
                    <w:tab w:pos="809" w:val="left" w:leader="none"/>
                  </w:tabs>
                  <w:spacing w:before="14"/>
                  <w:ind w:left="60"/>
                  <w:rPr>
                    <w:b w:val="0"/>
                  </w:rPr>
                </w:pPr>
                <w:r>
                  <w:rPr>
                    <w:b w:val="0"/>
                    <w:spacing w:val="-5"/>
                    <w:u w:val="single"/>
                  </w:rPr>
                  <w:fldChar w:fldCharType="begin"/>
                </w:r>
                <w:r>
                  <w:rPr>
                    <w:b w:val="0"/>
                    <w:spacing w:val="-5"/>
                    <w:u w:val="single"/>
                  </w:rPr>
                  <w:instrText> PAGE </w:instrText>
                </w:r>
                <w:r>
                  <w:rPr>
                    <w:b w:val="0"/>
                    <w:spacing w:val="-5"/>
                    <w:u w:val="single"/>
                  </w:rPr>
                  <w:fldChar w:fldCharType="separate"/>
                </w:r>
                <w:r>
                  <w:rPr>
                    <w:b w:val="0"/>
                    <w:spacing w:val="-5"/>
                    <w:u w:val="single"/>
                  </w:rPr>
                  <w:t>86</w:t>
                </w:r>
                <w:r>
                  <w:rPr>
                    <w:b w:val="0"/>
                    <w:spacing w:val="-5"/>
                    <w:u w:val="single"/>
                  </w:rPr>
                  <w:fldChar w:fldCharType="end"/>
                </w:r>
                <w:r>
                  <w:rPr>
                    <w:b w:val="0"/>
                    <w:u w:val="single"/>
                  </w:rPr>
                  <w:tab/>
                </w:r>
                <w:r>
                  <w:rPr>
                    <w:b w:val="0"/>
                    <w:w w:val="90"/>
                    <w:u w:val="single"/>
                  </w:rPr>
                  <w:t>Chapter</w:t>
                </w:r>
                <w:r>
                  <w:rPr>
                    <w:b w:val="0"/>
                    <w:spacing w:val="-4"/>
                    <w:u w:val="single"/>
                  </w:rPr>
                  <w:t> </w:t>
                </w:r>
                <w:r>
                  <w:rPr>
                    <w:b w:val="0"/>
                    <w:w w:val="90"/>
                    <w:u w:val="single"/>
                  </w:rPr>
                  <w:t>6.</w:t>
                </w:r>
                <w:r>
                  <w:rPr>
                    <w:b w:val="0"/>
                    <w:spacing w:val="12"/>
                    <w:u w:val="single"/>
                  </w:rPr>
                  <w:t> </w:t>
                </w:r>
                <w:r>
                  <w:rPr>
                    <w:b w:val="0"/>
                    <w:w w:val="90"/>
                    <w:u w:val="single"/>
                  </w:rPr>
                  <w:t>Applying</w:t>
                </w:r>
                <w:r>
                  <w:rPr>
                    <w:b w:val="0"/>
                    <w:spacing w:val="-3"/>
                    <w:u w:val="single"/>
                  </w:rPr>
                  <w:t> </w:t>
                </w:r>
                <w:r>
                  <w:rPr>
                    <w:b w:val="0"/>
                    <w:w w:val="90"/>
                    <w:u w:val="single"/>
                  </w:rPr>
                  <w:t>machine</w:t>
                </w:r>
                <w:r>
                  <w:rPr>
                    <w:b w:val="0"/>
                    <w:spacing w:val="-4"/>
                    <w:u w:val="single"/>
                  </w:rPr>
                  <w:t> </w:t>
                </w:r>
                <w:r>
                  <w:rPr>
                    <w:b w:val="0"/>
                    <w:w w:val="90"/>
                    <w:u w:val="single"/>
                  </w:rPr>
                  <w:t>learning</w:t>
                </w:r>
                <w:r>
                  <w:rPr>
                    <w:b w:val="0"/>
                    <w:spacing w:val="-3"/>
                    <w:u w:val="single"/>
                  </w:rPr>
                  <w:t> </w:t>
                </w:r>
                <w:r>
                  <w:rPr>
                    <w:b w:val="0"/>
                    <w:w w:val="90"/>
                    <w:u w:val="single"/>
                  </w:rPr>
                  <w:t>to</w:t>
                </w:r>
                <w:r>
                  <w:rPr>
                    <w:b w:val="0"/>
                    <w:spacing w:val="-4"/>
                    <w:u w:val="single"/>
                  </w:rPr>
                  <w:t> </w:t>
                </w:r>
                <w:r>
                  <w:rPr>
                    <w:b w:val="0"/>
                    <w:w w:val="90"/>
                    <w:u w:val="single"/>
                  </w:rPr>
                  <w:t>assist</w:t>
                </w:r>
                <w:r>
                  <w:rPr>
                    <w:b w:val="0"/>
                    <w:spacing w:val="-3"/>
                    <w:u w:val="single"/>
                  </w:rPr>
                  <w:t> </w:t>
                </w:r>
                <w:r>
                  <w:rPr>
                    <w:b w:val="0"/>
                    <w:w w:val="90"/>
                    <w:u w:val="single"/>
                  </w:rPr>
                  <w:t>the</w:t>
                </w:r>
                <w:r>
                  <w:rPr>
                    <w:b w:val="0"/>
                    <w:spacing w:val="-3"/>
                    <w:u w:val="single"/>
                  </w:rPr>
                  <w:t> </w:t>
                </w:r>
                <w:r>
                  <w:rPr>
                    <w:b w:val="0"/>
                    <w:w w:val="90"/>
                    <w:u w:val="single"/>
                  </w:rPr>
                  <w:t>migration</w:t>
                </w:r>
                <w:r>
                  <w:rPr>
                    <w:b w:val="0"/>
                    <w:spacing w:val="-4"/>
                    <w:u w:val="single"/>
                  </w:rPr>
                  <w:t> </w:t>
                </w:r>
                <w:r>
                  <w:rPr>
                    <w:b w:val="0"/>
                    <w:w w:val="90"/>
                    <w:u w:val="single"/>
                  </w:rPr>
                  <w:t>of</w:t>
                </w:r>
                <w:r>
                  <w:rPr>
                    <w:b w:val="0"/>
                    <w:spacing w:val="-3"/>
                    <w:u w:val="single"/>
                  </w:rPr>
                  <w:t> </w:t>
                </w:r>
                <w:r>
                  <w:rPr>
                    <w:b w:val="0"/>
                    <w:w w:val="90"/>
                    <w:u w:val="single"/>
                  </w:rPr>
                  <w:t>Android</w:t>
                </w:r>
                <w:r>
                  <w:rPr>
                    <w:b w:val="0"/>
                    <w:spacing w:val="-4"/>
                    <w:u w:val="single"/>
                  </w:rPr>
                  <w:t> </w:t>
                </w:r>
                <w:r>
                  <w:rPr>
                    <w:b w:val="0"/>
                    <w:spacing w:val="-2"/>
                    <w:w w:val="90"/>
                    <w:u w:val="single"/>
                  </w:rPr>
                  <w:t>applications</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68224" type="#_x0000_t202" id="docshape738" filled="false" stroked="false">
          <v:textbox inset="0,0,0,0">
            <w:txbxContent>
              <w:p>
                <w:pPr>
                  <w:pStyle w:val="BodyText"/>
                  <w:tabs>
                    <w:tab w:pos="809" w:val="left" w:leader="none"/>
                  </w:tabs>
                  <w:spacing w:before="14"/>
                  <w:ind w:left="60"/>
                  <w:rPr>
                    <w:b w:val="0"/>
                  </w:rPr>
                </w:pPr>
                <w:r>
                  <w:rPr>
                    <w:b w:val="0"/>
                    <w:spacing w:val="-5"/>
                    <w:u w:val="single"/>
                  </w:rPr>
                  <w:fldChar w:fldCharType="begin"/>
                </w:r>
                <w:r>
                  <w:rPr>
                    <w:b w:val="0"/>
                    <w:spacing w:val="-5"/>
                    <w:u w:val="single"/>
                  </w:rPr>
                  <w:instrText> PAGE </w:instrText>
                </w:r>
                <w:r>
                  <w:rPr>
                    <w:b w:val="0"/>
                    <w:spacing w:val="-5"/>
                    <w:u w:val="single"/>
                  </w:rPr>
                  <w:fldChar w:fldCharType="separate"/>
                </w:r>
                <w:r>
                  <w:rPr>
                    <w:b w:val="0"/>
                    <w:spacing w:val="-5"/>
                    <w:u w:val="single"/>
                  </w:rPr>
                  <w:t>88</w:t>
                </w:r>
                <w:r>
                  <w:rPr>
                    <w:b w:val="0"/>
                    <w:spacing w:val="-5"/>
                    <w:u w:val="single"/>
                  </w:rPr>
                  <w:fldChar w:fldCharType="end"/>
                </w:r>
                <w:r>
                  <w:rPr>
                    <w:b w:val="0"/>
                    <w:u w:val="single"/>
                  </w:rPr>
                  <w:tab/>
                </w:r>
                <w:r>
                  <w:rPr>
                    <w:b w:val="0"/>
                    <w:w w:val="90"/>
                    <w:u w:val="single"/>
                  </w:rPr>
                  <w:t>Chapter</w:t>
                </w:r>
                <w:r>
                  <w:rPr>
                    <w:b w:val="0"/>
                    <w:spacing w:val="-4"/>
                    <w:u w:val="single"/>
                  </w:rPr>
                  <w:t> </w:t>
                </w:r>
                <w:r>
                  <w:rPr>
                    <w:b w:val="0"/>
                    <w:w w:val="90"/>
                    <w:u w:val="single"/>
                  </w:rPr>
                  <w:t>6.</w:t>
                </w:r>
                <w:r>
                  <w:rPr>
                    <w:b w:val="0"/>
                    <w:spacing w:val="12"/>
                    <w:u w:val="single"/>
                  </w:rPr>
                  <w:t> </w:t>
                </w:r>
                <w:r>
                  <w:rPr>
                    <w:b w:val="0"/>
                    <w:w w:val="90"/>
                    <w:u w:val="single"/>
                  </w:rPr>
                  <w:t>Applying</w:t>
                </w:r>
                <w:r>
                  <w:rPr>
                    <w:b w:val="0"/>
                    <w:spacing w:val="-3"/>
                    <w:u w:val="single"/>
                  </w:rPr>
                  <w:t> </w:t>
                </w:r>
                <w:r>
                  <w:rPr>
                    <w:b w:val="0"/>
                    <w:w w:val="90"/>
                    <w:u w:val="single"/>
                  </w:rPr>
                  <w:t>machine</w:t>
                </w:r>
                <w:r>
                  <w:rPr>
                    <w:b w:val="0"/>
                    <w:spacing w:val="-4"/>
                    <w:u w:val="single"/>
                  </w:rPr>
                  <w:t> </w:t>
                </w:r>
                <w:r>
                  <w:rPr>
                    <w:b w:val="0"/>
                    <w:w w:val="90"/>
                    <w:u w:val="single"/>
                  </w:rPr>
                  <w:t>learning</w:t>
                </w:r>
                <w:r>
                  <w:rPr>
                    <w:b w:val="0"/>
                    <w:spacing w:val="-3"/>
                    <w:u w:val="single"/>
                  </w:rPr>
                  <w:t> </w:t>
                </w:r>
                <w:r>
                  <w:rPr>
                    <w:b w:val="0"/>
                    <w:w w:val="90"/>
                    <w:u w:val="single"/>
                  </w:rPr>
                  <w:t>to</w:t>
                </w:r>
                <w:r>
                  <w:rPr>
                    <w:b w:val="0"/>
                    <w:spacing w:val="-4"/>
                    <w:u w:val="single"/>
                  </w:rPr>
                  <w:t> </w:t>
                </w:r>
                <w:r>
                  <w:rPr>
                    <w:b w:val="0"/>
                    <w:w w:val="90"/>
                    <w:u w:val="single"/>
                  </w:rPr>
                  <w:t>assist</w:t>
                </w:r>
                <w:r>
                  <w:rPr>
                    <w:b w:val="0"/>
                    <w:spacing w:val="-3"/>
                    <w:u w:val="single"/>
                  </w:rPr>
                  <w:t> </w:t>
                </w:r>
                <w:r>
                  <w:rPr>
                    <w:b w:val="0"/>
                    <w:w w:val="90"/>
                    <w:u w:val="single"/>
                  </w:rPr>
                  <w:t>the</w:t>
                </w:r>
                <w:r>
                  <w:rPr>
                    <w:b w:val="0"/>
                    <w:spacing w:val="-3"/>
                    <w:u w:val="single"/>
                  </w:rPr>
                  <w:t> </w:t>
                </w:r>
                <w:r>
                  <w:rPr>
                    <w:b w:val="0"/>
                    <w:w w:val="90"/>
                    <w:u w:val="single"/>
                  </w:rPr>
                  <w:t>migration</w:t>
                </w:r>
                <w:r>
                  <w:rPr>
                    <w:b w:val="0"/>
                    <w:spacing w:val="-4"/>
                    <w:u w:val="single"/>
                  </w:rPr>
                  <w:t> </w:t>
                </w:r>
                <w:r>
                  <w:rPr>
                    <w:b w:val="0"/>
                    <w:w w:val="90"/>
                    <w:u w:val="single"/>
                  </w:rPr>
                  <w:t>of</w:t>
                </w:r>
                <w:r>
                  <w:rPr>
                    <w:b w:val="0"/>
                    <w:spacing w:val="-3"/>
                    <w:u w:val="single"/>
                  </w:rPr>
                  <w:t> </w:t>
                </w:r>
                <w:r>
                  <w:rPr>
                    <w:b w:val="0"/>
                    <w:w w:val="90"/>
                    <w:u w:val="single"/>
                  </w:rPr>
                  <w:t>Android</w:t>
                </w:r>
                <w:r>
                  <w:rPr>
                    <w:b w:val="0"/>
                    <w:spacing w:val="-4"/>
                    <w:u w:val="single"/>
                  </w:rPr>
                  <w:t> </w:t>
                </w:r>
                <w:r>
                  <w:rPr>
                    <w:b w:val="0"/>
                    <w:spacing w:val="-2"/>
                    <w:w w:val="90"/>
                    <w:u w:val="single"/>
                  </w:rPr>
                  <w:t>applications</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67712" from="71.433998pt,86.415016pt" to="488.124998pt,86.415016pt" stroked="true" strokeweight=".398pt" strokecolor="#000000">
          <v:stroke dashstyle="solid"/>
          <w10:wrap type="none"/>
        </v:line>
      </w:pict>
    </w:r>
    <w:r>
      <w:rPr/>
      <w:pict>
        <v:shape style="position:absolute;margin-left:70.433998pt;margin-top:72.862419pt;width:78.350pt;height:13.8pt;mso-position-horizontal-relative:page;mso-position-vertical-relative:page;z-index:-22067200" type="#_x0000_t202" id="docshape739" filled="false" stroked="false">
          <v:textbox inset="0,0,0,0">
            <w:txbxContent>
              <w:p>
                <w:pPr>
                  <w:pStyle w:val="BodyText"/>
                  <w:spacing w:before="14"/>
                  <w:ind w:left="20"/>
                  <w:rPr>
                    <w:b w:val="0"/>
                  </w:rPr>
                </w:pPr>
                <w:r>
                  <w:rPr>
                    <w:b w:val="0"/>
                    <w:w w:val="85"/>
                  </w:rPr>
                  <w:t>6.1.</w:t>
                </w:r>
                <w:r>
                  <w:rPr>
                    <w:b w:val="0"/>
                    <w:spacing w:val="9"/>
                  </w:rPr>
                  <w:t> </w:t>
                </w:r>
                <w:r>
                  <w:rPr>
                    <w:b w:val="0"/>
                    <w:w w:val="85"/>
                  </w:rPr>
                  <w:t>Study</w:t>
                </w:r>
                <w:r>
                  <w:rPr>
                    <w:b w:val="0"/>
                    <w:spacing w:val="-5"/>
                  </w:rPr>
                  <w:t> </w:t>
                </w:r>
                <w:r>
                  <w:rPr>
                    <w:b w:val="0"/>
                    <w:spacing w:val="-2"/>
                    <w:w w:val="85"/>
                  </w:rPr>
                  <w:t>design</w:t>
                </w:r>
              </w:p>
            </w:txbxContent>
          </v:textbox>
          <w10:wrap type="none"/>
        </v:shape>
      </w:pict>
    </w:r>
    <w:r>
      <w:rPr/>
      <w:pict>
        <v:shape style="position:absolute;margin-left:474.265991pt;margin-top:72.862419pt;width:17.9pt;height:13.8pt;mso-position-horizontal-relative:page;mso-position-vertical-relative:page;z-index:-22066688" type="#_x0000_t202" id="docshape740"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89</w:t>
                </w:r>
                <w:r>
                  <w:rPr>
                    <w:b w:val="0"/>
                    <w:spacing w:val="-5"/>
                    <w:w w:val="95"/>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66176" from="71.433998pt,86.415016pt" to="488.124998pt,86.415016pt" stroked="true" strokeweight=".398pt" strokecolor="#000000">
          <v:stroke dashstyle="solid"/>
          <w10:wrap type="none"/>
        </v:line>
      </w:pict>
    </w:r>
    <w:r>
      <w:rPr/>
      <w:pict>
        <v:shape style="position:absolute;margin-left:70.433998pt;margin-top:72.862419pt;width:111.65pt;height:13.8pt;mso-position-horizontal-relative:page;mso-position-vertical-relative:page;z-index:-22065664" type="#_x0000_t202" id="docshape753" filled="false" stroked="false">
          <v:textbox inset="0,0,0,0">
            <w:txbxContent>
              <w:p>
                <w:pPr>
                  <w:pStyle w:val="BodyText"/>
                  <w:spacing w:before="14"/>
                  <w:ind w:left="20"/>
                  <w:rPr>
                    <w:b w:val="0"/>
                  </w:rPr>
                </w:pPr>
                <w:r>
                  <w:rPr>
                    <w:b w:val="0"/>
                    <w:w w:val="85"/>
                  </w:rPr>
                  <w:t>6.2.</w:t>
                </w:r>
                <w:r>
                  <w:rPr>
                    <w:b w:val="0"/>
                    <w:spacing w:val="29"/>
                  </w:rPr>
                  <w:t> </w:t>
                </w:r>
                <w:r>
                  <w:rPr>
                    <w:b w:val="0"/>
                    <w:w w:val="85"/>
                  </w:rPr>
                  <w:t>Research</w:t>
                </w:r>
                <w:r>
                  <w:rPr>
                    <w:b w:val="0"/>
                    <w:spacing w:val="10"/>
                  </w:rPr>
                  <w:t> </w:t>
                </w:r>
                <w:r>
                  <w:rPr>
                    <w:b w:val="0"/>
                    <w:w w:val="85"/>
                  </w:rPr>
                  <w:t>Question</w:t>
                </w:r>
                <w:r>
                  <w:rPr>
                    <w:b w:val="0"/>
                    <w:spacing w:val="10"/>
                  </w:rPr>
                  <w:t> </w:t>
                </w:r>
                <w:r>
                  <w:rPr>
                    <w:b w:val="0"/>
                    <w:spacing w:val="-10"/>
                    <w:w w:val="85"/>
                  </w:rPr>
                  <w:t>9</w:t>
                </w:r>
              </w:p>
            </w:txbxContent>
          </v:textbox>
          <w10:wrap type="none"/>
        </v:shape>
      </w:pict>
    </w:r>
    <w:r>
      <w:rPr/>
      <w:pict>
        <v:shape style="position:absolute;margin-left:474.260529pt;margin-top:72.862419pt;width:17.9pt;height:13.8pt;mso-position-horizontal-relative:page;mso-position-vertical-relative:page;z-index:-22065152" type="#_x0000_t202" id="docshape754"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95</w:t>
                </w:r>
                <w:r>
                  <w:rPr>
                    <w:b w:val="0"/>
                    <w:spacing w:val="-5"/>
                    <w:w w:val="95"/>
                  </w:rPr>
                  <w:fldChar w:fldCharType="end"/>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64640" type="#_x0000_t202" id="docshape755" filled="false" stroked="false">
          <v:textbox inset="0,0,0,0">
            <w:txbxContent>
              <w:p>
                <w:pPr>
                  <w:pStyle w:val="BodyText"/>
                  <w:tabs>
                    <w:tab w:pos="809" w:val="left" w:leader="none"/>
                  </w:tabs>
                  <w:spacing w:before="14"/>
                  <w:ind w:left="60"/>
                  <w:rPr>
                    <w:b w:val="0"/>
                  </w:rPr>
                </w:pPr>
                <w:r>
                  <w:rPr>
                    <w:b w:val="0"/>
                    <w:spacing w:val="-5"/>
                    <w:u w:val="single"/>
                  </w:rPr>
                  <w:fldChar w:fldCharType="begin"/>
                </w:r>
                <w:r>
                  <w:rPr>
                    <w:b w:val="0"/>
                    <w:spacing w:val="-5"/>
                    <w:u w:val="single"/>
                  </w:rPr>
                  <w:instrText> PAGE </w:instrText>
                </w:r>
                <w:r>
                  <w:rPr>
                    <w:b w:val="0"/>
                    <w:spacing w:val="-5"/>
                    <w:u w:val="single"/>
                  </w:rPr>
                  <w:fldChar w:fldCharType="separate"/>
                </w:r>
                <w:r>
                  <w:rPr>
                    <w:b w:val="0"/>
                    <w:spacing w:val="-5"/>
                    <w:u w:val="single"/>
                  </w:rPr>
                  <w:t>96</w:t>
                </w:r>
                <w:r>
                  <w:rPr>
                    <w:b w:val="0"/>
                    <w:spacing w:val="-5"/>
                    <w:u w:val="single"/>
                  </w:rPr>
                  <w:fldChar w:fldCharType="end"/>
                </w:r>
                <w:r>
                  <w:rPr>
                    <w:b w:val="0"/>
                    <w:u w:val="single"/>
                  </w:rPr>
                  <w:tab/>
                </w:r>
                <w:r>
                  <w:rPr>
                    <w:b w:val="0"/>
                    <w:w w:val="90"/>
                    <w:u w:val="single"/>
                  </w:rPr>
                  <w:t>Chapter</w:t>
                </w:r>
                <w:r>
                  <w:rPr>
                    <w:b w:val="0"/>
                    <w:spacing w:val="-4"/>
                    <w:u w:val="single"/>
                  </w:rPr>
                  <w:t> </w:t>
                </w:r>
                <w:r>
                  <w:rPr>
                    <w:b w:val="0"/>
                    <w:w w:val="90"/>
                    <w:u w:val="single"/>
                  </w:rPr>
                  <w:t>6.</w:t>
                </w:r>
                <w:r>
                  <w:rPr>
                    <w:b w:val="0"/>
                    <w:spacing w:val="12"/>
                    <w:u w:val="single"/>
                  </w:rPr>
                  <w:t> </w:t>
                </w:r>
                <w:r>
                  <w:rPr>
                    <w:b w:val="0"/>
                    <w:w w:val="90"/>
                    <w:u w:val="single"/>
                  </w:rPr>
                  <w:t>Applying</w:t>
                </w:r>
                <w:r>
                  <w:rPr>
                    <w:b w:val="0"/>
                    <w:spacing w:val="-3"/>
                    <w:u w:val="single"/>
                  </w:rPr>
                  <w:t> </w:t>
                </w:r>
                <w:r>
                  <w:rPr>
                    <w:b w:val="0"/>
                    <w:w w:val="90"/>
                    <w:u w:val="single"/>
                  </w:rPr>
                  <w:t>machine</w:t>
                </w:r>
                <w:r>
                  <w:rPr>
                    <w:b w:val="0"/>
                    <w:spacing w:val="-4"/>
                    <w:u w:val="single"/>
                  </w:rPr>
                  <w:t> </w:t>
                </w:r>
                <w:r>
                  <w:rPr>
                    <w:b w:val="0"/>
                    <w:w w:val="90"/>
                    <w:u w:val="single"/>
                  </w:rPr>
                  <w:t>learning</w:t>
                </w:r>
                <w:r>
                  <w:rPr>
                    <w:b w:val="0"/>
                    <w:spacing w:val="-3"/>
                    <w:u w:val="single"/>
                  </w:rPr>
                  <w:t> </w:t>
                </w:r>
                <w:r>
                  <w:rPr>
                    <w:b w:val="0"/>
                    <w:w w:val="90"/>
                    <w:u w:val="single"/>
                  </w:rPr>
                  <w:t>to</w:t>
                </w:r>
                <w:r>
                  <w:rPr>
                    <w:b w:val="0"/>
                    <w:spacing w:val="-4"/>
                    <w:u w:val="single"/>
                  </w:rPr>
                  <w:t> </w:t>
                </w:r>
                <w:r>
                  <w:rPr>
                    <w:b w:val="0"/>
                    <w:w w:val="90"/>
                    <w:u w:val="single"/>
                  </w:rPr>
                  <w:t>assist</w:t>
                </w:r>
                <w:r>
                  <w:rPr>
                    <w:b w:val="0"/>
                    <w:spacing w:val="-3"/>
                    <w:u w:val="single"/>
                  </w:rPr>
                  <w:t> </w:t>
                </w:r>
                <w:r>
                  <w:rPr>
                    <w:b w:val="0"/>
                    <w:w w:val="90"/>
                    <w:u w:val="single"/>
                  </w:rPr>
                  <w:t>the</w:t>
                </w:r>
                <w:r>
                  <w:rPr>
                    <w:b w:val="0"/>
                    <w:spacing w:val="-3"/>
                    <w:u w:val="single"/>
                  </w:rPr>
                  <w:t> </w:t>
                </w:r>
                <w:r>
                  <w:rPr>
                    <w:b w:val="0"/>
                    <w:w w:val="90"/>
                    <w:u w:val="single"/>
                  </w:rPr>
                  <w:t>migration</w:t>
                </w:r>
                <w:r>
                  <w:rPr>
                    <w:b w:val="0"/>
                    <w:spacing w:val="-4"/>
                    <w:u w:val="single"/>
                  </w:rPr>
                  <w:t> </w:t>
                </w:r>
                <w:r>
                  <w:rPr>
                    <w:b w:val="0"/>
                    <w:w w:val="90"/>
                    <w:u w:val="single"/>
                  </w:rPr>
                  <w:t>of</w:t>
                </w:r>
                <w:r>
                  <w:rPr>
                    <w:b w:val="0"/>
                    <w:spacing w:val="-3"/>
                    <w:u w:val="single"/>
                  </w:rPr>
                  <w:t> </w:t>
                </w:r>
                <w:r>
                  <w:rPr>
                    <w:b w:val="0"/>
                    <w:w w:val="90"/>
                    <w:u w:val="single"/>
                  </w:rPr>
                  <w:t>Android</w:t>
                </w:r>
                <w:r>
                  <w:rPr>
                    <w:b w:val="0"/>
                    <w:spacing w:val="-4"/>
                    <w:u w:val="single"/>
                  </w:rPr>
                  <w:t> </w:t>
                </w:r>
                <w:r>
                  <w:rPr>
                    <w:b w:val="0"/>
                    <w:spacing w:val="-2"/>
                    <w:w w:val="90"/>
                    <w:u w:val="single"/>
                  </w:rPr>
                  <w:t>applications</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64128" from="71.433998pt,86.415016pt" to="488.124998pt,86.415016pt" stroked="true" strokeweight=".398pt" strokecolor="#000000">
          <v:stroke dashstyle="solid"/>
          <w10:wrap type="none"/>
        </v:line>
      </w:pict>
    </w:r>
    <w:r>
      <w:rPr/>
      <w:pict>
        <v:shape style="position:absolute;margin-left:70.433998pt;margin-top:72.862419pt;width:117.05pt;height:13.8pt;mso-position-horizontal-relative:page;mso-position-vertical-relative:page;z-index:-22063616" type="#_x0000_t202" id="docshape765" filled="false" stroked="false">
          <v:textbox inset="0,0,0,0">
            <w:txbxContent>
              <w:p>
                <w:pPr>
                  <w:pStyle w:val="BodyText"/>
                  <w:spacing w:before="14"/>
                  <w:ind w:left="20"/>
                  <w:rPr>
                    <w:b w:val="0"/>
                  </w:rPr>
                </w:pPr>
                <w:r>
                  <w:rPr>
                    <w:b w:val="0"/>
                    <w:w w:val="85"/>
                  </w:rPr>
                  <w:t>6.3.</w:t>
                </w:r>
                <w:r>
                  <w:rPr>
                    <w:b w:val="0"/>
                    <w:spacing w:val="29"/>
                  </w:rPr>
                  <w:t> </w:t>
                </w:r>
                <w:r>
                  <w:rPr>
                    <w:b w:val="0"/>
                    <w:w w:val="85"/>
                  </w:rPr>
                  <w:t>Research</w:t>
                </w:r>
                <w:r>
                  <w:rPr>
                    <w:b w:val="0"/>
                    <w:spacing w:val="10"/>
                  </w:rPr>
                  <w:t> </w:t>
                </w:r>
                <w:r>
                  <w:rPr>
                    <w:b w:val="0"/>
                    <w:w w:val="85"/>
                  </w:rPr>
                  <w:t>Question</w:t>
                </w:r>
                <w:r>
                  <w:rPr>
                    <w:b w:val="0"/>
                    <w:spacing w:val="10"/>
                  </w:rPr>
                  <w:t> </w:t>
                </w:r>
                <w:r>
                  <w:rPr>
                    <w:b w:val="0"/>
                    <w:spacing w:val="-5"/>
                    <w:w w:val="85"/>
                  </w:rPr>
                  <w:t>10</w:t>
                </w:r>
              </w:p>
            </w:txbxContent>
          </v:textbox>
          <w10:wrap type="none"/>
        </v:shape>
      </w:pict>
    </w:r>
    <w:r>
      <w:rPr/>
      <w:pict>
        <v:shape style="position:absolute;margin-left:476.260529pt;margin-top:72.862419pt;width:12.9pt;height:13.8pt;mso-position-horizontal-relative:page;mso-position-vertical-relative:page;z-index:-22063104" type="#_x0000_t202" id="docshape766" filled="false" stroked="false">
          <v:textbox inset="0,0,0,0">
            <w:txbxContent>
              <w:p>
                <w:pPr>
                  <w:pStyle w:val="BodyText"/>
                  <w:spacing w:before="14"/>
                  <w:ind w:left="20"/>
                  <w:rPr>
                    <w:b w:val="0"/>
                  </w:rPr>
                </w:pPr>
                <w:r>
                  <w:rPr>
                    <w:b w:val="0"/>
                    <w:spacing w:val="-5"/>
                    <w:w w:val="95"/>
                  </w:rPr>
                  <w:t>99</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62592" type="#_x0000_t202" id="docshape767" filled="false" stroked="false">
          <v:textbox inset="0,0,0,0">
            <w:txbxContent>
              <w:p>
                <w:pPr>
                  <w:pStyle w:val="BodyText"/>
                  <w:tabs>
                    <w:tab w:pos="809" w:val="left" w:leader="none"/>
                  </w:tabs>
                  <w:spacing w:before="14"/>
                  <w:ind w:left="60"/>
                  <w:rPr>
                    <w:b w:val="0"/>
                  </w:rPr>
                </w:pPr>
                <w:r>
                  <w:rPr>
                    <w:b w:val="0"/>
                    <w:spacing w:val="-5"/>
                    <w:u w:val="single"/>
                  </w:rPr>
                  <w:t>100</w:t>
                </w:r>
                <w:r>
                  <w:rPr>
                    <w:b w:val="0"/>
                    <w:u w:val="single"/>
                  </w:rPr>
                  <w:tab/>
                </w:r>
                <w:r>
                  <w:rPr>
                    <w:b w:val="0"/>
                    <w:w w:val="90"/>
                    <w:u w:val="single"/>
                  </w:rPr>
                  <w:t>Chapter</w:t>
                </w:r>
                <w:r>
                  <w:rPr>
                    <w:b w:val="0"/>
                    <w:spacing w:val="-4"/>
                    <w:u w:val="single"/>
                  </w:rPr>
                  <w:t> </w:t>
                </w:r>
                <w:r>
                  <w:rPr>
                    <w:b w:val="0"/>
                    <w:w w:val="90"/>
                    <w:u w:val="single"/>
                  </w:rPr>
                  <w:t>6.</w:t>
                </w:r>
                <w:r>
                  <w:rPr>
                    <w:b w:val="0"/>
                    <w:spacing w:val="12"/>
                    <w:u w:val="single"/>
                  </w:rPr>
                  <w:t> </w:t>
                </w:r>
                <w:r>
                  <w:rPr>
                    <w:b w:val="0"/>
                    <w:w w:val="90"/>
                    <w:u w:val="single"/>
                  </w:rPr>
                  <w:t>Applying</w:t>
                </w:r>
                <w:r>
                  <w:rPr>
                    <w:b w:val="0"/>
                    <w:spacing w:val="-3"/>
                    <w:u w:val="single"/>
                  </w:rPr>
                  <w:t> </w:t>
                </w:r>
                <w:r>
                  <w:rPr>
                    <w:b w:val="0"/>
                    <w:w w:val="90"/>
                    <w:u w:val="single"/>
                  </w:rPr>
                  <w:t>machine</w:t>
                </w:r>
                <w:r>
                  <w:rPr>
                    <w:b w:val="0"/>
                    <w:spacing w:val="-4"/>
                    <w:u w:val="single"/>
                  </w:rPr>
                  <w:t> </w:t>
                </w:r>
                <w:r>
                  <w:rPr>
                    <w:b w:val="0"/>
                    <w:w w:val="90"/>
                    <w:u w:val="single"/>
                  </w:rPr>
                  <w:t>learning</w:t>
                </w:r>
                <w:r>
                  <w:rPr>
                    <w:b w:val="0"/>
                    <w:spacing w:val="-3"/>
                    <w:u w:val="single"/>
                  </w:rPr>
                  <w:t> </w:t>
                </w:r>
                <w:r>
                  <w:rPr>
                    <w:b w:val="0"/>
                    <w:w w:val="90"/>
                    <w:u w:val="single"/>
                  </w:rPr>
                  <w:t>to</w:t>
                </w:r>
                <w:r>
                  <w:rPr>
                    <w:b w:val="0"/>
                    <w:spacing w:val="-4"/>
                    <w:u w:val="single"/>
                  </w:rPr>
                  <w:t> </w:t>
                </w:r>
                <w:r>
                  <w:rPr>
                    <w:b w:val="0"/>
                    <w:w w:val="90"/>
                    <w:u w:val="single"/>
                  </w:rPr>
                  <w:t>assist</w:t>
                </w:r>
                <w:r>
                  <w:rPr>
                    <w:b w:val="0"/>
                    <w:spacing w:val="-3"/>
                    <w:u w:val="single"/>
                  </w:rPr>
                  <w:t> </w:t>
                </w:r>
                <w:r>
                  <w:rPr>
                    <w:b w:val="0"/>
                    <w:w w:val="90"/>
                    <w:u w:val="single"/>
                  </w:rPr>
                  <w:t>the</w:t>
                </w:r>
                <w:r>
                  <w:rPr>
                    <w:b w:val="0"/>
                    <w:spacing w:val="-3"/>
                    <w:u w:val="single"/>
                  </w:rPr>
                  <w:t> </w:t>
                </w:r>
                <w:r>
                  <w:rPr>
                    <w:b w:val="0"/>
                    <w:w w:val="90"/>
                    <w:u w:val="single"/>
                  </w:rPr>
                  <w:t>migration</w:t>
                </w:r>
                <w:r>
                  <w:rPr>
                    <w:b w:val="0"/>
                    <w:spacing w:val="-4"/>
                    <w:u w:val="single"/>
                  </w:rPr>
                  <w:t> </w:t>
                </w:r>
                <w:r>
                  <w:rPr>
                    <w:b w:val="0"/>
                    <w:w w:val="90"/>
                    <w:u w:val="single"/>
                  </w:rPr>
                  <w:t>of</w:t>
                </w:r>
                <w:r>
                  <w:rPr>
                    <w:b w:val="0"/>
                    <w:spacing w:val="-3"/>
                    <w:u w:val="single"/>
                  </w:rPr>
                  <w:t> </w:t>
                </w:r>
                <w:r>
                  <w:rPr>
                    <w:b w:val="0"/>
                    <w:w w:val="90"/>
                    <w:u w:val="single"/>
                  </w:rPr>
                  <w:t>Android</w:t>
                </w:r>
                <w:r>
                  <w:rPr>
                    <w:b w:val="0"/>
                    <w:spacing w:val="-4"/>
                    <w:u w:val="single"/>
                  </w:rPr>
                  <w:t> </w:t>
                </w:r>
                <w:r>
                  <w:rPr>
                    <w:b w:val="0"/>
                    <w:spacing w:val="-2"/>
                    <w:w w:val="90"/>
                    <w:u w:val="single"/>
                  </w:rPr>
                  <w:t>applications</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62080" type="#_x0000_t202" id="docshape776" filled="false" stroked="false">
          <v:textbox inset="0,0,0,0">
            <w:txbxContent>
              <w:p>
                <w:pPr>
                  <w:pStyle w:val="BodyText"/>
                  <w:tabs>
                    <w:tab w:pos="809" w:val="left" w:leader="none"/>
                  </w:tabs>
                  <w:spacing w:before="14"/>
                  <w:ind w:left="60"/>
                  <w:rPr>
                    <w:b w:val="0"/>
                  </w:rPr>
                </w:pPr>
                <w:r>
                  <w:rPr>
                    <w:b w:val="0"/>
                    <w:spacing w:val="-5"/>
                    <w:u w:val="single"/>
                  </w:rPr>
                  <w:fldChar w:fldCharType="begin"/>
                </w:r>
                <w:r>
                  <w:rPr>
                    <w:b w:val="0"/>
                    <w:spacing w:val="-5"/>
                    <w:u w:val="single"/>
                  </w:rPr>
                  <w:instrText> PAGE </w:instrText>
                </w:r>
                <w:r>
                  <w:rPr>
                    <w:b w:val="0"/>
                    <w:spacing w:val="-5"/>
                    <w:u w:val="single"/>
                  </w:rPr>
                  <w:fldChar w:fldCharType="separate"/>
                </w:r>
                <w:r>
                  <w:rPr>
                    <w:b w:val="0"/>
                    <w:spacing w:val="-5"/>
                    <w:u w:val="single"/>
                  </w:rPr>
                  <w:t>102</w:t>
                </w:r>
                <w:r>
                  <w:rPr>
                    <w:b w:val="0"/>
                    <w:spacing w:val="-5"/>
                    <w:u w:val="single"/>
                  </w:rPr>
                  <w:fldChar w:fldCharType="end"/>
                </w:r>
                <w:r>
                  <w:rPr>
                    <w:b w:val="0"/>
                    <w:u w:val="single"/>
                  </w:rPr>
                  <w:tab/>
                </w:r>
                <w:r>
                  <w:rPr>
                    <w:b w:val="0"/>
                    <w:w w:val="90"/>
                    <w:u w:val="single"/>
                  </w:rPr>
                  <w:t>Chapter</w:t>
                </w:r>
                <w:r>
                  <w:rPr>
                    <w:b w:val="0"/>
                    <w:spacing w:val="-4"/>
                    <w:u w:val="single"/>
                  </w:rPr>
                  <w:t> </w:t>
                </w:r>
                <w:r>
                  <w:rPr>
                    <w:b w:val="0"/>
                    <w:w w:val="90"/>
                    <w:u w:val="single"/>
                  </w:rPr>
                  <w:t>6.</w:t>
                </w:r>
                <w:r>
                  <w:rPr>
                    <w:b w:val="0"/>
                    <w:spacing w:val="12"/>
                    <w:u w:val="single"/>
                  </w:rPr>
                  <w:t> </w:t>
                </w:r>
                <w:r>
                  <w:rPr>
                    <w:b w:val="0"/>
                    <w:w w:val="90"/>
                    <w:u w:val="single"/>
                  </w:rPr>
                  <w:t>Applying</w:t>
                </w:r>
                <w:r>
                  <w:rPr>
                    <w:b w:val="0"/>
                    <w:spacing w:val="-3"/>
                    <w:u w:val="single"/>
                  </w:rPr>
                  <w:t> </w:t>
                </w:r>
                <w:r>
                  <w:rPr>
                    <w:b w:val="0"/>
                    <w:w w:val="90"/>
                    <w:u w:val="single"/>
                  </w:rPr>
                  <w:t>machine</w:t>
                </w:r>
                <w:r>
                  <w:rPr>
                    <w:b w:val="0"/>
                    <w:spacing w:val="-4"/>
                    <w:u w:val="single"/>
                  </w:rPr>
                  <w:t> </w:t>
                </w:r>
                <w:r>
                  <w:rPr>
                    <w:b w:val="0"/>
                    <w:w w:val="90"/>
                    <w:u w:val="single"/>
                  </w:rPr>
                  <w:t>learning</w:t>
                </w:r>
                <w:r>
                  <w:rPr>
                    <w:b w:val="0"/>
                    <w:spacing w:val="-3"/>
                    <w:u w:val="single"/>
                  </w:rPr>
                  <w:t> </w:t>
                </w:r>
                <w:r>
                  <w:rPr>
                    <w:b w:val="0"/>
                    <w:w w:val="90"/>
                    <w:u w:val="single"/>
                  </w:rPr>
                  <w:t>to</w:t>
                </w:r>
                <w:r>
                  <w:rPr>
                    <w:b w:val="0"/>
                    <w:spacing w:val="-4"/>
                    <w:u w:val="single"/>
                  </w:rPr>
                  <w:t> </w:t>
                </w:r>
                <w:r>
                  <w:rPr>
                    <w:b w:val="0"/>
                    <w:w w:val="90"/>
                    <w:u w:val="single"/>
                  </w:rPr>
                  <w:t>assist</w:t>
                </w:r>
                <w:r>
                  <w:rPr>
                    <w:b w:val="0"/>
                    <w:spacing w:val="-3"/>
                    <w:u w:val="single"/>
                  </w:rPr>
                  <w:t> </w:t>
                </w:r>
                <w:r>
                  <w:rPr>
                    <w:b w:val="0"/>
                    <w:w w:val="90"/>
                    <w:u w:val="single"/>
                  </w:rPr>
                  <w:t>the</w:t>
                </w:r>
                <w:r>
                  <w:rPr>
                    <w:b w:val="0"/>
                    <w:spacing w:val="-3"/>
                    <w:u w:val="single"/>
                  </w:rPr>
                  <w:t> </w:t>
                </w:r>
                <w:r>
                  <w:rPr>
                    <w:b w:val="0"/>
                    <w:w w:val="90"/>
                    <w:u w:val="single"/>
                  </w:rPr>
                  <w:t>migration</w:t>
                </w:r>
                <w:r>
                  <w:rPr>
                    <w:b w:val="0"/>
                    <w:spacing w:val="-4"/>
                    <w:u w:val="single"/>
                  </w:rPr>
                  <w:t> </w:t>
                </w:r>
                <w:r>
                  <w:rPr>
                    <w:b w:val="0"/>
                    <w:w w:val="90"/>
                    <w:u w:val="single"/>
                  </w:rPr>
                  <w:t>of</w:t>
                </w:r>
                <w:r>
                  <w:rPr>
                    <w:b w:val="0"/>
                    <w:spacing w:val="-3"/>
                    <w:u w:val="single"/>
                  </w:rPr>
                  <w:t> </w:t>
                </w:r>
                <w:r>
                  <w:rPr>
                    <w:b w:val="0"/>
                    <w:w w:val="90"/>
                    <w:u w:val="single"/>
                  </w:rPr>
                  <w:t>Android</w:t>
                </w:r>
                <w:r>
                  <w:rPr>
                    <w:b w:val="0"/>
                    <w:spacing w:val="-4"/>
                    <w:u w:val="single"/>
                  </w:rPr>
                  <w:t> </w:t>
                </w:r>
                <w:r>
                  <w:rPr>
                    <w:b w:val="0"/>
                    <w:spacing w:val="-2"/>
                    <w:w w:val="90"/>
                    <w:u w:val="single"/>
                  </w:rPr>
                  <w:t>applications</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4.151001pt;margin-top:72.862419pt;width:420.7pt;height:13.8pt;mso-position-horizontal-relative:page;mso-position-vertical-relative:page;z-index:-22061568" type="#_x0000_t202" id="docshape778" filled="false" stroked="false">
          <v:textbox inset="0,0,0,0">
            <w:txbxContent>
              <w:p>
                <w:pPr>
                  <w:pStyle w:val="BodyText"/>
                  <w:tabs>
                    <w:tab w:pos="809" w:val="left" w:leader="none"/>
                  </w:tabs>
                  <w:spacing w:before="14"/>
                  <w:ind w:left="60"/>
                  <w:rPr>
                    <w:b w:val="0"/>
                  </w:rPr>
                </w:pPr>
                <w:r>
                  <w:rPr>
                    <w:b w:val="0"/>
                    <w:spacing w:val="-5"/>
                    <w:u w:val="single"/>
                  </w:rPr>
                  <w:fldChar w:fldCharType="begin"/>
                </w:r>
                <w:r>
                  <w:rPr>
                    <w:b w:val="0"/>
                    <w:spacing w:val="-5"/>
                    <w:u w:val="single"/>
                  </w:rPr>
                  <w:instrText> PAGE </w:instrText>
                </w:r>
                <w:r>
                  <w:rPr>
                    <w:b w:val="0"/>
                    <w:spacing w:val="-5"/>
                    <w:u w:val="single"/>
                  </w:rPr>
                  <w:fldChar w:fldCharType="separate"/>
                </w:r>
                <w:r>
                  <w:rPr>
                    <w:b w:val="0"/>
                    <w:spacing w:val="-5"/>
                    <w:u w:val="single"/>
                  </w:rPr>
                  <w:t>104</w:t>
                </w:r>
                <w:r>
                  <w:rPr>
                    <w:b w:val="0"/>
                    <w:spacing w:val="-5"/>
                    <w:u w:val="single"/>
                  </w:rPr>
                  <w:fldChar w:fldCharType="end"/>
                </w:r>
                <w:r>
                  <w:rPr>
                    <w:b w:val="0"/>
                    <w:u w:val="single"/>
                  </w:rPr>
                  <w:tab/>
                </w:r>
                <w:r>
                  <w:rPr>
                    <w:b w:val="0"/>
                    <w:w w:val="90"/>
                    <w:u w:val="single"/>
                  </w:rPr>
                  <w:t>Chapter</w:t>
                </w:r>
                <w:r>
                  <w:rPr>
                    <w:b w:val="0"/>
                    <w:spacing w:val="-4"/>
                    <w:u w:val="single"/>
                  </w:rPr>
                  <w:t> </w:t>
                </w:r>
                <w:r>
                  <w:rPr>
                    <w:b w:val="0"/>
                    <w:w w:val="90"/>
                    <w:u w:val="single"/>
                  </w:rPr>
                  <w:t>6.</w:t>
                </w:r>
                <w:r>
                  <w:rPr>
                    <w:b w:val="0"/>
                    <w:spacing w:val="12"/>
                    <w:u w:val="single"/>
                  </w:rPr>
                  <w:t> </w:t>
                </w:r>
                <w:r>
                  <w:rPr>
                    <w:b w:val="0"/>
                    <w:w w:val="90"/>
                    <w:u w:val="single"/>
                  </w:rPr>
                  <w:t>Applying</w:t>
                </w:r>
                <w:r>
                  <w:rPr>
                    <w:b w:val="0"/>
                    <w:spacing w:val="-3"/>
                    <w:u w:val="single"/>
                  </w:rPr>
                  <w:t> </w:t>
                </w:r>
                <w:r>
                  <w:rPr>
                    <w:b w:val="0"/>
                    <w:w w:val="90"/>
                    <w:u w:val="single"/>
                  </w:rPr>
                  <w:t>machine</w:t>
                </w:r>
                <w:r>
                  <w:rPr>
                    <w:b w:val="0"/>
                    <w:spacing w:val="-4"/>
                    <w:u w:val="single"/>
                  </w:rPr>
                  <w:t> </w:t>
                </w:r>
                <w:r>
                  <w:rPr>
                    <w:b w:val="0"/>
                    <w:w w:val="90"/>
                    <w:u w:val="single"/>
                  </w:rPr>
                  <w:t>learning</w:t>
                </w:r>
                <w:r>
                  <w:rPr>
                    <w:b w:val="0"/>
                    <w:spacing w:val="-3"/>
                    <w:u w:val="single"/>
                  </w:rPr>
                  <w:t> </w:t>
                </w:r>
                <w:r>
                  <w:rPr>
                    <w:b w:val="0"/>
                    <w:w w:val="90"/>
                    <w:u w:val="single"/>
                  </w:rPr>
                  <w:t>to</w:t>
                </w:r>
                <w:r>
                  <w:rPr>
                    <w:b w:val="0"/>
                    <w:spacing w:val="-4"/>
                    <w:u w:val="single"/>
                  </w:rPr>
                  <w:t> </w:t>
                </w:r>
                <w:r>
                  <w:rPr>
                    <w:b w:val="0"/>
                    <w:w w:val="90"/>
                    <w:u w:val="single"/>
                  </w:rPr>
                  <w:t>assist</w:t>
                </w:r>
                <w:r>
                  <w:rPr>
                    <w:b w:val="0"/>
                    <w:spacing w:val="-3"/>
                    <w:u w:val="single"/>
                  </w:rPr>
                  <w:t> </w:t>
                </w:r>
                <w:r>
                  <w:rPr>
                    <w:b w:val="0"/>
                    <w:w w:val="90"/>
                    <w:u w:val="single"/>
                  </w:rPr>
                  <w:t>the</w:t>
                </w:r>
                <w:r>
                  <w:rPr>
                    <w:b w:val="0"/>
                    <w:spacing w:val="-3"/>
                    <w:u w:val="single"/>
                  </w:rPr>
                  <w:t> </w:t>
                </w:r>
                <w:r>
                  <w:rPr>
                    <w:b w:val="0"/>
                    <w:w w:val="90"/>
                    <w:u w:val="single"/>
                  </w:rPr>
                  <w:t>migration</w:t>
                </w:r>
                <w:r>
                  <w:rPr>
                    <w:b w:val="0"/>
                    <w:spacing w:val="-4"/>
                    <w:u w:val="single"/>
                  </w:rPr>
                  <w:t> </w:t>
                </w:r>
                <w:r>
                  <w:rPr>
                    <w:b w:val="0"/>
                    <w:w w:val="90"/>
                    <w:u w:val="single"/>
                  </w:rPr>
                  <w:t>of</w:t>
                </w:r>
                <w:r>
                  <w:rPr>
                    <w:b w:val="0"/>
                    <w:spacing w:val="-3"/>
                    <w:u w:val="single"/>
                  </w:rPr>
                  <w:t> </w:t>
                </w:r>
                <w:r>
                  <w:rPr>
                    <w:b w:val="0"/>
                    <w:w w:val="90"/>
                    <w:u w:val="single"/>
                  </w:rPr>
                  <w:t>Android</w:t>
                </w:r>
                <w:r>
                  <w:rPr>
                    <w:b w:val="0"/>
                    <w:spacing w:val="-4"/>
                    <w:u w:val="single"/>
                  </w:rPr>
                  <w:t> </w:t>
                </w:r>
                <w:r>
                  <w:rPr>
                    <w:b w:val="0"/>
                    <w:spacing w:val="-2"/>
                    <w:w w:val="90"/>
                    <w:u w:val="single"/>
                  </w:rPr>
                  <w:t>applications</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61056"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60544" type="#_x0000_t202" id="docshape781"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106</w:t>
                </w:r>
                <w:r>
                  <w:rPr>
                    <w:b w:val="0"/>
                    <w:spacing w:val="-5"/>
                    <w:w w:val="95"/>
                  </w:rPr>
                  <w:fldChar w:fldCharType="end"/>
                </w:r>
              </w:p>
            </w:txbxContent>
          </v:textbox>
          <w10:wrap type="none"/>
        </v:shape>
      </w:pict>
    </w:r>
    <w:r>
      <w:rPr/>
      <w:pict>
        <v:shape style="position:absolute;margin-left:346.847412pt;margin-top:72.862419pt;width:178pt;height:13.8pt;mso-position-horizontal-relative:page;mso-position-vertical-relative:page;z-index:-22060032" type="#_x0000_t202" id="docshape782" filled="false" stroked="false">
          <v:textbox inset="0,0,0,0">
            <w:txbxContent>
              <w:p>
                <w:pPr>
                  <w:pStyle w:val="BodyText"/>
                  <w:spacing w:before="14"/>
                  <w:ind w:left="20"/>
                  <w:rPr>
                    <w:b w:val="0"/>
                  </w:rPr>
                </w:pPr>
                <w:r>
                  <w:rPr>
                    <w:b w:val="0"/>
                    <w:w w:val="90"/>
                  </w:rPr>
                  <w:t>Chapter</w:t>
                </w:r>
                <w:r>
                  <w:rPr>
                    <w:b w:val="0"/>
                    <w:spacing w:val="-9"/>
                    <w:w w:val="90"/>
                  </w:rPr>
                  <w:t> </w:t>
                </w:r>
                <w:r>
                  <w:rPr>
                    <w:b w:val="0"/>
                    <w:w w:val="90"/>
                  </w:rPr>
                  <w:t>7.</w:t>
                </w:r>
                <w:r>
                  <w:rPr>
                    <w:b w:val="0"/>
                    <w:spacing w:val="-3"/>
                  </w:rPr>
                  <w:t> </w:t>
                </w:r>
                <w:r>
                  <w:rPr>
                    <w:b w:val="0"/>
                    <w:w w:val="90"/>
                  </w:rPr>
                  <w:t>Conclusion</w:t>
                </w:r>
                <w:r>
                  <w:rPr>
                    <w:b w:val="0"/>
                    <w:spacing w:val="-8"/>
                    <w:w w:val="90"/>
                  </w:rPr>
                  <w:t> </w:t>
                </w:r>
                <w:r>
                  <w:rPr>
                    <w:b w:val="0"/>
                    <w:w w:val="90"/>
                  </w:rPr>
                  <w:t>and</w:t>
                </w:r>
                <w:r>
                  <w:rPr>
                    <w:b w:val="0"/>
                    <w:spacing w:val="-9"/>
                    <w:w w:val="90"/>
                  </w:rPr>
                  <w:t> </w:t>
                </w:r>
                <w:r>
                  <w:rPr>
                    <w:b w:val="0"/>
                    <w:spacing w:val="-2"/>
                    <w:w w:val="90"/>
                  </w:rPr>
                  <w:t>perspectives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9520"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59008" type="#_x0000_t202" id="docshape784"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108</w:t>
                </w:r>
                <w:r>
                  <w:rPr>
                    <w:b w:val="0"/>
                    <w:spacing w:val="-5"/>
                    <w:w w:val="95"/>
                  </w:rPr>
                  <w:fldChar w:fldCharType="end"/>
                </w:r>
              </w:p>
            </w:txbxContent>
          </v:textbox>
          <w10:wrap type="none"/>
        </v:shape>
      </w:pict>
    </w:r>
    <w:r>
      <w:rPr/>
      <w:pict>
        <v:shape style="position:absolute;margin-left:346.847412pt;margin-top:72.862419pt;width:178pt;height:13.8pt;mso-position-horizontal-relative:page;mso-position-vertical-relative:page;z-index:-22058496" type="#_x0000_t202" id="docshape785" filled="false" stroked="false">
          <v:textbox inset="0,0,0,0">
            <w:txbxContent>
              <w:p>
                <w:pPr>
                  <w:pStyle w:val="BodyText"/>
                  <w:spacing w:before="14"/>
                  <w:ind w:left="20"/>
                  <w:rPr>
                    <w:b w:val="0"/>
                  </w:rPr>
                </w:pPr>
                <w:r>
                  <w:rPr>
                    <w:b w:val="0"/>
                    <w:w w:val="90"/>
                  </w:rPr>
                  <w:t>Chapter</w:t>
                </w:r>
                <w:r>
                  <w:rPr>
                    <w:b w:val="0"/>
                    <w:spacing w:val="-9"/>
                    <w:w w:val="90"/>
                  </w:rPr>
                  <w:t> </w:t>
                </w:r>
                <w:r>
                  <w:rPr>
                    <w:b w:val="0"/>
                    <w:w w:val="90"/>
                  </w:rPr>
                  <w:t>7.</w:t>
                </w:r>
                <w:r>
                  <w:rPr>
                    <w:b w:val="0"/>
                    <w:spacing w:val="-3"/>
                  </w:rPr>
                  <w:t> </w:t>
                </w:r>
                <w:r>
                  <w:rPr>
                    <w:b w:val="0"/>
                    <w:w w:val="90"/>
                  </w:rPr>
                  <w:t>Conclusion</w:t>
                </w:r>
                <w:r>
                  <w:rPr>
                    <w:b w:val="0"/>
                    <w:spacing w:val="-8"/>
                    <w:w w:val="90"/>
                  </w:rPr>
                  <w:t> </w:t>
                </w:r>
                <w:r>
                  <w:rPr>
                    <w:b w:val="0"/>
                    <w:w w:val="90"/>
                  </w:rPr>
                  <w:t>and</w:t>
                </w:r>
                <w:r>
                  <w:rPr>
                    <w:b w:val="0"/>
                    <w:spacing w:val="-9"/>
                    <w:w w:val="90"/>
                  </w:rPr>
                  <w:t> </w:t>
                </w:r>
                <w:r>
                  <w:rPr>
                    <w:b w:val="0"/>
                    <w:spacing w:val="-2"/>
                    <w:w w:val="90"/>
                  </w:rPr>
                  <w:t>perspectives</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7984"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57472" type="#_x0000_t202" id="docshape789"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110</w:t>
                </w:r>
                <w:r>
                  <w:rPr>
                    <w:b w:val="0"/>
                    <w:spacing w:val="-5"/>
                    <w:w w:val="95"/>
                  </w:rPr>
                  <w:fldChar w:fldCharType="end"/>
                </w:r>
              </w:p>
            </w:txbxContent>
          </v:textbox>
          <w10:wrap type="none"/>
        </v:shape>
      </w:pict>
    </w:r>
    <w:r>
      <w:rPr/>
      <w:pict>
        <v:shape style="position:absolute;margin-left:465.656006pt;margin-top:72.862419pt;width:59.2pt;height:13.8pt;mso-position-horizontal-relative:page;mso-position-vertical-relative:page;z-index:-22056960" type="#_x0000_t202" id="docshape790" filled="false" stroked="false">
          <v:textbox inset="0,0,0,0">
            <w:txbxContent>
              <w:p>
                <w:pPr>
                  <w:pStyle w:val="BodyText"/>
                  <w:spacing w:before="14"/>
                  <w:ind w:left="20"/>
                  <w:rPr>
                    <w:b w:val="0"/>
                  </w:rPr>
                </w:pPr>
                <w:r>
                  <w:rPr>
                    <w:b w:val="0"/>
                    <w:spacing w:val="-2"/>
                    <w:w w:val="90"/>
                  </w:rPr>
                  <w:t>Bibliography</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6448" from="71.433998pt,86.415016pt" to="488.124998pt,86.415016pt" stroked="true" strokeweight=".398pt" strokecolor="#000000">
          <v:stroke dashstyle="solid"/>
          <w10:wrap type="none"/>
        </v:line>
      </w:pict>
    </w:r>
    <w:r>
      <w:rPr/>
      <w:pict>
        <v:shape style="position:absolute;margin-left:70.433998pt;margin-top:72.862419pt;width:59.2pt;height:13.8pt;mso-position-horizontal-relative:page;mso-position-vertical-relative:page;z-index:-22055936" type="#_x0000_t202" id="docshape791" filled="false" stroked="false">
          <v:textbox inset="0,0,0,0">
            <w:txbxContent>
              <w:p>
                <w:pPr>
                  <w:pStyle w:val="BodyText"/>
                  <w:spacing w:before="14"/>
                  <w:ind w:left="20"/>
                  <w:rPr>
                    <w:b w:val="0"/>
                  </w:rPr>
                </w:pPr>
                <w:r>
                  <w:rPr>
                    <w:b w:val="0"/>
                    <w:spacing w:val="-2"/>
                    <w:w w:val="90"/>
                  </w:rPr>
                  <w:t>Bibliography</w:t>
                </w:r>
              </w:p>
            </w:txbxContent>
          </v:textbox>
          <w10:wrap type="none"/>
        </v:shape>
      </w:pict>
    </w:r>
    <w:r>
      <w:rPr/>
      <w:pict>
        <v:shape style="position:absolute;margin-left:468.835999pt;margin-top:72.862419pt;width:23.3pt;height:13.8pt;mso-position-horizontal-relative:page;mso-position-vertical-relative:page;z-index:-22055424" type="#_x0000_t202" id="docshape792"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111</w:t>
                </w:r>
                <w:r>
                  <w:rPr>
                    <w:b w:val="0"/>
                    <w:spacing w:val="-5"/>
                    <w:w w:val="95"/>
                  </w:rPr>
                  <w:fldChar w:fldCharType="end"/>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4912" from="107.151001pt,86.415016pt" to="523.842001pt,86.415016pt" stroked="true" strokeweight=".398pt" strokecolor="#000000">
          <v:stroke dashstyle="solid"/>
          <w10:wrap type="none"/>
        </v:lin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4400"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53888" type="#_x0000_t202" id="docshape800" filled="false" stroked="false">
          <v:textbox inset="0,0,0,0">
            <w:txbxContent>
              <w:p>
                <w:pPr>
                  <w:pStyle w:val="BodyText"/>
                  <w:spacing w:before="14"/>
                  <w:ind w:left="60"/>
                  <w:rPr>
                    <w:b w:val="0"/>
                  </w:rPr>
                </w:pPr>
                <w:r>
                  <w:rPr>
                    <w:b w:val="0"/>
                    <w:spacing w:val="-5"/>
                    <w:w w:val="95"/>
                  </w:rPr>
                  <w:fldChar w:fldCharType="begin"/>
                </w:r>
                <w:r>
                  <w:rPr>
                    <w:b w:val="0"/>
                    <w:spacing w:val="-5"/>
                    <w:w w:val="95"/>
                  </w:rPr>
                  <w:instrText> PAGE </w:instrText>
                </w:r>
                <w:r>
                  <w:rPr>
                    <w:b w:val="0"/>
                    <w:spacing w:val="-5"/>
                    <w:w w:val="95"/>
                  </w:rPr>
                  <w:fldChar w:fldCharType="separate"/>
                </w:r>
                <w:r>
                  <w:rPr>
                    <w:b w:val="0"/>
                    <w:spacing w:val="-5"/>
                    <w:w w:val="95"/>
                  </w:rPr>
                  <w:t>134</w:t>
                </w:r>
                <w:r>
                  <w:rPr>
                    <w:b w:val="0"/>
                    <w:spacing w:val="-5"/>
                    <w:w w:val="95"/>
                  </w:rPr>
                  <w:fldChar w:fldCharType="end"/>
                </w:r>
              </w:p>
            </w:txbxContent>
          </v:textbox>
          <w10:wrap type="none"/>
        </v:shape>
      </w:pict>
    </w:r>
    <w:r>
      <w:rPr/>
      <w:pict>
        <v:shape style="position:absolute;margin-left:397.397644pt;margin-top:72.862419pt;width:127.45pt;height:13.8pt;mso-position-horizontal-relative:page;mso-position-vertical-relative:page;z-index:-22053376" type="#_x0000_t202" id="docshape801" filled="false" stroked="false">
          <v:textbox inset="0,0,0,0">
            <w:txbxContent>
              <w:p>
                <w:pPr>
                  <w:pStyle w:val="BodyText"/>
                  <w:spacing w:before="14"/>
                  <w:ind w:left="20"/>
                  <w:rPr>
                    <w:b w:val="0"/>
                  </w:rPr>
                </w:pPr>
                <w:r>
                  <w:rPr>
                    <w:b w:val="0"/>
                    <w:w w:val="90"/>
                  </w:rPr>
                  <w:t>Appendix</w:t>
                </w:r>
                <w:r>
                  <w:rPr>
                    <w:b w:val="0"/>
                    <w:spacing w:val="4"/>
                  </w:rPr>
                  <w:t> </w:t>
                </w:r>
                <w:r>
                  <w:rPr>
                    <w:b w:val="0"/>
                    <w:w w:val="90"/>
                  </w:rPr>
                  <w:t>B.</w:t>
                </w:r>
                <w:r>
                  <w:rPr>
                    <w:b w:val="0"/>
                    <w:spacing w:val="5"/>
                  </w:rPr>
                  <w:t> </w:t>
                </w:r>
                <w:r>
                  <w:rPr>
                    <w:b w:val="0"/>
                    <w:w w:val="90"/>
                  </w:rPr>
                  <w:t>Kotlin</w:t>
                </w:r>
                <w:r>
                  <w:rPr>
                    <w:b w:val="0"/>
                    <w:spacing w:val="5"/>
                  </w:rPr>
                  <w:t> </w:t>
                </w:r>
                <w:r>
                  <w:rPr>
                    <w:b w:val="0"/>
                    <w:spacing w:val="-2"/>
                    <w:w w:val="90"/>
                  </w:rPr>
                  <w:t>Features</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2864" from="71.433998pt,86.415016pt" to="488.124998pt,86.415016pt" stroked="true" strokeweight=".398pt" strokecolor="#000000">
          <v:stroke dashstyle="solid"/>
          <w10:wrap type="none"/>
        </v:line>
      </w:pict>
    </w:r>
    <w:r>
      <w:rPr/>
      <w:pict>
        <v:shape style="position:absolute;margin-left:70.433998pt;margin-top:72.862419pt;width:231.1pt;height:13.8pt;mso-position-horizontal-relative:page;mso-position-vertical-relative:page;z-index:-22052352" type="#_x0000_t202" id="docshape802" filled="false" stroked="false">
          <v:textbox inset="0,0,0,0">
            <w:txbxContent>
              <w:p>
                <w:pPr>
                  <w:pStyle w:val="BodyText"/>
                  <w:spacing w:before="14"/>
                  <w:ind w:left="20"/>
                  <w:rPr>
                    <w:b w:val="0"/>
                  </w:rPr>
                </w:pPr>
                <w:r>
                  <w:rPr>
                    <w:b w:val="0"/>
                    <w:w w:val="90"/>
                  </w:rPr>
                  <w:t>B.2.</w:t>
                </w:r>
                <w:r>
                  <w:rPr>
                    <w:b w:val="0"/>
                    <w:spacing w:val="-3"/>
                    <w:w w:val="90"/>
                  </w:rPr>
                  <w:t> </w:t>
                </w:r>
                <w:r>
                  <w:rPr>
                    <w:b w:val="0"/>
                    <w:w w:val="90"/>
                  </w:rPr>
                  <w:t>Lambda</w:t>
                </w:r>
                <w:r>
                  <w:rPr>
                    <w:b w:val="0"/>
                    <w:spacing w:val="-10"/>
                    <w:w w:val="90"/>
                  </w:rPr>
                  <w:t> </w:t>
                </w:r>
                <w:r>
                  <w:rPr>
                    <w:b w:val="0"/>
                    <w:w w:val="90"/>
                  </w:rPr>
                  <w:t>expressions</w:t>
                </w:r>
                <w:r>
                  <w:rPr>
                    <w:b w:val="0"/>
                    <w:spacing w:val="-9"/>
                    <w:w w:val="90"/>
                  </w:rPr>
                  <w:t> </w:t>
                </w:r>
                <w:r>
                  <w:rPr>
                    <w:b w:val="0"/>
                    <w:w w:val="90"/>
                  </w:rPr>
                  <w:t>and</w:t>
                </w:r>
                <w:r>
                  <w:rPr>
                    <w:b w:val="0"/>
                    <w:spacing w:val="-10"/>
                    <w:w w:val="90"/>
                  </w:rPr>
                  <w:t> </w:t>
                </w:r>
                <w:r>
                  <w:rPr>
                    <w:b w:val="0"/>
                    <w:w w:val="90"/>
                  </w:rPr>
                  <w:t>Anonymous</w:t>
                </w:r>
                <w:r>
                  <w:rPr>
                    <w:b w:val="0"/>
                    <w:spacing w:val="-9"/>
                    <w:w w:val="90"/>
                  </w:rPr>
                  <w:t> </w:t>
                </w:r>
                <w:r>
                  <w:rPr>
                    <w:b w:val="0"/>
                    <w:spacing w:val="-2"/>
                    <w:w w:val="90"/>
                  </w:rPr>
                  <w:t>functions</w:t>
                </w:r>
              </w:p>
            </w:txbxContent>
          </v:textbox>
          <w10:wrap type="none"/>
        </v:shape>
      </w:pict>
    </w:r>
    <w:r>
      <w:rPr/>
      <w:pict>
        <v:shape style="position:absolute;margin-left:470.830902pt;margin-top:72.862419pt;width:18.3pt;height:13.8pt;mso-position-horizontal-relative:page;mso-position-vertical-relative:page;z-index:-22051840" type="#_x0000_t202" id="docshape803" filled="false" stroked="false">
          <v:textbox inset="0,0,0,0">
            <w:txbxContent>
              <w:p>
                <w:pPr>
                  <w:pStyle w:val="BodyText"/>
                  <w:spacing w:before="14"/>
                  <w:ind w:left="20"/>
                  <w:rPr>
                    <w:b w:val="0"/>
                  </w:rPr>
                </w:pPr>
                <w:r>
                  <w:rPr>
                    <w:b w:val="0"/>
                    <w:spacing w:val="-5"/>
                    <w:w w:val="90"/>
                  </w:rPr>
                  <w:t>135</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51328" from="71.433998pt,86.415016pt" to="488.124998pt,86.415016pt" stroked="true" strokeweight=".398pt" strokecolor="#000000">
          <v:stroke dashstyle="solid"/>
          <w10:wrap type="none"/>
        </v:line>
      </w:pict>
    </w:r>
    <w:r>
      <w:rPr/>
      <w:pict>
        <v:shape style="position:absolute;margin-left:70.433998pt;margin-top:72.862419pt;width:99.55pt;height:13.8pt;mso-position-horizontal-relative:page;mso-position-vertical-relative:page;z-index:-22050816" type="#_x0000_t202" id="docshape815" filled="false" stroked="false">
          <v:textbox inset="0,0,0,0">
            <w:txbxContent>
              <w:p>
                <w:pPr>
                  <w:pStyle w:val="BodyText"/>
                  <w:spacing w:before="14"/>
                  <w:ind w:left="20"/>
                  <w:rPr>
                    <w:b w:val="0"/>
                  </w:rPr>
                </w:pPr>
                <w:r>
                  <w:rPr>
                    <w:b w:val="0"/>
                    <w:w w:val="90"/>
                  </w:rPr>
                  <w:t>B.7.</w:t>
                </w:r>
                <w:r>
                  <w:rPr>
                    <w:b w:val="0"/>
                    <w:spacing w:val="-1"/>
                  </w:rPr>
                  <w:t> </w:t>
                </w:r>
                <w:r>
                  <w:rPr>
                    <w:b w:val="0"/>
                    <w:w w:val="90"/>
                  </w:rPr>
                  <w:t>Named</w:t>
                </w:r>
                <w:r>
                  <w:rPr>
                    <w:b w:val="0"/>
                    <w:spacing w:val="-7"/>
                    <w:w w:val="90"/>
                  </w:rPr>
                  <w:t> </w:t>
                </w:r>
                <w:r>
                  <w:rPr>
                    <w:b w:val="0"/>
                    <w:spacing w:val="-2"/>
                    <w:w w:val="90"/>
                  </w:rPr>
                  <w:t>argument</w:t>
                </w:r>
              </w:p>
            </w:txbxContent>
          </v:textbox>
          <w10:wrap type="none"/>
        </v:shape>
      </w:pict>
    </w:r>
    <w:r>
      <w:rPr/>
      <w:pict>
        <v:shape style="position:absolute;margin-left:470.830902pt;margin-top:72.862419pt;width:18.3pt;height:13.8pt;mso-position-horizontal-relative:page;mso-position-vertical-relative:page;z-index:-22050304" type="#_x0000_t202" id="docshape816" filled="false" stroked="false">
          <v:textbox inset="0,0,0,0">
            <w:txbxContent>
              <w:p>
                <w:pPr>
                  <w:pStyle w:val="BodyText"/>
                  <w:spacing w:before="14"/>
                  <w:ind w:left="20"/>
                  <w:rPr>
                    <w:b w:val="0"/>
                  </w:rPr>
                </w:pPr>
                <w:r>
                  <w:rPr>
                    <w:b w:val="0"/>
                    <w:spacing w:val="-5"/>
                    <w:w w:val="90"/>
                  </w:rPr>
                  <w:t>137</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9792"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49280" type="#_x0000_t202" id="docshape817" filled="false" stroked="false">
          <v:textbox inset="0,0,0,0">
            <w:txbxContent>
              <w:p>
                <w:pPr>
                  <w:pStyle w:val="BodyText"/>
                  <w:spacing w:before="14"/>
                  <w:ind w:left="60"/>
                  <w:rPr>
                    <w:b w:val="0"/>
                  </w:rPr>
                </w:pPr>
                <w:r>
                  <w:rPr>
                    <w:b w:val="0"/>
                    <w:spacing w:val="-5"/>
                    <w:w w:val="95"/>
                  </w:rPr>
                  <w:t>138</w:t>
                </w:r>
              </w:p>
            </w:txbxContent>
          </v:textbox>
          <w10:wrap type="none"/>
        </v:shape>
      </w:pict>
    </w:r>
    <w:r>
      <w:rPr/>
      <w:pict>
        <v:shape style="position:absolute;margin-left:397.397644pt;margin-top:72.862419pt;width:127.45pt;height:13.8pt;mso-position-horizontal-relative:page;mso-position-vertical-relative:page;z-index:-22048768" type="#_x0000_t202" id="docshape818" filled="false" stroked="false">
          <v:textbox inset="0,0,0,0">
            <w:txbxContent>
              <w:p>
                <w:pPr>
                  <w:pStyle w:val="BodyText"/>
                  <w:spacing w:before="14"/>
                  <w:ind w:left="20"/>
                  <w:rPr>
                    <w:b w:val="0"/>
                  </w:rPr>
                </w:pPr>
                <w:r>
                  <w:rPr>
                    <w:b w:val="0"/>
                    <w:w w:val="90"/>
                  </w:rPr>
                  <w:t>Appendix</w:t>
                </w:r>
                <w:r>
                  <w:rPr>
                    <w:b w:val="0"/>
                    <w:spacing w:val="4"/>
                  </w:rPr>
                  <w:t> </w:t>
                </w:r>
                <w:r>
                  <w:rPr>
                    <w:b w:val="0"/>
                    <w:w w:val="90"/>
                  </w:rPr>
                  <w:t>B.</w:t>
                </w:r>
                <w:r>
                  <w:rPr>
                    <w:b w:val="0"/>
                    <w:spacing w:val="5"/>
                  </w:rPr>
                  <w:t> </w:t>
                </w:r>
                <w:r>
                  <w:rPr>
                    <w:b w:val="0"/>
                    <w:w w:val="90"/>
                  </w:rPr>
                  <w:t>Kotlin</w:t>
                </w:r>
                <w:r>
                  <w:rPr>
                    <w:b w:val="0"/>
                    <w:spacing w:val="5"/>
                  </w:rPr>
                  <w:t> </w:t>
                </w:r>
                <w:r>
                  <w:rPr>
                    <w:b w:val="0"/>
                    <w:spacing w:val="-2"/>
                    <w:w w:val="90"/>
                  </w:rPr>
                  <w:t>Features</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8256" from="71.433998pt,86.415016pt" to="488.124998pt,86.415016pt" stroked="true" strokeweight=".398pt" strokecolor="#000000">
          <v:stroke dashstyle="solid"/>
          <w10:wrap type="none"/>
        </v:line>
      </w:pict>
    </w:r>
    <w:r>
      <w:rPr/>
      <w:pict>
        <v:shape style="position:absolute;margin-left:70.433998pt;margin-top:72.862419pt;width:75.2pt;height:13.8pt;mso-position-horizontal-relative:page;mso-position-vertical-relative:page;z-index:-22047744" type="#_x0000_t202" id="docshape828" filled="false" stroked="false">
          <v:textbox inset="0,0,0,0">
            <w:txbxContent>
              <w:p>
                <w:pPr>
                  <w:pStyle w:val="BodyText"/>
                  <w:spacing w:before="14"/>
                  <w:ind w:left="20"/>
                  <w:rPr>
                    <w:b w:val="0"/>
                  </w:rPr>
                </w:pPr>
                <w:r>
                  <w:rPr>
                    <w:b w:val="0"/>
                    <w:w w:val="85"/>
                  </w:rPr>
                  <w:t>B.9.</w:t>
                </w:r>
                <w:r>
                  <w:rPr>
                    <w:b w:val="0"/>
                    <w:spacing w:val="7"/>
                  </w:rPr>
                  <w:t> </w:t>
                </w:r>
                <w:r>
                  <w:rPr>
                    <w:b w:val="0"/>
                    <w:w w:val="85"/>
                  </w:rPr>
                  <w:t>Data</w:t>
                </w:r>
                <w:r>
                  <w:rPr>
                    <w:b w:val="0"/>
                    <w:spacing w:val="-8"/>
                  </w:rPr>
                  <w:t> </w:t>
                </w:r>
                <w:r>
                  <w:rPr>
                    <w:b w:val="0"/>
                    <w:spacing w:val="-2"/>
                    <w:w w:val="85"/>
                  </w:rPr>
                  <w:t>classes</w:t>
                </w:r>
              </w:p>
            </w:txbxContent>
          </v:textbox>
          <w10:wrap type="none"/>
        </v:shape>
      </w:pict>
    </w:r>
    <w:r>
      <w:rPr/>
      <w:pict>
        <v:shape style="position:absolute;margin-left:470.835999pt;margin-top:72.862419pt;width:18.3pt;height:13.8pt;mso-position-horizontal-relative:page;mso-position-vertical-relative:page;z-index:-22047232" type="#_x0000_t202" id="docshape829" filled="false" stroked="false">
          <v:textbox inset="0,0,0,0">
            <w:txbxContent>
              <w:p>
                <w:pPr>
                  <w:pStyle w:val="BodyText"/>
                  <w:spacing w:before="14"/>
                  <w:ind w:left="20"/>
                  <w:rPr>
                    <w:b w:val="0"/>
                  </w:rPr>
                </w:pPr>
                <w:r>
                  <w:rPr>
                    <w:b w:val="0"/>
                    <w:spacing w:val="-5"/>
                    <w:w w:val="90"/>
                  </w:rPr>
                  <w:t>139</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6720"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46208" type="#_x0000_t202" id="docshape830" filled="false" stroked="false">
          <v:textbox inset="0,0,0,0">
            <w:txbxContent>
              <w:p>
                <w:pPr>
                  <w:pStyle w:val="BodyText"/>
                  <w:spacing w:before="14"/>
                  <w:ind w:left="60"/>
                  <w:rPr>
                    <w:b w:val="0"/>
                  </w:rPr>
                </w:pPr>
                <w:r>
                  <w:rPr>
                    <w:b w:val="0"/>
                    <w:spacing w:val="-5"/>
                    <w:w w:val="95"/>
                  </w:rPr>
                  <w:t>140</w:t>
                </w:r>
              </w:p>
            </w:txbxContent>
          </v:textbox>
          <w10:wrap type="none"/>
        </v:shape>
      </w:pict>
    </w:r>
    <w:r>
      <w:rPr/>
      <w:pict>
        <v:shape style="position:absolute;margin-left:397.397644pt;margin-top:72.862419pt;width:127.45pt;height:13.8pt;mso-position-horizontal-relative:page;mso-position-vertical-relative:page;z-index:-22045696" type="#_x0000_t202" id="docshape831" filled="false" stroked="false">
          <v:textbox inset="0,0,0,0">
            <w:txbxContent>
              <w:p>
                <w:pPr>
                  <w:pStyle w:val="BodyText"/>
                  <w:spacing w:before="14"/>
                  <w:ind w:left="20"/>
                  <w:rPr>
                    <w:b w:val="0"/>
                  </w:rPr>
                </w:pPr>
                <w:r>
                  <w:rPr>
                    <w:b w:val="0"/>
                    <w:w w:val="90"/>
                  </w:rPr>
                  <w:t>Appendix</w:t>
                </w:r>
                <w:r>
                  <w:rPr>
                    <w:b w:val="0"/>
                    <w:spacing w:val="4"/>
                  </w:rPr>
                  <w:t> </w:t>
                </w:r>
                <w:r>
                  <w:rPr>
                    <w:b w:val="0"/>
                    <w:w w:val="90"/>
                  </w:rPr>
                  <w:t>B.</w:t>
                </w:r>
                <w:r>
                  <w:rPr>
                    <w:b w:val="0"/>
                    <w:spacing w:val="5"/>
                  </w:rPr>
                  <w:t> </w:t>
                </w:r>
                <w:r>
                  <w:rPr>
                    <w:b w:val="0"/>
                    <w:w w:val="90"/>
                  </w:rPr>
                  <w:t>Kotlin</w:t>
                </w:r>
                <w:r>
                  <w:rPr>
                    <w:b w:val="0"/>
                    <w:spacing w:val="5"/>
                  </w:rPr>
                  <w:t> </w:t>
                </w:r>
                <w:r>
                  <w:rPr>
                    <w:b w:val="0"/>
                    <w:spacing w:val="-2"/>
                    <w:w w:val="90"/>
                  </w:rPr>
                  <w:t>Features</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5184" from="71.433998pt,86.415016pt" to="488.124998pt,86.415016pt" stroked="true" strokeweight=".398pt" strokecolor="#000000">
          <v:stroke dashstyle="solid"/>
          <w10:wrap type="none"/>
        </v:line>
      </w:pict>
    </w:r>
    <w:r>
      <w:rPr/>
      <w:pict>
        <v:shape style="position:absolute;margin-left:70.433998pt;margin-top:72.862419pt;width:122.35pt;height:13.8pt;mso-position-horizontal-relative:page;mso-position-vertical-relative:page;z-index:-22044672" type="#_x0000_t202" id="docshape846" filled="false" stroked="false">
          <v:textbox inset="0,0,0,0">
            <w:txbxContent>
              <w:p>
                <w:pPr>
                  <w:pStyle w:val="BodyText"/>
                  <w:spacing w:before="14"/>
                  <w:ind w:left="20"/>
                  <w:rPr>
                    <w:b w:val="0"/>
                  </w:rPr>
                </w:pPr>
                <w:r>
                  <w:rPr>
                    <w:b w:val="0"/>
                    <w:w w:val="90"/>
                  </w:rPr>
                  <w:t>B.15.</w:t>
                </w:r>
                <w:r>
                  <w:rPr>
                    <w:b w:val="0"/>
                    <w:spacing w:val="-10"/>
                    <w:w w:val="90"/>
                  </w:rPr>
                  <w:t> </w:t>
                </w:r>
                <w:r>
                  <w:rPr>
                    <w:b w:val="0"/>
                    <w:w w:val="90"/>
                  </w:rPr>
                  <w:t>Operator</w:t>
                </w:r>
                <w:r>
                  <w:rPr>
                    <w:b w:val="0"/>
                    <w:spacing w:val="-10"/>
                    <w:w w:val="90"/>
                  </w:rPr>
                  <w:t> </w:t>
                </w:r>
                <w:r>
                  <w:rPr>
                    <w:b w:val="0"/>
                    <w:spacing w:val="-2"/>
                    <w:w w:val="90"/>
                  </w:rPr>
                  <w:t>overloading</w:t>
                </w:r>
              </w:p>
            </w:txbxContent>
          </v:textbox>
          <w10:wrap type="none"/>
        </v:shape>
      </w:pict>
    </w:r>
    <w:r>
      <w:rPr/>
      <w:pict>
        <v:shape style="position:absolute;margin-left:470.830902pt;margin-top:72.862419pt;width:18.3pt;height:13.8pt;mso-position-horizontal-relative:page;mso-position-vertical-relative:page;z-index:-22044160" type="#_x0000_t202" id="docshape847" filled="false" stroked="false">
          <v:textbox inset="0,0,0,0">
            <w:txbxContent>
              <w:p>
                <w:pPr>
                  <w:pStyle w:val="BodyText"/>
                  <w:spacing w:before="14"/>
                  <w:ind w:left="20"/>
                  <w:rPr>
                    <w:b w:val="0"/>
                  </w:rPr>
                </w:pPr>
                <w:r>
                  <w:rPr>
                    <w:b w:val="0"/>
                    <w:spacing w:val="-5"/>
                    <w:w w:val="90"/>
                  </w:rPr>
                  <w:t>141</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3648"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43136" type="#_x0000_t202" id="docshape848" filled="false" stroked="false">
          <v:textbox inset="0,0,0,0">
            <w:txbxContent>
              <w:p>
                <w:pPr>
                  <w:pStyle w:val="BodyText"/>
                  <w:spacing w:before="14"/>
                  <w:ind w:left="60"/>
                  <w:rPr>
                    <w:b w:val="0"/>
                  </w:rPr>
                </w:pPr>
                <w:r>
                  <w:rPr>
                    <w:b w:val="0"/>
                    <w:spacing w:val="-5"/>
                    <w:w w:val="95"/>
                  </w:rPr>
                  <w:t>142</w:t>
                </w:r>
              </w:p>
            </w:txbxContent>
          </v:textbox>
          <w10:wrap type="none"/>
        </v:shape>
      </w:pict>
    </w:r>
    <w:r>
      <w:rPr/>
      <w:pict>
        <v:shape style="position:absolute;margin-left:397.397644pt;margin-top:72.862419pt;width:127.45pt;height:13.8pt;mso-position-horizontal-relative:page;mso-position-vertical-relative:page;z-index:-22042624" type="#_x0000_t202" id="docshape849" filled="false" stroked="false">
          <v:textbox inset="0,0,0,0">
            <w:txbxContent>
              <w:p>
                <w:pPr>
                  <w:pStyle w:val="BodyText"/>
                  <w:spacing w:before="14"/>
                  <w:ind w:left="20"/>
                  <w:rPr>
                    <w:b w:val="0"/>
                  </w:rPr>
                </w:pPr>
                <w:r>
                  <w:rPr>
                    <w:b w:val="0"/>
                    <w:w w:val="90"/>
                  </w:rPr>
                  <w:t>Appendix</w:t>
                </w:r>
                <w:r>
                  <w:rPr>
                    <w:b w:val="0"/>
                    <w:spacing w:val="4"/>
                  </w:rPr>
                  <w:t> </w:t>
                </w:r>
                <w:r>
                  <w:rPr>
                    <w:b w:val="0"/>
                    <w:w w:val="90"/>
                  </w:rPr>
                  <w:t>B.</w:t>
                </w:r>
                <w:r>
                  <w:rPr>
                    <w:b w:val="0"/>
                    <w:spacing w:val="5"/>
                  </w:rPr>
                  <w:t> </w:t>
                </w:r>
                <w:r>
                  <w:rPr>
                    <w:b w:val="0"/>
                    <w:w w:val="90"/>
                  </w:rPr>
                  <w:t>Kotlin</w:t>
                </w:r>
                <w:r>
                  <w:rPr>
                    <w:b w:val="0"/>
                    <w:spacing w:val="5"/>
                  </w:rPr>
                  <w:t> </w:t>
                </w:r>
                <w:r>
                  <w:rPr>
                    <w:b w:val="0"/>
                    <w:spacing w:val="-2"/>
                    <w:w w:val="90"/>
                  </w:rPr>
                  <w:t>Features</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2112" from="71.433998pt,86.415016pt" to="488.124998pt,86.415016pt" stroked="true" strokeweight=".398pt" strokecolor="#000000">
          <v:stroke dashstyle="solid"/>
          <w10:wrap type="none"/>
        </v:line>
      </w:pict>
    </w:r>
    <w:r>
      <w:rPr/>
      <w:pict>
        <v:shape style="position:absolute;margin-left:70.433998pt;margin-top:72.862419pt;width:88.35pt;height:13.8pt;mso-position-horizontal-relative:page;mso-position-vertical-relative:page;z-index:-22041600" type="#_x0000_t202" id="docshape863" filled="false" stroked="false">
          <v:textbox inset="0,0,0,0">
            <w:txbxContent>
              <w:p>
                <w:pPr>
                  <w:pStyle w:val="BodyText"/>
                  <w:spacing w:before="14"/>
                  <w:ind w:left="20"/>
                  <w:rPr>
                    <w:b w:val="0"/>
                  </w:rPr>
                </w:pPr>
                <w:r>
                  <w:rPr>
                    <w:b w:val="0"/>
                    <w:w w:val="90"/>
                  </w:rPr>
                  <w:t>B.18.</w:t>
                </w:r>
                <w:r>
                  <w:rPr>
                    <w:b w:val="0"/>
                    <w:spacing w:val="-3"/>
                    <w:w w:val="90"/>
                  </w:rPr>
                  <w:t> </w:t>
                </w:r>
                <w:r>
                  <w:rPr>
                    <w:b w:val="0"/>
                    <w:w w:val="90"/>
                  </w:rPr>
                  <w:t>Infix</w:t>
                </w:r>
                <w:r>
                  <w:rPr>
                    <w:b w:val="0"/>
                    <w:spacing w:val="-9"/>
                    <w:w w:val="90"/>
                  </w:rPr>
                  <w:t> </w:t>
                </w:r>
                <w:r>
                  <w:rPr>
                    <w:b w:val="0"/>
                    <w:spacing w:val="-2"/>
                    <w:w w:val="90"/>
                  </w:rPr>
                  <w:t>function</w:t>
                </w:r>
              </w:p>
            </w:txbxContent>
          </v:textbox>
          <w10:wrap type="none"/>
        </v:shape>
      </w:pict>
    </w:r>
    <w:r>
      <w:rPr/>
      <w:pict>
        <v:shape style="position:absolute;margin-left:470.830902pt;margin-top:72.862419pt;width:18.3pt;height:13.8pt;mso-position-horizontal-relative:page;mso-position-vertical-relative:page;z-index:-22041088" type="#_x0000_t202" id="docshape864" filled="false" stroked="false">
          <v:textbox inset="0,0,0,0">
            <w:txbxContent>
              <w:p>
                <w:pPr>
                  <w:pStyle w:val="BodyText"/>
                  <w:spacing w:before="14"/>
                  <w:ind w:left="20"/>
                  <w:rPr>
                    <w:b w:val="0"/>
                  </w:rPr>
                </w:pPr>
                <w:r>
                  <w:rPr>
                    <w:b w:val="0"/>
                    <w:spacing w:val="-5"/>
                    <w:w w:val="90"/>
                  </w:rPr>
                  <w:t>143</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40576"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40064" type="#_x0000_t202" id="docshape865" filled="false" stroked="false">
          <v:textbox inset="0,0,0,0">
            <w:txbxContent>
              <w:p>
                <w:pPr>
                  <w:pStyle w:val="BodyText"/>
                  <w:spacing w:before="14"/>
                  <w:ind w:left="60"/>
                  <w:rPr>
                    <w:b w:val="0"/>
                  </w:rPr>
                </w:pPr>
                <w:r>
                  <w:rPr>
                    <w:b w:val="0"/>
                    <w:spacing w:val="-5"/>
                    <w:w w:val="95"/>
                  </w:rPr>
                  <w:t>144</w:t>
                </w:r>
              </w:p>
            </w:txbxContent>
          </v:textbox>
          <w10:wrap type="none"/>
        </v:shape>
      </w:pict>
    </w:r>
    <w:r>
      <w:rPr/>
      <w:pict>
        <v:shape style="position:absolute;margin-left:397.397644pt;margin-top:72.862419pt;width:127.45pt;height:13.8pt;mso-position-horizontal-relative:page;mso-position-vertical-relative:page;z-index:-22039552" type="#_x0000_t202" id="docshape866" filled="false" stroked="false">
          <v:textbox inset="0,0,0,0">
            <w:txbxContent>
              <w:p>
                <w:pPr>
                  <w:pStyle w:val="BodyText"/>
                  <w:spacing w:before="14"/>
                  <w:ind w:left="20"/>
                  <w:rPr>
                    <w:b w:val="0"/>
                  </w:rPr>
                </w:pPr>
                <w:r>
                  <w:rPr>
                    <w:b w:val="0"/>
                    <w:w w:val="90"/>
                  </w:rPr>
                  <w:t>Appendix</w:t>
                </w:r>
                <w:r>
                  <w:rPr>
                    <w:b w:val="0"/>
                    <w:spacing w:val="4"/>
                  </w:rPr>
                  <w:t> </w:t>
                </w:r>
                <w:r>
                  <w:rPr>
                    <w:b w:val="0"/>
                    <w:w w:val="90"/>
                  </w:rPr>
                  <w:t>B.</w:t>
                </w:r>
                <w:r>
                  <w:rPr>
                    <w:b w:val="0"/>
                    <w:spacing w:val="5"/>
                  </w:rPr>
                  <w:t> </w:t>
                </w:r>
                <w:r>
                  <w:rPr>
                    <w:b w:val="0"/>
                    <w:w w:val="90"/>
                  </w:rPr>
                  <w:t>Kotlin</w:t>
                </w:r>
                <w:r>
                  <w:rPr>
                    <w:b w:val="0"/>
                    <w:spacing w:val="5"/>
                  </w:rPr>
                  <w:t> </w:t>
                </w:r>
                <w:r>
                  <w:rPr>
                    <w:b w:val="0"/>
                    <w:spacing w:val="-2"/>
                    <w:w w:val="90"/>
                  </w:rPr>
                  <w:t>Features</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39040" from="71.433998pt,86.415016pt" to="488.124998pt,86.415016pt" stroked="true" strokeweight=".398pt" strokecolor="#000000">
          <v:stroke dashstyle="solid"/>
          <w10:wrap type="none"/>
        </v:line>
      </w:pict>
    </w:r>
    <w:r>
      <w:rPr/>
      <w:pict>
        <v:shape style="position:absolute;margin-left:70.433998pt;margin-top:72.862419pt;width:72.05pt;height:13.8pt;mso-position-horizontal-relative:page;mso-position-vertical-relative:page;z-index:-22038528" type="#_x0000_t202" id="docshape881" filled="false" stroked="false">
          <v:textbox inset="0,0,0,0">
            <w:txbxContent>
              <w:p>
                <w:pPr>
                  <w:pStyle w:val="BodyText"/>
                  <w:spacing w:before="14"/>
                  <w:ind w:left="20"/>
                  <w:rPr>
                    <w:b w:val="0"/>
                  </w:rPr>
                </w:pPr>
                <w:r>
                  <w:rPr>
                    <w:b w:val="0"/>
                    <w:w w:val="85"/>
                  </w:rPr>
                  <w:t>B.22.</w:t>
                </w:r>
                <w:r>
                  <w:rPr>
                    <w:b w:val="0"/>
                    <w:spacing w:val="-7"/>
                  </w:rPr>
                  <w:t> </w:t>
                </w:r>
                <w:r>
                  <w:rPr>
                    <w:b w:val="0"/>
                    <w:spacing w:val="-2"/>
                    <w:w w:val="90"/>
                  </w:rPr>
                  <w:t>Coroutine</w:t>
                </w:r>
              </w:p>
            </w:txbxContent>
          </v:textbox>
          <w10:wrap type="none"/>
        </v:shape>
      </w:pict>
    </w:r>
    <w:r>
      <w:rPr/>
      <w:pict>
        <v:shape style="position:absolute;margin-left:470.835999pt;margin-top:72.862419pt;width:18.3pt;height:13.8pt;mso-position-horizontal-relative:page;mso-position-vertical-relative:page;z-index:-22038016" type="#_x0000_t202" id="docshape882" filled="false" stroked="false">
          <v:textbox inset="0,0,0,0">
            <w:txbxContent>
              <w:p>
                <w:pPr>
                  <w:pStyle w:val="BodyText"/>
                  <w:spacing w:before="14"/>
                  <w:ind w:left="20"/>
                  <w:rPr>
                    <w:b w:val="0"/>
                  </w:rPr>
                </w:pPr>
                <w:r>
                  <w:rPr>
                    <w:b w:val="0"/>
                    <w:spacing w:val="-5"/>
                    <w:w w:val="90"/>
                  </w:rPr>
                  <w:t>145</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37504" from="107.151001pt,86.415016pt" to="523.842001pt,86.415016pt" stroked="true" strokeweight=".398pt" strokecolor="#000000">
          <v:stroke dashstyle="solid"/>
          <w10:wrap type="none"/>
        </v:line>
      </w:pict>
    </w:r>
    <w:r>
      <w:rPr/>
      <w:pict>
        <v:shape style="position:absolute;margin-left:104.151001pt;margin-top:72.862419pt;width:23.3pt;height:13.8pt;mso-position-horizontal-relative:page;mso-position-vertical-relative:page;z-index:-22036992" type="#_x0000_t202" id="docshape883" filled="false" stroked="false">
          <v:textbox inset="0,0,0,0">
            <w:txbxContent>
              <w:p>
                <w:pPr>
                  <w:pStyle w:val="BodyText"/>
                  <w:spacing w:before="14"/>
                  <w:ind w:left="60"/>
                  <w:rPr>
                    <w:b w:val="0"/>
                  </w:rPr>
                </w:pPr>
                <w:r>
                  <w:rPr>
                    <w:b w:val="0"/>
                    <w:spacing w:val="-5"/>
                    <w:w w:val="95"/>
                  </w:rPr>
                  <w:t>146</w:t>
                </w:r>
              </w:p>
            </w:txbxContent>
          </v:textbox>
          <w10:wrap type="none"/>
        </v:shape>
      </w:pict>
    </w:r>
    <w:r>
      <w:rPr/>
      <w:pict>
        <v:shape style="position:absolute;margin-left:397.397644pt;margin-top:72.862419pt;width:127.45pt;height:13.8pt;mso-position-horizontal-relative:page;mso-position-vertical-relative:page;z-index:-22036480" type="#_x0000_t202" id="docshape884" filled="false" stroked="false">
          <v:textbox inset="0,0,0,0">
            <w:txbxContent>
              <w:p>
                <w:pPr>
                  <w:pStyle w:val="BodyText"/>
                  <w:spacing w:before="14"/>
                  <w:ind w:left="20"/>
                  <w:rPr>
                    <w:b w:val="0"/>
                  </w:rPr>
                </w:pPr>
                <w:r>
                  <w:rPr>
                    <w:b w:val="0"/>
                    <w:w w:val="90"/>
                  </w:rPr>
                  <w:t>Appendix</w:t>
                </w:r>
                <w:r>
                  <w:rPr>
                    <w:b w:val="0"/>
                    <w:spacing w:val="4"/>
                  </w:rPr>
                  <w:t> </w:t>
                </w:r>
                <w:r>
                  <w:rPr>
                    <w:b w:val="0"/>
                    <w:w w:val="90"/>
                  </w:rPr>
                  <w:t>B.</w:t>
                </w:r>
                <w:r>
                  <w:rPr>
                    <w:b w:val="0"/>
                    <w:spacing w:val="5"/>
                  </w:rPr>
                  <w:t> </w:t>
                </w:r>
                <w:r>
                  <w:rPr>
                    <w:b w:val="0"/>
                    <w:w w:val="90"/>
                  </w:rPr>
                  <w:t>Kotlin</w:t>
                </w:r>
                <w:r>
                  <w:rPr>
                    <w:b w:val="0"/>
                    <w:spacing w:val="5"/>
                  </w:rPr>
                  <w:t> </w:t>
                </w:r>
                <w:r>
                  <w:rPr>
                    <w:b w:val="0"/>
                    <w:spacing w:val="-2"/>
                    <w:w w:val="90"/>
                  </w:rPr>
                  <w:t>Features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9">
    <w:multiLevelType w:val="hybridMultilevel"/>
    <w:lvl w:ilvl="0">
      <w:start w:val="1"/>
      <w:numFmt w:val="lowerLetter"/>
      <w:lvlText w:val="(%1)"/>
      <w:lvlJc w:val="left"/>
      <w:pPr>
        <w:ind w:left="2209" w:hanging="254"/>
        <w:jc w:val="right"/>
      </w:pPr>
      <w:rPr>
        <w:rFonts w:hint="default" w:ascii="Bookman Old Style" w:hAnsi="Bookman Old Style" w:eastAsia="Bookman Old Style" w:cs="Bookman Old Style"/>
        <w:b w:val="0"/>
        <w:bCs w:val="0"/>
        <w:i w:val="0"/>
        <w:iCs w:val="0"/>
        <w:w w:val="97"/>
        <w:sz w:val="18"/>
        <w:szCs w:val="18"/>
        <w:lang w:val="en-US" w:eastAsia="en-US" w:bidi="ar-SA"/>
      </w:rPr>
    </w:lvl>
    <w:lvl w:ilvl="1">
      <w:start w:val="0"/>
      <w:numFmt w:val="bullet"/>
      <w:lvlText w:val="•"/>
      <w:lvlJc w:val="left"/>
      <w:pPr>
        <w:ind w:left="2349" w:hanging="254"/>
      </w:pPr>
      <w:rPr>
        <w:rFonts w:hint="default"/>
        <w:lang w:val="en-US" w:eastAsia="en-US" w:bidi="ar-SA"/>
      </w:rPr>
    </w:lvl>
    <w:lvl w:ilvl="2">
      <w:start w:val="0"/>
      <w:numFmt w:val="bullet"/>
      <w:lvlText w:val="•"/>
      <w:lvlJc w:val="left"/>
      <w:pPr>
        <w:ind w:left="2499" w:hanging="254"/>
      </w:pPr>
      <w:rPr>
        <w:rFonts w:hint="default"/>
        <w:lang w:val="en-US" w:eastAsia="en-US" w:bidi="ar-SA"/>
      </w:rPr>
    </w:lvl>
    <w:lvl w:ilvl="3">
      <w:start w:val="0"/>
      <w:numFmt w:val="bullet"/>
      <w:lvlText w:val="•"/>
      <w:lvlJc w:val="left"/>
      <w:pPr>
        <w:ind w:left="2649" w:hanging="254"/>
      </w:pPr>
      <w:rPr>
        <w:rFonts w:hint="default"/>
        <w:lang w:val="en-US" w:eastAsia="en-US" w:bidi="ar-SA"/>
      </w:rPr>
    </w:lvl>
    <w:lvl w:ilvl="4">
      <w:start w:val="0"/>
      <w:numFmt w:val="bullet"/>
      <w:lvlText w:val="•"/>
      <w:lvlJc w:val="left"/>
      <w:pPr>
        <w:ind w:left="2799" w:hanging="254"/>
      </w:pPr>
      <w:rPr>
        <w:rFonts w:hint="default"/>
        <w:lang w:val="en-US" w:eastAsia="en-US" w:bidi="ar-SA"/>
      </w:rPr>
    </w:lvl>
    <w:lvl w:ilvl="5">
      <w:start w:val="0"/>
      <w:numFmt w:val="bullet"/>
      <w:lvlText w:val="•"/>
      <w:lvlJc w:val="left"/>
      <w:pPr>
        <w:ind w:left="2948" w:hanging="254"/>
      </w:pPr>
      <w:rPr>
        <w:rFonts w:hint="default"/>
        <w:lang w:val="en-US" w:eastAsia="en-US" w:bidi="ar-SA"/>
      </w:rPr>
    </w:lvl>
    <w:lvl w:ilvl="6">
      <w:start w:val="0"/>
      <w:numFmt w:val="bullet"/>
      <w:lvlText w:val="•"/>
      <w:lvlJc w:val="left"/>
      <w:pPr>
        <w:ind w:left="3098" w:hanging="254"/>
      </w:pPr>
      <w:rPr>
        <w:rFonts w:hint="default"/>
        <w:lang w:val="en-US" w:eastAsia="en-US" w:bidi="ar-SA"/>
      </w:rPr>
    </w:lvl>
    <w:lvl w:ilvl="7">
      <w:start w:val="0"/>
      <w:numFmt w:val="bullet"/>
      <w:lvlText w:val="•"/>
      <w:lvlJc w:val="left"/>
      <w:pPr>
        <w:ind w:left="3248" w:hanging="254"/>
      </w:pPr>
      <w:rPr>
        <w:rFonts w:hint="default"/>
        <w:lang w:val="en-US" w:eastAsia="en-US" w:bidi="ar-SA"/>
      </w:rPr>
    </w:lvl>
    <w:lvl w:ilvl="8">
      <w:start w:val="0"/>
      <w:numFmt w:val="bullet"/>
      <w:lvlText w:val="•"/>
      <w:lvlJc w:val="left"/>
      <w:pPr>
        <w:ind w:left="3398" w:hanging="254"/>
      </w:pPr>
      <w:rPr>
        <w:rFonts w:hint="default"/>
        <w:lang w:val="en-US" w:eastAsia="en-US" w:bidi="ar-SA"/>
      </w:rPr>
    </w:lvl>
  </w:abstractNum>
  <w:abstractNum w:abstractNumId="67">
    <w:multiLevelType w:val="hybridMultilevel"/>
    <w:lvl w:ilvl="0">
      <w:start w:val="10"/>
      <w:numFmt w:val="decimal"/>
      <w:lvlText w:val="[%1]"/>
      <w:lvlJc w:val="left"/>
      <w:pPr>
        <w:ind w:left="1817" w:hanging="547"/>
        <w:jc w:val="right"/>
      </w:pPr>
      <w:rPr>
        <w:rFonts w:hint="default" w:ascii="Bookman Old Style" w:hAnsi="Bookman Old Style" w:eastAsia="Bookman Old Style" w:cs="Bookman Old Style"/>
        <w:b w:val="0"/>
        <w:bCs w:val="0"/>
        <w:i w:val="0"/>
        <w:iCs w:val="0"/>
        <w:w w:val="94"/>
        <w:sz w:val="20"/>
        <w:szCs w:val="20"/>
        <w:lang w:val="en-US" w:eastAsia="en-US" w:bidi="ar-SA"/>
      </w:rPr>
    </w:lvl>
    <w:lvl w:ilvl="1">
      <w:start w:val="0"/>
      <w:numFmt w:val="bullet"/>
      <w:lvlText w:val="•"/>
      <w:lvlJc w:val="left"/>
      <w:pPr>
        <w:ind w:left="2630" w:hanging="547"/>
      </w:pPr>
      <w:rPr>
        <w:rFonts w:hint="default"/>
        <w:lang w:val="en-US" w:eastAsia="en-US" w:bidi="ar-SA"/>
      </w:rPr>
    </w:lvl>
    <w:lvl w:ilvl="2">
      <w:start w:val="0"/>
      <w:numFmt w:val="bullet"/>
      <w:lvlText w:val="•"/>
      <w:lvlJc w:val="left"/>
      <w:pPr>
        <w:ind w:left="3441" w:hanging="547"/>
      </w:pPr>
      <w:rPr>
        <w:rFonts w:hint="default"/>
        <w:lang w:val="en-US" w:eastAsia="en-US" w:bidi="ar-SA"/>
      </w:rPr>
    </w:lvl>
    <w:lvl w:ilvl="3">
      <w:start w:val="0"/>
      <w:numFmt w:val="bullet"/>
      <w:lvlText w:val="•"/>
      <w:lvlJc w:val="left"/>
      <w:pPr>
        <w:ind w:left="4251" w:hanging="547"/>
      </w:pPr>
      <w:rPr>
        <w:rFonts w:hint="default"/>
        <w:lang w:val="en-US" w:eastAsia="en-US" w:bidi="ar-SA"/>
      </w:rPr>
    </w:lvl>
    <w:lvl w:ilvl="4">
      <w:start w:val="0"/>
      <w:numFmt w:val="bullet"/>
      <w:lvlText w:val="•"/>
      <w:lvlJc w:val="left"/>
      <w:pPr>
        <w:ind w:left="5062" w:hanging="547"/>
      </w:pPr>
      <w:rPr>
        <w:rFonts w:hint="default"/>
        <w:lang w:val="en-US" w:eastAsia="en-US" w:bidi="ar-SA"/>
      </w:rPr>
    </w:lvl>
    <w:lvl w:ilvl="5">
      <w:start w:val="0"/>
      <w:numFmt w:val="bullet"/>
      <w:lvlText w:val="•"/>
      <w:lvlJc w:val="left"/>
      <w:pPr>
        <w:ind w:left="5872" w:hanging="547"/>
      </w:pPr>
      <w:rPr>
        <w:rFonts w:hint="default"/>
        <w:lang w:val="en-US" w:eastAsia="en-US" w:bidi="ar-SA"/>
      </w:rPr>
    </w:lvl>
    <w:lvl w:ilvl="6">
      <w:start w:val="0"/>
      <w:numFmt w:val="bullet"/>
      <w:lvlText w:val="•"/>
      <w:lvlJc w:val="left"/>
      <w:pPr>
        <w:ind w:left="6683" w:hanging="547"/>
      </w:pPr>
      <w:rPr>
        <w:rFonts w:hint="default"/>
        <w:lang w:val="en-US" w:eastAsia="en-US" w:bidi="ar-SA"/>
      </w:rPr>
    </w:lvl>
    <w:lvl w:ilvl="7">
      <w:start w:val="0"/>
      <w:numFmt w:val="bullet"/>
      <w:lvlText w:val="•"/>
      <w:lvlJc w:val="left"/>
      <w:pPr>
        <w:ind w:left="7493" w:hanging="547"/>
      </w:pPr>
      <w:rPr>
        <w:rFonts w:hint="default"/>
        <w:lang w:val="en-US" w:eastAsia="en-US" w:bidi="ar-SA"/>
      </w:rPr>
    </w:lvl>
    <w:lvl w:ilvl="8">
      <w:start w:val="0"/>
      <w:numFmt w:val="bullet"/>
      <w:lvlText w:val="•"/>
      <w:lvlJc w:val="left"/>
      <w:pPr>
        <w:ind w:left="8304" w:hanging="547"/>
      </w:pPr>
      <w:rPr>
        <w:rFonts w:hint="default"/>
        <w:lang w:val="en-US" w:eastAsia="en-US" w:bidi="ar-SA"/>
      </w:rPr>
    </w:lvl>
  </w:abstractNum>
  <w:abstractNum w:abstractNumId="69">
    <w:multiLevelType w:val="hybridMultilevel"/>
    <w:lvl w:ilvl="0">
      <w:start w:val="2"/>
      <w:numFmt w:val="upperLetter"/>
      <w:lvlText w:val="%1"/>
      <w:lvlJc w:val="left"/>
      <w:pPr>
        <w:ind w:left="1159" w:hanging="712"/>
        <w:jc w:val="left"/>
      </w:pPr>
      <w:rPr>
        <w:rFonts w:hint="default"/>
        <w:lang w:val="en-US" w:eastAsia="en-US" w:bidi="ar-SA"/>
      </w:rPr>
    </w:lvl>
    <w:lvl w:ilvl="1">
      <w:start w:val="1"/>
      <w:numFmt w:val="decimal"/>
      <w:lvlText w:val="%1.%2"/>
      <w:lvlJc w:val="left"/>
      <w:pPr>
        <w:ind w:left="1159" w:hanging="712"/>
        <w:jc w:val="right"/>
      </w:pPr>
      <w:rPr>
        <w:rFonts w:hint="default" w:ascii="Bookman Old Style" w:hAnsi="Bookman Old Style" w:eastAsia="Bookman Old Style" w:cs="Bookman Old Style"/>
        <w:b w:val="0"/>
        <w:bCs w:val="0"/>
        <w:i w:val="0"/>
        <w:iCs w:val="0"/>
        <w:w w:val="90"/>
        <w:sz w:val="28"/>
        <w:szCs w:val="28"/>
        <w:lang w:val="en-US" w:eastAsia="en-US" w:bidi="ar-SA"/>
      </w:rPr>
    </w:lvl>
    <w:lvl w:ilvl="2">
      <w:start w:val="0"/>
      <w:numFmt w:val="bullet"/>
      <w:lvlText w:val="•"/>
      <w:lvlJc w:val="left"/>
      <w:pPr>
        <w:ind w:left="2913" w:hanging="712"/>
      </w:pPr>
      <w:rPr>
        <w:rFonts w:hint="default"/>
        <w:lang w:val="en-US" w:eastAsia="en-US" w:bidi="ar-SA"/>
      </w:rPr>
    </w:lvl>
    <w:lvl w:ilvl="3">
      <w:start w:val="0"/>
      <w:numFmt w:val="bullet"/>
      <w:lvlText w:val="•"/>
      <w:lvlJc w:val="left"/>
      <w:pPr>
        <w:ind w:left="3789" w:hanging="712"/>
      </w:pPr>
      <w:rPr>
        <w:rFonts w:hint="default"/>
        <w:lang w:val="en-US" w:eastAsia="en-US" w:bidi="ar-SA"/>
      </w:rPr>
    </w:lvl>
    <w:lvl w:ilvl="4">
      <w:start w:val="0"/>
      <w:numFmt w:val="bullet"/>
      <w:lvlText w:val="•"/>
      <w:lvlJc w:val="left"/>
      <w:pPr>
        <w:ind w:left="4666" w:hanging="712"/>
      </w:pPr>
      <w:rPr>
        <w:rFonts w:hint="default"/>
        <w:lang w:val="en-US" w:eastAsia="en-US" w:bidi="ar-SA"/>
      </w:rPr>
    </w:lvl>
    <w:lvl w:ilvl="5">
      <w:start w:val="0"/>
      <w:numFmt w:val="bullet"/>
      <w:lvlText w:val="•"/>
      <w:lvlJc w:val="left"/>
      <w:pPr>
        <w:ind w:left="5542" w:hanging="712"/>
      </w:pPr>
      <w:rPr>
        <w:rFonts w:hint="default"/>
        <w:lang w:val="en-US" w:eastAsia="en-US" w:bidi="ar-SA"/>
      </w:rPr>
    </w:lvl>
    <w:lvl w:ilvl="6">
      <w:start w:val="0"/>
      <w:numFmt w:val="bullet"/>
      <w:lvlText w:val="•"/>
      <w:lvlJc w:val="left"/>
      <w:pPr>
        <w:ind w:left="6419" w:hanging="712"/>
      </w:pPr>
      <w:rPr>
        <w:rFonts w:hint="default"/>
        <w:lang w:val="en-US" w:eastAsia="en-US" w:bidi="ar-SA"/>
      </w:rPr>
    </w:lvl>
    <w:lvl w:ilvl="7">
      <w:start w:val="0"/>
      <w:numFmt w:val="bullet"/>
      <w:lvlText w:val="•"/>
      <w:lvlJc w:val="left"/>
      <w:pPr>
        <w:ind w:left="7295" w:hanging="712"/>
      </w:pPr>
      <w:rPr>
        <w:rFonts w:hint="default"/>
        <w:lang w:val="en-US" w:eastAsia="en-US" w:bidi="ar-SA"/>
      </w:rPr>
    </w:lvl>
    <w:lvl w:ilvl="8">
      <w:start w:val="0"/>
      <w:numFmt w:val="bullet"/>
      <w:lvlText w:val="•"/>
      <w:lvlJc w:val="left"/>
      <w:pPr>
        <w:ind w:left="8172" w:hanging="712"/>
      </w:pPr>
      <w:rPr>
        <w:rFonts w:hint="default"/>
        <w:lang w:val="en-US" w:eastAsia="en-US" w:bidi="ar-SA"/>
      </w:rPr>
    </w:lvl>
  </w:abstractNum>
  <w:abstractNum w:abstractNumId="68">
    <w:multiLevelType w:val="hybridMultilevel"/>
    <w:lvl w:ilvl="0">
      <w:start w:val="0"/>
      <w:numFmt w:val="bullet"/>
      <w:lvlText w:val="•"/>
      <w:lvlJc w:val="left"/>
      <w:pPr>
        <w:ind w:left="946"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38" w:hanging="193"/>
      </w:pPr>
      <w:rPr>
        <w:rFonts w:hint="default"/>
        <w:lang w:val="en-US" w:eastAsia="en-US" w:bidi="ar-SA"/>
      </w:rPr>
    </w:lvl>
    <w:lvl w:ilvl="2">
      <w:start w:val="0"/>
      <w:numFmt w:val="bullet"/>
      <w:lvlText w:val="•"/>
      <w:lvlJc w:val="left"/>
      <w:pPr>
        <w:ind w:left="2737" w:hanging="193"/>
      </w:pPr>
      <w:rPr>
        <w:rFonts w:hint="default"/>
        <w:lang w:val="en-US" w:eastAsia="en-US" w:bidi="ar-SA"/>
      </w:rPr>
    </w:lvl>
    <w:lvl w:ilvl="3">
      <w:start w:val="0"/>
      <w:numFmt w:val="bullet"/>
      <w:lvlText w:val="•"/>
      <w:lvlJc w:val="left"/>
      <w:pPr>
        <w:ind w:left="3635" w:hanging="193"/>
      </w:pPr>
      <w:rPr>
        <w:rFonts w:hint="default"/>
        <w:lang w:val="en-US" w:eastAsia="en-US" w:bidi="ar-SA"/>
      </w:rPr>
    </w:lvl>
    <w:lvl w:ilvl="4">
      <w:start w:val="0"/>
      <w:numFmt w:val="bullet"/>
      <w:lvlText w:val="•"/>
      <w:lvlJc w:val="left"/>
      <w:pPr>
        <w:ind w:left="4534" w:hanging="193"/>
      </w:pPr>
      <w:rPr>
        <w:rFonts w:hint="default"/>
        <w:lang w:val="en-US" w:eastAsia="en-US" w:bidi="ar-SA"/>
      </w:rPr>
    </w:lvl>
    <w:lvl w:ilvl="5">
      <w:start w:val="0"/>
      <w:numFmt w:val="bullet"/>
      <w:lvlText w:val="•"/>
      <w:lvlJc w:val="left"/>
      <w:pPr>
        <w:ind w:left="5432" w:hanging="193"/>
      </w:pPr>
      <w:rPr>
        <w:rFonts w:hint="default"/>
        <w:lang w:val="en-US" w:eastAsia="en-US" w:bidi="ar-SA"/>
      </w:rPr>
    </w:lvl>
    <w:lvl w:ilvl="6">
      <w:start w:val="0"/>
      <w:numFmt w:val="bullet"/>
      <w:lvlText w:val="•"/>
      <w:lvlJc w:val="left"/>
      <w:pPr>
        <w:ind w:left="6331" w:hanging="193"/>
      </w:pPr>
      <w:rPr>
        <w:rFonts w:hint="default"/>
        <w:lang w:val="en-US" w:eastAsia="en-US" w:bidi="ar-SA"/>
      </w:rPr>
    </w:lvl>
    <w:lvl w:ilvl="7">
      <w:start w:val="0"/>
      <w:numFmt w:val="bullet"/>
      <w:lvlText w:val="•"/>
      <w:lvlJc w:val="left"/>
      <w:pPr>
        <w:ind w:left="7229" w:hanging="193"/>
      </w:pPr>
      <w:rPr>
        <w:rFonts w:hint="default"/>
        <w:lang w:val="en-US" w:eastAsia="en-US" w:bidi="ar-SA"/>
      </w:rPr>
    </w:lvl>
    <w:lvl w:ilvl="8">
      <w:start w:val="0"/>
      <w:numFmt w:val="bullet"/>
      <w:lvlText w:val="•"/>
      <w:lvlJc w:val="left"/>
      <w:pPr>
        <w:ind w:left="8128" w:hanging="193"/>
      </w:pPr>
      <w:rPr>
        <w:rFonts w:hint="default"/>
        <w:lang w:val="en-US" w:eastAsia="en-US" w:bidi="ar-SA"/>
      </w:rPr>
    </w:lvl>
  </w:abstractNum>
  <w:abstractNum w:abstractNumId="66">
    <w:multiLevelType w:val="hybridMultilevel"/>
    <w:lvl w:ilvl="0">
      <w:start w:val="4"/>
      <w:numFmt w:val="upperRoman"/>
      <w:lvlText w:val="%1"/>
      <w:lvlJc w:val="left"/>
      <w:pPr>
        <w:ind w:left="2962" w:hanging="455"/>
        <w:jc w:val="left"/>
      </w:pPr>
      <w:rPr>
        <w:rFonts w:hint="default" w:ascii="Bookman Old Style" w:hAnsi="Bookman Old Style" w:eastAsia="Bookman Old Style" w:cs="Bookman Old Style"/>
        <w:b w:val="0"/>
        <w:bCs w:val="0"/>
        <w:i w:val="0"/>
        <w:iCs w:val="0"/>
        <w:w w:val="103"/>
        <w:sz w:val="20"/>
        <w:szCs w:val="20"/>
        <w:lang w:val="en-US" w:eastAsia="en-US" w:bidi="ar-SA"/>
      </w:rPr>
    </w:lvl>
    <w:lvl w:ilvl="1">
      <w:start w:val="0"/>
      <w:numFmt w:val="bullet"/>
      <w:lvlText w:val="•"/>
      <w:lvlJc w:val="left"/>
      <w:pPr>
        <w:ind w:left="3656" w:hanging="455"/>
      </w:pPr>
      <w:rPr>
        <w:rFonts w:hint="default"/>
        <w:lang w:val="en-US" w:eastAsia="en-US" w:bidi="ar-SA"/>
      </w:rPr>
    </w:lvl>
    <w:lvl w:ilvl="2">
      <w:start w:val="0"/>
      <w:numFmt w:val="bullet"/>
      <w:lvlText w:val="•"/>
      <w:lvlJc w:val="left"/>
      <w:pPr>
        <w:ind w:left="4353" w:hanging="455"/>
      </w:pPr>
      <w:rPr>
        <w:rFonts w:hint="default"/>
        <w:lang w:val="en-US" w:eastAsia="en-US" w:bidi="ar-SA"/>
      </w:rPr>
    </w:lvl>
    <w:lvl w:ilvl="3">
      <w:start w:val="0"/>
      <w:numFmt w:val="bullet"/>
      <w:lvlText w:val="•"/>
      <w:lvlJc w:val="left"/>
      <w:pPr>
        <w:ind w:left="5049" w:hanging="455"/>
      </w:pPr>
      <w:rPr>
        <w:rFonts w:hint="default"/>
        <w:lang w:val="en-US" w:eastAsia="en-US" w:bidi="ar-SA"/>
      </w:rPr>
    </w:lvl>
    <w:lvl w:ilvl="4">
      <w:start w:val="0"/>
      <w:numFmt w:val="bullet"/>
      <w:lvlText w:val="•"/>
      <w:lvlJc w:val="left"/>
      <w:pPr>
        <w:ind w:left="5746" w:hanging="455"/>
      </w:pPr>
      <w:rPr>
        <w:rFonts w:hint="default"/>
        <w:lang w:val="en-US" w:eastAsia="en-US" w:bidi="ar-SA"/>
      </w:rPr>
    </w:lvl>
    <w:lvl w:ilvl="5">
      <w:start w:val="0"/>
      <w:numFmt w:val="bullet"/>
      <w:lvlText w:val="•"/>
      <w:lvlJc w:val="left"/>
      <w:pPr>
        <w:ind w:left="6442" w:hanging="455"/>
      </w:pPr>
      <w:rPr>
        <w:rFonts w:hint="default"/>
        <w:lang w:val="en-US" w:eastAsia="en-US" w:bidi="ar-SA"/>
      </w:rPr>
    </w:lvl>
    <w:lvl w:ilvl="6">
      <w:start w:val="0"/>
      <w:numFmt w:val="bullet"/>
      <w:lvlText w:val="•"/>
      <w:lvlJc w:val="left"/>
      <w:pPr>
        <w:ind w:left="7139" w:hanging="455"/>
      </w:pPr>
      <w:rPr>
        <w:rFonts w:hint="default"/>
        <w:lang w:val="en-US" w:eastAsia="en-US" w:bidi="ar-SA"/>
      </w:rPr>
    </w:lvl>
    <w:lvl w:ilvl="7">
      <w:start w:val="0"/>
      <w:numFmt w:val="bullet"/>
      <w:lvlText w:val="•"/>
      <w:lvlJc w:val="left"/>
      <w:pPr>
        <w:ind w:left="7835" w:hanging="455"/>
      </w:pPr>
      <w:rPr>
        <w:rFonts w:hint="default"/>
        <w:lang w:val="en-US" w:eastAsia="en-US" w:bidi="ar-SA"/>
      </w:rPr>
    </w:lvl>
    <w:lvl w:ilvl="8">
      <w:start w:val="0"/>
      <w:numFmt w:val="bullet"/>
      <w:lvlText w:val="•"/>
      <w:lvlJc w:val="left"/>
      <w:pPr>
        <w:ind w:left="8532" w:hanging="455"/>
      </w:pPr>
      <w:rPr>
        <w:rFonts w:hint="default"/>
        <w:lang w:val="en-US" w:eastAsia="en-US" w:bidi="ar-SA"/>
      </w:rPr>
    </w:lvl>
  </w:abstractNum>
  <w:abstractNum w:abstractNumId="65">
    <w:multiLevelType w:val="hybridMultilevel"/>
    <w:lvl w:ilvl="0">
      <w:start w:val="1"/>
      <w:numFmt w:val="upperRoman"/>
      <w:lvlText w:val="%1"/>
      <w:lvlJc w:val="left"/>
      <w:pPr>
        <w:ind w:left="2962" w:hanging="455"/>
        <w:jc w:val="left"/>
      </w:pPr>
      <w:rPr>
        <w:rFonts w:hint="default" w:ascii="Bookman Old Style" w:hAnsi="Bookman Old Style" w:eastAsia="Bookman Old Style" w:cs="Bookman Old Style"/>
        <w:b w:val="0"/>
        <w:bCs w:val="0"/>
        <w:i w:val="0"/>
        <w:iCs w:val="0"/>
        <w:w w:val="105"/>
        <w:sz w:val="20"/>
        <w:szCs w:val="20"/>
        <w:lang w:val="en-US" w:eastAsia="en-US" w:bidi="ar-SA"/>
      </w:rPr>
    </w:lvl>
    <w:lvl w:ilvl="1">
      <w:start w:val="0"/>
      <w:numFmt w:val="bullet"/>
      <w:lvlText w:val="•"/>
      <w:lvlJc w:val="left"/>
      <w:pPr>
        <w:ind w:left="3656" w:hanging="455"/>
      </w:pPr>
      <w:rPr>
        <w:rFonts w:hint="default"/>
        <w:lang w:val="en-US" w:eastAsia="en-US" w:bidi="ar-SA"/>
      </w:rPr>
    </w:lvl>
    <w:lvl w:ilvl="2">
      <w:start w:val="0"/>
      <w:numFmt w:val="bullet"/>
      <w:lvlText w:val="•"/>
      <w:lvlJc w:val="left"/>
      <w:pPr>
        <w:ind w:left="4353" w:hanging="455"/>
      </w:pPr>
      <w:rPr>
        <w:rFonts w:hint="default"/>
        <w:lang w:val="en-US" w:eastAsia="en-US" w:bidi="ar-SA"/>
      </w:rPr>
    </w:lvl>
    <w:lvl w:ilvl="3">
      <w:start w:val="0"/>
      <w:numFmt w:val="bullet"/>
      <w:lvlText w:val="•"/>
      <w:lvlJc w:val="left"/>
      <w:pPr>
        <w:ind w:left="5049" w:hanging="455"/>
      </w:pPr>
      <w:rPr>
        <w:rFonts w:hint="default"/>
        <w:lang w:val="en-US" w:eastAsia="en-US" w:bidi="ar-SA"/>
      </w:rPr>
    </w:lvl>
    <w:lvl w:ilvl="4">
      <w:start w:val="0"/>
      <w:numFmt w:val="bullet"/>
      <w:lvlText w:val="•"/>
      <w:lvlJc w:val="left"/>
      <w:pPr>
        <w:ind w:left="5746" w:hanging="455"/>
      </w:pPr>
      <w:rPr>
        <w:rFonts w:hint="default"/>
        <w:lang w:val="en-US" w:eastAsia="en-US" w:bidi="ar-SA"/>
      </w:rPr>
    </w:lvl>
    <w:lvl w:ilvl="5">
      <w:start w:val="0"/>
      <w:numFmt w:val="bullet"/>
      <w:lvlText w:val="•"/>
      <w:lvlJc w:val="left"/>
      <w:pPr>
        <w:ind w:left="6442" w:hanging="455"/>
      </w:pPr>
      <w:rPr>
        <w:rFonts w:hint="default"/>
        <w:lang w:val="en-US" w:eastAsia="en-US" w:bidi="ar-SA"/>
      </w:rPr>
    </w:lvl>
    <w:lvl w:ilvl="6">
      <w:start w:val="0"/>
      <w:numFmt w:val="bullet"/>
      <w:lvlText w:val="•"/>
      <w:lvlJc w:val="left"/>
      <w:pPr>
        <w:ind w:left="7139" w:hanging="455"/>
      </w:pPr>
      <w:rPr>
        <w:rFonts w:hint="default"/>
        <w:lang w:val="en-US" w:eastAsia="en-US" w:bidi="ar-SA"/>
      </w:rPr>
    </w:lvl>
    <w:lvl w:ilvl="7">
      <w:start w:val="0"/>
      <w:numFmt w:val="bullet"/>
      <w:lvlText w:val="•"/>
      <w:lvlJc w:val="left"/>
      <w:pPr>
        <w:ind w:left="7835" w:hanging="455"/>
      </w:pPr>
      <w:rPr>
        <w:rFonts w:hint="default"/>
        <w:lang w:val="en-US" w:eastAsia="en-US" w:bidi="ar-SA"/>
      </w:rPr>
    </w:lvl>
    <w:lvl w:ilvl="8">
      <w:start w:val="0"/>
      <w:numFmt w:val="bullet"/>
      <w:lvlText w:val="•"/>
      <w:lvlJc w:val="left"/>
      <w:pPr>
        <w:ind w:left="8532" w:hanging="455"/>
      </w:pPr>
      <w:rPr>
        <w:rFonts w:hint="default"/>
        <w:lang w:val="en-US" w:eastAsia="en-US" w:bidi="ar-SA"/>
      </w:rPr>
    </w:lvl>
  </w:abstractNum>
  <w:abstractNum w:abstractNumId="64">
    <w:multiLevelType w:val="hybridMultilevel"/>
    <w:lvl w:ilvl="0">
      <w:start w:val="7"/>
      <w:numFmt w:val="decimal"/>
      <w:lvlText w:val="%1"/>
      <w:lvlJc w:val="left"/>
      <w:pPr>
        <w:ind w:left="1837" w:hanging="675"/>
        <w:jc w:val="left"/>
      </w:pPr>
      <w:rPr>
        <w:rFonts w:hint="default"/>
        <w:lang w:val="en-US" w:eastAsia="en-US" w:bidi="ar-SA"/>
      </w:rPr>
    </w:lvl>
    <w:lvl w:ilvl="1">
      <w:start w:val="2"/>
      <w:numFmt w:val="decimal"/>
      <w:lvlText w:val="%1.%2"/>
      <w:lvlJc w:val="left"/>
      <w:pPr>
        <w:ind w:left="1837" w:hanging="675"/>
        <w:jc w:val="right"/>
      </w:pPr>
      <w:rPr>
        <w:rFonts w:hint="default" w:ascii="Bookman Old Style" w:hAnsi="Bookman Old Style" w:eastAsia="Bookman Old Style" w:cs="Bookman Old Style"/>
        <w:b w:val="0"/>
        <w:bCs w:val="0"/>
        <w:i w:val="0"/>
        <w:iCs w:val="0"/>
        <w:w w:val="88"/>
        <w:sz w:val="28"/>
        <w:szCs w:val="28"/>
        <w:lang w:val="en-US" w:eastAsia="en-US" w:bidi="ar-SA"/>
      </w:rPr>
    </w:lvl>
    <w:lvl w:ilvl="2">
      <w:start w:val="1"/>
      <w:numFmt w:val="decimal"/>
      <w:lvlText w:val="%1.%2.%3"/>
      <w:lvlJc w:val="left"/>
      <w:pPr>
        <w:ind w:left="1918" w:hanging="756"/>
        <w:jc w:val="lef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decimal"/>
      <w:lvlText w:val="[%4]"/>
      <w:lvlJc w:val="left"/>
      <w:pPr>
        <w:ind w:left="1103" w:hanging="438"/>
        <w:jc w:val="left"/>
      </w:pPr>
      <w:rPr>
        <w:rFonts w:hint="default" w:ascii="Bookman Old Style" w:hAnsi="Bookman Old Style" w:eastAsia="Bookman Old Style" w:cs="Bookman Old Style"/>
        <w:b w:val="0"/>
        <w:bCs w:val="0"/>
        <w:i w:val="0"/>
        <w:iCs w:val="0"/>
        <w:w w:val="97"/>
        <w:sz w:val="20"/>
        <w:szCs w:val="20"/>
        <w:lang w:val="en-US" w:eastAsia="en-US" w:bidi="ar-SA"/>
      </w:rPr>
    </w:lvl>
    <w:lvl w:ilvl="4">
      <w:start w:val="0"/>
      <w:numFmt w:val="bullet"/>
      <w:lvlText w:val="•"/>
      <w:lvlJc w:val="left"/>
      <w:pPr>
        <w:ind w:left="3063" w:hanging="438"/>
      </w:pPr>
      <w:rPr>
        <w:rFonts w:hint="default"/>
        <w:lang w:val="en-US" w:eastAsia="en-US" w:bidi="ar-SA"/>
      </w:rPr>
    </w:lvl>
    <w:lvl w:ilvl="5">
      <w:start w:val="0"/>
      <w:numFmt w:val="bullet"/>
      <w:lvlText w:val="•"/>
      <w:lvlJc w:val="left"/>
      <w:pPr>
        <w:ind w:left="4207" w:hanging="438"/>
      </w:pPr>
      <w:rPr>
        <w:rFonts w:hint="default"/>
        <w:lang w:val="en-US" w:eastAsia="en-US" w:bidi="ar-SA"/>
      </w:rPr>
    </w:lvl>
    <w:lvl w:ilvl="6">
      <w:start w:val="0"/>
      <w:numFmt w:val="bullet"/>
      <w:lvlText w:val="•"/>
      <w:lvlJc w:val="left"/>
      <w:pPr>
        <w:ind w:left="5350" w:hanging="438"/>
      </w:pPr>
      <w:rPr>
        <w:rFonts w:hint="default"/>
        <w:lang w:val="en-US" w:eastAsia="en-US" w:bidi="ar-SA"/>
      </w:rPr>
    </w:lvl>
    <w:lvl w:ilvl="7">
      <w:start w:val="0"/>
      <w:numFmt w:val="bullet"/>
      <w:lvlText w:val="•"/>
      <w:lvlJc w:val="left"/>
      <w:pPr>
        <w:ind w:left="6494" w:hanging="438"/>
      </w:pPr>
      <w:rPr>
        <w:rFonts w:hint="default"/>
        <w:lang w:val="en-US" w:eastAsia="en-US" w:bidi="ar-SA"/>
      </w:rPr>
    </w:lvl>
    <w:lvl w:ilvl="8">
      <w:start w:val="0"/>
      <w:numFmt w:val="bullet"/>
      <w:lvlText w:val="•"/>
      <w:lvlJc w:val="left"/>
      <w:pPr>
        <w:ind w:left="7638" w:hanging="438"/>
      </w:pPr>
      <w:rPr>
        <w:rFonts w:hint="default"/>
        <w:lang w:val="en-US" w:eastAsia="en-US" w:bidi="ar-SA"/>
      </w:rPr>
    </w:lvl>
  </w:abstractNum>
  <w:abstractNum w:abstractNumId="63">
    <w:multiLevelType w:val="hybridMultilevel"/>
    <w:lvl w:ilvl="0">
      <w:start w:val="6"/>
      <w:numFmt w:val="decimal"/>
      <w:lvlText w:val="%1"/>
      <w:lvlJc w:val="left"/>
      <w:pPr>
        <w:ind w:left="1204" w:hanging="756"/>
        <w:jc w:val="left"/>
      </w:pPr>
      <w:rPr>
        <w:rFonts w:hint="default"/>
        <w:lang w:val="en-US" w:eastAsia="en-US" w:bidi="ar-SA"/>
      </w:rPr>
    </w:lvl>
    <w:lvl w:ilvl="1">
      <w:start w:val="3"/>
      <w:numFmt w:val="decimal"/>
      <w:lvlText w:val="%1.%2"/>
      <w:lvlJc w:val="left"/>
      <w:pPr>
        <w:ind w:left="1204" w:hanging="756"/>
        <w:jc w:val="left"/>
      </w:pPr>
      <w:rPr>
        <w:rFonts w:hint="default"/>
        <w:lang w:val="en-US" w:eastAsia="en-US" w:bidi="ar-SA"/>
      </w:rPr>
    </w:lvl>
    <w:lvl w:ilvl="2">
      <w:start w:val="1"/>
      <w:numFmt w:val="decimal"/>
      <w:lvlText w:val="%1.%2.%3"/>
      <w:lvlJc w:val="left"/>
      <w:pPr>
        <w:ind w:left="1204"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3817" w:hanging="756"/>
      </w:pPr>
      <w:rPr>
        <w:rFonts w:hint="default"/>
        <w:lang w:val="en-US" w:eastAsia="en-US" w:bidi="ar-SA"/>
      </w:rPr>
    </w:lvl>
    <w:lvl w:ilvl="4">
      <w:start w:val="0"/>
      <w:numFmt w:val="bullet"/>
      <w:lvlText w:val="•"/>
      <w:lvlJc w:val="left"/>
      <w:pPr>
        <w:ind w:left="4690" w:hanging="756"/>
      </w:pPr>
      <w:rPr>
        <w:rFonts w:hint="default"/>
        <w:lang w:val="en-US" w:eastAsia="en-US" w:bidi="ar-SA"/>
      </w:rPr>
    </w:lvl>
    <w:lvl w:ilvl="5">
      <w:start w:val="0"/>
      <w:numFmt w:val="bullet"/>
      <w:lvlText w:val="•"/>
      <w:lvlJc w:val="left"/>
      <w:pPr>
        <w:ind w:left="5562" w:hanging="756"/>
      </w:pPr>
      <w:rPr>
        <w:rFonts w:hint="default"/>
        <w:lang w:val="en-US" w:eastAsia="en-US" w:bidi="ar-SA"/>
      </w:rPr>
    </w:lvl>
    <w:lvl w:ilvl="6">
      <w:start w:val="0"/>
      <w:numFmt w:val="bullet"/>
      <w:lvlText w:val="•"/>
      <w:lvlJc w:val="left"/>
      <w:pPr>
        <w:ind w:left="6435" w:hanging="756"/>
      </w:pPr>
      <w:rPr>
        <w:rFonts w:hint="default"/>
        <w:lang w:val="en-US" w:eastAsia="en-US" w:bidi="ar-SA"/>
      </w:rPr>
    </w:lvl>
    <w:lvl w:ilvl="7">
      <w:start w:val="0"/>
      <w:numFmt w:val="bullet"/>
      <w:lvlText w:val="•"/>
      <w:lvlJc w:val="left"/>
      <w:pPr>
        <w:ind w:left="7307" w:hanging="756"/>
      </w:pPr>
      <w:rPr>
        <w:rFonts w:hint="default"/>
        <w:lang w:val="en-US" w:eastAsia="en-US" w:bidi="ar-SA"/>
      </w:rPr>
    </w:lvl>
    <w:lvl w:ilvl="8">
      <w:start w:val="0"/>
      <w:numFmt w:val="bullet"/>
      <w:lvlText w:val="•"/>
      <w:lvlJc w:val="left"/>
      <w:pPr>
        <w:ind w:left="8180" w:hanging="756"/>
      </w:pPr>
      <w:rPr>
        <w:rFonts w:hint="default"/>
        <w:lang w:val="en-US" w:eastAsia="en-US" w:bidi="ar-SA"/>
      </w:rPr>
    </w:lvl>
  </w:abstractNum>
  <w:abstractNum w:abstractNumId="62">
    <w:multiLevelType w:val="hybridMultilevel"/>
    <w:lvl w:ilvl="0">
      <w:start w:val="2"/>
      <w:numFmt w:val="lowerRoman"/>
      <w:lvlText w:val="%1)"/>
      <w:lvlJc w:val="left"/>
      <w:pPr>
        <w:ind w:left="685" w:hanging="237"/>
        <w:jc w:val="left"/>
      </w:pPr>
      <w:rPr>
        <w:rFonts w:hint="default" w:ascii="Bookman Old Style" w:hAnsi="Bookman Old Style" w:eastAsia="Bookman Old Style" w:cs="Bookman Old Style"/>
        <w:b w:val="0"/>
        <w:bCs w:val="0"/>
        <w:i w:val="0"/>
        <w:iCs w:val="0"/>
        <w:w w:val="103"/>
        <w:sz w:val="20"/>
        <w:szCs w:val="20"/>
        <w:lang w:val="en-US" w:eastAsia="en-US" w:bidi="ar-SA"/>
      </w:rPr>
    </w:lvl>
    <w:lvl w:ilvl="1">
      <w:start w:val="1"/>
      <w:numFmt w:val="decimal"/>
      <w:lvlText w:val="%2."/>
      <w:lvlJc w:val="left"/>
      <w:pPr>
        <w:ind w:left="1653" w:hanging="261"/>
        <w:jc w:val="left"/>
      </w:pPr>
      <w:rPr>
        <w:rFonts w:hint="default" w:ascii="Bookman Old Style" w:hAnsi="Bookman Old Style" w:eastAsia="Bookman Old Style" w:cs="Bookman Old Style"/>
        <w:b w:val="0"/>
        <w:bCs w:val="0"/>
        <w:i w:val="0"/>
        <w:iCs w:val="0"/>
        <w:w w:val="85"/>
        <w:sz w:val="20"/>
        <w:szCs w:val="20"/>
        <w:lang w:val="en-US" w:eastAsia="en-US" w:bidi="ar-SA"/>
      </w:rPr>
    </w:lvl>
    <w:lvl w:ilvl="2">
      <w:start w:val="0"/>
      <w:numFmt w:val="bullet"/>
      <w:lvlText w:val="•"/>
      <w:lvlJc w:val="left"/>
      <w:pPr>
        <w:ind w:left="2578" w:hanging="261"/>
      </w:pPr>
      <w:rPr>
        <w:rFonts w:hint="default"/>
        <w:lang w:val="en-US" w:eastAsia="en-US" w:bidi="ar-SA"/>
      </w:rPr>
    </w:lvl>
    <w:lvl w:ilvl="3">
      <w:start w:val="0"/>
      <w:numFmt w:val="bullet"/>
      <w:lvlText w:val="•"/>
      <w:lvlJc w:val="left"/>
      <w:pPr>
        <w:ind w:left="3496" w:hanging="261"/>
      </w:pPr>
      <w:rPr>
        <w:rFonts w:hint="default"/>
        <w:lang w:val="en-US" w:eastAsia="en-US" w:bidi="ar-SA"/>
      </w:rPr>
    </w:lvl>
    <w:lvl w:ilvl="4">
      <w:start w:val="0"/>
      <w:numFmt w:val="bullet"/>
      <w:lvlText w:val="•"/>
      <w:lvlJc w:val="left"/>
      <w:pPr>
        <w:ind w:left="4415" w:hanging="261"/>
      </w:pPr>
      <w:rPr>
        <w:rFonts w:hint="default"/>
        <w:lang w:val="en-US" w:eastAsia="en-US" w:bidi="ar-SA"/>
      </w:rPr>
    </w:lvl>
    <w:lvl w:ilvl="5">
      <w:start w:val="0"/>
      <w:numFmt w:val="bullet"/>
      <w:lvlText w:val="•"/>
      <w:lvlJc w:val="left"/>
      <w:pPr>
        <w:ind w:left="5333" w:hanging="261"/>
      </w:pPr>
      <w:rPr>
        <w:rFonts w:hint="default"/>
        <w:lang w:val="en-US" w:eastAsia="en-US" w:bidi="ar-SA"/>
      </w:rPr>
    </w:lvl>
    <w:lvl w:ilvl="6">
      <w:start w:val="0"/>
      <w:numFmt w:val="bullet"/>
      <w:lvlText w:val="•"/>
      <w:lvlJc w:val="left"/>
      <w:pPr>
        <w:ind w:left="6251" w:hanging="261"/>
      </w:pPr>
      <w:rPr>
        <w:rFonts w:hint="default"/>
        <w:lang w:val="en-US" w:eastAsia="en-US" w:bidi="ar-SA"/>
      </w:rPr>
    </w:lvl>
    <w:lvl w:ilvl="7">
      <w:start w:val="0"/>
      <w:numFmt w:val="bullet"/>
      <w:lvlText w:val="•"/>
      <w:lvlJc w:val="left"/>
      <w:pPr>
        <w:ind w:left="7170" w:hanging="261"/>
      </w:pPr>
      <w:rPr>
        <w:rFonts w:hint="default"/>
        <w:lang w:val="en-US" w:eastAsia="en-US" w:bidi="ar-SA"/>
      </w:rPr>
    </w:lvl>
    <w:lvl w:ilvl="8">
      <w:start w:val="0"/>
      <w:numFmt w:val="bullet"/>
      <w:lvlText w:val="•"/>
      <w:lvlJc w:val="left"/>
      <w:pPr>
        <w:ind w:left="8088" w:hanging="261"/>
      </w:pPr>
      <w:rPr>
        <w:rFonts w:hint="default"/>
        <w:lang w:val="en-US" w:eastAsia="en-US" w:bidi="ar-SA"/>
      </w:rPr>
    </w:lvl>
  </w:abstractNum>
  <w:abstractNum w:abstractNumId="61">
    <w:multiLevelType w:val="hybridMultilevel"/>
    <w:lvl w:ilvl="0">
      <w:start w:val="6"/>
      <w:numFmt w:val="decimal"/>
      <w:lvlText w:val="%1"/>
      <w:lvlJc w:val="left"/>
      <w:pPr>
        <w:ind w:left="1123" w:hanging="675"/>
        <w:jc w:val="left"/>
      </w:pPr>
      <w:rPr>
        <w:rFonts w:hint="default"/>
        <w:lang w:val="en-US" w:eastAsia="en-US" w:bidi="ar-SA"/>
      </w:rPr>
    </w:lvl>
    <w:lvl w:ilvl="1">
      <w:start w:val="2"/>
      <w:numFmt w:val="decimal"/>
      <w:lvlText w:val="%1.%2"/>
      <w:lvlJc w:val="left"/>
      <w:pPr>
        <w:ind w:left="1123" w:hanging="675"/>
        <w:jc w:val="right"/>
      </w:pPr>
      <w:rPr>
        <w:rFonts w:hint="default" w:ascii="Bookman Old Style" w:hAnsi="Bookman Old Style" w:eastAsia="Bookman Old Style" w:cs="Bookman Old Style"/>
        <w:b w:val="0"/>
        <w:bCs w:val="0"/>
        <w:i w:val="0"/>
        <w:iCs w:val="0"/>
        <w:w w:val="88"/>
        <w:sz w:val="28"/>
        <w:szCs w:val="28"/>
        <w:lang w:val="en-US" w:eastAsia="en-US" w:bidi="ar-SA"/>
      </w:rPr>
    </w:lvl>
    <w:lvl w:ilvl="2">
      <w:start w:val="1"/>
      <w:numFmt w:val="decimal"/>
      <w:lvlText w:val="%1.%2.%3"/>
      <w:lvlJc w:val="left"/>
      <w:pPr>
        <w:ind w:left="1204"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2920" w:hanging="756"/>
      </w:pPr>
      <w:rPr>
        <w:rFonts w:hint="default"/>
        <w:lang w:val="en-US" w:eastAsia="en-US" w:bidi="ar-SA"/>
      </w:rPr>
    </w:lvl>
    <w:lvl w:ilvl="4">
      <w:start w:val="0"/>
      <w:numFmt w:val="bullet"/>
      <w:lvlText w:val="•"/>
      <w:lvlJc w:val="left"/>
      <w:pPr>
        <w:ind w:left="3921" w:hanging="756"/>
      </w:pPr>
      <w:rPr>
        <w:rFonts w:hint="default"/>
        <w:lang w:val="en-US" w:eastAsia="en-US" w:bidi="ar-SA"/>
      </w:rPr>
    </w:lvl>
    <w:lvl w:ilvl="5">
      <w:start w:val="0"/>
      <w:numFmt w:val="bullet"/>
      <w:lvlText w:val="•"/>
      <w:lvlJc w:val="left"/>
      <w:pPr>
        <w:ind w:left="4922" w:hanging="756"/>
      </w:pPr>
      <w:rPr>
        <w:rFonts w:hint="default"/>
        <w:lang w:val="en-US" w:eastAsia="en-US" w:bidi="ar-SA"/>
      </w:rPr>
    </w:lvl>
    <w:lvl w:ilvl="6">
      <w:start w:val="0"/>
      <w:numFmt w:val="bullet"/>
      <w:lvlText w:val="•"/>
      <w:lvlJc w:val="left"/>
      <w:pPr>
        <w:ind w:left="5922" w:hanging="756"/>
      </w:pPr>
      <w:rPr>
        <w:rFonts w:hint="default"/>
        <w:lang w:val="en-US" w:eastAsia="en-US" w:bidi="ar-SA"/>
      </w:rPr>
    </w:lvl>
    <w:lvl w:ilvl="7">
      <w:start w:val="0"/>
      <w:numFmt w:val="bullet"/>
      <w:lvlText w:val="•"/>
      <w:lvlJc w:val="left"/>
      <w:pPr>
        <w:ind w:left="6923" w:hanging="756"/>
      </w:pPr>
      <w:rPr>
        <w:rFonts w:hint="default"/>
        <w:lang w:val="en-US" w:eastAsia="en-US" w:bidi="ar-SA"/>
      </w:rPr>
    </w:lvl>
    <w:lvl w:ilvl="8">
      <w:start w:val="0"/>
      <w:numFmt w:val="bullet"/>
      <w:lvlText w:val="•"/>
      <w:lvlJc w:val="left"/>
      <w:pPr>
        <w:ind w:left="7924" w:hanging="756"/>
      </w:pPr>
      <w:rPr>
        <w:rFonts w:hint="default"/>
        <w:lang w:val="en-US" w:eastAsia="en-US" w:bidi="ar-SA"/>
      </w:rPr>
    </w:lvl>
  </w:abstractNum>
  <w:abstractNum w:abstractNumId="60">
    <w:multiLevelType w:val="hybridMultilevel"/>
    <w:lvl w:ilvl="0">
      <w:start w:val="0"/>
      <w:numFmt w:val="bullet"/>
      <w:lvlText w:val="•"/>
      <w:lvlJc w:val="left"/>
      <w:pPr>
        <w:ind w:left="939"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38" w:hanging="193"/>
      </w:pPr>
      <w:rPr>
        <w:rFonts w:hint="default"/>
        <w:lang w:val="en-US" w:eastAsia="en-US" w:bidi="ar-SA"/>
      </w:rPr>
    </w:lvl>
    <w:lvl w:ilvl="2">
      <w:start w:val="0"/>
      <w:numFmt w:val="bullet"/>
      <w:lvlText w:val="•"/>
      <w:lvlJc w:val="left"/>
      <w:pPr>
        <w:ind w:left="2737" w:hanging="193"/>
      </w:pPr>
      <w:rPr>
        <w:rFonts w:hint="default"/>
        <w:lang w:val="en-US" w:eastAsia="en-US" w:bidi="ar-SA"/>
      </w:rPr>
    </w:lvl>
    <w:lvl w:ilvl="3">
      <w:start w:val="0"/>
      <w:numFmt w:val="bullet"/>
      <w:lvlText w:val="•"/>
      <w:lvlJc w:val="left"/>
      <w:pPr>
        <w:ind w:left="3635" w:hanging="193"/>
      </w:pPr>
      <w:rPr>
        <w:rFonts w:hint="default"/>
        <w:lang w:val="en-US" w:eastAsia="en-US" w:bidi="ar-SA"/>
      </w:rPr>
    </w:lvl>
    <w:lvl w:ilvl="4">
      <w:start w:val="0"/>
      <w:numFmt w:val="bullet"/>
      <w:lvlText w:val="•"/>
      <w:lvlJc w:val="left"/>
      <w:pPr>
        <w:ind w:left="4534" w:hanging="193"/>
      </w:pPr>
      <w:rPr>
        <w:rFonts w:hint="default"/>
        <w:lang w:val="en-US" w:eastAsia="en-US" w:bidi="ar-SA"/>
      </w:rPr>
    </w:lvl>
    <w:lvl w:ilvl="5">
      <w:start w:val="0"/>
      <w:numFmt w:val="bullet"/>
      <w:lvlText w:val="•"/>
      <w:lvlJc w:val="left"/>
      <w:pPr>
        <w:ind w:left="5432" w:hanging="193"/>
      </w:pPr>
      <w:rPr>
        <w:rFonts w:hint="default"/>
        <w:lang w:val="en-US" w:eastAsia="en-US" w:bidi="ar-SA"/>
      </w:rPr>
    </w:lvl>
    <w:lvl w:ilvl="6">
      <w:start w:val="0"/>
      <w:numFmt w:val="bullet"/>
      <w:lvlText w:val="•"/>
      <w:lvlJc w:val="left"/>
      <w:pPr>
        <w:ind w:left="6331" w:hanging="193"/>
      </w:pPr>
      <w:rPr>
        <w:rFonts w:hint="default"/>
        <w:lang w:val="en-US" w:eastAsia="en-US" w:bidi="ar-SA"/>
      </w:rPr>
    </w:lvl>
    <w:lvl w:ilvl="7">
      <w:start w:val="0"/>
      <w:numFmt w:val="bullet"/>
      <w:lvlText w:val="•"/>
      <w:lvlJc w:val="left"/>
      <w:pPr>
        <w:ind w:left="7229" w:hanging="193"/>
      </w:pPr>
      <w:rPr>
        <w:rFonts w:hint="default"/>
        <w:lang w:val="en-US" w:eastAsia="en-US" w:bidi="ar-SA"/>
      </w:rPr>
    </w:lvl>
    <w:lvl w:ilvl="8">
      <w:start w:val="0"/>
      <w:numFmt w:val="bullet"/>
      <w:lvlText w:val="•"/>
      <w:lvlJc w:val="left"/>
      <w:pPr>
        <w:ind w:left="8128" w:hanging="193"/>
      </w:pPr>
      <w:rPr>
        <w:rFonts w:hint="default"/>
        <w:lang w:val="en-US" w:eastAsia="en-US" w:bidi="ar-SA"/>
      </w:rPr>
    </w:lvl>
  </w:abstractNum>
  <w:abstractNum w:abstractNumId="59">
    <w:multiLevelType w:val="hybridMultilevel"/>
    <w:lvl w:ilvl="0">
      <w:start w:val="0"/>
      <w:numFmt w:val="bullet"/>
      <w:lvlText w:val="•"/>
      <w:lvlJc w:val="left"/>
      <w:pPr>
        <w:ind w:left="1653"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2486" w:hanging="193"/>
      </w:pPr>
      <w:rPr>
        <w:rFonts w:hint="default"/>
        <w:lang w:val="en-US" w:eastAsia="en-US" w:bidi="ar-SA"/>
      </w:rPr>
    </w:lvl>
    <w:lvl w:ilvl="2">
      <w:start w:val="0"/>
      <w:numFmt w:val="bullet"/>
      <w:lvlText w:val="•"/>
      <w:lvlJc w:val="left"/>
      <w:pPr>
        <w:ind w:left="3313" w:hanging="193"/>
      </w:pPr>
      <w:rPr>
        <w:rFonts w:hint="default"/>
        <w:lang w:val="en-US" w:eastAsia="en-US" w:bidi="ar-SA"/>
      </w:rPr>
    </w:lvl>
    <w:lvl w:ilvl="3">
      <w:start w:val="0"/>
      <w:numFmt w:val="bullet"/>
      <w:lvlText w:val="•"/>
      <w:lvlJc w:val="left"/>
      <w:pPr>
        <w:ind w:left="4139" w:hanging="193"/>
      </w:pPr>
      <w:rPr>
        <w:rFonts w:hint="default"/>
        <w:lang w:val="en-US" w:eastAsia="en-US" w:bidi="ar-SA"/>
      </w:rPr>
    </w:lvl>
    <w:lvl w:ilvl="4">
      <w:start w:val="0"/>
      <w:numFmt w:val="bullet"/>
      <w:lvlText w:val="•"/>
      <w:lvlJc w:val="left"/>
      <w:pPr>
        <w:ind w:left="4966" w:hanging="193"/>
      </w:pPr>
      <w:rPr>
        <w:rFonts w:hint="default"/>
        <w:lang w:val="en-US" w:eastAsia="en-US" w:bidi="ar-SA"/>
      </w:rPr>
    </w:lvl>
    <w:lvl w:ilvl="5">
      <w:start w:val="0"/>
      <w:numFmt w:val="bullet"/>
      <w:lvlText w:val="•"/>
      <w:lvlJc w:val="left"/>
      <w:pPr>
        <w:ind w:left="5792" w:hanging="193"/>
      </w:pPr>
      <w:rPr>
        <w:rFonts w:hint="default"/>
        <w:lang w:val="en-US" w:eastAsia="en-US" w:bidi="ar-SA"/>
      </w:rPr>
    </w:lvl>
    <w:lvl w:ilvl="6">
      <w:start w:val="0"/>
      <w:numFmt w:val="bullet"/>
      <w:lvlText w:val="•"/>
      <w:lvlJc w:val="left"/>
      <w:pPr>
        <w:ind w:left="6619" w:hanging="193"/>
      </w:pPr>
      <w:rPr>
        <w:rFonts w:hint="default"/>
        <w:lang w:val="en-US" w:eastAsia="en-US" w:bidi="ar-SA"/>
      </w:rPr>
    </w:lvl>
    <w:lvl w:ilvl="7">
      <w:start w:val="0"/>
      <w:numFmt w:val="bullet"/>
      <w:lvlText w:val="•"/>
      <w:lvlJc w:val="left"/>
      <w:pPr>
        <w:ind w:left="7445" w:hanging="193"/>
      </w:pPr>
      <w:rPr>
        <w:rFonts w:hint="default"/>
        <w:lang w:val="en-US" w:eastAsia="en-US" w:bidi="ar-SA"/>
      </w:rPr>
    </w:lvl>
    <w:lvl w:ilvl="8">
      <w:start w:val="0"/>
      <w:numFmt w:val="bullet"/>
      <w:lvlText w:val="•"/>
      <w:lvlJc w:val="left"/>
      <w:pPr>
        <w:ind w:left="8272" w:hanging="193"/>
      </w:pPr>
      <w:rPr>
        <w:rFonts w:hint="default"/>
        <w:lang w:val="en-US" w:eastAsia="en-US" w:bidi="ar-SA"/>
      </w:rPr>
    </w:lvl>
  </w:abstractNum>
  <w:abstractNum w:abstractNumId="58">
    <w:multiLevelType w:val="hybridMultilevel"/>
    <w:lvl w:ilvl="0">
      <w:start w:val="6"/>
      <w:numFmt w:val="decimal"/>
      <w:lvlText w:val="%1"/>
      <w:lvlJc w:val="left"/>
      <w:pPr>
        <w:ind w:left="1238" w:hanging="791"/>
        <w:jc w:val="left"/>
      </w:pPr>
      <w:rPr>
        <w:rFonts w:hint="default"/>
        <w:lang w:val="en-US" w:eastAsia="en-US" w:bidi="ar-SA"/>
      </w:rPr>
    </w:lvl>
    <w:lvl w:ilvl="1">
      <w:start w:val="1"/>
      <w:numFmt w:val="decimal"/>
      <w:lvlText w:val="%1.%2"/>
      <w:lvlJc w:val="left"/>
      <w:pPr>
        <w:ind w:left="1238" w:hanging="791"/>
        <w:jc w:val="left"/>
      </w:pPr>
      <w:rPr>
        <w:rFonts w:hint="default"/>
        <w:lang w:val="en-US" w:eastAsia="en-US" w:bidi="ar-SA"/>
      </w:rPr>
    </w:lvl>
    <w:lvl w:ilvl="2">
      <w:start w:val="1"/>
      <w:numFmt w:val="decimal"/>
      <w:lvlText w:val="%1.%2.%3"/>
      <w:lvlJc w:val="left"/>
      <w:pPr>
        <w:ind w:left="1238" w:hanging="791"/>
        <w:jc w:val="left"/>
      </w:pPr>
      <w:rPr>
        <w:rFonts w:hint="default"/>
        <w:lang w:val="en-US" w:eastAsia="en-US" w:bidi="ar-SA"/>
      </w:rPr>
    </w:lvl>
    <w:lvl w:ilvl="3">
      <w:start w:val="1"/>
      <w:numFmt w:val="decimal"/>
      <w:lvlText w:val="%1.%2.%3.%4"/>
      <w:lvlJc w:val="left"/>
      <w:pPr>
        <w:ind w:left="1238" w:hanging="791"/>
        <w:jc w:val="lef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4714" w:hanging="791"/>
      </w:pPr>
      <w:rPr>
        <w:rFonts w:hint="default"/>
        <w:lang w:val="en-US" w:eastAsia="en-US" w:bidi="ar-SA"/>
      </w:rPr>
    </w:lvl>
    <w:lvl w:ilvl="5">
      <w:start w:val="0"/>
      <w:numFmt w:val="bullet"/>
      <w:lvlText w:val="•"/>
      <w:lvlJc w:val="left"/>
      <w:pPr>
        <w:ind w:left="5582" w:hanging="791"/>
      </w:pPr>
      <w:rPr>
        <w:rFonts w:hint="default"/>
        <w:lang w:val="en-US" w:eastAsia="en-US" w:bidi="ar-SA"/>
      </w:rPr>
    </w:lvl>
    <w:lvl w:ilvl="6">
      <w:start w:val="0"/>
      <w:numFmt w:val="bullet"/>
      <w:lvlText w:val="•"/>
      <w:lvlJc w:val="left"/>
      <w:pPr>
        <w:ind w:left="6451" w:hanging="791"/>
      </w:pPr>
      <w:rPr>
        <w:rFonts w:hint="default"/>
        <w:lang w:val="en-US" w:eastAsia="en-US" w:bidi="ar-SA"/>
      </w:rPr>
    </w:lvl>
    <w:lvl w:ilvl="7">
      <w:start w:val="0"/>
      <w:numFmt w:val="bullet"/>
      <w:lvlText w:val="•"/>
      <w:lvlJc w:val="left"/>
      <w:pPr>
        <w:ind w:left="7319" w:hanging="791"/>
      </w:pPr>
      <w:rPr>
        <w:rFonts w:hint="default"/>
        <w:lang w:val="en-US" w:eastAsia="en-US" w:bidi="ar-SA"/>
      </w:rPr>
    </w:lvl>
    <w:lvl w:ilvl="8">
      <w:start w:val="0"/>
      <w:numFmt w:val="bullet"/>
      <w:lvlText w:val="•"/>
      <w:lvlJc w:val="left"/>
      <w:pPr>
        <w:ind w:left="8188" w:hanging="791"/>
      </w:pPr>
      <w:rPr>
        <w:rFonts w:hint="default"/>
        <w:lang w:val="en-US" w:eastAsia="en-US" w:bidi="ar-SA"/>
      </w:rPr>
    </w:lvl>
  </w:abstractNum>
  <w:abstractNum w:abstractNumId="57">
    <w:multiLevelType w:val="hybridMultilevel"/>
    <w:lvl w:ilvl="0">
      <w:start w:val="1"/>
      <w:numFmt w:val="lowerLetter"/>
      <w:lvlText w:val="(%1)"/>
      <w:lvlJc w:val="left"/>
      <w:pPr>
        <w:ind w:left="1407" w:hanging="254"/>
        <w:jc w:val="right"/>
      </w:pPr>
      <w:rPr>
        <w:rFonts w:hint="default" w:ascii="Bookman Old Style" w:hAnsi="Bookman Old Style" w:eastAsia="Bookman Old Style" w:cs="Bookman Old Style"/>
        <w:b w:val="0"/>
        <w:bCs w:val="0"/>
        <w:i w:val="0"/>
        <w:iCs w:val="0"/>
        <w:w w:val="97"/>
        <w:sz w:val="18"/>
        <w:szCs w:val="18"/>
        <w:lang w:val="en-US" w:eastAsia="en-US" w:bidi="ar-SA"/>
      </w:rPr>
    </w:lvl>
    <w:lvl w:ilvl="1">
      <w:start w:val="0"/>
      <w:numFmt w:val="bullet"/>
      <w:lvlText w:val="•"/>
      <w:lvlJc w:val="left"/>
      <w:pPr>
        <w:ind w:left="2252" w:hanging="254"/>
      </w:pPr>
      <w:rPr>
        <w:rFonts w:hint="default"/>
        <w:lang w:val="en-US" w:eastAsia="en-US" w:bidi="ar-SA"/>
      </w:rPr>
    </w:lvl>
    <w:lvl w:ilvl="2">
      <w:start w:val="0"/>
      <w:numFmt w:val="bullet"/>
      <w:lvlText w:val="•"/>
      <w:lvlJc w:val="left"/>
      <w:pPr>
        <w:ind w:left="3105" w:hanging="254"/>
      </w:pPr>
      <w:rPr>
        <w:rFonts w:hint="default"/>
        <w:lang w:val="en-US" w:eastAsia="en-US" w:bidi="ar-SA"/>
      </w:rPr>
    </w:lvl>
    <w:lvl w:ilvl="3">
      <w:start w:val="0"/>
      <w:numFmt w:val="bullet"/>
      <w:lvlText w:val="•"/>
      <w:lvlJc w:val="left"/>
      <w:pPr>
        <w:ind w:left="3957" w:hanging="254"/>
      </w:pPr>
      <w:rPr>
        <w:rFonts w:hint="default"/>
        <w:lang w:val="en-US" w:eastAsia="en-US" w:bidi="ar-SA"/>
      </w:rPr>
    </w:lvl>
    <w:lvl w:ilvl="4">
      <w:start w:val="0"/>
      <w:numFmt w:val="bullet"/>
      <w:lvlText w:val="•"/>
      <w:lvlJc w:val="left"/>
      <w:pPr>
        <w:ind w:left="4810" w:hanging="254"/>
      </w:pPr>
      <w:rPr>
        <w:rFonts w:hint="default"/>
        <w:lang w:val="en-US" w:eastAsia="en-US" w:bidi="ar-SA"/>
      </w:rPr>
    </w:lvl>
    <w:lvl w:ilvl="5">
      <w:start w:val="0"/>
      <w:numFmt w:val="bullet"/>
      <w:lvlText w:val="•"/>
      <w:lvlJc w:val="left"/>
      <w:pPr>
        <w:ind w:left="5662" w:hanging="254"/>
      </w:pPr>
      <w:rPr>
        <w:rFonts w:hint="default"/>
        <w:lang w:val="en-US" w:eastAsia="en-US" w:bidi="ar-SA"/>
      </w:rPr>
    </w:lvl>
    <w:lvl w:ilvl="6">
      <w:start w:val="0"/>
      <w:numFmt w:val="bullet"/>
      <w:lvlText w:val="•"/>
      <w:lvlJc w:val="left"/>
      <w:pPr>
        <w:ind w:left="6515" w:hanging="254"/>
      </w:pPr>
      <w:rPr>
        <w:rFonts w:hint="default"/>
        <w:lang w:val="en-US" w:eastAsia="en-US" w:bidi="ar-SA"/>
      </w:rPr>
    </w:lvl>
    <w:lvl w:ilvl="7">
      <w:start w:val="0"/>
      <w:numFmt w:val="bullet"/>
      <w:lvlText w:val="•"/>
      <w:lvlJc w:val="left"/>
      <w:pPr>
        <w:ind w:left="7367" w:hanging="254"/>
      </w:pPr>
      <w:rPr>
        <w:rFonts w:hint="default"/>
        <w:lang w:val="en-US" w:eastAsia="en-US" w:bidi="ar-SA"/>
      </w:rPr>
    </w:lvl>
    <w:lvl w:ilvl="8">
      <w:start w:val="0"/>
      <w:numFmt w:val="bullet"/>
      <w:lvlText w:val="•"/>
      <w:lvlJc w:val="left"/>
      <w:pPr>
        <w:ind w:left="8220" w:hanging="254"/>
      </w:pPr>
      <w:rPr>
        <w:rFonts w:hint="default"/>
        <w:lang w:val="en-US" w:eastAsia="en-US" w:bidi="ar-SA"/>
      </w:rPr>
    </w:lvl>
  </w:abstractNum>
  <w:abstractNum w:abstractNumId="56">
    <w:multiLevelType w:val="hybridMultilevel"/>
    <w:lvl w:ilvl="0">
      <w:start w:val="6"/>
      <w:numFmt w:val="decimal"/>
      <w:lvlText w:val="%1"/>
      <w:lvlJc w:val="left"/>
      <w:pPr>
        <w:ind w:left="1837" w:hanging="675"/>
        <w:jc w:val="left"/>
      </w:pPr>
      <w:rPr>
        <w:rFonts w:hint="default"/>
        <w:lang w:val="en-US" w:eastAsia="en-US" w:bidi="ar-SA"/>
      </w:rPr>
    </w:lvl>
    <w:lvl w:ilvl="1">
      <w:start w:val="1"/>
      <w:numFmt w:val="decimal"/>
      <w:lvlText w:val="%1.%2"/>
      <w:lvlJc w:val="left"/>
      <w:pPr>
        <w:ind w:left="1837" w:hanging="675"/>
        <w:jc w:val="left"/>
      </w:pPr>
      <w:rPr>
        <w:rFonts w:hint="default" w:ascii="Bookman Old Style" w:hAnsi="Bookman Old Style" w:eastAsia="Bookman Old Style" w:cs="Bookman Old Style"/>
        <w:b w:val="0"/>
        <w:bCs w:val="0"/>
        <w:i w:val="0"/>
        <w:iCs w:val="0"/>
        <w:w w:val="88"/>
        <w:sz w:val="28"/>
        <w:szCs w:val="28"/>
        <w:lang w:val="en-US" w:eastAsia="en-US" w:bidi="ar-SA"/>
      </w:rPr>
    </w:lvl>
    <w:lvl w:ilvl="2">
      <w:start w:val="1"/>
      <w:numFmt w:val="decimal"/>
      <w:lvlText w:val="%1.%2.%3"/>
      <w:lvlJc w:val="left"/>
      <w:pPr>
        <w:ind w:left="1918"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decimal"/>
      <w:lvlText w:val="%1.%2.%3.%4"/>
      <w:lvlJc w:val="left"/>
      <w:pPr>
        <w:ind w:left="1238" w:hanging="791"/>
        <w:jc w:val="righ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3921" w:hanging="791"/>
      </w:pPr>
      <w:rPr>
        <w:rFonts w:hint="default"/>
        <w:lang w:val="en-US" w:eastAsia="en-US" w:bidi="ar-SA"/>
      </w:rPr>
    </w:lvl>
    <w:lvl w:ilvl="5">
      <w:start w:val="0"/>
      <w:numFmt w:val="bullet"/>
      <w:lvlText w:val="•"/>
      <w:lvlJc w:val="left"/>
      <w:pPr>
        <w:ind w:left="4922" w:hanging="791"/>
      </w:pPr>
      <w:rPr>
        <w:rFonts w:hint="default"/>
        <w:lang w:val="en-US" w:eastAsia="en-US" w:bidi="ar-SA"/>
      </w:rPr>
    </w:lvl>
    <w:lvl w:ilvl="6">
      <w:start w:val="0"/>
      <w:numFmt w:val="bullet"/>
      <w:lvlText w:val="•"/>
      <w:lvlJc w:val="left"/>
      <w:pPr>
        <w:ind w:left="5922" w:hanging="791"/>
      </w:pPr>
      <w:rPr>
        <w:rFonts w:hint="default"/>
        <w:lang w:val="en-US" w:eastAsia="en-US" w:bidi="ar-SA"/>
      </w:rPr>
    </w:lvl>
    <w:lvl w:ilvl="7">
      <w:start w:val="0"/>
      <w:numFmt w:val="bullet"/>
      <w:lvlText w:val="•"/>
      <w:lvlJc w:val="left"/>
      <w:pPr>
        <w:ind w:left="6923" w:hanging="791"/>
      </w:pPr>
      <w:rPr>
        <w:rFonts w:hint="default"/>
        <w:lang w:val="en-US" w:eastAsia="en-US" w:bidi="ar-SA"/>
      </w:rPr>
    </w:lvl>
    <w:lvl w:ilvl="8">
      <w:start w:val="0"/>
      <w:numFmt w:val="bullet"/>
      <w:lvlText w:val="•"/>
      <w:lvlJc w:val="left"/>
      <w:pPr>
        <w:ind w:left="7924" w:hanging="791"/>
      </w:pPr>
      <w:rPr>
        <w:rFonts w:hint="default"/>
        <w:lang w:val="en-US" w:eastAsia="en-US" w:bidi="ar-SA"/>
      </w:rPr>
    </w:lvl>
  </w:abstractNum>
  <w:abstractNum w:abstractNumId="55">
    <w:multiLevelType w:val="hybridMultilevel"/>
    <w:lvl w:ilvl="0">
      <w:start w:val="0"/>
      <w:numFmt w:val="bullet"/>
      <w:lvlText w:val="•"/>
      <w:lvlJc w:val="left"/>
      <w:pPr>
        <w:ind w:left="946"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38" w:hanging="193"/>
      </w:pPr>
      <w:rPr>
        <w:rFonts w:hint="default"/>
        <w:lang w:val="en-US" w:eastAsia="en-US" w:bidi="ar-SA"/>
      </w:rPr>
    </w:lvl>
    <w:lvl w:ilvl="2">
      <w:start w:val="0"/>
      <w:numFmt w:val="bullet"/>
      <w:lvlText w:val="•"/>
      <w:lvlJc w:val="left"/>
      <w:pPr>
        <w:ind w:left="2737" w:hanging="193"/>
      </w:pPr>
      <w:rPr>
        <w:rFonts w:hint="default"/>
        <w:lang w:val="en-US" w:eastAsia="en-US" w:bidi="ar-SA"/>
      </w:rPr>
    </w:lvl>
    <w:lvl w:ilvl="3">
      <w:start w:val="0"/>
      <w:numFmt w:val="bullet"/>
      <w:lvlText w:val="•"/>
      <w:lvlJc w:val="left"/>
      <w:pPr>
        <w:ind w:left="3635" w:hanging="193"/>
      </w:pPr>
      <w:rPr>
        <w:rFonts w:hint="default"/>
        <w:lang w:val="en-US" w:eastAsia="en-US" w:bidi="ar-SA"/>
      </w:rPr>
    </w:lvl>
    <w:lvl w:ilvl="4">
      <w:start w:val="0"/>
      <w:numFmt w:val="bullet"/>
      <w:lvlText w:val="•"/>
      <w:lvlJc w:val="left"/>
      <w:pPr>
        <w:ind w:left="4534" w:hanging="193"/>
      </w:pPr>
      <w:rPr>
        <w:rFonts w:hint="default"/>
        <w:lang w:val="en-US" w:eastAsia="en-US" w:bidi="ar-SA"/>
      </w:rPr>
    </w:lvl>
    <w:lvl w:ilvl="5">
      <w:start w:val="0"/>
      <w:numFmt w:val="bullet"/>
      <w:lvlText w:val="•"/>
      <w:lvlJc w:val="left"/>
      <w:pPr>
        <w:ind w:left="5432" w:hanging="193"/>
      </w:pPr>
      <w:rPr>
        <w:rFonts w:hint="default"/>
        <w:lang w:val="en-US" w:eastAsia="en-US" w:bidi="ar-SA"/>
      </w:rPr>
    </w:lvl>
    <w:lvl w:ilvl="6">
      <w:start w:val="0"/>
      <w:numFmt w:val="bullet"/>
      <w:lvlText w:val="•"/>
      <w:lvlJc w:val="left"/>
      <w:pPr>
        <w:ind w:left="6331" w:hanging="193"/>
      </w:pPr>
      <w:rPr>
        <w:rFonts w:hint="default"/>
        <w:lang w:val="en-US" w:eastAsia="en-US" w:bidi="ar-SA"/>
      </w:rPr>
    </w:lvl>
    <w:lvl w:ilvl="7">
      <w:start w:val="0"/>
      <w:numFmt w:val="bullet"/>
      <w:lvlText w:val="•"/>
      <w:lvlJc w:val="left"/>
      <w:pPr>
        <w:ind w:left="7229" w:hanging="193"/>
      </w:pPr>
      <w:rPr>
        <w:rFonts w:hint="default"/>
        <w:lang w:val="en-US" w:eastAsia="en-US" w:bidi="ar-SA"/>
      </w:rPr>
    </w:lvl>
    <w:lvl w:ilvl="8">
      <w:start w:val="0"/>
      <w:numFmt w:val="bullet"/>
      <w:lvlText w:val="•"/>
      <w:lvlJc w:val="left"/>
      <w:pPr>
        <w:ind w:left="8128" w:hanging="193"/>
      </w:pPr>
      <w:rPr>
        <w:rFonts w:hint="default"/>
        <w:lang w:val="en-US" w:eastAsia="en-US" w:bidi="ar-SA"/>
      </w:rPr>
    </w:lvl>
  </w:abstractNum>
  <w:abstractNum w:abstractNumId="54">
    <w:multiLevelType w:val="hybridMultilevel"/>
    <w:lvl w:ilvl="0">
      <w:start w:val="5"/>
      <w:numFmt w:val="decimal"/>
      <w:lvlText w:val="%1"/>
      <w:lvlJc w:val="left"/>
      <w:pPr>
        <w:ind w:left="1953" w:hanging="791"/>
        <w:jc w:val="left"/>
      </w:pPr>
      <w:rPr>
        <w:rFonts w:hint="default"/>
        <w:lang w:val="en-US" w:eastAsia="en-US" w:bidi="ar-SA"/>
      </w:rPr>
    </w:lvl>
    <w:lvl w:ilvl="1">
      <w:start w:val="2"/>
      <w:numFmt w:val="decimal"/>
      <w:lvlText w:val="%1.%2"/>
      <w:lvlJc w:val="left"/>
      <w:pPr>
        <w:ind w:left="1953" w:hanging="791"/>
        <w:jc w:val="left"/>
      </w:pPr>
      <w:rPr>
        <w:rFonts w:hint="default"/>
        <w:lang w:val="en-US" w:eastAsia="en-US" w:bidi="ar-SA"/>
      </w:rPr>
    </w:lvl>
    <w:lvl w:ilvl="2">
      <w:start w:val="6"/>
      <w:numFmt w:val="decimal"/>
      <w:lvlText w:val="%1.%2.%3"/>
      <w:lvlJc w:val="left"/>
      <w:pPr>
        <w:ind w:left="1953" w:hanging="791"/>
        <w:jc w:val="left"/>
      </w:pPr>
      <w:rPr>
        <w:rFonts w:hint="default"/>
        <w:lang w:val="en-US" w:eastAsia="en-US" w:bidi="ar-SA"/>
      </w:rPr>
    </w:lvl>
    <w:lvl w:ilvl="3">
      <w:start w:val="1"/>
      <w:numFmt w:val="decimal"/>
      <w:lvlText w:val="%1.%2.%3.%4"/>
      <w:lvlJc w:val="left"/>
      <w:pPr>
        <w:ind w:left="1953" w:hanging="791"/>
        <w:jc w:val="lef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5146" w:hanging="791"/>
      </w:pPr>
      <w:rPr>
        <w:rFonts w:hint="default"/>
        <w:lang w:val="en-US" w:eastAsia="en-US" w:bidi="ar-SA"/>
      </w:rPr>
    </w:lvl>
    <w:lvl w:ilvl="5">
      <w:start w:val="0"/>
      <w:numFmt w:val="bullet"/>
      <w:lvlText w:val="•"/>
      <w:lvlJc w:val="left"/>
      <w:pPr>
        <w:ind w:left="5942" w:hanging="791"/>
      </w:pPr>
      <w:rPr>
        <w:rFonts w:hint="default"/>
        <w:lang w:val="en-US" w:eastAsia="en-US" w:bidi="ar-SA"/>
      </w:rPr>
    </w:lvl>
    <w:lvl w:ilvl="6">
      <w:start w:val="0"/>
      <w:numFmt w:val="bullet"/>
      <w:lvlText w:val="•"/>
      <w:lvlJc w:val="left"/>
      <w:pPr>
        <w:ind w:left="6739" w:hanging="791"/>
      </w:pPr>
      <w:rPr>
        <w:rFonts w:hint="default"/>
        <w:lang w:val="en-US" w:eastAsia="en-US" w:bidi="ar-SA"/>
      </w:rPr>
    </w:lvl>
    <w:lvl w:ilvl="7">
      <w:start w:val="0"/>
      <w:numFmt w:val="bullet"/>
      <w:lvlText w:val="•"/>
      <w:lvlJc w:val="left"/>
      <w:pPr>
        <w:ind w:left="7535" w:hanging="791"/>
      </w:pPr>
      <w:rPr>
        <w:rFonts w:hint="default"/>
        <w:lang w:val="en-US" w:eastAsia="en-US" w:bidi="ar-SA"/>
      </w:rPr>
    </w:lvl>
    <w:lvl w:ilvl="8">
      <w:start w:val="0"/>
      <w:numFmt w:val="bullet"/>
      <w:lvlText w:val="•"/>
      <w:lvlJc w:val="left"/>
      <w:pPr>
        <w:ind w:left="8332" w:hanging="791"/>
      </w:pPr>
      <w:rPr>
        <w:rFonts w:hint="default"/>
        <w:lang w:val="en-US" w:eastAsia="en-US" w:bidi="ar-SA"/>
      </w:rPr>
    </w:lvl>
  </w:abstractNum>
  <w:abstractNum w:abstractNumId="53">
    <w:multiLevelType w:val="hybridMultilevel"/>
    <w:lvl w:ilvl="0">
      <w:start w:val="5"/>
      <w:numFmt w:val="decimal"/>
      <w:lvlText w:val="%1"/>
      <w:lvlJc w:val="left"/>
      <w:pPr>
        <w:ind w:left="1238" w:hanging="791"/>
        <w:jc w:val="left"/>
      </w:pPr>
      <w:rPr>
        <w:rFonts w:hint="default"/>
        <w:lang w:val="en-US" w:eastAsia="en-US" w:bidi="ar-SA"/>
      </w:rPr>
    </w:lvl>
    <w:lvl w:ilvl="1">
      <w:start w:val="2"/>
      <w:numFmt w:val="decimal"/>
      <w:lvlText w:val="%1.%2"/>
      <w:lvlJc w:val="left"/>
      <w:pPr>
        <w:ind w:left="1238" w:hanging="791"/>
        <w:jc w:val="left"/>
      </w:pPr>
      <w:rPr>
        <w:rFonts w:hint="default"/>
        <w:lang w:val="en-US" w:eastAsia="en-US" w:bidi="ar-SA"/>
      </w:rPr>
    </w:lvl>
    <w:lvl w:ilvl="2">
      <w:start w:val="5"/>
      <w:numFmt w:val="decimal"/>
      <w:lvlText w:val="%1.%2.%3"/>
      <w:lvlJc w:val="left"/>
      <w:pPr>
        <w:ind w:left="1238" w:hanging="791"/>
        <w:jc w:val="left"/>
      </w:pPr>
      <w:rPr>
        <w:rFonts w:hint="default"/>
        <w:lang w:val="en-US" w:eastAsia="en-US" w:bidi="ar-SA"/>
      </w:rPr>
    </w:lvl>
    <w:lvl w:ilvl="3">
      <w:start w:val="1"/>
      <w:numFmt w:val="decimal"/>
      <w:lvlText w:val="%1.%2.%3.%4"/>
      <w:lvlJc w:val="left"/>
      <w:pPr>
        <w:ind w:left="1238" w:hanging="791"/>
        <w:jc w:val="righ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940" w:hanging="193"/>
      </w:pPr>
      <w:rPr>
        <w:rFonts w:hint="default" w:ascii="Bookman Old Style" w:hAnsi="Bookman Old Style" w:eastAsia="Bookman Old Style" w:cs="Bookman Old Style"/>
        <w:b w:val="0"/>
        <w:bCs w:val="0"/>
        <w:i w:val="0"/>
        <w:iCs w:val="0"/>
        <w:w w:val="100"/>
        <w:sz w:val="20"/>
        <w:szCs w:val="20"/>
        <w:lang w:val="en-US" w:eastAsia="en-US" w:bidi="ar-SA"/>
      </w:rPr>
    </w:lvl>
    <w:lvl w:ilvl="5">
      <w:start w:val="0"/>
      <w:numFmt w:val="bullet"/>
      <w:lvlText w:val="•"/>
      <w:lvlJc w:val="left"/>
      <w:pPr>
        <w:ind w:left="5100" w:hanging="193"/>
      </w:pPr>
      <w:rPr>
        <w:rFonts w:hint="default"/>
        <w:lang w:val="en-US" w:eastAsia="en-US" w:bidi="ar-SA"/>
      </w:rPr>
    </w:lvl>
    <w:lvl w:ilvl="6">
      <w:start w:val="0"/>
      <w:numFmt w:val="bullet"/>
      <w:lvlText w:val="•"/>
      <w:lvlJc w:val="left"/>
      <w:pPr>
        <w:ind w:left="6065" w:hanging="193"/>
      </w:pPr>
      <w:rPr>
        <w:rFonts w:hint="default"/>
        <w:lang w:val="en-US" w:eastAsia="en-US" w:bidi="ar-SA"/>
      </w:rPr>
    </w:lvl>
    <w:lvl w:ilvl="7">
      <w:start w:val="0"/>
      <w:numFmt w:val="bullet"/>
      <w:lvlText w:val="•"/>
      <w:lvlJc w:val="left"/>
      <w:pPr>
        <w:ind w:left="7030" w:hanging="193"/>
      </w:pPr>
      <w:rPr>
        <w:rFonts w:hint="default"/>
        <w:lang w:val="en-US" w:eastAsia="en-US" w:bidi="ar-SA"/>
      </w:rPr>
    </w:lvl>
    <w:lvl w:ilvl="8">
      <w:start w:val="0"/>
      <w:numFmt w:val="bullet"/>
      <w:lvlText w:val="•"/>
      <w:lvlJc w:val="left"/>
      <w:pPr>
        <w:ind w:left="7995" w:hanging="193"/>
      </w:pPr>
      <w:rPr>
        <w:rFonts w:hint="default"/>
        <w:lang w:val="en-US" w:eastAsia="en-US" w:bidi="ar-SA"/>
      </w:rPr>
    </w:lvl>
  </w:abstractNum>
  <w:abstractNum w:abstractNumId="52">
    <w:multiLevelType w:val="hybridMultilevel"/>
    <w:lvl w:ilvl="0">
      <w:start w:val="0"/>
      <w:numFmt w:val="bullet"/>
      <w:lvlText w:val="•"/>
      <w:lvlJc w:val="left"/>
      <w:pPr>
        <w:ind w:left="926"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46" w:hanging="193"/>
      </w:pPr>
      <w:rPr>
        <w:rFonts w:hint="default"/>
        <w:lang w:val="en-US" w:eastAsia="en-US" w:bidi="ar-SA"/>
      </w:rPr>
    </w:lvl>
    <w:lvl w:ilvl="2">
      <w:start w:val="0"/>
      <w:numFmt w:val="bullet"/>
      <w:lvlText w:val="•"/>
      <w:lvlJc w:val="left"/>
      <w:pPr>
        <w:ind w:left="2773" w:hanging="193"/>
      </w:pPr>
      <w:rPr>
        <w:rFonts w:hint="default"/>
        <w:lang w:val="en-US" w:eastAsia="en-US" w:bidi="ar-SA"/>
      </w:rPr>
    </w:lvl>
    <w:lvl w:ilvl="3">
      <w:start w:val="0"/>
      <w:numFmt w:val="bullet"/>
      <w:lvlText w:val="•"/>
      <w:lvlJc w:val="left"/>
      <w:pPr>
        <w:ind w:left="3699" w:hanging="193"/>
      </w:pPr>
      <w:rPr>
        <w:rFonts w:hint="default"/>
        <w:lang w:val="en-US" w:eastAsia="en-US" w:bidi="ar-SA"/>
      </w:rPr>
    </w:lvl>
    <w:lvl w:ilvl="4">
      <w:start w:val="0"/>
      <w:numFmt w:val="bullet"/>
      <w:lvlText w:val="•"/>
      <w:lvlJc w:val="left"/>
      <w:pPr>
        <w:ind w:left="4626" w:hanging="193"/>
      </w:pPr>
      <w:rPr>
        <w:rFonts w:hint="default"/>
        <w:lang w:val="en-US" w:eastAsia="en-US" w:bidi="ar-SA"/>
      </w:rPr>
    </w:lvl>
    <w:lvl w:ilvl="5">
      <w:start w:val="0"/>
      <w:numFmt w:val="bullet"/>
      <w:lvlText w:val="•"/>
      <w:lvlJc w:val="left"/>
      <w:pPr>
        <w:ind w:left="5552" w:hanging="193"/>
      </w:pPr>
      <w:rPr>
        <w:rFonts w:hint="default"/>
        <w:lang w:val="en-US" w:eastAsia="en-US" w:bidi="ar-SA"/>
      </w:rPr>
    </w:lvl>
    <w:lvl w:ilvl="6">
      <w:start w:val="0"/>
      <w:numFmt w:val="bullet"/>
      <w:lvlText w:val="•"/>
      <w:lvlJc w:val="left"/>
      <w:pPr>
        <w:ind w:left="6479" w:hanging="193"/>
      </w:pPr>
      <w:rPr>
        <w:rFonts w:hint="default"/>
        <w:lang w:val="en-US" w:eastAsia="en-US" w:bidi="ar-SA"/>
      </w:rPr>
    </w:lvl>
    <w:lvl w:ilvl="7">
      <w:start w:val="0"/>
      <w:numFmt w:val="bullet"/>
      <w:lvlText w:val="•"/>
      <w:lvlJc w:val="left"/>
      <w:pPr>
        <w:ind w:left="7405" w:hanging="193"/>
      </w:pPr>
      <w:rPr>
        <w:rFonts w:hint="default"/>
        <w:lang w:val="en-US" w:eastAsia="en-US" w:bidi="ar-SA"/>
      </w:rPr>
    </w:lvl>
    <w:lvl w:ilvl="8">
      <w:start w:val="0"/>
      <w:numFmt w:val="bullet"/>
      <w:lvlText w:val="•"/>
      <w:lvlJc w:val="left"/>
      <w:pPr>
        <w:ind w:left="8332" w:hanging="193"/>
      </w:pPr>
      <w:rPr>
        <w:rFonts w:hint="default"/>
        <w:lang w:val="en-US" w:eastAsia="en-US" w:bidi="ar-SA"/>
      </w:rPr>
    </w:lvl>
  </w:abstractNum>
  <w:abstractNum w:abstractNumId="51">
    <w:multiLevelType w:val="hybridMultilevel"/>
    <w:lvl w:ilvl="0">
      <w:start w:val="9"/>
      <w:numFmt w:val="lowerLetter"/>
      <w:lvlText w:val="(%1)"/>
      <w:lvlJc w:val="left"/>
      <w:pPr>
        <w:ind w:left="238" w:hanging="171"/>
        <w:jc w:val="right"/>
      </w:pPr>
      <w:rPr>
        <w:rFonts w:hint="default" w:ascii="Bookman Old Style" w:hAnsi="Bookman Old Style" w:eastAsia="Bookman Old Style" w:cs="Bookman Old Style"/>
        <w:b w:val="0"/>
        <w:bCs w:val="0"/>
        <w:i w:val="0"/>
        <w:iCs w:val="0"/>
        <w:w w:val="101"/>
        <w:sz w:val="14"/>
        <w:szCs w:val="14"/>
        <w:lang w:val="en-US" w:eastAsia="en-US" w:bidi="ar-SA"/>
      </w:rPr>
    </w:lvl>
    <w:lvl w:ilvl="1">
      <w:start w:val="0"/>
      <w:numFmt w:val="bullet"/>
      <w:lvlText w:val="•"/>
      <w:lvlJc w:val="left"/>
      <w:pPr>
        <w:ind w:left="285" w:hanging="171"/>
      </w:pPr>
      <w:rPr>
        <w:rFonts w:hint="default"/>
        <w:lang w:val="en-US" w:eastAsia="en-US" w:bidi="ar-SA"/>
      </w:rPr>
    </w:lvl>
    <w:lvl w:ilvl="2">
      <w:start w:val="0"/>
      <w:numFmt w:val="bullet"/>
      <w:lvlText w:val="•"/>
      <w:lvlJc w:val="left"/>
      <w:pPr>
        <w:ind w:left="331" w:hanging="171"/>
      </w:pPr>
      <w:rPr>
        <w:rFonts w:hint="default"/>
        <w:lang w:val="en-US" w:eastAsia="en-US" w:bidi="ar-SA"/>
      </w:rPr>
    </w:lvl>
    <w:lvl w:ilvl="3">
      <w:start w:val="0"/>
      <w:numFmt w:val="bullet"/>
      <w:lvlText w:val="•"/>
      <w:lvlJc w:val="left"/>
      <w:pPr>
        <w:ind w:left="377" w:hanging="171"/>
      </w:pPr>
      <w:rPr>
        <w:rFonts w:hint="default"/>
        <w:lang w:val="en-US" w:eastAsia="en-US" w:bidi="ar-SA"/>
      </w:rPr>
    </w:lvl>
    <w:lvl w:ilvl="4">
      <w:start w:val="0"/>
      <w:numFmt w:val="bullet"/>
      <w:lvlText w:val="•"/>
      <w:lvlJc w:val="left"/>
      <w:pPr>
        <w:ind w:left="423" w:hanging="171"/>
      </w:pPr>
      <w:rPr>
        <w:rFonts w:hint="default"/>
        <w:lang w:val="en-US" w:eastAsia="en-US" w:bidi="ar-SA"/>
      </w:rPr>
    </w:lvl>
    <w:lvl w:ilvl="5">
      <w:start w:val="0"/>
      <w:numFmt w:val="bullet"/>
      <w:lvlText w:val="•"/>
      <w:lvlJc w:val="left"/>
      <w:pPr>
        <w:ind w:left="469" w:hanging="171"/>
      </w:pPr>
      <w:rPr>
        <w:rFonts w:hint="default"/>
        <w:lang w:val="en-US" w:eastAsia="en-US" w:bidi="ar-SA"/>
      </w:rPr>
    </w:lvl>
    <w:lvl w:ilvl="6">
      <w:start w:val="0"/>
      <w:numFmt w:val="bullet"/>
      <w:lvlText w:val="•"/>
      <w:lvlJc w:val="left"/>
      <w:pPr>
        <w:ind w:left="515" w:hanging="171"/>
      </w:pPr>
      <w:rPr>
        <w:rFonts w:hint="default"/>
        <w:lang w:val="en-US" w:eastAsia="en-US" w:bidi="ar-SA"/>
      </w:rPr>
    </w:lvl>
    <w:lvl w:ilvl="7">
      <w:start w:val="0"/>
      <w:numFmt w:val="bullet"/>
      <w:lvlText w:val="•"/>
      <w:lvlJc w:val="left"/>
      <w:pPr>
        <w:ind w:left="561" w:hanging="171"/>
      </w:pPr>
      <w:rPr>
        <w:rFonts w:hint="default"/>
        <w:lang w:val="en-US" w:eastAsia="en-US" w:bidi="ar-SA"/>
      </w:rPr>
    </w:lvl>
    <w:lvl w:ilvl="8">
      <w:start w:val="0"/>
      <w:numFmt w:val="bullet"/>
      <w:lvlText w:val="•"/>
      <w:lvlJc w:val="left"/>
      <w:pPr>
        <w:ind w:left="607" w:hanging="171"/>
      </w:pPr>
      <w:rPr>
        <w:rFonts w:hint="default"/>
        <w:lang w:val="en-US" w:eastAsia="en-US" w:bidi="ar-SA"/>
      </w:rPr>
    </w:lvl>
  </w:abstractNum>
  <w:abstractNum w:abstractNumId="50">
    <w:multiLevelType w:val="hybridMultilevel"/>
    <w:lvl w:ilvl="0">
      <w:start w:val="6"/>
      <w:numFmt w:val="lowerLetter"/>
      <w:lvlText w:val="(%1)"/>
      <w:lvlJc w:val="left"/>
      <w:pPr>
        <w:ind w:left="240" w:hanging="179"/>
        <w:jc w:val="left"/>
      </w:pPr>
      <w:rPr>
        <w:rFonts w:hint="default" w:ascii="Bookman Old Style" w:hAnsi="Bookman Old Style" w:eastAsia="Bookman Old Style" w:cs="Bookman Old Style"/>
        <w:b w:val="0"/>
        <w:bCs w:val="0"/>
        <w:i w:val="0"/>
        <w:iCs w:val="0"/>
        <w:w w:val="111"/>
        <w:sz w:val="14"/>
        <w:szCs w:val="14"/>
        <w:lang w:val="en-US" w:eastAsia="en-US" w:bidi="ar-SA"/>
      </w:rPr>
    </w:lvl>
    <w:lvl w:ilvl="1">
      <w:start w:val="0"/>
      <w:numFmt w:val="bullet"/>
      <w:lvlText w:val="•"/>
      <w:lvlJc w:val="left"/>
      <w:pPr>
        <w:ind w:left="287" w:hanging="179"/>
      </w:pPr>
      <w:rPr>
        <w:rFonts w:hint="default"/>
        <w:lang w:val="en-US" w:eastAsia="en-US" w:bidi="ar-SA"/>
      </w:rPr>
    </w:lvl>
    <w:lvl w:ilvl="2">
      <w:start w:val="0"/>
      <w:numFmt w:val="bullet"/>
      <w:lvlText w:val="•"/>
      <w:lvlJc w:val="left"/>
      <w:pPr>
        <w:ind w:left="334" w:hanging="179"/>
      </w:pPr>
      <w:rPr>
        <w:rFonts w:hint="default"/>
        <w:lang w:val="en-US" w:eastAsia="en-US" w:bidi="ar-SA"/>
      </w:rPr>
    </w:lvl>
    <w:lvl w:ilvl="3">
      <w:start w:val="0"/>
      <w:numFmt w:val="bullet"/>
      <w:lvlText w:val="•"/>
      <w:lvlJc w:val="left"/>
      <w:pPr>
        <w:ind w:left="381" w:hanging="179"/>
      </w:pPr>
      <w:rPr>
        <w:rFonts w:hint="default"/>
        <w:lang w:val="en-US" w:eastAsia="en-US" w:bidi="ar-SA"/>
      </w:rPr>
    </w:lvl>
    <w:lvl w:ilvl="4">
      <w:start w:val="0"/>
      <w:numFmt w:val="bullet"/>
      <w:lvlText w:val="•"/>
      <w:lvlJc w:val="left"/>
      <w:pPr>
        <w:ind w:left="428" w:hanging="179"/>
      </w:pPr>
      <w:rPr>
        <w:rFonts w:hint="default"/>
        <w:lang w:val="en-US" w:eastAsia="en-US" w:bidi="ar-SA"/>
      </w:rPr>
    </w:lvl>
    <w:lvl w:ilvl="5">
      <w:start w:val="0"/>
      <w:numFmt w:val="bullet"/>
      <w:lvlText w:val="•"/>
      <w:lvlJc w:val="left"/>
      <w:pPr>
        <w:ind w:left="475" w:hanging="179"/>
      </w:pPr>
      <w:rPr>
        <w:rFonts w:hint="default"/>
        <w:lang w:val="en-US" w:eastAsia="en-US" w:bidi="ar-SA"/>
      </w:rPr>
    </w:lvl>
    <w:lvl w:ilvl="6">
      <w:start w:val="0"/>
      <w:numFmt w:val="bullet"/>
      <w:lvlText w:val="•"/>
      <w:lvlJc w:val="left"/>
      <w:pPr>
        <w:ind w:left="522" w:hanging="179"/>
      </w:pPr>
      <w:rPr>
        <w:rFonts w:hint="default"/>
        <w:lang w:val="en-US" w:eastAsia="en-US" w:bidi="ar-SA"/>
      </w:rPr>
    </w:lvl>
    <w:lvl w:ilvl="7">
      <w:start w:val="0"/>
      <w:numFmt w:val="bullet"/>
      <w:lvlText w:val="•"/>
      <w:lvlJc w:val="left"/>
      <w:pPr>
        <w:ind w:left="569" w:hanging="179"/>
      </w:pPr>
      <w:rPr>
        <w:rFonts w:hint="default"/>
        <w:lang w:val="en-US" w:eastAsia="en-US" w:bidi="ar-SA"/>
      </w:rPr>
    </w:lvl>
    <w:lvl w:ilvl="8">
      <w:start w:val="0"/>
      <w:numFmt w:val="bullet"/>
      <w:lvlText w:val="•"/>
      <w:lvlJc w:val="left"/>
      <w:pPr>
        <w:ind w:left="616" w:hanging="179"/>
      </w:pPr>
      <w:rPr>
        <w:rFonts w:hint="default"/>
        <w:lang w:val="en-US" w:eastAsia="en-US" w:bidi="ar-SA"/>
      </w:rPr>
    </w:lvl>
  </w:abstractNum>
  <w:abstractNum w:abstractNumId="49">
    <w:multiLevelType w:val="hybridMultilevel"/>
    <w:lvl w:ilvl="0">
      <w:start w:val="1"/>
      <w:numFmt w:val="lowerRoman"/>
      <w:lvlText w:val="%1)"/>
      <w:lvlJc w:val="left"/>
      <w:pPr>
        <w:ind w:left="1143" w:hanging="183"/>
        <w:jc w:val="right"/>
      </w:pPr>
      <w:rPr>
        <w:rFonts w:hint="default"/>
        <w:w w:val="107"/>
        <w:lang w:val="en-US" w:eastAsia="en-US" w:bidi="ar-SA"/>
      </w:rPr>
    </w:lvl>
    <w:lvl w:ilvl="1">
      <w:start w:val="0"/>
      <w:numFmt w:val="bullet"/>
      <w:lvlText w:val="•"/>
      <w:lvlJc w:val="left"/>
      <w:pPr>
        <w:ind w:left="1641" w:hanging="193"/>
      </w:pPr>
      <w:rPr>
        <w:rFonts w:hint="default" w:ascii="Bookman Old Style" w:hAnsi="Bookman Old Style" w:eastAsia="Bookman Old Style" w:cs="Bookman Old Style"/>
        <w:b w:val="0"/>
        <w:bCs w:val="0"/>
        <w:i w:val="0"/>
        <w:iCs w:val="0"/>
        <w:w w:val="100"/>
        <w:sz w:val="20"/>
        <w:szCs w:val="20"/>
        <w:lang w:val="en-US" w:eastAsia="en-US" w:bidi="ar-SA"/>
      </w:rPr>
    </w:lvl>
    <w:lvl w:ilvl="2">
      <w:start w:val="0"/>
      <w:numFmt w:val="bullet"/>
      <w:lvlText w:val="•"/>
      <w:lvlJc w:val="left"/>
      <w:pPr>
        <w:ind w:left="2589" w:hanging="193"/>
      </w:pPr>
      <w:rPr>
        <w:rFonts w:hint="default"/>
        <w:lang w:val="en-US" w:eastAsia="en-US" w:bidi="ar-SA"/>
      </w:rPr>
    </w:lvl>
    <w:lvl w:ilvl="3">
      <w:start w:val="0"/>
      <w:numFmt w:val="bullet"/>
      <w:lvlText w:val="•"/>
      <w:lvlJc w:val="left"/>
      <w:pPr>
        <w:ind w:left="3539" w:hanging="193"/>
      </w:pPr>
      <w:rPr>
        <w:rFonts w:hint="default"/>
        <w:lang w:val="en-US" w:eastAsia="en-US" w:bidi="ar-SA"/>
      </w:rPr>
    </w:lvl>
    <w:lvl w:ilvl="4">
      <w:start w:val="0"/>
      <w:numFmt w:val="bullet"/>
      <w:lvlText w:val="•"/>
      <w:lvlJc w:val="left"/>
      <w:pPr>
        <w:ind w:left="4488" w:hanging="193"/>
      </w:pPr>
      <w:rPr>
        <w:rFonts w:hint="default"/>
        <w:lang w:val="en-US" w:eastAsia="en-US" w:bidi="ar-SA"/>
      </w:rPr>
    </w:lvl>
    <w:lvl w:ilvl="5">
      <w:start w:val="0"/>
      <w:numFmt w:val="bullet"/>
      <w:lvlText w:val="•"/>
      <w:lvlJc w:val="left"/>
      <w:pPr>
        <w:ind w:left="5438" w:hanging="193"/>
      </w:pPr>
      <w:rPr>
        <w:rFonts w:hint="default"/>
        <w:lang w:val="en-US" w:eastAsia="en-US" w:bidi="ar-SA"/>
      </w:rPr>
    </w:lvl>
    <w:lvl w:ilvl="6">
      <w:start w:val="0"/>
      <w:numFmt w:val="bullet"/>
      <w:lvlText w:val="•"/>
      <w:lvlJc w:val="left"/>
      <w:pPr>
        <w:ind w:left="6387" w:hanging="193"/>
      </w:pPr>
      <w:rPr>
        <w:rFonts w:hint="default"/>
        <w:lang w:val="en-US" w:eastAsia="en-US" w:bidi="ar-SA"/>
      </w:rPr>
    </w:lvl>
    <w:lvl w:ilvl="7">
      <w:start w:val="0"/>
      <w:numFmt w:val="bullet"/>
      <w:lvlText w:val="•"/>
      <w:lvlJc w:val="left"/>
      <w:pPr>
        <w:ind w:left="7337" w:hanging="193"/>
      </w:pPr>
      <w:rPr>
        <w:rFonts w:hint="default"/>
        <w:lang w:val="en-US" w:eastAsia="en-US" w:bidi="ar-SA"/>
      </w:rPr>
    </w:lvl>
    <w:lvl w:ilvl="8">
      <w:start w:val="0"/>
      <w:numFmt w:val="bullet"/>
      <w:lvlText w:val="•"/>
      <w:lvlJc w:val="left"/>
      <w:pPr>
        <w:ind w:left="8286" w:hanging="193"/>
      </w:pPr>
      <w:rPr>
        <w:rFonts w:hint="default"/>
        <w:lang w:val="en-US" w:eastAsia="en-US" w:bidi="ar-SA"/>
      </w:rPr>
    </w:lvl>
  </w:abstractNum>
  <w:abstractNum w:abstractNumId="48">
    <w:multiLevelType w:val="hybridMultilevel"/>
    <w:lvl w:ilvl="0">
      <w:start w:val="5"/>
      <w:numFmt w:val="decimal"/>
      <w:lvlText w:val="%1"/>
      <w:lvlJc w:val="left"/>
      <w:pPr>
        <w:ind w:left="1933" w:hanging="791"/>
        <w:jc w:val="left"/>
      </w:pPr>
      <w:rPr>
        <w:rFonts w:hint="default"/>
        <w:lang w:val="en-US" w:eastAsia="en-US" w:bidi="ar-SA"/>
      </w:rPr>
    </w:lvl>
    <w:lvl w:ilvl="1">
      <w:start w:val="2"/>
      <w:numFmt w:val="decimal"/>
      <w:lvlText w:val="%1.%2"/>
      <w:lvlJc w:val="left"/>
      <w:pPr>
        <w:ind w:left="1933" w:hanging="791"/>
        <w:jc w:val="left"/>
      </w:pPr>
      <w:rPr>
        <w:rFonts w:hint="default"/>
        <w:lang w:val="en-US" w:eastAsia="en-US" w:bidi="ar-SA"/>
      </w:rPr>
    </w:lvl>
    <w:lvl w:ilvl="2">
      <w:start w:val="4"/>
      <w:numFmt w:val="decimal"/>
      <w:lvlText w:val="%1.%2.%3"/>
      <w:lvlJc w:val="left"/>
      <w:pPr>
        <w:ind w:left="1933" w:hanging="791"/>
        <w:jc w:val="left"/>
      </w:pPr>
      <w:rPr>
        <w:rFonts w:hint="default"/>
        <w:lang w:val="en-US" w:eastAsia="en-US" w:bidi="ar-SA"/>
      </w:rPr>
    </w:lvl>
    <w:lvl w:ilvl="3">
      <w:start w:val="1"/>
      <w:numFmt w:val="decimal"/>
      <w:lvlText w:val="%1.%2.%3.%4"/>
      <w:lvlJc w:val="left"/>
      <w:pPr>
        <w:ind w:left="1933" w:hanging="791"/>
        <w:jc w:val="righ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5238" w:hanging="791"/>
      </w:pPr>
      <w:rPr>
        <w:rFonts w:hint="default"/>
        <w:lang w:val="en-US" w:eastAsia="en-US" w:bidi="ar-SA"/>
      </w:rPr>
    </w:lvl>
    <w:lvl w:ilvl="5">
      <w:start w:val="0"/>
      <w:numFmt w:val="bullet"/>
      <w:lvlText w:val="•"/>
      <w:lvlJc w:val="left"/>
      <w:pPr>
        <w:ind w:left="6062" w:hanging="791"/>
      </w:pPr>
      <w:rPr>
        <w:rFonts w:hint="default"/>
        <w:lang w:val="en-US" w:eastAsia="en-US" w:bidi="ar-SA"/>
      </w:rPr>
    </w:lvl>
    <w:lvl w:ilvl="6">
      <w:start w:val="0"/>
      <w:numFmt w:val="bullet"/>
      <w:lvlText w:val="•"/>
      <w:lvlJc w:val="left"/>
      <w:pPr>
        <w:ind w:left="6887" w:hanging="791"/>
      </w:pPr>
      <w:rPr>
        <w:rFonts w:hint="default"/>
        <w:lang w:val="en-US" w:eastAsia="en-US" w:bidi="ar-SA"/>
      </w:rPr>
    </w:lvl>
    <w:lvl w:ilvl="7">
      <w:start w:val="0"/>
      <w:numFmt w:val="bullet"/>
      <w:lvlText w:val="•"/>
      <w:lvlJc w:val="left"/>
      <w:pPr>
        <w:ind w:left="7711" w:hanging="791"/>
      </w:pPr>
      <w:rPr>
        <w:rFonts w:hint="default"/>
        <w:lang w:val="en-US" w:eastAsia="en-US" w:bidi="ar-SA"/>
      </w:rPr>
    </w:lvl>
    <w:lvl w:ilvl="8">
      <w:start w:val="0"/>
      <w:numFmt w:val="bullet"/>
      <w:lvlText w:val="•"/>
      <w:lvlJc w:val="left"/>
      <w:pPr>
        <w:ind w:left="8536" w:hanging="791"/>
      </w:pPr>
      <w:rPr>
        <w:rFonts w:hint="default"/>
        <w:lang w:val="en-US" w:eastAsia="en-US" w:bidi="ar-SA"/>
      </w:rPr>
    </w:lvl>
  </w:abstractNum>
  <w:abstractNum w:abstractNumId="47">
    <w:multiLevelType w:val="hybridMultilevel"/>
    <w:lvl w:ilvl="0">
      <w:start w:val="5"/>
      <w:numFmt w:val="decimal"/>
      <w:lvlText w:val="%1"/>
      <w:lvlJc w:val="left"/>
      <w:pPr>
        <w:ind w:left="1184" w:hanging="756"/>
        <w:jc w:val="left"/>
      </w:pPr>
      <w:rPr>
        <w:rFonts w:hint="default"/>
        <w:lang w:val="en-US" w:eastAsia="en-US" w:bidi="ar-SA"/>
      </w:rPr>
    </w:lvl>
    <w:lvl w:ilvl="1">
      <w:start w:val="2"/>
      <w:numFmt w:val="decimal"/>
      <w:lvlText w:val="%1.%2"/>
      <w:lvlJc w:val="left"/>
      <w:pPr>
        <w:ind w:left="1184" w:hanging="756"/>
        <w:jc w:val="left"/>
      </w:pPr>
      <w:rPr>
        <w:rFonts w:hint="default"/>
        <w:lang w:val="en-US" w:eastAsia="en-US" w:bidi="ar-SA"/>
      </w:rPr>
    </w:lvl>
    <w:lvl w:ilvl="2">
      <w:start w:val="4"/>
      <w:numFmt w:val="decimal"/>
      <w:lvlText w:val="%1.%2.%3"/>
      <w:lvlJc w:val="left"/>
      <w:pPr>
        <w:ind w:left="1184"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926" w:hanging="193"/>
      </w:pPr>
      <w:rPr>
        <w:rFonts w:hint="default" w:ascii="Bookman Old Style" w:hAnsi="Bookman Old Style" w:eastAsia="Bookman Old Style" w:cs="Bookman Old Style"/>
        <w:b w:val="0"/>
        <w:bCs w:val="0"/>
        <w:i w:val="0"/>
        <w:iCs w:val="0"/>
        <w:w w:val="100"/>
        <w:sz w:val="20"/>
        <w:szCs w:val="20"/>
        <w:lang w:val="en-US" w:eastAsia="en-US" w:bidi="ar-SA"/>
      </w:rPr>
    </w:lvl>
    <w:lvl w:ilvl="4">
      <w:start w:val="0"/>
      <w:numFmt w:val="bullet"/>
      <w:lvlText w:val="•"/>
      <w:lvlJc w:val="left"/>
      <w:pPr>
        <w:ind w:left="4181" w:hanging="193"/>
      </w:pPr>
      <w:rPr>
        <w:rFonts w:hint="default"/>
        <w:lang w:val="en-US" w:eastAsia="en-US" w:bidi="ar-SA"/>
      </w:rPr>
    </w:lvl>
    <w:lvl w:ilvl="5">
      <w:start w:val="0"/>
      <w:numFmt w:val="bullet"/>
      <w:lvlText w:val="•"/>
      <w:lvlJc w:val="left"/>
      <w:pPr>
        <w:ind w:left="5182" w:hanging="193"/>
      </w:pPr>
      <w:rPr>
        <w:rFonts w:hint="default"/>
        <w:lang w:val="en-US" w:eastAsia="en-US" w:bidi="ar-SA"/>
      </w:rPr>
    </w:lvl>
    <w:lvl w:ilvl="6">
      <w:start w:val="0"/>
      <w:numFmt w:val="bullet"/>
      <w:lvlText w:val="•"/>
      <w:lvlJc w:val="left"/>
      <w:pPr>
        <w:ind w:left="6183" w:hanging="193"/>
      </w:pPr>
      <w:rPr>
        <w:rFonts w:hint="default"/>
        <w:lang w:val="en-US" w:eastAsia="en-US" w:bidi="ar-SA"/>
      </w:rPr>
    </w:lvl>
    <w:lvl w:ilvl="7">
      <w:start w:val="0"/>
      <w:numFmt w:val="bullet"/>
      <w:lvlText w:val="•"/>
      <w:lvlJc w:val="left"/>
      <w:pPr>
        <w:ind w:left="7183" w:hanging="193"/>
      </w:pPr>
      <w:rPr>
        <w:rFonts w:hint="default"/>
        <w:lang w:val="en-US" w:eastAsia="en-US" w:bidi="ar-SA"/>
      </w:rPr>
    </w:lvl>
    <w:lvl w:ilvl="8">
      <w:start w:val="0"/>
      <w:numFmt w:val="bullet"/>
      <w:lvlText w:val="•"/>
      <w:lvlJc w:val="left"/>
      <w:pPr>
        <w:ind w:left="8184" w:hanging="193"/>
      </w:pPr>
      <w:rPr>
        <w:rFonts w:hint="default"/>
        <w:lang w:val="en-US" w:eastAsia="en-US" w:bidi="ar-SA"/>
      </w:rPr>
    </w:lvl>
  </w:abstractNum>
  <w:abstractNum w:abstractNumId="46">
    <w:multiLevelType w:val="hybridMultilevel"/>
    <w:lvl w:ilvl="0">
      <w:start w:val="0"/>
      <w:numFmt w:val="bullet"/>
      <w:lvlText w:val="•"/>
      <w:lvlJc w:val="left"/>
      <w:pPr>
        <w:ind w:left="1641"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2494" w:hanging="193"/>
      </w:pPr>
      <w:rPr>
        <w:rFonts w:hint="default"/>
        <w:lang w:val="en-US" w:eastAsia="en-US" w:bidi="ar-SA"/>
      </w:rPr>
    </w:lvl>
    <w:lvl w:ilvl="2">
      <w:start w:val="0"/>
      <w:numFmt w:val="bullet"/>
      <w:lvlText w:val="•"/>
      <w:lvlJc w:val="left"/>
      <w:pPr>
        <w:ind w:left="3349" w:hanging="193"/>
      </w:pPr>
      <w:rPr>
        <w:rFonts w:hint="default"/>
        <w:lang w:val="en-US" w:eastAsia="en-US" w:bidi="ar-SA"/>
      </w:rPr>
    </w:lvl>
    <w:lvl w:ilvl="3">
      <w:start w:val="0"/>
      <w:numFmt w:val="bullet"/>
      <w:lvlText w:val="•"/>
      <w:lvlJc w:val="left"/>
      <w:pPr>
        <w:ind w:left="4203" w:hanging="193"/>
      </w:pPr>
      <w:rPr>
        <w:rFonts w:hint="default"/>
        <w:lang w:val="en-US" w:eastAsia="en-US" w:bidi="ar-SA"/>
      </w:rPr>
    </w:lvl>
    <w:lvl w:ilvl="4">
      <w:start w:val="0"/>
      <w:numFmt w:val="bullet"/>
      <w:lvlText w:val="•"/>
      <w:lvlJc w:val="left"/>
      <w:pPr>
        <w:ind w:left="5058" w:hanging="193"/>
      </w:pPr>
      <w:rPr>
        <w:rFonts w:hint="default"/>
        <w:lang w:val="en-US" w:eastAsia="en-US" w:bidi="ar-SA"/>
      </w:rPr>
    </w:lvl>
    <w:lvl w:ilvl="5">
      <w:start w:val="0"/>
      <w:numFmt w:val="bullet"/>
      <w:lvlText w:val="•"/>
      <w:lvlJc w:val="left"/>
      <w:pPr>
        <w:ind w:left="5912" w:hanging="193"/>
      </w:pPr>
      <w:rPr>
        <w:rFonts w:hint="default"/>
        <w:lang w:val="en-US" w:eastAsia="en-US" w:bidi="ar-SA"/>
      </w:rPr>
    </w:lvl>
    <w:lvl w:ilvl="6">
      <w:start w:val="0"/>
      <w:numFmt w:val="bullet"/>
      <w:lvlText w:val="•"/>
      <w:lvlJc w:val="left"/>
      <w:pPr>
        <w:ind w:left="6767" w:hanging="193"/>
      </w:pPr>
      <w:rPr>
        <w:rFonts w:hint="default"/>
        <w:lang w:val="en-US" w:eastAsia="en-US" w:bidi="ar-SA"/>
      </w:rPr>
    </w:lvl>
    <w:lvl w:ilvl="7">
      <w:start w:val="0"/>
      <w:numFmt w:val="bullet"/>
      <w:lvlText w:val="•"/>
      <w:lvlJc w:val="left"/>
      <w:pPr>
        <w:ind w:left="7621" w:hanging="193"/>
      </w:pPr>
      <w:rPr>
        <w:rFonts w:hint="default"/>
        <w:lang w:val="en-US" w:eastAsia="en-US" w:bidi="ar-SA"/>
      </w:rPr>
    </w:lvl>
    <w:lvl w:ilvl="8">
      <w:start w:val="0"/>
      <w:numFmt w:val="bullet"/>
      <w:lvlText w:val="•"/>
      <w:lvlJc w:val="left"/>
      <w:pPr>
        <w:ind w:left="8476" w:hanging="193"/>
      </w:pPr>
      <w:rPr>
        <w:rFonts w:hint="default"/>
        <w:lang w:val="en-US" w:eastAsia="en-US" w:bidi="ar-SA"/>
      </w:rPr>
    </w:lvl>
  </w:abstractNum>
  <w:abstractNum w:abstractNumId="45">
    <w:multiLevelType w:val="hybridMultilevel"/>
    <w:lvl w:ilvl="0">
      <w:start w:val="0"/>
      <w:numFmt w:val="bullet"/>
      <w:lvlText w:val="•"/>
      <w:lvlJc w:val="left"/>
      <w:pPr>
        <w:ind w:left="1641"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2494" w:hanging="193"/>
      </w:pPr>
      <w:rPr>
        <w:rFonts w:hint="default"/>
        <w:lang w:val="en-US" w:eastAsia="en-US" w:bidi="ar-SA"/>
      </w:rPr>
    </w:lvl>
    <w:lvl w:ilvl="2">
      <w:start w:val="0"/>
      <w:numFmt w:val="bullet"/>
      <w:lvlText w:val="•"/>
      <w:lvlJc w:val="left"/>
      <w:pPr>
        <w:ind w:left="3349" w:hanging="193"/>
      </w:pPr>
      <w:rPr>
        <w:rFonts w:hint="default"/>
        <w:lang w:val="en-US" w:eastAsia="en-US" w:bidi="ar-SA"/>
      </w:rPr>
    </w:lvl>
    <w:lvl w:ilvl="3">
      <w:start w:val="0"/>
      <w:numFmt w:val="bullet"/>
      <w:lvlText w:val="•"/>
      <w:lvlJc w:val="left"/>
      <w:pPr>
        <w:ind w:left="4203" w:hanging="193"/>
      </w:pPr>
      <w:rPr>
        <w:rFonts w:hint="default"/>
        <w:lang w:val="en-US" w:eastAsia="en-US" w:bidi="ar-SA"/>
      </w:rPr>
    </w:lvl>
    <w:lvl w:ilvl="4">
      <w:start w:val="0"/>
      <w:numFmt w:val="bullet"/>
      <w:lvlText w:val="•"/>
      <w:lvlJc w:val="left"/>
      <w:pPr>
        <w:ind w:left="5058" w:hanging="193"/>
      </w:pPr>
      <w:rPr>
        <w:rFonts w:hint="default"/>
        <w:lang w:val="en-US" w:eastAsia="en-US" w:bidi="ar-SA"/>
      </w:rPr>
    </w:lvl>
    <w:lvl w:ilvl="5">
      <w:start w:val="0"/>
      <w:numFmt w:val="bullet"/>
      <w:lvlText w:val="•"/>
      <w:lvlJc w:val="left"/>
      <w:pPr>
        <w:ind w:left="5912" w:hanging="193"/>
      </w:pPr>
      <w:rPr>
        <w:rFonts w:hint="default"/>
        <w:lang w:val="en-US" w:eastAsia="en-US" w:bidi="ar-SA"/>
      </w:rPr>
    </w:lvl>
    <w:lvl w:ilvl="6">
      <w:start w:val="0"/>
      <w:numFmt w:val="bullet"/>
      <w:lvlText w:val="•"/>
      <w:lvlJc w:val="left"/>
      <w:pPr>
        <w:ind w:left="6767" w:hanging="193"/>
      </w:pPr>
      <w:rPr>
        <w:rFonts w:hint="default"/>
        <w:lang w:val="en-US" w:eastAsia="en-US" w:bidi="ar-SA"/>
      </w:rPr>
    </w:lvl>
    <w:lvl w:ilvl="7">
      <w:start w:val="0"/>
      <w:numFmt w:val="bullet"/>
      <w:lvlText w:val="•"/>
      <w:lvlJc w:val="left"/>
      <w:pPr>
        <w:ind w:left="7621" w:hanging="193"/>
      </w:pPr>
      <w:rPr>
        <w:rFonts w:hint="default"/>
        <w:lang w:val="en-US" w:eastAsia="en-US" w:bidi="ar-SA"/>
      </w:rPr>
    </w:lvl>
    <w:lvl w:ilvl="8">
      <w:start w:val="0"/>
      <w:numFmt w:val="bullet"/>
      <w:lvlText w:val="•"/>
      <w:lvlJc w:val="left"/>
      <w:pPr>
        <w:ind w:left="8476" w:hanging="193"/>
      </w:pPr>
      <w:rPr>
        <w:rFonts w:hint="default"/>
        <w:lang w:val="en-US" w:eastAsia="en-US" w:bidi="ar-SA"/>
      </w:rPr>
    </w:lvl>
  </w:abstractNum>
  <w:abstractNum w:abstractNumId="44">
    <w:multiLevelType w:val="hybridMultilevel"/>
    <w:lvl w:ilvl="0">
      <w:start w:val="5"/>
      <w:numFmt w:val="decimal"/>
      <w:lvlText w:val="%1"/>
      <w:lvlJc w:val="left"/>
      <w:pPr>
        <w:ind w:left="1184" w:hanging="756"/>
        <w:jc w:val="left"/>
      </w:pPr>
      <w:rPr>
        <w:rFonts w:hint="default"/>
        <w:lang w:val="en-US" w:eastAsia="en-US" w:bidi="ar-SA"/>
      </w:rPr>
    </w:lvl>
    <w:lvl w:ilvl="1">
      <w:start w:val="2"/>
      <w:numFmt w:val="decimal"/>
      <w:lvlText w:val="%1.%2"/>
      <w:lvlJc w:val="left"/>
      <w:pPr>
        <w:ind w:left="1184" w:hanging="756"/>
        <w:jc w:val="left"/>
      </w:pPr>
      <w:rPr>
        <w:rFonts w:hint="default"/>
        <w:lang w:val="en-US" w:eastAsia="en-US" w:bidi="ar-SA"/>
      </w:rPr>
    </w:lvl>
    <w:lvl w:ilvl="2">
      <w:start w:val="1"/>
      <w:numFmt w:val="decimal"/>
      <w:lvlText w:val="%1.%2.%3"/>
      <w:lvlJc w:val="left"/>
      <w:pPr>
        <w:ind w:left="1184" w:hanging="756"/>
        <w:jc w:val="right"/>
      </w:pPr>
      <w:rPr>
        <w:rFonts w:hint="default"/>
        <w:w w:val="86"/>
        <w:lang w:val="en-US" w:eastAsia="en-US" w:bidi="ar-SA"/>
      </w:rPr>
    </w:lvl>
    <w:lvl w:ilvl="3">
      <w:start w:val="1"/>
      <w:numFmt w:val="decimal"/>
      <w:lvlText w:val="%1.%2.%3.%4"/>
      <w:lvlJc w:val="left"/>
      <w:pPr>
        <w:ind w:left="1218" w:hanging="791"/>
        <w:jc w:val="right"/>
      </w:pPr>
      <w:rPr>
        <w:rFonts w:hint="default" w:ascii="Bookman Old Style" w:hAnsi="Bookman Old Style" w:eastAsia="Bookman Old Style" w:cs="Bookman Old Style"/>
        <w:b w:val="0"/>
        <w:bCs w:val="0"/>
        <w:i w:val="0"/>
        <w:iCs w:val="0"/>
        <w:w w:val="85"/>
        <w:sz w:val="20"/>
        <w:szCs w:val="20"/>
        <w:lang w:val="en-US" w:eastAsia="en-US" w:bidi="ar-SA"/>
      </w:rPr>
    </w:lvl>
    <w:lvl w:ilvl="4">
      <w:start w:val="1"/>
      <w:numFmt w:val="decimal"/>
      <w:lvlText w:val="%5"/>
      <w:lvlJc w:val="left"/>
      <w:pPr>
        <w:ind w:left="1006" w:hanging="398"/>
        <w:jc w:val="left"/>
      </w:pPr>
      <w:rPr>
        <w:rFonts w:hint="default" w:ascii="Bookman Old Style" w:hAnsi="Bookman Old Style" w:eastAsia="Bookman Old Style" w:cs="Bookman Old Style"/>
        <w:b w:val="0"/>
        <w:bCs w:val="0"/>
        <w:i w:val="0"/>
        <w:iCs w:val="0"/>
        <w:w w:val="87"/>
        <w:sz w:val="18"/>
        <w:szCs w:val="18"/>
        <w:lang w:val="en-US" w:eastAsia="en-US" w:bidi="ar-SA"/>
      </w:rPr>
    </w:lvl>
    <w:lvl w:ilvl="5">
      <w:start w:val="0"/>
      <w:numFmt w:val="bullet"/>
      <w:lvlText w:val="•"/>
      <w:lvlJc w:val="left"/>
      <w:pPr>
        <w:ind w:left="4295" w:hanging="398"/>
      </w:pPr>
      <w:rPr>
        <w:rFonts w:hint="default"/>
        <w:lang w:val="en-US" w:eastAsia="en-US" w:bidi="ar-SA"/>
      </w:rPr>
    </w:lvl>
    <w:lvl w:ilvl="6">
      <w:start w:val="0"/>
      <w:numFmt w:val="bullet"/>
      <w:lvlText w:val="•"/>
      <w:lvlJc w:val="left"/>
      <w:pPr>
        <w:ind w:left="5473" w:hanging="398"/>
      </w:pPr>
      <w:rPr>
        <w:rFonts w:hint="default"/>
        <w:lang w:val="en-US" w:eastAsia="en-US" w:bidi="ar-SA"/>
      </w:rPr>
    </w:lvl>
    <w:lvl w:ilvl="7">
      <w:start w:val="0"/>
      <w:numFmt w:val="bullet"/>
      <w:lvlText w:val="•"/>
      <w:lvlJc w:val="left"/>
      <w:pPr>
        <w:ind w:left="6651" w:hanging="398"/>
      </w:pPr>
      <w:rPr>
        <w:rFonts w:hint="default"/>
        <w:lang w:val="en-US" w:eastAsia="en-US" w:bidi="ar-SA"/>
      </w:rPr>
    </w:lvl>
    <w:lvl w:ilvl="8">
      <w:start w:val="0"/>
      <w:numFmt w:val="bullet"/>
      <w:lvlText w:val="•"/>
      <w:lvlJc w:val="left"/>
      <w:pPr>
        <w:ind w:left="7829" w:hanging="398"/>
      </w:pPr>
      <w:rPr>
        <w:rFonts w:hint="default"/>
        <w:lang w:val="en-US" w:eastAsia="en-US" w:bidi="ar-SA"/>
      </w:rPr>
    </w:lvl>
  </w:abstractNum>
  <w:abstractNum w:abstractNumId="43">
    <w:multiLevelType w:val="hybridMultilevel"/>
    <w:lvl w:ilvl="0">
      <w:start w:val="3"/>
      <w:numFmt w:val="lowerRoman"/>
      <w:lvlText w:val="%1)"/>
      <w:lvlJc w:val="left"/>
      <w:pPr>
        <w:ind w:left="1143" w:hanging="312"/>
        <w:jc w:val="left"/>
      </w:pPr>
      <w:rPr>
        <w:rFonts w:hint="default" w:ascii="Book Antiqua" w:hAnsi="Book Antiqua" w:eastAsia="Book Antiqua" w:cs="Book Antiqua"/>
        <w:b w:val="0"/>
        <w:bCs w:val="0"/>
        <w:i/>
        <w:iCs/>
        <w:w w:val="110"/>
        <w:sz w:val="20"/>
        <w:szCs w:val="20"/>
        <w:lang w:val="en-US" w:eastAsia="en-US" w:bidi="ar-SA"/>
      </w:rPr>
    </w:lvl>
    <w:lvl w:ilvl="1">
      <w:start w:val="0"/>
      <w:numFmt w:val="bullet"/>
      <w:lvlText w:val="•"/>
      <w:lvlJc w:val="left"/>
      <w:pPr>
        <w:ind w:left="1641" w:hanging="193"/>
      </w:pPr>
      <w:rPr>
        <w:rFonts w:hint="default" w:ascii="Bookman Old Style" w:hAnsi="Bookman Old Style" w:eastAsia="Bookman Old Style" w:cs="Bookman Old Style"/>
        <w:b w:val="0"/>
        <w:bCs w:val="0"/>
        <w:i w:val="0"/>
        <w:iCs w:val="0"/>
        <w:w w:val="100"/>
        <w:sz w:val="20"/>
        <w:szCs w:val="20"/>
        <w:lang w:val="en-US" w:eastAsia="en-US" w:bidi="ar-SA"/>
      </w:rPr>
    </w:lvl>
    <w:lvl w:ilvl="2">
      <w:start w:val="0"/>
      <w:numFmt w:val="bullet"/>
      <w:lvlText w:val="•"/>
      <w:lvlJc w:val="left"/>
      <w:pPr>
        <w:ind w:left="2589" w:hanging="193"/>
      </w:pPr>
      <w:rPr>
        <w:rFonts w:hint="default"/>
        <w:lang w:val="en-US" w:eastAsia="en-US" w:bidi="ar-SA"/>
      </w:rPr>
    </w:lvl>
    <w:lvl w:ilvl="3">
      <w:start w:val="0"/>
      <w:numFmt w:val="bullet"/>
      <w:lvlText w:val="•"/>
      <w:lvlJc w:val="left"/>
      <w:pPr>
        <w:ind w:left="3539" w:hanging="193"/>
      </w:pPr>
      <w:rPr>
        <w:rFonts w:hint="default"/>
        <w:lang w:val="en-US" w:eastAsia="en-US" w:bidi="ar-SA"/>
      </w:rPr>
    </w:lvl>
    <w:lvl w:ilvl="4">
      <w:start w:val="0"/>
      <w:numFmt w:val="bullet"/>
      <w:lvlText w:val="•"/>
      <w:lvlJc w:val="left"/>
      <w:pPr>
        <w:ind w:left="4488" w:hanging="193"/>
      </w:pPr>
      <w:rPr>
        <w:rFonts w:hint="default"/>
        <w:lang w:val="en-US" w:eastAsia="en-US" w:bidi="ar-SA"/>
      </w:rPr>
    </w:lvl>
    <w:lvl w:ilvl="5">
      <w:start w:val="0"/>
      <w:numFmt w:val="bullet"/>
      <w:lvlText w:val="•"/>
      <w:lvlJc w:val="left"/>
      <w:pPr>
        <w:ind w:left="5438" w:hanging="193"/>
      </w:pPr>
      <w:rPr>
        <w:rFonts w:hint="default"/>
        <w:lang w:val="en-US" w:eastAsia="en-US" w:bidi="ar-SA"/>
      </w:rPr>
    </w:lvl>
    <w:lvl w:ilvl="6">
      <w:start w:val="0"/>
      <w:numFmt w:val="bullet"/>
      <w:lvlText w:val="•"/>
      <w:lvlJc w:val="left"/>
      <w:pPr>
        <w:ind w:left="6387" w:hanging="193"/>
      </w:pPr>
      <w:rPr>
        <w:rFonts w:hint="default"/>
        <w:lang w:val="en-US" w:eastAsia="en-US" w:bidi="ar-SA"/>
      </w:rPr>
    </w:lvl>
    <w:lvl w:ilvl="7">
      <w:start w:val="0"/>
      <w:numFmt w:val="bullet"/>
      <w:lvlText w:val="•"/>
      <w:lvlJc w:val="left"/>
      <w:pPr>
        <w:ind w:left="7337" w:hanging="193"/>
      </w:pPr>
      <w:rPr>
        <w:rFonts w:hint="default"/>
        <w:lang w:val="en-US" w:eastAsia="en-US" w:bidi="ar-SA"/>
      </w:rPr>
    </w:lvl>
    <w:lvl w:ilvl="8">
      <w:start w:val="0"/>
      <w:numFmt w:val="bullet"/>
      <w:lvlText w:val="•"/>
      <w:lvlJc w:val="left"/>
      <w:pPr>
        <w:ind w:left="8286" w:hanging="193"/>
      </w:pPr>
      <w:rPr>
        <w:rFonts w:hint="default"/>
        <w:lang w:val="en-US" w:eastAsia="en-US" w:bidi="ar-SA"/>
      </w:rPr>
    </w:lvl>
  </w:abstractNum>
  <w:abstractNum w:abstractNumId="42">
    <w:multiLevelType w:val="hybridMultilevel"/>
    <w:lvl w:ilvl="0">
      <w:start w:val="10"/>
      <w:numFmt w:val="lowerLetter"/>
      <w:lvlText w:val="(%1)"/>
      <w:lvlJc w:val="left"/>
      <w:pPr>
        <w:ind w:left="2231" w:hanging="214"/>
        <w:jc w:val="right"/>
      </w:pPr>
      <w:rPr>
        <w:rFonts w:hint="default" w:ascii="Bookman Old Style" w:hAnsi="Bookman Old Style" w:eastAsia="Bookman Old Style" w:cs="Bookman Old Style"/>
        <w:b w:val="0"/>
        <w:bCs w:val="0"/>
        <w:i w:val="0"/>
        <w:iCs w:val="0"/>
        <w:w w:val="103"/>
        <w:sz w:val="18"/>
        <w:szCs w:val="18"/>
        <w:lang w:val="en-US" w:eastAsia="en-US" w:bidi="ar-SA"/>
      </w:rPr>
    </w:lvl>
    <w:lvl w:ilvl="1">
      <w:start w:val="0"/>
      <w:numFmt w:val="bullet"/>
      <w:lvlText w:val="•"/>
      <w:lvlJc w:val="left"/>
      <w:pPr>
        <w:ind w:left="2400" w:hanging="214"/>
      </w:pPr>
      <w:rPr>
        <w:rFonts w:hint="default"/>
        <w:lang w:val="en-US" w:eastAsia="en-US" w:bidi="ar-SA"/>
      </w:rPr>
    </w:lvl>
    <w:lvl w:ilvl="2">
      <w:start w:val="0"/>
      <w:numFmt w:val="bullet"/>
      <w:lvlText w:val="•"/>
      <w:lvlJc w:val="left"/>
      <w:pPr>
        <w:ind w:left="2560" w:hanging="214"/>
      </w:pPr>
      <w:rPr>
        <w:rFonts w:hint="default"/>
        <w:lang w:val="en-US" w:eastAsia="en-US" w:bidi="ar-SA"/>
      </w:rPr>
    </w:lvl>
    <w:lvl w:ilvl="3">
      <w:start w:val="0"/>
      <w:numFmt w:val="bullet"/>
      <w:lvlText w:val="•"/>
      <w:lvlJc w:val="left"/>
      <w:pPr>
        <w:ind w:left="2720" w:hanging="214"/>
      </w:pPr>
      <w:rPr>
        <w:rFonts w:hint="default"/>
        <w:lang w:val="en-US" w:eastAsia="en-US" w:bidi="ar-SA"/>
      </w:rPr>
    </w:lvl>
    <w:lvl w:ilvl="4">
      <w:start w:val="0"/>
      <w:numFmt w:val="bullet"/>
      <w:lvlText w:val="•"/>
      <w:lvlJc w:val="left"/>
      <w:pPr>
        <w:ind w:left="2881" w:hanging="214"/>
      </w:pPr>
      <w:rPr>
        <w:rFonts w:hint="default"/>
        <w:lang w:val="en-US" w:eastAsia="en-US" w:bidi="ar-SA"/>
      </w:rPr>
    </w:lvl>
    <w:lvl w:ilvl="5">
      <w:start w:val="0"/>
      <w:numFmt w:val="bullet"/>
      <w:lvlText w:val="•"/>
      <w:lvlJc w:val="left"/>
      <w:pPr>
        <w:ind w:left="3041" w:hanging="214"/>
      </w:pPr>
      <w:rPr>
        <w:rFonts w:hint="default"/>
        <w:lang w:val="en-US" w:eastAsia="en-US" w:bidi="ar-SA"/>
      </w:rPr>
    </w:lvl>
    <w:lvl w:ilvl="6">
      <w:start w:val="0"/>
      <w:numFmt w:val="bullet"/>
      <w:lvlText w:val="•"/>
      <w:lvlJc w:val="left"/>
      <w:pPr>
        <w:ind w:left="3201" w:hanging="214"/>
      </w:pPr>
      <w:rPr>
        <w:rFonts w:hint="default"/>
        <w:lang w:val="en-US" w:eastAsia="en-US" w:bidi="ar-SA"/>
      </w:rPr>
    </w:lvl>
    <w:lvl w:ilvl="7">
      <w:start w:val="0"/>
      <w:numFmt w:val="bullet"/>
      <w:lvlText w:val="•"/>
      <w:lvlJc w:val="left"/>
      <w:pPr>
        <w:ind w:left="3362" w:hanging="214"/>
      </w:pPr>
      <w:rPr>
        <w:rFonts w:hint="default"/>
        <w:lang w:val="en-US" w:eastAsia="en-US" w:bidi="ar-SA"/>
      </w:rPr>
    </w:lvl>
    <w:lvl w:ilvl="8">
      <w:start w:val="0"/>
      <w:numFmt w:val="bullet"/>
      <w:lvlText w:val="•"/>
      <w:lvlJc w:val="left"/>
      <w:pPr>
        <w:ind w:left="3522" w:hanging="214"/>
      </w:pPr>
      <w:rPr>
        <w:rFonts w:hint="default"/>
        <w:lang w:val="en-US" w:eastAsia="en-US" w:bidi="ar-SA"/>
      </w:rPr>
    </w:lvl>
  </w:abstractNum>
  <w:abstractNum w:abstractNumId="41">
    <w:multiLevelType w:val="hybridMultilevel"/>
    <w:lvl w:ilvl="0">
      <w:start w:val="7"/>
      <w:numFmt w:val="lowerLetter"/>
      <w:lvlText w:val="(%1)"/>
      <w:lvlJc w:val="left"/>
      <w:pPr>
        <w:ind w:left="1314" w:hanging="261"/>
        <w:jc w:val="right"/>
      </w:pPr>
      <w:rPr>
        <w:rFonts w:hint="default" w:ascii="Bookman Old Style" w:hAnsi="Bookman Old Style" w:eastAsia="Bookman Old Style" w:cs="Bookman Old Style"/>
        <w:b w:val="0"/>
        <w:bCs w:val="0"/>
        <w:i w:val="0"/>
        <w:iCs w:val="0"/>
        <w:w w:val="104"/>
        <w:sz w:val="18"/>
        <w:szCs w:val="18"/>
        <w:lang w:val="en-US" w:eastAsia="en-US" w:bidi="ar-SA"/>
      </w:rPr>
    </w:lvl>
    <w:lvl w:ilvl="1">
      <w:start w:val="0"/>
      <w:numFmt w:val="bullet"/>
      <w:lvlText w:val="•"/>
      <w:lvlJc w:val="left"/>
      <w:pPr>
        <w:ind w:left="1575" w:hanging="261"/>
      </w:pPr>
      <w:rPr>
        <w:rFonts w:hint="default"/>
        <w:lang w:val="en-US" w:eastAsia="en-US" w:bidi="ar-SA"/>
      </w:rPr>
    </w:lvl>
    <w:lvl w:ilvl="2">
      <w:start w:val="0"/>
      <w:numFmt w:val="bullet"/>
      <w:lvlText w:val="•"/>
      <w:lvlJc w:val="left"/>
      <w:pPr>
        <w:ind w:left="1830" w:hanging="261"/>
      </w:pPr>
      <w:rPr>
        <w:rFonts w:hint="default"/>
        <w:lang w:val="en-US" w:eastAsia="en-US" w:bidi="ar-SA"/>
      </w:rPr>
    </w:lvl>
    <w:lvl w:ilvl="3">
      <w:start w:val="0"/>
      <w:numFmt w:val="bullet"/>
      <w:lvlText w:val="•"/>
      <w:lvlJc w:val="left"/>
      <w:pPr>
        <w:ind w:left="2085" w:hanging="261"/>
      </w:pPr>
      <w:rPr>
        <w:rFonts w:hint="default"/>
        <w:lang w:val="en-US" w:eastAsia="en-US" w:bidi="ar-SA"/>
      </w:rPr>
    </w:lvl>
    <w:lvl w:ilvl="4">
      <w:start w:val="0"/>
      <w:numFmt w:val="bullet"/>
      <w:lvlText w:val="•"/>
      <w:lvlJc w:val="left"/>
      <w:pPr>
        <w:ind w:left="2340" w:hanging="261"/>
      </w:pPr>
      <w:rPr>
        <w:rFonts w:hint="default"/>
        <w:lang w:val="en-US" w:eastAsia="en-US" w:bidi="ar-SA"/>
      </w:rPr>
    </w:lvl>
    <w:lvl w:ilvl="5">
      <w:start w:val="0"/>
      <w:numFmt w:val="bullet"/>
      <w:lvlText w:val="•"/>
      <w:lvlJc w:val="left"/>
      <w:pPr>
        <w:ind w:left="2595" w:hanging="261"/>
      </w:pPr>
      <w:rPr>
        <w:rFonts w:hint="default"/>
        <w:lang w:val="en-US" w:eastAsia="en-US" w:bidi="ar-SA"/>
      </w:rPr>
    </w:lvl>
    <w:lvl w:ilvl="6">
      <w:start w:val="0"/>
      <w:numFmt w:val="bullet"/>
      <w:lvlText w:val="•"/>
      <w:lvlJc w:val="left"/>
      <w:pPr>
        <w:ind w:left="2850" w:hanging="261"/>
      </w:pPr>
      <w:rPr>
        <w:rFonts w:hint="default"/>
        <w:lang w:val="en-US" w:eastAsia="en-US" w:bidi="ar-SA"/>
      </w:rPr>
    </w:lvl>
    <w:lvl w:ilvl="7">
      <w:start w:val="0"/>
      <w:numFmt w:val="bullet"/>
      <w:lvlText w:val="•"/>
      <w:lvlJc w:val="left"/>
      <w:pPr>
        <w:ind w:left="3105" w:hanging="261"/>
      </w:pPr>
      <w:rPr>
        <w:rFonts w:hint="default"/>
        <w:lang w:val="en-US" w:eastAsia="en-US" w:bidi="ar-SA"/>
      </w:rPr>
    </w:lvl>
    <w:lvl w:ilvl="8">
      <w:start w:val="0"/>
      <w:numFmt w:val="bullet"/>
      <w:lvlText w:val="•"/>
      <w:lvlJc w:val="left"/>
      <w:pPr>
        <w:ind w:left="3360" w:hanging="261"/>
      </w:pPr>
      <w:rPr>
        <w:rFonts w:hint="default"/>
        <w:lang w:val="en-US" w:eastAsia="en-US" w:bidi="ar-SA"/>
      </w:rPr>
    </w:lvl>
  </w:abstractNum>
  <w:abstractNum w:abstractNumId="40">
    <w:multiLevelType w:val="hybridMultilevel"/>
    <w:lvl w:ilvl="0">
      <w:start w:val="4"/>
      <w:numFmt w:val="lowerLetter"/>
      <w:lvlText w:val="(%1)"/>
      <w:lvlJc w:val="left"/>
      <w:pPr>
        <w:ind w:left="2199" w:hanging="272"/>
        <w:jc w:val="right"/>
      </w:pPr>
      <w:rPr>
        <w:rFonts w:hint="default" w:ascii="Bookman Old Style" w:hAnsi="Bookman Old Style" w:eastAsia="Bookman Old Style" w:cs="Bookman Old Style"/>
        <w:b w:val="0"/>
        <w:bCs w:val="0"/>
        <w:i w:val="0"/>
        <w:iCs w:val="0"/>
        <w:w w:val="102"/>
        <w:sz w:val="18"/>
        <w:szCs w:val="18"/>
        <w:lang w:val="en-US" w:eastAsia="en-US" w:bidi="ar-SA"/>
      </w:rPr>
    </w:lvl>
    <w:lvl w:ilvl="1">
      <w:start w:val="0"/>
      <w:numFmt w:val="bullet"/>
      <w:lvlText w:val="•"/>
      <w:lvlJc w:val="left"/>
      <w:pPr>
        <w:ind w:left="2371" w:hanging="272"/>
      </w:pPr>
      <w:rPr>
        <w:rFonts w:hint="default"/>
        <w:lang w:val="en-US" w:eastAsia="en-US" w:bidi="ar-SA"/>
      </w:rPr>
    </w:lvl>
    <w:lvl w:ilvl="2">
      <w:start w:val="0"/>
      <w:numFmt w:val="bullet"/>
      <w:lvlText w:val="•"/>
      <w:lvlJc w:val="left"/>
      <w:pPr>
        <w:ind w:left="2542" w:hanging="272"/>
      </w:pPr>
      <w:rPr>
        <w:rFonts w:hint="default"/>
        <w:lang w:val="en-US" w:eastAsia="en-US" w:bidi="ar-SA"/>
      </w:rPr>
    </w:lvl>
    <w:lvl w:ilvl="3">
      <w:start w:val="0"/>
      <w:numFmt w:val="bullet"/>
      <w:lvlText w:val="•"/>
      <w:lvlJc w:val="left"/>
      <w:pPr>
        <w:ind w:left="2713" w:hanging="272"/>
      </w:pPr>
      <w:rPr>
        <w:rFonts w:hint="default"/>
        <w:lang w:val="en-US" w:eastAsia="en-US" w:bidi="ar-SA"/>
      </w:rPr>
    </w:lvl>
    <w:lvl w:ilvl="4">
      <w:start w:val="0"/>
      <w:numFmt w:val="bullet"/>
      <w:lvlText w:val="•"/>
      <w:lvlJc w:val="left"/>
      <w:pPr>
        <w:ind w:left="2884" w:hanging="272"/>
      </w:pPr>
      <w:rPr>
        <w:rFonts w:hint="default"/>
        <w:lang w:val="en-US" w:eastAsia="en-US" w:bidi="ar-SA"/>
      </w:rPr>
    </w:lvl>
    <w:lvl w:ilvl="5">
      <w:start w:val="0"/>
      <w:numFmt w:val="bullet"/>
      <w:lvlText w:val="•"/>
      <w:lvlJc w:val="left"/>
      <w:pPr>
        <w:ind w:left="3055" w:hanging="272"/>
      </w:pPr>
      <w:rPr>
        <w:rFonts w:hint="default"/>
        <w:lang w:val="en-US" w:eastAsia="en-US" w:bidi="ar-SA"/>
      </w:rPr>
    </w:lvl>
    <w:lvl w:ilvl="6">
      <w:start w:val="0"/>
      <w:numFmt w:val="bullet"/>
      <w:lvlText w:val="•"/>
      <w:lvlJc w:val="left"/>
      <w:pPr>
        <w:ind w:left="3226" w:hanging="272"/>
      </w:pPr>
      <w:rPr>
        <w:rFonts w:hint="default"/>
        <w:lang w:val="en-US" w:eastAsia="en-US" w:bidi="ar-SA"/>
      </w:rPr>
    </w:lvl>
    <w:lvl w:ilvl="7">
      <w:start w:val="0"/>
      <w:numFmt w:val="bullet"/>
      <w:lvlText w:val="•"/>
      <w:lvlJc w:val="left"/>
      <w:pPr>
        <w:ind w:left="3397" w:hanging="272"/>
      </w:pPr>
      <w:rPr>
        <w:rFonts w:hint="default"/>
        <w:lang w:val="en-US" w:eastAsia="en-US" w:bidi="ar-SA"/>
      </w:rPr>
    </w:lvl>
    <w:lvl w:ilvl="8">
      <w:start w:val="0"/>
      <w:numFmt w:val="bullet"/>
      <w:lvlText w:val="•"/>
      <w:lvlJc w:val="left"/>
      <w:pPr>
        <w:ind w:left="3568" w:hanging="272"/>
      </w:pPr>
      <w:rPr>
        <w:rFonts w:hint="default"/>
        <w:lang w:val="en-US" w:eastAsia="en-US" w:bidi="ar-SA"/>
      </w:rPr>
    </w:lvl>
  </w:abstractNum>
  <w:abstractNum w:abstractNumId="38">
    <w:multiLevelType w:val="hybridMultilevel"/>
    <w:lvl w:ilvl="0">
      <w:start w:val="5"/>
      <w:numFmt w:val="decimal"/>
      <w:lvlText w:val="%1"/>
      <w:lvlJc w:val="left"/>
      <w:pPr>
        <w:ind w:left="1898" w:hanging="756"/>
        <w:jc w:val="left"/>
      </w:pPr>
      <w:rPr>
        <w:rFonts w:hint="default"/>
        <w:lang w:val="en-US" w:eastAsia="en-US" w:bidi="ar-SA"/>
      </w:rPr>
    </w:lvl>
    <w:lvl w:ilvl="1">
      <w:start w:val="1"/>
      <w:numFmt w:val="decimal"/>
      <w:lvlText w:val="%1.%2"/>
      <w:lvlJc w:val="left"/>
      <w:pPr>
        <w:ind w:left="1898" w:hanging="756"/>
        <w:jc w:val="left"/>
      </w:pPr>
      <w:rPr>
        <w:rFonts w:hint="default"/>
        <w:lang w:val="en-US" w:eastAsia="en-US" w:bidi="ar-SA"/>
      </w:rPr>
    </w:lvl>
    <w:lvl w:ilvl="2">
      <w:start w:val="1"/>
      <w:numFmt w:val="decimal"/>
      <w:lvlText w:val="%1.%2.%3"/>
      <w:lvlJc w:val="left"/>
      <w:pPr>
        <w:ind w:left="1898"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decimal"/>
      <w:lvlText w:val="%1.%2.%3.%4"/>
      <w:lvlJc w:val="left"/>
      <w:pPr>
        <w:ind w:left="1933" w:hanging="791"/>
        <w:jc w:val="lef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4688" w:hanging="791"/>
      </w:pPr>
      <w:rPr>
        <w:rFonts w:hint="default"/>
        <w:lang w:val="en-US" w:eastAsia="en-US" w:bidi="ar-SA"/>
      </w:rPr>
    </w:lvl>
    <w:lvl w:ilvl="5">
      <w:start w:val="0"/>
      <w:numFmt w:val="bullet"/>
      <w:lvlText w:val="•"/>
      <w:lvlJc w:val="left"/>
      <w:pPr>
        <w:ind w:left="5604" w:hanging="791"/>
      </w:pPr>
      <w:rPr>
        <w:rFonts w:hint="default"/>
        <w:lang w:val="en-US" w:eastAsia="en-US" w:bidi="ar-SA"/>
      </w:rPr>
    </w:lvl>
    <w:lvl w:ilvl="6">
      <w:start w:val="0"/>
      <w:numFmt w:val="bullet"/>
      <w:lvlText w:val="•"/>
      <w:lvlJc w:val="left"/>
      <w:pPr>
        <w:ind w:left="6520" w:hanging="791"/>
      </w:pPr>
      <w:rPr>
        <w:rFonts w:hint="default"/>
        <w:lang w:val="en-US" w:eastAsia="en-US" w:bidi="ar-SA"/>
      </w:rPr>
    </w:lvl>
    <w:lvl w:ilvl="7">
      <w:start w:val="0"/>
      <w:numFmt w:val="bullet"/>
      <w:lvlText w:val="•"/>
      <w:lvlJc w:val="left"/>
      <w:pPr>
        <w:ind w:left="7437" w:hanging="791"/>
      </w:pPr>
      <w:rPr>
        <w:rFonts w:hint="default"/>
        <w:lang w:val="en-US" w:eastAsia="en-US" w:bidi="ar-SA"/>
      </w:rPr>
    </w:lvl>
    <w:lvl w:ilvl="8">
      <w:start w:val="0"/>
      <w:numFmt w:val="bullet"/>
      <w:lvlText w:val="•"/>
      <w:lvlJc w:val="left"/>
      <w:pPr>
        <w:ind w:left="8353" w:hanging="791"/>
      </w:pPr>
      <w:rPr>
        <w:rFonts w:hint="default"/>
        <w:lang w:val="en-US" w:eastAsia="en-US" w:bidi="ar-SA"/>
      </w:rPr>
    </w:lvl>
  </w:abstractNum>
  <w:abstractNum w:abstractNumId="37">
    <w:multiLevelType w:val="hybridMultilevel"/>
    <w:lvl w:ilvl="0">
      <w:start w:val="5"/>
      <w:numFmt w:val="decimal"/>
      <w:lvlText w:val="%1"/>
      <w:lvlJc w:val="left"/>
      <w:pPr>
        <w:ind w:left="1817" w:hanging="675"/>
        <w:jc w:val="left"/>
      </w:pPr>
      <w:rPr>
        <w:rFonts w:hint="default"/>
        <w:lang w:val="en-US" w:eastAsia="en-US" w:bidi="ar-SA"/>
      </w:rPr>
    </w:lvl>
    <w:lvl w:ilvl="1">
      <w:start w:val="1"/>
      <w:numFmt w:val="decimal"/>
      <w:lvlText w:val="%1.%2"/>
      <w:lvlJc w:val="left"/>
      <w:pPr>
        <w:ind w:left="1817" w:hanging="675"/>
        <w:jc w:val="left"/>
      </w:pPr>
      <w:rPr>
        <w:rFonts w:hint="default" w:ascii="Bookman Old Style" w:hAnsi="Bookman Old Style" w:eastAsia="Bookman Old Style" w:cs="Bookman Old Style"/>
        <w:b w:val="0"/>
        <w:bCs w:val="0"/>
        <w:i w:val="0"/>
        <w:iCs w:val="0"/>
        <w:w w:val="88"/>
        <w:sz w:val="28"/>
        <w:szCs w:val="28"/>
        <w:lang w:val="en-US" w:eastAsia="en-US" w:bidi="ar-SA"/>
      </w:rPr>
    </w:lvl>
    <w:lvl w:ilvl="2">
      <w:start w:val="0"/>
      <w:numFmt w:val="bullet"/>
      <w:lvlText w:val="•"/>
      <w:lvlJc w:val="left"/>
      <w:pPr>
        <w:ind w:left="1641" w:hanging="193"/>
      </w:pPr>
      <w:rPr>
        <w:rFonts w:hint="default" w:ascii="Bookman Old Style" w:hAnsi="Bookman Old Style" w:eastAsia="Bookman Old Style" w:cs="Bookman Old Style"/>
        <w:b w:val="0"/>
        <w:bCs w:val="0"/>
        <w:i w:val="0"/>
        <w:iCs w:val="0"/>
        <w:w w:val="100"/>
        <w:sz w:val="20"/>
        <w:szCs w:val="20"/>
        <w:lang w:val="en-US" w:eastAsia="en-US" w:bidi="ar-SA"/>
      </w:rPr>
    </w:lvl>
    <w:lvl w:ilvl="3">
      <w:start w:val="0"/>
      <w:numFmt w:val="bullet"/>
      <w:lvlText w:val="•"/>
      <w:lvlJc w:val="left"/>
      <w:pPr>
        <w:ind w:left="3679" w:hanging="193"/>
      </w:pPr>
      <w:rPr>
        <w:rFonts w:hint="default"/>
        <w:lang w:val="en-US" w:eastAsia="en-US" w:bidi="ar-SA"/>
      </w:rPr>
    </w:lvl>
    <w:lvl w:ilvl="4">
      <w:start w:val="0"/>
      <w:numFmt w:val="bullet"/>
      <w:lvlText w:val="•"/>
      <w:lvlJc w:val="left"/>
      <w:pPr>
        <w:ind w:left="4608" w:hanging="193"/>
      </w:pPr>
      <w:rPr>
        <w:rFonts w:hint="default"/>
        <w:lang w:val="en-US" w:eastAsia="en-US" w:bidi="ar-SA"/>
      </w:rPr>
    </w:lvl>
    <w:lvl w:ilvl="5">
      <w:start w:val="0"/>
      <w:numFmt w:val="bullet"/>
      <w:lvlText w:val="•"/>
      <w:lvlJc w:val="left"/>
      <w:pPr>
        <w:ind w:left="5538" w:hanging="193"/>
      </w:pPr>
      <w:rPr>
        <w:rFonts w:hint="default"/>
        <w:lang w:val="en-US" w:eastAsia="en-US" w:bidi="ar-SA"/>
      </w:rPr>
    </w:lvl>
    <w:lvl w:ilvl="6">
      <w:start w:val="0"/>
      <w:numFmt w:val="bullet"/>
      <w:lvlText w:val="•"/>
      <w:lvlJc w:val="left"/>
      <w:pPr>
        <w:ind w:left="6467" w:hanging="193"/>
      </w:pPr>
      <w:rPr>
        <w:rFonts w:hint="default"/>
        <w:lang w:val="en-US" w:eastAsia="en-US" w:bidi="ar-SA"/>
      </w:rPr>
    </w:lvl>
    <w:lvl w:ilvl="7">
      <w:start w:val="0"/>
      <w:numFmt w:val="bullet"/>
      <w:lvlText w:val="•"/>
      <w:lvlJc w:val="left"/>
      <w:pPr>
        <w:ind w:left="7397" w:hanging="193"/>
      </w:pPr>
      <w:rPr>
        <w:rFonts w:hint="default"/>
        <w:lang w:val="en-US" w:eastAsia="en-US" w:bidi="ar-SA"/>
      </w:rPr>
    </w:lvl>
    <w:lvl w:ilvl="8">
      <w:start w:val="0"/>
      <w:numFmt w:val="bullet"/>
      <w:lvlText w:val="•"/>
      <w:lvlJc w:val="left"/>
      <w:pPr>
        <w:ind w:left="8326" w:hanging="193"/>
      </w:pPr>
      <w:rPr>
        <w:rFonts w:hint="default"/>
        <w:lang w:val="en-US" w:eastAsia="en-US" w:bidi="ar-SA"/>
      </w:rPr>
    </w:lvl>
  </w:abstractNum>
  <w:abstractNum w:abstractNumId="36">
    <w:multiLevelType w:val="hybridMultilevel"/>
    <w:lvl w:ilvl="0">
      <w:start w:val="0"/>
      <w:numFmt w:val="bullet"/>
      <w:lvlText w:val="•"/>
      <w:lvlJc w:val="left"/>
      <w:pPr>
        <w:ind w:left="926"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46" w:hanging="193"/>
      </w:pPr>
      <w:rPr>
        <w:rFonts w:hint="default"/>
        <w:lang w:val="en-US" w:eastAsia="en-US" w:bidi="ar-SA"/>
      </w:rPr>
    </w:lvl>
    <w:lvl w:ilvl="2">
      <w:start w:val="0"/>
      <w:numFmt w:val="bullet"/>
      <w:lvlText w:val="•"/>
      <w:lvlJc w:val="left"/>
      <w:pPr>
        <w:ind w:left="2773" w:hanging="193"/>
      </w:pPr>
      <w:rPr>
        <w:rFonts w:hint="default"/>
        <w:lang w:val="en-US" w:eastAsia="en-US" w:bidi="ar-SA"/>
      </w:rPr>
    </w:lvl>
    <w:lvl w:ilvl="3">
      <w:start w:val="0"/>
      <w:numFmt w:val="bullet"/>
      <w:lvlText w:val="•"/>
      <w:lvlJc w:val="left"/>
      <w:pPr>
        <w:ind w:left="3699" w:hanging="193"/>
      </w:pPr>
      <w:rPr>
        <w:rFonts w:hint="default"/>
        <w:lang w:val="en-US" w:eastAsia="en-US" w:bidi="ar-SA"/>
      </w:rPr>
    </w:lvl>
    <w:lvl w:ilvl="4">
      <w:start w:val="0"/>
      <w:numFmt w:val="bullet"/>
      <w:lvlText w:val="•"/>
      <w:lvlJc w:val="left"/>
      <w:pPr>
        <w:ind w:left="4626" w:hanging="193"/>
      </w:pPr>
      <w:rPr>
        <w:rFonts w:hint="default"/>
        <w:lang w:val="en-US" w:eastAsia="en-US" w:bidi="ar-SA"/>
      </w:rPr>
    </w:lvl>
    <w:lvl w:ilvl="5">
      <w:start w:val="0"/>
      <w:numFmt w:val="bullet"/>
      <w:lvlText w:val="•"/>
      <w:lvlJc w:val="left"/>
      <w:pPr>
        <w:ind w:left="5552" w:hanging="193"/>
      </w:pPr>
      <w:rPr>
        <w:rFonts w:hint="default"/>
        <w:lang w:val="en-US" w:eastAsia="en-US" w:bidi="ar-SA"/>
      </w:rPr>
    </w:lvl>
    <w:lvl w:ilvl="6">
      <w:start w:val="0"/>
      <w:numFmt w:val="bullet"/>
      <w:lvlText w:val="•"/>
      <w:lvlJc w:val="left"/>
      <w:pPr>
        <w:ind w:left="6479" w:hanging="193"/>
      </w:pPr>
      <w:rPr>
        <w:rFonts w:hint="default"/>
        <w:lang w:val="en-US" w:eastAsia="en-US" w:bidi="ar-SA"/>
      </w:rPr>
    </w:lvl>
    <w:lvl w:ilvl="7">
      <w:start w:val="0"/>
      <w:numFmt w:val="bullet"/>
      <w:lvlText w:val="•"/>
      <w:lvlJc w:val="left"/>
      <w:pPr>
        <w:ind w:left="7405" w:hanging="193"/>
      </w:pPr>
      <w:rPr>
        <w:rFonts w:hint="default"/>
        <w:lang w:val="en-US" w:eastAsia="en-US" w:bidi="ar-SA"/>
      </w:rPr>
    </w:lvl>
    <w:lvl w:ilvl="8">
      <w:start w:val="0"/>
      <w:numFmt w:val="bullet"/>
      <w:lvlText w:val="•"/>
      <w:lvlJc w:val="left"/>
      <w:pPr>
        <w:ind w:left="8332" w:hanging="193"/>
      </w:pPr>
      <w:rPr>
        <w:rFonts w:hint="default"/>
        <w:lang w:val="en-US" w:eastAsia="en-US" w:bidi="ar-SA"/>
      </w:rPr>
    </w:lvl>
  </w:abstractNum>
  <w:abstractNum w:abstractNumId="35">
    <w:multiLevelType w:val="hybridMultilevel"/>
    <w:lvl w:ilvl="0">
      <w:start w:val="4"/>
      <w:numFmt w:val="decimal"/>
      <w:lvlText w:val="%1"/>
      <w:lvlJc w:val="left"/>
      <w:pPr>
        <w:ind w:left="1898" w:hanging="756"/>
        <w:jc w:val="left"/>
      </w:pPr>
      <w:rPr>
        <w:rFonts w:hint="default"/>
        <w:lang w:val="en-US" w:eastAsia="en-US" w:bidi="ar-SA"/>
      </w:rPr>
    </w:lvl>
    <w:lvl w:ilvl="1">
      <w:start w:val="4"/>
      <w:numFmt w:val="decimal"/>
      <w:lvlText w:val="%1.%2"/>
      <w:lvlJc w:val="left"/>
      <w:pPr>
        <w:ind w:left="1898" w:hanging="756"/>
        <w:jc w:val="left"/>
      </w:pPr>
      <w:rPr>
        <w:rFonts w:hint="default"/>
        <w:lang w:val="en-US" w:eastAsia="en-US" w:bidi="ar-SA"/>
      </w:rPr>
    </w:lvl>
    <w:lvl w:ilvl="2">
      <w:start w:val="1"/>
      <w:numFmt w:val="decimal"/>
      <w:lvlText w:val="%1.%2.%3"/>
      <w:lvlJc w:val="left"/>
      <w:pPr>
        <w:ind w:left="1898" w:hanging="756"/>
        <w:jc w:val="lef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4385" w:hanging="756"/>
      </w:pPr>
      <w:rPr>
        <w:rFonts w:hint="default"/>
        <w:lang w:val="en-US" w:eastAsia="en-US" w:bidi="ar-SA"/>
      </w:rPr>
    </w:lvl>
    <w:lvl w:ilvl="4">
      <w:start w:val="0"/>
      <w:numFmt w:val="bullet"/>
      <w:lvlText w:val="•"/>
      <w:lvlJc w:val="left"/>
      <w:pPr>
        <w:ind w:left="5214" w:hanging="756"/>
      </w:pPr>
      <w:rPr>
        <w:rFonts w:hint="default"/>
        <w:lang w:val="en-US" w:eastAsia="en-US" w:bidi="ar-SA"/>
      </w:rPr>
    </w:lvl>
    <w:lvl w:ilvl="5">
      <w:start w:val="0"/>
      <w:numFmt w:val="bullet"/>
      <w:lvlText w:val="•"/>
      <w:lvlJc w:val="left"/>
      <w:pPr>
        <w:ind w:left="6042" w:hanging="756"/>
      </w:pPr>
      <w:rPr>
        <w:rFonts w:hint="default"/>
        <w:lang w:val="en-US" w:eastAsia="en-US" w:bidi="ar-SA"/>
      </w:rPr>
    </w:lvl>
    <w:lvl w:ilvl="6">
      <w:start w:val="0"/>
      <w:numFmt w:val="bullet"/>
      <w:lvlText w:val="•"/>
      <w:lvlJc w:val="left"/>
      <w:pPr>
        <w:ind w:left="6871" w:hanging="756"/>
      </w:pPr>
      <w:rPr>
        <w:rFonts w:hint="default"/>
        <w:lang w:val="en-US" w:eastAsia="en-US" w:bidi="ar-SA"/>
      </w:rPr>
    </w:lvl>
    <w:lvl w:ilvl="7">
      <w:start w:val="0"/>
      <w:numFmt w:val="bullet"/>
      <w:lvlText w:val="•"/>
      <w:lvlJc w:val="left"/>
      <w:pPr>
        <w:ind w:left="7699" w:hanging="756"/>
      </w:pPr>
      <w:rPr>
        <w:rFonts w:hint="default"/>
        <w:lang w:val="en-US" w:eastAsia="en-US" w:bidi="ar-SA"/>
      </w:rPr>
    </w:lvl>
    <w:lvl w:ilvl="8">
      <w:start w:val="0"/>
      <w:numFmt w:val="bullet"/>
      <w:lvlText w:val="•"/>
      <w:lvlJc w:val="left"/>
      <w:pPr>
        <w:ind w:left="8528" w:hanging="756"/>
      </w:pPr>
      <w:rPr>
        <w:rFonts w:hint="default"/>
        <w:lang w:val="en-US" w:eastAsia="en-US" w:bidi="ar-SA"/>
      </w:rPr>
    </w:lvl>
  </w:abstractNum>
  <w:abstractNum w:abstractNumId="34">
    <w:multiLevelType w:val="hybridMultilevel"/>
    <w:lvl w:ilvl="0">
      <w:start w:val="4"/>
      <w:numFmt w:val="decimal"/>
      <w:lvlText w:val="%1"/>
      <w:lvlJc w:val="left"/>
      <w:pPr>
        <w:ind w:left="1898" w:hanging="756"/>
        <w:jc w:val="left"/>
      </w:pPr>
      <w:rPr>
        <w:rFonts w:hint="default"/>
        <w:lang w:val="en-US" w:eastAsia="en-US" w:bidi="ar-SA"/>
      </w:rPr>
    </w:lvl>
    <w:lvl w:ilvl="1">
      <w:start w:val="3"/>
      <w:numFmt w:val="decimal"/>
      <w:lvlText w:val="%1.%2"/>
      <w:lvlJc w:val="left"/>
      <w:pPr>
        <w:ind w:left="1898" w:hanging="756"/>
        <w:jc w:val="left"/>
      </w:pPr>
      <w:rPr>
        <w:rFonts w:hint="default"/>
        <w:lang w:val="en-US" w:eastAsia="en-US" w:bidi="ar-SA"/>
      </w:rPr>
    </w:lvl>
    <w:lvl w:ilvl="2">
      <w:start w:val="1"/>
      <w:numFmt w:val="decimal"/>
      <w:lvlText w:val="%1.%2.%3"/>
      <w:lvlJc w:val="left"/>
      <w:pPr>
        <w:ind w:left="1898"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lowerLetter"/>
      <w:lvlText w:val="(%4)"/>
      <w:lvlJc w:val="left"/>
      <w:pPr>
        <w:ind w:left="3181" w:hanging="254"/>
        <w:jc w:val="right"/>
      </w:pPr>
      <w:rPr>
        <w:rFonts w:hint="default" w:ascii="Bookman Old Style" w:hAnsi="Bookman Old Style" w:eastAsia="Bookman Old Style" w:cs="Bookman Old Style"/>
        <w:b w:val="0"/>
        <w:bCs w:val="0"/>
        <w:i w:val="0"/>
        <w:iCs w:val="0"/>
        <w:w w:val="97"/>
        <w:sz w:val="18"/>
        <w:szCs w:val="18"/>
        <w:lang w:val="en-US" w:eastAsia="en-US" w:bidi="ar-SA"/>
      </w:rPr>
    </w:lvl>
    <w:lvl w:ilvl="4">
      <w:start w:val="1"/>
      <w:numFmt w:val="lowerLetter"/>
      <w:lvlText w:val="(%5)"/>
      <w:lvlJc w:val="left"/>
      <w:pPr>
        <w:ind w:left="738" w:hanging="254"/>
        <w:jc w:val="right"/>
      </w:pPr>
      <w:rPr>
        <w:rFonts w:hint="default" w:ascii="Bookman Old Style" w:hAnsi="Bookman Old Style" w:eastAsia="Bookman Old Style" w:cs="Bookman Old Style"/>
        <w:b w:val="0"/>
        <w:bCs w:val="0"/>
        <w:i w:val="0"/>
        <w:iCs w:val="0"/>
        <w:w w:val="97"/>
        <w:sz w:val="18"/>
        <w:szCs w:val="18"/>
        <w:lang w:val="en-US" w:eastAsia="en-US" w:bidi="ar-SA"/>
      </w:rPr>
    </w:lvl>
    <w:lvl w:ilvl="5">
      <w:start w:val="0"/>
      <w:numFmt w:val="bullet"/>
      <w:lvlText w:val="•"/>
      <w:lvlJc w:val="left"/>
      <w:pPr>
        <w:ind w:left="3128" w:hanging="254"/>
      </w:pPr>
      <w:rPr>
        <w:rFonts w:hint="default"/>
        <w:lang w:val="en-US" w:eastAsia="en-US" w:bidi="ar-SA"/>
      </w:rPr>
    </w:lvl>
    <w:lvl w:ilvl="6">
      <w:start w:val="0"/>
      <w:numFmt w:val="bullet"/>
      <w:lvlText w:val="•"/>
      <w:lvlJc w:val="left"/>
      <w:pPr>
        <w:ind w:left="3111" w:hanging="254"/>
      </w:pPr>
      <w:rPr>
        <w:rFonts w:hint="default"/>
        <w:lang w:val="en-US" w:eastAsia="en-US" w:bidi="ar-SA"/>
      </w:rPr>
    </w:lvl>
    <w:lvl w:ilvl="7">
      <w:start w:val="0"/>
      <w:numFmt w:val="bullet"/>
      <w:lvlText w:val="•"/>
      <w:lvlJc w:val="left"/>
      <w:pPr>
        <w:ind w:left="3093" w:hanging="254"/>
      </w:pPr>
      <w:rPr>
        <w:rFonts w:hint="default"/>
        <w:lang w:val="en-US" w:eastAsia="en-US" w:bidi="ar-SA"/>
      </w:rPr>
    </w:lvl>
    <w:lvl w:ilvl="8">
      <w:start w:val="0"/>
      <w:numFmt w:val="bullet"/>
      <w:lvlText w:val="•"/>
      <w:lvlJc w:val="left"/>
      <w:pPr>
        <w:ind w:left="3076" w:hanging="254"/>
      </w:pPr>
      <w:rPr>
        <w:rFonts w:hint="default"/>
        <w:lang w:val="en-US" w:eastAsia="en-US" w:bidi="ar-SA"/>
      </w:rPr>
    </w:lvl>
  </w:abstractNum>
  <w:abstractNum w:abstractNumId="33">
    <w:multiLevelType w:val="hybridMultilevel"/>
    <w:lvl w:ilvl="0">
      <w:start w:val="4"/>
      <w:numFmt w:val="decimal"/>
      <w:lvlText w:val="%1"/>
      <w:lvlJc w:val="left"/>
      <w:pPr>
        <w:ind w:left="1817" w:hanging="675"/>
        <w:jc w:val="left"/>
      </w:pPr>
      <w:rPr>
        <w:rFonts w:hint="default"/>
        <w:lang w:val="en-US" w:eastAsia="en-US" w:bidi="ar-SA"/>
      </w:rPr>
    </w:lvl>
    <w:lvl w:ilvl="1">
      <w:start w:val="3"/>
      <w:numFmt w:val="decimal"/>
      <w:lvlText w:val="%1.%2"/>
      <w:lvlJc w:val="left"/>
      <w:pPr>
        <w:ind w:left="1817" w:hanging="675"/>
        <w:jc w:val="right"/>
      </w:pPr>
      <w:rPr>
        <w:rFonts w:hint="default" w:ascii="Bookman Old Style" w:hAnsi="Bookman Old Style" w:eastAsia="Bookman Old Style" w:cs="Bookman Old Style"/>
        <w:b w:val="0"/>
        <w:bCs w:val="0"/>
        <w:i w:val="0"/>
        <w:iCs w:val="0"/>
        <w:w w:val="88"/>
        <w:sz w:val="28"/>
        <w:szCs w:val="28"/>
        <w:lang w:val="en-US" w:eastAsia="en-US" w:bidi="ar-SA"/>
      </w:rPr>
    </w:lvl>
    <w:lvl w:ilvl="2">
      <w:start w:val="0"/>
      <w:numFmt w:val="bullet"/>
      <w:lvlText w:val="•"/>
      <w:lvlJc w:val="left"/>
      <w:pPr>
        <w:ind w:left="1635" w:hanging="193"/>
      </w:pPr>
      <w:rPr>
        <w:rFonts w:hint="default" w:ascii="Bookman Old Style" w:hAnsi="Bookman Old Style" w:eastAsia="Bookman Old Style" w:cs="Bookman Old Style"/>
        <w:b w:val="0"/>
        <w:bCs w:val="0"/>
        <w:i w:val="0"/>
        <w:iCs w:val="0"/>
        <w:w w:val="100"/>
        <w:sz w:val="20"/>
        <w:szCs w:val="20"/>
        <w:lang w:val="en-US" w:eastAsia="en-US" w:bidi="ar-SA"/>
      </w:rPr>
    </w:lvl>
    <w:lvl w:ilvl="3">
      <w:start w:val="0"/>
      <w:numFmt w:val="bullet"/>
      <w:lvlText w:val="•"/>
      <w:lvlJc w:val="left"/>
      <w:pPr>
        <w:ind w:left="3679" w:hanging="193"/>
      </w:pPr>
      <w:rPr>
        <w:rFonts w:hint="default"/>
        <w:lang w:val="en-US" w:eastAsia="en-US" w:bidi="ar-SA"/>
      </w:rPr>
    </w:lvl>
    <w:lvl w:ilvl="4">
      <w:start w:val="0"/>
      <w:numFmt w:val="bullet"/>
      <w:lvlText w:val="•"/>
      <w:lvlJc w:val="left"/>
      <w:pPr>
        <w:ind w:left="4608" w:hanging="193"/>
      </w:pPr>
      <w:rPr>
        <w:rFonts w:hint="default"/>
        <w:lang w:val="en-US" w:eastAsia="en-US" w:bidi="ar-SA"/>
      </w:rPr>
    </w:lvl>
    <w:lvl w:ilvl="5">
      <w:start w:val="0"/>
      <w:numFmt w:val="bullet"/>
      <w:lvlText w:val="•"/>
      <w:lvlJc w:val="left"/>
      <w:pPr>
        <w:ind w:left="5538" w:hanging="193"/>
      </w:pPr>
      <w:rPr>
        <w:rFonts w:hint="default"/>
        <w:lang w:val="en-US" w:eastAsia="en-US" w:bidi="ar-SA"/>
      </w:rPr>
    </w:lvl>
    <w:lvl w:ilvl="6">
      <w:start w:val="0"/>
      <w:numFmt w:val="bullet"/>
      <w:lvlText w:val="•"/>
      <w:lvlJc w:val="left"/>
      <w:pPr>
        <w:ind w:left="6467" w:hanging="193"/>
      </w:pPr>
      <w:rPr>
        <w:rFonts w:hint="default"/>
        <w:lang w:val="en-US" w:eastAsia="en-US" w:bidi="ar-SA"/>
      </w:rPr>
    </w:lvl>
    <w:lvl w:ilvl="7">
      <w:start w:val="0"/>
      <w:numFmt w:val="bullet"/>
      <w:lvlText w:val="•"/>
      <w:lvlJc w:val="left"/>
      <w:pPr>
        <w:ind w:left="7397" w:hanging="193"/>
      </w:pPr>
      <w:rPr>
        <w:rFonts w:hint="default"/>
        <w:lang w:val="en-US" w:eastAsia="en-US" w:bidi="ar-SA"/>
      </w:rPr>
    </w:lvl>
    <w:lvl w:ilvl="8">
      <w:start w:val="0"/>
      <w:numFmt w:val="bullet"/>
      <w:lvlText w:val="•"/>
      <w:lvlJc w:val="left"/>
      <w:pPr>
        <w:ind w:left="8326" w:hanging="193"/>
      </w:pPr>
      <w:rPr>
        <w:rFonts w:hint="default"/>
        <w:lang w:val="en-US" w:eastAsia="en-US" w:bidi="ar-SA"/>
      </w:rPr>
    </w:lvl>
  </w:abstractNum>
  <w:abstractNum w:abstractNumId="32">
    <w:multiLevelType w:val="hybridMultilevel"/>
    <w:lvl w:ilvl="0">
      <w:start w:val="4"/>
      <w:numFmt w:val="decimal"/>
      <w:lvlText w:val="%1"/>
      <w:lvlJc w:val="left"/>
      <w:pPr>
        <w:ind w:left="1184" w:hanging="756"/>
        <w:jc w:val="left"/>
      </w:pPr>
      <w:rPr>
        <w:rFonts w:hint="default"/>
        <w:lang w:val="en-US" w:eastAsia="en-US" w:bidi="ar-SA"/>
      </w:rPr>
    </w:lvl>
    <w:lvl w:ilvl="1">
      <w:start w:val="2"/>
      <w:numFmt w:val="decimal"/>
      <w:lvlText w:val="%1.%2"/>
      <w:lvlJc w:val="left"/>
      <w:pPr>
        <w:ind w:left="1184" w:hanging="756"/>
        <w:jc w:val="left"/>
      </w:pPr>
      <w:rPr>
        <w:rFonts w:hint="default"/>
        <w:lang w:val="en-US" w:eastAsia="en-US" w:bidi="ar-SA"/>
      </w:rPr>
    </w:lvl>
    <w:lvl w:ilvl="2">
      <w:start w:val="1"/>
      <w:numFmt w:val="decimal"/>
      <w:lvlText w:val="%1.%2.%3"/>
      <w:lvlJc w:val="left"/>
      <w:pPr>
        <w:ind w:left="1184"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decimal"/>
      <w:lvlText w:val="%1.%2.%3.%4"/>
      <w:lvlJc w:val="left"/>
      <w:pPr>
        <w:ind w:left="1933" w:hanging="791"/>
        <w:jc w:val="lef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6116" w:hanging="791"/>
      </w:pPr>
      <w:rPr>
        <w:rFonts w:hint="default"/>
        <w:lang w:val="en-US" w:eastAsia="en-US" w:bidi="ar-SA"/>
      </w:rPr>
    </w:lvl>
    <w:lvl w:ilvl="5">
      <w:start w:val="0"/>
      <w:numFmt w:val="bullet"/>
      <w:lvlText w:val="•"/>
      <w:lvlJc w:val="left"/>
      <w:pPr>
        <w:ind w:left="6794" w:hanging="791"/>
      </w:pPr>
      <w:rPr>
        <w:rFonts w:hint="default"/>
        <w:lang w:val="en-US" w:eastAsia="en-US" w:bidi="ar-SA"/>
      </w:rPr>
    </w:lvl>
    <w:lvl w:ilvl="6">
      <w:start w:val="0"/>
      <w:numFmt w:val="bullet"/>
      <w:lvlText w:val="•"/>
      <w:lvlJc w:val="left"/>
      <w:pPr>
        <w:ind w:left="7472" w:hanging="791"/>
      </w:pPr>
      <w:rPr>
        <w:rFonts w:hint="default"/>
        <w:lang w:val="en-US" w:eastAsia="en-US" w:bidi="ar-SA"/>
      </w:rPr>
    </w:lvl>
    <w:lvl w:ilvl="7">
      <w:start w:val="0"/>
      <w:numFmt w:val="bullet"/>
      <w:lvlText w:val="•"/>
      <w:lvlJc w:val="left"/>
      <w:pPr>
        <w:ind w:left="8150" w:hanging="791"/>
      </w:pPr>
      <w:rPr>
        <w:rFonts w:hint="default"/>
        <w:lang w:val="en-US" w:eastAsia="en-US" w:bidi="ar-SA"/>
      </w:rPr>
    </w:lvl>
    <w:lvl w:ilvl="8">
      <w:start w:val="0"/>
      <w:numFmt w:val="bullet"/>
      <w:lvlText w:val="•"/>
      <w:lvlJc w:val="left"/>
      <w:pPr>
        <w:ind w:left="8829" w:hanging="791"/>
      </w:pPr>
      <w:rPr>
        <w:rFonts w:hint="default"/>
        <w:lang w:val="en-US" w:eastAsia="en-US" w:bidi="ar-SA"/>
      </w:rPr>
    </w:lvl>
  </w:abstractNum>
  <w:abstractNum w:abstractNumId="31">
    <w:multiLevelType w:val="hybridMultilevel"/>
    <w:lvl w:ilvl="0">
      <w:start w:val="4"/>
      <w:numFmt w:val="decimal"/>
      <w:lvlText w:val="%1"/>
      <w:lvlJc w:val="left"/>
      <w:pPr>
        <w:ind w:left="1103" w:hanging="675"/>
        <w:jc w:val="left"/>
      </w:pPr>
      <w:rPr>
        <w:rFonts w:hint="default"/>
        <w:lang w:val="en-US" w:eastAsia="en-US" w:bidi="ar-SA"/>
      </w:rPr>
    </w:lvl>
    <w:lvl w:ilvl="1">
      <w:start w:val="2"/>
      <w:numFmt w:val="decimal"/>
      <w:lvlText w:val="%1.%2"/>
      <w:lvlJc w:val="left"/>
      <w:pPr>
        <w:ind w:left="1103" w:hanging="675"/>
        <w:jc w:val="left"/>
      </w:pPr>
      <w:rPr>
        <w:rFonts w:hint="default" w:ascii="Bookman Old Style" w:hAnsi="Bookman Old Style" w:eastAsia="Bookman Old Style" w:cs="Bookman Old Style"/>
        <w:b w:val="0"/>
        <w:bCs w:val="0"/>
        <w:i w:val="0"/>
        <w:iCs w:val="0"/>
        <w:w w:val="88"/>
        <w:sz w:val="28"/>
        <w:szCs w:val="28"/>
        <w:lang w:val="en-US" w:eastAsia="en-US" w:bidi="ar-SA"/>
      </w:rPr>
    </w:lvl>
    <w:lvl w:ilvl="2">
      <w:start w:val="0"/>
      <w:numFmt w:val="bullet"/>
      <w:lvlText w:val="•"/>
      <w:lvlJc w:val="left"/>
      <w:pPr>
        <w:ind w:left="926" w:hanging="193"/>
      </w:pPr>
      <w:rPr>
        <w:rFonts w:hint="default" w:ascii="Bookman Old Style" w:hAnsi="Bookman Old Style" w:eastAsia="Bookman Old Style" w:cs="Bookman Old Style"/>
        <w:b w:val="0"/>
        <w:bCs w:val="0"/>
        <w:i w:val="0"/>
        <w:iCs w:val="0"/>
        <w:w w:val="100"/>
        <w:sz w:val="20"/>
        <w:szCs w:val="20"/>
        <w:lang w:val="en-US" w:eastAsia="en-US" w:bidi="ar-SA"/>
      </w:rPr>
    </w:lvl>
    <w:lvl w:ilvl="3">
      <w:start w:val="0"/>
      <w:numFmt w:val="bullet"/>
      <w:lvlText w:val="•"/>
      <w:lvlJc w:val="left"/>
      <w:pPr>
        <w:ind w:left="3119" w:hanging="193"/>
      </w:pPr>
      <w:rPr>
        <w:rFonts w:hint="default"/>
        <w:lang w:val="en-US" w:eastAsia="en-US" w:bidi="ar-SA"/>
      </w:rPr>
    </w:lvl>
    <w:lvl w:ilvl="4">
      <w:start w:val="0"/>
      <w:numFmt w:val="bullet"/>
      <w:lvlText w:val="•"/>
      <w:lvlJc w:val="left"/>
      <w:pPr>
        <w:ind w:left="4128" w:hanging="193"/>
      </w:pPr>
      <w:rPr>
        <w:rFonts w:hint="default"/>
        <w:lang w:val="en-US" w:eastAsia="en-US" w:bidi="ar-SA"/>
      </w:rPr>
    </w:lvl>
    <w:lvl w:ilvl="5">
      <w:start w:val="0"/>
      <w:numFmt w:val="bullet"/>
      <w:lvlText w:val="•"/>
      <w:lvlJc w:val="left"/>
      <w:pPr>
        <w:ind w:left="5138" w:hanging="193"/>
      </w:pPr>
      <w:rPr>
        <w:rFonts w:hint="default"/>
        <w:lang w:val="en-US" w:eastAsia="en-US" w:bidi="ar-SA"/>
      </w:rPr>
    </w:lvl>
    <w:lvl w:ilvl="6">
      <w:start w:val="0"/>
      <w:numFmt w:val="bullet"/>
      <w:lvlText w:val="•"/>
      <w:lvlJc w:val="left"/>
      <w:pPr>
        <w:ind w:left="6147" w:hanging="193"/>
      </w:pPr>
      <w:rPr>
        <w:rFonts w:hint="default"/>
        <w:lang w:val="en-US" w:eastAsia="en-US" w:bidi="ar-SA"/>
      </w:rPr>
    </w:lvl>
    <w:lvl w:ilvl="7">
      <w:start w:val="0"/>
      <w:numFmt w:val="bullet"/>
      <w:lvlText w:val="•"/>
      <w:lvlJc w:val="left"/>
      <w:pPr>
        <w:ind w:left="7157" w:hanging="193"/>
      </w:pPr>
      <w:rPr>
        <w:rFonts w:hint="default"/>
        <w:lang w:val="en-US" w:eastAsia="en-US" w:bidi="ar-SA"/>
      </w:rPr>
    </w:lvl>
    <w:lvl w:ilvl="8">
      <w:start w:val="0"/>
      <w:numFmt w:val="bullet"/>
      <w:lvlText w:val="•"/>
      <w:lvlJc w:val="left"/>
      <w:pPr>
        <w:ind w:left="8166" w:hanging="193"/>
      </w:pPr>
      <w:rPr>
        <w:rFonts w:hint="default"/>
        <w:lang w:val="en-US" w:eastAsia="en-US" w:bidi="ar-SA"/>
      </w:rPr>
    </w:lvl>
  </w:abstractNum>
  <w:abstractNum w:abstractNumId="30">
    <w:multiLevelType w:val="hybridMultilevel"/>
    <w:lvl w:ilvl="0">
      <w:start w:val="4"/>
      <w:numFmt w:val="decimal"/>
      <w:lvlText w:val="%1"/>
      <w:lvlJc w:val="left"/>
      <w:pPr>
        <w:ind w:left="1817" w:hanging="675"/>
        <w:jc w:val="left"/>
      </w:pPr>
      <w:rPr>
        <w:rFonts w:hint="default"/>
        <w:lang w:val="en-US" w:eastAsia="en-US" w:bidi="ar-SA"/>
      </w:rPr>
    </w:lvl>
    <w:lvl w:ilvl="1">
      <w:start w:val="1"/>
      <w:numFmt w:val="decimal"/>
      <w:lvlText w:val="%1.%2"/>
      <w:lvlJc w:val="left"/>
      <w:pPr>
        <w:ind w:left="1817" w:hanging="675"/>
        <w:jc w:val="left"/>
      </w:pPr>
      <w:rPr>
        <w:rFonts w:hint="default" w:ascii="Bookman Old Style" w:hAnsi="Bookman Old Style" w:eastAsia="Bookman Old Style" w:cs="Bookman Old Style"/>
        <w:b w:val="0"/>
        <w:bCs w:val="0"/>
        <w:i w:val="0"/>
        <w:iCs w:val="0"/>
        <w:w w:val="88"/>
        <w:sz w:val="28"/>
        <w:szCs w:val="28"/>
        <w:lang w:val="en-US" w:eastAsia="en-US" w:bidi="ar-SA"/>
      </w:rPr>
    </w:lvl>
    <w:lvl w:ilvl="2">
      <w:start w:val="1"/>
      <w:numFmt w:val="decimal"/>
      <w:lvlText w:val="%1.%2.%3"/>
      <w:lvlJc w:val="left"/>
      <w:pPr>
        <w:ind w:left="1898"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decimal"/>
      <w:lvlText w:val="%1.%2.%3.%4"/>
      <w:lvlJc w:val="left"/>
      <w:pPr>
        <w:ind w:left="1218" w:hanging="791"/>
        <w:jc w:val="right"/>
      </w:pPr>
      <w:rPr>
        <w:rFonts w:hint="default" w:ascii="Bookman Old Style" w:hAnsi="Bookman Old Style" w:eastAsia="Bookman Old Style" w:cs="Bookman Old Style"/>
        <w:b w:val="0"/>
        <w:bCs w:val="0"/>
        <w:i w:val="0"/>
        <w:iCs w:val="0"/>
        <w:w w:val="85"/>
        <w:sz w:val="20"/>
        <w:szCs w:val="20"/>
        <w:lang w:val="en-US" w:eastAsia="en-US" w:bidi="ar-SA"/>
      </w:rPr>
    </w:lvl>
    <w:lvl w:ilvl="4">
      <w:start w:val="0"/>
      <w:numFmt w:val="bullet"/>
      <w:lvlText w:val="•"/>
      <w:lvlJc w:val="left"/>
      <w:pPr>
        <w:ind w:left="3971" w:hanging="791"/>
      </w:pPr>
      <w:rPr>
        <w:rFonts w:hint="default"/>
        <w:lang w:val="en-US" w:eastAsia="en-US" w:bidi="ar-SA"/>
      </w:rPr>
    </w:lvl>
    <w:lvl w:ilvl="5">
      <w:start w:val="0"/>
      <w:numFmt w:val="bullet"/>
      <w:lvlText w:val="•"/>
      <w:lvlJc w:val="left"/>
      <w:pPr>
        <w:ind w:left="5007" w:hanging="791"/>
      </w:pPr>
      <w:rPr>
        <w:rFonts w:hint="default"/>
        <w:lang w:val="en-US" w:eastAsia="en-US" w:bidi="ar-SA"/>
      </w:rPr>
    </w:lvl>
    <w:lvl w:ilvl="6">
      <w:start w:val="0"/>
      <w:numFmt w:val="bullet"/>
      <w:lvlText w:val="•"/>
      <w:lvlJc w:val="left"/>
      <w:pPr>
        <w:ind w:left="6042" w:hanging="791"/>
      </w:pPr>
      <w:rPr>
        <w:rFonts w:hint="default"/>
        <w:lang w:val="en-US" w:eastAsia="en-US" w:bidi="ar-SA"/>
      </w:rPr>
    </w:lvl>
    <w:lvl w:ilvl="7">
      <w:start w:val="0"/>
      <w:numFmt w:val="bullet"/>
      <w:lvlText w:val="•"/>
      <w:lvlJc w:val="left"/>
      <w:pPr>
        <w:ind w:left="7078" w:hanging="791"/>
      </w:pPr>
      <w:rPr>
        <w:rFonts w:hint="default"/>
        <w:lang w:val="en-US" w:eastAsia="en-US" w:bidi="ar-SA"/>
      </w:rPr>
    </w:lvl>
    <w:lvl w:ilvl="8">
      <w:start w:val="0"/>
      <w:numFmt w:val="bullet"/>
      <w:lvlText w:val="•"/>
      <w:lvlJc w:val="left"/>
      <w:pPr>
        <w:ind w:left="8114" w:hanging="791"/>
      </w:pPr>
      <w:rPr>
        <w:rFonts w:hint="default"/>
        <w:lang w:val="en-US" w:eastAsia="en-US" w:bidi="ar-SA"/>
      </w:rPr>
    </w:lvl>
  </w:abstractNum>
  <w:abstractNum w:abstractNumId="29">
    <w:multiLevelType w:val="hybridMultilevel"/>
    <w:lvl w:ilvl="0">
      <w:start w:val="0"/>
      <w:numFmt w:val="bullet"/>
      <w:lvlText w:val="•"/>
      <w:lvlJc w:val="left"/>
      <w:pPr>
        <w:ind w:left="926"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46" w:hanging="193"/>
      </w:pPr>
      <w:rPr>
        <w:rFonts w:hint="default"/>
        <w:lang w:val="en-US" w:eastAsia="en-US" w:bidi="ar-SA"/>
      </w:rPr>
    </w:lvl>
    <w:lvl w:ilvl="2">
      <w:start w:val="0"/>
      <w:numFmt w:val="bullet"/>
      <w:lvlText w:val="•"/>
      <w:lvlJc w:val="left"/>
      <w:pPr>
        <w:ind w:left="2773" w:hanging="193"/>
      </w:pPr>
      <w:rPr>
        <w:rFonts w:hint="default"/>
        <w:lang w:val="en-US" w:eastAsia="en-US" w:bidi="ar-SA"/>
      </w:rPr>
    </w:lvl>
    <w:lvl w:ilvl="3">
      <w:start w:val="0"/>
      <w:numFmt w:val="bullet"/>
      <w:lvlText w:val="•"/>
      <w:lvlJc w:val="left"/>
      <w:pPr>
        <w:ind w:left="3699" w:hanging="193"/>
      </w:pPr>
      <w:rPr>
        <w:rFonts w:hint="default"/>
        <w:lang w:val="en-US" w:eastAsia="en-US" w:bidi="ar-SA"/>
      </w:rPr>
    </w:lvl>
    <w:lvl w:ilvl="4">
      <w:start w:val="0"/>
      <w:numFmt w:val="bullet"/>
      <w:lvlText w:val="•"/>
      <w:lvlJc w:val="left"/>
      <w:pPr>
        <w:ind w:left="4626" w:hanging="193"/>
      </w:pPr>
      <w:rPr>
        <w:rFonts w:hint="default"/>
        <w:lang w:val="en-US" w:eastAsia="en-US" w:bidi="ar-SA"/>
      </w:rPr>
    </w:lvl>
    <w:lvl w:ilvl="5">
      <w:start w:val="0"/>
      <w:numFmt w:val="bullet"/>
      <w:lvlText w:val="•"/>
      <w:lvlJc w:val="left"/>
      <w:pPr>
        <w:ind w:left="5552" w:hanging="193"/>
      </w:pPr>
      <w:rPr>
        <w:rFonts w:hint="default"/>
        <w:lang w:val="en-US" w:eastAsia="en-US" w:bidi="ar-SA"/>
      </w:rPr>
    </w:lvl>
    <w:lvl w:ilvl="6">
      <w:start w:val="0"/>
      <w:numFmt w:val="bullet"/>
      <w:lvlText w:val="•"/>
      <w:lvlJc w:val="left"/>
      <w:pPr>
        <w:ind w:left="6479" w:hanging="193"/>
      </w:pPr>
      <w:rPr>
        <w:rFonts w:hint="default"/>
        <w:lang w:val="en-US" w:eastAsia="en-US" w:bidi="ar-SA"/>
      </w:rPr>
    </w:lvl>
    <w:lvl w:ilvl="7">
      <w:start w:val="0"/>
      <w:numFmt w:val="bullet"/>
      <w:lvlText w:val="•"/>
      <w:lvlJc w:val="left"/>
      <w:pPr>
        <w:ind w:left="7405" w:hanging="193"/>
      </w:pPr>
      <w:rPr>
        <w:rFonts w:hint="default"/>
        <w:lang w:val="en-US" w:eastAsia="en-US" w:bidi="ar-SA"/>
      </w:rPr>
    </w:lvl>
    <w:lvl w:ilvl="8">
      <w:start w:val="0"/>
      <w:numFmt w:val="bullet"/>
      <w:lvlText w:val="•"/>
      <w:lvlJc w:val="left"/>
      <w:pPr>
        <w:ind w:left="8332" w:hanging="193"/>
      </w:pPr>
      <w:rPr>
        <w:rFonts w:hint="default"/>
        <w:lang w:val="en-US" w:eastAsia="en-US" w:bidi="ar-SA"/>
      </w:rPr>
    </w:lvl>
  </w:abstractNum>
  <w:abstractNum w:abstractNumId="28">
    <w:multiLevelType w:val="hybridMultilevel"/>
    <w:lvl w:ilvl="0">
      <w:start w:val="3"/>
      <w:numFmt w:val="decimal"/>
      <w:lvlText w:val="%1"/>
      <w:lvlJc w:val="left"/>
      <w:pPr>
        <w:ind w:left="1184" w:hanging="756"/>
        <w:jc w:val="left"/>
      </w:pPr>
      <w:rPr>
        <w:rFonts w:hint="default"/>
        <w:lang w:val="en-US" w:eastAsia="en-US" w:bidi="ar-SA"/>
      </w:rPr>
    </w:lvl>
    <w:lvl w:ilvl="1">
      <w:start w:val="3"/>
      <w:numFmt w:val="decimal"/>
      <w:lvlText w:val="%1.%2"/>
      <w:lvlJc w:val="left"/>
      <w:pPr>
        <w:ind w:left="1184" w:hanging="756"/>
        <w:jc w:val="left"/>
      </w:pPr>
      <w:rPr>
        <w:rFonts w:hint="default"/>
        <w:lang w:val="en-US" w:eastAsia="en-US" w:bidi="ar-SA"/>
      </w:rPr>
    </w:lvl>
    <w:lvl w:ilvl="2">
      <w:start w:val="1"/>
      <w:numFmt w:val="decimal"/>
      <w:lvlText w:val="%1.%2.%3"/>
      <w:lvlJc w:val="left"/>
      <w:pPr>
        <w:ind w:left="1184" w:hanging="756"/>
        <w:jc w:val="lef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3881" w:hanging="756"/>
      </w:pPr>
      <w:rPr>
        <w:rFonts w:hint="default"/>
        <w:lang w:val="en-US" w:eastAsia="en-US" w:bidi="ar-SA"/>
      </w:rPr>
    </w:lvl>
    <w:lvl w:ilvl="4">
      <w:start w:val="0"/>
      <w:numFmt w:val="bullet"/>
      <w:lvlText w:val="•"/>
      <w:lvlJc w:val="left"/>
      <w:pPr>
        <w:ind w:left="4782" w:hanging="756"/>
      </w:pPr>
      <w:rPr>
        <w:rFonts w:hint="default"/>
        <w:lang w:val="en-US" w:eastAsia="en-US" w:bidi="ar-SA"/>
      </w:rPr>
    </w:lvl>
    <w:lvl w:ilvl="5">
      <w:start w:val="0"/>
      <w:numFmt w:val="bullet"/>
      <w:lvlText w:val="•"/>
      <w:lvlJc w:val="left"/>
      <w:pPr>
        <w:ind w:left="5682" w:hanging="756"/>
      </w:pPr>
      <w:rPr>
        <w:rFonts w:hint="default"/>
        <w:lang w:val="en-US" w:eastAsia="en-US" w:bidi="ar-SA"/>
      </w:rPr>
    </w:lvl>
    <w:lvl w:ilvl="6">
      <w:start w:val="0"/>
      <w:numFmt w:val="bullet"/>
      <w:lvlText w:val="•"/>
      <w:lvlJc w:val="left"/>
      <w:pPr>
        <w:ind w:left="6583" w:hanging="756"/>
      </w:pPr>
      <w:rPr>
        <w:rFonts w:hint="default"/>
        <w:lang w:val="en-US" w:eastAsia="en-US" w:bidi="ar-SA"/>
      </w:rPr>
    </w:lvl>
    <w:lvl w:ilvl="7">
      <w:start w:val="0"/>
      <w:numFmt w:val="bullet"/>
      <w:lvlText w:val="•"/>
      <w:lvlJc w:val="left"/>
      <w:pPr>
        <w:ind w:left="7483" w:hanging="756"/>
      </w:pPr>
      <w:rPr>
        <w:rFonts w:hint="default"/>
        <w:lang w:val="en-US" w:eastAsia="en-US" w:bidi="ar-SA"/>
      </w:rPr>
    </w:lvl>
    <w:lvl w:ilvl="8">
      <w:start w:val="0"/>
      <w:numFmt w:val="bullet"/>
      <w:lvlText w:val="•"/>
      <w:lvlJc w:val="left"/>
      <w:pPr>
        <w:ind w:left="8384" w:hanging="756"/>
      </w:pPr>
      <w:rPr>
        <w:rFonts w:hint="default"/>
        <w:lang w:val="en-US" w:eastAsia="en-US" w:bidi="ar-SA"/>
      </w:rPr>
    </w:lvl>
  </w:abstractNum>
  <w:abstractNum w:abstractNumId="27">
    <w:multiLevelType w:val="hybridMultilevel"/>
    <w:lvl w:ilvl="0">
      <w:start w:val="3"/>
      <w:numFmt w:val="decimal"/>
      <w:lvlText w:val="%1"/>
      <w:lvlJc w:val="left"/>
      <w:pPr>
        <w:ind w:left="812" w:hanging="384"/>
        <w:jc w:val="left"/>
      </w:pPr>
      <w:rPr>
        <w:rFonts w:hint="default"/>
        <w:lang w:val="en-US" w:eastAsia="en-US" w:bidi="ar-SA"/>
      </w:rPr>
    </w:lvl>
    <w:lvl w:ilvl="1">
      <w:start w:val="2"/>
      <w:numFmt w:val="decimal"/>
      <w:lvlText w:val="%1.%2."/>
      <w:lvlJc w:val="left"/>
      <w:pPr>
        <w:ind w:left="812" w:hanging="384"/>
        <w:jc w:val="left"/>
      </w:pPr>
      <w:rPr>
        <w:rFonts w:hint="default" w:ascii="Bookman Old Style" w:hAnsi="Bookman Old Style" w:eastAsia="Bookman Old Style" w:cs="Bookman Old Style"/>
        <w:b w:val="0"/>
        <w:bCs w:val="0"/>
        <w:i w:val="0"/>
        <w:iCs w:val="0"/>
        <w:w w:val="85"/>
        <w:sz w:val="20"/>
        <w:szCs w:val="20"/>
        <w:lang w:val="en-US" w:eastAsia="en-US" w:bidi="ar-SA"/>
      </w:rPr>
    </w:lvl>
    <w:lvl w:ilvl="2">
      <w:start w:val="1"/>
      <w:numFmt w:val="decimal"/>
      <w:lvlText w:val="%1.%2.%3"/>
      <w:lvlJc w:val="left"/>
      <w:pPr>
        <w:ind w:left="1184"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3181" w:hanging="756"/>
      </w:pPr>
      <w:rPr>
        <w:rFonts w:hint="default"/>
        <w:lang w:val="en-US" w:eastAsia="en-US" w:bidi="ar-SA"/>
      </w:rPr>
    </w:lvl>
    <w:lvl w:ilvl="4">
      <w:start w:val="0"/>
      <w:numFmt w:val="bullet"/>
      <w:lvlText w:val="•"/>
      <w:lvlJc w:val="left"/>
      <w:pPr>
        <w:ind w:left="4181" w:hanging="756"/>
      </w:pPr>
      <w:rPr>
        <w:rFonts w:hint="default"/>
        <w:lang w:val="en-US" w:eastAsia="en-US" w:bidi="ar-SA"/>
      </w:rPr>
    </w:lvl>
    <w:lvl w:ilvl="5">
      <w:start w:val="0"/>
      <w:numFmt w:val="bullet"/>
      <w:lvlText w:val="•"/>
      <w:lvlJc w:val="left"/>
      <w:pPr>
        <w:ind w:left="5182" w:hanging="756"/>
      </w:pPr>
      <w:rPr>
        <w:rFonts w:hint="default"/>
        <w:lang w:val="en-US" w:eastAsia="en-US" w:bidi="ar-SA"/>
      </w:rPr>
    </w:lvl>
    <w:lvl w:ilvl="6">
      <w:start w:val="0"/>
      <w:numFmt w:val="bullet"/>
      <w:lvlText w:val="•"/>
      <w:lvlJc w:val="left"/>
      <w:pPr>
        <w:ind w:left="6183" w:hanging="756"/>
      </w:pPr>
      <w:rPr>
        <w:rFonts w:hint="default"/>
        <w:lang w:val="en-US" w:eastAsia="en-US" w:bidi="ar-SA"/>
      </w:rPr>
    </w:lvl>
    <w:lvl w:ilvl="7">
      <w:start w:val="0"/>
      <w:numFmt w:val="bullet"/>
      <w:lvlText w:val="•"/>
      <w:lvlJc w:val="left"/>
      <w:pPr>
        <w:ind w:left="7183" w:hanging="756"/>
      </w:pPr>
      <w:rPr>
        <w:rFonts w:hint="default"/>
        <w:lang w:val="en-US" w:eastAsia="en-US" w:bidi="ar-SA"/>
      </w:rPr>
    </w:lvl>
    <w:lvl w:ilvl="8">
      <w:start w:val="0"/>
      <w:numFmt w:val="bullet"/>
      <w:lvlText w:val="•"/>
      <w:lvlJc w:val="left"/>
      <w:pPr>
        <w:ind w:left="8184" w:hanging="756"/>
      </w:pPr>
      <w:rPr>
        <w:rFonts w:hint="default"/>
        <w:lang w:val="en-US" w:eastAsia="en-US" w:bidi="ar-SA"/>
      </w:rPr>
    </w:lvl>
  </w:abstractNum>
  <w:abstractNum w:abstractNumId="26">
    <w:multiLevelType w:val="hybridMultilevel"/>
    <w:lvl w:ilvl="0">
      <w:start w:val="3"/>
      <w:numFmt w:val="decimal"/>
      <w:lvlText w:val="%1"/>
      <w:lvlJc w:val="left"/>
      <w:pPr>
        <w:ind w:left="1898" w:hanging="756"/>
        <w:jc w:val="left"/>
      </w:pPr>
      <w:rPr>
        <w:rFonts w:hint="default"/>
        <w:lang w:val="en-US" w:eastAsia="en-US" w:bidi="ar-SA"/>
      </w:rPr>
    </w:lvl>
    <w:lvl w:ilvl="1">
      <w:start w:val="1"/>
      <w:numFmt w:val="decimal"/>
      <w:lvlText w:val="%1.%2"/>
      <w:lvlJc w:val="left"/>
      <w:pPr>
        <w:ind w:left="1898" w:hanging="756"/>
        <w:jc w:val="left"/>
      </w:pPr>
      <w:rPr>
        <w:rFonts w:hint="default"/>
        <w:lang w:val="en-US" w:eastAsia="en-US" w:bidi="ar-SA"/>
      </w:rPr>
    </w:lvl>
    <w:lvl w:ilvl="2">
      <w:start w:val="1"/>
      <w:numFmt w:val="decimal"/>
      <w:lvlText w:val="%1.%2.%3"/>
      <w:lvlJc w:val="left"/>
      <w:pPr>
        <w:ind w:left="1898"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1"/>
      <w:numFmt w:val="lowerLetter"/>
      <w:lvlText w:val="(%4)"/>
      <w:lvlJc w:val="left"/>
      <w:pPr>
        <w:ind w:left="2706" w:hanging="254"/>
        <w:jc w:val="right"/>
      </w:pPr>
      <w:rPr>
        <w:rFonts w:hint="default" w:ascii="Bookman Old Style" w:hAnsi="Bookman Old Style" w:eastAsia="Bookman Old Style" w:cs="Bookman Old Style"/>
        <w:b w:val="0"/>
        <w:bCs w:val="0"/>
        <w:i w:val="0"/>
        <w:iCs w:val="0"/>
        <w:w w:val="97"/>
        <w:sz w:val="18"/>
        <w:szCs w:val="18"/>
        <w:lang w:val="en-US" w:eastAsia="en-US" w:bidi="ar-SA"/>
      </w:rPr>
    </w:lvl>
    <w:lvl w:ilvl="4">
      <w:start w:val="0"/>
      <w:numFmt w:val="bullet"/>
      <w:lvlText w:val="•"/>
      <w:lvlJc w:val="left"/>
      <w:pPr>
        <w:ind w:left="3253" w:hanging="254"/>
      </w:pPr>
      <w:rPr>
        <w:rFonts w:hint="default"/>
        <w:lang w:val="en-US" w:eastAsia="en-US" w:bidi="ar-SA"/>
      </w:rPr>
    </w:lvl>
    <w:lvl w:ilvl="5">
      <w:start w:val="0"/>
      <w:numFmt w:val="bullet"/>
      <w:lvlText w:val="•"/>
      <w:lvlJc w:val="left"/>
      <w:pPr>
        <w:ind w:left="3437" w:hanging="254"/>
      </w:pPr>
      <w:rPr>
        <w:rFonts w:hint="default"/>
        <w:lang w:val="en-US" w:eastAsia="en-US" w:bidi="ar-SA"/>
      </w:rPr>
    </w:lvl>
    <w:lvl w:ilvl="6">
      <w:start w:val="0"/>
      <w:numFmt w:val="bullet"/>
      <w:lvlText w:val="•"/>
      <w:lvlJc w:val="left"/>
      <w:pPr>
        <w:ind w:left="3622" w:hanging="254"/>
      </w:pPr>
      <w:rPr>
        <w:rFonts w:hint="default"/>
        <w:lang w:val="en-US" w:eastAsia="en-US" w:bidi="ar-SA"/>
      </w:rPr>
    </w:lvl>
    <w:lvl w:ilvl="7">
      <w:start w:val="0"/>
      <w:numFmt w:val="bullet"/>
      <w:lvlText w:val="•"/>
      <w:lvlJc w:val="left"/>
      <w:pPr>
        <w:ind w:left="3806" w:hanging="254"/>
      </w:pPr>
      <w:rPr>
        <w:rFonts w:hint="default"/>
        <w:lang w:val="en-US" w:eastAsia="en-US" w:bidi="ar-SA"/>
      </w:rPr>
    </w:lvl>
    <w:lvl w:ilvl="8">
      <w:start w:val="0"/>
      <w:numFmt w:val="bullet"/>
      <w:lvlText w:val="•"/>
      <w:lvlJc w:val="left"/>
      <w:pPr>
        <w:ind w:left="3991" w:hanging="254"/>
      </w:pPr>
      <w:rPr>
        <w:rFonts w:hint="default"/>
        <w:lang w:val="en-US" w:eastAsia="en-US" w:bidi="ar-SA"/>
      </w:rPr>
    </w:lvl>
  </w:abstractNum>
  <w:abstractNum w:abstractNumId="25">
    <w:multiLevelType w:val="hybridMultilevel"/>
    <w:lvl w:ilvl="0">
      <w:start w:val="3"/>
      <w:numFmt w:val="decimal"/>
      <w:lvlText w:val="%1"/>
      <w:lvlJc w:val="left"/>
      <w:pPr>
        <w:ind w:left="1817" w:hanging="675"/>
        <w:jc w:val="left"/>
      </w:pPr>
      <w:rPr>
        <w:rFonts w:hint="default"/>
        <w:lang w:val="en-US" w:eastAsia="en-US" w:bidi="ar-SA"/>
      </w:rPr>
    </w:lvl>
    <w:lvl w:ilvl="1">
      <w:start w:val="1"/>
      <w:numFmt w:val="decimal"/>
      <w:lvlText w:val="%1.%2"/>
      <w:lvlJc w:val="left"/>
      <w:pPr>
        <w:ind w:left="1817" w:hanging="675"/>
        <w:jc w:val="right"/>
      </w:pPr>
      <w:rPr>
        <w:rFonts w:hint="default" w:ascii="Bookman Old Style" w:hAnsi="Bookman Old Style" w:eastAsia="Bookman Old Style" w:cs="Bookman Old Style"/>
        <w:b w:val="0"/>
        <w:bCs w:val="0"/>
        <w:i w:val="0"/>
        <w:iCs w:val="0"/>
        <w:w w:val="88"/>
        <w:sz w:val="28"/>
        <w:szCs w:val="28"/>
        <w:lang w:val="en-US" w:eastAsia="en-US" w:bidi="ar-SA"/>
      </w:rPr>
    </w:lvl>
    <w:lvl w:ilvl="2">
      <w:start w:val="0"/>
      <w:numFmt w:val="bullet"/>
      <w:lvlText w:val="•"/>
      <w:lvlJc w:val="left"/>
      <w:pPr>
        <w:ind w:left="1441" w:hanging="193"/>
      </w:pPr>
      <w:rPr>
        <w:rFonts w:hint="default" w:ascii="Bookman Old Style" w:hAnsi="Bookman Old Style" w:eastAsia="Bookman Old Style" w:cs="Bookman Old Style"/>
        <w:b w:val="0"/>
        <w:bCs w:val="0"/>
        <w:i w:val="0"/>
        <w:iCs w:val="0"/>
        <w:w w:val="100"/>
        <w:sz w:val="20"/>
        <w:szCs w:val="20"/>
        <w:lang w:val="en-US" w:eastAsia="en-US" w:bidi="ar-SA"/>
      </w:rPr>
    </w:lvl>
    <w:lvl w:ilvl="3">
      <w:start w:val="0"/>
      <w:numFmt w:val="bullet"/>
      <w:lvlText w:val="•"/>
      <w:lvlJc w:val="left"/>
      <w:pPr>
        <w:ind w:left="2865" w:hanging="193"/>
      </w:pPr>
      <w:rPr>
        <w:rFonts w:hint="default"/>
        <w:lang w:val="en-US" w:eastAsia="en-US" w:bidi="ar-SA"/>
      </w:rPr>
    </w:lvl>
    <w:lvl w:ilvl="4">
      <w:start w:val="0"/>
      <w:numFmt w:val="bullet"/>
      <w:lvlText w:val="•"/>
      <w:lvlJc w:val="left"/>
      <w:pPr>
        <w:ind w:left="3911" w:hanging="193"/>
      </w:pPr>
      <w:rPr>
        <w:rFonts w:hint="default"/>
        <w:lang w:val="en-US" w:eastAsia="en-US" w:bidi="ar-SA"/>
      </w:rPr>
    </w:lvl>
    <w:lvl w:ilvl="5">
      <w:start w:val="0"/>
      <w:numFmt w:val="bullet"/>
      <w:lvlText w:val="•"/>
      <w:lvlJc w:val="left"/>
      <w:pPr>
        <w:ind w:left="4957" w:hanging="193"/>
      </w:pPr>
      <w:rPr>
        <w:rFonts w:hint="default"/>
        <w:lang w:val="en-US" w:eastAsia="en-US" w:bidi="ar-SA"/>
      </w:rPr>
    </w:lvl>
    <w:lvl w:ilvl="6">
      <w:start w:val="0"/>
      <w:numFmt w:val="bullet"/>
      <w:lvlText w:val="•"/>
      <w:lvlJc w:val="left"/>
      <w:pPr>
        <w:ind w:left="6002" w:hanging="193"/>
      </w:pPr>
      <w:rPr>
        <w:rFonts w:hint="default"/>
        <w:lang w:val="en-US" w:eastAsia="en-US" w:bidi="ar-SA"/>
      </w:rPr>
    </w:lvl>
    <w:lvl w:ilvl="7">
      <w:start w:val="0"/>
      <w:numFmt w:val="bullet"/>
      <w:lvlText w:val="•"/>
      <w:lvlJc w:val="left"/>
      <w:pPr>
        <w:ind w:left="7048" w:hanging="193"/>
      </w:pPr>
      <w:rPr>
        <w:rFonts w:hint="default"/>
        <w:lang w:val="en-US" w:eastAsia="en-US" w:bidi="ar-SA"/>
      </w:rPr>
    </w:lvl>
    <w:lvl w:ilvl="8">
      <w:start w:val="0"/>
      <w:numFmt w:val="bullet"/>
      <w:lvlText w:val="•"/>
      <w:lvlJc w:val="left"/>
      <w:pPr>
        <w:ind w:left="8094" w:hanging="193"/>
      </w:pPr>
      <w:rPr>
        <w:rFonts w:hint="default"/>
        <w:lang w:val="en-US" w:eastAsia="en-US" w:bidi="ar-SA"/>
      </w:rPr>
    </w:lvl>
  </w:abstractNum>
  <w:abstractNum w:abstractNumId="24">
    <w:multiLevelType w:val="hybridMultilevel"/>
    <w:lvl w:ilvl="0">
      <w:start w:val="0"/>
      <w:numFmt w:val="bullet"/>
      <w:lvlText w:val="•"/>
      <w:lvlJc w:val="left"/>
      <w:pPr>
        <w:ind w:left="919" w:hanging="193"/>
      </w:pPr>
      <w:rPr>
        <w:rFonts w:hint="default" w:ascii="Bookman Old Style" w:hAnsi="Bookman Old Style" w:eastAsia="Bookman Old Style" w:cs="Bookman Old Style"/>
        <w:b w:val="0"/>
        <w:bCs w:val="0"/>
        <w:i w:val="0"/>
        <w:iCs w:val="0"/>
        <w:w w:val="100"/>
        <w:sz w:val="20"/>
        <w:szCs w:val="20"/>
        <w:lang w:val="en-US" w:eastAsia="en-US" w:bidi="ar-SA"/>
      </w:rPr>
    </w:lvl>
    <w:lvl w:ilvl="1">
      <w:start w:val="0"/>
      <w:numFmt w:val="bullet"/>
      <w:lvlText w:val="•"/>
      <w:lvlJc w:val="left"/>
      <w:pPr>
        <w:ind w:left="1846" w:hanging="193"/>
      </w:pPr>
      <w:rPr>
        <w:rFonts w:hint="default"/>
        <w:lang w:val="en-US" w:eastAsia="en-US" w:bidi="ar-SA"/>
      </w:rPr>
    </w:lvl>
    <w:lvl w:ilvl="2">
      <w:start w:val="0"/>
      <w:numFmt w:val="bullet"/>
      <w:lvlText w:val="•"/>
      <w:lvlJc w:val="left"/>
      <w:pPr>
        <w:ind w:left="2773" w:hanging="193"/>
      </w:pPr>
      <w:rPr>
        <w:rFonts w:hint="default"/>
        <w:lang w:val="en-US" w:eastAsia="en-US" w:bidi="ar-SA"/>
      </w:rPr>
    </w:lvl>
    <w:lvl w:ilvl="3">
      <w:start w:val="0"/>
      <w:numFmt w:val="bullet"/>
      <w:lvlText w:val="•"/>
      <w:lvlJc w:val="left"/>
      <w:pPr>
        <w:ind w:left="3699" w:hanging="193"/>
      </w:pPr>
      <w:rPr>
        <w:rFonts w:hint="default"/>
        <w:lang w:val="en-US" w:eastAsia="en-US" w:bidi="ar-SA"/>
      </w:rPr>
    </w:lvl>
    <w:lvl w:ilvl="4">
      <w:start w:val="0"/>
      <w:numFmt w:val="bullet"/>
      <w:lvlText w:val="•"/>
      <w:lvlJc w:val="left"/>
      <w:pPr>
        <w:ind w:left="4626" w:hanging="193"/>
      </w:pPr>
      <w:rPr>
        <w:rFonts w:hint="default"/>
        <w:lang w:val="en-US" w:eastAsia="en-US" w:bidi="ar-SA"/>
      </w:rPr>
    </w:lvl>
    <w:lvl w:ilvl="5">
      <w:start w:val="0"/>
      <w:numFmt w:val="bullet"/>
      <w:lvlText w:val="•"/>
      <w:lvlJc w:val="left"/>
      <w:pPr>
        <w:ind w:left="5552" w:hanging="193"/>
      </w:pPr>
      <w:rPr>
        <w:rFonts w:hint="default"/>
        <w:lang w:val="en-US" w:eastAsia="en-US" w:bidi="ar-SA"/>
      </w:rPr>
    </w:lvl>
    <w:lvl w:ilvl="6">
      <w:start w:val="0"/>
      <w:numFmt w:val="bullet"/>
      <w:lvlText w:val="•"/>
      <w:lvlJc w:val="left"/>
      <w:pPr>
        <w:ind w:left="6479" w:hanging="193"/>
      </w:pPr>
      <w:rPr>
        <w:rFonts w:hint="default"/>
        <w:lang w:val="en-US" w:eastAsia="en-US" w:bidi="ar-SA"/>
      </w:rPr>
    </w:lvl>
    <w:lvl w:ilvl="7">
      <w:start w:val="0"/>
      <w:numFmt w:val="bullet"/>
      <w:lvlText w:val="•"/>
      <w:lvlJc w:val="left"/>
      <w:pPr>
        <w:ind w:left="7405" w:hanging="193"/>
      </w:pPr>
      <w:rPr>
        <w:rFonts w:hint="default"/>
        <w:lang w:val="en-US" w:eastAsia="en-US" w:bidi="ar-SA"/>
      </w:rPr>
    </w:lvl>
    <w:lvl w:ilvl="8">
      <w:start w:val="0"/>
      <w:numFmt w:val="bullet"/>
      <w:lvlText w:val="•"/>
      <w:lvlJc w:val="left"/>
      <w:pPr>
        <w:ind w:left="8332" w:hanging="193"/>
      </w:pPr>
      <w:rPr>
        <w:rFonts w:hint="default"/>
        <w:lang w:val="en-US" w:eastAsia="en-US" w:bidi="ar-SA"/>
      </w:rPr>
    </w:lvl>
  </w:abstractNum>
  <w:abstractNum w:abstractNumId="23">
    <w:multiLevelType w:val="hybridMultilevel"/>
    <w:lvl w:ilvl="0">
      <w:start w:val="2"/>
      <w:numFmt w:val="decimal"/>
      <w:lvlText w:val="%1"/>
      <w:lvlJc w:val="left"/>
      <w:pPr>
        <w:ind w:left="1184" w:hanging="756"/>
        <w:jc w:val="left"/>
      </w:pPr>
      <w:rPr>
        <w:rFonts w:hint="default"/>
        <w:lang w:val="en-US" w:eastAsia="en-US" w:bidi="ar-SA"/>
      </w:rPr>
    </w:lvl>
    <w:lvl w:ilvl="1">
      <w:start w:val="3"/>
      <w:numFmt w:val="decimal"/>
      <w:lvlText w:val="%1.%2"/>
      <w:lvlJc w:val="left"/>
      <w:pPr>
        <w:ind w:left="1184" w:hanging="756"/>
        <w:jc w:val="left"/>
      </w:pPr>
      <w:rPr>
        <w:rFonts w:hint="default"/>
        <w:lang w:val="en-US" w:eastAsia="en-US" w:bidi="ar-SA"/>
      </w:rPr>
    </w:lvl>
    <w:lvl w:ilvl="2">
      <w:start w:val="1"/>
      <w:numFmt w:val="decimal"/>
      <w:lvlText w:val="%1.%2.%3"/>
      <w:lvlJc w:val="left"/>
      <w:pPr>
        <w:ind w:left="1184"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3881" w:hanging="756"/>
      </w:pPr>
      <w:rPr>
        <w:rFonts w:hint="default"/>
        <w:lang w:val="en-US" w:eastAsia="en-US" w:bidi="ar-SA"/>
      </w:rPr>
    </w:lvl>
    <w:lvl w:ilvl="4">
      <w:start w:val="0"/>
      <w:numFmt w:val="bullet"/>
      <w:lvlText w:val="•"/>
      <w:lvlJc w:val="left"/>
      <w:pPr>
        <w:ind w:left="4782" w:hanging="756"/>
      </w:pPr>
      <w:rPr>
        <w:rFonts w:hint="default"/>
        <w:lang w:val="en-US" w:eastAsia="en-US" w:bidi="ar-SA"/>
      </w:rPr>
    </w:lvl>
    <w:lvl w:ilvl="5">
      <w:start w:val="0"/>
      <w:numFmt w:val="bullet"/>
      <w:lvlText w:val="•"/>
      <w:lvlJc w:val="left"/>
      <w:pPr>
        <w:ind w:left="5682" w:hanging="756"/>
      </w:pPr>
      <w:rPr>
        <w:rFonts w:hint="default"/>
        <w:lang w:val="en-US" w:eastAsia="en-US" w:bidi="ar-SA"/>
      </w:rPr>
    </w:lvl>
    <w:lvl w:ilvl="6">
      <w:start w:val="0"/>
      <w:numFmt w:val="bullet"/>
      <w:lvlText w:val="•"/>
      <w:lvlJc w:val="left"/>
      <w:pPr>
        <w:ind w:left="6583" w:hanging="756"/>
      </w:pPr>
      <w:rPr>
        <w:rFonts w:hint="default"/>
        <w:lang w:val="en-US" w:eastAsia="en-US" w:bidi="ar-SA"/>
      </w:rPr>
    </w:lvl>
    <w:lvl w:ilvl="7">
      <w:start w:val="0"/>
      <w:numFmt w:val="bullet"/>
      <w:lvlText w:val="•"/>
      <w:lvlJc w:val="left"/>
      <w:pPr>
        <w:ind w:left="7483" w:hanging="756"/>
      </w:pPr>
      <w:rPr>
        <w:rFonts w:hint="default"/>
        <w:lang w:val="en-US" w:eastAsia="en-US" w:bidi="ar-SA"/>
      </w:rPr>
    </w:lvl>
    <w:lvl w:ilvl="8">
      <w:start w:val="0"/>
      <w:numFmt w:val="bullet"/>
      <w:lvlText w:val="•"/>
      <w:lvlJc w:val="left"/>
      <w:pPr>
        <w:ind w:left="8384" w:hanging="756"/>
      </w:pPr>
      <w:rPr>
        <w:rFonts w:hint="default"/>
        <w:lang w:val="en-US" w:eastAsia="en-US" w:bidi="ar-SA"/>
      </w:rPr>
    </w:lvl>
  </w:abstractNum>
  <w:abstractNum w:abstractNumId="22">
    <w:multiLevelType w:val="hybridMultilevel"/>
    <w:lvl w:ilvl="0">
      <w:start w:val="2"/>
      <w:numFmt w:val="decimal"/>
      <w:lvlText w:val="%1"/>
      <w:lvlJc w:val="left"/>
      <w:pPr>
        <w:ind w:left="1103" w:hanging="675"/>
        <w:jc w:val="left"/>
      </w:pPr>
      <w:rPr>
        <w:rFonts w:hint="default"/>
        <w:lang w:val="en-US" w:eastAsia="en-US" w:bidi="ar-SA"/>
      </w:rPr>
    </w:lvl>
    <w:lvl w:ilvl="1">
      <w:start w:val="1"/>
      <w:numFmt w:val="decimal"/>
      <w:lvlText w:val="%1.%2"/>
      <w:lvlJc w:val="left"/>
      <w:pPr>
        <w:ind w:left="1103" w:hanging="675"/>
        <w:jc w:val="right"/>
      </w:pPr>
      <w:rPr>
        <w:rFonts w:hint="default" w:ascii="Bookman Old Style" w:hAnsi="Bookman Old Style" w:eastAsia="Bookman Old Style" w:cs="Bookman Old Style"/>
        <w:b w:val="0"/>
        <w:bCs w:val="0"/>
        <w:i w:val="0"/>
        <w:iCs w:val="0"/>
        <w:w w:val="88"/>
        <w:sz w:val="28"/>
        <w:szCs w:val="28"/>
        <w:lang w:val="en-US" w:eastAsia="en-US" w:bidi="ar-SA"/>
      </w:rPr>
    </w:lvl>
    <w:lvl w:ilvl="2">
      <w:start w:val="1"/>
      <w:numFmt w:val="decimal"/>
      <w:lvlText w:val="%1.%2.%3"/>
      <w:lvlJc w:val="left"/>
      <w:pPr>
        <w:ind w:left="1898" w:hanging="756"/>
        <w:jc w:val="right"/>
      </w:pPr>
      <w:rPr>
        <w:rFonts w:hint="default"/>
        <w:w w:val="86"/>
        <w:lang w:val="en-US" w:eastAsia="en-US" w:bidi="ar-SA"/>
      </w:rPr>
    </w:lvl>
    <w:lvl w:ilvl="3">
      <w:start w:val="0"/>
      <w:numFmt w:val="bullet"/>
      <w:lvlText w:val="•"/>
      <w:lvlJc w:val="left"/>
      <w:pPr>
        <w:ind w:left="2935" w:hanging="756"/>
      </w:pPr>
      <w:rPr>
        <w:rFonts w:hint="default"/>
        <w:lang w:val="en-US" w:eastAsia="en-US" w:bidi="ar-SA"/>
      </w:rPr>
    </w:lvl>
    <w:lvl w:ilvl="4">
      <w:start w:val="0"/>
      <w:numFmt w:val="bullet"/>
      <w:lvlText w:val="•"/>
      <w:lvlJc w:val="left"/>
      <w:pPr>
        <w:ind w:left="3971" w:hanging="756"/>
      </w:pPr>
      <w:rPr>
        <w:rFonts w:hint="default"/>
        <w:lang w:val="en-US" w:eastAsia="en-US" w:bidi="ar-SA"/>
      </w:rPr>
    </w:lvl>
    <w:lvl w:ilvl="5">
      <w:start w:val="0"/>
      <w:numFmt w:val="bullet"/>
      <w:lvlText w:val="•"/>
      <w:lvlJc w:val="left"/>
      <w:pPr>
        <w:ind w:left="5007" w:hanging="756"/>
      </w:pPr>
      <w:rPr>
        <w:rFonts w:hint="default"/>
        <w:lang w:val="en-US" w:eastAsia="en-US" w:bidi="ar-SA"/>
      </w:rPr>
    </w:lvl>
    <w:lvl w:ilvl="6">
      <w:start w:val="0"/>
      <w:numFmt w:val="bullet"/>
      <w:lvlText w:val="•"/>
      <w:lvlJc w:val="left"/>
      <w:pPr>
        <w:ind w:left="6042" w:hanging="756"/>
      </w:pPr>
      <w:rPr>
        <w:rFonts w:hint="default"/>
        <w:lang w:val="en-US" w:eastAsia="en-US" w:bidi="ar-SA"/>
      </w:rPr>
    </w:lvl>
    <w:lvl w:ilvl="7">
      <w:start w:val="0"/>
      <w:numFmt w:val="bullet"/>
      <w:lvlText w:val="•"/>
      <w:lvlJc w:val="left"/>
      <w:pPr>
        <w:ind w:left="7078" w:hanging="756"/>
      </w:pPr>
      <w:rPr>
        <w:rFonts w:hint="default"/>
        <w:lang w:val="en-US" w:eastAsia="en-US" w:bidi="ar-SA"/>
      </w:rPr>
    </w:lvl>
    <w:lvl w:ilvl="8">
      <w:start w:val="0"/>
      <w:numFmt w:val="bullet"/>
      <w:lvlText w:val="•"/>
      <w:lvlJc w:val="left"/>
      <w:pPr>
        <w:ind w:left="8114" w:hanging="756"/>
      </w:pPr>
      <w:rPr>
        <w:rFonts w:hint="default"/>
        <w:lang w:val="en-US" w:eastAsia="en-US" w:bidi="ar-SA"/>
      </w:rPr>
    </w:lvl>
  </w:abstractNum>
  <w:abstractNum w:abstractNumId="21">
    <w:multiLevelType w:val="hybridMultilevel"/>
    <w:lvl w:ilvl="0">
      <w:start w:val="1"/>
      <w:numFmt w:val="decimal"/>
      <w:lvlText w:val="%1"/>
      <w:lvlJc w:val="left"/>
      <w:pPr>
        <w:ind w:left="812" w:hanging="384"/>
        <w:jc w:val="left"/>
      </w:pPr>
      <w:rPr>
        <w:rFonts w:hint="default"/>
        <w:lang w:val="en-US" w:eastAsia="en-US" w:bidi="ar-SA"/>
      </w:rPr>
    </w:lvl>
    <w:lvl w:ilvl="1">
      <w:start w:val="4"/>
      <w:numFmt w:val="decimal"/>
      <w:lvlText w:val="%1.%2."/>
      <w:lvlJc w:val="left"/>
      <w:pPr>
        <w:ind w:left="812" w:hanging="384"/>
        <w:jc w:val="left"/>
      </w:pPr>
      <w:rPr>
        <w:rFonts w:hint="default" w:ascii="Bookman Old Style" w:hAnsi="Bookman Old Style" w:eastAsia="Bookman Old Style" w:cs="Bookman Old Style"/>
        <w:b w:val="0"/>
        <w:bCs w:val="0"/>
        <w:i w:val="0"/>
        <w:iCs w:val="0"/>
        <w:w w:val="85"/>
        <w:sz w:val="20"/>
        <w:szCs w:val="20"/>
        <w:lang w:val="en-US" w:eastAsia="en-US" w:bidi="ar-SA"/>
      </w:rPr>
    </w:lvl>
    <w:lvl w:ilvl="2">
      <w:start w:val="0"/>
      <w:numFmt w:val="bullet"/>
      <w:lvlText w:val="•"/>
      <w:lvlJc w:val="left"/>
      <w:pPr>
        <w:ind w:left="926" w:hanging="193"/>
      </w:pPr>
      <w:rPr>
        <w:rFonts w:hint="default" w:ascii="Bookman Old Style" w:hAnsi="Bookman Old Style" w:eastAsia="Bookman Old Style" w:cs="Bookman Old Style"/>
        <w:b w:val="0"/>
        <w:bCs w:val="0"/>
        <w:i w:val="0"/>
        <w:iCs w:val="0"/>
        <w:w w:val="100"/>
        <w:sz w:val="20"/>
        <w:szCs w:val="20"/>
        <w:lang w:val="en-US" w:eastAsia="en-US" w:bidi="ar-SA"/>
      </w:rPr>
    </w:lvl>
    <w:lvl w:ilvl="3">
      <w:start w:val="0"/>
      <w:numFmt w:val="bullet"/>
      <w:lvlText w:val="•"/>
      <w:lvlJc w:val="left"/>
      <w:pPr>
        <w:ind w:left="1641" w:hanging="193"/>
      </w:pPr>
      <w:rPr>
        <w:rFonts w:hint="default" w:ascii="Bookman Old Style" w:hAnsi="Bookman Old Style" w:eastAsia="Bookman Old Style" w:cs="Bookman Old Style"/>
        <w:b w:val="0"/>
        <w:bCs w:val="0"/>
        <w:i w:val="0"/>
        <w:iCs w:val="0"/>
        <w:w w:val="100"/>
        <w:sz w:val="20"/>
        <w:szCs w:val="20"/>
        <w:lang w:val="en-US" w:eastAsia="en-US" w:bidi="ar-SA"/>
      </w:rPr>
    </w:lvl>
    <w:lvl w:ilvl="4">
      <w:start w:val="0"/>
      <w:numFmt w:val="bullet"/>
      <w:lvlText w:val="•"/>
      <w:lvlJc w:val="left"/>
      <w:pPr>
        <w:ind w:left="3776" w:hanging="193"/>
      </w:pPr>
      <w:rPr>
        <w:rFonts w:hint="default"/>
        <w:lang w:val="en-US" w:eastAsia="en-US" w:bidi="ar-SA"/>
      </w:rPr>
    </w:lvl>
    <w:lvl w:ilvl="5">
      <w:start w:val="0"/>
      <w:numFmt w:val="bullet"/>
      <w:lvlText w:val="•"/>
      <w:lvlJc w:val="left"/>
      <w:pPr>
        <w:ind w:left="4844" w:hanging="193"/>
      </w:pPr>
      <w:rPr>
        <w:rFonts w:hint="default"/>
        <w:lang w:val="en-US" w:eastAsia="en-US" w:bidi="ar-SA"/>
      </w:rPr>
    </w:lvl>
    <w:lvl w:ilvl="6">
      <w:start w:val="0"/>
      <w:numFmt w:val="bullet"/>
      <w:lvlText w:val="•"/>
      <w:lvlJc w:val="left"/>
      <w:pPr>
        <w:ind w:left="5912" w:hanging="193"/>
      </w:pPr>
      <w:rPr>
        <w:rFonts w:hint="default"/>
        <w:lang w:val="en-US" w:eastAsia="en-US" w:bidi="ar-SA"/>
      </w:rPr>
    </w:lvl>
    <w:lvl w:ilvl="7">
      <w:start w:val="0"/>
      <w:numFmt w:val="bullet"/>
      <w:lvlText w:val="•"/>
      <w:lvlJc w:val="left"/>
      <w:pPr>
        <w:ind w:left="6980" w:hanging="193"/>
      </w:pPr>
      <w:rPr>
        <w:rFonts w:hint="default"/>
        <w:lang w:val="en-US" w:eastAsia="en-US" w:bidi="ar-SA"/>
      </w:rPr>
    </w:lvl>
    <w:lvl w:ilvl="8">
      <w:start w:val="0"/>
      <w:numFmt w:val="bullet"/>
      <w:lvlText w:val="•"/>
      <w:lvlJc w:val="left"/>
      <w:pPr>
        <w:ind w:left="8049" w:hanging="193"/>
      </w:pPr>
      <w:rPr>
        <w:rFonts w:hint="default"/>
        <w:lang w:val="en-US" w:eastAsia="en-US" w:bidi="ar-SA"/>
      </w:rPr>
    </w:lvl>
  </w:abstractNum>
  <w:abstractNum w:abstractNumId="20">
    <w:multiLevelType w:val="hybridMultilevel"/>
    <w:lvl w:ilvl="0">
      <w:start w:val="1"/>
      <w:numFmt w:val="decimal"/>
      <w:lvlText w:val="%1"/>
      <w:lvlJc w:val="left"/>
      <w:pPr>
        <w:ind w:left="1817" w:hanging="675"/>
        <w:jc w:val="left"/>
      </w:pPr>
      <w:rPr>
        <w:rFonts w:hint="default"/>
        <w:lang w:val="en-US" w:eastAsia="en-US" w:bidi="ar-SA"/>
      </w:rPr>
    </w:lvl>
    <w:lvl w:ilvl="1">
      <w:start w:val="2"/>
      <w:numFmt w:val="decimal"/>
      <w:lvlText w:val="%1.%2"/>
      <w:lvlJc w:val="left"/>
      <w:pPr>
        <w:ind w:left="1817" w:hanging="675"/>
        <w:jc w:val="right"/>
      </w:pPr>
      <w:rPr>
        <w:rFonts w:hint="default" w:ascii="Bookman Old Style" w:hAnsi="Bookman Old Style" w:eastAsia="Bookman Old Style" w:cs="Bookman Old Style"/>
        <w:b w:val="0"/>
        <w:bCs w:val="0"/>
        <w:i w:val="0"/>
        <w:iCs w:val="0"/>
        <w:w w:val="88"/>
        <w:sz w:val="28"/>
        <w:szCs w:val="28"/>
        <w:lang w:val="en-US" w:eastAsia="en-US" w:bidi="ar-SA"/>
      </w:rPr>
    </w:lvl>
    <w:lvl w:ilvl="2">
      <w:start w:val="1"/>
      <w:numFmt w:val="decimal"/>
      <w:lvlText w:val="%1.%2.%3"/>
      <w:lvlJc w:val="left"/>
      <w:pPr>
        <w:ind w:left="1898" w:hanging="756"/>
        <w:jc w:val="right"/>
      </w:pPr>
      <w:rPr>
        <w:rFonts w:hint="default" w:ascii="Bookman Old Style" w:hAnsi="Bookman Old Style" w:eastAsia="Bookman Old Style" w:cs="Bookman Old Style"/>
        <w:b w:val="0"/>
        <w:bCs w:val="0"/>
        <w:i w:val="0"/>
        <w:iCs w:val="0"/>
        <w:w w:val="86"/>
        <w:sz w:val="24"/>
        <w:szCs w:val="24"/>
        <w:lang w:val="en-US" w:eastAsia="en-US" w:bidi="ar-SA"/>
      </w:rPr>
    </w:lvl>
    <w:lvl w:ilvl="3">
      <w:start w:val="0"/>
      <w:numFmt w:val="bullet"/>
      <w:lvlText w:val="•"/>
      <w:lvlJc w:val="left"/>
      <w:pPr>
        <w:ind w:left="3741" w:hanging="756"/>
      </w:pPr>
      <w:rPr>
        <w:rFonts w:hint="default"/>
        <w:lang w:val="en-US" w:eastAsia="en-US" w:bidi="ar-SA"/>
      </w:rPr>
    </w:lvl>
    <w:lvl w:ilvl="4">
      <w:start w:val="0"/>
      <w:numFmt w:val="bullet"/>
      <w:lvlText w:val="•"/>
      <w:lvlJc w:val="left"/>
      <w:pPr>
        <w:ind w:left="4661" w:hanging="756"/>
      </w:pPr>
      <w:rPr>
        <w:rFonts w:hint="default"/>
        <w:lang w:val="en-US" w:eastAsia="en-US" w:bidi="ar-SA"/>
      </w:rPr>
    </w:lvl>
    <w:lvl w:ilvl="5">
      <w:start w:val="0"/>
      <w:numFmt w:val="bullet"/>
      <w:lvlText w:val="•"/>
      <w:lvlJc w:val="left"/>
      <w:pPr>
        <w:ind w:left="5582" w:hanging="756"/>
      </w:pPr>
      <w:rPr>
        <w:rFonts w:hint="default"/>
        <w:lang w:val="en-US" w:eastAsia="en-US" w:bidi="ar-SA"/>
      </w:rPr>
    </w:lvl>
    <w:lvl w:ilvl="6">
      <w:start w:val="0"/>
      <w:numFmt w:val="bullet"/>
      <w:lvlText w:val="•"/>
      <w:lvlJc w:val="left"/>
      <w:pPr>
        <w:ind w:left="6503" w:hanging="756"/>
      </w:pPr>
      <w:rPr>
        <w:rFonts w:hint="default"/>
        <w:lang w:val="en-US" w:eastAsia="en-US" w:bidi="ar-SA"/>
      </w:rPr>
    </w:lvl>
    <w:lvl w:ilvl="7">
      <w:start w:val="0"/>
      <w:numFmt w:val="bullet"/>
      <w:lvlText w:val="•"/>
      <w:lvlJc w:val="left"/>
      <w:pPr>
        <w:ind w:left="7423" w:hanging="756"/>
      </w:pPr>
      <w:rPr>
        <w:rFonts w:hint="default"/>
        <w:lang w:val="en-US" w:eastAsia="en-US" w:bidi="ar-SA"/>
      </w:rPr>
    </w:lvl>
    <w:lvl w:ilvl="8">
      <w:start w:val="0"/>
      <w:numFmt w:val="bullet"/>
      <w:lvlText w:val="•"/>
      <w:lvlJc w:val="left"/>
      <w:pPr>
        <w:ind w:left="8344" w:hanging="756"/>
      </w:pPr>
      <w:rPr>
        <w:rFonts w:hint="default"/>
        <w:lang w:val="en-US" w:eastAsia="en-US" w:bidi="ar-SA"/>
      </w:rPr>
    </w:lvl>
  </w:abstractNum>
  <w:abstractNum w:abstractNumId="19">
    <w:multiLevelType w:val="hybridMultilevel"/>
    <w:lvl w:ilvl="0">
      <w:start w:val="6"/>
      <w:numFmt w:val="decimal"/>
      <w:lvlText w:val="%1"/>
      <w:lvlJc w:val="left"/>
      <w:pPr>
        <w:ind w:left="1900" w:hanging="459"/>
        <w:jc w:val="left"/>
      </w:pPr>
      <w:rPr>
        <w:rFonts w:hint="default"/>
        <w:lang w:val="en-US" w:eastAsia="en-US" w:bidi="ar-SA"/>
      </w:rPr>
    </w:lvl>
    <w:lvl w:ilvl="1">
      <w:start w:val="1"/>
      <w:numFmt w:val="decimal"/>
      <w:lvlText w:val="%1.%2"/>
      <w:lvlJc w:val="left"/>
      <w:pPr>
        <w:ind w:left="1900"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3557" w:hanging="459"/>
      </w:pPr>
      <w:rPr>
        <w:rFonts w:hint="default"/>
        <w:lang w:val="en-US" w:eastAsia="en-US" w:bidi="ar-SA"/>
      </w:rPr>
    </w:lvl>
    <w:lvl w:ilvl="3">
      <w:start w:val="0"/>
      <w:numFmt w:val="bullet"/>
      <w:lvlText w:val="•"/>
      <w:lvlJc w:val="left"/>
      <w:pPr>
        <w:ind w:left="4385" w:hanging="459"/>
      </w:pPr>
      <w:rPr>
        <w:rFonts w:hint="default"/>
        <w:lang w:val="en-US" w:eastAsia="en-US" w:bidi="ar-SA"/>
      </w:rPr>
    </w:lvl>
    <w:lvl w:ilvl="4">
      <w:start w:val="0"/>
      <w:numFmt w:val="bullet"/>
      <w:lvlText w:val="•"/>
      <w:lvlJc w:val="left"/>
      <w:pPr>
        <w:ind w:left="5214" w:hanging="459"/>
      </w:pPr>
      <w:rPr>
        <w:rFonts w:hint="default"/>
        <w:lang w:val="en-US" w:eastAsia="en-US" w:bidi="ar-SA"/>
      </w:rPr>
    </w:lvl>
    <w:lvl w:ilvl="5">
      <w:start w:val="0"/>
      <w:numFmt w:val="bullet"/>
      <w:lvlText w:val="•"/>
      <w:lvlJc w:val="left"/>
      <w:pPr>
        <w:ind w:left="6042" w:hanging="459"/>
      </w:pPr>
      <w:rPr>
        <w:rFonts w:hint="default"/>
        <w:lang w:val="en-US" w:eastAsia="en-US" w:bidi="ar-SA"/>
      </w:rPr>
    </w:lvl>
    <w:lvl w:ilvl="6">
      <w:start w:val="0"/>
      <w:numFmt w:val="bullet"/>
      <w:lvlText w:val="•"/>
      <w:lvlJc w:val="left"/>
      <w:pPr>
        <w:ind w:left="6871" w:hanging="459"/>
      </w:pPr>
      <w:rPr>
        <w:rFonts w:hint="default"/>
        <w:lang w:val="en-US" w:eastAsia="en-US" w:bidi="ar-SA"/>
      </w:rPr>
    </w:lvl>
    <w:lvl w:ilvl="7">
      <w:start w:val="0"/>
      <w:numFmt w:val="bullet"/>
      <w:lvlText w:val="•"/>
      <w:lvlJc w:val="left"/>
      <w:pPr>
        <w:ind w:left="7699" w:hanging="459"/>
      </w:pPr>
      <w:rPr>
        <w:rFonts w:hint="default"/>
        <w:lang w:val="en-US" w:eastAsia="en-US" w:bidi="ar-SA"/>
      </w:rPr>
    </w:lvl>
    <w:lvl w:ilvl="8">
      <w:start w:val="0"/>
      <w:numFmt w:val="bullet"/>
      <w:lvlText w:val="•"/>
      <w:lvlJc w:val="left"/>
      <w:pPr>
        <w:ind w:left="8528" w:hanging="459"/>
      </w:pPr>
      <w:rPr>
        <w:rFonts w:hint="default"/>
        <w:lang w:val="en-US" w:eastAsia="en-US" w:bidi="ar-SA"/>
      </w:rPr>
    </w:lvl>
  </w:abstractNum>
  <w:abstractNum w:abstractNumId="18">
    <w:multiLevelType w:val="hybridMultilevel"/>
    <w:lvl w:ilvl="0">
      <w:start w:val="5"/>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7">
    <w:multiLevelType w:val="hybridMultilevel"/>
    <w:lvl w:ilvl="0">
      <w:start w:val="4"/>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6">
    <w:multiLevelType w:val="hybridMultilevel"/>
    <w:lvl w:ilvl="0">
      <w:start w:val="3"/>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5">
    <w:multiLevelType w:val="hybridMultilevel"/>
    <w:lvl w:ilvl="0">
      <w:start w:val="2"/>
      <w:numFmt w:val="decimal"/>
      <w:lvlText w:val="%1"/>
      <w:lvlJc w:val="left"/>
      <w:pPr>
        <w:ind w:left="1180" w:hanging="459"/>
        <w:jc w:val="left"/>
      </w:pPr>
      <w:rPr>
        <w:rFonts w:hint="default"/>
        <w:lang w:val="en-US" w:eastAsia="en-US" w:bidi="ar-SA"/>
      </w:rPr>
    </w:lvl>
    <w:lvl w:ilvl="1">
      <w:start w:val="1"/>
      <w:numFmt w:val="decimal"/>
      <w:lvlText w:val="%1.%2"/>
      <w:lvlJc w:val="left"/>
      <w:pPr>
        <w:ind w:left="1180"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4">
    <w:multiLevelType w:val="hybridMultilevel"/>
    <w:lvl w:ilvl="0">
      <w:start w:val="6"/>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3">
    <w:multiLevelType w:val="hybridMultilevel"/>
    <w:lvl w:ilvl="0">
      <w:start w:val="5"/>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2">
    <w:multiLevelType w:val="hybridMultilevel"/>
    <w:lvl w:ilvl="0">
      <w:start w:val="4"/>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1">
    <w:multiLevelType w:val="hybridMultilevel"/>
    <w:lvl w:ilvl="0">
      <w:start w:val="3"/>
      <w:numFmt w:val="decimal"/>
      <w:lvlText w:val="%1"/>
      <w:lvlJc w:val="left"/>
      <w:pPr>
        <w:ind w:left="1185" w:hanging="459"/>
        <w:jc w:val="left"/>
      </w:pPr>
      <w:rPr>
        <w:rFonts w:hint="default"/>
        <w:lang w:val="en-US" w:eastAsia="en-US" w:bidi="ar-SA"/>
      </w:rPr>
    </w:lvl>
    <w:lvl w:ilvl="1">
      <w:start w:val="1"/>
      <w:numFmt w:val="decimal"/>
      <w:lvlText w:val="%1.%2"/>
      <w:lvlJc w:val="left"/>
      <w:pPr>
        <w:ind w:left="1185" w:hanging="459"/>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0"/>
      <w:numFmt w:val="bullet"/>
      <w:lvlText w:val="•"/>
      <w:lvlJc w:val="left"/>
      <w:pPr>
        <w:ind w:left="2981" w:hanging="459"/>
      </w:pPr>
      <w:rPr>
        <w:rFonts w:hint="default"/>
        <w:lang w:val="en-US" w:eastAsia="en-US" w:bidi="ar-SA"/>
      </w:rPr>
    </w:lvl>
    <w:lvl w:ilvl="3">
      <w:start w:val="0"/>
      <w:numFmt w:val="bullet"/>
      <w:lvlText w:val="•"/>
      <w:lvlJc w:val="left"/>
      <w:pPr>
        <w:ind w:left="3881" w:hanging="459"/>
      </w:pPr>
      <w:rPr>
        <w:rFonts w:hint="default"/>
        <w:lang w:val="en-US" w:eastAsia="en-US" w:bidi="ar-SA"/>
      </w:rPr>
    </w:lvl>
    <w:lvl w:ilvl="4">
      <w:start w:val="0"/>
      <w:numFmt w:val="bullet"/>
      <w:lvlText w:val="•"/>
      <w:lvlJc w:val="left"/>
      <w:pPr>
        <w:ind w:left="4782" w:hanging="459"/>
      </w:pPr>
      <w:rPr>
        <w:rFonts w:hint="default"/>
        <w:lang w:val="en-US" w:eastAsia="en-US" w:bidi="ar-SA"/>
      </w:rPr>
    </w:lvl>
    <w:lvl w:ilvl="5">
      <w:start w:val="0"/>
      <w:numFmt w:val="bullet"/>
      <w:lvlText w:val="•"/>
      <w:lvlJc w:val="left"/>
      <w:pPr>
        <w:ind w:left="5682" w:hanging="459"/>
      </w:pPr>
      <w:rPr>
        <w:rFonts w:hint="default"/>
        <w:lang w:val="en-US" w:eastAsia="en-US" w:bidi="ar-SA"/>
      </w:rPr>
    </w:lvl>
    <w:lvl w:ilvl="6">
      <w:start w:val="0"/>
      <w:numFmt w:val="bullet"/>
      <w:lvlText w:val="•"/>
      <w:lvlJc w:val="left"/>
      <w:pPr>
        <w:ind w:left="6583" w:hanging="459"/>
      </w:pPr>
      <w:rPr>
        <w:rFonts w:hint="default"/>
        <w:lang w:val="en-US" w:eastAsia="en-US" w:bidi="ar-SA"/>
      </w:rPr>
    </w:lvl>
    <w:lvl w:ilvl="7">
      <w:start w:val="0"/>
      <w:numFmt w:val="bullet"/>
      <w:lvlText w:val="•"/>
      <w:lvlJc w:val="left"/>
      <w:pPr>
        <w:ind w:left="7483" w:hanging="459"/>
      </w:pPr>
      <w:rPr>
        <w:rFonts w:hint="default"/>
        <w:lang w:val="en-US" w:eastAsia="en-US" w:bidi="ar-SA"/>
      </w:rPr>
    </w:lvl>
    <w:lvl w:ilvl="8">
      <w:start w:val="0"/>
      <w:numFmt w:val="bullet"/>
      <w:lvlText w:val="•"/>
      <w:lvlJc w:val="left"/>
      <w:pPr>
        <w:ind w:left="8384" w:hanging="459"/>
      </w:pPr>
      <w:rPr>
        <w:rFonts w:hint="default"/>
        <w:lang w:val="en-US" w:eastAsia="en-US" w:bidi="ar-SA"/>
      </w:rPr>
    </w:lvl>
  </w:abstractNum>
  <w:abstractNum w:abstractNumId="10">
    <w:multiLevelType w:val="hybridMultilevel"/>
    <w:lvl w:ilvl="0">
      <w:start w:val="2"/>
      <w:numFmt w:val="upperLetter"/>
      <w:lvlText w:val="%1"/>
      <w:lvlJc w:val="left"/>
      <w:pPr>
        <w:ind w:left="1391" w:hanging="249"/>
        <w:jc w:val="left"/>
      </w:pPr>
      <w:rPr>
        <w:rFonts w:hint="default" w:ascii="Bookman Old Style" w:hAnsi="Bookman Old Style" w:eastAsia="Bookman Old Style" w:cs="Bookman Old Style"/>
        <w:b w:val="0"/>
        <w:bCs w:val="0"/>
        <w:i w:val="0"/>
        <w:iCs w:val="0"/>
        <w:w w:val="90"/>
        <w:sz w:val="20"/>
        <w:szCs w:val="20"/>
        <w:lang w:val="en-US" w:eastAsia="en-US" w:bidi="ar-SA"/>
      </w:rPr>
    </w:lvl>
    <w:lvl w:ilvl="1">
      <w:start w:val="1"/>
      <w:numFmt w:val="decimal"/>
      <w:lvlText w:val="%1.%2"/>
      <w:lvlJc w:val="left"/>
      <w:pPr>
        <w:ind w:left="1894" w:hanging="503"/>
        <w:jc w:val="left"/>
      </w:pPr>
      <w:rPr>
        <w:rFonts w:hint="default" w:ascii="Bookman Old Style" w:hAnsi="Bookman Old Style" w:eastAsia="Bookman Old Style" w:cs="Bookman Old Style"/>
        <w:b w:val="0"/>
        <w:bCs w:val="0"/>
        <w:i w:val="0"/>
        <w:iCs w:val="0"/>
        <w:w w:val="84"/>
        <w:sz w:val="20"/>
        <w:szCs w:val="20"/>
        <w:lang w:val="en-US" w:eastAsia="en-US" w:bidi="ar-SA"/>
      </w:rPr>
    </w:lvl>
    <w:lvl w:ilvl="2">
      <w:start w:val="0"/>
      <w:numFmt w:val="bullet"/>
      <w:lvlText w:val="•"/>
      <w:lvlJc w:val="left"/>
      <w:pPr>
        <w:ind w:left="2820" w:hanging="503"/>
      </w:pPr>
      <w:rPr>
        <w:rFonts w:hint="default"/>
        <w:lang w:val="en-US" w:eastAsia="en-US" w:bidi="ar-SA"/>
      </w:rPr>
    </w:lvl>
    <w:lvl w:ilvl="3">
      <w:start w:val="0"/>
      <w:numFmt w:val="bullet"/>
      <w:lvlText w:val="•"/>
      <w:lvlJc w:val="left"/>
      <w:pPr>
        <w:ind w:left="3741" w:hanging="503"/>
      </w:pPr>
      <w:rPr>
        <w:rFonts w:hint="default"/>
        <w:lang w:val="en-US" w:eastAsia="en-US" w:bidi="ar-SA"/>
      </w:rPr>
    </w:lvl>
    <w:lvl w:ilvl="4">
      <w:start w:val="0"/>
      <w:numFmt w:val="bullet"/>
      <w:lvlText w:val="•"/>
      <w:lvlJc w:val="left"/>
      <w:pPr>
        <w:ind w:left="4661" w:hanging="503"/>
      </w:pPr>
      <w:rPr>
        <w:rFonts w:hint="default"/>
        <w:lang w:val="en-US" w:eastAsia="en-US" w:bidi="ar-SA"/>
      </w:rPr>
    </w:lvl>
    <w:lvl w:ilvl="5">
      <w:start w:val="0"/>
      <w:numFmt w:val="bullet"/>
      <w:lvlText w:val="•"/>
      <w:lvlJc w:val="left"/>
      <w:pPr>
        <w:ind w:left="5582" w:hanging="503"/>
      </w:pPr>
      <w:rPr>
        <w:rFonts w:hint="default"/>
        <w:lang w:val="en-US" w:eastAsia="en-US" w:bidi="ar-SA"/>
      </w:rPr>
    </w:lvl>
    <w:lvl w:ilvl="6">
      <w:start w:val="0"/>
      <w:numFmt w:val="bullet"/>
      <w:lvlText w:val="•"/>
      <w:lvlJc w:val="left"/>
      <w:pPr>
        <w:ind w:left="6503" w:hanging="503"/>
      </w:pPr>
      <w:rPr>
        <w:rFonts w:hint="default"/>
        <w:lang w:val="en-US" w:eastAsia="en-US" w:bidi="ar-SA"/>
      </w:rPr>
    </w:lvl>
    <w:lvl w:ilvl="7">
      <w:start w:val="0"/>
      <w:numFmt w:val="bullet"/>
      <w:lvlText w:val="•"/>
      <w:lvlJc w:val="left"/>
      <w:pPr>
        <w:ind w:left="7423" w:hanging="503"/>
      </w:pPr>
      <w:rPr>
        <w:rFonts w:hint="default"/>
        <w:lang w:val="en-US" w:eastAsia="en-US" w:bidi="ar-SA"/>
      </w:rPr>
    </w:lvl>
    <w:lvl w:ilvl="8">
      <w:start w:val="0"/>
      <w:numFmt w:val="bullet"/>
      <w:lvlText w:val="•"/>
      <w:lvlJc w:val="left"/>
      <w:pPr>
        <w:ind w:left="8344" w:hanging="503"/>
      </w:pPr>
      <w:rPr>
        <w:rFonts w:hint="default"/>
        <w:lang w:val="en-US" w:eastAsia="en-US" w:bidi="ar-SA"/>
      </w:rPr>
    </w:lvl>
  </w:abstractNum>
  <w:abstractNum w:abstractNumId="9">
    <w:multiLevelType w:val="hybridMultilevel"/>
    <w:lvl w:ilvl="0">
      <w:start w:val="6"/>
      <w:numFmt w:val="decimal"/>
      <w:lvlText w:val="%1"/>
      <w:lvlJc w:val="left"/>
      <w:pPr>
        <w:ind w:left="1179" w:hanging="503"/>
        <w:jc w:val="left"/>
      </w:pPr>
      <w:rPr>
        <w:rFonts w:hint="default"/>
        <w:lang w:val="en-US" w:eastAsia="en-US" w:bidi="ar-SA"/>
      </w:rPr>
    </w:lvl>
    <w:lvl w:ilvl="1">
      <w:start w:val="4"/>
      <w:numFmt w:val="decimal"/>
      <w:lvlText w:val="%1.%2"/>
      <w:lvlJc w:val="left"/>
      <w:pPr>
        <w:ind w:left="1179" w:hanging="503"/>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1"/>
      <w:numFmt w:val="decimal"/>
      <w:lvlText w:val="%1.%2.%3"/>
      <w:lvlJc w:val="left"/>
      <w:pPr>
        <w:ind w:left="1708"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3585" w:hanging="530"/>
      </w:pPr>
      <w:rPr>
        <w:rFonts w:hint="default"/>
        <w:lang w:val="en-US" w:eastAsia="en-US" w:bidi="ar-SA"/>
      </w:rPr>
    </w:lvl>
    <w:lvl w:ilvl="4">
      <w:start w:val="0"/>
      <w:numFmt w:val="bullet"/>
      <w:lvlText w:val="•"/>
      <w:lvlJc w:val="left"/>
      <w:pPr>
        <w:ind w:left="4528" w:hanging="530"/>
      </w:pPr>
      <w:rPr>
        <w:rFonts w:hint="default"/>
        <w:lang w:val="en-US" w:eastAsia="en-US" w:bidi="ar-SA"/>
      </w:rPr>
    </w:lvl>
    <w:lvl w:ilvl="5">
      <w:start w:val="0"/>
      <w:numFmt w:val="bullet"/>
      <w:lvlText w:val="•"/>
      <w:lvlJc w:val="left"/>
      <w:pPr>
        <w:ind w:left="5471" w:hanging="530"/>
      </w:pPr>
      <w:rPr>
        <w:rFonts w:hint="default"/>
        <w:lang w:val="en-US" w:eastAsia="en-US" w:bidi="ar-SA"/>
      </w:rPr>
    </w:lvl>
    <w:lvl w:ilvl="6">
      <w:start w:val="0"/>
      <w:numFmt w:val="bullet"/>
      <w:lvlText w:val="•"/>
      <w:lvlJc w:val="left"/>
      <w:pPr>
        <w:ind w:left="6414" w:hanging="530"/>
      </w:pPr>
      <w:rPr>
        <w:rFonts w:hint="default"/>
        <w:lang w:val="en-US" w:eastAsia="en-US" w:bidi="ar-SA"/>
      </w:rPr>
    </w:lvl>
    <w:lvl w:ilvl="7">
      <w:start w:val="0"/>
      <w:numFmt w:val="bullet"/>
      <w:lvlText w:val="•"/>
      <w:lvlJc w:val="left"/>
      <w:pPr>
        <w:ind w:left="7357" w:hanging="530"/>
      </w:pPr>
      <w:rPr>
        <w:rFonts w:hint="default"/>
        <w:lang w:val="en-US" w:eastAsia="en-US" w:bidi="ar-SA"/>
      </w:rPr>
    </w:lvl>
    <w:lvl w:ilvl="8">
      <w:start w:val="0"/>
      <w:numFmt w:val="bullet"/>
      <w:lvlText w:val="•"/>
      <w:lvlJc w:val="left"/>
      <w:pPr>
        <w:ind w:left="8299" w:hanging="530"/>
      </w:pPr>
      <w:rPr>
        <w:rFonts w:hint="default"/>
        <w:lang w:val="en-US" w:eastAsia="en-US" w:bidi="ar-SA"/>
      </w:rPr>
    </w:lvl>
  </w:abstractNum>
  <w:abstractNum w:abstractNumId="8">
    <w:multiLevelType w:val="hybridMultilevel"/>
    <w:lvl w:ilvl="0">
      <w:start w:val="5"/>
      <w:numFmt w:val="decimal"/>
      <w:lvlText w:val="%1"/>
      <w:lvlJc w:val="left"/>
      <w:pPr>
        <w:ind w:left="1708" w:hanging="530"/>
        <w:jc w:val="left"/>
      </w:pPr>
      <w:rPr>
        <w:rFonts w:hint="default"/>
        <w:lang w:val="en-US" w:eastAsia="en-US" w:bidi="ar-SA"/>
      </w:rPr>
    </w:lvl>
    <w:lvl w:ilvl="1">
      <w:start w:val="2"/>
      <w:numFmt w:val="decimal"/>
      <w:lvlText w:val="%1.%2"/>
      <w:lvlJc w:val="left"/>
      <w:pPr>
        <w:ind w:left="1708" w:hanging="530"/>
        <w:jc w:val="left"/>
      </w:pPr>
      <w:rPr>
        <w:rFonts w:hint="default"/>
        <w:lang w:val="en-US" w:eastAsia="en-US" w:bidi="ar-SA"/>
      </w:rPr>
    </w:lvl>
    <w:lvl w:ilvl="2">
      <w:start w:val="2"/>
      <w:numFmt w:val="decimal"/>
      <w:lvlText w:val="%1.%2.%3"/>
      <w:lvlJc w:val="left"/>
      <w:pPr>
        <w:ind w:left="1708"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245" w:hanging="530"/>
      </w:pPr>
      <w:rPr>
        <w:rFonts w:hint="default"/>
        <w:lang w:val="en-US" w:eastAsia="en-US" w:bidi="ar-SA"/>
      </w:rPr>
    </w:lvl>
    <w:lvl w:ilvl="4">
      <w:start w:val="0"/>
      <w:numFmt w:val="bullet"/>
      <w:lvlText w:val="•"/>
      <w:lvlJc w:val="left"/>
      <w:pPr>
        <w:ind w:left="5094" w:hanging="530"/>
      </w:pPr>
      <w:rPr>
        <w:rFonts w:hint="default"/>
        <w:lang w:val="en-US" w:eastAsia="en-US" w:bidi="ar-SA"/>
      </w:rPr>
    </w:lvl>
    <w:lvl w:ilvl="5">
      <w:start w:val="0"/>
      <w:numFmt w:val="bullet"/>
      <w:lvlText w:val="•"/>
      <w:lvlJc w:val="left"/>
      <w:pPr>
        <w:ind w:left="5942" w:hanging="530"/>
      </w:pPr>
      <w:rPr>
        <w:rFonts w:hint="default"/>
        <w:lang w:val="en-US" w:eastAsia="en-US" w:bidi="ar-SA"/>
      </w:rPr>
    </w:lvl>
    <w:lvl w:ilvl="6">
      <w:start w:val="0"/>
      <w:numFmt w:val="bullet"/>
      <w:lvlText w:val="•"/>
      <w:lvlJc w:val="left"/>
      <w:pPr>
        <w:ind w:left="6791" w:hanging="530"/>
      </w:pPr>
      <w:rPr>
        <w:rFonts w:hint="default"/>
        <w:lang w:val="en-US" w:eastAsia="en-US" w:bidi="ar-SA"/>
      </w:rPr>
    </w:lvl>
    <w:lvl w:ilvl="7">
      <w:start w:val="0"/>
      <w:numFmt w:val="bullet"/>
      <w:lvlText w:val="•"/>
      <w:lvlJc w:val="left"/>
      <w:pPr>
        <w:ind w:left="7639" w:hanging="530"/>
      </w:pPr>
      <w:rPr>
        <w:rFonts w:hint="default"/>
        <w:lang w:val="en-US" w:eastAsia="en-US" w:bidi="ar-SA"/>
      </w:rPr>
    </w:lvl>
    <w:lvl w:ilvl="8">
      <w:start w:val="0"/>
      <w:numFmt w:val="bullet"/>
      <w:lvlText w:val="•"/>
      <w:lvlJc w:val="left"/>
      <w:pPr>
        <w:ind w:left="8488" w:hanging="530"/>
      </w:pPr>
      <w:rPr>
        <w:rFonts w:hint="default"/>
        <w:lang w:val="en-US" w:eastAsia="en-US" w:bidi="ar-SA"/>
      </w:rPr>
    </w:lvl>
  </w:abstractNum>
  <w:abstractNum w:abstractNumId="7">
    <w:multiLevelType w:val="hybridMultilevel"/>
    <w:lvl w:ilvl="0">
      <w:start w:val="4"/>
      <w:numFmt w:val="decimal"/>
      <w:lvlText w:val="%1"/>
      <w:lvlJc w:val="left"/>
      <w:pPr>
        <w:ind w:left="1894" w:hanging="503"/>
        <w:jc w:val="left"/>
      </w:pPr>
      <w:rPr>
        <w:rFonts w:hint="default"/>
        <w:lang w:val="en-US" w:eastAsia="en-US" w:bidi="ar-SA"/>
      </w:rPr>
    </w:lvl>
    <w:lvl w:ilvl="1">
      <w:start w:val="2"/>
      <w:numFmt w:val="decimal"/>
      <w:lvlText w:val="%1.%2"/>
      <w:lvlJc w:val="left"/>
      <w:pPr>
        <w:ind w:left="1894" w:hanging="503"/>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1"/>
      <w:numFmt w:val="decimal"/>
      <w:lvlText w:val="%1.%2.%3"/>
      <w:lvlJc w:val="left"/>
      <w:pPr>
        <w:ind w:left="2423"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145" w:hanging="530"/>
      </w:pPr>
      <w:rPr>
        <w:rFonts w:hint="default"/>
        <w:lang w:val="en-US" w:eastAsia="en-US" w:bidi="ar-SA"/>
      </w:rPr>
    </w:lvl>
    <w:lvl w:ilvl="4">
      <w:start w:val="0"/>
      <w:numFmt w:val="bullet"/>
      <w:lvlText w:val="•"/>
      <w:lvlJc w:val="left"/>
      <w:pPr>
        <w:ind w:left="5008" w:hanging="530"/>
      </w:pPr>
      <w:rPr>
        <w:rFonts w:hint="default"/>
        <w:lang w:val="en-US" w:eastAsia="en-US" w:bidi="ar-SA"/>
      </w:rPr>
    </w:lvl>
    <w:lvl w:ilvl="5">
      <w:start w:val="0"/>
      <w:numFmt w:val="bullet"/>
      <w:lvlText w:val="•"/>
      <w:lvlJc w:val="left"/>
      <w:pPr>
        <w:ind w:left="5871" w:hanging="530"/>
      </w:pPr>
      <w:rPr>
        <w:rFonts w:hint="default"/>
        <w:lang w:val="en-US" w:eastAsia="en-US" w:bidi="ar-SA"/>
      </w:rPr>
    </w:lvl>
    <w:lvl w:ilvl="6">
      <w:start w:val="0"/>
      <w:numFmt w:val="bullet"/>
      <w:lvlText w:val="•"/>
      <w:lvlJc w:val="left"/>
      <w:pPr>
        <w:ind w:left="6734" w:hanging="530"/>
      </w:pPr>
      <w:rPr>
        <w:rFonts w:hint="default"/>
        <w:lang w:val="en-US" w:eastAsia="en-US" w:bidi="ar-SA"/>
      </w:rPr>
    </w:lvl>
    <w:lvl w:ilvl="7">
      <w:start w:val="0"/>
      <w:numFmt w:val="bullet"/>
      <w:lvlText w:val="•"/>
      <w:lvlJc w:val="left"/>
      <w:pPr>
        <w:ind w:left="7597" w:hanging="530"/>
      </w:pPr>
      <w:rPr>
        <w:rFonts w:hint="default"/>
        <w:lang w:val="en-US" w:eastAsia="en-US" w:bidi="ar-SA"/>
      </w:rPr>
    </w:lvl>
    <w:lvl w:ilvl="8">
      <w:start w:val="0"/>
      <w:numFmt w:val="bullet"/>
      <w:lvlText w:val="•"/>
      <w:lvlJc w:val="left"/>
      <w:pPr>
        <w:ind w:left="8459" w:hanging="530"/>
      </w:pPr>
      <w:rPr>
        <w:rFonts w:hint="default"/>
        <w:lang w:val="en-US" w:eastAsia="en-US" w:bidi="ar-SA"/>
      </w:rPr>
    </w:lvl>
  </w:abstractNum>
  <w:abstractNum w:abstractNumId="6">
    <w:multiLevelType w:val="hybridMultilevel"/>
    <w:lvl w:ilvl="0">
      <w:start w:val="3"/>
      <w:numFmt w:val="decimal"/>
      <w:lvlText w:val="%1"/>
      <w:lvlJc w:val="left"/>
      <w:pPr>
        <w:ind w:left="1894" w:hanging="503"/>
        <w:jc w:val="left"/>
      </w:pPr>
      <w:rPr>
        <w:rFonts w:hint="default"/>
        <w:lang w:val="en-US" w:eastAsia="en-US" w:bidi="ar-SA"/>
      </w:rPr>
    </w:lvl>
    <w:lvl w:ilvl="1">
      <w:start w:val="2"/>
      <w:numFmt w:val="decimal"/>
      <w:lvlText w:val="%1.%2"/>
      <w:lvlJc w:val="left"/>
      <w:pPr>
        <w:ind w:left="1894" w:hanging="503"/>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1"/>
      <w:numFmt w:val="decimal"/>
      <w:lvlText w:val="%1.%2.%3"/>
      <w:lvlJc w:val="left"/>
      <w:pPr>
        <w:ind w:left="2423"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145" w:hanging="530"/>
      </w:pPr>
      <w:rPr>
        <w:rFonts w:hint="default"/>
        <w:lang w:val="en-US" w:eastAsia="en-US" w:bidi="ar-SA"/>
      </w:rPr>
    </w:lvl>
    <w:lvl w:ilvl="4">
      <w:start w:val="0"/>
      <w:numFmt w:val="bullet"/>
      <w:lvlText w:val="•"/>
      <w:lvlJc w:val="left"/>
      <w:pPr>
        <w:ind w:left="5008" w:hanging="530"/>
      </w:pPr>
      <w:rPr>
        <w:rFonts w:hint="default"/>
        <w:lang w:val="en-US" w:eastAsia="en-US" w:bidi="ar-SA"/>
      </w:rPr>
    </w:lvl>
    <w:lvl w:ilvl="5">
      <w:start w:val="0"/>
      <w:numFmt w:val="bullet"/>
      <w:lvlText w:val="•"/>
      <w:lvlJc w:val="left"/>
      <w:pPr>
        <w:ind w:left="5871" w:hanging="530"/>
      </w:pPr>
      <w:rPr>
        <w:rFonts w:hint="default"/>
        <w:lang w:val="en-US" w:eastAsia="en-US" w:bidi="ar-SA"/>
      </w:rPr>
    </w:lvl>
    <w:lvl w:ilvl="6">
      <w:start w:val="0"/>
      <w:numFmt w:val="bullet"/>
      <w:lvlText w:val="•"/>
      <w:lvlJc w:val="left"/>
      <w:pPr>
        <w:ind w:left="6734" w:hanging="530"/>
      </w:pPr>
      <w:rPr>
        <w:rFonts w:hint="default"/>
        <w:lang w:val="en-US" w:eastAsia="en-US" w:bidi="ar-SA"/>
      </w:rPr>
    </w:lvl>
    <w:lvl w:ilvl="7">
      <w:start w:val="0"/>
      <w:numFmt w:val="bullet"/>
      <w:lvlText w:val="•"/>
      <w:lvlJc w:val="left"/>
      <w:pPr>
        <w:ind w:left="7597" w:hanging="530"/>
      </w:pPr>
      <w:rPr>
        <w:rFonts w:hint="default"/>
        <w:lang w:val="en-US" w:eastAsia="en-US" w:bidi="ar-SA"/>
      </w:rPr>
    </w:lvl>
    <w:lvl w:ilvl="8">
      <w:start w:val="0"/>
      <w:numFmt w:val="bullet"/>
      <w:lvlText w:val="•"/>
      <w:lvlJc w:val="left"/>
      <w:pPr>
        <w:ind w:left="8459" w:hanging="530"/>
      </w:pPr>
      <w:rPr>
        <w:rFonts w:hint="default"/>
        <w:lang w:val="en-US" w:eastAsia="en-US" w:bidi="ar-SA"/>
      </w:rPr>
    </w:lvl>
  </w:abstractNum>
  <w:abstractNum w:abstractNumId="5">
    <w:multiLevelType w:val="hybridMultilevel"/>
    <w:lvl w:ilvl="0">
      <w:start w:val="2"/>
      <w:numFmt w:val="decimal"/>
      <w:lvlText w:val="%1"/>
      <w:lvlJc w:val="left"/>
      <w:pPr>
        <w:ind w:left="1894" w:hanging="503"/>
        <w:jc w:val="left"/>
      </w:pPr>
      <w:rPr>
        <w:rFonts w:hint="default"/>
        <w:lang w:val="en-US" w:eastAsia="en-US" w:bidi="ar-SA"/>
      </w:rPr>
    </w:lvl>
    <w:lvl w:ilvl="1">
      <w:start w:val="3"/>
      <w:numFmt w:val="decimal"/>
      <w:lvlText w:val="%1.%2"/>
      <w:lvlJc w:val="left"/>
      <w:pPr>
        <w:ind w:left="1894" w:hanging="503"/>
        <w:jc w:val="left"/>
      </w:pPr>
      <w:rPr>
        <w:rFonts w:hint="default" w:ascii="Bookman Old Style" w:hAnsi="Bookman Old Style" w:eastAsia="Bookman Old Style" w:cs="Bookman Old Style"/>
        <w:b w:val="0"/>
        <w:bCs w:val="0"/>
        <w:i w:val="0"/>
        <w:iCs w:val="0"/>
        <w:w w:val="86"/>
        <w:sz w:val="20"/>
        <w:szCs w:val="20"/>
        <w:lang w:val="en-US" w:eastAsia="en-US" w:bidi="ar-SA"/>
      </w:rPr>
    </w:lvl>
    <w:lvl w:ilvl="2">
      <w:start w:val="1"/>
      <w:numFmt w:val="decimal"/>
      <w:lvlText w:val="%1.%2.%3"/>
      <w:lvlJc w:val="left"/>
      <w:pPr>
        <w:ind w:left="2423"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145" w:hanging="530"/>
      </w:pPr>
      <w:rPr>
        <w:rFonts w:hint="default"/>
        <w:lang w:val="en-US" w:eastAsia="en-US" w:bidi="ar-SA"/>
      </w:rPr>
    </w:lvl>
    <w:lvl w:ilvl="4">
      <w:start w:val="0"/>
      <w:numFmt w:val="bullet"/>
      <w:lvlText w:val="•"/>
      <w:lvlJc w:val="left"/>
      <w:pPr>
        <w:ind w:left="5008" w:hanging="530"/>
      </w:pPr>
      <w:rPr>
        <w:rFonts w:hint="default"/>
        <w:lang w:val="en-US" w:eastAsia="en-US" w:bidi="ar-SA"/>
      </w:rPr>
    </w:lvl>
    <w:lvl w:ilvl="5">
      <w:start w:val="0"/>
      <w:numFmt w:val="bullet"/>
      <w:lvlText w:val="•"/>
      <w:lvlJc w:val="left"/>
      <w:pPr>
        <w:ind w:left="5871" w:hanging="530"/>
      </w:pPr>
      <w:rPr>
        <w:rFonts w:hint="default"/>
        <w:lang w:val="en-US" w:eastAsia="en-US" w:bidi="ar-SA"/>
      </w:rPr>
    </w:lvl>
    <w:lvl w:ilvl="6">
      <w:start w:val="0"/>
      <w:numFmt w:val="bullet"/>
      <w:lvlText w:val="•"/>
      <w:lvlJc w:val="left"/>
      <w:pPr>
        <w:ind w:left="6734" w:hanging="530"/>
      </w:pPr>
      <w:rPr>
        <w:rFonts w:hint="default"/>
        <w:lang w:val="en-US" w:eastAsia="en-US" w:bidi="ar-SA"/>
      </w:rPr>
    </w:lvl>
    <w:lvl w:ilvl="7">
      <w:start w:val="0"/>
      <w:numFmt w:val="bullet"/>
      <w:lvlText w:val="•"/>
      <w:lvlJc w:val="left"/>
      <w:pPr>
        <w:ind w:left="7597" w:hanging="530"/>
      </w:pPr>
      <w:rPr>
        <w:rFonts w:hint="default"/>
        <w:lang w:val="en-US" w:eastAsia="en-US" w:bidi="ar-SA"/>
      </w:rPr>
    </w:lvl>
    <w:lvl w:ilvl="8">
      <w:start w:val="0"/>
      <w:numFmt w:val="bullet"/>
      <w:lvlText w:val="•"/>
      <w:lvlJc w:val="left"/>
      <w:pPr>
        <w:ind w:left="8459" w:hanging="530"/>
      </w:pPr>
      <w:rPr>
        <w:rFonts w:hint="default"/>
        <w:lang w:val="en-US" w:eastAsia="en-US" w:bidi="ar-SA"/>
      </w:rPr>
    </w:lvl>
  </w:abstractNum>
  <w:abstractNum w:abstractNumId="4">
    <w:multiLevelType w:val="hybridMultilevel"/>
    <w:lvl w:ilvl="0">
      <w:start w:val="2"/>
      <w:numFmt w:val="decimal"/>
      <w:lvlText w:val="%1"/>
      <w:lvlJc w:val="left"/>
      <w:pPr>
        <w:ind w:left="1708" w:hanging="530"/>
        <w:jc w:val="left"/>
      </w:pPr>
      <w:rPr>
        <w:rFonts w:hint="default"/>
        <w:lang w:val="en-US" w:eastAsia="en-US" w:bidi="ar-SA"/>
      </w:rPr>
    </w:lvl>
    <w:lvl w:ilvl="1">
      <w:start w:val="2"/>
      <w:numFmt w:val="decimal"/>
      <w:lvlText w:val="%1.%2"/>
      <w:lvlJc w:val="left"/>
      <w:pPr>
        <w:ind w:left="1708" w:hanging="530"/>
        <w:jc w:val="left"/>
      </w:pPr>
      <w:rPr>
        <w:rFonts w:hint="default"/>
        <w:lang w:val="en-US" w:eastAsia="en-US" w:bidi="ar-SA"/>
      </w:rPr>
    </w:lvl>
    <w:lvl w:ilvl="2">
      <w:start w:val="1"/>
      <w:numFmt w:val="decimal"/>
      <w:lvlText w:val="%1.%2.%3"/>
      <w:lvlJc w:val="left"/>
      <w:pPr>
        <w:ind w:left="1708"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245" w:hanging="530"/>
      </w:pPr>
      <w:rPr>
        <w:rFonts w:hint="default"/>
        <w:lang w:val="en-US" w:eastAsia="en-US" w:bidi="ar-SA"/>
      </w:rPr>
    </w:lvl>
    <w:lvl w:ilvl="4">
      <w:start w:val="0"/>
      <w:numFmt w:val="bullet"/>
      <w:lvlText w:val="•"/>
      <w:lvlJc w:val="left"/>
      <w:pPr>
        <w:ind w:left="5094" w:hanging="530"/>
      </w:pPr>
      <w:rPr>
        <w:rFonts w:hint="default"/>
        <w:lang w:val="en-US" w:eastAsia="en-US" w:bidi="ar-SA"/>
      </w:rPr>
    </w:lvl>
    <w:lvl w:ilvl="5">
      <w:start w:val="0"/>
      <w:numFmt w:val="bullet"/>
      <w:lvlText w:val="•"/>
      <w:lvlJc w:val="left"/>
      <w:pPr>
        <w:ind w:left="5942" w:hanging="530"/>
      </w:pPr>
      <w:rPr>
        <w:rFonts w:hint="default"/>
        <w:lang w:val="en-US" w:eastAsia="en-US" w:bidi="ar-SA"/>
      </w:rPr>
    </w:lvl>
    <w:lvl w:ilvl="6">
      <w:start w:val="0"/>
      <w:numFmt w:val="bullet"/>
      <w:lvlText w:val="•"/>
      <w:lvlJc w:val="left"/>
      <w:pPr>
        <w:ind w:left="6791" w:hanging="530"/>
      </w:pPr>
      <w:rPr>
        <w:rFonts w:hint="default"/>
        <w:lang w:val="en-US" w:eastAsia="en-US" w:bidi="ar-SA"/>
      </w:rPr>
    </w:lvl>
    <w:lvl w:ilvl="7">
      <w:start w:val="0"/>
      <w:numFmt w:val="bullet"/>
      <w:lvlText w:val="•"/>
      <w:lvlJc w:val="left"/>
      <w:pPr>
        <w:ind w:left="7639" w:hanging="530"/>
      </w:pPr>
      <w:rPr>
        <w:rFonts w:hint="default"/>
        <w:lang w:val="en-US" w:eastAsia="en-US" w:bidi="ar-SA"/>
      </w:rPr>
    </w:lvl>
    <w:lvl w:ilvl="8">
      <w:start w:val="0"/>
      <w:numFmt w:val="bullet"/>
      <w:lvlText w:val="•"/>
      <w:lvlJc w:val="left"/>
      <w:pPr>
        <w:ind w:left="8488" w:hanging="530"/>
      </w:pPr>
      <w:rPr>
        <w:rFonts w:hint="default"/>
        <w:lang w:val="en-US" w:eastAsia="en-US" w:bidi="ar-SA"/>
      </w:rPr>
    </w:lvl>
  </w:abstractNum>
  <w:abstractNum w:abstractNumId="3">
    <w:multiLevelType w:val="hybridMultilevel"/>
    <w:lvl w:ilvl="0">
      <w:start w:val="1"/>
      <w:numFmt w:val="decimal"/>
      <w:lvlText w:val="%1"/>
      <w:lvlJc w:val="left"/>
      <w:pPr>
        <w:ind w:left="1708" w:hanging="530"/>
        <w:jc w:val="left"/>
      </w:pPr>
      <w:rPr>
        <w:rFonts w:hint="default"/>
        <w:lang w:val="en-US" w:eastAsia="en-US" w:bidi="ar-SA"/>
      </w:rPr>
    </w:lvl>
    <w:lvl w:ilvl="1">
      <w:start w:val="3"/>
      <w:numFmt w:val="decimal"/>
      <w:lvlText w:val="%1.%2"/>
      <w:lvlJc w:val="left"/>
      <w:pPr>
        <w:ind w:left="1708" w:hanging="530"/>
        <w:jc w:val="left"/>
      </w:pPr>
      <w:rPr>
        <w:rFonts w:hint="default"/>
        <w:lang w:val="en-US" w:eastAsia="en-US" w:bidi="ar-SA"/>
      </w:rPr>
    </w:lvl>
    <w:lvl w:ilvl="2">
      <w:start w:val="1"/>
      <w:numFmt w:val="decimal"/>
      <w:lvlText w:val="%1.%2.%3"/>
      <w:lvlJc w:val="left"/>
      <w:pPr>
        <w:ind w:left="1708"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245" w:hanging="530"/>
      </w:pPr>
      <w:rPr>
        <w:rFonts w:hint="default"/>
        <w:lang w:val="en-US" w:eastAsia="en-US" w:bidi="ar-SA"/>
      </w:rPr>
    </w:lvl>
    <w:lvl w:ilvl="4">
      <w:start w:val="0"/>
      <w:numFmt w:val="bullet"/>
      <w:lvlText w:val="•"/>
      <w:lvlJc w:val="left"/>
      <w:pPr>
        <w:ind w:left="5094" w:hanging="530"/>
      </w:pPr>
      <w:rPr>
        <w:rFonts w:hint="default"/>
        <w:lang w:val="en-US" w:eastAsia="en-US" w:bidi="ar-SA"/>
      </w:rPr>
    </w:lvl>
    <w:lvl w:ilvl="5">
      <w:start w:val="0"/>
      <w:numFmt w:val="bullet"/>
      <w:lvlText w:val="•"/>
      <w:lvlJc w:val="left"/>
      <w:pPr>
        <w:ind w:left="5942" w:hanging="530"/>
      </w:pPr>
      <w:rPr>
        <w:rFonts w:hint="default"/>
        <w:lang w:val="en-US" w:eastAsia="en-US" w:bidi="ar-SA"/>
      </w:rPr>
    </w:lvl>
    <w:lvl w:ilvl="6">
      <w:start w:val="0"/>
      <w:numFmt w:val="bullet"/>
      <w:lvlText w:val="•"/>
      <w:lvlJc w:val="left"/>
      <w:pPr>
        <w:ind w:left="6791" w:hanging="530"/>
      </w:pPr>
      <w:rPr>
        <w:rFonts w:hint="default"/>
        <w:lang w:val="en-US" w:eastAsia="en-US" w:bidi="ar-SA"/>
      </w:rPr>
    </w:lvl>
    <w:lvl w:ilvl="7">
      <w:start w:val="0"/>
      <w:numFmt w:val="bullet"/>
      <w:lvlText w:val="•"/>
      <w:lvlJc w:val="left"/>
      <w:pPr>
        <w:ind w:left="7639" w:hanging="530"/>
      </w:pPr>
      <w:rPr>
        <w:rFonts w:hint="default"/>
        <w:lang w:val="en-US" w:eastAsia="en-US" w:bidi="ar-SA"/>
      </w:rPr>
    </w:lvl>
    <w:lvl w:ilvl="8">
      <w:start w:val="0"/>
      <w:numFmt w:val="bullet"/>
      <w:lvlText w:val="•"/>
      <w:lvlJc w:val="left"/>
      <w:pPr>
        <w:ind w:left="8488" w:hanging="530"/>
      </w:pPr>
      <w:rPr>
        <w:rFonts w:hint="default"/>
        <w:lang w:val="en-US" w:eastAsia="en-US" w:bidi="ar-SA"/>
      </w:rPr>
    </w:lvl>
  </w:abstractNum>
  <w:abstractNum w:abstractNumId="2">
    <w:multiLevelType w:val="hybridMultilevel"/>
    <w:lvl w:ilvl="0">
      <w:start w:val="1"/>
      <w:numFmt w:val="decimal"/>
      <w:lvlText w:val="%1"/>
      <w:lvlJc w:val="left"/>
      <w:pPr>
        <w:ind w:left="1708" w:hanging="530"/>
        <w:jc w:val="left"/>
      </w:pPr>
      <w:rPr>
        <w:rFonts w:hint="default"/>
        <w:lang w:val="en-US" w:eastAsia="en-US" w:bidi="ar-SA"/>
      </w:rPr>
    </w:lvl>
    <w:lvl w:ilvl="1">
      <w:start w:val="2"/>
      <w:numFmt w:val="decimal"/>
      <w:lvlText w:val="%1.%2"/>
      <w:lvlJc w:val="left"/>
      <w:pPr>
        <w:ind w:left="1708" w:hanging="530"/>
        <w:jc w:val="left"/>
      </w:pPr>
      <w:rPr>
        <w:rFonts w:hint="default"/>
        <w:lang w:val="en-US" w:eastAsia="en-US" w:bidi="ar-SA"/>
      </w:rPr>
    </w:lvl>
    <w:lvl w:ilvl="2">
      <w:start w:val="1"/>
      <w:numFmt w:val="decimal"/>
      <w:lvlText w:val="%1.%2.%3"/>
      <w:lvlJc w:val="left"/>
      <w:pPr>
        <w:ind w:left="1708"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4245" w:hanging="530"/>
      </w:pPr>
      <w:rPr>
        <w:rFonts w:hint="default"/>
        <w:lang w:val="en-US" w:eastAsia="en-US" w:bidi="ar-SA"/>
      </w:rPr>
    </w:lvl>
    <w:lvl w:ilvl="4">
      <w:start w:val="0"/>
      <w:numFmt w:val="bullet"/>
      <w:lvlText w:val="•"/>
      <w:lvlJc w:val="left"/>
      <w:pPr>
        <w:ind w:left="5094" w:hanging="530"/>
      </w:pPr>
      <w:rPr>
        <w:rFonts w:hint="default"/>
        <w:lang w:val="en-US" w:eastAsia="en-US" w:bidi="ar-SA"/>
      </w:rPr>
    </w:lvl>
    <w:lvl w:ilvl="5">
      <w:start w:val="0"/>
      <w:numFmt w:val="bullet"/>
      <w:lvlText w:val="•"/>
      <w:lvlJc w:val="left"/>
      <w:pPr>
        <w:ind w:left="5942" w:hanging="530"/>
      </w:pPr>
      <w:rPr>
        <w:rFonts w:hint="default"/>
        <w:lang w:val="en-US" w:eastAsia="en-US" w:bidi="ar-SA"/>
      </w:rPr>
    </w:lvl>
    <w:lvl w:ilvl="6">
      <w:start w:val="0"/>
      <w:numFmt w:val="bullet"/>
      <w:lvlText w:val="•"/>
      <w:lvlJc w:val="left"/>
      <w:pPr>
        <w:ind w:left="6791" w:hanging="530"/>
      </w:pPr>
      <w:rPr>
        <w:rFonts w:hint="default"/>
        <w:lang w:val="en-US" w:eastAsia="en-US" w:bidi="ar-SA"/>
      </w:rPr>
    </w:lvl>
    <w:lvl w:ilvl="7">
      <w:start w:val="0"/>
      <w:numFmt w:val="bullet"/>
      <w:lvlText w:val="•"/>
      <w:lvlJc w:val="left"/>
      <w:pPr>
        <w:ind w:left="7639" w:hanging="530"/>
      </w:pPr>
      <w:rPr>
        <w:rFonts w:hint="default"/>
        <w:lang w:val="en-US" w:eastAsia="en-US" w:bidi="ar-SA"/>
      </w:rPr>
    </w:lvl>
    <w:lvl w:ilvl="8">
      <w:start w:val="0"/>
      <w:numFmt w:val="bullet"/>
      <w:lvlText w:val="•"/>
      <w:lvlJc w:val="left"/>
      <w:pPr>
        <w:ind w:left="8488" w:hanging="530"/>
      </w:pPr>
      <w:rPr>
        <w:rFonts w:hint="default"/>
        <w:lang w:val="en-US" w:eastAsia="en-US" w:bidi="ar-SA"/>
      </w:rPr>
    </w:lvl>
  </w:abstractNum>
  <w:abstractNum w:abstractNumId="1">
    <w:multiLevelType w:val="hybridMultilevel"/>
    <w:lvl w:ilvl="0">
      <w:start w:val="1"/>
      <w:numFmt w:val="decimal"/>
      <w:lvlText w:val="%1"/>
      <w:lvlJc w:val="left"/>
      <w:pPr>
        <w:ind w:left="676" w:hanging="249"/>
        <w:jc w:val="right"/>
      </w:pPr>
      <w:rPr>
        <w:rFonts w:hint="default" w:ascii="Bookman Old Style" w:hAnsi="Bookman Old Style" w:eastAsia="Bookman Old Style" w:cs="Bookman Old Style"/>
        <w:b w:val="0"/>
        <w:bCs w:val="0"/>
        <w:i w:val="0"/>
        <w:iCs w:val="0"/>
        <w:w w:val="87"/>
        <w:sz w:val="20"/>
        <w:szCs w:val="20"/>
        <w:lang w:val="en-US" w:eastAsia="en-US" w:bidi="ar-SA"/>
      </w:rPr>
    </w:lvl>
    <w:lvl w:ilvl="1">
      <w:start w:val="1"/>
      <w:numFmt w:val="decimal"/>
      <w:lvlText w:val="%1.%2"/>
      <w:lvlJc w:val="left"/>
      <w:pPr>
        <w:ind w:left="1894" w:hanging="503"/>
        <w:jc w:val="right"/>
      </w:pPr>
      <w:rPr>
        <w:rFonts w:hint="default" w:ascii="Bookman Old Style" w:hAnsi="Bookman Old Style" w:eastAsia="Bookman Old Style" w:cs="Bookman Old Style"/>
        <w:b w:val="0"/>
        <w:bCs w:val="0"/>
        <w:i w:val="0"/>
        <w:iCs w:val="0"/>
        <w:w w:val="86"/>
        <w:sz w:val="20"/>
        <w:szCs w:val="20"/>
        <w:lang w:val="en-US" w:eastAsia="en-US" w:bidi="ar-SA"/>
      </w:rPr>
    </w:lvl>
    <w:lvl w:ilvl="2">
      <w:start w:val="1"/>
      <w:numFmt w:val="decimal"/>
      <w:lvlText w:val="%1.%2.%3"/>
      <w:lvlJc w:val="left"/>
      <w:pPr>
        <w:ind w:left="2423" w:hanging="530"/>
        <w:jc w:val="left"/>
      </w:pPr>
      <w:rPr>
        <w:rFonts w:hint="default" w:ascii="Bookman Old Style" w:hAnsi="Bookman Old Style" w:eastAsia="Bookman Old Style" w:cs="Bookman Old Style"/>
        <w:b w:val="0"/>
        <w:bCs w:val="0"/>
        <w:i w:val="0"/>
        <w:iCs w:val="0"/>
        <w:w w:val="85"/>
        <w:sz w:val="20"/>
        <w:szCs w:val="20"/>
        <w:lang w:val="en-US" w:eastAsia="en-US" w:bidi="ar-SA"/>
      </w:rPr>
    </w:lvl>
    <w:lvl w:ilvl="3">
      <w:start w:val="0"/>
      <w:numFmt w:val="bullet"/>
      <w:lvlText w:val="•"/>
      <w:lvlJc w:val="left"/>
      <w:pPr>
        <w:ind w:left="1900" w:hanging="530"/>
      </w:pPr>
      <w:rPr>
        <w:rFonts w:hint="default"/>
        <w:lang w:val="en-US" w:eastAsia="en-US" w:bidi="ar-SA"/>
      </w:rPr>
    </w:lvl>
    <w:lvl w:ilvl="4">
      <w:start w:val="0"/>
      <w:numFmt w:val="bullet"/>
      <w:lvlText w:val="•"/>
      <w:lvlJc w:val="left"/>
      <w:pPr>
        <w:ind w:left="2420" w:hanging="530"/>
      </w:pPr>
      <w:rPr>
        <w:rFonts w:hint="default"/>
        <w:lang w:val="en-US" w:eastAsia="en-US" w:bidi="ar-SA"/>
      </w:rPr>
    </w:lvl>
    <w:lvl w:ilvl="5">
      <w:start w:val="0"/>
      <w:numFmt w:val="bullet"/>
      <w:lvlText w:val="•"/>
      <w:lvlJc w:val="left"/>
      <w:pPr>
        <w:ind w:left="3714" w:hanging="530"/>
      </w:pPr>
      <w:rPr>
        <w:rFonts w:hint="default"/>
        <w:lang w:val="en-US" w:eastAsia="en-US" w:bidi="ar-SA"/>
      </w:rPr>
    </w:lvl>
    <w:lvl w:ilvl="6">
      <w:start w:val="0"/>
      <w:numFmt w:val="bullet"/>
      <w:lvlText w:val="•"/>
      <w:lvlJc w:val="left"/>
      <w:pPr>
        <w:ind w:left="5008" w:hanging="530"/>
      </w:pPr>
      <w:rPr>
        <w:rFonts w:hint="default"/>
        <w:lang w:val="en-US" w:eastAsia="en-US" w:bidi="ar-SA"/>
      </w:rPr>
    </w:lvl>
    <w:lvl w:ilvl="7">
      <w:start w:val="0"/>
      <w:numFmt w:val="bullet"/>
      <w:lvlText w:val="•"/>
      <w:lvlJc w:val="left"/>
      <w:pPr>
        <w:ind w:left="6302" w:hanging="530"/>
      </w:pPr>
      <w:rPr>
        <w:rFonts w:hint="default"/>
        <w:lang w:val="en-US" w:eastAsia="en-US" w:bidi="ar-SA"/>
      </w:rPr>
    </w:lvl>
    <w:lvl w:ilvl="8">
      <w:start w:val="0"/>
      <w:numFmt w:val="bullet"/>
      <w:lvlText w:val="•"/>
      <w:lvlJc w:val="left"/>
      <w:pPr>
        <w:ind w:left="7597" w:hanging="530"/>
      </w:pPr>
      <w:rPr>
        <w:rFonts w:hint="default"/>
        <w:lang w:val="en-US" w:eastAsia="en-US" w:bidi="ar-SA"/>
      </w:rPr>
    </w:lvl>
  </w:abstractNum>
  <w:abstractNum w:abstractNumId="0">
    <w:multiLevelType w:val="hybridMultilevel"/>
    <w:lvl w:ilvl="0">
      <w:start w:val="0"/>
      <w:numFmt w:val="bullet"/>
      <w:lvlText w:val="-"/>
      <w:lvlJc w:val="left"/>
      <w:pPr>
        <w:ind w:left="212" w:hanging="111"/>
      </w:pPr>
      <w:rPr>
        <w:rFonts w:hint="default" w:ascii="Bookman Old Style" w:hAnsi="Bookman Old Style" w:eastAsia="Bookman Old Style" w:cs="Bookman Old Style"/>
        <w:b w:val="0"/>
        <w:bCs w:val="0"/>
        <w:i w:val="0"/>
        <w:iCs w:val="0"/>
        <w:w w:val="90"/>
        <w:sz w:val="18"/>
        <w:szCs w:val="18"/>
        <w:lang w:val="en-US" w:eastAsia="en-US" w:bidi="ar-SA"/>
      </w:rPr>
    </w:lvl>
    <w:lvl w:ilvl="1">
      <w:start w:val="0"/>
      <w:numFmt w:val="bullet"/>
      <w:lvlText w:val="•"/>
      <w:lvlJc w:val="left"/>
      <w:pPr>
        <w:ind w:left="1216" w:hanging="111"/>
      </w:pPr>
      <w:rPr>
        <w:rFonts w:hint="default"/>
        <w:lang w:val="en-US" w:eastAsia="en-US" w:bidi="ar-SA"/>
      </w:rPr>
    </w:lvl>
    <w:lvl w:ilvl="2">
      <w:start w:val="0"/>
      <w:numFmt w:val="bullet"/>
      <w:lvlText w:val="•"/>
      <w:lvlJc w:val="left"/>
      <w:pPr>
        <w:ind w:left="2213" w:hanging="111"/>
      </w:pPr>
      <w:rPr>
        <w:rFonts w:hint="default"/>
        <w:lang w:val="en-US" w:eastAsia="en-US" w:bidi="ar-SA"/>
      </w:rPr>
    </w:lvl>
    <w:lvl w:ilvl="3">
      <w:start w:val="0"/>
      <w:numFmt w:val="bullet"/>
      <w:lvlText w:val="•"/>
      <w:lvlJc w:val="left"/>
      <w:pPr>
        <w:ind w:left="3209" w:hanging="111"/>
      </w:pPr>
      <w:rPr>
        <w:rFonts w:hint="default"/>
        <w:lang w:val="en-US" w:eastAsia="en-US" w:bidi="ar-SA"/>
      </w:rPr>
    </w:lvl>
    <w:lvl w:ilvl="4">
      <w:start w:val="0"/>
      <w:numFmt w:val="bullet"/>
      <w:lvlText w:val="•"/>
      <w:lvlJc w:val="left"/>
      <w:pPr>
        <w:ind w:left="4206" w:hanging="111"/>
      </w:pPr>
      <w:rPr>
        <w:rFonts w:hint="default"/>
        <w:lang w:val="en-US" w:eastAsia="en-US" w:bidi="ar-SA"/>
      </w:rPr>
    </w:lvl>
    <w:lvl w:ilvl="5">
      <w:start w:val="0"/>
      <w:numFmt w:val="bullet"/>
      <w:lvlText w:val="•"/>
      <w:lvlJc w:val="left"/>
      <w:pPr>
        <w:ind w:left="5202" w:hanging="111"/>
      </w:pPr>
      <w:rPr>
        <w:rFonts w:hint="default"/>
        <w:lang w:val="en-US" w:eastAsia="en-US" w:bidi="ar-SA"/>
      </w:rPr>
    </w:lvl>
    <w:lvl w:ilvl="6">
      <w:start w:val="0"/>
      <w:numFmt w:val="bullet"/>
      <w:lvlText w:val="•"/>
      <w:lvlJc w:val="left"/>
      <w:pPr>
        <w:ind w:left="6199" w:hanging="111"/>
      </w:pPr>
      <w:rPr>
        <w:rFonts w:hint="default"/>
        <w:lang w:val="en-US" w:eastAsia="en-US" w:bidi="ar-SA"/>
      </w:rPr>
    </w:lvl>
    <w:lvl w:ilvl="7">
      <w:start w:val="0"/>
      <w:numFmt w:val="bullet"/>
      <w:lvlText w:val="•"/>
      <w:lvlJc w:val="left"/>
      <w:pPr>
        <w:ind w:left="7195" w:hanging="111"/>
      </w:pPr>
      <w:rPr>
        <w:rFonts w:hint="default"/>
        <w:lang w:val="en-US" w:eastAsia="en-US" w:bidi="ar-SA"/>
      </w:rPr>
    </w:lvl>
    <w:lvl w:ilvl="8">
      <w:start w:val="0"/>
      <w:numFmt w:val="bullet"/>
      <w:lvlText w:val="•"/>
      <w:lvlJc w:val="left"/>
      <w:pPr>
        <w:ind w:left="8192" w:hanging="111"/>
      </w:pPr>
      <w:rPr>
        <w:rFonts w:hint="default"/>
        <w:lang w:val="en-US" w:eastAsia="en-US" w:bidi="ar-SA"/>
      </w:rPr>
    </w:lvl>
  </w:abstractNum>
  <w:num w:numId="40">
    <w:abstractNumId w:val="39"/>
  </w:num>
  <w:num w:numId="68">
    <w:abstractNumId w:val="67"/>
  </w:num>
  <w:num w:numId="70">
    <w:abstractNumId w:val="69"/>
  </w:num>
  <w:num w:numId="69">
    <w:abstractNumId w:val="68"/>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man Old Style" w:hAnsi="Bookman Old Style" w:eastAsia="Bookman Old Style" w:cs="Bookman Old Style"/>
      <w:lang w:val="en-US" w:eastAsia="en-US" w:bidi="ar-SA"/>
    </w:rPr>
  </w:style>
  <w:style w:styleId="TOC1" w:type="paragraph">
    <w:name w:val="TOC 1"/>
    <w:basedOn w:val="Normal"/>
    <w:uiPriority w:val="1"/>
    <w:qFormat/>
    <w:pPr>
      <w:spacing w:before="212"/>
      <w:ind w:right="992"/>
      <w:jc w:val="center"/>
    </w:pPr>
    <w:rPr>
      <w:rFonts w:ascii="Bookman Old Style" w:hAnsi="Bookman Old Style" w:eastAsia="Bookman Old Style" w:cs="Bookman Old Style"/>
      <w:sz w:val="20"/>
      <w:szCs w:val="20"/>
      <w:lang w:val="en-US" w:eastAsia="en-US" w:bidi="ar-SA"/>
    </w:rPr>
  </w:style>
  <w:style w:styleId="TOC2" w:type="paragraph">
    <w:name w:val="TOC 2"/>
    <w:basedOn w:val="Normal"/>
    <w:uiPriority w:val="1"/>
    <w:qFormat/>
    <w:pPr>
      <w:spacing w:before="212"/>
      <w:ind w:left="676" w:hanging="249"/>
    </w:pPr>
    <w:rPr>
      <w:rFonts w:ascii="Bookman Old Style" w:hAnsi="Bookman Old Style" w:eastAsia="Bookman Old Style" w:cs="Bookman Old Style"/>
      <w:sz w:val="20"/>
      <w:szCs w:val="20"/>
      <w:lang w:val="en-US" w:eastAsia="en-US" w:bidi="ar-SA"/>
    </w:rPr>
  </w:style>
  <w:style w:styleId="TOC3" w:type="paragraph">
    <w:name w:val="TOC 3"/>
    <w:basedOn w:val="Normal"/>
    <w:uiPriority w:val="1"/>
    <w:qFormat/>
    <w:pPr>
      <w:spacing w:before="15"/>
      <w:ind w:left="676"/>
    </w:pPr>
    <w:rPr>
      <w:rFonts w:ascii="Bookman Old Style" w:hAnsi="Bookman Old Style" w:eastAsia="Bookman Old Style" w:cs="Bookman Old Style"/>
      <w:sz w:val="20"/>
      <w:szCs w:val="20"/>
      <w:lang w:val="en-US" w:eastAsia="en-US" w:bidi="ar-SA"/>
    </w:rPr>
  </w:style>
  <w:style w:styleId="TOC4" w:type="paragraph">
    <w:name w:val="TOC 4"/>
    <w:basedOn w:val="Normal"/>
    <w:uiPriority w:val="1"/>
    <w:qFormat/>
    <w:pPr>
      <w:spacing w:before="6"/>
      <w:ind w:left="676"/>
    </w:pPr>
    <w:rPr>
      <w:rFonts w:ascii="Book Antiqua" w:hAnsi="Book Antiqua" w:eastAsia="Book Antiqua" w:cs="Book Antiqua"/>
      <w:b/>
      <w:bCs/>
      <w:i/>
      <w:iCs/>
      <w:lang w:val="en-US" w:eastAsia="en-US" w:bidi="ar-SA"/>
    </w:rPr>
  </w:style>
  <w:style w:styleId="TOC5" w:type="paragraph">
    <w:name w:val="TOC 5"/>
    <w:basedOn w:val="Normal"/>
    <w:uiPriority w:val="1"/>
    <w:qFormat/>
    <w:pPr>
      <w:spacing w:before="16"/>
      <w:ind w:left="1708" w:hanging="530"/>
    </w:pPr>
    <w:rPr>
      <w:rFonts w:ascii="Bookman Old Style" w:hAnsi="Bookman Old Style" w:eastAsia="Bookman Old Style" w:cs="Bookman Old Style"/>
      <w:sz w:val="20"/>
      <w:szCs w:val="20"/>
      <w:lang w:val="en-US" w:eastAsia="en-US" w:bidi="ar-SA"/>
    </w:rPr>
  </w:style>
  <w:style w:styleId="TOC6" w:type="paragraph">
    <w:name w:val="TOC 6"/>
    <w:basedOn w:val="Normal"/>
    <w:uiPriority w:val="1"/>
    <w:qFormat/>
    <w:pPr>
      <w:spacing w:before="269" w:after="20"/>
      <w:ind w:left="1253" w:right="2245"/>
      <w:jc w:val="center"/>
    </w:pPr>
    <w:rPr>
      <w:rFonts w:ascii="Bookman Old Style" w:hAnsi="Bookman Old Style" w:eastAsia="Bookman Old Style" w:cs="Bookman Old Style"/>
      <w:sz w:val="20"/>
      <w:szCs w:val="20"/>
      <w:lang w:val="en-US" w:eastAsia="en-US" w:bidi="ar-SA"/>
    </w:rPr>
  </w:style>
  <w:style w:styleId="TOC7" w:type="paragraph">
    <w:name w:val="TOC 7"/>
    <w:basedOn w:val="Normal"/>
    <w:uiPriority w:val="1"/>
    <w:qFormat/>
    <w:pPr>
      <w:spacing w:before="4"/>
      <w:ind w:left="1894" w:hanging="503"/>
    </w:pPr>
    <w:rPr>
      <w:rFonts w:ascii="Bookman Old Style" w:hAnsi="Bookman Old Style" w:eastAsia="Bookman Old Style" w:cs="Bookman Old Style"/>
      <w:sz w:val="20"/>
      <w:szCs w:val="20"/>
      <w:lang w:val="en-US" w:eastAsia="en-US" w:bidi="ar-SA"/>
    </w:rPr>
  </w:style>
  <w:style w:styleId="TOC8" w:type="paragraph">
    <w:name w:val="TOC 8"/>
    <w:basedOn w:val="Normal"/>
    <w:uiPriority w:val="1"/>
    <w:qFormat/>
    <w:pPr>
      <w:spacing w:before="4"/>
      <w:ind w:left="1708"/>
    </w:pPr>
    <w:rPr>
      <w:rFonts w:ascii="Bookman Old Style" w:hAnsi="Bookman Old Style" w:eastAsia="Bookman Old Style" w:cs="Bookman Old Style"/>
      <w:sz w:val="20"/>
      <w:szCs w:val="20"/>
      <w:lang w:val="en-US" w:eastAsia="en-US" w:bidi="ar-SA"/>
    </w:rPr>
  </w:style>
  <w:style w:styleId="TOC9" w:type="paragraph">
    <w:name w:val="TOC 9"/>
    <w:basedOn w:val="Normal"/>
    <w:uiPriority w:val="1"/>
    <w:qFormat/>
    <w:pPr>
      <w:spacing w:before="9"/>
      <w:ind w:left="1894"/>
    </w:pPr>
    <w:rPr>
      <w:rFonts w:ascii="Bookman Old Style" w:hAnsi="Bookman Old Style" w:eastAsia="Bookman Old Style" w:cs="Bookman Old Style"/>
      <w:sz w:val="20"/>
      <w:szCs w:val="20"/>
      <w:lang w:val="en-US" w:eastAsia="en-US" w:bidi="ar-SA"/>
    </w:rPr>
  </w:style>
  <w:style w:styleId="BodyText" w:type="paragraph">
    <w:name w:val="Body Text"/>
    <w:basedOn w:val="Normal"/>
    <w:uiPriority w:val="1"/>
    <w:qFormat/>
    <w:pPr/>
    <w:rPr>
      <w:rFonts w:ascii="Bookman Old Style" w:hAnsi="Bookman Old Style" w:eastAsia="Bookman Old Style" w:cs="Bookman Old Style"/>
      <w:sz w:val="20"/>
      <w:szCs w:val="20"/>
      <w:lang w:val="en-US" w:eastAsia="en-US" w:bidi="ar-SA"/>
    </w:rPr>
  </w:style>
  <w:style w:styleId="Heading1" w:type="paragraph">
    <w:name w:val="Heading 1"/>
    <w:basedOn w:val="Normal"/>
    <w:uiPriority w:val="1"/>
    <w:qFormat/>
    <w:pPr>
      <w:spacing w:before="95"/>
      <w:ind w:left="428"/>
      <w:outlineLvl w:val="1"/>
    </w:pPr>
    <w:rPr>
      <w:rFonts w:ascii="Bookman Old Style" w:hAnsi="Bookman Old Style" w:eastAsia="Bookman Old Style" w:cs="Bookman Old Style"/>
      <w:sz w:val="49"/>
      <w:szCs w:val="49"/>
      <w:lang w:val="en-US" w:eastAsia="en-US" w:bidi="ar-SA"/>
    </w:rPr>
  </w:style>
  <w:style w:styleId="Heading2" w:type="paragraph">
    <w:name w:val="Heading 2"/>
    <w:basedOn w:val="Normal"/>
    <w:uiPriority w:val="1"/>
    <w:qFormat/>
    <w:pPr>
      <w:ind w:left="1817" w:hanging="675"/>
      <w:outlineLvl w:val="2"/>
    </w:pPr>
    <w:rPr>
      <w:rFonts w:ascii="Bookman Old Style" w:hAnsi="Bookman Old Style" w:eastAsia="Bookman Old Style" w:cs="Bookman Old Style"/>
      <w:sz w:val="28"/>
      <w:szCs w:val="28"/>
      <w:lang w:val="en-US" w:eastAsia="en-US" w:bidi="ar-SA"/>
    </w:rPr>
  </w:style>
  <w:style w:styleId="Heading3" w:type="paragraph">
    <w:name w:val="Heading 3"/>
    <w:basedOn w:val="Normal"/>
    <w:uiPriority w:val="1"/>
    <w:qFormat/>
    <w:pPr>
      <w:ind w:left="1898" w:hanging="756"/>
      <w:outlineLvl w:val="3"/>
    </w:pPr>
    <w:rPr>
      <w:rFonts w:ascii="Bookman Old Style" w:hAnsi="Bookman Old Style" w:eastAsia="Bookman Old Style" w:cs="Bookman Old Style"/>
      <w:sz w:val="24"/>
      <w:szCs w:val="24"/>
      <w:lang w:val="en-US" w:eastAsia="en-US" w:bidi="ar-SA"/>
    </w:rPr>
  </w:style>
  <w:style w:styleId="Heading4" w:type="paragraph">
    <w:name w:val="Heading 4"/>
    <w:basedOn w:val="Normal"/>
    <w:uiPriority w:val="1"/>
    <w:qFormat/>
    <w:pPr>
      <w:ind w:left="448"/>
      <w:outlineLvl w:val="4"/>
    </w:pPr>
    <w:rPr>
      <w:rFonts w:ascii="Book Antiqua" w:hAnsi="Book Antiqua" w:eastAsia="Book Antiqua" w:cs="Book Antiqua"/>
      <w:i/>
      <w:iCs/>
      <w:sz w:val="24"/>
      <w:szCs w:val="24"/>
      <w:lang w:val="en-US" w:eastAsia="en-US" w:bidi="ar-SA"/>
    </w:rPr>
  </w:style>
  <w:style w:styleId="Heading5" w:type="paragraph">
    <w:name w:val="Heading 5"/>
    <w:basedOn w:val="Normal"/>
    <w:uiPriority w:val="1"/>
    <w:qFormat/>
    <w:pPr>
      <w:spacing w:line="245" w:lineRule="exact"/>
      <w:ind w:left="20"/>
      <w:outlineLvl w:val="5"/>
    </w:pPr>
    <w:rPr>
      <w:rFonts w:ascii="Verdana" w:hAnsi="Verdana" w:eastAsia="Verdana" w:cs="Verdana"/>
      <w:sz w:val="22"/>
      <w:szCs w:val="22"/>
      <w:lang w:val="en-US" w:eastAsia="en-US" w:bidi="ar-SA"/>
    </w:rPr>
  </w:style>
  <w:style w:styleId="ListParagraph" w:type="paragraph">
    <w:name w:val="List Paragraph"/>
    <w:basedOn w:val="Normal"/>
    <w:uiPriority w:val="1"/>
    <w:qFormat/>
    <w:pPr>
      <w:ind w:left="1817" w:hanging="655"/>
      <w:jc w:val="both"/>
    </w:pPr>
    <w:rPr>
      <w:rFonts w:ascii="Bookman Old Style" w:hAnsi="Bookman Old Style" w:eastAsia="Bookman Old Style" w:cs="Bookman Old Style"/>
      <w:lang w:val="en-US" w:eastAsia="en-US" w:bidi="ar-SA"/>
    </w:rPr>
  </w:style>
  <w:style w:styleId="TableParagraph" w:type="paragraph">
    <w:name w:val="Table Paragraph"/>
    <w:basedOn w:val="Normal"/>
    <w:uiPriority w:val="1"/>
    <w:qFormat/>
    <w:pPr>
      <w:jc w:val="center"/>
    </w:pPr>
    <w:rPr>
      <w:rFonts w:ascii="Bookman Old Style" w:hAnsi="Bookman Old Style" w:eastAsia="Bookman Old Style" w:cs="Bookman Old Styl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https://en.wikipedia.org/wiki/LaTeX" TargetMode="External"/><Relationship Id="rId8" Type="http://schemas.openxmlformats.org/officeDocument/2006/relationships/hyperlink" Target="https://ctan.org/pkg/yathesis" TargetMode="Externa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header" Target="header13.xml"/><Relationship Id="rId20" Type="http://schemas.openxmlformats.org/officeDocument/2006/relationships/header" Target="header14.xml"/><Relationship Id="rId21" Type="http://schemas.openxmlformats.org/officeDocument/2006/relationships/header" Target="header15.xml"/><Relationship Id="rId22" Type="http://schemas.openxmlformats.org/officeDocument/2006/relationships/header" Target="header16.xml"/><Relationship Id="rId23" Type="http://schemas.openxmlformats.org/officeDocument/2006/relationships/header" Target="header17.xml"/><Relationship Id="rId24" Type="http://schemas.openxmlformats.org/officeDocument/2006/relationships/header" Target="header18.xml"/><Relationship Id="rId25" Type="http://schemas.openxmlformats.org/officeDocument/2006/relationships/header" Target="header19.xml"/><Relationship Id="rId26" Type="http://schemas.openxmlformats.org/officeDocument/2006/relationships/header" Target="header20.xml"/><Relationship Id="rId27" Type="http://schemas.openxmlformats.org/officeDocument/2006/relationships/header" Target="header21.xml"/><Relationship Id="rId28" Type="http://schemas.openxmlformats.org/officeDocument/2006/relationships/header" Target="header22.xml"/><Relationship Id="rId29" Type="http://schemas.openxmlformats.org/officeDocument/2006/relationships/header" Target="header23.xml"/><Relationship Id="rId30" Type="http://schemas.openxmlformats.org/officeDocument/2006/relationships/header" Target="header24.xml"/><Relationship Id="rId31" Type="http://schemas.openxmlformats.org/officeDocument/2006/relationships/header" Target="header25.xml"/><Relationship Id="rId32" Type="http://schemas.openxmlformats.org/officeDocument/2006/relationships/header" Target="header26.xml"/><Relationship Id="rId33" Type="http://schemas.openxmlformats.org/officeDocument/2006/relationships/hyperlink" Target="https://doi.org/10.1007/s10664-019-09727-4" TargetMode="External"/><Relationship Id="rId34" Type="http://schemas.openxmlformats.org/officeDocument/2006/relationships/header" Target="header27.xml"/><Relationship Id="rId35" Type="http://schemas.openxmlformats.org/officeDocument/2006/relationships/hyperlink" Target="https://doi.org/10.1145/3382494.3410676" TargetMode="External"/><Relationship Id="rId36" Type="http://schemas.openxmlformats.org/officeDocument/2006/relationships/header" Target="header28.xml"/><Relationship Id="rId37" Type="http://schemas.openxmlformats.org/officeDocument/2006/relationships/header" Target="header29.xml"/><Relationship Id="rId38" Type="http://schemas.openxmlformats.org/officeDocument/2006/relationships/header" Target="header30.xml"/><Relationship Id="rId39" Type="http://schemas.openxmlformats.org/officeDocument/2006/relationships/image" Target="media/image4.png"/><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header" Target="header31.xml"/><Relationship Id="rId47" Type="http://schemas.openxmlformats.org/officeDocument/2006/relationships/header" Target="header32.xml"/><Relationship Id="rId48" Type="http://schemas.openxmlformats.org/officeDocument/2006/relationships/hyperlink" Target="http://neo4j.com/" TargetMode="External"/><Relationship Id="rId49" Type="http://schemas.openxmlformats.org/officeDocument/2006/relationships/header" Target="header33.xml"/><Relationship Id="rId50" Type="http://schemas.openxmlformats.org/officeDocument/2006/relationships/header" Target="header34.xml"/><Relationship Id="rId51" Type="http://schemas.openxmlformats.org/officeDocument/2006/relationships/header" Target="header35.xml"/><Relationship Id="rId52" Type="http://schemas.openxmlformats.org/officeDocument/2006/relationships/header" Target="header36.xml"/><Relationship Id="rId53" Type="http://schemas.openxmlformats.org/officeDocument/2006/relationships/header" Target="header37.xml"/><Relationship Id="rId54" Type="http://schemas.openxmlformats.org/officeDocument/2006/relationships/header" Target="header38.xml"/><Relationship Id="rId55" Type="http://schemas.openxmlformats.org/officeDocument/2006/relationships/header" Target="header39.xml"/><Relationship Id="rId56" Type="http://schemas.openxmlformats.org/officeDocument/2006/relationships/header" Target="header40.xml"/><Relationship Id="rId57" Type="http://schemas.openxmlformats.org/officeDocument/2006/relationships/header" Target="header41.xml"/><Relationship Id="rId58" Type="http://schemas.openxmlformats.org/officeDocument/2006/relationships/hyperlink" Target="https://cloud.google.com/bigquery/public-data/github" TargetMode="External"/><Relationship Id="rId59" Type="http://schemas.openxmlformats.org/officeDocument/2006/relationships/hyperlink" Target="https://androidtimemachine.github.io/dataset/" TargetMode="External"/><Relationship Id="rId60" Type="http://schemas.openxmlformats.org/officeDocument/2006/relationships/hyperlink" Target="https://github.com/AndroidTimeMachine/open_source_android_apps" TargetMode="External"/><Relationship Id="rId61" Type="http://schemas.openxmlformats.org/officeDocument/2006/relationships/hyperlink" Target="https://github.com/UPHF/kotlinandroid/blob/master/docs/wrong_match.md" TargetMode="External"/><Relationship Id="rId62" Type="http://schemas.openxmlformats.org/officeDocument/2006/relationships/hyperlink" Target="https://github.com/UPHF/kotlinandroid/blob/master/docs/final_dataset.md" TargetMode="External"/><Relationship Id="rId63" Type="http://schemas.openxmlformats.org/officeDocument/2006/relationships/image" Target="media/image11.png"/><Relationship Id="rId64" Type="http://schemas.openxmlformats.org/officeDocument/2006/relationships/image" Target="media/image12.png"/><Relationship Id="rId65" Type="http://schemas.openxmlformats.org/officeDocument/2006/relationships/image" Target="media/image13.png"/><Relationship Id="rId66" Type="http://schemas.openxmlformats.org/officeDocument/2006/relationships/image" Target="media/image14.png"/><Relationship Id="rId67" Type="http://schemas.openxmlformats.org/officeDocument/2006/relationships/image" Target="media/image15.png"/><Relationship Id="rId68" Type="http://schemas.openxmlformats.org/officeDocument/2006/relationships/hyperlink" Target="http://cloc.sourceforge.net/" TargetMode="External"/><Relationship Id="rId69" Type="http://schemas.openxmlformats.org/officeDocument/2006/relationships/hyperlink" Target="https://github.com/UPHF/kotlinandroid/blob/master/docs/final_kotlin_dataset.md" TargetMode="External"/><Relationship Id="rId70" Type="http://schemas.openxmlformats.org/officeDocument/2006/relationships/header" Target="header42.xml"/><Relationship Id="rId71" Type="http://schemas.openxmlformats.org/officeDocument/2006/relationships/image" Target="media/image16.png"/><Relationship Id="rId72" Type="http://schemas.openxmlformats.org/officeDocument/2006/relationships/header" Target="header43.xml"/><Relationship Id="rId73" Type="http://schemas.openxmlformats.org/officeDocument/2006/relationships/header" Target="header44.xml"/><Relationship Id="rId74" Type="http://schemas.openxmlformats.org/officeDocument/2006/relationships/header" Target="header45.xml"/><Relationship Id="rId75" Type="http://schemas.openxmlformats.org/officeDocument/2006/relationships/header" Target="header46.xml"/><Relationship Id="rId76" Type="http://schemas.openxmlformats.org/officeDocument/2006/relationships/header" Target="header47.xml"/><Relationship Id="rId77" Type="http://schemas.openxmlformats.org/officeDocument/2006/relationships/hyperlink" Target="https://github.com/GeoffreyHecht/paprika/commit/5ebd349ed3067914386e8c6a05e87ff161f9edd1" TargetMode="External"/><Relationship Id="rId78" Type="http://schemas.openxmlformats.org/officeDocument/2006/relationships/header" Target="header48.xml"/><Relationship Id="rId79" Type="http://schemas.openxmlformats.org/officeDocument/2006/relationships/header" Target="header49.xml"/><Relationship Id="rId80" Type="http://schemas.openxmlformats.org/officeDocument/2006/relationships/header" Target="header50.xml"/><Relationship Id="rId81" Type="http://schemas.openxmlformats.org/officeDocument/2006/relationships/hyperlink" Target="https://developer.android.com/about/dashboards/" TargetMode="External"/><Relationship Id="rId82" Type="http://schemas.openxmlformats.org/officeDocument/2006/relationships/image" Target="media/image17.png"/><Relationship Id="rId83" Type="http://schemas.openxmlformats.org/officeDocument/2006/relationships/header" Target="header51.xml"/><Relationship Id="rId84" Type="http://schemas.openxmlformats.org/officeDocument/2006/relationships/header" Target="header52.xml"/><Relationship Id="rId85" Type="http://schemas.openxmlformats.org/officeDocument/2006/relationships/image" Target="media/image18.png"/><Relationship Id="rId86" Type="http://schemas.openxmlformats.org/officeDocument/2006/relationships/image" Target="media/image19.png"/><Relationship Id="rId87" Type="http://schemas.openxmlformats.org/officeDocument/2006/relationships/image" Target="media/image20.png"/><Relationship Id="rId88" Type="http://schemas.openxmlformats.org/officeDocument/2006/relationships/image" Target="media/image21.png"/><Relationship Id="rId89" Type="http://schemas.openxmlformats.org/officeDocument/2006/relationships/image" Target="media/image22.png"/><Relationship Id="rId90" Type="http://schemas.openxmlformats.org/officeDocument/2006/relationships/image" Target="media/image23.png"/><Relationship Id="rId91" Type="http://schemas.openxmlformats.org/officeDocument/2006/relationships/image" Target="media/image24.png"/><Relationship Id="rId92" Type="http://schemas.openxmlformats.org/officeDocument/2006/relationships/image" Target="media/image25.png"/><Relationship Id="rId93" Type="http://schemas.openxmlformats.org/officeDocument/2006/relationships/image" Target="media/image26.png"/><Relationship Id="rId94" Type="http://schemas.openxmlformats.org/officeDocument/2006/relationships/image" Target="media/image27.png"/><Relationship Id="rId95" Type="http://schemas.openxmlformats.org/officeDocument/2006/relationships/header" Target="header53.xml"/><Relationship Id="rId96" Type="http://schemas.openxmlformats.org/officeDocument/2006/relationships/header" Target="header54.xml"/><Relationship Id="rId97" Type="http://schemas.openxmlformats.org/officeDocument/2006/relationships/header" Target="header55.xml"/><Relationship Id="rId98" Type="http://schemas.openxmlformats.org/officeDocument/2006/relationships/header" Target="header56.xml"/><Relationship Id="rId99" Type="http://schemas.openxmlformats.org/officeDocument/2006/relationships/header" Target="header57.xml"/><Relationship Id="rId100" Type="http://schemas.openxmlformats.org/officeDocument/2006/relationships/image" Target="media/image28.png"/><Relationship Id="rId101" Type="http://schemas.openxmlformats.org/officeDocument/2006/relationships/hyperlink" Target="https://github.com/UPHF/kotlinandroid/tree/master/docs/evolution/" TargetMode="External"/><Relationship Id="rId102" Type="http://schemas.openxmlformats.org/officeDocument/2006/relationships/hyperlink" Target="https://github.com/UPHF/kotlinandroid/tree/master/docs/evolution" TargetMode="External"/><Relationship Id="rId103" Type="http://schemas.openxmlformats.org/officeDocument/2006/relationships/hyperlink" Target="https://github.com/AlDanial/cloc" TargetMode="External"/><Relationship Id="rId104" Type="http://schemas.openxmlformats.org/officeDocument/2006/relationships/header" Target="header58.xml"/><Relationship Id="rId105" Type="http://schemas.openxmlformats.org/officeDocument/2006/relationships/header" Target="header59.xml"/><Relationship Id="rId106" Type="http://schemas.openxmlformats.org/officeDocument/2006/relationships/image" Target="media/image29.png"/><Relationship Id="rId107" Type="http://schemas.openxmlformats.org/officeDocument/2006/relationships/hyperlink" Target="https://github.com/UPHF/kotlin_features" TargetMode="External"/><Relationship Id="rId108" Type="http://schemas.openxmlformats.org/officeDocument/2006/relationships/hyperlink" Target="https://uphf.github.io/FAMAZOA/versions/v3" TargetMode="External"/><Relationship Id="rId109" Type="http://schemas.openxmlformats.org/officeDocument/2006/relationships/image" Target="media/image30.png"/><Relationship Id="rId110" Type="http://schemas.openxmlformats.org/officeDocument/2006/relationships/image" Target="media/image31.png"/><Relationship Id="rId111" Type="http://schemas.openxmlformats.org/officeDocument/2006/relationships/image" Target="media/image32.png"/><Relationship Id="rId112" Type="http://schemas.openxmlformats.org/officeDocument/2006/relationships/image" Target="media/image33.png"/><Relationship Id="rId113" Type="http://schemas.openxmlformats.org/officeDocument/2006/relationships/header" Target="header60.xml"/><Relationship Id="rId114" Type="http://schemas.openxmlformats.org/officeDocument/2006/relationships/header" Target="header61.xml"/><Relationship Id="rId115" Type="http://schemas.openxmlformats.org/officeDocument/2006/relationships/header" Target="header62.xml"/><Relationship Id="rId116" Type="http://schemas.openxmlformats.org/officeDocument/2006/relationships/header" Target="header63.xml"/><Relationship Id="rId117" Type="http://schemas.openxmlformats.org/officeDocument/2006/relationships/header" Target="header64.xml"/><Relationship Id="rId118" Type="http://schemas.openxmlformats.org/officeDocument/2006/relationships/header" Target="header65.xml"/><Relationship Id="rId119" Type="http://schemas.openxmlformats.org/officeDocument/2006/relationships/header" Target="header66.xml"/><Relationship Id="rId120" Type="http://schemas.openxmlformats.org/officeDocument/2006/relationships/image" Target="media/image34.jpeg"/><Relationship Id="rId121" Type="http://schemas.openxmlformats.org/officeDocument/2006/relationships/image" Target="media/image35.jpeg"/><Relationship Id="rId122" Type="http://schemas.openxmlformats.org/officeDocument/2006/relationships/header" Target="header67.xml"/><Relationship Id="rId123" Type="http://schemas.openxmlformats.org/officeDocument/2006/relationships/header" Target="header68.xml"/><Relationship Id="rId124" Type="http://schemas.openxmlformats.org/officeDocument/2006/relationships/header" Target="header69.xml"/><Relationship Id="rId125" Type="http://schemas.openxmlformats.org/officeDocument/2006/relationships/image" Target="media/image36.png"/><Relationship Id="rId126" Type="http://schemas.openxmlformats.org/officeDocument/2006/relationships/image" Target="media/image37.png"/><Relationship Id="rId127" Type="http://schemas.openxmlformats.org/officeDocument/2006/relationships/image" Target="media/image38.png"/><Relationship Id="rId128" Type="http://schemas.openxmlformats.org/officeDocument/2006/relationships/hyperlink" Target="http://www.eclipse.org/jgit/" TargetMode="External"/><Relationship Id="rId129" Type="http://schemas.openxmlformats.org/officeDocument/2006/relationships/header" Target="header70.xml"/><Relationship Id="rId130" Type="http://schemas.openxmlformats.org/officeDocument/2006/relationships/header" Target="header71.xml"/><Relationship Id="rId131" Type="http://schemas.openxmlformats.org/officeDocument/2006/relationships/image" Target="media/image39.png"/><Relationship Id="rId132" Type="http://schemas.openxmlformats.org/officeDocument/2006/relationships/header" Target="header72.xml"/><Relationship Id="rId133" Type="http://schemas.openxmlformats.org/officeDocument/2006/relationships/header" Target="header73.xml"/><Relationship Id="rId134" Type="http://schemas.openxmlformats.org/officeDocument/2006/relationships/image" Target="media/image40.png"/><Relationship Id="rId135" Type="http://schemas.openxmlformats.org/officeDocument/2006/relationships/header" Target="header74.xml"/><Relationship Id="rId136" Type="http://schemas.openxmlformats.org/officeDocument/2006/relationships/header" Target="header75.xml"/><Relationship Id="rId137" Type="http://schemas.openxmlformats.org/officeDocument/2006/relationships/header" Target="header76.xml"/><Relationship Id="rId138" Type="http://schemas.openxmlformats.org/officeDocument/2006/relationships/header" Target="header77.xml"/><Relationship Id="rId139" Type="http://schemas.openxmlformats.org/officeDocument/2006/relationships/header" Target="header78.xml"/><Relationship Id="rId140" Type="http://schemas.openxmlformats.org/officeDocument/2006/relationships/header" Target="header79.xml"/><Relationship Id="rId141" Type="http://schemas.openxmlformats.org/officeDocument/2006/relationships/header" Target="header80.xml"/><Relationship Id="rId142" Type="http://schemas.openxmlformats.org/officeDocument/2006/relationships/header" Target="header81.xml"/><Relationship Id="rId143" Type="http://schemas.openxmlformats.org/officeDocument/2006/relationships/header" Target="header82.xml"/><Relationship Id="rId144" Type="http://schemas.openxmlformats.org/officeDocument/2006/relationships/hyperlink" Target="https://vaadin.com/learn/tutorials/migrate-to-kotlin" TargetMode="External"/><Relationship Id="rId145" Type="http://schemas.openxmlformats.org/officeDocument/2006/relationships/hyperlink" Target="https://doi.org/10.1145/3180155.3180197" TargetMode="External"/><Relationship Id="rId146" Type="http://schemas.openxmlformats.org/officeDocument/2006/relationships/hyperlink" Target="http://www.sciencedirect.com/science/article/pii/S0950584913001511" TargetMode="External"/><Relationship Id="rId147" Type="http://schemas.openxmlformats.org/officeDocument/2006/relationships/hyperlink" Target="https://doi.org/10.1007/s10664-014-9352-6" TargetMode="External"/><Relationship Id="rId148" Type="http://schemas.openxmlformats.org/officeDocument/2006/relationships/hyperlink" Target="https://doi.org/10.1145/2901739.2903508" TargetMode="External"/><Relationship Id="rId149" Type="http://schemas.openxmlformats.org/officeDocument/2006/relationships/hyperlink" Target="https://doi.org/10.1016/j.infsof.2019.106214" TargetMode="External"/><Relationship Id="rId150" Type="http://schemas.openxmlformats.org/officeDocument/2006/relationships/hyperlink" Target="https://doi.org/10.1109/ISSRE.2015.7381819" TargetMode="External"/><Relationship Id="rId151" Type="http://schemas.openxmlformats.org/officeDocument/2006/relationships/hyperlink" Target="https://doi.org/10.1109/IWCMC.2013.6583806" TargetMode="External"/><Relationship Id="rId152" Type="http://schemas.openxmlformats.org/officeDocument/2006/relationships/header" Target="header83.xml"/><Relationship Id="rId153" Type="http://schemas.openxmlformats.org/officeDocument/2006/relationships/header" Target="header84.xml"/><Relationship Id="rId154" Type="http://schemas.openxmlformats.org/officeDocument/2006/relationships/hyperlink" Target="https://developer.android.com/reference/android/support/v4/util/ArrayMap" TargetMode="External"/><Relationship Id="rId155" Type="http://schemas.openxmlformats.org/officeDocument/2006/relationships/hyperlink" Target="https://developer.android.com/training/articles/perf-tips#PreferStatic" TargetMode="External"/><Relationship Id="rId156" Type="http://schemas.openxmlformats.org/officeDocument/2006/relationships/hyperlink" Target="https://github.com/mauricioaniche/ck/" TargetMode="External"/><Relationship Id="rId157" Type="http://schemas.openxmlformats.org/officeDocument/2006/relationships/hyperlink" Target="https://doi.org/10.1109/ICSME.2016.12" TargetMode="External"/><Relationship Id="rId158" Type="http://schemas.openxmlformats.org/officeDocument/2006/relationships/hyperlink" Target="https://arxiv.org/abs/2001.03338" TargetMode="External"/><Relationship Id="rId159" Type="http://schemas.openxmlformats.org/officeDocument/2006/relationships/hyperlink" Target="https://cordova.apache.org/" TargetMode="External"/><Relationship Id="rId160" Type="http://schemas.openxmlformats.org/officeDocument/2006/relationships/hyperlink" Target="https://www.appbrain.com/stats" TargetMode="External"/><Relationship Id="rId161" Type="http://schemas.openxmlformats.org/officeDocument/2006/relationships/hyperlink" Target="https://doi.org/10.1007/s10664-015-9378-4" TargetMode="External"/><Relationship Id="rId162" Type="http://schemas.openxmlformats.org/officeDocument/2006/relationships/hyperlink" Target="http://www.sciencedirect.com/science/article/pii/S0950584920301439" TargetMode="External"/><Relationship Id="rId163" Type="http://schemas.openxmlformats.org/officeDocument/2006/relationships/hyperlink" Target="https://doi.org/10.1145/2259051.2259056" TargetMode="External"/><Relationship Id="rId164" Type="http://schemas.openxmlformats.org/officeDocument/2006/relationships/hyperlink" Target="https://doi.org/10.1145/1529282.1529521" TargetMode="External"/><Relationship Id="rId165" Type="http://schemas.openxmlformats.org/officeDocument/2006/relationships/hyperlink" Target="https://doi.org/10.1145/2245276.2231966" TargetMode="External"/><Relationship Id="rId166" Type="http://schemas.openxmlformats.org/officeDocument/2006/relationships/hyperlink" Target="https://doi.org/10.1109/GREENS.2015.9" TargetMode="External"/><Relationship Id="rId167" Type="http://schemas.openxmlformats.org/officeDocument/2006/relationships/hyperlink" Target="https://doi.org/10.1109/TSE.2017.2731766" TargetMode="External"/><Relationship Id="rId168" Type="http://schemas.openxmlformats.org/officeDocument/2006/relationships/hyperlink" Target="https://doi.org/10.1145/2025113.2025119" TargetMode="External"/><Relationship Id="rId169" Type="http://schemas.openxmlformats.org/officeDocument/2006/relationships/hyperlink" Target="https://blog.jetbrains.com/kotlin/2016/02/kotlin-1-0-released-pragmatic-language-for-jvm-and-android/" TargetMode="External"/><Relationship Id="rId170" Type="http://schemas.openxmlformats.org/officeDocument/2006/relationships/hyperlink" Target="https://arxiv.org/abs/2004.01618" TargetMode="External"/><Relationship Id="rId171" Type="http://schemas.openxmlformats.org/officeDocument/2006/relationships/hyperlink" Target="http://arxiv.org/abs/2004.01618" TargetMode="External"/><Relationship Id="rId172" Type="http://schemas.openxmlformats.org/officeDocument/2006/relationships/hyperlink" Target="https://doi.org/10.1145/3236454.3236457" TargetMode="External"/><Relationship Id="rId173" Type="http://schemas.openxmlformats.org/officeDocument/2006/relationships/hyperlink" Target="https://doi.org/10.1109/TSE.2009.70" TargetMode="External"/><Relationship Id="rId174" Type="http://schemas.openxmlformats.org/officeDocument/2006/relationships/hyperlink" Target="https://doi.org/10.1109/TIFS.2018.2879302" TargetMode="External"/><Relationship Id="rId175" Type="http://schemas.openxmlformats.org/officeDocument/2006/relationships/hyperlink" Target="https://doi.org/10.1109/MSR.2017.64" TargetMode="External"/><Relationship Id="rId176" Type="http://schemas.openxmlformats.org/officeDocument/2006/relationships/hyperlink" Target="https://doi.org/10.1145/3196398.3196449" TargetMode="External"/><Relationship Id="rId177" Type="http://schemas.openxmlformats.org/officeDocument/2006/relationships/hyperlink" Target="https://doi.org/10.1109/ARES.2013.80" TargetMode="External"/><Relationship Id="rId178" Type="http://schemas.openxmlformats.org/officeDocument/2006/relationships/hyperlink" Target="https://doi.org/10.1007/s10515-018-0231-z" TargetMode="External"/><Relationship Id="rId179" Type="http://schemas.openxmlformats.org/officeDocument/2006/relationships/hyperlink" Target="https://doi.org/10.1109/SANER.2017.7884614" TargetMode="External"/><Relationship Id="rId180" Type="http://schemas.openxmlformats.org/officeDocument/2006/relationships/hyperlink" Target="https://doi.org/10.1007/s10664-019-09739-0" TargetMode="External"/><Relationship Id="rId181" Type="http://schemas.openxmlformats.org/officeDocument/2006/relationships/hyperlink" Target="https://arxiv.org/abs/1905.10889" TargetMode="External"/><Relationship Id="rId182" Type="http://schemas.openxmlformats.org/officeDocument/2006/relationships/hyperlink" Target="https://blog.duolingo.com/migrating-duolingos-android-app-to-100-kotlin/" TargetMode="External"/><Relationship Id="rId183" Type="http://schemas.openxmlformats.org/officeDocument/2006/relationships/hyperlink" Target="https://doi.org/10.1145/2931037.2931073" TargetMode="External"/><Relationship Id="rId184" Type="http://schemas.openxmlformats.org/officeDocument/2006/relationships/hyperlink" Target="https://doi.org/10.1145/2939672.2939785" TargetMode="External"/><Relationship Id="rId185" Type="http://schemas.openxmlformats.org/officeDocument/2006/relationships/hyperlink" Target="https://doi.org/10.1109/32.295895" TargetMode="External"/><Relationship Id="rId186" Type="http://schemas.openxmlformats.org/officeDocument/2006/relationships/hyperlink" Target="http://www.sciencedirect.com/science/article/pii/S1383762110000615" TargetMode="External"/><Relationship Id="rId187" Type="http://schemas.openxmlformats.org/officeDocument/2006/relationships/hyperlink" Target="https://android-developers.googleblog.com/2017/05/android-announces-support-for-kotlin.html" TargetMode="External"/><Relationship Id="rId188" Type="http://schemas.openxmlformats.org/officeDocument/2006/relationships/hyperlink" Target="https://kotlinlang.org/docs/reference/comparison-to-java.html" TargetMode="External"/><Relationship Id="rId189" Type="http://schemas.openxmlformats.org/officeDocument/2006/relationships/hyperlink" Target="https://doi.org/10.1145/3340496.3342759" TargetMode="External"/><Relationship Id="rId190" Type="http://schemas.openxmlformats.org/officeDocument/2006/relationships/hyperlink" Target="https://doi.org/10.1007/BF00994018" TargetMode="External"/><Relationship Id="rId191" Type="http://schemas.openxmlformats.org/officeDocument/2006/relationships/hyperlink" Target="https://doi.org/10.1109/MOBILESoft.2017.21" TargetMode="External"/><Relationship Id="rId192" Type="http://schemas.openxmlformats.org/officeDocument/2006/relationships/hyperlink" Target="https://arxiv.org/abs/1803.05889" TargetMode="External"/><Relationship Id="rId193" Type="http://schemas.openxmlformats.org/officeDocument/2006/relationships/hyperlink" Target="http://arxiv.org/abs/1803.05889" TargetMode="External"/><Relationship Id="rId194" Type="http://schemas.openxmlformats.org/officeDocument/2006/relationships/hyperlink" Target="https://doi.org/10.1145/2485922.2485970" TargetMode="External"/><Relationship Id="rId195" Type="http://schemas.openxmlformats.org/officeDocument/2006/relationships/hyperlink" Target="https://developer.android.com/kotlin/adopt-for-large-teams" TargetMode="External"/><Relationship Id="rId196" Type="http://schemas.openxmlformats.org/officeDocument/2006/relationships/hyperlink" Target="https://developer.android.com/about/versions/10/highlights" TargetMode="External"/><Relationship Id="rId197" Type="http://schemas.openxmlformats.org/officeDocument/2006/relationships/hyperlink" Target="https://developer.android.com/about/versions/nougat/android-7.0" TargetMode="External"/><Relationship Id="rId198" Type="http://schemas.openxmlformats.org/officeDocument/2006/relationships/hyperlink" Target="https://developer.android.com/about/versions/oreo/android-8.0" TargetMode="External"/><Relationship Id="rId199" Type="http://schemas.openxmlformats.org/officeDocument/2006/relationships/hyperlink" Target="https://developer.android.com/kotlin/ktx" TargetMode="External"/><Relationship Id="rId200" Type="http://schemas.openxmlformats.org/officeDocument/2006/relationships/hyperlink" Target="https://developer.android.com/kotlin/first" TargetMode="External"/><Relationship Id="rId201" Type="http://schemas.openxmlformats.org/officeDocument/2006/relationships/hyperlink" Target="https://developer.android.com/reference/android/os/AsyncTask/" TargetMode="External"/><Relationship Id="rId202" Type="http://schemas.openxmlformats.org/officeDocument/2006/relationships/hyperlink" Target="https://developer.android.com/stories/apps/google-home" TargetMode="External"/><Relationship Id="rId203" Type="http://schemas.openxmlformats.org/officeDocument/2006/relationships/hyperlink" Target="https://developer.android.com/kotlin/coroutines" TargetMode="External"/><Relationship Id="rId204" Type="http://schemas.openxmlformats.org/officeDocument/2006/relationships/hyperlink" Target="https://developer.android.com/kotlin/common-patterns#delegate" TargetMode="External"/><Relationship Id="rId205" Type="http://schemas.openxmlformats.org/officeDocument/2006/relationships/hyperlink" Target="https://doi.org/10.1109/SANER.2018.8330266" TargetMode="External"/><Relationship Id="rId206" Type="http://schemas.openxmlformats.org/officeDocument/2006/relationships/hyperlink" Target="https://scikit-learn.org/stable/modules/preprocessing.html#standardization-or-mean-removal-and-variance-scaling" TargetMode="External"/><Relationship Id="rId207" Type="http://schemas.openxmlformats.org/officeDocument/2006/relationships/hyperlink" Target="https://doi.org/10.1145/2568225.2568295" TargetMode="External"/><Relationship Id="rId208" Type="http://schemas.openxmlformats.org/officeDocument/2006/relationships/hyperlink" Target="https://doi.org/10.1109/CSMR.2009.57" TargetMode="External"/><Relationship Id="rId209" Type="http://schemas.openxmlformats.org/officeDocument/2006/relationships/hyperlink" Target="https://doi.org/10.1007/s00500-014-1576-2" TargetMode="External"/><Relationship Id="rId210" Type="http://schemas.openxmlformats.org/officeDocument/2006/relationships/hyperlink" Target="https://doi.org/10.1109/ICSTW.2011.43" TargetMode="External"/><Relationship Id="rId211" Type="http://schemas.openxmlformats.org/officeDocument/2006/relationships/hyperlink" Target="https://reactnative.dev/" TargetMode="External"/><Relationship Id="rId212" Type="http://schemas.openxmlformats.org/officeDocument/2006/relationships/hyperlink" Target="https://doi.org/10.1109/ACCESS.2018.2844349" TargetMode="External"/><Relationship Id="rId213" Type="http://schemas.openxmlformats.org/officeDocument/2006/relationships/hyperlink" Target="https://doi.org/10.1109/NTMS.2016.7792435" TargetMode="External"/><Relationship Id="rId214" Type="http://schemas.openxmlformats.org/officeDocument/2006/relationships/hyperlink" Target="https://doi.org/10.1145/3267183.3267186" TargetMode="External"/><Relationship Id="rId215" Type="http://schemas.openxmlformats.org/officeDocument/2006/relationships/hyperlink" Target="https://doi.org/10.1109/ICSM.2013.56" TargetMode="External"/><Relationship Id="rId216" Type="http://schemas.openxmlformats.org/officeDocument/2006/relationships/hyperlink" Target="http://dl.acm.org/citation.cfm?id=2486788.2486986" TargetMode="External"/><Relationship Id="rId217" Type="http://schemas.openxmlformats.org/officeDocument/2006/relationships/hyperlink" Target="https://doi.org/10.1145/2025113.2025179" TargetMode="External"/><Relationship Id="rId218" Type="http://schemas.openxmlformats.org/officeDocument/2006/relationships/hyperlink" Target="http://www.sciencedirect.com/science/article/pii/S0167947301000652" TargetMode="External"/><Relationship Id="rId219" Type="http://schemas.openxmlformats.org/officeDocument/2006/relationships/hyperlink" Target="https://onlinelibrary.wiley.com/doi/abs/10.1002/sim.1501" TargetMode="External"/><Relationship Id="rId220" Type="http://schemas.openxmlformats.org/officeDocument/2006/relationships/hyperlink" Target="https://arxiv.org/abs/1809.10069" TargetMode="External"/><Relationship Id="rId221" Type="http://schemas.openxmlformats.org/officeDocument/2006/relationships/hyperlink" Target="https://doi.org/10.1145/3196398.3196460" TargetMode="External"/><Relationship Id="rId222" Type="http://schemas.openxmlformats.org/officeDocument/2006/relationships/hyperlink" Target="https://www.youtube.com/watch?v=AgPj1Q6D--c&amp;feature=youtu.be&amp;t=652" TargetMode="External"/><Relationship Id="rId223" Type="http://schemas.openxmlformats.org/officeDocument/2006/relationships/hyperlink" Target="https://flutter.dev/" TargetMode="External"/><Relationship Id="rId224" Type="http://schemas.openxmlformats.org/officeDocument/2006/relationships/hyperlink" Target="https://doi.org/10.1145/3121264.3121266" TargetMode="External"/><Relationship Id="rId225" Type="http://schemas.openxmlformats.org/officeDocument/2006/relationships/hyperlink" Target="http://dl.acm.org/citation.cfm?doid=3121264.3121266" TargetMode="External"/><Relationship Id="rId226" Type="http://schemas.openxmlformats.org/officeDocument/2006/relationships/hyperlink" Target="https://www.f-droid.org/" TargetMode="External"/><Relationship Id="rId227" Type="http://schemas.openxmlformats.org/officeDocument/2006/relationships/hyperlink" Target="https://doi.org/10.1109/TSE.2005.112" TargetMode="External"/><Relationship Id="rId228" Type="http://schemas.openxmlformats.org/officeDocument/2006/relationships/hyperlink" Target="https://medium.com/google-developers/developing-for-android-ii-bb9a51f8c8b9" TargetMode="External"/><Relationship Id="rId229" Type="http://schemas.openxmlformats.org/officeDocument/2006/relationships/hyperlink" Target="https://android-developers.googleblog.com/2019/05/google-io-2019-empowering-developers-to-build-experiences-on-Android-Play.html" TargetMode="External"/><Relationship Id="rId230" Type="http://schemas.openxmlformats.org/officeDocument/2006/relationships/hyperlink" Target="https://doi.org/10.1109/MOBILESoft.2017.11" TargetMode="External"/><Relationship Id="rId231" Type="http://schemas.openxmlformats.org/officeDocument/2006/relationships/hyperlink" Target="https://doi.org/10.1109/MSR.2019.00071" TargetMode="External"/><Relationship Id="rId232" Type="http://schemas.openxmlformats.org/officeDocument/2006/relationships/hyperlink" Target="https://doi.org/10.1109/TSE.2011.103" TargetMode="External"/><Relationship Id="rId233" Type="http://schemas.openxmlformats.org/officeDocument/2006/relationships/hyperlink" Target="https://doi.org/10.1016/j.infsof.2014.11.006" TargetMode="External"/><Relationship Id="rId234" Type="http://schemas.openxmlformats.org/officeDocument/2006/relationships/hyperlink" Target="https://tel.archives-ouvertes.fr/tel-01418158" TargetMode="External"/><Relationship Id="rId235" Type="http://schemas.openxmlformats.org/officeDocument/2006/relationships/hyperlink" Target="https://doi.org/10.1109/ASE.2015.46" TargetMode="External"/><Relationship Id="rId236" Type="http://schemas.openxmlformats.org/officeDocument/2006/relationships/hyperlink" Target="https://doi.org/10.1145/2897073.2897100" TargetMode="External"/><Relationship Id="rId237" Type="http://schemas.openxmlformats.org/officeDocument/2006/relationships/hyperlink" Target="https://doi.org/10.1109/MobileSoft.2015.38" TargetMode="External"/><Relationship Id="rId238" Type="http://schemas.openxmlformats.org/officeDocument/2006/relationships/hyperlink" Target="https://doi.org/10.1109/MSR.2019.00016" TargetMode="External"/><Relationship Id="rId239" Type="http://schemas.openxmlformats.org/officeDocument/2006/relationships/hyperlink" Target="https://cloud.google.com/blog/products/gcp/github-on-bigquery-analyze-all-the-open-source-code" TargetMode="External"/><Relationship Id="rId240" Type="http://schemas.openxmlformats.org/officeDocument/2006/relationships/hyperlink" Target="https://doi.org/10.1145/1052883.1052895" TargetMode="External"/><Relationship Id="rId241" Type="http://schemas.openxmlformats.org/officeDocument/2006/relationships/hyperlink" Target="https://doi.org/10.1007/s00500-019-03882-y" TargetMode="External"/><Relationship Id="rId242" Type="http://schemas.openxmlformats.org/officeDocument/2006/relationships/hyperlink" Target="https://kotlinlang.org/docs/reference/inline-classes.html" TargetMode="External"/><Relationship Id="rId243" Type="http://schemas.openxmlformats.org/officeDocument/2006/relationships/hyperlink" Target="https://kotlinlang.org/docs/reference/inline-functions.html" TargetMode="External"/><Relationship Id="rId244" Type="http://schemas.openxmlformats.org/officeDocument/2006/relationships/hyperlink" Target="https://doi.org/10.1109/MySEC.2011.6140679" TargetMode="External"/><Relationship Id="rId245" Type="http://schemas.openxmlformats.org/officeDocument/2006/relationships/hyperlink" Target="https://kotlinlang.org/docs/reference/coding-conventions.html" TargetMode="External"/><Relationship Id="rId246" Type="http://schemas.openxmlformats.org/officeDocument/2006/relationships/hyperlink" Target="https://kotlinlang.org/lp/mobile/" TargetMode="External"/><Relationship Id="rId247" Type="http://schemas.openxmlformats.org/officeDocument/2006/relationships/hyperlink" Target="https://doi.org/10.1109/ASE.2013.6693087" TargetMode="External"/><Relationship Id="rId248" Type="http://schemas.openxmlformats.org/officeDocument/2006/relationships/hyperlink" Target="http://www.scipy.org/" TargetMode="External"/><Relationship Id="rId249" Type="http://schemas.openxmlformats.org/officeDocument/2006/relationships/hyperlink" Target="https://doi.org/10.1109/TSE.2007.256943" TargetMode="External"/><Relationship Id="rId250" Type="http://schemas.openxmlformats.org/officeDocument/2006/relationships/hyperlink" Target="http://www.jrebel.com/blog/interview-with-kotlin-creator-andrey-breslav" TargetMode="External"/><Relationship Id="rId251" Type="http://schemas.openxmlformats.org/officeDocument/2006/relationships/hyperlink" Target="https://doi.org/10.1109/ESEM.2007.28" TargetMode="External"/><Relationship Id="rId252" Type="http://schemas.openxmlformats.org/officeDocument/2006/relationships/hyperlink" Target="https://doi.org/10.1109/ICACCI.2016.7732136" TargetMode="External"/><Relationship Id="rId253" Type="http://schemas.openxmlformats.org/officeDocument/2006/relationships/hyperlink" Target="https://doi.org/10.1109/ICDMIC.2014.6954262" TargetMode="External"/><Relationship Id="rId254" Type="http://schemas.openxmlformats.org/officeDocument/2006/relationships/hyperlink" Target="https://doi.org/10.1145/2393216.2393332" TargetMode="External"/><Relationship Id="rId255" Type="http://schemas.openxmlformats.org/officeDocument/2006/relationships/hyperlink" Target="https://doi.org/10.1145/1368088.1368147" TargetMode="External"/><Relationship Id="rId256" Type="http://schemas.openxmlformats.org/officeDocument/2006/relationships/hyperlink" Target="https://doi.org/10.1109/MOBILESoft.2017.29" TargetMode="External"/><Relationship Id="rId257" Type="http://schemas.openxmlformats.org/officeDocument/2006/relationships/hyperlink" Target="https://doi.org/10.1109/MS.2015.29" TargetMode="External"/><Relationship Id="rId258" Type="http://schemas.openxmlformats.org/officeDocument/2006/relationships/hyperlink" Target="https://doi.org/10.1109/24.855532" TargetMode="External"/><Relationship Id="rId259" Type="http://schemas.openxmlformats.org/officeDocument/2006/relationships/hyperlink" Target="https://doi.org/10.1145/3345628" TargetMode="External"/><Relationship Id="rId260" Type="http://schemas.openxmlformats.org/officeDocument/2006/relationships/hyperlink" Target="https://doi.org/10.1016/j.infsof.2005.03.002" TargetMode="External"/><Relationship Id="rId261" Type="http://schemas.openxmlformats.org/officeDocument/2006/relationships/hyperlink" Target="https://kotlinlang.org/docs/reference/classes.html#companion-objects" TargetMode="External"/><Relationship Id="rId262" Type="http://schemas.openxmlformats.org/officeDocument/2006/relationships/hyperlink" Target="http://www.sciencedirect.com/science/article/pii/S1571066105051844" TargetMode="External"/><Relationship Id="rId263" Type="http://schemas.openxmlformats.org/officeDocument/2006/relationships/hyperlink" Target="https://www.infoworld.com/article/2622405/jetbrains-readies-jvm-based-language.html" TargetMode="External"/><Relationship Id="rId264" Type="http://schemas.openxmlformats.org/officeDocument/2006/relationships/hyperlink" Target="https://techcrunch.com/2019/05/07/kotlin-is-now-googles-preferred-language-for-android-app-development" TargetMode="External"/><Relationship Id="rId265" Type="http://schemas.openxmlformats.org/officeDocument/2006/relationships/hyperlink" Target="https://doi.org/10.1145/2931037.2931049" TargetMode="External"/><Relationship Id="rId266" Type="http://schemas.openxmlformats.org/officeDocument/2006/relationships/hyperlink" Target="https://doi.org/10.1109/TSE.2008.35" TargetMode="External"/><Relationship Id="rId267" Type="http://schemas.openxmlformats.org/officeDocument/2006/relationships/hyperlink" Target="https://www.youtube.com/watch?v=HAK5acHQ53E" TargetMode="External"/><Relationship Id="rId268" Type="http://schemas.openxmlformats.org/officeDocument/2006/relationships/hyperlink" Target="https://youtu.be/zK2i7ivzK7M?t=4m57s" TargetMode="External"/><Relationship Id="rId269" Type="http://schemas.openxmlformats.org/officeDocument/2006/relationships/hyperlink" Target="https://doi.org/10.1109/ICSME.2014.34" TargetMode="External"/><Relationship Id="rId270" Type="http://schemas.openxmlformats.org/officeDocument/2006/relationships/hyperlink" Target="https://doi.org/10.1002/smr.1855" TargetMode="External"/><Relationship Id="rId271" Type="http://schemas.openxmlformats.org/officeDocument/2006/relationships/hyperlink" Target="http://www.sciencedirect.com/science/article/pii/S0950584917302987" TargetMode="External"/><Relationship Id="rId272" Type="http://schemas.openxmlformats.org/officeDocument/2006/relationships/hyperlink" Target="https://arxiv.org/abs/1709.05281" TargetMode="External"/><Relationship Id="rId273" Type="http://schemas.openxmlformats.org/officeDocument/2006/relationships/hyperlink" Target="https://doi.org/10.1145/359511.359522" TargetMode="External"/><Relationship Id="rId274" Type="http://schemas.openxmlformats.org/officeDocument/2006/relationships/hyperlink" Target="https://doi.org/10.1145/2597008.2597144" TargetMode="External"/><Relationship Id="rId275" Type="http://schemas.openxmlformats.org/officeDocument/2006/relationships/hyperlink" Target="https://www.androiddesignpatterns.com/2013/01/inner-class-handler-memory-leak.html" TargetMode="External"/><Relationship Id="rId276" Type="http://schemas.openxmlformats.org/officeDocument/2006/relationships/hyperlink" Target="https://doi.org/10.1145/3269206.3271811" TargetMode="External"/><Relationship Id="rId277" Type="http://schemas.openxmlformats.org/officeDocument/2006/relationships/hyperlink" Target="http://www.scielo.org.co/scielo.php?script=sci_arttext&amp;pid=S1657-92672011000200018%5C&amp;nrm=iso" TargetMode="External"/><Relationship Id="rId278" Type="http://schemas.openxmlformats.org/officeDocument/2006/relationships/hyperlink" Target="https://doi.org/10.1109/WCRE.2012.56" TargetMode="External"/><Relationship Id="rId279" Type="http://schemas.openxmlformats.org/officeDocument/2006/relationships/hyperlink" Target="https://doi.org/10.1145/2351676.2351723" TargetMode="External"/><Relationship Id="rId280" Type="http://schemas.openxmlformats.org/officeDocument/2006/relationships/hyperlink" Target="https://doi.org/10.1109/ICSME.2018.00042" TargetMode="External"/><Relationship Id="rId281" Type="http://schemas.openxmlformats.org/officeDocument/2006/relationships/hyperlink" Target="https://doi.org/10.1007/s13198-011-0048-7" TargetMode="External"/><Relationship Id="rId282" Type="http://schemas.openxmlformats.org/officeDocument/2006/relationships/hyperlink" Target="https://doi.org/10.1109/ESEM.2017.45" TargetMode="External"/><Relationship Id="rId283" Type="http://schemas.openxmlformats.org/officeDocument/2006/relationships/hyperlink" Target="https://doi.org/10.1007/s10664-018-9637-2" TargetMode="External"/><Relationship Id="rId284" Type="http://schemas.openxmlformats.org/officeDocument/2006/relationships/hyperlink" Target="https://doi.org/10.1109/JCSSE.2011.5930143" TargetMode="External"/><Relationship Id="rId285" Type="http://schemas.openxmlformats.org/officeDocument/2006/relationships/hyperlink" Target="https://doi.org/10.1145/2897073.2897094" TargetMode="External"/><Relationship Id="rId286" Type="http://schemas.openxmlformats.org/officeDocument/2006/relationships/hyperlink" Target="https://doi.org/10.1007/s10009-009-0123-4" TargetMode="External"/><Relationship Id="rId287" Type="http://schemas.openxmlformats.org/officeDocument/2006/relationships/hyperlink" Target="http://gmariotti.blogspot.com/2013/02/antipattern-freezing-ui-with-broadcast.html" TargetMode="External"/><Relationship Id="rId288" Type="http://schemas.openxmlformats.org/officeDocument/2006/relationships/hyperlink" Target="http://gmariotti.blogspot.com/2013/03/antipattern-freezing-ui-with-service.html" TargetMode="External"/><Relationship Id="rId289" Type="http://schemas.openxmlformats.org/officeDocument/2006/relationships/hyperlink" Target="http://gmariotti.blogspot.com/2013/02/antipattern-freezing-ui-with-asynctask.html" TargetMode="External"/><Relationship Id="rId290" Type="http://schemas.openxmlformats.org/officeDocument/2006/relationships/hyperlink" Target="https://doi.org/10.1109/CSMR.2002.995799" TargetMode="External"/><Relationship Id="rId291" Type="http://schemas.openxmlformats.org/officeDocument/2006/relationships/hyperlink" Target="https://doi.org/10.1109/MOBILESoft.2017.30" TargetMode="External"/><Relationship Id="rId292" Type="http://schemas.openxmlformats.org/officeDocument/2006/relationships/hyperlink" Target="https://arxiv.org/abs/2003.12730" TargetMode="External"/><Relationship Id="rId293" Type="http://schemas.openxmlformats.org/officeDocument/2006/relationships/hyperlink" Target="https://doi.org/10.1109/ICSE-Companion.2019.00043" TargetMode="External"/><Relationship Id="rId294" Type="http://schemas.openxmlformats.org/officeDocument/2006/relationships/hyperlink" Target="https://github.com/UPHF/kotlinandroid/blob/master/docs/multiple_manifest_problem.md" TargetMode="External"/><Relationship Id="rId295" Type="http://schemas.openxmlformats.org/officeDocument/2006/relationships/hyperlink" Target="https://uphf.github.io/FAMAZOA/" TargetMode="External"/><Relationship Id="rId296" Type="http://schemas.openxmlformats.org/officeDocument/2006/relationships/hyperlink" Target="https://doi.org/10.1145/3133909" TargetMode="External"/><Relationship Id="rId297" Type="http://schemas.openxmlformats.org/officeDocument/2006/relationships/hyperlink" Target="https://www.youtube.com/watch?v=vkTn3Ule4Ps" TargetMode="External"/><Relationship Id="rId298" Type="http://schemas.openxmlformats.org/officeDocument/2006/relationships/hyperlink" Target="https://doi.org/10.1109/IWPSE.2005.7" TargetMode="External"/><Relationship Id="rId299" Type="http://schemas.openxmlformats.org/officeDocument/2006/relationships/hyperlink" Target="https://dotnet.microsoft.com/apps/xamarin" TargetMode="External"/><Relationship Id="rId300" Type="http://schemas.openxmlformats.org/officeDocument/2006/relationships/hyperlink" Target="https://doi.org/10.1109/CSMR.2013.24" TargetMode="External"/><Relationship Id="rId301" Type="http://schemas.openxmlformats.org/officeDocument/2006/relationships/hyperlink" Target="https://doi.org/10.1145/1134285.1134307" TargetMode="External"/><Relationship Id="rId302" Type="http://schemas.openxmlformats.org/officeDocument/2006/relationships/hyperlink" Target="https://doi.org/10.1109/TSE.2009.50" TargetMode="External"/><Relationship Id="rId303" Type="http://schemas.openxmlformats.org/officeDocument/2006/relationships/hyperlink" Target="https://arxiv.org/abs/1610.05711" TargetMode="External"/><Relationship Id="rId304" Type="http://schemas.openxmlformats.org/officeDocument/2006/relationships/hyperlink" Target="https://doi.org/10.1145/3180155.3182524" TargetMode="External"/><Relationship Id="rId305" Type="http://schemas.openxmlformats.org/officeDocument/2006/relationships/hyperlink" Target="https://doi.org/10.1109/CSMR.2003.1192409" TargetMode="External"/><Relationship Id="rId306" Type="http://schemas.openxmlformats.org/officeDocument/2006/relationships/hyperlink" Target="https://doi.org/10.1109/SANER.2016.88" TargetMode="External"/><Relationship Id="rId307" Type="http://schemas.openxmlformats.org/officeDocument/2006/relationships/hyperlink" Target="http://ieeexplore.ieee.org/document/7476770/" TargetMode="External"/><Relationship Id="rId308" Type="http://schemas.openxmlformats.org/officeDocument/2006/relationships/hyperlink" Target="https://doi.org/10.1145/2642937.2643010" TargetMode="External"/><Relationship Id="rId309" Type="http://schemas.openxmlformats.org/officeDocument/2006/relationships/hyperlink" Target="https://doi.org/10.1145/2591062.2591072" TargetMode="External"/><Relationship Id="rId310" Type="http://schemas.openxmlformats.org/officeDocument/2006/relationships/hyperlink" Target="https://doi.org/10.1007/s10664-015-9421-5" TargetMode="External"/><Relationship Id="rId311" Type="http://schemas.openxmlformats.org/officeDocument/2006/relationships/hyperlink" Target="https://blog.ninja-squad.com/2018/05/22/kotlin-migration/" TargetMode="External"/><Relationship Id="rId312" Type="http://schemas.openxmlformats.org/officeDocument/2006/relationships/hyperlink" Target="https://www.oracle.com/java/technologies/javameoverview.html" TargetMode="External"/><Relationship Id="rId313" Type="http://schemas.openxmlformats.org/officeDocument/2006/relationships/hyperlink" Target="https://doi.org/10.1109/MSR.2017.21" TargetMode="External"/><Relationship Id="rId314" Type="http://schemas.openxmlformats.org/officeDocument/2006/relationships/hyperlink" Target="https://doi.org/10.1109/SANER.2017.7884646" TargetMode="External"/><Relationship Id="rId315" Type="http://schemas.openxmlformats.org/officeDocument/2006/relationships/hyperlink" Target="https://doi.org/10.1145/1640089.1640127" TargetMode="External"/><Relationship Id="rId316" Type="http://schemas.openxmlformats.org/officeDocument/2006/relationships/hyperlink" Target="https://insights.stackoverflow.com/survey/2020#most-loved-dreaded-and-wanted" TargetMode="External"/><Relationship Id="rId317" Type="http://schemas.openxmlformats.org/officeDocument/2006/relationships/hyperlink" Target="https://doi.org/10.1145/1297846.1297902" TargetMode="External"/><Relationship Id="rId318" Type="http://schemas.openxmlformats.org/officeDocument/2006/relationships/hyperlink" Target="https://doi.org/10.1109/TSE.2014.2372760" TargetMode="External"/><Relationship Id="rId319" Type="http://schemas.openxmlformats.org/officeDocument/2006/relationships/hyperlink" Target="https://doi.org/10.1007/s10664-017-9535-z" TargetMode="External"/><Relationship Id="rId320" Type="http://schemas.openxmlformats.org/officeDocument/2006/relationships/hyperlink" Target="https://doi.org/10.1109/SANER.2017.7884659" TargetMode="External"/><Relationship Id="rId321" Type="http://schemas.openxmlformats.org/officeDocument/2006/relationships/hyperlink" Target="https://dibt.unimol.it/staff/fpalomba/documents/C18.pdf" TargetMode="External"/><Relationship Id="rId322" Type="http://schemas.openxmlformats.org/officeDocument/2006/relationships/hyperlink" Target="http://www.sciencedirect.com/science/article/pii/S0950584918301678" TargetMode="External"/><Relationship Id="rId323" Type="http://schemas.openxmlformats.org/officeDocument/2006/relationships/hyperlink" Target="https://doi.org/10.1007/s10664-012-9236-6" TargetMode="External"/><Relationship Id="rId324" Type="http://schemas.openxmlformats.org/officeDocument/2006/relationships/hyperlink" Target="https://www.microsoft.com/en-us/research/publication/java-generics-adoption-how-new-features-are-introduced-championed-or-ignored/" TargetMode="External"/><Relationship Id="rId325" Type="http://schemas.openxmlformats.org/officeDocument/2006/relationships/hyperlink" Target="https://doi.org/10.1002/spe.2346" TargetMode="External"/><Relationship Id="rId326" Type="http://schemas.openxmlformats.org/officeDocument/2006/relationships/hyperlink" Target="https://doi.org/10.1109/ICPC.2019.00023" TargetMode="External"/><Relationship Id="rId327" Type="http://schemas.openxmlformats.org/officeDocument/2006/relationships/hyperlink" Target="https://arxiv.org/abs/1201.0490" TargetMode="External"/><Relationship Id="rId328" Type="http://schemas.openxmlformats.org/officeDocument/2006/relationships/hyperlink" Target="http://arxiv.org/abs/1201.0490" TargetMode="External"/><Relationship Id="rId329" Type="http://schemas.openxmlformats.org/officeDocument/2006/relationships/hyperlink" Target="https://doi.org/10.1109/TR.2012.2183912" TargetMode="External"/><Relationship Id="rId330" Type="http://schemas.openxmlformats.org/officeDocument/2006/relationships/hyperlink" Target="https://blog.jetbrains.com/kotlin/2020/08/kotlin-multiplatform-mobile-goes-alpha/" TargetMode="External"/><Relationship Id="rId331" Type="http://schemas.openxmlformats.org/officeDocument/2006/relationships/hyperlink" Target="https://doi.org/10.1109/ICSME.2016.34" TargetMode="External"/><Relationship Id="rId332" Type="http://schemas.openxmlformats.org/officeDocument/2006/relationships/hyperlink" Target="https://doi.org/10.1016/j.jss.2015.04.064" TargetMode="External"/><Relationship Id="rId333" Type="http://schemas.openxmlformats.org/officeDocument/2006/relationships/hyperlink" Target="https://www.duolingo.com/press" TargetMode="External"/><Relationship Id="rId334" Type="http://schemas.openxmlformats.org/officeDocument/2006/relationships/hyperlink" Target="https://doi.org/10.1109/AICCSA.2006.205215" TargetMode="External"/><Relationship Id="rId335" Type="http://schemas.openxmlformats.org/officeDocument/2006/relationships/hyperlink" Target="https://doi.org/10.1145/2635868.2635922" TargetMode="External"/><Relationship Id="rId336" Type="http://schemas.openxmlformats.org/officeDocument/2006/relationships/hyperlink" Target="https://doi.org/10.1109/SANER.2016.66" TargetMode="External"/><Relationship Id="rId337" Type="http://schemas.openxmlformats.org/officeDocument/2006/relationships/hyperlink" Target="http://www.modelrefactoring.org/smell_catalog" TargetMode="External"/><Relationship Id="rId338" Type="http://schemas.openxmlformats.org/officeDocument/2006/relationships/hyperlink" Target="https://doi.org/10.1109/ICSM.2011.6080797" TargetMode="External"/><Relationship Id="rId339" Type="http://schemas.openxmlformats.org/officeDocument/2006/relationships/hyperlink" Target="https://doi.org/10.1007/s10664-018-9607-8" TargetMode="External"/><Relationship Id="rId340" Type="http://schemas.openxmlformats.org/officeDocument/2006/relationships/hyperlink" Target="https://doi.org/10.1109/EISIC.2012.34" TargetMode="External"/><Relationship Id="rId341" Type="http://schemas.openxmlformats.org/officeDocument/2006/relationships/hyperlink" Target="https://doi.org/10.1002/smr" TargetMode="External"/><Relationship Id="rId342" Type="http://schemas.openxmlformats.org/officeDocument/2006/relationships/hyperlink" Target="https://arxiv.org/abs/1408.1293" TargetMode="External"/><Relationship Id="rId343" Type="http://schemas.openxmlformats.org/officeDocument/2006/relationships/hyperlink" Target="https://doi.org/10.1049/iet-sen.2013.0008" TargetMode="External"/><Relationship Id="rId344" Type="http://schemas.openxmlformats.org/officeDocument/2006/relationships/hyperlink" Target="https://doi.org/10.1007/s10664-016-9425-9" TargetMode="External"/><Relationship Id="rId345" Type="http://schemas.openxmlformats.org/officeDocument/2006/relationships/hyperlink" Target="https://doi.org/10.1016/j.asoc.2017.10.048" TargetMode="External"/><Relationship Id="rId346" Type="http://schemas.openxmlformats.org/officeDocument/2006/relationships/hyperlink" Target="https://doi.org/10.1145/1988630.1988632" TargetMode="External"/><Relationship Id="rId347" Type="http://schemas.openxmlformats.org/officeDocument/2006/relationships/hyperlink" Target="https://doi.org/10.1007/s10664-011-9190-8" TargetMode="External"/><Relationship Id="rId348" Type="http://schemas.openxmlformats.org/officeDocument/2006/relationships/hyperlink" Target="https://doi.org/10.1145/2507288.2507311" TargetMode="External"/><Relationship Id="rId349" Type="http://schemas.openxmlformats.org/officeDocument/2006/relationships/hyperlink" Target="https://doi.org/10.1145/3092703.3092717" TargetMode="External"/><Relationship Id="rId350" Type="http://schemas.openxmlformats.org/officeDocument/2006/relationships/hyperlink" Target="https://doi.org/10.1109/tse.2019.2930977" TargetMode="External"/><Relationship Id="rId351" Type="http://schemas.openxmlformats.org/officeDocument/2006/relationships/hyperlink" Target="http://gromit.iiar.pwr.wroc.pl/p_inf/ckjm/" TargetMode="External"/><Relationship Id="rId352" Type="http://schemas.openxmlformats.org/officeDocument/2006/relationships/hyperlink" Target="https://www.statista.com/statistics/272698/global-market-share-held-by-mobile-operating-systems-since-2009/" TargetMode="External"/><Relationship Id="rId353" Type="http://schemas.openxmlformats.org/officeDocument/2006/relationships/hyperlink" Target="https://arxiv.org/abs/1909.07331" TargetMode="External"/><Relationship Id="rId354" Type="http://schemas.openxmlformats.org/officeDocument/2006/relationships/hyperlink" Target="http://arxiv.org/abs/1909.07331" TargetMode="External"/><Relationship Id="rId355" Type="http://schemas.openxmlformats.org/officeDocument/2006/relationships/hyperlink" Target="https://doi.org/10.1109/ICPC.2010.37" TargetMode="External"/><Relationship Id="rId356" Type="http://schemas.openxmlformats.org/officeDocument/2006/relationships/hyperlink" Target="https://doi.org/10.1109/ICSM.2013.38" TargetMode="External"/><Relationship Id="rId357" Type="http://schemas.openxmlformats.org/officeDocument/2006/relationships/hyperlink" Target="https://kotlinlang.org/docs/reference/functions.html#tail-recursive-functions" TargetMode="External"/><Relationship Id="rId358" Type="http://schemas.openxmlformats.org/officeDocument/2006/relationships/hyperlink" Target="https://doi.org/10.1109/ICSE.2015.139" TargetMode="External"/><Relationship Id="rId359" Type="http://schemas.openxmlformats.org/officeDocument/2006/relationships/hyperlink" Target="https://doi.org/10.1109/52.895180" TargetMode="External"/><Relationship Id="rId360" Type="http://schemas.openxmlformats.org/officeDocument/2006/relationships/hyperlink" Target="https://doi.org/10.1109/ICSM.2015.7332476" TargetMode="External"/><Relationship Id="rId361" Type="http://schemas.openxmlformats.org/officeDocument/2006/relationships/hyperlink" Target="https://doi.org/10.1109/ICPC.2016.7503715" TargetMode="External"/><Relationship Id="rId362" Type="http://schemas.openxmlformats.org/officeDocument/2006/relationships/hyperlink" Target="https://doi.org/10.1109/WCRE.2012.12" TargetMode="External"/><Relationship Id="rId363" Type="http://schemas.openxmlformats.org/officeDocument/2006/relationships/hyperlink" Target="http://dl.acm.org/citation.cfm?id=2818754.2818805" TargetMode="External"/><Relationship Id="rId364" Type="http://schemas.openxmlformats.org/officeDocument/2006/relationships/hyperlink" Target="https://doi.org/10.1145/2884781.2884849" TargetMode="External"/><Relationship Id="rId365" Type="http://schemas.openxmlformats.org/officeDocument/2006/relationships/hyperlink" Target="https://doi.org/10.1145/2717124.2717125" TargetMode="External"/><Relationship Id="rId366" Type="http://schemas.openxmlformats.org/officeDocument/2006/relationships/hyperlink" Target="http://dl.acm.org/citation.cfm?id=781995.782008" TargetMode="External"/><Relationship Id="rId367" Type="http://schemas.openxmlformats.org/officeDocument/2006/relationships/hyperlink" Target="https://www.softwareimprovementgroup.com/wp-content/uploads/2020-SIG-TUViT-Evaluation-Criteria-Trusted-Product-Maintainability-Guidance-for-producers.pdf" TargetMode="External"/><Relationship Id="rId368" Type="http://schemas.openxmlformats.org/officeDocument/2006/relationships/hyperlink" Target="https://doi.org/10.1109/ISSRE.2014.32" TargetMode="External"/><Relationship Id="rId369" Type="http://schemas.openxmlformats.org/officeDocument/2006/relationships/hyperlink" Target="https://doi.org/10.1109/APSEC.2018.00048" TargetMode="External"/><Relationship Id="rId370" Type="http://schemas.openxmlformats.org/officeDocument/2006/relationships/hyperlink" Target="https://doi.org/10.1109/TR.2013.2259203" TargetMode="External"/><Relationship Id="rId371" Type="http://schemas.openxmlformats.org/officeDocument/2006/relationships/hyperlink" Target="https://doi.org/10.1145/1882362.1882443" TargetMode="External"/><Relationship Id="rId372" Type="http://schemas.openxmlformats.org/officeDocument/2006/relationships/hyperlink" Target="https://discuss.kotlinlang.org/t/will-it-variable-stay-or-go/522/19" TargetMode="External"/><Relationship Id="rId373" Type="http://schemas.openxmlformats.org/officeDocument/2006/relationships/hyperlink" Target="https://android-developers.googleblog.com/2019/12/androids-commitment-to-kotlin.html" TargetMode="External"/><Relationship Id="rId374" Type="http://schemas.openxmlformats.org/officeDocument/2006/relationships/hyperlink" Target="https://doi.org/10.1016/j.infsof.2016.04.004" TargetMode="External"/><Relationship Id="rId375" Type="http://schemas.openxmlformats.org/officeDocument/2006/relationships/hyperlink" Target="https://doi.org/10.1109/ICSME.2014.41" TargetMode="External"/><Relationship Id="rId376" Type="http://schemas.openxmlformats.org/officeDocument/2006/relationships/hyperlink" Target="https://doi.org/10.1109/QRS.2015.14" TargetMode="External"/><Relationship Id="rId377" Type="http://schemas.openxmlformats.org/officeDocument/2006/relationships/hyperlink" Target="https://doi.org/10.1109/TR.2014.2370891" TargetMode="External"/><Relationship Id="rId378" Type="http://schemas.openxmlformats.org/officeDocument/2006/relationships/hyperlink" Target="https://doi.org/10.1145/2635868.2635874" TargetMode="External"/><Relationship Id="rId379" Type="http://schemas.openxmlformats.org/officeDocument/2006/relationships/hyperlink" Target="https://doi.org/10.1109/TSE.2015.2479232" TargetMode="External"/><Relationship Id="rId380" Type="http://schemas.openxmlformats.org/officeDocument/2006/relationships/hyperlink" Target="https://doi.org/10.1109/AINA.2013.88" TargetMode="External"/><Relationship Id="rId381" Type="http://schemas.openxmlformats.org/officeDocument/2006/relationships/hyperlink" Target="https://hal.inria.fr/hal-02091516" TargetMode="External"/><Relationship Id="rId382" Type="http://schemas.openxmlformats.org/officeDocument/2006/relationships/hyperlink" Target="https://doi.org/10.1145/2501553.2501554" TargetMode="External"/><Relationship Id="rId383" Type="http://schemas.openxmlformats.org/officeDocument/2006/relationships/hyperlink" Target="https://doi.org/10.1109/QRS.2015.49" TargetMode="External"/><Relationship Id="rId384" Type="http://schemas.openxmlformats.org/officeDocument/2006/relationships/hyperlink" Target="https://doi.org/10.1145/1806799.1806831" TargetMode="External"/><Relationship Id="rId385" Type="http://schemas.openxmlformats.org/officeDocument/2006/relationships/hyperlink" Target="https://doi.org/10.1007/s00521-017-2914-y" TargetMode="External"/><Relationship Id="rId386" Type="http://schemas.openxmlformats.org/officeDocument/2006/relationships/hyperlink" Target="https://doi.org/10.1145/1595696.1595713" TargetMode="External"/><Relationship Id="rId387" Type="http://schemas.openxmlformats.org/officeDocument/2006/relationships/header" Target="header85.xml"/><Relationship Id="rId388" Type="http://schemas.openxmlformats.org/officeDocument/2006/relationships/header" Target="header86.xml"/><Relationship Id="rId389" Type="http://schemas.openxmlformats.org/officeDocument/2006/relationships/header" Target="header87.xml"/><Relationship Id="rId390" Type="http://schemas.openxmlformats.org/officeDocument/2006/relationships/header" Target="header88.xml"/><Relationship Id="rId391" Type="http://schemas.openxmlformats.org/officeDocument/2006/relationships/header" Target="header89.xml"/><Relationship Id="rId392" Type="http://schemas.openxmlformats.org/officeDocument/2006/relationships/hyperlink" Target="https://kotlinlang.org/docs/reference/lambdas.html" TargetMode="External"/><Relationship Id="rId393" Type="http://schemas.openxmlformats.org/officeDocument/2006/relationships/hyperlink" Target="https://kotlinlang.org/docs/reference/null-safety.html" TargetMode="External"/><Relationship Id="rId394" Type="http://schemas.openxmlformats.org/officeDocument/2006/relationships/hyperlink" Target="https://kotlinlang.org/docs/reference/control-flow.html" TargetMode="External"/><Relationship Id="rId395" Type="http://schemas.openxmlformats.org/officeDocument/2006/relationships/header" Target="header90.xml"/><Relationship Id="rId396" Type="http://schemas.openxmlformats.org/officeDocument/2006/relationships/header" Target="header91.xml"/><Relationship Id="rId397" Type="http://schemas.openxmlformats.org/officeDocument/2006/relationships/hyperlink" Target="https://kotlinlang.org/docs/reference/typecasts.html" TargetMode="External"/><Relationship Id="rId398" Type="http://schemas.openxmlformats.org/officeDocument/2006/relationships/header" Target="header92.xml"/><Relationship Id="rId399" Type="http://schemas.openxmlformats.org/officeDocument/2006/relationships/header" Target="header93.xml"/><Relationship Id="rId400" Type="http://schemas.openxmlformats.org/officeDocument/2006/relationships/hyperlink" Target="https://kotlinlang.org/docs/reference/ranges.html" TargetMode="External"/><Relationship Id="rId401" Type="http://schemas.openxmlformats.org/officeDocument/2006/relationships/hyperlink" Target="https://kotlinlang.org/docs/reference/delegated-properties.html" TargetMode="External"/><Relationship Id="rId402" Type="http://schemas.openxmlformats.org/officeDocument/2006/relationships/hyperlink" Target="https://kotlinlang.org/docs/reference/multi-declarations.html" TargetMode="External"/><Relationship Id="rId403" Type="http://schemas.openxmlformats.org/officeDocument/2006/relationships/header" Target="header94.xml"/><Relationship Id="rId404" Type="http://schemas.openxmlformats.org/officeDocument/2006/relationships/header" Target="header95.xml"/><Relationship Id="rId405" Type="http://schemas.openxmlformats.org/officeDocument/2006/relationships/hyperlink" Target="https://kotlinlang.org/docs/reference/operator-overloading.html" TargetMode="External"/><Relationship Id="rId406" Type="http://schemas.openxmlformats.org/officeDocument/2006/relationships/hyperlink" Target="https://kotlinlang.org/docs/reference/object-declarations.html" TargetMode="External"/><Relationship Id="rId407" Type="http://schemas.openxmlformats.org/officeDocument/2006/relationships/hyperlink" Target="https://kotlinlang.org/docs/tutorials/kotlin-for-py/objects-and-companion-objects.html" TargetMode="External"/><Relationship Id="rId408" Type="http://schemas.openxmlformats.org/officeDocument/2006/relationships/header" Target="header96.xml"/><Relationship Id="rId409" Type="http://schemas.openxmlformats.org/officeDocument/2006/relationships/header" Target="header97.xml"/><Relationship Id="rId410" Type="http://schemas.openxmlformats.org/officeDocument/2006/relationships/hyperlink" Target="https://docs.scala-lang.org/overviews/scala-book/companion-objects.html" TargetMode="External"/><Relationship Id="rId411" Type="http://schemas.openxmlformats.org/officeDocument/2006/relationships/hyperlink" Target="https://kotlinlang.org/docs/reference/sealed-classes.html" TargetMode="External"/><Relationship Id="rId412" Type="http://schemas.openxmlformats.org/officeDocument/2006/relationships/header" Target="header98.xml"/><Relationship Id="rId413" Type="http://schemas.openxmlformats.org/officeDocument/2006/relationships/header" Target="header99.xml"/><Relationship Id="rId414" Type="http://schemas.openxmlformats.org/officeDocument/2006/relationships/hyperlink" Target="https://kotlinlang.org/docs/reference/coroutines/coroutines-guide.html" TargetMode="External"/><Relationship Id="rId415" Type="http://schemas.openxmlformats.org/officeDocument/2006/relationships/hyperlink" Target="https://kotlinlang.org/docs/reference/whatsnew13.html#contracts" TargetMode="External"/><Relationship Id="rId41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Relationship Id="rId3"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Relationship Id="rId3"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GÓIS MATEUS</dc:creator>
  <cp:keywords>Android development, Kotlin, adoption, evolution, migration, machine learning (développement Android, Kotlin, adoption, évolution, migration, apprentissage automatique)</cp:keywords>
  <dc:subject>Computer Science (Informatique)</dc:subject>
  <dc:title>Towards high-quality Android applications development with Kotlin (Vers un développement d'applications Android de haute qualité avec Kotlin)</dc:title>
  <dcterms:created xsi:type="dcterms:W3CDTF">2022-02-10T03:27:50Z</dcterms:created>
  <dcterms:modified xsi:type="dcterms:W3CDTF">2022-02-10T03:27:50Z</dcterms:modified>
</cp:coreProperties>
</file>

<file path=docProps/custom.xml><?xml version="1.0" encoding="utf-8"?>
<Properties xmlns="http://schemas.openxmlformats.org/officeDocument/2006/custom-properties" xmlns:vt="http://schemas.openxmlformats.org/officeDocument/2006/docPropsVTypes"/>
</file>